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C26" w:rsidRPr="00235FCE" w:rsidRDefault="005B0C26" w:rsidP="001026C4">
      <w:pPr>
        <w:jc w:val="center"/>
        <w:rPr>
          <w:sz w:val="24"/>
          <w:szCs w:val="24"/>
        </w:rPr>
      </w:pPr>
    </w:p>
    <w:p w:rsidR="001026C4" w:rsidRPr="00235FCE" w:rsidRDefault="001026C4" w:rsidP="001026C4">
      <w:pPr>
        <w:jc w:val="center"/>
        <w:rPr>
          <w:sz w:val="24"/>
          <w:szCs w:val="24"/>
        </w:rPr>
      </w:pPr>
    </w:p>
    <w:p w:rsidR="001026C4" w:rsidRPr="00235FCE" w:rsidRDefault="001026C4" w:rsidP="001026C4">
      <w:pPr>
        <w:jc w:val="center"/>
        <w:rPr>
          <w:sz w:val="24"/>
          <w:szCs w:val="24"/>
        </w:rPr>
      </w:pPr>
    </w:p>
    <w:p w:rsidR="001026C4" w:rsidRPr="00235FCE" w:rsidRDefault="001026C4" w:rsidP="001026C4">
      <w:pPr>
        <w:jc w:val="center"/>
        <w:rPr>
          <w:sz w:val="24"/>
          <w:szCs w:val="24"/>
        </w:rPr>
      </w:pPr>
    </w:p>
    <w:p w:rsidR="001026C4" w:rsidRPr="00235FCE" w:rsidRDefault="001026C4" w:rsidP="001026C4">
      <w:pPr>
        <w:jc w:val="center"/>
        <w:rPr>
          <w:sz w:val="24"/>
          <w:szCs w:val="24"/>
        </w:rPr>
      </w:pPr>
    </w:p>
    <w:p w:rsidR="001026C4" w:rsidRPr="00235FCE" w:rsidRDefault="001026C4" w:rsidP="001026C4">
      <w:pPr>
        <w:jc w:val="center"/>
        <w:rPr>
          <w:sz w:val="24"/>
          <w:szCs w:val="24"/>
        </w:rPr>
      </w:pPr>
    </w:p>
    <w:p w:rsidR="001026C4" w:rsidRPr="00235FCE" w:rsidRDefault="001026C4" w:rsidP="001026C4">
      <w:pPr>
        <w:jc w:val="center"/>
        <w:rPr>
          <w:sz w:val="24"/>
          <w:szCs w:val="24"/>
        </w:rPr>
      </w:pPr>
    </w:p>
    <w:p w:rsidR="001026C4" w:rsidRPr="00235FCE" w:rsidRDefault="001026C4" w:rsidP="001026C4">
      <w:pPr>
        <w:jc w:val="center"/>
        <w:rPr>
          <w:sz w:val="24"/>
          <w:szCs w:val="24"/>
        </w:rPr>
      </w:pPr>
    </w:p>
    <w:p w:rsidR="001026C4" w:rsidRPr="00235FCE" w:rsidRDefault="001026C4" w:rsidP="001026C4">
      <w:pPr>
        <w:jc w:val="center"/>
        <w:rPr>
          <w:sz w:val="24"/>
          <w:szCs w:val="24"/>
        </w:rPr>
      </w:pPr>
    </w:p>
    <w:p w:rsidR="001026C4" w:rsidRDefault="001026C4" w:rsidP="001026C4">
      <w:pPr>
        <w:jc w:val="center"/>
        <w:rPr>
          <w:sz w:val="24"/>
          <w:szCs w:val="24"/>
        </w:rPr>
      </w:pPr>
    </w:p>
    <w:p w:rsidR="00235FCE" w:rsidRPr="00235FCE" w:rsidRDefault="00235FCE" w:rsidP="001026C4">
      <w:pPr>
        <w:jc w:val="center"/>
        <w:rPr>
          <w:sz w:val="24"/>
          <w:szCs w:val="24"/>
        </w:rPr>
      </w:pPr>
    </w:p>
    <w:p w:rsidR="00CC6CD5" w:rsidRPr="00235FCE" w:rsidRDefault="00CC6CD5" w:rsidP="001026C4">
      <w:pPr>
        <w:jc w:val="center"/>
        <w:rPr>
          <w:sz w:val="24"/>
          <w:szCs w:val="24"/>
        </w:rPr>
      </w:pPr>
    </w:p>
    <w:p w:rsidR="005D640A" w:rsidRPr="00235FCE" w:rsidRDefault="005D640A" w:rsidP="001026C4">
      <w:pPr>
        <w:jc w:val="center"/>
        <w:rPr>
          <w:b/>
          <w:sz w:val="24"/>
          <w:szCs w:val="24"/>
        </w:rPr>
      </w:pPr>
      <w:r w:rsidRPr="00235FCE">
        <w:rPr>
          <w:b/>
          <w:sz w:val="24"/>
          <w:szCs w:val="24"/>
        </w:rPr>
        <w:t xml:space="preserve">WHAT ARE THE FATHER STEPHEN’S THREE THINGS THAT THE LORD DAVID HAD TO CHOOSE FROM BECAUSE OF HIS </w:t>
      </w:r>
      <w:r w:rsidR="00654396" w:rsidRPr="00235FCE">
        <w:rPr>
          <w:b/>
          <w:sz w:val="24"/>
          <w:szCs w:val="24"/>
        </w:rPr>
        <w:t xml:space="preserve">GREAT </w:t>
      </w:r>
      <w:r w:rsidRPr="00235FCE">
        <w:rPr>
          <w:b/>
          <w:sz w:val="24"/>
          <w:szCs w:val="24"/>
        </w:rPr>
        <w:t xml:space="preserve">SIN </w:t>
      </w:r>
      <w:r w:rsidR="00654396" w:rsidRPr="00235FCE">
        <w:rPr>
          <w:b/>
          <w:sz w:val="24"/>
          <w:szCs w:val="24"/>
        </w:rPr>
        <w:t xml:space="preserve">THAT WAS </w:t>
      </w:r>
      <w:r w:rsidRPr="00235FCE">
        <w:rPr>
          <w:b/>
          <w:sz w:val="24"/>
          <w:szCs w:val="24"/>
        </w:rPr>
        <w:t>AGAINST HIM IN THE HOLY BIBLE</w:t>
      </w: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p>
    <w:p w:rsidR="005D640A" w:rsidRPr="00235FCE" w:rsidRDefault="005D640A" w:rsidP="001026C4">
      <w:pPr>
        <w:jc w:val="center"/>
        <w:rPr>
          <w:b/>
          <w:sz w:val="24"/>
          <w:szCs w:val="24"/>
        </w:rPr>
      </w:pPr>
      <w:r w:rsidRPr="00235FCE">
        <w:rPr>
          <w:b/>
          <w:sz w:val="24"/>
          <w:szCs w:val="24"/>
        </w:rPr>
        <w:lastRenderedPageBreak/>
        <w:t>THE 1</w:t>
      </w:r>
      <w:r w:rsidRPr="00235FCE">
        <w:rPr>
          <w:b/>
          <w:sz w:val="24"/>
          <w:szCs w:val="24"/>
          <w:vertAlign w:val="superscript"/>
        </w:rPr>
        <w:t>ST</w:t>
      </w:r>
      <w:r w:rsidRPr="00235FCE">
        <w:rPr>
          <w:b/>
          <w:sz w:val="24"/>
          <w:szCs w:val="24"/>
        </w:rPr>
        <w:t xml:space="preserve"> THING IS A GREAT FAMINE FOR 7 YEARS IN 2</w:t>
      </w:r>
      <w:r w:rsidRPr="00235FCE">
        <w:rPr>
          <w:b/>
          <w:sz w:val="24"/>
          <w:szCs w:val="24"/>
          <w:vertAlign w:val="superscript"/>
        </w:rPr>
        <w:t>ND</w:t>
      </w:r>
      <w:r w:rsidRPr="00235FCE">
        <w:rPr>
          <w:b/>
          <w:sz w:val="24"/>
          <w:szCs w:val="24"/>
        </w:rPr>
        <w:t xml:space="preserve"> SAMUEL 24:13</w:t>
      </w:r>
    </w:p>
    <w:p w:rsidR="00527FE6" w:rsidRPr="00235FCE" w:rsidRDefault="00CC6CD5" w:rsidP="001026C4">
      <w:pPr>
        <w:jc w:val="center"/>
        <w:rPr>
          <w:b/>
          <w:sz w:val="24"/>
          <w:szCs w:val="24"/>
        </w:rPr>
      </w:pPr>
      <w:r w:rsidRPr="00235FCE">
        <w:rPr>
          <w:b/>
          <w:sz w:val="24"/>
          <w:szCs w:val="24"/>
        </w:rPr>
        <w:t>THE LORD YAHWEH’S HEALING AND THE BIBLICAL DISEASES IN THE HOLY BIBLE</w:t>
      </w:r>
    </w:p>
    <w:p w:rsidR="001026C4" w:rsidRPr="00235FCE" w:rsidRDefault="001026C4" w:rsidP="001026C4">
      <w:pPr>
        <w:jc w:val="center"/>
        <w:rPr>
          <w:sz w:val="24"/>
          <w:szCs w:val="24"/>
        </w:rPr>
      </w:pPr>
      <w:r w:rsidRPr="00235FCE">
        <w:rPr>
          <w:sz w:val="24"/>
          <w:szCs w:val="24"/>
        </w:rPr>
        <w:t>Contents</w:t>
      </w:r>
    </w:p>
    <w:p w:rsidR="001026C4" w:rsidRPr="00235FCE" w:rsidRDefault="001026C4" w:rsidP="001026C4">
      <w:pPr>
        <w:rPr>
          <w:sz w:val="24"/>
          <w:szCs w:val="24"/>
        </w:rPr>
      </w:pPr>
      <w:r w:rsidRPr="00235FCE">
        <w:rPr>
          <w:sz w:val="24"/>
          <w:szCs w:val="24"/>
        </w:rPr>
        <w:t>Chapter 1: What are Diseases?</w:t>
      </w:r>
    </w:p>
    <w:p w:rsidR="001026C4" w:rsidRPr="00235FCE" w:rsidRDefault="001E7531" w:rsidP="001026C4">
      <w:pPr>
        <w:rPr>
          <w:sz w:val="24"/>
          <w:szCs w:val="24"/>
        </w:rPr>
      </w:pPr>
      <w:r w:rsidRPr="00235FCE">
        <w:rPr>
          <w:sz w:val="24"/>
          <w:szCs w:val="24"/>
        </w:rPr>
        <w:t>What is t</w:t>
      </w:r>
      <w:r w:rsidR="001026C4" w:rsidRPr="00235FCE">
        <w:rPr>
          <w:sz w:val="24"/>
          <w:szCs w:val="24"/>
        </w:rPr>
        <w:t>he Definition of Disease</w:t>
      </w:r>
      <w:r w:rsidRPr="00235FCE">
        <w:rPr>
          <w:sz w:val="24"/>
          <w:szCs w:val="24"/>
        </w:rPr>
        <w:t>?</w:t>
      </w:r>
    </w:p>
    <w:p w:rsidR="001026C4" w:rsidRPr="00235FCE" w:rsidRDefault="001026C4" w:rsidP="001026C4">
      <w:pPr>
        <w:rPr>
          <w:sz w:val="24"/>
          <w:szCs w:val="24"/>
        </w:rPr>
      </w:pPr>
      <w:r w:rsidRPr="00235FCE">
        <w:rPr>
          <w:sz w:val="24"/>
          <w:szCs w:val="24"/>
        </w:rPr>
        <w:t xml:space="preserve">Chapter 2: What are the </w:t>
      </w:r>
      <w:r w:rsidR="00371AD6" w:rsidRPr="00235FCE">
        <w:rPr>
          <w:sz w:val="24"/>
          <w:szCs w:val="24"/>
        </w:rPr>
        <w:t>D</w:t>
      </w:r>
      <w:r w:rsidRPr="00235FCE">
        <w:rPr>
          <w:sz w:val="24"/>
          <w:szCs w:val="24"/>
        </w:rPr>
        <w:t xml:space="preserve">ifferent </w:t>
      </w:r>
      <w:r w:rsidR="00371AD6" w:rsidRPr="00235FCE">
        <w:rPr>
          <w:sz w:val="24"/>
          <w:szCs w:val="24"/>
        </w:rPr>
        <w:t>K</w:t>
      </w:r>
      <w:r w:rsidRPr="00235FCE">
        <w:rPr>
          <w:sz w:val="24"/>
          <w:szCs w:val="24"/>
        </w:rPr>
        <w:t xml:space="preserve">inds of </w:t>
      </w:r>
      <w:r w:rsidR="00575E9D" w:rsidRPr="00235FCE">
        <w:rPr>
          <w:sz w:val="24"/>
          <w:szCs w:val="24"/>
        </w:rPr>
        <w:t xml:space="preserve">Physical </w:t>
      </w:r>
      <w:r w:rsidRPr="00235FCE">
        <w:rPr>
          <w:sz w:val="24"/>
          <w:szCs w:val="24"/>
        </w:rPr>
        <w:t>Diseases?</w:t>
      </w:r>
    </w:p>
    <w:p w:rsidR="001026C4" w:rsidRPr="00235FCE" w:rsidRDefault="001026C4" w:rsidP="001026C4">
      <w:pPr>
        <w:rPr>
          <w:sz w:val="24"/>
          <w:szCs w:val="24"/>
        </w:rPr>
      </w:pPr>
      <w:r w:rsidRPr="00235FCE">
        <w:rPr>
          <w:sz w:val="24"/>
          <w:szCs w:val="24"/>
        </w:rPr>
        <w:t xml:space="preserve">1. </w:t>
      </w:r>
      <w:r w:rsidR="00371AD6" w:rsidRPr="00235FCE">
        <w:rPr>
          <w:sz w:val="24"/>
          <w:szCs w:val="24"/>
        </w:rPr>
        <w:t xml:space="preserve">  </w:t>
      </w:r>
      <w:r w:rsidR="001A36D0" w:rsidRPr="00235FCE">
        <w:rPr>
          <w:sz w:val="24"/>
          <w:szCs w:val="24"/>
        </w:rPr>
        <w:t xml:space="preserve">Skin </w:t>
      </w:r>
      <w:r w:rsidR="000D42C0" w:rsidRPr="00235FCE">
        <w:rPr>
          <w:sz w:val="24"/>
          <w:szCs w:val="24"/>
        </w:rPr>
        <w:t xml:space="preserve">Infection </w:t>
      </w:r>
      <w:r w:rsidR="001A36D0" w:rsidRPr="00235FCE">
        <w:rPr>
          <w:sz w:val="24"/>
          <w:szCs w:val="24"/>
        </w:rPr>
        <w:t>Disease</w:t>
      </w:r>
      <w:r w:rsidR="00D22C51" w:rsidRPr="00235FCE">
        <w:rPr>
          <w:sz w:val="24"/>
          <w:szCs w:val="24"/>
        </w:rPr>
        <w:t xml:space="preserve"> (Small Pox)</w:t>
      </w:r>
    </w:p>
    <w:p w:rsidR="001A36D0" w:rsidRPr="00235FCE" w:rsidRDefault="001A36D0" w:rsidP="001026C4">
      <w:pPr>
        <w:rPr>
          <w:sz w:val="24"/>
          <w:szCs w:val="24"/>
        </w:rPr>
      </w:pPr>
      <w:r w:rsidRPr="00235FCE">
        <w:rPr>
          <w:sz w:val="24"/>
          <w:szCs w:val="24"/>
        </w:rPr>
        <w:t xml:space="preserve">2. </w:t>
      </w:r>
      <w:r w:rsidR="00371AD6" w:rsidRPr="00235FCE">
        <w:rPr>
          <w:sz w:val="24"/>
          <w:szCs w:val="24"/>
        </w:rPr>
        <w:t xml:space="preserve">  </w:t>
      </w:r>
      <w:r w:rsidRPr="00235FCE">
        <w:rPr>
          <w:sz w:val="24"/>
          <w:szCs w:val="24"/>
        </w:rPr>
        <w:t>Mildew</w:t>
      </w:r>
      <w:r w:rsidR="009B6B53" w:rsidRPr="00235FCE">
        <w:rPr>
          <w:sz w:val="24"/>
          <w:szCs w:val="24"/>
        </w:rPr>
        <w:t xml:space="preserve"> Disease </w:t>
      </w:r>
    </w:p>
    <w:p w:rsidR="001A36D0" w:rsidRPr="00235FCE" w:rsidRDefault="001A36D0" w:rsidP="001026C4">
      <w:pPr>
        <w:rPr>
          <w:sz w:val="24"/>
          <w:szCs w:val="24"/>
        </w:rPr>
      </w:pPr>
      <w:r w:rsidRPr="00235FCE">
        <w:rPr>
          <w:sz w:val="24"/>
          <w:szCs w:val="24"/>
        </w:rPr>
        <w:t xml:space="preserve">3. </w:t>
      </w:r>
      <w:r w:rsidR="00371AD6" w:rsidRPr="00235FCE">
        <w:rPr>
          <w:sz w:val="24"/>
          <w:szCs w:val="24"/>
        </w:rPr>
        <w:t xml:space="preserve">  </w:t>
      </w:r>
      <w:r w:rsidRPr="00235FCE">
        <w:rPr>
          <w:sz w:val="24"/>
          <w:szCs w:val="24"/>
        </w:rPr>
        <w:t>Scurvy</w:t>
      </w:r>
      <w:r w:rsidR="009B6B53" w:rsidRPr="00235FCE">
        <w:rPr>
          <w:sz w:val="24"/>
          <w:szCs w:val="24"/>
        </w:rPr>
        <w:t xml:space="preserve"> Disease</w:t>
      </w:r>
    </w:p>
    <w:p w:rsidR="001A36D0" w:rsidRPr="00235FCE" w:rsidRDefault="001A36D0" w:rsidP="001026C4">
      <w:pPr>
        <w:rPr>
          <w:sz w:val="24"/>
          <w:szCs w:val="24"/>
        </w:rPr>
      </w:pPr>
      <w:r w:rsidRPr="00235FCE">
        <w:rPr>
          <w:sz w:val="24"/>
          <w:szCs w:val="24"/>
        </w:rPr>
        <w:t xml:space="preserve">4. </w:t>
      </w:r>
      <w:r w:rsidR="00371AD6" w:rsidRPr="00235FCE">
        <w:rPr>
          <w:sz w:val="24"/>
          <w:szCs w:val="24"/>
        </w:rPr>
        <w:t xml:space="preserve">  </w:t>
      </w:r>
      <w:r w:rsidRPr="00235FCE">
        <w:rPr>
          <w:sz w:val="24"/>
          <w:szCs w:val="24"/>
        </w:rPr>
        <w:t>Leprosy</w:t>
      </w:r>
      <w:r w:rsidR="009B6B53" w:rsidRPr="00235FCE">
        <w:rPr>
          <w:sz w:val="24"/>
          <w:szCs w:val="24"/>
        </w:rPr>
        <w:t xml:space="preserve"> Disease</w:t>
      </w:r>
    </w:p>
    <w:p w:rsidR="001A36D0" w:rsidRPr="00235FCE" w:rsidRDefault="001A36D0" w:rsidP="001026C4">
      <w:pPr>
        <w:rPr>
          <w:sz w:val="24"/>
          <w:szCs w:val="24"/>
        </w:rPr>
      </w:pPr>
      <w:r w:rsidRPr="00235FCE">
        <w:rPr>
          <w:sz w:val="24"/>
          <w:szCs w:val="24"/>
        </w:rPr>
        <w:t xml:space="preserve">5. </w:t>
      </w:r>
      <w:r w:rsidR="00371AD6" w:rsidRPr="00235FCE">
        <w:rPr>
          <w:sz w:val="24"/>
          <w:szCs w:val="24"/>
        </w:rPr>
        <w:t xml:space="preserve">  </w:t>
      </w:r>
      <w:r w:rsidRPr="00235FCE">
        <w:rPr>
          <w:sz w:val="24"/>
          <w:szCs w:val="24"/>
        </w:rPr>
        <w:t>Sickness</w:t>
      </w:r>
      <w:r w:rsidR="009B6B53" w:rsidRPr="00235FCE">
        <w:rPr>
          <w:sz w:val="24"/>
          <w:szCs w:val="24"/>
        </w:rPr>
        <w:t xml:space="preserve"> Disease</w:t>
      </w:r>
      <w:r w:rsidR="00072A93" w:rsidRPr="00235FCE">
        <w:rPr>
          <w:sz w:val="24"/>
          <w:szCs w:val="24"/>
        </w:rPr>
        <w:t xml:space="preserve"> (Customary Impurity)</w:t>
      </w:r>
    </w:p>
    <w:p w:rsidR="001A36D0" w:rsidRPr="00235FCE" w:rsidRDefault="001A36D0" w:rsidP="001026C4">
      <w:pPr>
        <w:rPr>
          <w:sz w:val="24"/>
          <w:szCs w:val="24"/>
        </w:rPr>
      </w:pPr>
      <w:r w:rsidRPr="00235FCE">
        <w:rPr>
          <w:sz w:val="24"/>
          <w:szCs w:val="24"/>
        </w:rPr>
        <w:t xml:space="preserve">6. </w:t>
      </w:r>
      <w:r w:rsidR="00371AD6" w:rsidRPr="00235FCE">
        <w:rPr>
          <w:sz w:val="24"/>
          <w:szCs w:val="24"/>
        </w:rPr>
        <w:t xml:space="preserve">  </w:t>
      </w:r>
      <w:r w:rsidR="001E3B09" w:rsidRPr="00235FCE">
        <w:rPr>
          <w:sz w:val="24"/>
          <w:szCs w:val="24"/>
        </w:rPr>
        <w:t xml:space="preserve">Extreme </w:t>
      </w:r>
      <w:r w:rsidR="00993189" w:rsidRPr="00235FCE">
        <w:rPr>
          <w:sz w:val="24"/>
          <w:szCs w:val="24"/>
        </w:rPr>
        <w:t xml:space="preserve">Burning </w:t>
      </w:r>
      <w:r w:rsidR="00E60C18" w:rsidRPr="00235FCE">
        <w:rPr>
          <w:sz w:val="24"/>
          <w:szCs w:val="24"/>
        </w:rPr>
        <w:t xml:space="preserve">High </w:t>
      </w:r>
      <w:r w:rsidRPr="00235FCE">
        <w:rPr>
          <w:sz w:val="24"/>
          <w:szCs w:val="24"/>
        </w:rPr>
        <w:t>Fever</w:t>
      </w:r>
      <w:r w:rsidR="009B6B53" w:rsidRPr="00235FCE">
        <w:rPr>
          <w:sz w:val="24"/>
          <w:szCs w:val="24"/>
        </w:rPr>
        <w:t xml:space="preserve"> Disease</w:t>
      </w:r>
      <w:r w:rsidR="003B082A" w:rsidRPr="00235FCE">
        <w:rPr>
          <w:sz w:val="24"/>
          <w:szCs w:val="24"/>
        </w:rPr>
        <w:t xml:space="preserve"> </w:t>
      </w:r>
    </w:p>
    <w:p w:rsidR="001A36D0" w:rsidRPr="00235FCE" w:rsidRDefault="001A36D0" w:rsidP="001026C4">
      <w:pPr>
        <w:rPr>
          <w:sz w:val="24"/>
          <w:szCs w:val="24"/>
        </w:rPr>
      </w:pPr>
      <w:r w:rsidRPr="00235FCE">
        <w:rPr>
          <w:sz w:val="24"/>
          <w:szCs w:val="24"/>
        </w:rPr>
        <w:t xml:space="preserve">7. </w:t>
      </w:r>
      <w:r w:rsidR="00371AD6" w:rsidRPr="00235FCE">
        <w:rPr>
          <w:sz w:val="24"/>
          <w:szCs w:val="24"/>
        </w:rPr>
        <w:t xml:space="preserve">  </w:t>
      </w:r>
      <w:r w:rsidRPr="00235FCE">
        <w:rPr>
          <w:sz w:val="24"/>
          <w:szCs w:val="24"/>
        </w:rPr>
        <w:t xml:space="preserve">Unclean </w:t>
      </w:r>
      <w:r w:rsidR="00680595" w:rsidRPr="00235FCE">
        <w:rPr>
          <w:sz w:val="24"/>
          <w:szCs w:val="24"/>
        </w:rPr>
        <w:t xml:space="preserve">Marital </w:t>
      </w:r>
      <w:r w:rsidRPr="00235FCE">
        <w:rPr>
          <w:sz w:val="24"/>
          <w:szCs w:val="24"/>
        </w:rPr>
        <w:t>Disease</w:t>
      </w:r>
      <w:r w:rsidR="00B05C7B" w:rsidRPr="00235FCE">
        <w:rPr>
          <w:sz w:val="24"/>
          <w:szCs w:val="24"/>
        </w:rPr>
        <w:t xml:space="preserve"> (Marital Emission)</w:t>
      </w:r>
    </w:p>
    <w:p w:rsidR="001A36D0" w:rsidRPr="00235FCE" w:rsidRDefault="001A36D0" w:rsidP="001026C4">
      <w:pPr>
        <w:rPr>
          <w:sz w:val="24"/>
          <w:szCs w:val="24"/>
        </w:rPr>
      </w:pPr>
      <w:r w:rsidRPr="00235FCE">
        <w:rPr>
          <w:sz w:val="24"/>
          <w:szCs w:val="24"/>
        </w:rPr>
        <w:t xml:space="preserve">8. </w:t>
      </w:r>
      <w:r w:rsidR="00371AD6" w:rsidRPr="00235FCE">
        <w:rPr>
          <w:sz w:val="24"/>
          <w:szCs w:val="24"/>
        </w:rPr>
        <w:t xml:space="preserve">  </w:t>
      </w:r>
      <w:r w:rsidRPr="00235FCE">
        <w:rPr>
          <w:sz w:val="24"/>
          <w:szCs w:val="24"/>
        </w:rPr>
        <w:t xml:space="preserve">Contagious </w:t>
      </w:r>
      <w:r w:rsidR="000E49DB" w:rsidRPr="00235FCE">
        <w:rPr>
          <w:sz w:val="24"/>
          <w:szCs w:val="24"/>
        </w:rPr>
        <w:t xml:space="preserve">Viral </w:t>
      </w:r>
      <w:r w:rsidRPr="00235FCE">
        <w:rPr>
          <w:sz w:val="24"/>
          <w:szCs w:val="24"/>
        </w:rPr>
        <w:t>Disease</w:t>
      </w:r>
      <w:r w:rsidR="000E49DB" w:rsidRPr="00235FCE">
        <w:rPr>
          <w:sz w:val="24"/>
          <w:szCs w:val="24"/>
        </w:rPr>
        <w:t xml:space="preserve"> (Smallpox)</w:t>
      </w:r>
    </w:p>
    <w:p w:rsidR="001A36D0" w:rsidRPr="00235FCE" w:rsidRDefault="001A36D0" w:rsidP="001026C4">
      <w:pPr>
        <w:rPr>
          <w:sz w:val="24"/>
          <w:szCs w:val="24"/>
        </w:rPr>
      </w:pPr>
      <w:r w:rsidRPr="00235FCE">
        <w:rPr>
          <w:sz w:val="24"/>
          <w:szCs w:val="24"/>
        </w:rPr>
        <w:t xml:space="preserve">9. </w:t>
      </w:r>
      <w:r w:rsidR="00371AD6" w:rsidRPr="00235FCE">
        <w:rPr>
          <w:sz w:val="24"/>
          <w:szCs w:val="24"/>
        </w:rPr>
        <w:t xml:space="preserve">  </w:t>
      </w:r>
      <w:r w:rsidRPr="00235FCE">
        <w:rPr>
          <w:sz w:val="24"/>
          <w:szCs w:val="24"/>
        </w:rPr>
        <w:t>Chronic Wasting Disease (Consumption)</w:t>
      </w:r>
    </w:p>
    <w:p w:rsidR="001A36D0" w:rsidRPr="00235FCE" w:rsidRDefault="001A36D0" w:rsidP="001026C4">
      <w:pPr>
        <w:rPr>
          <w:sz w:val="24"/>
          <w:szCs w:val="24"/>
        </w:rPr>
      </w:pPr>
      <w:r w:rsidRPr="00235FCE">
        <w:rPr>
          <w:sz w:val="24"/>
          <w:szCs w:val="24"/>
        </w:rPr>
        <w:t>1</w:t>
      </w:r>
      <w:r w:rsidR="00870452" w:rsidRPr="00235FCE">
        <w:rPr>
          <w:sz w:val="24"/>
          <w:szCs w:val="24"/>
        </w:rPr>
        <w:t>0</w:t>
      </w:r>
      <w:r w:rsidRPr="00235FCE">
        <w:rPr>
          <w:sz w:val="24"/>
          <w:szCs w:val="24"/>
        </w:rPr>
        <w:t>. Consuming Disease</w:t>
      </w:r>
    </w:p>
    <w:p w:rsidR="001A36D0" w:rsidRPr="00235FCE" w:rsidRDefault="001A36D0" w:rsidP="001026C4">
      <w:pPr>
        <w:rPr>
          <w:sz w:val="24"/>
          <w:szCs w:val="24"/>
        </w:rPr>
      </w:pPr>
      <w:r w:rsidRPr="00235FCE">
        <w:rPr>
          <w:sz w:val="24"/>
          <w:szCs w:val="24"/>
        </w:rPr>
        <w:t>1</w:t>
      </w:r>
      <w:r w:rsidR="00870452" w:rsidRPr="00235FCE">
        <w:rPr>
          <w:sz w:val="24"/>
          <w:szCs w:val="24"/>
        </w:rPr>
        <w:t>1</w:t>
      </w:r>
      <w:r w:rsidRPr="00235FCE">
        <w:rPr>
          <w:sz w:val="24"/>
          <w:szCs w:val="24"/>
        </w:rPr>
        <w:t xml:space="preserve">. Sore </w:t>
      </w:r>
      <w:r w:rsidR="00E13E64" w:rsidRPr="00235FCE">
        <w:rPr>
          <w:sz w:val="24"/>
          <w:szCs w:val="24"/>
        </w:rPr>
        <w:t xml:space="preserve">Blasphemous </w:t>
      </w:r>
      <w:r w:rsidRPr="00235FCE">
        <w:rPr>
          <w:sz w:val="24"/>
          <w:szCs w:val="24"/>
        </w:rPr>
        <w:t>Disease</w:t>
      </w:r>
      <w:r w:rsidR="00AD17E2" w:rsidRPr="00235FCE">
        <w:rPr>
          <w:sz w:val="24"/>
          <w:szCs w:val="24"/>
        </w:rPr>
        <w:t xml:space="preserve"> </w:t>
      </w:r>
      <w:r w:rsidR="00C36529" w:rsidRPr="00235FCE">
        <w:rPr>
          <w:sz w:val="24"/>
          <w:szCs w:val="24"/>
        </w:rPr>
        <w:t>(Sexual Trauma)</w:t>
      </w:r>
    </w:p>
    <w:p w:rsidR="001A36D0" w:rsidRPr="00235FCE" w:rsidRDefault="001A36D0" w:rsidP="001026C4">
      <w:pPr>
        <w:rPr>
          <w:sz w:val="24"/>
          <w:szCs w:val="24"/>
        </w:rPr>
      </w:pPr>
      <w:r w:rsidRPr="00235FCE">
        <w:rPr>
          <w:sz w:val="24"/>
          <w:szCs w:val="24"/>
        </w:rPr>
        <w:t>1</w:t>
      </w:r>
      <w:r w:rsidR="00870452" w:rsidRPr="00235FCE">
        <w:rPr>
          <w:sz w:val="24"/>
          <w:szCs w:val="24"/>
        </w:rPr>
        <w:t>2</w:t>
      </w:r>
      <w:r w:rsidRPr="00235FCE">
        <w:rPr>
          <w:sz w:val="24"/>
          <w:szCs w:val="24"/>
        </w:rPr>
        <w:t>. Bowel Disease (Deadly Disease)</w:t>
      </w:r>
    </w:p>
    <w:p w:rsidR="00744286" w:rsidRPr="00235FCE" w:rsidRDefault="001A36D0" w:rsidP="001026C4">
      <w:pPr>
        <w:rPr>
          <w:sz w:val="24"/>
          <w:szCs w:val="24"/>
        </w:rPr>
      </w:pPr>
      <w:r w:rsidRPr="00235FCE">
        <w:rPr>
          <w:sz w:val="24"/>
          <w:szCs w:val="24"/>
        </w:rPr>
        <w:t>1</w:t>
      </w:r>
      <w:r w:rsidR="00870452" w:rsidRPr="00235FCE">
        <w:rPr>
          <w:sz w:val="24"/>
          <w:szCs w:val="24"/>
        </w:rPr>
        <w:t>3</w:t>
      </w:r>
      <w:r w:rsidRPr="00235FCE">
        <w:rPr>
          <w:sz w:val="24"/>
          <w:szCs w:val="24"/>
        </w:rPr>
        <w:t xml:space="preserve">. </w:t>
      </w:r>
      <w:r w:rsidR="00D13ACF" w:rsidRPr="00235FCE">
        <w:rPr>
          <w:sz w:val="24"/>
          <w:szCs w:val="24"/>
        </w:rPr>
        <w:t>Eternal Sexual</w:t>
      </w:r>
      <w:r w:rsidR="00744286" w:rsidRPr="00235FCE">
        <w:rPr>
          <w:sz w:val="24"/>
          <w:szCs w:val="24"/>
        </w:rPr>
        <w:t xml:space="preserve"> </w:t>
      </w:r>
      <w:r w:rsidR="00384020" w:rsidRPr="00235FCE">
        <w:rPr>
          <w:sz w:val="24"/>
          <w:szCs w:val="24"/>
        </w:rPr>
        <w:t xml:space="preserve">Eros Love </w:t>
      </w:r>
      <w:r w:rsidR="00744286" w:rsidRPr="00235FCE">
        <w:rPr>
          <w:sz w:val="24"/>
          <w:szCs w:val="24"/>
        </w:rPr>
        <w:t>Disease</w:t>
      </w:r>
      <w:r w:rsidR="00D13ACF" w:rsidRPr="00235FCE">
        <w:rPr>
          <w:sz w:val="24"/>
          <w:szCs w:val="24"/>
        </w:rPr>
        <w:t xml:space="preserve"> (W</w:t>
      </w:r>
      <w:r w:rsidR="00C239CC" w:rsidRPr="00235FCE">
        <w:rPr>
          <w:sz w:val="24"/>
          <w:szCs w:val="24"/>
        </w:rPr>
        <w:t>h</w:t>
      </w:r>
      <w:r w:rsidR="00D13ACF" w:rsidRPr="00235FCE">
        <w:rPr>
          <w:sz w:val="24"/>
          <w:szCs w:val="24"/>
        </w:rPr>
        <w:t>oredom</w:t>
      </w:r>
      <w:r w:rsidR="00C239CC" w:rsidRPr="00235FCE">
        <w:rPr>
          <w:sz w:val="24"/>
          <w:szCs w:val="24"/>
        </w:rPr>
        <w:t>’</w:t>
      </w:r>
      <w:r w:rsidR="00D13ACF" w:rsidRPr="00235FCE">
        <w:rPr>
          <w:sz w:val="24"/>
          <w:szCs w:val="24"/>
        </w:rPr>
        <w:t xml:space="preserve">s, Prostitutions, Harlotries and </w:t>
      </w:r>
      <w:r w:rsidR="00C239CC" w:rsidRPr="00235FCE">
        <w:rPr>
          <w:sz w:val="24"/>
          <w:szCs w:val="24"/>
        </w:rPr>
        <w:t>Wizardries</w:t>
      </w:r>
      <w:r w:rsidR="00D13ACF" w:rsidRPr="00235FCE">
        <w:rPr>
          <w:sz w:val="24"/>
          <w:szCs w:val="24"/>
        </w:rPr>
        <w:t>)</w:t>
      </w:r>
    </w:p>
    <w:p w:rsidR="00744286" w:rsidRPr="00235FCE" w:rsidRDefault="00744286" w:rsidP="001026C4">
      <w:pPr>
        <w:rPr>
          <w:sz w:val="24"/>
          <w:szCs w:val="24"/>
        </w:rPr>
      </w:pPr>
      <w:r w:rsidRPr="00235FCE">
        <w:rPr>
          <w:sz w:val="24"/>
          <w:szCs w:val="24"/>
        </w:rPr>
        <w:t>1</w:t>
      </w:r>
      <w:r w:rsidR="00870452" w:rsidRPr="00235FCE">
        <w:rPr>
          <w:sz w:val="24"/>
          <w:szCs w:val="24"/>
        </w:rPr>
        <w:t>4</w:t>
      </w:r>
      <w:r w:rsidRPr="00235FCE">
        <w:rPr>
          <w:sz w:val="24"/>
          <w:szCs w:val="24"/>
        </w:rPr>
        <w:t>. B</w:t>
      </w:r>
      <w:r w:rsidR="00251FDF" w:rsidRPr="00235FCE">
        <w:rPr>
          <w:sz w:val="24"/>
          <w:szCs w:val="24"/>
        </w:rPr>
        <w:t>rimstone</w:t>
      </w:r>
      <w:r w:rsidRPr="00235FCE">
        <w:rPr>
          <w:sz w:val="24"/>
          <w:szCs w:val="24"/>
        </w:rPr>
        <w:t xml:space="preserve"> Disease</w:t>
      </w:r>
    </w:p>
    <w:p w:rsidR="001A36D0" w:rsidRPr="00235FCE" w:rsidRDefault="00744286" w:rsidP="001026C4">
      <w:pPr>
        <w:rPr>
          <w:sz w:val="24"/>
          <w:szCs w:val="24"/>
        </w:rPr>
      </w:pPr>
      <w:r w:rsidRPr="00235FCE">
        <w:rPr>
          <w:sz w:val="24"/>
          <w:szCs w:val="24"/>
        </w:rPr>
        <w:t>1</w:t>
      </w:r>
      <w:r w:rsidR="00321935" w:rsidRPr="00235FCE">
        <w:rPr>
          <w:sz w:val="24"/>
          <w:szCs w:val="24"/>
        </w:rPr>
        <w:t>5</w:t>
      </w:r>
      <w:r w:rsidRPr="00235FCE">
        <w:rPr>
          <w:sz w:val="24"/>
          <w:szCs w:val="24"/>
        </w:rPr>
        <w:t xml:space="preserve">. </w:t>
      </w:r>
      <w:r w:rsidR="003F014E" w:rsidRPr="00235FCE">
        <w:rPr>
          <w:sz w:val="24"/>
          <w:szCs w:val="24"/>
        </w:rPr>
        <w:t>Anthrax Disease</w:t>
      </w:r>
    </w:p>
    <w:p w:rsidR="003F014E" w:rsidRPr="00235FCE" w:rsidRDefault="003F014E" w:rsidP="001026C4">
      <w:pPr>
        <w:rPr>
          <w:sz w:val="24"/>
          <w:szCs w:val="24"/>
        </w:rPr>
      </w:pPr>
      <w:r w:rsidRPr="00235FCE">
        <w:rPr>
          <w:sz w:val="24"/>
          <w:szCs w:val="24"/>
        </w:rPr>
        <w:t>1</w:t>
      </w:r>
      <w:r w:rsidR="00321935" w:rsidRPr="00235FCE">
        <w:rPr>
          <w:sz w:val="24"/>
          <w:szCs w:val="24"/>
        </w:rPr>
        <w:t>6</w:t>
      </w:r>
      <w:r w:rsidR="00154530" w:rsidRPr="00235FCE">
        <w:rPr>
          <w:sz w:val="24"/>
          <w:szCs w:val="24"/>
        </w:rPr>
        <w:t xml:space="preserve">. </w:t>
      </w:r>
      <w:r w:rsidRPr="00235FCE">
        <w:rPr>
          <w:sz w:val="24"/>
          <w:szCs w:val="24"/>
        </w:rPr>
        <w:t>Skin Eruption Disease</w:t>
      </w:r>
    </w:p>
    <w:p w:rsidR="003F014E" w:rsidRPr="00235FCE" w:rsidRDefault="003F014E" w:rsidP="001026C4">
      <w:pPr>
        <w:rPr>
          <w:sz w:val="24"/>
          <w:szCs w:val="24"/>
        </w:rPr>
      </w:pPr>
      <w:r w:rsidRPr="00235FCE">
        <w:rPr>
          <w:sz w:val="24"/>
          <w:szCs w:val="24"/>
        </w:rPr>
        <w:t>1</w:t>
      </w:r>
      <w:r w:rsidR="00321935" w:rsidRPr="00235FCE">
        <w:rPr>
          <w:sz w:val="24"/>
          <w:szCs w:val="24"/>
        </w:rPr>
        <w:t>7</w:t>
      </w:r>
      <w:r w:rsidRPr="00235FCE">
        <w:rPr>
          <w:sz w:val="24"/>
          <w:szCs w:val="24"/>
        </w:rPr>
        <w:t>. Dropsy</w:t>
      </w:r>
      <w:r w:rsidR="009B6B53" w:rsidRPr="00235FCE">
        <w:rPr>
          <w:sz w:val="24"/>
          <w:szCs w:val="24"/>
        </w:rPr>
        <w:t xml:space="preserve"> Disease </w:t>
      </w:r>
    </w:p>
    <w:p w:rsidR="003F014E" w:rsidRPr="00235FCE" w:rsidRDefault="00870452" w:rsidP="001026C4">
      <w:pPr>
        <w:rPr>
          <w:sz w:val="24"/>
          <w:szCs w:val="24"/>
        </w:rPr>
      </w:pPr>
      <w:r w:rsidRPr="00235FCE">
        <w:rPr>
          <w:sz w:val="24"/>
          <w:szCs w:val="24"/>
        </w:rPr>
        <w:t>1</w:t>
      </w:r>
      <w:r w:rsidR="00321935" w:rsidRPr="00235FCE">
        <w:rPr>
          <w:sz w:val="24"/>
          <w:szCs w:val="24"/>
        </w:rPr>
        <w:t>8</w:t>
      </w:r>
      <w:r w:rsidR="003F014E" w:rsidRPr="00235FCE">
        <w:rPr>
          <w:sz w:val="24"/>
          <w:szCs w:val="24"/>
        </w:rPr>
        <w:t xml:space="preserve">. </w:t>
      </w:r>
      <w:r w:rsidR="008438EA" w:rsidRPr="00235FCE">
        <w:rPr>
          <w:sz w:val="24"/>
          <w:szCs w:val="24"/>
        </w:rPr>
        <w:t>Gluttony</w:t>
      </w:r>
      <w:r w:rsidR="009B6B53" w:rsidRPr="00235FCE">
        <w:rPr>
          <w:sz w:val="24"/>
          <w:szCs w:val="24"/>
        </w:rPr>
        <w:t xml:space="preserve"> Disease </w:t>
      </w:r>
      <w:r w:rsidR="008438EA" w:rsidRPr="00235FCE">
        <w:rPr>
          <w:sz w:val="24"/>
          <w:szCs w:val="24"/>
        </w:rPr>
        <w:t>(Obesity)</w:t>
      </w:r>
    </w:p>
    <w:p w:rsidR="003F014E" w:rsidRPr="00235FCE" w:rsidRDefault="00321935" w:rsidP="001026C4">
      <w:pPr>
        <w:rPr>
          <w:sz w:val="24"/>
          <w:szCs w:val="24"/>
        </w:rPr>
      </w:pPr>
      <w:r w:rsidRPr="00235FCE">
        <w:rPr>
          <w:sz w:val="24"/>
          <w:szCs w:val="24"/>
        </w:rPr>
        <w:lastRenderedPageBreak/>
        <w:t>19</w:t>
      </w:r>
      <w:r w:rsidR="003F014E" w:rsidRPr="00235FCE">
        <w:rPr>
          <w:sz w:val="24"/>
          <w:szCs w:val="24"/>
        </w:rPr>
        <w:t xml:space="preserve">. Epidemic </w:t>
      </w:r>
      <w:r w:rsidR="006E7D37" w:rsidRPr="00235FCE">
        <w:rPr>
          <w:sz w:val="24"/>
          <w:szCs w:val="24"/>
        </w:rPr>
        <w:t xml:space="preserve">Contagious </w:t>
      </w:r>
      <w:r w:rsidR="003F014E" w:rsidRPr="00235FCE">
        <w:rPr>
          <w:sz w:val="24"/>
          <w:szCs w:val="24"/>
        </w:rPr>
        <w:t xml:space="preserve">Disease </w:t>
      </w:r>
    </w:p>
    <w:p w:rsidR="003F014E" w:rsidRPr="00235FCE" w:rsidRDefault="003F014E" w:rsidP="001026C4">
      <w:pPr>
        <w:rPr>
          <w:sz w:val="24"/>
          <w:szCs w:val="24"/>
        </w:rPr>
      </w:pPr>
      <w:r w:rsidRPr="00235FCE">
        <w:rPr>
          <w:sz w:val="24"/>
          <w:szCs w:val="24"/>
        </w:rPr>
        <w:t>2</w:t>
      </w:r>
      <w:r w:rsidR="00321935" w:rsidRPr="00235FCE">
        <w:rPr>
          <w:sz w:val="24"/>
          <w:szCs w:val="24"/>
        </w:rPr>
        <w:t>0</w:t>
      </w:r>
      <w:r w:rsidRPr="00235FCE">
        <w:rPr>
          <w:sz w:val="24"/>
          <w:szCs w:val="24"/>
        </w:rPr>
        <w:t xml:space="preserve">. </w:t>
      </w:r>
      <w:r w:rsidR="005935B3" w:rsidRPr="00235FCE">
        <w:rPr>
          <w:sz w:val="24"/>
          <w:szCs w:val="24"/>
        </w:rPr>
        <w:t>Birth Defects</w:t>
      </w:r>
      <w:r w:rsidR="009B6B53" w:rsidRPr="00235FCE">
        <w:rPr>
          <w:sz w:val="24"/>
          <w:szCs w:val="24"/>
        </w:rPr>
        <w:t xml:space="preserve"> Disease</w:t>
      </w:r>
    </w:p>
    <w:p w:rsidR="006123D2" w:rsidRPr="00235FCE" w:rsidRDefault="005935B3" w:rsidP="001026C4">
      <w:pPr>
        <w:rPr>
          <w:sz w:val="24"/>
          <w:szCs w:val="24"/>
        </w:rPr>
      </w:pPr>
      <w:r w:rsidRPr="00235FCE">
        <w:rPr>
          <w:sz w:val="24"/>
          <w:szCs w:val="24"/>
        </w:rPr>
        <w:t>2</w:t>
      </w:r>
      <w:r w:rsidR="00321935" w:rsidRPr="00235FCE">
        <w:rPr>
          <w:sz w:val="24"/>
          <w:szCs w:val="24"/>
        </w:rPr>
        <w:t>1</w:t>
      </w:r>
      <w:r w:rsidRPr="00235FCE">
        <w:rPr>
          <w:sz w:val="24"/>
          <w:szCs w:val="24"/>
        </w:rPr>
        <w:t>. Unclean Bodily Discharge</w:t>
      </w:r>
      <w:r w:rsidR="006123D2" w:rsidRPr="00235FCE">
        <w:rPr>
          <w:sz w:val="24"/>
          <w:szCs w:val="24"/>
        </w:rPr>
        <w:t xml:space="preserve"> Disease</w:t>
      </w:r>
    </w:p>
    <w:p w:rsidR="005935B3" w:rsidRPr="00235FCE" w:rsidRDefault="005935B3" w:rsidP="001026C4">
      <w:pPr>
        <w:rPr>
          <w:sz w:val="24"/>
          <w:szCs w:val="24"/>
        </w:rPr>
      </w:pPr>
      <w:r w:rsidRPr="00235FCE">
        <w:rPr>
          <w:sz w:val="24"/>
          <w:szCs w:val="24"/>
        </w:rPr>
        <w:t>2</w:t>
      </w:r>
      <w:r w:rsidR="00321935" w:rsidRPr="00235FCE">
        <w:rPr>
          <w:sz w:val="24"/>
          <w:szCs w:val="24"/>
        </w:rPr>
        <w:t>2</w:t>
      </w:r>
      <w:r w:rsidRPr="00235FCE">
        <w:rPr>
          <w:sz w:val="24"/>
          <w:szCs w:val="24"/>
        </w:rPr>
        <w:t xml:space="preserve">. </w:t>
      </w:r>
      <w:r w:rsidR="00617E75" w:rsidRPr="00235FCE">
        <w:rPr>
          <w:sz w:val="24"/>
          <w:szCs w:val="24"/>
        </w:rPr>
        <w:t xml:space="preserve">Coronary </w:t>
      </w:r>
      <w:r w:rsidR="00870452" w:rsidRPr="00235FCE">
        <w:rPr>
          <w:sz w:val="24"/>
          <w:szCs w:val="24"/>
        </w:rPr>
        <w:t>Heart Disease</w:t>
      </w:r>
      <w:r w:rsidR="009B180F" w:rsidRPr="00235FCE">
        <w:rPr>
          <w:sz w:val="24"/>
          <w:szCs w:val="24"/>
        </w:rPr>
        <w:t xml:space="preserve"> </w:t>
      </w:r>
      <w:r w:rsidR="00617E75" w:rsidRPr="00235FCE">
        <w:rPr>
          <w:sz w:val="24"/>
          <w:szCs w:val="24"/>
        </w:rPr>
        <w:t xml:space="preserve">or </w:t>
      </w:r>
      <w:r w:rsidR="009B180F" w:rsidRPr="00235FCE">
        <w:rPr>
          <w:sz w:val="24"/>
          <w:szCs w:val="24"/>
        </w:rPr>
        <w:t>Wounded</w:t>
      </w:r>
      <w:r w:rsidR="00617E75" w:rsidRPr="00235FCE">
        <w:rPr>
          <w:sz w:val="24"/>
          <w:szCs w:val="24"/>
        </w:rPr>
        <w:t xml:space="preserve"> Heart Attack</w:t>
      </w:r>
      <w:r w:rsidR="00870452" w:rsidRPr="00235FCE">
        <w:rPr>
          <w:sz w:val="24"/>
          <w:szCs w:val="24"/>
        </w:rPr>
        <w:t xml:space="preserve"> </w:t>
      </w:r>
    </w:p>
    <w:p w:rsidR="00870452" w:rsidRPr="00235FCE" w:rsidRDefault="00870452" w:rsidP="001026C4">
      <w:pPr>
        <w:rPr>
          <w:sz w:val="24"/>
          <w:szCs w:val="24"/>
        </w:rPr>
      </w:pPr>
      <w:r w:rsidRPr="00235FCE">
        <w:rPr>
          <w:sz w:val="24"/>
          <w:szCs w:val="24"/>
        </w:rPr>
        <w:t>2</w:t>
      </w:r>
      <w:r w:rsidR="00321935" w:rsidRPr="00235FCE">
        <w:rPr>
          <w:sz w:val="24"/>
          <w:szCs w:val="24"/>
        </w:rPr>
        <w:t>3</w:t>
      </w:r>
      <w:r w:rsidRPr="00235FCE">
        <w:rPr>
          <w:sz w:val="24"/>
          <w:szCs w:val="24"/>
        </w:rPr>
        <w:t xml:space="preserve">. </w:t>
      </w:r>
      <w:r w:rsidR="00224823" w:rsidRPr="00235FCE">
        <w:rPr>
          <w:sz w:val="24"/>
          <w:szCs w:val="24"/>
        </w:rPr>
        <w:t>Blight</w:t>
      </w:r>
      <w:r w:rsidR="000B49A6" w:rsidRPr="00235FCE">
        <w:rPr>
          <w:sz w:val="24"/>
          <w:szCs w:val="24"/>
        </w:rPr>
        <w:t xml:space="preserve"> </w:t>
      </w:r>
      <w:r w:rsidR="009B6B53" w:rsidRPr="00235FCE">
        <w:rPr>
          <w:sz w:val="24"/>
          <w:szCs w:val="24"/>
        </w:rPr>
        <w:t>Disease</w:t>
      </w:r>
      <w:r w:rsidR="0053551E" w:rsidRPr="00235FCE">
        <w:rPr>
          <w:sz w:val="24"/>
          <w:szCs w:val="24"/>
        </w:rPr>
        <w:t xml:space="preserve"> (</w:t>
      </w:r>
      <w:r w:rsidR="004974C4" w:rsidRPr="00235FCE">
        <w:rPr>
          <w:sz w:val="24"/>
          <w:szCs w:val="24"/>
        </w:rPr>
        <w:t xml:space="preserve">Blindness with </w:t>
      </w:r>
      <w:r w:rsidR="0053551E" w:rsidRPr="00235FCE">
        <w:rPr>
          <w:sz w:val="24"/>
          <w:szCs w:val="24"/>
        </w:rPr>
        <w:t>Sparrow Dung</w:t>
      </w:r>
      <w:r w:rsidR="006B2906" w:rsidRPr="00235FCE">
        <w:rPr>
          <w:sz w:val="24"/>
          <w:szCs w:val="24"/>
        </w:rPr>
        <w:t xml:space="preserve"> or Color Blind</w:t>
      </w:r>
      <w:r w:rsidR="0053551E" w:rsidRPr="00235FCE">
        <w:rPr>
          <w:sz w:val="24"/>
          <w:szCs w:val="24"/>
        </w:rPr>
        <w:t>)</w:t>
      </w:r>
    </w:p>
    <w:p w:rsidR="00224823" w:rsidRPr="00235FCE" w:rsidRDefault="00224823" w:rsidP="001026C4">
      <w:pPr>
        <w:rPr>
          <w:sz w:val="24"/>
          <w:szCs w:val="24"/>
        </w:rPr>
      </w:pPr>
      <w:r w:rsidRPr="00235FCE">
        <w:rPr>
          <w:sz w:val="24"/>
          <w:szCs w:val="24"/>
        </w:rPr>
        <w:t>2</w:t>
      </w:r>
      <w:r w:rsidR="00321935" w:rsidRPr="00235FCE">
        <w:rPr>
          <w:sz w:val="24"/>
          <w:szCs w:val="24"/>
        </w:rPr>
        <w:t>4</w:t>
      </w:r>
      <w:r w:rsidRPr="00235FCE">
        <w:rPr>
          <w:sz w:val="24"/>
          <w:szCs w:val="24"/>
        </w:rPr>
        <w:t>. Animal Disease</w:t>
      </w:r>
      <w:r w:rsidR="00F06117" w:rsidRPr="00235FCE">
        <w:rPr>
          <w:sz w:val="24"/>
          <w:szCs w:val="24"/>
        </w:rPr>
        <w:t xml:space="preserve"> (</w:t>
      </w:r>
      <w:r w:rsidR="00002195" w:rsidRPr="00235FCE">
        <w:rPr>
          <w:sz w:val="24"/>
          <w:szCs w:val="24"/>
        </w:rPr>
        <w:t>Swine’s Flesh</w:t>
      </w:r>
      <w:r w:rsidR="00F06117" w:rsidRPr="00235FCE">
        <w:rPr>
          <w:sz w:val="24"/>
          <w:szCs w:val="24"/>
        </w:rPr>
        <w:t>)</w:t>
      </w:r>
    </w:p>
    <w:p w:rsidR="00224823" w:rsidRPr="00235FCE" w:rsidRDefault="00224823" w:rsidP="001026C4">
      <w:pPr>
        <w:rPr>
          <w:sz w:val="24"/>
          <w:szCs w:val="24"/>
        </w:rPr>
      </w:pPr>
      <w:r w:rsidRPr="00235FCE">
        <w:rPr>
          <w:sz w:val="24"/>
          <w:szCs w:val="24"/>
        </w:rPr>
        <w:t>2</w:t>
      </w:r>
      <w:r w:rsidR="00321935" w:rsidRPr="00235FCE">
        <w:rPr>
          <w:sz w:val="24"/>
          <w:szCs w:val="24"/>
        </w:rPr>
        <w:t>5</w:t>
      </w:r>
      <w:r w:rsidRPr="00235FCE">
        <w:rPr>
          <w:sz w:val="24"/>
          <w:szCs w:val="24"/>
        </w:rPr>
        <w:t xml:space="preserve">. </w:t>
      </w:r>
      <w:r w:rsidR="002C4937" w:rsidRPr="00235FCE">
        <w:rPr>
          <w:sz w:val="24"/>
          <w:szCs w:val="24"/>
        </w:rPr>
        <w:t>Artificial Insemination</w:t>
      </w:r>
      <w:r w:rsidR="009B6B53" w:rsidRPr="00235FCE">
        <w:rPr>
          <w:sz w:val="24"/>
          <w:szCs w:val="24"/>
        </w:rPr>
        <w:t xml:space="preserve"> Disease</w:t>
      </w:r>
      <w:r w:rsidR="00162EDA" w:rsidRPr="00235FCE">
        <w:rPr>
          <w:sz w:val="24"/>
          <w:szCs w:val="24"/>
        </w:rPr>
        <w:t xml:space="preserve"> because of </w:t>
      </w:r>
      <w:r w:rsidR="006E2A2D" w:rsidRPr="00235FCE">
        <w:rPr>
          <w:sz w:val="24"/>
          <w:szCs w:val="24"/>
        </w:rPr>
        <w:t xml:space="preserve">Condition, </w:t>
      </w:r>
      <w:r w:rsidR="00162EDA" w:rsidRPr="00235FCE">
        <w:rPr>
          <w:sz w:val="24"/>
          <w:szCs w:val="24"/>
        </w:rPr>
        <w:t>Disease or Disorder</w:t>
      </w:r>
    </w:p>
    <w:p w:rsidR="00567169" w:rsidRPr="00235FCE" w:rsidRDefault="00567169" w:rsidP="001026C4">
      <w:pPr>
        <w:rPr>
          <w:sz w:val="24"/>
          <w:szCs w:val="24"/>
        </w:rPr>
      </w:pPr>
      <w:r w:rsidRPr="00235FCE">
        <w:rPr>
          <w:sz w:val="24"/>
          <w:szCs w:val="24"/>
        </w:rPr>
        <w:t>2</w:t>
      </w:r>
      <w:r w:rsidR="00321935" w:rsidRPr="00235FCE">
        <w:rPr>
          <w:sz w:val="24"/>
          <w:szCs w:val="24"/>
        </w:rPr>
        <w:t>6</w:t>
      </w:r>
      <w:r w:rsidRPr="00235FCE">
        <w:rPr>
          <w:sz w:val="24"/>
          <w:szCs w:val="24"/>
        </w:rPr>
        <w:t xml:space="preserve">. Food &amp; Drink </w:t>
      </w:r>
      <w:r w:rsidR="009B6B53" w:rsidRPr="00235FCE">
        <w:rPr>
          <w:sz w:val="24"/>
          <w:szCs w:val="24"/>
        </w:rPr>
        <w:t xml:space="preserve">Disease </w:t>
      </w:r>
      <w:r w:rsidR="0071552A" w:rsidRPr="00235FCE">
        <w:rPr>
          <w:sz w:val="24"/>
          <w:szCs w:val="24"/>
        </w:rPr>
        <w:t>(Eating Human Flesh</w:t>
      </w:r>
      <w:r w:rsidR="00A66466" w:rsidRPr="00235FCE">
        <w:rPr>
          <w:sz w:val="24"/>
          <w:szCs w:val="24"/>
        </w:rPr>
        <w:t>—</w:t>
      </w:r>
      <w:r w:rsidR="00A241B9" w:rsidRPr="00235FCE">
        <w:rPr>
          <w:sz w:val="24"/>
          <w:szCs w:val="24"/>
        </w:rPr>
        <w:t>Cannibalism &amp;</w:t>
      </w:r>
      <w:r w:rsidR="0071552A" w:rsidRPr="00235FCE">
        <w:rPr>
          <w:sz w:val="24"/>
          <w:szCs w:val="24"/>
        </w:rPr>
        <w:t xml:space="preserve"> Drinking Blood</w:t>
      </w:r>
      <w:r w:rsidR="00A241B9" w:rsidRPr="00235FCE">
        <w:rPr>
          <w:sz w:val="24"/>
          <w:szCs w:val="24"/>
        </w:rPr>
        <w:t xml:space="preserve"> is the Life</w:t>
      </w:r>
      <w:r w:rsidR="0071552A" w:rsidRPr="00235FCE">
        <w:rPr>
          <w:sz w:val="24"/>
          <w:szCs w:val="24"/>
        </w:rPr>
        <w:t>)</w:t>
      </w:r>
    </w:p>
    <w:p w:rsidR="00567169" w:rsidRPr="00235FCE" w:rsidRDefault="00567169" w:rsidP="001026C4">
      <w:pPr>
        <w:rPr>
          <w:sz w:val="24"/>
          <w:szCs w:val="24"/>
        </w:rPr>
      </w:pPr>
      <w:r w:rsidRPr="00235FCE">
        <w:rPr>
          <w:sz w:val="24"/>
          <w:szCs w:val="24"/>
        </w:rPr>
        <w:t>2</w:t>
      </w:r>
      <w:r w:rsidR="00321935" w:rsidRPr="00235FCE">
        <w:rPr>
          <w:sz w:val="24"/>
          <w:szCs w:val="24"/>
        </w:rPr>
        <w:t>7</w:t>
      </w:r>
      <w:r w:rsidRPr="00235FCE">
        <w:rPr>
          <w:sz w:val="24"/>
          <w:szCs w:val="24"/>
        </w:rPr>
        <w:t xml:space="preserve">. </w:t>
      </w:r>
      <w:r w:rsidR="00994D14" w:rsidRPr="00235FCE">
        <w:rPr>
          <w:sz w:val="24"/>
          <w:szCs w:val="24"/>
        </w:rPr>
        <w:t>Dire Drought</w:t>
      </w:r>
      <w:r w:rsidR="009B6B53" w:rsidRPr="00235FCE">
        <w:rPr>
          <w:sz w:val="24"/>
          <w:szCs w:val="24"/>
        </w:rPr>
        <w:t xml:space="preserve"> Disease</w:t>
      </w:r>
    </w:p>
    <w:p w:rsidR="00994D14" w:rsidRPr="00235FCE" w:rsidRDefault="00994D14" w:rsidP="001026C4">
      <w:pPr>
        <w:rPr>
          <w:sz w:val="24"/>
          <w:szCs w:val="24"/>
        </w:rPr>
      </w:pPr>
      <w:r w:rsidRPr="00235FCE">
        <w:rPr>
          <w:sz w:val="24"/>
          <w:szCs w:val="24"/>
        </w:rPr>
        <w:t>2</w:t>
      </w:r>
      <w:r w:rsidR="00321935" w:rsidRPr="00235FCE">
        <w:rPr>
          <w:sz w:val="24"/>
          <w:szCs w:val="24"/>
        </w:rPr>
        <w:t>8</w:t>
      </w:r>
      <w:r w:rsidRPr="00235FCE">
        <w:rPr>
          <w:sz w:val="24"/>
          <w:szCs w:val="24"/>
        </w:rPr>
        <w:t>. Mute</w:t>
      </w:r>
      <w:r w:rsidR="00E925F1" w:rsidRPr="00235FCE">
        <w:rPr>
          <w:sz w:val="24"/>
          <w:szCs w:val="24"/>
        </w:rPr>
        <w:t xml:space="preserve"> </w:t>
      </w:r>
      <w:r w:rsidR="009B6B53" w:rsidRPr="00235FCE">
        <w:rPr>
          <w:sz w:val="24"/>
          <w:szCs w:val="24"/>
        </w:rPr>
        <w:t>Disease</w:t>
      </w:r>
      <w:r w:rsidR="004974C4" w:rsidRPr="00235FCE">
        <w:rPr>
          <w:sz w:val="24"/>
          <w:szCs w:val="24"/>
        </w:rPr>
        <w:t xml:space="preserve"> (Muteness)</w:t>
      </w:r>
    </w:p>
    <w:p w:rsidR="0080181A" w:rsidRPr="00235FCE" w:rsidRDefault="00321935" w:rsidP="001026C4">
      <w:pPr>
        <w:rPr>
          <w:sz w:val="24"/>
          <w:szCs w:val="24"/>
        </w:rPr>
      </w:pPr>
      <w:r w:rsidRPr="00235FCE">
        <w:rPr>
          <w:sz w:val="24"/>
          <w:szCs w:val="24"/>
        </w:rPr>
        <w:t>29</w:t>
      </w:r>
      <w:r w:rsidR="00994D14" w:rsidRPr="00235FCE">
        <w:rPr>
          <w:sz w:val="24"/>
          <w:szCs w:val="24"/>
        </w:rPr>
        <w:t xml:space="preserve">. Dumb </w:t>
      </w:r>
      <w:r w:rsidR="009B6B53" w:rsidRPr="00235FCE">
        <w:rPr>
          <w:sz w:val="24"/>
          <w:szCs w:val="24"/>
        </w:rPr>
        <w:t>Disease</w:t>
      </w:r>
      <w:r w:rsidR="0080181A" w:rsidRPr="00235FCE">
        <w:rPr>
          <w:sz w:val="24"/>
          <w:szCs w:val="24"/>
        </w:rPr>
        <w:t xml:space="preserve"> </w:t>
      </w:r>
      <w:r w:rsidR="004974C4" w:rsidRPr="00235FCE">
        <w:rPr>
          <w:sz w:val="24"/>
          <w:szCs w:val="24"/>
        </w:rPr>
        <w:t>(Dumbness)</w:t>
      </w:r>
    </w:p>
    <w:p w:rsidR="00994D14" w:rsidRPr="00235FCE" w:rsidRDefault="0080181A" w:rsidP="001026C4">
      <w:pPr>
        <w:rPr>
          <w:sz w:val="24"/>
          <w:szCs w:val="24"/>
        </w:rPr>
      </w:pPr>
      <w:r w:rsidRPr="00235FCE">
        <w:rPr>
          <w:sz w:val="24"/>
          <w:szCs w:val="24"/>
        </w:rPr>
        <w:t>3</w:t>
      </w:r>
      <w:r w:rsidR="00321935" w:rsidRPr="00235FCE">
        <w:rPr>
          <w:sz w:val="24"/>
          <w:szCs w:val="24"/>
        </w:rPr>
        <w:t>0</w:t>
      </w:r>
      <w:r w:rsidRPr="00235FCE">
        <w:rPr>
          <w:sz w:val="24"/>
          <w:szCs w:val="24"/>
        </w:rPr>
        <w:t xml:space="preserve">. </w:t>
      </w:r>
      <w:r w:rsidR="00994D14" w:rsidRPr="00235FCE">
        <w:rPr>
          <w:sz w:val="24"/>
          <w:szCs w:val="24"/>
        </w:rPr>
        <w:t>Deaf</w:t>
      </w:r>
      <w:r w:rsidRPr="00235FCE">
        <w:rPr>
          <w:sz w:val="24"/>
          <w:szCs w:val="24"/>
        </w:rPr>
        <w:t xml:space="preserve"> </w:t>
      </w:r>
      <w:r w:rsidR="009B6B53" w:rsidRPr="00235FCE">
        <w:rPr>
          <w:sz w:val="24"/>
          <w:szCs w:val="24"/>
        </w:rPr>
        <w:t>Disease</w:t>
      </w:r>
      <w:r w:rsidR="004974C4" w:rsidRPr="00235FCE">
        <w:rPr>
          <w:sz w:val="24"/>
          <w:szCs w:val="24"/>
        </w:rPr>
        <w:t xml:space="preserve"> (Deafness)</w:t>
      </w:r>
    </w:p>
    <w:p w:rsidR="00994D14" w:rsidRPr="00235FCE" w:rsidRDefault="00994D14" w:rsidP="001026C4">
      <w:pPr>
        <w:rPr>
          <w:sz w:val="24"/>
          <w:szCs w:val="24"/>
        </w:rPr>
      </w:pPr>
      <w:r w:rsidRPr="00235FCE">
        <w:rPr>
          <w:sz w:val="24"/>
          <w:szCs w:val="24"/>
        </w:rPr>
        <w:t>3</w:t>
      </w:r>
      <w:r w:rsidR="00321935" w:rsidRPr="00235FCE">
        <w:rPr>
          <w:sz w:val="24"/>
          <w:szCs w:val="24"/>
        </w:rPr>
        <w:t>1</w:t>
      </w:r>
      <w:r w:rsidRPr="00235FCE">
        <w:rPr>
          <w:sz w:val="24"/>
          <w:szCs w:val="24"/>
        </w:rPr>
        <w:t xml:space="preserve">. </w:t>
      </w:r>
      <w:r w:rsidR="003370EF" w:rsidRPr="00235FCE">
        <w:rPr>
          <w:sz w:val="24"/>
          <w:szCs w:val="24"/>
        </w:rPr>
        <w:t>Oppression</w:t>
      </w:r>
      <w:r w:rsidR="0080181A" w:rsidRPr="00235FCE">
        <w:rPr>
          <w:sz w:val="24"/>
          <w:szCs w:val="24"/>
        </w:rPr>
        <w:t xml:space="preserve"> </w:t>
      </w:r>
      <w:r w:rsidR="009B6B53" w:rsidRPr="00235FCE">
        <w:rPr>
          <w:sz w:val="24"/>
          <w:szCs w:val="24"/>
        </w:rPr>
        <w:t>Disease</w:t>
      </w:r>
      <w:r w:rsidR="00B34F56" w:rsidRPr="00235FCE">
        <w:rPr>
          <w:sz w:val="24"/>
          <w:szCs w:val="24"/>
        </w:rPr>
        <w:t xml:space="preserve"> (Depression) </w:t>
      </w:r>
    </w:p>
    <w:p w:rsidR="003370EF" w:rsidRPr="00235FCE" w:rsidRDefault="003370EF" w:rsidP="001026C4">
      <w:pPr>
        <w:rPr>
          <w:sz w:val="24"/>
          <w:szCs w:val="24"/>
        </w:rPr>
      </w:pPr>
      <w:r w:rsidRPr="00235FCE">
        <w:rPr>
          <w:sz w:val="24"/>
          <w:szCs w:val="24"/>
        </w:rPr>
        <w:t>3</w:t>
      </w:r>
      <w:r w:rsidR="00321935" w:rsidRPr="00235FCE">
        <w:rPr>
          <w:sz w:val="24"/>
          <w:szCs w:val="24"/>
        </w:rPr>
        <w:t>2</w:t>
      </w:r>
      <w:r w:rsidRPr="00235FCE">
        <w:rPr>
          <w:sz w:val="24"/>
          <w:szCs w:val="24"/>
        </w:rPr>
        <w:t xml:space="preserve">. </w:t>
      </w:r>
      <w:r w:rsidR="00E6482E" w:rsidRPr="00235FCE">
        <w:rPr>
          <w:sz w:val="24"/>
          <w:szCs w:val="24"/>
        </w:rPr>
        <w:t>Dehydration</w:t>
      </w:r>
      <w:r w:rsidR="009B6B53" w:rsidRPr="00235FCE">
        <w:rPr>
          <w:sz w:val="24"/>
          <w:szCs w:val="24"/>
        </w:rPr>
        <w:t xml:space="preserve"> Disease</w:t>
      </w:r>
      <w:r w:rsidR="00FD1564" w:rsidRPr="00235FCE">
        <w:rPr>
          <w:sz w:val="24"/>
          <w:szCs w:val="24"/>
        </w:rPr>
        <w:t xml:space="preserve"> (</w:t>
      </w:r>
      <w:r w:rsidR="000915D8" w:rsidRPr="00235FCE">
        <w:rPr>
          <w:sz w:val="24"/>
          <w:szCs w:val="24"/>
        </w:rPr>
        <w:t>Delirium Syndrome</w:t>
      </w:r>
      <w:r w:rsidR="00FD1564" w:rsidRPr="00235FCE">
        <w:rPr>
          <w:sz w:val="24"/>
          <w:szCs w:val="24"/>
        </w:rPr>
        <w:t>)</w:t>
      </w:r>
    </w:p>
    <w:p w:rsidR="00377F9F" w:rsidRPr="00235FCE" w:rsidRDefault="00377F9F" w:rsidP="001026C4">
      <w:pPr>
        <w:rPr>
          <w:sz w:val="24"/>
          <w:szCs w:val="24"/>
        </w:rPr>
      </w:pPr>
      <w:r w:rsidRPr="00235FCE">
        <w:rPr>
          <w:sz w:val="24"/>
          <w:szCs w:val="24"/>
        </w:rPr>
        <w:t>3</w:t>
      </w:r>
      <w:r w:rsidR="00321935" w:rsidRPr="00235FCE">
        <w:rPr>
          <w:sz w:val="24"/>
          <w:szCs w:val="24"/>
        </w:rPr>
        <w:t>3</w:t>
      </w:r>
      <w:r w:rsidRPr="00235FCE">
        <w:rPr>
          <w:sz w:val="24"/>
          <w:szCs w:val="24"/>
        </w:rPr>
        <w:t>. Bitter Water</w:t>
      </w:r>
      <w:r w:rsidR="009B6B53" w:rsidRPr="00235FCE">
        <w:rPr>
          <w:sz w:val="24"/>
          <w:szCs w:val="24"/>
        </w:rPr>
        <w:t xml:space="preserve"> Disease</w:t>
      </w:r>
      <w:r w:rsidR="00A27A8E" w:rsidRPr="00235FCE">
        <w:rPr>
          <w:sz w:val="24"/>
          <w:szCs w:val="24"/>
        </w:rPr>
        <w:t xml:space="preserve"> (Thigh Rot</w:t>
      </w:r>
      <w:r w:rsidR="00615352" w:rsidRPr="00235FCE">
        <w:rPr>
          <w:sz w:val="24"/>
          <w:szCs w:val="24"/>
        </w:rPr>
        <w:t xml:space="preserve"> &amp; Wormwood</w:t>
      </w:r>
      <w:r w:rsidR="00A27A8E" w:rsidRPr="00235FCE">
        <w:rPr>
          <w:sz w:val="24"/>
          <w:szCs w:val="24"/>
        </w:rPr>
        <w:t>)</w:t>
      </w:r>
    </w:p>
    <w:p w:rsidR="00C01A05" w:rsidRPr="00235FCE" w:rsidRDefault="00377F9F" w:rsidP="001026C4">
      <w:pPr>
        <w:rPr>
          <w:sz w:val="24"/>
          <w:szCs w:val="24"/>
        </w:rPr>
      </w:pPr>
      <w:r w:rsidRPr="00235FCE">
        <w:rPr>
          <w:sz w:val="24"/>
          <w:szCs w:val="24"/>
        </w:rPr>
        <w:t>3</w:t>
      </w:r>
      <w:r w:rsidR="00321935" w:rsidRPr="00235FCE">
        <w:rPr>
          <w:sz w:val="24"/>
          <w:szCs w:val="24"/>
        </w:rPr>
        <w:t>4</w:t>
      </w:r>
      <w:r w:rsidRPr="00235FCE">
        <w:rPr>
          <w:sz w:val="24"/>
          <w:szCs w:val="24"/>
        </w:rPr>
        <w:t>. Curse Disease</w:t>
      </w:r>
      <w:r w:rsidR="007C4C78" w:rsidRPr="00235FCE">
        <w:rPr>
          <w:sz w:val="24"/>
          <w:szCs w:val="24"/>
        </w:rPr>
        <w:t xml:space="preserve"> </w:t>
      </w:r>
    </w:p>
    <w:p w:rsidR="00377F9F" w:rsidRPr="00235FCE" w:rsidRDefault="00377F9F" w:rsidP="001026C4">
      <w:pPr>
        <w:rPr>
          <w:sz w:val="24"/>
          <w:szCs w:val="24"/>
        </w:rPr>
      </w:pPr>
      <w:r w:rsidRPr="00235FCE">
        <w:rPr>
          <w:sz w:val="24"/>
          <w:szCs w:val="24"/>
        </w:rPr>
        <w:t>3</w:t>
      </w:r>
      <w:r w:rsidR="00321935" w:rsidRPr="00235FCE">
        <w:rPr>
          <w:sz w:val="24"/>
          <w:szCs w:val="24"/>
        </w:rPr>
        <w:t>5</w:t>
      </w:r>
      <w:r w:rsidRPr="00235FCE">
        <w:rPr>
          <w:sz w:val="24"/>
          <w:szCs w:val="24"/>
        </w:rPr>
        <w:t>. Barrenness</w:t>
      </w:r>
      <w:r w:rsidR="009B6B53" w:rsidRPr="00235FCE">
        <w:rPr>
          <w:sz w:val="24"/>
          <w:szCs w:val="24"/>
        </w:rPr>
        <w:t xml:space="preserve"> Disease</w:t>
      </w:r>
      <w:r w:rsidR="00A41A07" w:rsidRPr="00235FCE">
        <w:rPr>
          <w:sz w:val="24"/>
          <w:szCs w:val="24"/>
        </w:rPr>
        <w:t xml:space="preserve"> </w:t>
      </w:r>
      <w:r w:rsidR="00C01A05" w:rsidRPr="00235FCE">
        <w:rPr>
          <w:sz w:val="24"/>
          <w:szCs w:val="24"/>
        </w:rPr>
        <w:t xml:space="preserve">against the </w:t>
      </w:r>
      <w:r w:rsidR="00A41A07" w:rsidRPr="00235FCE">
        <w:rPr>
          <w:sz w:val="24"/>
          <w:szCs w:val="24"/>
        </w:rPr>
        <w:t>Duty of Marriage</w:t>
      </w:r>
    </w:p>
    <w:p w:rsidR="00377F9F" w:rsidRPr="00235FCE" w:rsidRDefault="00377F9F" w:rsidP="001026C4">
      <w:pPr>
        <w:rPr>
          <w:sz w:val="24"/>
          <w:szCs w:val="24"/>
        </w:rPr>
      </w:pPr>
      <w:r w:rsidRPr="00235FCE">
        <w:rPr>
          <w:sz w:val="24"/>
          <w:szCs w:val="24"/>
        </w:rPr>
        <w:t>3</w:t>
      </w:r>
      <w:r w:rsidR="00321935" w:rsidRPr="00235FCE">
        <w:rPr>
          <w:sz w:val="24"/>
          <w:szCs w:val="24"/>
        </w:rPr>
        <w:t>6</w:t>
      </w:r>
      <w:r w:rsidRPr="00235FCE">
        <w:rPr>
          <w:sz w:val="24"/>
          <w:szCs w:val="24"/>
        </w:rPr>
        <w:t xml:space="preserve">. </w:t>
      </w:r>
      <w:r w:rsidR="008A005F" w:rsidRPr="00235FCE">
        <w:rPr>
          <w:sz w:val="24"/>
          <w:szCs w:val="24"/>
        </w:rPr>
        <w:t>Strangulation</w:t>
      </w:r>
      <w:r w:rsidR="009B6B53" w:rsidRPr="00235FCE">
        <w:rPr>
          <w:sz w:val="24"/>
          <w:szCs w:val="24"/>
        </w:rPr>
        <w:t xml:space="preserve"> Disease</w:t>
      </w:r>
      <w:r w:rsidR="007F089B" w:rsidRPr="00235FCE">
        <w:rPr>
          <w:sz w:val="24"/>
          <w:szCs w:val="24"/>
        </w:rPr>
        <w:t xml:space="preserve"> (Choking)</w:t>
      </w:r>
    </w:p>
    <w:p w:rsidR="008A005F" w:rsidRPr="00235FCE" w:rsidRDefault="008A005F" w:rsidP="001026C4">
      <w:pPr>
        <w:rPr>
          <w:sz w:val="24"/>
          <w:szCs w:val="24"/>
        </w:rPr>
      </w:pPr>
      <w:r w:rsidRPr="00235FCE">
        <w:rPr>
          <w:sz w:val="24"/>
          <w:szCs w:val="24"/>
        </w:rPr>
        <w:t>3</w:t>
      </w:r>
      <w:r w:rsidR="00321935" w:rsidRPr="00235FCE">
        <w:rPr>
          <w:sz w:val="24"/>
          <w:szCs w:val="24"/>
        </w:rPr>
        <w:t>7</w:t>
      </w:r>
      <w:r w:rsidRPr="00235FCE">
        <w:rPr>
          <w:sz w:val="24"/>
          <w:szCs w:val="24"/>
        </w:rPr>
        <w:t>. S</w:t>
      </w:r>
      <w:r w:rsidR="00D13ACF" w:rsidRPr="00235FCE">
        <w:rPr>
          <w:sz w:val="24"/>
          <w:szCs w:val="24"/>
        </w:rPr>
        <w:t>cab</w:t>
      </w:r>
      <w:r w:rsidRPr="00235FCE">
        <w:rPr>
          <w:sz w:val="24"/>
          <w:szCs w:val="24"/>
        </w:rPr>
        <w:t xml:space="preserve"> Disease</w:t>
      </w:r>
      <w:r w:rsidR="006E652B" w:rsidRPr="00235FCE">
        <w:rPr>
          <w:sz w:val="24"/>
          <w:szCs w:val="24"/>
        </w:rPr>
        <w:t xml:space="preserve">  </w:t>
      </w:r>
    </w:p>
    <w:p w:rsidR="00EC7264" w:rsidRPr="00235FCE" w:rsidRDefault="008A005F" w:rsidP="001026C4">
      <w:pPr>
        <w:rPr>
          <w:sz w:val="24"/>
          <w:szCs w:val="24"/>
        </w:rPr>
      </w:pPr>
      <w:r w:rsidRPr="00235FCE">
        <w:rPr>
          <w:sz w:val="24"/>
          <w:szCs w:val="24"/>
        </w:rPr>
        <w:t>3</w:t>
      </w:r>
      <w:r w:rsidR="00321935" w:rsidRPr="00235FCE">
        <w:rPr>
          <w:sz w:val="24"/>
          <w:szCs w:val="24"/>
        </w:rPr>
        <w:t>8</w:t>
      </w:r>
      <w:r w:rsidRPr="00235FCE">
        <w:rPr>
          <w:sz w:val="24"/>
          <w:szCs w:val="24"/>
        </w:rPr>
        <w:t xml:space="preserve">. </w:t>
      </w:r>
      <w:r w:rsidR="00EC7264" w:rsidRPr="00235FCE">
        <w:rPr>
          <w:sz w:val="24"/>
          <w:szCs w:val="24"/>
        </w:rPr>
        <w:t>Cripple</w:t>
      </w:r>
      <w:r w:rsidR="001E2E02" w:rsidRPr="00235FCE">
        <w:rPr>
          <w:sz w:val="24"/>
          <w:szCs w:val="24"/>
        </w:rPr>
        <w:t xml:space="preserve"> </w:t>
      </w:r>
      <w:r w:rsidR="009B6B53" w:rsidRPr="00235FCE">
        <w:rPr>
          <w:sz w:val="24"/>
          <w:szCs w:val="24"/>
        </w:rPr>
        <w:t>Disease</w:t>
      </w:r>
      <w:r w:rsidR="00FC75D7" w:rsidRPr="00235FCE">
        <w:rPr>
          <w:sz w:val="24"/>
          <w:szCs w:val="24"/>
        </w:rPr>
        <w:t xml:space="preserve"> </w:t>
      </w:r>
      <w:r w:rsidR="00A72B36" w:rsidRPr="00235FCE">
        <w:rPr>
          <w:sz w:val="24"/>
          <w:szCs w:val="24"/>
        </w:rPr>
        <w:t>(Lame)</w:t>
      </w:r>
    </w:p>
    <w:p w:rsidR="00EC7264" w:rsidRPr="00235FCE" w:rsidRDefault="00EC7264" w:rsidP="001026C4">
      <w:pPr>
        <w:rPr>
          <w:sz w:val="24"/>
          <w:szCs w:val="24"/>
        </w:rPr>
      </w:pPr>
      <w:r w:rsidRPr="00235FCE">
        <w:rPr>
          <w:sz w:val="24"/>
          <w:szCs w:val="24"/>
        </w:rPr>
        <w:t>39. Demon Possession</w:t>
      </w:r>
      <w:r w:rsidR="009B6B53" w:rsidRPr="00235FCE">
        <w:rPr>
          <w:sz w:val="24"/>
          <w:szCs w:val="24"/>
        </w:rPr>
        <w:t xml:space="preserve"> Disease</w:t>
      </w:r>
      <w:r w:rsidR="00E22DE4" w:rsidRPr="00235FCE">
        <w:rPr>
          <w:sz w:val="24"/>
          <w:szCs w:val="24"/>
        </w:rPr>
        <w:t xml:space="preserve"> (Vexation)</w:t>
      </w:r>
    </w:p>
    <w:p w:rsidR="008A005F" w:rsidRPr="00235FCE" w:rsidRDefault="00EC7264" w:rsidP="001026C4">
      <w:pPr>
        <w:rPr>
          <w:sz w:val="24"/>
          <w:szCs w:val="24"/>
        </w:rPr>
      </w:pPr>
      <w:r w:rsidRPr="00235FCE">
        <w:rPr>
          <w:sz w:val="24"/>
          <w:szCs w:val="24"/>
        </w:rPr>
        <w:t xml:space="preserve">40. </w:t>
      </w:r>
      <w:r w:rsidR="00FC75D7" w:rsidRPr="00235FCE">
        <w:rPr>
          <w:sz w:val="24"/>
          <w:szCs w:val="24"/>
        </w:rPr>
        <w:t>Dwarfism</w:t>
      </w:r>
      <w:r w:rsidR="009B6B53" w:rsidRPr="00235FCE">
        <w:rPr>
          <w:sz w:val="24"/>
          <w:szCs w:val="24"/>
        </w:rPr>
        <w:t xml:space="preserve"> Disease</w:t>
      </w:r>
      <w:r w:rsidR="00324F5C" w:rsidRPr="00235FCE">
        <w:rPr>
          <w:sz w:val="24"/>
          <w:szCs w:val="24"/>
        </w:rPr>
        <w:t xml:space="preserve"> (Midget)</w:t>
      </w:r>
      <w:r w:rsidR="008A005F" w:rsidRPr="00235FCE">
        <w:rPr>
          <w:sz w:val="24"/>
          <w:szCs w:val="24"/>
        </w:rPr>
        <w:t xml:space="preserve"> </w:t>
      </w:r>
    </w:p>
    <w:p w:rsidR="00EC7264" w:rsidRPr="00235FCE" w:rsidRDefault="00EC7264" w:rsidP="001026C4">
      <w:pPr>
        <w:rPr>
          <w:sz w:val="24"/>
          <w:szCs w:val="24"/>
        </w:rPr>
      </w:pPr>
      <w:r w:rsidRPr="00235FCE">
        <w:rPr>
          <w:sz w:val="24"/>
          <w:szCs w:val="24"/>
        </w:rPr>
        <w:t xml:space="preserve">41. </w:t>
      </w:r>
      <w:r w:rsidR="00276BFE" w:rsidRPr="00235FCE">
        <w:rPr>
          <w:sz w:val="24"/>
          <w:szCs w:val="24"/>
        </w:rPr>
        <w:t>Famine</w:t>
      </w:r>
      <w:r w:rsidR="009B6B53" w:rsidRPr="00235FCE">
        <w:rPr>
          <w:sz w:val="24"/>
          <w:szCs w:val="24"/>
        </w:rPr>
        <w:t xml:space="preserve"> Disease</w:t>
      </w:r>
      <w:r w:rsidR="00304E54" w:rsidRPr="00235FCE">
        <w:rPr>
          <w:sz w:val="24"/>
          <w:szCs w:val="24"/>
        </w:rPr>
        <w:t xml:space="preserve"> (</w:t>
      </w:r>
      <w:r w:rsidR="00CA6187" w:rsidRPr="00235FCE">
        <w:rPr>
          <w:sz w:val="24"/>
          <w:szCs w:val="24"/>
        </w:rPr>
        <w:t>Lewdness &amp; idolatry</w:t>
      </w:r>
      <w:r w:rsidR="00304E54" w:rsidRPr="00235FCE">
        <w:rPr>
          <w:sz w:val="24"/>
          <w:szCs w:val="24"/>
        </w:rPr>
        <w:t>)</w:t>
      </w:r>
    </w:p>
    <w:p w:rsidR="00276BFE" w:rsidRPr="00235FCE" w:rsidRDefault="00276BFE" w:rsidP="001026C4">
      <w:pPr>
        <w:rPr>
          <w:sz w:val="24"/>
          <w:szCs w:val="24"/>
        </w:rPr>
      </w:pPr>
      <w:r w:rsidRPr="00235FCE">
        <w:rPr>
          <w:sz w:val="24"/>
          <w:szCs w:val="24"/>
        </w:rPr>
        <w:t>42. Illness</w:t>
      </w:r>
      <w:r w:rsidR="009B6B53" w:rsidRPr="00235FCE">
        <w:rPr>
          <w:sz w:val="24"/>
          <w:szCs w:val="24"/>
        </w:rPr>
        <w:t xml:space="preserve"> Disease </w:t>
      </w:r>
      <w:r w:rsidR="00A72B36" w:rsidRPr="00235FCE">
        <w:rPr>
          <w:sz w:val="24"/>
          <w:szCs w:val="24"/>
        </w:rPr>
        <w:t>(Ill</w:t>
      </w:r>
      <w:r w:rsidR="000C4EDF" w:rsidRPr="00235FCE">
        <w:rPr>
          <w:sz w:val="24"/>
          <w:szCs w:val="24"/>
        </w:rPr>
        <w:t>—</w:t>
      </w:r>
      <w:r w:rsidR="00A72B36" w:rsidRPr="00235FCE">
        <w:rPr>
          <w:sz w:val="24"/>
          <w:szCs w:val="24"/>
        </w:rPr>
        <w:t>Omen and Augury)</w:t>
      </w:r>
      <w:r w:rsidR="009B6B53" w:rsidRPr="00235FCE">
        <w:rPr>
          <w:sz w:val="24"/>
          <w:szCs w:val="24"/>
        </w:rPr>
        <w:t xml:space="preserve"> </w:t>
      </w:r>
    </w:p>
    <w:p w:rsidR="00276BFE" w:rsidRPr="00235FCE" w:rsidRDefault="00276BFE" w:rsidP="001026C4">
      <w:pPr>
        <w:rPr>
          <w:sz w:val="24"/>
          <w:szCs w:val="24"/>
        </w:rPr>
      </w:pPr>
      <w:r w:rsidRPr="00235FCE">
        <w:rPr>
          <w:sz w:val="24"/>
          <w:szCs w:val="24"/>
        </w:rPr>
        <w:lastRenderedPageBreak/>
        <w:t xml:space="preserve">43. </w:t>
      </w:r>
      <w:r w:rsidR="008C7380" w:rsidRPr="00235FCE">
        <w:rPr>
          <w:sz w:val="24"/>
          <w:szCs w:val="24"/>
        </w:rPr>
        <w:t>Baldness</w:t>
      </w:r>
      <w:r w:rsidR="009B6B53" w:rsidRPr="00235FCE">
        <w:rPr>
          <w:sz w:val="24"/>
          <w:szCs w:val="24"/>
        </w:rPr>
        <w:t xml:space="preserve"> Disease</w:t>
      </w:r>
    </w:p>
    <w:p w:rsidR="008C7380" w:rsidRPr="00235FCE" w:rsidRDefault="008C7380" w:rsidP="001026C4">
      <w:pPr>
        <w:rPr>
          <w:sz w:val="24"/>
          <w:szCs w:val="24"/>
        </w:rPr>
      </w:pPr>
      <w:r w:rsidRPr="00235FCE">
        <w:rPr>
          <w:sz w:val="24"/>
          <w:szCs w:val="24"/>
        </w:rPr>
        <w:t xml:space="preserve">44. </w:t>
      </w:r>
      <w:r w:rsidR="000B5CAA" w:rsidRPr="00235FCE">
        <w:rPr>
          <w:sz w:val="24"/>
          <w:szCs w:val="24"/>
        </w:rPr>
        <w:t xml:space="preserve">Confusion </w:t>
      </w:r>
      <w:r w:rsidR="00533A1F" w:rsidRPr="00235FCE">
        <w:rPr>
          <w:sz w:val="24"/>
          <w:szCs w:val="24"/>
        </w:rPr>
        <w:t xml:space="preserve">Disease </w:t>
      </w:r>
      <w:r w:rsidR="000B5CAA" w:rsidRPr="00235FCE">
        <w:rPr>
          <w:sz w:val="24"/>
          <w:szCs w:val="24"/>
        </w:rPr>
        <w:t>(Strong Delusion)</w:t>
      </w:r>
      <w:r w:rsidR="009B6B53" w:rsidRPr="00235FCE">
        <w:rPr>
          <w:sz w:val="24"/>
          <w:szCs w:val="24"/>
        </w:rPr>
        <w:t xml:space="preserve"> </w:t>
      </w:r>
    </w:p>
    <w:p w:rsidR="000B5CAA" w:rsidRPr="00235FCE" w:rsidRDefault="000B5CAA" w:rsidP="001026C4">
      <w:pPr>
        <w:rPr>
          <w:sz w:val="24"/>
          <w:szCs w:val="24"/>
        </w:rPr>
      </w:pPr>
      <w:r w:rsidRPr="00235FCE">
        <w:rPr>
          <w:sz w:val="24"/>
          <w:szCs w:val="24"/>
        </w:rPr>
        <w:t xml:space="preserve">45. </w:t>
      </w:r>
      <w:r w:rsidR="00492D1B" w:rsidRPr="00235FCE">
        <w:rPr>
          <w:sz w:val="24"/>
          <w:szCs w:val="24"/>
        </w:rPr>
        <w:t xml:space="preserve">Euthanasia </w:t>
      </w:r>
      <w:r w:rsidR="00533A1F" w:rsidRPr="00235FCE">
        <w:rPr>
          <w:sz w:val="24"/>
          <w:szCs w:val="24"/>
        </w:rPr>
        <w:t xml:space="preserve">Disease </w:t>
      </w:r>
      <w:r w:rsidR="00492D1B" w:rsidRPr="00235FCE">
        <w:rPr>
          <w:sz w:val="24"/>
          <w:szCs w:val="24"/>
        </w:rPr>
        <w:t>(Disability)</w:t>
      </w:r>
      <w:r w:rsidR="009B6B53" w:rsidRPr="00235FCE">
        <w:rPr>
          <w:sz w:val="24"/>
          <w:szCs w:val="24"/>
        </w:rPr>
        <w:t xml:space="preserve"> </w:t>
      </w:r>
    </w:p>
    <w:p w:rsidR="00492D1B" w:rsidRPr="00235FCE" w:rsidRDefault="00492D1B" w:rsidP="001026C4">
      <w:pPr>
        <w:rPr>
          <w:sz w:val="24"/>
          <w:szCs w:val="24"/>
        </w:rPr>
      </w:pPr>
      <w:r w:rsidRPr="00235FCE">
        <w:rPr>
          <w:sz w:val="24"/>
          <w:szCs w:val="24"/>
        </w:rPr>
        <w:t xml:space="preserve">46. </w:t>
      </w:r>
      <w:r w:rsidR="00EE7F88" w:rsidRPr="00235FCE">
        <w:rPr>
          <w:sz w:val="24"/>
          <w:szCs w:val="24"/>
        </w:rPr>
        <w:t xml:space="preserve">Alcoholism </w:t>
      </w:r>
      <w:r w:rsidR="00533A1F" w:rsidRPr="00235FCE">
        <w:rPr>
          <w:sz w:val="24"/>
          <w:szCs w:val="24"/>
        </w:rPr>
        <w:t xml:space="preserve">Disease </w:t>
      </w:r>
      <w:r w:rsidR="00EE7F88" w:rsidRPr="00235FCE">
        <w:rPr>
          <w:sz w:val="24"/>
          <w:szCs w:val="24"/>
        </w:rPr>
        <w:t>(</w:t>
      </w:r>
      <w:r w:rsidR="00FB6FF5" w:rsidRPr="00235FCE">
        <w:rPr>
          <w:sz w:val="24"/>
          <w:szCs w:val="24"/>
        </w:rPr>
        <w:t>Drunkard—Wine)</w:t>
      </w:r>
      <w:r w:rsidR="009B6B53" w:rsidRPr="00235FCE">
        <w:rPr>
          <w:sz w:val="24"/>
          <w:szCs w:val="24"/>
        </w:rPr>
        <w:t xml:space="preserve"> </w:t>
      </w:r>
    </w:p>
    <w:p w:rsidR="00EE7F88" w:rsidRPr="00235FCE" w:rsidRDefault="00EE7F88" w:rsidP="001026C4">
      <w:pPr>
        <w:rPr>
          <w:sz w:val="24"/>
          <w:szCs w:val="24"/>
        </w:rPr>
      </w:pPr>
      <w:r w:rsidRPr="00235FCE">
        <w:rPr>
          <w:sz w:val="24"/>
          <w:szCs w:val="24"/>
        </w:rPr>
        <w:t xml:space="preserve">47. </w:t>
      </w:r>
      <w:r w:rsidR="00360A6F" w:rsidRPr="00235FCE">
        <w:rPr>
          <w:sz w:val="24"/>
          <w:szCs w:val="24"/>
        </w:rPr>
        <w:t xml:space="preserve">Paralytic </w:t>
      </w:r>
      <w:r w:rsidR="00BC150E" w:rsidRPr="00235FCE">
        <w:rPr>
          <w:sz w:val="24"/>
          <w:szCs w:val="24"/>
        </w:rPr>
        <w:t xml:space="preserve">Disease </w:t>
      </w:r>
      <w:r w:rsidR="00360A6F" w:rsidRPr="00235FCE">
        <w:rPr>
          <w:sz w:val="24"/>
          <w:szCs w:val="24"/>
        </w:rPr>
        <w:t>(Paralysis</w:t>
      </w:r>
      <w:r w:rsidR="00094ED8" w:rsidRPr="00235FCE">
        <w:rPr>
          <w:sz w:val="24"/>
          <w:szCs w:val="24"/>
        </w:rPr>
        <w:t xml:space="preserve"> &amp; Palsy</w:t>
      </w:r>
      <w:r w:rsidR="00360A6F" w:rsidRPr="00235FCE">
        <w:rPr>
          <w:sz w:val="24"/>
          <w:szCs w:val="24"/>
        </w:rPr>
        <w:t>)</w:t>
      </w:r>
      <w:r w:rsidR="009B6B53" w:rsidRPr="00235FCE">
        <w:rPr>
          <w:sz w:val="24"/>
          <w:szCs w:val="24"/>
        </w:rPr>
        <w:t xml:space="preserve"> </w:t>
      </w:r>
    </w:p>
    <w:p w:rsidR="002D2986" w:rsidRPr="00235FCE" w:rsidRDefault="002D2986" w:rsidP="001026C4">
      <w:pPr>
        <w:rPr>
          <w:sz w:val="24"/>
          <w:szCs w:val="24"/>
        </w:rPr>
      </w:pPr>
      <w:r w:rsidRPr="00235FCE">
        <w:rPr>
          <w:sz w:val="24"/>
          <w:szCs w:val="24"/>
        </w:rPr>
        <w:t xml:space="preserve">48. Abortion </w:t>
      </w:r>
      <w:r w:rsidR="009B6B53" w:rsidRPr="00235FCE">
        <w:rPr>
          <w:sz w:val="24"/>
          <w:szCs w:val="24"/>
        </w:rPr>
        <w:t xml:space="preserve">Disease </w:t>
      </w:r>
      <w:r w:rsidR="00D1772F" w:rsidRPr="00235FCE">
        <w:rPr>
          <w:sz w:val="24"/>
          <w:szCs w:val="24"/>
        </w:rPr>
        <w:t xml:space="preserve">(Premeditated </w:t>
      </w:r>
      <w:r w:rsidRPr="00235FCE">
        <w:rPr>
          <w:sz w:val="24"/>
          <w:szCs w:val="24"/>
        </w:rPr>
        <w:t>Murder</w:t>
      </w:r>
      <w:r w:rsidR="00D1772F" w:rsidRPr="00235FCE">
        <w:rPr>
          <w:sz w:val="24"/>
          <w:szCs w:val="24"/>
        </w:rPr>
        <w:t>)</w:t>
      </w:r>
    </w:p>
    <w:p w:rsidR="002D2986" w:rsidRPr="00235FCE" w:rsidRDefault="002D2986" w:rsidP="001026C4">
      <w:pPr>
        <w:rPr>
          <w:sz w:val="24"/>
          <w:szCs w:val="24"/>
        </w:rPr>
      </w:pPr>
      <w:r w:rsidRPr="00235FCE">
        <w:rPr>
          <w:sz w:val="24"/>
          <w:szCs w:val="24"/>
        </w:rPr>
        <w:t xml:space="preserve">49. </w:t>
      </w:r>
      <w:r w:rsidR="00FC75D7" w:rsidRPr="00235FCE">
        <w:rPr>
          <w:sz w:val="24"/>
          <w:szCs w:val="24"/>
        </w:rPr>
        <w:t xml:space="preserve">Disfigurement </w:t>
      </w:r>
      <w:r w:rsidR="009B6B53" w:rsidRPr="00235FCE">
        <w:rPr>
          <w:sz w:val="24"/>
          <w:szCs w:val="24"/>
        </w:rPr>
        <w:t>Disease</w:t>
      </w:r>
      <w:r w:rsidR="00FC75D7" w:rsidRPr="00235FCE">
        <w:rPr>
          <w:sz w:val="24"/>
          <w:szCs w:val="24"/>
        </w:rPr>
        <w:t xml:space="preserve"> </w:t>
      </w:r>
      <w:r w:rsidR="00BF0C4D" w:rsidRPr="00235FCE">
        <w:rPr>
          <w:sz w:val="24"/>
          <w:szCs w:val="24"/>
        </w:rPr>
        <w:t>(Deformity)</w:t>
      </w:r>
    </w:p>
    <w:p w:rsidR="00C05E69" w:rsidRPr="00235FCE" w:rsidRDefault="00C05E69" w:rsidP="001026C4">
      <w:pPr>
        <w:rPr>
          <w:sz w:val="24"/>
          <w:szCs w:val="24"/>
        </w:rPr>
      </w:pPr>
      <w:r w:rsidRPr="00235FCE">
        <w:rPr>
          <w:sz w:val="24"/>
          <w:szCs w:val="24"/>
        </w:rPr>
        <w:t xml:space="preserve">50. </w:t>
      </w:r>
      <w:r w:rsidR="00550A1B" w:rsidRPr="00235FCE">
        <w:rPr>
          <w:sz w:val="24"/>
          <w:szCs w:val="24"/>
        </w:rPr>
        <w:t>Afflicting Disease</w:t>
      </w:r>
    </w:p>
    <w:p w:rsidR="00993189" w:rsidRPr="00235FCE" w:rsidRDefault="00993189" w:rsidP="001026C4">
      <w:pPr>
        <w:rPr>
          <w:sz w:val="24"/>
          <w:szCs w:val="24"/>
        </w:rPr>
      </w:pPr>
      <w:r w:rsidRPr="00235FCE">
        <w:rPr>
          <w:sz w:val="24"/>
          <w:szCs w:val="24"/>
        </w:rPr>
        <w:t>51. Long Disease</w:t>
      </w:r>
      <w:r w:rsidR="002D1787" w:rsidRPr="00235FCE">
        <w:rPr>
          <w:sz w:val="24"/>
          <w:szCs w:val="24"/>
        </w:rPr>
        <w:t xml:space="preserve"> (Continual)</w:t>
      </w:r>
    </w:p>
    <w:p w:rsidR="00993189" w:rsidRPr="00235FCE" w:rsidRDefault="00993189" w:rsidP="001026C4">
      <w:pPr>
        <w:rPr>
          <w:sz w:val="24"/>
          <w:szCs w:val="24"/>
        </w:rPr>
      </w:pPr>
      <w:r w:rsidRPr="00235FCE">
        <w:rPr>
          <w:sz w:val="24"/>
          <w:szCs w:val="24"/>
        </w:rPr>
        <w:t>52. Grievous Disease</w:t>
      </w:r>
    </w:p>
    <w:p w:rsidR="00993189" w:rsidRPr="00235FCE" w:rsidRDefault="00993189" w:rsidP="001026C4">
      <w:pPr>
        <w:rPr>
          <w:sz w:val="24"/>
          <w:szCs w:val="24"/>
        </w:rPr>
      </w:pPr>
      <w:r w:rsidRPr="00235FCE">
        <w:rPr>
          <w:sz w:val="24"/>
          <w:szCs w:val="24"/>
        </w:rPr>
        <w:t>53. Terrible Disease</w:t>
      </w:r>
      <w:r w:rsidR="00D51958" w:rsidRPr="00235FCE">
        <w:rPr>
          <w:sz w:val="24"/>
          <w:szCs w:val="24"/>
        </w:rPr>
        <w:t xml:space="preserve"> (Awful)</w:t>
      </w:r>
    </w:p>
    <w:p w:rsidR="00993189" w:rsidRPr="00235FCE" w:rsidRDefault="00993189" w:rsidP="001026C4">
      <w:pPr>
        <w:rPr>
          <w:sz w:val="24"/>
          <w:szCs w:val="24"/>
        </w:rPr>
      </w:pPr>
      <w:r w:rsidRPr="00235FCE">
        <w:rPr>
          <w:sz w:val="24"/>
          <w:szCs w:val="24"/>
        </w:rPr>
        <w:t>54. Feet Disease (</w:t>
      </w:r>
      <w:r w:rsidR="006F1132" w:rsidRPr="00235FCE">
        <w:rPr>
          <w:sz w:val="24"/>
          <w:szCs w:val="24"/>
        </w:rPr>
        <w:t xml:space="preserve">Malady, </w:t>
      </w:r>
      <w:r w:rsidRPr="00235FCE">
        <w:rPr>
          <w:sz w:val="24"/>
          <w:szCs w:val="24"/>
        </w:rPr>
        <w:t>Gangrene</w:t>
      </w:r>
      <w:r w:rsidR="00266795" w:rsidRPr="00235FCE">
        <w:rPr>
          <w:sz w:val="24"/>
          <w:szCs w:val="24"/>
        </w:rPr>
        <w:t xml:space="preserve"> or Trench Foot</w:t>
      </w:r>
      <w:r w:rsidRPr="00235FCE">
        <w:rPr>
          <w:sz w:val="24"/>
          <w:szCs w:val="24"/>
        </w:rPr>
        <w:t>)</w:t>
      </w:r>
    </w:p>
    <w:p w:rsidR="00993189" w:rsidRPr="00235FCE" w:rsidRDefault="00993189" w:rsidP="001026C4">
      <w:pPr>
        <w:rPr>
          <w:sz w:val="24"/>
          <w:szCs w:val="24"/>
        </w:rPr>
      </w:pPr>
      <w:r w:rsidRPr="00235FCE">
        <w:rPr>
          <w:sz w:val="24"/>
          <w:szCs w:val="24"/>
        </w:rPr>
        <w:t>55. Intestine Disease</w:t>
      </w:r>
    </w:p>
    <w:p w:rsidR="00993189" w:rsidRPr="00235FCE" w:rsidRDefault="00993189" w:rsidP="001026C4">
      <w:pPr>
        <w:rPr>
          <w:sz w:val="24"/>
          <w:szCs w:val="24"/>
        </w:rPr>
      </w:pPr>
      <w:r w:rsidRPr="00235FCE">
        <w:rPr>
          <w:sz w:val="24"/>
          <w:szCs w:val="24"/>
        </w:rPr>
        <w:t>56. Evil Disease</w:t>
      </w:r>
    </w:p>
    <w:p w:rsidR="00993189" w:rsidRPr="00235FCE" w:rsidRDefault="00993189" w:rsidP="001026C4">
      <w:pPr>
        <w:rPr>
          <w:sz w:val="24"/>
          <w:szCs w:val="24"/>
        </w:rPr>
      </w:pPr>
      <w:r w:rsidRPr="00235FCE">
        <w:rPr>
          <w:sz w:val="24"/>
          <w:szCs w:val="24"/>
        </w:rPr>
        <w:t>57. Tormenting Disease</w:t>
      </w:r>
    </w:p>
    <w:p w:rsidR="00993189" w:rsidRPr="00235FCE" w:rsidRDefault="00993189" w:rsidP="001026C4">
      <w:pPr>
        <w:rPr>
          <w:sz w:val="24"/>
          <w:szCs w:val="24"/>
        </w:rPr>
      </w:pPr>
      <w:r w:rsidRPr="00235FCE">
        <w:rPr>
          <w:sz w:val="24"/>
          <w:szCs w:val="24"/>
        </w:rPr>
        <w:t>58. Spiritual Disease</w:t>
      </w:r>
    </w:p>
    <w:p w:rsidR="00993189" w:rsidRPr="00235FCE" w:rsidRDefault="00993189" w:rsidP="001026C4">
      <w:pPr>
        <w:rPr>
          <w:sz w:val="24"/>
          <w:szCs w:val="24"/>
        </w:rPr>
      </w:pPr>
      <w:r w:rsidRPr="00235FCE">
        <w:rPr>
          <w:sz w:val="24"/>
          <w:szCs w:val="24"/>
        </w:rPr>
        <w:t xml:space="preserve">59. </w:t>
      </w:r>
      <w:r w:rsidR="005238EB" w:rsidRPr="00235FCE">
        <w:rPr>
          <w:sz w:val="24"/>
          <w:szCs w:val="24"/>
        </w:rPr>
        <w:t xml:space="preserve">Pelvic </w:t>
      </w:r>
      <w:r w:rsidRPr="00235FCE">
        <w:rPr>
          <w:sz w:val="24"/>
          <w:szCs w:val="24"/>
        </w:rPr>
        <w:t>Inflammation Disease</w:t>
      </w:r>
    </w:p>
    <w:p w:rsidR="00993189" w:rsidRPr="00235FCE" w:rsidRDefault="00993189" w:rsidP="001026C4">
      <w:pPr>
        <w:rPr>
          <w:sz w:val="24"/>
          <w:szCs w:val="24"/>
        </w:rPr>
      </w:pPr>
      <w:r w:rsidRPr="00235FCE">
        <w:rPr>
          <w:sz w:val="24"/>
          <w:szCs w:val="24"/>
        </w:rPr>
        <w:t>60. Sword Disease</w:t>
      </w:r>
      <w:r w:rsidR="00C15366" w:rsidRPr="00235FCE">
        <w:rPr>
          <w:sz w:val="24"/>
          <w:szCs w:val="24"/>
        </w:rPr>
        <w:t xml:space="preserve"> (</w:t>
      </w:r>
      <w:r w:rsidR="00306156" w:rsidRPr="00235FCE">
        <w:rPr>
          <w:sz w:val="24"/>
          <w:szCs w:val="24"/>
        </w:rPr>
        <w:t>Mouth &amp; Tongue</w:t>
      </w:r>
      <w:r w:rsidR="00C15366" w:rsidRPr="00235FCE">
        <w:rPr>
          <w:sz w:val="24"/>
          <w:szCs w:val="24"/>
        </w:rPr>
        <w:t>)</w:t>
      </w:r>
    </w:p>
    <w:p w:rsidR="00993189" w:rsidRPr="00235FCE" w:rsidRDefault="00993189" w:rsidP="001026C4">
      <w:pPr>
        <w:rPr>
          <w:sz w:val="24"/>
          <w:szCs w:val="24"/>
        </w:rPr>
      </w:pPr>
      <w:r w:rsidRPr="00235FCE">
        <w:rPr>
          <w:sz w:val="24"/>
          <w:szCs w:val="24"/>
        </w:rPr>
        <w:t>61. Scorching Disease</w:t>
      </w:r>
    </w:p>
    <w:p w:rsidR="00993189" w:rsidRPr="00235FCE" w:rsidRDefault="00993189" w:rsidP="001026C4">
      <w:pPr>
        <w:rPr>
          <w:sz w:val="24"/>
          <w:szCs w:val="24"/>
        </w:rPr>
      </w:pPr>
      <w:r w:rsidRPr="00235FCE">
        <w:rPr>
          <w:sz w:val="24"/>
          <w:szCs w:val="24"/>
        </w:rPr>
        <w:t>62. Pestilence Disease</w:t>
      </w:r>
      <w:r w:rsidR="006E7D37" w:rsidRPr="00235FCE">
        <w:rPr>
          <w:sz w:val="24"/>
          <w:szCs w:val="24"/>
        </w:rPr>
        <w:t xml:space="preserve"> (Epidemic)</w:t>
      </w:r>
    </w:p>
    <w:p w:rsidR="00993189" w:rsidRPr="00235FCE" w:rsidRDefault="00993189" w:rsidP="001026C4">
      <w:pPr>
        <w:rPr>
          <w:sz w:val="24"/>
          <w:szCs w:val="24"/>
        </w:rPr>
      </w:pPr>
      <w:r w:rsidRPr="00235FCE">
        <w:rPr>
          <w:sz w:val="24"/>
          <w:szCs w:val="24"/>
        </w:rPr>
        <w:t xml:space="preserve">63. </w:t>
      </w:r>
      <w:r w:rsidR="00445A04" w:rsidRPr="00235FCE">
        <w:rPr>
          <w:sz w:val="24"/>
          <w:szCs w:val="24"/>
        </w:rPr>
        <w:t xml:space="preserve">Hunchback </w:t>
      </w:r>
      <w:r w:rsidR="00E054DA" w:rsidRPr="00235FCE">
        <w:rPr>
          <w:sz w:val="24"/>
          <w:szCs w:val="24"/>
        </w:rPr>
        <w:t>Disease</w:t>
      </w:r>
      <w:r w:rsidR="00460AA6" w:rsidRPr="00235FCE">
        <w:rPr>
          <w:sz w:val="24"/>
          <w:szCs w:val="24"/>
        </w:rPr>
        <w:t xml:space="preserve"> (</w:t>
      </w:r>
      <w:r w:rsidR="00445A04" w:rsidRPr="00235FCE">
        <w:rPr>
          <w:sz w:val="24"/>
          <w:szCs w:val="24"/>
        </w:rPr>
        <w:t>Crookbackt</w:t>
      </w:r>
      <w:r w:rsidR="00460AA6" w:rsidRPr="00235FCE">
        <w:rPr>
          <w:sz w:val="24"/>
          <w:szCs w:val="24"/>
        </w:rPr>
        <w:t>)</w:t>
      </w:r>
    </w:p>
    <w:p w:rsidR="00E054DA" w:rsidRPr="00235FCE" w:rsidRDefault="00E054DA" w:rsidP="001026C4">
      <w:pPr>
        <w:rPr>
          <w:sz w:val="24"/>
          <w:szCs w:val="24"/>
        </w:rPr>
      </w:pPr>
      <w:r w:rsidRPr="00235FCE">
        <w:rPr>
          <w:sz w:val="24"/>
          <w:szCs w:val="24"/>
        </w:rPr>
        <w:t xml:space="preserve">64. </w:t>
      </w:r>
      <w:r w:rsidR="00FC75D7" w:rsidRPr="00235FCE">
        <w:rPr>
          <w:sz w:val="24"/>
          <w:szCs w:val="24"/>
        </w:rPr>
        <w:t>Codependency</w:t>
      </w:r>
      <w:r w:rsidRPr="00235FCE">
        <w:rPr>
          <w:sz w:val="24"/>
          <w:szCs w:val="24"/>
        </w:rPr>
        <w:t xml:space="preserve"> Disease</w:t>
      </w:r>
    </w:p>
    <w:p w:rsidR="00E054DA" w:rsidRPr="00235FCE" w:rsidRDefault="00E054DA" w:rsidP="001026C4">
      <w:pPr>
        <w:rPr>
          <w:sz w:val="24"/>
          <w:szCs w:val="24"/>
        </w:rPr>
      </w:pPr>
      <w:r w:rsidRPr="00235FCE">
        <w:rPr>
          <w:sz w:val="24"/>
          <w:szCs w:val="24"/>
        </w:rPr>
        <w:t>65. Eye Blemish Disease (</w:t>
      </w:r>
      <w:r w:rsidR="00BD3760" w:rsidRPr="00235FCE">
        <w:rPr>
          <w:sz w:val="24"/>
          <w:szCs w:val="24"/>
        </w:rPr>
        <w:t xml:space="preserve">Defect &amp; </w:t>
      </w:r>
      <w:r w:rsidRPr="00235FCE">
        <w:rPr>
          <w:sz w:val="24"/>
          <w:szCs w:val="24"/>
        </w:rPr>
        <w:t>Wen)</w:t>
      </w:r>
      <w:r w:rsidR="00FC75D7" w:rsidRPr="00235FCE">
        <w:rPr>
          <w:sz w:val="24"/>
          <w:szCs w:val="24"/>
        </w:rPr>
        <w:t xml:space="preserve"> </w:t>
      </w:r>
    </w:p>
    <w:p w:rsidR="00E054DA" w:rsidRPr="00235FCE" w:rsidRDefault="00E054DA" w:rsidP="001026C4">
      <w:pPr>
        <w:rPr>
          <w:sz w:val="24"/>
          <w:szCs w:val="24"/>
        </w:rPr>
      </w:pPr>
      <w:r w:rsidRPr="00235FCE">
        <w:rPr>
          <w:sz w:val="24"/>
          <w:szCs w:val="24"/>
        </w:rPr>
        <w:t xml:space="preserve">66. </w:t>
      </w:r>
      <w:r w:rsidR="003349F9" w:rsidRPr="00235FCE">
        <w:rPr>
          <w:sz w:val="24"/>
          <w:szCs w:val="24"/>
        </w:rPr>
        <w:t>Itch</w:t>
      </w:r>
      <w:r w:rsidR="00010C01" w:rsidRPr="00235FCE">
        <w:rPr>
          <w:sz w:val="24"/>
          <w:szCs w:val="24"/>
        </w:rPr>
        <w:t>ing</w:t>
      </w:r>
      <w:r w:rsidRPr="00235FCE">
        <w:rPr>
          <w:sz w:val="24"/>
          <w:szCs w:val="24"/>
        </w:rPr>
        <w:t xml:space="preserve"> Disease</w:t>
      </w:r>
      <w:r w:rsidR="00680595" w:rsidRPr="00235FCE">
        <w:rPr>
          <w:sz w:val="24"/>
          <w:szCs w:val="24"/>
        </w:rPr>
        <w:t xml:space="preserve"> </w:t>
      </w:r>
      <w:r w:rsidR="00010C01" w:rsidRPr="00235FCE">
        <w:rPr>
          <w:sz w:val="24"/>
          <w:szCs w:val="24"/>
        </w:rPr>
        <w:t>(Eczema)</w:t>
      </w:r>
      <w:r w:rsidR="00680595" w:rsidRPr="00235FCE">
        <w:rPr>
          <w:sz w:val="24"/>
          <w:szCs w:val="24"/>
        </w:rPr>
        <w:t xml:space="preserve"> </w:t>
      </w:r>
    </w:p>
    <w:p w:rsidR="00E054DA" w:rsidRPr="00235FCE" w:rsidRDefault="00E054DA" w:rsidP="001026C4">
      <w:pPr>
        <w:rPr>
          <w:sz w:val="24"/>
          <w:szCs w:val="24"/>
        </w:rPr>
      </w:pPr>
      <w:r w:rsidRPr="00235FCE">
        <w:rPr>
          <w:sz w:val="24"/>
          <w:szCs w:val="24"/>
        </w:rPr>
        <w:lastRenderedPageBreak/>
        <w:t xml:space="preserve">67. </w:t>
      </w:r>
      <w:r w:rsidR="003349F9" w:rsidRPr="00235FCE">
        <w:rPr>
          <w:sz w:val="24"/>
          <w:szCs w:val="24"/>
        </w:rPr>
        <w:t>Eunuch</w:t>
      </w:r>
      <w:r w:rsidRPr="00235FCE">
        <w:rPr>
          <w:sz w:val="24"/>
          <w:szCs w:val="24"/>
        </w:rPr>
        <w:t xml:space="preserve"> Disease</w:t>
      </w:r>
      <w:r w:rsidR="003349F9" w:rsidRPr="00235FCE">
        <w:rPr>
          <w:sz w:val="24"/>
          <w:szCs w:val="24"/>
        </w:rPr>
        <w:t xml:space="preserve"> (Castration</w:t>
      </w:r>
      <w:r w:rsidR="00A5534C" w:rsidRPr="00235FCE">
        <w:rPr>
          <w:sz w:val="24"/>
          <w:szCs w:val="24"/>
        </w:rPr>
        <w:t xml:space="preserve"> or Stones Broken</w:t>
      </w:r>
      <w:r w:rsidR="003349F9" w:rsidRPr="00235FCE">
        <w:rPr>
          <w:sz w:val="24"/>
          <w:szCs w:val="24"/>
        </w:rPr>
        <w:t>)</w:t>
      </w:r>
    </w:p>
    <w:p w:rsidR="00E054DA" w:rsidRPr="00235FCE" w:rsidRDefault="00E054DA" w:rsidP="001026C4">
      <w:pPr>
        <w:rPr>
          <w:sz w:val="24"/>
          <w:szCs w:val="24"/>
        </w:rPr>
      </w:pPr>
      <w:r w:rsidRPr="00235FCE">
        <w:rPr>
          <w:sz w:val="24"/>
          <w:szCs w:val="24"/>
        </w:rPr>
        <w:t>68. Ma</w:t>
      </w:r>
      <w:r w:rsidR="00300B99" w:rsidRPr="00235FCE">
        <w:rPr>
          <w:sz w:val="24"/>
          <w:szCs w:val="24"/>
        </w:rPr>
        <w:t>rred</w:t>
      </w:r>
      <w:r w:rsidRPr="00235FCE">
        <w:rPr>
          <w:sz w:val="24"/>
          <w:szCs w:val="24"/>
        </w:rPr>
        <w:t xml:space="preserve"> Disease</w:t>
      </w:r>
      <w:r w:rsidR="00026A6F" w:rsidRPr="00235FCE">
        <w:rPr>
          <w:sz w:val="24"/>
          <w:szCs w:val="24"/>
        </w:rPr>
        <w:t xml:space="preserve"> (Marred Face)</w:t>
      </w:r>
    </w:p>
    <w:p w:rsidR="00072A93" w:rsidRPr="00235FCE" w:rsidRDefault="00E054DA" w:rsidP="001026C4">
      <w:pPr>
        <w:rPr>
          <w:sz w:val="24"/>
          <w:szCs w:val="24"/>
        </w:rPr>
      </w:pPr>
      <w:r w:rsidRPr="00235FCE">
        <w:rPr>
          <w:sz w:val="24"/>
          <w:szCs w:val="24"/>
        </w:rPr>
        <w:t xml:space="preserve">69. </w:t>
      </w:r>
      <w:r w:rsidR="00072A93" w:rsidRPr="00235FCE">
        <w:rPr>
          <w:sz w:val="24"/>
          <w:szCs w:val="24"/>
        </w:rPr>
        <w:t>Scall Disease</w:t>
      </w:r>
    </w:p>
    <w:p w:rsidR="00C54A6D" w:rsidRPr="00235FCE" w:rsidRDefault="00072A93" w:rsidP="001026C4">
      <w:pPr>
        <w:rPr>
          <w:sz w:val="24"/>
          <w:szCs w:val="24"/>
        </w:rPr>
      </w:pPr>
      <w:r w:rsidRPr="00235FCE">
        <w:rPr>
          <w:sz w:val="24"/>
          <w:szCs w:val="24"/>
        </w:rPr>
        <w:t xml:space="preserve">70. </w:t>
      </w:r>
      <w:r w:rsidR="00C54A6D" w:rsidRPr="00235FCE">
        <w:rPr>
          <w:sz w:val="24"/>
          <w:szCs w:val="24"/>
        </w:rPr>
        <w:t>Extraordinary Disease</w:t>
      </w:r>
    </w:p>
    <w:p w:rsidR="00C54A6D" w:rsidRPr="00235FCE" w:rsidRDefault="00C54A6D" w:rsidP="001026C4">
      <w:pPr>
        <w:rPr>
          <w:sz w:val="24"/>
          <w:szCs w:val="24"/>
        </w:rPr>
      </w:pPr>
      <w:r w:rsidRPr="00235FCE">
        <w:rPr>
          <w:sz w:val="24"/>
          <w:szCs w:val="24"/>
        </w:rPr>
        <w:t>71. Cardiovascular Disease (</w:t>
      </w:r>
      <w:r w:rsidR="006D7B24" w:rsidRPr="00235FCE">
        <w:rPr>
          <w:sz w:val="24"/>
          <w:szCs w:val="24"/>
        </w:rPr>
        <w:t>High Blood Pressure &amp; High Cholesterol</w:t>
      </w:r>
      <w:r w:rsidRPr="00235FCE">
        <w:rPr>
          <w:sz w:val="24"/>
          <w:szCs w:val="24"/>
        </w:rPr>
        <w:t>)</w:t>
      </w:r>
    </w:p>
    <w:p w:rsidR="00283EFF" w:rsidRPr="00235FCE" w:rsidRDefault="00C54A6D" w:rsidP="001026C4">
      <w:pPr>
        <w:rPr>
          <w:sz w:val="24"/>
          <w:szCs w:val="24"/>
        </w:rPr>
      </w:pPr>
      <w:r w:rsidRPr="00235FCE">
        <w:rPr>
          <w:sz w:val="24"/>
          <w:szCs w:val="24"/>
        </w:rPr>
        <w:t xml:space="preserve">72. </w:t>
      </w:r>
      <w:r w:rsidR="00283EFF" w:rsidRPr="00235FCE">
        <w:rPr>
          <w:sz w:val="24"/>
          <w:szCs w:val="24"/>
        </w:rPr>
        <w:t>Fainting Disease (</w:t>
      </w:r>
      <w:r w:rsidR="00EA7002" w:rsidRPr="00235FCE">
        <w:rPr>
          <w:sz w:val="24"/>
          <w:szCs w:val="24"/>
        </w:rPr>
        <w:t xml:space="preserve">Shakiness, Weariness, </w:t>
      </w:r>
      <w:r w:rsidR="00283EFF" w:rsidRPr="00235FCE">
        <w:rPr>
          <w:sz w:val="24"/>
          <w:szCs w:val="24"/>
        </w:rPr>
        <w:t>Collaps</w:t>
      </w:r>
      <w:r w:rsidR="0047759C" w:rsidRPr="00235FCE">
        <w:rPr>
          <w:sz w:val="24"/>
          <w:szCs w:val="24"/>
        </w:rPr>
        <w:t>ing &amp; Convulsions</w:t>
      </w:r>
      <w:r w:rsidR="00283EFF" w:rsidRPr="00235FCE">
        <w:rPr>
          <w:sz w:val="24"/>
          <w:szCs w:val="24"/>
        </w:rPr>
        <w:t>)</w:t>
      </w:r>
    </w:p>
    <w:p w:rsidR="00EB6B66" w:rsidRPr="00235FCE" w:rsidRDefault="00283EFF" w:rsidP="001026C4">
      <w:pPr>
        <w:rPr>
          <w:sz w:val="24"/>
          <w:szCs w:val="24"/>
        </w:rPr>
      </w:pPr>
      <w:r w:rsidRPr="00235FCE">
        <w:rPr>
          <w:sz w:val="24"/>
          <w:szCs w:val="24"/>
        </w:rPr>
        <w:t xml:space="preserve">73. </w:t>
      </w:r>
      <w:r w:rsidR="00EB6B66" w:rsidRPr="00235FCE">
        <w:rPr>
          <w:sz w:val="24"/>
          <w:szCs w:val="24"/>
        </w:rPr>
        <w:t>Striking Disease</w:t>
      </w:r>
    </w:p>
    <w:p w:rsidR="00430E8C" w:rsidRPr="00235FCE" w:rsidRDefault="00EB6B66" w:rsidP="001026C4">
      <w:pPr>
        <w:rPr>
          <w:sz w:val="24"/>
          <w:szCs w:val="24"/>
        </w:rPr>
      </w:pPr>
      <w:r w:rsidRPr="00235FCE">
        <w:rPr>
          <w:sz w:val="24"/>
          <w:szCs w:val="24"/>
        </w:rPr>
        <w:t xml:space="preserve">74. </w:t>
      </w:r>
      <w:r w:rsidR="00430E8C" w:rsidRPr="00235FCE">
        <w:rPr>
          <w:sz w:val="24"/>
          <w:szCs w:val="24"/>
        </w:rPr>
        <w:t>Slavery Disease</w:t>
      </w:r>
      <w:r w:rsidR="00C3650D" w:rsidRPr="00235FCE">
        <w:rPr>
          <w:sz w:val="24"/>
          <w:szCs w:val="24"/>
        </w:rPr>
        <w:t xml:space="preserve"> (Bound &amp; </w:t>
      </w:r>
      <w:r w:rsidR="000463F6" w:rsidRPr="00235FCE">
        <w:rPr>
          <w:sz w:val="24"/>
          <w:szCs w:val="24"/>
        </w:rPr>
        <w:t>Free</w:t>
      </w:r>
      <w:r w:rsidR="00C3650D" w:rsidRPr="00235FCE">
        <w:rPr>
          <w:sz w:val="24"/>
          <w:szCs w:val="24"/>
        </w:rPr>
        <w:t>)</w:t>
      </w:r>
    </w:p>
    <w:p w:rsidR="00D01465" w:rsidRPr="00235FCE" w:rsidRDefault="00430E8C" w:rsidP="001026C4">
      <w:pPr>
        <w:rPr>
          <w:sz w:val="24"/>
          <w:szCs w:val="24"/>
        </w:rPr>
      </w:pPr>
      <w:r w:rsidRPr="00235FCE">
        <w:rPr>
          <w:sz w:val="24"/>
          <w:szCs w:val="24"/>
        </w:rPr>
        <w:t xml:space="preserve">75. </w:t>
      </w:r>
      <w:r w:rsidR="00D01465" w:rsidRPr="00235FCE">
        <w:rPr>
          <w:sz w:val="24"/>
          <w:szCs w:val="24"/>
        </w:rPr>
        <w:t>Infirmity Disease</w:t>
      </w:r>
    </w:p>
    <w:p w:rsidR="00FD69FF" w:rsidRPr="00235FCE" w:rsidRDefault="00D01465" w:rsidP="001026C4">
      <w:pPr>
        <w:rPr>
          <w:sz w:val="24"/>
          <w:szCs w:val="24"/>
        </w:rPr>
      </w:pPr>
      <w:r w:rsidRPr="00235FCE">
        <w:rPr>
          <w:sz w:val="24"/>
          <w:szCs w:val="24"/>
        </w:rPr>
        <w:t xml:space="preserve">76. </w:t>
      </w:r>
      <w:r w:rsidR="00FD69FF" w:rsidRPr="00235FCE">
        <w:rPr>
          <w:sz w:val="24"/>
          <w:szCs w:val="24"/>
        </w:rPr>
        <w:t>Dead Disease (Lazarus</w:t>
      </w:r>
      <w:r w:rsidR="00FC3A2D" w:rsidRPr="00235FCE">
        <w:rPr>
          <w:sz w:val="24"/>
          <w:szCs w:val="24"/>
        </w:rPr>
        <w:t xml:space="preserve">’ </w:t>
      </w:r>
      <w:r w:rsidR="000463F6" w:rsidRPr="00235FCE">
        <w:rPr>
          <w:sz w:val="24"/>
          <w:szCs w:val="24"/>
        </w:rPr>
        <w:t>Tomb</w:t>
      </w:r>
      <w:r w:rsidR="00FD69FF" w:rsidRPr="00235FCE">
        <w:rPr>
          <w:sz w:val="24"/>
          <w:szCs w:val="24"/>
        </w:rPr>
        <w:t>)</w:t>
      </w:r>
    </w:p>
    <w:p w:rsidR="002E4950" w:rsidRPr="00235FCE" w:rsidRDefault="00FD69FF" w:rsidP="001026C4">
      <w:pPr>
        <w:rPr>
          <w:sz w:val="24"/>
          <w:szCs w:val="24"/>
        </w:rPr>
      </w:pPr>
      <w:r w:rsidRPr="00235FCE">
        <w:rPr>
          <w:sz w:val="24"/>
          <w:szCs w:val="24"/>
        </w:rPr>
        <w:t xml:space="preserve">77. </w:t>
      </w:r>
      <w:r w:rsidR="002E4950" w:rsidRPr="00235FCE">
        <w:rPr>
          <w:sz w:val="24"/>
          <w:szCs w:val="24"/>
        </w:rPr>
        <w:t>Dysentery Disease</w:t>
      </w:r>
      <w:r w:rsidR="000463F6" w:rsidRPr="00235FCE">
        <w:rPr>
          <w:sz w:val="24"/>
          <w:szCs w:val="24"/>
        </w:rPr>
        <w:t xml:space="preserve"> (Bloody Flux)</w:t>
      </w:r>
    </w:p>
    <w:p w:rsidR="00AC6910" w:rsidRPr="00235FCE" w:rsidRDefault="00AC6910" w:rsidP="001026C4">
      <w:pPr>
        <w:rPr>
          <w:sz w:val="24"/>
          <w:szCs w:val="24"/>
        </w:rPr>
      </w:pPr>
      <w:r w:rsidRPr="00235FCE">
        <w:rPr>
          <w:sz w:val="24"/>
          <w:szCs w:val="24"/>
        </w:rPr>
        <w:t xml:space="preserve">78. </w:t>
      </w:r>
      <w:r w:rsidR="008F13B9" w:rsidRPr="00235FCE">
        <w:rPr>
          <w:sz w:val="24"/>
          <w:szCs w:val="24"/>
        </w:rPr>
        <w:t>Cancer</w:t>
      </w:r>
      <w:r w:rsidRPr="00235FCE">
        <w:rPr>
          <w:sz w:val="24"/>
          <w:szCs w:val="24"/>
        </w:rPr>
        <w:t xml:space="preserve"> Disease</w:t>
      </w:r>
      <w:r w:rsidR="008F13B9" w:rsidRPr="00235FCE">
        <w:rPr>
          <w:sz w:val="24"/>
          <w:szCs w:val="24"/>
        </w:rPr>
        <w:t xml:space="preserve"> (Smoking</w:t>
      </w:r>
      <w:r w:rsidR="008C1A03" w:rsidRPr="00235FCE">
        <w:rPr>
          <w:sz w:val="24"/>
          <w:szCs w:val="24"/>
        </w:rPr>
        <w:t>, Eating and Drinking</w:t>
      </w:r>
      <w:r w:rsidR="008F13B9" w:rsidRPr="00235FCE">
        <w:rPr>
          <w:sz w:val="24"/>
          <w:szCs w:val="24"/>
        </w:rPr>
        <w:t>)</w:t>
      </w:r>
    </w:p>
    <w:p w:rsidR="00AC6910" w:rsidRPr="00235FCE" w:rsidRDefault="00AC6910" w:rsidP="001026C4">
      <w:pPr>
        <w:rPr>
          <w:sz w:val="24"/>
          <w:szCs w:val="24"/>
        </w:rPr>
      </w:pPr>
      <w:r w:rsidRPr="00235FCE">
        <w:rPr>
          <w:sz w:val="24"/>
          <w:szCs w:val="24"/>
        </w:rPr>
        <w:t xml:space="preserve">79. </w:t>
      </w:r>
      <w:r w:rsidR="00563DA2" w:rsidRPr="00235FCE">
        <w:rPr>
          <w:sz w:val="24"/>
          <w:szCs w:val="24"/>
        </w:rPr>
        <w:t>Pining Disease</w:t>
      </w:r>
    </w:p>
    <w:p w:rsidR="00563DA2" w:rsidRPr="00235FCE" w:rsidRDefault="00563DA2" w:rsidP="001026C4">
      <w:pPr>
        <w:rPr>
          <w:sz w:val="24"/>
          <w:szCs w:val="24"/>
        </w:rPr>
      </w:pPr>
      <w:r w:rsidRPr="00235FCE">
        <w:rPr>
          <w:sz w:val="24"/>
          <w:szCs w:val="24"/>
        </w:rPr>
        <w:t xml:space="preserve">80. </w:t>
      </w:r>
      <w:r w:rsidR="00EB60F2" w:rsidRPr="00235FCE">
        <w:rPr>
          <w:sz w:val="24"/>
          <w:szCs w:val="24"/>
        </w:rPr>
        <w:t>Diver Disease</w:t>
      </w:r>
    </w:p>
    <w:p w:rsidR="00EB60F2" w:rsidRPr="00235FCE" w:rsidRDefault="00EB60F2" w:rsidP="001026C4">
      <w:pPr>
        <w:rPr>
          <w:sz w:val="24"/>
          <w:szCs w:val="24"/>
        </w:rPr>
      </w:pPr>
      <w:r w:rsidRPr="00235FCE">
        <w:rPr>
          <w:sz w:val="24"/>
          <w:szCs w:val="24"/>
        </w:rPr>
        <w:t xml:space="preserve">81. </w:t>
      </w:r>
      <w:r w:rsidR="00427C19" w:rsidRPr="00235FCE">
        <w:rPr>
          <w:sz w:val="24"/>
          <w:szCs w:val="24"/>
        </w:rPr>
        <w:t>Destitute Disease</w:t>
      </w:r>
      <w:r w:rsidR="00F178F0" w:rsidRPr="00235FCE">
        <w:rPr>
          <w:sz w:val="24"/>
          <w:szCs w:val="24"/>
        </w:rPr>
        <w:t xml:space="preserve"> </w:t>
      </w:r>
    </w:p>
    <w:p w:rsidR="00EB60F2" w:rsidRPr="00235FCE" w:rsidRDefault="00EB60F2" w:rsidP="001026C4">
      <w:pPr>
        <w:rPr>
          <w:sz w:val="24"/>
          <w:szCs w:val="24"/>
        </w:rPr>
      </w:pPr>
      <w:r w:rsidRPr="00235FCE">
        <w:rPr>
          <w:sz w:val="24"/>
          <w:szCs w:val="24"/>
        </w:rPr>
        <w:t xml:space="preserve">82. </w:t>
      </w:r>
      <w:r w:rsidR="00094ED8" w:rsidRPr="00235FCE">
        <w:rPr>
          <w:sz w:val="24"/>
          <w:szCs w:val="24"/>
        </w:rPr>
        <w:t>Love Sick</w:t>
      </w:r>
      <w:r w:rsidRPr="00235FCE">
        <w:rPr>
          <w:sz w:val="24"/>
          <w:szCs w:val="24"/>
        </w:rPr>
        <w:t xml:space="preserve"> Disease</w:t>
      </w:r>
    </w:p>
    <w:p w:rsidR="00EB60F2" w:rsidRPr="00235FCE" w:rsidRDefault="00EB60F2" w:rsidP="001026C4">
      <w:pPr>
        <w:rPr>
          <w:sz w:val="24"/>
          <w:szCs w:val="24"/>
        </w:rPr>
      </w:pPr>
      <w:r w:rsidRPr="00235FCE">
        <w:rPr>
          <w:sz w:val="24"/>
          <w:szCs w:val="24"/>
        </w:rPr>
        <w:t xml:space="preserve">83. </w:t>
      </w:r>
      <w:r w:rsidR="00285D76" w:rsidRPr="00235FCE">
        <w:rPr>
          <w:sz w:val="24"/>
          <w:szCs w:val="24"/>
        </w:rPr>
        <w:t>Folk Disease</w:t>
      </w:r>
    </w:p>
    <w:p w:rsidR="00285D76" w:rsidRPr="00235FCE" w:rsidRDefault="00285D76" w:rsidP="001026C4">
      <w:pPr>
        <w:rPr>
          <w:sz w:val="24"/>
          <w:szCs w:val="24"/>
        </w:rPr>
      </w:pPr>
      <w:r w:rsidRPr="00235FCE">
        <w:rPr>
          <w:sz w:val="24"/>
          <w:szCs w:val="24"/>
        </w:rPr>
        <w:t xml:space="preserve">84. </w:t>
      </w:r>
      <w:r w:rsidR="009301A5" w:rsidRPr="00235FCE">
        <w:rPr>
          <w:sz w:val="24"/>
          <w:szCs w:val="24"/>
        </w:rPr>
        <w:t xml:space="preserve">Street </w:t>
      </w:r>
      <w:r w:rsidR="00440A4E" w:rsidRPr="00235FCE">
        <w:rPr>
          <w:sz w:val="24"/>
          <w:szCs w:val="24"/>
        </w:rPr>
        <w:t xml:space="preserve">Snorting </w:t>
      </w:r>
      <w:r w:rsidR="009301A5" w:rsidRPr="00235FCE">
        <w:rPr>
          <w:sz w:val="24"/>
          <w:szCs w:val="24"/>
        </w:rPr>
        <w:t>Disease</w:t>
      </w:r>
      <w:r w:rsidR="00FC3A2D" w:rsidRPr="00235FCE">
        <w:rPr>
          <w:sz w:val="24"/>
          <w:szCs w:val="24"/>
        </w:rPr>
        <w:t xml:space="preserve"> (Substance</w:t>
      </w:r>
      <w:r w:rsidR="00B851A1" w:rsidRPr="00235FCE">
        <w:rPr>
          <w:sz w:val="24"/>
          <w:szCs w:val="24"/>
        </w:rPr>
        <w:t xml:space="preserve"> </w:t>
      </w:r>
      <w:r w:rsidR="00586FA0" w:rsidRPr="00235FCE">
        <w:rPr>
          <w:sz w:val="24"/>
          <w:szCs w:val="24"/>
        </w:rPr>
        <w:t xml:space="preserve">Drug </w:t>
      </w:r>
      <w:r w:rsidR="00B851A1" w:rsidRPr="00235FCE">
        <w:rPr>
          <w:sz w:val="24"/>
          <w:szCs w:val="24"/>
        </w:rPr>
        <w:t>Abuse</w:t>
      </w:r>
      <w:r w:rsidR="00FC3A2D" w:rsidRPr="00235FCE">
        <w:rPr>
          <w:sz w:val="24"/>
          <w:szCs w:val="24"/>
        </w:rPr>
        <w:t>)</w:t>
      </w:r>
    </w:p>
    <w:p w:rsidR="009301A5" w:rsidRPr="00235FCE" w:rsidRDefault="009301A5" w:rsidP="001026C4">
      <w:pPr>
        <w:rPr>
          <w:sz w:val="24"/>
          <w:szCs w:val="24"/>
        </w:rPr>
      </w:pPr>
      <w:r w:rsidRPr="00235FCE">
        <w:rPr>
          <w:sz w:val="24"/>
          <w:szCs w:val="24"/>
        </w:rPr>
        <w:t xml:space="preserve">85. </w:t>
      </w:r>
      <w:r w:rsidR="004B7E3B" w:rsidRPr="00235FCE">
        <w:rPr>
          <w:sz w:val="24"/>
          <w:szCs w:val="24"/>
        </w:rPr>
        <w:t>Heaviness Disease</w:t>
      </w:r>
    </w:p>
    <w:p w:rsidR="004B7E3B" w:rsidRPr="00235FCE" w:rsidRDefault="004B7E3B" w:rsidP="001026C4">
      <w:pPr>
        <w:rPr>
          <w:sz w:val="24"/>
          <w:szCs w:val="24"/>
        </w:rPr>
      </w:pPr>
      <w:r w:rsidRPr="00235FCE">
        <w:rPr>
          <w:sz w:val="24"/>
          <w:szCs w:val="24"/>
        </w:rPr>
        <w:t xml:space="preserve">86. </w:t>
      </w:r>
      <w:r w:rsidR="002D1787" w:rsidRPr="00235FCE">
        <w:rPr>
          <w:sz w:val="24"/>
          <w:szCs w:val="24"/>
        </w:rPr>
        <w:t>Fearing Disease</w:t>
      </w:r>
    </w:p>
    <w:p w:rsidR="002D1787" w:rsidRPr="00235FCE" w:rsidRDefault="002D1787" w:rsidP="001026C4">
      <w:pPr>
        <w:rPr>
          <w:sz w:val="24"/>
          <w:szCs w:val="24"/>
        </w:rPr>
      </w:pPr>
      <w:r w:rsidRPr="00235FCE">
        <w:rPr>
          <w:sz w:val="24"/>
          <w:szCs w:val="24"/>
        </w:rPr>
        <w:t>87. Soul Disease</w:t>
      </w:r>
    </w:p>
    <w:p w:rsidR="002D1787" w:rsidRPr="00235FCE" w:rsidRDefault="002D1787" w:rsidP="001026C4">
      <w:pPr>
        <w:rPr>
          <w:sz w:val="24"/>
          <w:szCs w:val="24"/>
        </w:rPr>
      </w:pPr>
      <w:r w:rsidRPr="00235FCE">
        <w:rPr>
          <w:sz w:val="24"/>
          <w:szCs w:val="24"/>
        </w:rPr>
        <w:t xml:space="preserve">88. </w:t>
      </w:r>
      <w:r w:rsidR="004810C2" w:rsidRPr="00235FCE">
        <w:rPr>
          <w:sz w:val="24"/>
          <w:szCs w:val="24"/>
        </w:rPr>
        <w:t xml:space="preserve">Corruption </w:t>
      </w:r>
      <w:r w:rsidR="0061175E" w:rsidRPr="00235FCE">
        <w:rPr>
          <w:sz w:val="24"/>
          <w:szCs w:val="24"/>
        </w:rPr>
        <w:t>Disease</w:t>
      </w:r>
      <w:r w:rsidR="004810C2" w:rsidRPr="00235FCE">
        <w:rPr>
          <w:sz w:val="24"/>
          <w:szCs w:val="24"/>
        </w:rPr>
        <w:t xml:space="preserve"> (Pollution)</w:t>
      </w:r>
    </w:p>
    <w:p w:rsidR="0061175E" w:rsidRPr="00235FCE" w:rsidRDefault="0061175E" w:rsidP="001026C4">
      <w:pPr>
        <w:rPr>
          <w:sz w:val="24"/>
          <w:szCs w:val="24"/>
        </w:rPr>
      </w:pPr>
      <w:r w:rsidRPr="00235FCE">
        <w:rPr>
          <w:sz w:val="24"/>
          <w:szCs w:val="24"/>
        </w:rPr>
        <w:t xml:space="preserve">89. </w:t>
      </w:r>
      <w:r w:rsidR="00FE50BB" w:rsidRPr="00235FCE">
        <w:rPr>
          <w:sz w:val="24"/>
          <w:szCs w:val="24"/>
        </w:rPr>
        <w:t>Stroke Disease</w:t>
      </w:r>
      <w:r w:rsidR="00927046" w:rsidRPr="00235FCE">
        <w:rPr>
          <w:sz w:val="24"/>
          <w:szCs w:val="24"/>
        </w:rPr>
        <w:t xml:space="preserve"> (Heart Attack</w:t>
      </w:r>
      <w:r w:rsidR="0047759C" w:rsidRPr="00235FCE">
        <w:rPr>
          <w:sz w:val="24"/>
          <w:szCs w:val="24"/>
        </w:rPr>
        <w:t xml:space="preserve"> &amp; Cardiac Arrest</w:t>
      </w:r>
      <w:r w:rsidR="00927046" w:rsidRPr="00235FCE">
        <w:rPr>
          <w:sz w:val="24"/>
          <w:szCs w:val="24"/>
        </w:rPr>
        <w:t>)</w:t>
      </w:r>
    </w:p>
    <w:p w:rsidR="00FE50BB" w:rsidRPr="00235FCE" w:rsidRDefault="00FE50BB" w:rsidP="001026C4">
      <w:pPr>
        <w:rPr>
          <w:sz w:val="24"/>
          <w:szCs w:val="24"/>
        </w:rPr>
      </w:pPr>
      <w:r w:rsidRPr="00235FCE">
        <w:rPr>
          <w:sz w:val="24"/>
          <w:szCs w:val="24"/>
        </w:rPr>
        <w:t xml:space="preserve">90. </w:t>
      </w:r>
      <w:r w:rsidR="00205D83" w:rsidRPr="00235FCE">
        <w:rPr>
          <w:sz w:val="24"/>
          <w:szCs w:val="24"/>
        </w:rPr>
        <w:t>Defaced Disease</w:t>
      </w:r>
    </w:p>
    <w:p w:rsidR="00205D83" w:rsidRPr="00235FCE" w:rsidRDefault="00205D83" w:rsidP="001026C4">
      <w:pPr>
        <w:rPr>
          <w:sz w:val="24"/>
          <w:szCs w:val="24"/>
        </w:rPr>
      </w:pPr>
      <w:r w:rsidRPr="00235FCE">
        <w:rPr>
          <w:sz w:val="24"/>
          <w:szCs w:val="24"/>
        </w:rPr>
        <w:lastRenderedPageBreak/>
        <w:t xml:space="preserve">91. </w:t>
      </w:r>
      <w:r w:rsidR="000C4C9E" w:rsidRPr="00235FCE">
        <w:rPr>
          <w:sz w:val="24"/>
          <w:szCs w:val="24"/>
        </w:rPr>
        <w:t>Scale Disease</w:t>
      </w:r>
      <w:r w:rsidR="005E24A2" w:rsidRPr="00235FCE">
        <w:rPr>
          <w:sz w:val="24"/>
          <w:szCs w:val="24"/>
        </w:rPr>
        <w:t xml:space="preserve"> (Scaly Sore)</w:t>
      </w:r>
    </w:p>
    <w:p w:rsidR="000C4C9E" w:rsidRPr="00235FCE" w:rsidRDefault="000C4C9E" w:rsidP="001026C4">
      <w:pPr>
        <w:rPr>
          <w:sz w:val="24"/>
          <w:szCs w:val="24"/>
        </w:rPr>
      </w:pPr>
      <w:r w:rsidRPr="00235FCE">
        <w:rPr>
          <w:sz w:val="24"/>
          <w:szCs w:val="24"/>
        </w:rPr>
        <w:t>92. Putrefying Disease</w:t>
      </w:r>
      <w:r w:rsidR="00066AD2" w:rsidRPr="00235FCE">
        <w:rPr>
          <w:sz w:val="24"/>
          <w:szCs w:val="24"/>
        </w:rPr>
        <w:t xml:space="preserve"> (Decomposed Body)</w:t>
      </w:r>
    </w:p>
    <w:p w:rsidR="000C4C9E" w:rsidRPr="00235FCE" w:rsidRDefault="000C4C9E" w:rsidP="001026C4">
      <w:pPr>
        <w:rPr>
          <w:sz w:val="24"/>
          <w:szCs w:val="24"/>
        </w:rPr>
      </w:pPr>
      <w:r w:rsidRPr="00235FCE">
        <w:rPr>
          <w:sz w:val="24"/>
          <w:szCs w:val="24"/>
        </w:rPr>
        <w:t xml:space="preserve">93. </w:t>
      </w:r>
      <w:r w:rsidR="00FE4D03" w:rsidRPr="00235FCE">
        <w:rPr>
          <w:sz w:val="24"/>
          <w:szCs w:val="24"/>
        </w:rPr>
        <w:t>Loathsome Disease</w:t>
      </w:r>
    </w:p>
    <w:p w:rsidR="00FE4D03" w:rsidRPr="00235FCE" w:rsidRDefault="00FE4D03" w:rsidP="001026C4">
      <w:pPr>
        <w:rPr>
          <w:sz w:val="24"/>
          <w:szCs w:val="24"/>
        </w:rPr>
      </w:pPr>
      <w:r w:rsidRPr="00235FCE">
        <w:rPr>
          <w:sz w:val="24"/>
          <w:szCs w:val="24"/>
        </w:rPr>
        <w:t xml:space="preserve">94. </w:t>
      </w:r>
      <w:r w:rsidR="0053496D" w:rsidRPr="00235FCE">
        <w:rPr>
          <w:sz w:val="24"/>
          <w:szCs w:val="24"/>
        </w:rPr>
        <w:t>Distressing Disease</w:t>
      </w:r>
      <w:r w:rsidR="0047759C" w:rsidRPr="00235FCE">
        <w:rPr>
          <w:sz w:val="24"/>
          <w:szCs w:val="24"/>
        </w:rPr>
        <w:t xml:space="preserve"> (Panic &amp; Shock)</w:t>
      </w:r>
    </w:p>
    <w:p w:rsidR="0053496D" w:rsidRPr="00235FCE" w:rsidRDefault="0053496D" w:rsidP="001026C4">
      <w:pPr>
        <w:rPr>
          <w:sz w:val="24"/>
          <w:szCs w:val="24"/>
        </w:rPr>
      </w:pPr>
      <w:r w:rsidRPr="00235FCE">
        <w:rPr>
          <w:sz w:val="24"/>
          <w:szCs w:val="24"/>
        </w:rPr>
        <w:t xml:space="preserve">95. </w:t>
      </w:r>
      <w:r w:rsidR="004550E1" w:rsidRPr="00235FCE">
        <w:rPr>
          <w:sz w:val="24"/>
          <w:szCs w:val="24"/>
        </w:rPr>
        <w:t xml:space="preserve">Troubled Disease </w:t>
      </w:r>
    </w:p>
    <w:p w:rsidR="004550E1" w:rsidRPr="00235FCE" w:rsidRDefault="004550E1" w:rsidP="001026C4">
      <w:pPr>
        <w:rPr>
          <w:sz w:val="24"/>
          <w:szCs w:val="24"/>
        </w:rPr>
      </w:pPr>
      <w:r w:rsidRPr="00235FCE">
        <w:rPr>
          <w:sz w:val="24"/>
          <w:szCs w:val="24"/>
        </w:rPr>
        <w:t>96. Travail Disease</w:t>
      </w:r>
    </w:p>
    <w:p w:rsidR="004550E1" w:rsidRPr="00235FCE" w:rsidRDefault="004550E1" w:rsidP="001026C4">
      <w:pPr>
        <w:rPr>
          <w:sz w:val="24"/>
          <w:szCs w:val="24"/>
        </w:rPr>
      </w:pPr>
      <w:r w:rsidRPr="00235FCE">
        <w:rPr>
          <w:sz w:val="24"/>
          <w:szCs w:val="24"/>
        </w:rPr>
        <w:t xml:space="preserve">97. </w:t>
      </w:r>
      <w:r w:rsidR="00C23E07" w:rsidRPr="00235FCE">
        <w:rPr>
          <w:sz w:val="24"/>
          <w:szCs w:val="24"/>
        </w:rPr>
        <w:t>Confounded Disease</w:t>
      </w:r>
    </w:p>
    <w:p w:rsidR="00C23E07" w:rsidRPr="00235FCE" w:rsidRDefault="00C23E07" w:rsidP="001026C4">
      <w:pPr>
        <w:rPr>
          <w:sz w:val="24"/>
          <w:szCs w:val="24"/>
        </w:rPr>
      </w:pPr>
      <w:r w:rsidRPr="00235FCE">
        <w:rPr>
          <w:sz w:val="24"/>
          <w:szCs w:val="24"/>
        </w:rPr>
        <w:t>98. Destructive Disease</w:t>
      </w:r>
      <w:r w:rsidR="00D041FF" w:rsidRPr="00235FCE">
        <w:rPr>
          <w:sz w:val="24"/>
          <w:szCs w:val="24"/>
        </w:rPr>
        <w:t xml:space="preserve"> (Oblivion)</w:t>
      </w:r>
    </w:p>
    <w:p w:rsidR="00C23E07" w:rsidRPr="00235FCE" w:rsidRDefault="00C23E07" w:rsidP="001026C4">
      <w:pPr>
        <w:rPr>
          <w:sz w:val="24"/>
          <w:szCs w:val="24"/>
        </w:rPr>
      </w:pPr>
      <w:r w:rsidRPr="00235FCE">
        <w:rPr>
          <w:sz w:val="24"/>
          <w:szCs w:val="24"/>
        </w:rPr>
        <w:t xml:space="preserve">99. </w:t>
      </w:r>
      <w:r w:rsidR="00A64BFB" w:rsidRPr="00235FCE">
        <w:rPr>
          <w:sz w:val="24"/>
          <w:szCs w:val="24"/>
        </w:rPr>
        <w:t>Swelling Disease</w:t>
      </w:r>
      <w:r w:rsidR="00B26DA6" w:rsidRPr="00235FCE">
        <w:rPr>
          <w:sz w:val="24"/>
          <w:szCs w:val="24"/>
        </w:rPr>
        <w:t xml:space="preserve"> (Bloating)</w:t>
      </w:r>
    </w:p>
    <w:p w:rsidR="002203EB" w:rsidRPr="00235FCE" w:rsidRDefault="002203EB" w:rsidP="001026C4">
      <w:pPr>
        <w:rPr>
          <w:sz w:val="24"/>
          <w:szCs w:val="24"/>
        </w:rPr>
      </w:pPr>
      <w:r w:rsidRPr="00235FCE">
        <w:rPr>
          <w:sz w:val="24"/>
          <w:szCs w:val="24"/>
        </w:rPr>
        <w:t>100. Liver Disease</w:t>
      </w:r>
      <w:r w:rsidR="0091210E" w:rsidRPr="00235FCE">
        <w:rPr>
          <w:sz w:val="24"/>
          <w:szCs w:val="24"/>
        </w:rPr>
        <w:t xml:space="preserve"> (Cancer)</w:t>
      </w:r>
    </w:p>
    <w:p w:rsidR="002203EB" w:rsidRPr="00235FCE" w:rsidRDefault="002203EB" w:rsidP="001026C4">
      <w:pPr>
        <w:rPr>
          <w:sz w:val="24"/>
          <w:szCs w:val="24"/>
        </w:rPr>
      </w:pPr>
      <w:r w:rsidRPr="00235FCE">
        <w:rPr>
          <w:sz w:val="24"/>
          <w:szCs w:val="24"/>
        </w:rPr>
        <w:t>101. Throat Disease</w:t>
      </w:r>
      <w:r w:rsidR="00227379" w:rsidRPr="00235FCE">
        <w:rPr>
          <w:sz w:val="24"/>
          <w:szCs w:val="24"/>
        </w:rPr>
        <w:t xml:space="preserve"> (Common Cold)</w:t>
      </w:r>
    </w:p>
    <w:p w:rsidR="00B26DA6" w:rsidRPr="00235FCE" w:rsidRDefault="002203EB" w:rsidP="001026C4">
      <w:pPr>
        <w:rPr>
          <w:sz w:val="24"/>
          <w:szCs w:val="24"/>
        </w:rPr>
      </w:pPr>
      <w:r w:rsidRPr="00235FCE">
        <w:rPr>
          <w:sz w:val="24"/>
          <w:szCs w:val="24"/>
        </w:rPr>
        <w:t xml:space="preserve">102. </w:t>
      </w:r>
      <w:r w:rsidR="00B26DA6" w:rsidRPr="00235FCE">
        <w:rPr>
          <w:sz w:val="24"/>
          <w:szCs w:val="24"/>
        </w:rPr>
        <w:t>Blood Disease</w:t>
      </w:r>
      <w:r w:rsidR="00927046" w:rsidRPr="00235FCE">
        <w:rPr>
          <w:sz w:val="24"/>
          <w:szCs w:val="24"/>
        </w:rPr>
        <w:t xml:space="preserve"> (</w:t>
      </w:r>
      <w:r w:rsidR="008438EA" w:rsidRPr="00235FCE">
        <w:rPr>
          <w:sz w:val="24"/>
          <w:szCs w:val="24"/>
        </w:rPr>
        <w:t>Diabetes</w:t>
      </w:r>
      <w:r w:rsidR="00927046" w:rsidRPr="00235FCE">
        <w:rPr>
          <w:sz w:val="24"/>
          <w:szCs w:val="24"/>
        </w:rPr>
        <w:t>)</w:t>
      </w:r>
    </w:p>
    <w:p w:rsidR="00BD3760" w:rsidRPr="00235FCE" w:rsidRDefault="00B26DA6" w:rsidP="001026C4">
      <w:pPr>
        <w:rPr>
          <w:sz w:val="24"/>
          <w:szCs w:val="24"/>
        </w:rPr>
      </w:pPr>
      <w:r w:rsidRPr="00235FCE">
        <w:rPr>
          <w:sz w:val="24"/>
          <w:szCs w:val="24"/>
        </w:rPr>
        <w:t xml:space="preserve">103. </w:t>
      </w:r>
      <w:r w:rsidR="00300B99" w:rsidRPr="00235FCE">
        <w:rPr>
          <w:sz w:val="24"/>
          <w:szCs w:val="24"/>
        </w:rPr>
        <w:t>Maimed</w:t>
      </w:r>
      <w:r w:rsidR="00BD3760" w:rsidRPr="00235FCE">
        <w:rPr>
          <w:sz w:val="24"/>
          <w:szCs w:val="24"/>
        </w:rPr>
        <w:t xml:space="preserve"> Disease</w:t>
      </w:r>
    </w:p>
    <w:p w:rsidR="00E054DA" w:rsidRPr="00235FCE" w:rsidRDefault="00BD3760" w:rsidP="001026C4">
      <w:pPr>
        <w:rPr>
          <w:sz w:val="24"/>
          <w:szCs w:val="24"/>
        </w:rPr>
      </w:pPr>
      <w:r w:rsidRPr="00235FCE">
        <w:rPr>
          <w:sz w:val="24"/>
          <w:szCs w:val="24"/>
        </w:rPr>
        <w:t xml:space="preserve">104. </w:t>
      </w:r>
      <w:r w:rsidR="006D7B24" w:rsidRPr="00235FCE">
        <w:rPr>
          <w:sz w:val="24"/>
          <w:szCs w:val="24"/>
        </w:rPr>
        <w:t>Brain</w:t>
      </w:r>
      <w:r w:rsidR="00AA236A" w:rsidRPr="00235FCE">
        <w:rPr>
          <w:sz w:val="24"/>
          <w:szCs w:val="24"/>
        </w:rPr>
        <w:t xml:space="preserve"> Disease</w:t>
      </w:r>
      <w:r w:rsidR="004A482F" w:rsidRPr="00235FCE">
        <w:rPr>
          <w:sz w:val="24"/>
          <w:szCs w:val="24"/>
        </w:rPr>
        <w:t xml:space="preserve"> (Head Injury)</w:t>
      </w:r>
    </w:p>
    <w:p w:rsidR="00BD3760" w:rsidRPr="00235FCE" w:rsidRDefault="00BD3760" w:rsidP="001026C4">
      <w:pPr>
        <w:rPr>
          <w:sz w:val="24"/>
          <w:szCs w:val="24"/>
        </w:rPr>
      </w:pPr>
      <w:r w:rsidRPr="00235FCE">
        <w:rPr>
          <w:sz w:val="24"/>
          <w:szCs w:val="24"/>
        </w:rPr>
        <w:t xml:space="preserve">105. </w:t>
      </w:r>
      <w:r w:rsidR="00460AA6" w:rsidRPr="00235FCE">
        <w:rPr>
          <w:sz w:val="24"/>
          <w:szCs w:val="24"/>
        </w:rPr>
        <w:t>Ulcer Disease</w:t>
      </w:r>
      <w:r w:rsidR="00AB41ED" w:rsidRPr="00235FCE">
        <w:rPr>
          <w:sz w:val="24"/>
          <w:szCs w:val="24"/>
        </w:rPr>
        <w:t xml:space="preserve"> (Running Sore)</w:t>
      </w:r>
    </w:p>
    <w:p w:rsidR="00460AA6" w:rsidRPr="00235FCE" w:rsidRDefault="00460AA6" w:rsidP="001026C4">
      <w:pPr>
        <w:rPr>
          <w:sz w:val="24"/>
          <w:szCs w:val="24"/>
        </w:rPr>
      </w:pPr>
      <w:r w:rsidRPr="00235FCE">
        <w:rPr>
          <w:sz w:val="24"/>
          <w:szCs w:val="24"/>
        </w:rPr>
        <w:t xml:space="preserve">106. </w:t>
      </w:r>
      <w:r w:rsidR="00A671B1" w:rsidRPr="00235FCE">
        <w:rPr>
          <w:sz w:val="24"/>
          <w:szCs w:val="24"/>
        </w:rPr>
        <w:t xml:space="preserve">Scar </w:t>
      </w:r>
      <w:r w:rsidR="00AA236A" w:rsidRPr="00235FCE">
        <w:rPr>
          <w:sz w:val="24"/>
          <w:szCs w:val="24"/>
        </w:rPr>
        <w:t xml:space="preserve">Tissue </w:t>
      </w:r>
      <w:r w:rsidRPr="00235FCE">
        <w:rPr>
          <w:sz w:val="24"/>
          <w:szCs w:val="24"/>
        </w:rPr>
        <w:t>Disease</w:t>
      </w:r>
    </w:p>
    <w:p w:rsidR="00460AA6" w:rsidRPr="00235FCE" w:rsidRDefault="00460AA6" w:rsidP="001026C4">
      <w:pPr>
        <w:rPr>
          <w:sz w:val="24"/>
          <w:szCs w:val="24"/>
        </w:rPr>
      </w:pPr>
      <w:r w:rsidRPr="00235FCE">
        <w:rPr>
          <w:sz w:val="24"/>
          <w:szCs w:val="24"/>
        </w:rPr>
        <w:t xml:space="preserve">107. </w:t>
      </w:r>
      <w:r w:rsidR="000E5612" w:rsidRPr="00235FCE">
        <w:rPr>
          <w:sz w:val="24"/>
          <w:szCs w:val="24"/>
        </w:rPr>
        <w:t>Tumor Disease</w:t>
      </w:r>
    </w:p>
    <w:p w:rsidR="000E5612" w:rsidRPr="00235FCE" w:rsidRDefault="000E5612" w:rsidP="001026C4">
      <w:pPr>
        <w:rPr>
          <w:sz w:val="24"/>
          <w:szCs w:val="24"/>
        </w:rPr>
      </w:pPr>
      <w:r w:rsidRPr="00235FCE">
        <w:rPr>
          <w:sz w:val="24"/>
          <w:szCs w:val="24"/>
        </w:rPr>
        <w:t xml:space="preserve">108. </w:t>
      </w:r>
      <w:r w:rsidR="00BC2A21" w:rsidRPr="00235FCE">
        <w:rPr>
          <w:sz w:val="24"/>
          <w:szCs w:val="24"/>
        </w:rPr>
        <w:t>Emerod Disease</w:t>
      </w:r>
    </w:p>
    <w:p w:rsidR="00BC2A21" w:rsidRPr="00235FCE" w:rsidRDefault="00BC2A21" w:rsidP="001026C4">
      <w:pPr>
        <w:rPr>
          <w:sz w:val="24"/>
          <w:szCs w:val="24"/>
        </w:rPr>
      </w:pPr>
      <w:r w:rsidRPr="00235FCE">
        <w:rPr>
          <w:sz w:val="24"/>
          <w:szCs w:val="24"/>
        </w:rPr>
        <w:t>109. Knees Disease (Weakness</w:t>
      </w:r>
      <w:r w:rsidR="001160FF" w:rsidRPr="00235FCE">
        <w:rPr>
          <w:sz w:val="24"/>
          <w:szCs w:val="24"/>
        </w:rPr>
        <w:t xml:space="preserve"> or Scruples</w:t>
      </w:r>
      <w:r w:rsidRPr="00235FCE">
        <w:rPr>
          <w:sz w:val="24"/>
          <w:szCs w:val="24"/>
        </w:rPr>
        <w:t>)</w:t>
      </w:r>
    </w:p>
    <w:p w:rsidR="00BC2A21" w:rsidRPr="00235FCE" w:rsidRDefault="00BC2A21" w:rsidP="001026C4">
      <w:pPr>
        <w:rPr>
          <w:sz w:val="24"/>
          <w:szCs w:val="24"/>
        </w:rPr>
      </w:pPr>
      <w:r w:rsidRPr="00235FCE">
        <w:rPr>
          <w:sz w:val="24"/>
          <w:szCs w:val="24"/>
        </w:rPr>
        <w:t xml:space="preserve">110. </w:t>
      </w:r>
      <w:r w:rsidR="00AC10FA" w:rsidRPr="00235FCE">
        <w:rPr>
          <w:sz w:val="24"/>
          <w:szCs w:val="24"/>
        </w:rPr>
        <w:t>Foreskin Disease (</w:t>
      </w:r>
      <w:r w:rsidR="00AA236A" w:rsidRPr="00235FCE">
        <w:rPr>
          <w:sz w:val="24"/>
          <w:szCs w:val="24"/>
        </w:rPr>
        <w:t>C</w:t>
      </w:r>
      <w:r w:rsidR="00AC10FA" w:rsidRPr="00235FCE">
        <w:rPr>
          <w:sz w:val="24"/>
          <w:szCs w:val="24"/>
        </w:rPr>
        <w:t>ircumcision)</w:t>
      </w:r>
    </w:p>
    <w:p w:rsidR="00AC10FA" w:rsidRPr="00235FCE" w:rsidRDefault="00AC10FA" w:rsidP="001026C4">
      <w:pPr>
        <w:rPr>
          <w:sz w:val="24"/>
          <w:szCs w:val="24"/>
        </w:rPr>
      </w:pPr>
      <w:r w:rsidRPr="00235FCE">
        <w:rPr>
          <w:sz w:val="24"/>
          <w:szCs w:val="24"/>
        </w:rPr>
        <w:t xml:space="preserve">111. </w:t>
      </w:r>
      <w:r w:rsidR="00EE1B9D" w:rsidRPr="00235FCE">
        <w:rPr>
          <w:sz w:val="24"/>
          <w:szCs w:val="24"/>
        </w:rPr>
        <w:t>Impediment Disease (Slurry Speech)</w:t>
      </w:r>
    </w:p>
    <w:p w:rsidR="00EE1B9D" w:rsidRPr="00235FCE" w:rsidRDefault="00EE1B9D" w:rsidP="001026C4">
      <w:pPr>
        <w:rPr>
          <w:sz w:val="24"/>
          <w:szCs w:val="24"/>
        </w:rPr>
      </w:pPr>
      <w:r w:rsidRPr="00235FCE">
        <w:rPr>
          <w:sz w:val="24"/>
          <w:szCs w:val="24"/>
        </w:rPr>
        <w:t xml:space="preserve">112. </w:t>
      </w:r>
      <w:r w:rsidR="00065487" w:rsidRPr="00235FCE">
        <w:rPr>
          <w:sz w:val="24"/>
          <w:szCs w:val="24"/>
        </w:rPr>
        <w:t>Kidney Disease</w:t>
      </w:r>
    </w:p>
    <w:p w:rsidR="000B0BCC" w:rsidRPr="00235FCE" w:rsidRDefault="00065487" w:rsidP="001026C4">
      <w:pPr>
        <w:rPr>
          <w:sz w:val="24"/>
          <w:szCs w:val="24"/>
        </w:rPr>
      </w:pPr>
      <w:r w:rsidRPr="00235FCE">
        <w:rPr>
          <w:sz w:val="24"/>
          <w:szCs w:val="24"/>
        </w:rPr>
        <w:t>113. C</w:t>
      </w:r>
      <w:r w:rsidR="00D3078F" w:rsidRPr="00235FCE">
        <w:rPr>
          <w:sz w:val="24"/>
          <w:szCs w:val="24"/>
        </w:rPr>
        <w:t>ancer</w:t>
      </w:r>
      <w:r w:rsidRPr="00235FCE">
        <w:rPr>
          <w:sz w:val="24"/>
          <w:szCs w:val="24"/>
        </w:rPr>
        <w:t xml:space="preserve"> Disease</w:t>
      </w:r>
      <w:r w:rsidR="00D3078F" w:rsidRPr="00235FCE">
        <w:rPr>
          <w:sz w:val="24"/>
          <w:szCs w:val="24"/>
        </w:rPr>
        <w:t xml:space="preserve"> (</w:t>
      </w:r>
      <w:r w:rsidR="00D037E1" w:rsidRPr="00235FCE">
        <w:rPr>
          <w:sz w:val="24"/>
          <w:szCs w:val="24"/>
        </w:rPr>
        <w:t>Small-Cell Lung Cancer</w:t>
      </w:r>
      <w:r w:rsidR="00D3078F" w:rsidRPr="00235FCE">
        <w:rPr>
          <w:sz w:val="24"/>
          <w:szCs w:val="24"/>
        </w:rPr>
        <w:t>)</w:t>
      </w:r>
      <w:r w:rsidRPr="00235FCE">
        <w:rPr>
          <w:sz w:val="24"/>
          <w:szCs w:val="24"/>
        </w:rPr>
        <w:t xml:space="preserve"> </w:t>
      </w:r>
    </w:p>
    <w:p w:rsidR="00065487" w:rsidRPr="00235FCE" w:rsidRDefault="00065487" w:rsidP="001026C4">
      <w:pPr>
        <w:rPr>
          <w:sz w:val="24"/>
          <w:szCs w:val="24"/>
        </w:rPr>
      </w:pPr>
      <w:r w:rsidRPr="00235FCE">
        <w:rPr>
          <w:sz w:val="24"/>
          <w:szCs w:val="24"/>
        </w:rPr>
        <w:t>114. Pancreas Disease</w:t>
      </w:r>
    </w:p>
    <w:p w:rsidR="00065487" w:rsidRPr="00235FCE" w:rsidRDefault="00065487" w:rsidP="001026C4">
      <w:pPr>
        <w:rPr>
          <w:sz w:val="24"/>
          <w:szCs w:val="24"/>
        </w:rPr>
      </w:pPr>
      <w:r w:rsidRPr="00235FCE">
        <w:rPr>
          <w:sz w:val="24"/>
          <w:szCs w:val="24"/>
        </w:rPr>
        <w:lastRenderedPageBreak/>
        <w:t xml:space="preserve">115. </w:t>
      </w:r>
      <w:r w:rsidR="000B0BCC" w:rsidRPr="00235FCE">
        <w:rPr>
          <w:sz w:val="24"/>
          <w:szCs w:val="24"/>
        </w:rPr>
        <w:t>Nose</w:t>
      </w:r>
      <w:r w:rsidRPr="00235FCE">
        <w:rPr>
          <w:sz w:val="24"/>
          <w:szCs w:val="24"/>
        </w:rPr>
        <w:t xml:space="preserve"> Disease</w:t>
      </w:r>
      <w:r w:rsidR="000B0BCC" w:rsidRPr="00235FCE">
        <w:rPr>
          <w:sz w:val="24"/>
          <w:szCs w:val="24"/>
        </w:rPr>
        <w:t xml:space="preserve"> (Nose Bleed)</w:t>
      </w:r>
    </w:p>
    <w:p w:rsidR="00015919" w:rsidRPr="00235FCE" w:rsidRDefault="00015919" w:rsidP="001026C4">
      <w:pPr>
        <w:rPr>
          <w:sz w:val="24"/>
          <w:szCs w:val="24"/>
        </w:rPr>
      </w:pPr>
      <w:r w:rsidRPr="00235FCE">
        <w:rPr>
          <w:sz w:val="24"/>
          <w:szCs w:val="24"/>
        </w:rPr>
        <w:t>116. Muscle Disease</w:t>
      </w:r>
      <w:r w:rsidR="00EB7F06" w:rsidRPr="00235FCE">
        <w:rPr>
          <w:sz w:val="24"/>
          <w:szCs w:val="24"/>
        </w:rPr>
        <w:t xml:space="preserve"> (Stomach)</w:t>
      </w:r>
    </w:p>
    <w:p w:rsidR="00015919" w:rsidRPr="00235FCE" w:rsidRDefault="00015919" w:rsidP="001026C4">
      <w:pPr>
        <w:rPr>
          <w:sz w:val="24"/>
          <w:szCs w:val="24"/>
        </w:rPr>
      </w:pPr>
      <w:r w:rsidRPr="00235FCE">
        <w:rPr>
          <w:sz w:val="24"/>
          <w:szCs w:val="24"/>
        </w:rPr>
        <w:t xml:space="preserve">117. </w:t>
      </w:r>
      <w:r w:rsidR="00E4714D" w:rsidRPr="00235FCE">
        <w:rPr>
          <w:sz w:val="24"/>
          <w:szCs w:val="24"/>
        </w:rPr>
        <w:t>Abdomen Disease</w:t>
      </w:r>
      <w:r w:rsidR="00EB7F06" w:rsidRPr="00235FCE">
        <w:rPr>
          <w:sz w:val="24"/>
          <w:szCs w:val="24"/>
        </w:rPr>
        <w:t xml:space="preserve"> (Muscle)</w:t>
      </w:r>
    </w:p>
    <w:p w:rsidR="00E4714D" w:rsidRPr="00235FCE" w:rsidRDefault="00E4714D" w:rsidP="001026C4">
      <w:pPr>
        <w:rPr>
          <w:sz w:val="24"/>
          <w:szCs w:val="24"/>
        </w:rPr>
      </w:pPr>
      <w:r w:rsidRPr="00235FCE">
        <w:rPr>
          <w:sz w:val="24"/>
          <w:szCs w:val="24"/>
        </w:rPr>
        <w:t xml:space="preserve">118. </w:t>
      </w:r>
      <w:r w:rsidR="00BB54E2" w:rsidRPr="00235FCE">
        <w:rPr>
          <w:sz w:val="24"/>
          <w:szCs w:val="24"/>
        </w:rPr>
        <w:t>Jaw</w:t>
      </w:r>
      <w:r w:rsidR="007B79B0" w:rsidRPr="00235FCE">
        <w:rPr>
          <w:sz w:val="24"/>
          <w:szCs w:val="24"/>
        </w:rPr>
        <w:t xml:space="preserve"> Disease</w:t>
      </w:r>
      <w:r w:rsidR="00BB54E2" w:rsidRPr="00235FCE">
        <w:rPr>
          <w:sz w:val="24"/>
          <w:szCs w:val="24"/>
        </w:rPr>
        <w:t xml:space="preserve"> (Gum)</w:t>
      </w:r>
    </w:p>
    <w:p w:rsidR="007B79B0" w:rsidRPr="00235FCE" w:rsidRDefault="007B79B0" w:rsidP="001026C4">
      <w:pPr>
        <w:rPr>
          <w:sz w:val="24"/>
          <w:szCs w:val="24"/>
        </w:rPr>
      </w:pPr>
      <w:r w:rsidRPr="00235FCE">
        <w:rPr>
          <w:sz w:val="24"/>
          <w:szCs w:val="24"/>
        </w:rPr>
        <w:t>119. Ear Disease</w:t>
      </w:r>
      <w:r w:rsidR="003E2CB5" w:rsidRPr="00235FCE">
        <w:rPr>
          <w:sz w:val="24"/>
          <w:szCs w:val="24"/>
        </w:rPr>
        <w:t xml:space="preserve"> (Infection</w:t>
      </w:r>
      <w:r w:rsidR="00FB2574" w:rsidRPr="00235FCE">
        <w:rPr>
          <w:sz w:val="24"/>
          <w:szCs w:val="24"/>
        </w:rPr>
        <w:t xml:space="preserve"> or Cholesteatoma</w:t>
      </w:r>
      <w:r w:rsidR="003E2CB5" w:rsidRPr="00235FCE">
        <w:rPr>
          <w:sz w:val="24"/>
          <w:szCs w:val="24"/>
        </w:rPr>
        <w:t>)</w:t>
      </w:r>
    </w:p>
    <w:p w:rsidR="007B79B0" w:rsidRPr="00235FCE" w:rsidRDefault="007B79B0" w:rsidP="001026C4">
      <w:pPr>
        <w:rPr>
          <w:sz w:val="24"/>
          <w:szCs w:val="24"/>
        </w:rPr>
      </w:pPr>
      <w:r w:rsidRPr="00235FCE">
        <w:rPr>
          <w:sz w:val="24"/>
          <w:szCs w:val="24"/>
        </w:rPr>
        <w:t>120. Calf Disease</w:t>
      </w:r>
    </w:p>
    <w:p w:rsidR="00FF34B7" w:rsidRPr="00235FCE" w:rsidRDefault="00FF34B7" w:rsidP="001026C4">
      <w:pPr>
        <w:rPr>
          <w:sz w:val="24"/>
          <w:szCs w:val="24"/>
        </w:rPr>
      </w:pPr>
      <w:r w:rsidRPr="00235FCE">
        <w:rPr>
          <w:sz w:val="24"/>
          <w:szCs w:val="24"/>
        </w:rPr>
        <w:t>121. Fat Disease (</w:t>
      </w:r>
      <w:r w:rsidR="00DE4581" w:rsidRPr="00235FCE">
        <w:rPr>
          <w:sz w:val="24"/>
          <w:szCs w:val="24"/>
        </w:rPr>
        <w:t xml:space="preserve">Choler </w:t>
      </w:r>
      <w:r w:rsidRPr="00235FCE">
        <w:rPr>
          <w:sz w:val="24"/>
          <w:szCs w:val="24"/>
        </w:rPr>
        <w:t>Tissue)</w:t>
      </w:r>
    </w:p>
    <w:p w:rsidR="00FF34B7" w:rsidRPr="00235FCE" w:rsidRDefault="00FF34B7" w:rsidP="001026C4">
      <w:pPr>
        <w:rPr>
          <w:sz w:val="24"/>
          <w:szCs w:val="24"/>
        </w:rPr>
      </w:pPr>
      <w:r w:rsidRPr="00235FCE">
        <w:rPr>
          <w:sz w:val="24"/>
          <w:szCs w:val="24"/>
        </w:rPr>
        <w:t>122. Bone Disease</w:t>
      </w:r>
    </w:p>
    <w:p w:rsidR="00FF34B7" w:rsidRPr="00235FCE" w:rsidRDefault="00FF34B7" w:rsidP="001026C4">
      <w:pPr>
        <w:rPr>
          <w:sz w:val="24"/>
          <w:szCs w:val="24"/>
        </w:rPr>
      </w:pPr>
      <w:r w:rsidRPr="00235FCE">
        <w:rPr>
          <w:sz w:val="24"/>
          <w:szCs w:val="24"/>
        </w:rPr>
        <w:t>123. Mouth Disease</w:t>
      </w:r>
      <w:r w:rsidR="00B912D4" w:rsidRPr="00235FCE">
        <w:rPr>
          <w:sz w:val="24"/>
          <w:szCs w:val="24"/>
        </w:rPr>
        <w:t xml:space="preserve"> (Toothache)</w:t>
      </w:r>
    </w:p>
    <w:p w:rsidR="00FF34B7" w:rsidRPr="00235FCE" w:rsidRDefault="00FF34B7" w:rsidP="001026C4">
      <w:pPr>
        <w:rPr>
          <w:sz w:val="24"/>
          <w:szCs w:val="24"/>
        </w:rPr>
      </w:pPr>
      <w:r w:rsidRPr="00235FCE">
        <w:rPr>
          <w:sz w:val="24"/>
          <w:szCs w:val="24"/>
        </w:rPr>
        <w:t>124. Spinal Cartilage Disease</w:t>
      </w:r>
      <w:r w:rsidR="00D62FD5" w:rsidRPr="00235FCE">
        <w:rPr>
          <w:sz w:val="24"/>
          <w:szCs w:val="24"/>
        </w:rPr>
        <w:t xml:space="preserve"> (Paget’s Disease)</w:t>
      </w:r>
    </w:p>
    <w:p w:rsidR="00FF34B7" w:rsidRPr="00235FCE" w:rsidRDefault="00FF34B7" w:rsidP="001026C4">
      <w:pPr>
        <w:rPr>
          <w:sz w:val="24"/>
          <w:szCs w:val="24"/>
        </w:rPr>
      </w:pPr>
      <w:r w:rsidRPr="00235FCE">
        <w:rPr>
          <w:sz w:val="24"/>
          <w:szCs w:val="24"/>
        </w:rPr>
        <w:t>125. Thigh Disease</w:t>
      </w:r>
    </w:p>
    <w:p w:rsidR="00927046" w:rsidRPr="00235FCE" w:rsidRDefault="00FF34B7" w:rsidP="001026C4">
      <w:pPr>
        <w:rPr>
          <w:sz w:val="24"/>
          <w:szCs w:val="24"/>
        </w:rPr>
      </w:pPr>
      <w:r w:rsidRPr="00235FCE">
        <w:rPr>
          <w:sz w:val="24"/>
          <w:szCs w:val="24"/>
        </w:rPr>
        <w:t xml:space="preserve">126. </w:t>
      </w:r>
      <w:r w:rsidR="00A30452" w:rsidRPr="00235FCE">
        <w:rPr>
          <w:sz w:val="24"/>
          <w:szCs w:val="24"/>
        </w:rPr>
        <w:t xml:space="preserve">Sexual </w:t>
      </w:r>
      <w:r w:rsidR="00384020" w:rsidRPr="00235FCE">
        <w:rPr>
          <w:sz w:val="24"/>
          <w:szCs w:val="24"/>
        </w:rPr>
        <w:t xml:space="preserve">Eros Love </w:t>
      </w:r>
      <w:r w:rsidRPr="00235FCE">
        <w:rPr>
          <w:sz w:val="24"/>
          <w:szCs w:val="24"/>
        </w:rPr>
        <w:t>Dysfunction Disease</w:t>
      </w:r>
      <w:r w:rsidR="00A30452" w:rsidRPr="00235FCE">
        <w:rPr>
          <w:sz w:val="24"/>
          <w:szCs w:val="24"/>
        </w:rPr>
        <w:t xml:space="preserve"> (</w:t>
      </w:r>
      <w:r w:rsidR="00D344B5" w:rsidRPr="00235FCE">
        <w:rPr>
          <w:sz w:val="24"/>
          <w:szCs w:val="24"/>
        </w:rPr>
        <w:t xml:space="preserve">Premature </w:t>
      </w:r>
      <w:r w:rsidR="00A30452" w:rsidRPr="00235FCE">
        <w:rPr>
          <w:sz w:val="24"/>
          <w:szCs w:val="24"/>
        </w:rPr>
        <w:t>Ejaculation)</w:t>
      </w:r>
      <w:r w:rsidRPr="00235FCE">
        <w:rPr>
          <w:sz w:val="24"/>
          <w:szCs w:val="24"/>
        </w:rPr>
        <w:t xml:space="preserve"> </w:t>
      </w:r>
      <w:r w:rsidR="00927046" w:rsidRPr="00235FCE">
        <w:rPr>
          <w:sz w:val="24"/>
          <w:szCs w:val="24"/>
        </w:rPr>
        <w:t xml:space="preserve"> </w:t>
      </w:r>
    </w:p>
    <w:p w:rsidR="00F937BC" w:rsidRPr="00235FCE" w:rsidRDefault="00F937BC" w:rsidP="001026C4">
      <w:pPr>
        <w:rPr>
          <w:sz w:val="24"/>
          <w:szCs w:val="24"/>
        </w:rPr>
      </w:pPr>
      <w:r w:rsidRPr="00235FCE">
        <w:rPr>
          <w:sz w:val="24"/>
          <w:szCs w:val="24"/>
        </w:rPr>
        <w:t>127. Flu Disease</w:t>
      </w:r>
      <w:r w:rsidR="008438EA" w:rsidRPr="00235FCE">
        <w:rPr>
          <w:sz w:val="24"/>
          <w:szCs w:val="24"/>
        </w:rPr>
        <w:t xml:space="preserve"> (</w:t>
      </w:r>
      <w:r w:rsidR="00EB1329" w:rsidRPr="00235FCE">
        <w:rPr>
          <w:sz w:val="24"/>
          <w:szCs w:val="24"/>
        </w:rPr>
        <w:t xml:space="preserve">Influenza, </w:t>
      </w:r>
      <w:r w:rsidR="0092521E" w:rsidRPr="00235FCE">
        <w:rPr>
          <w:sz w:val="24"/>
          <w:szCs w:val="24"/>
        </w:rPr>
        <w:t xml:space="preserve">Allergies, </w:t>
      </w:r>
      <w:r w:rsidR="008438EA" w:rsidRPr="00235FCE">
        <w:rPr>
          <w:sz w:val="24"/>
          <w:szCs w:val="24"/>
        </w:rPr>
        <w:t>Sinuses</w:t>
      </w:r>
      <w:r w:rsidR="00E47A31" w:rsidRPr="00235FCE">
        <w:rPr>
          <w:sz w:val="24"/>
          <w:szCs w:val="24"/>
        </w:rPr>
        <w:t>, Bronchitis</w:t>
      </w:r>
      <w:r w:rsidR="008438EA" w:rsidRPr="00235FCE">
        <w:rPr>
          <w:sz w:val="24"/>
          <w:szCs w:val="24"/>
        </w:rPr>
        <w:t xml:space="preserve"> &amp; </w:t>
      </w:r>
      <w:r w:rsidR="00EA0567" w:rsidRPr="00235FCE">
        <w:rPr>
          <w:sz w:val="24"/>
          <w:szCs w:val="24"/>
        </w:rPr>
        <w:t xml:space="preserve">the </w:t>
      </w:r>
      <w:r w:rsidR="008438EA" w:rsidRPr="00235FCE">
        <w:rPr>
          <w:sz w:val="24"/>
          <w:szCs w:val="24"/>
        </w:rPr>
        <w:t>Cold)</w:t>
      </w:r>
    </w:p>
    <w:p w:rsidR="00F937BC" w:rsidRPr="00235FCE" w:rsidRDefault="00F937BC" w:rsidP="001026C4">
      <w:pPr>
        <w:rPr>
          <w:sz w:val="24"/>
          <w:szCs w:val="24"/>
        </w:rPr>
      </w:pPr>
      <w:r w:rsidRPr="00235FCE">
        <w:rPr>
          <w:sz w:val="24"/>
          <w:szCs w:val="24"/>
        </w:rPr>
        <w:t xml:space="preserve">128. </w:t>
      </w:r>
      <w:r w:rsidR="00AC6AAD" w:rsidRPr="00235FCE">
        <w:rPr>
          <w:sz w:val="24"/>
          <w:szCs w:val="24"/>
        </w:rPr>
        <w:t>Migraine Disease (</w:t>
      </w:r>
      <w:r w:rsidR="0047759C" w:rsidRPr="00235FCE">
        <w:rPr>
          <w:sz w:val="24"/>
          <w:szCs w:val="24"/>
        </w:rPr>
        <w:t>Lack of Chemicals</w:t>
      </w:r>
      <w:r w:rsidR="00AC6AAD" w:rsidRPr="00235FCE">
        <w:rPr>
          <w:sz w:val="24"/>
          <w:szCs w:val="24"/>
        </w:rPr>
        <w:t xml:space="preserve"> </w:t>
      </w:r>
      <w:r w:rsidR="00EA0567" w:rsidRPr="00235FCE">
        <w:rPr>
          <w:sz w:val="24"/>
          <w:szCs w:val="24"/>
        </w:rPr>
        <w:t xml:space="preserve">to the Brain </w:t>
      </w:r>
      <w:r w:rsidR="00AC6AAD" w:rsidRPr="00235FCE">
        <w:rPr>
          <w:sz w:val="24"/>
          <w:szCs w:val="24"/>
        </w:rPr>
        <w:t>&amp; Headache)</w:t>
      </w:r>
    </w:p>
    <w:p w:rsidR="0047759C" w:rsidRPr="00235FCE" w:rsidRDefault="0047759C" w:rsidP="001026C4">
      <w:pPr>
        <w:rPr>
          <w:sz w:val="24"/>
          <w:szCs w:val="24"/>
        </w:rPr>
      </w:pPr>
      <w:r w:rsidRPr="00235FCE">
        <w:rPr>
          <w:sz w:val="24"/>
          <w:szCs w:val="24"/>
        </w:rPr>
        <w:t xml:space="preserve">129. </w:t>
      </w:r>
      <w:r w:rsidR="00913350" w:rsidRPr="00235FCE">
        <w:rPr>
          <w:sz w:val="24"/>
          <w:szCs w:val="24"/>
        </w:rPr>
        <w:t>Hissing Disease</w:t>
      </w:r>
    </w:p>
    <w:p w:rsidR="00913350" w:rsidRPr="00235FCE" w:rsidRDefault="00913350" w:rsidP="001026C4">
      <w:pPr>
        <w:rPr>
          <w:sz w:val="24"/>
          <w:szCs w:val="24"/>
        </w:rPr>
      </w:pPr>
      <w:r w:rsidRPr="00235FCE">
        <w:rPr>
          <w:sz w:val="24"/>
          <w:szCs w:val="24"/>
        </w:rPr>
        <w:t>130. Astonishing Disease</w:t>
      </w:r>
    </w:p>
    <w:p w:rsidR="00913350" w:rsidRPr="00235FCE" w:rsidRDefault="00913350" w:rsidP="001026C4">
      <w:pPr>
        <w:rPr>
          <w:sz w:val="24"/>
          <w:szCs w:val="24"/>
        </w:rPr>
      </w:pPr>
      <w:r w:rsidRPr="00235FCE">
        <w:rPr>
          <w:sz w:val="24"/>
          <w:szCs w:val="24"/>
        </w:rPr>
        <w:t>131. Reproaching Disease</w:t>
      </w:r>
    </w:p>
    <w:p w:rsidR="00913350" w:rsidRPr="00235FCE" w:rsidRDefault="00913350" w:rsidP="001026C4">
      <w:pPr>
        <w:rPr>
          <w:sz w:val="24"/>
          <w:szCs w:val="24"/>
        </w:rPr>
      </w:pPr>
      <w:r w:rsidRPr="00235FCE">
        <w:rPr>
          <w:sz w:val="24"/>
          <w:szCs w:val="24"/>
        </w:rPr>
        <w:t xml:space="preserve">132. </w:t>
      </w:r>
      <w:r w:rsidR="00097594" w:rsidRPr="00235FCE">
        <w:rPr>
          <w:sz w:val="24"/>
          <w:szCs w:val="24"/>
        </w:rPr>
        <w:t>Desolation Disease</w:t>
      </w:r>
      <w:r w:rsidR="007513F8" w:rsidRPr="00235FCE">
        <w:rPr>
          <w:sz w:val="24"/>
          <w:szCs w:val="24"/>
        </w:rPr>
        <w:t xml:space="preserve"> (</w:t>
      </w:r>
      <w:r w:rsidR="00AA236A" w:rsidRPr="00235FCE">
        <w:rPr>
          <w:sz w:val="24"/>
          <w:szCs w:val="24"/>
        </w:rPr>
        <w:t>Division)</w:t>
      </w:r>
    </w:p>
    <w:p w:rsidR="00097594" w:rsidRPr="00235FCE" w:rsidRDefault="00097594" w:rsidP="001026C4">
      <w:pPr>
        <w:rPr>
          <w:sz w:val="24"/>
          <w:szCs w:val="24"/>
        </w:rPr>
      </w:pPr>
      <w:r w:rsidRPr="00235FCE">
        <w:rPr>
          <w:sz w:val="24"/>
          <w:szCs w:val="24"/>
        </w:rPr>
        <w:t xml:space="preserve">133. </w:t>
      </w:r>
      <w:r w:rsidR="00862E76" w:rsidRPr="00235FCE">
        <w:rPr>
          <w:sz w:val="24"/>
          <w:szCs w:val="24"/>
        </w:rPr>
        <w:t>Execration</w:t>
      </w:r>
      <w:r w:rsidR="00796FA0" w:rsidRPr="00235FCE">
        <w:rPr>
          <w:sz w:val="24"/>
          <w:szCs w:val="24"/>
        </w:rPr>
        <w:t xml:space="preserve"> Disease (</w:t>
      </w:r>
      <w:r w:rsidR="00C312C0" w:rsidRPr="00235FCE">
        <w:rPr>
          <w:sz w:val="24"/>
          <w:szCs w:val="24"/>
        </w:rPr>
        <w:t>B</w:t>
      </w:r>
      <w:r w:rsidR="00796FA0" w:rsidRPr="00235FCE">
        <w:rPr>
          <w:sz w:val="24"/>
          <w:szCs w:val="24"/>
        </w:rPr>
        <w:t>roken</w:t>
      </w:r>
      <w:r w:rsidR="00C312C0" w:rsidRPr="00235FCE">
        <w:rPr>
          <w:sz w:val="24"/>
          <w:szCs w:val="24"/>
        </w:rPr>
        <w:t xml:space="preserve"> Oath to the LORD</w:t>
      </w:r>
      <w:r w:rsidR="00796FA0" w:rsidRPr="00235FCE">
        <w:rPr>
          <w:sz w:val="24"/>
          <w:szCs w:val="24"/>
        </w:rPr>
        <w:t>)</w:t>
      </w:r>
    </w:p>
    <w:p w:rsidR="007513F8" w:rsidRPr="00235FCE" w:rsidRDefault="007513F8" w:rsidP="001026C4">
      <w:pPr>
        <w:rPr>
          <w:sz w:val="24"/>
          <w:szCs w:val="24"/>
        </w:rPr>
      </w:pPr>
      <w:r w:rsidRPr="00235FCE">
        <w:rPr>
          <w:sz w:val="24"/>
          <w:szCs w:val="24"/>
        </w:rPr>
        <w:t xml:space="preserve">134. </w:t>
      </w:r>
      <w:r w:rsidR="005B2048" w:rsidRPr="00235FCE">
        <w:rPr>
          <w:sz w:val="24"/>
          <w:szCs w:val="24"/>
        </w:rPr>
        <w:t>Superfluous Disease</w:t>
      </w:r>
    </w:p>
    <w:p w:rsidR="005B2048" w:rsidRPr="00235FCE" w:rsidRDefault="005B2048" w:rsidP="001026C4">
      <w:pPr>
        <w:rPr>
          <w:sz w:val="24"/>
          <w:szCs w:val="24"/>
        </w:rPr>
      </w:pPr>
      <w:r w:rsidRPr="00235FCE">
        <w:rPr>
          <w:sz w:val="24"/>
          <w:szCs w:val="24"/>
        </w:rPr>
        <w:t>135. Flat Nose Disease</w:t>
      </w:r>
    </w:p>
    <w:p w:rsidR="005B2048" w:rsidRPr="00235FCE" w:rsidRDefault="005B2048" w:rsidP="001026C4">
      <w:pPr>
        <w:rPr>
          <w:sz w:val="24"/>
          <w:szCs w:val="24"/>
        </w:rPr>
      </w:pPr>
      <w:r w:rsidRPr="00235FCE">
        <w:rPr>
          <w:sz w:val="24"/>
          <w:szCs w:val="24"/>
        </w:rPr>
        <w:t xml:space="preserve">136. </w:t>
      </w:r>
      <w:r w:rsidR="00EA5BAA" w:rsidRPr="00235FCE">
        <w:rPr>
          <w:sz w:val="24"/>
          <w:szCs w:val="24"/>
        </w:rPr>
        <w:t>Scourge Disease</w:t>
      </w:r>
      <w:r w:rsidR="006F7384" w:rsidRPr="00235FCE">
        <w:rPr>
          <w:sz w:val="24"/>
          <w:szCs w:val="24"/>
        </w:rPr>
        <w:t xml:space="preserve"> </w:t>
      </w:r>
    </w:p>
    <w:p w:rsidR="005B2048" w:rsidRPr="00235FCE" w:rsidRDefault="005B2048" w:rsidP="001026C4">
      <w:pPr>
        <w:rPr>
          <w:sz w:val="24"/>
          <w:szCs w:val="24"/>
        </w:rPr>
      </w:pPr>
      <w:r w:rsidRPr="00235FCE">
        <w:rPr>
          <w:sz w:val="24"/>
          <w:szCs w:val="24"/>
        </w:rPr>
        <w:t xml:space="preserve">137. </w:t>
      </w:r>
      <w:r w:rsidR="00EA5BAA" w:rsidRPr="00235FCE">
        <w:rPr>
          <w:sz w:val="24"/>
          <w:szCs w:val="24"/>
        </w:rPr>
        <w:t>Calamity Disease</w:t>
      </w:r>
    </w:p>
    <w:p w:rsidR="00DD77AE" w:rsidRPr="00235FCE" w:rsidRDefault="00DD77AE" w:rsidP="001026C4">
      <w:pPr>
        <w:rPr>
          <w:sz w:val="24"/>
          <w:szCs w:val="24"/>
        </w:rPr>
      </w:pPr>
      <w:r w:rsidRPr="00235FCE">
        <w:rPr>
          <w:sz w:val="24"/>
          <w:szCs w:val="24"/>
        </w:rPr>
        <w:t>138. Bloodshed Disease (Blood Thirsty)</w:t>
      </w:r>
    </w:p>
    <w:p w:rsidR="00DD77AE" w:rsidRPr="00235FCE" w:rsidRDefault="00DD77AE" w:rsidP="001026C4">
      <w:pPr>
        <w:rPr>
          <w:sz w:val="24"/>
          <w:szCs w:val="24"/>
        </w:rPr>
      </w:pPr>
      <w:r w:rsidRPr="00235FCE">
        <w:rPr>
          <w:sz w:val="24"/>
          <w:szCs w:val="24"/>
        </w:rPr>
        <w:lastRenderedPageBreak/>
        <w:t xml:space="preserve">139. </w:t>
      </w:r>
      <w:r w:rsidR="00A17773" w:rsidRPr="00235FCE">
        <w:rPr>
          <w:sz w:val="24"/>
          <w:szCs w:val="24"/>
        </w:rPr>
        <w:t>Tribulation Disease</w:t>
      </w:r>
    </w:p>
    <w:p w:rsidR="00A17773" w:rsidRPr="00235FCE" w:rsidRDefault="00A17773" w:rsidP="001026C4">
      <w:pPr>
        <w:rPr>
          <w:sz w:val="24"/>
          <w:szCs w:val="24"/>
        </w:rPr>
      </w:pPr>
      <w:r w:rsidRPr="00235FCE">
        <w:rPr>
          <w:sz w:val="24"/>
          <w:szCs w:val="24"/>
        </w:rPr>
        <w:t xml:space="preserve">140. </w:t>
      </w:r>
      <w:r w:rsidR="00E80900" w:rsidRPr="00235FCE">
        <w:rPr>
          <w:sz w:val="24"/>
          <w:szCs w:val="24"/>
        </w:rPr>
        <w:t>Peril</w:t>
      </w:r>
      <w:r w:rsidR="0023057A" w:rsidRPr="00235FCE">
        <w:rPr>
          <w:sz w:val="24"/>
          <w:szCs w:val="24"/>
        </w:rPr>
        <w:t>ous</w:t>
      </w:r>
      <w:r w:rsidR="00E80900" w:rsidRPr="00235FCE">
        <w:rPr>
          <w:sz w:val="24"/>
          <w:szCs w:val="24"/>
        </w:rPr>
        <w:t xml:space="preserve"> Disease</w:t>
      </w:r>
    </w:p>
    <w:p w:rsidR="00E80900" w:rsidRPr="00235FCE" w:rsidRDefault="00E80900" w:rsidP="001026C4">
      <w:pPr>
        <w:rPr>
          <w:sz w:val="24"/>
          <w:szCs w:val="24"/>
        </w:rPr>
      </w:pPr>
      <w:r w:rsidRPr="00235FCE">
        <w:rPr>
          <w:sz w:val="24"/>
          <w:szCs w:val="24"/>
        </w:rPr>
        <w:t xml:space="preserve">141. </w:t>
      </w:r>
      <w:r w:rsidR="00B132E4" w:rsidRPr="00235FCE">
        <w:rPr>
          <w:sz w:val="24"/>
          <w:szCs w:val="24"/>
        </w:rPr>
        <w:t>Blasting Disease</w:t>
      </w:r>
    </w:p>
    <w:p w:rsidR="00B132E4" w:rsidRPr="00235FCE" w:rsidRDefault="00B132E4" w:rsidP="001026C4">
      <w:pPr>
        <w:rPr>
          <w:sz w:val="24"/>
          <w:szCs w:val="24"/>
        </w:rPr>
      </w:pPr>
      <w:r w:rsidRPr="00235FCE">
        <w:rPr>
          <w:sz w:val="24"/>
          <w:szCs w:val="24"/>
        </w:rPr>
        <w:t xml:space="preserve">142. </w:t>
      </w:r>
      <w:r w:rsidR="00C15366" w:rsidRPr="00235FCE">
        <w:rPr>
          <w:sz w:val="24"/>
          <w:szCs w:val="24"/>
        </w:rPr>
        <w:t>Miserable Disease</w:t>
      </w:r>
    </w:p>
    <w:p w:rsidR="00C15366" w:rsidRPr="00235FCE" w:rsidRDefault="00C15366" w:rsidP="001026C4">
      <w:pPr>
        <w:rPr>
          <w:sz w:val="24"/>
          <w:szCs w:val="24"/>
        </w:rPr>
      </w:pPr>
      <w:r w:rsidRPr="00235FCE">
        <w:rPr>
          <w:sz w:val="24"/>
          <w:szCs w:val="24"/>
        </w:rPr>
        <w:t xml:space="preserve">143. </w:t>
      </w:r>
      <w:r w:rsidR="00804187" w:rsidRPr="00235FCE">
        <w:rPr>
          <w:sz w:val="24"/>
          <w:szCs w:val="24"/>
        </w:rPr>
        <w:t>Corpse Disease (Slain)</w:t>
      </w:r>
    </w:p>
    <w:p w:rsidR="00804187" w:rsidRPr="00235FCE" w:rsidRDefault="00804187" w:rsidP="001026C4">
      <w:pPr>
        <w:rPr>
          <w:sz w:val="24"/>
          <w:szCs w:val="24"/>
        </w:rPr>
      </w:pPr>
      <w:r w:rsidRPr="00235FCE">
        <w:rPr>
          <w:sz w:val="24"/>
          <w:szCs w:val="24"/>
        </w:rPr>
        <w:t>144. Persecution Disease</w:t>
      </w:r>
    </w:p>
    <w:p w:rsidR="00804187" w:rsidRPr="00235FCE" w:rsidRDefault="00804187" w:rsidP="001026C4">
      <w:pPr>
        <w:rPr>
          <w:sz w:val="24"/>
          <w:szCs w:val="24"/>
        </w:rPr>
      </w:pPr>
      <w:r w:rsidRPr="00235FCE">
        <w:rPr>
          <w:sz w:val="24"/>
          <w:szCs w:val="24"/>
        </w:rPr>
        <w:t xml:space="preserve">145. </w:t>
      </w:r>
      <w:r w:rsidR="00994FE3" w:rsidRPr="00235FCE">
        <w:rPr>
          <w:sz w:val="24"/>
          <w:szCs w:val="24"/>
        </w:rPr>
        <w:t>Widowhood Disease</w:t>
      </w:r>
    </w:p>
    <w:p w:rsidR="00994FE3" w:rsidRPr="00235FCE" w:rsidRDefault="00994FE3" w:rsidP="001026C4">
      <w:pPr>
        <w:rPr>
          <w:sz w:val="24"/>
          <w:szCs w:val="24"/>
        </w:rPr>
      </w:pPr>
      <w:r w:rsidRPr="00235FCE">
        <w:rPr>
          <w:sz w:val="24"/>
          <w:szCs w:val="24"/>
        </w:rPr>
        <w:t>146. Childless Disease (</w:t>
      </w:r>
      <w:r w:rsidR="00C62937" w:rsidRPr="00235FCE">
        <w:rPr>
          <w:sz w:val="24"/>
          <w:szCs w:val="24"/>
        </w:rPr>
        <w:t>Miscarriage</w:t>
      </w:r>
      <w:r w:rsidRPr="00235FCE">
        <w:rPr>
          <w:sz w:val="24"/>
          <w:szCs w:val="24"/>
        </w:rPr>
        <w:t>)</w:t>
      </w:r>
    </w:p>
    <w:p w:rsidR="00994FE3" w:rsidRPr="00235FCE" w:rsidRDefault="00994FE3" w:rsidP="001026C4">
      <w:pPr>
        <w:rPr>
          <w:sz w:val="24"/>
          <w:szCs w:val="24"/>
        </w:rPr>
      </w:pPr>
      <w:r w:rsidRPr="00235FCE">
        <w:rPr>
          <w:sz w:val="24"/>
          <w:szCs w:val="24"/>
        </w:rPr>
        <w:t xml:space="preserve">147. </w:t>
      </w:r>
      <w:r w:rsidR="00251FDF" w:rsidRPr="00235FCE">
        <w:rPr>
          <w:sz w:val="24"/>
          <w:szCs w:val="24"/>
        </w:rPr>
        <w:t>Botch</w:t>
      </w:r>
      <w:r w:rsidR="009C7BD4" w:rsidRPr="00235FCE">
        <w:rPr>
          <w:sz w:val="24"/>
          <w:szCs w:val="24"/>
        </w:rPr>
        <w:t xml:space="preserve"> Disease</w:t>
      </w:r>
      <w:r w:rsidR="0016254C" w:rsidRPr="00235FCE">
        <w:rPr>
          <w:sz w:val="24"/>
          <w:szCs w:val="24"/>
        </w:rPr>
        <w:t xml:space="preserve"> (Botulism)</w:t>
      </w:r>
    </w:p>
    <w:p w:rsidR="00960262" w:rsidRPr="00235FCE" w:rsidRDefault="00960262" w:rsidP="001026C4">
      <w:pPr>
        <w:rPr>
          <w:sz w:val="24"/>
          <w:szCs w:val="24"/>
        </w:rPr>
      </w:pPr>
      <w:r w:rsidRPr="00235FCE">
        <w:rPr>
          <w:sz w:val="24"/>
          <w:szCs w:val="24"/>
        </w:rPr>
        <w:t xml:space="preserve">148. Blood Clotting </w:t>
      </w:r>
      <w:r w:rsidR="001D3790" w:rsidRPr="00235FCE">
        <w:rPr>
          <w:sz w:val="24"/>
          <w:szCs w:val="24"/>
        </w:rPr>
        <w:t xml:space="preserve">Disease </w:t>
      </w:r>
      <w:r w:rsidRPr="00235FCE">
        <w:rPr>
          <w:sz w:val="24"/>
          <w:szCs w:val="24"/>
        </w:rPr>
        <w:t>(</w:t>
      </w:r>
      <w:r w:rsidR="0067292C" w:rsidRPr="00235FCE">
        <w:rPr>
          <w:sz w:val="24"/>
          <w:szCs w:val="24"/>
        </w:rPr>
        <w:t>Flow</w:t>
      </w:r>
      <w:r w:rsidRPr="00235FCE">
        <w:rPr>
          <w:sz w:val="24"/>
          <w:szCs w:val="24"/>
        </w:rPr>
        <w:t>)</w:t>
      </w:r>
    </w:p>
    <w:p w:rsidR="00FE0B03" w:rsidRPr="00235FCE" w:rsidRDefault="00FE0B03" w:rsidP="001026C4">
      <w:pPr>
        <w:rPr>
          <w:sz w:val="24"/>
          <w:szCs w:val="24"/>
        </w:rPr>
      </w:pPr>
      <w:r w:rsidRPr="00235FCE">
        <w:rPr>
          <w:sz w:val="24"/>
          <w:szCs w:val="24"/>
        </w:rPr>
        <w:t>149. Pleasure Disease</w:t>
      </w:r>
    </w:p>
    <w:p w:rsidR="009C7BD4" w:rsidRPr="00235FCE" w:rsidRDefault="009C7BD4" w:rsidP="001026C4">
      <w:pPr>
        <w:rPr>
          <w:sz w:val="24"/>
          <w:szCs w:val="24"/>
        </w:rPr>
      </w:pPr>
      <w:r w:rsidRPr="00235FCE">
        <w:rPr>
          <w:sz w:val="24"/>
          <w:szCs w:val="24"/>
        </w:rPr>
        <w:t>1</w:t>
      </w:r>
      <w:r w:rsidR="00FE0B03" w:rsidRPr="00235FCE">
        <w:rPr>
          <w:sz w:val="24"/>
          <w:szCs w:val="24"/>
        </w:rPr>
        <w:t>50</w:t>
      </w:r>
      <w:r w:rsidRPr="00235FCE">
        <w:rPr>
          <w:sz w:val="24"/>
          <w:szCs w:val="24"/>
        </w:rPr>
        <w:t xml:space="preserve">. </w:t>
      </w:r>
      <w:r w:rsidR="00B47195" w:rsidRPr="00235FCE">
        <w:rPr>
          <w:sz w:val="24"/>
          <w:szCs w:val="24"/>
        </w:rPr>
        <w:t>Natural Disease (Old Age)</w:t>
      </w:r>
    </w:p>
    <w:p w:rsidR="00994D14" w:rsidRPr="00235FCE" w:rsidRDefault="00994D14" w:rsidP="001026C4">
      <w:pPr>
        <w:rPr>
          <w:sz w:val="24"/>
          <w:szCs w:val="24"/>
        </w:rPr>
      </w:pPr>
      <w:r w:rsidRPr="00235FCE">
        <w:rPr>
          <w:sz w:val="24"/>
          <w:szCs w:val="24"/>
        </w:rPr>
        <w:t xml:space="preserve">Chapter </w:t>
      </w:r>
      <w:r w:rsidR="00CC4AA7" w:rsidRPr="00235FCE">
        <w:rPr>
          <w:sz w:val="24"/>
          <w:szCs w:val="24"/>
        </w:rPr>
        <w:t>3</w:t>
      </w:r>
      <w:r w:rsidRPr="00235FCE">
        <w:rPr>
          <w:sz w:val="24"/>
          <w:szCs w:val="24"/>
        </w:rPr>
        <w:t>: Mental Diseases</w:t>
      </w:r>
    </w:p>
    <w:p w:rsidR="00994D14" w:rsidRPr="00235FCE" w:rsidRDefault="00994D14" w:rsidP="001026C4">
      <w:pPr>
        <w:rPr>
          <w:sz w:val="24"/>
          <w:szCs w:val="24"/>
        </w:rPr>
      </w:pPr>
      <w:r w:rsidRPr="00235FCE">
        <w:rPr>
          <w:sz w:val="24"/>
          <w:szCs w:val="24"/>
        </w:rPr>
        <w:t xml:space="preserve">1. </w:t>
      </w:r>
      <w:r w:rsidR="009B6B53" w:rsidRPr="00235FCE">
        <w:rPr>
          <w:sz w:val="24"/>
          <w:szCs w:val="24"/>
        </w:rPr>
        <w:t xml:space="preserve">  </w:t>
      </w:r>
      <w:r w:rsidRPr="00235FCE">
        <w:rPr>
          <w:sz w:val="24"/>
          <w:szCs w:val="24"/>
        </w:rPr>
        <w:t>Schizophrenia</w:t>
      </w:r>
      <w:r w:rsidR="009B6B53" w:rsidRPr="00235FCE">
        <w:rPr>
          <w:sz w:val="24"/>
          <w:szCs w:val="24"/>
        </w:rPr>
        <w:t xml:space="preserve"> Mental Disease</w:t>
      </w:r>
    </w:p>
    <w:p w:rsidR="00994D14" w:rsidRPr="00235FCE" w:rsidRDefault="00994D14" w:rsidP="001026C4">
      <w:pPr>
        <w:rPr>
          <w:sz w:val="24"/>
          <w:szCs w:val="24"/>
        </w:rPr>
      </w:pPr>
      <w:r w:rsidRPr="00235FCE">
        <w:rPr>
          <w:sz w:val="24"/>
          <w:szCs w:val="24"/>
        </w:rPr>
        <w:t xml:space="preserve">2. </w:t>
      </w:r>
      <w:r w:rsidR="009B6B53" w:rsidRPr="00235FCE">
        <w:rPr>
          <w:sz w:val="24"/>
          <w:szCs w:val="24"/>
        </w:rPr>
        <w:t xml:space="preserve">  </w:t>
      </w:r>
      <w:r w:rsidRPr="00235FCE">
        <w:rPr>
          <w:sz w:val="24"/>
          <w:szCs w:val="24"/>
        </w:rPr>
        <w:t>Epilepsy</w:t>
      </w:r>
      <w:r w:rsidR="009B6B53" w:rsidRPr="00235FCE">
        <w:rPr>
          <w:sz w:val="24"/>
          <w:szCs w:val="24"/>
        </w:rPr>
        <w:t xml:space="preserve"> Mental Disease</w:t>
      </w:r>
      <w:r w:rsidR="0021716A" w:rsidRPr="00235FCE">
        <w:rPr>
          <w:sz w:val="24"/>
          <w:szCs w:val="24"/>
        </w:rPr>
        <w:t xml:space="preserve"> (Epileptic)</w:t>
      </w:r>
    </w:p>
    <w:p w:rsidR="006023A1" w:rsidRPr="00235FCE" w:rsidRDefault="006023A1" w:rsidP="001026C4">
      <w:pPr>
        <w:rPr>
          <w:sz w:val="24"/>
          <w:szCs w:val="24"/>
        </w:rPr>
      </w:pPr>
      <w:r w:rsidRPr="00235FCE">
        <w:rPr>
          <w:sz w:val="24"/>
          <w:szCs w:val="24"/>
        </w:rPr>
        <w:t xml:space="preserve">3. </w:t>
      </w:r>
      <w:r w:rsidR="009B6B53" w:rsidRPr="00235FCE">
        <w:rPr>
          <w:sz w:val="24"/>
          <w:szCs w:val="24"/>
        </w:rPr>
        <w:t xml:space="preserve">  </w:t>
      </w:r>
      <w:r w:rsidRPr="00235FCE">
        <w:rPr>
          <w:sz w:val="24"/>
          <w:szCs w:val="24"/>
        </w:rPr>
        <w:t>Cancer</w:t>
      </w:r>
      <w:r w:rsidR="009B6B53" w:rsidRPr="00235FCE">
        <w:rPr>
          <w:sz w:val="24"/>
          <w:szCs w:val="24"/>
        </w:rPr>
        <w:t xml:space="preserve"> Mental Disease</w:t>
      </w:r>
    </w:p>
    <w:p w:rsidR="00363603" w:rsidRPr="00235FCE" w:rsidRDefault="00363603" w:rsidP="001026C4">
      <w:pPr>
        <w:rPr>
          <w:sz w:val="24"/>
          <w:szCs w:val="24"/>
        </w:rPr>
      </w:pPr>
      <w:r w:rsidRPr="00235FCE">
        <w:rPr>
          <w:sz w:val="24"/>
          <w:szCs w:val="24"/>
        </w:rPr>
        <w:t xml:space="preserve">4.   </w:t>
      </w:r>
      <w:r w:rsidR="0059001F" w:rsidRPr="00235FCE">
        <w:rPr>
          <w:sz w:val="24"/>
          <w:szCs w:val="24"/>
        </w:rPr>
        <w:t>Enraged</w:t>
      </w:r>
      <w:r w:rsidRPr="00235FCE">
        <w:rPr>
          <w:sz w:val="24"/>
          <w:szCs w:val="24"/>
        </w:rPr>
        <w:t xml:space="preserve"> </w:t>
      </w:r>
      <w:r w:rsidR="00F72A96" w:rsidRPr="00235FCE">
        <w:rPr>
          <w:sz w:val="24"/>
          <w:szCs w:val="24"/>
        </w:rPr>
        <w:t xml:space="preserve">Mental </w:t>
      </w:r>
      <w:r w:rsidRPr="00235FCE">
        <w:rPr>
          <w:sz w:val="24"/>
          <w:szCs w:val="24"/>
        </w:rPr>
        <w:t>Disease</w:t>
      </w:r>
      <w:r w:rsidR="0059001F" w:rsidRPr="00235FCE">
        <w:rPr>
          <w:sz w:val="24"/>
          <w:szCs w:val="24"/>
        </w:rPr>
        <w:t xml:space="preserve"> (Rebellion Wa</w:t>
      </w:r>
      <w:r w:rsidR="00447D96" w:rsidRPr="00235FCE">
        <w:rPr>
          <w:sz w:val="24"/>
          <w:szCs w:val="24"/>
        </w:rPr>
        <w:t>r</w:t>
      </w:r>
      <w:r w:rsidR="0059001F" w:rsidRPr="00235FCE">
        <w:rPr>
          <w:sz w:val="24"/>
          <w:szCs w:val="24"/>
        </w:rPr>
        <w:t>fare)</w:t>
      </w:r>
      <w:r w:rsidRPr="00235FCE">
        <w:rPr>
          <w:sz w:val="24"/>
          <w:szCs w:val="24"/>
        </w:rPr>
        <w:t xml:space="preserve"> </w:t>
      </w:r>
    </w:p>
    <w:p w:rsidR="00931AD2" w:rsidRPr="00235FCE" w:rsidRDefault="00931AD2" w:rsidP="001026C4">
      <w:pPr>
        <w:rPr>
          <w:sz w:val="24"/>
          <w:szCs w:val="24"/>
        </w:rPr>
      </w:pPr>
      <w:r w:rsidRPr="00235FCE">
        <w:rPr>
          <w:sz w:val="24"/>
          <w:szCs w:val="24"/>
        </w:rPr>
        <w:t xml:space="preserve">5.   Legion Mental Disease </w:t>
      </w:r>
    </w:p>
    <w:p w:rsidR="000D11FD" w:rsidRPr="00235FCE" w:rsidRDefault="000D11FD" w:rsidP="001026C4">
      <w:pPr>
        <w:rPr>
          <w:sz w:val="24"/>
          <w:szCs w:val="24"/>
        </w:rPr>
      </w:pPr>
      <w:r w:rsidRPr="00235FCE">
        <w:rPr>
          <w:sz w:val="24"/>
          <w:szCs w:val="24"/>
        </w:rPr>
        <w:t xml:space="preserve">6.   Lunatic </w:t>
      </w:r>
      <w:r w:rsidR="00FD4EB4" w:rsidRPr="00235FCE">
        <w:rPr>
          <w:sz w:val="24"/>
          <w:szCs w:val="24"/>
        </w:rPr>
        <w:t>(Luna</w:t>
      </w:r>
      <w:r w:rsidR="00447D96" w:rsidRPr="00235FCE">
        <w:rPr>
          <w:sz w:val="24"/>
          <w:szCs w:val="24"/>
        </w:rPr>
        <w:t>-</w:t>
      </w:r>
      <w:r w:rsidR="00FD4EB4" w:rsidRPr="00235FCE">
        <w:rPr>
          <w:sz w:val="24"/>
          <w:szCs w:val="24"/>
        </w:rPr>
        <w:t xml:space="preserve">tick) </w:t>
      </w:r>
      <w:r w:rsidRPr="00235FCE">
        <w:rPr>
          <w:sz w:val="24"/>
          <w:szCs w:val="24"/>
        </w:rPr>
        <w:t>Mental Disease (Madness &amp; Insan</w:t>
      </w:r>
      <w:r w:rsidR="0059001F" w:rsidRPr="00235FCE">
        <w:rPr>
          <w:sz w:val="24"/>
          <w:szCs w:val="24"/>
        </w:rPr>
        <w:t>ity</w:t>
      </w:r>
      <w:r w:rsidRPr="00235FCE">
        <w:rPr>
          <w:sz w:val="24"/>
          <w:szCs w:val="24"/>
        </w:rPr>
        <w:t>)</w:t>
      </w:r>
    </w:p>
    <w:p w:rsidR="00870452" w:rsidRPr="00235FCE" w:rsidRDefault="00994D14" w:rsidP="001026C4">
      <w:pPr>
        <w:rPr>
          <w:sz w:val="24"/>
          <w:szCs w:val="24"/>
        </w:rPr>
      </w:pPr>
      <w:r w:rsidRPr="00235FCE">
        <w:rPr>
          <w:sz w:val="24"/>
          <w:szCs w:val="24"/>
        </w:rPr>
        <w:t xml:space="preserve">Chapter </w:t>
      </w:r>
      <w:r w:rsidR="00CC4AA7" w:rsidRPr="00235FCE">
        <w:rPr>
          <w:sz w:val="24"/>
          <w:szCs w:val="24"/>
        </w:rPr>
        <w:t>4</w:t>
      </w:r>
      <w:r w:rsidRPr="00235FCE">
        <w:rPr>
          <w:sz w:val="24"/>
          <w:szCs w:val="24"/>
        </w:rPr>
        <w:t>: The 1</w:t>
      </w:r>
      <w:r w:rsidR="00C14EB0" w:rsidRPr="00235FCE">
        <w:rPr>
          <w:sz w:val="24"/>
          <w:szCs w:val="24"/>
        </w:rPr>
        <w:t>1</w:t>
      </w:r>
      <w:r w:rsidRPr="00235FCE">
        <w:rPr>
          <w:sz w:val="24"/>
          <w:szCs w:val="24"/>
        </w:rPr>
        <w:t xml:space="preserve"> </w:t>
      </w:r>
      <w:r w:rsidR="007C1A46" w:rsidRPr="00235FCE">
        <w:rPr>
          <w:sz w:val="24"/>
          <w:szCs w:val="24"/>
        </w:rPr>
        <w:t>Diseases</w:t>
      </w:r>
      <w:r w:rsidRPr="00235FCE">
        <w:rPr>
          <w:sz w:val="24"/>
          <w:szCs w:val="24"/>
        </w:rPr>
        <w:t xml:space="preserve"> o</w:t>
      </w:r>
      <w:r w:rsidR="00276BFE" w:rsidRPr="00235FCE">
        <w:rPr>
          <w:sz w:val="24"/>
          <w:szCs w:val="24"/>
        </w:rPr>
        <w:t>f</w:t>
      </w:r>
      <w:r w:rsidRPr="00235FCE">
        <w:rPr>
          <w:sz w:val="24"/>
          <w:szCs w:val="24"/>
        </w:rPr>
        <w:t xml:space="preserve"> Egypt</w:t>
      </w:r>
      <w:r w:rsidR="003C426C" w:rsidRPr="00235FCE">
        <w:rPr>
          <w:sz w:val="24"/>
          <w:szCs w:val="24"/>
        </w:rPr>
        <w:t xml:space="preserve"> &amp; the 7 Last </w:t>
      </w:r>
      <w:r w:rsidR="007C1A46" w:rsidRPr="00235FCE">
        <w:rPr>
          <w:sz w:val="24"/>
          <w:szCs w:val="24"/>
        </w:rPr>
        <w:t>Diseases</w:t>
      </w:r>
    </w:p>
    <w:p w:rsidR="00870452" w:rsidRPr="00235FCE" w:rsidRDefault="00276BFE" w:rsidP="001026C4">
      <w:pPr>
        <w:rPr>
          <w:sz w:val="24"/>
          <w:szCs w:val="24"/>
        </w:rPr>
      </w:pPr>
      <w:r w:rsidRPr="00235FCE">
        <w:rPr>
          <w:sz w:val="24"/>
          <w:szCs w:val="24"/>
        </w:rPr>
        <w:t>A</w:t>
      </w:r>
      <w:r w:rsidR="00870452" w:rsidRPr="00235FCE">
        <w:rPr>
          <w:sz w:val="24"/>
          <w:szCs w:val="24"/>
        </w:rPr>
        <w:t xml:space="preserve">. </w:t>
      </w:r>
      <w:r w:rsidR="009B6B53" w:rsidRPr="00235FCE">
        <w:rPr>
          <w:sz w:val="24"/>
          <w:szCs w:val="24"/>
        </w:rPr>
        <w:t xml:space="preserve"> </w:t>
      </w:r>
      <w:r w:rsidRPr="00235FCE">
        <w:rPr>
          <w:sz w:val="24"/>
          <w:szCs w:val="24"/>
        </w:rPr>
        <w:t>What are t</w:t>
      </w:r>
      <w:r w:rsidR="00870452" w:rsidRPr="00235FCE">
        <w:rPr>
          <w:sz w:val="24"/>
          <w:szCs w:val="24"/>
        </w:rPr>
        <w:t>he 1</w:t>
      </w:r>
      <w:r w:rsidR="00C14EB0" w:rsidRPr="00235FCE">
        <w:rPr>
          <w:sz w:val="24"/>
          <w:szCs w:val="24"/>
        </w:rPr>
        <w:t>1</w:t>
      </w:r>
      <w:r w:rsidR="00870452" w:rsidRPr="00235FCE">
        <w:rPr>
          <w:sz w:val="24"/>
          <w:szCs w:val="24"/>
        </w:rPr>
        <w:t xml:space="preserve"> </w:t>
      </w:r>
      <w:r w:rsidR="007C1A46" w:rsidRPr="00235FCE">
        <w:rPr>
          <w:sz w:val="24"/>
          <w:szCs w:val="24"/>
        </w:rPr>
        <w:t>Diseases</w:t>
      </w:r>
      <w:r w:rsidR="00870452" w:rsidRPr="00235FCE">
        <w:rPr>
          <w:sz w:val="24"/>
          <w:szCs w:val="24"/>
        </w:rPr>
        <w:t xml:space="preserve"> of Egypt</w:t>
      </w:r>
      <w:r w:rsidRPr="00235FCE">
        <w:rPr>
          <w:sz w:val="24"/>
          <w:szCs w:val="24"/>
        </w:rPr>
        <w:t>?</w:t>
      </w:r>
    </w:p>
    <w:p w:rsidR="00276BFE" w:rsidRPr="00235FCE" w:rsidRDefault="00276BFE" w:rsidP="001026C4">
      <w:pPr>
        <w:rPr>
          <w:sz w:val="24"/>
          <w:szCs w:val="24"/>
        </w:rPr>
      </w:pPr>
      <w:r w:rsidRPr="00235FCE">
        <w:rPr>
          <w:sz w:val="24"/>
          <w:szCs w:val="24"/>
        </w:rPr>
        <w:t xml:space="preserve">1. </w:t>
      </w:r>
      <w:r w:rsidR="009B6B53" w:rsidRPr="00235FCE">
        <w:rPr>
          <w:sz w:val="24"/>
          <w:szCs w:val="24"/>
        </w:rPr>
        <w:t xml:space="preserve">  </w:t>
      </w:r>
      <w:r w:rsidR="00613A47" w:rsidRPr="00235FCE">
        <w:rPr>
          <w:sz w:val="24"/>
          <w:szCs w:val="24"/>
        </w:rPr>
        <w:t>Waters turned to Blood</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t>2.</w:t>
      </w:r>
      <w:r w:rsidR="00613A47" w:rsidRPr="00235FCE">
        <w:rPr>
          <w:sz w:val="24"/>
          <w:szCs w:val="24"/>
        </w:rPr>
        <w:t xml:space="preserve"> </w:t>
      </w:r>
      <w:r w:rsidR="009B6B53" w:rsidRPr="00235FCE">
        <w:rPr>
          <w:sz w:val="24"/>
          <w:szCs w:val="24"/>
        </w:rPr>
        <w:t xml:space="preserve">  </w:t>
      </w:r>
      <w:r w:rsidR="00613A47" w:rsidRPr="00235FCE">
        <w:rPr>
          <w:sz w:val="24"/>
          <w:szCs w:val="24"/>
        </w:rPr>
        <w:t>Frogs</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t>3.</w:t>
      </w:r>
      <w:r w:rsidR="00613A47" w:rsidRPr="00235FCE">
        <w:rPr>
          <w:sz w:val="24"/>
          <w:szCs w:val="24"/>
        </w:rPr>
        <w:t xml:space="preserve"> </w:t>
      </w:r>
      <w:r w:rsidR="009B6B53" w:rsidRPr="00235FCE">
        <w:rPr>
          <w:sz w:val="24"/>
          <w:szCs w:val="24"/>
        </w:rPr>
        <w:t xml:space="preserve">  </w:t>
      </w:r>
      <w:r w:rsidR="00613A47" w:rsidRPr="00235FCE">
        <w:rPr>
          <w:sz w:val="24"/>
          <w:szCs w:val="24"/>
        </w:rPr>
        <w:t>Lice (Gnats and Mosquitos)</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lastRenderedPageBreak/>
        <w:t>4.</w:t>
      </w:r>
      <w:r w:rsidR="00613A47" w:rsidRPr="00235FCE">
        <w:rPr>
          <w:sz w:val="24"/>
          <w:szCs w:val="24"/>
        </w:rPr>
        <w:t xml:space="preserve"> </w:t>
      </w:r>
      <w:r w:rsidR="009B6B53" w:rsidRPr="00235FCE">
        <w:rPr>
          <w:sz w:val="24"/>
          <w:szCs w:val="24"/>
        </w:rPr>
        <w:t xml:space="preserve">  </w:t>
      </w:r>
      <w:r w:rsidR="00C14EB0" w:rsidRPr="00235FCE">
        <w:rPr>
          <w:sz w:val="24"/>
          <w:szCs w:val="24"/>
        </w:rPr>
        <w:t>Flies</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t>5.</w:t>
      </w:r>
      <w:r w:rsidR="00C14EB0" w:rsidRPr="00235FCE">
        <w:rPr>
          <w:sz w:val="24"/>
          <w:szCs w:val="24"/>
        </w:rPr>
        <w:t xml:space="preserve"> </w:t>
      </w:r>
      <w:r w:rsidR="009B6B53" w:rsidRPr="00235FCE">
        <w:rPr>
          <w:sz w:val="24"/>
          <w:szCs w:val="24"/>
        </w:rPr>
        <w:t xml:space="preserve">  </w:t>
      </w:r>
      <w:r w:rsidR="00C14EB0" w:rsidRPr="00235FCE">
        <w:rPr>
          <w:sz w:val="24"/>
          <w:szCs w:val="24"/>
        </w:rPr>
        <w:t>Livestock Diseased</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t>6.</w:t>
      </w:r>
      <w:r w:rsidR="00C14EB0" w:rsidRPr="00235FCE">
        <w:rPr>
          <w:sz w:val="24"/>
          <w:szCs w:val="24"/>
        </w:rPr>
        <w:t xml:space="preserve"> </w:t>
      </w:r>
      <w:r w:rsidR="009B6B53" w:rsidRPr="00235FCE">
        <w:rPr>
          <w:sz w:val="24"/>
          <w:szCs w:val="24"/>
        </w:rPr>
        <w:t xml:space="preserve">  </w:t>
      </w:r>
      <w:r w:rsidR="00C14EB0" w:rsidRPr="00235FCE">
        <w:rPr>
          <w:sz w:val="24"/>
          <w:szCs w:val="24"/>
        </w:rPr>
        <w:t>Boils</w:t>
      </w:r>
      <w:r w:rsidR="009B6B53" w:rsidRPr="00235FCE">
        <w:rPr>
          <w:sz w:val="24"/>
          <w:szCs w:val="24"/>
        </w:rPr>
        <w:t xml:space="preserve"> Plague</w:t>
      </w:r>
      <w:r w:rsidR="00321935" w:rsidRPr="00235FCE">
        <w:rPr>
          <w:sz w:val="24"/>
          <w:szCs w:val="24"/>
        </w:rPr>
        <w:t xml:space="preserve"> (Staphylococci)</w:t>
      </w:r>
    </w:p>
    <w:p w:rsidR="00276BFE" w:rsidRPr="00235FCE" w:rsidRDefault="00276BFE" w:rsidP="001026C4">
      <w:pPr>
        <w:rPr>
          <w:sz w:val="24"/>
          <w:szCs w:val="24"/>
        </w:rPr>
      </w:pPr>
      <w:r w:rsidRPr="00235FCE">
        <w:rPr>
          <w:sz w:val="24"/>
          <w:szCs w:val="24"/>
        </w:rPr>
        <w:t>7.</w:t>
      </w:r>
      <w:r w:rsidR="00C14EB0" w:rsidRPr="00235FCE">
        <w:rPr>
          <w:sz w:val="24"/>
          <w:szCs w:val="24"/>
        </w:rPr>
        <w:t xml:space="preserve"> </w:t>
      </w:r>
      <w:r w:rsidR="009B6B53" w:rsidRPr="00235FCE">
        <w:rPr>
          <w:sz w:val="24"/>
          <w:szCs w:val="24"/>
        </w:rPr>
        <w:t xml:space="preserve">  </w:t>
      </w:r>
      <w:r w:rsidR="00C14EB0" w:rsidRPr="00235FCE">
        <w:rPr>
          <w:sz w:val="24"/>
          <w:szCs w:val="24"/>
        </w:rPr>
        <w:t>Hail &amp; Fire</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t>8.</w:t>
      </w:r>
      <w:r w:rsidR="00C14EB0" w:rsidRPr="00235FCE">
        <w:rPr>
          <w:sz w:val="24"/>
          <w:szCs w:val="24"/>
        </w:rPr>
        <w:t xml:space="preserve"> </w:t>
      </w:r>
      <w:r w:rsidR="009B6B53" w:rsidRPr="00235FCE">
        <w:rPr>
          <w:sz w:val="24"/>
          <w:szCs w:val="24"/>
        </w:rPr>
        <w:t xml:space="preserve">  </w:t>
      </w:r>
      <w:r w:rsidR="00C14EB0" w:rsidRPr="00235FCE">
        <w:rPr>
          <w:sz w:val="24"/>
          <w:szCs w:val="24"/>
        </w:rPr>
        <w:t>Locusts</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t>9.</w:t>
      </w:r>
      <w:r w:rsidR="00C14EB0" w:rsidRPr="00235FCE">
        <w:rPr>
          <w:sz w:val="24"/>
          <w:szCs w:val="24"/>
        </w:rPr>
        <w:t xml:space="preserve"> </w:t>
      </w:r>
      <w:r w:rsidR="009B6B53" w:rsidRPr="00235FCE">
        <w:rPr>
          <w:sz w:val="24"/>
          <w:szCs w:val="24"/>
        </w:rPr>
        <w:t xml:space="preserve">  </w:t>
      </w:r>
      <w:r w:rsidR="00C14EB0" w:rsidRPr="00235FCE">
        <w:rPr>
          <w:sz w:val="24"/>
          <w:szCs w:val="24"/>
        </w:rPr>
        <w:t>Darkness</w:t>
      </w:r>
      <w:r w:rsidR="009B6B53" w:rsidRPr="00235FCE">
        <w:rPr>
          <w:sz w:val="24"/>
          <w:szCs w:val="24"/>
        </w:rPr>
        <w:t xml:space="preserve"> Plague</w:t>
      </w:r>
    </w:p>
    <w:p w:rsidR="00276BFE" w:rsidRPr="00235FCE" w:rsidRDefault="00276BFE" w:rsidP="001026C4">
      <w:pPr>
        <w:rPr>
          <w:sz w:val="24"/>
          <w:szCs w:val="24"/>
        </w:rPr>
      </w:pPr>
      <w:r w:rsidRPr="00235FCE">
        <w:rPr>
          <w:sz w:val="24"/>
          <w:szCs w:val="24"/>
        </w:rPr>
        <w:t>10.</w:t>
      </w:r>
      <w:r w:rsidR="00C14EB0" w:rsidRPr="00235FCE">
        <w:rPr>
          <w:sz w:val="24"/>
          <w:szCs w:val="24"/>
        </w:rPr>
        <w:t xml:space="preserve"> Death of the Firstborn</w:t>
      </w:r>
      <w:r w:rsidR="009B6B53" w:rsidRPr="00235FCE">
        <w:rPr>
          <w:sz w:val="24"/>
          <w:szCs w:val="24"/>
        </w:rPr>
        <w:t xml:space="preserve"> Plague</w:t>
      </w:r>
    </w:p>
    <w:p w:rsidR="00691297" w:rsidRPr="00235FCE" w:rsidRDefault="00691297" w:rsidP="001026C4">
      <w:pPr>
        <w:rPr>
          <w:sz w:val="24"/>
          <w:szCs w:val="24"/>
        </w:rPr>
      </w:pPr>
      <w:r w:rsidRPr="00235FCE">
        <w:rPr>
          <w:sz w:val="24"/>
          <w:szCs w:val="24"/>
        </w:rPr>
        <w:t xml:space="preserve">       1. The Resistance against Moses</w:t>
      </w:r>
      <w:r w:rsidR="00384020" w:rsidRPr="00235FCE">
        <w:rPr>
          <w:sz w:val="24"/>
          <w:szCs w:val="24"/>
        </w:rPr>
        <w:t xml:space="preserve"> </w:t>
      </w:r>
      <w:r w:rsidR="00C63E01" w:rsidRPr="00235FCE">
        <w:rPr>
          <w:sz w:val="24"/>
          <w:szCs w:val="24"/>
        </w:rPr>
        <w:t xml:space="preserve">&amp; the Strength </w:t>
      </w:r>
      <w:r w:rsidR="00384020" w:rsidRPr="00235FCE">
        <w:rPr>
          <w:sz w:val="24"/>
          <w:szCs w:val="24"/>
        </w:rPr>
        <w:t xml:space="preserve">in the Kingdom of God  </w:t>
      </w:r>
    </w:p>
    <w:p w:rsidR="00C14EB0" w:rsidRPr="00235FCE" w:rsidRDefault="00C14EB0" w:rsidP="001026C4">
      <w:pPr>
        <w:rPr>
          <w:sz w:val="24"/>
          <w:szCs w:val="24"/>
        </w:rPr>
      </w:pPr>
      <w:r w:rsidRPr="00235FCE">
        <w:rPr>
          <w:sz w:val="24"/>
          <w:szCs w:val="24"/>
        </w:rPr>
        <w:t>11. The Drowning of Pharaoh’s Army</w:t>
      </w:r>
      <w:r w:rsidR="009B6B53" w:rsidRPr="00235FCE">
        <w:rPr>
          <w:sz w:val="24"/>
          <w:szCs w:val="24"/>
        </w:rPr>
        <w:t xml:space="preserve"> Plague</w:t>
      </w:r>
      <w:r w:rsidR="00384020" w:rsidRPr="00235FCE">
        <w:rPr>
          <w:sz w:val="24"/>
          <w:szCs w:val="24"/>
        </w:rPr>
        <w:t xml:space="preserve"> is the Lordship of the Kingdom of God </w:t>
      </w:r>
    </w:p>
    <w:p w:rsidR="00691297" w:rsidRPr="00235FCE" w:rsidRDefault="00691297" w:rsidP="001026C4">
      <w:pPr>
        <w:rPr>
          <w:sz w:val="24"/>
          <w:szCs w:val="24"/>
        </w:rPr>
      </w:pPr>
      <w:r w:rsidRPr="00235FCE">
        <w:rPr>
          <w:sz w:val="24"/>
          <w:szCs w:val="24"/>
        </w:rPr>
        <w:t xml:space="preserve">       1. The Weakness of Moses</w:t>
      </w:r>
      <w:r w:rsidR="00384020" w:rsidRPr="00235FCE">
        <w:rPr>
          <w:sz w:val="24"/>
          <w:szCs w:val="24"/>
        </w:rPr>
        <w:t xml:space="preserve"> in the Kingdom of God</w:t>
      </w:r>
    </w:p>
    <w:p w:rsidR="00276BFE" w:rsidRPr="00235FCE" w:rsidRDefault="00276BFE" w:rsidP="001026C4">
      <w:pPr>
        <w:rPr>
          <w:sz w:val="24"/>
          <w:szCs w:val="24"/>
        </w:rPr>
      </w:pPr>
      <w:r w:rsidRPr="00235FCE">
        <w:rPr>
          <w:sz w:val="24"/>
          <w:szCs w:val="24"/>
        </w:rPr>
        <w:t xml:space="preserve">Chapter </w:t>
      </w:r>
      <w:r w:rsidR="00CC4AA7" w:rsidRPr="00235FCE">
        <w:rPr>
          <w:sz w:val="24"/>
          <w:szCs w:val="24"/>
        </w:rPr>
        <w:t>5</w:t>
      </w:r>
      <w:r w:rsidRPr="00235FCE">
        <w:rPr>
          <w:sz w:val="24"/>
          <w:szCs w:val="24"/>
        </w:rPr>
        <w:t xml:space="preserve">: The </w:t>
      </w:r>
      <w:r w:rsidR="008A74BF" w:rsidRPr="00235FCE">
        <w:rPr>
          <w:sz w:val="24"/>
          <w:szCs w:val="24"/>
        </w:rPr>
        <w:t>10</w:t>
      </w:r>
      <w:r w:rsidRPr="00235FCE">
        <w:rPr>
          <w:sz w:val="24"/>
          <w:szCs w:val="24"/>
        </w:rPr>
        <w:t xml:space="preserve"> Incurable Diseases</w:t>
      </w:r>
      <w:r w:rsidR="00BC2E76" w:rsidRPr="00235FCE">
        <w:rPr>
          <w:sz w:val="24"/>
          <w:szCs w:val="24"/>
        </w:rPr>
        <w:t xml:space="preserve"> &amp; God’s Sovereignty &amp; Providence </w:t>
      </w:r>
    </w:p>
    <w:p w:rsidR="00536780" w:rsidRPr="00235FCE" w:rsidRDefault="00536780" w:rsidP="001026C4">
      <w:pPr>
        <w:rPr>
          <w:sz w:val="24"/>
          <w:szCs w:val="24"/>
        </w:rPr>
      </w:pPr>
      <w:r w:rsidRPr="00235FCE">
        <w:rPr>
          <w:sz w:val="24"/>
          <w:szCs w:val="24"/>
        </w:rPr>
        <w:t>Wh</w:t>
      </w:r>
      <w:r w:rsidR="001D35AD" w:rsidRPr="00235FCE">
        <w:rPr>
          <w:sz w:val="24"/>
          <w:szCs w:val="24"/>
        </w:rPr>
        <w:t>at does Incurable mean</w:t>
      </w:r>
      <w:r w:rsidRPr="00235FCE">
        <w:rPr>
          <w:sz w:val="24"/>
          <w:szCs w:val="24"/>
        </w:rPr>
        <w:t>?</w:t>
      </w:r>
    </w:p>
    <w:p w:rsidR="00276BFE" w:rsidRPr="00235FCE" w:rsidRDefault="00276BFE" w:rsidP="001026C4">
      <w:pPr>
        <w:rPr>
          <w:sz w:val="24"/>
          <w:szCs w:val="24"/>
        </w:rPr>
      </w:pPr>
      <w:r w:rsidRPr="00235FCE">
        <w:rPr>
          <w:sz w:val="24"/>
          <w:szCs w:val="24"/>
        </w:rPr>
        <w:t xml:space="preserve">1. </w:t>
      </w:r>
      <w:r w:rsidR="009B6B53" w:rsidRPr="00235FCE">
        <w:rPr>
          <w:sz w:val="24"/>
          <w:szCs w:val="24"/>
        </w:rPr>
        <w:t xml:space="preserve">  </w:t>
      </w:r>
      <w:r w:rsidR="008A74BF" w:rsidRPr="00235FCE">
        <w:rPr>
          <w:sz w:val="24"/>
          <w:szCs w:val="24"/>
        </w:rPr>
        <w:t xml:space="preserve">  </w:t>
      </w:r>
      <w:r w:rsidR="0051045D" w:rsidRPr="00235FCE">
        <w:rPr>
          <w:sz w:val="24"/>
          <w:szCs w:val="24"/>
        </w:rPr>
        <w:t>Incurable Wound without Transgression</w:t>
      </w:r>
    </w:p>
    <w:p w:rsidR="00276BFE" w:rsidRPr="00235FCE" w:rsidRDefault="00276BFE" w:rsidP="001026C4">
      <w:pPr>
        <w:rPr>
          <w:sz w:val="24"/>
          <w:szCs w:val="24"/>
        </w:rPr>
      </w:pPr>
      <w:r w:rsidRPr="00235FCE">
        <w:rPr>
          <w:sz w:val="24"/>
          <w:szCs w:val="24"/>
        </w:rPr>
        <w:t>2.</w:t>
      </w:r>
      <w:r w:rsidR="0051045D" w:rsidRPr="00235FCE">
        <w:rPr>
          <w:sz w:val="24"/>
          <w:szCs w:val="24"/>
        </w:rPr>
        <w:t xml:space="preserve"> </w:t>
      </w:r>
      <w:r w:rsidR="009B6B53" w:rsidRPr="00235FCE">
        <w:rPr>
          <w:sz w:val="24"/>
          <w:szCs w:val="24"/>
        </w:rPr>
        <w:t xml:space="preserve">  </w:t>
      </w:r>
      <w:r w:rsidR="008A74BF" w:rsidRPr="00235FCE">
        <w:rPr>
          <w:sz w:val="24"/>
          <w:szCs w:val="24"/>
        </w:rPr>
        <w:t xml:space="preserve">  </w:t>
      </w:r>
      <w:r w:rsidR="0051045D" w:rsidRPr="00235FCE">
        <w:rPr>
          <w:sz w:val="24"/>
          <w:szCs w:val="24"/>
        </w:rPr>
        <w:t>Incurable Wound with Per</w:t>
      </w:r>
      <w:r w:rsidR="003C020A" w:rsidRPr="00235FCE">
        <w:rPr>
          <w:sz w:val="24"/>
          <w:szCs w:val="24"/>
        </w:rPr>
        <w:t>p</w:t>
      </w:r>
      <w:r w:rsidR="0051045D" w:rsidRPr="00235FCE">
        <w:rPr>
          <w:sz w:val="24"/>
          <w:szCs w:val="24"/>
        </w:rPr>
        <w:t>etual Pain</w:t>
      </w:r>
    </w:p>
    <w:p w:rsidR="008A74BF" w:rsidRPr="00235FCE" w:rsidRDefault="00276BFE" w:rsidP="001026C4">
      <w:pPr>
        <w:rPr>
          <w:sz w:val="24"/>
          <w:szCs w:val="24"/>
        </w:rPr>
      </w:pPr>
      <w:r w:rsidRPr="00235FCE">
        <w:rPr>
          <w:sz w:val="24"/>
          <w:szCs w:val="24"/>
        </w:rPr>
        <w:t>3.</w:t>
      </w:r>
      <w:r w:rsidR="0051045D" w:rsidRPr="00235FCE">
        <w:rPr>
          <w:sz w:val="24"/>
          <w:szCs w:val="24"/>
        </w:rPr>
        <w:t xml:space="preserve"> </w:t>
      </w:r>
      <w:r w:rsidR="009B6B53" w:rsidRPr="00235FCE">
        <w:rPr>
          <w:sz w:val="24"/>
          <w:szCs w:val="24"/>
        </w:rPr>
        <w:t xml:space="preserve">  </w:t>
      </w:r>
      <w:r w:rsidR="008A74BF" w:rsidRPr="00235FCE">
        <w:rPr>
          <w:sz w:val="24"/>
          <w:szCs w:val="24"/>
        </w:rPr>
        <w:t xml:space="preserve">  </w:t>
      </w:r>
      <w:r w:rsidR="0051045D" w:rsidRPr="00235FCE">
        <w:rPr>
          <w:sz w:val="24"/>
          <w:szCs w:val="24"/>
        </w:rPr>
        <w:t>Incurable Severe Wound</w:t>
      </w:r>
    </w:p>
    <w:p w:rsidR="00276BFE" w:rsidRPr="00235FCE" w:rsidRDefault="008A74BF" w:rsidP="001026C4">
      <w:pPr>
        <w:rPr>
          <w:sz w:val="24"/>
          <w:szCs w:val="24"/>
        </w:rPr>
      </w:pPr>
      <w:r w:rsidRPr="00235FCE">
        <w:rPr>
          <w:sz w:val="24"/>
          <w:szCs w:val="24"/>
        </w:rPr>
        <w:t>4.     Incurable Affliction</w:t>
      </w:r>
      <w:r w:rsidR="0051045D" w:rsidRPr="00235FCE">
        <w:rPr>
          <w:sz w:val="24"/>
          <w:szCs w:val="24"/>
        </w:rPr>
        <w:t xml:space="preserve">  </w:t>
      </w:r>
    </w:p>
    <w:p w:rsidR="00276BFE" w:rsidRPr="00235FCE" w:rsidRDefault="008A74BF" w:rsidP="001026C4">
      <w:pPr>
        <w:rPr>
          <w:sz w:val="24"/>
          <w:szCs w:val="24"/>
        </w:rPr>
      </w:pPr>
      <w:r w:rsidRPr="00235FCE">
        <w:rPr>
          <w:sz w:val="24"/>
          <w:szCs w:val="24"/>
        </w:rPr>
        <w:t>5</w:t>
      </w:r>
      <w:r w:rsidR="00276BFE" w:rsidRPr="00235FCE">
        <w:rPr>
          <w:sz w:val="24"/>
          <w:szCs w:val="24"/>
        </w:rPr>
        <w:t>.</w:t>
      </w:r>
      <w:r w:rsidR="0051045D" w:rsidRPr="00235FCE">
        <w:rPr>
          <w:sz w:val="24"/>
          <w:szCs w:val="24"/>
        </w:rPr>
        <w:t xml:space="preserve"> </w:t>
      </w:r>
      <w:r w:rsidR="009B6B53" w:rsidRPr="00235FCE">
        <w:rPr>
          <w:sz w:val="24"/>
          <w:szCs w:val="24"/>
        </w:rPr>
        <w:t xml:space="preserve">  </w:t>
      </w:r>
      <w:r w:rsidRPr="00235FCE">
        <w:rPr>
          <w:sz w:val="24"/>
          <w:szCs w:val="24"/>
        </w:rPr>
        <w:t xml:space="preserve">  </w:t>
      </w:r>
      <w:r w:rsidR="0051045D" w:rsidRPr="00235FCE">
        <w:rPr>
          <w:sz w:val="24"/>
          <w:szCs w:val="24"/>
        </w:rPr>
        <w:t>Incurable Sorrow with Multiple Iniquities</w:t>
      </w:r>
    </w:p>
    <w:p w:rsidR="00276BFE" w:rsidRPr="00235FCE" w:rsidRDefault="008A74BF" w:rsidP="001026C4">
      <w:pPr>
        <w:rPr>
          <w:sz w:val="24"/>
          <w:szCs w:val="24"/>
        </w:rPr>
      </w:pPr>
      <w:r w:rsidRPr="00235FCE">
        <w:rPr>
          <w:sz w:val="24"/>
          <w:szCs w:val="24"/>
        </w:rPr>
        <w:t>6</w:t>
      </w:r>
      <w:r w:rsidR="00276BFE" w:rsidRPr="00235FCE">
        <w:rPr>
          <w:sz w:val="24"/>
          <w:szCs w:val="24"/>
        </w:rPr>
        <w:t>.</w:t>
      </w:r>
      <w:r w:rsidR="0051045D" w:rsidRPr="00235FCE">
        <w:rPr>
          <w:sz w:val="24"/>
          <w:szCs w:val="24"/>
        </w:rPr>
        <w:t xml:space="preserve"> </w:t>
      </w:r>
      <w:r w:rsidR="009B6B53" w:rsidRPr="00235FCE">
        <w:rPr>
          <w:sz w:val="24"/>
          <w:szCs w:val="24"/>
        </w:rPr>
        <w:t xml:space="preserve">  </w:t>
      </w:r>
      <w:r w:rsidRPr="00235FCE">
        <w:rPr>
          <w:sz w:val="24"/>
          <w:szCs w:val="24"/>
        </w:rPr>
        <w:t xml:space="preserve">  </w:t>
      </w:r>
      <w:r w:rsidR="0051045D" w:rsidRPr="00235FCE">
        <w:rPr>
          <w:sz w:val="24"/>
          <w:szCs w:val="24"/>
        </w:rPr>
        <w:t>Incurable Wounds from Woman</w:t>
      </w:r>
    </w:p>
    <w:p w:rsidR="00276BFE" w:rsidRPr="00235FCE" w:rsidRDefault="008A74BF" w:rsidP="001026C4">
      <w:pPr>
        <w:rPr>
          <w:sz w:val="24"/>
          <w:szCs w:val="24"/>
        </w:rPr>
      </w:pPr>
      <w:r w:rsidRPr="00235FCE">
        <w:rPr>
          <w:sz w:val="24"/>
          <w:szCs w:val="24"/>
        </w:rPr>
        <w:t>7</w:t>
      </w:r>
      <w:r w:rsidR="00276BFE" w:rsidRPr="00235FCE">
        <w:rPr>
          <w:sz w:val="24"/>
          <w:szCs w:val="24"/>
        </w:rPr>
        <w:t>.</w:t>
      </w:r>
      <w:r w:rsidR="0051045D" w:rsidRPr="00235FCE">
        <w:rPr>
          <w:sz w:val="24"/>
          <w:szCs w:val="24"/>
        </w:rPr>
        <w:t xml:space="preserve"> </w:t>
      </w:r>
      <w:r w:rsidR="009B6B53" w:rsidRPr="00235FCE">
        <w:rPr>
          <w:sz w:val="24"/>
          <w:szCs w:val="24"/>
        </w:rPr>
        <w:t xml:space="preserve">  </w:t>
      </w:r>
      <w:r w:rsidRPr="00235FCE">
        <w:rPr>
          <w:sz w:val="24"/>
          <w:szCs w:val="24"/>
        </w:rPr>
        <w:t xml:space="preserve">  </w:t>
      </w:r>
      <w:r w:rsidR="0051045D" w:rsidRPr="00235FCE">
        <w:rPr>
          <w:sz w:val="24"/>
          <w:szCs w:val="24"/>
        </w:rPr>
        <w:t>Incurable Disease in the Bowels</w:t>
      </w:r>
    </w:p>
    <w:p w:rsidR="00276BFE" w:rsidRPr="00235FCE" w:rsidRDefault="008A74BF" w:rsidP="001026C4">
      <w:pPr>
        <w:rPr>
          <w:sz w:val="24"/>
          <w:szCs w:val="24"/>
        </w:rPr>
      </w:pPr>
      <w:r w:rsidRPr="00235FCE">
        <w:rPr>
          <w:sz w:val="24"/>
          <w:szCs w:val="24"/>
        </w:rPr>
        <w:t>8</w:t>
      </w:r>
      <w:r w:rsidR="00276BFE" w:rsidRPr="00235FCE">
        <w:rPr>
          <w:sz w:val="24"/>
          <w:szCs w:val="24"/>
        </w:rPr>
        <w:t>.</w:t>
      </w:r>
      <w:r w:rsidR="0051045D" w:rsidRPr="00235FCE">
        <w:rPr>
          <w:sz w:val="24"/>
          <w:szCs w:val="24"/>
        </w:rPr>
        <w:t xml:space="preserve"> </w:t>
      </w:r>
      <w:r w:rsidR="009B6B53" w:rsidRPr="00235FCE">
        <w:rPr>
          <w:sz w:val="24"/>
          <w:szCs w:val="24"/>
        </w:rPr>
        <w:t xml:space="preserve"> </w:t>
      </w:r>
      <w:r w:rsidRPr="00235FCE">
        <w:rPr>
          <w:sz w:val="24"/>
          <w:szCs w:val="24"/>
        </w:rPr>
        <w:t xml:space="preserve">  </w:t>
      </w:r>
      <w:r w:rsidR="009B6B53" w:rsidRPr="00235FCE">
        <w:rPr>
          <w:sz w:val="24"/>
          <w:szCs w:val="24"/>
        </w:rPr>
        <w:t xml:space="preserve"> </w:t>
      </w:r>
      <w:r w:rsidR="0051045D" w:rsidRPr="00235FCE">
        <w:rPr>
          <w:sz w:val="24"/>
          <w:szCs w:val="24"/>
        </w:rPr>
        <w:t xml:space="preserve">Incurable Grievous Bruise  </w:t>
      </w:r>
    </w:p>
    <w:p w:rsidR="00276BFE" w:rsidRPr="00235FCE" w:rsidRDefault="008A74BF" w:rsidP="001026C4">
      <w:pPr>
        <w:rPr>
          <w:sz w:val="24"/>
          <w:szCs w:val="24"/>
        </w:rPr>
      </w:pPr>
      <w:r w:rsidRPr="00235FCE">
        <w:rPr>
          <w:sz w:val="24"/>
          <w:szCs w:val="24"/>
        </w:rPr>
        <w:t>9</w:t>
      </w:r>
      <w:r w:rsidR="00276BFE" w:rsidRPr="00235FCE">
        <w:rPr>
          <w:sz w:val="24"/>
          <w:szCs w:val="24"/>
        </w:rPr>
        <w:t>.</w:t>
      </w:r>
      <w:r w:rsidR="0051045D" w:rsidRPr="00235FCE">
        <w:rPr>
          <w:sz w:val="24"/>
          <w:szCs w:val="24"/>
        </w:rPr>
        <w:t xml:space="preserve"> </w:t>
      </w:r>
      <w:r w:rsidRPr="00235FCE">
        <w:rPr>
          <w:sz w:val="24"/>
          <w:szCs w:val="24"/>
        </w:rPr>
        <w:t xml:space="preserve">  </w:t>
      </w:r>
      <w:r w:rsidR="009B6B53" w:rsidRPr="00235FCE">
        <w:rPr>
          <w:sz w:val="24"/>
          <w:szCs w:val="24"/>
        </w:rPr>
        <w:t xml:space="preserve">  </w:t>
      </w:r>
      <w:r w:rsidR="0051045D" w:rsidRPr="00235FCE">
        <w:rPr>
          <w:sz w:val="24"/>
          <w:szCs w:val="24"/>
        </w:rPr>
        <w:t>Incurable Plagues with Egypt</w:t>
      </w:r>
    </w:p>
    <w:p w:rsidR="0051045D" w:rsidRPr="00235FCE" w:rsidRDefault="008A74BF" w:rsidP="001026C4">
      <w:pPr>
        <w:rPr>
          <w:sz w:val="24"/>
          <w:szCs w:val="24"/>
        </w:rPr>
      </w:pPr>
      <w:r w:rsidRPr="00235FCE">
        <w:rPr>
          <w:sz w:val="24"/>
          <w:szCs w:val="24"/>
        </w:rPr>
        <w:t>10</w:t>
      </w:r>
      <w:r w:rsidR="0051045D" w:rsidRPr="00235FCE">
        <w:rPr>
          <w:sz w:val="24"/>
          <w:szCs w:val="24"/>
        </w:rPr>
        <w:t xml:space="preserve">. </w:t>
      </w:r>
      <w:r w:rsidR="009B6B53" w:rsidRPr="00235FCE">
        <w:rPr>
          <w:sz w:val="24"/>
          <w:szCs w:val="24"/>
        </w:rPr>
        <w:t xml:space="preserve">  </w:t>
      </w:r>
      <w:r w:rsidR="0051045D" w:rsidRPr="00235FCE">
        <w:rPr>
          <w:sz w:val="24"/>
          <w:szCs w:val="24"/>
        </w:rPr>
        <w:t xml:space="preserve">Incurable </w:t>
      </w:r>
      <w:r w:rsidR="00FC6807" w:rsidRPr="00235FCE">
        <w:rPr>
          <w:sz w:val="24"/>
          <w:szCs w:val="24"/>
        </w:rPr>
        <w:t>I</w:t>
      </w:r>
      <w:r w:rsidR="0051045D" w:rsidRPr="00235FCE">
        <w:rPr>
          <w:sz w:val="24"/>
          <w:szCs w:val="24"/>
        </w:rPr>
        <w:t>nvisible Plague</w:t>
      </w:r>
    </w:p>
    <w:p w:rsidR="00870452" w:rsidRPr="00235FCE" w:rsidRDefault="00994D14" w:rsidP="001026C4">
      <w:pPr>
        <w:rPr>
          <w:sz w:val="24"/>
          <w:szCs w:val="24"/>
        </w:rPr>
      </w:pPr>
      <w:r w:rsidRPr="00235FCE">
        <w:rPr>
          <w:sz w:val="24"/>
          <w:szCs w:val="24"/>
        </w:rPr>
        <w:t xml:space="preserve">Chapter </w:t>
      </w:r>
      <w:r w:rsidR="00CC4AA7" w:rsidRPr="00235FCE">
        <w:rPr>
          <w:sz w:val="24"/>
          <w:szCs w:val="24"/>
        </w:rPr>
        <w:t>6</w:t>
      </w:r>
      <w:r w:rsidRPr="00235FCE">
        <w:rPr>
          <w:sz w:val="24"/>
          <w:szCs w:val="24"/>
        </w:rPr>
        <w:t xml:space="preserve">: </w:t>
      </w:r>
      <w:r w:rsidR="001E7531" w:rsidRPr="00235FCE">
        <w:rPr>
          <w:sz w:val="24"/>
          <w:szCs w:val="24"/>
        </w:rPr>
        <w:t>What is t</w:t>
      </w:r>
      <w:r w:rsidRPr="00235FCE">
        <w:rPr>
          <w:sz w:val="24"/>
          <w:szCs w:val="24"/>
        </w:rPr>
        <w:t>he Healing Process</w:t>
      </w:r>
      <w:r w:rsidR="001E7531" w:rsidRPr="00235FCE">
        <w:rPr>
          <w:sz w:val="24"/>
          <w:szCs w:val="24"/>
        </w:rPr>
        <w:t>es</w:t>
      </w:r>
      <w:r w:rsidRPr="00235FCE">
        <w:rPr>
          <w:sz w:val="24"/>
          <w:szCs w:val="24"/>
        </w:rPr>
        <w:t xml:space="preserve"> of these Diseases</w:t>
      </w:r>
      <w:r w:rsidR="001E7531" w:rsidRPr="00235FCE">
        <w:rPr>
          <w:sz w:val="24"/>
          <w:szCs w:val="24"/>
        </w:rPr>
        <w:t>?</w:t>
      </w:r>
    </w:p>
    <w:p w:rsidR="00994D14" w:rsidRPr="00235FCE" w:rsidRDefault="00994D14" w:rsidP="001026C4">
      <w:pPr>
        <w:rPr>
          <w:sz w:val="24"/>
          <w:szCs w:val="24"/>
        </w:rPr>
      </w:pPr>
      <w:r w:rsidRPr="00235FCE">
        <w:rPr>
          <w:sz w:val="24"/>
          <w:szCs w:val="24"/>
        </w:rPr>
        <w:t xml:space="preserve">1. The Divine Healing done by </w:t>
      </w:r>
      <w:r w:rsidR="00B41876" w:rsidRPr="00235FCE">
        <w:rPr>
          <w:sz w:val="24"/>
          <w:szCs w:val="24"/>
        </w:rPr>
        <w:t>the Father Stephen</w:t>
      </w:r>
      <w:r w:rsidRPr="00235FCE">
        <w:rPr>
          <w:sz w:val="24"/>
          <w:szCs w:val="24"/>
        </w:rPr>
        <w:t xml:space="preserve"> Himself</w:t>
      </w:r>
    </w:p>
    <w:p w:rsidR="008D1C36" w:rsidRPr="00235FCE" w:rsidRDefault="008D1C36" w:rsidP="001026C4">
      <w:pPr>
        <w:rPr>
          <w:sz w:val="24"/>
          <w:szCs w:val="24"/>
        </w:rPr>
      </w:pPr>
      <w:r w:rsidRPr="00235FCE">
        <w:rPr>
          <w:sz w:val="24"/>
          <w:szCs w:val="24"/>
        </w:rPr>
        <w:lastRenderedPageBreak/>
        <w:t xml:space="preserve">    The </w:t>
      </w:r>
      <w:r w:rsidR="004D4E4E" w:rsidRPr="00235FCE">
        <w:rPr>
          <w:sz w:val="24"/>
          <w:szCs w:val="24"/>
        </w:rPr>
        <w:t xml:space="preserve">Father Stephen’s </w:t>
      </w:r>
      <w:r w:rsidRPr="00235FCE">
        <w:rPr>
          <w:sz w:val="24"/>
          <w:szCs w:val="24"/>
        </w:rPr>
        <w:t xml:space="preserve">Doctrine of Divine Healing </w:t>
      </w:r>
    </w:p>
    <w:p w:rsidR="00F76A2C" w:rsidRPr="00235FCE" w:rsidRDefault="00F76A2C" w:rsidP="001026C4">
      <w:pPr>
        <w:rPr>
          <w:sz w:val="24"/>
          <w:szCs w:val="24"/>
        </w:rPr>
      </w:pPr>
      <w:r w:rsidRPr="00235FCE">
        <w:rPr>
          <w:sz w:val="24"/>
          <w:szCs w:val="24"/>
        </w:rPr>
        <w:t xml:space="preserve">     A.</w:t>
      </w:r>
      <w:r w:rsidR="009B6B53" w:rsidRPr="00235FCE">
        <w:rPr>
          <w:sz w:val="24"/>
          <w:szCs w:val="24"/>
        </w:rPr>
        <w:t xml:space="preserve"> </w:t>
      </w:r>
      <w:r w:rsidRPr="00235FCE">
        <w:rPr>
          <w:sz w:val="24"/>
          <w:szCs w:val="24"/>
        </w:rPr>
        <w:t xml:space="preserve"> Sacrificial Lamb</w:t>
      </w:r>
      <w:r w:rsidR="00E07112" w:rsidRPr="00235FCE">
        <w:rPr>
          <w:sz w:val="24"/>
          <w:szCs w:val="24"/>
        </w:rPr>
        <w:t xml:space="preserve"> of </w:t>
      </w:r>
      <w:r w:rsidR="007348F6" w:rsidRPr="00235FCE">
        <w:rPr>
          <w:sz w:val="24"/>
          <w:szCs w:val="24"/>
        </w:rPr>
        <w:t xml:space="preserve">the Father Stephen </w:t>
      </w:r>
      <w:r w:rsidR="00384020" w:rsidRPr="00235FCE">
        <w:rPr>
          <w:sz w:val="24"/>
          <w:szCs w:val="24"/>
        </w:rPr>
        <w:t>O</w:t>
      </w:r>
      <w:r w:rsidR="007348F6" w:rsidRPr="00235FCE">
        <w:rPr>
          <w:sz w:val="24"/>
          <w:szCs w:val="24"/>
        </w:rPr>
        <w:t>ur Lord</w:t>
      </w:r>
      <w:r w:rsidR="00E07112" w:rsidRPr="00235FCE">
        <w:rPr>
          <w:sz w:val="24"/>
          <w:szCs w:val="24"/>
        </w:rPr>
        <w:t xml:space="preserve"> </w:t>
      </w:r>
    </w:p>
    <w:p w:rsidR="002D7B5F" w:rsidRPr="00235FCE" w:rsidRDefault="002D7B5F" w:rsidP="001026C4">
      <w:pPr>
        <w:rPr>
          <w:sz w:val="24"/>
          <w:szCs w:val="24"/>
        </w:rPr>
      </w:pPr>
      <w:r w:rsidRPr="00235FCE">
        <w:rPr>
          <w:sz w:val="24"/>
          <w:szCs w:val="24"/>
        </w:rPr>
        <w:t xml:space="preserve">     B. </w:t>
      </w:r>
      <w:r w:rsidR="009B6B53" w:rsidRPr="00235FCE">
        <w:rPr>
          <w:sz w:val="24"/>
          <w:szCs w:val="24"/>
        </w:rPr>
        <w:t xml:space="preserve"> </w:t>
      </w:r>
      <w:r w:rsidRPr="00235FCE">
        <w:rPr>
          <w:sz w:val="24"/>
          <w:szCs w:val="24"/>
        </w:rPr>
        <w:t xml:space="preserve">The Blessing’s and Cursing’s of Obedience/Disobedience to </w:t>
      </w:r>
      <w:r w:rsidR="007348F6" w:rsidRPr="00235FCE">
        <w:rPr>
          <w:sz w:val="24"/>
          <w:szCs w:val="24"/>
        </w:rPr>
        <w:t xml:space="preserve">the Father Stephen </w:t>
      </w:r>
    </w:p>
    <w:p w:rsidR="00E07112" w:rsidRPr="00235FCE" w:rsidRDefault="0065748C" w:rsidP="001026C4">
      <w:pPr>
        <w:rPr>
          <w:sz w:val="24"/>
          <w:szCs w:val="24"/>
        </w:rPr>
      </w:pPr>
      <w:r w:rsidRPr="00235FCE">
        <w:rPr>
          <w:sz w:val="24"/>
          <w:szCs w:val="24"/>
        </w:rPr>
        <w:t xml:space="preserve">     C. </w:t>
      </w:r>
      <w:r w:rsidR="009B6B53" w:rsidRPr="00235FCE">
        <w:rPr>
          <w:sz w:val="24"/>
          <w:szCs w:val="24"/>
        </w:rPr>
        <w:t xml:space="preserve"> </w:t>
      </w:r>
      <w:r w:rsidRPr="00235FCE">
        <w:rPr>
          <w:sz w:val="24"/>
          <w:szCs w:val="24"/>
        </w:rPr>
        <w:t>Prayer and Fasting</w:t>
      </w:r>
      <w:r w:rsidR="007348F6" w:rsidRPr="00235FCE">
        <w:rPr>
          <w:sz w:val="24"/>
          <w:szCs w:val="24"/>
        </w:rPr>
        <w:t xml:space="preserve"> to the Father Stephen </w:t>
      </w:r>
      <w:r w:rsidR="00384020" w:rsidRPr="00235FCE">
        <w:rPr>
          <w:sz w:val="24"/>
          <w:szCs w:val="24"/>
        </w:rPr>
        <w:t>O</w:t>
      </w:r>
      <w:r w:rsidR="007348F6" w:rsidRPr="00235FCE">
        <w:rPr>
          <w:sz w:val="24"/>
          <w:szCs w:val="24"/>
        </w:rPr>
        <w:t>ur Lord</w:t>
      </w:r>
      <w:r w:rsidR="00072A93" w:rsidRPr="00235FCE">
        <w:rPr>
          <w:sz w:val="24"/>
          <w:szCs w:val="24"/>
        </w:rPr>
        <w:t xml:space="preserve"> </w:t>
      </w:r>
    </w:p>
    <w:p w:rsidR="004235AD" w:rsidRPr="00235FCE" w:rsidRDefault="00E07112" w:rsidP="001026C4">
      <w:pPr>
        <w:rPr>
          <w:sz w:val="24"/>
          <w:szCs w:val="24"/>
        </w:rPr>
      </w:pPr>
      <w:r w:rsidRPr="00235FCE">
        <w:rPr>
          <w:sz w:val="24"/>
          <w:szCs w:val="24"/>
        </w:rPr>
        <w:t xml:space="preserve"> </w:t>
      </w:r>
      <w:r w:rsidR="0065748C" w:rsidRPr="00235FCE">
        <w:rPr>
          <w:sz w:val="24"/>
          <w:szCs w:val="24"/>
        </w:rPr>
        <w:t xml:space="preserve">    D. Tithe</w:t>
      </w:r>
      <w:r w:rsidRPr="00235FCE">
        <w:rPr>
          <w:sz w:val="24"/>
          <w:szCs w:val="24"/>
        </w:rPr>
        <w:t>s</w:t>
      </w:r>
      <w:r w:rsidR="0065748C" w:rsidRPr="00235FCE">
        <w:rPr>
          <w:sz w:val="24"/>
          <w:szCs w:val="24"/>
        </w:rPr>
        <w:t xml:space="preserve"> and Offerings</w:t>
      </w:r>
      <w:r w:rsidR="007348F6" w:rsidRPr="00235FCE">
        <w:rPr>
          <w:sz w:val="24"/>
          <w:szCs w:val="24"/>
        </w:rPr>
        <w:t xml:space="preserve"> to the Father Stephen </w:t>
      </w:r>
      <w:r w:rsidR="00384020" w:rsidRPr="00235FCE">
        <w:rPr>
          <w:sz w:val="24"/>
          <w:szCs w:val="24"/>
        </w:rPr>
        <w:t>O</w:t>
      </w:r>
      <w:r w:rsidR="007348F6" w:rsidRPr="00235FCE">
        <w:rPr>
          <w:sz w:val="24"/>
          <w:szCs w:val="24"/>
        </w:rPr>
        <w:t>ur Lord</w:t>
      </w:r>
    </w:p>
    <w:p w:rsidR="00A953BB" w:rsidRPr="00235FCE" w:rsidRDefault="004235AD" w:rsidP="001026C4">
      <w:pPr>
        <w:rPr>
          <w:sz w:val="24"/>
          <w:szCs w:val="24"/>
        </w:rPr>
      </w:pPr>
      <w:r w:rsidRPr="00235FCE">
        <w:rPr>
          <w:sz w:val="24"/>
          <w:szCs w:val="24"/>
        </w:rPr>
        <w:t xml:space="preserve">     E.</w:t>
      </w:r>
      <w:r w:rsidR="007B5019" w:rsidRPr="00235FCE">
        <w:rPr>
          <w:sz w:val="24"/>
          <w:szCs w:val="24"/>
        </w:rPr>
        <w:t xml:space="preserve"> </w:t>
      </w:r>
      <w:r w:rsidRPr="00235FCE">
        <w:rPr>
          <w:sz w:val="24"/>
          <w:szCs w:val="24"/>
        </w:rPr>
        <w:t xml:space="preserve"> Miracles (Signs, Wonders &amp; Healings)</w:t>
      </w:r>
      <w:r w:rsidR="007348F6" w:rsidRPr="00235FCE">
        <w:rPr>
          <w:sz w:val="24"/>
          <w:szCs w:val="24"/>
        </w:rPr>
        <w:t xml:space="preserve"> done by the Father Stephen our Lord</w:t>
      </w:r>
    </w:p>
    <w:p w:rsidR="00573AB4" w:rsidRPr="00235FCE" w:rsidRDefault="00573AB4" w:rsidP="001026C4">
      <w:pPr>
        <w:rPr>
          <w:sz w:val="24"/>
          <w:szCs w:val="24"/>
        </w:rPr>
      </w:pPr>
      <w:r w:rsidRPr="00235FCE">
        <w:rPr>
          <w:sz w:val="24"/>
          <w:szCs w:val="24"/>
        </w:rPr>
        <w:t xml:space="preserve">     F.  </w:t>
      </w:r>
      <w:r w:rsidR="007348F6" w:rsidRPr="00235FCE">
        <w:rPr>
          <w:sz w:val="24"/>
          <w:szCs w:val="24"/>
        </w:rPr>
        <w:t xml:space="preserve">The </w:t>
      </w:r>
      <w:r w:rsidRPr="00235FCE">
        <w:rPr>
          <w:sz w:val="24"/>
          <w:szCs w:val="24"/>
        </w:rPr>
        <w:t xml:space="preserve">Potter </w:t>
      </w:r>
      <w:r w:rsidR="007348F6" w:rsidRPr="00235FCE">
        <w:rPr>
          <w:sz w:val="24"/>
          <w:szCs w:val="24"/>
        </w:rPr>
        <w:t xml:space="preserve">is the Father Stephen </w:t>
      </w:r>
      <w:r w:rsidR="00384020" w:rsidRPr="00235FCE">
        <w:rPr>
          <w:sz w:val="24"/>
          <w:szCs w:val="24"/>
        </w:rPr>
        <w:t>O</w:t>
      </w:r>
      <w:r w:rsidR="00E8782B" w:rsidRPr="00235FCE">
        <w:rPr>
          <w:sz w:val="24"/>
          <w:szCs w:val="24"/>
        </w:rPr>
        <w:t xml:space="preserve">ur Lord </w:t>
      </w:r>
      <w:r w:rsidRPr="00235FCE">
        <w:rPr>
          <w:sz w:val="24"/>
          <w:szCs w:val="24"/>
        </w:rPr>
        <w:t>over the Clay</w:t>
      </w:r>
      <w:r w:rsidR="007348F6" w:rsidRPr="00235FCE">
        <w:rPr>
          <w:sz w:val="24"/>
          <w:szCs w:val="24"/>
        </w:rPr>
        <w:t xml:space="preserve"> is the Son Jesus</w:t>
      </w:r>
      <w:r w:rsidR="00E8782B" w:rsidRPr="00235FCE">
        <w:rPr>
          <w:sz w:val="24"/>
          <w:szCs w:val="24"/>
        </w:rPr>
        <w:t xml:space="preserve"> our Lord</w:t>
      </w:r>
    </w:p>
    <w:p w:rsidR="0065748C" w:rsidRPr="00235FCE" w:rsidRDefault="00A953BB" w:rsidP="001026C4">
      <w:pPr>
        <w:rPr>
          <w:sz w:val="24"/>
          <w:szCs w:val="24"/>
        </w:rPr>
      </w:pPr>
      <w:r w:rsidRPr="00235FCE">
        <w:rPr>
          <w:sz w:val="24"/>
          <w:szCs w:val="24"/>
        </w:rPr>
        <w:t xml:space="preserve">     </w:t>
      </w:r>
      <w:r w:rsidR="00573AB4" w:rsidRPr="00235FCE">
        <w:rPr>
          <w:sz w:val="24"/>
          <w:szCs w:val="24"/>
        </w:rPr>
        <w:t>G</w:t>
      </w:r>
      <w:r w:rsidRPr="00235FCE">
        <w:rPr>
          <w:sz w:val="24"/>
          <w:szCs w:val="24"/>
        </w:rPr>
        <w:t xml:space="preserve">. </w:t>
      </w:r>
      <w:r w:rsidR="007348F6" w:rsidRPr="00235FCE">
        <w:rPr>
          <w:sz w:val="24"/>
          <w:szCs w:val="24"/>
        </w:rPr>
        <w:t xml:space="preserve"> </w:t>
      </w:r>
      <w:r w:rsidR="00D466F0" w:rsidRPr="00235FCE">
        <w:rPr>
          <w:sz w:val="24"/>
          <w:szCs w:val="24"/>
        </w:rPr>
        <w:t>Merriment</w:t>
      </w:r>
      <w:r w:rsidRPr="00235FCE">
        <w:rPr>
          <w:sz w:val="24"/>
          <w:szCs w:val="24"/>
        </w:rPr>
        <w:t xml:space="preserve"> and Tears </w:t>
      </w:r>
      <w:r w:rsidR="00B41876" w:rsidRPr="00235FCE">
        <w:rPr>
          <w:sz w:val="24"/>
          <w:szCs w:val="24"/>
        </w:rPr>
        <w:t xml:space="preserve">to </w:t>
      </w:r>
      <w:r w:rsidRPr="00235FCE">
        <w:rPr>
          <w:sz w:val="24"/>
          <w:szCs w:val="24"/>
        </w:rPr>
        <w:t xml:space="preserve">the </w:t>
      </w:r>
      <w:r w:rsidR="00B41876" w:rsidRPr="00235FCE">
        <w:rPr>
          <w:sz w:val="24"/>
          <w:szCs w:val="24"/>
        </w:rPr>
        <w:t xml:space="preserve">Father Stephen </w:t>
      </w:r>
      <w:r w:rsidR="00384020" w:rsidRPr="00235FCE">
        <w:rPr>
          <w:sz w:val="24"/>
          <w:szCs w:val="24"/>
        </w:rPr>
        <w:t>O</w:t>
      </w:r>
      <w:r w:rsidR="00E8782B" w:rsidRPr="00235FCE">
        <w:rPr>
          <w:sz w:val="24"/>
          <w:szCs w:val="24"/>
        </w:rPr>
        <w:t xml:space="preserve">ur Lord is </w:t>
      </w:r>
      <w:r w:rsidR="00B41876" w:rsidRPr="00235FCE">
        <w:rPr>
          <w:sz w:val="24"/>
          <w:szCs w:val="24"/>
        </w:rPr>
        <w:t xml:space="preserve">the </w:t>
      </w:r>
      <w:r w:rsidRPr="00235FCE">
        <w:rPr>
          <w:sz w:val="24"/>
          <w:szCs w:val="24"/>
        </w:rPr>
        <w:t xml:space="preserve">Best Medicine  </w:t>
      </w:r>
      <w:r w:rsidR="0065748C" w:rsidRPr="00235FCE">
        <w:rPr>
          <w:sz w:val="24"/>
          <w:szCs w:val="24"/>
        </w:rPr>
        <w:t xml:space="preserve"> </w:t>
      </w:r>
    </w:p>
    <w:p w:rsidR="00994D14" w:rsidRPr="00235FCE" w:rsidRDefault="00994D14" w:rsidP="001026C4">
      <w:pPr>
        <w:rPr>
          <w:sz w:val="24"/>
          <w:szCs w:val="24"/>
        </w:rPr>
      </w:pPr>
      <w:r w:rsidRPr="00235FCE">
        <w:rPr>
          <w:sz w:val="24"/>
          <w:szCs w:val="24"/>
        </w:rPr>
        <w:t xml:space="preserve">2. The Traditional Healing done by Herb Medicines with Plants and Trees  </w:t>
      </w:r>
    </w:p>
    <w:p w:rsidR="00C9555A" w:rsidRPr="00235FCE" w:rsidRDefault="00F76A2C" w:rsidP="001026C4">
      <w:pPr>
        <w:rPr>
          <w:sz w:val="24"/>
          <w:szCs w:val="24"/>
        </w:rPr>
      </w:pPr>
      <w:r w:rsidRPr="00235FCE">
        <w:rPr>
          <w:sz w:val="24"/>
          <w:szCs w:val="24"/>
        </w:rPr>
        <w:t xml:space="preserve">     </w:t>
      </w:r>
      <w:r w:rsidR="00C9555A" w:rsidRPr="00235FCE">
        <w:rPr>
          <w:sz w:val="24"/>
          <w:szCs w:val="24"/>
        </w:rPr>
        <w:t xml:space="preserve">A. </w:t>
      </w:r>
      <w:r w:rsidR="009B6B53" w:rsidRPr="00235FCE">
        <w:rPr>
          <w:sz w:val="24"/>
          <w:szCs w:val="24"/>
        </w:rPr>
        <w:t xml:space="preserve"> </w:t>
      </w:r>
      <w:r w:rsidR="00C9555A" w:rsidRPr="00235FCE">
        <w:rPr>
          <w:sz w:val="24"/>
          <w:szCs w:val="24"/>
        </w:rPr>
        <w:t xml:space="preserve">The Holy Anointing Oil </w:t>
      </w:r>
    </w:p>
    <w:p w:rsidR="00C9555A" w:rsidRPr="00235FCE" w:rsidRDefault="00C9555A" w:rsidP="001026C4">
      <w:pPr>
        <w:rPr>
          <w:sz w:val="24"/>
          <w:szCs w:val="24"/>
        </w:rPr>
      </w:pPr>
      <w:r w:rsidRPr="00235FCE">
        <w:rPr>
          <w:sz w:val="24"/>
          <w:szCs w:val="24"/>
        </w:rPr>
        <w:t xml:space="preserve">     B. </w:t>
      </w:r>
      <w:r w:rsidR="009B6B53" w:rsidRPr="00235FCE">
        <w:rPr>
          <w:sz w:val="24"/>
          <w:szCs w:val="24"/>
        </w:rPr>
        <w:t xml:space="preserve"> </w:t>
      </w:r>
      <w:r w:rsidRPr="00235FCE">
        <w:rPr>
          <w:sz w:val="24"/>
          <w:szCs w:val="24"/>
        </w:rPr>
        <w:t xml:space="preserve">The Holy Incense </w:t>
      </w:r>
    </w:p>
    <w:p w:rsidR="00F76A2C" w:rsidRPr="00235FCE" w:rsidRDefault="00C9555A" w:rsidP="001026C4">
      <w:pPr>
        <w:rPr>
          <w:sz w:val="24"/>
          <w:szCs w:val="24"/>
        </w:rPr>
      </w:pPr>
      <w:r w:rsidRPr="00235FCE">
        <w:rPr>
          <w:sz w:val="24"/>
          <w:szCs w:val="24"/>
        </w:rPr>
        <w:t xml:space="preserve">     C</w:t>
      </w:r>
      <w:r w:rsidR="00F76A2C" w:rsidRPr="00235FCE">
        <w:rPr>
          <w:sz w:val="24"/>
          <w:szCs w:val="24"/>
        </w:rPr>
        <w:t>.</w:t>
      </w:r>
      <w:r w:rsidR="009B6B53" w:rsidRPr="00235FCE">
        <w:rPr>
          <w:sz w:val="24"/>
          <w:szCs w:val="24"/>
        </w:rPr>
        <w:t xml:space="preserve"> </w:t>
      </w:r>
      <w:r w:rsidR="00F76A2C" w:rsidRPr="00235FCE">
        <w:rPr>
          <w:sz w:val="24"/>
          <w:szCs w:val="24"/>
        </w:rPr>
        <w:t xml:space="preserve"> </w:t>
      </w:r>
      <w:r w:rsidR="00090418" w:rsidRPr="00235FCE">
        <w:rPr>
          <w:sz w:val="24"/>
          <w:szCs w:val="24"/>
        </w:rPr>
        <w:t xml:space="preserve">The </w:t>
      </w:r>
      <w:r w:rsidR="00F76A2C" w:rsidRPr="00235FCE">
        <w:rPr>
          <w:sz w:val="24"/>
          <w:szCs w:val="24"/>
        </w:rPr>
        <w:t xml:space="preserve">Herb </w:t>
      </w:r>
      <w:r w:rsidR="00F103F3" w:rsidRPr="00235FCE">
        <w:rPr>
          <w:sz w:val="24"/>
          <w:szCs w:val="24"/>
        </w:rPr>
        <w:t>Medicines</w:t>
      </w:r>
      <w:r w:rsidR="00872645" w:rsidRPr="00235FCE">
        <w:rPr>
          <w:sz w:val="24"/>
          <w:szCs w:val="24"/>
        </w:rPr>
        <w:t xml:space="preserve"> from </w:t>
      </w:r>
      <w:r w:rsidR="00D466F0" w:rsidRPr="00235FCE">
        <w:rPr>
          <w:sz w:val="24"/>
          <w:szCs w:val="24"/>
        </w:rPr>
        <w:t>Holy</w:t>
      </w:r>
      <w:r w:rsidR="00872645" w:rsidRPr="00235FCE">
        <w:rPr>
          <w:sz w:val="24"/>
          <w:szCs w:val="24"/>
        </w:rPr>
        <w:t xml:space="preserve"> Smoke</w:t>
      </w:r>
      <w:r w:rsidR="00F76A2C" w:rsidRPr="00235FCE">
        <w:rPr>
          <w:sz w:val="24"/>
          <w:szCs w:val="24"/>
        </w:rPr>
        <w:t xml:space="preserve">  </w:t>
      </w:r>
    </w:p>
    <w:p w:rsidR="00994D14" w:rsidRPr="00235FCE" w:rsidRDefault="00994D14" w:rsidP="001026C4">
      <w:pPr>
        <w:rPr>
          <w:sz w:val="24"/>
          <w:szCs w:val="24"/>
        </w:rPr>
      </w:pPr>
      <w:r w:rsidRPr="00235FCE">
        <w:rPr>
          <w:sz w:val="24"/>
          <w:szCs w:val="24"/>
        </w:rPr>
        <w:t>3. The Traditional Healing done by Animal Medicine</w:t>
      </w:r>
    </w:p>
    <w:p w:rsidR="00F76A2C" w:rsidRPr="00235FCE" w:rsidRDefault="00F76A2C" w:rsidP="001026C4">
      <w:pPr>
        <w:rPr>
          <w:sz w:val="24"/>
          <w:szCs w:val="24"/>
        </w:rPr>
      </w:pPr>
      <w:r w:rsidRPr="00235FCE">
        <w:rPr>
          <w:sz w:val="24"/>
          <w:szCs w:val="24"/>
        </w:rPr>
        <w:t xml:space="preserve">     A. </w:t>
      </w:r>
      <w:r w:rsidR="009B6B53" w:rsidRPr="00235FCE">
        <w:rPr>
          <w:sz w:val="24"/>
          <w:szCs w:val="24"/>
        </w:rPr>
        <w:t xml:space="preserve"> </w:t>
      </w:r>
      <w:r w:rsidRPr="00235FCE">
        <w:rPr>
          <w:sz w:val="24"/>
          <w:szCs w:val="24"/>
        </w:rPr>
        <w:t>Animal Sacrifice</w:t>
      </w:r>
      <w:r w:rsidR="00BD5F2F" w:rsidRPr="00235FCE">
        <w:rPr>
          <w:sz w:val="24"/>
          <w:szCs w:val="24"/>
        </w:rPr>
        <w:t>s</w:t>
      </w:r>
      <w:r w:rsidR="00D54BCF" w:rsidRPr="00235FCE">
        <w:rPr>
          <w:sz w:val="24"/>
          <w:szCs w:val="24"/>
        </w:rPr>
        <w:t xml:space="preserve"> for 40 years</w:t>
      </w:r>
      <w:r w:rsidRPr="00235FCE">
        <w:rPr>
          <w:sz w:val="24"/>
          <w:szCs w:val="24"/>
        </w:rPr>
        <w:t xml:space="preserve"> </w:t>
      </w:r>
    </w:p>
    <w:p w:rsidR="00F937BC" w:rsidRPr="00235FCE" w:rsidRDefault="00F937BC" w:rsidP="001026C4">
      <w:pPr>
        <w:rPr>
          <w:sz w:val="24"/>
          <w:szCs w:val="24"/>
        </w:rPr>
      </w:pPr>
      <w:r w:rsidRPr="00235FCE">
        <w:rPr>
          <w:sz w:val="24"/>
          <w:szCs w:val="24"/>
        </w:rPr>
        <w:t>4. The Traditional healing done by a Little Wine</w:t>
      </w:r>
    </w:p>
    <w:p w:rsidR="00F937BC" w:rsidRPr="00235FCE" w:rsidRDefault="00F937BC" w:rsidP="001026C4">
      <w:pPr>
        <w:rPr>
          <w:sz w:val="24"/>
          <w:szCs w:val="24"/>
        </w:rPr>
      </w:pPr>
      <w:r w:rsidRPr="00235FCE">
        <w:rPr>
          <w:sz w:val="24"/>
          <w:szCs w:val="24"/>
        </w:rPr>
        <w:t>5. The Traditional Healing done by Medical Smoking</w:t>
      </w:r>
    </w:p>
    <w:p w:rsidR="00F937BC" w:rsidRPr="00235FCE" w:rsidRDefault="00F937BC" w:rsidP="001026C4">
      <w:pPr>
        <w:rPr>
          <w:sz w:val="24"/>
          <w:szCs w:val="24"/>
        </w:rPr>
      </w:pPr>
      <w:r w:rsidRPr="00235FCE">
        <w:rPr>
          <w:sz w:val="24"/>
          <w:szCs w:val="24"/>
        </w:rPr>
        <w:t xml:space="preserve">     1. Medical </w:t>
      </w:r>
      <w:r w:rsidR="009F5C86" w:rsidRPr="00235FCE">
        <w:rPr>
          <w:sz w:val="24"/>
          <w:szCs w:val="24"/>
        </w:rPr>
        <w:t>Tobacco</w:t>
      </w:r>
      <w:r w:rsidRPr="00235FCE">
        <w:rPr>
          <w:sz w:val="24"/>
          <w:szCs w:val="24"/>
        </w:rPr>
        <w:t>- Green Herb</w:t>
      </w:r>
    </w:p>
    <w:p w:rsidR="00F937BC" w:rsidRPr="00235FCE" w:rsidRDefault="00F937BC" w:rsidP="001026C4">
      <w:pPr>
        <w:rPr>
          <w:sz w:val="24"/>
          <w:szCs w:val="24"/>
        </w:rPr>
      </w:pPr>
      <w:r w:rsidRPr="00235FCE">
        <w:rPr>
          <w:sz w:val="24"/>
          <w:szCs w:val="24"/>
        </w:rPr>
        <w:t xml:space="preserve">     2. Medical Cannabis- Green Herb   </w:t>
      </w:r>
    </w:p>
    <w:p w:rsidR="00F76A2C" w:rsidRPr="00235FCE" w:rsidRDefault="00F937BC" w:rsidP="001026C4">
      <w:pPr>
        <w:rPr>
          <w:sz w:val="24"/>
          <w:szCs w:val="24"/>
        </w:rPr>
      </w:pPr>
      <w:r w:rsidRPr="00235FCE">
        <w:rPr>
          <w:sz w:val="24"/>
          <w:szCs w:val="24"/>
        </w:rPr>
        <w:t>6</w:t>
      </w:r>
      <w:r w:rsidR="00994D14" w:rsidRPr="00235FCE">
        <w:rPr>
          <w:sz w:val="24"/>
          <w:szCs w:val="24"/>
        </w:rPr>
        <w:t xml:space="preserve">. The </w:t>
      </w:r>
      <w:r w:rsidR="001F5BB5" w:rsidRPr="00235FCE">
        <w:rPr>
          <w:sz w:val="24"/>
          <w:szCs w:val="24"/>
        </w:rPr>
        <w:t>Lord’s</w:t>
      </w:r>
      <w:r w:rsidR="00994D14" w:rsidRPr="00235FCE">
        <w:rPr>
          <w:sz w:val="24"/>
          <w:szCs w:val="24"/>
        </w:rPr>
        <w:t xml:space="preserve"> Magical Healing </w:t>
      </w:r>
      <w:r w:rsidR="001F5BB5" w:rsidRPr="00235FCE">
        <w:rPr>
          <w:sz w:val="24"/>
          <w:szCs w:val="24"/>
        </w:rPr>
        <w:t>used for</w:t>
      </w:r>
      <w:r w:rsidR="00994D14" w:rsidRPr="00235FCE">
        <w:rPr>
          <w:sz w:val="24"/>
          <w:szCs w:val="24"/>
        </w:rPr>
        <w:t xml:space="preserve"> </w:t>
      </w:r>
      <w:r w:rsidR="009D6301" w:rsidRPr="00235FCE">
        <w:rPr>
          <w:sz w:val="24"/>
          <w:szCs w:val="24"/>
        </w:rPr>
        <w:t xml:space="preserve">Saving Protection </w:t>
      </w:r>
    </w:p>
    <w:p w:rsidR="007B5019" w:rsidRPr="00235FCE" w:rsidRDefault="00F76A2C" w:rsidP="001026C4">
      <w:pPr>
        <w:rPr>
          <w:sz w:val="24"/>
          <w:szCs w:val="24"/>
        </w:rPr>
      </w:pPr>
      <w:r w:rsidRPr="00235FCE">
        <w:rPr>
          <w:sz w:val="24"/>
          <w:szCs w:val="24"/>
        </w:rPr>
        <w:t xml:space="preserve">     A. </w:t>
      </w:r>
      <w:r w:rsidR="009B6B53" w:rsidRPr="00235FCE">
        <w:rPr>
          <w:sz w:val="24"/>
          <w:szCs w:val="24"/>
        </w:rPr>
        <w:t xml:space="preserve"> </w:t>
      </w:r>
      <w:r w:rsidRPr="00235FCE">
        <w:rPr>
          <w:sz w:val="24"/>
          <w:szCs w:val="24"/>
        </w:rPr>
        <w:t xml:space="preserve">Permissible Magic </w:t>
      </w:r>
    </w:p>
    <w:p w:rsidR="00DA3D05" w:rsidRPr="00235FCE" w:rsidRDefault="00DA3D05" w:rsidP="001026C4">
      <w:pPr>
        <w:rPr>
          <w:sz w:val="24"/>
          <w:szCs w:val="24"/>
        </w:rPr>
      </w:pPr>
      <w:r w:rsidRPr="00235FCE">
        <w:rPr>
          <w:sz w:val="24"/>
          <w:szCs w:val="24"/>
        </w:rPr>
        <w:t>Conclusion</w:t>
      </w:r>
    </w:p>
    <w:p w:rsidR="00DA3D05" w:rsidRPr="00235FCE" w:rsidRDefault="00DA3D05" w:rsidP="00DA3D05">
      <w:pPr>
        <w:jc w:val="center"/>
        <w:rPr>
          <w:b/>
          <w:sz w:val="24"/>
          <w:szCs w:val="24"/>
        </w:rPr>
      </w:pPr>
      <w:r w:rsidRPr="00235FCE">
        <w:rPr>
          <w:b/>
          <w:sz w:val="24"/>
          <w:szCs w:val="24"/>
        </w:rPr>
        <w:t>Chapter 1: What are Diseases?</w:t>
      </w:r>
    </w:p>
    <w:p w:rsidR="00DA3D05" w:rsidRPr="00235FCE" w:rsidRDefault="001E7531" w:rsidP="000D42C0">
      <w:pPr>
        <w:jc w:val="center"/>
        <w:rPr>
          <w:b/>
          <w:sz w:val="24"/>
          <w:szCs w:val="24"/>
        </w:rPr>
      </w:pPr>
      <w:r w:rsidRPr="00235FCE">
        <w:rPr>
          <w:b/>
          <w:sz w:val="24"/>
          <w:szCs w:val="24"/>
        </w:rPr>
        <w:t>What is t</w:t>
      </w:r>
      <w:r w:rsidR="00DA3D05" w:rsidRPr="00235FCE">
        <w:rPr>
          <w:b/>
          <w:sz w:val="24"/>
          <w:szCs w:val="24"/>
        </w:rPr>
        <w:t>he Definition of Disease</w:t>
      </w:r>
      <w:r w:rsidRPr="00235FCE">
        <w:rPr>
          <w:b/>
          <w:sz w:val="24"/>
          <w:szCs w:val="24"/>
        </w:rPr>
        <w:t>?</w:t>
      </w:r>
    </w:p>
    <w:p w:rsidR="009C2A02" w:rsidRPr="00235FCE" w:rsidRDefault="009C2A02" w:rsidP="009C2A02">
      <w:pPr>
        <w:jc w:val="center"/>
        <w:rPr>
          <w:b/>
          <w:sz w:val="24"/>
          <w:szCs w:val="24"/>
        </w:rPr>
      </w:pPr>
      <w:r w:rsidRPr="00235FCE">
        <w:rPr>
          <w:b/>
          <w:sz w:val="24"/>
          <w:szCs w:val="24"/>
        </w:rPr>
        <w:t>THE FATHER STEPHEN’S DIVINE INERRANT PAST</w:t>
      </w:r>
    </w:p>
    <w:p w:rsidR="009C2A02" w:rsidRPr="00235FCE" w:rsidRDefault="009C2A02" w:rsidP="009C2A02">
      <w:pPr>
        <w:spacing w:line="480" w:lineRule="auto"/>
        <w:jc w:val="both"/>
        <w:rPr>
          <w:sz w:val="24"/>
          <w:szCs w:val="24"/>
        </w:rPr>
      </w:pPr>
      <w:r w:rsidRPr="00235FCE">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235FCE">
        <w:rPr>
          <w:sz w:val="24"/>
          <w:szCs w:val="24"/>
          <w:vertAlign w:val="superscript"/>
        </w:rPr>
        <w:t>st</w:t>
      </w:r>
      <w:r w:rsidRPr="00235FCE">
        <w:rPr>
          <w:sz w:val="24"/>
          <w:szCs w:val="24"/>
        </w:rPr>
        <w:t xml:space="preserve"> Samuel 12:6; 1</w:t>
      </w:r>
      <w:r w:rsidRPr="00235FCE">
        <w:rPr>
          <w:sz w:val="24"/>
          <w:szCs w:val="24"/>
          <w:vertAlign w:val="superscript"/>
        </w:rPr>
        <w:t>st</w:t>
      </w:r>
      <w:r w:rsidRPr="00235FCE">
        <w:rPr>
          <w:sz w:val="24"/>
          <w:szCs w:val="24"/>
        </w:rPr>
        <w:t xml:space="preserve"> Chronicles 16:12; Nehemiah 9:7; Psalms 105:5; 106:6; 114:1; 136:10; 143:5; Isaiah 51:1-2 &amp; Micah 6:5. Remembering the Father Stephen’s Work in His Son Jesus Christ &amp; not the Lord Barabbas on the Cross is in 1</w:t>
      </w:r>
      <w:r w:rsidRPr="00235FCE">
        <w:rPr>
          <w:sz w:val="24"/>
          <w:szCs w:val="24"/>
          <w:vertAlign w:val="superscript"/>
        </w:rPr>
        <w:t>st</w:t>
      </w:r>
      <w:r w:rsidRPr="00235FCE">
        <w:rPr>
          <w:sz w:val="24"/>
          <w:szCs w:val="24"/>
        </w:rPr>
        <w:t xml:space="preserve"> Corinthians 11:23-26 &amp; 2</w:t>
      </w:r>
      <w:r w:rsidRPr="00235FCE">
        <w:rPr>
          <w:sz w:val="24"/>
          <w:szCs w:val="24"/>
          <w:vertAlign w:val="superscript"/>
        </w:rPr>
        <w:t>nd</w:t>
      </w:r>
      <w:r w:rsidRPr="00235FCE">
        <w:rPr>
          <w:sz w:val="24"/>
          <w:szCs w:val="24"/>
        </w:rPr>
        <w:t xml:space="preserve"> Timothy 2:8. </w:t>
      </w:r>
    </w:p>
    <w:p w:rsidR="009C2A02" w:rsidRPr="00235FCE" w:rsidRDefault="009C2A02" w:rsidP="009C2A02">
      <w:pPr>
        <w:spacing w:line="480" w:lineRule="auto"/>
        <w:jc w:val="both"/>
        <w:rPr>
          <w:sz w:val="24"/>
          <w:szCs w:val="24"/>
        </w:rPr>
      </w:pPr>
      <w:r w:rsidRPr="00235FCE">
        <w:rPr>
          <w:sz w:val="24"/>
          <w:szCs w:val="24"/>
        </w:rPr>
        <w:t>The Learning from the Divine Past is in Deuteronomy 4:9; 32:7; Zechariah 1:4; Romans 15:4; 1</w:t>
      </w:r>
      <w:r w:rsidRPr="00235FCE">
        <w:rPr>
          <w:sz w:val="24"/>
          <w:szCs w:val="24"/>
          <w:vertAlign w:val="superscript"/>
        </w:rPr>
        <w:t>st</w:t>
      </w:r>
      <w:r w:rsidRPr="00235FCE">
        <w:rPr>
          <w:sz w:val="24"/>
          <w:szCs w:val="24"/>
        </w:rPr>
        <w:t xml:space="preserve"> Corinthians 10:6, 11; Hebrews 12:16; 1</w:t>
      </w:r>
      <w:r w:rsidRPr="00235FCE">
        <w:rPr>
          <w:sz w:val="24"/>
          <w:szCs w:val="24"/>
          <w:vertAlign w:val="superscript"/>
        </w:rPr>
        <w:t>st</w:t>
      </w:r>
      <w:r w:rsidRPr="00235FCE">
        <w:rPr>
          <w:sz w:val="24"/>
          <w:szCs w:val="24"/>
        </w:rPr>
        <w:t xml:space="preserve"> Peter 3:5-6 &amp; 1</w:t>
      </w:r>
      <w:r w:rsidRPr="00235FCE">
        <w:rPr>
          <w:sz w:val="24"/>
          <w:szCs w:val="24"/>
          <w:vertAlign w:val="superscript"/>
        </w:rPr>
        <w:t>st</w:t>
      </w:r>
      <w:r w:rsidRPr="00235FCE">
        <w:rPr>
          <w:sz w:val="24"/>
          <w:szCs w:val="24"/>
        </w:rPr>
        <w:t xml:space="preserve"> John 3:12. </w:t>
      </w:r>
    </w:p>
    <w:p w:rsidR="009C2A02" w:rsidRPr="00235FCE" w:rsidRDefault="009C2A02" w:rsidP="009C2A02">
      <w:pPr>
        <w:spacing w:line="480" w:lineRule="auto"/>
        <w:jc w:val="both"/>
        <w:rPr>
          <w:sz w:val="24"/>
          <w:szCs w:val="24"/>
        </w:rPr>
      </w:pPr>
      <w:r w:rsidRPr="00235FCE">
        <w:rPr>
          <w:sz w:val="24"/>
          <w:szCs w:val="24"/>
        </w:rPr>
        <w:t>Rediscovering the Father Stephen’s Inerrant Word from the Divine Past is in 2</w:t>
      </w:r>
      <w:r w:rsidRPr="00235FCE">
        <w:rPr>
          <w:sz w:val="24"/>
          <w:szCs w:val="24"/>
          <w:vertAlign w:val="superscript"/>
        </w:rPr>
        <w:t>nd</w:t>
      </w:r>
      <w:r w:rsidRPr="00235FCE">
        <w:rPr>
          <w:sz w:val="24"/>
          <w:szCs w:val="24"/>
        </w:rPr>
        <w:t xml:space="preserve"> Kings 22:8-13; 23:1-3, 21-23 &amp; 2</w:t>
      </w:r>
      <w:r w:rsidRPr="00235FCE">
        <w:rPr>
          <w:sz w:val="24"/>
          <w:szCs w:val="24"/>
          <w:vertAlign w:val="superscript"/>
        </w:rPr>
        <w:t>nd</w:t>
      </w:r>
      <w:r w:rsidRPr="00235FCE">
        <w:rPr>
          <w:sz w:val="24"/>
          <w:szCs w:val="24"/>
        </w:rPr>
        <w:t xml:space="preserve"> Chronicles 34:15-21, 29-31.</w:t>
      </w:r>
    </w:p>
    <w:p w:rsidR="009C2A02" w:rsidRPr="00235FCE" w:rsidRDefault="009C2A02" w:rsidP="009C2A02">
      <w:pPr>
        <w:spacing w:line="480" w:lineRule="auto"/>
        <w:jc w:val="both"/>
        <w:rPr>
          <w:sz w:val="24"/>
          <w:szCs w:val="24"/>
        </w:rPr>
      </w:pPr>
      <w:r w:rsidRPr="00235FCE">
        <w:rPr>
          <w:sz w:val="24"/>
          <w:szCs w:val="24"/>
        </w:rPr>
        <w:t>Leaving the Sexual Past totally Behind: The Father Stephen sets Eternal Creatures free from the Sexual Past is in Isaiah 65:16; 2</w:t>
      </w:r>
      <w:r w:rsidRPr="00235FCE">
        <w:rPr>
          <w:sz w:val="24"/>
          <w:szCs w:val="24"/>
          <w:vertAlign w:val="superscript"/>
        </w:rPr>
        <w:t>nd</w:t>
      </w:r>
      <w:r w:rsidRPr="00235FCE">
        <w:rPr>
          <w:sz w:val="24"/>
          <w:szCs w:val="24"/>
        </w:rPr>
        <w:t xml:space="preserve"> Corinthians 5:17; Galatians 4:3-5 &amp; Colossians 1:13-14. </w:t>
      </w:r>
    </w:p>
    <w:p w:rsidR="009C2A02" w:rsidRPr="00235FCE" w:rsidRDefault="009C2A02" w:rsidP="009C2A02">
      <w:pPr>
        <w:spacing w:line="480" w:lineRule="auto"/>
        <w:jc w:val="both"/>
        <w:rPr>
          <w:sz w:val="24"/>
          <w:szCs w:val="24"/>
        </w:rPr>
      </w:pPr>
      <w:r w:rsidRPr="00235FCE">
        <w:rPr>
          <w:sz w:val="24"/>
          <w:szCs w:val="24"/>
        </w:rPr>
        <w:t xml:space="preserve">The Divine Warnings as Sexual Curses not to rely on or be preoccupied with the Sexual Past is in Isaiah 43:18 &amp; Philippians 3:13-14. </w:t>
      </w:r>
    </w:p>
    <w:p w:rsidR="009C2A02" w:rsidRPr="00235FCE" w:rsidRDefault="009C2A02" w:rsidP="009C2A02">
      <w:pPr>
        <w:spacing w:line="480" w:lineRule="auto"/>
        <w:jc w:val="both"/>
        <w:rPr>
          <w:sz w:val="24"/>
          <w:szCs w:val="24"/>
        </w:rPr>
      </w:pPr>
      <w:r w:rsidRPr="00235FCE">
        <w:rPr>
          <w:sz w:val="24"/>
          <w:szCs w:val="24"/>
        </w:rPr>
        <w:t xml:space="preserve">The Dangers as Sexual Curses of the Divine Past: The Danger of Ignoring the Divine Past is in Exodus 1:8; Deuteronomy 32:18; Psalms 78:11; 106:13, 21 &amp; Hosea 2:13. </w:t>
      </w:r>
    </w:p>
    <w:p w:rsidR="009C2A02" w:rsidRPr="00235FCE" w:rsidRDefault="009C2A02" w:rsidP="009C2A02">
      <w:pPr>
        <w:spacing w:line="480" w:lineRule="auto"/>
        <w:jc w:val="both"/>
        <w:rPr>
          <w:sz w:val="24"/>
          <w:szCs w:val="24"/>
        </w:rPr>
      </w:pPr>
      <w:r w:rsidRPr="00235FCE">
        <w:rPr>
          <w:sz w:val="24"/>
          <w:szCs w:val="24"/>
        </w:rPr>
        <w:t>The Danger as Sexual Curses of Lapsing into Past Sexual Sins is in Galatians 4:8-9; Hebrews 6:4-6; 2</w:t>
      </w:r>
      <w:r w:rsidRPr="00235FCE">
        <w:rPr>
          <w:sz w:val="24"/>
          <w:szCs w:val="24"/>
          <w:vertAlign w:val="superscript"/>
        </w:rPr>
        <w:t>nd</w:t>
      </w:r>
      <w:r w:rsidRPr="00235FCE">
        <w:rPr>
          <w:sz w:val="24"/>
          <w:szCs w:val="24"/>
        </w:rPr>
        <w:t xml:space="preserve"> Peter 1:9 &amp; Revelation 2:14-16, 20-24; 3:16-17. </w:t>
      </w:r>
    </w:p>
    <w:p w:rsidR="009C2A02" w:rsidRPr="00235FCE" w:rsidRDefault="009C2A02" w:rsidP="009C2A02">
      <w:pPr>
        <w:spacing w:line="480" w:lineRule="auto"/>
        <w:jc w:val="both"/>
        <w:rPr>
          <w:sz w:val="24"/>
          <w:szCs w:val="24"/>
        </w:rPr>
      </w:pPr>
      <w:r w:rsidRPr="00235FCE">
        <w:rPr>
          <w:sz w:val="24"/>
          <w:szCs w:val="24"/>
        </w:rPr>
        <w:t xml:space="preserve">The Father Stephen Himself supersedes His Revelation in the Divine Past: His Earlier Expectations is in Acts 14:15-16; 17:22-30. His Earlier Covenants is in Jeremiah 31:33-34 &amp; </w:t>
      </w:r>
      <w:r w:rsidRPr="00235FCE">
        <w:rPr>
          <w:sz w:val="24"/>
          <w:szCs w:val="24"/>
        </w:rPr>
        <w:lastRenderedPageBreak/>
        <w:t>Hebrews 1:1-2; 7:22; 8:13; 9:14-15; 10:15-18; 12:24. His Mystery is in Romans 16:25-26; 1</w:t>
      </w:r>
      <w:r w:rsidRPr="00235FCE">
        <w:rPr>
          <w:sz w:val="24"/>
          <w:szCs w:val="24"/>
          <w:vertAlign w:val="superscript"/>
        </w:rPr>
        <w:t>st</w:t>
      </w:r>
      <w:r w:rsidRPr="00235FCE">
        <w:rPr>
          <w:sz w:val="24"/>
          <w:szCs w:val="24"/>
        </w:rPr>
        <w:t xml:space="preserve"> Corinthians 2:7; Colossians 1:26-27 &amp; Ephesians 1:9; 3:2-6, 9. </w:t>
      </w:r>
    </w:p>
    <w:p w:rsidR="009C2A02" w:rsidRPr="00235FCE" w:rsidRDefault="009C2A02" w:rsidP="009C2A02">
      <w:pPr>
        <w:spacing w:line="480" w:lineRule="auto"/>
        <w:jc w:val="center"/>
        <w:rPr>
          <w:b/>
          <w:sz w:val="24"/>
          <w:szCs w:val="24"/>
        </w:rPr>
      </w:pPr>
      <w:r w:rsidRPr="00235FCE">
        <w:rPr>
          <w:b/>
          <w:sz w:val="24"/>
          <w:szCs w:val="24"/>
        </w:rPr>
        <w:t>THE FATHER STEPHEN’S DIVINE INERRANT PRESENT</w:t>
      </w:r>
    </w:p>
    <w:p w:rsidR="009C2A02" w:rsidRPr="00235FCE" w:rsidRDefault="009C2A02" w:rsidP="009C2A02">
      <w:pPr>
        <w:spacing w:line="480" w:lineRule="auto"/>
        <w:jc w:val="both"/>
        <w:rPr>
          <w:sz w:val="24"/>
          <w:szCs w:val="24"/>
        </w:rPr>
      </w:pPr>
      <w:r w:rsidRPr="00235FCE">
        <w:rPr>
          <w:sz w:val="24"/>
          <w:szCs w:val="24"/>
        </w:rPr>
        <w:t>The Divine Blessings Promised for the Divine Present: The Divine Blessings of the Father Stephen’s Presence now is in Deuteronomy 31:6; 1</w:t>
      </w:r>
      <w:r w:rsidRPr="00235FCE">
        <w:rPr>
          <w:sz w:val="24"/>
          <w:szCs w:val="24"/>
          <w:vertAlign w:val="superscript"/>
        </w:rPr>
        <w:t>st</w:t>
      </w:r>
      <w:r w:rsidRPr="00235FCE">
        <w:rPr>
          <w:sz w:val="24"/>
          <w:szCs w:val="24"/>
        </w:rPr>
        <w:t xml:space="preserve"> Kings 8:57; Isaiah 7:14; 8:8, 10; Haggai 1:13; Matthew 1:23; 18:20; John 14:16-17, 18, 25-27; 16:7, 13-16 &amp; Acts 18:10. </w:t>
      </w:r>
    </w:p>
    <w:p w:rsidR="009C2A02" w:rsidRPr="00235FCE" w:rsidRDefault="009C2A02" w:rsidP="009C2A02">
      <w:pPr>
        <w:spacing w:line="480" w:lineRule="auto"/>
        <w:jc w:val="both"/>
        <w:rPr>
          <w:sz w:val="24"/>
          <w:szCs w:val="24"/>
        </w:rPr>
      </w:pPr>
      <w:r w:rsidRPr="00235FCE">
        <w:rPr>
          <w:sz w:val="24"/>
          <w:szCs w:val="24"/>
        </w:rPr>
        <w:t>The other Divine Blessings given in the Divine Present is in Exodus 23:25; 1</w:t>
      </w:r>
      <w:r w:rsidRPr="00235FCE">
        <w:rPr>
          <w:sz w:val="24"/>
          <w:szCs w:val="24"/>
          <w:vertAlign w:val="superscript"/>
        </w:rPr>
        <w:t>st</w:t>
      </w:r>
      <w:r w:rsidRPr="00235FCE">
        <w:rPr>
          <w:sz w:val="24"/>
          <w:szCs w:val="24"/>
        </w:rPr>
        <w:t xml:space="preserve"> Kings 3:13; 2</w:t>
      </w:r>
      <w:r w:rsidRPr="00235FCE">
        <w:rPr>
          <w:sz w:val="24"/>
          <w:szCs w:val="24"/>
          <w:vertAlign w:val="superscript"/>
        </w:rPr>
        <w:t>nd</w:t>
      </w:r>
      <w:r w:rsidRPr="00235FCE">
        <w:rPr>
          <w:sz w:val="24"/>
          <w:szCs w:val="24"/>
        </w:rPr>
        <w:t xml:space="preserve"> Chronicles 1:12; Psalms 121:3-8; Matthew 6:33; 19:29; Mark 10:29-30; 1</w:t>
      </w:r>
      <w:r w:rsidRPr="00235FCE">
        <w:rPr>
          <w:sz w:val="24"/>
          <w:szCs w:val="24"/>
          <w:vertAlign w:val="superscript"/>
        </w:rPr>
        <w:t>st</w:t>
      </w:r>
      <w:r w:rsidRPr="00235FCE">
        <w:rPr>
          <w:sz w:val="24"/>
          <w:szCs w:val="24"/>
        </w:rPr>
        <w:t xml:space="preserve"> Timothy 4:8; 1</w:t>
      </w:r>
      <w:r w:rsidRPr="00235FCE">
        <w:rPr>
          <w:sz w:val="24"/>
          <w:szCs w:val="24"/>
          <w:vertAlign w:val="superscript"/>
        </w:rPr>
        <w:t>st</w:t>
      </w:r>
      <w:r w:rsidRPr="00235FCE">
        <w:rPr>
          <w:sz w:val="24"/>
          <w:szCs w:val="24"/>
        </w:rPr>
        <w:t xml:space="preserve"> Peter 1:9 &amp; Luke 18:29-30.</w:t>
      </w:r>
    </w:p>
    <w:p w:rsidR="009C2A02" w:rsidRPr="00235FCE" w:rsidRDefault="009C2A02" w:rsidP="009C2A02">
      <w:pPr>
        <w:spacing w:line="480" w:lineRule="auto"/>
        <w:jc w:val="both"/>
        <w:rPr>
          <w:sz w:val="24"/>
          <w:szCs w:val="24"/>
        </w:rPr>
      </w:pPr>
      <w:r w:rsidRPr="00235FCE">
        <w:rPr>
          <w:sz w:val="24"/>
          <w:szCs w:val="24"/>
        </w:rPr>
        <w:t>The Future Divine Blessings that are Partially Fulfilled in the Divine Present is in Romans 8:23, 30; 2</w:t>
      </w:r>
      <w:r w:rsidRPr="00235FCE">
        <w:rPr>
          <w:sz w:val="24"/>
          <w:szCs w:val="24"/>
          <w:vertAlign w:val="superscript"/>
        </w:rPr>
        <w:t>nd</w:t>
      </w:r>
      <w:r w:rsidRPr="00235FCE">
        <w:rPr>
          <w:sz w:val="24"/>
          <w:szCs w:val="24"/>
        </w:rPr>
        <w:t xml:space="preserve"> Corinthians 1:22; 5:5; Ephesians 1:3, 13-14 &amp; Hebrews 12:22-24. </w:t>
      </w:r>
    </w:p>
    <w:p w:rsidR="009C2A02" w:rsidRPr="00235FCE" w:rsidRDefault="009C2A02" w:rsidP="009C2A02">
      <w:pPr>
        <w:spacing w:line="480" w:lineRule="auto"/>
        <w:jc w:val="both"/>
        <w:rPr>
          <w:sz w:val="24"/>
          <w:szCs w:val="24"/>
        </w:rPr>
      </w:pPr>
      <w:r w:rsidRPr="00235FCE">
        <w:rPr>
          <w:sz w:val="24"/>
          <w:szCs w:val="24"/>
        </w:rPr>
        <w:t xml:space="preserve">Prayer for Divine Present Provision &amp; Divine Blessing is in Genesis 28:20; Proverbs 30:8; Matthew 6:11, 13 &amp; Luke 11:3, 4. </w:t>
      </w:r>
    </w:p>
    <w:p w:rsidR="009C2A02" w:rsidRPr="00235FCE" w:rsidRDefault="009C2A02" w:rsidP="009C2A02">
      <w:pPr>
        <w:spacing w:line="480" w:lineRule="auto"/>
        <w:jc w:val="both"/>
        <w:rPr>
          <w:sz w:val="24"/>
          <w:szCs w:val="24"/>
        </w:rPr>
      </w:pPr>
      <w:r w:rsidRPr="00235FCE">
        <w:rPr>
          <w:sz w:val="24"/>
          <w:szCs w:val="24"/>
        </w:rPr>
        <w:t>The Secret of Divine Contentment in the Divine Present is in Philippians 4:10-13 &amp; 1</w:t>
      </w:r>
      <w:r w:rsidRPr="00235FCE">
        <w:rPr>
          <w:sz w:val="24"/>
          <w:szCs w:val="24"/>
          <w:vertAlign w:val="superscript"/>
        </w:rPr>
        <w:t>st</w:t>
      </w:r>
      <w:r w:rsidRPr="00235FCE">
        <w:rPr>
          <w:sz w:val="24"/>
          <w:szCs w:val="24"/>
        </w:rPr>
        <w:t xml:space="preserve"> Timothy 6:6-8.     </w:t>
      </w:r>
    </w:p>
    <w:p w:rsidR="009C2A02" w:rsidRPr="00235FCE" w:rsidRDefault="009C2A02" w:rsidP="009C2A02">
      <w:pPr>
        <w:spacing w:line="480" w:lineRule="auto"/>
        <w:jc w:val="both"/>
        <w:rPr>
          <w:sz w:val="24"/>
          <w:szCs w:val="24"/>
        </w:rPr>
      </w:pPr>
      <w:r w:rsidRPr="00235FCE">
        <w:rPr>
          <w:sz w:val="24"/>
          <w:szCs w:val="24"/>
        </w:rPr>
        <w:t>The Dangers as Sexual Curses of Living for the Sexual Present is in Ecclesiastes 2:24; 3:12-13; 5:18; 8:15; 9:7, 9; Isaiah 22:13; 1</w:t>
      </w:r>
      <w:r w:rsidRPr="00235FCE">
        <w:rPr>
          <w:sz w:val="24"/>
          <w:szCs w:val="24"/>
          <w:vertAlign w:val="superscript"/>
        </w:rPr>
        <w:t>st</w:t>
      </w:r>
      <w:r w:rsidRPr="00235FCE">
        <w:rPr>
          <w:sz w:val="24"/>
          <w:szCs w:val="24"/>
        </w:rPr>
        <w:t xml:space="preserve"> Corinthians 15:32; Philippians 3:19; 1</w:t>
      </w:r>
      <w:r w:rsidRPr="00235FCE">
        <w:rPr>
          <w:sz w:val="24"/>
          <w:szCs w:val="24"/>
          <w:vertAlign w:val="superscript"/>
        </w:rPr>
        <w:t>st</w:t>
      </w:r>
      <w:r w:rsidRPr="00235FCE">
        <w:rPr>
          <w:sz w:val="24"/>
          <w:szCs w:val="24"/>
        </w:rPr>
        <w:t xml:space="preserve"> Timothy 6:9-10, 17; James 4:13-17 &amp; Luke 12:15-20. </w:t>
      </w:r>
    </w:p>
    <w:p w:rsidR="009C2A02" w:rsidRPr="00235FCE" w:rsidRDefault="009C2A02" w:rsidP="009C2A02">
      <w:pPr>
        <w:spacing w:line="480" w:lineRule="auto"/>
        <w:jc w:val="both"/>
        <w:rPr>
          <w:sz w:val="24"/>
          <w:szCs w:val="24"/>
        </w:rPr>
      </w:pPr>
      <w:r w:rsidRPr="00235FCE">
        <w:rPr>
          <w:sz w:val="24"/>
          <w:szCs w:val="24"/>
        </w:rPr>
        <w:lastRenderedPageBreak/>
        <w:t>The Divine Challenge of the Divine Present: To Respond to the Father Stephen now is in Deuteronomy 4:39-40; 5:1; 7:11; 10:13; 30:15-16; Psalms 95:7-8; Isaiah 55:6; Hosea 10:12; 2</w:t>
      </w:r>
      <w:r w:rsidRPr="00235FCE">
        <w:rPr>
          <w:sz w:val="24"/>
          <w:szCs w:val="24"/>
          <w:vertAlign w:val="superscript"/>
        </w:rPr>
        <w:t>nd</w:t>
      </w:r>
      <w:r w:rsidRPr="00235FCE">
        <w:rPr>
          <w:sz w:val="24"/>
          <w:szCs w:val="24"/>
        </w:rPr>
        <w:t xml:space="preserve"> Corinthians 6:2 &amp; Hebrews 3:7. </w:t>
      </w:r>
    </w:p>
    <w:p w:rsidR="009C2A02" w:rsidRPr="00235FCE" w:rsidRDefault="009C2A02" w:rsidP="009C2A02">
      <w:pPr>
        <w:spacing w:line="480" w:lineRule="auto"/>
        <w:jc w:val="both"/>
        <w:rPr>
          <w:sz w:val="24"/>
          <w:szCs w:val="24"/>
        </w:rPr>
      </w:pPr>
      <w:r w:rsidRPr="00235FCE">
        <w:rPr>
          <w:sz w:val="24"/>
          <w:szCs w:val="24"/>
        </w:rPr>
        <w:t xml:space="preserve">The Divine Challenge to Inerrantly Serve the only Father Stephen our Lord is in Ephesians 5;15-16; Galatians 6:10 &amp; Colossians 4:5.   </w:t>
      </w:r>
    </w:p>
    <w:p w:rsidR="009C2A02" w:rsidRPr="00235FCE" w:rsidRDefault="009C2A02" w:rsidP="009C2A02">
      <w:pPr>
        <w:jc w:val="center"/>
        <w:rPr>
          <w:b/>
          <w:sz w:val="24"/>
          <w:szCs w:val="24"/>
        </w:rPr>
      </w:pPr>
      <w:r w:rsidRPr="00235FCE">
        <w:rPr>
          <w:b/>
          <w:sz w:val="24"/>
          <w:szCs w:val="24"/>
        </w:rPr>
        <w:t>THE FATHER STEPHEN’S DIVINE INERRANT FUTURE</w:t>
      </w:r>
    </w:p>
    <w:p w:rsidR="009C2A02" w:rsidRPr="00235FCE" w:rsidRDefault="009C2A02" w:rsidP="009C2A02">
      <w:pPr>
        <w:spacing w:line="480" w:lineRule="auto"/>
        <w:jc w:val="both"/>
        <w:rPr>
          <w:sz w:val="24"/>
          <w:szCs w:val="24"/>
        </w:rPr>
      </w:pPr>
      <w:r w:rsidRPr="00235FCE">
        <w:rPr>
          <w:sz w:val="24"/>
          <w:szCs w:val="24"/>
        </w:rPr>
        <w:t>The Father Stephen Controls the Divine Future: The Father Stephen Knows the Divine Future is in Exodus 3:19-20; Deuteronomy 31:21; 2</w:t>
      </w:r>
      <w:r w:rsidRPr="00235FCE">
        <w:rPr>
          <w:sz w:val="24"/>
          <w:szCs w:val="24"/>
          <w:vertAlign w:val="superscript"/>
        </w:rPr>
        <w:t>nd</w:t>
      </w:r>
      <w:r w:rsidRPr="00235FCE">
        <w:rPr>
          <w:sz w:val="24"/>
          <w:szCs w:val="24"/>
        </w:rPr>
        <w:t xml:space="preserve"> Samuel 7:19; 1</w:t>
      </w:r>
      <w:r w:rsidRPr="00235FCE">
        <w:rPr>
          <w:sz w:val="24"/>
          <w:szCs w:val="24"/>
          <w:vertAlign w:val="superscript"/>
        </w:rPr>
        <w:t>st</w:t>
      </w:r>
      <w:r w:rsidRPr="00235FCE">
        <w:rPr>
          <w:sz w:val="24"/>
          <w:szCs w:val="24"/>
        </w:rPr>
        <w:t xml:space="preserve"> Chronicles 17:17; Psalms 139:4; Isaiah 42:9; 46:10; Daniel 2:28 &amp; Acts 2:23; 3:18. </w:t>
      </w:r>
    </w:p>
    <w:p w:rsidR="009C2A02" w:rsidRPr="00235FCE" w:rsidRDefault="009C2A02" w:rsidP="009C2A02">
      <w:pPr>
        <w:spacing w:line="480" w:lineRule="auto"/>
        <w:jc w:val="both"/>
        <w:rPr>
          <w:sz w:val="24"/>
          <w:szCs w:val="24"/>
        </w:rPr>
      </w:pPr>
      <w:r w:rsidRPr="00235FCE">
        <w:rPr>
          <w:sz w:val="24"/>
          <w:szCs w:val="24"/>
        </w:rPr>
        <w:t>The Father Stephen can Reveal the Divine Future is in Genesis 15:13-16; 41:25; 1</w:t>
      </w:r>
      <w:r w:rsidRPr="00235FCE">
        <w:rPr>
          <w:sz w:val="24"/>
          <w:szCs w:val="24"/>
          <w:vertAlign w:val="superscript"/>
        </w:rPr>
        <w:t>st</w:t>
      </w:r>
      <w:r w:rsidRPr="00235FCE">
        <w:rPr>
          <w:sz w:val="24"/>
          <w:szCs w:val="24"/>
        </w:rPr>
        <w:t xml:space="preserve"> Samuel 9:15-16; 2</w:t>
      </w:r>
      <w:r w:rsidRPr="00235FCE">
        <w:rPr>
          <w:sz w:val="24"/>
          <w:szCs w:val="24"/>
          <w:vertAlign w:val="superscript"/>
        </w:rPr>
        <w:t>nd</w:t>
      </w:r>
      <w:r w:rsidRPr="00235FCE">
        <w:rPr>
          <w:sz w:val="24"/>
          <w:szCs w:val="24"/>
        </w:rPr>
        <w:t xml:space="preserve"> Kings 8:10; Daniel 2:45; 8:19; 10:14; Matthew 2:13 &amp; Acts 18:9-10; 27:22-24. </w:t>
      </w:r>
    </w:p>
    <w:p w:rsidR="009C2A02" w:rsidRPr="00235FCE" w:rsidRDefault="009C2A02" w:rsidP="009C2A02">
      <w:pPr>
        <w:spacing w:line="480" w:lineRule="auto"/>
        <w:jc w:val="both"/>
        <w:rPr>
          <w:sz w:val="24"/>
          <w:szCs w:val="24"/>
        </w:rPr>
      </w:pPr>
      <w:r w:rsidRPr="00235FCE">
        <w:rPr>
          <w:sz w:val="24"/>
          <w:szCs w:val="24"/>
        </w:rPr>
        <w:t xml:space="preserve">The Divine Future is Unknown to Man is in Proverbs 27:1; Ecclesiastes 3:22; 7:14; 8:7; 9:12; 10:14; Matthew 24:42-43; James 4:14 &amp; Acts 17:22-31; 20:22. </w:t>
      </w:r>
    </w:p>
    <w:p w:rsidR="009C2A02" w:rsidRPr="00235FCE" w:rsidRDefault="009C2A02" w:rsidP="009C2A02">
      <w:pPr>
        <w:spacing w:line="480" w:lineRule="auto"/>
        <w:jc w:val="both"/>
        <w:rPr>
          <w:sz w:val="24"/>
          <w:szCs w:val="24"/>
        </w:rPr>
      </w:pPr>
      <w:r w:rsidRPr="00235FCE">
        <w:rPr>
          <w:sz w:val="24"/>
          <w:szCs w:val="24"/>
        </w:rPr>
        <w:t xml:space="preserve">There is a Divine Future Hope for True Christians: This is Based on the Father Stephen’s Divine Promise is in Psalms 37:37; Proverbs 23:18; 24:14; Isaiah 60:15 &amp; Jeremiah 31:17. </w:t>
      </w:r>
    </w:p>
    <w:p w:rsidR="009C2A02" w:rsidRPr="00235FCE" w:rsidRDefault="009C2A02" w:rsidP="009C2A02">
      <w:pPr>
        <w:spacing w:line="480" w:lineRule="auto"/>
        <w:jc w:val="both"/>
        <w:rPr>
          <w:sz w:val="24"/>
          <w:szCs w:val="24"/>
        </w:rPr>
      </w:pPr>
      <w:r w:rsidRPr="00235FCE">
        <w:rPr>
          <w:sz w:val="24"/>
          <w:szCs w:val="24"/>
        </w:rPr>
        <w:t xml:space="preserve">Divine Future Blessings are Guaranteed is in Genesis 17:7; Leviticus 26:3-5; Deuteronomy 6:2; 30:9; Isaiah 30:23; 65:23; Jeremiah 29:11 &amp; Amos 9:13. </w:t>
      </w:r>
    </w:p>
    <w:p w:rsidR="009C2A02" w:rsidRPr="00235FCE" w:rsidRDefault="009C2A02" w:rsidP="009C2A02">
      <w:pPr>
        <w:spacing w:line="480" w:lineRule="auto"/>
        <w:jc w:val="both"/>
        <w:rPr>
          <w:sz w:val="24"/>
          <w:szCs w:val="24"/>
        </w:rPr>
      </w:pPr>
      <w:r w:rsidRPr="00235FCE">
        <w:rPr>
          <w:sz w:val="24"/>
          <w:szCs w:val="24"/>
        </w:rPr>
        <w:t>Divine Future Blessings are Superior to Past Experiences &amp; Present Experiences is in Genesis 22:17-18; Matthew 19:29; Mark 10:29-30; Romans 8:18-25; Philippians 1:21-23; 1</w:t>
      </w:r>
      <w:r w:rsidRPr="00235FCE">
        <w:rPr>
          <w:sz w:val="24"/>
          <w:szCs w:val="24"/>
          <w:vertAlign w:val="superscript"/>
        </w:rPr>
        <w:t>st</w:t>
      </w:r>
      <w:r w:rsidRPr="00235FCE">
        <w:rPr>
          <w:sz w:val="24"/>
          <w:szCs w:val="24"/>
        </w:rPr>
        <w:t xml:space="preserve"> Peter 5:4; 1</w:t>
      </w:r>
      <w:r w:rsidRPr="00235FCE">
        <w:rPr>
          <w:sz w:val="24"/>
          <w:szCs w:val="24"/>
          <w:vertAlign w:val="superscript"/>
        </w:rPr>
        <w:t>st</w:t>
      </w:r>
      <w:r w:rsidRPr="00235FCE">
        <w:rPr>
          <w:sz w:val="24"/>
          <w:szCs w:val="24"/>
        </w:rPr>
        <w:t xml:space="preserve"> John 3:2 &amp; Luke 18:29-30. </w:t>
      </w:r>
    </w:p>
    <w:p w:rsidR="009C2A02" w:rsidRPr="00235FCE" w:rsidRDefault="009C2A02" w:rsidP="009C2A02">
      <w:pPr>
        <w:spacing w:line="480" w:lineRule="auto"/>
        <w:jc w:val="both"/>
        <w:rPr>
          <w:sz w:val="24"/>
          <w:szCs w:val="24"/>
        </w:rPr>
      </w:pPr>
      <w:r w:rsidRPr="00235FCE">
        <w:rPr>
          <w:sz w:val="24"/>
          <w:szCs w:val="24"/>
        </w:rPr>
        <w:lastRenderedPageBreak/>
        <w:t>The Key Aspects of the Divine Future Hope: True Saintly Christian Lords [Ladies] will enter the Kingdom of Lordship is in John 14:2-3; 2</w:t>
      </w:r>
      <w:r w:rsidRPr="00235FCE">
        <w:rPr>
          <w:sz w:val="24"/>
          <w:szCs w:val="24"/>
          <w:vertAlign w:val="superscript"/>
        </w:rPr>
        <w:t>nd</w:t>
      </w:r>
      <w:r w:rsidRPr="00235FCE">
        <w:rPr>
          <w:sz w:val="24"/>
          <w:szCs w:val="24"/>
        </w:rPr>
        <w:t xml:space="preserve"> Corinthians 5:1; Colossians 1:5; 1</w:t>
      </w:r>
      <w:r w:rsidRPr="00235FCE">
        <w:rPr>
          <w:sz w:val="24"/>
          <w:szCs w:val="24"/>
          <w:vertAlign w:val="superscript"/>
        </w:rPr>
        <w:t>st</w:t>
      </w:r>
      <w:r w:rsidRPr="00235FCE">
        <w:rPr>
          <w:sz w:val="24"/>
          <w:szCs w:val="24"/>
        </w:rPr>
        <w:t xml:space="preserve"> Thessalonians 4:16-17; 1</w:t>
      </w:r>
      <w:r w:rsidRPr="00235FCE">
        <w:rPr>
          <w:sz w:val="24"/>
          <w:szCs w:val="24"/>
          <w:vertAlign w:val="superscript"/>
        </w:rPr>
        <w:t>st</w:t>
      </w:r>
      <w:r w:rsidRPr="00235FCE">
        <w:rPr>
          <w:sz w:val="24"/>
          <w:szCs w:val="24"/>
        </w:rPr>
        <w:t xml:space="preserve"> Peter 1:4; Luke 16:22; 23:43; 24:1-53 &amp; Acts 1:4-11. </w:t>
      </w:r>
    </w:p>
    <w:p w:rsidR="009C2A02" w:rsidRPr="00235FCE" w:rsidRDefault="009C2A02" w:rsidP="009C2A02">
      <w:pPr>
        <w:spacing w:line="480" w:lineRule="auto"/>
        <w:jc w:val="both"/>
        <w:rPr>
          <w:sz w:val="24"/>
          <w:szCs w:val="24"/>
        </w:rPr>
      </w:pPr>
      <w:r w:rsidRPr="00235FCE">
        <w:rPr>
          <w:sz w:val="24"/>
          <w:szCs w:val="24"/>
        </w:rPr>
        <w:t>The Father Stephen will come again is in Daniel 7:13; Matthew 24:30; Mark 13:26; Philippians 3:20; 1</w:t>
      </w:r>
      <w:r w:rsidRPr="00235FCE">
        <w:rPr>
          <w:sz w:val="24"/>
          <w:szCs w:val="24"/>
          <w:vertAlign w:val="superscript"/>
        </w:rPr>
        <w:t>st</w:t>
      </w:r>
      <w:r w:rsidRPr="00235FCE">
        <w:rPr>
          <w:sz w:val="24"/>
          <w:szCs w:val="24"/>
        </w:rPr>
        <w:t xml:space="preserve"> Thessalonians 4:16; 2</w:t>
      </w:r>
      <w:r w:rsidRPr="00235FCE">
        <w:rPr>
          <w:sz w:val="24"/>
          <w:szCs w:val="24"/>
          <w:vertAlign w:val="superscript"/>
        </w:rPr>
        <w:t>nd</w:t>
      </w:r>
      <w:r w:rsidRPr="00235FCE">
        <w:rPr>
          <w:sz w:val="24"/>
          <w:szCs w:val="24"/>
        </w:rPr>
        <w:t xml:space="preserve"> Thessalonians 2:1; Hebrews 9:28; James 5:8; Luke 21:27 &amp; Acts 1:11.    </w:t>
      </w:r>
    </w:p>
    <w:p w:rsidR="009C2A02" w:rsidRPr="00235FCE" w:rsidRDefault="009C2A02" w:rsidP="009C2A02">
      <w:pPr>
        <w:spacing w:line="480" w:lineRule="auto"/>
        <w:jc w:val="both"/>
        <w:rPr>
          <w:sz w:val="24"/>
          <w:szCs w:val="24"/>
        </w:rPr>
      </w:pPr>
      <w:r w:rsidRPr="00235FCE">
        <w:rPr>
          <w:sz w:val="24"/>
          <w:szCs w:val="24"/>
        </w:rPr>
        <w:t>The Father Stephen will raise the dead is in Daniel 12:2; John 5:28-29; 6:39-40; 1</w:t>
      </w:r>
      <w:r w:rsidRPr="00235FCE">
        <w:rPr>
          <w:sz w:val="24"/>
          <w:szCs w:val="24"/>
          <w:vertAlign w:val="superscript"/>
        </w:rPr>
        <w:t>st</w:t>
      </w:r>
      <w:r w:rsidRPr="00235FCE">
        <w:rPr>
          <w:sz w:val="24"/>
          <w:szCs w:val="24"/>
        </w:rPr>
        <w:t xml:space="preserve"> Corinthians 15:52; 2</w:t>
      </w:r>
      <w:r w:rsidRPr="00235FCE">
        <w:rPr>
          <w:sz w:val="24"/>
          <w:szCs w:val="24"/>
          <w:vertAlign w:val="superscript"/>
        </w:rPr>
        <w:t>nd</w:t>
      </w:r>
      <w:r w:rsidRPr="00235FCE">
        <w:rPr>
          <w:sz w:val="24"/>
          <w:szCs w:val="24"/>
        </w:rPr>
        <w:t xml:space="preserve"> Corinthians 4:14; Revelation 20:4-5, 12 &amp; Acts 24:15. </w:t>
      </w:r>
    </w:p>
    <w:p w:rsidR="009C2A02" w:rsidRPr="00235FCE" w:rsidRDefault="009C2A02" w:rsidP="009C2A02">
      <w:pPr>
        <w:spacing w:line="480" w:lineRule="auto"/>
        <w:jc w:val="both"/>
        <w:rPr>
          <w:sz w:val="24"/>
          <w:szCs w:val="24"/>
        </w:rPr>
      </w:pPr>
      <w:r w:rsidRPr="00235FCE">
        <w:rPr>
          <w:sz w:val="24"/>
          <w:szCs w:val="24"/>
        </w:rPr>
        <w:t>The Final Impartial Judgment of the Father Stephen is in Psalms 62:12; Matthew 16:27; 25:31-32; 2</w:t>
      </w:r>
      <w:r w:rsidRPr="00235FCE">
        <w:rPr>
          <w:sz w:val="24"/>
          <w:szCs w:val="24"/>
          <w:vertAlign w:val="superscript"/>
        </w:rPr>
        <w:t>nd</w:t>
      </w:r>
      <w:r w:rsidRPr="00235FCE">
        <w:rPr>
          <w:sz w:val="24"/>
          <w:szCs w:val="24"/>
        </w:rPr>
        <w:t xml:space="preserve"> Corinthians 5:10; Hebrews 9:27; 1</w:t>
      </w:r>
      <w:r w:rsidRPr="00235FCE">
        <w:rPr>
          <w:sz w:val="24"/>
          <w:szCs w:val="24"/>
          <w:vertAlign w:val="superscript"/>
        </w:rPr>
        <w:t>st</w:t>
      </w:r>
      <w:r w:rsidRPr="00235FCE">
        <w:rPr>
          <w:sz w:val="24"/>
          <w:szCs w:val="24"/>
        </w:rPr>
        <w:t xml:space="preserve"> Peter 1:17-21; 2</w:t>
      </w:r>
      <w:r w:rsidRPr="00235FCE">
        <w:rPr>
          <w:sz w:val="24"/>
          <w:szCs w:val="24"/>
          <w:vertAlign w:val="superscript"/>
        </w:rPr>
        <w:t>nd</w:t>
      </w:r>
      <w:r w:rsidRPr="00235FCE">
        <w:rPr>
          <w:sz w:val="24"/>
          <w:szCs w:val="24"/>
        </w:rPr>
        <w:t xml:space="preserve"> Peter 3:7; 1</w:t>
      </w:r>
      <w:r w:rsidRPr="00235FCE">
        <w:rPr>
          <w:sz w:val="24"/>
          <w:szCs w:val="24"/>
          <w:vertAlign w:val="superscript"/>
        </w:rPr>
        <w:t>st</w:t>
      </w:r>
      <w:r w:rsidRPr="00235FCE">
        <w:rPr>
          <w:sz w:val="24"/>
          <w:szCs w:val="24"/>
        </w:rPr>
        <w:t xml:space="preserve"> John 4:17; Jude 14-15; Revelation 20:7-15 &amp; Acts 9:1-9; 22:1-21; 26:1-18. </w:t>
      </w:r>
    </w:p>
    <w:p w:rsidR="009C2A02" w:rsidRPr="00235FCE" w:rsidRDefault="009C2A02" w:rsidP="009C2A02">
      <w:pPr>
        <w:spacing w:line="480" w:lineRule="auto"/>
        <w:jc w:val="both"/>
        <w:rPr>
          <w:sz w:val="24"/>
          <w:szCs w:val="24"/>
        </w:rPr>
      </w:pPr>
      <w:r w:rsidRPr="00235FCE">
        <w:rPr>
          <w:sz w:val="24"/>
          <w:szCs w:val="24"/>
        </w:rPr>
        <w:t>The Lord Lucifer &amp; all Sexuality will be Controlled in the 10 Prisons in Hell is in Isaiah 25:7-8; 2</w:t>
      </w:r>
      <w:r w:rsidRPr="00235FCE">
        <w:rPr>
          <w:sz w:val="24"/>
          <w:szCs w:val="24"/>
          <w:vertAlign w:val="superscript"/>
        </w:rPr>
        <w:t>nd</w:t>
      </w:r>
      <w:r w:rsidRPr="00235FCE">
        <w:rPr>
          <w:sz w:val="24"/>
          <w:szCs w:val="24"/>
        </w:rPr>
        <w:t xml:space="preserve"> Thessalonians 2:8; Hebrews 2:14 &amp; Revelation 7:16; 11:18; 19:20-21; 20:10; 21:8. </w:t>
      </w:r>
    </w:p>
    <w:p w:rsidR="009C2A02" w:rsidRPr="00235FCE" w:rsidRDefault="009C2A02" w:rsidP="009C2A02">
      <w:pPr>
        <w:spacing w:line="480" w:lineRule="auto"/>
        <w:jc w:val="both"/>
        <w:rPr>
          <w:sz w:val="24"/>
          <w:szCs w:val="24"/>
        </w:rPr>
      </w:pPr>
      <w:r w:rsidRPr="00235FCE">
        <w:rPr>
          <w:sz w:val="24"/>
          <w:szCs w:val="24"/>
        </w:rPr>
        <w:t>The Father Stephen’s Eternal Kingdom called Zion will be fully Established is in Isaiah 11:6-9; Zechariah 14:9; 1</w:t>
      </w:r>
      <w:r w:rsidRPr="00235FCE">
        <w:rPr>
          <w:sz w:val="24"/>
          <w:szCs w:val="24"/>
          <w:vertAlign w:val="superscript"/>
        </w:rPr>
        <w:t>st</w:t>
      </w:r>
      <w:r w:rsidRPr="00235FCE">
        <w:rPr>
          <w:sz w:val="24"/>
          <w:szCs w:val="24"/>
        </w:rPr>
        <w:t xml:space="preserve"> Corinthians 15:24-28; Revelation 11:15; 21:1-5 &amp; Acts 7:1-53.  </w:t>
      </w:r>
    </w:p>
    <w:p w:rsidR="009C2A02" w:rsidRPr="00235FCE" w:rsidRDefault="009C2A02" w:rsidP="009C2A02">
      <w:pPr>
        <w:spacing w:line="480" w:lineRule="auto"/>
        <w:jc w:val="both"/>
        <w:rPr>
          <w:sz w:val="24"/>
          <w:szCs w:val="24"/>
        </w:rPr>
      </w:pPr>
      <w:r w:rsidRPr="00235FCE">
        <w:rPr>
          <w:sz w:val="24"/>
          <w:szCs w:val="24"/>
        </w:rPr>
        <w:t xml:space="preserve">The True Saintly Christian Lords Responsibility towards Divine Future Generations is in Exodus 12:25-27; 16:32-33; Deuteronomy 6:20-21; Joshua 4:6-7, 21-22; 22:27 &amp; Psalms 22:30; 45:17. </w:t>
      </w:r>
    </w:p>
    <w:p w:rsidR="009C2A02" w:rsidRPr="00235FCE" w:rsidRDefault="009C2A02" w:rsidP="009C2A02">
      <w:pPr>
        <w:spacing w:line="480" w:lineRule="auto"/>
        <w:jc w:val="both"/>
        <w:rPr>
          <w:sz w:val="24"/>
          <w:szCs w:val="24"/>
        </w:rPr>
      </w:pPr>
      <w:r w:rsidRPr="00235FCE">
        <w:rPr>
          <w:sz w:val="24"/>
          <w:szCs w:val="24"/>
        </w:rPr>
        <w:t xml:space="preserve">The Proper Attitudes towards the Divine Future: Always Looking Forwards &amp; not Backwards is in Genesis 19:17; Isaiah 43:18-19; Philippians 3:13-14; Colossians 3:1-2 &amp; Hebrews 12:1-2. </w:t>
      </w:r>
    </w:p>
    <w:p w:rsidR="009C2A02" w:rsidRPr="00235FCE" w:rsidRDefault="009C2A02" w:rsidP="009C2A02">
      <w:pPr>
        <w:spacing w:line="480" w:lineRule="auto"/>
        <w:jc w:val="both"/>
        <w:rPr>
          <w:sz w:val="24"/>
          <w:szCs w:val="24"/>
        </w:rPr>
      </w:pPr>
      <w:r w:rsidRPr="00235FCE">
        <w:rPr>
          <w:sz w:val="24"/>
          <w:szCs w:val="24"/>
        </w:rPr>
        <w:lastRenderedPageBreak/>
        <w:t>Having True Perseverance &amp; True Faith is in 1</w:t>
      </w:r>
      <w:r w:rsidRPr="00235FCE">
        <w:rPr>
          <w:sz w:val="24"/>
          <w:szCs w:val="24"/>
          <w:vertAlign w:val="superscript"/>
        </w:rPr>
        <w:t>st</w:t>
      </w:r>
      <w:r w:rsidRPr="00235FCE">
        <w:rPr>
          <w:sz w:val="24"/>
          <w:szCs w:val="24"/>
        </w:rPr>
        <w:t xml:space="preserve"> Corinthians 15:58; Galatians 6:9; Hebrews 11:6-8, 17-19; 1</w:t>
      </w:r>
      <w:r w:rsidRPr="00235FCE">
        <w:rPr>
          <w:sz w:val="24"/>
          <w:szCs w:val="24"/>
          <w:vertAlign w:val="superscript"/>
        </w:rPr>
        <w:t>st</w:t>
      </w:r>
      <w:r w:rsidRPr="00235FCE">
        <w:rPr>
          <w:sz w:val="24"/>
          <w:szCs w:val="24"/>
        </w:rPr>
        <w:t xml:space="preserve"> Peter 1:13; Revelation 3:11 &amp; Acts 6:7. </w:t>
      </w:r>
    </w:p>
    <w:p w:rsidR="009C2A02" w:rsidRPr="00235FCE" w:rsidRDefault="009C2A02" w:rsidP="009C2A02">
      <w:pPr>
        <w:spacing w:line="480" w:lineRule="auto"/>
        <w:jc w:val="both"/>
        <w:rPr>
          <w:sz w:val="24"/>
          <w:szCs w:val="24"/>
        </w:rPr>
      </w:pPr>
      <w:r w:rsidRPr="00235FCE">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235FCE">
        <w:rPr>
          <w:sz w:val="24"/>
          <w:szCs w:val="24"/>
          <w:vertAlign w:val="superscript"/>
        </w:rPr>
        <w:t>th</w:t>
      </w:r>
      <w:r w:rsidRPr="00235FCE">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235FCE">
        <w:rPr>
          <w:sz w:val="24"/>
          <w:szCs w:val="24"/>
          <w:vertAlign w:val="superscript"/>
        </w:rPr>
        <w:t>nd</w:t>
      </w:r>
      <w:r w:rsidRPr="00235FCE">
        <w:rPr>
          <w:sz w:val="24"/>
          <w:szCs w:val="24"/>
        </w:rPr>
        <w:t xml:space="preserve"> Peter 2:1-22 &amp; Acts 16:16-18. Normally these may produce a Truthful Prophesy but always turns into a Lie at some point afterwards in 2</w:t>
      </w:r>
      <w:r w:rsidRPr="00235FCE">
        <w:rPr>
          <w:sz w:val="24"/>
          <w:szCs w:val="24"/>
          <w:vertAlign w:val="superscript"/>
        </w:rPr>
        <w:t>nd</w:t>
      </w:r>
      <w:r w:rsidRPr="00235FCE">
        <w:rPr>
          <w:sz w:val="24"/>
          <w:szCs w:val="24"/>
        </w:rPr>
        <w:t xml:space="preserve"> Thessalonians 2:1-12.      </w:t>
      </w:r>
    </w:p>
    <w:p w:rsidR="00145983" w:rsidRPr="00235FCE" w:rsidRDefault="00527FE6" w:rsidP="00145983">
      <w:pPr>
        <w:spacing w:line="480" w:lineRule="auto"/>
        <w:jc w:val="both"/>
        <w:rPr>
          <w:sz w:val="24"/>
          <w:szCs w:val="24"/>
        </w:rPr>
      </w:pPr>
      <w:r w:rsidRPr="00235FCE">
        <w:rPr>
          <w:sz w:val="24"/>
          <w:szCs w:val="24"/>
        </w:rPr>
        <w:t>The Definition of the Father Stephen’s Infallibility is that it is always without mistakes because He is the only divine source &amp; supreme authority of all the Holy Scriptures in John 1:1-3; Hebrews 1:1-3 &amp; Romans 13:1-2. In 2</w:t>
      </w:r>
      <w:r w:rsidRPr="00235FCE">
        <w:rPr>
          <w:sz w:val="24"/>
          <w:szCs w:val="24"/>
          <w:vertAlign w:val="superscript"/>
        </w:rPr>
        <w:t>nd</w:t>
      </w:r>
      <w:r w:rsidRPr="00235FCE">
        <w:rPr>
          <w:sz w:val="24"/>
          <w:szCs w:val="24"/>
        </w:rPr>
        <w:t xml:space="preserve"> Timothy 3:16 declares “All Scripture is given by inspiration of God, and is profitable for doctrine, for reproof, for correction, for instruction in righteousness…”</w:t>
      </w:r>
      <w:r w:rsidR="00145983" w:rsidRPr="00235FCE">
        <w:rPr>
          <w:sz w:val="24"/>
          <w:szCs w:val="24"/>
        </w:rPr>
        <w:t xml:space="preserve"> The different kinds of Languages and Nationalities of the Father Stephen Our </w:t>
      </w:r>
      <w:r w:rsidR="00145983" w:rsidRPr="00235FCE">
        <w:rPr>
          <w:sz w:val="24"/>
          <w:szCs w:val="24"/>
        </w:rPr>
        <w:lastRenderedPageBreak/>
        <w:t xml:space="preserve">Lord is not affected by the Original Hebrew &amp; Original Greek since the coming of the Eternal Kingdom of Lordship in Acts 2:1-11; 10:1-8, 17-48; 11:11-18. </w:t>
      </w:r>
    </w:p>
    <w:p w:rsidR="00527FE6" w:rsidRPr="00235FCE" w:rsidRDefault="00527FE6" w:rsidP="00527FE6">
      <w:pPr>
        <w:spacing w:line="480" w:lineRule="auto"/>
        <w:jc w:val="both"/>
        <w:rPr>
          <w:sz w:val="24"/>
          <w:szCs w:val="24"/>
        </w:rPr>
      </w:pPr>
      <w:r w:rsidRPr="00235FC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27FE6" w:rsidRPr="00235FCE" w:rsidRDefault="00527FE6" w:rsidP="00527FE6">
      <w:pPr>
        <w:spacing w:line="480" w:lineRule="auto"/>
        <w:jc w:val="both"/>
        <w:rPr>
          <w:sz w:val="24"/>
          <w:szCs w:val="24"/>
        </w:rPr>
      </w:pPr>
      <w:r w:rsidRPr="00235FC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27FE6" w:rsidRPr="00235FCE" w:rsidRDefault="00527FE6" w:rsidP="00527FE6">
      <w:pPr>
        <w:spacing w:line="480" w:lineRule="auto"/>
        <w:jc w:val="both"/>
        <w:rPr>
          <w:sz w:val="24"/>
          <w:szCs w:val="24"/>
        </w:rPr>
      </w:pPr>
      <w:r w:rsidRPr="00235FCE">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27FE6" w:rsidRPr="00235FCE" w:rsidRDefault="00527FE6" w:rsidP="00527FE6">
      <w:pPr>
        <w:spacing w:line="480" w:lineRule="auto"/>
        <w:jc w:val="both"/>
        <w:rPr>
          <w:sz w:val="24"/>
          <w:szCs w:val="24"/>
        </w:rPr>
      </w:pPr>
      <w:r w:rsidRPr="00235FC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27FE6" w:rsidRPr="00235FCE" w:rsidRDefault="00527FE6" w:rsidP="00527FE6">
      <w:pPr>
        <w:spacing w:line="480" w:lineRule="auto"/>
        <w:jc w:val="both"/>
        <w:rPr>
          <w:sz w:val="24"/>
          <w:szCs w:val="24"/>
        </w:rPr>
      </w:pPr>
      <w:r w:rsidRPr="00235FC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27FE6" w:rsidRPr="00235FCE" w:rsidRDefault="00527FE6" w:rsidP="00527FE6">
      <w:pPr>
        <w:spacing w:line="480" w:lineRule="auto"/>
        <w:jc w:val="both"/>
        <w:rPr>
          <w:sz w:val="24"/>
          <w:szCs w:val="24"/>
        </w:rPr>
      </w:pPr>
      <w:r w:rsidRPr="00235FC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35FCE">
        <w:rPr>
          <w:b/>
          <w:i/>
          <w:sz w:val="24"/>
          <w:szCs w:val="24"/>
        </w:rPr>
        <w:t>Plenus</w:t>
      </w:r>
      <w:r w:rsidRPr="00235FC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235FCE">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27FE6" w:rsidRPr="00235FCE" w:rsidRDefault="00527FE6" w:rsidP="00527FE6">
      <w:pPr>
        <w:spacing w:line="480" w:lineRule="auto"/>
        <w:jc w:val="both"/>
        <w:rPr>
          <w:sz w:val="24"/>
          <w:szCs w:val="24"/>
        </w:rPr>
      </w:pPr>
      <w:r w:rsidRPr="00235FC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35FCE">
        <w:rPr>
          <w:b/>
          <w:i/>
          <w:sz w:val="24"/>
          <w:szCs w:val="24"/>
        </w:rPr>
        <w:t>Kanon</w:t>
      </w:r>
      <w:r w:rsidRPr="00235FCE">
        <w:rPr>
          <w:sz w:val="24"/>
          <w:szCs w:val="24"/>
        </w:rPr>
        <w:t xml:space="preserve"> and from the Hebrew word </w:t>
      </w:r>
      <w:r w:rsidRPr="00235FCE">
        <w:rPr>
          <w:b/>
          <w:i/>
          <w:sz w:val="24"/>
          <w:szCs w:val="24"/>
        </w:rPr>
        <w:t xml:space="preserve">Qaneh </w:t>
      </w:r>
      <w:r w:rsidRPr="00235FCE">
        <w:rPr>
          <w:sz w:val="24"/>
          <w:szCs w:val="24"/>
        </w:rPr>
        <w:t>which means “</w:t>
      </w:r>
      <w:r w:rsidRPr="00235FCE">
        <w:rPr>
          <w:b/>
          <w:sz w:val="24"/>
          <w:szCs w:val="24"/>
        </w:rPr>
        <w:t>measuring rod</w:t>
      </w:r>
      <w:r w:rsidRPr="00235FC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27FE6" w:rsidRPr="00235FCE" w:rsidRDefault="00527FE6" w:rsidP="00527FE6">
      <w:pPr>
        <w:spacing w:line="480" w:lineRule="auto"/>
        <w:jc w:val="center"/>
        <w:rPr>
          <w:sz w:val="24"/>
          <w:szCs w:val="24"/>
        </w:rPr>
      </w:pPr>
      <w:r w:rsidRPr="00235FCE">
        <w:rPr>
          <w:sz w:val="24"/>
          <w:szCs w:val="24"/>
        </w:rPr>
        <w:t>What is Truth?</w:t>
      </w:r>
    </w:p>
    <w:p w:rsidR="00527FE6" w:rsidRPr="00235FCE" w:rsidRDefault="00527FE6" w:rsidP="00527FE6">
      <w:pPr>
        <w:spacing w:line="480" w:lineRule="auto"/>
        <w:jc w:val="both"/>
        <w:rPr>
          <w:sz w:val="24"/>
          <w:szCs w:val="24"/>
        </w:rPr>
      </w:pPr>
      <w:r w:rsidRPr="00235FC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27FE6" w:rsidRPr="00235FCE" w:rsidRDefault="00527FE6" w:rsidP="00527FE6">
      <w:pPr>
        <w:spacing w:line="480" w:lineRule="auto"/>
        <w:jc w:val="both"/>
        <w:rPr>
          <w:sz w:val="24"/>
          <w:szCs w:val="24"/>
        </w:rPr>
      </w:pPr>
      <w:r w:rsidRPr="00235FCE">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235FCE">
        <w:rPr>
          <w:sz w:val="24"/>
          <w:szCs w:val="24"/>
          <w:vertAlign w:val="superscript"/>
        </w:rPr>
        <w:t>st</w:t>
      </w:r>
      <w:r w:rsidRPr="00235FC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35FCE">
        <w:rPr>
          <w:sz w:val="24"/>
          <w:szCs w:val="24"/>
          <w:vertAlign w:val="superscript"/>
        </w:rPr>
        <w:t>st</w:t>
      </w:r>
      <w:r w:rsidRPr="00235FC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35FCE">
        <w:rPr>
          <w:sz w:val="24"/>
          <w:szCs w:val="24"/>
          <w:vertAlign w:val="superscript"/>
        </w:rPr>
        <w:t>st</w:t>
      </w:r>
      <w:r w:rsidRPr="00235FCE">
        <w:rPr>
          <w:sz w:val="24"/>
          <w:szCs w:val="24"/>
        </w:rPr>
        <w:t xml:space="preserve"> Kings 17:24; 22:16; 2</w:t>
      </w:r>
      <w:r w:rsidRPr="00235FCE">
        <w:rPr>
          <w:sz w:val="24"/>
          <w:szCs w:val="24"/>
          <w:vertAlign w:val="superscript"/>
        </w:rPr>
        <w:t>nd</w:t>
      </w:r>
      <w:r w:rsidRPr="00235FCE">
        <w:rPr>
          <w:sz w:val="24"/>
          <w:szCs w:val="24"/>
        </w:rPr>
        <w:t xml:space="preserve"> Chronicles 18:15; Nehemiah 6:6; Proverbs 8:7; 12:17; Isaiah 45:19 &amp; Zechariah 8:16. Truth is subject to infallible proof is in Genesis 42:14-16; Deuteronomy 13:12-15; 17:2-5; 19:16-19; 22:20-21; 1</w:t>
      </w:r>
      <w:r w:rsidRPr="00235FCE">
        <w:rPr>
          <w:sz w:val="24"/>
          <w:szCs w:val="24"/>
          <w:vertAlign w:val="superscript"/>
        </w:rPr>
        <w:t>st</w:t>
      </w:r>
      <w:r w:rsidRPr="00235FCE">
        <w:rPr>
          <w:sz w:val="24"/>
          <w:szCs w:val="24"/>
        </w:rPr>
        <w:t xml:space="preserve"> Kings 10:6-7; 2</w:t>
      </w:r>
      <w:r w:rsidRPr="00235FCE">
        <w:rPr>
          <w:sz w:val="24"/>
          <w:szCs w:val="24"/>
          <w:vertAlign w:val="superscript"/>
        </w:rPr>
        <w:t>nd</w:t>
      </w:r>
      <w:r w:rsidRPr="00235FC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35FCE">
        <w:rPr>
          <w:sz w:val="24"/>
          <w:szCs w:val="24"/>
          <w:vertAlign w:val="superscript"/>
        </w:rPr>
        <w:t>nd</w:t>
      </w:r>
      <w:r w:rsidRPr="00235FC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35FCE">
        <w:rPr>
          <w:sz w:val="24"/>
          <w:szCs w:val="24"/>
          <w:vertAlign w:val="superscript"/>
        </w:rPr>
        <w:t>st</w:t>
      </w:r>
      <w:r w:rsidRPr="00235FCE">
        <w:rPr>
          <w:sz w:val="24"/>
          <w:szCs w:val="24"/>
        </w:rPr>
        <w:t xml:space="preserve"> Chronicles 16:36; Nehemiah 8:6 &amp; Psalms 41:13; 72:19; 89:52; 106:48. In general use is in Jeremiah 28:6 &amp; 1</w:t>
      </w:r>
      <w:r w:rsidRPr="00235FCE">
        <w:rPr>
          <w:sz w:val="24"/>
          <w:szCs w:val="24"/>
          <w:vertAlign w:val="superscript"/>
        </w:rPr>
        <w:t>st</w:t>
      </w:r>
      <w:r w:rsidRPr="00235FCE">
        <w:rPr>
          <w:sz w:val="24"/>
          <w:szCs w:val="24"/>
        </w:rPr>
        <w:t xml:space="preserve"> Kings 1:32-37. In the NT is in Romans 1:25; 9:5; 11:36; Matthew 6:13; 1</w:t>
      </w:r>
      <w:r w:rsidRPr="00235FCE">
        <w:rPr>
          <w:sz w:val="24"/>
          <w:szCs w:val="24"/>
          <w:vertAlign w:val="superscript"/>
        </w:rPr>
        <w:t>st</w:t>
      </w:r>
      <w:r w:rsidRPr="00235FCE">
        <w:rPr>
          <w:sz w:val="24"/>
          <w:szCs w:val="24"/>
        </w:rPr>
        <w:t xml:space="preserve"> Corinthians 14:16; </w:t>
      </w:r>
      <w:r w:rsidRPr="00235FCE">
        <w:rPr>
          <w:sz w:val="24"/>
          <w:szCs w:val="24"/>
        </w:rPr>
        <w:lastRenderedPageBreak/>
        <w:t>2</w:t>
      </w:r>
      <w:r w:rsidRPr="00235FCE">
        <w:rPr>
          <w:sz w:val="24"/>
          <w:szCs w:val="24"/>
          <w:vertAlign w:val="superscript"/>
        </w:rPr>
        <w:t>nd</w:t>
      </w:r>
      <w:r w:rsidRPr="00235FCE">
        <w:rPr>
          <w:sz w:val="24"/>
          <w:szCs w:val="24"/>
        </w:rPr>
        <w:t xml:space="preserve"> Corinthians 1:20; Galatians 6:18; Philippians 4:20; 1</w:t>
      </w:r>
      <w:r w:rsidRPr="00235FCE">
        <w:rPr>
          <w:sz w:val="24"/>
          <w:szCs w:val="24"/>
          <w:vertAlign w:val="superscript"/>
        </w:rPr>
        <w:t>st</w:t>
      </w:r>
      <w:r w:rsidRPr="00235FCE">
        <w:rPr>
          <w:sz w:val="24"/>
          <w:szCs w:val="24"/>
        </w:rPr>
        <w:t xml:space="preserve"> Timothy 1:17; Hebrews 13:20-21; 2</w:t>
      </w:r>
      <w:r w:rsidRPr="00235FCE">
        <w:rPr>
          <w:sz w:val="24"/>
          <w:szCs w:val="24"/>
          <w:vertAlign w:val="superscript"/>
        </w:rPr>
        <w:t>nd</w:t>
      </w:r>
      <w:r w:rsidRPr="00235FCE">
        <w:rPr>
          <w:sz w:val="24"/>
          <w:szCs w:val="24"/>
        </w:rPr>
        <w:t xml:space="preserve"> Peter 3:18; Jude 25 &amp; Revelation 1:6-7; 7:12; 22:20. </w:t>
      </w:r>
    </w:p>
    <w:p w:rsidR="00527FE6" w:rsidRPr="00235FCE" w:rsidRDefault="00527FE6" w:rsidP="00527FE6">
      <w:pPr>
        <w:spacing w:line="480" w:lineRule="auto"/>
        <w:jc w:val="both"/>
        <w:rPr>
          <w:sz w:val="24"/>
          <w:szCs w:val="24"/>
        </w:rPr>
      </w:pPr>
      <w:r w:rsidRPr="00235FCE">
        <w:rPr>
          <w:sz w:val="24"/>
          <w:szCs w:val="24"/>
        </w:rPr>
        <w:t>Truth as opposed to falsehoods and downright lies is in Ephesians 4:25; John 3:33; 4:37; 18:23; Romans 1:18; 9:1; 1</w:t>
      </w:r>
      <w:r w:rsidRPr="00235FCE">
        <w:rPr>
          <w:sz w:val="24"/>
          <w:szCs w:val="24"/>
          <w:vertAlign w:val="superscript"/>
        </w:rPr>
        <w:t>st</w:t>
      </w:r>
      <w:r w:rsidRPr="00235FCE">
        <w:rPr>
          <w:sz w:val="24"/>
          <w:szCs w:val="24"/>
        </w:rPr>
        <w:t xml:space="preserve"> Corinthians 15:54; 2</w:t>
      </w:r>
      <w:r w:rsidRPr="00235FCE">
        <w:rPr>
          <w:sz w:val="24"/>
          <w:szCs w:val="24"/>
          <w:vertAlign w:val="superscript"/>
        </w:rPr>
        <w:t>nd</w:t>
      </w:r>
      <w:r w:rsidRPr="00235FCE">
        <w:rPr>
          <w:sz w:val="24"/>
          <w:szCs w:val="24"/>
        </w:rPr>
        <w:t xml:space="preserve"> Corinthians 7:14; Galatians 4:16; Titus 1:13; 2</w:t>
      </w:r>
      <w:r w:rsidRPr="00235FCE">
        <w:rPr>
          <w:sz w:val="24"/>
          <w:szCs w:val="24"/>
          <w:vertAlign w:val="superscript"/>
        </w:rPr>
        <w:t>nd</w:t>
      </w:r>
      <w:r w:rsidRPr="00235FCE">
        <w:rPr>
          <w:sz w:val="24"/>
          <w:szCs w:val="24"/>
        </w:rPr>
        <w:t xml:space="preserve"> Peter 2:22; 1</w:t>
      </w:r>
      <w:r w:rsidRPr="00235FCE">
        <w:rPr>
          <w:sz w:val="24"/>
          <w:szCs w:val="24"/>
          <w:vertAlign w:val="superscript"/>
        </w:rPr>
        <w:t>st</w:t>
      </w:r>
      <w:r w:rsidRPr="00235FCE">
        <w:rPr>
          <w:sz w:val="24"/>
          <w:szCs w:val="24"/>
        </w:rPr>
        <w:t xml:space="preserve"> John 2:4; 2</w:t>
      </w:r>
      <w:r w:rsidRPr="00235FCE">
        <w:rPr>
          <w:sz w:val="24"/>
          <w:szCs w:val="24"/>
          <w:vertAlign w:val="superscript"/>
        </w:rPr>
        <w:t>nd</w:t>
      </w:r>
      <w:r w:rsidRPr="00235FCE">
        <w:rPr>
          <w:sz w:val="24"/>
          <w:szCs w:val="24"/>
        </w:rPr>
        <w:t xml:space="preserve"> John 1-2 &amp; Acts 6:8-10; 7:1-53, 55-56, 59-60; 21:24; 24:8; 26:25. Truth as reality is in Hebrews 9:24; John 1:9; 4:23; 17:3; Ephesians 4:24; 1</w:t>
      </w:r>
      <w:r w:rsidRPr="00235FCE">
        <w:rPr>
          <w:sz w:val="24"/>
          <w:szCs w:val="24"/>
          <w:vertAlign w:val="superscript"/>
        </w:rPr>
        <w:t>st</w:t>
      </w:r>
      <w:r w:rsidRPr="00235FCE">
        <w:rPr>
          <w:sz w:val="24"/>
          <w:szCs w:val="24"/>
        </w:rPr>
        <w:t xml:space="preserve"> Thessalonians 1:9; 1</w:t>
      </w:r>
      <w:r w:rsidRPr="00235FCE">
        <w:rPr>
          <w:sz w:val="24"/>
          <w:szCs w:val="24"/>
          <w:vertAlign w:val="superscript"/>
        </w:rPr>
        <w:t>st</w:t>
      </w:r>
      <w:r w:rsidRPr="00235FCE">
        <w:rPr>
          <w:sz w:val="24"/>
          <w:szCs w:val="24"/>
        </w:rPr>
        <w:t xml:space="preserve"> Timothy 1:2; 3:2; Hebrews 8:2; 12:8; 1</w:t>
      </w:r>
      <w:r w:rsidRPr="00235FCE">
        <w:rPr>
          <w:sz w:val="24"/>
          <w:szCs w:val="24"/>
          <w:vertAlign w:val="superscript"/>
        </w:rPr>
        <w:t>st</w:t>
      </w:r>
      <w:r w:rsidRPr="00235FCE">
        <w:rPr>
          <w:sz w:val="24"/>
          <w:szCs w:val="24"/>
        </w:rPr>
        <w:t xml:space="preserve"> Peter 5:12; 1</w:t>
      </w:r>
      <w:r w:rsidRPr="00235FCE">
        <w:rPr>
          <w:sz w:val="24"/>
          <w:szCs w:val="24"/>
          <w:vertAlign w:val="superscript"/>
        </w:rPr>
        <w:t>st</w:t>
      </w:r>
      <w:r w:rsidRPr="00235FCE">
        <w:rPr>
          <w:sz w:val="24"/>
          <w:szCs w:val="24"/>
        </w:rPr>
        <w:t xml:space="preserve"> John 2:5, 8; 5:20 &amp; Revelation 19:9. Truth as trustworthy affirmations is in John 6:47; Matthew 6:2; 10:23; 16:28; 19:23; 23:36; 26:13; Mark 9:41; 11:23; John 1:51; 5:24-25; 8:34; 10:7; 16:7; Philippians 1:15; 1</w:t>
      </w:r>
      <w:r w:rsidRPr="00235FCE">
        <w:rPr>
          <w:sz w:val="24"/>
          <w:szCs w:val="24"/>
          <w:vertAlign w:val="superscript"/>
        </w:rPr>
        <w:t>st</w:t>
      </w:r>
      <w:r w:rsidRPr="00235FCE">
        <w:rPr>
          <w:sz w:val="24"/>
          <w:szCs w:val="24"/>
        </w:rPr>
        <w:t xml:space="preserve"> Timothy 3:9 &amp; Luke 12:44; 21:3. Truth as faithfulness and reliability: The quality of truth is in Philippians 4:8; John 1:17; 3:21; 4:24; 17:17; Romans 2:20; 1</w:t>
      </w:r>
      <w:r w:rsidRPr="00235FCE">
        <w:rPr>
          <w:sz w:val="24"/>
          <w:szCs w:val="24"/>
          <w:vertAlign w:val="superscript"/>
        </w:rPr>
        <w:t>st</w:t>
      </w:r>
      <w:r w:rsidRPr="00235FCE">
        <w:rPr>
          <w:sz w:val="24"/>
          <w:szCs w:val="24"/>
        </w:rPr>
        <w:t xml:space="preserve"> Corinthians 5:8; 13:6; 2</w:t>
      </w:r>
      <w:r w:rsidRPr="00235FCE">
        <w:rPr>
          <w:sz w:val="24"/>
          <w:szCs w:val="24"/>
          <w:vertAlign w:val="superscript"/>
        </w:rPr>
        <w:t>nd</w:t>
      </w:r>
      <w:r w:rsidRPr="00235FCE">
        <w:rPr>
          <w:sz w:val="24"/>
          <w:szCs w:val="24"/>
        </w:rPr>
        <w:t xml:space="preserve"> Corinthians 13:8; Ephesians 5:9; 6:14 &amp; 3</w:t>
      </w:r>
      <w:r w:rsidRPr="00235FCE">
        <w:rPr>
          <w:sz w:val="24"/>
          <w:szCs w:val="24"/>
          <w:vertAlign w:val="superscript"/>
        </w:rPr>
        <w:t>rd</w:t>
      </w:r>
      <w:r w:rsidRPr="00235FCE">
        <w:rPr>
          <w:sz w:val="24"/>
          <w:szCs w:val="24"/>
        </w:rPr>
        <w:t xml:space="preserve"> John 12. The Whole Truth as an aspect of the Divine Character of the Father Stephen is in Romans 3:3-4, 7; 15:8; Psalms 51:4; 1</w:t>
      </w:r>
      <w:r w:rsidRPr="00235FCE">
        <w:rPr>
          <w:sz w:val="24"/>
          <w:szCs w:val="24"/>
          <w:vertAlign w:val="superscript"/>
        </w:rPr>
        <w:t>st</w:t>
      </w:r>
      <w:r w:rsidRPr="00235FCE">
        <w:rPr>
          <w:sz w:val="24"/>
          <w:szCs w:val="24"/>
        </w:rPr>
        <w:t xml:space="preserve"> John 5:20 &amp; Revelation 3:7, 14; 6:10; 15:3; 16:7; 19:2, 11. Truth as a Human Quality is in 1</w:t>
      </w:r>
      <w:r w:rsidRPr="00235FCE">
        <w:rPr>
          <w:sz w:val="24"/>
          <w:szCs w:val="24"/>
          <w:vertAlign w:val="superscript"/>
        </w:rPr>
        <w:t>st</w:t>
      </w:r>
      <w:r w:rsidRPr="00235FCE">
        <w:rPr>
          <w:sz w:val="24"/>
          <w:szCs w:val="24"/>
        </w:rPr>
        <w:t xml:space="preserve"> John 1:8; John 3:21; 7:18; Ephesians 4:15; Philippians 1:18; Revelation 2:13 &amp; Acts 11:23; 14:22. The Son Jesus as truth is in John 1:14; 14:6; 15:1; 18:37-38 &amp; 1</w:t>
      </w:r>
      <w:r w:rsidRPr="00235FCE">
        <w:rPr>
          <w:sz w:val="24"/>
          <w:szCs w:val="24"/>
          <w:vertAlign w:val="superscript"/>
        </w:rPr>
        <w:t>st</w:t>
      </w:r>
      <w:r w:rsidRPr="00235FCE">
        <w:rPr>
          <w:sz w:val="24"/>
          <w:szCs w:val="24"/>
        </w:rPr>
        <w:t xml:space="preserve"> John 5:20. The Brother John the Holy Ghost as truth is in John 14:16-17; 15:26; 16:13 &amp; 1</w:t>
      </w:r>
      <w:r w:rsidRPr="00235FCE">
        <w:rPr>
          <w:sz w:val="24"/>
          <w:szCs w:val="24"/>
          <w:vertAlign w:val="superscript"/>
        </w:rPr>
        <w:t>st</w:t>
      </w:r>
      <w:r w:rsidRPr="00235FCE">
        <w:rPr>
          <w:sz w:val="24"/>
          <w:szCs w:val="24"/>
        </w:rPr>
        <w:t xml:space="preserve"> John 4:6; 5:6. The Gospel Kingdom and the Saintly Christian Faith as truth is in Ephesians 1:13; John 8:31-32; 2</w:t>
      </w:r>
      <w:r w:rsidRPr="00235FCE">
        <w:rPr>
          <w:sz w:val="24"/>
          <w:szCs w:val="24"/>
          <w:vertAlign w:val="superscript"/>
        </w:rPr>
        <w:t>nd</w:t>
      </w:r>
      <w:r w:rsidRPr="00235FCE">
        <w:rPr>
          <w:sz w:val="24"/>
          <w:szCs w:val="24"/>
        </w:rPr>
        <w:t xml:space="preserve"> Corinthians 4:2; Galatians 2:5; Colossians 1:5; 1</w:t>
      </w:r>
      <w:r w:rsidRPr="00235FCE">
        <w:rPr>
          <w:sz w:val="24"/>
          <w:szCs w:val="24"/>
          <w:vertAlign w:val="superscript"/>
        </w:rPr>
        <w:t>st</w:t>
      </w:r>
      <w:r w:rsidRPr="00235FCE">
        <w:rPr>
          <w:sz w:val="24"/>
          <w:szCs w:val="24"/>
        </w:rPr>
        <w:t xml:space="preserve"> Timothy 2:3-4; 4:6; 2</w:t>
      </w:r>
      <w:r w:rsidRPr="00235FCE">
        <w:rPr>
          <w:sz w:val="24"/>
          <w:szCs w:val="24"/>
          <w:vertAlign w:val="superscript"/>
        </w:rPr>
        <w:t>nd</w:t>
      </w:r>
      <w:r w:rsidRPr="00235FCE">
        <w:rPr>
          <w:sz w:val="24"/>
          <w:szCs w:val="24"/>
        </w:rPr>
        <w:t xml:space="preserve"> Timothy 2:18; 4:4; Titus 1:1; James 5:19; 2</w:t>
      </w:r>
      <w:r w:rsidRPr="00235FCE">
        <w:rPr>
          <w:sz w:val="24"/>
          <w:szCs w:val="24"/>
          <w:vertAlign w:val="superscript"/>
        </w:rPr>
        <w:t>nd</w:t>
      </w:r>
      <w:r w:rsidRPr="00235FCE">
        <w:rPr>
          <w:sz w:val="24"/>
          <w:szCs w:val="24"/>
        </w:rPr>
        <w:t xml:space="preserve"> Peter 2:2; 1</w:t>
      </w:r>
      <w:r w:rsidRPr="00235FCE">
        <w:rPr>
          <w:sz w:val="24"/>
          <w:szCs w:val="24"/>
          <w:vertAlign w:val="superscript"/>
        </w:rPr>
        <w:t>st</w:t>
      </w:r>
      <w:r w:rsidRPr="00235FCE">
        <w:rPr>
          <w:sz w:val="24"/>
          <w:szCs w:val="24"/>
        </w:rPr>
        <w:t xml:space="preserve"> John 3:19 &amp; Acts 20:30. </w:t>
      </w:r>
    </w:p>
    <w:p w:rsidR="00527FE6" w:rsidRPr="00235FCE" w:rsidRDefault="00527FE6" w:rsidP="00527FE6">
      <w:pPr>
        <w:spacing w:before="240" w:line="480" w:lineRule="auto"/>
        <w:jc w:val="both"/>
        <w:rPr>
          <w:sz w:val="24"/>
          <w:szCs w:val="24"/>
        </w:rPr>
      </w:pPr>
      <w:r w:rsidRPr="00235FCE">
        <w:rPr>
          <w:sz w:val="24"/>
          <w:szCs w:val="24"/>
        </w:rPr>
        <w:lastRenderedPageBreak/>
        <w:t>The Father Stephen is the Only One True God: He alone is God is in Jeremiah 10:10; Deuteronomy 4:39; 2</w:t>
      </w:r>
      <w:r w:rsidRPr="00235FCE">
        <w:rPr>
          <w:sz w:val="24"/>
          <w:szCs w:val="24"/>
          <w:vertAlign w:val="superscript"/>
        </w:rPr>
        <w:t>nd</w:t>
      </w:r>
      <w:r w:rsidRPr="00235FCE">
        <w:rPr>
          <w:sz w:val="24"/>
          <w:szCs w:val="24"/>
        </w:rPr>
        <w:t xml:space="preserve"> Chronicles 15:3; Isaiah 43:10-11; 45:5-6, 14, 21; Zechariah 14:9; John 1:18; 17:3 &amp; Revelation 6:10. The contrast with other Gods is in Romans 1:25; Exodus 15:11; Deuteronomy 4:35; 32:39; Psalms 86:8; Isaiah 43:3 &amp; 1</w:t>
      </w:r>
      <w:r w:rsidRPr="00235FCE">
        <w:rPr>
          <w:sz w:val="24"/>
          <w:szCs w:val="24"/>
          <w:vertAlign w:val="superscript"/>
        </w:rPr>
        <w:t>st</w:t>
      </w:r>
      <w:r w:rsidRPr="00235FCE">
        <w:rPr>
          <w:sz w:val="24"/>
          <w:szCs w:val="24"/>
        </w:rPr>
        <w:t xml:space="preserve"> Thessalonians 1:9. The contrast with Earthly Rulers is in Jeremiah 10:6-8. The Father Stephen is characterized by truth is in Psalms 31:5; 40:10; 43:3; Isaiah 65:16; John 3:33; 7:28; 8:26; 1</w:t>
      </w:r>
      <w:r w:rsidRPr="00235FCE">
        <w:rPr>
          <w:sz w:val="24"/>
          <w:szCs w:val="24"/>
          <w:vertAlign w:val="superscript"/>
        </w:rPr>
        <w:t>st</w:t>
      </w:r>
      <w:r w:rsidRPr="00235FC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35FCE">
        <w:rPr>
          <w:sz w:val="24"/>
          <w:szCs w:val="24"/>
          <w:vertAlign w:val="superscript"/>
        </w:rPr>
        <w:t>st</w:t>
      </w:r>
      <w:r w:rsidRPr="00235FC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35FCE">
        <w:rPr>
          <w:sz w:val="24"/>
          <w:szCs w:val="24"/>
          <w:vertAlign w:val="superscript"/>
        </w:rPr>
        <w:t>st</w:t>
      </w:r>
      <w:r w:rsidRPr="00235FCE">
        <w:rPr>
          <w:sz w:val="24"/>
          <w:szCs w:val="24"/>
        </w:rPr>
        <w:t xml:space="preserve"> Samuel 15:29; Psalms 12:6; 33:4; 119:151, 160; Romans 3:4; Titus 1:2; Hebrews 6:18 &amp; James 1:17. His words of promise are totally true and trustworthy is in Psalms 132:11; Psalms 110:4; 2</w:t>
      </w:r>
      <w:r w:rsidRPr="00235FCE">
        <w:rPr>
          <w:sz w:val="24"/>
          <w:szCs w:val="24"/>
          <w:vertAlign w:val="superscript"/>
        </w:rPr>
        <w:t>nd</w:t>
      </w:r>
      <w:r w:rsidRPr="00235FC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w:t>
      </w:r>
      <w:r w:rsidRPr="00235FCE">
        <w:rPr>
          <w:sz w:val="24"/>
          <w:szCs w:val="24"/>
        </w:rPr>
        <w:lastRenderedPageBreak/>
        <w:t>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w:t>
      </w:r>
    </w:p>
    <w:p w:rsidR="00527FE6" w:rsidRPr="00235FCE" w:rsidRDefault="00527FE6" w:rsidP="00527FE6">
      <w:pPr>
        <w:spacing w:line="480" w:lineRule="auto"/>
        <w:jc w:val="both"/>
        <w:rPr>
          <w:sz w:val="24"/>
          <w:szCs w:val="24"/>
        </w:rPr>
      </w:pPr>
      <w:r w:rsidRPr="00235FCE">
        <w:rPr>
          <w:sz w:val="24"/>
          <w:szCs w:val="24"/>
        </w:rPr>
        <w:t>The Truthfulness of the Father Stephen: The Titles reflecting the Father Stephen’s Truthfulness: The True God as the Father Stephen is in 2</w:t>
      </w:r>
      <w:r w:rsidRPr="00235FCE">
        <w:rPr>
          <w:sz w:val="24"/>
          <w:szCs w:val="24"/>
          <w:vertAlign w:val="superscript"/>
        </w:rPr>
        <w:t>nd</w:t>
      </w:r>
      <w:r w:rsidRPr="00235FCE">
        <w:rPr>
          <w:sz w:val="24"/>
          <w:szCs w:val="24"/>
        </w:rPr>
        <w:t xml:space="preserve"> Chronicles 15:3; Jeremiah 10:10 &amp; 1</w:t>
      </w:r>
      <w:r w:rsidRPr="00235FCE">
        <w:rPr>
          <w:sz w:val="24"/>
          <w:szCs w:val="24"/>
          <w:vertAlign w:val="superscript"/>
        </w:rPr>
        <w:t>st</w:t>
      </w:r>
      <w:r w:rsidRPr="00235FCE">
        <w:rPr>
          <w:sz w:val="24"/>
          <w:szCs w:val="24"/>
        </w:rPr>
        <w:t xml:space="preserve"> Thessalonians 1:9. The God of Truth as the Father Stephen is in Psalms 31:5 &amp; Isaiah 65:16. The Son Jesus Christ is the Truth is in John 1:14, 17; 6:32; 14:6; 1</w:t>
      </w:r>
      <w:r w:rsidRPr="00235FCE">
        <w:rPr>
          <w:sz w:val="24"/>
          <w:szCs w:val="24"/>
          <w:vertAlign w:val="superscript"/>
        </w:rPr>
        <w:t>st</w:t>
      </w:r>
      <w:r w:rsidRPr="00235FCE">
        <w:rPr>
          <w:sz w:val="24"/>
          <w:szCs w:val="24"/>
        </w:rPr>
        <w:t xml:space="preserve"> John 5:20 &amp; Revelation 3:7, 14. The Brother John the Holy Ghost is the Truth is in John 14:17; 15:26; 16:13 &amp; 1</w:t>
      </w:r>
      <w:r w:rsidRPr="00235FCE">
        <w:rPr>
          <w:sz w:val="24"/>
          <w:szCs w:val="24"/>
          <w:vertAlign w:val="superscript"/>
        </w:rPr>
        <w:t>st</w:t>
      </w:r>
      <w:r w:rsidRPr="00235FCE">
        <w:rPr>
          <w:sz w:val="24"/>
          <w:szCs w:val="24"/>
        </w:rPr>
        <w:t xml:space="preserve"> John 4:6; 5:6. The Father Stephen is true to His divine character and His inerrant word: He speaks the truth is in Isaiah 45:19; 2</w:t>
      </w:r>
      <w:r w:rsidRPr="00235FCE">
        <w:rPr>
          <w:sz w:val="24"/>
          <w:szCs w:val="24"/>
          <w:vertAlign w:val="superscript"/>
        </w:rPr>
        <w:t>nd</w:t>
      </w:r>
      <w:r w:rsidRPr="00235FCE">
        <w:rPr>
          <w:sz w:val="24"/>
          <w:szCs w:val="24"/>
        </w:rPr>
        <w:t xml:space="preserve"> Samuel 7:28; Psalms 33:4; 119:160; John 17:17 &amp; Revelation 21:5; 22:6. He does not lie is in Numbers 23:19; Romans 3:4; 2</w:t>
      </w:r>
      <w:r w:rsidRPr="00235FCE">
        <w:rPr>
          <w:sz w:val="24"/>
          <w:szCs w:val="24"/>
          <w:vertAlign w:val="superscript"/>
        </w:rPr>
        <w:t>nd</w:t>
      </w:r>
      <w:r w:rsidRPr="00235FCE">
        <w:rPr>
          <w:sz w:val="24"/>
          <w:szCs w:val="24"/>
        </w:rPr>
        <w:t xml:space="preserve"> Timothy 2:13; Titus 1:2 &amp; Hebrews 6:18. He is true to Himself and His divine promises is in Deuteronomy 32:4; Psalms 25:10; 33:4; 145:13; 146:6; Lamentations 3:23; 2</w:t>
      </w:r>
      <w:r w:rsidRPr="00235FCE">
        <w:rPr>
          <w:sz w:val="24"/>
          <w:szCs w:val="24"/>
          <w:vertAlign w:val="superscript"/>
        </w:rPr>
        <w:t>nd</w:t>
      </w:r>
      <w:r w:rsidRPr="00235FC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235FCE">
        <w:rPr>
          <w:sz w:val="24"/>
          <w:szCs w:val="24"/>
        </w:rPr>
        <w:lastRenderedPageBreak/>
        <w:t>Psalms 19:7; 119:142, 151, 160 &amp; Malachi 2:6-7. The Truthfulness of the Father Stephen undergirds and governs all 10 Covenants is in Psalms 25:10; 145:13; Hosea 2:19-20 &amp; 2</w:t>
      </w:r>
      <w:r w:rsidRPr="00235FCE">
        <w:rPr>
          <w:sz w:val="24"/>
          <w:szCs w:val="24"/>
          <w:vertAlign w:val="superscript"/>
        </w:rPr>
        <w:t>nd</w:t>
      </w:r>
      <w:r w:rsidRPr="00235FCE">
        <w:rPr>
          <w:sz w:val="24"/>
          <w:szCs w:val="24"/>
        </w:rPr>
        <w:t xml:space="preserve"> Timothy 2:13. If You have any questions on the 10 covenants, You must get My book called “</w:t>
      </w:r>
      <w:r w:rsidRPr="00235FCE">
        <w:rPr>
          <w:b/>
          <w:sz w:val="24"/>
          <w:szCs w:val="24"/>
        </w:rPr>
        <w:t>The Garden of Eden that the Lord God Created</w:t>
      </w:r>
      <w:r w:rsidRPr="00235FC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35FCE">
        <w:rPr>
          <w:sz w:val="24"/>
          <w:szCs w:val="24"/>
          <w:vertAlign w:val="superscript"/>
        </w:rPr>
        <w:t>st</w:t>
      </w:r>
      <w:r w:rsidRPr="00235FC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35FCE">
        <w:rPr>
          <w:sz w:val="24"/>
          <w:szCs w:val="24"/>
          <w:vertAlign w:val="superscript"/>
        </w:rPr>
        <w:t>st</w:t>
      </w:r>
      <w:r w:rsidRPr="00235FC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27FE6" w:rsidRPr="00235FCE" w:rsidRDefault="00527FE6" w:rsidP="00527FE6">
      <w:pPr>
        <w:spacing w:line="480" w:lineRule="auto"/>
        <w:jc w:val="both"/>
        <w:rPr>
          <w:sz w:val="24"/>
          <w:szCs w:val="24"/>
        </w:rPr>
      </w:pPr>
      <w:r w:rsidRPr="00235FCE">
        <w:rPr>
          <w:sz w:val="24"/>
          <w:szCs w:val="24"/>
        </w:rPr>
        <w:t>The Uniqueness of the Father Stephen: There is no God except the Father Stephen acting as the Lord Yahweh in John 8:58; Isaiah 43:10-11; 44:6-8; 45:5-6, 18; Deuteronomy 4:35; 6:4; 32:3; 1</w:t>
      </w:r>
      <w:r w:rsidRPr="00235FCE">
        <w:rPr>
          <w:sz w:val="24"/>
          <w:szCs w:val="24"/>
          <w:vertAlign w:val="superscript"/>
        </w:rPr>
        <w:t>st</w:t>
      </w:r>
      <w:r w:rsidRPr="00235FCE">
        <w:rPr>
          <w:sz w:val="24"/>
          <w:szCs w:val="24"/>
        </w:rPr>
        <w:t xml:space="preserve"> Kings 8:60; Psalms 83:18; 86:10; 1</w:t>
      </w:r>
      <w:r w:rsidRPr="00235FCE">
        <w:rPr>
          <w:sz w:val="24"/>
          <w:szCs w:val="24"/>
          <w:vertAlign w:val="superscript"/>
        </w:rPr>
        <w:t>st</w:t>
      </w:r>
      <w:r w:rsidRPr="00235FCE">
        <w:rPr>
          <w:sz w:val="24"/>
          <w:szCs w:val="24"/>
        </w:rPr>
        <w:t xml:space="preserve"> Corinthians 8:4-6; Ephesians 4:6 &amp; 1</w:t>
      </w:r>
      <w:r w:rsidRPr="00235FCE">
        <w:rPr>
          <w:sz w:val="24"/>
          <w:szCs w:val="24"/>
          <w:vertAlign w:val="superscript"/>
        </w:rPr>
        <w:t>st</w:t>
      </w:r>
      <w:r w:rsidRPr="00235FC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35FCE">
        <w:rPr>
          <w:sz w:val="24"/>
          <w:szCs w:val="24"/>
          <w:vertAlign w:val="superscript"/>
        </w:rPr>
        <w:t>nd</w:t>
      </w:r>
      <w:r w:rsidRPr="00235FCE">
        <w:rPr>
          <w:sz w:val="24"/>
          <w:szCs w:val="24"/>
        </w:rPr>
        <w:t xml:space="preserve"> Samuel 7:22 &amp; 1</w:t>
      </w:r>
      <w:r w:rsidRPr="00235FCE">
        <w:rPr>
          <w:sz w:val="24"/>
          <w:szCs w:val="24"/>
          <w:vertAlign w:val="superscript"/>
        </w:rPr>
        <w:t>st</w:t>
      </w:r>
      <w:r w:rsidRPr="00235FCE">
        <w:rPr>
          <w:sz w:val="24"/>
          <w:szCs w:val="24"/>
        </w:rPr>
        <w:t xml:space="preserve"> Chronicles 29:11. In His Ability to Save is in Deuteronomy 33:26; Isaiah 45:20-22 &amp; Jeremiah 10:5-6. In His </w:t>
      </w:r>
      <w:r w:rsidRPr="00235FCE">
        <w:rPr>
          <w:sz w:val="24"/>
          <w:szCs w:val="24"/>
        </w:rPr>
        <w:lastRenderedPageBreak/>
        <w:t>Covenant of Omni-Benevolence is in 1</w:t>
      </w:r>
      <w:r w:rsidRPr="00235FCE">
        <w:rPr>
          <w:sz w:val="24"/>
          <w:szCs w:val="24"/>
          <w:vertAlign w:val="superscript"/>
        </w:rPr>
        <w:t>st</w:t>
      </w:r>
      <w:r w:rsidRPr="00235FCE">
        <w:rPr>
          <w:sz w:val="24"/>
          <w:szCs w:val="24"/>
        </w:rPr>
        <w:t xml:space="preserve"> Kings 8:23; 2</w:t>
      </w:r>
      <w:r w:rsidRPr="00235FCE">
        <w:rPr>
          <w:sz w:val="24"/>
          <w:szCs w:val="24"/>
          <w:vertAlign w:val="superscript"/>
        </w:rPr>
        <w:t>nd</w:t>
      </w:r>
      <w:r w:rsidRPr="00235FCE">
        <w:rPr>
          <w:sz w:val="24"/>
          <w:szCs w:val="24"/>
        </w:rPr>
        <w:t xml:space="preserve"> Samuel 7:22-23 &amp; 1</w:t>
      </w:r>
      <w:r w:rsidRPr="00235FCE">
        <w:rPr>
          <w:sz w:val="24"/>
          <w:szCs w:val="24"/>
          <w:vertAlign w:val="superscript"/>
        </w:rPr>
        <w:t>st</w:t>
      </w:r>
      <w:r w:rsidRPr="00235FCE">
        <w:rPr>
          <w:sz w:val="24"/>
          <w:szCs w:val="24"/>
        </w:rPr>
        <w:t xml:space="preserve"> Chronicles 17:20-21. In His Sovereignty is in Zechariah 14:9; Deuteronomy 4:39; 1</w:t>
      </w:r>
      <w:r w:rsidRPr="00235FCE">
        <w:rPr>
          <w:sz w:val="24"/>
          <w:szCs w:val="24"/>
          <w:vertAlign w:val="superscript"/>
        </w:rPr>
        <w:t>st</w:t>
      </w:r>
      <w:r w:rsidRPr="00235FC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35FCE">
        <w:rPr>
          <w:sz w:val="24"/>
          <w:szCs w:val="24"/>
          <w:vertAlign w:val="superscript"/>
        </w:rPr>
        <w:t>nd</w:t>
      </w:r>
      <w:r w:rsidRPr="00235FC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27FE6" w:rsidRPr="00235FCE" w:rsidRDefault="00527FE6" w:rsidP="00527FE6">
      <w:pPr>
        <w:jc w:val="center"/>
        <w:rPr>
          <w:sz w:val="24"/>
          <w:szCs w:val="24"/>
        </w:rPr>
      </w:pPr>
      <w:r w:rsidRPr="00235FCE">
        <w:rPr>
          <w:sz w:val="24"/>
          <w:szCs w:val="24"/>
        </w:rPr>
        <w:t>The Father Stephen’s Supreme Glory &amp; Supreme Majesty</w:t>
      </w:r>
    </w:p>
    <w:p w:rsidR="00527FE6" w:rsidRPr="00235FCE" w:rsidRDefault="00527FE6" w:rsidP="00527FE6">
      <w:pPr>
        <w:spacing w:line="480" w:lineRule="auto"/>
        <w:jc w:val="both"/>
        <w:rPr>
          <w:sz w:val="24"/>
          <w:szCs w:val="24"/>
        </w:rPr>
      </w:pPr>
      <w:r w:rsidRPr="00235FC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35FCE">
        <w:rPr>
          <w:sz w:val="24"/>
          <w:szCs w:val="24"/>
          <w:vertAlign w:val="superscript"/>
        </w:rPr>
        <w:t>nd</w:t>
      </w:r>
      <w:r w:rsidRPr="00235FC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35FCE">
        <w:rPr>
          <w:sz w:val="24"/>
          <w:szCs w:val="24"/>
          <w:vertAlign w:val="superscript"/>
        </w:rPr>
        <w:t>nd</w:t>
      </w:r>
      <w:r w:rsidRPr="00235FCE">
        <w:rPr>
          <w:sz w:val="24"/>
          <w:szCs w:val="24"/>
        </w:rPr>
        <w:t xml:space="preserve"> Chronicles 5:13-14; 7:1-3; Ezekiel 8:4; 9:3; </w:t>
      </w:r>
      <w:r w:rsidRPr="00235FCE">
        <w:rPr>
          <w:sz w:val="24"/>
          <w:szCs w:val="24"/>
        </w:rPr>
        <w:lastRenderedPageBreak/>
        <w:t>10:19; 43:1-5; 1</w:t>
      </w:r>
      <w:r w:rsidRPr="00235FCE">
        <w:rPr>
          <w:sz w:val="24"/>
          <w:szCs w:val="24"/>
          <w:vertAlign w:val="superscript"/>
        </w:rPr>
        <w:t>st</w:t>
      </w:r>
      <w:r w:rsidRPr="00235FCE">
        <w:rPr>
          <w:sz w:val="24"/>
          <w:szCs w:val="24"/>
        </w:rPr>
        <w:t xml:space="preserve"> Kings 8:10-11; Exodus 40:34-35 &amp; Revelation 15:8. The Father Stephen’s Glory that is revealed: In His Son Jesus Christ is in Hebrews 1:3; Isaiah 49:3; John 1:14; 13:31-32; 17:5; 2</w:t>
      </w:r>
      <w:r w:rsidRPr="00235FCE">
        <w:rPr>
          <w:sz w:val="24"/>
          <w:szCs w:val="24"/>
          <w:vertAlign w:val="superscript"/>
        </w:rPr>
        <w:t>nd</w:t>
      </w:r>
      <w:r w:rsidRPr="00235FCE">
        <w:rPr>
          <w:sz w:val="24"/>
          <w:szCs w:val="24"/>
        </w:rPr>
        <w:t xml:space="preserve"> Corinthians 4:6 &amp; 2</w:t>
      </w:r>
      <w:r w:rsidRPr="00235FCE">
        <w:rPr>
          <w:sz w:val="24"/>
          <w:szCs w:val="24"/>
          <w:vertAlign w:val="superscript"/>
        </w:rPr>
        <w:t>nd</w:t>
      </w:r>
      <w:r w:rsidRPr="00235FCE">
        <w:rPr>
          <w:sz w:val="24"/>
          <w:szCs w:val="24"/>
        </w:rPr>
        <w:t xml:space="preserve"> Peter 1:17. In His People is in Colossians 1:27; Isaiah 60:19-21; 62:3; 2</w:t>
      </w:r>
      <w:r w:rsidRPr="00235FCE">
        <w:rPr>
          <w:sz w:val="24"/>
          <w:szCs w:val="24"/>
          <w:vertAlign w:val="superscript"/>
        </w:rPr>
        <w:t>nd</w:t>
      </w:r>
      <w:r w:rsidRPr="00235FC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35FCE">
        <w:rPr>
          <w:sz w:val="24"/>
          <w:szCs w:val="24"/>
          <w:vertAlign w:val="superscript"/>
        </w:rPr>
        <w:t>st</w:t>
      </w:r>
      <w:r w:rsidRPr="00235FCE">
        <w:rPr>
          <w:sz w:val="24"/>
          <w:szCs w:val="24"/>
        </w:rPr>
        <w:t xml:space="preserve"> Peter 5:10. In His Divine Name is in Nehemiah 9:5; Deuteronomy 28:58; 1</w:t>
      </w:r>
      <w:r w:rsidRPr="00235FCE">
        <w:rPr>
          <w:sz w:val="24"/>
          <w:szCs w:val="24"/>
          <w:vertAlign w:val="superscript"/>
        </w:rPr>
        <w:t>st</w:t>
      </w:r>
      <w:r w:rsidRPr="00235FCE">
        <w:rPr>
          <w:sz w:val="24"/>
          <w:szCs w:val="24"/>
        </w:rPr>
        <w:t xml:space="preserve"> Chronicles 29:13 &amp; Psalms 8:1; 79:9. In His Divine Works is in Psalms 19:1; 111:3; Isaiah 12:5; 35:2 &amp; John 11:40-44; 17:4. In His Supreme Kingdom of Lordship is in Psalms 145:11-12; 1</w:t>
      </w:r>
      <w:r w:rsidRPr="00235FCE">
        <w:rPr>
          <w:sz w:val="24"/>
          <w:szCs w:val="24"/>
          <w:vertAlign w:val="superscript"/>
        </w:rPr>
        <w:t>st</w:t>
      </w:r>
      <w:r w:rsidRPr="00235FCE">
        <w:rPr>
          <w:sz w:val="24"/>
          <w:szCs w:val="24"/>
        </w:rPr>
        <w:t xml:space="preserve"> Chronicles 29:11; Matthew 6:13 &amp; 1</w:t>
      </w:r>
      <w:r w:rsidRPr="00235FCE">
        <w:rPr>
          <w:sz w:val="24"/>
          <w:szCs w:val="24"/>
          <w:vertAlign w:val="superscript"/>
        </w:rPr>
        <w:t>st</w:t>
      </w:r>
      <w:r w:rsidRPr="00235FCE">
        <w:rPr>
          <w:sz w:val="24"/>
          <w:szCs w:val="24"/>
        </w:rPr>
        <w:t xml:space="preserve"> Thessalonians 2:12. The Father Stephen’s Glory cannot be fully seen by any of His Creations is in 1</w:t>
      </w:r>
      <w:r w:rsidRPr="00235FCE">
        <w:rPr>
          <w:sz w:val="24"/>
          <w:szCs w:val="24"/>
          <w:vertAlign w:val="superscript"/>
        </w:rPr>
        <w:t>st</w:t>
      </w:r>
      <w:r w:rsidRPr="00235FC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27FE6" w:rsidRPr="00235FCE" w:rsidRDefault="00527FE6" w:rsidP="00527FE6">
      <w:pPr>
        <w:spacing w:line="480" w:lineRule="auto"/>
        <w:jc w:val="both"/>
        <w:rPr>
          <w:sz w:val="24"/>
          <w:szCs w:val="24"/>
        </w:rPr>
      </w:pPr>
      <w:r w:rsidRPr="00235FC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35FCE">
        <w:rPr>
          <w:sz w:val="24"/>
          <w:szCs w:val="24"/>
          <w:vertAlign w:val="superscript"/>
        </w:rPr>
        <w:t>st</w:t>
      </w:r>
      <w:r w:rsidRPr="00235FC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235FCE">
        <w:rPr>
          <w:sz w:val="24"/>
          <w:szCs w:val="24"/>
        </w:rPr>
        <w:lastRenderedPageBreak/>
        <w:t>diminished after the fall is in Romans 3:23; 5:12; Genesis 5:3 &amp; Ecclesiastes 7:29. The imperfect nature of Human Glory is in 1</w:t>
      </w:r>
      <w:r w:rsidRPr="00235FCE">
        <w:rPr>
          <w:sz w:val="24"/>
          <w:szCs w:val="24"/>
          <w:vertAlign w:val="superscript"/>
        </w:rPr>
        <w:t>st</w:t>
      </w:r>
      <w:r w:rsidRPr="00235FCE">
        <w:rPr>
          <w:sz w:val="24"/>
          <w:szCs w:val="24"/>
        </w:rPr>
        <w:t xml:space="preserve"> Peter 1:24-25; Isaiah 49:10-11, 16-17, 103:15 &amp; 2</w:t>
      </w:r>
      <w:r w:rsidRPr="00235FCE">
        <w:rPr>
          <w:sz w:val="24"/>
          <w:szCs w:val="24"/>
          <w:vertAlign w:val="superscript"/>
        </w:rPr>
        <w:t>nd</w:t>
      </w:r>
      <w:r w:rsidRPr="00235FCE">
        <w:rPr>
          <w:sz w:val="24"/>
          <w:szCs w:val="24"/>
        </w:rPr>
        <w:t xml:space="preserve"> Corinthians 3:7-8, 10, 13. Human Glory is given and taken by the Father Stephen is in Psalms 82:6-7; Exodus 9:16; 1</w:t>
      </w:r>
      <w:r w:rsidRPr="00235FCE">
        <w:rPr>
          <w:sz w:val="24"/>
          <w:szCs w:val="24"/>
          <w:vertAlign w:val="superscript"/>
        </w:rPr>
        <w:t>st</w:t>
      </w:r>
      <w:r w:rsidRPr="00235FCE">
        <w:rPr>
          <w:sz w:val="24"/>
          <w:szCs w:val="24"/>
        </w:rPr>
        <w:t xml:space="preserve"> Kings 3:13; 2</w:t>
      </w:r>
      <w:r w:rsidRPr="00235FCE">
        <w:rPr>
          <w:sz w:val="24"/>
          <w:szCs w:val="24"/>
          <w:vertAlign w:val="superscript"/>
        </w:rPr>
        <w:t>nd</w:t>
      </w:r>
      <w:r w:rsidRPr="00235FC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35FCE">
        <w:rPr>
          <w:sz w:val="24"/>
          <w:szCs w:val="24"/>
          <w:vertAlign w:val="superscript"/>
        </w:rPr>
        <w:t>nd</w:t>
      </w:r>
      <w:r w:rsidRPr="00235FCE">
        <w:rPr>
          <w:sz w:val="24"/>
          <w:szCs w:val="24"/>
        </w:rPr>
        <w:t xml:space="preserve"> Timothy 4:10; 1</w:t>
      </w:r>
      <w:r w:rsidRPr="00235FCE">
        <w:rPr>
          <w:sz w:val="24"/>
          <w:szCs w:val="24"/>
          <w:vertAlign w:val="superscript"/>
        </w:rPr>
        <w:t>st</w:t>
      </w:r>
      <w:r w:rsidRPr="00235FCE">
        <w:rPr>
          <w:sz w:val="24"/>
          <w:szCs w:val="24"/>
        </w:rPr>
        <w:t xml:space="preserve"> John 2:15 &amp; Luke 4:5-7. </w:t>
      </w:r>
    </w:p>
    <w:p w:rsidR="00527FE6" w:rsidRPr="00235FCE" w:rsidRDefault="00527FE6" w:rsidP="00527FE6">
      <w:pPr>
        <w:spacing w:line="480" w:lineRule="auto"/>
        <w:jc w:val="both"/>
        <w:rPr>
          <w:sz w:val="24"/>
          <w:szCs w:val="24"/>
        </w:rPr>
      </w:pPr>
      <w:r w:rsidRPr="00235FCE">
        <w:rPr>
          <w:sz w:val="24"/>
          <w:szCs w:val="24"/>
        </w:rPr>
        <w:t>The Uniqueness of the Father Stephen’s Glory is in Job 40:9-10; Exodus 15:11; 1</w:t>
      </w:r>
      <w:r w:rsidRPr="00235FCE">
        <w:rPr>
          <w:sz w:val="24"/>
          <w:szCs w:val="24"/>
          <w:vertAlign w:val="superscript"/>
        </w:rPr>
        <w:t>st</w:t>
      </w:r>
      <w:r w:rsidRPr="00235FC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35FCE">
        <w:rPr>
          <w:sz w:val="24"/>
          <w:szCs w:val="24"/>
          <w:vertAlign w:val="superscript"/>
        </w:rPr>
        <w:t>st</w:t>
      </w:r>
      <w:r w:rsidRPr="00235FC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35FCE">
        <w:rPr>
          <w:sz w:val="24"/>
          <w:szCs w:val="24"/>
          <w:vertAlign w:val="superscript"/>
        </w:rPr>
        <w:t>st</w:t>
      </w:r>
      <w:r w:rsidRPr="00235FCE">
        <w:rPr>
          <w:sz w:val="24"/>
          <w:szCs w:val="24"/>
        </w:rPr>
        <w:t xml:space="preserve"> Corinthians 15:47-49 &amp; Colossians 3:10. The Spiritual Glory is divinely given by the Father Stephen is in John 17:22; Psalms 84:11 &amp; 2</w:t>
      </w:r>
      <w:r w:rsidRPr="00235FCE">
        <w:rPr>
          <w:sz w:val="24"/>
          <w:szCs w:val="24"/>
          <w:vertAlign w:val="superscript"/>
        </w:rPr>
        <w:t>nd</w:t>
      </w:r>
      <w:r w:rsidRPr="00235FCE">
        <w:rPr>
          <w:sz w:val="24"/>
          <w:szCs w:val="24"/>
        </w:rPr>
        <w:t xml:space="preserve"> Corinthians 3:18. The Glorification when His Son Jesus Christ returns is in Colossians 3:4; Romans 8:18; Philippians 3:21; 1</w:t>
      </w:r>
      <w:r w:rsidRPr="00235FCE">
        <w:rPr>
          <w:sz w:val="24"/>
          <w:szCs w:val="24"/>
          <w:vertAlign w:val="superscript"/>
        </w:rPr>
        <w:t>st</w:t>
      </w:r>
      <w:r w:rsidRPr="00235FCE">
        <w:rPr>
          <w:sz w:val="24"/>
          <w:szCs w:val="24"/>
        </w:rPr>
        <w:t xml:space="preserve"> Thessalonians 2:20 &amp; 1</w:t>
      </w:r>
      <w:r w:rsidRPr="00235FCE">
        <w:rPr>
          <w:sz w:val="24"/>
          <w:szCs w:val="24"/>
          <w:vertAlign w:val="superscript"/>
        </w:rPr>
        <w:t>st</w:t>
      </w:r>
      <w:r w:rsidRPr="00235FCE">
        <w:rPr>
          <w:sz w:val="24"/>
          <w:szCs w:val="24"/>
        </w:rPr>
        <w:t xml:space="preserve"> John 3:2.    </w:t>
      </w:r>
    </w:p>
    <w:p w:rsidR="00527FE6" w:rsidRPr="00235FCE" w:rsidRDefault="00527FE6" w:rsidP="00527FE6">
      <w:pPr>
        <w:spacing w:line="480" w:lineRule="auto"/>
        <w:jc w:val="both"/>
        <w:rPr>
          <w:sz w:val="24"/>
          <w:szCs w:val="24"/>
        </w:rPr>
      </w:pPr>
      <w:r w:rsidRPr="00235FCE">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235FCE">
        <w:rPr>
          <w:sz w:val="24"/>
          <w:szCs w:val="24"/>
        </w:rPr>
        <w:lastRenderedPageBreak/>
        <w:t>Stephen’s Glory: The Father Stephen’s Glory is reflected in His Son Jesus Christ is in Hebrews 3:1; John 12:41; 13:32; Isaiah 6:3 &amp; 2</w:t>
      </w:r>
      <w:r w:rsidRPr="00235FCE">
        <w:rPr>
          <w:sz w:val="24"/>
          <w:szCs w:val="24"/>
          <w:vertAlign w:val="superscript"/>
        </w:rPr>
        <w:t>nd</w:t>
      </w:r>
      <w:r w:rsidRPr="00235FC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35FCE">
        <w:rPr>
          <w:sz w:val="24"/>
          <w:szCs w:val="24"/>
          <w:vertAlign w:val="superscript"/>
        </w:rPr>
        <w:t>nd</w:t>
      </w:r>
      <w:r w:rsidRPr="00235FCE">
        <w:rPr>
          <w:sz w:val="24"/>
          <w:szCs w:val="24"/>
        </w:rPr>
        <w:t xml:space="preserve"> Peter 1:17; Luke 9:28-32 &amp; Acts 9:3; 22:6; 26:13. In His Death &amp; His Resurrection is in John 7:39; 12:16, 23; 1</w:t>
      </w:r>
      <w:r w:rsidRPr="00235FCE">
        <w:rPr>
          <w:sz w:val="24"/>
          <w:szCs w:val="24"/>
          <w:vertAlign w:val="superscript"/>
        </w:rPr>
        <w:t>st</w:t>
      </w:r>
      <w:r w:rsidRPr="00235FC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35FCE">
        <w:rPr>
          <w:sz w:val="24"/>
          <w:szCs w:val="24"/>
          <w:vertAlign w:val="superscript"/>
        </w:rPr>
        <w:t>nd</w:t>
      </w:r>
      <w:r w:rsidRPr="00235FCE">
        <w:rPr>
          <w:sz w:val="24"/>
          <w:szCs w:val="24"/>
        </w:rPr>
        <w:t xml:space="preserve"> Peter 3:18 &amp; Revelation 1:6; 5:11-12; 7:9-12. The Lord Jesus Christ’s Glory is shared by all Believers: As they become like Him is in 2</w:t>
      </w:r>
      <w:r w:rsidRPr="00235FCE">
        <w:rPr>
          <w:sz w:val="24"/>
          <w:szCs w:val="24"/>
          <w:vertAlign w:val="superscript"/>
        </w:rPr>
        <w:t>nd</w:t>
      </w:r>
      <w:r w:rsidRPr="00235FCE">
        <w:rPr>
          <w:sz w:val="24"/>
          <w:szCs w:val="24"/>
        </w:rPr>
        <w:t xml:space="preserve"> Corinthians 3:18; John 17:22 &amp; Colossians 1:27. At the end time is in 1</w:t>
      </w:r>
      <w:r w:rsidRPr="00235FCE">
        <w:rPr>
          <w:sz w:val="24"/>
          <w:szCs w:val="24"/>
          <w:vertAlign w:val="superscript"/>
        </w:rPr>
        <w:t>st</w:t>
      </w:r>
      <w:r w:rsidRPr="00235FCE">
        <w:rPr>
          <w:sz w:val="24"/>
          <w:szCs w:val="24"/>
        </w:rPr>
        <w:t xml:space="preserve"> Corinthians 15:49; Romans 8:17-18; Philippians 3:21 &amp; Colossians 3:4.  </w:t>
      </w:r>
    </w:p>
    <w:p w:rsidR="00527FE6" w:rsidRPr="00235FCE" w:rsidRDefault="00527FE6" w:rsidP="00527FE6">
      <w:pPr>
        <w:spacing w:line="480" w:lineRule="auto"/>
        <w:jc w:val="both"/>
        <w:rPr>
          <w:sz w:val="24"/>
          <w:szCs w:val="24"/>
        </w:rPr>
      </w:pPr>
      <w:r w:rsidRPr="00235FC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35FCE">
        <w:rPr>
          <w:sz w:val="24"/>
          <w:szCs w:val="24"/>
          <w:vertAlign w:val="superscript"/>
        </w:rPr>
        <w:t>st</w:t>
      </w:r>
      <w:r w:rsidRPr="00235FCE">
        <w:rPr>
          <w:sz w:val="24"/>
          <w:szCs w:val="24"/>
        </w:rPr>
        <w:t xml:space="preserve"> Samuel 15:29 &amp; Psalms 24:10. The Majesty belongs to the Father Stephen is in 1</w:t>
      </w:r>
      <w:r w:rsidRPr="00235FCE">
        <w:rPr>
          <w:sz w:val="24"/>
          <w:szCs w:val="24"/>
          <w:vertAlign w:val="superscript"/>
        </w:rPr>
        <w:t>st</w:t>
      </w:r>
      <w:r w:rsidRPr="00235FC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35FCE">
        <w:rPr>
          <w:sz w:val="24"/>
          <w:szCs w:val="24"/>
          <w:vertAlign w:val="superscript"/>
        </w:rPr>
        <w:t>nd</w:t>
      </w:r>
      <w:r w:rsidRPr="00235FCE">
        <w:rPr>
          <w:sz w:val="24"/>
          <w:szCs w:val="24"/>
        </w:rPr>
        <w:t xml:space="preserve"> Chronicles 20:6; Psalms 111:3 &amp; Luke 9:43. The Father Stephen’s Name is Majestic is in Psalms 8:1, 9. The Father Stephen’s Voice is Majestic is in </w:t>
      </w:r>
      <w:r w:rsidRPr="00235FCE">
        <w:rPr>
          <w:sz w:val="24"/>
          <w:szCs w:val="24"/>
        </w:rPr>
        <w:lastRenderedPageBreak/>
        <w:t>Psalms 29:4; John 37:4 &amp; Isaiah 30:30. The Father Stephen’s Presence is Majestic is in 1</w:t>
      </w:r>
      <w:r w:rsidRPr="00235FCE">
        <w:rPr>
          <w:sz w:val="24"/>
          <w:szCs w:val="24"/>
          <w:vertAlign w:val="superscript"/>
        </w:rPr>
        <w:t>st</w:t>
      </w:r>
      <w:r w:rsidRPr="00235FCE">
        <w:rPr>
          <w:sz w:val="24"/>
          <w:szCs w:val="24"/>
        </w:rPr>
        <w:t xml:space="preserve"> Chronicles 16:27; Psalms 96:6; 2</w:t>
      </w:r>
      <w:r w:rsidRPr="00235FCE">
        <w:rPr>
          <w:sz w:val="24"/>
          <w:szCs w:val="24"/>
          <w:vertAlign w:val="superscript"/>
        </w:rPr>
        <w:t>nd</w:t>
      </w:r>
      <w:r w:rsidRPr="00235FCE">
        <w:rPr>
          <w:sz w:val="24"/>
          <w:szCs w:val="24"/>
        </w:rPr>
        <w:t xml:space="preserve"> Thessalonians 1:9 &amp; 2</w:t>
      </w:r>
      <w:r w:rsidRPr="00235FCE">
        <w:rPr>
          <w:sz w:val="24"/>
          <w:szCs w:val="24"/>
          <w:vertAlign w:val="superscript"/>
        </w:rPr>
        <w:t>nd</w:t>
      </w:r>
      <w:r w:rsidRPr="00235FCE">
        <w:rPr>
          <w:sz w:val="24"/>
          <w:szCs w:val="24"/>
        </w:rPr>
        <w:t xml:space="preserve"> Peter 1:17. The Risen Christ shares in the Father Stephen’s Majesty are in 2</w:t>
      </w:r>
      <w:r w:rsidRPr="00235FCE">
        <w:rPr>
          <w:sz w:val="24"/>
          <w:szCs w:val="24"/>
          <w:vertAlign w:val="superscript"/>
        </w:rPr>
        <w:t>nd</w:t>
      </w:r>
      <w:r w:rsidRPr="00235FC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35FCE">
        <w:rPr>
          <w:sz w:val="24"/>
          <w:szCs w:val="24"/>
          <w:vertAlign w:val="superscript"/>
        </w:rPr>
        <w:t>st</w:t>
      </w:r>
      <w:r w:rsidRPr="00235FCE">
        <w:rPr>
          <w:sz w:val="24"/>
          <w:szCs w:val="24"/>
        </w:rPr>
        <w:t xml:space="preserve"> Chronicles 16:29; Psalms 92:1-8; 93:1; 95:3-6 &amp; Luke 1:46.      </w:t>
      </w:r>
    </w:p>
    <w:p w:rsidR="00527FE6" w:rsidRPr="00235FCE" w:rsidRDefault="00527FE6" w:rsidP="00527FE6">
      <w:pPr>
        <w:spacing w:line="480" w:lineRule="auto"/>
        <w:jc w:val="both"/>
        <w:rPr>
          <w:sz w:val="24"/>
          <w:szCs w:val="24"/>
        </w:rPr>
      </w:pPr>
      <w:r w:rsidRPr="00235FC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35FCE">
        <w:rPr>
          <w:sz w:val="24"/>
          <w:szCs w:val="24"/>
          <w:vertAlign w:val="superscript"/>
        </w:rPr>
        <w:t>nd</w:t>
      </w:r>
      <w:r w:rsidRPr="00235FCE">
        <w:rPr>
          <w:sz w:val="24"/>
          <w:szCs w:val="24"/>
        </w:rPr>
        <w:t xml:space="preserve"> Corinthians 8:9. The Lord Jesus Christ’s Majesty is seen in His Earthly Ministry: At the transfiguration is in 2</w:t>
      </w:r>
      <w:r w:rsidRPr="00235FCE">
        <w:rPr>
          <w:sz w:val="24"/>
          <w:szCs w:val="24"/>
          <w:vertAlign w:val="superscript"/>
        </w:rPr>
        <w:t>nd</w:t>
      </w:r>
      <w:r w:rsidRPr="00235FC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35FCE">
        <w:rPr>
          <w:sz w:val="24"/>
          <w:szCs w:val="24"/>
          <w:vertAlign w:val="superscript"/>
        </w:rPr>
        <w:t>st</w:t>
      </w:r>
      <w:r w:rsidRPr="00235FCE">
        <w:rPr>
          <w:sz w:val="24"/>
          <w:szCs w:val="24"/>
        </w:rPr>
        <w:t xml:space="preserve"> Peter 3:22 &amp; Acts 5:31. A Vision of the Glorified Christ in His Majesty is in Revelation 1:13-16; 5:6-8; 14:14. The Lord Jesus Christ is Majestic in His absolute </w:t>
      </w:r>
      <w:r w:rsidRPr="00235FCE">
        <w:rPr>
          <w:sz w:val="24"/>
          <w:szCs w:val="24"/>
        </w:rPr>
        <w:lastRenderedPageBreak/>
        <w:t>Pre-eminence is in Colossians 1:18; Daniel 7:13-14; 1</w:t>
      </w:r>
      <w:r w:rsidRPr="00235FCE">
        <w:rPr>
          <w:sz w:val="24"/>
          <w:szCs w:val="24"/>
          <w:vertAlign w:val="superscript"/>
        </w:rPr>
        <w:t>st</w:t>
      </w:r>
      <w:r w:rsidRPr="00235FCE">
        <w:rPr>
          <w:sz w:val="24"/>
          <w:szCs w:val="24"/>
        </w:rPr>
        <w:t xml:space="preserve"> Corinthians 15:24-28; Philippians 2:10-11; Revelation 19:16 &amp; Acts 2:36. The Lord Jesus Christ’s Majesty is shown by His authority as Judge of all Men is in Matthew 25:31; 2</w:t>
      </w:r>
      <w:r w:rsidRPr="00235FCE">
        <w:rPr>
          <w:sz w:val="24"/>
          <w:szCs w:val="24"/>
          <w:vertAlign w:val="superscript"/>
        </w:rPr>
        <w:t>nd</w:t>
      </w:r>
      <w:r w:rsidRPr="00235FCE">
        <w:rPr>
          <w:sz w:val="24"/>
          <w:szCs w:val="24"/>
        </w:rPr>
        <w:t xml:space="preserve"> Timothy 4:1 &amp; Acts 17:31. All Humanity will see the Lord Jesus Christ’s Majesty is in Matthew 24:30; 26:64; Mark 13:26; 14:62; 2</w:t>
      </w:r>
      <w:r w:rsidRPr="00235FCE">
        <w:rPr>
          <w:sz w:val="24"/>
          <w:szCs w:val="24"/>
          <w:vertAlign w:val="superscript"/>
        </w:rPr>
        <w:t>nd</w:t>
      </w:r>
      <w:r w:rsidRPr="00235FCE">
        <w:rPr>
          <w:sz w:val="24"/>
          <w:szCs w:val="24"/>
        </w:rPr>
        <w:t xml:space="preserve"> Thessalonians 1:7-10; Revelation 1:7; 5:13; 6:15-17; 7:8-10 &amp; Luke 21:27.  </w:t>
      </w:r>
    </w:p>
    <w:p w:rsidR="00DA3D05" w:rsidRPr="00235FCE" w:rsidRDefault="00312B72" w:rsidP="002904E6">
      <w:pPr>
        <w:spacing w:line="480" w:lineRule="auto"/>
        <w:jc w:val="both"/>
        <w:rPr>
          <w:sz w:val="24"/>
          <w:szCs w:val="24"/>
        </w:rPr>
      </w:pPr>
      <w:r w:rsidRPr="00235FCE">
        <w:rPr>
          <w:sz w:val="24"/>
          <w:szCs w:val="24"/>
        </w:rPr>
        <w:t xml:space="preserve">Diseases used in Holy Scriptures correspond to infirmities, plagues, pestilences, illnesses and sicknesses. </w:t>
      </w:r>
      <w:r w:rsidR="00F30E60" w:rsidRPr="00235FCE">
        <w:rPr>
          <w:sz w:val="24"/>
          <w:szCs w:val="24"/>
        </w:rPr>
        <w:t xml:space="preserve">Plagues and pestilence are used when there is an epidemic with a large number of victims. Pestilence also means destruction with an epidemic of a high mortality rate. </w:t>
      </w:r>
      <w:r w:rsidRPr="00235FCE">
        <w:rPr>
          <w:sz w:val="24"/>
          <w:szCs w:val="24"/>
        </w:rPr>
        <w:t xml:space="preserve"> </w:t>
      </w:r>
      <w:r w:rsidR="002904E6" w:rsidRPr="00235FCE">
        <w:rPr>
          <w:sz w:val="24"/>
          <w:szCs w:val="24"/>
        </w:rPr>
        <w:t xml:space="preserve">During the time of the </w:t>
      </w:r>
      <w:r w:rsidR="009B5882" w:rsidRPr="00235FCE">
        <w:rPr>
          <w:sz w:val="24"/>
          <w:szCs w:val="24"/>
        </w:rPr>
        <w:t xml:space="preserve">Holy </w:t>
      </w:r>
      <w:r w:rsidR="002904E6" w:rsidRPr="00235FCE">
        <w:rPr>
          <w:sz w:val="24"/>
          <w:szCs w:val="24"/>
        </w:rPr>
        <w:t xml:space="preserve">Bible </w:t>
      </w:r>
      <w:r w:rsidR="00C0545A" w:rsidRPr="00235FCE">
        <w:rPr>
          <w:sz w:val="24"/>
          <w:szCs w:val="24"/>
        </w:rPr>
        <w:t xml:space="preserve">that </w:t>
      </w:r>
      <w:r w:rsidR="002904E6" w:rsidRPr="00235FCE">
        <w:rPr>
          <w:sz w:val="24"/>
          <w:szCs w:val="24"/>
        </w:rPr>
        <w:t xml:space="preserve">was written the people did not have a detailed concept of autonomy with the functioning of the body. Disease was thought as abnormal because it limits </w:t>
      </w:r>
      <w:r w:rsidR="009B5882" w:rsidRPr="00235FCE">
        <w:rPr>
          <w:sz w:val="24"/>
          <w:szCs w:val="24"/>
        </w:rPr>
        <w:t>O</w:t>
      </w:r>
      <w:r w:rsidR="002904E6" w:rsidRPr="00235FCE">
        <w:rPr>
          <w:sz w:val="24"/>
          <w:szCs w:val="24"/>
        </w:rPr>
        <w:t>ne’s ability to function in strength and vitality. The concept of disease can be comprehended by looking on health in the Holy Bible. The personal relationship with the LORD is more important than health itself. Some scriptures are in Matthew 5:29; 12:13; 1</w:t>
      </w:r>
      <w:r w:rsidR="002904E6" w:rsidRPr="00235FCE">
        <w:rPr>
          <w:sz w:val="24"/>
          <w:szCs w:val="24"/>
          <w:vertAlign w:val="superscript"/>
        </w:rPr>
        <w:t>st</w:t>
      </w:r>
      <w:r w:rsidR="002904E6" w:rsidRPr="00235FCE">
        <w:rPr>
          <w:sz w:val="24"/>
          <w:szCs w:val="24"/>
        </w:rPr>
        <w:t xml:space="preserve"> Corinthians 12:22-25 &amp; Luke 12:4</w:t>
      </w:r>
      <w:r w:rsidR="00AD5785" w:rsidRPr="00235FCE">
        <w:rPr>
          <w:sz w:val="24"/>
          <w:szCs w:val="24"/>
        </w:rPr>
        <w:t>-</w:t>
      </w:r>
      <w:r w:rsidR="002904E6" w:rsidRPr="00235FCE">
        <w:rPr>
          <w:sz w:val="24"/>
          <w:szCs w:val="24"/>
        </w:rPr>
        <w:t xml:space="preserve">5. </w:t>
      </w:r>
      <w:r w:rsidR="00A47D66" w:rsidRPr="00235FCE">
        <w:rPr>
          <w:sz w:val="24"/>
          <w:szCs w:val="24"/>
        </w:rPr>
        <w:t>The or</w:t>
      </w:r>
      <w:r w:rsidR="00AC6299" w:rsidRPr="00235FCE">
        <w:rPr>
          <w:sz w:val="24"/>
          <w:szCs w:val="24"/>
        </w:rPr>
        <w:t>i</w:t>
      </w:r>
      <w:r w:rsidR="00A47D66" w:rsidRPr="00235FCE">
        <w:rPr>
          <w:sz w:val="24"/>
          <w:szCs w:val="24"/>
        </w:rPr>
        <w:t>g</w:t>
      </w:r>
      <w:r w:rsidR="00AC6299" w:rsidRPr="00235FCE">
        <w:rPr>
          <w:sz w:val="24"/>
          <w:szCs w:val="24"/>
        </w:rPr>
        <w:t>i</w:t>
      </w:r>
      <w:r w:rsidR="00A47D66" w:rsidRPr="00235FCE">
        <w:rPr>
          <w:sz w:val="24"/>
          <w:szCs w:val="24"/>
        </w:rPr>
        <w:t>n of disease</w:t>
      </w:r>
      <w:r w:rsidR="00AC6299" w:rsidRPr="00235FCE">
        <w:rPr>
          <w:sz w:val="24"/>
          <w:szCs w:val="24"/>
        </w:rPr>
        <w:t xml:space="preserve"> can come from 4 biblical sources: First, is from God Himself known as the Lord Yahweh (Jehovah) in Psalms 83:18 &amp; Isaiah 38:11. Second, from the Married Lord called Wisdom </w:t>
      </w:r>
      <w:r w:rsidR="00614DE9" w:rsidRPr="00235FCE">
        <w:rPr>
          <w:sz w:val="24"/>
          <w:szCs w:val="24"/>
        </w:rPr>
        <w:t>as the Lord</w:t>
      </w:r>
      <w:r w:rsidR="00AC6299" w:rsidRPr="00235FCE">
        <w:rPr>
          <w:sz w:val="24"/>
          <w:szCs w:val="24"/>
        </w:rPr>
        <w:t xml:space="preserve"> Lucifer in Proverbs 8:22-2</w:t>
      </w:r>
      <w:r w:rsidR="009B5882" w:rsidRPr="00235FCE">
        <w:rPr>
          <w:sz w:val="24"/>
          <w:szCs w:val="24"/>
        </w:rPr>
        <w:t>9</w:t>
      </w:r>
      <w:r w:rsidR="00AC6299" w:rsidRPr="00235FCE">
        <w:rPr>
          <w:sz w:val="24"/>
          <w:szCs w:val="24"/>
        </w:rPr>
        <w:t xml:space="preserve"> (RSV); </w:t>
      </w:r>
      <w:r w:rsidR="009B5882" w:rsidRPr="00235FCE">
        <w:rPr>
          <w:sz w:val="24"/>
          <w:szCs w:val="24"/>
        </w:rPr>
        <w:t xml:space="preserve">8:30-31 (NIV); </w:t>
      </w:r>
      <w:r w:rsidR="00AC6299" w:rsidRPr="00235FCE">
        <w:rPr>
          <w:sz w:val="24"/>
          <w:szCs w:val="24"/>
        </w:rPr>
        <w:t>Isaiah 14:1</w:t>
      </w:r>
      <w:r w:rsidR="0082242A" w:rsidRPr="00235FCE">
        <w:rPr>
          <w:sz w:val="24"/>
          <w:szCs w:val="24"/>
        </w:rPr>
        <w:t>2</w:t>
      </w:r>
      <w:r w:rsidR="00AC6299" w:rsidRPr="00235FCE">
        <w:rPr>
          <w:sz w:val="24"/>
          <w:szCs w:val="24"/>
        </w:rPr>
        <w:t>-21; Ezekiel 2</w:t>
      </w:r>
      <w:r w:rsidR="005B4339" w:rsidRPr="00235FCE">
        <w:rPr>
          <w:sz w:val="24"/>
          <w:szCs w:val="24"/>
        </w:rPr>
        <w:t>8</w:t>
      </w:r>
      <w:r w:rsidR="00AC6299" w:rsidRPr="00235FCE">
        <w:rPr>
          <w:sz w:val="24"/>
          <w:szCs w:val="24"/>
        </w:rPr>
        <w:t xml:space="preserve">:15-19 &amp; Revelation </w:t>
      </w:r>
      <w:r w:rsidR="001E7DB5" w:rsidRPr="00235FCE">
        <w:rPr>
          <w:sz w:val="24"/>
          <w:szCs w:val="24"/>
        </w:rPr>
        <w:t>12:7-9; 1</w:t>
      </w:r>
      <w:r w:rsidR="00AC6299" w:rsidRPr="00235FCE">
        <w:rPr>
          <w:sz w:val="24"/>
          <w:szCs w:val="24"/>
        </w:rPr>
        <w:t xml:space="preserve">7:1-20:15, Third, from breaking the physical, mental/emotional or </w:t>
      </w:r>
      <w:r w:rsidR="009B5882" w:rsidRPr="00235FCE">
        <w:rPr>
          <w:sz w:val="24"/>
          <w:szCs w:val="24"/>
        </w:rPr>
        <w:t>M</w:t>
      </w:r>
      <w:r w:rsidR="00AC6299" w:rsidRPr="00235FCE">
        <w:rPr>
          <w:sz w:val="24"/>
          <w:szCs w:val="24"/>
        </w:rPr>
        <w:t xml:space="preserve">oral Laws of </w:t>
      </w:r>
      <w:r w:rsidR="009B5882" w:rsidRPr="00235FCE">
        <w:rPr>
          <w:sz w:val="24"/>
          <w:szCs w:val="24"/>
        </w:rPr>
        <w:t>N</w:t>
      </w:r>
      <w:r w:rsidR="00AC6299" w:rsidRPr="00235FCE">
        <w:rPr>
          <w:sz w:val="24"/>
          <w:szCs w:val="24"/>
        </w:rPr>
        <w:t xml:space="preserve">ature </w:t>
      </w:r>
      <w:r w:rsidR="009B5882" w:rsidRPr="00235FCE">
        <w:rPr>
          <w:sz w:val="24"/>
          <w:szCs w:val="24"/>
        </w:rPr>
        <w:t>i</w:t>
      </w:r>
      <w:r w:rsidR="00AC6299" w:rsidRPr="00235FCE">
        <w:rPr>
          <w:sz w:val="24"/>
          <w:szCs w:val="24"/>
        </w:rPr>
        <w:t xml:space="preserve">n James 2:8-13. Fourth, from the sins of ancestors in Genesis 6:1-5. </w:t>
      </w:r>
      <w:r w:rsidR="00F572FE" w:rsidRPr="00235FCE">
        <w:rPr>
          <w:sz w:val="24"/>
          <w:szCs w:val="24"/>
        </w:rPr>
        <w:t xml:space="preserve">At any rate the LORD can used anything He desires to establish </w:t>
      </w:r>
      <w:r w:rsidR="001441DD" w:rsidRPr="00235FCE">
        <w:rPr>
          <w:sz w:val="24"/>
          <w:szCs w:val="24"/>
        </w:rPr>
        <w:t xml:space="preserve">diseases by </w:t>
      </w:r>
      <w:r w:rsidR="00F572FE" w:rsidRPr="00235FCE">
        <w:rPr>
          <w:sz w:val="24"/>
          <w:szCs w:val="24"/>
        </w:rPr>
        <w:t>justice</w:t>
      </w:r>
      <w:r w:rsidR="001441DD" w:rsidRPr="00235FCE">
        <w:rPr>
          <w:sz w:val="24"/>
          <w:szCs w:val="24"/>
        </w:rPr>
        <w:t>/</w:t>
      </w:r>
      <w:r w:rsidR="00F572FE" w:rsidRPr="00235FCE">
        <w:rPr>
          <w:sz w:val="24"/>
          <w:szCs w:val="24"/>
        </w:rPr>
        <w:t xml:space="preserve">judgment to wrongdoers </w:t>
      </w:r>
      <w:r w:rsidR="001441DD" w:rsidRPr="00235FCE">
        <w:rPr>
          <w:sz w:val="24"/>
          <w:szCs w:val="24"/>
        </w:rPr>
        <w:t xml:space="preserve">in sins </w:t>
      </w:r>
      <w:r w:rsidR="00F572FE" w:rsidRPr="00235FCE">
        <w:rPr>
          <w:sz w:val="24"/>
          <w:szCs w:val="24"/>
        </w:rPr>
        <w:t xml:space="preserve">in </w:t>
      </w:r>
      <w:r w:rsidR="001441DD" w:rsidRPr="00235FCE">
        <w:rPr>
          <w:sz w:val="24"/>
          <w:szCs w:val="24"/>
        </w:rPr>
        <w:t>Numbers 12:1-16 &amp; 2</w:t>
      </w:r>
      <w:r w:rsidR="001441DD" w:rsidRPr="00235FCE">
        <w:rPr>
          <w:sz w:val="24"/>
          <w:szCs w:val="24"/>
          <w:vertAlign w:val="superscript"/>
        </w:rPr>
        <w:t>nd</w:t>
      </w:r>
      <w:r w:rsidR="001441DD" w:rsidRPr="00235FCE">
        <w:rPr>
          <w:sz w:val="24"/>
          <w:szCs w:val="24"/>
        </w:rPr>
        <w:t xml:space="preserve"> Kings 5:27; </w:t>
      </w:r>
      <w:r w:rsidR="00F572FE" w:rsidRPr="00235FCE">
        <w:rPr>
          <w:sz w:val="24"/>
          <w:szCs w:val="24"/>
        </w:rPr>
        <w:t>2</w:t>
      </w:r>
      <w:r w:rsidR="00F572FE" w:rsidRPr="00235FCE">
        <w:rPr>
          <w:sz w:val="24"/>
          <w:szCs w:val="24"/>
          <w:vertAlign w:val="superscript"/>
        </w:rPr>
        <w:t>nd</w:t>
      </w:r>
      <w:r w:rsidR="00F572FE" w:rsidRPr="00235FCE">
        <w:rPr>
          <w:sz w:val="24"/>
          <w:szCs w:val="24"/>
        </w:rPr>
        <w:t xml:space="preserve"> Samuel 24:1, 12-16 &amp; 1</w:t>
      </w:r>
      <w:r w:rsidR="00F572FE" w:rsidRPr="00235FCE">
        <w:rPr>
          <w:sz w:val="24"/>
          <w:szCs w:val="24"/>
          <w:vertAlign w:val="superscript"/>
        </w:rPr>
        <w:t>st</w:t>
      </w:r>
      <w:r w:rsidR="00F572FE" w:rsidRPr="00235FCE">
        <w:rPr>
          <w:sz w:val="24"/>
          <w:szCs w:val="24"/>
        </w:rPr>
        <w:t xml:space="preserve"> Corinthians 10:</w:t>
      </w:r>
      <w:r w:rsidR="00FD70DF" w:rsidRPr="00235FCE">
        <w:rPr>
          <w:sz w:val="24"/>
          <w:szCs w:val="24"/>
        </w:rPr>
        <w:t>7-13</w:t>
      </w:r>
      <w:r w:rsidR="00F572FE" w:rsidRPr="00235FCE">
        <w:rPr>
          <w:sz w:val="24"/>
          <w:szCs w:val="24"/>
        </w:rPr>
        <w:t xml:space="preserve">. </w:t>
      </w:r>
      <w:r w:rsidR="001441DD" w:rsidRPr="00235FCE">
        <w:rPr>
          <w:sz w:val="24"/>
          <w:szCs w:val="24"/>
        </w:rPr>
        <w:t xml:space="preserve">The Lord also established health to those who do His commands and pleasure in Psalms 103:3. </w:t>
      </w:r>
      <w:r w:rsidR="00AC6299" w:rsidRPr="00235FCE">
        <w:rPr>
          <w:sz w:val="24"/>
          <w:szCs w:val="24"/>
        </w:rPr>
        <w:t xml:space="preserve"> </w:t>
      </w:r>
      <w:r w:rsidR="002904E6" w:rsidRPr="00235FCE">
        <w:rPr>
          <w:sz w:val="24"/>
          <w:szCs w:val="24"/>
        </w:rPr>
        <w:t xml:space="preserve">    </w:t>
      </w:r>
    </w:p>
    <w:p w:rsidR="00C81C1E" w:rsidRPr="00235FCE" w:rsidRDefault="00C81C1E" w:rsidP="00C81C1E">
      <w:pPr>
        <w:spacing w:line="480" w:lineRule="auto"/>
        <w:jc w:val="center"/>
        <w:rPr>
          <w:b/>
          <w:sz w:val="24"/>
          <w:szCs w:val="24"/>
        </w:rPr>
      </w:pPr>
      <w:r w:rsidRPr="00235FCE">
        <w:rPr>
          <w:b/>
          <w:sz w:val="24"/>
          <w:szCs w:val="24"/>
        </w:rPr>
        <w:lastRenderedPageBreak/>
        <w:t>The Supreme Command of the Father Stephen Our Lord</w:t>
      </w:r>
    </w:p>
    <w:p w:rsidR="00C81C1E" w:rsidRPr="00235FCE" w:rsidRDefault="00C81C1E" w:rsidP="00C81C1E">
      <w:pPr>
        <w:spacing w:line="480" w:lineRule="auto"/>
        <w:jc w:val="both"/>
        <w:rPr>
          <w:sz w:val="24"/>
          <w:szCs w:val="24"/>
        </w:rPr>
      </w:pPr>
      <w:r w:rsidRPr="00235FC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w:t>
      </w:r>
      <w:r w:rsidR="00771B64" w:rsidRPr="00235FCE">
        <w:rPr>
          <w:sz w:val="24"/>
          <w:szCs w:val="24"/>
        </w:rPr>
        <w:t>2</w:t>
      </w:r>
      <w:r w:rsidR="00771B64" w:rsidRPr="00235FCE">
        <w:rPr>
          <w:sz w:val="24"/>
          <w:szCs w:val="24"/>
          <w:vertAlign w:val="superscript"/>
        </w:rPr>
        <w:t>nd</w:t>
      </w:r>
      <w:r w:rsidR="00771B64" w:rsidRPr="00235FCE">
        <w:rPr>
          <w:sz w:val="24"/>
          <w:szCs w:val="24"/>
        </w:rPr>
        <w:t xml:space="preserve"> Peter 2:1; </w:t>
      </w:r>
      <w:r w:rsidRPr="00235FCE">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w:t>
      </w:r>
    </w:p>
    <w:p w:rsidR="00C81C1E" w:rsidRPr="00235FCE" w:rsidRDefault="00C81C1E" w:rsidP="00C81C1E">
      <w:pPr>
        <w:spacing w:line="480" w:lineRule="auto"/>
        <w:jc w:val="both"/>
        <w:rPr>
          <w:sz w:val="24"/>
          <w:szCs w:val="24"/>
        </w:rPr>
      </w:pPr>
      <w:r w:rsidRPr="00235FCE">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81C1E" w:rsidRPr="00235FCE" w:rsidRDefault="00C81C1E" w:rsidP="00C81C1E">
      <w:pPr>
        <w:spacing w:line="480" w:lineRule="auto"/>
        <w:jc w:val="both"/>
        <w:rPr>
          <w:sz w:val="24"/>
          <w:szCs w:val="24"/>
        </w:rPr>
      </w:pPr>
      <w:r w:rsidRPr="00235FCE">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235FCE">
        <w:rPr>
          <w:sz w:val="24"/>
          <w:szCs w:val="24"/>
          <w:vertAlign w:val="superscript"/>
        </w:rPr>
        <w:t>st</w:t>
      </w:r>
      <w:r w:rsidRPr="00235FC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35FCE">
        <w:rPr>
          <w:sz w:val="24"/>
          <w:szCs w:val="24"/>
          <w:vertAlign w:val="superscript"/>
        </w:rPr>
        <w:t>st</w:t>
      </w:r>
      <w:r w:rsidRPr="00235FC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81C1E" w:rsidRPr="00235FCE" w:rsidRDefault="00C81C1E" w:rsidP="00C81C1E">
      <w:pPr>
        <w:spacing w:line="480" w:lineRule="auto"/>
        <w:jc w:val="center"/>
        <w:rPr>
          <w:b/>
          <w:sz w:val="24"/>
          <w:szCs w:val="24"/>
        </w:rPr>
      </w:pPr>
      <w:r w:rsidRPr="00235FCE">
        <w:rPr>
          <w:b/>
          <w:sz w:val="24"/>
          <w:szCs w:val="24"/>
        </w:rPr>
        <w:t>THE LORD YAHWEH THE SUPREME CREATOR OF THE FATHER STEPHEN OUR LORD</w:t>
      </w:r>
    </w:p>
    <w:p w:rsidR="00C81C1E" w:rsidRPr="00235FCE" w:rsidRDefault="00C81C1E" w:rsidP="00C81C1E">
      <w:pPr>
        <w:spacing w:line="480" w:lineRule="auto"/>
        <w:jc w:val="both"/>
        <w:rPr>
          <w:sz w:val="24"/>
          <w:szCs w:val="24"/>
        </w:rPr>
      </w:pPr>
      <w:r w:rsidRPr="00235FCE">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614DE9" w:rsidRPr="00235FCE">
        <w:rPr>
          <w:sz w:val="24"/>
          <w:szCs w:val="24"/>
        </w:rPr>
        <w:t xml:space="preserve">Isaiah 43:10 &amp; </w:t>
      </w:r>
      <w:r w:rsidRPr="00235FC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6F1B9D" w:rsidRPr="00235FCE">
        <w:rPr>
          <w:sz w:val="24"/>
          <w:szCs w:val="24"/>
        </w:rPr>
        <w:t>in</w:t>
      </w:r>
      <w:r w:rsidRPr="00235FCE">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81C1E" w:rsidRPr="00235FCE" w:rsidRDefault="00C81C1E" w:rsidP="00C81C1E">
      <w:pPr>
        <w:spacing w:line="480" w:lineRule="auto"/>
        <w:jc w:val="center"/>
        <w:rPr>
          <w:b/>
          <w:sz w:val="24"/>
          <w:szCs w:val="24"/>
        </w:rPr>
      </w:pPr>
      <w:r w:rsidRPr="00235FCE">
        <w:rPr>
          <w:b/>
          <w:sz w:val="24"/>
          <w:szCs w:val="24"/>
        </w:rPr>
        <w:t>THE FATHER STEPHEN OUR LORD THE AUTHORIZED GOOD POTTER CREATOR UNDER HIS LORD YAHWEH</w:t>
      </w:r>
    </w:p>
    <w:p w:rsidR="00C81C1E" w:rsidRPr="00235FCE" w:rsidRDefault="00C81C1E" w:rsidP="00C81C1E">
      <w:pPr>
        <w:spacing w:line="480" w:lineRule="auto"/>
        <w:jc w:val="both"/>
        <w:rPr>
          <w:sz w:val="24"/>
          <w:szCs w:val="24"/>
        </w:rPr>
      </w:pPr>
      <w:r w:rsidRPr="00235FCE">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B616B" w:rsidRPr="00235FCE">
        <w:rPr>
          <w:sz w:val="24"/>
          <w:szCs w:val="24"/>
        </w:rPr>
        <w:t>The Father Stephen creates through His Son Jesus Christ or the Lady Mary is in 1</w:t>
      </w:r>
      <w:r w:rsidR="001B616B" w:rsidRPr="00235FCE">
        <w:rPr>
          <w:sz w:val="24"/>
          <w:szCs w:val="24"/>
          <w:vertAlign w:val="superscript"/>
        </w:rPr>
        <w:t>st</w:t>
      </w:r>
      <w:r w:rsidR="001B616B" w:rsidRPr="00235FC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235FCE">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235FCE">
        <w:rPr>
          <w:sz w:val="24"/>
          <w:szCs w:val="24"/>
        </w:rPr>
        <w:lastRenderedPageBreak/>
        <w:t>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C81C1E" w:rsidRPr="00235FCE" w:rsidRDefault="00C81C1E" w:rsidP="00C81C1E">
      <w:pPr>
        <w:spacing w:line="480" w:lineRule="auto"/>
        <w:jc w:val="center"/>
        <w:rPr>
          <w:b/>
          <w:sz w:val="24"/>
          <w:szCs w:val="24"/>
        </w:rPr>
      </w:pPr>
      <w:r w:rsidRPr="00235FCE">
        <w:rPr>
          <w:b/>
          <w:sz w:val="24"/>
          <w:szCs w:val="24"/>
        </w:rPr>
        <w:t>THE LORD JESUS CHRIST THE AUTHORIZED CREATOR AGENT UNDER HIS FATHER STEPHEN OUR LORD</w:t>
      </w:r>
    </w:p>
    <w:p w:rsidR="00C81C1E" w:rsidRPr="00235FCE" w:rsidRDefault="00C81C1E" w:rsidP="00C81C1E">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C81C1E" w:rsidRPr="00235FCE" w:rsidRDefault="00C81C1E" w:rsidP="00C81C1E">
      <w:pPr>
        <w:spacing w:line="480" w:lineRule="auto"/>
        <w:jc w:val="center"/>
        <w:rPr>
          <w:b/>
          <w:sz w:val="24"/>
          <w:szCs w:val="24"/>
        </w:rPr>
      </w:pPr>
      <w:r w:rsidRPr="00235FCE">
        <w:rPr>
          <w:b/>
          <w:sz w:val="24"/>
          <w:szCs w:val="24"/>
        </w:rPr>
        <w:t>The Father Stephen the Single Lord called Lordship in 120 years in the Lord Yah</w:t>
      </w:r>
    </w:p>
    <w:p w:rsidR="00C81C1E" w:rsidRPr="00235FCE" w:rsidRDefault="00C81C1E" w:rsidP="00C81C1E">
      <w:pPr>
        <w:spacing w:line="480" w:lineRule="auto"/>
        <w:jc w:val="both"/>
        <w:rPr>
          <w:sz w:val="24"/>
          <w:szCs w:val="24"/>
        </w:rPr>
      </w:pPr>
      <w:r w:rsidRPr="00235FCE">
        <w:rPr>
          <w:sz w:val="24"/>
          <w:szCs w:val="24"/>
        </w:rPr>
        <w:lastRenderedPageBreak/>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81C1E" w:rsidRPr="00235FCE" w:rsidRDefault="00C81C1E" w:rsidP="00C81C1E">
      <w:pPr>
        <w:spacing w:line="480" w:lineRule="auto"/>
        <w:jc w:val="center"/>
        <w:rPr>
          <w:b/>
          <w:sz w:val="24"/>
          <w:szCs w:val="24"/>
        </w:rPr>
      </w:pPr>
      <w:r w:rsidRPr="00235FCE">
        <w:rPr>
          <w:b/>
          <w:sz w:val="24"/>
          <w:szCs w:val="24"/>
        </w:rPr>
        <w:t>The Father Stephen the Single Lord called Wisdom in 80 years in the Lord Yah</w:t>
      </w:r>
    </w:p>
    <w:p w:rsidR="00C81C1E" w:rsidRPr="00235FCE" w:rsidRDefault="00C81C1E" w:rsidP="00C81C1E">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81C1E" w:rsidRPr="00235FCE" w:rsidRDefault="00C81C1E" w:rsidP="00C81C1E">
      <w:pPr>
        <w:spacing w:line="480" w:lineRule="auto"/>
        <w:jc w:val="center"/>
        <w:rPr>
          <w:b/>
          <w:sz w:val="24"/>
          <w:szCs w:val="24"/>
        </w:rPr>
      </w:pPr>
      <w:r w:rsidRPr="00235FCE">
        <w:rPr>
          <w:b/>
          <w:sz w:val="24"/>
          <w:szCs w:val="24"/>
        </w:rPr>
        <w:t>The Father Stephen the Single Lord called Strength in 40 years in the Lord Yah</w:t>
      </w:r>
    </w:p>
    <w:p w:rsidR="00C81C1E" w:rsidRPr="00235FCE" w:rsidRDefault="00C81C1E" w:rsidP="00C81C1E">
      <w:pPr>
        <w:spacing w:line="480" w:lineRule="auto"/>
        <w:jc w:val="both"/>
        <w:rPr>
          <w:sz w:val="24"/>
          <w:szCs w:val="24"/>
        </w:rPr>
      </w:pPr>
      <w:r w:rsidRPr="00235FCE">
        <w:rPr>
          <w:sz w:val="24"/>
          <w:szCs w:val="24"/>
        </w:rPr>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xml:space="preserve">” as Himself, </w:t>
      </w:r>
      <w:r w:rsidRPr="00235FCE">
        <w:rPr>
          <w:sz w:val="24"/>
          <w:szCs w:val="24"/>
        </w:rPr>
        <w:lastRenderedPageBreak/>
        <w:t>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C81C1E" w:rsidRPr="00235FCE" w:rsidRDefault="00C81C1E" w:rsidP="00C81C1E">
      <w:pPr>
        <w:spacing w:line="480" w:lineRule="auto"/>
        <w:jc w:val="center"/>
        <w:rPr>
          <w:b/>
          <w:sz w:val="24"/>
          <w:szCs w:val="24"/>
        </w:rPr>
      </w:pPr>
      <w:r w:rsidRPr="00235FCE">
        <w:rPr>
          <w:b/>
          <w:sz w:val="24"/>
          <w:szCs w:val="24"/>
        </w:rPr>
        <w:t>The Father Stephen’s top secret clearance</w:t>
      </w:r>
    </w:p>
    <w:p w:rsidR="00C81C1E" w:rsidRPr="00235FCE" w:rsidRDefault="00C81C1E" w:rsidP="00C81C1E">
      <w:pPr>
        <w:spacing w:line="480" w:lineRule="auto"/>
        <w:jc w:val="both"/>
        <w:rPr>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w:t>
      </w:r>
      <w:r w:rsidRPr="00235FCE">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w:t>
      </w:r>
      <w:r w:rsidR="00DE703F" w:rsidRPr="00235FCE">
        <w:rPr>
          <w:sz w:val="24"/>
          <w:szCs w:val="24"/>
        </w:rPr>
        <w:t xml:space="preserve">The </w:t>
      </w:r>
      <w:r w:rsidR="00DE703F" w:rsidRPr="00235FCE">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DE703F" w:rsidRPr="00235FCE">
        <w:rPr>
          <w:sz w:val="24"/>
          <w:szCs w:val="24"/>
          <w:vertAlign w:val="superscript"/>
        </w:rPr>
        <w:t>st</w:t>
      </w:r>
      <w:r w:rsidR="00DE703F" w:rsidRPr="00235FCE">
        <w:rPr>
          <w:sz w:val="24"/>
          <w:szCs w:val="24"/>
        </w:rPr>
        <w:t xml:space="preserve"> Thunder, the Lord John for Womankind &amp; Mankind is the 2</w:t>
      </w:r>
      <w:r w:rsidR="00DE703F" w:rsidRPr="00235FCE">
        <w:rPr>
          <w:sz w:val="24"/>
          <w:szCs w:val="24"/>
          <w:vertAlign w:val="superscript"/>
        </w:rPr>
        <w:t>nd</w:t>
      </w:r>
      <w:r w:rsidR="00DE703F" w:rsidRPr="00235FCE">
        <w:rPr>
          <w:sz w:val="24"/>
          <w:szCs w:val="24"/>
        </w:rPr>
        <w:t xml:space="preserve"> Thunder, the Lord Jesus for Mankind &amp; Womankind is the 3</w:t>
      </w:r>
      <w:r w:rsidR="00DE703F" w:rsidRPr="00235FCE">
        <w:rPr>
          <w:sz w:val="24"/>
          <w:szCs w:val="24"/>
          <w:vertAlign w:val="superscript"/>
        </w:rPr>
        <w:t>rd</w:t>
      </w:r>
      <w:r w:rsidR="00DE703F" w:rsidRPr="00235FCE">
        <w:rPr>
          <w:sz w:val="24"/>
          <w:szCs w:val="24"/>
        </w:rPr>
        <w:t xml:space="preserve"> Thunder, the Lord James for Boy Kind/Girl Kind is the 4</w:t>
      </w:r>
      <w:r w:rsidR="00DE703F" w:rsidRPr="00235FCE">
        <w:rPr>
          <w:sz w:val="24"/>
          <w:szCs w:val="24"/>
          <w:vertAlign w:val="superscript"/>
        </w:rPr>
        <w:t>th</w:t>
      </w:r>
      <w:r w:rsidR="00DE703F" w:rsidRPr="00235FCE">
        <w:rPr>
          <w:sz w:val="24"/>
          <w:szCs w:val="24"/>
        </w:rPr>
        <w:t xml:space="preserve"> Thunder &amp; Male Angel Kind &amp; Female Angel Kind (Spirits, Phantoms &amp; Shadows) is the 5</w:t>
      </w:r>
      <w:r w:rsidR="00DE703F" w:rsidRPr="00235FCE">
        <w:rPr>
          <w:sz w:val="24"/>
          <w:szCs w:val="24"/>
          <w:vertAlign w:val="superscript"/>
        </w:rPr>
        <w:t>th</w:t>
      </w:r>
      <w:r w:rsidR="00DE703F" w:rsidRPr="00235FCE">
        <w:rPr>
          <w:sz w:val="24"/>
          <w:szCs w:val="24"/>
        </w:rPr>
        <w:t xml:space="preserve"> Thunder &amp; the Law is the 6</w:t>
      </w:r>
      <w:r w:rsidR="00DE703F" w:rsidRPr="00235FCE">
        <w:rPr>
          <w:sz w:val="24"/>
          <w:szCs w:val="24"/>
          <w:vertAlign w:val="superscript"/>
        </w:rPr>
        <w:t>th</w:t>
      </w:r>
      <w:r w:rsidR="00DE703F" w:rsidRPr="00235FCE">
        <w:rPr>
          <w:sz w:val="24"/>
          <w:szCs w:val="24"/>
        </w:rPr>
        <w:t xml:space="preserve"> Thunder and the Lord Stephen for Lord Kind/Lady Kind is the 7</w:t>
      </w:r>
      <w:r w:rsidR="00DE703F" w:rsidRPr="00235FCE">
        <w:rPr>
          <w:sz w:val="24"/>
          <w:szCs w:val="24"/>
          <w:vertAlign w:val="superscript"/>
        </w:rPr>
        <w:t>th</w:t>
      </w:r>
      <w:r w:rsidR="00DE703F" w:rsidRPr="00235FCE">
        <w:rPr>
          <w:sz w:val="24"/>
          <w:szCs w:val="24"/>
        </w:rPr>
        <w:t xml:space="preserve"> Thunder. Also was the Shadow that went forward or back ten degrees, was it in a different dimension or in time travel in 2</w:t>
      </w:r>
      <w:r w:rsidR="00DE703F" w:rsidRPr="00235FCE">
        <w:rPr>
          <w:sz w:val="24"/>
          <w:szCs w:val="24"/>
          <w:vertAlign w:val="superscript"/>
        </w:rPr>
        <w:t>nd</w:t>
      </w:r>
      <w:r w:rsidR="00DE703F"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E703F" w:rsidRPr="00235FCE">
        <w:rPr>
          <w:sz w:val="24"/>
          <w:szCs w:val="24"/>
          <w:vertAlign w:val="superscript"/>
        </w:rPr>
        <w:t>nd</w:t>
      </w:r>
      <w:r w:rsidR="00DE703F"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235FCE">
        <w:rPr>
          <w:sz w:val="24"/>
          <w:szCs w:val="24"/>
        </w:rPr>
        <w:t xml:space="preserve">All who denies the Lord Jesus as the Son of God and the Lord Stephen as the Father is an </w:t>
      </w:r>
      <w:r w:rsidRPr="00235FCE">
        <w:rPr>
          <w:sz w:val="24"/>
          <w:szCs w:val="24"/>
        </w:rPr>
        <w:lastRenderedPageBreak/>
        <w:t>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w:t>
      </w:r>
      <w:r w:rsidRPr="00235FCE">
        <w:rPr>
          <w:sz w:val="24"/>
          <w:szCs w:val="24"/>
        </w:rPr>
        <w:lastRenderedPageBreak/>
        <w:t>Eternal Death of the Stoning once in Acts 7:60, but in Acts 6:1-7:59; 8:1-3 the Lord Stephen did not obey the Eternal Test (Trial), Eternal Sin, Eternal Hell, the Eternal Grave or Eternal Prison.</w:t>
      </w:r>
    </w:p>
    <w:p w:rsidR="00C0558D" w:rsidRPr="00235FCE" w:rsidRDefault="00C0558D" w:rsidP="00C0558D">
      <w:pPr>
        <w:spacing w:line="480" w:lineRule="auto"/>
        <w:jc w:val="center"/>
        <w:rPr>
          <w:b/>
          <w:sz w:val="24"/>
          <w:szCs w:val="24"/>
        </w:rPr>
      </w:pPr>
      <w:r w:rsidRPr="00235FCE">
        <w:rPr>
          <w:b/>
          <w:sz w:val="24"/>
          <w:szCs w:val="24"/>
        </w:rPr>
        <w:t>WHAT ARE THE FATHER STEPHEN’S FOUR NUMBERED THINGS IN THE HOLY BIBLE?</w:t>
      </w:r>
    </w:p>
    <w:p w:rsidR="00C0558D" w:rsidRPr="00235FCE" w:rsidRDefault="00C0558D" w:rsidP="00C0558D">
      <w:pPr>
        <w:spacing w:line="480" w:lineRule="auto"/>
        <w:jc w:val="center"/>
        <w:rPr>
          <w:b/>
          <w:sz w:val="24"/>
          <w:szCs w:val="24"/>
        </w:rPr>
      </w:pPr>
      <w:r w:rsidRPr="00235FCE">
        <w:rPr>
          <w:b/>
          <w:sz w:val="24"/>
          <w:szCs w:val="24"/>
        </w:rPr>
        <w:t>THE CONQUER</w:t>
      </w:r>
      <w:r w:rsidR="00F8005A" w:rsidRPr="00235FCE">
        <w:rPr>
          <w:b/>
          <w:sz w:val="24"/>
          <w:szCs w:val="24"/>
        </w:rPr>
        <w:t>O</w:t>
      </w:r>
      <w:r w:rsidRPr="00235FCE">
        <w:rPr>
          <w:b/>
          <w:sz w:val="24"/>
          <w:szCs w:val="24"/>
        </w:rPr>
        <w:t>RING MULTIPLYING FACTOR</w:t>
      </w:r>
    </w:p>
    <w:p w:rsidR="00C0558D" w:rsidRPr="00235FCE" w:rsidRDefault="00C0558D" w:rsidP="00C0558D">
      <w:pPr>
        <w:spacing w:line="480" w:lineRule="auto"/>
        <w:jc w:val="both"/>
        <w:rPr>
          <w:sz w:val="24"/>
          <w:szCs w:val="24"/>
        </w:rPr>
      </w:pPr>
      <w:r w:rsidRPr="00235FC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35FCE">
        <w:rPr>
          <w:sz w:val="24"/>
          <w:szCs w:val="24"/>
          <w:vertAlign w:val="superscript"/>
        </w:rPr>
        <w:t>nd</w:t>
      </w:r>
      <w:r w:rsidRPr="00235FC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0558D" w:rsidRPr="00235FCE" w:rsidRDefault="00C0558D" w:rsidP="00C0558D">
      <w:pPr>
        <w:spacing w:line="480" w:lineRule="auto"/>
        <w:jc w:val="both"/>
        <w:rPr>
          <w:sz w:val="24"/>
          <w:szCs w:val="24"/>
        </w:rPr>
      </w:pPr>
      <w:r w:rsidRPr="00235FC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235FCE">
        <w:rPr>
          <w:sz w:val="24"/>
          <w:szCs w:val="24"/>
        </w:rPr>
        <w:lastRenderedPageBreak/>
        <w:t xml:space="preserve">the Porn Laws verses the Infallible Inerrant Laws in Acts 6:11 [incurable curse], 13 [incurable disease]; 7:54 [incurable disease], 60 [incurable damnation].    </w:t>
      </w:r>
    </w:p>
    <w:p w:rsidR="00C0558D" w:rsidRPr="00235FCE" w:rsidRDefault="00C0558D" w:rsidP="00C0558D">
      <w:pPr>
        <w:spacing w:line="480" w:lineRule="auto"/>
        <w:jc w:val="both"/>
        <w:rPr>
          <w:sz w:val="24"/>
          <w:szCs w:val="24"/>
        </w:rPr>
      </w:pPr>
      <w:r w:rsidRPr="00235FCE">
        <w:rPr>
          <w:b/>
          <w:sz w:val="24"/>
          <w:szCs w:val="24"/>
        </w:rPr>
        <w:t>The Multiplication:</w:t>
      </w:r>
      <w:r w:rsidRPr="00235FCE">
        <w:rPr>
          <w:sz w:val="24"/>
          <w:szCs w:val="24"/>
        </w:rPr>
        <w:t xml:space="preserve"> A Growth in the Body: Growing Up is in Genesis 21:8, 20; 25:27; 38:11, 14; Exodus 2:10, 11; Judges 13:24; Ruth 1:13; 1</w:t>
      </w:r>
      <w:r w:rsidRPr="00235FCE">
        <w:rPr>
          <w:sz w:val="24"/>
          <w:szCs w:val="24"/>
          <w:vertAlign w:val="superscript"/>
        </w:rPr>
        <w:t>st</w:t>
      </w:r>
      <w:r w:rsidRPr="00235FCE">
        <w:rPr>
          <w:sz w:val="24"/>
          <w:szCs w:val="24"/>
        </w:rPr>
        <w:t xml:space="preserve"> Samuel 2:21, 26; 3:19; Isaiah 53:2; Ezekiel 16:7; Job 39:4; Daniel 8:9; Luke 1:80 [John]; 2:40, 52 [Jesus] &amp; Acts 1:1-3 [James]; Acts 1:4-7 &amp; Proverbs 8:22-25 [Stephen].  </w:t>
      </w:r>
    </w:p>
    <w:p w:rsidR="00C0558D" w:rsidRPr="00235FCE" w:rsidRDefault="00C0558D" w:rsidP="00C0558D">
      <w:pPr>
        <w:spacing w:line="480" w:lineRule="auto"/>
        <w:jc w:val="both"/>
        <w:rPr>
          <w:sz w:val="24"/>
          <w:szCs w:val="24"/>
        </w:rPr>
      </w:pPr>
      <w:r w:rsidRPr="00235FCE">
        <w:rPr>
          <w:sz w:val="24"/>
          <w:szCs w:val="24"/>
        </w:rPr>
        <w:t>Swelling Up is in Numbers 5:21, 22, 27 &amp; Acts 28:6. Hair Growing is in Judges 16:22; 2</w:t>
      </w:r>
      <w:r w:rsidRPr="00235FCE">
        <w:rPr>
          <w:sz w:val="24"/>
          <w:szCs w:val="24"/>
          <w:vertAlign w:val="superscript"/>
        </w:rPr>
        <w:t>nd</w:t>
      </w:r>
      <w:r w:rsidRPr="00235FCE">
        <w:rPr>
          <w:sz w:val="24"/>
          <w:szCs w:val="24"/>
        </w:rPr>
        <w:t xml:space="preserve"> Samuel 10:5 &amp; 1</w:t>
      </w:r>
      <w:r w:rsidRPr="00235FCE">
        <w:rPr>
          <w:sz w:val="24"/>
          <w:szCs w:val="24"/>
          <w:vertAlign w:val="superscript"/>
        </w:rPr>
        <w:t>st</w:t>
      </w:r>
      <w:r w:rsidRPr="00235FCE">
        <w:rPr>
          <w:sz w:val="24"/>
          <w:szCs w:val="24"/>
        </w:rPr>
        <w:t xml:space="preserve"> Chronicles 19:5. </w:t>
      </w:r>
    </w:p>
    <w:p w:rsidR="00C0558D" w:rsidRPr="00235FCE" w:rsidRDefault="00C0558D" w:rsidP="00C0558D">
      <w:pPr>
        <w:spacing w:line="480" w:lineRule="auto"/>
        <w:jc w:val="both"/>
        <w:rPr>
          <w:sz w:val="24"/>
          <w:szCs w:val="24"/>
        </w:rPr>
      </w:pPr>
      <w:r w:rsidRPr="00235FC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0558D" w:rsidRPr="00235FCE" w:rsidRDefault="00C0558D" w:rsidP="00C0558D">
      <w:pPr>
        <w:spacing w:line="480" w:lineRule="auto"/>
        <w:jc w:val="both"/>
        <w:rPr>
          <w:sz w:val="24"/>
          <w:szCs w:val="24"/>
        </w:rPr>
      </w:pPr>
      <w:r w:rsidRPr="00235FCE">
        <w:rPr>
          <w:sz w:val="24"/>
          <w:szCs w:val="24"/>
        </w:rPr>
        <w:t xml:space="preserve">The Growth of Things: The Growth in Wealth is in Genesis 26:13; 30:30, 43; Proverbs 11:24; 14:4; Ecclesiastes 5:11 &amp; Matthew 20:10. The Increase in the Flood because of Sexual Corruption is in Genesis 7:17, 18, 19. </w:t>
      </w:r>
    </w:p>
    <w:p w:rsidR="00C0558D" w:rsidRPr="00235FCE" w:rsidRDefault="00C0558D" w:rsidP="00C0558D">
      <w:pPr>
        <w:spacing w:line="480" w:lineRule="auto"/>
        <w:jc w:val="both"/>
        <w:rPr>
          <w:sz w:val="24"/>
          <w:szCs w:val="24"/>
        </w:rPr>
      </w:pPr>
      <w:r w:rsidRPr="00235FCE">
        <w:rPr>
          <w:sz w:val="24"/>
          <w:szCs w:val="24"/>
        </w:rPr>
        <w:t xml:space="preserve">The Growth in Proclamation is in Matthew 20:31; Mark 7:36; Philippians 1:12; Colossians 1:6; Acts 6:7; 7:1-53; 12:24; 19:20. </w:t>
      </w:r>
    </w:p>
    <w:p w:rsidR="00C0558D" w:rsidRPr="00235FCE" w:rsidRDefault="00C0558D" w:rsidP="00C0558D">
      <w:pPr>
        <w:spacing w:line="480" w:lineRule="auto"/>
        <w:jc w:val="both"/>
        <w:rPr>
          <w:sz w:val="24"/>
          <w:szCs w:val="24"/>
        </w:rPr>
      </w:pPr>
      <w:r w:rsidRPr="00235FCE">
        <w:rPr>
          <w:sz w:val="24"/>
          <w:szCs w:val="24"/>
        </w:rPr>
        <w:t>The Growth in Grace is in Proverbs 1:5; 4:18; John 3:30; Romans 5:9, 15, 17, 20; 6:1; 2</w:t>
      </w:r>
      <w:r w:rsidRPr="00235FCE">
        <w:rPr>
          <w:sz w:val="24"/>
          <w:szCs w:val="24"/>
          <w:vertAlign w:val="superscript"/>
        </w:rPr>
        <w:t>nd</w:t>
      </w:r>
      <w:r w:rsidRPr="00235FCE">
        <w:rPr>
          <w:sz w:val="24"/>
          <w:szCs w:val="24"/>
        </w:rPr>
        <w:t xml:space="preserve"> Corinthians 10:15; Ephesians 4:15; 1</w:t>
      </w:r>
      <w:r w:rsidRPr="00235FCE">
        <w:rPr>
          <w:sz w:val="24"/>
          <w:szCs w:val="24"/>
          <w:vertAlign w:val="superscript"/>
        </w:rPr>
        <w:t>st</w:t>
      </w:r>
      <w:r w:rsidRPr="00235FCE">
        <w:rPr>
          <w:sz w:val="24"/>
          <w:szCs w:val="24"/>
        </w:rPr>
        <w:t xml:space="preserve"> Thessalonians 4:1; 2</w:t>
      </w:r>
      <w:r w:rsidRPr="00235FCE">
        <w:rPr>
          <w:sz w:val="24"/>
          <w:szCs w:val="24"/>
          <w:vertAlign w:val="superscript"/>
        </w:rPr>
        <w:t>nd</w:t>
      </w:r>
      <w:r w:rsidRPr="00235FCE">
        <w:rPr>
          <w:sz w:val="24"/>
          <w:szCs w:val="24"/>
        </w:rPr>
        <w:t xml:space="preserve"> Thessalonians 1:3; 3:12; 4:10; Philippians 1:25; Colossians 1:10; 1</w:t>
      </w:r>
      <w:r w:rsidRPr="00235FCE">
        <w:rPr>
          <w:sz w:val="24"/>
          <w:szCs w:val="24"/>
          <w:vertAlign w:val="superscript"/>
        </w:rPr>
        <w:t>st</w:t>
      </w:r>
      <w:r w:rsidRPr="00235FCE">
        <w:rPr>
          <w:sz w:val="24"/>
          <w:szCs w:val="24"/>
        </w:rPr>
        <w:t xml:space="preserve"> Peter 2:2; 2</w:t>
      </w:r>
      <w:r w:rsidRPr="00235FCE">
        <w:rPr>
          <w:sz w:val="24"/>
          <w:szCs w:val="24"/>
          <w:vertAlign w:val="superscript"/>
        </w:rPr>
        <w:t>nd</w:t>
      </w:r>
      <w:r w:rsidRPr="00235FCE">
        <w:rPr>
          <w:sz w:val="24"/>
          <w:szCs w:val="24"/>
        </w:rPr>
        <w:t xml:space="preserve"> Peter 3:18 &amp; Luke 17:5; 18:30. </w:t>
      </w:r>
    </w:p>
    <w:p w:rsidR="00C0558D" w:rsidRPr="00235FCE" w:rsidRDefault="00C0558D" w:rsidP="00C0558D">
      <w:pPr>
        <w:spacing w:line="480" w:lineRule="auto"/>
        <w:jc w:val="both"/>
        <w:rPr>
          <w:sz w:val="24"/>
          <w:szCs w:val="24"/>
        </w:rPr>
      </w:pPr>
      <w:r w:rsidRPr="00235FCE">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C0558D" w:rsidRPr="00235FCE" w:rsidRDefault="00C0558D" w:rsidP="00C0558D">
      <w:pPr>
        <w:spacing w:line="480" w:lineRule="auto"/>
        <w:jc w:val="both"/>
        <w:rPr>
          <w:sz w:val="24"/>
          <w:szCs w:val="24"/>
        </w:rPr>
      </w:pPr>
      <w:r w:rsidRPr="00235FCE">
        <w:rPr>
          <w:sz w:val="24"/>
          <w:szCs w:val="24"/>
        </w:rPr>
        <w:t>The Growth of Groups: Multiply is in Genesis 1:28, 22; 9:7; 12: Jeremiah 29:6 &amp; Nahum 3:15. This should always be done in a Divine Union and not a Sexual Union that becomes Saintly Christian Lords [Ladies] in Ephesians 5:3; 2</w:t>
      </w:r>
      <w:r w:rsidRPr="00235FCE">
        <w:rPr>
          <w:sz w:val="24"/>
          <w:szCs w:val="24"/>
          <w:vertAlign w:val="superscript"/>
        </w:rPr>
        <w:t>nd</w:t>
      </w:r>
      <w:r w:rsidRPr="00235FCE">
        <w:rPr>
          <w:sz w:val="24"/>
          <w:szCs w:val="24"/>
        </w:rPr>
        <w:t xml:space="preserve"> Timothy 2:19 &amp; 1</w:t>
      </w:r>
      <w:r w:rsidRPr="00235FCE">
        <w:rPr>
          <w:sz w:val="24"/>
          <w:szCs w:val="24"/>
          <w:vertAlign w:val="superscript"/>
        </w:rPr>
        <w:t>st</w:t>
      </w:r>
      <w:r w:rsidRPr="00235FCE">
        <w:rPr>
          <w:sz w:val="24"/>
          <w:szCs w:val="24"/>
        </w:rPr>
        <w:t xml:space="preserve"> Corinthians 6:2. </w:t>
      </w:r>
    </w:p>
    <w:p w:rsidR="00C0558D" w:rsidRPr="00235FCE" w:rsidRDefault="00C0558D" w:rsidP="00C0558D">
      <w:pPr>
        <w:spacing w:line="480" w:lineRule="auto"/>
        <w:jc w:val="both"/>
        <w:rPr>
          <w:sz w:val="24"/>
          <w:szCs w:val="24"/>
        </w:rPr>
      </w:pPr>
      <w:r w:rsidRPr="00235FCE">
        <w:rPr>
          <w:sz w:val="24"/>
          <w:szCs w:val="24"/>
        </w:rPr>
        <w:t>The Father Stephen Multiplies People is in Genesis 16:10; 17:2, 20; 26:24; Leviticus 26:9; Deuteronomy 1:11; 6:3; 7:13; 8:1; 13:17; 30:5; Joshua 24:3; 2</w:t>
      </w:r>
      <w:r w:rsidRPr="00235FCE">
        <w:rPr>
          <w:sz w:val="24"/>
          <w:szCs w:val="24"/>
          <w:vertAlign w:val="superscript"/>
        </w:rPr>
        <w:t>nd</w:t>
      </w:r>
      <w:r w:rsidRPr="00235FCE">
        <w:rPr>
          <w:sz w:val="24"/>
          <w:szCs w:val="24"/>
        </w:rPr>
        <w:t xml:space="preserve"> Samuel 24:3; 1</w:t>
      </w:r>
      <w:r w:rsidRPr="00235FCE">
        <w:rPr>
          <w:sz w:val="24"/>
          <w:szCs w:val="24"/>
          <w:vertAlign w:val="superscript"/>
        </w:rPr>
        <w:t>st</w:t>
      </w:r>
      <w:r w:rsidRPr="00235FCE">
        <w:rPr>
          <w:sz w:val="24"/>
          <w:szCs w:val="24"/>
        </w:rPr>
        <w:t xml:space="preserve"> Chronicles 21:3; Psalms 107:38; Ezekiel 36:10, 11, 37; 37:26; Jeremiah 30:19; Isaiah 9:3; 26:15; 51:2; Hebrews 6:14 &amp; Acts 13:17; 17:23-29. </w:t>
      </w:r>
    </w:p>
    <w:p w:rsidR="00C0558D" w:rsidRPr="00235FCE" w:rsidRDefault="00C0558D" w:rsidP="00C0558D">
      <w:pPr>
        <w:spacing w:line="480" w:lineRule="auto"/>
        <w:jc w:val="both"/>
        <w:rPr>
          <w:sz w:val="24"/>
          <w:szCs w:val="24"/>
        </w:rPr>
      </w:pPr>
      <w:r w:rsidRPr="00235FCE">
        <w:rPr>
          <w:sz w:val="24"/>
          <w:szCs w:val="24"/>
        </w:rPr>
        <w:t>The People Multiplying is in Genesis 6:1; 47:27; Exodus 1:7, 12, 20; Deuteronomy 26:5; 2</w:t>
      </w:r>
      <w:r w:rsidRPr="00235FCE">
        <w:rPr>
          <w:sz w:val="24"/>
          <w:szCs w:val="24"/>
          <w:vertAlign w:val="superscript"/>
        </w:rPr>
        <w:t>nd</w:t>
      </w:r>
      <w:r w:rsidRPr="00235FCE">
        <w:rPr>
          <w:sz w:val="24"/>
          <w:szCs w:val="24"/>
        </w:rPr>
        <w:t xml:space="preserve"> Samuel 15:12; 1</w:t>
      </w:r>
      <w:r w:rsidRPr="00235FCE">
        <w:rPr>
          <w:sz w:val="24"/>
          <w:szCs w:val="24"/>
          <w:vertAlign w:val="superscript"/>
        </w:rPr>
        <w:t>st</w:t>
      </w:r>
      <w:r w:rsidRPr="00235FCE">
        <w:rPr>
          <w:sz w:val="24"/>
          <w:szCs w:val="24"/>
        </w:rPr>
        <w:t xml:space="preserve"> Chronicles 4:38; Ezekiel 36:11; Jeremiah 3:16; 23:3 Hosea 4:7; Nahum 3:16 &amp; Acts 7:17. The Growth of the Church Kingdom is in Ephesians 2:21; 4:16; Colossians 2:19; 1</w:t>
      </w:r>
      <w:r w:rsidRPr="00235FCE">
        <w:rPr>
          <w:sz w:val="24"/>
          <w:szCs w:val="24"/>
          <w:vertAlign w:val="superscript"/>
        </w:rPr>
        <w:t>st</w:t>
      </w:r>
      <w:r w:rsidRPr="00235FCE">
        <w:rPr>
          <w:sz w:val="24"/>
          <w:szCs w:val="24"/>
        </w:rPr>
        <w:t xml:space="preserve"> Corinthians 3:6-7; Romans 11:12 &amp; Acts 16:5.       </w:t>
      </w:r>
    </w:p>
    <w:p w:rsidR="00C0558D" w:rsidRPr="00235FCE" w:rsidRDefault="00C0558D" w:rsidP="00C0558D">
      <w:pPr>
        <w:spacing w:line="480" w:lineRule="auto"/>
        <w:jc w:val="center"/>
        <w:rPr>
          <w:b/>
          <w:sz w:val="24"/>
          <w:szCs w:val="24"/>
        </w:rPr>
      </w:pPr>
      <w:r w:rsidRPr="00235FCE">
        <w:rPr>
          <w:b/>
          <w:sz w:val="24"/>
          <w:szCs w:val="24"/>
        </w:rPr>
        <w:t>THE CONQUER</w:t>
      </w:r>
      <w:r w:rsidR="00F8005A" w:rsidRPr="00235FCE">
        <w:rPr>
          <w:b/>
          <w:sz w:val="24"/>
          <w:szCs w:val="24"/>
        </w:rPr>
        <w:t>O</w:t>
      </w:r>
      <w:r w:rsidRPr="00235FCE">
        <w:rPr>
          <w:b/>
          <w:sz w:val="24"/>
          <w:szCs w:val="24"/>
        </w:rPr>
        <w:t>RING SUBTRACTING FACTOR</w:t>
      </w:r>
    </w:p>
    <w:p w:rsidR="00C0558D" w:rsidRPr="00235FCE" w:rsidRDefault="00C0558D" w:rsidP="00C0558D">
      <w:pPr>
        <w:spacing w:line="480" w:lineRule="auto"/>
        <w:jc w:val="both"/>
        <w:rPr>
          <w:sz w:val="24"/>
          <w:szCs w:val="24"/>
        </w:rPr>
      </w:pPr>
      <w:r w:rsidRPr="00235FCE">
        <w:rPr>
          <w:b/>
          <w:sz w:val="24"/>
          <w:szCs w:val="24"/>
        </w:rPr>
        <w:t>The Subtraction:</w:t>
      </w:r>
      <w:r w:rsidRPr="00235FC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0558D" w:rsidRPr="00235FCE" w:rsidRDefault="00C0558D" w:rsidP="00C0558D">
      <w:pPr>
        <w:spacing w:line="480" w:lineRule="auto"/>
        <w:jc w:val="both"/>
        <w:rPr>
          <w:sz w:val="24"/>
          <w:szCs w:val="24"/>
        </w:rPr>
      </w:pPr>
      <w:r w:rsidRPr="00235FCE">
        <w:rPr>
          <w:sz w:val="24"/>
          <w:szCs w:val="24"/>
        </w:rPr>
        <w:lastRenderedPageBreak/>
        <w:t xml:space="preserve">Subtracting from the Father Stephen is in Deuteronomy 4:2; 12:32; Jeremiah 26:2; Ecclesiastes 3:14 &amp; Revelation 22:19. Subtracting from People is in Judges 21:3 &amp; Matthew 13:12. </w:t>
      </w:r>
    </w:p>
    <w:p w:rsidR="00C0558D" w:rsidRPr="00235FCE" w:rsidRDefault="00C0558D" w:rsidP="00C0558D">
      <w:pPr>
        <w:spacing w:line="480" w:lineRule="auto"/>
        <w:jc w:val="center"/>
        <w:rPr>
          <w:b/>
          <w:sz w:val="24"/>
          <w:szCs w:val="24"/>
        </w:rPr>
      </w:pPr>
      <w:r w:rsidRPr="00235FCE">
        <w:rPr>
          <w:b/>
          <w:sz w:val="24"/>
          <w:szCs w:val="24"/>
        </w:rPr>
        <w:t>THE CONQUER</w:t>
      </w:r>
      <w:r w:rsidR="00F8005A" w:rsidRPr="00235FCE">
        <w:rPr>
          <w:b/>
          <w:sz w:val="24"/>
          <w:szCs w:val="24"/>
        </w:rPr>
        <w:t>O</w:t>
      </w:r>
      <w:r w:rsidRPr="00235FCE">
        <w:rPr>
          <w:b/>
          <w:sz w:val="24"/>
          <w:szCs w:val="24"/>
        </w:rPr>
        <w:t>RING ADDING FACTOR</w:t>
      </w:r>
    </w:p>
    <w:p w:rsidR="00C0558D" w:rsidRPr="00235FCE" w:rsidRDefault="00C0558D" w:rsidP="00C0558D">
      <w:pPr>
        <w:spacing w:line="480" w:lineRule="auto"/>
        <w:jc w:val="both"/>
        <w:rPr>
          <w:sz w:val="24"/>
          <w:szCs w:val="24"/>
        </w:rPr>
      </w:pPr>
      <w:r w:rsidRPr="00235FCE">
        <w:rPr>
          <w:b/>
          <w:sz w:val="24"/>
          <w:szCs w:val="24"/>
        </w:rPr>
        <w:t xml:space="preserve">The Addition: </w:t>
      </w:r>
      <w:r w:rsidRPr="00235FCE">
        <w:rPr>
          <w:sz w:val="24"/>
          <w:szCs w:val="24"/>
        </w:rPr>
        <w:t>Adding to the Father Stephen is in Deuteronomy 4:2; 5:22; 12:32; Proverbs 30:6; Ecclesiastes 3:14; Jeremiah 36:32 &amp; Acts 5:38-39. Adding to Man’s Work is in Job 40:5; Galatians 2:6; 3:15. Adding People is in Genesis 30:24; 2</w:t>
      </w:r>
      <w:r w:rsidRPr="00235FCE">
        <w:rPr>
          <w:sz w:val="24"/>
          <w:szCs w:val="24"/>
          <w:vertAlign w:val="superscript"/>
        </w:rPr>
        <w:t>nd</w:t>
      </w:r>
      <w:r w:rsidRPr="00235FCE">
        <w:rPr>
          <w:sz w:val="24"/>
          <w:szCs w:val="24"/>
        </w:rPr>
        <w:t xml:space="preserve"> Samuel 24:3; 1</w:t>
      </w:r>
      <w:r w:rsidRPr="00235FCE">
        <w:rPr>
          <w:sz w:val="24"/>
          <w:szCs w:val="24"/>
          <w:vertAlign w:val="superscript"/>
        </w:rPr>
        <w:t>st</w:t>
      </w:r>
      <w:r w:rsidRPr="00235FCE">
        <w:rPr>
          <w:sz w:val="24"/>
          <w:szCs w:val="24"/>
        </w:rPr>
        <w:t xml:space="preserve"> Chronicles 21:3 &amp; Acts 2:41, 47; 5:14; 6:7. Adding Blessing is in 2</w:t>
      </w:r>
      <w:r w:rsidRPr="00235FCE">
        <w:rPr>
          <w:sz w:val="24"/>
          <w:szCs w:val="24"/>
          <w:vertAlign w:val="superscript"/>
        </w:rPr>
        <w:t>nd</w:t>
      </w:r>
      <w:r w:rsidRPr="00235FCE">
        <w:rPr>
          <w:sz w:val="24"/>
          <w:szCs w:val="24"/>
        </w:rPr>
        <w:t xml:space="preserve"> Samuel 12:8; 2</w:t>
      </w:r>
      <w:r w:rsidRPr="00235FCE">
        <w:rPr>
          <w:sz w:val="24"/>
          <w:szCs w:val="24"/>
          <w:vertAlign w:val="superscript"/>
        </w:rPr>
        <w:t>nd</w:t>
      </w:r>
      <w:r w:rsidRPr="00235FCE">
        <w:rPr>
          <w:sz w:val="24"/>
          <w:szCs w:val="24"/>
        </w:rPr>
        <w:t xml:space="preserve"> Kings 20:6; Isaiah 38:5; Daniel 4:36; Matthew 6:33; 13:12; 25:29; Mark 4:24, 25; 2</w:t>
      </w:r>
      <w:r w:rsidRPr="00235FCE">
        <w:rPr>
          <w:sz w:val="24"/>
          <w:szCs w:val="24"/>
          <w:vertAlign w:val="superscript"/>
        </w:rPr>
        <w:t>nd</w:t>
      </w:r>
      <w:r w:rsidRPr="00235FCE">
        <w:rPr>
          <w:sz w:val="24"/>
          <w:szCs w:val="24"/>
        </w:rPr>
        <w:t xml:space="preserve"> Peter 1:5-7 &amp; Luke 8:18; 12:31; 19:26. Adding Sexuality is in 1</w:t>
      </w:r>
      <w:r w:rsidRPr="00235FCE">
        <w:rPr>
          <w:sz w:val="24"/>
          <w:szCs w:val="24"/>
          <w:vertAlign w:val="superscript"/>
        </w:rPr>
        <w:t>st</w:t>
      </w:r>
      <w:r w:rsidRPr="00235FCE">
        <w:rPr>
          <w:sz w:val="24"/>
          <w:szCs w:val="24"/>
        </w:rPr>
        <w:t xml:space="preserve"> Kings 12:11, 14 &amp; Matthew 5:37, 40. </w:t>
      </w:r>
    </w:p>
    <w:p w:rsidR="00C0558D" w:rsidRPr="00235FCE" w:rsidRDefault="00C0558D" w:rsidP="00C0558D">
      <w:pPr>
        <w:spacing w:line="480" w:lineRule="auto"/>
        <w:jc w:val="both"/>
        <w:rPr>
          <w:sz w:val="24"/>
          <w:szCs w:val="24"/>
        </w:rPr>
      </w:pPr>
      <w:r w:rsidRPr="00235FCE">
        <w:rPr>
          <w:sz w:val="24"/>
          <w:szCs w:val="24"/>
        </w:rPr>
        <w:t>United with the Father Stephen is in Isaiah 56:6; Jeremiah 50:5; Zechariah 2:11; Romans 6:5 &amp; 1</w:t>
      </w:r>
      <w:r w:rsidRPr="00235FCE">
        <w:rPr>
          <w:sz w:val="24"/>
          <w:szCs w:val="24"/>
          <w:vertAlign w:val="superscript"/>
        </w:rPr>
        <w:t>st</w:t>
      </w:r>
      <w:r w:rsidRPr="00235FCE">
        <w:rPr>
          <w:sz w:val="24"/>
          <w:szCs w:val="24"/>
        </w:rPr>
        <w:t xml:space="preserve"> Corinthians 6:17. </w:t>
      </w:r>
    </w:p>
    <w:p w:rsidR="00C0558D" w:rsidRPr="00235FCE" w:rsidRDefault="00C0558D" w:rsidP="00C0558D">
      <w:pPr>
        <w:spacing w:line="480" w:lineRule="auto"/>
        <w:jc w:val="both"/>
        <w:rPr>
          <w:sz w:val="24"/>
          <w:szCs w:val="24"/>
        </w:rPr>
      </w:pPr>
      <w:r w:rsidRPr="00235FCE">
        <w:rPr>
          <w:sz w:val="24"/>
          <w:szCs w:val="24"/>
        </w:rPr>
        <w:t>United with Other Creatures: Nations United is in Judges 20:11; 2</w:t>
      </w:r>
      <w:r w:rsidRPr="00235FCE">
        <w:rPr>
          <w:sz w:val="24"/>
          <w:szCs w:val="24"/>
          <w:vertAlign w:val="superscript"/>
        </w:rPr>
        <w:t>nd</w:t>
      </w:r>
      <w:r w:rsidRPr="00235FCE">
        <w:rPr>
          <w:sz w:val="24"/>
          <w:szCs w:val="24"/>
        </w:rPr>
        <w:t xml:space="preserve"> Chronicles 30:12; Psalms 122:3; Ezekiel 37:16-22; Daniel 11:34; Hosea 1:11 &amp; Zechariah 11:7, 14. </w:t>
      </w:r>
    </w:p>
    <w:p w:rsidR="00C0558D" w:rsidRPr="00235FCE" w:rsidRDefault="00C0558D" w:rsidP="00C0558D">
      <w:pPr>
        <w:spacing w:line="480" w:lineRule="auto"/>
        <w:jc w:val="both"/>
        <w:rPr>
          <w:sz w:val="24"/>
          <w:szCs w:val="24"/>
        </w:rPr>
      </w:pPr>
      <w:r w:rsidRPr="00235FCE">
        <w:rPr>
          <w:sz w:val="24"/>
          <w:szCs w:val="24"/>
        </w:rPr>
        <w:t>Individuals United is in Genesis 29:34; 44:30; 2</w:t>
      </w:r>
      <w:r w:rsidRPr="00235FCE">
        <w:rPr>
          <w:sz w:val="24"/>
          <w:szCs w:val="24"/>
          <w:vertAlign w:val="superscript"/>
        </w:rPr>
        <w:t>nd</w:t>
      </w:r>
      <w:r w:rsidRPr="00235FCE">
        <w:rPr>
          <w:sz w:val="24"/>
          <w:szCs w:val="24"/>
        </w:rPr>
        <w:t xml:space="preserve"> Corinthians 6:14 &amp; Luke 15:15; 16:13. Joined to the Church is in Ephesians 2:21; 4:16; Colossians 2:2; Romans 11:17, 19, 23, 24 &amp; Acts 5:13; 9:26; 17:4. </w:t>
      </w:r>
    </w:p>
    <w:p w:rsidR="00C0558D" w:rsidRPr="00235FCE" w:rsidRDefault="00C0558D" w:rsidP="00C0558D">
      <w:pPr>
        <w:spacing w:line="480" w:lineRule="auto"/>
        <w:jc w:val="center"/>
        <w:rPr>
          <w:b/>
          <w:sz w:val="24"/>
          <w:szCs w:val="24"/>
        </w:rPr>
      </w:pPr>
      <w:r w:rsidRPr="00235FCE">
        <w:rPr>
          <w:b/>
          <w:sz w:val="24"/>
          <w:szCs w:val="24"/>
        </w:rPr>
        <w:t>THE SEXUAL FACTOR VERSES THE DIVINE FACTOR</w:t>
      </w:r>
    </w:p>
    <w:p w:rsidR="00C0558D" w:rsidRPr="00235FCE" w:rsidRDefault="00C0558D" w:rsidP="00C0558D">
      <w:pPr>
        <w:spacing w:line="480" w:lineRule="auto"/>
        <w:jc w:val="both"/>
        <w:rPr>
          <w:sz w:val="24"/>
          <w:szCs w:val="24"/>
        </w:rPr>
      </w:pPr>
      <w:r w:rsidRPr="00235FCE">
        <w:rPr>
          <w:sz w:val="24"/>
          <w:szCs w:val="24"/>
        </w:rPr>
        <w:t>Sexual Union verses a Divine Union: The Teaching: Divine Union into One Flesh is in Genesis 2:24; Matthew 19:5-6; Mark 10:7-9; 1</w:t>
      </w:r>
      <w:r w:rsidRPr="00235FCE">
        <w:rPr>
          <w:sz w:val="24"/>
          <w:szCs w:val="24"/>
          <w:vertAlign w:val="superscript"/>
        </w:rPr>
        <w:t>st</w:t>
      </w:r>
      <w:r w:rsidRPr="00235FCE">
        <w:rPr>
          <w:sz w:val="24"/>
          <w:szCs w:val="24"/>
        </w:rPr>
        <w:t xml:space="preserve"> Corinthians 6:17 &amp; Ephesians 5:31. Sexual Union into One Flesh is in 1</w:t>
      </w:r>
      <w:r w:rsidRPr="00235FCE">
        <w:rPr>
          <w:sz w:val="24"/>
          <w:szCs w:val="24"/>
          <w:vertAlign w:val="superscript"/>
        </w:rPr>
        <w:t>st</w:t>
      </w:r>
      <w:r w:rsidRPr="00235FCE">
        <w:rPr>
          <w:sz w:val="24"/>
          <w:szCs w:val="24"/>
        </w:rPr>
        <w:t xml:space="preserve"> Corinthians 6:16. </w:t>
      </w:r>
    </w:p>
    <w:p w:rsidR="00C0558D" w:rsidRPr="00235FCE" w:rsidRDefault="00C0558D" w:rsidP="00C0558D">
      <w:pPr>
        <w:spacing w:line="480" w:lineRule="auto"/>
        <w:jc w:val="both"/>
        <w:rPr>
          <w:sz w:val="24"/>
          <w:szCs w:val="24"/>
        </w:rPr>
      </w:pPr>
      <w:r w:rsidRPr="00235FCE">
        <w:rPr>
          <w:sz w:val="24"/>
          <w:szCs w:val="24"/>
        </w:rPr>
        <w:lastRenderedPageBreak/>
        <w:t>Divine Cleanness is in 2</w:t>
      </w:r>
      <w:r w:rsidRPr="00235FCE">
        <w:rPr>
          <w:sz w:val="24"/>
          <w:szCs w:val="24"/>
          <w:vertAlign w:val="superscript"/>
        </w:rPr>
        <w:t>nd</w:t>
      </w:r>
      <w:r w:rsidRPr="00235FCE">
        <w:rPr>
          <w:sz w:val="24"/>
          <w:szCs w:val="24"/>
        </w:rPr>
        <w:t xml:space="preserve"> Peter 1:4 &amp; Acts 17:28-30. Sexual Uncleanness is in Leviticus 15:18, 24, 33; 18:19; 20:18 &amp; Ezekiel 18:6; 22:10. </w:t>
      </w:r>
    </w:p>
    <w:p w:rsidR="00C0558D" w:rsidRPr="00235FCE" w:rsidRDefault="00C0558D" w:rsidP="00C0558D">
      <w:pPr>
        <w:spacing w:line="480" w:lineRule="auto"/>
        <w:jc w:val="both"/>
        <w:rPr>
          <w:sz w:val="24"/>
          <w:szCs w:val="24"/>
        </w:rPr>
      </w:pPr>
      <w:r w:rsidRPr="00235FCE">
        <w:rPr>
          <w:sz w:val="24"/>
          <w:szCs w:val="24"/>
        </w:rPr>
        <w:t xml:space="preserve">Divine Laws about a Divine Union is in Exodus 22:16; Leviticus 19:20 &amp; Deuteronomy 22:23, 28. Sexual Laws about a Sexual Union is in Leviticus 18:22, 23; 20:13, 15, 16; Numbers 4:13; 5:20 &amp; Deuteronomy 22:13-21, 22. </w:t>
      </w:r>
    </w:p>
    <w:p w:rsidR="00C0558D" w:rsidRPr="00235FCE" w:rsidRDefault="00C0558D" w:rsidP="00C0558D">
      <w:pPr>
        <w:spacing w:line="480" w:lineRule="auto"/>
        <w:jc w:val="both"/>
        <w:rPr>
          <w:sz w:val="24"/>
          <w:szCs w:val="24"/>
        </w:rPr>
      </w:pPr>
      <w:r w:rsidRPr="00235FCE">
        <w:rPr>
          <w:sz w:val="24"/>
          <w:szCs w:val="24"/>
        </w:rPr>
        <w:t>Sexual Relationships Forbidden, such as Incest is in Leviticus 18:1-30 &amp; Deuteronomy 22:13-30. Incest is Strictly Forbidden is in Genesis 19:31-36; 35:22; 49:4; Leviticus 20:11, 12, 17, 19, 20, 21; Deuteronomy 27:20; 2</w:t>
      </w:r>
      <w:r w:rsidRPr="00235FCE">
        <w:rPr>
          <w:sz w:val="24"/>
          <w:szCs w:val="24"/>
          <w:vertAlign w:val="superscript"/>
        </w:rPr>
        <w:t>nd</w:t>
      </w:r>
      <w:r w:rsidRPr="00235FCE">
        <w:rPr>
          <w:sz w:val="24"/>
          <w:szCs w:val="24"/>
        </w:rPr>
        <w:t xml:space="preserve"> Samuel 16:22; 1</w:t>
      </w:r>
      <w:r w:rsidRPr="00235FCE">
        <w:rPr>
          <w:sz w:val="24"/>
          <w:szCs w:val="24"/>
          <w:vertAlign w:val="superscript"/>
        </w:rPr>
        <w:t>st</w:t>
      </w:r>
      <w:r w:rsidRPr="00235FCE">
        <w:rPr>
          <w:sz w:val="24"/>
          <w:szCs w:val="24"/>
        </w:rPr>
        <w:t xml:space="preserve"> Chronicles 5:1; Ezekiel 22:10, 11; Amos 2:7 &amp; 1</w:t>
      </w:r>
      <w:r w:rsidRPr="00235FCE">
        <w:rPr>
          <w:sz w:val="24"/>
          <w:szCs w:val="24"/>
          <w:vertAlign w:val="superscript"/>
        </w:rPr>
        <w:t>st</w:t>
      </w:r>
      <w:r w:rsidRPr="00235FC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0558D" w:rsidRPr="00235FCE" w:rsidRDefault="00C0558D" w:rsidP="00C0558D">
      <w:pPr>
        <w:spacing w:line="480" w:lineRule="auto"/>
        <w:jc w:val="both"/>
        <w:rPr>
          <w:sz w:val="24"/>
          <w:szCs w:val="24"/>
        </w:rPr>
      </w:pPr>
      <w:r w:rsidRPr="00235FCE">
        <w:rPr>
          <w:sz w:val="24"/>
          <w:szCs w:val="24"/>
        </w:rPr>
        <w:t>Divine Unions Authorized is in Deuteronomy 25:5; 21:10, 13. Sexual Unions may be Allowed is in Genesis 4:1. An Actual Sexual Union: Potential of a Sexual Union is in Genesis 26:10; Job 31:10 &amp; 2</w:t>
      </w:r>
      <w:r w:rsidRPr="00235FCE">
        <w:rPr>
          <w:sz w:val="24"/>
          <w:szCs w:val="24"/>
          <w:vertAlign w:val="superscript"/>
        </w:rPr>
        <w:t>nd</w:t>
      </w:r>
      <w:r w:rsidRPr="00235FCE">
        <w:rPr>
          <w:sz w:val="24"/>
          <w:szCs w:val="24"/>
        </w:rPr>
        <w:t xml:space="preserve"> Samuel 12:11. Marital Divine Unions Intended &amp; Authorized is in Genesis 16:2; 29:21; 39:7, 12, 14; Judges 15:1 &amp; 2</w:t>
      </w:r>
      <w:r w:rsidRPr="00235FCE">
        <w:rPr>
          <w:sz w:val="24"/>
          <w:szCs w:val="24"/>
          <w:vertAlign w:val="superscript"/>
        </w:rPr>
        <w:t>nd</w:t>
      </w:r>
      <w:r w:rsidRPr="00235FCE">
        <w:rPr>
          <w:sz w:val="24"/>
          <w:szCs w:val="24"/>
        </w:rPr>
        <w:t xml:space="preserve"> Samuel 13:11. Homosexual Unions damned is in Genesis 19:5 &amp; Judges 19:22. Marital Sexual Unions is in Genesis 4:1 &amp; 6:4. Marital Divine Unions is in Genesis 4:2, 17, 25, 26; 16:4; 29:23, 30; 30:3, 4, 15, 16; 38:2; Ruth 4:13; 1</w:t>
      </w:r>
      <w:r w:rsidRPr="00235FCE">
        <w:rPr>
          <w:sz w:val="24"/>
          <w:szCs w:val="24"/>
          <w:vertAlign w:val="superscript"/>
        </w:rPr>
        <w:t>st</w:t>
      </w:r>
      <w:r w:rsidRPr="00235FCE">
        <w:rPr>
          <w:sz w:val="24"/>
          <w:szCs w:val="24"/>
        </w:rPr>
        <w:t xml:space="preserve"> Samuel 1:19; 2</w:t>
      </w:r>
      <w:r w:rsidRPr="00235FCE">
        <w:rPr>
          <w:sz w:val="24"/>
          <w:szCs w:val="24"/>
          <w:vertAlign w:val="superscript"/>
        </w:rPr>
        <w:t>nd</w:t>
      </w:r>
      <w:r w:rsidRPr="00235FCE">
        <w:rPr>
          <w:sz w:val="24"/>
          <w:szCs w:val="24"/>
        </w:rPr>
        <w:t xml:space="preserve"> Samuel 17:25; 1</w:t>
      </w:r>
      <w:r w:rsidRPr="00235FCE">
        <w:rPr>
          <w:sz w:val="24"/>
          <w:szCs w:val="24"/>
          <w:vertAlign w:val="superscript"/>
        </w:rPr>
        <w:t>st</w:t>
      </w:r>
      <w:r w:rsidRPr="00235FCE">
        <w:rPr>
          <w:sz w:val="24"/>
          <w:szCs w:val="24"/>
        </w:rPr>
        <w:t xml:space="preserve"> Chronicles 7:23 &amp; Esther 2:12. David and Bathsheba is an Unauthorized Marital Divine Union is in 2</w:t>
      </w:r>
      <w:r w:rsidRPr="00235FCE">
        <w:rPr>
          <w:sz w:val="24"/>
          <w:szCs w:val="24"/>
          <w:vertAlign w:val="superscript"/>
        </w:rPr>
        <w:t>nd</w:t>
      </w:r>
      <w:r w:rsidRPr="00235FCE">
        <w:rPr>
          <w:sz w:val="24"/>
          <w:szCs w:val="24"/>
        </w:rPr>
        <w:t xml:space="preserve"> Samuel 12:24. </w:t>
      </w:r>
    </w:p>
    <w:p w:rsidR="00C0558D" w:rsidRPr="00235FCE" w:rsidRDefault="00C0558D" w:rsidP="00C0558D">
      <w:pPr>
        <w:spacing w:line="480" w:lineRule="auto"/>
        <w:jc w:val="both"/>
        <w:rPr>
          <w:sz w:val="24"/>
          <w:szCs w:val="24"/>
        </w:rPr>
      </w:pPr>
      <w:r w:rsidRPr="00235FCE">
        <w:rPr>
          <w:sz w:val="24"/>
          <w:szCs w:val="24"/>
        </w:rPr>
        <w:lastRenderedPageBreak/>
        <w:t>Marital Ejaculation is in Genesis 38:8-9. Extra-Marital Sexual Unions is in Genesis 19:32-35; 35:22; 38:16-18; 1</w:t>
      </w:r>
      <w:r w:rsidRPr="00235FCE">
        <w:rPr>
          <w:sz w:val="24"/>
          <w:szCs w:val="24"/>
          <w:vertAlign w:val="superscript"/>
        </w:rPr>
        <w:t>st</w:t>
      </w:r>
      <w:r w:rsidRPr="00235FCE">
        <w:rPr>
          <w:sz w:val="24"/>
          <w:szCs w:val="24"/>
        </w:rPr>
        <w:t xml:space="preserve"> Samuel 2:22; 2</w:t>
      </w:r>
      <w:r w:rsidRPr="00235FCE">
        <w:rPr>
          <w:sz w:val="24"/>
          <w:szCs w:val="24"/>
          <w:vertAlign w:val="superscript"/>
        </w:rPr>
        <w:t>nd</w:t>
      </w:r>
      <w:r w:rsidRPr="00235FCE">
        <w:rPr>
          <w:sz w:val="24"/>
          <w:szCs w:val="24"/>
        </w:rPr>
        <w:t xml:space="preserve"> Samuel 3:7; 11:4; 16:21-22 &amp; Psalms 51: Title. Cases of Rape is in 2</w:t>
      </w:r>
      <w:r w:rsidRPr="00235FCE">
        <w:rPr>
          <w:sz w:val="24"/>
          <w:szCs w:val="24"/>
          <w:vertAlign w:val="superscript"/>
        </w:rPr>
        <w:t>nd</w:t>
      </w:r>
      <w:r w:rsidRPr="00235FCE">
        <w:rPr>
          <w:sz w:val="24"/>
          <w:szCs w:val="24"/>
        </w:rPr>
        <w:t xml:space="preserve"> Samuel 13:14 &amp; Genesis 34:2, 5, 7, 13, 27. </w:t>
      </w:r>
    </w:p>
    <w:p w:rsidR="00C0558D" w:rsidRPr="00235FCE" w:rsidRDefault="00C0558D" w:rsidP="00C0558D">
      <w:pPr>
        <w:spacing w:line="480" w:lineRule="auto"/>
        <w:jc w:val="both"/>
        <w:rPr>
          <w:sz w:val="24"/>
          <w:szCs w:val="24"/>
        </w:rPr>
      </w:pPr>
      <w:r w:rsidRPr="00235FCE">
        <w:rPr>
          <w:sz w:val="24"/>
          <w:szCs w:val="24"/>
        </w:rPr>
        <w:t>Divine Unions between Nations is in Luke 2:23 &amp; 2</w:t>
      </w:r>
      <w:r w:rsidRPr="00235FCE">
        <w:rPr>
          <w:sz w:val="24"/>
          <w:szCs w:val="24"/>
          <w:vertAlign w:val="superscript"/>
        </w:rPr>
        <w:t>nd</w:t>
      </w:r>
      <w:r w:rsidRPr="00235FCE">
        <w:rPr>
          <w:sz w:val="24"/>
          <w:szCs w:val="24"/>
        </w:rPr>
        <w:t xml:space="preserve"> Peter 1:4. Sexual Unions between Nations is in Jeremiah 3:2; Ezekiel 23:8, 17, 44. Animals Mating is in Genesis 30:38, 39, 41; 31:10 &amp; Job 21:10. </w:t>
      </w:r>
    </w:p>
    <w:p w:rsidR="00C0558D" w:rsidRPr="00235FCE" w:rsidRDefault="00C0558D" w:rsidP="00C0558D">
      <w:pPr>
        <w:spacing w:line="480" w:lineRule="auto"/>
        <w:jc w:val="center"/>
        <w:rPr>
          <w:b/>
          <w:sz w:val="24"/>
          <w:szCs w:val="24"/>
        </w:rPr>
      </w:pPr>
      <w:r w:rsidRPr="00235FCE">
        <w:rPr>
          <w:b/>
          <w:sz w:val="24"/>
          <w:szCs w:val="24"/>
        </w:rPr>
        <w:t>THE MARRIAGE FACTOR VERSES THE SINGLE FACTOR</w:t>
      </w:r>
    </w:p>
    <w:p w:rsidR="00C0558D" w:rsidRPr="00235FCE" w:rsidRDefault="00C0558D" w:rsidP="00C0558D">
      <w:pPr>
        <w:spacing w:line="480" w:lineRule="auto"/>
        <w:jc w:val="both"/>
        <w:rPr>
          <w:sz w:val="24"/>
          <w:szCs w:val="24"/>
        </w:rPr>
      </w:pPr>
      <w:r w:rsidRPr="00235FCE">
        <w:rPr>
          <w:sz w:val="24"/>
          <w:szCs w:val="24"/>
        </w:rPr>
        <w:t>Those who forbid Marriage and are called to be Single is in Ruth 1:12, 13; Psalms 78:63; Jeremiah 16:2; Hosea 2:2; Matthew 19:10; 1</w:t>
      </w:r>
      <w:r w:rsidRPr="00235FCE">
        <w:rPr>
          <w:sz w:val="24"/>
          <w:szCs w:val="24"/>
          <w:vertAlign w:val="superscript"/>
        </w:rPr>
        <w:t>st</w:t>
      </w:r>
      <w:r w:rsidRPr="00235FCE">
        <w:rPr>
          <w:sz w:val="24"/>
          <w:szCs w:val="24"/>
        </w:rPr>
        <w:t xml:space="preserve"> Corinthians 7:1, 28, 29, 38. It is Wrong to forbid Marriage if You are called to be Married in 1</w:t>
      </w:r>
      <w:r w:rsidRPr="00235FCE">
        <w:rPr>
          <w:sz w:val="24"/>
          <w:szCs w:val="24"/>
          <w:vertAlign w:val="superscript"/>
        </w:rPr>
        <w:t>st</w:t>
      </w:r>
      <w:r w:rsidRPr="00235FCE">
        <w:rPr>
          <w:sz w:val="24"/>
          <w:szCs w:val="24"/>
        </w:rPr>
        <w:t xml:space="preserve"> Timothy 4:3. </w:t>
      </w:r>
    </w:p>
    <w:p w:rsidR="00C0558D" w:rsidRPr="00235FCE" w:rsidRDefault="00C0558D" w:rsidP="00C0558D">
      <w:pPr>
        <w:spacing w:line="480" w:lineRule="auto"/>
        <w:jc w:val="both"/>
        <w:rPr>
          <w:sz w:val="24"/>
          <w:szCs w:val="24"/>
        </w:rPr>
      </w:pPr>
      <w:r w:rsidRPr="00235FCE">
        <w:rPr>
          <w:sz w:val="24"/>
          <w:szCs w:val="24"/>
        </w:rPr>
        <w:t xml:space="preserve">Marriage no more is in Matthew 22:28, 30; 24:38; Mark 12:23, 25; Revelation 18:23 &amp; Luke 17:27; 20:33, 35. </w:t>
      </w:r>
    </w:p>
    <w:p w:rsidR="00C0558D" w:rsidRPr="00235FCE" w:rsidRDefault="00C0558D" w:rsidP="00C0558D">
      <w:pPr>
        <w:spacing w:line="480" w:lineRule="auto"/>
        <w:jc w:val="both"/>
        <w:rPr>
          <w:sz w:val="24"/>
          <w:szCs w:val="24"/>
        </w:rPr>
      </w:pPr>
      <w:r w:rsidRPr="00235FCE">
        <w:rPr>
          <w:sz w:val="24"/>
          <w:szCs w:val="24"/>
        </w:rPr>
        <w:t>Betrothal is in Genesis 19:14; Exodus 22:16; Deuteronomy 20:7; 28:30; Song of Solomon 8:8; Hosea 2:19-20; Matthew 1:18; 2</w:t>
      </w:r>
      <w:r w:rsidRPr="00235FCE">
        <w:rPr>
          <w:sz w:val="24"/>
          <w:szCs w:val="24"/>
          <w:vertAlign w:val="superscript"/>
        </w:rPr>
        <w:t>nd</w:t>
      </w:r>
      <w:r w:rsidRPr="00235FCE">
        <w:rPr>
          <w:sz w:val="24"/>
          <w:szCs w:val="24"/>
        </w:rPr>
        <w:t xml:space="preserve"> Corinthians 11:2 &amp; Luke 1:27; 2:5. </w:t>
      </w:r>
    </w:p>
    <w:p w:rsidR="00C0558D" w:rsidRPr="00235FCE" w:rsidRDefault="00C0558D" w:rsidP="00C0558D">
      <w:pPr>
        <w:spacing w:line="480" w:lineRule="auto"/>
        <w:jc w:val="both"/>
        <w:rPr>
          <w:sz w:val="24"/>
          <w:szCs w:val="24"/>
        </w:rPr>
      </w:pPr>
      <w:r w:rsidRPr="00235FCE">
        <w:rPr>
          <w:sz w:val="24"/>
          <w:szCs w:val="24"/>
        </w:rPr>
        <w:t>The Total Absence of a Sexual Union being Unmarried is called Celibacy is in Exodus 21:3; Ezekiel 44:25; 1</w:t>
      </w:r>
      <w:r w:rsidRPr="00235FCE">
        <w:rPr>
          <w:sz w:val="24"/>
          <w:szCs w:val="24"/>
          <w:vertAlign w:val="superscript"/>
        </w:rPr>
        <w:t>st</w:t>
      </w:r>
      <w:r w:rsidRPr="00235FC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35FCE">
        <w:rPr>
          <w:sz w:val="24"/>
          <w:szCs w:val="24"/>
          <w:vertAlign w:val="superscript"/>
        </w:rPr>
        <w:t>nd</w:t>
      </w:r>
      <w:r w:rsidRPr="00235FCE">
        <w:rPr>
          <w:sz w:val="24"/>
          <w:szCs w:val="24"/>
        </w:rPr>
        <w:t xml:space="preserve"> Samuel 13:2, 18; 1</w:t>
      </w:r>
      <w:r w:rsidRPr="00235FCE">
        <w:rPr>
          <w:sz w:val="24"/>
          <w:szCs w:val="24"/>
          <w:vertAlign w:val="superscript"/>
        </w:rPr>
        <w:t>st</w:t>
      </w:r>
      <w:r w:rsidRPr="00235FCE">
        <w:rPr>
          <w:sz w:val="24"/>
          <w:szCs w:val="24"/>
        </w:rPr>
        <w:t xml:space="preserve"> Kings 1:2; 2</w:t>
      </w:r>
      <w:r w:rsidRPr="00235FCE">
        <w:rPr>
          <w:sz w:val="24"/>
          <w:szCs w:val="24"/>
          <w:vertAlign w:val="superscript"/>
        </w:rPr>
        <w:t>nd</w:t>
      </w:r>
      <w:r w:rsidRPr="00235FCE">
        <w:rPr>
          <w:sz w:val="24"/>
          <w:szCs w:val="24"/>
        </w:rPr>
        <w:t xml:space="preserve"> Kings 19:21; Leviticus 21:3, 13, 14; Numbers 31:17, 18, 35; Deuteronomy 22:13-21; Judges 11:37-39; 19:24; </w:t>
      </w:r>
      <w:r w:rsidRPr="00235FCE">
        <w:rPr>
          <w:sz w:val="24"/>
          <w:szCs w:val="24"/>
        </w:rPr>
        <w:lastRenderedPageBreak/>
        <w:t>21:12; Esther 2:2; Psalms 45:14; Isaiah 7:14; Ezekiel 44:22; Joel 1:8; Amos 5:2; 8:13; Matthew 1:23; 25:1-12; 1</w:t>
      </w:r>
      <w:r w:rsidRPr="00235FCE">
        <w:rPr>
          <w:sz w:val="24"/>
          <w:szCs w:val="24"/>
          <w:vertAlign w:val="superscript"/>
        </w:rPr>
        <w:t>st</w:t>
      </w:r>
      <w:r w:rsidRPr="00235FCE">
        <w:rPr>
          <w:sz w:val="24"/>
          <w:szCs w:val="24"/>
        </w:rPr>
        <w:t xml:space="preserve"> Corinthians 7:25-35; 11:2; Luke 1:27 &amp; Acts 21:9. </w:t>
      </w:r>
    </w:p>
    <w:p w:rsidR="00C0558D" w:rsidRPr="00235FCE" w:rsidRDefault="00C0558D" w:rsidP="00C0558D">
      <w:pPr>
        <w:spacing w:line="480" w:lineRule="auto"/>
        <w:jc w:val="both"/>
        <w:rPr>
          <w:sz w:val="24"/>
          <w:szCs w:val="24"/>
        </w:rPr>
      </w:pPr>
      <w:r w:rsidRPr="00235FCE">
        <w:rPr>
          <w:sz w:val="24"/>
          <w:szCs w:val="24"/>
        </w:rPr>
        <w:t>Chastity is the Act to stay Single is in Genesis 19:31; 20:4, 6; 24:16; 38:26; 39:10; Exodus 19:15; Numbers 5:19; 1</w:t>
      </w:r>
      <w:r w:rsidRPr="00235FCE">
        <w:rPr>
          <w:sz w:val="24"/>
          <w:szCs w:val="24"/>
          <w:vertAlign w:val="superscript"/>
        </w:rPr>
        <w:t>st</w:t>
      </w:r>
      <w:r w:rsidRPr="00235FCE">
        <w:rPr>
          <w:sz w:val="24"/>
          <w:szCs w:val="24"/>
        </w:rPr>
        <w:t xml:space="preserve"> Samuel 21:4; 2</w:t>
      </w:r>
      <w:r w:rsidRPr="00235FCE">
        <w:rPr>
          <w:sz w:val="24"/>
          <w:szCs w:val="24"/>
          <w:vertAlign w:val="superscript"/>
        </w:rPr>
        <w:t>nd</w:t>
      </w:r>
      <w:r w:rsidRPr="00235FCE">
        <w:rPr>
          <w:sz w:val="24"/>
          <w:szCs w:val="24"/>
        </w:rPr>
        <w:t xml:space="preserve"> Samuel 11:11; 20:3; 1</w:t>
      </w:r>
      <w:r w:rsidRPr="00235FCE">
        <w:rPr>
          <w:sz w:val="24"/>
          <w:szCs w:val="24"/>
          <w:vertAlign w:val="superscript"/>
        </w:rPr>
        <w:t>st</w:t>
      </w:r>
      <w:r w:rsidRPr="00235FCE">
        <w:rPr>
          <w:sz w:val="24"/>
          <w:szCs w:val="24"/>
        </w:rPr>
        <w:t xml:space="preserve"> Kings 1:4; Matthew 1:18, 25; 1</w:t>
      </w:r>
      <w:r w:rsidRPr="00235FCE">
        <w:rPr>
          <w:sz w:val="24"/>
          <w:szCs w:val="24"/>
          <w:vertAlign w:val="superscript"/>
        </w:rPr>
        <w:t>st</w:t>
      </w:r>
      <w:r w:rsidRPr="00235FCE">
        <w:rPr>
          <w:sz w:val="24"/>
          <w:szCs w:val="24"/>
        </w:rPr>
        <w:t xml:space="preserve"> Corinthians 7:5 &amp; Revelation 14:4.   </w:t>
      </w:r>
    </w:p>
    <w:p w:rsidR="00C0558D" w:rsidRPr="00235FCE" w:rsidRDefault="00C0558D" w:rsidP="00C0558D">
      <w:pPr>
        <w:spacing w:line="480" w:lineRule="auto"/>
        <w:jc w:val="both"/>
        <w:rPr>
          <w:sz w:val="24"/>
          <w:szCs w:val="24"/>
        </w:rPr>
      </w:pPr>
      <w:r w:rsidRPr="00235FCE">
        <w:rPr>
          <w:sz w:val="24"/>
          <w:szCs w:val="24"/>
        </w:rPr>
        <w:t xml:space="preserve">Sewing is in Genesis 3:7; Ecclesiastes 3:7; Matthew 9:16 &amp; Mark 2:21. Joining Flesh and Bones is in Job 10:11; 41:17, 23 &amp; Ezekiel 3:26; 34:4, 16; 37:6, 7. </w:t>
      </w:r>
    </w:p>
    <w:p w:rsidR="00C0558D" w:rsidRPr="00235FCE" w:rsidRDefault="00C0558D" w:rsidP="00C0558D">
      <w:pPr>
        <w:spacing w:line="480" w:lineRule="auto"/>
        <w:jc w:val="both"/>
        <w:rPr>
          <w:sz w:val="24"/>
          <w:szCs w:val="24"/>
        </w:rPr>
      </w:pPr>
      <w:r w:rsidRPr="00235FCE">
        <w:rPr>
          <w:sz w:val="24"/>
          <w:szCs w:val="24"/>
        </w:rPr>
        <w:t xml:space="preserve">Joining Various Things is in  Genesis 47:7; 49;11; Exodus 26:3, 6, 9, 11; 28:7, 28, 32, 37; 36:10, 16; 39:4, 18, 21, 23, 31; Psalms 85:10; Proverbs 26:8; Ezekiel 37:17; Matthew 13:30; 23:4 &amp; Mark 6:53. </w:t>
      </w:r>
    </w:p>
    <w:p w:rsidR="00C0558D" w:rsidRPr="00235FCE" w:rsidRDefault="00C0558D" w:rsidP="00C0558D">
      <w:pPr>
        <w:spacing w:line="480" w:lineRule="auto"/>
        <w:jc w:val="both"/>
        <w:rPr>
          <w:sz w:val="24"/>
          <w:szCs w:val="24"/>
        </w:rPr>
      </w:pPr>
      <w:r w:rsidRPr="00235FCE">
        <w:rPr>
          <w:sz w:val="24"/>
          <w:szCs w:val="24"/>
        </w:rPr>
        <w:t xml:space="preserve">Joined to Divine Good is in Deuteronomy 6:8; 11:18; Psalms 119:31 &amp; Proverbs 3:3; 6:21; 7:3. Joined to Sexual Evil is in Numbers 25:3, 5; Psalms 106:28 &amp; Hosea 4:17; 13:12. </w:t>
      </w:r>
    </w:p>
    <w:p w:rsidR="00C0558D" w:rsidRPr="00235FCE" w:rsidRDefault="00C0558D" w:rsidP="00C0558D">
      <w:pPr>
        <w:spacing w:line="480" w:lineRule="auto"/>
        <w:jc w:val="both"/>
        <w:rPr>
          <w:sz w:val="24"/>
          <w:szCs w:val="24"/>
        </w:rPr>
      </w:pPr>
      <w:r w:rsidRPr="00235FCE">
        <w:rPr>
          <w:sz w:val="24"/>
          <w:szCs w:val="24"/>
        </w:rPr>
        <w:t>A Mixing People is in Ezra 9:2; Psalms 106:35; Hosea 7:8; Exodus 12:38; Nehemiah 13:3; 2</w:t>
      </w:r>
      <w:r w:rsidRPr="00235FCE">
        <w:rPr>
          <w:sz w:val="24"/>
          <w:szCs w:val="24"/>
          <w:vertAlign w:val="superscript"/>
        </w:rPr>
        <w:t>nd</w:t>
      </w:r>
      <w:r w:rsidRPr="00235FCE">
        <w:rPr>
          <w:sz w:val="24"/>
          <w:szCs w:val="24"/>
        </w:rPr>
        <w:t xml:space="preserve"> Corinthians 6:14 &amp; Zechariah 9:6. This is a certain level of Marital Fornication which is Sexual Idolatry in Tobit 4:12-13; 1</w:t>
      </w:r>
      <w:r w:rsidRPr="00235FCE">
        <w:rPr>
          <w:sz w:val="24"/>
          <w:szCs w:val="24"/>
          <w:vertAlign w:val="superscript"/>
        </w:rPr>
        <w:t>st</w:t>
      </w:r>
      <w:r w:rsidRPr="00235FC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0558D" w:rsidRPr="00235FCE" w:rsidRDefault="00C0558D" w:rsidP="00C0558D">
      <w:pPr>
        <w:spacing w:line="480" w:lineRule="auto"/>
        <w:jc w:val="both"/>
        <w:rPr>
          <w:sz w:val="24"/>
          <w:szCs w:val="24"/>
        </w:rPr>
      </w:pPr>
      <w:r w:rsidRPr="00235FCE">
        <w:rPr>
          <w:sz w:val="24"/>
          <w:szCs w:val="24"/>
        </w:rPr>
        <w:t>The Mixture Compositions: Holy Anointing Oil is in Exodus 30:23-24, 32. Holy Incense is in Exodus 30:34, 37. Kneading Dough is in Genesis 18:6; 1</w:t>
      </w:r>
      <w:r w:rsidRPr="00235FCE">
        <w:rPr>
          <w:sz w:val="24"/>
          <w:szCs w:val="24"/>
          <w:vertAlign w:val="superscript"/>
        </w:rPr>
        <w:t>st</w:t>
      </w:r>
      <w:r w:rsidRPr="00235FCE">
        <w:rPr>
          <w:sz w:val="24"/>
          <w:szCs w:val="24"/>
        </w:rPr>
        <w:t xml:space="preserve"> Samuel 28:24; 2</w:t>
      </w:r>
      <w:r w:rsidRPr="00235FCE">
        <w:rPr>
          <w:sz w:val="24"/>
          <w:szCs w:val="24"/>
          <w:vertAlign w:val="superscript"/>
        </w:rPr>
        <w:t>nd</w:t>
      </w:r>
      <w:r w:rsidRPr="00235FCE">
        <w:rPr>
          <w:sz w:val="24"/>
          <w:szCs w:val="24"/>
        </w:rPr>
        <w:t xml:space="preserve"> Samuel 13:8; Jeremiah 7:18 &amp; Hosea 7:4. Mixing Materials/Animals is in Leviticus 19:19 &amp; Deuteronomy 22:9, </w:t>
      </w:r>
      <w:r w:rsidRPr="00235FCE">
        <w:rPr>
          <w:sz w:val="24"/>
          <w:szCs w:val="24"/>
        </w:rPr>
        <w:lastRenderedPageBreak/>
        <w:t>10, 11. Mixed Wine is in Proverbs 23:30; Psalms 75:8; Isaiah 1:22; Matthew 27:34; Mark 15:23; Revelation 18:6 &amp; Acts 2:5-21. Mixing Various Things is in Isaiah 1:25; Daniel 2:33, 41-43; 1</w:t>
      </w:r>
      <w:r w:rsidRPr="00235FCE">
        <w:rPr>
          <w:sz w:val="24"/>
          <w:szCs w:val="24"/>
          <w:vertAlign w:val="superscript"/>
        </w:rPr>
        <w:t>st</w:t>
      </w:r>
      <w:r w:rsidRPr="00235FCE">
        <w:rPr>
          <w:sz w:val="24"/>
          <w:szCs w:val="24"/>
        </w:rPr>
        <w:t xml:space="preserve"> Corinthians 2:13 &amp; Luke 13:1. </w:t>
      </w:r>
    </w:p>
    <w:p w:rsidR="00C0558D" w:rsidRPr="00235FCE" w:rsidRDefault="00C0558D" w:rsidP="00C0558D">
      <w:pPr>
        <w:spacing w:line="480" w:lineRule="auto"/>
        <w:jc w:val="both"/>
        <w:rPr>
          <w:sz w:val="24"/>
          <w:szCs w:val="24"/>
        </w:rPr>
      </w:pPr>
      <w:r w:rsidRPr="00235FCE">
        <w:rPr>
          <w:sz w:val="24"/>
          <w:szCs w:val="24"/>
        </w:rPr>
        <w:t>Unmixed: Not Mixing is in Genesis 30:40; Daniel 2:43 &amp; Revelation 14:10. Singleness of Heart is in Matthew 6:22; 10:16; 15:24; 2</w:t>
      </w:r>
      <w:r w:rsidRPr="00235FCE">
        <w:rPr>
          <w:sz w:val="24"/>
          <w:szCs w:val="24"/>
          <w:vertAlign w:val="superscript"/>
        </w:rPr>
        <w:t>nd</w:t>
      </w:r>
      <w:r w:rsidRPr="00235FCE">
        <w:rPr>
          <w:sz w:val="24"/>
          <w:szCs w:val="24"/>
        </w:rPr>
        <w:t xml:space="preserve"> Corinthians 11:3; Ephesians 6:5; Colossians 3:22; Romans 12:8 &amp; Luke 11:34. </w:t>
      </w:r>
    </w:p>
    <w:p w:rsidR="00C0558D" w:rsidRPr="00235FCE" w:rsidRDefault="00C0558D" w:rsidP="00C0558D">
      <w:pPr>
        <w:spacing w:line="480" w:lineRule="auto"/>
        <w:jc w:val="both"/>
        <w:rPr>
          <w:sz w:val="24"/>
          <w:szCs w:val="24"/>
        </w:rPr>
      </w:pPr>
      <w:r w:rsidRPr="00235FCE">
        <w:rPr>
          <w:sz w:val="24"/>
          <w:szCs w:val="24"/>
        </w:rPr>
        <w:t>Pure in Heart: Pure People &amp; Pure Things is in Exodus 27:20; 30:35; Job 16:17; Psalms 24:4; 73:1, 13; 119:9; Proverbs 16:2; 20:9; 21:8; 22:11; 30:12; Lamentations 4:7; Matthew 5:8; John 12:3; 2</w:t>
      </w:r>
      <w:r w:rsidRPr="00235FCE">
        <w:rPr>
          <w:sz w:val="24"/>
          <w:szCs w:val="24"/>
          <w:vertAlign w:val="superscript"/>
        </w:rPr>
        <w:t>nd</w:t>
      </w:r>
      <w:r w:rsidRPr="00235FCE">
        <w:rPr>
          <w:sz w:val="24"/>
          <w:szCs w:val="24"/>
        </w:rPr>
        <w:t xml:space="preserve"> Corinthians 6:6; 11:3; Philippians 2:15; 4:8; Titus 1:15; 1</w:t>
      </w:r>
      <w:r w:rsidRPr="00235FCE">
        <w:rPr>
          <w:sz w:val="24"/>
          <w:szCs w:val="24"/>
          <w:vertAlign w:val="superscript"/>
        </w:rPr>
        <w:t>st</w:t>
      </w:r>
      <w:r w:rsidRPr="00235FCE">
        <w:rPr>
          <w:sz w:val="24"/>
          <w:szCs w:val="24"/>
        </w:rPr>
        <w:t xml:space="preserve"> Timothy 1:5; 4:12; 5:2, 22; 2</w:t>
      </w:r>
      <w:r w:rsidRPr="00235FCE">
        <w:rPr>
          <w:sz w:val="24"/>
          <w:szCs w:val="24"/>
          <w:vertAlign w:val="superscript"/>
        </w:rPr>
        <w:t>nd</w:t>
      </w:r>
      <w:r w:rsidRPr="00235FCE">
        <w:rPr>
          <w:sz w:val="24"/>
          <w:szCs w:val="24"/>
        </w:rPr>
        <w:t xml:space="preserve"> Timothy 2:22; 1</w:t>
      </w:r>
      <w:r w:rsidRPr="00235FCE">
        <w:rPr>
          <w:sz w:val="24"/>
          <w:szCs w:val="24"/>
          <w:vertAlign w:val="superscript"/>
        </w:rPr>
        <w:t>st</w:t>
      </w:r>
      <w:r w:rsidRPr="00235FCE">
        <w:rPr>
          <w:sz w:val="24"/>
          <w:szCs w:val="24"/>
        </w:rPr>
        <w:t xml:space="preserve"> Peter 3:2.            </w:t>
      </w:r>
    </w:p>
    <w:p w:rsidR="00C0558D" w:rsidRPr="00235FCE" w:rsidRDefault="00C0558D" w:rsidP="00C0558D">
      <w:pPr>
        <w:spacing w:line="480" w:lineRule="auto"/>
        <w:jc w:val="center"/>
        <w:rPr>
          <w:b/>
          <w:sz w:val="24"/>
          <w:szCs w:val="24"/>
        </w:rPr>
      </w:pPr>
      <w:r w:rsidRPr="00235FCE">
        <w:rPr>
          <w:b/>
          <w:sz w:val="24"/>
          <w:szCs w:val="24"/>
        </w:rPr>
        <w:t>THE CONQUER</w:t>
      </w:r>
      <w:r w:rsidR="00F8005A" w:rsidRPr="00235FCE">
        <w:rPr>
          <w:b/>
          <w:sz w:val="24"/>
          <w:szCs w:val="24"/>
        </w:rPr>
        <w:t>O</w:t>
      </w:r>
      <w:r w:rsidRPr="00235FCE">
        <w:rPr>
          <w:b/>
          <w:sz w:val="24"/>
          <w:szCs w:val="24"/>
        </w:rPr>
        <w:t>RING DIVIDING FACTOR</w:t>
      </w:r>
    </w:p>
    <w:p w:rsidR="00C0558D" w:rsidRPr="00235FCE" w:rsidRDefault="00C0558D" w:rsidP="00C0558D">
      <w:pPr>
        <w:spacing w:line="480" w:lineRule="auto"/>
        <w:jc w:val="both"/>
        <w:rPr>
          <w:sz w:val="24"/>
          <w:szCs w:val="24"/>
        </w:rPr>
      </w:pPr>
      <w:r w:rsidRPr="00235FCE">
        <w:rPr>
          <w:b/>
          <w:sz w:val="24"/>
          <w:szCs w:val="24"/>
        </w:rPr>
        <w:t xml:space="preserve">The Division: </w:t>
      </w:r>
      <w:r w:rsidRPr="00235FCE">
        <w:rPr>
          <w:sz w:val="24"/>
          <w:szCs w:val="24"/>
        </w:rPr>
        <w:t xml:space="preserve">A Separating in General is in Genesis 1:4, 14, 18, Ecclesiastes 3:7; Ezekiel 21:16 &amp; Daniel 2:40. </w:t>
      </w:r>
    </w:p>
    <w:p w:rsidR="00C0558D" w:rsidRPr="00235FCE" w:rsidRDefault="00C0558D" w:rsidP="00C0558D">
      <w:pPr>
        <w:spacing w:line="480" w:lineRule="auto"/>
        <w:jc w:val="both"/>
        <w:rPr>
          <w:sz w:val="24"/>
          <w:szCs w:val="24"/>
        </w:rPr>
      </w:pPr>
      <w:r w:rsidRPr="00235FCE">
        <w:rPr>
          <w:sz w:val="24"/>
          <w:szCs w:val="24"/>
        </w:rPr>
        <w:t>Moral Separation: Separation from the Father Stephen because of Sexual Corruption &amp; Idolatry is in Isaiah 59:2; Ezekiel 4:3; 14:5, 7; Romans 1:21-32; 9:3; 11:17, 19, 22; Galatians 5:4, 19-21; Ephesians 2:12 &amp; 2</w:t>
      </w:r>
      <w:r w:rsidRPr="00235FCE">
        <w:rPr>
          <w:sz w:val="24"/>
          <w:szCs w:val="24"/>
          <w:vertAlign w:val="superscript"/>
        </w:rPr>
        <w:t>nd</w:t>
      </w:r>
      <w:r w:rsidRPr="00235FCE">
        <w:rPr>
          <w:sz w:val="24"/>
          <w:szCs w:val="24"/>
        </w:rPr>
        <w:t xml:space="preserve"> Thessalonians 1:9. </w:t>
      </w:r>
    </w:p>
    <w:p w:rsidR="00C0558D" w:rsidRPr="00235FCE" w:rsidRDefault="00C0558D" w:rsidP="00C0558D">
      <w:pPr>
        <w:spacing w:line="480" w:lineRule="auto"/>
        <w:jc w:val="both"/>
        <w:rPr>
          <w:sz w:val="24"/>
          <w:szCs w:val="24"/>
        </w:rPr>
      </w:pPr>
      <w:r w:rsidRPr="00235FCE">
        <w:rPr>
          <w:sz w:val="24"/>
          <w:szCs w:val="24"/>
        </w:rPr>
        <w:t>Separation from the Father Stephen’s Things is in Exodus 26:33; Ezekiel 42:20 &amp; 2</w:t>
      </w:r>
      <w:r w:rsidRPr="00235FCE">
        <w:rPr>
          <w:sz w:val="24"/>
          <w:szCs w:val="24"/>
          <w:vertAlign w:val="superscript"/>
        </w:rPr>
        <w:t>nd</w:t>
      </w:r>
      <w:r w:rsidRPr="00235FCE">
        <w:rPr>
          <w:sz w:val="24"/>
          <w:szCs w:val="24"/>
        </w:rPr>
        <w:t xml:space="preserve"> Chronicles 26:21. Not Separated from the Father Stephen is in 2</w:t>
      </w:r>
      <w:r w:rsidRPr="00235FCE">
        <w:rPr>
          <w:sz w:val="24"/>
          <w:szCs w:val="24"/>
          <w:vertAlign w:val="superscript"/>
        </w:rPr>
        <w:t>nd</w:t>
      </w:r>
      <w:r w:rsidRPr="00235FCE">
        <w:rPr>
          <w:sz w:val="24"/>
          <w:szCs w:val="24"/>
        </w:rPr>
        <w:t xml:space="preserve"> Chronicles 6:42 &amp; Romans 8:35, 38-39. </w:t>
      </w:r>
    </w:p>
    <w:p w:rsidR="00C0558D" w:rsidRPr="00235FCE" w:rsidRDefault="00C0558D" w:rsidP="00C0558D">
      <w:pPr>
        <w:spacing w:line="480" w:lineRule="auto"/>
        <w:jc w:val="both"/>
        <w:rPr>
          <w:sz w:val="24"/>
          <w:szCs w:val="24"/>
        </w:rPr>
      </w:pPr>
      <w:r w:rsidRPr="00235FCE">
        <w:rPr>
          <w:sz w:val="24"/>
          <w:szCs w:val="24"/>
        </w:rPr>
        <w:t>Separated to the Father Stephen is in Numbers 6:2-21; Judges 13:5; 16:17; Amos 2:11, 12; 1</w:t>
      </w:r>
      <w:r w:rsidRPr="00235FCE">
        <w:rPr>
          <w:sz w:val="24"/>
          <w:szCs w:val="24"/>
          <w:vertAlign w:val="superscript"/>
        </w:rPr>
        <w:t>st</w:t>
      </w:r>
      <w:r w:rsidRPr="00235FCE">
        <w:rPr>
          <w:sz w:val="24"/>
          <w:szCs w:val="24"/>
        </w:rPr>
        <w:t xml:space="preserve"> Samuel 1:11 &amp; Hebrews 7:26. </w:t>
      </w:r>
    </w:p>
    <w:p w:rsidR="00C0558D" w:rsidRPr="00235FCE" w:rsidRDefault="00C0558D" w:rsidP="00C0558D">
      <w:pPr>
        <w:spacing w:line="480" w:lineRule="auto"/>
        <w:jc w:val="both"/>
        <w:rPr>
          <w:b/>
          <w:sz w:val="24"/>
          <w:szCs w:val="24"/>
        </w:rPr>
      </w:pPr>
      <w:r w:rsidRPr="00235FCE">
        <w:rPr>
          <w:sz w:val="24"/>
          <w:szCs w:val="24"/>
        </w:rPr>
        <w:lastRenderedPageBreak/>
        <w:t>Separation from Sexuality is in Leviticus 15:31; Galatians 6:14; 2</w:t>
      </w:r>
      <w:r w:rsidRPr="00235FCE">
        <w:rPr>
          <w:sz w:val="24"/>
          <w:szCs w:val="24"/>
          <w:vertAlign w:val="superscript"/>
        </w:rPr>
        <w:t>nd</w:t>
      </w:r>
      <w:r w:rsidRPr="00235FCE">
        <w:rPr>
          <w:sz w:val="24"/>
          <w:szCs w:val="24"/>
        </w:rPr>
        <w:t xml:space="preserve"> Corinthians 6:17 &amp; Acts 7:54, 59-60.  </w:t>
      </w:r>
      <w:r w:rsidRPr="00235FCE">
        <w:rPr>
          <w:sz w:val="24"/>
          <w:szCs w:val="24"/>
        </w:rPr>
        <w:tab/>
      </w:r>
      <w:r w:rsidRPr="00235FCE">
        <w:rPr>
          <w:b/>
          <w:sz w:val="24"/>
          <w:szCs w:val="24"/>
        </w:rPr>
        <w:t xml:space="preserve"> </w:t>
      </w:r>
    </w:p>
    <w:p w:rsidR="00C0558D" w:rsidRPr="00235FCE" w:rsidRDefault="00C0558D" w:rsidP="00C0558D">
      <w:pPr>
        <w:spacing w:line="480" w:lineRule="auto"/>
        <w:jc w:val="both"/>
        <w:rPr>
          <w:sz w:val="24"/>
          <w:szCs w:val="24"/>
        </w:rPr>
      </w:pPr>
      <w:r w:rsidRPr="00235FCE">
        <w:rPr>
          <w:sz w:val="24"/>
          <w:szCs w:val="24"/>
        </w:rPr>
        <w:t>People Divided: Divisions of Opinion is in Proverbs 16:28; 17:9; 1</w:t>
      </w:r>
      <w:r w:rsidRPr="00235FCE">
        <w:rPr>
          <w:sz w:val="24"/>
          <w:szCs w:val="24"/>
          <w:vertAlign w:val="superscript"/>
        </w:rPr>
        <w:t>st</w:t>
      </w:r>
      <w:r w:rsidRPr="00235FC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35FCE">
        <w:rPr>
          <w:sz w:val="24"/>
          <w:szCs w:val="24"/>
          <w:vertAlign w:val="superscript"/>
        </w:rPr>
        <w:t>nd</w:t>
      </w:r>
      <w:r w:rsidRPr="00235FCE">
        <w:rPr>
          <w:sz w:val="24"/>
          <w:szCs w:val="24"/>
        </w:rPr>
        <w:t xml:space="preserve"> Chronicles 26:21; Lamentations 4:15; Proverbs 18:1; Matthew 19:6; Mark 10:9; 1</w:t>
      </w:r>
      <w:r w:rsidRPr="00235FCE">
        <w:rPr>
          <w:sz w:val="24"/>
          <w:szCs w:val="24"/>
          <w:vertAlign w:val="superscript"/>
        </w:rPr>
        <w:t>st</w:t>
      </w:r>
      <w:r w:rsidRPr="00235FCE">
        <w:rPr>
          <w:sz w:val="24"/>
          <w:szCs w:val="24"/>
        </w:rPr>
        <w:t xml:space="preserve"> Corinthians 7:10; Philemon 15; Luke 24:51 &amp; Acts 15:39; 20:25. </w:t>
      </w:r>
    </w:p>
    <w:p w:rsidR="00C0558D" w:rsidRPr="00235FCE" w:rsidRDefault="00C0558D" w:rsidP="00C0558D">
      <w:pPr>
        <w:spacing w:line="480" w:lineRule="auto"/>
        <w:jc w:val="both"/>
        <w:rPr>
          <w:sz w:val="24"/>
          <w:szCs w:val="24"/>
        </w:rPr>
      </w:pPr>
      <w:r w:rsidRPr="00235FC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0558D" w:rsidRPr="00235FCE" w:rsidRDefault="00C0558D" w:rsidP="00C0558D">
      <w:pPr>
        <w:spacing w:line="480" w:lineRule="auto"/>
        <w:jc w:val="both"/>
        <w:rPr>
          <w:sz w:val="24"/>
          <w:szCs w:val="24"/>
        </w:rPr>
      </w:pPr>
      <w:r w:rsidRPr="00235FCE">
        <w:rPr>
          <w:sz w:val="24"/>
          <w:szCs w:val="24"/>
        </w:rPr>
        <w:t>Separation from Sexual Creatures is in Exodus 8:23; Leviticus 20:24, 26; Numbers 8:14; 16:9, 21, 24, 26, 45; 23:9; Deuteronomy 10:8; Ezra 6:21; 9:1-2; 10:11; Nehemiah 10:28; 13:3; 1</w:t>
      </w:r>
      <w:r w:rsidRPr="00235FCE">
        <w:rPr>
          <w:sz w:val="24"/>
          <w:szCs w:val="24"/>
          <w:vertAlign w:val="superscript"/>
        </w:rPr>
        <w:t>st</w:t>
      </w:r>
      <w:r w:rsidRPr="00235FCE">
        <w:rPr>
          <w:sz w:val="24"/>
          <w:szCs w:val="24"/>
        </w:rPr>
        <w:t xml:space="preserve"> Samuel 15:6 &amp; 1</w:t>
      </w:r>
      <w:r w:rsidRPr="00235FCE">
        <w:rPr>
          <w:sz w:val="24"/>
          <w:szCs w:val="24"/>
          <w:vertAlign w:val="superscript"/>
        </w:rPr>
        <w:t>st</w:t>
      </w:r>
      <w:r w:rsidRPr="00235FCE">
        <w:rPr>
          <w:sz w:val="24"/>
          <w:szCs w:val="24"/>
        </w:rPr>
        <w:t xml:space="preserve"> Kings 8:53. </w:t>
      </w:r>
    </w:p>
    <w:p w:rsidR="00C0558D" w:rsidRPr="00235FCE" w:rsidRDefault="00C0558D" w:rsidP="00C0558D">
      <w:pPr>
        <w:spacing w:line="480" w:lineRule="auto"/>
        <w:jc w:val="both"/>
        <w:rPr>
          <w:sz w:val="24"/>
          <w:szCs w:val="24"/>
        </w:rPr>
      </w:pPr>
      <w:r w:rsidRPr="00235FCE">
        <w:rPr>
          <w:sz w:val="24"/>
          <w:szCs w:val="24"/>
        </w:rPr>
        <w:t>Separation of Kingdoms: Separation of Israel and Judah is in 1</w:t>
      </w:r>
      <w:r w:rsidRPr="00235FCE">
        <w:rPr>
          <w:sz w:val="24"/>
          <w:szCs w:val="24"/>
          <w:vertAlign w:val="superscript"/>
        </w:rPr>
        <w:t>st</w:t>
      </w:r>
      <w:r w:rsidRPr="00235FCE">
        <w:rPr>
          <w:sz w:val="24"/>
          <w:szCs w:val="24"/>
        </w:rPr>
        <w:t xml:space="preserve"> Samuel 15:28; 28:17; 1</w:t>
      </w:r>
      <w:r w:rsidRPr="00235FCE">
        <w:rPr>
          <w:sz w:val="24"/>
          <w:szCs w:val="24"/>
          <w:vertAlign w:val="superscript"/>
        </w:rPr>
        <w:t>st</w:t>
      </w:r>
      <w:r w:rsidRPr="00235FCE">
        <w:rPr>
          <w:sz w:val="24"/>
          <w:szCs w:val="24"/>
        </w:rPr>
        <w:t xml:space="preserve"> Kings 11:11; 12:16-20; 14:8 &amp; 2</w:t>
      </w:r>
      <w:r w:rsidRPr="00235FCE">
        <w:rPr>
          <w:sz w:val="24"/>
          <w:szCs w:val="24"/>
          <w:vertAlign w:val="superscript"/>
        </w:rPr>
        <w:t>nd</w:t>
      </w:r>
      <w:r w:rsidRPr="00235FCE">
        <w:rPr>
          <w:sz w:val="24"/>
          <w:szCs w:val="24"/>
        </w:rPr>
        <w:t xml:space="preserve"> Kings 17:21. </w:t>
      </w:r>
    </w:p>
    <w:p w:rsidR="00C0558D" w:rsidRPr="00235FCE" w:rsidRDefault="00C0558D" w:rsidP="00C0558D">
      <w:pPr>
        <w:spacing w:line="480" w:lineRule="auto"/>
        <w:jc w:val="both"/>
        <w:rPr>
          <w:sz w:val="24"/>
          <w:szCs w:val="24"/>
        </w:rPr>
      </w:pPr>
      <w:r w:rsidRPr="00235FCE">
        <w:rPr>
          <w:sz w:val="24"/>
          <w:szCs w:val="24"/>
        </w:rPr>
        <w:t>Separation of Various Kingdoms is in Genesis 10:5, 25, 32; 25:23; 1</w:t>
      </w:r>
      <w:r w:rsidRPr="00235FCE">
        <w:rPr>
          <w:sz w:val="24"/>
          <w:szCs w:val="24"/>
          <w:vertAlign w:val="superscript"/>
        </w:rPr>
        <w:t>st</w:t>
      </w:r>
      <w:r w:rsidRPr="00235FCE">
        <w:rPr>
          <w:sz w:val="24"/>
          <w:szCs w:val="24"/>
        </w:rPr>
        <w:t xml:space="preserve"> Chronicles 1:19; Jeremiah 51:8; Daniel 2:41; 5:28; 11:4; Matthew 12:25-26; Mark 3:24, 26 &amp; Luke 11:17, 18. Separating the Animal Kingdom is in Genesis 21:28, 29; 30:40 &amp; Matthew 25:32.  </w:t>
      </w:r>
    </w:p>
    <w:p w:rsidR="00C0558D" w:rsidRPr="00235FCE" w:rsidRDefault="00C0558D" w:rsidP="00C0558D">
      <w:pPr>
        <w:spacing w:line="480" w:lineRule="auto"/>
        <w:jc w:val="both"/>
        <w:rPr>
          <w:sz w:val="24"/>
          <w:szCs w:val="24"/>
        </w:rPr>
      </w:pPr>
      <w:r w:rsidRPr="00235FCE">
        <w:rPr>
          <w:sz w:val="24"/>
          <w:szCs w:val="24"/>
        </w:rPr>
        <w:lastRenderedPageBreak/>
        <w:t>Bodies Divided: Bodies cut in Pieces: People cut in Pieces is in Judges 19:29; 20:6; Deuteronomy 32:26; Ezekiel 16:40; 1</w:t>
      </w:r>
      <w:r w:rsidRPr="00235FCE">
        <w:rPr>
          <w:sz w:val="24"/>
          <w:szCs w:val="24"/>
          <w:vertAlign w:val="superscript"/>
        </w:rPr>
        <w:t>st</w:t>
      </w:r>
      <w:r w:rsidRPr="00235FCE">
        <w:rPr>
          <w:sz w:val="24"/>
          <w:szCs w:val="24"/>
        </w:rPr>
        <w:t xml:space="preserve"> Samuel 15:33; Isaiah 51:9; Hosea 6:5; 13:16; Nahum 3:10; Matthew 24:51; Hebrews 11:37 &amp; Luke 12:46. </w:t>
      </w:r>
    </w:p>
    <w:p w:rsidR="00C0558D" w:rsidRPr="00235FCE" w:rsidRDefault="00C0558D" w:rsidP="00C0558D">
      <w:pPr>
        <w:spacing w:line="480" w:lineRule="auto"/>
        <w:jc w:val="both"/>
        <w:rPr>
          <w:sz w:val="24"/>
          <w:szCs w:val="24"/>
        </w:rPr>
      </w:pPr>
      <w:r w:rsidRPr="00235FCE">
        <w:rPr>
          <w:sz w:val="24"/>
          <w:szCs w:val="24"/>
        </w:rPr>
        <w:t>Animals cut in Pieces is in Exodus 29:17; Leviticus 1:6, 12; 8:20; 1</w:t>
      </w:r>
      <w:r w:rsidRPr="00235FCE">
        <w:rPr>
          <w:sz w:val="24"/>
          <w:szCs w:val="24"/>
          <w:vertAlign w:val="superscript"/>
        </w:rPr>
        <w:t>st</w:t>
      </w:r>
      <w:r w:rsidRPr="00235FCE">
        <w:rPr>
          <w:sz w:val="24"/>
          <w:szCs w:val="24"/>
        </w:rPr>
        <w:t xml:space="preserve"> Samuel 11:7; 1</w:t>
      </w:r>
      <w:r w:rsidRPr="00235FCE">
        <w:rPr>
          <w:sz w:val="24"/>
          <w:szCs w:val="24"/>
          <w:vertAlign w:val="superscript"/>
        </w:rPr>
        <w:t>st</w:t>
      </w:r>
      <w:r w:rsidRPr="00235FCE">
        <w:rPr>
          <w:sz w:val="24"/>
          <w:szCs w:val="24"/>
        </w:rPr>
        <w:t xml:space="preserve"> Kings 18:23, 33 &amp; Jeremiah 34:18. </w:t>
      </w:r>
    </w:p>
    <w:p w:rsidR="00C0558D" w:rsidRPr="00235FCE" w:rsidRDefault="00C0558D" w:rsidP="00C0558D">
      <w:pPr>
        <w:spacing w:line="480" w:lineRule="auto"/>
        <w:jc w:val="both"/>
        <w:rPr>
          <w:sz w:val="24"/>
          <w:szCs w:val="24"/>
        </w:rPr>
      </w:pPr>
      <w:r w:rsidRPr="00235FCE">
        <w:rPr>
          <w:sz w:val="24"/>
          <w:szCs w:val="24"/>
        </w:rPr>
        <w:t xml:space="preserve">Bodies torn to Pieces: People torn to Pieces is in Genesis 37:33; 44:28; Ezekiel 22:25, 27; Psalms 7:2; 17:12; Hosea 5:14; 6:1; 10:4; 13:8; Lamentations 3:11; Job 18:4; Daniel 2:5; 3:29; Matthew 7:6 &amp; Acts 1:18; 23:10. </w:t>
      </w:r>
    </w:p>
    <w:p w:rsidR="00C0558D" w:rsidRPr="00235FCE" w:rsidRDefault="00C0558D" w:rsidP="00C0558D">
      <w:pPr>
        <w:spacing w:line="480" w:lineRule="auto"/>
        <w:jc w:val="both"/>
        <w:rPr>
          <w:sz w:val="24"/>
          <w:szCs w:val="24"/>
        </w:rPr>
      </w:pPr>
      <w:r w:rsidRPr="00235FCE">
        <w:rPr>
          <w:sz w:val="24"/>
          <w:szCs w:val="24"/>
        </w:rPr>
        <w:t xml:space="preserve">Animals torn to Pieces is in Genesis 31:39; Exodus 22:13, 31; Leviticus 1:17; 5:8; 7:24; 17:15; 22:8; Judges 14:6; Ezekiel 4:14; 44:31; Daniel 7:4; Micah 5:8 &amp; Nahum 2:12. </w:t>
      </w:r>
    </w:p>
    <w:p w:rsidR="00C0558D" w:rsidRPr="00235FCE" w:rsidRDefault="00C0558D" w:rsidP="00C0558D">
      <w:pPr>
        <w:spacing w:line="480" w:lineRule="auto"/>
        <w:jc w:val="both"/>
        <w:rPr>
          <w:sz w:val="24"/>
          <w:szCs w:val="24"/>
        </w:rPr>
      </w:pPr>
      <w:r w:rsidRPr="00235FCE">
        <w:rPr>
          <w:sz w:val="24"/>
          <w:szCs w:val="24"/>
        </w:rPr>
        <w:t>Severing Parts of the Body: Beheading is in 1</w:t>
      </w:r>
      <w:r w:rsidRPr="00235FCE">
        <w:rPr>
          <w:sz w:val="24"/>
          <w:szCs w:val="24"/>
          <w:vertAlign w:val="superscript"/>
        </w:rPr>
        <w:t>st</w:t>
      </w:r>
      <w:r w:rsidRPr="00235FCE">
        <w:rPr>
          <w:sz w:val="24"/>
          <w:szCs w:val="24"/>
        </w:rPr>
        <w:t xml:space="preserve"> Samuel 5:4; 17:46, 51; 31:9; 2</w:t>
      </w:r>
      <w:r w:rsidRPr="00235FCE">
        <w:rPr>
          <w:sz w:val="24"/>
          <w:szCs w:val="24"/>
          <w:vertAlign w:val="superscript"/>
        </w:rPr>
        <w:t>nd</w:t>
      </w:r>
      <w:r w:rsidRPr="00235FCE">
        <w:rPr>
          <w:sz w:val="24"/>
          <w:szCs w:val="24"/>
        </w:rPr>
        <w:t xml:space="preserve"> Samuel 4:7; 16:9; 20:22; 2</w:t>
      </w:r>
      <w:r w:rsidRPr="00235FCE">
        <w:rPr>
          <w:sz w:val="24"/>
          <w:szCs w:val="24"/>
          <w:vertAlign w:val="superscript"/>
        </w:rPr>
        <w:t>nd</w:t>
      </w:r>
      <w:r w:rsidRPr="00235FCE">
        <w:rPr>
          <w:sz w:val="24"/>
          <w:szCs w:val="24"/>
        </w:rPr>
        <w:t xml:space="preserve"> Kings 10:6-8; Isaiah 9:14; Matthew 14:10; Mark 6:16 &amp; Revelation 20:4. </w:t>
      </w:r>
    </w:p>
    <w:p w:rsidR="00C0558D" w:rsidRPr="00235FCE" w:rsidRDefault="00C0558D" w:rsidP="00C0558D">
      <w:pPr>
        <w:spacing w:line="480" w:lineRule="auto"/>
        <w:jc w:val="both"/>
        <w:rPr>
          <w:sz w:val="24"/>
          <w:szCs w:val="24"/>
        </w:rPr>
      </w:pPr>
      <w:r w:rsidRPr="00235FCE">
        <w:rPr>
          <w:sz w:val="24"/>
          <w:szCs w:val="24"/>
        </w:rPr>
        <w:t>Cutting off Hands and Feet is in Deuteronomy 25:12; 1</w:t>
      </w:r>
      <w:r w:rsidRPr="00235FCE">
        <w:rPr>
          <w:sz w:val="24"/>
          <w:szCs w:val="24"/>
          <w:vertAlign w:val="superscript"/>
        </w:rPr>
        <w:t>st</w:t>
      </w:r>
      <w:r w:rsidRPr="00235FCE">
        <w:rPr>
          <w:sz w:val="24"/>
          <w:szCs w:val="24"/>
        </w:rPr>
        <w:t xml:space="preserve"> Samuel 5:4; 2</w:t>
      </w:r>
      <w:r w:rsidRPr="00235FCE">
        <w:rPr>
          <w:sz w:val="24"/>
          <w:szCs w:val="24"/>
          <w:vertAlign w:val="superscript"/>
        </w:rPr>
        <w:t>nd</w:t>
      </w:r>
      <w:r w:rsidRPr="00235FCE">
        <w:rPr>
          <w:sz w:val="24"/>
          <w:szCs w:val="24"/>
        </w:rPr>
        <w:t xml:space="preserve"> Samuel 4:12; Proverbs 26:6; Judges 1:6, 7; Matthew 5:30; 18:8 &amp; Mark 9:43. </w:t>
      </w:r>
    </w:p>
    <w:p w:rsidR="00C0558D" w:rsidRPr="00235FCE" w:rsidRDefault="00C0558D" w:rsidP="00C0558D">
      <w:pPr>
        <w:spacing w:line="480" w:lineRule="auto"/>
        <w:jc w:val="both"/>
        <w:rPr>
          <w:sz w:val="24"/>
          <w:szCs w:val="24"/>
        </w:rPr>
      </w:pPr>
      <w:r w:rsidRPr="00235FCE">
        <w:rPr>
          <w:sz w:val="24"/>
          <w:szCs w:val="24"/>
        </w:rPr>
        <w:t xml:space="preserve">Severing Various Parts of the Body is in Exodus 4:25; Proverbs 10:31; Ezekiel 16:4; 23:25; Lamentations 2:3; Matthew 26:51; Mark 14:47; John 18:10, 26; Philippians 3:2 &amp; Luke 22:50. </w:t>
      </w:r>
    </w:p>
    <w:p w:rsidR="00C0558D" w:rsidRPr="00235FCE" w:rsidRDefault="00C0558D" w:rsidP="00C0558D">
      <w:pPr>
        <w:spacing w:line="480" w:lineRule="auto"/>
        <w:jc w:val="both"/>
        <w:rPr>
          <w:sz w:val="24"/>
          <w:szCs w:val="24"/>
        </w:rPr>
      </w:pPr>
      <w:r w:rsidRPr="00235FCE">
        <w:rPr>
          <w:sz w:val="24"/>
          <w:szCs w:val="24"/>
        </w:rPr>
        <w:t>Parts of the Corpses: Bones is in Genesis 50:25; Exodus 13:19; Joshua 24:32; 2</w:t>
      </w:r>
      <w:r w:rsidRPr="00235FCE">
        <w:rPr>
          <w:sz w:val="24"/>
          <w:szCs w:val="24"/>
          <w:vertAlign w:val="superscript"/>
        </w:rPr>
        <w:t>nd</w:t>
      </w:r>
      <w:r w:rsidRPr="00235FCE">
        <w:rPr>
          <w:sz w:val="24"/>
          <w:szCs w:val="24"/>
        </w:rPr>
        <w:t xml:space="preserve"> Samuel 21:12, 13; 1</w:t>
      </w:r>
      <w:r w:rsidRPr="00235FCE">
        <w:rPr>
          <w:sz w:val="24"/>
          <w:szCs w:val="24"/>
          <w:vertAlign w:val="superscript"/>
        </w:rPr>
        <w:t>st</w:t>
      </w:r>
      <w:r w:rsidRPr="00235FCE">
        <w:rPr>
          <w:sz w:val="24"/>
          <w:szCs w:val="24"/>
        </w:rPr>
        <w:t xml:space="preserve"> Kings 13:2, 21, 31; 2</w:t>
      </w:r>
      <w:r w:rsidRPr="00235FCE">
        <w:rPr>
          <w:sz w:val="24"/>
          <w:szCs w:val="24"/>
          <w:vertAlign w:val="superscript"/>
        </w:rPr>
        <w:t>nd</w:t>
      </w:r>
      <w:r w:rsidRPr="00235FCE">
        <w:rPr>
          <w:sz w:val="24"/>
          <w:szCs w:val="24"/>
        </w:rPr>
        <w:t xml:space="preserve"> Kings 23:14, 16, 20; 2</w:t>
      </w:r>
      <w:r w:rsidRPr="00235FCE">
        <w:rPr>
          <w:sz w:val="24"/>
          <w:szCs w:val="24"/>
          <w:vertAlign w:val="superscript"/>
        </w:rPr>
        <w:t>nd</w:t>
      </w:r>
      <w:r w:rsidRPr="00235FCE">
        <w:rPr>
          <w:sz w:val="24"/>
          <w:szCs w:val="24"/>
        </w:rPr>
        <w:t xml:space="preserve"> Chronicles 34:5; Psalms 141:7; Ezekiel 6:5; 24:4, 10; 37:1-14; 39:15; Jeremiah 8:1, 2; Daniel 7:5; Micah 3:2; Amos 2:1; Habakkuk 3:16; Matthew 23:27; John 19:36 &amp; Hebrews 11:22.</w:t>
      </w:r>
    </w:p>
    <w:p w:rsidR="00C0558D" w:rsidRPr="00235FCE" w:rsidRDefault="00C0558D" w:rsidP="00C0558D">
      <w:pPr>
        <w:spacing w:line="480" w:lineRule="auto"/>
        <w:jc w:val="both"/>
        <w:rPr>
          <w:sz w:val="24"/>
          <w:szCs w:val="24"/>
        </w:rPr>
      </w:pPr>
      <w:r w:rsidRPr="00235FCE">
        <w:rPr>
          <w:sz w:val="24"/>
          <w:szCs w:val="24"/>
        </w:rPr>
        <w:lastRenderedPageBreak/>
        <w:t>Heads/Skulls is in Judges 7:25; 9:53; 15:15-17; 1</w:t>
      </w:r>
      <w:r w:rsidRPr="00235FCE">
        <w:rPr>
          <w:sz w:val="24"/>
          <w:szCs w:val="24"/>
          <w:vertAlign w:val="superscript"/>
        </w:rPr>
        <w:t>st</w:t>
      </w:r>
      <w:r w:rsidRPr="00235FCE">
        <w:rPr>
          <w:sz w:val="24"/>
          <w:szCs w:val="24"/>
        </w:rPr>
        <w:t xml:space="preserve"> Samuel 17:46, 51, 54, 57; 31:9; 2</w:t>
      </w:r>
      <w:r w:rsidRPr="00235FCE">
        <w:rPr>
          <w:sz w:val="24"/>
          <w:szCs w:val="24"/>
          <w:vertAlign w:val="superscript"/>
        </w:rPr>
        <w:t>nd</w:t>
      </w:r>
      <w:r w:rsidRPr="00235FCE">
        <w:rPr>
          <w:sz w:val="24"/>
          <w:szCs w:val="24"/>
        </w:rPr>
        <w:t xml:space="preserve"> Samuel 4:7-8, 12; 20:21-22; 2</w:t>
      </w:r>
      <w:r w:rsidRPr="00235FCE">
        <w:rPr>
          <w:sz w:val="24"/>
          <w:szCs w:val="24"/>
          <w:vertAlign w:val="superscript"/>
        </w:rPr>
        <w:t>nd</w:t>
      </w:r>
      <w:r w:rsidRPr="00235FCE">
        <w:rPr>
          <w:sz w:val="24"/>
          <w:szCs w:val="24"/>
        </w:rPr>
        <w:t xml:space="preserve"> Kings 6:31, 32; 9:35; 10:6-8; 1</w:t>
      </w:r>
      <w:r w:rsidRPr="00235FCE">
        <w:rPr>
          <w:sz w:val="24"/>
          <w:szCs w:val="24"/>
          <w:vertAlign w:val="superscript"/>
        </w:rPr>
        <w:t>st</w:t>
      </w:r>
      <w:r w:rsidRPr="00235FCE">
        <w:rPr>
          <w:sz w:val="24"/>
          <w:szCs w:val="24"/>
        </w:rPr>
        <w:t xml:space="preserve"> Chronicles 10:9-10; Matthew 14:8, 11; 27:33; Mark 6:25, 28; 15:22; John 19:17 &amp; Luke 23:33. </w:t>
      </w:r>
    </w:p>
    <w:p w:rsidR="00C0558D" w:rsidRPr="00235FCE" w:rsidRDefault="00C0558D" w:rsidP="00C0558D">
      <w:pPr>
        <w:spacing w:line="480" w:lineRule="auto"/>
        <w:jc w:val="both"/>
        <w:rPr>
          <w:sz w:val="24"/>
          <w:szCs w:val="24"/>
        </w:rPr>
      </w:pPr>
      <w:r w:rsidRPr="00235FCE">
        <w:rPr>
          <w:sz w:val="24"/>
          <w:szCs w:val="24"/>
        </w:rPr>
        <w:t>Other Pieces of Corpses is in Judges 19:29; 20:6; 1</w:t>
      </w:r>
      <w:r w:rsidRPr="00235FCE">
        <w:rPr>
          <w:sz w:val="24"/>
          <w:szCs w:val="24"/>
          <w:vertAlign w:val="superscript"/>
        </w:rPr>
        <w:t>st</w:t>
      </w:r>
      <w:r w:rsidRPr="00235FCE">
        <w:rPr>
          <w:sz w:val="24"/>
          <w:szCs w:val="24"/>
        </w:rPr>
        <w:t xml:space="preserve"> Samuel 4:12; 31:10-12 &amp; 2</w:t>
      </w:r>
      <w:r w:rsidRPr="00235FCE">
        <w:rPr>
          <w:sz w:val="24"/>
          <w:szCs w:val="24"/>
          <w:vertAlign w:val="superscript"/>
        </w:rPr>
        <w:t>nd</w:t>
      </w:r>
      <w:r w:rsidRPr="00235FCE">
        <w:rPr>
          <w:sz w:val="24"/>
          <w:szCs w:val="24"/>
        </w:rPr>
        <w:t xml:space="preserve"> Kings 9:35. Like a Corpse is in Mark 9:26 &amp; Revelation 1:17; 16:3.  </w:t>
      </w:r>
    </w:p>
    <w:p w:rsidR="00C0558D" w:rsidRPr="00235FCE" w:rsidRDefault="00C0558D" w:rsidP="00C0558D">
      <w:pPr>
        <w:spacing w:line="480" w:lineRule="auto"/>
        <w:jc w:val="both"/>
        <w:rPr>
          <w:sz w:val="24"/>
          <w:szCs w:val="24"/>
        </w:rPr>
      </w:pPr>
      <w:r w:rsidRPr="00235FCE">
        <w:rPr>
          <w:sz w:val="24"/>
          <w:szCs w:val="24"/>
        </w:rPr>
        <w:t xml:space="preserve">Circumcision: About Circumcision is in Genesis 17:10, 11, 12, 13; Exodus 12:48; Leviticus 12:3; John 7:22-23; Galatians 5:3 &amp; Acts 7:8. </w:t>
      </w:r>
    </w:p>
    <w:p w:rsidR="00C0558D" w:rsidRPr="00235FCE" w:rsidRDefault="00C0558D" w:rsidP="00C0558D">
      <w:pPr>
        <w:spacing w:line="480" w:lineRule="auto"/>
        <w:jc w:val="both"/>
        <w:rPr>
          <w:sz w:val="24"/>
          <w:szCs w:val="24"/>
        </w:rPr>
      </w:pPr>
      <w:r w:rsidRPr="00235FCE">
        <w:rPr>
          <w:sz w:val="24"/>
          <w:szCs w:val="24"/>
        </w:rPr>
        <w:t xml:space="preserve">Circumcision Performed is in Genesis 17:23, 24, 25, 27; 21:4; 34:24; Exodus 4:25-26; Joshua 5:2, 7-8; Philippians 3:5; Luke 1:59; 2:21 &amp; Acts 7:8; 10:45; 11:2; 16:3. </w:t>
      </w:r>
    </w:p>
    <w:p w:rsidR="00C0558D" w:rsidRPr="00235FCE" w:rsidRDefault="00C0558D" w:rsidP="00C0558D">
      <w:pPr>
        <w:spacing w:line="480" w:lineRule="auto"/>
        <w:jc w:val="both"/>
        <w:rPr>
          <w:sz w:val="24"/>
          <w:szCs w:val="24"/>
        </w:rPr>
      </w:pPr>
      <w:r w:rsidRPr="00235FCE">
        <w:rPr>
          <w:sz w:val="24"/>
          <w:szCs w:val="24"/>
        </w:rPr>
        <w:t>The Necessity of Circumcision is in Genesis 34:15, 22; Romans 2:25-27; 3:1, 30; 4:9, 11-12; 1</w:t>
      </w:r>
      <w:r w:rsidRPr="00235FCE">
        <w:rPr>
          <w:sz w:val="24"/>
          <w:szCs w:val="24"/>
          <w:vertAlign w:val="superscript"/>
        </w:rPr>
        <w:t>st</w:t>
      </w:r>
      <w:r w:rsidRPr="00235FCE">
        <w:rPr>
          <w:sz w:val="24"/>
          <w:szCs w:val="24"/>
        </w:rPr>
        <w:t xml:space="preserve"> Corinthians 7:18, 19; Galatians 2:3, 12; 5:2-3, 6, 11; 6:12, 13, 15; Colossians 3:11; Ephesians 2:11; Titus 1:10 &amp; Acts 15:1, 5; 21:21. </w:t>
      </w:r>
    </w:p>
    <w:p w:rsidR="00C0558D" w:rsidRPr="00235FCE" w:rsidRDefault="00C0558D" w:rsidP="00C0558D">
      <w:pPr>
        <w:spacing w:line="480" w:lineRule="auto"/>
        <w:jc w:val="both"/>
        <w:rPr>
          <w:sz w:val="24"/>
          <w:szCs w:val="24"/>
        </w:rPr>
      </w:pPr>
      <w:r w:rsidRPr="00235FCE">
        <w:rPr>
          <w:sz w:val="24"/>
          <w:szCs w:val="24"/>
        </w:rPr>
        <w:t xml:space="preserve">True Circumcision is in Deuteronomy 30:6; 10:16; Jeremiah 4:4; 9:25; Romans 2:26, 28; Colossians 2:11 &amp; Philippians 3:3. </w:t>
      </w:r>
    </w:p>
    <w:p w:rsidR="00C0558D" w:rsidRPr="00235FCE" w:rsidRDefault="00C0558D" w:rsidP="00C0558D">
      <w:pPr>
        <w:spacing w:line="480" w:lineRule="auto"/>
        <w:jc w:val="both"/>
        <w:rPr>
          <w:sz w:val="24"/>
          <w:szCs w:val="24"/>
        </w:rPr>
      </w:pPr>
      <w:r w:rsidRPr="00235FCE">
        <w:rPr>
          <w:sz w:val="24"/>
          <w:szCs w:val="24"/>
        </w:rPr>
        <w:t>Plucking Out is in Leviticus 14:40; Ruth 2:16; 1</w:t>
      </w:r>
      <w:r w:rsidRPr="00235FCE">
        <w:rPr>
          <w:sz w:val="24"/>
          <w:szCs w:val="24"/>
          <w:vertAlign w:val="superscript"/>
        </w:rPr>
        <w:t>st</w:t>
      </w:r>
      <w:r w:rsidRPr="00235FC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0558D" w:rsidRPr="00235FCE" w:rsidRDefault="00C0558D" w:rsidP="00C0558D">
      <w:pPr>
        <w:spacing w:line="480" w:lineRule="auto"/>
        <w:jc w:val="both"/>
        <w:rPr>
          <w:sz w:val="24"/>
          <w:szCs w:val="24"/>
        </w:rPr>
      </w:pPr>
      <w:r w:rsidRPr="00235FC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C0558D" w:rsidRPr="00235FCE" w:rsidRDefault="00C0558D" w:rsidP="00C0558D">
      <w:pPr>
        <w:spacing w:line="480" w:lineRule="auto"/>
        <w:jc w:val="both"/>
        <w:rPr>
          <w:sz w:val="24"/>
          <w:szCs w:val="24"/>
        </w:rPr>
      </w:pPr>
      <w:r w:rsidRPr="00235FCE">
        <w:rPr>
          <w:sz w:val="24"/>
          <w:szCs w:val="24"/>
        </w:rPr>
        <w:t>Hair Removed: Hair Cut is in Leviticus 14:9; 19:27; 21:5; Numbers 6:5; 2</w:t>
      </w:r>
      <w:r w:rsidRPr="00235FCE">
        <w:rPr>
          <w:sz w:val="24"/>
          <w:szCs w:val="24"/>
          <w:vertAlign w:val="superscript"/>
        </w:rPr>
        <w:t>nd</w:t>
      </w:r>
      <w:r w:rsidRPr="00235FCE">
        <w:rPr>
          <w:sz w:val="24"/>
          <w:szCs w:val="24"/>
        </w:rPr>
        <w:t xml:space="preserve"> Samuel 10:4; 14:26; 1</w:t>
      </w:r>
      <w:r w:rsidRPr="00235FCE">
        <w:rPr>
          <w:sz w:val="24"/>
          <w:szCs w:val="24"/>
          <w:vertAlign w:val="superscript"/>
        </w:rPr>
        <w:t>st</w:t>
      </w:r>
      <w:r w:rsidRPr="00235FCE">
        <w:rPr>
          <w:sz w:val="24"/>
          <w:szCs w:val="24"/>
        </w:rPr>
        <w:t xml:space="preserve"> Chronicles 19:4, 5; Ezekiel 5:1; 44:20; Jeremiah 7:29; 9;26; 25:23; 49:32; Isaiah 7:20; 1</w:t>
      </w:r>
      <w:r w:rsidRPr="00235FCE">
        <w:rPr>
          <w:sz w:val="24"/>
          <w:szCs w:val="24"/>
          <w:vertAlign w:val="superscript"/>
        </w:rPr>
        <w:t>st</w:t>
      </w:r>
      <w:r w:rsidRPr="00235FCE">
        <w:rPr>
          <w:sz w:val="24"/>
          <w:szCs w:val="24"/>
        </w:rPr>
        <w:t xml:space="preserve"> Corinthians 11:6 &amp; Acts 18:18. Hair Plucked is in Ezra 9:3; Nehemiah 13:25 &amp; Isaiah 50:6. </w:t>
      </w:r>
    </w:p>
    <w:p w:rsidR="00C0558D" w:rsidRPr="00235FCE" w:rsidRDefault="00C0558D" w:rsidP="00C0558D">
      <w:pPr>
        <w:spacing w:line="480" w:lineRule="auto"/>
        <w:jc w:val="both"/>
        <w:rPr>
          <w:sz w:val="24"/>
          <w:szCs w:val="24"/>
        </w:rPr>
      </w:pPr>
      <w:r w:rsidRPr="00235FCE">
        <w:rPr>
          <w:sz w:val="24"/>
          <w:szCs w:val="24"/>
        </w:rPr>
        <w:t>Gashing Bodies is in Leviticus 19:28; 21:5; Deuteronomy 14:1; Ezekiel 23:34; Jeremiah 16:6; 41:5; 47:5; 48:37; 1</w:t>
      </w:r>
      <w:r w:rsidRPr="00235FCE">
        <w:rPr>
          <w:sz w:val="24"/>
          <w:szCs w:val="24"/>
          <w:vertAlign w:val="superscript"/>
        </w:rPr>
        <w:t>st</w:t>
      </w:r>
      <w:r w:rsidRPr="00235FCE">
        <w:rPr>
          <w:sz w:val="24"/>
          <w:szCs w:val="24"/>
        </w:rPr>
        <w:t xml:space="preserve"> Kings 18:28; 2</w:t>
      </w:r>
      <w:r w:rsidRPr="00235FCE">
        <w:rPr>
          <w:sz w:val="24"/>
          <w:szCs w:val="24"/>
          <w:vertAlign w:val="superscript"/>
        </w:rPr>
        <w:t>nd</w:t>
      </w:r>
      <w:r w:rsidRPr="00235FCE">
        <w:rPr>
          <w:sz w:val="24"/>
          <w:szCs w:val="24"/>
        </w:rPr>
        <w:t xml:space="preserve"> Kings 8:12; 15:16; Hosea 7:14; 13:16 &amp; Mark 5:5. </w:t>
      </w:r>
    </w:p>
    <w:p w:rsidR="00C0558D" w:rsidRPr="00235FCE" w:rsidRDefault="00C0558D" w:rsidP="00C0558D">
      <w:pPr>
        <w:spacing w:line="480" w:lineRule="auto"/>
        <w:jc w:val="both"/>
        <w:rPr>
          <w:sz w:val="24"/>
          <w:szCs w:val="24"/>
        </w:rPr>
      </w:pPr>
      <w:r w:rsidRPr="00235FC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0558D" w:rsidRPr="00235FCE" w:rsidRDefault="00C0558D" w:rsidP="00C0558D">
      <w:pPr>
        <w:spacing w:line="480" w:lineRule="auto"/>
        <w:jc w:val="both"/>
        <w:rPr>
          <w:sz w:val="24"/>
          <w:szCs w:val="24"/>
        </w:rPr>
      </w:pPr>
      <w:r w:rsidRPr="00235FCE">
        <w:rPr>
          <w:sz w:val="24"/>
          <w:szCs w:val="24"/>
        </w:rPr>
        <w:t xml:space="preserve">Horns Broken is in Psalms 75:10; Daniel 8:7, 8, 22 &amp; Amos 3:14. Teeth Broken is in Psalms 3:7; 58:6 &amp; Job 29:17. </w:t>
      </w:r>
    </w:p>
    <w:p w:rsidR="00C0558D" w:rsidRPr="00235FCE" w:rsidRDefault="00C0558D" w:rsidP="00C0558D">
      <w:pPr>
        <w:spacing w:line="480" w:lineRule="auto"/>
        <w:jc w:val="both"/>
        <w:rPr>
          <w:sz w:val="24"/>
          <w:szCs w:val="24"/>
        </w:rPr>
      </w:pPr>
      <w:r w:rsidRPr="00235FC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0558D" w:rsidRPr="00235FCE" w:rsidRDefault="00C0558D" w:rsidP="00C0558D">
      <w:pPr>
        <w:spacing w:line="480" w:lineRule="auto"/>
        <w:jc w:val="both"/>
        <w:rPr>
          <w:sz w:val="24"/>
          <w:szCs w:val="24"/>
        </w:rPr>
      </w:pPr>
      <w:r w:rsidRPr="00235FCE">
        <w:rPr>
          <w:sz w:val="24"/>
          <w:szCs w:val="24"/>
        </w:rPr>
        <w:t>Things Divided: Textiles Severed: Tearing/Cutting Clothes is in Leviticus 13:45, 56; 1</w:t>
      </w:r>
      <w:r w:rsidRPr="00235FCE">
        <w:rPr>
          <w:sz w:val="24"/>
          <w:szCs w:val="24"/>
          <w:vertAlign w:val="superscript"/>
        </w:rPr>
        <w:t>st</w:t>
      </w:r>
      <w:r w:rsidRPr="00235FCE">
        <w:rPr>
          <w:sz w:val="24"/>
          <w:szCs w:val="24"/>
        </w:rPr>
        <w:t xml:space="preserve"> Samuel 15:27; 24:4-5:1; 2</w:t>
      </w:r>
      <w:r w:rsidRPr="00235FCE">
        <w:rPr>
          <w:sz w:val="24"/>
          <w:szCs w:val="24"/>
          <w:vertAlign w:val="superscript"/>
        </w:rPr>
        <w:t>nd</w:t>
      </w:r>
      <w:r w:rsidRPr="00235FCE">
        <w:rPr>
          <w:sz w:val="24"/>
          <w:szCs w:val="24"/>
        </w:rPr>
        <w:t xml:space="preserve"> Samuel 3:31; 10:4; 2</w:t>
      </w:r>
      <w:r w:rsidRPr="00235FCE">
        <w:rPr>
          <w:sz w:val="24"/>
          <w:szCs w:val="24"/>
          <w:vertAlign w:val="superscript"/>
        </w:rPr>
        <w:t>nd</w:t>
      </w:r>
      <w:r w:rsidRPr="00235FCE">
        <w:rPr>
          <w:sz w:val="24"/>
          <w:szCs w:val="24"/>
        </w:rPr>
        <w:t xml:space="preserve"> Kings 22:19; 2</w:t>
      </w:r>
      <w:r w:rsidRPr="00235FCE">
        <w:rPr>
          <w:sz w:val="24"/>
          <w:szCs w:val="24"/>
          <w:vertAlign w:val="superscript"/>
        </w:rPr>
        <w:t>nd</w:t>
      </w:r>
      <w:r w:rsidRPr="00235FCE">
        <w:rPr>
          <w:sz w:val="24"/>
          <w:szCs w:val="24"/>
        </w:rPr>
        <w:t xml:space="preserve"> Chronicles 34:27; Matthew 9:16; Mark 2:21 &amp; Luke 5:36. </w:t>
      </w:r>
    </w:p>
    <w:p w:rsidR="00C0558D" w:rsidRPr="00235FCE" w:rsidRDefault="00C0558D" w:rsidP="00C0558D">
      <w:pPr>
        <w:spacing w:line="480" w:lineRule="auto"/>
        <w:jc w:val="both"/>
        <w:rPr>
          <w:sz w:val="24"/>
          <w:szCs w:val="24"/>
        </w:rPr>
      </w:pPr>
      <w:r w:rsidRPr="00235FCE">
        <w:rPr>
          <w:sz w:val="24"/>
          <w:szCs w:val="24"/>
        </w:rPr>
        <w:lastRenderedPageBreak/>
        <w:t>Those who tore Clothes is in Genesis 37:29, 34; 44:13; Numbers 14:6; Joshua 7:6; Judges 11:35; 2</w:t>
      </w:r>
      <w:r w:rsidRPr="00235FCE">
        <w:rPr>
          <w:sz w:val="24"/>
          <w:szCs w:val="24"/>
          <w:vertAlign w:val="superscript"/>
        </w:rPr>
        <w:t>nd</w:t>
      </w:r>
      <w:r w:rsidRPr="00235FCE">
        <w:rPr>
          <w:sz w:val="24"/>
          <w:szCs w:val="24"/>
        </w:rPr>
        <w:t xml:space="preserve"> Samuel 1:2, 11; 13:19, 31; 15:32; 1</w:t>
      </w:r>
      <w:r w:rsidRPr="00235FCE">
        <w:rPr>
          <w:sz w:val="24"/>
          <w:szCs w:val="24"/>
          <w:vertAlign w:val="superscript"/>
        </w:rPr>
        <w:t>st</w:t>
      </w:r>
      <w:r w:rsidRPr="00235FCE">
        <w:rPr>
          <w:sz w:val="24"/>
          <w:szCs w:val="24"/>
        </w:rPr>
        <w:t xml:space="preserve"> Kings 11:30; 21:27; 2</w:t>
      </w:r>
      <w:r w:rsidRPr="00235FCE">
        <w:rPr>
          <w:sz w:val="24"/>
          <w:szCs w:val="24"/>
          <w:vertAlign w:val="superscript"/>
        </w:rPr>
        <w:t>nd</w:t>
      </w:r>
      <w:r w:rsidRPr="00235FCE">
        <w:rPr>
          <w:sz w:val="24"/>
          <w:szCs w:val="24"/>
        </w:rPr>
        <w:t xml:space="preserve"> Kings 2:12; 5:7, 8; 6:30; 11:14; 18:37; 19:1; 22:11; 2</w:t>
      </w:r>
      <w:r w:rsidRPr="00235FCE">
        <w:rPr>
          <w:sz w:val="24"/>
          <w:szCs w:val="24"/>
          <w:vertAlign w:val="superscript"/>
        </w:rPr>
        <w:t>nd</w:t>
      </w:r>
      <w:r w:rsidRPr="00235FCE">
        <w:rPr>
          <w:sz w:val="24"/>
          <w:szCs w:val="24"/>
        </w:rPr>
        <w:t xml:space="preserve"> Chronicles 23:13; 34:19; Ezra 9:3, 5; Esther 4:1; Job 1:20; 2:12; Jeremiah 41:5; Isaiah 36:22; 37:1; Matthew 26:65; Mark 14:63 &amp; Acts 14:14. Not Tearing Clothes is in Leviticus 10:6; 21:10; Jeremiah 36:24; Joel 2:13 &amp; John 19:24. </w:t>
      </w:r>
    </w:p>
    <w:p w:rsidR="00C0558D" w:rsidRPr="00235FCE" w:rsidRDefault="00C0558D" w:rsidP="00C0558D">
      <w:pPr>
        <w:spacing w:line="480" w:lineRule="auto"/>
        <w:jc w:val="both"/>
        <w:rPr>
          <w:sz w:val="24"/>
          <w:szCs w:val="24"/>
        </w:rPr>
      </w:pPr>
      <w:r w:rsidRPr="00235FCE">
        <w:rPr>
          <w:sz w:val="24"/>
          <w:szCs w:val="24"/>
        </w:rPr>
        <w:t xml:space="preserve">The Veil torn is in Matthew 27:51; Mark 15:38 &amp; Luke 23:45. Nets torn is in John 21:11 &amp; Luke 5:6. </w:t>
      </w:r>
    </w:p>
    <w:p w:rsidR="00C0558D" w:rsidRPr="00235FCE" w:rsidRDefault="00C0558D" w:rsidP="00C0558D">
      <w:pPr>
        <w:spacing w:line="480" w:lineRule="auto"/>
        <w:jc w:val="both"/>
        <w:rPr>
          <w:sz w:val="24"/>
          <w:szCs w:val="24"/>
        </w:rPr>
      </w:pPr>
      <w:r w:rsidRPr="00235FCE">
        <w:rPr>
          <w:sz w:val="24"/>
          <w:szCs w:val="24"/>
        </w:rPr>
        <w:t>Breaking various Artifacts: Breaking Containers is in Leviticus 6:28; 11:33, 35; 15:12; Judges 7:19-20; 2</w:t>
      </w:r>
      <w:r w:rsidRPr="00235FCE">
        <w:rPr>
          <w:sz w:val="24"/>
          <w:szCs w:val="24"/>
          <w:vertAlign w:val="superscript"/>
        </w:rPr>
        <w:t>nd</w:t>
      </w:r>
      <w:r w:rsidRPr="00235FCE">
        <w:rPr>
          <w:sz w:val="24"/>
          <w:szCs w:val="24"/>
        </w:rPr>
        <w:t xml:space="preserve"> Chronicles 28:24; 2</w:t>
      </w:r>
      <w:r w:rsidRPr="00235FCE">
        <w:rPr>
          <w:sz w:val="24"/>
          <w:szCs w:val="24"/>
          <w:vertAlign w:val="superscript"/>
        </w:rPr>
        <w:t>nd</w:t>
      </w:r>
      <w:r w:rsidRPr="00235FCE">
        <w:rPr>
          <w:sz w:val="24"/>
          <w:szCs w:val="24"/>
        </w:rPr>
        <w:t xml:space="preserve"> Kings 24:13; 25:13; Ecclesiastes 12:6; Psalms 2:9; 31:12; Isaiah 30:14; Jeremiah 2:13; 19:10; 48:12, 38; Matthew 9:17; Mark 2:22; 14:3 &amp; Luke 5:37. </w:t>
      </w:r>
    </w:p>
    <w:p w:rsidR="00C0558D" w:rsidRPr="00235FCE" w:rsidRDefault="00C0558D" w:rsidP="00C0558D">
      <w:pPr>
        <w:spacing w:line="480" w:lineRule="auto"/>
        <w:jc w:val="both"/>
        <w:rPr>
          <w:sz w:val="24"/>
          <w:szCs w:val="24"/>
        </w:rPr>
      </w:pPr>
      <w:r w:rsidRPr="00235FC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0558D" w:rsidRPr="00235FCE" w:rsidRDefault="00C0558D" w:rsidP="00C0558D">
      <w:pPr>
        <w:spacing w:line="480" w:lineRule="auto"/>
        <w:jc w:val="both"/>
        <w:rPr>
          <w:sz w:val="24"/>
          <w:szCs w:val="24"/>
        </w:rPr>
      </w:pPr>
      <w:r w:rsidRPr="00235FCE">
        <w:rPr>
          <w:sz w:val="24"/>
          <w:szCs w:val="24"/>
        </w:rPr>
        <w:t xml:space="preserve">Undoing Fastenings is in Jeremiah 10:20; Mark 1:7; John 1:27; Luke 3:16 &amp; Acts 13:25; 27:32, 40. </w:t>
      </w:r>
    </w:p>
    <w:p w:rsidR="00C0558D" w:rsidRPr="00235FCE" w:rsidRDefault="00C0558D" w:rsidP="00C0558D">
      <w:pPr>
        <w:spacing w:line="480" w:lineRule="auto"/>
        <w:jc w:val="both"/>
        <w:rPr>
          <w:sz w:val="24"/>
          <w:szCs w:val="24"/>
        </w:rPr>
      </w:pPr>
      <w:r w:rsidRPr="00235FCE">
        <w:rPr>
          <w:sz w:val="24"/>
          <w:szCs w:val="24"/>
        </w:rPr>
        <w:t xml:space="preserve">Other Things Broken is in Genesis 19:9; Jeremiah 36:23; 43:13; Jonah 1:4; Hosea 8:6; Amos 6:11 &amp; Acts 27:41. </w:t>
      </w:r>
    </w:p>
    <w:p w:rsidR="00C0558D" w:rsidRPr="00235FCE" w:rsidRDefault="00C0558D" w:rsidP="00C0558D">
      <w:pPr>
        <w:spacing w:line="480" w:lineRule="auto"/>
        <w:jc w:val="both"/>
        <w:rPr>
          <w:sz w:val="24"/>
          <w:szCs w:val="24"/>
        </w:rPr>
      </w:pPr>
      <w:r w:rsidRPr="00235FCE">
        <w:rPr>
          <w:sz w:val="24"/>
          <w:szCs w:val="24"/>
        </w:rPr>
        <w:t>Breaking Bread is in Leviticus 2:6; Matthew 14:19, 20; 15:36; 26:26; Mark 8:6; 14:22; 1</w:t>
      </w:r>
      <w:r w:rsidRPr="00235FCE">
        <w:rPr>
          <w:sz w:val="24"/>
          <w:szCs w:val="24"/>
          <w:vertAlign w:val="superscript"/>
        </w:rPr>
        <w:t>st</w:t>
      </w:r>
      <w:r w:rsidRPr="00235FCE">
        <w:rPr>
          <w:sz w:val="24"/>
          <w:szCs w:val="24"/>
        </w:rPr>
        <w:t xml:space="preserve"> Corinthians 10:16; 11:24; Luke 9:16; 22:19; 24:30, 35 &amp; Acts 20:7, 11; 27:35. </w:t>
      </w:r>
    </w:p>
    <w:p w:rsidR="00C0558D" w:rsidRPr="00235FCE" w:rsidRDefault="00C0558D" w:rsidP="00C0558D">
      <w:pPr>
        <w:spacing w:line="480" w:lineRule="auto"/>
        <w:jc w:val="both"/>
        <w:rPr>
          <w:sz w:val="24"/>
          <w:szCs w:val="24"/>
        </w:rPr>
      </w:pPr>
      <w:r w:rsidRPr="00235FCE">
        <w:rPr>
          <w:sz w:val="24"/>
          <w:szCs w:val="24"/>
        </w:rPr>
        <w:lastRenderedPageBreak/>
        <w:t>Breaking Wood/Sticks: Felling Trees is in Deuteronomy 19:5; 20:19, 20; 1</w:t>
      </w:r>
      <w:r w:rsidRPr="00235FCE">
        <w:rPr>
          <w:sz w:val="24"/>
          <w:szCs w:val="24"/>
          <w:vertAlign w:val="superscript"/>
        </w:rPr>
        <w:t>st</w:t>
      </w:r>
      <w:r w:rsidRPr="00235FCE">
        <w:rPr>
          <w:sz w:val="24"/>
          <w:szCs w:val="24"/>
        </w:rPr>
        <w:t xml:space="preserve"> Kings 5:6; 2</w:t>
      </w:r>
      <w:r w:rsidRPr="00235FCE">
        <w:rPr>
          <w:sz w:val="24"/>
          <w:szCs w:val="24"/>
          <w:vertAlign w:val="superscript"/>
        </w:rPr>
        <w:t>nd</w:t>
      </w:r>
      <w:r w:rsidRPr="00235FCE">
        <w:rPr>
          <w:sz w:val="24"/>
          <w:szCs w:val="24"/>
        </w:rPr>
        <w:t xml:space="preserve"> Kings 3:19, 25; 6:4; 19:23; 2</w:t>
      </w:r>
      <w:r w:rsidRPr="00235FCE">
        <w:rPr>
          <w:sz w:val="24"/>
          <w:szCs w:val="24"/>
          <w:vertAlign w:val="superscript"/>
        </w:rPr>
        <w:t>nd</w:t>
      </w:r>
      <w:r w:rsidRPr="00235FCE">
        <w:rPr>
          <w:sz w:val="24"/>
          <w:szCs w:val="24"/>
        </w:rPr>
        <w:t xml:space="preserve"> Chronicles 2:8; Psalms 29:5; 74:5; 80:16; Ezekiel 31:12; Jeremiah 6:6; 46:22, 23; Isaiah 10:33-34; 14:8; 37:24; 44:14; Daniel 4:14, 23; Zechariah 11:2; Matthew 3:10; 7:19 &amp; Luke 3:9; 13:7, 9. </w:t>
      </w:r>
    </w:p>
    <w:p w:rsidR="00C0558D" w:rsidRPr="00235FCE" w:rsidRDefault="00C0558D" w:rsidP="00C0558D">
      <w:pPr>
        <w:spacing w:line="480" w:lineRule="auto"/>
        <w:jc w:val="both"/>
        <w:rPr>
          <w:sz w:val="24"/>
          <w:szCs w:val="24"/>
        </w:rPr>
      </w:pPr>
      <w:r w:rsidRPr="00235FCE">
        <w:rPr>
          <w:sz w:val="24"/>
          <w:szCs w:val="24"/>
        </w:rPr>
        <w:t>Cutting off Branches is in Song of Solomon 2:12; Isaiah 10:33; 18:5; Micah 4:3; Matthew 21:8; John 15:2 &amp; Romans 11:24. Splitting Wood is in Genesis 22:3; Exodus 31:5; 1</w:t>
      </w:r>
      <w:r w:rsidRPr="00235FCE">
        <w:rPr>
          <w:sz w:val="24"/>
          <w:szCs w:val="24"/>
          <w:vertAlign w:val="superscript"/>
        </w:rPr>
        <w:t>st</w:t>
      </w:r>
      <w:r w:rsidRPr="00235FCE">
        <w:rPr>
          <w:sz w:val="24"/>
          <w:szCs w:val="24"/>
        </w:rPr>
        <w:t xml:space="preserve"> Samuel 6:14 &amp; Ecclesiastes 10:9. </w:t>
      </w:r>
    </w:p>
    <w:p w:rsidR="00C0558D" w:rsidRPr="00235FCE" w:rsidRDefault="00C0558D" w:rsidP="00C0558D">
      <w:pPr>
        <w:spacing w:line="480" w:lineRule="auto"/>
        <w:jc w:val="both"/>
        <w:rPr>
          <w:sz w:val="24"/>
          <w:szCs w:val="24"/>
        </w:rPr>
      </w:pPr>
      <w:r w:rsidRPr="00235FCE">
        <w:rPr>
          <w:sz w:val="24"/>
          <w:szCs w:val="24"/>
        </w:rPr>
        <w:t xml:space="preserve">Breaking Sticks is in Genesis 8:11; Leviticus 26:13; Lamentations 2:9; Ezekiel 4:16; 29:7; Isaiah 14:5, 29; 42:3; Zechariah 11:10, 14 &amp; Matthew 12:20. </w:t>
      </w:r>
    </w:p>
    <w:p w:rsidR="00C0558D" w:rsidRPr="00235FCE" w:rsidRDefault="00C0558D" w:rsidP="00C0558D">
      <w:pPr>
        <w:spacing w:line="480" w:lineRule="auto"/>
        <w:jc w:val="both"/>
        <w:rPr>
          <w:sz w:val="24"/>
          <w:szCs w:val="24"/>
        </w:rPr>
      </w:pPr>
      <w:r w:rsidRPr="00235FCE">
        <w:rPr>
          <w:sz w:val="24"/>
          <w:szCs w:val="24"/>
        </w:rPr>
        <w:t>Dividing Earth/Rocks: Splitting Rocks is in Exodus 32:19; 34:1; Deuteronomy 9:17; Judges 15:19; 1</w:t>
      </w:r>
      <w:r w:rsidRPr="00235FCE">
        <w:rPr>
          <w:sz w:val="24"/>
          <w:szCs w:val="24"/>
          <w:vertAlign w:val="superscript"/>
        </w:rPr>
        <w:t>st</w:t>
      </w:r>
      <w:r w:rsidRPr="00235FCE">
        <w:rPr>
          <w:sz w:val="24"/>
          <w:szCs w:val="24"/>
        </w:rPr>
        <w:t xml:space="preserve"> Kings 13:3, 5; Psalms 78:15; Isaiah 48:21; Jeremiah 23:29; Nahum 1:6 &amp; Matthew 27:51. </w:t>
      </w:r>
    </w:p>
    <w:p w:rsidR="00C0558D" w:rsidRPr="00235FCE" w:rsidRDefault="00C0558D" w:rsidP="00C0558D">
      <w:pPr>
        <w:spacing w:line="480" w:lineRule="auto"/>
        <w:jc w:val="both"/>
        <w:rPr>
          <w:sz w:val="24"/>
          <w:szCs w:val="24"/>
        </w:rPr>
      </w:pPr>
      <w:r w:rsidRPr="00235FCE">
        <w:rPr>
          <w:sz w:val="24"/>
          <w:szCs w:val="24"/>
        </w:rPr>
        <w:t xml:space="preserve">Split Rocks is in Exodus 33:22 &amp; Judges 15:8, 11. Cutting Stones is in Exodus 20:25; 31:5; 34:1, 4; 35:33; &amp; Daniel 2:34, 45. Ground Split is in Numbers 16:31; Zechariah 14:4; Micah 1:4 &amp; Habakkuk 3:6. </w:t>
      </w:r>
    </w:p>
    <w:p w:rsidR="00C0558D" w:rsidRPr="00235FCE" w:rsidRDefault="00C0558D" w:rsidP="00C0558D">
      <w:pPr>
        <w:spacing w:line="480" w:lineRule="auto"/>
        <w:jc w:val="both"/>
        <w:rPr>
          <w:sz w:val="24"/>
          <w:szCs w:val="24"/>
        </w:rPr>
      </w:pPr>
      <w:r w:rsidRPr="00235FCE">
        <w:rPr>
          <w:sz w:val="24"/>
          <w:szCs w:val="24"/>
        </w:rPr>
        <w:t>Division of Waters: Waters Divided is in Genesis 1:6-7; Exodus 14:16, 21; Nehemiah 9:11; 2</w:t>
      </w:r>
      <w:r w:rsidRPr="00235FCE">
        <w:rPr>
          <w:sz w:val="24"/>
          <w:szCs w:val="24"/>
          <w:vertAlign w:val="superscript"/>
        </w:rPr>
        <w:t>nd</w:t>
      </w:r>
      <w:r w:rsidRPr="00235FCE">
        <w:rPr>
          <w:sz w:val="24"/>
          <w:szCs w:val="24"/>
        </w:rPr>
        <w:t xml:space="preserve"> Kings 2:8, 14; Psalms 74:13; 78:13; 136:13 &amp; Isaiah 63:12. Waters Dividing is in Job 26:8 Isaiah 18:2, 7 &amp; Habakkuk 3:9.        </w:t>
      </w:r>
    </w:p>
    <w:p w:rsidR="00C0558D" w:rsidRPr="00235FCE" w:rsidRDefault="00C0558D" w:rsidP="00C0558D">
      <w:pPr>
        <w:spacing w:line="480" w:lineRule="auto"/>
        <w:jc w:val="center"/>
        <w:rPr>
          <w:b/>
          <w:sz w:val="24"/>
          <w:szCs w:val="24"/>
        </w:rPr>
      </w:pPr>
      <w:r w:rsidRPr="00235FCE">
        <w:rPr>
          <w:b/>
          <w:sz w:val="24"/>
          <w:szCs w:val="24"/>
        </w:rPr>
        <w:t>THE REMAINING FACTOR</w:t>
      </w:r>
    </w:p>
    <w:p w:rsidR="00C0558D" w:rsidRPr="00235FCE" w:rsidRDefault="00C0558D" w:rsidP="00C0558D">
      <w:pPr>
        <w:spacing w:line="480" w:lineRule="auto"/>
        <w:jc w:val="both"/>
        <w:rPr>
          <w:sz w:val="24"/>
          <w:szCs w:val="24"/>
        </w:rPr>
      </w:pPr>
      <w:r w:rsidRPr="00235FCE">
        <w:rPr>
          <w:b/>
          <w:sz w:val="24"/>
          <w:szCs w:val="24"/>
        </w:rPr>
        <w:t xml:space="preserve">THE REMAINDER: </w:t>
      </w:r>
      <w:r w:rsidRPr="00235FCE">
        <w:rPr>
          <w:sz w:val="24"/>
          <w:szCs w:val="24"/>
        </w:rPr>
        <w:t xml:space="preserve">Creatures Remaining: Survivors of the Nations is in Genesis 14:10; Joshua 10:20; 11:22; Judges 2:23; 3:1; 5:13; 8:10; Ezra 9:13, 15; Jeremiah 25:20 &amp; Zechariah 14:16. </w:t>
      </w:r>
      <w:r w:rsidRPr="00235FCE">
        <w:rPr>
          <w:sz w:val="24"/>
          <w:szCs w:val="24"/>
        </w:rPr>
        <w:lastRenderedPageBreak/>
        <w:t>Survivors of Israel is in Genesis 32:8; 45:7; Judges 20:47; 1</w:t>
      </w:r>
      <w:r w:rsidRPr="00235FCE">
        <w:rPr>
          <w:sz w:val="24"/>
          <w:szCs w:val="24"/>
          <w:vertAlign w:val="superscript"/>
        </w:rPr>
        <w:t>st</w:t>
      </w:r>
      <w:r w:rsidRPr="00235FCE">
        <w:rPr>
          <w:sz w:val="24"/>
          <w:szCs w:val="24"/>
        </w:rPr>
        <w:t xml:space="preserve"> Kings 19:18; 2</w:t>
      </w:r>
      <w:r w:rsidRPr="00235FCE">
        <w:rPr>
          <w:sz w:val="24"/>
          <w:szCs w:val="24"/>
          <w:vertAlign w:val="superscript"/>
        </w:rPr>
        <w:t>nd</w:t>
      </w:r>
      <w:r w:rsidRPr="00235FCE">
        <w:rPr>
          <w:sz w:val="24"/>
          <w:szCs w:val="24"/>
        </w:rPr>
        <w:t xml:space="preserve"> Kings 19:31; 25:22;  Nehemiah 1:3; Isaiah 37:32; Ezekiel 6:8; 12:16; 14:22; Jeremiah 24:8; 40:11; Micah 5:3; Zephaniah 3:12, 13 &amp; Romans 11:4. </w:t>
      </w:r>
    </w:p>
    <w:p w:rsidR="00C0558D" w:rsidRPr="00235FCE" w:rsidRDefault="00C0558D" w:rsidP="00C0558D">
      <w:pPr>
        <w:spacing w:line="480" w:lineRule="auto"/>
        <w:jc w:val="both"/>
        <w:rPr>
          <w:sz w:val="24"/>
          <w:szCs w:val="24"/>
        </w:rPr>
      </w:pPr>
      <w:r w:rsidRPr="00235FCE">
        <w:rPr>
          <w:sz w:val="24"/>
          <w:szCs w:val="24"/>
        </w:rPr>
        <w:t>A Small Remnant is in 2</w:t>
      </w:r>
      <w:r w:rsidRPr="00235FCE">
        <w:rPr>
          <w:sz w:val="24"/>
          <w:szCs w:val="24"/>
          <w:vertAlign w:val="superscript"/>
        </w:rPr>
        <w:t>nd</w:t>
      </w:r>
      <w:r w:rsidRPr="00235FCE">
        <w:rPr>
          <w:sz w:val="24"/>
          <w:szCs w:val="24"/>
        </w:rPr>
        <w:t xml:space="preserve"> Kings 17:18; 24:14; 25:12; Isaiah 1:9; 10:21-22; 17:6; Ezekiel 5:3-4; 12:16; Jeremiah 3:14; 39:10; 40:7; 52:16; Micah 4:7; Amos 5:3; Zechariah 13:8 &amp; Romans 9:27, 29. </w:t>
      </w:r>
    </w:p>
    <w:p w:rsidR="00C0558D" w:rsidRPr="00235FCE" w:rsidRDefault="00C0558D" w:rsidP="00C0558D">
      <w:pPr>
        <w:spacing w:line="480" w:lineRule="auto"/>
        <w:jc w:val="both"/>
        <w:rPr>
          <w:sz w:val="24"/>
          <w:szCs w:val="24"/>
        </w:rPr>
      </w:pPr>
      <w:r w:rsidRPr="00235FCE">
        <w:rPr>
          <w:sz w:val="24"/>
          <w:szCs w:val="24"/>
        </w:rPr>
        <w:t>Sole Survivors is in Genesis 5:23-24; 7:23; 44:20; 42:38; Deuteronomy 3;11; Joshua 13:12; Judges 9:5; Numbers 26:65; 2</w:t>
      </w:r>
      <w:r w:rsidRPr="00235FCE">
        <w:rPr>
          <w:sz w:val="24"/>
          <w:szCs w:val="24"/>
          <w:vertAlign w:val="superscript"/>
        </w:rPr>
        <w:t>nd</w:t>
      </w:r>
      <w:r w:rsidRPr="00235FCE">
        <w:rPr>
          <w:sz w:val="24"/>
          <w:szCs w:val="24"/>
        </w:rPr>
        <w:t xml:space="preserve"> Samuel 9:1-4; 1</w:t>
      </w:r>
      <w:r w:rsidRPr="00235FCE">
        <w:rPr>
          <w:sz w:val="24"/>
          <w:szCs w:val="24"/>
          <w:vertAlign w:val="superscript"/>
        </w:rPr>
        <w:t>st</w:t>
      </w:r>
      <w:r w:rsidRPr="00235FCE">
        <w:rPr>
          <w:sz w:val="24"/>
          <w:szCs w:val="24"/>
        </w:rPr>
        <w:t xml:space="preserve"> Kings 18:22; 19:10, 14 &amp; Romans 11:3. </w:t>
      </w:r>
    </w:p>
    <w:p w:rsidR="00C0558D" w:rsidRPr="00235FCE" w:rsidRDefault="00C0558D" w:rsidP="00C0558D">
      <w:pPr>
        <w:spacing w:line="480" w:lineRule="auto"/>
        <w:jc w:val="both"/>
        <w:rPr>
          <w:sz w:val="24"/>
          <w:szCs w:val="24"/>
        </w:rPr>
      </w:pPr>
      <w:r w:rsidRPr="00235FCE">
        <w:rPr>
          <w:sz w:val="24"/>
          <w:szCs w:val="24"/>
        </w:rPr>
        <w:t>Survivors Favored is in Ezra 9:8; Isaiah 4:3; 10:20; 11:11, 16; 17:3; 28:5; 37:4, 31; Jeremiah 31:7; 2</w:t>
      </w:r>
      <w:r w:rsidRPr="00235FCE">
        <w:rPr>
          <w:sz w:val="24"/>
          <w:szCs w:val="24"/>
          <w:vertAlign w:val="superscript"/>
        </w:rPr>
        <w:t>nd</w:t>
      </w:r>
      <w:r w:rsidRPr="00235FCE">
        <w:rPr>
          <w:sz w:val="24"/>
          <w:szCs w:val="24"/>
        </w:rPr>
        <w:t xml:space="preserve"> Kings 19:4, 30; Micah 5:7, 8; Joel 2:32; Amos 5:15; Micah 2:12; Zephaniah 2:7, 9; Zechariah 8:11, 12; 9:7 &amp; Romans 11:5. </w:t>
      </w:r>
    </w:p>
    <w:p w:rsidR="00C0558D" w:rsidRPr="00235FCE" w:rsidRDefault="00C0558D" w:rsidP="00C0558D">
      <w:pPr>
        <w:spacing w:line="480" w:lineRule="auto"/>
        <w:jc w:val="both"/>
        <w:rPr>
          <w:sz w:val="24"/>
          <w:szCs w:val="24"/>
        </w:rPr>
      </w:pPr>
      <w:r w:rsidRPr="00235FCE">
        <w:rPr>
          <w:sz w:val="24"/>
          <w:szCs w:val="24"/>
        </w:rPr>
        <w:t>Survivors Threatened is in Leviticus 26:36, 39; 1</w:t>
      </w:r>
      <w:r w:rsidRPr="00235FCE">
        <w:rPr>
          <w:sz w:val="24"/>
          <w:szCs w:val="24"/>
          <w:vertAlign w:val="superscript"/>
        </w:rPr>
        <w:t>st</w:t>
      </w:r>
      <w:r w:rsidRPr="00235FCE">
        <w:rPr>
          <w:sz w:val="24"/>
          <w:szCs w:val="24"/>
        </w:rPr>
        <w:t xml:space="preserve"> Samuel 11:11; 2</w:t>
      </w:r>
      <w:r w:rsidRPr="00235FCE">
        <w:rPr>
          <w:sz w:val="24"/>
          <w:szCs w:val="24"/>
          <w:vertAlign w:val="superscript"/>
        </w:rPr>
        <w:t>nd</w:t>
      </w:r>
      <w:r w:rsidRPr="00235FCE">
        <w:rPr>
          <w:sz w:val="24"/>
          <w:szCs w:val="24"/>
        </w:rPr>
        <w:t xml:space="preserve"> Kings 21:14; Isaiah 16:14; Ezekiel 5:10; 17:21; Jeremiah 8:3; 41:10; 43:5-7 &amp; Zechariah 8:6. </w:t>
      </w:r>
    </w:p>
    <w:p w:rsidR="00C0558D" w:rsidRPr="00235FCE" w:rsidRDefault="00C0558D" w:rsidP="00C0558D">
      <w:pPr>
        <w:spacing w:line="480" w:lineRule="auto"/>
        <w:jc w:val="both"/>
        <w:rPr>
          <w:sz w:val="24"/>
          <w:szCs w:val="24"/>
        </w:rPr>
      </w:pPr>
      <w:r w:rsidRPr="00235FCE">
        <w:rPr>
          <w:sz w:val="24"/>
          <w:szCs w:val="24"/>
        </w:rPr>
        <w:t xml:space="preserve">Survivors Destroyed is in Numbers 24:19; Ezekiel 9:8; 11:13; 23:25; Isaiah 13:15; 14:22; 15:9; Jeremiah 40:15; 44:12-14; Amos 1:8; 6:9 &amp; Zephaniah 1:4. </w:t>
      </w:r>
    </w:p>
    <w:p w:rsidR="00C0558D" w:rsidRPr="00235FCE" w:rsidRDefault="00C0558D" w:rsidP="00C0558D">
      <w:pPr>
        <w:spacing w:line="480" w:lineRule="auto"/>
        <w:jc w:val="both"/>
        <w:rPr>
          <w:sz w:val="24"/>
          <w:szCs w:val="24"/>
        </w:rPr>
      </w:pPr>
      <w:r w:rsidRPr="00235FCE">
        <w:rPr>
          <w:sz w:val="24"/>
          <w:szCs w:val="24"/>
        </w:rPr>
        <w:t>No Survivors is in Exodus 14:28; Deuteronomy 2:34; 3:3; Joshua 10:28, 30, 33, 37, 39; 11:8, 11, 14; Job 18:19; 2</w:t>
      </w:r>
      <w:r w:rsidRPr="00235FCE">
        <w:rPr>
          <w:sz w:val="24"/>
          <w:szCs w:val="24"/>
          <w:vertAlign w:val="superscript"/>
        </w:rPr>
        <w:t>nd</w:t>
      </w:r>
      <w:r w:rsidRPr="00235FCE">
        <w:rPr>
          <w:sz w:val="24"/>
          <w:szCs w:val="24"/>
        </w:rPr>
        <w:t xml:space="preserve"> Samuel 13:30; 14:7; 17:12; 2</w:t>
      </w:r>
      <w:r w:rsidRPr="00235FCE">
        <w:rPr>
          <w:sz w:val="24"/>
          <w:szCs w:val="24"/>
          <w:vertAlign w:val="superscript"/>
        </w:rPr>
        <w:t>nd</w:t>
      </w:r>
      <w:r w:rsidRPr="00235FCE">
        <w:rPr>
          <w:sz w:val="24"/>
          <w:szCs w:val="24"/>
        </w:rPr>
        <w:t xml:space="preserve"> Kings 10:11; Jeremiah 11:23; 42:17; 44:14; Lamentations 2:22; Amos 9:1 &amp; Obadiah 18. </w:t>
      </w:r>
    </w:p>
    <w:p w:rsidR="00C0558D" w:rsidRPr="00235FCE" w:rsidRDefault="00C0558D" w:rsidP="00C0558D">
      <w:pPr>
        <w:spacing w:before="240" w:line="240" w:lineRule="auto"/>
        <w:jc w:val="center"/>
        <w:rPr>
          <w:b/>
          <w:sz w:val="24"/>
          <w:szCs w:val="24"/>
        </w:rPr>
      </w:pPr>
      <w:r w:rsidRPr="00235FCE">
        <w:rPr>
          <w:b/>
          <w:sz w:val="24"/>
          <w:szCs w:val="24"/>
        </w:rPr>
        <w:t>What does the Father Stephen know about the End Times of the Universe?</w:t>
      </w:r>
    </w:p>
    <w:p w:rsidR="00C0558D" w:rsidRPr="00235FCE" w:rsidRDefault="00C0558D" w:rsidP="00C0558D">
      <w:pPr>
        <w:spacing w:before="240" w:line="240" w:lineRule="auto"/>
        <w:jc w:val="center"/>
        <w:rPr>
          <w:b/>
          <w:sz w:val="24"/>
          <w:szCs w:val="24"/>
        </w:rPr>
      </w:pPr>
      <w:r w:rsidRPr="00235FCE">
        <w:rPr>
          <w:b/>
          <w:sz w:val="24"/>
          <w:szCs w:val="24"/>
        </w:rPr>
        <w:t xml:space="preserve">The Old &amp; Young Universes destroyed by the Waters of the Flood concerns 70% Fluids of the </w:t>
      </w:r>
    </w:p>
    <w:p w:rsidR="00C0558D" w:rsidRPr="00235FCE" w:rsidRDefault="00C0558D" w:rsidP="00C0558D">
      <w:pPr>
        <w:spacing w:before="240" w:line="240" w:lineRule="auto"/>
        <w:jc w:val="center"/>
        <w:rPr>
          <w:b/>
          <w:sz w:val="24"/>
          <w:szCs w:val="24"/>
        </w:rPr>
      </w:pPr>
      <w:r w:rsidRPr="00235FCE">
        <w:rPr>
          <w:b/>
          <w:sz w:val="24"/>
          <w:szCs w:val="24"/>
        </w:rPr>
        <w:lastRenderedPageBreak/>
        <w:t xml:space="preserve">Body outside the Kingdom of the Father Stephen by which only 9 Eternal Creatures were Saved---the Infallible Inerrant Law of the Lord Enoch &amp; Noah’s Family </w:t>
      </w:r>
    </w:p>
    <w:p w:rsidR="00C0558D" w:rsidRPr="00235FCE" w:rsidRDefault="00C0558D" w:rsidP="00C0558D">
      <w:pPr>
        <w:spacing w:before="240" w:line="480" w:lineRule="auto"/>
        <w:jc w:val="both"/>
        <w:rPr>
          <w:sz w:val="24"/>
          <w:szCs w:val="24"/>
        </w:rPr>
      </w:pPr>
      <w:r w:rsidRPr="00235FC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35FCE">
        <w:rPr>
          <w:sz w:val="24"/>
          <w:szCs w:val="24"/>
          <w:vertAlign w:val="superscript"/>
        </w:rPr>
        <w:t>nd</w:t>
      </w:r>
      <w:r w:rsidRPr="00235FC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235FC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35FCE">
        <w:rPr>
          <w:sz w:val="24"/>
          <w:szCs w:val="24"/>
          <w:vertAlign w:val="superscript"/>
        </w:rPr>
        <w:t>nd</w:t>
      </w:r>
      <w:r w:rsidRPr="00235FC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35FCE">
        <w:rPr>
          <w:sz w:val="24"/>
          <w:szCs w:val="24"/>
          <w:vertAlign w:val="superscript"/>
        </w:rPr>
        <w:t>nd</w:t>
      </w:r>
      <w:r w:rsidRPr="00235FCE">
        <w:rPr>
          <w:sz w:val="24"/>
          <w:szCs w:val="24"/>
        </w:rPr>
        <w:t xml:space="preserve"> Peter 2:5 states “…and spared not the Old World, but saved Noah the 8</w:t>
      </w:r>
      <w:r w:rsidRPr="00235FCE">
        <w:rPr>
          <w:sz w:val="24"/>
          <w:szCs w:val="24"/>
          <w:vertAlign w:val="superscript"/>
        </w:rPr>
        <w:t>th</w:t>
      </w:r>
      <w:r w:rsidRPr="00235FCE">
        <w:rPr>
          <w:sz w:val="24"/>
          <w:szCs w:val="24"/>
        </w:rPr>
        <w:t xml:space="preserve"> Person (the 9</w:t>
      </w:r>
      <w:r w:rsidRPr="00235FCE">
        <w:rPr>
          <w:sz w:val="24"/>
          <w:szCs w:val="24"/>
          <w:vertAlign w:val="superscript"/>
        </w:rPr>
        <w:t>th</w:t>
      </w:r>
      <w:r w:rsidRPr="00235FCE">
        <w:rPr>
          <w:sz w:val="24"/>
          <w:szCs w:val="24"/>
        </w:rPr>
        <w:t xml:space="preserve"> Person is the including of Enoch in Genesis 5:23), a preacher of righteousness, bringing in the flood upon the World of the ungodly…” In 2</w:t>
      </w:r>
      <w:r w:rsidRPr="00235FCE">
        <w:rPr>
          <w:sz w:val="24"/>
          <w:szCs w:val="24"/>
          <w:vertAlign w:val="superscript"/>
        </w:rPr>
        <w:t>nd</w:t>
      </w:r>
      <w:r w:rsidRPr="00235FCE">
        <w:rPr>
          <w:sz w:val="24"/>
          <w:szCs w:val="24"/>
        </w:rPr>
        <w:t xml:space="preserve"> Peter 3:5-6 tells us “For this they willfully forget: that by the Word of God (Father Stephen) the Heavens were of Old, and the (Old) Earth standing out of water and in the water, by which the World that </w:t>
      </w:r>
      <w:r w:rsidRPr="00235FC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0558D" w:rsidRPr="00235FCE" w:rsidRDefault="00C0558D" w:rsidP="00C0558D">
      <w:pPr>
        <w:spacing w:before="240" w:line="480" w:lineRule="auto"/>
        <w:jc w:val="center"/>
        <w:rPr>
          <w:b/>
          <w:sz w:val="24"/>
          <w:szCs w:val="24"/>
        </w:rPr>
      </w:pPr>
      <w:r w:rsidRPr="00235FC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0558D" w:rsidRPr="00235FCE" w:rsidRDefault="00C0558D" w:rsidP="00C0558D">
      <w:pPr>
        <w:spacing w:before="240" w:line="480" w:lineRule="auto"/>
        <w:jc w:val="both"/>
        <w:rPr>
          <w:sz w:val="24"/>
          <w:szCs w:val="24"/>
        </w:rPr>
      </w:pPr>
      <w:r w:rsidRPr="00235FC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35FCE">
        <w:rPr>
          <w:sz w:val="24"/>
          <w:szCs w:val="24"/>
          <w:vertAlign w:val="superscript"/>
        </w:rPr>
        <w:t>nd</w:t>
      </w:r>
      <w:r w:rsidRPr="00235FCE">
        <w:rPr>
          <w:sz w:val="24"/>
          <w:szCs w:val="24"/>
        </w:rPr>
        <w:t xml:space="preserve"> Esdras 16:15 says “The fire is kindled, and shall not be put out, till it consume the foundations of the Earth.” In Wisdom of </w:t>
      </w:r>
      <w:r w:rsidRPr="00235FC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35FCE">
        <w:rPr>
          <w:sz w:val="24"/>
          <w:szCs w:val="24"/>
          <w:vertAlign w:val="superscript"/>
        </w:rPr>
        <w:t>st</w:t>
      </w:r>
      <w:r w:rsidRPr="00235FC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35FCE">
        <w:rPr>
          <w:sz w:val="24"/>
          <w:szCs w:val="24"/>
          <w:vertAlign w:val="superscript"/>
        </w:rPr>
        <w:t>nd</w:t>
      </w:r>
      <w:r w:rsidRPr="00235FC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35FCE">
        <w:rPr>
          <w:sz w:val="24"/>
          <w:szCs w:val="24"/>
          <w:vertAlign w:val="superscript"/>
        </w:rPr>
        <w:t>nd</w:t>
      </w:r>
      <w:r w:rsidRPr="00235FC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235FC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35FCE">
        <w:rPr>
          <w:sz w:val="24"/>
          <w:szCs w:val="24"/>
          <w:vertAlign w:val="superscript"/>
        </w:rPr>
        <w:t>st</w:t>
      </w:r>
      <w:r w:rsidRPr="00235FC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235FC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0558D" w:rsidRPr="00235FCE" w:rsidRDefault="00C0558D" w:rsidP="00C0558D">
      <w:pPr>
        <w:spacing w:before="240" w:line="480" w:lineRule="auto"/>
        <w:jc w:val="center"/>
        <w:rPr>
          <w:b/>
          <w:sz w:val="24"/>
          <w:szCs w:val="24"/>
        </w:rPr>
      </w:pPr>
      <w:r w:rsidRPr="00235FCE">
        <w:rPr>
          <w:b/>
          <w:sz w:val="24"/>
          <w:szCs w:val="24"/>
        </w:rPr>
        <w:t>The Old &amp; Young Universe destroyed by the Agape Loves and Omni-Benevolences concerns the Skin &amp; the Whole Body inside the Kingdom of the Father Stephen by which only 1 Eternal Creature was Saved---the Lord Enoch</w:t>
      </w:r>
    </w:p>
    <w:p w:rsidR="00C0558D" w:rsidRPr="00235FCE" w:rsidRDefault="00C0558D" w:rsidP="00C0558D">
      <w:pPr>
        <w:spacing w:before="240" w:line="480" w:lineRule="auto"/>
        <w:jc w:val="both"/>
        <w:rPr>
          <w:sz w:val="24"/>
          <w:szCs w:val="24"/>
        </w:rPr>
      </w:pPr>
      <w:r w:rsidRPr="00235FCE">
        <w:rPr>
          <w:sz w:val="24"/>
          <w:szCs w:val="24"/>
        </w:rPr>
        <w:lastRenderedPageBreak/>
        <w:t xml:space="preserve">In Song of Solomon 8:7 mentions “Many Waters cannot quench (Agape) Love, nor can the floods drown it…” In Isaiah 24:1-23 states “Behold, the </w:t>
      </w:r>
      <w:r w:rsidRPr="00235FCE">
        <w:rPr>
          <w:b/>
          <w:sz w:val="24"/>
          <w:szCs w:val="24"/>
        </w:rPr>
        <w:t>LORD (FATHER STEPHEN)</w:t>
      </w:r>
      <w:r w:rsidRPr="00235FCE">
        <w:rPr>
          <w:sz w:val="24"/>
          <w:szCs w:val="24"/>
        </w:rPr>
        <w:t xml:space="preserve"> makes the Earth empty and makes it waste, distorts its surface and scatters abroad its inhabitants. And it shall be: As with the </w:t>
      </w:r>
      <w:r w:rsidRPr="00235FCE">
        <w:rPr>
          <w:b/>
          <w:sz w:val="24"/>
          <w:szCs w:val="24"/>
        </w:rPr>
        <w:t>People</w:t>
      </w:r>
      <w:r w:rsidRPr="00235FCE">
        <w:rPr>
          <w:sz w:val="24"/>
          <w:szCs w:val="24"/>
        </w:rPr>
        <w:t xml:space="preserve">, so with the </w:t>
      </w:r>
      <w:r w:rsidRPr="00235FCE">
        <w:rPr>
          <w:b/>
          <w:sz w:val="24"/>
          <w:szCs w:val="24"/>
        </w:rPr>
        <w:t>Priest</w:t>
      </w:r>
      <w:r w:rsidRPr="00235FCE">
        <w:rPr>
          <w:sz w:val="24"/>
          <w:szCs w:val="24"/>
        </w:rPr>
        <w:t xml:space="preserve">. As with the </w:t>
      </w:r>
      <w:r w:rsidRPr="00235FCE">
        <w:rPr>
          <w:b/>
          <w:sz w:val="24"/>
          <w:szCs w:val="24"/>
        </w:rPr>
        <w:t>Servant</w:t>
      </w:r>
      <w:r w:rsidRPr="00235FCE">
        <w:rPr>
          <w:sz w:val="24"/>
          <w:szCs w:val="24"/>
        </w:rPr>
        <w:t xml:space="preserve">, so with His </w:t>
      </w:r>
      <w:r w:rsidRPr="00235FCE">
        <w:rPr>
          <w:b/>
          <w:sz w:val="24"/>
          <w:szCs w:val="24"/>
        </w:rPr>
        <w:t>Master</w:t>
      </w:r>
      <w:r w:rsidRPr="00235FCE">
        <w:rPr>
          <w:sz w:val="24"/>
          <w:szCs w:val="24"/>
        </w:rPr>
        <w:t xml:space="preserve">. As with the </w:t>
      </w:r>
      <w:r w:rsidRPr="00235FCE">
        <w:rPr>
          <w:b/>
          <w:sz w:val="24"/>
          <w:szCs w:val="24"/>
        </w:rPr>
        <w:t>Maid</w:t>
      </w:r>
      <w:r w:rsidRPr="00235FCE">
        <w:rPr>
          <w:sz w:val="24"/>
          <w:szCs w:val="24"/>
        </w:rPr>
        <w:t xml:space="preserve">, so with Her </w:t>
      </w:r>
      <w:r w:rsidRPr="00235FCE">
        <w:rPr>
          <w:b/>
          <w:sz w:val="24"/>
          <w:szCs w:val="24"/>
        </w:rPr>
        <w:t>Mistress</w:t>
      </w:r>
      <w:r w:rsidRPr="00235FCE">
        <w:rPr>
          <w:sz w:val="24"/>
          <w:szCs w:val="24"/>
        </w:rPr>
        <w:t xml:space="preserve">. As with the </w:t>
      </w:r>
      <w:r w:rsidRPr="00235FCE">
        <w:rPr>
          <w:b/>
          <w:sz w:val="24"/>
          <w:szCs w:val="24"/>
        </w:rPr>
        <w:t>Buyer</w:t>
      </w:r>
      <w:r w:rsidRPr="00235FCE">
        <w:rPr>
          <w:sz w:val="24"/>
          <w:szCs w:val="24"/>
        </w:rPr>
        <w:t xml:space="preserve">, so with the </w:t>
      </w:r>
      <w:r w:rsidRPr="00235FCE">
        <w:rPr>
          <w:b/>
          <w:sz w:val="24"/>
          <w:szCs w:val="24"/>
        </w:rPr>
        <w:t>Seller</w:t>
      </w:r>
      <w:r w:rsidRPr="00235FCE">
        <w:rPr>
          <w:sz w:val="24"/>
          <w:szCs w:val="24"/>
        </w:rPr>
        <w:t xml:space="preserve">. As with the </w:t>
      </w:r>
      <w:r w:rsidRPr="00235FCE">
        <w:rPr>
          <w:b/>
          <w:sz w:val="24"/>
          <w:szCs w:val="24"/>
        </w:rPr>
        <w:t>Lender</w:t>
      </w:r>
      <w:r w:rsidRPr="00235FCE">
        <w:rPr>
          <w:sz w:val="24"/>
          <w:szCs w:val="24"/>
        </w:rPr>
        <w:t xml:space="preserve">, so with the </w:t>
      </w:r>
      <w:r w:rsidRPr="00235FCE">
        <w:rPr>
          <w:b/>
          <w:sz w:val="24"/>
          <w:szCs w:val="24"/>
        </w:rPr>
        <w:t>Borrower</w:t>
      </w:r>
      <w:r w:rsidRPr="00235FCE">
        <w:rPr>
          <w:sz w:val="24"/>
          <w:szCs w:val="24"/>
        </w:rPr>
        <w:t xml:space="preserve">. As with the </w:t>
      </w:r>
      <w:r w:rsidRPr="00235FCE">
        <w:rPr>
          <w:b/>
          <w:sz w:val="24"/>
          <w:szCs w:val="24"/>
        </w:rPr>
        <w:t>Creditor</w:t>
      </w:r>
      <w:r w:rsidRPr="00235FCE">
        <w:rPr>
          <w:sz w:val="24"/>
          <w:szCs w:val="24"/>
        </w:rPr>
        <w:t xml:space="preserve">, so with the </w:t>
      </w:r>
      <w:r w:rsidRPr="00235FCE">
        <w:rPr>
          <w:b/>
          <w:sz w:val="24"/>
          <w:szCs w:val="24"/>
        </w:rPr>
        <w:t>Debtor</w:t>
      </w:r>
      <w:r w:rsidRPr="00235FCE">
        <w:rPr>
          <w:sz w:val="24"/>
          <w:szCs w:val="24"/>
        </w:rPr>
        <w:t xml:space="preserve">. The Land shall be entirely emptied and utterly plundered, for the </w:t>
      </w:r>
      <w:r w:rsidRPr="00235FCE">
        <w:rPr>
          <w:b/>
          <w:sz w:val="24"/>
          <w:szCs w:val="24"/>
        </w:rPr>
        <w:t xml:space="preserve">LORD (FATHER STEPHEN) </w:t>
      </w:r>
      <w:r w:rsidRPr="00235FC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35FCE">
        <w:rPr>
          <w:b/>
          <w:sz w:val="24"/>
          <w:szCs w:val="24"/>
        </w:rPr>
        <w:t>LORD (FATHER STEPHEN)</w:t>
      </w:r>
      <w:r w:rsidRPr="00235FCE">
        <w:rPr>
          <w:sz w:val="24"/>
          <w:szCs w:val="24"/>
        </w:rPr>
        <w:t xml:space="preserve"> they shall cry aloud from the sea. Therefore glorify the </w:t>
      </w:r>
      <w:r w:rsidRPr="00235FCE">
        <w:rPr>
          <w:b/>
          <w:sz w:val="24"/>
          <w:szCs w:val="24"/>
        </w:rPr>
        <w:t>LORD (FATHER STEPHEN)</w:t>
      </w:r>
      <w:r w:rsidRPr="00235FCE">
        <w:rPr>
          <w:sz w:val="24"/>
          <w:szCs w:val="24"/>
        </w:rPr>
        <w:t xml:space="preserve"> in the dawning light, the Name </w:t>
      </w:r>
      <w:r w:rsidRPr="00235FCE">
        <w:rPr>
          <w:b/>
          <w:sz w:val="24"/>
          <w:szCs w:val="24"/>
        </w:rPr>
        <w:t xml:space="preserve">(FATHER STEPHEN OUR LORD) of the LORD GOD of </w:t>
      </w:r>
      <w:r w:rsidRPr="00235FCE">
        <w:rPr>
          <w:b/>
          <w:sz w:val="24"/>
          <w:szCs w:val="24"/>
        </w:rPr>
        <w:lastRenderedPageBreak/>
        <w:t>Israel</w:t>
      </w:r>
      <w:r w:rsidRPr="00235FC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35FCE">
        <w:rPr>
          <w:b/>
          <w:sz w:val="24"/>
          <w:szCs w:val="24"/>
        </w:rPr>
        <w:t>LORD (FATHER STEPHEN)</w:t>
      </w:r>
      <w:r w:rsidRPr="00235FC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35FCE">
        <w:rPr>
          <w:b/>
          <w:sz w:val="24"/>
          <w:szCs w:val="24"/>
        </w:rPr>
        <w:t>LORD (FATHER STEPHEN) of Hosts</w:t>
      </w:r>
      <w:r w:rsidRPr="00235FC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35FC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35FCE">
        <w:rPr>
          <w:sz w:val="24"/>
          <w:szCs w:val="24"/>
          <w:vertAlign w:val="superscript"/>
        </w:rPr>
        <w:t>st</w:t>
      </w:r>
      <w:r w:rsidRPr="00235FCE">
        <w:rPr>
          <w:sz w:val="24"/>
          <w:szCs w:val="24"/>
        </w:rPr>
        <w:t>-September 21</w:t>
      </w:r>
      <w:r w:rsidRPr="00235FCE">
        <w:rPr>
          <w:sz w:val="24"/>
          <w:szCs w:val="24"/>
          <w:vertAlign w:val="superscript"/>
        </w:rPr>
        <w:t>st</w:t>
      </w:r>
      <w:r w:rsidRPr="00235FCE">
        <w:rPr>
          <w:sz w:val="24"/>
          <w:szCs w:val="24"/>
        </w:rPr>
        <w:t xml:space="preserve"> , The Sacred Calendar from September 21</w:t>
      </w:r>
      <w:r w:rsidRPr="00235FCE">
        <w:rPr>
          <w:sz w:val="24"/>
          <w:szCs w:val="24"/>
          <w:vertAlign w:val="superscript"/>
        </w:rPr>
        <w:t>st</w:t>
      </w:r>
      <w:r w:rsidRPr="00235FCE">
        <w:rPr>
          <w:sz w:val="24"/>
          <w:szCs w:val="24"/>
        </w:rPr>
        <w:t>-December 21</w:t>
      </w:r>
      <w:r w:rsidRPr="00235FCE">
        <w:rPr>
          <w:sz w:val="24"/>
          <w:szCs w:val="24"/>
          <w:vertAlign w:val="superscript"/>
        </w:rPr>
        <w:t>st</w:t>
      </w:r>
      <w:r w:rsidRPr="00235FCE">
        <w:rPr>
          <w:sz w:val="24"/>
          <w:szCs w:val="24"/>
        </w:rPr>
        <w:t xml:space="preserve"> &amp; the Civil Calendar of the King’s Contracts &amp; Birthrights from March 21</w:t>
      </w:r>
      <w:r w:rsidRPr="00235FCE">
        <w:rPr>
          <w:sz w:val="24"/>
          <w:szCs w:val="24"/>
          <w:vertAlign w:val="superscript"/>
        </w:rPr>
        <w:t>st</w:t>
      </w:r>
      <w:r w:rsidRPr="00235FCE">
        <w:rPr>
          <w:sz w:val="24"/>
          <w:szCs w:val="24"/>
        </w:rPr>
        <w:t>-June 21</w:t>
      </w:r>
      <w:r w:rsidRPr="00235FCE">
        <w:rPr>
          <w:sz w:val="24"/>
          <w:szCs w:val="24"/>
          <w:vertAlign w:val="superscript"/>
        </w:rPr>
        <w:t>st</w:t>
      </w:r>
      <w:r w:rsidRPr="00235FCE">
        <w:rPr>
          <w:sz w:val="24"/>
          <w:szCs w:val="24"/>
        </w:rPr>
        <w:t>) and Winter (The Gregorian Calendar from December 21</w:t>
      </w:r>
      <w:r w:rsidRPr="00235FCE">
        <w:rPr>
          <w:sz w:val="24"/>
          <w:szCs w:val="24"/>
          <w:vertAlign w:val="superscript"/>
        </w:rPr>
        <w:t>st</w:t>
      </w:r>
      <w:r w:rsidRPr="00235FCE">
        <w:rPr>
          <w:sz w:val="24"/>
          <w:szCs w:val="24"/>
        </w:rPr>
        <w:t>-March 21</w:t>
      </w:r>
      <w:r w:rsidRPr="00235FCE">
        <w:rPr>
          <w:sz w:val="24"/>
          <w:szCs w:val="24"/>
          <w:vertAlign w:val="superscript"/>
        </w:rPr>
        <w:t>st</w:t>
      </w:r>
      <w:r w:rsidRPr="00235FCE">
        <w:rPr>
          <w:sz w:val="24"/>
          <w:szCs w:val="24"/>
        </w:rPr>
        <w:t>, The Sacred Calendar from March 21</w:t>
      </w:r>
      <w:r w:rsidRPr="00235FCE">
        <w:rPr>
          <w:sz w:val="24"/>
          <w:szCs w:val="24"/>
          <w:vertAlign w:val="superscript"/>
        </w:rPr>
        <w:t>st</w:t>
      </w:r>
      <w:r w:rsidRPr="00235FCE">
        <w:rPr>
          <w:sz w:val="24"/>
          <w:szCs w:val="24"/>
        </w:rPr>
        <w:t>-June 21</w:t>
      </w:r>
      <w:r w:rsidRPr="00235FCE">
        <w:rPr>
          <w:sz w:val="24"/>
          <w:szCs w:val="24"/>
          <w:vertAlign w:val="superscript"/>
        </w:rPr>
        <w:t xml:space="preserve">st </w:t>
      </w:r>
      <w:r w:rsidRPr="00235FCE">
        <w:rPr>
          <w:sz w:val="24"/>
          <w:szCs w:val="24"/>
        </w:rPr>
        <w:t>&amp; The Civil Calendar of the Kings Contracts &amp; Birthrights from June 21</w:t>
      </w:r>
      <w:r w:rsidRPr="00235FCE">
        <w:rPr>
          <w:sz w:val="24"/>
          <w:szCs w:val="24"/>
          <w:vertAlign w:val="superscript"/>
        </w:rPr>
        <w:t>st</w:t>
      </w:r>
      <w:r w:rsidRPr="00235FCE">
        <w:rPr>
          <w:sz w:val="24"/>
          <w:szCs w:val="24"/>
        </w:rPr>
        <w:t>-September 21</w:t>
      </w:r>
      <w:r w:rsidRPr="00235FCE">
        <w:rPr>
          <w:sz w:val="24"/>
          <w:szCs w:val="24"/>
          <w:vertAlign w:val="superscript"/>
        </w:rPr>
        <w:t>st</w:t>
      </w:r>
      <w:r w:rsidRPr="00235FC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35FC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35FCE">
        <w:rPr>
          <w:sz w:val="24"/>
          <w:szCs w:val="24"/>
          <w:vertAlign w:val="superscript"/>
        </w:rPr>
        <w:t>st</w:t>
      </w:r>
      <w:r w:rsidRPr="00235FC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35FCE">
        <w:rPr>
          <w:sz w:val="24"/>
          <w:szCs w:val="24"/>
          <w:vertAlign w:val="superscript"/>
        </w:rPr>
        <w:t>nd</w:t>
      </w:r>
      <w:r w:rsidRPr="00235FC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35FC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35FCE">
        <w:rPr>
          <w:sz w:val="24"/>
          <w:szCs w:val="24"/>
          <w:vertAlign w:val="superscript"/>
        </w:rPr>
        <w:t>st</w:t>
      </w:r>
      <w:r w:rsidRPr="00235FCE">
        <w:rPr>
          <w:sz w:val="24"/>
          <w:szCs w:val="24"/>
        </w:rPr>
        <w:t xml:space="preserve"> John 4:17 mentions “(Agape) love has been perfected among Us in this: that we may have boldness in the Day of Judgment, because as He is, so are We in this World.”         </w:t>
      </w:r>
    </w:p>
    <w:p w:rsidR="00C0558D" w:rsidRPr="00235FCE" w:rsidRDefault="00C0558D" w:rsidP="00C0558D">
      <w:pPr>
        <w:spacing w:before="240" w:line="480" w:lineRule="auto"/>
        <w:jc w:val="center"/>
        <w:rPr>
          <w:b/>
          <w:sz w:val="24"/>
          <w:szCs w:val="24"/>
        </w:rPr>
      </w:pPr>
      <w:r w:rsidRPr="00235FCE">
        <w:rPr>
          <w:b/>
          <w:sz w:val="24"/>
          <w:szCs w:val="24"/>
        </w:rPr>
        <w:t>Signs of the Time and End of the Age of the Father Stephen</w:t>
      </w:r>
    </w:p>
    <w:p w:rsidR="00C0558D" w:rsidRPr="00235FCE" w:rsidRDefault="00C0558D" w:rsidP="00C0558D">
      <w:pPr>
        <w:spacing w:before="240" w:line="480" w:lineRule="auto"/>
        <w:jc w:val="both"/>
        <w:rPr>
          <w:sz w:val="24"/>
          <w:szCs w:val="24"/>
        </w:rPr>
      </w:pPr>
      <w:r w:rsidRPr="00235FCE">
        <w:rPr>
          <w:sz w:val="24"/>
          <w:szCs w:val="24"/>
        </w:rPr>
        <w:t>In 2</w:t>
      </w:r>
      <w:r w:rsidRPr="00235FCE">
        <w:rPr>
          <w:sz w:val="24"/>
          <w:szCs w:val="24"/>
          <w:vertAlign w:val="superscript"/>
        </w:rPr>
        <w:t>nd</w:t>
      </w:r>
      <w:r w:rsidRPr="00235FCE">
        <w:rPr>
          <w:sz w:val="24"/>
          <w:szCs w:val="24"/>
        </w:rPr>
        <w:t xml:space="preserve"> Esdras 5:1-13 says “Now concerning the signs: lo, the days are coming when those who inhabit the Earth shall be seized with great terror, and the way of truth shall be hidden and the </w:t>
      </w:r>
      <w:r w:rsidRPr="00235FCE">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A56697" w:rsidRPr="00235FCE">
        <w:rPr>
          <w:sz w:val="24"/>
          <w:szCs w:val="24"/>
        </w:rPr>
        <w:t xml:space="preserve">in Genesis 1:27 </w:t>
      </w:r>
      <w:r w:rsidRPr="00235FCE">
        <w:rPr>
          <w:sz w:val="24"/>
          <w:szCs w:val="24"/>
        </w:rPr>
        <w:t xml:space="preserve">that can </w:t>
      </w:r>
      <w:r w:rsidR="00A56697" w:rsidRPr="00235FCE">
        <w:rPr>
          <w:sz w:val="24"/>
          <w:szCs w:val="24"/>
        </w:rPr>
        <w:t xml:space="preserve">later on </w:t>
      </w:r>
      <w:r w:rsidRPr="00235FCE">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35FCE">
        <w:rPr>
          <w:sz w:val="24"/>
          <w:szCs w:val="24"/>
          <w:vertAlign w:val="superscript"/>
        </w:rPr>
        <w:t>nd</w:t>
      </w:r>
      <w:r w:rsidRPr="00235FCE">
        <w:rPr>
          <w:sz w:val="24"/>
          <w:szCs w:val="24"/>
        </w:rPr>
        <w:t xml:space="preserve"> Esdras 6:11-28 mentions “I answered </w:t>
      </w:r>
      <w:r w:rsidRPr="00235FCE">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235FCE">
        <w:rPr>
          <w:sz w:val="24"/>
          <w:szCs w:val="24"/>
        </w:rPr>
        <w:lastRenderedPageBreak/>
        <w:t>which has been so long without fruit, shall be revealed.” 2</w:t>
      </w:r>
      <w:r w:rsidRPr="00235FCE">
        <w:rPr>
          <w:sz w:val="24"/>
          <w:szCs w:val="24"/>
          <w:vertAlign w:val="superscript"/>
        </w:rPr>
        <w:t>nd</w:t>
      </w:r>
      <w:r w:rsidRPr="00235FC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35FCE">
        <w:rPr>
          <w:sz w:val="24"/>
          <w:szCs w:val="24"/>
          <w:vertAlign w:val="superscript"/>
        </w:rPr>
        <w:t>nd</w:t>
      </w:r>
      <w:r w:rsidRPr="00235FCE">
        <w:rPr>
          <w:sz w:val="24"/>
          <w:szCs w:val="24"/>
        </w:rPr>
        <w:t xml:space="preserve"> Esdras 4:22-52; 5:14-20, 5:50-6:10, 35-37; 9:38-13:58. In Matthew 24:4-28 states “And Jesus answered and said to them: ‘Take heed that no one deceives You. For many will come in My </w:t>
      </w:r>
      <w:r w:rsidRPr="00235FCE">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35FCE">
        <w:rPr>
          <w:sz w:val="24"/>
          <w:szCs w:val="24"/>
          <w:vertAlign w:val="superscript"/>
        </w:rPr>
        <w:t>st</w:t>
      </w:r>
      <w:r w:rsidRPr="00235FCE">
        <w:rPr>
          <w:sz w:val="24"/>
          <w:szCs w:val="24"/>
        </w:rPr>
        <w:t>-June 21</w:t>
      </w:r>
      <w:r w:rsidRPr="00235FCE">
        <w:rPr>
          <w:sz w:val="24"/>
          <w:szCs w:val="24"/>
          <w:vertAlign w:val="superscript"/>
        </w:rPr>
        <w:t>st</w:t>
      </w:r>
      <w:r w:rsidRPr="00235FCE">
        <w:rPr>
          <w:sz w:val="24"/>
          <w:szCs w:val="24"/>
        </w:rPr>
        <w:t>, The Civil Calendar from June 21</w:t>
      </w:r>
      <w:r w:rsidRPr="00235FCE">
        <w:rPr>
          <w:sz w:val="24"/>
          <w:szCs w:val="24"/>
          <w:vertAlign w:val="superscript"/>
        </w:rPr>
        <w:t>st</w:t>
      </w:r>
      <w:r w:rsidRPr="00235FCE">
        <w:rPr>
          <w:sz w:val="24"/>
          <w:szCs w:val="24"/>
        </w:rPr>
        <w:t>-September 21</w:t>
      </w:r>
      <w:r w:rsidRPr="00235FCE">
        <w:rPr>
          <w:sz w:val="24"/>
          <w:szCs w:val="24"/>
          <w:vertAlign w:val="superscript"/>
        </w:rPr>
        <w:t>st</w:t>
      </w:r>
      <w:r w:rsidRPr="00235FCE">
        <w:rPr>
          <w:sz w:val="24"/>
          <w:szCs w:val="24"/>
        </w:rPr>
        <w:t xml:space="preserve"> &amp; The Gregorian Calendar from December 21</w:t>
      </w:r>
      <w:r w:rsidRPr="00235FCE">
        <w:rPr>
          <w:sz w:val="24"/>
          <w:szCs w:val="24"/>
          <w:vertAlign w:val="superscript"/>
        </w:rPr>
        <w:t>st</w:t>
      </w:r>
      <w:r w:rsidRPr="00235FCE">
        <w:rPr>
          <w:sz w:val="24"/>
          <w:szCs w:val="24"/>
        </w:rPr>
        <w:t>-March 21</w:t>
      </w:r>
      <w:r w:rsidRPr="00235FCE">
        <w:rPr>
          <w:sz w:val="24"/>
          <w:szCs w:val="24"/>
          <w:vertAlign w:val="superscript"/>
        </w:rPr>
        <w:t>st</w:t>
      </w:r>
      <w:r w:rsidRPr="00235FC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235FCE">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235FCE">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35FCE">
        <w:rPr>
          <w:sz w:val="24"/>
          <w:szCs w:val="24"/>
          <w:vertAlign w:val="superscript"/>
        </w:rPr>
        <w:t>st</w:t>
      </w:r>
      <w:r w:rsidRPr="00235FC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235FCE">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0558D" w:rsidRPr="00235FCE" w:rsidRDefault="00C0558D" w:rsidP="00C0558D">
      <w:pPr>
        <w:spacing w:before="240" w:line="480" w:lineRule="auto"/>
        <w:jc w:val="center"/>
        <w:rPr>
          <w:b/>
          <w:sz w:val="24"/>
          <w:szCs w:val="24"/>
        </w:rPr>
      </w:pPr>
      <w:r w:rsidRPr="00235FCE">
        <w:rPr>
          <w:b/>
          <w:sz w:val="24"/>
          <w:szCs w:val="24"/>
        </w:rPr>
        <w:t>The Son of Man will Judge the Nations by the Father Stephen</w:t>
      </w:r>
    </w:p>
    <w:p w:rsidR="00C0558D" w:rsidRPr="00235FCE" w:rsidRDefault="00C0558D" w:rsidP="00C0558D">
      <w:pPr>
        <w:spacing w:before="240"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235FCE">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235FCE">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0558D" w:rsidRPr="00235FCE" w:rsidRDefault="00C0558D" w:rsidP="00C0558D">
      <w:pPr>
        <w:spacing w:before="240" w:line="480" w:lineRule="auto"/>
        <w:jc w:val="center"/>
        <w:rPr>
          <w:b/>
          <w:sz w:val="24"/>
          <w:szCs w:val="24"/>
        </w:rPr>
      </w:pPr>
      <w:r w:rsidRPr="00235FCE">
        <w:rPr>
          <w:b/>
          <w:sz w:val="24"/>
          <w:szCs w:val="24"/>
        </w:rPr>
        <w:t>No one knows the Day or the Hour of the Father Stephen</w:t>
      </w:r>
    </w:p>
    <w:p w:rsidR="00C0558D" w:rsidRPr="00235FCE" w:rsidRDefault="00C0558D" w:rsidP="00C0558D">
      <w:pPr>
        <w:spacing w:before="240" w:line="480" w:lineRule="auto"/>
        <w:jc w:val="both"/>
        <w:rPr>
          <w:sz w:val="24"/>
          <w:szCs w:val="24"/>
        </w:rPr>
      </w:pPr>
      <w:r w:rsidRPr="00235FC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235FCE">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0558D" w:rsidRPr="00235FCE" w:rsidRDefault="00C0558D" w:rsidP="00C0558D">
      <w:pPr>
        <w:spacing w:before="240" w:line="480" w:lineRule="auto"/>
        <w:jc w:val="center"/>
        <w:rPr>
          <w:b/>
          <w:sz w:val="24"/>
          <w:szCs w:val="24"/>
        </w:rPr>
      </w:pPr>
      <w:r w:rsidRPr="00235FCE">
        <w:rPr>
          <w:b/>
          <w:sz w:val="24"/>
          <w:szCs w:val="24"/>
        </w:rPr>
        <w:t>The Day of the Father Stephen has passed in the Young Universe since March 2012</w:t>
      </w:r>
    </w:p>
    <w:p w:rsidR="00C0558D" w:rsidRPr="00235FCE" w:rsidRDefault="00C0558D" w:rsidP="00C0558D">
      <w:pPr>
        <w:spacing w:before="240" w:line="480" w:lineRule="auto"/>
        <w:jc w:val="both"/>
        <w:rPr>
          <w:sz w:val="24"/>
          <w:szCs w:val="24"/>
        </w:rPr>
      </w:pPr>
      <w:r w:rsidRPr="00235FCE">
        <w:rPr>
          <w:sz w:val="24"/>
          <w:szCs w:val="24"/>
        </w:rPr>
        <w:t>There are a total of 13 Days equal to the Day that rules the 13 Nights equal to the Night equal to 13,000 (26,000) years with the Lord in Matthew 20:12. The 13 Days concerns the 1</w:t>
      </w:r>
      <w:r w:rsidRPr="00235FCE">
        <w:rPr>
          <w:sz w:val="24"/>
          <w:szCs w:val="24"/>
          <w:vertAlign w:val="superscript"/>
        </w:rPr>
        <w:t>st</w:t>
      </w:r>
      <w:r w:rsidRPr="00235FCE">
        <w:rPr>
          <w:sz w:val="24"/>
          <w:szCs w:val="24"/>
        </w:rPr>
        <w:t xml:space="preserve"> Lord Yahweh’s Creator Qanah Day in the Creation the Father Stephen Our Lord around 10,012BC-9,012BC in Proverbs 8:22-25 (RSV), the Father Stephen’s Lordship of the Trinity’s 2</w:t>
      </w:r>
      <w:r w:rsidRPr="00235FCE">
        <w:rPr>
          <w:sz w:val="24"/>
          <w:szCs w:val="24"/>
          <w:vertAlign w:val="superscript"/>
        </w:rPr>
        <w:t>nd</w:t>
      </w:r>
      <w:r w:rsidRPr="00235FCE">
        <w:rPr>
          <w:sz w:val="24"/>
          <w:szCs w:val="24"/>
        </w:rPr>
        <w:t xml:space="preserve"> Creator Bara Day around 9,012BC-8,012BC in Genesis 1:1, the 3</w:t>
      </w:r>
      <w:r w:rsidRPr="00235FCE">
        <w:rPr>
          <w:sz w:val="24"/>
          <w:szCs w:val="24"/>
          <w:vertAlign w:val="superscript"/>
        </w:rPr>
        <w:t>rd</w:t>
      </w:r>
      <w:r w:rsidRPr="00235FCE">
        <w:rPr>
          <w:sz w:val="24"/>
          <w:szCs w:val="24"/>
        </w:rPr>
        <w:t xml:space="preserve"> Lucifer’s Bara Day around 8,012BC-7,012BC in Genesis 1:1, the 4</w:t>
      </w:r>
      <w:r w:rsidRPr="00235FCE">
        <w:rPr>
          <w:sz w:val="24"/>
          <w:szCs w:val="24"/>
          <w:vertAlign w:val="superscript"/>
        </w:rPr>
        <w:t>th</w:t>
      </w:r>
      <w:r w:rsidRPr="00235FCE">
        <w:rPr>
          <w:sz w:val="24"/>
          <w:szCs w:val="24"/>
        </w:rPr>
        <w:t xml:space="preserve"> Michael’s Asah Day around 7,012BC-6,012BC in Genesis 1:7. The 5</w:t>
      </w:r>
      <w:r w:rsidRPr="00235FCE">
        <w:rPr>
          <w:sz w:val="24"/>
          <w:szCs w:val="24"/>
          <w:vertAlign w:val="superscript"/>
        </w:rPr>
        <w:t>th</w:t>
      </w:r>
      <w:r w:rsidRPr="00235FCE">
        <w:rPr>
          <w:sz w:val="24"/>
          <w:szCs w:val="24"/>
        </w:rPr>
        <w:t xml:space="preserve"> Nathan’s Law Day around 6,012BC-5,012BC in Genesis 1:17, the 6</w:t>
      </w:r>
      <w:r w:rsidRPr="00235FCE">
        <w:rPr>
          <w:sz w:val="24"/>
          <w:szCs w:val="24"/>
          <w:vertAlign w:val="superscript"/>
        </w:rPr>
        <w:t>th</w:t>
      </w:r>
      <w:r w:rsidRPr="00235FCE">
        <w:rPr>
          <w:sz w:val="24"/>
          <w:szCs w:val="24"/>
        </w:rPr>
        <w:t xml:space="preserve"> Adam’s Yatsar Day around 5,012BC-4,012BC in Genesis 1:26 &amp; Luke 3:38, the 7</w:t>
      </w:r>
      <w:r w:rsidRPr="00235FCE">
        <w:rPr>
          <w:sz w:val="24"/>
          <w:szCs w:val="24"/>
          <w:vertAlign w:val="superscript"/>
        </w:rPr>
        <w:t>th</w:t>
      </w:r>
      <w:r w:rsidRPr="00235FCE">
        <w:rPr>
          <w:sz w:val="24"/>
          <w:szCs w:val="24"/>
        </w:rPr>
        <w:t xml:space="preserve"> Noah’s Day around 4,012BC-3,012BC in Genesis 5:29 &amp; Luke 3:34, the 8</w:t>
      </w:r>
      <w:r w:rsidRPr="00235FCE">
        <w:rPr>
          <w:sz w:val="24"/>
          <w:szCs w:val="24"/>
          <w:vertAlign w:val="superscript"/>
        </w:rPr>
        <w:t>th</w:t>
      </w:r>
      <w:r w:rsidRPr="00235FCE">
        <w:rPr>
          <w:sz w:val="24"/>
          <w:szCs w:val="24"/>
        </w:rPr>
        <w:t xml:space="preserve"> Abraham’s Day around 3,012BC-2,012BC in </w:t>
      </w:r>
      <w:r w:rsidRPr="00235FCE">
        <w:rPr>
          <w:sz w:val="24"/>
          <w:szCs w:val="24"/>
        </w:rPr>
        <w:lastRenderedPageBreak/>
        <w:t>Genesis 11:26 &amp; Matthew 1:2 &amp; Luke 3:34, the 9</w:t>
      </w:r>
      <w:r w:rsidRPr="00235FCE">
        <w:rPr>
          <w:sz w:val="24"/>
          <w:szCs w:val="24"/>
          <w:vertAlign w:val="superscript"/>
        </w:rPr>
        <w:t>th</w:t>
      </w:r>
      <w:r w:rsidRPr="00235FCE">
        <w:rPr>
          <w:sz w:val="24"/>
          <w:szCs w:val="24"/>
        </w:rPr>
        <w:t xml:space="preserve"> David’s Day around 2,012BC-1,012BC in Matthew 1:6, 17 &amp; Luke 3:31, the 10</w:t>
      </w:r>
      <w:r w:rsidRPr="00235FCE">
        <w:rPr>
          <w:sz w:val="24"/>
          <w:szCs w:val="24"/>
          <w:vertAlign w:val="superscript"/>
        </w:rPr>
        <w:t>th</w:t>
      </w:r>
      <w:r w:rsidRPr="00235FCE">
        <w:rPr>
          <w:sz w:val="24"/>
          <w:szCs w:val="24"/>
        </w:rPr>
        <w:t xml:space="preserve"> Babylon’s Day around 1,012BC-12AD in Matthew 1:11, 17, the 11</w:t>
      </w:r>
      <w:r w:rsidRPr="00235FCE">
        <w:rPr>
          <w:sz w:val="24"/>
          <w:szCs w:val="24"/>
          <w:vertAlign w:val="superscript"/>
        </w:rPr>
        <w:t>th</w:t>
      </w:r>
      <w:r w:rsidRPr="00235FCE">
        <w:rPr>
          <w:sz w:val="24"/>
          <w:szCs w:val="24"/>
        </w:rPr>
        <w:t xml:space="preserve"> Son Jesus’ Day around 12AD-1,012AD in Matthew 1:16, 17 &amp; Luke 3:23, the 12</w:t>
      </w:r>
      <w:r w:rsidRPr="00235FCE">
        <w:rPr>
          <w:sz w:val="24"/>
          <w:szCs w:val="24"/>
          <w:vertAlign w:val="superscript"/>
        </w:rPr>
        <w:t>th</w:t>
      </w:r>
      <w:r w:rsidRPr="00235FCE">
        <w:rPr>
          <w:sz w:val="24"/>
          <w:szCs w:val="24"/>
        </w:rPr>
        <w:t xml:space="preserve"> Brother John’s Day around 1,012AD-2,012AD and the 13</w:t>
      </w:r>
      <w:r w:rsidRPr="00235FCE">
        <w:rPr>
          <w:sz w:val="24"/>
          <w:szCs w:val="24"/>
          <w:vertAlign w:val="superscript"/>
        </w:rPr>
        <w:t>th</w:t>
      </w:r>
      <w:r w:rsidRPr="00235FC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35FCE">
        <w:rPr>
          <w:b/>
          <w:sz w:val="24"/>
          <w:szCs w:val="24"/>
        </w:rPr>
        <w:t>Who is the Lord Lucifer’s Party that the Lord Yahweh will cast into Hell at the End Time</w:t>
      </w:r>
      <w:r w:rsidRPr="00235FCE">
        <w:rPr>
          <w:sz w:val="24"/>
          <w:szCs w:val="24"/>
        </w:rPr>
        <w:t xml:space="preserve">.” </w:t>
      </w:r>
    </w:p>
    <w:p w:rsidR="00C0558D" w:rsidRPr="00235FCE" w:rsidRDefault="00C0558D" w:rsidP="00C0558D">
      <w:pPr>
        <w:spacing w:line="480" w:lineRule="auto"/>
        <w:jc w:val="both"/>
        <w:rPr>
          <w:sz w:val="24"/>
          <w:szCs w:val="24"/>
        </w:rPr>
      </w:pPr>
      <w:r w:rsidRPr="00235FCE">
        <w:rPr>
          <w:sz w:val="24"/>
          <w:szCs w:val="24"/>
        </w:rPr>
        <w:t>Food left over: Remaining Food is in Exodus 10:5, 12, 15; 16:19-20, 23-24; Judges 1:7; Ruth 2:14, 18; 2</w:t>
      </w:r>
      <w:r w:rsidRPr="00235FCE">
        <w:rPr>
          <w:sz w:val="24"/>
          <w:szCs w:val="24"/>
          <w:vertAlign w:val="superscript"/>
        </w:rPr>
        <w:t>nd</w:t>
      </w:r>
      <w:r w:rsidRPr="00235FCE">
        <w:rPr>
          <w:sz w:val="24"/>
          <w:szCs w:val="24"/>
        </w:rPr>
        <w:t xml:space="preserve"> Kings 4:43-44; 2</w:t>
      </w:r>
      <w:r w:rsidRPr="00235FCE">
        <w:rPr>
          <w:sz w:val="24"/>
          <w:szCs w:val="24"/>
          <w:vertAlign w:val="superscript"/>
        </w:rPr>
        <w:t>nd</w:t>
      </w:r>
      <w:r w:rsidRPr="00235FCE">
        <w:rPr>
          <w:sz w:val="24"/>
          <w:szCs w:val="24"/>
        </w:rPr>
        <w:t xml:space="preserve"> Chronicles 31:10; Ezekiel 13:19; Joel 1:4; Matthew 14:20; 15:27, 37; 16:9-10; Mark 6:43; 7:28; 8:8, 19, 20; John 6:12, 13 &amp; Luke 9:17; 16:21. </w:t>
      </w:r>
    </w:p>
    <w:p w:rsidR="00C0558D" w:rsidRPr="00235FCE" w:rsidRDefault="00C0558D" w:rsidP="00C0558D">
      <w:pPr>
        <w:spacing w:line="480" w:lineRule="auto"/>
        <w:jc w:val="both"/>
        <w:rPr>
          <w:sz w:val="24"/>
          <w:szCs w:val="24"/>
        </w:rPr>
      </w:pPr>
      <w:r w:rsidRPr="00235FCE">
        <w:rPr>
          <w:sz w:val="24"/>
          <w:szCs w:val="24"/>
        </w:rPr>
        <w:t xml:space="preserve">Remaining Offerings is in Exodus 12:10; 29:34; 34:25; Leviticus 2:3, 10; 5:13; 6:16; 7:15, 16, 17; 8:32; 19:6-7; 22:30 &amp; Numbers 9:12. </w:t>
      </w:r>
    </w:p>
    <w:p w:rsidR="00C0558D" w:rsidRPr="00235FCE" w:rsidRDefault="00C0558D" w:rsidP="00C0558D">
      <w:pPr>
        <w:spacing w:line="480" w:lineRule="auto"/>
        <w:jc w:val="both"/>
        <w:rPr>
          <w:sz w:val="24"/>
          <w:szCs w:val="24"/>
        </w:rPr>
      </w:pPr>
      <w:r w:rsidRPr="00235FCE">
        <w:rPr>
          <w:sz w:val="24"/>
          <w:szCs w:val="24"/>
        </w:rPr>
        <w:t xml:space="preserve">Gleanings is in Leviticus 19:9, 10; 23:22; Deuteronomy 24:19-21; Judges 8:2-3; Ruth 2:2, 7, 15-16, 17-23; Job 24:6; Isaiah 17:5; 24:13; Jeremiah 49:9 &amp; Obadiah 5.  </w:t>
      </w:r>
    </w:p>
    <w:p w:rsidR="00C0558D" w:rsidRPr="00235FCE" w:rsidRDefault="00C0558D" w:rsidP="00C0558D">
      <w:pPr>
        <w:spacing w:line="480" w:lineRule="auto"/>
        <w:jc w:val="both"/>
        <w:rPr>
          <w:sz w:val="24"/>
          <w:szCs w:val="24"/>
        </w:rPr>
      </w:pPr>
      <w:r w:rsidRPr="00235FCE">
        <w:rPr>
          <w:sz w:val="24"/>
          <w:szCs w:val="24"/>
        </w:rPr>
        <w:t xml:space="preserve">The Wine of the Lees at the bottom of the barrel is in Isaiah 25:6; Jeremiah 48:11; Zephaniah 1:12 &amp; Acts 2:5-21. </w:t>
      </w:r>
    </w:p>
    <w:p w:rsidR="00C0558D" w:rsidRPr="00235FCE" w:rsidRDefault="00C0558D" w:rsidP="00C0558D">
      <w:pPr>
        <w:spacing w:line="480" w:lineRule="auto"/>
        <w:jc w:val="both"/>
        <w:rPr>
          <w:sz w:val="24"/>
          <w:szCs w:val="24"/>
        </w:rPr>
      </w:pPr>
      <w:r w:rsidRPr="00235FC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A3D05" w:rsidRPr="00235FCE" w:rsidRDefault="00DA3D05" w:rsidP="00DA3D05">
      <w:pPr>
        <w:jc w:val="center"/>
        <w:rPr>
          <w:b/>
          <w:sz w:val="24"/>
          <w:szCs w:val="24"/>
        </w:rPr>
      </w:pPr>
      <w:r w:rsidRPr="00235FCE">
        <w:rPr>
          <w:b/>
          <w:sz w:val="24"/>
          <w:szCs w:val="24"/>
        </w:rPr>
        <w:t>Chapter 2: What are the Different Kinds of Physical Diseases?</w:t>
      </w:r>
    </w:p>
    <w:p w:rsidR="00BA6592" w:rsidRPr="00235FCE" w:rsidRDefault="00BA6592" w:rsidP="00BA6592">
      <w:pPr>
        <w:spacing w:line="480" w:lineRule="auto"/>
        <w:jc w:val="both"/>
        <w:rPr>
          <w:sz w:val="24"/>
          <w:szCs w:val="24"/>
        </w:rPr>
      </w:pPr>
      <w:r w:rsidRPr="00235FCE">
        <w:rPr>
          <w:sz w:val="24"/>
          <w:szCs w:val="24"/>
        </w:rPr>
        <w:t>Preventative Medicine: A cheerful disposition is in Proverbs 17:22. Disinfection is in Leviticus 14:41; 15:5. Salt is in Ezekiel 16:4. Physical Exercise profits little, but Godliness is the success of all things is in 1</w:t>
      </w:r>
      <w:r w:rsidRPr="00235FCE">
        <w:rPr>
          <w:sz w:val="24"/>
          <w:szCs w:val="24"/>
          <w:vertAlign w:val="superscript"/>
        </w:rPr>
        <w:t>st</w:t>
      </w:r>
      <w:r w:rsidRPr="00235FCE">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235FCE">
        <w:rPr>
          <w:sz w:val="24"/>
          <w:szCs w:val="24"/>
          <w:vertAlign w:val="superscript"/>
        </w:rPr>
        <w:t>nd</w:t>
      </w:r>
      <w:r w:rsidRPr="00235FCE">
        <w:rPr>
          <w:sz w:val="24"/>
          <w:szCs w:val="24"/>
        </w:rPr>
        <w:t xml:space="preserve"> Kings 20:7 &amp; Isaiah 38:21. Spittle is in Mark 7:33. Water is in Leviticus 15:5; 2</w:t>
      </w:r>
      <w:r w:rsidRPr="00235FCE">
        <w:rPr>
          <w:sz w:val="24"/>
          <w:szCs w:val="24"/>
          <w:vertAlign w:val="superscript"/>
        </w:rPr>
        <w:t>nd</w:t>
      </w:r>
      <w:r w:rsidRPr="00235FCE">
        <w:rPr>
          <w:sz w:val="24"/>
          <w:szCs w:val="24"/>
        </w:rPr>
        <w:t xml:space="preserve"> Kings 5:10 &amp; John 9:7. Wine is in 1</w:t>
      </w:r>
      <w:r w:rsidRPr="00235FCE">
        <w:rPr>
          <w:sz w:val="24"/>
          <w:szCs w:val="24"/>
          <w:vertAlign w:val="superscript"/>
        </w:rPr>
        <w:t>st</w:t>
      </w:r>
      <w:r w:rsidRPr="00235FCE">
        <w:rPr>
          <w:sz w:val="24"/>
          <w:szCs w:val="24"/>
        </w:rPr>
        <w:t xml:space="preserve"> Timothy 5:23 &amp; Luke 10:34. Eye salve is in Revelation 3:18. Music is in 1</w:t>
      </w:r>
      <w:r w:rsidRPr="00235FCE">
        <w:rPr>
          <w:sz w:val="24"/>
          <w:szCs w:val="24"/>
          <w:vertAlign w:val="superscript"/>
        </w:rPr>
        <w:t>st</w:t>
      </w:r>
      <w:r w:rsidRPr="00235FCE">
        <w:rPr>
          <w:sz w:val="24"/>
          <w:szCs w:val="24"/>
        </w:rPr>
        <w:t xml:space="preserve"> Samuel 16:23; 18:10 &amp; 2</w:t>
      </w:r>
      <w:r w:rsidRPr="00235FCE">
        <w:rPr>
          <w:sz w:val="24"/>
          <w:szCs w:val="24"/>
          <w:vertAlign w:val="superscript"/>
        </w:rPr>
        <w:t>nd</w:t>
      </w:r>
      <w:r w:rsidRPr="00235FCE">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235FCE">
        <w:rPr>
          <w:sz w:val="24"/>
          <w:szCs w:val="24"/>
          <w:vertAlign w:val="superscript"/>
        </w:rPr>
        <w:t>st</w:t>
      </w:r>
      <w:r w:rsidRPr="00235FCE">
        <w:rPr>
          <w:sz w:val="24"/>
          <w:szCs w:val="24"/>
        </w:rPr>
        <w:t xml:space="preserve"> Corinthians 15:42-44 &amp; Philippians 3:20-21.      </w:t>
      </w:r>
    </w:p>
    <w:p w:rsidR="00DA3D05" w:rsidRPr="00235FCE" w:rsidRDefault="00FE2D0A" w:rsidP="000D42C0">
      <w:pPr>
        <w:jc w:val="center"/>
        <w:rPr>
          <w:b/>
          <w:sz w:val="24"/>
          <w:szCs w:val="24"/>
        </w:rPr>
      </w:pPr>
      <w:r w:rsidRPr="00235FCE">
        <w:rPr>
          <w:b/>
          <w:sz w:val="24"/>
          <w:szCs w:val="24"/>
        </w:rPr>
        <w:t xml:space="preserve"> </w:t>
      </w:r>
      <w:r w:rsidR="000D42C0" w:rsidRPr="00235FCE">
        <w:rPr>
          <w:b/>
          <w:sz w:val="24"/>
          <w:szCs w:val="24"/>
        </w:rPr>
        <w:t>Skin Infection Disease</w:t>
      </w:r>
      <w:r w:rsidR="00D22C51" w:rsidRPr="00235FCE">
        <w:rPr>
          <w:b/>
          <w:sz w:val="24"/>
          <w:szCs w:val="24"/>
        </w:rPr>
        <w:t xml:space="preserve"> (Small Pox)</w:t>
      </w:r>
    </w:p>
    <w:p w:rsidR="000D42C0" w:rsidRPr="00235FCE" w:rsidRDefault="00D418CB" w:rsidP="00D418CB">
      <w:pPr>
        <w:spacing w:line="480" w:lineRule="auto"/>
        <w:jc w:val="both"/>
        <w:rPr>
          <w:sz w:val="24"/>
          <w:szCs w:val="24"/>
        </w:rPr>
      </w:pPr>
      <w:r w:rsidRPr="00235FCE">
        <w:rPr>
          <w:sz w:val="24"/>
          <w:szCs w:val="24"/>
        </w:rPr>
        <w:t xml:space="preserve">Skin Infested Disease </w:t>
      </w:r>
      <w:r w:rsidR="00D22C51" w:rsidRPr="00235FCE">
        <w:rPr>
          <w:sz w:val="24"/>
          <w:szCs w:val="24"/>
        </w:rPr>
        <w:t xml:space="preserve">(Small Pox) </w:t>
      </w:r>
      <w:r w:rsidRPr="00235FCE">
        <w:rPr>
          <w:sz w:val="24"/>
          <w:szCs w:val="24"/>
        </w:rPr>
        <w:t xml:space="preserve">is empowered by sin and sexuality </w:t>
      </w:r>
      <w:r w:rsidR="00FB0B3B" w:rsidRPr="00235FCE">
        <w:rPr>
          <w:sz w:val="24"/>
          <w:szCs w:val="24"/>
        </w:rPr>
        <w:t xml:space="preserve">is found </w:t>
      </w:r>
      <w:r w:rsidRPr="00235FCE">
        <w:rPr>
          <w:sz w:val="24"/>
          <w:szCs w:val="24"/>
        </w:rPr>
        <w:t xml:space="preserve">in </w:t>
      </w:r>
      <w:r w:rsidR="0009301C" w:rsidRPr="00235FCE">
        <w:rPr>
          <w:sz w:val="24"/>
          <w:szCs w:val="24"/>
        </w:rPr>
        <w:t xml:space="preserve">the OKJV and the NKJV in </w:t>
      </w:r>
      <w:r w:rsidRPr="00235FCE">
        <w:rPr>
          <w:sz w:val="24"/>
          <w:szCs w:val="24"/>
        </w:rPr>
        <w:t xml:space="preserve">Job 2:4. </w:t>
      </w:r>
      <w:r w:rsidR="000A5A0D" w:rsidRPr="00235FCE">
        <w:rPr>
          <w:sz w:val="24"/>
          <w:szCs w:val="24"/>
        </w:rPr>
        <w:t xml:space="preserve">This certain Skin Infested Disease is called </w:t>
      </w:r>
      <w:r w:rsidR="000A5A0D" w:rsidRPr="00235FCE">
        <w:rPr>
          <w:b/>
          <w:i/>
          <w:sz w:val="24"/>
          <w:szCs w:val="24"/>
        </w:rPr>
        <w:t>Trypanosome Cruzi</w:t>
      </w:r>
      <w:r w:rsidR="000A5A0D" w:rsidRPr="00235FCE">
        <w:rPr>
          <w:sz w:val="24"/>
          <w:szCs w:val="24"/>
        </w:rPr>
        <w:t xml:space="preserve"> which is basically an animal bite that breaches the </w:t>
      </w:r>
      <w:r w:rsidR="009B5882" w:rsidRPr="00235FCE">
        <w:rPr>
          <w:sz w:val="24"/>
          <w:szCs w:val="24"/>
        </w:rPr>
        <w:t>h</w:t>
      </w:r>
      <w:r w:rsidR="000A5A0D" w:rsidRPr="00235FCE">
        <w:rPr>
          <w:sz w:val="24"/>
          <w:szCs w:val="24"/>
        </w:rPr>
        <w:t xml:space="preserve">uman skin and causes a wound on the skin. The disease must infiltrate a network of host proteins and invade the host good cells to make an infectious skin wound on the skin. Ultimately these </w:t>
      </w:r>
      <w:r w:rsidR="00AF79F1" w:rsidRPr="00235FCE">
        <w:rPr>
          <w:sz w:val="24"/>
          <w:szCs w:val="24"/>
        </w:rPr>
        <w:t xml:space="preserve">conduction </w:t>
      </w:r>
      <w:r w:rsidR="000A5A0D" w:rsidRPr="00235FCE">
        <w:rPr>
          <w:sz w:val="24"/>
          <w:szCs w:val="24"/>
        </w:rPr>
        <w:t xml:space="preserve">abnormities can cause </w:t>
      </w:r>
      <w:r w:rsidR="00AF79F1" w:rsidRPr="00235FCE">
        <w:rPr>
          <w:sz w:val="24"/>
          <w:szCs w:val="24"/>
        </w:rPr>
        <w:t xml:space="preserve">and lead </w:t>
      </w:r>
      <w:r w:rsidR="00AF79F1" w:rsidRPr="00235FCE">
        <w:rPr>
          <w:sz w:val="24"/>
          <w:szCs w:val="24"/>
        </w:rPr>
        <w:lastRenderedPageBreak/>
        <w:t xml:space="preserve">to </w:t>
      </w:r>
      <w:r w:rsidR="000A5A0D" w:rsidRPr="00235FCE">
        <w:rPr>
          <w:sz w:val="24"/>
          <w:szCs w:val="24"/>
        </w:rPr>
        <w:t xml:space="preserve">heart disease and must be appropriately resolved before this level occurs. </w:t>
      </w:r>
      <w:r w:rsidR="00C83A9F" w:rsidRPr="00235FCE">
        <w:rPr>
          <w:sz w:val="24"/>
          <w:szCs w:val="24"/>
        </w:rPr>
        <w:t>The healing of this skin infection disease is in the holy offering of the bull skin, an offering made by fire, a sweet aroma to the LORD</w:t>
      </w:r>
      <w:r w:rsidR="00C851C7" w:rsidRPr="00235FCE">
        <w:rPr>
          <w:sz w:val="24"/>
          <w:szCs w:val="24"/>
        </w:rPr>
        <w:t xml:space="preserve"> in </w:t>
      </w:r>
      <w:r w:rsidR="00345D7B" w:rsidRPr="00235FCE">
        <w:rPr>
          <w:sz w:val="24"/>
          <w:szCs w:val="24"/>
        </w:rPr>
        <w:t xml:space="preserve">Exodus 29:14 &amp; </w:t>
      </w:r>
      <w:r w:rsidR="00C851C7" w:rsidRPr="00235FCE">
        <w:rPr>
          <w:sz w:val="24"/>
          <w:szCs w:val="24"/>
        </w:rPr>
        <w:t>Leviticus 4:3</w:t>
      </w:r>
      <w:r w:rsidR="00345D7B" w:rsidRPr="00235FCE">
        <w:rPr>
          <w:sz w:val="24"/>
          <w:szCs w:val="24"/>
        </w:rPr>
        <w:t>; 16:27</w:t>
      </w:r>
      <w:r w:rsidR="00C83A9F" w:rsidRPr="00235FCE">
        <w:rPr>
          <w:sz w:val="24"/>
          <w:szCs w:val="24"/>
        </w:rPr>
        <w:t xml:space="preserve">. </w:t>
      </w:r>
      <w:r w:rsidR="00AF79F1" w:rsidRPr="00235FCE">
        <w:rPr>
          <w:sz w:val="24"/>
          <w:szCs w:val="24"/>
        </w:rPr>
        <w:t xml:space="preserve">You must consult with a Biblical Medical Doctor before using any </w:t>
      </w:r>
      <w:r w:rsidR="00FB0B3B" w:rsidRPr="00235FCE">
        <w:rPr>
          <w:sz w:val="24"/>
          <w:szCs w:val="24"/>
        </w:rPr>
        <w:t>treatments</w:t>
      </w:r>
      <w:r w:rsidR="00AF79F1" w:rsidRPr="00235FCE">
        <w:rPr>
          <w:sz w:val="24"/>
          <w:szCs w:val="24"/>
        </w:rPr>
        <w:t xml:space="preserve">. </w:t>
      </w:r>
      <w:r w:rsidR="000A5A0D" w:rsidRPr="00235FCE">
        <w:rPr>
          <w:sz w:val="24"/>
          <w:szCs w:val="24"/>
        </w:rPr>
        <w:t xml:space="preserve">     </w:t>
      </w:r>
      <w:r w:rsidRPr="00235FCE">
        <w:rPr>
          <w:sz w:val="24"/>
          <w:szCs w:val="24"/>
        </w:rPr>
        <w:t xml:space="preserve">  </w:t>
      </w:r>
    </w:p>
    <w:p w:rsidR="000D42C0" w:rsidRPr="00235FCE" w:rsidRDefault="000D42C0" w:rsidP="000D42C0">
      <w:pPr>
        <w:jc w:val="center"/>
        <w:rPr>
          <w:b/>
          <w:sz w:val="24"/>
          <w:szCs w:val="24"/>
        </w:rPr>
      </w:pPr>
      <w:r w:rsidRPr="00235FCE">
        <w:rPr>
          <w:b/>
          <w:sz w:val="24"/>
          <w:szCs w:val="24"/>
        </w:rPr>
        <w:t>Mildew Disease</w:t>
      </w:r>
      <w:r w:rsidR="00AF79F1" w:rsidRPr="00235FCE">
        <w:rPr>
          <w:b/>
          <w:sz w:val="24"/>
          <w:szCs w:val="24"/>
        </w:rPr>
        <w:t xml:space="preserve"> </w:t>
      </w:r>
    </w:p>
    <w:p w:rsidR="00AF79F1" w:rsidRPr="00235FCE" w:rsidRDefault="00FB0B3B" w:rsidP="00FB0B3B">
      <w:pPr>
        <w:spacing w:line="480" w:lineRule="auto"/>
        <w:jc w:val="both"/>
        <w:rPr>
          <w:sz w:val="24"/>
          <w:szCs w:val="24"/>
        </w:rPr>
      </w:pPr>
      <w:r w:rsidRPr="00235FCE">
        <w:rPr>
          <w:sz w:val="24"/>
          <w:szCs w:val="24"/>
        </w:rPr>
        <w:t xml:space="preserve">Mildew Disease is found in </w:t>
      </w:r>
      <w:r w:rsidR="002005D8" w:rsidRPr="00235FCE">
        <w:rPr>
          <w:sz w:val="24"/>
          <w:szCs w:val="24"/>
        </w:rPr>
        <w:t xml:space="preserve">the OKJV and the NKJV in </w:t>
      </w:r>
      <w:r w:rsidRPr="00235FCE">
        <w:rPr>
          <w:sz w:val="24"/>
          <w:szCs w:val="24"/>
        </w:rPr>
        <w:t xml:space="preserve">Deuteronomy 28:22; </w:t>
      </w:r>
      <w:r w:rsidR="00DE1A66" w:rsidRPr="00235FCE">
        <w:rPr>
          <w:sz w:val="24"/>
          <w:szCs w:val="24"/>
        </w:rPr>
        <w:t>1</w:t>
      </w:r>
      <w:r w:rsidR="00DE1A66" w:rsidRPr="00235FCE">
        <w:rPr>
          <w:sz w:val="24"/>
          <w:szCs w:val="24"/>
          <w:vertAlign w:val="superscript"/>
        </w:rPr>
        <w:t>st</w:t>
      </w:r>
      <w:r w:rsidR="00DE1A66" w:rsidRPr="00235FCE">
        <w:rPr>
          <w:sz w:val="24"/>
          <w:szCs w:val="24"/>
        </w:rPr>
        <w:t xml:space="preserve"> Kings 8:37; 2</w:t>
      </w:r>
      <w:r w:rsidR="00DE1A66" w:rsidRPr="00235FCE">
        <w:rPr>
          <w:sz w:val="24"/>
          <w:szCs w:val="24"/>
          <w:vertAlign w:val="superscript"/>
        </w:rPr>
        <w:t>nd</w:t>
      </w:r>
      <w:r w:rsidR="00DE1A66" w:rsidRPr="00235FCE">
        <w:rPr>
          <w:sz w:val="24"/>
          <w:szCs w:val="24"/>
        </w:rPr>
        <w:t xml:space="preserve"> Chronicles 6:28 </w:t>
      </w:r>
      <w:r w:rsidR="00BF7EFA" w:rsidRPr="00235FCE">
        <w:rPr>
          <w:sz w:val="24"/>
          <w:szCs w:val="24"/>
        </w:rPr>
        <w:t xml:space="preserve">and Haggai 2:17. </w:t>
      </w:r>
      <w:r w:rsidR="00222E9E" w:rsidRPr="00235FCE">
        <w:rPr>
          <w:sz w:val="24"/>
          <w:szCs w:val="24"/>
        </w:rPr>
        <w:t xml:space="preserve">Mildew Disease is empowered by a natural part that leads to infections in the skin called </w:t>
      </w:r>
      <w:r w:rsidR="00222E9E" w:rsidRPr="00235FCE">
        <w:rPr>
          <w:b/>
          <w:i/>
          <w:sz w:val="24"/>
          <w:szCs w:val="24"/>
        </w:rPr>
        <w:t>Trichosporon</w:t>
      </w:r>
      <w:r w:rsidR="00222E9E" w:rsidRPr="00235FCE">
        <w:rPr>
          <w:sz w:val="24"/>
          <w:szCs w:val="24"/>
        </w:rPr>
        <w:t xml:space="preserve"> which is basically a natural part of the microorganisms in the skin</w:t>
      </w:r>
      <w:r w:rsidRPr="00235FCE">
        <w:rPr>
          <w:sz w:val="24"/>
          <w:szCs w:val="24"/>
        </w:rPr>
        <w:t xml:space="preserve">. The yeasts for this kind of skin disorder can cause a non-serious disease as white piedra. Also this Mildew Disease can cause more severe conditions, such as </w:t>
      </w:r>
      <w:r w:rsidRPr="00235FCE">
        <w:rPr>
          <w:b/>
          <w:i/>
          <w:sz w:val="24"/>
          <w:szCs w:val="24"/>
        </w:rPr>
        <w:t>trichosporonosis</w:t>
      </w:r>
      <w:r w:rsidRPr="00235FCE">
        <w:rPr>
          <w:sz w:val="24"/>
          <w:szCs w:val="24"/>
        </w:rPr>
        <w:t xml:space="preserve"> which is an extreme systematic fungi that invades </w:t>
      </w:r>
      <w:r w:rsidR="002005D8" w:rsidRPr="00235FCE">
        <w:rPr>
          <w:sz w:val="24"/>
          <w:szCs w:val="24"/>
        </w:rPr>
        <w:t xml:space="preserve">by </w:t>
      </w:r>
      <w:r w:rsidRPr="00235FCE">
        <w:rPr>
          <w:sz w:val="24"/>
          <w:szCs w:val="24"/>
        </w:rPr>
        <w:t>spread</w:t>
      </w:r>
      <w:r w:rsidR="00E43055" w:rsidRPr="00235FCE">
        <w:rPr>
          <w:sz w:val="24"/>
          <w:szCs w:val="24"/>
        </w:rPr>
        <w:t>ing</w:t>
      </w:r>
      <w:r w:rsidRPr="00235FCE">
        <w:rPr>
          <w:sz w:val="24"/>
          <w:szCs w:val="24"/>
        </w:rPr>
        <w:t xml:space="preserve"> and invad</w:t>
      </w:r>
      <w:r w:rsidR="002005D8" w:rsidRPr="00235FCE">
        <w:rPr>
          <w:sz w:val="24"/>
          <w:szCs w:val="24"/>
        </w:rPr>
        <w:t>ing</w:t>
      </w:r>
      <w:r w:rsidRPr="00235FCE">
        <w:rPr>
          <w:sz w:val="24"/>
          <w:szCs w:val="24"/>
        </w:rPr>
        <w:t xml:space="preserve"> the </w:t>
      </w:r>
      <w:r w:rsidR="00607B02" w:rsidRPr="00235FCE">
        <w:rPr>
          <w:sz w:val="24"/>
          <w:szCs w:val="24"/>
        </w:rPr>
        <w:t>H</w:t>
      </w:r>
      <w:r w:rsidRPr="00235FCE">
        <w:rPr>
          <w:sz w:val="24"/>
          <w:szCs w:val="24"/>
        </w:rPr>
        <w:t xml:space="preserve">uman </w:t>
      </w:r>
      <w:r w:rsidR="00607B02" w:rsidRPr="00235FCE">
        <w:rPr>
          <w:sz w:val="24"/>
          <w:szCs w:val="24"/>
        </w:rPr>
        <w:t>B</w:t>
      </w:r>
      <w:r w:rsidRPr="00235FCE">
        <w:rPr>
          <w:sz w:val="24"/>
          <w:szCs w:val="24"/>
        </w:rPr>
        <w:t xml:space="preserve">ody. </w:t>
      </w:r>
      <w:r w:rsidR="00C83A9F" w:rsidRPr="00235FCE">
        <w:rPr>
          <w:sz w:val="24"/>
          <w:szCs w:val="24"/>
        </w:rPr>
        <w:t xml:space="preserve">The healing of this mildew disease is </w:t>
      </w:r>
      <w:r w:rsidR="00840548" w:rsidRPr="00235FCE">
        <w:rPr>
          <w:sz w:val="24"/>
          <w:szCs w:val="24"/>
        </w:rPr>
        <w:t>the total obedience to the commandments of God’s Law</w:t>
      </w:r>
      <w:r w:rsidR="00C851C7" w:rsidRPr="00235FCE">
        <w:rPr>
          <w:sz w:val="24"/>
          <w:szCs w:val="24"/>
        </w:rPr>
        <w:t xml:space="preserve"> in Deuteronomy 28:1-2</w:t>
      </w:r>
      <w:r w:rsidR="00840548" w:rsidRPr="00235FCE">
        <w:rPr>
          <w:sz w:val="24"/>
          <w:szCs w:val="24"/>
        </w:rPr>
        <w:t xml:space="preserve">. </w:t>
      </w:r>
      <w:r w:rsidRPr="00235FCE">
        <w:rPr>
          <w:sz w:val="24"/>
          <w:szCs w:val="24"/>
        </w:rPr>
        <w:t xml:space="preserve">You must consult a Biblical Medical Doctor before </w:t>
      </w:r>
      <w:r w:rsidR="008D1838" w:rsidRPr="00235FCE">
        <w:rPr>
          <w:sz w:val="24"/>
          <w:szCs w:val="24"/>
        </w:rPr>
        <w:t xml:space="preserve">using </w:t>
      </w:r>
      <w:r w:rsidRPr="00235FCE">
        <w:rPr>
          <w:sz w:val="24"/>
          <w:szCs w:val="24"/>
        </w:rPr>
        <w:t xml:space="preserve">any treatments.  </w:t>
      </w:r>
      <w:r w:rsidR="00222E9E" w:rsidRPr="00235FCE">
        <w:rPr>
          <w:sz w:val="24"/>
          <w:szCs w:val="24"/>
        </w:rPr>
        <w:t xml:space="preserve">  </w:t>
      </w:r>
    </w:p>
    <w:p w:rsidR="000D42C0" w:rsidRPr="00235FCE" w:rsidRDefault="000D42C0" w:rsidP="000D42C0">
      <w:pPr>
        <w:jc w:val="center"/>
        <w:rPr>
          <w:b/>
          <w:sz w:val="24"/>
          <w:szCs w:val="24"/>
        </w:rPr>
      </w:pPr>
      <w:r w:rsidRPr="00235FCE">
        <w:rPr>
          <w:b/>
          <w:sz w:val="24"/>
          <w:szCs w:val="24"/>
        </w:rPr>
        <w:t>Scurvy Disease</w:t>
      </w:r>
    </w:p>
    <w:p w:rsidR="00BF7EFA" w:rsidRPr="00235FCE" w:rsidRDefault="0007665F" w:rsidP="003C7276">
      <w:pPr>
        <w:spacing w:line="480" w:lineRule="auto"/>
        <w:jc w:val="both"/>
        <w:rPr>
          <w:sz w:val="24"/>
          <w:szCs w:val="24"/>
        </w:rPr>
      </w:pPr>
      <w:r w:rsidRPr="00235FCE">
        <w:rPr>
          <w:sz w:val="24"/>
          <w:szCs w:val="24"/>
        </w:rPr>
        <w:t xml:space="preserve">Scurvy Disease is found the OKJV in Leviticus 21:20; 22:22. Scurvy Disease is </w:t>
      </w:r>
      <w:r w:rsidR="003C7276" w:rsidRPr="00235FCE">
        <w:rPr>
          <w:sz w:val="24"/>
          <w:szCs w:val="24"/>
        </w:rPr>
        <w:t xml:space="preserve">a disease that is caused by consistent lack of Vitamin C or known as ascorbic acid which is required for one of the main right nutrients to be healthy in the </w:t>
      </w:r>
      <w:r w:rsidR="00607B02" w:rsidRPr="00235FCE">
        <w:rPr>
          <w:sz w:val="24"/>
          <w:szCs w:val="24"/>
        </w:rPr>
        <w:t>H</w:t>
      </w:r>
      <w:r w:rsidR="003C7276" w:rsidRPr="00235FCE">
        <w:rPr>
          <w:sz w:val="24"/>
          <w:szCs w:val="24"/>
        </w:rPr>
        <w:t xml:space="preserve">uman </w:t>
      </w:r>
      <w:r w:rsidR="00607B02" w:rsidRPr="00235FCE">
        <w:rPr>
          <w:sz w:val="24"/>
          <w:szCs w:val="24"/>
        </w:rPr>
        <w:t>B</w:t>
      </w:r>
      <w:r w:rsidR="003C7276" w:rsidRPr="00235FCE">
        <w:rPr>
          <w:sz w:val="24"/>
          <w:szCs w:val="24"/>
        </w:rPr>
        <w:t xml:space="preserve">ody. This also causes the immune system to be more susceptible to the disease than resisting it. This disease causes bleeding in the absorption and secretion of the line cavities to the external air and internal organs, such as the lips, ears, anus, genital area and nostrils, spongy gums in the mouth and irregular spots on the skin that shows up on the legs and the thigh. </w:t>
      </w:r>
      <w:r w:rsidR="00840548" w:rsidRPr="00235FCE">
        <w:rPr>
          <w:sz w:val="24"/>
          <w:szCs w:val="24"/>
        </w:rPr>
        <w:t xml:space="preserve">The healing of the scurvy disease is in not making </w:t>
      </w:r>
      <w:r w:rsidR="00840548" w:rsidRPr="00235FCE">
        <w:rPr>
          <w:sz w:val="24"/>
          <w:szCs w:val="24"/>
        </w:rPr>
        <w:lastRenderedPageBreak/>
        <w:t>a holy offering by fire to the LORD, but constant prayer for the sickness</w:t>
      </w:r>
      <w:r w:rsidR="00C851C7" w:rsidRPr="00235FCE">
        <w:rPr>
          <w:sz w:val="24"/>
          <w:szCs w:val="24"/>
        </w:rPr>
        <w:t xml:space="preserve"> in James 5:16</w:t>
      </w:r>
      <w:r w:rsidR="00840548" w:rsidRPr="00235FCE">
        <w:rPr>
          <w:sz w:val="24"/>
          <w:szCs w:val="24"/>
        </w:rPr>
        <w:t xml:space="preserve">. </w:t>
      </w:r>
      <w:r w:rsidR="003C7276" w:rsidRPr="00235FCE">
        <w:rPr>
          <w:sz w:val="24"/>
          <w:szCs w:val="24"/>
        </w:rPr>
        <w:t xml:space="preserve">You must consult a Biblical Medical Doctor before </w:t>
      </w:r>
      <w:r w:rsidR="008D1838" w:rsidRPr="00235FCE">
        <w:rPr>
          <w:sz w:val="24"/>
          <w:szCs w:val="24"/>
        </w:rPr>
        <w:t xml:space="preserve">using </w:t>
      </w:r>
      <w:r w:rsidR="003C7276" w:rsidRPr="00235FCE">
        <w:rPr>
          <w:sz w:val="24"/>
          <w:szCs w:val="24"/>
        </w:rPr>
        <w:t xml:space="preserve">any treatments.   </w:t>
      </w:r>
      <w:r w:rsidRPr="00235FCE">
        <w:rPr>
          <w:sz w:val="24"/>
          <w:szCs w:val="24"/>
        </w:rPr>
        <w:t xml:space="preserve"> </w:t>
      </w:r>
    </w:p>
    <w:p w:rsidR="000D42C0" w:rsidRPr="00235FCE" w:rsidRDefault="000D42C0" w:rsidP="000D42C0">
      <w:pPr>
        <w:jc w:val="center"/>
        <w:rPr>
          <w:b/>
          <w:sz w:val="24"/>
          <w:szCs w:val="24"/>
        </w:rPr>
      </w:pPr>
      <w:r w:rsidRPr="00235FCE">
        <w:rPr>
          <w:b/>
          <w:sz w:val="24"/>
          <w:szCs w:val="24"/>
        </w:rPr>
        <w:t>Leprosy Disease</w:t>
      </w:r>
    </w:p>
    <w:p w:rsidR="003C7276" w:rsidRPr="00235FCE" w:rsidRDefault="008F244E" w:rsidP="00636A51">
      <w:pPr>
        <w:spacing w:line="480" w:lineRule="auto"/>
        <w:jc w:val="both"/>
        <w:rPr>
          <w:sz w:val="24"/>
          <w:szCs w:val="24"/>
        </w:rPr>
      </w:pPr>
      <w:r w:rsidRPr="00235FCE">
        <w:rPr>
          <w:sz w:val="24"/>
          <w:szCs w:val="24"/>
        </w:rPr>
        <w:t xml:space="preserve">Leprosy Disease is found in </w:t>
      </w:r>
      <w:r w:rsidR="00853504" w:rsidRPr="00235FCE">
        <w:rPr>
          <w:sz w:val="24"/>
          <w:szCs w:val="24"/>
        </w:rPr>
        <w:t xml:space="preserve">the OKJV and the NKJV </w:t>
      </w:r>
      <w:r w:rsidR="00C851C7" w:rsidRPr="00235FCE">
        <w:rPr>
          <w:sz w:val="24"/>
          <w:szCs w:val="24"/>
        </w:rPr>
        <w:t xml:space="preserve">throughout Leviticus chapter 13 &amp; 14. </w:t>
      </w:r>
      <w:r w:rsidR="00636A51" w:rsidRPr="00235FCE">
        <w:rPr>
          <w:sz w:val="24"/>
          <w:szCs w:val="24"/>
        </w:rPr>
        <w:t xml:space="preserve">Leprosy Disease is also known as Hansen’s disease which concerns the peripheral nerves and the upper respiratory tract. The external signs of this disease are primarily in the skin lesions that can be seen on the outer skin. This disease can be healed </w:t>
      </w:r>
      <w:r w:rsidR="005718E8" w:rsidRPr="00235FCE">
        <w:rPr>
          <w:sz w:val="24"/>
          <w:szCs w:val="24"/>
        </w:rPr>
        <w:t xml:space="preserve">in Leviticus 14:6-7 &amp; Deuteronomy 24:8. You must consult a Biblical Medical Doctor before </w:t>
      </w:r>
      <w:r w:rsidR="008D1838" w:rsidRPr="00235FCE">
        <w:rPr>
          <w:sz w:val="24"/>
          <w:szCs w:val="24"/>
        </w:rPr>
        <w:t xml:space="preserve">using </w:t>
      </w:r>
      <w:r w:rsidR="005718E8" w:rsidRPr="00235FCE">
        <w:rPr>
          <w:sz w:val="24"/>
          <w:szCs w:val="24"/>
        </w:rPr>
        <w:t xml:space="preserve">any treatments. </w:t>
      </w:r>
      <w:r w:rsidR="00636A51" w:rsidRPr="00235FCE">
        <w:rPr>
          <w:sz w:val="24"/>
          <w:szCs w:val="24"/>
        </w:rPr>
        <w:t xml:space="preserve">    </w:t>
      </w:r>
      <w:r w:rsidR="00C851C7" w:rsidRPr="00235FCE">
        <w:rPr>
          <w:sz w:val="24"/>
          <w:szCs w:val="24"/>
        </w:rPr>
        <w:t xml:space="preserve"> </w:t>
      </w:r>
    </w:p>
    <w:p w:rsidR="000D42C0" w:rsidRPr="00235FCE" w:rsidRDefault="000D42C0" w:rsidP="000D42C0">
      <w:pPr>
        <w:jc w:val="center"/>
        <w:rPr>
          <w:b/>
          <w:sz w:val="24"/>
          <w:szCs w:val="24"/>
        </w:rPr>
      </w:pPr>
      <w:r w:rsidRPr="00235FCE">
        <w:rPr>
          <w:b/>
          <w:sz w:val="24"/>
          <w:szCs w:val="24"/>
        </w:rPr>
        <w:t>Sickness Disease (Customary Impurity</w:t>
      </w:r>
      <w:r w:rsidR="00CE6D5B" w:rsidRPr="00235FCE">
        <w:rPr>
          <w:b/>
          <w:sz w:val="24"/>
          <w:szCs w:val="24"/>
        </w:rPr>
        <w:t xml:space="preserve"> for Women</w:t>
      </w:r>
      <w:r w:rsidRPr="00235FCE">
        <w:rPr>
          <w:b/>
          <w:sz w:val="24"/>
          <w:szCs w:val="24"/>
        </w:rPr>
        <w:t>)</w:t>
      </w:r>
    </w:p>
    <w:p w:rsidR="00036F50" w:rsidRPr="00235FCE" w:rsidRDefault="005718E8" w:rsidP="00E76A47">
      <w:pPr>
        <w:spacing w:line="480" w:lineRule="auto"/>
        <w:jc w:val="both"/>
        <w:rPr>
          <w:sz w:val="24"/>
          <w:szCs w:val="24"/>
        </w:rPr>
      </w:pPr>
      <w:r w:rsidRPr="00235FCE">
        <w:rPr>
          <w:sz w:val="24"/>
          <w:szCs w:val="24"/>
        </w:rPr>
        <w:t xml:space="preserve">Sickness Disease is found in </w:t>
      </w:r>
      <w:r w:rsidR="000425A0" w:rsidRPr="00235FCE">
        <w:rPr>
          <w:sz w:val="24"/>
          <w:szCs w:val="24"/>
        </w:rPr>
        <w:t xml:space="preserve">the OKJV and the NKJV in </w:t>
      </w:r>
      <w:r w:rsidR="00E76A47" w:rsidRPr="00235FCE">
        <w:rPr>
          <w:sz w:val="24"/>
          <w:szCs w:val="24"/>
        </w:rPr>
        <w:t xml:space="preserve">Leviticus 12:2, 5; 15:20, 24-26, 33 &amp; Leviticus 18:19. This Sickness Disease </w:t>
      </w:r>
      <w:r w:rsidR="00414D06" w:rsidRPr="00235FCE">
        <w:rPr>
          <w:sz w:val="24"/>
          <w:szCs w:val="24"/>
        </w:rPr>
        <w:t xml:space="preserve">which </w:t>
      </w:r>
      <w:r w:rsidR="00E76A47" w:rsidRPr="00235FCE">
        <w:rPr>
          <w:sz w:val="24"/>
          <w:szCs w:val="24"/>
        </w:rPr>
        <w:t>is</w:t>
      </w:r>
      <w:r w:rsidR="00414D06" w:rsidRPr="00235FCE">
        <w:rPr>
          <w:sz w:val="24"/>
          <w:szCs w:val="24"/>
        </w:rPr>
        <w:t xml:space="preserve"> also known as Hasidic Childbirth </w:t>
      </w:r>
      <w:r w:rsidR="00D12C9A" w:rsidRPr="00235FCE">
        <w:rPr>
          <w:sz w:val="24"/>
          <w:szCs w:val="24"/>
        </w:rPr>
        <w:t>Law</w:t>
      </w:r>
      <w:r w:rsidR="00414D06" w:rsidRPr="00235FCE">
        <w:rPr>
          <w:sz w:val="24"/>
          <w:szCs w:val="24"/>
        </w:rPr>
        <w:t xml:space="preserve">s. This is the makeup with respect to the </w:t>
      </w:r>
      <w:r w:rsidR="00607B02" w:rsidRPr="00235FCE">
        <w:rPr>
          <w:sz w:val="24"/>
          <w:szCs w:val="24"/>
        </w:rPr>
        <w:t>Holy D</w:t>
      </w:r>
      <w:r w:rsidR="00414D06" w:rsidRPr="00235FCE">
        <w:rPr>
          <w:sz w:val="24"/>
          <w:szCs w:val="24"/>
        </w:rPr>
        <w:t xml:space="preserve">ivine </w:t>
      </w:r>
      <w:r w:rsidR="00607B02" w:rsidRPr="00235FCE">
        <w:rPr>
          <w:sz w:val="24"/>
          <w:szCs w:val="24"/>
        </w:rPr>
        <w:t>U</w:t>
      </w:r>
      <w:r w:rsidR="00414D06" w:rsidRPr="00235FCE">
        <w:rPr>
          <w:sz w:val="24"/>
          <w:szCs w:val="24"/>
        </w:rPr>
        <w:t xml:space="preserve">nion, </w:t>
      </w:r>
      <w:r w:rsidR="00607B02" w:rsidRPr="00235FCE">
        <w:rPr>
          <w:sz w:val="24"/>
          <w:szCs w:val="24"/>
        </w:rPr>
        <w:t>P</w:t>
      </w:r>
      <w:r w:rsidR="00414D06" w:rsidRPr="00235FCE">
        <w:rPr>
          <w:sz w:val="24"/>
          <w:szCs w:val="24"/>
        </w:rPr>
        <w:t xml:space="preserve">regnancy, </w:t>
      </w:r>
      <w:r w:rsidR="00607B02" w:rsidRPr="00235FCE">
        <w:rPr>
          <w:sz w:val="24"/>
          <w:szCs w:val="24"/>
        </w:rPr>
        <w:t>C</w:t>
      </w:r>
      <w:r w:rsidR="00414D06" w:rsidRPr="00235FCE">
        <w:rPr>
          <w:sz w:val="24"/>
          <w:szCs w:val="24"/>
        </w:rPr>
        <w:t xml:space="preserve">hildbirth &amp; </w:t>
      </w:r>
      <w:r w:rsidR="00607B02" w:rsidRPr="00235FCE">
        <w:rPr>
          <w:sz w:val="24"/>
          <w:szCs w:val="24"/>
        </w:rPr>
        <w:t>M</w:t>
      </w:r>
      <w:r w:rsidR="00414D06" w:rsidRPr="00235FCE">
        <w:rPr>
          <w:sz w:val="24"/>
          <w:szCs w:val="24"/>
        </w:rPr>
        <w:t xml:space="preserve">otherhood. </w:t>
      </w:r>
      <w:r w:rsidR="009135E2" w:rsidRPr="00235FCE">
        <w:rPr>
          <w:sz w:val="24"/>
          <w:szCs w:val="24"/>
        </w:rPr>
        <w:t xml:space="preserve">In the pregnancy the </w:t>
      </w:r>
      <w:r w:rsidR="00607B02" w:rsidRPr="00235FCE">
        <w:rPr>
          <w:sz w:val="24"/>
          <w:szCs w:val="24"/>
        </w:rPr>
        <w:t>S</w:t>
      </w:r>
      <w:r w:rsidR="009135E2" w:rsidRPr="00235FCE">
        <w:rPr>
          <w:sz w:val="24"/>
          <w:szCs w:val="24"/>
        </w:rPr>
        <w:t xml:space="preserve">oul is brought down to the </w:t>
      </w:r>
      <w:r w:rsidR="00607B02" w:rsidRPr="00235FCE">
        <w:rPr>
          <w:sz w:val="24"/>
          <w:szCs w:val="24"/>
        </w:rPr>
        <w:t>M</w:t>
      </w:r>
      <w:r w:rsidR="009135E2" w:rsidRPr="00235FCE">
        <w:rPr>
          <w:sz w:val="24"/>
          <w:szCs w:val="24"/>
        </w:rPr>
        <w:t xml:space="preserve">other’s flesh by God and then become existent as a fetus. At birth, the Spirit, extinguished the light and the baby forgets </w:t>
      </w:r>
      <w:r w:rsidR="00607B02" w:rsidRPr="00235FCE">
        <w:rPr>
          <w:sz w:val="24"/>
          <w:szCs w:val="24"/>
        </w:rPr>
        <w:t>H</w:t>
      </w:r>
      <w:r w:rsidR="009135E2" w:rsidRPr="00235FCE">
        <w:rPr>
          <w:sz w:val="24"/>
          <w:szCs w:val="24"/>
        </w:rPr>
        <w:t xml:space="preserve">is or </w:t>
      </w:r>
      <w:r w:rsidR="00607B02" w:rsidRPr="00235FCE">
        <w:rPr>
          <w:sz w:val="24"/>
          <w:szCs w:val="24"/>
        </w:rPr>
        <w:t>H</w:t>
      </w:r>
      <w:r w:rsidR="009135E2" w:rsidRPr="00235FCE">
        <w:rPr>
          <w:sz w:val="24"/>
          <w:szCs w:val="24"/>
        </w:rPr>
        <w:t xml:space="preserve">ers special knowledge of who </w:t>
      </w:r>
      <w:r w:rsidR="00607B02" w:rsidRPr="00235FCE">
        <w:rPr>
          <w:sz w:val="24"/>
          <w:szCs w:val="24"/>
        </w:rPr>
        <w:t>H</w:t>
      </w:r>
      <w:r w:rsidR="009135E2" w:rsidRPr="00235FCE">
        <w:rPr>
          <w:sz w:val="24"/>
          <w:szCs w:val="24"/>
        </w:rPr>
        <w:t xml:space="preserve">e or </w:t>
      </w:r>
      <w:r w:rsidR="00607B02" w:rsidRPr="00235FCE">
        <w:rPr>
          <w:sz w:val="24"/>
          <w:szCs w:val="24"/>
        </w:rPr>
        <w:t>S</w:t>
      </w:r>
      <w:r w:rsidR="009135E2" w:rsidRPr="00235FCE">
        <w:rPr>
          <w:sz w:val="24"/>
          <w:szCs w:val="24"/>
        </w:rPr>
        <w:t xml:space="preserve">he was before </w:t>
      </w:r>
      <w:r w:rsidR="00607B02" w:rsidRPr="00235FCE">
        <w:rPr>
          <w:sz w:val="24"/>
          <w:szCs w:val="24"/>
        </w:rPr>
        <w:t>they</w:t>
      </w:r>
      <w:r w:rsidR="009135E2" w:rsidRPr="00235FCE">
        <w:rPr>
          <w:sz w:val="24"/>
          <w:szCs w:val="24"/>
        </w:rPr>
        <w:t xml:space="preserve"> w</w:t>
      </w:r>
      <w:r w:rsidR="00607B02" w:rsidRPr="00235FCE">
        <w:rPr>
          <w:sz w:val="24"/>
          <w:szCs w:val="24"/>
        </w:rPr>
        <w:t>ere</w:t>
      </w:r>
      <w:r w:rsidR="009135E2" w:rsidRPr="00235FCE">
        <w:rPr>
          <w:sz w:val="24"/>
          <w:szCs w:val="24"/>
        </w:rPr>
        <w:t xml:space="preserve"> formed in the womb, then the baby cries for the nurture and admonition from the LORD. The healing of this is primarily the time of </w:t>
      </w:r>
      <w:r w:rsidR="00EA1D34" w:rsidRPr="00235FCE">
        <w:rPr>
          <w:sz w:val="24"/>
          <w:szCs w:val="24"/>
        </w:rPr>
        <w:t xml:space="preserve">after </w:t>
      </w:r>
      <w:r w:rsidR="009135E2" w:rsidRPr="00235FCE">
        <w:rPr>
          <w:sz w:val="24"/>
          <w:szCs w:val="24"/>
        </w:rPr>
        <w:t xml:space="preserve">7 days </w:t>
      </w:r>
      <w:r w:rsidR="00EA1D34" w:rsidRPr="00235FCE">
        <w:rPr>
          <w:sz w:val="24"/>
          <w:szCs w:val="24"/>
        </w:rPr>
        <w:t xml:space="preserve">and the blood is purified in 33 days </w:t>
      </w:r>
      <w:r w:rsidR="009135E2" w:rsidRPr="00235FCE">
        <w:rPr>
          <w:sz w:val="24"/>
          <w:szCs w:val="24"/>
        </w:rPr>
        <w:t>for male</w:t>
      </w:r>
      <w:r w:rsidR="00EA1D34" w:rsidRPr="00235FCE">
        <w:rPr>
          <w:sz w:val="24"/>
          <w:szCs w:val="24"/>
        </w:rPr>
        <w:t>s</w:t>
      </w:r>
      <w:r w:rsidR="009135E2" w:rsidRPr="00235FCE">
        <w:rPr>
          <w:sz w:val="24"/>
          <w:szCs w:val="24"/>
        </w:rPr>
        <w:t xml:space="preserve"> and </w:t>
      </w:r>
      <w:r w:rsidR="00EA1D34" w:rsidRPr="00235FCE">
        <w:rPr>
          <w:sz w:val="24"/>
          <w:szCs w:val="24"/>
        </w:rPr>
        <w:t xml:space="preserve">after </w:t>
      </w:r>
      <w:r w:rsidR="009135E2" w:rsidRPr="00235FCE">
        <w:rPr>
          <w:sz w:val="24"/>
          <w:szCs w:val="24"/>
        </w:rPr>
        <w:t>14 days</w:t>
      </w:r>
      <w:r w:rsidR="00EA1D34" w:rsidRPr="00235FCE">
        <w:rPr>
          <w:sz w:val="24"/>
          <w:szCs w:val="24"/>
        </w:rPr>
        <w:t xml:space="preserve"> and the blood is purified in 66 days</w:t>
      </w:r>
      <w:r w:rsidR="009135E2" w:rsidRPr="00235FCE">
        <w:rPr>
          <w:sz w:val="24"/>
          <w:szCs w:val="24"/>
        </w:rPr>
        <w:t xml:space="preserve"> for female</w:t>
      </w:r>
      <w:r w:rsidR="00EA1D34" w:rsidRPr="00235FCE">
        <w:rPr>
          <w:sz w:val="24"/>
          <w:szCs w:val="24"/>
        </w:rPr>
        <w:t xml:space="preserve">s </w:t>
      </w:r>
      <w:r w:rsidR="009135E2" w:rsidRPr="00235FCE">
        <w:rPr>
          <w:sz w:val="24"/>
          <w:szCs w:val="24"/>
        </w:rPr>
        <w:t>born in the womb, th</w:t>
      </w:r>
      <w:r w:rsidR="005C25D4" w:rsidRPr="00235FCE">
        <w:rPr>
          <w:sz w:val="24"/>
          <w:szCs w:val="24"/>
        </w:rPr>
        <w:t>e</w:t>
      </w:r>
      <w:r w:rsidR="009135E2" w:rsidRPr="00235FCE">
        <w:rPr>
          <w:sz w:val="24"/>
          <w:szCs w:val="24"/>
        </w:rPr>
        <w:t xml:space="preserve">n the </w:t>
      </w:r>
      <w:r w:rsidR="00607B02" w:rsidRPr="00235FCE">
        <w:rPr>
          <w:sz w:val="24"/>
          <w:szCs w:val="24"/>
        </w:rPr>
        <w:t>M</w:t>
      </w:r>
      <w:r w:rsidR="009135E2" w:rsidRPr="00235FCE">
        <w:rPr>
          <w:sz w:val="24"/>
          <w:szCs w:val="24"/>
        </w:rPr>
        <w:t xml:space="preserve">other is cleansed and may administer pain medicine </w:t>
      </w:r>
      <w:r w:rsidR="00EA1D34" w:rsidRPr="00235FCE">
        <w:rPr>
          <w:sz w:val="24"/>
          <w:szCs w:val="24"/>
        </w:rPr>
        <w:t xml:space="preserve">only in the LORD </w:t>
      </w:r>
      <w:r w:rsidR="009135E2" w:rsidRPr="00235FCE">
        <w:rPr>
          <w:sz w:val="24"/>
          <w:szCs w:val="24"/>
        </w:rPr>
        <w:t xml:space="preserve">in </w:t>
      </w:r>
      <w:r w:rsidR="00EA1D34" w:rsidRPr="00235FCE">
        <w:rPr>
          <w:sz w:val="24"/>
          <w:szCs w:val="24"/>
        </w:rPr>
        <w:t>Leviticus 12:2, 5</w:t>
      </w:r>
      <w:r w:rsidR="00036F50" w:rsidRPr="00235FCE">
        <w:rPr>
          <w:sz w:val="24"/>
          <w:szCs w:val="24"/>
        </w:rPr>
        <w:t>;</w:t>
      </w:r>
      <w:r w:rsidR="00EA1D34" w:rsidRPr="00235FCE">
        <w:rPr>
          <w:sz w:val="24"/>
          <w:szCs w:val="24"/>
        </w:rPr>
        <w:t xml:space="preserve"> </w:t>
      </w:r>
      <w:r w:rsidR="000425A0" w:rsidRPr="00235FCE">
        <w:rPr>
          <w:sz w:val="24"/>
          <w:szCs w:val="24"/>
        </w:rPr>
        <w:t>2</w:t>
      </w:r>
      <w:r w:rsidR="000425A0" w:rsidRPr="00235FCE">
        <w:rPr>
          <w:sz w:val="24"/>
          <w:szCs w:val="24"/>
          <w:vertAlign w:val="superscript"/>
        </w:rPr>
        <w:t>nd</w:t>
      </w:r>
      <w:r w:rsidR="000425A0" w:rsidRPr="00235FCE">
        <w:rPr>
          <w:sz w:val="24"/>
          <w:szCs w:val="24"/>
        </w:rPr>
        <w:t xml:space="preserve"> Samuel 11:4; Ezekiel 36:17; </w:t>
      </w:r>
      <w:r w:rsidR="00EA1D34" w:rsidRPr="00235FCE">
        <w:rPr>
          <w:sz w:val="24"/>
          <w:szCs w:val="24"/>
        </w:rPr>
        <w:t>Jeremiah 51:8</w:t>
      </w:r>
      <w:r w:rsidR="00036F50" w:rsidRPr="00235FCE">
        <w:rPr>
          <w:sz w:val="24"/>
          <w:szCs w:val="24"/>
        </w:rPr>
        <w:t xml:space="preserve"> &amp; Hebrews 12:11</w:t>
      </w:r>
      <w:r w:rsidR="009135E2" w:rsidRPr="00235FCE">
        <w:rPr>
          <w:sz w:val="24"/>
          <w:szCs w:val="24"/>
        </w:rPr>
        <w:t xml:space="preserve">. You must consult a Biblical Medical Doctor before </w:t>
      </w:r>
      <w:r w:rsidR="008D1838" w:rsidRPr="00235FCE">
        <w:rPr>
          <w:sz w:val="24"/>
          <w:szCs w:val="24"/>
        </w:rPr>
        <w:t xml:space="preserve">using </w:t>
      </w:r>
      <w:r w:rsidR="009135E2" w:rsidRPr="00235FCE">
        <w:rPr>
          <w:sz w:val="24"/>
          <w:szCs w:val="24"/>
        </w:rPr>
        <w:t xml:space="preserve">any treatments. </w:t>
      </w:r>
    </w:p>
    <w:p w:rsidR="00680595" w:rsidRPr="00235FCE" w:rsidRDefault="00680595" w:rsidP="00680595">
      <w:pPr>
        <w:spacing w:line="480" w:lineRule="auto"/>
        <w:jc w:val="center"/>
        <w:rPr>
          <w:b/>
          <w:sz w:val="24"/>
          <w:szCs w:val="24"/>
        </w:rPr>
      </w:pPr>
      <w:r w:rsidRPr="00235FCE">
        <w:rPr>
          <w:b/>
          <w:sz w:val="24"/>
          <w:szCs w:val="24"/>
        </w:rPr>
        <w:t>Extreme Burning High Fever Disease</w:t>
      </w:r>
    </w:p>
    <w:p w:rsidR="00680595" w:rsidRPr="00235FCE" w:rsidRDefault="00234776" w:rsidP="00E76A47">
      <w:pPr>
        <w:spacing w:line="480" w:lineRule="auto"/>
        <w:jc w:val="both"/>
        <w:rPr>
          <w:sz w:val="24"/>
          <w:szCs w:val="24"/>
        </w:rPr>
      </w:pPr>
      <w:r w:rsidRPr="00235FCE">
        <w:rPr>
          <w:sz w:val="24"/>
          <w:szCs w:val="24"/>
        </w:rPr>
        <w:lastRenderedPageBreak/>
        <w:t xml:space="preserve">Extreme Burning High Fever Disease is found in </w:t>
      </w:r>
      <w:r w:rsidR="000425A0" w:rsidRPr="00235FCE">
        <w:rPr>
          <w:sz w:val="24"/>
          <w:szCs w:val="24"/>
        </w:rPr>
        <w:t xml:space="preserve">the OKJV and the NKJV in </w:t>
      </w:r>
      <w:r w:rsidR="00C12DA8" w:rsidRPr="00235FCE">
        <w:rPr>
          <w:sz w:val="24"/>
          <w:szCs w:val="24"/>
        </w:rPr>
        <w:t xml:space="preserve">Leviticus 26:16; </w:t>
      </w:r>
      <w:r w:rsidR="00041795" w:rsidRPr="00235FCE">
        <w:rPr>
          <w:sz w:val="24"/>
          <w:szCs w:val="24"/>
        </w:rPr>
        <w:t xml:space="preserve">28:22. </w:t>
      </w:r>
      <w:r w:rsidRPr="00235FCE">
        <w:rPr>
          <w:sz w:val="24"/>
          <w:szCs w:val="24"/>
        </w:rPr>
        <w:t>This disease consumes the eyes</w:t>
      </w:r>
      <w:r w:rsidR="00C12DA8" w:rsidRPr="00235FCE">
        <w:rPr>
          <w:sz w:val="24"/>
          <w:szCs w:val="24"/>
        </w:rPr>
        <w:t>,</w:t>
      </w:r>
      <w:r w:rsidRPr="00235FCE">
        <w:rPr>
          <w:sz w:val="24"/>
          <w:szCs w:val="24"/>
        </w:rPr>
        <w:t xml:space="preserve"> causes sorrow of heart</w:t>
      </w:r>
      <w:r w:rsidR="00C12DA8" w:rsidRPr="00235FCE">
        <w:rPr>
          <w:sz w:val="24"/>
          <w:szCs w:val="24"/>
        </w:rPr>
        <w:t xml:space="preserve"> and sow </w:t>
      </w:r>
      <w:r w:rsidR="00607B02" w:rsidRPr="00235FCE">
        <w:rPr>
          <w:sz w:val="24"/>
          <w:szCs w:val="24"/>
        </w:rPr>
        <w:t>Y</w:t>
      </w:r>
      <w:r w:rsidR="00C12DA8" w:rsidRPr="00235FCE">
        <w:rPr>
          <w:sz w:val="24"/>
          <w:szCs w:val="24"/>
        </w:rPr>
        <w:t xml:space="preserve">our seed in vain so that </w:t>
      </w:r>
      <w:r w:rsidR="00607B02" w:rsidRPr="00235FCE">
        <w:rPr>
          <w:sz w:val="24"/>
          <w:szCs w:val="24"/>
        </w:rPr>
        <w:t>Y</w:t>
      </w:r>
      <w:r w:rsidR="00C12DA8" w:rsidRPr="00235FCE">
        <w:rPr>
          <w:sz w:val="24"/>
          <w:szCs w:val="24"/>
        </w:rPr>
        <w:t>our enemies shall partake of it</w:t>
      </w:r>
      <w:r w:rsidRPr="00235FCE">
        <w:rPr>
          <w:sz w:val="24"/>
          <w:szCs w:val="24"/>
        </w:rPr>
        <w:t xml:space="preserve">. </w:t>
      </w:r>
      <w:r w:rsidR="00397FBF" w:rsidRPr="00235FCE">
        <w:rPr>
          <w:sz w:val="24"/>
          <w:szCs w:val="24"/>
        </w:rPr>
        <w:t xml:space="preserve">This Fever Disease is also called Yellow Fever which </w:t>
      </w:r>
      <w:r w:rsidR="00D63741" w:rsidRPr="00235FCE">
        <w:rPr>
          <w:sz w:val="24"/>
          <w:szCs w:val="24"/>
        </w:rPr>
        <w:t>i</w:t>
      </w:r>
      <w:r w:rsidR="000425A0" w:rsidRPr="00235FCE">
        <w:rPr>
          <w:sz w:val="24"/>
          <w:szCs w:val="24"/>
        </w:rPr>
        <w:t>t</w:t>
      </w:r>
      <w:r w:rsidR="00D63741" w:rsidRPr="00235FCE">
        <w:rPr>
          <w:sz w:val="24"/>
          <w:szCs w:val="24"/>
        </w:rPr>
        <w:t xml:space="preserve"> begins with an eminence migraine, than backache and a burning fever which is very sickly towards the </w:t>
      </w:r>
      <w:r w:rsidR="00607B02" w:rsidRPr="00235FCE">
        <w:rPr>
          <w:sz w:val="24"/>
          <w:szCs w:val="24"/>
        </w:rPr>
        <w:t>P</w:t>
      </w:r>
      <w:r w:rsidR="00D63741" w:rsidRPr="00235FCE">
        <w:rPr>
          <w:sz w:val="24"/>
          <w:szCs w:val="24"/>
        </w:rPr>
        <w:t xml:space="preserve">atient. The disease is transmitted by </w:t>
      </w:r>
      <w:r w:rsidR="006F2168" w:rsidRPr="00235FCE">
        <w:rPr>
          <w:sz w:val="24"/>
          <w:szCs w:val="24"/>
        </w:rPr>
        <w:t xml:space="preserve">infected </w:t>
      </w:r>
      <w:r w:rsidR="00D63741" w:rsidRPr="00235FCE">
        <w:rPr>
          <w:sz w:val="24"/>
          <w:szCs w:val="24"/>
        </w:rPr>
        <w:t xml:space="preserve">mosquito’s bites and is very contagious from </w:t>
      </w:r>
      <w:r w:rsidR="00607B02" w:rsidRPr="00235FCE">
        <w:rPr>
          <w:sz w:val="24"/>
          <w:szCs w:val="24"/>
        </w:rPr>
        <w:t>P</w:t>
      </w:r>
      <w:r w:rsidR="00D63741" w:rsidRPr="00235FCE">
        <w:rPr>
          <w:sz w:val="24"/>
          <w:szCs w:val="24"/>
        </w:rPr>
        <w:t xml:space="preserve">erson to </w:t>
      </w:r>
      <w:r w:rsidR="00607B02" w:rsidRPr="00235FCE">
        <w:rPr>
          <w:sz w:val="24"/>
          <w:szCs w:val="24"/>
        </w:rPr>
        <w:t>P</w:t>
      </w:r>
      <w:r w:rsidR="00D63741" w:rsidRPr="00235FCE">
        <w:rPr>
          <w:sz w:val="24"/>
          <w:szCs w:val="24"/>
        </w:rPr>
        <w:t xml:space="preserve">ersons. </w:t>
      </w:r>
      <w:r w:rsidR="00041795" w:rsidRPr="00235FCE">
        <w:rPr>
          <w:sz w:val="24"/>
          <w:szCs w:val="24"/>
        </w:rPr>
        <w:t xml:space="preserve">This disease can be healed by the sudden rebuke and praying to the LORD by laying </w:t>
      </w:r>
      <w:r w:rsidR="00607B02" w:rsidRPr="00235FCE">
        <w:rPr>
          <w:sz w:val="24"/>
          <w:szCs w:val="24"/>
        </w:rPr>
        <w:t>Y</w:t>
      </w:r>
      <w:r w:rsidR="00041795" w:rsidRPr="00235FCE">
        <w:rPr>
          <w:sz w:val="24"/>
          <w:szCs w:val="24"/>
        </w:rPr>
        <w:t xml:space="preserve">our hands on </w:t>
      </w:r>
      <w:r w:rsidR="00607B02" w:rsidRPr="00235FCE">
        <w:rPr>
          <w:sz w:val="24"/>
          <w:szCs w:val="24"/>
        </w:rPr>
        <w:t>H</w:t>
      </w:r>
      <w:r w:rsidR="00041795" w:rsidRPr="00235FCE">
        <w:rPr>
          <w:sz w:val="24"/>
          <w:szCs w:val="24"/>
        </w:rPr>
        <w:t xml:space="preserve">im </w:t>
      </w:r>
      <w:r w:rsidR="000425A0" w:rsidRPr="00235FCE">
        <w:rPr>
          <w:sz w:val="24"/>
          <w:szCs w:val="24"/>
        </w:rPr>
        <w:t xml:space="preserve">or </w:t>
      </w:r>
      <w:r w:rsidR="00607B02" w:rsidRPr="00235FCE">
        <w:rPr>
          <w:sz w:val="24"/>
          <w:szCs w:val="24"/>
        </w:rPr>
        <w:t>H</w:t>
      </w:r>
      <w:r w:rsidR="000425A0" w:rsidRPr="00235FCE">
        <w:rPr>
          <w:sz w:val="24"/>
          <w:szCs w:val="24"/>
        </w:rPr>
        <w:t xml:space="preserve">er </w:t>
      </w:r>
      <w:r w:rsidR="00041795" w:rsidRPr="00235FCE">
        <w:rPr>
          <w:sz w:val="24"/>
          <w:szCs w:val="24"/>
        </w:rPr>
        <w:t>in Luke 4:39</w:t>
      </w:r>
      <w:r w:rsidR="009135E2" w:rsidRPr="00235FCE">
        <w:rPr>
          <w:sz w:val="24"/>
          <w:szCs w:val="24"/>
        </w:rPr>
        <w:t xml:space="preserve"> </w:t>
      </w:r>
      <w:r w:rsidR="00041795" w:rsidRPr="00235FCE">
        <w:rPr>
          <w:sz w:val="24"/>
          <w:szCs w:val="24"/>
        </w:rPr>
        <w:t xml:space="preserve">&amp; Acts 28:8. You must consult a Biblical Medical Doctor before </w:t>
      </w:r>
      <w:r w:rsidR="008D1838" w:rsidRPr="00235FCE">
        <w:rPr>
          <w:sz w:val="24"/>
          <w:szCs w:val="24"/>
        </w:rPr>
        <w:t xml:space="preserve">using </w:t>
      </w:r>
      <w:r w:rsidR="00041795" w:rsidRPr="00235FCE">
        <w:rPr>
          <w:sz w:val="24"/>
          <w:szCs w:val="24"/>
        </w:rPr>
        <w:t>any treatment</w:t>
      </w:r>
      <w:r w:rsidR="008D1838" w:rsidRPr="00235FCE">
        <w:rPr>
          <w:sz w:val="24"/>
          <w:szCs w:val="24"/>
        </w:rPr>
        <w:t>s</w:t>
      </w:r>
      <w:r w:rsidR="00041795" w:rsidRPr="00235FCE">
        <w:rPr>
          <w:sz w:val="24"/>
          <w:szCs w:val="24"/>
        </w:rPr>
        <w:t>.</w:t>
      </w:r>
      <w:r w:rsidR="009135E2" w:rsidRPr="00235FCE">
        <w:rPr>
          <w:sz w:val="24"/>
          <w:szCs w:val="24"/>
        </w:rPr>
        <w:t xml:space="preserve">  </w:t>
      </w:r>
    </w:p>
    <w:p w:rsidR="00680595" w:rsidRPr="00235FCE" w:rsidRDefault="00680595" w:rsidP="00680595">
      <w:pPr>
        <w:spacing w:line="480" w:lineRule="auto"/>
        <w:jc w:val="center"/>
        <w:rPr>
          <w:b/>
          <w:sz w:val="24"/>
          <w:szCs w:val="24"/>
        </w:rPr>
      </w:pPr>
      <w:r w:rsidRPr="00235FCE">
        <w:rPr>
          <w:b/>
          <w:sz w:val="24"/>
          <w:szCs w:val="24"/>
        </w:rPr>
        <w:t>Unclean Marital Disease</w:t>
      </w:r>
      <w:r w:rsidR="005075E6" w:rsidRPr="00235FCE">
        <w:rPr>
          <w:b/>
          <w:sz w:val="24"/>
          <w:szCs w:val="24"/>
        </w:rPr>
        <w:t xml:space="preserve"> (Marital Emission)</w:t>
      </w:r>
    </w:p>
    <w:p w:rsidR="00680595" w:rsidRPr="00235FCE" w:rsidRDefault="00680595" w:rsidP="00E76A47">
      <w:pPr>
        <w:spacing w:line="480" w:lineRule="auto"/>
        <w:jc w:val="both"/>
        <w:rPr>
          <w:sz w:val="24"/>
          <w:szCs w:val="24"/>
        </w:rPr>
      </w:pPr>
      <w:r w:rsidRPr="00235FCE">
        <w:rPr>
          <w:sz w:val="24"/>
          <w:szCs w:val="24"/>
        </w:rPr>
        <w:t xml:space="preserve">Unclean Marital Disease which is Marital Copulation or Marital Emission is found in </w:t>
      </w:r>
      <w:r w:rsidR="002913EF" w:rsidRPr="00235FCE">
        <w:rPr>
          <w:sz w:val="24"/>
          <w:szCs w:val="24"/>
        </w:rPr>
        <w:t xml:space="preserve">the OKJV and the NKJV in </w:t>
      </w:r>
      <w:r w:rsidR="00EA39B8" w:rsidRPr="00235FCE">
        <w:rPr>
          <w:sz w:val="24"/>
          <w:szCs w:val="24"/>
        </w:rPr>
        <w:t xml:space="preserve">Genesis 38:8 &amp; Leviticus </w:t>
      </w:r>
      <w:r w:rsidR="00A15B51" w:rsidRPr="00235FCE">
        <w:rPr>
          <w:sz w:val="24"/>
          <w:szCs w:val="24"/>
        </w:rPr>
        <w:t>15:32</w:t>
      </w:r>
      <w:r w:rsidR="00EA39B8" w:rsidRPr="00235FCE">
        <w:rPr>
          <w:sz w:val="24"/>
          <w:szCs w:val="24"/>
        </w:rPr>
        <w:t>.</w:t>
      </w:r>
      <w:r w:rsidRPr="00235FCE">
        <w:rPr>
          <w:sz w:val="24"/>
          <w:szCs w:val="24"/>
        </w:rPr>
        <w:t xml:space="preserve"> </w:t>
      </w:r>
      <w:r w:rsidR="00EA39B8" w:rsidRPr="00235FCE">
        <w:rPr>
          <w:sz w:val="24"/>
          <w:szCs w:val="24"/>
        </w:rPr>
        <w:t xml:space="preserve">This disease has no stipulation in the single realm in Luke 20:35-36 and only married people </w:t>
      </w:r>
      <w:r w:rsidR="00A30452" w:rsidRPr="00235FCE">
        <w:rPr>
          <w:sz w:val="24"/>
          <w:szCs w:val="24"/>
        </w:rPr>
        <w:t xml:space="preserve">or only the unmarried </w:t>
      </w:r>
      <w:r w:rsidR="00EA39B8" w:rsidRPr="00235FCE">
        <w:rPr>
          <w:sz w:val="24"/>
          <w:szCs w:val="24"/>
        </w:rPr>
        <w:t xml:space="preserve">can be linked to this kind of disease if acted on </w:t>
      </w:r>
      <w:r w:rsidR="00A15B51" w:rsidRPr="00235FCE">
        <w:rPr>
          <w:sz w:val="24"/>
          <w:szCs w:val="24"/>
        </w:rPr>
        <w:t>i</w:t>
      </w:r>
      <w:r w:rsidR="00EA39B8" w:rsidRPr="00235FCE">
        <w:rPr>
          <w:sz w:val="24"/>
          <w:szCs w:val="24"/>
        </w:rPr>
        <w:t xml:space="preserve">n Luke 20:34, 37-38. </w:t>
      </w:r>
      <w:r w:rsidR="0041052E" w:rsidRPr="00235FCE">
        <w:rPr>
          <w:sz w:val="24"/>
          <w:szCs w:val="24"/>
        </w:rPr>
        <w:t xml:space="preserve">This Unclean </w:t>
      </w:r>
      <w:r w:rsidR="00A15B51" w:rsidRPr="00235FCE">
        <w:rPr>
          <w:sz w:val="24"/>
          <w:szCs w:val="24"/>
        </w:rPr>
        <w:t>M</w:t>
      </w:r>
      <w:r w:rsidR="0041052E" w:rsidRPr="00235FCE">
        <w:rPr>
          <w:sz w:val="24"/>
          <w:szCs w:val="24"/>
        </w:rPr>
        <w:t>arital Disease is known as Prostatic Disease which is the function of the milky or white semen</w:t>
      </w:r>
      <w:r w:rsidR="00EA39B8" w:rsidRPr="00235FCE">
        <w:rPr>
          <w:sz w:val="24"/>
          <w:szCs w:val="24"/>
        </w:rPr>
        <w:t xml:space="preserve"> </w:t>
      </w:r>
      <w:r w:rsidR="0041052E" w:rsidRPr="00235FCE">
        <w:rPr>
          <w:sz w:val="24"/>
          <w:szCs w:val="24"/>
        </w:rPr>
        <w:t xml:space="preserve">being expelled from the penis. For this to work the main hormone is testosterone made mainly by the testicles &amp; a little from the adrenal gland. </w:t>
      </w:r>
      <w:r w:rsidR="00DC6143" w:rsidRPr="00235FCE">
        <w:rPr>
          <w:sz w:val="24"/>
          <w:szCs w:val="24"/>
        </w:rPr>
        <w:t xml:space="preserve">Prostatitis is inflammation of the prostate gland. There are two rare uncommon Prostatitis which is called Acute Prostatitis and Chronic Bacterial Prostatitis which are treated in </w:t>
      </w:r>
      <w:r w:rsidR="002676B2" w:rsidRPr="00235FCE">
        <w:rPr>
          <w:sz w:val="24"/>
          <w:szCs w:val="24"/>
        </w:rPr>
        <w:t xml:space="preserve">a simple bath tub with water in Leviticus 15:16, 18. </w:t>
      </w:r>
      <w:r w:rsidR="00DC6143" w:rsidRPr="00235FCE">
        <w:rPr>
          <w:sz w:val="24"/>
          <w:szCs w:val="24"/>
        </w:rPr>
        <w:t>The other two are more common which are called Chronic Non-</w:t>
      </w:r>
      <w:r w:rsidR="002676B2" w:rsidRPr="00235FCE">
        <w:rPr>
          <w:sz w:val="24"/>
          <w:szCs w:val="24"/>
        </w:rPr>
        <w:t>B</w:t>
      </w:r>
      <w:r w:rsidR="00DC6143" w:rsidRPr="00235FCE">
        <w:rPr>
          <w:sz w:val="24"/>
          <w:szCs w:val="24"/>
        </w:rPr>
        <w:t xml:space="preserve">acterial Prostatitis and Male Chronic Pelvic Pain Syndrome which are treated </w:t>
      </w:r>
      <w:r w:rsidR="002676B2" w:rsidRPr="00235FCE">
        <w:rPr>
          <w:sz w:val="24"/>
          <w:szCs w:val="24"/>
        </w:rPr>
        <w:t xml:space="preserve">to by the Man obeying the LORD </w:t>
      </w:r>
      <w:r w:rsidR="00A15B51" w:rsidRPr="00235FCE">
        <w:rPr>
          <w:sz w:val="24"/>
          <w:szCs w:val="24"/>
        </w:rPr>
        <w:t>to get rid of the inflammation of the prostate gland &amp;</w:t>
      </w:r>
      <w:r w:rsidR="002676B2" w:rsidRPr="00235FCE">
        <w:rPr>
          <w:sz w:val="24"/>
          <w:szCs w:val="24"/>
        </w:rPr>
        <w:t xml:space="preserve"> getting the </w:t>
      </w:r>
      <w:r w:rsidR="00607B02" w:rsidRPr="00235FCE">
        <w:rPr>
          <w:sz w:val="24"/>
          <w:szCs w:val="24"/>
        </w:rPr>
        <w:t>W</w:t>
      </w:r>
      <w:r w:rsidR="002676B2" w:rsidRPr="00235FCE">
        <w:rPr>
          <w:sz w:val="24"/>
          <w:szCs w:val="24"/>
        </w:rPr>
        <w:t xml:space="preserve">ife of </w:t>
      </w:r>
      <w:r w:rsidR="00607B02" w:rsidRPr="00235FCE">
        <w:rPr>
          <w:sz w:val="24"/>
          <w:szCs w:val="24"/>
        </w:rPr>
        <w:t>H</w:t>
      </w:r>
      <w:r w:rsidR="002676B2" w:rsidRPr="00235FCE">
        <w:rPr>
          <w:sz w:val="24"/>
          <w:szCs w:val="24"/>
        </w:rPr>
        <w:t xml:space="preserve">is dead </w:t>
      </w:r>
      <w:r w:rsidR="00607B02" w:rsidRPr="00235FCE">
        <w:rPr>
          <w:sz w:val="24"/>
          <w:szCs w:val="24"/>
        </w:rPr>
        <w:t>B</w:t>
      </w:r>
      <w:r w:rsidR="002676B2" w:rsidRPr="00235FCE">
        <w:rPr>
          <w:sz w:val="24"/>
          <w:szCs w:val="24"/>
        </w:rPr>
        <w:t xml:space="preserve">rother pregnant, the </w:t>
      </w:r>
      <w:r w:rsidR="00607B02" w:rsidRPr="00235FCE">
        <w:rPr>
          <w:sz w:val="24"/>
          <w:szCs w:val="24"/>
        </w:rPr>
        <w:t>M</w:t>
      </w:r>
      <w:r w:rsidR="002676B2" w:rsidRPr="00235FCE">
        <w:rPr>
          <w:sz w:val="24"/>
          <w:szCs w:val="24"/>
        </w:rPr>
        <w:t xml:space="preserve">an’s new own </w:t>
      </w:r>
      <w:r w:rsidR="00607B02" w:rsidRPr="00235FCE">
        <w:rPr>
          <w:sz w:val="24"/>
          <w:szCs w:val="24"/>
        </w:rPr>
        <w:t>W</w:t>
      </w:r>
      <w:r w:rsidR="002676B2" w:rsidRPr="00235FCE">
        <w:rPr>
          <w:sz w:val="24"/>
          <w:szCs w:val="24"/>
        </w:rPr>
        <w:t xml:space="preserve">ife in emitting semen in </w:t>
      </w:r>
      <w:r w:rsidR="00607B02" w:rsidRPr="00235FCE">
        <w:rPr>
          <w:sz w:val="24"/>
          <w:szCs w:val="24"/>
        </w:rPr>
        <w:lastRenderedPageBreak/>
        <w:t>H</w:t>
      </w:r>
      <w:r w:rsidR="002676B2" w:rsidRPr="00235FCE">
        <w:rPr>
          <w:sz w:val="24"/>
          <w:szCs w:val="24"/>
        </w:rPr>
        <w:t xml:space="preserve">er fountain and not on the ground </w:t>
      </w:r>
      <w:r w:rsidR="00DC6143" w:rsidRPr="00235FCE">
        <w:rPr>
          <w:sz w:val="24"/>
          <w:szCs w:val="24"/>
        </w:rPr>
        <w:t xml:space="preserve">in </w:t>
      </w:r>
      <w:r w:rsidR="002676B2" w:rsidRPr="00235FCE">
        <w:rPr>
          <w:sz w:val="24"/>
          <w:szCs w:val="24"/>
        </w:rPr>
        <w:t>Genesis</w:t>
      </w:r>
      <w:r w:rsidR="00DC6143" w:rsidRPr="00235FCE">
        <w:rPr>
          <w:sz w:val="24"/>
          <w:szCs w:val="24"/>
        </w:rPr>
        <w:t xml:space="preserve"> </w:t>
      </w:r>
      <w:r w:rsidR="002676B2" w:rsidRPr="00235FCE">
        <w:rPr>
          <w:sz w:val="24"/>
          <w:szCs w:val="24"/>
        </w:rPr>
        <w:t xml:space="preserve">38:8-10. You must consult a Biblical Medical Doctor before </w:t>
      </w:r>
      <w:r w:rsidR="008D1838" w:rsidRPr="00235FCE">
        <w:rPr>
          <w:sz w:val="24"/>
          <w:szCs w:val="24"/>
        </w:rPr>
        <w:t xml:space="preserve">using </w:t>
      </w:r>
      <w:r w:rsidR="002676B2" w:rsidRPr="00235FCE">
        <w:rPr>
          <w:sz w:val="24"/>
          <w:szCs w:val="24"/>
        </w:rPr>
        <w:t>any treatments.</w:t>
      </w:r>
      <w:r w:rsidR="00DC6143" w:rsidRPr="00235FCE">
        <w:rPr>
          <w:sz w:val="24"/>
          <w:szCs w:val="24"/>
        </w:rPr>
        <w:t xml:space="preserve"> </w:t>
      </w:r>
      <w:r w:rsidR="0041052E" w:rsidRPr="00235FCE">
        <w:rPr>
          <w:sz w:val="24"/>
          <w:szCs w:val="24"/>
        </w:rPr>
        <w:t xml:space="preserve">    </w:t>
      </w:r>
    </w:p>
    <w:p w:rsidR="00680595" w:rsidRPr="00235FCE" w:rsidRDefault="00680595" w:rsidP="00680595">
      <w:pPr>
        <w:spacing w:line="480" w:lineRule="auto"/>
        <w:jc w:val="center"/>
        <w:rPr>
          <w:b/>
          <w:sz w:val="24"/>
          <w:szCs w:val="24"/>
        </w:rPr>
      </w:pPr>
      <w:r w:rsidRPr="00235FCE">
        <w:rPr>
          <w:b/>
          <w:sz w:val="24"/>
          <w:szCs w:val="24"/>
        </w:rPr>
        <w:t xml:space="preserve">Contagious </w:t>
      </w:r>
      <w:r w:rsidR="000E49DB" w:rsidRPr="00235FCE">
        <w:rPr>
          <w:b/>
          <w:sz w:val="24"/>
          <w:szCs w:val="24"/>
        </w:rPr>
        <w:t xml:space="preserve">Viral </w:t>
      </w:r>
      <w:r w:rsidRPr="00235FCE">
        <w:rPr>
          <w:b/>
          <w:sz w:val="24"/>
          <w:szCs w:val="24"/>
        </w:rPr>
        <w:t>Disease</w:t>
      </w:r>
      <w:r w:rsidR="000E49DB" w:rsidRPr="00235FCE">
        <w:rPr>
          <w:b/>
          <w:sz w:val="24"/>
          <w:szCs w:val="24"/>
        </w:rPr>
        <w:t xml:space="preserve"> (Smallpox)</w:t>
      </w:r>
    </w:p>
    <w:p w:rsidR="00680595" w:rsidRPr="00235FCE" w:rsidRDefault="002676B2" w:rsidP="00E76A47">
      <w:pPr>
        <w:spacing w:line="480" w:lineRule="auto"/>
        <w:jc w:val="both"/>
        <w:rPr>
          <w:sz w:val="24"/>
          <w:szCs w:val="24"/>
        </w:rPr>
      </w:pPr>
      <w:r w:rsidRPr="00235FCE">
        <w:rPr>
          <w:sz w:val="24"/>
          <w:szCs w:val="24"/>
        </w:rPr>
        <w:t xml:space="preserve">Contagious </w:t>
      </w:r>
      <w:r w:rsidR="000C6AF5" w:rsidRPr="00235FCE">
        <w:rPr>
          <w:sz w:val="24"/>
          <w:szCs w:val="24"/>
        </w:rPr>
        <w:t xml:space="preserve">Viral </w:t>
      </w:r>
      <w:r w:rsidRPr="00235FCE">
        <w:rPr>
          <w:sz w:val="24"/>
          <w:szCs w:val="24"/>
        </w:rPr>
        <w:t xml:space="preserve">Disease </w:t>
      </w:r>
      <w:r w:rsidR="000E49DB" w:rsidRPr="00235FCE">
        <w:rPr>
          <w:sz w:val="24"/>
          <w:szCs w:val="24"/>
        </w:rPr>
        <w:t xml:space="preserve">which is known as Smallpox </w:t>
      </w:r>
      <w:r w:rsidR="000C6AF5" w:rsidRPr="00235FCE">
        <w:rPr>
          <w:sz w:val="24"/>
          <w:szCs w:val="24"/>
        </w:rPr>
        <w:t xml:space="preserve">may be found </w:t>
      </w:r>
      <w:r w:rsidR="006E232E" w:rsidRPr="00235FCE">
        <w:rPr>
          <w:sz w:val="24"/>
          <w:szCs w:val="24"/>
        </w:rPr>
        <w:t xml:space="preserve">in the story of Abraham and Abimelech </w:t>
      </w:r>
      <w:r w:rsidR="000C6AF5" w:rsidRPr="00235FCE">
        <w:rPr>
          <w:sz w:val="24"/>
          <w:szCs w:val="24"/>
        </w:rPr>
        <w:t xml:space="preserve">in Genesis 20:1-18. Also smallpox was found on the mummified body of the Pharaoh Ramses </w:t>
      </w:r>
      <w:r w:rsidRPr="00235FCE">
        <w:rPr>
          <w:sz w:val="24"/>
          <w:szCs w:val="24"/>
        </w:rPr>
        <w:t xml:space="preserve">in </w:t>
      </w:r>
      <w:r w:rsidR="00607B02" w:rsidRPr="00235FCE">
        <w:rPr>
          <w:sz w:val="24"/>
          <w:szCs w:val="24"/>
        </w:rPr>
        <w:t>H</w:t>
      </w:r>
      <w:r w:rsidR="000C6AF5" w:rsidRPr="00235FCE">
        <w:rPr>
          <w:sz w:val="24"/>
          <w:szCs w:val="24"/>
        </w:rPr>
        <w:t xml:space="preserve">is tomb. Smallpox is </w:t>
      </w:r>
      <w:r w:rsidR="00CD40CA" w:rsidRPr="00235FCE">
        <w:rPr>
          <w:sz w:val="24"/>
          <w:szCs w:val="24"/>
        </w:rPr>
        <w:t xml:space="preserve">known as two levels of disease. First, is Variola Major which is most common with a worse rash and higher fever. Second, is Variola Minor which is a less severe disease. These can be healed by restoring the Man’s </w:t>
      </w:r>
      <w:r w:rsidR="00607B02" w:rsidRPr="00235FCE">
        <w:rPr>
          <w:sz w:val="24"/>
          <w:szCs w:val="24"/>
        </w:rPr>
        <w:t>W</w:t>
      </w:r>
      <w:r w:rsidR="00CD40CA" w:rsidRPr="00235FCE">
        <w:rPr>
          <w:sz w:val="24"/>
          <w:szCs w:val="24"/>
        </w:rPr>
        <w:t xml:space="preserve">ife back to </w:t>
      </w:r>
      <w:r w:rsidR="00607B02" w:rsidRPr="00235FCE">
        <w:rPr>
          <w:sz w:val="24"/>
          <w:szCs w:val="24"/>
        </w:rPr>
        <w:t>H</w:t>
      </w:r>
      <w:r w:rsidR="00CD40CA" w:rsidRPr="00235FCE">
        <w:rPr>
          <w:sz w:val="24"/>
          <w:szCs w:val="24"/>
        </w:rPr>
        <w:t xml:space="preserve">im that was taken wrongly in power by the prayer of the Man’s </w:t>
      </w:r>
      <w:r w:rsidR="00607B02" w:rsidRPr="00235FCE">
        <w:rPr>
          <w:sz w:val="24"/>
          <w:szCs w:val="24"/>
        </w:rPr>
        <w:t>W</w:t>
      </w:r>
      <w:r w:rsidR="00CD40CA" w:rsidRPr="00235FCE">
        <w:rPr>
          <w:sz w:val="24"/>
          <w:szCs w:val="24"/>
        </w:rPr>
        <w:t xml:space="preserve">ife to the LORD in Genesis 20:1-18. You must consult a Biblical Medical Doctor before </w:t>
      </w:r>
      <w:r w:rsidR="008D1838" w:rsidRPr="00235FCE">
        <w:rPr>
          <w:sz w:val="24"/>
          <w:szCs w:val="24"/>
        </w:rPr>
        <w:t xml:space="preserve">using </w:t>
      </w:r>
      <w:r w:rsidR="00CD40CA" w:rsidRPr="00235FCE">
        <w:rPr>
          <w:sz w:val="24"/>
          <w:szCs w:val="24"/>
        </w:rPr>
        <w:t>any treatment</w:t>
      </w:r>
      <w:r w:rsidR="008D1838" w:rsidRPr="00235FCE">
        <w:rPr>
          <w:sz w:val="24"/>
          <w:szCs w:val="24"/>
        </w:rPr>
        <w:t>s</w:t>
      </w:r>
      <w:r w:rsidR="00CD40CA" w:rsidRPr="00235FCE">
        <w:rPr>
          <w:sz w:val="24"/>
          <w:szCs w:val="24"/>
        </w:rPr>
        <w:t xml:space="preserve">. </w:t>
      </w:r>
      <w:r w:rsidR="00680595" w:rsidRPr="00235FCE">
        <w:rPr>
          <w:sz w:val="24"/>
          <w:szCs w:val="24"/>
        </w:rPr>
        <w:t xml:space="preserve"> </w:t>
      </w:r>
    </w:p>
    <w:p w:rsidR="00680595" w:rsidRPr="00235FCE" w:rsidRDefault="00680595" w:rsidP="00680595">
      <w:pPr>
        <w:spacing w:line="480" w:lineRule="auto"/>
        <w:jc w:val="center"/>
        <w:rPr>
          <w:b/>
          <w:sz w:val="24"/>
          <w:szCs w:val="24"/>
        </w:rPr>
      </w:pPr>
      <w:r w:rsidRPr="00235FCE">
        <w:rPr>
          <w:b/>
          <w:sz w:val="24"/>
          <w:szCs w:val="24"/>
        </w:rPr>
        <w:t>Chronic Wasting Disease (Consumption)</w:t>
      </w:r>
    </w:p>
    <w:p w:rsidR="00C646CD" w:rsidRPr="00235FCE" w:rsidRDefault="00680595" w:rsidP="00E76A47">
      <w:pPr>
        <w:spacing w:line="480" w:lineRule="auto"/>
        <w:jc w:val="both"/>
        <w:rPr>
          <w:sz w:val="24"/>
          <w:szCs w:val="24"/>
        </w:rPr>
      </w:pPr>
      <w:r w:rsidRPr="00235FCE">
        <w:rPr>
          <w:sz w:val="24"/>
          <w:szCs w:val="24"/>
        </w:rPr>
        <w:t xml:space="preserve">Chronic Wasting Disease which is known as Consumption is found in </w:t>
      </w:r>
      <w:r w:rsidR="0024699A" w:rsidRPr="00235FCE">
        <w:rPr>
          <w:sz w:val="24"/>
          <w:szCs w:val="24"/>
        </w:rPr>
        <w:t xml:space="preserve">the OKJV and the NKJV in </w:t>
      </w:r>
      <w:r w:rsidR="00C76F3A" w:rsidRPr="00235FCE">
        <w:rPr>
          <w:sz w:val="24"/>
          <w:szCs w:val="24"/>
        </w:rPr>
        <w:t>Leviticus 26:16 &amp; Deuteronomy 28:22</w:t>
      </w:r>
      <w:r w:rsidRPr="00235FCE">
        <w:rPr>
          <w:sz w:val="24"/>
          <w:szCs w:val="24"/>
        </w:rPr>
        <w:t>.</w:t>
      </w:r>
      <w:r w:rsidR="00C76F3A" w:rsidRPr="00235FCE">
        <w:rPr>
          <w:sz w:val="24"/>
          <w:szCs w:val="24"/>
        </w:rPr>
        <w:t xml:space="preserve"> </w:t>
      </w:r>
      <w:r w:rsidR="007B225D" w:rsidRPr="00235FCE">
        <w:rPr>
          <w:sz w:val="24"/>
          <w:szCs w:val="24"/>
        </w:rPr>
        <w:t xml:space="preserve">The Chronic Wasting Disease is known as Tuberculosis which is lethal being caused by various strains of mycobacteria &amp; mainly attacks the lungs, but also other parts of the body. The symptoms are fever, night sweats, weight loss, blood-tinged sputum, chronic cough and infection of other organs. </w:t>
      </w:r>
      <w:r w:rsidR="00F06992" w:rsidRPr="00235FCE">
        <w:rPr>
          <w:sz w:val="24"/>
          <w:szCs w:val="24"/>
        </w:rPr>
        <w:t xml:space="preserve">The healing of this disease is in Isaiah 10:22. </w:t>
      </w:r>
      <w:r w:rsidR="007B225D" w:rsidRPr="00235FCE">
        <w:rPr>
          <w:sz w:val="24"/>
          <w:szCs w:val="24"/>
        </w:rPr>
        <w:t xml:space="preserve">You must consult a Biblical Medical Doctor before </w:t>
      </w:r>
      <w:r w:rsidR="008D1838" w:rsidRPr="00235FCE">
        <w:rPr>
          <w:sz w:val="24"/>
          <w:szCs w:val="24"/>
        </w:rPr>
        <w:t xml:space="preserve">using </w:t>
      </w:r>
      <w:r w:rsidR="007B225D" w:rsidRPr="00235FCE">
        <w:rPr>
          <w:sz w:val="24"/>
          <w:szCs w:val="24"/>
        </w:rPr>
        <w:t xml:space="preserve">any treatments. </w:t>
      </w:r>
    </w:p>
    <w:p w:rsidR="00C646CD" w:rsidRPr="00235FCE" w:rsidRDefault="00C646CD" w:rsidP="00C646CD">
      <w:pPr>
        <w:spacing w:line="480" w:lineRule="auto"/>
        <w:jc w:val="center"/>
        <w:rPr>
          <w:b/>
          <w:sz w:val="24"/>
          <w:szCs w:val="24"/>
        </w:rPr>
      </w:pPr>
      <w:r w:rsidRPr="00235FCE">
        <w:rPr>
          <w:b/>
          <w:sz w:val="24"/>
          <w:szCs w:val="24"/>
        </w:rPr>
        <w:t>Consuming Disease</w:t>
      </w:r>
    </w:p>
    <w:p w:rsidR="006A7115" w:rsidRPr="00235FCE" w:rsidRDefault="00C646CD" w:rsidP="00E3041D">
      <w:pPr>
        <w:spacing w:line="480" w:lineRule="auto"/>
        <w:jc w:val="both"/>
        <w:rPr>
          <w:sz w:val="24"/>
          <w:szCs w:val="24"/>
        </w:rPr>
      </w:pPr>
      <w:r w:rsidRPr="00235FCE">
        <w:rPr>
          <w:sz w:val="24"/>
          <w:szCs w:val="24"/>
        </w:rPr>
        <w:t xml:space="preserve">Consuming Disease is found in </w:t>
      </w:r>
      <w:r w:rsidR="00050D97" w:rsidRPr="00235FCE">
        <w:rPr>
          <w:sz w:val="24"/>
          <w:szCs w:val="24"/>
        </w:rPr>
        <w:t xml:space="preserve">Exodus 32:10; 33:3, 5; </w:t>
      </w:r>
      <w:r w:rsidR="002E4FD2" w:rsidRPr="00235FCE">
        <w:rPr>
          <w:sz w:val="24"/>
          <w:szCs w:val="24"/>
        </w:rPr>
        <w:t>Numbers 11:1; 12:12; 14:33, 35; 16:21, 26; 24:8; Deuteronomy 2:1</w:t>
      </w:r>
      <w:r w:rsidR="0024699A" w:rsidRPr="00235FCE">
        <w:rPr>
          <w:sz w:val="24"/>
          <w:szCs w:val="24"/>
        </w:rPr>
        <w:t>5</w:t>
      </w:r>
      <w:r w:rsidR="002E4FD2" w:rsidRPr="00235FCE">
        <w:rPr>
          <w:sz w:val="24"/>
          <w:szCs w:val="24"/>
        </w:rPr>
        <w:t xml:space="preserve">; 4:24; 9:3; 28:21; 32:22. </w:t>
      </w:r>
      <w:r w:rsidR="00E3041D" w:rsidRPr="00235FCE">
        <w:rPr>
          <w:sz w:val="24"/>
          <w:szCs w:val="24"/>
        </w:rPr>
        <w:t xml:space="preserve">This </w:t>
      </w:r>
      <w:r w:rsidR="00B72863" w:rsidRPr="00235FCE">
        <w:rPr>
          <w:sz w:val="24"/>
          <w:szCs w:val="24"/>
        </w:rPr>
        <w:t>Co</w:t>
      </w:r>
      <w:r w:rsidR="00E3041D" w:rsidRPr="00235FCE">
        <w:rPr>
          <w:sz w:val="24"/>
          <w:szCs w:val="24"/>
        </w:rPr>
        <w:t>n</w:t>
      </w:r>
      <w:r w:rsidR="00B72863" w:rsidRPr="00235FCE">
        <w:rPr>
          <w:sz w:val="24"/>
          <w:szCs w:val="24"/>
        </w:rPr>
        <w:t>suming Di</w:t>
      </w:r>
      <w:r w:rsidR="00E3041D" w:rsidRPr="00235FCE">
        <w:rPr>
          <w:sz w:val="24"/>
          <w:szCs w:val="24"/>
        </w:rPr>
        <w:t>s</w:t>
      </w:r>
      <w:r w:rsidR="00B72863" w:rsidRPr="00235FCE">
        <w:rPr>
          <w:sz w:val="24"/>
          <w:szCs w:val="24"/>
        </w:rPr>
        <w:t>ease is known</w:t>
      </w:r>
      <w:r w:rsidR="00E3041D" w:rsidRPr="00235FCE">
        <w:rPr>
          <w:sz w:val="24"/>
          <w:szCs w:val="24"/>
        </w:rPr>
        <w:t xml:space="preserve"> </w:t>
      </w:r>
      <w:r w:rsidR="00B72863" w:rsidRPr="00235FCE">
        <w:rPr>
          <w:sz w:val="24"/>
          <w:szCs w:val="24"/>
        </w:rPr>
        <w:t xml:space="preserve">as </w:t>
      </w:r>
      <w:r w:rsidR="00B72863" w:rsidRPr="00235FCE">
        <w:rPr>
          <w:b/>
          <w:i/>
          <w:sz w:val="24"/>
          <w:szCs w:val="24"/>
        </w:rPr>
        <w:lastRenderedPageBreak/>
        <w:t>Opisthorchis</w:t>
      </w:r>
      <w:r w:rsidR="00E3041D" w:rsidRPr="00235FCE">
        <w:rPr>
          <w:b/>
          <w:i/>
          <w:sz w:val="24"/>
          <w:szCs w:val="24"/>
        </w:rPr>
        <w:t xml:space="preserve"> Felineus</w:t>
      </w:r>
      <w:r w:rsidR="00E3041D" w:rsidRPr="00235FCE">
        <w:rPr>
          <w:sz w:val="24"/>
          <w:szCs w:val="24"/>
        </w:rPr>
        <w:t xml:space="preserve"> or </w:t>
      </w:r>
      <w:r w:rsidR="00E3041D" w:rsidRPr="00235FCE">
        <w:rPr>
          <w:b/>
          <w:i/>
          <w:sz w:val="24"/>
          <w:szCs w:val="24"/>
        </w:rPr>
        <w:t>Cat’s Liver Fluke</w:t>
      </w:r>
      <w:r w:rsidR="00E3041D" w:rsidRPr="00235FCE">
        <w:rPr>
          <w:sz w:val="24"/>
          <w:szCs w:val="24"/>
        </w:rPr>
        <w:t xml:space="preserve"> that infects the liver </w:t>
      </w:r>
      <w:r w:rsidR="00607B02" w:rsidRPr="00235FCE">
        <w:rPr>
          <w:sz w:val="24"/>
          <w:szCs w:val="24"/>
        </w:rPr>
        <w:t xml:space="preserve">by </w:t>
      </w:r>
      <w:r w:rsidR="00E3041D" w:rsidRPr="00235FCE">
        <w:rPr>
          <w:sz w:val="24"/>
          <w:szCs w:val="24"/>
        </w:rPr>
        <w:t xml:space="preserve">damage, biliary tract, gallbladder, pancreas, fever, malaise, severe anemia, skin rash, gastrointestinal disturbances and the cause of liver cancer with severe consequences in disobedient Humans with the LORD. </w:t>
      </w:r>
      <w:r w:rsidR="006A7115" w:rsidRPr="00235FCE">
        <w:rPr>
          <w:sz w:val="24"/>
          <w:szCs w:val="24"/>
        </w:rPr>
        <w:t xml:space="preserve">This disease can be healed by fire </w:t>
      </w:r>
      <w:r w:rsidR="00050D97" w:rsidRPr="00235FCE">
        <w:rPr>
          <w:sz w:val="24"/>
          <w:szCs w:val="24"/>
        </w:rPr>
        <w:t xml:space="preserve">and </w:t>
      </w:r>
      <w:r w:rsidR="00E3041D" w:rsidRPr="00235FCE">
        <w:rPr>
          <w:sz w:val="24"/>
          <w:szCs w:val="24"/>
        </w:rPr>
        <w:t xml:space="preserve">Moses </w:t>
      </w:r>
      <w:r w:rsidR="00050D97" w:rsidRPr="00235FCE">
        <w:rPr>
          <w:sz w:val="24"/>
          <w:szCs w:val="24"/>
        </w:rPr>
        <w:t>communicating with the LORD on the</w:t>
      </w:r>
      <w:r w:rsidR="00E3041D" w:rsidRPr="00235FCE">
        <w:rPr>
          <w:sz w:val="24"/>
          <w:szCs w:val="24"/>
        </w:rPr>
        <w:t xml:space="preserve"> stiff-necked people’s</w:t>
      </w:r>
      <w:r w:rsidR="00050D97" w:rsidRPr="00235FCE">
        <w:rPr>
          <w:sz w:val="24"/>
          <w:szCs w:val="24"/>
        </w:rPr>
        <w:t xml:space="preserve"> behalf </w:t>
      </w:r>
      <w:r w:rsidR="006A7115" w:rsidRPr="00235FCE">
        <w:rPr>
          <w:sz w:val="24"/>
          <w:szCs w:val="24"/>
        </w:rPr>
        <w:t>in Exodus 3:2</w:t>
      </w:r>
      <w:r w:rsidR="00050D97" w:rsidRPr="00235FCE">
        <w:rPr>
          <w:sz w:val="24"/>
          <w:szCs w:val="24"/>
        </w:rPr>
        <w:t>; 32:12</w:t>
      </w:r>
      <w:r w:rsidR="006A7115" w:rsidRPr="00235FCE">
        <w:rPr>
          <w:sz w:val="24"/>
          <w:szCs w:val="24"/>
        </w:rPr>
        <w:t>.</w:t>
      </w:r>
      <w:r w:rsidR="00E3041D" w:rsidRPr="00235FCE">
        <w:rPr>
          <w:sz w:val="24"/>
          <w:szCs w:val="24"/>
        </w:rPr>
        <w:t xml:space="preserve"> You must consult a Biblical Medical Doctor before </w:t>
      </w:r>
      <w:r w:rsidR="008D1838" w:rsidRPr="00235FCE">
        <w:rPr>
          <w:sz w:val="24"/>
          <w:szCs w:val="24"/>
        </w:rPr>
        <w:t xml:space="preserve">using </w:t>
      </w:r>
      <w:r w:rsidR="00E3041D" w:rsidRPr="00235FCE">
        <w:rPr>
          <w:sz w:val="24"/>
          <w:szCs w:val="24"/>
        </w:rPr>
        <w:t xml:space="preserve">any treatments. </w:t>
      </w:r>
    </w:p>
    <w:p w:rsidR="00C646CD" w:rsidRPr="00235FCE" w:rsidRDefault="00C646CD" w:rsidP="00C646CD">
      <w:pPr>
        <w:spacing w:line="480" w:lineRule="auto"/>
        <w:jc w:val="center"/>
        <w:rPr>
          <w:b/>
          <w:sz w:val="24"/>
          <w:szCs w:val="24"/>
        </w:rPr>
      </w:pPr>
      <w:r w:rsidRPr="00235FCE">
        <w:rPr>
          <w:b/>
          <w:sz w:val="24"/>
          <w:szCs w:val="24"/>
        </w:rPr>
        <w:t xml:space="preserve">Sore </w:t>
      </w:r>
      <w:r w:rsidR="008D7237" w:rsidRPr="00235FCE">
        <w:rPr>
          <w:b/>
          <w:sz w:val="24"/>
          <w:szCs w:val="24"/>
        </w:rPr>
        <w:t xml:space="preserve">Blasphemous </w:t>
      </w:r>
      <w:r w:rsidRPr="00235FCE">
        <w:rPr>
          <w:b/>
          <w:sz w:val="24"/>
          <w:szCs w:val="24"/>
        </w:rPr>
        <w:t>Disease</w:t>
      </w:r>
      <w:r w:rsidR="00C36529" w:rsidRPr="00235FCE">
        <w:rPr>
          <w:b/>
          <w:sz w:val="24"/>
          <w:szCs w:val="24"/>
        </w:rPr>
        <w:t xml:space="preserve"> (Sexual Trauma)</w:t>
      </w:r>
    </w:p>
    <w:p w:rsidR="00907F0A" w:rsidRPr="00235FCE" w:rsidRDefault="00E3041D" w:rsidP="008D7237">
      <w:pPr>
        <w:spacing w:line="480" w:lineRule="auto"/>
        <w:jc w:val="both"/>
        <w:rPr>
          <w:sz w:val="24"/>
          <w:szCs w:val="24"/>
        </w:rPr>
      </w:pPr>
      <w:r w:rsidRPr="00235FCE">
        <w:rPr>
          <w:sz w:val="24"/>
          <w:szCs w:val="24"/>
        </w:rPr>
        <w:t xml:space="preserve">Sore </w:t>
      </w:r>
      <w:r w:rsidR="008D7237" w:rsidRPr="00235FCE">
        <w:rPr>
          <w:sz w:val="24"/>
          <w:szCs w:val="24"/>
        </w:rPr>
        <w:t xml:space="preserve">Blasphemous </w:t>
      </w:r>
      <w:r w:rsidRPr="00235FCE">
        <w:rPr>
          <w:sz w:val="24"/>
          <w:szCs w:val="24"/>
        </w:rPr>
        <w:t xml:space="preserve">Disease </w:t>
      </w:r>
      <w:r w:rsidR="00C36529" w:rsidRPr="00235FCE">
        <w:rPr>
          <w:sz w:val="24"/>
          <w:szCs w:val="24"/>
        </w:rPr>
        <w:t xml:space="preserve">(Sexual </w:t>
      </w:r>
      <w:r w:rsidR="00607B02" w:rsidRPr="00235FCE">
        <w:rPr>
          <w:sz w:val="24"/>
          <w:szCs w:val="24"/>
        </w:rPr>
        <w:t xml:space="preserve">Eros Love </w:t>
      </w:r>
      <w:r w:rsidR="00C36529" w:rsidRPr="00235FCE">
        <w:rPr>
          <w:sz w:val="24"/>
          <w:szCs w:val="24"/>
        </w:rPr>
        <w:t xml:space="preserve">Trauma) </w:t>
      </w:r>
      <w:r w:rsidRPr="00235FCE">
        <w:rPr>
          <w:sz w:val="24"/>
          <w:szCs w:val="24"/>
        </w:rPr>
        <w:t>is found in</w:t>
      </w:r>
      <w:r w:rsidR="00570789" w:rsidRPr="00235FCE">
        <w:rPr>
          <w:sz w:val="24"/>
          <w:szCs w:val="24"/>
        </w:rPr>
        <w:t xml:space="preserve"> </w:t>
      </w:r>
      <w:r w:rsidR="007176E3" w:rsidRPr="00235FCE">
        <w:rPr>
          <w:sz w:val="24"/>
          <w:szCs w:val="24"/>
        </w:rPr>
        <w:t xml:space="preserve">the OKJV and the NKJV in </w:t>
      </w:r>
      <w:r w:rsidR="005F2A3C" w:rsidRPr="00235FCE">
        <w:rPr>
          <w:sz w:val="24"/>
          <w:szCs w:val="24"/>
        </w:rPr>
        <w:t>Luke 16:20</w:t>
      </w:r>
      <w:r w:rsidR="008D7237" w:rsidRPr="00235FCE">
        <w:rPr>
          <w:sz w:val="24"/>
          <w:szCs w:val="24"/>
        </w:rPr>
        <w:t xml:space="preserve"> &amp;</w:t>
      </w:r>
      <w:r w:rsidR="005F2A3C" w:rsidRPr="00235FCE">
        <w:rPr>
          <w:sz w:val="24"/>
          <w:szCs w:val="24"/>
        </w:rPr>
        <w:t xml:space="preserve"> Revelation 16:2, 11. </w:t>
      </w:r>
      <w:r w:rsidR="008D7237" w:rsidRPr="00235FCE">
        <w:rPr>
          <w:sz w:val="24"/>
          <w:szCs w:val="24"/>
        </w:rPr>
        <w:t xml:space="preserve">This is because Lazarus received the evil things </w:t>
      </w:r>
      <w:r w:rsidR="007B3008" w:rsidRPr="00235FCE">
        <w:rPr>
          <w:sz w:val="24"/>
          <w:szCs w:val="24"/>
        </w:rPr>
        <w:t xml:space="preserve">in life </w:t>
      </w:r>
      <w:r w:rsidR="008D7237" w:rsidRPr="00235FCE">
        <w:rPr>
          <w:sz w:val="24"/>
          <w:szCs w:val="24"/>
        </w:rPr>
        <w:t xml:space="preserve">and was taken up to Heaven and the </w:t>
      </w:r>
      <w:r w:rsidR="00607B02" w:rsidRPr="00235FCE">
        <w:rPr>
          <w:sz w:val="24"/>
          <w:szCs w:val="24"/>
        </w:rPr>
        <w:t>R</w:t>
      </w:r>
      <w:r w:rsidR="008D7237" w:rsidRPr="00235FCE">
        <w:rPr>
          <w:sz w:val="24"/>
          <w:szCs w:val="24"/>
        </w:rPr>
        <w:t xml:space="preserve">ich </w:t>
      </w:r>
      <w:r w:rsidR="00607B02" w:rsidRPr="00235FCE">
        <w:rPr>
          <w:sz w:val="24"/>
          <w:szCs w:val="24"/>
        </w:rPr>
        <w:t>M</w:t>
      </w:r>
      <w:r w:rsidR="008D7237" w:rsidRPr="00235FCE">
        <w:rPr>
          <w:sz w:val="24"/>
          <w:szCs w:val="24"/>
        </w:rPr>
        <w:t xml:space="preserve">an received the good things in life and was damned to Hell. </w:t>
      </w:r>
      <w:r w:rsidR="005F2A3C" w:rsidRPr="00235FCE">
        <w:rPr>
          <w:sz w:val="24"/>
          <w:szCs w:val="24"/>
        </w:rPr>
        <w:t xml:space="preserve">Sore Disease is known as </w:t>
      </w:r>
      <w:r w:rsidR="007C7F87" w:rsidRPr="00235FCE">
        <w:rPr>
          <w:b/>
          <w:i/>
          <w:sz w:val="24"/>
          <w:szCs w:val="24"/>
        </w:rPr>
        <w:t xml:space="preserve">Summis Desiderantes Affectibus </w:t>
      </w:r>
      <w:r w:rsidR="007C7F87" w:rsidRPr="00235FCE">
        <w:rPr>
          <w:sz w:val="24"/>
          <w:szCs w:val="24"/>
        </w:rPr>
        <w:t>which is blasphemy by being unmindful of their own salvation and str</w:t>
      </w:r>
      <w:r w:rsidR="008D7237" w:rsidRPr="00235FCE">
        <w:rPr>
          <w:sz w:val="24"/>
          <w:szCs w:val="24"/>
        </w:rPr>
        <w:t>a</w:t>
      </w:r>
      <w:r w:rsidR="007C7F87" w:rsidRPr="00235FCE">
        <w:rPr>
          <w:sz w:val="24"/>
          <w:szCs w:val="24"/>
        </w:rPr>
        <w:t>ying from the truth of God, b</w:t>
      </w:r>
      <w:r w:rsidR="001B4B38" w:rsidRPr="00235FCE">
        <w:rPr>
          <w:sz w:val="24"/>
          <w:szCs w:val="24"/>
        </w:rPr>
        <w:t>y</w:t>
      </w:r>
      <w:r w:rsidR="007C7F87" w:rsidRPr="00235FCE">
        <w:rPr>
          <w:sz w:val="24"/>
          <w:szCs w:val="24"/>
        </w:rPr>
        <w:t xml:space="preserve"> resorting </w:t>
      </w:r>
      <w:r w:rsidR="007B3008" w:rsidRPr="00235FCE">
        <w:rPr>
          <w:sz w:val="24"/>
          <w:szCs w:val="24"/>
        </w:rPr>
        <w:t xml:space="preserve">to being an evoker </w:t>
      </w:r>
      <w:r w:rsidR="007C7F87" w:rsidRPr="00235FCE">
        <w:rPr>
          <w:sz w:val="24"/>
          <w:szCs w:val="24"/>
        </w:rPr>
        <w:t xml:space="preserve">to </w:t>
      </w:r>
      <w:r w:rsidR="00607B02" w:rsidRPr="00235FCE">
        <w:rPr>
          <w:sz w:val="24"/>
          <w:szCs w:val="24"/>
        </w:rPr>
        <w:t>D</w:t>
      </w:r>
      <w:r w:rsidR="007C7F87" w:rsidRPr="00235FCE">
        <w:rPr>
          <w:sz w:val="24"/>
          <w:szCs w:val="24"/>
        </w:rPr>
        <w:t xml:space="preserve">evils </w:t>
      </w:r>
      <w:r w:rsidR="00997A33" w:rsidRPr="00235FCE">
        <w:rPr>
          <w:sz w:val="24"/>
          <w:szCs w:val="24"/>
        </w:rPr>
        <w:t xml:space="preserve">and </w:t>
      </w:r>
      <w:r w:rsidR="00607B02" w:rsidRPr="00235FCE">
        <w:rPr>
          <w:sz w:val="24"/>
          <w:szCs w:val="24"/>
        </w:rPr>
        <w:t>D</w:t>
      </w:r>
      <w:r w:rsidR="00997A33" w:rsidRPr="00235FCE">
        <w:rPr>
          <w:sz w:val="24"/>
          <w:szCs w:val="24"/>
        </w:rPr>
        <w:t xml:space="preserve">emons </w:t>
      </w:r>
      <w:r w:rsidR="00607B02" w:rsidRPr="00235FCE">
        <w:rPr>
          <w:sz w:val="24"/>
          <w:szCs w:val="24"/>
        </w:rPr>
        <w:t>D</w:t>
      </w:r>
      <w:r w:rsidR="007C7F87" w:rsidRPr="00235FCE">
        <w:rPr>
          <w:sz w:val="24"/>
          <w:szCs w:val="24"/>
        </w:rPr>
        <w:t xml:space="preserve">octrines by their forbidden magical arts in incantations, spells, </w:t>
      </w:r>
      <w:r w:rsidR="008D7237" w:rsidRPr="00235FCE">
        <w:rPr>
          <w:sz w:val="24"/>
          <w:szCs w:val="24"/>
        </w:rPr>
        <w:t xml:space="preserve">conjurations, crafts and charms, damned offenses, slain infants, </w:t>
      </w:r>
      <w:r w:rsidR="00E42ABA" w:rsidRPr="00235FCE">
        <w:rPr>
          <w:sz w:val="24"/>
          <w:szCs w:val="24"/>
        </w:rPr>
        <w:t xml:space="preserve">those </w:t>
      </w:r>
      <w:r w:rsidR="008D7237" w:rsidRPr="00235FCE">
        <w:rPr>
          <w:sz w:val="24"/>
          <w:szCs w:val="24"/>
        </w:rPr>
        <w:t xml:space="preserve">that blaspheme the </w:t>
      </w:r>
      <w:r w:rsidR="007B3008" w:rsidRPr="00235FCE">
        <w:rPr>
          <w:sz w:val="24"/>
          <w:szCs w:val="24"/>
        </w:rPr>
        <w:t xml:space="preserve">holy </w:t>
      </w:r>
      <w:r w:rsidR="008D7237" w:rsidRPr="00235FCE">
        <w:rPr>
          <w:sz w:val="24"/>
          <w:szCs w:val="24"/>
        </w:rPr>
        <w:t xml:space="preserve">faith and God’s holy name continually in the Sacrament of Holy Baptism, </w:t>
      </w:r>
      <w:r w:rsidR="00E83C56" w:rsidRPr="00235FCE">
        <w:rPr>
          <w:sz w:val="24"/>
          <w:szCs w:val="24"/>
        </w:rPr>
        <w:t xml:space="preserve">and any resistance from the </w:t>
      </w:r>
      <w:r w:rsidR="00607B02" w:rsidRPr="00235FCE">
        <w:rPr>
          <w:sz w:val="24"/>
          <w:szCs w:val="24"/>
        </w:rPr>
        <w:t>S</w:t>
      </w:r>
      <w:r w:rsidR="00E83C56" w:rsidRPr="00235FCE">
        <w:rPr>
          <w:sz w:val="24"/>
          <w:szCs w:val="24"/>
        </w:rPr>
        <w:t xml:space="preserve">exual </w:t>
      </w:r>
      <w:r w:rsidR="00607B02" w:rsidRPr="00235FCE">
        <w:rPr>
          <w:sz w:val="24"/>
          <w:szCs w:val="24"/>
        </w:rPr>
        <w:t>Eros Love I</w:t>
      </w:r>
      <w:r w:rsidR="00E83C56" w:rsidRPr="00235FCE">
        <w:rPr>
          <w:sz w:val="24"/>
          <w:szCs w:val="24"/>
        </w:rPr>
        <w:t xml:space="preserve">ntercourse between </w:t>
      </w:r>
      <w:r w:rsidR="00607B02" w:rsidRPr="00235FCE">
        <w:rPr>
          <w:sz w:val="24"/>
          <w:szCs w:val="24"/>
        </w:rPr>
        <w:t>H</w:t>
      </w:r>
      <w:r w:rsidR="00E83C56" w:rsidRPr="00235FCE">
        <w:rPr>
          <w:sz w:val="24"/>
          <w:szCs w:val="24"/>
        </w:rPr>
        <w:t xml:space="preserve">usband and </w:t>
      </w:r>
      <w:r w:rsidR="00607B02" w:rsidRPr="00235FCE">
        <w:rPr>
          <w:sz w:val="24"/>
          <w:szCs w:val="24"/>
        </w:rPr>
        <w:t>W</w:t>
      </w:r>
      <w:r w:rsidR="00E83C56" w:rsidRPr="00235FCE">
        <w:rPr>
          <w:sz w:val="24"/>
          <w:szCs w:val="24"/>
        </w:rPr>
        <w:t xml:space="preserve">ife </w:t>
      </w:r>
      <w:r w:rsidR="008D7237" w:rsidRPr="00235FCE">
        <w:rPr>
          <w:sz w:val="24"/>
          <w:szCs w:val="24"/>
        </w:rPr>
        <w:t xml:space="preserve">and the instigator as an </w:t>
      </w:r>
      <w:r w:rsidR="00607B02" w:rsidRPr="00235FCE">
        <w:rPr>
          <w:sz w:val="24"/>
          <w:szCs w:val="24"/>
        </w:rPr>
        <w:t>E</w:t>
      </w:r>
      <w:r w:rsidR="008D7237" w:rsidRPr="00235FCE">
        <w:rPr>
          <w:sz w:val="24"/>
          <w:szCs w:val="24"/>
        </w:rPr>
        <w:t>nemy to Mankind who is made into the similitude of God and God Himself</w:t>
      </w:r>
      <w:r w:rsidR="00607B02" w:rsidRPr="00235FCE">
        <w:rPr>
          <w:sz w:val="24"/>
          <w:szCs w:val="24"/>
        </w:rPr>
        <w:t>. T</w:t>
      </w:r>
      <w:r w:rsidR="008D7237" w:rsidRPr="00235FCE">
        <w:rPr>
          <w:sz w:val="24"/>
          <w:szCs w:val="24"/>
        </w:rPr>
        <w:t>h</w:t>
      </w:r>
      <w:r w:rsidR="007B3008" w:rsidRPr="00235FCE">
        <w:rPr>
          <w:sz w:val="24"/>
          <w:szCs w:val="24"/>
        </w:rPr>
        <w:t>e</w:t>
      </w:r>
      <w:r w:rsidR="008D7237" w:rsidRPr="00235FCE">
        <w:rPr>
          <w:sz w:val="24"/>
          <w:szCs w:val="24"/>
        </w:rPr>
        <w:t xml:space="preserve">y commit the vilest abominations and filthiest excesses which kills their own </w:t>
      </w:r>
      <w:r w:rsidR="00607B02" w:rsidRPr="00235FCE">
        <w:rPr>
          <w:sz w:val="24"/>
          <w:szCs w:val="24"/>
        </w:rPr>
        <w:t>S</w:t>
      </w:r>
      <w:r w:rsidR="008D7237" w:rsidRPr="00235FCE">
        <w:rPr>
          <w:sz w:val="24"/>
          <w:szCs w:val="24"/>
        </w:rPr>
        <w:t>oul, which are eternally damned</w:t>
      </w:r>
      <w:r w:rsidR="007B3008" w:rsidRPr="00235FCE">
        <w:rPr>
          <w:sz w:val="24"/>
          <w:szCs w:val="24"/>
        </w:rPr>
        <w:t xml:space="preserve"> and laid up for eternal fire</w:t>
      </w:r>
      <w:r w:rsidR="008D7237" w:rsidRPr="00235FCE">
        <w:rPr>
          <w:sz w:val="24"/>
          <w:szCs w:val="24"/>
        </w:rPr>
        <w:t xml:space="preserve">. </w:t>
      </w:r>
      <w:r w:rsidR="00E83C56" w:rsidRPr="00235FCE">
        <w:rPr>
          <w:sz w:val="24"/>
          <w:szCs w:val="24"/>
        </w:rPr>
        <w:t xml:space="preserve">The </w:t>
      </w:r>
      <w:r w:rsidR="00E5278D" w:rsidRPr="00235FCE">
        <w:rPr>
          <w:sz w:val="24"/>
          <w:szCs w:val="24"/>
        </w:rPr>
        <w:t>“</w:t>
      </w:r>
      <w:r w:rsidR="00E5278D" w:rsidRPr="00235FCE">
        <w:rPr>
          <w:b/>
          <w:sz w:val="24"/>
          <w:szCs w:val="24"/>
        </w:rPr>
        <w:t>S</w:t>
      </w:r>
      <w:r w:rsidR="00E83C56" w:rsidRPr="00235FCE">
        <w:rPr>
          <w:b/>
          <w:sz w:val="24"/>
          <w:szCs w:val="24"/>
        </w:rPr>
        <w:t xml:space="preserve">exual </w:t>
      </w:r>
      <w:r w:rsidR="00607B02" w:rsidRPr="00235FCE">
        <w:rPr>
          <w:b/>
          <w:sz w:val="24"/>
          <w:szCs w:val="24"/>
        </w:rPr>
        <w:t xml:space="preserve">Eros Love </w:t>
      </w:r>
      <w:r w:rsidR="00E5278D" w:rsidRPr="00235FCE">
        <w:rPr>
          <w:b/>
          <w:sz w:val="24"/>
          <w:szCs w:val="24"/>
        </w:rPr>
        <w:t>I</w:t>
      </w:r>
      <w:r w:rsidR="00E83C56" w:rsidRPr="00235FCE">
        <w:rPr>
          <w:b/>
          <w:sz w:val="24"/>
          <w:szCs w:val="24"/>
        </w:rPr>
        <w:t>ntercourse</w:t>
      </w:r>
      <w:r w:rsidR="00E5278D" w:rsidRPr="00235FCE">
        <w:rPr>
          <w:b/>
          <w:sz w:val="24"/>
          <w:szCs w:val="24"/>
        </w:rPr>
        <w:t>”</w:t>
      </w:r>
      <w:r w:rsidR="00E83C56" w:rsidRPr="00235FCE">
        <w:rPr>
          <w:sz w:val="24"/>
          <w:szCs w:val="24"/>
        </w:rPr>
        <w:t xml:space="preserve"> in </w:t>
      </w:r>
      <w:r w:rsidR="00E5278D" w:rsidRPr="00235FCE">
        <w:rPr>
          <w:sz w:val="24"/>
          <w:szCs w:val="24"/>
        </w:rPr>
        <w:t>M</w:t>
      </w:r>
      <w:r w:rsidR="00E83C56" w:rsidRPr="00235FCE">
        <w:rPr>
          <w:sz w:val="24"/>
          <w:szCs w:val="24"/>
        </w:rPr>
        <w:t xml:space="preserve">arriage has been twisted for many </w:t>
      </w:r>
      <w:r w:rsidR="00607B02" w:rsidRPr="00235FCE">
        <w:rPr>
          <w:sz w:val="24"/>
          <w:szCs w:val="24"/>
        </w:rPr>
        <w:t>trillions</w:t>
      </w:r>
      <w:r w:rsidR="00E5278D" w:rsidRPr="00235FCE">
        <w:rPr>
          <w:sz w:val="24"/>
          <w:szCs w:val="24"/>
        </w:rPr>
        <w:t xml:space="preserve"> </w:t>
      </w:r>
      <w:r w:rsidR="00E83C56" w:rsidRPr="00235FCE">
        <w:rPr>
          <w:sz w:val="24"/>
          <w:szCs w:val="24"/>
        </w:rPr>
        <w:t xml:space="preserve">of years. First, the Lord does not have any </w:t>
      </w:r>
      <w:r w:rsidR="007B3008" w:rsidRPr="00235FCE">
        <w:rPr>
          <w:sz w:val="24"/>
          <w:szCs w:val="24"/>
        </w:rPr>
        <w:t>“</w:t>
      </w:r>
      <w:r w:rsidR="007B3008" w:rsidRPr="00235FCE">
        <w:rPr>
          <w:b/>
          <w:sz w:val="24"/>
          <w:szCs w:val="24"/>
        </w:rPr>
        <w:t>S</w:t>
      </w:r>
      <w:r w:rsidR="00E83C56" w:rsidRPr="00235FCE">
        <w:rPr>
          <w:b/>
          <w:sz w:val="24"/>
          <w:szCs w:val="24"/>
        </w:rPr>
        <w:t xml:space="preserve">exual </w:t>
      </w:r>
      <w:r w:rsidR="00607B02" w:rsidRPr="00235FCE">
        <w:rPr>
          <w:b/>
          <w:sz w:val="24"/>
          <w:szCs w:val="24"/>
        </w:rPr>
        <w:t xml:space="preserve">Eros Love </w:t>
      </w:r>
      <w:r w:rsidR="007B3008" w:rsidRPr="00235FCE">
        <w:rPr>
          <w:b/>
          <w:sz w:val="24"/>
          <w:szCs w:val="24"/>
        </w:rPr>
        <w:t>P</w:t>
      </w:r>
      <w:r w:rsidR="00E83C56" w:rsidRPr="00235FCE">
        <w:rPr>
          <w:b/>
          <w:sz w:val="24"/>
          <w:szCs w:val="24"/>
        </w:rPr>
        <w:t>assions</w:t>
      </w:r>
      <w:r w:rsidR="007B3008" w:rsidRPr="00235FCE">
        <w:rPr>
          <w:sz w:val="24"/>
          <w:szCs w:val="24"/>
        </w:rPr>
        <w:t>”</w:t>
      </w:r>
      <w:r w:rsidR="00E83C56" w:rsidRPr="00235FCE">
        <w:rPr>
          <w:sz w:val="24"/>
          <w:szCs w:val="24"/>
        </w:rPr>
        <w:t xml:space="preserve"> by the attribute of </w:t>
      </w:r>
      <w:r w:rsidR="00E42ABA" w:rsidRPr="00235FCE">
        <w:rPr>
          <w:sz w:val="24"/>
          <w:szCs w:val="24"/>
        </w:rPr>
        <w:t>“</w:t>
      </w:r>
      <w:r w:rsidR="00E42ABA" w:rsidRPr="00235FCE">
        <w:rPr>
          <w:b/>
          <w:sz w:val="24"/>
          <w:szCs w:val="24"/>
        </w:rPr>
        <w:t>I</w:t>
      </w:r>
      <w:r w:rsidR="00E83C56" w:rsidRPr="00235FCE">
        <w:rPr>
          <w:b/>
          <w:sz w:val="24"/>
          <w:szCs w:val="24"/>
        </w:rPr>
        <w:t>mpassibility</w:t>
      </w:r>
      <w:r w:rsidR="00E42ABA" w:rsidRPr="00235FCE">
        <w:rPr>
          <w:sz w:val="24"/>
          <w:szCs w:val="24"/>
        </w:rPr>
        <w:t>”</w:t>
      </w:r>
      <w:r w:rsidR="00E83C56" w:rsidRPr="00235FCE">
        <w:rPr>
          <w:sz w:val="24"/>
          <w:szCs w:val="24"/>
        </w:rPr>
        <w:t xml:space="preserve"> in Acts 14:15. Furthermore, </w:t>
      </w:r>
      <w:r w:rsidR="007B3008" w:rsidRPr="00235FCE">
        <w:rPr>
          <w:sz w:val="24"/>
          <w:szCs w:val="24"/>
        </w:rPr>
        <w:t xml:space="preserve">saying </w:t>
      </w:r>
      <w:r w:rsidR="00E83C56" w:rsidRPr="00235FCE">
        <w:rPr>
          <w:sz w:val="24"/>
          <w:szCs w:val="24"/>
        </w:rPr>
        <w:t xml:space="preserve">it </w:t>
      </w:r>
      <w:r w:rsidR="007B3008" w:rsidRPr="00235FCE">
        <w:rPr>
          <w:sz w:val="24"/>
          <w:szCs w:val="24"/>
        </w:rPr>
        <w:t xml:space="preserve">short Jesus </w:t>
      </w:r>
      <w:r w:rsidR="007B3008" w:rsidRPr="00235FCE">
        <w:rPr>
          <w:sz w:val="24"/>
          <w:szCs w:val="24"/>
        </w:rPr>
        <w:lastRenderedPageBreak/>
        <w:t xml:space="preserve">Christ did no Sexual </w:t>
      </w:r>
      <w:r w:rsidR="00607B02" w:rsidRPr="00235FCE">
        <w:rPr>
          <w:sz w:val="24"/>
          <w:szCs w:val="24"/>
        </w:rPr>
        <w:t xml:space="preserve">Eros Love </w:t>
      </w:r>
      <w:r w:rsidR="007B3008" w:rsidRPr="00235FCE">
        <w:rPr>
          <w:sz w:val="24"/>
          <w:szCs w:val="24"/>
        </w:rPr>
        <w:t>Intercourse with anybody as a Man &amp; it should be</w:t>
      </w:r>
      <w:r w:rsidR="00E83C56" w:rsidRPr="00235FCE">
        <w:rPr>
          <w:sz w:val="24"/>
          <w:szCs w:val="24"/>
        </w:rPr>
        <w:t xml:space="preserve"> a </w:t>
      </w:r>
      <w:r w:rsidR="00607B02" w:rsidRPr="00235FCE">
        <w:rPr>
          <w:sz w:val="24"/>
          <w:szCs w:val="24"/>
        </w:rPr>
        <w:t xml:space="preserve">Holy </w:t>
      </w:r>
      <w:r w:rsidR="00E83C56" w:rsidRPr="00235FCE">
        <w:rPr>
          <w:sz w:val="24"/>
          <w:szCs w:val="24"/>
        </w:rPr>
        <w:t xml:space="preserve">Divine Union done by the LORD and the only right way to procreate with </w:t>
      </w:r>
      <w:r w:rsidR="00607B02" w:rsidRPr="00235FCE">
        <w:rPr>
          <w:sz w:val="24"/>
          <w:szCs w:val="24"/>
        </w:rPr>
        <w:t>Y</w:t>
      </w:r>
      <w:r w:rsidR="00E83C56" w:rsidRPr="00235FCE">
        <w:rPr>
          <w:sz w:val="24"/>
          <w:szCs w:val="24"/>
        </w:rPr>
        <w:t xml:space="preserve">ou </w:t>
      </w:r>
      <w:r w:rsidR="00607B02" w:rsidRPr="00235FCE">
        <w:rPr>
          <w:sz w:val="24"/>
          <w:szCs w:val="24"/>
        </w:rPr>
        <w:t>W</w:t>
      </w:r>
      <w:r w:rsidR="00E83C56" w:rsidRPr="00235FCE">
        <w:rPr>
          <w:sz w:val="24"/>
          <w:szCs w:val="24"/>
        </w:rPr>
        <w:t xml:space="preserve">ife </w:t>
      </w:r>
      <w:r w:rsidR="00E42ABA" w:rsidRPr="00235FCE">
        <w:rPr>
          <w:sz w:val="24"/>
          <w:szCs w:val="24"/>
        </w:rPr>
        <w:t xml:space="preserve">is </w:t>
      </w:r>
      <w:r w:rsidR="00E83C56" w:rsidRPr="00235FCE">
        <w:rPr>
          <w:sz w:val="24"/>
          <w:szCs w:val="24"/>
        </w:rPr>
        <w:t xml:space="preserve">in </w:t>
      </w:r>
      <w:r w:rsidR="00607B02" w:rsidRPr="00235FCE">
        <w:rPr>
          <w:sz w:val="24"/>
          <w:szCs w:val="24"/>
        </w:rPr>
        <w:t xml:space="preserve">Holy </w:t>
      </w:r>
      <w:r w:rsidR="00E83C56" w:rsidRPr="00235FCE">
        <w:rPr>
          <w:sz w:val="24"/>
          <w:szCs w:val="24"/>
        </w:rPr>
        <w:t xml:space="preserve">Divine </w:t>
      </w:r>
      <w:r w:rsidR="00607B02" w:rsidRPr="00235FCE">
        <w:rPr>
          <w:sz w:val="24"/>
          <w:szCs w:val="24"/>
        </w:rPr>
        <w:t xml:space="preserve">Love </w:t>
      </w:r>
      <w:r w:rsidR="00E83C56" w:rsidRPr="00235FCE">
        <w:rPr>
          <w:sz w:val="24"/>
          <w:szCs w:val="24"/>
        </w:rPr>
        <w:t xml:space="preserve">Intercourse. </w:t>
      </w:r>
      <w:r w:rsidR="007B3008" w:rsidRPr="00235FCE">
        <w:rPr>
          <w:sz w:val="24"/>
          <w:szCs w:val="24"/>
        </w:rPr>
        <w:t xml:space="preserve">If Jesus did not do it how can </w:t>
      </w:r>
      <w:r w:rsidR="00607B02" w:rsidRPr="00235FCE">
        <w:rPr>
          <w:sz w:val="24"/>
          <w:szCs w:val="24"/>
        </w:rPr>
        <w:t>Y</w:t>
      </w:r>
      <w:r w:rsidR="007B3008" w:rsidRPr="00235FCE">
        <w:rPr>
          <w:sz w:val="24"/>
          <w:szCs w:val="24"/>
        </w:rPr>
        <w:t xml:space="preserve">ou say </w:t>
      </w:r>
      <w:r w:rsidR="00607B02" w:rsidRPr="00235FCE">
        <w:rPr>
          <w:sz w:val="24"/>
          <w:szCs w:val="24"/>
        </w:rPr>
        <w:t>Y</w:t>
      </w:r>
      <w:r w:rsidR="007B3008" w:rsidRPr="00235FCE">
        <w:rPr>
          <w:sz w:val="24"/>
          <w:szCs w:val="24"/>
        </w:rPr>
        <w:t xml:space="preserve">ou can do it in Marriage Law. No, Man supposed to be like the Man Jesus Christ in all things. </w:t>
      </w:r>
      <w:r w:rsidR="00E83C56" w:rsidRPr="00235FCE">
        <w:rPr>
          <w:sz w:val="24"/>
          <w:szCs w:val="24"/>
        </w:rPr>
        <w:t xml:space="preserve">If the </w:t>
      </w:r>
      <w:r w:rsidR="00607B02" w:rsidRPr="00235FCE">
        <w:rPr>
          <w:sz w:val="24"/>
          <w:szCs w:val="24"/>
        </w:rPr>
        <w:t>H</w:t>
      </w:r>
      <w:r w:rsidR="00E83C56" w:rsidRPr="00235FCE">
        <w:rPr>
          <w:sz w:val="24"/>
          <w:szCs w:val="24"/>
        </w:rPr>
        <w:t xml:space="preserve">usband says </w:t>
      </w:r>
      <w:r w:rsidR="00607B02" w:rsidRPr="00235FCE">
        <w:rPr>
          <w:sz w:val="24"/>
          <w:szCs w:val="24"/>
        </w:rPr>
        <w:t>H</w:t>
      </w:r>
      <w:r w:rsidR="00E83C56" w:rsidRPr="00235FCE">
        <w:rPr>
          <w:sz w:val="24"/>
          <w:szCs w:val="24"/>
        </w:rPr>
        <w:t xml:space="preserve">e can have a </w:t>
      </w:r>
      <w:r w:rsidR="00607B02" w:rsidRPr="00235FCE">
        <w:rPr>
          <w:sz w:val="24"/>
          <w:szCs w:val="24"/>
        </w:rPr>
        <w:t>S</w:t>
      </w:r>
      <w:r w:rsidR="00E83C56" w:rsidRPr="00235FCE">
        <w:rPr>
          <w:sz w:val="24"/>
          <w:szCs w:val="24"/>
        </w:rPr>
        <w:t>exual</w:t>
      </w:r>
      <w:r w:rsidR="00607B02" w:rsidRPr="00235FCE">
        <w:rPr>
          <w:sz w:val="24"/>
          <w:szCs w:val="24"/>
        </w:rPr>
        <w:t xml:space="preserve"> Eros U</w:t>
      </w:r>
      <w:r w:rsidR="00E83C56" w:rsidRPr="00235FCE">
        <w:rPr>
          <w:sz w:val="24"/>
          <w:szCs w:val="24"/>
        </w:rPr>
        <w:t xml:space="preserve">nion with </w:t>
      </w:r>
      <w:r w:rsidR="00607B02" w:rsidRPr="00235FCE">
        <w:rPr>
          <w:sz w:val="24"/>
          <w:szCs w:val="24"/>
        </w:rPr>
        <w:t>H</w:t>
      </w:r>
      <w:r w:rsidR="00E83C56" w:rsidRPr="00235FCE">
        <w:rPr>
          <w:sz w:val="24"/>
          <w:szCs w:val="24"/>
        </w:rPr>
        <w:t xml:space="preserve">is </w:t>
      </w:r>
      <w:r w:rsidR="00607B02" w:rsidRPr="00235FCE">
        <w:rPr>
          <w:sz w:val="24"/>
          <w:szCs w:val="24"/>
        </w:rPr>
        <w:t>W</w:t>
      </w:r>
      <w:r w:rsidR="00E83C56" w:rsidRPr="00235FCE">
        <w:rPr>
          <w:sz w:val="24"/>
          <w:szCs w:val="24"/>
        </w:rPr>
        <w:t>ife</w:t>
      </w:r>
      <w:r w:rsidR="00E42ABA" w:rsidRPr="00235FCE">
        <w:rPr>
          <w:sz w:val="24"/>
          <w:szCs w:val="24"/>
        </w:rPr>
        <w:t>,</w:t>
      </w:r>
      <w:r w:rsidR="00E5278D" w:rsidRPr="00235FCE">
        <w:rPr>
          <w:sz w:val="24"/>
          <w:szCs w:val="24"/>
        </w:rPr>
        <w:t xml:space="preserve"> </w:t>
      </w:r>
      <w:r w:rsidR="00E42ABA" w:rsidRPr="00235FCE">
        <w:rPr>
          <w:sz w:val="24"/>
          <w:szCs w:val="24"/>
        </w:rPr>
        <w:t>it</w:t>
      </w:r>
      <w:r w:rsidR="00E83C56" w:rsidRPr="00235FCE">
        <w:rPr>
          <w:sz w:val="24"/>
          <w:szCs w:val="24"/>
        </w:rPr>
        <w:t xml:space="preserve"> is </w:t>
      </w:r>
      <w:r w:rsidR="00E42ABA" w:rsidRPr="00235FCE">
        <w:rPr>
          <w:sz w:val="24"/>
          <w:szCs w:val="24"/>
        </w:rPr>
        <w:t xml:space="preserve">then </w:t>
      </w:r>
      <w:r w:rsidR="00E83C56" w:rsidRPr="00235FCE">
        <w:rPr>
          <w:sz w:val="24"/>
          <w:szCs w:val="24"/>
        </w:rPr>
        <w:t xml:space="preserve">an </w:t>
      </w:r>
      <w:r w:rsidR="00E5278D" w:rsidRPr="00235FCE">
        <w:rPr>
          <w:sz w:val="24"/>
          <w:szCs w:val="24"/>
        </w:rPr>
        <w:t>“</w:t>
      </w:r>
      <w:r w:rsidR="00E5278D" w:rsidRPr="00235FCE">
        <w:rPr>
          <w:b/>
          <w:sz w:val="24"/>
          <w:szCs w:val="24"/>
        </w:rPr>
        <w:t>Unauthorized U</w:t>
      </w:r>
      <w:r w:rsidR="00E83C56" w:rsidRPr="00235FCE">
        <w:rPr>
          <w:b/>
          <w:sz w:val="24"/>
          <w:szCs w:val="24"/>
        </w:rPr>
        <w:t xml:space="preserve">nlawful </w:t>
      </w:r>
      <w:r w:rsidR="00E5278D" w:rsidRPr="00235FCE">
        <w:rPr>
          <w:b/>
          <w:sz w:val="24"/>
          <w:szCs w:val="24"/>
        </w:rPr>
        <w:t>U</w:t>
      </w:r>
      <w:r w:rsidR="00E83C56" w:rsidRPr="00235FCE">
        <w:rPr>
          <w:b/>
          <w:sz w:val="24"/>
          <w:szCs w:val="24"/>
        </w:rPr>
        <w:t>nion</w:t>
      </w:r>
      <w:r w:rsidR="00E5278D" w:rsidRPr="00235FCE">
        <w:rPr>
          <w:sz w:val="24"/>
          <w:szCs w:val="24"/>
        </w:rPr>
        <w:t>”</w:t>
      </w:r>
      <w:r w:rsidR="00E83C56" w:rsidRPr="00235FCE">
        <w:rPr>
          <w:sz w:val="24"/>
          <w:szCs w:val="24"/>
        </w:rPr>
        <w:t xml:space="preserve"> because it makes provision for the flesh and is the works of the flesh, then </w:t>
      </w:r>
      <w:r w:rsidR="00607B02" w:rsidRPr="00235FCE">
        <w:rPr>
          <w:sz w:val="24"/>
          <w:szCs w:val="24"/>
        </w:rPr>
        <w:t>Y</w:t>
      </w:r>
      <w:r w:rsidR="00E83C56" w:rsidRPr="00235FCE">
        <w:rPr>
          <w:sz w:val="24"/>
          <w:szCs w:val="24"/>
        </w:rPr>
        <w:t xml:space="preserve">ou are calling </w:t>
      </w:r>
      <w:r w:rsidR="00607B02" w:rsidRPr="00235FCE">
        <w:rPr>
          <w:sz w:val="24"/>
          <w:szCs w:val="24"/>
        </w:rPr>
        <w:t>H</w:t>
      </w:r>
      <w:r w:rsidR="00E83C56" w:rsidRPr="00235FCE">
        <w:rPr>
          <w:sz w:val="24"/>
          <w:szCs w:val="24"/>
        </w:rPr>
        <w:t xml:space="preserve">er a witch (whore, prostitute and </w:t>
      </w:r>
      <w:r w:rsidR="00E5278D" w:rsidRPr="00235FCE">
        <w:rPr>
          <w:sz w:val="24"/>
          <w:szCs w:val="24"/>
        </w:rPr>
        <w:t>harlot</w:t>
      </w:r>
      <w:r w:rsidR="00E83C56" w:rsidRPr="00235FCE">
        <w:rPr>
          <w:sz w:val="24"/>
          <w:szCs w:val="24"/>
        </w:rPr>
        <w:t xml:space="preserve"> or </w:t>
      </w:r>
      <w:r w:rsidR="00607B02" w:rsidRPr="00235FCE">
        <w:rPr>
          <w:sz w:val="24"/>
          <w:szCs w:val="24"/>
        </w:rPr>
        <w:t>H</w:t>
      </w:r>
      <w:r w:rsidR="00E83C56" w:rsidRPr="00235FCE">
        <w:rPr>
          <w:sz w:val="24"/>
          <w:szCs w:val="24"/>
        </w:rPr>
        <w:t>im a wizard) in 1</w:t>
      </w:r>
      <w:r w:rsidR="00E83C56" w:rsidRPr="00235FCE">
        <w:rPr>
          <w:sz w:val="24"/>
          <w:szCs w:val="24"/>
          <w:vertAlign w:val="superscript"/>
        </w:rPr>
        <w:t>st</w:t>
      </w:r>
      <w:r w:rsidR="00E83C56" w:rsidRPr="00235FCE">
        <w:rPr>
          <w:sz w:val="24"/>
          <w:szCs w:val="24"/>
        </w:rPr>
        <w:t xml:space="preserve"> Corinthians 6:16. The LORD does not have </w:t>
      </w:r>
      <w:r w:rsidR="00E5278D" w:rsidRPr="00235FCE">
        <w:rPr>
          <w:sz w:val="24"/>
          <w:szCs w:val="24"/>
        </w:rPr>
        <w:t>“</w:t>
      </w:r>
      <w:r w:rsidR="00E5278D" w:rsidRPr="00235FCE">
        <w:rPr>
          <w:b/>
          <w:sz w:val="24"/>
          <w:szCs w:val="24"/>
        </w:rPr>
        <w:t>S</w:t>
      </w:r>
      <w:r w:rsidR="00E83C56" w:rsidRPr="00235FCE">
        <w:rPr>
          <w:b/>
          <w:sz w:val="24"/>
          <w:szCs w:val="24"/>
        </w:rPr>
        <w:t xml:space="preserve">exual </w:t>
      </w:r>
      <w:r w:rsidR="00607B02" w:rsidRPr="00235FCE">
        <w:rPr>
          <w:b/>
          <w:sz w:val="24"/>
          <w:szCs w:val="24"/>
        </w:rPr>
        <w:t xml:space="preserve">Eros Love </w:t>
      </w:r>
      <w:r w:rsidR="00E5278D" w:rsidRPr="00235FCE">
        <w:rPr>
          <w:b/>
          <w:sz w:val="24"/>
          <w:szCs w:val="24"/>
        </w:rPr>
        <w:t>P</w:t>
      </w:r>
      <w:r w:rsidR="00E83C56" w:rsidRPr="00235FCE">
        <w:rPr>
          <w:b/>
          <w:sz w:val="24"/>
          <w:szCs w:val="24"/>
        </w:rPr>
        <w:t>assions</w:t>
      </w:r>
      <w:r w:rsidR="00E5278D" w:rsidRPr="00235FCE">
        <w:rPr>
          <w:sz w:val="24"/>
          <w:szCs w:val="24"/>
        </w:rPr>
        <w:t>”</w:t>
      </w:r>
      <w:r w:rsidR="00E83C56" w:rsidRPr="00235FCE">
        <w:rPr>
          <w:sz w:val="24"/>
          <w:szCs w:val="24"/>
        </w:rPr>
        <w:t xml:space="preserve"> nor did </w:t>
      </w:r>
      <w:r w:rsidR="00607B02" w:rsidRPr="00235FCE">
        <w:rPr>
          <w:sz w:val="24"/>
          <w:szCs w:val="24"/>
        </w:rPr>
        <w:t>H</w:t>
      </w:r>
      <w:r w:rsidR="00E83C56" w:rsidRPr="00235FCE">
        <w:rPr>
          <w:sz w:val="24"/>
          <w:szCs w:val="24"/>
        </w:rPr>
        <w:t xml:space="preserve">e create </w:t>
      </w:r>
      <w:r w:rsidR="00E5278D" w:rsidRPr="00235FCE">
        <w:rPr>
          <w:sz w:val="24"/>
          <w:szCs w:val="24"/>
        </w:rPr>
        <w:t>any kinds of “S</w:t>
      </w:r>
      <w:r w:rsidR="00E83C56" w:rsidRPr="00235FCE">
        <w:rPr>
          <w:sz w:val="24"/>
          <w:szCs w:val="24"/>
        </w:rPr>
        <w:t>ex</w:t>
      </w:r>
      <w:r w:rsidR="00607B02" w:rsidRPr="00235FCE">
        <w:rPr>
          <w:sz w:val="24"/>
          <w:szCs w:val="24"/>
        </w:rPr>
        <w:t>ual Eros Love</w:t>
      </w:r>
      <w:r w:rsidR="00E5278D" w:rsidRPr="00235FCE">
        <w:rPr>
          <w:sz w:val="24"/>
          <w:szCs w:val="24"/>
        </w:rPr>
        <w:t>”</w:t>
      </w:r>
      <w:r w:rsidR="00E83C56" w:rsidRPr="00235FCE">
        <w:rPr>
          <w:sz w:val="24"/>
          <w:szCs w:val="24"/>
        </w:rPr>
        <w:t xml:space="preserve"> because He does not go against His own Person, Character or Deity, but does have </w:t>
      </w:r>
      <w:r w:rsidR="00E5278D" w:rsidRPr="00235FCE">
        <w:rPr>
          <w:sz w:val="24"/>
          <w:szCs w:val="24"/>
        </w:rPr>
        <w:t>“</w:t>
      </w:r>
      <w:r w:rsidR="00607B02" w:rsidRPr="00235FCE">
        <w:rPr>
          <w:b/>
          <w:sz w:val="24"/>
          <w:szCs w:val="24"/>
        </w:rPr>
        <w:t>Holy D</w:t>
      </w:r>
      <w:r w:rsidR="00E83C56" w:rsidRPr="00235FCE">
        <w:rPr>
          <w:b/>
          <w:sz w:val="24"/>
          <w:szCs w:val="24"/>
        </w:rPr>
        <w:t xml:space="preserve">ivine </w:t>
      </w:r>
      <w:r w:rsidR="00607B02" w:rsidRPr="00235FCE">
        <w:rPr>
          <w:b/>
          <w:sz w:val="24"/>
          <w:szCs w:val="24"/>
        </w:rPr>
        <w:t xml:space="preserve">Love </w:t>
      </w:r>
      <w:r w:rsidR="00E5278D" w:rsidRPr="00235FCE">
        <w:rPr>
          <w:b/>
          <w:sz w:val="24"/>
          <w:szCs w:val="24"/>
        </w:rPr>
        <w:t>P</w:t>
      </w:r>
      <w:r w:rsidR="00E83C56" w:rsidRPr="00235FCE">
        <w:rPr>
          <w:b/>
          <w:sz w:val="24"/>
          <w:szCs w:val="24"/>
        </w:rPr>
        <w:t>assions</w:t>
      </w:r>
      <w:r w:rsidR="00E5278D" w:rsidRPr="00235FCE">
        <w:rPr>
          <w:sz w:val="24"/>
          <w:szCs w:val="24"/>
        </w:rPr>
        <w:t>”</w:t>
      </w:r>
      <w:r w:rsidR="009D1320" w:rsidRPr="00235FCE">
        <w:rPr>
          <w:sz w:val="24"/>
          <w:szCs w:val="24"/>
        </w:rPr>
        <w:t xml:space="preserve"> in the Tree of life</w:t>
      </w:r>
      <w:r w:rsidR="00A54318" w:rsidRPr="00235FCE">
        <w:rPr>
          <w:sz w:val="24"/>
          <w:szCs w:val="24"/>
        </w:rPr>
        <w:t xml:space="preserve"> in 1</w:t>
      </w:r>
      <w:r w:rsidR="00A54318" w:rsidRPr="00235FCE">
        <w:rPr>
          <w:sz w:val="24"/>
          <w:szCs w:val="24"/>
          <w:vertAlign w:val="superscript"/>
        </w:rPr>
        <w:t>st</w:t>
      </w:r>
      <w:r w:rsidR="00A54318" w:rsidRPr="00235FCE">
        <w:rPr>
          <w:sz w:val="24"/>
          <w:szCs w:val="24"/>
        </w:rPr>
        <w:t xml:space="preserve"> Corinthian 6:17; </w:t>
      </w:r>
      <w:r w:rsidR="007B3008" w:rsidRPr="00235FCE">
        <w:rPr>
          <w:sz w:val="24"/>
          <w:szCs w:val="24"/>
        </w:rPr>
        <w:t>Psalms 78:40; 103:13, 17; Ephesians 4:30; Isaiah 54:8; 62:5 &amp; Exodus 32:10</w:t>
      </w:r>
      <w:r w:rsidR="00E5278D" w:rsidRPr="00235FCE">
        <w:rPr>
          <w:sz w:val="24"/>
          <w:szCs w:val="24"/>
        </w:rPr>
        <w:t>.</w:t>
      </w:r>
      <w:r w:rsidR="00E83C56" w:rsidRPr="00235FCE">
        <w:rPr>
          <w:sz w:val="24"/>
          <w:szCs w:val="24"/>
        </w:rPr>
        <w:t xml:space="preserve"> </w:t>
      </w:r>
      <w:r w:rsidR="00E5278D" w:rsidRPr="00235FCE">
        <w:rPr>
          <w:sz w:val="24"/>
          <w:szCs w:val="24"/>
        </w:rPr>
        <w:t>N</w:t>
      </w:r>
      <w:r w:rsidR="00E83C56" w:rsidRPr="00235FCE">
        <w:rPr>
          <w:sz w:val="24"/>
          <w:szCs w:val="24"/>
        </w:rPr>
        <w:t xml:space="preserve">or did He create </w:t>
      </w:r>
      <w:r w:rsidR="00E5278D" w:rsidRPr="00235FCE">
        <w:rPr>
          <w:sz w:val="24"/>
          <w:szCs w:val="24"/>
        </w:rPr>
        <w:t>S</w:t>
      </w:r>
      <w:r w:rsidR="00E83C56" w:rsidRPr="00235FCE">
        <w:rPr>
          <w:sz w:val="24"/>
          <w:szCs w:val="24"/>
        </w:rPr>
        <w:t>ex</w:t>
      </w:r>
      <w:r w:rsidR="001342DD" w:rsidRPr="00235FCE">
        <w:rPr>
          <w:sz w:val="24"/>
          <w:szCs w:val="24"/>
        </w:rPr>
        <w:t>ual Eros Love</w:t>
      </w:r>
      <w:r w:rsidR="00E83C56" w:rsidRPr="00235FCE">
        <w:rPr>
          <w:sz w:val="24"/>
          <w:szCs w:val="24"/>
        </w:rPr>
        <w:t xml:space="preserve"> concerning the Tree of the Knowledge of Good and </w:t>
      </w:r>
      <w:r w:rsidR="009D1320" w:rsidRPr="00235FCE">
        <w:rPr>
          <w:sz w:val="24"/>
          <w:szCs w:val="24"/>
        </w:rPr>
        <w:t>E</w:t>
      </w:r>
      <w:r w:rsidR="00E83C56" w:rsidRPr="00235FCE">
        <w:rPr>
          <w:sz w:val="24"/>
          <w:szCs w:val="24"/>
        </w:rPr>
        <w:t>vil</w:t>
      </w:r>
      <w:r w:rsidR="00E5278D" w:rsidRPr="00235FCE">
        <w:rPr>
          <w:sz w:val="24"/>
          <w:szCs w:val="24"/>
        </w:rPr>
        <w:t xml:space="preserve">, but just planted the tree in the Garden of Eden </w:t>
      </w:r>
      <w:r w:rsidR="00490518" w:rsidRPr="00235FCE">
        <w:rPr>
          <w:sz w:val="24"/>
          <w:szCs w:val="24"/>
        </w:rPr>
        <w:t xml:space="preserve">&amp; </w:t>
      </w:r>
      <w:r w:rsidR="00E42ABA" w:rsidRPr="00235FCE">
        <w:rPr>
          <w:sz w:val="24"/>
          <w:szCs w:val="24"/>
        </w:rPr>
        <w:t xml:space="preserve">it </w:t>
      </w:r>
      <w:r w:rsidR="00490518" w:rsidRPr="00235FCE">
        <w:rPr>
          <w:sz w:val="24"/>
          <w:szCs w:val="24"/>
        </w:rPr>
        <w:t>has lasted from the very beginning for at least trillions of years in the “</w:t>
      </w:r>
      <w:r w:rsidR="00490518" w:rsidRPr="00235FCE">
        <w:rPr>
          <w:b/>
          <w:sz w:val="24"/>
          <w:szCs w:val="24"/>
        </w:rPr>
        <w:t>Gap Theory</w:t>
      </w:r>
      <w:r w:rsidR="00490518" w:rsidRPr="00235FCE">
        <w:rPr>
          <w:sz w:val="24"/>
          <w:szCs w:val="24"/>
        </w:rPr>
        <w:t xml:space="preserve">” in Genesis 1:1-2 </w:t>
      </w:r>
      <w:r w:rsidR="00E5278D" w:rsidRPr="00235FCE">
        <w:rPr>
          <w:sz w:val="24"/>
          <w:szCs w:val="24"/>
        </w:rPr>
        <w:t xml:space="preserve">so all would understand the fall of the Married Lord called Wisdom </w:t>
      </w:r>
      <w:r w:rsidR="00E83C56" w:rsidRPr="00235FCE">
        <w:rPr>
          <w:sz w:val="24"/>
          <w:szCs w:val="24"/>
        </w:rPr>
        <w:t xml:space="preserve">in Genesis </w:t>
      </w:r>
      <w:r w:rsidR="00E5278D" w:rsidRPr="00235FCE">
        <w:rPr>
          <w:sz w:val="24"/>
          <w:szCs w:val="24"/>
        </w:rPr>
        <w:t>1:1-</w:t>
      </w:r>
      <w:r w:rsidR="00490518" w:rsidRPr="00235FCE">
        <w:rPr>
          <w:sz w:val="24"/>
          <w:szCs w:val="24"/>
        </w:rPr>
        <w:t>2 &amp; Proverbs 8:2</w:t>
      </w:r>
      <w:r w:rsidR="001342DD" w:rsidRPr="00235FCE">
        <w:rPr>
          <w:sz w:val="24"/>
          <w:szCs w:val="24"/>
        </w:rPr>
        <w:t xml:space="preserve">2-29 </w:t>
      </w:r>
      <w:r w:rsidR="00490518" w:rsidRPr="00235FCE">
        <w:rPr>
          <w:sz w:val="24"/>
          <w:szCs w:val="24"/>
        </w:rPr>
        <w:t>(RSV)</w:t>
      </w:r>
      <w:r w:rsidR="001342DD" w:rsidRPr="00235FCE">
        <w:rPr>
          <w:sz w:val="24"/>
          <w:szCs w:val="24"/>
        </w:rPr>
        <w:t>; 8:30-31 (NIV)</w:t>
      </w:r>
      <w:r w:rsidR="007B3008" w:rsidRPr="00235FCE">
        <w:rPr>
          <w:sz w:val="24"/>
          <w:szCs w:val="24"/>
        </w:rPr>
        <w:t xml:space="preserve">. Remember Adam and Eve was only elevated in </w:t>
      </w:r>
      <w:r w:rsidR="00E5278D" w:rsidRPr="00235FCE">
        <w:rPr>
          <w:sz w:val="24"/>
          <w:szCs w:val="24"/>
        </w:rPr>
        <w:t>“</w:t>
      </w:r>
      <w:r w:rsidR="007B3008" w:rsidRPr="00235FCE">
        <w:rPr>
          <w:b/>
          <w:sz w:val="24"/>
          <w:szCs w:val="24"/>
        </w:rPr>
        <w:t xml:space="preserve">Sexual </w:t>
      </w:r>
      <w:r w:rsidR="001342DD" w:rsidRPr="00235FCE">
        <w:rPr>
          <w:b/>
          <w:sz w:val="24"/>
          <w:szCs w:val="24"/>
        </w:rPr>
        <w:t xml:space="preserve">Eros Love </w:t>
      </w:r>
      <w:r w:rsidR="007B3008" w:rsidRPr="00235FCE">
        <w:rPr>
          <w:b/>
          <w:sz w:val="24"/>
          <w:szCs w:val="24"/>
        </w:rPr>
        <w:t>Intercourse</w:t>
      </w:r>
      <w:r w:rsidR="00E5278D" w:rsidRPr="00235FCE">
        <w:rPr>
          <w:sz w:val="24"/>
          <w:szCs w:val="24"/>
        </w:rPr>
        <w:t>”</w:t>
      </w:r>
      <w:r w:rsidR="007B3008" w:rsidRPr="00235FCE">
        <w:rPr>
          <w:sz w:val="24"/>
          <w:szCs w:val="24"/>
        </w:rPr>
        <w:t xml:space="preserve"> after they had eaten from the forbidden Wisdom Tree</w:t>
      </w:r>
      <w:r w:rsidR="00E5278D" w:rsidRPr="00235FCE">
        <w:rPr>
          <w:sz w:val="24"/>
          <w:szCs w:val="24"/>
        </w:rPr>
        <w:t xml:space="preserve"> in Genesis 4:1</w:t>
      </w:r>
      <w:r w:rsidR="007B3008" w:rsidRPr="00235FCE">
        <w:rPr>
          <w:sz w:val="24"/>
          <w:szCs w:val="24"/>
        </w:rPr>
        <w:t xml:space="preserve">. </w:t>
      </w:r>
      <w:r w:rsidR="00E5278D" w:rsidRPr="00235FCE">
        <w:rPr>
          <w:sz w:val="24"/>
          <w:szCs w:val="24"/>
        </w:rPr>
        <w:t>The LORD</w:t>
      </w:r>
      <w:r w:rsidR="00E42ABA" w:rsidRPr="00235FCE">
        <w:rPr>
          <w:sz w:val="24"/>
          <w:szCs w:val="24"/>
        </w:rPr>
        <w:t>’S</w:t>
      </w:r>
      <w:r w:rsidR="00E5278D" w:rsidRPr="00235FCE">
        <w:rPr>
          <w:sz w:val="24"/>
          <w:szCs w:val="24"/>
        </w:rPr>
        <w:t xml:space="preserve"> intent for Adam to be fruitful and multiply is always a “</w:t>
      </w:r>
      <w:r w:rsidR="001342DD" w:rsidRPr="00235FCE">
        <w:rPr>
          <w:b/>
          <w:sz w:val="24"/>
          <w:szCs w:val="24"/>
        </w:rPr>
        <w:t>Holy D</w:t>
      </w:r>
      <w:r w:rsidR="00E5278D" w:rsidRPr="00235FCE">
        <w:rPr>
          <w:b/>
          <w:sz w:val="24"/>
          <w:szCs w:val="24"/>
        </w:rPr>
        <w:t>ivine Union</w:t>
      </w:r>
      <w:r w:rsidR="00E5278D" w:rsidRPr="00235FCE">
        <w:rPr>
          <w:sz w:val="24"/>
          <w:szCs w:val="24"/>
        </w:rPr>
        <w:t>” and not common twisted preaching of a “</w:t>
      </w:r>
      <w:r w:rsidR="00E5278D" w:rsidRPr="00235FCE">
        <w:rPr>
          <w:b/>
          <w:sz w:val="24"/>
          <w:szCs w:val="24"/>
        </w:rPr>
        <w:t xml:space="preserve">Sexual </w:t>
      </w:r>
      <w:r w:rsidR="001342DD" w:rsidRPr="00235FCE">
        <w:rPr>
          <w:b/>
          <w:sz w:val="24"/>
          <w:szCs w:val="24"/>
        </w:rPr>
        <w:t xml:space="preserve">Eros </w:t>
      </w:r>
      <w:r w:rsidR="00E5278D" w:rsidRPr="00235FCE">
        <w:rPr>
          <w:b/>
          <w:sz w:val="24"/>
          <w:szCs w:val="24"/>
        </w:rPr>
        <w:t>Union</w:t>
      </w:r>
      <w:r w:rsidR="00E5278D" w:rsidRPr="00235FCE">
        <w:rPr>
          <w:sz w:val="24"/>
          <w:szCs w:val="24"/>
        </w:rPr>
        <w:t>.” We do not serve and praise a Sex</w:t>
      </w:r>
      <w:r w:rsidR="001342DD" w:rsidRPr="00235FCE">
        <w:rPr>
          <w:sz w:val="24"/>
          <w:szCs w:val="24"/>
        </w:rPr>
        <w:t>ual Eros Love</w:t>
      </w:r>
      <w:r w:rsidR="00E5278D" w:rsidRPr="00235FCE">
        <w:rPr>
          <w:sz w:val="24"/>
          <w:szCs w:val="24"/>
        </w:rPr>
        <w:t xml:space="preserve"> God, at least I do not, but the LORD YAHWEH (JEHOVAH) the Creator of the </w:t>
      </w:r>
      <w:r w:rsidR="0038240B" w:rsidRPr="00235FCE">
        <w:rPr>
          <w:sz w:val="24"/>
          <w:szCs w:val="24"/>
        </w:rPr>
        <w:t>FATHER STEPHEN</w:t>
      </w:r>
      <w:r w:rsidR="00E5278D" w:rsidRPr="00235FCE">
        <w:rPr>
          <w:sz w:val="24"/>
          <w:szCs w:val="24"/>
        </w:rPr>
        <w:t>. The LORD YAH is not the Author of Confusion</w:t>
      </w:r>
      <w:r w:rsidR="007176E3" w:rsidRPr="00235FCE">
        <w:rPr>
          <w:sz w:val="24"/>
          <w:szCs w:val="24"/>
        </w:rPr>
        <w:t>, but</w:t>
      </w:r>
      <w:r w:rsidR="004B1394" w:rsidRPr="00235FCE">
        <w:rPr>
          <w:sz w:val="24"/>
          <w:szCs w:val="24"/>
        </w:rPr>
        <w:t xml:space="preserve"> in Peace</w:t>
      </w:r>
      <w:r w:rsidR="00E5278D" w:rsidRPr="00235FCE">
        <w:rPr>
          <w:sz w:val="24"/>
          <w:szCs w:val="24"/>
        </w:rPr>
        <w:t xml:space="preserve"> </w:t>
      </w:r>
      <w:r w:rsidR="007176E3" w:rsidRPr="00235FCE">
        <w:rPr>
          <w:sz w:val="24"/>
          <w:szCs w:val="24"/>
        </w:rPr>
        <w:t>&amp;</w:t>
      </w:r>
      <w:r w:rsidR="004B1394" w:rsidRPr="00235FCE">
        <w:rPr>
          <w:sz w:val="24"/>
          <w:szCs w:val="24"/>
        </w:rPr>
        <w:t xml:space="preserve"> in </w:t>
      </w:r>
      <w:r w:rsidR="00E5278D" w:rsidRPr="00235FCE">
        <w:rPr>
          <w:sz w:val="24"/>
          <w:szCs w:val="24"/>
        </w:rPr>
        <w:t>Agape Love (Omni-Benevolence), P</w:t>
      </w:r>
      <w:r w:rsidR="004B1394" w:rsidRPr="00235FCE">
        <w:rPr>
          <w:sz w:val="24"/>
          <w:szCs w:val="24"/>
        </w:rPr>
        <w:t>ower</w:t>
      </w:r>
      <w:r w:rsidR="00E5278D" w:rsidRPr="00235FCE">
        <w:rPr>
          <w:sz w:val="24"/>
          <w:szCs w:val="24"/>
        </w:rPr>
        <w:t xml:space="preserve"> and of a Sound Mind in </w:t>
      </w:r>
      <w:r w:rsidR="00F83316" w:rsidRPr="00235FCE">
        <w:rPr>
          <w:sz w:val="24"/>
          <w:szCs w:val="24"/>
        </w:rPr>
        <w:t>1</w:t>
      </w:r>
      <w:r w:rsidR="00F83316" w:rsidRPr="00235FCE">
        <w:rPr>
          <w:sz w:val="24"/>
          <w:szCs w:val="24"/>
          <w:vertAlign w:val="superscript"/>
        </w:rPr>
        <w:t>st</w:t>
      </w:r>
      <w:r w:rsidR="00F83316" w:rsidRPr="00235FCE">
        <w:rPr>
          <w:sz w:val="24"/>
          <w:szCs w:val="24"/>
        </w:rPr>
        <w:t xml:space="preserve"> Corinthians 13:1</w:t>
      </w:r>
      <w:r w:rsidR="004B1394" w:rsidRPr="00235FCE">
        <w:rPr>
          <w:sz w:val="24"/>
          <w:szCs w:val="24"/>
        </w:rPr>
        <w:t>; 14:33</w:t>
      </w:r>
      <w:r w:rsidR="00F83316" w:rsidRPr="00235FCE">
        <w:rPr>
          <w:sz w:val="24"/>
          <w:szCs w:val="24"/>
        </w:rPr>
        <w:t xml:space="preserve"> &amp; 2</w:t>
      </w:r>
      <w:r w:rsidR="00F83316" w:rsidRPr="00235FCE">
        <w:rPr>
          <w:sz w:val="24"/>
          <w:szCs w:val="24"/>
          <w:vertAlign w:val="superscript"/>
        </w:rPr>
        <w:t>nd</w:t>
      </w:r>
      <w:r w:rsidR="00F83316" w:rsidRPr="00235FCE">
        <w:rPr>
          <w:sz w:val="24"/>
          <w:szCs w:val="24"/>
        </w:rPr>
        <w:t xml:space="preserve"> Timothy 1:7. Some other scriptures are in the OKJV or NKJV in Titus 1:9, 13; 2:1-2, 8; 2</w:t>
      </w:r>
      <w:r w:rsidR="00F83316" w:rsidRPr="00235FCE">
        <w:rPr>
          <w:sz w:val="24"/>
          <w:szCs w:val="24"/>
          <w:vertAlign w:val="superscript"/>
        </w:rPr>
        <w:t>nd</w:t>
      </w:r>
      <w:r w:rsidR="00F83316" w:rsidRPr="00235FCE">
        <w:rPr>
          <w:sz w:val="24"/>
          <w:szCs w:val="24"/>
        </w:rPr>
        <w:t xml:space="preserve"> Timothy </w:t>
      </w:r>
      <w:r w:rsidR="004B1394" w:rsidRPr="00235FCE">
        <w:rPr>
          <w:sz w:val="24"/>
          <w:szCs w:val="24"/>
        </w:rPr>
        <w:t xml:space="preserve">1:6-7; </w:t>
      </w:r>
      <w:r w:rsidR="00F83316" w:rsidRPr="00235FCE">
        <w:rPr>
          <w:sz w:val="24"/>
          <w:szCs w:val="24"/>
        </w:rPr>
        <w:t xml:space="preserve">4:3; </w:t>
      </w:r>
      <w:r w:rsidR="00F83316" w:rsidRPr="00235FCE">
        <w:rPr>
          <w:sz w:val="24"/>
          <w:szCs w:val="24"/>
        </w:rPr>
        <w:lastRenderedPageBreak/>
        <w:t>1</w:t>
      </w:r>
      <w:r w:rsidR="00F83316" w:rsidRPr="00235FCE">
        <w:rPr>
          <w:sz w:val="24"/>
          <w:szCs w:val="24"/>
          <w:vertAlign w:val="superscript"/>
        </w:rPr>
        <w:t>st</w:t>
      </w:r>
      <w:r w:rsidR="00F83316" w:rsidRPr="00235FCE">
        <w:rPr>
          <w:sz w:val="24"/>
          <w:szCs w:val="24"/>
        </w:rPr>
        <w:t xml:space="preserve"> Corinthians 14:33; 2</w:t>
      </w:r>
      <w:r w:rsidR="00F83316" w:rsidRPr="00235FCE">
        <w:rPr>
          <w:sz w:val="24"/>
          <w:szCs w:val="24"/>
          <w:vertAlign w:val="superscript"/>
        </w:rPr>
        <w:t>nd</w:t>
      </w:r>
      <w:r w:rsidR="00F83316" w:rsidRPr="00235FCE">
        <w:rPr>
          <w:sz w:val="24"/>
          <w:szCs w:val="24"/>
        </w:rPr>
        <w:t xml:space="preserve"> Corinthians 5:13 &amp; Hebrews </w:t>
      </w:r>
      <w:r w:rsidR="0051216F" w:rsidRPr="00235FCE">
        <w:rPr>
          <w:sz w:val="24"/>
          <w:szCs w:val="24"/>
        </w:rPr>
        <w:t xml:space="preserve">4:12; </w:t>
      </w:r>
      <w:r w:rsidR="00F83316" w:rsidRPr="00235FCE">
        <w:rPr>
          <w:sz w:val="24"/>
          <w:szCs w:val="24"/>
        </w:rPr>
        <w:t xml:space="preserve">5:9; 12:2. </w:t>
      </w:r>
      <w:r w:rsidR="00060FDB" w:rsidRPr="00235FCE">
        <w:rPr>
          <w:sz w:val="24"/>
          <w:szCs w:val="24"/>
        </w:rPr>
        <w:t xml:space="preserve">The Law totally should abstain from any form of </w:t>
      </w:r>
      <w:r w:rsidR="001342DD" w:rsidRPr="00235FCE">
        <w:rPr>
          <w:sz w:val="24"/>
          <w:szCs w:val="24"/>
        </w:rPr>
        <w:t>S</w:t>
      </w:r>
      <w:r w:rsidR="00060FDB" w:rsidRPr="00235FCE">
        <w:rPr>
          <w:sz w:val="24"/>
          <w:szCs w:val="24"/>
        </w:rPr>
        <w:t>ex</w:t>
      </w:r>
      <w:r w:rsidR="001342DD" w:rsidRPr="00235FCE">
        <w:rPr>
          <w:sz w:val="24"/>
          <w:szCs w:val="24"/>
        </w:rPr>
        <w:t>ual Eros Love</w:t>
      </w:r>
      <w:r w:rsidR="00060FDB" w:rsidRPr="00235FCE">
        <w:rPr>
          <w:sz w:val="24"/>
          <w:szCs w:val="24"/>
        </w:rPr>
        <w:t xml:space="preserve"> in Acts 15:20, 29; 21:25. </w:t>
      </w:r>
      <w:r w:rsidR="005F2A3C" w:rsidRPr="00235FCE">
        <w:rPr>
          <w:sz w:val="24"/>
          <w:szCs w:val="24"/>
        </w:rPr>
        <w:t xml:space="preserve">This can be healed by a dog licking the sores in Luke 16:21. </w:t>
      </w:r>
      <w:r w:rsidR="001342DD" w:rsidRPr="00235FCE">
        <w:rPr>
          <w:sz w:val="24"/>
          <w:szCs w:val="24"/>
        </w:rPr>
        <w:t>There are three kinds of “</w:t>
      </w:r>
      <w:r w:rsidR="001342DD" w:rsidRPr="00235FCE">
        <w:rPr>
          <w:b/>
          <w:sz w:val="24"/>
          <w:szCs w:val="24"/>
        </w:rPr>
        <w:t>Intercourse</w:t>
      </w:r>
      <w:r w:rsidR="001342DD" w:rsidRPr="00235FCE">
        <w:rPr>
          <w:sz w:val="24"/>
          <w:szCs w:val="24"/>
        </w:rPr>
        <w:t>” in the Holy Bible. First, is the “</w:t>
      </w:r>
      <w:r w:rsidR="001342DD" w:rsidRPr="00235FCE">
        <w:rPr>
          <w:b/>
          <w:sz w:val="24"/>
          <w:szCs w:val="24"/>
        </w:rPr>
        <w:t>Popular Sexual Eros Love Intercourse</w:t>
      </w:r>
      <w:r w:rsidR="001342DD" w:rsidRPr="00235FCE">
        <w:rPr>
          <w:sz w:val="24"/>
          <w:szCs w:val="24"/>
        </w:rPr>
        <w:t>” from the Tree of the Knowledge of Good and Evil that is only committed by a Man and Woman in a Strength 40 Year Kingdom in Genesis 4:1. Second, is the “</w:t>
      </w:r>
      <w:r w:rsidR="001342DD" w:rsidRPr="00235FCE">
        <w:rPr>
          <w:b/>
          <w:sz w:val="24"/>
          <w:szCs w:val="24"/>
        </w:rPr>
        <w:t>Known Holy Law Love Intercourse</w:t>
      </w:r>
      <w:r w:rsidR="001342DD" w:rsidRPr="00235FCE">
        <w:rPr>
          <w:sz w:val="24"/>
          <w:szCs w:val="24"/>
        </w:rPr>
        <w:t xml:space="preserve">” </w:t>
      </w:r>
      <w:r w:rsidR="00D656CC" w:rsidRPr="00235FCE">
        <w:rPr>
          <w:sz w:val="24"/>
          <w:szCs w:val="24"/>
        </w:rPr>
        <w:t xml:space="preserve">in Luke 2:23 </w:t>
      </w:r>
      <w:r w:rsidR="001342DD" w:rsidRPr="00235FCE">
        <w:rPr>
          <w:sz w:val="24"/>
          <w:szCs w:val="24"/>
        </w:rPr>
        <w:t>from the Midst of the Tree of Life that is done by a Man and Woman &amp; also Girls and Boys in Luke 20:35-36 in a Wisdom 80 Year Kingdom in 1</w:t>
      </w:r>
      <w:r w:rsidR="001342DD" w:rsidRPr="00235FCE">
        <w:rPr>
          <w:sz w:val="24"/>
          <w:szCs w:val="24"/>
          <w:vertAlign w:val="superscript"/>
        </w:rPr>
        <w:t>st</w:t>
      </w:r>
      <w:r w:rsidR="001342DD" w:rsidRPr="00235FCE">
        <w:rPr>
          <w:sz w:val="24"/>
          <w:szCs w:val="24"/>
        </w:rPr>
        <w:t xml:space="preserve"> Kings 11:3 &amp; Genesis 2:9. King Solomon did this kind of Holy Law Love Intercourse with His 700 Wives &amp; 300 Concubines. But King Solomon committed </w:t>
      </w:r>
      <w:r w:rsidR="00D24DD3" w:rsidRPr="00235FCE">
        <w:rPr>
          <w:sz w:val="24"/>
          <w:szCs w:val="24"/>
        </w:rPr>
        <w:t xml:space="preserve">this kind of </w:t>
      </w:r>
      <w:r w:rsidR="001342DD" w:rsidRPr="00235FCE">
        <w:rPr>
          <w:sz w:val="24"/>
          <w:szCs w:val="24"/>
        </w:rPr>
        <w:t>Idolatry which is “</w:t>
      </w:r>
      <w:r w:rsidR="001342DD" w:rsidRPr="00235FCE">
        <w:rPr>
          <w:b/>
          <w:sz w:val="24"/>
          <w:szCs w:val="24"/>
        </w:rPr>
        <w:t>Marital Fornication</w:t>
      </w:r>
      <w:r w:rsidR="001342DD" w:rsidRPr="00235FCE">
        <w:rPr>
          <w:sz w:val="24"/>
          <w:szCs w:val="24"/>
        </w:rPr>
        <w:t>” in Tobit 4:12-13 with the minority of His Foreign Wives after 80 years, but not with the majority of His Local Wives and 300 Concubines after 80 years in Nehemiah 13:25-27 &amp; 1</w:t>
      </w:r>
      <w:r w:rsidR="001342DD" w:rsidRPr="00235FCE">
        <w:rPr>
          <w:sz w:val="24"/>
          <w:szCs w:val="24"/>
          <w:vertAlign w:val="superscript"/>
        </w:rPr>
        <w:t>st</w:t>
      </w:r>
      <w:r w:rsidR="001342DD" w:rsidRPr="00235FCE">
        <w:rPr>
          <w:sz w:val="24"/>
          <w:szCs w:val="24"/>
        </w:rPr>
        <w:t xml:space="preserve"> Kings 11:1-13. </w:t>
      </w:r>
      <w:r w:rsidR="00D24DD3" w:rsidRPr="00235FCE">
        <w:rPr>
          <w:sz w:val="24"/>
          <w:szCs w:val="24"/>
        </w:rPr>
        <w:t xml:space="preserve">This is because King Solomon fell in forbidden love with the wrong people. </w:t>
      </w:r>
      <w:r w:rsidR="001342DD" w:rsidRPr="00235FCE">
        <w:rPr>
          <w:sz w:val="24"/>
          <w:szCs w:val="24"/>
        </w:rPr>
        <w:t>Third, is the “</w:t>
      </w:r>
      <w:r w:rsidR="001342DD" w:rsidRPr="00235FCE">
        <w:rPr>
          <w:b/>
          <w:sz w:val="24"/>
          <w:szCs w:val="24"/>
        </w:rPr>
        <w:t>Unknown Holy Divine Love Intercourse</w:t>
      </w:r>
      <w:r w:rsidR="001342DD" w:rsidRPr="00235FCE">
        <w:rPr>
          <w:sz w:val="24"/>
          <w:szCs w:val="24"/>
        </w:rPr>
        <w:t>” that is done by a Man and a Woman in 2</w:t>
      </w:r>
      <w:r w:rsidR="001342DD" w:rsidRPr="00235FCE">
        <w:rPr>
          <w:sz w:val="24"/>
          <w:szCs w:val="24"/>
          <w:vertAlign w:val="superscript"/>
        </w:rPr>
        <w:t>nd</w:t>
      </w:r>
      <w:r w:rsidR="001342DD" w:rsidRPr="00235FCE">
        <w:rPr>
          <w:sz w:val="24"/>
          <w:szCs w:val="24"/>
        </w:rPr>
        <w:t xml:space="preserve"> Peter 1:4 and also Lords and Ladies in Acts 17:29 in a Lordly 120 Year Kingdom in Matthew 19:6; Mark 10:9; Ephesians 5:31; 1</w:t>
      </w:r>
      <w:r w:rsidR="001342DD" w:rsidRPr="00235FCE">
        <w:rPr>
          <w:sz w:val="24"/>
          <w:szCs w:val="24"/>
          <w:vertAlign w:val="superscript"/>
        </w:rPr>
        <w:t>st</w:t>
      </w:r>
      <w:r w:rsidR="001342DD" w:rsidRPr="00235FCE">
        <w:rPr>
          <w:sz w:val="24"/>
          <w:szCs w:val="24"/>
        </w:rPr>
        <w:t xml:space="preserve"> Corinthians 6:17 &amp; Genesis 2:24-25. </w:t>
      </w:r>
      <w:r w:rsidR="007C2809" w:rsidRPr="00235FCE">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C2809" w:rsidRPr="00235FCE">
        <w:rPr>
          <w:sz w:val="24"/>
          <w:szCs w:val="24"/>
          <w:vertAlign w:val="superscript"/>
        </w:rPr>
        <w:t>nd</w:t>
      </w:r>
      <w:r w:rsidR="007C2809" w:rsidRPr="00235FCE">
        <w:rPr>
          <w:sz w:val="24"/>
          <w:szCs w:val="24"/>
        </w:rPr>
        <w:t xml:space="preserve"> Thessalonians 1:11; Ephesians 1:5; Philippians 2:13 &amp; Hebrews 12:10. The Doorway to Qanah directed not to the Father Stephen is the Lord Lucifer’s sinful pleasure that </w:t>
      </w:r>
      <w:r w:rsidR="007C2809" w:rsidRPr="00235FCE">
        <w:rPr>
          <w:sz w:val="24"/>
          <w:szCs w:val="24"/>
        </w:rPr>
        <w:lastRenderedPageBreak/>
        <w:t>leads You to the Kingdom of This World in 2</w:t>
      </w:r>
      <w:r w:rsidR="007C2809" w:rsidRPr="00235FCE">
        <w:rPr>
          <w:sz w:val="24"/>
          <w:szCs w:val="24"/>
          <w:vertAlign w:val="superscript"/>
        </w:rPr>
        <w:t>nd</w:t>
      </w:r>
      <w:r w:rsidR="007C2809" w:rsidRPr="00235FCE">
        <w:rPr>
          <w:sz w:val="24"/>
          <w:szCs w:val="24"/>
        </w:rPr>
        <w:t xml:space="preserve"> Thessalonians 2:12; 2</w:t>
      </w:r>
      <w:r w:rsidR="007C2809" w:rsidRPr="00235FCE">
        <w:rPr>
          <w:sz w:val="24"/>
          <w:szCs w:val="24"/>
          <w:vertAlign w:val="superscript"/>
        </w:rPr>
        <w:t>nd</w:t>
      </w:r>
      <w:r w:rsidR="007C2809" w:rsidRPr="00235FCE">
        <w:rPr>
          <w:sz w:val="24"/>
          <w:szCs w:val="24"/>
        </w:rPr>
        <w:t xml:space="preserve"> Timothy 3:4; Titus 3:3; Hebrews 11:25; 1</w:t>
      </w:r>
      <w:r w:rsidR="007C2809" w:rsidRPr="00235FCE">
        <w:rPr>
          <w:sz w:val="24"/>
          <w:szCs w:val="24"/>
          <w:vertAlign w:val="superscript"/>
        </w:rPr>
        <w:t>st</w:t>
      </w:r>
      <w:r w:rsidR="007C2809" w:rsidRPr="00235FCE">
        <w:rPr>
          <w:sz w:val="24"/>
          <w:szCs w:val="24"/>
        </w:rPr>
        <w:t xml:space="preserve"> Corinthians 10:7; 2</w:t>
      </w:r>
      <w:r w:rsidR="007C2809" w:rsidRPr="00235FCE">
        <w:rPr>
          <w:sz w:val="24"/>
          <w:szCs w:val="24"/>
          <w:vertAlign w:val="superscript"/>
        </w:rPr>
        <w:t>nd</w:t>
      </w:r>
      <w:r w:rsidR="007C2809" w:rsidRPr="00235FCE">
        <w:rPr>
          <w:sz w:val="24"/>
          <w:szCs w:val="24"/>
        </w:rPr>
        <w:t xml:space="preserve"> Peter 1:4; Luke 8:14 &amp; Romans 1:32. </w:t>
      </w:r>
      <w:r w:rsidR="00C21149" w:rsidRPr="00235FCE">
        <w:rPr>
          <w:sz w:val="24"/>
          <w:szCs w:val="24"/>
        </w:rPr>
        <w:t>All who called the Sexual Eros Money the unrighteous mammon (prostitutions, whoredoms, harlotries, sorceries &amp; wizardries)</w:t>
      </w:r>
      <w:r w:rsidR="00E81AC7" w:rsidRPr="00235FCE">
        <w:rPr>
          <w:sz w:val="24"/>
          <w:szCs w:val="24"/>
        </w:rPr>
        <w:t xml:space="preserve"> with Sweet Cane (Calamus or </w:t>
      </w:r>
      <w:r w:rsidR="00235FCE" w:rsidRPr="00235FCE">
        <w:rPr>
          <w:sz w:val="24"/>
          <w:szCs w:val="24"/>
        </w:rPr>
        <w:t>Cannabis</w:t>
      </w:r>
      <w:r w:rsidR="00E81AC7" w:rsidRPr="00235FCE">
        <w:rPr>
          <w:sz w:val="24"/>
          <w:szCs w:val="24"/>
        </w:rPr>
        <w:t xml:space="preserve"> the Hemp Plant)</w:t>
      </w:r>
      <w:r w:rsidR="00C21149" w:rsidRPr="00235FCE">
        <w:rPr>
          <w:sz w:val="24"/>
          <w:szCs w:val="24"/>
        </w:rPr>
        <w:t>, Sexual Eros Love, Sexual Evil, Sexual Temptation</w:t>
      </w:r>
      <w:r w:rsidR="00E3661B" w:rsidRPr="00235FCE">
        <w:rPr>
          <w:sz w:val="24"/>
          <w:szCs w:val="24"/>
        </w:rPr>
        <w:t>, Sexual Sin</w:t>
      </w:r>
      <w:r w:rsidR="00C21149" w:rsidRPr="00235FCE">
        <w:rPr>
          <w:sz w:val="24"/>
          <w:szCs w:val="24"/>
        </w:rPr>
        <w:t xml:space="preserve">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C21149" w:rsidRPr="00235FCE">
        <w:rPr>
          <w:sz w:val="24"/>
          <w:szCs w:val="24"/>
          <w:vertAlign w:val="superscript"/>
        </w:rPr>
        <w:t>st</w:t>
      </w:r>
      <w:r w:rsidR="00C21149" w:rsidRPr="00235FCE">
        <w:rPr>
          <w:sz w:val="24"/>
          <w:szCs w:val="24"/>
        </w:rPr>
        <w:t xml:space="preserve"> Timothy 6:10; 2</w:t>
      </w:r>
      <w:r w:rsidR="00C21149" w:rsidRPr="00235FCE">
        <w:rPr>
          <w:sz w:val="24"/>
          <w:szCs w:val="24"/>
          <w:vertAlign w:val="superscript"/>
        </w:rPr>
        <w:t>nd</w:t>
      </w:r>
      <w:r w:rsidR="00C21149" w:rsidRPr="00235FCE">
        <w:rPr>
          <w:sz w:val="24"/>
          <w:szCs w:val="24"/>
        </w:rPr>
        <w:t xml:space="preserve"> Peter 1:4 &amp; Isaiah 43:24. </w:t>
      </w:r>
      <w:r w:rsidR="0071109F" w:rsidRPr="00235FC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Y</w:t>
      </w:r>
      <w:r w:rsidR="00C70C16" w:rsidRPr="00235FCE">
        <w:rPr>
          <w:sz w:val="24"/>
          <w:szCs w:val="24"/>
        </w:rPr>
        <w:t xml:space="preserve">ou must consult a Biblical Medical Doctor before using any treatments. </w:t>
      </w:r>
    </w:p>
    <w:p w:rsidR="00262912" w:rsidRPr="00235FCE" w:rsidRDefault="00262912" w:rsidP="00262912">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235FCE">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262912" w:rsidRPr="00235FCE" w:rsidRDefault="00262912" w:rsidP="00262912">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235FCE">
        <w:rPr>
          <w:sz w:val="24"/>
          <w:szCs w:val="24"/>
        </w:rPr>
        <w:lastRenderedPageBreak/>
        <w:t>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602B0D" w:rsidRPr="00235FCE" w:rsidRDefault="00262912" w:rsidP="00262912">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943B36" w:rsidRPr="00235FCE">
        <w:rPr>
          <w:sz w:val="24"/>
          <w:szCs w:val="24"/>
        </w:rPr>
        <w:t>’</w:t>
      </w:r>
      <w:r w:rsidRPr="00235FCE">
        <w:rPr>
          <w:sz w:val="24"/>
          <w:szCs w:val="24"/>
        </w:rPr>
        <w:t>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235FCE">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w:t>
      </w:r>
    </w:p>
    <w:p w:rsidR="00602B0D" w:rsidRPr="00235FCE" w:rsidRDefault="00602B0D" w:rsidP="00602B0D">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235FCE">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E0479" w:rsidRPr="00235FCE" w:rsidRDefault="006E0479" w:rsidP="006E0479">
      <w:pPr>
        <w:spacing w:line="480" w:lineRule="auto"/>
        <w:jc w:val="both"/>
        <w:rPr>
          <w:rFonts w:cs="Calibri"/>
          <w:sz w:val="24"/>
          <w:szCs w:val="24"/>
        </w:rPr>
      </w:pPr>
      <w:r w:rsidRPr="00235FCE">
        <w:rPr>
          <w:sz w:val="24"/>
          <w:szCs w:val="24"/>
        </w:rPr>
        <w:t xml:space="preserve">In </w:t>
      </w:r>
      <w:r w:rsidRPr="00235FCE">
        <w:rPr>
          <w:b/>
          <w:sz w:val="24"/>
          <w:szCs w:val="24"/>
        </w:rPr>
        <w:t>Stephen’s Defense</w:t>
      </w:r>
      <w:r w:rsidRPr="00235FC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35FCE">
        <w:rPr>
          <w:sz w:val="24"/>
          <w:szCs w:val="24"/>
          <w:vertAlign w:val="superscript"/>
        </w:rPr>
        <w:t>st</w:t>
      </w:r>
      <w:r w:rsidRPr="00235FC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35FCE">
        <w:rPr>
          <w:sz w:val="24"/>
          <w:szCs w:val="24"/>
          <w:vertAlign w:val="superscript"/>
        </w:rPr>
        <w:t>st</w:t>
      </w:r>
      <w:r w:rsidRPr="00235FCE">
        <w:rPr>
          <w:sz w:val="24"/>
          <w:szCs w:val="24"/>
        </w:rPr>
        <w:t xml:space="preserve"> Kings 11:1-13 &amp; Pagan Wives in Ezra 9:1-15. Also it is in 1</w:t>
      </w:r>
      <w:r w:rsidRPr="00235FCE">
        <w:rPr>
          <w:sz w:val="24"/>
          <w:szCs w:val="24"/>
          <w:vertAlign w:val="superscript"/>
        </w:rPr>
        <w:t>st</w:t>
      </w:r>
      <w:r w:rsidRPr="00235FC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35FCE">
        <w:rPr>
          <w:sz w:val="24"/>
          <w:szCs w:val="24"/>
          <w:vertAlign w:val="superscript"/>
        </w:rPr>
        <w:t>st</w:t>
      </w:r>
      <w:r w:rsidRPr="00235FC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w:t>
      </w:r>
      <w:r w:rsidRPr="00235FCE">
        <w:rPr>
          <w:sz w:val="24"/>
          <w:szCs w:val="24"/>
        </w:rPr>
        <w:lastRenderedPageBreak/>
        <w:t xml:space="preserve">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531D31" w:rsidRPr="00235FCE">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531D31" w:rsidRPr="00235FCE">
        <w:rPr>
          <w:sz w:val="24"/>
          <w:szCs w:val="24"/>
          <w:vertAlign w:val="superscript"/>
        </w:rPr>
        <w:t>st</w:t>
      </w:r>
      <w:r w:rsidR="00531D31" w:rsidRPr="00235FC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w:t>
      </w:r>
      <w:r w:rsidR="00531D31" w:rsidRPr="00235FCE">
        <w:rPr>
          <w:sz w:val="24"/>
          <w:szCs w:val="24"/>
        </w:rPr>
        <w:lastRenderedPageBreak/>
        <w:t>inerrantly that this kind of marriage union should always be a Divine Union with their own Wives and established &amp; authorized by the Lord Stephen from the beginning of time in Genesis 2:24-25; Ephesians 5:25 &amp; 2</w:t>
      </w:r>
      <w:r w:rsidR="00531D31" w:rsidRPr="00235FCE">
        <w:rPr>
          <w:sz w:val="24"/>
          <w:szCs w:val="24"/>
          <w:vertAlign w:val="superscript"/>
        </w:rPr>
        <w:t>nd</w:t>
      </w:r>
      <w:r w:rsidR="00531D31" w:rsidRPr="00235FCE">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531D31" w:rsidRPr="00235FCE">
        <w:rPr>
          <w:sz w:val="24"/>
          <w:szCs w:val="24"/>
          <w:vertAlign w:val="superscript"/>
        </w:rPr>
        <w:t>st</w:t>
      </w:r>
      <w:r w:rsidR="00531D31" w:rsidRPr="00235FCE">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531D31" w:rsidRPr="00235FCE">
        <w:rPr>
          <w:sz w:val="24"/>
          <w:szCs w:val="24"/>
          <w:vertAlign w:val="superscript"/>
        </w:rPr>
        <w:t>st</w:t>
      </w:r>
      <w:r w:rsidR="00531D31" w:rsidRPr="00235FCE">
        <w:rPr>
          <w:sz w:val="24"/>
          <w:szCs w:val="24"/>
        </w:rPr>
        <w:t xml:space="preserve"> Peter 1:17-21. </w:t>
      </w:r>
      <w:r w:rsidRPr="00235FCE">
        <w:rPr>
          <w:sz w:val="24"/>
          <w:szCs w:val="24"/>
        </w:rPr>
        <w:t>Because the downfall concerning  black  skin  color  (interracial marriages) in  Song  of Solomon 1:5; 5:10  of  idolatry which is “marital fornication” in Tobit 4:12-13 of  Solomon’s 80 year Kingdom in 1</w:t>
      </w:r>
      <w:r w:rsidRPr="00235FCE">
        <w:rPr>
          <w:sz w:val="24"/>
          <w:szCs w:val="24"/>
          <w:vertAlign w:val="superscript"/>
        </w:rPr>
        <w:t>st</w:t>
      </w:r>
      <w:r w:rsidRPr="00235FCE">
        <w:rPr>
          <w:sz w:val="24"/>
          <w:szCs w:val="24"/>
        </w:rPr>
        <w:t xml:space="preserve"> Kings 11:1-13 &amp; Nehemiah 13:25-27 their was a need of a Christian Messiah/Christ by which the Lord Stephen fulfilled the full price of the Unforgivable Sin in Lordship.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35FCE">
        <w:rPr>
          <w:sz w:val="24"/>
          <w:szCs w:val="24"/>
          <w:vertAlign w:val="superscript"/>
        </w:rPr>
        <w:t>st</w:t>
      </w:r>
      <w:r w:rsidRPr="00235FCE">
        <w:rPr>
          <w:sz w:val="24"/>
          <w:szCs w:val="24"/>
        </w:rPr>
        <w:t xml:space="preserve"> Corinthians 6:16, 18 &amp; Tobit 4:12-13. All same sex relationships [Men with Men or Woman with Woman or a mixture of both] are homosexual in </w:t>
      </w:r>
      <w:r w:rsidRPr="00235FCE">
        <w:rPr>
          <w:sz w:val="24"/>
          <w:szCs w:val="24"/>
        </w:rPr>
        <w:lastRenderedPageBreak/>
        <w:t>nature in Romans 1:21-32. This happened the Hosea’s &amp; Gomers own marriage in Hosea chapters 1 &amp; 2.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35FCE">
        <w:rPr>
          <w:vanish/>
          <w:sz w:val="24"/>
          <w:szCs w:val="24"/>
        </w:rPr>
        <w:t>eHe</w:t>
      </w:r>
      <w:r w:rsidRPr="00235FC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35FCE">
        <w:rPr>
          <w:sz w:val="24"/>
          <w:szCs w:val="24"/>
          <w:vertAlign w:val="superscript"/>
        </w:rPr>
        <w:t>st</w:t>
      </w:r>
      <w:r w:rsidRPr="00235FCE">
        <w:rPr>
          <w:sz w:val="24"/>
          <w:szCs w:val="24"/>
        </w:rPr>
        <w:t xml:space="preserve"> John 2:22 and 2</w:t>
      </w:r>
      <w:r w:rsidRPr="00235FCE">
        <w:rPr>
          <w:sz w:val="24"/>
          <w:szCs w:val="24"/>
          <w:vertAlign w:val="superscript"/>
        </w:rPr>
        <w:t>nd</w:t>
      </w:r>
      <w:r w:rsidRPr="00235FC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35FCE">
        <w:rPr>
          <w:b/>
          <w:sz w:val="24"/>
          <w:szCs w:val="24"/>
        </w:rPr>
        <w:t>The Lord Yah &amp; the Different Kinds of Flesh in the Holy Bible</w:t>
      </w:r>
      <w:r w:rsidRPr="00235FCE">
        <w:rPr>
          <w:sz w:val="24"/>
          <w:szCs w:val="24"/>
        </w:rPr>
        <w:t xml:space="preserve">.” </w:t>
      </w:r>
      <w:r w:rsidRPr="00235FC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02B0D" w:rsidRPr="00235FCE" w:rsidRDefault="00602B0D" w:rsidP="00602B0D">
      <w:pPr>
        <w:spacing w:line="480" w:lineRule="auto"/>
        <w:jc w:val="both"/>
        <w:rPr>
          <w:sz w:val="24"/>
          <w:szCs w:val="24"/>
        </w:rPr>
      </w:pPr>
      <w:r w:rsidRPr="00235FCE">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02B0D" w:rsidRPr="00235FCE" w:rsidRDefault="00602B0D" w:rsidP="00602B0D">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5681E" w:rsidRPr="00235FCE" w:rsidRDefault="0045681E" w:rsidP="0045681E">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WHITE CHRISTIAN VIRGINS FOR THE BEAUTY PREPARATIONS OF TRUE HOLINESS</w:t>
      </w:r>
    </w:p>
    <w:p w:rsidR="0045681E" w:rsidRPr="00235FCE" w:rsidRDefault="0045681E" w:rsidP="0045681E">
      <w:pPr>
        <w:spacing w:line="480" w:lineRule="auto"/>
        <w:jc w:val="both"/>
        <w:rPr>
          <w:sz w:val="24"/>
          <w:szCs w:val="24"/>
        </w:rPr>
      </w:pPr>
      <w:r w:rsidRPr="00235FC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235FCE">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45681E" w:rsidRPr="00235FCE" w:rsidRDefault="0045681E" w:rsidP="0045681E">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BLACK CHRISTIAN VIRGINS FOR THE BEAUTY PREPARATIONS OF TRUE HOLINESS</w:t>
      </w:r>
    </w:p>
    <w:p w:rsidR="0045681E" w:rsidRPr="00235FCE" w:rsidRDefault="0045681E" w:rsidP="0045681E">
      <w:pPr>
        <w:spacing w:line="480" w:lineRule="auto"/>
        <w:jc w:val="both"/>
        <w:rPr>
          <w:sz w:val="24"/>
          <w:szCs w:val="24"/>
        </w:rPr>
      </w:pPr>
      <w:r w:rsidRPr="00235FC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235FCE">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5681E" w:rsidRPr="00235FCE" w:rsidRDefault="0045681E" w:rsidP="0045681E">
      <w:pPr>
        <w:spacing w:line="480" w:lineRule="auto"/>
        <w:jc w:val="both"/>
        <w:rPr>
          <w:sz w:val="24"/>
          <w:szCs w:val="24"/>
        </w:rPr>
      </w:pPr>
      <w:r w:rsidRPr="00235FCE">
        <w:rPr>
          <w:sz w:val="24"/>
          <w:szCs w:val="24"/>
        </w:rPr>
        <w:t>Eunuchs as Royal Servants is in Esther 1:10-11; 2:1-3, 15; 4:4-11; 2</w:t>
      </w:r>
      <w:r w:rsidRPr="00235FCE">
        <w:rPr>
          <w:sz w:val="24"/>
          <w:szCs w:val="24"/>
          <w:vertAlign w:val="superscript"/>
        </w:rPr>
        <w:t>nd</w:t>
      </w:r>
      <w:r w:rsidRPr="00235FC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35FCE">
        <w:rPr>
          <w:sz w:val="24"/>
          <w:szCs w:val="24"/>
          <w:vertAlign w:val="superscript"/>
        </w:rPr>
        <w:t>st</w:t>
      </w:r>
      <w:r w:rsidRPr="00235FC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02B0D" w:rsidRPr="00235FCE" w:rsidRDefault="00602B0D" w:rsidP="00602B0D">
      <w:pPr>
        <w:spacing w:line="480" w:lineRule="auto"/>
        <w:jc w:val="both"/>
        <w:rPr>
          <w:sz w:val="24"/>
          <w:szCs w:val="24"/>
        </w:rPr>
      </w:pPr>
      <w:r w:rsidRPr="00235FC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235FCE">
        <w:rPr>
          <w:sz w:val="24"/>
          <w:szCs w:val="24"/>
        </w:rPr>
        <w:lastRenderedPageBreak/>
        <w:t>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602B0D" w:rsidRPr="00235FCE" w:rsidRDefault="00602B0D" w:rsidP="00602B0D">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from a Divine Union because they all were good Sons in Genesis 4:2-26. </w:t>
      </w:r>
      <w:r w:rsidR="004F17CD" w:rsidRPr="00235FCE">
        <w:rPr>
          <w:sz w:val="24"/>
          <w:szCs w:val="24"/>
        </w:rPr>
        <w:t xml:space="preserve">Also if it concerned the first time with twins, triplets, quadruplets or more, it would be a Divine Union. </w:t>
      </w:r>
      <w:r w:rsidRPr="00235FCE">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235FCE">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w:t>
      </w:r>
    </w:p>
    <w:p w:rsidR="00262912" w:rsidRPr="00235FCE" w:rsidRDefault="00262912" w:rsidP="00262912">
      <w:pPr>
        <w:spacing w:line="480" w:lineRule="auto"/>
        <w:jc w:val="both"/>
        <w:rPr>
          <w:sz w:val="24"/>
          <w:szCs w:val="24"/>
        </w:rPr>
      </w:pPr>
      <w:r w:rsidRPr="00235FC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w:t>
      </w:r>
      <w:r w:rsidR="00943B36" w:rsidRPr="00235FCE">
        <w:rPr>
          <w:sz w:val="24"/>
          <w:szCs w:val="24"/>
        </w:rPr>
        <w:t>l</w:t>
      </w:r>
      <w:r w:rsidRPr="00235FCE">
        <w:rPr>
          <w:sz w:val="24"/>
          <w:szCs w:val="24"/>
        </w:rPr>
        <w:t>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262912" w:rsidRPr="00235FCE" w:rsidRDefault="00262912" w:rsidP="00262912">
      <w:pPr>
        <w:spacing w:line="480" w:lineRule="auto"/>
        <w:jc w:val="both"/>
        <w:rPr>
          <w:sz w:val="24"/>
          <w:szCs w:val="24"/>
        </w:rPr>
      </w:pPr>
      <w:r w:rsidRPr="00235FCE">
        <w:rPr>
          <w:sz w:val="24"/>
          <w:szCs w:val="24"/>
        </w:rPr>
        <w:lastRenderedPageBreak/>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w:t>
      </w:r>
      <w:r w:rsidR="00FC69E8" w:rsidRPr="00235FCE">
        <w:rPr>
          <w:sz w:val="24"/>
          <w:szCs w:val="24"/>
        </w:rPr>
        <w:t>S</w:t>
      </w:r>
      <w:r w:rsidRPr="00235FCE">
        <w:rPr>
          <w:sz w:val="24"/>
          <w:szCs w:val="24"/>
        </w:rPr>
        <w:t xml:space="preserve">exual </w:t>
      </w:r>
      <w:r w:rsidR="00FC69E8" w:rsidRPr="00235FCE">
        <w:rPr>
          <w:sz w:val="24"/>
          <w:szCs w:val="24"/>
        </w:rPr>
        <w:t>A</w:t>
      </w:r>
      <w:r w:rsidRPr="00235FCE">
        <w:rPr>
          <w:sz w:val="24"/>
          <w:szCs w:val="24"/>
        </w:rPr>
        <w:t>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907F0A" w:rsidRPr="00235FCE" w:rsidRDefault="00907F0A" w:rsidP="00907F0A">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235FCE">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07F0A" w:rsidRPr="00235FCE" w:rsidRDefault="00907F0A" w:rsidP="00907F0A">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907F0A" w:rsidRPr="00235FCE" w:rsidRDefault="00907F0A" w:rsidP="00907F0A">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w:t>
      </w:r>
      <w:r w:rsidRPr="00235FCE">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07F0A" w:rsidRPr="00235FCE" w:rsidRDefault="00907F0A" w:rsidP="00907F0A">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w:t>
      </w:r>
      <w:r w:rsidRPr="00235FCE">
        <w:rPr>
          <w:sz w:val="24"/>
          <w:szCs w:val="24"/>
        </w:rPr>
        <w:lastRenderedPageBreak/>
        <w:t>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907F0A" w:rsidRPr="00235FCE" w:rsidRDefault="00907F0A" w:rsidP="00907F0A">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907F0A" w:rsidRPr="00235FCE" w:rsidRDefault="00907F0A" w:rsidP="00907F0A">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718E8" w:rsidRPr="00235FCE" w:rsidRDefault="00C646CD" w:rsidP="00C646CD">
      <w:pPr>
        <w:spacing w:line="480" w:lineRule="auto"/>
        <w:jc w:val="center"/>
        <w:rPr>
          <w:b/>
          <w:sz w:val="24"/>
          <w:szCs w:val="24"/>
        </w:rPr>
      </w:pPr>
      <w:r w:rsidRPr="00235FCE">
        <w:rPr>
          <w:b/>
          <w:sz w:val="24"/>
          <w:szCs w:val="24"/>
        </w:rPr>
        <w:t>Bowel Disease (Deadly Disease)</w:t>
      </w:r>
    </w:p>
    <w:p w:rsidR="008D7237" w:rsidRPr="00235FCE" w:rsidRDefault="008D7237" w:rsidP="00B87CF4">
      <w:pPr>
        <w:spacing w:line="480" w:lineRule="auto"/>
        <w:jc w:val="both"/>
        <w:rPr>
          <w:sz w:val="24"/>
          <w:szCs w:val="24"/>
        </w:rPr>
      </w:pPr>
      <w:r w:rsidRPr="00235FCE">
        <w:rPr>
          <w:sz w:val="24"/>
          <w:szCs w:val="24"/>
        </w:rPr>
        <w:lastRenderedPageBreak/>
        <w:t xml:space="preserve">Bowel Disease is found </w:t>
      </w:r>
      <w:r w:rsidR="00A72B2C" w:rsidRPr="00235FCE">
        <w:rPr>
          <w:sz w:val="24"/>
          <w:szCs w:val="24"/>
        </w:rPr>
        <w:t xml:space="preserve">in OKJV in </w:t>
      </w:r>
      <w:r w:rsidRPr="00235FCE">
        <w:rPr>
          <w:sz w:val="24"/>
          <w:szCs w:val="24"/>
        </w:rPr>
        <w:t xml:space="preserve">in </w:t>
      </w:r>
      <w:r w:rsidR="00A72B2C" w:rsidRPr="00235FCE">
        <w:rPr>
          <w:sz w:val="24"/>
          <w:szCs w:val="24"/>
        </w:rPr>
        <w:t>Numbers 5:22; 2</w:t>
      </w:r>
      <w:r w:rsidR="00A72B2C" w:rsidRPr="00235FCE">
        <w:rPr>
          <w:sz w:val="24"/>
          <w:szCs w:val="24"/>
          <w:vertAlign w:val="superscript"/>
        </w:rPr>
        <w:t>nd</w:t>
      </w:r>
      <w:r w:rsidR="00A72B2C" w:rsidRPr="00235FCE">
        <w:rPr>
          <w:sz w:val="24"/>
          <w:szCs w:val="24"/>
        </w:rPr>
        <w:t xml:space="preserve"> Chronicles 21:15, 19 &amp; Acts 1:18. Bowel Disease is also called a Deadly Disease</w:t>
      </w:r>
      <w:r w:rsidR="00075469" w:rsidRPr="00235FCE">
        <w:rPr>
          <w:sz w:val="24"/>
          <w:szCs w:val="24"/>
        </w:rPr>
        <w:t xml:space="preserve"> known as Inflammatory Bowel Disease which attacks the colon, small intestines and the gut or gall of the belly. The </w:t>
      </w:r>
      <w:r w:rsidR="00354B44" w:rsidRPr="00235FCE">
        <w:rPr>
          <w:sz w:val="24"/>
          <w:szCs w:val="24"/>
        </w:rPr>
        <w:t xml:space="preserve">persistent </w:t>
      </w:r>
      <w:r w:rsidR="00075469" w:rsidRPr="00235FCE">
        <w:rPr>
          <w:sz w:val="24"/>
          <w:szCs w:val="24"/>
        </w:rPr>
        <w:t>sy</w:t>
      </w:r>
      <w:r w:rsidR="00B87CF4" w:rsidRPr="00235FCE">
        <w:rPr>
          <w:sz w:val="24"/>
          <w:szCs w:val="24"/>
        </w:rPr>
        <w:t>mp</w:t>
      </w:r>
      <w:r w:rsidR="00075469" w:rsidRPr="00235FCE">
        <w:rPr>
          <w:sz w:val="24"/>
          <w:szCs w:val="24"/>
        </w:rPr>
        <w:t>toms are vomiting, rectal bleeding</w:t>
      </w:r>
      <w:r w:rsidR="00B87CF4" w:rsidRPr="00235FCE">
        <w:rPr>
          <w:sz w:val="24"/>
          <w:szCs w:val="24"/>
        </w:rPr>
        <w:t>, internal pains, sclerosing cholangitis, muscle pains</w:t>
      </w:r>
      <w:r w:rsidR="00354B44" w:rsidRPr="00235FCE">
        <w:rPr>
          <w:sz w:val="24"/>
          <w:szCs w:val="24"/>
        </w:rPr>
        <w:t xml:space="preserve"> in the back &amp; legs</w:t>
      </w:r>
      <w:r w:rsidR="00B87CF4" w:rsidRPr="00235FCE">
        <w:rPr>
          <w:sz w:val="24"/>
          <w:szCs w:val="24"/>
        </w:rPr>
        <w:t xml:space="preserve">, </w:t>
      </w:r>
      <w:r w:rsidR="00354B44" w:rsidRPr="00235FCE">
        <w:rPr>
          <w:sz w:val="24"/>
          <w:szCs w:val="24"/>
        </w:rPr>
        <w:t xml:space="preserve">extreme </w:t>
      </w:r>
      <w:r w:rsidR="00B87CF4" w:rsidRPr="00235FCE">
        <w:rPr>
          <w:sz w:val="24"/>
          <w:szCs w:val="24"/>
        </w:rPr>
        <w:t xml:space="preserve">weight loss, such as loss of blood, </w:t>
      </w:r>
      <w:r w:rsidR="00354B44" w:rsidRPr="00235FCE">
        <w:rPr>
          <w:sz w:val="24"/>
          <w:szCs w:val="24"/>
        </w:rPr>
        <w:t>a</w:t>
      </w:r>
      <w:r w:rsidR="00B87CF4" w:rsidRPr="00235FCE">
        <w:rPr>
          <w:sz w:val="24"/>
          <w:szCs w:val="24"/>
        </w:rPr>
        <w:t xml:space="preserve">nemia, arthritis and pydorma gangrenosum. This can be healed by </w:t>
      </w:r>
      <w:r w:rsidR="00F434A4" w:rsidRPr="00235FCE">
        <w:rPr>
          <w:sz w:val="24"/>
          <w:szCs w:val="24"/>
        </w:rPr>
        <w:t>Y</w:t>
      </w:r>
      <w:r w:rsidR="00FB4715" w:rsidRPr="00235FCE">
        <w:rPr>
          <w:sz w:val="24"/>
          <w:szCs w:val="24"/>
        </w:rPr>
        <w:t xml:space="preserve">our </w:t>
      </w:r>
      <w:r w:rsidR="00F434A4" w:rsidRPr="00235FCE">
        <w:rPr>
          <w:sz w:val="24"/>
          <w:szCs w:val="24"/>
        </w:rPr>
        <w:t>M</w:t>
      </w:r>
      <w:r w:rsidR="00FB4715" w:rsidRPr="00235FCE">
        <w:rPr>
          <w:sz w:val="24"/>
          <w:szCs w:val="24"/>
        </w:rPr>
        <w:t xml:space="preserve">other’s </w:t>
      </w:r>
      <w:r w:rsidR="00F434A4" w:rsidRPr="00235FCE">
        <w:rPr>
          <w:sz w:val="24"/>
          <w:szCs w:val="24"/>
        </w:rPr>
        <w:t>W</w:t>
      </w:r>
      <w:r w:rsidR="00FB4715" w:rsidRPr="00235FCE">
        <w:rPr>
          <w:sz w:val="24"/>
          <w:szCs w:val="24"/>
        </w:rPr>
        <w:t>omb done by the LORD in Psalms 71:6</w:t>
      </w:r>
      <w:r w:rsidR="00B95DD1" w:rsidRPr="00235FCE">
        <w:rPr>
          <w:sz w:val="24"/>
          <w:szCs w:val="24"/>
        </w:rPr>
        <w:t xml:space="preserve">; </w:t>
      </w:r>
      <w:r w:rsidR="00CC1B5F" w:rsidRPr="00235FCE">
        <w:rPr>
          <w:sz w:val="24"/>
          <w:szCs w:val="24"/>
        </w:rPr>
        <w:t>Isaiah 48:19; 49:1; Ezekiel 3:3; 2</w:t>
      </w:r>
      <w:r w:rsidR="00CC1B5F" w:rsidRPr="00235FCE">
        <w:rPr>
          <w:sz w:val="24"/>
          <w:szCs w:val="24"/>
          <w:vertAlign w:val="superscript"/>
        </w:rPr>
        <w:t>nd</w:t>
      </w:r>
      <w:r w:rsidR="00CC1B5F" w:rsidRPr="00235FCE">
        <w:rPr>
          <w:sz w:val="24"/>
          <w:szCs w:val="24"/>
        </w:rPr>
        <w:t xml:space="preserve"> Corinthians 6:12; Philippians 1:8; 2:1; Colossians 3:12; Philemon 7, 20</w:t>
      </w:r>
      <w:r w:rsidR="005E2F54" w:rsidRPr="00235FCE">
        <w:rPr>
          <w:sz w:val="24"/>
          <w:szCs w:val="24"/>
        </w:rPr>
        <w:t xml:space="preserve"> &amp; Revelation 1</w:t>
      </w:r>
      <w:r w:rsidR="00B95DD1" w:rsidRPr="00235FCE">
        <w:rPr>
          <w:sz w:val="24"/>
          <w:szCs w:val="24"/>
        </w:rPr>
        <w:t>0</w:t>
      </w:r>
      <w:r w:rsidR="005E2F54" w:rsidRPr="00235FCE">
        <w:rPr>
          <w:sz w:val="24"/>
          <w:szCs w:val="24"/>
        </w:rPr>
        <w:t>:</w:t>
      </w:r>
      <w:r w:rsidR="00B95DD1" w:rsidRPr="00235FCE">
        <w:rPr>
          <w:sz w:val="24"/>
          <w:szCs w:val="24"/>
        </w:rPr>
        <w:t>1-11</w:t>
      </w:r>
      <w:r w:rsidR="00FB4715" w:rsidRPr="00235FCE">
        <w:rPr>
          <w:sz w:val="24"/>
          <w:szCs w:val="24"/>
        </w:rPr>
        <w:t>.</w:t>
      </w:r>
      <w:r w:rsidR="00B95DD1" w:rsidRPr="00235FCE">
        <w:rPr>
          <w:sz w:val="24"/>
          <w:szCs w:val="24"/>
        </w:rPr>
        <w:t xml:space="preserve"> </w:t>
      </w:r>
      <w:r w:rsidR="00354B44" w:rsidRPr="00235FCE">
        <w:rPr>
          <w:sz w:val="24"/>
          <w:szCs w:val="24"/>
        </w:rPr>
        <w:t>You must consult a Biblical Medical Doctor for any treatments</w:t>
      </w:r>
      <w:r w:rsidR="00B95DD1" w:rsidRPr="00235FCE">
        <w:rPr>
          <w:sz w:val="24"/>
          <w:szCs w:val="24"/>
        </w:rPr>
        <w:t>.</w:t>
      </w:r>
      <w:r w:rsidR="00FB4715" w:rsidRPr="00235FCE">
        <w:rPr>
          <w:sz w:val="24"/>
          <w:szCs w:val="24"/>
        </w:rPr>
        <w:t xml:space="preserve"> </w:t>
      </w:r>
      <w:r w:rsidR="00B87CF4" w:rsidRPr="00235FCE">
        <w:rPr>
          <w:sz w:val="24"/>
          <w:szCs w:val="24"/>
        </w:rPr>
        <w:t xml:space="preserve"> </w:t>
      </w:r>
      <w:r w:rsidR="00075469" w:rsidRPr="00235FCE">
        <w:rPr>
          <w:sz w:val="24"/>
          <w:szCs w:val="24"/>
        </w:rPr>
        <w:t xml:space="preserve"> </w:t>
      </w:r>
      <w:r w:rsidR="00A72B2C" w:rsidRPr="00235FCE">
        <w:rPr>
          <w:sz w:val="24"/>
          <w:szCs w:val="24"/>
        </w:rPr>
        <w:t xml:space="preserve"> </w:t>
      </w:r>
    </w:p>
    <w:p w:rsidR="00742B71" w:rsidRPr="00235FCE" w:rsidRDefault="00742B71" w:rsidP="00C646CD">
      <w:pPr>
        <w:spacing w:line="480" w:lineRule="auto"/>
        <w:jc w:val="center"/>
        <w:rPr>
          <w:b/>
          <w:sz w:val="24"/>
          <w:szCs w:val="24"/>
        </w:rPr>
      </w:pPr>
      <w:r w:rsidRPr="00235FCE">
        <w:rPr>
          <w:b/>
          <w:sz w:val="24"/>
          <w:szCs w:val="24"/>
        </w:rPr>
        <w:t>Eternal Sexual Disease</w:t>
      </w:r>
      <w:r w:rsidR="005E4BF4" w:rsidRPr="00235FCE">
        <w:rPr>
          <w:b/>
          <w:sz w:val="24"/>
          <w:szCs w:val="24"/>
        </w:rPr>
        <w:t xml:space="preserve"> (Whoredom’s, Harlotries, Prostitutions &amp; Wizardr</w:t>
      </w:r>
      <w:r w:rsidR="000140D6" w:rsidRPr="00235FCE">
        <w:rPr>
          <w:b/>
          <w:sz w:val="24"/>
          <w:szCs w:val="24"/>
        </w:rPr>
        <w:t>ies</w:t>
      </w:r>
      <w:r w:rsidR="005E4BF4" w:rsidRPr="00235FCE">
        <w:rPr>
          <w:b/>
          <w:sz w:val="24"/>
          <w:szCs w:val="24"/>
        </w:rPr>
        <w:t>)</w:t>
      </w:r>
    </w:p>
    <w:p w:rsidR="00742B71" w:rsidRPr="00235FCE" w:rsidRDefault="00742B71" w:rsidP="00742B71">
      <w:pPr>
        <w:spacing w:line="480" w:lineRule="auto"/>
        <w:jc w:val="both"/>
        <w:rPr>
          <w:sz w:val="24"/>
          <w:szCs w:val="24"/>
        </w:rPr>
      </w:pPr>
      <w:r w:rsidRPr="00235FCE">
        <w:rPr>
          <w:sz w:val="24"/>
          <w:szCs w:val="24"/>
        </w:rPr>
        <w:t xml:space="preserve">Eternal Sexual Disease </w:t>
      </w:r>
      <w:r w:rsidR="000140D6" w:rsidRPr="00235FCE">
        <w:rPr>
          <w:sz w:val="24"/>
          <w:szCs w:val="24"/>
        </w:rPr>
        <w:t xml:space="preserve">(Whoredom’s, Harlotries, Prostitutions &amp; Wizardries) </w:t>
      </w:r>
      <w:r w:rsidRPr="00235FCE">
        <w:rPr>
          <w:sz w:val="24"/>
          <w:szCs w:val="24"/>
        </w:rPr>
        <w:t xml:space="preserve">is only prayed </w:t>
      </w:r>
      <w:r w:rsidR="005E4BF4" w:rsidRPr="00235FCE">
        <w:rPr>
          <w:sz w:val="24"/>
          <w:szCs w:val="24"/>
        </w:rPr>
        <w:t xml:space="preserve">by the Father Stephen </w:t>
      </w:r>
      <w:r w:rsidR="00F434A4" w:rsidRPr="00235FCE">
        <w:rPr>
          <w:sz w:val="24"/>
          <w:szCs w:val="24"/>
        </w:rPr>
        <w:t>O</w:t>
      </w:r>
      <w:r w:rsidR="005E4BF4" w:rsidRPr="00235FCE">
        <w:rPr>
          <w:sz w:val="24"/>
          <w:szCs w:val="24"/>
        </w:rPr>
        <w:t xml:space="preserve">ur Lord </w:t>
      </w:r>
      <w:r w:rsidRPr="00235FCE">
        <w:rPr>
          <w:sz w:val="24"/>
          <w:szCs w:val="24"/>
        </w:rPr>
        <w:t xml:space="preserve">for the </w:t>
      </w:r>
      <w:r w:rsidR="001104CD" w:rsidRPr="00235FCE">
        <w:rPr>
          <w:sz w:val="24"/>
          <w:szCs w:val="24"/>
        </w:rPr>
        <w:t xml:space="preserve">Married </w:t>
      </w:r>
      <w:r w:rsidRPr="00235FCE">
        <w:rPr>
          <w:sz w:val="24"/>
          <w:szCs w:val="24"/>
        </w:rPr>
        <w:t xml:space="preserve">Law and </w:t>
      </w:r>
      <w:r w:rsidR="00A91F38" w:rsidRPr="00235FCE">
        <w:rPr>
          <w:sz w:val="24"/>
          <w:szCs w:val="24"/>
        </w:rPr>
        <w:t>M</w:t>
      </w:r>
      <w:r w:rsidR="001104CD" w:rsidRPr="00235FCE">
        <w:rPr>
          <w:sz w:val="24"/>
          <w:szCs w:val="24"/>
        </w:rPr>
        <w:t xml:space="preserve">arried </w:t>
      </w:r>
      <w:r w:rsidRPr="00235FCE">
        <w:rPr>
          <w:sz w:val="24"/>
          <w:szCs w:val="24"/>
        </w:rPr>
        <w:t xml:space="preserve">Lordship </w:t>
      </w:r>
      <w:r w:rsidR="001104CD" w:rsidRPr="00235FCE">
        <w:rPr>
          <w:sz w:val="24"/>
          <w:szCs w:val="24"/>
        </w:rPr>
        <w:t xml:space="preserve">of the Married Lord called Wisdom in </w:t>
      </w:r>
      <w:r w:rsidR="009D10B8" w:rsidRPr="00235FCE">
        <w:rPr>
          <w:sz w:val="24"/>
          <w:szCs w:val="24"/>
        </w:rPr>
        <w:t xml:space="preserve">OKJV and the NKJV in </w:t>
      </w:r>
      <w:r w:rsidR="001104CD" w:rsidRPr="00235FCE">
        <w:rPr>
          <w:sz w:val="24"/>
          <w:szCs w:val="24"/>
        </w:rPr>
        <w:t>Proverbs 8:22-25 (RSV) concerning “</w:t>
      </w:r>
      <w:r w:rsidR="001104CD" w:rsidRPr="00235FCE">
        <w:rPr>
          <w:b/>
          <w:sz w:val="24"/>
          <w:szCs w:val="24"/>
        </w:rPr>
        <w:t>Qanah</w:t>
      </w:r>
      <w:r w:rsidR="001104CD" w:rsidRPr="00235FCE">
        <w:rPr>
          <w:sz w:val="24"/>
          <w:szCs w:val="24"/>
        </w:rPr>
        <w:t>” which is “</w:t>
      </w:r>
      <w:r w:rsidR="001104CD" w:rsidRPr="00235FCE">
        <w:rPr>
          <w:b/>
          <w:sz w:val="24"/>
          <w:szCs w:val="24"/>
        </w:rPr>
        <w:t xml:space="preserve">Eternal </w:t>
      </w:r>
      <w:r w:rsidR="00F434A4" w:rsidRPr="00235FCE">
        <w:rPr>
          <w:b/>
          <w:sz w:val="24"/>
          <w:szCs w:val="24"/>
        </w:rPr>
        <w:t xml:space="preserve">Marital </w:t>
      </w:r>
      <w:r w:rsidR="001104CD" w:rsidRPr="00235FCE">
        <w:rPr>
          <w:b/>
          <w:sz w:val="24"/>
          <w:szCs w:val="24"/>
        </w:rPr>
        <w:t xml:space="preserve">Lordly </w:t>
      </w:r>
      <w:r w:rsidR="008B389D" w:rsidRPr="00235FCE">
        <w:rPr>
          <w:b/>
          <w:sz w:val="24"/>
          <w:szCs w:val="24"/>
        </w:rPr>
        <w:t xml:space="preserve">Sexual </w:t>
      </w:r>
      <w:r w:rsidR="001104CD" w:rsidRPr="00235FCE">
        <w:rPr>
          <w:b/>
          <w:sz w:val="24"/>
          <w:szCs w:val="24"/>
        </w:rPr>
        <w:t>Eros Love</w:t>
      </w:r>
      <w:r w:rsidR="001104CD" w:rsidRPr="00235FCE">
        <w:rPr>
          <w:sz w:val="24"/>
          <w:szCs w:val="24"/>
        </w:rPr>
        <w:t xml:space="preserve">” </w:t>
      </w:r>
      <w:r w:rsidR="002D266C" w:rsidRPr="00235FCE">
        <w:rPr>
          <w:sz w:val="24"/>
          <w:szCs w:val="24"/>
        </w:rPr>
        <w:t xml:space="preserve">the caused Lucifer to sin in </w:t>
      </w:r>
      <w:r w:rsidR="00F434A4" w:rsidRPr="00235FCE">
        <w:rPr>
          <w:sz w:val="24"/>
          <w:szCs w:val="24"/>
        </w:rPr>
        <w:t>H</w:t>
      </w:r>
      <w:r w:rsidR="002D266C" w:rsidRPr="00235FCE">
        <w:rPr>
          <w:sz w:val="24"/>
          <w:szCs w:val="24"/>
        </w:rPr>
        <w:t xml:space="preserve">eaven &amp; on </w:t>
      </w:r>
      <w:r w:rsidR="00F434A4" w:rsidRPr="00235FCE">
        <w:rPr>
          <w:sz w:val="24"/>
          <w:szCs w:val="24"/>
        </w:rPr>
        <w:t>E</w:t>
      </w:r>
      <w:r w:rsidR="002D266C" w:rsidRPr="00235FCE">
        <w:rPr>
          <w:sz w:val="24"/>
          <w:szCs w:val="24"/>
        </w:rPr>
        <w:t xml:space="preserve">arth </w:t>
      </w:r>
      <w:r w:rsidRPr="00235FCE">
        <w:rPr>
          <w:sz w:val="24"/>
          <w:szCs w:val="24"/>
        </w:rPr>
        <w:t xml:space="preserve">above the World and can never be forgiven or concern any forgiveness concerning the Eternal Sin </w:t>
      </w:r>
      <w:r w:rsidR="001104CD" w:rsidRPr="00235FCE">
        <w:rPr>
          <w:sz w:val="24"/>
          <w:szCs w:val="24"/>
        </w:rPr>
        <w:t xml:space="preserve">in Marriage Lordship </w:t>
      </w:r>
      <w:r w:rsidRPr="00235FCE">
        <w:rPr>
          <w:sz w:val="24"/>
          <w:szCs w:val="24"/>
        </w:rPr>
        <w:t xml:space="preserve">in </w:t>
      </w:r>
      <w:r w:rsidR="002D266C" w:rsidRPr="00235FCE">
        <w:rPr>
          <w:sz w:val="24"/>
          <w:szCs w:val="24"/>
        </w:rPr>
        <w:t xml:space="preserve">Isaiah 14:12-21; Ezekiel 28:15-19; Revelation 12:7-9; </w:t>
      </w:r>
      <w:r w:rsidR="00372A17" w:rsidRPr="00235FCE">
        <w:rPr>
          <w:sz w:val="24"/>
          <w:szCs w:val="24"/>
        </w:rPr>
        <w:t xml:space="preserve">Matthew 12:31-32; Mark 3:28-29; Luke 12:10 &amp; </w:t>
      </w:r>
      <w:r w:rsidRPr="00235FCE">
        <w:rPr>
          <w:sz w:val="24"/>
          <w:szCs w:val="24"/>
        </w:rPr>
        <w:t xml:space="preserve">Acts 7:60. </w:t>
      </w:r>
      <w:r w:rsidR="00C649E3" w:rsidRPr="00235FCE">
        <w:rPr>
          <w:sz w:val="24"/>
          <w:szCs w:val="24"/>
        </w:rPr>
        <w:t xml:space="preserve">The healing of </w:t>
      </w:r>
      <w:r w:rsidR="00C36529" w:rsidRPr="00235FCE">
        <w:rPr>
          <w:sz w:val="24"/>
          <w:szCs w:val="24"/>
        </w:rPr>
        <w:t>this concern</w:t>
      </w:r>
      <w:r w:rsidR="00C649E3" w:rsidRPr="00235FCE">
        <w:rPr>
          <w:sz w:val="24"/>
          <w:szCs w:val="24"/>
        </w:rPr>
        <w:t xml:space="preserve"> t</w:t>
      </w:r>
      <w:r w:rsidRPr="00235FCE">
        <w:rPr>
          <w:sz w:val="24"/>
          <w:szCs w:val="24"/>
        </w:rPr>
        <w:t xml:space="preserve">he Father Stephen </w:t>
      </w:r>
      <w:r w:rsidR="00F434A4" w:rsidRPr="00235FCE">
        <w:rPr>
          <w:sz w:val="24"/>
          <w:szCs w:val="24"/>
        </w:rPr>
        <w:t>O</w:t>
      </w:r>
      <w:r w:rsidRPr="00235FCE">
        <w:rPr>
          <w:sz w:val="24"/>
          <w:szCs w:val="24"/>
        </w:rPr>
        <w:t xml:space="preserve">ur Lord </w:t>
      </w:r>
      <w:r w:rsidR="00C649E3" w:rsidRPr="00235FCE">
        <w:rPr>
          <w:sz w:val="24"/>
          <w:szCs w:val="24"/>
        </w:rPr>
        <w:t>&amp;</w:t>
      </w:r>
      <w:r w:rsidRPr="00235FCE">
        <w:rPr>
          <w:sz w:val="24"/>
          <w:szCs w:val="24"/>
        </w:rPr>
        <w:t xml:space="preserve"> the only </w:t>
      </w:r>
      <w:r w:rsidR="00F434A4" w:rsidRPr="00235FCE">
        <w:rPr>
          <w:sz w:val="24"/>
          <w:szCs w:val="24"/>
        </w:rPr>
        <w:t>O</w:t>
      </w:r>
      <w:r w:rsidRPr="00235FCE">
        <w:rPr>
          <w:sz w:val="24"/>
          <w:szCs w:val="24"/>
        </w:rPr>
        <w:t>ne who prayed this prayer and it was answered by the Lord Yahweh</w:t>
      </w:r>
      <w:r w:rsidR="001104CD" w:rsidRPr="00235FCE">
        <w:rPr>
          <w:sz w:val="24"/>
          <w:szCs w:val="24"/>
        </w:rPr>
        <w:t xml:space="preserve"> the Creator the Universe</w:t>
      </w:r>
      <w:r w:rsidRPr="00235FCE">
        <w:rPr>
          <w:sz w:val="24"/>
          <w:szCs w:val="24"/>
        </w:rPr>
        <w:t>. In 1</w:t>
      </w:r>
      <w:r w:rsidRPr="00235FCE">
        <w:rPr>
          <w:sz w:val="24"/>
          <w:szCs w:val="24"/>
          <w:vertAlign w:val="superscript"/>
        </w:rPr>
        <w:t>st</w:t>
      </w:r>
      <w:r w:rsidRPr="00235FCE">
        <w:rPr>
          <w:sz w:val="24"/>
          <w:szCs w:val="24"/>
        </w:rPr>
        <w:t xml:space="preserve"> John 5:16 which tells us if it is the sin that leads to death </w:t>
      </w:r>
      <w:r w:rsidR="001104CD" w:rsidRPr="00235FCE">
        <w:rPr>
          <w:sz w:val="24"/>
          <w:szCs w:val="24"/>
        </w:rPr>
        <w:t xml:space="preserve">the </w:t>
      </w:r>
      <w:r w:rsidRPr="00235FCE">
        <w:rPr>
          <w:sz w:val="24"/>
          <w:szCs w:val="24"/>
        </w:rPr>
        <w:t xml:space="preserve">Man </w:t>
      </w:r>
      <w:r w:rsidR="001104CD" w:rsidRPr="00235FCE">
        <w:rPr>
          <w:sz w:val="24"/>
          <w:szCs w:val="24"/>
        </w:rPr>
        <w:t xml:space="preserve">Jesus Christ </w:t>
      </w:r>
      <w:r w:rsidR="00F434A4" w:rsidRPr="00235FCE">
        <w:rPr>
          <w:sz w:val="24"/>
          <w:szCs w:val="24"/>
        </w:rPr>
        <w:t>O</w:t>
      </w:r>
      <w:r w:rsidR="001104CD" w:rsidRPr="00235FCE">
        <w:rPr>
          <w:sz w:val="24"/>
          <w:szCs w:val="24"/>
        </w:rPr>
        <w:t xml:space="preserve">ur Lord </w:t>
      </w:r>
      <w:r w:rsidRPr="00235FCE">
        <w:rPr>
          <w:sz w:val="24"/>
          <w:szCs w:val="24"/>
        </w:rPr>
        <w:t xml:space="preserve">cannot pray for the </w:t>
      </w:r>
      <w:r w:rsidR="00F434A4" w:rsidRPr="00235FCE">
        <w:rPr>
          <w:sz w:val="24"/>
          <w:szCs w:val="24"/>
        </w:rPr>
        <w:t>E</w:t>
      </w:r>
      <w:r w:rsidRPr="00235FCE">
        <w:rPr>
          <w:sz w:val="24"/>
          <w:szCs w:val="24"/>
        </w:rPr>
        <w:t xml:space="preserve">ternal </w:t>
      </w:r>
      <w:r w:rsidR="00F434A4" w:rsidRPr="00235FCE">
        <w:rPr>
          <w:sz w:val="24"/>
          <w:szCs w:val="24"/>
        </w:rPr>
        <w:t>S</w:t>
      </w:r>
      <w:r w:rsidRPr="00235FCE">
        <w:rPr>
          <w:sz w:val="24"/>
          <w:szCs w:val="24"/>
        </w:rPr>
        <w:t>in</w:t>
      </w:r>
      <w:r w:rsidR="00F434A4" w:rsidRPr="00235FCE">
        <w:rPr>
          <w:sz w:val="24"/>
          <w:szCs w:val="24"/>
        </w:rPr>
        <w:t xml:space="preserve"> in the Law or in Lordship</w:t>
      </w:r>
      <w:r w:rsidRPr="00235FCE">
        <w:rPr>
          <w:sz w:val="24"/>
          <w:szCs w:val="24"/>
        </w:rPr>
        <w:t xml:space="preserve">, and if </w:t>
      </w:r>
      <w:r w:rsidR="00570789" w:rsidRPr="00235FCE">
        <w:rPr>
          <w:sz w:val="24"/>
          <w:szCs w:val="24"/>
        </w:rPr>
        <w:t>H</w:t>
      </w:r>
      <w:r w:rsidRPr="00235FCE">
        <w:rPr>
          <w:sz w:val="24"/>
          <w:szCs w:val="24"/>
        </w:rPr>
        <w:t xml:space="preserve">e does </w:t>
      </w:r>
      <w:r w:rsidR="00570789" w:rsidRPr="00235FCE">
        <w:rPr>
          <w:sz w:val="24"/>
          <w:szCs w:val="24"/>
        </w:rPr>
        <w:t xml:space="preserve">eternally pray as </w:t>
      </w:r>
      <w:r w:rsidR="001104CD" w:rsidRPr="00235FCE">
        <w:rPr>
          <w:sz w:val="24"/>
          <w:szCs w:val="24"/>
        </w:rPr>
        <w:t>a M</w:t>
      </w:r>
      <w:r w:rsidR="00570789" w:rsidRPr="00235FCE">
        <w:rPr>
          <w:sz w:val="24"/>
          <w:szCs w:val="24"/>
        </w:rPr>
        <w:t xml:space="preserve">an </w:t>
      </w:r>
      <w:r w:rsidRPr="00235FCE">
        <w:rPr>
          <w:sz w:val="24"/>
          <w:szCs w:val="24"/>
        </w:rPr>
        <w:t xml:space="preserve">the </w:t>
      </w:r>
      <w:r w:rsidR="00570789" w:rsidRPr="00235FCE">
        <w:rPr>
          <w:sz w:val="24"/>
          <w:szCs w:val="24"/>
        </w:rPr>
        <w:t xml:space="preserve">eternal </w:t>
      </w:r>
      <w:r w:rsidRPr="00235FCE">
        <w:rPr>
          <w:sz w:val="24"/>
          <w:szCs w:val="24"/>
        </w:rPr>
        <w:t xml:space="preserve">prayer will not be answered. The Man Jesus Christ </w:t>
      </w:r>
      <w:r w:rsidR="00F434A4" w:rsidRPr="00235FCE">
        <w:rPr>
          <w:sz w:val="24"/>
          <w:szCs w:val="24"/>
        </w:rPr>
        <w:t>O</w:t>
      </w:r>
      <w:r w:rsidR="00570789" w:rsidRPr="00235FCE">
        <w:rPr>
          <w:sz w:val="24"/>
          <w:szCs w:val="24"/>
        </w:rPr>
        <w:t xml:space="preserve">ur Lord </w:t>
      </w:r>
      <w:r w:rsidRPr="00235FCE">
        <w:rPr>
          <w:sz w:val="24"/>
          <w:szCs w:val="24"/>
        </w:rPr>
        <w:t xml:space="preserve">is not the Father Stephen </w:t>
      </w:r>
      <w:r w:rsidR="00F434A4" w:rsidRPr="00235FCE">
        <w:rPr>
          <w:sz w:val="24"/>
          <w:szCs w:val="24"/>
        </w:rPr>
        <w:t>O</w:t>
      </w:r>
      <w:r w:rsidRPr="00235FCE">
        <w:rPr>
          <w:sz w:val="24"/>
          <w:szCs w:val="24"/>
        </w:rPr>
        <w:t xml:space="preserve">ur Lord and the Father Stephen </w:t>
      </w:r>
      <w:r w:rsidR="00F434A4" w:rsidRPr="00235FCE">
        <w:rPr>
          <w:sz w:val="24"/>
          <w:szCs w:val="24"/>
        </w:rPr>
        <w:t>O</w:t>
      </w:r>
      <w:r w:rsidRPr="00235FCE">
        <w:rPr>
          <w:sz w:val="24"/>
          <w:szCs w:val="24"/>
        </w:rPr>
        <w:t>ur Lord is not the Man Jesus Christ</w:t>
      </w:r>
      <w:r w:rsidR="00570789" w:rsidRPr="00235FCE">
        <w:rPr>
          <w:sz w:val="24"/>
          <w:szCs w:val="24"/>
        </w:rPr>
        <w:t xml:space="preserve"> </w:t>
      </w:r>
      <w:r w:rsidR="00F434A4" w:rsidRPr="00235FCE">
        <w:rPr>
          <w:sz w:val="24"/>
          <w:szCs w:val="24"/>
        </w:rPr>
        <w:lastRenderedPageBreak/>
        <w:t>O</w:t>
      </w:r>
      <w:r w:rsidR="00570789" w:rsidRPr="00235FCE">
        <w:rPr>
          <w:sz w:val="24"/>
          <w:szCs w:val="24"/>
        </w:rPr>
        <w:t>ur Lord in Matthew 23:9</w:t>
      </w:r>
      <w:r w:rsidRPr="00235FCE">
        <w:rPr>
          <w:sz w:val="24"/>
          <w:szCs w:val="24"/>
        </w:rPr>
        <w:t xml:space="preserve">. </w:t>
      </w:r>
      <w:r w:rsidR="00F434A4" w:rsidRPr="00235FCE">
        <w:rPr>
          <w:sz w:val="24"/>
          <w:szCs w:val="24"/>
        </w:rPr>
        <w:t>If You have any questions on the Eternal Price that the Father Stephen endured, You must get My book called “</w:t>
      </w:r>
      <w:r w:rsidR="00F434A4" w:rsidRPr="00235FCE">
        <w:rPr>
          <w:b/>
          <w:sz w:val="24"/>
          <w:szCs w:val="24"/>
        </w:rPr>
        <w:t>The Unforgivable Sin against the Lord Stephen</w:t>
      </w:r>
      <w:r w:rsidR="00F434A4" w:rsidRPr="00235FCE">
        <w:rPr>
          <w:sz w:val="24"/>
          <w:szCs w:val="24"/>
        </w:rPr>
        <w:t xml:space="preserve">.” </w:t>
      </w:r>
      <w:r w:rsidR="001104CD" w:rsidRPr="00235FCE">
        <w:rPr>
          <w:sz w:val="24"/>
          <w:szCs w:val="24"/>
        </w:rPr>
        <w:t xml:space="preserve">You must consult a Biblical Medical Doctor before </w:t>
      </w:r>
      <w:r w:rsidR="008D1838" w:rsidRPr="00235FCE">
        <w:rPr>
          <w:sz w:val="24"/>
          <w:szCs w:val="24"/>
        </w:rPr>
        <w:t xml:space="preserve">using </w:t>
      </w:r>
      <w:r w:rsidR="001104CD" w:rsidRPr="00235FCE">
        <w:rPr>
          <w:sz w:val="24"/>
          <w:szCs w:val="24"/>
        </w:rPr>
        <w:t>any treatments.</w:t>
      </w:r>
      <w:r w:rsidRPr="00235FCE">
        <w:rPr>
          <w:sz w:val="24"/>
          <w:szCs w:val="24"/>
        </w:rPr>
        <w:t xml:space="preserve">   </w:t>
      </w:r>
    </w:p>
    <w:p w:rsidR="00251FDF" w:rsidRPr="00235FCE" w:rsidRDefault="00251FDF" w:rsidP="002D266C">
      <w:pPr>
        <w:spacing w:line="480" w:lineRule="auto"/>
        <w:jc w:val="center"/>
        <w:rPr>
          <w:b/>
          <w:sz w:val="24"/>
          <w:szCs w:val="24"/>
        </w:rPr>
      </w:pPr>
      <w:r w:rsidRPr="00235FCE">
        <w:rPr>
          <w:b/>
          <w:sz w:val="24"/>
          <w:szCs w:val="24"/>
        </w:rPr>
        <w:t>Brimstone Disease</w:t>
      </w:r>
    </w:p>
    <w:p w:rsidR="00251FDF" w:rsidRPr="00235FCE" w:rsidRDefault="00062163" w:rsidP="00CE2F5F">
      <w:pPr>
        <w:spacing w:line="480" w:lineRule="auto"/>
        <w:jc w:val="both"/>
        <w:rPr>
          <w:sz w:val="24"/>
          <w:szCs w:val="24"/>
        </w:rPr>
      </w:pPr>
      <w:r w:rsidRPr="00235FCE">
        <w:rPr>
          <w:sz w:val="24"/>
          <w:szCs w:val="24"/>
        </w:rPr>
        <w:t xml:space="preserve">Brimstone Disease is found in </w:t>
      </w:r>
      <w:r w:rsidR="009D10B8" w:rsidRPr="00235FCE">
        <w:rPr>
          <w:sz w:val="24"/>
          <w:szCs w:val="24"/>
        </w:rPr>
        <w:t xml:space="preserve">the OKJV and the NKJV in </w:t>
      </w:r>
      <w:r w:rsidRPr="00235FCE">
        <w:rPr>
          <w:sz w:val="24"/>
          <w:szCs w:val="24"/>
        </w:rPr>
        <w:t xml:space="preserve">Genesis 19:24; Deuteronomy 29:23; Psalms 11:6; Isaiah 30:33; 34:9; Ezekiel 38:22; Revelation 9:17, 18; 14:10; 19:20; 20:10; 21:8 &amp; Luke 17:29. </w:t>
      </w:r>
      <w:r w:rsidR="00BC0C2A" w:rsidRPr="00235FCE">
        <w:rPr>
          <w:sz w:val="24"/>
          <w:szCs w:val="24"/>
        </w:rPr>
        <w:t>Brimstone is a nonmetallic element of sulfur, literally called “</w:t>
      </w:r>
      <w:r w:rsidR="00BC0C2A" w:rsidRPr="00235FCE">
        <w:rPr>
          <w:b/>
          <w:sz w:val="24"/>
          <w:szCs w:val="24"/>
        </w:rPr>
        <w:t>the stone that burns</w:t>
      </w:r>
      <w:r w:rsidR="00BC0C2A" w:rsidRPr="00235FCE">
        <w:rPr>
          <w:sz w:val="24"/>
          <w:szCs w:val="24"/>
        </w:rPr>
        <w:t xml:space="preserve">.” </w:t>
      </w:r>
      <w:r w:rsidR="00C649E3" w:rsidRPr="00235FCE">
        <w:rPr>
          <w:sz w:val="24"/>
          <w:szCs w:val="24"/>
        </w:rPr>
        <w:t xml:space="preserve">Sulfur ignites at a relatively low temperature and burns to produce acrid fumes of sulfur dioxide. Sulfur occurs naturally to volcanic regions as the valley of the Dead Sea. Where Brimstone is considered a disease is the hot heart (stony heart) that is a burning fire </w:t>
      </w:r>
      <w:r w:rsidR="00C771C9" w:rsidRPr="00235FCE">
        <w:rPr>
          <w:sz w:val="24"/>
          <w:szCs w:val="24"/>
        </w:rPr>
        <w:t xml:space="preserve">that </w:t>
      </w:r>
      <w:r w:rsidR="00C649E3" w:rsidRPr="00235FCE">
        <w:rPr>
          <w:sz w:val="24"/>
          <w:szCs w:val="24"/>
        </w:rPr>
        <w:t xml:space="preserve">will never be put out till it is consumed and a fornicator in the body of </w:t>
      </w:r>
      <w:r w:rsidR="00F434A4" w:rsidRPr="00235FCE">
        <w:rPr>
          <w:sz w:val="24"/>
          <w:szCs w:val="24"/>
        </w:rPr>
        <w:t>H</w:t>
      </w:r>
      <w:r w:rsidR="00C649E3" w:rsidRPr="00235FCE">
        <w:rPr>
          <w:sz w:val="24"/>
          <w:szCs w:val="24"/>
        </w:rPr>
        <w:t xml:space="preserve">is flesh will never cease till </w:t>
      </w:r>
      <w:r w:rsidR="00F434A4" w:rsidRPr="00235FCE">
        <w:rPr>
          <w:sz w:val="24"/>
          <w:szCs w:val="24"/>
        </w:rPr>
        <w:t>H</w:t>
      </w:r>
      <w:r w:rsidR="00C649E3" w:rsidRPr="00235FCE">
        <w:rPr>
          <w:sz w:val="24"/>
          <w:szCs w:val="24"/>
        </w:rPr>
        <w:t xml:space="preserve">e has finished the burning fire in Sirach 23:16. The healing of this is the stony heart is taken out and put in its place will be a heart of flesh in </w:t>
      </w:r>
      <w:r w:rsidR="0077050C" w:rsidRPr="00235FCE">
        <w:rPr>
          <w:sz w:val="24"/>
          <w:szCs w:val="24"/>
        </w:rPr>
        <w:t xml:space="preserve">Ezekiel 11:19. You must consult a Biblical Medical Doctor before </w:t>
      </w:r>
      <w:r w:rsidR="008D1838" w:rsidRPr="00235FCE">
        <w:rPr>
          <w:sz w:val="24"/>
          <w:szCs w:val="24"/>
        </w:rPr>
        <w:t xml:space="preserve">using </w:t>
      </w:r>
      <w:r w:rsidR="0077050C" w:rsidRPr="00235FCE">
        <w:rPr>
          <w:sz w:val="24"/>
          <w:szCs w:val="24"/>
        </w:rPr>
        <w:t xml:space="preserve">any treatments. </w:t>
      </w:r>
      <w:r w:rsidR="00C649E3" w:rsidRPr="00235FCE">
        <w:rPr>
          <w:sz w:val="24"/>
          <w:szCs w:val="24"/>
        </w:rPr>
        <w:t xml:space="preserve"> </w:t>
      </w:r>
    </w:p>
    <w:p w:rsidR="00251FDF" w:rsidRPr="00235FCE" w:rsidRDefault="00251FDF" w:rsidP="002D266C">
      <w:pPr>
        <w:spacing w:line="480" w:lineRule="auto"/>
        <w:jc w:val="center"/>
        <w:rPr>
          <w:b/>
          <w:sz w:val="24"/>
          <w:szCs w:val="24"/>
        </w:rPr>
      </w:pPr>
      <w:r w:rsidRPr="00235FCE">
        <w:rPr>
          <w:b/>
          <w:sz w:val="24"/>
          <w:szCs w:val="24"/>
        </w:rPr>
        <w:t>Anthrax Disease</w:t>
      </w:r>
    </w:p>
    <w:p w:rsidR="0077050C" w:rsidRPr="00235FCE" w:rsidRDefault="0077050C" w:rsidP="00E84CEE">
      <w:pPr>
        <w:spacing w:line="480" w:lineRule="auto"/>
        <w:jc w:val="both"/>
        <w:rPr>
          <w:sz w:val="24"/>
          <w:szCs w:val="24"/>
        </w:rPr>
      </w:pPr>
      <w:r w:rsidRPr="00235FCE">
        <w:rPr>
          <w:sz w:val="24"/>
          <w:szCs w:val="24"/>
        </w:rPr>
        <w:t xml:space="preserve">Anthrax Disease is found in </w:t>
      </w:r>
      <w:r w:rsidR="00112E74" w:rsidRPr="00235FCE">
        <w:rPr>
          <w:sz w:val="24"/>
          <w:szCs w:val="24"/>
        </w:rPr>
        <w:t xml:space="preserve">the OKJV and the NKJV in </w:t>
      </w:r>
      <w:r w:rsidR="00AC4C08" w:rsidRPr="00235FCE">
        <w:rPr>
          <w:sz w:val="24"/>
          <w:szCs w:val="24"/>
        </w:rPr>
        <w:t xml:space="preserve">Exodus 9:1-12. Anthrax Disease is </w:t>
      </w:r>
      <w:r w:rsidR="00E84CEE" w:rsidRPr="00235FCE">
        <w:rPr>
          <w:sz w:val="24"/>
          <w:szCs w:val="24"/>
        </w:rPr>
        <w:t xml:space="preserve">an acute disease cause by the bacterium </w:t>
      </w:r>
      <w:r w:rsidR="00E84CEE" w:rsidRPr="00235FCE">
        <w:rPr>
          <w:b/>
          <w:i/>
          <w:sz w:val="24"/>
          <w:szCs w:val="24"/>
        </w:rPr>
        <w:t>Bacillus Anthracis</w:t>
      </w:r>
      <w:r w:rsidR="00E84CEE" w:rsidRPr="00235FCE">
        <w:rPr>
          <w:sz w:val="24"/>
          <w:szCs w:val="24"/>
        </w:rPr>
        <w:t xml:space="preserve">. This disease is lethal and it affects </w:t>
      </w:r>
      <w:r w:rsidR="0033293F" w:rsidRPr="00235FCE">
        <w:rPr>
          <w:sz w:val="24"/>
          <w:szCs w:val="24"/>
        </w:rPr>
        <w:t>A</w:t>
      </w:r>
      <w:r w:rsidR="00E84CEE" w:rsidRPr="00235FCE">
        <w:rPr>
          <w:sz w:val="24"/>
          <w:szCs w:val="24"/>
        </w:rPr>
        <w:t xml:space="preserve">nimals and </w:t>
      </w:r>
      <w:r w:rsidR="0033293F" w:rsidRPr="00235FCE">
        <w:rPr>
          <w:sz w:val="24"/>
          <w:szCs w:val="24"/>
        </w:rPr>
        <w:t>H</w:t>
      </w:r>
      <w:r w:rsidR="00E84CEE" w:rsidRPr="00235FCE">
        <w:rPr>
          <w:sz w:val="24"/>
          <w:szCs w:val="24"/>
        </w:rPr>
        <w:t xml:space="preserve">umans. The symptoms are respiratory collapse, gastrointestinal infection and a boil like lesion called cutaneous. This disease is very contagious from </w:t>
      </w:r>
      <w:r w:rsidR="0033293F" w:rsidRPr="00235FCE">
        <w:rPr>
          <w:sz w:val="24"/>
          <w:szCs w:val="24"/>
        </w:rPr>
        <w:t>A</w:t>
      </w:r>
      <w:r w:rsidR="00E84CEE" w:rsidRPr="00235FCE">
        <w:rPr>
          <w:sz w:val="24"/>
          <w:szCs w:val="24"/>
        </w:rPr>
        <w:t xml:space="preserve">nimals or their livestock to </w:t>
      </w:r>
      <w:r w:rsidR="0033293F" w:rsidRPr="00235FCE">
        <w:rPr>
          <w:sz w:val="24"/>
          <w:szCs w:val="24"/>
        </w:rPr>
        <w:t>H</w:t>
      </w:r>
      <w:r w:rsidR="00E84CEE" w:rsidRPr="00235FCE">
        <w:rPr>
          <w:sz w:val="24"/>
          <w:szCs w:val="24"/>
        </w:rPr>
        <w:t xml:space="preserve">umans by their skin, wool and meat. The healing of this is to let His people go from Egypt </w:t>
      </w:r>
      <w:r w:rsidR="00E84CEE" w:rsidRPr="00235FCE">
        <w:rPr>
          <w:sz w:val="24"/>
          <w:szCs w:val="24"/>
        </w:rPr>
        <w:lastRenderedPageBreak/>
        <w:t xml:space="preserve">with no consequence in Exodus 14:1-31. You must consult a Biblical </w:t>
      </w:r>
      <w:r w:rsidR="008D20DC" w:rsidRPr="00235FCE">
        <w:rPr>
          <w:sz w:val="24"/>
          <w:szCs w:val="24"/>
        </w:rPr>
        <w:t>M</w:t>
      </w:r>
      <w:r w:rsidR="00E84CEE" w:rsidRPr="00235FCE">
        <w:rPr>
          <w:sz w:val="24"/>
          <w:szCs w:val="24"/>
        </w:rPr>
        <w:t xml:space="preserve">edical Doctor before </w:t>
      </w:r>
      <w:r w:rsidR="008D1838" w:rsidRPr="00235FCE">
        <w:rPr>
          <w:sz w:val="24"/>
          <w:szCs w:val="24"/>
        </w:rPr>
        <w:t xml:space="preserve">using </w:t>
      </w:r>
      <w:r w:rsidR="00E84CEE" w:rsidRPr="00235FCE">
        <w:rPr>
          <w:sz w:val="24"/>
          <w:szCs w:val="24"/>
        </w:rPr>
        <w:t xml:space="preserve">any treatments. </w:t>
      </w:r>
    </w:p>
    <w:p w:rsidR="00251FDF" w:rsidRPr="00235FCE" w:rsidRDefault="00251FDF" w:rsidP="002D266C">
      <w:pPr>
        <w:spacing w:line="480" w:lineRule="auto"/>
        <w:jc w:val="center"/>
        <w:rPr>
          <w:b/>
          <w:sz w:val="24"/>
          <w:szCs w:val="24"/>
        </w:rPr>
      </w:pPr>
      <w:r w:rsidRPr="00235FCE">
        <w:rPr>
          <w:b/>
          <w:sz w:val="24"/>
          <w:szCs w:val="24"/>
        </w:rPr>
        <w:t>Skin Eruption Disease</w:t>
      </w:r>
    </w:p>
    <w:p w:rsidR="00840BD3" w:rsidRPr="00235FCE" w:rsidRDefault="00E84CEE" w:rsidP="00840BD3">
      <w:pPr>
        <w:spacing w:line="480" w:lineRule="auto"/>
        <w:jc w:val="both"/>
        <w:rPr>
          <w:sz w:val="24"/>
          <w:szCs w:val="24"/>
        </w:rPr>
      </w:pPr>
      <w:r w:rsidRPr="00235FCE">
        <w:rPr>
          <w:sz w:val="24"/>
          <w:szCs w:val="24"/>
        </w:rPr>
        <w:t xml:space="preserve">Skin </w:t>
      </w:r>
      <w:r w:rsidR="00112E74" w:rsidRPr="00235FCE">
        <w:rPr>
          <w:sz w:val="24"/>
          <w:szCs w:val="24"/>
        </w:rPr>
        <w:t>Erupt</w:t>
      </w:r>
      <w:r w:rsidR="00840BD3" w:rsidRPr="00235FCE">
        <w:rPr>
          <w:sz w:val="24"/>
          <w:szCs w:val="24"/>
        </w:rPr>
        <w:t>i</w:t>
      </w:r>
      <w:r w:rsidR="00112E74" w:rsidRPr="00235FCE">
        <w:rPr>
          <w:sz w:val="24"/>
          <w:szCs w:val="24"/>
        </w:rPr>
        <w:t>o</w:t>
      </w:r>
      <w:r w:rsidR="00840BD3" w:rsidRPr="00235FCE">
        <w:rPr>
          <w:sz w:val="24"/>
          <w:szCs w:val="24"/>
        </w:rPr>
        <w:t xml:space="preserve">n </w:t>
      </w:r>
      <w:r w:rsidRPr="00235FCE">
        <w:rPr>
          <w:sz w:val="24"/>
          <w:szCs w:val="24"/>
        </w:rPr>
        <w:t xml:space="preserve">Disease is found in </w:t>
      </w:r>
      <w:r w:rsidR="00212570" w:rsidRPr="00235FCE">
        <w:rPr>
          <w:sz w:val="24"/>
          <w:szCs w:val="24"/>
        </w:rPr>
        <w:t xml:space="preserve">the OKJV and the NKJV in </w:t>
      </w:r>
      <w:r w:rsidR="0018282F" w:rsidRPr="00235FCE">
        <w:rPr>
          <w:sz w:val="24"/>
          <w:szCs w:val="24"/>
        </w:rPr>
        <w:t>Leviticus</w:t>
      </w:r>
      <w:r w:rsidR="00840BD3" w:rsidRPr="00235FCE">
        <w:rPr>
          <w:sz w:val="24"/>
          <w:szCs w:val="24"/>
        </w:rPr>
        <w:t xml:space="preserve"> </w:t>
      </w:r>
      <w:r w:rsidR="0018282F" w:rsidRPr="00235FCE">
        <w:rPr>
          <w:sz w:val="24"/>
          <w:szCs w:val="24"/>
        </w:rPr>
        <w:t>11</w:t>
      </w:r>
      <w:r w:rsidR="00840BD3" w:rsidRPr="00235FCE">
        <w:rPr>
          <w:sz w:val="24"/>
          <w:szCs w:val="24"/>
        </w:rPr>
        <w:t>:</w:t>
      </w:r>
      <w:r w:rsidR="0018282F" w:rsidRPr="00235FCE">
        <w:rPr>
          <w:sz w:val="24"/>
          <w:szCs w:val="24"/>
        </w:rPr>
        <w:t>32</w:t>
      </w:r>
      <w:r w:rsidR="00840BD3" w:rsidRPr="00235FCE">
        <w:rPr>
          <w:sz w:val="24"/>
          <w:szCs w:val="24"/>
        </w:rPr>
        <w:t xml:space="preserve">. Skin </w:t>
      </w:r>
      <w:r w:rsidR="00112E74" w:rsidRPr="00235FCE">
        <w:rPr>
          <w:sz w:val="24"/>
          <w:szCs w:val="24"/>
        </w:rPr>
        <w:t xml:space="preserve">Eruption </w:t>
      </w:r>
      <w:r w:rsidR="00840BD3" w:rsidRPr="00235FCE">
        <w:rPr>
          <w:sz w:val="24"/>
          <w:szCs w:val="24"/>
        </w:rPr>
        <w:t xml:space="preserve">Disease is a skin disorder marked by a spreading line of eruption and is caused by the hookworm’s larvae which are common in </w:t>
      </w:r>
      <w:r w:rsidR="0033293F" w:rsidRPr="00235FCE">
        <w:rPr>
          <w:sz w:val="24"/>
          <w:szCs w:val="24"/>
        </w:rPr>
        <w:t>H</w:t>
      </w:r>
      <w:r w:rsidR="00840BD3" w:rsidRPr="00235FCE">
        <w:rPr>
          <w:sz w:val="24"/>
          <w:szCs w:val="24"/>
        </w:rPr>
        <w:t xml:space="preserve">umans which burrow beneath the skin of </w:t>
      </w:r>
      <w:r w:rsidR="0033293F" w:rsidRPr="00235FCE">
        <w:rPr>
          <w:sz w:val="24"/>
          <w:szCs w:val="24"/>
        </w:rPr>
        <w:t>H</w:t>
      </w:r>
      <w:r w:rsidR="00840BD3" w:rsidRPr="00235FCE">
        <w:rPr>
          <w:sz w:val="24"/>
          <w:szCs w:val="24"/>
        </w:rPr>
        <w:t xml:space="preserve">umans. The healing of this is the bull skin that is burned as a holy offering, </w:t>
      </w:r>
      <w:r w:rsidR="00F035B3" w:rsidRPr="00235FCE">
        <w:rPr>
          <w:sz w:val="24"/>
          <w:szCs w:val="24"/>
        </w:rPr>
        <w:t>a</w:t>
      </w:r>
      <w:r w:rsidR="0033293F" w:rsidRPr="00235FCE">
        <w:rPr>
          <w:sz w:val="24"/>
          <w:szCs w:val="24"/>
        </w:rPr>
        <w:t>n</w:t>
      </w:r>
      <w:r w:rsidR="00F035B3" w:rsidRPr="00235FCE">
        <w:rPr>
          <w:sz w:val="24"/>
          <w:szCs w:val="24"/>
        </w:rPr>
        <w:t xml:space="preserve"> offering </w:t>
      </w:r>
      <w:r w:rsidR="00840BD3" w:rsidRPr="00235FCE">
        <w:rPr>
          <w:sz w:val="24"/>
          <w:szCs w:val="24"/>
        </w:rPr>
        <w:t xml:space="preserve">made by fire, a sweet aroma to the LORD in Numbers 15:24. You must consult a Biblical Medical Doctor before </w:t>
      </w:r>
      <w:r w:rsidR="008D1838" w:rsidRPr="00235FCE">
        <w:rPr>
          <w:sz w:val="24"/>
          <w:szCs w:val="24"/>
        </w:rPr>
        <w:t xml:space="preserve">using </w:t>
      </w:r>
      <w:r w:rsidR="00840BD3" w:rsidRPr="00235FCE">
        <w:rPr>
          <w:sz w:val="24"/>
          <w:szCs w:val="24"/>
        </w:rPr>
        <w:t>any treatment</w:t>
      </w:r>
      <w:r w:rsidR="008D1838" w:rsidRPr="00235FCE">
        <w:rPr>
          <w:sz w:val="24"/>
          <w:szCs w:val="24"/>
        </w:rPr>
        <w:t>s</w:t>
      </w:r>
      <w:r w:rsidR="00840BD3" w:rsidRPr="00235FCE">
        <w:rPr>
          <w:sz w:val="24"/>
          <w:szCs w:val="24"/>
        </w:rPr>
        <w:t xml:space="preserve">.  </w:t>
      </w:r>
    </w:p>
    <w:p w:rsidR="00F035B3" w:rsidRPr="00235FCE" w:rsidRDefault="00F035B3" w:rsidP="00F035B3">
      <w:pPr>
        <w:spacing w:line="480" w:lineRule="auto"/>
        <w:jc w:val="center"/>
        <w:rPr>
          <w:b/>
          <w:sz w:val="24"/>
          <w:szCs w:val="24"/>
        </w:rPr>
      </w:pPr>
      <w:r w:rsidRPr="00235FCE">
        <w:rPr>
          <w:b/>
          <w:sz w:val="24"/>
          <w:szCs w:val="24"/>
        </w:rPr>
        <w:t xml:space="preserve">Dropsy Disease </w:t>
      </w:r>
    </w:p>
    <w:p w:rsidR="00F035B3" w:rsidRPr="00235FCE" w:rsidRDefault="00F035B3" w:rsidP="00AB4F46">
      <w:pPr>
        <w:spacing w:line="480" w:lineRule="auto"/>
        <w:jc w:val="both"/>
        <w:rPr>
          <w:sz w:val="24"/>
          <w:szCs w:val="24"/>
        </w:rPr>
      </w:pPr>
      <w:r w:rsidRPr="00235FCE">
        <w:rPr>
          <w:sz w:val="24"/>
          <w:szCs w:val="24"/>
        </w:rPr>
        <w:t xml:space="preserve">Dropsy Disease is found in </w:t>
      </w:r>
      <w:r w:rsidR="00212570" w:rsidRPr="00235FCE">
        <w:rPr>
          <w:sz w:val="24"/>
          <w:szCs w:val="24"/>
        </w:rPr>
        <w:t xml:space="preserve">the OKJV and the NKJV in </w:t>
      </w:r>
      <w:r w:rsidR="00730148" w:rsidRPr="00235FCE">
        <w:rPr>
          <w:sz w:val="24"/>
          <w:szCs w:val="24"/>
        </w:rPr>
        <w:t xml:space="preserve">Luke 14:2. Dropsy Disease </w:t>
      </w:r>
      <w:r w:rsidR="00A47119" w:rsidRPr="00235FCE">
        <w:rPr>
          <w:sz w:val="24"/>
          <w:szCs w:val="24"/>
        </w:rPr>
        <w:t xml:space="preserve">is also called hydrothorax and </w:t>
      </w:r>
      <w:r w:rsidR="00730148" w:rsidRPr="00235FCE">
        <w:rPr>
          <w:sz w:val="24"/>
          <w:szCs w:val="24"/>
        </w:rPr>
        <w:t xml:space="preserve">is </w:t>
      </w:r>
      <w:r w:rsidR="00AB4F46" w:rsidRPr="00235FCE">
        <w:rPr>
          <w:sz w:val="24"/>
          <w:szCs w:val="24"/>
        </w:rPr>
        <w:t xml:space="preserve">an excessive accumulation of watery fluid in any tissue of the body. </w:t>
      </w:r>
      <w:r w:rsidR="00A47119" w:rsidRPr="00235FCE">
        <w:rPr>
          <w:sz w:val="24"/>
          <w:szCs w:val="24"/>
        </w:rPr>
        <w:t xml:space="preserve">This disease is a symptom of several serious disorders such as liver, heart or kidney disease. Dropsy is also associated with more specific medical terms such as excessive abnormal fluid called ascites, cutaneous or subcutaneous dropsy as edema. This can be healed by taking </w:t>
      </w:r>
      <w:r w:rsidR="0033293F" w:rsidRPr="00235FCE">
        <w:rPr>
          <w:sz w:val="24"/>
          <w:szCs w:val="24"/>
        </w:rPr>
        <w:t>H</w:t>
      </w:r>
      <w:r w:rsidR="00A47119" w:rsidRPr="00235FCE">
        <w:rPr>
          <w:sz w:val="24"/>
          <w:szCs w:val="24"/>
        </w:rPr>
        <w:t xml:space="preserve">im, healing </w:t>
      </w:r>
      <w:r w:rsidR="0033293F" w:rsidRPr="00235FCE">
        <w:rPr>
          <w:sz w:val="24"/>
          <w:szCs w:val="24"/>
        </w:rPr>
        <w:t>H</w:t>
      </w:r>
      <w:r w:rsidR="00A47119" w:rsidRPr="00235FCE">
        <w:rPr>
          <w:sz w:val="24"/>
          <w:szCs w:val="24"/>
        </w:rPr>
        <w:t xml:space="preserve">im and letting </w:t>
      </w:r>
      <w:r w:rsidR="0033293F" w:rsidRPr="00235FCE">
        <w:rPr>
          <w:sz w:val="24"/>
          <w:szCs w:val="24"/>
        </w:rPr>
        <w:t>H</w:t>
      </w:r>
      <w:r w:rsidR="00A47119" w:rsidRPr="00235FCE">
        <w:rPr>
          <w:sz w:val="24"/>
          <w:szCs w:val="24"/>
        </w:rPr>
        <w:t xml:space="preserve">im go in Luke 14:4. </w:t>
      </w:r>
      <w:r w:rsidR="00C01462" w:rsidRPr="00235FCE">
        <w:rPr>
          <w:sz w:val="24"/>
          <w:szCs w:val="24"/>
        </w:rPr>
        <w:t xml:space="preserve">You must consult a Biblical Medical Doctor before </w:t>
      </w:r>
      <w:r w:rsidR="008D1838" w:rsidRPr="00235FCE">
        <w:rPr>
          <w:sz w:val="24"/>
          <w:szCs w:val="24"/>
        </w:rPr>
        <w:t xml:space="preserve">using </w:t>
      </w:r>
      <w:r w:rsidR="00C01462" w:rsidRPr="00235FCE">
        <w:rPr>
          <w:sz w:val="24"/>
          <w:szCs w:val="24"/>
        </w:rPr>
        <w:t>any treatment</w:t>
      </w:r>
      <w:r w:rsidR="008D1838" w:rsidRPr="00235FCE">
        <w:rPr>
          <w:sz w:val="24"/>
          <w:szCs w:val="24"/>
        </w:rPr>
        <w:t>s</w:t>
      </w:r>
      <w:r w:rsidR="00C01462" w:rsidRPr="00235FCE">
        <w:rPr>
          <w:sz w:val="24"/>
          <w:szCs w:val="24"/>
        </w:rPr>
        <w:t xml:space="preserve">. </w:t>
      </w:r>
    </w:p>
    <w:p w:rsidR="00F035B3" w:rsidRPr="00235FCE" w:rsidRDefault="00F035B3" w:rsidP="00F035B3">
      <w:pPr>
        <w:spacing w:line="480" w:lineRule="auto"/>
        <w:jc w:val="center"/>
        <w:rPr>
          <w:b/>
          <w:sz w:val="24"/>
          <w:szCs w:val="24"/>
        </w:rPr>
      </w:pPr>
      <w:r w:rsidRPr="00235FCE">
        <w:rPr>
          <w:b/>
          <w:sz w:val="24"/>
          <w:szCs w:val="24"/>
        </w:rPr>
        <w:t>Glutton Disease (Obesity)</w:t>
      </w:r>
    </w:p>
    <w:p w:rsidR="00C01462" w:rsidRPr="00235FCE" w:rsidRDefault="00A023BD" w:rsidP="00A023BD">
      <w:pPr>
        <w:spacing w:line="480" w:lineRule="auto"/>
        <w:jc w:val="both"/>
        <w:rPr>
          <w:sz w:val="24"/>
          <w:szCs w:val="24"/>
        </w:rPr>
      </w:pPr>
      <w:r w:rsidRPr="00235FCE">
        <w:rPr>
          <w:sz w:val="24"/>
          <w:szCs w:val="24"/>
        </w:rPr>
        <w:t xml:space="preserve">Glutton Disease is found in Deuteronomy 21:20; Proverbs 23:20-21; 28:7 &amp; Titus 1:12. Glutton Disease is also known as Obesity. </w:t>
      </w:r>
      <w:r w:rsidR="00B03B2A" w:rsidRPr="00235FCE">
        <w:rPr>
          <w:sz w:val="24"/>
          <w:szCs w:val="24"/>
        </w:rPr>
        <w:t xml:space="preserve">Gluttony derives from a Latin term meaning to swallow or </w:t>
      </w:r>
      <w:r w:rsidR="00B03B2A" w:rsidRPr="00235FCE">
        <w:rPr>
          <w:sz w:val="24"/>
          <w:szCs w:val="24"/>
        </w:rPr>
        <w:lastRenderedPageBreak/>
        <w:t>gulp down which is self-indulgence and over eating food, drink, or wealth to the point of waste. In Christianity it is considered as one of the seven deadly sins, such as lust, gluttony, greed, sloth, wrath, envy and pride. The seven heavenly virtues are chastity</w:t>
      </w:r>
      <w:r w:rsidR="00D2133A" w:rsidRPr="00235FCE">
        <w:rPr>
          <w:sz w:val="24"/>
          <w:szCs w:val="24"/>
        </w:rPr>
        <w:t xml:space="preserve"> (totally abstinence from </w:t>
      </w:r>
      <w:r w:rsidR="0033293F" w:rsidRPr="00235FCE">
        <w:rPr>
          <w:sz w:val="24"/>
          <w:szCs w:val="24"/>
        </w:rPr>
        <w:t>S</w:t>
      </w:r>
      <w:r w:rsidR="00D2133A" w:rsidRPr="00235FCE">
        <w:rPr>
          <w:sz w:val="24"/>
          <w:szCs w:val="24"/>
        </w:rPr>
        <w:t>ex</w:t>
      </w:r>
      <w:r w:rsidR="0033293F" w:rsidRPr="00235FCE">
        <w:rPr>
          <w:sz w:val="24"/>
          <w:szCs w:val="24"/>
        </w:rPr>
        <w:t>ual Eros Love</w:t>
      </w:r>
      <w:r w:rsidR="00D2133A" w:rsidRPr="00235FCE">
        <w:rPr>
          <w:sz w:val="24"/>
          <w:szCs w:val="24"/>
        </w:rPr>
        <w:t>)</w:t>
      </w:r>
      <w:r w:rsidR="00B03B2A" w:rsidRPr="00235FCE">
        <w:rPr>
          <w:sz w:val="24"/>
          <w:szCs w:val="24"/>
        </w:rPr>
        <w:t xml:space="preserve">, temperance, charity, diligence, patience, kindness and humility. </w:t>
      </w:r>
      <w:r w:rsidRPr="00235FCE">
        <w:rPr>
          <w:sz w:val="24"/>
          <w:szCs w:val="24"/>
        </w:rPr>
        <w:t>This can be healed by wisdom &amp; friendship with God in Matthew 11:19 &amp; Luke 7:34.</w:t>
      </w:r>
      <w:r w:rsidR="007023D2" w:rsidRPr="00235FCE">
        <w:rPr>
          <w:sz w:val="24"/>
          <w:szCs w:val="24"/>
        </w:rPr>
        <w:t xml:space="preserve"> You must consult a Biblical Medical Doctor before </w:t>
      </w:r>
      <w:r w:rsidR="008D1838" w:rsidRPr="00235FCE">
        <w:rPr>
          <w:sz w:val="24"/>
          <w:szCs w:val="24"/>
        </w:rPr>
        <w:t xml:space="preserve">using </w:t>
      </w:r>
      <w:r w:rsidR="007023D2" w:rsidRPr="00235FCE">
        <w:rPr>
          <w:sz w:val="24"/>
          <w:szCs w:val="24"/>
        </w:rPr>
        <w:t xml:space="preserve">any treatments. </w:t>
      </w:r>
      <w:r w:rsidRPr="00235FCE">
        <w:rPr>
          <w:sz w:val="24"/>
          <w:szCs w:val="24"/>
        </w:rPr>
        <w:t xml:space="preserve"> </w:t>
      </w:r>
    </w:p>
    <w:p w:rsidR="00E84CEE" w:rsidRPr="00235FCE" w:rsidRDefault="00F035B3" w:rsidP="00F035B3">
      <w:pPr>
        <w:spacing w:line="480" w:lineRule="auto"/>
        <w:jc w:val="center"/>
        <w:rPr>
          <w:b/>
          <w:sz w:val="24"/>
          <w:szCs w:val="24"/>
        </w:rPr>
      </w:pPr>
      <w:r w:rsidRPr="00235FCE">
        <w:rPr>
          <w:b/>
          <w:sz w:val="24"/>
          <w:szCs w:val="24"/>
        </w:rPr>
        <w:t>Epidemic Disease</w:t>
      </w:r>
    </w:p>
    <w:p w:rsidR="0097429F" w:rsidRPr="00235FCE" w:rsidRDefault="0097429F" w:rsidP="008A3DB6">
      <w:pPr>
        <w:spacing w:line="480" w:lineRule="auto"/>
        <w:jc w:val="both"/>
        <w:rPr>
          <w:sz w:val="24"/>
          <w:szCs w:val="24"/>
        </w:rPr>
      </w:pPr>
      <w:r w:rsidRPr="00235FCE">
        <w:rPr>
          <w:sz w:val="24"/>
          <w:szCs w:val="24"/>
        </w:rPr>
        <w:t xml:space="preserve">Epidemic </w:t>
      </w:r>
      <w:r w:rsidR="008A3DB6" w:rsidRPr="00235FCE">
        <w:rPr>
          <w:sz w:val="24"/>
          <w:szCs w:val="24"/>
        </w:rPr>
        <w:t xml:space="preserve">Contagious </w:t>
      </w:r>
      <w:r w:rsidRPr="00235FCE">
        <w:rPr>
          <w:sz w:val="24"/>
          <w:szCs w:val="24"/>
        </w:rPr>
        <w:t xml:space="preserve">Disease is found in </w:t>
      </w:r>
      <w:r w:rsidR="00782293" w:rsidRPr="00235FCE">
        <w:rPr>
          <w:sz w:val="24"/>
          <w:szCs w:val="24"/>
        </w:rPr>
        <w:t xml:space="preserve">the OKJV and the NKJV in </w:t>
      </w:r>
      <w:r w:rsidR="002C5761" w:rsidRPr="00235FCE">
        <w:rPr>
          <w:sz w:val="24"/>
          <w:szCs w:val="24"/>
        </w:rPr>
        <w:t xml:space="preserve">Jeremiah 14:12. </w:t>
      </w:r>
      <w:r w:rsidR="008A3DB6" w:rsidRPr="00235FCE">
        <w:rPr>
          <w:sz w:val="24"/>
          <w:szCs w:val="24"/>
        </w:rPr>
        <w:t xml:space="preserve">Epidemic Disease is not only a contagious disease but also with devastating proportions. It is a naturally occurring phenomenon. It is always regarded as judgment or punishment sent by God because of sin.  This can be healed by faithfulness to God in Psalms 91:1-3. You must consult a Biblical Medical Doctor before </w:t>
      </w:r>
      <w:r w:rsidR="008D1838" w:rsidRPr="00235FCE">
        <w:rPr>
          <w:sz w:val="24"/>
          <w:szCs w:val="24"/>
        </w:rPr>
        <w:t xml:space="preserve">using </w:t>
      </w:r>
      <w:r w:rsidR="008A3DB6" w:rsidRPr="00235FCE">
        <w:rPr>
          <w:sz w:val="24"/>
          <w:szCs w:val="24"/>
        </w:rPr>
        <w:t xml:space="preserve">any treatments.  </w:t>
      </w:r>
    </w:p>
    <w:p w:rsidR="006123D2" w:rsidRPr="00235FCE" w:rsidRDefault="006123D2" w:rsidP="00F035B3">
      <w:pPr>
        <w:spacing w:line="480" w:lineRule="auto"/>
        <w:jc w:val="center"/>
        <w:rPr>
          <w:b/>
          <w:sz w:val="24"/>
          <w:szCs w:val="24"/>
        </w:rPr>
      </w:pPr>
      <w:r w:rsidRPr="00235FCE">
        <w:rPr>
          <w:b/>
          <w:sz w:val="24"/>
          <w:szCs w:val="24"/>
        </w:rPr>
        <w:t>Birth Defect Disease</w:t>
      </w:r>
    </w:p>
    <w:p w:rsidR="00D07F61" w:rsidRPr="00235FCE" w:rsidRDefault="0004147C" w:rsidP="00020B4A">
      <w:pPr>
        <w:spacing w:line="480" w:lineRule="auto"/>
        <w:jc w:val="both"/>
        <w:rPr>
          <w:sz w:val="24"/>
          <w:szCs w:val="24"/>
        </w:rPr>
      </w:pPr>
      <w:r w:rsidRPr="00235FCE">
        <w:rPr>
          <w:sz w:val="24"/>
          <w:szCs w:val="24"/>
        </w:rPr>
        <w:t xml:space="preserve">Birth Defect Disease is found in </w:t>
      </w:r>
      <w:r w:rsidR="002E28EF" w:rsidRPr="00235FCE">
        <w:rPr>
          <w:sz w:val="24"/>
          <w:szCs w:val="24"/>
        </w:rPr>
        <w:t xml:space="preserve">the OKJV and the NKJV in </w:t>
      </w:r>
      <w:r w:rsidRPr="00235FCE">
        <w:rPr>
          <w:sz w:val="24"/>
          <w:szCs w:val="24"/>
        </w:rPr>
        <w:t xml:space="preserve">Matthew 19:12; John 9:1 &amp; Acts 3:2; 14:8. In Matthew 19:12 tells us a </w:t>
      </w:r>
      <w:r w:rsidR="00145D08" w:rsidRPr="00235FCE">
        <w:rPr>
          <w:sz w:val="24"/>
          <w:szCs w:val="24"/>
        </w:rPr>
        <w:t>E</w:t>
      </w:r>
      <w:r w:rsidRPr="00235FCE">
        <w:rPr>
          <w:sz w:val="24"/>
          <w:szCs w:val="24"/>
        </w:rPr>
        <w:t xml:space="preserve">unuch was born with male sterility. In John 9:1 says that a </w:t>
      </w:r>
      <w:r w:rsidR="00145D08" w:rsidRPr="00235FCE">
        <w:rPr>
          <w:sz w:val="24"/>
          <w:szCs w:val="24"/>
        </w:rPr>
        <w:t>M</w:t>
      </w:r>
      <w:r w:rsidRPr="00235FCE">
        <w:rPr>
          <w:sz w:val="24"/>
          <w:szCs w:val="24"/>
        </w:rPr>
        <w:t xml:space="preserve">an was born blind. In Acts </w:t>
      </w:r>
      <w:r w:rsidR="00020B4A" w:rsidRPr="00235FCE">
        <w:rPr>
          <w:sz w:val="24"/>
          <w:szCs w:val="24"/>
        </w:rPr>
        <w:t>14:8</w:t>
      </w:r>
      <w:r w:rsidRPr="00235FCE">
        <w:rPr>
          <w:sz w:val="24"/>
          <w:szCs w:val="24"/>
        </w:rPr>
        <w:t xml:space="preserve"> mentions that a </w:t>
      </w:r>
      <w:r w:rsidR="00145D08" w:rsidRPr="00235FCE">
        <w:rPr>
          <w:sz w:val="24"/>
          <w:szCs w:val="24"/>
        </w:rPr>
        <w:t>M</w:t>
      </w:r>
      <w:r w:rsidRPr="00235FCE">
        <w:rPr>
          <w:sz w:val="24"/>
          <w:szCs w:val="24"/>
        </w:rPr>
        <w:t xml:space="preserve">an was crippled in </w:t>
      </w:r>
      <w:r w:rsidR="00145D08" w:rsidRPr="00235FCE">
        <w:rPr>
          <w:sz w:val="24"/>
          <w:szCs w:val="24"/>
        </w:rPr>
        <w:t>H</w:t>
      </w:r>
      <w:r w:rsidRPr="00235FCE">
        <w:rPr>
          <w:sz w:val="24"/>
          <w:szCs w:val="24"/>
        </w:rPr>
        <w:t xml:space="preserve">is feet </w:t>
      </w:r>
      <w:r w:rsidR="00020B4A" w:rsidRPr="00235FCE">
        <w:rPr>
          <w:sz w:val="24"/>
          <w:szCs w:val="24"/>
        </w:rPr>
        <w:t xml:space="preserve">&amp; </w:t>
      </w:r>
      <w:r w:rsidRPr="00235FCE">
        <w:rPr>
          <w:sz w:val="24"/>
          <w:szCs w:val="24"/>
        </w:rPr>
        <w:t>was lam</w:t>
      </w:r>
      <w:r w:rsidR="00020B4A" w:rsidRPr="00235FCE">
        <w:rPr>
          <w:sz w:val="24"/>
          <w:szCs w:val="24"/>
        </w:rPr>
        <w:t>e</w:t>
      </w:r>
      <w:r w:rsidRPr="00235FCE">
        <w:rPr>
          <w:sz w:val="24"/>
          <w:szCs w:val="24"/>
        </w:rPr>
        <w:t xml:space="preserve"> from birth. In Acts </w:t>
      </w:r>
      <w:r w:rsidR="00020B4A" w:rsidRPr="00235FCE">
        <w:rPr>
          <w:sz w:val="24"/>
          <w:szCs w:val="24"/>
        </w:rPr>
        <w:t>3</w:t>
      </w:r>
      <w:r w:rsidRPr="00235FCE">
        <w:rPr>
          <w:sz w:val="24"/>
          <w:szCs w:val="24"/>
        </w:rPr>
        <w:t>:</w:t>
      </w:r>
      <w:r w:rsidR="00020B4A" w:rsidRPr="00235FCE">
        <w:rPr>
          <w:sz w:val="24"/>
          <w:szCs w:val="24"/>
        </w:rPr>
        <w:t>2</w:t>
      </w:r>
      <w:r w:rsidRPr="00235FCE">
        <w:rPr>
          <w:sz w:val="24"/>
          <w:szCs w:val="24"/>
        </w:rPr>
        <w:t xml:space="preserve"> declares a </w:t>
      </w:r>
      <w:r w:rsidR="00145D08" w:rsidRPr="00235FCE">
        <w:rPr>
          <w:sz w:val="24"/>
          <w:szCs w:val="24"/>
        </w:rPr>
        <w:t>M</w:t>
      </w:r>
      <w:r w:rsidRPr="00235FCE">
        <w:rPr>
          <w:sz w:val="24"/>
          <w:szCs w:val="24"/>
        </w:rPr>
        <w:t>an</w:t>
      </w:r>
      <w:r w:rsidR="00020B4A" w:rsidRPr="00235FCE">
        <w:rPr>
          <w:sz w:val="24"/>
          <w:szCs w:val="24"/>
        </w:rPr>
        <w:t xml:space="preserve"> was crippled from birth. </w:t>
      </w:r>
      <w:r w:rsidR="005D2FF9" w:rsidRPr="00235FCE">
        <w:rPr>
          <w:sz w:val="24"/>
          <w:szCs w:val="24"/>
        </w:rPr>
        <w:t xml:space="preserve">The </w:t>
      </w:r>
      <w:r w:rsidR="00145D08" w:rsidRPr="00235FCE">
        <w:rPr>
          <w:sz w:val="24"/>
          <w:szCs w:val="24"/>
        </w:rPr>
        <w:t xml:space="preserve">Holy </w:t>
      </w:r>
      <w:r w:rsidR="005D2FF9" w:rsidRPr="00235FCE">
        <w:rPr>
          <w:sz w:val="24"/>
          <w:szCs w:val="24"/>
        </w:rPr>
        <w:t>Bible is clear while th</w:t>
      </w:r>
      <w:r w:rsidR="002E28EF" w:rsidRPr="00235FCE">
        <w:rPr>
          <w:sz w:val="24"/>
          <w:szCs w:val="24"/>
        </w:rPr>
        <w:t>at</w:t>
      </w:r>
      <w:r w:rsidR="005D2FF9" w:rsidRPr="00235FCE">
        <w:rPr>
          <w:sz w:val="24"/>
          <w:szCs w:val="24"/>
        </w:rPr>
        <w:t xml:space="preserve"> fetus may not be understood by </w:t>
      </w:r>
      <w:r w:rsidR="00145D08" w:rsidRPr="00235FCE">
        <w:rPr>
          <w:sz w:val="24"/>
          <w:szCs w:val="24"/>
        </w:rPr>
        <w:t>H</w:t>
      </w:r>
      <w:r w:rsidR="005D2FF9" w:rsidRPr="00235FCE">
        <w:rPr>
          <w:sz w:val="24"/>
          <w:szCs w:val="24"/>
        </w:rPr>
        <w:t>umans and turn</w:t>
      </w:r>
      <w:r w:rsidR="002E28EF" w:rsidRPr="00235FCE">
        <w:rPr>
          <w:sz w:val="24"/>
          <w:szCs w:val="24"/>
        </w:rPr>
        <w:t>s</w:t>
      </w:r>
      <w:r w:rsidR="005D2FF9" w:rsidRPr="00235FCE">
        <w:rPr>
          <w:sz w:val="24"/>
          <w:szCs w:val="24"/>
        </w:rPr>
        <w:t xml:space="preserve"> out the way </w:t>
      </w:r>
      <w:r w:rsidR="00145D08" w:rsidRPr="00235FCE">
        <w:rPr>
          <w:sz w:val="24"/>
          <w:szCs w:val="24"/>
        </w:rPr>
        <w:t>W</w:t>
      </w:r>
      <w:r w:rsidR="005D2FF9" w:rsidRPr="00235FCE">
        <w:rPr>
          <w:sz w:val="24"/>
          <w:szCs w:val="24"/>
        </w:rPr>
        <w:t xml:space="preserve">e want in Ecclesiastes 11:5, it is </w:t>
      </w:r>
      <w:r w:rsidR="00DB5644" w:rsidRPr="00235FCE">
        <w:rPr>
          <w:sz w:val="24"/>
          <w:szCs w:val="24"/>
        </w:rPr>
        <w:t xml:space="preserve">known &amp; </w:t>
      </w:r>
      <w:r w:rsidR="005D2FF9" w:rsidRPr="00235FCE">
        <w:rPr>
          <w:sz w:val="24"/>
          <w:szCs w:val="24"/>
        </w:rPr>
        <w:t>done by an act of God in Job 10:11; 31:15; Jeremiah 1:5; Romans 8</w:t>
      </w:r>
      <w:r w:rsidR="002E28EF" w:rsidRPr="00235FCE">
        <w:rPr>
          <w:sz w:val="24"/>
          <w:szCs w:val="24"/>
        </w:rPr>
        <w:t>:</w:t>
      </w:r>
      <w:r w:rsidR="005D2FF9" w:rsidRPr="00235FCE">
        <w:rPr>
          <w:sz w:val="24"/>
          <w:szCs w:val="24"/>
        </w:rPr>
        <w:t>28 and Psalms 119:73; 139:13-19; Isaiah 44:2; 46:3; 49:5.</w:t>
      </w:r>
      <w:r w:rsidR="004F30C8" w:rsidRPr="00235FCE">
        <w:rPr>
          <w:sz w:val="24"/>
          <w:szCs w:val="24"/>
        </w:rPr>
        <w:t xml:space="preserve"> This can be healed by faith in God and begging God to lay </w:t>
      </w:r>
      <w:r w:rsidR="00145D08" w:rsidRPr="00235FCE">
        <w:rPr>
          <w:sz w:val="24"/>
          <w:szCs w:val="24"/>
        </w:rPr>
        <w:t>H</w:t>
      </w:r>
      <w:r w:rsidR="004F30C8" w:rsidRPr="00235FCE">
        <w:rPr>
          <w:sz w:val="24"/>
          <w:szCs w:val="24"/>
        </w:rPr>
        <w:t xml:space="preserve">is hand on </w:t>
      </w:r>
      <w:r w:rsidR="00145D08" w:rsidRPr="00235FCE">
        <w:rPr>
          <w:sz w:val="24"/>
          <w:szCs w:val="24"/>
        </w:rPr>
        <w:t>H</w:t>
      </w:r>
      <w:r w:rsidR="004F30C8" w:rsidRPr="00235FCE">
        <w:rPr>
          <w:sz w:val="24"/>
          <w:szCs w:val="24"/>
        </w:rPr>
        <w:t xml:space="preserve">im. You must consult a Biblical Medical Doctor before </w:t>
      </w:r>
      <w:r w:rsidR="008D1838" w:rsidRPr="00235FCE">
        <w:rPr>
          <w:sz w:val="24"/>
          <w:szCs w:val="24"/>
        </w:rPr>
        <w:t xml:space="preserve">using </w:t>
      </w:r>
      <w:r w:rsidR="004F30C8" w:rsidRPr="00235FCE">
        <w:rPr>
          <w:sz w:val="24"/>
          <w:szCs w:val="24"/>
        </w:rPr>
        <w:t xml:space="preserve">any treatments.   </w:t>
      </w:r>
      <w:r w:rsidR="005D2FF9" w:rsidRPr="00235FCE">
        <w:rPr>
          <w:sz w:val="24"/>
          <w:szCs w:val="24"/>
        </w:rPr>
        <w:t xml:space="preserve">  </w:t>
      </w:r>
      <w:r w:rsidR="00020B4A" w:rsidRPr="00235FCE">
        <w:rPr>
          <w:sz w:val="24"/>
          <w:szCs w:val="24"/>
        </w:rPr>
        <w:t xml:space="preserve"> </w:t>
      </w:r>
      <w:r w:rsidRPr="00235FCE">
        <w:rPr>
          <w:sz w:val="24"/>
          <w:szCs w:val="24"/>
        </w:rPr>
        <w:t xml:space="preserve">  </w:t>
      </w:r>
    </w:p>
    <w:p w:rsidR="004F30C8" w:rsidRPr="00235FCE" w:rsidRDefault="006123D2" w:rsidP="00F035B3">
      <w:pPr>
        <w:spacing w:line="480" w:lineRule="auto"/>
        <w:jc w:val="center"/>
        <w:rPr>
          <w:b/>
          <w:sz w:val="24"/>
          <w:szCs w:val="24"/>
        </w:rPr>
      </w:pPr>
      <w:r w:rsidRPr="00235FCE">
        <w:rPr>
          <w:b/>
          <w:sz w:val="24"/>
          <w:szCs w:val="24"/>
        </w:rPr>
        <w:lastRenderedPageBreak/>
        <w:t>Unclean Bodily Discharge Disease</w:t>
      </w:r>
    </w:p>
    <w:p w:rsidR="00CF043F" w:rsidRPr="00235FCE" w:rsidRDefault="004F30C8" w:rsidP="00984CA7">
      <w:pPr>
        <w:spacing w:line="480" w:lineRule="auto"/>
        <w:jc w:val="both"/>
        <w:rPr>
          <w:sz w:val="24"/>
          <w:szCs w:val="24"/>
        </w:rPr>
      </w:pPr>
      <w:r w:rsidRPr="00235FCE">
        <w:rPr>
          <w:sz w:val="24"/>
          <w:szCs w:val="24"/>
        </w:rPr>
        <w:t>Unclean Bodily Discharge Disease is found in</w:t>
      </w:r>
      <w:r w:rsidR="002E28EF" w:rsidRPr="00235FCE">
        <w:rPr>
          <w:sz w:val="24"/>
          <w:szCs w:val="24"/>
        </w:rPr>
        <w:t xml:space="preserve"> the OKJV and the NKJV in </w:t>
      </w:r>
      <w:r w:rsidRPr="00235FCE">
        <w:rPr>
          <w:sz w:val="24"/>
          <w:szCs w:val="24"/>
        </w:rPr>
        <w:t xml:space="preserve">Leviticus </w:t>
      </w:r>
      <w:r w:rsidR="00E73276" w:rsidRPr="00235FCE">
        <w:rPr>
          <w:sz w:val="24"/>
          <w:szCs w:val="24"/>
        </w:rPr>
        <w:t xml:space="preserve">15:1-33. In Leviticus 15, this chapter deals with ritual uncleanness related to </w:t>
      </w:r>
      <w:r w:rsidR="00145D08" w:rsidRPr="00235FCE">
        <w:rPr>
          <w:sz w:val="24"/>
          <w:szCs w:val="24"/>
        </w:rPr>
        <w:t>H</w:t>
      </w:r>
      <w:r w:rsidR="00E73276" w:rsidRPr="00235FCE">
        <w:rPr>
          <w:sz w:val="24"/>
          <w:szCs w:val="24"/>
        </w:rPr>
        <w:t xml:space="preserve">uman </w:t>
      </w:r>
      <w:r w:rsidR="00145D08" w:rsidRPr="00235FCE">
        <w:rPr>
          <w:sz w:val="24"/>
          <w:szCs w:val="24"/>
        </w:rPr>
        <w:t>S</w:t>
      </w:r>
      <w:r w:rsidR="00984CA7" w:rsidRPr="00235FCE">
        <w:rPr>
          <w:sz w:val="24"/>
          <w:szCs w:val="24"/>
        </w:rPr>
        <w:t>exual</w:t>
      </w:r>
      <w:r w:rsidR="00E73276" w:rsidRPr="00235FCE">
        <w:rPr>
          <w:sz w:val="24"/>
          <w:szCs w:val="24"/>
        </w:rPr>
        <w:t xml:space="preserve"> </w:t>
      </w:r>
      <w:r w:rsidR="00145D08" w:rsidRPr="00235FCE">
        <w:rPr>
          <w:sz w:val="24"/>
          <w:szCs w:val="24"/>
        </w:rPr>
        <w:t>Eros Love O</w:t>
      </w:r>
      <w:r w:rsidR="00E73276" w:rsidRPr="00235FCE">
        <w:rPr>
          <w:sz w:val="24"/>
          <w:szCs w:val="24"/>
        </w:rPr>
        <w:t xml:space="preserve">rgans. The first part deal with </w:t>
      </w:r>
      <w:r w:rsidR="005B608F" w:rsidRPr="00235FCE">
        <w:rPr>
          <w:sz w:val="24"/>
          <w:szCs w:val="24"/>
        </w:rPr>
        <w:t>M</w:t>
      </w:r>
      <w:r w:rsidR="00E73276" w:rsidRPr="00235FCE">
        <w:rPr>
          <w:sz w:val="24"/>
          <w:szCs w:val="24"/>
        </w:rPr>
        <w:t xml:space="preserve">en </w:t>
      </w:r>
      <w:r w:rsidR="005B608F" w:rsidRPr="00235FCE">
        <w:rPr>
          <w:sz w:val="24"/>
          <w:szCs w:val="24"/>
        </w:rPr>
        <w:t xml:space="preserve">only </w:t>
      </w:r>
      <w:r w:rsidR="00E73276" w:rsidRPr="00235FCE">
        <w:rPr>
          <w:sz w:val="24"/>
          <w:szCs w:val="24"/>
        </w:rPr>
        <w:t>in Leviticus 15</w:t>
      </w:r>
      <w:r w:rsidR="00984CA7" w:rsidRPr="00235FCE">
        <w:rPr>
          <w:sz w:val="24"/>
          <w:szCs w:val="24"/>
        </w:rPr>
        <w:t>:</w:t>
      </w:r>
      <w:r w:rsidR="00E73276" w:rsidRPr="00235FCE">
        <w:rPr>
          <w:sz w:val="24"/>
          <w:szCs w:val="24"/>
        </w:rPr>
        <w:t xml:space="preserve">1-17. The </w:t>
      </w:r>
      <w:r w:rsidR="00984CA7" w:rsidRPr="00235FCE">
        <w:rPr>
          <w:sz w:val="24"/>
          <w:szCs w:val="24"/>
        </w:rPr>
        <w:t>second</w:t>
      </w:r>
      <w:r w:rsidR="00E73276" w:rsidRPr="00235FCE">
        <w:rPr>
          <w:sz w:val="24"/>
          <w:szCs w:val="24"/>
        </w:rPr>
        <w:t xml:space="preserve"> part deals with </w:t>
      </w:r>
      <w:r w:rsidR="005B608F" w:rsidRPr="00235FCE">
        <w:rPr>
          <w:sz w:val="24"/>
          <w:szCs w:val="24"/>
        </w:rPr>
        <w:t>W</w:t>
      </w:r>
      <w:r w:rsidR="00E73276" w:rsidRPr="00235FCE">
        <w:rPr>
          <w:sz w:val="24"/>
          <w:szCs w:val="24"/>
        </w:rPr>
        <w:t xml:space="preserve">omen </w:t>
      </w:r>
      <w:r w:rsidR="005B608F" w:rsidRPr="00235FCE">
        <w:rPr>
          <w:sz w:val="24"/>
          <w:szCs w:val="24"/>
        </w:rPr>
        <w:t xml:space="preserve">only </w:t>
      </w:r>
      <w:r w:rsidR="00E73276" w:rsidRPr="00235FCE">
        <w:rPr>
          <w:sz w:val="24"/>
          <w:szCs w:val="24"/>
        </w:rPr>
        <w:t xml:space="preserve">in Leviticus 15:19-30. </w:t>
      </w:r>
      <w:r w:rsidR="00984CA7" w:rsidRPr="00235FCE">
        <w:rPr>
          <w:sz w:val="24"/>
          <w:szCs w:val="24"/>
        </w:rPr>
        <w:t>In Leviticus 15:18 is a bridge between them both. In Leviticus 15:</w:t>
      </w:r>
      <w:r w:rsidR="005B608F" w:rsidRPr="00235FCE">
        <w:rPr>
          <w:sz w:val="24"/>
          <w:szCs w:val="24"/>
        </w:rPr>
        <w:t>3</w:t>
      </w:r>
      <w:r w:rsidR="00984CA7" w:rsidRPr="00235FCE">
        <w:rPr>
          <w:sz w:val="24"/>
          <w:szCs w:val="24"/>
        </w:rPr>
        <w:t xml:space="preserve">1-33 is a common conclusion. </w:t>
      </w:r>
    </w:p>
    <w:p w:rsidR="00CF043F" w:rsidRPr="00235FCE" w:rsidRDefault="00CF043F" w:rsidP="00CF043F">
      <w:pPr>
        <w:spacing w:line="480" w:lineRule="auto"/>
        <w:jc w:val="center"/>
        <w:rPr>
          <w:b/>
          <w:sz w:val="24"/>
          <w:szCs w:val="24"/>
        </w:rPr>
      </w:pPr>
      <w:r w:rsidRPr="00235FCE">
        <w:rPr>
          <w:b/>
          <w:sz w:val="24"/>
          <w:szCs w:val="24"/>
        </w:rPr>
        <w:t>Men Section</w:t>
      </w:r>
    </w:p>
    <w:p w:rsidR="00CF043F" w:rsidRPr="00235FCE" w:rsidRDefault="0090792A" w:rsidP="00984CA7">
      <w:pPr>
        <w:spacing w:line="480" w:lineRule="auto"/>
        <w:jc w:val="both"/>
        <w:rPr>
          <w:sz w:val="24"/>
          <w:szCs w:val="24"/>
        </w:rPr>
      </w:pPr>
      <w:r w:rsidRPr="00235FCE">
        <w:rPr>
          <w:b/>
          <w:sz w:val="24"/>
          <w:szCs w:val="24"/>
        </w:rPr>
        <w:t xml:space="preserve">Discharge: </w:t>
      </w:r>
      <w:r w:rsidRPr="00235FCE">
        <w:rPr>
          <w:sz w:val="24"/>
          <w:szCs w:val="24"/>
        </w:rPr>
        <w:t xml:space="preserve">medically known as an abnormal fluid that comes out of the </w:t>
      </w:r>
      <w:r w:rsidR="003D46FB" w:rsidRPr="00235FCE">
        <w:rPr>
          <w:sz w:val="24"/>
          <w:szCs w:val="24"/>
        </w:rPr>
        <w:t>M</w:t>
      </w:r>
      <w:r w:rsidRPr="00235FCE">
        <w:rPr>
          <w:sz w:val="24"/>
          <w:szCs w:val="24"/>
        </w:rPr>
        <w:t xml:space="preserve">an’s </w:t>
      </w:r>
      <w:r w:rsidR="003D46FB" w:rsidRPr="00235FCE">
        <w:rPr>
          <w:sz w:val="24"/>
          <w:szCs w:val="24"/>
        </w:rPr>
        <w:t>M</w:t>
      </w:r>
      <w:r w:rsidRPr="00235FCE">
        <w:rPr>
          <w:sz w:val="24"/>
          <w:szCs w:val="24"/>
        </w:rPr>
        <w:t xml:space="preserve">ale </w:t>
      </w:r>
      <w:r w:rsidR="003D46FB" w:rsidRPr="00235FCE">
        <w:rPr>
          <w:sz w:val="24"/>
          <w:szCs w:val="24"/>
        </w:rPr>
        <w:t>S</w:t>
      </w:r>
      <w:r w:rsidRPr="00235FCE">
        <w:rPr>
          <w:sz w:val="24"/>
          <w:szCs w:val="24"/>
        </w:rPr>
        <w:t>exual</w:t>
      </w:r>
      <w:r w:rsidR="003D46FB" w:rsidRPr="00235FCE">
        <w:rPr>
          <w:sz w:val="24"/>
          <w:szCs w:val="24"/>
        </w:rPr>
        <w:t xml:space="preserve"> Eros Love</w:t>
      </w:r>
      <w:r w:rsidRPr="00235FCE">
        <w:rPr>
          <w:sz w:val="24"/>
          <w:szCs w:val="24"/>
        </w:rPr>
        <w:t xml:space="preserve"> </w:t>
      </w:r>
      <w:r w:rsidR="003D46FB" w:rsidRPr="00235FCE">
        <w:rPr>
          <w:sz w:val="24"/>
          <w:szCs w:val="24"/>
        </w:rPr>
        <w:t>O</w:t>
      </w:r>
      <w:r w:rsidRPr="00235FCE">
        <w:rPr>
          <w:sz w:val="24"/>
          <w:szCs w:val="24"/>
        </w:rPr>
        <w:t xml:space="preserve">rgan as a result from sickness or infection. In Leviticus 15:16-17 says the discharge of semen from an infection is most likely gonorrhea. </w:t>
      </w:r>
      <w:r w:rsidRPr="00235FCE">
        <w:rPr>
          <w:b/>
          <w:sz w:val="24"/>
          <w:szCs w:val="24"/>
        </w:rPr>
        <w:t xml:space="preserve">From </w:t>
      </w:r>
      <w:r w:rsidR="003D46FB" w:rsidRPr="00235FCE">
        <w:rPr>
          <w:b/>
          <w:sz w:val="24"/>
          <w:szCs w:val="24"/>
        </w:rPr>
        <w:t>H</w:t>
      </w:r>
      <w:r w:rsidRPr="00235FCE">
        <w:rPr>
          <w:b/>
          <w:sz w:val="24"/>
          <w:szCs w:val="24"/>
        </w:rPr>
        <w:t>is body:</w:t>
      </w:r>
      <w:r w:rsidRPr="00235FCE">
        <w:rPr>
          <w:sz w:val="24"/>
          <w:szCs w:val="24"/>
        </w:rPr>
        <w:t xml:space="preserve"> means “out of </w:t>
      </w:r>
      <w:r w:rsidR="003D46FB" w:rsidRPr="00235FCE">
        <w:rPr>
          <w:sz w:val="24"/>
          <w:szCs w:val="24"/>
        </w:rPr>
        <w:t>H</w:t>
      </w:r>
      <w:r w:rsidRPr="00235FCE">
        <w:rPr>
          <w:sz w:val="24"/>
          <w:szCs w:val="24"/>
        </w:rPr>
        <w:t xml:space="preserve">is flesh” which politely refers to </w:t>
      </w:r>
      <w:r w:rsidR="003D46FB" w:rsidRPr="00235FCE">
        <w:rPr>
          <w:sz w:val="24"/>
          <w:szCs w:val="24"/>
        </w:rPr>
        <w:t>H</w:t>
      </w:r>
      <w:r w:rsidRPr="00235FCE">
        <w:rPr>
          <w:sz w:val="24"/>
          <w:szCs w:val="24"/>
        </w:rPr>
        <w:t xml:space="preserve">is </w:t>
      </w:r>
      <w:r w:rsidR="003D46FB" w:rsidRPr="00235FCE">
        <w:rPr>
          <w:sz w:val="24"/>
          <w:szCs w:val="24"/>
        </w:rPr>
        <w:t>M</w:t>
      </w:r>
      <w:r w:rsidRPr="00235FCE">
        <w:rPr>
          <w:sz w:val="24"/>
          <w:szCs w:val="24"/>
        </w:rPr>
        <w:t xml:space="preserve">ale </w:t>
      </w:r>
      <w:r w:rsidR="003D46FB" w:rsidRPr="00235FCE">
        <w:rPr>
          <w:sz w:val="24"/>
          <w:szCs w:val="24"/>
        </w:rPr>
        <w:t>S</w:t>
      </w:r>
      <w:r w:rsidRPr="00235FCE">
        <w:rPr>
          <w:sz w:val="24"/>
          <w:szCs w:val="24"/>
        </w:rPr>
        <w:t xml:space="preserve">exual </w:t>
      </w:r>
      <w:r w:rsidR="003D46FB" w:rsidRPr="00235FCE">
        <w:rPr>
          <w:sz w:val="24"/>
          <w:szCs w:val="24"/>
        </w:rPr>
        <w:t>Eros Love O</w:t>
      </w:r>
      <w:r w:rsidRPr="00235FCE">
        <w:rPr>
          <w:sz w:val="24"/>
          <w:szCs w:val="24"/>
        </w:rPr>
        <w:t xml:space="preserve">rgan. They are also called members or private parts in some English translations. </w:t>
      </w:r>
      <w:r w:rsidRPr="00235FCE">
        <w:rPr>
          <w:b/>
          <w:sz w:val="24"/>
          <w:szCs w:val="24"/>
        </w:rPr>
        <w:t>Runs:</w:t>
      </w:r>
      <w:r w:rsidRPr="00235FCE">
        <w:rPr>
          <w:sz w:val="24"/>
          <w:szCs w:val="24"/>
        </w:rPr>
        <w:t xml:space="preserve"> or flows or drains. This means to continue to flow. </w:t>
      </w:r>
      <w:r w:rsidRPr="00235FCE">
        <w:rPr>
          <w:b/>
          <w:sz w:val="24"/>
          <w:szCs w:val="24"/>
        </w:rPr>
        <w:t xml:space="preserve">His body is stopped from the discharge: </w:t>
      </w:r>
      <w:r w:rsidRPr="00235FCE">
        <w:rPr>
          <w:sz w:val="24"/>
          <w:szCs w:val="24"/>
        </w:rPr>
        <w:t xml:space="preserve">The infection may be blocking the opening of the penis. </w:t>
      </w:r>
      <w:r w:rsidRPr="00235FCE">
        <w:rPr>
          <w:b/>
          <w:sz w:val="24"/>
          <w:szCs w:val="24"/>
        </w:rPr>
        <w:t xml:space="preserve">Everything on which </w:t>
      </w:r>
      <w:r w:rsidR="003D46FB" w:rsidRPr="00235FCE">
        <w:rPr>
          <w:b/>
          <w:sz w:val="24"/>
          <w:szCs w:val="24"/>
        </w:rPr>
        <w:t>H</w:t>
      </w:r>
      <w:r w:rsidRPr="00235FCE">
        <w:rPr>
          <w:b/>
          <w:sz w:val="24"/>
          <w:szCs w:val="24"/>
        </w:rPr>
        <w:t>e sits</w:t>
      </w:r>
      <w:r w:rsidR="00E85FD9" w:rsidRPr="00235FCE">
        <w:rPr>
          <w:b/>
          <w:sz w:val="24"/>
          <w:szCs w:val="24"/>
        </w:rPr>
        <w:t>—a bed or chair:</w:t>
      </w:r>
      <w:r w:rsidR="00E85FD9" w:rsidRPr="00235FCE">
        <w:rPr>
          <w:sz w:val="24"/>
          <w:szCs w:val="24"/>
        </w:rPr>
        <w:t xml:space="preserve"> this mean any contact from anything is considered unclean. </w:t>
      </w:r>
      <w:r w:rsidR="00A51B3C" w:rsidRPr="00235FCE">
        <w:rPr>
          <w:b/>
          <w:sz w:val="24"/>
          <w:szCs w:val="24"/>
        </w:rPr>
        <w:t>Spits on:</w:t>
      </w:r>
      <w:r w:rsidR="00A51B3C" w:rsidRPr="00235FCE">
        <w:rPr>
          <w:sz w:val="24"/>
          <w:szCs w:val="24"/>
        </w:rPr>
        <w:t xml:space="preserve"> This gesture is degrading and intense rejection in Numbers 12:14; Matthew 26:67; 27:30 &amp; Deuteronomy 25:9. This involves “</w:t>
      </w:r>
      <w:r w:rsidR="00A51B3C" w:rsidRPr="00235FCE">
        <w:rPr>
          <w:b/>
          <w:sz w:val="24"/>
          <w:szCs w:val="24"/>
        </w:rPr>
        <w:t xml:space="preserve">spitting in the face of </w:t>
      </w:r>
      <w:r w:rsidR="003D46FB" w:rsidRPr="00235FCE">
        <w:rPr>
          <w:b/>
          <w:sz w:val="24"/>
          <w:szCs w:val="24"/>
        </w:rPr>
        <w:t>S</w:t>
      </w:r>
      <w:r w:rsidR="00A51B3C" w:rsidRPr="00235FCE">
        <w:rPr>
          <w:b/>
          <w:sz w:val="24"/>
          <w:szCs w:val="24"/>
        </w:rPr>
        <w:t>omeone</w:t>
      </w:r>
      <w:r w:rsidR="00A51B3C" w:rsidRPr="00235FCE">
        <w:rPr>
          <w:sz w:val="24"/>
          <w:szCs w:val="24"/>
        </w:rPr>
        <w:t xml:space="preserve">.” It may be accidental or on purpose. The </w:t>
      </w:r>
      <w:r w:rsidR="003D46FB" w:rsidRPr="00235FCE">
        <w:rPr>
          <w:sz w:val="24"/>
          <w:szCs w:val="24"/>
        </w:rPr>
        <w:t>P</w:t>
      </w:r>
      <w:r w:rsidR="00A51B3C" w:rsidRPr="00235FCE">
        <w:rPr>
          <w:sz w:val="24"/>
          <w:szCs w:val="24"/>
        </w:rPr>
        <w:t xml:space="preserve">erson whom the infected </w:t>
      </w:r>
      <w:r w:rsidR="003D46FB" w:rsidRPr="00235FCE">
        <w:rPr>
          <w:sz w:val="24"/>
          <w:szCs w:val="24"/>
        </w:rPr>
        <w:t>M</w:t>
      </w:r>
      <w:r w:rsidR="00A51B3C" w:rsidRPr="00235FCE">
        <w:rPr>
          <w:sz w:val="24"/>
          <w:szCs w:val="24"/>
        </w:rPr>
        <w:t xml:space="preserve">an spits on is required to wash </w:t>
      </w:r>
      <w:r w:rsidR="003D46FB" w:rsidRPr="00235FCE">
        <w:rPr>
          <w:sz w:val="24"/>
          <w:szCs w:val="24"/>
        </w:rPr>
        <w:t>H</w:t>
      </w:r>
      <w:r w:rsidR="00A51B3C" w:rsidRPr="00235FCE">
        <w:rPr>
          <w:sz w:val="24"/>
          <w:szCs w:val="24"/>
        </w:rPr>
        <w:t xml:space="preserve">is clothes and </w:t>
      </w:r>
      <w:r w:rsidR="003D46FB" w:rsidRPr="00235FCE">
        <w:rPr>
          <w:sz w:val="24"/>
          <w:szCs w:val="24"/>
        </w:rPr>
        <w:t>H</w:t>
      </w:r>
      <w:r w:rsidR="00A51B3C" w:rsidRPr="00235FCE">
        <w:rPr>
          <w:sz w:val="24"/>
          <w:szCs w:val="24"/>
        </w:rPr>
        <w:t xml:space="preserve">is entire body. </w:t>
      </w:r>
      <w:r w:rsidR="00A51B3C" w:rsidRPr="00235FCE">
        <w:rPr>
          <w:b/>
          <w:sz w:val="24"/>
          <w:szCs w:val="24"/>
        </w:rPr>
        <w:t>He shall wash:</w:t>
      </w:r>
      <w:r w:rsidR="00A51B3C" w:rsidRPr="00235FCE">
        <w:rPr>
          <w:sz w:val="24"/>
          <w:szCs w:val="24"/>
        </w:rPr>
        <w:t xml:space="preserve"> The </w:t>
      </w:r>
      <w:r w:rsidR="003D46FB" w:rsidRPr="00235FCE">
        <w:rPr>
          <w:sz w:val="24"/>
          <w:szCs w:val="24"/>
        </w:rPr>
        <w:t>M</w:t>
      </w:r>
      <w:r w:rsidR="00A51B3C" w:rsidRPr="00235FCE">
        <w:rPr>
          <w:sz w:val="24"/>
          <w:szCs w:val="24"/>
        </w:rPr>
        <w:t xml:space="preserve">an that was spit on is not the infected </w:t>
      </w:r>
      <w:r w:rsidR="003D46FB" w:rsidRPr="00235FCE">
        <w:rPr>
          <w:sz w:val="24"/>
          <w:szCs w:val="24"/>
        </w:rPr>
        <w:t>M</w:t>
      </w:r>
      <w:r w:rsidR="00A51B3C" w:rsidRPr="00235FCE">
        <w:rPr>
          <w:sz w:val="24"/>
          <w:szCs w:val="24"/>
        </w:rPr>
        <w:t xml:space="preserve">an. </w:t>
      </w:r>
      <w:r w:rsidR="00A51B3C" w:rsidRPr="00235FCE">
        <w:rPr>
          <w:b/>
          <w:sz w:val="24"/>
          <w:szCs w:val="24"/>
        </w:rPr>
        <w:t>Saddle</w:t>
      </w:r>
      <w:r w:rsidR="00767BFB" w:rsidRPr="00235FCE">
        <w:rPr>
          <w:b/>
          <w:sz w:val="24"/>
          <w:szCs w:val="24"/>
        </w:rPr>
        <w:t xml:space="preserve"> and anything that was under </w:t>
      </w:r>
      <w:r w:rsidR="003D46FB" w:rsidRPr="00235FCE">
        <w:rPr>
          <w:b/>
          <w:sz w:val="24"/>
          <w:szCs w:val="24"/>
        </w:rPr>
        <w:t>H</w:t>
      </w:r>
      <w:r w:rsidR="00767BFB" w:rsidRPr="00235FCE">
        <w:rPr>
          <w:b/>
          <w:sz w:val="24"/>
          <w:szCs w:val="24"/>
        </w:rPr>
        <w:t xml:space="preserve">im or anything on which the </w:t>
      </w:r>
      <w:r w:rsidR="003D46FB" w:rsidRPr="00235FCE">
        <w:rPr>
          <w:b/>
          <w:sz w:val="24"/>
          <w:szCs w:val="24"/>
        </w:rPr>
        <w:t>M</w:t>
      </w:r>
      <w:r w:rsidR="00767BFB" w:rsidRPr="00235FCE">
        <w:rPr>
          <w:b/>
          <w:sz w:val="24"/>
          <w:szCs w:val="24"/>
        </w:rPr>
        <w:t>an sat</w:t>
      </w:r>
      <w:r w:rsidR="00A51B3C" w:rsidRPr="00235FCE">
        <w:rPr>
          <w:b/>
          <w:sz w:val="24"/>
          <w:szCs w:val="24"/>
        </w:rPr>
        <w:t>:</w:t>
      </w:r>
      <w:r w:rsidR="00A51B3C" w:rsidRPr="00235FCE">
        <w:rPr>
          <w:sz w:val="24"/>
          <w:szCs w:val="24"/>
        </w:rPr>
        <w:t xml:space="preserve"> </w:t>
      </w:r>
      <w:r w:rsidR="00AE4184" w:rsidRPr="00235FCE">
        <w:rPr>
          <w:sz w:val="24"/>
          <w:szCs w:val="24"/>
        </w:rPr>
        <w:t xml:space="preserve">Everything which the </w:t>
      </w:r>
      <w:r w:rsidR="003D46FB" w:rsidRPr="00235FCE">
        <w:rPr>
          <w:sz w:val="24"/>
          <w:szCs w:val="24"/>
        </w:rPr>
        <w:t>M</w:t>
      </w:r>
      <w:r w:rsidR="00AE4184" w:rsidRPr="00235FCE">
        <w:rPr>
          <w:sz w:val="24"/>
          <w:szCs w:val="24"/>
        </w:rPr>
        <w:t xml:space="preserve">an sits when riding, such as a horse or donkey saddle, cloth or the seat of a chariot </w:t>
      </w:r>
      <w:r w:rsidR="00141C83" w:rsidRPr="00235FCE">
        <w:rPr>
          <w:sz w:val="24"/>
          <w:szCs w:val="24"/>
        </w:rPr>
        <w:t>(</w:t>
      </w:r>
      <w:r w:rsidR="00AE4184" w:rsidRPr="00235FCE">
        <w:rPr>
          <w:sz w:val="24"/>
          <w:szCs w:val="24"/>
        </w:rPr>
        <w:t xml:space="preserve">modern sense a car). </w:t>
      </w:r>
      <w:r w:rsidR="00AE4184" w:rsidRPr="00235FCE">
        <w:rPr>
          <w:b/>
          <w:sz w:val="24"/>
          <w:szCs w:val="24"/>
        </w:rPr>
        <w:t xml:space="preserve">Without having rinsed </w:t>
      </w:r>
      <w:r w:rsidR="003D46FB" w:rsidRPr="00235FCE">
        <w:rPr>
          <w:b/>
          <w:sz w:val="24"/>
          <w:szCs w:val="24"/>
        </w:rPr>
        <w:t>H</w:t>
      </w:r>
      <w:r w:rsidR="00AE4184" w:rsidRPr="00235FCE">
        <w:rPr>
          <w:b/>
          <w:sz w:val="24"/>
          <w:szCs w:val="24"/>
        </w:rPr>
        <w:t xml:space="preserve">is hands: </w:t>
      </w:r>
      <w:r w:rsidR="00AE4184" w:rsidRPr="00235FCE">
        <w:rPr>
          <w:sz w:val="24"/>
          <w:szCs w:val="24"/>
        </w:rPr>
        <w:t xml:space="preserve">The infected </w:t>
      </w:r>
      <w:r w:rsidR="003D46FB" w:rsidRPr="00235FCE">
        <w:rPr>
          <w:sz w:val="24"/>
          <w:szCs w:val="24"/>
        </w:rPr>
        <w:t>M</w:t>
      </w:r>
      <w:r w:rsidR="00AE4184" w:rsidRPr="00235FCE">
        <w:rPr>
          <w:sz w:val="24"/>
          <w:szCs w:val="24"/>
        </w:rPr>
        <w:t>an.</w:t>
      </w:r>
      <w:r w:rsidR="00AE4184" w:rsidRPr="00235FCE">
        <w:rPr>
          <w:b/>
          <w:sz w:val="24"/>
          <w:szCs w:val="24"/>
        </w:rPr>
        <w:t xml:space="preserve"> The </w:t>
      </w:r>
      <w:r w:rsidR="00AE4184" w:rsidRPr="00235FCE">
        <w:rPr>
          <w:b/>
          <w:sz w:val="24"/>
          <w:szCs w:val="24"/>
        </w:rPr>
        <w:lastRenderedPageBreak/>
        <w:t xml:space="preserve">earthen vessel: </w:t>
      </w:r>
      <w:r w:rsidR="00AE4184" w:rsidRPr="00235FCE">
        <w:rPr>
          <w:sz w:val="24"/>
          <w:szCs w:val="24"/>
        </w:rPr>
        <w:t xml:space="preserve">a clay pot or object. </w:t>
      </w:r>
      <w:r w:rsidR="00AE4184" w:rsidRPr="00235FCE">
        <w:rPr>
          <w:b/>
          <w:sz w:val="24"/>
          <w:szCs w:val="24"/>
        </w:rPr>
        <w:t xml:space="preserve">Every vessel of wood: </w:t>
      </w:r>
      <w:r w:rsidR="00AE4184" w:rsidRPr="00235FCE">
        <w:rPr>
          <w:sz w:val="24"/>
          <w:szCs w:val="24"/>
        </w:rPr>
        <w:t xml:space="preserve">a container made of wood. </w:t>
      </w:r>
      <w:r w:rsidR="00AE4184" w:rsidRPr="00235FCE">
        <w:rPr>
          <w:b/>
          <w:sz w:val="24"/>
          <w:szCs w:val="24"/>
        </w:rPr>
        <w:t>Is cleansed:</w:t>
      </w:r>
      <w:r w:rsidR="00AE4184" w:rsidRPr="00235FCE">
        <w:rPr>
          <w:sz w:val="24"/>
          <w:szCs w:val="24"/>
        </w:rPr>
        <w:t xml:space="preserve"> The physical disease of the infected </w:t>
      </w:r>
      <w:r w:rsidR="003D46FB" w:rsidRPr="00235FCE">
        <w:rPr>
          <w:sz w:val="24"/>
          <w:szCs w:val="24"/>
        </w:rPr>
        <w:t>P</w:t>
      </w:r>
      <w:r w:rsidR="00AE4184" w:rsidRPr="00235FCE">
        <w:rPr>
          <w:sz w:val="24"/>
          <w:szCs w:val="24"/>
        </w:rPr>
        <w:t>erson and ritual purification is healed and “</w:t>
      </w:r>
      <w:r w:rsidR="00AE4184" w:rsidRPr="00235FCE">
        <w:rPr>
          <w:b/>
          <w:sz w:val="24"/>
          <w:szCs w:val="24"/>
        </w:rPr>
        <w:t xml:space="preserve">no longer has </w:t>
      </w:r>
      <w:r w:rsidR="003D46FB" w:rsidRPr="00235FCE">
        <w:rPr>
          <w:b/>
          <w:sz w:val="24"/>
          <w:szCs w:val="24"/>
        </w:rPr>
        <w:t>H</w:t>
      </w:r>
      <w:r w:rsidR="00AE4184" w:rsidRPr="00235FCE">
        <w:rPr>
          <w:b/>
          <w:sz w:val="24"/>
          <w:szCs w:val="24"/>
        </w:rPr>
        <w:t>is discharge</w:t>
      </w:r>
      <w:r w:rsidR="00AE4184" w:rsidRPr="00235FCE">
        <w:rPr>
          <w:sz w:val="24"/>
          <w:szCs w:val="24"/>
        </w:rPr>
        <w:t>” or “</w:t>
      </w:r>
      <w:r w:rsidR="00AE4184" w:rsidRPr="00235FCE">
        <w:rPr>
          <w:b/>
          <w:sz w:val="24"/>
          <w:szCs w:val="24"/>
        </w:rPr>
        <w:t>gets well</w:t>
      </w:r>
      <w:r w:rsidR="00AE4184" w:rsidRPr="00235FCE">
        <w:rPr>
          <w:sz w:val="24"/>
          <w:szCs w:val="24"/>
        </w:rPr>
        <w:t>” or “</w:t>
      </w:r>
      <w:r w:rsidR="00AE4184" w:rsidRPr="00235FCE">
        <w:rPr>
          <w:b/>
          <w:sz w:val="24"/>
          <w:szCs w:val="24"/>
        </w:rPr>
        <w:t xml:space="preserve">is healed of </w:t>
      </w:r>
      <w:r w:rsidR="003D46FB" w:rsidRPr="00235FCE">
        <w:rPr>
          <w:b/>
          <w:sz w:val="24"/>
          <w:szCs w:val="24"/>
        </w:rPr>
        <w:t>H</w:t>
      </w:r>
      <w:r w:rsidR="00AE4184" w:rsidRPr="00235FCE">
        <w:rPr>
          <w:b/>
          <w:sz w:val="24"/>
          <w:szCs w:val="24"/>
        </w:rPr>
        <w:t>is infection</w:t>
      </w:r>
      <w:r w:rsidR="00AE4184" w:rsidRPr="00235FCE">
        <w:rPr>
          <w:sz w:val="24"/>
          <w:szCs w:val="24"/>
        </w:rPr>
        <w:t>” or “</w:t>
      </w:r>
      <w:r w:rsidR="00AE4184" w:rsidRPr="00235FCE">
        <w:rPr>
          <w:b/>
          <w:sz w:val="24"/>
          <w:szCs w:val="24"/>
        </w:rPr>
        <w:t xml:space="preserve">becomes free of </w:t>
      </w:r>
      <w:r w:rsidR="003D46FB" w:rsidRPr="00235FCE">
        <w:rPr>
          <w:b/>
          <w:sz w:val="24"/>
          <w:szCs w:val="24"/>
        </w:rPr>
        <w:t>H</w:t>
      </w:r>
      <w:r w:rsidR="00AE4184" w:rsidRPr="00235FCE">
        <w:rPr>
          <w:b/>
          <w:sz w:val="24"/>
          <w:szCs w:val="24"/>
        </w:rPr>
        <w:t>is affliction</w:t>
      </w:r>
      <w:r w:rsidR="00AE4184" w:rsidRPr="00235FCE">
        <w:rPr>
          <w:sz w:val="24"/>
          <w:szCs w:val="24"/>
        </w:rPr>
        <w:t xml:space="preserve">.” </w:t>
      </w:r>
      <w:r w:rsidR="00AE4184" w:rsidRPr="00235FCE">
        <w:rPr>
          <w:b/>
          <w:sz w:val="24"/>
          <w:szCs w:val="24"/>
        </w:rPr>
        <w:t xml:space="preserve">Count for himself 7 days: </w:t>
      </w:r>
      <w:r w:rsidR="00AE4184" w:rsidRPr="00235FCE">
        <w:rPr>
          <w:sz w:val="24"/>
          <w:szCs w:val="24"/>
        </w:rPr>
        <w:t xml:space="preserve">The </w:t>
      </w:r>
      <w:r w:rsidR="003D46FB" w:rsidRPr="00235FCE">
        <w:rPr>
          <w:sz w:val="24"/>
          <w:szCs w:val="24"/>
        </w:rPr>
        <w:t>M</w:t>
      </w:r>
      <w:r w:rsidR="00AE4184" w:rsidRPr="00235FCE">
        <w:rPr>
          <w:sz w:val="24"/>
          <w:szCs w:val="24"/>
        </w:rPr>
        <w:t xml:space="preserve">an must allow 7 days. </w:t>
      </w:r>
      <w:r w:rsidR="00AE4184" w:rsidRPr="00235FCE">
        <w:rPr>
          <w:b/>
          <w:sz w:val="24"/>
          <w:szCs w:val="24"/>
        </w:rPr>
        <w:t xml:space="preserve">For </w:t>
      </w:r>
      <w:r w:rsidR="003D46FB" w:rsidRPr="00235FCE">
        <w:rPr>
          <w:b/>
          <w:sz w:val="24"/>
          <w:szCs w:val="24"/>
        </w:rPr>
        <w:t>H</w:t>
      </w:r>
      <w:r w:rsidR="00AE4184" w:rsidRPr="00235FCE">
        <w:rPr>
          <w:b/>
          <w:sz w:val="24"/>
          <w:szCs w:val="24"/>
        </w:rPr>
        <w:t>is cleansing:</w:t>
      </w:r>
      <w:r w:rsidR="00AE4184" w:rsidRPr="00235FCE">
        <w:rPr>
          <w:sz w:val="24"/>
          <w:szCs w:val="24"/>
        </w:rPr>
        <w:t xml:space="preserve"> To begin the purification ritual, </w:t>
      </w:r>
      <w:r w:rsidR="003D46FB" w:rsidRPr="00235FCE">
        <w:rPr>
          <w:sz w:val="24"/>
          <w:szCs w:val="24"/>
        </w:rPr>
        <w:t>H</w:t>
      </w:r>
      <w:r w:rsidR="00AE4184" w:rsidRPr="00235FCE">
        <w:rPr>
          <w:sz w:val="24"/>
          <w:szCs w:val="24"/>
        </w:rPr>
        <w:t xml:space="preserve">e must bathe in fresh spring water. </w:t>
      </w:r>
      <w:r w:rsidR="00AE4184" w:rsidRPr="00235FCE">
        <w:rPr>
          <w:b/>
          <w:sz w:val="24"/>
          <w:szCs w:val="24"/>
        </w:rPr>
        <w:t>On the 8</w:t>
      </w:r>
      <w:r w:rsidR="00AE4184" w:rsidRPr="00235FCE">
        <w:rPr>
          <w:b/>
          <w:sz w:val="24"/>
          <w:szCs w:val="24"/>
          <w:vertAlign w:val="superscript"/>
        </w:rPr>
        <w:t>th</w:t>
      </w:r>
      <w:r w:rsidR="00AE4184" w:rsidRPr="00235FCE">
        <w:rPr>
          <w:b/>
          <w:sz w:val="24"/>
          <w:szCs w:val="24"/>
        </w:rPr>
        <w:t xml:space="preserve"> day:</w:t>
      </w:r>
      <w:r w:rsidR="00AE4184" w:rsidRPr="00235FCE">
        <w:rPr>
          <w:sz w:val="24"/>
          <w:szCs w:val="24"/>
        </w:rPr>
        <w:t xml:space="preserve"> Two turtledoves or two young pigeons in Leviticus 1:14; 5:7; 12:8; 14:22. </w:t>
      </w:r>
      <w:r w:rsidR="00636113" w:rsidRPr="00235FCE">
        <w:rPr>
          <w:sz w:val="24"/>
          <w:szCs w:val="24"/>
        </w:rPr>
        <w:t xml:space="preserve">He must go to the door of the tent of meeting. </w:t>
      </w:r>
      <w:r w:rsidR="00AE4184" w:rsidRPr="00235FCE">
        <w:rPr>
          <w:sz w:val="24"/>
          <w:szCs w:val="24"/>
        </w:rPr>
        <w:t xml:space="preserve"> </w:t>
      </w:r>
      <w:r w:rsidR="00636113" w:rsidRPr="00235FCE">
        <w:rPr>
          <w:b/>
          <w:sz w:val="24"/>
          <w:szCs w:val="24"/>
        </w:rPr>
        <w:t>Sin Offering:</w:t>
      </w:r>
      <w:r w:rsidR="00636113" w:rsidRPr="00235FCE">
        <w:rPr>
          <w:sz w:val="24"/>
          <w:szCs w:val="24"/>
        </w:rPr>
        <w:t xml:space="preserve"> He must offer an </w:t>
      </w:r>
      <w:r w:rsidR="003D46FB" w:rsidRPr="00235FCE">
        <w:rPr>
          <w:sz w:val="24"/>
          <w:szCs w:val="24"/>
        </w:rPr>
        <w:t>A</w:t>
      </w:r>
      <w:r w:rsidR="00636113" w:rsidRPr="00235FCE">
        <w:rPr>
          <w:sz w:val="24"/>
          <w:szCs w:val="24"/>
        </w:rPr>
        <w:t xml:space="preserve">nimal on the </w:t>
      </w:r>
      <w:r w:rsidR="003D46FB" w:rsidRPr="00235FCE">
        <w:rPr>
          <w:sz w:val="24"/>
          <w:szCs w:val="24"/>
        </w:rPr>
        <w:t>A</w:t>
      </w:r>
      <w:r w:rsidR="00636113" w:rsidRPr="00235FCE">
        <w:rPr>
          <w:sz w:val="24"/>
          <w:szCs w:val="24"/>
        </w:rPr>
        <w:t>ltar</w:t>
      </w:r>
      <w:r w:rsidR="0098120A" w:rsidRPr="00235FCE">
        <w:rPr>
          <w:sz w:val="24"/>
          <w:szCs w:val="24"/>
        </w:rPr>
        <w:t xml:space="preserve"> in </w:t>
      </w:r>
      <w:r w:rsidR="00A354CB" w:rsidRPr="00235FCE">
        <w:rPr>
          <w:sz w:val="24"/>
          <w:szCs w:val="24"/>
        </w:rPr>
        <w:t xml:space="preserve">Leviticus </w:t>
      </w:r>
      <w:r w:rsidR="0098120A" w:rsidRPr="00235FCE">
        <w:rPr>
          <w:sz w:val="24"/>
          <w:szCs w:val="24"/>
        </w:rPr>
        <w:t>chapter 4</w:t>
      </w:r>
      <w:r w:rsidR="00636113" w:rsidRPr="00235FCE">
        <w:rPr>
          <w:sz w:val="24"/>
          <w:szCs w:val="24"/>
        </w:rPr>
        <w:t xml:space="preserve">. </w:t>
      </w:r>
      <w:r w:rsidR="00636113" w:rsidRPr="00235FCE">
        <w:rPr>
          <w:b/>
          <w:sz w:val="24"/>
          <w:szCs w:val="24"/>
        </w:rPr>
        <w:t>Burnt Offering:</w:t>
      </w:r>
      <w:r w:rsidR="00636113" w:rsidRPr="00235FCE">
        <w:rPr>
          <w:sz w:val="24"/>
          <w:szCs w:val="24"/>
        </w:rPr>
        <w:t xml:space="preserve"> He must offer an </w:t>
      </w:r>
      <w:r w:rsidR="003D46FB" w:rsidRPr="00235FCE">
        <w:rPr>
          <w:sz w:val="24"/>
          <w:szCs w:val="24"/>
        </w:rPr>
        <w:t>A</w:t>
      </w:r>
      <w:r w:rsidR="00636113" w:rsidRPr="00235FCE">
        <w:rPr>
          <w:sz w:val="24"/>
          <w:szCs w:val="24"/>
        </w:rPr>
        <w:t xml:space="preserve">nimal on the </w:t>
      </w:r>
      <w:r w:rsidR="003D46FB" w:rsidRPr="00235FCE">
        <w:rPr>
          <w:sz w:val="24"/>
          <w:szCs w:val="24"/>
        </w:rPr>
        <w:t>A</w:t>
      </w:r>
      <w:r w:rsidR="00636113" w:rsidRPr="00235FCE">
        <w:rPr>
          <w:sz w:val="24"/>
          <w:szCs w:val="24"/>
        </w:rPr>
        <w:t>ltar</w:t>
      </w:r>
      <w:r w:rsidR="0098120A" w:rsidRPr="00235FCE">
        <w:rPr>
          <w:sz w:val="24"/>
          <w:szCs w:val="24"/>
        </w:rPr>
        <w:t xml:space="preserve"> in </w:t>
      </w:r>
      <w:r w:rsidR="00A354CB" w:rsidRPr="00235FCE">
        <w:rPr>
          <w:sz w:val="24"/>
          <w:szCs w:val="24"/>
        </w:rPr>
        <w:t xml:space="preserve">Leviticus </w:t>
      </w:r>
      <w:r w:rsidR="0098120A" w:rsidRPr="00235FCE">
        <w:rPr>
          <w:sz w:val="24"/>
          <w:szCs w:val="24"/>
        </w:rPr>
        <w:t>chapter 1</w:t>
      </w:r>
      <w:r w:rsidR="00636113" w:rsidRPr="00235FCE">
        <w:rPr>
          <w:sz w:val="24"/>
          <w:szCs w:val="24"/>
        </w:rPr>
        <w:t xml:space="preserve">. </w:t>
      </w:r>
      <w:r w:rsidR="00636113" w:rsidRPr="00235FCE">
        <w:rPr>
          <w:b/>
          <w:sz w:val="24"/>
          <w:szCs w:val="24"/>
        </w:rPr>
        <w:t>His atonement:</w:t>
      </w:r>
      <w:r w:rsidR="00636113" w:rsidRPr="00235FCE">
        <w:rPr>
          <w:sz w:val="24"/>
          <w:szCs w:val="24"/>
        </w:rPr>
        <w:t xml:space="preserve"> This is done to make atonement for </w:t>
      </w:r>
      <w:r w:rsidR="003D46FB" w:rsidRPr="00235FCE">
        <w:rPr>
          <w:sz w:val="24"/>
          <w:szCs w:val="24"/>
        </w:rPr>
        <w:t>H</w:t>
      </w:r>
      <w:r w:rsidR="00636113" w:rsidRPr="00235FCE">
        <w:rPr>
          <w:sz w:val="24"/>
          <w:szCs w:val="24"/>
        </w:rPr>
        <w:t xml:space="preserve">im. </w:t>
      </w:r>
      <w:r w:rsidR="00636113" w:rsidRPr="00235FCE">
        <w:rPr>
          <w:b/>
          <w:sz w:val="24"/>
          <w:szCs w:val="24"/>
        </w:rPr>
        <w:t xml:space="preserve">A </w:t>
      </w:r>
      <w:r w:rsidR="002A64B7" w:rsidRPr="00235FCE">
        <w:rPr>
          <w:b/>
          <w:sz w:val="24"/>
          <w:szCs w:val="24"/>
        </w:rPr>
        <w:t xml:space="preserve">normal </w:t>
      </w:r>
      <w:r w:rsidR="00636113" w:rsidRPr="00235FCE">
        <w:rPr>
          <w:b/>
          <w:sz w:val="24"/>
          <w:szCs w:val="24"/>
        </w:rPr>
        <w:t xml:space="preserve">emission of semen: </w:t>
      </w:r>
      <w:r w:rsidR="00636113" w:rsidRPr="00235FCE">
        <w:rPr>
          <w:sz w:val="24"/>
          <w:szCs w:val="24"/>
        </w:rPr>
        <w:t xml:space="preserve">this is not an infectious disease but an involuntary act in which the sperm of any </w:t>
      </w:r>
      <w:r w:rsidR="003D46FB" w:rsidRPr="00235FCE">
        <w:rPr>
          <w:sz w:val="24"/>
          <w:szCs w:val="24"/>
        </w:rPr>
        <w:t>M</w:t>
      </w:r>
      <w:r w:rsidR="00636113" w:rsidRPr="00235FCE">
        <w:rPr>
          <w:sz w:val="24"/>
          <w:szCs w:val="24"/>
        </w:rPr>
        <w:t>ale is emitted</w:t>
      </w:r>
      <w:r w:rsidR="002A64B7" w:rsidRPr="00235FCE">
        <w:rPr>
          <w:sz w:val="24"/>
          <w:szCs w:val="24"/>
        </w:rPr>
        <w:t xml:space="preserve"> is physically unclean but ritually clean because when the semen hits the air, there are particles in the air which make</w:t>
      </w:r>
      <w:r w:rsidR="00A354CB" w:rsidRPr="00235FCE">
        <w:rPr>
          <w:sz w:val="24"/>
          <w:szCs w:val="24"/>
        </w:rPr>
        <w:t>s</w:t>
      </w:r>
      <w:r w:rsidR="002A64B7" w:rsidRPr="00235FCE">
        <w:rPr>
          <w:sz w:val="24"/>
          <w:szCs w:val="24"/>
        </w:rPr>
        <w:t xml:space="preserve"> it unclean, but the penis is clean</w:t>
      </w:r>
      <w:r w:rsidR="00636113" w:rsidRPr="00235FCE">
        <w:rPr>
          <w:sz w:val="24"/>
          <w:szCs w:val="24"/>
        </w:rPr>
        <w:t xml:space="preserve">. </w:t>
      </w:r>
      <w:r w:rsidR="00636113" w:rsidRPr="00235FCE">
        <w:rPr>
          <w:b/>
          <w:sz w:val="24"/>
          <w:szCs w:val="24"/>
        </w:rPr>
        <w:t>His whole body:</w:t>
      </w:r>
      <w:r w:rsidR="00636113" w:rsidRPr="00235FCE">
        <w:rPr>
          <w:sz w:val="24"/>
          <w:szCs w:val="24"/>
        </w:rPr>
        <w:t xml:space="preserve"> He should bathe </w:t>
      </w:r>
      <w:r w:rsidR="003D46FB" w:rsidRPr="00235FCE">
        <w:rPr>
          <w:sz w:val="24"/>
          <w:szCs w:val="24"/>
        </w:rPr>
        <w:t>H</w:t>
      </w:r>
      <w:r w:rsidR="00636113" w:rsidRPr="00235FCE">
        <w:rPr>
          <w:sz w:val="24"/>
          <w:szCs w:val="24"/>
        </w:rPr>
        <w:t xml:space="preserve">is whole self in water. </w:t>
      </w:r>
      <w:r w:rsidR="00636113" w:rsidRPr="00235FCE">
        <w:rPr>
          <w:b/>
          <w:sz w:val="24"/>
          <w:szCs w:val="24"/>
        </w:rPr>
        <w:t xml:space="preserve">Every garment and every skin: </w:t>
      </w:r>
      <w:r w:rsidR="00CF043F" w:rsidRPr="00235FCE">
        <w:rPr>
          <w:sz w:val="24"/>
          <w:szCs w:val="24"/>
        </w:rPr>
        <w:t xml:space="preserve">His covering and clothing. </w:t>
      </w:r>
      <w:r w:rsidR="00CF043F" w:rsidRPr="00235FCE">
        <w:rPr>
          <w:b/>
          <w:sz w:val="24"/>
          <w:szCs w:val="24"/>
        </w:rPr>
        <w:t xml:space="preserve">Comes: </w:t>
      </w:r>
      <w:r w:rsidR="00CF043F" w:rsidRPr="00235FCE">
        <w:rPr>
          <w:sz w:val="24"/>
          <w:szCs w:val="24"/>
        </w:rPr>
        <w:t>This may refer to “</w:t>
      </w:r>
      <w:r w:rsidR="00CF043F" w:rsidRPr="00235FCE">
        <w:rPr>
          <w:b/>
          <w:sz w:val="24"/>
          <w:szCs w:val="24"/>
        </w:rPr>
        <w:t>falls</w:t>
      </w:r>
      <w:r w:rsidR="00CF043F" w:rsidRPr="00235FCE">
        <w:rPr>
          <w:sz w:val="24"/>
          <w:szCs w:val="24"/>
        </w:rPr>
        <w:t>” or “</w:t>
      </w:r>
      <w:r w:rsidR="00CF043F" w:rsidRPr="00235FCE">
        <w:rPr>
          <w:b/>
          <w:sz w:val="24"/>
          <w:szCs w:val="24"/>
        </w:rPr>
        <w:t>comes in contact</w:t>
      </w:r>
      <w:r w:rsidR="00CF043F" w:rsidRPr="00235FCE">
        <w:rPr>
          <w:sz w:val="24"/>
          <w:szCs w:val="24"/>
        </w:rPr>
        <w:t>” or “</w:t>
      </w:r>
      <w:r w:rsidR="00C300B8" w:rsidRPr="00235FCE">
        <w:rPr>
          <w:b/>
          <w:sz w:val="24"/>
          <w:szCs w:val="24"/>
        </w:rPr>
        <w:t xml:space="preserve">whatever </w:t>
      </w:r>
      <w:r w:rsidR="003D46FB" w:rsidRPr="00235FCE">
        <w:rPr>
          <w:b/>
          <w:sz w:val="24"/>
          <w:szCs w:val="24"/>
        </w:rPr>
        <w:t>H</w:t>
      </w:r>
      <w:r w:rsidR="00C300B8" w:rsidRPr="00235FCE">
        <w:rPr>
          <w:b/>
          <w:sz w:val="24"/>
          <w:szCs w:val="24"/>
        </w:rPr>
        <w:t>e</w:t>
      </w:r>
      <w:r w:rsidR="00C300B8" w:rsidRPr="00235FCE">
        <w:rPr>
          <w:sz w:val="24"/>
          <w:szCs w:val="24"/>
        </w:rPr>
        <w:t xml:space="preserve"> </w:t>
      </w:r>
      <w:r w:rsidR="00CF043F" w:rsidRPr="00235FCE">
        <w:rPr>
          <w:b/>
          <w:sz w:val="24"/>
          <w:szCs w:val="24"/>
        </w:rPr>
        <w:t>touches</w:t>
      </w:r>
      <w:r w:rsidR="00CF043F" w:rsidRPr="00235FCE">
        <w:rPr>
          <w:sz w:val="24"/>
          <w:szCs w:val="24"/>
        </w:rPr>
        <w:t xml:space="preserve">.” </w:t>
      </w:r>
      <w:r w:rsidR="00CF043F" w:rsidRPr="00235FCE">
        <w:rPr>
          <w:b/>
          <w:sz w:val="24"/>
          <w:szCs w:val="24"/>
        </w:rPr>
        <w:t>Be washed with water:</w:t>
      </w:r>
      <w:r w:rsidR="00CF043F" w:rsidRPr="00235FCE">
        <w:rPr>
          <w:sz w:val="24"/>
          <w:szCs w:val="24"/>
        </w:rPr>
        <w:t xml:space="preserve"> He is washed thoroughly</w:t>
      </w:r>
      <w:r w:rsidR="00C300B8" w:rsidRPr="00235FCE">
        <w:rPr>
          <w:sz w:val="24"/>
          <w:szCs w:val="24"/>
        </w:rPr>
        <w:t xml:space="preserve"> by the LORD</w:t>
      </w:r>
      <w:r w:rsidR="00CF043F" w:rsidRPr="00235FCE">
        <w:rPr>
          <w:sz w:val="24"/>
          <w:szCs w:val="24"/>
        </w:rPr>
        <w:t xml:space="preserve">. </w:t>
      </w:r>
    </w:p>
    <w:p w:rsidR="00E85FD9" w:rsidRPr="00235FCE" w:rsidRDefault="00CF043F" w:rsidP="00CF043F">
      <w:pPr>
        <w:spacing w:line="480" w:lineRule="auto"/>
        <w:jc w:val="center"/>
        <w:rPr>
          <w:b/>
          <w:sz w:val="24"/>
          <w:szCs w:val="24"/>
        </w:rPr>
      </w:pPr>
      <w:r w:rsidRPr="00235FCE">
        <w:rPr>
          <w:b/>
          <w:sz w:val="24"/>
          <w:szCs w:val="24"/>
        </w:rPr>
        <w:t>Women Section</w:t>
      </w:r>
    </w:p>
    <w:p w:rsidR="006123D2" w:rsidRPr="00235FCE" w:rsidRDefault="00CF043F" w:rsidP="00984CA7">
      <w:pPr>
        <w:spacing w:line="480" w:lineRule="auto"/>
        <w:jc w:val="both"/>
        <w:rPr>
          <w:b/>
          <w:sz w:val="24"/>
          <w:szCs w:val="24"/>
        </w:rPr>
      </w:pPr>
      <w:r w:rsidRPr="00235FCE">
        <w:rPr>
          <w:b/>
          <w:sz w:val="24"/>
          <w:szCs w:val="24"/>
        </w:rPr>
        <w:t xml:space="preserve">If a </w:t>
      </w:r>
      <w:r w:rsidR="003D46FB" w:rsidRPr="00235FCE">
        <w:rPr>
          <w:b/>
          <w:sz w:val="24"/>
          <w:szCs w:val="24"/>
        </w:rPr>
        <w:t>M</w:t>
      </w:r>
      <w:r w:rsidRPr="00235FCE">
        <w:rPr>
          <w:b/>
          <w:sz w:val="24"/>
          <w:szCs w:val="24"/>
        </w:rPr>
        <w:t xml:space="preserve">an lies with a </w:t>
      </w:r>
      <w:r w:rsidR="003D46FB" w:rsidRPr="00235FCE">
        <w:rPr>
          <w:b/>
          <w:sz w:val="24"/>
          <w:szCs w:val="24"/>
        </w:rPr>
        <w:t>W</w:t>
      </w:r>
      <w:r w:rsidRPr="00235FCE">
        <w:rPr>
          <w:b/>
          <w:sz w:val="24"/>
          <w:szCs w:val="24"/>
        </w:rPr>
        <w:t xml:space="preserve">oman: </w:t>
      </w:r>
      <w:r w:rsidR="0098120A" w:rsidRPr="00235FCE">
        <w:rPr>
          <w:sz w:val="24"/>
          <w:szCs w:val="24"/>
        </w:rPr>
        <w:t xml:space="preserve">This is the usual way of </w:t>
      </w:r>
      <w:r w:rsidR="003D46FB" w:rsidRPr="00235FCE">
        <w:rPr>
          <w:sz w:val="24"/>
          <w:szCs w:val="24"/>
        </w:rPr>
        <w:t>S</w:t>
      </w:r>
      <w:r w:rsidR="0098120A" w:rsidRPr="00235FCE">
        <w:rPr>
          <w:sz w:val="24"/>
          <w:szCs w:val="24"/>
        </w:rPr>
        <w:t xml:space="preserve">exual </w:t>
      </w:r>
      <w:r w:rsidR="003D46FB" w:rsidRPr="00235FCE">
        <w:rPr>
          <w:sz w:val="24"/>
          <w:szCs w:val="24"/>
        </w:rPr>
        <w:t xml:space="preserve">Eros Love </w:t>
      </w:r>
      <w:r w:rsidR="0098120A" w:rsidRPr="00235FCE">
        <w:rPr>
          <w:sz w:val="24"/>
          <w:szCs w:val="24"/>
        </w:rPr>
        <w:t>intercourse or “</w:t>
      </w:r>
      <w:r w:rsidR="0098120A" w:rsidRPr="00235FCE">
        <w:rPr>
          <w:b/>
          <w:sz w:val="24"/>
          <w:szCs w:val="24"/>
        </w:rPr>
        <w:t xml:space="preserve">if a </w:t>
      </w:r>
      <w:r w:rsidR="003D46FB" w:rsidRPr="00235FCE">
        <w:rPr>
          <w:b/>
          <w:sz w:val="24"/>
          <w:szCs w:val="24"/>
        </w:rPr>
        <w:t>M</w:t>
      </w:r>
      <w:r w:rsidR="0098120A" w:rsidRPr="00235FCE">
        <w:rPr>
          <w:b/>
          <w:sz w:val="24"/>
          <w:szCs w:val="24"/>
        </w:rPr>
        <w:t xml:space="preserve">an sleeps with a </w:t>
      </w:r>
      <w:r w:rsidR="003D46FB" w:rsidRPr="00235FCE">
        <w:rPr>
          <w:b/>
          <w:sz w:val="24"/>
          <w:szCs w:val="24"/>
        </w:rPr>
        <w:t>W</w:t>
      </w:r>
      <w:r w:rsidR="0098120A" w:rsidRPr="00235FCE">
        <w:rPr>
          <w:b/>
          <w:sz w:val="24"/>
          <w:szCs w:val="24"/>
        </w:rPr>
        <w:t>oman</w:t>
      </w:r>
      <w:r w:rsidR="0098120A" w:rsidRPr="00235FCE">
        <w:rPr>
          <w:sz w:val="24"/>
          <w:szCs w:val="24"/>
        </w:rPr>
        <w:t>” or “</w:t>
      </w:r>
      <w:r w:rsidR="0098120A" w:rsidRPr="00235FCE">
        <w:rPr>
          <w:b/>
          <w:sz w:val="24"/>
          <w:szCs w:val="24"/>
        </w:rPr>
        <w:t>touch</w:t>
      </w:r>
      <w:r w:rsidR="0098120A" w:rsidRPr="00235FCE">
        <w:rPr>
          <w:sz w:val="24"/>
          <w:szCs w:val="24"/>
        </w:rPr>
        <w:t xml:space="preserve">” </w:t>
      </w:r>
      <w:r w:rsidR="001651A8" w:rsidRPr="00235FCE">
        <w:rPr>
          <w:sz w:val="24"/>
          <w:szCs w:val="24"/>
        </w:rPr>
        <w:t xml:space="preserve">or </w:t>
      </w:r>
      <w:r w:rsidR="0098120A" w:rsidRPr="00235FCE">
        <w:rPr>
          <w:sz w:val="24"/>
          <w:szCs w:val="24"/>
        </w:rPr>
        <w:t>“</w:t>
      </w:r>
      <w:r w:rsidR="0098120A" w:rsidRPr="00235FCE">
        <w:rPr>
          <w:b/>
          <w:sz w:val="24"/>
          <w:szCs w:val="24"/>
        </w:rPr>
        <w:t xml:space="preserve">to </w:t>
      </w:r>
      <w:r w:rsidR="003D46FB" w:rsidRPr="00235FCE">
        <w:rPr>
          <w:b/>
          <w:sz w:val="24"/>
          <w:szCs w:val="24"/>
        </w:rPr>
        <w:t>Eros L</w:t>
      </w:r>
      <w:r w:rsidR="0098120A" w:rsidRPr="00235FCE">
        <w:rPr>
          <w:b/>
          <w:sz w:val="24"/>
          <w:szCs w:val="24"/>
        </w:rPr>
        <w:t>ove</w:t>
      </w:r>
      <w:r w:rsidR="0098120A" w:rsidRPr="00235FCE">
        <w:rPr>
          <w:sz w:val="24"/>
          <w:szCs w:val="24"/>
        </w:rPr>
        <w:t>” or “</w:t>
      </w:r>
      <w:r w:rsidR="0098120A" w:rsidRPr="00235FCE">
        <w:rPr>
          <w:b/>
          <w:sz w:val="24"/>
          <w:szCs w:val="24"/>
        </w:rPr>
        <w:t xml:space="preserve">to be with a </w:t>
      </w:r>
      <w:r w:rsidR="003D46FB" w:rsidRPr="00235FCE">
        <w:rPr>
          <w:b/>
          <w:sz w:val="24"/>
          <w:szCs w:val="24"/>
        </w:rPr>
        <w:t>W</w:t>
      </w:r>
      <w:r w:rsidR="0098120A" w:rsidRPr="00235FCE">
        <w:rPr>
          <w:b/>
          <w:sz w:val="24"/>
          <w:szCs w:val="24"/>
        </w:rPr>
        <w:t>oman</w:t>
      </w:r>
      <w:r w:rsidR="0098120A" w:rsidRPr="00235FCE">
        <w:rPr>
          <w:sz w:val="24"/>
          <w:szCs w:val="24"/>
        </w:rPr>
        <w:t xml:space="preserve">” between </w:t>
      </w:r>
      <w:r w:rsidR="000B3FC8" w:rsidRPr="00235FCE">
        <w:rPr>
          <w:sz w:val="24"/>
          <w:szCs w:val="24"/>
        </w:rPr>
        <w:t xml:space="preserve">only </w:t>
      </w:r>
      <w:r w:rsidR="0098120A" w:rsidRPr="00235FCE">
        <w:rPr>
          <w:sz w:val="24"/>
          <w:szCs w:val="24"/>
        </w:rPr>
        <w:t xml:space="preserve">a </w:t>
      </w:r>
      <w:r w:rsidR="003D46FB" w:rsidRPr="00235FCE">
        <w:rPr>
          <w:sz w:val="24"/>
          <w:szCs w:val="24"/>
        </w:rPr>
        <w:t>M</w:t>
      </w:r>
      <w:r w:rsidR="0098120A" w:rsidRPr="00235FCE">
        <w:rPr>
          <w:sz w:val="24"/>
          <w:szCs w:val="24"/>
        </w:rPr>
        <w:t xml:space="preserve">an and a </w:t>
      </w:r>
      <w:r w:rsidR="003D46FB" w:rsidRPr="00235FCE">
        <w:rPr>
          <w:sz w:val="24"/>
          <w:szCs w:val="24"/>
        </w:rPr>
        <w:t>W</w:t>
      </w:r>
      <w:r w:rsidR="0098120A" w:rsidRPr="00235FCE">
        <w:rPr>
          <w:sz w:val="24"/>
          <w:szCs w:val="24"/>
        </w:rPr>
        <w:t>oman.</w:t>
      </w:r>
      <w:r w:rsidR="000D5BE3" w:rsidRPr="00235FCE">
        <w:rPr>
          <w:sz w:val="24"/>
          <w:szCs w:val="24"/>
        </w:rPr>
        <w:t xml:space="preserve"> The section in this chapter refers to </w:t>
      </w:r>
      <w:r w:rsidR="000D5BE3" w:rsidRPr="00235FCE">
        <w:rPr>
          <w:b/>
          <w:sz w:val="24"/>
          <w:szCs w:val="24"/>
        </w:rPr>
        <w:t xml:space="preserve">Sexual </w:t>
      </w:r>
      <w:r w:rsidR="003D46FB" w:rsidRPr="00235FCE">
        <w:rPr>
          <w:b/>
          <w:sz w:val="24"/>
          <w:szCs w:val="24"/>
        </w:rPr>
        <w:t xml:space="preserve">Eros Love </w:t>
      </w:r>
      <w:r w:rsidR="000D5BE3" w:rsidRPr="00235FCE">
        <w:rPr>
          <w:b/>
          <w:sz w:val="24"/>
          <w:szCs w:val="24"/>
        </w:rPr>
        <w:t xml:space="preserve">impurities in </w:t>
      </w:r>
      <w:r w:rsidR="003D46FB" w:rsidRPr="00235FCE">
        <w:rPr>
          <w:b/>
          <w:sz w:val="24"/>
          <w:szCs w:val="24"/>
        </w:rPr>
        <w:t>W</w:t>
      </w:r>
      <w:r w:rsidR="000D5BE3" w:rsidRPr="00235FCE">
        <w:rPr>
          <w:b/>
          <w:sz w:val="24"/>
          <w:szCs w:val="24"/>
        </w:rPr>
        <w:t xml:space="preserve">omen and Rules about </w:t>
      </w:r>
      <w:r w:rsidR="003D46FB" w:rsidRPr="00235FCE">
        <w:rPr>
          <w:b/>
          <w:sz w:val="24"/>
          <w:szCs w:val="24"/>
        </w:rPr>
        <w:t>W</w:t>
      </w:r>
      <w:r w:rsidR="000D5BE3" w:rsidRPr="00235FCE">
        <w:rPr>
          <w:b/>
          <w:sz w:val="24"/>
          <w:szCs w:val="24"/>
        </w:rPr>
        <w:t xml:space="preserve">omen: </w:t>
      </w:r>
      <w:r w:rsidR="000D5BE3" w:rsidRPr="00235FCE">
        <w:rPr>
          <w:sz w:val="24"/>
          <w:szCs w:val="24"/>
        </w:rPr>
        <w:t xml:space="preserve">Normal menstruation, abnormal problems but not infectious and purification problems. </w:t>
      </w:r>
      <w:r w:rsidR="000D5BE3" w:rsidRPr="00235FCE">
        <w:rPr>
          <w:b/>
          <w:sz w:val="24"/>
          <w:szCs w:val="24"/>
        </w:rPr>
        <w:t>A discharge of blood:</w:t>
      </w:r>
      <w:r w:rsidR="000D5BE3" w:rsidRPr="00235FCE">
        <w:rPr>
          <w:sz w:val="24"/>
          <w:szCs w:val="24"/>
        </w:rPr>
        <w:t xml:space="preserve"> this refers to menstruation, the </w:t>
      </w:r>
      <w:r w:rsidR="003D46FB" w:rsidRPr="00235FCE">
        <w:rPr>
          <w:sz w:val="24"/>
          <w:szCs w:val="24"/>
        </w:rPr>
        <w:t>Sexual Eros</w:t>
      </w:r>
      <w:r w:rsidR="000D5BE3" w:rsidRPr="00235FCE">
        <w:rPr>
          <w:sz w:val="24"/>
          <w:szCs w:val="24"/>
        </w:rPr>
        <w:t xml:space="preserve">, </w:t>
      </w:r>
      <w:r w:rsidR="000D5BE3" w:rsidRPr="00235FCE">
        <w:rPr>
          <w:sz w:val="24"/>
          <w:szCs w:val="24"/>
        </w:rPr>
        <w:lastRenderedPageBreak/>
        <w:t xml:space="preserve">languages of the natural and recurring events on the lives of </w:t>
      </w:r>
      <w:r w:rsidR="003D46FB" w:rsidRPr="00235FCE">
        <w:rPr>
          <w:sz w:val="24"/>
          <w:szCs w:val="24"/>
        </w:rPr>
        <w:t>W</w:t>
      </w:r>
      <w:r w:rsidR="000D5BE3" w:rsidRPr="00235FCE">
        <w:rPr>
          <w:sz w:val="24"/>
          <w:szCs w:val="24"/>
        </w:rPr>
        <w:t>omen. This means the expressions like “</w:t>
      </w:r>
      <w:r w:rsidR="000D5BE3" w:rsidRPr="00235FCE">
        <w:rPr>
          <w:b/>
          <w:sz w:val="24"/>
          <w:szCs w:val="24"/>
        </w:rPr>
        <w:t>to see the moon</w:t>
      </w:r>
      <w:r w:rsidR="000D5BE3" w:rsidRPr="00235FCE">
        <w:rPr>
          <w:sz w:val="24"/>
          <w:szCs w:val="24"/>
        </w:rPr>
        <w:t>” or “</w:t>
      </w:r>
      <w:r w:rsidR="000D5BE3" w:rsidRPr="00235FCE">
        <w:rPr>
          <w:b/>
          <w:sz w:val="24"/>
          <w:szCs w:val="24"/>
        </w:rPr>
        <w:t xml:space="preserve">to have to </w:t>
      </w:r>
      <w:r w:rsidR="003D46FB" w:rsidRPr="00235FCE">
        <w:rPr>
          <w:b/>
          <w:sz w:val="24"/>
          <w:szCs w:val="24"/>
        </w:rPr>
        <w:t>W</w:t>
      </w:r>
      <w:r w:rsidR="000D5BE3" w:rsidRPr="00235FCE">
        <w:rPr>
          <w:b/>
          <w:sz w:val="24"/>
          <w:szCs w:val="24"/>
        </w:rPr>
        <w:t>omen’s sickness</w:t>
      </w:r>
      <w:r w:rsidR="000D5BE3" w:rsidRPr="00235FCE">
        <w:rPr>
          <w:sz w:val="24"/>
          <w:szCs w:val="24"/>
        </w:rPr>
        <w:t xml:space="preserve">.” </w:t>
      </w:r>
      <w:r w:rsidR="000D5BE3" w:rsidRPr="00235FCE">
        <w:rPr>
          <w:b/>
          <w:sz w:val="24"/>
          <w:szCs w:val="24"/>
        </w:rPr>
        <w:t xml:space="preserve">From </w:t>
      </w:r>
      <w:r w:rsidR="003D46FB" w:rsidRPr="00235FCE">
        <w:rPr>
          <w:b/>
          <w:sz w:val="24"/>
          <w:szCs w:val="24"/>
        </w:rPr>
        <w:t>H</w:t>
      </w:r>
      <w:r w:rsidR="000D5BE3" w:rsidRPr="00235FCE">
        <w:rPr>
          <w:b/>
          <w:sz w:val="24"/>
          <w:szCs w:val="24"/>
        </w:rPr>
        <w:t>er body:</w:t>
      </w:r>
      <w:r w:rsidR="000D5BE3" w:rsidRPr="00235FCE">
        <w:rPr>
          <w:sz w:val="24"/>
          <w:szCs w:val="24"/>
        </w:rPr>
        <w:t xml:space="preserve"> This means “</w:t>
      </w:r>
      <w:r w:rsidR="000D5BE3" w:rsidRPr="00235FCE">
        <w:rPr>
          <w:b/>
          <w:sz w:val="24"/>
          <w:szCs w:val="24"/>
        </w:rPr>
        <w:t xml:space="preserve">from </w:t>
      </w:r>
      <w:r w:rsidR="003D46FB" w:rsidRPr="00235FCE">
        <w:rPr>
          <w:b/>
          <w:sz w:val="24"/>
          <w:szCs w:val="24"/>
        </w:rPr>
        <w:t>H</w:t>
      </w:r>
      <w:r w:rsidR="000D5BE3" w:rsidRPr="00235FCE">
        <w:rPr>
          <w:b/>
          <w:sz w:val="24"/>
          <w:szCs w:val="24"/>
        </w:rPr>
        <w:t>er flesh</w:t>
      </w:r>
      <w:r w:rsidR="000D5BE3" w:rsidRPr="00235FCE">
        <w:rPr>
          <w:sz w:val="24"/>
          <w:szCs w:val="24"/>
        </w:rPr>
        <w:t>.”</w:t>
      </w:r>
      <w:r w:rsidR="000D5BE3" w:rsidRPr="00235FCE">
        <w:rPr>
          <w:b/>
          <w:sz w:val="24"/>
          <w:szCs w:val="24"/>
        </w:rPr>
        <w:t xml:space="preserve"> </w:t>
      </w:r>
      <w:r w:rsidR="00E9746C" w:rsidRPr="00235FCE">
        <w:rPr>
          <w:b/>
          <w:sz w:val="24"/>
          <w:szCs w:val="24"/>
        </w:rPr>
        <w:t xml:space="preserve">In </w:t>
      </w:r>
      <w:r w:rsidR="003D46FB" w:rsidRPr="00235FCE">
        <w:rPr>
          <w:b/>
          <w:sz w:val="24"/>
          <w:szCs w:val="24"/>
        </w:rPr>
        <w:t>H</w:t>
      </w:r>
      <w:r w:rsidR="00E9746C" w:rsidRPr="00235FCE">
        <w:rPr>
          <w:b/>
          <w:sz w:val="24"/>
          <w:szCs w:val="24"/>
        </w:rPr>
        <w:t xml:space="preserve">er impurity: </w:t>
      </w:r>
      <w:r w:rsidR="00E9746C" w:rsidRPr="00235FCE">
        <w:rPr>
          <w:sz w:val="24"/>
          <w:szCs w:val="24"/>
        </w:rPr>
        <w:t xml:space="preserve">She is considered impure or unclean and </w:t>
      </w:r>
      <w:r w:rsidR="003D46FB" w:rsidRPr="00235FCE">
        <w:rPr>
          <w:sz w:val="24"/>
          <w:szCs w:val="24"/>
        </w:rPr>
        <w:t>S</w:t>
      </w:r>
      <w:r w:rsidR="00E9746C" w:rsidRPr="00235FCE">
        <w:rPr>
          <w:sz w:val="24"/>
          <w:szCs w:val="24"/>
        </w:rPr>
        <w:t xml:space="preserve">he should not be touched by </w:t>
      </w:r>
      <w:r w:rsidR="003D46FB" w:rsidRPr="00235FCE">
        <w:rPr>
          <w:sz w:val="24"/>
          <w:szCs w:val="24"/>
        </w:rPr>
        <w:t>M</w:t>
      </w:r>
      <w:r w:rsidR="00E9746C" w:rsidRPr="00235FCE">
        <w:rPr>
          <w:sz w:val="24"/>
          <w:szCs w:val="24"/>
        </w:rPr>
        <w:t xml:space="preserve">an in any way. </w:t>
      </w:r>
      <w:r w:rsidR="00E9746C" w:rsidRPr="00235FCE">
        <w:rPr>
          <w:b/>
          <w:sz w:val="24"/>
          <w:szCs w:val="24"/>
        </w:rPr>
        <w:t>For 7 days:</w:t>
      </w:r>
      <w:r w:rsidR="00E9746C" w:rsidRPr="00235FCE">
        <w:rPr>
          <w:sz w:val="24"/>
          <w:szCs w:val="24"/>
        </w:rPr>
        <w:t xml:space="preserve"> This refers to Leviticus 4:6; 8:33. </w:t>
      </w:r>
      <w:r w:rsidR="00D36D6B" w:rsidRPr="00235FCE">
        <w:rPr>
          <w:b/>
          <w:sz w:val="24"/>
          <w:szCs w:val="24"/>
        </w:rPr>
        <w:t>Until the evening:</w:t>
      </w:r>
      <w:r w:rsidR="00D36D6B" w:rsidRPr="00235FCE">
        <w:rPr>
          <w:sz w:val="24"/>
          <w:szCs w:val="24"/>
        </w:rPr>
        <w:t xml:space="preserve"> This means until the next sunset. </w:t>
      </w:r>
      <w:r w:rsidR="00D36D6B" w:rsidRPr="00235FCE">
        <w:rPr>
          <w:b/>
          <w:sz w:val="24"/>
          <w:szCs w:val="24"/>
        </w:rPr>
        <w:t xml:space="preserve">During </w:t>
      </w:r>
      <w:r w:rsidR="003D46FB" w:rsidRPr="00235FCE">
        <w:rPr>
          <w:b/>
          <w:sz w:val="24"/>
          <w:szCs w:val="24"/>
        </w:rPr>
        <w:t>H</w:t>
      </w:r>
      <w:r w:rsidR="00D36D6B" w:rsidRPr="00235FCE">
        <w:rPr>
          <w:b/>
          <w:sz w:val="24"/>
          <w:szCs w:val="24"/>
        </w:rPr>
        <w:t>er impurity:</w:t>
      </w:r>
      <w:r w:rsidR="00D36D6B" w:rsidRPr="00235FCE">
        <w:rPr>
          <w:sz w:val="24"/>
          <w:szCs w:val="24"/>
        </w:rPr>
        <w:t xml:space="preserve"> This is the time of </w:t>
      </w:r>
      <w:r w:rsidR="003D46FB" w:rsidRPr="00235FCE">
        <w:rPr>
          <w:sz w:val="24"/>
          <w:szCs w:val="24"/>
        </w:rPr>
        <w:t>H</w:t>
      </w:r>
      <w:r w:rsidR="00D36D6B" w:rsidRPr="00235FCE">
        <w:rPr>
          <w:sz w:val="24"/>
          <w:szCs w:val="24"/>
        </w:rPr>
        <w:t xml:space="preserve">er menstruation, a discharge of blood. Lies with </w:t>
      </w:r>
      <w:r w:rsidR="003D46FB" w:rsidRPr="00235FCE">
        <w:rPr>
          <w:sz w:val="24"/>
          <w:szCs w:val="24"/>
        </w:rPr>
        <w:t>H</w:t>
      </w:r>
      <w:r w:rsidR="00D36D6B" w:rsidRPr="00235FCE">
        <w:rPr>
          <w:sz w:val="24"/>
          <w:szCs w:val="24"/>
        </w:rPr>
        <w:t xml:space="preserve">er: </w:t>
      </w:r>
      <w:r w:rsidR="00D36D6B" w:rsidRPr="00235FCE">
        <w:rPr>
          <w:b/>
          <w:sz w:val="24"/>
          <w:szCs w:val="24"/>
        </w:rPr>
        <w:t xml:space="preserve">During </w:t>
      </w:r>
      <w:r w:rsidR="003D46FB" w:rsidRPr="00235FCE">
        <w:rPr>
          <w:b/>
          <w:sz w:val="24"/>
          <w:szCs w:val="24"/>
        </w:rPr>
        <w:t>H</w:t>
      </w:r>
      <w:r w:rsidR="00D36D6B" w:rsidRPr="00235FCE">
        <w:rPr>
          <w:b/>
          <w:sz w:val="24"/>
          <w:szCs w:val="24"/>
        </w:rPr>
        <w:t>er period:</w:t>
      </w:r>
      <w:r w:rsidR="00D36D6B" w:rsidRPr="00235FCE">
        <w:rPr>
          <w:sz w:val="24"/>
          <w:szCs w:val="24"/>
        </w:rPr>
        <w:t xml:space="preserve"> This is forbidden </w:t>
      </w:r>
      <w:r w:rsidR="003D46FB" w:rsidRPr="00235FCE">
        <w:rPr>
          <w:sz w:val="24"/>
          <w:szCs w:val="24"/>
        </w:rPr>
        <w:t>S</w:t>
      </w:r>
      <w:r w:rsidR="00D36D6B" w:rsidRPr="00235FCE">
        <w:rPr>
          <w:sz w:val="24"/>
          <w:szCs w:val="24"/>
        </w:rPr>
        <w:t>exual</w:t>
      </w:r>
      <w:r w:rsidR="003D46FB" w:rsidRPr="00235FCE">
        <w:rPr>
          <w:sz w:val="24"/>
          <w:szCs w:val="24"/>
        </w:rPr>
        <w:t xml:space="preserve"> Eros Love</w:t>
      </w:r>
      <w:r w:rsidR="00D36D6B" w:rsidRPr="00235FCE">
        <w:rPr>
          <w:sz w:val="24"/>
          <w:szCs w:val="24"/>
        </w:rPr>
        <w:t xml:space="preserve"> </w:t>
      </w:r>
      <w:r w:rsidR="003D46FB" w:rsidRPr="00235FCE">
        <w:rPr>
          <w:sz w:val="24"/>
          <w:szCs w:val="24"/>
        </w:rPr>
        <w:t>I</w:t>
      </w:r>
      <w:r w:rsidR="00D36D6B" w:rsidRPr="00235FCE">
        <w:rPr>
          <w:sz w:val="24"/>
          <w:szCs w:val="24"/>
        </w:rPr>
        <w:t xml:space="preserve">ntercourse at the </w:t>
      </w:r>
      <w:r w:rsidR="003D46FB" w:rsidRPr="00235FCE">
        <w:rPr>
          <w:sz w:val="24"/>
          <w:szCs w:val="24"/>
        </w:rPr>
        <w:t>B</w:t>
      </w:r>
      <w:r w:rsidR="00D36D6B" w:rsidRPr="00235FCE">
        <w:rPr>
          <w:sz w:val="24"/>
          <w:szCs w:val="24"/>
        </w:rPr>
        <w:t xml:space="preserve">eginning of </w:t>
      </w:r>
      <w:r w:rsidR="003D46FB" w:rsidRPr="00235FCE">
        <w:rPr>
          <w:sz w:val="24"/>
          <w:szCs w:val="24"/>
        </w:rPr>
        <w:t>H</w:t>
      </w:r>
      <w:r w:rsidR="00D36D6B" w:rsidRPr="00235FCE">
        <w:rPr>
          <w:sz w:val="24"/>
          <w:szCs w:val="24"/>
        </w:rPr>
        <w:t xml:space="preserve">er menstrual period which is said “If, at the time when the </w:t>
      </w:r>
      <w:r w:rsidR="003D46FB" w:rsidRPr="00235FCE">
        <w:rPr>
          <w:sz w:val="24"/>
          <w:szCs w:val="24"/>
        </w:rPr>
        <w:t>M</w:t>
      </w:r>
      <w:r w:rsidR="00D36D6B" w:rsidRPr="00235FCE">
        <w:rPr>
          <w:sz w:val="24"/>
          <w:szCs w:val="24"/>
        </w:rPr>
        <w:t xml:space="preserve">an sleeps with </w:t>
      </w:r>
      <w:r w:rsidR="003D46FB" w:rsidRPr="00235FCE">
        <w:rPr>
          <w:sz w:val="24"/>
          <w:szCs w:val="24"/>
        </w:rPr>
        <w:t>H</w:t>
      </w:r>
      <w:r w:rsidR="00D36D6B" w:rsidRPr="00235FCE">
        <w:rPr>
          <w:sz w:val="24"/>
          <w:szCs w:val="24"/>
        </w:rPr>
        <w:t xml:space="preserve">er, the blood of </w:t>
      </w:r>
      <w:r w:rsidR="003D46FB" w:rsidRPr="00235FCE">
        <w:rPr>
          <w:sz w:val="24"/>
          <w:szCs w:val="24"/>
        </w:rPr>
        <w:t>H</w:t>
      </w:r>
      <w:r w:rsidR="00D36D6B" w:rsidRPr="00235FCE">
        <w:rPr>
          <w:sz w:val="24"/>
          <w:szCs w:val="24"/>
        </w:rPr>
        <w:t xml:space="preserve">er period flows (starts to flow)…” </w:t>
      </w:r>
      <w:r w:rsidR="00D36D6B" w:rsidRPr="00235FCE">
        <w:rPr>
          <w:b/>
          <w:sz w:val="24"/>
          <w:szCs w:val="24"/>
        </w:rPr>
        <w:t xml:space="preserve">Her impurity is on </w:t>
      </w:r>
      <w:r w:rsidR="003D46FB" w:rsidRPr="00235FCE">
        <w:rPr>
          <w:b/>
          <w:sz w:val="24"/>
          <w:szCs w:val="24"/>
        </w:rPr>
        <w:t>H</w:t>
      </w:r>
      <w:r w:rsidR="00D36D6B" w:rsidRPr="00235FCE">
        <w:rPr>
          <w:b/>
          <w:sz w:val="24"/>
          <w:szCs w:val="24"/>
        </w:rPr>
        <w:t>im:</w:t>
      </w:r>
      <w:r w:rsidR="00D36D6B" w:rsidRPr="00235FCE">
        <w:rPr>
          <w:sz w:val="24"/>
          <w:szCs w:val="24"/>
        </w:rPr>
        <w:t xml:space="preserve"> </w:t>
      </w:r>
      <w:r w:rsidR="00C14770" w:rsidRPr="00235FCE">
        <w:rPr>
          <w:sz w:val="24"/>
          <w:szCs w:val="24"/>
        </w:rPr>
        <w:t xml:space="preserve">The ritual impurity of a </w:t>
      </w:r>
      <w:r w:rsidR="003D46FB" w:rsidRPr="00235FCE">
        <w:rPr>
          <w:sz w:val="24"/>
          <w:szCs w:val="24"/>
        </w:rPr>
        <w:t>W</w:t>
      </w:r>
      <w:r w:rsidR="00C14770" w:rsidRPr="00235FCE">
        <w:rPr>
          <w:sz w:val="24"/>
          <w:szCs w:val="24"/>
        </w:rPr>
        <w:t xml:space="preserve">oman is contagious and transmittable. The act of </w:t>
      </w:r>
      <w:r w:rsidR="003D46FB" w:rsidRPr="00235FCE">
        <w:rPr>
          <w:sz w:val="24"/>
          <w:szCs w:val="24"/>
        </w:rPr>
        <w:t>S</w:t>
      </w:r>
      <w:r w:rsidR="00C14770" w:rsidRPr="00235FCE">
        <w:rPr>
          <w:sz w:val="24"/>
          <w:szCs w:val="24"/>
        </w:rPr>
        <w:t>exual</w:t>
      </w:r>
      <w:r w:rsidR="003D46FB" w:rsidRPr="00235FCE">
        <w:rPr>
          <w:sz w:val="24"/>
          <w:szCs w:val="24"/>
        </w:rPr>
        <w:t xml:space="preserve"> Eros Love</w:t>
      </w:r>
      <w:r w:rsidR="00C14770" w:rsidRPr="00235FCE">
        <w:rPr>
          <w:sz w:val="24"/>
          <w:szCs w:val="24"/>
        </w:rPr>
        <w:t xml:space="preserve"> </w:t>
      </w:r>
      <w:r w:rsidR="003D46FB" w:rsidRPr="00235FCE">
        <w:rPr>
          <w:sz w:val="24"/>
          <w:szCs w:val="24"/>
        </w:rPr>
        <w:t>I</w:t>
      </w:r>
      <w:r w:rsidR="00C14770" w:rsidRPr="00235FCE">
        <w:rPr>
          <w:sz w:val="24"/>
          <w:szCs w:val="24"/>
        </w:rPr>
        <w:t xml:space="preserve">ntercourse while </w:t>
      </w:r>
      <w:r w:rsidR="003D46FB" w:rsidRPr="00235FCE">
        <w:rPr>
          <w:sz w:val="24"/>
          <w:szCs w:val="24"/>
        </w:rPr>
        <w:t>S</w:t>
      </w:r>
      <w:r w:rsidR="00C14770" w:rsidRPr="00235FCE">
        <w:rPr>
          <w:sz w:val="24"/>
          <w:szCs w:val="24"/>
        </w:rPr>
        <w:t xml:space="preserve">he is on </w:t>
      </w:r>
      <w:r w:rsidR="003D46FB" w:rsidRPr="00235FCE">
        <w:rPr>
          <w:sz w:val="24"/>
          <w:szCs w:val="24"/>
        </w:rPr>
        <w:t>H</w:t>
      </w:r>
      <w:r w:rsidR="00C14770" w:rsidRPr="00235FCE">
        <w:rPr>
          <w:sz w:val="24"/>
          <w:szCs w:val="24"/>
        </w:rPr>
        <w:t xml:space="preserve">er period results that the </w:t>
      </w:r>
      <w:r w:rsidR="003D46FB" w:rsidRPr="00235FCE">
        <w:rPr>
          <w:sz w:val="24"/>
          <w:szCs w:val="24"/>
        </w:rPr>
        <w:t>M</w:t>
      </w:r>
      <w:r w:rsidR="00C14770" w:rsidRPr="00235FCE">
        <w:rPr>
          <w:sz w:val="24"/>
          <w:szCs w:val="24"/>
        </w:rPr>
        <w:t xml:space="preserve">an is impure also. He would cause any bed on which </w:t>
      </w:r>
      <w:r w:rsidR="003D46FB" w:rsidRPr="00235FCE">
        <w:rPr>
          <w:sz w:val="24"/>
          <w:szCs w:val="24"/>
        </w:rPr>
        <w:t>H</w:t>
      </w:r>
      <w:r w:rsidR="00C14770" w:rsidRPr="00235FCE">
        <w:rPr>
          <w:sz w:val="24"/>
          <w:szCs w:val="24"/>
        </w:rPr>
        <w:t xml:space="preserve">e lay to become unclean. </w:t>
      </w:r>
      <w:r w:rsidR="00C14770" w:rsidRPr="00235FCE">
        <w:rPr>
          <w:b/>
          <w:sz w:val="24"/>
          <w:szCs w:val="24"/>
        </w:rPr>
        <w:t xml:space="preserve">He shall be unclean: </w:t>
      </w:r>
      <w:r w:rsidR="00C14770" w:rsidRPr="00235FCE">
        <w:rPr>
          <w:sz w:val="24"/>
          <w:szCs w:val="24"/>
        </w:rPr>
        <w:t xml:space="preserve">This is talking about the </w:t>
      </w:r>
      <w:r w:rsidR="003D46FB" w:rsidRPr="00235FCE">
        <w:rPr>
          <w:sz w:val="24"/>
          <w:szCs w:val="24"/>
        </w:rPr>
        <w:t>M</w:t>
      </w:r>
      <w:r w:rsidR="00C14770" w:rsidRPr="00235FCE">
        <w:rPr>
          <w:sz w:val="24"/>
          <w:szCs w:val="24"/>
        </w:rPr>
        <w:t xml:space="preserve">an. </w:t>
      </w:r>
      <w:r w:rsidR="00C14770" w:rsidRPr="00235FCE">
        <w:rPr>
          <w:b/>
          <w:sz w:val="24"/>
          <w:szCs w:val="24"/>
        </w:rPr>
        <w:t xml:space="preserve">Not at the time of the impurity: </w:t>
      </w:r>
      <w:r w:rsidR="00E165C0" w:rsidRPr="00235FCE">
        <w:rPr>
          <w:sz w:val="24"/>
          <w:szCs w:val="24"/>
        </w:rPr>
        <w:t xml:space="preserve">This may mean another time of impurity besides </w:t>
      </w:r>
      <w:r w:rsidR="003D46FB" w:rsidRPr="00235FCE">
        <w:rPr>
          <w:sz w:val="24"/>
          <w:szCs w:val="24"/>
        </w:rPr>
        <w:t>H</w:t>
      </w:r>
      <w:r w:rsidR="00E165C0" w:rsidRPr="00235FCE">
        <w:rPr>
          <w:sz w:val="24"/>
          <w:szCs w:val="24"/>
        </w:rPr>
        <w:t xml:space="preserve">er normal menstrual period or “a discharge lasting beyond the time of </w:t>
      </w:r>
      <w:r w:rsidR="003D46FB" w:rsidRPr="00235FCE">
        <w:rPr>
          <w:sz w:val="24"/>
          <w:szCs w:val="24"/>
        </w:rPr>
        <w:t>H</w:t>
      </w:r>
      <w:r w:rsidR="00E165C0" w:rsidRPr="00235FCE">
        <w:rPr>
          <w:sz w:val="24"/>
          <w:szCs w:val="24"/>
        </w:rPr>
        <w:t xml:space="preserve">er period.” </w:t>
      </w:r>
      <w:r w:rsidR="00E165C0" w:rsidRPr="00235FCE">
        <w:rPr>
          <w:b/>
          <w:sz w:val="24"/>
          <w:szCs w:val="24"/>
        </w:rPr>
        <w:t>These things:</w:t>
      </w:r>
      <w:r w:rsidR="00E165C0" w:rsidRPr="00235FCE">
        <w:rPr>
          <w:sz w:val="24"/>
          <w:szCs w:val="24"/>
        </w:rPr>
        <w:t xml:space="preserve"> This refers to wherever </w:t>
      </w:r>
      <w:r w:rsidR="003D46FB" w:rsidRPr="00235FCE">
        <w:rPr>
          <w:sz w:val="24"/>
          <w:szCs w:val="24"/>
        </w:rPr>
        <w:t>S</w:t>
      </w:r>
      <w:r w:rsidR="00E165C0" w:rsidRPr="00235FCE">
        <w:rPr>
          <w:sz w:val="24"/>
          <w:szCs w:val="24"/>
        </w:rPr>
        <w:t xml:space="preserve">he has placed </w:t>
      </w:r>
      <w:r w:rsidR="003D46FB" w:rsidRPr="00235FCE">
        <w:rPr>
          <w:sz w:val="24"/>
          <w:szCs w:val="24"/>
        </w:rPr>
        <w:t>H</w:t>
      </w:r>
      <w:r w:rsidR="00E165C0" w:rsidRPr="00235FCE">
        <w:rPr>
          <w:sz w:val="24"/>
          <w:szCs w:val="24"/>
        </w:rPr>
        <w:t xml:space="preserve">er body, such as a bed or a seat or couch. </w:t>
      </w:r>
      <w:r w:rsidR="00AA58FC" w:rsidRPr="00235FCE">
        <w:rPr>
          <w:sz w:val="24"/>
          <w:szCs w:val="24"/>
        </w:rPr>
        <w:t xml:space="preserve">Thus </w:t>
      </w:r>
      <w:r w:rsidR="003D46FB" w:rsidRPr="00235FCE">
        <w:rPr>
          <w:sz w:val="24"/>
          <w:szCs w:val="24"/>
        </w:rPr>
        <w:t>Y</w:t>
      </w:r>
      <w:r w:rsidR="00AA58FC" w:rsidRPr="00235FCE">
        <w:rPr>
          <w:sz w:val="24"/>
          <w:szCs w:val="24"/>
        </w:rPr>
        <w:t xml:space="preserve">ou must separate </w:t>
      </w:r>
      <w:r w:rsidR="003D46FB" w:rsidRPr="00235FCE">
        <w:rPr>
          <w:sz w:val="24"/>
          <w:szCs w:val="24"/>
        </w:rPr>
        <w:t>Y</w:t>
      </w:r>
      <w:r w:rsidR="00AA58FC" w:rsidRPr="00235FCE">
        <w:rPr>
          <w:sz w:val="24"/>
          <w:szCs w:val="24"/>
        </w:rPr>
        <w:t xml:space="preserve">ourselves from these things, lest </w:t>
      </w:r>
      <w:r w:rsidR="003D46FB" w:rsidRPr="00235FCE">
        <w:rPr>
          <w:sz w:val="24"/>
          <w:szCs w:val="24"/>
        </w:rPr>
        <w:t>Y</w:t>
      </w:r>
      <w:r w:rsidR="00AA58FC" w:rsidRPr="00235FCE">
        <w:rPr>
          <w:sz w:val="24"/>
          <w:szCs w:val="24"/>
        </w:rPr>
        <w:t>ou die. For the tabernacle, this the Law</w:t>
      </w:r>
      <w:r w:rsidR="00E165C0" w:rsidRPr="00235FCE">
        <w:rPr>
          <w:sz w:val="24"/>
          <w:szCs w:val="24"/>
        </w:rPr>
        <w:t xml:space="preserve"> </w:t>
      </w:r>
      <w:r w:rsidR="00AA58FC" w:rsidRPr="00235FCE">
        <w:rPr>
          <w:sz w:val="24"/>
          <w:szCs w:val="24"/>
        </w:rPr>
        <w:t xml:space="preserve">of </w:t>
      </w:r>
      <w:r w:rsidR="003D46FB" w:rsidRPr="00235FCE">
        <w:rPr>
          <w:sz w:val="24"/>
          <w:szCs w:val="24"/>
        </w:rPr>
        <w:t>B</w:t>
      </w:r>
      <w:r w:rsidR="00AA58FC" w:rsidRPr="00235FCE">
        <w:rPr>
          <w:sz w:val="24"/>
          <w:szCs w:val="24"/>
        </w:rPr>
        <w:t xml:space="preserve">odily </w:t>
      </w:r>
      <w:r w:rsidR="003D46FB" w:rsidRPr="00235FCE">
        <w:rPr>
          <w:sz w:val="24"/>
          <w:szCs w:val="24"/>
        </w:rPr>
        <w:t>D</w:t>
      </w:r>
      <w:r w:rsidR="00AA58FC" w:rsidRPr="00235FCE">
        <w:rPr>
          <w:sz w:val="24"/>
          <w:szCs w:val="24"/>
        </w:rPr>
        <w:t xml:space="preserve">ischarges </w:t>
      </w:r>
      <w:r w:rsidR="00C35ACD" w:rsidRPr="00235FCE">
        <w:rPr>
          <w:sz w:val="24"/>
          <w:szCs w:val="24"/>
        </w:rPr>
        <w:t xml:space="preserve">is </w:t>
      </w:r>
      <w:r w:rsidR="00AA58FC" w:rsidRPr="00235FCE">
        <w:rPr>
          <w:sz w:val="24"/>
          <w:szCs w:val="24"/>
        </w:rPr>
        <w:t xml:space="preserve">for </w:t>
      </w:r>
      <w:r w:rsidR="00663BEF" w:rsidRPr="00235FCE">
        <w:rPr>
          <w:sz w:val="24"/>
          <w:szCs w:val="24"/>
        </w:rPr>
        <w:t>M</w:t>
      </w:r>
      <w:r w:rsidR="00AA58FC" w:rsidRPr="00235FCE">
        <w:rPr>
          <w:sz w:val="24"/>
          <w:szCs w:val="24"/>
        </w:rPr>
        <w:t xml:space="preserve">an only and </w:t>
      </w:r>
      <w:r w:rsidR="00663BEF" w:rsidRPr="00235FCE">
        <w:rPr>
          <w:sz w:val="24"/>
          <w:szCs w:val="24"/>
        </w:rPr>
        <w:t>W</w:t>
      </w:r>
      <w:r w:rsidR="00AA58FC" w:rsidRPr="00235FCE">
        <w:rPr>
          <w:sz w:val="24"/>
          <w:szCs w:val="24"/>
        </w:rPr>
        <w:t xml:space="preserve">oman only. This Law does not refer to single people, nor boys and girls in Luke 20:35-36. </w:t>
      </w:r>
      <w:r w:rsidR="006A3111" w:rsidRPr="00235FCE">
        <w:rPr>
          <w:sz w:val="24"/>
          <w:szCs w:val="24"/>
        </w:rPr>
        <w:t xml:space="preserve">The Human Wisdom &amp; Spirit of Man only knows the Man Jesus </w:t>
      </w:r>
      <w:r w:rsidR="00663BEF" w:rsidRPr="00235FCE">
        <w:rPr>
          <w:sz w:val="24"/>
          <w:szCs w:val="24"/>
        </w:rPr>
        <w:t>O</w:t>
      </w:r>
      <w:r w:rsidR="006A3111" w:rsidRPr="00235FCE">
        <w:rPr>
          <w:sz w:val="24"/>
          <w:szCs w:val="24"/>
        </w:rPr>
        <w:t>ur Lord</w:t>
      </w:r>
      <w:r w:rsidR="00663BEF" w:rsidRPr="00235FCE">
        <w:rPr>
          <w:sz w:val="24"/>
          <w:szCs w:val="24"/>
        </w:rPr>
        <w:t>.</w:t>
      </w:r>
      <w:r w:rsidR="006A3111" w:rsidRPr="00235FCE">
        <w:rPr>
          <w:sz w:val="24"/>
          <w:szCs w:val="24"/>
        </w:rPr>
        <w:t xml:space="preserve"> </w:t>
      </w:r>
      <w:r w:rsidR="00663BEF" w:rsidRPr="00235FCE">
        <w:rPr>
          <w:sz w:val="24"/>
          <w:szCs w:val="24"/>
        </w:rPr>
        <w:t>T</w:t>
      </w:r>
      <w:r w:rsidR="006A3111" w:rsidRPr="00235FCE">
        <w:rPr>
          <w:sz w:val="24"/>
          <w:szCs w:val="24"/>
        </w:rPr>
        <w:t xml:space="preserve">he Godly Wisdom &amp; Spirit of the Father only knows the Father Stephen </w:t>
      </w:r>
      <w:r w:rsidR="00663BEF" w:rsidRPr="00235FCE">
        <w:rPr>
          <w:sz w:val="24"/>
          <w:szCs w:val="24"/>
        </w:rPr>
        <w:t>O</w:t>
      </w:r>
      <w:r w:rsidR="006A3111" w:rsidRPr="00235FCE">
        <w:rPr>
          <w:sz w:val="24"/>
          <w:szCs w:val="24"/>
        </w:rPr>
        <w:t>ur Lord in 1</w:t>
      </w:r>
      <w:r w:rsidR="006A3111" w:rsidRPr="00235FCE">
        <w:rPr>
          <w:sz w:val="24"/>
          <w:szCs w:val="24"/>
          <w:vertAlign w:val="superscript"/>
        </w:rPr>
        <w:t>st</w:t>
      </w:r>
      <w:r w:rsidR="006A3111" w:rsidRPr="00235FCE">
        <w:rPr>
          <w:sz w:val="24"/>
          <w:szCs w:val="24"/>
        </w:rPr>
        <w:t xml:space="preserve"> Corinthians 2:6-16. </w:t>
      </w:r>
      <w:r w:rsidR="00AA58FC" w:rsidRPr="00235FCE">
        <w:rPr>
          <w:sz w:val="24"/>
          <w:szCs w:val="24"/>
        </w:rPr>
        <w:t>The healing of this is “</w:t>
      </w:r>
      <w:r w:rsidR="00663BEF" w:rsidRPr="00235FCE">
        <w:rPr>
          <w:b/>
          <w:sz w:val="24"/>
          <w:szCs w:val="24"/>
        </w:rPr>
        <w:t>Holy D</w:t>
      </w:r>
      <w:r w:rsidR="00AA58FC" w:rsidRPr="00235FCE">
        <w:rPr>
          <w:b/>
          <w:sz w:val="24"/>
          <w:szCs w:val="24"/>
        </w:rPr>
        <w:t xml:space="preserve">ivine </w:t>
      </w:r>
      <w:r w:rsidR="00663BEF" w:rsidRPr="00235FCE">
        <w:rPr>
          <w:b/>
          <w:sz w:val="24"/>
          <w:szCs w:val="24"/>
        </w:rPr>
        <w:t xml:space="preserve">Love </w:t>
      </w:r>
      <w:r w:rsidR="00AA58FC" w:rsidRPr="00235FCE">
        <w:rPr>
          <w:b/>
          <w:sz w:val="24"/>
          <w:szCs w:val="24"/>
        </w:rPr>
        <w:t>Intercourse</w:t>
      </w:r>
      <w:r w:rsidR="00AA58FC" w:rsidRPr="00235FCE">
        <w:rPr>
          <w:sz w:val="24"/>
          <w:szCs w:val="24"/>
        </w:rPr>
        <w:t xml:space="preserve">” </w:t>
      </w:r>
      <w:r w:rsidR="008F3B45" w:rsidRPr="00235FCE">
        <w:rPr>
          <w:sz w:val="24"/>
          <w:szCs w:val="24"/>
        </w:rPr>
        <w:t xml:space="preserve">with a </w:t>
      </w:r>
      <w:r w:rsidR="00663BEF" w:rsidRPr="00235FCE">
        <w:rPr>
          <w:sz w:val="24"/>
          <w:szCs w:val="24"/>
        </w:rPr>
        <w:t>M</w:t>
      </w:r>
      <w:r w:rsidR="008F3B45" w:rsidRPr="00235FCE">
        <w:rPr>
          <w:sz w:val="24"/>
          <w:szCs w:val="24"/>
        </w:rPr>
        <w:t xml:space="preserve">an or </w:t>
      </w:r>
      <w:r w:rsidR="00663BEF" w:rsidRPr="00235FCE">
        <w:rPr>
          <w:sz w:val="24"/>
          <w:szCs w:val="24"/>
        </w:rPr>
        <w:t>W</w:t>
      </w:r>
      <w:r w:rsidR="008F3B45" w:rsidRPr="00235FCE">
        <w:rPr>
          <w:sz w:val="24"/>
          <w:szCs w:val="24"/>
        </w:rPr>
        <w:t>oman concerning “</w:t>
      </w:r>
      <w:r w:rsidR="008F3B45" w:rsidRPr="00235FCE">
        <w:rPr>
          <w:b/>
          <w:sz w:val="24"/>
          <w:szCs w:val="24"/>
        </w:rPr>
        <w:t>One Flesh</w:t>
      </w:r>
      <w:r w:rsidR="008F3B45" w:rsidRPr="00235FCE">
        <w:rPr>
          <w:sz w:val="24"/>
          <w:szCs w:val="24"/>
        </w:rPr>
        <w:t xml:space="preserve">” </w:t>
      </w:r>
      <w:r w:rsidR="00AA58FC" w:rsidRPr="00235FCE">
        <w:rPr>
          <w:sz w:val="24"/>
          <w:szCs w:val="24"/>
        </w:rPr>
        <w:t xml:space="preserve">which is coined from a </w:t>
      </w:r>
      <w:r w:rsidR="008F3B45" w:rsidRPr="00235FCE">
        <w:rPr>
          <w:sz w:val="24"/>
          <w:szCs w:val="24"/>
        </w:rPr>
        <w:t>“</w:t>
      </w:r>
      <w:r w:rsidR="00663BEF" w:rsidRPr="00235FCE">
        <w:rPr>
          <w:b/>
          <w:sz w:val="24"/>
          <w:szCs w:val="24"/>
        </w:rPr>
        <w:t>Holy D</w:t>
      </w:r>
      <w:r w:rsidR="00AA58FC" w:rsidRPr="00235FCE">
        <w:rPr>
          <w:b/>
          <w:sz w:val="24"/>
          <w:szCs w:val="24"/>
        </w:rPr>
        <w:t>ivine Union</w:t>
      </w:r>
      <w:r w:rsidR="008F3B45" w:rsidRPr="00235FCE">
        <w:rPr>
          <w:sz w:val="24"/>
          <w:szCs w:val="24"/>
        </w:rPr>
        <w:t>”</w:t>
      </w:r>
      <w:r w:rsidR="00AA58FC" w:rsidRPr="00235FCE">
        <w:rPr>
          <w:sz w:val="24"/>
          <w:szCs w:val="24"/>
        </w:rPr>
        <w:t xml:space="preserve"> with the LORD </w:t>
      </w:r>
      <w:r w:rsidR="00663BEF" w:rsidRPr="00235FCE">
        <w:rPr>
          <w:sz w:val="24"/>
          <w:szCs w:val="24"/>
        </w:rPr>
        <w:t>in 2</w:t>
      </w:r>
      <w:r w:rsidR="00663BEF" w:rsidRPr="00235FCE">
        <w:rPr>
          <w:sz w:val="24"/>
          <w:szCs w:val="24"/>
          <w:vertAlign w:val="superscript"/>
        </w:rPr>
        <w:t>nd</w:t>
      </w:r>
      <w:r w:rsidR="00663BEF" w:rsidRPr="00235FCE">
        <w:rPr>
          <w:sz w:val="24"/>
          <w:szCs w:val="24"/>
        </w:rPr>
        <w:t xml:space="preserve"> Peter 1:4 </w:t>
      </w:r>
      <w:r w:rsidR="00AA58FC" w:rsidRPr="00235FCE">
        <w:rPr>
          <w:sz w:val="24"/>
          <w:szCs w:val="24"/>
        </w:rPr>
        <w:t xml:space="preserve">or simply to mind </w:t>
      </w:r>
      <w:r w:rsidR="00663BEF" w:rsidRPr="00235FCE">
        <w:rPr>
          <w:sz w:val="24"/>
          <w:szCs w:val="24"/>
        </w:rPr>
        <w:t>Y</w:t>
      </w:r>
      <w:r w:rsidR="00AA58FC" w:rsidRPr="00235FCE">
        <w:rPr>
          <w:sz w:val="24"/>
          <w:szCs w:val="24"/>
        </w:rPr>
        <w:t xml:space="preserve">our own business and work with </w:t>
      </w:r>
      <w:r w:rsidR="00663BEF" w:rsidRPr="00235FCE">
        <w:rPr>
          <w:sz w:val="24"/>
          <w:szCs w:val="24"/>
        </w:rPr>
        <w:t>Y</w:t>
      </w:r>
      <w:r w:rsidR="00AA58FC" w:rsidRPr="00235FCE">
        <w:rPr>
          <w:sz w:val="24"/>
          <w:szCs w:val="24"/>
        </w:rPr>
        <w:t xml:space="preserve">our own hands and touch no </w:t>
      </w:r>
      <w:r w:rsidR="00663BEF" w:rsidRPr="00235FCE">
        <w:rPr>
          <w:sz w:val="24"/>
          <w:szCs w:val="24"/>
        </w:rPr>
        <w:t>O</w:t>
      </w:r>
      <w:r w:rsidR="00AA58FC" w:rsidRPr="00235FCE">
        <w:rPr>
          <w:sz w:val="24"/>
          <w:szCs w:val="24"/>
        </w:rPr>
        <w:t>ne in 1</w:t>
      </w:r>
      <w:r w:rsidR="00AA58FC" w:rsidRPr="00235FCE">
        <w:rPr>
          <w:sz w:val="24"/>
          <w:szCs w:val="24"/>
          <w:vertAlign w:val="superscript"/>
        </w:rPr>
        <w:t>st</w:t>
      </w:r>
      <w:r w:rsidR="00AA58FC" w:rsidRPr="00235FCE">
        <w:rPr>
          <w:sz w:val="24"/>
          <w:szCs w:val="24"/>
        </w:rPr>
        <w:t xml:space="preserve"> Corinthian 7:1-</w:t>
      </w:r>
      <w:r w:rsidR="00C27825" w:rsidRPr="00235FCE">
        <w:rPr>
          <w:sz w:val="24"/>
          <w:szCs w:val="24"/>
        </w:rPr>
        <w:t>9</w:t>
      </w:r>
      <w:r w:rsidR="00AA58FC" w:rsidRPr="00235FCE">
        <w:rPr>
          <w:sz w:val="24"/>
          <w:szCs w:val="24"/>
        </w:rPr>
        <w:t xml:space="preserve">; Genesis </w:t>
      </w:r>
      <w:r w:rsidR="008F3B45" w:rsidRPr="00235FCE">
        <w:rPr>
          <w:sz w:val="24"/>
          <w:szCs w:val="24"/>
        </w:rPr>
        <w:t xml:space="preserve">2:24-25; </w:t>
      </w:r>
      <w:r w:rsidR="007C117C" w:rsidRPr="00235FCE">
        <w:rPr>
          <w:sz w:val="24"/>
          <w:szCs w:val="24"/>
        </w:rPr>
        <w:t>Matthew 19:5-6; Mark 10:8-9</w:t>
      </w:r>
      <w:r w:rsidR="00634C67" w:rsidRPr="00235FCE">
        <w:rPr>
          <w:sz w:val="24"/>
          <w:szCs w:val="24"/>
        </w:rPr>
        <w:t>; Philippians 3:3-4 &amp; 1</w:t>
      </w:r>
      <w:r w:rsidR="00634C67" w:rsidRPr="00235FCE">
        <w:rPr>
          <w:sz w:val="24"/>
          <w:szCs w:val="24"/>
          <w:vertAlign w:val="superscript"/>
        </w:rPr>
        <w:t>st</w:t>
      </w:r>
      <w:r w:rsidR="00634C67" w:rsidRPr="00235FCE">
        <w:rPr>
          <w:sz w:val="24"/>
          <w:szCs w:val="24"/>
        </w:rPr>
        <w:t xml:space="preserve"> </w:t>
      </w:r>
      <w:r w:rsidR="00634C67" w:rsidRPr="00235FCE">
        <w:rPr>
          <w:sz w:val="24"/>
          <w:szCs w:val="24"/>
        </w:rPr>
        <w:lastRenderedPageBreak/>
        <w:t>Thessalonians 4:11.</w:t>
      </w:r>
      <w:r w:rsidR="007C117C" w:rsidRPr="00235FCE">
        <w:rPr>
          <w:sz w:val="24"/>
          <w:szCs w:val="24"/>
        </w:rPr>
        <w:t xml:space="preserve"> Indeed, the flesh of Jesus is divine &amp; that is the way a marriage should operate in Ephesians 5:25; John 3:6; 6:54-5</w:t>
      </w:r>
      <w:r w:rsidR="00410A8B" w:rsidRPr="00235FCE">
        <w:rPr>
          <w:sz w:val="24"/>
          <w:szCs w:val="24"/>
        </w:rPr>
        <w:t>6</w:t>
      </w:r>
      <w:r w:rsidR="00AA58FC" w:rsidRPr="00235FCE">
        <w:rPr>
          <w:sz w:val="24"/>
          <w:szCs w:val="24"/>
        </w:rPr>
        <w:t xml:space="preserve">. </w:t>
      </w:r>
      <w:r w:rsidR="00E8286E" w:rsidRPr="00235FCE">
        <w:rPr>
          <w:sz w:val="24"/>
          <w:szCs w:val="24"/>
        </w:rPr>
        <w:t xml:space="preserve">When there is </w:t>
      </w:r>
      <w:r w:rsidR="004D1168" w:rsidRPr="00235FCE">
        <w:rPr>
          <w:sz w:val="24"/>
          <w:szCs w:val="24"/>
        </w:rPr>
        <w:t>“</w:t>
      </w:r>
      <w:r w:rsidR="004D1168" w:rsidRPr="00235FCE">
        <w:rPr>
          <w:b/>
          <w:sz w:val="24"/>
          <w:szCs w:val="24"/>
        </w:rPr>
        <w:t>S</w:t>
      </w:r>
      <w:r w:rsidR="00E8286E" w:rsidRPr="00235FCE">
        <w:rPr>
          <w:b/>
          <w:sz w:val="24"/>
          <w:szCs w:val="24"/>
        </w:rPr>
        <w:t xml:space="preserve">exual </w:t>
      </w:r>
      <w:r w:rsidR="00663BEF" w:rsidRPr="00235FCE">
        <w:rPr>
          <w:b/>
          <w:sz w:val="24"/>
          <w:szCs w:val="24"/>
        </w:rPr>
        <w:t xml:space="preserve">Eros Love </w:t>
      </w:r>
      <w:r w:rsidR="004D1168" w:rsidRPr="00235FCE">
        <w:rPr>
          <w:b/>
          <w:sz w:val="24"/>
          <w:szCs w:val="24"/>
        </w:rPr>
        <w:t>I</w:t>
      </w:r>
      <w:r w:rsidR="00E8286E" w:rsidRPr="00235FCE">
        <w:rPr>
          <w:b/>
          <w:sz w:val="24"/>
          <w:szCs w:val="24"/>
        </w:rPr>
        <w:t>ntercourse</w:t>
      </w:r>
      <w:r w:rsidR="004D1168" w:rsidRPr="00235FCE">
        <w:rPr>
          <w:sz w:val="24"/>
          <w:szCs w:val="24"/>
        </w:rPr>
        <w:t>”</w:t>
      </w:r>
      <w:r w:rsidR="00E8286E" w:rsidRPr="00235FCE">
        <w:rPr>
          <w:sz w:val="24"/>
          <w:szCs w:val="24"/>
        </w:rPr>
        <w:t xml:space="preserve"> the Law steps in </w:t>
      </w:r>
      <w:r w:rsidR="00663BEF" w:rsidRPr="00235FCE">
        <w:rPr>
          <w:sz w:val="24"/>
          <w:szCs w:val="24"/>
        </w:rPr>
        <w:t>Y</w:t>
      </w:r>
      <w:r w:rsidR="00E8286E" w:rsidRPr="00235FCE">
        <w:rPr>
          <w:sz w:val="24"/>
          <w:szCs w:val="24"/>
        </w:rPr>
        <w:t>our business in Romans 7:25; 8:3, 5; 13:14; 1</w:t>
      </w:r>
      <w:r w:rsidR="00E8286E" w:rsidRPr="00235FCE">
        <w:rPr>
          <w:sz w:val="24"/>
          <w:szCs w:val="24"/>
          <w:vertAlign w:val="superscript"/>
        </w:rPr>
        <w:t>st</w:t>
      </w:r>
      <w:r w:rsidR="00E8286E" w:rsidRPr="00235FCE">
        <w:rPr>
          <w:sz w:val="24"/>
          <w:szCs w:val="24"/>
        </w:rPr>
        <w:t xml:space="preserve"> Corinthian 1:29; 5:5; 7:28. One flesh is referred </w:t>
      </w:r>
      <w:r w:rsidR="001759C6" w:rsidRPr="00235FCE">
        <w:rPr>
          <w:sz w:val="24"/>
          <w:szCs w:val="24"/>
        </w:rPr>
        <w:t>5</w:t>
      </w:r>
      <w:r w:rsidR="00E8286E" w:rsidRPr="00235FCE">
        <w:rPr>
          <w:sz w:val="24"/>
          <w:szCs w:val="24"/>
        </w:rPr>
        <w:t xml:space="preserve"> times concerning a </w:t>
      </w:r>
      <w:r w:rsidR="001759C6" w:rsidRPr="00235FCE">
        <w:rPr>
          <w:sz w:val="24"/>
          <w:szCs w:val="24"/>
        </w:rPr>
        <w:t>“</w:t>
      </w:r>
      <w:r w:rsidR="00663BEF" w:rsidRPr="00235FCE">
        <w:rPr>
          <w:b/>
          <w:sz w:val="24"/>
          <w:szCs w:val="24"/>
        </w:rPr>
        <w:t>Holy D</w:t>
      </w:r>
      <w:r w:rsidR="00E8286E" w:rsidRPr="00235FCE">
        <w:rPr>
          <w:b/>
          <w:sz w:val="24"/>
          <w:szCs w:val="24"/>
        </w:rPr>
        <w:t xml:space="preserve">ivine </w:t>
      </w:r>
      <w:r w:rsidR="001759C6" w:rsidRPr="00235FCE">
        <w:rPr>
          <w:b/>
          <w:sz w:val="24"/>
          <w:szCs w:val="24"/>
        </w:rPr>
        <w:t>U</w:t>
      </w:r>
      <w:r w:rsidR="00E8286E" w:rsidRPr="00235FCE">
        <w:rPr>
          <w:b/>
          <w:sz w:val="24"/>
          <w:szCs w:val="24"/>
        </w:rPr>
        <w:t>nion</w:t>
      </w:r>
      <w:r w:rsidR="001759C6" w:rsidRPr="00235FCE">
        <w:rPr>
          <w:sz w:val="24"/>
          <w:szCs w:val="24"/>
        </w:rPr>
        <w:t>”</w:t>
      </w:r>
      <w:r w:rsidR="00E8286E" w:rsidRPr="00235FCE">
        <w:rPr>
          <w:sz w:val="24"/>
          <w:szCs w:val="24"/>
        </w:rPr>
        <w:t xml:space="preserve"> </w:t>
      </w:r>
      <w:r w:rsidR="001759C6" w:rsidRPr="00235FCE">
        <w:rPr>
          <w:sz w:val="24"/>
          <w:szCs w:val="24"/>
        </w:rPr>
        <w:t>called “</w:t>
      </w:r>
      <w:r w:rsidR="001759C6" w:rsidRPr="00235FCE">
        <w:rPr>
          <w:b/>
          <w:sz w:val="24"/>
          <w:szCs w:val="24"/>
        </w:rPr>
        <w:t>One Flesh</w:t>
      </w:r>
      <w:r w:rsidR="001759C6" w:rsidRPr="00235FCE">
        <w:rPr>
          <w:sz w:val="24"/>
          <w:szCs w:val="24"/>
        </w:rPr>
        <w:t xml:space="preserve">” </w:t>
      </w:r>
      <w:r w:rsidR="00E8286E" w:rsidRPr="00235FCE">
        <w:rPr>
          <w:sz w:val="24"/>
          <w:szCs w:val="24"/>
        </w:rPr>
        <w:t xml:space="preserve">with </w:t>
      </w:r>
      <w:r w:rsidR="00663BEF" w:rsidRPr="00235FCE">
        <w:rPr>
          <w:sz w:val="24"/>
          <w:szCs w:val="24"/>
        </w:rPr>
        <w:t>Y</w:t>
      </w:r>
      <w:r w:rsidR="00E8286E" w:rsidRPr="00235FCE">
        <w:rPr>
          <w:sz w:val="24"/>
          <w:szCs w:val="24"/>
        </w:rPr>
        <w:t>ou</w:t>
      </w:r>
      <w:r w:rsidR="001759C6" w:rsidRPr="00235FCE">
        <w:rPr>
          <w:sz w:val="24"/>
          <w:szCs w:val="24"/>
        </w:rPr>
        <w:t>r</w:t>
      </w:r>
      <w:r w:rsidR="00E8286E" w:rsidRPr="00235FCE">
        <w:rPr>
          <w:sz w:val="24"/>
          <w:szCs w:val="24"/>
        </w:rPr>
        <w:t xml:space="preserve"> </w:t>
      </w:r>
      <w:r w:rsidR="00663BEF" w:rsidRPr="00235FCE">
        <w:rPr>
          <w:sz w:val="24"/>
          <w:szCs w:val="24"/>
        </w:rPr>
        <w:t>L</w:t>
      </w:r>
      <w:r w:rsidR="00E8286E" w:rsidRPr="00235FCE">
        <w:rPr>
          <w:sz w:val="24"/>
          <w:szCs w:val="24"/>
        </w:rPr>
        <w:t xml:space="preserve">awful </w:t>
      </w:r>
      <w:r w:rsidR="00663BEF" w:rsidRPr="00235FCE">
        <w:rPr>
          <w:sz w:val="24"/>
          <w:szCs w:val="24"/>
        </w:rPr>
        <w:t>W</w:t>
      </w:r>
      <w:r w:rsidR="00E8286E" w:rsidRPr="00235FCE">
        <w:rPr>
          <w:sz w:val="24"/>
          <w:szCs w:val="24"/>
        </w:rPr>
        <w:t>ife done by the LORD in Genesis 2:24; Matthew 19:6; Mark 10:9</w:t>
      </w:r>
      <w:r w:rsidR="001759C6" w:rsidRPr="00235FCE">
        <w:rPr>
          <w:sz w:val="24"/>
          <w:szCs w:val="24"/>
        </w:rPr>
        <w:t>; 1</w:t>
      </w:r>
      <w:r w:rsidR="001759C6" w:rsidRPr="00235FCE">
        <w:rPr>
          <w:sz w:val="24"/>
          <w:szCs w:val="24"/>
          <w:vertAlign w:val="superscript"/>
        </w:rPr>
        <w:t>st</w:t>
      </w:r>
      <w:r w:rsidR="001759C6" w:rsidRPr="00235FCE">
        <w:rPr>
          <w:sz w:val="24"/>
          <w:szCs w:val="24"/>
        </w:rPr>
        <w:t xml:space="preserve"> Corinthians 6:17</w:t>
      </w:r>
      <w:r w:rsidR="00E8286E" w:rsidRPr="00235FCE">
        <w:rPr>
          <w:sz w:val="24"/>
          <w:szCs w:val="24"/>
        </w:rPr>
        <w:t xml:space="preserve"> &amp; Ephesians </w:t>
      </w:r>
      <w:r w:rsidR="001759C6" w:rsidRPr="00235FCE">
        <w:rPr>
          <w:sz w:val="24"/>
          <w:szCs w:val="24"/>
        </w:rPr>
        <w:t>5:31</w:t>
      </w:r>
      <w:r w:rsidR="00E8286E" w:rsidRPr="00235FCE">
        <w:rPr>
          <w:sz w:val="24"/>
          <w:szCs w:val="24"/>
        </w:rPr>
        <w:t>, but also</w:t>
      </w:r>
      <w:r w:rsidR="004D1168" w:rsidRPr="00235FCE">
        <w:rPr>
          <w:sz w:val="24"/>
          <w:szCs w:val="24"/>
        </w:rPr>
        <w:t xml:space="preserve"> 1</w:t>
      </w:r>
      <w:r w:rsidR="00E8286E" w:rsidRPr="00235FCE">
        <w:rPr>
          <w:sz w:val="24"/>
          <w:szCs w:val="24"/>
        </w:rPr>
        <w:t xml:space="preserve"> time t</w:t>
      </w:r>
      <w:r w:rsidR="001759C6" w:rsidRPr="00235FCE">
        <w:rPr>
          <w:sz w:val="24"/>
          <w:szCs w:val="24"/>
        </w:rPr>
        <w:t xml:space="preserve">he </w:t>
      </w:r>
      <w:r w:rsidR="00663BEF" w:rsidRPr="00235FCE">
        <w:rPr>
          <w:sz w:val="24"/>
          <w:szCs w:val="24"/>
        </w:rPr>
        <w:t>M</w:t>
      </w:r>
      <w:r w:rsidR="001759C6" w:rsidRPr="00235FCE">
        <w:rPr>
          <w:sz w:val="24"/>
          <w:szCs w:val="24"/>
        </w:rPr>
        <w:t>an is referred to a wizard</w:t>
      </w:r>
      <w:r w:rsidR="00E8286E" w:rsidRPr="00235FCE">
        <w:rPr>
          <w:sz w:val="24"/>
          <w:szCs w:val="24"/>
        </w:rPr>
        <w:t xml:space="preserve"> </w:t>
      </w:r>
      <w:r w:rsidR="001759C6" w:rsidRPr="00235FCE">
        <w:rPr>
          <w:sz w:val="24"/>
          <w:szCs w:val="24"/>
        </w:rPr>
        <w:t xml:space="preserve">(male witch) &amp; </w:t>
      </w:r>
      <w:r w:rsidR="00E8286E" w:rsidRPr="00235FCE">
        <w:rPr>
          <w:sz w:val="24"/>
          <w:szCs w:val="24"/>
        </w:rPr>
        <w:t xml:space="preserve">concerns a </w:t>
      </w:r>
      <w:r w:rsidR="00714916" w:rsidRPr="00235FCE">
        <w:rPr>
          <w:sz w:val="24"/>
          <w:szCs w:val="24"/>
        </w:rPr>
        <w:t>“</w:t>
      </w:r>
      <w:r w:rsidR="00714916" w:rsidRPr="00235FCE">
        <w:rPr>
          <w:b/>
          <w:sz w:val="24"/>
          <w:szCs w:val="24"/>
        </w:rPr>
        <w:t>S</w:t>
      </w:r>
      <w:r w:rsidR="00E8286E" w:rsidRPr="00235FCE">
        <w:rPr>
          <w:b/>
          <w:sz w:val="24"/>
          <w:szCs w:val="24"/>
        </w:rPr>
        <w:t xml:space="preserve">exual </w:t>
      </w:r>
      <w:r w:rsidR="00663BEF" w:rsidRPr="00235FCE">
        <w:rPr>
          <w:b/>
          <w:sz w:val="24"/>
          <w:szCs w:val="24"/>
        </w:rPr>
        <w:t xml:space="preserve">Eros </w:t>
      </w:r>
      <w:r w:rsidR="00714916" w:rsidRPr="00235FCE">
        <w:rPr>
          <w:b/>
          <w:sz w:val="24"/>
          <w:szCs w:val="24"/>
        </w:rPr>
        <w:t>U</w:t>
      </w:r>
      <w:r w:rsidR="00E8286E" w:rsidRPr="00235FCE">
        <w:rPr>
          <w:b/>
          <w:sz w:val="24"/>
          <w:szCs w:val="24"/>
        </w:rPr>
        <w:t>nion</w:t>
      </w:r>
      <w:r w:rsidR="00714916" w:rsidRPr="00235FCE">
        <w:rPr>
          <w:sz w:val="24"/>
          <w:szCs w:val="24"/>
        </w:rPr>
        <w:t>” called “</w:t>
      </w:r>
      <w:r w:rsidR="00714916" w:rsidRPr="00235FCE">
        <w:rPr>
          <w:b/>
          <w:sz w:val="24"/>
          <w:szCs w:val="24"/>
        </w:rPr>
        <w:t>One Flesh</w:t>
      </w:r>
      <w:r w:rsidR="00714916" w:rsidRPr="00235FCE">
        <w:rPr>
          <w:sz w:val="24"/>
          <w:szCs w:val="24"/>
        </w:rPr>
        <w:t>”</w:t>
      </w:r>
      <w:r w:rsidR="00E8286E" w:rsidRPr="00235FCE">
        <w:rPr>
          <w:sz w:val="24"/>
          <w:szCs w:val="24"/>
        </w:rPr>
        <w:t xml:space="preserve"> with a </w:t>
      </w:r>
      <w:r w:rsidR="00663BEF" w:rsidRPr="00235FCE">
        <w:rPr>
          <w:sz w:val="24"/>
          <w:szCs w:val="24"/>
        </w:rPr>
        <w:t>W</w:t>
      </w:r>
      <w:r w:rsidR="00E8286E" w:rsidRPr="00235FCE">
        <w:rPr>
          <w:sz w:val="24"/>
          <w:szCs w:val="24"/>
        </w:rPr>
        <w:t xml:space="preserve">ife that is a </w:t>
      </w:r>
      <w:r w:rsidR="001759C6" w:rsidRPr="00235FCE">
        <w:rPr>
          <w:sz w:val="24"/>
          <w:szCs w:val="24"/>
        </w:rPr>
        <w:t xml:space="preserve">female </w:t>
      </w:r>
      <w:r w:rsidR="00E8286E" w:rsidRPr="00235FCE">
        <w:rPr>
          <w:sz w:val="24"/>
          <w:szCs w:val="24"/>
        </w:rPr>
        <w:t xml:space="preserve">witch </w:t>
      </w:r>
      <w:r w:rsidR="001759C6" w:rsidRPr="00235FCE">
        <w:rPr>
          <w:sz w:val="24"/>
          <w:szCs w:val="24"/>
        </w:rPr>
        <w:t xml:space="preserve">(whore, harlot, &amp; prostitute) </w:t>
      </w:r>
      <w:r w:rsidR="00E8286E" w:rsidRPr="00235FCE">
        <w:rPr>
          <w:sz w:val="24"/>
          <w:szCs w:val="24"/>
        </w:rPr>
        <w:t xml:space="preserve">in </w:t>
      </w:r>
      <w:r w:rsidR="001759C6" w:rsidRPr="00235FCE">
        <w:rPr>
          <w:sz w:val="24"/>
          <w:szCs w:val="24"/>
        </w:rPr>
        <w:t xml:space="preserve">Hosea chapters 1-2; </w:t>
      </w:r>
      <w:r w:rsidR="00E8286E" w:rsidRPr="00235FCE">
        <w:rPr>
          <w:sz w:val="24"/>
          <w:szCs w:val="24"/>
        </w:rPr>
        <w:t>1</w:t>
      </w:r>
      <w:r w:rsidR="00E8286E" w:rsidRPr="00235FCE">
        <w:rPr>
          <w:sz w:val="24"/>
          <w:szCs w:val="24"/>
          <w:vertAlign w:val="superscript"/>
        </w:rPr>
        <w:t>st</w:t>
      </w:r>
      <w:r w:rsidR="00E8286E" w:rsidRPr="00235FCE">
        <w:rPr>
          <w:sz w:val="24"/>
          <w:szCs w:val="24"/>
        </w:rPr>
        <w:t xml:space="preserve"> Corinthians 6</w:t>
      </w:r>
      <w:r w:rsidR="001759C6" w:rsidRPr="00235FCE">
        <w:rPr>
          <w:sz w:val="24"/>
          <w:szCs w:val="24"/>
        </w:rPr>
        <w:t>:</w:t>
      </w:r>
      <w:r w:rsidR="00E8286E" w:rsidRPr="00235FCE">
        <w:rPr>
          <w:sz w:val="24"/>
          <w:szCs w:val="24"/>
        </w:rPr>
        <w:t>16; 15:50</w:t>
      </w:r>
      <w:r w:rsidR="005923D1" w:rsidRPr="00235FCE">
        <w:rPr>
          <w:sz w:val="24"/>
          <w:szCs w:val="24"/>
        </w:rPr>
        <w:t>; Ephesians 2:3</w:t>
      </w:r>
      <w:r w:rsidR="002C73D8" w:rsidRPr="00235FCE">
        <w:rPr>
          <w:sz w:val="24"/>
          <w:szCs w:val="24"/>
        </w:rPr>
        <w:t xml:space="preserve"> &amp; Galatians 3:3; 5:16-17</w:t>
      </w:r>
      <w:r w:rsidR="005923D1" w:rsidRPr="00235FCE">
        <w:rPr>
          <w:sz w:val="24"/>
          <w:szCs w:val="24"/>
        </w:rPr>
        <w:t>; 6:8</w:t>
      </w:r>
      <w:r w:rsidR="00E8286E" w:rsidRPr="00235FCE">
        <w:rPr>
          <w:sz w:val="24"/>
          <w:szCs w:val="24"/>
        </w:rPr>
        <w:t>.</w:t>
      </w:r>
      <w:r w:rsidR="002C73D8" w:rsidRPr="00235FCE">
        <w:rPr>
          <w:sz w:val="24"/>
          <w:szCs w:val="24"/>
        </w:rPr>
        <w:t xml:space="preserve"> </w:t>
      </w:r>
      <w:r w:rsidR="004D1168" w:rsidRPr="00235FCE">
        <w:rPr>
          <w:sz w:val="24"/>
          <w:szCs w:val="24"/>
        </w:rPr>
        <w:t xml:space="preserve">There are </w:t>
      </w:r>
      <w:r w:rsidR="003A76EB" w:rsidRPr="00235FCE">
        <w:rPr>
          <w:sz w:val="24"/>
          <w:szCs w:val="24"/>
        </w:rPr>
        <w:t>6</w:t>
      </w:r>
      <w:r w:rsidR="004D1168" w:rsidRPr="00235FCE">
        <w:rPr>
          <w:sz w:val="24"/>
          <w:szCs w:val="24"/>
        </w:rPr>
        <w:t xml:space="preserve"> </w:t>
      </w:r>
      <w:r w:rsidR="00BA036D" w:rsidRPr="00235FCE">
        <w:rPr>
          <w:sz w:val="24"/>
          <w:szCs w:val="24"/>
        </w:rPr>
        <w:t xml:space="preserve">good </w:t>
      </w:r>
      <w:r w:rsidR="00AD1DE0" w:rsidRPr="00235FCE">
        <w:rPr>
          <w:sz w:val="24"/>
          <w:szCs w:val="24"/>
        </w:rPr>
        <w:t>k</w:t>
      </w:r>
      <w:r w:rsidR="004D1168" w:rsidRPr="00235FCE">
        <w:rPr>
          <w:sz w:val="24"/>
          <w:szCs w:val="24"/>
        </w:rPr>
        <w:t xml:space="preserve">isses, 4 are holy and </w:t>
      </w:r>
      <w:r w:rsidR="003A76EB" w:rsidRPr="00235FCE">
        <w:rPr>
          <w:sz w:val="24"/>
          <w:szCs w:val="24"/>
        </w:rPr>
        <w:t>2</w:t>
      </w:r>
      <w:r w:rsidR="004D1168" w:rsidRPr="00235FCE">
        <w:rPr>
          <w:sz w:val="24"/>
          <w:szCs w:val="24"/>
        </w:rPr>
        <w:t xml:space="preserve"> </w:t>
      </w:r>
      <w:r w:rsidR="003A76EB" w:rsidRPr="00235FCE">
        <w:rPr>
          <w:sz w:val="24"/>
          <w:szCs w:val="24"/>
        </w:rPr>
        <w:t>are</w:t>
      </w:r>
      <w:r w:rsidR="004D1168" w:rsidRPr="00235FCE">
        <w:rPr>
          <w:sz w:val="24"/>
          <w:szCs w:val="24"/>
        </w:rPr>
        <w:t xml:space="preserve"> </w:t>
      </w:r>
      <w:r w:rsidR="00AD1DE0" w:rsidRPr="00235FCE">
        <w:rPr>
          <w:sz w:val="24"/>
          <w:szCs w:val="24"/>
        </w:rPr>
        <w:t>an</w:t>
      </w:r>
      <w:r w:rsidR="004D1168" w:rsidRPr="00235FCE">
        <w:rPr>
          <w:sz w:val="24"/>
          <w:szCs w:val="24"/>
        </w:rPr>
        <w:t xml:space="preserve"> agape love </w:t>
      </w:r>
      <w:r w:rsidR="00AD1DE0" w:rsidRPr="00235FCE">
        <w:rPr>
          <w:sz w:val="24"/>
          <w:szCs w:val="24"/>
        </w:rPr>
        <w:t xml:space="preserve">kiss </w:t>
      </w:r>
      <w:r w:rsidR="004D1168" w:rsidRPr="00235FCE">
        <w:rPr>
          <w:sz w:val="24"/>
          <w:szCs w:val="24"/>
        </w:rPr>
        <w:t xml:space="preserve">in </w:t>
      </w:r>
      <w:r w:rsidR="00AD1DE0" w:rsidRPr="00235FCE">
        <w:rPr>
          <w:sz w:val="24"/>
          <w:szCs w:val="24"/>
        </w:rPr>
        <w:t>Romans 16:16 (holy</w:t>
      </w:r>
      <w:r w:rsidR="001D6E13" w:rsidRPr="00235FCE">
        <w:rPr>
          <w:sz w:val="24"/>
          <w:szCs w:val="24"/>
        </w:rPr>
        <w:t xml:space="preserve"> kiss</w:t>
      </w:r>
      <w:r w:rsidR="00AD1DE0" w:rsidRPr="00235FCE">
        <w:rPr>
          <w:sz w:val="24"/>
          <w:szCs w:val="24"/>
        </w:rPr>
        <w:t>); 1</w:t>
      </w:r>
      <w:r w:rsidR="00AD1DE0" w:rsidRPr="00235FCE">
        <w:rPr>
          <w:sz w:val="24"/>
          <w:szCs w:val="24"/>
          <w:vertAlign w:val="superscript"/>
        </w:rPr>
        <w:t>st</w:t>
      </w:r>
      <w:r w:rsidR="00AD1DE0" w:rsidRPr="00235FCE">
        <w:rPr>
          <w:sz w:val="24"/>
          <w:szCs w:val="24"/>
        </w:rPr>
        <w:t xml:space="preserve"> Corinthians 16:20 (holy</w:t>
      </w:r>
      <w:r w:rsidR="001D6E13" w:rsidRPr="00235FCE">
        <w:rPr>
          <w:sz w:val="24"/>
          <w:szCs w:val="24"/>
        </w:rPr>
        <w:t xml:space="preserve"> kiss</w:t>
      </w:r>
      <w:r w:rsidR="00AD1DE0" w:rsidRPr="00235FCE">
        <w:rPr>
          <w:sz w:val="24"/>
          <w:szCs w:val="24"/>
        </w:rPr>
        <w:t>); 2</w:t>
      </w:r>
      <w:r w:rsidR="00AD1DE0" w:rsidRPr="00235FCE">
        <w:rPr>
          <w:sz w:val="24"/>
          <w:szCs w:val="24"/>
          <w:vertAlign w:val="superscript"/>
        </w:rPr>
        <w:t>nd</w:t>
      </w:r>
      <w:r w:rsidR="00AD1DE0" w:rsidRPr="00235FCE">
        <w:rPr>
          <w:sz w:val="24"/>
          <w:szCs w:val="24"/>
        </w:rPr>
        <w:t xml:space="preserve"> Corinthians 13:12 (holy</w:t>
      </w:r>
      <w:r w:rsidR="001D6E13" w:rsidRPr="00235FCE">
        <w:rPr>
          <w:sz w:val="24"/>
          <w:szCs w:val="24"/>
        </w:rPr>
        <w:t xml:space="preserve"> kiss</w:t>
      </w:r>
      <w:r w:rsidR="00AD1DE0" w:rsidRPr="00235FCE">
        <w:rPr>
          <w:sz w:val="24"/>
          <w:szCs w:val="24"/>
        </w:rPr>
        <w:t>); 1</w:t>
      </w:r>
      <w:r w:rsidR="00AD1DE0" w:rsidRPr="00235FCE">
        <w:rPr>
          <w:sz w:val="24"/>
          <w:szCs w:val="24"/>
          <w:vertAlign w:val="superscript"/>
        </w:rPr>
        <w:t>st</w:t>
      </w:r>
      <w:r w:rsidR="00AD1DE0" w:rsidRPr="00235FCE">
        <w:rPr>
          <w:sz w:val="24"/>
          <w:szCs w:val="24"/>
        </w:rPr>
        <w:t xml:space="preserve"> Thessalonians 5:26 (holy</w:t>
      </w:r>
      <w:r w:rsidR="001D6E13" w:rsidRPr="00235FCE">
        <w:rPr>
          <w:sz w:val="24"/>
          <w:szCs w:val="24"/>
        </w:rPr>
        <w:t xml:space="preserve"> kiss</w:t>
      </w:r>
      <w:r w:rsidR="00AD1DE0" w:rsidRPr="00235FCE">
        <w:rPr>
          <w:sz w:val="24"/>
          <w:szCs w:val="24"/>
        </w:rPr>
        <w:t xml:space="preserve">) &amp; Song of Solomon 1:2 </w:t>
      </w:r>
      <w:r w:rsidR="003A76EB" w:rsidRPr="00235FCE">
        <w:rPr>
          <w:sz w:val="24"/>
          <w:szCs w:val="24"/>
        </w:rPr>
        <w:t xml:space="preserve">(agape love kiss) </w:t>
      </w:r>
      <w:r w:rsidR="00AD1DE0" w:rsidRPr="00235FCE">
        <w:rPr>
          <w:sz w:val="24"/>
          <w:szCs w:val="24"/>
        </w:rPr>
        <w:t>&amp; 1</w:t>
      </w:r>
      <w:r w:rsidR="00AD1DE0" w:rsidRPr="00235FCE">
        <w:rPr>
          <w:sz w:val="24"/>
          <w:szCs w:val="24"/>
          <w:vertAlign w:val="superscript"/>
        </w:rPr>
        <w:t>st</w:t>
      </w:r>
      <w:r w:rsidR="00AD1DE0" w:rsidRPr="00235FCE">
        <w:rPr>
          <w:sz w:val="24"/>
          <w:szCs w:val="24"/>
        </w:rPr>
        <w:t xml:space="preserve"> Peter 5:14 (agape love</w:t>
      </w:r>
      <w:r w:rsidR="001D6E13" w:rsidRPr="00235FCE">
        <w:rPr>
          <w:sz w:val="24"/>
          <w:szCs w:val="24"/>
        </w:rPr>
        <w:t xml:space="preserve"> kiss</w:t>
      </w:r>
      <w:r w:rsidR="00AD1DE0" w:rsidRPr="00235FCE">
        <w:rPr>
          <w:sz w:val="24"/>
          <w:szCs w:val="24"/>
        </w:rPr>
        <w:t>)</w:t>
      </w:r>
      <w:r w:rsidR="004D1168" w:rsidRPr="00235FCE">
        <w:rPr>
          <w:sz w:val="24"/>
          <w:szCs w:val="24"/>
        </w:rPr>
        <w:t xml:space="preserve">. </w:t>
      </w:r>
      <w:r w:rsidR="00AD1DE0" w:rsidRPr="00235FCE">
        <w:rPr>
          <w:sz w:val="24"/>
          <w:szCs w:val="24"/>
        </w:rPr>
        <w:t>The 1 sexual kiss is in Hosea 13:2</w:t>
      </w:r>
      <w:r w:rsidR="00D94C15" w:rsidRPr="00235FCE">
        <w:rPr>
          <w:sz w:val="24"/>
          <w:szCs w:val="24"/>
        </w:rPr>
        <w:t xml:space="preserve"> &amp; Proverbs 7:13; 27:6. </w:t>
      </w:r>
      <w:r w:rsidR="008D1838" w:rsidRPr="00235FCE">
        <w:rPr>
          <w:sz w:val="24"/>
          <w:szCs w:val="24"/>
        </w:rPr>
        <w:t xml:space="preserve">You must consult a Biblical Medical Doctor before using any treatments. </w:t>
      </w:r>
      <w:r w:rsidR="00E8286E" w:rsidRPr="00235FCE">
        <w:rPr>
          <w:sz w:val="24"/>
          <w:szCs w:val="24"/>
        </w:rPr>
        <w:t xml:space="preserve">  </w:t>
      </w:r>
      <w:r w:rsidR="00AA58FC" w:rsidRPr="00235FCE">
        <w:rPr>
          <w:sz w:val="24"/>
          <w:szCs w:val="24"/>
        </w:rPr>
        <w:t xml:space="preserve"> </w:t>
      </w:r>
      <w:r w:rsidR="00D36D6B" w:rsidRPr="00235FCE">
        <w:rPr>
          <w:sz w:val="24"/>
          <w:szCs w:val="24"/>
        </w:rPr>
        <w:t xml:space="preserve">  </w:t>
      </w:r>
      <w:r w:rsidR="000D5BE3" w:rsidRPr="00235FCE">
        <w:rPr>
          <w:sz w:val="24"/>
          <w:szCs w:val="24"/>
        </w:rPr>
        <w:t xml:space="preserve">   </w:t>
      </w:r>
      <w:r w:rsidR="0098120A" w:rsidRPr="00235FCE">
        <w:rPr>
          <w:b/>
          <w:sz w:val="24"/>
          <w:szCs w:val="24"/>
        </w:rPr>
        <w:t xml:space="preserve">  </w:t>
      </w:r>
      <w:r w:rsidR="0090792A" w:rsidRPr="00235FCE">
        <w:rPr>
          <w:b/>
          <w:sz w:val="24"/>
          <w:szCs w:val="24"/>
        </w:rPr>
        <w:t xml:space="preserve">   </w:t>
      </w:r>
      <w:r w:rsidR="00E73276" w:rsidRPr="00235FCE">
        <w:rPr>
          <w:b/>
          <w:sz w:val="24"/>
          <w:szCs w:val="24"/>
        </w:rPr>
        <w:t xml:space="preserve">  </w:t>
      </w:r>
      <w:r w:rsidR="004F30C8" w:rsidRPr="00235FCE">
        <w:rPr>
          <w:b/>
          <w:sz w:val="24"/>
          <w:szCs w:val="24"/>
        </w:rPr>
        <w:t xml:space="preserve"> </w:t>
      </w:r>
    </w:p>
    <w:p w:rsidR="006123D2" w:rsidRPr="00235FCE" w:rsidRDefault="00AF0CFD" w:rsidP="00F035B3">
      <w:pPr>
        <w:spacing w:line="480" w:lineRule="auto"/>
        <w:jc w:val="center"/>
        <w:rPr>
          <w:b/>
          <w:sz w:val="24"/>
          <w:szCs w:val="24"/>
        </w:rPr>
      </w:pPr>
      <w:r w:rsidRPr="00235FCE">
        <w:rPr>
          <w:b/>
          <w:sz w:val="24"/>
          <w:szCs w:val="24"/>
        </w:rPr>
        <w:t xml:space="preserve">Coronary </w:t>
      </w:r>
      <w:r w:rsidR="006123D2" w:rsidRPr="00235FCE">
        <w:rPr>
          <w:b/>
          <w:sz w:val="24"/>
          <w:szCs w:val="24"/>
        </w:rPr>
        <w:t xml:space="preserve">Heart Disease </w:t>
      </w:r>
      <w:r w:rsidRPr="00235FCE">
        <w:rPr>
          <w:b/>
          <w:sz w:val="24"/>
          <w:szCs w:val="24"/>
        </w:rPr>
        <w:t xml:space="preserve">or </w:t>
      </w:r>
      <w:r w:rsidR="006123D2" w:rsidRPr="00235FCE">
        <w:rPr>
          <w:b/>
          <w:sz w:val="24"/>
          <w:szCs w:val="24"/>
        </w:rPr>
        <w:t>Wounded</w:t>
      </w:r>
      <w:r w:rsidRPr="00235FCE">
        <w:rPr>
          <w:b/>
          <w:sz w:val="24"/>
          <w:szCs w:val="24"/>
        </w:rPr>
        <w:t xml:space="preserve"> Heart Attack</w:t>
      </w:r>
    </w:p>
    <w:p w:rsidR="00CC5C83" w:rsidRPr="00235FCE" w:rsidRDefault="00AF0CFD" w:rsidP="00A67416">
      <w:pPr>
        <w:spacing w:line="480" w:lineRule="auto"/>
        <w:jc w:val="both"/>
        <w:rPr>
          <w:sz w:val="24"/>
          <w:szCs w:val="24"/>
        </w:rPr>
      </w:pPr>
      <w:r w:rsidRPr="00235FCE">
        <w:rPr>
          <w:sz w:val="24"/>
          <w:szCs w:val="24"/>
        </w:rPr>
        <w:t xml:space="preserve">Coronary </w:t>
      </w:r>
      <w:r w:rsidR="00CC5C83" w:rsidRPr="00235FCE">
        <w:rPr>
          <w:sz w:val="24"/>
          <w:szCs w:val="24"/>
        </w:rPr>
        <w:t xml:space="preserve">Heart Disease </w:t>
      </w:r>
      <w:r w:rsidRPr="00235FCE">
        <w:rPr>
          <w:sz w:val="24"/>
          <w:szCs w:val="24"/>
        </w:rPr>
        <w:t xml:space="preserve">or Wounded Heart Attack </w:t>
      </w:r>
      <w:r w:rsidR="00CC5C83" w:rsidRPr="00235FCE">
        <w:rPr>
          <w:sz w:val="24"/>
          <w:szCs w:val="24"/>
        </w:rPr>
        <w:t xml:space="preserve">that is wounded is found in </w:t>
      </w:r>
      <w:r w:rsidR="0098212E" w:rsidRPr="00235FCE">
        <w:rPr>
          <w:sz w:val="24"/>
          <w:szCs w:val="24"/>
        </w:rPr>
        <w:t xml:space="preserve">the OKJV and the NKJV in </w:t>
      </w:r>
      <w:r w:rsidR="008061D5" w:rsidRPr="00235FCE">
        <w:rPr>
          <w:sz w:val="24"/>
          <w:szCs w:val="24"/>
        </w:rPr>
        <w:t xml:space="preserve">Job 5:18; 16:14; Psalms 38:5; 109:22; </w:t>
      </w:r>
      <w:r w:rsidR="002A0F61" w:rsidRPr="00235FCE">
        <w:rPr>
          <w:sz w:val="24"/>
          <w:szCs w:val="24"/>
        </w:rPr>
        <w:t xml:space="preserve">Proverbs 6:33; </w:t>
      </w:r>
      <w:r w:rsidR="00132450" w:rsidRPr="00235FCE">
        <w:rPr>
          <w:sz w:val="24"/>
          <w:szCs w:val="24"/>
        </w:rPr>
        <w:t xml:space="preserve">Isaiah 1:6; </w:t>
      </w:r>
      <w:r w:rsidR="00A67416" w:rsidRPr="00235FCE">
        <w:rPr>
          <w:sz w:val="24"/>
          <w:szCs w:val="24"/>
        </w:rPr>
        <w:t>Jeremiah 30:14</w:t>
      </w:r>
      <w:r w:rsidR="001D6E13" w:rsidRPr="00235FCE">
        <w:rPr>
          <w:sz w:val="24"/>
          <w:szCs w:val="24"/>
        </w:rPr>
        <w:t xml:space="preserve"> &amp;</w:t>
      </w:r>
      <w:r w:rsidR="00A67416" w:rsidRPr="00235FCE">
        <w:rPr>
          <w:sz w:val="24"/>
          <w:szCs w:val="24"/>
        </w:rPr>
        <w:t xml:space="preserve"> Zechariah 13:6. </w:t>
      </w:r>
      <w:r w:rsidR="00EB008F" w:rsidRPr="00235FCE">
        <w:rPr>
          <w:sz w:val="24"/>
          <w:szCs w:val="24"/>
        </w:rPr>
        <w:t xml:space="preserve">Coronary </w:t>
      </w:r>
      <w:r w:rsidR="00DB14B9" w:rsidRPr="00235FCE">
        <w:rPr>
          <w:sz w:val="24"/>
          <w:szCs w:val="24"/>
        </w:rPr>
        <w:t>H</w:t>
      </w:r>
      <w:r w:rsidR="00EB008F" w:rsidRPr="00235FCE">
        <w:rPr>
          <w:sz w:val="24"/>
          <w:szCs w:val="24"/>
        </w:rPr>
        <w:t xml:space="preserve">eart Disease is a </w:t>
      </w:r>
      <w:r w:rsidR="00D01984" w:rsidRPr="00235FCE">
        <w:rPr>
          <w:sz w:val="24"/>
          <w:szCs w:val="24"/>
        </w:rPr>
        <w:t xml:space="preserve">certain </w:t>
      </w:r>
      <w:r w:rsidR="00EB008F" w:rsidRPr="00235FCE">
        <w:rPr>
          <w:sz w:val="24"/>
          <w:szCs w:val="24"/>
        </w:rPr>
        <w:t xml:space="preserve">condition that is caused by atherosclerosis that reduces blood flow in the heart through the coronary arteries that results from heart damage or chest pain.  This </w:t>
      </w:r>
      <w:r w:rsidR="009473A2" w:rsidRPr="00235FCE">
        <w:rPr>
          <w:sz w:val="24"/>
          <w:szCs w:val="24"/>
        </w:rPr>
        <w:t xml:space="preserve">can </w:t>
      </w:r>
      <w:r w:rsidR="00EB008F" w:rsidRPr="00235FCE">
        <w:rPr>
          <w:sz w:val="24"/>
          <w:szCs w:val="24"/>
        </w:rPr>
        <w:t xml:space="preserve">lead to </w:t>
      </w:r>
      <w:r w:rsidR="009473A2" w:rsidRPr="00235FCE">
        <w:rPr>
          <w:sz w:val="24"/>
          <w:szCs w:val="24"/>
        </w:rPr>
        <w:t xml:space="preserve">a </w:t>
      </w:r>
      <w:r w:rsidR="00EB008F" w:rsidRPr="00235FCE">
        <w:rPr>
          <w:sz w:val="24"/>
          <w:szCs w:val="24"/>
        </w:rPr>
        <w:t xml:space="preserve">heart attack </w:t>
      </w:r>
      <w:r w:rsidR="00D01984" w:rsidRPr="00235FCE">
        <w:rPr>
          <w:sz w:val="24"/>
          <w:szCs w:val="24"/>
        </w:rPr>
        <w:t xml:space="preserve">or stroke </w:t>
      </w:r>
      <w:r w:rsidR="00EB008F" w:rsidRPr="00235FCE">
        <w:rPr>
          <w:sz w:val="24"/>
          <w:szCs w:val="24"/>
        </w:rPr>
        <w:t xml:space="preserve">which is an acute episode of heart disease as a myocardial infarction due to insufficient blood supply to the heart muscle that is caused by heart damage in the coronary occlusion or coronary thrombosis. </w:t>
      </w:r>
      <w:r w:rsidR="00297727" w:rsidRPr="00235FCE">
        <w:rPr>
          <w:sz w:val="24"/>
          <w:szCs w:val="24"/>
        </w:rPr>
        <w:t xml:space="preserve">The healing </w:t>
      </w:r>
      <w:r w:rsidR="00297727" w:rsidRPr="00235FCE">
        <w:rPr>
          <w:sz w:val="24"/>
          <w:szCs w:val="24"/>
        </w:rPr>
        <w:lastRenderedPageBreak/>
        <w:t xml:space="preserve">of this is done by God in </w:t>
      </w:r>
      <w:r w:rsidR="008061D5" w:rsidRPr="00235FCE">
        <w:rPr>
          <w:sz w:val="24"/>
          <w:szCs w:val="24"/>
        </w:rPr>
        <w:t xml:space="preserve">Psalms 147:3; </w:t>
      </w:r>
      <w:r w:rsidR="00BB1379" w:rsidRPr="00235FCE">
        <w:rPr>
          <w:sz w:val="24"/>
          <w:szCs w:val="24"/>
        </w:rPr>
        <w:t>Proverbs 27:6</w:t>
      </w:r>
      <w:r w:rsidR="00132450" w:rsidRPr="00235FCE">
        <w:rPr>
          <w:sz w:val="24"/>
          <w:szCs w:val="24"/>
        </w:rPr>
        <w:t>; Isaiah 30:26;</w:t>
      </w:r>
      <w:r w:rsidR="00BB1379" w:rsidRPr="00235FCE">
        <w:rPr>
          <w:sz w:val="24"/>
          <w:szCs w:val="24"/>
        </w:rPr>
        <w:t xml:space="preserve"> </w:t>
      </w:r>
      <w:r w:rsidR="00033662" w:rsidRPr="00235FCE">
        <w:rPr>
          <w:sz w:val="24"/>
          <w:szCs w:val="24"/>
        </w:rPr>
        <w:t xml:space="preserve">53:5; </w:t>
      </w:r>
      <w:r w:rsidR="00A67416" w:rsidRPr="00235FCE">
        <w:rPr>
          <w:sz w:val="24"/>
          <w:szCs w:val="24"/>
        </w:rPr>
        <w:t xml:space="preserve">Jeremiah 30:17; </w:t>
      </w:r>
      <w:r w:rsidR="00297727" w:rsidRPr="00235FCE">
        <w:rPr>
          <w:sz w:val="24"/>
          <w:szCs w:val="24"/>
        </w:rPr>
        <w:t>Deuteronomy 32:39</w:t>
      </w:r>
      <w:r w:rsidR="00A67416" w:rsidRPr="00235FCE">
        <w:rPr>
          <w:sz w:val="24"/>
          <w:szCs w:val="24"/>
        </w:rPr>
        <w:t xml:space="preserve"> &amp; Luke 10:34</w:t>
      </w:r>
      <w:r w:rsidR="00297727" w:rsidRPr="00235FCE">
        <w:rPr>
          <w:sz w:val="24"/>
          <w:szCs w:val="24"/>
        </w:rPr>
        <w:t xml:space="preserve">. </w:t>
      </w:r>
      <w:r w:rsidR="008D1838" w:rsidRPr="00235FCE">
        <w:rPr>
          <w:sz w:val="24"/>
          <w:szCs w:val="24"/>
        </w:rPr>
        <w:t>You m</w:t>
      </w:r>
      <w:r w:rsidR="00D2133A" w:rsidRPr="00235FCE">
        <w:rPr>
          <w:sz w:val="24"/>
          <w:szCs w:val="24"/>
        </w:rPr>
        <w:t>u</w:t>
      </w:r>
      <w:r w:rsidR="008D1838" w:rsidRPr="00235FCE">
        <w:rPr>
          <w:sz w:val="24"/>
          <w:szCs w:val="24"/>
        </w:rPr>
        <w:t xml:space="preserve">st consult a Biblical Medical Doctor before using any treatments. </w:t>
      </w:r>
    </w:p>
    <w:p w:rsidR="00D07F61" w:rsidRPr="00235FCE" w:rsidRDefault="00D07F61" w:rsidP="00F035B3">
      <w:pPr>
        <w:spacing w:line="480" w:lineRule="auto"/>
        <w:jc w:val="center"/>
        <w:rPr>
          <w:b/>
          <w:sz w:val="24"/>
          <w:szCs w:val="24"/>
        </w:rPr>
      </w:pPr>
      <w:r w:rsidRPr="00235FCE">
        <w:rPr>
          <w:b/>
          <w:sz w:val="24"/>
          <w:szCs w:val="24"/>
        </w:rPr>
        <w:t>Blight Disease (</w:t>
      </w:r>
      <w:r w:rsidR="00D136F9" w:rsidRPr="00235FCE">
        <w:rPr>
          <w:b/>
          <w:sz w:val="24"/>
          <w:szCs w:val="24"/>
        </w:rPr>
        <w:t xml:space="preserve">Blindness with </w:t>
      </w:r>
      <w:r w:rsidRPr="00235FCE">
        <w:rPr>
          <w:b/>
          <w:sz w:val="24"/>
          <w:szCs w:val="24"/>
        </w:rPr>
        <w:t>Sparrow Dung</w:t>
      </w:r>
      <w:r w:rsidR="00456526" w:rsidRPr="00235FCE">
        <w:rPr>
          <w:b/>
          <w:sz w:val="24"/>
          <w:szCs w:val="24"/>
        </w:rPr>
        <w:t xml:space="preserve"> or Color Blind</w:t>
      </w:r>
      <w:r w:rsidRPr="00235FCE">
        <w:rPr>
          <w:b/>
          <w:sz w:val="24"/>
          <w:szCs w:val="24"/>
        </w:rPr>
        <w:t>)</w:t>
      </w:r>
    </w:p>
    <w:p w:rsidR="00EB008F" w:rsidRPr="00235FCE" w:rsidRDefault="0016747A" w:rsidP="00D20020">
      <w:pPr>
        <w:spacing w:line="480" w:lineRule="auto"/>
        <w:jc w:val="both"/>
        <w:rPr>
          <w:sz w:val="24"/>
          <w:szCs w:val="24"/>
        </w:rPr>
      </w:pPr>
      <w:r w:rsidRPr="00235FCE">
        <w:rPr>
          <w:sz w:val="24"/>
          <w:szCs w:val="24"/>
        </w:rPr>
        <w:t xml:space="preserve">Blight Disease is found in </w:t>
      </w:r>
      <w:r w:rsidR="009473A2" w:rsidRPr="00235FCE">
        <w:rPr>
          <w:sz w:val="24"/>
          <w:szCs w:val="24"/>
        </w:rPr>
        <w:t xml:space="preserve">the OKJV </w:t>
      </w:r>
      <w:r w:rsidR="003D4256" w:rsidRPr="00235FCE">
        <w:rPr>
          <w:sz w:val="24"/>
          <w:szCs w:val="24"/>
        </w:rPr>
        <w:t xml:space="preserve">and the NKJV </w:t>
      </w:r>
      <w:r w:rsidR="009473A2" w:rsidRPr="00235FCE">
        <w:rPr>
          <w:sz w:val="24"/>
          <w:szCs w:val="24"/>
        </w:rPr>
        <w:t xml:space="preserve">in </w:t>
      </w:r>
      <w:r w:rsidRPr="00235FCE">
        <w:rPr>
          <w:sz w:val="24"/>
          <w:szCs w:val="24"/>
        </w:rPr>
        <w:t>Tobit 2:7-10. Blight Disease</w:t>
      </w:r>
      <w:r w:rsidR="00456526" w:rsidRPr="00235FCE">
        <w:rPr>
          <w:sz w:val="24"/>
          <w:szCs w:val="24"/>
        </w:rPr>
        <w:t>,</w:t>
      </w:r>
      <w:r w:rsidRPr="00235FCE">
        <w:rPr>
          <w:sz w:val="24"/>
          <w:szCs w:val="24"/>
        </w:rPr>
        <w:t xml:space="preserve"> blindness</w:t>
      </w:r>
      <w:r w:rsidR="00456526" w:rsidRPr="00235FCE">
        <w:rPr>
          <w:sz w:val="24"/>
          <w:szCs w:val="24"/>
        </w:rPr>
        <w:t xml:space="preserve"> or color blind</w:t>
      </w:r>
      <w:r w:rsidRPr="00235FCE">
        <w:rPr>
          <w:sz w:val="24"/>
          <w:szCs w:val="24"/>
        </w:rPr>
        <w:t xml:space="preserve"> from sparrow droppings (dung) in the eyes </w:t>
      </w:r>
      <w:r w:rsidR="009473A2" w:rsidRPr="00235FCE">
        <w:rPr>
          <w:sz w:val="24"/>
          <w:szCs w:val="24"/>
        </w:rPr>
        <w:t>can</w:t>
      </w:r>
      <w:r w:rsidR="00D20020" w:rsidRPr="00235FCE">
        <w:rPr>
          <w:sz w:val="24"/>
          <w:szCs w:val="24"/>
        </w:rPr>
        <w:t xml:space="preserve"> cause total blindness </w:t>
      </w:r>
      <w:r w:rsidR="009473A2" w:rsidRPr="00235FCE">
        <w:rPr>
          <w:sz w:val="24"/>
          <w:szCs w:val="24"/>
        </w:rPr>
        <w:t xml:space="preserve">that </w:t>
      </w:r>
      <w:r w:rsidRPr="00235FCE">
        <w:rPr>
          <w:sz w:val="24"/>
          <w:szCs w:val="24"/>
        </w:rPr>
        <w:t>last</w:t>
      </w:r>
      <w:r w:rsidR="009473A2" w:rsidRPr="00235FCE">
        <w:rPr>
          <w:sz w:val="24"/>
          <w:szCs w:val="24"/>
        </w:rPr>
        <w:t>s</w:t>
      </w:r>
      <w:r w:rsidRPr="00235FCE">
        <w:rPr>
          <w:sz w:val="24"/>
          <w:szCs w:val="24"/>
        </w:rPr>
        <w:t xml:space="preserve"> as long as 4 years based on this situation.</w:t>
      </w:r>
      <w:r w:rsidR="00741119" w:rsidRPr="00235FCE">
        <w:rPr>
          <w:sz w:val="24"/>
          <w:szCs w:val="24"/>
        </w:rPr>
        <w:t xml:space="preserve"> Blight Disease is </w:t>
      </w:r>
      <w:r w:rsidR="00361E2C" w:rsidRPr="00235FCE">
        <w:rPr>
          <w:sz w:val="24"/>
          <w:szCs w:val="24"/>
        </w:rPr>
        <w:t>als</w:t>
      </w:r>
      <w:r w:rsidR="00BF62E2" w:rsidRPr="00235FCE">
        <w:rPr>
          <w:sz w:val="24"/>
          <w:szCs w:val="24"/>
        </w:rPr>
        <w:t>o</w:t>
      </w:r>
      <w:r w:rsidR="00361E2C" w:rsidRPr="00235FCE">
        <w:rPr>
          <w:sz w:val="24"/>
          <w:szCs w:val="24"/>
        </w:rPr>
        <w:t xml:space="preserve"> called Nyctalopia which is a condition making it difficult or no way of seeing in low light. </w:t>
      </w:r>
      <w:r w:rsidR="00BF62E2" w:rsidRPr="00235FCE">
        <w:rPr>
          <w:sz w:val="24"/>
          <w:szCs w:val="24"/>
        </w:rPr>
        <w:t>This is a symptom of several eye diseases which can be caused by different natural chemicals or animal compounds that somehow touch the eye</w:t>
      </w:r>
      <w:r w:rsidR="00456526" w:rsidRPr="00235FCE">
        <w:rPr>
          <w:sz w:val="24"/>
          <w:szCs w:val="24"/>
        </w:rPr>
        <w:t xml:space="preserve"> in Joel 2:6</w:t>
      </w:r>
      <w:r w:rsidR="005B5438" w:rsidRPr="00235FCE">
        <w:rPr>
          <w:sz w:val="24"/>
          <w:szCs w:val="24"/>
        </w:rPr>
        <w:t xml:space="preserve"> &amp; Nahum 2:10</w:t>
      </w:r>
      <w:r w:rsidR="00BF62E2" w:rsidRPr="00235FCE">
        <w:rPr>
          <w:sz w:val="24"/>
          <w:szCs w:val="24"/>
        </w:rPr>
        <w:t xml:space="preserve">. The horse eye for example, is a disease called ophthalmologic disease in horses. There are many things in </w:t>
      </w:r>
      <w:r w:rsidR="00DB14B9" w:rsidRPr="00235FCE">
        <w:rPr>
          <w:sz w:val="24"/>
          <w:szCs w:val="24"/>
        </w:rPr>
        <w:t>A</w:t>
      </w:r>
      <w:r w:rsidR="00BF62E2" w:rsidRPr="00235FCE">
        <w:rPr>
          <w:sz w:val="24"/>
          <w:szCs w:val="24"/>
        </w:rPr>
        <w:t xml:space="preserve">nimals that could cause </w:t>
      </w:r>
      <w:r w:rsidR="00DB14B9" w:rsidRPr="00235FCE">
        <w:rPr>
          <w:sz w:val="24"/>
          <w:szCs w:val="24"/>
        </w:rPr>
        <w:t>H</w:t>
      </w:r>
      <w:r w:rsidR="00BF62E2" w:rsidRPr="00235FCE">
        <w:rPr>
          <w:sz w:val="24"/>
          <w:szCs w:val="24"/>
        </w:rPr>
        <w:t xml:space="preserve">uman blindness to the eyes, such as different kinds of bird droppings. This is because of the eating habits of different kinds of birds and may not concern other birds. Birds usually eat what is available which </w:t>
      </w:r>
      <w:r w:rsidR="00A22435" w:rsidRPr="00235FCE">
        <w:rPr>
          <w:sz w:val="24"/>
          <w:szCs w:val="24"/>
        </w:rPr>
        <w:t>are</w:t>
      </w:r>
      <w:r w:rsidR="00BF62E2" w:rsidRPr="00235FCE">
        <w:rPr>
          <w:sz w:val="24"/>
          <w:szCs w:val="24"/>
        </w:rPr>
        <w:t xml:space="preserve"> insects, seeds and </w:t>
      </w:r>
      <w:r w:rsidR="00A22435" w:rsidRPr="00235FCE">
        <w:rPr>
          <w:sz w:val="24"/>
          <w:szCs w:val="24"/>
        </w:rPr>
        <w:t xml:space="preserve">grass </w:t>
      </w:r>
      <w:r w:rsidR="00BF62E2" w:rsidRPr="00235FCE">
        <w:rPr>
          <w:sz w:val="24"/>
          <w:szCs w:val="24"/>
        </w:rPr>
        <w:t>minerals fr</w:t>
      </w:r>
      <w:r w:rsidR="00A22435" w:rsidRPr="00235FCE">
        <w:rPr>
          <w:sz w:val="24"/>
          <w:szCs w:val="24"/>
        </w:rPr>
        <w:t>om</w:t>
      </w:r>
      <w:r w:rsidR="00BF62E2" w:rsidRPr="00235FCE">
        <w:rPr>
          <w:sz w:val="24"/>
          <w:szCs w:val="24"/>
        </w:rPr>
        <w:t xml:space="preserve"> the ground. </w:t>
      </w:r>
      <w:r w:rsidR="00A22435" w:rsidRPr="00235FCE">
        <w:rPr>
          <w:sz w:val="24"/>
          <w:szCs w:val="24"/>
        </w:rPr>
        <w:t xml:space="preserve">The healing of this is Tobit &amp; Sarah’s prayers being answered by God through </w:t>
      </w:r>
      <w:r w:rsidR="00DB14B9" w:rsidRPr="00235FCE">
        <w:rPr>
          <w:sz w:val="24"/>
          <w:szCs w:val="24"/>
        </w:rPr>
        <w:t xml:space="preserve">the Lord </w:t>
      </w:r>
      <w:r w:rsidR="00A22435" w:rsidRPr="00235FCE">
        <w:rPr>
          <w:sz w:val="24"/>
          <w:szCs w:val="24"/>
        </w:rPr>
        <w:t xml:space="preserve">Raphael the Archangel in Tobit 3:1-17. You must consult a Biblical Medical Doctor before </w:t>
      </w:r>
      <w:r w:rsidR="008D1838" w:rsidRPr="00235FCE">
        <w:rPr>
          <w:sz w:val="24"/>
          <w:szCs w:val="24"/>
        </w:rPr>
        <w:t xml:space="preserve">using </w:t>
      </w:r>
      <w:r w:rsidR="00A22435" w:rsidRPr="00235FCE">
        <w:rPr>
          <w:sz w:val="24"/>
          <w:szCs w:val="24"/>
        </w:rPr>
        <w:t xml:space="preserve">any treatments.  </w:t>
      </w:r>
      <w:r w:rsidR="00BF62E2" w:rsidRPr="00235FCE">
        <w:rPr>
          <w:sz w:val="24"/>
          <w:szCs w:val="24"/>
        </w:rPr>
        <w:t xml:space="preserve">    </w:t>
      </w:r>
      <w:r w:rsidRPr="00235FCE">
        <w:rPr>
          <w:sz w:val="24"/>
          <w:szCs w:val="24"/>
        </w:rPr>
        <w:t xml:space="preserve">  </w:t>
      </w:r>
    </w:p>
    <w:p w:rsidR="00D07F61" w:rsidRPr="00235FCE" w:rsidRDefault="00D07F61" w:rsidP="00F035B3">
      <w:pPr>
        <w:spacing w:line="480" w:lineRule="auto"/>
        <w:jc w:val="center"/>
        <w:rPr>
          <w:b/>
          <w:sz w:val="24"/>
          <w:szCs w:val="24"/>
        </w:rPr>
      </w:pPr>
      <w:r w:rsidRPr="00235FCE">
        <w:rPr>
          <w:b/>
          <w:sz w:val="24"/>
          <w:szCs w:val="24"/>
        </w:rPr>
        <w:t>Animal Disease (</w:t>
      </w:r>
      <w:r w:rsidR="00B915AD" w:rsidRPr="00235FCE">
        <w:rPr>
          <w:b/>
          <w:sz w:val="24"/>
          <w:szCs w:val="24"/>
        </w:rPr>
        <w:t>Swine’s Flesh</w:t>
      </w:r>
      <w:r w:rsidRPr="00235FCE">
        <w:rPr>
          <w:b/>
          <w:sz w:val="24"/>
          <w:szCs w:val="24"/>
        </w:rPr>
        <w:t>)</w:t>
      </w:r>
    </w:p>
    <w:p w:rsidR="00A22435" w:rsidRPr="00235FCE" w:rsidRDefault="005D7B99" w:rsidP="00B915AD">
      <w:pPr>
        <w:spacing w:line="480" w:lineRule="auto"/>
        <w:jc w:val="both"/>
        <w:rPr>
          <w:sz w:val="24"/>
          <w:szCs w:val="24"/>
        </w:rPr>
      </w:pPr>
      <w:r w:rsidRPr="00235FCE">
        <w:rPr>
          <w:sz w:val="24"/>
          <w:szCs w:val="24"/>
        </w:rPr>
        <w:t xml:space="preserve">Animal Disease </w:t>
      </w:r>
      <w:r w:rsidR="00E349BD" w:rsidRPr="00235FCE">
        <w:rPr>
          <w:sz w:val="24"/>
          <w:szCs w:val="24"/>
        </w:rPr>
        <w:t xml:space="preserve">(Swine’s Flesh) </w:t>
      </w:r>
      <w:r w:rsidRPr="00235FCE">
        <w:rPr>
          <w:sz w:val="24"/>
          <w:szCs w:val="24"/>
        </w:rPr>
        <w:t xml:space="preserve">is found in </w:t>
      </w:r>
      <w:r w:rsidR="003D4256" w:rsidRPr="00235FCE">
        <w:rPr>
          <w:sz w:val="24"/>
          <w:szCs w:val="24"/>
        </w:rPr>
        <w:t xml:space="preserve">the OKJV and the NKJV in </w:t>
      </w:r>
      <w:r w:rsidR="00C625CC" w:rsidRPr="00235FCE">
        <w:rPr>
          <w:sz w:val="24"/>
          <w:szCs w:val="24"/>
        </w:rPr>
        <w:t>Isaiah 65:4; 66:3, 17; 1</w:t>
      </w:r>
      <w:r w:rsidR="00C625CC" w:rsidRPr="00235FCE">
        <w:rPr>
          <w:sz w:val="24"/>
          <w:szCs w:val="24"/>
          <w:vertAlign w:val="superscript"/>
        </w:rPr>
        <w:t>st</w:t>
      </w:r>
      <w:r w:rsidR="00C625CC" w:rsidRPr="00235FCE">
        <w:rPr>
          <w:sz w:val="24"/>
          <w:szCs w:val="24"/>
        </w:rPr>
        <w:t xml:space="preserve"> Maccabees 1:47; </w:t>
      </w:r>
      <w:r w:rsidR="009E6379" w:rsidRPr="00235FCE">
        <w:rPr>
          <w:sz w:val="24"/>
          <w:szCs w:val="24"/>
        </w:rPr>
        <w:t>2</w:t>
      </w:r>
      <w:r w:rsidR="009E6379" w:rsidRPr="00235FCE">
        <w:rPr>
          <w:sz w:val="24"/>
          <w:szCs w:val="24"/>
          <w:vertAlign w:val="superscript"/>
        </w:rPr>
        <w:t>nd</w:t>
      </w:r>
      <w:r w:rsidR="009E6379" w:rsidRPr="00235FCE">
        <w:rPr>
          <w:sz w:val="24"/>
          <w:szCs w:val="24"/>
        </w:rPr>
        <w:t xml:space="preserve"> Maccabees 6:18; </w:t>
      </w:r>
      <w:r w:rsidR="00C625CC" w:rsidRPr="00235FCE">
        <w:rPr>
          <w:sz w:val="24"/>
          <w:szCs w:val="24"/>
        </w:rPr>
        <w:t>Matthew 8:30-32; Mark 5:11-16;</w:t>
      </w:r>
      <w:r w:rsidR="007A36C8" w:rsidRPr="00235FCE">
        <w:rPr>
          <w:sz w:val="24"/>
          <w:szCs w:val="24"/>
        </w:rPr>
        <w:t xml:space="preserve"> Romans 1:23</w:t>
      </w:r>
      <w:r w:rsidR="00C625CC" w:rsidRPr="00235FCE">
        <w:rPr>
          <w:sz w:val="24"/>
          <w:szCs w:val="24"/>
        </w:rPr>
        <w:t xml:space="preserve"> &amp; Luke 8:32-33</w:t>
      </w:r>
      <w:r w:rsidR="007A36C8" w:rsidRPr="00235FCE">
        <w:rPr>
          <w:sz w:val="24"/>
          <w:szCs w:val="24"/>
        </w:rPr>
        <w:t xml:space="preserve">. </w:t>
      </w:r>
      <w:r w:rsidR="00E349BD" w:rsidRPr="00235FCE">
        <w:rPr>
          <w:sz w:val="24"/>
          <w:szCs w:val="24"/>
        </w:rPr>
        <w:t>The swine is also called a pig o</w:t>
      </w:r>
      <w:r w:rsidR="00793D47" w:rsidRPr="00235FCE">
        <w:rPr>
          <w:sz w:val="24"/>
          <w:szCs w:val="24"/>
        </w:rPr>
        <w:t>r</w:t>
      </w:r>
      <w:r w:rsidR="00E349BD" w:rsidRPr="00235FCE">
        <w:rPr>
          <w:sz w:val="24"/>
          <w:szCs w:val="24"/>
        </w:rPr>
        <w:t xml:space="preserve"> hog and the meat is called pork since ancient times. </w:t>
      </w:r>
      <w:r w:rsidR="00B915AD" w:rsidRPr="00235FCE">
        <w:rPr>
          <w:sz w:val="24"/>
          <w:szCs w:val="24"/>
        </w:rPr>
        <w:t>The</w:t>
      </w:r>
      <w:r w:rsidR="009E6379" w:rsidRPr="00235FCE">
        <w:rPr>
          <w:sz w:val="24"/>
          <w:szCs w:val="24"/>
        </w:rPr>
        <w:t>re</w:t>
      </w:r>
      <w:r w:rsidR="00B915AD" w:rsidRPr="00235FCE">
        <w:rPr>
          <w:sz w:val="24"/>
          <w:szCs w:val="24"/>
        </w:rPr>
        <w:t xml:space="preserve"> was much controversy concerning eating the swine</w:t>
      </w:r>
      <w:r w:rsidR="00C625CC" w:rsidRPr="00235FCE">
        <w:rPr>
          <w:sz w:val="24"/>
          <w:szCs w:val="24"/>
        </w:rPr>
        <w:t xml:space="preserve">’s flesh by the King’s Command to eat </w:t>
      </w:r>
      <w:r w:rsidR="00C625CC" w:rsidRPr="00235FCE">
        <w:rPr>
          <w:sz w:val="24"/>
          <w:szCs w:val="24"/>
        </w:rPr>
        <w:lastRenderedPageBreak/>
        <w:t>swine’s flesh verses the Divine Law</w:t>
      </w:r>
      <w:r w:rsidR="00B915AD" w:rsidRPr="00235FCE">
        <w:rPr>
          <w:sz w:val="24"/>
          <w:szCs w:val="24"/>
        </w:rPr>
        <w:t xml:space="preserve"> </w:t>
      </w:r>
      <w:r w:rsidR="00C625CC" w:rsidRPr="00235FCE">
        <w:rPr>
          <w:sz w:val="24"/>
          <w:szCs w:val="24"/>
        </w:rPr>
        <w:t xml:space="preserve">to not eat swine’s flesh </w:t>
      </w:r>
      <w:r w:rsidR="00B915AD" w:rsidRPr="00235FCE">
        <w:rPr>
          <w:sz w:val="24"/>
          <w:szCs w:val="24"/>
        </w:rPr>
        <w:t>in the Old Testament Apocrypha</w:t>
      </w:r>
      <w:r w:rsidR="00C625CC" w:rsidRPr="00235FCE">
        <w:rPr>
          <w:sz w:val="24"/>
          <w:szCs w:val="24"/>
        </w:rPr>
        <w:t xml:space="preserve"> in </w:t>
      </w:r>
      <w:r w:rsidR="009E6379" w:rsidRPr="00235FCE">
        <w:rPr>
          <w:sz w:val="24"/>
          <w:szCs w:val="24"/>
        </w:rPr>
        <w:t>4</w:t>
      </w:r>
      <w:r w:rsidR="009E6379" w:rsidRPr="00235FCE">
        <w:rPr>
          <w:sz w:val="24"/>
          <w:szCs w:val="24"/>
          <w:vertAlign w:val="superscript"/>
        </w:rPr>
        <w:t>th</w:t>
      </w:r>
      <w:r w:rsidR="009E6379" w:rsidRPr="00235FCE">
        <w:rPr>
          <w:sz w:val="24"/>
          <w:szCs w:val="24"/>
        </w:rPr>
        <w:t xml:space="preserve"> </w:t>
      </w:r>
      <w:r w:rsidR="00C625CC" w:rsidRPr="00235FCE">
        <w:rPr>
          <w:sz w:val="24"/>
          <w:szCs w:val="24"/>
        </w:rPr>
        <w:t>Maccabees 6:1-17:24</w:t>
      </w:r>
      <w:r w:rsidR="00B915AD" w:rsidRPr="00235FCE">
        <w:rPr>
          <w:sz w:val="24"/>
          <w:szCs w:val="24"/>
        </w:rPr>
        <w:t xml:space="preserve">. </w:t>
      </w:r>
      <w:r w:rsidR="0068610E" w:rsidRPr="00235FCE">
        <w:rPr>
          <w:sz w:val="24"/>
          <w:szCs w:val="24"/>
        </w:rPr>
        <w:t xml:space="preserve">Swine’s flesh was forbidden to eat in Jewish Law because it divided the hoof, but did not chew the cud which means the swine is unclean. </w:t>
      </w:r>
      <w:r w:rsidR="00E349BD" w:rsidRPr="00235FCE">
        <w:rPr>
          <w:sz w:val="24"/>
          <w:szCs w:val="24"/>
        </w:rPr>
        <w:t xml:space="preserve">Swine </w:t>
      </w:r>
      <w:r w:rsidR="00FF319B" w:rsidRPr="00235FCE">
        <w:rPr>
          <w:sz w:val="24"/>
          <w:szCs w:val="24"/>
        </w:rPr>
        <w:t>is</w:t>
      </w:r>
      <w:r w:rsidR="00E349BD" w:rsidRPr="00235FCE">
        <w:rPr>
          <w:sz w:val="24"/>
          <w:szCs w:val="24"/>
        </w:rPr>
        <w:t xml:space="preserve"> the only domesticated pig that looks kosher but is not. </w:t>
      </w:r>
      <w:r w:rsidR="009E6379" w:rsidRPr="00235FCE">
        <w:rPr>
          <w:sz w:val="24"/>
          <w:szCs w:val="24"/>
        </w:rPr>
        <w:t>Swine Disease is also known as Zoonosis which is an infectious disease</w:t>
      </w:r>
      <w:r w:rsidR="002D219B" w:rsidRPr="00235FCE">
        <w:rPr>
          <w:sz w:val="24"/>
          <w:szCs w:val="24"/>
        </w:rPr>
        <w:t xml:space="preserve"> that is transmitted from </w:t>
      </w:r>
      <w:r w:rsidR="00DB14B9" w:rsidRPr="00235FCE">
        <w:rPr>
          <w:sz w:val="24"/>
          <w:szCs w:val="24"/>
        </w:rPr>
        <w:t>A</w:t>
      </w:r>
      <w:r w:rsidR="002D219B" w:rsidRPr="00235FCE">
        <w:rPr>
          <w:sz w:val="24"/>
          <w:szCs w:val="24"/>
        </w:rPr>
        <w:t xml:space="preserve">nimals to </w:t>
      </w:r>
      <w:r w:rsidR="00DB14B9" w:rsidRPr="00235FCE">
        <w:rPr>
          <w:sz w:val="24"/>
          <w:szCs w:val="24"/>
        </w:rPr>
        <w:t>H</w:t>
      </w:r>
      <w:r w:rsidR="002D219B" w:rsidRPr="00235FCE">
        <w:rPr>
          <w:sz w:val="24"/>
          <w:szCs w:val="24"/>
        </w:rPr>
        <w:t xml:space="preserve">umans or </w:t>
      </w:r>
      <w:r w:rsidR="00DB14B9" w:rsidRPr="00235FCE">
        <w:rPr>
          <w:sz w:val="24"/>
          <w:szCs w:val="24"/>
        </w:rPr>
        <w:t>H</w:t>
      </w:r>
      <w:r w:rsidR="002D219B" w:rsidRPr="00235FCE">
        <w:rPr>
          <w:sz w:val="24"/>
          <w:szCs w:val="24"/>
        </w:rPr>
        <w:t xml:space="preserve">umans to </w:t>
      </w:r>
      <w:r w:rsidR="00DB14B9" w:rsidRPr="00235FCE">
        <w:rPr>
          <w:sz w:val="24"/>
          <w:szCs w:val="24"/>
        </w:rPr>
        <w:t>A</w:t>
      </w:r>
      <w:r w:rsidR="002D219B" w:rsidRPr="00235FCE">
        <w:rPr>
          <w:sz w:val="24"/>
          <w:szCs w:val="24"/>
        </w:rPr>
        <w:t xml:space="preserve">nimals. The infectious agent types derive from </w:t>
      </w:r>
      <w:r w:rsidR="0068610E" w:rsidRPr="00235FCE">
        <w:rPr>
          <w:sz w:val="24"/>
          <w:szCs w:val="24"/>
        </w:rPr>
        <w:t>p</w:t>
      </w:r>
      <w:r w:rsidR="002D219B" w:rsidRPr="00235FCE">
        <w:rPr>
          <w:sz w:val="24"/>
          <w:szCs w:val="24"/>
        </w:rPr>
        <w:t>arasites, fungi, bacteria</w:t>
      </w:r>
      <w:r w:rsidR="00377C17" w:rsidRPr="00235FCE">
        <w:rPr>
          <w:sz w:val="24"/>
          <w:szCs w:val="24"/>
        </w:rPr>
        <w:t xml:space="preserve"> &amp;</w:t>
      </w:r>
      <w:r w:rsidR="002D219B" w:rsidRPr="00235FCE">
        <w:rPr>
          <w:sz w:val="24"/>
          <w:szCs w:val="24"/>
        </w:rPr>
        <w:t xml:space="preserve"> viruses that </w:t>
      </w:r>
      <w:r w:rsidR="000F679A" w:rsidRPr="00235FCE">
        <w:rPr>
          <w:sz w:val="24"/>
          <w:szCs w:val="24"/>
        </w:rPr>
        <w:t>are</w:t>
      </w:r>
      <w:r w:rsidR="002D219B" w:rsidRPr="00235FCE">
        <w:rPr>
          <w:sz w:val="24"/>
          <w:szCs w:val="24"/>
        </w:rPr>
        <w:t xml:space="preserve"> especially in swine’s flesh if it is not thoroughly cooked. Many modern diseases, even epidemic diseases started out as zoonotic diseases in prehistoric times. For example, the outbreak of the Nipah virus in Malaysia in 1999 concerned a lot of pig farming that encountered infected fruit bats. An unidentified infection of the pigs </w:t>
      </w:r>
      <w:r w:rsidR="0068610E" w:rsidRPr="00235FCE">
        <w:rPr>
          <w:sz w:val="24"/>
          <w:szCs w:val="24"/>
        </w:rPr>
        <w:t xml:space="preserve">magnified the force of infection and transmitted the infection to the pig farmers causing 105 deaths. </w:t>
      </w:r>
      <w:r w:rsidR="009E6379" w:rsidRPr="00235FCE">
        <w:rPr>
          <w:sz w:val="24"/>
          <w:szCs w:val="24"/>
        </w:rPr>
        <w:t>The healing of this is done by God and should be given in thanksgiving to God being sanctified by the Wo</w:t>
      </w:r>
      <w:r w:rsidR="0068610E" w:rsidRPr="00235FCE">
        <w:rPr>
          <w:sz w:val="24"/>
          <w:szCs w:val="24"/>
        </w:rPr>
        <w:t>r</w:t>
      </w:r>
      <w:r w:rsidR="009E6379" w:rsidRPr="00235FCE">
        <w:rPr>
          <w:sz w:val="24"/>
          <w:szCs w:val="24"/>
        </w:rPr>
        <w:t>d of God and prayer in 1</w:t>
      </w:r>
      <w:r w:rsidR="009E6379" w:rsidRPr="00235FCE">
        <w:rPr>
          <w:sz w:val="24"/>
          <w:szCs w:val="24"/>
          <w:vertAlign w:val="superscript"/>
        </w:rPr>
        <w:t>st</w:t>
      </w:r>
      <w:r w:rsidR="009E6379" w:rsidRPr="00235FCE">
        <w:rPr>
          <w:sz w:val="24"/>
          <w:szCs w:val="24"/>
        </w:rPr>
        <w:t xml:space="preserve"> Timothy 4:1-5 &amp; Acts 10:9-16; 11:1-10.</w:t>
      </w:r>
      <w:r w:rsidR="0068610E" w:rsidRPr="00235FCE">
        <w:rPr>
          <w:sz w:val="24"/>
          <w:szCs w:val="24"/>
        </w:rPr>
        <w:t xml:space="preserve"> You must consult a Biblical Medical Doctor before </w:t>
      </w:r>
      <w:r w:rsidR="008D1838" w:rsidRPr="00235FCE">
        <w:rPr>
          <w:sz w:val="24"/>
          <w:szCs w:val="24"/>
        </w:rPr>
        <w:t xml:space="preserve">using </w:t>
      </w:r>
      <w:r w:rsidR="0068610E" w:rsidRPr="00235FCE">
        <w:rPr>
          <w:sz w:val="24"/>
          <w:szCs w:val="24"/>
        </w:rPr>
        <w:t>any treatments.</w:t>
      </w:r>
    </w:p>
    <w:p w:rsidR="00E349BD" w:rsidRPr="00235FCE" w:rsidRDefault="00E349BD" w:rsidP="00E349BD">
      <w:pPr>
        <w:spacing w:line="480" w:lineRule="auto"/>
        <w:jc w:val="center"/>
        <w:rPr>
          <w:b/>
          <w:sz w:val="24"/>
          <w:szCs w:val="24"/>
        </w:rPr>
      </w:pPr>
      <w:r w:rsidRPr="00235FCE">
        <w:rPr>
          <w:b/>
          <w:sz w:val="24"/>
          <w:szCs w:val="24"/>
        </w:rPr>
        <w:t xml:space="preserve">Artificial Insemination </w:t>
      </w:r>
      <w:r w:rsidR="00442948" w:rsidRPr="00235FCE">
        <w:rPr>
          <w:b/>
          <w:sz w:val="24"/>
          <w:szCs w:val="24"/>
        </w:rPr>
        <w:t xml:space="preserve">because of </w:t>
      </w:r>
      <w:r w:rsidR="00E71AAB" w:rsidRPr="00235FCE">
        <w:rPr>
          <w:b/>
          <w:sz w:val="24"/>
          <w:szCs w:val="24"/>
        </w:rPr>
        <w:t xml:space="preserve">Condition, </w:t>
      </w:r>
      <w:r w:rsidRPr="00235FCE">
        <w:rPr>
          <w:b/>
          <w:sz w:val="24"/>
          <w:szCs w:val="24"/>
        </w:rPr>
        <w:t>Disease</w:t>
      </w:r>
      <w:r w:rsidR="00262985" w:rsidRPr="00235FCE">
        <w:rPr>
          <w:b/>
          <w:sz w:val="24"/>
          <w:szCs w:val="24"/>
        </w:rPr>
        <w:t xml:space="preserve"> or Disorder</w:t>
      </w:r>
    </w:p>
    <w:p w:rsidR="00442948" w:rsidRPr="00235FCE" w:rsidRDefault="00442948" w:rsidP="00442948">
      <w:pPr>
        <w:spacing w:line="480" w:lineRule="auto"/>
        <w:jc w:val="both"/>
        <w:rPr>
          <w:sz w:val="24"/>
          <w:szCs w:val="24"/>
        </w:rPr>
      </w:pPr>
      <w:r w:rsidRPr="00235FCE">
        <w:rPr>
          <w:sz w:val="24"/>
          <w:szCs w:val="24"/>
        </w:rPr>
        <w:t xml:space="preserve">Artificial Insemination </w:t>
      </w:r>
      <w:r w:rsidR="00030A20" w:rsidRPr="00235FCE">
        <w:rPr>
          <w:sz w:val="24"/>
          <w:szCs w:val="24"/>
        </w:rPr>
        <w:t xml:space="preserve">may also be termed as Chastity and </w:t>
      </w:r>
      <w:r w:rsidR="00F471D2" w:rsidRPr="00235FCE">
        <w:rPr>
          <w:sz w:val="24"/>
          <w:szCs w:val="24"/>
        </w:rPr>
        <w:t xml:space="preserve">is found in </w:t>
      </w:r>
      <w:r w:rsidR="00F454DE" w:rsidRPr="00235FCE">
        <w:rPr>
          <w:sz w:val="24"/>
          <w:szCs w:val="24"/>
        </w:rPr>
        <w:t xml:space="preserve">the OKJV and the NKJV in </w:t>
      </w:r>
      <w:r w:rsidR="00F471D2" w:rsidRPr="00235FCE">
        <w:rPr>
          <w:sz w:val="24"/>
          <w:szCs w:val="24"/>
        </w:rPr>
        <w:t xml:space="preserve">Acts 15:20, 29; 21:25. Artificial Insemination </w:t>
      </w:r>
      <w:r w:rsidRPr="00235FCE">
        <w:rPr>
          <w:sz w:val="24"/>
          <w:szCs w:val="24"/>
        </w:rPr>
        <w:t xml:space="preserve">is a procedure which involves putting the sperm into the vagina using a means other than the </w:t>
      </w:r>
      <w:r w:rsidR="00C24F18" w:rsidRPr="00235FCE">
        <w:rPr>
          <w:sz w:val="24"/>
          <w:szCs w:val="24"/>
        </w:rPr>
        <w:t>H</w:t>
      </w:r>
      <w:r w:rsidRPr="00235FCE">
        <w:rPr>
          <w:sz w:val="24"/>
          <w:szCs w:val="24"/>
        </w:rPr>
        <w:t xml:space="preserve">usband’s penis. The sperm come from two sources: First, is comes from the husband who has a problem with such a low sperm count or ejaculatory difficulties. </w:t>
      </w:r>
      <w:r w:rsidR="001B664E" w:rsidRPr="00235FCE">
        <w:rPr>
          <w:sz w:val="24"/>
          <w:szCs w:val="24"/>
        </w:rPr>
        <w:t xml:space="preserve">This can mean </w:t>
      </w:r>
      <w:r w:rsidR="00F454DE" w:rsidRPr="00235FCE">
        <w:rPr>
          <w:sz w:val="24"/>
          <w:szCs w:val="24"/>
        </w:rPr>
        <w:t>6</w:t>
      </w:r>
      <w:r w:rsidR="00262985" w:rsidRPr="00235FCE">
        <w:rPr>
          <w:sz w:val="24"/>
          <w:szCs w:val="24"/>
        </w:rPr>
        <w:t xml:space="preserve"> possible</w:t>
      </w:r>
      <w:r w:rsidR="001B664E" w:rsidRPr="00235FCE">
        <w:rPr>
          <w:sz w:val="24"/>
          <w:szCs w:val="24"/>
        </w:rPr>
        <w:t xml:space="preserve"> difficulties </w:t>
      </w:r>
      <w:r w:rsidR="00262985" w:rsidRPr="00235FCE">
        <w:rPr>
          <w:sz w:val="24"/>
          <w:szCs w:val="24"/>
        </w:rPr>
        <w:t xml:space="preserve">with </w:t>
      </w:r>
      <w:r w:rsidR="00C24F18" w:rsidRPr="00235FCE">
        <w:rPr>
          <w:sz w:val="24"/>
          <w:szCs w:val="24"/>
        </w:rPr>
        <w:t>Y</w:t>
      </w:r>
      <w:r w:rsidR="00262985" w:rsidRPr="00235FCE">
        <w:rPr>
          <w:sz w:val="24"/>
          <w:szCs w:val="24"/>
        </w:rPr>
        <w:t xml:space="preserve">our </w:t>
      </w:r>
      <w:r w:rsidR="00C24F18" w:rsidRPr="00235FCE">
        <w:rPr>
          <w:sz w:val="24"/>
          <w:szCs w:val="24"/>
        </w:rPr>
        <w:t>S</w:t>
      </w:r>
      <w:r w:rsidR="00262985" w:rsidRPr="00235FCE">
        <w:rPr>
          <w:sz w:val="24"/>
          <w:szCs w:val="24"/>
        </w:rPr>
        <w:t xml:space="preserve">pouse </w:t>
      </w:r>
      <w:r w:rsidR="001B664E" w:rsidRPr="00235FCE">
        <w:rPr>
          <w:sz w:val="24"/>
          <w:szCs w:val="24"/>
        </w:rPr>
        <w:t>such as Sexual</w:t>
      </w:r>
      <w:r w:rsidR="00C24F18" w:rsidRPr="00235FCE">
        <w:rPr>
          <w:sz w:val="24"/>
          <w:szCs w:val="24"/>
        </w:rPr>
        <w:t xml:space="preserve"> Eros Love</w:t>
      </w:r>
      <w:r w:rsidR="001B664E" w:rsidRPr="00235FCE">
        <w:rPr>
          <w:sz w:val="24"/>
          <w:szCs w:val="24"/>
        </w:rPr>
        <w:t xml:space="preserve"> Desire Disorder</w:t>
      </w:r>
      <w:r w:rsidR="00262985" w:rsidRPr="00235FCE">
        <w:rPr>
          <w:sz w:val="24"/>
          <w:szCs w:val="24"/>
        </w:rPr>
        <w:t xml:space="preserve"> from Hypoactive</w:t>
      </w:r>
      <w:r w:rsidR="001B664E" w:rsidRPr="00235FCE">
        <w:rPr>
          <w:sz w:val="24"/>
          <w:szCs w:val="24"/>
        </w:rPr>
        <w:t xml:space="preserve">, Sexual </w:t>
      </w:r>
      <w:r w:rsidR="00C24F18" w:rsidRPr="00235FCE">
        <w:rPr>
          <w:sz w:val="24"/>
          <w:szCs w:val="24"/>
        </w:rPr>
        <w:t xml:space="preserve">Eros Love </w:t>
      </w:r>
      <w:r w:rsidR="001B664E" w:rsidRPr="00235FCE">
        <w:rPr>
          <w:sz w:val="24"/>
          <w:szCs w:val="24"/>
        </w:rPr>
        <w:t>Arousal Disorder</w:t>
      </w:r>
      <w:r w:rsidR="00262985" w:rsidRPr="00235FCE">
        <w:rPr>
          <w:sz w:val="24"/>
          <w:szCs w:val="24"/>
        </w:rPr>
        <w:t xml:space="preserve"> from Impotence in </w:t>
      </w:r>
      <w:r w:rsidR="00C24F18" w:rsidRPr="00235FCE">
        <w:rPr>
          <w:sz w:val="24"/>
          <w:szCs w:val="24"/>
        </w:rPr>
        <w:t>M</w:t>
      </w:r>
      <w:r w:rsidR="00262985" w:rsidRPr="00235FCE">
        <w:rPr>
          <w:sz w:val="24"/>
          <w:szCs w:val="24"/>
        </w:rPr>
        <w:t>en and from Frigidity in Women</w:t>
      </w:r>
      <w:r w:rsidR="001B664E" w:rsidRPr="00235FCE">
        <w:rPr>
          <w:sz w:val="24"/>
          <w:szCs w:val="24"/>
        </w:rPr>
        <w:t>, Erectile Dysfunction fr</w:t>
      </w:r>
      <w:r w:rsidR="00262985" w:rsidRPr="00235FCE">
        <w:rPr>
          <w:sz w:val="24"/>
          <w:szCs w:val="24"/>
        </w:rPr>
        <w:t>o</w:t>
      </w:r>
      <w:r w:rsidR="001B664E" w:rsidRPr="00235FCE">
        <w:rPr>
          <w:sz w:val="24"/>
          <w:szCs w:val="24"/>
        </w:rPr>
        <w:t xml:space="preserve">m Vascular Disease, Premature </w:t>
      </w:r>
      <w:r w:rsidR="001B664E" w:rsidRPr="00235FCE">
        <w:rPr>
          <w:sz w:val="24"/>
          <w:szCs w:val="24"/>
        </w:rPr>
        <w:lastRenderedPageBreak/>
        <w:t>Ejaculation</w:t>
      </w:r>
      <w:r w:rsidR="00262985" w:rsidRPr="00235FCE">
        <w:rPr>
          <w:sz w:val="24"/>
          <w:szCs w:val="24"/>
        </w:rPr>
        <w:t xml:space="preserve"> occurs under 2 minutes when the penis enters the vagina</w:t>
      </w:r>
      <w:r w:rsidR="001B664E" w:rsidRPr="00235FCE">
        <w:rPr>
          <w:sz w:val="24"/>
          <w:szCs w:val="24"/>
        </w:rPr>
        <w:t>, Orgasm Disorder</w:t>
      </w:r>
      <w:r w:rsidR="00262985" w:rsidRPr="00235FCE">
        <w:rPr>
          <w:sz w:val="24"/>
          <w:szCs w:val="24"/>
        </w:rPr>
        <w:t xml:space="preserve"> from Anorgasmia</w:t>
      </w:r>
      <w:r w:rsidR="001B664E" w:rsidRPr="00235FCE">
        <w:rPr>
          <w:sz w:val="24"/>
          <w:szCs w:val="24"/>
        </w:rPr>
        <w:t xml:space="preserve">, Sexual </w:t>
      </w:r>
      <w:r w:rsidR="00C24F18" w:rsidRPr="00235FCE">
        <w:rPr>
          <w:sz w:val="24"/>
          <w:szCs w:val="24"/>
        </w:rPr>
        <w:t xml:space="preserve">Eros Love </w:t>
      </w:r>
      <w:r w:rsidR="001B664E" w:rsidRPr="00235FCE">
        <w:rPr>
          <w:sz w:val="24"/>
          <w:szCs w:val="24"/>
        </w:rPr>
        <w:t>Pain Disorder</w:t>
      </w:r>
      <w:r w:rsidR="00262985" w:rsidRPr="00235FCE">
        <w:rPr>
          <w:sz w:val="24"/>
          <w:szCs w:val="24"/>
        </w:rPr>
        <w:t xml:space="preserve"> from Dyspareunia</w:t>
      </w:r>
      <w:r w:rsidR="00454D09" w:rsidRPr="00235FCE">
        <w:rPr>
          <w:sz w:val="24"/>
          <w:szCs w:val="24"/>
        </w:rPr>
        <w:t>.</w:t>
      </w:r>
      <w:r w:rsidR="001B664E" w:rsidRPr="00235FCE">
        <w:rPr>
          <w:sz w:val="24"/>
          <w:szCs w:val="24"/>
        </w:rPr>
        <w:t xml:space="preserve"> </w:t>
      </w:r>
      <w:r w:rsidR="005F00A0" w:rsidRPr="00235FCE">
        <w:rPr>
          <w:sz w:val="24"/>
          <w:szCs w:val="24"/>
        </w:rPr>
        <w:t>Second</w:t>
      </w:r>
      <w:r w:rsidRPr="00235FCE">
        <w:rPr>
          <w:sz w:val="24"/>
          <w:szCs w:val="24"/>
        </w:rPr>
        <w:t xml:space="preserve">, is comes from a donor sperm bank. Sperm banks sometimes use naked pictures for </w:t>
      </w:r>
      <w:r w:rsidR="005F00A0" w:rsidRPr="00235FCE">
        <w:rPr>
          <w:sz w:val="24"/>
          <w:szCs w:val="24"/>
        </w:rPr>
        <w:t xml:space="preserve">the </w:t>
      </w:r>
      <w:r w:rsidRPr="00235FCE">
        <w:rPr>
          <w:sz w:val="24"/>
          <w:szCs w:val="24"/>
        </w:rPr>
        <w:t>prime</w:t>
      </w:r>
      <w:r w:rsidR="005F00A0" w:rsidRPr="00235FCE">
        <w:rPr>
          <w:sz w:val="24"/>
          <w:szCs w:val="24"/>
        </w:rPr>
        <w:t xml:space="preserve"> achievement of</w:t>
      </w:r>
      <w:r w:rsidRPr="00235FCE">
        <w:rPr>
          <w:sz w:val="24"/>
          <w:szCs w:val="24"/>
        </w:rPr>
        <w:t xml:space="preserve"> erectin</w:t>
      </w:r>
      <w:r w:rsidR="005F00A0" w:rsidRPr="00235FCE">
        <w:rPr>
          <w:sz w:val="24"/>
          <w:szCs w:val="24"/>
        </w:rPr>
        <w:t>g</w:t>
      </w:r>
      <w:r w:rsidRPr="00235FCE">
        <w:rPr>
          <w:sz w:val="24"/>
          <w:szCs w:val="24"/>
        </w:rPr>
        <w:t xml:space="preserve"> the penis f</w:t>
      </w:r>
      <w:r w:rsidR="005F00A0" w:rsidRPr="00235FCE">
        <w:rPr>
          <w:sz w:val="24"/>
          <w:szCs w:val="24"/>
        </w:rPr>
        <w:t>or</w:t>
      </w:r>
      <w:r w:rsidRPr="00235FCE">
        <w:rPr>
          <w:sz w:val="24"/>
          <w:szCs w:val="24"/>
        </w:rPr>
        <w:t xml:space="preserve"> the </w:t>
      </w:r>
      <w:r w:rsidR="005F00A0" w:rsidRPr="00235FCE">
        <w:rPr>
          <w:sz w:val="24"/>
          <w:szCs w:val="24"/>
        </w:rPr>
        <w:t xml:space="preserve">special </w:t>
      </w:r>
      <w:r w:rsidRPr="00235FCE">
        <w:rPr>
          <w:sz w:val="24"/>
          <w:szCs w:val="24"/>
        </w:rPr>
        <w:t>donors to emit semen in a close</w:t>
      </w:r>
      <w:r w:rsidR="00F454DE" w:rsidRPr="00235FCE">
        <w:rPr>
          <w:sz w:val="24"/>
          <w:szCs w:val="24"/>
        </w:rPr>
        <w:t>d</w:t>
      </w:r>
      <w:r w:rsidRPr="00235FCE">
        <w:rPr>
          <w:sz w:val="24"/>
          <w:szCs w:val="24"/>
        </w:rPr>
        <w:t xml:space="preserve"> room in a sterile cup. </w:t>
      </w:r>
      <w:r w:rsidR="00974E7A" w:rsidRPr="00235FCE">
        <w:rPr>
          <w:sz w:val="24"/>
          <w:szCs w:val="24"/>
        </w:rPr>
        <w:t xml:space="preserve">The </w:t>
      </w:r>
      <w:r w:rsidR="00C24F18" w:rsidRPr="00235FCE">
        <w:rPr>
          <w:sz w:val="24"/>
          <w:szCs w:val="24"/>
        </w:rPr>
        <w:t>D</w:t>
      </w:r>
      <w:r w:rsidR="00974E7A" w:rsidRPr="00235FCE">
        <w:rPr>
          <w:sz w:val="24"/>
          <w:szCs w:val="24"/>
        </w:rPr>
        <w:t xml:space="preserve">octor then uses a sterile syringe for injecting the sperm. </w:t>
      </w:r>
      <w:r w:rsidR="009B22FB" w:rsidRPr="00235FCE">
        <w:rPr>
          <w:sz w:val="24"/>
          <w:szCs w:val="24"/>
        </w:rPr>
        <w:t xml:space="preserve">There is a small device to hold the sperm in place. The sperm requires special washing and then directed injection into the uterus instead of into the vagina. This procedure is called </w:t>
      </w:r>
      <w:r w:rsidR="009B22FB" w:rsidRPr="00235FCE">
        <w:rPr>
          <w:b/>
          <w:sz w:val="24"/>
          <w:szCs w:val="24"/>
        </w:rPr>
        <w:t>Intrauterine Insemination (IUI)</w:t>
      </w:r>
      <w:r w:rsidR="009B22FB" w:rsidRPr="00235FCE">
        <w:rPr>
          <w:sz w:val="24"/>
          <w:szCs w:val="24"/>
        </w:rPr>
        <w:t>, and is carefully time</w:t>
      </w:r>
      <w:r w:rsidR="00F454DE" w:rsidRPr="00235FCE">
        <w:rPr>
          <w:sz w:val="24"/>
          <w:szCs w:val="24"/>
        </w:rPr>
        <w:t>d</w:t>
      </w:r>
      <w:r w:rsidR="009B22FB" w:rsidRPr="00235FCE">
        <w:rPr>
          <w:sz w:val="24"/>
          <w:szCs w:val="24"/>
        </w:rPr>
        <w:t xml:space="preserve"> with the ovulatory cycle. Before the proliferation and spread of </w:t>
      </w:r>
      <w:r w:rsidR="00C24F18" w:rsidRPr="00235FCE">
        <w:rPr>
          <w:sz w:val="24"/>
          <w:szCs w:val="24"/>
        </w:rPr>
        <w:t>S</w:t>
      </w:r>
      <w:r w:rsidR="009B22FB" w:rsidRPr="00235FCE">
        <w:rPr>
          <w:sz w:val="24"/>
          <w:szCs w:val="24"/>
        </w:rPr>
        <w:t xml:space="preserve">exual </w:t>
      </w:r>
      <w:r w:rsidR="00C24F18" w:rsidRPr="00235FCE">
        <w:rPr>
          <w:sz w:val="24"/>
          <w:szCs w:val="24"/>
        </w:rPr>
        <w:t>Eros Love T</w:t>
      </w:r>
      <w:r w:rsidR="009B22FB" w:rsidRPr="00235FCE">
        <w:rPr>
          <w:sz w:val="24"/>
          <w:szCs w:val="24"/>
        </w:rPr>
        <w:t xml:space="preserve">ransmitted </w:t>
      </w:r>
      <w:r w:rsidR="00C24F18" w:rsidRPr="00235FCE">
        <w:rPr>
          <w:sz w:val="24"/>
          <w:szCs w:val="24"/>
        </w:rPr>
        <w:t>D</w:t>
      </w:r>
      <w:r w:rsidR="009B22FB" w:rsidRPr="00235FCE">
        <w:rPr>
          <w:sz w:val="24"/>
          <w:szCs w:val="24"/>
        </w:rPr>
        <w:t xml:space="preserve">iseases on the rampage, some elects to use donor sperm obtained from fresh sperm from local donors, to be protected from any possibilities. </w:t>
      </w:r>
      <w:r w:rsidR="00FC69E8" w:rsidRPr="00235FCE">
        <w:rPr>
          <w:sz w:val="24"/>
          <w:szCs w:val="24"/>
        </w:rPr>
        <w:t xml:space="preserve">The main Sexually transmitted Diseases of today are called </w:t>
      </w:r>
      <w:r w:rsidR="00063E8E" w:rsidRPr="00235FCE">
        <w:rPr>
          <w:sz w:val="24"/>
          <w:szCs w:val="24"/>
        </w:rPr>
        <w:t xml:space="preserve">Chlamydia, Herpes Simplex 1 &amp; 2, Human Papillomavirus, </w:t>
      </w:r>
      <w:r w:rsidR="00FC69E8" w:rsidRPr="00235FCE">
        <w:rPr>
          <w:sz w:val="24"/>
          <w:szCs w:val="24"/>
        </w:rPr>
        <w:t>Syphilis, G</w:t>
      </w:r>
      <w:r w:rsidR="00CB62DC" w:rsidRPr="00235FCE">
        <w:rPr>
          <w:sz w:val="24"/>
          <w:szCs w:val="24"/>
        </w:rPr>
        <w:t>o</w:t>
      </w:r>
      <w:r w:rsidR="00FC69E8" w:rsidRPr="00235FCE">
        <w:rPr>
          <w:sz w:val="24"/>
          <w:szCs w:val="24"/>
        </w:rPr>
        <w:t>n</w:t>
      </w:r>
      <w:r w:rsidR="00CB62DC" w:rsidRPr="00235FCE">
        <w:rPr>
          <w:sz w:val="24"/>
          <w:szCs w:val="24"/>
        </w:rPr>
        <w:t>orrh</w:t>
      </w:r>
      <w:r w:rsidR="00FC69E8" w:rsidRPr="00235FCE">
        <w:rPr>
          <w:sz w:val="24"/>
          <w:szCs w:val="24"/>
        </w:rPr>
        <w:t xml:space="preserve">ea, Black Clap, </w:t>
      </w:r>
      <w:r w:rsidR="00CB62DC" w:rsidRPr="00235FCE">
        <w:rPr>
          <w:sz w:val="24"/>
          <w:szCs w:val="24"/>
        </w:rPr>
        <w:t xml:space="preserve">Trichomoniasis, </w:t>
      </w:r>
      <w:r w:rsidR="00FC69E8" w:rsidRPr="00235FCE">
        <w:rPr>
          <w:sz w:val="24"/>
          <w:szCs w:val="24"/>
        </w:rPr>
        <w:t>HIV</w:t>
      </w:r>
      <w:r w:rsidR="00CB62DC" w:rsidRPr="00235FCE">
        <w:rPr>
          <w:sz w:val="24"/>
          <w:szCs w:val="24"/>
        </w:rPr>
        <w:t xml:space="preserve"> &amp; AIDS</w:t>
      </w:r>
      <w:r w:rsidR="00FC69E8" w:rsidRPr="00235FCE">
        <w:rPr>
          <w:sz w:val="24"/>
          <w:szCs w:val="24"/>
        </w:rPr>
        <w:t xml:space="preserve">. </w:t>
      </w:r>
      <w:r w:rsidR="007D23C6" w:rsidRPr="00235FCE">
        <w:rPr>
          <w:sz w:val="24"/>
          <w:szCs w:val="24"/>
        </w:rPr>
        <w:t xml:space="preserve">HIV &amp; AIDS are incurable, but can be suppressed by drugs. </w:t>
      </w:r>
      <w:r w:rsidR="009B22FB" w:rsidRPr="00235FCE">
        <w:rPr>
          <w:sz w:val="24"/>
          <w:szCs w:val="24"/>
        </w:rPr>
        <w:t xml:space="preserve">The sperm is frozen for 6 months and is tested for AIDS. Once the sperm is deemed safe, it is regulated through the appropriated channels for use. Also another possibility is called </w:t>
      </w:r>
      <w:r w:rsidR="009B22FB" w:rsidRPr="00235FCE">
        <w:rPr>
          <w:b/>
          <w:sz w:val="24"/>
          <w:szCs w:val="24"/>
        </w:rPr>
        <w:t xml:space="preserve">Vitro </w:t>
      </w:r>
      <w:r w:rsidR="00B4571B" w:rsidRPr="00235FCE">
        <w:rPr>
          <w:b/>
          <w:sz w:val="24"/>
          <w:szCs w:val="24"/>
        </w:rPr>
        <w:t>Fertilization</w:t>
      </w:r>
      <w:r w:rsidR="009B22FB" w:rsidRPr="00235FCE">
        <w:rPr>
          <w:b/>
          <w:sz w:val="24"/>
          <w:szCs w:val="24"/>
        </w:rPr>
        <w:t xml:space="preserve"> (VF)</w:t>
      </w:r>
      <w:r w:rsidR="009B22FB" w:rsidRPr="00235FCE">
        <w:rPr>
          <w:sz w:val="24"/>
          <w:szCs w:val="24"/>
        </w:rPr>
        <w:t xml:space="preserve"> which is a process where the sperm is obtained the same wa</w:t>
      </w:r>
      <w:r w:rsidR="00B4571B" w:rsidRPr="00235FCE">
        <w:rPr>
          <w:sz w:val="24"/>
          <w:szCs w:val="24"/>
        </w:rPr>
        <w:t>y</w:t>
      </w:r>
      <w:r w:rsidR="009B22FB" w:rsidRPr="00235FCE">
        <w:rPr>
          <w:sz w:val="24"/>
          <w:szCs w:val="24"/>
        </w:rPr>
        <w:t xml:space="preserve"> as sta</w:t>
      </w:r>
      <w:r w:rsidR="00B4571B" w:rsidRPr="00235FCE">
        <w:rPr>
          <w:sz w:val="24"/>
          <w:szCs w:val="24"/>
        </w:rPr>
        <w:t>t</w:t>
      </w:r>
      <w:r w:rsidR="009B22FB" w:rsidRPr="00235FCE">
        <w:rPr>
          <w:sz w:val="24"/>
          <w:szCs w:val="24"/>
        </w:rPr>
        <w:t xml:space="preserve">ed from above and then the </w:t>
      </w:r>
      <w:r w:rsidR="00C24F18" w:rsidRPr="00235FCE">
        <w:rPr>
          <w:sz w:val="24"/>
          <w:szCs w:val="24"/>
        </w:rPr>
        <w:t>P</w:t>
      </w:r>
      <w:r w:rsidR="009B22FB" w:rsidRPr="00235FCE">
        <w:rPr>
          <w:sz w:val="24"/>
          <w:szCs w:val="24"/>
        </w:rPr>
        <w:t xml:space="preserve">hysician recovers the eggs </w:t>
      </w:r>
      <w:r w:rsidR="00B4571B" w:rsidRPr="00235FCE">
        <w:rPr>
          <w:sz w:val="24"/>
          <w:szCs w:val="24"/>
        </w:rPr>
        <w:t xml:space="preserve">usually </w:t>
      </w:r>
      <w:r w:rsidR="009B22FB" w:rsidRPr="00235FCE">
        <w:rPr>
          <w:sz w:val="24"/>
          <w:szCs w:val="24"/>
        </w:rPr>
        <w:t>from</w:t>
      </w:r>
      <w:r w:rsidR="00B4571B" w:rsidRPr="00235FCE">
        <w:rPr>
          <w:sz w:val="24"/>
          <w:szCs w:val="24"/>
        </w:rPr>
        <w:t xml:space="preserve"> </w:t>
      </w:r>
      <w:r w:rsidR="009B22FB" w:rsidRPr="00235FCE">
        <w:rPr>
          <w:sz w:val="24"/>
          <w:szCs w:val="24"/>
        </w:rPr>
        <w:t xml:space="preserve">the </w:t>
      </w:r>
      <w:r w:rsidR="00C24F18" w:rsidRPr="00235FCE">
        <w:rPr>
          <w:sz w:val="24"/>
          <w:szCs w:val="24"/>
        </w:rPr>
        <w:t>W</w:t>
      </w:r>
      <w:r w:rsidR="009B22FB" w:rsidRPr="00235FCE">
        <w:rPr>
          <w:sz w:val="24"/>
          <w:szCs w:val="24"/>
        </w:rPr>
        <w:t xml:space="preserve">oman’s hormonally </w:t>
      </w:r>
      <w:r w:rsidR="00B4571B" w:rsidRPr="00235FCE">
        <w:rPr>
          <w:sz w:val="24"/>
          <w:szCs w:val="24"/>
        </w:rPr>
        <w:t>hyper-stimulated</w:t>
      </w:r>
      <w:r w:rsidR="009B22FB" w:rsidRPr="00235FCE">
        <w:rPr>
          <w:sz w:val="24"/>
          <w:szCs w:val="24"/>
        </w:rPr>
        <w:t xml:space="preserve"> ovaries using a needle called trans</w:t>
      </w:r>
      <w:r w:rsidR="00B4571B" w:rsidRPr="00235FCE">
        <w:rPr>
          <w:sz w:val="24"/>
          <w:szCs w:val="24"/>
        </w:rPr>
        <w:t>-</w:t>
      </w:r>
      <w:r w:rsidR="009B22FB" w:rsidRPr="00235FCE">
        <w:rPr>
          <w:sz w:val="24"/>
          <w:szCs w:val="24"/>
        </w:rPr>
        <w:t>vaginal needle aspiration</w:t>
      </w:r>
      <w:r w:rsidR="00B4571B" w:rsidRPr="00235FCE">
        <w:rPr>
          <w:sz w:val="24"/>
          <w:szCs w:val="24"/>
        </w:rPr>
        <w:t xml:space="preserve">. The fertilization then occurs outside the body, the number of cell divisions will take place of hours before the growing embryos. Then it is transferred into the uterus of the </w:t>
      </w:r>
      <w:r w:rsidR="00C24F18" w:rsidRPr="00235FCE">
        <w:rPr>
          <w:sz w:val="24"/>
          <w:szCs w:val="24"/>
        </w:rPr>
        <w:t>W</w:t>
      </w:r>
      <w:r w:rsidR="00B4571B" w:rsidRPr="00235FCE">
        <w:rPr>
          <w:sz w:val="24"/>
          <w:szCs w:val="24"/>
        </w:rPr>
        <w:t xml:space="preserve">oman carrying the pregnancy. This process is called </w:t>
      </w:r>
      <w:r w:rsidR="00B4571B" w:rsidRPr="00235FCE">
        <w:rPr>
          <w:b/>
          <w:sz w:val="24"/>
          <w:szCs w:val="24"/>
        </w:rPr>
        <w:t>Embryo Transfer (ET)</w:t>
      </w:r>
      <w:r w:rsidR="00B4571B" w:rsidRPr="00235FCE">
        <w:rPr>
          <w:sz w:val="24"/>
          <w:szCs w:val="24"/>
        </w:rPr>
        <w:t xml:space="preserve">. When the husband’s sperm and a wife’s egg are used, IVF, merely bypasses the fallopian tubes. In the case of tubal damage or disease maybe because of undiagnosed infertility, this procedure provides their own genetic material (DNA) </w:t>
      </w:r>
      <w:r w:rsidR="00B4571B" w:rsidRPr="00235FCE">
        <w:rPr>
          <w:sz w:val="24"/>
          <w:szCs w:val="24"/>
        </w:rPr>
        <w:lastRenderedPageBreak/>
        <w:t xml:space="preserve">and </w:t>
      </w:r>
      <w:r w:rsidR="00BA056B" w:rsidRPr="00235FCE">
        <w:rPr>
          <w:sz w:val="24"/>
          <w:szCs w:val="24"/>
        </w:rPr>
        <w:t xml:space="preserve">they </w:t>
      </w:r>
      <w:r w:rsidR="00B4571B" w:rsidRPr="00235FCE">
        <w:rPr>
          <w:sz w:val="24"/>
          <w:szCs w:val="24"/>
        </w:rPr>
        <w:t xml:space="preserve">become biological parents. Remember it </w:t>
      </w:r>
      <w:r w:rsidR="00BA056B" w:rsidRPr="00235FCE">
        <w:rPr>
          <w:sz w:val="24"/>
          <w:szCs w:val="24"/>
        </w:rPr>
        <w:t xml:space="preserve">is </w:t>
      </w:r>
      <w:r w:rsidR="00B4571B" w:rsidRPr="00235FCE">
        <w:rPr>
          <w:sz w:val="24"/>
          <w:szCs w:val="24"/>
        </w:rPr>
        <w:t>okay and so</w:t>
      </w:r>
      <w:r w:rsidR="00D04868" w:rsidRPr="00235FCE">
        <w:rPr>
          <w:sz w:val="24"/>
          <w:szCs w:val="24"/>
        </w:rPr>
        <w:t>l</w:t>
      </w:r>
      <w:r w:rsidR="00B4571B" w:rsidRPr="00235FCE">
        <w:rPr>
          <w:sz w:val="24"/>
          <w:szCs w:val="24"/>
        </w:rPr>
        <w:t xml:space="preserve">ely </w:t>
      </w:r>
      <w:r w:rsidR="00C24F18" w:rsidRPr="00235FCE">
        <w:rPr>
          <w:sz w:val="24"/>
          <w:szCs w:val="24"/>
        </w:rPr>
        <w:t>Y</w:t>
      </w:r>
      <w:r w:rsidR="00B4571B" w:rsidRPr="00235FCE">
        <w:rPr>
          <w:sz w:val="24"/>
          <w:szCs w:val="24"/>
        </w:rPr>
        <w:t>our choice to choose a donor to have a</w:t>
      </w:r>
      <w:r w:rsidR="00D04868" w:rsidRPr="00235FCE">
        <w:rPr>
          <w:sz w:val="24"/>
          <w:szCs w:val="24"/>
        </w:rPr>
        <w:t xml:space="preserve"> </w:t>
      </w:r>
      <w:r w:rsidR="00C24F18" w:rsidRPr="00235FCE">
        <w:rPr>
          <w:sz w:val="24"/>
          <w:szCs w:val="24"/>
        </w:rPr>
        <w:t>C</w:t>
      </w:r>
      <w:r w:rsidR="00B4571B" w:rsidRPr="00235FCE">
        <w:rPr>
          <w:sz w:val="24"/>
          <w:szCs w:val="24"/>
        </w:rPr>
        <w:t xml:space="preserve">hild, instead of </w:t>
      </w:r>
      <w:r w:rsidR="00C24F18" w:rsidRPr="00235FCE">
        <w:rPr>
          <w:sz w:val="24"/>
          <w:szCs w:val="24"/>
        </w:rPr>
        <w:t>S</w:t>
      </w:r>
      <w:r w:rsidR="00B4571B" w:rsidRPr="00235FCE">
        <w:rPr>
          <w:sz w:val="24"/>
          <w:szCs w:val="24"/>
        </w:rPr>
        <w:t xml:space="preserve">exually </w:t>
      </w:r>
      <w:r w:rsidR="00C24F18" w:rsidRPr="00235FCE">
        <w:rPr>
          <w:sz w:val="24"/>
          <w:szCs w:val="24"/>
        </w:rPr>
        <w:t>Eros Love T</w:t>
      </w:r>
      <w:r w:rsidR="00B4571B" w:rsidRPr="00235FCE">
        <w:rPr>
          <w:sz w:val="24"/>
          <w:szCs w:val="24"/>
        </w:rPr>
        <w:t xml:space="preserve">ransmitted </w:t>
      </w:r>
      <w:r w:rsidR="00C24F18" w:rsidRPr="00235FCE">
        <w:rPr>
          <w:sz w:val="24"/>
          <w:szCs w:val="24"/>
        </w:rPr>
        <w:t>D</w:t>
      </w:r>
      <w:r w:rsidR="00B4571B" w:rsidRPr="00235FCE">
        <w:rPr>
          <w:sz w:val="24"/>
          <w:szCs w:val="24"/>
        </w:rPr>
        <w:t xml:space="preserve">iseases that can occur </w:t>
      </w:r>
      <w:r w:rsidR="00D04868" w:rsidRPr="00235FCE">
        <w:rPr>
          <w:sz w:val="24"/>
          <w:szCs w:val="24"/>
        </w:rPr>
        <w:t>from</w:t>
      </w:r>
      <w:r w:rsidR="00B4571B" w:rsidRPr="00235FCE">
        <w:rPr>
          <w:sz w:val="24"/>
          <w:szCs w:val="24"/>
        </w:rPr>
        <w:t xml:space="preserve"> </w:t>
      </w:r>
      <w:r w:rsidR="00C24F18" w:rsidRPr="00235FCE">
        <w:rPr>
          <w:sz w:val="24"/>
          <w:szCs w:val="24"/>
        </w:rPr>
        <w:t>S</w:t>
      </w:r>
      <w:r w:rsidR="00B4571B" w:rsidRPr="00235FCE">
        <w:rPr>
          <w:sz w:val="24"/>
          <w:szCs w:val="24"/>
        </w:rPr>
        <w:t>exua</w:t>
      </w:r>
      <w:r w:rsidR="00D04868" w:rsidRPr="00235FCE">
        <w:rPr>
          <w:sz w:val="24"/>
          <w:szCs w:val="24"/>
        </w:rPr>
        <w:t xml:space="preserve">l </w:t>
      </w:r>
      <w:r w:rsidR="00C24F18" w:rsidRPr="00235FCE">
        <w:rPr>
          <w:sz w:val="24"/>
          <w:szCs w:val="24"/>
        </w:rPr>
        <w:t>Eros Love I</w:t>
      </w:r>
      <w:r w:rsidR="00B4571B" w:rsidRPr="00235FCE">
        <w:rPr>
          <w:sz w:val="24"/>
          <w:szCs w:val="24"/>
        </w:rPr>
        <w:t>ntercourse.</w:t>
      </w:r>
      <w:r w:rsidR="00D04868" w:rsidRPr="00235FCE">
        <w:rPr>
          <w:sz w:val="24"/>
          <w:szCs w:val="24"/>
        </w:rPr>
        <w:t xml:space="preserve"> Other procedures are called </w:t>
      </w:r>
      <w:r w:rsidR="00D04868" w:rsidRPr="00235FCE">
        <w:rPr>
          <w:b/>
          <w:sz w:val="24"/>
          <w:szCs w:val="24"/>
        </w:rPr>
        <w:t>Gamete Intra-fallopian Transfer (GIFT)</w:t>
      </w:r>
      <w:r w:rsidR="00D04868" w:rsidRPr="00235FCE">
        <w:rPr>
          <w:sz w:val="24"/>
          <w:szCs w:val="24"/>
        </w:rPr>
        <w:t xml:space="preserve"> which is the egg and the sperm joined together and a new and complete set of chromosomes (genetic code) is created for the new embryo to be placed in the uterus by a procedure called band</w:t>
      </w:r>
      <w:r w:rsidR="00BA056B" w:rsidRPr="00235FCE">
        <w:rPr>
          <w:sz w:val="24"/>
          <w:szCs w:val="24"/>
        </w:rPr>
        <w:t xml:space="preserve"> </w:t>
      </w:r>
      <w:r w:rsidR="00D04868" w:rsidRPr="00235FCE">
        <w:rPr>
          <w:sz w:val="24"/>
          <w:szCs w:val="24"/>
        </w:rPr>
        <w:t xml:space="preserve">aid surgery, </w:t>
      </w:r>
      <w:r w:rsidR="00D04868" w:rsidRPr="00235FCE">
        <w:rPr>
          <w:b/>
          <w:sz w:val="24"/>
          <w:szCs w:val="24"/>
        </w:rPr>
        <w:t xml:space="preserve">Zygote Intra-Fallopian Transfer (ZIFT) </w:t>
      </w:r>
      <w:r w:rsidR="00D04868" w:rsidRPr="00235FCE">
        <w:rPr>
          <w:sz w:val="24"/>
          <w:szCs w:val="24"/>
        </w:rPr>
        <w:t xml:space="preserve">which is the cell by the joining of the gametes (sperm and egg) and there can be identical twinning and cloning and the ZIFT procedure is similar to GIFT and </w:t>
      </w:r>
      <w:r w:rsidR="00D04868" w:rsidRPr="00235FCE">
        <w:rPr>
          <w:b/>
          <w:sz w:val="24"/>
          <w:szCs w:val="24"/>
        </w:rPr>
        <w:t>Intra-Cytoplasmic Injection (ICSI)</w:t>
      </w:r>
      <w:r w:rsidR="00D04868" w:rsidRPr="00235FCE">
        <w:rPr>
          <w:sz w:val="24"/>
          <w:szCs w:val="24"/>
        </w:rPr>
        <w:t xml:space="preserve"> which is </w:t>
      </w:r>
      <w:r w:rsidR="00F56112" w:rsidRPr="00235FCE">
        <w:rPr>
          <w:sz w:val="24"/>
          <w:szCs w:val="24"/>
        </w:rPr>
        <w:t xml:space="preserve">a procedure of an injection of a single </w:t>
      </w:r>
      <w:r w:rsidR="00C24F18" w:rsidRPr="00235FCE">
        <w:rPr>
          <w:sz w:val="24"/>
          <w:szCs w:val="24"/>
        </w:rPr>
        <w:t>H</w:t>
      </w:r>
      <w:r w:rsidR="00F56112" w:rsidRPr="00235FCE">
        <w:rPr>
          <w:sz w:val="24"/>
          <w:szCs w:val="24"/>
        </w:rPr>
        <w:t xml:space="preserve">uman sperm into a </w:t>
      </w:r>
      <w:r w:rsidR="00C24F18" w:rsidRPr="00235FCE">
        <w:rPr>
          <w:sz w:val="24"/>
          <w:szCs w:val="24"/>
        </w:rPr>
        <w:t>H</w:t>
      </w:r>
      <w:r w:rsidR="00F56112" w:rsidRPr="00235FCE">
        <w:rPr>
          <w:sz w:val="24"/>
          <w:szCs w:val="24"/>
        </w:rPr>
        <w:t xml:space="preserve">uman egg by piercing the shell (the egg shell is harder as the </w:t>
      </w:r>
      <w:r w:rsidR="00C24F18" w:rsidRPr="00235FCE">
        <w:rPr>
          <w:sz w:val="24"/>
          <w:szCs w:val="24"/>
        </w:rPr>
        <w:t>W</w:t>
      </w:r>
      <w:r w:rsidR="00F56112" w:rsidRPr="00235FCE">
        <w:rPr>
          <w:sz w:val="24"/>
          <w:szCs w:val="24"/>
        </w:rPr>
        <w:t xml:space="preserve">oman ages) with a specially prepared microscopic needle and then the eggs are retrieved as in the procedure of GIFT. The health from these procedures is to abstain from any possibilities to catch any </w:t>
      </w:r>
      <w:r w:rsidR="00C24F18" w:rsidRPr="00235FCE">
        <w:rPr>
          <w:sz w:val="24"/>
          <w:szCs w:val="24"/>
        </w:rPr>
        <w:t>S</w:t>
      </w:r>
      <w:r w:rsidR="00F56112" w:rsidRPr="00235FCE">
        <w:rPr>
          <w:sz w:val="24"/>
          <w:szCs w:val="24"/>
        </w:rPr>
        <w:t>exually</w:t>
      </w:r>
      <w:r w:rsidR="00C24F18" w:rsidRPr="00235FCE">
        <w:rPr>
          <w:sz w:val="24"/>
          <w:szCs w:val="24"/>
        </w:rPr>
        <w:t xml:space="preserve"> Eros Love</w:t>
      </w:r>
      <w:r w:rsidR="00F56112" w:rsidRPr="00235FCE">
        <w:rPr>
          <w:sz w:val="24"/>
          <w:szCs w:val="24"/>
        </w:rPr>
        <w:t xml:space="preserve"> </w:t>
      </w:r>
      <w:r w:rsidR="00C24F18" w:rsidRPr="00235FCE">
        <w:rPr>
          <w:sz w:val="24"/>
          <w:szCs w:val="24"/>
        </w:rPr>
        <w:t>T</w:t>
      </w:r>
      <w:r w:rsidR="00F56112" w:rsidRPr="00235FCE">
        <w:rPr>
          <w:sz w:val="24"/>
          <w:szCs w:val="24"/>
        </w:rPr>
        <w:t xml:space="preserve">ransmitted </w:t>
      </w:r>
      <w:r w:rsidR="00C24F18" w:rsidRPr="00235FCE">
        <w:rPr>
          <w:sz w:val="24"/>
          <w:szCs w:val="24"/>
        </w:rPr>
        <w:t>D</w:t>
      </w:r>
      <w:r w:rsidR="00F56112" w:rsidRPr="00235FCE">
        <w:rPr>
          <w:sz w:val="24"/>
          <w:szCs w:val="24"/>
        </w:rPr>
        <w:t>iseases</w:t>
      </w:r>
      <w:r w:rsidR="00BB4EB4" w:rsidRPr="00235FCE">
        <w:rPr>
          <w:sz w:val="24"/>
          <w:szCs w:val="24"/>
        </w:rPr>
        <w:t xml:space="preserve"> in Acts 15:20, 29; 21:25</w:t>
      </w:r>
      <w:r w:rsidR="00F56112" w:rsidRPr="00235FCE">
        <w:rPr>
          <w:sz w:val="24"/>
          <w:szCs w:val="24"/>
        </w:rPr>
        <w:t xml:space="preserve">.  You must consult a Biblical Medical Doctor before </w:t>
      </w:r>
      <w:r w:rsidR="008D1838" w:rsidRPr="00235FCE">
        <w:rPr>
          <w:sz w:val="24"/>
          <w:szCs w:val="24"/>
        </w:rPr>
        <w:t xml:space="preserve">using </w:t>
      </w:r>
      <w:r w:rsidR="00F56112" w:rsidRPr="00235FCE">
        <w:rPr>
          <w:sz w:val="24"/>
          <w:szCs w:val="24"/>
        </w:rPr>
        <w:t xml:space="preserve">any treatments. </w:t>
      </w:r>
      <w:r w:rsidR="00D04868" w:rsidRPr="00235FCE">
        <w:rPr>
          <w:sz w:val="24"/>
          <w:szCs w:val="24"/>
        </w:rPr>
        <w:t xml:space="preserve"> </w:t>
      </w:r>
      <w:r w:rsidR="00B4571B" w:rsidRPr="00235FCE">
        <w:rPr>
          <w:sz w:val="24"/>
          <w:szCs w:val="24"/>
        </w:rPr>
        <w:t xml:space="preserve">   </w:t>
      </w:r>
      <w:r w:rsidR="009B22FB" w:rsidRPr="00235FCE">
        <w:rPr>
          <w:sz w:val="24"/>
          <w:szCs w:val="24"/>
        </w:rPr>
        <w:t xml:space="preserve">  </w:t>
      </w:r>
      <w:r w:rsidRPr="00235FCE">
        <w:rPr>
          <w:sz w:val="24"/>
          <w:szCs w:val="24"/>
        </w:rPr>
        <w:t xml:space="preserve"> </w:t>
      </w:r>
    </w:p>
    <w:p w:rsidR="00E349BD" w:rsidRPr="00235FCE" w:rsidRDefault="00E349BD" w:rsidP="00E349BD">
      <w:pPr>
        <w:spacing w:line="480" w:lineRule="auto"/>
        <w:jc w:val="center"/>
        <w:rPr>
          <w:b/>
          <w:sz w:val="24"/>
          <w:szCs w:val="24"/>
        </w:rPr>
      </w:pPr>
      <w:r w:rsidRPr="00235FCE">
        <w:rPr>
          <w:b/>
          <w:sz w:val="24"/>
          <w:szCs w:val="24"/>
        </w:rPr>
        <w:t xml:space="preserve">Food </w:t>
      </w:r>
      <w:r w:rsidR="00A30659" w:rsidRPr="00235FCE">
        <w:rPr>
          <w:b/>
          <w:sz w:val="24"/>
          <w:szCs w:val="24"/>
        </w:rPr>
        <w:t>&amp;</w:t>
      </w:r>
      <w:r w:rsidRPr="00235FCE">
        <w:rPr>
          <w:b/>
          <w:sz w:val="24"/>
          <w:szCs w:val="24"/>
        </w:rPr>
        <w:t xml:space="preserve"> Drink Disease (</w:t>
      </w:r>
      <w:r w:rsidR="0071552A" w:rsidRPr="00235FCE">
        <w:rPr>
          <w:b/>
          <w:sz w:val="24"/>
          <w:szCs w:val="24"/>
        </w:rPr>
        <w:t xml:space="preserve">Eating </w:t>
      </w:r>
      <w:r w:rsidRPr="00235FCE">
        <w:rPr>
          <w:b/>
          <w:sz w:val="24"/>
          <w:szCs w:val="24"/>
        </w:rPr>
        <w:t>Human Flesh</w:t>
      </w:r>
      <w:r w:rsidR="000E5980" w:rsidRPr="00235FCE">
        <w:rPr>
          <w:b/>
          <w:sz w:val="24"/>
          <w:szCs w:val="24"/>
        </w:rPr>
        <w:t>—</w:t>
      </w:r>
      <w:r w:rsidR="006216DD" w:rsidRPr="00235FCE">
        <w:rPr>
          <w:b/>
          <w:sz w:val="24"/>
          <w:szCs w:val="24"/>
        </w:rPr>
        <w:t xml:space="preserve">Cannibalism </w:t>
      </w:r>
      <w:r w:rsidR="0071552A" w:rsidRPr="00235FCE">
        <w:rPr>
          <w:b/>
          <w:sz w:val="24"/>
          <w:szCs w:val="24"/>
        </w:rPr>
        <w:t>&amp;</w:t>
      </w:r>
      <w:r w:rsidRPr="00235FCE">
        <w:rPr>
          <w:b/>
          <w:sz w:val="24"/>
          <w:szCs w:val="24"/>
        </w:rPr>
        <w:t xml:space="preserve"> </w:t>
      </w:r>
      <w:r w:rsidR="0071552A" w:rsidRPr="00235FCE">
        <w:rPr>
          <w:b/>
          <w:sz w:val="24"/>
          <w:szCs w:val="24"/>
        </w:rPr>
        <w:t xml:space="preserve">Drinking </w:t>
      </w:r>
      <w:r w:rsidRPr="00235FCE">
        <w:rPr>
          <w:b/>
          <w:sz w:val="24"/>
          <w:szCs w:val="24"/>
        </w:rPr>
        <w:t>Blood</w:t>
      </w:r>
      <w:r w:rsidR="006216DD" w:rsidRPr="00235FCE">
        <w:rPr>
          <w:b/>
          <w:sz w:val="24"/>
          <w:szCs w:val="24"/>
        </w:rPr>
        <w:t xml:space="preserve"> is</w:t>
      </w:r>
      <w:r w:rsidR="005075E6" w:rsidRPr="00235FCE">
        <w:rPr>
          <w:b/>
          <w:sz w:val="24"/>
          <w:szCs w:val="24"/>
        </w:rPr>
        <w:t xml:space="preserve"> the Life &amp; is Forbidden</w:t>
      </w:r>
      <w:r w:rsidRPr="00235FCE">
        <w:rPr>
          <w:b/>
          <w:sz w:val="24"/>
          <w:szCs w:val="24"/>
        </w:rPr>
        <w:t>)</w:t>
      </w:r>
    </w:p>
    <w:p w:rsidR="00337045" w:rsidRPr="00235FCE" w:rsidRDefault="00337045" w:rsidP="004F4362">
      <w:pPr>
        <w:spacing w:line="480" w:lineRule="auto"/>
        <w:jc w:val="both"/>
        <w:rPr>
          <w:sz w:val="24"/>
          <w:szCs w:val="24"/>
        </w:rPr>
      </w:pPr>
      <w:r w:rsidRPr="00235FCE">
        <w:rPr>
          <w:sz w:val="24"/>
          <w:szCs w:val="24"/>
        </w:rPr>
        <w:t xml:space="preserve">Food and Drink Disease </w:t>
      </w:r>
      <w:r w:rsidR="00875C08" w:rsidRPr="00235FCE">
        <w:rPr>
          <w:sz w:val="24"/>
          <w:szCs w:val="24"/>
        </w:rPr>
        <w:t xml:space="preserve">(Cannibalism &amp; Drinking Blood) </w:t>
      </w:r>
      <w:r w:rsidRPr="00235FCE">
        <w:rPr>
          <w:sz w:val="24"/>
          <w:szCs w:val="24"/>
        </w:rPr>
        <w:t xml:space="preserve">is found in </w:t>
      </w:r>
      <w:r w:rsidR="00BB4EB4" w:rsidRPr="00235FCE">
        <w:rPr>
          <w:sz w:val="24"/>
          <w:szCs w:val="24"/>
        </w:rPr>
        <w:t xml:space="preserve">the OKJV and the NKJV in </w:t>
      </w:r>
      <w:r w:rsidR="004F457B" w:rsidRPr="00235FCE">
        <w:rPr>
          <w:sz w:val="24"/>
          <w:szCs w:val="24"/>
        </w:rPr>
        <w:t xml:space="preserve">Genesis </w:t>
      </w:r>
      <w:r w:rsidR="00CB5D3D" w:rsidRPr="00235FCE">
        <w:rPr>
          <w:sz w:val="24"/>
          <w:szCs w:val="24"/>
        </w:rPr>
        <w:t xml:space="preserve">9:4; </w:t>
      </w:r>
      <w:r w:rsidR="004F457B" w:rsidRPr="00235FCE">
        <w:rPr>
          <w:sz w:val="24"/>
          <w:szCs w:val="24"/>
        </w:rPr>
        <w:t xml:space="preserve">43:32; </w:t>
      </w:r>
      <w:r w:rsidR="0079245D" w:rsidRPr="00235FCE">
        <w:rPr>
          <w:sz w:val="24"/>
          <w:szCs w:val="24"/>
        </w:rPr>
        <w:t xml:space="preserve">Leviticus </w:t>
      </w:r>
      <w:r w:rsidR="00F64705" w:rsidRPr="00235FCE">
        <w:rPr>
          <w:sz w:val="24"/>
          <w:szCs w:val="24"/>
        </w:rPr>
        <w:t xml:space="preserve">3:17; </w:t>
      </w:r>
      <w:r w:rsidR="00CB5D3D" w:rsidRPr="00235FCE">
        <w:rPr>
          <w:sz w:val="24"/>
          <w:szCs w:val="24"/>
        </w:rPr>
        <w:t>7:26</w:t>
      </w:r>
      <w:r w:rsidR="005519E8" w:rsidRPr="00235FCE">
        <w:rPr>
          <w:sz w:val="24"/>
          <w:szCs w:val="24"/>
        </w:rPr>
        <w:t>-27</w:t>
      </w:r>
      <w:r w:rsidR="00CB5D3D" w:rsidRPr="00235FCE">
        <w:rPr>
          <w:sz w:val="24"/>
          <w:szCs w:val="24"/>
        </w:rPr>
        <w:t xml:space="preserve">; </w:t>
      </w:r>
      <w:r w:rsidR="0079245D" w:rsidRPr="00235FCE">
        <w:rPr>
          <w:sz w:val="24"/>
          <w:szCs w:val="24"/>
        </w:rPr>
        <w:t xml:space="preserve">11:34; </w:t>
      </w:r>
      <w:r w:rsidR="007A26BD" w:rsidRPr="00235FCE">
        <w:rPr>
          <w:sz w:val="24"/>
          <w:szCs w:val="24"/>
        </w:rPr>
        <w:t>17:10</w:t>
      </w:r>
      <w:r w:rsidR="00F64705" w:rsidRPr="00235FCE">
        <w:rPr>
          <w:sz w:val="24"/>
          <w:szCs w:val="24"/>
        </w:rPr>
        <w:t>-</w:t>
      </w:r>
      <w:r w:rsidR="004D0242" w:rsidRPr="00235FCE">
        <w:rPr>
          <w:sz w:val="24"/>
          <w:szCs w:val="24"/>
        </w:rPr>
        <w:t>12, 14</w:t>
      </w:r>
      <w:r w:rsidR="007A26BD" w:rsidRPr="00235FCE">
        <w:rPr>
          <w:sz w:val="24"/>
          <w:szCs w:val="24"/>
        </w:rPr>
        <w:t xml:space="preserve">; </w:t>
      </w:r>
      <w:r w:rsidR="004D0242" w:rsidRPr="00235FCE">
        <w:rPr>
          <w:sz w:val="24"/>
          <w:szCs w:val="24"/>
        </w:rPr>
        <w:t xml:space="preserve">19:26; </w:t>
      </w:r>
      <w:r w:rsidR="006216DD" w:rsidRPr="00235FCE">
        <w:rPr>
          <w:sz w:val="24"/>
          <w:szCs w:val="24"/>
        </w:rPr>
        <w:t xml:space="preserve">26:29; </w:t>
      </w:r>
      <w:r w:rsidR="00783050" w:rsidRPr="00235FCE">
        <w:rPr>
          <w:sz w:val="24"/>
          <w:szCs w:val="24"/>
        </w:rPr>
        <w:t>Deuteronomy 12:</w:t>
      </w:r>
      <w:r w:rsidR="00F64705" w:rsidRPr="00235FCE">
        <w:rPr>
          <w:sz w:val="24"/>
          <w:szCs w:val="24"/>
        </w:rPr>
        <w:t xml:space="preserve">16, </w:t>
      </w:r>
      <w:r w:rsidR="00783050" w:rsidRPr="00235FCE">
        <w:rPr>
          <w:sz w:val="24"/>
          <w:szCs w:val="24"/>
        </w:rPr>
        <w:t>23</w:t>
      </w:r>
      <w:r w:rsidR="00BF05DE" w:rsidRPr="00235FCE">
        <w:rPr>
          <w:sz w:val="24"/>
          <w:szCs w:val="24"/>
        </w:rPr>
        <w:t>-</w:t>
      </w:r>
      <w:r w:rsidR="00F64705" w:rsidRPr="00235FCE">
        <w:rPr>
          <w:sz w:val="24"/>
          <w:szCs w:val="24"/>
        </w:rPr>
        <w:t>25</w:t>
      </w:r>
      <w:r w:rsidR="00783050" w:rsidRPr="00235FCE">
        <w:rPr>
          <w:sz w:val="24"/>
          <w:szCs w:val="24"/>
        </w:rPr>
        <w:t xml:space="preserve">; </w:t>
      </w:r>
      <w:r w:rsidR="00C26025" w:rsidRPr="00235FCE">
        <w:rPr>
          <w:sz w:val="24"/>
          <w:szCs w:val="24"/>
        </w:rPr>
        <w:t xml:space="preserve">15:23; </w:t>
      </w:r>
      <w:r w:rsidR="006216DD" w:rsidRPr="00235FCE">
        <w:rPr>
          <w:sz w:val="24"/>
          <w:szCs w:val="24"/>
        </w:rPr>
        <w:t xml:space="preserve">28:53-57; </w:t>
      </w:r>
      <w:r w:rsidR="004F4362" w:rsidRPr="00235FCE">
        <w:rPr>
          <w:sz w:val="24"/>
          <w:szCs w:val="24"/>
        </w:rPr>
        <w:t>1</w:t>
      </w:r>
      <w:r w:rsidR="004F4362" w:rsidRPr="00235FCE">
        <w:rPr>
          <w:sz w:val="24"/>
          <w:szCs w:val="24"/>
          <w:vertAlign w:val="superscript"/>
        </w:rPr>
        <w:t>st</w:t>
      </w:r>
      <w:r w:rsidR="004F4362" w:rsidRPr="00235FCE">
        <w:rPr>
          <w:sz w:val="24"/>
          <w:szCs w:val="24"/>
        </w:rPr>
        <w:t xml:space="preserve"> Samuel 14:24</w:t>
      </w:r>
      <w:r w:rsidR="0061125E" w:rsidRPr="00235FCE">
        <w:rPr>
          <w:sz w:val="24"/>
          <w:szCs w:val="24"/>
        </w:rPr>
        <w:t>, 28</w:t>
      </w:r>
      <w:r w:rsidR="00C26025" w:rsidRPr="00235FCE">
        <w:rPr>
          <w:sz w:val="24"/>
          <w:szCs w:val="24"/>
        </w:rPr>
        <w:t>, 3</w:t>
      </w:r>
      <w:r w:rsidR="00F64705" w:rsidRPr="00235FCE">
        <w:rPr>
          <w:sz w:val="24"/>
          <w:szCs w:val="24"/>
        </w:rPr>
        <w:t>2-34</w:t>
      </w:r>
      <w:r w:rsidR="004F4362" w:rsidRPr="00235FCE">
        <w:rPr>
          <w:sz w:val="24"/>
          <w:szCs w:val="24"/>
        </w:rPr>
        <w:t>;</w:t>
      </w:r>
      <w:r w:rsidR="0061125E" w:rsidRPr="00235FCE">
        <w:rPr>
          <w:sz w:val="24"/>
          <w:szCs w:val="24"/>
        </w:rPr>
        <w:t xml:space="preserve"> </w:t>
      </w:r>
      <w:r w:rsidR="00F64705" w:rsidRPr="00235FCE">
        <w:rPr>
          <w:sz w:val="24"/>
          <w:szCs w:val="24"/>
        </w:rPr>
        <w:t>2</w:t>
      </w:r>
      <w:r w:rsidR="00F64705" w:rsidRPr="00235FCE">
        <w:rPr>
          <w:sz w:val="24"/>
          <w:szCs w:val="24"/>
          <w:vertAlign w:val="superscript"/>
        </w:rPr>
        <w:t>nd</w:t>
      </w:r>
      <w:r w:rsidR="00F64705" w:rsidRPr="00235FCE">
        <w:rPr>
          <w:sz w:val="24"/>
          <w:szCs w:val="24"/>
        </w:rPr>
        <w:t xml:space="preserve"> Samuel 23:17; </w:t>
      </w:r>
      <w:r w:rsidR="006216DD" w:rsidRPr="00235FCE">
        <w:rPr>
          <w:sz w:val="24"/>
          <w:szCs w:val="24"/>
        </w:rPr>
        <w:t>2</w:t>
      </w:r>
      <w:r w:rsidR="006216DD" w:rsidRPr="00235FCE">
        <w:rPr>
          <w:sz w:val="24"/>
          <w:szCs w:val="24"/>
          <w:vertAlign w:val="superscript"/>
        </w:rPr>
        <w:t>nd</w:t>
      </w:r>
      <w:r w:rsidR="006216DD" w:rsidRPr="00235FCE">
        <w:rPr>
          <w:sz w:val="24"/>
          <w:szCs w:val="24"/>
        </w:rPr>
        <w:t xml:space="preserve"> Kings 6:28-29; </w:t>
      </w:r>
      <w:r w:rsidR="00F64705" w:rsidRPr="00235FCE">
        <w:rPr>
          <w:sz w:val="24"/>
          <w:szCs w:val="24"/>
        </w:rPr>
        <w:t>1</w:t>
      </w:r>
      <w:r w:rsidR="00F64705" w:rsidRPr="00235FCE">
        <w:rPr>
          <w:sz w:val="24"/>
          <w:szCs w:val="24"/>
          <w:vertAlign w:val="superscript"/>
        </w:rPr>
        <w:t>st</w:t>
      </w:r>
      <w:r w:rsidR="00F64705" w:rsidRPr="00235FCE">
        <w:rPr>
          <w:sz w:val="24"/>
          <w:szCs w:val="24"/>
        </w:rPr>
        <w:t xml:space="preserve"> Chronicles 11:19; </w:t>
      </w:r>
      <w:r w:rsidR="00955035" w:rsidRPr="00235FCE">
        <w:rPr>
          <w:sz w:val="24"/>
          <w:szCs w:val="24"/>
        </w:rPr>
        <w:t xml:space="preserve">Job 20:14; </w:t>
      </w:r>
      <w:r w:rsidR="00616572" w:rsidRPr="00235FCE">
        <w:rPr>
          <w:sz w:val="24"/>
          <w:szCs w:val="24"/>
        </w:rPr>
        <w:t xml:space="preserve">Psalms </w:t>
      </w:r>
      <w:r w:rsidR="006216DD" w:rsidRPr="00235FCE">
        <w:rPr>
          <w:sz w:val="24"/>
          <w:szCs w:val="24"/>
        </w:rPr>
        <w:t xml:space="preserve">14:4; </w:t>
      </w:r>
      <w:r w:rsidR="00616572" w:rsidRPr="00235FCE">
        <w:rPr>
          <w:sz w:val="24"/>
          <w:szCs w:val="24"/>
        </w:rPr>
        <w:t xml:space="preserve">16:4; </w:t>
      </w:r>
      <w:r w:rsidR="006216DD" w:rsidRPr="00235FCE">
        <w:rPr>
          <w:sz w:val="24"/>
          <w:szCs w:val="24"/>
        </w:rPr>
        <w:t xml:space="preserve">53:4; </w:t>
      </w:r>
      <w:r w:rsidR="00F64705" w:rsidRPr="00235FCE">
        <w:rPr>
          <w:sz w:val="24"/>
          <w:szCs w:val="24"/>
        </w:rPr>
        <w:t xml:space="preserve">Isaiah 49:26; </w:t>
      </w:r>
      <w:r w:rsidR="002A6583" w:rsidRPr="00235FCE">
        <w:rPr>
          <w:sz w:val="24"/>
          <w:szCs w:val="24"/>
        </w:rPr>
        <w:t xml:space="preserve">Ezekiel </w:t>
      </w:r>
      <w:r w:rsidR="006216DD" w:rsidRPr="00235FCE">
        <w:rPr>
          <w:sz w:val="24"/>
          <w:szCs w:val="24"/>
        </w:rPr>
        <w:t xml:space="preserve">5:10; </w:t>
      </w:r>
      <w:r w:rsidR="00F64705" w:rsidRPr="00235FCE">
        <w:rPr>
          <w:sz w:val="24"/>
          <w:szCs w:val="24"/>
        </w:rPr>
        <w:t xml:space="preserve">33:25; </w:t>
      </w:r>
      <w:r w:rsidR="002A6583" w:rsidRPr="00235FCE">
        <w:rPr>
          <w:sz w:val="24"/>
          <w:szCs w:val="24"/>
        </w:rPr>
        <w:t xml:space="preserve">44:7; </w:t>
      </w:r>
      <w:r w:rsidR="006216DD" w:rsidRPr="00235FCE">
        <w:rPr>
          <w:sz w:val="24"/>
          <w:szCs w:val="24"/>
        </w:rPr>
        <w:t xml:space="preserve">Lamentation 2:20; 4:10; Jeremiah 19:9; </w:t>
      </w:r>
      <w:r w:rsidR="00F64705" w:rsidRPr="00235FCE">
        <w:rPr>
          <w:sz w:val="24"/>
          <w:szCs w:val="24"/>
        </w:rPr>
        <w:t xml:space="preserve">Zechariah </w:t>
      </w:r>
      <w:r w:rsidR="006216DD" w:rsidRPr="00235FCE">
        <w:rPr>
          <w:sz w:val="24"/>
          <w:szCs w:val="24"/>
        </w:rPr>
        <w:t xml:space="preserve">11:9, 16; </w:t>
      </w:r>
      <w:r w:rsidR="00B05FF8" w:rsidRPr="00235FCE">
        <w:rPr>
          <w:sz w:val="24"/>
          <w:szCs w:val="24"/>
        </w:rPr>
        <w:t xml:space="preserve">Malachi 1:7; </w:t>
      </w:r>
      <w:r w:rsidR="00CB5D3D" w:rsidRPr="00235FCE">
        <w:rPr>
          <w:sz w:val="24"/>
          <w:szCs w:val="24"/>
        </w:rPr>
        <w:t xml:space="preserve">3:8-12; </w:t>
      </w:r>
      <w:r w:rsidR="001049CE" w:rsidRPr="00235FCE">
        <w:rPr>
          <w:sz w:val="24"/>
          <w:szCs w:val="24"/>
        </w:rPr>
        <w:t>2</w:t>
      </w:r>
      <w:r w:rsidR="001049CE" w:rsidRPr="00235FCE">
        <w:rPr>
          <w:sz w:val="24"/>
          <w:szCs w:val="24"/>
          <w:vertAlign w:val="superscript"/>
        </w:rPr>
        <w:t>nd</w:t>
      </w:r>
      <w:r w:rsidR="001049CE" w:rsidRPr="00235FCE">
        <w:rPr>
          <w:sz w:val="24"/>
          <w:szCs w:val="24"/>
        </w:rPr>
        <w:t xml:space="preserve"> Esdras 15:58; </w:t>
      </w:r>
      <w:r w:rsidR="00CB5D3D" w:rsidRPr="00235FCE">
        <w:rPr>
          <w:sz w:val="24"/>
          <w:szCs w:val="24"/>
        </w:rPr>
        <w:t>Hebrews 12:16</w:t>
      </w:r>
      <w:r w:rsidR="00F64705" w:rsidRPr="00235FCE">
        <w:rPr>
          <w:sz w:val="24"/>
          <w:szCs w:val="24"/>
        </w:rPr>
        <w:t xml:space="preserve">; </w:t>
      </w:r>
      <w:r w:rsidR="00BE387B" w:rsidRPr="00235FCE">
        <w:rPr>
          <w:sz w:val="24"/>
          <w:szCs w:val="24"/>
        </w:rPr>
        <w:t>1</w:t>
      </w:r>
      <w:r w:rsidR="00BE387B" w:rsidRPr="00235FCE">
        <w:rPr>
          <w:sz w:val="24"/>
          <w:szCs w:val="24"/>
          <w:vertAlign w:val="superscript"/>
        </w:rPr>
        <w:t>st</w:t>
      </w:r>
      <w:r w:rsidR="00BE387B" w:rsidRPr="00235FCE">
        <w:rPr>
          <w:sz w:val="24"/>
          <w:szCs w:val="24"/>
        </w:rPr>
        <w:t xml:space="preserve"> Corinthians 15:50</w:t>
      </w:r>
      <w:r w:rsidR="00F64705" w:rsidRPr="00235FCE">
        <w:rPr>
          <w:sz w:val="24"/>
          <w:szCs w:val="24"/>
        </w:rPr>
        <w:t xml:space="preserve"> &amp; Revelation 17:6</w:t>
      </w:r>
      <w:r w:rsidR="00FD7C42" w:rsidRPr="00235FCE">
        <w:rPr>
          <w:sz w:val="24"/>
          <w:szCs w:val="24"/>
        </w:rPr>
        <w:t>.</w:t>
      </w:r>
      <w:r w:rsidR="00BE387B" w:rsidRPr="00235FCE">
        <w:rPr>
          <w:sz w:val="24"/>
          <w:szCs w:val="24"/>
        </w:rPr>
        <w:t xml:space="preserve"> </w:t>
      </w:r>
      <w:r w:rsidR="004D336F" w:rsidRPr="00235FCE">
        <w:rPr>
          <w:sz w:val="24"/>
          <w:szCs w:val="24"/>
        </w:rPr>
        <w:t xml:space="preserve">The </w:t>
      </w:r>
      <w:r w:rsidR="009859F6" w:rsidRPr="00235FCE">
        <w:rPr>
          <w:sz w:val="24"/>
          <w:szCs w:val="24"/>
        </w:rPr>
        <w:t>C</w:t>
      </w:r>
      <w:r w:rsidR="004D336F" w:rsidRPr="00235FCE">
        <w:rPr>
          <w:sz w:val="24"/>
          <w:szCs w:val="24"/>
        </w:rPr>
        <w:t xml:space="preserve">annibals would sacrifice </w:t>
      </w:r>
      <w:r w:rsidR="004D336F" w:rsidRPr="00235FCE">
        <w:rPr>
          <w:sz w:val="24"/>
          <w:szCs w:val="24"/>
        </w:rPr>
        <w:lastRenderedPageBreak/>
        <w:t xml:space="preserve">their </w:t>
      </w:r>
      <w:r w:rsidR="009859F6" w:rsidRPr="00235FCE">
        <w:rPr>
          <w:sz w:val="24"/>
          <w:szCs w:val="24"/>
        </w:rPr>
        <w:t>S</w:t>
      </w:r>
      <w:r w:rsidR="004D336F" w:rsidRPr="00235FCE">
        <w:rPr>
          <w:sz w:val="24"/>
          <w:szCs w:val="24"/>
        </w:rPr>
        <w:t xml:space="preserve">ons and </w:t>
      </w:r>
      <w:r w:rsidR="009859F6" w:rsidRPr="00235FCE">
        <w:rPr>
          <w:sz w:val="24"/>
          <w:szCs w:val="24"/>
        </w:rPr>
        <w:t>D</w:t>
      </w:r>
      <w:r w:rsidR="004D336F" w:rsidRPr="00235FCE">
        <w:rPr>
          <w:sz w:val="24"/>
          <w:szCs w:val="24"/>
        </w:rPr>
        <w:t xml:space="preserve">aughters to pass through the fire in </w:t>
      </w:r>
      <w:r w:rsidR="009859F6" w:rsidRPr="00235FCE">
        <w:rPr>
          <w:sz w:val="24"/>
          <w:szCs w:val="24"/>
        </w:rPr>
        <w:t>S</w:t>
      </w:r>
      <w:r w:rsidR="004D336F" w:rsidRPr="00235FCE">
        <w:rPr>
          <w:sz w:val="24"/>
          <w:szCs w:val="24"/>
        </w:rPr>
        <w:t xml:space="preserve">exual </w:t>
      </w:r>
      <w:r w:rsidR="009859F6" w:rsidRPr="00235FCE">
        <w:rPr>
          <w:sz w:val="24"/>
          <w:szCs w:val="24"/>
        </w:rPr>
        <w:t>Eros Love R</w:t>
      </w:r>
      <w:r w:rsidR="004D336F" w:rsidRPr="00235FCE">
        <w:rPr>
          <w:sz w:val="24"/>
          <w:szCs w:val="24"/>
        </w:rPr>
        <w:t xml:space="preserve">ituals to Molech (Sukkoth or Milcom, maybe Moloch </w:t>
      </w:r>
      <w:r w:rsidR="00E462E1" w:rsidRPr="00235FCE">
        <w:rPr>
          <w:sz w:val="24"/>
          <w:szCs w:val="24"/>
        </w:rPr>
        <w:t xml:space="preserve">concerning child pornography </w:t>
      </w:r>
      <w:r w:rsidR="004D336F" w:rsidRPr="00235FCE">
        <w:rPr>
          <w:sz w:val="24"/>
          <w:szCs w:val="24"/>
        </w:rPr>
        <w:t xml:space="preserve">in Act 7:42-43), in which this did not enter into the </w:t>
      </w:r>
      <w:r w:rsidR="00B16A79" w:rsidRPr="00235FCE">
        <w:rPr>
          <w:sz w:val="24"/>
          <w:szCs w:val="24"/>
        </w:rPr>
        <w:t>Wonderful M</w:t>
      </w:r>
      <w:r w:rsidR="004D336F" w:rsidRPr="00235FCE">
        <w:rPr>
          <w:sz w:val="24"/>
          <w:szCs w:val="24"/>
        </w:rPr>
        <w:t xml:space="preserve">ind of God nor did He command it to be done. </w:t>
      </w:r>
      <w:r w:rsidR="004307B0" w:rsidRPr="00235FCE">
        <w:rPr>
          <w:sz w:val="24"/>
          <w:szCs w:val="24"/>
        </w:rPr>
        <w:t xml:space="preserve">Cannibalism is also known as Anthropophagy which is the act of </w:t>
      </w:r>
      <w:r w:rsidR="009859F6" w:rsidRPr="00235FCE">
        <w:rPr>
          <w:sz w:val="24"/>
          <w:szCs w:val="24"/>
        </w:rPr>
        <w:t>H</w:t>
      </w:r>
      <w:r w:rsidR="004307B0" w:rsidRPr="00235FCE">
        <w:rPr>
          <w:sz w:val="24"/>
          <w:szCs w:val="24"/>
        </w:rPr>
        <w:t xml:space="preserve">umans eating the flesh of internal organs of other </w:t>
      </w:r>
      <w:r w:rsidR="009859F6" w:rsidRPr="00235FCE">
        <w:rPr>
          <w:sz w:val="24"/>
          <w:szCs w:val="24"/>
        </w:rPr>
        <w:t>H</w:t>
      </w:r>
      <w:r w:rsidR="004307B0" w:rsidRPr="00235FCE">
        <w:rPr>
          <w:sz w:val="24"/>
          <w:szCs w:val="24"/>
        </w:rPr>
        <w:t xml:space="preserve">uman </w:t>
      </w:r>
      <w:r w:rsidR="009859F6" w:rsidRPr="00235FCE">
        <w:rPr>
          <w:sz w:val="24"/>
          <w:szCs w:val="24"/>
        </w:rPr>
        <w:t>B</w:t>
      </w:r>
      <w:r w:rsidR="004307B0" w:rsidRPr="00235FCE">
        <w:rPr>
          <w:sz w:val="24"/>
          <w:szCs w:val="24"/>
        </w:rPr>
        <w:t>eings</w:t>
      </w:r>
      <w:r w:rsidR="00B16A79" w:rsidRPr="00235FCE">
        <w:rPr>
          <w:sz w:val="24"/>
          <w:szCs w:val="24"/>
        </w:rPr>
        <w:t xml:space="preserve"> in Micah 3:</w:t>
      </w:r>
      <w:r w:rsidR="003F3FCF" w:rsidRPr="00235FCE">
        <w:rPr>
          <w:sz w:val="24"/>
          <w:szCs w:val="24"/>
        </w:rPr>
        <w:t>1</w:t>
      </w:r>
      <w:r w:rsidR="00B16A79" w:rsidRPr="00235FCE">
        <w:rPr>
          <w:sz w:val="24"/>
          <w:szCs w:val="24"/>
        </w:rPr>
        <w:t>3</w:t>
      </w:r>
      <w:r w:rsidR="004307B0" w:rsidRPr="00235FCE">
        <w:rPr>
          <w:sz w:val="24"/>
          <w:szCs w:val="24"/>
        </w:rPr>
        <w:t xml:space="preserve">. The Carib people are a West Indies tribe who are </w:t>
      </w:r>
      <w:r w:rsidR="009859F6" w:rsidRPr="00235FCE">
        <w:rPr>
          <w:sz w:val="24"/>
          <w:szCs w:val="24"/>
        </w:rPr>
        <w:t>C</w:t>
      </w:r>
      <w:r w:rsidR="004307B0" w:rsidRPr="00235FCE">
        <w:rPr>
          <w:sz w:val="24"/>
          <w:szCs w:val="24"/>
        </w:rPr>
        <w:t>annibals. In tropical Africa tod</w:t>
      </w:r>
      <w:r w:rsidR="00234C9C" w:rsidRPr="00235FCE">
        <w:rPr>
          <w:sz w:val="24"/>
          <w:szCs w:val="24"/>
        </w:rPr>
        <w:t>a</w:t>
      </w:r>
      <w:r w:rsidR="004307B0" w:rsidRPr="00235FCE">
        <w:rPr>
          <w:sz w:val="24"/>
          <w:szCs w:val="24"/>
        </w:rPr>
        <w:t>y there is known cannibalism. This horrifying act is done for cultural practices, rituals</w:t>
      </w:r>
      <w:r w:rsidR="000441B7" w:rsidRPr="00235FCE">
        <w:rPr>
          <w:sz w:val="24"/>
          <w:szCs w:val="24"/>
        </w:rPr>
        <w:t>, severe suffering from famine</w:t>
      </w:r>
      <w:r w:rsidR="004307B0" w:rsidRPr="00235FCE">
        <w:rPr>
          <w:sz w:val="24"/>
          <w:szCs w:val="24"/>
        </w:rPr>
        <w:t xml:space="preserve"> and war of the tribes. </w:t>
      </w:r>
      <w:r w:rsidR="000441B7" w:rsidRPr="00235FCE">
        <w:rPr>
          <w:sz w:val="24"/>
          <w:szCs w:val="24"/>
        </w:rPr>
        <w:t xml:space="preserve">Cannibalism is a sickly disease </w:t>
      </w:r>
      <w:r w:rsidR="00875C08" w:rsidRPr="00235FCE">
        <w:rPr>
          <w:sz w:val="24"/>
          <w:szCs w:val="24"/>
        </w:rPr>
        <w:t xml:space="preserve">because the Law says a </w:t>
      </w:r>
      <w:r w:rsidR="009859F6" w:rsidRPr="00235FCE">
        <w:rPr>
          <w:sz w:val="24"/>
          <w:szCs w:val="24"/>
        </w:rPr>
        <w:t>P</w:t>
      </w:r>
      <w:r w:rsidR="00875C08" w:rsidRPr="00235FCE">
        <w:rPr>
          <w:sz w:val="24"/>
          <w:szCs w:val="24"/>
        </w:rPr>
        <w:t xml:space="preserve">erson should not touch a dead body </w:t>
      </w:r>
      <w:r w:rsidR="000441B7" w:rsidRPr="00235FCE">
        <w:rPr>
          <w:sz w:val="24"/>
          <w:szCs w:val="24"/>
        </w:rPr>
        <w:t>and witch doctors use</w:t>
      </w:r>
      <w:r w:rsidR="009859F6" w:rsidRPr="00235FCE">
        <w:rPr>
          <w:sz w:val="24"/>
          <w:szCs w:val="24"/>
        </w:rPr>
        <w:t>s</w:t>
      </w:r>
      <w:r w:rsidR="000441B7" w:rsidRPr="00235FCE">
        <w:rPr>
          <w:sz w:val="24"/>
          <w:szCs w:val="24"/>
        </w:rPr>
        <w:t xml:space="preserve"> the body parts of </w:t>
      </w:r>
      <w:r w:rsidR="009859F6" w:rsidRPr="00235FCE">
        <w:rPr>
          <w:sz w:val="24"/>
          <w:szCs w:val="24"/>
        </w:rPr>
        <w:t>C</w:t>
      </w:r>
      <w:r w:rsidR="000441B7" w:rsidRPr="00235FCE">
        <w:rPr>
          <w:sz w:val="24"/>
          <w:szCs w:val="24"/>
        </w:rPr>
        <w:t xml:space="preserve">hildren in their </w:t>
      </w:r>
      <w:r w:rsidR="00875C08" w:rsidRPr="00235FCE">
        <w:rPr>
          <w:sz w:val="24"/>
          <w:szCs w:val="24"/>
        </w:rPr>
        <w:t xml:space="preserve">ritual </w:t>
      </w:r>
      <w:r w:rsidR="000441B7" w:rsidRPr="00235FCE">
        <w:rPr>
          <w:sz w:val="24"/>
          <w:szCs w:val="24"/>
        </w:rPr>
        <w:t>medicine</w:t>
      </w:r>
      <w:r w:rsidR="00875C08" w:rsidRPr="00235FCE">
        <w:rPr>
          <w:sz w:val="24"/>
          <w:szCs w:val="24"/>
        </w:rPr>
        <w:t xml:space="preserve"> of the conjuration of spells</w:t>
      </w:r>
      <w:r w:rsidR="000441B7" w:rsidRPr="00235FCE">
        <w:rPr>
          <w:sz w:val="24"/>
          <w:szCs w:val="24"/>
        </w:rPr>
        <w:t xml:space="preserve">. Some cultures consume blood as food, with or without meat. The blood may be in the form of blood soup, </w:t>
      </w:r>
      <w:r w:rsidR="002518CE" w:rsidRPr="00235FCE">
        <w:rPr>
          <w:sz w:val="24"/>
          <w:szCs w:val="24"/>
        </w:rPr>
        <w:t xml:space="preserve">stews &amp; sauces, </w:t>
      </w:r>
      <w:r w:rsidR="000441B7" w:rsidRPr="00235FCE">
        <w:rPr>
          <w:sz w:val="24"/>
          <w:szCs w:val="24"/>
        </w:rPr>
        <w:t xml:space="preserve">blood </w:t>
      </w:r>
      <w:r w:rsidR="00A75889" w:rsidRPr="00235FCE">
        <w:rPr>
          <w:sz w:val="24"/>
          <w:szCs w:val="24"/>
        </w:rPr>
        <w:t xml:space="preserve">swine a blood </w:t>
      </w:r>
      <w:r w:rsidR="000441B7" w:rsidRPr="00235FCE">
        <w:rPr>
          <w:sz w:val="24"/>
          <w:szCs w:val="24"/>
        </w:rPr>
        <w:t>sausage</w:t>
      </w:r>
      <w:r w:rsidR="00F047B1" w:rsidRPr="00235FCE">
        <w:rPr>
          <w:sz w:val="24"/>
          <w:szCs w:val="24"/>
        </w:rPr>
        <w:t>,</w:t>
      </w:r>
      <w:r w:rsidR="000441B7" w:rsidRPr="00235FCE">
        <w:rPr>
          <w:sz w:val="24"/>
          <w:szCs w:val="24"/>
        </w:rPr>
        <w:t xml:space="preserve"> </w:t>
      </w:r>
      <w:r w:rsidR="002518CE" w:rsidRPr="00235FCE">
        <w:rPr>
          <w:sz w:val="24"/>
          <w:szCs w:val="24"/>
        </w:rPr>
        <w:t xml:space="preserve">blood pancakes, </w:t>
      </w:r>
      <w:r w:rsidR="000441B7" w:rsidRPr="00235FCE">
        <w:rPr>
          <w:sz w:val="24"/>
          <w:szCs w:val="24"/>
        </w:rPr>
        <w:t>blood cattle</w:t>
      </w:r>
      <w:r w:rsidR="00A75889" w:rsidRPr="00235FCE">
        <w:rPr>
          <w:sz w:val="24"/>
          <w:szCs w:val="24"/>
        </w:rPr>
        <w:t xml:space="preserve"> as blood herds</w:t>
      </w:r>
      <w:r w:rsidR="002518CE" w:rsidRPr="00235FCE">
        <w:rPr>
          <w:sz w:val="24"/>
          <w:szCs w:val="24"/>
        </w:rPr>
        <w:t xml:space="preserve">, </w:t>
      </w:r>
      <w:r w:rsidR="004D336F" w:rsidRPr="00235FCE">
        <w:rPr>
          <w:sz w:val="24"/>
          <w:szCs w:val="24"/>
        </w:rPr>
        <w:t>Blood Drink as Seal Blood, Chinese &amp; Asia blood tofu</w:t>
      </w:r>
      <w:r w:rsidR="00F047B1" w:rsidRPr="00235FCE">
        <w:rPr>
          <w:sz w:val="24"/>
          <w:szCs w:val="24"/>
        </w:rPr>
        <w:t xml:space="preserve"> </w:t>
      </w:r>
      <w:r w:rsidR="004D336F" w:rsidRPr="00235FCE">
        <w:rPr>
          <w:sz w:val="24"/>
          <w:szCs w:val="24"/>
        </w:rPr>
        <w:t xml:space="preserve">comes from the blood of chickens, cows, pigs, gooses or ducks </w:t>
      </w:r>
      <w:r w:rsidR="00F047B1" w:rsidRPr="00235FCE">
        <w:rPr>
          <w:sz w:val="24"/>
          <w:szCs w:val="24"/>
        </w:rPr>
        <w:t>&amp; black blood pudding from Korea</w:t>
      </w:r>
      <w:r w:rsidR="000441B7" w:rsidRPr="00235FCE">
        <w:rPr>
          <w:sz w:val="24"/>
          <w:szCs w:val="24"/>
        </w:rPr>
        <w:t xml:space="preserve">. </w:t>
      </w:r>
      <w:r w:rsidR="00F64705" w:rsidRPr="00235FCE">
        <w:rPr>
          <w:sz w:val="24"/>
          <w:szCs w:val="24"/>
        </w:rPr>
        <w:t xml:space="preserve">The healing process of </w:t>
      </w:r>
      <w:r w:rsidR="00F90609" w:rsidRPr="00235FCE">
        <w:rPr>
          <w:sz w:val="24"/>
          <w:szCs w:val="24"/>
        </w:rPr>
        <w:t xml:space="preserve">eating </w:t>
      </w:r>
      <w:r w:rsidR="009859F6" w:rsidRPr="00235FCE">
        <w:rPr>
          <w:sz w:val="24"/>
          <w:szCs w:val="24"/>
        </w:rPr>
        <w:t>H</w:t>
      </w:r>
      <w:r w:rsidR="00F90609" w:rsidRPr="00235FCE">
        <w:rPr>
          <w:sz w:val="24"/>
          <w:szCs w:val="24"/>
        </w:rPr>
        <w:t xml:space="preserve">uman flesh &amp; </w:t>
      </w:r>
      <w:r w:rsidR="00F64705" w:rsidRPr="00235FCE">
        <w:rPr>
          <w:sz w:val="24"/>
          <w:szCs w:val="24"/>
        </w:rPr>
        <w:t>drinking blood</w:t>
      </w:r>
      <w:r w:rsidR="004F4362" w:rsidRPr="00235FCE">
        <w:rPr>
          <w:sz w:val="24"/>
          <w:szCs w:val="24"/>
        </w:rPr>
        <w:t xml:space="preserve"> </w:t>
      </w:r>
      <w:r w:rsidR="00F90609" w:rsidRPr="00235FCE">
        <w:rPr>
          <w:sz w:val="24"/>
          <w:szCs w:val="24"/>
        </w:rPr>
        <w:t xml:space="preserve">is the Father Stephen’s flesh and blood which will inherit eternal life to all is in </w:t>
      </w:r>
      <w:r w:rsidR="007B2AAC" w:rsidRPr="00235FCE">
        <w:rPr>
          <w:sz w:val="24"/>
          <w:szCs w:val="24"/>
        </w:rPr>
        <w:t xml:space="preserve">Zechariah 9:7 &amp; </w:t>
      </w:r>
      <w:r w:rsidR="00F90609" w:rsidRPr="00235FCE">
        <w:rPr>
          <w:sz w:val="24"/>
          <w:szCs w:val="24"/>
        </w:rPr>
        <w:t xml:space="preserve">John 6:53-56. </w:t>
      </w:r>
      <w:r w:rsidR="004D336F" w:rsidRPr="00235FCE">
        <w:rPr>
          <w:sz w:val="24"/>
          <w:szCs w:val="24"/>
        </w:rPr>
        <w:t xml:space="preserve">You must consult a Biblical Medical Doctor before using any treatments.  </w:t>
      </w:r>
    </w:p>
    <w:p w:rsidR="00E349BD" w:rsidRPr="00235FCE" w:rsidRDefault="00E349BD" w:rsidP="00E349BD">
      <w:pPr>
        <w:spacing w:line="480" w:lineRule="auto"/>
        <w:jc w:val="center"/>
        <w:rPr>
          <w:b/>
          <w:sz w:val="24"/>
          <w:szCs w:val="24"/>
        </w:rPr>
      </w:pPr>
      <w:r w:rsidRPr="00235FCE">
        <w:rPr>
          <w:b/>
          <w:sz w:val="24"/>
          <w:szCs w:val="24"/>
        </w:rPr>
        <w:t>Dire Drought Disease</w:t>
      </w:r>
    </w:p>
    <w:p w:rsidR="00251FDF" w:rsidRPr="00235FCE" w:rsidRDefault="00B679C0" w:rsidP="00635A67">
      <w:pPr>
        <w:spacing w:line="480" w:lineRule="auto"/>
        <w:jc w:val="both"/>
        <w:rPr>
          <w:sz w:val="24"/>
          <w:szCs w:val="24"/>
        </w:rPr>
      </w:pPr>
      <w:r w:rsidRPr="00235FCE">
        <w:rPr>
          <w:sz w:val="24"/>
          <w:szCs w:val="24"/>
        </w:rPr>
        <w:t xml:space="preserve">Dire Drought </w:t>
      </w:r>
      <w:r w:rsidR="00FA42DF" w:rsidRPr="00235FCE">
        <w:rPr>
          <w:sz w:val="24"/>
          <w:szCs w:val="24"/>
        </w:rPr>
        <w:t xml:space="preserve">Disease </w:t>
      </w:r>
      <w:r w:rsidRPr="00235FCE">
        <w:rPr>
          <w:sz w:val="24"/>
          <w:szCs w:val="24"/>
        </w:rPr>
        <w:t xml:space="preserve">is found in </w:t>
      </w:r>
      <w:r w:rsidR="006039AF" w:rsidRPr="00235FCE">
        <w:rPr>
          <w:sz w:val="24"/>
          <w:szCs w:val="24"/>
        </w:rPr>
        <w:t xml:space="preserve">the OKJV and the NKJV in </w:t>
      </w:r>
      <w:r w:rsidRPr="00235FCE">
        <w:rPr>
          <w:sz w:val="24"/>
          <w:szCs w:val="24"/>
        </w:rPr>
        <w:t xml:space="preserve">Jeremiah 50:38 &amp; Sirach 35:20. </w:t>
      </w:r>
      <w:r w:rsidR="008740A1" w:rsidRPr="00235FCE">
        <w:rPr>
          <w:sz w:val="24"/>
          <w:szCs w:val="24"/>
        </w:rPr>
        <w:t>Dire Drought is a terrible dryness of the land du</w:t>
      </w:r>
      <w:r w:rsidR="00635A67" w:rsidRPr="00235FCE">
        <w:rPr>
          <w:sz w:val="24"/>
          <w:szCs w:val="24"/>
        </w:rPr>
        <w:t>e</w:t>
      </w:r>
      <w:r w:rsidR="008740A1" w:rsidRPr="00235FCE">
        <w:rPr>
          <w:sz w:val="24"/>
          <w:szCs w:val="24"/>
        </w:rPr>
        <w:t xml:space="preserve"> t</w:t>
      </w:r>
      <w:r w:rsidR="00635A67" w:rsidRPr="00235FCE">
        <w:rPr>
          <w:sz w:val="24"/>
          <w:szCs w:val="24"/>
        </w:rPr>
        <w:t>o</w:t>
      </w:r>
      <w:r w:rsidR="008740A1" w:rsidRPr="00235FCE">
        <w:rPr>
          <w:sz w:val="24"/>
          <w:szCs w:val="24"/>
        </w:rPr>
        <w:t xml:space="preserve"> the insuff</w:t>
      </w:r>
      <w:r w:rsidR="00635A67" w:rsidRPr="00235FCE">
        <w:rPr>
          <w:sz w:val="24"/>
          <w:szCs w:val="24"/>
        </w:rPr>
        <w:t>ic</w:t>
      </w:r>
      <w:r w:rsidR="008740A1" w:rsidRPr="00235FCE">
        <w:rPr>
          <w:sz w:val="24"/>
          <w:szCs w:val="24"/>
        </w:rPr>
        <w:t xml:space="preserve">ient rain over an extended period of time. </w:t>
      </w:r>
      <w:r w:rsidR="00635A67" w:rsidRPr="00235FCE">
        <w:rPr>
          <w:sz w:val="24"/>
          <w:szCs w:val="24"/>
        </w:rPr>
        <w:t>Without water</w:t>
      </w:r>
      <w:r w:rsidR="000F2AD2" w:rsidRPr="00235FCE">
        <w:rPr>
          <w:sz w:val="24"/>
          <w:szCs w:val="24"/>
        </w:rPr>
        <w:t>,</w:t>
      </w:r>
      <w:r w:rsidR="00635A67" w:rsidRPr="00235FCE">
        <w:rPr>
          <w:sz w:val="24"/>
          <w:szCs w:val="24"/>
        </w:rPr>
        <w:t xml:space="preserve"> animals, plants trees, crops will die and will have devastating effects on </w:t>
      </w:r>
      <w:r w:rsidR="009859F6" w:rsidRPr="00235FCE">
        <w:rPr>
          <w:sz w:val="24"/>
          <w:szCs w:val="24"/>
        </w:rPr>
        <w:t>H</w:t>
      </w:r>
      <w:r w:rsidR="00635A67" w:rsidRPr="00235FCE">
        <w:rPr>
          <w:sz w:val="24"/>
          <w:szCs w:val="24"/>
        </w:rPr>
        <w:t xml:space="preserve">uman life. Drought brings famine because of lack of water and provender. In the </w:t>
      </w:r>
      <w:r w:rsidR="009859F6" w:rsidRPr="00235FCE">
        <w:rPr>
          <w:sz w:val="24"/>
          <w:szCs w:val="24"/>
        </w:rPr>
        <w:t xml:space="preserve">Holy </w:t>
      </w:r>
      <w:r w:rsidR="00635A67" w:rsidRPr="00235FCE">
        <w:rPr>
          <w:sz w:val="24"/>
          <w:szCs w:val="24"/>
        </w:rPr>
        <w:t xml:space="preserve">Bible </w:t>
      </w:r>
      <w:r w:rsidR="00635A67" w:rsidRPr="00235FCE">
        <w:rPr>
          <w:sz w:val="24"/>
          <w:szCs w:val="24"/>
        </w:rPr>
        <w:lastRenderedPageBreak/>
        <w:t>drought is always done b</w:t>
      </w:r>
      <w:r w:rsidR="00175693" w:rsidRPr="00235FCE">
        <w:rPr>
          <w:sz w:val="24"/>
          <w:szCs w:val="24"/>
        </w:rPr>
        <w:t>y</w:t>
      </w:r>
      <w:r w:rsidR="00635A67" w:rsidRPr="00235FCE">
        <w:rPr>
          <w:sz w:val="24"/>
          <w:szCs w:val="24"/>
        </w:rPr>
        <w:t xml:space="preserve"> God</w:t>
      </w:r>
      <w:r w:rsidR="006D0883" w:rsidRPr="00235FCE">
        <w:rPr>
          <w:sz w:val="24"/>
          <w:szCs w:val="24"/>
        </w:rPr>
        <w:t>’</w:t>
      </w:r>
      <w:r w:rsidR="00635A67" w:rsidRPr="00235FCE">
        <w:rPr>
          <w:sz w:val="24"/>
          <w:szCs w:val="24"/>
        </w:rPr>
        <w:t xml:space="preserve">s own judgment to punish </w:t>
      </w:r>
      <w:r w:rsidR="00175693" w:rsidRPr="00235FCE">
        <w:rPr>
          <w:sz w:val="24"/>
          <w:szCs w:val="24"/>
        </w:rPr>
        <w:t>H</w:t>
      </w:r>
      <w:r w:rsidR="00635A67" w:rsidRPr="00235FCE">
        <w:rPr>
          <w:sz w:val="24"/>
          <w:szCs w:val="24"/>
        </w:rPr>
        <w:t>is people in 2</w:t>
      </w:r>
      <w:r w:rsidR="00635A67" w:rsidRPr="00235FCE">
        <w:rPr>
          <w:sz w:val="24"/>
          <w:szCs w:val="24"/>
          <w:vertAlign w:val="superscript"/>
        </w:rPr>
        <w:t>nd</w:t>
      </w:r>
      <w:r w:rsidR="00635A67" w:rsidRPr="00235FCE">
        <w:rPr>
          <w:sz w:val="24"/>
          <w:szCs w:val="24"/>
        </w:rPr>
        <w:t xml:space="preserve"> Samuel 21:1; 1</w:t>
      </w:r>
      <w:r w:rsidR="00635A67" w:rsidRPr="00235FCE">
        <w:rPr>
          <w:sz w:val="24"/>
          <w:szCs w:val="24"/>
          <w:vertAlign w:val="superscript"/>
        </w:rPr>
        <w:t>st</w:t>
      </w:r>
      <w:r w:rsidR="00635A67" w:rsidRPr="00235FCE">
        <w:rPr>
          <w:sz w:val="24"/>
          <w:szCs w:val="24"/>
        </w:rPr>
        <w:t xml:space="preserve"> Kings 17:1; Jeremiah 14:1 &amp; Haggai 1:7-11. The healing of this is the blessing of obedience in returning to God in Deuteronomy 30:1-20</w:t>
      </w:r>
      <w:r w:rsidR="000B752C" w:rsidRPr="00235FCE">
        <w:rPr>
          <w:sz w:val="24"/>
          <w:szCs w:val="24"/>
        </w:rPr>
        <w:t xml:space="preserve"> &amp; Isaiah 58:11</w:t>
      </w:r>
      <w:r w:rsidR="00635A67" w:rsidRPr="00235FCE">
        <w:rPr>
          <w:sz w:val="24"/>
          <w:szCs w:val="24"/>
        </w:rPr>
        <w:t xml:space="preserve">. You must consult a Biblical Medical Doctor before using any treatments.  </w:t>
      </w:r>
    </w:p>
    <w:p w:rsidR="00AA161B" w:rsidRPr="00235FCE" w:rsidRDefault="00AA161B" w:rsidP="00E35094">
      <w:pPr>
        <w:spacing w:line="480" w:lineRule="auto"/>
        <w:jc w:val="center"/>
        <w:rPr>
          <w:b/>
          <w:sz w:val="24"/>
          <w:szCs w:val="24"/>
        </w:rPr>
      </w:pPr>
      <w:r w:rsidRPr="00235FCE">
        <w:rPr>
          <w:b/>
          <w:sz w:val="24"/>
          <w:szCs w:val="24"/>
        </w:rPr>
        <w:t>Mute Disease</w:t>
      </w:r>
      <w:r w:rsidR="00896CD1" w:rsidRPr="00235FCE">
        <w:rPr>
          <w:b/>
          <w:sz w:val="24"/>
          <w:szCs w:val="24"/>
        </w:rPr>
        <w:t xml:space="preserve"> (Muteness)</w:t>
      </w:r>
    </w:p>
    <w:p w:rsidR="00E4267C" w:rsidRPr="00235FCE" w:rsidRDefault="00E4267C" w:rsidP="00EC2943">
      <w:pPr>
        <w:spacing w:line="480" w:lineRule="auto"/>
        <w:jc w:val="both"/>
        <w:rPr>
          <w:sz w:val="24"/>
          <w:szCs w:val="24"/>
        </w:rPr>
      </w:pPr>
      <w:r w:rsidRPr="00235FCE">
        <w:rPr>
          <w:sz w:val="24"/>
          <w:szCs w:val="24"/>
        </w:rPr>
        <w:t xml:space="preserve">Mute Disease </w:t>
      </w:r>
      <w:r w:rsidR="006039AF" w:rsidRPr="00235FCE">
        <w:rPr>
          <w:sz w:val="24"/>
          <w:szCs w:val="24"/>
        </w:rPr>
        <w:t xml:space="preserve">(Muteness) </w:t>
      </w:r>
      <w:r w:rsidRPr="00235FCE">
        <w:rPr>
          <w:sz w:val="24"/>
          <w:szCs w:val="24"/>
        </w:rPr>
        <w:t xml:space="preserve">is found in </w:t>
      </w:r>
      <w:r w:rsidR="006039AF" w:rsidRPr="00235FCE">
        <w:rPr>
          <w:sz w:val="24"/>
          <w:szCs w:val="24"/>
        </w:rPr>
        <w:t xml:space="preserve">the NKJV in </w:t>
      </w:r>
      <w:r w:rsidRPr="00235FCE">
        <w:rPr>
          <w:sz w:val="24"/>
          <w:szCs w:val="24"/>
        </w:rPr>
        <w:t xml:space="preserve">Exodus 4:11; Psalms 38:13; 39:2, 9; Ezekiel 3:26; Habakkuk 2:18; Matthew 9:32; </w:t>
      </w:r>
      <w:r w:rsidR="00EC2943" w:rsidRPr="00235FCE">
        <w:rPr>
          <w:sz w:val="24"/>
          <w:szCs w:val="24"/>
        </w:rPr>
        <w:t xml:space="preserve">Mark 9:17 &amp; Luke 1:20. Muteness is also </w:t>
      </w:r>
      <w:r w:rsidRPr="00235FCE">
        <w:rPr>
          <w:sz w:val="24"/>
          <w:szCs w:val="24"/>
        </w:rPr>
        <w:t>called</w:t>
      </w:r>
      <w:r w:rsidR="00EC2943" w:rsidRPr="00235FCE">
        <w:rPr>
          <w:sz w:val="24"/>
          <w:szCs w:val="24"/>
        </w:rPr>
        <w:t xml:space="preserve"> aphasia </w:t>
      </w:r>
      <w:r w:rsidR="00543D86" w:rsidRPr="00235FCE">
        <w:rPr>
          <w:sz w:val="24"/>
          <w:szCs w:val="24"/>
        </w:rPr>
        <w:t xml:space="preserve">or a neurological disease or severe structural deformity </w:t>
      </w:r>
      <w:r w:rsidR="00EC2943" w:rsidRPr="00235FCE">
        <w:rPr>
          <w:sz w:val="24"/>
          <w:szCs w:val="24"/>
        </w:rPr>
        <w:t>which is inability to speak, a m</w:t>
      </w:r>
      <w:r w:rsidR="006B05CC" w:rsidRPr="00235FCE">
        <w:rPr>
          <w:sz w:val="24"/>
          <w:szCs w:val="24"/>
        </w:rPr>
        <w:t>o</w:t>
      </w:r>
      <w:r w:rsidR="00543D86" w:rsidRPr="00235FCE">
        <w:rPr>
          <w:sz w:val="24"/>
          <w:szCs w:val="24"/>
        </w:rPr>
        <w:t>m</w:t>
      </w:r>
      <w:r w:rsidR="00EC2943" w:rsidRPr="00235FCE">
        <w:rPr>
          <w:sz w:val="24"/>
          <w:szCs w:val="24"/>
        </w:rPr>
        <w:t>e</w:t>
      </w:r>
      <w:r w:rsidR="00543D86" w:rsidRPr="00235FCE">
        <w:rPr>
          <w:sz w:val="24"/>
          <w:szCs w:val="24"/>
        </w:rPr>
        <w:t>n</w:t>
      </w:r>
      <w:r w:rsidR="00EC2943" w:rsidRPr="00235FCE">
        <w:rPr>
          <w:sz w:val="24"/>
          <w:szCs w:val="24"/>
        </w:rPr>
        <w:t>tary phenomenon or permanent handicap. The di</w:t>
      </w:r>
      <w:r w:rsidR="006B05CC" w:rsidRPr="00235FCE">
        <w:rPr>
          <w:sz w:val="24"/>
          <w:szCs w:val="24"/>
        </w:rPr>
        <w:t>s</w:t>
      </w:r>
      <w:r w:rsidR="00EC2943" w:rsidRPr="00235FCE">
        <w:rPr>
          <w:sz w:val="24"/>
          <w:szCs w:val="24"/>
        </w:rPr>
        <w:t xml:space="preserve">ease can occur from mental retardation, deafness or brain lesion. </w:t>
      </w:r>
      <w:r w:rsidR="002D53FF" w:rsidRPr="00235FCE">
        <w:rPr>
          <w:sz w:val="24"/>
          <w:szCs w:val="24"/>
        </w:rPr>
        <w:t>The</w:t>
      </w:r>
      <w:r w:rsidR="005F6888" w:rsidRPr="00235FCE">
        <w:rPr>
          <w:sz w:val="24"/>
          <w:szCs w:val="24"/>
        </w:rPr>
        <w:t>re</w:t>
      </w:r>
      <w:r w:rsidR="002D53FF" w:rsidRPr="00235FCE">
        <w:rPr>
          <w:sz w:val="24"/>
          <w:szCs w:val="24"/>
        </w:rPr>
        <w:t xml:space="preserve"> are some examples of muteness which are Z</w:t>
      </w:r>
      <w:r w:rsidR="009859F6" w:rsidRPr="00235FCE">
        <w:rPr>
          <w:sz w:val="24"/>
          <w:szCs w:val="24"/>
        </w:rPr>
        <w:t>a</w:t>
      </w:r>
      <w:r w:rsidR="002D53FF" w:rsidRPr="00235FCE">
        <w:rPr>
          <w:sz w:val="24"/>
          <w:szCs w:val="24"/>
        </w:rPr>
        <w:t>charia</w:t>
      </w:r>
      <w:r w:rsidR="009859F6" w:rsidRPr="00235FCE">
        <w:rPr>
          <w:sz w:val="24"/>
          <w:szCs w:val="24"/>
        </w:rPr>
        <w:t>s</w:t>
      </w:r>
      <w:r w:rsidR="002D53FF" w:rsidRPr="00235FCE">
        <w:rPr>
          <w:sz w:val="24"/>
          <w:szCs w:val="24"/>
        </w:rPr>
        <w:t xml:space="preserve"> in unbelief with the </w:t>
      </w:r>
      <w:r w:rsidR="009859F6" w:rsidRPr="00235FCE">
        <w:rPr>
          <w:sz w:val="24"/>
          <w:szCs w:val="24"/>
        </w:rPr>
        <w:t>A</w:t>
      </w:r>
      <w:r w:rsidR="002D53FF" w:rsidRPr="00235FCE">
        <w:rPr>
          <w:sz w:val="24"/>
          <w:szCs w:val="24"/>
        </w:rPr>
        <w:t xml:space="preserve">ngel </w:t>
      </w:r>
      <w:r w:rsidR="009859F6" w:rsidRPr="00235FCE">
        <w:rPr>
          <w:sz w:val="24"/>
          <w:szCs w:val="24"/>
        </w:rPr>
        <w:t xml:space="preserve">(Lord) </w:t>
      </w:r>
      <w:r w:rsidR="002D53FF" w:rsidRPr="00235FCE">
        <w:rPr>
          <w:sz w:val="24"/>
          <w:szCs w:val="24"/>
        </w:rPr>
        <w:t xml:space="preserve">Gabriel and it lasted 9 months till the </w:t>
      </w:r>
      <w:r w:rsidR="009859F6" w:rsidRPr="00235FCE">
        <w:rPr>
          <w:sz w:val="24"/>
          <w:szCs w:val="24"/>
        </w:rPr>
        <w:t>B</w:t>
      </w:r>
      <w:r w:rsidR="002D53FF" w:rsidRPr="00235FCE">
        <w:rPr>
          <w:sz w:val="24"/>
          <w:szCs w:val="24"/>
        </w:rPr>
        <w:t>aby was born in Luke 1:18-22, 62-64</w:t>
      </w:r>
      <w:r w:rsidR="00AB259D" w:rsidRPr="00235FCE">
        <w:rPr>
          <w:sz w:val="24"/>
          <w:szCs w:val="24"/>
        </w:rPr>
        <w:t xml:space="preserve">, other people with muteness is in Proverbs 31:8; Isaiah 35:6, animal muteness </w:t>
      </w:r>
      <w:r w:rsidR="00EF3BA0" w:rsidRPr="00235FCE">
        <w:rPr>
          <w:sz w:val="24"/>
          <w:szCs w:val="24"/>
        </w:rPr>
        <w:t>happened trillions of years ago, but at one time animal</w:t>
      </w:r>
      <w:r w:rsidR="004B441A" w:rsidRPr="00235FCE">
        <w:rPr>
          <w:sz w:val="24"/>
          <w:szCs w:val="24"/>
        </w:rPr>
        <w:t>s</w:t>
      </w:r>
      <w:r w:rsidR="00EF3BA0" w:rsidRPr="00235FCE">
        <w:rPr>
          <w:sz w:val="24"/>
          <w:szCs w:val="24"/>
        </w:rPr>
        <w:t xml:space="preserve"> spoke </w:t>
      </w:r>
      <w:r w:rsidR="004B441A" w:rsidRPr="00235FCE">
        <w:rPr>
          <w:sz w:val="24"/>
          <w:szCs w:val="24"/>
        </w:rPr>
        <w:t xml:space="preserve">with </w:t>
      </w:r>
      <w:r w:rsidR="009859F6" w:rsidRPr="00235FCE">
        <w:rPr>
          <w:sz w:val="24"/>
          <w:szCs w:val="24"/>
        </w:rPr>
        <w:t>M</w:t>
      </w:r>
      <w:r w:rsidR="004B441A" w:rsidRPr="00235FCE">
        <w:rPr>
          <w:sz w:val="24"/>
          <w:szCs w:val="24"/>
        </w:rPr>
        <w:t xml:space="preserve">an before the fall, and animals in the </w:t>
      </w:r>
      <w:r w:rsidR="009859F6" w:rsidRPr="00235FCE">
        <w:rPr>
          <w:sz w:val="24"/>
          <w:szCs w:val="24"/>
        </w:rPr>
        <w:t>N</w:t>
      </w:r>
      <w:r w:rsidR="004B441A" w:rsidRPr="00235FCE">
        <w:rPr>
          <w:sz w:val="24"/>
          <w:szCs w:val="24"/>
        </w:rPr>
        <w:t xml:space="preserve">ew </w:t>
      </w:r>
      <w:r w:rsidR="009859F6" w:rsidRPr="00235FCE">
        <w:rPr>
          <w:sz w:val="24"/>
          <w:szCs w:val="24"/>
        </w:rPr>
        <w:t>E</w:t>
      </w:r>
      <w:r w:rsidR="004B441A" w:rsidRPr="00235FCE">
        <w:rPr>
          <w:sz w:val="24"/>
          <w:szCs w:val="24"/>
        </w:rPr>
        <w:t xml:space="preserve">arth and </w:t>
      </w:r>
      <w:r w:rsidR="009859F6" w:rsidRPr="00235FCE">
        <w:rPr>
          <w:sz w:val="24"/>
          <w:szCs w:val="24"/>
        </w:rPr>
        <w:t>N</w:t>
      </w:r>
      <w:r w:rsidR="004B441A" w:rsidRPr="00235FCE">
        <w:rPr>
          <w:sz w:val="24"/>
          <w:szCs w:val="24"/>
        </w:rPr>
        <w:t xml:space="preserve">ew </w:t>
      </w:r>
      <w:r w:rsidR="009859F6" w:rsidRPr="00235FCE">
        <w:rPr>
          <w:sz w:val="24"/>
          <w:szCs w:val="24"/>
        </w:rPr>
        <w:t>H</w:t>
      </w:r>
      <w:r w:rsidR="004B441A" w:rsidRPr="00235FCE">
        <w:rPr>
          <w:sz w:val="24"/>
          <w:szCs w:val="24"/>
        </w:rPr>
        <w:t xml:space="preserve">eaven will talk to each other like </w:t>
      </w:r>
      <w:r w:rsidR="009859F6" w:rsidRPr="00235FCE">
        <w:rPr>
          <w:sz w:val="24"/>
          <w:szCs w:val="24"/>
        </w:rPr>
        <w:t>M</w:t>
      </w:r>
      <w:r w:rsidR="004B441A" w:rsidRPr="00235FCE">
        <w:rPr>
          <w:sz w:val="24"/>
          <w:szCs w:val="24"/>
        </w:rPr>
        <w:t xml:space="preserve">an </w:t>
      </w:r>
      <w:r w:rsidR="00AB259D" w:rsidRPr="00235FCE">
        <w:rPr>
          <w:sz w:val="24"/>
          <w:szCs w:val="24"/>
        </w:rPr>
        <w:t>in Isaiah 56:10</w:t>
      </w:r>
      <w:r w:rsidR="004B441A" w:rsidRPr="00235FCE">
        <w:rPr>
          <w:sz w:val="24"/>
          <w:szCs w:val="24"/>
        </w:rPr>
        <w:t xml:space="preserve">; </w:t>
      </w:r>
      <w:r w:rsidR="00AB259D" w:rsidRPr="00235FCE">
        <w:rPr>
          <w:sz w:val="24"/>
          <w:szCs w:val="24"/>
        </w:rPr>
        <w:t>2</w:t>
      </w:r>
      <w:r w:rsidR="00AB259D" w:rsidRPr="00235FCE">
        <w:rPr>
          <w:sz w:val="24"/>
          <w:szCs w:val="24"/>
          <w:vertAlign w:val="superscript"/>
        </w:rPr>
        <w:t>nd</w:t>
      </w:r>
      <w:r w:rsidR="00AB259D" w:rsidRPr="00235FCE">
        <w:rPr>
          <w:sz w:val="24"/>
          <w:szCs w:val="24"/>
        </w:rPr>
        <w:t xml:space="preserve"> Peter 2:16</w:t>
      </w:r>
      <w:r w:rsidR="004B441A" w:rsidRPr="00235FCE">
        <w:rPr>
          <w:sz w:val="24"/>
          <w:szCs w:val="24"/>
        </w:rPr>
        <w:t xml:space="preserve"> &amp; Revelation 21:4; 22:3</w:t>
      </w:r>
      <w:r w:rsidR="00AB259D" w:rsidRPr="00235FCE">
        <w:rPr>
          <w:sz w:val="24"/>
          <w:szCs w:val="24"/>
        </w:rPr>
        <w:t xml:space="preserve"> &amp; </w:t>
      </w:r>
      <w:r w:rsidR="009859F6" w:rsidRPr="00235FCE">
        <w:rPr>
          <w:sz w:val="24"/>
          <w:szCs w:val="24"/>
        </w:rPr>
        <w:t>F</w:t>
      </w:r>
      <w:r w:rsidR="00AB259D" w:rsidRPr="00235FCE">
        <w:rPr>
          <w:sz w:val="24"/>
          <w:szCs w:val="24"/>
        </w:rPr>
        <w:t xml:space="preserve">alse </w:t>
      </w:r>
      <w:r w:rsidR="009859F6" w:rsidRPr="00235FCE">
        <w:rPr>
          <w:sz w:val="24"/>
          <w:szCs w:val="24"/>
        </w:rPr>
        <w:t>G</w:t>
      </w:r>
      <w:r w:rsidR="00AB259D" w:rsidRPr="00235FCE">
        <w:rPr>
          <w:sz w:val="24"/>
          <w:szCs w:val="24"/>
        </w:rPr>
        <w:t>ods and idols cannot speak in Habakkuk 2:18-20 &amp; 1</w:t>
      </w:r>
      <w:r w:rsidR="00AB259D" w:rsidRPr="00235FCE">
        <w:rPr>
          <w:sz w:val="24"/>
          <w:szCs w:val="24"/>
          <w:vertAlign w:val="superscript"/>
        </w:rPr>
        <w:t>st</w:t>
      </w:r>
      <w:r w:rsidR="00AB259D" w:rsidRPr="00235FCE">
        <w:rPr>
          <w:sz w:val="24"/>
          <w:szCs w:val="24"/>
        </w:rPr>
        <w:t xml:space="preserve"> Corinthians 12:2. </w:t>
      </w:r>
      <w:r w:rsidRPr="00235FCE">
        <w:rPr>
          <w:sz w:val="24"/>
          <w:szCs w:val="24"/>
        </w:rPr>
        <w:t xml:space="preserve">The healing of this is done by the </w:t>
      </w:r>
      <w:r w:rsidR="004E0827" w:rsidRPr="00235FCE">
        <w:rPr>
          <w:sz w:val="24"/>
          <w:szCs w:val="24"/>
        </w:rPr>
        <w:t xml:space="preserve">Living </w:t>
      </w:r>
      <w:r w:rsidRPr="00235FCE">
        <w:rPr>
          <w:sz w:val="24"/>
          <w:szCs w:val="24"/>
        </w:rPr>
        <w:t xml:space="preserve">LORD by rebuke </w:t>
      </w:r>
      <w:r w:rsidR="004E0827" w:rsidRPr="00235FCE">
        <w:rPr>
          <w:sz w:val="24"/>
          <w:szCs w:val="24"/>
        </w:rPr>
        <w:t xml:space="preserve">and animals restored in speaking are </w:t>
      </w:r>
      <w:r w:rsidRPr="00235FCE">
        <w:rPr>
          <w:sz w:val="24"/>
          <w:szCs w:val="24"/>
        </w:rPr>
        <w:t xml:space="preserve">in </w:t>
      </w:r>
      <w:r w:rsidR="004E0827" w:rsidRPr="00235FCE">
        <w:rPr>
          <w:sz w:val="24"/>
          <w:szCs w:val="24"/>
        </w:rPr>
        <w:t xml:space="preserve">Numbers 22:22-40; </w:t>
      </w:r>
      <w:r w:rsidRPr="00235FCE">
        <w:rPr>
          <w:sz w:val="24"/>
          <w:szCs w:val="24"/>
        </w:rPr>
        <w:t xml:space="preserve">Ezekiel 24:27; 33:22; Matthew 9:33; 12:22; </w:t>
      </w:r>
      <w:r w:rsidR="006F5A30" w:rsidRPr="00235FCE">
        <w:rPr>
          <w:sz w:val="24"/>
          <w:szCs w:val="24"/>
        </w:rPr>
        <w:t>15:30-31</w:t>
      </w:r>
      <w:r w:rsidR="004E0827" w:rsidRPr="00235FCE">
        <w:rPr>
          <w:sz w:val="24"/>
          <w:szCs w:val="24"/>
        </w:rPr>
        <w:t>;</w:t>
      </w:r>
      <w:r w:rsidR="006F5A30" w:rsidRPr="00235FCE">
        <w:rPr>
          <w:sz w:val="24"/>
          <w:szCs w:val="24"/>
        </w:rPr>
        <w:t xml:space="preserve"> </w:t>
      </w:r>
      <w:r w:rsidR="00EC2943" w:rsidRPr="00235FCE">
        <w:rPr>
          <w:sz w:val="24"/>
          <w:szCs w:val="24"/>
        </w:rPr>
        <w:t>Luke 1:20; 11:14.</w:t>
      </w:r>
      <w:r w:rsidR="004E0827" w:rsidRPr="00235FCE">
        <w:rPr>
          <w:sz w:val="24"/>
          <w:szCs w:val="24"/>
        </w:rPr>
        <w:t xml:space="preserve"> Animals did speak to Adam in the garden in Genesis 2:19-20. Animals will not be totally able to speak to other </w:t>
      </w:r>
      <w:r w:rsidR="009859F6" w:rsidRPr="00235FCE">
        <w:rPr>
          <w:sz w:val="24"/>
          <w:szCs w:val="24"/>
        </w:rPr>
        <w:t>H</w:t>
      </w:r>
      <w:r w:rsidR="004E0827" w:rsidRPr="00235FCE">
        <w:rPr>
          <w:sz w:val="24"/>
          <w:szCs w:val="24"/>
        </w:rPr>
        <w:t>uman creations</w:t>
      </w:r>
      <w:r w:rsidR="006F5A30" w:rsidRPr="00235FCE">
        <w:rPr>
          <w:sz w:val="24"/>
          <w:szCs w:val="24"/>
        </w:rPr>
        <w:t xml:space="preserve"> </w:t>
      </w:r>
      <w:r w:rsidR="004E0827" w:rsidRPr="00235FCE">
        <w:rPr>
          <w:sz w:val="24"/>
          <w:szCs w:val="24"/>
        </w:rPr>
        <w:t xml:space="preserve">until the end time in Revelation 4:1-22:21; Daniel 7:1-10:21 &amp; Zechariah 1:7-6:15. You must consult a Biblical </w:t>
      </w:r>
      <w:r w:rsidR="004B441A" w:rsidRPr="00235FCE">
        <w:rPr>
          <w:sz w:val="24"/>
          <w:szCs w:val="24"/>
        </w:rPr>
        <w:t>M</w:t>
      </w:r>
      <w:r w:rsidR="004E0827" w:rsidRPr="00235FCE">
        <w:rPr>
          <w:sz w:val="24"/>
          <w:szCs w:val="24"/>
        </w:rPr>
        <w:t xml:space="preserve">edical Doctor before using any treatments.  </w:t>
      </w:r>
    </w:p>
    <w:p w:rsidR="00E35094" w:rsidRPr="00235FCE" w:rsidRDefault="00E35094" w:rsidP="00E35094">
      <w:pPr>
        <w:spacing w:line="480" w:lineRule="auto"/>
        <w:jc w:val="center"/>
        <w:rPr>
          <w:b/>
          <w:sz w:val="24"/>
          <w:szCs w:val="24"/>
        </w:rPr>
      </w:pPr>
      <w:r w:rsidRPr="00235FCE">
        <w:rPr>
          <w:b/>
          <w:sz w:val="24"/>
          <w:szCs w:val="24"/>
        </w:rPr>
        <w:lastRenderedPageBreak/>
        <w:t>Dumb Disease</w:t>
      </w:r>
      <w:r w:rsidR="00896CD1" w:rsidRPr="00235FCE">
        <w:rPr>
          <w:b/>
          <w:sz w:val="24"/>
          <w:szCs w:val="24"/>
        </w:rPr>
        <w:t xml:space="preserve"> (Dumbness)</w:t>
      </w:r>
    </w:p>
    <w:p w:rsidR="004E0827" w:rsidRPr="00235FCE" w:rsidRDefault="00B65815" w:rsidP="00543D86">
      <w:pPr>
        <w:spacing w:line="480" w:lineRule="auto"/>
        <w:jc w:val="both"/>
        <w:rPr>
          <w:sz w:val="24"/>
          <w:szCs w:val="24"/>
        </w:rPr>
      </w:pPr>
      <w:r w:rsidRPr="00235FCE">
        <w:rPr>
          <w:sz w:val="24"/>
          <w:szCs w:val="24"/>
        </w:rPr>
        <w:t xml:space="preserve">Dumb Disease </w:t>
      </w:r>
      <w:r w:rsidR="00526FCA" w:rsidRPr="00235FCE">
        <w:rPr>
          <w:sz w:val="24"/>
          <w:szCs w:val="24"/>
        </w:rPr>
        <w:t xml:space="preserve">(Dumbness) </w:t>
      </w:r>
      <w:r w:rsidRPr="00235FCE">
        <w:rPr>
          <w:sz w:val="24"/>
          <w:szCs w:val="24"/>
        </w:rPr>
        <w:t xml:space="preserve">is found in </w:t>
      </w:r>
      <w:r w:rsidR="00210204" w:rsidRPr="00235FCE">
        <w:rPr>
          <w:sz w:val="24"/>
          <w:szCs w:val="24"/>
        </w:rPr>
        <w:t xml:space="preserve">the OKJV &amp; NKJV in </w:t>
      </w:r>
      <w:r w:rsidRPr="00235FCE">
        <w:rPr>
          <w:sz w:val="24"/>
          <w:szCs w:val="24"/>
        </w:rPr>
        <w:t xml:space="preserve">Isaiah </w:t>
      </w:r>
      <w:r w:rsidR="00210204" w:rsidRPr="00235FCE">
        <w:rPr>
          <w:sz w:val="24"/>
          <w:szCs w:val="24"/>
        </w:rPr>
        <w:t xml:space="preserve">53:7; </w:t>
      </w:r>
      <w:r w:rsidRPr="00235FCE">
        <w:rPr>
          <w:sz w:val="24"/>
          <w:szCs w:val="24"/>
        </w:rPr>
        <w:t xml:space="preserve">56:10; </w:t>
      </w:r>
      <w:r w:rsidR="00210204" w:rsidRPr="00235FCE">
        <w:rPr>
          <w:sz w:val="24"/>
          <w:szCs w:val="24"/>
        </w:rPr>
        <w:t xml:space="preserve">Ezekiel 3:26; </w:t>
      </w:r>
      <w:r w:rsidR="00140C5B" w:rsidRPr="00235FCE">
        <w:rPr>
          <w:sz w:val="24"/>
          <w:szCs w:val="24"/>
        </w:rPr>
        <w:t xml:space="preserve">Daniel 10:15; Habakkuk 2:18-19; Matthew 9:32; </w:t>
      </w:r>
      <w:r w:rsidR="00210204" w:rsidRPr="00235FCE">
        <w:rPr>
          <w:sz w:val="24"/>
          <w:szCs w:val="24"/>
        </w:rPr>
        <w:t>Mark 9:</w:t>
      </w:r>
      <w:r w:rsidR="00231E4E" w:rsidRPr="00235FCE">
        <w:rPr>
          <w:sz w:val="24"/>
          <w:szCs w:val="24"/>
        </w:rPr>
        <w:t xml:space="preserve">17, </w:t>
      </w:r>
      <w:r w:rsidR="00210204" w:rsidRPr="00235FCE">
        <w:rPr>
          <w:sz w:val="24"/>
          <w:szCs w:val="24"/>
        </w:rPr>
        <w:t>25; 1</w:t>
      </w:r>
      <w:r w:rsidR="00210204" w:rsidRPr="00235FCE">
        <w:rPr>
          <w:sz w:val="24"/>
          <w:szCs w:val="24"/>
          <w:vertAlign w:val="superscript"/>
        </w:rPr>
        <w:t>st</w:t>
      </w:r>
      <w:r w:rsidR="00210204" w:rsidRPr="00235FCE">
        <w:rPr>
          <w:sz w:val="24"/>
          <w:szCs w:val="24"/>
        </w:rPr>
        <w:t xml:space="preserve"> Corinthians 12:2; Exodus 4:11; Psalms 38:13; 39:2, 9; Proverbs 31:8</w:t>
      </w:r>
      <w:r w:rsidR="00231E4E" w:rsidRPr="00235FCE">
        <w:rPr>
          <w:sz w:val="24"/>
          <w:szCs w:val="24"/>
        </w:rPr>
        <w:t xml:space="preserve">; </w:t>
      </w:r>
      <w:r w:rsidR="00543D86" w:rsidRPr="00235FCE">
        <w:rPr>
          <w:sz w:val="24"/>
          <w:szCs w:val="24"/>
        </w:rPr>
        <w:t xml:space="preserve">Baruch 6:41; </w:t>
      </w:r>
      <w:r w:rsidR="00231E4E" w:rsidRPr="00235FCE">
        <w:rPr>
          <w:sz w:val="24"/>
          <w:szCs w:val="24"/>
        </w:rPr>
        <w:t xml:space="preserve">Luke 1:20 &amp; Acts 8:32. </w:t>
      </w:r>
      <w:r w:rsidR="00543D86" w:rsidRPr="00235FCE">
        <w:rPr>
          <w:sz w:val="24"/>
          <w:szCs w:val="24"/>
        </w:rPr>
        <w:t xml:space="preserve">Dumbness is also called aphasia or a neurological disease or severe structural deformity which can be a momentary phenomenon or a permanent handicap. Dumbness can be caused by a brain lesion, deafness or retardation. </w:t>
      </w:r>
      <w:r w:rsidR="004B441A" w:rsidRPr="00235FCE">
        <w:rPr>
          <w:sz w:val="24"/>
          <w:szCs w:val="24"/>
        </w:rPr>
        <w:t xml:space="preserve">Animals are dumb and cannot speak because of the disharmony caused by the fall of man, but scripture points towards a renewal of the </w:t>
      </w:r>
      <w:r w:rsidR="009859F6" w:rsidRPr="00235FCE">
        <w:rPr>
          <w:sz w:val="24"/>
          <w:szCs w:val="24"/>
        </w:rPr>
        <w:t>N</w:t>
      </w:r>
      <w:r w:rsidR="004B441A" w:rsidRPr="00235FCE">
        <w:rPr>
          <w:sz w:val="24"/>
          <w:szCs w:val="24"/>
        </w:rPr>
        <w:t xml:space="preserve">ew </w:t>
      </w:r>
      <w:r w:rsidR="009859F6" w:rsidRPr="00235FCE">
        <w:rPr>
          <w:sz w:val="24"/>
          <w:szCs w:val="24"/>
        </w:rPr>
        <w:t>E</w:t>
      </w:r>
      <w:r w:rsidR="004B441A" w:rsidRPr="00235FCE">
        <w:rPr>
          <w:sz w:val="24"/>
          <w:szCs w:val="24"/>
        </w:rPr>
        <w:t xml:space="preserve">arth &amp; </w:t>
      </w:r>
      <w:r w:rsidR="009859F6" w:rsidRPr="00235FCE">
        <w:rPr>
          <w:sz w:val="24"/>
          <w:szCs w:val="24"/>
        </w:rPr>
        <w:t>N</w:t>
      </w:r>
      <w:r w:rsidR="004B441A" w:rsidRPr="00235FCE">
        <w:rPr>
          <w:sz w:val="24"/>
          <w:szCs w:val="24"/>
        </w:rPr>
        <w:t xml:space="preserve">ew </w:t>
      </w:r>
      <w:r w:rsidR="009859F6" w:rsidRPr="00235FCE">
        <w:rPr>
          <w:sz w:val="24"/>
          <w:szCs w:val="24"/>
        </w:rPr>
        <w:t>H</w:t>
      </w:r>
      <w:r w:rsidR="004B441A" w:rsidRPr="00235FCE">
        <w:rPr>
          <w:sz w:val="24"/>
          <w:szCs w:val="24"/>
        </w:rPr>
        <w:t xml:space="preserve">eaven where animals like </w:t>
      </w:r>
      <w:r w:rsidR="009859F6" w:rsidRPr="00235FCE">
        <w:rPr>
          <w:sz w:val="24"/>
          <w:szCs w:val="24"/>
        </w:rPr>
        <w:t>M</w:t>
      </w:r>
      <w:r w:rsidR="004B441A" w:rsidRPr="00235FCE">
        <w:rPr>
          <w:sz w:val="24"/>
          <w:szCs w:val="24"/>
        </w:rPr>
        <w:t xml:space="preserve">an will talk to each other in Revelation 21:4; 22:3. </w:t>
      </w:r>
      <w:r w:rsidR="00543D86" w:rsidRPr="00235FCE">
        <w:rPr>
          <w:sz w:val="24"/>
          <w:szCs w:val="24"/>
        </w:rPr>
        <w:t xml:space="preserve">The </w:t>
      </w:r>
      <w:r w:rsidR="009859F6" w:rsidRPr="00235FCE">
        <w:rPr>
          <w:sz w:val="24"/>
          <w:szCs w:val="24"/>
        </w:rPr>
        <w:t xml:space="preserve">Holy </w:t>
      </w:r>
      <w:r w:rsidR="00543D86" w:rsidRPr="00235FCE">
        <w:rPr>
          <w:sz w:val="24"/>
          <w:szCs w:val="24"/>
        </w:rPr>
        <w:t>Bible records a situation that lasted 9 month because Z</w:t>
      </w:r>
      <w:r w:rsidR="009859F6" w:rsidRPr="00235FCE">
        <w:rPr>
          <w:sz w:val="24"/>
          <w:szCs w:val="24"/>
        </w:rPr>
        <w:t>a</w:t>
      </w:r>
      <w:r w:rsidR="00543D86" w:rsidRPr="00235FCE">
        <w:rPr>
          <w:sz w:val="24"/>
          <w:szCs w:val="24"/>
        </w:rPr>
        <w:t>charia</w:t>
      </w:r>
      <w:r w:rsidR="009859F6" w:rsidRPr="00235FCE">
        <w:rPr>
          <w:sz w:val="24"/>
          <w:szCs w:val="24"/>
        </w:rPr>
        <w:t>s</w:t>
      </w:r>
      <w:r w:rsidR="00543D86" w:rsidRPr="00235FCE">
        <w:rPr>
          <w:sz w:val="24"/>
          <w:szCs w:val="24"/>
        </w:rPr>
        <w:t xml:space="preserve"> did not believe the </w:t>
      </w:r>
      <w:r w:rsidR="009859F6" w:rsidRPr="00235FCE">
        <w:rPr>
          <w:sz w:val="24"/>
          <w:szCs w:val="24"/>
        </w:rPr>
        <w:t>A</w:t>
      </w:r>
      <w:r w:rsidR="00543D86" w:rsidRPr="00235FCE">
        <w:rPr>
          <w:sz w:val="24"/>
          <w:szCs w:val="24"/>
        </w:rPr>
        <w:t xml:space="preserve">ngel </w:t>
      </w:r>
      <w:r w:rsidR="009859F6" w:rsidRPr="00235FCE">
        <w:rPr>
          <w:sz w:val="24"/>
          <w:szCs w:val="24"/>
        </w:rPr>
        <w:t xml:space="preserve">(Lord) </w:t>
      </w:r>
      <w:r w:rsidR="00543D86" w:rsidRPr="00235FCE">
        <w:rPr>
          <w:sz w:val="24"/>
          <w:szCs w:val="24"/>
        </w:rPr>
        <w:t xml:space="preserve">Gabriel in Luke 1:18-22, 62-64. </w:t>
      </w:r>
      <w:r w:rsidRPr="00235FCE">
        <w:rPr>
          <w:sz w:val="24"/>
          <w:szCs w:val="24"/>
        </w:rPr>
        <w:t xml:space="preserve">The healing of this is in Isaiah 35:6; </w:t>
      </w:r>
      <w:r w:rsidR="00B44C95" w:rsidRPr="00235FCE">
        <w:rPr>
          <w:sz w:val="24"/>
          <w:szCs w:val="24"/>
        </w:rPr>
        <w:t xml:space="preserve">Ezekiel 24:27; </w:t>
      </w:r>
      <w:r w:rsidR="00481974" w:rsidRPr="00235FCE">
        <w:rPr>
          <w:sz w:val="24"/>
          <w:szCs w:val="24"/>
        </w:rPr>
        <w:t xml:space="preserve">33:22; </w:t>
      </w:r>
      <w:r w:rsidR="00231E4E" w:rsidRPr="00235FCE">
        <w:rPr>
          <w:sz w:val="24"/>
          <w:szCs w:val="24"/>
        </w:rPr>
        <w:t>2</w:t>
      </w:r>
      <w:r w:rsidR="00231E4E" w:rsidRPr="00235FCE">
        <w:rPr>
          <w:sz w:val="24"/>
          <w:szCs w:val="24"/>
          <w:vertAlign w:val="superscript"/>
        </w:rPr>
        <w:t>nd</w:t>
      </w:r>
      <w:r w:rsidR="00231E4E" w:rsidRPr="00235FCE">
        <w:rPr>
          <w:sz w:val="24"/>
          <w:szCs w:val="24"/>
        </w:rPr>
        <w:t xml:space="preserve"> Esdras 6:48; Wisdom of Solomon 10:21; </w:t>
      </w:r>
      <w:r w:rsidR="00140C5B" w:rsidRPr="00235FCE">
        <w:rPr>
          <w:sz w:val="24"/>
          <w:szCs w:val="24"/>
        </w:rPr>
        <w:t xml:space="preserve">Matthew 9:33; </w:t>
      </w:r>
      <w:r w:rsidR="00AA6349" w:rsidRPr="00235FCE">
        <w:rPr>
          <w:sz w:val="24"/>
          <w:szCs w:val="24"/>
        </w:rPr>
        <w:t xml:space="preserve">12:22; </w:t>
      </w:r>
      <w:r w:rsidR="00231E4E" w:rsidRPr="00235FCE">
        <w:rPr>
          <w:sz w:val="24"/>
          <w:szCs w:val="24"/>
        </w:rPr>
        <w:t xml:space="preserve">15:30-31; Mark 7:37; 9:25; </w:t>
      </w:r>
      <w:r w:rsidR="00210204" w:rsidRPr="00235FCE">
        <w:rPr>
          <w:sz w:val="24"/>
          <w:szCs w:val="24"/>
        </w:rPr>
        <w:t>2</w:t>
      </w:r>
      <w:r w:rsidR="00210204" w:rsidRPr="00235FCE">
        <w:rPr>
          <w:sz w:val="24"/>
          <w:szCs w:val="24"/>
          <w:vertAlign w:val="superscript"/>
        </w:rPr>
        <w:t>nd</w:t>
      </w:r>
      <w:r w:rsidR="00210204" w:rsidRPr="00235FCE">
        <w:rPr>
          <w:sz w:val="24"/>
          <w:szCs w:val="24"/>
        </w:rPr>
        <w:t xml:space="preserve"> Peter 2:16</w:t>
      </w:r>
      <w:r w:rsidR="00231E4E" w:rsidRPr="00235FCE">
        <w:rPr>
          <w:sz w:val="24"/>
          <w:szCs w:val="24"/>
        </w:rPr>
        <w:t xml:space="preserve"> &amp; Luke 1:20; 11:14. </w:t>
      </w:r>
      <w:r w:rsidR="00543D86" w:rsidRPr="00235FCE">
        <w:rPr>
          <w:sz w:val="24"/>
          <w:szCs w:val="24"/>
        </w:rPr>
        <w:t xml:space="preserve">You must consult a Biblical Medical Doctor before using any treatments. </w:t>
      </w:r>
      <w:r w:rsidRPr="00235FCE">
        <w:rPr>
          <w:sz w:val="24"/>
          <w:szCs w:val="24"/>
        </w:rPr>
        <w:t xml:space="preserve"> </w:t>
      </w:r>
    </w:p>
    <w:p w:rsidR="00AA161B" w:rsidRPr="00235FCE" w:rsidRDefault="00E35094" w:rsidP="00E35094">
      <w:pPr>
        <w:spacing w:line="480" w:lineRule="auto"/>
        <w:jc w:val="center"/>
        <w:rPr>
          <w:b/>
          <w:sz w:val="24"/>
          <w:szCs w:val="24"/>
        </w:rPr>
      </w:pPr>
      <w:r w:rsidRPr="00235FCE">
        <w:rPr>
          <w:b/>
          <w:sz w:val="24"/>
          <w:szCs w:val="24"/>
        </w:rPr>
        <w:t>Deaf Disease</w:t>
      </w:r>
      <w:r w:rsidR="00896CD1" w:rsidRPr="00235FCE">
        <w:rPr>
          <w:b/>
          <w:sz w:val="24"/>
          <w:szCs w:val="24"/>
        </w:rPr>
        <w:t xml:space="preserve"> (Deafness)</w:t>
      </w:r>
    </w:p>
    <w:p w:rsidR="00200C73" w:rsidRPr="00235FCE" w:rsidRDefault="00543D86" w:rsidP="00E749D8">
      <w:pPr>
        <w:spacing w:line="480" w:lineRule="auto"/>
        <w:jc w:val="both"/>
        <w:rPr>
          <w:sz w:val="24"/>
          <w:szCs w:val="24"/>
        </w:rPr>
      </w:pPr>
      <w:r w:rsidRPr="00235FCE">
        <w:rPr>
          <w:sz w:val="24"/>
          <w:szCs w:val="24"/>
        </w:rPr>
        <w:t xml:space="preserve">Deaf Disease </w:t>
      </w:r>
      <w:r w:rsidR="00C96D42" w:rsidRPr="00235FCE">
        <w:rPr>
          <w:sz w:val="24"/>
          <w:szCs w:val="24"/>
        </w:rPr>
        <w:t xml:space="preserve">(Deafness) </w:t>
      </w:r>
      <w:r w:rsidRPr="00235FCE">
        <w:rPr>
          <w:sz w:val="24"/>
          <w:szCs w:val="24"/>
        </w:rPr>
        <w:t xml:space="preserve">is found in </w:t>
      </w:r>
      <w:r w:rsidR="00FA3A2B" w:rsidRPr="00235FCE">
        <w:rPr>
          <w:sz w:val="24"/>
          <w:szCs w:val="24"/>
        </w:rPr>
        <w:t xml:space="preserve">the OKJV and the NKJV in </w:t>
      </w:r>
      <w:r w:rsidR="00200C73" w:rsidRPr="00235FCE">
        <w:rPr>
          <w:sz w:val="24"/>
          <w:szCs w:val="24"/>
        </w:rPr>
        <w:t>Exodus 4:11; Psalms 38:13; 58</w:t>
      </w:r>
      <w:r w:rsidR="006E4D9E" w:rsidRPr="00235FCE">
        <w:rPr>
          <w:sz w:val="24"/>
          <w:szCs w:val="24"/>
        </w:rPr>
        <w:t>:</w:t>
      </w:r>
      <w:r w:rsidR="00200C73" w:rsidRPr="00235FCE">
        <w:rPr>
          <w:sz w:val="24"/>
          <w:szCs w:val="24"/>
        </w:rPr>
        <w:t>4</w:t>
      </w:r>
      <w:r w:rsidR="006E4D9E" w:rsidRPr="00235FCE">
        <w:rPr>
          <w:sz w:val="24"/>
          <w:szCs w:val="24"/>
        </w:rPr>
        <w:t xml:space="preserve">; Isaiah 42:19; </w:t>
      </w:r>
      <w:r w:rsidR="00DD500A" w:rsidRPr="00235FCE">
        <w:rPr>
          <w:sz w:val="24"/>
          <w:szCs w:val="24"/>
        </w:rPr>
        <w:t>Micah 7:16</w:t>
      </w:r>
      <w:r w:rsidR="00ED717F" w:rsidRPr="00235FCE">
        <w:rPr>
          <w:sz w:val="24"/>
          <w:szCs w:val="24"/>
        </w:rPr>
        <w:t xml:space="preserve"> &amp;</w:t>
      </w:r>
      <w:r w:rsidR="00DD500A" w:rsidRPr="00235FCE">
        <w:rPr>
          <w:sz w:val="24"/>
          <w:szCs w:val="24"/>
        </w:rPr>
        <w:t xml:space="preserve"> Mark 7:32; </w:t>
      </w:r>
      <w:r w:rsidR="00ED717F" w:rsidRPr="00235FCE">
        <w:rPr>
          <w:sz w:val="24"/>
          <w:szCs w:val="24"/>
        </w:rPr>
        <w:t xml:space="preserve">9:25. </w:t>
      </w:r>
      <w:r w:rsidR="00200C73" w:rsidRPr="00235FCE">
        <w:rPr>
          <w:sz w:val="24"/>
          <w:szCs w:val="24"/>
        </w:rPr>
        <w:t>You shall not curse</w:t>
      </w:r>
      <w:r w:rsidR="004C55CC" w:rsidRPr="00235FCE">
        <w:rPr>
          <w:sz w:val="24"/>
          <w:szCs w:val="24"/>
        </w:rPr>
        <w:t xml:space="preserve">, but bless </w:t>
      </w:r>
      <w:r w:rsidR="00200C73" w:rsidRPr="00235FCE">
        <w:rPr>
          <w:sz w:val="24"/>
          <w:szCs w:val="24"/>
        </w:rPr>
        <w:t xml:space="preserve">the deaf </w:t>
      </w:r>
      <w:r w:rsidR="004C55CC" w:rsidRPr="00235FCE">
        <w:rPr>
          <w:sz w:val="24"/>
          <w:szCs w:val="24"/>
        </w:rPr>
        <w:t xml:space="preserve">which is 100% total protection by God and His Law </w:t>
      </w:r>
      <w:r w:rsidR="00200C73" w:rsidRPr="00235FCE">
        <w:rPr>
          <w:sz w:val="24"/>
          <w:szCs w:val="24"/>
        </w:rPr>
        <w:t>in Leviticus 19:14</w:t>
      </w:r>
      <w:r w:rsidR="00E749D8" w:rsidRPr="00235FCE">
        <w:rPr>
          <w:sz w:val="24"/>
          <w:szCs w:val="24"/>
        </w:rPr>
        <w:t>.</w:t>
      </w:r>
      <w:r w:rsidR="00200C73" w:rsidRPr="00235FCE">
        <w:rPr>
          <w:sz w:val="24"/>
          <w:szCs w:val="24"/>
        </w:rPr>
        <w:t xml:space="preserve"> </w:t>
      </w:r>
      <w:r w:rsidR="00E749D8" w:rsidRPr="00235FCE">
        <w:rPr>
          <w:sz w:val="24"/>
          <w:szCs w:val="24"/>
        </w:rPr>
        <w:t>Deafness is the inability to hear which may be cause</w:t>
      </w:r>
      <w:r w:rsidR="006A5833" w:rsidRPr="00235FCE">
        <w:rPr>
          <w:sz w:val="24"/>
          <w:szCs w:val="24"/>
        </w:rPr>
        <w:t>d</w:t>
      </w:r>
      <w:r w:rsidR="00E749D8" w:rsidRPr="00235FCE">
        <w:rPr>
          <w:sz w:val="24"/>
          <w:szCs w:val="24"/>
        </w:rPr>
        <w:t xml:space="preserve"> by God, an ear Disease or ear damage to the ear drum</w:t>
      </w:r>
      <w:r w:rsidR="004B441A" w:rsidRPr="00235FCE">
        <w:rPr>
          <w:sz w:val="24"/>
          <w:szCs w:val="24"/>
        </w:rPr>
        <w:t xml:space="preserve"> which may be helped by the use of hearing aids in some situations </w:t>
      </w:r>
      <w:r w:rsidR="00E749D8" w:rsidRPr="00235FCE">
        <w:rPr>
          <w:sz w:val="24"/>
          <w:szCs w:val="24"/>
        </w:rPr>
        <w:t xml:space="preserve">and is the image for waiting on God rather than resisting attackers </w:t>
      </w:r>
      <w:r w:rsidR="004B441A" w:rsidRPr="00235FCE">
        <w:rPr>
          <w:sz w:val="24"/>
          <w:szCs w:val="24"/>
        </w:rPr>
        <w:t xml:space="preserve">or strikers </w:t>
      </w:r>
      <w:r w:rsidR="00E749D8" w:rsidRPr="00235FCE">
        <w:rPr>
          <w:sz w:val="24"/>
          <w:szCs w:val="24"/>
        </w:rPr>
        <w:t>in Psalms 38:13-</w:t>
      </w:r>
      <w:r w:rsidR="00F911C3" w:rsidRPr="00235FCE">
        <w:rPr>
          <w:sz w:val="24"/>
          <w:szCs w:val="24"/>
        </w:rPr>
        <w:t>22</w:t>
      </w:r>
      <w:r w:rsidR="00E749D8" w:rsidRPr="00235FCE">
        <w:rPr>
          <w:sz w:val="24"/>
          <w:szCs w:val="24"/>
        </w:rPr>
        <w:t xml:space="preserve">. Deafness can mean rebellion against God </w:t>
      </w:r>
      <w:r w:rsidR="00E749D8" w:rsidRPr="00235FCE">
        <w:rPr>
          <w:sz w:val="24"/>
          <w:szCs w:val="24"/>
        </w:rPr>
        <w:lastRenderedPageBreak/>
        <w:t xml:space="preserve">or inattentiveness in Isaiah 42:18-20 &amp; 43:8. </w:t>
      </w:r>
      <w:r w:rsidR="00200C73" w:rsidRPr="00235FCE">
        <w:rPr>
          <w:sz w:val="24"/>
          <w:szCs w:val="24"/>
        </w:rPr>
        <w:t xml:space="preserve">The healing of this is in Isaiah 29:18; 35:5; </w:t>
      </w:r>
      <w:r w:rsidR="006E4D9E" w:rsidRPr="00235FCE">
        <w:rPr>
          <w:sz w:val="24"/>
          <w:szCs w:val="24"/>
        </w:rPr>
        <w:t>42:18; 43:8</w:t>
      </w:r>
      <w:r w:rsidR="00DD500A" w:rsidRPr="00235FCE">
        <w:rPr>
          <w:sz w:val="24"/>
          <w:szCs w:val="24"/>
        </w:rPr>
        <w:t xml:space="preserve">; Matthew 11:5; Mark 7:37; </w:t>
      </w:r>
      <w:r w:rsidR="00ED717F" w:rsidRPr="00235FCE">
        <w:rPr>
          <w:sz w:val="24"/>
          <w:szCs w:val="24"/>
        </w:rPr>
        <w:t xml:space="preserve">9:25 &amp; Luke 7:22. </w:t>
      </w:r>
      <w:r w:rsidR="00E749D8" w:rsidRPr="00235FCE">
        <w:rPr>
          <w:sz w:val="24"/>
          <w:szCs w:val="24"/>
        </w:rPr>
        <w:t xml:space="preserve">You must consult a Biblical Medical Doctor before using any treatments.  </w:t>
      </w:r>
      <w:r w:rsidR="00200C73" w:rsidRPr="00235FCE">
        <w:rPr>
          <w:sz w:val="24"/>
          <w:szCs w:val="24"/>
        </w:rPr>
        <w:t xml:space="preserve"> </w:t>
      </w:r>
    </w:p>
    <w:p w:rsidR="00251FDF" w:rsidRPr="00235FCE" w:rsidRDefault="00CC1ACD" w:rsidP="002D266C">
      <w:pPr>
        <w:spacing w:line="480" w:lineRule="auto"/>
        <w:jc w:val="center"/>
        <w:rPr>
          <w:b/>
          <w:sz w:val="24"/>
          <w:szCs w:val="24"/>
        </w:rPr>
      </w:pPr>
      <w:r w:rsidRPr="00235FCE">
        <w:rPr>
          <w:b/>
          <w:sz w:val="24"/>
          <w:szCs w:val="24"/>
        </w:rPr>
        <w:t>Oppression Disease</w:t>
      </w:r>
      <w:r w:rsidR="00B34F56" w:rsidRPr="00235FCE">
        <w:rPr>
          <w:b/>
          <w:sz w:val="24"/>
          <w:szCs w:val="24"/>
        </w:rPr>
        <w:t xml:space="preserve"> (Depression)</w:t>
      </w:r>
    </w:p>
    <w:p w:rsidR="00B65079" w:rsidRPr="00235FCE" w:rsidRDefault="00CC1ACD" w:rsidP="00F357FA">
      <w:pPr>
        <w:spacing w:before="240" w:line="480" w:lineRule="auto"/>
        <w:jc w:val="both"/>
        <w:rPr>
          <w:sz w:val="24"/>
          <w:szCs w:val="24"/>
        </w:rPr>
      </w:pPr>
      <w:r w:rsidRPr="00235FCE">
        <w:rPr>
          <w:sz w:val="24"/>
          <w:szCs w:val="24"/>
        </w:rPr>
        <w:t xml:space="preserve">Oppression Disease </w:t>
      </w:r>
      <w:r w:rsidR="00B34F56" w:rsidRPr="00235FCE">
        <w:rPr>
          <w:sz w:val="24"/>
          <w:szCs w:val="24"/>
        </w:rPr>
        <w:t xml:space="preserve">(Depression) </w:t>
      </w:r>
      <w:r w:rsidRPr="00235FCE">
        <w:rPr>
          <w:sz w:val="24"/>
          <w:szCs w:val="24"/>
        </w:rPr>
        <w:t>is found in</w:t>
      </w:r>
      <w:r w:rsidR="008D4602" w:rsidRPr="00235FCE">
        <w:rPr>
          <w:sz w:val="24"/>
          <w:szCs w:val="24"/>
        </w:rPr>
        <w:t xml:space="preserve"> </w:t>
      </w:r>
      <w:r w:rsidR="0001035B" w:rsidRPr="00235FCE">
        <w:rPr>
          <w:sz w:val="24"/>
          <w:szCs w:val="24"/>
        </w:rPr>
        <w:t>Deuteronomy</w:t>
      </w:r>
      <w:r w:rsidR="00CC39E7" w:rsidRPr="00235FCE">
        <w:rPr>
          <w:sz w:val="24"/>
          <w:szCs w:val="24"/>
        </w:rPr>
        <w:t xml:space="preserve"> </w:t>
      </w:r>
      <w:r w:rsidR="003357C7" w:rsidRPr="00235FCE">
        <w:rPr>
          <w:sz w:val="24"/>
          <w:szCs w:val="24"/>
        </w:rPr>
        <w:t>28:29</w:t>
      </w:r>
      <w:r w:rsidR="008F7473" w:rsidRPr="00235FCE">
        <w:rPr>
          <w:sz w:val="24"/>
          <w:szCs w:val="24"/>
        </w:rPr>
        <w:t>, 33</w:t>
      </w:r>
      <w:r w:rsidR="003357C7" w:rsidRPr="00235FCE">
        <w:rPr>
          <w:sz w:val="24"/>
          <w:szCs w:val="24"/>
        </w:rPr>
        <w:t xml:space="preserve">; </w:t>
      </w:r>
      <w:r w:rsidR="00303F27" w:rsidRPr="00235FCE">
        <w:rPr>
          <w:sz w:val="24"/>
          <w:szCs w:val="24"/>
        </w:rPr>
        <w:t xml:space="preserve">Judges 4:3; </w:t>
      </w:r>
      <w:r w:rsidR="00AA6F18" w:rsidRPr="00235FCE">
        <w:rPr>
          <w:sz w:val="24"/>
          <w:szCs w:val="24"/>
        </w:rPr>
        <w:t>10</w:t>
      </w:r>
      <w:r w:rsidR="00BB34A6" w:rsidRPr="00235FCE">
        <w:rPr>
          <w:sz w:val="24"/>
          <w:szCs w:val="24"/>
        </w:rPr>
        <w:t>:</w:t>
      </w:r>
      <w:r w:rsidR="00AA6F18" w:rsidRPr="00235FCE">
        <w:rPr>
          <w:sz w:val="24"/>
          <w:szCs w:val="24"/>
        </w:rPr>
        <w:t>8</w:t>
      </w:r>
      <w:r w:rsidR="00BB34A6" w:rsidRPr="00235FCE">
        <w:rPr>
          <w:sz w:val="24"/>
          <w:szCs w:val="24"/>
        </w:rPr>
        <w:t xml:space="preserve">; </w:t>
      </w:r>
      <w:r w:rsidR="00AE01C8" w:rsidRPr="00235FCE">
        <w:rPr>
          <w:sz w:val="24"/>
          <w:szCs w:val="24"/>
        </w:rPr>
        <w:t xml:space="preserve">Job 20:19; </w:t>
      </w:r>
      <w:r w:rsidR="00755F38" w:rsidRPr="00235FCE">
        <w:rPr>
          <w:sz w:val="24"/>
          <w:szCs w:val="24"/>
        </w:rPr>
        <w:t>Psalms 10:7; 17:9; 55:3</w:t>
      </w:r>
      <w:r w:rsidR="00DA0DF0" w:rsidRPr="00235FCE">
        <w:rPr>
          <w:sz w:val="24"/>
          <w:szCs w:val="24"/>
        </w:rPr>
        <w:t>, 11</w:t>
      </w:r>
      <w:r w:rsidR="00755F38" w:rsidRPr="00235FCE">
        <w:rPr>
          <w:sz w:val="24"/>
          <w:szCs w:val="24"/>
        </w:rPr>
        <w:t>;</w:t>
      </w:r>
      <w:r w:rsidR="00DA0DF0" w:rsidRPr="00235FCE">
        <w:rPr>
          <w:sz w:val="24"/>
          <w:szCs w:val="24"/>
        </w:rPr>
        <w:t xml:space="preserve"> 62:10; 73:8; </w:t>
      </w:r>
      <w:r w:rsidR="00EE2B31" w:rsidRPr="00235FCE">
        <w:rPr>
          <w:sz w:val="24"/>
          <w:szCs w:val="24"/>
        </w:rPr>
        <w:t xml:space="preserve">Proverbs 14:31; 22:16; 28:3; Ecclesiastes 4:1; </w:t>
      </w:r>
      <w:r w:rsidR="00443E35" w:rsidRPr="00235FCE">
        <w:rPr>
          <w:sz w:val="24"/>
          <w:szCs w:val="24"/>
        </w:rPr>
        <w:t xml:space="preserve">7:7; </w:t>
      </w:r>
      <w:r w:rsidR="00EC5ECF" w:rsidRPr="00235FCE">
        <w:rPr>
          <w:sz w:val="24"/>
          <w:szCs w:val="24"/>
        </w:rPr>
        <w:t>2</w:t>
      </w:r>
      <w:r w:rsidR="00EC5ECF" w:rsidRPr="00235FCE">
        <w:rPr>
          <w:sz w:val="24"/>
          <w:szCs w:val="24"/>
          <w:vertAlign w:val="superscript"/>
        </w:rPr>
        <w:t>nd</w:t>
      </w:r>
      <w:r w:rsidR="00EC5ECF" w:rsidRPr="00235FCE">
        <w:rPr>
          <w:sz w:val="24"/>
          <w:szCs w:val="24"/>
        </w:rPr>
        <w:t xml:space="preserve"> Esdras 11:32, 40; 12:24; </w:t>
      </w:r>
      <w:r w:rsidR="004D6CBA" w:rsidRPr="00235FCE">
        <w:rPr>
          <w:sz w:val="24"/>
          <w:szCs w:val="24"/>
        </w:rPr>
        <w:t xml:space="preserve">Wisdom of Solomon 2:10; </w:t>
      </w:r>
      <w:r w:rsidR="00500968" w:rsidRPr="00235FCE">
        <w:rPr>
          <w:sz w:val="24"/>
          <w:szCs w:val="24"/>
        </w:rPr>
        <w:t xml:space="preserve">17:2; </w:t>
      </w:r>
      <w:r w:rsidR="004D6CBA" w:rsidRPr="00235FCE">
        <w:rPr>
          <w:sz w:val="24"/>
          <w:szCs w:val="24"/>
        </w:rPr>
        <w:t>1</w:t>
      </w:r>
      <w:r w:rsidR="004D6CBA" w:rsidRPr="00235FCE">
        <w:rPr>
          <w:sz w:val="24"/>
          <w:szCs w:val="24"/>
          <w:vertAlign w:val="superscript"/>
        </w:rPr>
        <w:t>st</w:t>
      </w:r>
      <w:r w:rsidR="004D6CBA" w:rsidRPr="00235FCE">
        <w:rPr>
          <w:sz w:val="24"/>
          <w:szCs w:val="24"/>
        </w:rPr>
        <w:t xml:space="preserve"> Maccabees 8:18; </w:t>
      </w:r>
      <w:r w:rsidR="00521642" w:rsidRPr="00235FCE">
        <w:rPr>
          <w:sz w:val="24"/>
          <w:szCs w:val="24"/>
        </w:rPr>
        <w:t>James 2:6</w:t>
      </w:r>
      <w:r w:rsidR="003A1F1C" w:rsidRPr="00235FCE">
        <w:rPr>
          <w:sz w:val="24"/>
          <w:szCs w:val="24"/>
        </w:rPr>
        <w:t>; 2</w:t>
      </w:r>
      <w:r w:rsidR="003A1F1C" w:rsidRPr="00235FCE">
        <w:rPr>
          <w:sz w:val="24"/>
          <w:szCs w:val="24"/>
          <w:vertAlign w:val="superscript"/>
        </w:rPr>
        <w:t>nd</w:t>
      </w:r>
      <w:r w:rsidR="003A1F1C" w:rsidRPr="00235FCE">
        <w:rPr>
          <w:sz w:val="24"/>
          <w:szCs w:val="24"/>
        </w:rPr>
        <w:t xml:space="preserve"> Peter 2:7</w:t>
      </w:r>
      <w:r w:rsidR="00521642" w:rsidRPr="00235FCE">
        <w:rPr>
          <w:sz w:val="24"/>
          <w:szCs w:val="24"/>
        </w:rPr>
        <w:t xml:space="preserve"> &amp; </w:t>
      </w:r>
      <w:r w:rsidR="00443E35" w:rsidRPr="00235FCE">
        <w:rPr>
          <w:sz w:val="24"/>
          <w:szCs w:val="24"/>
        </w:rPr>
        <w:t>Acts 7:6</w:t>
      </w:r>
      <w:r w:rsidR="00521642" w:rsidRPr="00235FCE">
        <w:rPr>
          <w:sz w:val="24"/>
          <w:szCs w:val="24"/>
        </w:rPr>
        <w:t>, 19</w:t>
      </w:r>
      <w:r w:rsidR="00443E35" w:rsidRPr="00235FCE">
        <w:rPr>
          <w:sz w:val="24"/>
          <w:szCs w:val="24"/>
        </w:rPr>
        <w:t>.</w:t>
      </w:r>
      <w:r w:rsidR="00251CFC" w:rsidRPr="00235FCE">
        <w:rPr>
          <w:sz w:val="24"/>
          <w:szCs w:val="24"/>
        </w:rPr>
        <w:t xml:space="preserve"> Oppression is the act of force in a wrong sense, to bring bondage, violence, affliction, disease in </w:t>
      </w:r>
      <w:r w:rsidR="00861B33" w:rsidRPr="00235FCE">
        <w:rPr>
          <w:sz w:val="24"/>
          <w:szCs w:val="24"/>
        </w:rPr>
        <w:t xml:space="preserve">military </w:t>
      </w:r>
      <w:r w:rsidR="00251CFC" w:rsidRPr="00235FCE">
        <w:rPr>
          <w:sz w:val="24"/>
          <w:szCs w:val="24"/>
        </w:rPr>
        <w:t xml:space="preserve">war, abuse in rule or authority from a </w:t>
      </w:r>
      <w:r w:rsidR="009859F6" w:rsidRPr="00235FCE">
        <w:rPr>
          <w:sz w:val="24"/>
          <w:szCs w:val="24"/>
        </w:rPr>
        <w:t>N</w:t>
      </w:r>
      <w:r w:rsidR="00251CFC" w:rsidRPr="00235FCE">
        <w:rPr>
          <w:sz w:val="24"/>
          <w:szCs w:val="24"/>
        </w:rPr>
        <w:t>ation</w:t>
      </w:r>
      <w:r w:rsidR="009859F6" w:rsidRPr="00235FCE">
        <w:rPr>
          <w:sz w:val="24"/>
          <w:szCs w:val="24"/>
        </w:rPr>
        <w:t xml:space="preserve"> (Law)</w:t>
      </w:r>
      <w:r w:rsidR="00251CFC" w:rsidRPr="00235FCE">
        <w:rPr>
          <w:sz w:val="24"/>
          <w:szCs w:val="24"/>
        </w:rPr>
        <w:t xml:space="preserve">, ill treatment, to be overcome mainly to the LORD’s people in weighing heavily on the </w:t>
      </w:r>
      <w:r w:rsidR="009859F6" w:rsidRPr="00235FCE">
        <w:rPr>
          <w:sz w:val="24"/>
          <w:szCs w:val="24"/>
        </w:rPr>
        <w:t>M</w:t>
      </w:r>
      <w:r w:rsidR="00251CFC" w:rsidRPr="00235FCE">
        <w:rPr>
          <w:sz w:val="24"/>
          <w:szCs w:val="24"/>
        </w:rPr>
        <w:t>ind</w:t>
      </w:r>
      <w:r w:rsidR="00C23276" w:rsidRPr="00235FCE">
        <w:rPr>
          <w:sz w:val="24"/>
          <w:szCs w:val="24"/>
        </w:rPr>
        <w:t>s</w:t>
      </w:r>
      <w:r w:rsidR="00251CFC" w:rsidRPr="00235FCE">
        <w:rPr>
          <w:sz w:val="24"/>
          <w:szCs w:val="24"/>
        </w:rPr>
        <w:t xml:space="preserve"> or </w:t>
      </w:r>
      <w:r w:rsidR="009859F6" w:rsidRPr="00235FCE">
        <w:rPr>
          <w:sz w:val="24"/>
          <w:szCs w:val="24"/>
        </w:rPr>
        <w:t>S</w:t>
      </w:r>
      <w:r w:rsidR="00251CFC" w:rsidRPr="00235FCE">
        <w:rPr>
          <w:sz w:val="24"/>
          <w:szCs w:val="24"/>
        </w:rPr>
        <w:t xml:space="preserve">pirits. </w:t>
      </w:r>
      <w:r w:rsidR="006F396B" w:rsidRPr="00235FCE">
        <w:rPr>
          <w:sz w:val="24"/>
          <w:szCs w:val="24"/>
        </w:rPr>
        <w:t xml:space="preserve">Depression </w:t>
      </w:r>
      <w:r w:rsidR="00861B33" w:rsidRPr="00235FCE">
        <w:rPr>
          <w:sz w:val="24"/>
          <w:szCs w:val="24"/>
        </w:rPr>
        <w:t xml:space="preserve">is stress from a small group </w:t>
      </w:r>
      <w:r w:rsidR="00C23276" w:rsidRPr="00235FCE">
        <w:rPr>
          <w:sz w:val="24"/>
          <w:szCs w:val="24"/>
        </w:rPr>
        <w:t xml:space="preserve">&amp; </w:t>
      </w:r>
      <w:r w:rsidR="006F396B" w:rsidRPr="00235FCE">
        <w:rPr>
          <w:sz w:val="24"/>
          <w:szCs w:val="24"/>
        </w:rPr>
        <w:t xml:space="preserve">is similar to Oppression </w:t>
      </w:r>
      <w:r w:rsidR="00861B33" w:rsidRPr="00235FCE">
        <w:rPr>
          <w:sz w:val="24"/>
          <w:szCs w:val="24"/>
        </w:rPr>
        <w:t xml:space="preserve">which is stress from </w:t>
      </w:r>
      <w:r w:rsidR="009859F6" w:rsidRPr="00235FCE">
        <w:rPr>
          <w:sz w:val="24"/>
          <w:szCs w:val="24"/>
        </w:rPr>
        <w:t>N</w:t>
      </w:r>
      <w:r w:rsidR="00861B33" w:rsidRPr="00235FCE">
        <w:rPr>
          <w:sz w:val="24"/>
          <w:szCs w:val="24"/>
        </w:rPr>
        <w:t xml:space="preserve">ation </w:t>
      </w:r>
      <w:r w:rsidR="009859F6" w:rsidRPr="00235FCE">
        <w:rPr>
          <w:sz w:val="24"/>
          <w:szCs w:val="24"/>
        </w:rPr>
        <w:t xml:space="preserve">(Law) </w:t>
      </w:r>
      <w:r w:rsidR="00861B33" w:rsidRPr="00235FCE">
        <w:rPr>
          <w:sz w:val="24"/>
          <w:szCs w:val="24"/>
        </w:rPr>
        <w:t xml:space="preserve">or </w:t>
      </w:r>
      <w:r w:rsidR="009859F6" w:rsidRPr="00235FCE">
        <w:rPr>
          <w:sz w:val="24"/>
          <w:szCs w:val="24"/>
        </w:rPr>
        <w:t>K</w:t>
      </w:r>
      <w:r w:rsidR="00861B33" w:rsidRPr="00235FCE">
        <w:rPr>
          <w:sz w:val="24"/>
          <w:szCs w:val="24"/>
        </w:rPr>
        <w:t xml:space="preserve">ingdom </w:t>
      </w:r>
      <w:r w:rsidR="009859F6" w:rsidRPr="00235FCE">
        <w:rPr>
          <w:sz w:val="24"/>
          <w:szCs w:val="24"/>
        </w:rPr>
        <w:t xml:space="preserve">(King) </w:t>
      </w:r>
      <w:r w:rsidR="00861B33" w:rsidRPr="00235FCE">
        <w:rPr>
          <w:sz w:val="24"/>
          <w:szCs w:val="24"/>
        </w:rPr>
        <w:t xml:space="preserve">in bigger terms </w:t>
      </w:r>
      <w:r w:rsidR="006F396B" w:rsidRPr="00235FCE">
        <w:rPr>
          <w:sz w:val="24"/>
          <w:szCs w:val="24"/>
        </w:rPr>
        <w:t>under certain circumstances which can mean personal distress in 1</w:t>
      </w:r>
      <w:r w:rsidR="006F396B" w:rsidRPr="00235FCE">
        <w:rPr>
          <w:sz w:val="24"/>
          <w:szCs w:val="24"/>
          <w:vertAlign w:val="superscript"/>
        </w:rPr>
        <w:t>st</w:t>
      </w:r>
      <w:r w:rsidR="006F396B" w:rsidRPr="00235FCE">
        <w:rPr>
          <w:sz w:val="24"/>
          <w:szCs w:val="24"/>
        </w:rPr>
        <w:t xml:space="preserve"> Samuel 1:16, fear and trembling in </w:t>
      </w:r>
      <w:r w:rsidR="00861B33" w:rsidRPr="00235FCE">
        <w:rPr>
          <w:sz w:val="24"/>
          <w:szCs w:val="24"/>
        </w:rPr>
        <w:t xml:space="preserve">participating in military </w:t>
      </w:r>
      <w:r w:rsidR="006F396B" w:rsidRPr="00235FCE">
        <w:rPr>
          <w:sz w:val="24"/>
          <w:szCs w:val="24"/>
        </w:rPr>
        <w:t>war</w:t>
      </w:r>
      <w:r w:rsidR="00861B33" w:rsidRPr="00235FCE">
        <w:rPr>
          <w:sz w:val="24"/>
          <w:szCs w:val="24"/>
        </w:rPr>
        <w:t>fare</w:t>
      </w:r>
      <w:r w:rsidR="006F396B" w:rsidRPr="00235FCE">
        <w:rPr>
          <w:sz w:val="24"/>
          <w:szCs w:val="24"/>
        </w:rPr>
        <w:t xml:space="preserve"> in 1</w:t>
      </w:r>
      <w:r w:rsidR="006F396B" w:rsidRPr="00235FCE">
        <w:rPr>
          <w:sz w:val="24"/>
          <w:szCs w:val="24"/>
          <w:vertAlign w:val="superscript"/>
        </w:rPr>
        <w:t>st</w:t>
      </w:r>
      <w:r w:rsidR="006F396B" w:rsidRPr="00235FCE">
        <w:rPr>
          <w:sz w:val="24"/>
          <w:szCs w:val="24"/>
        </w:rPr>
        <w:t xml:space="preserve"> Chronicles 17:9 &amp; natural disasters in Jeremiah 17:8. </w:t>
      </w:r>
      <w:r w:rsidR="008D4602" w:rsidRPr="00235FCE">
        <w:rPr>
          <w:sz w:val="24"/>
          <w:szCs w:val="24"/>
        </w:rPr>
        <w:t xml:space="preserve">The healing of this is the </w:t>
      </w:r>
      <w:r w:rsidR="00096E72" w:rsidRPr="00235FCE">
        <w:rPr>
          <w:sz w:val="24"/>
          <w:szCs w:val="24"/>
        </w:rPr>
        <w:t>C</w:t>
      </w:r>
      <w:r w:rsidR="008D4602" w:rsidRPr="00235FCE">
        <w:rPr>
          <w:sz w:val="24"/>
          <w:szCs w:val="24"/>
        </w:rPr>
        <w:t xml:space="preserve">ommand </w:t>
      </w:r>
      <w:r w:rsidR="00096E72" w:rsidRPr="00235FCE">
        <w:rPr>
          <w:sz w:val="24"/>
          <w:szCs w:val="24"/>
        </w:rPr>
        <w:t xml:space="preserve">&amp; the Hand </w:t>
      </w:r>
      <w:r w:rsidR="008D4602" w:rsidRPr="00235FCE">
        <w:rPr>
          <w:sz w:val="24"/>
          <w:szCs w:val="24"/>
        </w:rPr>
        <w:t xml:space="preserve">of the LORD in Leviticus 25:17; </w:t>
      </w:r>
      <w:r w:rsidR="008806EF" w:rsidRPr="00235FCE">
        <w:rPr>
          <w:sz w:val="24"/>
          <w:szCs w:val="24"/>
        </w:rPr>
        <w:t xml:space="preserve">Numbers 10:9; </w:t>
      </w:r>
      <w:r w:rsidR="00CC39E7" w:rsidRPr="00235FCE">
        <w:rPr>
          <w:sz w:val="24"/>
          <w:szCs w:val="24"/>
        </w:rPr>
        <w:t xml:space="preserve">Deuteronomy 26:7; </w:t>
      </w:r>
      <w:r w:rsidR="00F022E4" w:rsidRPr="00235FCE">
        <w:rPr>
          <w:sz w:val="24"/>
          <w:szCs w:val="24"/>
        </w:rPr>
        <w:t xml:space="preserve">Judges 2:18; </w:t>
      </w:r>
      <w:r w:rsidR="00AA6F18" w:rsidRPr="00235FCE">
        <w:rPr>
          <w:sz w:val="24"/>
          <w:szCs w:val="24"/>
        </w:rPr>
        <w:t xml:space="preserve">6:9; </w:t>
      </w:r>
      <w:r w:rsidR="00D72B30" w:rsidRPr="00235FCE">
        <w:rPr>
          <w:sz w:val="24"/>
          <w:szCs w:val="24"/>
        </w:rPr>
        <w:t xml:space="preserve">10:12; </w:t>
      </w:r>
      <w:r w:rsidR="0037007C" w:rsidRPr="00235FCE">
        <w:rPr>
          <w:sz w:val="24"/>
          <w:szCs w:val="24"/>
        </w:rPr>
        <w:t>Job 35:9; 36:6</w:t>
      </w:r>
      <w:r w:rsidR="00040E42" w:rsidRPr="00235FCE">
        <w:rPr>
          <w:sz w:val="24"/>
          <w:szCs w:val="24"/>
        </w:rPr>
        <w:t>, 15</w:t>
      </w:r>
      <w:r w:rsidR="0037007C" w:rsidRPr="00235FCE">
        <w:rPr>
          <w:sz w:val="24"/>
          <w:szCs w:val="24"/>
        </w:rPr>
        <w:t>;</w:t>
      </w:r>
      <w:r w:rsidR="00040E42" w:rsidRPr="00235FCE">
        <w:rPr>
          <w:sz w:val="24"/>
          <w:szCs w:val="24"/>
        </w:rPr>
        <w:t xml:space="preserve"> 37:23; </w:t>
      </w:r>
      <w:r w:rsidR="00755F38" w:rsidRPr="00235FCE">
        <w:rPr>
          <w:sz w:val="24"/>
          <w:szCs w:val="24"/>
        </w:rPr>
        <w:t xml:space="preserve">Psalms 9:9; 10:18; 12:5; 42:9; 43:2; </w:t>
      </w:r>
      <w:r w:rsidR="00DA0DF0" w:rsidRPr="00235FCE">
        <w:rPr>
          <w:sz w:val="24"/>
          <w:szCs w:val="24"/>
        </w:rPr>
        <w:t xml:space="preserve">56:1; 72:14; </w:t>
      </w:r>
      <w:r w:rsidR="00EE2B31" w:rsidRPr="00235FCE">
        <w:rPr>
          <w:sz w:val="24"/>
          <w:szCs w:val="24"/>
        </w:rPr>
        <w:t xml:space="preserve">74:21; 76:9; 103:6; 106:42; 119:122, 134; 146:7; Proverbs 14:31; 22:22; </w:t>
      </w:r>
      <w:r w:rsidR="00443E35" w:rsidRPr="00235FCE">
        <w:rPr>
          <w:sz w:val="24"/>
          <w:szCs w:val="24"/>
        </w:rPr>
        <w:t xml:space="preserve">Ecclesiastes 5:8; </w:t>
      </w:r>
      <w:r w:rsidR="00EC5ECF" w:rsidRPr="00235FCE">
        <w:rPr>
          <w:sz w:val="24"/>
          <w:szCs w:val="24"/>
        </w:rPr>
        <w:t>1</w:t>
      </w:r>
      <w:r w:rsidR="00EC5ECF" w:rsidRPr="00235FCE">
        <w:rPr>
          <w:sz w:val="24"/>
          <w:szCs w:val="24"/>
          <w:vertAlign w:val="superscript"/>
        </w:rPr>
        <w:t>st</w:t>
      </w:r>
      <w:r w:rsidR="00EC5ECF" w:rsidRPr="00235FCE">
        <w:rPr>
          <w:sz w:val="24"/>
          <w:szCs w:val="24"/>
        </w:rPr>
        <w:t xml:space="preserve"> Esdras 5:50; 2</w:t>
      </w:r>
      <w:r w:rsidR="00EC5ECF" w:rsidRPr="00235FCE">
        <w:rPr>
          <w:sz w:val="24"/>
          <w:szCs w:val="24"/>
          <w:vertAlign w:val="superscript"/>
        </w:rPr>
        <w:t>nd</w:t>
      </w:r>
      <w:r w:rsidR="00EC5ECF" w:rsidRPr="00235FCE">
        <w:rPr>
          <w:sz w:val="24"/>
          <w:szCs w:val="24"/>
        </w:rPr>
        <w:t xml:space="preserve"> Esdras 7:45; Judith 9:11; </w:t>
      </w:r>
      <w:r w:rsidR="004D6CBA" w:rsidRPr="00235FCE">
        <w:rPr>
          <w:sz w:val="24"/>
          <w:szCs w:val="24"/>
        </w:rPr>
        <w:t>16:8; Wisdom of Solomon 10:11, 14-15; S</w:t>
      </w:r>
      <w:r w:rsidR="000730BB" w:rsidRPr="00235FCE">
        <w:rPr>
          <w:sz w:val="24"/>
          <w:szCs w:val="24"/>
        </w:rPr>
        <w:t>i</w:t>
      </w:r>
      <w:r w:rsidR="004D6CBA" w:rsidRPr="00235FCE">
        <w:rPr>
          <w:sz w:val="24"/>
          <w:szCs w:val="24"/>
        </w:rPr>
        <w:t>rach 35:13; 36:9; 2</w:t>
      </w:r>
      <w:r w:rsidR="004D6CBA" w:rsidRPr="00235FCE">
        <w:rPr>
          <w:sz w:val="24"/>
          <w:szCs w:val="24"/>
          <w:vertAlign w:val="superscript"/>
        </w:rPr>
        <w:t>nd</w:t>
      </w:r>
      <w:r w:rsidR="004D6CBA" w:rsidRPr="00235FCE">
        <w:rPr>
          <w:sz w:val="24"/>
          <w:szCs w:val="24"/>
        </w:rPr>
        <w:t xml:space="preserve"> Maccabees 1:28; </w:t>
      </w:r>
      <w:r w:rsidR="00521642" w:rsidRPr="00235FCE">
        <w:rPr>
          <w:sz w:val="24"/>
          <w:szCs w:val="24"/>
        </w:rPr>
        <w:t>2</w:t>
      </w:r>
      <w:r w:rsidR="00521642" w:rsidRPr="00235FCE">
        <w:rPr>
          <w:sz w:val="24"/>
          <w:szCs w:val="24"/>
          <w:vertAlign w:val="superscript"/>
        </w:rPr>
        <w:t>nd</w:t>
      </w:r>
      <w:r w:rsidR="00521642" w:rsidRPr="00235FCE">
        <w:rPr>
          <w:sz w:val="24"/>
          <w:szCs w:val="24"/>
        </w:rPr>
        <w:t xml:space="preserve"> Peter 2:7; </w:t>
      </w:r>
      <w:r w:rsidR="00443E35" w:rsidRPr="00235FCE">
        <w:rPr>
          <w:sz w:val="24"/>
          <w:szCs w:val="24"/>
        </w:rPr>
        <w:t>Luke 4:18</w:t>
      </w:r>
      <w:r w:rsidR="00521642" w:rsidRPr="00235FCE">
        <w:rPr>
          <w:sz w:val="24"/>
          <w:szCs w:val="24"/>
        </w:rPr>
        <w:t xml:space="preserve"> &amp;</w:t>
      </w:r>
      <w:r w:rsidR="00443E35" w:rsidRPr="00235FCE">
        <w:rPr>
          <w:sz w:val="24"/>
          <w:szCs w:val="24"/>
        </w:rPr>
        <w:t xml:space="preserve"> Acts 7:7</w:t>
      </w:r>
      <w:r w:rsidR="00521642" w:rsidRPr="00235FCE">
        <w:rPr>
          <w:sz w:val="24"/>
          <w:szCs w:val="24"/>
        </w:rPr>
        <w:t>, 24, 34; 10:38</w:t>
      </w:r>
      <w:r w:rsidR="00443E35" w:rsidRPr="00235FCE">
        <w:rPr>
          <w:sz w:val="24"/>
          <w:szCs w:val="24"/>
        </w:rPr>
        <w:t xml:space="preserve">. </w:t>
      </w:r>
    </w:p>
    <w:p w:rsidR="00B65079" w:rsidRPr="00235FCE" w:rsidRDefault="00B65079" w:rsidP="00B65079">
      <w:pPr>
        <w:jc w:val="center"/>
        <w:rPr>
          <w:b/>
          <w:sz w:val="24"/>
          <w:szCs w:val="24"/>
        </w:rPr>
      </w:pPr>
      <w:r w:rsidRPr="00235FCE">
        <w:rPr>
          <w:b/>
          <w:sz w:val="24"/>
          <w:szCs w:val="24"/>
        </w:rPr>
        <w:t>The Father Stephen’s Zion [Sion] Tabernacle</w:t>
      </w:r>
    </w:p>
    <w:p w:rsidR="00B65079" w:rsidRPr="00235FCE" w:rsidRDefault="00B65079" w:rsidP="00B65079">
      <w:pPr>
        <w:spacing w:line="480" w:lineRule="auto"/>
        <w:jc w:val="both"/>
        <w:rPr>
          <w:sz w:val="24"/>
          <w:szCs w:val="24"/>
        </w:rPr>
      </w:pPr>
      <w:r w:rsidRPr="00235FC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B65079" w:rsidRPr="00235FCE" w:rsidRDefault="00B65079" w:rsidP="00B65079">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35FCE">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65079" w:rsidRPr="00235FCE" w:rsidRDefault="00B65079" w:rsidP="00B65079">
      <w:pPr>
        <w:jc w:val="center"/>
        <w:rPr>
          <w:b/>
          <w:sz w:val="24"/>
          <w:szCs w:val="24"/>
        </w:rPr>
      </w:pPr>
      <w:r w:rsidRPr="00235FCE">
        <w:rPr>
          <w:b/>
          <w:sz w:val="24"/>
          <w:szCs w:val="24"/>
        </w:rPr>
        <w:t xml:space="preserve">The Father Stephen’s Zion [Sion] Temple </w:t>
      </w:r>
    </w:p>
    <w:p w:rsidR="00B65079" w:rsidRPr="00235FCE" w:rsidRDefault="00B65079" w:rsidP="00B65079">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w:t>
      </w:r>
      <w:r w:rsidRPr="00235FCE">
        <w:rPr>
          <w:sz w:val="24"/>
          <w:szCs w:val="24"/>
        </w:rPr>
        <w:lastRenderedPageBreak/>
        <w:t>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Bootied,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w:t>
      </w:r>
    </w:p>
    <w:p w:rsidR="00AA64E9" w:rsidRPr="00235FCE" w:rsidRDefault="00B65079" w:rsidP="00AA64E9">
      <w:pPr>
        <w:spacing w:line="480" w:lineRule="auto"/>
        <w:jc w:val="both"/>
        <w:rPr>
          <w:sz w:val="24"/>
          <w:szCs w:val="24"/>
        </w:rPr>
      </w:pPr>
      <w:r w:rsidRPr="00235FCE">
        <w:rPr>
          <w:sz w:val="24"/>
          <w:szCs w:val="24"/>
        </w:rPr>
        <w:t>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Britian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w:t>
      </w:r>
      <w:r w:rsidRPr="00235FCE">
        <w:rPr>
          <w:sz w:val="24"/>
          <w:szCs w:val="24"/>
        </w:rPr>
        <w:lastRenderedPageBreak/>
        <w:t xml:space="preserve">2016. The 14 Generations in a 1,000 years is 71.42 years in Matthew 1:17. The Administration of the United States concerns the Beginning Point of the White Christian Leadership Great Britian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r w:rsidR="00AA64E9" w:rsidRPr="00235FCE">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53C86" w:rsidRPr="00235FCE" w:rsidRDefault="00174AD5" w:rsidP="00553C86">
      <w:pPr>
        <w:spacing w:line="480" w:lineRule="auto"/>
        <w:jc w:val="both"/>
        <w:rPr>
          <w:sz w:val="24"/>
          <w:szCs w:val="24"/>
        </w:rPr>
      </w:pPr>
      <w:r w:rsidRPr="00235FC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35FCE">
        <w:rPr>
          <w:sz w:val="24"/>
          <w:szCs w:val="24"/>
          <w:vertAlign w:val="superscript"/>
        </w:rPr>
        <w:t>st</w:t>
      </w:r>
      <w:r w:rsidRPr="00235FCE">
        <w:rPr>
          <w:sz w:val="24"/>
          <w:szCs w:val="24"/>
        </w:rPr>
        <w:t>, 2036AD with the 2,000 year reign being fulfilled from June 21</w:t>
      </w:r>
      <w:r w:rsidRPr="00235FCE">
        <w:rPr>
          <w:sz w:val="24"/>
          <w:szCs w:val="24"/>
          <w:vertAlign w:val="superscript"/>
        </w:rPr>
        <w:t>st</w:t>
      </w:r>
      <w:r w:rsidRPr="00235FCE">
        <w:rPr>
          <w:sz w:val="24"/>
          <w:szCs w:val="24"/>
        </w:rPr>
        <w:t>, 32AD to June 21</w:t>
      </w:r>
      <w:r w:rsidRPr="00235FCE">
        <w:rPr>
          <w:sz w:val="24"/>
          <w:szCs w:val="24"/>
          <w:vertAlign w:val="superscript"/>
        </w:rPr>
        <w:t>st</w:t>
      </w:r>
      <w:r w:rsidRPr="00235FCE">
        <w:rPr>
          <w:sz w:val="24"/>
          <w:szCs w:val="24"/>
        </w:rPr>
        <w:t>, 2032AD by the Father Stephen’s Eternal Death in Acts 7:60 &amp; the end is June 21</w:t>
      </w:r>
      <w:r w:rsidRPr="00235FCE">
        <w:rPr>
          <w:sz w:val="24"/>
          <w:szCs w:val="24"/>
          <w:vertAlign w:val="superscript"/>
        </w:rPr>
        <w:t>st</w:t>
      </w:r>
      <w:r w:rsidRPr="00235FCE">
        <w:rPr>
          <w:sz w:val="24"/>
          <w:szCs w:val="24"/>
        </w:rPr>
        <w:t xml:space="preserve">, 2036 concerning the rest </w:t>
      </w:r>
      <w:r w:rsidRPr="00235FCE">
        <w:rPr>
          <w:sz w:val="24"/>
          <w:szCs w:val="24"/>
        </w:rPr>
        <w:lastRenderedPageBreak/>
        <w:t>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2036AD to 280 years in the strength of ignorance which is 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xml:space="preserve">, 2056AD based on the uptime and downtime of the Inerrant Truth of the Lord. </w:t>
      </w:r>
      <w:r w:rsidR="00553C86" w:rsidRPr="00235FCE">
        <w:rPr>
          <w:sz w:val="24"/>
          <w:szCs w:val="24"/>
        </w:rPr>
        <w:t>This Ultimately means all sexuality from ADAM is locked up separately between the two mega continents (Euphoria Mega Continent &amp; South America and North America Mega Continent) by June 21</w:t>
      </w:r>
      <w:r w:rsidR="00553C86" w:rsidRPr="00235FCE">
        <w:rPr>
          <w:sz w:val="24"/>
          <w:szCs w:val="24"/>
          <w:vertAlign w:val="superscript"/>
        </w:rPr>
        <w:t>st</w:t>
      </w:r>
      <w:r w:rsidR="00553C86" w:rsidRPr="00235FCE">
        <w:rPr>
          <w:sz w:val="24"/>
          <w:szCs w:val="24"/>
        </w:rPr>
        <w:t>, 2025AD concerning the 10 years in strength of each which is 20 years &amp; Globally together, all sexuality from ADAM will be locked up in June 21</w:t>
      </w:r>
      <w:r w:rsidR="00553C86" w:rsidRPr="00235FCE">
        <w:rPr>
          <w:sz w:val="24"/>
          <w:szCs w:val="24"/>
          <w:vertAlign w:val="superscript"/>
        </w:rPr>
        <w:t>st</w:t>
      </w:r>
      <w:r w:rsidR="00553C86" w:rsidRPr="00235FCE">
        <w:rPr>
          <w:sz w:val="24"/>
          <w:szCs w:val="24"/>
        </w:rPr>
        <w:t>, 2035AD at the end of the 2,000 year reign concerning the 20 years from June 21</w:t>
      </w:r>
      <w:r w:rsidR="00553C86" w:rsidRPr="00235FCE">
        <w:rPr>
          <w:sz w:val="24"/>
          <w:szCs w:val="24"/>
          <w:vertAlign w:val="superscript"/>
        </w:rPr>
        <w:t>st</w:t>
      </w:r>
      <w:r w:rsidR="00553C86" w:rsidRPr="00235FCE">
        <w:rPr>
          <w:sz w:val="24"/>
          <w:szCs w:val="24"/>
        </w:rPr>
        <w:t>, 2015AD to June 21</w:t>
      </w:r>
      <w:r w:rsidR="00553C86" w:rsidRPr="00235FCE">
        <w:rPr>
          <w:sz w:val="24"/>
          <w:szCs w:val="24"/>
          <w:vertAlign w:val="superscript"/>
        </w:rPr>
        <w:t>st</w:t>
      </w:r>
      <w:r w:rsidR="00553C86" w:rsidRPr="00235FCE">
        <w:rPr>
          <w:sz w:val="24"/>
          <w:szCs w:val="24"/>
        </w:rPr>
        <w:t>, 2035AD.  This Ultimately means all ignorance from JOB is locked up separately between the two mega continents (Euphoria Mega Continent &amp; South America and North America Mega Continent) by June 21</w:t>
      </w:r>
      <w:r w:rsidR="00553C86" w:rsidRPr="00235FCE">
        <w:rPr>
          <w:sz w:val="24"/>
          <w:szCs w:val="24"/>
          <w:vertAlign w:val="superscript"/>
        </w:rPr>
        <w:t>st</w:t>
      </w:r>
      <w:r w:rsidR="00553C86" w:rsidRPr="00235FCE">
        <w:rPr>
          <w:sz w:val="24"/>
          <w:szCs w:val="24"/>
        </w:rPr>
        <w:t>, 2045AD concerning the 10 years in strength of each which is 20 years &amp; Globally together, all ignorance from JOB will be locked up in June 21</w:t>
      </w:r>
      <w:r w:rsidR="00553C86" w:rsidRPr="00235FCE">
        <w:rPr>
          <w:sz w:val="24"/>
          <w:szCs w:val="24"/>
          <w:vertAlign w:val="superscript"/>
        </w:rPr>
        <w:t>st</w:t>
      </w:r>
      <w:r w:rsidR="00553C86" w:rsidRPr="00235FCE">
        <w:rPr>
          <w:sz w:val="24"/>
          <w:szCs w:val="24"/>
        </w:rPr>
        <w:t>, 2055AD at the end of the 2,000 year reign concerning the 20 years from June 21</w:t>
      </w:r>
      <w:r w:rsidR="00553C86" w:rsidRPr="00235FCE">
        <w:rPr>
          <w:sz w:val="24"/>
          <w:szCs w:val="24"/>
          <w:vertAlign w:val="superscript"/>
        </w:rPr>
        <w:t>st</w:t>
      </w:r>
      <w:r w:rsidR="00553C86" w:rsidRPr="00235FCE">
        <w:rPr>
          <w:sz w:val="24"/>
          <w:szCs w:val="24"/>
        </w:rPr>
        <w:t>, 2035AD to June 21</w:t>
      </w:r>
      <w:r w:rsidR="00553C86" w:rsidRPr="00235FCE">
        <w:rPr>
          <w:sz w:val="24"/>
          <w:szCs w:val="24"/>
          <w:vertAlign w:val="superscript"/>
        </w:rPr>
        <w:t>st</w:t>
      </w:r>
      <w:r w:rsidR="00553C86" w:rsidRPr="00235FCE">
        <w:rPr>
          <w:sz w:val="24"/>
          <w:szCs w:val="24"/>
        </w:rPr>
        <w:t xml:space="preserve">, 2055AD.  </w:t>
      </w:r>
    </w:p>
    <w:p w:rsidR="00AA64E9" w:rsidRPr="00235FCE" w:rsidRDefault="00AA64E9" w:rsidP="00AA64E9">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xml:space="preserve">.” The rebel’s intent to overthrow a leadership is recognized, unless the rebellion is crushed. A limited rebellion is limited to an insurrection and if a government does not recognize them as </w:t>
      </w:r>
      <w:r w:rsidRPr="00235FCE">
        <w:rPr>
          <w:sz w:val="24"/>
          <w:szCs w:val="24"/>
        </w:rPr>
        <w:lastRenderedPageBreak/>
        <w:t>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w:t>
      </w:r>
      <w:r w:rsidRPr="00235FCE">
        <w:rPr>
          <w:sz w:val="24"/>
          <w:szCs w:val="24"/>
        </w:rPr>
        <w:lastRenderedPageBreak/>
        <w:t>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DC0D35" w:rsidRPr="00235FCE" w:rsidRDefault="00F357FA" w:rsidP="00F357FA">
      <w:pPr>
        <w:spacing w:before="240" w:line="480" w:lineRule="auto"/>
        <w:jc w:val="both"/>
        <w:rPr>
          <w:sz w:val="24"/>
          <w:szCs w:val="24"/>
        </w:rPr>
      </w:pPr>
      <w:r w:rsidRPr="00235FCE">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235FCE">
        <w:rPr>
          <w:sz w:val="24"/>
          <w:szCs w:val="24"/>
          <w:vertAlign w:val="superscript"/>
        </w:rPr>
        <w:t>nd</w:t>
      </w:r>
      <w:r w:rsidRPr="00235FCE">
        <w:rPr>
          <w:sz w:val="24"/>
          <w:szCs w:val="24"/>
        </w:rPr>
        <w:t xml:space="preserve"> Corinthians 12:2 &amp; Psalms 90:10 in weakness to strength) in Acts 7:6-7] because it can only happens in small numbers </w:t>
      </w:r>
      <w:r w:rsidRPr="00235FCE">
        <w:rPr>
          <w:sz w:val="24"/>
          <w:szCs w:val="24"/>
        </w:rPr>
        <w:lastRenderedPageBreak/>
        <w:t xml:space="preserve">proven in Acts 6:12 [against the Father Stephen and His Kingdom]; 7:54 [against the Lord Lucifer and His Kingdom]; 10:38 [the Father Stephen’s Kingdom healed by &amp; done by the Father Stephen]. </w:t>
      </w:r>
    </w:p>
    <w:p w:rsidR="00DC0D35" w:rsidRPr="00235FCE" w:rsidRDefault="00DC0D35" w:rsidP="00F357FA">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p>
    <w:p w:rsidR="00F357FA" w:rsidRPr="00235FCE" w:rsidRDefault="00F357FA" w:rsidP="00F357FA">
      <w:pPr>
        <w:spacing w:before="240" w:line="480" w:lineRule="auto"/>
        <w:jc w:val="both"/>
        <w:rPr>
          <w:sz w:val="24"/>
          <w:szCs w:val="24"/>
        </w:rPr>
      </w:pPr>
      <w:r w:rsidRPr="00235FCE">
        <w:rPr>
          <w:sz w:val="24"/>
          <w:szCs w:val="24"/>
        </w:rPr>
        <w:t>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w:t>
      </w:r>
      <w:r w:rsidRPr="00235FCE">
        <w:rPr>
          <w:sz w:val="24"/>
          <w:szCs w:val="24"/>
        </w:rPr>
        <w:lastRenderedPageBreak/>
        <w:t>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F357FA" w:rsidRPr="00235FCE" w:rsidRDefault="00F357FA" w:rsidP="00F357FA">
      <w:pPr>
        <w:spacing w:before="240" w:line="480" w:lineRule="auto"/>
        <w:jc w:val="both"/>
        <w:rPr>
          <w:sz w:val="24"/>
          <w:szCs w:val="24"/>
        </w:rPr>
      </w:pPr>
      <w:r w:rsidRPr="00235FC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35FCE">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3555" w:rsidRPr="00235FCE">
        <w:rPr>
          <w:sz w:val="24"/>
          <w:szCs w:val="24"/>
        </w:rPr>
        <w:t>1</w:t>
      </w:r>
      <w:r w:rsidRPr="00235FCE">
        <w:rPr>
          <w:sz w:val="24"/>
          <w:szCs w:val="24"/>
        </w:rPr>
        <w:t>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CC1ACD" w:rsidRPr="00235FCE" w:rsidRDefault="00F357FA" w:rsidP="00F357FA">
      <w:pPr>
        <w:spacing w:before="240" w:line="480" w:lineRule="auto"/>
        <w:jc w:val="both"/>
        <w:rPr>
          <w:sz w:val="24"/>
          <w:szCs w:val="24"/>
        </w:rPr>
      </w:pPr>
      <w:r w:rsidRPr="00235FC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35FCE">
        <w:rPr>
          <w:sz w:val="24"/>
          <w:szCs w:val="24"/>
        </w:rPr>
        <w:lastRenderedPageBreak/>
        <w:t>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r w:rsidR="006F396B" w:rsidRPr="00235FCE">
        <w:rPr>
          <w:sz w:val="24"/>
          <w:szCs w:val="24"/>
        </w:rPr>
        <w:t xml:space="preserve">You must consult a Biblical Medical Doctor before using any treatments. </w:t>
      </w:r>
      <w:r w:rsidR="00EE2B31" w:rsidRPr="00235FCE">
        <w:rPr>
          <w:sz w:val="24"/>
          <w:szCs w:val="24"/>
        </w:rPr>
        <w:t xml:space="preserve"> </w:t>
      </w:r>
      <w:r w:rsidR="00755F38" w:rsidRPr="00235FCE">
        <w:rPr>
          <w:sz w:val="24"/>
          <w:szCs w:val="24"/>
        </w:rPr>
        <w:t xml:space="preserve"> </w:t>
      </w:r>
      <w:r w:rsidR="0037007C" w:rsidRPr="00235FCE">
        <w:rPr>
          <w:sz w:val="24"/>
          <w:szCs w:val="24"/>
        </w:rPr>
        <w:t xml:space="preserve"> </w:t>
      </w:r>
      <w:r w:rsidR="004B4DE2" w:rsidRPr="00235FCE">
        <w:rPr>
          <w:sz w:val="24"/>
          <w:szCs w:val="24"/>
        </w:rPr>
        <w:t xml:space="preserve"> </w:t>
      </w:r>
    </w:p>
    <w:p w:rsidR="00CC1ACD" w:rsidRPr="00235FCE" w:rsidRDefault="00CC1ACD" w:rsidP="002D266C">
      <w:pPr>
        <w:spacing w:line="480" w:lineRule="auto"/>
        <w:jc w:val="center"/>
        <w:rPr>
          <w:b/>
          <w:sz w:val="24"/>
          <w:szCs w:val="24"/>
        </w:rPr>
      </w:pPr>
      <w:r w:rsidRPr="00235FCE">
        <w:rPr>
          <w:b/>
          <w:sz w:val="24"/>
          <w:szCs w:val="24"/>
        </w:rPr>
        <w:t>Dehydration Disease</w:t>
      </w:r>
      <w:r w:rsidR="00883FC7" w:rsidRPr="00235FCE">
        <w:rPr>
          <w:b/>
          <w:sz w:val="24"/>
          <w:szCs w:val="24"/>
        </w:rPr>
        <w:t xml:space="preserve"> (</w:t>
      </w:r>
      <w:r w:rsidR="002E089E" w:rsidRPr="00235FCE">
        <w:rPr>
          <w:b/>
          <w:sz w:val="24"/>
          <w:szCs w:val="24"/>
        </w:rPr>
        <w:t>Delirium Syndrome</w:t>
      </w:r>
      <w:r w:rsidR="00883FC7" w:rsidRPr="00235FCE">
        <w:rPr>
          <w:b/>
          <w:sz w:val="24"/>
          <w:szCs w:val="24"/>
        </w:rPr>
        <w:t>)</w:t>
      </w:r>
    </w:p>
    <w:p w:rsidR="002C2377" w:rsidRPr="00235FCE" w:rsidRDefault="006F396B" w:rsidP="00B937BD">
      <w:pPr>
        <w:spacing w:line="480" w:lineRule="auto"/>
        <w:jc w:val="both"/>
        <w:rPr>
          <w:sz w:val="24"/>
          <w:szCs w:val="24"/>
        </w:rPr>
      </w:pPr>
      <w:r w:rsidRPr="00235FCE">
        <w:rPr>
          <w:sz w:val="24"/>
          <w:szCs w:val="24"/>
        </w:rPr>
        <w:t>Dehydration Disease (</w:t>
      </w:r>
      <w:r w:rsidR="000915D8" w:rsidRPr="00235FCE">
        <w:rPr>
          <w:sz w:val="24"/>
          <w:szCs w:val="24"/>
        </w:rPr>
        <w:t>Delirium Syndrome</w:t>
      </w:r>
      <w:r w:rsidRPr="00235FCE">
        <w:rPr>
          <w:sz w:val="24"/>
          <w:szCs w:val="24"/>
        </w:rPr>
        <w:t xml:space="preserve">) is found in </w:t>
      </w:r>
      <w:r w:rsidR="00FE3632" w:rsidRPr="00235FCE">
        <w:rPr>
          <w:sz w:val="24"/>
          <w:szCs w:val="24"/>
        </w:rPr>
        <w:t xml:space="preserve">the OKJV and the NKJV in </w:t>
      </w:r>
      <w:r w:rsidR="008F6893" w:rsidRPr="00235FCE">
        <w:rPr>
          <w:sz w:val="24"/>
          <w:szCs w:val="24"/>
        </w:rPr>
        <w:t xml:space="preserve">Deuteronomy 28:57; </w:t>
      </w:r>
      <w:r w:rsidR="002C2377" w:rsidRPr="00235FCE">
        <w:rPr>
          <w:sz w:val="24"/>
          <w:szCs w:val="24"/>
        </w:rPr>
        <w:t>Judges 15:18-</w:t>
      </w:r>
      <w:r w:rsidR="000E2C08" w:rsidRPr="00235FCE">
        <w:rPr>
          <w:sz w:val="24"/>
          <w:szCs w:val="24"/>
        </w:rPr>
        <w:t>1</w:t>
      </w:r>
      <w:r w:rsidR="002C2377" w:rsidRPr="00235FCE">
        <w:rPr>
          <w:sz w:val="24"/>
          <w:szCs w:val="24"/>
        </w:rPr>
        <w:t>9</w:t>
      </w:r>
      <w:r w:rsidR="009E5C57" w:rsidRPr="00235FCE">
        <w:rPr>
          <w:sz w:val="24"/>
          <w:szCs w:val="24"/>
        </w:rPr>
        <w:t xml:space="preserve">; </w:t>
      </w:r>
      <w:r w:rsidR="00D27465" w:rsidRPr="00235FCE">
        <w:rPr>
          <w:sz w:val="24"/>
          <w:szCs w:val="24"/>
        </w:rPr>
        <w:t xml:space="preserve">Proverbs 13:23; </w:t>
      </w:r>
      <w:r w:rsidR="00060A43" w:rsidRPr="00235FCE">
        <w:rPr>
          <w:sz w:val="24"/>
          <w:szCs w:val="24"/>
        </w:rPr>
        <w:t xml:space="preserve">Jeremiah 44:18; </w:t>
      </w:r>
      <w:r w:rsidR="00CF36F5" w:rsidRPr="00235FCE">
        <w:rPr>
          <w:sz w:val="24"/>
          <w:szCs w:val="24"/>
        </w:rPr>
        <w:t>Lamentations 4:9; Ezekiel 4:17</w:t>
      </w:r>
      <w:r w:rsidR="00B937BD" w:rsidRPr="00235FCE">
        <w:rPr>
          <w:sz w:val="24"/>
          <w:szCs w:val="24"/>
        </w:rPr>
        <w:t xml:space="preserve"> &amp;</w:t>
      </w:r>
      <w:r w:rsidR="00CF36F5" w:rsidRPr="00235FCE">
        <w:rPr>
          <w:sz w:val="24"/>
          <w:szCs w:val="24"/>
        </w:rPr>
        <w:t xml:space="preserve"> </w:t>
      </w:r>
      <w:r w:rsidR="00B937BD" w:rsidRPr="00235FCE">
        <w:rPr>
          <w:sz w:val="24"/>
          <w:szCs w:val="24"/>
        </w:rPr>
        <w:t>Judith 8:9.</w:t>
      </w:r>
      <w:r w:rsidR="002C2377" w:rsidRPr="00235FCE">
        <w:rPr>
          <w:sz w:val="24"/>
          <w:szCs w:val="24"/>
        </w:rPr>
        <w:t xml:space="preserve"> </w:t>
      </w:r>
      <w:r w:rsidR="00B937BD" w:rsidRPr="00235FCE">
        <w:rPr>
          <w:sz w:val="24"/>
          <w:szCs w:val="24"/>
        </w:rPr>
        <w:t xml:space="preserve">Dehydration is also called </w:t>
      </w:r>
      <w:r w:rsidR="002E089E" w:rsidRPr="00235FCE">
        <w:rPr>
          <w:sz w:val="24"/>
          <w:szCs w:val="24"/>
        </w:rPr>
        <w:t xml:space="preserve">Hypernatremia </w:t>
      </w:r>
      <w:r w:rsidR="005C137B" w:rsidRPr="00235FCE">
        <w:rPr>
          <w:sz w:val="24"/>
          <w:szCs w:val="24"/>
        </w:rPr>
        <w:t xml:space="preserve">Medical Dryness which is </w:t>
      </w:r>
      <w:r w:rsidR="002E089E" w:rsidRPr="00235FCE">
        <w:rPr>
          <w:sz w:val="24"/>
          <w:szCs w:val="24"/>
        </w:rPr>
        <w:t xml:space="preserve">a deficiency of </w:t>
      </w:r>
      <w:r w:rsidR="00FC4BFF" w:rsidRPr="00235FCE">
        <w:rPr>
          <w:sz w:val="24"/>
          <w:szCs w:val="24"/>
        </w:rPr>
        <w:t xml:space="preserve">the right kinds of </w:t>
      </w:r>
      <w:r w:rsidR="002E089E" w:rsidRPr="00235FCE">
        <w:rPr>
          <w:sz w:val="24"/>
          <w:szCs w:val="24"/>
        </w:rPr>
        <w:t xml:space="preserve">fluid within the body and is the dehydration of skin and mucous membranes. The main Symptoms </w:t>
      </w:r>
      <w:r w:rsidR="00FC4BFF" w:rsidRPr="00235FCE">
        <w:rPr>
          <w:sz w:val="24"/>
          <w:szCs w:val="24"/>
        </w:rPr>
        <w:t>include a</w:t>
      </w:r>
      <w:r w:rsidR="002E089E" w:rsidRPr="00235FCE">
        <w:rPr>
          <w:sz w:val="24"/>
          <w:szCs w:val="24"/>
        </w:rPr>
        <w:t xml:space="preserve"> headache, decreased blood pressure (hypotension), dizziness &amp; fainting (orthostatic hypotension). Untreated by a glass of water will result in unconsciousness, swelling of the tongue, delirium which </w:t>
      </w:r>
      <w:r w:rsidR="00900250" w:rsidRPr="00235FCE">
        <w:rPr>
          <w:sz w:val="24"/>
          <w:szCs w:val="24"/>
        </w:rPr>
        <w:t>is</w:t>
      </w:r>
      <w:r w:rsidR="002E089E" w:rsidRPr="00235FCE">
        <w:rPr>
          <w:sz w:val="24"/>
          <w:szCs w:val="24"/>
        </w:rPr>
        <w:t xml:space="preserve"> called an acute confusion state that is severe or </w:t>
      </w:r>
      <w:r w:rsidR="002E089E" w:rsidRPr="00235FCE">
        <w:rPr>
          <w:sz w:val="24"/>
          <w:szCs w:val="24"/>
        </w:rPr>
        <w:lastRenderedPageBreak/>
        <w:t xml:space="preserve">neuropsychiatric syndrome and then possible death. </w:t>
      </w:r>
      <w:r w:rsidR="002C2377" w:rsidRPr="00235FCE">
        <w:rPr>
          <w:sz w:val="24"/>
          <w:szCs w:val="24"/>
        </w:rPr>
        <w:t xml:space="preserve">The healing of this is by trusting on God and calling on Him in </w:t>
      </w:r>
      <w:r w:rsidR="008F6893" w:rsidRPr="00235FCE">
        <w:rPr>
          <w:sz w:val="24"/>
          <w:szCs w:val="24"/>
        </w:rPr>
        <w:t xml:space="preserve">Deuteronomy 2:7; </w:t>
      </w:r>
      <w:r w:rsidR="002C2377" w:rsidRPr="00235FCE">
        <w:rPr>
          <w:sz w:val="24"/>
          <w:szCs w:val="24"/>
        </w:rPr>
        <w:t>Judges 15:18-19</w:t>
      </w:r>
      <w:r w:rsidR="009E5C57" w:rsidRPr="00235FCE">
        <w:rPr>
          <w:sz w:val="24"/>
          <w:szCs w:val="24"/>
        </w:rPr>
        <w:t xml:space="preserve">; </w:t>
      </w:r>
      <w:r w:rsidR="00590069" w:rsidRPr="00235FCE">
        <w:rPr>
          <w:sz w:val="24"/>
          <w:szCs w:val="24"/>
        </w:rPr>
        <w:t>18:10; 19:19; 1</w:t>
      </w:r>
      <w:r w:rsidR="00590069" w:rsidRPr="00235FCE">
        <w:rPr>
          <w:sz w:val="24"/>
          <w:szCs w:val="24"/>
          <w:vertAlign w:val="superscript"/>
        </w:rPr>
        <w:t>st</w:t>
      </w:r>
      <w:r w:rsidR="00590069" w:rsidRPr="00235FCE">
        <w:rPr>
          <w:sz w:val="24"/>
          <w:szCs w:val="24"/>
        </w:rPr>
        <w:t xml:space="preserve"> Samuel 30:19; </w:t>
      </w:r>
      <w:r w:rsidR="00D27465" w:rsidRPr="00235FCE">
        <w:rPr>
          <w:sz w:val="24"/>
          <w:szCs w:val="24"/>
        </w:rPr>
        <w:t>1</w:t>
      </w:r>
      <w:r w:rsidR="00D27465" w:rsidRPr="00235FCE">
        <w:rPr>
          <w:sz w:val="24"/>
          <w:szCs w:val="24"/>
          <w:vertAlign w:val="superscript"/>
        </w:rPr>
        <w:t>st</w:t>
      </w:r>
      <w:r w:rsidR="00D27465" w:rsidRPr="00235FCE">
        <w:rPr>
          <w:sz w:val="24"/>
          <w:szCs w:val="24"/>
        </w:rPr>
        <w:t xml:space="preserve"> Kings 4:27; 11:22; Nehemiah 9:21; </w:t>
      </w:r>
      <w:r w:rsidR="00AA5244" w:rsidRPr="00235FCE">
        <w:rPr>
          <w:sz w:val="24"/>
          <w:szCs w:val="24"/>
        </w:rPr>
        <w:t xml:space="preserve">Proverbs 28:27; </w:t>
      </w:r>
      <w:r w:rsidR="00060A43" w:rsidRPr="00235FCE">
        <w:rPr>
          <w:sz w:val="24"/>
          <w:szCs w:val="24"/>
        </w:rPr>
        <w:t xml:space="preserve">Jeremiah 23:4; </w:t>
      </w:r>
      <w:r w:rsidR="00CF36F5" w:rsidRPr="00235FCE">
        <w:rPr>
          <w:sz w:val="24"/>
          <w:szCs w:val="24"/>
        </w:rPr>
        <w:t xml:space="preserve">Matthew 19:20; Mark 10:21; </w:t>
      </w:r>
      <w:r w:rsidR="00B91756" w:rsidRPr="00235FCE">
        <w:rPr>
          <w:sz w:val="24"/>
          <w:szCs w:val="24"/>
        </w:rPr>
        <w:t>1</w:t>
      </w:r>
      <w:r w:rsidR="00B91756" w:rsidRPr="00235FCE">
        <w:rPr>
          <w:sz w:val="24"/>
          <w:szCs w:val="24"/>
          <w:vertAlign w:val="superscript"/>
        </w:rPr>
        <w:t>s</w:t>
      </w:r>
      <w:r w:rsidR="00570DA5" w:rsidRPr="00235FCE">
        <w:rPr>
          <w:sz w:val="24"/>
          <w:szCs w:val="24"/>
          <w:vertAlign w:val="superscript"/>
        </w:rPr>
        <w:t>t</w:t>
      </w:r>
      <w:r w:rsidR="00570DA5" w:rsidRPr="00235FCE">
        <w:rPr>
          <w:sz w:val="24"/>
          <w:szCs w:val="24"/>
        </w:rPr>
        <w:t xml:space="preserve"> </w:t>
      </w:r>
      <w:r w:rsidR="00B91756" w:rsidRPr="00235FCE">
        <w:rPr>
          <w:sz w:val="24"/>
          <w:szCs w:val="24"/>
        </w:rPr>
        <w:t xml:space="preserve">Corinthians 12:24; </w:t>
      </w:r>
      <w:r w:rsidR="00570DA5" w:rsidRPr="00235FCE">
        <w:rPr>
          <w:sz w:val="24"/>
          <w:szCs w:val="24"/>
        </w:rPr>
        <w:t>16:17; 2</w:t>
      </w:r>
      <w:r w:rsidR="00570DA5" w:rsidRPr="00235FCE">
        <w:rPr>
          <w:sz w:val="24"/>
          <w:szCs w:val="24"/>
          <w:vertAlign w:val="superscript"/>
        </w:rPr>
        <w:t>nd</w:t>
      </w:r>
      <w:r w:rsidR="00570DA5" w:rsidRPr="00235FCE">
        <w:rPr>
          <w:sz w:val="24"/>
          <w:szCs w:val="24"/>
        </w:rPr>
        <w:t xml:space="preserve"> Corinthians 8:14</w:t>
      </w:r>
      <w:r w:rsidR="00B937BD" w:rsidRPr="00235FCE">
        <w:rPr>
          <w:sz w:val="24"/>
          <w:szCs w:val="24"/>
        </w:rPr>
        <w:t>-15</w:t>
      </w:r>
      <w:r w:rsidR="00570DA5" w:rsidRPr="00235FCE">
        <w:rPr>
          <w:sz w:val="24"/>
          <w:szCs w:val="24"/>
        </w:rPr>
        <w:t>;</w:t>
      </w:r>
      <w:r w:rsidR="00B937BD" w:rsidRPr="00235FCE">
        <w:rPr>
          <w:sz w:val="24"/>
          <w:szCs w:val="24"/>
        </w:rPr>
        <w:t xml:space="preserve"> 11:9; Philippians 2:30; Colossians 1:24;</w:t>
      </w:r>
      <w:r w:rsidR="00570DA5" w:rsidRPr="00235FCE">
        <w:rPr>
          <w:sz w:val="24"/>
          <w:szCs w:val="24"/>
        </w:rPr>
        <w:t xml:space="preserve"> </w:t>
      </w:r>
      <w:r w:rsidR="00B937BD" w:rsidRPr="00235FCE">
        <w:rPr>
          <w:sz w:val="24"/>
          <w:szCs w:val="24"/>
        </w:rPr>
        <w:t>1</w:t>
      </w:r>
      <w:r w:rsidR="00B937BD" w:rsidRPr="00235FCE">
        <w:rPr>
          <w:sz w:val="24"/>
          <w:szCs w:val="24"/>
          <w:vertAlign w:val="superscript"/>
        </w:rPr>
        <w:t>st</w:t>
      </w:r>
      <w:r w:rsidR="00B937BD" w:rsidRPr="00235FCE">
        <w:rPr>
          <w:sz w:val="24"/>
          <w:szCs w:val="24"/>
        </w:rPr>
        <w:t xml:space="preserve"> Thessalonians 4:12; Titus 1:5; 3:13; James 1:4; </w:t>
      </w:r>
      <w:r w:rsidR="00570DA5" w:rsidRPr="00235FCE">
        <w:rPr>
          <w:sz w:val="24"/>
          <w:szCs w:val="24"/>
        </w:rPr>
        <w:t xml:space="preserve"> </w:t>
      </w:r>
      <w:r w:rsidR="00CF36F5" w:rsidRPr="00235FCE">
        <w:rPr>
          <w:sz w:val="24"/>
          <w:szCs w:val="24"/>
        </w:rPr>
        <w:t>Luke 18:22; 22:35</w:t>
      </w:r>
      <w:r w:rsidR="00B937BD" w:rsidRPr="00235FCE">
        <w:rPr>
          <w:sz w:val="24"/>
          <w:szCs w:val="24"/>
        </w:rPr>
        <w:t xml:space="preserve"> &amp;</w:t>
      </w:r>
      <w:r w:rsidR="00CF36F5" w:rsidRPr="00235FCE">
        <w:rPr>
          <w:sz w:val="24"/>
          <w:szCs w:val="24"/>
        </w:rPr>
        <w:t xml:space="preserve"> </w:t>
      </w:r>
      <w:r w:rsidR="00B91756" w:rsidRPr="00235FCE">
        <w:rPr>
          <w:sz w:val="24"/>
          <w:szCs w:val="24"/>
        </w:rPr>
        <w:t>Acts 4:34</w:t>
      </w:r>
      <w:r w:rsidR="002C2377" w:rsidRPr="00235FCE">
        <w:rPr>
          <w:sz w:val="24"/>
          <w:szCs w:val="24"/>
        </w:rPr>
        <w:t xml:space="preserve">. </w:t>
      </w:r>
      <w:r w:rsidR="002E089E" w:rsidRPr="00235FCE">
        <w:rPr>
          <w:sz w:val="24"/>
          <w:szCs w:val="24"/>
        </w:rPr>
        <w:t>You must consult a Biblical Medical Doctor before using any treatments.</w:t>
      </w:r>
      <w:r w:rsidR="002C2377" w:rsidRPr="00235FCE">
        <w:rPr>
          <w:sz w:val="24"/>
          <w:szCs w:val="24"/>
        </w:rPr>
        <w:t xml:space="preserve"> </w:t>
      </w:r>
    </w:p>
    <w:p w:rsidR="00CC1ACD" w:rsidRPr="00235FCE" w:rsidRDefault="00CC1ACD" w:rsidP="002D266C">
      <w:pPr>
        <w:spacing w:line="480" w:lineRule="auto"/>
        <w:jc w:val="center"/>
        <w:rPr>
          <w:b/>
          <w:sz w:val="24"/>
          <w:szCs w:val="24"/>
        </w:rPr>
      </w:pPr>
      <w:r w:rsidRPr="00235FCE">
        <w:rPr>
          <w:b/>
          <w:sz w:val="24"/>
          <w:szCs w:val="24"/>
        </w:rPr>
        <w:t>Bitter Water Disease</w:t>
      </w:r>
      <w:r w:rsidR="00A27A8E" w:rsidRPr="00235FCE">
        <w:rPr>
          <w:b/>
          <w:sz w:val="24"/>
          <w:szCs w:val="24"/>
        </w:rPr>
        <w:t xml:space="preserve"> (Thigh</w:t>
      </w:r>
      <w:r w:rsidR="003A23AF" w:rsidRPr="00235FCE">
        <w:rPr>
          <w:b/>
          <w:sz w:val="24"/>
          <w:szCs w:val="24"/>
        </w:rPr>
        <w:t>-</w:t>
      </w:r>
      <w:r w:rsidR="00A27A8E" w:rsidRPr="00235FCE">
        <w:rPr>
          <w:b/>
          <w:sz w:val="24"/>
          <w:szCs w:val="24"/>
        </w:rPr>
        <w:t>Rot</w:t>
      </w:r>
      <w:r w:rsidR="003A23AF" w:rsidRPr="00235FCE">
        <w:rPr>
          <w:b/>
          <w:sz w:val="24"/>
          <w:szCs w:val="24"/>
        </w:rPr>
        <w:t xml:space="preserve"> &amp; Wormwood</w:t>
      </w:r>
      <w:r w:rsidR="00A27A8E" w:rsidRPr="00235FCE">
        <w:rPr>
          <w:b/>
          <w:sz w:val="24"/>
          <w:szCs w:val="24"/>
        </w:rPr>
        <w:t>)</w:t>
      </w:r>
    </w:p>
    <w:p w:rsidR="003A23AF" w:rsidRPr="00235FCE" w:rsidRDefault="003A23AF" w:rsidP="00962216">
      <w:pPr>
        <w:spacing w:line="480" w:lineRule="auto"/>
        <w:jc w:val="both"/>
        <w:rPr>
          <w:sz w:val="24"/>
          <w:szCs w:val="24"/>
        </w:rPr>
      </w:pPr>
      <w:r w:rsidRPr="00235FCE">
        <w:rPr>
          <w:sz w:val="24"/>
          <w:szCs w:val="24"/>
        </w:rPr>
        <w:t xml:space="preserve">Bitter Water Disease (Thigh Rot) is found in </w:t>
      </w:r>
      <w:r w:rsidR="006022B9" w:rsidRPr="00235FCE">
        <w:rPr>
          <w:sz w:val="24"/>
          <w:szCs w:val="24"/>
        </w:rPr>
        <w:t xml:space="preserve">the OKJV and the NKJV in </w:t>
      </w:r>
      <w:r w:rsidRPr="00235FCE">
        <w:rPr>
          <w:sz w:val="24"/>
          <w:szCs w:val="24"/>
        </w:rPr>
        <w:t>Numbers 5:18, 2</w:t>
      </w:r>
      <w:r w:rsidR="003B3718" w:rsidRPr="00235FCE">
        <w:rPr>
          <w:sz w:val="24"/>
          <w:szCs w:val="24"/>
        </w:rPr>
        <w:t>1</w:t>
      </w:r>
      <w:r w:rsidRPr="00235FCE">
        <w:rPr>
          <w:sz w:val="24"/>
          <w:szCs w:val="24"/>
        </w:rPr>
        <w:t>-27.</w:t>
      </w:r>
      <w:r w:rsidR="00D406C8" w:rsidRPr="00235FCE">
        <w:rPr>
          <w:sz w:val="24"/>
          <w:szCs w:val="24"/>
        </w:rPr>
        <w:t xml:space="preserve"> Bitter Water is also known as Merah </w:t>
      </w:r>
      <w:r w:rsidR="00EA3B6D" w:rsidRPr="00235FCE">
        <w:rPr>
          <w:sz w:val="24"/>
          <w:szCs w:val="24"/>
        </w:rPr>
        <w:t>a</w:t>
      </w:r>
      <w:r w:rsidR="00D406C8" w:rsidRPr="00235FCE">
        <w:rPr>
          <w:sz w:val="24"/>
          <w:szCs w:val="24"/>
        </w:rPr>
        <w:t xml:space="preserve">s </w:t>
      </w:r>
      <w:r w:rsidR="00EA3B6D" w:rsidRPr="00235FCE">
        <w:rPr>
          <w:sz w:val="24"/>
          <w:szCs w:val="24"/>
        </w:rPr>
        <w:t xml:space="preserve">a </w:t>
      </w:r>
      <w:r w:rsidR="00D406C8" w:rsidRPr="00235FCE">
        <w:rPr>
          <w:sz w:val="24"/>
          <w:szCs w:val="24"/>
        </w:rPr>
        <w:t xml:space="preserve">disease concerning unfaithfulness to the </w:t>
      </w:r>
      <w:r w:rsidR="00224413" w:rsidRPr="00235FCE">
        <w:rPr>
          <w:sz w:val="24"/>
          <w:szCs w:val="24"/>
        </w:rPr>
        <w:t>H</w:t>
      </w:r>
      <w:r w:rsidR="00D406C8" w:rsidRPr="00235FCE">
        <w:rPr>
          <w:sz w:val="24"/>
          <w:szCs w:val="24"/>
        </w:rPr>
        <w:t xml:space="preserve">usband by lying with another </w:t>
      </w:r>
      <w:r w:rsidR="00224413" w:rsidRPr="00235FCE">
        <w:rPr>
          <w:sz w:val="24"/>
          <w:szCs w:val="24"/>
        </w:rPr>
        <w:t>M</w:t>
      </w:r>
      <w:r w:rsidR="00D406C8" w:rsidRPr="00235FCE">
        <w:rPr>
          <w:sz w:val="24"/>
          <w:szCs w:val="24"/>
        </w:rPr>
        <w:t xml:space="preserve">an. The shier vengeance besides </w:t>
      </w:r>
      <w:r w:rsidR="00224413" w:rsidRPr="00235FCE">
        <w:rPr>
          <w:sz w:val="24"/>
          <w:szCs w:val="24"/>
        </w:rPr>
        <w:t>H</w:t>
      </w:r>
      <w:r w:rsidR="00D406C8" w:rsidRPr="00235FCE">
        <w:rPr>
          <w:sz w:val="24"/>
          <w:szCs w:val="24"/>
        </w:rPr>
        <w:t xml:space="preserve">er </w:t>
      </w:r>
      <w:r w:rsidR="00224413" w:rsidRPr="00235FCE">
        <w:rPr>
          <w:sz w:val="24"/>
          <w:szCs w:val="24"/>
        </w:rPr>
        <w:t>H</w:t>
      </w:r>
      <w:r w:rsidR="00D406C8" w:rsidRPr="00235FCE">
        <w:rPr>
          <w:sz w:val="24"/>
          <w:szCs w:val="24"/>
        </w:rPr>
        <w:t xml:space="preserve">usband’s jealousy is that if </w:t>
      </w:r>
      <w:r w:rsidR="00224413" w:rsidRPr="00235FCE">
        <w:rPr>
          <w:sz w:val="24"/>
          <w:szCs w:val="24"/>
        </w:rPr>
        <w:t>S</w:t>
      </w:r>
      <w:r w:rsidR="00D406C8" w:rsidRPr="00235FCE">
        <w:rPr>
          <w:sz w:val="24"/>
          <w:szCs w:val="24"/>
        </w:rPr>
        <w:t xml:space="preserve">he is found guilty the curse from the bitter water would come into </w:t>
      </w:r>
      <w:r w:rsidR="00224413" w:rsidRPr="00235FCE">
        <w:rPr>
          <w:sz w:val="24"/>
          <w:szCs w:val="24"/>
        </w:rPr>
        <w:t>H</w:t>
      </w:r>
      <w:r w:rsidR="00D406C8" w:rsidRPr="00235FCE">
        <w:rPr>
          <w:sz w:val="24"/>
          <w:szCs w:val="24"/>
        </w:rPr>
        <w:t xml:space="preserve">er and make </w:t>
      </w:r>
      <w:r w:rsidR="00224413" w:rsidRPr="00235FCE">
        <w:rPr>
          <w:sz w:val="24"/>
          <w:szCs w:val="24"/>
        </w:rPr>
        <w:t>H</w:t>
      </w:r>
      <w:r w:rsidR="00D406C8" w:rsidRPr="00235FCE">
        <w:rPr>
          <w:sz w:val="24"/>
          <w:szCs w:val="24"/>
        </w:rPr>
        <w:t xml:space="preserve">er thigh rot and swell </w:t>
      </w:r>
      <w:r w:rsidR="00224413" w:rsidRPr="00235FCE">
        <w:rPr>
          <w:sz w:val="24"/>
          <w:szCs w:val="24"/>
        </w:rPr>
        <w:t>H</w:t>
      </w:r>
      <w:r w:rsidR="00D406C8" w:rsidRPr="00235FCE">
        <w:rPr>
          <w:sz w:val="24"/>
          <w:szCs w:val="24"/>
        </w:rPr>
        <w:t xml:space="preserve">er </w:t>
      </w:r>
      <w:r w:rsidR="00962216" w:rsidRPr="00235FCE">
        <w:rPr>
          <w:sz w:val="24"/>
          <w:szCs w:val="24"/>
        </w:rPr>
        <w:t xml:space="preserve">belly and be a curse among </w:t>
      </w:r>
      <w:r w:rsidR="00224413" w:rsidRPr="00235FCE">
        <w:rPr>
          <w:sz w:val="24"/>
          <w:szCs w:val="24"/>
        </w:rPr>
        <w:t>H</w:t>
      </w:r>
      <w:r w:rsidR="00962216" w:rsidRPr="00235FCE">
        <w:rPr>
          <w:sz w:val="24"/>
          <w:szCs w:val="24"/>
        </w:rPr>
        <w:t xml:space="preserve">er people. </w:t>
      </w:r>
      <w:r w:rsidRPr="00235FCE">
        <w:rPr>
          <w:sz w:val="24"/>
          <w:szCs w:val="24"/>
        </w:rPr>
        <w:t xml:space="preserve">The healing of this is the faithfulness of the </w:t>
      </w:r>
      <w:r w:rsidR="00224413" w:rsidRPr="00235FCE">
        <w:rPr>
          <w:sz w:val="24"/>
          <w:szCs w:val="24"/>
        </w:rPr>
        <w:t>W</w:t>
      </w:r>
      <w:r w:rsidRPr="00235FCE">
        <w:rPr>
          <w:sz w:val="24"/>
          <w:szCs w:val="24"/>
        </w:rPr>
        <w:t>ife in Numbers 5:19</w:t>
      </w:r>
      <w:r w:rsidR="00A32635" w:rsidRPr="00235FCE">
        <w:rPr>
          <w:sz w:val="24"/>
          <w:szCs w:val="24"/>
        </w:rPr>
        <w:t>, 28</w:t>
      </w:r>
      <w:r w:rsidR="005D40CB" w:rsidRPr="00235FCE">
        <w:rPr>
          <w:sz w:val="24"/>
          <w:szCs w:val="24"/>
        </w:rPr>
        <w:t>; Matthew 16:18</w:t>
      </w:r>
      <w:r w:rsidR="00DD3B4A" w:rsidRPr="00235FCE">
        <w:rPr>
          <w:sz w:val="24"/>
          <w:szCs w:val="24"/>
        </w:rPr>
        <w:t>;</w:t>
      </w:r>
      <w:r w:rsidR="005D40CB" w:rsidRPr="00235FCE">
        <w:rPr>
          <w:sz w:val="24"/>
          <w:szCs w:val="24"/>
        </w:rPr>
        <w:t xml:space="preserve"> </w:t>
      </w:r>
      <w:r w:rsidR="00DD3B4A" w:rsidRPr="00235FCE">
        <w:rPr>
          <w:sz w:val="24"/>
          <w:szCs w:val="24"/>
        </w:rPr>
        <w:t xml:space="preserve">Revelation 2:11; </w:t>
      </w:r>
      <w:r w:rsidR="005D40CB" w:rsidRPr="00235FCE">
        <w:rPr>
          <w:sz w:val="24"/>
          <w:szCs w:val="24"/>
        </w:rPr>
        <w:t>Luke 10:19</w:t>
      </w:r>
      <w:r w:rsidR="00DD3B4A" w:rsidRPr="00235FCE">
        <w:rPr>
          <w:sz w:val="24"/>
          <w:szCs w:val="24"/>
        </w:rPr>
        <w:t xml:space="preserve"> &amp; Acts 18:10</w:t>
      </w:r>
      <w:r w:rsidRPr="00235FCE">
        <w:rPr>
          <w:sz w:val="24"/>
          <w:szCs w:val="24"/>
        </w:rPr>
        <w:t xml:space="preserve">. </w:t>
      </w:r>
    </w:p>
    <w:p w:rsidR="00A27A8E" w:rsidRPr="00235FCE" w:rsidRDefault="00A27A8E" w:rsidP="002D266C">
      <w:pPr>
        <w:spacing w:line="480" w:lineRule="auto"/>
        <w:jc w:val="center"/>
        <w:rPr>
          <w:b/>
          <w:sz w:val="24"/>
          <w:szCs w:val="24"/>
        </w:rPr>
      </w:pPr>
      <w:r w:rsidRPr="00235FCE">
        <w:rPr>
          <w:b/>
          <w:sz w:val="24"/>
          <w:szCs w:val="24"/>
        </w:rPr>
        <w:t>Curse Disease</w:t>
      </w:r>
    </w:p>
    <w:p w:rsidR="00962216" w:rsidRPr="00235FCE" w:rsidRDefault="00962216" w:rsidP="00A6542F">
      <w:pPr>
        <w:spacing w:line="480" w:lineRule="auto"/>
        <w:jc w:val="both"/>
        <w:rPr>
          <w:sz w:val="24"/>
          <w:szCs w:val="24"/>
        </w:rPr>
      </w:pPr>
      <w:r w:rsidRPr="00235FCE">
        <w:rPr>
          <w:sz w:val="24"/>
          <w:szCs w:val="24"/>
        </w:rPr>
        <w:t xml:space="preserve">Curse Disease is found in </w:t>
      </w:r>
      <w:r w:rsidR="00E47D7E" w:rsidRPr="00235FCE">
        <w:rPr>
          <w:sz w:val="24"/>
          <w:szCs w:val="24"/>
        </w:rPr>
        <w:t xml:space="preserve">the OKJV and the NKJV in </w:t>
      </w:r>
      <w:r w:rsidR="00956AD8" w:rsidRPr="00235FCE">
        <w:rPr>
          <w:sz w:val="24"/>
          <w:szCs w:val="24"/>
        </w:rPr>
        <w:t>Genesis 3:14, 17; 4:11; 5:29; Leviticus 20:9; 24:1</w:t>
      </w:r>
      <w:r w:rsidR="00F209FE" w:rsidRPr="00235FCE">
        <w:rPr>
          <w:sz w:val="24"/>
          <w:szCs w:val="24"/>
        </w:rPr>
        <w:t>4</w:t>
      </w:r>
      <w:r w:rsidR="00F9229D" w:rsidRPr="00235FCE">
        <w:rPr>
          <w:sz w:val="24"/>
          <w:szCs w:val="24"/>
        </w:rPr>
        <w:t xml:space="preserve"> &amp;</w:t>
      </w:r>
      <w:r w:rsidR="00956AD8" w:rsidRPr="00235FCE">
        <w:rPr>
          <w:sz w:val="24"/>
          <w:szCs w:val="24"/>
        </w:rPr>
        <w:t xml:space="preserve"> </w:t>
      </w:r>
      <w:r w:rsidR="00F9229D" w:rsidRPr="00235FCE">
        <w:rPr>
          <w:sz w:val="24"/>
          <w:szCs w:val="24"/>
        </w:rPr>
        <w:t xml:space="preserve">Deuteronomy 11:28-29; 27:15-26; 28:15-20, 45; 29:19-21, 27; 30:7. </w:t>
      </w:r>
      <w:r w:rsidR="00BE68CD" w:rsidRPr="00235FCE">
        <w:rPr>
          <w:sz w:val="24"/>
          <w:szCs w:val="24"/>
        </w:rPr>
        <w:t xml:space="preserve">A cursed disease would be practiced with </w:t>
      </w:r>
      <w:r w:rsidR="00DA4893" w:rsidRPr="00235FCE">
        <w:rPr>
          <w:sz w:val="24"/>
          <w:szCs w:val="24"/>
        </w:rPr>
        <w:t>E</w:t>
      </w:r>
      <w:r w:rsidR="00BE68CD" w:rsidRPr="00235FCE">
        <w:rPr>
          <w:sz w:val="24"/>
          <w:szCs w:val="24"/>
        </w:rPr>
        <w:t xml:space="preserve">xcommunication </w:t>
      </w:r>
      <w:r w:rsidR="00DA4893" w:rsidRPr="00235FCE">
        <w:rPr>
          <w:sz w:val="24"/>
          <w:szCs w:val="24"/>
        </w:rPr>
        <w:t>(</w:t>
      </w:r>
      <w:r w:rsidR="00F209FE" w:rsidRPr="00235FCE">
        <w:rPr>
          <w:sz w:val="24"/>
          <w:szCs w:val="24"/>
        </w:rPr>
        <w:t>E</w:t>
      </w:r>
      <w:r w:rsidR="00DA4893" w:rsidRPr="00235FCE">
        <w:rPr>
          <w:sz w:val="24"/>
          <w:szCs w:val="24"/>
        </w:rPr>
        <w:t>xpulsion</w:t>
      </w:r>
      <w:r w:rsidR="00F209FE" w:rsidRPr="00235FCE">
        <w:rPr>
          <w:sz w:val="24"/>
          <w:szCs w:val="24"/>
        </w:rPr>
        <w:t xml:space="preserve"> from the Congregation</w:t>
      </w:r>
      <w:r w:rsidR="00DA4893" w:rsidRPr="00235FCE">
        <w:rPr>
          <w:sz w:val="24"/>
          <w:szCs w:val="24"/>
        </w:rPr>
        <w:t xml:space="preserve">) </w:t>
      </w:r>
      <w:r w:rsidR="00BE68CD" w:rsidRPr="00235FCE">
        <w:rPr>
          <w:sz w:val="24"/>
          <w:szCs w:val="24"/>
        </w:rPr>
        <w:t xml:space="preserve">or </w:t>
      </w:r>
      <w:r w:rsidR="00DA4893" w:rsidRPr="00235FCE">
        <w:rPr>
          <w:sz w:val="24"/>
          <w:szCs w:val="24"/>
        </w:rPr>
        <w:t>A</w:t>
      </w:r>
      <w:r w:rsidR="00BE68CD" w:rsidRPr="00235FCE">
        <w:rPr>
          <w:sz w:val="24"/>
          <w:szCs w:val="24"/>
        </w:rPr>
        <w:t xml:space="preserve">nathema </w:t>
      </w:r>
      <w:r w:rsidR="00A6542F" w:rsidRPr="00235FCE">
        <w:rPr>
          <w:sz w:val="24"/>
          <w:szCs w:val="24"/>
        </w:rPr>
        <w:t xml:space="preserve">(Anathema Maran-atha) </w:t>
      </w:r>
      <w:r w:rsidR="00BE68CD" w:rsidRPr="00235FCE">
        <w:rPr>
          <w:sz w:val="24"/>
          <w:szCs w:val="24"/>
        </w:rPr>
        <w:t xml:space="preserve">in </w:t>
      </w:r>
      <w:r w:rsidR="00A6542F" w:rsidRPr="00235FCE">
        <w:rPr>
          <w:sz w:val="24"/>
          <w:szCs w:val="24"/>
        </w:rPr>
        <w:t xml:space="preserve">Deuteronomy 21:22-23; </w:t>
      </w:r>
      <w:r w:rsidR="00BE68CD" w:rsidRPr="00235FCE">
        <w:rPr>
          <w:sz w:val="24"/>
          <w:szCs w:val="24"/>
        </w:rPr>
        <w:t xml:space="preserve">John 9:22; 12:42; 16:2; </w:t>
      </w:r>
      <w:r w:rsidR="00A6542F" w:rsidRPr="00235FCE">
        <w:rPr>
          <w:sz w:val="24"/>
          <w:szCs w:val="24"/>
        </w:rPr>
        <w:t xml:space="preserve">Romans 9:3; </w:t>
      </w:r>
      <w:r w:rsidR="00BE68CD" w:rsidRPr="00235FCE">
        <w:rPr>
          <w:sz w:val="24"/>
          <w:szCs w:val="24"/>
        </w:rPr>
        <w:t>1</w:t>
      </w:r>
      <w:r w:rsidR="00BE68CD" w:rsidRPr="00235FCE">
        <w:rPr>
          <w:sz w:val="24"/>
          <w:szCs w:val="24"/>
          <w:vertAlign w:val="superscript"/>
        </w:rPr>
        <w:t>st</w:t>
      </w:r>
      <w:r w:rsidR="00BE68CD" w:rsidRPr="00235FCE">
        <w:rPr>
          <w:sz w:val="24"/>
          <w:szCs w:val="24"/>
        </w:rPr>
        <w:t xml:space="preserve"> Corinthians 5:5; </w:t>
      </w:r>
      <w:r w:rsidR="00FE1CD6" w:rsidRPr="00235FCE">
        <w:rPr>
          <w:sz w:val="24"/>
          <w:szCs w:val="24"/>
        </w:rPr>
        <w:t xml:space="preserve">12:3; </w:t>
      </w:r>
      <w:r w:rsidR="00A6542F" w:rsidRPr="00235FCE">
        <w:rPr>
          <w:sz w:val="24"/>
          <w:szCs w:val="24"/>
        </w:rPr>
        <w:t xml:space="preserve">16:22; </w:t>
      </w:r>
      <w:r w:rsidR="00FE1CD6" w:rsidRPr="00235FCE">
        <w:rPr>
          <w:sz w:val="24"/>
          <w:szCs w:val="24"/>
        </w:rPr>
        <w:t xml:space="preserve">Galatians 1:8-9; </w:t>
      </w:r>
      <w:r w:rsidR="00A6542F" w:rsidRPr="00235FCE">
        <w:rPr>
          <w:sz w:val="24"/>
          <w:szCs w:val="24"/>
        </w:rPr>
        <w:t xml:space="preserve">3:8-14; </w:t>
      </w:r>
      <w:r w:rsidR="00BE68CD" w:rsidRPr="00235FCE">
        <w:rPr>
          <w:sz w:val="24"/>
          <w:szCs w:val="24"/>
        </w:rPr>
        <w:t>1</w:t>
      </w:r>
      <w:r w:rsidR="00BE68CD" w:rsidRPr="00235FCE">
        <w:rPr>
          <w:sz w:val="24"/>
          <w:szCs w:val="24"/>
          <w:vertAlign w:val="superscript"/>
        </w:rPr>
        <w:t>st</w:t>
      </w:r>
      <w:r w:rsidR="00BE68CD" w:rsidRPr="00235FCE">
        <w:rPr>
          <w:sz w:val="24"/>
          <w:szCs w:val="24"/>
        </w:rPr>
        <w:t xml:space="preserve"> Timothy 1:20; Luke 6:22 &amp; Acts 26:11. </w:t>
      </w:r>
      <w:r w:rsidR="00956AD8" w:rsidRPr="00235FCE">
        <w:rPr>
          <w:sz w:val="24"/>
          <w:szCs w:val="24"/>
        </w:rPr>
        <w:t xml:space="preserve">The healing of this is </w:t>
      </w:r>
      <w:r w:rsidR="00A6542F" w:rsidRPr="00235FCE">
        <w:rPr>
          <w:sz w:val="24"/>
          <w:szCs w:val="24"/>
        </w:rPr>
        <w:t xml:space="preserve">to </w:t>
      </w:r>
      <w:r w:rsidR="00224413" w:rsidRPr="00235FCE">
        <w:rPr>
          <w:sz w:val="24"/>
          <w:szCs w:val="24"/>
        </w:rPr>
        <w:t xml:space="preserve">agape </w:t>
      </w:r>
      <w:r w:rsidR="00A6542F" w:rsidRPr="00235FCE">
        <w:rPr>
          <w:sz w:val="24"/>
          <w:szCs w:val="24"/>
        </w:rPr>
        <w:t xml:space="preserve">love the Lord Jesus Christ &amp; the Father Stephen </w:t>
      </w:r>
      <w:r w:rsidR="00224413" w:rsidRPr="00235FCE">
        <w:rPr>
          <w:sz w:val="24"/>
          <w:szCs w:val="24"/>
        </w:rPr>
        <w:t>O</w:t>
      </w:r>
      <w:r w:rsidR="00A6542F" w:rsidRPr="00235FCE">
        <w:rPr>
          <w:sz w:val="24"/>
          <w:szCs w:val="24"/>
        </w:rPr>
        <w:t xml:space="preserve">ur Lord </w:t>
      </w:r>
      <w:r w:rsidR="00956AD8" w:rsidRPr="00235FCE">
        <w:rPr>
          <w:sz w:val="24"/>
          <w:szCs w:val="24"/>
        </w:rPr>
        <w:t>in Genesis 8:21; 12:3; 27</w:t>
      </w:r>
      <w:r w:rsidR="003B3718" w:rsidRPr="00235FCE">
        <w:rPr>
          <w:sz w:val="24"/>
          <w:szCs w:val="24"/>
        </w:rPr>
        <w:t>:</w:t>
      </w:r>
      <w:r w:rsidR="00956AD8" w:rsidRPr="00235FCE">
        <w:rPr>
          <w:sz w:val="24"/>
          <w:szCs w:val="24"/>
        </w:rPr>
        <w:t xml:space="preserve">29; Exodus 22:28; Leviticus 19:14; </w:t>
      </w:r>
      <w:r w:rsidR="00A92FCE" w:rsidRPr="00235FCE">
        <w:rPr>
          <w:sz w:val="24"/>
          <w:szCs w:val="24"/>
        </w:rPr>
        <w:t>Numbers 22:12; 23:8</w:t>
      </w:r>
      <w:r w:rsidR="004F62FD" w:rsidRPr="00235FCE">
        <w:rPr>
          <w:sz w:val="24"/>
          <w:szCs w:val="24"/>
        </w:rPr>
        <w:t>, 11</w:t>
      </w:r>
      <w:r w:rsidR="00A92FCE" w:rsidRPr="00235FCE">
        <w:rPr>
          <w:sz w:val="24"/>
          <w:szCs w:val="24"/>
        </w:rPr>
        <w:t xml:space="preserve">; </w:t>
      </w:r>
      <w:r w:rsidR="004F62FD" w:rsidRPr="00235FCE">
        <w:rPr>
          <w:sz w:val="24"/>
          <w:szCs w:val="24"/>
        </w:rPr>
        <w:t xml:space="preserve">24:9-10; </w:t>
      </w:r>
      <w:r w:rsidR="00F9229D" w:rsidRPr="00235FCE">
        <w:rPr>
          <w:sz w:val="24"/>
          <w:szCs w:val="24"/>
        </w:rPr>
        <w:lastRenderedPageBreak/>
        <w:t>Deuteronomy 23:5; 28:2-8, 12; 30:16; 33</w:t>
      </w:r>
      <w:r w:rsidR="00ED361D" w:rsidRPr="00235FCE">
        <w:rPr>
          <w:sz w:val="24"/>
          <w:szCs w:val="24"/>
        </w:rPr>
        <w:t>:</w:t>
      </w:r>
      <w:r w:rsidR="00F9229D" w:rsidRPr="00235FCE">
        <w:rPr>
          <w:sz w:val="24"/>
          <w:szCs w:val="24"/>
        </w:rPr>
        <w:t>1, 11, 13, 16, 20, 23-24</w:t>
      </w:r>
      <w:r w:rsidR="00A6542F" w:rsidRPr="00235FCE">
        <w:rPr>
          <w:sz w:val="24"/>
          <w:szCs w:val="24"/>
        </w:rPr>
        <w:t xml:space="preserve"> &amp; Revelation 22:3</w:t>
      </w:r>
      <w:r w:rsidR="00F9229D" w:rsidRPr="00235FCE">
        <w:rPr>
          <w:sz w:val="24"/>
          <w:szCs w:val="24"/>
        </w:rPr>
        <w:t xml:space="preserve">. </w:t>
      </w:r>
      <w:r w:rsidR="00A6542F" w:rsidRPr="00235FCE">
        <w:rPr>
          <w:sz w:val="24"/>
          <w:szCs w:val="24"/>
        </w:rPr>
        <w:t xml:space="preserve">You must consult Biblical Medical Doctor before using any treatments.   </w:t>
      </w:r>
      <w:r w:rsidR="004F62FD" w:rsidRPr="00235FCE">
        <w:rPr>
          <w:sz w:val="24"/>
          <w:szCs w:val="24"/>
        </w:rPr>
        <w:t xml:space="preserve"> </w:t>
      </w:r>
      <w:r w:rsidR="00956AD8" w:rsidRPr="00235FCE">
        <w:rPr>
          <w:sz w:val="24"/>
          <w:szCs w:val="24"/>
        </w:rPr>
        <w:t xml:space="preserve">  </w:t>
      </w:r>
    </w:p>
    <w:p w:rsidR="00A27A8E" w:rsidRPr="00235FCE" w:rsidRDefault="00A27A8E" w:rsidP="002D266C">
      <w:pPr>
        <w:spacing w:line="480" w:lineRule="auto"/>
        <w:jc w:val="center"/>
        <w:rPr>
          <w:b/>
          <w:sz w:val="24"/>
          <w:szCs w:val="24"/>
        </w:rPr>
      </w:pPr>
      <w:r w:rsidRPr="00235FCE">
        <w:rPr>
          <w:b/>
          <w:sz w:val="24"/>
          <w:szCs w:val="24"/>
        </w:rPr>
        <w:t xml:space="preserve">Barrenness Disease </w:t>
      </w:r>
      <w:r w:rsidR="00C01A05" w:rsidRPr="00235FCE">
        <w:rPr>
          <w:b/>
          <w:sz w:val="24"/>
          <w:szCs w:val="24"/>
        </w:rPr>
        <w:t xml:space="preserve">against the </w:t>
      </w:r>
      <w:r w:rsidRPr="00235FCE">
        <w:rPr>
          <w:b/>
          <w:sz w:val="24"/>
          <w:szCs w:val="24"/>
        </w:rPr>
        <w:t>Duty of Marriage</w:t>
      </w:r>
    </w:p>
    <w:p w:rsidR="00DA4893" w:rsidRPr="00235FCE" w:rsidRDefault="00F91065" w:rsidP="000508B3">
      <w:pPr>
        <w:spacing w:line="480" w:lineRule="auto"/>
        <w:jc w:val="both"/>
        <w:rPr>
          <w:sz w:val="24"/>
          <w:szCs w:val="24"/>
        </w:rPr>
      </w:pPr>
      <w:r w:rsidRPr="00235FCE">
        <w:rPr>
          <w:sz w:val="24"/>
          <w:szCs w:val="24"/>
        </w:rPr>
        <w:t xml:space="preserve">Barrenness Disease </w:t>
      </w:r>
      <w:r w:rsidR="00C01A05" w:rsidRPr="00235FCE">
        <w:rPr>
          <w:sz w:val="24"/>
          <w:szCs w:val="24"/>
        </w:rPr>
        <w:t xml:space="preserve">against the </w:t>
      </w:r>
      <w:r w:rsidRPr="00235FCE">
        <w:rPr>
          <w:sz w:val="24"/>
          <w:szCs w:val="24"/>
        </w:rPr>
        <w:t xml:space="preserve">Duty of Marriage is found in </w:t>
      </w:r>
      <w:r w:rsidR="00CE46A0" w:rsidRPr="00235FCE">
        <w:rPr>
          <w:sz w:val="24"/>
          <w:szCs w:val="24"/>
        </w:rPr>
        <w:t xml:space="preserve">the OKJV and the NKJV in </w:t>
      </w:r>
      <w:r w:rsidRPr="00235FCE">
        <w:rPr>
          <w:sz w:val="24"/>
          <w:szCs w:val="24"/>
        </w:rPr>
        <w:t xml:space="preserve">Genesis 11:30; 25:21; </w:t>
      </w:r>
      <w:r w:rsidR="000124C2" w:rsidRPr="00235FCE">
        <w:rPr>
          <w:sz w:val="24"/>
          <w:szCs w:val="24"/>
        </w:rPr>
        <w:t xml:space="preserve">29:31; </w:t>
      </w:r>
      <w:r w:rsidR="004A0E04" w:rsidRPr="00235FCE">
        <w:rPr>
          <w:sz w:val="24"/>
          <w:szCs w:val="24"/>
        </w:rPr>
        <w:t>Judges 13:2-3</w:t>
      </w:r>
      <w:r w:rsidR="000124C2" w:rsidRPr="00235FCE">
        <w:rPr>
          <w:sz w:val="24"/>
          <w:szCs w:val="24"/>
        </w:rPr>
        <w:t xml:space="preserve">; </w:t>
      </w:r>
      <w:r w:rsidR="0019680B" w:rsidRPr="00235FCE">
        <w:rPr>
          <w:sz w:val="24"/>
          <w:szCs w:val="24"/>
        </w:rPr>
        <w:t>Psalms 107:34; Psalms 113:9; Proverbs 30:16; Isaiah 54:1; 2</w:t>
      </w:r>
      <w:r w:rsidR="0019680B" w:rsidRPr="00235FCE">
        <w:rPr>
          <w:sz w:val="24"/>
          <w:szCs w:val="24"/>
          <w:vertAlign w:val="superscript"/>
        </w:rPr>
        <w:t>nd</w:t>
      </w:r>
      <w:r w:rsidR="0019680B" w:rsidRPr="00235FCE">
        <w:rPr>
          <w:sz w:val="24"/>
          <w:szCs w:val="24"/>
        </w:rPr>
        <w:t xml:space="preserve"> Esdras 9:43;</w:t>
      </w:r>
      <w:r w:rsidR="000508B3" w:rsidRPr="00235FCE">
        <w:rPr>
          <w:sz w:val="24"/>
          <w:szCs w:val="24"/>
        </w:rPr>
        <w:t xml:space="preserve"> 10:45; Sirach 42:10 </w:t>
      </w:r>
      <w:r w:rsidR="0019680B" w:rsidRPr="00235FCE">
        <w:rPr>
          <w:sz w:val="24"/>
          <w:szCs w:val="24"/>
        </w:rPr>
        <w:t xml:space="preserve"> &amp; Luke 1:7</w:t>
      </w:r>
      <w:r w:rsidR="000508B3" w:rsidRPr="00235FCE">
        <w:rPr>
          <w:sz w:val="24"/>
          <w:szCs w:val="24"/>
        </w:rPr>
        <w:t>.</w:t>
      </w:r>
      <w:r w:rsidRPr="00235FCE">
        <w:rPr>
          <w:sz w:val="24"/>
          <w:szCs w:val="24"/>
        </w:rPr>
        <w:t xml:space="preserve"> </w:t>
      </w:r>
      <w:r w:rsidR="009E6B84" w:rsidRPr="00235FCE">
        <w:rPr>
          <w:sz w:val="24"/>
          <w:szCs w:val="24"/>
        </w:rPr>
        <w:t xml:space="preserve">Barrenness is the state of being childless which is a closed womb </w:t>
      </w:r>
      <w:r w:rsidR="00C01A05" w:rsidRPr="00235FCE">
        <w:rPr>
          <w:sz w:val="24"/>
          <w:szCs w:val="24"/>
        </w:rPr>
        <w:t xml:space="preserve">that </w:t>
      </w:r>
      <w:r w:rsidR="009E6B84" w:rsidRPr="00235FCE">
        <w:rPr>
          <w:sz w:val="24"/>
          <w:szCs w:val="24"/>
        </w:rPr>
        <w:t xml:space="preserve">was a deep personal tragedy in OT times. God’s command to </w:t>
      </w:r>
      <w:r w:rsidR="002874A0" w:rsidRPr="00235FCE">
        <w:rPr>
          <w:sz w:val="24"/>
          <w:szCs w:val="24"/>
        </w:rPr>
        <w:t>M</w:t>
      </w:r>
      <w:r w:rsidR="009E6B84" w:rsidRPr="00235FCE">
        <w:rPr>
          <w:sz w:val="24"/>
          <w:szCs w:val="24"/>
        </w:rPr>
        <w:t xml:space="preserve">en only after flood was to be fruitful and increase in number and fill the </w:t>
      </w:r>
      <w:r w:rsidR="002874A0" w:rsidRPr="00235FCE">
        <w:rPr>
          <w:sz w:val="24"/>
          <w:szCs w:val="24"/>
        </w:rPr>
        <w:t>E</w:t>
      </w:r>
      <w:r w:rsidR="009E6B84" w:rsidRPr="00235FCE">
        <w:rPr>
          <w:sz w:val="24"/>
          <w:szCs w:val="24"/>
        </w:rPr>
        <w:t xml:space="preserve">arth in Genesis 9:1. Later Jeremiah offered the same advice but God took it from </w:t>
      </w:r>
      <w:r w:rsidR="002874A0" w:rsidRPr="00235FCE">
        <w:rPr>
          <w:sz w:val="24"/>
          <w:szCs w:val="24"/>
        </w:rPr>
        <w:t>H</w:t>
      </w:r>
      <w:r w:rsidR="009E6B84" w:rsidRPr="00235FCE">
        <w:rPr>
          <w:sz w:val="24"/>
          <w:szCs w:val="24"/>
        </w:rPr>
        <w:t xml:space="preserve">im personally because of the abominations in the city in Jeremiah 29:6. A </w:t>
      </w:r>
      <w:r w:rsidR="002874A0" w:rsidRPr="00235FCE">
        <w:rPr>
          <w:sz w:val="24"/>
          <w:szCs w:val="24"/>
        </w:rPr>
        <w:t>B</w:t>
      </w:r>
      <w:r w:rsidR="009E6B84" w:rsidRPr="00235FCE">
        <w:rPr>
          <w:sz w:val="24"/>
          <w:szCs w:val="24"/>
        </w:rPr>
        <w:t xml:space="preserve">arren </w:t>
      </w:r>
      <w:r w:rsidR="002874A0" w:rsidRPr="00235FCE">
        <w:rPr>
          <w:sz w:val="24"/>
          <w:szCs w:val="24"/>
        </w:rPr>
        <w:t>W</w:t>
      </w:r>
      <w:r w:rsidR="009E6B84" w:rsidRPr="00235FCE">
        <w:rPr>
          <w:sz w:val="24"/>
          <w:szCs w:val="24"/>
        </w:rPr>
        <w:t xml:space="preserve">ife in a polygamous marriage was ridiculed or </w:t>
      </w:r>
      <w:r w:rsidR="00D42537" w:rsidRPr="00235FCE">
        <w:rPr>
          <w:sz w:val="24"/>
          <w:szCs w:val="24"/>
        </w:rPr>
        <w:t>with</w:t>
      </w:r>
      <w:r w:rsidR="009E6B84" w:rsidRPr="00235FCE">
        <w:rPr>
          <w:sz w:val="24"/>
          <w:szCs w:val="24"/>
        </w:rPr>
        <w:t xml:space="preserve"> extreme jealousy in Genesis 16:4; 30:1. The social pleasure to bear </w:t>
      </w:r>
      <w:r w:rsidR="002874A0" w:rsidRPr="00235FCE">
        <w:rPr>
          <w:sz w:val="24"/>
          <w:szCs w:val="24"/>
        </w:rPr>
        <w:t>C</w:t>
      </w:r>
      <w:r w:rsidR="009E6B84" w:rsidRPr="00235FCE">
        <w:rPr>
          <w:sz w:val="24"/>
          <w:szCs w:val="24"/>
        </w:rPr>
        <w:t xml:space="preserve">hildren for </w:t>
      </w:r>
      <w:r w:rsidR="002874A0" w:rsidRPr="00235FCE">
        <w:rPr>
          <w:sz w:val="24"/>
          <w:szCs w:val="24"/>
        </w:rPr>
        <w:t>H</w:t>
      </w:r>
      <w:r w:rsidR="009E6B84" w:rsidRPr="00235FCE">
        <w:rPr>
          <w:sz w:val="24"/>
          <w:szCs w:val="24"/>
        </w:rPr>
        <w:t xml:space="preserve">er </w:t>
      </w:r>
      <w:r w:rsidR="002874A0" w:rsidRPr="00235FCE">
        <w:rPr>
          <w:sz w:val="24"/>
          <w:szCs w:val="24"/>
        </w:rPr>
        <w:t>H</w:t>
      </w:r>
      <w:r w:rsidR="009E6B84" w:rsidRPr="00235FCE">
        <w:rPr>
          <w:sz w:val="24"/>
          <w:szCs w:val="24"/>
        </w:rPr>
        <w:t xml:space="preserve">usband was so great that the </w:t>
      </w:r>
      <w:r w:rsidR="002874A0" w:rsidRPr="00235FCE">
        <w:rPr>
          <w:sz w:val="24"/>
          <w:szCs w:val="24"/>
        </w:rPr>
        <w:t>B</w:t>
      </w:r>
      <w:r w:rsidR="009E6B84" w:rsidRPr="00235FCE">
        <w:rPr>
          <w:sz w:val="24"/>
          <w:szCs w:val="24"/>
        </w:rPr>
        <w:t xml:space="preserve">arren </w:t>
      </w:r>
      <w:r w:rsidR="002874A0" w:rsidRPr="00235FCE">
        <w:rPr>
          <w:sz w:val="24"/>
          <w:szCs w:val="24"/>
        </w:rPr>
        <w:t>W</w:t>
      </w:r>
      <w:r w:rsidR="009E6B84" w:rsidRPr="00235FCE">
        <w:rPr>
          <w:sz w:val="24"/>
          <w:szCs w:val="24"/>
        </w:rPr>
        <w:t xml:space="preserve">ife sometimes resorted to a surrogate </w:t>
      </w:r>
      <w:r w:rsidR="002874A0" w:rsidRPr="00235FCE">
        <w:rPr>
          <w:sz w:val="24"/>
          <w:szCs w:val="24"/>
        </w:rPr>
        <w:t>M</w:t>
      </w:r>
      <w:r w:rsidR="009E6B84" w:rsidRPr="00235FCE">
        <w:rPr>
          <w:sz w:val="24"/>
          <w:szCs w:val="24"/>
        </w:rPr>
        <w:t xml:space="preserve">other in Genesis 16:1-2; 30:3. </w:t>
      </w:r>
      <w:r w:rsidR="00CC1BAE" w:rsidRPr="00235FCE">
        <w:rPr>
          <w:sz w:val="24"/>
          <w:szCs w:val="24"/>
        </w:rPr>
        <w:t xml:space="preserve">If </w:t>
      </w:r>
      <w:r w:rsidR="00A60FA0" w:rsidRPr="00235FCE">
        <w:rPr>
          <w:sz w:val="24"/>
          <w:szCs w:val="24"/>
        </w:rPr>
        <w:t>t</w:t>
      </w:r>
      <w:r w:rsidR="00CC1BAE" w:rsidRPr="00235FCE">
        <w:rPr>
          <w:sz w:val="24"/>
          <w:szCs w:val="24"/>
        </w:rPr>
        <w:t xml:space="preserve">he </w:t>
      </w:r>
      <w:r w:rsidR="002874A0" w:rsidRPr="00235FCE">
        <w:rPr>
          <w:sz w:val="24"/>
          <w:szCs w:val="24"/>
        </w:rPr>
        <w:t>H</w:t>
      </w:r>
      <w:r w:rsidR="00CC1BAE" w:rsidRPr="00235FCE">
        <w:rPr>
          <w:sz w:val="24"/>
          <w:szCs w:val="24"/>
        </w:rPr>
        <w:t xml:space="preserve">usband dies without </w:t>
      </w:r>
      <w:r w:rsidR="002874A0" w:rsidRPr="00235FCE">
        <w:rPr>
          <w:sz w:val="24"/>
          <w:szCs w:val="24"/>
        </w:rPr>
        <w:t>C</w:t>
      </w:r>
      <w:r w:rsidR="00CC1BAE" w:rsidRPr="00235FCE">
        <w:rPr>
          <w:sz w:val="24"/>
          <w:szCs w:val="24"/>
        </w:rPr>
        <w:t xml:space="preserve">hildren it was the responsibility of </w:t>
      </w:r>
      <w:r w:rsidR="002874A0" w:rsidRPr="00235FCE">
        <w:rPr>
          <w:sz w:val="24"/>
          <w:szCs w:val="24"/>
        </w:rPr>
        <w:t>H</w:t>
      </w:r>
      <w:r w:rsidR="00CC1BAE" w:rsidRPr="00235FCE">
        <w:rPr>
          <w:sz w:val="24"/>
          <w:szCs w:val="24"/>
        </w:rPr>
        <w:t xml:space="preserve">is </w:t>
      </w:r>
      <w:r w:rsidR="002874A0" w:rsidRPr="00235FCE">
        <w:rPr>
          <w:sz w:val="24"/>
          <w:szCs w:val="24"/>
        </w:rPr>
        <w:t>B</w:t>
      </w:r>
      <w:r w:rsidR="00CC1BAE" w:rsidRPr="00235FCE">
        <w:rPr>
          <w:sz w:val="24"/>
          <w:szCs w:val="24"/>
        </w:rPr>
        <w:t xml:space="preserve">rother to have </w:t>
      </w:r>
      <w:r w:rsidR="002874A0" w:rsidRPr="00235FCE">
        <w:rPr>
          <w:sz w:val="24"/>
          <w:szCs w:val="24"/>
        </w:rPr>
        <w:t>C</w:t>
      </w:r>
      <w:r w:rsidR="00CC1BAE" w:rsidRPr="00235FCE">
        <w:rPr>
          <w:sz w:val="24"/>
          <w:szCs w:val="24"/>
        </w:rPr>
        <w:t xml:space="preserve">hildren by </w:t>
      </w:r>
      <w:r w:rsidR="002874A0" w:rsidRPr="00235FCE">
        <w:rPr>
          <w:sz w:val="24"/>
          <w:szCs w:val="24"/>
        </w:rPr>
        <w:t>H</w:t>
      </w:r>
      <w:r w:rsidR="00CC1BAE" w:rsidRPr="00235FCE">
        <w:rPr>
          <w:sz w:val="24"/>
          <w:szCs w:val="24"/>
        </w:rPr>
        <w:t xml:space="preserve">is </w:t>
      </w:r>
      <w:r w:rsidR="002874A0" w:rsidRPr="00235FCE">
        <w:rPr>
          <w:sz w:val="24"/>
          <w:szCs w:val="24"/>
        </w:rPr>
        <w:t>W</w:t>
      </w:r>
      <w:r w:rsidR="00CC1BAE" w:rsidRPr="00235FCE">
        <w:rPr>
          <w:sz w:val="24"/>
          <w:szCs w:val="24"/>
        </w:rPr>
        <w:t xml:space="preserve">ife in Genesis 38:8. </w:t>
      </w:r>
      <w:r w:rsidR="00E33566" w:rsidRPr="00235FCE">
        <w:rPr>
          <w:sz w:val="24"/>
          <w:szCs w:val="24"/>
        </w:rPr>
        <w:t xml:space="preserve">Barrenness could be </w:t>
      </w:r>
      <w:r w:rsidR="00A60FA0" w:rsidRPr="00235FCE">
        <w:rPr>
          <w:sz w:val="24"/>
          <w:szCs w:val="24"/>
        </w:rPr>
        <w:t xml:space="preserve">a </w:t>
      </w:r>
      <w:r w:rsidR="00E33566" w:rsidRPr="00235FCE">
        <w:rPr>
          <w:sz w:val="24"/>
          <w:szCs w:val="24"/>
        </w:rPr>
        <w:t xml:space="preserve">curse in Hosea 9:11, 14 or a divine judgment in Genesis 20:17-18. </w:t>
      </w:r>
      <w:r w:rsidR="00720425" w:rsidRPr="00235FCE">
        <w:rPr>
          <w:sz w:val="24"/>
          <w:szCs w:val="24"/>
        </w:rPr>
        <w:t xml:space="preserve">God promised no infertility </w:t>
      </w:r>
      <w:r w:rsidR="002874A0" w:rsidRPr="00235FCE">
        <w:rPr>
          <w:sz w:val="24"/>
          <w:szCs w:val="24"/>
        </w:rPr>
        <w:t xml:space="preserve">by </w:t>
      </w:r>
      <w:r w:rsidR="00720425" w:rsidRPr="00235FCE">
        <w:rPr>
          <w:sz w:val="24"/>
          <w:szCs w:val="24"/>
        </w:rPr>
        <w:t>obey</w:t>
      </w:r>
      <w:r w:rsidR="002874A0" w:rsidRPr="00235FCE">
        <w:rPr>
          <w:sz w:val="24"/>
          <w:szCs w:val="24"/>
        </w:rPr>
        <w:t>ing</w:t>
      </w:r>
      <w:r w:rsidR="00720425" w:rsidRPr="00235FCE">
        <w:rPr>
          <w:sz w:val="24"/>
          <w:szCs w:val="24"/>
        </w:rPr>
        <w:t xml:space="preserve"> His Laws in Deuteronomy 7:14. The curse could be removed by prayer in Genesis 25:21 &amp; 1</w:t>
      </w:r>
      <w:r w:rsidR="00720425" w:rsidRPr="00235FCE">
        <w:rPr>
          <w:sz w:val="24"/>
          <w:szCs w:val="24"/>
          <w:vertAlign w:val="superscript"/>
        </w:rPr>
        <w:t>st</w:t>
      </w:r>
      <w:r w:rsidR="00720425" w:rsidRPr="00235FCE">
        <w:rPr>
          <w:sz w:val="24"/>
          <w:szCs w:val="24"/>
        </w:rPr>
        <w:t xml:space="preserve"> Samuel 1:16, 20, by a </w:t>
      </w:r>
      <w:r w:rsidR="002874A0" w:rsidRPr="00235FCE">
        <w:rPr>
          <w:sz w:val="24"/>
          <w:szCs w:val="24"/>
        </w:rPr>
        <w:t>P</w:t>
      </w:r>
      <w:r w:rsidR="00720425" w:rsidRPr="00235FCE">
        <w:rPr>
          <w:sz w:val="24"/>
          <w:szCs w:val="24"/>
        </w:rPr>
        <w:t xml:space="preserve">rophet or </w:t>
      </w:r>
      <w:r w:rsidR="002874A0" w:rsidRPr="00235FCE">
        <w:rPr>
          <w:sz w:val="24"/>
          <w:szCs w:val="24"/>
        </w:rPr>
        <w:t>M</w:t>
      </w:r>
      <w:r w:rsidR="00720425" w:rsidRPr="00235FCE">
        <w:rPr>
          <w:sz w:val="24"/>
          <w:szCs w:val="24"/>
        </w:rPr>
        <w:t>essenger in 2</w:t>
      </w:r>
      <w:r w:rsidR="00720425" w:rsidRPr="00235FCE">
        <w:rPr>
          <w:sz w:val="24"/>
          <w:szCs w:val="24"/>
          <w:vertAlign w:val="superscript"/>
        </w:rPr>
        <w:t>nd</w:t>
      </w:r>
      <w:r w:rsidR="00720425" w:rsidRPr="00235FCE">
        <w:rPr>
          <w:sz w:val="24"/>
          <w:szCs w:val="24"/>
        </w:rPr>
        <w:t xml:space="preserve"> Kings 4:16 &amp; Genesis 18:14, or by offering mandrakes</w:t>
      </w:r>
      <w:r w:rsidR="00E33566" w:rsidRPr="00235FCE">
        <w:rPr>
          <w:sz w:val="24"/>
          <w:szCs w:val="24"/>
        </w:rPr>
        <w:t xml:space="preserve"> </w:t>
      </w:r>
      <w:r w:rsidR="00720425" w:rsidRPr="00235FCE">
        <w:rPr>
          <w:sz w:val="24"/>
          <w:szCs w:val="24"/>
        </w:rPr>
        <w:t xml:space="preserve">in Genesis 30:14-21. Jesus told the </w:t>
      </w:r>
      <w:r w:rsidR="002874A0" w:rsidRPr="00235FCE">
        <w:rPr>
          <w:sz w:val="24"/>
          <w:szCs w:val="24"/>
        </w:rPr>
        <w:t>W</w:t>
      </w:r>
      <w:r w:rsidR="00720425" w:rsidRPr="00235FCE">
        <w:rPr>
          <w:sz w:val="24"/>
          <w:szCs w:val="24"/>
        </w:rPr>
        <w:t xml:space="preserve">omen of Jerusalem that barrenness would be better than what they were going to go through in Luke 23:29. </w:t>
      </w:r>
      <w:r w:rsidR="0087038A" w:rsidRPr="00235FCE">
        <w:rPr>
          <w:sz w:val="24"/>
          <w:szCs w:val="24"/>
        </w:rPr>
        <w:t xml:space="preserve">The disease of barrenness is linked to the </w:t>
      </w:r>
      <w:r w:rsidR="002874A0" w:rsidRPr="00235FCE">
        <w:rPr>
          <w:sz w:val="24"/>
          <w:szCs w:val="24"/>
        </w:rPr>
        <w:t>M</w:t>
      </w:r>
      <w:r w:rsidR="0087038A" w:rsidRPr="00235FCE">
        <w:rPr>
          <w:sz w:val="24"/>
          <w:szCs w:val="24"/>
        </w:rPr>
        <w:t xml:space="preserve">an that is sterile which means </w:t>
      </w:r>
      <w:r w:rsidR="002874A0" w:rsidRPr="00235FCE">
        <w:rPr>
          <w:sz w:val="24"/>
          <w:szCs w:val="24"/>
        </w:rPr>
        <w:t>H</w:t>
      </w:r>
      <w:r w:rsidR="0087038A" w:rsidRPr="00235FCE">
        <w:rPr>
          <w:sz w:val="24"/>
          <w:szCs w:val="24"/>
        </w:rPr>
        <w:t>e is incapable of being fruitful and is impotent</w:t>
      </w:r>
      <w:r w:rsidR="009701AC" w:rsidRPr="00235FCE">
        <w:rPr>
          <w:sz w:val="24"/>
          <w:szCs w:val="24"/>
        </w:rPr>
        <w:t xml:space="preserve"> or </w:t>
      </w:r>
      <w:r w:rsidR="004A0F02" w:rsidRPr="00235FCE">
        <w:rPr>
          <w:sz w:val="24"/>
          <w:szCs w:val="24"/>
        </w:rPr>
        <w:t xml:space="preserve">called </w:t>
      </w:r>
      <w:r w:rsidR="00CE46A0" w:rsidRPr="00235FCE">
        <w:rPr>
          <w:sz w:val="24"/>
          <w:szCs w:val="24"/>
        </w:rPr>
        <w:t xml:space="preserve">an </w:t>
      </w:r>
      <w:r w:rsidR="009701AC" w:rsidRPr="00235FCE">
        <w:rPr>
          <w:sz w:val="24"/>
          <w:szCs w:val="24"/>
        </w:rPr>
        <w:t xml:space="preserve">erectile dysfunction </w:t>
      </w:r>
      <w:r w:rsidR="004A0F02" w:rsidRPr="00235FCE">
        <w:rPr>
          <w:sz w:val="24"/>
          <w:szCs w:val="24"/>
        </w:rPr>
        <w:t xml:space="preserve">which </w:t>
      </w:r>
      <w:r w:rsidR="009701AC" w:rsidRPr="00235FCE">
        <w:rPr>
          <w:sz w:val="24"/>
          <w:szCs w:val="24"/>
        </w:rPr>
        <w:t xml:space="preserve">can be caused by diseases such as diabetes, </w:t>
      </w:r>
      <w:r w:rsidR="004A0F02" w:rsidRPr="00235FCE">
        <w:rPr>
          <w:sz w:val="24"/>
          <w:szCs w:val="24"/>
        </w:rPr>
        <w:t xml:space="preserve">adrenal </w:t>
      </w:r>
      <w:r w:rsidR="004A0F02" w:rsidRPr="00235FCE">
        <w:rPr>
          <w:sz w:val="24"/>
          <w:szCs w:val="24"/>
        </w:rPr>
        <w:lastRenderedPageBreak/>
        <w:t xml:space="preserve">disease, </w:t>
      </w:r>
      <w:r w:rsidR="009701AC" w:rsidRPr="00235FCE">
        <w:rPr>
          <w:sz w:val="24"/>
          <w:szCs w:val="24"/>
        </w:rPr>
        <w:t xml:space="preserve">multiple sclerosis &amp; schizophrenia. </w:t>
      </w:r>
      <w:r w:rsidR="004A0F02" w:rsidRPr="00235FCE">
        <w:rPr>
          <w:sz w:val="24"/>
          <w:szCs w:val="24"/>
        </w:rPr>
        <w:t xml:space="preserve">Genetic factor such as Robertson Translocation in either partner may cause recurrent abortions of complete infertility. These diseases can cause the function of the </w:t>
      </w:r>
      <w:r w:rsidR="002874A0" w:rsidRPr="00235FCE">
        <w:rPr>
          <w:sz w:val="24"/>
          <w:szCs w:val="24"/>
        </w:rPr>
        <w:t>W</w:t>
      </w:r>
      <w:r w:rsidR="004A0F02" w:rsidRPr="00235FCE">
        <w:rPr>
          <w:sz w:val="24"/>
          <w:szCs w:val="24"/>
        </w:rPr>
        <w:t xml:space="preserve">oman to become barren or stay barren. </w:t>
      </w:r>
      <w:r w:rsidR="00DA46CC" w:rsidRPr="00235FCE">
        <w:rPr>
          <w:sz w:val="24"/>
          <w:szCs w:val="24"/>
        </w:rPr>
        <w:t xml:space="preserve">The healing of this is in Exodus 23:26; Deuteronomy 7:14; </w:t>
      </w:r>
      <w:r w:rsidR="004A0E04" w:rsidRPr="00235FCE">
        <w:rPr>
          <w:sz w:val="24"/>
          <w:szCs w:val="24"/>
        </w:rPr>
        <w:t>1</w:t>
      </w:r>
      <w:r w:rsidR="004A0E04" w:rsidRPr="00235FCE">
        <w:rPr>
          <w:sz w:val="24"/>
          <w:szCs w:val="24"/>
          <w:vertAlign w:val="superscript"/>
        </w:rPr>
        <w:t>st</w:t>
      </w:r>
      <w:r w:rsidR="004A0E04" w:rsidRPr="00235FCE">
        <w:rPr>
          <w:sz w:val="24"/>
          <w:szCs w:val="24"/>
        </w:rPr>
        <w:t xml:space="preserve"> Samuel 2:5; </w:t>
      </w:r>
      <w:r w:rsidR="0019680B" w:rsidRPr="00235FCE">
        <w:rPr>
          <w:sz w:val="24"/>
          <w:szCs w:val="24"/>
        </w:rPr>
        <w:t>2</w:t>
      </w:r>
      <w:r w:rsidR="0019680B" w:rsidRPr="00235FCE">
        <w:rPr>
          <w:sz w:val="24"/>
          <w:szCs w:val="24"/>
          <w:vertAlign w:val="superscript"/>
        </w:rPr>
        <w:t>nd</w:t>
      </w:r>
      <w:r w:rsidR="0019680B" w:rsidRPr="00235FCE">
        <w:rPr>
          <w:sz w:val="24"/>
          <w:szCs w:val="24"/>
        </w:rPr>
        <w:t xml:space="preserve"> Kings 2:21; Song of Solomon 4:2; 6:6; </w:t>
      </w:r>
      <w:r w:rsidR="000508B3" w:rsidRPr="00235FCE">
        <w:rPr>
          <w:sz w:val="24"/>
          <w:szCs w:val="24"/>
        </w:rPr>
        <w:t>2</w:t>
      </w:r>
      <w:r w:rsidR="000508B3" w:rsidRPr="00235FCE">
        <w:rPr>
          <w:sz w:val="24"/>
          <w:szCs w:val="24"/>
          <w:vertAlign w:val="superscript"/>
        </w:rPr>
        <w:t>nd</w:t>
      </w:r>
      <w:r w:rsidR="000508B3" w:rsidRPr="00235FCE">
        <w:rPr>
          <w:sz w:val="24"/>
          <w:szCs w:val="24"/>
        </w:rPr>
        <w:t xml:space="preserve"> Esdras 10:46; Wisdom of Solomon 3:13; </w:t>
      </w:r>
      <w:r w:rsidR="0019680B" w:rsidRPr="00235FCE">
        <w:rPr>
          <w:sz w:val="24"/>
          <w:szCs w:val="24"/>
        </w:rPr>
        <w:t>Galatians 4:27 &amp; Luke 1:36; 23:29.</w:t>
      </w:r>
      <w:r w:rsidRPr="00235FCE">
        <w:rPr>
          <w:sz w:val="24"/>
          <w:szCs w:val="24"/>
        </w:rPr>
        <w:t xml:space="preserve"> </w:t>
      </w:r>
      <w:r w:rsidR="00EB45DE" w:rsidRPr="00235FCE">
        <w:rPr>
          <w:sz w:val="24"/>
          <w:szCs w:val="24"/>
        </w:rPr>
        <w:t xml:space="preserve">You must consult a Biblical Medical Doctor before using any treatments. </w:t>
      </w:r>
    </w:p>
    <w:p w:rsidR="00A27A8E" w:rsidRPr="00235FCE" w:rsidRDefault="00A27A8E" w:rsidP="002D266C">
      <w:pPr>
        <w:spacing w:line="480" w:lineRule="auto"/>
        <w:jc w:val="center"/>
        <w:rPr>
          <w:b/>
          <w:sz w:val="24"/>
          <w:szCs w:val="24"/>
        </w:rPr>
      </w:pPr>
      <w:r w:rsidRPr="00235FCE">
        <w:rPr>
          <w:b/>
          <w:sz w:val="24"/>
          <w:szCs w:val="24"/>
        </w:rPr>
        <w:t>Strangulation Disease (Choking)</w:t>
      </w:r>
    </w:p>
    <w:p w:rsidR="004255E5" w:rsidRPr="00235FCE" w:rsidRDefault="004255E5" w:rsidP="00944E2E">
      <w:pPr>
        <w:spacing w:line="480" w:lineRule="auto"/>
        <w:jc w:val="both"/>
        <w:rPr>
          <w:sz w:val="24"/>
          <w:szCs w:val="24"/>
        </w:rPr>
      </w:pPr>
      <w:r w:rsidRPr="00235FCE">
        <w:rPr>
          <w:sz w:val="24"/>
          <w:szCs w:val="24"/>
        </w:rPr>
        <w:t xml:space="preserve">Strangulation Disease (Choking) is found in </w:t>
      </w:r>
      <w:r w:rsidR="002722CD" w:rsidRPr="00235FCE">
        <w:rPr>
          <w:sz w:val="24"/>
          <w:szCs w:val="24"/>
        </w:rPr>
        <w:t xml:space="preserve">the OKJV and the NKJV in </w:t>
      </w:r>
      <w:r w:rsidRPr="00235FCE">
        <w:rPr>
          <w:sz w:val="24"/>
          <w:szCs w:val="24"/>
        </w:rPr>
        <w:t xml:space="preserve">Job 7:15 &amp; Nahum 2:12. Strangulation is </w:t>
      </w:r>
      <w:r w:rsidR="00B328DB" w:rsidRPr="00235FCE">
        <w:rPr>
          <w:sz w:val="24"/>
          <w:szCs w:val="24"/>
        </w:rPr>
        <w:t>forbidden food to eat in the Jewish Law from the animals that was strangled in Leviticus 17:10-14. Also in the Gentile Law it was forbidden in Acts 15:20, 29</w:t>
      </w:r>
      <w:r w:rsidR="002874A0" w:rsidRPr="00235FCE">
        <w:rPr>
          <w:sz w:val="24"/>
          <w:szCs w:val="24"/>
        </w:rPr>
        <w:t>; 21:25</w:t>
      </w:r>
      <w:r w:rsidR="00B328DB" w:rsidRPr="00235FCE">
        <w:rPr>
          <w:sz w:val="24"/>
          <w:szCs w:val="24"/>
        </w:rPr>
        <w:t>. This kind of death refers to animals killed without shedding their blood, to eat which was repugnant to Jews and Gentiles in Leviticus 17:13; Deuteronomy 12:16, 23 &amp; Acts 15:20. Strangulation</w:t>
      </w:r>
      <w:r w:rsidR="00C16B58" w:rsidRPr="00235FCE">
        <w:rPr>
          <w:sz w:val="24"/>
          <w:szCs w:val="24"/>
        </w:rPr>
        <w:t xml:space="preserve"> is an excessive or pathological constriction or compression of a bodily tube that interrupts its ability to act as a passage way to breath. It can be as a blood vessel or a loop of the intestines</w:t>
      </w:r>
      <w:r w:rsidR="00A12E05" w:rsidRPr="00235FCE">
        <w:rPr>
          <w:sz w:val="24"/>
          <w:szCs w:val="24"/>
        </w:rPr>
        <w:t xml:space="preserve"> by certain </w:t>
      </w:r>
      <w:r w:rsidR="007E47F0" w:rsidRPr="00235FCE">
        <w:rPr>
          <w:sz w:val="24"/>
          <w:szCs w:val="24"/>
        </w:rPr>
        <w:t xml:space="preserve">Human </w:t>
      </w:r>
      <w:r w:rsidR="00A12E05" w:rsidRPr="00235FCE">
        <w:rPr>
          <w:sz w:val="24"/>
          <w:szCs w:val="24"/>
        </w:rPr>
        <w:t>disease</w:t>
      </w:r>
      <w:r w:rsidR="007E47F0" w:rsidRPr="00235FCE">
        <w:rPr>
          <w:sz w:val="24"/>
          <w:szCs w:val="24"/>
        </w:rPr>
        <w:t>s</w:t>
      </w:r>
      <w:r w:rsidR="00C16B58" w:rsidRPr="00235FCE">
        <w:rPr>
          <w:sz w:val="24"/>
          <w:szCs w:val="24"/>
        </w:rPr>
        <w:t xml:space="preserve">. </w:t>
      </w:r>
      <w:r w:rsidR="00944E2E" w:rsidRPr="00235FCE">
        <w:rPr>
          <w:sz w:val="24"/>
          <w:szCs w:val="24"/>
        </w:rPr>
        <w:t xml:space="preserve">Strangulation can also mean the compression of the neck that may lead to unconsciousness or death by making a hypoxic state in the brain which is usually caused by shier violence, the lethal mechanism in hangings if the neck does not break and accidents. Strangulation is not necessarily fatal, but limited or interrupted strangling is practiced in erotic asphyxia (choking game) and is an important technique used in many agencies for combat practices and self-defense systems. There are three techniques of strangulation. First, is </w:t>
      </w:r>
      <w:r w:rsidR="00AF0B05" w:rsidRPr="00235FCE">
        <w:rPr>
          <w:sz w:val="24"/>
          <w:szCs w:val="24"/>
        </w:rPr>
        <w:t>H</w:t>
      </w:r>
      <w:r w:rsidR="00944E2E" w:rsidRPr="00235FCE">
        <w:rPr>
          <w:sz w:val="24"/>
          <w:szCs w:val="24"/>
        </w:rPr>
        <w:t>anging</w:t>
      </w:r>
      <w:r w:rsidR="00AF0B05" w:rsidRPr="00235FCE">
        <w:rPr>
          <w:sz w:val="24"/>
          <w:szCs w:val="24"/>
        </w:rPr>
        <w:t xml:space="preserve"> Strangulation which is hanging with a cord or rope round the neck. Second, is Manual </w:t>
      </w:r>
      <w:r w:rsidR="00AF0B05" w:rsidRPr="00235FCE">
        <w:rPr>
          <w:sz w:val="24"/>
          <w:szCs w:val="24"/>
        </w:rPr>
        <w:lastRenderedPageBreak/>
        <w:t xml:space="preserve">Strangulation which is using the fingers. Third, is Ligature Strangulation which is using a rope or cord without suspension called a garrote. </w:t>
      </w:r>
      <w:r w:rsidR="00B57E63" w:rsidRPr="00235FCE">
        <w:rPr>
          <w:sz w:val="24"/>
          <w:szCs w:val="24"/>
        </w:rPr>
        <w:t xml:space="preserve">Anti-Ligature is the prevention of tying or binding. The devices are made to withstand much vigorous abuse &amp; used to prevent vulnerable people from accidentally or purposely self-harming themselves. These risks include people in hospitals, nursing homes and certain mental institutions. </w:t>
      </w:r>
      <w:r w:rsidRPr="00235FCE">
        <w:rPr>
          <w:sz w:val="24"/>
          <w:szCs w:val="24"/>
        </w:rPr>
        <w:t xml:space="preserve">The healing of this is </w:t>
      </w:r>
      <w:r w:rsidR="00AF0B05" w:rsidRPr="00235FCE">
        <w:rPr>
          <w:sz w:val="24"/>
          <w:szCs w:val="24"/>
        </w:rPr>
        <w:t xml:space="preserve">to totally abstain from it </w:t>
      </w:r>
      <w:r w:rsidRPr="00235FCE">
        <w:rPr>
          <w:sz w:val="24"/>
          <w:szCs w:val="24"/>
        </w:rPr>
        <w:t xml:space="preserve">in Acts 15:20, 29; 21:25. </w:t>
      </w:r>
      <w:r w:rsidR="00F413D1" w:rsidRPr="00235FCE">
        <w:rPr>
          <w:sz w:val="24"/>
          <w:szCs w:val="24"/>
        </w:rPr>
        <w:t xml:space="preserve">You must consult a Biblical Medical Doctor before using any treatments. </w:t>
      </w:r>
      <w:r w:rsidRPr="00235FCE">
        <w:rPr>
          <w:sz w:val="24"/>
          <w:szCs w:val="24"/>
        </w:rPr>
        <w:t xml:space="preserve">   </w:t>
      </w:r>
    </w:p>
    <w:p w:rsidR="00A27A8E" w:rsidRPr="00235FCE" w:rsidRDefault="00A27A8E" w:rsidP="002D266C">
      <w:pPr>
        <w:spacing w:line="480" w:lineRule="auto"/>
        <w:jc w:val="center"/>
        <w:rPr>
          <w:b/>
          <w:sz w:val="24"/>
          <w:szCs w:val="24"/>
        </w:rPr>
      </w:pPr>
      <w:r w:rsidRPr="00235FCE">
        <w:rPr>
          <w:b/>
          <w:sz w:val="24"/>
          <w:szCs w:val="24"/>
        </w:rPr>
        <w:t>Scab Disease</w:t>
      </w:r>
    </w:p>
    <w:p w:rsidR="00505860" w:rsidRPr="00235FCE" w:rsidRDefault="00D25B88" w:rsidP="00E300CF">
      <w:pPr>
        <w:spacing w:line="480" w:lineRule="auto"/>
        <w:jc w:val="both"/>
        <w:rPr>
          <w:sz w:val="24"/>
          <w:szCs w:val="24"/>
        </w:rPr>
      </w:pPr>
      <w:r w:rsidRPr="00235FCE">
        <w:rPr>
          <w:sz w:val="24"/>
          <w:szCs w:val="24"/>
        </w:rPr>
        <w:t xml:space="preserve">Scab Disease is found in </w:t>
      </w:r>
      <w:r w:rsidR="00ED3029" w:rsidRPr="00235FCE">
        <w:rPr>
          <w:sz w:val="24"/>
          <w:szCs w:val="24"/>
        </w:rPr>
        <w:t xml:space="preserve">the OKJV and the NKJV in </w:t>
      </w:r>
      <w:r w:rsidR="00505860" w:rsidRPr="00235FCE">
        <w:rPr>
          <w:sz w:val="24"/>
          <w:szCs w:val="24"/>
        </w:rPr>
        <w:t>Leviticus 13:2, 7</w:t>
      </w:r>
      <w:r w:rsidR="00724331" w:rsidRPr="00235FCE">
        <w:rPr>
          <w:sz w:val="24"/>
          <w:szCs w:val="24"/>
        </w:rPr>
        <w:t>-8</w:t>
      </w:r>
      <w:r w:rsidR="00505860" w:rsidRPr="00235FCE">
        <w:rPr>
          <w:sz w:val="24"/>
          <w:szCs w:val="24"/>
        </w:rPr>
        <w:t xml:space="preserve">; </w:t>
      </w:r>
      <w:r w:rsidR="00DF1D47" w:rsidRPr="00235FCE">
        <w:rPr>
          <w:sz w:val="24"/>
          <w:szCs w:val="24"/>
        </w:rPr>
        <w:t xml:space="preserve">14:56; 21:20; 22:22; Deuteronomy 28:27 &amp; Isaiah 3:17. </w:t>
      </w:r>
      <w:r w:rsidR="00964AE0" w:rsidRPr="00235FCE">
        <w:rPr>
          <w:sz w:val="24"/>
          <w:szCs w:val="24"/>
        </w:rPr>
        <w:t xml:space="preserve">Scab is a disease of the skin and it can refer to other skin diseases and not just the traditional disease of leprosy. Psoroptes is a genus of mites that causes psoroptic mange in sheep, cattle and goats. The disease is very infectious and is transmitted by scratching themselves. </w:t>
      </w:r>
      <w:r w:rsidR="00E300CF" w:rsidRPr="00235FCE">
        <w:rPr>
          <w:sz w:val="24"/>
          <w:szCs w:val="24"/>
        </w:rPr>
        <w:t>T</w:t>
      </w:r>
      <w:r w:rsidR="00D63394" w:rsidRPr="00235FCE">
        <w:rPr>
          <w:sz w:val="24"/>
          <w:szCs w:val="24"/>
        </w:rPr>
        <w:t>h</w:t>
      </w:r>
      <w:r w:rsidR="00E300CF" w:rsidRPr="00235FCE">
        <w:rPr>
          <w:sz w:val="24"/>
          <w:szCs w:val="24"/>
        </w:rPr>
        <w:t>e mites do not pie</w:t>
      </w:r>
      <w:r w:rsidR="00D63394" w:rsidRPr="00235FCE">
        <w:rPr>
          <w:sz w:val="24"/>
          <w:szCs w:val="24"/>
        </w:rPr>
        <w:t>r</w:t>
      </w:r>
      <w:r w:rsidR="00E300CF" w:rsidRPr="00235FCE">
        <w:rPr>
          <w:sz w:val="24"/>
          <w:szCs w:val="24"/>
        </w:rPr>
        <w:t>ce the skin but rathe</w:t>
      </w:r>
      <w:r w:rsidR="00D63394" w:rsidRPr="00235FCE">
        <w:rPr>
          <w:sz w:val="24"/>
          <w:szCs w:val="24"/>
        </w:rPr>
        <w:t>r</w:t>
      </w:r>
      <w:r w:rsidR="00E300CF" w:rsidRPr="00235FCE">
        <w:rPr>
          <w:sz w:val="24"/>
          <w:szCs w:val="24"/>
        </w:rPr>
        <w:t xml:space="preserve"> feast on the su</w:t>
      </w:r>
      <w:r w:rsidR="00D63394" w:rsidRPr="00235FCE">
        <w:rPr>
          <w:sz w:val="24"/>
          <w:szCs w:val="24"/>
        </w:rPr>
        <w:t>r</w:t>
      </w:r>
      <w:r w:rsidR="00E300CF" w:rsidRPr="00235FCE">
        <w:rPr>
          <w:sz w:val="24"/>
          <w:szCs w:val="24"/>
        </w:rPr>
        <w:t>face of the skin causing skin di</w:t>
      </w:r>
      <w:r w:rsidR="00D63394" w:rsidRPr="00235FCE">
        <w:rPr>
          <w:sz w:val="24"/>
          <w:szCs w:val="24"/>
        </w:rPr>
        <w:t>se</w:t>
      </w:r>
      <w:r w:rsidR="00E300CF" w:rsidRPr="00235FCE">
        <w:rPr>
          <w:sz w:val="24"/>
          <w:szCs w:val="24"/>
        </w:rPr>
        <w:t xml:space="preserve">ases. </w:t>
      </w:r>
      <w:r w:rsidR="00F413D1" w:rsidRPr="00235FCE">
        <w:rPr>
          <w:sz w:val="24"/>
          <w:szCs w:val="24"/>
        </w:rPr>
        <w:t xml:space="preserve">The skin disease is called </w:t>
      </w:r>
      <w:r w:rsidR="00F413D1" w:rsidRPr="00235FCE">
        <w:rPr>
          <w:b/>
          <w:i/>
          <w:sz w:val="24"/>
          <w:szCs w:val="24"/>
        </w:rPr>
        <w:t>Stratum Corneum</w:t>
      </w:r>
      <w:r w:rsidR="00F413D1" w:rsidRPr="00235FCE">
        <w:rPr>
          <w:sz w:val="24"/>
          <w:szCs w:val="24"/>
        </w:rPr>
        <w:t xml:space="preserve"> which is the inability to maintain the skin barrier function due to dysfunction of epidermal processes which will lead to skin disorders and diseases. </w:t>
      </w:r>
      <w:r w:rsidR="00505860" w:rsidRPr="00235FCE">
        <w:rPr>
          <w:sz w:val="24"/>
          <w:szCs w:val="24"/>
        </w:rPr>
        <w:t>The h</w:t>
      </w:r>
      <w:r w:rsidR="00DF1D47" w:rsidRPr="00235FCE">
        <w:rPr>
          <w:sz w:val="24"/>
          <w:szCs w:val="24"/>
        </w:rPr>
        <w:t>e</w:t>
      </w:r>
      <w:r w:rsidR="00505860" w:rsidRPr="00235FCE">
        <w:rPr>
          <w:sz w:val="24"/>
          <w:szCs w:val="24"/>
        </w:rPr>
        <w:t>aling of this is in Leviticus 13:6</w:t>
      </w:r>
      <w:r w:rsidR="00DF1D47" w:rsidRPr="00235FCE">
        <w:rPr>
          <w:sz w:val="24"/>
          <w:szCs w:val="24"/>
        </w:rPr>
        <w:t>.</w:t>
      </w:r>
      <w:r w:rsidR="00F413D1" w:rsidRPr="00235FCE">
        <w:rPr>
          <w:sz w:val="24"/>
          <w:szCs w:val="24"/>
        </w:rPr>
        <w:t xml:space="preserve"> You must consult a Biblical Medical Doctor before using any treatments.   </w:t>
      </w:r>
      <w:r w:rsidR="00DF1D47" w:rsidRPr="00235FCE">
        <w:rPr>
          <w:sz w:val="24"/>
          <w:szCs w:val="24"/>
        </w:rPr>
        <w:t xml:space="preserve"> </w:t>
      </w:r>
      <w:r w:rsidR="00505860" w:rsidRPr="00235FCE">
        <w:rPr>
          <w:sz w:val="24"/>
          <w:szCs w:val="24"/>
        </w:rPr>
        <w:t xml:space="preserve"> </w:t>
      </w:r>
    </w:p>
    <w:p w:rsidR="00514FA2" w:rsidRPr="00235FCE" w:rsidRDefault="00514FA2" w:rsidP="00514FA2">
      <w:pPr>
        <w:spacing w:line="480" w:lineRule="auto"/>
        <w:jc w:val="center"/>
        <w:rPr>
          <w:b/>
          <w:sz w:val="24"/>
          <w:szCs w:val="24"/>
        </w:rPr>
      </w:pPr>
      <w:r w:rsidRPr="00235FCE">
        <w:rPr>
          <w:b/>
          <w:sz w:val="24"/>
          <w:szCs w:val="24"/>
        </w:rPr>
        <w:t>Cripple Disease (Lame)</w:t>
      </w:r>
    </w:p>
    <w:p w:rsidR="004B58D5" w:rsidRPr="00235FCE" w:rsidRDefault="00C074A7" w:rsidP="00AC259E">
      <w:pPr>
        <w:spacing w:line="480" w:lineRule="auto"/>
        <w:jc w:val="both"/>
        <w:rPr>
          <w:sz w:val="24"/>
          <w:szCs w:val="24"/>
        </w:rPr>
      </w:pPr>
      <w:r w:rsidRPr="00235FCE">
        <w:rPr>
          <w:sz w:val="24"/>
          <w:szCs w:val="24"/>
        </w:rPr>
        <w:t xml:space="preserve">Cripple Disease (Lame) is found in </w:t>
      </w:r>
      <w:r w:rsidR="000F0363" w:rsidRPr="00235FCE">
        <w:rPr>
          <w:sz w:val="24"/>
          <w:szCs w:val="24"/>
        </w:rPr>
        <w:t xml:space="preserve">the OKJV and the NKJV in </w:t>
      </w:r>
      <w:r w:rsidR="004B58D5" w:rsidRPr="00235FCE">
        <w:rPr>
          <w:sz w:val="24"/>
          <w:szCs w:val="24"/>
        </w:rPr>
        <w:t xml:space="preserve">Leviticus 21:18-21; </w:t>
      </w:r>
      <w:r w:rsidR="00271DF4" w:rsidRPr="00235FCE">
        <w:rPr>
          <w:sz w:val="24"/>
          <w:szCs w:val="24"/>
        </w:rPr>
        <w:t>Deuteronomy 15:21; 2</w:t>
      </w:r>
      <w:r w:rsidR="00271DF4" w:rsidRPr="00235FCE">
        <w:rPr>
          <w:sz w:val="24"/>
          <w:szCs w:val="24"/>
          <w:vertAlign w:val="superscript"/>
        </w:rPr>
        <w:t>nd</w:t>
      </w:r>
      <w:r w:rsidR="00271DF4" w:rsidRPr="00235FCE">
        <w:rPr>
          <w:sz w:val="24"/>
          <w:szCs w:val="24"/>
        </w:rPr>
        <w:t xml:space="preserve"> Samuel 4:4;</w:t>
      </w:r>
      <w:r w:rsidR="00DA525F" w:rsidRPr="00235FCE">
        <w:rPr>
          <w:sz w:val="24"/>
          <w:szCs w:val="24"/>
        </w:rPr>
        <w:t xml:space="preserve"> 5:8; 9:3, 13;</w:t>
      </w:r>
      <w:r w:rsidR="00271DF4" w:rsidRPr="00235FCE">
        <w:rPr>
          <w:sz w:val="24"/>
          <w:szCs w:val="24"/>
        </w:rPr>
        <w:t xml:space="preserve"> </w:t>
      </w:r>
      <w:r w:rsidR="00DA525F" w:rsidRPr="00235FCE">
        <w:rPr>
          <w:sz w:val="24"/>
          <w:szCs w:val="24"/>
        </w:rPr>
        <w:t xml:space="preserve">Proverbs 26:7; </w:t>
      </w:r>
      <w:r w:rsidR="0027597F" w:rsidRPr="00235FCE">
        <w:rPr>
          <w:sz w:val="24"/>
          <w:szCs w:val="24"/>
        </w:rPr>
        <w:t>Malachi 1:8</w:t>
      </w:r>
      <w:r w:rsidR="00CE522B" w:rsidRPr="00235FCE">
        <w:rPr>
          <w:sz w:val="24"/>
          <w:szCs w:val="24"/>
        </w:rPr>
        <w:t>, 13</w:t>
      </w:r>
      <w:r w:rsidR="0027597F" w:rsidRPr="00235FCE">
        <w:rPr>
          <w:sz w:val="24"/>
          <w:szCs w:val="24"/>
        </w:rPr>
        <w:t>;</w:t>
      </w:r>
      <w:r w:rsidR="00CE522B" w:rsidRPr="00235FCE">
        <w:rPr>
          <w:sz w:val="24"/>
          <w:szCs w:val="24"/>
        </w:rPr>
        <w:t xml:space="preserve"> </w:t>
      </w:r>
      <w:r w:rsidR="0027597F" w:rsidRPr="00235FCE">
        <w:rPr>
          <w:sz w:val="24"/>
          <w:szCs w:val="24"/>
        </w:rPr>
        <w:t xml:space="preserve"> </w:t>
      </w:r>
      <w:r w:rsidR="004B58D5" w:rsidRPr="00235FCE">
        <w:rPr>
          <w:sz w:val="24"/>
          <w:szCs w:val="24"/>
        </w:rPr>
        <w:t>Matthew 9:2</w:t>
      </w:r>
      <w:r w:rsidR="00271DF4" w:rsidRPr="00235FCE">
        <w:rPr>
          <w:sz w:val="24"/>
          <w:szCs w:val="24"/>
        </w:rPr>
        <w:t xml:space="preserve"> &amp; Acts 14:8</w:t>
      </w:r>
      <w:r w:rsidR="004B58D5" w:rsidRPr="00235FCE">
        <w:rPr>
          <w:sz w:val="24"/>
          <w:szCs w:val="24"/>
        </w:rPr>
        <w:t xml:space="preserve">. </w:t>
      </w:r>
      <w:r w:rsidR="00FA6BC4" w:rsidRPr="00235FCE">
        <w:rPr>
          <w:sz w:val="24"/>
          <w:szCs w:val="24"/>
        </w:rPr>
        <w:t xml:space="preserve">Being crippled or lame is a big responsibility to family members or close relatives. </w:t>
      </w:r>
      <w:r w:rsidR="00FC72C7" w:rsidRPr="00235FCE">
        <w:rPr>
          <w:sz w:val="24"/>
          <w:szCs w:val="24"/>
        </w:rPr>
        <w:t xml:space="preserve">In Israel, </w:t>
      </w:r>
      <w:r w:rsidR="00701D8D" w:rsidRPr="00235FCE">
        <w:rPr>
          <w:sz w:val="24"/>
          <w:szCs w:val="24"/>
        </w:rPr>
        <w:t xml:space="preserve">they </w:t>
      </w:r>
      <w:r w:rsidR="00FC72C7" w:rsidRPr="00235FCE">
        <w:rPr>
          <w:sz w:val="24"/>
          <w:szCs w:val="24"/>
        </w:rPr>
        <w:t xml:space="preserve">believed of a complete and ordered </w:t>
      </w:r>
      <w:r w:rsidR="002874A0" w:rsidRPr="00235FCE">
        <w:rPr>
          <w:sz w:val="24"/>
          <w:szCs w:val="24"/>
        </w:rPr>
        <w:t>W</w:t>
      </w:r>
      <w:r w:rsidR="00FC72C7" w:rsidRPr="00235FCE">
        <w:rPr>
          <w:sz w:val="24"/>
          <w:szCs w:val="24"/>
        </w:rPr>
        <w:t xml:space="preserve">orld that valued wholeness in a </w:t>
      </w:r>
      <w:r w:rsidR="002874A0" w:rsidRPr="00235FCE">
        <w:rPr>
          <w:sz w:val="24"/>
          <w:szCs w:val="24"/>
        </w:rPr>
        <w:t>P</w:t>
      </w:r>
      <w:r w:rsidR="00FC72C7" w:rsidRPr="00235FCE">
        <w:rPr>
          <w:sz w:val="24"/>
          <w:szCs w:val="24"/>
        </w:rPr>
        <w:t xml:space="preserve">erson, physical defects </w:t>
      </w:r>
      <w:r w:rsidR="00FC72C7" w:rsidRPr="00235FCE">
        <w:rPr>
          <w:sz w:val="24"/>
          <w:szCs w:val="24"/>
        </w:rPr>
        <w:lastRenderedPageBreak/>
        <w:t>were regarded as shameful in Deuteronomy</w:t>
      </w:r>
      <w:r w:rsidR="00FA6BC4" w:rsidRPr="00235FCE">
        <w:rPr>
          <w:sz w:val="24"/>
          <w:szCs w:val="24"/>
        </w:rPr>
        <w:t xml:space="preserve"> </w:t>
      </w:r>
      <w:r w:rsidR="00FC72C7" w:rsidRPr="00235FCE">
        <w:rPr>
          <w:sz w:val="24"/>
          <w:szCs w:val="24"/>
        </w:rPr>
        <w:t>15:21; 2</w:t>
      </w:r>
      <w:r w:rsidR="00FC72C7" w:rsidRPr="00235FCE">
        <w:rPr>
          <w:sz w:val="24"/>
          <w:szCs w:val="24"/>
          <w:vertAlign w:val="superscript"/>
        </w:rPr>
        <w:t>nd</w:t>
      </w:r>
      <w:r w:rsidR="00FC72C7" w:rsidRPr="00235FCE">
        <w:rPr>
          <w:sz w:val="24"/>
          <w:szCs w:val="24"/>
        </w:rPr>
        <w:t xml:space="preserve"> Samuel 5:6-8; Malachi 1:8 &amp; Leviticus 21:18. </w:t>
      </w:r>
      <w:r w:rsidR="00DF2513" w:rsidRPr="00235FCE">
        <w:rPr>
          <w:sz w:val="24"/>
          <w:szCs w:val="24"/>
        </w:rPr>
        <w:t xml:space="preserve">Limping </w:t>
      </w:r>
      <w:r w:rsidR="002874A0" w:rsidRPr="00235FCE">
        <w:rPr>
          <w:sz w:val="24"/>
          <w:szCs w:val="24"/>
        </w:rPr>
        <w:t>P</w:t>
      </w:r>
      <w:r w:rsidR="00DF2513" w:rsidRPr="00235FCE">
        <w:rPr>
          <w:sz w:val="24"/>
          <w:szCs w:val="24"/>
        </w:rPr>
        <w:t xml:space="preserve">ersons were regarded as helpless and useless in Proverbs 26:7. </w:t>
      </w:r>
      <w:r w:rsidR="00762D6D" w:rsidRPr="00235FCE">
        <w:rPr>
          <w:sz w:val="24"/>
          <w:szCs w:val="24"/>
        </w:rPr>
        <w:t>They were forbidden to enter into the house of the LORD in Leviticus 21:18. In the OT and NT they were presentations of pity and charity in 2</w:t>
      </w:r>
      <w:r w:rsidR="00762D6D" w:rsidRPr="00235FCE">
        <w:rPr>
          <w:sz w:val="24"/>
          <w:szCs w:val="24"/>
          <w:vertAlign w:val="superscript"/>
        </w:rPr>
        <w:t>nd</w:t>
      </w:r>
      <w:r w:rsidR="00762D6D" w:rsidRPr="00235FCE">
        <w:rPr>
          <w:sz w:val="24"/>
          <w:szCs w:val="24"/>
        </w:rPr>
        <w:t xml:space="preserve"> Samuel 4:4; 19:26; Job 29:15 &amp; Acts 3:2; 8:7; 14:8. Jesus said to His </w:t>
      </w:r>
      <w:r w:rsidR="002874A0" w:rsidRPr="00235FCE">
        <w:rPr>
          <w:sz w:val="24"/>
          <w:szCs w:val="24"/>
        </w:rPr>
        <w:t>D</w:t>
      </w:r>
      <w:r w:rsidR="00762D6D" w:rsidRPr="00235FCE">
        <w:rPr>
          <w:sz w:val="24"/>
          <w:szCs w:val="24"/>
        </w:rPr>
        <w:t xml:space="preserve">isciples that they should be prepared to enter the </w:t>
      </w:r>
      <w:r w:rsidR="002874A0" w:rsidRPr="00235FCE">
        <w:rPr>
          <w:sz w:val="24"/>
          <w:szCs w:val="24"/>
        </w:rPr>
        <w:t>K</w:t>
      </w:r>
      <w:r w:rsidR="00762D6D" w:rsidRPr="00235FCE">
        <w:rPr>
          <w:sz w:val="24"/>
          <w:szCs w:val="24"/>
        </w:rPr>
        <w:t xml:space="preserve">ingdom lame in Luke 14:13, 21. This means the lame is totally fit for the </w:t>
      </w:r>
      <w:r w:rsidR="002874A0" w:rsidRPr="00235FCE">
        <w:rPr>
          <w:sz w:val="24"/>
          <w:szCs w:val="24"/>
        </w:rPr>
        <w:t>K</w:t>
      </w:r>
      <w:r w:rsidR="00762D6D" w:rsidRPr="00235FCE">
        <w:rPr>
          <w:sz w:val="24"/>
          <w:szCs w:val="24"/>
        </w:rPr>
        <w:t xml:space="preserve">ingdom of heaven, and not just the normal wholeness and salvation. </w:t>
      </w:r>
      <w:r w:rsidR="00FA2FA9" w:rsidRPr="00235FCE">
        <w:rPr>
          <w:sz w:val="24"/>
          <w:szCs w:val="24"/>
        </w:rPr>
        <w:t xml:space="preserve">Lameness can be caused by Perinatal Disease which is the lack of oxygen or the obstruction in the </w:t>
      </w:r>
      <w:r w:rsidR="009C7DC6" w:rsidRPr="00235FCE">
        <w:rPr>
          <w:sz w:val="24"/>
          <w:szCs w:val="24"/>
        </w:rPr>
        <w:t>respiratory</w:t>
      </w:r>
      <w:r w:rsidR="00FA2FA9" w:rsidRPr="00235FCE">
        <w:rPr>
          <w:sz w:val="24"/>
          <w:szCs w:val="24"/>
        </w:rPr>
        <w:t xml:space="preserve"> tract, damage to the brain during birth</w:t>
      </w:r>
      <w:r w:rsidR="009C7DC6" w:rsidRPr="00235FCE">
        <w:rPr>
          <w:sz w:val="24"/>
          <w:szCs w:val="24"/>
        </w:rPr>
        <w:t xml:space="preserve"> by the accidental misuse of the forceps. Also the diseases after birth can be caused</w:t>
      </w:r>
      <w:r w:rsidR="00DF2513" w:rsidRPr="00235FCE">
        <w:rPr>
          <w:sz w:val="24"/>
          <w:szCs w:val="24"/>
        </w:rPr>
        <w:t xml:space="preserve"> </w:t>
      </w:r>
      <w:r w:rsidR="009C7DC6" w:rsidRPr="00235FCE">
        <w:rPr>
          <w:sz w:val="24"/>
          <w:szCs w:val="24"/>
        </w:rPr>
        <w:t xml:space="preserve">by infection, accidents or illnesses. </w:t>
      </w:r>
      <w:r w:rsidR="00DA525F" w:rsidRPr="00235FCE">
        <w:rPr>
          <w:sz w:val="24"/>
          <w:szCs w:val="24"/>
        </w:rPr>
        <w:t xml:space="preserve">The healing of this is in Job 29:15; Isaiah 35:6; Micah 4:7; </w:t>
      </w:r>
      <w:r w:rsidR="00094E09" w:rsidRPr="00235FCE">
        <w:rPr>
          <w:sz w:val="24"/>
          <w:szCs w:val="24"/>
        </w:rPr>
        <w:t xml:space="preserve">Zephaniah 3:19; </w:t>
      </w:r>
      <w:r w:rsidR="00AC259E" w:rsidRPr="00235FCE">
        <w:rPr>
          <w:sz w:val="24"/>
          <w:szCs w:val="24"/>
        </w:rPr>
        <w:t>2</w:t>
      </w:r>
      <w:r w:rsidR="00AC259E" w:rsidRPr="00235FCE">
        <w:rPr>
          <w:sz w:val="24"/>
          <w:szCs w:val="24"/>
          <w:vertAlign w:val="superscript"/>
        </w:rPr>
        <w:t>nd</w:t>
      </w:r>
      <w:r w:rsidR="00AC259E" w:rsidRPr="00235FCE">
        <w:rPr>
          <w:sz w:val="24"/>
          <w:szCs w:val="24"/>
        </w:rPr>
        <w:t xml:space="preserve"> Esdras 2:21; </w:t>
      </w:r>
      <w:r w:rsidR="00CE522B" w:rsidRPr="00235FCE">
        <w:rPr>
          <w:sz w:val="24"/>
          <w:szCs w:val="24"/>
        </w:rPr>
        <w:t xml:space="preserve">Matthew 11:5; 15:30-31; 18:8; 21:14; Mark 9:45; John 5:3; Hebrews 12:13; Luke 7:22; 14:13, 21 &amp; Acts 3:2, 11; 8:7. </w:t>
      </w:r>
      <w:r w:rsidR="009C7DC6" w:rsidRPr="00235FCE">
        <w:rPr>
          <w:sz w:val="24"/>
          <w:szCs w:val="24"/>
        </w:rPr>
        <w:t xml:space="preserve">You must consult a Biblical Medical Doctor before using any treatments. </w:t>
      </w:r>
      <w:r w:rsidR="00CE522B" w:rsidRPr="00235FCE">
        <w:rPr>
          <w:sz w:val="24"/>
          <w:szCs w:val="24"/>
        </w:rPr>
        <w:t xml:space="preserve">  </w:t>
      </w:r>
      <w:r w:rsidR="00DA525F" w:rsidRPr="00235FCE">
        <w:rPr>
          <w:sz w:val="24"/>
          <w:szCs w:val="24"/>
        </w:rPr>
        <w:t xml:space="preserve">  </w:t>
      </w:r>
    </w:p>
    <w:p w:rsidR="00514FA2" w:rsidRPr="00235FCE" w:rsidRDefault="00514FA2" w:rsidP="00514FA2">
      <w:pPr>
        <w:spacing w:line="480" w:lineRule="auto"/>
        <w:jc w:val="center"/>
        <w:rPr>
          <w:b/>
          <w:sz w:val="24"/>
          <w:szCs w:val="24"/>
        </w:rPr>
      </w:pPr>
      <w:r w:rsidRPr="00235FCE">
        <w:rPr>
          <w:b/>
          <w:sz w:val="24"/>
          <w:szCs w:val="24"/>
        </w:rPr>
        <w:t xml:space="preserve">Demon </w:t>
      </w:r>
      <w:r w:rsidR="00E375DB" w:rsidRPr="00235FCE">
        <w:rPr>
          <w:b/>
          <w:sz w:val="24"/>
          <w:szCs w:val="24"/>
        </w:rPr>
        <w:t>P</w:t>
      </w:r>
      <w:r w:rsidRPr="00235FCE">
        <w:rPr>
          <w:b/>
          <w:sz w:val="24"/>
          <w:szCs w:val="24"/>
        </w:rPr>
        <w:t>ossession Disease</w:t>
      </w:r>
      <w:r w:rsidR="004653CC" w:rsidRPr="00235FCE">
        <w:rPr>
          <w:b/>
          <w:sz w:val="24"/>
          <w:szCs w:val="24"/>
        </w:rPr>
        <w:t xml:space="preserve"> (Vexation) </w:t>
      </w:r>
    </w:p>
    <w:p w:rsidR="00477326" w:rsidRPr="00235FCE" w:rsidRDefault="00E375DB" w:rsidP="00BB3B89">
      <w:pPr>
        <w:spacing w:line="480" w:lineRule="auto"/>
        <w:jc w:val="both"/>
        <w:rPr>
          <w:sz w:val="24"/>
          <w:szCs w:val="24"/>
        </w:rPr>
      </w:pPr>
      <w:r w:rsidRPr="00235FCE">
        <w:rPr>
          <w:sz w:val="24"/>
          <w:szCs w:val="24"/>
        </w:rPr>
        <w:t xml:space="preserve">Demon Possession Disease </w:t>
      </w:r>
      <w:r w:rsidR="004653CC" w:rsidRPr="00235FCE">
        <w:rPr>
          <w:sz w:val="24"/>
          <w:szCs w:val="24"/>
        </w:rPr>
        <w:t xml:space="preserve">(Vexation) </w:t>
      </w:r>
      <w:r w:rsidRPr="00235FCE">
        <w:rPr>
          <w:sz w:val="24"/>
          <w:szCs w:val="24"/>
        </w:rPr>
        <w:t xml:space="preserve">is found in </w:t>
      </w:r>
      <w:r w:rsidR="008B5E07" w:rsidRPr="00235FCE">
        <w:rPr>
          <w:sz w:val="24"/>
          <w:szCs w:val="24"/>
        </w:rPr>
        <w:t xml:space="preserve">the OKJV and the NKJV in </w:t>
      </w:r>
      <w:r w:rsidR="00477326" w:rsidRPr="00235FCE">
        <w:rPr>
          <w:sz w:val="24"/>
          <w:szCs w:val="24"/>
        </w:rPr>
        <w:t>Matthew 8:28; 33; 9:32</w:t>
      </w:r>
      <w:r w:rsidR="00350DCB" w:rsidRPr="00235FCE">
        <w:rPr>
          <w:sz w:val="24"/>
          <w:szCs w:val="24"/>
        </w:rPr>
        <w:t>, 34</w:t>
      </w:r>
      <w:r w:rsidR="00477326" w:rsidRPr="00235FCE">
        <w:rPr>
          <w:sz w:val="24"/>
          <w:szCs w:val="24"/>
        </w:rPr>
        <w:t xml:space="preserve">; </w:t>
      </w:r>
      <w:r w:rsidR="00350DCB" w:rsidRPr="00235FCE">
        <w:rPr>
          <w:sz w:val="24"/>
          <w:szCs w:val="24"/>
        </w:rPr>
        <w:t xml:space="preserve">11:18; 12:24, 27; </w:t>
      </w:r>
      <w:r w:rsidR="00477326" w:rsidRPr="00235FCE">
        <w:rPr>
          <w:sz w:val="24"/>
          <w:szCs w:val="24"/>
        </w:rPr>
        <w:t xml:space="preserve">15:22; Mark </w:t>
      </w:r>
      <w:r w:rsidR="006A2A74" w:rsidRPr="00235FCE">
        <w:rPr>
          <w:sz w:val="24"/>
          <w:szCs w:val="24"/>
        </w:rPr>
        <w:t xml:space="preserve">3:22; </w:t>
      </w:r>
      <w:r w:rsidR="00477326" w:rsidRPr="00235FCE">
        <w:rPr>
          <w:sz w:val="24"/>
          <w:szCs w:val="24"/>
        </w:rPr>
        <w:t>5:</w:t>
      </w:r>
      <w:r w:rsidR="006A2A74" w:rsidRPr="00235FCE">
        <w:rPr>
          <w:sz w:val="24"/>
          <w:szCs w:val="24"/>
        </w:rPr>
        <w:t xml:space="preserve">12, </w:t>
      </w:r>
      <w:r w:rsidR="00477326" w:rsidRPr="00235FCE">
        <w:rPr>
          <w:sz w:val="24"/>
          <w:szCs w:val="24"/>
        </w:rPr>
        <w:t>16, 18</w:t>
      </w:r>
      <w:r w:rsidR="006A2A74" w:rsidRPr="00235FCE">
        <w:rPr>
          <w:sz w:val="24"/>
          <w:szCs w:val="24"/>
        </w:rPr>
        <w:t xml:space="preserve">; </w:t>
      </w:r>
      <w:r w:rsidR="00BB3B89" w:rsidRPr="00235FCE">
        <w:rPr>
          <w:sz w:val="24"/>
          <w:szCs w:val="24"/>
        </w:rPr>
        <w:t xml:space="preserve">John 7:20; 8:48, 52; 10:20; </w:t>
      </w:r>
      <w:r w:rsidR="006A2A74" w:rsidRPr="00235FCE">
        <w:rPr>
          <w:sz w:val="24"/>
          <w:szCs w:val="24"/>
        </w:rPr>
        <w:t>Luke 4:33</w:t>
      </w:r>
      <w:r w:rsidR="00E339EF" w:rsidRPr="00235FCE">
        <w:rPr>
          <w:sz w:val="24"/>
          <w:szCs w:val="24"/>
        </w:rPr>
        <w:t>; 7:33; 8:27</w:t>
      </w:r>
      <w:r w:rsidR="006E283A" w:rsidRPr="00235FCE">
        <w:rPr>
          <w:sz w:val="24"/>
          <w:szCs w:val="24"/>
        </w:rPr>
        <w:t>, 29-30; 9:42; 11:15, 18</w:t>
      </w:r>
      <w:r w:rsidR="00BB3B89" w:rsidRPr="00235FCE">
        <w:rPr>
          <w:sz w:val="24"/>
          <w:szCs w:val="24"/>
        </w:rPr>
        <w:t>-19</w:t>
      </w:r>
      <w:r w:rsidR="006E283A" w:rsidRPr="00235FCE">
        <w:rPr>
          <w:sz w:val="24"/>
          <w:szCs w:val="24"/>
        </w:rPr>
        <w:t xml:space="preserve"> </w:t>
      </w:r>
      <w:r w:rsidR="00477326" w:rsidRPr="00235FCE">
        <w:rPr>
          <w:sz w:val="24"/>
          <w:szCs w:val="24"/>
        </w:rPr>
        <w:t xml:space="preserve">&amp; Acts 16:16. </w:t>
      </w:r>
      <w:r w:rsidR="00BB3B89" w:rsidRPr="00235FCE">
        <w:rPr>
          <w:sz w:val="24"/>
          <w:szCs w:val="24"/>
        </w:rPr>
        <w:t xml:space="preserve">Demon Possession is </w:t>
      </w:r>
      <w:r w:rsidR="006D5F3E" w:rsidRPr="00235FCE">
        <w:rPr>
          <w:sz w:val="24"/>
          <w:szCs w:val="24"/>
        </w:rPr>
        <w:t>considered a mental disease called schizophrenia</w:t>
      </w:r>
      <w:r w:rsidR="009A0171" w:rsidRPr="00235FCE">
        <w:rPr>
          <w:sz w:val="24"/>
          <w:szCs w:val="24"/>
        </w:rPr>
        <w:t xml:space="preserve"> </w:t>
      </w:r>
      <w:r w:rsidR="00C32343" w:rsidRPr="00235FCE">
        <w:rPr>
          <w:sz w:val="24"/>
          <w:szCs w:val="24"/>
        </w:rPr>
        <w:t xml:space="preserve">that is never a physical disease </w:t>
      </w:r>
      <w:r w:rsidR="009A0171" w:rsidRPr="00235FCE">
        <w:rPr>
          <w:sz w:val="24"/>
          <w:szCs w:val="24"/>
        </w:rPr>
        <w:t xml:space="preserve">that </w:t>
      </w:r>
      <w:r w:rsidR="00C32343" w:rsidRPr="00235FCE">
        <w:rPr>
          <w:sz w:val="24"/>
          <w:szCs w:val="24"/>
        </w:rPr>
        <w:t>may</w:t>
      </w:r>
      <w:r w:rsidR="009A0171" w:rsidRPr="00235FCE">
        <w:rPr>
          <w:sz w:val="24"/>
          <w:szCs w:val="24"/>
        </w:rPr>
        <w:t xml:space="preserve"> cause physical diseases</w:t>
      </w:r>
      <w:r w:rsidR="00C32343" w:rsidRPr="00235FCE">
        <w:rPr>
          <w:sz w:val="24"/>
          <w:szCs w:val="24"/>
        </w:rPr>
        <w:t xml:space="preserve"> separate from the mental disorder</w:t>
      </w:r>
      <w:r w:rsidR="006D5F3E" w:rsidRPr="00235FCE">
        <w:rPr>
          <w:sz w:val="24"/>
          <w:szCs w:val="24"/>
        </w:rPr>
        <w:t xml:space="preserve">. This is not always true, but it can be. </w:t>
      </w:r>
      <w:r w:rsidR="007A4B11" w:rsidRPr="00235FCE">
        <w:rPr>
          <w:sz w:val="24"/>
          <w:szCs w:val="24"/>
        </w:rPr>
        <w:t xml:space="preserve">Demon possession is believed to be controlled by malevolent supernatural beings. The </w:t>
      </w:r>
      <w:r w:rsidR="00032BD0" w:rsidRPr="00235FCE">
        <w:rPr>
          <w:sz w:val="24"/>
          <w:szCs w:val="24"/>
        </w:rPr>
        <w:t xml:space="preserve">main </w:t>
      </w:r>
      <w:r w:rsidR="007A4B11" w:rsidRPr="00235FCE">
        <w:rPr>
          <w:sz w:val="24"/>
          <w:szCs w:val="24"/>
        </w:rPr>
        <w:t>symptoms include erased memories or personalities, convulsions, fits o</w:t>
      </w:r>
      <w:r w:rsidR="00594346" w:rsidRPr="00235FCE">
        <w:rPr>
          <w:sz w:val="24"/>
          <w:szCs w:val="24"/>
        </w:rPr>
        <w:t>f</w:t>
      </w:r>
      <w:r w:rsidR="007A4B11" w:rsidRPr="00235FCE">
        <w:rPr>
          <w:sz w:val="24"/>
          <w:szCs w:val="24"/>
        </w:rPr>
        <w:t xml:space="preserve"> rage</w:t>
      </w:r>
      <w:r w:rsidR="00594346" w:rsidRPr="00235FCE">
        <w:rPr>
          <w:sz w:val="24"/>
          <w:szCs w:val="24"/>
        </w:rPr>
        <w:t xml:space="preserve"> or paroxysms</w:t>
      </w:r>
      <w:r w:rsidR="007A4B11" w:rsidRPr="00235FCE">
        <w:rPr>
          <w:sz w:val="24"/>
          <w:szCs w:val="24"/>
        </w:rPr>
        <w:t xml:space="preserve">, fainting as if one is dying. Other descriptions are foreign languages (glossolalia), drastic changes in vocal intonation </w:t>
      </w:r>
      <w:r w:rsidR="007A4B11" w:rsidRPr="00235FCE">
        <w:rPr>
          <w:sz w:val="24"/>
          <w:szCs w:val="24"/>
        </w:rPr>
        <w:lastRenderedPageBreak/>
        <w:t xml:space="preserve">and facial structure, hidden knowledge (gnosis), sudden appearances of injuries (cut’s abrasions, </w:t>
      </w:r>
      <w:r w:rsidR="00B25157" w:rsidRPr="00235FCE">
        <w:rPr>
          <w:sz w:val="24"/>
          <w:szCs w:val="24"/>
        </w:rPr>
        <w:t xml:space="preserve">scars, </w:t>
      </w:r>
      <w:r w:rsidR="007A4B11" w:rsidRPr="00235FCE">
        <w:rPr>
          <w:sz w:val="24"/>
          <w:szCs w:val="24"/>
        </w:rPr>
        <w:t xml:space="preserve">etc.), </w:t>
      </w:r>
      <w:r w:rsidR="00594346" w:rsidRPr="00235FCE">
        <w:rPr>
          <w:sz w:val="24"/>
          <w:szCs w:val="24"/>
        </w:rPr>
        <w:t xml:space="preserve">compulsion to curse God, Intense antagonism toward the Holy Bible, Suicidal and murderous thoughts, </w:t>
      </w:r>
      <w:r w:rsidR="00D16780" w:rsidRPr="00235FCE">
        <w:rPr>
          <w:sz w:val="24"/>
          <w:szCs w:val="24"/>
        </w:rPr>
        <w:t>d</w:t>
      </w:r>
      <w:r w:rsidR="00594346" w:rsidRPr="00235FCE">
        <w:rPr>
          <w:sz w:val="24"/>
          <w:szCs w:val="24"/>
        </w:rPr>
        <w:t xml:space="preserve">oubt of personal salvation, </w:t>
      </w:r>
      <w:r w:rsidR="00D16780" w:rsidRPr="00235FCE">
        <w:rPr>
          <w:sz w:val="24"/>
          <w:szCs w:val="24"/>
        </w:rPr>
        <w:t>p</w:t>
      </w:r>
      <w:r w:rsidR="00594346" w:rsidRPr="00235FCE">
        <w:rPr>
          <w:sz w:val="24"/>
          <w:szCs w:val="24"/>
        </w:rPr>
        <w:t xml:space="preserve">anic and abnormal fears, clairvoyant or horrible recurring dreams, surges of violent rage, deep despondency or depression, </w:t>
      </w:r>
      <w:r w:rsidR="00D16780" w:rsidRPr="00235FCE">
        <w:rPr>
          <w:sz w:val="24"/>
          <w:szCs w:val="24"/>
        </w:rPr>
        <w:t>p</w:t>
      </w:r>
      <w:r w:rsidR="00594346" w:rsidRPr="00235FCE">
        <w:rPr>
          <w:sz w:val="24"/>
          <w:szCs w:val="24"/>
        </w:rPr>
        <w:t xml:space="preserve">hysical symptoms with no medical explanation, such as moving pains, choking pains, fainting, terrifying of guilt, a compulsive temptation, vicious use of the tongue against others, bitterness and hatred toward </w:t>
      </w:r>
      <w:r w:rsidR="00D16780" w:rsidRPr="00235FCE">
        <w:rPr>
          <w:sz w:val="24"/>
          <w:szCs w:val="24"/>
        </w:rPr>
        <w:t>G</w:t>
      </w:r>
      <w:r w:rsidR="00594346" w:rsidRPr="00235FCE">
        <w:rPr>
          <w:sz w:val="24"/>
          <w:szCs w:val="24"/>
        </w:rPr>
        <w:t xml:space="preserve">od and His people, antisocial, violent, moral depravity concerning modesty, out of the mind or insane </w:t>
      </w:r>
      <w:r w:rsidR="007A4B11" w:rsidRPr="00235FCE">
        <w:rPr>
          <w:sz w:val="24"/>
          <w:szCs w:val="24"/>
        </w:rPr>
        <w:t xml:space="preserve">and </w:t>
      </w:r>
      <w:r w:rsidR="00594346" w:rsidRPr="00235FCE">
        <w:rPr>
          <w:sz w:val="24"/>
          <w:szCs w:val="24"/>
        </w:rPr>
        <w:t xml:space="preserve">unusual </w:t>
      </w:r>
      <w:r w:rsidR="007A4B11" w:rsidRPr="00235FCE">
        <w:rPr>
          <w:sz w:val="24"/>
          <w:szCs w:val="24"/>
        </w:rPr>
        <w:t xml:space="preserve">supernatural strength. </w:t>
      </w:r>
      <w:r w:rsidR="00477326" w:rsidRPr="00235FCE">
        <w:rPr>
          <w:sz w:val="24"/>
          <w:szCs w:val="24"/>
        </w:rPr>
        <w:t xml:space="preserve">The healing of this is in Matthew 4:24; </w:t>
      </w:r>
      <w:r w:rsidR="00350DCB" w:rsidRPr="00235FCE">
        <w:rPr>
          <w:sz w:val="24"/>
          <w:szCs w:val="24"/>
        </w:rPr>
        <w:t xml:space="preserve">7:22; </w:t>
      </w:r>
      <w:r w:rsidR="00477326" w:rsidRPr="00235FCE">
        <w:rPr>
          <w:sz w:val="24"/>
          <w:szCs w:val="24"/>
        </w:rPr>
        <w:t xml:space="preserve">8:16; </w:t>
      </w:r>
      <w:r w:rsidR="00350DCB" w:rsidRPr="00235FCE">
        <w:rPr>
          <w:sz w:val="24"/>
          <w:szCs w:val="24"/>
        </w:rPr>
        <w:t>9:3</w:t>
      </w:r>
      <w:r w:rsidR="00C501C8" w:rsidRPr="00235FCE">
        <w:rPr>
          <w:sz w:val="24"/>
          <w:szCs w:val="24"/>
        </w:rPr>
        <w:t>3</w:t>
      </w:r>
      <w:r w:rsidR="00350DCB" w:rsidRPr="00235FCE">
        <w:rPr>
          <w:sz w:val="24"/>
          <w:szCs w:val="24"/>
        </w:rPr>
        <w:t xml:space="preserve">; 10:8; </w:t>
      </w:r>
      <w:r w:rsidR="00477326" w:rsidRPr="00235FCE">
        <w:rPr>
          <w:sz w:val="24"/>
          <w:szCs w:val="24"/>
        </w:rPr>
        <w:t>12:22</w:t>
      </w:r>
      <w:r w:rsidR="00350DCB" w:rsidRPr="00235FCE">
        <w:rPr>
          <w:sz w:val="24"/>
          <w:szCs w:val="24"/>
        </w:rPr>
        <w:t>, 28</w:t>
      </w:r>
      <w:r w:rsidR="00477326" w:rsidRPr="00235FCE">
        <w:rPr>
          <w:sz w:val="24"/>
          <w:szCs w:val="24"/>
        </w:rPr>
        <w:t xml:space="preserve">; </w:t>
      </w:r>
      <w:r w:rsidR="00350DCB" w:rsidRPr="00235FCE">
        <w:rPr>
          <w:sz w:val="24"/>
          <w:szCs w:val="24"/>
        </w:rPr>
        <w:t xml:space="preserve">17:18; </w:t>
      </w:r>
      <w:r w:rsidR="00477326" w:rsidRPr="00235FCE">
        <w:rPr>
          <w:sz w:val="24"/>
          <w:szCs w:val="24"/>
        </w:rPr>
        <w:t>Mark 1:32</w:t>
      </w:r>
      <w:r w:rsidR="00350DCB" w:rsidRPr="00235FCE">
        <w:rPr>
          <w:sz w:val="24"/>
          <w:szCs w:val="24"/>
        </w:rPr>
        <w:t xml:space="preserve">, </w:t>
      </w:r>
      <w:r w:rsidR="00477326" w:rsidRPr="00235FCE">
        <w:rPr>
          <w:sz w:val="24"/>
          <w:szCs w:val="24"/>
        </w:rPr>
        <w:t>34</w:t>
      </w:r>
      <w:r w:rsidR="00350DCB" w:rsidRPr="00235FCE">
        <w:rPr>
          <w:sz w:val="24"/>
          <w:szCs w:val="24"/>
        </w:rPr>
        <w:t>, 39</w:t>
      </w:r>
      <w:r w:rsidR="00477326" w:rsidRPr="00235FCE">
        <w:rPr>
          <w:sz w:val="24"/>
          <w:szCs w:val="24"/>
        </w:rPr>
        <w:t xml:space="preserve">; </w:t>
      </w:r>
      <w:r w:rsidR="006A2A74" w:rsidRPr="00235FCE">
        <w:rPr>
          <w:sz w:val="24"/>
          <w:szCs w:val="24"/>
        </w:rPr>
        <w:t xml:space="preserve">3:15; </w:t>
      </w:r>
      <w:r w:rsidR="00477326" w:rsidRPr="00235FCE">
        <w:rPr>
          <w:sz w:val="24"/>
          <w:szCs w:val="24"/>
        </w:rPr>
        <w:t xml:space="preserve">5:15; </w:t>
      </w:r>
      <w:r w:rsidR="006A2A74" w:rsidRPr="00235FCE">
        <w:rPr>
          <w:sz w:val="24"/>
          <w:szCs w:val="24"/>
        </w:rPr>
        <w:t xml:space="preserve">6:13; 7:26, 29-30; 9:38; 16:9, 17; </w:t>
      </w:r>
      <w:r w:rsidR="00BB3B89" w:rsidRPr="00235FCE">
        <w:rPr>
          <w:sz w:val="24"/>
          <w:szCs w:val="24"/>
        </w:rPr>
        <w:t xml:space="preserve">John 8:49; 10:21; </w:t>
      </w:r>
      <w:r w:rsidR="00477326" w:rsidRPr="00235FCE">
        <w:rPr>
          <w:sz w:val="24"/>
          <w:szCs w:val="24"/>
        </w:rPr>
        <w:t xml:space="preserve">Luke </w:t>
      </w:r>
      <w:r w:rsidR="006A2A74" w:rsidRPr="00235FCE">
        <w:rPr>
          <w:sz w:val="24"/>
          <w:szCs w:val="24"/>
        </w:rPr>
        <w:t>4:35</w:t>
      </w:r>
      <w:r w:rsidR="00E339EF" w:rsidRPr="00235FCE">
        <w:rPr>
          <w:sz w:val="24"/>
          <w:szCs w:val="24"/>
        </w:rPr>
        <w:t xml:space="preserve">, </w:t>
      </w:r>
      <w:r w:rsidR="00F5242F" w:rsidRPr="00235FCE">
        <w:rPr>
          <w:sz w:val="24"/>
          <w:szCs w:val="24"/>
        </w:rPr>
        <w:t>4</w:t>
      </w:r>
      <w:r w:rsidR="00E339EF" w:rsidRPr="00235FCE">
        <w:rPr>
          <w:sz w:val="24"/>
          <w:szCs w:val="24"/>
        </w:rPr>
        <w:t>1</w:t>
      </w:r>
      <w:r w:rsidR="006A2A74" w:rsidRPr="00235FCE">
        <w:rPr>
          <w:sz w:val="24"/>
          <w:szCs w:val="24"/>
        </w:rPr>
        <w:t xml:space="preserve">; </w:t>
      </w:r>
      <w:r w:rsidR="00477326" w:rsidRPr="00235FCE">
        <w:rPr>
          <w:sz w:val="24"/>
          <w:szCs w:val="24"/>
        </w:rPr>
        <w:t>8:</w:t>
      </w:r>
      <w:r w:rsidR="00E339EF" w:rsidRPr="00235FCE">
        <w:rPr>
          <w:sz w:val="24"/>
          <w:szCs w:val="24"/>
        </w:rPr>
        <w:t xml:space="preserve">2, </w:t>
      </w:r>
      <w:r w:rsidR="006E283A" w:rsidRPr="00235FCE">
        <w:rPr>
          <w:sz w:val="24"/>
          <w:szCs w:val="24"/>
        </w:rPr>
        <w:t>33, 35-</w:t>
      </w:r>
      <w:r w:rsidR="00477326" w:rsidRPr="00235FCE">
        <w:rPr>
          <w:sz w:val="24"/>
          <w:szCs w:val="24"/>
        </w:rPr>
        <w:t>36</w:t>
      </w:r>
      <w:r w:rsidR="006E283A" w:rsidRPr="00235FCE">
        <w:rPr>
          <w:sz w:val="24"/>
          <w:szCs w:val="24"/>
        </w:rPr>
        <w:t>, 38</w:t>
      </w:r>
      <w:r w:rsidR="006A2A74" w:rsidRPr="00235FCE">
        <w:rPr>
          <w:sz w:val="24"/>
          <w:szCs w:val="24"/>
        </w:rPr>
        <w:t xml:space="preserve">; </w:t>
      </w:r>
      <w:r w:rsidR="006E283A" w:rsidRPr="00235FCE">
        <w:rPr>
          <w:sz w:val="24"/>
          <w:szCs w:val="24"/>
        </w:rPr>
        <w:t>9:1, 49; 10:17; 11:14</w:t>
      </w:r>
      <w:r w:rsidR="00BB3B89" w:rsidRPr="00235FCE">
        <w:rPr>
          <w:sz w:val="24"/>
          <w:szCs w:val="24"/>
        </w:rPr>
        <w:t>, 20; 13:32;</w:t>
      </w:r>
      <w:r w:rsidR="00477326" w:rsidRPr="00235FCE">
        <w:rPr>
          <w:sz w:val="24"/>
          <w:szCs w:val="24"/>
        </w:rPr>
        <w:t xml:space="preserve"> &amp; Acts 8:7. </w:t>
      </w:r>
      <w:r w:rsidR="00594346" w:rsidRPr="00235FCE">
        <w:rPr>
          <w:sz w:val="24"/>
          <w:szCs w:val="24"/>
        </w:rPr>
        <w:t xml:space="preserve">You must consult a Biblical Medical Doctor before using any treatments. </w:t>
      </w:r>
      <w:r w:rsidR="00477326" w:rsidRPr="00235FCE">
        <w:rPr>
          <w:sz w:val="24"/>
          <w:szCs w:val="24"/>
        </w:rPr>
        <w:t xml:space="preserve"> </w:t>
      </w:r>
    </w:p>
    <w:p w:rsidR="00514FA2" w:rsidRPr="00235FCE" w:rsidRDefault="00514FA2" w:rsidP="00514FA2">
      <w:pPr>
        <w:spacing w:line="480" w:lineRule="auto"/>
        <w:jc w:val="center"/>
        <w:rPr>
          <w:b/>
          <w:sz w:val="24"/>
          <w:szCs w:val="24"/>
        </w:rPr>
      </w:pPr>
      <w:r w:rsidRPr="00235FCE">
        <w:rPr>
          <w:b/>
          <w:sz w:val="24"/>
          <w:szCs w:val="24"/>
        </w:rPr>
        <w:t>Dwarfism Disease</w:t>
      </w:r>
      <w:r w:rsidR="00F35388" w:rsidRPr="00235FCE">
        <w:rPr>
          <w:b/>
          <w:sz w:val="24"/>
          <w:szCs w:val="24"/>
        </w:rPr>
        <w:t xml:space="preserve"> (Midget)</w:t>
      </w:r>
    </w:p>
    <w:p w:rsidR="00251FDF" w:rsidRPr="00235FCE" w:rsidRDefault="00CE2E4D" w:rsidP="002831E9">
      <w:pPr>
        <w:spacing w:line="480" w:lineRule="auto"/>
        <w:jc w:val="both"/>
        <w:rPr>
          <w:sz w:val="24"/>
          <w:szCs w:val="24"/>
        </w:rPr>
      </w:pPr>
      <w:r w:rsidRPr="00235FCE">
        <w:rPr>
          <w:sz w:val="24"/>
          <w:szCs w:val="24"/>
        </w:rPr>
        <w:t xml:space="preserve">Dwarfism Disease </w:t>
      </w:r>
      <w:r w:rsidR="00667C7D" w:rsidRPr="00235FCE">
        <w:rPr>
          <w:sz w:val="24"/>
          <w:szCs w:val="24"/>
        </w:rPr>
        <w:t xml:space="preserve">(Midget) </w:t>
      </w:r>
      <w:r w:rsidRPr="00235FCE">
        <w:rPr>
          <w:sz w:val="24"/>
          <w:szCs w:val="24"/>
        </w:rPr>
        <w:t xml:space="preserve">is found in </w:t>
      </w:r>
      <w:r w:rsidR="00B958CD" w:rsidRPr="00235FCE">
        <w:rPr>
          <w:sz w:val="24"/>
          <w:szCs w:val="24"/>
        </w:rPr>
        <w:t xml:space="preserve">the OKJV and the NKJV in </w:t>
      </w:r>
      <w:r w:rsidR="00912ADA" w:rsidRPr="00235FCE">
        <w:rPr>
          <w:sz w:val="24"/>
          <w:szCs w:val="24"/>
        </w:rPr>
        <w:t xml:space="preserve">Leviticus 21:18-21. </w:t>
      </w:r>
      <w:r w:rsidR="005B0094" w:rsidRPr="00235FCE">
        <w:rPr>
          <w:sz w:val="24"/>
          <w:szCs w:val="24"/>
        </w:rPr>
        <w:t xml:space="preserve">Dwarfism is a very short stature </w:t>
      </w:r>
      <w:r w:rsidR="002B7141" w:rsidRPr="00235FCE">
        <w:rPr>
          <w:sz w:val="24"/>
          <w:szCs w:val="24"/>
        </w:rPr>
        <w:t xml:space="preserve">(4 feet to 5 feet fully grown) </w:t>
      </w:r>
      <w:r w:rsidR="005B0094" w:rsidRPr="00235FCE">
        <w:rPr>
          <w:sz w:val="24"/>
          <w:szCs w:val="24"/>
        </w:rPr>
        <w:t>caused from a particular condition which is not considered a disorder but a condition. It can be caused by about 200 medical conditions known. Many people with this condition are likely to be called “</w:t>
      </w:r>
      <w:r w:rsidR="00C82300" w:rsidRPr="00235FCE">
        <w:rPr>
          <w:sz w:val="24"/>
          <w:szCs w:val="24"/>
        </w:rPr>
        <w:t>L</w:t>
      </w:r>
      <w:r w:rsidR="005B0094" w:rsidRPr="00235FCE">
        <w:rPr>
          <w:b/>
          <w:sz w:val="24"/>
          <w:szCs w:val="24"/>
        </w:rPr>
        <w:t xml:space="preserve">ittle </w:t>
      </w:r>
      <w:r w:rsidR="00C82300" w:rsidRPr="00235FCE">
        <w:rPr>
          <w:b/>
          <w:sz w:val="24"/>
          <w:szCs w:val="24"/>
        </w:rPr>
        <w:t>P</w:t>
      </w:r>
      <w:r w:rsidR="005B0094" w:rsidRPr="00235FCE">
        <w:rPr>
          <w:b/>
          <w:sz w:val="24"/>
          <w:szCs w:val="24"/>
        </w:rPr>
        <w:t>eople</w:t>
      </w:r>
      <w:r w:rsidR="005B0094" w:rsidRPr="00235FCE">
        <w:rPr>
          <w:sz w:val="24"/>
          <w:szCs w:val="24"/>
        </w:rPr>
        <w:t>” or a “</w:t>
      </w:r>
      <w:r w:rsidR="00C82300" w:rsidRPr="00235FCE">
        <w:rPr>
          <w:sz w:val="24"/>
          <w:szCs w:val="24"/>
        </w:rPr>
        <w:t>M</w:t>
      </w:r>
      <w:r w:rsidR="005B0094" w:rsidRPr="00235FCE">
        <w:rPr>
          <w:b/>
          <w:sz w:val="24"/>
          <w:szCs w:val="24"/>
        </w:rPr>
        <w:t>idget</w:t>
      </w:r>
      <w:r w:rsidR="005B0094" w:rsidRPr="00235FCE">
        <w:rPr>
          <w:sz w:val="24"/>
          <w:szCs w:val="24"/>
        </w:rPr>
        <w:t xml:space="preserve">.” Achondroplasia is a medical disorder condition called a bone disorder which concerns for 70% of dwarfism. Also extreme shortness in </w:t>
      </w:r>
      <w:r w:rsidR="00C82300" w:rsidRPr="00235FCE">
        <w:rPr>
          <w:sz w:val="24"/>
          <w:szCs w:val="24"/>
        </w:rPr>
        <w:t>H</w:t>
      </w:r>
      <w:r w:rsidR="005B0094" w:rsidRPr="00235FCE">
        <w:rPr>
          <w:sz w:val="24"/>
          <w:szCs w:val="24"/>
        </w:rPr>
        <w:t xml:space="preserve">umans can be caused by a growth-hormone deficiency disorder called pituitary dwarfism. </w:t>
      </w:r>
      <w:r w:rsidR="00D96934" w:rsidRPr="00235FCE">
        <w:rPr>
          <w:sz w:val="24"/>
          <w:szCs w:val="24"/>
        </w:rPr>
        <w:t xml:space="preserve">The healing of these conditions and not necessarily the shortness can be treated in the bones </w:t>
      </w:r>
      <w:r w:rsidR="0017232E" w:rsidRPr="00235FCE">
        <w:rPr>
          <w:sz w:val="24"/>
          <w:szCs w:val="24"/>
        </w:rPr>
        <w:t xml:space="preserve">structures </w:t>
      </w:r>
      <w:r w:rsidR="00D96934" w:rsidRPr="00235FCE">
        <w:rPr>
          <w:sz w:val="24"/>
          <w:szCs w:val="24"/>
        </w:rPr>
        <w:t>in Hebrews 12:13 and stature in 1</w:t>
      </w:r>
      <w:r w:rsidR="00D96934" w:rsidRPr="00235FCE">
        <w:rPr>
          <w:sz w:val="24"/>
          <w:szCs w:val="24"/>
          <w:vertAlign w:val="superscript"/>
        </w:rPr>
        <w:t>st</w:t>
      </w:r>
      <w:r w:rsidR="00D96934" w:rsidRPr="00235FCE">
        <w:rPr>
          <w:sz w:val="24"/>
          <w:szCs w:val="24"/>
        </w:rPr>
        <w:t xml:space="preserve"> Samuel </w:t>
      </w:r>
      <w:r w:rsidR="00D96934" w:rsidRPr="00235FCE">
        <w:rPr>
          <w:sz w:val="24"/>
          <w:szCs w:val="24"/>
        </w:rPr>
        <w:lastRenderedPageBreak/>
        <w:t>2:26</w:t>
      </w:r>
      <w:r w:rsidR="00F31465" w:rsidRPr="00235FCE">
        <w:rPr>
          <w:sz w:val="24"/>
          <w:szCs w:val="24"/>
        </w:rPr>
        <w:t xml:space="preserve">; </w:t>
      </w:r>
      <w:r w:rsidR="00D96934" w:rsidRPr="00235FCE">
        <w:rPr>
          <w:sz w:val="24"/>
          <w:szCs w:val="24"/>
        </w:rPr>
        <w:t>Ezekiel 17:6; 19:11</w:t>
      </w:r>
      <w:r w:rsidR="00F31465" w:rsidRPr="00235FCE">
        <w:rPr>
          <w:sz w:val="24"/>
          <w:szCs w:val="24"/>
        </w:rPr>
        <w:t>; Ephesians 4:13 &amp; Luke 2:52; 19:3</w:t>
      </w:r>
      <w:r w:rsidR="00D96934" w:rsidRPr="00235FCE">
        <w:rPr>
          <w:sz w:val="24"/>
          <w:szCs w:val="24"/>
        </w:rPr>
        <w:t xml:space="preserve">. The </w:t>
      </w:r>
      <w:r w:rsidR="00C82300" w:rsidRPr="00235FCE">
        <w:rPr>
          <w:sz w:val="24"/>
          <w:szCs w:val="24"/>
        </w:rPr>
        <w:t xml:space="preserve">Holy </w:t>
      </w:r>
      <w:r w:rsidR="00D96934" w:rsidRPr="00235FCE">
        <w:rPr>
          <w:sz w:val="24"/>
          <w:szCs w:val="24"/>
        </w:rPr>
        <w:t xml:space="preserve">Bible challenges a </w:t>
      </w:r>
      <w:r w:rsidR="00C82300" w:rsidRPr="00235FCE">
        <w:rPr>
          <w:sz w:val="24"/>
          <w:szCs w:val="24"/>
        </w:rPr>
        <w:t>P</w:t>
      </w:r>
      <w:r w:rsidR="00D96934" w:rsidRPr="00235FCE">
        <w:rPr>
          <w:sz w:val="24"/>
          <w:szCs w:val="24"/>
        </w:rPr>
        <w:t xml:space="preserve">erson to make </w:t>
      </w:r>
      <w:r w:rsidR="00C82300" w:rsidRPr="00235FCE">
        <w:rPr>
          <w:sz w:val="24"/>
          <w:szCs w:val="24"/>
        </w:rPr>
        <w:t>H</w:t>
      </w:r>
      <w:r w:rsidR="00D96934" w:rsidRPr="00235FCE">
        <w:rPr>
          <w:sz w:val="24"/>
          <w:szCs w:val="24"/>
        </w:rPr>
        <w:t xml:space="preserve">is stature higher </w:t>
      </w:r>
      <w:r w:rsidR="00F31465" w:rsidRPr="00235FCE">
        <w:rPr>
          <w:sz w:val="24"/>
          <w:szCs w:val="24"/>
        </w:rPr>
        <w:t>in 1 cubit (1</w:t>
      </w:r>
      <w:r w:rsidR="00E874DE" w:rsidRPr="00235FCE">
        <w:rPr>
          <w:sz w:val="24"/>
          <w:szCs w:val="24"/>
        </w:rPr>
        <w:t>7-22</w:t>
      </w:r>
      <w:r w:rsidR="00F31465" w:rsidRPr="00235FCE">
        <w:rPr>
          <w:sz w:val="24"/>
          <w:szCs w:val="24"/>
        </w:rPr>
        <w:t xml:space="preserve"> inches) </w:t>
      </w:r>
      <w:r w:rsidR="00D96934" w:rsidRPr="00235FCE">
        <w:rPr>
          <w:sz w:val="24"/>
          <w:szCs w:val="24"/>
        </w:rPr>
        <w:t xml:space="preserve">than it was before </w:t>
      </w:r>
      <w:r w:rsidR="0018391D" w:rsidRPr="00235FCE">
        <w:rPr>
          <w:sz w:val="24"/>
          <w:szCs w:val="24"/>
        </w:rPr>
        <w:t xml:space="preserve">in </w:t>
      </w:r>
      <w:r w:rsidR="00F31465" w:rsidRPr="00235FCE">
        <w:rPr>
          <w:sz w:val="24"/>
          <w:szCs w:val="24"/>
        </w:rPr>
        <w:t xml:space="preserve">Matthew 6:27 &amp; Luke 12:25. </w:t>
      </w:r>
      <w:r w:rsidR="00D96934" w:rsidRPr="00235FCE">
        <w:rPr>
          <w:sz w:val="24"/>
          <w:szCs w:val="24"/>
        </w:rPr>
        <w:t xml:space="preserve"> </w:t>
      </w:r>
      <w:r w:rsidR="005B0094" w:rsidRPr="00235FCE">
        <w:rPr>
          <w:sz w:val="24"/>
          <w:szCs w:val="24"/>
        </w:rPr>
        <w:t xml:space="preserve"> </w:t>
      </w:r>
    </w:p>
    <w:p w:rsidR="008038D7" w:rsidRPr="00235FCE" w:rsidRDefault="008038D7" w:rsidP="008038D7">
      <w:pPr>
        <w:spacing w:line="480" w:lineRule="auto"/>
        <w:jc w:val="center"/>
        <w:rPr>
          <w:b/>
          <w:sz w:val="24"/>
          <w:szCs w:val="24"/>
        </w:rPr>
      </w:pPr>
      <w:r w:rsidRPr="00235FCE">
        <w:rPr>
          <w:b/>
          <w:sz w:val="24"/>
          <w:szCs w:val="24"/>
        </w:rPr>
        <w:t>Famine Disease</w:t>
      </w:r>
      <w:r w:rsidR="00DE2E2B" w:rsidRPr="00235FCE">
        <w:rPr>
          <w:b/>
          <w:sz w:val="24"/>
          <w:szCs w:val="24"/>
        </w:rPr>
        <w:t xml:space="preserve"> (Lewdness</w:t>
      </w:r>
      <w:r w:rsidR="00CA6187" w:rsidRPr="00235FCE">
        <w:rPr>
          <w:b/>
          <w:sz w:val="24"/>
          <w:szCs w:val="24"/>
        </w:rPr>
        <w:t xml:space="preserve"> &amp; Idolatry</w:t>
      </w:r>
      <w:r w:rsidR="00DE2E2B" w:rsidRPr="00235FCE">
        <w:rPr>
          <w:b/>
          <w:sz w:val="24"/>
          <w:szCs w:val="24"/>
        </w:rPr>
        <w:t>)</w:t>
      </w:r>
    </w:p>
    <w:p w:rsidR="00625313" w:rsidRPr="00235FCE" w:rsidRDefault="008038D7" w:rsidP="00DE2E2B">
      <w:pPr>
        <w:spacing w:line="480" w:lineRule="auto"/>
        <w:jc w:val="both"/>
        <w:rPr>
          <w:sz w:val="24"/>
          <w:szCs w:val="24"/>
        </w:rPr>
      </w:pPr>
      <w:r w:rsidRPr="00235FCE">
        <w:rPr>
          <w:sz w:val="24"/>
          <w:szCs w:val="24"/>
        </w:rPr>
        <w:t xml:space="preserve">Famine Disease is found in </w:t>
      </w:r>
      <w:r w:rsidR="00625313" w:rsidRPr="00235FCE">
        <w:rPr>
          <w:sz w:val="24"/>
          <w:szCs w:val="24"/>
        </w:rPr>
        <w:t>Genesis 41:30; 2</w:t>
      </w:r>
      <w:r w:rsidR="00625313" w:rsidRPr="00235FCE">
        <w:rPr>
          <w:sz w:val="24"/>
          <w:szCs w:val="24"/>
          <w:vertAlign w:val="superscript"/>
        </w:rPr>
        <w:t>nd</w:t>
      </w:r>
      <w:r w:rsidR="00625313" w:rsidRPr="00235FCE">
        <w:rPr>
          <w:sz w:val="24"/>
          <w:szCs w:val="24"/>
        </w:rPr>
        <w:t xml:space="preserve"> Samuel 24:13; 1</w:t>
      </w:r>
      <w:r w:rsidR="00625313" w:rsidRPr="00235FCE">
        <w:rPr>
          <w:sz w:val="24"/>
          <w:szCs w:val="24"/>
          <w:vertAlign w:val="superscript"/>
        </w:rPr>
        <w:t>st</w:t>
      </w:r>
      <w:r w:rsidR="00625313" w:rsidRPr="00235FCE">
        <w:rPr>
          <w:sz w:val="24"/>
          <w:szCs w:val="24"/>
        </w:rPr>
        <w:t xml:space="preserve"> Kings 8:37; 1</w:t>
      </w:r>
      <w:r w:rsidR="00625313" w:rsidRPr="00235FCE">
        <w:rPr>
          <w:sz w:val="24"/>
          <w:szCs w:val="24"/>
          <w:vertAlign w:val="superscript"/>
        </w:rPr>
        <w:t>st</w:t>
      </w:r>
      <w:r w:rsidR="00625313" w:rsidRPr="00235FCE">
        <w:rPr>
          <w:sz w:val="24"/>
          <w:szCs w:val="24"/>
        </w:rPr>
        <w:t xml:space="preserve"> Chronicles 21:12; 2</w:t>
      </w:r>
      <w:r w:rsidR="00625313" w:rsidRPr="00235FCE">
        <w:rPr>
          <w:sz w:val="24"/>
          <w:szCs w:val="24"/>
          <w:vertAlign w:val="superscript"/>
        </w:rPr>
        <w:t>nd</w:t>
      </w:r>
      <w:r w:rsidR="00625313" w:rsidRPr="00235FCE">
        <w:rPr>
          <w:sz w:val="24"/>
          <w:szCs w:val="24"/>
        </w:rPr>
        <w:t xml:space="preserve"> Chronicles 6:28; </w:t>
      </w:r>
      <w:r w:rsidR="007C731D" w:rsidRPr="00235FCE">
        <w:rPr>
          <w:sz w:val="24"/>
          <w:szCs w:val="24"/>
        </w:rPr>
        <w:t>Job 30:3;</w:t>
      </w:r>
      <w:r w:rsidR="00BE2F3A" w:rsidRPr="00235FCE">
        <w:rPr>
          <w:sz w:val="24"/>
          <w:szCs w:val="24"/>
        </w:rPr>
        <w:t xml:space="preserve"> Psalms 105:16; Isaiah 14:30; Jeremiah 11:22; 14:12</w:t>
      </w:r>
      <w:r w:rsidR="00C25B37" w:rsidRPr="00235FCE">
        <w:rPr>
          <w:sz w:val="24"/>
          <w:szCs w:val="24"/>
        </w:rPr>
        <w:t>, 16, 18</w:t>
      </w:r>
      <w:r w:rsidR="00BE2F3A" w:rsidRPr="00235FCE">
        <w:rPr>
          <w:sz w:val="24"/>
          <w:szCs w:val="24"/>
        </w:rPr>
        <w:t>;</w:t>
      </w:r>
      <w:r w:rsidR="00A02A33" w:rsidRPr="00235FCE">
        <w:rPr>
          <w:sz w:val="24"/>
          <w:szCs w:val="24"/>
        </w:rPr>
        <w:t xml:space="preserve"> 16:4; 18:21; 21:7, 9; 24:10; 29:17</w:t>
      </w:r>
      <w:r w:rsidR="00974B7A" w:rsidRPr="00235FCE">
        <w:rPr>
          <w:sz w:val="24"/>
          <w:szCs w:val="24"/>
        </w:rPr>
        <w:t>-18</w:t>
      </w:r>
      <w:r w:rsidR="00A02A33" w:rsidRPr="00235FCE">
        <w:rPr>
          <w:sz w:val="24"/>
          <w:szCs w:val="24"/>
        </w:rPr>
        <w:t>;</w:t>
      </w:r>
      <w:r w:rsidR="00974B7A" w:rsidRPr="00235FCE">
        <w:rPr>
          <w:sz w:val="24"/>
          <w:szCs w:val="24"/>
        </w:rPr>
        <w:t xml:space="preserve"> 32:24</w:t>
      </w:r>
      <w:r w:rsidR="00AF3C73" w:rsidRPr="00235FCE">
        <w:rPr>
          <w:sz w:val="24"/>
          <w:szCs w:val="24"/>
        </w:rPr>
        <w:t>, 36</w:t>
      </w:r>
      <w:r w:rsidR="00974B7A" w:rsidRPr="00235FCE">
        <w:rPr>
          <w:sz w:val="24"/>
          <w:szCs w:val="24"/>
        </w:rPr>
        <w:t>; 34:17; 42:16</w:t>
      </w:r>
      <w:r w:rsidR="004D7E23" w:rsidRPr="00235FCE">
        <w:rPr>
          <w:sz w:val="24"/>
          <w:szCs w:val="24"/>
        </w:rPr>
        <w:t>-17, 22</w:t>
      </w:r>
      <w:r w:rsidR="00974B7A" w:rsidRPr="00235FCE">
        <w:rPr>
          <w:sz w:val="24"/>
          <w:szCs w:val="24"/>
        </w:rPr>
        <w:t>;</w:t>
      </w:r>
      <w:r w:rsidR="004D7E23" w:rsidRPr="00235FCE">
        <w:rPr>
          <w:sz w:val="24"/>
          <w:szCs w:val="24"/>
        </w:rPr>
        <w:t xml:space="preserve"> 44:12-13; 44:</w:t>
      </w:r>
      <w:r w:rsidR="00F96B7E" w:rsidRPr="00235FCE">
        <w:rPr>
          <w:sz w:val="24"/>
          <w:szCs w:val="24"/>
        </w:rPr>
        <w:t>1</w:t>
      </w:r>
      <w:r w:rsidR="004D7E23" w:rsidRPr="00235FCE">
        <w:rPr>
          <w:sz w:val="24"/>
          <w:szCs w:val="24"/>
        </w:rPr>
        <w:t>8, 27; Ezekiel 5:12</w:t>
      </w:r>
      <w:r w:rsidR="00DF7DB1" w:rsidRPr="00235FCE">
        <w:rPr>
          <w:sz w:val="24"/>
          <w:szCs w:val="24"/>
        </w:rPr>
        <w:t>, 16-17</w:t>
      </w:r>
      <w:r w:rsidR="004D7E23" w:rsidRPr="00235FCE">
        <w:rPr>
          <w:sz w:val="24"/>
          <w:szCs w:val="24"/>
        </w:rPr>
        <w:t>;</w:t>
      </w:r>
      <w:r w:rsidR="00DF7DB1" w:rsidRPr="00235FCE">
        <w:rPr>
          <w:sz w:val="24"/>
          <w:szCs w:val="24"/>
        </w:rPr>
        <w:t xml:space="preserve"> 6:11-12; 7:15; 12:16; </w:t>
      </w:r>
      <w:r w:rsidR="00DD36C3" w:rsidRPr="00235FCE">
        <w:rPr>
          <w:sz w:val="24"/>
          <w:szCs w:val="24"/>
        </w:rPr>
        <w:t xml:space="preserve">14:13, 21; </w:t>
      </w:r>
      <w:r w:rsidR="00102270" w:rsidRPr="00235FCE">
        <w:rPr>
          <w:sz w:val="24"/>
          <w:szCs w:val="24"/>
        </w:rPr>
        <w:t>2</w:t>
      </w:r>
      <w:r w:rsidR="00102270" w:rsidRPr="00235FCE">
        <w:rPr>
          <w:sz w:val="24"/>
          <w:szCs w:val="24"/>
          <w:vertAlign w:val="superscript"/>
        </w:rPr>
        <w:t>nd</w:t>
      </w:r>
      <w:r w:rsidR="00102270" w:rsidRPr="00235FCE">
        <w:rPr>
          <w:sz w:val="24"/>
          <w:szCs w:val="24"/>
        </w:rPr>
        <w:t xml:space="preserve"> Esdras 15:5, 49; 16:18; </w:t>
      </w:r>
      <w:r w:rsidR="00DE2E2B" w:rsidRPr="00235FCE">
        <w:rPr>
          <w:sz w:val="24"/>
          <w:szCs w:val="24"/>
        </w:rPr>
        <w:t xml:space="preserve">Sirach 39:29; 40:9; </w:t>
      </w:r>
      <w:r w:rsidR="00515776" w:rsidRPr="00235FCE">
        <w:rPr>
          <w:sz w:val="24"/>
          <w:szCs w:val="24"/>
        </w:rPr>
        <w:t xml:space="preserve">Matthew 24:7; </w:t>
      </w:r>
      <w:r w:rsidR="00102270" w:rsidRPr="00235FCE">
        <w:rPr>
          <w:sz w:val="24"/>
          <w:szCs w:val="24"/>
        </w:rPr>
        <w:t xml:space="preserve">Mark 13:8; Revelation 18:8; Luke 21:11 &amp; Acts 7:11; 11:28. </w:t>
      </w:r>
      <w:r w:rsidR="00DE2E2B" w:rsidRPr="00235FCE">
        <w:rPr>
          <w:sz w:val="24"/>
          <w:szCs w:val="24"/>
        </w:rPr>
        <w:t xml:space="preserve">Famine is the Mother of </w:t>
      </w:r>
      <w:r w:rsidR="000908CC" w:rsidRPr="00235FCE">
        <w:rPr>
          <w:sz w:val="24"/>
          <w:szCs w:val="24"/>
        </w:rPr>
        <w:t>L</w:t>
      </w:r>
      <w:r w:rsidR="00DE2E2B" w:rsidRPr="00235FCE">
        <w:rPr>
          <w:sz w:val="24"/>
          <w:szCs w:val="24"/>
        </w:rPr>
        <w:t>ewdness in Tobit 4:</w:t>
      </w:r>
      <w:r w:rsidR="00EF4540" w:rsidRPr="00235FCE">
        <w:rPr>
          <w:sz w:val="24"/>
          <w:szCs w:val="24"/>
        </w:rPr>
        <w:t>12-</w:t>
      </w:r>
      <w:r w:rsidR="00DE2E2B" w:rsidRPr="00235FCE">
        <w:rPr>
          <w:sz w:val="24"/>
          <w:szCs w:val="24"/>
        </w:rPr>
        <w:t xml:space="preserve">13. Lewdness is </w:t>
      </w:r>
      <w:r w:rsidR="002B1A8D" w:rsidRPr="00235FCE">
        <w:rPr>
          <w:sz w:val="24"/>
          <w:szCs w:val="24"/>
        </w:rPr>
        <w:t xml:space="preserve">lust, </w:t>
      </w:r>
      <w:r w:rsidR="000908CC" w:rsidRPr="00235FCE">
        <w:rPr>
          <w:sz w:val="24"/>
          <w:szCs w:val="24"/>
        </w:rPr>
        <w:t>S</w:t>
      </w:r>
      <w:r w:rsidR="002B1A8D" w:rsidRPr="00235FCE">
        <w:rPr>
          <w:sz w:val="24"/>
          <w:szCs w:val="24"/>
        </w:rPr>
        <w:t xml:space="preserve">exual </w:t>
      </w:r>
      <w:r w:rsidR="000908CC" w:rsidRPr="00235FCE">
        <w:rPr>
          <w:sz w:val="24"/>
          <w:szCs w:val="24"/>
        </w:rPr>
        <w:t>Eros Love U</w:t>
      </w:r>
      <w:r w:rsidR="002B1A8D" w:rsidRPr="00235FCE">
        <w:rPr>
          <w:sz w:val="24"/>
          <w:szCs w:val="24"/>
        </w:rPr>
        <w:t xml:space="preserve">n-chastity, licentiousness and promiscuity which </w:t>
      </w:r>
      <w:r w:rsidR="00EA41F0" w:rsidRPr="00235FCE">
        <w:rPr>
          <w:sz w:val="24"/>
          <w:szCs w:val="24"/>
        </w:rPr>
        <w:t>are</w:t>
      </w:r>
      <w:r w:rsidR="002B1A8D" w:rsidRPr="00235FCE">
        <w:rPr>
          <w:sz w:val="24"/>
          <w:szCs w:val="24"/>
        </w:rPr>
        <w:t xml:space="preserve"> </w:t>
      </w:r>
      <w:r w:rsidR="000908CC" w:rsidRPr="00235FCE">
        <w:rPr>
          <w:sz w:val="24"/>
          <w:szCs w:val="24"/>
        </w:rPr>
        <w:t>S</w:t>
      </w:r>
      <w:r w:rsidR="002B1A8D" w:rsidRPr="00235FCE">
        <w:rPr>
          <w:sz w:val="24"/>
          <w:szCs w:val="24"/>
        </w:rPr>
        <w:t xml:space="preserve">exual </w:t>
      </w:r>
      <w:r w:rsidR="000908CC" w:rsidRPr="00235FCE">
        <w:rPr>
          <w:sz w:val="24"/>
          <w:szCs w:val="24"/>
        </w:rPr>
        <w:t>Eros Love F</w:t>
      </w:r>
      <w:r w:rsidR="002B1A8D" w:rsidRPr="00235FCE">
        <w:rPr>
          <w:sz w:val="24"/>
          <w:szCs w:val="24"/>
        </w:rPr>
        <w:t>reedom. Lewdness can refer to a brutal gang rape</w:t>
      </w:r>
      <w:r w:rsidR="00102270" w:rsidRPr="00235FCE">
        <w:rPr>
          <w:sz w:val="24"/>
          <w:szCs w:val="24"/>
        </w:rPr>
        <w:t xml:space="preserve"> </w:t>
      </w:r>
      <w:r w:rsidR="002B1A8D" w:rsidRPr="00235FCE">
        <w:rPr>
          <w:sz w:val="24"/>
          <w:szCs w:val="24"/>
        </w:rPr>
        <w:t>resulting in murder in Judges</w:t>
      </w:r>
      <w:r w:rsidR="00DD36C3" w:rsidRPr="00235FCE">
        <w:rPr>
          <w:sz w:val="24"/>
          <w:szCs w:val="24"/>
        </w:rPr>
        <w:t xml:space="preserve"> </w:t>
      </w:r>
      <w:r w:rsidR="002B1A8D" w:rsidRPr="00235FCE">
        <w:rPr>
          <w:sz w:val="24"/>
          <w:szCs w:val="24"/>
        </w:rPr>
        <w:t xml:space="preserve">19:25-27, murder by </w:t>
      </w:r>
      <w:r w:rsidR="000908CC" w:rsidRPr="00235FCE">
        <w:rPr>
          <w:sz w:val="24"/>
          <w:szCs w:val="24"/>
        </w:rPr>
        <w:t>P</w:t>
      </w:r>
      <w:r w:rsidR="002B1A8D" w:rsidRPr="00235FCE">
        <w:rPr>
          <w:sz w:val="24"/>
          <w:szCs w:val="24"/>
        </w:rPr>
        <w:t xml:space="preserve">riests in Hosea 6:9, any vicious crime in Acts 18:14. </w:t>
      </w:r>
      <w:r w:rsidR="00946F03" w:rsidRPr="00235FCE">
        <w:rPr>
          <w:sz w:val="24"/>
          <w:szCs w:val="24"/>
        </w:rPr>
        <w:t xml:space="preserve">Lewdness is also idolatry </w:t>
      </w:r>
      <w:r w:rsidR="000908CC" w:rsidRPr="00235FCE">
        <w:rPr>
          <w:sz w:val="24"/>
          <w:szCs w:val="24"/>
        </w:rPr>
        <w:t xml:space="preserve">which is marital fornication </w:t>
      </w:r>
      <w:r w:rsidR="00946F03" w:rsidRPr="00235FCE">
        <w:rPr>
          <w:sz w:val="24"/>
          <w:szCs w:val="24"/>
        </w:rPr>
        <w:t xml:space="preserve">in </w:t>
      </w:r>
      <w:r w:rsidR="000908CC" w:rsidRPr="00235FCE">
        <w:rPr>
          <w:sz w:val="24"/>
          <w:szCs w:val="24"/>
        </w:rPr>
        <w:t xml:space="preserve">Tobit 4:12-13; </w:t>
      </w:r>
      <w:r w:rsidR="00946F03" w:rsidRPr="00235FCE">
        <w:rPr>
          <w:sz w:val="24"/>
          <w:szCs w:val="24"/>
        </w:rPr>
        <w:t>Hosea 2:10; Ezekiel 16:43, 58; 22:9</w:t>
      </w:r>
      <w:r w:rsidR="00435920" w:rsidRPr="00235FCE">
        <w:rPr>
          <w:sz w:val="24"/>
          <w:szCs w:val="24"/>
        </w:rPr>
        <w:t>, 11</w:t>
      </w:r>
      <w:r w:rsidR="00946F03" w:rsidRPr="00235FCE">
        <w:rPr>
          <w:sz w:val="24"/>
          <w:szCs w:val="24"/>
        </w:rPr>
        <w:t xml:space="preserve">; 23:21, 27, 29, 35, 48-49; 24:13 &amp; Jeremiah 11:15; 13:27. </w:t>
      </w:r>
      <w:r w:rsidR="00625313" w:rsidRPr="00235FCE">
        <w:rPr>
          <w:sz w:val="24"/>
          <w:szCs w:val="24"/>
        </w:rPr>
        <w:t>The healing of this is in 2</w:t>
      </w:r>
      <w:r w:rsidR="00625313" w:rsidRPr="00235FCE">
        <w:rPr>
          <w:sz w:val="24"/>
          <w:szCs w:val="24"/>
          <w:vertAlign w:val="superscript"/>
        </w:rPr>
        <w:t>nd</w:t>
      </w:r>
      <w:r w:rsidR="00625313" w:rsidRPr="00235FCE">
        <w:rPr>
          <w:sz w:val="24"/>
          <w:szCs w:val="24"/>
        </w:rPr>
        <w:t xml:space="preserve"> Chronicles 20:9; </w:t>
      </w:r>
      <w:r w:rsidR="007C731D" w:rsidRPr="00235FCE">
        <w:rPr>
          <w:sz w:val="24"/>
          <w:szCs w:val="24"/>
        </w:rPr>
        <w:t xml:space="preserve">32:11; Job 5:20, 22; Psalms 33:19; </w:t>
      </w:r>
      <w:r w:rsidR="00BE2F3A" w:rsidRPr="00235FCE">
        <w:rPr>
          <w:sz w:val="24"/>
          <w:szCs w:val="24"/>
        </w:rPr>
        <w:t xml:space="preserve">37:19; Isaiah 51:19; </w:t>
      </w:r>
      <w:r w:rsidR="0037790E" w:rsidRPr="00235FCE">
        <w:rPr>
          <w:sz w:val="24"/>
          <w:szCs w:val="24"/>
        </w:rPr>
        <w:t>Jeremiah 14:13</w:t>
      </w:r>
      <w:r w:rsidR="00C25B37" w:rsidRPr="00235FCE">
        <w:rPr>
          <w:sz w:val="24"/>
          <w:szCs w:val="24"/>
        </w:rPr>
        <w:t>, 15</w:t>
      </w:r>
      <w:r w:rsidR="0037790E" w:rsidRPr="00235FCE">
        <w:rPr>
          <w:sz w:val="24"/>
          <w:szCs w:val="24"/>
        </w:rPr>
        <w:t>;</w:t>
      </w:r>
      <w:r w:rsidR="00E2481D" w:rsidRPr="00235FCE">
        <w:rPr>
          <w:sz w:val="24"/>
          <w:szCs w:val="24"/>
        </w:rPr>
        <w:t xml:space="preserve"> </w:t>
      </w:r>
      <w:r w:rsidR="00974B7A" w:rsidRPr="00235FCE">
        <w:rPr>
          <w:sz w:val="24"/>
          <w:szCs w:val="24"/>
        </w:rPr>
        <w:t xml:space="preserve">38:2; </w:t>
      </w:r>
      <w:r w:rsidR="00DD36C3" w:rsidRPr="00235FCE">
        <w:rPr>
          <w:sz w:val="24"/>
          <w:szCs w:val="24"/>
        </w:rPr>
        <w:t>Ezekiel 36:29-30;</w:t>
      </w:r>
      <w:r w:rsidR="00102270" w:rsidRPr="00235FCE">
        <w:rPr>
          <w:sz w:val="24"/>
          <w:szCs w:val="24"/>
        </w:rPr>
        <w:t xml:space="preserve"> </w:t>
      </w:r>
      <w:r w:rsidR="00DE2E2B" w:rsidRPr="00235FCE">
        <w:rPr>
          <w:sz w:val="24"/>
          <w:szCs w:val="24"/>
        </w:rPr>
        <w:t>Judith 5:10</w:t>
      </w:r>
      <w:r w:rsidR="00A615E8" w:rsidRPr="00235FCE">
        <w:rPr>
          <w:sz w:val="24"/>
          <w:szCs w:val="24"/>
        </w:rPr>
        <w:t>;</w:t>
      </w:r>
      <w:r w:rsidR="00DE2E2B" w:rsidRPr="00235FCE">
        <w:rPr>
          <w:sz w:val="24"/>
          <w:szCs w:val="24"/>
        </w:rPr>
        <w:t xml:space="preserve"> </w:t>
      </w:r>
      <w:r w:rsidR="00102270" w:rsidRPr="00235FCE">
        <w:rPr>
          <w:sz w:val="24"/>
          <w:szCs w:val="24"/>
        </w:rPr>
        <w:t>Romans 8:35</w:t>
      </w:r>
      <w:r w:rsidR="00A615E8" w:rsidRPr="00235FCE">
        <w:rPr>
          <w:sz w:val="24"/>
          <w:szCs w:val="24"/>
        </w:rPr>
        <w:t xml:space="preserve">. Also </w:t>
      </w:r>
      <w:r w:rsidR="000908CC" w:rsidRPr="00235FCE">
        <w:rPr>
          <w:sz w:val="24"/>
          <w:szCs w:val="24"/>
        </w:rPr>
        <w:t>S</w:t>
      </w:r>
      <w:r w:rsidR="00A615E8" w:rsidRPr="00235FCE">
        <w:rPr>
          <w:sz w:val="24"/>
          <w:szCs w:val="24"/>
        </w:rPr>
        <w:t xml:space="preserve">exual </w:t>
      </w:r>
      <w:r w:rsidR="000908CC" w:rsidRPr="00235FCE">
        <w:rPr>
          <w:sz w:val="24"/>
          <w:szCs w:val="24"/>
        </w:rPr>
        <w:t>Eros Love P</w:t>
      </w:r>
      <w:r w:rsidR="00A615E8" w:rsidRPr="00235FCE">
        <w:rPr>
          <w:sz w:val="24"/>
          <w:szCs w:val="24"/>
        </w:rPr>
        <w:t>romiscuity is damned in the end if not totally abstained from it in Acts 15:20, 29; 21:25</w:t>
      </w:r>
      <w:r w:rsidR="00DE2E2B" w:rsidRPr="00235FCE">
        <w:rPr>
          <w:sz w:val="24"/>
          <w:szCs w:val="24"/>
        </w:rPr>
        <w:t>.</w:t>
      </w:r>
      <w:r w:rsidR="00102270" w:rsidRPr="00235FCE">
        <w:rPr>
          <w:sz w:val="24"/>
          <w:szCs w:val="24"/>
        </w:rPr>
        <w:t xml:space="preserve"> </w:t>
      </w:r>
      <w:r w:rsidR="00A615E8" w:rsidRPr="00235FCE">
        <w:rPr>
          <w:sz w:val="24"/>
          <w:szCs w:val="24"/>
        </w:rPr>
        <w:t>You must consult a Biblical Medical Doctor before using any treatments.</w:t>
      </w:r>
      <w:r w:rsidR="00DD36C3" w:rsidRPr="00235FCE">
        <w:rPr>
          <w:sz w:val="24"/>
          <w:szCs w:val="24"/>
        </w:rPr>
        <w:t xml:space="preserve">  </w:t>
      </w:r>
      <w:r w:rsidR="00A02A33" w:rsidRPr="00235FCE">
        <w:rPr>
          <w:sz w:val="24"/>
          <w:szCs w:val="24"/>
        </w:rPr>
        <w:t xml:space="preserve"> </w:t>
      </w:r>
      <w:r w:rsidR="0037790E" w:rsidRPr="00235FCE">
        <w:rPr>
          <w:sz w:val="24"/>
          <w:szCs w:val="24"/>
        </w:rPr>
        <w:t xml:space="preserve"> </w:t>
      </w:r>
      <w:r w:rsidR="00BE2F3A" w:rsidRPr="00235FCE">
        <w:rPr>
          <w:sz w:val="24"/>
          <w:szCs w:val="24"/>
        </w:rPr>
        <w:t xml:space="preserve"> </w:t>
      </w:r>
      <w:r w:rsidR="007C731D" w:rsidRPr="00235FCE">
        <w:rPr>
          <w:sz w:val="24"/>
          <w:szCs w:val="24"/>
        </w:rPr>
        <w:t xml:space="preserve"> </w:t>
      </w:r>
    </w:p>
    <w:p w:rsidR="008038D7" w:rsidRPr="00235FCE" w:rsidRDefault="008038D7" w:rsidP="008038D7">
      <w:pPr>
        <w:spacing w:line="480" w:lineRule="auto"/>
        <w:jc w:val="center"/>
        <w:rPr>
          <w:b/>
          <w:sz w:val="24"/>
          <w:szCs w:val="24"/>
        </w:rPr>
      </w:pPr>
      <w:r w:rsidRPr="00235FCE">
        <w:rPr>
          <w:b/>
          <w:sz w:val="24"/>
          <w:szCs w:val="24"/>
        </w:rPr>
        <w:t>Illness Disease</w:t>
      </w:r>
      <w:r w:rsidR="00294854" w:rsidRPr="00235FCE">
        <w:rPr>
          <w:b/>
          <w:sz w:val="24"/>
          <w:szCs w:val="24"/>
        </w:rPr>
        <w:t xml:space="preserve"> (Ill-Omen or Augury)</w:t>
      </w:r>
    </w:p>
    <w:p w:rsidR="00A615E8" w:rsidRPr="00235FCE" w:rsidRDefault="00D0642B" w:rsidP="00294854">
      <w:pPr>
        <w:tabs>
          <w:tab w:val="left" w:pos="4500"/>
        </w:tabs>
        <w:spacing w:line="480" w:lineRule="auto"/>
        <w:jc w:val="both"/>
        <w:rPr>
          <w:sz w:val="24"/>
          <w:szCs w:val="24"/>
        </w:rPr>
      </w:pPr>
      <w:r w:rsidRPr="00235FCE">
        <w:rPr>
          <w:sz w:val="24"/>
          <w:szCs w:val="24"/>
        </w:rPr>
        <w:t xml:space="preserve">Illness Disease </w:t>
      </w:r>
      <w:r w:rsidR="00B436D5" w:rsidRPr="00235FCE">
        <w:rPr>
          <w:sz w:val="24"/>
          <w:szCs w:val="24"/>
        </w:rPr>
        <w:t xml:space="preserve">(Ill Omen) </w:t>
      </w:r>
      <w:r w:rsidRPr="00235FCE">
        <w:rPr>
          <w:sz w:val="24"/>
          <w:szCs w:val="24"/>
        </w:rPr>
        <w:t xml:space="preserve">is found in </w:t>
      </w:r>
      <w:r w:rsidR="002C730C" w:rsidRPr="00235FCE">
        <w:rPr>
          <w:sz w:val="24"/>
          <w:szCs w:val="24"/>
        </w:rPr>
        <w:t xml:space="preserve">the OKJV and the NKJV in </w:t>
      </w:r>
      <w:r w:rsidR="0021600D" w:rsidRPr="00235FCE">
        <w:rPr>
          <w:sz w:val="24"/>
          <w:szCs w:val="24"/>
        </w:rPr>
        <w:t xml:space="preserve">Deuteronomy 15:21; </w:t>
      </w:r>
      <w:r w:rsidR="00C37E00" w:rsidRPr="00235FCE">
        <w:rPr>
          <w:sz w:val="24"/>
          <w:szCs w:val="24"/>
        </w:rPr>
        <w:t xml:space="preserve">23:18; </w:t>
      </w:r>
      <w:r w:rsidR="00EA1CAF" w:rsidRPr="00235FCE">
        <w:rPr>
          <w:sz w:val="24"/>
          <w:szCs w:val="24"/>
        </w:rPr>
        <w:t xml:space="preserve">27:15; </w:t>
      </w:r>
      <w:r w:rsidR="005A66B8" w:rsidRPr="00235FCE">
        <w:rPr>
          <w:sz w:val="24"/>
          <w:szCs w:val="24"/>
        </w:rPr>
        <w:t>Judges 9:23;</w:t>
      </w:r>
      <w:r w:rsidR="00F5431F" w:rsidRPr="00235FCE">
        <w:rPr>
          <w:sz w:val="24"/>
          <w:szCs w:val="24"/>
        </w:rPr>
        <w:t xml:space="preserve"> 2</w:t>
      </w:r>
      <w:r w:rsidR="0021600D" w:rsidRPr="00235FCE">
        <w:rPr>
          <w:sz w:val="24"/>
          <w:szCs w:val="24"/>
          <w:vertAlign w:val="superscript"/>
        </w:rPr>
        <w:t>nd</w:t>
      </w:r>
      <w:r w:rsidR="0021600D" w:rsidRPr="00235FCE">
        <w:rPr>
          <w:sz w:val="24"/>
          <w:szCs w:val="24"/>
        </w:rPr>
        <w:t xml:space="preserve"> Kings 13:14; Job 20:26; </w:t>
      </w:r>
      <w:r w:rsidR="00EA1CAF" w:rsidRPr="00235FCE">
        <w:rPr>
          <w:sz w:val="24"/>
          <w:szCs w:val="24"/>
        </w:rPr>
        <w:t xml:space="preserve">Psalms 53:1; Proverbs 8:7; 12:22; 21:27; 28:9; </w:t>
      </w:r>
      <w:r w:rsidR="0021600D" w:rsidRPr="00235FCE">
        <w:rPr>
          <w:sz w:val="24"/>
          <w:szCs w:val="24"/>
        </w:rPr>
        <w:lastRenderedPageBreak/>
        <w:t>Isaiah 3:</w:t>
      </w:r>
      <w:r w:rsidR="005A66B8" w:rsidRPr="00235FCE">
        <w:rPr>
          <w:sz w:val="24"/>
          <w:szCs w:val="24"/>
        </w:rPr>
        <w:t xml:space="preserve">7, </w:t>
      </w:r>
      <w:r w:rsidR="0021600D" w:rsidRPr="00235FCE">
        <w:rPr>
          <w:sz w:val="24"/>
          <w:szCs w:val="24"/>
        </w:rPr>
        <w:t xml:space="preserve">11; </w:t>
      </w:r>
      <w:r w:rsidR="00EA1CAF" w:rsidRPr="00235FCE">
        <w:rPr>
          <w:sz w:val="24"/>
          <w:szCs w:val="24"/>
        </w:rPr>
        <w:t xml:space="preserve">66:3, 17; </w:t>
      </w:r>
      <w:r w:rsidR="0021600D" w:rsidRPr="00235FCE">
        <w:rPr>
          <w:sz w:val="24"/>
          <w:szCs w:val="24"/>
        </w:rPr>
        <w:t>Micah 3:4</w:t>
      </w:r>
      <w:r w:rsidR="00C52BBD" w:rsidRPr="00235FCE">
        <w:rPr>
          <w:sz w:val="24"/>
          <w:szCs w:val="24"/>
        </w:rPr>
        <w:t>; Titus 1:16; 1</w:t>
      </w:r>
      <w:r w:rsidR="00C52BBD" w:rsidRPr="00235FCE">
        <w:rPr>
          <w:sz w:val="24"/>
          <w:szCs w:val="24"/>
          <w:vertAlign w:val="superscript"/>
        </w:rPr>
        <w:t>st</w:t>
      </w:r>
      <w:r w:rsidR="00C52BBD" w:rsidRPr="00235FCE">
        <w:rPr>
          <w:sz w:val="24"/>
          <w:szCs w:val="24"/>
        </w:rPr>
        <w:t xml:space="preserve"> Peter 4:3; Revelation 17:4-5; 21:8, 27 &amp; Luke 16:15</w:t>
      </w:r>
      <w:r w:rsidR="00B436D5" w:rsidRPr="00235FCE">
        <w:rPr>
          <w:sz w:val="24"/>
          <w:szCs w:val="24"/>
        </w:rPr>
        <w:t>.</w:t>
      </w:r>
      <w:r w:rsidR="00294854" w:rsidRPr="00235FCE">
        <w:rPr>
          <w:sz w:val="24"/>
          <w:szCs w:val="24"/>
        </w:rPr>
        <w:t xml:space="preserve"> An ill-omen also called Augury </w:t>
      </w:r>
      <w:r w:rsidR="00D57635" w:rsidRPr="00235FCE">
        <w:rPr>
          <w:sz w:val="24"/>
          <w:szCs w:val="24"/>
        </w:rPr>
        <w:t xml:space="preserve">or an Abomination </w:t>
      </w:r>
      <w:r w:rsidR="008C115F" w:rsidRPr="00235FCE">
        <w:rPr>
          <w:sz w:val="24"/>
          <w:szCs w:val="24"/>
        </w:rPr>
        <w:t xml:space="preserve">which </w:t>
      </w:r>
      <w:r w:rsidR="00294854" w:rsidRPr="00235FCE">
        <w:rPr>
          <w:sz w:val="24"/>
          <w:szCs w:val="24"/>
        </w:rPr>
        <w:t xml:space="preserve">is a natural sign or ill </w:t>
      </w:r>
      <w:r w:rsidR="000908CC" w:rsidRPr="00235FCE">
        <w:rPr>
          <w:sz w:val="24"/>
          <w:szCs w:val="24"/>
        </w:rPr>
        <w:t>S</w:t>
      </w:r>
      <w:r w:rsidR="00D57635" w:rsidRPr="00235FCE">
        <w:rPr>
          <w:sz w:val="24"/>
          <w:szCs w:val="24"/>
        </w:rPr>
        <w:t xml:space="preserve">exual </w:t>
      </w:r>
      <w:r w:rsidR="000908CC" w:rsidRPr="00235FCE">
        <w:rPr>
          <w:sz w:val="24"/>
          <w:szCs w:val="24"/>
        </w:rPr>
        <w:t>Eros Love O</w:t>
      </w:r>
      <w:r w:rsidR="00294854" w:rsidRPr="00235FCE">
        <w:rPr>
          <w:sz w:val="24"/>
          <w:szCs w:val="24"/>
        </w:rPr>
        <w:t>ccurrence foretelling t</w:t>
      </w:r>
      <w:r w:rsidR="00E85708" w:rsidRPr="00235FCE">
        <w:rPr>
          <w:sz w:val="24"/>
          <w:szCs w:val="24"/>
        </w:rPr>
        <w:t>he</w:t>
      </w:r>
      <w:r w:rsidR="00294854" w:rsidRPr="00235FCE">
        <w:rPr>
          <w:sz w:val="24"/>
          <w:szCs w:val="24"/>
        </w:rPr>
        <w:t xml:space="preserve"> outcome of a future event. Augury is listed as an abominable pagan practice forbidden to Israel in Deuteronomy 18:10. The LORD is the </w:t>
      </w:r>
      <w:r w:rsidR="000908CC" w:rsidRPr="00235FCE">
        <w:rPr>
          <w:sz w:val="24"/>
          <w:szCs w:val="24"/>
        </w:rPr>
        <w:t>O</w:t>
      </w:r>
      <w:r w:rsidR="00294854" w:rsidRPr="00235FCE">
        <w:rPr>
          <w:sz w:val="24"/>
          <w:szCs w:val="24"/>
        </w:rPr>
        <w:t xml:space="preserve">ne “who frustrates the omens of liars, and makes fools of diviners” and disposes </w:t>
      </w:r>
      <w:r w:rsidR="000908CC" w:rsidRPr="00235FCE">
        <w:rPr>
          <w:sz w:val="24"/>
          <w:szCs w:val="24"/>
        </w:rPr>
        <w:t>K</w:t>
      </w:r>
      <w:r w:rsidR="00294854" w:rsidRPr="00235FCE">
        <w:rPr>
          <w:sz w:val="24"/>
          <w:szCs w:val="24"/>
        </w:rPr>
        <w:t>ing</w:t>
      </w:r>
      <w:r w:rsidR="00632840" w:rsidRPr="00235FCE">
        <w:rPr>
          <w:sz w:val="24"/>
          <w:szCs w:val="24"/>
        </w:rPr>
        <w:t>’</w:t>
      </w:r>
      <w:r w:rsidR="00294854" w:rsidRPr="00235FCE">
        <w:rPr>
          <w:sz w:val="24"/>
          <w:szCs w:val="24"/>
        </w:rPr>
        <w:t xml:space="preserve">s for release of </w:t>
      </w:r>
      <w:r w:rsidR="000908CC" w:rsidRPr="00235FCE">
        <w:rPr>
          <w:sz w:val="24"/>
          <w:szCs w:val="24"/>
        </w:rPr>
        <w:t>K</w:t>
      </w:r>
      <w:r w:rsidR="00294854" w:rsidRPr="00235FCE">
        <w:rPr>
          <w:sz w:val="24"/>
          <w:szCs w:val="24"/>
        </w:rPr>
        <w:t>ing</w:t>
      </w:r>
      <w:r w:rsidR="00632840" w:rsidRPr="00235FCE">
        <w:rPr>
          <w:sz w:val="24"/>
          <w:szCs w:val="24"/>
        </w:rPr>
        <w:t>’</w:t>
      </w:r>
      <w:r w:rsidR="00294854" w:rsidRPr="00235FCE">
        <w:rPr>
          <w:sz w:val="24"/>
          <w:szCs w:val="24"/>
        </w:rPr>
        <w:t xml:space="preserve">s in </w:t>
      </w:r>
      <w:r w:rsidR="00C47433" w:rsidRPr="00235FCE">
        <w:rPr>
          <w:sz w:val="24"/>
          <w:szCs w:val="24"/>
        </w:rPr>
        <w:t xml:space="preserve">Isaiah </w:t>
      </w:r>
      <w:r w:rsidR="00294854" w:rsidRPr="00235FCE">
        <w:rPr>
          <w:sz w:val="24"/>
          <w:szCs w:val="24"/>
        </w:rPr>
        <w:t xml:space="preserve">44:25. </w:t>
      </w:r>
      <w:r w:rsidR="0021600D" w:rsidRPr="00235FCE">
        <w:rPr>
          <w:sz w:val="24"/>
          <w:szCs w:val="24"/>
        </w:rPr>
        <w:t xml:space="preserve">The healing of this is in </w:t>
      </w:r>
      <w:r w:rsidR="00C37E00" w:rsidRPr="00235FCE">
        <w:rPr>
          <w:sz w:val="24"/>
          <w:szCs w:val="24"/>
        </w:rPr>
        <w:t xml:space="preserve">Genesis 43:32; 46:34; </w:t>
      </w:r>
      <w:r w:rsidR="00294854" w:rsidRPr="00235FCE">
        <w:rPr>
          <w:sz w:val="24"/>
          <w:szCs w:val="24"/>
        </w:rPr>
        <w:t xml:space="preserve">Numbers 24:1; </w:t>
      </w:r>
      <w:r w:rsidR="0021600D" w:rsidRPr="00235FCE">
        <w:rPr>
          <w:sz w:val="24"/>
          <w:szCs w:val="24"/>
        </w:rPr>
        <w:t>Psalms 41:3</w:t>
      </w:r>
      <w:r w:rsidR="00EA1CAF" w:rsidRPr="00235FCE">
        <w:rPr>
          <w:sz w:val="24"/>
          <w:szCs w:val="24"/>
        </w:rPr>
        <w:t>; Proverbs 3:32; Zechariah 9</w:t>
      </w:r>
      <w:r w:rsidR="00C52BBD" w:rsidRPr="00235FCE">
        <w:rPr>
          <w:sz w:val="24"/>
          <w:szCs w:val="24"/>
        </w:rPr>
        <w:t>:</w:t>
      </w:r>
      <w:r w:rsidR="00EA1CAF" w:rsidRPr="00235FCE">
        <w:rPr>
          <w:sz w:val="24"/>
          <w:szCs w:val="24"/>
        </w:rPr>
        <w:t>7</w:t>
      </w:r>
      <w:r w:rsidR="00B436D5" w:rsidRPr="00235FCE">
        <w:rPr>
          <w:sz w:val="24"/>
          <w:szCs w:val="24"/>
        </w:rPr>
        <w:t xml:space="preserve"> &amp;</w:t>
      </w:r>
      <w:r w:rsidR="0021600D" w:rsidRPr="00235FCE">
        <w:rPr>
          <w:sz w:val="24"/>
          <w:szCs w:val="24"/>
        </w:rPr>
        <w:t xml:space="preserve"> Roman 13:10</w:t>
      </w:r>
      <w:r w:rsidR="00B436D5" w:rsidRPr="00235FCE">
        <w:rPr>
          <w:sz w:val="24"/>
          <w:szCs w:val="24"/>
        </w:rPr>
        <w:t>.</w:t>
      </w:r>
      <w:r w:rsidR="0021600D" w:rsidRPr="00235FCE">
        <w:rPr>
          <w:sz w:val="24"/>
          <w:szCs w:val="24"/>
        </w:rPr>
        <w:t xml:space="preserve"> </w:t>
      </w:r>
      <w:r w:rsidR="00294854" w:rsidRPr="00235FCE">
        <w:rPr>
          <w:sz w:val="24"/>
          <w:szCs w:val="24"/>
        </w:rPr>
        <w:t>You must consult a Biblical Medical Doctor before using any treatments.</w:t>
      </w:r>
    </w:p>
    <w:p w:rsidR="008038D7" w:rsidRPr="00235FCE" w:rsidRDefault="008038D7" w:rsidP="008038D7">
      <w:pPr>
        <w:spacing w:line="480" w:lineRule="auto"/>
        <w:jc w:val="center"/>
        <w:rPr>
          <w:b/>
          <w:sz w:val="24"/>
          <w:szCs w:val="24"/>
        </w:rPr>
      </w:pPr>
      <w:r w:rsidRPr="00235FCE">
        <w:rPr>
          <w:b/>
          <w:sz w:val="24"/>
          <w:szCs w:val="24"/>
        </w:rPr>
        <w:t>Baldness Disease</w:t>
      </w:r>
    </w:p>
    <w:p w:rsidR="005429D3" w:rsidRPr="00235FCE" w:rsidRDefault="00D6471C" w:rsidP="00741E55">
      <w:pPr>
        <w:spacing w:line="480" w:lineRule="auto"/>
        <w:jc w:val="both"/>
        <w:rPr>
          <w:sz w:val="24"/>
          <w:szCs w:val="24"/>
        </w:rPr>
      </w:pPr>
      <w:r w:rsidRPr="00235FCE">
        <w:rPr>
          <w:sz w:val="24"/>
          <w:szCs w:val="24"/>
        </w:rPr>
        <w:t xml:space="preserve">Baldness Disease is found in </w:t>
      </w:r>
      <w:r w:rsidR="008364E0" w:rsidRPr="00235FCE">
        <w:rPr>
          <w:sz w:val="24"/>
          <w:szCs w:val="24"/>
        </w:rPr>
        <w:t xml:space="preserve">the OKJV and the NKJV in </w:t>
      </w:r>
      <w:r w:rsidR="005429D3" w:rsidRPr="00235FCE">
        <w:rPr>
          <w:sz w:val="24"/>
          <w:szCs w:val="24"/>
        </w:rPr>
        <w:t xml:space="preserve">Leviticus 13:42-43; </w:t>
      </w:r>
      <w:r w:rsidR="00F368EE" w:rsidRPr="00235FCE">
        <w:rPr>
          <w:sz w:val="24"/>
          <w:szCs w:val="24"/>
        </w:rPr>
        <w:t xml:space="preserve">Deuteronomy 14:1; </w:t>
      </w:r>
      <w:r w:rsidR="007D7C39" w:rsidRPr="00235FCE">
        <w:rPr>
          <w:sz w:val="24"/>
          <w:szCs w:val="24"/>
        </w:rPr>
        <w:t>Isaiah 3:24; 15:2</w:t>
      </w:r>
      <w:r w:rsidR="00741E55" w:rsidRPr="00235FCE">
        <w:rPr>
          <w:sz w:val="24"/>
          <w:szCs w:val="24"/>
        </w:rPr>
        <w:t xml:space="preserve"> &amp;</w:t>
      </w:r>
      <w:r w:rsidR="007D7C39" w:rsidRPr="00235FCE">
        <w:rPr>
          <w:sz w:val="24"/>
          <w:szCs w:val="24"/>
        </w:rPr>
        <w:t xml:space="preserve"> </w:t>
      </w:r>
      <w:r w:rsidR="006426E1" w:rsidRPr="00235FCE">
        <w:rPr>
          <w:sz w:val="24"/>
          <w:szCs w:val="24"/>
        </w:rPr>
        <w:t xml:space="preserve">Ezekiel 7:18; </w:t>
      </w:r>
      <w:r w:rsidR="00F368EE" w:rsidRPr="00235FCE">
        <w:rPr>
          <w:sz w:val="24"/>
          <w:szCs w:val="24"/>
        </w:rPr>
        <w:t>29:18</w:t>
      </w:r>
      <w:r w:rsidR="00741E55" w:rsidRPr="00235FCE">
        <w:rPr>
          <w:sz w:val="24"/>
          <w:szCs w:val="24"/>
        </w:rPr>
        <w:t>.</w:t>
      </w:r>
      <w:r w:rsidR="00F368EE" w:rsidRPr="00235FCE">
        <w:rPr>
          <w:sz w:val="24"/>
          <w:szCs w:val="24"/>
        </w:rPr>
        <w:t xml:space="preserve"> </w:t>
      </w:r>
      <w:r w:rsidR="002D25A9" w:rsidRPr="00235FCE">
        <w:rPr>
          <w:sz w:val="24"/>
          <w:szCs w:val="24"/>
        </w:rPr>
        <w:t xml:space="preserve">Baldness is unclean because of leprosy which is a reddish-white sore on his bald head or his bald forehead in Leviticus 13:42. </w:t>
      </w:r>
      <w:r w:rsidR="005429D3" w:rsidRPr="00235FCE">
        <w:rPr>
          <w:sz w:val="24"/>
          <w:szCs w:val="24"/>
        </w:rPr>
        <w:t xml:space="preserve">The healing of this is in Leviticus 13:40-41; </w:t>
      </w:r>
      <w:r w:rsidR="007D7C39" w:rsidRPr="00235FCE">
        <w:rPr>
          <w:sz w:val="24"/>
          <w:szCs w:val="24"/>
        </w:rPr>
        <w:t xml:space="preserve">21:5; </w:t>
      </w:r>
      <w:r w:rsidR="00F368EE" w:rsidRPr="00235FCE">
        <w:rPr>
          <w:sz w:val="24"/>
          <w:szCs w:val="24"/>
        </w:rPr>
        <w:t>2</w:t>
      </w:r>
      <w:r w:rsidR="00F368EE" w:rsidRPr="00235FCE">
        <w:rPr>
          <w:sz w:val="24"/>
          <w:szCs w:val="24"/>
          <w:vertAlign w:val="superscript"/>
        </w:rPr>
        <w:t>nd</w:t>
      </w:r>
      <w:r w:rsidR="00F368EE" w:rsidRPr="00235FCE">
        <w:rPr>
          <w:sz w:val="24"/>
          <w:szCs w:val="24"/>
        </w:rPr>
        <w:t xml:space="preserve"> Kings 2:23; </w:t>
      </w:r>
      <w:r w:rsidR="007D7C39" w:rsidRPr="00235FCE">
        <w:rPr>
          <w:sz w:val="24"/>
          <w:szCs w:val="24"/>
        </w:rPr>
        <w:t xml:space="preserve">Isaiah 22:12; </w:t>
      </w:r>
      <w:r w:rsidR="006E0C1B" w:rsidRPr="00235FCE">
        <w:rPr>
          <w:sz w:val="24"/>
          <w:szCs w:val="24"/>
        </w:rPr>
        <w:t>Jeremiah 47:5;</w:t>
      </w:r>
      <w:r w:rsidR="009431F8" w:rsidRPr="00235FCE">
        <w:rPr>
          <w:sz w:val="24"/>
          <w:szCs w:val="24"/>
        </w:rPr>
        <w:t xml:space="preserve"> 48:37;</w:t>
      </w:r>
      <w:r w:rsidR="006E0C1B" w:rsidRPr="00235FCE">
        <w:rPr>
          <w:sz w:val="24"/>
          <w:szCs w:val="24"/>
        </w:rPr>
        <w:t xml:space="preserve"> </w:t>
      </w:r>
      <w:r w:rsidR="00741E55" w:rsidRPr="00235FCE">
        <w:rPr>
          <w:sz w:val="24"/>
          <w:szCs w:val="24"/>
        </w:rPr>
        <w:t xml:space="preserve">Ezekiel 27:31; </w:t>
      </w:r>
      <w:r w:rsidR="00F368EE" w:rsidRPr="00235FCE">
        <w:rPr>
          <w:sz w:val="24"/>
          <w:szCs w:val="24"/>
        </w:rPr>
        <w:t>Amos 8:10</w:t>
      </w:r>
      <w:r w:rsidR="00741E55" w:rsidRPr="00235FCE">
        <w:rPr>
          <w:sz w:val="24"/>
          <w:szCs w:val="24"/>
        </w:rPr>
        <w:t xml:space="preserve"> &amp;</w:t>
      </w:r>
      <w:r w:rsidR="00F368EE" w:rsidRPr="00235FCE">
        <w:rPr>
          <w:sz w:val="24"/>
          <w:szCs w:val="24"/>
        </w:rPr>
        <w:t xml:space="preserve"> Micah 1:16</w:t>
      </w:r>
      <w:r w:rsidR="00741E55" w:rsidRPr="00235FCE">
        <w:rPr>
          <w:sz w:val="24"/>
          <w:szCs w:val="24"/>
        </w:rPr>
        <w:t>.</w:t>
      </w:r>
      <w:r w:rsidR="00F368EE" w:rsidRPr="00235FCE">
        <w:rPr>
          <w:sz w:val="24"/>
          <w:szCs w:val="24"/>
        </w:rPr>
        <w:t xml:space="preserve"> </w:t>
      </w:r>
      <w:r w:rsidR="002D25A9" w:rsidRPr="00235FCE">
        <w:rPr>
          <w:sz w:val="24"/>
          <w:szCs w:val="24"/>
        </w:rPr>
        <w:t xml:space="preserve">You must consult a Biblical Medical Doctor before using any treatments.  </w:t>
      </w:r>
      <w:r w:rsidR="005429D3" w:rsidRPr="00235FCE">
        <w:rPr>
          <w:sz w:val="24"/>
          <w:szCs w:val="24"/>
        </w:rPr>
        <w:t xml:space="preserve"> </w:t>
      </w:r>
    </w:p>
    <w:p w:rsidR="00710E32" w:rsidRPr="00235FCE" w:rsidRDefault="00710E32" w:rsidP="00710E32">
      <w:pPr>
        <w:spacing w:line="480" w:lineRule="auto"/>
        <w:jc w:val="center"/>
        <w:rPr>
          <w:b/>
          <w:sz w:val="24"/>
          <w:szCs w:val="24"/>
        </w:rPr>
      </w:pPr>
      <w:r w:rsidRPr="00235FCE">
        <w:rPr>
          <w:b/>
          <w:sz w:val="24"/>
          <w:szCs w:val="24"/>
        </w:rPr>
        <w:t>Confusion Disease (Strong Delusion)</w:t>
      </w:r>
    </w:p>
    <w:p w:rsidR="00310818" w:rsidRPr="00235FCE" w:rsidRDefault="00310818" w:rsidP="00657FBC">
      <w:pPr>
        <w:spacing w:line="480" w:lineRule="auto"/>
        <w:jc w:val="both"/>
        <w:rPr>
          <w:sz w:val="24"/>
          <w:szCs w:val="24"/>
        </w:rPr>
      </w:pPr>
      <w:r w:rsidRPr="00235FCE">
        <w:rPr>
          <w:sz w:val="24"/>
          <w:szCs w:val="24"/>
        </w:rPr>
        <w:t xml:space="preserve">Confusion Disease (Strong Delusion) is found in </w:t>
      </w:r>
      <w:r w:rsidR="00530574" w:rsidRPr="00235FCE">
        <w:rPr>
          <w:sz w:val="24"/>
          <w:szCs w:val="24"/>
        </w:rPr>
        <w:t xml:space="preserve">the OKJV and the NKJV in </w:t>
      </w:r>
      <w:r w:rsidR="00657FBC" w:rsidRPr="00235FCE">
        <w:rPr>
          <w:sz w:val="24"/>
          <w:szCs w:val="24"/>
        </w:rPr>
        <w:t>Isaiah 66:4; Lamentation 2:14; Zechariah 10:2; 2</w:t>
      </w:r>
      <w:r w:rsidR="00657FBC" w:rsidRPr="00235FCE">
        <w:rPr>
          <w:sz w:val="24"/>
          <w:szCs w:val="24"/>
          <w:vertAlign w:val="superscript"/>
        </w:rPr>
        <w:t>nd</w:t>
      </w:r>
      <w:r w:rsidR="00657FBC" w:rsidRPr="00235FCE">
        <w:rPr>
          <w:sz w:val="24"/>
          <w:szCs w:val="24"/>
        </w:rPr>
        <w:t xml:space="preserve"> Thessalonians 2:11. </w:t>
      </w:r>
      <w:r w:rsidR="00BE377A" w:rsidRPr="00235FCE">
        <w:rPr>
          <w:sz w:val="24"/>
          <w:szCs w:val="24"/>
        </w:rPr>
        <w:t xml:space="preserve">A delusion is a belief held with strong conviction based on false or incomplete information, confabulation, illusion, dogma and other effects of perception. </w:t>
      </w:r>
      <w:r w:rsidR="00683B9F" w:rsidRPr="00235FCE">
        <w:rPr>
          <w:sz w:val="24"/>
          <w:szCs w:val="24"/>
        </w:rPr>
        <w:t>Delusions may occur in the context of mental illness or neurological</w:t>
      </w:r>
      <w:r w:rsidR="00D25AA0" w:rsidRPr="00235FCE">
        <w:rPr>
          <w:sz w:val="24"/>
          <w:szCs w:val="24"/>
        </w:rPr>
        <w:t xml:space="preserve"> instance</w:t>
      </w:r>
      <w:r w:rsidR="00683B9F" w:rsidRPr="00235FCE">
        <w:rPr>
          <w:sz w:val="24"/>
          <w:szCs w:val="24"/>
        </w:rPr>
        <w:t>.</w:t>
      </w:r>
      <w:r w:rsidR="00D25AA0" w:rsidRPr="00235FCE">
        <w:rPr>
          <w:sz w:val="24"/>
          <w:szCs w:val="24"/>
        </w:rPr>
        <w:t xml:space="preserve"> They are important in the diagnosis of psychotic disorders including paraphernia, </w:t>
      </w:r>
      <w:r w:rsidR="00D25AA0" w:rsidRPr="00235FCE">
        <w:rPr>
          <w:sz w:val="24"/>
          <w:szCs w:val="24"/>
        </w:rPr>
        <w:lastRenderedPageBreak/>
        <w:t xml:space="preserve">bipolar disorder, psychotic depression and schizophrenia. The types of known delusions are Mood Neutral Delusion which it does not relate to the </w:t>
      </w:r>
      <w:r w:rsidR="000908CC" w:rsidRPr="00235FCE">
        <w:rPr>
          <w:sz w:val="24"/>
          <w:szCs w:val="24"/>
        </w:rPr>
        <w:t>P</w:t>
      </w:r>
      <w:r w:rsidR="00D25AA0" w:rsidRPr="00235FCE">
        <w:rPr>
          <w:sz w:val="24"/>
          <w:szCs w:val="24"/>
        </w:rPr>
        <w:t xml:space="preserve">ersons emotional state, Non-Bizarre Delusion which the </w:t>
      </w:r>
      <w:r w:rsidR="000908CC" w:rsidRPr="00235FCE">
        <w:rPr>
          <w:sz w:val="24"/>
          <w:szCs w:val="24"/>
        </w:rPr>
        <w:t>P</w:t>
      </w:r>
      <w:r w:rsidR="00D25AA0" w:rsidRPr="00235FCE">
        <w:rPr>
          <w:sz w:val="24"/>
          <w:szCs w:val="24"/>
        </w:rPr>
        <w:t xml:space="preserve">erson believes </w:t>
      </w:r>
      <w:r w:rsidR="000908CC" w:rsidRPr="00235FCE">
        <w:rPr>
          <w:sz w:val="24"/>
          <w:szCs w:val="24"/>
        </w:rPr>
        <w:t>H</w:t>
      </w:r>
      <w:r w:rsidR="00D25AA0" w:rsidRPr="00235FCE">
        <w:rPr>
          <w:sz w:val="24"/>
          <w:szCs w:val="24"/>
        </w:rPr>
        <w:t xml:space="preserve">e is under constant police surveillance that </w:t>
      </w:r>
      <w:r w:rsidR="00623196" w:rsidRPr="00235FCE">
        <w:rPr>
          <w:sz w:val="24"/>
          <w:szCs w:val="24"/>
        </w:rPr>
        <w:t xml:space="preserve">is </w:t>
      </w:r>
      <w:r w:rsidR="00D25AA0" w:rsidRPr="00235FCE">
        <w:rPr>
          <w:sz w:val="24"/>
          <w:szCs w:val="24"/>
        </w:rPr>
        <w:t xml:space="preserve">false, but at least possible, Mood-Congruent Delusion which the </w:t>
      </w:r>
      <w:r w:rsidR="000908CC" w:rsidRPr="00235FCE">
        <w:rPr>
          <w:sz w:val="24"/>
          <w:szCs w:val="24"/>
        </w:rPr>
        <w:t>P</w:t>
      </w:r>
      <w:r w:rsidR="00D25AA0" w:rsidRPr="00235FCE">
        <w:rPr>
          <w:sz w:val="24"/>
          <w:szCs w:val="24"/>
        </w:rPr>
        <w:t xml:space="preserve">erson believes with content in a manic state or very depressive and Bizarre Delusion which is </w:t>
      </w:r>
      <w:r w:rsidR="000908CC" w:rsidRPr="00235FCE">
        <w:rPr>
          <w:sz w:val="24"/>
          <w:szCs w:val="24"/>
        </w:rPr>
        <w:t>a P</w:t>
      </w:r>
      <w:r w:rsidR="00D25AA0" w:rsidRPr="00235FCE">
        <w:rPr>
          <w:sz w:val="24"/>
          <w:szCs w:val="24"/>
        </w:rPr>
        <w:t xml:space="preserve">erson </w:t>
      </w:r>
      <w:r w:rsidR="000908CC" w:rsidRPr="00235FCE">
        <w:rPr>
          <w:sz w:val="24"/>
          <w:szCs w:val="24"/>
        </w:rPr>
        <w:t xml:space="preserve">that </w:t>
      </w:r>
      <w:r w:rsidR="00D25AA0" w:rsidRPr="00235FCE">
        <w:rPr>
          <w:sz w:val="24"/>
          <w:szCs w:val="24"/>
        </w:rPr>
        <w:t xml:space="preserve">believes strangely and completely implausible. </w:t>
      </w:r>
      <w:r w:rsidR="00657FBC" w:rsidRPr="00235FCE">
        <w:rPr>
          <w:sz w:val="24"/>
          <w:szCs w:val="24"/>
        </w:rPr>
        <w:t xml:space="preserve">For the LORD is the “Unlying God” and will healing </w:t>
      </w:r>
      <w:r w:rsidR="00D178E1" w:rsidRPr="00235FCE">
        <w:rPr>
          <w:sz w:val="24"/>
          <w:szCs w:val="24"/>
        </w:rPr>
        <w:t xml:space="preserve">them who </w:t>
      </w:r>
      <w:r w:rsidR="000908CC" w:rsidRPr="00235FCE">
        <w:rPr>
          <w:sz w:val="24"/>
          <w:szCs w:val="24"/>
        </w:rPr>
        <w:t xml:space="preserve">agape </w:t>
      </w:r>
      <w:r w:rsidR="00657FBC" w:rsidRPr="00235FCE">
        <w:rPr>
          <w:sz w:val="24"/>
          <w:szCs w:val="24"/>
        </w:rPr>
        <w:t xml:space="preserve">loves </w:t>
      </w:r>
      <w:r w:rsidR="000908CC" w:rsidRPr="00235FCE">
        <w:rPr>
          <w:sz w:val="24"/>
          <w:szCs w:val="24"/>
        </w:rPr>
        <w:t>H</w:t>
      </w:r>
      <w:r w:rsidR="00657FBC" w:rsidRPr="00235FCE">
        <w:rPr>
          <w:sz w:val="24"/>
          <w:szCs w:val="24"/>
        </w:rPr>
        <w:t xml:space="preserve">im in Romans 3:4; Hebrews 6:18 &amp; Titus 1:1-3. </w:t>
      </w:r>
      <w:r w:rsidR="00D25AA0" w:rsidRPr="00235FCE">
        <w:rPr>
          <w:sz w:val="24"/>
          <w:szCs w:val="24"/>
        </w:rPr>
        <w:t xml:space="preserve">You must consult a </w:t>
      </w:r>
      <w:r w:rsidR="00893B9C" w:rsidRPr="00235FCE">
        <w:rPr>
          <w:sz w:val="24"/>
          <w:szCs w:val="24"/>
        </w:rPr>
        <w:t>B</w:t>
      </w:r>
      <w:r w:rsidR="00D25AA0" w:rsidRPr="00235FCE">
        <w:rPr>
          <w:sz w:val="24"/>
          <w:szCs w:val="24"/>
        </w:rPr>
        <w:t xml:space="preserve">iblical </w:t>
      </w:r>
      <w:r w:rsidR="00893B9C" w:rsidRPr="00235FCE">
        <w:rPr>
          <w:sz w:val="24"/>
          <w:szCs w:val="24"/>
        </w:rPr>
        <w:t>M</w:t>
      </w:r>
      <w:r w:rsidR="00D25AA0" w:rsidRPr="00235FCE">
        <w:rPr>
          <w:sz w:val="24"/>
          <w:szCs w:val="24"/>
        </w:rPr>
        <w:t xml:space="preserve">edical </w:t>
      </w:r>
      <w:r w:rsidR="00893B9C" w:rsidRPr="00235FCE">
        <w:rPr>
          <w:sz w:val="24"/>
          <w:szCs w:val="24"/>
        </w:rPr>
        <w:t>D</w:t>
      </w:r>
      <w:r w:rsidR="00D25AA0" w:rsidRPr="00235FCE">
        <w:rPr>
          <w:sz w:val="24"/>
          <w:szCs w:val="24"/>
        </w:rPr>
        <w:t xml:space="preserve">octor before using any treatments. </w:t>
      </w:r>
      <w:r w:rsidR="00657FBC" w:rsidRPr="00235FCE">
        <w:rPr>
          <w:sz w:val="24"/>
          <w:szCs w:val="24"/>
        </w:rPr>
        <w:t xml:space="preserve">   </w:t>
      </w:r>
      <w:r w:rsidRPr="00235FCE">
        <w:rPr>
          <w:sz w:val="24"/>
          <w:szCs w:val="24"/>
        </w:rPr>
        <w:t xml:space="preserve"> </w:t>
      </w:r>
    </w:p>
    <w:p w:rsidR="00710E32" w:rsidRPr="00235FCE" w:rsidRDefault="00533A1F" w:rsidP="00533A1F">
      <w:pPr>
        <w:spacing w:line="480" w:lineRule="auto"/>
        <w:jc w:val="center"/>
        <w:rPr>
          <w:b/>
          <w:sz w:val="24"/>
          <w:szCs w:val="24"/>
        </w:rPr>
      </w:pPr>
      <w:r w:rsidRPr="00235FCE">
        <w:rPr>
          <w:b/>
          <w:sz w:val="24"/>
          <w:szCs w:val="24"/>
        </w:rPr>
        <w:t>Euthanasia Disease (Disability)</w:t>
      </w:r>
    </w:p>
    <w:p w:rsidR="008C39D3" w:rsidRPr="00235FCE" w:rsidRDefault="00D625C2" w:rsidP="00631B76">
      <w:pPr>
        <w:spacing w:line="480" w:lineRule="auto"/>
        <w:jc w:val="both"/>
        <w:rPr>
          <w:sz w:val="24"/>
          <w:szCs w:val="24"/>
        </w:rPr>
      </w:pPr>
      <w:r w:rsidRPr="00235FCE">
        <w:rPr>
          <w:sz w:val="24"/>
          <w:szCs w:val="24"/>
        </w:rPr>
        <w:t>Euthanasia Disease (Disability) is found in</w:t>
      </w:r>
      <w:r w:rsidR="00C910C3" w:rsidRPr="00235FCE">
        <w:rPr>
          <w:sz w:val="24"/>
          <w:szCs w:val="24"/>
        </w:rPr>
        <w:t xml:space="preserve"> </w:t>
      </w:r>
      <w:r w:rsidR="00737AC6" w:rsidRPr="00235FCE">
        <w:rPr>
          <w:sz w:val="24"/>
          <w:szCs w:val="24"/>
        </w:rPr>
        <w:t xml:space="preserve">the OKJV and the NKJV in </w:t>
      </w:r>
      <w:r w:rsidR="00C910C3" w:rsidRPr="00235FCE">
        <w:rPr>
          <w:sz w:val="24"/>
          <w:szCs w:val="24"/>
        </w:rPr>
        <w:t xml:space="preserve">Wisdom of Solomon 13:19; Sirach 11:12. </w:t>
      </w:r>
      <w:r w:rsidR="00631B76" w:rsidRPr="00235FCE">
        <w:rPr>
          <w:sz w:val="24"/>
          <w:szCs w:val="24"/>
        </w:rPr>
        <w:t xml:space="preserve">Euthanasia Disease is </w:t>
      </w:r>
      <w:r w:rsidR="008147CB" w:rsidRPr="00235FCE">
        <w:rPr>
          <w:sz w:val="24"/>
          <w:szCs w:val="24"/>
        </w:rPr>
        <w:t>S</w:t>
      </w:r>
      <w:r w:rsidR="00631B76" w:rsidRPr="00235FCE">
        <w:rPr>
          <w:sz w:val="24"/>
          <w:szCs w:val="24"/>
        </w:rPr>
        <w:t>omeone that is slow and has need of help wanting ability but full of poverty</w:t>
      </w:r>
      <w:r w:rsidR="008C39D3" w:rsidRPr="00235FCE">
        <w:rPr>
          <w:sz w:val="24"/>
          <w:szCs w:val="24"/>
        </w:rPr>
        <w:t xml:space="preserve"> and lacks ability because of disability</w:t>
      </w:r>
      <w:r w:rsidR="00631B76" w:rsidRPr="00235FCE">
        <w:rPr>
          <w:sz w:val="24"/>
          <w:szCs w:val="24"/>
        </w:rPr>
        <w:t xml:space="preserve">, yet the LORD looks upon </w:t>
      </w:r>
      <w:r w:rsidR="008147CB" w:rsidRPr="00235FCE">
        <w:rPr>
          <w:sz w:val="24"/>
          <w:szCs w:val="24"/>
        </w:rPr>
        <w:t>H</w:t>
      </w:r>
      <w:r w:rsidR="00631B76" w:rsidRPr="00235FCE">
        <w:rPr>
          <w:sz w:val="24"/>
          <w:szCs w:val="24"/>
        </w:rPr>
        <w:t>im for good</w:t>
      </w:r>
      <w:r w:rsidR="00C910C3" w:rsidRPr="00235FCE">
        <w:rPr>
          <w:sz w:val="24"/>
          <w:szCs w:val="24"/>
        </w:rPr>
        <w:t xml:space="preserve"> </w:t>
      </w:r>
      <w:r w:rsidR="00631B76" w:rsidRPr="00235FCE">
        <w:rPr>
          <w:sz w:val="24"/>
          <w:szCs w:val="24"/>
        </w:rPr>
        <w:t xml:space="preserve">and exalts </w:t>
      </w:r>
      <w:r w:rsidR="008147CB" w:rsidRPr="00235FCE">
        <w:rPr>
          <w:sz w:val="24"/>
          <w:szCs w:val="24"/>
        </w:rPr>
        <w:t>H</w:t>
      </w:r>
      <w:r w:rsidR="00631B76" w:rsidRPr="00235FCE">
        <w:rPr>
          <w:sz w:val="24"/>
          <w:szCs w:val="24"/>
        </w:rPr>
        <w:t xml:space="preserve">im from </w:t>
      </w:r>
      <w:r w:rsidR="008147CB" w:rsidRPr="00235FCE">
        <w:rPr>
          <w:sz w:val="24"/>
          <w:szCs w:val="24"/>
        </w:rPr>
        <w:t>H</w:t>
      </w:r>
      <w:r w:rsidR="00631B76" w:rsidRPr="00235FCE">
        <w:rPr>
          <w:sz w:val="24"/>
          <w:szCs w:val="24"/>
        </w:rPr>
        <w:t>is low estate</w:t>
      </w:r>
      <w:r w:rsidR="008C39D3" w:rsidRPr="00235FCE">
        <w:rPr>
          <w:sz w:val="24"/>
          <w:szCs w:val="24"/>
        </w:rPr>
        <w:t xml:space="preserve"> to a pinnacle with the LORD</w:t>
      </w:r>
      <w:r w:rsidR="00631B76" w:rsidRPr="00235FCE">
        <w:rPr>
          <w:sz w:val="24"/>
          <w:szCs w:val="24"/>
        </w:rPr>
        <w:t xml:space="preserve">. </w:t>
      </w:r>
      <w:r w:rsidR="008445F2" w:rsidRPr="00235FCE">
        <w:rPr>
          <w:sz w:val="24"/>
          <w:szCs w:val="24"/>
        </w:rPr>
        <w:t xml:space="preserve">Euthanasia is an attempt to prevent </w:t>
      </w:r>
      <w:r w:rsidR="006446B5" w:rsidRPr="00235FCE">
        <w:rPr>
          <w:sz w:val="24"/>
          <w:szCs w:val="24"/>
        </w:rPr>
        <w:t xml:space="preserve">a </w:t>
      </w:r>
      <w:r w:rsidR="008445F2" w:rsidRPr="00235FCE">
        <w:rPr>
          <w:sz w:val="24"/>
          <w:szCs w:val="24"/>
        </w:rPr>
        <w:t xml:space="preserve">painful </w:t>
      </w:r>
      <w:r w:rsidR="006446B5" w:rsidRPr="00235FCE">
        <w:rPr>
          <w:sz w:val="24"/>
          <w:szCs w:val="24"/>
        </w:rPr>
        <w:t xml:space="preserve">disability </w:t>
      </w:r>
      <w:r w:rsidR="008445F2" w:rsidRPr="00235FCE">
        <w:rPr>
          <w:sz w:val="24"/>
          <w:szCs w:val="24"/>
        </w:rPr>
        <w:t xml:space="preserve">or prolonged death. It may be passive to stop treatment or direct acts aimed at terminating life </w:t>
      </w:r>
      <w:r w:rsidR="00B55B36" w:rsidRPr="00235FCE">
        <w:rPr>
          <w:sz w:val="24"/>
          <w:szCs w:val="24"/>
        </w:rPr>
        <w:t xml:space="preserve">that is active. The latter is wrong because it does not see God, as the taker of life in Job 1:21; chapters 38-41. For </w:t>
      </w:r>
      <w:r w:rsidR="008147CB" w:rsidRPr="00235FCE">
        <w:rPr>
          <w:sz w:val="24"/>
          <w:szCs w:val="24"/>
        </w:rPr>
        <w:t>W</w:t>
      </w:r>
      <w:r w:rsidR="00B55B36" w:rsidRPr="00235FCE">
        <w:rPr>
          <w:sz w:val="24"/>
          <w:szCs w:val="24"/>
        </w:rPr>
        <w:t xml:space="preserve">e live, move and have </w:t>
      </w:r>
      <w:r w:rsidR="008147CB" w:rsidRPr="00235FCE">
        <w:rPr>
          <w:sz w:val="24"/>
          <w:szCs w:val="24"/>
        </w:rPr>
        <w:t>O</w:t>
      </w:r>
      <w:r w:rsidR="00B55B36" w:rsidRPr="00235FCE">
        <w:rPr>
          <w:sz w:val="24"/>
          <w:szCs w:val="24"/>
        </w:rPr>
        <w:t>u</w:t>
      </w:r>
      <w:r w:rsidR="003320C8" w:rsidRPr="00235FCE">
        <w:rPr>
          <w:sz w:val="24"/>
          <w:szCs w:val="24"/>
        </w:rPr>
        <w:t>r</w:t>
      </w:r>
      <w:r w:rsidR="00B55B36" w:rsidRPr="00235FCE">
        <w:rPr>
          <w:sz w:val="24"/>
          <w:szCs w:val="24"/>
        </w:rPr>
        <w:t xml:space="preserve"> being from the LORD and not </w:t>
      </w:r>
      <w:r w:rsidR="008147CB" w:rsidRPr="00235FCE">
        <w:rPr>
          <w:sz w:val="24"/>
          <w:szCs w:val="24"/>
        </w:rPr>
        <w:t>O</w:t>
      </w:r>
      <w:r w:rsidR="00B55B36" w:rsidRPr="00235FCE">
        <w:rPr>
          <w:sz w:val="24"/>
          <w:szCs w:val="24"/>
        </w:rPr>
        <w:t>urselves in Acts 17:28. The LORD gives and the LORD takes away</w:t>
      </w:r>
      <w:r w:rsidR="006446B5" w:rsidRPr="00235FCE">
        <w:rPr>
          <w:sz w:val="24"/>
          <w:szCs w:val="24"/>
        </w:rPr>
        <w:t xml:space="preserve"> from a </w:t>
      </w:r>
      <w:r w:rsidR="008147CB" w:rsidRPr="00235FCE">
        <w:rPr>
          <w:sz w:val="24"/>
          <w:szCs w:val="24"/>
        </w:rPr>
        <w:t>P</w:t>
      </w:r>
      <w:r w:rsidR="006446B5" w:rsidRPr="00235FCE">
        <w:rPr>
          <w:sz w:val="24"/>
          <w:szCs w:val="24"/>
        </w:rPr>
        <w:t xml:space="preserve">erson or </w:t>
      </w:r>
      <w:r w:rsidR="008147CB" w:rsidRPr="00235FCE">
        <w:rPr>
          <w:sz w:val="24"/>
          <w:szCs w:val="24"/>
        </w:rPr>
        <w:t>P</w:t>
      </w:r>
      <w:r w:rsidR="006446B5" w:rsidRPr="00235FCE">
        <w:rPr>
          <w:sz w:val="24"/>
          <w:szCs w:val="24"/>
        </w:rPr>
        <w:t>ersons</w:t>
      </w:r>
      <w:r w:rsidR="00B55B36" w:rsidRPr="00235FCE">
        <w:rPr>
          <w:sz w:val="24"/>
          <w:szCs w:val="24"/>
        </w:rPr>
        <w:t xml:space="preserve">. </w:t>
      </w:r>
      <w:r w:rsidRPr="00235FCE">
        <w:rPr>
          <w:sz w:val="24"/>
          <w:szCs w:val="24"/>
        </w:rPr>
        <w:t>The healing of this is in Exodus 35:34; Leviticus 27:8; 1</w:t>
      </w:r>
      <w:r w:rsidRPr="00235FCE">
        <w:rPr>
          <w:sz w:val="24"/>
          <w:szCs w:val="24"/>
          <w:vertAlign w:val="superscript"/>
        </w:rPr>
        <w:t>st</w:t>
      </w:r>
      <w:r w:rsidRPr="00235FCE">
        <w:rPr>
          <w:sz w:val="24"/>
          <w:szCs w:val="24"/>
        </w:rPr>
        <w:t xml:space="preserve"> Chronicles 26:6; Ezra 2:69; </w:t>
      </w:r>
      <w:r w:rsidR="00C910C3" w:rsidRPr="00235FCE">
        <w:rPr>
          <w:sz w:val="24"/>
          <w:szCs w:val="24"/>
        </w:rPr>
        <w:t>Nehemiah 5:8; Daniel 1:4; 1</w:t>
      </w:r>
      <w:r w:rsidR="00C910C3" w:rsidRPr="00235FCE">
        <w:rPr>
          <w:sz w:val="24"/>
          <w:szCs w:val="24"/>
          <w:vertAlign w:val="superscript"/>
        </w:rPr>
        <w:t>st</w:t>
      </w:r>
      <w:r w:rsidR="00C910C3" w:rsidRPr="00235FCE">
        <w:rPr>
          <w:sz w:val="24"/>
          <w:szCs w:val="24"/>
        </w:rPr>
        <w:t xml:space="preserve"> Esdras 5:44; S</w:t>
      </w:r>
      <w:r w:rsidR="000D43BD" w:rsidRPr="00235FCE">
        <w:rPr>
          <w:sz w:val="24"/>
          <w:szCs w:val="24"/>
        </w:rPr>
        <w:t>i</w:t>
      </w:r>
      <w:r w:rsidR="00C910C3" w:rsidRPr="00235FCE">
        <w:rPr>
          <w:sz w:val="24"/>
          <w:szCs w:val="24"/>
        </w:rPr>
        <w:t xml:space="preserve">rach </w:t>
      </w:r>
      <w:r w:rsidR="00B55B36" w:rsidRPr="00235FCE">
        <w:rPr>
          <w:sz w:val="24"/>
          <w:szCs w:val="24"/>
        </w:rPr>
        <w:t xml:space="preserve">11:12; </w:t>
      </w:r>
      <w:r w:rsidR="00C910C3" w:rsidRPr="00235FCE">
        <w:rPr>
          <w:sz w:val="24"/>
          <w:szCs w:val="24"/>
        </w:rPr>
        <w:t>14:11, 13; 44:6; Matthew 25:15; 2</w:t>
      </w:r>
      <w:r w:rsidR="00C910C3" w:rsidRPr="00235FCE">
        <w:rPr>
          <w:sz w:val="24"/>
          <w:szCs w:val="24"/>
          <w:vertAlign w:val="superscript"/>
        </w:rPr>
        <w:t>nd</w:t>
      </w:r>
      <w:r w:rsidR="00C910C3" w:rsidRPr="00235FCE">
        <w:rPr>
          <w:sz w:val="24"/>
          <w:szCs w:val="24"/>
        </w:rPr>
        <w:t xml:space="preserve"> Corinthians 8:3; 1</w:t>
      </w:r>
      <w:r w:rsidR="00C910C3" w:rsidRPr="00235FCE">
        <w:rPr>
          <w:sz w:val="24"/>
          <w:szCs w:val="24"/>
          <w:vertAlign w:val="superscript"/>
        </w:rPr>
        <w:t>st</w:t>
      </w:r>
      <w:r w:rsidR="00C910C3" w:rsidRPr="00235FCE">
        <w:rPr>
          <w:sz w:val="24"/>
          <w:szCs w:val="24"/>
        </w:rPr>
        <w:t xml:space="preserve"> Peter 4:11 &amp; Acts 11:29. </w:t>
      </w:r>
      <w:r w:rsidR="00244BB5" w:rsidRPr="00235FCE">
        <w:rPr>
          <w:sz w:val="24"/>
          <w:szCs w:val="24"/>
        </w:rPr>
        <w:t xml:space="preserve">You must consult a Biblical Medical Doctor before using any treatments.  </w:t>
      </w:r>
      <w:r w:rsidRPr="00235FCE">
        <w:rPr>
          <w:sz w:val="24"/>
          <w:szCs w:val="24"/>
        </w:rPr>
        <w:t xml:space="preserve">   </w:t>
      </w:r>
    </w:p>
    <w:p w:rsidR="00533A1F" w:rsidRPr="00235FCE" w:rsidRDefault="00533A1F" w:rsidP="00533A1F">
      <w:pPr>
        <w:spacing w:line="480" w:lineRule="auto"/>
        <w:jc w:val="center"/>
        <w:rPr>
          <w:b/>
          <w:sz w:val="24"/>
          <w:szCs w:val="24"/>
        </w:rPr>
      </w:pPr>
      <w:r w:rsidRPr="00235FCE">
        <w:rPr>
          <w:b/>
          <w:sz w:val="24"/>
          <w:szCs w:val="24"/>
        </w:rPr>
        <w:lastRenderedPageBreak/>
        <w:t>Alcoholism Disease (Drunkard</w:t>
      </w:r>
      <w:r w:rsidR="00A60DFC" w:rsidRPr="00235FCE">
        <w:rPr>
          <w:b/>
          <w:sz w:val="24"/>
          <w:szCs w:val="24"/>
        </w:rPr>
        <w:t>—</w:t>
      </w:r>
      <w:r w:rsidRPr="00235FCE">
        <w:rPr>
          <w:b/>
          <w:sz w:val="24"/>
          <w:szCs w:val="24"/>
        </w:rPr>
        <w:t>Wine)</w:t>
      </w:r>
    </w:p>
    <w:p w:rsidR="00657D03" w:rsidRPr="00235FCE" w:rsidRDefault="00A60DFC" w:rsidP="00672634">
      <w:pPr>
        <w:spacing w:line="480" w:lineRule="auto"/>
        <w:jc w:val="both"/>
        <w:rPr>
          <w:sz w:val="24"/>
          <w:szCs w:val="24"/>
        </w:rPr>
      </w:pPr>
      <w:r w:rsidRPr="00235FCE">
        <w:rPr>
          <w:sz w:val="24"/>
          <w:szCs w:val="24"/>
        </w:rPr>
        <w:t xml:space="preserve">Alcoholism Disease (Drunkard—Wine) is found in </w:t>
      </w:r>
      <w:r w:rsidR="00657D03" w:rsidRPr="00235FCE">
        <w:rPr>
          <w:sz w:val="24"/>
          <w:szCs w:val="24"/>
        </w:rPr>
        <w:t>Genesis 9:21; Deuteronomy 32:33; 1</w:t>
      </w:r>
      <w:r w:rsidR="00657D03" w:rsidRPr="00235FCE">
        <w:rPr>
          <w:sz w:val="24"/>
          <w:szCs w:val="24"/>
          <w:vertAlign w:val="superscript"/>
        </w:rPr>
        <w:t>st</w:t>
      </w:r>
      <w:r w:rsidR="00657D03" w:rsidRPr="00235FCE">
        <w:rPr>
          <w:sz w:val="24"/>
          <w:szCs w:val="24"/>
        </w:rPr>
        <w:t xml:space="preserve"> Samuel 1:14; </w:t>
      </w:r>
      <w:r w:rsidR="00E15C07" w:rsidRPr="00235FCE">
        <w:rPr>
          <w:sz w:val="24"/>
          <w:szCs w:val="24"/>
        </w:rPr>
        <w:t>Psalms 60:</w:t>
      </w:r>
      <w:r w:rsidR="008D4EC3" w:rsidRPr="00235FCE">
        <w:rPr>
          <w:sz w:val="24"/>
          <w:szCs w:val="24"/>
        </w:rPr>
        <w:t>3</w:t>
      </w:r>
      <w:r w:rsidR="00E15C07" w:rsidRPr="00235FCE">
        <w:rPr>
          <w:sz w:val="24"/>
          <w:szCs w:val="24"/>
        </w:rPr>
        <w:t xml:space="preserve">; 75:8; </w:t>
      </w:r>
      <w:r w:rsidR="002E76B4" w:rsidRPr="00235FCE">
        <w:rPr>
          <w:sz w:val="24"/>
          <w:szCs w:val="24"/>
        </w:rPr>
        <w:t xml:space="preserve">Proverbs 4:17; </w:t>
      </w:r>
      <w:r w:rsidR="00B106F4" w:rsidRPr="00235FCE">
        <w:rPr>
          <w:sz w:val="24"/>
          <w:szCs w:val="24"/>
        </w:rPr>
        <w:t>20:1; 23:30;</w:t>
      </w:r>
      <w:r w:rsidR="00EB79A6" w:rsidRPr="00235FCE">
        <w:rPr>
          <w:sz w:val="24"/>
          <w:szCs w:val="24"/>
        </w:rPr>
        <w:t xml:space="preserve"> Isaiah 5:11, 22; 28:7; </w:t>
      </w:r>
      <w:r w:rsidR="00F97A63" w:rsidRPr="00235FCE">
        <w:rPr>
          <w:sz w:val="24"/>
          <w:szCs w:val="24"/>
        </w:rPr>
        <w:t xml:space="preserve">56:12; </w:t>
      </w:r>
      <w:r w:rsidR="00D249FD" w:rsidRPr="00235FCE">
        <w:rPr>
          <w:sz w:val="24"/>
          <w:szCs w:val="24"/>
        </w:rPr>
        <w:t xml:space="preserve">Jeremiah 51:7; </w:t>
      </w:r>
      <w:r w:rsidR="00BB2344" w:rsidRPr="00235FCE">
        <w:rPr>
          <w:sz w:val="24"/>
          <w:szCs w:val="24"/>
        </w:rPr>
        <w:t xml:space="preserve">Hosea 4:11; 7:5, 14; </w:t>
      </w:r>
      <w:r w:rsidR="000F00B1" w:rsidRPr="00235FCE">
        <w:rPr>
          <w:sz w:val="24"/>
          <w:szCs w:val="24"/>
        </w:rPr>
        <w:t xml:space="preserve">Joel 1:5; Amos 2:8; Habakkuk 2:5; </w:t>
      </w:r>
      <w:r w:rsidR="00F54845" w:rsidRPr="00235FCE">
        <w:rPr>
          <w:sz w:val="24"/>
          <w:szCs w:val="24"/>
        </w:rPr>
        <w:t>1</w:t>
      </w:r>
      <w:r w:rsidR="00F54845" w:rsidRPr="00235FCE">
        <w:rPr>
          <w:sz w:val="24"/>
          <w:szCs w:val="24"/>
          <w:vertAlign w:val="superscript"/>
        </w:rPr>
        <w:t>st</w:t>
      </w:r>
      <w:r w:rsidR="00F54845" w:rsidRPr="00235FCE">
        <w:rPr>
          <w:sz w:val="24"/>
          <w:szCs w:val="24"/>
        </w:rPr>
        <w:t xml:space="preserve"> Esdras 3:18; 3:23; 4:37; </w:t>
      </w:r>
      <w:r w:rsidR="000A2F8D" w:rsidRPr="00235FCE">
        <w:rPr>
          <w:sz w:val="24"/>
          <w:szCs w:val="24"/>
        </w:rPr>
        <w:t xml:space="preserve">Tobit 4:15; Judith 12:20; </w:t>
      </w:r>
      <w:r w:rsidR="00FF693E" w:rsidRPr="00235FCE">
        <w:rPr>
          <w:sz w:val="24"/>
          <w:szCs w:val="24"/>
        </w:rPr>
        <w:t xml:space="preserve">Sirach 19:2; 31:25-26; </w:t>
      </w:r>
      <w:r w:rsidR="00672634" w:rsidRPr="00235FCE">
        <w:rPr>
          <w:sz w:val="24"/>
          <w:szCs w:val="24"/>
        </w:rPr>
        <w:t>31:</w:t>
      </w:r>
      <w:r w:rsidR="00F8299F" w:rsidRPr="00235FCE">
        <w:rPr>
          <w:sz w:val="24"/>
          <w:szCs w:val="24"/>
        </w:rPr>
        <w:t>2</w:t>
      </w:r>
      <w:r w:rsidR="00672634" w:rsidRPr="00235FCE">
        <w:rPr>
          <w:sz w:val="24"/>
          <w:szCs w:val="24"/>
        </w:rPr>
        <w:t xml:space="preserve">9; </w:t>
      </w:r>
      <w:r w:rsidR="00CB0421" w:rsidRPr="00235FCE">
        <w:rPr>
          <w:sz w:val="24"/>
          <w:szCs w:val="24"/>
        </w:rPr>
        <w:t>Romans 14:21; Ephesians 5:18</w:t>
      </w:r>
      <w:r w:rsidR="00F54845" w:rsidRPr="00235FCE">
        <w:rPr>
          <w:sz w:val="24"/>
          <w:szCs w:val="24"/>
        </w:rPr>
        <w:t xml:space="preserve"> &amp;</w:t>
      </w:r>
      <w:r w:rsidR="00CB0421" w:rsidRPr="00235FCE">
        <w:rPr>
          <w:sz w:val="24"/>
          <w:szCs w:val="24"/>
        </w:rPr>
        <w:t xml:space="preserve"> R</w:t>
      </w:r>
      <w:r w:rsidR="00946DDD" w:rsidRPr="00235FCE">
        <w:rPr>
          <w:sz w:val="24"/>
          <w:szCs w:val="24"/>
        </w:rPr>
        <w:t>evelation</w:t>
      </w:r>
      <w:r w:rsidR="00CB0421" w:rsidRPr="00235FCE">
        <w:rPr>
          <w:sz w:val="24"/>
          <w:szCs w:val="24"/>
        </w:rPr>
        <w:t xml:space="preserve">s 14:8; </w:t>
      </w:r>
      <w:r w:rsidR="00F54845" w:rsidRPr="00235FCE">
        <w:rPr>
          <w:sz w:val="24"/>
          <w:szCs w:val="24"/>
        </w:rPr>
        <w:t>17:2; 18:3.</w:t>
      </w:r>
      <w:r w:rsidR="00672634" w:rsidRPr="00235FCE">
        <w:rPr>
          <w:sz w:val="24"/>
          <w:szCs w:val="24"/>
        </w:rPr>
        <w:t xml:space="preserve"> </w:t>
      </w:r>
      <w:r w:rsidR="00683B27" w:rsidRPr="00235FCE">
        <w:rPr>
          <w:sz w:val="24"/>
          <w:szCs w:val="24"/>
        </w:rPr>
        <w:t>Drunkenness</w:t>
      </w:r>
      <w:r w:rsidR="0081046C" w:rsidRPr="00235FCE">
        <w:rPr>
          <w:sz w:val="24"/>
          <w:szCs w:val="24"/>
        </w:rPr>
        <w:t xml:space="preserve"> is also called acute alcohol poisoning. The </w:t>
      </w:r>
      <w:r w:rsidR="00683B27" w:rsidRPr="00235FCE">
        <w:rPr>
          <w:sz w:val="24"/>
          <w:szCs w:val="24"/>
        </w:rPr>
        <w:t xml:space="preserve">main </w:t>
      </w:r>
      <w:r w:rsidR="0081046C" w:rsidRPr="00235FCE">
        <w:rPr>
          <w:sz w:val="24"/>
          <w:szCs w:val="24"/>
        </w:rPr>
        <w:t xml:space="preserve">symptoms are </w:t>
      </w:r>
      <w:r w:rsidR="00683B27" w:rsidRPr="00235FCE">
        <w:rPr>
          <w:sz w:val="24"/>
          <w:szCs w:val="24"/>
        </w:rPr>
        <w:t>severe</w:t>
      </w:r>
      <w:r w:rsidR="0081046C" w:rsidRPr="00235FCE">
        <w:rPr>
          <w:sz w:val="24"/>
          <w:szCs w:val="24"/>
        </w:rPr>
        <w:t xml:space="preserve"> confusion, vomiting while unconscious, unconsciousness, seizures, respiratory depression &amp; insufficient oxygen. </w:t>
      </w:r>
      <w:r w:rsidR="00CB0421" w:rsidRPr="00235FCE">
        <w:rPr>
          <w:sz w:val="24"/>
          <w:szCs w:val="24"/>
        </w:rPr>
        <w:t>In 1</w:t>
      </w:r>
      <w:r w:rsidR="00CB0421" w:rsidRPr="00235FCE">
        <w:rPr>
          <w:sz w:val="24"/>
          <w:szCs w:val="24"/>
          <w:vertAlign w:val="superscript"/>
        </w:rPr>
        <w:t>st</w:t>
      </w:r>
      <w:r w:rsidR="00CB0421" w:rsidRPr="00235FCE">
        <w:rPr>
          <w:sz w:val="24"/>
          <w:szCs w:val="24"/>
        </w:rPr>
        <w:t xml:space="preserve"> Timothy 5:23; says “No longer drink only water, but use a little wine for </w:t>
      </w:r>
      <w:r w:rsidR="008147CB" w:rsidRPr="00235FCE">
        <w:rPr>
          <w:sz w:val="24"/>
          <w:szCs w:val="24"/>
        </w:rPr>
        <w:t>Y</w:t>
      </w:r>
      <w:r w:rsidR="00CB0421" w:rsidRPr="00235FCE">
        <w:rPr>
          <w:sz w:val="24"/>
          <w:szCs w:val="24"/>
        </w:rPr>
        <w:t xml:space="preserve">our stomach’s sake and </w:t>
      </w:r>
      <w:r w:rsidR="008147CB" w:rsidRPr="00235FCE">
        <w:rPr>
          <w:sz w:val="24"/>
          <w:szCs w:val="24"/>
        </w:rPr>
        <w:t>Y</w:t>
      </w:r>
      <w:r w:rsidR="00CB0421" w:rsidRPr="00235FCE">
        <w:rPr>
          <w:sz w:val="24"/>
          <w:szCs w:val="24"/>
        </w:rPr>
        <w:t xml:space="preserve">our frequent infirmities.” </w:t>
      </w:r>
      <w:r w:rsidR="00917529" w:rsidRPr="00235FCE">
        <w:rPr>
          <w:sz w:val="24"/>
          <w:szCs w:val="24"/>
        </w:rPr>
        <w:t xml:space="preserve">Wine is good for a </w:t>
      </w:r>
      <w:r w:rsidR="008147CB" w:rsidRPr="00235FCE">
        <w:rPr>
          <w:sz w:val="24"/>
          <w:szCs w:val="24"/>
        </w:rPr>
        <w:t>M</w:t>
      </w:r>
      <w:r w:rsidR="00917529" w:rsidRPr="00235FCE">
        <w:rPr>
          <w:sz w:val="24"/>
          <w:szCs w:val="24"/>
        </w:rPr>
        <w:t>an</w:t>
      </w:r>
      <w:r w:rsidR="00672634" w:rsidRPr="00235FCE">
        <w:rPr>
          <w:sz w:val="24"/>
          <w:szCs w:val="24"/>
        </w:rPr>
        <w:t>’s</w:t>
      </w:r>
      <w:r w:rsidR="00917529" w:rsidRPr="00235FCE">
        <w:rPr>
          <w:sz w:val="24"/>
          <w:szCs w:val="24"/>
        </w:rPr>
        <w:t xml:space="preserve"> life i</w:t>
      </w:r>
      <w:r w:rsidR="00672634" w:rsidRPr="00235FCE">
        <w:rPr>
          <w:sz w:val="24"/>
          <w:szCs w:val="24"/>
        </w:rPr>
        <w:t>f</w:t>
      </w:r>
      <w:r w:rsidR="00917529" w:rsidRPr="00235FCE">
        <w:rPr>
          <w:sz w:val="24"/>
          <w:szCs w:val="24"/>
        </w:rPr>
        <w:t xml:space="preserve"> it is drunk in moderation than drink too much or drink none at all in Sirach 31:27-28. </w:t>
      </w:r>
      <w:r w:rsidR="00EA0412" w:rsidRPr="00235FCE">
        <w:rPr>
          <w:sz w:val="24"/>
          <w:szCs w:val="24"/>
        </w:rPr>
        <w:t>The doctor says it alright to drink 1 or 2</w:t>
      </w:r>
      <w:r w:rsidR="00AE6155" w:rsidRPr="00235FCE">
        <w:rPr>
          <w:sz w:val="24"/>
          <w:szCs w:val="24"/>
        </w:rPr>
        <w:t>—</w:t>
      </w:r>
      <w:r w:rsidR="00EA0412" w:rsidRPr="00235FCE">
        <w:rPr>
          <w:sz w:val="24"/>
          <w:szCs w:val="24"/>
        </w:rPr>
        <w:t xml:space="preserve"> 8 ounce glasses of wine a day based on </w:t>
      </w:r>
      <w:r w:rsidR="008147CB" w:rsidRPr="00235FCE">
        <w:rPr>
          <w:sz w:val="24"/>
          <w:szCs w:val="24"/>
        </w:rPr>
        <w:t>Y</w:t>
      </w:r>
      <w:r w:rsidR="00EA0412" w:rsidRPr="00235FCE">
        <w:rPr>
          <w:sz w:val="24"/>
          <w:szCs w:val="24"/>
        </w:rPr>
        <w:t>our body weight it may be a little more or less, so please drink responsibly and enjoy it by drinking it slow</w:t>
      </w:r>
      <w:r w:rsidR="006231FC" w:rsidRPr="00235FCE">
        <w:rPr>
          <w:sz w:val="24"/>
          <w:szCs w:val="24"/>
        </w:rPr>
        <w:t xml:space="preserve"> as long as </w:t>
      </w:r>
      <w:r w:rsidR="008147CB" w:rsidRPr="00235FCE">
        <w:rPr>
          <w:sz w:val="24"/>
          <w:szCs w:val="24"/>
        </w:rPr>
        <w:t>Y</w:t>
      </w:r>
      <w:r w:rsidR="006231FC" w:rsidRPr="00235FCE">
        <w:rPr>
          <w:sz w:val="24"/>
          <w:szCs w:val="24"/>
        </w:rPr>
        <w:t>ou do not have any other medical complications</w:t>
      </w:r>
      <w:r w:rsidR="00D006C9" w:rsidRPr="00235FCE">
        <w:rPr>
          <w:sz w:val="24"/>
          <w:szCs w:val="24"/>
        </w:rPr>
        <w:t xml:space="preserve"> at hand</w:t>
      </w:r>
      <w:r w:rsidR="00EA0412" w:rsidRPr="00235FCE">
        <w:rPr>
          <w:sz w:val="24"/>
          <w:szCs w:val="24"/>
        </w:rPr>
        <w:t xml:space="preserve">. </w:t>
      </w:r>
      <w:r w:rsidR="006231FC" w:rsidRPr="00235FCE">
        <w:rPr>
          <w:sz w:val="24"/>
          <w:szCs w:val="24"/>
        </w:rPr>
        <w:t xml:space="preserve">Be wise, </w:t>
      </w:r>
      <w:r w:rsidR="008147CB" w:rsidRPr="00235FCE">
        <w:rPr>
          <w:sz w:val="24"/>
          <w:szCs w:val="24"/>
        </w:rPr>
        <w:t>W</w:t>
      </w:r>
      <w:r w:rsidR="002B2FB9" w:rsidRPr="00235FCE">
        <w:rPr>
          <w:sz w:val="24"/>
          <w:szCs w:val="24"/>
        </w:rPr>
        <w:t xml:space="preserve">e do not want anything to happen to </w:t>
      </w:r>
      <w:r w:rsidR="008147CB" w:rsidRPr="00235FCE">
        <w:rPr>
          <w:sz w:val="24"/>
          <w:szCs w:val="24"/>
        </w:rPr>
        <w:t>Y</w:t>
      </w:r>
      <w:r w:rsidR="002B2FB9" w:rsidRPr="00235FCE">
        <w:rPr>
          <w:sz w:val="24"/>
          <w:szCs w:val="24"/>
        </w:rPr>
        <w:t xml:space="preserve">ou. </w:t>
      </w:r>
      <w:r w:rsidR="0077631C" w:rsidRPr="00235FCE">
        <w:rPr>
          <w:sz w:val="24"/>
          <w:szCs w:val="24"/>
        </w:rPr>
        <w:t>Th</w:t>
      </w:r>
      <w:r w:rsidR="001D476D" w:rsidRPr="00235FCE">
        <w:rPr>
          <w:sz w:val="24"/>
          <w:szCs w:val="24"/>
        </w:rPr>
        <w:t>e</w:t>
      </w:r>
      <w:r w:rsidR="0077631C" w:rsidRPr="00235FCE">
        <w:rPr>
          <w:sz w:val="24"/>
          <w:szCs w:val="24"/>
        </w:rPr>
        <w:t xml:space="preserve"> </w:t>
      </w:r>
      <w:r w:rsidR="008F13B9" w:rsidRPr="00235FCE">
        <w:rPr>
          <w:sz w:val="24"/>
          <w:szCs w:val="24"/>
        </w:rPr>
        <w:t>Law S</w:t>
      </w:r>
      <w:r w:rsidR="0077631C" w:rsidRPr="00235FCE">
        <w:rPr>
          <w:sz w:val="24"/>
          <w:szCs w:val="24"/>
        </w:rPr>
        <w:t>tipulation does not concern beer because it is a milder drink than wines</w:t>
      </w:r>
      <w:r w:rsidR="00D006C9" w:rsidRPr="00235FCE">
        <w:rPr>
          <w:sz w:val="24"/>
          <w:szCs w:val="24"/>
        </w:rPr>
        <w:t xml:space="preserve"> beverages</w:t>
      </w:r>
      <w:r w:rsidR="00E44E77" w:rsidRPr="00235FCE">
        <w:rPr>
          <w:sz w:val="24"/>
          <w:szCs w:val="24"/>
        </w:rPr>
        <w:t>.</w:t>
      </w:r>
      <w:r w:rsidR="0077631C" w:rsidRPr="00235FCE">
        <w:rPr>
          <w:sz w:val="24"/>
          <w:szCs w:val="24"/>
        </w:rPr>
        <w:t xml:space="preserve"> </w:t>
      </w:r>
      <w:r w:rsidR="00E44E77" w:rsidRPr="00235FCE">
        <w:rPr>
          <w:sz w:val="24"/>
          <w:szCs w:val="24"/>
        </w:rPr>
        <w:t>T</w:t>
      </w:r>
      <w:r w:rsidR="0077631C" w:rsidRPr="00235FCE">
        <w:rPr>
          <w:sz w:val="24"/>
          <w:szCs w:val="24"/>
        </w:rPr>
        <w:t xml:space="preserve">here is not a scripture linked to beer, except “Beer” which means </w:t>
      </w:r>
      <w:r w:rsidR="004229CF" w:rsidRPr="00235FCE">
        <w:rPr>
          <w:sz w:val="24"/>
          <w:szCs w:val="24"/>
        </w:rPr>
        <w:t xml:space="preserve">“a gathering of </w:t>
      </w:r>
      <w:r w:rsidR="0077631C" w:rsidRPr="00235FCE">
        <w:rPr>
          <w:sz w:val="24"/>
          <w:szCs w:val="24"/>
        </w:rPr>
        <w:t xml:space="preserve">well </w:t>
      </w:r>
      <w:r w:rsidR="004229CF" w:rsidRPr="00235FCE">
        <w:rPr>
          <w:sz w:val="24"/>
          <w:szCs w:val="24"/>
        </w:rPr>
        <w:t xml:space="preserve">water for the people” </w:t>
      </w:r>
      <w:r w:rsidR="0077631C" w:rsidRPr="00235FCE">
        <w:rPr>
          <w:sz w:val="24"/>
          <w:szCs w:val="24"/>
        </w:rPr>
        <w:t xml:space="preserve">in </w:t>
      </w:r>
      <w:r w:rsidR="004229CF" w:rsidRPr="00235FCE">
        <w:rPr>
          <w:sz w:val="24"/>
          <w:szCs w:val="24"/>
        </w:rPr>
        <w:t xml:space="preserve">Numbers 21:16 in </w:t>
      </w:r>
      <w:r w:rsidR="0077631C" w:rsidRPr="00235FCE">
        <w:rPr>
          <w:sz w:val="24"/>
          <w:szCs w:val="24"/>
        </w:rPr>
        <w:t>the Holy Bible</w:t>
      </w:r>
      <w:r w:rsidR="008147CB" w:rsidRPr="00235FCE">
        <w:rPr>
          <w:sz w:val="24"/>
          <w:szCs w:val="24"/>
        </w:rPr>
        <w:t>.</w:t>
      </w:r>
      <w:r w:rsidR="0077631C" w:rsidRPr="00235FCE">
        <w:rPr>
          <w:sz w:val="24"/>
          <w:szCs w:val="24"/>
        </w:rPr>
        <w:t xml:space="preserve"> </w:t>
      </w:r>
      <w:r w:rsidR="008147CB" w:rsidRPr="00235FCE">
        <w:rPr>
          <w:sz w:val="24"/>
          <w:szCs w:val="24"/>
        </w:rPr>
        <w:t>B</w:t>
      </w:r>
      <w:r w:rsidR="0077631C" w:rsidRPr="00235FCE">
        <w:rPr>
          <w:sz w:val="24"/>
          <w:szCs w:val="24"/>
        </w:rPr>
        <w:t xml:space="preserve">ut the </w:t>
      </w:r>
      <w:r w:rsidR="009E6727" w:rsidRPr="00235FCE">
        <w:rPr>
          <w:sz w:val="24"/>
          <w:szCs w:val="24"/>
        </w:rPr>
        <w:t>Holy S</w:t>
      </w:r>
      <w:r w:rsidR="0077631C" w:rsidRPr="00235FCE">
        <w:rPr>
          <w:sz w:val="24"/>
          <w:szCs w:val="24"/>
        </w:rPr>
        <w:t xml:space="preserve">criptures focuses on mainly on wine </w:t>
      </w:r>
      <w:r w:rsidR="005312F9" w:rsidRPr="00235FCE">
        <w:rPr>
          <w:sz w:val="24"/>
          <w:szCs w:val="24"/>
        </w:rPr>
        <w:t xml:space="preserve">only </w:t>
      </w:r>
      <w:r w:rsidR="0077631C" w:rsidRPr="00235FCE">
        <w:rPr>
          <w:sz w:val="24"/>
          <w:szCs w:val="24"/>
        </w:rPr>
        <w:t xml:space="preserve">or any stronger drink, mixed drink, or similar drink in </w:t>
      </w:r>
      <w:r w:rsidR="00C14E6A" w:rsidRPr="00235FCE">
        <w:rPr>
          <w:sz w:val="24"/>
          <w:szCs w:val="24"/>
        </w:rPr>
        <w:t xml:space="preserve">alcohol </w:t>
      </w:r>
      <w:r w:rsidR="0077631C" w:rsidRPr="00235FCE">
        <w:rPr>
          <w:sz w:val="24"/>
          <w:szCs w:val="24"/>
        </w:rPr>
        <w:t>content</w:t>
      </w:r>
      <w:r w:rsidR="00D006C9" w:rsidRPr="00235FCE">
        <w:rPr>
          <w:sz w:val="24"/>
          <w:szCs w:val="24"/>
        </w:rPr>
        <w:t>, such a liquor</w:t>
      </w:r>
      <w:r w:rsidR="008147CB" w:rsidRPr="00235FCE">
        <w:rPr>
          <w:sz w:val="24"/>
          <w:szCs w:val="24"/>
        </w:rPr>
        <w:t xml:space="preserve"> of grapes</w:t>
      </w:r>
      <w:r w:rsidR="005312F9" w:rsidRPr="00235FCE">
        <w:rPr>
          <w:sz w:val="24"/>
          <w:szCs w:val="24"/>
        </w:rPr>
        <w:t>, but not beer.</w:t>
      </w:r>
      <w:r w:rsidR="00E44E77" w:rsidRPr="00235FCE">
        <w:rPr>
          <w:sz w:val="24"/>
          <w:szCs w:val="24"/>
        </w:rPr>
        <w:t xml:space="preserve"> </w:t>
      </w:r>
      <w:r w:rsidR="005312F9" w:rsidRPr="00235FCE">
        <w:rPr>
          <w:sz w:val="24"/>
          <w:szCs w:val="24"/>
        </w:rPr>
        <w:t>Y</w:t>
      </w:r>
      <w:r w:rsidR="00E44E77" w:rsidRPr="00235FCE">
        <w:rPr>
          <w:sz w:val="24"/>
          <w:szCs w:val="24"/>
        </w:rPr>
        <w:t xml:space="preserve">ou know </w:t>
      </w:r>
      <w:r w:rsidR="008147CB" w:rsidRPr="00235FCE">
        <w:rPr>
          <w:sz w:val="24"/>
          <w:szCs w:val="24"/>
        </w:rPr>
        <w:t>Y</w:t>
      </w:r>
      <w:r w:rsidR="00E44E77" w:rsidRPr="00235FCE">
        <w:rPr>
          <w:sz w:val="24"/>
          <w:szCs w:val="24"/>
        </w:rPr>
        <w:t>our limit</w:t>
      </w:r>
      <w:r w:rsidR="00D006C9" w:rsidRPr="00235FCE">
        <w:rPr>
          <w:sz w:val="24"/>
          <w:szCs w:val="24"/>
        </w:rPr>
        <w:t xml:space="preserve">, so be </w:t>
      </w:r>
      <w:r w:rsidR="005312F9" w:rsidRPr="00235FCE">
        <w:rPr>
          <w:sz w:val="24"/>
          <w:szCs w:val="24"/>
        </w:rPr>
        <w:t xml:space="preserve">please be </w:t>
      </w:r>
      <w:r w:rsidR="00D006C9" w:rsidRPr="00235FCE">
        <w:rPr>
          <w:sz w:val="24"/>
          <w:szCs w:val="24"/>
        </w:rPr>
        <w:t>careful</w:t>
      </w:r>
      <w:r w:rsidR="0077631C" w:rsidRPr="00235FCE">
        <w:rPr>
          <w:sz w:val="24"/>
          <w:szCs w:val="24"/>
        </w:rPr>
        <w:t xml:space="preserve">. </w:t>
      </w:r>
      <w:r w:rsidR="00657D03" w:rsidRPr="00235FCE">
        <w:rPr>
          <w:sz w:val="24"/>
          <w:szCs w:val="24"/>
        </w:rPr>
        <w:t xml:space="preserve">The healing of this is in Leviticus 10:9; Numbers 15:7, 10; </w:t>
      </w:r>
      <w:r w:rsidR="0071401F" w:rsidRPr="00235FCE">
        <w:rPr>
          <w:sz w:val="24"/>
          <w:szCs w:val="24"/>
        </w:rPr>
        <w:t>1</w:t>
      </w:r>
      <w:r w:rsidR="0071401F" w:rsidRPr="00235FCE">
        <w:rPr>
          <w:sz w:val="24"/>
          <w:szCs w:val="24"/>
          <w:vertAlign w:val="superscript"/>
        </w:rPr>
        <w:t>st</w:t>
      </w:r>
      <w:r w:rsidR="0071401F" w:rsidRPr="00235FCE">
        <w:rPr>
          <w:sz w:val="24"/>
          <w:szCs w:val="24"/>
        </w:rPr>
        <w:t xml:space="preserve"> Samuel 1:15; </w:t>
      </w:r>
      <w:r w:rsidR="00106EE5" w:rsidRPr="00235FCE">
        <w:rPr>
          <w:sz w:val="24"/>
          <w:szCs w:val="24"/>
        </w:rPr>
        <w:t>2</w:t>
      </w:r>
      <w:r w:rsidR="00106EE5" w:rsidRPr="00235FCE">
        <w:rPr>
          <w:sz w:val="24"/>
          <w:szCs w:val="24"/>
          <w:vertAlign w:val="superscript"/>
        </w:rPr>
        <w:t>nd</w:t>
      </w:r>
      <w:r w:rsidR="00106EE5" w:rsidRPr="00235FCE">
        <w:rPr>
          <w:sz w:val="24"/>
          <w:szCs w:val="24"/>
        </w:rPr>
        <w:t xml:space="preserve"> Samuel 13:28; </w:t>
      </w:r>
      <w:r w:rsidR="00C54915" w:rsidRPr="00235FCE">
        <w:rPr>
          <w:sz w:val="24"/>
          <w:szCs w:val="24"/>
        </w:rPr>
        <w:t xml:space="preserve">16:2; Esther 1:7, 10; Job 32:19; Psalms 4:7; </w:t>
      </w:r>
      <w:r w:rsidR="002E76B4" w:rsidRPr="00235FCE">
        <w:rPr>
          <w:sz w:val="24"/>
          <w:szCs w:val="24"/>
        </w:rPr>
        <w:t xml:space="preserve">104:15; Proverbs 9:2; </w:t>
      </w:r>
      <w:r w:rsidR="00B106F4" w:rsidRPr="00235FCE">
        <w:rPr>
          <w:sz w:val="24"/>
          <w:szCs w:val="24"/>
        </w:rPr>
        <w:t xml:space="preserve">21:17; 31:4, 6; Ecclesiastes 2:3; </w:t>
      </w:r>
      <w:r w:rsidR="00ED5AF9" w:rsidRPr="00235FCE">
        <w:rPr>
          <w:sz w:val="24"/>
          <w:szCs w:val="24"/>
        </w:rPr>
        <w:t xml:space="preserve">9:7; 10:19; Song of Solomon 5:1; </w:t>
      </w:r>
      <w:r w:rsidR="00EB79A6" w:rsidRPr="00235FCE">
        <w:rPr>
          <w:sz w:val="24"/>
          <w:szCs w:val="24"/>
        </w:rPr>
        <w:t xml:space="preserve">7:9; 8:2; Isaiah 1:22; 22:13; 25:6; </w:t>
      </w:r>
      <w:r w:rsidR="00F97A63" w:rsidRPr="00235FCE">
        <w:rPr>
          <w:sz w:val="24"/>
          <w:szCs w:val="24"/>
        </w:rPr>
        <w:t>Jeremiah 35:6</w:t>
      </w:r>
      <w:r w:rsidR="00D249FD" w:rsidRPr="00235FCE">
        <w:rPr>
          <w:sz w:val="24"/>
          <w:szCs w:val="24"/>
        </w:rPr>
        <w:t>, 14</w:t>
      </w:r>
      <w:r w:rsidR="00F97A63" w:rsidRPr="00235FCE">
        <w:rPr>
          <w:sz w:val="24"/>
          <w:szCs w:val="24"/>
        </w:rPr>
        <w:t>;</w:t>
      </w:r>
      <w:r w:rsidR="00D249FD" w:rsidRPr="00235FCE">
        <w:rPr>
          <w:sz w:val="24"/>
          <w:szCs w:val="24"/>
        </w:rPr>
        <w:t xml:space="preserve"> </w:t>
      </w:r>
      <w:r w:rsidR="000F00B1" w:rsidRPr="00235FCE">
        <w:rPr>
          <w:sz w:val="24"/>
          <w:szCs w:val="24"/>
        </w:rPr>
        <w:t xml:space="preserve">Joel 3:3; Amos 5:11; </w:t>
      </w:r>
      <w:r w:rsidR="00F54845" w:rsidRPr="00235FCE">
        <w:rPr>
          <w:sz w:val="24"/>
          <w:szCs w:val="24"/>
        </w:rPr>
        <w:t>1</w:t>
      </w:r>
      <w:r w:rsidR="00F54845" w:rsidRPr="00235FCE">
        <w:rPr>
          <w:sz w:val="24"/>
          <w:szCs w:val="24"/>
          <w:vertAlign w:val="superscript"/>
        </w:rPr>
        <w:t>st</w:t>
      </w:r>
      <w:r w:rsidR="00F54845" w:rsidRPr="00235FCE">
        <w:rPr>
          <w:sz w:val="24"/>
          <w:szCs w:val="24"/>
        </w:rPr>
        <w:t xml:space="preserve"> Esdras 3:10, 17; 3:24; </w:t>
      </w:r>
      <w:r w:rsidR="000A2F8D" w:rsidRPr="00235FCE">
        <w:rPr>
          <w:sz w:val="24"/>
          <w:szCs w:val="24"/>
        </w:rPr>
        <w:t>2</w:t>
      </w:r>
      <w:r w:rsidR="000A2F8D" w:rsidRPr="00235FCE">
        <w:rPr>
          <w:sz w:val="24"/>
          <w:szCs w:val="24"/>
          <w:vertAlign w:val="superscript"/>
        </w:rPr>
        <w:t>nd</w:t>
      </w:r>
      <w:r w:rsidR="000A2F8D" w:rsidRPr="00235FCE">
        <w:rPr>
          <w:sz w:val="24"/>
          <w:szCs w:val="24"/>
        </w:rPr>
        <w:t xml:space="preserve"> Esdras 9:24; Judith 12:13; </w:t>
      </w:r>
      <w:r w:rsidR="00F54845" w:rsidRPr="00235FCE">
        <w:rPr>
          <w:sz w:val="24"/>
          <w:szCs w:val="24"/>
        </w:rPr>
        <w:t xml:space="preserve"> </w:t>
      </w:r>
      <w:r w:rsidR="004B7442" w:rsidRPr="00235FCE">
        <w:rPr>
          <w:sz w:val="24"/>
          <w:szCs w:val="24"/>
        </w:rPr>
        <w:t xml:space="preserve">Matthew </w:t>
      </w:r>
      <w:r w:rsidR="004B7442" w:rsidRPr="00235FCE">
        <w:rPr>
          <w:sz w:val="24"/>
          <w:szCs w:val="24"/>
        </w:rPr>
        <w:lastRenderedPageBreak/>
        <w:t xml:space="preserve">27:48; Mark 15:36; </w:t>
      </w:r>
      <w:r w:rsidR="00CB0421" w:rsidRPr="00235FCE">
        <w:rPr>
          <w:sz w:val="24"/>
          <w:szCs w:val="24"/>
        </w:rPr>
        <w:t>John 2:9-10; 19:29-30; 1</w:t>
      </w:r>
      <w:r w:rsidR="00CB0421" w:rsidRPr="00235FCE">
        <w:rPr>
          <w:sz w:val="24"/>
          <w:szCs w:val="24"/>
          <w:vertAlign w:val="superscript"/>
        </w:rPr>
        <w:t>st</w:t>
      </w:r>
      <w:r w:rsidR="00CB0421" w:rsidRPr="00235FCE">
        <w:rPr>
          <w:sz w:val="24"/>
          <w:szCs w:val="24"/>
        </w:rPr>
        <w:t xml:space="preserve"> Timothy 3:3, 8; Titus 1:7; 2:3; 6:6; Revelation 14:10; 16:19; </w:t>
      </w:r>
      <w:r w:rsidR="004B7442" w:rsidRPr="00235FCE">
        <w:rPr>
          <w:sz w:val="24"/>
          <w:szCs w:val="24"/>
        </w:rPr>
        <w:t xml:space="preserve">Luke 1:15; </w:t>
      </w:r>
      <w:r w:rsidR="00CB0421" w:rsidRPr="00235FCE">
        <w:rPr>
          <w:sz w:val="24"/>
          <w:szCs w:val="24"/>
        </w:rPr>
        <w:t xml:space="preserve">5:39; 7:33; 23:36 &amp; Acts 2:13. </w:t>
      </w:r>
      <w:r w:rsidR="00AE6155" w:rsidRPr="00235FCE">
        <w:rPr>
          <w:sz w:val="24"/>
          <w:szCs w:val="24"/>
        </w:rPr>
        <w:t xml:space="preserve">You must consult a Biblical Medical Doctor before using any treatments. </w:t>
      </w:r>
      <w:r w:rsidR="004B7442" w:rsidRPr="00235FCE">
        <w:rPr>
          <w:sz w:val="24"/>
          <w:szCs w:val="24"/>
        </w:rPr>
        <w:t xml:space="preserve"> </w:t>
      </w:r>
      <w:r w:rsidR="00B106F4" w:rsidRPr="00235FCE">
        <w:rPr>
          <w:sz w:val="24"/>
          <w:szCs w:val="24"/>
        </w:rPr>
        <w:t xml:space="preserve"> </w:t>
      </w:r>
      <w:r w:rsidR="00C54915" w:rsidRPr="00235FCE">
        <w:rPr>
          <w:sz w:val="24"/>
          <w:szCs w:val="24"/>
        </w:rPr>
        <w:t xml:space="preserve"> </w:t>
      </w:r>
      <w:r w:rsidR="00106EE5" w:rsidRPr="00235FCE">
        <w:rPr>
          <w:sz w:val="24"/>
          <w:szCs w:val="24"/>
        </w:rPr>
        <w:t xml:space="preserve">  </w:t>
      </w:r>
    </w:p>
    <w:p w:rsidR="000C4EDF" w:rsidRPr="00235FCE" w:rsidRDefault="000C4EDF" w:rsidP="00B56E45">
      <w:pPr>
        <w:spacing w:line="480" w:lineRule="auto"/>
        <w:jc w:val="center"/>
        <w:rPr>
          <w:b/>
          <w:sz w:val="24"/>
          <w:szCs w:val="24"/>
        </w:rPr>
      </w:pPr>
      <w:r w:rsidRPr="00235FCE">
        <w:rPr>
          <w:b/>
          <w:sz w:val="24"/>
          <w:szCs w:val="24"/>
        </w:rPr>
        <w:t>Paralytic Disease (Paralysis</w:t>
      </w:r>
      <w:r w:rsidR="000C0075" w:rsidRPr="00235FCE">
        <w:rPr>
          <w:b/>
          <w:sz w:val="24"/>
          <w:szCs w:val="24"/>
        </w:rPr>
        <w:t xml:space="preserve"> &amp; Palsy</w:t>
      </w:r>
      <w:r w:rsidRPr="00235FCE">
        <w:rPr>
          <w:b/>
          <w:sz w:val="24"/>
          <w:szCs w:val="24"/>
        </w:rPr>
        <w:t>)</w:t>
      </w:r>
    </w:p>
    <w:p w:rsidR="00195556" w:rsidRPr="00235FCE" w:rsidRDefault="00B56E45" w:rsidP="000C0075">
      <w:pPr>
        <w:spacing w:line="480" w:lineRule="auto"/>
        <w:jc w:val="both"/>
        <w:rPr>
          <w:sz w:val="24"/>
          <w:szCs w:val="24"/>
        </w:rPr>
      </w:pPr>
      <w:r w:rsidRPr="00235FCE">
        <w:rPr>
          <w:sz w:val="24"/>
          <w:szCs w:val="24"/>
        </w:rPr>
        <w:t>Paralytic Disease (Paralysis</w:t>
      </w:r>
      <w:r w:rsidR="001E2EE5" w:rsidRPr="00235FCE">
        <w:rPr>
          <w:sz w:val="24"/>
          <w:szCs w:val="24"/>
        </w:rPr>
        <w:t xml:space="preserve"> &amp; Palsy</w:t>
      </w:r>
      <w:r w:rsidRPr="00235FCE">
        <w:rPr>
          <w:sz w:val="24"/>
          <w:szCs w:val="24"/>
        </w:rPr>
        <w:t xml:space="preserve">) is found in </w:t>
      </w:r>
      <w:r w:rsidR="00CA2D9E" w:rsidRPr="00235FCE">
        <w:rPr>
          <w:sz w:val="24"/>
          <w:szCs w:val="24"/>
        </w:rPr>
        <w:t xml:space="preserve">the NKJV in </w:t>
      </w:r>
      <w:r w:rsidR="00195556" w:rsidRPr="00235FCE">
        <w:rPr>
          <w:sz w:val="24"/>
          <w:szCs w:val="24"/>
        </w:rPr>
        <w:t>Mark 2:3-</w:t>
      </w:r>
      <w:r w:rsidR="009C3557" w:rsidRPr="00235FCE">
        <w:rPr>
          <w:sz w:val="24"/>
          <w:szCs w:val="24"/>
        </w:rPr>
        <w:t>4</w:t>
      </w:r>
      <w:r w:rsidR="001E2EE5" w:rsidRPr="00235FCE">
        <w:rPr>
          <w:sz w:val="24"/>
          <w:szCs w:val="24"/>
        </w:rPr>
        <w:t>; John 5:3 &amp; Luke 5:18</w:t>
      </w:r>
      <w:r w:rsidR="00E132BE" w:rsidRPr="00235FCE">
        <w:rPr>
          <w:sz w:val="24"/>
          <w:szCs w:val="24"/>
        </w:rPr>
        <w:t>.</w:t>
      </w:r>
      <w:r w:rsidR="001E2EE5" w:rsidRPr="00235FCE">
        <w:rPr>
          <w:sz w:val="24"/>
          <w:szCs w:val="24"/>
        </w:rPr>
        <w:t xml:space="preserve"> </w:t>
      </w:r>
      <w:r w:rsidR="00195556" w:rsidRPr="00235FCE">
        <w:rPr>
          <w:sz w:val="24"/>
          <w:szCs w:val="24"/>
        </w:rPr>
        <w:t xml:space="preserve"> Paralysis is </w:t>
      </w:r>
      <w:r w:rsidR="001E2EE5" w:rsidRPr="00235FCE">
        <w:rPr>
          <w:sz w:val="24"/>
          <w:szCs w:val="24"/>
        </w:rPr>
        <w:t xml:space="preserve">an organic disease of the nervous system affecting the temporary or permanent loss of feeling of the voluntary muscle control. This condition which was degenerative was considered incurable. Paraplegia is a paralysis of the lower half of the body, by which most was in some kind of wheel chair. </w:t>
      </w:r>
      <w:r w:rsidR="00195556" w:rsidRPr="00235FCE">
        <w:rPr>
          <w:sz w:val="24"/>
          <w:szCs w:val="24"/>
        </w:rPr>
        <w:t>The healing of this is in Matthew 4:24; 9:2, 6; Mark 2:5, 9-10</w:t>
      </w:r>
      <w:r w:rsidR="00E132BE" w:rsidRPr="00235FCE">
        <w:rPr>
          <w:sz w:val="24"/>
          <w:szCs w:val="24"/>
        </w:rPr>
        <w:t>;</w:t>
      </w:r>
      <w:r w:rsidR="001E2EE5" w:rsidRPr="00235FCE">
        <w:rPr>
          <w:sz w:val="24"/>
          <w:szCs w:val="24"/>
        </w:rPr>
        <w:t xml:space="preserve"> </w:t>
      </w:r>
      <w:r w:rsidR="00E132BE" w:rsidRPr="00235FCE">
        <w:rPr>
          <w:sz w:val="24"/>
          <w:szCs w:val="24"/>
        </w:rPr>
        <w:t xml:space="preserve">Luke 5:24-26 </w:t>
      </w:r>
      <w:r w:rsidR="001E2EE5" w:rsidRPr="00235FCE">
        <w:rPr>
          <w:sz w:val="24"/>
          <w:szCs w:val="24"/>
        </w:rPr>
        <w:t>&amp; Acts 8:7</w:t>
      </w:r>
      <w:r w:rsidR="00195556" w:rsidRPr="00235FCE">
        <w:rPr>
          <w:sz w:val="24"/>
          <w:szCs w:val="24"/>
        </w:rPr>
        <w:t xml:space="preserve">. </w:t>
      </w:r>
      <w:r w:rsidR="000C0075" w:rsidRPr="00235FCE">
        <w:rPr>
          <w:sz w:val="24"/>
          <w:szCs w:val="24"/>
        </w:rPr>
        <w:t xml:space="preserve">You must consult a Biblical Medical Doctor before using any treatments.    </w:t>
      </w:r>
    </w:p>
    <w:p w:rsidR="000C4EDF" w:rsidRPr="00235FCE" w:rsidRDefault="000C4EDF" w:rsidP="000C4EDF">
      <w:pPr>
        <w:spacing w:line="480" w:lineRule="auto"/>
        <w:jc w:val="center"/>
        <w:rPr>
          <w:b/>
          <w:sz w:val="24"/>
          <w:szCs w:val="24"/>
        </w:rPr>
      </w:pPr>
      <w:r w:rsidRPr="00235FCE">
        <w:rPr>
          <w:b/>
          <w:sz w:val="24"/>
          <w:szCs w:val="24"/>
        </w:rPr>
        <w:t>Abortion Disease</w:t>
      </w:r>
      <w:r w:rsidR="0035469D" w:rsidRPr="00235FCE">
        <w:rPr>
          <w:b/>
          <w:sz w:val="24"/>
          <w:szCs w:val="24"/>
        </w:rPr>
        <w:t xml:space="preserve"> (Premeditated Murder)</w:t>
      </w:r>
    </w:p>
    <w:p w:rsidR="000C0075" w:rsidRPr="00235FCE" w:rsidRDefault="005458CC" w:rsidP="005458CC">
      <w:pPr>
        <w:spacing w:line="480" w:lineRule="auto"/>
        <w:jc w:val="both"/>
        <w:rPr>
          <w:sz w:val="24"/>
          <w:szCs w:val="24"/>
        </w:rPr>
      </w:pPr>
      <w:r w:rsidRPr="00235FCE">
        <w:rPr>
          <w:sz w:val="24"/>
          <w:szCs w:val="24"/>
        </w:rPr>
        <w:t xml:space="preserve">Abortion Disease (Premeditated Murder) is found in </w:t>
      </w:r>
      <w:r w:rsidR="00CA2D9E" w:rsidRPr="00235FCE">
        <w:rPr>
          <w:sz w:val="24"/>
          <w:szCs w:val="24"/>
        </w:rPr>
        <w:t xml:space="preserve">the OKJV and the NKJV in </w:t>
      </w:r>
      <w:r w:rsidRPr="00235FCE">
        <w:rPr>
          <w:sz w:val="24"/>
          <w:szCs w:val="24"/>
        </w:rPr>
        <w:t xml:space="preserve">Exodus 1:15-16; Matthew 2:16-18 &amp; Acts 7:19. </w:t>
      </w:r>
      <w:r w:rsidR="00597463" w:rsidRPr="00235FCE">
        <w:rPr>
          <w:sz w:val="24"/>
          <w:szCs w:val="24"/>
        </w:rPr>
        <w:t xml:space="preserve">Abortion is also called Infanticide which is premeditated murder in God’s eyes. </w:t>
      </w:r>
      <w:r w:rsidR="003229B1" w:rsidRPr="00235FCE">
        <w:rPr>
          <w:sz w:val="24"/>
          <w:szCs w:val="24"/>
        </w:rPr>
        <w:t xml:space="preserve">Human life is placed </w:t>
      </w:r>
      <w:r w:rsidR="00FE0D0F" w:rsidRPr="00235FCE">
        <w:rPr>
          <w:sz w:val="24"/>
          <w:szCs w:val="24"/>
        </w:rPr>
        <w:t xml:space="preserve">very </w:t>
      </w:r>
      <w:r w:rsidR="003229B1" w:rsidRPr="00235FCE">
        <w:rPr>
          <w:sz w:val="24"/>
          <w:szCs w:val="24"/>
        </w:rPr>
        <w:t xml:space="preserve">highly in the </w:t>
      </w:r>
      <w:r w:rsidR="008753B7" w:rsidRPr="00235FCE">
        <w:rPr>
          <w:sz w:val="24"/>
          <w:szCs w:val="24"/>
        </w:rPr>
        <w:t xml:space="preserve">Holy </w:t>
      </w:r>
      <w:r w:rsidR="003229B1" w:rsidRPr="00235FCE">
        <w:rPr>
          <w:sz w:val="24"/>
          <w:szCs w:val="24"/>
        </w:rPr>
        <w:t>Bible and life is sacred</w:t>
      </w:r>
      <w:r w:rsidR="00AE2D19" w:rsidRPr="00235FCE">
        <w:rPr>
          <w:sz w:val="24"/>
          <w:szCs w:val="24"/>
        </w:rPr>
        <w:t>,</w:t>
      </w:r>
      <w:r w:rsidR="003229B1" w:rsidRPr="00235FCE">
        <w:rPr>
          <w:sz w:val="24"/>
          <w:szCs w:val="24"/>
        </w:rPr>
        <w:t xml:space="preserve"> </w:t>
      </w:r>
      <w:r w:rsidR="00AE2D19" w:rsidRPr="00235FCE">
        <w:rPr>
          <w:sz w:val="24"/>
          <w:szCs w:val="24"/>
        </w:rPr>
        <w:t>t</w:t>
      </w:r>
      <w:r w:rsidR="003229B1" w:rsidRPr="00235FCE">
        <w:rPr>
          <w:sz w:val="24"/>
          <w:szCs w:val="24"/>
        </w:rPr>
        <w:t xml:space="preserve">he God-given gift in </w:t>
      </w:r>
      <w:r w:rsidR="00781905" w:rsidRPr="00235FCE">
        <w:rPr>
          <w:sz w:val="24"/>
          <w:szCs w:val="24"/>
        </w:rPr>
        <w:t>Psalms 8:5; Job 1:21; Genesis 1:26-27; Deuteronomy 30:15-19 &amp; 1</w:t>
      </w:r>
      <w:r w:rsidR="00781905" w:rsidRPr="00235FCE">
        <w:rPr>
          <w:sz w:val="24"/>
          <w:szCs w:val="24"/>
          <w:vertAlign w:val="superscript"/>
        </w:rPr>
        <w:t>st</w:t>
      </w:r>
      <w:r w:rsidR="00781905" w:rsidRPr="00235FCE">
        <w:rPr>
          <w:sz w:val="24"/>
          <w:szCs w:val="24"/>
        </w:rPr>
        <w:t xml:space="preserve"> Corinthians 15:26. This is done especially in the life of </w:t>
      </w:r>
      <w:r w:rsidR="007D158C" w:rsidRPr="00235FCE">
        <w:rPr>
          <w:sz w:val="24"/>
          <w:szCs w:val="24"/>
        </w:rPr>
        <w:t>C</w:t>
      </w:r>
      <w:r w:rsidR="00781905" w:rsidRPr="00235FCE">
        <w:rPr>
          <w:sz w:val="24"/>
          <w:szCs w:val="24"/>
        </w:rPr>
        <w:t>hildren in Psalms 127:3-5 &amp; Luke 18:15-16. Those who take it away are damned by God in Exodus 20:13; Amos 1:13-1</w:t>
      </w:r>
      <w:r w:rsidR="001050C3" w:rsidRPr="00235FCE">
        <w:rPr>
          <w:sz w:val="24"/>
          <w:szCs w:val="24"/>
        </w:rPr>
        <w:t>5</w:t>
      </w:r>
      <w:r w:rsidR="00781905" w:rsidRPr="00235FCE">
        <w:rPr>
          <w:sz w:val="24"/>
          <w:szCs w:val="24"/>
        </w:rPr>
        <w:t xml:space="preserve"> &amp; 2</w:t>
      </w:r>
      <w:r w:rsidR="00781905" w:rsidRPr="00235FCE">
        <w:rPr>
          <w:sz w:val="24"/>
          <w:szCs w:val="24"/>
          <w:vertAlign w:val="superscript"/>
        </w:rPr>
        <w:t>nd</w:t>
      </w:r>
      <w:r w:rsidR="00781905" w:rsidRPr="00235FCE">
        <w:rPr>
          <w:sz w:val="24"/>
          <w:szCs w:val="24"/>
        </w:rPr>
        <w:t xml:space="preserve"> Kings 1:13. The development of unborn life is controlled by His providence in Ecclesiastes 11:5; Isaiah 44:2; 49:5; Job 31:15; Psalms 139:13-16; Jeremiah 1:5; Galatians 1:15 &amp; Luke 1:15. The personhood of the fetus is taught which the Fetus (Nephel or Golem) is called Child (Yeled) in Exodus 21:22. Life begins at conception in Hosea 9:11. The consciousness of a </w:t>
      </w:r>
      <w:r w:rsidR="007D158C" w:rsidRPr="00235FCE">
        <w:rPr>
          <w:sz w:val="24"/>
          <w:szCs w:val="24"/>
        </w:rPr>
        <w:t>C</w:t>
      </w:r>
      <w:r w:rsidR="00781905" w:rsidRPr="00235FCE">
        <w:rPr>
          <w:sz w:val="24"/>
          <w:szCs w:val="24"/>
        </w:rPr>
        <w:t xml:space="preserve">hild is in Luke 1:41, 44. </w:t>
      </w:r>
      <w:r w:rsidRPr="00235FCE">
        <w:rPr>
          <w:sz w:val="24"/>
          <w:szCs w:val="24"/>
        </w:rPr>
        <w:t xml:space="preserve">The healing of this is </w:t>
      </w:r>
      <w:r w:rsidRPr="00235FCE">
        <w:rPr>
          <w:sz w:val="24"/>
          <w:szCs w:val="24"/>
        </w:rPr>
        <w:lastRenderedPageBreak/>
        <w:t xml:space="preserve">to keep the </w:t>
      </w:r>
      <w:r w:rsidR="007D158C" w:rsidRPr="00235FCE">
        <w:rPr>
          <w:sz w:val="24"/>
          <w:szCs w:val="24"/>
        </w:rPr>
        <w:t>B</w:t>
      </w:r>
      <w:r w:rsidRPr="00235FCE">
        <w:rPr>
          <w:sz w:val="24"/>
          <w:szCs w:val="24"/>
        </w:rPr>
        <w:t xml:space="preserve">aby </w:t>
      </w:r>
      <w:r w:rsidR="00D71C64" w:rsidRPr="00235FCE">
        <w:rPr>
          <w:sz w:val="24"/>
          <w:szCs w:val="24"/>
        </w:rPr>
        <w:t xml:space="preserve">or the </w:t>
      </w:r>
      <w:r w:rsidR="007D158C" w:rsidRPr="00235FCE">
        <w:rPr>
          <w:sz w:val="24"/>
          <w:szCs w:val="24"/>
        </w:rPr>
        <w:t>I</w:t>
      </w:r>
      <w:r w:rsidR="00D71C64" w:rsidRPr="00235FCE">
        <w:rPr>
          <w:sz w:val="24"/>
          <w:szCs w:val="24"/>
        </w:rPr>
        <w:t xml:space="preserve">nfants </w:t>
      </w:r>
      <w:r w:rsidRPr="00235FCE">
        <w:rPr>
          <w:sz w:val="24"/>
          <w:szCs w:val="24"/>
        </w:rPr>
        <w:t xml:space="preserve">alive because Herod wanted to kill </w:t>
      </w:r>
      <w:r w:rsidR="00EE5334" w:rsidRPr="00235FCE">
        <w:rPr>
          <w:sz w:val="24"/>
          <w:szCs w:val="24"/>
        </w:rPr>
        <w:t xml:space="preserve">all </w:t>
      </w:r>
      <w:r w:rsidRPr="00235FCE">
        <w:rPr>
          <w:sz w:val="24"/>
          <w:szCs w:val="24"/>
        </w:rPr>
        <w:t xml:space="preserve">male new born babes in Luke </w:t>
      </w:r>
      <w:r w:rsidR="003B5269" w:rsidRPr="00235FCE">
        <w:rPr>
          <w:sz w:val="24"/>
          <w:szCs w:val="24"/>
        </w:rPr>
        <w:t xml:space="preserve">1:5-80, </w:t>
      </w:r>
      <w:r w:rsidRPr="00235FCE">
        <w:rPr>
          <w:sz w:val="24"/>
          <w:szCs w:val="24"/>
        </w:rPr>
        <w:t xml:space="preserve">2:1-24, 39-52. </w:t>
      </w:r>
      <w:r w:rsidR="00781905" w:rsidRPr="00235FCE">
        <w:rPr>
          <w:sz w:val="24"/>
          <w:szCs w:val="24"/>
        </w:rPr>
        <w:t xml:space="preserve">You must consult a Biblical Medical Doctor before using any treatments.   </w:t>
      </w:r>
      <w:r w:rsidRPr="00235FCE">
        <w:rPr>
          <w:sz w:val="24"/>
          <w:szCs w:val="24"/>
        </w:rPr>
        <w:t xml:space="preserve">  </w:t>
      </w:r>
    </w:p>
    <w:p w:rsidR="000C4EDF" w:rsidRPr="00235FCE" w:rsidRDefault="000C4EDF" w:rsidP="000C4EDF">
      <w:pPr>
        <w:spacing w:line="480" w:lineRule="auto"/>
        <w:jc w:val="center"/>
        <w:rPr>
          <w:b/>
          <w:sz w:val="24"/>
          <w:szCs w:val="24"/>
        </w:rPr>
      </w:pPr>
      <w:r w:rsidRPr="00235FCE">
        <w:rPr>
          <w:b/>
          <w:sz w:val="24"/>
          <w:szCs w:val="24"/>
        </w:rPr>
        <w:t>Disfigurement Disease</w:t>
      </w:r>
      <w:r w:rsidR="00BF0C4D" w:rsidRPr="00235FCE">
        <w:rPr>
          <w:b/>
          <w:sz w:val="24"/>
          <w:szCs w:val="24"/>
        </w:rPr>
        <w:t xml:space="preserve"> (Deformity)</w:t>
      </w:r>
    </w:p>
    <w:p w:rsidR="00A73FE0" w:rsidRPr="00235FCE" w:rsidRDefault="00A73FE0" w:rsidP="00B870F2">
      <w:pPr>
        <w:spacing w:line="480" w:lineRule="auto"/>
        <w:jc w:val="both"/>
        <w:rPr>
          <w:sz w:val="24"/>
          <w:szCs w:val="24"/>
        </w:rPr>
      </w:pPr>
      <w:r w:rsidRPr="00235FCE">
        <w:rPr>
          <w:sz w:val="24"/>
          <w:szCs w:val="24"/>
        </w:rPr>
        <w:t xml:space="preserve">Disfigurement Disease </w:t>
      </w:r>
      <w:r w:rsidR="00BF0C4D" w:rsidRPr="00235FCE">
        <w:rPr>
          <w:sz w:val="24"/>
          <w:szCs w:val="24"/>
        </w:rPr>
        <w:t xml:space="preserve">(Deformity) </w:t>
      </w:r>
      <w:r w:rsidRPr="00235FCE">
        <w:rPr>
          <w:sz w:val="24"/>
          <w:szCs w:val="24"/>
        </w:rPr>
        <w:t xml:space="preserve">is found in </w:t>
      </w:r>
      <w:r w:rsidR="003F73F4" w:rsidRPr="00235FCE">
        <w:rPr>
          <w:sz w:val="24"/>
          <w:szCs w:val="24"/>
        </w:rPr>
        <w:t>Leviticus 21:18-21.</w:t>
      </w:r>
      <w:r w:rsidR="000F22B6" w:rsidRPr="00235FCE">
        <w:rPr>
          <w:sz w:val="24"/>
          <w:szCs w:val="24"/>
        </w:rPr>
        <w:t xml:space="preserve"> Disfigure can mean mutilate, scarify, mangle, flatter, blemish, pockmark, which all means to make on the skin or body by a spot, pustule, a pitted area disfiguring the surface or body. The healing of this is reconstructed plastic surgeries. Plastic surgery </w:t>
      </w:r>
      <w:r w:rsidR="00E91AEA" w:rsidRPr="00235FCE">
        <w:rPr>
          <w:sz w:val="24"/>
          <w:szCs w:val="24"/>
        </w:rPr>
        <w:t xml:space="preserve">means the repair, restoration or improvement of lost, injured, defective, or misshapen body parts. </w:t>
      </w:r>
      <w:r w:rsidR="009F21C1" w:rsidRPr="00235FCE">
        <w:rPr>
          <w:sz w:val="24"/>
          <w:szCs w:val="24"/>
        </w:rPr>
        <w:t xml:space="preserve">The LORD fashions </w:t>
      </w:r>
      <w:r w:rsidR="007D158C" w:rsidRPr="00235FCE">
        <w:rPr>
          <w:sz w:val="24"/>
          <w:szCs w:val="24"/>
        </w:rPr>
        <w:t>U</w:t>
      </w:r>
      <w:r w:rsidR="009F21C1" w:rsidRPr="00235FCE">
        <w:rPr>
          <w:sz w:val="24"/>
          <w:szCs w:val="24"/>
        </w:rPr>
        <w:t>s perfect in in His beautiful creative touch in Psalms 110:3</w:t>
      </w:r>
      <w:r w:rsidR="001B6573" w:rsidRPr="00235FCE">
        <w:rPr>
          <w:sz w:val="24"/>
          <w:szCs w:val="24"/>
        </w:rPr>
        <w:t>;</w:t>
      </w:r>
      <w:r w:rsidR="00D52FAA" w:rsidRPr="00235FCE">
        <w:rPr>
          <w:sz w:val="24"/>
          <w:szCs w:val="24"/>
        </w:rPr>
        <w:t xml:space="preserve"> Song of Solomon 7:1</w:t>
      </w:r>
      <w:r w:rsidR="007F3D05" w:rsidRPr="00235FCE">
        <w:rPr>
          <w:sz w:val="24"/>
          <w:szCs w:val="24"/>
        </w:rPr>
        <w:t>-9</w:t>
      </w:r>
      <w:r w:rsidR="00D52FAA" w:rsidRPr="00235FCE">
        <w:rPr>
          <w:sz w:val="24"/>
          <w:szCs w:val="24"/>
        </w:rPr>
        <w:t>; Isaiah 28:5; 33:17</w:t>
      </w:r>
      <w:r w:rsidR="00B870F2" w:rsidRPr="00235FCE">
        <w:rPr>
          <w:sz w:val="24"/>
          <w:szCs w:val="24"/>
        </w:rPr>
        <w:t xml:space="preserve">; </w:t>
      </w:r>
      <w:r w:rsidR="00396813" w:rsidRPr="00235FCE">
        <w:rPr>
          <w:sz w:val="24"/>
          <w:szCs w:val="24"/>
        </w:rPr>
        <w:t>Ezekiel</w:t>
      </w:r>
      <w:r w:rsidR="00B870F2" w:rsidRPr="00235FCE">
        <w:rPr>
          <w:sz w:val="24"/>
          <w:szCs w:val="24"/>
        </w:rPr>
        <w:t xml:space="preserve"> </w:t>
      </w:r>
      <w:r w:rsidR="00396813" w:rsidRPr="00235FCE">
        <w:rPr>
          <w:sz w:val="24"/>
          <w:szCs w:val="24"/>
        </w:rPr>
        <w:t>16:</w:t>
      </w:r>
      <w:r w:rsidR="00B870F2" w:rsidRPr="00235FCE">
        <w:rPr>
          <w:sz w:val="24"/>
          <w:szCs w:val="24"/>
        </w:rPr>
        <w:t xml:space="preserve">12-13; </w:t>
      </w:r>
      <w:r w:rsidR="00352E61" w:rsidRPr="00235FCE">
        <w:rPr>
          <w:sz w:val="24"/>
          <w:szCs w:val="24"/>
        </w:rPr>
        <w:t xml:space="preserve">Judith 10:7; </w:t>
      </w:r>
      <w:r w:rsidR="000C25E3" w:rsidRPr="00235FCE">
        <w:rPr>
          <w:sz w:val="24"/>
          <w:szCs w:val="24"/>
        </w:rPr>
        <w:t xml:space="preserve">Wisdom of Solomon 5:16; 7:29; </w:t>
      </w:r>
      <w:r w:rsidR="00B1250D" w:rsidRPr="00235FCE">
        <w:rPr>
          <w:sz w:val="24"/>
          <w:szCs w:val="24"/>
        </w:rPr>
        <w:t xml:space="preserve">13:5; </w:t>
      </w:r>
      <w:r w:rsidR="000A72AB" w:rsidRPr="00235FCE">
        <w:rPr>
          <w:sz w:val="24"/>
          <w:szCs w:val="24"/>
        </w:rPr>
        <w:t xml:space="preserve">Sirach 36:22; </w:t>
      </w:r>
      <w:r w:rsidR="00463E6C" w:rsidRPr="00235FCE">
        <w:rPr>
          <w:sz w:val="24"/>
          <w:szCs w:val="24"/>
        </w:rPr>
        <w:t xml:space="preserve">40:22; </w:t>
      </w:r>
      <w:r w:rsidR="00B870F2" w:rsidRPr="00235FCE">
        <w:rPr>
          <w:sz w:val="24"/>
          <w:szCs w:val="24"/>
        </w:rPr>
        <w:t>1</w:t>
      </w:r>
      <w:r w:rsidR="00B870F2" w:rsidRPr="00235FCE">
        <w:rPr>
          <w:sz w:val="24"/>
          <w:szCs w:val="24"/>
          <w:vertAlign w:val="superscript"/>
        </w:rPr>
        <w:t>st</w:t>
      </w:r>
      <w:r w:rsidR="00B870F2" w:rsidRPr="00235FCE">
        <w:rPr>
          <w:sz w:val="24"/>
          <w:szCs w:val="24"/>
        </w:rPr>
        <w:t xml:space="preserve"> Peter 3:4 &amp; Romans 10:15</w:t>
      </w:r>
      <w:r w:rsidR="009F21C1" w:rsidRPr="00235FCE">
        <w:rPr>
          <w:sz w:val="24"/>
          <w:szCs w:val="24"/>
        </w:rPr>
        <w:t>.</w:t>
      </w:r>
      <w:r w:rsidR="00B870F2" w:rsidRPr="00235FCE">
        <w:rPr>
          <w:sz w:val="24"/>
          <w:szCs w:val="24"/>
        </w:rPr>
        <w:t xml:space="preserve"> </w:t>
      </w:r>
      <w:r w:rsidR="006829BA" w:rsidRPr="00235FCE">
        <w:rPr>
          <w:sz w:val="24"/>
          <w:szCs w:val="24"/>
        </w:rPr>
        <w:t xml:space="preserve">You must consult a Biblical Medical Doctor before using any treatments. </w:t>
      </w:r>
      <w:r w:rsidR="009F21C1" w:rsidRPr="00235FCE">
        <w:rPr>
          <w:sz w:val="24"/>
          <w:szCs w:val="24"/>
        </w:rPr>
        <w:t xml:space="preserve"> </w:t>
      </w:r>
      <w:r w:rsidR="000F22B6" w:rsidRPr="00235FCE">
        <w:rPr>
          <w:sz w:val="24"/>
          <w:szCs w:val="24"/>
        </w:rPr>
        <w:t xml:space="preserve">  </w:t>
      </w:r>
      <w:r w:rsidR="003F73F4" w:rsidRPr="00235FCE">
        <w:rPr>
          <w:sz w:val="24"/>
          <w:szCs w:val="24"/>
        </w:rPr>
        <w:t xml:space="preserve">  </w:t>
      </w:r>
      <w:r w:rsidRPr="00235FCE">
        <w:rPr>
          <w:sz w:val="24"/>
          <w:szCs w:val="24"/>
        </w:rPr>
        <w:t xml:space="preserve"> </w:t>
      </w:r>
    </w:p>
    <w:p w:rsidR="00B83F75" w:rsidRPr="00235FCE" w:rsidRDefault="00B83F75" w:rsidP="000C4EDF">
      <w:pPr>
        <w:spacing w:line="480" w:lineRule="auto"/>
        <w:jc w:val="center"/>
        <w:rPr>
          <w:b/>
          <w:sz w:val="24"/>
          <w:szCs w:val="24"/>
        </w:rPr>
      </w:pPr>
      <w:r w:rsidRPr="00235FCE">
        <w:rPr>
          <w:b/>
          <w:sz w:val="24"/>
          <w:szCs w:val="24"/>
        </w:rPr>
        <w:t>Afflicting Disease</w:t>
      </w:r>
    </w:p>
    <w:p w:rsidR="00AA69F0" w:rsidRPr="00235FCE" w:rsidRDefault="003B2A22" w:rsidP="00CF0F21">
      <w:pPr>
        <w:spacing w:line="480" w:lineRule="auto"/>
        <w:jc w:val="both"/>
        <w:rPr>
          <w:sz w:val="24"/>
          <w:szCs w:val="24"/>
        </w:rPr>
      </w:pPr>
      <w:r w:rsidRPr="00235FCE">
        <w:rPr>
          <w:sz w:val="24"/>
          <w:szCs w:val="24"/>
        </w:rPr>
        <w:t xml:space="preserve">Afflicting Disease is found in </w:t>
      </w:r>
      <w:r w:rsidR="006928BA" w:rsidRPr="00235FCE">
        <w:rPr>
          <w:sz w:val="24"/>
          <w:szCs w:val="24"/>
        </w:rPr>
        <w:t xml:space="preserve">the OKJV and the NKJV in </w:t>
      </w:r>
      <w:r w:rsidR="00AA69F0" w:rsidRPr="00235FCE">
        <w:rPr>
          <w:sz w:val="24"/>
          <w:szCs w:val="24"/>
        </w:rPr>
        <w:t xml:space="preserve">Genesis 15:13; 31:50; </w:t>
      </w:r>
      <w:r w:rsidR="002F1151" w:rsidRPr="00235FCE">
        <w:rPr>
          <w:sz w:val="24"/>
          <w:szCs w:val="24"/>
        </w:rPr>
        <w:t xml:space="preserve">Exodus 1:11-12; Leviticus 16:29, 31; </w:t>
      </w:r>
      <w:r w:rsidR="00A54944" w:rsidRPr="00235FCE">
        <w:rPr>
          <w:sz w:val="24"/>
          <w:szCs w:val="24"/>
        </w:rPr>
        <w:t xml:space="preserve">23:27, 29, 32; Numbers 20:15; 29:7 &amp; Deuteronomy 26:6. Affliction disease </w:t>
      </w:r>
      <w:r w:rsidR="00CF0F21" w:rsidRPr="00235FCE">
        <w:rPr>
          <w:sz w:val="24"/>
          <w:szCs w:val="24"/>
        </w:rPr>
        <w:t xml:space="preserve">can be an ongoing physical or mental distress, until the LORD takes it from </w:t>
      </w:r>
      <w:r w:rsidR="007D158C" w:rsidRPr="00235FCE">
        <w:rPr>
          <w:sz w:val="24"/>
          <w:szCs w:val="24"/>
        </w:rPr>
        <w:t>Y</w:t>
      </w:r>
      <w:r w:rsidR="00CF0F21" w:rsidRPr="00235FCE">
        <w:rPr>
          <w:sz w:val="24"/>
          <w:szCs w:val="24"/>
        </w:rPr>
        <w:t xml:space="preserve">ou. The OT </w:t>
      </w:r>
      <w:r w:rsidR="00D2133A" w:rsidRPr="00235FCE">
        <w:rPr>
          <w:sz w:val="24"/>
          <w:szCs w:val="24"/>
        </w:rPr>
        <w:t>identifies</w:t>
      </w:r>
      <w:r w:rsidR="00CF0F21" w:rsidRPr="00235FCE">
        <w:rPr>
          <w:sz w:val="24"/>
          <w:szCs w:val="24"/>
        </w:rPr>
        <w:t xml:space="preserve"> many forms of affliction. First, is natural affliction resulting from oppression of a political entity in Nehemiah 9:9 &amp; Exodus 1:11. Second, is social affliction resulting from the perverting of the Law in Psalms 10:18; 74:21; 94:23; Isaiah 3</w:t>
      </w:r>
      <w:r w:rsidR="00557D70" w:rsidRPr="00235FCE">
        <w:rPr>
          <w:sz w:val="24"/>
          <w:szCs w:val="24"/>
        </w:rPr>
        <w:t>:</w:t>
      </w:r>
      <w:r w:rsidR="00CF0F21" w:rsidRPr="00235FCE">
        <w:rPr>
          <w:sz w:val="24"/>
          <w:szCs w:val="24"/>
        </w:rPr>
        <w:t xml:space="preserve">15 &amp; Job </w:t>
      </w:r>
      <w:r w:rsidR="00025627" w:rsidRPr="00235FCE">
        <w:rPr>
          <w:sz w:val="24"/>
          <w:szCs w:val="24"/>
        </w:rPr>
        <w:t xml:space="preserve">2:9 </w:t>
      </w:r>
      <w:r w:rsidR="00CF0F21" w:rsidRPr="00235FCE">
        <w:rPr>
          <w:sz w:val="24"/>
          <w:szCs w:val="24"/>
        </w:rPr>
        <w:t>5:4. Third, is moral affliction, as God’s retribution for sin in Lam</w:t>
      </w:r>
      <w:r w:rsidR="00557D70" w:rsidRPr="00235FCE">
        <w:rPr>
          <w:sz w:val="24"/>
          <w:szCs w:val="24"/>
        </w:rPr>
        <w:t>e</w:t>
      </w:r>
      <w:r w:rsidR="00CF0F21" w:rsidRPr="00235FCE">
        <w:rPr>
          <w:sz w:val="24"/>
          <w:szCs w:val="24"/>
        </w:rPr>
        <w:t>ntation</w:t>
      </w:r>
      <w:r w:rsidR="00557D70" w:rsidRPr="00235FCE">
        <w:rPr>
          <w:sz w:val="24"/>
          <w:szCs w:val="24"/>
        </w:rPr>
        <w:t>s</w:t>
      </w:r>
      <w:r w:rsidR="00CF0F21" w:rsidRPr="00235FCE">
        <w:rPr>
          <w:sz w:val="24"/>
          <w:szCs w:val="24"/>
        </w:rPr>
        <w:t xml:space="preserve"> 3:32-33; Isaiah </w:t>
      </w:r>
      <w:r w:rsidR="00557D70" w:rsidRPr="00235FCE">
        <w:rPr>
          <w:sz w:val="24"/>
          <w:szCs w:val="24"/>
        </w:rPr>
        <w:t xml:space="preserve">30:20; Jeremiah 30:15; Psalms 25:16-20 &amp; Job 4:7-9. Fourth, is natural affliction in </w:t>
      </w:r>
      <w:r w:rsidR="00DC262A" w:rsidRPr="00235FCE">
        <w:rPr>
          <w:sz w:val="24"/>
          <w:szCs w:val="24"/>
        </w:rPr>
        <w:t>G</w:t>
      </w:r>
      <w:r w:rsidR="00557D70" w:rsidRPr="00235FCE">
        <w:rPr>
          <w:sz w:val="24"/>
          <w:szCs w:val="24"/>
        </w:rPr>
        <w:t xml:space="preserve">enesis 16:11; 29:32 &amp; Psalms </w:t>
      </w:r>
      <w:r w:rsidR="00557D70" w:rsidRPr="00235FCE">
        <w:rPr>
          <w:sz w:val="24"/>
          <w:szCs w:val="24"/>
        </w:rPr>
        <w:lastRenderedPageBreak/>
        <w:t>25:18. Fifth, is spiritual affliction in Job 1:6-12 &amp; 1</w:t>
      </w:r>
      <w:r w:rsidR="00557D70" w:rsidRPr="00235FCE">
        <w:rPr>
          <w:sz w:val="24"/>
          <w:szCs w:val="24"/>
          <w:vertAlign w:val="superscript"/>
        </w:rPr>
        <w:t>st</w:t>
      </w:r>
      <w:r w:rsidR="00557D70" w:rsidRPr="00235FCE">
        <w:rPr>
          <w:sz w:val="24"/>
          <w:szCs w:val="24"/>
        </w:rPr>
        <w:t xml:space="preserve"> Samuel 16:14. In the NT the word affliction is also used as suffering. First, God’s use to promote holiness is in 1</w:t>
      </w:r>
      <w:r w:rsidR="00557D70" w:rsidRPr="00235FCE">
        <w:rPr>
          <w:sz w:val="24"/>
          <w:szCs w:val="24"/>
          <w:vertAlign w:val="superscript"/>
        </w:rPr>
        <w:t>st</w:t>
      </w:r>
      <w:r w:rsidR="00557D70" w:rsidRPr="00235FCE">
        <w:rPr>
          <w:sz w:val="24"/>
          <w:szCs w:val="24"/>
        </w:rPr>
        <w:t xml:space="preserve"> Peter 1:6-7; 4:1-2. Second, is God’s use to induce humility is in 2</w:t>
      </w:r>
      <w:r w:rsidR="00557D70" w:rsidRPr="00235FCE">
        <w:rPr>
          <w:sz w:val="24"/>
          <w:szCs w:val="24"/>
          <w:vertAlign w:val="superscript"/>
        </w:rPr>
        <w:t>nd</w:t>
      </w:r>
      <w:r w:rsidR="00557D70" w:rsidRPr="00235FCE">
        <w:rPr>
          <w:sz w:val="24"/>
          <w:szCs w:val="24"/>
        </w:rPr>
        <w:t xml:space="preserve"> Corinthians 12:7. Third, God’s use for eschatological endurance is in Romans 5:3-4 &amp; James 1:3-4. Fourth</w:t>
      </w:r>
      <w:r w:rsidR="00320E3A" w:rsidRPr="00235FCE">
        <w:rPr>
          <w:sz w:val="24"/>
          <w:szCs w:val="24"/>
        </w:rPr>
        <w:t>,</w:t>
      </w:r>
      <w:r w:rsidR="00557D70" w:rsidRPr="00235FCE">
        <w:rPr>
          <w:sz w:val="24"/>
          <w:szCs w:val="24"/>
        </w:rPr>
        <w:t xml:space="preserve"> </w:t>
      </w:r>
      <w:r w:rsidR="00320E3A" w:rsidRPr="00235FCE">
        <w:rPr>
          <w:sz w:val="24"/>
          <w:szCs w:val="24"/>
        </w:rPr>
        <w:t>i</w:t>
      </w:r>
      <w:r w:rsidR="00557D70" w:rsidRPr="00235FCE">
        <w:rPr>
          <w:sz w:val="24"/>
          <w:szCs w:val="24"/>
        </w:rPr>
        <w:t>s th</w:t>
      </w:r>
      <w:r w:rsidR="00D2133A" w:rsidRPr="00235FCE">
        <w:rPr>
          <w:sz w:val="24"/>
          <w:szCs w:val="24"/>
        </w:rPr>
        <w:t>e</w:t>
      </w:r>
      <w:r w:rsidR="00557D70" w:rsidRPr="00235FCE">
        <w:rPr>
          <w:sz w:val="24"/>
          <w:szCs w:val="24"/>
        </w:rPr>
        <w:t xml:space="preserve"> experience for the instruction of o</w:t>
      </w:r>
      <w:r w:rsidR="00D2133A" w:rsidRPr="00235FCE">
        <w:rPr>
          <w:sz w:val="24"/>
          <w:szCs w:val="24"/>
        </w:rPr>
        <w:t>t</w:t>
      </w:r>
      <w:r w:rsidR="00557D70" w:rsidRPr="00235FCE">
        <w:rPr>
          <w:sz w:val="24"/>
          <w:szCs w:val="24"/>
        </w:rPr>
        <w:t>hers is in 2</w:t>
      </w:r>
      <w:r w:rsidR="00557D70" w:rsidRPr="00235FCE">
        <w:rPr>
          <w:sz w:val="24"/>
          <w:szCs w:val="24"/>
          <w:vertAlign w:val="superscript"/>
        </w:rPr>
        <w:t>nd</w:t>
      </w:r>
      <w:r w:rsidR="00557D70" w:rsidRPr="00235FCE">
        <w:rPr>
          <w:sz w:val="24"/>
          <w:szCs w:val="24"/>
        </w:rPr>
        <w:t xml:space="preserve"> Corinthians 1:3-4. Fi</w:t>
      </w:r>
      <w:r w:rsidR="00D2133A" w:rsidRPr="00235FCE">
        <w:rPr>
          <w:sz w:val="24"/>
          <w:szCs w:val="24"/>
        </w:rPr>
        <w:t>f</w:t>
      </w:r>
      <w:r w:rsidR="00557D70" w:rsidRPr="00235FCE">
        <w:rPr>
          <w:sz w:val="24"/>
          <w:szCs w:val="24"/>
        </w:rPr>
        <w:t>th</w:t>
      </w:r>
      <w:r w:rsidR="00D2133A" w:rsidRPr="00235FCE">
        <w:rPr>
          <w:sz w:val="24"/>
          <w:szCs w:val="24"/>
        </w:rPr>
        <w:t>,</w:t>
      </w:r>
      <w:r w:rsidR="00557D70" w:rsidRPr="00235FCE">
        <w:rPr>
          <w:sz w:val="24"/>
          <w:szCs w:val="24"/>
        </w:rPr>
        <w:t xml:space="preserve"> is persecution because of the faithfulness of Christ is in 1</w:t>
      </w:r>
      <w:r w:rsidR="00557D70" w:rsidRPr="00235FCE">
        <w:rPr>
          <w:sz w:val="24"/>
          <w:szCs w:val="24"/>
          <w:vertAlign w:val="superscript"/>
        </w:rPr>
        <w:t>st</w:t>
      </w:r>
      <w:r w:rsidR="00557D70" w:rsidRPr="00235FCE">
        <w:rPr>
          <w:sz w:val="24"/>
          <w:szCs w:val="24"/>
        </w:rPr>
        <w:t xml:space="preserve"> Thessalonians 1:6 &amp; 2</w:t>
      </w:r>
      <w:r w:rsidR="00557D70" w:rsidRPr="00235FCE">
        <w:rPr>
          <w:sz w:val="24"/>
          <w:szCs w:val="24"/>
          <w:vertAlign w:val="superscript"/>
        </w:rPr>
        <w:t>nd</w:t>
      </w:r>
      <w:r w:rsidR="00557D70" w:rsidRPr="00235FCE">
        <w:rPr>
          <w:sz w:val="24"/>
          <w:szCs w:val="24"/>
        </w:rPr>
        <w:t xml:space="preserve"> Corinthians 6:4</w:t>
      </w:r>
      <w:r w:rsidR="00186531" w:rsidRPr="00235FCE">
        <w:rPr>
          <w:sz w:val="24"/>
          <w:szCs w:val="24"/>
        </w:rPr>
        <w:t>-10</w:t>
      </w:r>
      <w:r w:rsidR="00557D70" w:rsidRPr="00235FCE">
        <w:rPr>
          <w:sz w:val="24"/>
          <w:szCs w:val="24"/>
        </w:rPr>
        <w:t xml:space="preserve">. Sixth, is natural causes is in James 1:27. Seventh, is pain resulting from personal sin is in Galatian 6:7. Eighth, is discipline for the purpose of Christian maturity is in Hebrews 12:6. Affliction is a remembrance of God’s supreme sovereignty in Job 42:2-4. </w:t>
      </w:r>
      <w:r w:rsidR="00C77ED7" w:rsidRPr="00235FCE">
        <w:rPr>
          <w:sz w:val="24"/>
          <w:szCs w:val="24"/>
        </w:rPr>
        <w:t xml:space="preserve">Affliction can be </w:t>
      </w:r>
      <w:r w:rsidR="00E3231B" w:rsidRPr="00235FCE">
        <w:rPr>
          <w:sz w:val="24"/>
          <w:szCs w:val="24"/>
        </w:rPr>
        <w:t xml:space="preserve">a </w:t>
      </w:r>
      <w:r w:rsidR="00C77ED7" w:rsidRPr="00235FCE">
        <w:rPr>
          <w:sz w:val="24"/>
          <w:szCs w:val="24"/>
        </w:rPr>
        <w:t>corporate condition in Exodus 3:7 &amp; 2</w:t>
      </w:r>
      <w:r w:rsidR="00C77ED7" w:rsidRPr="00235FCE">
        <w:rPr>
          <w:sz w:val="24"/>
          <w:szCs w:val="24"/>
          <w:vertAlign w:val="superscript"/>
        </w:rPr>
        <w:t>nd</w:t>
      </w:r>
      <w:r w:rsidR="00C77ED7" w:rsidRPr="00235FCE">
        <w:rPr>
          <w:sz w:val="24"/>
          <w:szCs w:val="24"/>
        </w:rPr>
        <w:t xml:space="preserve"> Corinthians 8:1-2. Affliction can be a personal matter in</w:t>
      </w:r>
      <w:r w:rsidR="00557D70" w:rsidRPr="00235FCE">
        <w:rPr>
          <w:sz w:val="24"/>
          <w:szCs w:val="24"/>
        </w:rPr>
        <w:t xml:space="preserve"> </w:t>
      </w:r>
      <w:r w:rsidR="00C77ED7" w:rsidRPr="00235FCE">
        <w:rPr>
          <w:sz w:val="24"/>
          <w:szCs w:val="24"/>
        </w:rPr>
        <w:t xml:space="preserve">Philippians 4:14. </w:t>
      </w:r>
      <w:r w:rsidR="0057589B" w:rsidRPr="00235FCE">
        <w:rPr>
          <w:sz w:val="24"/>
          <w:szCs w:val="24"/>
        </w:rPr>
        <w:t xml:space="preserve">Affliction may be direct toward </w:t>
      </w:r>
      <w:r w:rsidR="000D02B9" w:rsidRPr="00235FCE">
        <w:rPr>
          <w:sz w:val="24"/>
          <w:szCs w:val="24"/>
        </w:rPr>
        <w:t>Y</w:t>
      </w:r>
      <w:r w:rsidR="0057589B" w:rsidRPr="00235FCE">
        <w:rPr>
          <w:sz w:val="24"/>
          <w:szCs w:val="24"/>
        </w:rPr>
        <w:t xml:space="preserve">ou in Deuteronomy 16:3 or indirect toward </w:t>
      </w:r>
      <w:r w:rsidR="000D02B9" w:rsidRPr="00235FCE">
        <w:rPr>
          <w:sz w:val="24"/>
          <w:szCs w:val="24"/>
        </w:rPr>
        <w:t>Y</w:t>
      </w:r>
      <w:r w:rsidR="0057589B" w:rsidRPr="00235FCE">
        <w:rPr>
          <w:sz w:val="24"/>
          <w:szCs w:val="24"/>
        </w:rPr>
        <w:t xml:space="preserve">ou in James 1:27. Affliction is the overflowing of all life in Isaiah 30:20; Jonah 2:5 &amp; Psalms 42:7; 69:1; 88:7; 124:4. </w:t>
      </w:r>
      <w:r w:rsidR="00CF0F21" w:rsidRPr="00235FCE">
        <w:rPr>
          <w:sz w:val="24"/>
          <w:szCs w:val="24"/>
        </w:rPr>
        <w:t xml:space="preserve">The old saying is “no pain, no gain” </w:t>
      </w:r>
      <w:r w:rsidR="0057589B" w:rsidRPr="00235FCE">
        <w:rPr>
          <w:sz w:val="24"/>
          <w:szCs w:val="24"/>
        </w:rPr>
        <w:t xml:space="preserve">in Philippians 3:8. </w:t>
      </w:r>
      <w:r w:rsidR="00CF0F21" w:rsidRPr="00235FCE">
        <w:rPr>
          <w:sz w:val="24"/>
          <w:szCs w:val="24"/>
        </w:rPr>
        <w:t xml:space="preserve"> The LORD will not allow </w:t>
      </w:r>
      <w:r w:rsidR="000D02B9" w:rsidRPr="00235FCE">
        <w:rPr>
          <w:sz w:val="24"/>
          <w:szCs w:val="24"/>
        </w:rPr>
        <w:t>Y</w:t>
      </w:r>
      <w:r w:rsidR="00CF0F21" w:rsidRPr="00235FCE">
        <w:rPr>
          <w:sz w:val="24"/>
          <w:szCs w:val="24"/>
        </w:rPr>
        <w:t>ou to bear any</w:t>
      </w:r>
      <w:r w:rsidR="0057589B" w:rsidRPr="00235FCE">
        <w:rPr>
          <w:sz w:val="24"/>
          <w:szCs w:val="24"/>
        </w:rPr>
        <w:t xml:space="preserve"> burden</w:t>
      </w:r>
      <w:r w:rsidR="00CF0F21" w:rsidRPr="00235FCE">
        <w:rPr>
          <w:sz w:val="24"/>
          <w:szCs w:val="24"/>
        </w:rPr>
        <w:t xml:space="preserve"> </w:t>
      </w:r>
      <w:r w:rsidR="000D02B9" w:rsidRPr="00235FCE">
        <w:rPr>
          <w:sz w:val="24"/>
          <w:szCs w:val="24"/>
        </w:rPr>
        <w:t>Y</w:t>
      </w:r>
      <w:r w:rsidR="00CF0F21" w:rsidRPr="00235FCE">
        <w:rPr>
          <w:sz w:val="24"/>
          <w:szCs w:val="24"/>
        </w:rPr>
        <w:t xml:space="preserve">ou cannot handle in </w:t>
      </w:r>
      <w:r w:rsidR="0057589B" w:rsidRPr="00235FCE">
        <w:rPr>
          <w:sz w:val="24"/>
          <w:szCs w:val="24"/>
        </w:rPr>
        <w:t xml:space="preserve">Colossians 3:13; </w:t>
      </w:r>
      <w:r w:rsidR="008166CD" w:rsidRPr="00235FCE">
        <w:rPr>
          <w:sz w:val="24"/>
          <w:szCs w:val="24"/>
        </w:rPr>
        <w:t xml:space="preserve">Ephesians 4:2; </w:t>
      </w:r>
      <w:r w:rsidR="002731B8" w:rsidRPr="00235FCE">
        <w:rPr>
          <w:sz w:val="24"/>
          <w:szCs w:val="24"/>
        </w:rPr>
        <w:t>Galatians 6:</w:t>
      </w:r>
      <w:r w:rsidR="004D4972" w:rsidRPr="00235FCE">
        <w:rPr>
          <w:sz w:val="24"/>
          <w:szCs w:val="24"/>
        </w:rPr>
        <w:t xml:space="preserve">2, </w:t>
      </w:r>
      <w:r w:rsidR="002731B8" w:rsidRPr="00235FCE">
        <w:rPr>
          <w:sz w:val="24"/>
          <w:szCs w:val="24"/>
        </w:rPr>
        <w:t xml:space="preserve">5; </w:t>
      </w:r>
      <w:r w:rsidR="004D4972" w:rsidRPr="00235FCE">
        <w:rPr>
          <w:sz w:val="24"/>
          <w:szCs w:val="24"/>
        </w:rPr>
        <w:t>1</w:t>
      </w:r>
      <w:r w:rsidR="004D4972" w:rsidRPr="00235FCE">
        <w:rPr>
          <w:sz w:val="24"/>
          <w:szCs w:val="24"/>
          <w:vertAlign w:val="superscript"/>
        </w:rPr>
        <w:t>st</w:t>
      </w:r>
      <w:r w:rsidR="004D4972" w:rsidRPr="00235FCE">
        <w:rPr>
          <w:sz w:val="24"/>
          <w:szCs w:val="24"/>
        </w:rPr>
        <w:t xml:space="preserve"> Corinthians </w:t>
      </w:r>
      <w:r w:rsidR="003F0818" w:rsidRPr="00235FCE">
        <w:rPr>
          <w:sz w:val="24"/>
          <w:szCs w:val="24"/>
        </w:rPr>
        <w:t xml:space="preserve">10:13; 13:7; </w:t>
      </w:r>
      <w:r w:rsidR="004D4972" w:rsidRPr="00235FCE">
        <w:rPr>
          <w:sz w:val="24"/>
          <w:szCs w:val="24"/>
        </w:rPr>
        <w:t>15:49; 2</w:t>
      </w:r>
      <w:r w:rsidR="004D4972" w:rsidRPr="00235FCE">
        <w:rPr>
          <w:sz w:val="24"/>
          <w:szCs w:val="24"/>
          <w:vertAlign w:val="superscript"/>
        </w:rPr>
        <w:t>nd</w:t>
      </w:r>
      <w:r w:rsidR="004D4972" w:rsidRPr="00235FCE">
        <w:rPr>
          <w:sz w:val="24"/>
          <w:szCs w:val="24"/>
        </w:rPr>
        <w:t xml:space="preserve"> Corinthians 11:1; </w:t>
      </w:r>
      <w:r w:rsidR="003F0818" w:rsidRPr="00235FCE">
        <w:rPr>
          <w:sz w:val="24"/>
          <w:szCs w:val="24"/>
        </w:rPr>
        <w:t xml:space="preserve">Romans </w:t>
      </w:r>
      <w:r w:rsidR="008D41F5" w:rsidRPr="00235FCE">
        <w:rPr>
          <w:sz w:val="24"/>
          <w:szCs w:val="24"/>
        </w:rPr>
        <w:t xml:space="preserve">2:15; </w:t>
      </w:r>
      <w:r w:rsidR="003F0818" w:rsidRPr="00235FCE">
        <w:rPr>
          <w:sz w:val="24"/>
          <w:szCs w:val="24"/>
        </w:rPr>
        <w:t>7:4; 13:4; 15:1</w:t>
      </w:r>
      <w:r w:rsidR="00D47491" w:rsidRPr="00235FCE">
        <w:rPr>
          <w:sz w:val="24"/>
          <w:szCs w:val="24"/>
        </w:rPr>
        <w:t>;</w:t>
      </w:r>
      <w:r w:rsidR="003F0818" w:rsidRPr="00235FCE">
        <w:rPr>
          <w:sz w:val="24"/>
          <w:szCs w:val="24"/>
        </w:rPr>
        <w:t xml:space="preserve"> </w:t>
      </w:r>
      <w:r w:rsidR="0057589B" w:rsidRPr="00235FCE">
        <w:rPr>
          <w:sz w:val="24"/>
          <w:szCs w:val="24"/>
        </w:rPr>
        <w:t>Revelation 2</w:t>
      </w:r>
      <w:r w:rsidR="008D41F5" w:rsidRPr="00235FCE">
        <w:rPr>
          <w:sz w:val="24"/>
          <w:szCs w:val="24"/>
        </w:rPr>
        <w:t>:</w:t>
      </w:r>
      <w:r w:rsidR="0057589B" w:rsidRPr="00235FCE">
        <w:rPr>
          <w:sz w:val="24"/>
          <w:szCs w:val="24"/>
        </w:rPr>
        <w:t>2</w:t>
      </w:r>
      <w:r w:rsidR="00D47491" w:rsidRPr="00235FCE">
        <w:rPr>
          <w:sz w:val="24"/>
          <w:szCs w:val="24"/>
        </w:rPr>
        <w:t xml:space="preserve">; Luke </w:t>
      </w:r>
      <w:r w:rsidR="003165E3" w:rsidRPr="00235FCE">
        <w:rPr>
          <w:sz w:val="24"/>
          <w:szCs w:val="24"/>
        </w:rPr>
        <w:t xml:space="preserve">1:13; 3:8; 8:15; 9:41; </w:t>
      </w:r>
      <w:r w:rsidR="00612B48" w:rsidRPr="00235FCE">
        <w:rPr>
          <w:sz w:val="24"/>
          <w:szCs w:val="24"/>
        </w:rPr>
        <w:t xml:space="preserve">11:46; </w:t>
      </w:r>
      <w:r w:rsidR="00D47491" w:rsidRPr="00235FCE">
        <w:rPr>
          <w:sz w:val="24"/>
          <w:szCs w:val="24"/>
        </w:rPr>
        <w:t>14:27; 18:7; 23:26 &amp; Acts 9:15; 15:10; 18:14</w:t>
      </w:r>
      <w:r w:rsidR="008D41F5" w:rsidRPr="00235FCE">
        <w:rPr>
          <w:sz w:val="24"/>
          <w:szCs w:val="24"/>
        </w:rPr>
        <w:t>.</w:t>
      </w:r>
      <w:r w:rsidR="0057589B" w:rsidRPr="00235FCE">
        <w:rPr>
          <w:sz w:val="24"/>
          <w:szCs w:val="24"/>
        </w:rPr>
        <w:t xml:space="preserve"> </w:t>
      </w:r>
      <w:r w:rsidR="008C039F" w:rsidRPr="00235FCE">
        <w:rPr>
          <w:sz w:val="24"/>
          <w:szCs w:val="24"/>
        </w:rPr>
        <w:t>The purpose of affliction is to show the power of Christ in 2</w:t>
      </w:r>
      <w:r w:rsidR="008C039F" w:rsidRPr="00235FCE">
        <w:rPr>
          <w:sz w:val="24"/>
          <w:szCs w:val="24"/>
          <w:vertAlign w:val="superscript"/>
        </w:rPr>
        <w:t>nd</w:t>
      </w:r>
      <w:r w:rsidR="008C039F" w:rsidRPr="00235FCE">
        <w:rPr>
          <w:sz w:val="24"/>
          <w:szCs w:val="24"/>
        </w:rPr>
        <w:t xml:space="preserve"> Corinthians 12:8-9. The affliction of God’s people will end in the exaltation of God and the consummation of the Father Stephen’s </w:t>
      </w:r>
      <w:r w:rsidR="000D02B9" w:rsidRPr="00235FCE">
        <w:rPr>
          <w:sz w:val="24"/>
          <w:szCs w:val="24"/>
        </w:rPr>
        <w:t>K</w:t>
      </w:r>
      <w:r w:rsidR="008C039F" w:rsidRPr="00235FCE">
        <w:rPr>
          <w:sz w:val="24"/>
          <w:szCs w:val="24"/>
        </w:rPr>
        <w:t>ingdom in Colossians 1:24 &amp; 1</w:t>
      </w:r>
      <w:r w:rsidR="008C039F" w:rsidRPr="00235FCE">
        <w:rPr>
          <w:sz w:val="24"/>
          <w:szCs w:val="24"/>
          <w:vertAlign w:val="superscript"/>
        </w:rPr>
        <w:t>st</w:t>
      </w:r>
      <w:r w:rsidR="008C039F" w:rsidRPr="00235FCE">
        <w:rPr>
          <w:sz w:val="24"/>
          <w:szCs w:val="24"/>
        </w:rPr>
        <w:t xml:space="preserve"> Corinthians 15:24-28 &amp; 2</w:t>
      </w:r>
      <w:r w:rsidR="008C039F" w:rsidRPr="00235FCE">
        <w:rPr>
          <w:sz w:val="24"/>
          <w:szCs w:val="24"/>
          <w:vertAlign w:val="superscript"/>
        </w:rPr>
        <w:t>nd</w:t>
      </w:r>
      <w:r w:rsidR="008C039F" w:rsidRPr="00235FCE">
        <w:rPr>
          <w:sz w:val="24"/>
          <w:szCs w:val="24"/>
        </w:rPr>
        <w:t xml:space="preserve"> Timothy 2:10. </w:t>
      </w:r>
      <w:r w:rsidR="00AA69F0" w:rsidRPr="00235FCE">
        <w:rPr>
          <w:sz w:val="24"/>
          <w:szCs w:val="24"/>
        </w:rPr>
        <w:t>The healing of this is in Genesis 16:11; 29:3</w:t>
      </w:r>
      <w:r w:rsidR="00074991" w:rsidRPr="00235FCE">
        <w:rPr>
          <w:sz w:val="24"/>
          <w:szCs w:val="24"/>
        </w:rPr>
        <w:t>2</w:t>
      </w:r>
      <w:r w:rsidR="00AA69F0" w:rsidRPr="00235FCE">
        <w:rPr>
          <w:sz w:val="24"/>
          <w:szCs w:val="24"/>
        </w:rPr>
        <w:t>; 31:42;</w:t>
      </w:r>
      <w:r w:rsidR="002F1151" w:rsidRPr="00235FCE">
        <w:rPr>
          <w:sz w:val="24"/>
          <w:szCs w:val="24"/>
        </w:rPr>
        <w:t xml:space="preserve"> 41:52; Exodus 3:17; 4:31; 22:22-23; </w:t>
      </w:r>
      <w:r w:rsidR="00A54944" w:rsidRPr="00235FCE">
        <w:rPr>
          <w:sz w:val="24"/>
          <w:szCs w:val="24"/>
        </w:rPr>
        <w:t xml:space="preserve">Numbers 11:11; 30:13 &amp; Deuteronomy 7:15; 26:7. </w:t>
      </w:r>
      <w:r w:rsidR="003165E3" w:rsidRPr="00235FCE">
        <w:rPr>
          <w:sz w:val="24"/>
          <w:szCs w:val="24"/>
        </w:rPr>
        <w:t xml:space="preserve">You must consult a Biblical Medical Doctor before using any treatments.  </w:t>
      </w:r>
      <w:r w:rsidR="00A54944" w:rsidRPr="00235FCE">
        <w:rPr>
          <w:sz w:val="24"/>
          <w:szCs w:val="24"/>
        </w:rPr>
        <w:t xml:space="preserve">  </w:t>
      </w:r>
      <w:r w:rsidR="002F1151" w:rsidRPr="00235FCE">
        <w:rPr>
          <w:sz w:val="24"/>
          <w:szCs w:val="24"/>
        </w:rPr>
        <w:t xml:space="preserve">  </w:t>
      </w:r>
      <w:r w:rsidR="00AA69F0" w:rsidRPr="00235FCE">
        <w:rPr>
          <w:sz w:val="24"/>
          <w:szCs w:val="24"/>
        </w:rPr>
        <w:t xml:space="preserve"> </w:t>
      </w:r>
    </w:p>
    <w:p w:rsidR="00A2124A" w:rsidRPr="00235FCE" w:rsidRDefault="00943F7D" w:rsidP="00A2124A">
      <w:pPr>
        <w:spacing w:line="480" w:lineRule="auto"/>
        <w:jc w:val="center"/>
        <w:rPr>
          <w:sz w:val="24"/>
          <w:szCs w:val="24"/>
        </w:rPr>
      </w:pPr>
      <w:r w:rsidRPr="00235FCE">
        <w:rPr>
          <w:b/>
          <w:sz w:val="24"/>
          <w:szCs w:val="24"/>
        </w:rPr>
        <w:t>Long Disease (</w:t>
      </w:r>
      <w:r w:rsidR="00A2124A" w:rsidRPr="00235FCE">
        <w:rPr>
          <w:b/>
          <w:sz w:val="24"/>
          <w:szCs w:val="24"/>
        </w:rPr>
        <w:t>C</w:t>
      </w:r>
      <w:r w:rsidRPr="00235FCE">
        <w:rPr>
          <w:b/>
          <w:sz w:val="24"/>
          <w:szCs w:val="24"/>
        </w:rPr>
        <w:t>ontinual)</w:t>
      </w:r>
    </w:p>
    <w:p w:rsidR="00533A1F" w:rsidRPr="00235FCE" w:rsidRDefault="00A2124A" w:rsidP="00741E55">
      <w:pPr>
        <w:spacing w:line="480" w:lineRule="auto"/>
        <w:jc w:val="both"/>
        <w:rPr>
          <w:sz w:val="24"/>
          <w:szCs w:val="24"/>
        </w:rPr>
      </w:pPr>
      <w:r w:rsidRPr="00235FCE">
        <w:rPr>
          <w:sz w:val="24"/>
          <w:szCs w:val="24"/>
        </w:rPr>
        <w:lastRenderedPageBreak/>
        <w:t xml:space="preserve">Long Disease (Continual) </w:t>
      </w:r>
      <w:r w:rsidR="00943F7D" w:rsidRPr="00235FCE">
        <w:rPr>
          <w:sz w:val="24"/>
          <w:szCs w:val="24"/>
        </w:rPr>
        <w:t xml:space="preserve">is found in </w:t>
      </w:r>
      <w:r w:rsidR="004E5CB5" w:rsidRPr="00235FCE">
        <w:rPr>
          <w:sz w:val="24"/>
          <w:szCs w:val="24"/>
        </w:rPr>
        <w:t xml:space="preserve">the OKJV and the NKJV in </w:t>
      </w:r>
      <w:r w:rsidR="00D764E2" w:rsidRPr="00235FCE">
        <w:rPr>
          <w:sz w:val="24"/>
          <w:szCs w:val="24"/>
        </w:rPr>
        <w:t>John 5:5</w:t>
      </w:r>
      <w:r w:rsidR="00A63647" w:rsidRPr="00235FCE">
        <w:rPr>
          <w:sz w:val="24"/>
          <w:szCs w:val="24"/>
        </w:rPr>
        <w:t xml:space="preserve">; </w:t>
      </w:r>
      <w:r w:rsidR="00D764E2" w:rsidRPr="00235FCE">
        <w:rPr>
          <w:sz w:val="24"/>
          <w:szCs w:val="24"/>
        </w:rPr>
        <w:t>Luke 13:16</w:t>
      </w:r>
      <w:r w:rsidR="00A63647" w:rsidRPr="00235FCE">
        <w:rPr>
          <w:sz w:val="24"/>
          <w:szCs w:val="24"/>
        </w:rPr>
        <w:t xml:space="preserve"> &amp; Acts 3:2</w:t>
      </w:r>
      <w:r w:rsidR="00D764E2" w:rsidRPr="00235FCE">
        <w:rPr>
          <w:sz w:val="24"/>
          <w:szCs w:val="24"/>
        </w:rPr>
        <w:t xml:space="preserve">. The long Infirmity lasted </w:t>
      </w:r>
      <w:r w:rsidR="00943F7D" w:rsidRPr="00235FCE">
        <w:rPr>
          <w:sz w:val="24"/>
          <w:szCs w:val="24"/>
        </w:rPr>
        <w:t>18 years</w:t>
      </w:r>
      <w:r w:rsidR="00D764E2" w:rsidRPr="00235FCE">
        <w:rPr>
          <w:sz w:val="24"/>
          <w:szCs w:val="24"/>
        </w:rPr>
        <w:t xml:space="preserve"> whom Satan bound a </w:t>
      </w:r>
      <w:r w:rsidR="000D02B9" w:rsidRPr="00235FCE">
        <w:rPr>
          <w:sz w:val="24"/>
          <w:szCs w:val="24"/>
        </w:rPr>
        <w:t>W</w:t>
      </w:r>
      <w:r w:rsidR="00D764E2" w:rsidRPr="00235FCE">
        <w:rPr>
          <w:sz w:val="24"/>
          <w:szCs w:val="24"/>
        </w:rPr>
        <w:t xml:space="preserve">oman, being a </w:t>
      </w:r>
      <w:r w:rsidR="000D02B9" w:rsidRPr="00235FCE">
        <w:rPr>
          <w:sz w:val="24"/>
          <w:szCs w:val="24"/>
        </w:rPr>
        <w:t>D</w:t>
      </w:r>
      <w:r w:rsidR="00D764E2" w:rsidRPr="00235FCE">
        <w:rPr>
          <w:sz w:val="24"/>
          <w:szCs w:val="24"/>
        </w:rPr>
        <w:t xml:space="preserve">aughter of Abraham in Luke 13:16. The longer infirmity of the certain condition of disease had lasted 38 years who Satan bound a </w:t>
      </w:r>
      <w:r w:rsidR="000D02B9" w:rsidRPr="00235FCE">
        <w:rPr>
          <w:sz w:val="24"/>
          <w:szCs w:val="24"/>
        </w:rPr>
        <w:t>M</w:t>
      </w:r>
      <w:r w:rsidR="00D764E2" w:rsidRPr="00235FCE">
        <w:rPr>
          <w:sz w:val="24"/>
          <w:szCs w:val="24"/>
        </w:rPr>
        <w:t xml:space="preserve">an in John 5:5. The longest infirmity lasted </w:t>
      </w:r>
      <w:r w:rsidR="00A63647" w:rsidRPr="00235FCE">
        <w:rPr>
          <w:sz w:val="24"/>
          <w:szCs w:val="24"/>
        </w:rPr>
        <w:t xml:space="preserve">well </w:t>
      </w:r>
      <w:r w:rsidR="00D764E2" w:rsidRPr="00235FCE">
        <w:rPr>
          <w:sz w:val="24"/>
          <w:szCs w:val="24"/>
        </w:rPr>
        <w:t xml:space="preserve">over 40 years whom Satan bound with a crippling disease </w:t>
      </w:r>
      <w:r w:rsidR="00A63647" w:rsidRPr="00235FCE">
        <w:rPr>
          <w:sz w:val="24"/>
          <w:szCs w:val="24"/>
        </w:rPr>
        <w:t xml:space="preserve">from </w:t>
      </w:r>
      <w:r w:rsidR="000D02B9" w:rsidRPr="00235FCE">
        <w:rPr>
          <w:sz w:val="24"/>
          <w:szCs w:val="24"/>
        </w:rPr>
        <w:t>H</w:t>
      </w:r>
      <w:r w:rsidR="00A63647" w:rsidRPr="00235FCE">
        <w:rPr>
          <w:sz w:val="24"/>
          <w:szCs w:val="24"/>
        </w:rPr>
        <w:t xml:space="preserve">is mother’s womb </w:t>
      </w:r>
      <w:r w:rsidR="00D764E2" w:rsidRPr="00235FCE">
        <w:rPr>
          <w:sz w:val="24"/>
          <w:szCs w:val="24"/>
        </w:rPr>
        <w:t xml:space="preserve">in Acts 3:1-4:22. The healing of </w:t>
      </w:r>
      <w:r w:rsidR="00A63647" w:rsidRPr="00235FCE">
        <w:rPr>
          <w:sz w:val="24"/>
          <w:szCs w:val="24"/>
        </w:rPr>
        <w:t>these infirmities,</w:t>
      </w:r>
      <w:r w:rsidR="00D764E2" w:rsidRPr="00235FCE">
        <w:rPr>
          <w:sz w:val="24"/>
          <w:szCs w:val="24"/>
        </w:rPr>
        <w:t xml:space="preserve"> w</w:t>
      </w:r>
      <w:r w:rsidR="00A63647" w:rsidRPr="00235FCE">
        <w:rPr>
          <w:sz w:val="24"/>
          <w:szCs w:val="24"/>
        </w:rPr>
        <w:t>ere</w:t>
      </w:r>
      <w:r w:rsidR="00D764E2" w:rsidRPr="00235FCE">
        <w:rPr>
          <w:sz w:val="24"/>
          <w:szCs w:val="24"/>
        </w:rPr>
        <w:t xml:space="preserve"> all don</w:t>
      </w:r>
      <w:r w:rsidR="00A63647" w:rsidRPr="00235FCE">
        <w:rPr>
          <w:sz w:val="24"/>
          <w:szCs w:val="24"/>
        </w:rPr>
        <w:t>e</w:t>
      </w:r>
      <w:r w:rsidR="00D764E2" w:rsidRPr="00235FCE">
        <w:rPr>
          <w:sz w:val="24"/>
          <w:szCs w:val="24"/>
        </w:rPr>
        <w:t xml:space="preserve"> on the Sabbath which is the LORD’</w:t>
      </w:r>
      <w:r w:rsidR="00A63647" w:rsidRPr="00235FCE">
        <w:rPr>
          <w:sz w:val="24"/>
          <w:szCs w:val="24"/>
        </w:rPr>
        <w:t>S</w:t>
      </w:r>
      <w:r w:rsidR="00D764E2" w:rsidRPr="00235FCE">
        <w:rPr>
          <w:sz w:val="24"/>
          <w:szCs w:val="24"/>
        </w:rPr>
        <w:t xml:space="preserve"> D</w:t>
      </w:r>
      <w:r w:rsidR="00A63647" w:rsidRPr="00235FCE">
        <w:rPr>
          <w:sz w:val="24"/>
          <w:szCs w:val="24"/>
        </w:rPr>
        <w:t>AY</w:t>
      </w:r>
      <w:r w:rsidR="00D764E2" w:rsidRPr="00235FCE">
        <w:rPr>
          <w:sz w:val="24"/>
          <w:szCs w:val="24"/>
        </w:rPr>
        <w:t xml:space="preserve"> </w:t>
      </w:r>
      <w:r w:rsidR="00A63647" w:rsidRPr="00235FCE">
        <w:rPr>
          <w:sz w:val="24"/>
          <w:szCs w:val="24"/>
        </w:rPr>
        <w:t xml:space="preserve">of Pentecost </w:t>
      </w:r>
      <w:r w:rsidR="00D764E2" w:rsidRPr="00235FCE">
        <w:rPr>
          <w:sz w:val="24"/>
          <w:szCs w:val="24"/>
        </w:rPr>
        <w:t xml:space="preserve">in Luke </w:t>
      </w:r>
      <w:r w:rsidR="00A63647" w:rsidRPr="00235FCE">
        <w:rPr>
          <w:sz w:val="24"/>
          <w:szCs w:val="24"/>
        </w:rPr>
        <w:t xml:space="preserve">13:16; John 5:9 &amp; Acts 3:6-10; 4:22. You must consult a Biblical Medical Doctor before using any treatments. </w:t>
      </w:r>
    </w:p>
    <w:p w:rsidR="00943F7D" w:rsidRPr="00235FCE" w:rsidRDefault="00943F7D" w:rsidP="00A2124A">
      <w:pPr>
        <w:spacing w:line="480" w:lineRule="auto"/>
        <w:jc w:val="center"/>
        <w:rPr>
          <w:b/>
          <w:sz w:val="24"/>
          <w:szCs w:val="24"/>
        </w:rPr>
      </w:pPr>
      <w:r w:rsidRPr="00235FCE">
        <w:rPr>
          <w:b/>
          <w:sz w:val="24"/>
          <w:szCs w:val="24"/>
        </w:rPr>
        <w:t>Grievous Disease</w:t>
      </w:r>
    </w:p>
    <w:p w:rsidR="00FA516E" w:rsidRPr="00235FCE" w:rsidRDefault="00A63647" w:rsidP="00307BE1">
      <w:pPr>
        <w:spacing w:line="480" w:lineRule="auto"/>
        <w:jc w:val="both"/>
        <w:rPr>
          <w:sz w:val="24"/>
          <w:szCs w:val="24"/>
        </w:rPr>
      </w:pPr>
      <w:r w:rsidRPr="00235FCE">
        <w:rPr>
          <w:sz w:val="24"/>
          <w:szCs w:val="24"/>
        </w:rPr>
        <w:t xml:space="preserve">Grievous Disease </w:t>
      </w:r>
      <w:r w:rsidR="003F5AA0" w:rsidRPr="00235FCE">
        <w:rPr>
          <w:sz w:val="24"/>
          <w:szCs w:val="24"/>
        </w:rPr>
        <w:t xml:space="preserve">(Wounds) </w:t>
      </w:r>
      <w:r w:rsidRPr="00235FCE">
        <w:rPr>
          <w:sz w:val="24"/>
          <w:szCs w:val="24"/>
        </w:rPr>
        <w:t xml:space="preserve">is found </w:t>
      </w:r>
      <w:r w:rsidR="00650E92" w:rsidRPr="00235FCE">
        <w:rPr>
          <w:sz w:val="24"/>
          <w:szCs w:val="24"/>
        </w:rPr>
        <w:t xml:space="preserve">in </w:t>
      </w:r>
      <w:r w:rsidR="005F181B" w:rsidRPr="00235FCE">
        <w:rPr>
          <w:sz w:val="24"/>
          <w:szCs w:val="24"/>
        </w:rPr>
        <w:t xml:space="preserve">the OKJV </w:t>
      </w:r>
      <w:r w:rsidR="00650E92" w:rsidRPr="00235FCE">
        <w:rPr>
          <w:sz w:val="24"/>
          <w:szCs w:val="24"/>
        </w:rPr>
        <w:t>i</w:t>
      </w:r>
      <w:r w:rsidRPr="00235FCE">
        <w:rPr>
          <w:sz w:val="24"/>
          <w:szCs w:val="24"/>
        </w:rPr>
        <w:t xml:space="preserve">n </w:t>
      </w:r>
      <w:r w:rsidR="003F5AA0" w:rsidRPr="00235FCE">
        <w:rPr>
          <w:sz w:val="24"/>
          <w:szCs w:val="24"/>
        </w:rPr>
        <w:t xml:space="preserve">Genesis 18:20; 21:11; </w:t>
      </w:r>
      <w:r w:rsidR="00CF5B39" w:rsidRPr="00235FCE">
        <w:rPr>
          <w:sz w:val="24"/>
          <w:szCs w:val="24"/>
        </w:rPr>
        <w:t>Exodus 8:24; 9:3, 18, 24; 10:14; 1</w:t>
      </w:r>
      <w:r w:rsidR="00CF5B39" w:rsidRPr="00235FCE">
        <w:rPr>
          <w:sz w:val="24"/>
          <w:szCs w:val="24"/>
          <w:vertAlign w:val="superscript"/>
        </w:rPr>
        <w:t>st</w:t>
      </w:r>
      <w:r w:rsidR="00CF5B39" w:rsidRPr="00235FCE">
        <w:rPr>
          <w:sz w:val="24"/>
          <w:szCs w:val="24"/>
        </w:rPr>
        <w:t xml:space="preserve"> Kings 2:8; </w:t>
      </w:r>
      <w:r w:rsidR="006B7208" w:rsidRPr="00235FCE">
        <w:rPr>
          <w:sz w:val="24"/>
          <w:szCs w:val="24"/>
        </w:rPr>
        <w:t>12:4; 2</w:t>
      </w:r>
      <w:r w:rsidR="006B7208" w:rsidRPr="00235FCE">
        <w:rPr>
          <w:sz w:val="24"/>
          <w:szCs w:val="24"/>
          <w:vertAlign w:val="superscript"/>
        </w:rPr>
        <w:t>nd</w:t>
      </w:r>
      <w:r w:rsidR="006B7208" w:rsidRPr="00235FCE">
        <w:rPr>
          <w:sz w:val="24"/>
          <w:szCs w:val="24"/>
        </w:rPr>
        <w:t xml:space="preserve"> Chronicles 10:4; </w:t>
      </w:r>
      <w:r w:rsidR="0022284F" w:rsidRPr="00235FCE">
        <w:rPr>
          <w:sz w:val="24"/>
          <w:szCs w:val="24"/>
        </w:rPr>
        <w:t xml:space="preserve">Psalms 31:18; </w:t>
      </w:r>
      <w:r w:rsidR="00E57536" w:rsidRPr="00235FCE">
        <w:rPr>
          <w:sz w:val="24"/>
          <w:szCs w:val="24"/>
        </w:rPr>
        <w:t xml:space="preserve">Proverbs 15:1; </w:t>
      </w:r>
      <w:r w:rsidR="00B15475" w:rsidRPr="00235FCE">
        <w:rPr>
          <w:sz w:val="24"/>
          <w:szCs w:val="24"/>
        </w:rPr>
        <w:t xml:space="preserve">Isaiah 9:1; 10:1; 21:2, 15; Jeremiah 6:28; 10:19; </w:t>
      </w:r>
      <w:r w:rsidR="00BA1189" w:rsidRPr="00235FCE">
        <w:rPr>
          <w:sz w:val="24"/>
          <w:szCs w:val="24"/>
        </w:rPr>
        <w:t xml:space="preserve">16:4; </w:t>
      </w:r>
      <w:r w:rsidR="00B15475" w:rsidRPr="00235FCE">
        <w:rPr>
          <w:sz w:val="24"/>
          <w:szCs w:val="24"/>
        </w:rPr>
        <w:t xml:space="preserve"> </w:t>
      </w:r>
      <w:r w:rsidR="00BA1189" w:rsidRPr="00235FCE">
        <w:rPr>
          <w:sz w:val="24"/>
          <w:szCs w:val="24"/>
        </w:rPr>
        <w:t>30:12; Lamentations 1:8</w:t>
      </w:r>
      <w:r w:rsidR="00D3674E" w:rsidRPr="00235FCE">
        <w:rPr>
          <w:sz w:val="24"/>
          <w:szCs w:val="24"/>
        </w:rPr>
        <w:t>, 20</w:t>
      </w:r>
      <w:r w:rsidR="00BA1189" w:rsidRPr="00235FCE">
        <w:rPr>
          <w:sz w:val="24"/>
          <w:szCs w:val="24"/>
        </w:rPr>
        <w:t xml:space="preserve">; </w:t>
      </w:r>
      <w:r w:rsidR="00D3674E" w:rsidRPr="00235FCE">
        <w:rPr>
          <w:sz w:val="24"/>
          <w:szCs w:val="24"/>
        </w:rPr>
        <w:t xml:space="preserve">Ezekiel 14:13; Nahum 3:19; </w:t>
      </w:r>
      <w:r w:rsidR="00FA516E" w:rsidRPr="00235FCE">
        <w:rPr>
          <w:sz w:val="24"/>
          <w:szCs w:val="24"/>
        </w:rPr>
        <w:t>2</w:t>
      </w:r>
      <w:r w:rsidR="00FA516E" w:rsidRPr="00235FCE">
        <w:rPr>
          <w:sz w:val="24"/>
          <w:szCs w:val="24"/>
          <w:vertAlign w:val="superscript"/>
        </w:rPr>
        <w:t>nd</w:t>
      </w:r>
      <w:r w:rsidR="00FA516E" w:rsidRPr="00235FCE">
        <w:rPr>
          <w:sz w:val="24"/>
          <w:szCs w:val="24"/>
        </w:rPr>
        <w:t xml:space="preserve"> Esdras 5:21; Wisdom of Solomon 17:11; </w:t>
      </w:r>
      <w:r w:rsidR="00DA32C8" w:rsidRPr="00235FCE">
        <w:rPr>
          <w:sz w:val="24"/>
          <w:szCs w:val="24"/>
        </w:rPr>
        <w:t xml:space="preserve">19:16; Sirach 8:15; </w:t>
      </w:r>
      <w:r w:rsidR="004F66BA" w:rsidRPr="00235FCE">
        <w:rPr>
          <w:sz w:val="24"/>
          <w:szCs w:val="24"/>
        </w:rPr>
        <w:t xml:space="preserve">27:15; </w:t>
      </w:r>
      <w:r w:rsidR="0006470B" w:rsidRPr="00235FCE">
        <w:rPr>
          <w:sz w:val="24"/>
          <w:szCs w:val="24"/>
        </w:rPr>
        <w:t>29:28; 2</w:t>
      </w:r>
      <w:r w:rsidR="0006470B" w:rsidRPr="00235FCE">
        <w:rPr>
          <w:sz w:val="24"/>
          <w:szCs w:val="24"/>
          <w:vertAlign w:val="superscript"/>
        </w:rPr>
        <w:t>nd</w:t>
      </w:r>
      <w:r w:rsidR="0006470B" w:rsidRPr="00235FCE">
        <w:rPr>
          <w:sz w:val="24"/>
          <w:szCs w:val="24"/>
        </w:rPr>
        <w:t xml:space="preserve"> Maccabees 6:3; 7:39; </w:t>
      </w:r>
      <w:r w:rsidR="00D76FF2" w:rsidRPr="00235FCE">
        <w:rPr>
          <w:sz w:val="24"/>
          <w:szCs w:val="24"/>
        </w:rPr>
        <w:t xml:space="preserve">9:21, 28; 13:6; 14:45; </w:t>
      </w:r>
      <w:r w:rsidR="00D3674E" w:rsidRPr="00235FCE">
        <w:rPr>
          <w:sz w:val="24"/>
          <w:szCs w:val="24"/>
        </w:rPr>
        <w:t xml:space="preserve">Matthew 8:6; 15:22; </w:t>
      </w:r>
      <w:r w:rsidR="00307BE1" w:rsidRPr="00235FCE">
        <w:rPr>
          <w:sz w:val="24"/>
          <w:szCs w:val="24"/>
        </w:rPr>
        <w:t xml:space="preserve">23:4; Revelation 16:2; Luke 11:46 &amp; Acts 20:29. A Grievous Disease is </w:t>
      </w:r>
      <w:r w:rsidR="007C22EB" w:rsidRPr="00235FCE">
        <w:rPr>
          <w:sz w:val="24"/>
          <w:szCs w:val="24"/>
        </w:rPr>
        <w:t xml:space="preserve">a </w:t>
      </w:r>
      <w:r w:rsidR="005F181B" w:rsidRPr="00235FCE">
        <w:rPr>
          <w:sz w:val="24"/>
          <w:szCs w:val="24"/>
        </w:rPr>
        <w:t xml:space="preserve">very </w:t>
      </w:r>
      <w:r w:rsidR="007C22EB" w:rsidRPr="00235FCE">
        <w:rPr>
          <w:sz w:val="24"/>
          <w:szCs w:val="24"/>
        </w:rPr>
        <w:t xml:space="preserve">severe </w:t>
      </w:r>
      <w:r w:rsidR="005F181B" w:rsidRPr="00235FCE">
        <w:rPr>
          <w:sz w:val="24"/>
          <w:szCs w:val="24"/>
        </w:rPr>
        <w:t xml:space="preserve">and serious </w:t>
      </w:r>
      <w:r w:rsidR="007C22EB" w:rsidRPr="00235FCE">
        <w:rPr>
          <w:sz w:val="24"/>
          <w:szCs w:val="24"/>
        </w:rPr>
        <w:t>condition or judgment done by God because of sin</w:t>
      </w:r>
      <w:r w:rsidR="005F181B" w:rsidRPr="00235FCE">
        <w:rPr>
          <w:sz w:val="24"/>
          <w:szCs w:val="24"/>
        </w:rPr>
        <w:t xml:space="preserve"> and the shier disobedience of His commands. For His commandments are not grievous to those who do agape love because it fulfills the </w:t>
      </w:r>
      <w:r w:rsidR="008855FF" w:rsidRPr="00235FCE">
        <w:rPr>
          <w:sz w:val="24"/>
          <w:szCs w:val="24"/>
        </w:rPr>
        <w:t>L</w:t>
      </w:r>
      <w:r w:rsidR="005F181B" w:rsidRPr="00235FCE">
        <w:rPr>
          <w:sz w:val="24"/>
          <w:szCs w:val="24"/>
        </w:rPr>
        <w:t xml:space="preserve">aw in Romans 13:10. For </w:t>
      </w:r>
      <w:r w:rsidR="006A1C0F" w:rsidRPr="00235FCE">
        <w:rPr>
          <w:sz w:val="24"/>
          <w:szCs w:val="24"/>
        </w:rPr>
        <w:t>A</w:t>
      </w:r>
      <w:r w:rsidR="005F181B" w:rsidRPr="00235FCE">
        <w:rPr>
          <w:sz w:val="24"/>
          <w:szCs w:val="24"/>
        </w:rPr>
        <w:t xml:space="preserve">gape </w:t>
      </w:r>
      <w:r w:rsidR="006A1C0F" w:rsidRPr="00235FCE">
        <w:rPr>
          <w:sz w:val="24"/>
          <w:szCs w:val="24"/>
        </w:rPr>
        <w:t>L</w:t>
      </w:r>
      <w:r w:rsidR="005F181B" w:rsidRPr="00235FCE">
        <w:rPr>
          <w:sz w:val="24"/>
          <w:szCs w:val="24"/>
        </w:rPr>
        <w:t xml:space="preserve">ove </w:t>
      </w:r>
      <w:r w:rsidR="006A1C0F" w:rsidRPr="00235FCE">
        <w:rPr>
          <w:sz w:val="24"/>
          <w:szCs w:val="24"/>
        </w:rPr>
        <w:t xml:space="preserve">(Omni-Benevolence) does </w:t>
      </w:r>
      <w:r w:rsidR="005F181B" w:rsidRPr="00235FCE">
        <w:rPr>
          <w:sz w:val="24"/>
          <w:szCs w:val="24"/>
        </w:rPr>
        <w:t xml:space="preserve">cast out </w:t>
      </w:r>
      <w:r w:rsidR="006A1C0F" w:rsidRPr="00235FCE">
        <w:rPr>
          <w:sz w:val="24"/>
          <w:szCs w:val="24"/>
        </w:rPr>
        <w:t xml:space="preserve">all the </w:t>
      </w:r>
      <w:r w:rsidR="005F181B" w:rsidRPr="00235FCE">
        <w:rPr>
          <w:sz w:val="24"/>
          <w:szCs w:val="24"/>
        </w:rPr>
        <w:t>ungodly fear in 1</w:t>
      </w:r>
      <w:r w:rsidR="005F181B" w:rsidRPr="00235FCE">
        <w:rPr>
          <w:sz w:val="24"/>
          <w:szCs w:val="24"/>
          <w:vertAlign w:val="superscript"/>
        </w:rPr>
        <w:t>st</w:t>
      </w:r>
      <w:r w:rsidR="005F181B" w:rsidRPr="00235FCE">
        <w:rPr>
          <w:sz w:val="24"/>
          <w:szCs w:val="24"/>
        </w:rPr>
        <w:t xml:space="preserve"> John 4:17-18. But His commandments are grievous to those with ungodly fear because it has torment and is not made perfect in agape love. </w:t>
      </w:r>
      <w:r w:rsidR="00FA516E" w:rsidRPr="00235FCE">
        <w:rPr>
          <w:sz w:val="24"/>
          <w:szCs w:val="24"/>
        </w:rPr>
        <w:t xml:space="preserve">The healing of this is in </w:t>
      </w:r>
      <w:r w:rsidR="003F5AA0" w:rsidRPr="00235FCE">
        <w:rPr>
          <w:sz w:val="24"/>
          <w:szCs w:val="24"/>
        </w:rPr>
        <w:t xml:space="preserve">Genesis 21:12; </w:t>
      </w:r>
      <w:r w:rsidR="0022284F" w:rsidRPr="00235FCE">
        <w:rPr>
          <w:sz w:val="24"/>
          <w:szCs w:val="24"/>
        </w:rPr>
        <w:t xml:space="preserve">Psalms 10:5; </w:t>
      </w:r>
      <w:r w:rsidR="00E57536" w:rsidRPr="00235FCE">
        <w:rPr>
          <w:sz w:val="24"/>
          <w:szCs w:val="24"/>
        </w:rPr>
        <w:t xml:space="preserve">Proverbs 15:10; Ecclesiastes 2:17; </w:t>
      </w:r>
      <w:r w:rsidR="00B15475" w:rsidRPr="00235FCE">
        <w:rPr>
          <w:sz w:val="24"/>
          <w:szCs w:val="24"/>
        </w:rPr>
        <w:t xml:space="preserve">Isaiah 15:4; Jeremiah 14:17; </w:t>
      </w:r>
      <w:r w:rsidR="00BA1189" w:rsidRPr="00235FCE">
        <w:rPr>
          <w:sz w:val="24"/>
          <w:szCs w:val="24"/>
        </w:rPr>
        <w:t xml:space="preserve">23:19; </w:t>
      </w:r>
      <w:r w:rsidR="00FA516E" w:rsidRPr="00235FCE">
        <w:rPr>
          <w:sz w:val="24"/>
          <w:szCs w:val="24"/>
        </w:rPr>
        <w:t xml:space="preserve">Wisdom of Solomon 2:15; </w:t>
      </w:r>
      <w:r w:rsidR="00D76FF2" w:rsidRPr="00235FCE">
        <w:rPr>
          <w:sz w:val="24"/>
          <w:szCs w:val="24"/>
        </w:rPr>
        <w:t>2</w:t>
      </w:r>
      <w:r w:rsidR="00D76FF2" w:rsidRPr="00235FCE">
        <w:rPr>
          <w:sz w:val="24"/>
          <w:szCs w:val="24"/>
          <w:vertAlign w:val="superscript"/>
        </w:rPr>
        <w:t>nd</w:t>
      </w:r>
      <w:r w:rsidR="00D76FF2" w:rsidRPr="00235FCE">
        <w:rPr>
          <w:sz w:val="24"/>
          <w:szCs w:val="24"/>
        </w:rPr>
        <w:t xml:space="preserve"> Maccabees 9:24; 14:28</w:t>
      </w:r>
      <w:r w:rsidR="009C6AD8" w:rsidRPr="00235FCE">
        <w:rPr>
          <w:sz w:val="24"/>
          <w:szCs w:val="24"/>
        </w:rPr>
        <w:t>;</w:t>
      </w:r>
      <w:r w:rsidR="00307BE1" w:rsidRPr="00235FCE">
        <w:rPr>
          <w:sz w:val="24"/>
          <w:szCs w:val="24"/>
        </w:rPr>
        <w:t xml:space="preserve"> </w:t>
      </w:r>
      <w:r w:rsidR="00307BE1" w:rsidRPr="00235FCE">
        <w:rPr>
          <w:sz w:val="24"/>
          <w:szCs w:val="24"/>
        </w:rPr>
        <w:lastRenderedPageBreak/>
        <w:t>Philippians 3:1; Hebrews 12:11; 1</w:t>
      </w:r>
      <w:r w:rsidR="00307BE1" w:rsidRPr="00235FCE">
        <w:rPr>
          <w:sz w:val="24"/>
          <w:szCs w:val="24"/>
          <w:vertAlign w:val="superscript"/>
        </w:rPr>
        <w:t>st</w:t>
      </w:r>
      <w:r w:rsidR="00307BE1" w:rsidRPr="00235FCE">
        <w:rPr>
          <w:sz w:val="24"/>
          <w:szCs w:val="24"/>
        </w:rPr>
        <w:t xml:space="preserve"> John 5:3 &amp; Acts 25:7. </w:t>
      </w:r>
      <w:r w:rsidR="009C6AD8" w:rsidRPr="00235FCE">
        <w:rPr>
          <w:sz w:val="24"/>
          <w:szCs w:val="24"/>
        </w:rPr>
        <w:t xml:space="preserve">You must consult a Biblical Medical Doctor before using any treatments. </w:t>
      </w:r>
      <w:r w:rsidR="00D76FF2" w:rsidRPr="00235FCE">
        <w:rPr>
          <w:sz w:val="24"/>
          <w:szCs w:val="24"/>
        </w:rPr>
        <w:t xml:space="preserve"> </w:t>
      </w:r>
    </w:p>
    <w:p w:rsidR="00943F7D" w:rsidRPr="00235FCE" w:rsidRDefault="00943F7D" w:rsidP="00A2124A">
      <w:pPr>
        <w:spacing w:line="480" w:lineRule="auto"/>
        <w:jc w:val="center"/>
        <w:rPr>
          <w:b/>
          <w:sz w:val="24"/>
          <w:szCs w:val="24"/>
        </w:rPr>
      </w:pPr>
      <w:r w:rsidRPr="00235FCE">
        <w:rPr>
          <w:b/>
          <w:sz w:val="24"/>
          <w:szCs w:val="24"/>
        </w:rPr>
        <w:t>Terrible Disease</w:t>
      </w:r>
    </w:p>
    <w:p w:rsidR="00132467" w:rsidRPr="00235FCE" w:rsidRDefault="00132467" w:rsidP="00A65786">
      <w:pPr>
        <w:spacing w:line="480" w:lineRule="auto"/>
        <w:jc w:val="both"/>
        <w:rPr>
          <w:sz w:val="24"/>
          <w:szCs w:val="24"/>
        </w:rPr>
      </w:pPr>
      <w:r w:rsidRPr="00235FCE">
        <w:rPr>
          <w:sz w:val="24"/>
          <w:szCs w:val="24"/>
        </w:rPr>
        <w:t xml:space="preserve">Terrible Disease is found in </w:t>
      </w:r>
      <w:r w:rsidR="00A65786" w:rsidRPr="00235FCE">
        <w:rPr>
          <w:sz w:val="24"/>
          <w:szCs w:val="24"/>
        </w:rPr>
        <w:t xml:space="preserve">the OKJV and the NKJV in </w:t>
      </w:r>
      <w:r w:rsidRPr="00235FCE">
        <w:rPr>
          <w:sz w:val="24"/>
          <w:szCs w:val="24"/>
        </w:rPr>
        <w:t xml:space="preserve">Deuteronomy 26:8; </w:t>
      </w:r>
      <w:r w:rsidR="000045E3" w:rsidRPr="00235FCE">
        <w:rPr>
          <w:sz w:val="24"/>
          <w:szCs w:val="24"/>
        </w:rPr>
        <w:t xml:space="preserve">Isaiah 13:11; 18:2; 21:1; 25:4; </w:t>
      </w:r>
      <w:r w:rsidR="002D1E4D" w:rsidRPr="00235FCE">
        <w:rPr>
          <w:sz w:val="24"/>
          <w:szCs w:val="24"/>
        </w:rPr>
        <w:t xml:space="preserve">29:20; </w:t>
      </w:r>
      <w:r w:rsidR="002C1179" w:rsidRPr="00235FCE">
        <w:rPr>
          <w:sz w:val="24"/>
          <w:szCs w:val="24"/>
        </w:rPr>
        <w:t xml:space="preserve">Jeremiah 49:16; </w:t>
      </w:r>
      <w:r w:rsidR="000A1916" w:rsidRPr="00235FCE">
        <w:rPr>
          <w:sz w:val="24"/>
          <w:szCs w:val="24"/>
        </w:rPr>
        <w:t>Lamentation 5:10; Ezekiel 28:7; 30:11; 31:12; 32:12; Daniel</w:t>
      </w:r>
      <w:r w:rsidR="00505B8D" w:rsidRPr="00235FCE">
        <w:rPr>
          <w:sz w:val="24"/>
          <w:szCs w:val="24"/>
        </w:rPr>
        <w:t xml:space="preserve"> 2:31;</w:t>
      </w:r>
      <w:r w:rsidR="000A1916" w:rsidRPr="00235FCE">
        <w:rPr>
          <w:sz w:val="24"/>
          <w:szCs w:val="24"/>
        </w:rPr>
        <w:t xml:space="preserve"> 7:7; Wisdom of Solomon 17:19</w:t>
      </w:r>
      <w:r w:rsidR="00A65786" w:rsidRPr="00235FCE">
        <w:rPr>
          <w:sz w:val="24"/>
          <w:szCs w:val="24"/>
        </w:rPr>
        <w:t xml:space="preserve"> &amp;</w:t>
      </w:r>
      <w:r w:rsidR="000A1916" w:rsidRPr="00235FCE">
        <w:rPr>
          <w:sz w:val="24"/>
          <w:szCs w:val="24"/>
        </w:rPr>
        <w:t xml:space="preserve"> </w:t>
      </w:r>
      <w:r w:rsidR="00A65786" w:rsidRPr="00235FCE">
        <w:rPr>
          <w:sz w:val="24"/>
          <w:szCs w:val="24"/>
        </w:rPr>
        <w:t>2</w:t>
      </w:r>
      <w:r w:rsidR="00A65786" w:rsidRPr="00235FCE">
        <w:rPr>
          <w:sz w:val="24"/>
          <w:szCs w:val="24"/>
          <w:vertAlign w:val="superscript"/>
        </w:rPr>
        <w:t>nd</w:t>
      </w:r>
      <w:r w:rsidR="00A65786" w:rsidRPr="00235FCE">
        <w:rPr>
          <w:sz w:val="24"/>
          <w:szCs w:val="24"/>
        </w:rPr>
        <w:t xml:space="preserve"> Maccabees 3:25. Terrible diseases were done by the act of God against Egypt in order for Pharaoh to let God’s people to go free from hard bondage in Deuteronomy 7:15. </w:t>
      </w:r>
      <w:r w:rsidRPr="00235FCE">
        <w:rPr>
          <w:sz w:val="24"/>
          <w:szCs w:val="24"/>
        </w:rPr>
        <w:t xml:space="preserve">The healing of this is in </w:t>
      </w:r>
      <w:r w:rsidR="00FB14C8" w:rsidRPr="00235FCE">
        <w:rPr>
          <w:sz w:val="24"/>
          <w:szCs w:val="24"/>
        </w:rPr>
        <w:t xml:space="preserve">Deuteronomy 7:15; </w:t>
      </w:r>
      <w:r w:rsidRPr="00235FCE">
        <w:rPr>
          <w:sz w:val="24"/>
          <w:szCs w:val="24"/>
        </w:rPr>
        <w:t>2</w:t>
      </w:r>
      <w:r w:rsidRPr="00235FCE">
        <w:rPr>
          <w:sz w:val="24"/>
          <w:szCs w:val="24"/>
          <w:vertAlign w:val="superscript"/>
        </w:rPr>
        <w:t>nd</w:t>
      </w:r>
      <w:r w:rsidRPr="00235FCE">
        <w:rPr>
          <w:sz w:val="24"/>
          <w:szCs w:val="24"/>
        </w:rPr>
        <w:t xml:space="preserve"> Samuel 7:23; 1</w:t>
      </w:r>
      <w:r w:rsidRPr="00235FCE">
        <w:rPr>
          <w:sz w:val="24"/>
          <w:szCs w:val="24"/>
          <w:vertAlign w:val="superscript"/>
        </w:rPr>
        <w:t>st</w:t>
      </w:r>
      <w:r w:rsidRPr="00235FCE">
        <w:rPr>
          <w:sz w:val="24"/>
          <w:szCs w:val="24"/>
        </w:rPr>
        <w:t xml:space="preserve"> Chronicles 17:21; Nehemiah 1:5; 4:14; 9:32; </w:t>
      </w:r>
      <w:r w:rsidR="00810ECE" w:rsidRPr="00235FCE">
        <w:rPr>
          <w:sz w:val="24"/>
          <w:szCs w:val="24"/>
        </w:rPr>
        <w:t xml:space="preserve">Job 37:22; 39:20; 41:14; Psalms 66:3, 5; </w:t>
      </w:r>
      <w:r w:rsidR="00FC4614" w:rsidRPr="00235FCE">
        <w:rPr>
          <w:sz w:val="24"/>
          <w:szCs w:val="24"/>
        </w:rPr>
        <w:t xml:space="preserve">68:35; 76:12; 99:3; 106:22; 145:6; Song of Solomon 6:10; Isaiah 2:19, 21; </w:t>
      </w:r>
      <w:r w:rsidR="000045E3" w:rsidRPr="00235FCE">
        <w:rPr>
          <w:sz w:val="24"/>
          <w:szCs w:val="24"/>
        </w:rPr>
        <w:t xml:space="preserve">18:7; 25:3; 25:5; 29:5; 49:25; </w:t>
      </w:r>
      <w:r w:rsidR="002C1179" w:rsidRPr="00235FCE">
        <w:rPr>
          <w:sz w:val="24"/>
          <w:szCs w:val="24"/>
        </w:rPr>
        <w:t xml:space="preserve">64:3; Jeremiah 15:21; 20:11; </w:t>
      </w:r>
      <w:r w:rsidR="000A1916" w:rsidRPr="00235FCE">
        <w:rPr>
          <w:sz w:val="24"/>
          <w:szCs w:val="24"/>
        </w:rPr>
        <w:t>Joel 2:11, 31; Nahum 2:3; Habakkuk 1:7; Zephaniah 2:11; Wisdom of Solomon 5:2; 11:19; 17:9; S</w:t>
      </w:r>
      <w:r w:rsidR="00A65786" w:rsidRPr="00235FCE">
        <w:rPr>
          <w:sz w:val="24"/>
          <w:szCs w:val="24"/>
        </w:rPr>
        <w:t>i</w:t>
      </w:r>
      <w:r w:rsidR="000A1916" w:rsidRPr="00235FCE">
        <w:rPr>
          <w:sz w:val="24"/>
          <w:szCs w:val="24"/>
        </w:rPr>
        <w:t xml:space="preserve">rach 43:29; </w:t>
      </w:r>
      <w:r w:rsidR="00A65786" w:rsidRPr="00235FCE">
        <w:rPr>
          <w:sz w:val="24"/>
          <w:szCs w:val="24"/>
        </w:rPr>
        <w:t xml:space="preserve">Pr of Man 3 </w:t>
      </w:r>
      <w:r w:rsidR="000A1916" w:rsidRPr="00235FCE">
        <w:rPr>
          <w:sz w:val="24"/>
          <w:szCs w:val="24"/>
        </w:rPr>
        <w:t xml:space="preserve"> &amp; Hebrews 12:21</w:t>
      </w:r>
      <w:r w:rsidRPr="00235FCE">
        <w:rPr>
          <w:sz w:val="24"/>
          <w:szCs w:val="24"/>
        </w:rPr>
        <w:t xml:space="preserve">. </w:t>
      </w:r>
      <w:r w:rsidR="00415A88" w:rsidRPr="00235FCE">
        <w:rPr>
          <w:sz w:val="24"/>
          <w:szCs w:val="24"/>
        </w:rPr>
        <w:t xml:space="preserve">You must consult a Biblical Medical Doctor before using any treatments. </w:t>
      </w:r>
    </w:p>
    <w:p w:rsidR="00D51958" w:rsidRPr="00235FCE" w:rsidRDefault="00D51958" w:rsidP="00D51958">
      <w:pPr>
        <w:spacing w:line="480" w:lineRule="auto"/>
        <w:jc w:val="center"/>
        <w:rPr>
          <w:b/>
          <w:sz w:val="24"/>
          <w:szCs w:val="24"/>
        </w:rPr>
      </w:pPr>
      <w:r w:rsidRPr="00235FCE">
        <w:rPr>
          <w:b/>
          <w:sz w:val="24"/>
          <w:szCs w:val="24"/>
        </w:rPr>
        <w:t>Feet Disease (</w:t>
      </w:r>
      <w:r w:rsidR="006F1132" w:rsidRPr="00235FCE">
        <w:rPr>
          <w:b/>
          <w:sz w:val="24"/>
          <w:szCs w:val="24"/>
        </w:rPr>
        <w:t xml:space="preserve">Malady, </w:t>
      </w:r>
      <w:r w:rsidRPr="00235FCE">
        <w:rPr>
          <w:b/>
          <w:sz w:val="24"/>
          <w:szCs w:val="24"/>
        </w:rPr>
        <w:t>Gangrene</w:t>
      </w:r>
      <w:r w:rsidR="00BD13BE" w:rsidRPr="00235FCE">
        <w:rPr>
          <w:b/>
          <w:sz w:val="24"/>
          <w:szCs w:val="24"/>
        </w:rPr>
        <w:t xml:space="preserve"> or Trench Foot</w:t>
      </w:r>
      <w:r w:rsidRPr="00235FCE">
        <w:rPr>
          <w:b/>
          <w:sz w:val="24"/>
          <w:szCs w:val="24"/>
        </w:rPr>
        <w:t>)</w:t>
      </w:r>
    </w:p>
    <w:p w:rsidR="00BE4975" w:rsidRPr="00235FCE" w:rsidRDefault="00D51958" w:rsidP="00E0055B">
      <w:pPr>
        <w:spacing w:line="480" w:lineRule="auto"/>
        <w:jc w:val="both"/>
        <w:rPr>
          <w:sz w:val="24"/>
          <w:szCs w:val="24"/>
        </w:rPr>
      </w:pPr>
      <w:r w:rsidRPr="00235FCE">
        <w:rPr>
          <w:sz w:val="24"/>
          <w:szCs w:val="24"/>
        </w:rPr>
        <w:t>Feet Disease (Gangrene</w:t>
      </w:r>
      <w:r w:rsidR="00BD13BE" w:rsidRPr="00235FCE">
        <w:rPr>
          <w:sz w:val="24"/>
          <w:szCs w:val="24"/>
        </w:rPr>
        <w:t xml:space="preserve"> or Trench Foot</w:t>
      </w:r>
      <w:r w:rsidRPr="00235FCE">
        <w:rPr>
          <w:sz w:val="24"/>
          <w:szCs w:val="24"/>
        </w:rPr>
        <w:t xml:space="preserve">) is found in </w:t>
      </w:r>
      <w:r w:rsidR="00BD13BE" w:rsidRPr="00235FCE">
        <w:rPr>
          <w:sz w:val="24"/>
          <w:szCs w:val="24"/>
        </w:rPr>
        <w:t xml:space="preserve">the OKJV and the NKJV in </w:t>
      </w:r>
      <w:r w:rsidR="00776BA7" w:rsidRPr="00235FCE">
        <w:rPr>
          <w:sz w:val="24"/>
          <w:szCs w:val="24"/>
        </w:rPr>
        <w:t>Leviticus 11:23, 42;</w:t>
      </w:r>
      <w:r w:rsidR="00FE5294" w:rsidRPr="00235FCE">
        <w:rPr>
          <w:sz w:val="24"/>
          <w:szCs w:val="24"/>
        </w:rPr>
        <w:t xml:space="preserve"> 2</w:t>
      </w:r>
      <w:r w:rsidR="00FE5294" w:rsidRPr="00235FCE">
        <w:rPr>
          <w:sz w:val="24"/>
          <w:szCs w:val="24"/>
          <w:vertAlign w:val="superscript"/>
        </w:rPr>
        <w:t>nd</w:t>
      </w:r>
      <w:r w:rsidR="00FE5294" w:rsidRPr="00235FCE">
        <w:rPr>
          <w:sz w:val="24"/>
          <w:szCs w:val="24"/>
        </w:rPr>
        <w:t xml:space="preserve"> Samuel 4:4; 9:3, 13; </w:t>
      </w:r>
      <w:r w:rsidR="00752EDF" w:rsidRPr="00235FCE">
        <w:rPr>
          <w:sz w:val="24"/>
          <w:szCs w:val="24"/>
        </w:rPr>
        <w:t>1</w:t>
      </w:r>
      <w:r w:rsidR="00752EDF" w:rsidRPr="00235FCE">
        <w:rPr>
          <w:sz w:val="24"/>
          <w:szCs w:val="24"/>
          <w:vertAlign w:val="superscript"/>
        </w:rPr>
        <w:t>st</w:t>
      </w:r>
      <w:r w:rsidR="00752EDF" w:rsidRPr="00235FCE">
        <w:rPr>
          <w:sz w:val="24"/>
          <w:szCs w:val="24"/>
        </w:rPr>
        <w:t xml:space="preserve"> Kings 15:23; 2</w:t>
      </w:r>
      <w:r w:rsidR="00752EDF" w:rsidRPr="00235FCE">
        <w:rPr>
          <w:sz w:val="24"/>
          <w:szCs w:val="24"/>
          <w:vertAlign w:val="superscript"/>
        </w:rPr>
        <w:t>nd</w:t>
      </w:r>
      <w:r w:rsidR="00752EDF" w:rsidRPr="00235FCE">
        <w:rPr>
          <w:sz w:val="24"/>
          <w:szCs w:val="24"/>
        </w:rPr>
        <w:t xml:space="preserve"> Chronicles 16:12; </w:t>
      </w:r>
      <w:r w:rsidR="00DA61B2" w:rsidRPr="00235FCE">
        <w:rPr>
          <w:sz w:val="24"/>
          <w:szCs w:val="24"/>
        </w:rPr>
        <w:t xml:space="preserve">Isaiah 59:7; </w:t>
      </w:r>
      <w:r w:rsidR="00B22AAC" w:rsidRPr="00235FCE">
        <w:rPr>
          <w:sz w:val="24"/>
          <w:szCs w:val="24"/>
        </w:rPr>
        <w:t xml:space="preserve">Jeremiah 38:22; Ezekiel 34:19; </w:t>
      </w:r>
      <w:r w:rsidR="00085E7E" w:rsidRPr="00235FCE">
        <w:rPr>
          <w:sz w:val="24"/>
          <w:szCs w:val="24"/>
        </w:rPr>
        <w:t>Habakkuk 3:5</w:t>
      </w:r>
      <w:r w:rsidR="00E0055B" w:rsidRPr="00235FCE">
        <w:rPr>
          <w:sz w:val="24"/>
          <w:szCs w:val="24"/>
        </w:rPr>
        <w:t>.</w:t>
      </w:r>
      <w:r w:rsidR="00085E7E" w:rsidRPr="00235FCE">
        <w:rPr>
          <w:sz w:val="24"/>
          <w:szCs w:val="24"/>
        </w:rPr>
        <w:t xml:space="preserve"> </w:t>
      </w:r>
      <w:r w:rsidR="00E0055B" w:rsidRPr="00235FCE">
        <w:rPr>
          <w:sz w:val="24"/>
          <w:szCs w:val="24"/>
        </w:rPr>
        <w:t xml:space="preserve">Gangrene or Trench Foot is a foot disease in ancient days they would cut off the infected area because they lacked expertise and the right antibiotics to heal the infected diseased feet before it became to worse. This made many lame and in poverty because without </w:t>
      </w:r>
      <w:r w:rsidR="000D02B9" w:rsidRPr="00235FCE">
        <w:rPr>
          <w:sz w:val="24"/>
          <w:szCs w:val="24"/>
        </w:rPr>
        <w:t>Y</w:t>
      </w:r>
      <w:r w:rsidR="00E0055B" w:rsidRPr="00235FCE">
        <w:rPr>
          <w:sz w:val="24"/>
          <w:szCs w:val="24"/>
        </w:rPr>
        <w:t xml:space="preserve">our feet how can you do traditional work in </w:t>
      </w:r>
      <w:r w:rsidR="000D02B9" w:rsidRPr="00235FCE">
        <w:rPr>
          <w:sz w:val="24"/>
          <w:szCs w:val="24"/>
        </w:rPr>
        <w:t>Y</w:t>
      </w:r>
      <w:r w:rsidR="00E0055B" w:rsidRPr="00235FCE">
        <w:rPr>
          <w:sz w:val="24"/>
          <w:szCs w:val="24"/>
        </w:rPr>
        <w:t xml:space="preserve">our daily lives to feed </w:t>
      </w:r>
      <w:r w:rsidR="000D02B9" w:rsidRPr="00235FCE">
        <w:rPr>
          <w:sz w:val="24"/>
          <w:szCs w:val="24"/>
        </w:rPr>
        <w:t>Y</w:t>
      </w:r>
      <w:r w:rsidR="00E0055B" w:rsidRPr="00235FCE">
        <w:rPr>
          <w:sz w:val="24"/>
          <w:szCs w:val="24"/>
        </w:rPr>
        <w:t xml:space="preserve">our family and make money. </w:t>
      </w:r>
      <w:r w:rsidR="00F77B93" w:rsidRPr="00235FCE">
        <w:rPr>
          <w:sz w:val="24"/>
          <w:szCs w:val="24"/>
        </w:rPr>
        <w:t>Trench foot is cause</w:t>
      </w:r>
      <w:r w:rsidR="000D02B9" w:rsidRPr="00235FCE">
        <w:rPr>
          <w:sz w:val="24"/>
          <w:szCs w:val="24"/>
        </w:rPr>
        <w:t>d</w:t>
      </w:r>
      <w:r w:rsidR="00F77B93" w:rsidRPr="00235FCE">
        <w:rPr>
          <w:sz w:val="24"/>
          <w:szCs w:val="24"/>
        </w:rPr>
        <w:t xml:space="preserve"> by frostbite resembling a prolonged exposure to </w:t>
      </w:r>
      <w:r w:rsidR="00F77B93" w:rsidRPr="00235FCE">
        <w:rPr>
          <w:sz w:val="24"/>
          <w:szCs w:val="24"/>
        </w:rPr>
        <w:lastRenderedPageBreak/>
        <w:t xml:space="preserve">the cold and wet. Many soldiers in war have experienced trench foot in the military service. Gangrene is the death of </w:t>
      </w:r>
      <w:r w:rsidR="000D02B9" w:rsidRPr="00235FCE">
        <w:rPr>
          <w:sz w:val="24"/>
          <w:szCs w:val="24"/>
        </w:rPr>
        <w:t xml:space="preserve">the </w:t>
      </w:r>
      <w:r w:rsidR="00F77B93" w:rsidRPr="00235FCE">
        <w:rPr>
          <w:sz w:val="24"/>
          <w:szCs w:val="24"/>
        </w:rPr>
        <w:t xml:space="preserve">tissue to the loss of vital blood supply to that part of the body, which could be caused by frostbite. The fingertips or toes would turn black and surgeons would amputate the dead part to prevent extensive harm to more of the limb or the life of the body. </w:t>
      </w:r>
      <w:r w:rsidR="00BE4975" w:rsidRPr="00235FCE">
        <w:rPr>
          <w:sz w:val="24"/>
          <w:szCs w:val="24"/>
        </w:rPr>
        <w:t xml:space="preserve">The healing of this is in Genesis 18:4; 19:2; 24:32; 43:24; 49:10; Exodus 30:19, 21; </w:t>
      </w:r>
      <w:r w:rsidR="00776BA7" w:rsidRPr="00235FCE">
        <w:rPr>
          <w:sz w:val="24"/>
          <w:szCs w:val="24"/>
        </w:rPr>
        <w:t xml:space="preserve">40:31; Joshua 3:13, 15; Judges 19:21; </w:t>
      </w:r>
      <w:r w:rsidR="00FE5294" w:rsidRPr="00235FCE">
        <w:rPr>
          <w:sz w:val="24"/>
          <w:szCs w:val="24"/>
        </w:rPr>
        <w:t>1</w:t>
      </w:r>
      <w:r w:rsidR="00FE5294" w:rsidRPr="00235FCE">
        <w:rPr>
          <w:sz w:val="24"/>
          <w:szCs w:val="24"/>
          <w:vertAlign w:val="superscript"/>
        </w:rPr>
        <w:t>st</w:t>
      </w:r>
      <w:r w:rsidR="00FE5294" w:rsidRPr="00235FCE">
        <w:rPr>
          <w:sz w:val="24"/>
          <w:szCs w:val="24"/>
        </w:rPr>
        <w:t xml:space="preserve"> Samuel 2:9; </w:t>
      </w:r>
      <w:r w:rsidR="00752EDF" w:rsidRPr="00235FCE">
        <w:rPr>
          <w:sz w:val="24"/>
          <w:szCs w:val="24"/>
        </w:rPr>
        <w:t>2</w:t>
      </w:r>
      <w:r w:rsidR="00752EDF" w:rsidRPr="00235FCE">
        <w:rPr>
          <w:sz w:val="24"/>
          <w:szCs w:val="24"/>
          <w:vertAlign w:val="superscript"/>
        </w:rPr>
        <w:t>nd</w:t>
      </w:r>
      <w:r w:rsidR="00752EDF" w:rsidRPr="00235FCE">
        <w:rPr>
          <w:sz w:val="24"/>
          <w:szCs w:val="24"/>
        </w:rPr>
        <w:t xml:space="preserve"> Samuel 11:8; </w:t>
      </w:r>
      <w:r w:rsidR="008A6DA8" w:rsidRPr="00235FCE">
        <w:rPr>
          <w:sz w:val="24"/>
          <w:szCs w:val="24"/>
        </w:rPr>
        <w:t xml:space="preserve">Nehemiah 9:21; </w:t>
      </w:r>
      <w:r w:rsidR="007D1BB7" w:rsidRPr="00235FCE">
        <w:rPr>
          <w:sz w:val="24"/>
          <w:szCs w:val="24"/>
        </w:rPr>
        <w:t xml:space="preserve">Job 29:15; Psalms </w:t>
      </w:r>
      <w:r w:rsidR="008D5A22" w:rsidRPr="00235FCE">
        <w:rPr>
          <w:sz w:val="24"/>
          <w:szCs w:val="24"/>
        </w:rPr>
        <w:t xml:space="preserve">47:3; </w:t>
      </w:r>
      <w:r w:rsidR="007D1BB7" w:rsidRPr="00235FCE">
        <w:rPr>
          <w:sz w:val="24"/>
          <w:szCs w:val="24"/>
        </w:rPr>
        <w:t xml:space="preserve">56:13; </w:t>
      </w:r>
      <w:r w:rsidR="001B0452" w:rsidRPr="00235FCE">
        <w:rPr>
          <w:sz w:val="24"/>
          <w:szCs w:val="24"/>
        </w:rPr>
        <w:t>58:10; 116:8; 119:59, 101</w:t>
      </w:r>
      <w:r w:rsidR="004456E7" w:rsidRPr="00235FCE">
        <w:rPr>
          <w:sz w:val="24"/>
          <w:szCs w:val="24"/>
        </w:rPr>
        <w:t>, 105</w:t>
      </w:r>
      <w:r w:rsidR="001B0452" w:rsidRPr="00235FCE">
        <w:rPr>
          <w:sz w:val="24"/>
          <w:szCs w:val="24"/>
        </w:rPr>
        <w:t>;</w:t>
      </w:r>
      <w:r w:rsidR="004456E7" w:rsidRPr="00235FCE">
        <w:rPr>
          <w:sz w:val="24"/>
          <w:szCs w:val="24"/>
        </w:rPr>
        <w:t xml:space="preserve"> Song of Solomon 5:3; Isaiah 52:7; </w:t>
      </w:r>
      <w:r w:rsidR="00B22AAC" w:rsidRPr="00235FCE">
        <w:rPr>
          <w:sz w:val="24"/>
          <w:szCs w:val="24"/>
        </w:rPr>
        <w:t xml:space="preserve">Nahum 1:15; </w:t>
      </w:r>
      <w:r w:rsidR="00DE6BBA" w:rsidRPr="00235FCE">
        <w:rPr>
          <w:sz w:val="24"/>
          <w:szCs w:val="24"/>
        </w:rPr>
        <w:t>2</w:t>
      </w:r>
      <w:r w:rsidR="00DE6BBA" w:rsidRPr="00235FCE">
        <w:rPr>
          <w:sz w:val="24"/>
          <w:szCs w:val="24"/>
          <w:vertAlign w:val="superscript"/>
        </w:rPr>
        <w:t>nd</w:t>
      </w:r>
      <w:r w:rsidR="00DE6BBA" w:rsidRPr="00235FCE">
        <w:rPr>
          <w:sz w:val="24"/>
          <w:szCs w:val="24"/>
        </w:rPr>
        <w:t xml:space="preserve"> Esdras 2:25; </w:t>
      </w:r>
      <w:r w:rsidR="004C361B" w:rsidRPr="00235FCE">
        <w:rPr>
          <w:sz w:val="24"/>
          <w:szCs w:val="24"/>
        </w:rPr>
        <w:t xml:space="preserve">Sirach 26:18; </w:t>
      </w:r>
      <w:r w:rsidR="00942651" w:rsidRPr="00235FCE">
        <w:rPr>
          <w:sz w:val="24"/>
          <w:szCs w:val="24"/>
        </w:rPr>
        <w:t>John 11:2</w:t>
      </w:r>
      <w:r w:rsidR="00613E6B" w:rsidRPr="00235FCE">
        <w:rPr>
          <w:sz w:val="24"/>
          <w:szCs w:val="24"/>
        </w:rPr>
        <w:t xml:space="preserve">; 12:3; 13:6, 8-10; </w:t>
      </w:r>
      <w:r w:rsidR="00DE6BBA" w:rsidRPr="00235FCE">
        <w:rPr>
          <w:sz w:val="24"/>
          <w:szCs w:val="24"/>
        </w:rPr>
        <w:t>13:12, 14;</w:t>
      </w:r>
      <w:r w:rsidR="00942651" w:rsidRPr="00235FCE">
        <w:rPr>
          <w:sz w:val="24"/>
          <w:szCs w:val="24"/>
        </w:rPr>
        <w:t xml:space="preserve"> </w:t>
      </w:r>
      <w:r w:rsidR="00DE6BBA" w:rsidRPr="00235FCE">
        <w:rPr>
          <w:sz w:val="24"/>
          <w:szCs w:val="24"/>
        </w:rPr>
        <w:t>Romans 10:15; 16:20; 1</w:t>
      </w:r>
      <w:r w:rsidR="00DE6BBA" w:rsidRPr="00235FCE">
        <w:rPr>
          <w:sz w:val="24"/>
          <w:szCs w:val="24"/>
          <w:vertAlign w:val="superscript"/>
        </w:rPr>
        <w:t>st</w:t>
      </w:r>
      <w:r w:rsidR="00DE6BBA" w:rsidRPr="00235FCE">
        <w:rPr>
          <w:sz w:val="24"/>
          <w:szCs w:val="24"/>
        </w:rPr>
        <w:t xml:space="preserve"> Corinthians 15:25, 27; Ephesians 1:22; 6:15; 1</w:t>
      </w:r>
      <w:r w:rsidR="00DE6BBA" w:rsidRPr="00235FCE">
        <w:rPr>
          <w:sz w:val="24"/>
          <w:szCs w:val="24"/>
          <w:vertAlign w:val="superscript"/>
        </w:rPr>
        <w:t>st</w:t>
      </w:r>
      <w:r w:rsidR="00DE6BBA" w:rsidRPr="00235FCE">
        <w:rPr>
          <w:sz w:val="24"/>
          <w:szCs w:val="24"/>
        </w:rPr>
        <w:t xml:space="preserve"> Timothy 5:10; Hebrews 2:8; 12:13; Revelation 3:9; </w:t>
      </w:r>
      <w:r w:rsidR="007301D0" w:rsidRPr="00235FCE">
        <w:rPr>
          <w:sz w:val="24"/>
          <w:szCs w:val="24"/>
        </w:rPr>
        <w:t>Luke 7:38</w:t>
      </w:r>
      <w:r w:rsidR="00320987" w:rsidRPr="00235FCE">
        <w:rPr>
          <w:sz w:val="24"/>
          <w:szCs w:val="24"/>
        </w:rPr>
        <w:t>, 44-4</w:t>
      </w:r>
      <w:r w:rsidR="00942651" w:rsidRPr="00235FCE">
        <w:rPr>
          <w:sz w:val="24"/>
          <w:szCs w:val="24"/>
        </w:rPr>
        <w:t>6</w:t>
      </w:r>
      <w:r w:rsidR="00DE6BBA" w:rsidRPr="00235FCE">
        <w:rPr>
          <w:sz w:val="24"/>
          <w:szCs w:val="24"/>
        </w:rPr>
        <w:t xml:space="preserve"> &amp; Acts 3:7; 14:8</w:t>
      </w:r>
      <w:r w:rsidR="001F6E8C" w:rsidRPr="00235FCE">
        <w:rPr>
          <w:sz w:val="24"/>
          <w:szCs w:val="24"/>
        </w:rPr>
        <w:t>, 10</w:t>
      </w:r>
      <w:r w:rsidR="007301D0" w:rsidRPr="00235FCE">
        <w:rPr>
          <w:sz w:val="24"/>
          <w:szCs w:val="24"/>
        </w:rPr>
        <w:t>.</w:t>
      </w:r>
      <w:r w:rsidR="004574A4" w:rsidRPr="00235FCE">
        <w:rPr>
          <w:sz w:val="24"/>
          <w:szCs w:val="24"/>
        </w:rPr>
        <w:t xml:space="preserve"> You must consult a Biblical Medical Doctor before using any treatments. </w:t>
      </w:r>
      <w:r w:rsidR="00320987" w:rsidRPr="00235FCE">
        <w:rPr>
          <w:sz w:val="24"/>
          <w:szCs w:val="24"/>
        </w:rPr>
        <w:t xml:space="preserve">  </w:t>
      </w:r>
      <w:r w:rsidR="007301D0" w:rsidRPr="00235FCE">
        <w:rPr>
          <w:sz w:val="24"/>
          <w:szCs w:val="24"/>
        </w:rPr>
        <w:t xml:space="preserve"> </w:t>
      </w:r>
      <w:r w:rsidR="004456E7" w:rsidRPr="00235FCE">
        <w:rPr>
          <w:sz w:val="24"/>
          <w:szCs w:val="24"/>
        </w:rPr>
        <w:t xml:space="preserve"> </w:t>
      </w:r>
      <w:r w:rsidR="001B0452" w:rsidRPr="00235FCE">
        <w:rPr>
          <w:sz w:val="24"/>
          <w:szCs w:val="24"/>
        </w:rPr>
        <w:t xml:space="preserve">  </w:t>
      </w:r>
      <w:r w:rsidR="007D1BB7" w:rsidRPr="00235FCE">
        <w:rPr>
          <w:sz w:val="24"/>
          <w:szCs w:val="24"/>
        </w:rPr>
        <w:t xml:space="preserve"> </w:t>
      </w:r>
      <w:r w:rsidR="00776BA7" w:rsidRPr="00235FCE">
        <w:rPr>
          <w:sz w:val="24"/>
          <w:szCs w:val="24"/>
        </w:rPr>
        <w:t xml:space="preserve"> </w:t>
      </w:r>
      <w:r w:rsidR="00BE4975" w:rsidRPr="00235FCE">
        <w:rPr>
          <w:sz w:val="24"/>
          <w:szCs w:val="24"/>
        </w:rPr>
        <w:t xml:space="preserve">  </w:t>
      </w:r>
    </w:p>
    <w:p w:rsidR="00D51958" w:rsidRPr="00235FCE" w:rsidRDefault="00D51958" w:rsidP="00D51958">
      <w:pPr>
        <w:spacing w:line="480" w:lineRule="auto"/>
        <w:jc w:val="center"/>
        <w:rPr>
          <w:b/>
          <w:sz w:val="24"/>
          <w:szCs w:val="24"/>
        </w:rPr>
      </w:pPr>
      <w:r w:rsidRPr="00235FCE">
        <w:rPr>
          <w:b/>
          <w:sz w:val="24"/>
          <w:szCs w:val="24"/>
        </w:rPr>
        <w:t>Intestines Disease</w:t>
      </w:r>
      <w:r w:rsidR="00F50BF9" w:rsidRPr="00235FCE">
        <w:rPr>
          <w:b/>
          <w:sz w:val="24"/>
          <w:szCs w:val="24"/>
        </w:rPr>
        <w:t xml:space="preserve"> (Bowels)</w:t>
      </w:r>
    </w:p>
    <w:p w:rsidR="00F50BF9" w:rsidRPr="00235FCE" w:rsidRDefault="00F50BF9" w:rsidP="00947CFC">
      <w:pPr>
        <w:tabs>
          <w:tab w:val="left" w:pos="3240"/>
        </w:tabs>
        <w:spacing w:line="480" w:lineRule="auto"/>
        <w:jc w:val="both"/>
        <w:rPr>
          <w:sz w:val="24"/>
          <w:szCs w:val="24"/>
        </w:rPr>
      </w:pPr>
      <w:r w:rsidRPr="00235FCE">
        <w:rPr>
          <w:sz w:val="24"/>
          <w:szCs w:val="24"/>
        </w:rPr>
        <w:t xml:space="preserve">Intestines Disease </w:t>
      </w:r>
      <w:r w:rsidR="006A0FF4" w:rsidRPr="00235FCE">
        <w:rPr>
          <w:sz w:val="24"/>
          <w:szCs w:val="24"/>
        </w:rPr>
        <w:t xml:space="preserve">(Bowels) </w:t>
      </w:r>
      <w:r w:rsidRPr="00235FCE">
        <w:rPr>
          <w:sz w:val="24"/>
          <w:szCs w:val="24"/>
        </w:rPr>
        <w:t xml:space="preserve">is found in </w:t>
      </w:r>
      <w:r w:rsidR="00500E4A" w:rsidRPr="00235FCE">
        <w:rPr>
          <w:sz w:val="24"/>
          <w:szCs w:val="24"/>
        </w:rPr>
        <w:t xml:space="preserve">the OKJV and the NKJV in </w:t>
      </w:r>
      <w:r w:rsidRPr="00235FCE">
        <w:rPr>
          <w:sz w:val="24"/>
          <w:szCs w:val="24"/>
        </w:rPr>
        <w:t>Numbers 5:22; 2</w:t>
      </w:r>
      <w:r w:rsidRPr="00235FCE">
        <w:rPr>
          <w:sz w:val="24"/>
          <w:szCs w:val="24"/>
          <w:vertAlign w:val="superscript"/>
        </w:rPr>
        <w:t>nd</w:t>
      </w:r>
      <w:r w:rsidRPr="00235FCE">
        <w:rPr>
          <w:sz w:val="24"/>
          <w:szCs w:val="24"/>
        </w:rPr>
        <w:t xml:space="preserve"> Chronicles 21:15, 18</w:t>
      </w:r>
      <w:r w:rsidR="00292273" w:rsidRPr="00235FCE">
        <w:rPr>
          <w:sz w:val="24"/>
          <w:szCs w:val="24"/>
        </w:rPr>
        <w:t>-</w:t>
      </w:r>
      <w:r w:rsidRPr="00235FCE">
        <w:rPr>
          <w:sz w:val="24"/>
          <w:szCs w:val="24"/>
        </w:rPr>
        <w:t xml:space="preserve">19; Job 20:14; 30:27; Psalms 22:14; 109:18; Isaiah 48:19; Jeremiah </w:t>
      </w:r>
      <w:r w:rsidR="003F48F9" w:rsidRPr="00235FCE">
        <w:rPr>
          <w:sz w:val="24"/>
          <w:szCs w:val="24"/>
        </w:rPr>
        <w:t xml:space="preserve">4:19; </w:t>
      </w:r>
      <w:r w:rsidR="009567B5" w:rsidRPr="00235FCE">
        <w:rPr>
          <w:sz w:val="24"/>
          <w:szCs w:val="24"/>
        </w:rPr>
        <w:t>Lamentations 1:20; 2:11; Ezekiel 7:19</w:t>
      </w:r>
      <w:r w:rsidR="00780284" w:rsidRPr="00235FCE">
        <w:rPr>
          <w:sz w:val="24"/>
          <w:szCs w:val="24"/>
        </w:rPr>
        <w:t>; Sirach 10:9; 2</w:t>
      </w:r>
      <w:r w:rsidR="00780284" w:rsidRPr="00235FCE">
        <w:rPr>
          <w:sz w:val="24"/>
          <w:szCs w:val="24"/>
          <w:vertAlign w:val="superscript"/>
        </w:rPr>
        <w:t>nd</w:t>
      </w:r>
      <w:r w:rsidR="00780284" w:rsidRPr="00235FCE">
        <w:rPr>
          <w:sz w:val="24"/>
          <w:szCs w:val="24"/>
        </w:rPr>
        <w:t xml:space="preserve"> Maccabees 9:5, 6</w:t>
      </w:r>
      <w:r w:rsidR="009567B5" w:rsidRPr="00235FCE">
        <w:rPr>
          <w:sz w:val="24"/>
          <w:szCs w:val="24"/>
        </w:rPr>
        <w:t xml:space="preserve"> &amp; 1</w:t>
      </w:r>
      <w:r w:rsidR="009567B5" w:rsidRPr="00235FCE">
        <w:rPr>
          <w:sz w:val="24"/>
          <w:szCs w:val="24"/>
          <w:vertAlign w:val="superscript"/>
        </w:rPr>
        <w:t>st</w:t>
      </w:r>
      <w:r w:rsidR="009567B5" w:rsidRPr="00235FCE">
        <w:rPr>
          <w:sz w:val="24"/>
          <w:szCs w:val="24"/>
        </w:rPr>
        <w:t xml:space="preserve"> John 3:17. </w:t>
      </w:r>
      <w:r w:rsidR="000F7F37" w:rsidRPr="00235FCE">
        <w:rPr>
          <w:sz w:val="24"/>
          <w:szCs w:val="24"/>
        </w:rPr>
        <w:t xml:space="preserve">Intestines Disease </w:t>
      </w:r>
      <w:r w:rsidR="00947CFC" w:rsidRPr="00235FCE">
        <w:rPr>
          <w:sz w:val="24"/>
          <w:szCs w:val="24"/>
        </w:rPr>
        <w:t xml:space="preserve">in the OT is recorded as </w:t>
      </w:r>
      <w:r w:rsidR="000F7F37" w:rsidRPr="00235FCE">
        <w:rPr>
          <w:sz w:val="24"/>
          <w:szCs w:val="24"/>
        </w:rPr>
        <w:t>a severe disease</w:t>
      </w:r>
      <w:r w:rsidR="00947CFC" w:rsidRPr="00235FCE">
        <w:rPr>
          <w:sz w:val="24"/>
          <w:szCs w:val="24"/>
        </w:rPr>
        <w:t xml:space="preserve"> which caused prolapse of the intestines in 2</w:t>
      </w:r>
      <w:r w:rsidR="00947CFC" w:rsidRPr="00235FCE">
        <w:rPr>
          <w:sz w:val="24"/>
          <w:szCs w:val="24"/>
          <w:vertAlign w:val="superscript"/>
        </w:rPr>
        <w:t>nd</w:t>
      </w:r>
      <w:r w:rsidR="00947CFC" w:rsidRPr="00235FCE">
        <w:rPr>
          <w:sz w:val="24"/>
          <w:szCs w:val="24"/>
        </w:rPr>
        <w:t xml:space="preserve"> Chronicles 21:15-19. It was either an inflammatory bowel disease or cancer of the colon or rectum could have accounted for these symptoms. </w:t>
      </w:r>
      <w:r w:rsidR="00FF1C86" w:rsidRPr="00235FCE">
        <w:rPr>
          <w:sz w:val="24"/>
          <w:szCs w:val="24"/>
        </w:rPr>
        <w:t xml:space="preserve">Intestines disease in the MT is recorded as a severe disease caused by </w:t>
      </w:r>
      <w:r w:rsidR="004E580B" w:rsidRPr="00235FCE">
        <w:rPr>
          <w:sz w:val="24"/>
          <w:szCs w:val="24"/>
        </w:rPr>
        <w:t xml:space="preserve">Worms rising up out of </w:t>
      </w:r>
      <w:r w:rsidR="000D02B9" w:rsidRPr="00235FCE">
        <w:rPr>
          <w:sz w:val="24"/>
          <w:szCs w:val="24"/>
        </w:rPr>
        <w:t>H</w:t>
      </w:r>
      <w:r w:rsidR="004E580B" w:rsidRPr="00235FCE">
        <w:rPr>
          <w:sz w:val="24"/>
          <w:szCs w:val="24"/>
        </w:rPr>
        <w:t xml:space="preserve">is wicked body and had a strong stench and noisome to all </w:t>
      </w:r>
      <w:r w:rsidR="000D02B9" w:rsidRPr="00235FCE">
        <w:rPr>
          <w:sz w:val="24"/>
          <w:szCs w:val="24"/>
        </w:rPr>
        <w:t>H</w:t>
      </w:r>
      <w:r w:rsidR="004E580B" w:rsidRPr="00235FCE">
        <w:rPr>
          <w:sz w:val="24"/>
          <w:szCs w:val="24"/>
        </w:rPr>
        <w:t xml:space="preserve">is </w:t>
      </w:r>
      <w:r w:rsidR="000D02B9" w:rsidRPr="00235FCE">
        <w:rPr>
          <w:sz w:val="24"/>
          <w:szCs w:val="24"/>
        </w:rPr>
        <w:t>A</w:t>
      </w:r>
      <w:r w:rsidR="004E580B" w:rsidRPr="00235FCE">
        <w:rPr>
          <w:sz w:val="24"/>
          <w:szCs w:val="24"/>
        </w:rPr>
        <w:t>rmy in 2</w:t>
      </w:r>
      <w:r w:rsidR="004E580B" w:rsidRPr="00235FCE">
        <w:rPr>
          <w:sz w:val="24"/>
          <w:szCs w:val="24"/>
          <w:vertAlign w:val="superscript"/>
        </w:rPr>
        <w:t>nd</w:t>
      </w:r>
      <w:r w:rsidR="004E580B" w:rsidRPr="00235FCE">
        <w:rPr>
          <w:sz w:val="24"/>
          <w:szCs w:val="24"/>
        </w:rPr>
        <w:t xml:space="preserve"> Maccabees 9:9. </w:t>
      </w:r>
      <w:r w:rsidR="00947CFC" w:rsidRPr="00235FCE">
        <w:rPr>
          <w:sz w:val="24"/>
          <w:szCs w:val="24"/>
        </w:rPr>
        <w:t xml:space="preserve">Intestines disease in the NT is recorded as a severe disease which caused severe pains in </w:t>
      </w:r>
      <w:r w:rsidR="000D02B9" w:rsidRPr="00235FCE">
        <w:rPr>
          <w:sz w:val="24"/>
          <w:szCs w:val="24"/>
        </w:rPr>
        <w:t>H</w:t>
      </w:r>
      <w:r w:rsidR="00947CFC" w:rsidRPr="00235FCE">
        <w:rPr>
          <w:sz w:val="24"/>
          <w:szCs w:val="24"/>
        </w:rPr>
        <w:t xml:space="preserve">is abdomen, which lasted 5 days </w:t>
      </w:r>
      <w:r w:rsidR="00947CFC" w:rsidRPr="00235FCE">
        <w:rPr>
          <w:sz w:val="24"/>
          <w:szCs w:val="24"/>
        </w:rPr>
        <w:lastRenderedPageBreak/>
        <w:t xml:space="preserve">until King Herod died at 54 based on Josephus. And acute intestinal obstruction, due to a possible roundworm infestation &amp; the roundworms may have been expelled during the illness, or maggots could have been on necrotic skin resulting in the observation by Luke that Herod was “eaten of worms and died” </w:t>
      </w:r>
      <w:r w:rsidR="009F79BE" w:rsidRPr="00235FCE">
        <w:rPr>
          <w:sz w:val="24"/>
          <w:szCs w:val="24"/>
        </w:rPr>
        <w:t xml:space="preserve">because </w:t>
      </w:r>
      <w:r w:rsidR="000D02B9" w:rsidRPr="00235FCE">
        <w:rPr>
          <w:sz w:val="24"/>
          <w:szCs w:val="24"/>
        </w:rPr>
        <w:t>H</w:t>
      </w:r>
      <w:r w:rsidR="009F79BE" w:rsidRPr="00235FCE">
        <w:rPr>
          <w:sz w:val="24"/>
          <w:szCs w:val="24"/>
        </w:rPr>
        <w:t xml:space="preserve">e did not give God glory </w:t>
      </w:r>
      <w:r w:rsidR="00947CFC" w:rsidRPr="00235FCE">
        <w:rPr>
          <w:sz w:val="24"/>
          <w:szCs w:val="24"/>
        </w:rPr>
        <w:t xml:space="preserve">in Acts 12:21-23. </w:t>
      </w:r>
      <w:r w:rsidRPr="00235FCE">
        <w:rPr>
          <w:sz w:val="24"/>
          <w:szCs w:val="24"/>
        </w:rPr>
        <w:t xml:space="preserve">The healing of this is </w:t>
      </w:r>
      <w:r w:rsidR="009F79BE" w:rsidRPr="00235FCE">
        <w:rPr>
          <w:sz w:val="24"/>
          <w:szCs w:val="24"/>
        </w:rPr>
        <w:t xml:space="preserve">to give the Lord Yah glory for </w:t>
      </w:r>
      <w:r w:rsidR="000D02B9" w:rsidRPr="00235FCE">
        <w:rPr>
          <w:sz w:val="24"/>
          <w:szCs w:val="24"/>
        </w:rPr>
        <w:t>Y</w:t>
      </w:r>
      <w:r w:rsidR="009F79BE" w:rsidRPr="00235FCE">
        <w:rPr>
          <w:sz w:val="24"/>
          <w:szCs w:val="24"/>
        </w:rPr>
        <w:t xml:space="preserve">ou was created for this </w:t>
      </w:r>
      <w:r w:rsidRPr="00235FCE">
        <w:rPr>
          <w:sz w:val="24"/>
          <w:szCs w:val="24"/>
        </w:rPr>
        <w:t>in Genesis 15:4; 25:23; 43:30; 2</w:t>
      </w:r>
      <w:r w:rsidRPr="00235FCE">
        <w:rPr>
          <w:sz w:val="24"/>
          <w:szCs w:val="24"/>
          <w:vertAlign w:val="superscript"/>
        </w:rPr>
        <w:t>nd</w:t>
      </w:r>
      <w:r w:rsidRPr="00235FCE">
        <w:rPr>
          <w:sz w:val="24"/>
          <w:szCs w:val="24"/>
        </w:rPr>
        <w:t xml:space="preserve"> Samuel 7:12; 16:11; Psalms 71:6; Song of Solomon 5:4; Isaiah 16:11; 49:1; 63:15; </w:t>
      </w:r>
      <w:r w:rsidR="003F48F9" w:rsidRPr="00235FCE">
        <w:rPr>
          <w:sz w:val="24"/>
          <w:szCs w:val="24"/>
        </w:rPr>
        <w:t xml:space="preserve">Jeremiah 31:20; </w:t>
      </w:r>
      <w:r w:rsidR="009567B5" w:rsidRPr="00235FCE">
        <w:rPr>
          <w:sz w:val="24"/>
          <w:szCs w:val="24"/>
        </w:rPr>
        <w:t xml:space="preserve">Ezekiel 3:3; </w:t>
      </w:r>
      <w:r w:rsidR="00780284" w:rsidRPr="00235FCE">
        <w:rPr>
          <w:sz w:val="24"/>
          <w:szCs w:val="24"/>
        </w:rPr>
        <w:t>Sirach 30:7; 2</w:t>
      </w:r>
      <w:r w:rsidR="00780284" w:rsidRPr="00235FCE">
        <w:rPr>
          <w:sz w:val="24"/>
          <w:szCs w:val="24"/>
          <w:vertAlign w:val="superscript"/>
        </w:rPr>
        <w:t>nd</w:t>
      </w:r>
      <w:r w:rsidR="00780284" w:rsidRPr="00235FCE">
        <w:rPr>
          <w:sz w:val="24"/>
          <w:szCs w:val="24"/>
        </w:rPr>
        <w:t xml:space="preserve"> Maccabees 14:46; </w:t>
      </w:r>
      <w:r w:rsidR="009567B5" w:rsidRPr="00235FCE">
        <w:rPr>
          <w:sz w:val="24"/>
          <w:szCs w:val="24"/>
        </w:rPr>
        <w:t>2</w:t>
      </w:r>
      <w:r w:rsidR="009567B5" w:rsidRPr="00235FCE">
        <w:rPr>
          <w:sz w:val="24"/>
          <w:szCs w:val="24"/>
          <w:vertAlign w:val="superscript"/>
        </w:rPr>
        <w:t>nd</w:t>
      </w:r>
      <w:r w:rsidR="009567B5" w:rsidRPr="00235FCE">
        <w:rPr>
          <w:sz w:val="24"/>
          <w:szCs w:val="24"/>
        </w:rPr>
        <w:t xml:space="preserve"> Corinthians 6:12; Philippians 1:8; 2:1; Colossians 3:12; Philemon 7, 12, 20 &amp;  Acts 1:18. </w:t>
      </w:r>
      <w:r w:rsidR="00947CFC" w:rsidRPr="00235FCE">
        <w:rPr>
          <w:sz w:val="24"/>
          <w:szCs w:val="24"/>
        </w:rPr>
        <w:t xml:space="preserve">You must consult a Biblical Medical Doctor before using any treatments. </w:t>
      </w:r>
      <w:r w:rsidRPr="00235FCE">
        <w:rPr>
          <w:sz w:val="24"/>
          <w:szCs w:val="24"/>
        </w:rPr>
        <w:t xml:space="preserve"> </w:t>
      </w:r>
    </w:p>
    <w:p w:rsidR="00D51958" w:rsidRPr="00235FCE" w:rsidRDefault="00D51958" w:rsidP="00D51958">
      <w:pPr>
        <w:spacing w:line="480" w:lineRule="auto"/>
        <w:jc w:val="center"/>
        <w:rPr>
          <w:b/>
          <w:sz w:val="24"/>
          <w:szCs w:val="24"/>
        </w:rPr>
      </w:pPr>
      <w:r w:rsidRPr="00235FCE">
        <w:rPr>
          <w:b/>
          <w:sz w:val="24"/>
          <w:szCs w:val="24"/>
        </w:rPr>
        <w:t>Evil Disease</w:t>
      </w:r>
    </w:p>
    <w:p w:rsidR="00E40E75" w:rsidRPr="00235FCE" w:rsidRDefault="00E40E75" w:rsidP="000D79CC">
      <w:pPr>
        <w:spacing w:line="480" w:lineRule="auto"/>
        <w:jc w:val="both"/>
        <w:rPr>
          <w:sz w:val="24"/>
          <w:szCs w:val="24"/>
        </w:rPr>
      </w:pPr>
      <w:r w:rsidRPr="00235FCE">
        <w:rPr>
          <w:sz w:val="24"/>
          <w:szCs w:val="24"/>
        </w:rPr>
        <w:t>Evil Disease is in the OKJV and NKJV found in Psalms 41:8</w:t>
      </w:r>
      <w:r w:rsidR="000E1DAF" w:rsidRPr="00235FCE">
        <w:rPr>
          <w:sz w:val="24"/>
          <w:szCs w:val="24"/>
        </w:rPr>
        <w:t xml:space="preserve"> &amp; Ecclesiastes 6:2</w:t>
      </w:r>
      <w:r w:rsidRPr="00235FCE">
        <w:rPr>
          <w:sz w:val="24"/>
          <w:szCs w:val="24"/>
        </w:rPr>
        <w:t xml:space="preserve">. </w:t>
      </w:r>
      <w:r w:rsidR="00706349" w:rsidRPr="00235FCE">
        <w:rPr>
          <w:sz w:val="24"/>
          <w:szCs w:val="24"/>
        </w:rPr>
        <w:t xml:space="preserve">The </w:t>
      </w:r>
      <w:r w:rsidR="001A7B56" w:rsidRPr="00235FCE">
        <w:rPr>
          <w:sz w:val="24"/>
          <w:szCs w:val="24"/>
        </w:rPr>
        <w:t>Evil Disease</w:t>
      </w:r>
      <w:r w:rsidR="00706349" w:rsidRPr="00235FCE">
        <w:rPr>
          <w:sz w:val="24"/>
          <w:szCs w:val="24"/>
        </w:rPr>
        <w:t>s</w:t>
      </w:r>
      <w:r w:rsidR="001A7B56" w:rsidRPr="00235FCE">
        <w:rPr>
          <w:sz w:val="24"/>
          <w:szCs w:val="24"/>
        </w:rPr>
        <w:t xml:space="preserve"> </w:t>
      </w:r>
      <w:r w:rsidR="00706349" w:rsidRPr="00235FCE">
        <w:rPr>
          <w:sz w:val="24"/>
          <w:szCs w:val="24"/>
        </w:rPr>
        <w:t xml:space="preserve">are the plagues of Egypt. </w:t>
      </w:r>
      <w:r w:rsidR="000D79CC" w:rsidRPr="00235FCE">
        <w:rPr>
          <w:sz w:val="24"/>
          <w:szCs w:val="24"/>
        </w:rPr>
        <w:t xml:space="preserve">Some of the most common diseases included in </w:t>
      </w:r>
      <w:r w:rsidR="00706349" w:rsidRPr="00235FCE">
        <w:rPr>
          <w:sz w:val="24"/>
          <w:szCs w:val="24"/>
        </w:rPr>
        <w:t>Egypt</w:t>
      </w:r>
      <w:r w:rsidR="000D79CC" w:rsidRPr="00235FCE">
        <w:rPr>
          <w:sz w:val="24"/>
          <w:szCs w:val="24"/>
        </w:rPr>
        <w:t xml:space="preserve"> were skin diseases, boils, eye infections</w:t>
      </w:r>
      <w:r w:rsidR="00F513F1" w:rsidRPr="00235FCE">
        <w:rPr>
          <w:sz w:val="24"/>
          <w:szCs w:val="24"/>
        </w:rPr>
        <w:t xml:space="preserve"> &amp;</w:t>
      </w:r>
      <w:r w:rsidR="000D79CC" w:rsidRPr="00235FCE">
        <w:rPr>
          <w:sz w:val="24"/>
          <w:szCs w:val="24"/>
        </w:rPr>
        <w:t xml:space="preserve"> bowel dysfunctions. The blessings of obedience from these evil diseases are in Deuteronomy 7:12-26. </w:t>
      </w:r>
      <w:r w:rsidRPr="00235FCE">
        <w:rPr>
          <w:sz w:val="24"/>
          <w:szCs w:val="24"/>
        </w:rPr>
        <w:t xml:space="preserve">The healing of this is in Deuteronomy 7:5; Psalms 103:3; Matthew 10:1; </w:t>
      </w:r>
      <w:r w:rsidR="00ED3163" w:rsidRPr="00235FCE">
        <w:rPr>
          <w:sz w:val="24"/>
          <w:szCs w:val="24"/>
        </w:rPr>
        <w:t xml:space="preserve">Luke 9:1 &amp; </w:t>
      </w:r>
      <w:r w:rsidRPr="00235FCE">
        <w:rPr>
          <w:sz w:val="24"/>
          <w:szCs w:val="24"/>
        </w:rPr>
        <w:t xml:space="preserve">Acts 19:12. </w:t>
      </w:r>
      <w:r w:rsidR="000D79CC" w:rsidRPr="00235FCE">
        <w:rPr>
          <w:sz w:val="24"/>
          <w:szCs w:val="24"/>
        </w:rPr>
        <w:t xml:space="preserve">You must consult a Biblical Medical Doctor before using any treatments. </w:t>
      </w:r>
      <w:r w:rsidRPr="00235FCE">
        <w:rPr>
          <w:sz w:val="24"/>
          <w:szCs w:val="24"/>
        </w:rPr>
        <w:t xml:space="preserve"> </w:t>
      </w:r>
    </w:p>
    <w:p w:rsidR="00AB2C68" w:rsidRPr="00235FCE" w:rsidRDefault="00AB2C68" w:rsidP="00AB2C68">
      <w:pPr>
        <w:spacing w:line="480" w:lineRule="auto"/>
        <w:jc w:val="center"/>
        <w:rPr>
          <w:b/>
          <w:sz w:val="24"/>
          <w:szCs w:val="24"/>
        </w:rPr>
      </w:pPr>
      <w:r w:rsidRPr="00235FCE">
        <w:rPr>
          <w:b/>
          <w:sz w:val="24"/>
          <w:szCs w:val="24"/>
        </w:rPr>
        <w:t>Tormenting Disease</w:t>
      </w:r>
    </w:p>
    <w:p w:rsidR="00A20BCB" w:rsidRPr="00235FCE" w:rsidRDefault="00AB2C68" w:rsidP="000D7BB5">
      <w:pPr>
        <w:spacing w:line="480" w:lineRule="auto"/>
        <w:jc w:val="both"/>
        <w:rPr>
          <w:sz w:val="24"/>
          <w:szCs w:val="24"/>
        </w:rPr>
      </w:pPr>
      <w:r w:rsidRPr="00235FCE">
        <w:rPr>
          <w:sz w:val="24"/>
          <w:szCs w:val="24"/>
        </w:rPr>
        <w:t xml:space="preserve">Tormenting Disease is found in </w:t>
      </w:r>
      <w:r w:rsidR="000D7BB5" w:rsidRPr="00235FCE">
        <w:rPr>
          <w:sz w:val="24"/>
          <w:szCs w:val="24"/>
        </w:rPr>
        <w:t xml:space="preserve">the OKJV and NKJV in </w:t>
      </w:r>
      <w:r w:rsidR="0033237F" w:rsidRPr="00235FCE">
        <w:rPr>
          <w:sz w:val="24"/>
          <w:szCs w:val="24"/>
        </w:rPr>
        <w:t>2</w:t>
      </w:r>
      <w:r w:rsidR="0033237F" w:rsidRPr="00235FCE">
        <w:rPr>
          <w:sz w:val="24"/>
          <w:szCs w:val="24"/>
          <w:vertAlign w:val="superscript"/>
        </w:rPr>
        <w:t>nd</w:t>
      </w:r>
      <w:r w:rsidR="0033237F" w:rsidRPr="00235FCE">
        <w:rPr>
          <w:sz w:val="24"/>
          <w:szCs w:val="24"/>
        </w:rPr>
        <w:t xml:space="preserve"> Esdras 9:9; 13:38; Wisdom of Solomon 6:6; 11:9; 12:23; 16:1;</w:t>
      </w:r>
      <w:r w:rsidR="00FD2E3F" w:rsidRPr="00235FCE">
        <w:rPr>
          <w:sz w:val="24"/>
          <w:szCs w:val="24"/>
        </w:rPr>
        <w:t xml:space="preserve"> 17:13;</w:t>
      </w:r>
      <w:r w:rsidR="0033237F" w:rsidRPr="00235FCE">
        <w:rPr>
          <w:sz w:val="24"/>
          <w:szCs w:val="24"/>
        </w:rPr>
        <w:t xml:space="preserve"> </w:t>
      </w:r>
      <w:r w:rsidR="00FD2E3F" w:rsidRPr="00235FCE">
        <w:rPr>
          <w:sz w:val="24"/>
          <w:szCs w:val="24"/>
        </w:rPr>
        <w:t>S</w:t>
      </w:r>
      <w:r w:rsidR="00EB6704" w:rsidRPr="00235FCE">
        <w:rPr>
          <w:sz w:val="24"/>
          <w:szCs w:val="24"/>
        </w:rPr>
        <w:t>i</w:t>
      </w:r>
      <w:r w:rsidR="00FD2E3F" w:rsidRPr="00235FCE">
        <w:rPr>
          <w:sz w:val="24"/>
          <w:szCs w:val="24"/>
        </w:rPr>
        <w:t xml:space="preserve">rach 33:26; </w:t>
      </w:r>
      <w:r w:rsidR="000D7BB5" w:rsidRPr="00235FCE">
        <w:rPr>
          <w:sz w:val="24"/>
          <w:szCs w:val="24"/>
        </w:rPr>
        <w:t>1</w:t>
      </w:r>
      <w:r w:rsidR="000D7BB5" w:rsidRPr="00235FCE">
        <w:rPr>
          <w:sz w:val="24"/>
          <w:szCs w:val="24"/>
          <w:vertAlign w:val="superscript"/>
        </w:rPr>
        <w:t>st</w:t>
      </w:r>
      <w:r w:rsidR="000D7BB5" w:rsidRPr="00235FCE">
        <w:rPr>
          <w:sz w:val="24"/>
          <w:szCs w:val="24"/>
        </w:rPr>
        <w:t xml:space="preserve"> Maccabees 9:56; 2</w:t>
      </w:r>
      <w:r w:rsidR="000D7BB5" w:rsidRPr="00235FCE">
        <w:rPr>
          <w:sz w:val="24"/>
          <w:szCs w:val="24"/>
          <w:vertAlign w:val="superscript"/>
        </w:rPr>
        <w:t>nd</w:t>
      </w:r>
      <w:r w:rsidR="000D7BB5" w:rsidRPr="00235FCE">
        <w:rPr>
          <w:sz w:val="24"/>
          <w:szCs w:val="24"/>
        </w:rPr>
        <w:t xml:space="preserve"> Maccabees 9:5-6; </w:t>
      </w:r>
      <w:r w:rsidR="00A20BCB" w:rsidRPr="00235FCE">
        <w:rPr>
          <w:sz w:val="24"/>
          <w:szCs w:val="24"/>
        </w:rPr>
        <w:t xml:space="preserve">Matthew 8:6; Hebrews 11:37; </w:t>
      </w:r>
      <w:r w:rsidR="0046021D" w:rsidRPr="00235FCE">
        <w:rPr>
          <w:sz w:val="24"/>
          <w:szCs w:val="24"/>
        </w:rPr>
        <w:t>2</w:t>
      </w:r>
      <w:r w:rsidR="0046021D" w:rsidRPr="00235FCE">
        <w:rPr>
          <w:sz w:val="24"/>
          <w:szCs w:val="24"/>
          <w:vertAlign w:val="superscript"/>
        </w:rPr>
        <w:t>nd</w:t>
      </w:r>
      <w:r w:rsidR="0046021D" w:rsidRPr="00235FCE">
        <w:rPr>
          <w:sz w:val="24"/>
          <w:szCs w:val="24"/>
        </w:rPr>
        <w:t xml:space="preserve"> Peter 2:8; Revelation 9:5; 14:11; 18:7, 10, 15</w:t>
      </w:r>
      <w:r w:rsidR="00626DC2" w:rsidRPr="00235FCE">
        <w:rPr>
          <w:sz w:val="24"/>
          <w:szCs w:val="24"/>
        </w:rPr>
        <w:t xml:space="preserve"> &amp;</w:t>
      </w:r>
      <w:r w:rsidR="0046021D" w:rsidRPr="00235FCE">
        <w:rPr>
          <w:sz w:val="24"/>
          <w:szCs w:val="24"/>
        </w:rPr>
        <w:t xml:space="preserve"> </w:t>
      </w:r>
      <w:r w:rsidR="00626DC2" w:rsidRPr="00235FCE">
        <w:rPr>
          <w:sz w:val="24"/>
          <w:szCs w:val="24"/>
        </w:rPr>
        <w:t>L</w:t>
      </w:r>
      <w:r w:rsidR="00A20BCB" w:rsidRPr="00235FCE">
        <w:rPr>
          <w:sz w:val="24"/>
          <w:szCs w:val="24"/>
        </w:rPr>
        <w:t>uke 16:23-25.</w:t>
      </w:r>
      <w:r w:rsidR="00543E2A" w:rsidRPr="00235FCE">
        <w:rPr>
          <w:sz w:val="24"/>
          <w:szCs w:val="24"/>
        </w:rPr>
        <w:t xml:space="preserve"> </w:t>
      </w:r>
      <w:r w:rsidR="000D7BB5" w:rsidRPr="00235FCE">
        <w:rPr>
          <w:sz w:val="24"/>
          <w:szCs w:val="24"/>
        </w:rPr>
        <w:t xml:space="preserve">Tormenting Disease is </w:t>
      </w:r>
      <w:r w:rsidR="00543E2A" w:rsidRPr="00235FCE">
        <w:rPr>
          <w:sz w:val="24"/>
          <w:szCs w:val="24"/>
        </w:rPr>
        <w:t>called the “</w:t>
      </w:r>
      <w:r w:rsidR="00543E2A" w:rsidRPr="00235FCE">
        <w:rPr>
          <w:b/>
          <w:sz w:val="24"/>
          <w:szCs w:val="24"/>
        </w:rPr>
        <w:t>Touch Stone</w:t>
      </w:r>
      <w:r w:rsidR="00543E2A" w:rsidRPr="00235FCE">
        <w:rPr>
          <w:sz w:val="24"/>
          <w:szCs w:val="24"/>
        </w:rPr>
        <w:t xml:space="preserve">” of </w:t>
      </w:r>
      <w:r w:rsidR="00725486" w:rsidRPr="00235FCE">
        <w:rPr>
          <w:sz w:val="24"/>
          <w:szCs w:val="24"/>
        </w:rPr>
        <w:t>J</w:t>
      </w:r>
      <w:r w:rsidR="00543E2A" w:rsidRPr="00235FCE">
        <w:rPr>
          <w:sz w:val="24"/>
          <w:szCs w:val="24"/>
        </w:rPr>
        <w:t xml:space="preserve">ustice, done by torture from God or His </w:t>
      </w:r>
      <w:r w:rsidR="000D02B9" w:rsidRPr="00235FCE">
        <w:rPr>
          <w:sz w:val="24"/>
          <w:szCs w:val="24"/>
        </w:rPr>
        <w:lastRenderedPageBreak/>
        <w:t>M</w:t>
      </w:r>
      <w:r w:rsidR="00543E2A" w:rsidRPr="00235FCE">
        <w:rPr>
          <w:sz w:val="24"/>
          <w:szCs w:val="24"/>
        </w:rPr>
        <w:t xml:space="preserve">essengers, and then any disease which racks and tortures the limbs. </w:t>
      </w:r>
      <w:r w:rsidR="00A20BCB" w:rsidRPr="00235FCE">
        <w:rPr>
          <w:sz w:val="24"/>
          <w:szCs w:val="24"/>
        </w:rPr>
        <w:t xml:space="preserve">The healing of this is in </w:t>
      </w:r>
      <w:r w:rsidR="0033237F" w:rsidRPr="00235FCE">
        <w:rPr>
          <w:sz w:val="24"/>
          <w:szCs w:val="24"/>
        </w:rPr>
        <w:t xml:space="preserve">Wisdom of Solomon 3:1; </w:t>
      </w:r>
      <w:r w:rsidR="00FD2E3F" w:rsidRPr="00235FCE">
        <w:rPr>
          <w:sz w:val="24"/>
          <w:szCs w:val="24"/>
        </w:rPr>
        <w:t xml:space="preserve">16:4; 19:4; Sirach 4:17; </w:t>
      </w:r>
      <w:r w:rsidR="000D7BB5" w:rsidRPr="00235FCE">
        <w:rPr>
          <w:sz w:val="24"/>
          <w:szCs w:val="24"/>
        </w:rPr>
        <w:t>2</w:t>
      </w:r>
      <w:r w:rsidR="000D7BB5" w:rsidRPr="00235FCE">
        <w:rPr>
          <w:sz w:val="24"/>
          <w:szCs w:val="24"/>
          <w:vertAlign w:val="superscript"/>
        </w:rPr>
        <w:t>nd</w:t>
      </w:r>
      <w:r w:rsidR="000D7BB5" w:rsidRPr="00235FCE">
        <w:rPr>
          <w:sz w:val="24"/>
          <w:szCs w:val="24"/>
        </w:rPr>
        <w:t xml:space="preserve"> Maccabees 6:19, 28; 2</w:t>
      </w:r>
      <w:r w:rsidR="000D7BB5" w:rsidRPr="00235FCE">
        <w:rPr>
          <w:sz w:val="24"/>
          <w:szCs w:val="24"/>
          <w:vertAlign w:val="superscript"/>
        </w:rPr>
        <w:t>nd</w:t>
      </w:r>
      <w:r w:rsidR="000D7BB5" w:rsidRPr="00235FCE">
        <w:rPr>
          <w:sz w:val="24"/>
          <w:szCs w:val="24"/>
        </w:rPr>
        <w:t xml:space="preserve"> Maccabees 7:1, 8, 13, 17, 37; </w:t>
      </w:r>
      <w:r w:rsidR="00A20BCB" w:rsidRPr="00235FCE">
        <w:rPr>
          <w:sz w:val="24"/>
          <w:szCs w:val="24"/>
        </w:rPr>
        <w:t xml:space="preserve">Matthew 4:24; </w:t>
      </w:r>
      <w:r w:rsidR="0046021D" w:rsidRPr="00235FCE">
        <w:rPr>
          <w:sz w:val="24"/>
          <w:szCs w:val="24"/>
        </w:rPr>
        <w:t>1</w:t>
      </w:r>
      <w:r w:rsidR="0046021D" w:rsidRPr="00235FCE">
        <w:rPr>
          <w:sz w:val="24"/>
          <w:szCs w:val="24"/>
          <w:vertAlign w:val="superscript"/>
        </w:rPr>
        <w:t>st</w:t>
      </w:r>
      <w:r w:rsidR="0046021D" w:rsidRPr="00235FCE">
        <w:rPr>
          <w:sz w:val="24"/>
          <w:szCs w:val="24"/>
        </w:rPr>
        <w:t xml:space="preserve"> John 4:18; Revelation 11:10; 14:10; 20:10; </w:t>
      </w:r>
      <w:r w:rsidR="00A20BCB" w:rsidRPr="00235FCE">
        <w:rPr>
          <w:sz w:val="24"/>
          <w:szCs w:val="24"/>
        </w:rPr>
        <w:t>Luke 16:</w:t>
      </w:r>
      <w:r w:rsidR="00626DC2" w:rsidRPr="00235FCE">
        <w:rPr>
          <w:sz w:val="24"/>
          <w:szCs w:val="24"/>
        </w:rPr>
        <w:t xml:space="preserve">18, </w:t>
      </w:r>
      <w:r w:rsidR="009F6E9A" w:rsidRPr="00235FCE">
        <w:rPr>
          <w:sz w:val="24"/>
          <w:szCs w:val="24"/>
        </w:rPr>
        <w:t>28</w:t>
      </w:r>
      <w:r w:rsidR="00A20BCB" w:rsidRPr="00235FCE">
        <w:rPr>
          <w:sz w:val="24"/>
          <w:szCs w:val="24"/>
        </w:rPr>
        <w:t xml:space="preserve"> &amp; Acts 5:16. </w:t>
      </w:r>
      <w:r w:rsidR="00543E2A" w:rsidRPr="00235FCE">
        <w:rPr>
          <w:sz w:val="24"/>
          <w:szCs w:val="24"/>
        </w:rPr>
        <w:t xml:space="preserve">You must consult a Biblical Medical Doctor before using any treatments.  </w:t>
      </w:r>
      <w:r w:rsidR="00A20BCB" w:rsidRPr="00235FCE">
        <w:rPr>
          <w:sz w:val="24"/>
          <w:szCs w:val="24"/>
        </w:rPr>
        <w:t xml:space="preserve"> </w:t>
      </w:r>
    </w:p>
    <w:p w:rsidR="00AB2C68" w:rsidRPr="00235FCE" w:rsidRDefault="00AB2C68" w:rsidP="00AB2C68">
      <w:pPr>
        <w:spacing w:line="480" w:lineRule="auto"/>
        <w:jc w:val="center"/>
        <w:rPr>
          <w:b/>
          <w:sz w:val="24"/>
          <w:szCs w:val="24"/>
        </w:rPr>
      </w:pPr>
      <w:r w:rsidRPr="00235FCE">
        <w:rPr>
          <w:b/>
          <w:sz w:val="24"/>
          <w:szCs w:val="24"/>
        </w:rPr>
        <w:t>Spiritual Disease</w:t>
      </w:r>
    </w:p>
    <w:p w:rsidR="00543E2A" w:rsidRPr="00235FCE" w:rsidRDefault="0045164B" w:rsidP="008C7C43">
      <w:pPr>
        <w:spacing w:line="480" w:lineRule="auto"/>
        <w:jc w:val="both"/>
        <w:rPr>
          <w:sz w:val="24"/>
          <w:szCs w:val="24"/>
        </w:rPr>
      </w:pPr>
      <w:r w:rsidRPr="00235FCE">
        <w:rPr>
          <w:sz w:val="24"/>
          <w:szCs w:val="24"/>
        </w:rPr>
        <w:t xml:space="preserve">Spiritual Disease is found in </w:t>
      </w:r>
      <w:r w:rsidR="00F43973" w:rsidRPr="00235FCE">
        <w:rPr>
          <w:sz w:val="24"/>
          <w:szCs w:val="24"/>
        </w:rPr>
        <w:t xml:space="preserve">the OKJV and the NKJV in </w:t>
      </w:r>
      <w:r w:rsidR="00EA4E42" w:rsidRPr="00235FCE">
        <w:rPr>
          <w:sz w:val="24"/>
          <w:szCs w:val="24"/>
        </w:rPr>
        <w:t xml:space="preserve">Wisdom of Solomon 14:12; Hosea 9:7 &amp; Ephesians 6:12. Spiritual Disease is because of sins done linked to the body. Spiritual Fornication is a </w:t>
      </w:r>
      <w:r w:rsidR="000D02B9" w:rsidRPr="00235FCE">
        <w:rPr>
          <w:sz w:val="24"/>
          <w:szCs w:val="24"/>
        </w:rPr>
        <w:t>S</w:t>
      </w:r>
      <w:r w:rsidR="00EA4E42" w:rsidRPr="00235FCE">
        <w:rPr>
          <w:sz w:val="24"/>
          <w:szCs w:val="24"/>
        </w:rPr>
        <w:t xml:space="preserve">exual </w:t>
      </w:r>
      <w:r w:rsidR="000D02B9" w:rsidRPr="00235FCE">
        <w:rPr>
          <w:sz w:val="24"/>
          <w:szCs w:val="24"/>
        </w:rPr>
        <w:t>Eros Love D</w:t>
      </w:r>
      <w:r w:rsidR="00EA4E42" w:rsidRPr="00235FCE">
        <w:rPr>
          <w:sz w:val="24"/>
          <w:szCs w:val="24"/>
        </w:rPr>
        <w:t xml:space="preserve">isease of itself and will cause 23,000 to fall in one act </w:t>
      </w:r>
      <w:r w:rsidR="005551BA" w:rsidRPr="00235FCE">
        <w:rPr>
          <w:sz w:val="24"/>
          <w:szCs w:val="24"/>
        </w:rPr>
        <w:t xml:space="preserve">in </w:t>
      </w:r>
      <w:r w:rsidR="006909EA" w:rsidRPr="00235FCE">
        <w:rPr>
          <w:sz w:val="24"/>
          <w:szCs w:val="24"/>
        </w:rPr>
        <w:t>one</w:t>
      </w:r>
      <w:r w:rsidR="005551BA" w:rsidRPr="00235FCE">
        <w:rPr>
          <w:sz w:val="24"/>
          <w:szCs w:val="24"/>
        </w:rPr>
        <w:t xml:space="preserve"> day </w:t>
      </w:r>
      <w:r w:rsidR="000D02B9" w:rsidRPr="00235FCE">
        <w:rPr>
          <w:sz w:val="24"/>
          <w:szCs w:val="24"/>
        </w:rPr>
        <w:t xml:space="preserve">or plainly </w:t>
      </w:r>
      <w:r w:rsidR="0049026F" w:rsidRPr="00235FCE">
        <w:rPr>
          <w:sz w:val="24"/>
          <w:szCs w:val="24"/>
        </w:rPr>
        <w:t xml:space="preserve">5,980,000,000 billion in a full day which is (26 hours which is 24 hours of the day &amp; 2 hours of the hour x 1,000) is 26,000 times 23,000 </w:t>
      </w:r>
      <w:r w:rsidR="00EA4E42" w:rsidRPr="00235FCE">
        <w:rPr>
          <w:sz w:val="24"/>
          <w:szCs w:val="24"/>
        </w:rPr>
        <w:t xml:space="preserve">in </w:t>
      </w:r>
      <w:r w:rsidR="008C7C43" w:rsidRPr="00235FCE">
        <w:rPr>
          <w:sz w:val="24"/>
          <w:szCs w:val="24"/>
        </w:rPr>
        <w:t>1</w:t>
      </w:r>
      <w:r w:rsidR="008C7C43" w:rsidRPr="00235FCE">
        <w:rPr>
          <w:sz w:val="24"/>
          <w:szCs w:val="24"/>
          <w:vertAlign w:val="superscript"/>
        </w:rPr>
        <w:t>st</w:t>
      </w:r>
      <w:r w:rsidR="008C7C43" w:rsidRPr="00235FCE">
        <w:rPr>
          <w:sz w:val="24"/>
          <w:szCs w:val="24"/>
        </w:rPr>
        <w:t xml:space="preserve"> Corinthians 10:8 (</w:t>
      </w:r>
      <w:r w:rsidR="002F1A7D" w:rsidRPr="00235FCE">
        <w:rPr>
          <w:sz w:val="24"/>
          <w:szCs w:val="24"/>
        </w:rPr>
        <w:t>N</w:t>
      </w:r>
      <w:r w:rsidR="008C7C43" w:rsidRPr="00235FCE">
        <w:rPr>
          <w:sz w:val="24"/>
          <w:szCs w:val="24"/>
        </w:rPr>
        <w:t>KJV)</w:t>
      </w:r>
      <w:r w:rsidR="0049026F" w:rsidRPr="00235FCE">
        <w:rPr>
          <w:sz w:val="24"/>
          <w:szCs w:val="24"/>
        </w:rPr>
        <w:t>; Matthew 20:12 &amp; 2</w:t>
      </w:r>
      <w:r w:rsidR="0049026F" w:rsidRPr="00235FCE">
        <w:rPr>
          <w:sz w:val="24"/>
          <w:szCs w:val="24"/>
          <w:vertAlign w:val="superscript"/>
        </w:rPr>
        <w:t>nd</w:t>
      </w:r>
      <w:r w:rsidR="0049026F" w:rsidRPr="00235FCE">
        <w:rPr>
          <w:sz w:val="24"/>
          <w:szCs w:val="24"/>
        </w:rPr>
        <w:t xml:space="preserve"> Peter 3:8</w:t>
      </w:r>
      <w:r w:rsidR="00EA4E42" w:rsidRPr="00235FCE">
        <w:rPr>
          <w:sz w:val="24"/>
          <w:szCs w:val="24"/>
        </w:rPr>
        <w:t xml:space="preserve">. Realizing then, the spiritual nature of disease, and the Satan is behind it, and that God wants to teach </w:t>
      </w:r>
      <w:r w:rsidR="0049026F" w:rsidRPr="00235FCE">
        <w:rPr>
          <w:sz w:val="24"/>
          <w:szCs w:val="24"/>
        </w:rPr>
        <w:t>U</w:t>
      </w:r>
      <w:r w:rsidR="00EA4E42" w:rsidRPr="00235FCE">
        <w:rPr>
          <w:sz w:val="24"/>
          <w:szCs w:val="24"/>
        </w:rPr>
        <w:t xml:space="preserve">s something, and to accomplish a spiritual result in </w:t>
      </w:r>
      <w:r w:rsidR="0049026F" w:rsidRPr="00235FCE">
        <w:rPr>
          <w:sz w:val="24"/>
          <w:szCs w:val="24"/>
        </w:rPr>
        <w:t>U</w:t>
      </w:r>
      <w:r w:rsidR="00EA4E42" w:rsidRPr="00235FCE">
        <w:rPr>
          <w:sz w:val="24"/>
          <w:szCs w:val="24"/>
        </w:rPr>
        <w:t>s, then believers must look to God for the victory. The healing of this is in Romans 1:11; 1</w:t>
      </w:r>
      <w:r w:rsidR="00EA4E42" w:rsidRPr="00235FCE">
        <w:rPr>
          <w:sz w:val="24"/>
          <w:szCs w:val="24"/>
          <w:vertAlign w:val="superscript"/>
        </w:rPr>
        <w:t>st</w:t>
      </w:r>
      <w:r w:rsidR="00EA4E42" w:rsidRPr="00235FCE">
        <w:rPr>
          <w:sz w:val="24"/>
          <w:szCs w:val="24"/>
        </w:rPr>
        <w:t xml:space="preserve"> Corinthians 10:4; Ephesians 1:3 &amp; Revelation 11:8</w:t>
      </w:r>
      <w:r w:rsidR="008C7C43" w:rsidRPr="00235FCE">
        <w:rPr>
          <w:sz w:val="24"/>
          <w:szCs w:val="24"/>
        </w:rPr>
        <w:t xml:space="preserve">. You must consult a Biblical Medical Doctor before using any treatments. </w:t>
      </w:r>
      <w:r w:rsidRPr="00235FCE">
        <w:rPr>
          <w:sz w:val="24"/>
          <w:szCs w:val="24"/>
        </w:rPr>
        <w:t xml:space="preserve"> </w:t>
      </w:r>
    </w:p>
    <w:p w:rsidR="00AB2C68" w:rsidRPr="00235FCE" w:rsidRDefault="005B0280" w:rsidP="00AB2C68">
      <w:pPr>
        <w:spacing w:line="480" w:lineRule="auto"/>
        <w:jc w:val="center"/>
        <w:rPr>
          <w:b/>
          <w:sz w:val="24"/>
          <w:szCs w:val="24"/>
        </w:rPr>
      </w:pPr>
      <w:r w:rsidRPr="00235FCE">
        <w:rPr>
          <w:b/>
          <w:sz w:val="24"/>
          <w:szCs w:val="24"/>
        </w:rPr>
        <w:t xml:space="preserve">Pelvic </w:t>
      </w:r>
      <w:r w:rsidR="00AB2C68" w:rsidRPr="00235FCE">
        <w:rPr>
          <w:b/>
          <w:sz w:val="24"/>
          <w:szCs w:val="24"/>
        </w:rPr>
        <w:t>Inflammation Disease</w:t>
      </w:r>
    </w:p>
    <w:p w:rsidR="005B0280" w:rsidRPr="00235FCE" w:rsidRDefault="009F7E65" w:rsidP="005B0280">
      <w:pPr>
        <w:spacing w:line="480" w:lineRule="auto"/>
        <w:jc w:val="both"/>
        <w:rPr>
          <w:sz w:val="24"/>
          <w:szCs w:val="24"/>
        </w:rPr>
      </w:pPr>
      <w:r w:rsidRPr="00235FCE">
        <w:rPr>
          <w:sz w:val="24"/>
          <w:szCs w:val="24"/>
        </w:rPr>
        <w:t xml:space="preserve">Pelvic </w:t>
      </w:r>
      <w:r w:rsidR="005A4981" w:rsidRPr="00235FCE">
        <w:rPr>
          <w:sz w:val="24"/>
          <w:szCs w:val="24"/>
        </w:rPr>
        <w:t xml:space="preserve">Inflammation Disease is found in </w:t>
      </w:r>
      <w:r w:rsidR="003A0164" w:rsidRPr="00235FCE">
        <w:rPr>
          <w:sz w:val="24"/>
          <w:szCs w:val="24"/>
        </w:rPr>
        <w:t xml:space="preserve">the OKJV and the NKJV in </w:t>
      </w:r>
      <w:r w:rsidR="005B0280" w:rsidRPr="00235FCE">
        <w:rPr>
          <w:sz w:val="24"/>
          <w:szCs w:val="24"/>
        </w:rPr>
        <w:t xml:space="preserve">Deuteronomy 28:22 &amp; Psalms 38:7. Pelvic Inflammation Disease concerns the female reproductive tract as the fallopian tubes </w:t>
      </w:r>
      <w:r w:rsidR="003A0164" w:rsidRPr="00235FCE">
        <w:rPr>
          <w:sz w:val="24"/>
          <w:szCs w:val="24"/>
        </w:rPr>
        <w:t>of the</w:t>
      </w:r>
      <w:r w:rsidR="005B0280" w:rsidRPr="00235FCE">
        <w:rPr>
          <w:sz w:val="24"/>
          <w:szCs w:val="24"/>
        </w:rPr>
        <w:t xml:space="preserve"> ovaries that occurs especially as a result of a </w:t>
      </w:r>
      <w:r w:rsidR="002D5B81" w:rsidRPr="00235FCE">
        <w:rPr>
          <w:sz w:val="24"/>
          <w:szCs w:val="24"/>
        </w:rPr>
        <w:t>S</w:t>
      </w:r>
      <w:r w:rsidR="005B0280" w:rsidRPr="00235FCE">
        <w:rPr>
          <w:sz w:val="24"/>
          <w:szCs w:val="24"/>
        </w:rPr>
        <w:t xml:space="preserve">exually </w:t>
      </w:r>
      <w:r w:rsidR="002D5B81" w:rsidRPr="00235FCE">
        <w:rPr>
          <w:sz w:val="24"/>
          <w:szCs w:val="24"/>
        </w:rPr>
        <w:t>Eros Love T</w:t>
      </w:r>
      <w:r w:rsidR="005B0280" w:rsidRPr="00235FCE">
        <w:rPr>
          <w:sz w:val="24"/>
          <w:szCs w:val="24"/>
        </w:rPr>
        <w:t xml:space="preserve">ransmitted </w:t>
      </w:r>
      <w:r w:rsidR="002D5B81" w:rsidRPr="00235FCE">
        <w:rPr>
          <w:sz w:val="24"/>
          <w:szCs w:val="24"/>
        </w:rPr>
        <w:t>D</w:t>
      </w:r>
      <w:r w:rsidR="005B0280" w:rsidRPr="00235FCE">
        <w:rPr>
          <w:sz w:val="24"/>
          <w:szCs w:val="24"/>
        </w:rPr>
        <w:t xml:space="preserve">isease and is a leading cause of infertility in </w:t>
      </w:r>
      <w:r w:rsidR="002D5B81" w:rsidRPr="00235FCE">
        <w:rPr>
          <w:sz w:val="24"/>
          <w:szCs w:val="24"/>
        </w:rPr>
        <w:t>W</w:t>
      </w:r>
      <w:r w:rsidR="005B0280" w:rsidRPr="00235FCE">
        <w:rPr>
          <w:sz w:val="24"/>
          <w:szCs w:val="24"/>
        </w:rPr>
        <w:t xml:space="preserve">omen. The healing of this is in Leviticus 13:28. You must consult a Biblical Medical Doctor before using any treatments.  </w:t>
      </w:r>
    </w:p>
    <w:p w:rsidR="005238EB" w:rsidRPr="00235FCE" w:rsidRDefault="005238EB" w:rsidP="005238EB">
      <w:pPr>
        <w:spacing w:line="480" w:lineRule="auto"/>
        <w:jc w:val="center"/>
        <w:rPr>
          <w:b/>
          <w:sz w:val="24"/>
          <w:szCs w:val="24"/>
        </w:rPr>
      </w:pPr>
      <w:r w:rsidRPr="00235FCE">
        <w:rPr>
          <w:b/>
          <w:sz w:val="24"/>
          <w:szCs w:val="24"/>
        </w:rPr>
        <w:lastRenderedPageBreak/>
        <w:t>Sword Disease (Tongue)</w:t>
      </w:r>
    </w:p>
    <w:p w:rsidR="002F392E" w:rsidRPr="00235FCE" w:rsidRDefault="005238EB" w:rsidP="00B93F5E">
      <w:pPr>
        <w:spacing w:line="480" w:lineRule="auto"/>
        <w:jc w:val="both"/>
        <w:rPr>
          <w:sz w:val="24"/>
          <w:szCs w:val="24"/>
        </w:rPr>
      </w:pPr>
      <w:r w:rsidRPr="00235FCE">
        <w:rPr>
          <w:sz w:val="24"/>
          <w:szCs w:val="24"/>
        </w:rPr>
        <w:t xml:space="preserve">Sword Disease </w:t>
      </w:r>
      <w:r w:rsidR="000C0224" w:rsidRPr="00235FCE">
        <w:rPr>
          <w:sz w:val="24"/>
          <w:szCs w:val="24"/>
        </w:rPr>
        <w:t xml:space="preserve">(Tongue) </w:t>
      </w:r>
      <w:r w:rsidRPr="00235FCE">
        <w:rPr>
          <w:sz w:val="24"/>
          <w:szCs w:val="24"/>
        </w:rPr>
        <w:t xml:space="preserve">is found in </w:t>
      </w:r>
      <w:r w:rsidR="00BD410C" w:rsidRPr="00235FCE">
        <w:rPr>
          <w:sz w:val="24"/>
          <w:szCs w:val="24"/>
        </w:rPr>
        <w:t xml:space="preserve">the OKJV and the NKJV in </w:t>
      </w:r>
      <w:r w:rsidR="002F392E" w:rsidRPr="00235FCE">
        <w:rPr>
          <w:sz w:val="24"/>
          <w:szCs w:val="24"/>
        </w:rPr>
        <w:t>2</w:t>
      </w:r>
      <w:r w:rsidR="002F392E" w:rsidRPr="00235FCE">
        <w:rPr>
          <w:sz w:val="24"/>
          <w:szCs w:val="24"/>
          <w:vertAlign w:val="superscript"/>
        </w:rPr>
        <w:t>nd</w:t>
      </w:r>
      <w:r w:rsidR="002F392E" w:rsidRPr="00235FCE">
        <w:rPr>
          <w:sz w:val="24"/>
          <w:szCs w:val="24"/>
        </w:rPr>
        <w:t xml:space="preserve"> Esdras 13:10</w:t>
      </w:r>
      <w:r w:rsidR="007611C7" w:rsidRPr="00235FCE">
        <w:rPr>
          <w:sz w:val="24"/>
          <w:szCs w:val="24"/>
        </w:rPr>
        <w:t xml:space="preserve">; Wisdom of Solomon 1:11; </w:t>
      </w:r>
      <w:r w:rsidR="0030673B" w:rsidRPr="00235FCE">
        <w:rPr>
          <w:sz w:val="24"/>
          <w:szCs w:val="24"/>
        </w:rPr>
        <w:t xml:space="preserve">Sirach 5:14; </w:t>
      </w:r>
      <w:r w:rsidR="004B00F3" w:rsidRPr="00235FCE">
        <w:rPr>
          <w:sz w:val="24"/>
          <w:szCs w:val="24"/>
        </w:rPr>
        <w:t xml:space="preserve">6:1; </w:t>
      </w:r>
      <w:r w:rsidR="00CC1398" w:rsidRPr="00235FCE">
        <w:rPr>
          <w:sz w:val="24"/>
          <w:szCs w:val="24"/>
        </w:rPr>
        <w:t xml:space="preserve">Job 20:16; </w:t>
      </w:r>
      <w:r w:rsidR="00DE5B80" w:rsidRPr="00235FCE">
        <w:rPr>
          <w:sz w:val="24"/>
          <w:szCs w:val="24"/>
        </w:rPr>
        <w:t xml:space="preserve">Psalms </w:t>
      </w:r>
      <w:r w:rsidR="002C07CF" w:rsidRPr="00235FCE">
        <w:rPr>
          <w:sz w:val="24"/>
          <w:szCs w:val="24"/>
        </w:rPr>
        <w:t xml:space="preserve">10:7; </w:t>
      </w:r>
      <w:r w:rsidR="00DE5B80" w:rsidRPr="00235FCE">
        <w:rPr>
          <w:sz w:val="24"/>
          <w:szCs w:val="24"/>
        </w:rPr>
        <w:t xml:space="preserve">50:19; </w:t>
      </w:r>
      <w:r w:rsidR="00E07FAC" w:rsidRPr="00235FCE">
        <w:rPr>
          <w:sz w:val="24"/>
          <w:szCs w:val="24"/>
        </w:rPr>
        <w:t>57:4; 64:3;</w:t>
      </w:r>
      <w:r w:rsidR="00103E60" w:rsidRPr="00235FCE">
        <w:rPr>
          <w:sz w:val="24"/>
          <w:szCs w:val="24"/>
        </w:rPr>
        <w:t xml:space="preserve"> Proverbs 17:4; </w:t>
      </w:r>
      <w:r w:rsidR="00B93F5E" w:rsidRPr="00235FCE">
        <w:rPr>
          <w:sz w:val="24"/>
          <w:szCs w:val="24"/>
        </w:rPr>
        <w:t>1</w:t>
      </w:r>
      <w:r w:rsidR="00B93F5E" w:rsidRPr="00235FCE">
        <w:rPr>
          <w:sz w:val="24"/>
          <w:szCs w:val="24"/>
          <w:vertAlign w:val="superscript"/>
        </w:rPr>
        <w:t>st</w:t>
      </w:r>
      <w:r w:rsidR="00B93F5E" w:rsidRPr="00235FCE">
        <w:rPr>
          <w:sz w:val="24"/>
          <w:szCs w:val="24"/>
        </w:rPr>
        <w:t xml:space="preserve"> Corinthians 13:1, 8; James 1:26</w:t>
      </w:r>
      <w:r w:rsidR="002F392E" w:rsidRPr="00235FCE">
        <w:rPr>
          <w:sz w:val="24"/>
          <w:szCs w:val="24"/>
        </w:rPr>
        <w:t>.</w:t>
      </w:r>
      <w:r w:rsidR="00B93F5E" w:rsidRPr="00235FCE">
        <w:rPr>
          <w:sz w:val="24"/>
          <w:szCs w:val="24"/>
        </w:rPr>
        <w:t xml:space="preserve"> In James 3:5</w:t>
      </w:r>
      <w:r w:rsidR="00D730C2" w:rsidRPr="00235FCE">
        <w:rPr>
          <w:sz w:val="24"/>
          <w:szCs w:val="24"/>
        </w:rPr>
        <w:t>-6</w:t>
      </w:r>
      <w:r w:rsidR="00B93F5E" w:rsidRPr="00235FCE">
        <w:rPr>
          <w:sz w:val="24"/>
          <w:szCs w:val="24"/>
        </w:rPr>
        <w:t xml:space="preserve"> says “Even so the tongue is a little member, and boasts great things. Behold ho</w:t>
      </w:r>
      <w:r w:rsidR="00D730C2" w:rsidRPr="00235FCE">
        <w:rPr>
          <w:sz w:val="24"/>
          <w:szCs w:val="24"/>
        </w:rPr>
        <w:t>w</w:t>
      </w:r>
      <w:r w:rsidR="00B93F5E" w:rsidRPr="00235FCE">
        <w:rPr>
          <w:sz w:val="24"/>
          <w:szCs w:val="24"/>
        </w:rPr>
        <w:t xml:space="preserve"> great a matter a little fire kindles! And the tongue is a fire, a </w:t>
      </w:r>
      <w:r w:rsidR="000F76E7" w:rsidRPr="00235FCE">
        <w:rPr>
          <w:sz w:val="24"/>
          <w:szCs w:val="24"/>
        </w:rPr>
        <w:t>W</w:t>
      </w:r>
      <w:r w:rsidR="00B93F5E" w:rsidRPr="00235FCE">
        <w:rPr>
          <w:sz w:val="24"/>
          <w:szCs w:val="24"/>
        </w:rPr>
        <w:t xml:space="preserve">orld of iniquity: so is the tongue among </w:t>
      </w:r>
      <w:r w:rsidR="000F76E7" w:rsidRPr="00235FCE">
        <w:rPr>
          <w:sz w:val="24"/>
          <w:szCs w:val="24"/>
        </w:rPr>
        <w:t>O</w:t>
      </w:r>
      <w:r w:rsidR="00B93F5E" w:rsidRPr="00235FCE">
        <w:rPr>
          <w:sz w:val="24"/>
          <w:szCs w:val="24"/>
        </w:rPr>
        <w:t xml:space="preserve">ur </w:t>
      </w:r>
      <w:r w:rsidR="000F76E7" w:rsidRPr="00235FCE">
        <w:rPr>
          <w:sz w:val="24"/>
          <w:szCs w:val="24"/>
        </w:rPr>
        <w:t>M</w:t>
      </w:r>
      <w:r w:rsidR="00B93F5E" w:rsidRPr="00235FCE">
        <w:rPr>
          <w:sz w:val="24"/>
          <w:szCs w:val="24"/>
        </w:rPr>
        <w:t xml:space="preserve">embers, that it defiles the whole body, and sets on fire the course of nature, and it is set of fire of Hell.” In James 3:8 declares “But the tongue can, no </w:t>
      </w:r>
      <w:r w:rsidR="000F76E7" w:rsidRPr="00235FCE">
        <w:rPr>
          <w:sz w:val="24"/>
          <w:szCs w:val="24"/>
        </w:rPr>
        <w:t>M</w:t>
      </w:r>
      <w:r w:rsidR="00B93F5E" w:rsidRPr="00235FCE">
        <w:rPr>
          <w:sz w:val="24"/>
          <w:szCs w:val="24"/>
        </w:rPr>
        <w:t>an tame, it is an unruly evil, f</w:t>
      </w:r>
      <w:r w:rsidR="00D730C2" w:rsidRPr="00235FCE">
        <w:rPr>
          <w:sz w:val="24"/>
          <w:szCs w:val="24"/>
        </w:rPr>
        <w:t>ull</w:t>
      </w:r>
      <w:r w:rsidR="00B93F5E" w:rsidRPr="00235FCE">
        <w:rPr>
          <w:sz w:val="24"/>
          <w:szCs w:val="24"/>
        </w:rPr>
        <w:t xml:space="preserve"> of deadly poison.” </w:t>
      </w:r>
      <w:r w:rsidR="003C3221" w:rsidRPr="00235FCE">
        <w:rPr>
          <w:sz w:val="24"/>
          <w:szCs w:val="24"/>
        </w:rPr>
        <w:t xml:space="preserve">This means the tongue of </w:t>
      </w:r>
      <w:r w:rsidR="000F76E7" w:rsidRPr="00235FCE">
        <w:rPr>
          <w:sz w:val="24"/>
          <w:szCs w:val="24"/>
        </w:rPr>
        <w:t>M</w:t>
      </w:r>
      <w:r w:rsidR="003C3221" w:rsidRPr="00235FCE">
        <w:rPr>
          <w:sz w:val="24"/>
          <w:szCs w:val="24"/>
        </w:rPr>
        <w:t xml:space="preserve">an is Hell which concerns judgment of all the diseases from God, unless it is tamed by God. </w:t>
      </w:r>
      <w:r w:rsidR="002F392E" w:rsidRPr="00235FCE">
        <w:rPr>
          <w:sz w:val="24"/>
          <w:szCs w:val="24"/>
        </w:rPr>
        <w:t>The healing of this is in 2</w:t>
      </w:r>
      <w:r w:rsidR="002F392E" w:rsidRPr="00235FCE">
        <w:rPr>
          <w:sz w:val="24"/>
          <w:szCs w:val="24"/>
          <w:vertAlign w:val="superscript"/>
        </w:rPr>
        <w:t>nd</w:t>
      </w:r>
      <w:r w:rsidR="002F392E" w:rsidRPr="00235FCE">
        <w:rPr>
          <w:sz w:val="24"/>
          <w:szCs w:val="24"/>
        </w:rPr>
        <w:t xml:space="preserve"> Esdras 15:8; </w:t>
      </w:r>
      <w:r w:rsidR="00FD4075" w:rsidRPr="00235FCE">
        <w:rPr>
          <w:sz w:val="24"/>
          <w:szCs w:val="24"/>
        </w:rPr>
        <w:t>Wisdom of Solomon 10:21;</w:t>
      </w:r>
      <w:r w:rsidR="004F77D2" w:rsidRPr="00235FCE">
        <w:rPr>
          <w:sz w:val="24"/>
          <w:szCs w:val="24"/>
        </w:rPr>
        <w:t xml:space="preserve"> </w:t>
      </w:r>
      <w:r w:rsidR="00072648" w:rsidRPr="00235FCE">
        <w:rPr>
          <w:sz w:val="24"/>
          <w:szCs w:val="24"/>
        </w:rPr>
        <w:t xml:space="preserve">Sirach </w:t>
      </w:r>
      <w:r w:rsidR="004F77D2" w:rsidRPr="00235FCE">
        <w:rPr>
          <w:sz w:val="24"/>
          <w:szCs w:val="24"/>
        </w:rPr>
        <w:t xml:space="preserve">22:27; 28:17; </w:t>
      </w:r>
      <w:r w:rsidR="0000223C" w:rsidRPr="00235FCE">
        <w:rPr>
          <w:sz w:val="24"/>
          <w:szCs w:val="24"/>
        </w:rPr>
        <w:t>51:2, 22;</w:t>
      </w:r>
      <w:r w:rsidR="004D4986" w:rsidRPr="00235FCE">
        <w:rPr>
          <w:sz w:val="24"/>
          <w:szCs w:val="24"/>
        </w:rPr>
        <w:t xml:space="preserve"> Psalm 15:3; </w:t>
      </w:r>
      <w:r w:rsidR="00F60540" w:rsidRPr="00235FCE">
        <w:rPr>
          <w:sz w:val="24"/>
          <w:szCs w:val="24"/>
        </w:rPr>
        <w:t>Proverbs 10:</w:t>
      </w:r>
      <w:r w:rsidR="002C07CF" w:rsidRPr="00235FCE">
        <w:rPr>
          <w:sz w:val="24"/>
          <w:szCs w:val="24"/>
        </w:rPr>
        <w:t>31</w:t>
      </w:r>
      <w:r w:rsidR="00F60540" w:rsidRPr="00235FCE">
        <w:rPr>
          <w:sz w:val="24"/>
          <w:szCs w:val="24"/>
        </w:rPr>
        <w:t xml:space="preserve">; </w:t>
      </w:r>
      <w:r w:rsidR="00103E60" w:rsidRPr="00235FCE">
        <w:rPr>
          <w:sz w:val="24"/>
          <w:szCs w:val="24"/>
        </w:rPr>
        <w:t xml:space="preserve">15:4; 16:1; </w:t>
      </w:r>
      <w:r w:rsidR="009A258C" w:rsidRPr="00235FCE">
        <w:rPr>
          <w:sz w:val="24"/>
          <w:szCs w:val="24"/>
        </w:rPr>
        <w:t xml:space="preserve">18:21; 21:23; </w:t>
      </w:r>
      <w:r w:rsidR="003B24F7" w:rsidRPr="00235FCE">
        <w:rPr>
          <w:sz w:val="24"/>
          <w:szCs w:val="24"/>
        </w:rPr>
        <w:t>31:26; Isaiah 30</w:t>
      </w:r>
      <w:r w:rsidR="002C07CF" w:rsidRPr="00235FCE">
        <w:rPr>
          <w:sz w:val="24"/>
          <w:szCs w:val="24"/>
        </w:rPr>
        <w:t>:</w:t>
      </w:r>
      <w:r w:rsidR="003B24F7" w:rsidRPr="00235FCE">
        <w:rPr>
          <w:sz w:val="24"/>
          <w:szCs w:val="24"/>
        </w:rPr>
        <w:t xml:space="preserve">27; 54:17; </w:t>
      </w:r>
      <w:r w:rsidR="00CD3B4A" w:rsidRPr="00235FCE">
        <w:rPr>
          <w:sz w:val="24"/>
          <w:szCs w:val="24"/>
        </w:rPr>
        <w:t xml:space="preserve">Romans 14:11; </w:t>
      </w:r>
      <w:r w:rsidR="00B93F5E" w:rsidRPr="00235FCE">
        <w:rPr>
          <w:sz w:val="24"/>
          <w:szCs w:val="24"/>
        </w:rPr>
        <w:t xml:space="preserve">Philippians 2:11 &amp; </w:t>
      </w:r>
      <w:r w:rsidR="00CD3B4A" w:rsidRPr="00235FCE">
        <w:rPr>
          <w:sz w:val="24"/>
          <w:szCs w:val="24"/>
        </w:rPr>
        <w:t>Acts 2:3, 11</w:t>
      </w:r>
      <w:r w:rsidR="00B93F5E" w:rsidRPr="00235FCE">
        <w:rPr>
          <w:sz w:val="24"/>
          <w:szCs w:val="24"/>
        </w:rPr>
        <w:t>.</w:t>
      </w:r>
      <w:r w:rsidR="00CD3B4A" w:rsidRPr="00235FCE">
        <w:rPr>
          <w:sz w:val="24"/>
          <w:szCs w:val="24"/>
        </w:rPr>
        <w:t xml:space="preserve"> </w:t>
      </w:r>
      <w:r w:rsidR="00854069" w:rsidRPr="00235FCE">
        <w:rPr>
          <w:sz w:val="24"/>
          <w:szCs w:val="24"/>
        </w:rPr>
        <w:t xml:space="preserve">You must consult a Biblical Medical Doctor before using any treatments. </w:t>
      </w:r>
      <w:r w:rsidR="00CD3B4A" w:rsidRPr="00235FCE">
        <w:rPr>
          <w:sz w:val="24"/>
          <w:szCs w:val="24"/>
        </w:rPr>
        <w:t xml:space="preserve"> </w:t>
      </w:r>
      <w:r w:rsidR="0000223C" w:rsidRPr="00235FCE">
        <w:rPr>
          <w:sz w:val="24"/>
          <w:szCs w:val="24"/>
        </w:rPr>
        <w:t xml:space="preserve">  </w:t>
      </w:r>
      <w:r w:rsidR="00FD4075" w:rsidRPr="00235FCE">
        <w:rPr>
          <w:sz w:val="24"/>
          <w:szCs w:val="24"/>
        </w:rPr>
        <w:t xml:space="preserve"> </w:t>
      </w:r>
    </w:p>
    <w:p w:rsidR="005238EB" w:rsidRPr="00235FCE" w:rsidRDefault="005238EB" w:rsidP="005238EB">
      <w:pPr>
        <w:spacing w:line="480" w:lineRule="auto"/>
        <w:jc w:val="center"/>
        <w:rPr>
          <w:b/>
          <w:sz w:val="24"/>
          <w:szCs w:val="24"/>
        </w:rPr>
      </w:pPr>
      <w:r w:rsidRPr="00235FCE">
        <w:rPr>
          <w:b/>
          <w:sz w:val="24"/>
          <w:szCs w:val="24"/>
        </w:rPr>
        <w:t>Scorching Disease</w:t>
      </w:r>
    </w:p>
    <w:p w:rsidR="000D1C4D" w:rsidRPr="00235FCE" w:rsidRDefault="00854069" w:rsidP="004C2AC6">
      <w:pPr>
        <w:spacing w:line="480" w:lineRule="auto"/>
        <w:jc w:val="both"/>
        <w:rPr>
          <w:sz w:val="24"/>
          <w:szCs w:val="24"/>
        </w:rPr>
      </w:pPr>
      <w:r w:rsidRPr="00235FCE">
        <w:rPr>
          <w:sz w:val="24"/>
          <w:szCs w:val="24"/>
        </w:rPr>
        <w:t xml:space="preserve">Scorching Disease is found in </w:t>
      </w:r>
      <w:r w:rsidR="005D79F0" w:rsidRPr="00235FCE">
        <w:rPr>
          <w:sz w:val="24"/>
          <w:szCs w:val="24"/>
        </w:rPr>
        <w:t xml:space="preserve">the OKJV and NKJV in </w:t>
      </w:r>
      <w:r w:rsidR="000D1C4D" w:rsidRPr="00235FCE">
        <w:rPr>
          <w:sz w:val="24"/>
          <w:szCs w:val="24"/>
        </w:rPr>
        <w:t xml:space="preserve">Deuteronomy 28:22; Matthew 13:6; Mark 4:6 &amp; Revelation 16:8-9. Scorching disease is a scorching heat </w:t>
      </w:r>
      <w:r w:rsidR="004C2AC6" w:rsidRPr="00235FCE">
        <w:rPr>
          <w:sz w:val="24"/>
          <w:szCs w:val="24"/>
        </w:rPr>
        <w:t xml:space="preserve">or a terrible heat </w:t>
      </w:r>
      <w:r w:rsidR="000D1C4D" w:rsidRPr="00235FCE">
        <w:rPr>
          <w:sz w:val="24"/>
          <w:szCs w:val="24"/>
        </w:rPr>
        <w:t xml:space="preserve">which </w:t>
      </w:r>
      <w:r w:rsidR="004C2AC6" w:rsidRPr="00235FCE">
        <w:rPr>
          <w:sz w:val="24"/>
          <w:szCs w:val="24"/>
        </w:rPr>
        <w:t xml:space="preserve">is a wasted </w:t>
      </w:r>
      <w:r w:rsidR="000D1C4D" w:rsidRPr="00235FCE">
        <w:rPr>
          <w:sz w:val="24"/>
          <w:szCs w:val="24"/>
        </w:rPr>
        <w:t xml:space="preserve">plague </w:t>
      </w:r>
      <w:r w:rsidR="004C2AC6" w:rsidRPr="00235FCE">
        <w:rPr>
          <w:sz w:val="24"/>
          <w:szCs w:val="24"/>
        </w:rPr>
        <w:t xml:space="preserve">to </w:t>
      </w:r>
      <w:r w:rsidR="000D1C4D" w:rsidRPr="00235FCE">
        <w:rPr>
          <w:sz w:val="24"/>
          <w:szCs w:val="24"/>
        </w:rPr>
        <w:t xml:space="preserve">those who disobeyed the LORD in </w:t>
      </w:r>
      <w:r w:rsidR="004C2AC6" w:rsidRPr="00235FCE">
        <w:rPr>
          <w:sz w:val="24"/>
          <w:szCs w:val="24"/>
        </w:rPr>
        <w:t xml:space="preserve">Deuteronomy 28:20-24. </w:t>
      </w:r>
      <w:r w:rsidR="000D1C4D" w:rsidRPr="00235FCE">
        <w:rPr>
          <w:sz w:val="24"/>
          <w:szCs w:val="24"/>
        </w:rPr>
        <w:t xml:space="preserve">The healing of this is in Isaiah 43:2 &amp; Ezekiel 20:47. </w:t>
      </w:r>
      <w:r w:rsidR="004C2AC6" w:rsidRPr="00235FCE">
        <w:rPr>
          <w:sz w:val="24"/>
          <w:szCs w:val="24"/>
        </w:rPr>
        <w:t xml:space="preserve">You must consult a Biblical Medical Doctor before using any treatments. </w:t>
      </w:r>
    </w:p>
    <w:p w:rsidR="005238EB" w:rsidRPr="00235FCE" w:rsidRDefault="005238EB" w:rsidP="005238EB">
      <w:pPr>
        <w:spacing w:line="480" w:lineRule="auto"/>
        <w:jc w:val="center"/>
        <w:rPr>
          <w:b/>
          <w:sz w:val="24"/>
          <w:szCs w:val="24"/>
        </w:rPr>
      </w:pPr>
      <w:r w:rsidRPr="00235FCE">
        <w:rPr>
          <w:b/>
          <w:sz w:val="24"/>
          <w:szCs w:val="24"/>
        </w:rPr>
        <w:t>Pestilence Disease (Epidemic)</w:t>
      </w:r>
    </w:p>
    <w:p w:rsidR="000D79CC" w:rsidRPr="00235FCE" w:rsidRDefault="004C2AC6" w:rsidP="00FE264E">
      <w:pPr>
        <w:spacing w:line="480" w:lineRule="auto"/>
        <w:jc w:val="both"/>
        <w:rPr>
          <w:sz w:val="24"/>
          <w:szCs w:val="24"/>
        </w:rPr>
      </w:pPr>
      <w:r w:rsidRPr="00235FCE">
        <w:rPr>
          <w:sz w:val="24"/>
          <w:szCs w:val="24"/>
        </w:rPr>
        <w:lastRenderedPageBreak/>
        <w:t xml:space="preserve">Pestilence Disease (Epidemic) is found in </w:t>
      </w:r>
      <w:r w:rsidR="00F65311" w:rsidRPr="00235FCE">
        <w:rPr>
          <w:sz w:val="24"/>
          <w:szCs w:val="24"/>
        </w:rPr>
        <w:t xml:space="preserve">the OKJV and the NKJV in </w:t>
      </w:r>
      <w:r w:rsidR="00C36BDA" w:rsidRPr="00235FCE">
        <w:rPr>
          <w:sz w:val="24"/>
          <w:szCs w:val="24"/>
        </w:rPr>
        <w:t xml:space="preserve">Exodus 9:15; </w:t>
      </w:r>
      <w:r w:rsidR="00976E26" w:rsidRPr="00235FCE">
        <w:rPr>
          <w:sz w:val="24"/>
          <w:szCs w:val="24"/>
        </w:rPr>
        <w:t xml:space="preserve">Leviticus 26:25; </w:t>
      </w:r>
      <w:r w:rsidR="00B84931" w:rsidRPr="00235FCE">
        <w:rPr>
          <w:sz w:val="24"/>
          <w:szCs w:val="24"/>
        </w:rPr>
        <w:t xml:space="preserve">Numbers 14:12; </w:t>
      </w:r>
      <w:r w:rsidR="001C2E24" w:rsidRPr="00235FCE">
        <w:rPr>
          <w:sz w:val="24"/>
          <w:szCs w:val="24"/>
        </w:rPr>
        <w:t>Deuteronomy 28:21; 2</w:t>
      </w:r>
      <w:r w:rsidR="001C2E24" w:rsidRPr="00235FCE">
        <w:rPr>
          <w:sz w:val="24"/>
          <w:szCs w:val="24"/>
          <w:vertAlign w:val="superscript"/>
        </w:rPr>
        <w:t>nd</w:t>
      </w:r>
      <w:r w:rsidR="001C2E24" w:rsidRPr="00235FCE">
        <w:rPr>
          <w:sz w:val="24"/>
          <w:szCs w:val="24"/>
        </w:rPr>
        <w:t xml:space="preserve"> Samuel 24:15; 1</w:t>
      </w:r>
      <w:r w:rsidR="001C2E24" w:rsidRPr="00235FCE">
        <w:rPr>
          <w:sz w:val="24"/>
          <w:szCs w:val="24"/>
          <w:vertAlign w:val="superscript"/>
        </w:rPr>
        <w:t>st</w:t>
      </w:r>
      <w:r w:rsidR="001C2E24" w:rsidRPr="00235FCE">
        <w:rPr>
          <w:sz w:val="24"/>
          <w:szCs w:val="24"/>
        </w:rPr>
        <w:t xml:space="preserve"> Kings 8:37; </w:t>
      </w:r>
      <w:r w:rsidR="00AC0A0D" w:rsidRPr="00235FCE">
        <w:rPr>
          <w:sz w:val="24"/>
          <w:szCs w:val="24"/>
        </w:rPr>
        <w:t>1</w:t>
      </w:r>
      <w:r w:rsidR="00AC0A0D" w:rsidRPr="00235FCE">
        <w:rPr>
          <w:sz w:val="24"/>
          <w:szCs w:val="24"/>
          <w:vertAlign w:val="superscript"/>
        </w:rPr>
        <w:t>st</w:t>
      </w:r>
      <w:r w:rsidR="00AC0A0D" w:rsidRPr="00235FCE">
        <w:rPr>
          <w:sz w:val="24"/>
          <w:szCs w:val="24"/>
        </w:rPr>
        <w:t xml:space="preserve"> Chronicles 21:14; 2</w:t>
      </w:r>
      <w:r w:rsidR="00AC0A0D" w:rsidRPr="00235FCE">
        <w:rPr>
          <w:sz w:val="24"/>
          <w:szCs w:val="24"/>
          <w:vertAlign w:val="superscript"/>
        </w:rPr>
        <w:t>nd</w:t>
      </w:r>
      <w:r w:rsidR="00AC0A0D" w:rsidRPr="00235FCE">
        <w:rPr>
          <w:sz w:val="24"/>
          <w:szCs w:val="24"/>
        </w:rPr>
        <w:t xml:space="preserve"> Chronicles 6:28; </w:t>
      </w:r>
      <w:r w:rsidR="009E34F0" w:rsidRPr="00235FCE">
        <w:rPr>
          <w:sz w:val="24"/>
          <w:szCs w:val="24"/>
        </w:rPr>
        <w:t xml:space="preserve">7:13; </w:t>
      </w:r>
      <w:r w:rsidR="005D79F0" w:rsidRPr="00235FCE">
        <w:rPr>
          <w:sz w:val="24"/>
          <w:szCs w:val="24"/>
        </w:rPr>
        <w:t>Psalms 78:50; Jeremiah 14:12; 21:6-7</w:t>
      </w:r>
      <w:r w:rsidR="00E5430B" w:rsidRPr="00235FCE">
        <w:rPr>
          <w:sz w:val="24"/>
          <w:szCs w:val="24"/>
        </w:rPr>
        <w:t>, 9</w:t>
      </w:r>
      <w:r w:rsidR="005D79F0" w:rsidRPr="00235FCE">
        <w:rPr>
          <w:sz w:val="24"/>
          <w:szCs w:val="24"/>
        </w:rPr>
        <w:t xml:space="preserve">; </w:t>
      </w:r>
      <w:r w:rsidR="00E5430B" w:rsidRPr="00235FCE">
        <w:rPr>
          <w:sz w:val="24"/>
          <w:szCs w:val="24"/>
        </w:rPr>
        <w:t xml:space="preserve">24:10; </w:t>
      </w:r>
      <w:r w:rsidR="000459EE" w:rsidRPr="00235FCE">
        <w:rPr>
          <w:sz w:val="24"/>
          <w:szCs w:val="24"/>
        </w:rPr>
        <w:t xml:space="preserve">Ezekiel 6:12; 7:15; 14:21; </w:t>
      </w:r>
      <w:r w:rsidR="00D60013" w:rsidRPr="00235FCE">
        <w:rPr>
          <w:sz w:val="24"/>
          <w:szCs w:val="24"/>
        </w:rPr>
        <w:t xml:space="preserve">28:23; 33:27; Amos 4:10; </w:t>
      </w:r>
      <w:r w:rsidR="00C36BDA" w:rsidRPr="00235FCE">
        <w:rPr>
          <w:sz w:val="24"/>
          <w:szCs w:val="24"/>
        </w:rPr>
        <w:t>2</w:t>
      </w:r>
      <w:r w:rsidR="00C36BDA" w:rsidRPr="00235FCE">
        <w:rPr>
          <w:sz w:val="24"/>
          <w:szCs w:val="24"/>
          <w:vertAlign w:val="superscript"/>
        </w:rPr>
        <w:t>nd</w:t>
      </w:r>
      <w:r w:rsidR="00C36BDA" w:rsidRPr="00235FCE">
        <w:rPr>
          <w:sz w:val="24"/>
          <w:szCs w:val="24"/>
        </w:rPr>
        <w:t xml:space="preserve"> Esdras 15:49; Esther 16:7; Baruch 2:25; 1</w:t>
      </w:r>
      <w:r w:rsidR="00C36BDA" w:rsidRPr="00235FCE">
        <w:rPr>
          <w:sz w:val="24"/>
          <w:szCs w:val="24"/>
          <w:vertAlign w:val="superscript"/>
        </w:rPr>
        <w:t>st</w:t>
      </w:r>
      <w:r w:rsidR="00C36BDA" w:rsidRPr="00235FCE">
        <w:rPr>
          <w:sz w:val="24"/>
          <w:szCs w:val="24"/>
        </w:rPr>
        <w:t xml:space="preserve"> Maccabees 10:61; 15:21</w:t>
      </w:r>
      <w:r w:rsidR="005422D5" w:rsidRPr="00235FCE">
        <w:rPr>
          <w:sz w:val="24"/>
          <w:szCs w:val="24"/>
        </w:rPr>
        <w:t>; Matthew 24:7 &amp; Luke 21:11</w:t>
      </w:r>
      <w:r w:rsidR="00C36BDA" w:rsidRPr="00235FCE">
        <w:rPr>
          <w:sz w:val="24"/>
          <w:szCs w:val="24"/>
        </w:rPr>
        <w:t xml:space="preserve">. </w:t>
      </w:r>
      <w:r w:rsidR="005422D5" w:rsidRPr="00235FCE">
        <w:rPr>
          <w:sz w:val="24"/>
          <w:szCs w:val="24"/>
        </w:rPr>
        <w:t xml:space="preserve">Pestilence Disease </w:t>
      </w:r>
      <w:r w:rsidR="003811C3" w:rsidRPr="00235FCE">
        <w:rPr>
          <w:sz w:val="24"/>
          <w:szCs w:val="24"/>
        </w:rPr>
        <w:t>is a contagious epidemic disease of devastating proportions</w:t>
      </w:r>
      <w:r w:rsidR="00FE264E" w:rsidRPr="00235FCE">
        <w:rPr>
          <w:sz w:val="24"/>
          <w:szCs w:val="24"/>
        </w:rPr>
        <w:t xml:space="preserve"> that is always from His judgment or punishment to those who refuse to obey the LORD.</w:t>
      </w:r>
      <w:r w:rsidR="003811C3" w:rsidRPr="00235FCE">
        <w:rPr>
          <w:sz w:val="24"/>
          <w:szCs w:val="24"/>
        </w:rPr>
        <w:t xml:space="preserve"> </w:t>
      </w:r>
      <w:r w:rsidR="00C36BDA" w:rsidRPr="00235FCE">
        <w:rPr>
          <w:sz w:val="24"/>
          <w:szCs w:val="24"/>
        </w:rPr>
        <w:t xml:space="preserve">The healing of this is in Exodus 5:3; </w:t>
      </w:r>
      <w:r w:rsidR="001C2E24" w:rsidRPr="00235FCE">
        <w:rPr>
          <w:sz w:val="24"/>
          <w:szCs w:val="24"/>
        </w:rPr>
        <w:t>1</w:t>
      </w:r>
      <w:r w:rsidR="001C2E24" w:rsidRPr="00235FCE">
        <w:rPr>
          <w:sz w:val="24"/>
          <w:szCs w:val="24"/>
          <w:vertAlign w:val="superscript"/>
        </w:rPr>
        <w:t>st</w:t>
      </w:r>
      <w:r w:rsidR="001C2E24" w:rsidRPr="00235FCE">
        <w:rPr>
          <w:sz w:val="24"/>
          <w:szCs w:val="24"/>
        </w:rPr>
        <w:t xml:space="preserve"> Chronicles 21:12; </w:t>
      </w:r>
      <w:r w:rsidR="009E34F0" w:rsidRPr="00235FCE">
        <w:rPr>
          <w:sz w:val="24"/>
          <w:szCs w:val="24"/>
        </w:rPr>
        <w:t>2</w:t>
      </w:r>
      <w:r w:rsidR="009E34F0" w:rsidRPr="00235FCE">
        <w:rPr>
          <w:sz w:val="24"/>
          <w:szCs w:val="24"/>
          <w:vertAlign w:val="superscript"/>
        </w:rPr>
        <w:t>nd</w:t>
      </w:r>
      <w:r w:rsidR="009E34F0" w:rsidRPr="00235FCE">
        <w:rPr>
          <w:sz w:val="24"/>
          <w:szCs w:val="24"/>
        </w:rPr>
        <w:t xml:space="preserve"> Chronicles 20:9; </w:t>
      </w:r>
      <w:r w:rsidR="005D79F0" w:rsidRPr="00235FCE">
        <w:rPr>
          <w:sz w:val="24"/>
          <w:szCs w:val="24"/>
        </w:rPr>
        <w:t xml:space="preserve">Psalms 91:3, 6; </w:t>
      </w:r>
      <w:r w:rsidR="00E5430B" w:rsidRPr="00235FCE">
        <w:rPr>
          <w:sz w:val="24"/>
          <w:szCs w:val="24"/>
        </w:rPr>
        <w:t xml:space="preserve">Jeremiah; 28:8; </w:t>
      </w:r>
      <w:r w:rsidR="005B40BD" w:rsidRPr="00235FCE">
        <w:rPr>
          <w:sz w:val="24"/>
          <w:szCs w:val="24"/>
        </w:rPr>
        <w:t>3</w:t>
      </w:r>
      <w:r w:rsidR="00E5430B" w:rsidRPr="00235FCE">
        <w:rPr>
          <w:sz w:val="24"/>
          <w:szCs w:val="24"/>
        </w:rPr>
        <w:t xml:space="preserve">2:36; 38:2; Ezekiel </w:t>
      </w:r>
      <w:r w:rsidR="005422D5" w:rsidRPr="00235FCE">
        <w:rPr>
          <w:sz w:val="24"/>
          <w:szCs w:val="24"/>
        </w:rPr>
        <w:t xml:space="preserve">6:11; 12:16; </w:t>
      </w:r>
      <w:r w:rsidR="00C36BDA" w:rsidRPr="00235FCE">
        <w:rPr>
          <w:sz w:val="24"/>
          <w:szCs w:val="24"/>
        </w:rPr>
        <w:t>1</w:t>
      </w:r>
      <w:r w:rsidR="00C36BDA" w:rsidRPr="00235FCE">
        <w:rPr>
          <w:sz w:val="24"/>
          <w:szCs w:val="24"/>
          <w:vertAlign w:val="superscript"/>
        </w:rPr>
        <w:t>st</w:t>
      </w:r>
      <w:r w:rsidR="00C36BDA" w:rsidRPr="00235FCE">
        <w:rPr>
          <w:sz w:val="24"/>
          <w:szCs w:val="24"/>
        </w:rPr>
        <w:t xml:space="preserve"> Maccabees 15:3</w:t>
      </w:r>
      <w:r w:rsidR="005422D5" w:rsidRPr="00235FCE">
        <w:rPr>
          <w:sz w:val="24"/>
          <w:szCs w:val="24"/>
        </w:rPr>
        <w:t xml:space="preserve"> &amp; Acts 24:5.</w:t>
      </w:r>
      <w:r w:rsidR="00C36BDA" w:rsidRPr="00235FCE">
        <w:rPr>
          <w:sz w:val="24"/>
          <w:szCs w:val="24"/>
        </w:rPr>
        <w:t xml:space="preserve"> </w:t>
      </w:r>
      <w:r w:rsidR="00FE264E" w:rsidRPr="00235FCE">
        <w:rPr>
          <w:sz w:val="24"/>
          <w:szCs w:val="24"/>
        </w:rPr>
        <w:t xml:space="preserve">You must consult a Biblical Medical Doctor before using any treatments.   </w:t>
      </w:r>
      <w:r w:rsidRPr="00235FCE">
        <w:rPr>
          <w:sz w:val="24"/>
          <w:szCs w:val="24"/>
        </w:rPr>
        <w:t xml:space="preserve"> </w:t>
      </w:r>
    </w:p>
    <w:p w:rsidR="005B0280" w:rsidRPr="00235FCE" w:rsidRDefault="00902745" w:rsidP="002D266C">
      <w:pPr>
        <w:spacing w:line="480" w:lineRule="auto"/>
        <w:jc w:val="center"/>
        <w:rPr>
          <w:b/>
          <w:sz w:val="24"/>
          <w:szCs w:val="24"/>
        </w:rPr>
      </w:pPr>
      <w:r w:rsidRPr="00235FCE">
        <w:rPr>
          <w:b/>
          <w:sz w:val="24"/>
          <w:szCs w:val="24"/>
        </w:rPr>
        <w:t>Hunchback Disease (Crookbackt)</w:t>
      </w:r>
    </w:p>
    <w:p w:rsidR="0094361D" w:rsidRPr="00235FCE" w:rsidRDefault="0094361D" w:rsidP="00F46802">
      <w:pPr>
        <w:spacing w:line="480" w:lineRule="auto"/>
        <w:jc w:val="both"/>
        <w:rPr>
          <w:sz w:val="24"/>
          <w:szCs w:val="24"/>
        </w:rPr>
      </w:pPr>
      <w:r w:rsidRPr="00235FCE">
        <w:rPr>
          <w:sz w:val="24"/>
          <w:szCs w:val="24"/>
        </w:rPr>
        <w:t xml:space="preserve">Hunchback Disease (Crookbackt) is found in Leviticus 21:18-21. </w:t>
      </w:r>
      <w:r w:rsidR="00F46802" w:rsidRPr="00235FCE">
        <w:rPr>
          <w:sz w:val="24"/>
          <w:szCs w:val="24"/>
        </w:rPr>
        <w:t>Hunchback also called Crookbackt is one with a humped back (misshapen brows) that is curved or crooked</w:t>
      </w:r>
      <w:r w:rsidR="0062568D" w:rsidRPr="00235FCE">
        <w:rPr>
          <w:sz w:val="24"/>
          <w:szCs w:val="24"/>
        </w:rPr>
        <w:t xml:space="preserve"> by a collapse of a vertebra</w:t>
      </w:r>
      <w:r w:rsidR="00F46802" w:rsidRPr="00235FCE">
        <w:rPr>
          <w:sz w:val="24"/>
          <w:szCs w:val="24"/>
        </w:rPr>
        <w:t>. According to the Holiness Cod</w:t>
      </w:r>
      <w:r w:rsidR="00494976" w:rsidRPr="00235FCE">
        <w:rPr>
          <w:sz w:val="24"/>
          <w:szCs w:val="24"/>
        </w:rPr>
        <w:t>e</w:t>
      </w:r>
      <w:r w:rsidR="00F46802" w:rsidRPr="00235FCE">
        <w:rPr>
          <w:sz w:val="24"/>
          <w:szCs w:val="24"/>
        </w:rPr>
        <w:t xml:space="preserve">, a hunchback was excluded from </w:t>
      </w:r>
      <w:r w:rsidR="000F76E7" w:rsidRPr="00235FCE">
        <w:rPr>
          <w:sz w:val="24"/>
          <w:szCs w:val="24"/>
        </w:rPr>
        <w:t>P</w:t>
      </w:r>
      <w:r w:rsidR="00F46802" w:rsidRPr="00235FCE">
        <w:rPr>
          <w:sz w:val="24"/>
          <w:szCs w:val="24"/>
        </w:rPr>
        <w:t xml:space="preserve">riestly service though they were allowed to eat the </w:t>
      </w:r>
      <w:r w:rsidR="000F76E7" w:rsidRPr="00235FCE">
        <w:rPr>
          <w:sz w:val="24"/>
          <w:szCs w:val="24"/>
        </w:rPr>
        <w:t>P</w:t>
      </w:r>
      <w:r w:rsidR="00F46802" w:rsidRPr="00235FCE">
        <w:rPr>
          <w:sz w:val="24"/>
          <w:szCs w:val="24"/>
        </w:rPr>
        <w:t>riest</w:t>
      </w:r>
      <w:r w:rsidR="007E49AC" w:rsidRPr="00235FCE">
        <w:rPr>
          <w:sz w:val="24"/>
          <w:szCs w:val="24"/>
        </w:rPr>
        <w:t>’</w:t>
      </w:r>
      <w:r w:rsidR="00F46802" w:rsidRPr="00235FCE">
        <w:rPr>
          <w:sz w:val="24"/>
          <w:szCs w:val="24"/>
        </w:rPr>
        <w:t>s holy food in Leviticus 21:2</w:t>
      </w:r>
      <w:r w:rsidR="00E03C97" w:rsidRPr="00235FCE">
        <w:rPr>
          <w:sz w:val="24"/>
          <w:szCs w:val="24"/>
        </w:rPr>
        <w:t>2</w:t>
      </w:r>
      <w:r w:rsidR="00F46802" w:rsidRPr="00235FCE">
        <w:rPr>
          <w:sz w:val="24"/>
          <w:szCs w:val="24"/>
        </w:rPr>
        <w:t xml:space="preserve">. </w:t>
      </w:r>
      <w:r w:rsidRPr="00235FCE">
        <w:rPr>
          <w:sz w:val="24"/>
          <w:szCs w:val="24"/>
        </w:rPr>
        <w:t xml:space="preserve">The healing of this is in </w:t>
      </w:r>
      <w:r w:rsidR="00F46802" w:rsidRPr="00235FCE">
        <w:rPr>
          <w:sz w:val="24"/>
          <w:szCs w:val="24"/>
        </w:rPr>
        <w:t>Hebrews 12:13.</w:t>
      </w:r>
      <w:r w:rsidR="00F27D18" w:rsidRPr="00235FCE">
        <w:rPr>
          <w:sz w:val="24"/>
          <w:szCs w:val="24"/>
        </w:rPr>
        <w:t xml:space="preserve"> You must consult a Biblical Medical Doctor before using any treatments. </w:t>
      </w:r>
      <w:r w:rsidR="00F46802" w:rsidRPr="00235FCE">
        <w:rPr>
          <w:sz w:val="24"/>
          <w:szCs w:val="24"/>
        </w:rPr>
        <w:t xml:space="preserve"> </w:t>
      </w:r>
    </w:p>
    <w:p w:rsidR="00902745" w:rsidRPr="00235FCE" w:rsidRDefault="00902745" w:rsidP="002D266C">
      <w:pPr>
        <w:spacing w:line="480" w:lineRule="auto"/>
        <w:jc w:val="center"/>
        <w:rPr>
          <w:b/>
          <w:sz w:val="24"/>
          <w:szCs w:val="24"/>
        </w:rPr>
      </w:pPr>
      <w:r w:rsidRPr="00235FCE">
        <w:rPr>
          <w:b/>
          <w:sz w:val="24"/>
          <w:szCs w:val="24"/>
        </w:rPr>
        <w:t>Codependency Disease</w:t>
      </w:r>
    </w:p>
    <w:p w:rsidR="000D4E17" w:rsidRPr="00235FCE" w:rsidRDefault="00F27D18" w:rsidP="000D4E17">
      <w:pPr>
        <w:spacing w:line="480" w:lineRule="auto"/>
        <w:jc w:val="both"/>
        <w:rPr>
          <w:sz w:val="24"/>
          <w:szCs w:val="24"/>
        </w:rPr>
      </w:pPr>
      <w:r w:rsidRPr="00235FCE">
        <w:rPr>
          <w:sz w:val="24"/>
          <w:szCs w:val="24"/>
        </w:rPr>
        <w:t xml:space="preserve">Codependency Disease is found in </w:t>
      </w:r>
      <w:r w:rsidR="001E6473" w:rsidRPr="00235FCE">
        <w:rPr>
          <w:sz w:val="24"/>
          <w:szCs w:val="24"/>
        </w:rPr>
        <w:t>the OKJV and NKJV in Genesis 13:6; 36:7</w:t>
      </w:r>
      <w:r w:rsidR="000D4E17" w:rsidRPr="00235FCE">
        <w:rPr>
          <w:sz w:val="24"/>
          <w:szCs w:val="24"/>
        </w:rPr>
        <w:t>.</w:t>
      </w:r>
      <w:r w:rsidR="001E6473" w:rsidRPr="00235FCE">
        <w:rPr>
          <w:sz w:val="24"/>
          <w:szCs w:val="24"/>
        </w:rPr>
        <w:t xml:space="preserve"> </w:t>
      </w:r>
      <w:r w:rsidR="00C748A8" w:rsidRPr="00235FCE">
        <w:rPr>
          <w:sz w:val="24"/>
          <w:szCs w:val="24"/>
        </w:rPr>
        <w:t xml:space="preserve">Codependency Disease is emotional or psychological reliance on a partner, typically </w:t>
      </w:r>
      <w:r w:rsidR="000F76E7" w:rsidRPr="00235FCE">
        <w:rPr>
          <w:sz w:val="24"/>
          <w:szCs w:val="24"/>
        </w:rPr>
        <w:t>O</w:t>
      </w:r>
      <w:r w:rsidR="00C748A8" w:rsidRPr="00235FCE">
        <w:rPr>
          <w:sz w:val="24"/>
          <w:szCs w:val="24"/>
        </w:rPr>
        <w:t>ne with a disease or illness or addiction who requires support.</w:t>
      </w:r>
      <w:r w:rsidR="00AB57B6" w:rsidRPr="00235FCE">
        <w:rPr>
          <w:sz w:val="24"/>
          <w:szCs w:val="24"/>
        </w:rPr>
        <w:t xml:space="preserve"> The healing of this is in </w:t>
      </w:r>
      <w:r w:rsidR="001E6473" w:rsidRPr="00235FCE">
        <w:rPr>
          <w:sz w:val="24"/>
          <w:szCs w:val="24"/>
        </w:rPr>
        <w:t>Exodus 17:12; 2</w:t>
      </w:r>
      <w:r w:rsidR="001E6473" w:rsidRPr="00235FCE">
        <w:rPr>
          <w:sz w:val="24"/>
          <w:szCs w:val="24"/>
          <w:vertAlign w:val="superscript"/>
        </w:rPr>
        <w:t>nd</w:t>
      </w:r>
      <w:r w:rsidR="001E6473" w:rsidRPr="00235FCE">
        <w:rPr>
          <w:sz w:val="24"/>
          <w:szCs w:val="24"/>
        </w:rPr>
        <w:t xml:space="preserve"> Samuel 20:3; 22:19; 2</w:t>
      </w:r>
      <w:r w:rsidR="001E6473" w:rsidRPr="00235FCE">
        <w:rPr>
          <w:sz w:val="24"/>
          <w:szCs w:val="24"/>
          <w:vertAlign w:val="superscript"/>
        </w:rPr>
        <w:t>nd</w:t>
      </w:r>
      <w:r w:rsidR="001E6473" w:rsidRPr="00235FCE">
        <w:rPr>
          <w:sz w:val="24"/>
          <w:szCs w:val="24"/>
        </w:rPr>
        <w:t xml:space="preserve"> Chronicles 31:4; Ezra 4:14; 8:36; 10:15; Psalms 18:18; </w:t>
      </w:r>
      <w:r w:rsidR="00AB57B6" w:rsidRPr="00235FCE">
        <w:rPr>
          <w:sz w:val="24"/>
          <w:szCs w:val="24"/>
        </w:rPr>
        <w:t>1</w:t>
      </w:r>
      <w:r w:rsidR="00AB57B6" w:rsidRPr="00235FCE">
        <w:rPr>
          <w:sz w:val="24"/>
          <w:szCs w:val="24"/>
          <w:vertAlign w:val="superscript"/>
        </w:rPr>
        <w:t>st</w:t>
      </w:r>
      <w:r w:rsidR="00AB57B6" w:rsidRPr="00235FCE">
        <w:rPr>
          <w:sz w:val="24"/>
          <w:szCs w:val="24"/>
        </w:rPr>
        <w:t xml:space="preserve"> Esdras 8:52; </w:t>
      </w:r>
      <w:r w:rsidR="001E6473" w:rsidRPr="00235FCE">
        <w:rPr>
          <w:sz w:val="24"/>
          <w:szCs w:val="24"/>
        </w:rPr>
        <w:t xml:space="preserve">Romans </w:t>
      </w:r>
      <w:r w:rsidR="001E6473" w:rsidRPr="00235FCE">
        <w:rPr>
          <w:sz w:val="24"/>
          <w:szCs w:val="24"/>
        </w:rPr>
        <w:lastRenderedPageBreak/>
        <w:t xml:space="preserve">11:18; </w:t>
      </w:r>
      <w:r w:rsidR="00AB57B6" w:rsidRPr="00235FCE">
        <w:rPr>
          <w:sz w:val="24"/>
          <w:szCs w:val="24"/>
        </w:rPr>
        <w:t>1</w:t>
      </w:r>
      <w:r w:rsidR="00AB57B6" w:rsidRPr="00235FCE">
        <w:rPr>
          <w:sz w:val="24"/>
          <w:szCs w:val="24"/>
          <w:vertAlign w:val="superscript"/>
        </w:rPr>
        <w:t>st</w:t>
      </w:r>
      <w:r w:rsidR="00AB57B6" w:rsidRPr="00235FCE">
        <w:rPr>
          <w:sz w:val="24"/>
          <w:szCs w:val="24"/>
        </w:rPr>
        <w:t xml:space="preserve"> Thessalonians 5:14 &amp; Acts 20:35. </w:t>
      </w:r>
      <w:r w:rsidR="000D4E17" w:rsidRPr="00235FCE">
        <w:rPr>
          <w:sz w:val="24"/>
          <w:szCs w:val="24"/>
        </w:rPr>
        <w:t xml:space="preserve">You must consult a Biblical </w:t>
      </w:r>
      <w:r w:rsidR="00714834" w:rsidRPr="00235FCE">
        <w:rPr>
          <w:sz w:val="24"/>
          <w:szCs w:val="24"/>
        </w:rPr>
        <w:t>M</w:t>
      </w:r>
      <w:r w:rsidR="000D4E17" w:rsidRPr="00235FCE">
        <w:rPr>
          <w:sz w:val="24"/>
          <w:szCs w:val="24"/>
        </w:rPr>
        <w:t xml:space="preserve">edical Doctor before using any treatments.  </w:t>
      </w:r>
    </w:p>
    <w:p w:rsidR="00902745" w:rsidRPr="00235FCE" w:rsidRDefault="00902745" w:rsidP="000D4E17">
      <w:pPr>
        <w:spacing w:line="480" w:lineRule="auto"/>
        <w:jc w:val="center"/>
        <w:rPr>
          <w:b/>
          <w:sz w:val="24"/>
          <w:szCs w:val="24"/>
        </w:rPr>
      </w:pPr>
      <w:r w:rsidRPr="00235FCE">
        <w:rPr>
          <w:b/>
          <w:sz w:val="24"/>
          <w:szCs w:val="24"/>
        </w:rPr>
        <w:t>Eye Blemish Disease (Wen or Defect)</w:t>
      </w:r>
    </w:p>
    <w:p w:rsidR="00737CB4" w:rsidRPr="00235FCE" w:rsidRDefault="000D4E17" w:rsidP="00306103">
      <w:pPr>
        <w:spacing w:line="480" w:lineRule="auto"/>
        <w:jc w:val="both"/>
        <w:rPr>
          <w:sz w:val="24"/>
          <w:szCs w:val="24"/>
        </w:rPr>
      </w:pPr>
      <w:r w:rsidRPr="00235FCE">
        <w:rPr>
          <w:sz w:val="24"/>
          <w:szCs w:val="24"/>
        </w:rPr>
        <w:t xml:space="preserve">Eye Blemish Disease (Wen or Defect) is found in </w:t>
      </w:r>
      <w:r w:rsidR="00306103" w:rsidRPr="00235FCE">
        <w:rPr>
          <w:sz w:val="24"/>
          <w:szCs w:val="24"/>
        </w:rPr>
        <w:t xml:space="preserve">the OKJV and the NKJV in </w:t>
      </w:r>
      <w:r w:rsidR="00737CB4" w:rsidRPr="00235FCE">
        <w:rPr>
          <w:sz w:val="24"/>
          <w:szCs w:val="24"/>
        </w:rPr>
        <w:t>Leviticus 21:17-23</w:t>
      </w:r>
      <w:r w:rsidR="0032417D" w:rsidRPr="00235FCE">
        <w:rPr>
          <w:sz w:val="24"/>
          <w:szCs w:val="24"/>
        </w:rPr>
        <w:t>;</w:t>
      </w:r>
      <w:r w:rsidR="00737CB4" w:rsidRPr="00235FCE">
        <w:rPr>
          <w:sz w:val="24"/>
          <w:szCs w:val="24"/>
        </w:rPr>
        <w:t xml:space="preserve"> </w:t>
      </w:r>
      <w:r w:rsidR="00306103" w:rsidRPr="00235FCE">
        <w:rPr>
          <w:sz w:val="24"/>
          <w:szCs w:val="24"/>
        </w:rPr>
        <w:t>Deuteronomy 15:21 &amp; 2</w:t>
      </w:r>
      <w:r w:rsidR="00306103" w:rsidRPr="00235FCE">
        <w:rPr>
          <w:sz w:val="24"/>
          <w:szCs w:val="24"/>
          <w:vertAlign w:val="superscript"/>
        </w:rPr>
        <w:t>nd</w:t>
      </w:r>
      <w:r w:rsidR="00306103" w:rsidRPr="00235FCE">
        <w:rPr>
          <w:sz w:val="24"/>
          <w:szCs w:val="24"/>
        </w:rPr>
        <w:t xml:space="preserve"> Peter 2:13.</w:t>
      </w:r>
      <w:r w:rsidR="00A00822" w:rsidRPr="00235FCE">
        <w:rPr>
          <w:sz w:val="24"/>
          <w:szCs w:val="24"/>
        </w:rPr>
        <w:t xml:space="preserve"> Eye Blemish which is also called a Wen or a Defect is</w:t>
      </w:r>
      <w:r w:rsidR="00D939D1" w:rsidRPr="00235FCE">
        <w:rPr>
          <w:sz w:val="24"/>
          <w:szCs w:val="24"/>
        </w:rPr>
        <w:t xml:space="preserve"> </w:t>
      </w:r>
      <w:r w:rsidR="0032417D" w:rsidRPr="00235FCE">
        <w:rPr>
          <w:sz w:val="24"/>
          <w:szCs w:val="24"/>
        </w:rPr>
        <w:t xml:space="preserve">a </w:t>
      </w:r>
      <w:r w:rsidR="00D939D1" w:rsidRPr="00235FCE">
        <w:rPr>
          <w:sz w:val="24"/>
          <w:szCs w:val="24"/>
        </w:rPr>
        <w:t xml:space="preserve">physical imperfection or bodily deformity in nature </w:t>
      </w:r>
      <w:r w:rsidR="00C807EA" w:rsidRPr="00235FCE">
        <w:rPr>
          <w:sz w:val="24"/>
          <w:szCs w:val="24"/>
        </w:rPr>
        <w:t xml:space="preserve">around the eye </w:t>
      </w:r>
      <w:r w:rsidR="00F53718" w:rsidRPr="00235FCE">
        <w:rPr>
          <w:sz w:val="24"/>
          <w:szCs w:val="24"/>
        </w:rPr>
        <w:t>and</w:t>
      </w:r>
      <w:r w:rsidR="00C807EA" w:rsidRPr="00235FCE">
        <w:rPr>
          <w:sz w:val="24"/>
          <w:szCs w:val="24"/>
        </w:rPr>
        <w:t xml:space="preserve"> face </w:t>
      </w:r>
      <w:r w:rsidR="00D939D1" w:rsidRPr="00235FCE">
        <w:rPr>
          <w:sz w:val="24"/>
          <w:szCs w:val="24"/>
        </w:rPr>
        <w:t xml:space="preserve">which excluded </w:t>
      </w:r>
      <w:r w:rsidR="000F76E7" w:rsidRPr="00235FCE">
        <w:rPr>
          <w:sz w:val="24"/>
          <w:szCs w:val="24"/>
        </w:rPr>
        <w:t>M</w:t>
      </w:r>
      <w:r w:rsidR="00D939D1" w:rsidRPr="00235FCE">
        <w:rPr>
          <w:sz w:val="24"/>
          <w:szCs w:val="24"/>
        </w:rPr>
        <w:t xml:space="preserve">en from the </w:t>
      </w:r>
      <w:r w:rsidR="000F76E7" w:rsidRPr="00235FCE">
        <w:rPr>
          <w:sz w:val="24"/>
          <w:szCs w:val="24"/>
        </w:rPr>
        <w:t>P</w:t>
      </w:r>
      <w:r w:rsidR="00D939D1" w:rsidRPr="00235FCE">
        <w:rPr>
          <w:sz w:val="24"/>
          <w:szCs w:val="24"/>
        </w:rPr>
        <w:t xml:space="preserve">riesthood. The Christian Church as being justified in Christ is without blemish which qualifies the Christians 100% for the service in Christ in Ephesians 5:27. Christ is the Lamb of God without moral blemish in Philippians 3:14. But </w:t>
      </w:r>
      <w:r w:rsidR="000F76E7" w:rsidRPr="00235FCE">
        <w:rPr>
          <w:sz w:val="24"/>
          <w:szCs w:val="24"/>
        </w:rPr>
        <w:t>F</w:t>
      </w:r>
      <w:r w:rsidR="00D939D1" w:rsidRPr="00235FCE">
        <w:rPr>
          <w:sz w:val="24"/>
          <w:szCs w:val="24"/>
        </w:rPr>
        <w:t xml:space="preserve">alse </w:t>
      </w:r>
      <w:r w:rsidR="000F76E7" w:rsidRPr="00235FCE">
        <w:rPr>
          <w:sz w:val="24"/>
          <w:szCs w:val="24"/>
        </w:rPr>
        <w:t>T</w:t>
      </w:r>
      <w:r w:rsidR="00D939D1" w:rsidRPr="00235FCE">
        <w:rPr>
          <w:sz w:val="24"/>
          <w:szCs w:val="24"/>
        </w:rPr>
        <w:t>eachers, by reason of their immoral character are blemishes among the people of God in 2</w:t>
      </w:r>
      <w:r w:rsidR="00D939D1" w:rsidRPr="00235FCE">
        <w:rPr>
          <w:sz w:val="24"/>
          <w:szCs w:val="24"/>
          <w:vertAlign w:val="superscript"/>
        </w:rPr>
        <w:t>nd</w:t>
      </w:r>
      <w:r w:rsidR="00D939D1" w:rsidRPr="00235FCE">
        <w:rPr>
          <w:sz w:val="24"/>
          <w:szCs w:val="24"/>
        </w:rPr>
        <w:t xml:space="preserve"> Peter 2:13. Blemished </w:t>
      </w:r>
      <w:r w:rsidR="000F76E7" w:rsidRPr="00235FCE">
        <w:rPr>
          <w:sz w:val="24"/>
          <w:szCs w:val="24"/>
        </w:rPr>
        <w:t>P</w:t>
      </w:r>
      <w:r w:rsidR="00D939D1" w:rsidRPr="00235FCE">
        <w:rPr>
          <w:sz w:val="24"/>
          <w:szCs w:val="24"/>
        </w:rPr>
        <w:t xml:space="preserve">riests were allowed to provide other service in the sanctuary except that which involved sacrifices at the </w:t>
      </w:r>
      <w:r w:rsidR="000F76E7" w:rsidRPr="00235FCE">
        <w:rPr>
          <w:sz w:val="24"/>
          <w:szCs w:val="24"/>
        </w:rPr>
        <w:t>A</w:t>
      </w:r>
      <w:r w:rsidR="00D939D1" w:rsidRPr="00235FCE">
        <w:rPr>
          <w:sz w:val="24"/>
          <w:szCs w:val="24"/>
        </w:rPr>
        <w:t xml:space="preserve">ltar and </w:t>
      </w:r>
      <w:r w:rsidR="000F76E7" w:rsidRPr="00235FCE">
        <w:rPr>
          <w:sz w:val="24"/>
          <w:szCs w:val="24"/>
        </w:rPr>
        <w:t>A</w:t>
      </w:r>
      <w:r w:rsidR="00D939D1" w:rsidRPr="00235FCE">
        <w:rPr>
          <w:sz w:val="24"/>
          <w:szCs w:val="24"/>
        </w:rPr>
        <w:t xml:space="preserve">nimals with limited defects could be offered as freewill offerings in Leviticus 22:23. </w:t>
      </w:r>
      <w:r w:rsidR="00737CB4" w:rsidRPr="00235FCE">
        <w:rPr>
          <w:sz w:val="24"/>
          <w:szCs w:val="24"/>
        </w:rPr>
        <w:t>The healing of this is in Leviticus 24:19-20; 2</w:t>
      </w:r>
      <w:r w:rsidR="00737CB4" w:rsidRPr="00235FCE">
        <w:rPr>
          <w:sz w:val="24"/>
          <w:szCs w:val="24"/>
          <w:vertAlign w:val="superscript"/>
        </w:rPr>
        <w:t>nd</w:t>
      </w:r>
      <w:r w:rsidR="00737CB4" w:rsidRPr="00235FCE">
        <w:rPr>
          <w:sz w:val="24"/>
          <w:szCs w:val="24"/>
        </w:rPr>
        <w:t xml:space="preserve"> Samuel 14:25; Daniel 1:4; </w:t>
      </w:r>
      <w:r w:rsidR="00306103" w:rsidRPr="00235FCE">
        <w:rPr>
          <w:sz w:val="24"/>
          <w:szCs w:val="24"/>
        </w:rPr>
        <w:t>S</w:t>
      </w:r>
      <w:r w:rsidR="00BE70B6" w:rsidRPr="00235FCE">
        <w:rPr>
          <w:sz w:val="24"/>
          <w:szCs w:val="24"/>
        </w:rPr>
        <w:t>i</w:t>
      </w:r>
      <w:r w:rsidR="00306103" w:rsidRPr="00235FCE">
        <w:rPr>
          <w:sz w:val="24"/>
          <w:szCs w:val="24"/>
        </w:rPr>
        <w:t>rach 18:15; 31:8 &amp; Ephesians 5:27 &amp; 1</w:t>
      </w:r>
      <w:r w:rsidR="00306103" w:rsidRPr="00235FCE">
        <w:rPr>
          <w:sz w:val="24"/>
          <w:szCs w:val="24"/>
          <w:vertAlign w:val="superscript"/>
        </w:rPr>
        <w:t>st</w:t>
      </w:r>
      <w:r w:rsidR="00306103" w:rsidRPr="00235FCE">
        <w:rPr>
          <w:sz w:val="24"/>
          <w:szCs w:val="24"/>
        </w:rPr>
        <w:t xml:space="preserve"> Peter 1:19. </w:t>
      </w:r>
      <w:r w:rsidR="00A00822" w:rsidRPr="00235FCE">
        <w:rPr>
          <w:sz w:val="24"/>
          <w:szCs w:val="24"/>
        </w:rPr>
        <w:t xml:space="preserve">You must consult a Biblical medical Doctor before using any treatments. </w:t>
      </w:r>
    </w:p>
    <w:p w:rsidR="00BC2D5A" w:rsidRPr="00235FCE" w:rsidRDefault="00A91F38" w:rsidP="00BC2D5A">
      <w:pPr>
        <w:spacing w:line="480" w:lineRule="auto"/>
        <w:jc w:val="center"/>
        <w:rPr>
          <w:b/>
          <w:sz w:val="24"/>
          <w:szCs w:val="24"/>
        </w:rPr>
      </w:pPr>
      <w:r w:rsidRPr="00235FCE">
        <w:rPr>
          <w:b/>
          <w:sz w:val="24"/>
          <w:szCs w:val="24"/>
        </w:rPr>
        <w:t>Itchi</w:t>
      </w:r>
      <w:r w:rsidR="00010C01" w:rsidRPr="00235FCE">
        <w:rPr>
          <w:b/>
          <w:sz w:val="24"/>
          <w:szCs w:val="24"/>
        </w:rPr>
        <w:t>ng</w:t>
      </w:r>
      <w:r w:rsidR="00BC2D5A" w:rsidRPr="00235FCE">
        <w:rPr>
          <w:b/>
          <w:sz w:val="24"/>
          <w:szCs w:val="24"/>
        </w:rPr>
        <w:t xml:space="preserve"> Disease</w:t>
      </w:r>
      <w:r w:rsidR="00D62C3E" w:rsidRPr="00235FCE">
        <w:rPr>
          <w:b/>
          <w:sz w:val="24"/>
          <w:szCs w:val="24"/>
        </w:rPr>
        <w:t xml:space="preserve"> (Eczema)</w:t>
      </w:r>
    </w:p>
    <w:p w:rsidR="00D62C3E" w:rsidRPr="00235FCE" w:rsidRDefault="00A91F38" w:rsidP="00010C01">
      <w:pPr>
        <w:spacing w:line="480" w:lineRule="auto"/>
        <w:jc w:val="both"/>
        <w:rPr>
          <w:sz w:val="24"/>
          <w:szCs w:val="24"/>
        </w:rPr>
      </w:pPr>
      <w:r w:rsidRPr="00235FCE">
        <w:rPr>
          <w:sz w:val="24"/>
          <w:szCs w:val="24"/>
        </w:rPr>
        <w:t>Itch</w:t>
      </w:r>
      <w:r w:rsidR="00010C01" w:rsidRPr="00235FCE">
        <w:rPr>
          <w:sz w:val="24"/>
          <w:szCs w:val="24"/>
        </w:rPr>
        <w:t>ing</w:t>
      </w:r>
      <w:r w:rsidR="00BC2D5A" w:rsidRPr="00235FCE">
        <w:rPr>
          <w:sz w:val="24"/>
          <w:szCs w:val="24"/>
        </w:rPr>
        <w:t xml:space="preserve"> Disease </w:t>
      </w:r>
      <w:r w:rsidRPr="00235FCE">
        <w:rPr>
          <w:sz w:val="24"/>
          <w:szCs w:val="24"/>
        </w:rPr>
        <w:t xml:space="preserve">(Eczema) </w:t>
      </w:r>
      <w:r w:rsidR="00BC2D5A" w:rsidRPr="00235FCE">
        <w:rPr>
          <w:sz w:val="24"/>
          <w:szCs w:val="24"/>
        </w:rPr>
        <w:t xml:space="preserve">is found in </w:t>
      </w:r>
      <w:r w:rsidR="004571B1" w:rsidRPr="00235FCE">
        <w:rPr>
          <w:sz w:val="24"/>
          <w:szCs w:val="24"/>
        </w:rPr>
        <w:t xml:space="preserve">the OKJV and NKJV in </w:t>
      </w:r>
      <w:r w:rsidR="00D62C3E" w:rsidRPr="00235FCE">
        <w:rPr>
          <w:sz w:val="24"/>
          <w:szCs w:val="24"/>
        </w:rPr>
        <w:t xml:space="preserve">Deuteronomy 28:27. </w:t>
      </w:r>
      <w:r w:rsidRPr="00235FCE">
        <w:rPr>
          <w:sz w:val="24"/>
          <w:szCs w:val="24"/>
        </w:rPr>
        <w:t>Itch</w:t>
      </w:r>
      <w:r w:rsidR="00010C01" w:rsidRPr="00235FCE">
        <w:rPr>
          <w:sz w:val="24"/>
          <w:szCs w:val="24"/>
        </w:rPr>
        <w:t xml:space="preserve">ing Disease is a disease of the skin </w:t>
      </w:r>
      <w:r w:rsidR="00300B99" w:rsidRPr="00235FCE">
        <w:rPr>
          <w:sz w:val="24"/>
          <w:szCs w:val="24"/>
        </w:rPr>
        <w:t xml:space="preserve">that is called Eczema </w:t>
      </w:r>
      <w:r w:rsidR="00010C01" w:rsidRPr="00235FCE">
        <w:rPr>
          <w:sz w:val="24"/>
          <w:szCs w:val="24"/>
        </w:rPr>
        <w:t xml:space="preserve">in </w:t>
      </w:r>
      <w:r w:rsidR="000F76E7" w:rsidRPr="00235FCE">
        <w:rPr>
          <w:sz w:val="24"/>
          <w:szCs w:val="24"/>
        </w:rPr>
        <w:t>H</w:t>
      </w:r>
      <w:r w:rsidR="00010C01" w:rsidRPr="00235FCE">
        <w:rPr>
          <w:sz w:val="24"/>
          <w:szCs w:val="24"/>
        </w:rPr>
        <w:t>umans</w:t>
      </w:r>
      <w:r w:rsidR="00300B99" w:rsidRPr="00235FCE">
        <w:rPr>
          <w:sz w:val="24"/>
          <w:szCs w:val="24"/>
        </w:rPr>
        <w:t>. It may be a chronic</w:t>
      </w:r>
      <w:r w:rsidR="00010C01" w:rsidRPr="00235FCE">
        <w:rPr>
          <w:sz w:val="24"/>
          <w:szCs w:val="24"/>
        </w:rPr>
        <w:t xml:space="preserve"> </w:t>
      </w:r>
      <w:r w:rsidR="00300B99" w:rsidRPr="00235FCE">
        <w:rPr>
          <w:sz w:val="24"/>
          <w:szCs w:val="24"/>
        </w:rPr>
        <w:t>irritating skin disease like scabies in Job 2:8.  I</w:t>
      </w:r>
      <w:r w:rsidR="00010C01" w:rsidRPr="00235FCE">
        <w:rPr>
          <w:sz w:val="24"/>
          <w:szCs w:val="24"/>
        </w:rPr>
        <w:t xml:space="preserve">n </w:t>
      </w:r>
      <w:r w:rsidR="000F76E7" w:rsidRPr="00235FCE">
        <w:rPr>
          <w:sz w:val="24"/>
          <w:szCs w:val="24"/>
        </w:rPr>
        <w:t>A</w:t>
      </w:r>
      <w:r w:rsidR="00010C01" w:rsidRPr="00235FCE">
        <w:rPr>
          <w:sz w:val="24"/>
          <w:szCs w:val="24"/>
        </w:rPr>
        <w:t xml:space="preserve">nimals it is called mange or a similar disease, or in plants a number of fungal diseases. A scab </w:t>
      </w:r>
      <w:r w:rsidRPr="00235FCE">
        <w:rPr>
          <w:sz w:val="24"/>
          <w:szCs w:val="24"/>
        </w:rPr>
        <w:t>is</w:t>
      </w:r>
      <w:r w:rsidR="00010C01" w:rsidRPr="00235FCE">
        <w:rPr>
          <w:sz w:val="24"/>
          <w:szCs w:val="24"/>
        </w:rPr>
        <w:t xml:space="preserve"> a dry, rough protective crust that forms over a wound or cut during healing. </w:t>
      </w:r>
      <w:r w:rsidR="00D62C3E" w:rsidRPr="00235FCE">
        <w:rPr>
          <w:sz w:val="24"/>
          <w:szCs w:val="24"/>
        </w:rPr>
        <w:t xml:space="preserve">The healing of this is </w:t>
      </w:r>
      <w:r w:rsidRPr="00235FCE">
        <w:rPr>
          <w:sz w:val="24"/>
          <w:szCs w:val="24"/>
        </w:rPr>
        <w:t xml:space="preserve">being clothed and having a dressing on the wound so </w:t>
      </w:r>
      <w:r w:rsidRPr="00235FCE">
        <w:rPr>
          <w:sz w:val="24"/>
          <w:szCs w:val="24"/>
        </w:rPr>
        <w:lastRenderedPageBreak/>
        <w:t xml:space="preserve">that the wound will not be infected </w:t>
      </w:r>
      <w:r w:rsidR="00D62C3E" w:rsidRPr="00235FCE">
        <w:rPr>
          <w:sz w:val="24"/>
          <w:szCs w:val="24"/>
        </w:rPr>
        <w:t>in Exodus 21:10; Job 29:14; Psalms 30:11; 35:13;</w:t>
      </w:r>
      <w:r w:rsidR="00231917" w:rsidRPr="00235FCE">
        <w:rPr>
          <w:sz w:val="24"/>
          <w:szCs w:val="24"/>
        </w:rPr>
        <w:t xml:space="preserve"> 65:6; 93:1; 104:1;</w:t>
      </w:r>
      <w:r w:rsidR="00D62C3E" w:rsidRPr="00235FCE">
        <w:rPr>
          <w:sz w:val="24"/>
          <w:szCs w:val="24"/>
        </w:rPr>
        <w:t xml:space="preserve"> </w:t>
      </w:r>
      <w:r w:rsidR="00231917" w:rsidRPr="00235FCE">
        <w:rPr>
          <w:sz w:val="24"/>
          <w:szCs w:val="24"/>
        </w:rPr>
        <w:t xml:space="preserve">132:9, 16; Proverbs 31:25; </w:t>
      </w:r>
      <w:r w:rsidR="00CF2FC2" w:rsidRPr="00235FCE">
        <w:rPr>
          <w:sz w:val="24"/>
          <w:szCs w:val="24"/>
        </w:rPr>
        <w:t xml:space="preserve">Isaiah 22:21; </w:t>
      </w:r>
      <w:r w:rsidR="00C94D0C" w:rsidRPr="00235FCE">
        <w:rPr>
          <w:sz w:val="24"/>
          <w:szCs w:val="24"/>
        </w:rPr>
        <w:t xml:space="preserve">59:17; 61:10; Ezekiel 18:7, 16; </w:t>
      </w:r>
      <w:r w:rsidR="006D4C54" w:rsidRPr="00235FCE">
        <w:rPr>
          <w:sz w:val="24"/>
          <w:szCs w:val="24"/>
        </w:rPr>
        <w:t>1</w:t>
      </w:r>
      <w:r w:rsidR="006D4C54" w:rsidRPr="00235FCE">
        <w:rPr>
          <w:sz w:val="24"/>
          <w:szCs w:val="24"/>
          <w:vertAlign w:val="superscript"/>
        </w:rPr>
        <w:t>st</w:t>
      </w:r>
      <w:r w:rsidR="006D4C54" w:rsidRPr="00235FCE">
        <w:rPr>
          <w:sz w:val="24"/>
          <w:szCs w:val="24"/>
        </w:rPr>
        <w:t xml:space="preserve"> Esdras 5:40; 2</w:t>
      </w:r>
      <w:r w:rsidR="006D4C54" w:rsidRPr="00235FCE">
        <w:rPr>
          <w:sz w:val="24"/>
          <w:szCs w:val="24"/>
          <w:vertAlign w:val="superscript"/>
        </w:rPr>
        <w:t>nd</w:t>
      </w:r>
      <w:r w:rsidR="006D4C54" w:rsidRPr="00235FCE">
        <w:rPr>
          <w:sz w:val="24"/>
          <w:szCs w:val="24"/>
        </w:rPr>
        <w:t xml:space="preserve"> Esdras 2:20, 40, 45; Tobit 1:17; Sirach 45:7; 50:11; </w:t>
      </w:r>
      <w:r w:rsidR="00010C01" w:rsidRPr="00235FCE">
        <w:rPr>
          <w:sz w:val="24"/>
          <w:szCs w:val="24"/>
        </w:rPr>
        <w:t>2</w:t>
      </w:r>
      <w:r w:rsidR="00010C01" w:rsidRPr="00235FCE">
        <w:rPr>
          <w:sz w:val="24"/>
          <w:szCs w:val="24"/>
          <w:vertAlign w:val="superscript"/>
        </w:rPr>
        <w:t>nd</w:t>
      </w:r>
      <w:r w:rsidR="00010C01" w:rsidRPr="00235FCE">
        <w:rPr>
          <w:sz w:val="24"/>
          <w:szCs w:val="24"/>
        </w:rPr>
        <w:t xml:space="preserve"> Maccabees 11:8;</w:t>
      </w:r>
      <w:r w:rsidR="006D4C54" w:rsidRPr="00235FCE">
        <w:rPr>
          <w:sz w:val="24"/>
          <w:szCs w:val="24"/>
        </w:rPr>
        <w:t xml:space="preserve"> </w:t>
      </w:r>
      <w:r w:rsidR="00C94D0C" w:rsidRPr="00235FCE">
        <w:rPr>
          <w:sz w:val="24"/>
          <w:szCs w:val="24"/>
        </w:rPr>
        <w:t>Matthew 6:30; 25:36; Mark 5:15, 28, 30; 2</w:t>
      </w:r>
      <w:r w:rsidR="00C94D0C" w:rsidRPr="00235FCE">
        <w:rPr>
          <w:sz w:val="24"/>
          <w:szCs w:val="24"/>
          <w:vertAlign w:val="superscript"/>
        </w:rPr>
        <w:t>nd</w:t>
      </w:r>
      <w:r w:rsidR="00C94D0C" w:rsidRPr="00235FCE">
        <w:rPr>
          <w:sz w:val="24"/>
          <w:szCs w:val="24"/>
        </w:rPr>
        <w:t xml:space="preserve"> Corinthians 5:2</w:t>
      </w:r>
      <w:r w:rsidR="006D4C54" w:rsidRPr="00235FCE">
        <w:rPr>
          <w:sz w:val="24"/>
          <w:szCs w:val="24"/>
        </w:rPr>
        <w:t>-4</w:t>
      </w:r>
      <w:r w:rsidR="00C94D0C" w:rsidRPr="00235FCE">
        <w:rPr>
          <w:sz w:val="24"/>
          <w:szCs w:val="24"/>
        </w:rPr>
        <w:t xml:space="preserve">; </w:t>
      </w:r>
      <w:r w:rsidR="006D4C54" w:rsidRPr="00235FCE">
        <w:rPr>
          <w:sz w:val="24"/>
          <w:szCs w:val="24"/>
        </w:rPr>
        <w:t>1</w:t>
      </w:r>
      <w:r w:rsidR="006D4C54" w:rsidRPr="00235FCE">
        <w:rPr>
          <w:sz w:val="24"/>
          <w:szCs w:val="24"/>
          <w:vertAlign w:val="superscript"/>
        </w:rPr>
        <w:t>st</w:t>
      </w:r>
      <w:r w:rsidR="006D4C54" w:rsidRPr="00235FCE">
        <w:rPr>
          <w:sz w:val="24"/>
          <w:szCs w:val="24"/>
        </w:rPr>
        <w:t xml:space="preserve"> Timothy 6:8; </w:t>
      </w:r>
      <w:r w:rsidR="00D62C3E" w:rsidRPr="00235FCE">
        <w:rPr>
          <w:sz w:val="24"/>
          <w:szCs w:val="24"/>
        </w:rPr>
        <w:t xml:space="preserve">Revelation </w:t>
      </w:r>
      <w:r w:rsidR="006D4C54" w:rsidRPr="00235FCE">
        <w:rPr>
          <w:sz w:val="24"/>
          <w:szCs w:val="24"/>
        </w:rPr>
        <w:t xml:space="preserve">3:18; </w:t>
      </w:r>
      <w:r w:rsidR="00C94D0C" w:rsidRPr="00235FCE">
        <w:rPr>
          <w:sz w:val="24"/>
          <w:szCs w:val="24"/>
        </w:rPr>
        <w:t>Luke 8:35</w:t>
      </w:r>
      <w:r w:rsidR="00545001" w:rsidRPr="00235FCE">
        <w:rPr>
          <w:sz w:val="24"/>
          <w:szCs w:val="24"/>
        </w:rPr>
        <w:t xml:space="preserve"> &amp; Acts 10:30</w:t>
      </w:r>
      <w:r w:rsidR="00D62C3E" w:rsidRPr="00235FCE">
        <w:rPr>
          <w:sz w:val="24"/>
          <w:szCs w:val="24"/>
        </w:rPr>
        <w:t xml:space="preserve">. </w:t>
      </w:r>
      <w:r w:rsidR="00300B99" w:rsidRPr="00235FCE">
        <w:rPr>
          <w:sz w:val="24"/>
          <w:szCs w:val="24"/>
        </w:rPr>
        <w:t xml:space="preserve">You must consult a Biblical Medical Doctor before using any treatments. </w:t>
      </w:r>
    </w:p>
    <w:p w:rsidR="00BC2D5A" w:rsidRPr="00235FCE" w:rsidRDefault="00322C8A" w:rsidP="00BC2D5A">
      <w:pPr>
        <w:spacing w:line="480" w:lineRule="auto"/>
        <w:jc w:val="center"/>
        <w:rPr>
          <w:b/>
          <w:sz w:val="24"/>
          <w:szCs w:val="24"/>
        </w:rPr>
      </w:pPr>
      <w:r w:rsidRPr="00235FCE">
        <w:rPr>
          <w:b/>
          <w:sz w:val="24"/>
          <w:szCs w:val="24"/>
        </w:rPr>
        <w:t>Eunuch</w:t>
      </w:r>
      <w:r w:rsidR="00BC2D5A" w:rsidRPr="00235FCE">
        <w:rPr>
          <w:b/>
          <w:sz w:val="24"/>
          <w:szCs w:val="24"/>
        </w:rPr>
        <w:t xml:space="preserve"> Disease</w:t>
      </w:r>
      <w:r w:rsidRPr="00235FCE">
        <w:rPr>
          <w:b/>
          <w:sz w:val="24"/>
          <w:szCs w:val="24"/>
        </w:rPr>
        <w:t xml:space="preserve"> (Castrat</w:t>
      </w:r>
      <w:r w:rsidR="00A348F3" w:rsidRPr="00235FCE">
        <w:rPr>
          <w:b/>
          <w:sz w:val="24"/>
          <w:szCs w:val="24"/>
        </w:rPr>
        <w:t>ion</w:t>
      </w:r>
      <w:r w:rsidR="00A5534C" w:rsidRPr="00235FCE">
        <w:rPr>
          <w:b/>
          <w:sz w:val="24"/>
          <w:szCs w:val="24"/>
        </w:rPr>
        <w:t xml:space="preserve"> or Stones Broken</w:t>
      </w:r>
      <w:r w:rsidRPr="00235FCE">
        <w:rPr>
          <w:b/>
          <w:sz w:val="24"/>
          <w:szCs w:val="24"/>
        </w:rPr>
        <w:t>)</w:t>
      </w:r>
    </w:p>
    <w:p w:rsidR="00322C8A" w:rsidRPr="00235FCE" w:rsidRDefault="00322C8A" w:rsidP="00A348F3">
      <w:pPr>
        <w:spacing w:line="480" w:lineRule="auto"/>
        <w:jc w:val="both"/>
        <w:rPr>
          <w:sz w:val="24"/>
          <w:szCs w:val="24"/>
        </w:rPr>
      </w:pPr>
      <w:r w:rsidRPr="00235FCE">
        <w:rPr>
          <w:sz w:val="24"/>
          <w:szCs w:val="24"/>
        </w:rPr>
        <w:t>Eunuch</w:t>
      </w:r>
      <w:r w:rsidR="004571B1" w:rsidRPr="00235FCE">
        <w:rPr>
          <w:sz w:val="24"/>
          <w:szCs w:val="24"/>
        </w:rPr>
        <w:t xml:space="preserve"> Disease </w:t>
      </w:r>
      <w:r w:rsidRPr="00235FCE">
        <w:rPr>
          <w:sz w:val="24"/>
          <w:szCs w:val="24"/>
        </w:rPr>
        <w:t>(</w:t>
      </w:r>
      <w:r w:rsidR="00A348F3" w:rsidRPr="00235FCE">
        <w:rPr>
          <w:sz w:val="24"/>
          <w:szCs w:val="24"/>
        </w:rPr>
        <w:t>Castration</w:t>
      </w:r>
      <w:r w:rsidR="00A5534C" w:rsidRPr="00235FCE">
        <w:rPr>
          <w:sz w:val="24"/>
          <w:szCs w:val="24"/>
        </w:rPr>
        <w:t xml:space="preserve"> or Stones Broken</w:t>
      </w:r>
      <w:r w:rsidRPr="00235FCE">
        <w:rPr>
          <w:sz w:val="24"/>
          <w:szCs w:val="24"/>
        </w:rPr>
        <w:t xml:space="preserve">) </w:t>
      </w:r>
      <w:r w:rsidR="004571B1" w:rsidRPr="00235FCE">
        <w:rPr>
          <w:sz w:val="24"/>
          <w:szCs w:val="24"/>
        </w:rPr>
        <w:t xml:space="preserve">is found in the </w:t>
      </w:r>
      <w:r w:rsidR="00E51BA8" w:rsidRPr="00235FCE">
        <w:rPr>
          <w:sz w:val="24"/>
          <w:szCs w:val="24"/>
        </w:rPr>
        <w:t xml:space="preserve">OKJV and the NKJV in </w:t>
      </w:r>
      <w:r w:rsidRPr="00235FCE">
        <w:rPr>
          <w:sz w:val="24"/>
          <w:szCs w:val="24"/>
        </w:rPr>
        <w:t>Leviticus 21:20</w:t>
      </w:r>
      <w:r w:rsidR="00CD29FE" w:rsidRPr="00235FCE">
        <w:rPr>
          <w:sz w:val="24"/>
          <w:szCs w:val="24"/>
        </w:rPr>
        <w:t xml:space="preserve"> &amp;</w:t>
      </w:r>
      <w:r w:rsidRPr="00235FCE">
        <w:rPr>
          <w:sz w:val="24"/>
          <w:szCs w:val="24"/>
        </w:rPr>
        <w:t xml:space="preserve"> Deuteronomy 23:1. Eunuch Disease is a medical condition concerning being castrated which is the removal of the male genitals</w:t>
      </w:r>
      <w:r w:rsidR="00074DEC" w:rsidRPr="00235FCE">
        <w:rPr>
          <w:sz w:val="24"/>
          <w:szCs w:val="24"/>
        </w:rPr>
        <w:t xml:space="preserve"> or removal of the female ovaries</w:t>
      </w:r>
      <w:r w:rsidRPr="00235FCE">
        <w:rPr>
          <w:sz w:val="24"/>
          <w:szCs w:val="24"/>
        </w:rPr>
        <w:t>, s</w:t>
      </w:r>
      <w:r w:rsidR="00A348F3" w:rsidRPr="00235FCE">
        <w:rPr>
          <w:sz w:val="24"/>
          <w:szCs w:val="24"/>
        </w:rPr>
        <w:t>o</w:t>
      </w:r>
      <w:r w:rsidRPr="00235FCE">
        <w:rPr>
          <w:sz w:val="24"/>
          <w:szCs w:val="24"/>
        </w:rPr>
        <w:t xml:space="preserve"> that there would be not possibility for</w:t>
      </w:r>
      <w:r w:rsidR="00A348F3" w:rsidRPr="00235FCE">
        <w:rPr>
          <w:sz w:val="24"/>
          <w:szCs w:val="24"/>
        </w:rPr>
        <w:t xml:space="preserve"> </w:t>
      </w:r>
      <w:r w:rsidR="000F76E7" w:rsidRPr="00235FCE">
        <w:rPr>
          <w:sz w:val="24"/>
          <w:szCs w:val="24"/>
        </w:rPr>
        <w:t>S</w:t>
      </w:r>
      <w:r w:rsidRPr="00235FCE">
        <w:rPr>
          <w:sz w:val="24"/>
          <w:szCs w:val="24"/>
        </w:rPr>
        <w:t>exua</w:t>
      </w:r>
      <w:r w:rsidR="00A348F3" w:rsidRPr="00235FCE">
        <w:rPr>
          <w:sz w:val="24"/>
          <w:szCs w:val="24"/>
        </w:rPr>
        <w:t>l</w:t>
      </w:r>
      <w:r w:rsidRPr="00235FCE">
        <w:rPr>
          <w:sz w:val="24"/>
          <w:szCs w:val="24"/>
        </w:rPr>
        <w:t xml:space="preserve"> </w:t>
      </w:r>
      <w:r w:rsidR="000F76E7" w:rsidRPr="00235FCE">
        <w:rPr>
          <w:sz w:val="24"/>
          <w:szCs w:val="24"/>
        </w:rPr>
        <w:t>Eros Love I</w:t>
      </w:r>
      <w:r w:rsidRPr="00235FCE">
        <w:rPr>
          <w:sz w:val="24"/>
          <w:szCs w:val="24"/>
        </w:rPr>
        <w:t>nterc</w:t>
      </w:r>
      <w:r w:rsidR="00A348F3" w:rsidRPr="00235FCE">
        <w:rPr>
          <w:sz w:val="24"/>
          <w:szCs w:val="24"/>
        </w:rPr>
        <w:t>o</w:t>
      </w:r>
      <w:r w:rsidRPr="00235FCE">
        <w:rPr>
          <w:sz w:val="24"/>
          <w:szCs w:val="24"/>
        </w:rPr>
        <w:t>u</w:t>
      </w:r>
      <w:r w:rsidR="00A348F3" w:rsidRPr="00235FCE">
        <w:rPr>
          <w:sz w:val="24"/>
          <w:szCs w:val="24"/>
        </w:rPr>
        <w:t>r</w:t>
      </w:r>
      <w:r w:rsidRPr="00235FCE">
        <w:rPr>
          <w:sz w:val="24"/>
          <w:szCs w:val="24"/>
        </w:rPr>
        <w:t>se</w:t>
      </w:r>
      <w:r w:rsidR="000F76E7" w:rsidRPr="00235FCE">
        <w:rPr>
          <w:sz w:val="24"/>
          <w:szCs w:val="24"/>
        </w:rPr>
        <w:t>, Holy Law Love Intercourse</w:t>
      </w:r>
      <w:r w:rsidRPr="00235FCE">
        <w:rPr>
          <w:sz w:val="24"/>
          <w:szCs w:val="24"/>
        </w:rPr>
        <w:t xml:space="preserve"> </w:t>
      </w:r>
      <w:r w:rsidR="00377C17" w:rsidRPr="00235FCE">
        <w:rPr>
          <w:sz w:val="24"/>
          <w:szCs w:val="24"/>
        </w:rPr>
        <w:t xml:space="preserve">or </w:t>
      </w:r>
      <w:r w:rsidR="000F76E7" w:rsidRPr="00235FCE">
        <w:rPr>
          <w:sz w:val="24"/>
          <w:szCs w:val="24"/>
        </w:rPr>
        <w:t>Holy D</w:t>
      </w:r>
      <w:r w:rsidR="00377C17" w:rsidRPr="00235FCE">
        <w:rPr>
          <w:sz w:val="24"/>
          <w:szCs w:val="24"/>
        </w:rPr>
        <w:t>ivine</w:t>
      </w:r>
      <w:r w:rsidR="000F76E7" w:rsidRPr="00235FCE">
        <w:rPr>
          <w:sz w:val="24"/>
          <w:szCs w:val="24"/>
        </w:rPr>
        <w:t xml:space="preserve"> Love</w:t>
      </w:r>
      <w:r w:rsidR="00377C17" w:rsidRPr="00235FCE">
        <w:rPr>
          <w:sz w:val="24"/>
          <w:szCs w:val="24"/>
        </w:rPr>
        <w:t xml:space="preserve"> </w:t>
      </w:r>
      <w:r w:rsidR="000F76E7" w:rsidRPr="00235FCE">
        <w:rPr>
          <w:sz w:val="24"/>
          <w:szCs w:val="24"/>
        </w:rPr>
        <w:t>I</w:t>
      </w:r>
      <w:r w:rsidR="00377C17" w:rsidRPr="00235FCE">
        <w:rPr>
          <w:sz w:val="24"/>
          <w:szCs w:val="24"/>
        </w:rPr>
        <w:t xml:space="preserve">ntercourse </w:t>
      </w:r>
      <w:r w:rsidRPr="00235FCE">
        <w:rPr>
          <w:sz w:val="24"/>
          <w:szCs w:val="24"/>
        </w:rPr>
        <w:t xml:space="preserve">to be effective. </w:t>
      </w:r>
      <w:r w:rsidR="00E96637" w:rsidRPr="00235FCE">
        <w:rPr>
          <w:sz w:val="24"/>
          <w:szCs w:val="24"/>
        </w:rPr>
        <w:t>The castration before puberty may cause undeveloped pubic hair</w:t>
      </w:r>
      <w:r w:rsidR="00314DAD" w:rsidRPr="00235FCE">
        <w:rPr>
          <w:sz w:val="24"/>
          <w:szCs w:val="24"/>
        </w:rPr>
        <w:t>, non-muscular build</w:t>
      </w:r>
      <w:r w:rsidR="00E96637" w:rsidRPr="00235FCE">
        <w:rPr>
          <w:sz w:val="24"/>
          <w:szCs w:val="24"/>
        </w:rPr>
        <w:t xml:space="preserve"> and will have a small </w:t>
      </w:r>
      <w:r w:rsidR="000F76E7" w:rsidRPr="00235FCE">
        <w:rPr>
          <w:sz w:val="24"/>
          <w:szCs w:val="24"/>
        </w:rPr>
        <w:t>S</w:t>
      </w:r>
      <w:r w:rsidR="00E96637" w:rsidRPr="00235FCE">
        <w:rPr>
          <w:sz w:val="24"/>
          <w:szCs w:val="24"/>
        </w:rPr>
        <w:t>ex</w:t>
      </w:r>
      <w:r w:rsidR="000F76E7" w:rsidRPr="00235FCE">
        <w:rPr>
          <w:sz w:val="24"/>
          <w:szCs w:val="24"/>
        </w:rPr>
        <w:t>ual Eros Love</w:t>
      </w:r>
      <w:r w:rsidR="00E96637" w:rsidRPr="00235FCE">
        <w:rPr>
          <w:sz w:val="24"/>
          <w:szCs w:val="24"/>
        </w:rPr>
        <w:t xml:space="preserve"> </w:t>
      </w:r>
      <w:r w:rsidR="000F76E7" w:rsidRPr="00235FCE">
        <w:rPr>
          <w:sz w:val="24"/>
          <w:szCs w:val="24"/>
        </w:rPr>
        <w:t>D</w:t>
      </w:r>
      <w:r w:rsidR="00E96637" w:rsidRPr="00235FCE">
        <w:rPr>
          <w:sz w:val="24"/>
          <w:szCs w:val="24"/>
        </w:rPr>
        <w:t xml:space="preserve">rive or none at all. Castration done after puberty will reduce the </w:t>
      </w:r>
      <w:r w:rsidR="000F76E7" w:rsidRPr="00235FCE">
        <w:rPr>
          <w:sz w:val="24"/>
          <w:szCs w:val="24"/>
        </w:rPr>
        <w:t>S</w:t>
      </w:r>
      <w:r w:rsidR="00E96637" w:rsidRPr="00235FCE">
        <w:rPr>
          <w:sz w:val="24"/>
          <w:szCs w:val="24"/>
        </w:rPr>
        <w:t>ex</w:t>
      </w:r>
      <w:r w:rsidR="000F76E7" w:rsidRPr="00235FCE">
        <w:rPr>
          <w:sz w:val="24"/>
          <w:szCs w:val="24"/>
        </w:rPr>
        <w:t>ual Eros Love</w:t>
      </w:r>
      <w:r w:rsidR="00E96637" w:rsidRPr="00235FCE">
        <w:rPr>
          <w:sz w:val="24"/>
          <w:szCs w:val="24"/>
        </w:rPr>
        <w:t xml:space="preserve"> </w:t>
      </w:r>
      <w:r w:rsidR="000F76E7" w:rsidRPr="00235FCE">
        <w:rPr>
          <w:sz w:val="24"/>
          <w:szCs w:val="24"/>
        </w:rPr>
        <w:t>D</w:t>
      </w:r>
      <w:r w:rsidR="00E96637" w:rsidRPr="00235FCE">
        <w:rPr>
          <w:sz w:val="24"/>
          <w:szCs w:val="24"/>
        </w:rPr>
        <w:t xml:space="preserve">rive considerably or eliminate it altogether and will be totally sterile from </w:t>
      </w:r>
      <w:r w:rsidR="000F76E7" w:rsidRPr="00235FCE">
        <w:rPr>
          <w:sz w:val="24"/>
          <w:szCs w:val="24"/>
        </w:rPr>
        <w:t>S</w:t>
      </w:r>
      <w:r w:rsidR="00E96637" w:rsidRPr="00235FCE">
        <w:rPr>
          <w:sz w:val="24"/>
          <w:szCs w:val="24"/>
        </w:rPr>
        <w:t>exual</w:t>
      </w:r>
      <w:r w:rsidR="000F76E7" w:rsidRPr="00235FCE">
        <w:rPr>
          <w:sz w:val="24"/>
          <w:szCs w:val="24"/>
        </w:rPr>
        <w:t xml:space="preserve"> Eros Love</w:t>
      </w:r>
      <w:r w:rsidR="00E96637" w:rsidRPr="00235FCE">
        <w:rPr>
          <w:sz w:val="24"/>
          <w:szCs w:val="24"/>
        </w:rPr>
        <w:t xml:space="preserve">. Castration will not change </w:t>
      </w:r>
      <w:r w:rsidR="000F76E7" w:rsidRPr="00235FCE">
        <w:rPr>
          <w:sz w:val="24"/>
          <w:szCs w:val="24"/>
        </w:rPr>
        <w:t>Y</w:t>
      </w:r>
      <w:r w:rsidR="00E96637" w:rsidRPr="00235FCE">
        <w:rPr>
          <w:sz w:val="24"/>
          <w:szCs w:val="24"/>
        </w:rPr>
        <w:t xml:space="preserve">our </w:t>
      </w:r>
      <w:r w:rsidR="00314DAD" w:rsidRPr="00235FCE">
        <w:rPr>
          <w:sz w:val="24"/>
          <w:szCs w:val="24"/>
        </w:rPr>
        <w:t xml:space="preserve">high </w:t>
      </w:r>
      <w:r w:rsidR="00E96637" w:rsidRPr="00235FCE">
        <w:rPr>
          <w:sz w:val="24"/>
          <w:szCs w:val="24"/>
        </w:rPr>
        <w:t xml:space="preserve">voice, but may change </w:t>
      </w:r>
      <w:r w:rsidR="000F76E7" w:rsidRPr="00235FCE">
        <w:rPr>
          <w:sz w:val="24"/>
          <w:szCs w:val="24"/>
        </w:rPr>
        <w:t>Y</w:t>
      </w:r>
      <w:r w:rsidR="00E96637" w:rsidRPr="00235FCE">
        <w:rPr>
          <w:sz w:val="24"/>
          <w:szCs w:val="24"/>
        </w:rPr>
        <w:t xml:space="preserve">our mood swings, such as depression or outlook on life. Body strength and muscle mass can decrease with body hair. Castration prevents baldness </w:t>
      </w:r>
      <w:r w:rsidR="00677894" w:rsidRPr="00235FCE">
        <w:rPr>
          <w:sz w:val="24"/>
          <w:szCs w:val="24"/>
        </w:rPr>
        <w:t xml:space="preserve">if </w:t>
      </w:r>
      <w:r w:rsidR="00E96637" w:rsidRPr="00235FCE">
        <w:rPr>
          <w:sz w:val="24"/>
          <w:szCs w:val="24"/>
        </w:rPr>
        <w:t xml:space="preserve">it is done before baldness to occur. Without the growth of hormones hot flashes can occur, and gradual bone density loss resulting in osteoporosis or osteopenia, and potential weight gain to the hips or chest. </w:t>
      </w:r>
      <w:r w:rsidR="00314DAD" w:rsidRPr="00235FCE">
        <w:rPr>
          <w:sz w:val="24"/>
          <w:szCs w:val="24"/>
        </w:rPr>
        <w:t xml:space="preserve">The </w:t>
      </w:r>
      <w:r w:rsidR="00E96637" w:rsidRPr="00235FCE">
        <w:rPr>
          <w:sz w:val="24"/>
          <w:szCs w:val="24"/>
        </w:rPr>
        <w:t xml:space="preserve">Eunuch is proven </w:t>
      </w:r>
      <w:r w:rsidR="00314DAD" w:rsidRPr="00235FCE">
        <w:rPr>
          <w:sz w:val="24"/>
          <w:szCs w:val="24"/>
        </w:rPr>
        <w:t xml:space="preserve">to </w:t>
      </w:r>
      <w:r w:rsidR="00E96637" w:rsidRPr="00235FCE">
        <w:rPr>
          <w:sz w:val="24"/>
          <w:szCs w:val="24"/>
        </w:rPr>
        <w:t>live 14</w:t>
      </w:r>
      <w:r w:rsidR="00314DAD" w:rsidRPr="00235FCE">
        <w:rPr>
          <w:sz w:val="24"/>
          <w:szCs w:val="24"/>
        </w:rPr>
        <w:t xml:space="preserve"> to 19 </w:t>
      </w:r>
      <w:r w:rsidR="00E96637" w:rsidRPr="00235FCE">
        <w:rPr>
          <w:sz w:val="24"/>
          <w:szCs w:val="24"/>
        </w:rPr>
        <w:t>years longer than a</w:t>
      </w:r>
      <w:r w:rsidR="00314DAD" w:rsidRPr="00235FCE">
        <w:rPr>
          <w:sz w:val="24"/>
          <w:szCs w:val="24"/>
        </w:rPr>
        <w:t>n</w:t>
      </w:r>
      <w:r w:rsidR="00E96637" w:rsidRPr="00235FCE">
        <w:rPr>
          <w:sz w:val="24"/>
          <w:szCs w:val="24"/>
        </w:rPr>
        <w:t xml:space="preserve"> </w:t>
      </w:r>
      <w:r w:rsidR="00314DAD" w:rsidRPr="00235FCE">
        <w:rPr>
          <w:sz w:val="24"/>
          <w:szCs w:val="24"/>
        </w:rPr>
        <w:t>un-castrated</w:t>
      </w:r>
      <w:r w:rsidR="00E96637" w:rsidRPr="00235FCE">
        <w:rPr>
          <w:sz w:val="24"/>
          <w:szCs w:val="24"/>
        </w:rPr>
        <w:t xml:space="preserve"> </w:t>
      </w:r>
      <w:r w:rsidR="000F76E7" w:rsidRPr="00235FCE">
        <w:rPr>
          <w:sz w:val="24"/>
          <w:szCs w:val="24"/>
        </w:rPr>
        <w:t>P</w:t>
      </w:r>
      <w:r w:rsidR="00E96637" w:rsidRPr="00235FCE">
        <w:rPr>
          <w:sz w:val="24"/>
          <w:szCs w:val="24"/>
        </w:rPr>
        <w:t xml:space="preserve">erson. </w:t>
      </w:r>
      <w:r w:rsidRPr="00235FCE">
        <w:rPr>
          <w:sz w:val="24"/>
          <w:szCs w:val="24"/>
        </w:rPr>
        <w:t xml:space="preserve">The healing of this is in Matthew 19:12 &amp; Acts 8:38. </w:t>
      </w:r>
      <w:r w:rsidR="00A348F3" w:rsidRPr="00235FCE">
        <w:rPr>
          <w:sz w:val="24"/>
          <w:szCs w:val="24"/>
        </w:rPr>
        <w:t xml:space="preserve">You must consult a Biblical Medical Doctor before using any treatments. </w:t>
      </w:r>
    </w:p>
    <w:p w:rsidR="00BC2D5A" w:rsidRPr="00235FCE" w:rsidRDefault="00BC2D5A" w:rsidP="00BC2D5A">
      <w:pPr>
        <w:spacing w:line="480" w:lineRule="auto"/>
        <w:jc w:val="center"/>
        <w:rPr>
          <w:b/>
          <w:sz w:val="24"/>
          <w:szCs w:val="24"/>
        </w:rPr>
      </w:pPr>
      <w:r w:rsidRPr="00235FCE">
        <w:rPr>
          <w:b/>
          <w:sz w:val="24"/>
          <w:szCs w:val="24"/>
        </w:rPr>
        <w:lastRenderedPageBreak/>
        <w:t>Ma</w:t>
      </w:r>
      <w:r w:rsidR="00D62C3E" w:rsidRPr="00235FCE">
        <w:rPr>
          <w:b/>
          <w:sz w:val="24"/>
          <w:szCs w:val="24"/>
        </w:rPr>
        <w:t>rred</w:t>
      </w:r>
      <w:r w:rsidRPr="00235FCE">
        <w:rPr>
          <w:b/>
          <w:sz w:val="24"/>
          <w:szCs w:val="24"/>
        </w:rPr>
        <w:t xml:space="preserve"> Disease</w:t>
      </w:r>
      <w:r w:rsidR="00D62C3E" w:rsidRPr="00235FCE">
        <w:rPr>
          <w:b/>
          <w:sz w:val="24"/>
          <w:szCs w:val="24"/>
        </w:rPr>
        <w:t xml:space="preserve"> (Marred Face)</w:t>
      </w:r>
    </w:p>
    <w:p w:rsidR="001824FB" w:rsidRPr="00235FCE" w:rsidRDefault="00D544A5" w:rsidP="00C85666">
      <w:pPr>
        <w:spacing w:line="480" w:lineRule="auto"/>
        <w:jc w:val="both"/>
        <w:rPr>
          <w:sz w:val="24"/>
          <w:szCs w:val="24"/>
        </w:rPr>
      </w:pPr>
      <w:r w:rsidRPr="00235FCE">
        <w:rPr>
          <w:sz w:val="24"/>
          <w:szCs w:val="24"/>
        </w:rPr>
        <w:t xml:space="preserve">Marred Disease (Marred Face) is found in </w:t>
      </w:r>
      <w:r w:rsidR="00FB6D40" w:rsidRPr="00235FCE">
        <w:rPr>
          <w:sz w:val="24"/>
          <w:szCs w:val="24"/>
        </w:rPr>
        <w:t xml:space="preserve">the OKJV and the NKJV in </w:t>
      </w:r>
      <w:r w:rsidR="001824FB" w:rsidRPr="00235FCE">
        <w:rPr>
          <w:sz w:val="24"/>
          <w:szCs w:val="24"/>
        </w:rPr>
        <w:t>Leviticus 19:27; 21:18; 2</w:t>
      </w:r>
      <w:r w:rsidR="001824FB" w:rsidRPr="00235FCE">
        <w:rPr>
          <w:sz w:val="24"/>
          <w:szCs w:val="24"/>
          <w:vertAlign w:val="superscript"/>
        </w:rPr>
        <w:t>nd</w:t>
      </w:r>
      <w:r w:rsidR="001824FB" w:rsidRPr="00235FCE">
        <w:rPr>
          <w:sz w:val="24"/>
          <w:szCs w:val="24"/>
        </w:rPr>
        <w:t xml:space="preserve"> Kings 3:19; Job 30:13; Isaiah 52:14; Jeremiah 13:7; </w:t>
      </w:r>
      <w:r w:rsidR="00C85666" w:rsidRPr="00235FCE">
        <w:rPr>
          <w:sz w:val="24"/>
          <w:szCs w:val="24"/>
        </w:rPr>
        <w:t xml:space="preserve">Nahum 2:2 &amp; </w:t>
      </w:r>
      <w:r w:rsidR="001824FB" w:rsidRPr="00235FCE">
        <w:rPr>
          <w:sz w:val="24"/>
          <w:szCs w:val="24"/>
        </w:rPr>
        <w:t>2</w:t>
      </w:r>
      <w:r w:rsidR="001824FB" w:rsidRPr="00235FCE">
        <w:rPr>
          <w:sz w:val="24"/>
          <w:szCs w:val="24"/>
          <w:vertAlign w:val="superscript"/>
        </w:rPr>
        <w:t>nd</w:t>
      </w:r>
      <w:r w:rsidR="001824FB" w:rsidRPr="00235FCE">
        <w:rPr>
          <w:sz w:val="24"/>
          <w:szCs w:val="24"/>
        </w:rPr>
        <w:t xml:space="preserve"> Esdras 15:63</w:t>
      </w:r>
      <w:r w:rsidR="00C85666" w:rsidRPr="00235FCE">
        <w:rPr>
          <w:sz w:val="24"/>
          <w:szCs w:val="24"/>
        </w:rPr>
        <w:t>.</w:t>
      </w:r>
      <w:r w:rsidR="001824FB" w:rsidRPr="00235FCE">
        <w:rPr>
          <w:sz w:val="24"/>
          <w:szCs w:val="24"/>
        </w:rPr>
        <w:t xml:space="preserve"> </w:t>
      </w:r>
      <w:r w:rsidR="00C85666" w:rsidRPr="00235FCE">
        <w:rPr>
          <w:sz w:val="24"/>
          <w:szCs w:val="24"/>
        </w:rPr>
        <w:t xml:space="preserve">Marred face is a </w:t>
      </w:r>
      <w:r w:rsidR="006C59F9" w:rsidRPr="00235FCE">
        <w:rPr>
          <w:sz w:val="24"/>
          <w:szCs w:val="24"/>
        </w:rPr>
        <w:t xml:space="preserve">gross </w:t>
      </w:r>
      <w:r w:rsidR="00C85666" w:rsidRPr="00235FCE">
        <w:rPr>
          <w:sz w:val="24"/>
          <w:szCs w:val="24"/>
        </w:rPr>
        <w:t xml:space="preserve">disfiguration of the face caused by a marred disease </w:t>
      </w:r>
      <w:r w:rsidR="006C59F9" w:rsidRPr="00235FCE">
        <w:rPr>
          <w:sz w:val="24"/>
          <w:szCs w:val="24"/>
        </w:rPr>
        <w:t xml:space="preserve">that disfigures the face </w:t>
      </w:r>
      <w:r w:rsidR="00C85666" w:rsidRPr="00235FCE">
        <w:rPr>
          <w:sz w:val="24"/>
          <w:szCs w:val="24"/>
        </w:rPr>
        <w:t xml:space="preserve">or a blunt weapon by force in time of war or peace. </w:t>
      </w:r>
      <w:r w:rsidR="001824FB" w:rsidRPr="00235FCE">
        <w:rPr>
          <w:sz w:val="24"/>
          <w:szCs w:val="24"/>
        </w:rPr>
        <w:t>The healing of this is in Ruth 4:6; 1</w:t>
      </w:r>
      <w:r w:rsidR="001824FB" w:rsidRPr="00235FCE">
        <w:rPr>
          <w:sz w:val="24"/>
          <w:szCs w:val="24"/>
          <w:vertAlign w:val="superscript"/>
        </w:rPr>
        <w:t>st</w:t>
      </w:r>
      <w:r w:rsidR="001824FB" w:rsidRPr="00235FCE">
        <w:rPr>
          <w:sz w:val="24"/>
          <w:szCs w:val="24"/>
        </w:rPr>
        <w:t xml:space="preserve"> Samuel 6:5; Jeremiah 13:9; 18:4</w:t>
      </w:r>
      <w:r w:rsidR="00C85666" w:rsidRPr="00235FCE">
        <w:rPr>
          <w:sz w:val="24"/>
          <w:szCs w:val="24"/>
        </w:rPr>
        <w:t xml:space="preserve"> &amp; Mark 2:22</w:t>
      </w:r>
      <w:r w:rsidR="001824FB" w:rsidRPr="00235FCE">
        <w:rPr>
          <w:sz w:val="24"/>
          <w:szCs w:val="24"/>
        </w:rPr>
        <w:t xml:space="preserve">. </w:t>
      </w:r>
      <w:r w:rsidR="00FB6D40" w:rsidRPr="00235FCE">
        <w:rPr>
          <w:sz w:val="24"/>
          <w:szCs w:val="24"/>
        </w:rPr>
        <w:t>You must consult a Biblical Medical Doctor before using any treatments.</w:t>
      </w:r>
    </w:p>
    <w:p w:rsidR="00026A6F" w:rsidRPr="00235FCE" w:rsidRDefault="00026A6F" w:rsidP="00BC2D5A">
      <w:pPr>
        <w:spacing w:line="480" w:lineRule="auto"/>
        <w:jc w:val="center"/>
        <w:rPr>
          <w:b/>
          <w:sz w:val="24"/>
          <w:szCs w:val="24"/>
        </w:rPr>
      </w:pPr>
      <w:r w:rsidRPr="00235FCE">
        <w:rPr>
          <w:b/>
          <w:sz w:val="24"/>
          <w:szCs w:val="24"/>
        </w:rPr>
        <w:t>Scall Disease</w:t>
      </w:r>
    </w:p>
    <w:p w:rsidR="00616F1C" w:rsidRPr="00235FCE" w:rsidRDefault="00FB6D40" w:rsidP="003807C9">
      <w:pPr>
        <w:spacing w:line="480" w:lineRule="auto"/>
        <w:jc w:val="both"/>
        <w:rPr>
          <w:sz w:val="24"/>
          <w:szCs w:val="24"/>
        </w:rPr>
      </w:pPr>
      <w:r w:rsidRPr="00235FCE">
        <w:rPr>
          <w:sz w:val="24"/>
          <w:szCs w:val="24"/>
        </w:rPr>
        <w:t xml:space="preserve">Scall Disease is found in </w:t>
      </w:r>
      <w:r w:rsidR="00616F1C" w:rsidRPr="00235FCE">
        <w:rPr>
          <w:sz w:val="24"/>
          <w:szCs w:val="24"/>
        </w:rPr>
        <w:t>the OKJV in Leviticus 13:30-33, 35-36.</w:t>
      </w:r>
      <w:r w:rsidR="00E33FE4" w:rsidRPr="00235FCE">
        <w:rPr>
          <w:sz w:val="24"/>
          <w:szCs w:val="24"/>
        </w:rPr>
        <w:t xml:space="preserve"> Scall disease is a skin eruption from a skin rash that will cause the disease to spread. This is a form of leprosy by which the term means “to tear away” or “pull loose.” The scall disease produces itching, hair thinning, head sores and the hair will turn yellow. Some scholars think the disease is favus which is a contagious disease caused by ascomycetous fungi </w:t>
      </w:r>
      <w:r w:rsidR="003807C9" w:rsidRPr="00235FCE">
        <w:rPr>
          <w:sz w:val="24"/>
          <w:szCs w:val="24"/>
        </w:rPr>
        <w:t>(</w:t>
      </w:r>
      <w:r w:rsidR="003807C9" w:rsidRPr="00235FCE">
        <w:rPr>
          <w:b/>
          <w:i/>
          <w:sz w:val="24"/>
          <w:szCs w:val="24"/>
        </w:rPr>
        <w:t>Trichophyton schoenleinii</w:t>
      </w:r>
      <w:r w:rsidR="003807C9" w:rsidRPr="00235FCE">
        <w:rPr>
          <w:sz w:val="24"/>
          <w:szCs w:val="24"/>
        </w:rPr>
        <w:t xml:space="preserve">) </w:t>
      </w:r>
      <w:r w:rsidR="00E33FE4" w:rsidRPr="00235FCE">
        <w:rPr>
          <w:sz w:val="24"/>
          <w:szCs w:val="24"/>
        </w:rPr>
        <w:t xml:space="preserve">and occurring in </w:t>
      </w:r>
      <w:r w:rsidR="000F76E7" w:rsidRPr="00235FCE">
        <w:rPr>
          <w:sz w:val="24"/>
          <w:szCs w:val="24"/>
        </w:rPr>
        <w:t>H</w:t>
      </w:r>
      <w:r w:rsidR="00E33FE4" w:rsidRPr="00235FCE">
        <w:rPr>
          <w:sz w:val="24"/>
          <w:szCs w:val="24"/>
        </w:rPr>
        <w:t xml:space="preserve">umans and many domesticated animals. Others </w:t>
      </w:r>
      <w:r w:rsidR="003807C9" w:rsidRPr="00235FCE">
        <w:rPr>
          <w:sz w:val="24"/>
          <w:szCs w:val="24"/>
        </w:rPr>
        <w:t xml:space="preserve">possible </w:t>
      </w:r>
      <w:r w:rsidR="00E33FE4" w:rsidRPr="00235FCE">
        <w:rPr>
          <w:sz w:val="24"/>
          <w:szCs w:val="24"/>
        </w:rPr>
        <w:t xml:space="preserve">think ringworms or eczema. </w:t>
      </w:r>
      <w:r w:rsidR="004B77C2" w:rsidRPr="00235FCE">
        <w:rPr>
          <w:sz w:val="24"/>
          <w:szCs w:val="24"/>
        </w:rPr>
        <w:t xml:space="preserve">The healing of this is in Leviticus 13:34, 37; 14:54. </w:t>
      </w:r>
      <w:r w:rsidR="003807C9" w:rsidRPr="00235FCE">
        <w:rPr>
          <w:sz w:val="24"/>
          <w:szCs w:val="24"/>
        </w:rPr>
        <w:t xml:space="preserve">You must consult a Biblical Medical Doctor before using any treatments. </w:t>
      </w:r>
      <w:r w:rsidR="00E33FE4" w:rsidRPr="00235FCE">
        <w:rPr>
          <w:sz w:val="24"/>
          <w:szCs w:val="24"/>
        </w:rPr>
        <w:t xml:space="preserve"> </w:t>
      </w:r>
    </w:p>
    <w:p w:rsidR="00115644" w:rsidRPr="00235FCE" w:rsidRDefault="00115644" w:rsidP="00BC2D5A">
      <w:pPr>
        <w:spacing w:line="480" w:lineRule="auto"/>
        <w:jc w:val="center"/>
        <w:rPr>
          <w:b/>
          <w:sz w:val="24"/>
          <w:szCs w:val="24"/>
        </w:rPr>
      </w:pPr>
      <w:r w:rsidRPr="00235FCE">
        <w:rPr>
          <w:b/>
          <w:sz w:val="24"/>
          <w:szCs w:val="24"/>
        </w:rPr>
        <w:t>Extraordinary Disease</w:t>
      </w:r>
    </w:p>
    <w:p w:rsidR="006C59F9" w:rsidRPr="00235FCE" w:rsidRDefault="00B91AF5" w:rsidP="00325DAE">
      <w:pPr>
        <w:spacing w:line="480" w:lineRule="auto"/>
        <w:jc w:val="both"/>
        <w:rPr>
          <w:sz w:val="24"/>
          <w:szCs w:val="24"/>
        </w:rPr>
      </w:pPr>
      <w:r w:rsidRPr="00235FCE">
        <w:rPr>
          <w:sz w:val="24"/>
          <w:szCs w:val="24"/>
        </w:rPr>
        <w:t xml:space="preserve">Extraordinary Disease is found in </w:t>
      </w:r>
      <w:r w:rsidR="00953AAE" w:rsidRPr="00235FCE">
        <w:rPr>
          <w:sz w:val="24"/>
          <w:szCs w:val="24"/>
        </w:rPr>
        <w:t xml:space="preserve">the NKJV in </w:t>
      </w:r>
      <w:r w:rsidR="005F5BEA" w:rsidRPr="00235FCE">
        <w:rPr>
          <w:sz w:val="24"/>
          <w:szCs w:val="24"/>
        </w:rPr>
        <w:t xml:space="preserve">Deuteronomy 28:59. The extraordinary diseases </w:t>
      </w:r>
      <w:r w:rsidR="00325DAE" w:rsidRPr="00235FCE">
        <w:rPr>
          <w:sz w:val="24"/>
          <w:szCs w:val="24"/>
        </w:rPr>
        <w:t xml:space="preserve">that are great, prolonged and serious </w:t>
      </w:r>
      <w:r w:rsidR="005F5BEA" w:rsidRPr="00235FCE">
        <w:rPr>
          <w:sz w:val="24"/>
          <w:szCs w:val="24"/>
        </w:rPr>
        <w:t xml:space="preserve">are done by the curses of the Law from God in Deuteronomy 27:11-26; 28:15-68. The healing of this is total obedience to God’s Law in </w:t>
      </w:r>
      <w:r w:rsidR="005F5BEA" w:rsidRPr="00235FCE">
        <w:rPr>
          <w:sz w:val="24"/>
          <w:szCs w:val="24"/>
        </w:rPr>
        <w:lastRenderedPageBreak/>
        <w:t xml:space="preserve">Deuteronomy 28:1-14; 30:1-10. You must consult a Biblical Medical Doctor before using any treatments.  </w:t>
      </w:r>
    </w:p>
    <w:p w:rsidR="00115644" w:rsidRPr="00235FCE" w:rsidRDefault="00115644" w:rsidP="00BC2D5A">
      <w:pPr>
        <w:spacing w:line="480" w:lineRule="auto"/>
        <w:jc w:val="center"/>
        <w:rPr>
          <w:b/>
          <w:sz w:val="24"/>
          <w:szCs w:val="24"/>
        </w:rPr>
      </w:pPr>
      <w:r w:rsidRPr="00235FCE">
        <w:rPr>
          <w:b/>
          <w:sz w:val="24"/>
          <w:szCs w:val="24"/>
        </w:rPr>
        <w:t>Cardiovascular Disease (</w:t>
      </w:r>
      <w:r w:rsidR="00CC379E" w:rsidRPr="00235FCE">
        <w:rPr>
          <w:b/>
          <w:sz w:val="24"/>
          <w:szCs w:val="24"/>
        </w:rPr>
        <w:t>High Blood Pressure &amp; High Cholesterol in the Blood</w:t>
      </w:r>
      <w:r w:rsidRPr="00235FCE">
        <w:rPr>
          <w:b/>
          <w:sz w:val="24"/>
          <w:szCs w:val="24"/>
        </w:rPr>
        <w:t>)</w:t>
      </w:r>
    </w:p>
    <w:p w:rsidR="00CC379E" w:rsidRPr="00235FCE" w:rsidRDefault="00C33834" w:rsidP="00CC379E">
      <w:pPr>
        <w:spacing w:line="480" w:lineRule="auto"/>
        <w:jc w:val="both"/>
        <w:rPr>
          <w:sz w:val="24"/>
          <w:szCs w:val="24"/>
        </w:rPr>
      </w:pPr>
      <w:r w:rsidRPr="00235FCE">
        <w:rPr>
          <w:sz w:val="24"/>
          <w:szCs w:val="24"/>
        </w:rPr>
        <w:t xml:space="preserve">Cardiovascular Disease is found in </w:t>
      </w:r>
      <w:r w:rsidR="00E57884" w:rsidRPr="00235FCE">
        <w:rPr>
          <w:sz w:val="24"/>
          <w:szCs w:val="24"/>
        </w:rPr>
        <w:t xml:space="preserve">the OKJV and the NKJV in </w:t>
      </w:r>
      <w:r w:rsidRPr="00235FCE">
        <w:rPr>
          <w:sz w:val="24"/>
          <w:szCs w:val="24"/>
        </w:rPr>
        <w:t>Proverbs 30:33</w:t>
      </w:r>
      <w:r w:rsidR="00187AD9" w:rsidRPr="00235FCE">
        <w:rPr>
          <w:sz w:val="24"/>
          <w:szCs w:val="24"/>
        </w:rPr>
        <w:t xml:space="preserve">; </w:t>
      </w:r>
      <w:r w:rsidRPr="00235FCE">
        <w:rPr>
          <w:sz w:val="24"/>
          <w:szCs w:val="24"/>
        </w:rPr>
        <w:t>Isaiah 66:3</w:t>
      </w:r>
      <w:r w:rsidR="00187AD9" w:rsidRPr="00235FCE">
        <w:rPr>
          <w:sz w:val="24"/>
          <w:szCs w:val="24"/>
        </w:rPr>
        <w:t xml:space="preserve"> &amp; Luke 8:43</w:t>
      </w:r>
      <w:r w:rsidRPr="00235FCE">
        <w:rPr>
          <w:sz w:val="24"/>
          <w:szCs w:val="24"/>
        </w:rPr>
        <w:t xml:space="preserve">. </w:t>
      </w:r>
      <w:r w:rsidR="00CC379E" w:rsidRPr="00235FCE">
        <w:rPr>
          <w:sz w:val="24"/>
          <w:szCs w:val="24"/>
        </w:rPr>
        <w:t xml:space="preserve">One of the leading causes of death in the </w:t>
      </w:r>
      <w:r w:rsidR="000F76E7" w:rsidRPr="00235FCE">
        <w:rPr>
          <w:sz w:val="24"/>
          <w:szCs w:val="24"/>
        </w:rPr>
        <w:t>W</w:t>
      </w:r>
      <w:r w:rsidR="00CC379E" w:rsidRPr="00235FCE">
        <w:rPr>
          <w:sz w:val="24"/>
          <w:szCs w:val="24"/>
        </w:rPr>
        <w:t xml:space="preserve">orld today is cardiovascular disease which is High Blood Pressure, High Cholesterol in the Blood, </w:t>
      </w:r>
      <w:r w:rsidR="006C59F9" w:rsidRPr="00235FCE">
        <w:rPr>
          <w:sz w:val="24"/>
          <w:szCs w:val="24"/>
        </w:rPr>
        <w:t xml:space="preserve">different </w:t>
      </w:r>
      <w:r w:rsidR="00CC379E" w:rsidRPr="00235FCE">
        <w:rPr>
          <w:sz w:val="24"/>
          <w:szCs w:val="24"/>
        </w:rPr>
        <w:t xml:space="preserve">Personality, the effects from the brain which can influence behavior and </w:t>
      </w:r>
      <w:r w:rsidR="006C59F9" w:rsidRPr="00235FCE">
        <w:rPr>
          <w:sz w:val="24"/>
          <w:szCs w:val="24"/>
        </w:rPr>
        <w:t xml:space="preserve">low </w:t>
      </w:r>
      <w:r w:rsidR="00CC379E" w:rsidRPr="00235FCE">
        <w:rPr>
          <w:sz w:val="24"/>
          <w:szCs w:val="24"/>
        </w:rPr>
        <w:t xml:space="preserve">health to the immune system and the primary risk factor how a </w:t>
      </w:r>
      <w:r w:rsidR="000F76E7" w:rsidRPr="00235FCE">
        <w:rPr>
          <w:sz w:val="24"/>
          <w:szCs w:val="24"/>
        </w:rPr>
        <w:t>P</w:t>
      </w:r>
      <w:r w:rsidR="00CC379E" w:rsidRPr="00235FCE">
        <w:rPr>
          <w:sz w:val="24"/>
          <w:szCs w:val="24"/>
        </w:rPr>
        <w:t>erson responds to potential stress</w:t>
      </w:r>
      <w:r w:rsidR="006C59F9" w:rsidRPr="00235FCE">
        <w:rPr>
          <w:sz w:val="24"/>
          <w:szCs w:val="24"/>
        </w:rPr>
        <w:t xml:space="preserve"> which can harm a </w:t>
      </w:r>
      <w:r w:rsidR="000F76E7" w:rsidRPr="00235FCE">
        <w:rPr>
          <w:sz w:val="24"/>
          <w:szCs w:val="24"/>
        </w:rPr>
        <w:t>P</w:t>
      </w:r>
      <w:r w:rsidR="006C59F9" w:rsidRPr="00235FCE">
        <w:rPr>
          <w:sz w:val="24"/>
          <w:szCs w:val="24"/>
        </w:rPr>
        <w:t>erson if not treated</w:t>
      </w:r>
      <w:r w:rsidR="00CC379E" w:rsidRPr="00235FCE">
        <w:rPr>
          <w:sz w:val="24"/>
          <w:szCs w:val="24"/>
        </w:rPr>
        <w:t xml:space="preserve">. </w:t>
      </w:r>
      <w:r w:rsidR="006734CE" w:rsidRPr="00235FCE">
        <w:rPr>
          <w:sz w:val="24"/>
          <w:szCs w:val="24"/>
        </w:rPr>
        <w:t>Stress can be caused by many things, such as overeating</w:t>
      </w:r>
      <w:r w:rsidR="006C59F9" w:rsidRPr="00235FCE">
        <w:rPr>
          <w:sz w:val="24"/>
          <w:szCs w:val="24"/>
        </w:rPr>
        <w:t xml:space="preserve"> in obesity</w:t>
      </w:r>
      <w:r w:rsidR="006734CE" w:rsidRPr="00235FCE">
        <w:rPr>
          <w:sz w:val="24"/>
          <w:szCs w:val="24"/>
        </w:rPr>
        <w:t xml:space="preserve">, </w:t>
      </w:r>
      <w:r w:rsidR="000F76E7" w:rsidRPr="00235FCE">
        <w:rPr>
          <w:sz w:val="24"/>
          <w:szCs w:val="24"/>
        </w:rPr>
        <w:t>Y</w:t>
      </w:r>
      <w:r w:rsidR="006734CE" w:rsidRPr="00235FCE">
        <w:rPr>
          <w:sz w:val="24"/>
          <w:szCs w:val="24"/>
        </w:rPr>
        <w:t>ou</w:t>
      </w:r>
      <w:r w:rsidR="00960B24" w:rsidRPr="00235FCE">
        <w:rPr>
          <w:sz w:val="24"/>
          <w:szCs w:val="24"/>
        </w:rPr>
        <w:t>r</w:t>
      </w:r>
      <w:r w:rsidR="006734CE" w:rsidRPr="00235FCE">
        <w:rPr>
          <w:sz w:val="24"/>
          <w:szCs w:val="24"/>
        </w:rPr>
        <w:t xml:space="preserve"> family</w:t>
      </w:r>
      <w:r w:rsidR="006C59F9" w:rsidRPr="00235FCE">
        <w:rPr>
          <w:sz w:val="24"/>
          <w:szCs w:val="24"/>
        </w:rPr>
        <w:t xml:space="preserve"> load</w:t>
      </w:r>
      <w:r w:rsidR="006734CE" w:rsidRPr="00235FCE">
        <w:rPr>
          <w:sz w:val="24"/>
          <w:szCs w:val="24"/>
        </w:rPr>
        <w:t xml:space="preserve">, job </w:t>
      </w:r>
      <w:r w:rsidR="006C59F9" w:rsidRPr="00235FCE">
        <w:rPr>
          <w:sz w:val="24"/>
          <w:szCs w:val="24"/>
        </w:rPr>
        <w:t xml:space="preserve">load </w:t>
      </w:r>
      <w:r w:rsidR="006734CE" w:rsidRPr="00235FCE">
        <w:rPr>
          <w:sz w:val="24"/>
          <w:szCs w:val="24"/>
        </w:rPr>
        <w:t xml:space="preserve">or </w:t>
      </w:r>
      <w:r w:rsidR="000F76E7" w:rsidRPr="00235FCE">
        <w:rPr>
          <w:sz w:val="24"/>
          <w:szCs w:val="24"/>
        </w:rPr>
        <w:t>Y</w:t>
      </w:r>
      <w:r w:rsidR="006734CE" w:rsidRPr="00235FCE">
        <w:rPr>
          <w:sz w:val="24"/>
          <w:szCs w:val="24"/>
        </w:rPr>
        <w:t xml:space="preserve">our sins. </w:t>
      </w:r>
      <w:r w:rsidR="00AD415B" w:rsidRPr="00235FCE">
        <w:rPr>
          <w:sz w:val="24"/>
          <w:szCs w:val="24"/>
        </w:rPr>
        <w:t xml:space="preserve">The healing of this is in Ezekiel 16:9; </w:t>
      </w:r>
      <w:r w:rsidR="006734CE" w:rsidRPr="00235FCE">
        <w:rPr>
          <w:sz w:val="24"/>
          <w:szCs w:val="24"/>
        </w:rPr>
        <w:t xml:space="preserve">Wisdom of Solomon 7:2; </w:t>
      </w:r>
      <w:r w:rsidR="0050650C" w:rsidRPr="00235FCE">
        <w:rPr>
          <w:sz w:val="24"/>
          <w:szCs w:val="24"/>
        </w:rPr>
        <w:t>Matthew 26:28</w:t>
      </w:r>
      <w:r w:rsidR="00187AD9" w:rsidRPr="00235FCE">
        <w:rPr>
          <w:sz w:val="24"/>
          <w:szCs w:val="24"/>
        </w:rPr>
        <w:t xml:space="preserve">; Mark 5:29; 14:24; John 6:54-56; </w:t>
      </w:r>
      <w:r w:rsidR="006734CE" w:rsidRPr="00235FCE">
        <w:rPr>
          <w:sz w:val="24"/>
          <w:szCs w:val="24"/>
        </w:rPr>
        <w:t>1</w:t>
      </w:r>
      <w:r w:rsidR="006734CE" w:rsidRPr="00235FCE">
        <w:rPr>
          <w:sz w:val="24"/>
          <w:szCs w:val="24"/>
          <w:vertAlign w:val="superscript"/>
        </w:rPr>
        <w:t>st</w:t>
      </w:r>
      <w:r w:rsidR="006734CE" w:rsidRPr="00235FCE">
        <w:rPr>
          <w:sz w:val="24"/>
          <w:szCs w:val="24"/>
        </w:rPr>
        <w:t xml:space="preserve"> Corinthians 10:16; 11:25; Hebrews 9:13-14; 1</w:t>
      </w:r>
      <w:r w:rsidR="006734CE" w:rsidRPr="00235FCE">
        <w:rPr>
          <w:sz w:val="24"/>
          <w:szCs w:val="24"/>
          <w:vertAlign w:val="superscript"/>
        </w:rPr>
        <w:t>st</w:t>
      </w:r>
      <w:r w:rsidR="006734CE" w:rsidRPr="00235FCE">
        <w:rPr>
          <w:sz w:val="24"/>
          <w:szCs w:val="24"/>
        </w:rPr>
        <w:t xml:space="preserve"> John 1:7; Revelation 1:5; </w:t>
      </w:r>
      <w:r w:rsidR="00187AD9" w:rsidRPr="00235FCE">
        <w:rPr>
          <w:sz w:val="24"/>
          <w:szCs w:val="24"/>
        </w:rPr>
        <w:t>Luke 8:44; 22:20 &amp; Acts 18:6; 20:28</w:t>
      </w:r>
      <w:r w:rsidR="0050650C" w:rsidRPr="00235FCE">
        <w:rPr>
          <w:sz w:val="24"/>
          <w:szCs w:val="24"/>
        </w:rPr>
        <w:t>.</w:t>
      </w:r>
      <w:r w:rsidR="006734CE" w:rsidRPr="00235FCE">
        <w:rPr>
          <w:sz w:val="24"/>
          <w:szCs w:val="24"/>
        </w:rPr>
        <w:t xml:space="preserve"> You must consult a Biblical Medical Doctor before using any treatments.   </w:t>
      </w:r>
      <w:r w:rsidR="0050650C" w:rsidRPr="00235FCE">
        <w:rPr>
          <w:sz w:val="24"/>
          <w:szCs w:val="24"/>
        </w:rPr>
        <w:t xml:space="preserve"> </w:t>
      </w:r>
      <w:r w:rsidR="00CC379E" w:rsidRPr="00235FCE">
        <w:rPr>
          <w:sz w:val="24"/>
          <w:szCs w:val="24"/>
        </w:rPr>
        <w:t xml:space="preserve"> </w:t>
      </w:r>
    </w:p>
    <w:p w:rsidR="00D53905" w:rsidRPr="00235FCE" w:rsidRDefault="00D53905" w:rsidP="00D53905">
      <w:pPr>
        <w:spacing w:line="480" w:lineRule="auto"/>
        <w:jc w:val="center"/>
        <w:rPr>
          <w:b/>
          <w:sz w:val="24"/>
          <w:szCs w:val="24"/>
        </w:rPr>
      </w:pPr>
      <w:r w:rsidRPr="00235FCE">
        <w:rPr>
          <w:b/>
          <w:sz w:val="24"/>
          <w:szCs w:val="24"/>
        </w:rPr>
        <w:t>Fainting Disease (Shaking, Weariness, Collapsing &amp; Convulsion</w:t>
      </w:r>
      <w:r w:rsidR="004653CC" w:rsidRPr="00235FCE">
        <w:rPr>
          <w:b/>
          <w:sz w:val="24"/>
          <w:szCs w:val="24"/>
        </w:rPr>
        <w:t>s</w:t>
      </w:r>
      <w:r w:rsidRPr="00235FCE">
        <w:rPr>
          <w:b/>
          <w:sz w:val="24"/>
          <w:szCs w:val="24"/>
        </w:rPr>
        <w:t>)</w:t>
      </w:r>
    </w:p>
    <w:p w:rsidR="006C59F9" w:rsidRPr="00235FCE" w:rsidRDefault="00D53905" w:rsidP="00D84163">
      <w:pPr>
        <w:spacing w:line="480" w:lineRule="auto"/>
        <w:jc w:val="both"/>
        <w:rPr>
          <w:sz w:val="24"/>
          <w:szCs w:val="24"/>
        </w:rPr>
      </w:pPr>
      <w:r w:rsidRPr="00235FCE">
        <w:rPr>
          <w:sz w:val="24"/>
          <w:szCs w:val="24"/>
        </w:rPr>
        <w:t xml:space="preserve">Fainting Disease is found in </w:t>
      </w:r>
      <w:r w:rsidR="009217D6" w:rsidRPr="00235FCE">
        <w:rPr>
          <w:sz w:val="24"/>
          <w:szCs w:val="24"/>
        </w:rPr>
        <w:t xml:space="preserve">the </w:t>
      </w:r>
      <w:r w:rsidR="00D42998" w:rsidRPr="00235FCE">
        <w:rPr>
          <w:sz w:val="24"/>
          <w:szCs w:val="24"/>
        </w:rPr>
        <w:t xml:space="preserve">OKJV and the </w:t>
      </w:r>
      <w:r w:rsidR="009217D6" w:rsidRPr="00235FCE">
        <w:rPr>
          <w:sz w:val="24"/>
          <w:szCs w:val="24"/>
        </w:rPr>
        <w:t xml:space="preserve">NKJV in </w:t>
      </w:r>
      <w:r w:rsidR="00513974" w:rsidRPr="00235FCE">
        <w:rPr>
          <w:sz w:val="24"/>
          <w:szCs w:val="24"/>
        </w:rPr>
        <w:t xml:space="preserve">Leviticus 23:36; Deuteronomy 20:8; </w:t>
      </w:r>
      <w:r w:rsidR="00567D98" w:rsidRPr="00235FCE">
        <w:rPr>
          <w:sz w:val="24"/>
          <w:szCs w:val="24"/>
        </w:rPr>
        <w:t xml:space="preserve">Psalms 107:5; Proverbs 24:10; </w:t>
      </w:r>
      <w:r w:rsidR="00C64E93" w:rsidRPr="00235FCE">
        <w:rPr>
          <w:sz w:val="24"/>
          <w:szCs w:val="24"/>
        </w:rPr>
        <w:t xml:space="preserve">Isaiah 1:5; 29:8; </w:t>
      </w:r>
      <w:r w:rsidR="0041699F" w:rsidRPr="00235FCE">
        <w:rPr>
          <w:sz w:val="24"/>
          <w:szCs w:val="24"/>
        </w:rPr>
        <w:t>40:30; 44:12; 51:20; Jeremiah 8:18; 45:3; Jeremiah 51:46; Lamentations 1:13</w:t>
      </w:r>
      <w:r w:rsidR="00DE768D" w:rsidRPr="00235FCE">
        <w:rPr>
          <w:sz w:val="24"/>
          <w:szCs w:val="24"/>
        </w:rPr>
        <w:t>, 22</w:t>
      </w:r>
      <w:r w:rsidR="0041699F" w:rsidRPr="00235FCE">
        <w:rPr>
          <w:sz w:val="24"/>
          <w:szCs w:val="24"/>
        </w:rPr>
        <w:t>;</w:t>
      </w:r>
      <w:r w:rsidR="00DE768D" w:rsidRPr="00235FCE">
        <w:rPr>
          <w:sz w:val="24"/>
          <w:szCs w:val="24"/>
        </w:rPr>
        <w:t xml:space="preserve"> 2:11, 19; 5:17; </w:t>
      </w:r>
      <w:r w:rsidR="00F20EDD" w:rsidRPr="00235FCE">
        <w:rPr>
          <w:sz w:val="24"/>
          <w:szCs w:val="24"/>
        </w:rPr>
        <w:t xml:space="preserve">Ezekiel 21:7; </w:t>
      </w:r>
      <w:r w:rsidR="00DE768D" w:rsidRPr="00235FCE">
        <w:rPr>
          <w:sz w:val="24"/>
          <w:szCs w:val="24"/>
        </w:rPr>
        <w:t>Daniel 8:27; Amos 8</w:t>
      </w:r>
      <w:r w:rsidR="00B243F0" w:rsidRPr="00235FCE">
        <w:rPr>
          <w:sz w:val="24"/>
          <w:szCs w:val="24"/>
        </w:rPr>
        <w:t>:</w:t>
      </w:r>
      <w:r w:rsidR="00DE768D" w:rsidRPr="00235FCE">
        <w:rPr>
          <w:sz w:val="24"/>
          <w:szCs w:val="24"/>
        </w:rPr>
        <w:t>13;</w:t>
      </w:r>
      <w:r w:rsidR="00B243F0" w:rsidRPr="00235FCE">
        <w:rPr>
          <w:sz w:val="24"/>
          <w:szCs w:val="24"/>
        </w:rPr>
        <w:t xml:space="preserve"> Jonah 4:8; 2</w:t>
      </w:r>
      <w:r w:rsidR="00B243F0" w:rsidRPr="00235FCE">
        <w:rPr>
          <w:sz w:val="24"/>
          <w:szCs w:val="24"/>
          <w:vertAlign w:val="superscript"/>
        </w:rPr>
        <w:t>nd</w:t>
      </w:r>
      <w:r w:rsidR="00B243F0" w:rsidRPr="00235FCE">
        <w:rPr>
          <w:sz w:val="24"/>
          <w:szCs w:val="24"/>
        </w:rPr>
        <w:t xml:space="preserve"> Esdras 5:14; Judith 7:22; 8:9; Esther 15:15; </w:t>
      </w:r>
      <w:r w:rsidR="00D84163" w:rsidRPr="00235FCE">
        <w:rPr>
          <w:sz w:val="24"/>
          <w:szCs w:val="24"/>
        </w:rPr>
        <w:t>Wisdom of Solomon 17:15</w:t>
      </w:r>
      <w:r w:rsidR="008F5DD3" w:rsidRPr="00235FCE">
        <w:rPr>
          <w:sz w:val="24"/>
          <w:szCs w:val="24"/>
        </w:rPr>
        <w:t xml:space="preserve">; </w:t>
      </w:r>
      <w:r w:rsidR="00D84163" w:rsidRPr="00235FCE">
        <w:rPr>
          <w:sz w:val="24"/>
          <w:szCs w:val="24"/>
        </w:rPr>
        <w:t>Sirach 2:12</w:t>
      </w:r>
      <w:r w:rsidR="008F5DD3" w:rsidRPr="00235FCE">
        <w:rPr>
          <w:sz w:val="24"/>
          <w:szCs w:val="24"/>
        </w:rPr>
        <w:t>; 1</w:t>
      </w:r>
      <w:r w:rsidR="008F5DD3" w:rsidRPr="00235FCE">
        <w:rPr>
          <w:sz w:val="24"/>
          <w:szCs w:val="24"/>
          <w:vertAlign w:val="superscript"/>
        </w:rPr>
        <w:t>st</w:t>
      </w:r>
      <w:r w:rsidR="008F5DD3" w:rsidRPr="00235FCE">
        <w:rPr>
          <w:sz w:val="24"/>
          <w:szCs w:val="24"/>
        </w:rPr>
        <w:t xml:space="preserve"> Maccabees 3:17 &amp; 2</w:t>
      </w:r>
      <w:r w:rsidR="008F5DD3" w:rsidRPr="00235FCE">
        <w:rPr>
          <w:sz w:val="24"/>
          <w:szCs w:val="24"/>
          <w:vertAlign w:val="superscript"/>
        </w:rPr>
        <w:t>nd</w:t>
      </w:r>
      <w:r w:rsidR="008F5DD3" w:rsidRPr="00235FCE">
        <w:rPr>
          <w:sz w:val="24"/>
          <w:szCs w:val="24"/>
        </w:rPr>
        <w:t xml:space="preserve"> Maccabees 3:24</w:t>
      </w:r>
      <w:r w:rsidR="00D84163" w:rsidRPr="00235FCE">
        <w:rPr>
          <w:sz w:val="24"/>
          <w:szCs w:val="24"/>
        </w:rPr>
        <w:t xml:space="preserve">. Fainting Disease is caused by the lack of food and water that becomes extremely weary for the </w:t>
      </w:r>
      <w:r w:rsidR="000F76E7" w:rsidRPr="00235FCE">
        <w:rPr>
          <w:sz w:val="24"/>
          <w:szCs w:val="24"/>
        </w:rPr>
        <w:t>P</w:t>
      </w:r>
      <w:r w:rsidR="00D84163" w:rsidRPr="00235FCE">
        <w:rPr>
          <w:sz w:val="24"/>
          <w:szCs w:val="24"/>
        </w:rPr>
        <w:t xml:space="preserve">erson from exhaustion. </w:t>
      </w:r>
      <w:r w:rsidR="00513974" w:rsidRPr="00235FCE">
        <w:rPr>
          <w:sz w:val="24"/>
          <w:szCs w:val="24"/>
        </w:rPr>
        <w:t xml:space="preserve">The healing of this is in Deuteronomy 20:3; </w:t>
      </w:r>
      <w:r w:rsidR="001251DE" w:rsidRPr="00235FCE">
        <w:rPr>
          <w:sz w:val="24"/>
          <w:szCs w:val="24"/>
        </w:rPr>
        <w:t>2</w:t>
      </w:r>
      <w:r w:rsidR="001251DE" w:rsidRPr="00235FCE">
        <w:rPr>
          <w:sz w:val="24"/>
          <w:szCs w:val="24"/>
          <w:vertAlign w:val="superscript"/>
        </w:rPr>
        <w:t>nd</w:t>
      </w:r>
      <w:r w:rsidR="001251DE" w:rsidRPr="00235FCE">
        <w:rPr>
          <w:sz w:val="24"/>
          <w:szCs w:val="24"/>
        </w:rPr>
        <w:t xml:space="preserve"> Samuel 16:2; Psalms 84:2;</w:t>
      </w:r>
      <w:r w:rsidR="00567D98" w:rsidRPr="00235FCE">
        <w:rPr>
          <w:sz w:val="24"/>
          <w:szCs w:val="24"/>
        </w:rPr>
        <w:t xml:space="preserve"> 119:81; </w:t>
      </w:r>
      <w:r w:rsidR="00C64E93" w:rsidRPr="00235FCE">
        <w:rPr>
          <w:sz w:val="24"/>
          <w:szCs w:val="24"/>
        </w:rPr>
        <w:t>Isaiah 40:28</w:t>
      </w:r>
      <w:r w:rsidR="0041699F" w:rsidRPr="00235FCE">
        <w:rPr>
          <w:sz w:val="24"/>
          <w:szCs w:val="24"/>
        </w:rPr>
        <w:t>, 31</w:t>
      </w:r>
      <w:r w:rsidR="00C64E93" w:rsidRPr="00235FCE">
        <w:rPr>
          <w:sz w:val="24"/>
          <w:szCs w:val="24"/>
        </w:rPr>
        <w:t>;</w:t>
      </w:r>
      <w:r w:rsidR="0041699F" w:rsidRPr="00235FCE">
        <w:rPr>
          <w:sz w:val="24"/>
          <w:szCs w:val="24"/>
        </w:rPr>
        <w:t xml:space="preserve"> </w:t>
      </w:r>
      <w:r w:rsidR="00B243F0" w:rsidRPr="00235FCE">
        <w:rPr>
          <w:sz w:val="24"/>
          <w:szCs w:val="24"/>
        </w:rPr>
        <w:t xml:space="preserve">Jonah 2:7; Judith </w:t>
      </w:r>
      <w:r w:rsidR="00B243F0" w:rsidRPr="00235FCE">
        <w:rPr>
          <w:sz w:val="24"/>
          <w:szCs w:val="24"/>
        </w:rPr>
        <w:lastRenderedPageBreak/>
        <w:t xml:space="preserve">8:31; Esther 15:7; </w:t>
      </w:r>
      <w:r w:rsidR="00D84163" w:rsidRPr="00235FCE">
        <w:rPr>
          <w:sz w:val="24"/>
          <w:szCs w:val="24"/>
        </w:rPr>
        <w:t xml:space="preserve">Sirach 24:24; 43:10; </w:t>
      </w:r>
      <w:r w:rsidR="00B243F0" w:rsidRPr="00235FCE">
        <w:rPr>
          <w:sz w:val="24"/>
          <w:szCs w:val="24"/>
        </w:rPr>
        <w:t>Matthew 15:12 &amp; Mark 8:3.</w:t>
      </w:r>
      <w:r w:rsidR="00D84163" w:rsidRPr="00235FCE">
        <w:rPr>
          <w:sz w:val="24"/>
          <w:szCs w:val="24"/>
        </w:rPr>
        <w:t xml:space="preserve"> You must consult a Biblical Medical Doctor before using any treatments. </w:t>
      </w:r>
      <w:r w:rsidR="00B243F0" w:rsidRPr="00235FCE">
        <w:rPr>
          <w:sz w:val="24"/>
          <w:szCs w:val="24"/>
        </w:rPr>
        <w:t xml:space="preserve">  </w:t>
      </w:r>
      <w:r w:rsidR="00C64E93" w:rsidRPr="00235FCE">
        <w:rPr>
          <w:sz w:val="24"/>
          <w:szCs w:val="24"/>
        </w:rPr>
        <w:t xml:space="preserve"> </w:t>
      </w:r>
      <w:r w:rsidR="001251DE" w:rsidRPr="00235FCE">
        <w:rPr>
          <w:sz w:val="24"/>
          <w:szCs w:val="24"/>
        </w:rPr>
        <w:t xml:space="preserve"> </w:t>
      </w:r>
    </w:p>
    <w:p w:rsidR="00D53905" w:rsidRPr="00235FCE" w:rsidRDefault="00D53905" w:rsidP="00D53905">
      <w:pPr>
        <w:spacing w:line="480" w:lineRule="auto"/>
        <w:jc w:val="center"/>
        <w:rPr>
          <w:b/>
          <w:sz w:val="24"/>
          <w:szCs w:val="24"/>
        </w:rPr>
      </w:pPr>
      <w:r w:rsidRPr="00235FCE">
        <w:rPr>
          <w:b/>
          <w:sz w:val="24"/>
          <w:szCs w:val="24"/>
        </w:rPr>
        <w:t>Striking Disease</w:t>
      </w:r>
    </w:p>
    <w:p w:rsidR="00D84163" w:rsidRPr="00235FCE" w:rsidRDefault="009217D6" w:rsidP="00684326">
      <w:pPr>
        <w:spacing w:line="480" w:lineRule="auto"/>
        <w:jc w:val="both"/>
        <w:rPr>
          <w:sz w:val="24"/>
          <w:szCs w:val="24"/>
        </w:rPr>
      </w:pPr>
      <w:r w:rsidRPr="00235FCE">
        <w:rPr>
          <w:sz w:val="24"/>
          <w:szCs w:val="24"/>
        </w:rPr>
        <w:t xml:space="preserve">Striking Disease is found in </w:t>
      </w:r>
      <w:r w:rsidR="00B16392" w:rsidRPr="00235FCE">
        <w:rPr>
          <w:sz w:val="24"/>
          <w:szCs w:val="24"/>
        </w:rPr>
        <w:t xml:space="preserve">the OKJV and the NKJV in </w:t>
      </w:r>
      <w:r w:rsidR="000210F2" w:rsidRPr="00235FCE">
        <w:rPr>
          <w:sz w:val="24"/>
          <w:szCs w:val="24"/>
        </w:rPr>
        <w:t>Numbers 14:12; Deuteronomy 28:22, 27-28, 35; 2</w:t>
      </w:r>
      <w:r w:rsidR="000210F2" w:rsidRPr="00235FCE">
        <w:rPr>
          <w:sz w:val="24"/>
          <w:szCs w:val="24"/>
          <w:vertAlign w:val="superscript"/>
        </w:rPr>
        <w:t>nd</w:t>
      </w:r>
      <w:r w:rsidR="000210F2" w:rsidRPr="00235FCE">
        <w:rPr>
          <w:sz w:val="24"/>
          <w:szCs w:val="24"/>
        </w:rPr>
        <w:t xml:space="preserve"> Chronicles 21:14; Isaiah 3:17; Malachi 4:6 &amp; </w:t>
      </w:r>
      <w:r w:rsidR="00684326" w:rsidRPr="00235FCE">
        <w:rPr>
          <w:sz w:val="24"/>
          <w:szCs w:val="24"/>
        </w:rPr>
        <w:t>Revelation</w:t>
      </w:r>
      <w:r w:rsidR="000210F2" w:rsidRPr="00235FCE">
        <w:rPr>
          <w:sz w:val="24"/>
          <w:szCs w:val="24"/>
        </w:rPr>
        <w:t xml:space="preserve"> 11:6.</w:t>
      </w:r>
      <w:r w:rsidR="00E60BF2" w:rsidRPr="00235FCE">
        <w:rPr>
          <w:sz w:val="24"/>
          <w:szCs w:val="24"/>
        </w:rPr>
        <w:t xml:space="preserve"> Striking Disease is </w:t>
      </w:r>
      <w:r w:rsidR="003D7EBD" w:rsidRPr="00235FCE">
        <w:rPr>
          <w:sz w:val="24"/>
          <w:szCs w:val="24"/>
        </w:rPr>
        <w:t xml:space="preserve">the striking of many other illnesses or diseases which the LORD will put on </w:t>
      </w:r>
      <w:r w:rsidR="000F76E7" w:rsidRPr="00235FCE">
        <w:rPr>
          <w:sz w:val="24"/>
          <w:szCs w:val="24"/>
        </w:rPr>
        <w:t>Y</w:t>
      </w:r>
      <w:r w:rsidR="003D7EBD" w:rsidRPr="00235FCE">
        <w:rPr>
          <w:sz w:val="24"/>
          <w:szCs w:val="24"/>
        </w:rPr>
        <w:t>our own heads unless ou obey His commands, such as with consumption in Deuteronomy 28:</w:t>
      </w:r>
      <w:r w:rsidR="0068251C" w:rsidRPr="00235FCE">
        <w:rPr>
          <w:sz w:val="24"/>
          <w:szCs w:val="24"/>
        </w:rPr>
        <w:t>2</w:t>
      </w:r>
      <w:r w:rsidR="003D7EBD" w:rsidRPr="00235FCE">
        <w:rPr>
          <w:sz w:val="24"/>
          <w:szCs w:val="24"/>
        </w:rPr>
        <w:t>2, with dropsy in Luke 14:2 and with a bowel disease in 2</w:t>
      </w:r>
      <w:r w:rsidR="003D7EBD" w:rsidRPr="00235FCE">
        <w:rPr>
          <w:sz w:val="24"/>
          <w:szCs w:val="24"/>
          <w:vertAlign w:val="superscript"/>
        </w:rPr>
        <w:t>nd</w:t>
      </w:r>
      <w:r w:rsidR="003D7EBD" w:rsidRPr="00235FCE">
        <w:rPr>
          <w:sz w:val="24"/>
          <w:szCs w:val="24"/>
        </w:rPr>
        <w:t xml:space="preserve"> Chronicles 21:</w:t>
      </w:r>
      <w:r w:rsidR="00132C6A" w:rsidRPr="00235FCE">
        <w:rPr>
          <w:sz w:val="24"/>
          <w:szCs w:val="24"/>
        </w:rPr>
        <w:t>14-</w:t>
      </w:r>
      <w:r w:rsidR="003D7EBD" w:rsidRPr="00235FCE">
        <w:rPr>
          <w:sz w:val="24"/>
          <w:szCs w:val="24"/>
        </w:rPr>
        <w:t xml:space="preserve">15; 21:18. </w:t>
      </w:r>
      <w:r w:rsidR="000210F2" w:rsidRPr="00235FCE">
        <w:rPr>
          <w:sz w:val="24"/>
          <w:szCs w:val="24"/>
        </w:rPr>
        <w:t>The healing of this is in Job 39:20; Psalms 141:5; Isaiah 10:24; 11:4; 19:22; Ezekiel 7:9; Zechariah 12:4; 13:7; 14:12</w:t>
      </w:r>
      <w:r w:rsidR="002401B5" w:rsidRPr="00235FCE">
        <w:rPr>
          <w:sz w:val="24"/>
          <w:szCs w:val="24"/>
        </w:rPr>
        <w:t xml:space="preserve">, </w:t>
      </w:r>
      <w:r w:rsidR="000210F2" w:rsidRPr="00235FCE">
        <w:rPr>
          <w:sz w:val="24"/>
          <w:szCs w:val="24"/>
        </w:rPr>
        <w:t xml:space="preserve">18; Matthew 26:31; Mark 14:27; John 18:23; </w:t>
      </w:r>
      <w:r w:rsidR="00684326" w:rsidRPr="00235FCE">
        <w:rPr>
          <w:sz w:val="24"/>
          <w:szCs w:val="24"/>
        </w:rPr>
        <w:t xml:space="preserve">Revelation 19:15; </w:t>
      </w:r>
      <w:r w:rsidR="000210F2" w:rsidRPr="00235FCE">
        <w:rPr>
          <w:sz w:val="24"/>
          <w:szCs w:val="24"/>
        </w:rPr>
        <w:t xml:space="preserve">Luke 6:29; &amp; Acts 23:3. </w:t>
      </w:r>
      <w:r w:rsidR="00684326" w:rsidRPr="00235FCE">
        <w:rPr>
          <w:sz w:val="24"/>
          <w:szCs w:val="24"/>
        </w:rPr>
        <w:t xml:space="preserve">You must consult a Biblical Medical Doctor before using any treatments. </w:t>
      </w:r>
      <w:r w:rsidR="000210F2" w:rsidRPr="00235FCE">
        <w:rPr>
          <w:sz w:val="24"/>
          <w:szCs w:val="24"/>
        </w:rPr>
        <w:t xml:space="preserve">     </w:t>
      </w:r>
    </w:p>
    <w:p w:rsidR="00D53905" w:rsidRPr="00235FCE" w:rsidRDefault="00D53905" w:rsidP="00D53905">
      <w:pPr>
        <w:spacing w:line="480" w:lineRule="auto"/>
        <w:jc w:val="center"/>
        <w:rPr>
          <w:b/>
          <w:sz w:val="24"/>
          <w:szCs w:val="24"/>
        </w:rPr>
      </w:pPr>
      <w:r w:rsidRPr="00235FCE">
        <w:rPr>
          <w:b/>
          <w:sz w:val="24"/>
          <w:szCs w:val="24"/>
        </w:rPr>
        <w:t xml:space="preserve">Slavery Disease (Bound &amp; </w:t>
      </w:r>
      <w:r w:rsidR="000463F6" w:rsidRPr="00235FCE">
        <w:rPr>
          <w:b/>
          <w:sz w:val="24"/>
          <w:szCs w:val="24"/>
        </w:rPr>
        <w:t>Free</w:t>
      </w:r>
      <w:r w:rsidRPr="00235FCE">
        <w:rPr>
          <w:b/>
          <w:sz w:val="24"/>
          <w:szCs w:val="24"/>
        </w:rPr>
        <w:t>)</w:t>
      </w:r>
    </w:p>
    <w:p w:rsidR="00D939D1" w:rsidRPr="00235FCE" w:rsidRDefault="00C37E67" w:rsidP="00841E6A">
      <w:pPr>
        <w:spacing w:line="480" w:lineRule="auto"/>
        <w:jc w:val="both"/>
        <w:rPr>
          <w:sz w:val="24"/>
          <w:szCs w:val="24"/>
        </w:rPr>
      </w:pPr>
      <w:r w:rsidRPr="00235FCE">
        <w:rPr>
          <w:sz w:val="24"/>
          <w:szCs w:val="24"/>
        </w:rPr>
        <w:t xml:space="preserve">Slavery Disease is found in </w:t>
      </w:r>
      <w:r w:rsidR="000604F9" w:rsidRPr="00235FCE">
        <w:rPr>
          <w:sz w:val="24"/>
          <w:szCs w:val="24"/>
        </w:rPr>
        <w:t xml:space="preserve">the OKJV and the NKJV in </w:t>
      </w:r>
      <w:r w:rsidRPr="00235FCE">
        <w:rPr>
          <w:sz w:val="24"/>
          <w:szCs w:val="24"/>
        </w:rPr>
        <w:t>Joshua 9:23; 2</w:t>
      </w:r>
      <w:r w:rsidRPr="00235FCE">
        <w:rPr>
          <w:sz w:val="24"/>
          <w:szCs w:val="24"/>
          <w:vertAlign w:val="superscript"/>
        </w:rPr>
        <w:t>nd</w:t>
      </w:r>
      <w:r w:rsidRPr="00235FCE">
        <w:rPr>
          <w:sz w:val="24"/>
          <w:szCs w:val="24"/>
        </w:rPr>
        <w:t xml:space="preserve"> Chronicles 28:10; Jeremiah 34:16; </w:t>
      </w:r>
      <w:r w:rsidR="00841E6A" w:rsidRPr="00235FCE">
        <w:rPr>
          <w:sz w:val="24"/>
          <w:szCs w:val="24"/>
        </w:rPr>
        <w:t xml:space="preserve">Judith 5:11; 14:13, 18; </w:t>
      </w:r>
      <w:r w:rsidRPr="00235FCE">
        <w:rPr>
          <w:sz w:val="24"/>
          <w:szCs w:val="24"/>
        </w:rPr>
        <w:t>Romans 6:16, 19</w:t>
      </w:r>
      <w:r w:rsidR="00841E6A" w:rsidRPr="00235FCE">
        <w:rPr>
          <w:sz w:val="24"/>
          <w:szCs w:val="24"/>
        </w:rPr>
        <w:t>-20</w:t>
      </w:r>
      <w:r w:rsidRPr="00235FCE">
        <w:rPr>
          <w:sz w:val="24"/>
          <w:szCs w:val="24"/>
        </w:rPr>
        <w:t xml:space="preserve">; </w:t>
      </w:r>
      <w:r w:rsidR="00841E6A" w:rsidRPr="00235FCE">
        <w:rPr>
          <w:sz w:val="24"/>
          <w:szCs w:val="24"/>
        </w:rPr>
        <w:t>2</w:t>
      </w:r>
      <w:r w:rsidR="00841E6A" w:rsidRPr="00235FCE">
        <w:rPr>
          <w:sz w:val="24"/>
          <w:szCs w:val="24"/>
          <w:vertAlign w:val="superscript"/>
        </w:rPr>
        <w:t>nd</w:t>
      </w:r>
      <w:r w:rsidR="00841E6A" w:rsidRPr="00235FCE">
        <w:rPr>
          <w:sz w:val="24"/>
          <w:szCs w:val="24"/>
        </w:rPr>
        <w:t xml:space="preserve"> Peter 2:19; </w:t>
      </w:r>
      <w:r w:rsidR="0026171C" w:rsidRPr="00235FCE">
        <w:rPr>
          <w:sz w:val="24"/>
          <w:szCs w:val="24"/>
        </w:rPr>
        <w:t xml:space="preserve">John 8:34; </w:t>
      </w:r>
      <w:r w:rsidR="00841E6A" w:rsidRPr="00235FCE">
        <w:rPr>
          <w:sz w:val="24"/>
          <w:szCs w:val="24"/>
        </w:rPr>
        <w:t xml:space="preserve">Revelation 13:16 </w:t>
      </w:r>
      <w:r w:rsidRPr="00235FCE">
        <w:rPr>
          <w:sz w:val="24"/>
          <w:szCs w:val="24"/>
        </w:rPr>
        <w:t xml:space="preserve">&amp; Acts 16:16. </w:t>
      </w:r>
      <w:r w:rsidR="00841E6A" w:rsidRPr="00235FCE">
        <w:rPr>
          <w:sz w:val="24"/>
          <w:szCs w:val="24"/>
        </w:rPr>
        <w:t xml:space="preserve">Slavery is a very hard bondage that </w:t>
      </w:r>
      <w:r w:rsidR="000F76E7" w:rsidRPr="00235FCE">
        <w:rPr>
          <w:sz w:val="24"/>
          <w:szCs w:val="24"/>
        </w:rPr>
        <w:t>N</w:t>
      </w:r>
      <w:r w:rsidR="00841E6A" w:rsidRPr="00235FCE">
        <w:rPr>
          <w:sz w:val="24"/>
          <w:szCs w:val="24"/>
        </w:rPr>
        <w:t xml:space="preserve">ations </w:t>
      </w:r>
      <w:r w:rsidR="000F76E7" w:rsidRPr="00235FCE">
        <w:rPr>
          <w:sz w:val="24"/>
          <w:szCs w:val="24"/>
        </w:rPr>
        <w:t xml:space="preserve">(Laws) </w:t>
      </w:r>
      <w:r w:rsidR="00841E6A" w:rsidRPr="00235FCE">
        <w:rPr>
          <w:sz w:val="24"/>
          <w:szCs w:val="24"/>
        </w:rPr>
        <w:t xml:space="preserve">uses against their people and is that act of intimidation, pride and irreconcilable differences in </w:t>
      </w:r>
      <w:r w:rsidR="000F76E7" w:rsidRPr="00235FCE">
        <w:rPr>
          <w:sz w:val="24"/>
          <w:szCs w:val="24"/>
        </w:rPr>
        <w:t>B</w:t>
      </w:r>
      <w:r w:rsidR="00841E6A" w:rsidRPr="00235FCE">
        <w:rPr>
          <w:sz w:val="24"/>
          <w:szCs w:val="24"/>
        </w:rPr>
        <w:t xml:space="preserve">iblical </w:t>
      </w:r>
      <w:r w:rsidR="000F76E7" w:rsidRPr="00235FCE">
        <w:rPr>
          <w:sz w:val="24"/>
          <w:szCs w:val="24"/>
        </w:rPr>
        <w:t>R</w:t>
      </w:r>
      <w:r w:rsidR="00841E6A" w:rsidRPr="00235FCE">
        <w:rPr>
          <w:sz w:val="24"/>
          <w:szCs w:val="24"/>
        </w:rPr>
        <w:t xml:space="preserve">acism. Biblical </w:t>
      </w:r>
      <w:r w:rsidR="000F76E7" w:rsidRPr="00235FCE">
        <w:rPr>
          <w:sz w:val="24"/>
          <w:szCs w:val="24"/>
        </w:rPr>
        <w:t>R</w:t>
      </w:r>
      <w:r w:rsidR="00841E6A" w:rsidRPr="00235FCE">
        <w:rPr>
          <w:sz w:val="24"/>
          <w:szCs w:val="24"/>
        </w:rPr>
        <w:t xml:space="preserve">acism says you can only be </w:t>
      </w:r>
      <w:r w:rsidR="000F76E7" w:rsidRPr="00235FCE">
        <w:rPr>
          <w:sz w:val="24"/>
          <w:szCs w:val="24"/>
        </w:rPr>
        <w:t>O</w:t>
      </w:r>
      <w:r w:rsidR="00841E6A" w:rsidRPr="00235FCE">
        <w:rPr>
          <w:sz w:val="24"/>
          <w:szCs w:val="24"/>
        </w:rPr>
        <w:t xml:space="preserve">ne of two kinds of </w:t>
      </w:r>
      <w:r w:rsidR="000F76E7" w:rsidRPr="00235FCE">
        <w:rPr>
          <w:sz w:val="24"/>
          <w:szCs w:val="24"/>
        </w:rPr>
        <w:t>S</w:t>
      </w:r>
      <w:r w:rsidR="00841E6A" w:rsidRPr="00235FCE">
        <w:rPr>
          <w:sz w:val="24"/>
          <w:szCs w:val="24"/>
        </w:rPr>
        <w:t>laves</w:t>
      </w:r>
      <w:r w:rsidR="00C94ACB" w:rsidRPr="00235FCE">
        <w:rPr>
          <w:sz w:val="24"/>
          <w:szCs w:val="24"/>
        </w:rPr>
        <w:t xml:space="preserve"> in Romans 6:18-20</w:t>
      </w:r>
      <w:r w:rsidR="00841E6A" w:rsidRPr="00235FCE">
        <w:rPr>
          <w:sz w:val="24"/>
          <w:szCs w:val="24"/>
        </w:rPr>
        <w:t xml:space="preserve">. First, is as a slave of </w:t>
      </w:r>
      <w:r w:rsidR="00C94ACB" w:rsidRPr="00235FCE">
        <w:rPr>
          <w:sz w:val="24"/>
          <w:szCs w:val="24"/>
        </w:rPr>
        <w:t>unrighteousness</w:t>
      </w:r>
      <w:r w:rsidR="00841E6A" w:rsidRPr="00235FCE">
        <w:rPr>
          <w:sz w:val="24"/>
          <w:szCs w:val="24"/>
        </w:rPr>
        <w:t xml:space="preserve"> which means totally alienation and separation from God</w:t>
      </w:r>
      <w:r w:rsidR="004310AB" w:rsidRPr="00235FCE">
        <w:rPr>
          <w:sz w:val="24"/>
          <w:szCs w:val="24"/>
        </w:rPr>
        <w:t xml:space="preserve"> &amp; is free from righteousness</w:t>
      </w:r>
      <w:r w:rsidR="00841E6A" w:rsidRPr="00235FCE">
        <w:rPr>
          <w:sz w:val="24"/>
          <w:szCs w:val="24"/>
        </w:rPr>
        <w:t>. Second, is a slave of righteousness which is total union with God</w:t>
      </w:r>
      <w:r w:rsidR="004310AB" w:rsidRPr="00235FCE">
        <w:rPr>
          <w:sz w:val="24"/>
          <w:szCs w:val="24"/>
        </w:rPr>
        <w:t xml:space="preserve"> &amp; is free from unrighteousness</w:t>
      </w:r>
      <w:r w:rsidR="00841E6A" w:rsidRPr="00235FCE">
        <w:rPr>
          <w:sz w:val="24"/>
          <w:szCs w:val="24"/>
        </w:rPr>
        <w:t xml:space="preserve">. </w:t>
      </w:r>
      <w:r w:rsidRPr="00235FCE">
        <w:rPr>
          <w:sz w:val="24"/>
          <w:szCs w:val="24"/>
        </w:rPr>
        <w:t xml:space="preserve">The healing of this is in Genesis 44:10; Leviticus 25:42, 46; 26:13; Deuteronomy 5:15; 6:21; 15:15; 16:12; 24:18, 22; Ezra 9:9; Jeremiah 34:9-10; </w:t>
      </w:r>
      <w:r w:rsidR="0070172E" w:rsidRPr="00235FCE">
        <w:rPr>
          <w:sz w:val="24"/>
          <w:szCs w:val="24"/>
        </w:rPr>
        <w:t xml:space="preserve">Matthew 20:27; </w:t>
      </w:r>
      <w:r w:rsidR="0070172E" w:rsidRPr="00235FCE">
        <w:rPr>
          <w:sz w:val="24"/>
          <w:szCs w:val="24"/>
        </w:rPr>
        <w:lastRenderedPageBreak/>
        <w:t xml:space="preserve">Mark 10:44; </w:t>
      </w:r>
      <w:r w:rsidRPr="00235FCE">
        <w:rPr>
          <w:sz w:val="24"/>
          <w:szCs w:val="24"/>
        </w:rPr>
        <w:t>Romans 6:6, 16-19</w:t>
      </w:r>
      <w:r w:rsidR="00841E6A" w:rsidRPr="00235FCE">
        <w:rPr>
          <w:sz w:val="24"/>
          <w:szCs w:val="24"/>
        </w:rPr>
        <w:t>, 22</w:t>
      </w:r>
      <w:r w:rsidRPr="00235FCE">
        <w:rPr>
          <w:sz w:val="24"/>
          <w:szCs w:val="24"/>
        </w:rPr>
        <w:t xml:space="preserve">; </w:t>
      </w:r>
      <w:r w:rsidR="00841E6A" w:rsidRPr="00235FCE">
        <w:rPr>
          <w:sz w:val="24"/>
          <w:szCs w:val="24"/>
        </w:rPr>
        <w:t>1</w:t>
      </w:r>
      <w:r w:rsidR="00841E6A" w:rsidRPr="00235FCE">
        <w:rPr>
          <w:sz w:val="24"/>
          <w:szCs w:val="24"/>
          <w:vertAlign w:val="superscript"/>
        </w:rPr>
        <w:t>st</w:t>
      </w:r>
      <w:r w:rsidR="00841E6A" w:rsidRPr="00235FCE">
        <w:rPr>
          <w:sz w:val="24"/>
          <w:szCs w:val="24"/>
        </w:rPr>
        <w:t xml:space="preserve"> Corinthians 7:21-23; 12:13; Galatians 3:28; 4:1, 7; Ephesians 6:8; Colossians 3:11; Philemon 16</w:t>
      </w:r>
      <w:r w:rsidR="0070172E" w:rsidRPr="00235FCE">
        <w:rPr>
          <w:sz w:val="24"/>
          <w:szCs w:val="24"/>
        </w:rPr>
        <w:t xml:space="preserve"> &amp;</w:t>
      </w:r>
      <w:r w:rsidR="00841E6A" w:rsidRPr="00235FCE">
        <w:rPr>
          <w:sz w:val="24"/>
          <w:szCs w:val="24"/>
        </w:rPr>
        <w:t xml:space="preserve"> Revelation 6:15; 19:18.</w:t>
      </w:r>
      <w:r w:rsidRPr="00235FCE">
        <w:rPr>
          <w:sz w:val="24"/>
          <w:szCs w:val="24"/>
        </w:rPr>
        <w:t xml:space="preserve"> </w:t>
      </w:r>
      <w:r w:rsidR="00841E6A" w:rsidRPr="00235FCE">
        <w:rPr>
          <w:sz w:val="24"/>
          <w:szCs w:val="24"/>
        </w:rPr>
        <w:t xml:space="preserve">You must consult a Biblical Medical Doctor before using any treatments. </w:t>
      </w:r>
      <w:r w:rsidRPr="00235FCE">
        <w:rPr>
          <w:sz w:val="24"/>
          <w:szCs w:val="24"/>
        </w:rPr>
        <w:t xml:space="preserve">  </w:t>
      </w:r>
    </w:p>
    <w:p w:rsidR="00C94ACB" w:rsidRPr="00235FCE" w:rsidRDefault="000463F6" w:rsidP="000463F6">
      <w:pPr>
        <w:spacing w:line="480" w:lineRule="auto"/>
        <w:jc w:val="center"/>
        <w:rPr>
          <w:b/>
          <w:sz w:val="24"/>
          <w:szCs w:val="24"/>
        </w:rPr>
      </w:pPr>
      <w:r w:rsidRPr="00235FCE">
        <w:rPr>
          <w:b/>
          <w:sz w:val="24"/>
          <w:szCs w:val="24"/>
        </w:rPr>
        <w:t>Infirmity Disease</w:t>
      </w:r>
    </w:p>
    <w:p w:rsidR="00256764" w:rsidRPr="00235FCE" w:rsidRDefault="000604F9" w:rsidP="007B62CF">
      <w:pPr>
        <w:spacing w:line="480" w:lineRule="auto"/>
        <w:jc w:val="both"/>
        <w:rPr>
          <w:sz w:val="24"/>
          <w:szCs w:val="24"/>
        </w:rPr>
      </w:pPr>
      <w:r w:rsidRPr="00235FCE">
        <w:rPr>
          <w:sz w:val="24"/>
          <w:szCs w:val="24"/>
        </w:rPr>
        <w:t xml:space="preserve">Infirmity Disease is found in </w:t>
      </w:r>
      <w:r w:rsidR="007002EC" w:rsidRPr="00235FCE">
        <w:rPr>
          <w:sz w:val="24"/>
          <w:szCs w:val="24"/>
        </w:rPr>
        <w:t xml:space="preserve">the OKJV and the NKJV in </w:t>
      </w:r>
      <w:r w:rsidR="00256764" w:rsidRPr="00235FCE">
        <w:rPr>
          <w:sz w:val="24"/>
          <w:szCs w:val="24"/>
        </w:rPr>
        <w:t>Leviticus 12:2; Jeremiah 10:19; 2</w:t>
      </w:r>
      <w:r w:rsidR="00256764" w:rsidRPr="00235FCE">
        <w:rPr>
          <w:sz w:val="24"/>
          <w:szCs w:val="24"/>
          <w:vertAlign w:val="superscript"/>
        </w:rPr>
        <w:t>nd</w:t>
      </w:r>
      <w:r w:rsidR="00256764" w:rsidRPr="00235FCE">
        <w:rPr>
          <w:sz w:val="24"/>
          <w:szCs w:val="24"/>
        </w:rPr>
        <w:t xml:space="preserve"> Esdras 3:22; 4:27; </w:t>
      </w:r>
      <w:r w:rsidR="007B62CF" w:rsidRPr="00235FCE">
        <w:rPr>
          <w:sz w:val="24"/>
          <w:szCs w:val="24"/>
        </w:rPr>
        <w:t xml:space="preserve">Hebrews 7:28; John 5:5 &amp; </w:t>
      </w:r>
      <w:r w:rsidR="00256764" w:rsidRPr="00235FCE">
        <w:rPr>
          <w:sz w:val="24"/>
          <w:szCs w:val="24"/>
        </w:rPr>
        <w:t>Luke 13:11</w:t>
      </w:r>
      <w:r w:rsidR="007B62CF" w:rsidRPr="00235FCE">
        <w:rPr>
          <w:sz w:val="24"/>
          <w:szCs w:val="24"/>
        </w:rPr>
        <w:t>.</w:t>
      </w:r>
      <w:r w:rsidR="00256764" w:rsidRPr="00235FCE">
        <w:rPr>
          <w:sz w:val="24"/>
          <w:szCs w:val="24"/>
        </w:rPr>
        <w:t xml:space="preserve"> </w:t>
      </w:r>
      <w:r w:rsidR="007B62CF" w:rsidRPr="00235FCE">
        <w:rPr>
          <w:sz w:val="24"/>
          <w:szCs w:val="24"/>
        </w:rPr>
        <w:t>Infirmity is</w:t>
      </w:r>
      <w:r w:rsidR="008E71AD" w:rsidRPr="00235FCE">
        <w:rPr>
          <w:sz w:val="24"/>
          <w:szCs w:val="24"/>
        </w:rPr>
        <w:t xml:space="preserve"> a disease from </w:t>
      </w:r>
      <w:r w:rsidR="001D5E3D" w:rsidRPr="00235FCE">
        <w:rPr>
          <w:sz w:val="24"/>
          <w:szCs w:val="24"/>
        </w:rPr>
        <w:t xml:space="preserve">severe </w:t>
      </w:r>
      <w:r w:rsidR="008E71AD" w:rsidRPr="00235FCE">
        <w:rPr>
          <w:sz w:val="24"/>
          <w:szCs w:val="24"/>
        </w:rPr>
        <w:t>suffering and sorrow. In Jesus</w:t>
      </w:r>
      <w:r w:rsidR="001D5E3D" w:rsidRPr="00235FCE">
        <w:rPr>
          <w:sz w:val="24"/>
          <w:szCs w:val="24"/>
        </w:rPr>
        <w:t xml:space="preserve"> Christ</w:t>
      </w:r>
      <w:r w:rsidR="008E71AD" w:rsidRPr="00235FCE">
        <w:rPr>
          <w:sz w:val="24"/>
          <w:szCs w:val="24"/>
        </w:rPr>
        <w:t>’</w:t>
      </w:r>
      <w:r w:rsidR="001D5E3D" w:rsidRPr="00235FCE">
        <w:rPr>
          <w:sz w:val="24"/>
          <w:szCs w:val="24"/>
        </w:rPr>
        <w:t>s</w:t>
      </w:r>
      <w:r w:rsidR="008E71AD" w:rsidRPr="00235FCE">
        <w:rPr>
          <w:sz w:val="24"/>
          <w:szCs w:val="24"/>
        </w:rPr>
        <w:t xml:space="preserve"> healings the fulfillment of the </w:t>
      </w:r>
      <w:r w:rsidR="00975A97" w:rsidRPr="00235FCE">
        <w:rPr>
          <w:sz w:val="24"/>
          <w:szCs w:val="24"/>
        </w:rPr>
        <w:t>S</w:t>
      </w:r>
      <w:r w:rsidR="008E71AD" w:rsidRPr="00235FCE">
        <w:rPr>
          <w:sz w:val="24"/>
          <w:szCs w:val="24"/>
        </w:rPr>
        <w:t xml:space="preserve">ervant of the LORD who took </w:t>
      </w:r>
      <w:r w:rsidR="00975A97" w:rsidRPr="00235FCE">
        <w:rPr>
          <w:sz w:val="24"/>
          <w:szCs w:val="24"/>
        </w:rPr>
        <w:t>O</w:t>
      </w:r>
      <w:r w:rsidR="008E71AD" w:rsidRPr="00235FCE">
        <w:rPr>
          <w:sz w:val="24"/>
          <w:szCs w:val="24"/>
        </w:rPr>
        <w:t xml:space="preserve">ur infirmities </w:t>
      </w:r>
      <w:r w:rsidR="001D5E3D" w:rsidRPr="00235FCE">
        <w:rPr>
          <w:sz w:val="24"/>
          <w:szCs w:val="24"/>
        </w:rPr>
        <w:t xml:space="preserve">by His stripes </w:t>
      </w:r>
      <w:r w:rsidR="008E71AD" w:rsidRPr="00235FCE">
        <w:rPr>
          <w:sz w:val="24"/>
          <w:szCs w:val="24"/>
        </w:rPr>
        <w:t>are recorded in Matthew 8:17 &amp; Isaiah 53:4</w:t>
      </w:r>
      <w:r w:rsidR="0086780F" w:rsidRPr="00235FCE">
        <w:rPr>
          <w:sz w:val="24"/>
          <w:szCs w:val="24"/>
        </w:rPr>
        <w:t>-5</w:t>
      </w:r>
      <w:r w:rsidR="008E71AD" w:rsidRPr="00235FCE">
        <w:rPr>
          <w:sz w:val="24"/>
          <w:szCs w:val="24"/>
        </w:rPr>
        <w:t xml:space="preserve">. The Book of Romans calls upon the strong in conscience to bear the infirmities of those </w:t>
      </w:r>
      <w:r w:rsidR="009B03AC" w:rsidRPr="00235FCE">
        <w:rPr>
          <w:sz w:val="24"/>
          <w:szCs w:val="24"/>
        </w:rPr>
        <w:t xml:space="preserve">who are weak </w:t>
      </w:r>
      <w:r w:rsidR="008E71AD" w:rsidRPr="00235FCE">
        <w:rPr>
          <w:sz w:val="24"/>
          <w:szCs w:val="24"/>
        </w:rPr>
        <w:t xml:space="preserve">without strength in Romans 15:1. </w:t>
      </w:r>
      <w:r w:rsidR="00256764" w:rsidRPr="00235FCE">
        <w:rPr>
          <w:sz w:val="24"/>
          <w:szCs w:val="24"/>
        </w:rPr>
        <w:t xml:space="preserve">The healing of this is in Psalms 77:10; </w:t>
      </w:r>
      <w:r w:rsidR="007B62CF" w:rsidRPr="00235FCE">
        <w:rPr>
          <w:sz w:val="24"/>
          <w:szCs w:val="24"/>
        </w:rPr>
        <w:t xml:space="preserve">Proverbs 18:14; </w:t>
      </w:r>
      <w:r w:rsidR="00256764" w:rsidRPr="00235FCE">
        <w:rPr>
          <w:sz w:val="24"/>
          <w:szCs w:val="24"/>
        </w:rPr>
        <w:t xml:space="preserve">Matthew 8:17; Luke 5:15; 7:21; 8:2; </w:t>
      </w:r>
      <w:r w:rsidR="007B62CF" w:rsidRPr="00235FCE">
        <w:rPr>
          <w:sz w:val="24"/>
          <w:szCs w:val="24"/>
        </w:rPr>
        <w:t xml:space="preserve">Romans 8:26; 15:1; Hebrews 4:15; 5:2; 7:28; </w:t>
      </w:r>
      <w:r w:rsidR="00256764" w:rsidRPr="00235FCE">
        <w:rPr>
          <w:sz w:val="24"/>
          <w:szCs w:val="24"/>
        </w:rPr>
        <w:t>2</w:t>
      </w:r>
      <w:r w:rsidR="00256764" w:rsidRPr="00235FCE">
        <w:rPr>
          <w:sz w:val="24"/>
          <w:szCs w:val="24"/>
          <w:vertAlign w:val="superscript"/>
        </w:rPr>
        <w:t>nd</w:t>
      </w:r>
      <w:r w:rsidR="00256764" w:rsidRPr="00235FCE">
        <w:rPr>
          <w:sz w:val="24"/>
          <w:szCs w:val="24"/>
        </w:rPr>
        <w:t xml:space="preserve"> Corinthians 11:30; 12:5, 9-10; Galatians 4:13</w:t>
      </w:r>
      <w:r w:rsidR="00C010C5" w:rsidRPr="00235FCE">
        <w:rPr>
          <w:sz w:val="24"/>
          <w:szCs w:val="24"/>
        </w:rPr>
        <w:t xml:space="preserve"> &amp;</w:t>
      </w:r>
      <w:r w:rsidR="00256764" w:rsidRPr="00235FCE">
        <w:rPr>
          <w:sz w:val="24"/>
          <w:szCs w:val="24"/>
        </w:rPr>
        <w:t xml:space="preserve"> 1</w:t>
      </w:r>
      <w:r w:rsidR="00256764" w:rsidRPr="00235FCE">
        <w:rPr>
          <w:sz w:val="24"/>
          <w:szCs w:val="24"/>
          <w:vertAlign w:val="superscript"/>
        </w:rPr>
        <w:t>st</w:t>
      </w:r>
      <w:r w:rsidR="00256764" w:rsidRPr="00235FCE">
        <w:rPr>
          <w:sz w:val="24"/>
          <w:szCs w:val="24"/>
        </w:rPr>
        <w:t xml:space="preserve"> Timothy 5:23. </w:t>
      </w:r>
      <w:r w:rsidR="007B62CF" w:rsidRPr="00235FCE">
        <w:rPr>
          <w:sz w:val="24"/>
          <w:szCs w:val="24"/>
        </w:rPr>
        <w:t xml:space="preserve">You must consult a Biblical Medical Doctor before using any treatments. </w:t>
      </w:r>
      <w:r w:rsidR="00256764" w:rsidRPr="00235FCE">
        <w:rPr>
          <w:sz w:val="24"/>
          <w:szCs w:val="24"/>
        </w:rPr>
        <w:t xml:space="preserve"> </w:t>
      </w:r>
    </w:p>
    <w:p w:rsidR="000463F6" w:rsidRPr="00235FCE" w:rsidRDefault="000463F6" w:rsidP="000463F6">
      <w:pPr>
        <w:spacing w:line="480" w:lineRule="auto"/>
        <w:jc w:val="center"/>
        <w:rPr>
          <w:b/>
          <w:sz w:val="24"/>
          <w:szCs w:val="24"/>
        </w:rPr>
      </w:pPr>
      <w:r w:rsidRPr="00235FCE">
        <w:rPr>
          <w:b/>
          <w:sz w:val="24"/>
          <w:szCs w:val="24"/>
        </w:rPr>
        <w:t>Dead Disease</w:t>
      </w:r>
      <w:r w:rsidR="00723AB9" w:rsidRPr="00235FCE">
        <w:rPr>
          <w:b/>
          <w:sz w:val="24"/>
          <w:szCs w:val="24"/>
        </w:rPr>
        <w:t xml:space="preserve"> (Lazarus’ Tomb</w:t>
      </w:r>
      <w:r w:rsidR="00C85350" w:rsidRPr="00235FCE">
        <w:rPr>
          <w:b/>
          <w:sz w:val="24"/>
          <w:szCs w:val="24"/>
        </w:rPr>
        <w:t>’s</w:t>
      </w:r>
      <w:r w:rsidR="00723AB9" w:rsidRPr="00235FCE">
        <w:rPr>
          <w:b/>
          <w:sz w:val="24"/>
          <w:szCs w:val="24"/>
        </w:rPr>
        <w:t>)</w:t>
      </w:r>
    </w:p>
    <w:p w:rsidR="008E71AD" w:rsidRPr="00235FCE" w:rsidRDefault="008E71AD" w:rsidP="00C85350">
      <w:pPr>
        <w:spacing w:line="480" w:lineRule="auto"/>
        <w:jc w:val="both"/>
        <w:rPr>
          <w:sz w:val="24"/>
          <w:szCs w:val="24"/>
        </w:rPr>
      </w:pPr>
      <w:r w:rsidRPr="00235FCE">
        <w:rPr>
          <w:sz w:val="24"/>
          <w:szCs w:val="24"/>
        </w:rPr>
        <w:t>Dead Disease (</w:t>
      </w:r>
      <w:r w:rsidR="001160FF" w:rsidRPr="00235FCE">
        <w:rPr>
          <w:sz w:val="24"/>
          <w:szCs w:val="24"/>
        </w:rPr>
        <w:t>Lazarus</w:t>
      </w:r>
      <w:r w:rsidRPr="00235FCE">
        <w:rPr>
          <w:sz w:val="24"/>
          <w:szCs w:val="24"/>
        </w:rPr>
        <w:t>’ Tomb</w:t>
      </w:r>
      <w:r w:rsidR="00C85350" w:rsidRPr="00235FCE">
        <w:rPr>
          <w:sz w:val="24"/>
          <w:szCs w:val="24"/>
        </w:rPr>
        <w:t>’s</w:t>
      </w:r>
      <w:r w:rsidRPr="00235FCE">
        <w:rPr>
          <w:sz w:val="24"/>
          <w:szCs w:val="24"/>
        </w:rPr>
        <w:t xml:space="preserve">) is found in </w:t>
      </w:r>
      <w:r w:rsidR="007D2D05" w:rsidRPr="00235FCE">
        <w:rPr>
          <w:sz w:val="24"/>
          <w:szCs w:val="24"/>
        </w:rPr>
        <w:t xml:space="preserve">the OKJV and the NKJV in </w:t>
      </w:r>
      <w:r w:rsidR="00C85350" w:rsidRPr="00235FCE">
        <w:rPr>
          <w:sz w:val="24"/>
          <w:szCs w:val="24"/>
        </w:rPr>
        <w:t xml:space="preserve">John 11:14 &amp; Luke 16:20. </w:t>
      </w:r>
      <w:r w:rsidRPr="00235FCE">
        <w:rPr>
          <w:sz w:val="24"/>
          <w:szCs w:val="24"/>
        </w:rPr>
        <w:t>Dead Disease is the decomposition of the body</w:t>
      </w:r>
      <w:r w:rsidR="00860DF6" w:rsidRPr="00235FCE">
        <w:rPr>
          <w:sz w:val="24"/>
          <w:szCs w:val="24"/>
        </w:rPr>
        <w:t xml:space="preserve">, such a Lazarus’ body </w:t>
      </w:r>
      <w:r w:rsidR="00C85350" w:rsidRPr="00235FCE">
        <w:rPr>
          <w:sz w:val="24"/>
          <w:szCs w:val="24"/>
        </w:rPr>
        <w:t xml:space="preserve">for Bethany </w:t>
      </w:r>
      <w:r w:rsidR="00860DF6" w:rsidRPr="00235FCE">
        <w:rPr>
          <w:sz w:val="24"/>
          <w:szCs w:val="24"/>
        </w:rPr>
        <w:t xml:space="preserve">being dead 4 days and </w:t>
      </w:r>
      <w:r w:rsidR="00975A97" w:rsidRPr="00235FCE">
        <w:rPr>
          <w:sz w:val="24"/>
          <w:szCs w:val="24"/>
        </w:rPr>
        <w:t>H</w:t>
      </w:r>
      <w:r w:rsidR="00860DF6" w:rsidRPr="00235FCE">
        <w:rPr>
          <w:sz w:val="24"/>
          <w:szCs w:val="24"/>
        </w:rPr>
        <w:t xml:space="preserve">is body stunk with death. </w:t>
      </w:r>
      <w:r w:rsidR="00C85350" w:rsidRPr="00235FCE">
        <w:rPr>
          <w:sz w:val="24"/>
          <w:szCs w:val="24"/>
        </w:rPr>
        <w:t xml:space="preserve">Jesus’ said He would raise Lazarus from the dead to show </w:t>
      </w:r>
      <w:r w:rsidR="00AA2399" w:rsidRPr="00235FCE">
        <w:rPr>
          <w:sz w:val="24"/>
          <w:szCs w:val="24"/>
        </w:rPr>
        <w:t>the Father Stephen’s</w:t>
      </w:r>
      <w:r w:rsidR="00C85350" w:rsidRPr="00235FCE">
        <w:rPr>
          <w:sz w:val="24"/>
          <w:szCs w:val="24"/>
        </w:rPr>
        <w:t xml:space="preserve"> glory and </w:t>
      </w:r>
      <w:r w:rsidR="00AA2399" w:rsidRPr="00235FCE">
        <w:rPr>
          <w:sz w:val="24"/>
          <w:szCs w:val="24"/>
        </w:rPr>
        <w:t>H</w:t>
      </w:r>
      <w:r w:rsidR="00C85350" w:rsidRPr="00235FCE">
        <w:rPr>
          <w:sz w:val="24"/>
          <w:szCs w:val="24"/>
        </w:rPr>
        <w:t xml:space="preserve">e did. Also the other Lazarus named in scripture had many infirmities on </w:t>
      </w:r>
      <w:r w:rsidR="00975A97" w:rsidRPr="00235FCE">
        <w:rPr>
          <w:sz w:val="24"/>
          <w:szCs w:val="24"/>
        </w:rPr>
        <w:t>H</w:t>
      </w:r>
      <w:r w:rsidR="00C85350" w:rsidRPr="00235FCE">
        <w:rPr>
          <w:sz w:val="24"/>
          <w:szCs w:val="24"/>
        </w:rPr>
        <w:t xml:space="preserve">is skin and went to </w:t>
      </w:r>
      <w:r w:rsidR="00975A97" w:rsidRPr="00235FCE">
        <w:rPr>
          <w:sz w:val="24"/>
          <w:szCs w:val="24"/>
        </w:rPr>
        <w:t>H</w:t>
      </w:r>
      <w:r w:rsidR="00C85350" w:rsidRPr="00235FCE">
        <w:rPr>
          <w:sz w:val="24"/>
          <w:szCs w:val="24"/>
        </w:rPr>
        <w:t xml:space="preserve">eaven because </w:t>
      </w:r>
      <w:r w:rsidR="00975A97" w:rsidRPr="00235FCE">
        <w:rPr>
          <w:sz w:val="24"/>
          <w:szCs w:val="24"/>
        </w:rPr>
        <w:t>H</w:t>
      </w:r>
      <w:r w:rsidR="00C85350" w:rsidRPr="00235FCE">
        <w:rPr>
          <w:sz w:val="24"/>
          <w:szCs w:val="24"/>
        </w:rPr>
        <w:t xml:space="preserve">e received the evil things of life and the </w:t>
      </w:r>
      <w:r w:rsidR="00975A97" w:rsidRPr="00235FCE">
        <w:rPr>
          <w:sz w:val="24"/>
          <w:szCs w:val="24"/>
        </w:rPr>
        <w:t>R</w:t>
      </w:r>
      <w:r w:rsidR="00C85350" w:rsidRPr="00235FCE">
        <w:rPr>
          <w:sz w:val="24"/>
          <w:szCs w:val="24"/>
        </w:rPr>
        <w:t xml:space="preserve">ich </w:t>
      </w:r>
      <w:r w:rsidR="00975A97" w:rsidRPr="00235FCE">
        <w:rPr>
          <w:sz w:val="24"/>
          <w:szCs w:val="24"/>
        </w:rPr>
        <w:t>M</w:t>
      </w:r>
      <w:r w:rsidR="00C85350" w:rsidRPr="00235FCE">
        <w:rPr>
          <w:sz w:val="24"/>
          <w:szCs w:val="24"/>
        </w:rPr>
        <w:t xml:space="preserve">an received the good things in life and went to Hell. </w:t>
      </w:r>
      <w:r w:rsidR="00860DF6" w:rsidRPr="00235FCE">
        <w:rPr>
          <w:sz w:val="24"/>
          <w:szCs w:val="24"/>
        </w:rPr>
        <w:t xml:space="preserve">The healing of this is to show </w:t>
      </w:r>
      <w:r w:rsidR="00AA2399" w:rsidRPr="00235FCE">
        <w:rPr>
          <w:sz w:val="24"/>
          <w:szCs w:val="24"/>
        </w:rPr>
        <w:t xml:space="preserve">the </w:t>
      </w:r>
      <w:r w:rsidR="00AA2399" w:rsidRPr="00235FCE">
        <w:rPr>
          <w:sz w:val="24"/>
          <w:szCs w:val="24"/>
        </w:rPr>
        <w:lastRenderedPageBreak/>
        <w:t>Father Stephen’s</w:t>
      </w:r>
      <w:r w:rsidR="00860DF6" w:rsidRPr="00235FCE">
        <w:rPr>
          <w:sz w:val="24"/>
          <w:szCs w:val="24"/>
        </w:rPr>
        <w:t xml:space="preserve"> glory in </w:t>
      </w:r>
      <w:r w:rsidR="00C85350" w:rsidRPr="00235FCE">
        <w:rPr>
          <w:sz w:val="24"/>
          <w:szCs w:val="24"/>
        </w:rPr>
        <w:t>John 11:43; 12:17 &amp; Luke 16:25</w:t>
      </w:r>
      <w:r w:rsidRPr="00235FCE">
        <w:rPr>
          <w:sz w:val="24"/>
          <w:szCs w:val="24"/>
        </w:rPr>
        <w:t xml:space="preserve">. </w:t>
      </w:r>
      <w:r w:rsidR="00C85350" w:rsidRPr="00235FCE">
        <w:rPr>
          <w:sz w:val="24"/>
          <w:szCs w:val="24"/>
        </w:rPr>
        <w:t xml:space="preserve">You must consult a Biblical Medical doctor before using any treatments. </w:t>
      </w:r>
    </w:p>
    <w:p w:rsidR="000463F6" w:rsidRPr="00235FCE" w:rsidRDefault="000463F6" w:rsidP="000463F6">
      <w:pPr>
        <w:spacing w:line="480" w:lineRule="auto"/>
        <w:jc w:val="center"/>
        <w:rPr>
          <w:b/>
          <w:sz w:val="24"/>
          <w:szCs w:val="24"/>
        </w:rPr>
      </w:pPr>
      <w:r w:rsidRPr="00235FCE">
        <w:rPr>
          <w:b/>
          <w:sz w:val="24"/>
          <w:szCs w:val="24"/>
        </w:rPr>
        <w:t>Dysentery Disease (Bloody Flux)</w:t>
      </w:r>
    </w:p>
    <w:p w:rsidR="005448D6" w:rsidRPr="00235FCE" w:rsidRDefault="00C85350" w:rsidP="005448D6">
      <w:pPr>
        <w:spacing w:line="480" w:lineRule="auto"/>
        <w:jc w:val="both"/>
        <w:rPr>
          <w:sz w:val="24"/>
          <w:szCs w:val="24"/>
        </w:rPr>
      </w:pPr>
      <w:r w:rsidRPr="00235FCE">
        <w:rPr>
          <w:sz w:val="24"/>
          <w:szCs w:val="24"/>
        </w:rPr>
        <w:t xml:space="preserve">Dysentery Disease (Bloody Flux) is found in </w:t>
      </w:r>
      <w:r w:rsidR="0099102D" w:rsidRPr="00235FCE">
        <w:rPr>
          <w:sz w:val="24"/>
          <w:szCs w:val="24"/>
        </w:rPr>
        <w:t xml:space="preserve">the OKJV and the NKJV in </w:t>
      </w:r>
      <w:r w:rsidR="005448D6" w:rsidRPr="00235FCE">
        <w:rPr>
          <w:sz w:val="24"/>
          <w:szCs w:val="24"/>
        </w:rPr>
        <w:t>Acts 28:8. Dysentery is a disease caused by diarrhea from parasitic bacteria which is proptozoa or amoeba, or worms contaminated in food or drink. Dysentery is accompanied by ulceration and intestinal spasms, with the appearance of blood and pus excrement with a very high fever. In the OT the amoebic dysentery which was in intestinal tissue that was sloughed off “day by day” in 2</w:t>
      </w:r>
      <w:r w:rsidR="005448D6" w:rsidRPr="00235FCE">
        <w:rPr>
          <w:sz w:val="24"/>
          <w:szCs w:val="24"/>
          <w:vertAlign w:val="superscript"/>
        </w:rPr>
        <w:t>nd</w:t>
      </w:r>
      <w:r w:rsidR="005448D6" w:rsidRPr="00235FCE">
        <w:rPr>
          <w:sz w:val="24"/>
          <w:szCs w:val="24"/>
        </w:rPr>
        <w:t xml:space="preserve"> Chronicles 21:14-19. Sporadic dysentery occurs when the body is able to accept the disruptive organism. Chronic dysentery can only be protracted over many years. The healing of this in Acts 28:8.</w:t>
      </w:r>
      <w:r w:rsidR="00026DA2" w:rsidRPr="00235FCE">
        <w:rPr>
          <w:sz w:val="24"/>
          <w:szCs w:val="24"/>
        </w:rPr>
        <w:t xml:space="preserve"> You must consult a Biblical Medical Doctor before using any treatments. </w:t>
      </w:r>
    </w:p>
    <w:p w:rsidR="00026DA2" w:rsidRPr="00235FCE" w:rsidRDefault="00401BF5" w:rsidP="00401BF5">
      <w:pPr>
        <w:spacing w:line="480" w:lineRule="auto"/>
        <w:jc w:val="center"/>
        <w:rPr>
          <w:b/>
          <w:sz w:val="24"/>
          <w:szCs w:val="24"/>
        </w:rPr>
      </w:pPr>
      <w:r w:rsidRPr="00235FCE">
        <w:rPr>
          <w:b/>
          <w:sz w:val="24"/>
          <w:szCs w:val="24"/>
        </w:rPr>
        <w:t>Cancer Disease (Smoking, Eating &amp; Drinking)</w:t>
      </w:r>
    </w:p>
    <w:p w:rsidR="002B558C" w:rsidRPr="00235FCE" w:rsidRDefault="00401BF5" w:rsidP="0057789A">
      <w:pPr>
        <w:spacing w:line="480" w:lineRule="auto"/>
        <w:jc w:val="both"/>
        <w:rPr>
          <w:sz w:val="24"/>
          <w:szCs w:val="24"/>
        </w:rPr>
      </w:pPr>
      <w:r w:rsidRPr="00235FCE">
        <w:rPr>
          <w:sz w:val="24"/>
          <w:szCs w:val="24"/>
        </w:rPr>
        <w:t xml:space="preserve">Cancer Disease (Smoking, Eating and Drinking) is found in </w:t>
      </w:r>
      <w:r w:rsidR="004354DC" w:rsidRPr="00235FCE">
        <w:rPr>
          <w:sz w:val="24"/>
          <w:szCs w:val="24"/>
        </w:rPr>
        <w:t xml:space="preserve">the OKJV and the NKJV in </w:t>
      </w:r>
      <w:r w:rsidR="002B558C" w:rsidRPr="00235FCE">
        <w:rPr>
          <w:sz w:val="24"/>
          <w:szCs w:val="24"/>
        </w:rPr>
        <w:t>2</w:t>
      </w:r>
      <w:r w:rsidR="002B558C" w:rsidRPr="00235FCE">
        <w:rPr>
          <w:sz w:val="24"/>
          <w:szCs w:val="24"/>
          <w:vertAlign w:val="superscript"/>
        </w:rPr>
        <w:t>nd</w:t>
      </w:r>
      <w:r w:rsidR="002B558C" w:rsidRPr="00235FCE">
        <w:rPr>
          <w:sz w:val="24"/>
          <w:szCs w:val="24"/>
        </w:rPr>
        <w:t xml:space="preserve"> Timothy 2:14, 16-18, 23. Cancer is a disease caused by </w:t>
      </w:r>
      <w:r w:rsidR="0057789A" w:rsidRPr="00235FCE">
        <w:rPr>
          <w:sz w:val="24"/>
          <w:szCs w:val="24"/>
        </w:rPr>
        <w:t>smoking that could result to lung cancer</w:t>
      </w:r>
      <w:r w:rsidR="003C5BE3" w:rsidRPr="00235FCE">
        <w:rPr>
          <w:sz w:val="24"/>
          <w:szCs w:val="24"/>
        </w:rPr>
        <w:t xml:space="preserve"> &amp; other cancers</w:t>
      </w:r>
      <w:r w:rsidR="0057789A" w:rsidRPr="00235FCE">
        <w:rPr>
          <w:sz w:val="24"/>
          <w:szCs w:val="24"/>
        </w:rPr>
        <w:t>. But we also know that smoking has health benefits to some mentally impaired disabilities. This will be written later on in this book on smoking. Also what we eat or drink, such a</w:t>
      </w:r>
      <w:r w:rsidR="00AD5D66" w:rsidRPr="00235FCE">
        <w:rPr>
          <w:sz w:val="24"/>
          <w:szCs w:val="24"/>
        </w:rPr>
        <w:t>s</w:t>
      </w:r>
      <w:r w:rsidR="0057789A" w:rsidRPr="00235FCE">
        <w:rPr>
          <w:sz w:val="24"/>
          <w:szCs w:val="24"/>
        </w:rPr>
        <w:t xml:space="preserve"> sugar in meals or in drinks feeds cancerous cells. We must be </w:t>
      </w:r>
      <w:r w:rsidR="00673542" w:rsidRPr="00235FCE">
        <w:rPr>
          <w:sz w:val="24"/>
          <w:szCs w:val="24"/>
        </w:rPr>
        <w:t xml:space="preserve">very </w:t>
      </w:r>
      <w:r w:rsidR="0057789A" w:rsidRPr="00235FCE">
        <w:rPr>
          <w:sz w:val="24"/>
          <w:szCs w:val="24"/>
        </w:rPr>
        <w:t xml:space="preserve">alert and very careful what </w:t>
      </w:r>
      <w:r w:rsidR="00AD5D66" w:rsidRPr="00235FCE">
        <w:rPr>
          <w:sz w:val="24"/>
          <w:szCs w:val="24"/>
        </w:rPr>
        <w:t>W</w:t>
      </w:r>
      <w:r w:rsidR="0057789A" w:rsidRPr="00235FCE">
        <w:rPr>
          <w:sz w:val="24"/>
          <w:szCs w:val="24"/>
        </w:rPr>
        <w:t xml:space="preserve">e do with </w:t>
      </w:r>
      <w:r w:rsidR="00AD5D66" w:rsidRPr="00235FCE">
        <w:rPr>
          <w:sz w:val="24"/>
          <w:szCs w:val="24"/>
        </w:rPr>
        <w:t>O</w:t>
      </w:r>
      <w:r w:rsidR="0057789A" w:rsidRPr="00235FCE">
        <w:rPr>
          <w:sz w:val="24"/>
          <w:szCs w:val="24"/>
        </w:rPr>
        <w:t>ur own bodies</w:t>
      </w:r>
      <w:r w:rsidR="00673542" w:rsidRPr="00235FCE">
        <w:rPr>
          <w:sz w:val="24"/>
          <w:szCs w:val="24"/>
        </w:rPr>
        <w:t xml:space="preserve"> in the intake of foods, drinks and smokes</w:t>
      </w:r>
      <w:r w:rsidR="0057789A" w:rsidRPr="00235FCE">
        <w:rPr>
          <w:sz w:val="24"/>
          <w:szCs w:val="24"/>
        </w:rPr>
        <w:t xml:space="preserve">. </w:t>
      </w:r>
      <w:r w:rsidR="002B558C" w:rsidRPr="00235FCE">
        <w:rPr>
          <w:sz w:val="24"/>
          <w:szCs w:val="24"/>
        </w:rPr>
        <w:t>The healing of this is in 2</w:t>
      </w:r>
      <w:r w:rsidR="002B558C" w:rsidRPr="00235FCE">
        <w:rPr>
          <w:sz w:val="24"/>
          <w:szCs w:val="24"/>
          <w:vertAlign w:val="superscript"/>
        </w:rPr>
        <w:t>nd</w:t>
      </w:r>
      <w:r w:rsidR="002B558C" w:rsidRPr="00235FCE">
        <w:rPr>
          <w:sz w:val="24"/>
          <w:szCs w:val="24"/>
        </w:rPr>
        <w:t xml:space="preserve"> Timothy 2:15, 19-22, 24-26. </w:t>
      </w:r>
      <w:r w:rsidR="0057789A" w:rsidRPr="00235FCE">
        <w:rPr>
          <w:sz w:val="24"/>
          <w:szCs w:val="24"/>
        </w:rPr>
        <w:t xml:space="preserve">You must consult a Biblical </w:t>
      </w:r>
      <w:r w:rsidR="00E821EB" w:rsidRPr="00235FCE">
        <w:rPr>
          <w:sz w:val="24"/>
          <w:szCs w:val="24"/>
        </w:rPr>
        <w:t>M</w:t>
      </w:r>
      <w:r w:rsidR="0057789A" w:rsidRPr="00235FCE">
        <w:rPr>
          <w:sz w:val="24"/>
          <w:szCs w:val="24"/>
        </w:rPr>
        <w:t xml:space="preserve">edical Doctor before using any treatments.  </w:t>
      </w:r>
    </w:p>
    <w:p w:rsidR="00401BF5" w:rsidRPr="00235FCE" w:rsidRDefault="00401BF5" w:rsidP="00401BF5">
      <w:pPr>
        <w:spacing w:line="480" w:lineRule="auto"/>
        <w:jc w:val="center"/>
        <w:rPr>
          <w:b/>
          <w:sz w:val="24"/>
          <w:szCs w:val="24"/>
        </w:rPr>
      </w:pPr>
      <w:r w:rsidRPr="00235FCE">
        <w:rPr>
          <w:b/>
          <w:sz w:val="24"/>
          <w:szCs w:val="24"/>
        </w:rPr>
        <w:lastRenderedPageBreak/>
        <w:t>Pining Disease</w:t>
      </w:r>
    </w:p>
    <w:p w:rsidR="00AD5D66" w:rsidRPr="00235FCE" w:rsidRDefault="004A373C" w:rsidP="005F4256">
      <w:pPr>
        <w:spacing w:line="480" w:lineRule="auto"/>
        <w:jc w:val="both"/>
        <w:rPr>
          <w:sz w:val="24"/>
          <w:szCs w:val="24"/>
        </w:rPr>
      </w:pPr>
      <w:r w:rsidRPr="00235FCE">
        <w:rPr>
          <w:sz w:val="24"/>
          <w:szCs w:val="24"/>
        </w:rPr>
        <w:t xml:space="preserve">Pining Disease is found in </w:t>
      </w:r>
      <w:r w:rsidR="003C5BE3" w:rsidRPr="00235FCE">
        <w:rPr>
          <w:sz w:val="24"/>
          <w:szCs w:val="24"/>
        </w:rPr>
        <w:t xml:space="preserve">the OKJV and the NKJV in </w:t>
      </w:r>
      <w:r w:rsidR="00994434" w:rsidRPr="00235FCE">
        <w:rPr>
          <w:sz w:val="24"/>
          <w:szCs w:val="24"/>
        </w:rPr>
        <w:t xml:space="preserve">Leviticus 26:39; Isaiah 38:12; Lamentations </w:t>
      </w:r>
    </w:p>
    <w:p w:rsidR="0057789A" w:rsidRPr="00235FCE" w:rsidRDefault="00994434" w:rsidP="005F4256">
      <w:pPr>
        <w:spacing w:line="480" w:lineRule="auto"/>
        <w:jc w:val="both"/>
        <w:rPr>
          <w:sz w:val="24"/>
          <w:szCs w:val="24"/>
        </w:rPr>
      </w:pPr>
      <w:r w:rsidRPr="00235FCE">
        <w:rPr>
          <w:sz w:val="24"/>
          <w:szCs w:val="24"/>
        </w:rPr>
        <w:t xml:space="preserve">4:9; Ezekiel 24:23; 33:10; Micah 1:12. Pining Disease causes the </w:t>
      </w:r>
      <w:r w:rsidR="00AD5D66" w:rsidRPr="00235FCE">
        <w:rPr>
          <w:sz w:val="24"/>
          <w:szCs w:val="24"/>
        </w:rPr>
        <w:t>P</w:t>
      </w:r>
      <w:r w:rsidRPr="00235FCE">
        <w:rPr>
          <w:sz w:val="24"/>
          <w:szCs w:val="24"/>
        </w:rPr>
        <w:t xml:space="preserve">erson to decrease in health or to become poor in health which is easily susceptible to disease related to a weak immune system. </w:t>
      </w:r>
      <w:r w:rsidR="005F4256" w:rsidRPr="00235FCE">
        <w:rPr>
          <w:sz w:val="24"/>
          <w:szCs w:val="24"/>
        </w:rPr>
        <w:t>A strong</w:t>
      </w:r>
      <w:r w:rsidRPr="00235FCE">
        <w:rPr>
          <w:sz w:val="24"/>
          <w:szCs w:val="24"/>
        </w:rPr>
        <w:t xml:space="preserve"> immune system is marked by the body f</w:t>
      </w:r>
      <w:r w:rsidR="005F4256" w:rsidRPr="00235FCE">
        <w:rPr>
          <w:sz w:val="24"/>
          <w:szCs w:val="24"/>
        </w:rPr>
        <w:t>or the</w:t>
      </w:r>
      <w:r w:rsidRPr="00235FCE">
        <w:rPr>
          <w:sz w:val="24"/>
          <w:szCs w:val="24"/>
        </w:rPr>
        <w:t xml:space="preserve"> protection o</w:t>
      </w:r>
      <w:r w:rsidR="005F4256" w:rsidRPr="00235FCE">
        <w:rPr>
          <w:sz w:val="24"/>
          <w:szCs w:val="24"/>
        </w:rPr>
        <w:t>f</w:t>
      </w:r>
      <w:r w:rsidRPr="00235FCE">
        <w:rPr>
          <w:sz w:val="24"/>
          <w:szCs w:val="24"/>
        </w:rPr>
        <w:t xml:space="preserve"> diseases and other ailments. The healing of this is in 1</w:t>
      </w:r>
      <w:r w:rsidRPr="00235FCE">
        <w:rPr>
          <w:sz w:val="24"/>
          <w:szCs w:val="24"/>
          <w:vertAlign w:val="superscript"/>
        </w:rPr>
        <w:t>st</w:t>
      </w:r>
      <w:r w:rsidRPr="00235FCE">
        <w:rPr>
          <w:sz w:val="24"/>
          <w:szCs w:val="24"/>
        </w:rPr>
        <w:t xml:space="preserve"> Maccabees 10:28, 34; 13:34</w:t>
      </w:r>
      <w:r w:rsidR="005F4256" w:rsidRPr="00235FCE">
        <w:rPr>
          <w:sz w:val="24"/>
          <w:szCs w:val="24"/>
        </w:rPr>
        <w:t xml:space="preserve">, 37. You must consult a Biblical Medical Doctor before using any treatments. </w:t>
      </w:r>
      <w:r w:rsidRPr="00235FCE">
        <w:rPr>
          <w:sz w:val="24"/>
          <w:szCs w:val="24"/>
        </w:rPr>
        <w:t xml:space="preserve">    </w:t>
      </w:r>
      <w:r w:rsidR="004A373C" w:rsidRPr="00235FCE">
        <w:rPr>
          <w:sz w:val="24"/>
          <w:szCs w:val="24"/>
        </w:rPr>
        <w:t xml:space="preserve"> </w:t>
      </w:r>
    </w:p>
    <w:p w:rsidR="00401BF5" w:rsidRPr="00235FCE" w:rsidRDefault="00401BF5" w:rsidP="00401BF5">
      <w:pPr>
        <w:spacing w:line="480" w:lineRule="auto"/>
        <w:jc w:val="center"/>
        <w:rPr>
          <w:b/>
          <w:sz w:val="24"/>
          <w:szCs w:val="24"/>
        </w:rPr>
      </w:pPr>
      <w:r w:rsidRPr="00235FCE">
        <w:rPr>
          <w:b/>
          <w:sz w:val="24"/>
          <w:szCs w:val="24"/>
        </w:rPr>
        <w:t>Diver Disease</w:t>
      </w:r>
    </w:p>
    <w:p w:rsidR="00026DA2" w:rsidRPr="00235FCE" w:rsidRDefault="004D7E28" w:rsidP="00B338FE">
      <w:pPr>
        <w:spacing w:line="480" w:lineRule="auto"/>
        <w:jc w:val="both"/>
        <w:rPr>
          <w:sz w:val="24"/>
          <w:szCs w:val="24"/>
        </w:rPr>
      </w:pPr>
      <w:r w:rsidRPr="00235FCE">
        <w:rPr>
          <w:sz w:val="24"/>
          <w:szCs w:val="24"/>
        </w:rPr>
        <w:t xml:space="preserve">Diver Disease is found in </w:t>
      </w:r>
      <w:r w:rsidR="006E590A" w:rsidRPr="00235FCE">
        <w:rPr>
          <w:sz w:val="24"/>
          <w:szCs w:val="24"/>
        </w:rPr>
        <w:t xml:space="preserve">OKJV in </w:t>
      </w:r>
      <w:r w:rsidR="00163215" w:rsidRPr="00235FCE">
        <w:rPr>
          <w:sz w:val="24"/>
          <w:szCs w:val="24"/>
        </w:rPr>
        <w:t>Psalms 78:45; 105:31; Proverbs 20:10, 23; Matthew 24:7; 2</w:t>
      </w:r>
      <w:r w:rsidR="00163215" w:rsidRPr="00235FCE">
        <w:rPr>
          <w:sz w:val="24"/>
          <w:szCs w:val="24"/>
          <w:vertAlign w:val="superscript"/>
        </w:rPr>
        <w:t>nd</w:t>
      </w:r>
      <w:r w:rsidR="00163215" w:rsidRPr="00235FCE">
        <w:rPr>
          <w:sz w:val="24"/>
          <w:szCs w:val="24"/>
        </w:rPr>
        <w:t xml:space="preserve"> Timothy 3:6; Titus 3:3 &amp; James 1:2. Diver Disease can be caused by demon possession which means there must be a cast</w:t>
      </w:r>
      <w:r w:rsidR="00B338FE" w:rsidRPr="00235FCE">
        <w:rPr>
          <w:sz w:val="24"/>
          <w:szCs w:val="24"/>
        </w:rPr>
        <w:t>ing</w:t>
      </w:r>
      <w:r w:rsidR="00163215" w:rsidRPr="00235FCE">
        <w:rPr>
          <w:sz w:val="24"/>
          <w:szCs w:val="24"/>
        </w:rPr>
        <w:t xml:space="preserve"> out of </w:t>
      </w:r>
      <w:r w:rsidR="00AD5D66" w:rsidRPr="00235FCE">
        <w:rPr>
          <w:sz w:val="24"/>
          <w:szCs w:val="24"/>
        </w:rPr>
        <w:t>D</w:t>
      </w:r>
      <w:r w:rsidR="00163215" w:rsidRPr="00235FCE">
        <w:rPr>
          <w:sz w:val="24"/>
          <w:szCs w:val="24"/>
        </w:rPr>
        <w:t xml:space="preserve">emons, such as the </w:t>
      </w:r>
      <w:r w:rsidR="00AD5D66" w:rsidRPr="00235FCE">
        <w:rPr>
          <w:sz w:val="24"/>
          <w:szCs w:val="24"/>
        </w:rPr>
        <w:t>D</w:t>
      </w:r>
      <w:r w:rsidR="00163215" w:rsidRPr="00235FCE">
        <w:rPr>
          <w:sz w:val="24"/>
          <w:szCs w:val="24"/>
        </w:rPr>
        <w:t xml:space="preserve">emons that were cast out of Legion and entered the swine and </w:t>
      </w:r>
      <w:r w:rsidR="00B338FE" w:rsidRPr="00235FCE">
        <w:rPr>
          <w:sz w:val="24"/>
          <w:szCs w:val="24"/>
        </w:rPr>
        <w:t xml:space="preserve">then went violently down a steep cliff and </w:t>
      </w:r>
      <w:r w:rsidR="00163215" w:rsidRPr="00235FCE">
        <w:rPr>
          <w:sz w:val="24"/>
          <w:szCs w:val="24"/>
        </w:rPr>
        <w:t xml:space="preserve">were choked. </w:t>
      </w:r>
      <w:r w:rsidR="00B338FE" w:rsidRPr="00235FCE">
        <w:rPr>
          <w:sz w:val="24"/>
          <w:szCs w:val="24"/>
        </w:rPr>
        <w:t xml:space="preserve">True Christian’s cannot be demon possessed with Christ in Romans 8:1-2. </w:t>
      </w:r>
      <w:r w:rsidR="00163215" w:rsidRPr="00235FCE">
        <w:rPr>
          <w:sz w:val="24"/>
          <w:szCs w:val="24"/>
        </w:rPr>
        <w:t xml:space="preserve">The healing of this is in Matthew 4:24; Mark 1:34 &amp; Luke 4:40 &amp; Acts 19:9. </w:t>
      </w:r>
      <w:r w:rsidR="00B338FE" w:rsidRPr="00235FCE">
        <w:rPr>
          <w:sz w:val="24"/>
          <w:szCs w:val="24"/>
        </w:rPr>
        <w:t xml:space="preserve">You must consult a Biblical Medical Doctor before using any treatments. </w:t>
      </w:r>
      <w:r w:rsidR="00163215" w:rsidRPr="00235FCE">
        <w:rPr>
          <w:sz w:val="24"/>
          <w:szCs w:val="24"/>
        </w:rPr>
        <w:t xml:space="preserve">   </w:t>
      </w:r>
    </w:p>
    <w:p w:rsidR="00B338FE" w:rsidRPr="00235FCE" w:rsidRDefault="0007115B" w:rsidP="0007115B">
      <w:pPr>
        <w:spacing w:line="480" w:lineRule="auto"/>
        <w:jc w:val="center"/>
        <w:rPr>
          <w:b/>
          <w:sz w:val="24"/>
          <w:szCs w:val="24"/>
        </w:rPr>
      </w:pPr>
      <w:r w:rsidRPr="00235FCE">
        <w:rPr>
          <w:b/>
          <w:sz w:val="24"/>
          <w:szCs w:val="24"/>
        </w:rPr>
        <w:t>Destitute Disease</w:t>
      </w:r>
      <w:r w:rsidR="00E11C1A" w:rsidRPr="00235FCE">
        <w:rPr>
          <w:b/>
          <w:sz w:val="24"/>
          <w:szCs w:val="24"/>
        </w:rPr>
        <w:t xml:space="preserve"> (Poor &amp; Bankruptcy)</w:t>
      </w:r>
    </w:p>
    <w:p w:rsidR="00E11C1A" w:rsidRPr="00235FCE" w:rsidRDefault="00E11C1A" w:rsidP="007B6CAB">
      <w:pPr>
        <w:spacing w:line="480" w:lineRule="auto"/>
        <w:jc w:val="both"/>
        <w:rPr>
          <w:sz w:val="24"/>
          <w:szCs w:val="24"/>
        </w:rPr>
      </w:pPr>
      <w:r w:rsidRPr="00235FCE">
        <w:rPr>
          <w:sz w:val="24"/>
          <w:szCs w:val="24"/>
        </w:rPr>
        <w:t xml:space="preserve">Destitute Disease (Poor &amp; Bankruptcy) is found in </w:t>
      </w:r>
      <w:r w:rsidR="0046095D" w:rsidRPr="00235FCE">
        <w:rPr>
          <w:sz w:val="24"/>
          <w:szCs w:val="24"/>
        </w:rPr>
        <w:t xml:space="preserve">the OKJV and the NKJV in </w:t>
      </w:r>
      <w:r w:rsidRPr="00235FCE">
        <w:rPr>
          <w:sz w:val="24"/>
          <w:szCs w:val="24"/>
        </w:rPr>
        <w:t>Proverbs 15:21; Ezekiel 32:15; Esther 16:14; Wisdom of Solomon 12:6; 1</w:t>
      </w:r>
      <w:r w:rsidRPr="00235FCE">
        <w:rPr>
          <w:sz w:val="24"/>
          <w:szCs w:val="24"/>
          <w:vertAlign w:val="superscript"/>
        </w:rPr>
        <w:t>st</w:t>
      </w:r>
      <w:r w:rsidRPr="00235FCE">
        <w:rPr>
          <w:sz w:val="24"/>
          <w:szCs w:val="24"/>
        </w:rPr>
        <w:t xml:space="preserve"> Timothy 6:5</w:t>
      </w:r>
      <w:r w:rsidR="007B6CAB" w:rsidRPr="00235FCE">
        <w:rPr>
          <w:sz w:val="24"/>
          <w:szCs w:val="24"/>
        </w:rPr>
        <w:t xml:space="preserve"> &amp;</w:t>
      </w:r>
      <w:r w:rsidRPr="00235FCE">
        <w:rPr>
          <w:sz w:val="24"/>
          <w:szCs w:val="24"/>
        </w:rPr>
        <w:t xml:space="preserve"> Hebrews 11:37. If any </w:t>
      </w:r>
      <w:r w:rsidR="00AD5D66" w:rsidRPr="00235FCE">
        <w:rPr>
          <w:sz w:val="24"/>
          <w:szCs w:val="24"/>
        </w:rPr>
        <w:t>M</w:t>
      </w:r>
      <w:r w:rsidRPr="00235FCE">
        <w:rPr>
          <w:sz w:val="24"/>
          <w:szCs w:val="24"/>
        </w:rPr>
        <w:t xml:space="preserve">an offers a certain kind of teaching </w:t>
      </w:r>
      <w:r w:rsidR="001D60BD" w:rsidRPr="00235FCE">
        <w:rPr>
          <w:sz w:val="24"/>
          <w:szCs w:val="24"/>
        </w:rPr>
        <w:t xml:space="preserve">(far from the truth of the Lord Jesus Christ) </w:t>
      </w:r>
      <w:r w:rsidRPr="00235FCE">
        <w:rPr>
          <w:sz w:val="24"/>
          <w:szCs w:val="24"/>
        </w:rPr>
        <w:t>and does not apply t</w:t>
      </w:r>
      <w:r w:rsidR="007B6CAB" w:rsidRPr="00235FCE">
        <w:rPr>
          <w:sz w:val="24"/>
          <w:szCs w:val="24"/>
        </w:rPr>
        <w:t>o</w:t>
      </w:r>
      <w:r w:rsidRPr="00235FCE">
        <w:rPr>
          <w:sz w:val="24"/>
          <w:szCs w:val="24"/>
        </w:rPr>
        <w:t xml:space="preserve"> sound words by the Lord Jesus Christ and the </w:t>
      </w:r>
      <w:r w:rsidR="000B59D6" w:rsidRPr="00235FCE">
        <w:rPr>
          <w:sz w:val="24"/>
          <w:szCs w:val="24"/>
        </w:rPr>
        <w:t xml:space="preserve">doctrine of </w:t>
      </w:r>
      <w:r w:rsidRPr="00235FCE">
        <w:rPr>
          <w:sz w:val="24"/>
          <w:szCs w:val="24"/>
        </w:rPr>
        <w:t>godly teaching</w:t>
      </w:r>
      <w:r w:rsidR="001D60BD" w:rsidRPr="00235FCE">
        <w:rPr>
          <w:sz w:val="24"/>
          <w:szCs w:val="24"/>
        </w:rPr>
        <w:t xml:space="preserve"> (taught by </w:t>
      </w:r>
      <w:r w:rsidR="001D60BD" w:rsidRPr="00235FCE">
        <w:rPr>
          <w:sz w:val="24"/>
          <w:szCs w:val="24"/>
        </w:rPr>
        <w:lastRenderedPageBreak/>
        <w:t>God)</w:t>
      </w:r>
      <w:r w:rsidRPr="00235FCE">
        <w:rPr>
          <w:sz w:val="24"/>
          <w:szCs w:val="24"/>
        </w:rPr>
        <w:t xml:space="preserve">, </w:t>
      </w:r>
      <w:r w:rsidR="00AD5D66" w:rsidRPr="00235FCE">
        <w:rPr>
          <w:sz w:val="24"/>
          <w:szCs w:val="24"/>
        </w:rPr>
        <w:t>H</w:t>
      </w:r>
      <w:r w:rsidRPr="00235FCE">
        <w:rPr>
          <w:sz w:val="24"/>
          <w:szCs w:val="24"/>
        </w:rPr>
        <w:t>e has become puffed up with pride</w:t>
      </w:r>
      <w:r w:rsidR="007B6CAB" w:rsidRPr="00235FCE">
        <w:rPr>
          <w:sz w:val="24"/>
          <w:szCs w:val="24"/>
        </w:rPr>
        <w:t xml:space="preserve">. He is a </w:t>
      </w:r>
      <w:r w:rsidR="00AD5D66" w:rsidRPr="00235FCE">
        <w:rPr>
          <w:sz w:val="24"/>
          <w:szCs w:val="24"/>
        </w:rPr>
        <w:t>M</w:t>
      </w:r>
      <w:r w:rsidR="007B6CAB" w:rsidRPr="00235FCE">
        <w:rPr>
          <w:sz w:val="24"/>
          <w:szCs w:val="24"/>
        </w:rPr>
        <w:t xml:space="preserve">an of ignorance </w:t>
      </w:r>
      <w:r w:rsidR="00B846CC" w:rsidRPr="00235FCE">
        <w:rPr>
          <w:sz w:val="24"/>
          <w:szCs w:val="24"/>
        </w:rPr>
        <w:t xml:space="preserve">(lack of correction) </w:t>
      </w:r>
      <w:r w:rsidR="007B6CAB" w:rsidRPr="00235FCE">
        <w:rPr>
          <w:sz w:val="24"/>
          <w:szCs w:val="24"/>
        </w:rPr>
        <w:t xml:space="preserve">&amp; rather </w:t>
      </w:r>
      <w:r w:rsidR="00AD5D66" w:rsidRPr="00235FCE">
        <w:rPr>
          <w:sz w:val="24"/>
          <w:szCs w:val="24"/>
        </w:rPr>
        <w:t>H</w:t>
      </w:r>
      <w:r w:rsidR="007B6CAB" w:rsidRPr="00235FCE">
        <w:rPr>
          <w:sz w:val="24"/>
          <w:szCs w:val="24"/>
        </w:rPr>
        <w:t xml:space="preserve">e has a diseased condition to subtle speculations and battle of words, can only be a source of envy, strife, exchange of insults, evil suspicions and continual alterations of </w:t>
      </w:r>
      <w:r w:rsidR="00AD5D66" w:rsidRPr="00235FCE">
        <w:rPr>
          <w:sz w:val="24"/>
          <w:szCs w:val="24"/>
        </w:rPr>
        <w:t>M</w:t>
      </w:r>
      <w:r w:rsidR="007B6CAB" w:rsidRPr="00235FCE">
        <w:rPr>
          <w:sz w:val="24"/>
          <w:szCs w:val="24"/>
        </w:rPr>
        <w:t>en of corrupt minds and who are destitute of the truth</w:t>
      </w:r>
      <w:r w:rsidR="00B846CC" w:rsidRPr="00235FCE">
        <w:rPr>
          <w:sz w:val="24"/>
          <w:szCs w:val="24"/>
        </w:rPr>
        <w:t xml:space="preserve"> (resisting the truth)</w:t>
      </w:r>
      <w:r w:rsidR="007B6CAB" w:rsidRPr="00235FCE">
        <w:rPr>
          <w:sz w:val="24"/>
          <w:szCs w:val="24"/>
        </w:rPr>
        <w:t>, who believes that religion is a means of gain in 1</w:t>
      </w:r>
      <w:r w:rsidR="007B6CAB" w:rsidRPr="00235FCE">
        <w:rPr>
          <w:sz w:val="24"/>
          <w:szCs w:val="24"/>
          <w:vertAlign w:val="superscript"/>
        </w:rPr>
        <w:t>st</w:t>
      </w:r>
      <w:r w:rsidR="007B6CAB" w:rsidRPr="00235FCE">
        <w:rPr>
          <w:sz w:val="24"/>
          <w:szCs w:val="24"/>
        </w:rPr>
        <w:t xml:space="preserve"> Timothy 6:3-5. </w:t>
      </w:r>
      <w:r w:rsidRPr="00235FCE">
        <w:rPr>
          <w:sz w:val="24"/>
          <w:szCs w:val="24"/>
        </w:rPr>
        <w:t>The healing of this is in Genesis 24:27; Sirach 37:20; Psalms 102:17</w:t>
      </w:r>
      <w:r w:rsidR="00194B16" w:rsidRPr="00235FCE">
        <w:rPr>
          <w:sz w:val="24"/>
          <w:szCs w:val="24"/>
        </w:rPr>
        <w:t>; 141:8</w:t>
      </w:r>
      <w:r w:rsidR="007B6CAB" w:rsidRPr="00235FCE">
        <w:rPr>
          <w:sz w:val="24"/>
          <w:szCs w:val="24"/>
        </w:rPr>
        <w:t xml:space="preserve"> &amp;</w:t>
      </w:r>
      <w:r w:rsidRPr="00235FCE">
        <w:rPr>
          <w:sz w:val="24"/>
          <w:szCs w:val="24"/>
        </w:rPr>
        <w:t xml:space="preserve"> James 2:15</w:t>
      </w:r>
      <w:r w:rsidR="007A069E" w:rsidRPr="00235FCE">
        <w:rPr>
          <w:sz w:val="24"/>
          <w:szCs w:val="24"/>
        </w:rPr>
        <w:t>-19</w:t>
      </w:r>
      <w:r w:rsidRPr="00235FCE">
        <w:rPr>
          <w:sz w:val="24"/>
          <w:szCs w:val="24"/>
        </w:rPr>
        <w:t xml:space="preserve">. </w:t>
      </w:r>
      <w:r w:rsidR="007B6CAB" w:rsidRPr="00235FCE">
        <w:rPr>
          <w:sz w:val="24"/>
          <w:szCs w:val="24"/>
        </w:rPr>
        <w:t xml:space="preserve">You must consult a Biblical Medical Doctor before using any treatments. </w:t>
      </w:r>
    </w:p>
    <w:p w:rsidR="0007115B" w:rsidRPr="00235FCE" w:rsidRDefault="0007115B" w:rsidP="0007115B">
      <w:pPr>
        <w:spacing w:line="480" w:lineRule="auto"/>
        <w:jc w:val="center"/>
        <w:rPr>
          <w:b/>
          <w:sz w:val="24"/>
          <w:szCs w:val="24"/>
        </w:rPr>
      </w:pPr>
      <w:r w:rsidRPr="00235FCE">
        <w:rPr>
          <w:b/>
          <w:sz w:val="24"/>
          <w:szCs w:val="24"/>
        </w:rPr>
        <w:t>Love Sick Disease</w:t>
      </w:r>
    </w:p>
    <w:p w:rsidR="00651E00" w:rsidRPr="00235FCE" w:rsidRDefault="00651E00" w:rsidP="00F36C1D">
      <w:pPr>
        <w:spacing w:line="480" w:lineRule="auto"/>
        <w:jc w:val="both"/>
        <w:rPr>
          <w:sz w:val="24"/>
          <w:szCs w:val="24"/>
        </w:rPr>
      </w:pPr>
      <w:r w:rsidRPr="00235FCE">
        <w:rPr>
          <w:sz w:val="24"/>
          <w:szCs w:val="24"/>
        </w:rPr>
        <w:t xml:space="preserve">Love Sick Disease is found in </w:t>
      </w:r>
      <w:r w:rsidR="00ED3F3E" w:rsidRPr="00235FCE">
        <w:rPr>
          <w:sz w:val="24"/>
          <w:szCs w:val="24"/>
        </w:rPr>
        <w:t xml:space="preserve">the OKJV and the NKJV in </w:t>
      </w:r>
      <w:r w:rsidRPr="00235FCE">
        <w:rPr>
          <w:sz w:val="24"/>
          <w:szCs w:val="24"/>
        </w:rPr>
        <w:t xml:space="preserve">Leviticus 15:33; 20:18; </w:t>
      </w:r>
      <w:r w:rsidR="002F1180" w:rsidRPr="00235FCE">
        <w:rPr>
          <w:sz w:val="24"/>
          <w:szCs w:val="24"/>
        </w:rPr>
        <w:t>Isaiah 1:5</w:t>
      </w:r>
      <w:r w:rsidR="00146C12" w:rsidRPr="00235FCE">
        <w:rPr>
          <w:sz w:val="24"/>
          <w:szCs w:val="24"/>
        </w:rPr>
        <w:t xml:space="preserve"> &amp;</w:t>
      </w:r>
      <w:r w:rsidR="002F1180" w:rsidRPr="00235FCE">
        <w:rPr>
          <w:sz w:val="24"/>
          <w:szCs w:val="24"/>
        </w:rPr>
        <w:t xml:space="preserve"> </w:t>
      </w:r>
      <w:r w:rsidR="00146C12" w:rsidRPr="00235FCE">
        <w:rPr>
          <w:sz w:val="24"/>
          <w:szCs w:val="24"/>
        </w:rPr>
        <w:t xml:space="preserve">Sirach 30:17. </w:t>
      </w:r>
      <w:r w:rsidR="00F36C1D" w:rsidRPr="00235FCE">
        <w:rPr>
          <w:sz w:val="24"/>
          <w:szCs w:val="24"/>
        </w:rPr>
        <w:t xml:space="preserve">Love sickness is a continual disease that is done between a </w:t>
      </w:r>
      <w:r w:rsidR="00AD5D66" w:rsidRPr="00235FCE">
        <w:rPr>
          <w:sz w:val="24"/>
          <w:szCs w:val="24"/>
        </w:rPr>
        <w:t>M</w:t>
      </w:r>
      <w:r w:rsidR="00F36C1D" w:rsidRPr="00235FCE">
        <w:rPr>
          <w:sz w:val="24"/>
          <w:szCs w:val="24"/>
        </w:rPr>
        <w:t xml:space="preserve">an and </w:t>
      </w:r>
      <w:r w:rsidR="00AD5D66" w:rsidRPr="00235FCE">
        <w:rPr>
          <w:sz w:val="24"/>
          <w:szCs w:val="24"/>
        </w:rPr>
        <w:t>W</w:t>
      </w:r>
      <w:r w:rsidR="00F36C1D" w:rsidRPr="00235FCE">
        <w:rPr>
          <w:sz w:val="24"/>
          <w:szCs w:val="24"/>
        </w:rPr>
        <w:t xml:space="preserve">oman in marriage concerning </w:t>
      </w:r>
      <w:r w:rsidR="00AD5D66" w:rsidRPr="00235FCE">
        <w:rPr>
          <w:sz w:val="24"/>
          <w:szCs w:val="24"/>
        </w:rPr>
        <w:t>Eros L</w:t>
      </w:r>
      <w:r w:rsidR="00F36C1D" w:rsidRPr="00235FCE">
        <w:rPr>
          <w:sz w:val="24"/>
          <w:szCs w:val="24"/>
        </w:rPr>
        <w:t xml:space="preserve">ove </w:t>
      </w:r>
      <w:r w:rsidR="00AD5D66" w:rsidRPr="00235FCE">
        <w:rPr>
          <w:sz w:val="24"/>
          <w:szCs w:val="24"/>
        </w:rPr>
        <w:t>C</w:t>
      </w:r>
      <w:r w:rsidR="00F36C1D" w:rsidRPr="00235FCE">
        <w:rPr>
          <w:sz w:val="24"/>
          <w:szCs w:val="24"/>
        </w:rPr>
        <w:t>harms</w:t>
      </w:r>
      <w:r w:rsidR="00E341D5" w:rsidRPr="00235FCE">
        <w:rPr>
          <w:sz w:val="24"/>
          <w:szCs w:val="24"/>
        </w:rPr>
        <w:t>, enchantments</w:t>
      </w:r>
      <w:r w:rsidR="00F36C1D" w:rsidRPr="00235FCE">
        <w:rPr>
          <w:sz w:val="24"/>
          <w:szCs w:val="24"/>
        </w:rPr>
        <w:t xml:space="preserve"> and is an expression of a </w:t>
      </w:r>
      <w:r w:rsidR="00BA6203" w:rsidRPr="00235FCE">
        <w:rPr>
          <w:sz w:val="24"/>
          <w:szCs w:val="24"/>
        </w:rPr>
        <w:t>Sexual Eros L</w:t>
      </w:r>
      <w:r w:rsidR="00F36C1D" w:rsidRPr="00235FCE">
        <w:rPr>
          <w:sz w:val="24"/>
          <w:szCs w:val="24"/>
        </w:rPr>
        <w:t xml:space="preserve">over’s longing for </w:t>
      </w:r>
      <w:r w:rsidR="00AD5D66" w:rsidRPr="00235FCE">
        <w:rPr>
          <w:sz w:val="24"/>
          <w:szCs w:val="24"/>
        </w:rPr>
        <w:t>O</w:t>
      </w:r>
      <w:r w:rsidR="00F36C1D" w:rsidRPr="00235FCE">
        <w:rPr>
          <w:sz w:val="24"/>
          <w:szCs w:val="24"/>
        </w:rPr>
        <w:t xml:space="preserve">ne </w:t>
      </w:r>
      <w:r w:rsidR="00AD5D66" w:rsidRPr="00235FCE">
        <w:rPr>
          <w:sz w:val="24"/>
          <w:szCs w:val="24"/>
        </w:rPr>
        <w:t>A</w:t>
      </w:r>
      <w:r w:rsidR="00F36C1D" w:rsidRPr="00235FCE">
        <w:rPr>
          <w:sz w:val="24"/>
          <w:szCs w:val="24"/>
        </w:rPr>
        <w:t xml:space="preserve">nother. </w:t>
      </w:r>
      <w:r w:rsidR="00E3441E" w:rsidRPr="00235FCE">
        <w:rPr>
          <w:sz w:val="24"/>
          <w:szCs w:val="24"/>
        </w:rPr>
        <w:t xml:space="preserve">This sickness of </w:t>
      </w:r>
      <w:r w:rsidR="00AD5D66" w:rsidRPr="00235FCE">
        <w:rPr>
          <w:sz w:val="24"/>
          <w:szCs w:val="24"/>
        </w:rPr>
        <w:t>Eros L</w:t>
      </w:r>
      <w:r w:rsidR="00E3441E" w:rsidRPr="00235FCE">
        <w:rPr>
          <w:sz w:val="24"/>
          <w:szCs w:val="24"/>
        </w:rPr>
        <w:t xml:space="preserve">ove </w:t>
      </w:r>
      <w:r w:rsidR="00E341D5" w:rsidRPr="00235FCE">
        <w:rPr>
          <w:sz w:val="24"/>
          <w:szCs w:val="24"/>
        </w:rPr>
        <w:t xml:space="preserve">is a certain kind of bondage because it takes away the intent of what the LORD established in Holy Scripture and </w:t>
      </w:r>
      <w:r w:rsidR="00E3441E" w:rsidRPr="00235FCE">
        <w:rPr>
          <w:sz w:val="24"/>
          <w:szCs w:val="24"/>
        </w:rPr>
        <w:t>can only be broken by the LORD</w:t>
      </w:r>
      <w:r w:rsidR="00C656D2" w:rsidRPr="00235FCE">
        <w:rPr>
          <w:sz w:val="24"/>
          <w:szCs w:val="24"/>
        </w:rPr>
        <w:t xml:space="preserve"> in Ephesians 5:25 &amp; Acts 14:15</w:t>
      </w:r>
      <w:r w:rsidR="00E3441E" w:rsidRPr="00235FCE">
        <w:rPr>
          <w:sz w:val="24"/>
          <w:szCs w:val="24"/>
        </w:rPr>
        <w:t xml:space="preserve">. </w:t>
      </w:r>
      <w:r w:rsidRPr="00235FCE">
        <w:rPr>
          <w:sz w:val="24"/>
          <w:szCs w:val="24"/>
        </w:rPr>
        <w:t xml:space="preserve">The healing of this is in Deuteronomy 7:15; </w:t>
      </w:r>
      <w:r w:rsidR="002F1180" w:rsidRPr="00235FCE">
        <w:rPr>
          <w:sz w:val="24"/>
          <w:szCs w:val="24"/>
        </w:rPr>
        <w:t xml:space="preserve">Proverbs 13:12; Song of Solomon 2:5; 5:8; </w:t>
      </w:r>
      <w:r w:rsidR="00146C12" w:rsidRPr="00235FCE">
        <w:rPr>
          <w:sz w:val="24"/>
          <w:szCs w:val="24"/>
        </w:rPr>
        <w:t>Sirach 31:22; 2</w:t>
      </w:r>
      <w:r w:rsidR="00146C12" w:rsidRPr="00235FCE">
        <w:rPr>
          <w:sz w:val="24"/>
          <w:szCs w:val="24"/>
          <w:vertAlign w:val="superscript"/>
        </w:rPr>
        <w:t>nd</w:t>
      </w:r>
      <w:r w:rsidR="00146C12" w:rsidRPr="00235FCE">
        <w:rPr>
          <w:sz w:val="24"/>
          <w:szCs w:val="24"/>
        </w:rPr>
        <w:t xml:space="preserve"> Maccabees 9:22; </w:t>
      </w:r>
      <w:r w:rsidR="002F1180" w:rsidRPr="00235FCE">
        <w:rPr>
          <w:sz w:val="24"/>
          <w:szCs w:val="24"/>
        </w:rPr>
        <w:t>Matthew 4:23; 8:16-17; 9:12</w:t>
      </w:r>
      <w:r w:rsidR="00A11526" w:rsidRPr="00235FCE">
        <w:rPr>
          <w:sz w:val="24"/>
          <w:szCs w:val="24"/>
        </w:rPr>
        <w:t xml:space="preserve">, </w:t>
      </w:r>
      <w:r w:rsidR="002F1180" w:rsidRPr="00235FCE">
        <w:rPr>
          <w:sz w:val="24"/>
          <w:szCs w:val="24"/>
        </w:rPr>
        <w:t xml:space="preserve">35; 10:1; </w:t>
      </w:r>
      <w:r w:rsidR="00826447" w:rsidRPr="00235FCE">
        <w:rPr>
          <w:sz w:val="24"/>
          <w:szCs w:val="24"/>
        </w:rPr>
        <w:t>Mark 2:17</w:t>
      </w:r>
      <w:r w:rsidR="00146C12" w:rsidRPr="00235FCE">
        <w:rPr>
          <w:sz w:val="24"/>
          <w:szCs w:val="24"/>
        </w:rPr>
        <w:t xml:space="preserve"> &amp;</w:t>
      </w:r>
      <w:r w:rsidR="00826447" w:rsidRPr="00235FCE">
        <w:rPr>
          <w:sz w:val="24"/>
          <w:szCs w:val="24"/>
        </w:rPr>
        <w:t xml:space="preserve"> </w:t>
      </w:r>
      <w:r w:rsidR="00146C12" w:rsidRPr="00235FCE">
        <w:rPr>
          <w:sz w:val="24"/>
          <w:szCs w:val="24"/>
        </w:rPr>
        <w:t xml:space="preserve">Luke 5:31. </w:t>
      </w:r>
      <w:r w:rsidR="00E3441E" w:rsidRPr="00235FCE">
        <w:rPr>
          <w:sz w:val="24"/>
          <w:szCs w:val="24"/>
        </w:rPr>
        <w:t xml:space="preserve">You must consult a Biblical Medical Doctor before using any treatments. </w:t>
      </w:r>
      <w:r w:rsidR="002F1180" w:rsidRPr="00235FCE">
        <w:rPr>
          <w:sz w:val="24"/>
          <w:szCs w:val="24"/>
        </w:rPr>
        <w:t xml:space="preserve"> </w:t>
      </w:r>
    </w:p>
    <w:p w:rsidR="0007115B" w:rsidRPr="00235FCE" w:rsidRDefault="0007115B" w:rsidP="0007115B">
      <w:pPr>
        <w:spacing w:line="480" w:lineRule="auto"/>
        <w:jc w:val="center"/>
        <w:rPr>
          <w:b/>
          <w:sz w:val="24"/>
          <w:szCs w:val="24"/>
        </w:rPr>
      </w:pPr>
      <w:r w:rsidRPr="00235FCE">
        <w:rPr>
          <w:b/>
          <w:sz w:val="24"/>
          <w:szCs w:val="24"/>
        </w:rPr>
        <w:t>Folk Disease</w:t>
      </w:r>
    </w:p>
    <w:p w:rsidR="001D60BD" w:rsidRPr="00235FCE" w:rsidRDefault="00E3441E" w:rsidP="008A7CA2">
      <w:pPr>
        <w:spacing w:line="480" w:lineRule="auto"/>
        <w:jc w:val="both"/>
        <w:rPr>
          <w:sz w:val="24"/>
          <w:szCs w:val="24"/>
        </w:rPr>
      </w:pPr>
      <w:r w:rsidRPr="00235FCE">
        <w:rPr>
          <w:sz w:val="24"/>
          <w:szCs w:val="24"/>
        </w:rPr>
        <w:t xml:space="preserve">Folk Disease is found in </w:t>
      </w:r>
      <w:r w:rsidR="00ED3F3E" w:rsidRPr="00235FCE">
        <w:rPr>
          <w:sz w:val="24"/>
          <w:szCs w:val="24"/>
        </w:rPr>
        <w:t xml:space="preserve">OKJV and the NKJV in </w:t>
      </w:r>
      <w:r w:rsidR="008A7CA2" w:rsidRPr="00235FCE">
        <w:rPr>
          <w:sz w:val="24"/>
          <w:szCs w:val="24"/>
        </w:rPr>
        <w:t xml:space="preserve">Jeremiah 51:58 &amp; John 5:3. Folk Medicine is in the parchment magical book from Coptic Egypt in Michigan 136 which prescribes folk remedies and ritual spells </w:t>
      </w:r>
      <w:r w:rsidR="00CE2F3A" w:rsidRPr="00235FCE">
        <w:rPr>
          <w:sz w:val="24"/>
          <w:szCs w:val="24"/>
        </w:rPr>
        <w:t xml:space="preserve">from folk diseases </w:t>
      </w:r>
      <w:r w:rsidR="008A7CA2" w:rsidRPr="00235FCE">
        <w:rPr>
          <w:sz w:val="24"/>
          <w:szCs w:val="24"/>
        </w:rPr>
        <w:t xml:space="preserve">to treat gout, eye disease, pains from teething, fevers, </w:t>
      </w:r>
      <w:r w:rsidR="008A7CA2" w:rsidRPr="00235FCE">
        <w:rPr>
          <w:sz w:val="24"/>
          <w:szCs w:val="24"/>
        </w:rPr>
        <w:lastRenderedPageBreak/>
        <w:t>pregnancy, childbirth, abdominal pain, malignancy, skin disease toothaches, earaches, hemorrhoids, other kinds of sores, constipation, foot disease and mental problems. The healing of this is in 2</w:t>
      </w:r>
      <w:r w:rsidR="008A7CA2" w:rsidRPr="00235FCE">
        <w:rPr>
          <w:sz w:val="24"/>
          <w:szCs w:val="24"/>
          <w:vertAlign w:val="superscript"/>
        </w:rPr>
        <w:t>nd</w:t>
      </w:r>
      <w:r w:rsidR="008A7CA2" w:rsidRPr="00235FCE">
        <w:rPr>
          <w:sz w:val="24"/>
          <w:szCs w:val="24"/>
        </w:rPr>
        <w:t xml:space="preserve"> Maccabees 15:18; Mark 6:5 &amp; Acts 5:16. You must consult a Biblical Medical Doctor before using any treatments. </w:t>
      </w:r>
    </w:p>
    <w:p w:rsidR="005530E2" w:rsidRPr="00235FCE" w:rsidRDefault="005530E2" w:rsidP="000E2D8E">
      <w:pPr>
        <w:spacing w:line="480" w:lineRule="auto"/>
        <w:jc w:val="center"/>
        <w:rPr>
          <w:b/>
          <w:sz w:val="24"/>
          <w:szCs w:val="24"/>
        </w:rPr>
      </w:pPr>
      <w:r w:rsidRPr="00235FCE">
        <w:rPr>
          <w:b/>
          <w:sz w:val="24"/>
          <w:szCs w:val="24"/>
        </w:rPr>
        <w:t>Street Snorting Disease</w:t>
      </w:r>
      <w:r w:rsidR="000E2D8E" w:rsidRPr="00235FCE">
        <w:rPr>
          <w:b/>
          <w:sz w:val="24"/>
          <w:szCs w:val="24"/>
        </w:rPr>
        <w:t xml:space="preserve"> (Substance Abuse)</w:t>
      </w:r>
    </w:p>
    <w:p w:rsidR="009A0CA8" w:rsidRPr="00235FCE" w:rsidRDefault="000E2D8E" w:rsidP="00F310E1">
      <w:pPr>
        <w:spacing w:line="480" w:lineRule="auto"/>
        <w:jc w:val="both"/>
        <w:rPr>
          <w:sz w:val="24"/>
          <w:szCs w:val="24"/>
        </w:rPr>
      </w:pPr>
      <w:r w:rsidRPr="00235FCE">
        <w:rPr>
          <w:sz w:val="24"/>
          <w:szCs w:val="24"/>
        </w:rPr>
        <w:t xml:space="preserve">Street Snorting Disease (Substance </w:t>
      </w:r>
      <w:r w:rsidR="008C76C7" w:rsidRPr="00235FCE">
        <w:rPr>
          <w:sz w:val="24"/>
          <w:szCs w:val="24"/>
        </w:rPr>
        <w:t xml:space="preserve">Drug </w:t>
      </w:r>
      <w:r w:rsidRPr="00235FCE">
        <w:rPr>
          <w:sz w:val="24"/>
          <w:szCs w:val="24"/>
        </w:rPr>
        <w:t xml:space="preserve">Abuse) is found in </w:t>
      </w:r>
      <w:r w:rsidR="00ED3F3E" w:rsidRPr="00235FCE">
        <w:rPr>
          <w:sz w:val="24"/>
          <w:szCs w:val="24"/>
        </w:rPr>
        <w:t xml:space="preserve">the OKJV and the NKJV in </w:t>
      </w:r>
      <w:r w:rsidR="00F310E1" w:rsidRPr="00235FCE">
        <w:rPr>
          <w:sz w:val="24"/>
          <w:szCs w:val="24"/>
        </w:rPr>
        <w:t>2</w:t>
      </w:r>
      <w:r w:rsidR="00F310E1" w:rsidRPr="00235FCE">
        <w:rPr>
          <w:sz w:val="24"/>
          <w:szCs w:val="24"/>
          <w:vertAlign w:val="superscript"/>
        </w:rPr>
        <w:t>nd</w:t>
      </w:r>
      <w:r w:rsidR="00F310E1" w:rsidRPr="00235FCE">
        <w:rPr>
          <w:sz w:val="24"/>
          <w:szCs w:val="24"/>
        </w:rPr>
        <w:t xml:space="preserve"> Chronicles 33:6; </w:t>
      </w:r>
      <w:r w:rsidR="00ED3F3E" w:rsidRPr="00235FCE">
        <w:rPr>
          <w:sz w:val="24"/>
          <w:szCs w:val="24"/>
        </w:rPr>
        <w:t xml:space="preserve">Proverbs 29:3; Song of Solomon 8:7; </w:t>
      </w:r>
      <w:r w:rsidR="00F310E1" w:rsidRPr="00235FCE">
        <w:rPr>
          <w:sz w:val="24"/>
          <w:szCs w:val="24"/>
        </w:rPr>
        <w:t>Isaiah 47:9, 12; Nahum 3:4; Galatians 5:20; Revelation 9:21; 18:23</w:t>
      </w:r>
      <w:r w:rsidR="00ED3F3E" w:rsidRPr="00235FCE">
        <w:rPr>
          <w:sz w:val="24"/>
          <w:szCs w:val="24"/>
        </w:rPr>
        <w:t>; Luke 15:13</w:t>
      </w:r>
      <w:r w:rsidR="00F310E1" w:rsidRPr="00235FCE">
        <w:rPr>
          <w:sz w:val="24"/>
          <w:szCs w:val="24"/>
        </w:rPr>
        <w:t xml:space="preserve"> &amp; Acts 8:9, 11. Street Snorting (Substance </w:t>
      </w:r>
      <w:r w:rsidR="008C76C7" w:rsidRPr="00235FCE">
        <w:rPr>
          <w:sz w:val="24"/>
          <w:szCs w:val="24"/>
        </w:rPr>
        <w:t xml:space="preserve">Drug </w:t>
      </w:r>
      <w:r w:rsidR="00F310E1" w:rsidRPr="00235FCE">
        <w:rPr>
          <w:sz w:val="24"/>
          <w:szCs w:val="24"/>
        </w:rPr>
        <w:t>Abuse</w:t>
      </w:r>
      <w:r w:rsidR="00373514" w:rsidRPr="00235FCE">
        <w:rPr>
          <w:sz w:val="24"/>
          <w:szCs w:val="24"/>
        </w:rPr>
        <w:t xml:space="preserve"> by Mouth, Injections in Blood Stream or Snorting</w:t>
      </w:r>
      <w:r w:rsidR="00F310E1" w:rsidRPr="00235FCE">
        <w:rPr>
          <w:sz w:val="24"/>
          <w:szCs w:val="24"/>
        </w:rPr>
        <w:t>) also called sorceries were used in a Pharmacy b</w:t>
      </w:r>
      <w:r w:rsidR="008C76C7" w:rsidRPr="00235FCE">
        <w:rPr>
          <w:sz w:val="24"/>
          <w:szCs w:val="24"/>
        </w:rPr>
        <w:t>y</w:t>
      </w:r>
      <w:r w:rsidR="00F310E1" w:rsidRPr="00235FCE">
        <w:rPr>
          <w:sz w:val="24"/>
          <w:szCs w:val="24"/>
        </w:rPr>
        <w:t xml:space="preserve"> the described use of medicine</w:t>
      </w:r>
      <w:r w:rsidR="008C76C7" w:rsidRPr="00235FCE">
        <w:rPr>
          <w:sz w:val="24"/>
          <w:szCs w:val="24"/>
        </w:rPr>
        <w:t>s</w:t>
      </w:r>
      <w:r w:rsidR="00F310E1" w:rsidRPr="00235FCE">
        <w:rPr>
          <w:sz w:val="24"/>
          <w:szCs w:val="24"/>
        </w:rPr>
        <w:t xml:space="preserve"> and poisons, then sorcery was accompanied by drugs, incantations, charms and magic. The healing of this is in </w:t>
      </w:r>
      <w:r w:rsidR="00ED3F3E" w:rsidRPr="00235FCE">
        <w:rPr>
          <w:sz w:val="24"/>
          <w:szCs w:val="24"/>
        </w:rPr>
        <w:t>Exodus 16:14</w:t>
      </w:r>
      <w:r w:rsidR="008C76C7" w:rsidRPr="00235FCE">
        <w:rPr>
          <w:sz w:val="24"/>
          <w:szCs w:val="24"/>
        </w:rPr>
        <w:t>-15</w:t>
      </w:r>
      <w:r w:rsidR="00ED3F3E" w:rsidRPr="00235FCE">
        <w:rPr>
          <w:sz w:val="24"/>
          <w:szCs w:val="24"/>
        </w:rPr>
        <w:t xml:space="preserve">; </w:t>
      </w:r>
      <w:r w:rsidR="00F310E1" w:rsidRPr="00235FCE">
        <w:rPr>
          <w:sz w:val="24"/>
          <w:szCs w:val="24"/>
        </w:rPr>
        <w:t>Numbers 23:23; 24:1; Job 39:20</w:t>
      </w:r>
      <w:r w:rsidR="00ED3F3E" w:rsidRPr="00235FCE">
        <w:rPr>
          <w:sz w:val="24"/>
          <w:szCs w:val="24"/>
        </w:rPr>
        <w:t>;</w:t>
      </w:r>
      <w:r w:rsidR="00F310E1" w:rsidRPr="00235FCE">
        <w:rPr>
          <w:sz w:val="24"/>
          <w:szCs w:val="24"/>
        </w:rPr>
        <w:t xml:space="preserve"> Micah 5:12</w:t>
      </w:r>
      <w:r w:rsidR="00ED3F3E" w:rsidRPr="00235FCE">
        <w:rPr>
          <w:sz w:val="24"/>
          <w:szCs w:val="24"/>
        </w:rPr>
        <w:t xml:space="preserve"> &amp; Hebrews 11:1</w:t>
      </w:r>
      <w:r w:rsidR="00F310E1" w:rsidRPr="00235FCE">
        <w:rPr>
          <w:sz w:val="24"/>
          <w:szCs w:val="24"/>
        </w:rPr>
        <w:t xml:space="preserve">. </w:t>
      </w:r>
      <w:r w:rsidR="00ED3F3E" w:rsidRPr="00235FCE">
        <w:rPr>
          <w:sz w:val="24"/>
          <w:szCs w:val="24"/>
        </w:rPr>
        <w:t xml:space="preserve">You must consult a Biblical Medical Doctor before using any treatments. </w:t>
      </w:r>
    </w:p>
    <w:p w:rsidR="005530E2" w:rsidRPr="00235FCE" w:rsidRDefault="005530E2" w:rsidP="000E2D8E">
      <w:pPr>
        <w:spacing w:line="480" w:lineRule="auto"/>
        <w:jc w:val="center"/>
        <w:rPr>
          <w:b/>
          <w:sz w:val="24"/>
          <w:szCs w:val="24"/>
        </w:rPr>
      </w:pPr>
      <w:r w:rsidRPr="00235FCE">
        <w:rPr>
          <w:b/>
          <w:sz w:val="24"/>
          <w:szCs w:val="24"/>
        </w:rPr>
        <w:t>Heaviness Disease</w:t>
      </w:r>
    </w:p>
    <w:p w:rsidR="00ED3F3E" w:rsidRPr="00235FCE" w:rsidRDefault="00ED3F3E" w:rsidP="0069157A">
      <w:pPr>
        <w:spacing w:line="480" w:lineRule="auto"/>
        <w:jc w:val="both"/>
        <w:rPr>
          <w:sz w:val="24"/>
          <w:szCs w:val="24"/>
        </w:rPr>
      </w:pPr>
      <w:r w:rsidRPr="00235FCE">
        <w:rPr>
          <w:sz w:val="24"/>
          <w:szCs w:val="24"/>
        </w:rPr>
        <w:t>Heaviness Disease is found in</w:t>
      </w:r>
      <w:r w:rsidR="0069157A" w:rsidRPr="00235FCE">
        <w:rPr>
          <w:sz w:val="24"/>
          <w:szCs w:val="24"/>
        </w:rPr>
        <w:t xml:space="preserve"> the OKJV and the NKJV in </w:t>
      </w:r>
      <w:r w:rsidR="00C34361" w:rsidRPr="00235FCE">
        <w:rPr>
          <w:sz w:val="24"/>
          <w:szCs w:val="24"/>
        </w:rPr>
        <w:t>Exodus 9:18, 24; 1</w:t>
      </w:r>
      <w:r w:rsidR="00C34361" w:rsidRPr="00235FCE">
        <w:rPr>
          <w:sz w:val="24"/>
          <w:szCs w:val="24"/>
          <w:vertAlign w:val="superscript"/>
        </w:rPr>
        <w:t>st</w:t>
      </w:r>
      <w:r w:rsidR="00C34361" w:rsidRPr="00235FCE">
        <w:rPr>
          <w:sz w:val="24"/>
          <w:szCs w:val="24"/>
        </w:rPr>
        <w:t xml:space="preserve"> Samuel 5:6, 11; Nehemiah 5:18; </w:t>
      </w:r>
      <w:r w:rsidR="005737B6" w:rsidRPr="00235FCE">
        <w:rPr>
          <w:sz w:val="24"/>
          <w:szCs w:val="24"/>
        </w:rPr>
        <w:t xml:space="preserve">Psalms 88:7; </w:t>
      </w:r>
      <w:r w:rsidR="00212A5D" w:rsidRPr="00235FCE">
        <w:rPr>
          <w:sz w:val="24"/>
          <w:szCs w:val="24"/>
        </w:rPr>
        <w:t>Isaiah 30:27</w:t>
      </w:r>
      <w:r w:rsidR="002F7105" w:rsidRPr="00235FCE">
        <w:rPr>
          <w:sz w:val="24"/>
          <w:szCs w:val="24"/>
        </w:rPr>
        <w:t xml:space="preserve">; </w:t>
      </w:r>
      <w:r w:rsidR="005C50F2" w:rsidRPr="00235FCE">
        <w:rPr>
          <w:sz w:val="24"/>
          <w:szCs w:val="24"/>
        </w:rPr>
        <w:t xml:space="preserve">Matthew 23:4; </w:t>
      </w:r>
      <w:r w:rsidR="002F7105" w:rsidRPr="00235FCE">
        <w:rPr>
          <w:sz w:val="24"/>
          <w:szCs w:val="24"/>
        </w:rPr>
        <w:t>Philippians</w:t>
      </w:r>
      <w:r w:rsidR="00212A5D" w:rsidRPr="00235FCE">
        <w:rPr>
          <w:sz w:val="24"/>
          <w:szCs w:val="24"/>
        </w:rPr>
        <w:t xml:space="preserve"> </w:t>
      </w:r>
      <w:r w:rsidR="002F7105" w:rsidRPr="00235FCE">
        <w:rPr>
          <w:sz w:val="24"/>
          <w:szCs w:val="24"/>
        </w:rPr>
        <w:t>2:26</w:t>
      </w:r>
      <w:r w:rsidR="005C50F2" w:rsidRPr="00235FCE">
        <w:rPr>
          <w:sz w:val="24"/>
          <w:szCs w:val="24"/>
        </w:rPr>
        <w:t xml:space="preserve"> &amp;</w:t>
      </w:r>
      <w:r w:rsidR="002F7105" w:rsidRPr="00235FCE">
        <w:rPr>
          <w:sz w:val="24"/>
          <w:szCs w:val="24"/>
        </w:rPr>
        <w:t xml:space="preserve"> 1</w:t>
      </w:r>
      <w:r w:rsidR="002F7105" w:rsidRPr="00235FCE">
        <w:rPr>
          <w:sz w:val="24"/>
          <w:szCs w:val="24"/>
          <w:vertAlign w:val="superscript"/>
        </w:rPr>
        <w:t>st</w:t>
      </w:r>
      <w:r w:rsidR="002F7105" w:rsidRPr="00235FCE">
        <w:rPr>
          <w:sz w:val="24"/>
          <w:szCs w:val="24"/>
        </w:rPr>
        <w:t xml:space="preserve"> Peter 1:6</w:t>
      </w:r>
      <w:r w:rsidR="00212A5D" w:rsidRPr="00235FCE">
        <w:rPr>
          <w:sz w:val="24"/>
          <w:szCs w:val="24"/>
        </w:rPr>
        <w:t xml:space="preserve">. </w:t>
      </w:r>
      <w:r w:rsidR="002F7105" w:rsidRPr="00235FCE">
        <w:rPr>
          <w:sz w:val="24"/>
          <w:szCs w:val="24"/>
        </w:rPr>
        <w:t xml:space="preserve">Heaviness </w:t>
      </w:r>
      <w:r w:rsidR="00A92480" w:rsidRPr="00235FCE">
        <w:rPr>
          <w:sz w:val="24"/>
          <w:szCs w:val="24"/>
        </w:rPr>
        <w:t xml:space="preserve">concerning the heavy drinking of alcohol abuse increases the risk of seizures up to 20 times and is the leading cause of liver disease, cirrhosis and affects the immune system which includes pneumonia, diarrhea, skin and soft tissue infections, urinary tract infections, tuberculosis, </w:t>
      </w:r>
      <w:r w:rsidR="00AD5D66" w:rsidRPr="00235FCE">
        <w:rPr>
          <w:sz w:val="24"/>
          <w:szCs w:val="24"/>
        </w:rPr>
        <w:t>S</w:t>
      </w:r>
      <w:r w:rsidR="00A92480" w:rsidRPr="00235FCE">
        <w:rPr>
          <w:sz w:val="24"/>
          <w:szCs w:val="24"/>
        </w:rPr>
        <w:t xml:space="preserve">exually </w:t>
      </w:r>
      <w:r w:rsidR="00AD5D66" w:rsidRPr="00235FCE">
        <w:rPr>
          <w:sz w:val="24"/>
          <w:szCs w:val="24"/>
        </w:rPr>
        <w:t>Eros Love T</w:t>
      </w:r>
      <w:r w:rsidR="00A92480" w:rsidRPr="00235FCE">
        <w:rPr>
          <w:sz w:val="24"/>
          <w:szCs w:val="24"/>
        </w:rPr>
        <w:t xml:space="preserve">ransmitted </w:t>
      </w:r>
      <w:r w:rsidR="00AD5D66" w:rsidRPr="00235FCE">
        <w:rPr>
          <w:sz w:val="24"/>
          <w:szCs w:val="24"/>
        </w:rPr>
        <w:t>D</w:t>
      </w:r>
      <w:r w:rsidR="00A92480" w:rsidRPr="00235FCE">
        <w:rPr>
          <w:sz w:val="24"/>
          <w:szCs w:val="24"/>
        </w:rPr>
        <w:t xml:space="preserve">iseases, delirium which is visual, auditory and tactile hallucinations, dementia which is memory impairment, Amnestic disorders which is a </w:t>
      </w:r>
      <w:r w:rsidR="00A92480" w:rsidRPr="00235FCE">
        <w:rPr>
          <w:sz w:val="24"/>
          <w:szCs w:val="24"/>
        </w:rPr>
        <w:lastRenderedPageBreak/>
        <w:t xml:space="preserve">memory disturbance, </w:t>
      </w:r>
      <w:r w:rsidR="00B35E05" w:rsidRPr="00235FCE">
        <w:rPr>
          <w:sz w:val="24"/>
          <w:szCs w:val="24"/>
        </w:rPr>
        <w:t xml:space="preserve">mood disorder which is depression, </w:t>
      </w:r>
      <w:r w:rsidR="0069157A" w:rsidRPr="00235FCE">
        <w:rPr>
          <w:sz w:val="24"/>
          <w:szCs w:val="24"/>
        </w:rPr>
        <w:t xml:space="preserve">anxiety disorder which is stress and worriment, </w:t>
      </w:r>
      <w:r w:rsidR="00AD5D66" w:rsidRPr="00235FCE">
        <w:rPr>
          <w:sz w:val="24"/>
          <w:szCs w:val="24"/>
        </w:rPr>
        <w:t>S</w:t>
      </w:r>
      <w:r w:rsidR="0069157A" w:rsidRPr="00235FCE">
        <w:rPr>
          <w:sz w:val="24"/>
          <w:szCs w:val="24"/>
        </w:rPr>
        <w:t xml:space="preserve">exual </w:t>
      </w:r>
      <w:r w:rsidR="00AD5D66" w:rsidRPr="00235FCE">
        <w:rPr>
          <w:sz w:val="24"/>
          <w:szCs w:val="24"/>
        </w:rPr>
        <w:t>Eros Love D</w:t>
      </w:r>
      <w:r w:rsidR="0069157A" w:rsidRPr="00235FCE">
        <w:rPr>
          <w:sz w:val="24"/>
          <w:szCs w:val="24"/>
        </w:rPr>
        <w:t>ysfunction</w:t>
      </w:r>
      <w:r w:rsidR="005C50F2" w:rsidRPr="00235FCE">
        <w:rPr>
          <w:sz w:val="24"/>
          <w:szCs w:val="24"/>
        </w:rPr>
        <w:t xml:space="preserve"> &amp;</w:t>
      </w:r>
      <w:r w:rsidR="0069157A" w:rsidRPr="00235FCE">
        <w:rPr>
          <w:sz w:val="24"/>
          <w:szCs w:val="24"/>
        </w:rPr>
        <w:t xml:space="preserve"> sleep disorder which is insomnia</w:t>
      </w:r>
      <w:r w:rsidR="00A92480" w:rsidRPr="00235FCE">
        <w:rPr>
          <w:sz w:val="24"/>
          <w:szCs w:val="24"/>
        </w:rPr>
        <w:t>.</w:t>
      </w:r>
      <w:r w:rsidR="0069157A" w:rsidRPr="00235FCE">
        <w:rPr>
          <w:sz w:val="24"/>
          <w:szCs w:val="24"/>
        </w:rPr>
        <w:t xml:space="preserve"> </w:t>
      </w:r>
      <w:r w:rsidR="00C34361" w:rsidRPr="00235FCE">
        <w:rPr>
          <w:sz w:val="24"/>
          <w:szCs w:val="24"/>
        </w:rPr>
        <w:t xml:space="preserve">The healing of this is in Exodus 17:12; </w:t>
      </w:r>
      <w:r w:rsidR="005737B6" w:rsidRPr="00235FCE">
        <w:rPr>
          <w:sz w:val="24"/>
          <w:szCs w:val="24"/>
        </w:rPr>
        <w:t xml:space="preserve">Job </w:t>
      </w:r>
      <w:r w:rsidR="00212A5D" w:rsidRPr="00235FCE">
        <w:rPr>
          <w:sz w:val="24"/>
          <w:szCs w:val="24"/>
        </w:rPr>
        <w:t xml:space="preserve">9:27; </w:t>
      </w:r>
      <w:r w:rsidR="005737B6" w:rsidRPr="00235FCE">
        <w:rPr>
          <w:sz w:val="24"/>
          <w:szCs w:val="24"/>
        </w:rPr>
        <w:t>33:7</w:t>
      </w:r>
      <w:r w:rsidR="005C50F2" w:rsidRPr="00235FCE">
        <w:rPr>
          <w:sz w:val="24"/>
          <w:szCs w:val="24"/>
        </w:rPr>
        <w:t xml:space="preserve"> &amp; </w:t>
      </w:r>
      <w:r w:rsidR="002F7105" w:rsidRPr="00235FCE">
        <w:rPr>
          <w:sz w:val="24"/>
          <w:szCs w:val="24"/>
        </w:rPr>
        <w:t>2</w:t>
      </w:r>
      <w:r w:rsidR="002F7105" w:rsidRPr="00235FCE">
        <w:rPr>
          <w:sz w:val="24"/>
          <w:szCs w:val="24"/>
          <w:vertAlign w:val="superscript"/>
        </w:rPr>
        <w:t>nd</w:t>
      </w:r>
      <w:r w:rsidR="002F7105" w:rsidRPr="00235FCE">
        <w:rPr>
          <w:sz w:val="24"/>
          <w:szCs w:val="24"/>
        </w:rPr>
        <w:t xml:space="preserve"> Esdras 7:61</w:t>
      </w:r>
      <w:r w:rsidR="00212A5D" w:rsidRPr="00235FCE">
        <w:rPr>
          <w:sz w:val="24"/>
          <w:szCs w:val="24"/>
        </w:rPr>
        <w:t>.</w:t>
      </w:r>
      <w:r w:rsidR="0069157A" w:rsidRPr="00235FCE">
        <w:rPr>
          <w:sz w:val="24"/>
          <w:szCs w:val="24"/>
        </w:rPr>
        <w:t xml:space="preserve"> You must consult a Biblical Medical Doctor before using any treatments. </w:t>
      </w:r>
      <w:r w:rsidR="005737B6" w:rsidRPr="00235FCE">
        <w:rPr>
          <w:sz w:val="24"/>
          <w:szCs w:val="24"/>
        </w:rPr>
        <w:t xml:space="preserve"> </w:t>
      </w:r>
      <w:r w:rsidR="00C34361" w:rsidRPr="00235FCE">
        <w:rPr>
          <w:sz w:val="24"/>
          <w:szCs w:val="24"/>
        </w:rPr>
        <w:t xml:space="preserve"> </w:t>
      </w:r>
    </w:p>
    <w:p w:rsidR="005530E2" w:rsidRPr="00235FCE" w:rsidRDefault="005530E2" w:rsidP="000E2D8E">
      <w:pPr>
        <w:spacing w:line="480" w:lineRule="auto"/>
        <w:jc w:val="center"/>
        <w:rPr>
          <w:b/>
          <w:sz w:val="24"/>
          <w:szCs w:val="24"/>
        </w:rPr>
      </w:pPr>
      <w:r w:rsidRPr="00235FCE">
        <w:rPr>
          <w:b/>
          <w:sz w:val="24"/>
          <w:szCs w:val="24"/>
        </w:rPr>
        <w:t>Fearing</w:t>
      </w:r>
      <w:r w:rsidR="000E2D8E" w:rsidRPr="00235FCE">
        <w:rPr>
          <w:b/>
          <w:sz w:val="24"/>
          <w:szCs w:val="24"/>
        </w:rPr>
        <w:t xml:space="preserve"> Disease</w:t>
      </w:r>
    </w:p>
    <w:p w:rsidR="005E2F10" w:rsidRPr="00235FCE" w:rsidRDefault="003E2E35" w:rsidP="00566467">
      <w:pPr>
        <w:spacing w:line="480" w:lineRule="auto"/>
        <w:jc w:val="both"/>
        <w:rPr>
          <w:sz w:val="24"/>
          <w:szCs w:val="24"/>
        </w:rPr>
      </w:pPr>
      <w:r w:rsidRPr="00235FCE">
        <w:rPr>
          <w:sz w:val="24"/>
          <w:szCs w:val="24"/>
        </w:rPr>
        <w:t xml:space="preserve">Fearing Disease is found in </w:t>
      </w:r>
      <w:r w:rsidR="00963417" w:rsidRPr="00235FCE">
        <w:rPr>
          <w:sz w:val="24"/>
          <w:szCs w:val="24"/>
        </w:rPr>
        <w:t xml:space="preserve">the OKJV and the NKJV in </w:t>
      </w:r>
      <w:r w:rsidR="005916F9" w:rsidRPr="00235FCE">
        <w:rPr>
          <w:sz w:val="24"/>
          <w:szCs w:val="24"/>
        </w:rPr>
        <w:t xml:space="preserve">Sirach 2:12; </w:t>
      </w:r>
      <w:r w:rsidR="00566467" w:rsidRPr="00235FCE">
        <w:rPr>
          <w:sz w:val="24"/>
          <w:szCs w:val="24"/>
        </w:rPr>
        <w:t>2</w:t>
      </w:r>
      <w:r w:rsidR="00566467" w:rsidRPr="00235FCE">
        <w:rPr>
          <w:sz w:val="24"/>
          <w:szCs w:val="24"/>
          <w:vertAlign w:val="superscript"/>
        </w:rPr>
        <w:t>nd</w:t>
      </w:r>
      <w:r w:rsidR="00566467" w:rsidRPr="00235FCE">
        <w:rPr>
          <w:sz w:val="24"/>
          <w:szCs w:val="24"/>
        </w:rPr>
        <w:t xml:space="preserve"> Maccabees 9</w:t>
      </w:r>
      <w:r w:rsidR="00851B7B" w:rsidRPr="00235FCE">
        <w:rPr>
          <w:sz w:val="24"/>
          <w:szCs w:val="24"/>
        </w:rPr>
        <w:t>:</w:t>
      </w:r>
      <w:r w:rsidR="00566467" w:rsidRPr="00235FCE">
        <w:rPr>
          <w:sz w:val="24"/>
          <w:szCs w:val="24"/>
        </w:rPr>
        <w:t xml:space="preserve">21; </w:t>
      </w:r>
      <w:r w:rsidR="00A01821" w:rsidRPr="00235FCE">
        <w:rPr>
          <w:sz w:val="24"/>
          <w:szCs w:val="24"/>
        </w:rPr>
        <w:t>Hebrews 2:15</w:t>
      </w:r>
      <w:r w:rsidR="00584F4D" w:rsidRPr="00235FCE">
        <w:rPr>
          <w:sz w:val="24"/>
          <w:szCs w:val="24"/>
        </w:rPr>
        <w:t xml:space="preserve"> &amp; 1</w:t>
      </w:r>
      <w:r w:rsidR="00584F4D" w:rsidRPr="00235FCE">
        <w:rPr>
          <w:sz w:val="24"/>
          <w:szCs w:val="24"/>
          <w:vertAlign w:val="superscript"/>
        </w:rPr>
        <w:t>st</w:t>
      </w:r>
      <w:r w:rsidR="00584F4D" w:rsidRPr="00235FCE">
        <w:rPr>
          <w:sz w:val="24"/>
          <w:szCs w:val="24"/>
        </w:rPr>
        <w:t xml:space="preserve"> John 4:18.</w:t>
      </w:r>
      <w:r w:rsidR="00A01821" w:rsidRPr="00235FCE">
        <w:rPr>
          <w:sz w:val="24"/>
          <w:szCs w:val="24"/>
        </w:rPr>
        <w:t xml:space="preserve"> </w:t>
      </w:r>
      <w:r w:rsidR="00584F4D" w:rsidRPr="00235FCE">
        <w:rPr>
          <w:sz w:val="24"/>
          <w:szCs w:val="24"/>
        </w:rPr>
        <w:t xml:space="preserve">Fearing </w:t>
      </w:r>
      <w:r w:rsidR="00566467" w:rsidRPr="00235FCE">
        <w:rPr>
          <w:sz w:val="24"/>
          <w:szCs w:val="24"/>
        </w:rPr>
        <w:t>in the way without the agape love of God is a d</w:t>
      </w:r>
      <w:r w:rsidR="00584F4D" w:rsidRPr="00235FCE">
        <w:rPr>
          <w:sz w:val="24"/>
          <w:szCs w:val="24"/>
        </w:rPr>
        <w:t xml:space="preserve">isease </w:t>
      </w:r>
      <w:r w:rsidR="00566467" w:rsidRPr="00235FCE">
        <w:rPr>
          <w:sz w:val="24"/>
          <w:szCs w:val="24"/>
        </w:rPr>
        <w:t xml:space="preserve">within itself. This is because </w:t>
      </w:r>
      <w:r w:rsidR="00431FB9" w:rsidRPr="00235FCE">
        <w:rPr>
          <w:sz w:val="24"/>
          <w:szCs w:val="24"/>
        </w:rPr>
        <w:t>they do not have</w:t>
      </w:r>
      <w:r w:rsidR="00566467" w:rsidRPr="00235FCE">
        <w:rPr>
          <w:sz w:val="24"/>
          <w:szCs w:val="24"/>
        </w:rPr>
        <w:t xml:space="preserve"> </w:t>
      </w:r>
      <w:r w:rsidR="00431FB9" w:rsidRPr="00235FCE">
        <w:rPr>
          <w:sz w:val="24"/>
          <w:szCs w:val="24"/>
        </w:rPr>
        <w:t>the A</w:t>
      </w:r>
      <w:r w:rsidR="00566467" w:rsidRPr="00235FCE">
        <w:rPr>
          <w:sz w:val="24"/>
          <w:szCs w:val="24"/>
        </w:rPr>
        <w:t xml:space="preserve">gape </w:t>
      </w:r>
      <w:r w:rsidR="00431FB9" w:rsidRPr="00235FCE">
        <w:rPr>
          <w:sz w:val="24"/>
          <w:szCs w:val="24"/>
        </w:rPr>
        <w:t>L</w:t>
      </w:r>
      <w:r w:rsidR="00566467" w:rsidRPr="00235FCE">
        <w:rPr>
          <w:sz w:val="24"/>
          <w:szCs w:val="24"/>
        </w:rPr>
        <w:t>ove of God</w:t>
      </w:r>
      <w:r w:rsidR="00431FB9" w:rsidRPr="00235FCE">
        <w:rPr>
          <w:sz w:val="24"/>
          <w:szCs w:val="24"/>
        </w:rPr>
        <w:t xml:space="preserve">, but fear which </w:t>
      </w:r>
      <w:r w:rsidR="00566467" w:rsidRPr="00235FCE">
        <w:rPr>
          <w:sz w:val="24"/>
          <w:szCs w:val="24"/>
        </w:rPr>
        <w:t>is not made perfect which will open the possibilities of diseases in 1</w:t>
      </w:r>
      <w:r w:rsidR="00566467" w:rsidRPr="00235FCE">
        <w:rPr>
          <w:sz w:val="24"/>
          <w:szCs w:val="24"/>
          <w:vertAlign w:val="superscript"/>
        </w:rPr>
        <w:t>st</w:t>
      </w:r>
      <w:r w:rsidR="00566467" w:rsidRPr="00235FCE">
        <w:rPr>
          <w:sz w:val="24"/>
          <w:szCs w:val="24"/>
        </w:rPr>
        <w:t xml:space="preserve"> John 4:18. </w:t>
      </w:r>
      <w:r w:rsidR="005E2F10" w:rsidRPr="00235FCE">
        <w:rPr>
          <w:sz w:val="24"/>
          <w:szCs w:val="24"/>
        </w:rPr>
        <w:t xml:space="preserve">The healing of this is in Exodus 15:11; Deuteronomy 6:2; 28:58; </w:t>
      </w:r>
      <w:r w:rsidR="002D4042" w:rsidRPr="00235FCE">
        <w:rPr>
          <w:sz w:val="24"/>
          <w:szCs w:val="24"/>
        </w:rPr>
        <w:t xml:space="preserve">Psalms 111:10; Proverbs 1:7; 9:10; 10:27; 14:26-27; </w:t>
      </w:r>
      <w:r w:rsidR="009F2E8D" w:rsidRPr="00235FCE">
        <w:rPr>
          <w:sz w:val="24"/>
          <w:szCs w:val="24"/>
        </w:rPr>
        <w:t>15:33; 19:23</w:t>
      </w:r>
      <w:r w:rsidR="00A01821" w:rsidRPr="00235FCE">
        <w:rPr>
          <w:sz w:val="24"/>
          <w:szCs w:val="24"/>
        </w:rPr>
        <w:t xml:space="preserve">; </w:t>
      </w:r>
      <w:r w:rsidR="00584F4D" w:rsidRPr="00235FCE">
        <w:rPr>
          <w:sz w:val="24"/>
          <w:szCs w:val="24"/>
        </w:rPr>
        <w:t>Sirach 1:11-12, 14, 16, 18, 20-21, 27; 2:7-9</w:t>
      </w:r>
      <w:r w:rsidR="005916F9" w:rsidRPr="00235FCE">
        <w:rPr>
          <w:sz w:val="24"/>
          <w:szCs w:val="24"/>
        </w:rPr>
        <w:t>, 15-17</w:t>
      </w:r>
      <w:r w:rsidR="00584F4D" w:rsidRPr="00235FCE">
        <w:rPr>
          <w:sz w:val="24"/>
          <w:szCs w:val="24"/>
        </w:rPr>
        <w:t xml:space="preserve">; </w:t>
      </w:r>
      <w:r w:rsidR="005916F9" w:rsidRPr="00235FCE">
        <w:rPr>
          <w:sz w:val="24"/>
          <w:szCs w:val="24"/>
        </w:rPr>
        <w:t>7:29, 31; 10:19</w:t>
      </w:r>
      <w:r w:rsidR="00527E3F" w:rsidRPr="00235FCE">
        <w:rPr>
          <w:sz w:val="24"/>
          <w:szCs w:val="24"/>
        </w:rPr>
        <w:t>-22</w:t>
      </w:r>
      <w:r w:rsidR="005916F9" w:rsidRPr="00235FCE">
        <w:rPr>
          <w:sz w:val="24"/>
          <w:szCs w:val="24"/>
        </w:rPr>
        <w:t>;</w:t>
      </w:r>
      <w:r w:rsidR="00527E3F" w:rsidRPr="00235FCE">
        <w:rPr>
          <w:sz w:val="24"/>
          <w:szCs w:val="24"/>
        </w:rPr>
        <w:t xml:space="preserve"> 19:18, 20</w:t>
      </w:r>
      <w:r w:rsidR="00566467" w:rsidRPr="00235FCE">
        <w:rPr>
          <w:sz w:val="24"/>
          <w:szCs w:val="24"/>
        </w:rPr>
        <w:t xml:space="preserve">; 25:6, 12; 26:3, 25; 27:3; 32:16; 34:13-14; 40:7; </w:t>
      </w:r>
      <w:r w:rsidR="00A01821" w:rsidRPr="00235FCE">
        <w:rPr>
          <w:sz w:val="24"/>
          <w:szCs w:val="24"/>
        </w:rPr>
        <w:t>Hebrews 10:31</w:t>
      </w:r>
      <w:r w:rsidR="00584F4D" w:rsidRPr="00235FCE">
        <w:rPr>
          <w:sz w:val="24"/>
          <w:szCs w:val="24"/>
        </w:rPr>
        <w:t>; 1</w:t>
      </w:r>
      <w:r w:rsidR="00584F4D" w:rsidRPr="00235FCE">
        <w:rPr>
          <w:sz w:val="24"/>
          <w:szCs w:val="24"/>
          <w:vertAlign w:val="superscript"/>
        </w:rPr>
        <w:t>st</w:t>
      </w:r>
      <w:r w:rsidR="00584F4D" w:rsidRPr="00235FCE">
        <w:rPr>
          <w:sz w:val="24"/>
          <w:szCs w:val="24"/>
        </w:rPr>
        <w:t xml:space="preserve"> John 4:18</w:t>
      </w:r>
      <w:r w:rsidR="00F17C08" w:rsidRPr="00235FCE">
        <w:rPr>
          <w:sz w:val="24"/>
          <w:szCs w:val="24"/>
        </w:rPr>
        <w:t xml:space="preserve"> &amp;</w:t>
      </w:r>
      <w:r w:rsidR="009F2E8D" w:rsidRPr="00235FCE">
        <w:rPr>
          <w:sz w:val="24"/>
          <w:szCs w:val="24"/>
        </w:rPr>
        <w:t xml:space="preserve"> </w:t>
      </w:r>
      <w:r w:rsidR="00F17C08" w:rsidRPr="00235FCE">
        <w:rPr>
          <w:sz w:val="24"/>
          <w:szCs w:val="24"/>
        </w:rPr>
        <w:t xml:space="preserve">Acts 10:2. </w:t>
      </w:r>
      <w:r w:rsidR="00566467" w:rsidRPr="00235FCE">
        <w:rPr>
          <w:sz w:val="24"/>
          <w:szCs w:val="24"/>
        </w:rPr>
        <w:t xml:space="preserve">You must consult a Biblical Medical Doctor before using any treatments. </w:t>
      </w:r>
      <w:r w:rsidR="005E2F10" w:rsidRPr="00235FCE">
        <w:rPr>
          <w:sz w:val="24"/>
          <w:szCs w:val="24"/>
        </w:rPr>
        <w:t xml:space="preserve"> </w:t>
      </w:r>
    </w:p>
    <w:p w:rsidR="005530E2" w:rsidRPr="00235FCE" w:rsidRDefault="000E2D8E" w:rsidP="000E2D8E">
      <w:pPr>
        <w:spacing w:line="480" w:lineRule="auto"/>
        <w:jc w:val="center"/>
        <w:rPr>
          <w:b/>
          <w:sz w:val="24"/>
          <w:szCs w:val="24"/>
        </w:rPr>
      </w:pPr>
      <w:r w:rsidRPr="00235FCE">
        <w:rPr>
          <w:b/>
          <w:sz w:val="24"/>
          <w:szCs w:val="24"/>
        </w:rPr>
        <w:t>Soul Disease</w:t>
      </w:r>
    </w:p>
    <w:p w:rsidR="00F70DB8" w:rsidRPr="00235FCE" w:rsidRDefault="00963417" w:rsidP="00AD22C2">
      <w:pPr>
        <w:spacing w:line="480" w:lineRule="auto"/>
        <w:jc w:val="both"/>
        <w:rPr>
          <w:sz w:val="24"/>
          <w:szCs w:val="24"/>
        </w:rPr>
      </w:pPr>
      <w:r w:rsidRPr="00235FCE">
        <w:rPr>
          <w:sz w:val="24"/>
          <w:szCs w:val="24"/>
        </w:rPr>
        <w:t xml:space="preserve">Soul Disease is found in </w:t>
      </w:r>
      <w:r w:rsidR="00631F54" w:rsidRPr="00235FCE">
        <w:rPr>
          <w:sz w:val="24"/>
          <w:szCs w:val="24"/>
        </w:rPr>
        <w:t xml:space="preserve">the OKJV and the NKJV in </w:t>
      </w:r>
      <w:r w:rsidR="00F70DB8" w:rsidRPr="00235FCE">
        <w:rPr>
          <w:sz w:val="24"/>
          <w:szCs w:val="24"/>
        </w:rPr>
        <w:t xml:space="preserve">Genesis 34:3; </w:t>
      </w:r>
      <w:r w:rsidR="00E15B2E" w:rsidRPr="00235FCE">
        <w:rPr>
          <w:sz w:val="24"/>
          <w:szCs w:val="24"/>
        </w:rPr>
        <w:t>Judges 16:16; 1</w:t>
      </w:r>
      <w:r w:rsidR="00E15B2E" w:rsidRPr="00235FCE">
        <w:rPr>
          <w:sz w:val="24"/>
          <w:szCs w:val="24"/>
          <w:vertAlign w:val="superscript"/>
        </w:rPr>
        <w:t>st</w:t>
      </w:r>
      <w:r w:rsidR="00E15B2E" w:rsidRPr="00235FCE">
        <w:rPr>
          <w:sz w:val="24"/>
          <w:szCs w:val="24"/>
        </w:rPr>
        <w:t xml:space="preserve"> Samuel 1:10; Job 19:2; </w:t>
      </w:r>
      <w:r w:rsidR="00B62315" w:rsidRPr="00235FCE">
        <w:rPr>
          <w:sz w:val="24"/>
          <w:szCs w:val="24"/>
        </w:rPr>
        <w:t xml:space="preserve">Psalms 78:50; </w:t>
      </w:r>
      <w:r w:rsidR="00E57810" w:rsidRPr="00235FCE">
        <w:rPr>
          <w:sz w:val="24"/>
          <w:szCs w:val="24"/>
        </w:rPr>
        <w:t xml:space="preserve">88:3; </w:t>
      </w:r>
      <w:r w:rsidR="00DB216F" w:rsidRPr="00235FCE">
        <w:rPr>
          <w:sz w:val="24"/>
          <w:szCs w:val="24"/>
        </w:rPr>
        <w:t xml:space="preserve">107:5; </w:t>
      </w:r>
      <w:r w:rsidR="00AD22C2" w:rsidRPr="00235FCE">
        <w:rPr>
          <w:sz w:val="24"/>
          <w:szCs w:val="24"/>
        </w:rPr>
        <w:t>2</w:t>
      </w:r>
      <w:r w:rsidR="00AD22C2" w:rsidRPr="00235FCE">
        <w:rPr>
          <w:sz w:val="24"/>
          <w:szCs w:val="24"/>
          <w:vertAlign w:val="superscript"/>
        </w:rPr>
        <w:t>nd</w:t>
      </w:r>
      <w:r w:rsidR="00AD22C2" w:rsidRPr="00235FCE">
        <w:rPr>
          <w:sz w:val="24"/>
          <w:szCs w:val="24"/>
        </w:rPr>
        <w:t xml:space="preserve"> Esdras 6:37; 1</w:t>
      </w:r>
      <w:r w:rsidR="00AD22C2" w:rsidRPr="00235FCE">
        <w:rPr>
          <w:sz w:val="24"/>
          <w:szCs w:val="24"/>
          <w:vertAlign w:val="superscript"/>
        </w:rPr>
        <w:t>st</w:t>
      </w:r>
      <w:r w:rsidR="00AD22C2" w:rsidRPr="00235FCE">
        <w:rPr>
          <w:sz w:val="24"/>
          <w:szCs w:val="24"/>
        </w:rPr>
        <w:t xml:space="preserve"> Maccabees 1:48; </w:t>
      </w:r>
      <w:r w:rsidR="00086E3E" w:rsidRPr="00235FCE">
        <w:rPr>
          <w:sz w:val="24"/>
          <w:szCs w:val="24"/>
        </w:rPr>
        <w:t>1</w:t>
      </w:r>
      <w:r w:rsidR="00086E3E" w:rsidRPr="00235FCE">
        <w:rPr>
          <w:sz w:val="24"/>
          <w:szCs w:val="24"/>
          <w:vertAlign w:val="superscript"/>
        </w:rPr>
        <w:t>st</w:t>
      </w:r>
      <w:r w:rsidR="00086E3E" w:rsidRPr="00235FCE">
        <w:rPr>
          <w:sz w:val="24"/>
          <w:szCs w:val="24"/>
        </w:rPr>
        <w:t xml:space="preserve"> Peter 2:11</w:t>
      </w:r>
      <w:r w:rsidR="00B1474A" w:rsidRPr="00235FCE">
        <w:rPr>
          <w:sz w:val="24"/>
          <w:szCs w:val="24"/>
        </w:rPr>
        <w:t>, 2</w:t>
      </w:r>
      <w:r w:rsidR="00B1474A" w:rsidRPr="00235FCE">
        <w:rPr>
          <w:sz w:val="24"/>
          <w:szCs w:val="24"/>
          <w:vertAlign w:val="superscript"/>
        </w:rPr>
        <w:t>nd</w:t>
      </w:r>
      <w:r w:rsidR="00B1474A" w:rsidRPr="00235FCE">
        <w:rPr>
          <w:sz w:val="24"/>
          <w:szCs w:val="24"/>
        </w:rPr>
        <w:t xml:space="preserve"> Peter 2:14</w:t>
      </w:r>
      <w:r w:rsidR="00086E3E" w:rsidRPr="00235FCE">
        <w:rPr>
          <w:sz w:val="24"/>
          <w:szCs w:val="24"/>
        </w:rPr>
        <w:t xml:space="preserve"> &amp; Acts 3:23. </w:t>
      </w:r>
      <w:r w:rsidR="00AD22C2" w:rsidRPr="00235FCE">
        <w:rPr>
          <w:sz w:val="24"/>
          <w:szCs w:val="24"/>
        </w:rPr>
        <w:t xml:space="preserve">Soul disease is a disease that will affect the mind, will, emotions (feelings), decisions and reasoning’s of a </w:t>
      </w:r>
      <w:r w:rsidR="00E14F0D" w:rsidRPr="00235FCE">
        <w:rPr>
          <w:sz w:val="24"/>
          <w:szCs w:val="24"/>
        </w:rPr>
        <w:t>M</w:t>
      </w:r>
      <w:r w:rsidR="00AD22C2" w:rsidRPr="00235FCE">
        <w:rPr>
          <w:sz w:val="24"/>
          <w:szCs w:val="24"/>
        </w:rPr>
        <w:t xml:space="preserve">an. We must do good and have health in </w:t>
      </w:r>
      <w:r w:rsidR="00E14F0D" w:rsidRPr="00235FCE">
        <w:rPr>
          <w:sz w:val="24"/>
          <w:szCs w:val="24"/>
        </w:rPr>
        <w:t>O</w:t>
      </w:r>
      <w:r w:rsidR="00AD22C2" w:rsidRPr="00235FCE">
        <w:rPr>
          <w:sz w:val="24"/>
          <w:szCs w:val="24"/>
        </w:rPr>
        <w:t xml:space="preserve">ur </w:t>
      </w:r>
      <w:r w:rsidR="00E14F0D" w:rsidRPr="00235FCE">
        <w:rPr>
          <w:sz w:val="24"/>
          <w:szCs w:val="24"/>
        </w:rPr>
        <w:t>S</w:t>
      </w:r>
      <w:r w:rsidR="00AD22C2" w:rsidRPr="00235FCE">
        <w:rPr>
          <w:sz w:val="24"/>
          <w:szCs w:val="24"/>
        </w:rPr>
        <w:t xml:space="preserve">ouls to worship God. </w:t>
      </w:r>
      <w:r w:rsidR="00F70DB8" w:rsidRPr="00235FCE">
        <w:rPr>
          <w:sz w:val="24"/>
          <w:szCs w:val="24"/>
        </w:rPr>
        <w:t xml:space="preserve">The healing of this is in Genesis 27:4, 19, 25, 31; Judges 5:21; </w:t>
      </w:r>
      <w:r w:rsidR="00E15B2E" w:rsidRPr="00235FCE">
        <w:rPr>
          <w:sz w:val="24"/>
          <w:szCs w:val="24"/>
        </w:rPr>
        <w:t xml:space="preserve">Job 24:12; </w:t>
      </w:r>
      <w:r w:rsidR="003213DD" w:rsidRPr="00235FCE">
        <w:rPr>
          <w:sz w:val="24"/>
          <w:szCs w:val="24"/>
        </w:rPr>
        <w:t xml:space="preserve">33:30; </w:t>
      </w:r>
      <w:r w:rsidR="00EE61A9" w:rsidRPr="00235FCE">
        <w:rPr>
          <w:sz w:val="24"/>
          <w:szCs w:val="24"/>
        </w:rPr>
        <w:t xml:space="preserve">Psalms 30:3; </w:t>
      </w:r>
      <w:r w:rsidR="00B859C1" w:rsidRPr="00235FCE">
        <w:rPr>
          <w:sz w:val="24"/>
          <w:szCs w:val="24"/>
        </w:rPr>
        <w:t xml:space="preserve">33:19-20; </w:t>
      </w:r>
      <w:r w:rsidR="00B62315" w:rsidRPr="00235FCE">
        <w:rPr>
          <w:sz w:val="24"/>
          <w:szCs w:val="24"/>
        </w:rPr>
        <w:t xml:space="preserve">56:13; </w:t>
      </w:r>
      <w:r w:rsidR="00A3159D" w:rsidRPr="00235FCE">
        <w:rPr>
          <w:sz w:val="24"/>
          <w:szCs w:val="24"/>
        </w:rPr>
        <w:t xml:space="preserve">86:13; </w:t>
      </w:r>
      <w:r w:rsidR="00D6214C" w:rsidRPr="00235FCE">
        <w:rPr>
          <w:sz w:val="24"/>
          <w:szCs w:val="24"/>
        </w:rPr>
        <w:t>103:</w:t>
      </w:r>
      <w:r w:rsidR="00A57E79" w:rsidRPr="00235FCE">
        <w:rPr>
          <w:sz w:val="24"/>
          <w:szCs w:val="24"/>
        </w:rPr>
        <w:t>1-</w:t>
      </w:r>
      <w:r w:rsidR="00D6214C" w:rsidRPr="00235FCE">
        <w:rPr>
          <w:sz w:val="24"/>
          <w:szCs w:val="24"/>
        </w:rPr>
        <w:t>2</w:t>
      </w:r>
      <w:r w:rsidR="00A57E79" w:rsidRPr="00235FCE">
        <w:rPr>
          <w:sz w:val="24"/>
          <w:szCs w:val="24"/>
        </w:rPr>
        <w:t>, 22</w:t>
      </w:r>
      <w:r w:rsidR="00D6214C" w:rsidRPr="00235FCE">
        <w:rPr>
          <w:sz w:val="24"/>
          <w:szCs w:val="24"/>
        </w:rPr>
        <w:t xml:space="preserve">; </w:t>
      </w:r>
      <w:r w:rsidR="00A57E79" w:rsidRPr="00235FCE">
        <w:rPr>
          <w:sz w:val="24"/>
          <w:szCs w:val="24"/>
        </w:rPr>
        <w:t xml:space="preserve">104:1; </w:t>
      </w:r>
      <w:r w:rsidR="00D501C6" w:rsidRPr="00235FCE">
        <w:rPr>
          <w:sz w:val="24"/>
          <w:szCs w:val="24"/>
        </w:rPr>
        <w:t>116:</w:t>
      </w:r>
      <w:r w:rsidR="001E69D0" w:rsidRPr="00235FCE">
        <w:rPr>
          <w:sz w:val="24"/>
          <w:szCs w:val="24"/>
        </w:rPr>
        <w:t xml:space="preserve">4, </w:t>
      </w:r>
      <w:r w:rsidR="00D501C6" w:rsidRPr="00235FCE">
        <w:rPr>
          <w:sz w:val="24"/>
          <w:szCs w:val="24"/>
        </w:rPr>
        <w:t xml:space="preserve">8; </w:t>
      </w:r>
      <w:r w:rsidR="003811B1" w:rsidRPr="00235FCE">
        <w:rPr>
          <w:sz w:val="24"/>
          <w:szCs w:val="24"/>
        </w:rPr>
        <w:t xml:space="preserve">142:7; Proverbs 21:23; </w:t>
      </w:r>
      <w:r w:rsidR="00086E3E" w:rsidRPr="00235FCE">
        <w:rPr>
          <w:sz w:val="24"/>
          <w:szCs w:val="24"/>
        </w:rPr>
        <w:t xml:space="preserve">23:14; </w:t>
      </w:r>
      <w:r w:rsidR="00AD22C2" w:rsidRPr="00235FCE">
        <w:rPr>
          <w:sz w:val="24"/>
          <w:szCs w:val="24"/>
        </w:rPr>
        <w:lastRenderedPageBreak/>
        <w:t xml:space="preserve">Wisdom of Solomon 3:13; </w:t>
      </w:r>
      <w:r w:rsidR="00086E3E" w:rsidRPr="00235FCE">
        <w:rPr>
          <w:sz w:val="24"/>
          <w:szCs w:val="24"/>
        </w:rPr>
        <w:t>James 1:21; 5:20; 1</w:t>
      </w:r>
      <w:r w:rsidR="00086E3E" w:rsidRPr="00235FCE">
        <w:rPr>
          <w:sz w:val="24"/>
          <w:szCs w:val="24"/>
          <w:vertAlign w:val="superscript"/>
        </w:rPr>
        <w:t>st</w:t>
      </w:r>
      <w:r w:rsidR="00086E3E" w:rsidRPr="00235FCE">
        <w:rPr>
          <w:sz w:val="24"/>
          <w:szCs w:val="24"/>
        </w:rPr>
        <w:t xml:space="preserve"> Peter 1:9</w:t>
      </w:r>
      <w:r w:rsidR="00E43332" w:rsidRPr="00235FCE">
        <w:rPr>
          <w:sz w:val="24"/>
          <w:szCs w:val="24"/>
        </w:rPr>
        <w:t>, 22; 4:19</w:t>
      </w:r>
      <w:r w:rsidR="00086E3E" w:rsidRPr="00235FCE">
        <w:rPr>
          <w:sz w:val="24"/>
          <w:szCs w:val="24"/>
        </w:rPr>
        <w:t xml:space="preserve"> &amp; Acts 2:27, 31. </w:t>
      </w:r>
      <w:r w:rsidR="00AD22C2" w:rsidRPr="00235FCE">
        <w:rPr>
          <w:sz w:val="24"/>
          <w:szCs w:val="24"/>
        </w:rPr>
        <w:t xml:space="preserve">You must consult a Biblical Medical Doctor before using any treatments. </w:t>
      </w:r>
    </w:p>
    <w:p w:rsidR="000E2D8E" w:rsidRPr="00235FCE" w:rsidRDefault="000E2D8E" w:rsidP="000E2D8E">
      <w:pPr>
        <w:spacing w:line="480" w:lineRule="auto"/>
        <w:jc w:val="center"/>
        <w:rPr>
          <w:b/>
          <w:sz w:val="24"/>
          <w:szCs w:val="24"/>
        </w:rPr>
      </w:pPr>
      <w:r w:rsidRPr="00235FCE">
        <w:rPr>
          <w:b/>
          <w:sz w:val="24"/>
          <w:szCs w:val="24"/>
        </w:rPr>
        <w:t>Corruption Disease (Pollution)</w:t>
      </w:r>
    </w:p>
    <w:p w:rsidR="00AD22C2" w:rsidRPr="00235FCE" w:rsidRDefault="00AD22C2" w:rsidP="00A21E08">
      <w:pPr>
        <w:spacing w:line="480" w:lineRule="auto"/>
        <w:jc w:val="both"/>
        <w:rPr>
          <w:sz w:val="24"/>
          <w:szCs w:val="24"/>
        </w:rPr>
      </w:pPr>
      <w:r w:rsidRPr="00235FCE">
        <w:rPr>
          <w:sz w:val="24"/>
          <w:szCs w:val="24"/>
        </w:rPr>
        <w:t xml:space="preserve">Corruption Disease (Pollution) is found in </w:t>
      </w:r>
      <w:r w:rsidR="00631F54" w:rsidRPr="00235FCE">
        <w:rPr>
          <w:sz w:val="24"/>
          <w:szCs w:val="24"/>
        </w:rPr>
        <w:t xml:space="preserve">the OKJV and the NKJV in </w:t>
      </w:r>
      <w:r w:rsidR="002C1BB3" w:rsidRPr="00235FCE">
        <w:rPr>
          <w:sz w:val="24"/>
          <w:szCs w:val="24"/>
        </w:rPr>
        <w:t xml:space="preserve">Exodus 8:24; Leviticus 22:25; Deuteronomy 32:5; Psalms 14:1, 3; 53:1, 3; </w:t>
      </w:r>
      <w:r w:rsidR="00F575DC" w:rsidRPr="00235FCE">
        <w:rPr>
          <w:sz w:val="24"/>
          <w:szCs w:val="24"/>
        </w:rPr>
        <w:t xml:space="preserve">Ezekiel 23:11; 28:17; </w:t>
      </w:r>
      <w:r w:rsidR="0068289A" w:rsidRPr="00235FCE">
        <w:rPr>
          <w:sz w:val="24"/>
          <w:szCs w:val="24"/>
        </w:rPr>
        <w:t>2</w:t>
      </w:r>
      <w:r w:rsidR="0068289A" w:rsidRPr="00235FCE">
        <w:rPr>
          <w:sz w:val="24"/>
          <w:szCs w:val="24"/>
          <w:vertAlign w:val="superscript"/>
        </w:rPr>
        <w:t>nd</w:t>
      </w:r>
      <w:r w:rsidR="0068289A" w:rsidRPr="00235FCE">
        <w:rPr>
          <w:sz w:val="24"/>
          <w:szCs w:val="24"/>
        </w:rPr>
        <w:t xml:space="preserve"> Esdras 4:11; 7:41; </w:t>
      </w:r>
      <w:r w:rsidR="00ED2947" w:rsidRPr="00235FCE">
        <w:rPr>
          <w:sz w:val="24"/>
          <w:szCs w:val="24"/>
        </w:rPr>
        <w:t xml:space="preserve">9:19; Wisdom of Solomon 9:15; </w:t>
      </w:r>
      <w:r w:rsidR="00D10ACB" w:rsidRPr="00235FCE">
        <w:rPr>
          <w:sz w:val="24"/>
          <w:szCs w:val="24"/>
        </w:rPr>
        <w:t xml:space="preserve">14:12, 25; </w:t>
      </w:r>
      <w:r w:rsidR="00F575DC" w:rsidRPr="00235FCE">
        <w:rPr>
          <w:sz w:val="24"/>
          <w:szCs w:val="24"/>
        </w:rPr>
        <w:t>Romans 1:23; 1</w:t>
      </w:r>
      <w:r w:rsidR="00F575DC" w:rsidRPr="00235FCE">
        <w:rPr>
          <w:sz w:val="24"/>
          <w:szCs w:val="24"/>
          <w:vertAlign w:val="superscript"/>
        </w:rPr>
        <w:t>st</w:t>
      </w:r>
      <w:r w:rsidR="00F575DC" w:rsidRPr="00235FCE">
        <w:rPr>
          <w:sz w:val="24"/>
          <w:szCs w:val="24"/>
        </w:rPr>
        <w:t xml:space="preserve"> Corinthians 15:33, 42; 2</w:t>
      </w:r>
      <w:r w:rsidR="00F575DC" w:rsidRPr="00235FCE">
        <w:rPr>
          <w:sz w:val="24"/>
          <w:szCs w:val="24"/>
          <w:vertAlign w:val="superscript"/>
        </w:rPr>
        <w:t>nd</w:t>
      </w:r>
      <w:r w:rsidR="00F575DC" w:rsidRPr="00235FCE">
        <w:rPr>
          <w:sz w:val="24"/>
          <w:szCs w:val="24"/>
        </w:rPr>
        <w:t xml:space="preserve"> Corinthians 11:3; Galatians 6:8; Ephesians 4:22; 1</w:t>
      </w:r>
      <w:r w:rsidR="00F575DC" w:rsidRPr="00235FCE">
        <w:rPr>
          <w:sz w:val="24"/>
          <w:szCs w:val="24"/>
          <w:vertAlign w:val="superscript"/>
        </w:rPr>
        <w:t>st</w:t>
      </w:r>
      <w:r w:rsidR="00F575DC" w:rsidRPr="00235FCE">
        <w:rPr>
          <w:sz w:val="24"/>
          <w:szCs w:val="24"/>
        </w:rPr>
        <w:t xml:space="preserve"> Timothy 6:5; </w:t>
      </w:r>
      <w:r w:rsidR="0068289A" w:rsidRPr="00235FCE">
        <w:rPr>
          <w:sz w:val="24"/>
          <w:szCs w:val="24"/>
        </w:rPr>
        <w:t>2</w:t>
      </w:r>
      <w:r w:rsidR="0068289A" w:rsidRPr="00235FCE">
        <w:rPr>
          <w:sz w:val="24"/>
          <w:szCs w:val="24"/>
          <w:vertAlign w:val="superscript"/>
        </w:rPr>
        <w:t>nd</w:t>
      </w:r>
      <w:r w:rsidR="0068289A" w:rsidRPr="00235FCE">
        <w:rPr>
          <w:sz w:val="24"/>
          <w:szCs w:val="24"/>
        </w:rPr>
        <w:t xml:space="preserve"> Timothy 3:8</w:t>
      </w:r>
      <w:r w:rsidR="00024B22" w:rsidRPr="00235FCE">
        <w:rPr>
          <w:sz w:val="24"/>
          <w:szCs w:val="24"/>
        </w:rPr>
        <w:t>; 2</w:t>
      </w:r>
      <w:r w:rsidR="00024B22" w:rsidRPr="00235FCE">
        <w:rPr>
          <w:sz w:val="24"/>
          <w:szCs w:val="24"/>
          <w:vertAlign w:val="superscript"/>
        </w:rPr>
        <w:t>nd</w:t>
      </w:r>
      <w:r w:rsidR="00024B22" w:rsidRPr="00235FCE">
        <w:rPr>
          <w:sz w:val="24"/>
          <w:szCs w:val="24"/>
        </w:rPr>
        <w:t xml:space="preserve"> Peter 2:12, 19</w:t>
      </w:r>
      <w:r w:rsidR="00C65127" w:rsidRPr="00235FCE">
        <w:rPr>
          <w:sz w:val="24"/>
          <w:szCs w:val="24"/>
        </w:rPr>
        <w:t>; Jude 10</w:t>
      </w:r>
      <w:r w:rsidR="00024B22" w:rsidRPr="00235FCE">
        <w:rPr>
          <w:sz w:val="24"/>
          <w:szCs w:val="24"/>
        </w:rPr>
        <w:t xml:space="preserve"> &amp;</w:t>
      </w:r>
      <w:r w:rsidR="0068289A" w:rsidRPr="00235FCE">
        <w:rPr>
          <w:sz w:val="24"/>
          <w:szCs w:val="24"/>
        </w:rPr>
        <w:t xml:space="preserve"> </w:t>
      </w:r>
      <w:r w:rsidR="00F575DC" w:rsidRPr="00235FCE">
        <w:rPr>
          <w:sz w:val="24"/>
          <w:szCs w:val="24"/>
        </w:rPr>
        <w:t>Acts 13:36.</w:t>
      </w:r>
      <w:r w:rsidR="002C1BB3" w:rsidRPr="00235FCE">
        <w:rPr>
          <w:sz w:val="24"/>
          <w:szCs w:val="24"/>
        </w:rPr>
        <w:t xml:space="preserve"> </w:t>
      </w:r>
      <w:r w:rsidR="00D10ACB" w:rsidRPr="00235FCE">
        <w:rPr>
          <w:sz w:val="24"/>
          <w:szCs w:val="24"/>
        </w:rPr>
        <w:t xml:space="preserve">Corruption is </w:t>
      </w:r>
      <w:r w:rsidR="00663155" w:rsidRPr="00235FCE">
        <w:rPr>
          <w:sz w:val="24"/>
          <w:szCs w:val="24"/>
        </w:rPr>
        <w:t xml:space="preserve">not </w:t>
      </w:r>
      <w:r w:rsidR="00C656D2" w:rsidRPr="00235FCE">
        <w:rPr>
          <w:sz w:val="24"/>
          <w:szCs w:val="24"/>
        </w:rPr>
        <w:t xml:space="preserve">true </w:t>
      </w:r>
      <w:r w:rsidR="00663155" w:rsidRPr="00235FCE">
        <w:rPr>
          <w:sz w:val="24"/>
          <w:szCs w:val="24"/>
        </w:rPr>
        <w:t xml:space="preserve">nature, but contrary to </w:t>
      </w:r>
      <w:r w:rsidR="00C656D2" w:rsidRPr="00235FCE">
        <w:rPr>
          <w:sz w:val="24"/>
          <w:szCs w:val="24"/>
        </w:rPr>
        <w:t xml:space="preserve">true </w:t>
      </w:r>
      <w:r w:rsidR="00663155" w:rsidRPr="00235FCE">
        <w:rPr>
          <w:sz w:val="24"/>
          <w:szCs w:val="24"/>
        </w:rPr>
        <w:t>nature</w:t>
      </w:r>
      <w:r w:rsidR="00A21E08" w:rsidRPr="00235FCE">
        <w:rPr>
          <w:sz w:val="24"/>
          <w:szCs w:val="24"/>
        </w:rPr>
        <w:t xml:space="preserve"> and is also called pollution</w:t>
      </w:r>
      <w:r w:rsidR="00C656D2" w:rsidRPr="00235FCE">
        <w:rPr>
          <w:sz w:val="24"/>
          <w:szCs w:val="24"/>
        </w:rPr>
        <w:t xml:space="preserve"> &amp; defilement</w:t>
      </w:r>
      <w:r w:rsidR="00663155" w:rsidRPr="00235FCE">
        <w:rPr>
          <w:sz w:val="24"/>
          <w:szCs w:val="24"/>
        </w:rPr>
        <w:t xml:space="preserve">. Corruption implies </w:t>
      </w:r>
      <w:r w:rsidR="00C656D2" w:rsidRPr="00235FCE">
        <w:rPr>
          <w:sz w:val="24"/>
          <w:szCs w:val="24"/>
        </w:rPr>
        <w:t xml:space="preserve">the </w:t>
      </w:r>
      <w:r w:rsidR="00663155" w:rsidRPr="00235FCE">
        <w:rPr>
          <w:sz w:val="24"/>
          <w:szCs w:val="24"/>
        </w:rPr>
        <w:t>previous good</w:t>
      </w:r>
      <w:r w:rsidR="00C656D2" w:rsidRPr="00235FCE">
        <w:rPr>
          <w:sz w:val="24"/>
          <w:szCs w:val="24"/>
        </w:rPr>
        <w:t xml:space="preserve"> done by God</w:t>
      </w:r>
      <w:r w:rsidR="00663155" w:rsidRPr="00235FCE">
        <w:rPr>
          <w:sz w:val="24"/>
          <w:szCs w:val="24"/>
        </w:rPr>
        <w:t>. Nature which cannot be corrupted is the highest good</w:t>
      </w:r>
      <w:r w:rsidR="00C656D2" w:rsidRPr="00235FCE">
        <w:rPr>
          <w:sz w:val="24"/>
          <w:szCs w:val="24"/>
        </w:rPr>
        <w:t xml:space="preserve"> from the LORD</w:t>
      </w:r>
      <w:r w:rsidR="00663155" w:rsidRPr="00235FCE">
        <w:rPr>
          <w:sz w:val="24"/>
          <w:szCs w:val="24"/>
        </w:rPr>
        <w:t xml:space="preserve">. Corruption as a whole is called evil which is the evil of all things in which any evil is perceptible is corruption. </w:t>
      </w:r>
      <w:r w:rsidR="00A21E08" w:rsidRPr="00235FCE">
        <w:rPr>
          <w:sz w:val="24"/>
          <w:szCs w:val="24"/>
        </w:rPr>
        <w:t xml:space="preserve">The corruption of education is ignorance. The corruption of prudence is imprudence. The corruption of bravery is cowardly. The corruption of health is disease. The corruption of strength is weakness. The corruption of rest is toil. The corruption of beauty is ugliness. The corruption of straightness is crookedness. The corruption of order is confusion. </w:t>
      </w:r>
      <w:r w:rsidR="002C1BB3" w:rsidRPr="00235FCE">
        <w:rPr>
          <w:sz w:val="24"/>
          <w:szCs w:val="24"/>
        </w:rPr>
        <w:t>The healing of this is in Psalms 16:10; Isaiah 38:17</w:t>
      </w:r>
      <w:r w:rsidR="00F575DC" w:rsidRPr="00235FCE">
        <w:rPr>
          <w:sz w:val="24"/>
          <w:szCs w:val="24"/>
        </w:rPr>
        <w:t xml:space="preserve">; </w:t>
      </w:r>
      <w:r w:rsidR="0068289A" w:rsidRPr="00235FCE">
        <w:rPr>
          <w:sz w:val="24"/>
          <w:szCs w:val="24"/>
        </w:rPr>
        <w:t>2</w:t>
      </w:r>
      <w:r w:rsidR="0068289A" w:rsidRPr="00235FCE">
        <w:rPr>
          <w:sz w:val="24"/>
          <w:szCs w:val="24"/>
          <w:vertAlign w:val="superscript"/>
        </w:rPr>
        <w:t>nd</w:t>
      </w:r>
      <w:r w:rsidR="0068289A" w:rsidRPr="00235FCE">
        <w:rPr>
          <w:sz w:val="24"/>
          <w:szCs w:val="24"/>
        </w:rPr>
        <w:t xml:space="preserve"> Esdras 6:28; 7:43; </w:t>
      </w:r>
      <w:r w:rsidR="00ED2947" w:rsidRPr="00235FCE">
        <w:rPr>
          <w:sz w:val="24"/>
          <w:szCs w:val="24"/>
        </w:rPr>
        <w:t xml:space="preserve">8:53; 9:19; </w:t>
      </w:r>
      <w:r w:rsidR="00F575DC" w:rsidRPr="00235FCE">
        <w:rPr>
          <w:sz w:val="24"/>
          <w:szCs w:val="24"/>
        </w:rPr>
        <w:t>Romans 8:21; 1</w:t>
      </w:r>
      <w:r w:rsidR="00F575DC" w:rsidRPr="00235FCE">
        <w:rPr>
          <w:sz w:val="24"/>
          <w:szCs w:val="24"/>
          <w:vertAlign w:val="superscript"/>
        </w:rPr>
        <w:t>st</w:t>
      </w:r>
      <w:r w:rsidR="00F575DC" w:rsidRPr="00235FCE">
        <w:rPr>
          <w:sz w:val="24"/>
          <w:szCs w:val="24"/>
        </w:rPr>
        <w:t xml:space="preserve"> Corinthians 15:42, 50, 53-54; 2</w:t>
      </w:r>
      <w:r w:rsidR="00F575DC" w:rsidRPr="00235FCE">
        <w:rPr>
          <w:sz w:val="24"/>
          <w:szCs w:val="24"/>
          <w:vertAlign w:val="superscript"/>
        </w:rPr>
        <w:t>nd</w:t>
      </w:r>
      <w:r w:rsidR="00F575DC" w:rsidRPr="00235FCE">
        <w:rPr>
          <w:sz w:val="24"/>
          <w:szCs w:val="24"/>
        </w:rPr>
        <w:t xml:space="preserve"> Corinthians 7:2; Galatians 6:8; Ephesians 4:29</w:t>
      </w:r>
      <w:r w:rsidR="0068289A" w:rsidRPr="00235FCE">
        <w:rPr>
          <w:sz w:val="24"/>
          <w:szCs w:val="24"/>
        </w:rPr>
        <w:t>; 1</w:t>
      </w:r>
      <w:r w:rsidR="0068289A" w:rsidRPr="00235FCE">
        <w:rPr>
          <w:sz w:val="24"/>
          <w:szCs w:val="24"/>
          <w:vertAlign w:val="superscript"/>
        </w:rPr>
        <w:t>st</w:t>
      </w:r>
      <w:r w:rsidR="0068289A" w:rsidRPr="00235FCE">
        <w:rPr>
          <w:sz w:val="24"/>
          <w:szCs w:val="24"/>
        </w:rPr>
        <w:t xml:space="preserve"> Peter 1:23; </w:t>
      </w:r>
      <w:r w:rsidR="00F575DC" w:rsidRPr="00235FCE">
        <w:rPr>
          <w:sz w:val="24"/>
          <w:szCs w:val="24"/>
        </w:rPr>
        <w:t xml:space="preserve"> </w:t>
      </w:r>
      <w:r w:rsidR="0068289A" w:rsidRPr="00235FCE">
        <w:rPr>
          <w:sz w:val="24"/>
          <w:szCs w:val="24"/>
        </w:rPr>
        <w:t>2</w:t>
      </w:r>
      <w:r w:rsidR="0068289A" w:rsidRPr="00235FCE">
        <w:rPr>
          <w:sz w:val="24"/>
          <w:szCs w:val="24"/>
          <w:vertAlign w:val="superscript"/>
        </w:rPr>
        <w:t>nd</w:t>
      </w:r>
      <w:r w:rsidR="0068289A" w:rsidRPr="00235FCE">
        <w:rPr>
          <w:sz w:val="24"/>
          <w:szCs w:val="24"/>
        </w:rPr>
        <w:t xml:space="preserve"> Peter 1:4; Revelation 19:2 </w:t>
      </w:r>
      <w:r w:rsidR="00F575DC" w:rsidRPr="00235FCE">
        <w:rPr>
          <w:sz w:val="24"/>
          <w:szCs w:val="24"/>
        </w:rPr>
        <w:t xml:space="preserve">&amp; Acts 2:27, 31; 13:34-35, 37. </w:t>
      </w:r>
      <w:r w:rsidR="008C53B7" w:rsidRPr="00235FCE">
        <w:rPr>
          <w:sz w:val="24"/>
          <w:szCs w:val="24"/>
        </w:rPr>
        <w:t xml:space="preserve">You must consult a Biblical Medical Doctor before using any treatments. </w:t>
      </w:r>
      <w:r w:rsidR="002C1BB3" w:rsidRPr="00235FCE">
        <w:rPr>
          <w:sz w:val="24"/>
          <w:szCs w:val="24"/>
        </w:rPr>
        <w:t xml:space="preserve">  </w:t>
      </w:r>
    </w:p>
    <w:p w:rsidR="005530E2" w:rsidRPr="00235FCE" w:rsidRDefault="005530E2" w:rsidP="000E2D8E">
      <w:pPr>
        <w:spacing w:line="480" w:lineRule="auto"/>
        <w:jc w:val="center"/>
        <w:rPr>
          <w:b/>
          <w:sz w:val="24"/>
          <w:szCs w:val="24"/>
        </w:rPr>
      </w:pPr>
      <w:r w:rsidRPr="00235FCE">
        <w:rPr>
          <w:b/>
          <w:sz w:val="24"/>
          <w:szCs w:val="24"/>
        </w:rPr>
        <w:t>Str</w:t>
      </w:r>
      <w:r w:rsidR="000E2D8E" w:rsidRPr="00235FCE">
        <w:rPr>
          <w:b/>
          <w:sz w:val="24"/>
          <w:szCs w:val="24"/>
        </w:rPr>
        <w:t>o</w:t>
      </w:r>
      <w:r w:rsidRPr="00235FCE">
        <w:rPr>
          <w:b/>
          <w:sz w:val="24"/>
          <w:szCs w:val="24"/>
        </w:rPr>
        <w:t>k</w:t>
      </w:r>
      <w:r w:rsidR="000E2D8E" w:rsidRPr="00235FCE">
        <w:rPr>
          <w:b/>
          <w:sz w:val="24"/>
          <w:szCs w:val="24"/>
        </w:rPr>
        <w:t>e Disease (Heart Attack &amp; Cardiac Arrest)</w:t>
      </w:r>
    </w:p>
    <w:p w:rsidR="00127649" w:rsidRPr="00235FCE" w:rsidRDefault="008C53B7" w:rsidP="00631F54">
      <w:pPr>
        <w:spacing w:line="480" w:lineRule="auto"/>
        <w:jc w:val="both"/>
        <w:rPr>
          <w:sz w:val="24"/>
          <w:szCs w:val="24"/>
        </w:rPr>
      </w:pPr>
      <w:r w:rsidRPr="00235FCE">
        <w:rPr>
          <w:sz w:val="24"/>
          <w:szCs w:val="24"/>
        </w:rPr>
        <w:lastRenderedPageBreak/>
        <w:t xml:space="preserve">Stroke Disease (Heart Attack &amp; Cardiac Arrest) is found in </w:t>
      </w:r>
      <w:r w:rsidR="00631F54" w:rsidRPr="00235FCE">
        <w:rPr>
          <w:sz w:val="24"/>
          <w:szCs w:val="24"/>
        </w:rPr>
        <w:t xml:space="preserve">the OKJV and the NKJV in Isaiah 14:6; Sirach 27:25; 28:17; 39:28 &amp; Jeremiah 14:7. </w:t>
      </w:r>
      <w:r w:rsidR="00127649" w:rsidRPr="00235FCE">
        <w:rPr>
          <w:sz w:val="24"/>
          <w:szCs w:val="24"/>
        </w:rPr>
        <w:t>Heart</w:t>
      </w:r>
      <w:r w:rsidR="00AD1781" w:rsidRPr="00235FCE">
        <w:rPr>
          <w:sz w:val="24"/>
          <w:szCs w:val="24"/>
        </w:rPr>
        <w:t xml:space="preserve"> </w:t>
      </w:r>
      <w:r w:rsidR="00631F54" w:rsidRPr="00235FCE">
        <w:rPr>
          <w:sz w:val="24"/>
          <w:szCs w:val="24"/>
        </w:rPr>
        <w:t>A</w:t>
      </w:r>
      <w:r w:rsidR="00127649" w:rsidRPr="00235FCE">
        <w:rPr>
          <w:sz w:val="24"/>
          <w:szCs w:val="24"/>
        </w:rPr>
        <w:t xml:space="preserve">ttack </w:t>
      </w:r>
      <w:r w:rsidR="00631F54" w:rsidRPr="00235FCE">
        <w:rPr>
          <w:sz w:val="24"/>
          <w:szCs w:val="24"/>
        </w:rPr>
        <w:t xml:space="preserve">or Cardiac Arrest </w:t>
      </w:r>
      <w:r w:rsidR="00127649" w:rsidRPr="00235FCE">
        <w:rPr>
          <w:sz w:val="24"/>
          <w:szCs w:val="24"/>
        </w:rPr>
        <w:t xml:space="preserve">is an acute episode of heart disease marked by damage </w:t>
      </w:r>
      <w:r w:rsidR="0031643F" w:rsidRPr="00235FCE">
        <w:rPr>
          <w:sz w:val="24"/>
          <w:szCs w:val="24"/>
        </w:rPr>
        <w:t xml:space="preserve">or even death </w:t>
      </w:r>
      <w:r w:rsidR="00127649" w:rsidRPr="00235FCE">
        <w:rPr>
          <w:sz w:val="24"/>
          <w:szCs w:val="24"/>
        </w:rPr>
        <w:t>of the heart muscle</w:t>
      </w:r>
      <w:r w:rsidR="00631F54" w:rsidRPr="00235FCE">
        <w:rPr>
          <w:sz w:val="24"/>
          <w:szCs w:val="24"/>
        </w:rPr>
        <w:t>,</w:t>
      </w:r>
      <w:r w:rsidR="00127649" w:rsidRPr="00235FCE">
        <w:rPr>
          <w:sz w:val="24"/>
          <w:szCs w:val="24"/>
        </w:rPr>
        <w:t xml:space="preserve"> d</w:t>
      </w:r>
      <w:r w:rsidR="0031643F" w:rsidRPr="00235FCE">
        <w:rPr>
          <w:sz w:val="24"/>
          <w:szCs w:val="24"/>
        </w:rPr>
        <w:t>u</w:t>
      </w:r>
      <w:r w:rsidR="00127649" w:rsidRPr="00235FCE">
        <w:rPr>
          <w:sz w:val="24"/>
          <w:szCs w:val="24"/>
        </w:rPr>
        <w:t>e t</w:t>
      </w:r>
      <w:r w:rsidR="00AD1781" w:rsidRPr="00235FCE">
        <w:rPr>
          <w:sz w:val="24"/>
          <w:szCs w:val="24"/>
        </w:rPr>
        <w:t>o</w:t>
      </w:r>
      <w:r w:rsidR="00127649" w:rsidRPr="00235FCE">
        <w:rPr>
          <w:sz w:val="24"/>
          <w:szCs w:val="24"/>
        </w:rPr>
        <w:t xml:space="preserve"> insuffi</w:t>
      </w:r>
      <w:r w:rsidR="00AD1781" w:rsidRPr="00235FCE">
        <w:rPr>
          <w:sz w:val="24"/>
          <w:szCs w:val="24"/>
        </w:rPr>
        <w:t>ci</w:t>
      </w:r>
      <w:r w:rsidR="00127649" w:rsidRPr="00235FCE">
        <w:rPr>
          <w:sz w:val="24"/>
          <w:szCs w:val="24"/>
        </w:rPr>
        <w:t>ent blood supply to the heart usually resulting in cor</w:t>
      </w:r>
      <w:r w:rsidR="00AD1781" w:rsidRPr="00235FCE">
        <w:rPr>
          <w:sz w:val="24"/>
          <w:szCs w:val="24"/>
        </w:rPr>
        <w:t>o</w:t>
      </w:r>
      <w:r w:rsidR="00127649" w:rsidRPr="00235FCE">
        <w:rPr>
          <w:sz w:val="24"/>
          <w:szCs w:val="24"/>
        </w:rPr>
        <w:t xml:space="preserve">nary occlusion of a coronary thrombosis and is known by chest pains. </w:t>
      </w:r>
      <w:r w:rsidR="0031643F" w:rsidRPr="00235FCE">
        <w:rPr>
          <w:sz w:val="24"/>
          <w:szCs w:val="24"/>
        </w:rPr>
        <w:t xml:space="preserve">The healing of this is in </w:t>
      </w:r>
      <w:r w:rsidR="00631F54" w:rsidRPr="00235FCE">
        <w:rPr>
          <w:sz w:val="24"/>
          <w:szCs w:val="24"/>
        </w:rPr>
        <w:t xml:space="preserve">Psalms 39:10 &amp; Isaiah 30:26. You must consult a Biblical Medical Doctor before using any treatments.    </w:t>
      </w:r>
    </w:p>
    <w:p w:rsidR="008A7CA2" w:rsidRPr="00235FCE" w:rsidRDefault="005530E2" w:rsidP="000E2D8E">
      <w:pPr>
        <w:spacing w:line="480" w:lineRule="auto"/>
        <w:jc w:val="center"/>
        <w:rPr>
          <w:b/>
          <w:sz w:val="24"/>
          <w:szCs w:val="24"/>
        </w:rPr>
      </w:pPr>
      <w:r w:rsidRPr="00235FCE">
        <w:rPr>
          <w:b/>
          <w:sz w:val="24"/>
          <w:szCs w:val="24"/>
        </w:rPr>
        <w:t>Defaced Di</w:t>
      </w:r>
      <w:r w:rsidR="000E2D8E" w:rsidRPr="00235FCE">
        <w:rPr>
          <w:b/>
          <w:sz w:val="24"/>
          <w:szCs w:val="24"/>
        </w:rPr>
        <w:t>s</w:t>
      </w:r>
      <w:r w:rsidRPr="00235FCE">
        <w:rPr>
          <w:b/>
          <w:sz w:val="24"/>
          <w:szCs w:val="24"/>
        </w:rPr>
        <w:t>ease</w:t>
      </w:r>
    </w:p>
    <w:p w:rsidR="00ED7F14" w:rsidRPr="00235FCE" w:rsidRDefault="00631F54" w:rsidP="00ED7F14">
      <w:pPr>
        <w:spacing w:line="480" w:lineRule="auto"/>
        <w:jc w:val="both"/>
        <w:rPr>
          <w:sz w:val="24"/>
          <w:szCs w:val="24"/>
        </w:rPr>
      </w:pPr>
      <w:r w:rsidRPr="00235FCE">
        <w:rPr>
          <w:sz w:val="24"/>
          <w:szCs w:val="24"/>
        </w:rPr>
        <w:t xml:space="preserve">Defaced Disease is found in </w:t>
      </w:r>
      <w:r w:rsidR="00436F64" w:rsidRPr="00235FCE">
        <w:rPr>
          <w:sz w:val="24"/>
          <w:szCs w:val="24"/>
        </w:rPr>
        <w:t xml:space="preserve">the OKJV and the NKJV in </w:t>
      </w:r>
      <w:r w:rsidR="004462CA" w:rsidRPr="00235FCE">
        <w:rPr>
          <w:sz w:val="24"/>
          <w:szCs w:val="24"/>
        </w:rPr>
        <w:t xml:space="preserve">Deuteronomy 23:1 &amp; Philippians 3:2. </w:t>
      </w:r>
      <w:r w:rsidR="00ED7F14" w:rsidRPr="00235FCE">
        <w:rPr>
          <w:sz w:val="24"/>
          <w:szCs w:val="24"/>
        </w:rPr>
        <w:t>Defaced disease is also called mutilation which means to cripple, dis-limb &amp; to dismember the body by damage, hurt, injury, spoil or mar</w:t>
      </w:r>
      <w:r w:rsidR="002A7BC1" w:rsidRPr="00235FCE">
        <w:rPr>
          <w:sz w:val="24"/>
          <w:szCs w:val="24"/>
        </w:rPr>
        <w:t xml:space="preserve"> in Galatians 5:12</w:t>
      </w:r>
      <w:r w:rsidR="00ED7F14" w:rsidRPr="00235FCE">
        <w:rPr>
          <w:sz w:val="24"/>
          <w:szCs w:val="24"/>
        </w:rPr>
        <w:t xml:space="preserve">. </w:t>
      </w:r>
      <w:r w:rsidR="00C656D2" w:rsidRPr="00235FCE">
        <w:rPr>
          <w:sz w:val="24"/>
          <w:szCs w:val="24"/>
        </w:rPr>
        <w:t>The LORD says t</w:t>
      </w:r>
      <w:r w:rsidR="00371355" w:rsidRPr="00235FCE">
        <w:rPr>
          <w:sz w:val="24"/>
          <w:szCs w:val="24"/>
        </w:rPr>
        <w:t>here should be no schism in the body based on what God has created</w:t>
      </w:r>
      <w:r w:rsidR="00C656D2" w:rsidRPr="00235FCE">
        <w:rPr>
          <w:sz w:val="24"/>
          <w:szCs w:val="24"/>
        </w:rPr>
        <w:t xml:space="preserve"> and is perfect in its own respects</w:t>
      </w:r>
      <w:r w:rsidR="00371355" w:rsidRPr="00235FCE">
        <w:rPr>
          <w:sz w:val="24"/>
          <w:szCs w:val="24"/>
        </w:rPr>
        <w:t xml:space="preserve">. </w:t>
      </w:r>
      <w:r w:rsidR="004462CA" w:rsidRPr="00235FCE">
        <w:rPr>
          <w:sz w:val="24"/>
          <w:szCs w:val="24"/>
        </w:rPr>
        <w:t>The healing of this is in 1</w:t>
      </w:r>
      <w:r w:rsidR="004462CA" w:rsidRPr="00235FCE">
        <w:rPr>
          <w:sz w:val="24"/>
          <w:szCs w:val="24"/>
          <w:vertAlign w:val="superscript"/>
        </w:rPr>
        <w:t>st</w:t>
      </w:r>
      <w:r w:rsidR="004462CA" w:rsidRPr="00235FCE">
        <w:rPr>
          <w:sz w:val="24"/>
          <w:szCs w:val="24"/>
        </w:rPr>
        <w:t xml:space="preserve"> Corinthians 12:25. You must consult a Biblical Medical Doctor before using any treatments.   </w:t>
      </w:r>
      <w:r w:rsidR="00ED7F14" w:rsidRPr="00235FCE">
        <w:rPr>
          <w:sz w:val="24"/>
          <w:szCs w:val="24"/>
        </w:rPr>
        <w:t xml:space="preserve"> </w:t>
      </w:r>
    </w:p>
    <w:p w:rsidR="0089115D" w:rsidRPr="00235FCE" w:rsidRDefault="0089115D" w:rsidP="0089115D">
      <w:pPr>
        <w:spacing w:line="480" w:lineRule="auto"/>
        <w:jc w:val="center"/>
        <w:rPr>
          <w:b/>
          <w:sz w:val="24"/>
          <w:szCs w:val="24"/>
        </w:rPr>
      </w:pPr>
      <w:r w:rsidRPr="00235FCE">
        <w:rPr>
          <w:b/>
          <w:sz w:val="24"/>
          <w:szCs w:val="24"/>
        </w:rPr>
        <w:t>Scale Disease</w:t>
      </w:r>
      <w:r w:rsidR="00A04D30" w:rsidRPr="00235FCE">
        <w:rPr>
          <w:b/>
          <w:sz w:val="24"/>
          <w:szCs w:val="24"/>
        </w:rPr>
        <w:t xml:space="preserve"> (Scaly Sore)</w:t>
      </w:r>
    </w:p>
    <w:p w:rsidR="00A04D30" w:rsidRPr="00235FCE" w:rsidRDefault="0089115D" w:rsidP="00ED47AC">
      <w:pPr>
        <w:spacing w:line="480" w:lineRule="auto"/>
        <w:jc w:val="both"/>
        <w:rPr>
          <w:sz w:val="24"/>
          <w:szCs w:val="24"/>
        </w:rPr>
      </w:pPr>
      <w:r w:rsidRPr="00235FCE">
        <w:rPr>
          <w:sz w:val="24"/>
          <w:szCs w:val="24"/>
        </w:rPr>
        <w:t xml:space="preserve">Scale Disease </w:t>
      </w:r>
      <w:r w:rsidR="00A04D30" w:rsidRPr="00235FCE">
        <w:rPr>
          <w:sz w:val="24"/>
          <w:szCs w:val="24"/>
        </w:rPr>
        <w:t xml:space="preserve">(Scaly Sore) </w:t>
      </w:r>
      <w:r w:rsidRPr="00235FCE">
        <w:rPr>
          <w:sz w:val="24"/>
          <w:szCs w:val="24"/>
        </w:rPr>
        <w:t xml:space="preserve">is found in </w:t>
      </w:r>
      <w:r w:rsidR="00A04D30" w:rsidRPr="00235FCE">
        <w:rPr>
          <w:sz w:val="24"/>
          <w:szCs w:val="24"/>
        </w:rPr>
        <w:t xml:space="preserve">Leviticus 13:31-33, 35-36; 14:54. Scale Disease is a disease that is caused by </w:t>
      </w:r>
      <w:r w:rsidR="00ED47AC" w:rsidRPr="00235FCE">
        <w:rPr>
          <w:sz w:val="24"/>
          <w:szCs w:val="24"/>
        </w:rPr>
        <w:t xml:space="preserve">a scaly sore on </w:t>
      </w:r>
      <w:r w:rsidR="00A24845" w:rsidRPr="00235FCE">
        <w:rPr>
          <w:sz w:val="24"/>
          <w:szCs w:val="24"/>
        </w:rPr>
        <w:t>H</w:t>
      </w:r>
      <w:r w:rsidR="00ED47AC" w:rsidRPr="00235FCE">
        <w:rPr>
          <w:sz w:val="24"/>
          <w:szCs w:val="24"/>
        </w:rPr>
        <w:t xml:space="preserve">is head and </w:t>
      </w:r>
      <w:r w:rsidR="00861DB6" w:rsidRPr="00235FCE">
        <w:rPr>
          <w:sz w:val="24"/>
          <w:szCs w:val="24"/>
        </w:rPr>
        <w:t xml:space="preserve">is an </w:t>
      </w:r>
      <w:r w:rsidR="00ED47AC" w:rsidRPr="00235FCE">
        <w:rPr>
          <w:sz w:val="24"/>
          <w:szCs w:val="24"/>
        </w:rPr>
        <w:t xml:space="preserve">infection of the scale which is no deeper than the skin. You should not shave the scale lest it spread and gets worse. </w:t>
      </w:r>
      <w:r w:rsidR="00A04D30" w:rsidRPr="00235FCE">
        <w:rPr>
          <w:sz w:val="24"/>
          <w:szCs w:val="24"/>
        </w:rPr>
        <w:t>The healing of this is in Leviticus 13:34, 37; Tobit 3:17</w:t>
      </w:r>
      <w:r w:rsidR="00ED47AC" w:rsidRPr="00235FCE">
        <w:rPr>
          <w:sz w:val="24"/>
          <w:szCs w:val="24"/>
        </w:rPr>
        <w:t xml:space="preserve"> &amp;</w:t>
      </w:r>
      <w:r w:rsidR="00A04D30" w:rsidRPr="00235FCE">
        <w:rPr>
          <w:sz w:val="24"/>
          <w:szCs w:val="24"/>
        </w:rPr>
        <w:t xml:space="preserve"> Acts 9:18.</w:t>
      </w:r>
    </w:p>
    <w:p w:rsidR="0089115D" w:rsidRPr="00235FCE" w:rsidRDefault="0089115D" w:rsidP="0089115D">
      <w:pPr>
        <w:spacing w:line="480" w:lineRule="auto"/>
        <w:jc w:val="center"/>
        <w:rPr>
          <w:b/>
          <w:sz w:val="24"/>
          <w:szCs w:val="24"/>
        </w:rPr>
      </w:pPr>
      <w:r w:rsidRPr="00235FCE">
        <w:rPr>
          <w:b/>
          <w:sz w:val="24"/>
          <w:szCs w:val="24"/>
        </w:rPr>
        <w:t>Putrefying Disease</w:t>
      </w:r>
      <w:r w:rsidR="00190956" w:rsidRPr="00235FCE">
        <w:rPr>
          <w:b/>
          <w:sz w:val="24"/>
          <w:szCs w:val="24"/>
        </w:rPr>
        <w:t xml:space="preserve"> (Decomposed Body)</w:t>
      </w:r>
    </w:p>
    <w:p w:rsidR="007A6DB2" w:rsidRPr="00235FCE" w:rsidRDefault="007A6DB2" w:rsidP="00190956">
      <w:pPr>
        <w:spacing w:line="480" w:lineRule="auto"/>
        <w:jc w:val="both"/>
        <w:rPr>
          <w:sz w:val="24"/>
          <w:szCs w:val="24"/>
        </w:rPr>
      </w:pPr>
      <w:r w:rsidRPr="00235FCE">
        <w:rPr>
          <w:sz w:val="24"/>
          <w:szCs w:val="24"/>
        </w:rPr>
        <w:lastRenderedPageBreak/>
        <w:t xml:space="preserve">Putrefying Disease </w:t>
      </w:r>
      <w:r w:rsidR="00A13F1C" w:rsidRPr="00235FCE">
        <w:rPr>
          <w:sz w:val="24"/>
          <w:szCs w:val="24"/>
        </w:rPr>
        <w:t xml:space="preserve">(Decomposed Body) </w:t>
      </w:r>
      <w:r w:rsidRPr="00235FCE">
        <w:rPr>
          <w:sz w:val="24"/>
          <w:szCs w:val="24"/>
        </w:rPr>
        <w:t xml:space="preserve">is found in </w:t>
      </w:r>
      <w:r w:rsidR="00797698" w:rsidRPr="00235FCE">
        <w:rPr>
          <w:sz w:val="24"/>
          <w:szCs w:val="24"/>
        </w:rPr>
        <w:t xml:space="preserve">the OKJV and the NKJV in </w:t>
      </w:r>
      <w:r w:rsidR="00190956" w:rsidRPr="00235FCE">
        <w:rPr>
          <w:sz w:val="24"/>
          <w:szCs w:val="24"/>
        </w:rPr>
        <w:t xml:space="preserve">Ecclesiastes 10:1; Isaiah 1:6 </w:t>
      </w:r>
      <w:r w:rsidR="00103899" w:rsidRPr="00235FCE">
        <w:rPr>
          <w:sz w:val="24"/>
          <w:szCs w:val="24"/>
        </w:rPr>
        <w:t>&amp;</w:t>
      </w:r>
      <w:r w:rsidR="00190956" w:rsidRPr="00235FCE">
        <w:rPr>
          <w:sz w:val="24"/>
          <w:szCs w:val="24"/>
        </w:rPr>
        <w:t xml:space="preserve"> Ezekiel 30:21. Putrefying disease is any unattended wounds without the care of a dressing aid or which is decay or rot and produces a fetid smell or foul smell. This putrefying disease can be called Ptomaine which is any compounds of unpleasant taste and odor formed in putrefying animals and in vegetation and formerly thought to cause food poisoning. The healing of this is in Luke 10:34. You must consult a Biblical Medical Doctor before using any treatments.   </w:t>
      </w:r>
    </w:p>
    <w:p w:rsidR="0089115D" w:rsidRPr="00235FCE" w:rsidRDefault="0089115D" w:rsidP="0089115D">
      <w:pPr>
        <w:spacing w:line="480" w:lineRule="auto"/>
        <w:jc w:val="center"/>
        <w:rPr>
          <w:b/>
          <w:sz w:val="24"/>
          <w:szCs w:val="24"/>
        </w:rPr>
      </w:pPr>
      <w:r w:rsidRPr="00235FCE">
        <w:rPr>
          <w:b/>
          <w:sz w:val="24"/>
          <w:szCs w:val="24"/>
        </w:rPr>
        <w:t>Loathsome Disease</w:t>
      </w:r>
    </w:p>
    <w:p w:rsidR="001F60D4" w:rsidRPr="00235FCE" w:rsidRDefault="00190956" w:rsidP="002C5DB0">
      <w:pPr>
        <w:spacing w:line="480" w:lineRule="auto"/>
        <w:jc w:val="both"/>
        <w:rPr>
          <w:sz w:val="24"/>
          <w:szCs w:val="24"/>
        </w:rPr>
      </w:pPr>
      <w:r w:rsidRPr="00235FCE">
        <w:rPr>
          <w:sz w:val="24"/>
          <w:szCs w:val="24"/>
        </w:rPr>
        <w:t xml:space="preserve">Loathsome Disease is found in </w:t>
      </w:r>
      <w:r w:rsidR="004501EB" w:rsidRPr="00235FCE">
        <w:rPr>
          <w:sz w:val="24"/>
          <w:szCs w:val="24"/>
        </w:rPr>
        <w:t xml:space="preserve">the OKJV and the NKJV in </w:t>
      </w:r>
      <w:r w:rsidR="001F60D4" w:rsidRPr="00235FCE">
        <w:rPr>
          <w:sz w:val="24"/>
          <w:szCs w:val="24"/>
        </w:rPr>
        <w:t xml:space="preserve">Numbers 11:20; Job 6:7; 7:5; </w:t>
      </w:r>
      <w:r w:rsidR="004501EB" w:rsidRPr="00235FCE">
        <w:rPr>
          <w:sz w:val="24"/>
          <w:szCs w:val="24"/>
        </w:rPr>
        <w:t xml:space="preserve">15:15; </w:t>
      </w:r>
      <w:r w:rsidR="001F60D4" w:rsidRPr="00235FCE">
        <w:rPr>
          <w:sz w:val="24"/>
          <w:szCs w:val="24"/>
        </w:rPr>
        <w:t>Psalms 38:7; Proverbs 13:5</w:t>
      </w:r>
      <w:r w:rsidR="004501EB" w:rsidRPr="00235FCE">
        <w:rPr>
          <w:sz w:val="24"/>
          <w:szCs w:val="24"/>
        </w:rPr>
        <w:t xml:space="preserve">; Isaiah 28:8; </w:t>
      </w:r>
      <w:r w:rsidR="006B3A1B" w:rsidRPr="00235FCE">
        <w:rPr>
          <w:sz w:val="24"/>
          <w:szCs w:val="24"/>
        </w:rPr>
        <w:t>2</w:t>
      </w:r>
      <w:r w:rsidR="006B3A1B" w:rsidRPr="00235FCE">
        <w:rPr>
          <w:sz w:val="24"/>
          <w:szCs w:val="24"/>
          <w:vertAlign w:val="superscript"/>
        </w:rPr>
        <w:t>nd</w:t>
      </w:r>
      <w:r w:rsidR="006B3A1B" w:rsidRPr="00235FCE">
        <w:rPr>
          <w:sz w:val="24"/>
          <w:szCs w:val="24"/>
        </w:rPr>
        <w:t xml:space="preserve"> Peter 2:18-19; </w:t>
      </w:r>
      <w:r w:rsidR="001F60D4" w:rsidRPr="00235FCE">
        <w:rPr>
          <w:sz w:val="24"/>
          <w:szCs w:val="24"/>
        </w:rPr>
        <w:t>Revelation 16:2</w:t>
      </w:r>
      <w:r w:rsidR="004501EB" w:rsidRPr="00235FCE">
        <w:rPr>
          <w:sz w:val="24"/>
          <w:szCs w:val="24"/>
        </w:rPr>
        <w:t xml:space="preserve"> &amp; Luke 11:39</w:t>
      </w:r>
      <w:r w:rsidR="001F60D4" w:rsidRPr="00235FCE">
        <w:rPr>
          <w:sz w:val="24"/>
          <w:szCs w:val="24"/>
        </w:rPr>
        <w:t xml:space="preserve">. Loathsome Disease is a </w:t>
      </w:r>
      <w:r w:rsidR="002C5DB0" w:rsidRPr="00235FCE">
        <w:rPr>
          <w:sz w:val="24"/>
          <w:szCs w:val="24"/>
        </w:rPr>
        <w:t xml:space="preserve">nasty </w:t>
      </w:r>
      <w:r w:rsidR="001F60D4" w:rsidRPr="00235FCE">
        <w:rPr>
          <w:sz w:val="24"/>
          <w:szCs w:val="24"/>
        </w:rPr>
        <w:t xml:space="preserve">disease that </w:t>
      </w:r>
      <w:r w:rsidR="002C5DB0" w:rsidRPr="00235FCE">
        <w:rPr>
          <w:sz w:val="24"/>
          <w:szCs w:val="24"/>
        </w:rPr>
        <w:t xml:space="preserve">is nauseating and repulsive in the nature and behavior of the body. </w:t>
      </w:r>
      <w:r w:rsidR="001F60D4" w:rsidRPr="00235FCE">
        <w:rPr>
          <w:sz w:val="24"/>
          <w:szCs w:val="24"/>
        </w:rPr>
        <w:t xml:space="preserve">The healing of this is in </w:t>
      </w:r>
      <w:r w:rsidR="004501EB" w:rsidRPr="00235FCE">
        <w:rPr>
          <w:sz w:val="24"/>
          <w:szCs w:val="24"/>
        </w:rPr>
        <w:t xml:space="preserve">Genesis 35:2; Job 11:4; 33:9; Psalms 19:9; 51:7; </w:t>
      </w:r>
      <w:r w:rsidR="001F60D4" w:rsidRPr="00235FCE">
        <w:rPr>
          <w:sz w:val="24"/>
          <w:szCs w:val="24"/>
        </w:rPr>
        <w:t>Proverbs 13:5</w:t>
      </w:r>
      <w:r w:rsidR="004501EB" w:rsidRPr="00235FCE">
        <w:rPr>
          <w:sz w:val="24"/>
          <w:szCs w:val="24"/>
        </w:rPr>
        <w:t>; Mark 1:41; John 15:3; Revelation 19:8, 14; Luke 5:12-13 &amp; Acts 18:6</w:t>
      </w:r>
      <w:r w:rsidR="002C5DB0" w:rsidRPr="00235FCE">
        <w:rPr>
          <w:sz w:val="24"/>
          <w:szCs w:val="24"/>
        </w:rPr>
        <w:t xml:space="preserve">. You must consult a Biblical Medical Doctor before using any treatments. </w:t>
      </w:r>
      <w:r w:rsidR="001F60D4" w:rsidRPr="00235FCE">
        <w:rPr>
          <w:sz w:val="24"/>
          <w:szCs w:val="24"/>
        </w:rPr>
        <w:t xml:space="preserve"> </w:t>
      </w:r>
    </w:p>
    <w:p w:rsidR="000E2D8E" w:rsidRPr="00235FCE" w:rsidRDefault="00701CED" w:rsidP="004501EB">
      <w:pPr>
        <w:tabs>
          <w:tab w:val="left" w:pos="4050"/>
        </w:tabs>
        <w:spacing w:line="480" w:lineRule="auto"/>
        <w:jc w:val="center"/>
        <w:rPr>
          <w:b/>
          <w:sz w:val="24"/>
          <w:szCs w:val="24"/>
        </w:rPr>
      </w:pPr>
      <w:r w:rsidRPr="00235FCE">
        <w:rPr>
          <w:b/>
          <w:sz w:val="24"/>
          <w:szCs w:val="24"/>
        </w:rPr>
        <w:t>Distressing Disease (Panic and Shock)</w:t>
      </w:r>
    </w:p>
    <w:p w:rsidR="00701CED" w:rsidRPr="00235FCE" w:rsidRDefault="00701CED" w:rsidP="00B45731">
      <w:pPr>
        <w:tabs>
          <w:tab w:val="left" w:pos="4050"/>
        </w:tabs>
        <w:spacing w:line="480" w:lineRule="auto"/>
        <w:jc w:val="both"/>
        <w:rPr>
          <w:sz w:val="24"/>
          <w:szCs w:val="24"/>
        </w:rPr>
      </w:pPr>
      <w:r w:rsidRPr="00235FCE">
        <w:rPr>
          <w:sz w:val="24"/>
          <w:szCs w:val="24"/>
        </w:rPr>
        <w:t xml:space="preserve">Distressing Disease (Panic and Shock) is found in </w:t>
      </w:r>
      <w:r w:rsidR="008D23B6" w:rsidRPr="00235FCE">
        <w:rPr>
          <w:sz w:val="24"/>
          <w:szCs w:val="24"/>
        </w:rPr>
        <w:t xml:space="preserve">the OKJV and the NKJV in </w:t>
      </w:r>
      <w:r w:rsidR="00A669E5" w:rsidRPr="00235FCE">
        <w:rPr>
          <w:sz w:val="24"/>
          <w:szCs w:val="24"/>
        </w:rPr>
        <w:t>Deuteronomy 28:53</w:t>
      </w:r>
      <w:r w:rsidR="00825F4D" w:rsidRPr="00235FCE">
        <w:rPr>
          <w:sz w:val="24"/>
          <w:szCs w:val="24"/>
        </w:rPr>
        <w:t>, 55, 57</w:t>
      </w:r>
      <w:r w:rsidR="00A669E5" w:rsidRPr="00235FCE">
        <w:rPr>
          <w:sz w:val="24"/>
          <w:szCs w:val="24"/>
        </w:rPr>
        <w:t>;</w:t>
      </w:r>
      <w:r w:rsidR="00825F4D" w:rsidRPr="00235FCE">
        <w:rPr>
          <w:sz w:val="24"/>
          <w:szCs w:val="24"/>
        </w:rPr>
        <w:t xml:space="preserve"> Judges 2:15; 1</w:t>
      </w:r>
      <w:r w:rsidR="00825F4D" w:rsidRPr="00235FCE">
        <w:rPr>
          <w:sz w:val="24"/>
          <w:szCs w:val="24"/>
          <w:vertAlign w:val="superscript"/>
        </w:rPr>
        <w:t>st</w:t>
      </w:r>
      <w:r w:rsidR="00825F4D" w:rsidRPr="00235FCE">
        <w:rPr>
          <w:sz w:val="24"/>
          <w:szCs w:val="24"/>
        </w:rPr>
        <w:t xml:space="preserve"> Samuel 14:24; 16:14-15; Job 20:22; Proverbs 1:27; </w:t>
      </w:r>
      <w:r w:rsidR="00B45731" w:rsidRPr="00235FCE">
        <w:rPr>
          <w:sz w:val="24"/>
          <w:szCs w:val="24"/>
        </w:rPr>
        <w:t xml:space="preserve">Lamentations 1:20; </w:t>
      </w:r>
      <w:r w:rsidR="00825F4D" w:rsidRPr="00235FCE">
        <w:rPr>
          <w:sz w:val="24"/>
          <w:szCs w:val="24"/>
        </w:rPr>
        <w:t xml:space="preserve">Isaiah 21:15; </w:t>
      </w:r>
      <w:r w:rsidR="00B45731" w:rsidRPr="00235FCE">
        <w:rPr>
          <w:sz w:val="24"/>
          <w:szCs w:val="24"/>
        </w:rPr>
        <w:t>Zephaniah 1:17; 2</w:t>
      </w:r>
      <w:r w:rsidR="00B45731" w:rsidRPr="00235FCE">
        <w:rPr>
          <w:sz w:val="24"/>
          <w:szCs w:val="24"/>
          <w:vertAlign w:val="superscript"/>
        </w:rPr>
        <w:t>nd</w:t>
      </w:r>
      <w:r w:rsidR="00B45731" w:rsidRPr="00235FCE">
        <w:rPr>
          <w:sz w:val="24"/>
          <w:szCs w:val="24"/>
        </w:rPr>
        <w:t xml:space="preserve"> Esdras 6:37; Sirach 10:26; Baruch 6:37; 1</w:t>
      </w:r>
      <w:r w:rsidR="00B45731" w:rsidRPr="00235FCE">
        <w:rPr>
          <w:sz w:val="24"/>
          <w:szCs w:val="24"/>
          <w:vertAlign w:val="superscript"/>
        </w:rPr>
        <w:t>st</w:t>
      </w:r>
      <w:r w:rsidR="00B45731" w:rsidRPr="00235FCE">
        <w:rPr>
          <w:sz w:val="24"/>
          <w:szCs w:val="24"/>
        </w:rPr>
        <w:t xml:space="preserve"> Maccabees 13:49 &amp; </w:t>
      </w:r>
      <w:r w:rsidR="005B4984" w:rsidRPr="00235FCE">
        <w:rPr>
          <w:sz w:val="24"/>
          <w:szCs w:val="24"/>
        </w:rPr>
        <w:t xml:space="preserve">Luke 21:23, 25. </w:t>
      </w:r>
      <w:r w:rsidR="00B45731" w:rsidRPr="00235FCE">
        <w:rPr>
          <w:sz w:val="24"/>
          <w:szCs w:val="24"/>
        </w:rPr>
        <w:t xml:space="preserve">Distressing is a disease that can mean distrait, harassed, troubled, worried, tormented and distracted. The disease could be as a result from stomachache into </w:t>
      </w:r>
      <w:r w:rsidR="00F730A0" w:rsidRPr="00235FCE">
        <w:rPr>
          <w:sz w:val="24"/>
          <w:szCs w:val="24"/>
        </w:rPr>
        <w:t xml:space="preserve">a more legitimate gripe and </w:t>
      </w:r>
      <w:r w:rsidR="00B45731" w:rsidRPr="00235FCE">
        <w:rPr>
          <w:sz w:val="24"/>
          <w:szCs w:val="24"/>
        </w:rPr>
        <w:t>more serious</w:t>
      </w:r>
      <w:r w:rsidR="00F730A0" w:rsidRPr="00235FCE">
        <w:rPr>
          <w:sz w:val="24"/>
          <w:szCs w:val="24"/>
        </w:rPr>
        <w:t xml:space="preserve"> in the body than thought as</w:t>
      </w:r>
      <w:r w:rsidR="00B45731" w:rsidRPr="00235FCE">
        <w:rPr>
          <w:sz w:val="24"/>
          <w:szCs w:val="24"/>
        </w:rPr>
        <w:t>.</w:t>
      </w:r>
      <w:r w:rsidR="00F730A0" w:rsidRPr="00235FCE">
        <w:rPr>
          <w:sz w:val="24"/>
          <w:szCs w:val="24"/>
        </w:rPr>
        <w:t xml:space="preserve"> The LORD says do not worry in </w:t>
      </w:r>
      <w:r w:rsidR="00F730A0" w:rsidRPr="00235FCE">
        <w:rPr>
          <w:sz w:val="24"/>
          <w:szCs w:val="24"/>
        </w:rPr>
        <w:lastRenderedPageBreak/>
        <w:t xml:space="preserve">Matthew 6:25, 27-28, 31, 34; 10:19; Mark 13:11 &amp; Luke 10:41; 12:11, 22, 25. </w:t>
      </w:r>
      <w:r w:rsidR="00825F4D" w:rsidRPr="00235FCE">
        <w:rPr>
          <w:sz w:val="24"/>
          <w:szCs w:val="24"/>
        </w:rPr>
        <w:t>The healing of this is in 1</w:t>
      </w:r>
      <w:r w:rsidR="00825F4D" w:rsidRPr="00235FCE">
        <w:rPr>
          <w:sz w:val="24"/>
          <w:szCs w:val="24"/>
          <w:vertAlign w:val="superscript"/>
        </w:rPr>
        <w:t>st</w:t>
      </w:r>
      <w:r w:rsidR="00825F4D" w:rsidRPr="00235FCE">
        <w:rPr>
          <w:sz w:val="24"/>
          <w:szCs w:val="24"/>
        </w:rPr>
        <w:t xml:space="preserve"> Samuel 16:16, 23; 18:10; 19:9; 2</w:t>
      </w:r>
      <w:r w:rsidR="00825F4D" w:rsidRPr="00235FCE">
        <w:rPr>
          <w:sz w:val="24"/>
          <w:szCs w:val="24"/>
          <w:vertAlign w:val="superscript"/>
        </w:rPr>
        <w:t>nd</w:t>
      </w:r>
      <w:r w:rsidR="00825F4D" w:rsidRPr="00235FCE">
        <w:rPr>
          <w:sz w:val="24"/>
          <w:szCs w:val="24"/>
        </w:rPr>
        <w:t xml:space="preserve"> Samuel 22:7; 1</w:t>
      </w:r>
      <w:r w:rsidR="00825F4D" w:rsidRPr="00235FCE">
        <w:rPr>
          <w:sz w:val="24"/>
          <w:szCs w:val="24"/>
          <w:vertAlign w:val="superscript"/>
        </w:rPr>
        <w:t>st</w:t>
      </w:r>
      <w:r w:rsidR="00825F4D" w:rsidRPr="00235FCE">
        <w:rPr>
          <w:sz w:val="24"/>
          <w:szCs w:val="24"/>
        </w:rPr>
        <w:t xml:space="preserve"> Kings 1:29; Psalms 4:1; 18:6; 25:17; 107:6, 13, 19, 28; 118:5; 120:1; Isaiah 25:4; </w:t>
      </w:r>
      <w:r w:rsidR="00B45731" w:rsidRPr="00235FCE">
        <w:rPr>
          <w:sz w:val="24"/>
          <w:szCs w:val="24"/>
        </w:rPr>
        <w:t>Tobit 3:6; 1</w:t>
      </w:r>
      <w:r w:rsidR="00B45731" w:rsidRPr="00235FCE">
        <w:rPr>
          <w:sz w:val="24"/>
          <w:szCs w:val="24"/>
          <w:vertAlign w:val="superscript"/>
        </w:rPr>
        <w:t>st</w:t>
      </w:r>
      <w:r w:rsidR="00B45731" w:rsidRPr="00235FCE">
        <w:rPr>
          <w:sz w:val="24"/>
          <w:szCs w:val="24"/>
        </w:rPr>
        <w:t xml:space="preserve"> Maccabees 2:53; </w:t>
      </w:r>
      <w:r w:rsidR="005B4984" w:rsidRPr="00235FCE">
        <w:rPr>
          <w:sz w:val="24"/>
          <w:szCs w:val="24"/>
        </w:rPr>
        <w:t>Romans 8:35; 1</w:t>
      </w:r>
      <w:r w:rsidR="005B4984" w:rsidRPr="00235FCE">
        <w:rPr>
          <w:sz w:val="24"/>
          <w:szCs w:val="24"/>
          <w:vertAlign w:val="superscript"/>
        </w:rPr>
        <w:t>st</w:t>
      </w:r>
      <w:r w:rsidR="005B4984" w:rsidRPr="00235FCE">
        <w:rPr>
          <w:sz w:val="24"/>
          <w:szCs w:val="24"/>
        </w:rPr>
        <w:t xml:space="preserve"> Corinthians 7:26; 2</w:t>
      </w:r>
      <w:r w:rsidR="005B4984" w:rsidRPr="00235FCE">
        <w:rPr>
          <w:sz w:val="24"/>
          <w:szCs w:val="24"/>
          <w:vertAlign w:val="superscript"/>
        </w:rPr>
        <w:t>nd</w:t>
      </w:r>
      <w:r w:rsidR="005B4984" w:rsidRPr="00235FCE">
        <w:rPr>
          <w:sz w:val="24"/>
          <w:szCs w:val="24"/>
        </w:rPr>
        <w:t xml:space="preserve"> Corinthians</w:t>
      </w:r>
      <w:r w:rsidR="00B800F1" w:rsidRPr="00235FCE">
        <w:rPr>
          <w:sz w:val="24"/>
          <w:szCs w:val="24"/>
        </w:rPr>
        <w:t xml:space="preserve"> </w:t>
      </w:r>
      <w:r w:rsidR="005B4984" w:rsidRPr="00235FCE">
        <w:rPr>
          <w:sz w:val="24"/>
          <w:szCs w:val="24"/>
        </w:rPr>
        <w:t xml:space="preserve">6:4; </w:t>
      </w:r>
      <w:r w:rsidR="00B45731" w:rsidRPr="00235FCE">
        <w:rPr>
          <w:sz w:val="24"/>
          <w:szCs w:val="24"/>
        </w:rPr>
        <w:t>12:10 &amp; 1</w:t>
      </w:r>
      <w:r w:rsidR="00B45731" w:rsidRPr="00235FCE">
        <w:rPr>
          <w:sz w:val="24"/>
          <w:szCs w:val="24"/>
          <w:vertAlign w:val="superscript"/>
        </w:rPr>
        <w:t>st</w:t>
      </w:r>
      <w:r w:rsidR="00B45731" w:rsidRPr="00235FCE">
        <w:rPr>
          <w:sz w:val="24"/>
          <w:szCs w:val="24"/>
        </w:rPr>
        <w:t xml:space="preserve"> Thessalonians 3:7. </w:t>
      </w:r>
      <w:r w:rsidR="00F730A0" w:rsidRPr="00235FCE">
        <w:rPr>
          <w:sz w:val="24"/>
          <w:szCs w:val="24"/>
        </w:rPr>
        <w:t xml:space="preserve">You must consult a Biblical Medical Doctor before using any treatments. </w:t>
      </w:r>
      <w:r w:rsidR="00825F4D" w:rsidRPr="00235FCE">
        <w:rPr>
          <w:sz w:val="24"/>
          <w:szCs w:val="24"/>
        </w:rPr>
        <w:t xml:space="preserve">    </w:t>
      </w:r>
      <w:r w:rsidRPr="00235FCE">
        <w:rPr>
          <w:sz w:val="24"/>
          <w:szCs w:val="24"/>
        </w:rPr>
        <w:t xml:space="preserve"> </w:t>
      </w:r>
    </w:p>
    <w:p w:rsidR="00701CED" w:rsidRPr="00235FCE" w:rsidRDefault="00701CED" w:rsidP="004501EB">
      <w:pPr>
        <w:tabs>
          <w:tab w:val="left" w:pos="4050"/>
        </w:tabs>
        <w:spacing w:line="480" w:lineRule="auto"/>
        <w:jc w:val="center"/>
        <w:rPr>
          <w:b/>
          <w:sz w:val="24"/>
          <w:szCs w:val="24"/>
        </w:rPr>
      </w:pPr>
      <w:r w:rsidRPr="00235FCE">
        <w:rPr>
          <w:b/>
          <w:sz w:val="24"/>
          <w:szCs w:val="24"/>
        </w:rPr>
        <w:t>Trouble Disease</w:t>
      </w:r>
    </w:p>
    <w:p w:rsidR="00692B4B" w:rsidRPr="00235FCE" w:rsidRDefault="00F730A0" w:rsidP="005E79F3">
      <w:pPr>
        <w:tabs>
          <w:tab w:val="left" w:pos="4050"/>
          <w:tab w:val="left" w:pos="4410"/>
        </w:tabs>
        <w:spacing w:line="480" w:lineRule="auto"/>
        <w:jc w:val="both"/>
        <w:rPr>
          <w:sz w:val="24"/>
          <w:szCs w:val="24"/>
        </w:rPr>
      </w:pPr>
      <w:r w:rsidRPr="00235FCE">
        <w:rPr>
          <w:sz w:val="24"/>
          <w:szCs w:val="24"/>
        </w:rPr>
        <w:t xml:space="preserve">Trouble Disease is found in </w:t>
      </w:r>
      <w:r w:rsidR="00633F30" w:rsidRPr="00235FCE">
        <w:rPr>
          <w:sz w:val="24"/>
          <w:szCs w:val="24"/>
        </w:rPr>
        <w:t xml:space="preserve">the OKJV and the NKJV in </w:t>
      </w:r>
      <w:r w:rsidR="00BF537F" w:rsidRPr="00235FCE">
        <w:rPr>
          <w:sz w:val="24"/>
          <w:szCs w:val="24"/>
        </w:rPr>
        <w:t xml:space="preserve">Psalms 10:7; </w:t>
      </w:r>
      <w:r w:rsidR="00493FA9" w:rsidRPr="00235FCE">
        <w:rPr>
          <w:sz w:val="24"/>
          <w:szCs w:val="24"/>
        </w:rPr>
        <w:t xml:space="preserve">71:20; </w:t>
      </w:r>
      <w:r w:rsidR="00571024" w:rsidRPr="00235FCE">
        <w:rPr>
          <w:sz w:val="24"/>
          <w:szCs w:val="24"/>
        </w:rPr>
        <w:t xml:space="preserve">78:49; </w:t>
      </w:r>
      <w:r w:rsidR="00F306F5" w:rsidRPr="00235FCE">
        <w:rPr>
          <w:sz w:val="24"/>
          <w:szCs w:val="24"/>
        </w:rPr>
        <w:t xml:space="preserve">104:29; </w:t>
      </w:r>
      <w:r w:rsidR="00F11117" w:rsidRPr="00235FCE">
        <w:rPr>
          <w:sz w:val="24"/>
          <w:szCs w:val="24"/>
        </w:rPr>
        <w:t>119:143;</w:t>
      </w:r>
      <w:r w:rsidR="002901E9" w:rsidRPr="00235FCE">
        <w:rPr>
          <w:sz w:val="24"/>
          <w:szCs w:val="24"/>
        </w:rPr>
        <w:t xml:space="preserve"> Jeremiah 24:9; 29:18; 34:17; Lamentation 1:20; Zephaniah 1:15; </w:t>
      </w:r>
      <w:r w:rsidR="00805720" w:rsidRPr="00235FCE">
        <w:rPr>
          <w:sz w:val="24"/>
          <w:szCs w:val="24"/>
        </w:rPr>
        <w:t>2</w:t>
      </w:r>
      <w:r w:rsidR="00805720" w:rsidRPr="00235FCE">
        <w:rPr>
          <w:sz w:val="24"/>
          <w:szCs w:val="24"/>
          <w:vertAlign w:val="superscript"/>
        </w:rPr>
        <w:t>nd</w:t>
      </w:r>
      <w:r w:rsidR="00805720" w:rsidRPr="00235FCE">
        <w:rPr>
          <w:sz w:val="24"/>
          <w:szCs w:val="24"/>
        </w:rPr>
        <w:t xml:space="preserve"> Esdras 5:14, 33; Tobit 4:13; Wisdom of Solomon 17:8; 18:17; </w:t>
      </w:r>
      <w:r w:rsidR="00DA4549" w:rsidRPr="00235FCE">
        <w:rPr>
          <w:sz w:val="24"/>
          <w:szCs w:val="24"/>
        </w:rPr>
        <w:t>Sirach 30:7; 1</w:t>
      </w:r>
      <w:r w:rsidR="00DA4549" w:rsidRPr="00235FCE">
        <w:rPr>
          <w:sz w:val="24"/>
          <w:szCs w:val="24"/>
          <w:vertAlign w:val="superscript"/>
        </w:rPr>
        <w:t>st</w:t>
      </w:r>
      <w:r w:rsidR="00DA4549" w:rsidRPr="00235FCE">
        <w:rPr>
          <w:sz w:val="24"/>
          <w:szCs w:val="24"/>
        </w:rPr>
        <w:t xml:space="preserve"> Maccabees 9:7; </w:t>
      </w:r>
      <w:r w:rsidR="002A7BC1" w:rsidRPr="00235FCE">
        <w:rPr>
          <w:sz w:val="24"/>
          <w:szCs w:val="24"/>
        </w:rPr>
        <w:t xml:space="preserve">Mark 13:8; 14:33; Galatians 1:7; Hebrews 12:15 &amp; Acts 15:24.  </w:t>
      </w:r>
      <w:r w:rsidR="005E79F3" w:rsidRPr="00235FCE">
        <w:rPr>
          <w:sz w:val="24"/>
          <w:szCs w:val="24"/>
        </w:rPr>
        <w:t xml:space="preserve">A troubled disease is also called an affliction causing pain, distress, suffering, and calamity. The beginning of this disease happened when sin entered the </w:t>
      </w:r>
      <w:r w:rsidR="00A24845" w:rsidRPr="00235FCE">
        <w:rPr>
          <w:sz w:val="24"/>
          <w:szCs w:val="24"/>
        </w:rPr>
        <w:t>W</w:t>
      </w:r>
      <w:r w:rsidR="005E79F3" w:rsidRPr="00235FCE">
        <w:rPr>
          <w:sz w:val="24"/>
          <w:szCs w:val="24"/>
        </w:rPr>
        <w:t xml:space="preserve">orld in Genesis 3:16-19 &amp; Romans 5:12-14; 6:18-21. </w:t>
      </w:r>
      <w:r w:rsidR="00834ED3" w:rsidRPr="00235FCE">
        <w:rPr>
          <w:sz w:val="24"/>
          <w:szCs w:val="24"/>
        </w:rPr>
        <w:t xml:space="preserve">Also </w:t>
      </w:r>
      <w:r w:rsidR="005E79F3" w:rsidRPr="00235FCE">
        <w:rPr>
          <w:sz w:val="24"/>
          <w:szCs w:val="24"/>
        </w:rPr>
        <w:t>Humans tend not to avoid physical injury, natural calamity or interpersonal conflict in 2</w:t>
      </w:r>
      <w:r w:rsidR="005E79F3" w:rsidRPr="00235FCE">
        <w:rPr>
          <w:sz w:val="24"/>
          <w:szCs w:val="24"/>
          <w:vertAlign w:val="superscript"/>
        </w:rPr>
        <w:t>nd</w:t>
      </w:r>
      <w:r w:rsidR="005E79F3" w:rsidRPr="00235FCE">
        <w:rPr>
          <w:sz w:val="24"/>
          <w:szCs w:val="24"/>
        </w:rPr>
        <w:t xml:space="preserve"> Chronicles 20:9. It is difficult to understand that many afflictions of the righteous </w:t>
      </w:r>
      <w:r w:rsidR="00834ED3" w:rsidRPr="00235FCE">
        <w:rPr>
          <w:sz w:val="24"/>
          <w:szCs w:val="24"/>
        </w:rPr>
        <w:t xml:space="preserve">are still subject to pain, anguish, and personal conflict because the former things have not passed away </w:t>
      </w:r>
      <w:r w:rsidR="005E79F3" w:rsidRPr="00235FCE">
        <w:rPr>
          <w:sz w:val="24"/>
          <w:szCs w:val="24"/>
        </w:rPr>
        <w:t>in Psalms 34:19; 37:39; 138:7. The entrance of the Kingdom of God comes with many tribulations in Acts 14:22. The afflictions that Christians do experience “will result in God’s richest blessings…forever and ever” in 2</w:t>
      </w:r>
      <w:r w:rsidR="005E79F3" w:rsidRPr="00235FCE">
        <w:rPr>
          <w:sz w:val="24"/>
          <w:szCs w:val="24"/>
          <w:vertAlign w:val="superscript"/>
        </w:rPr>
        <w:t>nd</w:t>
      </w:r>
      <w:r w:rsidR="005E79F3" w:rsidRPr="00235FCE">
        <w:rPr>
          <w:sz w:val="24"/>
          <w:szCs w:val="24"/>
        </w:rPr>
        <w:t xml:space="preserve"> Corinthians 4:16-18. T</w:t>
      </w:r>
      <w:r w:rsidR="00692B4B" w:rsidRPr="00235FCE">
        <w:rPr>
          <w:sz w:val="24"/>
          <w:szCs w:val="24"/>
        </w:rPr>
        <w:t>he healing of this is in Psalms 25:22; 31:9; 34:6</w:t>
      </w:r>
      <w:r w:rsidR="00B829A2" w:rsidRPr="00235FCE">
        <w:rPr>
          <w:sz w:val="24"/>
          <w:szCs w:val="24"/>
        </w:rPr>
        <w:t>, 17</w:t>
      </w:r>
      <w:r w:rsidR="00692B4B" w:rsidRPr="00235FCE">
        <w:rPr>
          <w:sz w:val="24"/>
          <w:szCs w:val="24"/>
        </w:rPr>
        <w:t>;</w:t>
      </w:r>
      <w:r w:rsidR="00B829A2" w:rsidRPr="00235FCE">
        <w:rPr>
          <w:sz w:val="24"/>
          <w:szCs w:val="24"/>
        </w:rPr>
        <w:t xml:space="preserve"> </w:t>
      </w:r>
      <w:r w:rsidR="008B5142" w:rsidRPr="00235FCE">
        <w:rPr>
          <w:sz w:val="24"/>
          <w:szCs w:val="24"/>
        </w:rPr>
        <w:t>3</w:t>
      </w:r>
      <w:r w:rsidR="00B829A2" w:rsidRPr="00235FCE">
        <w:rPr>
          <w:sz w:val="24"/>
          <w:szCs w:val="24"/>
        </w:rPr>
        <w:t>7:39;</w:t>
      </w:r>
      <w:r w:rsidR="00762C47" w:rsidRPr="00235FCE">
        <w:rPr>
          <w:sz w:val="24"/>
          <w:szCs w:val="24"/>
        </w:rPr>
        <w:t xml:space="preserve"> 41:1; 46:1; 50:15;</w:t>
      </w:r>
      <w:r w:rsidR="00F11117" w:rsidRPr="00235FCE">
        <w:rPr>
          <w:sz w:val="24"/>
          <w:szCs w:val="24"/>
        </w:rPr>
        <w:t xml:space="preserve"> </w:t>
      </w:r>
      <w:r w:rsidR="00762C47" w:rsidRPr="00235FCE">
        <w:rPr>
          <w:sz w:val="24"/>
          <w:szCs w:val="24"/>
        </w:rPr>
        <w:t>54</w:t>
      </w:r>
      <w:r w:rsidR="00F11117" w:rsidRPr="00235FCE">
        <w:rPr>
          <w:sz w:val="24"/>
          <w:szCs w:val="24"/>
        </w:rPr>
        <w:t>:</w:t>
      </w:r>
      <w:r w:rsidR="00762C47" w:rsidRPr="00235FCE">
        <w:rPr>
          <w:sz w:val="24"/>
          <w:szCs w:val="24"/>
        </w:rPr>
        <w:t xml:space="preserve">7; </w:t>
      </w:r>
      <w:r w:rsidR="00493FA9" w:rsidRPr="00235FCE">
        <w:rPr>
          <w:sz w:val="24"/>
          <w:szCs w:val="24"/>
        </w:rPr>
        <w:t xml:space="preserve">59:16; 60:11; 69:17; </w:t>
      </w:r>
      <w:r w:rsidR="00DB5B01" w:rsidRPr="00235FCE">
        <w:rPr>
          <w:sz w:val="24"/>
          <w:szCs w:val="24"/>
        </w:rPr>
        <w:t xml:space="preserve">73:5; </w:t>
      </w:r>
      <w:r w:rsidR="00493FA9" w:rsidRPr="00235FCE">
        <w:rPr>
          <w:sz w:val="24"/>
          <w:szCs w:val="24"/>
        </w:rPr>
        <w:t>77:2</w:t>
      </w:r>
      <w:r w:rsidR="00571024" w:rsidRPr="00235FCE">
        <w:rPr>
          <w:sz w:val="24"/>
          <w:szCs w:val="24"/>
        </w:rPr>
        <w:t>-3</w:t>
      </w:r>
      <w:r w:rsidR="00493FA9" w:rsidRPr="00235FCE">
        <w:rPr>
          <w:sz w:val="24"/>
          <w:szCs w:val="24"/>
        </w:rPr>
        <w:t xml:space="preserve">; </w:t>
      </w:r>
      <w:r w:rsidR="00F306F5" w:rsidRPr="00235FCE">
        <w:rPr>
          <w:sz w:val="24"/>
          <w:szCs w:val="24"/>
        </w:rPr>
        <w:t>81:7; 86:7; 91:15; 102:2; 107:6, 13, 19</w:t>
      </w:r>
      <w:r w:rsidR="00F11117" w:rsidRPr="00235FCE">
        <w:rPr>
          <w:sz w:val="24"/>
          <w:szCs w:val="24"/>
        </w:rPr>
        <w:t>, 28</w:t>
      </w:r>
      <w:r w:rsidR="00F306F5" w:rsidRPr="00235FCE">
        <w:rPr>
          <w:sz w:val="24"/>
          <w:szCs w:val="24"/>
        </w:rPr>
        <w:t>;</w:t>
      </w:r>
      <w:r w:rsidR="00F11117" w:rsidRPr="00235FCE">
        <w:rPr>
          <w:sz w:val="24"/>
          <w:szCs w:val="24"/>
        </w:rPr>
        <w:t xml:space="preserve"> 108:12; 138:7; 142:2; 143:11; </w:t>
      </w:r>
      <w:r w:rsidR="002901E9" w:rsidRPr="00235FCE">
        <w:rPr>
          <w:sz w:val="24"/>
          <w:szCs w:val="24"/>
        </w:rPr>
        <w:t xml:space="preserve">Proverbs 11:8; 12:21; Jeremiah 14:8; 30:7; </w:t>
      </w:r>
      <w:r w:rsidR="00805720" w:rsidRPr="00235FCE">
        <w:rPr>
          <w:sz w:val="24"/>
          <w:szCs w:val="24"/>
        </w:rPr>
        <w:t>2</w:t>
      </w:r>
      <w:r w:rsidR="00805720" w:rsidRPr="00235FCE">
        <w:rPr>
          <w:sz w:val="24"/>
          <w:szCs w:val="24"/>
          <w:vertAlign w:val="superscript"/>
        </w:rPr>
        <w:t>nd</w:t>
      </w:r>
      <w:r w:rsidR="00805720" w:rsidRPr="00235FCE">
        <w:rPr>
          <w:sz w:val="24"/>
          <w:szCs w:val="24"/>
        </w:rPr>
        <w:t xml:space="preserve"> Esdras 14:13; </w:t>
      </w:r>
      <w:r w:rsidR="00DA4549" w:rsidRPr="00235FCE">
        <w:rPr>
          <w:sz w:val="24"/>
          <w:szCs w:val="24"/>
        </w:rPr>
        <w:t>2</w:t>
      </w:r>
      <w:r w:rsidR="00DA4549" w:rsidRPr="00235FCE">
        <w:rPr>
          <w:sz w:val="24"/>
          <w:szCs w:val="24"/>
          <w:vertAlign w:val="superscript"/>
        </w:rPr>
        <w:t>nd</w:t>
      </w:r>
      <w:r w:rsidR="00DA4549" w:rsidRPr="00235FCE">
        <w:rPr>
          <w:sz w:val="24"/>
          <w:szCs w:val="24"/>
        </w:rPr>
        <w:t xml:space="preserve"> </w:t>
      </w:r>
      <w:r w:rsidR="00DA4549" w:rsidRPr="00235FCE">
        <w:rPr>
          <w:sz w:val="24"/>
          <w:szCs w:val="24"/>
        </w:rPr>
        <w:lastRenderedPageBreak/>
        <w:t xml:space="preserve">Maccabees 2:18; </w:t>
      </w:r>
      <w:r w:rsidR="002A7BC1" w:rsidRPr="00235FCE">
        <w:rPr>
          <w:sz w:val="24"/>
          <w:szCs w:val="24"/>
        </w:rPr>
        <w:t>Matthew 24:6 &amp; Galatians 5:10.</w:t>
      </w:r>
      <w:r w:rsidR="003D1133" w:rsidRPr="00235FCE">
        <w:rPr>
          <w:sz w:val="24"/>
          <w:szCs w:val="24"/>
        </w:rPr>
        <w:t xml:space="preserve"> </w:t>
      </w:r>
      <w:r w:rsidR="005E79F3" w:rsidRPr="00235FCE">
        <w:rPr>
          <w:sz w:val="24"/>
          <w:szCs w:val="24"/>
        </w:rPr>
        <w:t xml:space="preserve">You must consult a Biblical Medical Doctor before using any treatments. </w:t>
      </w:r>
      <w:r w:rsidR="00E54FF2" w:rsidRPr="00235FCE">
        <w:rPr>
          <w:sz w:val="24"/>
          <w:szCs w:val="24"/>
        </w:rPr>
        <w:t xml:space="preserve">  </w:t>
      </w:r>
    </w:p>
    <w:p w:rsidR="00701CED" w:rsidRPr="00235FCE" w:rsidRDefault="00701CED" w:rsidP="004501EB">
      <w:pPr>
        <w:tabs>
          <w:tab w:val="left" w:pos="4050"/>
        </w:tabs>
        <w:spacing w:line="480" w:lineRule="auto"/>
        <w:jc w:val="center"/>
        <w:rPr>
          <w:b/>
          <w:sz w:val="24"/>
          <w:szCs w:val="24"/>
        </w:rPr>
      </w:pPr>
      <w:r w:rsidRPr="00235FCE">
        <w:rPr>
          <w:b/>
          <w:sz w:val="24"/>
          <w:szCs w:val="24"/>
        </w:rPr>
        <w:t>Travail Disease</w:t>
      </w:r>
    </w:p>
    <w:p w:rsidR="00A24845" w:rsidRPr="00235FCE" w:rsidRDefault="00633F30" w:rsidP="00483DAF">
      <w:pPr>
        <w:tabs>
          <w:tab w:val="left" w:pos="4050"/>
        </w:tabs>
        <w:spacing w:line="480" w:lineRule="auto"/>
        <w:jc w:val="both"/>
        <w:rPr>
          <w:sz w:val="24"/>
          <w:szCs w:val="24"/>
        </w:rPr>
      </w:pPr>
      <w:r w:rsidRPr="00235FCE">
        <w:rPr>
          <w:sz w:val="24"/>
          <w:szCs w:val="24"/>
        </w:rPr>
        <w:t xml:space="preserve">Travail Disease is found in </w:t>
      </w:r>
      <w:r w:rsidR="00483DAF" w:rsidRPr="00235FCE">
        <w:rPr>
          <w:sz w:val="24"/>
          <w:szCs w:val="24"/>
        </w:rPr>
        <w:t xml:space="preserve">the OKJV in Ecclesiastes 4:8; 5:14; Jeremiah 6:24; 50:43; </w:t>
      </w:r>
      <w:r w:rsidR="00D513A2" w:rsidRPr="00235FCE">
        <w:rPr>
          <w:sz w:val="24"/>
          <w:szCs w:val="24"/>
        </w:rPr>
        <w:t>2</w:t>
      </w:r>
      <w:r w:rsidR="00D513A2" w:rsidRPr="00235FCE">
        <w:rPr>
          <w:sz w:val="24"/>
          <w:szCs w:val="24"/>
          <w:vertAlign w:val="superscript"/>
        </w:rPr>
        <w:t>nd</w:t>
      </w:r>
      <w:r w:rsidR="00D513A2" w:rsidRPr="00235FCE">
        <w:rPr>
          <w:sz w:val="24"/>
          <w:szCs w:val="24"/>
        </w:rPr>
        <w:t xml:space="preserve"> Esdras </w:t>
      </w:r>
    </w:p>
    <w:p w:rsidR="00834ED3" w:rsidRPr="00235FCE" w:rsidRDefault="00D513A2" w:rsidP="00483DAF">
      <w:pPr>
        <w:tabs>
          <w:tab w:val="left" w:pos="4050"/>
        </w:tabs>
        <w:spacing w:line="480" w:lineRule="auto"/>
        <w:jc w:val="both"/>
        <w:rPr>
          <w:sz w:val="24"/>
          <w:szCs w:val="24"/>
        </w:rPr>
      </w:pPr>
      <w:r w:rsidRPr="00235FCE">
        <w:rPr>
          <w:sz w:val="24"/>
          <w:szCs w:val="24"/>
        </w:rPr>
        <w:t>7:12; Sirach 34:5; 40:1; 1</w:t>
      </w:r>
      <w:r w:rsidRPr="00235FCE">
        <w:rPr>
          <w:sz w:val="24"/>
          <w:szCs w:val="24"/>
          <w:vertAlign w:val="superscript"/>
        </w:rPr>
        <w:t>st</w:t>
      </w:r>
      <w:r w:rsidRPr="00235FCE">
        <w:rPr>
          <w:sz w:val="24"/>
          <w:szCs w:val="24"/>
        </w:rPr>
        <w:t xml:space="preserve"> Maccabees 9:68. </w:t>
      </w:r>
      <w:r w:rsidR="00483DAF" w:rsidRPr="00235FCE">
        <w:rPr>
          <w:sz w:val="24"/>
          <w:szCs w:val="24"/>
        </w:rPr>
        <w:t xml:space="preserve">Travail is a disease concerning </w:t>
      </w:r>
      <w:r w:rsidR="006D1375" w:rsidRPr="00235FCE">
        <w:rPr>
          <w:sz w:val="24"/>
          <w:szCs w:val="24"/>
        </w:rPr>
        <w:t xml:space="preserve">wickedness bringing forth iniquity in Psalms 7:14. This is a sore disease to the wicked people. </w:t>
      </w:r>
      <w:r w:rsidRPr="00235FCE">
        <w:rPr>
          <w:sz w:val="24"/>
          <w:szCs w:val="24"/>
        </w:rPr>
        <w:t>The healing of this is in 2</w:t>
      </w:r>
      <w:r w:rsidRPr="00235FCE">
        <w:rPr>
          <w:sz w:val="24"/>
          <w:szCs w:val="24"/>
          <w:vertAlign w:val="superscript"/>
        </w:rPr>
        <w:t>nd</w:t>
      </w:r>
      <w:r w:rsidRPr="00235FCE">
        <w:rPr>
          <w:sz w:val="24"/>
          <w:szCs w:val="24"/>
        </w:rPr>
        <w:t xml:space="preserve"> Esdras 9:46; Wisdom of Solomon 6:14; 10:10</w:t>
      </w:r>
      <w:r w:rsidR="006D1375" w:rsidRPr="00235FCE">
        <w:rPr>
          <w:sz w:val="24"/>
          <w:szCs w:val="24"/>
        </w:rPr>
        <w:t xml:space="preserve"> &amp;</w:t>
      </w:r>
      <w:r w:rsidRPr="00235FCE">
        <w:rPr>
          <w:sz w:val="24"/>
          <w:szCs w:val="24"/>
        </w:rPr>
        <w:t xml:space="preserve"> </w:t>
      </w:r>
      <w:r w:rsidR="00483DAF" w:rsidRPr="00235FCE">
        <w:rPr>
          <w:sz w:val="24"/>
          <w:szCs w:val="24"/>
        </w:rPr>
        <w:t>Ecclesiastes 1:13</w:t>
      </w:r>
      <w:r w:rsidR="006D1375" w:rsidRPr="00235FCE">
        <w:rPr>
          <w:sz w:val="24"/>
          <w:szCs w:val="24"/>
        </w:rPr>
        <w:t>.</w:t>
      </w:r>
      <w:r w:rsidR="00483DAF" w:rsidRPr="00235FCE">
        <w:rPr>
          <w:sz w:val="24"/>
          <w:szCs w:val="24"/>
        </w:rPr>
        <w:t xml:space="preserve"> </w:t>
      </w:r>
      <w:r w:rsidR="006D1375" w:rsidRPr="00235FCE">
        <w:rPr>
          <w:sz w:val="24"/>
          <w:szCs w:val="24"/>
        </w:rPr>
        <w:t xml:space="preserve">You must consult a Biblical Medical Doctor before using any treatments. </w:t>
      </w:r>
    </w:p>
    <w:p w:rsidR="00701CED" w:rsidRPr="00235FCE" w:rsidRDefault="00701CED" w:rsidP="004501EB">
      <w:pPr>
        <w:tabs>
          <w:tab w:val="left" w:pos="4050"/>
        </w:tabs>
        <w:spacing w:line="480" w:lineRule="auto"/>
        <w:jc w:val="center"/>
        <w:rPr>
          <w:b/>
          <w:sz w:val="24"/>
          <w:szCs w:val="24"/>
        </w:rPr>
      </w:pPr>
      <w:r w:rsidRPr="00235FCE">
        <w:rPr>
          <w:b/>
          <w:sz w:val="24"/>
          <w:szCs w:val="24"/>
        </w:rPr>
        <w:t>Confounded Disease</w:t>
      </w:r>
    </w:p>
    <w:p w:rsidR="006D1375" w:rsidRPr="00235FCE" w:rsidRDefault="006D1375" w:rsidP="00EC6B30">
      <w:pPr>
        <w:tabs>
          <w:tab w:val="left" w:pos="4050"/>
        </w:tabs>
        <w:spacing w:line="480" w:lineRule="auto"/>
        <w:jc w:val="both"/>
        <w:rPr>
          <w:sz w:val="24"/>
          <w:szCs w:val="24"/>
        </w:rPr>
      </w:pPr>
      <w:r w:rsidRPr="00235FCE">
        <w:rPr>
          <w:sz w:val="24"/>
          <w:szCs w:val="24"/>
        </w:rPr>
        <w:t xml:space="preserve">Confounded Disease is found in </w:t>
      </w:r>
      <w:r w:rsidR="007961C7" w:rsidRPr="00235FCE">
        <w:rPr>
          <w:sz w:val="24"/>
          <w:szCs w:val="24"/>
        </w:rPr>
        <w:t xml:space="preserve">the OKJV and the NKJV in </w:t>
      </w:r>
      <w:r w:rsidR="00EC6B30" w:rsidRPr="00235FCE">
        <w:rPr>
          <w:sz w:val="24"/>
          <w:szCs w:val="24"/>
        </w:rPr>
        <w:t xml:space="preserve">Psalms 70:2; 71:13, 24; </w:t>
      </w:r>
      <w:r w:rsidR="00A2627E" w:rsidRPr="00235FCE">
        <w:rPr>
          <w:sz w:val="24"/>
          <w:szCs w:val="24"/>
        </w:rPr>
        <w:t xml:space="preserve">83:17; </w:t>
      </w:r>
      <w:r w:rsidR="007961C7" w:rsidRPr="00235FCE">
        <w:rPr>
          <w:sz w:val="24"/>
          <w:szCs w:val="24"/>
        </w:rPr>
        <w:t xml:space="preserve">97:7; </w:t>
      </w:r>
      <w:r w:rsidR="002B6A96" w:rsidRPr="00235FCE">
        <w:rPr>
          <w:sz w:val="24"/>
          <w:szCs w:val="24"/>
        </w:rPr>
        <w:t xml:space="preserve">Jeremiah 10:14; 22:22; 50:2; 51:17; Micah 3:7; </w:t>
      </w:r>
      <w:r w:rsidR="00EC6B30" w:rsidRPr="00235FCE">
        <w:rPr>
          <w:sz w:val="24"/>
          <w:szCs w:val="24"/>
        </w:rPr>
        <w:t>Wisdom of Solomon 10:5 &amp; 2</w:t>
      </w:r>
      <w:r w:rsidR="00EC6B30" w:rsidRPr="00235FCE">
        <w:rPr>
          <w:sz w:val="24"/>
          <w:szCs w:val="24"/>
          <w:vertAlign w:val="superscript"/>
        </w:rPr>
        <w:t>nd</w:t>
      </w:r>
      <w:r w:rsidR="00EC6B30" w:rsidRPr="00235FCE">
        <w:rPr>
          <w:sz w:val="24"/>
          <w:szCs w:val="24"/>
        </w:rPr>
        <w:t xml:space="preserve"> Maccabees 10:30. </w:t>
      </w:r>
      <w:r w:rsidR="002C37F7" w:rsidRPr="00235FCE">
        <w:rPr>
          <w:sz w:val="24"/>
          <w:szCs w:val="24"/>
        </w:rPr>
        <w:t xml:space="preserve">Confounded disease is </w:t>
      </w:r>
      <w:r w:rsidR="007961C7" w:rsidRPr="00235FCE">
        <w:rPr>
          <w:sz w:val="24"/>
          <w:szCs w:val="24"/>
        </w:rPr>
        <w:t xml:space="preserve">the surprise or confusion of the wicked and proved wrong and defeated by the LORD. </w:t>
      </w:r>
      <w:r w:rsidR="00EC6B30" w:rsidRPr="00235FCE">
        <w:rPr>
          <w:sz w:val="24"/>
          <w:szCs w:val="24"/>
        </w:rPr>
        <w:t xml:space="preserve">The healing of this is in </w:t>
      </w:r>
      <w:r w:rsidR="002B6A96" w:rsidRPr="00235FCE">
        <w:rPr>
          <w:sz w:val="24"/>
          <w:szCs w:val="24"/>
        </w:rPr>
        <w:t>1</w:t>
      </w:r>
      <w:r w:rsidR="002B6A96" w:rsidRPr="00235FCE">
        <w:rPr>
          <w:sz w:val="24"/>
          <w:szCs w:val="24"/>
          <w:vertAlign w:val="superscript"/>
        </w:rPr>
        <w:t>st</w:t>
      </w:r>
      <w:r w:rsidR="002B6A96" w:rsidRPr="00235FCE">
        <w:rPr>
          <w:sz w:val="24"/>
          <w:szCs w:val="24"/>
        </w:rPr>
        <w:t xml:space="preserve"> Corinthians 1:27; 1</w:t>
      </w:r>
      <w:r w:rsidR="002B6A96" w:rsidRPr="00235FCE">
        <w:rPr>
          <w:sz w:val="24"/>
          <w:szCs w:val="24"/>
          <w:vertAlign w:val="superscript"/>
        </w:rPr>
        <w:t>st</w:t>
      </w:r>
      <w:r w:rsidR="002B6A96" w:rsidRPr="00235FCE">
        <w:rPr>
          <w:sz w:val="24"/>
          <w:szCs w:val="24"/>
        </w:rPr>
        <w:t xml:space="preserve"> Peter 2:6 </w:t>
      </w:r>
      <w:r w:rsidR="00EC6B30" w:rsidRPr="00235FCE">
        <w:rPr>
          <w:sz w:val="24"/>
          <w:szCs w:val="24"/>
        </w:rPr>
        <w:t xml:space="preserve">&amp; Acts 9:22. </w:t>
      </w:r>
      <w:r w:rsidR="007961C7" w:rsidRPr="00235FCE">
        <w:rPr>
          <w:sz w:val="24"/>
          <w:szCs w:val="24"/>
        </w:rPr>
        <w:t xml:space="preserve">You must consult a Biblical Medical Doctor before using any treatments. </w:t>
      </w:r>
      <w:r w:rsidR="00EC6B30" w:rsidRPr="00235FCE">
        <w:rPr>
          <w:sz w:val="24"/>
          <w:szCs w:val="24"/>
        </w:rPr>
        <w:t xml:space="preserve"> </w:t>
      </w:r>
    </w:p>
    <w:p w:rsidR="00701CED" w:rsidRPr="00235FCE" w:rsidRDefault="00701CED" w:rsidP="004501EB">
      <w:pPr>
        <w:tabs>
          <w:tab w:val="left" w:pos="4050"/>
        </w:tabs>
        <w:spacing w:line="480" w:lineRule="auto"/>
        <w:jc w:val="center"/>
        <w:rPr>
          <w:b/>
          <w:sz w:val="24"/>
          <w:szCs w:val="24"/>
        </w:rPr>
      </w:pPr>
      <w:r w:rsidRPr="00235FCE">
        <w:rPr>
          <w:b/>
          <w:sz w:val="24"/>
          <w:szCs w:val="24"/>
        </w:rPr>
        <w:t>Destructive Disease</w:t>
      </w:r>
      <w:r w:rsidR="007142ED" w:rsidRPr="00235FCE">
        <w:rPr>
          <w:b/>
          <w:sz w:val="24"/>
          <w:szCs w:val="24"/>
        </w:rPr>
        <w:t xml:space="preserve"> (Oblivion)</w:t>
      </w:r>
    </w:p>
    <w:p w:rsidR="007961C7" w:rsidRPr="00235FCE" w:rsidRDefault="007961C7" w:rsidP="00E57E2B">
      <w:pPr>
        <w:tabs>
          <w:tab w:val="left" w:pos="4050"/>
        </w:tabs>
        <w:spacing w:line="480" w:lineRule="auto"/>
        <w:jc w:val="both"/>
        <w:rPr>
          <w:sz w:val="24"/>
          <w:szCs w:val="24"/>
        </w:rPr>
      </w:pPr>
      <w:r w:rsidRPr="00235FCE">
        <w:rPr>
          <w:sz w:val="24"/>
          <w:szCs w:val="24"/>
        </w:rPr>
        <w:t xml:space="preserve">Destructive Disease is found in </w:t>
      </w:r>
      <w:r w:rsidR="007142ED" w:rsidRPr="00235FCE">
        <w:rPr>
          <w:sz w:val="24"/>
          <w:szCs w:val="24"/>
        </w:rPr>
        <w:t xml:space="preserve">the OKJV and the NKJV in </w:t>
      </w:r>
      <w:r w:rsidR="00947419" w:rsidRPr="00235FCE">
        <w:rPr>
          <w:sz w:val="24"/>
          <w:szCs w:val="24"/>
        </w:rPr>
        <w:t xml:space="preserve">Leviticus 27:29; Deuteronomy 7:26; 32:24; Joshua 6:17; </w:t>
      </w:r>
      <w:r w:rsidR="00C60443" w:rsidRPr="00235FCE">
        <w:rPr>
          <w:sz w:val="24"/>
          <w:szCs w:val="24"/>
        </w:rPr>
        <w:t>7:12; 1</w:t>
      </w:r>
      <w:r w:rsidR="00C60443" w:rsidRPr="00235FCE">
        <w:rPr>
          <w:sz w:val="24"/>
          <w:szCs w:val="24"/>
          <w:vertAlign w:val="superscript"/>
        </w:rPr>
        <w:t>st</w:t>
      </w:r>
      <w:r w:rsidR="00C60443" w:rsidRPr="00235FCE">
        <w:rPr>
          <w:sz w:val="24"/>
          <w:szCs w:val="24"/>
        </w:rPr>
        <w:t xml:space="preserve"> Samuel 5:9</w:t>
      </w:r>
      <w:r w:rsidR="00437D43" w:rsidRPr="00235FCE">
        <w:rPr>
          <w:sz w:val="24"/>
          <w:szCs w:val="24"/>
        </w:rPr>
        <w:t>, 11</w:t>
      </w:r>
      <w:r w:rsidR="00C60443" w:rsidRPr="00235FCE">
        <w:rPr>
          <w:sz w:val="24"/>
          <w:szCs w:val="24"/>
        </w:rPr>
        <w:t>;</w:t>
      </w:r>
      <w:r w:rsidR="00437D43" w:rsidRPr="00235FCE">
        <w:rPr>
          <w:sz w:val="24"/>
          <w:szCs w:val="24"/>
        </w:rPr>
        <w:t xml:space="preserve"> 1</w:t>
      </w:r>
      <w:r w:rsidR="00437D43" w:rsidRPr="00235FCE">
        <w:rPr>
          <w:sz w:val="24"/>
          <w:szCs w:val="24"/>
          <w:vertAlign w:val="superscript"/>
        </w:rPr>
        <w:t>st</w:t>
      </w:r>
      <w:r w:rsidR="00437D43" w:rsidRPr="00235FCE">
        <w:rPr>
          <w:sz w:val="24"/>
          <w:szCs w:val="24"/>
        </w:rPr>
        <w:t xml:space="preserve"> Kings 20:42; 2</w:t>
      </w:r>
      <w:r w:rsidR="00437D43" w:rsidRPr="00235FCE">
        <w:rPr>
          <w:sz w:val="24"/>
          <w:szCs w:val="24"/>
          <w:vertAlign w:val="superscript"/>
        </w:rPr>
        <w:t>nd</w:t>
      </w:r>
      <w:r w:rsidR="00437D43" w:rsidRPr="00235FCE">
        <w:rPr>
          <w:sz w:val="24"/>
          <w:szCs w:val="24"/>
        </w:rPr>
        <w:t xml:space="preserve"> Chronicles 26:16;</w:t>
      </w:r>
      <w:r w:rsidR="00BC08DC" w:rsidRPr="00235FCE">
        <w:rPr>
          <w:sz w:val="24"/>
          <w:szCs w:val="24"/>
        </w:rPr>
        <w:t xml:space="preserve"> Job 18:12; 21:17; </w:t>
      </w:r>
      <w:r w:rsidR="000E7F2C" w:rsidRPr="00235FCE">
        <w:rPr>
          <w:sz w:val="24"/>
          <w:szCs w:val="24"/>
        </w:rPr>
        <w:t xml:space="preserve">21:20; 31:3, 23; Psalms 5:9; 55:23; </w:t>
      </w:r>
      <w:r w:rsidR="00E008CE" w:rsidRPr="00235FCE">
        <w:rPr>
          <w:sz w:val="24"/>
          <w:szCs w:val="24"/>
        </w:rPr>
        <w:t xml:space="preserve">Proverbs 27:20; </w:t>
      </w:r>
      <w:r w:rsidR="002936E7" w:rsidRPr="00235FCE">
        <w:rPr>
          <w:sz w:val="24"/>
          <w:szCs w:val="24"/>
        </w:rPr>
        <w:t>2</w:t>
      </w:r>
      <w:r w:rsidR="002936E7" w:rsidRPr="00235FCE">
        <w:rPr>
          <w:sz w:val="24"/>
          <w:szCs w:val="24"/>
          <w:vertAlign w:val="superscript"/>
        </w:rPr>
        <w:t>nd</w:t>
      </w:r>
      <w:r w:rsidR="002936E7" w:rsidRPr="00235FCE">
        <w:rPr>
          <w:sz w:val="24"/>
          <w:szCs w:val="24"/>
        </w:rPr>
        <w:t xml:space="preserve"> Esdras 15:5, 49; </w:t>
      </w:r>
      <w:r w:rsidR="00E57E2B" w:rsidRPr="00235FCE">
        <w:rPr>
          <w:sz w:val="24"/>
          <w:szCs w:val="24"/>
        </w:rPr>
        <w:t xml:space="preserve">Sirach 41:10; </w:t>
      </w:r>
      <w:r w:rsidR="00E34995" w:rsidRPr="00235FCE">
        <w:rPr>
          <w:sz w:val="24"/>
          <w:szCs w:val="24"/>
        </w:rPr>
        <w:t>Romans 3:16; Philippians 3:19; 1</w:t>
      </w:r>
      <w:r w:rsidR="00E34995" w:rsidRPr="00235FCE">
        <w:rPr>
          <w:sz w:val="24"/>
          <w:szCs w:val="24"/>
          <w:vertAlign w:val="superscript"/>
        </w:rPr>
        <w:t>st</w:t>
      </w:r>
      <w:r w:rsidR="00E34995" w:rsidRPr="00235FCE">
        <w:rPr>
          <w:sz w:val="24"/>
          <w:szCs w:val="24"/>
        </w:rPr>
        <w:t xml:space="preserve"> Thessalonians 5:3; 2</w:t>
      </w:r>
      <w:r w:rsidR="00E34995" w:rsidRPr="00235FCE">
        <w:rPr>
          <w:sz w:val="24"/>
          <w:szCs w:val="24"/>
          <w:vertAlign w:val="superscript"/>
        </w:rPr>
        <w:t>nd</w:t>
      </w:r>
      <w:r w:rsidR="00E34995" w:rsidRPr="00235FCE">
        <w:rPr>
          <w:sz w:val="24"/>
          <w:szCs w:val="24"/>
        </w:rPr>
        <w:t xml:space="preserve"> Thessalonians 1:9; 1</w:t>
      </w:r>
      <w:r w:rsidR="00E34995" w:rsidRPr="00235FCE">
        <w:rPr>
          <w:sz w:val="24"/>
          <w:szCs w:val="24"/>
          <w:vertAlign w:val="superscript"/>
        </w:rPr>
        <w:t>st</w:t>
      </w:r>
      <w:r w:rsidR="00E34995" w:rsidRPr="00235FCE">
        <w:rPr>
          <w:sz w:val="24"/>
          <w:szCs w:val="24"/>
        </w:rPr>
        <w:t xml:space="preserve"> Timothy 6:9</w:t>
      </w:r>
      <w:r w:rsidR="00E57E2B" w:rsidRPr="00235FCE">
        <w:rPr>
          <w:sz w:val="24"/>
          <w:szCs w:val="24"/>
        </w:rPr>
        <w:t xml:space="preserve"> &amp;</w:t>
      </w:r>
      <w:r w:rsidR="00E34995" w:rsidRPr="00235FCE">
        <w:rPr>
          <w:sz w:val="24"/>
          <w:szCs w:val="24"/>
        </w:rPr>
        <w:t xml:space="preserve"> 2</w:t>
      </w:r>
      <w:r w:rsidR="00E34995" w:rsidRPr="00235FCE">
        <w:rPr>
          <w:sz w:val="24"/>
          <w:szCs w:val="24"/>
          <w:vertAlign w:val="superscript"/>
        </w:rPr>
        <w:t>nd</w:t>
      </w:r>
      <w:r w:rsidR="00E34995" w:rsidRPr="00235FCE">
        <w:rPr>
          <w:sz w:val="24"/>
          <w:szCs w:val="24"/>
        </w:rPr>
        <w:t xml:space="preserve"> Peter 2:1-3, 6</w:t>
      </w:r>
      <w:r w:rsidR="002936E7" w:rsidRPr="00235FCE">
        <w:rPr>
          <w:sz w:val="24"/>
          <w:szCs w:val="24"/>
        </w:rPr>
        <w:t>; 3:16</w:t>
      </w:r>
      <w:r w:rsidR="00E34995" w:rsidRPr="00235FCE">
        <w:rPr>
          <w:sz w:val="24"/>
          <w:szCs w:val="24"/>
        </w:rPr>
        <w:t xml:space="preserve">. </w:t>
      </w:r>
      <w:r w:rsidR="00E57E2B" w:rsidRPr="00235FCE">
        <w:rPr>
          <w:sz w:val="24"/>
          <w:szCs w:val="24"/>
        </w:rPr>
        <w:t xml:space="preserve">Destruction is a disease that will consume the body </w:t>
      </w:r>
      <w:r w:rsidR="007D4696" w:rsidRPr="00235FCE">
        <w:rPr>
          <w:sz w:val="24"/>
          <w:szCs w:val="24"/>
        </w:rPr>
        <w:t xml:space="preserve">with the </w:t>
      </w:r>
      <w:r w:rsidR="00A24845" w:rsidRPr="00235FCE">
        <w:rPr>
          <w:sz w:val="24"/>
          <w:szCs w:val="24"/>
        </w:rPr>
        <w:t>S</w:t>
      </w:r>
      <w:r w:rsidR="007D4696" w:rsidRPr="00235FCE">
        <w:rPr>
          <w:sz w:val="24"/>
          <w:szCs w:val="24"/>
        </w:rPr>
        <w:t xml:space="preserve">oul </w:t>
      </w:r>
      <w:r w:rsidR="00E57E2B" w:rsidRPr="00235FCE">
        <w:rPr>
          <w:sz w:val="24"/>
          <w:szCs w:val="24"/>
        </w:rPr>
        <w:t xml:space="preserve">and </w:t>
      </w:r>
      <w:r w:rsidR="007D4696" w:rsidRPr="00235FCE">
        <w:rPr>
          <w:sz w:val="24"/>
          <w:szCs w:val="24"/>
        </w:rPr>
        <w:t xml:space="preserve">is </w:t>
      </w:r>
      <w:r w:rsidR="007D4696" w:rsidRPr="00235FCE">
        <w:rPr>
          <w:sz w:val="24"/>
          <w:szCs w:val="24"/>
        </w:rPr>
        <w:lastRenderedPageBreak/>
        <w:t xml:space="preserve">called </w:t>
      </w:r>
      <w:r w:rsidR="00355816" w:rsidRPr="00235FCE">
        <w:rPr>
          <w:sz w:val="24"/>
          <w:szCs w:val="24"/>
        </w:rPr>
        <w:t>an</w:t>
      </w:r>
      <w:r w:rsidR="007D4696" w:rsidRPr="00235FCE">
        <w:rPr>
          <w:sz w:val="24"/>
          <w:szCs w:val="24"/>
        </w:rPr>
        <w:t xml:space="preserve"> Annihilation or Oblivion concerning a physical decomposition of the </w:t>
      </w:r>
      <w:r w:rsidR="00A24845" w:rsidRPr="00235FCE">
        <w:rPr>
          <w:sz w:val="24"/>
          <w:szCs w:val="24"/>
        </w:rPr>
        <w:t>B</w:t>
      </w:r>
      <w:r w:rsidR="007D4696" w:rsidRPr="00235FCE">
        <w:rPr>
          <w:sz w:val="24"/>
          <w:szCs w:val="24"/>
        </w:rPr>
        <w:t xml:space="preserve">ody and </w:t>
      </w:r>
      <w:r w:rsidR="00A24845" w:rsidRPr="00235FCE">
        <w:rPr>
          <w:sz w:val="24"/>
          <w:szCs w:val="24"/>
        </w:rPr>
        <w:t>S</w:t>
      </w:r>
      <w:r w:rsidR="007D4696" w:rsidRPr="00235FCE">
        <w:rPr>
          <w:sz w:val="24"/>
          <w:szCs w:val="24"/>
        </w:rPr>
        <w:t>oul</w:t>
      </w:r>
      <w:r w:rsidR="00E34995" w:rsidRPr="00235FCE">
        <w:rPr>
          <w:sz w:val="24"/>
          <w:szCs w:val="24"/>
        </w:rPr>
        <w:t xml:space="preserve"> </w:t>
      </w:r>
      <w:r w:rsidR="007D4696" w:rsidRPr="00235FCE">
        <w:rPr>
          <w:sz w:val="24"/>
          <w:szCs w:val="24"/>
        </w:rPr>
        <w:t xml:space="preserve">destined for Hell by God’s judgment in Job 26:6; 28:22. </w:t>
      </w:r>
      <w:r w:rsidR="00437D43" w:rsidRPr="00235FCE">
        <w:rPr>
          <w:sz w:val="24"/>
          <w:szCs w:val="24"/>
        </w:rPr>
        <w:t>The healing of this is in 2</w:t>
      </w:r>
      <w:r w:rsidR="00437D43" w:rsidRPr="00235FCE">
        <w:rPr>
          <w:sz w:val="24"/>
          <w:szCs w:val="24"/>
          <w:vertAlign w:val="superscript"/>
        </w:rPr>
        <w:t>nd</w:t>
      </w:r>
      <w:r w:rsidR="00437D43" w:rsidRPr="00235FCE">
        <w:rPr>
          <w:sz w:val="24"/>
          <w:szCs w:val="24"/>
        </w:rPr>
        <w:t xml:space="preserve"> Samuel 24:16;</w:t>
      </w:r>
      <w:r w:rsidR="00BC08DC" w:rsidRPr="00235FCE">
        <w:rPr>
          <w:sz w:val="24"/>
          <w:szCs w:val="24"/>
        </w:rPr>
        <w:t xml:space="preserve"> Job 5:22; </w:t>
      </w:r>
      <w:r w:rsidR="000E7F2C" w:rsidRPr="00235FCE">
        <w:rPr>
          <w:sz w:val="24"/>
          <w:szCs w:val="24"/>
        </w:rPr>
        <w:t xml:space="preserve">Psalms 35:17; 88:11; </w:t>
      </w:r>
      <w:r w:rsidR="00A408A3" w:rsidRPr="00235FCE">
        <w:rPr>
          <w:sz w:val="24"/>
          <w:szCs w:val="24"/>
        </w:rPr>
        <w:t xml:space="preserve">91:6; 103:4; </w:t>
      </w:r>
      <w:r w:rsidR="00DA5442" w:rsidRPr="00235FCE">
        <w:rPr>
          <w:sz w:val="24"/>
          <w:szCs w:val="24"/>
        </w:rPr>
        <w:t xml:space="preserve">107:20; </w:t>
      </w:r>
      <w:r w:rsidR="00C5364C" w:rsidRPr="00235FCE">
        <w:rPr>
          <w:sz w:val="24"/>
          <w:szCs w:val="24"/>
        </w:rPr>
        <w:t xml:space="preserve">Proverbs 10:29; </w:t>
      </w:r>
      <w:r w:rsidR="00E008CE" w:rsidRPr="00235FCE">
        <w:rPr>
          <w:sz w:val="24"/>
          <w:szCs w:val="24"/>
        </w:rPr>
        <w:t xml:space="preserve">15:11; Isaiah 10:25; 13:6; Ezekiel 20:17; Daniel 11:16; </w:t>
      </w:r>
      <w:r w:rsidR="00E34995" w:rsidRPr="00235FCE">
        <w:rPr>
          <w:sz w:val="24"/>
          <w:szCs w:val="24"/>
        </w:rPr>
        <w:t xml:space="preserve">Hosea 13:14; Joel 1:15; Zechariah 14:11; </w:t>
      </w:r>
      <w:r w:rsidR="002936E7" w:rsidRPr="00235FCE">
        <w:rPr>
          <w:sz w:val="24"/>
          <w:szCs w:val="24"/>
        </w:rPr>
        <w:t xml:space="preserve">Wisdom of Solomon 1:13-14; </w:t>
      </w:r>
      <w:r w:rsidR="00E57E2B" w:rsidRPr="00235FCE">
        <w:rPr>
          <w:sz w:val="24"/>
          <w:szCs w:val="24"/>
        </w:rPr>
        <w:t xml:space="preserve">Sirach 51:2; </w:t>
      </w:r>
      <w:r w:rsidR="00E34995" w:rsidRPr="00235FCE">
        <w:rPr>
          <w:sz w:val="24"/>
          <w:szCs w:val="24"/>
        </w:rPr>
        <w:t>Romans 9:22; 2</w:t>
      </w:r>
      <w:r w:rsidR="00E34995" w:rsidRPr="00235FCE">
        <w:rPr>
          <w:sz w:val="24"/>
          <w:szCs w:val="24"/>
          <w:vertAlign w:val="superscript"/>
        </w:rPr>
        <w:t>nd</w:t>
      </w:r>
      <w:r w:rsidR="00E34995" w:rsidRPr="00235FCE">
        <w:rPr>
          <w:sz w:val="24"/>
          <w:szCs w:val="24"/>
        </w:rPr>
        <w:t xml:space="preserve"> Corinthians 10:8; 13:10</w:t>
      </w:r>
      <w:r w:rsidR="00E57E2B" w:rsidRPr="00235FCE">
        <w:rPr>
          <w:sz w:val="24"/>
          <w:szCs w:val="24"/>
        </w:rPr>
        <w:t xml:space="preserve"> &amp;</w:t>
      </w:r>
      <w:r w:rsidR="00E34995" w:rsidRPr="00235FCE">
        <w:rPr>
          <w:sz w:val="24"/>
          <w:szCs w:val="24"/>
        </w:rPr>
        <w:t xml:space="preserve"> Acts 25:16.</w:t>
      </w:r>
      <w:r w:rsidR="00E57E2B" w:rsidRPr="00235FCE">
        <w:rPr>
          <w:sz w:val="24"/>
          <w:szCs w:val="24"/>
        </w:rPr>
        <w:t xml:space="preserve"> You must consult a Biblical Medical Doctor before using any treatments.  </w:t>
      </w:r>
      <w:r w:rsidR="00E34995" w:rsidRPr="00235FCE">
        <w:rPr>
          <w:sz w:val="24"/>
          <w:szCs w:val="24"/>
        </w:rPr>
        <w:t xml:space="preserve"> </w:t>
      </w:r>
      <w:r w:rsidR="00437D43" w:rsidRPr="00235FCE">
        <w:rPr>
          <w:sz w:val="24"/>
          <w:szCs w:val="24"/>
        </w:rPr>
        <w:t xml:space="preserve"> </w:t>
      </w:r>
      <w:r w:rsidR="00C60443" w:rsidRPr="00235FCE">
        <w:rPr>
          <w:sz w:val="24"/>
          <w:szCs w:val="24"/>
        </w:rPr>
        <w:t xml:space="preserve"> </w:t>
      </w:r>
      <w:r w:rsidR="00947419" w:rsidRPr="00235FCE">
        <w:rPr>
          <w:sz w:val="24"/>
          <w:szCs w:val="24"/>
        </w:rPr>
        <w:t xml:space="preserve"> </w:t>
      </w:r>
    </w:p>
    <w:p w:rsidR="00701CED" w:rsidRPr="00235FCE" w:rsidRDefault="00701CED" w:rsidP="004501EB">
      <w:pPr>
        <w:tabs>
          <w:tab w:val="left" w:pos="4050"/>
        </w:tabs>
        <w:spacing w:line="480" w:lineRule="auto"/>
        <w:jc w:val="center"/>
        <w:rPr>
          <w:b/>
          <w:sz w:val="24"/>
          <w:szCs w:val="24"/>
        </w:rPr>
      </w:pPr>
      <w:r w:rsidRPr="00235FCE">
        <w:rPr>
          <w:b/>
          <w:sz w:val="24"/>
          <w:szCs w:val="24"/>
        </w:rPr>
        <w:t>Swelling Disease (Bloating)</w:t>
      </w:r>
    </w:p>
    <w:p w:rsidR="009337C1" w:rsidRPr="00235FCE" w:rsidRDefault="00ED3347" w:rsidP="009337C1">
      <w:pPr>
        <w:tabs>
          <w:tab w:val="left" w:pos="4050"/>
        </w:tabs>
        <w:spacing w:line="480" w:lineRule="auto"/>
        <w:jc w:val="both"/>
        <w:rPr>
          <w:sz w:val="24"/>
          <w:szCs w:val="24"/>
        </w:rPr>
      </w:pPr>
      <w:r w:rsidRPr="00235FCE">
        <w:rPr>
          <w:sz w:val="24"/>
          <w:szCs w:val="24"/>
        </w:rPr>
        <w:t xml:space="preserve">Swelling Disease (Bloating) is found in </w:t>
      </w:r>
      <w:r w:rsidR="009337C1" w:rsidRPr="00235FCE">
        <w:rPr>
          <w:sz w:val="24"/>
          <w:szCs w:val="24"/>
        </w:rPr>
        <w:t>the OKJV and the NKJV in Leviticus 13:2, 10, 19, 43; 14:56; Numbers 5:21-22, 27; 2</w:t>
      </w:r>
      <w:r w:rsidR="009337C1" w:rsidRPr="00235FCE">
        <w:rPr>
          <w:sz w:val="24"/>
          <w:szCs w:val="24"/>
          <w:vertAlign w:val="superscript"/>
        </w:rPr>
        <w:t>nd</w:t>
      </w:r>
      <w:r w:rsidR="009337C1" w:rsidRPr="00235FCE">
        <w:rPr>
          <w:sz w:val="24"/>
          <w:szCs w:val="24"/>
        </w:rPr>
        <w:t xml:space="preserve"> Maccabees 9:4; 2</w:t>
      </w:r>
      <w:r w:rsidR="009337C1" w:rsidRPr="00235FCE">
        <w:rPr>
          <w:sz w:val="24"/>
          <w:szCs w:val="24"/>
          <w:vertAlign w:val="superscript"/>
        </w:rPr>
        <w:t>nd</w:t>
      </w:r>
      <w:r w:rsidR="009337C1" w:rsidRPr="00235FCE">
        <w:rPr>
          <w:sz w:val="24"/>
          <w:szCs w:val="24"/>
        </w:rPr>
        <w:t xml:space="preserve"> Corinthians 12:20; 2</w:t>
      </w:r>
      <w:r w:rsidR="009337C1" w:rsidRPr="00235FCE">
        <w:rPr>
          <w:sz w:val="24"/>
          <w:szCs w:val="24"/>
          <w:vertAlign w:val="superscript"/>
        </w:rPr>
        <w:t>nd</w:t>
      </w:r>
      <w:r w:rsidR="009337C1" w:rsidRPr="00235FCE">
        <w:rPr>
          <w:sz w:val="24"/>
          <w:szCs w:val="24"/>
        </w:rPr>
        <w:t xml:space="preserve"> Peter 2:18 &amp; Jude 16. Swelling is a disease linked to a certain kind of skin disease with the feet, belly, thigh or the skin of the body called leprosy. The healing of this is in Leviticus 13:28; Deuteronomy 8:4; Nehemiah 9:21; Isaiah 60:5 &amp; Acts 28:6. You must consult a Biblical Medical Doctor before using any treatments.    </w:t>
      </w:r>
    </w:p>
    <w:p w:rsidR="00701CED" w:rsidRPr="00235FCE" w:rsidRDefault="00701CED" w:rsidP="004501EB">
      <w:pPr>
        <w:tabs>
          <w:tab w:val="left" w:pos="4050"/>
        </w:tabs>
        <w:spacing w:line="480" w:lineRule="auto"/>
        <w:jc w:val="center"/>
        <w:rPr>
          <w:b/>
          <w:sz w:val="24"/>
          <w:szCs w:val="24"/>
        </w:rPr>
      </w:pPr>
      <w:r w:rsidRPr="00235FCE">
        <w:rPr>
          <w:b/>
          <w:sz w:val="24"/>
          <w:szCs w:val="24"/>
        </w:rPr>
        <w:t>Liver Disease</w:t>
      </w:r>
      <w:r w:rsidR="005973FB" w:rsidRPr="00235FCE">
        <w:rPr>
          <w:b/>
          <w:sz w:val="24"/>
          <w:szCs w:val="24"/>
        </w:rPr>
        <w:t xml:space="preserve"> (Cancer)</w:t>
      </w:r>
    </w:p>
    <w:p w:rsidR="00C67AB0" w:rsidRPr="00235FCE" w:rsidRDefault="009337C1" w:rsidP="00C67AB0">
      <w:pPr>
        <w:tabs>
          <w:tab w:val="left" w:pos="4050"/>
        </w:tabs>
        <w:spacing w:line="480" w:lineRule="auto"/>
        <w:jc w:val="both"/>
        <w:rPr>
          <w:sz w:val="24"/>
          <w:szCs w:val="24"/>
        </w:rPr>
      </w:pPr>
      <w:r w:rsidRPr="00235FCE">
        <w:rPr>
          <w:sz w:val="24"/>
          <w:szCs w:val="24"/>
        </w:rPr>
        <w:t xml:space="preserve">Liver Disease is found in </w:t>
      </w:r>
      <w:r w:rsidR="00E62D60" w:rsidRPr="00235FCE">
        <w:rPr>
          <w:sz w:val="24"/>
          <w:szCs w:val="24"/>
        </w:rPr>
        <w:t xml:space="preserve">the OKJV and the NKJV in </w:t>
      </w:r>
      <w:r w:rsidR="00C67AB0" w:rsidRPr="00235FCE">
        <w:rPr>
          <w:sz w:val="24"/>
          <w:szCs w:val="24"/>
        </w:rPr>
        <w:t>Proverbs 7:23; Lamentations 2:11</w:t>
      </w:r>
      <w:r w:rsidR="005973FB" w:rsidRPr="00235FCE">
        <w:rPr>
          <w:sz w:val="24"/>
          <w:szCs w:val="24"/>
        </w:rPr>
        <w:t>;</w:t>
      </w:r>
      <w:r w:rsidR="00C67AB0" w:rsidRPr="00235FCE">
        <w:rPr>
          <w:sz w:val="24"/>
          <w:szCs w:val="24"/>
        </w:rPr>
        <w:t xml:space="preserve"> Ezekiel 21:21</w:t>
      </w:r>
      <w:r w:rsidR="005973FB" w:rsidRPr="00235FCE">
        <w:rPr>
          <w:sz w:val="24"/>
          <w:szCs w:val="24"/>
        </w:rPr>
        <w:t xml:space="preserve"> &amp; 2</w:t>
      </w:r>
      <w:r w:rsidR="005973FB" w:rsidRPr="00235FCE">
        <w:rPr>
          <w:sz w:val="24"/>
          <w:szCs w:val="24"/>
          <w:vertAlign w:val="superscript"/>
        </w:rPr>
        <w:t>nd</w:t>
      </w:r>
      <w:r w:rsidR="005973FB" w:rsidRPr="00235FCE">
        <w:rPr>
          <w:sz w:val="24"/>
          <w:szCs w:val="24"/>
        </w:rPr>
        <w:t xml:space="preserve"> Timothy 2:17-18</w:t>
      </w:r>
      <w:r w:rsidR="00C67AB0" w:rsidRPr="00235FCE">
        <w:rPr>
          <w:sz w:val="24"/>
          <w:szCs w:val="24"/>
        </w:rPr>
        <w:t>. Liver Disease is marked by degeneration of cells, thickening of tissue and inflammation</w:t>
      </w:r>
      <w:r w:rsidR="00B80293" w:rsidRPr="00235FCE">
        <w:rPr>
          <w:sz w:val="24"/>
          <w:szCs w:val="24"/>
        </w:rPr>
        <w:t xml:space="preserve"> that may result cancerous</w:t>
      </w:r>
      <w:r w:rsidR="00C67AB0" w:rsidRPr="00235FCE">
        <w:rPr>
          <w:sz w:val="24"/>
          <w:szCs w:val="24"/>
        </w:rPr>
        <w:t>. The healing of this is in Exodus 29:13, 22; Leviticus 3:4, 10, 15; 4:9; 7:4; 8:16, 25; 9:10, 19; Tobit 6:4, 6-7, 16; 8:2</w:t>
      </w:r>
      <w:r w:rsidR="005973FB" w:rsidRPr="00235FCE">
        <w:rPr>
          <w:sz w:val="24"/>
          <w:szCs w:val="24"/>
        </w:rPr>
        <w:t xml:space="preserve"> &amp; 2</w:t>
      </w:r>
      <w:r w:rsidR="005973FB" w:rsidRPr="00235FCE">
        <w:rPr>
          <w:sz w:val="24"/>
          <w:szCs w:val="24"/>
          <w:vertAlign w:val="superscript"/>
        </w:rPr>
        <w:t>nd</w:t>
      </w:r>
      <w:r w:rsidR="005973FB" w:rsidRPr="00235FCE">
        <w:rPr>
          <w:sz w:val="24"/>
          <w:szCs w:val="24"/>
        </w:rPr>
        <w:t xml:space="preserve"> Timothy 2:19.</w:t>
      </w:r>
      <w:r w:rsidR="00C67AB0" w:rsidRPr="00235FCE">
        <w:rPr>
          <w:sz w:val="24"/>
          <w:szCs w:val="24"/>
        </w:rPr>
        <w:t xml:space="preserve"> You must consult a Biblical Medical Doctor before using any treatments.     </w:t>
      </w:r>
    </w:p>
    <w:p w:rsidR="00C67AB0" w:rsidRPr="00235FCE" w:rsidRDefault="00E62D60" w:rsidP="00C67AB0">
      <w:pPr>
        <w:tabs>
          <w:tab w:val="left" w:pos="4050"/>
        </w:tabs>
        <w:spacing w:line="480" w:lineRule="auto"/>
        <w:jc w:val="center"/>
        <w:rPr>
          <w:b/>
          <w:sz w:val="24"/>
          <w:szCs w:val="24"/>
        </w:rPr>
      </w:pPr>
      <w:r w:rsidRPr="00235FCE">
        <w:rPr>
          <w:b/>
          <w:sz w:val="24"/>
          <w:szCs w:val="24"/>
        </w:rPr>
        <w:t>Throat Disease</w:t>
      </w:r>
      <w:r w:rsidR="00227379" w:rsidRPr="00235FCE">
        <w:rPr>
          <w:b/>
          <w:sz w:val="24"/>
          <w:szCs w:val="24"/>
        </w:rPr>
        <w:t xml:space="preserve"> (Common Cold)</w:t>
      </w:r>
    </w:p>
    <w:p w:rsidR="00227379" w:rsidRPr="00235FCE" w:rsidRDefault="00E62D60" w:rsidP="00227379">
      <w:pPr>
        <w:tabs>
          <w:tab w:val="left" w:pos="4050"/>
        </w:tabs>
        <w:spacing w:line="480" w:lineRule="auto"/>
        <w:jc w:val="both"/>
        <w:rPr>
          <w:sz w:val="24"/>
          <w:szCs w:val="24"/>
        </w:rPr>
      </w:pPr>
      <w:r w:rsidRPr="00235FCE">
        <w:rPr>
          <w:sz w:val="24"/>
          <w:szCs w:val="24"/>
        </w:rPr>
        <w:lastRenderedPageBreak/>
        <w:t xml:space="preserve">Throat Disease is found in </w:t>
      </w:r>
      <w:r w:rsidR="005F709D" w:rsidRPr="00235FCE">
        <w:rPr>
          <w:sz w:val="24"/>
          <w:szCs w:val="24"/>
        </w:rPr>
        <w:t xml:space="preserve">the OKJV and the NKJV in </w:t>
      </w:r>
      <w:r w:rsidR="00227379" w:rsidRPr="00235FCE">
        <w:rPr>
          <w:sz w:val="24"/>
          <w:szCs w:val="24"/>
        </w:rPr>
        <w:t>Psalms 5:9; Proverbs 23:2; Jeremiah 2:25; Matthew 18:2</w:t>
      </w:r>
      <w:r w:rsidR="009224B3" w:rsidRPr="00235FCE">
        <w:rPr>
          <w:sz w:val="24"/>
          <w:szCs w:val="24"/>
        </w:rPr>
        <w:t>8</w:t>
      </w:r>
      <w:r w:rsidR="00227379" w:rsidRPr="00235FCE">
        <w:rPr>
          <w:sz w:val="24"/>
          <w:szCs w:val="24"/>
        </w:rPr>
        <w:t xml:space="preserve"> &amp; Romans 3:13. Throat disease is also called common cold which is an acute disease of the upper respiratory tract caused by inflammation of the mucous membranes in the nose, throat, eyes and </w:t>
      </w:r>
      <w:r w:rsidR="002B73AB" w:rsidRPr="00235FCE">
        <w:rPr>
          <w:sz w:val="24"/>
          <w:szCs w:val="24"/>
        </w:rPr>
        <w:t>Eustachian</w:t>
      </w:r>
      <w:r w:rsidR="00227379" w:rsidRPr="00235FCE">
        <w:rPr>
          <w:sz w:val="24"/>
          <w:szCs w:val="24"/>
        </w:rPr>
        <w:t xml:space="preserve"> </w:t>
      </w:r>
      <w:r w:rsidR="002B73AB" w:rsidRPr="00235FCE">
        <w:rPr>
          <w:sz w:val="24"/>
          <w:szCs w:val="24"/>
        </w:rPr>
        <w:t>T</w:t>
      </w:r>
      <w:r w:rsidR="00227379" w:rsidRPr="00235FCE">
        <w:rPr>
          <w:sz w:val="24"/>
          <w:szCs w:val="24"/>
        </w:rPr>
        <w:t xml:space="preserve">ube by a watery and purulent discharge.  The healing of this is in Psalms 69:3; 115:7 &amp; Matthew 18:23-35. You must consult a Biblical Medical Doctor before using any treatments.    </w:t>
      </w:r>
    </w:p>
    <w:p w:rsidR="00E62D60" w:rsidRPr="00235FCE" w:rsidRDefault="00E62D60" w:rsidP="00C67AB0">
      <w:pPr>
        <w:tabs>
          <w:tab w:val="left" w:pos="4050"/>
        </w:tabs>
        <w:spacing w:line="480" w:lineRule="auto"/>
        <w:jc w:val="center"/>
        <w:rPr>
          <w:b/>
          <w:sz w:val="24"/>
          <w:szCs w:val="24"/>
        </w:rPr>
      </w:pPr>
      <w:r w:rsidRPr="00235FCE">
        <w:rPr>
          <w:b/>
          <w:sz w:val="24"/>
          <w:szCs w:val="24"/>
        </w:rPr>
        <w:t>Blood Disease (Diabetes)</w:t>
      </w:r>
    </w:p>
    <w:p w:rsidR="00604E7F" w:rsidRPr="00235FCE" w:rsidRDefault="00A95677" w:rsidP="00723499">
      <w:pPr>
        <w:tabs>
          <w:tab w:val="left" w:pos="4050"/>
        </w:tabs>
        <w:spacing w:line="480" w:lineRule="auto"/>
        <w:jc w:val="both"/>
        <w:rPr>
          <w:sz w:val="24"/>
          <w:szCs w:val="24"/>
        </w:rPr>
      </w:pPr>
      <w:r w:rsidRPr="00235FCE">
        <w:rPr>
          <w:sz w:val="24"/>
          <w:szCs w:val="24"/>
        </w:rPr>
        <w:t xml:space="preserve">Blood Disease (Diabetes) is found in </w:t>
      </w:r>
      <w:r w:rsidR="00325FB9" w:rsidRPr="00235FCE">
        <w:rPr>
          <w:sz w:val="24"/>
          <w:szCs w:val="24"/>
        </w:rPr>
        <w:t xml:space="preserve">the OKJV and the NKJV in </w:t>
      </w:r>
      <w:r w:rsidR="00321AE8" w:rsidRPr="00235FCE">
        <w:rPr>
          <w:sz w:val="24"/>
          <w:szCs w:val="24"/>
        </w:rPr>
        <w:t xml:space="preserve">Leviticus 7:27; </w:t>
      </w:r>
      <w:r w:rsidR="00544E88" w:rsidRPr="00235FCE">
        <w:rPr>
          <w:sz w:val="24"/>
          <w:szCs w:val="24"/>
        </w:rPr>
        <w:t>17:10</w:t>
      </w:r>
      <w:r w:rsidR="00A37548" w:rsidRPr="00235FCE">
        <w:rPr>
          <w:sz w:val="24"/>
          <w:szCs w:val="24"/>
        </w:rPr>
        <w:t>, 14</w:t>
      </w:r>
      <w:r w:rsidR="00544E88" w:rsidRPr="00235FCE">
        <w:rPr>
          <w:sz w:val="24"/>
          <w:szCs w:val="24"/>
        </w:rPr>
        <w:t>;</w:t>
      </w:r>
      <w:r w:rsidR="00A37548" w:rsidRPr="00235FCE">
        <w:rPr>
          <w:sz w:val="24"/>
          <w:szCs w:val="24"/>
        </w:rPr>
        <w:t xml:space="preserve"> </w:t>
      </w:r>
      <w:r w:rsidR="00397BD8" w:rsidRPr="00235FCE">
        <w:rPr>
          <w:sz w:val="24"/>
          <w:szCs w:val="24"/>
        </w:rPr>
        <w:t>1</w:t>
      </w:r>
      <w:r w:rsidR="00397BD8" w:rsidRPr="00235FCE">
        <w:rPr>
          <w:sz w:val="24"/>
          <w:szCs w:val="24"/>
          <w:vertAlign w:val="superscript"/>
        </w:rPr>
        <w:t>st</w:t>
      </w:r>
      <w:r w:rsidR="00397BD8" w:rsidRPr="00235FCE">
        <w:rPr>
          <w:sz w:val="24"/>
          <w:szCs w:val="24"/>
        </w:rPr>
        <w:t xml:space="preserve"> Samuel 14:33</w:t>
      </w:r>
      <w:r w:rsidR="00C92B98" w:rsidRPr="00235FCE">
        <w:rPr>
          <w:sz w:val="24"/>
          <w:szCs w:val="24"/>
        </w:rPr>
        <w:t>-34</w:t>
      </w:r>
      <w:r w:rsidR="00397BD8" w:rsidRPr="00235FCE">
        <w:rPr>
          <w:sz w:val="24"/>
          <w:szCs w:val="24"/>
        </w:rPr>
        <w:t>;</w:t>
      </w:r>
      <w:r w:rsidR="00C92B98" w:rsidRPr="00235FCE">
        <w:rPr>
          <w:sz w:val="24"/>
          <w:szCs w:val="24"/>
        </w:rPr>
        <w:t xml:space="preserve"> </w:t>
      </w:r>
      <w:r w:rsidR="00DF045D" w:rsidRPr="00235FCE">
        <w:rPr>
          <w:sz w:val="24"/>
          <w:szCs w:val="24"/>
        </w:rPr>
        <w:t xml:space="preserve">Proverbs 28:17; </w:t>
      </w:r>
      <w:r w:rsidR="00F62304" w:rsidRPr="00235FCE">
        <w:rPr>
          <w:sz w:val="24"/>
          <w:szCs w:val="24"/>
        </w:rPr>
        <w:t xml:space="preserve">Ezekiel 5:17; 14:19; 28:23; </w:t>
      </w:r>
      <w:r w:rsidR="00723499" w:rsidRPr="00235FCE">
        <w:rPr>
          <w:sz w:val="24"/>
          <w:szCs w:val="24"/>
        </w:rPr>
        <w:t>1</w:t>
      </w:r>
      <w:r w:rsidR="00723499" w:rsidRPr="00235FCE">
        <w:rPr>
          <w:sz w:val="24"/>
          <w:szCs w:val="24"/>
          <w:vertAlign w:val="superscript"/>
        </w:rPr>
        <w:t>st</w:t>
      </w:r>
      <w:r w:rsidR="00723499" w:rsidRPr="00235FCE">
        <w:rPr>
          <w:sz w:val="24"/>
          <w:szCs w:val="24"/>
        </w:rPr>
        <w:t xml:space="preserve"> Corinthians 11:27; Revelation 8:7; 11:6; 16:3-4. Diabetes is called diabetes mellitus that develops in </w:t>
      </w:r>
      <w:r w:rsidR="00A24845" w:rsidRPr="00235FCE">
        <w:rPr>
          <w:sz w:val="24"/>
          <w:szCs w:val="24"/>
        </w:rPr>
        <w:t>A</w:t>
      </w:r>
      <w:r w:rsidR="00723499" w:rsidRPr="00235FCE">
        <w:rPr>
          <w:sz w:val="24"/>
          <w:szCs w:val="24"/>
        </w:rPr>
        <w:t xml:space="preserve">dults and most often in obese </w:t>
      </w:r>
      <w:r w:rsidR="00A24845" w:rsidRPr="00235FCE">
        <w:rPr>
          <w:sz w:val="24"/>
          <w:szCs w:val="24"/>
        </w:rPr>
        <w:t>P</w:t>
      </w:r>
      <w:r w:rsidR="00723499" w:rsidRPr="00235FCE">
        <w:rPr>
          <w:sz w:val="24"/>
          <w:szCs w:val="24"/>
        </w:rPr>
        <w:t xml:space="preserve">ersons and is caused by hyperglycemia resulting in impaired insulin utilization </w:t>
      </w:r>
      <w:r w:rsidR="00402A80" w:rsidRPr="00235FCE">
        <w:rPr>
          <w:sz w:val="24"/>
          <w:szCs w:val="24"/>
        </w:rPr>
        <w:t xml:space="preserve">with the body’s inability to compensate with increased insulin production. </w:t>
      </w:r>
      <w:r w:rsidRPr="00235FCE">
        <w:rPr>
          <w:sz w:val="24"/>
          <w:szCs w:val="24"/>
        </w:rPr>
        <w:t xml:space="preserve">The healing of this is in Exodus 12:13, 23; 30:10; </w:t>
      </w:r>
      <w:r w:rsidR="00C63490" w:rsidRPr="00235FCE">
        <w:rPr>
          <w:sz w:val="24"/>
          <w:szCs w:val="24"/>
        </w:rPr>
        <w:t xml:space="preserve">Leviticus </w:t>
      </w:r>
      <w:r w:rsidR="00321AE8" w:rsidRPr="00235FCE">
        <w:rPr>
          <w:sz w:val="24"/>
          <w:szCs w:val="24"/>
        </w:rPr>
        <w:t xml:space="preserve">16:27; </w:t>
      </w:r>
      <w:r w:rsidR="00544E88" w:rsidRPr="00235FCE">
        <w:rPr>
          <w:sz w:val="24"/>
          <w:szCs w:val="24"/>
        </w:rPr>
        <w:t>17:11</w:t>
      </w:r>
      <w:r w:rsidR="00A37548" w:rsidRPr="00235FCE">
        <w:rPr>
          <w:sz w:val="24"/>
          <w:szCs w:val="24"/>
        </w:rPr>
        <w:t>-12</w:t>
      </w:r>
      <w:r w:rsidR="00544E88" w:rsidRPr="00235FCE">
        <w:rPr>
          <w:sz w:val="24"/>
          <w:szCs w:val="24"/>
        </w:rPr>
        <w:t>;</w:t>
      </w:r>
      <w:r w:rsidR="00A37548" w:rsidRPr="00235FCE">
        <w:rPr>
          <w:sz w:val="24"/>
          <w:szCs w:val="24"/>
        </w:rPr>
        <w:t xml:space="preserve"> 19:26; Deuteronomy 12:16, 23</w:t>
      </w:r>
      <w:r w:rsidR="003B2F3A" w:rsidRPr="00235FCE">
        <w:rPr>
          <w:sz w:val="24"/>
          <w:szCs w:val="24"/>
        </w:rPr>
        <w:t>, 27</w:t>
      </w:r>
      <w:r w:rsidR="00A37548" w:rsidRPr="00235FCE">
        <w:rPr>
          <w:sz w:val="24"/>
          <w:szCs w:val="24"/>
        </w:rPr>
        <w:t>;</w:t>
      </w:r>
      <w:r w:rsidR="003B2F3A" w:rsidRPr="00235FCE">
        <w:rPr>
          <w:sz w:val="24"/>
          <w:szCs w:val="24"/>
        </w:rPr>
        <w:t xml:space="preserve"> </w:t>
      </w:r>
      <w:r w:rsidR="00397BD8" w:rsidRPr="00235FCE">
        <w:rPr>
          <w:sz w:val="24"/>
          <w:szCs w:val="24"/>
        </w:rPr>
        <w:t xml:space="preserve">15:23; 21:8; </w:t>
      </w:r>
      <w:r w:rsidR="00C92B98" w:rsidRPr="00235FCE">
        <w:rPr>
          <w:sz w:val="24"/>
          <w:szCs w:val="24"/>
        </w:rPr>
        <w:t>2</w:t>
      </w:r>
      <w:r w:rsidR="00C92B98" w:rsidRPr="00235FCE">
        <w:rPr>
          <w:sz w:val="24"/>
          <w:szCs w:val="24"/>
          <w:vertAlign w:val="superscript"/>
        </w:rPr>
        <w:t>nd</w:t>
      </w:r>
      <w:r w:rsidR="00C92B98" w:rsidRPr="00235FCE">
        <w:rPr>
          <w:sz w:val="24"/>
          <w:szCs w:val="24"/>
        </w:rPr>
        <w:t xml:space="preserve"> Chronicles 29:24; </w:t>
      </w:r>
      <w:r w:rsidR="00F62304" w:rsidRPr="00235FCE">
        <w:rPr>
          <w:sz w:val="24"/>
          <w:szCs w:val="24"/>
        </w:rPr>
        <w:t xml:space="preserve">Matthew 26:28; Mark 14:24; </w:t>
      </w:r>
      <w:r w:rsidR="00772A7B" w:rsidRPr="00235FCE">
        <w:rPr>
          <w:sz w:val="24"/>
          <w:szCs w:val="24"/>
        </w:rPr>
        <w:t xml:space="preserve">John 6:53-56; </w:t>
      </w:r>
      <w:r w:rsidR="00D84E3F" w:rsidRPr="00235FCE">
        <w:rPr>
          <w:sz w:val="24"/>
          <w:szCs w:val="24"/>
        </w:rPr>
        <w:t xml:space="preserve">Romans 3:25; </w:t>
      </w:r>
      <w:r w:rsidR="00723499" w:rsidRPr="00235FCE">
        <w:rPr>
          <w:sz w:val="24"/>
          <w:szCs w:val="24"/>
        </w:rPr>
        <w:t>5:9; 1</w:t>
      </w:r>
      <w:r w:rsidR="00723499" w:rsidRPr="00235FCE">
        <w:rPr>
          <w:sz w:val="24"/>
          <w:szCs w:val="24"/>
          <w:vertAlign w:val="superscript"/>
        </w:rPr>
        <w:t>st</w:t>
      </w:r>
      <w:r w:rsidR="00723499" w:rsidRPr="00235FCE">
        <w:rPr>
          <w:sz w:val="24"/>
          <w:szCs w:val="24"/>
        </w:rPr>
        <w:t xml:space="preserve"> Corinthians 10:16; 11:25; Ephesians 1:7; 2:13; Colossians 1:14, 20; Hebrews 2:14; 9:14, 20, 22; 13:12; 1</w:t>
      </w:r>
      <w:r w:rsidR="00723499" w:rsidRPr="00235FCE">
        <w:rPr>
          <w:sz w:val="24"/>
          <w:szCs w:val="24"/>
          <w:vertAlign w:val="superscript"/>
        </w:rPr>
        <w:t>st</w:t>
      </w:r>
      <w:r w:rsidR="00723499" w:rsidRPr="00235FCE">
        <w:rPr>
          <w:sz w:val="24"/>
          <w:szCs w:val="24"/>
        </w:rPr>
        <w:t xml:space="preserve"> Peter 1:19; 1</w:t>
      </w:r>
      <w:r w:rsidR="00723499" w:rsidRPr="00235FCE">
        <w:rPr>
          <w:sz w:val="24"/>
          <w:szCs w:val="24"/>
          <w:vertAlign w:val="superscript"/>
        </w:rPr>
        <w:t>st</w:t>
      </w:r>
      <w:r w:rsidR="00723499" w:rsidRPr="00235FCE">
        <w:rPr>
          <w:sz w:val="24"/>
          <w:szCs w:val="24"/>
        </w:rPr>
        <w:t xml:space="preserve"> John 1:7; Revelation 1:5; 5:9; 7:14; 19:13; </w:t>
      </w:r>
      <w:r w:rsidR="00F62304" w:rsidRPr="00235FCE">
        <w:rPr>
          <w:sz w:val="24"/>
          <w:szCs w:val="24"/>
        </w:rPr>
        <w:t>Luke 22:20</w:t>
      </w:r>
      <w:r w:rsidR="00D84E3F" w:rsidRPr="00235FCE">
        <w:rPr>
          <w:sz w:val="24"/>
          <w:szCs w:val="24"/>
        </w:rPr>
        <w:t xml:space="preserve"> &amp; Acts 20:28</w:t>
      </w:r>
      <w:r w:rsidRPr="00235FCE">
        <w:rPr>
          <w:sz w:val="24"/>
          <w:szCs w:val="24"/>
        </w:rPr>
        <w:t xml:space="preserve">. </w:t>
      </w:r>
      <w:r w:rsidR="00723499" w:rsidRPr="00235FCE">
        <w:rPr>
          <w:sz w:val="24"/>
          <w:szCs w:val="24"/>
        </w:rPr>
        <w:t xml:space="preserve">You must consult a Biblical Medical Doctor before using any treatments. </w:t>
      </w:r>
    </w:p>
    <w:p w:rsidR="00E62D60" w:rsidRPr="00235FCE" w:rsidRDefault="00E62D60" w:rsidP="00C67AB0">
      <w:pPr>
        <w:tabs>
          <w:tab w:val="left" w:pos="4050"/>
        </w:tabs>
        <w:spacing w:line="480" w:lineRule="auto"/>
        <w:jc w:val="center"/>
        <w:rPr>
          <w:b/>
          <w:sz w:val="24"/>
          <w:szCs w:val="24"/>
        </w:rPr>
      </w:pPr>
      <w:r w:rsidRPr="00235FCE">
        <w:rPr>
          <w:b/>
          <w:sz w:val="24"/>
          <w:szCs w:val="24"/>
        </w:rPr>
        <w:t>Maimed Disease</w:t>
      </w:r>
    </w:p>
    <w:p w:rsidR="00CA2618" w:rsidRPr="00235FCE" w:rsidRDefault="00325FB9" w:rsidP="00D06BF8">
      <w:pPr>
        <w:tabs>
          <w:tab w:val="left" w:pos="4050"/>
        </w:tabs>
        <w:spacing w:line="480" w:lineRule="auto"/>
        <w:jc w:val="both"/>
        <w:rPr>
          <w:sz w:val="24"/>
          <w:szCs w:val="24"/>
        </w:rPr>
      </w:pPr>
      <w:r w:rsidRPr="00235FCE">
        <w:rPr>
          <w:sz w:val="24"/>
          <w:szCs w:val="24"/>
        </w:rPr>
        <w:t xml:space="preserve">Maimed Disease is found in </w:t>
      </w:r>
      <w:r w:rsidR="002C7199" w:rsidRPr="00235FCE">
        <w:rPr>
          <w:sz w:val="24"/>
          <w:szCs w:val="24"/>
        </w:rPr>
        <w:t xml:space="preserve">the OKJV and the NKJV in </w:t>
      </w:r>
      <w:r w:rsidR="006B02D2" w:rsidRPr="00235FCE">
        <w:rPr>
          <w:sz w:val="24"/>
          <w:szCs w:val="24"/>
        </w:rPr>
        <w:t>Leviticus 22</w:t>
      </w:r>
      <w:r w:rsidR="005B6172" w:rsidRPr="00235FCE">
        <w:rPr>
          <w:sz w:val="24"/>
          <w:szCs w:val="24"/>
        </w:rPr>
        <w:t>:</w:t>
      </w:r>
      <w:r w:rsidR="006B02D2" w:rsidRPr="00235FCE">
        <w:rPr>
          <w:sz w:val="24"/>
          <w:szCs w:val="24"/>
        </w:rPr>
        <w:t xml:space="preserve">22 &amp; </w:t>
      </w:r>
      <w:r w:rsidR="00D06BF8" w:rsidRPr="00235FCE">
        <w:rPr>
          <w:sz w:val="24"/>
          <w:szCs w:val="24"/>
        </w:rPr>
        <w:t>2</w:t>
      </w:r>
      <w:r w:rsidR="00D06BF8" w:rsidRPr="00235FCE">
        <w:rPr>
          <w:sz w:val="24"/>
          <w:szCs w:val="24"/>
          <w:vertAlign w:val="superscript"/>
        </w:rPr>
        <w:t>nd</w:t>
      </w:r>
      <w:r w:rsidR="00D06BF8" w:rsidRPr="00235FCE">
        <w:rPr>
          <w:sz w:val="24"/>
          <w:szCs w:val="24"/>
        </w:rPr>
        <w:t xml:space="preserve"> Maccabees 7:5; 8:24. Maimed is a disease that causes a </w:t>
      </w:r>
      <w:r w:rsidR="00A24845" w:rsidRPr="00235FCE">
        <w:rPr>
          <w:sz w:val="24"/>
          <w:szCs w:val="24"/>
        </w:rPr>
        <w:t>P</w:t>
      </w:r>
      <w:r w:rsidR="00D06BF8" w:rsidRPr="00235FCE">
        <w:rPr>
          <w:sz w:val="24"/>
          <w:szCs w:val="24"/>
        </w:rPr>
        <w:t xml:space="preserve">erson to become mutilated, seriously injured or disfigured by a missing limb or leg. </w:t>
      </w:r>
      <w:r w:rsidR="00CA2618" w:rsidRPr="00235FCE">
        <w:rPr>
          <w:sz w:val="24"/>
          <w:szCs w:val="24"/>
        </w:rPr>
        <w:t xml:space="preserve">The healing of this is in </w:t>
      </w:r>
      <w:r w:rsidR="00D06BF8" w:rsidRPr="00235FCE">
        <w:rPr>
          <w:sz w:val="24"/>
          <w:szCs w:val="24"/>
        </w:rPr>
        <w:t>2</w:t>
      </w:r>
      <w:r w:rsidR="00D06BF8" w:rsidRPr="00235FCE">
        <w:rPr>
          <w:sz w:val="24"/>
          <w:szCs w:val="24"/>
          <w:vertAlign w:val="superscript"/>
        </w:rPr>
        <w:t>nd</w:t>
      </w:r>
      <w:r w:rsidR="00D06BF8" w:rsidRPr="00235FCE">
        <w:rPr>
          <w:sz w:val="24"/>
          <w:szCs w:val="24"/>
        </w:rPr>
        <w:t xml:space="preserve"> Esdras 2:21; 2</w:t>
      </w:r>
      <w:r w:rsidR="00D06BF8" w:rsidRPr="00235FCE">
        <w:rPr>
          <w:sz w:val="24"/>
          <w:szCs w:val="24"/>
          <w:vertAlign w:val="superscript"/>
        </w:rPr>
        <w:t>nd</w:t>
      </w:r>
      <w:r w:rsidR="00D06BF8" w:rsidRPr="00235FCE">
        <w:rPr>
          <w:sz w:val="24"/>
          <w:szCs w:val="24"/>
        </w:rPr>
        <w:t xml:space="preserve"> Maccabees 8:28, </w:t>
      </w:r>
      <w:r w:rsidR="00D06BF8" w:rsidRPr="00235FCE">
        <w:rPr>
          <w:sz w:val="24"/>
          <w:szCs w:val="24"/>
        </w:rPr>
        <w:lastRenderedPageBreak/>
        <w:t xml:space="preserve">30; </w:t>
      </w:r>
      <w:r w:rsidR="00CA2618" w:rsidRPr="00235FCE">
        <w:rPr>
          <w:sz w:val="24"/>
          <w:szCs w:val="24"/>
        </w:rPr>
        <w:t>Matthew 15</w:t>
      </w:r>
      <w:r w:rsidR="00D06BF8" w:rsidRPr="00235FCE">
        <w:rPr>
          <w:sz w:val="24"/>
          <w:szCs w:val="24"/>
        </w:rPr>
        <w:t>:</w:t>
      </w:r>
      <w:r w:rsidR="00CA2618" w:rsidRPr="00235FCE">
        <w:rPr>
          <w:sz w:val="24"/>
          <w:szCs w:val="24"/>
        </w:rPr>
        <w:t>30</w:t>
      </w:r>
      <w:r w:rsidR="00D06BF8" w:rsidRPr="00235FCE">
        <w:rPr>
          <w:sz w:val="24"/>
          <w:szCs w:val="24"/>
        </w:rPr>
        <w:t>-31</w:t>
      </w:r>
      <w:r w:rsidR="00CA2618" w:rsidRPr="00235FCE">
        <w:rPr>
          <w:sz w:val="24"/>
          <w:szCs w:val="24"/>
        </w:rPr>
        <w:t xml:space="preserve">; </w:t>
      </w:r>
      <w:r w:rsidR="00D06BF8" w:rsidRPr="00235FCE">
        <w:rPr>
          <w:sz w:val="24"/>
          <w:szCs w:val="24"/>
        </w:rPr>
        <w:t xml:space="preserve">18:8; Mark 9:43 &amp; Luke 14:13, 21. You must consult a Biblical Medical Doctor before using any treatments. </w:t>
      </w:r>
    </w:p>
    <w:p w:rsidR="00604E7F" w:rsidRPr="00235FCE" w:rsidRDefault="00604E7F" w:rsidP="00C67AB0">
      <w:pPr>
        <w:tabs>
          <w:tab w:val="left" w:pos="4050"/>
        </w:tabs>
        <w:spacing w:line="480" w:lineRule="auto"/>
        <w:jc w:val="center"/>
        <w:rPr>
          <w:b/>
          <w:sz w:val="24"/>
          <w:szCs w:val="24"/>
        </w:rPr>
      </w:pPr>
      <w:r w:rsidRPr="00235FCE">
        <w:rPr>
          <w:b/>
          <w:sz w:val="24"/>
          <w:szCs w:val="24"/>
        </w:rPr>
        <w:t>Brain Disease</w:t>
      </w:r>
      <w:r w:rsidR="004A482F" w:rsidRPr="00235FCE">
        <w:rPr>
          <w:b/>
          <w:sz w:val="24"/>
          <w:szCs w:val="24"/>
        </w:rPr>
        <w:t xml:space="preserve"> (Head Injury)</w:t>
      </w:r>
      <w:r w:rsidRPr="00235FCE">
        <w:rPr>
          <w:b/>
          <w:sz w:val="24"/>
          <w:szCs w:val="24"/>
        </w:rPr>
        <w:t xml:space="preserve"> </w:t>
      </w:r>
    </w:p>
    <w:p w:rsidR="00D06BF8" w:rsidRPr="00235FCE" w:rsidRDefault="002C7199" w:rsidP="00623F10">
      <w:pPr>
        <w:tabs>
          <w:tab w:val="left" w:pos="4050"/>
          <w:tab w:val="left" w:pos="5940"/>
        </w:tabs>
        <w:spacing w:line="480" w:lineRule="auto"/>
        <w:jc w:val="both"/>
        <w:rPr>
          <w:sz w:val="24"/>
          <w:szCs w:val="24"/>
        </w:rPr>
      </w:pPr>
      <w:r w:rsidRPr="00235FCE">
        <w:rPr>
          <w:sz w:val="24"/>
          <w:szCs w:val="24"/>
        </w:rPr>
        <w:t xml:space="preserve">Brain Disease </w:t>
      </w:r>
      <w:r w:rsidR="004A482F" w:rsidRPr="00235FCE">
        <w:rPr>
          <w:sz w:val="24"/>
          <w:szCs w:val="24"/>
        </w:rPr>
        <w:t xml:space="preserve">(Head Injury) </w:t>
      </w:r>
      <w:r w:rsidRPr="00235FCE">
        <w:rPr>
          <w:sz w:val="24"/>
          <w:szCs w:val="24"/>
        </w:rPr>
        <w:t xml:space="preserve">is found in </w:t>
      </w:r>
      <w:r w:rsidR="004307EB" w:rsidRPr="00235FCE">
        <w:rPr>
          <w:sz w:val="24"/>
          <w:szCs w:val="24"/>
        </w:rPr>
        <w:t xml:space="preserve">the OKJV and the NKJV in </w:t>
      </w:r>
      <w:r w:rsidR="004116E9" w:rsidRPr="00235FCE">
        <w:rPr>
          <w:sz w:val="24"/>
          <w:szCs w:val="24"/>
        </w:rPr>
        <w:t>Genesis 3:15;</w:t>
      </w:r>
      <w:r w:rsidR="00735A5C" w:rsidRPr="00235FCE">
        <w:rPr>
          <w:sz w:val="24"/>
          <w:szCs w:val="24"/>
        </w:rPr>
        <w:t xml:space="preserve"> Leviticus 13:12, 29-30, 42</w:t>
      </w:r>
      <w:r w:rsidR="00CD1CB9" w:rsidRPr="00235FCE">
        <w:rPr>
          <w:sz w:val="24"/>
          <w:szCs w:val="24"/>
        </w:rPr>
        <w:t>-45</w:t>
      </w:r>
      <w:r w:rsidR="00735A5C" w:rsidRPr="00235FCE">
        <w:rPr>
          <w:sz w:val="24"/>
          <w:szCs w:val="24"/>
        </w:rPr>
        <w:t xml:space="preserve">; </w:t>
      </w:r>
      <w:r w:rsidR="00CD1CB9" w:rsidRPr="00235FCE">
        <w:rPr>
          <w:sz w:val="24"/>
          <w:szCs w:val="24"/>
        </w:rPr>
        <w:t xml:space="preserve">Deuteronomy 28:35; </w:t>
      </w:r>
      <w:r w:rsidR="0092361A" w:rsidRPr="00235FCE">
        <w:rPr>
          <w:sz w:val="24"/>
          <w:szCs w:val="24"/>
        </w:rPr>
        <w:t xml:space="preserve">Judges 9:53; </w:t>
      </w:r>
      <w:r w:rsidR="000014FC" w:rsidRPr="00235FCE">
        <w:rPr>
          <w:sz w:val="24"/>
          <w:szCs w:val="24"/>
        </w:rPr>
        <w:t xml:space="preserve">Psalms 68:21; </w:t>
      </w:r>
      <w:r w:rsidR="00C82CF6" w:rsidRPr="00235FCE">
        <w:rPr>
          <w:sz w:val="24"/>
          <w:szCs w:val="24"/>
        </w:rPr>
        <w:t xml:space="preserve">Isaiah 1:5-6; 3:17; Jeremiah 23:19; 30:23; Lamentations 5:16; Ezekiel 11:21; Jonah 4:8; </w:t>
      </w:r>
      <w:r w:rsidR="00623F10" w:rsidRPr="00235FCE">
        <w:rPr>
          <w:sz w:val="24"/>
          <w:szCs w:val="24"/>
        </w:rPr>
        <w:t>Esther 14:2; Sirach 36:10; Baruch 6:9; 2</w:t>
      </w:r>
      <w:r w:rsidR="00623F10" w:rsidRPr="00235FCE">
        <w:rPr>
          <w:sz w:val="24"/>
          <w:szCs w:val="24"/>
          <w:vertAlign w:val="superscript"/>
        </w:rPr>
        <w:t>nd</w:t>
      </w:r>
      <w:r w:rsidR="00623F10" w:rsidRPr="00235FCE">
        <w:rPr>
          <w:sz w:val="24"/>
          <w:szCs w:val="24"/>
        </w:rPr>
        <w:t xml:space="preserve"> Maccabees 7:7; 15:30, 32, 35; </w:t>
      </w:r>
      <w:r w:rsidR="00FB3780" w:rsidRPr="00235FCE">
        <w:rPr>
          <w:sz w:val="24"/>
          <w:szCs w:val="24"/>
        </w:rPr>
        <w:t>Matthew 14:8; 27:30; Mark 6:24</w:t>
      </w:r>
      <w:r w:rsidR="001858D7" w:rsidRPr="00235FCE">
        <w:rPr>
          <w:sz w:val="24"/>
          <w:szCs w:val="24"/>
        </w:rPr>
        <w:t>-25, 27-28</w:t>
      </w:r>
      <w:r w:rsidR="00FB3780" w:rsidRPr="00235FCE">
        <w:rPr>
          <w:sz w:val="24"/>
          <w:szCs w:val="24"/>
        </w:rPr>
        <w:t>;</w:t>
      </w:r>
      <w:r w:rsidR="001858D7" w:rsidRPr="00235FCE">
        <w:rPr>
          <w:sz w:val="24"/>
          <w:szCs w:val="24"/>
        </w:rPr>
        <w:t xml:space="preserve"> 12:4; 15:17, 19; John 19:2</w:t>
      </w:r>
      <w:r w:rsidR="00623F10" w:rsidRPr="00235FCE">
        <w:rPr>
          <w:sz w:val="24"/>
          <w:szCs w:val="24"/>
        </w:rPr>
        <w:t xml:space="preserve"> &amp;</w:t>
      </w:r>
      <w:r w:rsidR="001858D7" w:rsidRPr="00235FCE">
        <w:rPr>
          <w:sz w:val="24"/>
          <w:szCs w:val="24"/>
        </w:rPr>
        <w:t xml:space="preserve"> </w:t>
      </w:r>
      <w:r w:rsidR="00696FAC" w:rsidRPr="00235FCE">
        <w:rPr>
          <w:sz w:val="24"/>
          <w:szCs w:val="24"/>
        </w:rPr>
        <w:t>Revelation 9:17, 19; 12:3; 13:1, 3; 17:3, 7, 9</w:t>
      </w:r>
      <w:r w:rsidR="00623F10" w:rsidRPr="00235FCE">
        <w:rPr>
          <w:sz w:val="24"/>
          <w:szCs w:val="24"/>
        </w:rPr>
        <w:t xml:space="preserve">. Brain Disease is damage to the head such as a head concussion or a strike to the head by a blunt weapon </w:t>
      </w:r>
      <w:r w:rsidR="00A80A46" w:rsidRPr="00235FCE">
        <w:rPr>
          <w:sz w:val="24"/>
          <w:szCs w:val="24"/>
        </w:rPr>
        <w:t xml:space="preserve">to </w:t>
      </w:r>
      <w:r w:rsidR="00623F10" w:rsidRPr="00235FCE">
        <w:rPr>
          <w:sz w:val="24"/>
          <w:szCs w:val="24"/>
        </w:rPr>
        <w:t xml:space="preserve">bring severe harm or even death. </w:t>
      </w:r>
      <w:r w:rsidR="004116E9" w:rsidRPr="00235FCE">
        <w:rPr>
          <w:sz w:val="24"/>
          <w:szCs w:val="24"/>
        </w:rPr>
        <w:t>The healing of this is in Exodus 12:9; 29:7</w:t>
      </w:r>
      <w:r w:rsidR="00735A5C" w:rsidRPr="00235FCE">
        <w:rPr>
          <w:sz w:val="24"/>
          <w:szCs w:val="24"/>
        </w:rPr>
        <w:t>, 10, 15, 17, 19</w:t>
      </w:r>
      <w:r w:rsidR="004116E9" w:rsidRPr="00235FCE">
        <w:rPr>
          <w:sz w:val="24"/>
          <w:szCs w:val="24"/>
        </w:rPr>
        <w:t>;</w:t>
      </w:r>
      <w:r w:rsidR="00735A5C" w:rsidRPr="00235FCE">
        <w:rPr>
          <w:sz w:val="24"/>
          <w:szCs w:val="24"/>
        </w:rPr>
        <w:t xml:space="preserve"> Leviticus 1:4, 8, 12, 15; 3:2, 8, 13; 4:4, 11, 15, 24, 29, 33; 5:8; 8:12, 14, 18, 20, 22; 9:13; 13:40; </w:t>
      </w:r>
      <w:r w:rsidR="00CD1CB9" w:rsidRPr="00235FCE">
        <w:rPr>
          <w:sz w:val="24"/>
          <w:szCs w:val="24"/>
        </w:rPr>
        <w:t xml:space="preserve">14:9, 18, 29; 16:21; 21:10; Numbers 6:9, 11; 8:12; </w:t>
      </w:r>
      <w:r w:rsidR="0092361A" w:rsidRPr="00235FCE">
        <w:rPr>
          <w:sz w:val="24"/>
          <w:szCs w:val="24"/>
        </w:rPr>
        <w:t>1</w:t>
      </w:r>
      <w:r w:rsidR="0092361A" w:rsidRPr="00235FCE">
        <w:rPr>
          <w:sz w:val="24"/>
          <w:szCs w:val="24"/>
          <w:vertAlign w:val="superscript"/>
        </w:rPr>
        <w:t>st</w:t>
      </w:r>
      <w:r w:rsidR="0092361A" w:rsidRPr="00235FCE">
        <w:rPr>
          <w:sz w:val="24"/>
          <w:szCs w:val="24"/>
        </w:rPr>
        <w:t xml:space="preserve"> Samuel 10:1; 14:45; </w:t>
      </w:r>
      <w:r w:rsidR="00BF3E53" w:rsidRPr="00235FCE">
        <w:rPr>
          <w:sz w:val="24"/>
          <w:szCs w:val="24"/>
        </w:rPr>
        <w:t>2</w:t>
      </w:r>
      <w:r w:rsidR="00BF3E53" w:rsidRPr="00235FCE">
        <w:rPr>
          <w:sz w:val="24"/>
          <w:szCs w:val="24"/>
          <w:vertAlign w:val="superscript"/>
        </w:rPr>
        <w:t>nd</w:t>
      </w:r>
      <w:r w:rsidR="00BF3E53" w:rsidRPr="00235FCE">
        <w:rPr>
          <w:sz w:val="24"/>
          <w:szCs w:val="24"/>
        </w:rPr>
        <w:t xml:space="preserve"> Kings 9:3, 6; Psalms 3:3</w:t>
      </w:r>
      <w:r w:rsidR="000014FC" w:rsidRPr="00235FCE">
        <w:rPr>
          <w:sz w:val="24"/>
          <w:szCs w:val="24"/>
        </w:rPr>
        <w:t>; 21:3</w:t>
      </w:r>
      <w:r w:rsidR="00DC1DE5" w:rsidRPr="00235FCE">
        <w:rPr>
          <w:sz w:val="24"/>
          <w:szCs w:val="24"/>
        </w:rPr>
        <w:t>;</w:t>
      </w:r>
      <w:r w:rsidR="000014FC" w:rsidRPr="00235FCE">
        <w:rPr>
          <w:sz w:val="24"/>
          <w:szCs w:val="24"/>
        </w:rPr>
        <w:t xml:space="preserve"> </w:t>
      </w:r>
      <w:r w:rsidR="00DC1DE5" w:rsidRPr="00235FCE">
        <w:rPr>
          <w:sz w:val="24"/>
          <w:szCs w:val="24"/>
        </w:rPr>
        <w:t>23:</w:t>
      </w:r>
      <w:r w:rsidR="000014FC" w:rsidRPr="00235FCE">
        <w:rPr>
          <w:sz w:val="24"/>
          <w:szCs w:val="24"/>
        </w:rPr>
        <w:t xml:space="preserve">5; </w:t>
      </w:r>
      <w:r w:rsidR="00EB22A4" w:rsidRPr="00235FCE">
        <w:rPr>
          <w:sz w:val="24"/>
          <w:szCs w:val="24"/>
        </w:rPr>
        <w:t xml:space="preserve">133:2; 140:7; </w:t>
      </w:r>
      <w:r w:rsidR="0054634B" w:rsidRPr="00235FCE">
        <w:rPr>
          <w:sz w:val="24"/>
          <w:szCs w:val="24"/>
        </w:rPr>
        <w:t xml:space="preserve">141:5; Proverbs 1:9; 4:9; 10:6; </w:t>
      </w:r>
      <w:r w:rsidR="0052313A" w:rsidRPr="00235FCE">
        <w:rPr>
          <w:sz w:val="24"/>
          <w:szCs w:val="24"/>
        </w:rPr>
        <w:t xml:space="preserve">11:26; 16:31; 20:29; 25:22; Ecclesiastes 9:8; Song of Solomon 5:11; 7:5; </w:t>
      </w:r>
      <w:r w:rsidR="00C82CF6" w:rsidRPr="00235FCE">
        <w:rPr>
          <w:sz w:val="24"/>
          <w:szCs w:val="24"/>
        </w:rPr>
        <w:t>Isaiah 9:15; 35:10; 51:1</w:t>
      </w:r>
      <w:r w:rsidR="000909AF" w:rsidRPr="00235FCE">
        <w:rPr>
          <w:sz w:val="24"/>
          <w:szCs w:val="24"/>
        </w:rPr>
        <w:t>1</w:t>
      </w:r>
      <w:r w:rsidR="00C82CF6" w:rsidRPr="00235FCE">
        <w:rPr>
          <w:sz w:val="24"/>
          <w:szCs w:val="24"/>
        </w:rPr>
        <w:t>; 59:17; Ezekiel 1:22, 25-26; 10:1; 16:12; Daniel 3:27; Jonah 4:6;</w:t>
      </w:r>
      <w:r w:rsidR="00696FAC" w:rsidRPr="00235FCE">
        <w:rPr>
          <w:sz w:val="24"/>
          <w:szCs w:val="24"/>
        </w:rPr>
        <w:t xml:space="preserve"> 2</w:t>
      </w:r>
      <w:r w:rsidR="00696FAC" w:rsidRPr="00235FCE">
        <w:rPr>
          <w:sz w:val="24"/>
          <w:szCs w:val="24"/>
          <w:vertAlign w:val="superscript"/>
        </w:rPr>
        <w:t>nd</w:t>
      </w:r>
      <w:r w:rsidR="00696FAC" w:rsidRPr="00235FCE">
        <w:rPr>
          <w:sz w:val="24"/>
          <w:szCs w:val="24"/>
        </w:rPr>
        <w:t xml:space="preserve"> Esdras 2:43; </w:t>
      </w:r>
      <w:r w:rsidR="00623F10" w:rsidRPr="00235FCE">
        <w:rPr>
          <w:sz w:val="24"/>
          <w:szCs w:val="24"/>
        </w:rPr>
        <w:t>16:53;</w:t>
      </w:r>
      <w:r w:rsidR="00C82CF6" w:rsidRPr="00235FCE">
        <w:rPr>
          <w:sz w:val="24"/>
          <w:szCs w:val="24"/>
        </w:rPr>
        <w:t xml:space="preserve"> </w:t>
      </w:r>
      <w:r w:rsidR="00623F10" w:rsidRPr="00235FCE">
        <w:rPr>
          <w:sz w:val="24"/>
          <w:szCs w:val="24"/>
        </w:rPr>
        <w:t xml:space="preserve">Wisdom of Solomon 18:24; Sirach 38:3; Baruch 5:2; </w:t>
      </w:r>
      <w:r w:rsidR="00C82CF6" w:rsidRPr="00235FCE">
        <w:rPr>
          <w:sz w:val="24"/>
          <w:szCs w:val="24"/>
        </w:rPr>
        <w:t xml:space="preserve">Matthew 6:17; </w:t>
      </w:r>
      <w:r w:rsidR="001858D7" w:rsidRPr="00235FCE">
        <w:rPr>
          <w:sz w:val="24"/>
          <w:szCs w:val="24"/>
        </w:rPr>
        <w:t xml:space="preserve">Mark 14:3; John 13:9; </w:t>
      </w:r>
      <w:r w:rsidR="003258F6" w:rsidRPr="00235FCE">
        <w:rPr>
          <w:sz w:val="24"/>
          <w:szCs w:val="24"/>
        </w:rPr>
        <w:t>Romans 12:20; 1</w:t>
      </w:r>
      <w:r w:rsidR="003258F6" w:rsidRPr="00235FCE">
        <w:rPr>
          <w:sz w:val="24"/>
          <w:szCs w:val="24"/>
          <w:vertAlign w:val="superscript"/>
        </w:rPr>
        <w:t>st</w:t>
      </w:r>
      <w:r w:rsidR="003258F6" w:rsidRPr="00235FCE">
        <w:rPr>
          <w:sz w:val="24"/>
          <w:szCs w:val="24"/>
        </w:rPr>
        <w:t xml:space="preserve"> Corinthians 11:3; </w:t>
      </w:r>
      <w:r w:rsidR="00696FAC" w:rsidRPr="00235FCE">
        <w:rPr>
          <w:sz w:val="24"/>
          <w:szCs w:val="24"/>
        </w:rPr>
        <w:t xml:space="preserve">Ephesians 1:22; 4:15; 5:23; Colossians 1:18; 2:10, 19; Revelation 1:14; 4:4; 10:1; 12:1; 14:14; 19:12; </w:t>
      </w:r>
      <w:r w:rsidR="001858D7" w:rsidRPr="00235FCE">
        <w:rPr>
          <w:sz w:val="24"/>
          <w:szCs w:val="24"/>
        </w:rPr>
        <w:t xml:space="preserve">Luke 7:38, 44 ,46, 21:28 &amp; Acts 21:24; 27:34. </w:t>
      </w:r>
      <w:r w:rsidR="00623F10" w:rsidRPr="00235FCE">
        <w:rPr>
          <w:sz w:val="24"/>
          <w:szCs w:val="24"/>
        </w:rPr>
        <w:t xml:space="preserve">You must consult a Biblical Medical Doctor before using any treatments. </w:t>
      </w:r>
      <w:r w:rsidR="0054634B" w:rsidRPr="00235FCE">
        <w:rPr>
          <w:sz w:val="24"/>
          <w:szCs w:val="24"/>
        </w:rPr>
        <w:t xml:space="preserve"> </w:t>
      </w:r>
      <w:r w:rsidR="000014FC" w:rsidRPr="00235FCE">
        <w:rPr>
          <w:sz w:val="24"/>
          <w:szCs w:val="24"/>
        </w:rPr>
        <w:t xml:space="preserve"> </w:t>
      </w:r>
      <w:r w:rsidR="00BF3E53" w:rsidRPr="00235FCE">
        <w:rPr>
          <w:sz w:val="24"/>
          <w:szCs w:val="24"/>
        </w:rPr>
        <w:t xml:space="preserve"> </w:t>
      </w:r>
      <w:r w:rsidR="00735A5C" w:rsidRPr="00235FCE">
        <w:rPr>
          <w:sz w:val="24"/>
          <w:szCs w:val="24"/>
        </w:rPr>
        <w:t xml:space="preserve">     </w:t>
      </w:r>
      <w:r w:rsidR="004116E9" w:rsidRPr="00235FCE">
        <w:rPr>
          <w:sz w:val="24"/>
          <w:szCs w:val="24"/>
        </w:rPr>
        <w:t xml:space="preserve">  </w:t>
      </w:r>
    </w:p>
    <w:p w:rsidR="00604E7F" w:rsidRPr="00235FCE" w:rsidRDefault="00604E7F" w:rsidP="00C67AB0">
      <w:pPr>
        <w:tabs>
          <w:tab w:val="left" w:pos="4050"/>
        </w:tabs>
        <w:spacing w:line="480" w:lineRule="auto"/>
        <w:jc w:val="center"/>
        <w:rPr>
          <w:b/>
          <w:sz w:val="24"/>
          <w:szCs w:val="24"/>
        </w:rPr>
      </w:pPr>
      <w:r w:rsidRPr="00235FCE">
        <w:rPr>
          <w:b/>
          <w:sz w:val="24"/>
          <w:szCs w:val="24"/>
        </w:rPr>
        <w:t>Ulcer Disease</w:t>
      </w:r>
      <w:r w:rsidR="00AB41ED" w:rsidRPr="00235FCE">
        <w:rPr>
          <w:b/>
          <w:sz w:val="24"/>
          <w:szCs w:val="24"/>
        </w:rPr>
        <w:t xml:space="preserve"> (Running Sore)</w:t>
      </w:r>
    </w:p>
    <w:p w:rsidR="00623F10" w:rsidRPr="00235FCE" w:rsidRDefault="00623F10" w:rsidP="00A11CC4">
      <w:pPr>
        <w:tabs>
          <w:tab w:val="left" w:pos="4050"/>
        </w:tabs>
        <w:spacing w:line="480" w:lineRule="auto"/>
        <w:jc w:val="both"/>
        <w:rPr>
          <w:sz w:val="24"/>
          <w:szCs w:val="24"/>
        </w:rPr>
      </w:pPr>
      <w:r w:rsidRPr="00235FCE">
        <w:rPr>
          <w:sz w:val="24"/>
          <w:szCs w:val="24"/>
        </w:rPr>
        <w:lastRenderedPageBreak/>
        <w:t xml:space="preserve">Ulcer Disease </w:t>
      </w:r>
      <w:r w:rsidR="00AB41ED" w:rsidRPr="00235FCE">
        <w:rPr>
          <w:sz w:val="24"/>
          <w:szCs w:val="24"/>
        </w:rPr>
        <w:t xml:space="preserve">(Running Sore) </w:t>
      </w:r>
      <w:r w:rsidRPr="00235FCE">
        <w:rPr>
          <w:sz w:val="24"/>
          <w:szCs w:val="24"/>
        </w:rPr>
        <w:t>is found in</w:t>
      </w:r>
      <w:r w:rsidR="004307EB" w:rsidRPr="00235FCE">
        <w:rPr>
          <w:sz w:val="24"/>
          <w:szCs w:val="24"/>
        </w:rPr>
        <w:t xml:space="preserve"> </w:t>
      </w:r>
      <w:r w:rsidR="00A11CC4" w:rsidRPr="00235FCE">
        <w:rPr>
          <w:sz w:val="24"/>
          <w:szCs w:val="24"/>
        </w:rPr>
        <w:t xml:space="preserve">the OKJV and the NKJV in </w:t>
      </w:r>
      <w:r w:rsidR="00AB41ED" w:rsidRPr="00235FCE">
        <w:rPr>
          <w:sz w:val="24"/>
          <w:szCs w:val="24"/>
        </w:rPr>
        <w:t>Leviticus 22:22</w:t>
      </w:r>
      <w:r w:rsidR="00A11CC4" w:rsidRPr="00235FCE">
        <w:rPr>
          <w:sz w:val="24"/>
          <w:szCs w:val="24"/>
        </w:rPr>
        <w:t>; Isaiah 1:6; Revelation 16:2, 11 &amp; Luke 16:20</w:t>
      </w:r>
      <w:r w:rsidR="00AB41ED" w:rsidRPr="00235FCE">
        <w:rPr>
          <w:sz w:val="24"/>
          <w:szCs w:val="24"/>
        </w:rPr>
        <w:t>.</w:t>
      </w:r>
      <w:r w:rsidR="00A11CC4" w:rsidRPr="00235FCE">
        <w:rPr>
          <w:sz w:val="24"/>
          <w:szCs w:val="24"/>
        </w:rPr>
        <w:t xml:space="preserve"> An ulcer or running sore (blains) is caused by the LORD’S judgment to curse the heads of Joab’s descendants in 2</w:t>
      </w:r>
      <w:r w:rsidR="00A11CC4" w:rsidRPr="00235FCE">
        <w:rPr>
          <w:sz w:val="24"/>
          <w:szCs w:val="24"/>
          <w:vertAlign w:val="superscript"/>
        </w:rPr>
        <w:t>nd</w:t>
      </w:r>
      <w:r w:rsidR="00A11CC4" w:rsidRPr="00235FCE">
        <w:rPr>
          <w:sz w:val="24"/>
          <w:szCs w:val="24"/>
        </w:rPr>
        <w:t xml:space="preserve"> Samuel 3:29. The healing of this is in Luke 16:21. You must consult a Biblical Medical Doctor before using</w:t>
      </w:r>
      <w:r w:rsidR="00AB41ED" w:rsidRPr="00235FCE">
        <w:rPr>
          <w:sz w:val="24"/>
          <w:szCs w:val="24"/>
        </w:rPr>
        <w:t xml:space="preserve"> </w:t>
      </w:r>
      <w:r w:rsidR="00A11CC4" w:rsidRPr="00235FCE">
        <w:rPr>
          <w:sz w:val="24"/>
          <w:szCs w:val="24"/>
        </w:rPr>
        <w:t>any treatments.</w:t>
      </w:r>
    </w:p>
    <w:p w:rsidR="00604E7F" w:rsidRPr="00235FCE" w:rsidRDefault="00DB747B" w:rsidP="00C67AB0">
      <w:pPr>
        <w:tabs>
          <w:tab w:val="left" w:pos="4050"/>
        </w:tabs>
        <w:spacing w:line="480" w:lineRule="auto"/>
        <w:jc w:val="center"/>
        <w:rPr>
          <w:b/>
          <w:sz w:val="24"/>
          <w:szCs w:val="24"/>
        </w:rPr>
      </w:pPr>
      <w:r w:rsidRPr="00235FCE">
        <w:rPr>
          <w:b/>
          <w:sz w:val="24"/>
          <w:szCs w:val="24"/>
        </w:rPr>
        <w:t xml:space="preserve">Scar </w:t>
      </w:r>
      <w:r w:rsidR="00604E7F" w:rsidRPr="00235FCE">
        <w:rPr>
          <w:b/>
          <w:sz w:val="24"/>
          <w:szCs w:val="24"/>
        </w:rPr>
        <w:t>Tissue Disease</w:t>
      </w:r>
    </w:p>
    <w:p w:rsidR="00DB747B" w:rsidRPr="00235FCE" w:rsidRDefault="00DB747B" w:rsidP="00DB747B">
      <w:pPr>
        <w:tabs>
          <w:tab w:val="left" w:pos="4050"/>
        </w:tabs>
        <w:spacing w:line="480" w:lineRule="auto"/>
        <w:jc w:val="both"/>
        <w:rPr>
          <w:sz w:val="24"/>
          <w:szCs w:val="24"/>
        </w:rPr>
      </w:pPr>
      <w:r w:rsidRPr="00235FCE">
        <w:rPr>
          <w:sz w:val="24"/>
          <w:szCs w:val="24"/>
        </w:rPr>
        <w:t xml:space="preserve">Scar </w:t>
      </w:r>
      <w:r w:rsidR="00A11CC4" w:rsidRPr="00235FCE">
        <w:rPr>
          <w:sz w:val="24"/>
          <w:szCs w:val="24"/>
        </w:rPr>
        <w:t xml:space="preserve">Tissue Disease is found in </w:t>
      </w:r>
      <w:r w:rsidR="00A671B1" w:rsidRPr="00235FCE">
        <w:rPr>
          <w:sz w:val="24"/>
          <w:szCs w:val="24"/>
        </w:rPr>
        <w:t xml:space="preserve">the NKJV in </w:t>
      </w:r>
      <w:r w:rsidRPr="00235FCE">
        <w:rPr>
          <w:sz w:val="24"/>
          <w:szCs w:val="24"/>
        </w:rPr>
        <w:t xml:space="preserve">Leviticus 13:23. Scar tissue is the connectivity of tissue forming a scar which may be infected and need treatment and composed chiefly of fibroblasts in recent scars and largely with dense collagenous fibers in old scars. The healing of this is in Leviticus 13:28. You must consult a Biblical Medical Doctor before using any treatments. </w:t>
      </w:r>
    </w:p>
    <w:p w:rsidR="00604E7F" w:rsidRPr="00235FCE" w:rsidRDefault="00604E7F" w:rsidP="00DB747B">
      <w:pPr>
        <w:tabs>
          <w:tab w:val="left" w:pos="4050"/>
        </w:tabs>
        <w:spacing w:line="480" w:lineRule="auto"/>
        <w:jc w:val="center"/>
        <w:rPr>
          <w:b/>
          <w:sz w:val="24"/>
          <w:szCs w:val="24"/>
        </w:rPr>
      </w:pPr>
      <w:r w:rsidRPr="00235FCE">
        <w:rPr>
          <w:b/>
          <w:sz w:val="24"/>
          <w:szCs w:val="24"/>
        </w:rPr>
        <w:t>Tumor Disease</w:t>
      </w:r>
    </w:p>
    <w:p w:rsidR="005D33F6" w:rsidRPr="00235FCE" w:rsidRDefault="00A671B1" w:rsidP="008D1436">
      <w:pPr>
        <w:tabs>
          <w:tab w:val="left" w:pos="4050"/>
        </w:tabs>
        <w:spacing w:line="480" w:lineRule="auto"/>
        <w:jc w:val="both"/>
        <w:rPr>
          <w:sz w:val="24"/>
          <w:szCs w:val="24"/>
        </w:rPr>
      </w:pPr>
      <w:r w:rsidRPr="00235FCE">
        <w:rPr>
          <w:sz w:val="24"/>
          <w:szCs w:val="24"/>
        </w:rPr>
        <w:t xml:space="preserve">Tumor Disease is found in </w:t>
      </w:r>
      <w:r w:rsidR="008D1436" w:rsidRPr="00235FCE">
        <w:rPr>
          <w:sz w:val="24"/>
          <w:szCs w:val="24"/>
        </w:rPr>
        <w:t xml:space="preserve">the NKJV in </w:t>
      </w:r>
      <w:r w:rsidR="005D33F6" w:rsidRPr="00235FCE">
        <w:rPr>
          <w:sz w:val="24"/>
          <w:szCs w:val="24"/>
        </w:rPr>
        <w:t>Deuteronomy 28:27; 1</w:t>
      </w:r>
      <w:r w:rsidR="005D33F6" w:rsidRPr="00235FCE">
        <w:rPr>
          <w:sz w:val="24"/>
          <w:szCs w:val="24"/>
          <w:vertAlign w:val="superscript"/>
        </w:rPr>
        <w:t>st</w:t>
      </w:r>
      <w:r w:rsidR="005D33F6" w:rsidRPr="00235FCE">
        <w:rPr>
          <w:sz w:val="24"/>
          <w:szCs w:val="24"/>
        </w:rPr>
        <w:t xml:space="preserve"> Samuel 5:6, </w:t>
      </w:r>
      <w:r w:rsidR="008D1436" w:rsidRPr="00235FCE">
        <w:rPr>
          <w:sz w:val="24"/>
          <w:szCs w:val="24"/>
        </w:rPr>
        <w:t>6:</w:t>
      </w:r>
      <w:r w:rsidR="005D33F6" w:rsidRPr="00235FCE">
        <w:rPr>
          <w:sz w:val="24"/>
          <w:szCs w:val="24"/>
        </w:rPr>
        <w:t xml:space="preserve">11. </w:t>
      </w:r>
      <w:r w:rsidR="008D1436" w:rsidRPr="00235FCE">
        <w:rPr>
          <w:sz w:val="24"/>
          <w:szCs w:val="24"/>
        </w:rPr>
        <w:t>Tumors are a disease with abnormal swelling or growth in any part of the body. The swelling occurred in their secret parts in 1</w:t>
      </w:r>
      <w:r w:rsidR="008D1436" w:rsidRPr="00235FCE">
        <w:rPr>
          <w:sz w:val="24"/>
          <w:szCs w:val="24"/>
          <w:vertAlign w:val="superscript"/>
        </w:rPr>
        <w:t>st</w:t>
      </w:r>
      <w:r w:rsidR="008D1436" w:rsidRPr="00235FCE">
        <w:rPr>
          <w:sz w:val="24"/>
          <w:szCs w:val="24"/>
        </w:rPr>
        <w:t xml:space="preserve"> Samuel 5:9 (NKJV). The disease is associated with the presence of mice in 1</w:t>
      </w:r>
      <w:r w:rsidR="008D1436" w:rsidRPr="00235FCE">
        <w:rPr>
          <w:sz w:val="24"/>
          <w:szCs w:val="24"/>
          <w:vertAlign w:val="superscript"/>
        </w:rPr>
        <w:t>st</w:t>
      </w:r>
      <w:r w:rsidR="008D1436" w:rsidRPr="00235FCE">
        <w:rPr>
          <w:sz w:val="24"/>
          <w:szCs w:val="24"/>
        </w:rPr>
        <w:t xml:space="preserve"> Samuel 6:4, 5. The disease in the groin was very contagious in many in 1</w:t>
      </w:r>
      <w:r w:rsidR="008D1436" w:rsidRPr="00235FCE">
        <w:rPr>
          <w:sz w:val="24"/>
          <w:szCs w:val="24"/>
          <w:vertAlign w:val="superscript"/>
        </w:rPr>
        <w:t>st</w:t>
      </w:r>
      <w:r w:rsidR="008D1436" w:rsidRPr="00235FCE">
        <w:rPr>
          <w:sz w:val="24"/>
          <w:szCs w:val="24"/>
        </w:rPr>
        <w:t xml:space="preserve"> Samuel 5:12. </w:t>
      </w:r>
      <w:r w:rsidR="005D33F6" w:rsidRPr="00235FCE">
        <w:rPr>
          <w:sz w:val="24"/>
          <w:szCs w:val="24"/>
        </w:rPr>
        <w:t>The healing of this is in 1</w:t>
      </w:r>
      <w:r w:rsidR="005D33F6" w:rsidRPr="00235FCE">
        <w:rPr>
          <w:sz w:val="24"/>
          <w:szCs w:val="24"/>
          <w:vertAlign w:val="superscript"/>
        </w:rPr>
        <w:t>st</w:t>
      </w:r>
      <w:r w:rsidR="005D33F6" w:rsidRPr="00235FCE">
        <w:rPr>
          <w:sz w:val="24"/>
          <w:szCs w:val="24"/>
        </w:rPr>
        <w:t xml:space="preserve"> Samuel 6:17. </w:t>
      </w:r>
      <w:r w:rsidR="008D1436" w:rsidRPr="00235FCE">
        <w:rPr>
          <w:sz w:val="24"/>
          <w:szCs w:val="24"/>
        </w:rPr>
        <w:t xml:space="preserve">You must consult a Biblical Medical Doctor before using any treatments. </w:t>
      </w:r>
    </w:p>
    <w:p w:rsidR="00DD7132" w:rsidRPr="00235FCE" w:rsidRDefault="00DD7132" w:rsidP="00C67AB0">
      <w:pPr>
        <w:tabs>
          <w:tab w:val="left" w:pos="4050"/>
        </w:tabs>
        <w:spacing w:line="480" w:lineRule="auto"/>
        <w:jc w:val="center"/>
        <w:rPr>
          <w:b/>
          <w:sz w:val="24"/>
          <w:szCs w:val="24"/>
        </w:rPr>
      </w:pPr>
      <w:r w:rsidRPr="00235FCE">
        <w:rPr>
          <w:b/>
          <w:sz w:val="24"/>
          <w:szCs w:val="24"/>
        </w:rPr>
        <w:t>Emerod Disease</w:t>
      </w:r>
    </w:p>
    <w:p w:rsidR="008D1436" w:rsidRPr="00235FCE" w:rsidRDefault="008D1436" w:rsidP="009C21A5">
      <w:pPr>
        <w:tabs>
          <w:tab w:val="left" w:pos="4050"/>
        </w:tabs>
        <w:spacing w:line="480" w:lineRule="auto"/>
        <w:jc w:val="both"/>
        <w:rPr>
          <w:sz w:val="24"/>
          <w:szCs w:val="24"/>
        </w:rPr>
      </w:pPr>
      <w:r w:rsidRPr="00235FCE">
        <w:rPr>
          <w:sz w:val="24"/>
          <w:szCs w:val="24"/>
        </w:rPr>
        <w:t xml:space="preserve">Emerod Disease is found in </w:t>
      </w:r>
      <w:r w:rsidR="009C21A5" w:rsidRPr="00235FCE">
        <w:rPr>
          <w:sz w:val="24"/>
          <w:szCs w:val="24"/>
        </w:rPr>
        <w:t>the OKJV in Deuteronomy 28:27; 1</w:t>
      </w:r>
      <w:r w:rsidR="009C21A5" w:rsidRPr="00235FCE">
        <w:rPr>
          <w:sz w:val="24"/>
          <w:szCs w:val="24"/>
          <w:vertAlign w:val="superscript"/>
        </w:rPr>
        <w:t>st</w:t>
      </w:r>
      <w:r w:rsidR="009C21A5" w:rsidRPr="00235FCE">
        <w:rPr>
          <w:sz w:val="24"/>
          <w:szCs w:val="24"/>
        </w:rPr>
        <w:t xml:space="preserve"> Samuel 5:6, 9, 12; 6:4-5, 11. Emerod disease was cured by the trespass offering to the LORD, as sweet savor to the LORD. </w:t>
      </w:r>
      <w:r w:rsidR="009C21A5" w:rsidRPr="00235FCE">
        <w:rPr>
          <w:sz w:val="24"/>
          <w:szCs w:val="24"/>
        </w:rPr>
        <w:lastRenderedPageBreak/>
        <w:t>Emerod is a disease with abnormal swelling and certain kinds of growth on any part of the body. The healing of this is in 1</w:t>
      </w:r>
      <w:r w:rsidR="009C21A5" w:rsidRPr="00235FCE">
        <w:rPr>
          <w:sz w:val="24"/>
          <w:szCs w:val="24"/>
          <w:vertAlign w:val="superscript"/>
        </w:rPr>
        <w:t>st</w:t>
      </w:r>
      <w:r w:rsidR="009C21A5" w:rsidRPr="00235FCE">
        <w:rPr>
          <w:sz w:val="24"/>
          <w:szCs w:val="24"/>
        </w:rPr>
        <w:t xml:space="preserve"> Samuel 6:17. You must consult a Biblical Medical Doctor before using any treatments.   </w:t>
      </w:r>
    </w:p>
    <w:p w:rsidR="00DD7132" w:rsidRPr="00235FCE" w:rsidRDefault="00DD7132" w:rsidP="00C67AB0">
      <w:pPr>
        <w:tabs>
          <w:tab w:val="left" w:pos="4050"/>
        </w:tabs>
        <w:spacing w:line="480" w:lineRule="auto"/>
        <w:jc w:val="center"/>
        <w:rPr>
          <w:b/>
          <w:sz w:val="24"/>
          <w:szCs w:val="24"/>
        </w:rPr>
      </w:pPr>
      <w:r w:rsidRPr="00235FCE">
        <w:rPr>
          <w:b/>
          <w:sz w:val="24"/>
          <w:szCs w:val="24"/>
        </w:rPr>
        <w:t>Knees Disease (Weakness</w:t>
      </w:r>
      <w:r w:rsidR="001160FF" w:rsidRPr="00235FCE">
        <w:rPr>
          <w:b/>
          <w:sz w:val="24"/>
          <w:szCs w:val="24"/>
        </w:rPr>
        <w:t xml:space="preserve"> or Scruples</w:t>
      </w:r>
      <w:r w:rsidRPr="00235FCE">
        <w:rPr>
          <w:b/>
          <w:sz w:val="24"/>
          <w:szCs w:val="24"/>
        </w:rPr>
        <w:t>)</w:t>
      </w:r>
    </w:p>
    <w:p w:rsidR="009C21A5" w:rsidRPr="00235FCE" w:rsidRDefault="005A3E7D" w:rsidP="003C646F">
      <w:pPr>
        <w:tabs>
          <w:tab w:val="left" w:pos="4050"/>
        </w:tabs>
        <w:spacing w:line="480" w:lineRule="auto"/>
        <w:jc w:val="both"/>
        <w:rPr>
          <w:sz w:val="24"/>
          <w:szCs w:val="24"/>
        </w:rPr>
      </w:pPr>
      <w:r w:rsidRPr="00235FCE">
        <w:rPr>
          <w:sz w:val="24"/>
          <w:szCs w:val="24"/>
        </w:rPr>
        <w:t>Knees Disease (Weakness</w:t>
      </w:r>
      <w:r w:rsidR="001160FF" w:rsidRPr="00235FCE">
        <w:rPr>
          <w:sz w:val="24"/>
          <w:szCs w:val="24"/>
        </w:rPr>
        <w:t xml:space="preserve"> or Scruples</w:t>
      </w:r>
      <w:r w:rsidRPr="00235FCE">
        <w:rPr>
          <w:sz w:val="24"/>
          <w:szCs w:val="24"/>
        </w:rPr>
        <w:t xml:space="preserve">) is found in </w:t>
      </w:r>
      <w:r w:rsidR="003C646F" w:rsidRPr="00235FCE">
        <w:rPr>
          <w:sz w:val="24"/>
          <w:szCs w:val="24"/>
        </w:rPr>
        <w:t xml:space="preserve">the OKJV and the NKJV in </w:t>
      </w:r>
      <w:r w:rsidR="00325B03" w:rsidRPr="00235FCE">
        <w:rPr>
          <w:sz w:val="24"/>
          <w:szCs w:val="24"/>
        </w:rPr>
        <w:t>Deuteronomy 28:35; Psalms 109:24; Ezekiel 7:17; 21:7; Daniel 5:6; 10:10; Nahum 2:10 &amp; Sirach 25:23. Knee disease is also called “water on the knee” which is an accumulation of synovial fluid in the knee joint from an injury or disease caused primarily by swelling. The healing of this is in 1</w:t>
      </w:r>
      <w:r w:rsidR="00325B03" w:rsidRPr="00235FCE">
        <w:rPr>
          <w:sz w:val="24"/>
          <w:szCs w:val="24"/>
          <w:vertAlign w:val="superscript"/>
        </w:rPr>
        <w:t>st</w:t>
      </w:r>
      <w:r w:rsidR="00325B03" w:rsidRPr="00235FCE">
        <w:rPr>
          <w:sz w:val="24"/>
          <w:szCs w:val="24"/>
        </w:rPr>
        <w:t xml:space="preserve"> Kings 8:54; 19:18; Job 4:4; Isaiah 35:3; Romans 11:4; 14:11; Ephesians 3:14; Hebrews 12:12 &amp; Luke 5:8. </w:t>
      </w:r>
      <w:r w:rsidR="003C646F" w:rsidRPr="00235FCE">
        <w:rPr>
          <w:sz w:val="24"/>
          <w:szCs w:val="24"/>
        </w:rPr>
        <w:t xml:space="preserve">You must consult a Biblical Medical Doctor before using any treatments.  </w:t>
      </w:r>
      <w:r w:rsidR="00325B03" w:rsidRPr="00235FCE">
        <w:rPr>
          <w:sz w:val="24"/>
          <w:szCs w:val="24"/>
        </w:rPr>
        <w:t xml:space="preserve"> </w:t>
      </w:r>
    </w:p>
    <w:p w:rsidR="003C646F" w:rsidRPr="00235FCE" w:rsidRDefault="00DD7132" w:rsidP="00C67AB0">
      <w:pPr>
        <w:tabs>
          <w:tab w:val="left" w:pos="4050"/>
        </w:tabs>
        <w:spacing w:line="480" w:lineRule="auto"/>
        <w:jc w:val="center"/>
        <w:rPr>
          <w:b/>
          <w:sz w:val="24"/>
          <w:szCs w:val="24"/>
        </w:rPr>
      </w:pPr>
      <w:r w:rsidRPr="00235FCE">
        <w:rPr>
          <w:b/>
          <w:sz w:val="24"/>
          <w:szCs w:val="24"/>
        </w:rPr>
        <w:t>Foreskin Disease (</w:t>
      </w:r>
      <w:r w:rsidR="00922E80" w:rsidRPr="00235FCE">
        <w:rPr>
          <w:b/>
          <w:sz w:val="24"/>
          <w:szCs w:val="24"/>
        </w:rPr>
        <w:t>Un-</w:t>
      </w:r>
      <w:r w:rsidRPr="00235FCE">
        <w:rPr>
          <w:b/>
          <w:sz w:val="24"/>
          <w:szCs w:val="24"/>
        </w:rPr>
        <w:t>Circumcision</w:t>
      </w:r>
      <w:r w:rsidR="0002171C" w:rsidRPr="00235FCE">
        <w:rPr>
          <w:b/>
          <w:sz w:val="24"/>
          <w:szCs w:val="24"/>
        </w:rPr>
        <w:t xml:space="preserve"> or Circumcision</w:t>
      </w:r>
      <w:r w:rsidRPr="00235FCE">
        <w:rPr>
          <w:b/>
          <w:sz w:val="24"/>
          <w:szCs w:val="24"/>
        </w:rPr>
        <w:t>)</w:t>
      </w:r>
    </w:p>
    <w:p w:rsidR="00DD7132" w:rsidRPr="00235FCE" w:rsidRDefault="003C646F" w:rsidP="0002171C">
      <w:pPr>
        <w:tabs>
          <w:tab w:val="left" w:pos="4050"/>
        </w:tabs>
        <w:spacing w:line="480" w:lineRule="auto"/>
        <w:jc w:val="both"/>
        <w:rPr>
          <w:sz w:val="24"/>
          <w:szCs w:val="24"/>
        </w:rPr>
      </w:pPr>
      <w:r w:rsidRPr="00235FCE">
        <w:rPr>
          <w:sz w:val="24"/>
          <w:szCs w:val="24"/>
        </w:rPr>
        <w:t>Foreskin Disease (</w:t>
      </w:r>
      <w:r w:rsidR="00922E80" w:rsidRPr="00235FCE">
        <w:rPr>
          <w:sz w:val="24"/>
          <w:szCs w:val="24"/>
        </w:rPr>
        <w:t>Un-</w:t>
      </w:r>
      <w:r w:rsidRPr="00235FCE">
        <w:rPr>
          <w:sz w:val="24"/>
          <w:szCs w:val="24"/>
        </w:rPr>
        <w:t>Circumcision</w:t>
      </w:r>
      <w:r w:rsidR="009F1686" w:rsidRPr="00235FCE">
        <w:rPr>
          <w:sz w:val="24"/>
          <w:szCs w:val="24"/>
        </w:rPr>
        <w:t xml:space="preserve"> or Circumcision</w:t>
      </w:r>
      <w:r w:rsidRPr="00235FCE">
        <w:rPr>
          <w:sz w:val="24"/>
          <w:szCs w:val="24"/>
        </w:rPr>
        <w:t>) is found in</w:t>
      </w:r>
      <w:r w:rsidR="00512D72" w:rsidRPr="00235FCE">
        <w:rPr>
          <w:sz w:val="24"/>
          <w:szCs w:val="24"/>
        </w:rPr>
        <w:t xml:space="preserve"> </w:t>
      </w:r>
      <w:r w:rsidR="00292B71" w:rsidRPr="00235FCE">
        <w:rPr>
          <w:sz w:val="24"/>
          <w:szCs w:val="24"/>
        </w:rPr>
        <w:t xml:space="preserve">the OKJV and the NKJV in </w:t>
      </w:r>
      <w:r w:rsidR="00922E80" w:rsidRPr="00235FCE">
        <w:rPr>
          <w:sz w:val="24"/>
          <w:szCs w:val="24"/>
        </w:rPr>
        <w:t>Genesis 17:14;</w:t>
      </w:r>
      <w:r w:rsidR="00AF3D42" w:rsidRPr="00235FCE">
        <w:rPr>
          <w:sz w:val="24"/>
          <w:szCs w:val="24"/>
        </w:rPr>
        <w:t xml:space="preserve"> Habakkuk 2:16; 2</w:t>
      </w:r>
      <w:r w:rsidR="00AF3D42" w:rsidRPr="00235FCE">
        <w:rPr>
          <w:sz w:val="24"/>
          <w:szCs w:val="24"/>
          <w:vertAlign w:val="superscript"/>
        </w:rPr>
        <w:t>nd</w:t>
      </w:r>
      <w:r w:rsidR="00AF3D42" w:rsidRPr="00235FCE">
        <w:rPr>
          <w:sz w:val="24"/>
          <w:szCs w:val="24"/>
        </w:rPr>
        <w:t xml:space="preserve"> Esdras 1:31; 1</w:t>
      </w:r>
      <w:r w:rsidR="00AF3D42" w:rsidRPr="00235FCE">
        <w:rPr>
          <w:sz w:val="24"/>
          <w:szCs w:val="24"/>
          <w:vertAlign w:val="superscript"/>
        </w:rPr>
        <w:t>st</w:t>
      </w:r>
      <w:r w:rsidR="00AF3D42" w:rsidRPr="00235FCE">
        <w:rPr>
          <w:sz w:val="24"/>
          <w:szCs w:val="24"/>
        </w:rPr>
        <w:t xml:space="preserve"> Maccabees 1:61</w:t>
      </w:r>
      <w:r w:rsidR="0002171C" w:rsidRPr="00235FCE">
        <w:rPr>
          <w:sz w:val="24"/>
          <w:szCs w:val="24"/>
        </w:rPr>
        <w:t>; Romans 2:25</w:t>
      </w:r>
      <w:r w:rsidR="00C51C7B" w:rsidRPr="00235FCE">
        <w:rPr>
          <w:sz w:val="24"/>
          <w:szCs w:val="24"/>
        </w:rPr>
        <w:t xml:space="preserve"> </w:t>
      </w:r>
      <w:r w:rsidR="0002171C" w:rsidRPr="00235FCE">
        <w:rPr>
          <w:sz w:val="24"/>
          <w:szCs w:val="24"/>
        </w:rPr>
        <w:t>&amp; Acts 21:21</w:t>
      </w:r>
      <w:r w:rsidR="00AF3D42" w:rsidRPr="00235FCE">
        <w:rPr>
          <w:sz w:val="24"/>
          <w:szCs w:val="24"/>
        </w:rPr>
        <w:t xml:space="preserve">. </w:t>
      </w:r>
      <w:r w:rsidR="0002171C" w:rsidRPr="00235FCE">
        <w:rPr>
          <w:sz w:val="24"/>
          <w:szCs w:val="24"/>
        </w:rPr>
        <w:t xml:space="preserve">Circumcised is a </w:t>
      </w:r>
      <w:r w:rsidR="00E00655" w:rsidRPr="00235FCE">
        <w:rPr>
          <w:sz w:val="24"/>
          <w:szCs w:val="24"/>
        </w:rPr>
        <w:t xml:space="preserve">condition making them like the circumcised and </w:t>
      </w:r>
      <w:r w:rsidR="00EA7E1E" w:rsidRPr="00235FCE">
        <w:rPr>
          <w:sz w:val="24"/>
          <w:szCs w:val="24"/>
        </w:rPr>
        <w:t>are</w:t>
      </w:r>
      <w:r w:rsidR="00E00655" w:rsidRPr="00235FCE">
        <w:rPr>
          <w:sz w:val="24"/>
          <w:szCs w:val="24"/>
        </w:rPr>
        <w:t xml:space="preserve"> saved</w:t>
      </w:r>
      <w:r w:rsidR="00EA7E1E" w:rsidRPr="00235FCE">
        <w:rPr>
          <w:sz w:val="24"/>
          <w:szCs w:val="24"/>
        </w:rPr>
        <w:t xml:space="preserve"> in justification by faith but are abominations to the Un-Circumcised</w:t>
      </w:r>
      <w:r w:rsidR="00E00655" w:rsidRPr="00235FCE">
        <w:rPr>
          <w:sz w:val="24"/>
          <w:szCs w:val="24"/>
        </w:rPr>
        <w:t xml:space="preserve">. But those who are Un-Circumcised </w:t>
      </w:r>
      <w:r w:rsidR="00867117" w:rsidRPr="00235FCE">
        <w:rPr>
          <w:sz w:val="24"/>
          <w:szCs w:val="24"/>
        </w:rPr>
        <w:t>are</w:t>
      </w:r>
      <w:r w:rsidR="00E00655" w:rsidRPr="00235FCE">
        <w:rPr>
          <w:sz w:val="24"/>
          <w:szCs w:val="24"/>
        </w:rPr>
        <w:t xml:space="preserve"> a condition making them like the Un-Circumcised</w:t>
      </w:r>
      <w:r w:rsidR="0002171C" w:rsidRPr="00235FCE">
        <w:rPr>
          <w:sz w:val="24"/>
          <w:szCs w:val="24"/>
        </w:rPr>
        <w:t xml:space="preserve"> </w:t>
      </w:r>
      <w:r w:rsidR="00EA7E1E" w:rsidRPr="00235FCE">
        <w:rPr>
          <w:sz w:val="24"/>
          <w:szCs w:val="24"/>
        </w:rPr>
        <w:t xml:space="preserve">and are saved by faith but are abominations to the Circumcised. </w:t>
      </w:r>
      <w:r w:rsidR="00922E80" w:rsidRPr="00235FCE">
        <w:rPr>
          <w:sz w:val="24"/>
          <w:szCs w:val="24"/>
        </w:rPr>
        <w:t>The healing of this is in Genesis 17:11, 23</w:t>
      </w:r>
      <w:r w:rsidR="00AF3D42" w:rsidRPr="00235FCE">
        <w:rPr>
          <w:sz w:val="24"/>
          <w:szCs w:val="24"/>
        </w:rPr>
        <w:t>-25, 27</w:t>
      </w:r>
      <w:r w:rsidR="00922E80" w:rsidRPr="00235FCE">
        <w:rPr>
          <w:sz w:val="24"/>
          <w:szCs w:val="24"/>
        </w:rPr>
        <w:t>;</w:t>
      </w:r>
      <w:r w:rsidR="00AF3D42" w:rsidRPr="00235FCE">
        <w:rPr>
          <w:sz w:val="24"/>
          <w:szCs w:val="24"/>
        </w:rPr>
        <w:t xml:space="preserve"> 21:4; 34</w:t>
      </w:r>
      <w:r w:rsidR="00867117" w:rsidRPr="00235FCE">
        <w:rPr>
          <w:sz w:val="24"/>
          <w:szCs w:val="24"/>
        </w:rPr>
        <w:t>:</w:t>
      </w:r>
      <w:r w:rsidR="00AF3D42" w:rsidRPr="00235FCE">
        <w:rPr>
          <w:sz w:val="24"/>
          <w:szCs w:val="24"/>
        </w:rPr>
        <w:t>15; Exodus 4:25; Leviticus 12:3; Deuteronomy 10:16; 30:6; Joshua 5:3; Jeremiah 4:4; Judith 14:10; 1</w:t>
      </w:r>
      <w:r w:rsidR="00AF3D42" w:rsidRPr="00235FCE">
        <w:rPr>
          <w:sz w:val="24"/>
          <w:szCs w:val="24"/>
          <w:vertAlign w:val="superscript"/>
        </w:rPr>
        <w:t>st</w:t>
      </w:r>
      <w:r w:rsidR="00AF3D42" w:rsidRPr="00235FCE">
        <w:rPr>
          <w:sz w:val="24"/>
          <w:szCs w:val="24"/>
        </w:rPr>
        <w:t xml:space="preserve"> Maccabees 1:60; 2:46; 2</w:t>
      </w:r>
      <w:r w:rsidR="00AF3D42" w:rsidRPr="00235FCE">
        <w:rPr>
          <w:sz w:val="24"/>
          <w:szCs w:val="24"/>
          <w:vertAlign w:val="superscript"/>
        </w:rPr>
        <w:t>nd</w:t>
      </w:r>
      <w:r w:rsidR="00AF3D42" w:rsidRPr="00235FCE">
        <w:rPr>
          <w:sz w:val="24"/>
          <w:szCs w:val="24"/>
        </w:rPr>
        <w:t xml:space="preserve"> Maccabees 6:10; John 7:22-23; </w:t>
      </w:r>
      <w:r w:rsidR="0002171C" w:rsidRPr="00235FCE">
        <w:rPr>
          <w:sz w:val="24"/>
          <w:szCs w:val="24"/>
        </w:rPr>
        <w:t>Romans 2:25-29; 3:1, 30; 15:8; 1</w:t>
      </w:r>
      <w:r w:rsidR="0002171C" w:rsidRPr="00235FCE">
        <w:rPr>
          <w:sz w:val="24"/>
          <w:szCs w:val="24"/>
          <w:vertAlign w:val="superscript"/>
        </w:rPr>
        <w:t>st</w:t>
      </w:r>
      <w:r w:rsidR="0002171C" w:rsidRPr="00235FCE">
        <w:rPr>
          <w:sz w:val="24"/>
          <w:szCs w:val="24"/>
        </w:rPr>
        <w:t xml:space="preserve"> Corinthians 7:18</w:t>
      </w:r>
      <w:r w:rsidR="00334D7F" w:rsidRPr="00235FCE">
        <w:rPr>
          <w:sz w:val="24"/>
          <w:szCs w:val="24"/>
        </w:rPr>
        <w:t>-19</w:t>
      </w:r>
      <w:r w:rsidR="0002171C" w:rsidRPr="00235FCE">
        <w:rPr>
          <w:sz w:val="24"/>
          <w:szCs w:val="24"/>
        </w:rPr>
        <w:t>; Galatians 2:8-9; 5:2-3; 11, 6:12-13; Philippians 3:3, 5; Colossians 2:11; 4</w:t>
      </w:r>
      <w:r w:rsidR="00D17979" w:rsidRPr="00235FCE">
        <w:rPr>
          <w:sz w:val="24"/>
          <w:szCs w:val="24"/>
        </w:rPr>
        <w:t>:</w:t>
      </w:r>
      <w:r w:rsidR="0002171C" w:rsidRPr="00235FCE">
        <w:rPr>
          <w:sz w:val="24"/>
          <w:szCs w:val="24"/>
        </w:rPr>
        <w:t xml:space="preserve">11; Titus 1:10; </w:t>
      </w:r>
      <w:r w:rsidR="00AF3D42" w:rsidRPr="00235FCE">
        <w:rPr>
          <w:sz w:val="24"/>
          <w:szCs w:val="24"/>
        </w:rPr>
        <w:lastRenderedPageBreak/>
        <w:t>Luke 2:21 &amp; Acts 7:8; 10:45; 11:2; 15:1, 5</w:t>
      </w:r>
      <w:r w:rsidR="0002171C" w:rsidRPr="00235FCE">
        <w:rPr>
          <w:sz w:val="24"/>
          <w:szCs w:val="24"/>
        </w:rPr>
        <w:t>, 24; 16:3</w:t>
      </w:r>
      <w:r w:rsidR="00AF3D42" w:rsidRPr="00235FCE">
        <w:rPr>
          <w:sz w:val="24"/>
          <w:szCs w:val="24"/>
        </w:rPr>
        <w:t xml:space="preserve">. </w:t>
      </w:r>
      <w:r w:rsidR="00EA7E1E" w:rsidRPr="00235FCE">
        <w:rPr>
          <w:sz w:val="24"/>
          <w:szCs w:val="24"/>
        </w:rPr>
        <w:t xml:space="preserve">You must consult a Biblical Medical Doctor before using any treatments.  </w:t>
      </w:r>
      <w:r w:rsidR="00AF3D42" w:rsidRPr="00235FCE">
        <w:rPr>
          <w:sz w:val="24"/>
          <w:szCs w:val="24"/>
        </w:rPr>
        <w:t xml:space="preserve"> </w:t>
      </w:r>
      <w:r w:rsidR="00922E80" w:rsidRPr="00235FCE">
        <w:rPr>
          <w:sz w:val="24"/>
          <w:szCs w:val="24"/>
        </w:rPr>
        <w:t xml:space="preserve">    </w:t>
      </w:r>
      <w:r w:rsidRPr="00235FCE">
        <w:rPr>
          <w:sz w:val="24"/>
          <w:szCs w:val="24"/>
        </w:rPr>
        <w:t xml:space="preserve"> </w:t>
      </w:r>
      <w:r w:rsidR="00DD7132" w:rsidRPr="00235FCE">
        <w:rPr>
          <w:sz w:val="24"/>
          <w:szCs w:val="24"/>
        </w:rPr>
        <w:t xml:space="preserve"> </w:t>
      </w:r>
    </w:p>
    <w:p w:rsidR="00701CED" w:rsidRPr="00235FCE" w:rsidRDefault="000B0BCC" w:rsidP="00BF3417">
      <w:pPr>
        <w:tabs>
          <w:tab w:val="left" w:pos="4050"/>
        </w:tabs>
        <w:spacing w:line="480" w:lineRule="auto"/>
        <w:jc w:val="center"/>
        <w:rPr>
          <w:b/>
          <w:sz w:val="24"/>
          <w:szCs w:val="24"/>
        </w:rPr>
      </w:pPr>
      <w:r w:rsidRPr="00235FCE">
        <w:rPr>
          <w:b/>
          <w:sz w:val="24"/>
          <w:szCs w:val="24"/>
        </w:rPr>
        <w:t>Impediment Disease (Slurry Speech)</w:t>
      </w:r>
    </w:p>
    <w:p w:rsidR="00E25C22" w:rsidRPr="00235FCE" w:rsidRDefault="00E25C22" w:rsidP="00BF3417">
      <w:pPr>
        <w:tabs>
          <w:tab w:val="left" w:pos="4050"/>
        </w:tabs>
        <w:spacing w:line="480" w:lineRule="auto"/>
        <w:jc w:val="both"/>
        <w:rPr>
          <w:sz w:val="24"/>
          <w:szCs w:val="24"/>
        </w:rPr>
      </w:pPr>
      <w:r w:rsidRPr="00235FCE">
        <w:rPr>
          <w:sz w:val="24"/>
          <w:szCs w:val="24"/>
        </w:rPr>
        <w:t xml:space="preserve">Impediment Disease (Slurry Speech) is found in </w:t>
      </w:r>
      <w:r w:rsidR="001E0C33" w:rsidRPr="00235FCE">
        <w:rPr>
          <w:sz w:val="24"/>
          <w:szCs w:val="24"/>
        </w:rPr>
        <w:t xml:space="preserve">the OKJV and the NKJV in </w:t>
      </w:r>
      <w:r w:rsidR="00504ACC" w:rsidRPr="00235FCE">
        <w:rPr>
          <w:sz w:val="24"/>
          <w:szCs w:val="24"/>
        </w:rPr>
        <w:t>Genesis 11:7; Exodus 4:10; Job 6:26; 12:20; 15:3</w:t>
      </w:r>
      <w:r w:rsidR="006A7E1C" w:rsidRPr="00235FCE">
        <w:rPr>
          <w:sz w:val="24"/>
          <w:szCs w:val="24"/>
        </w:rPr>
        <w:t xml:space="preserve">; 24:25; Psalms 94:4; Proverbs 7:21; Isaiah 29:4; 33:19; </w:t>
      </w:r>
      <w:r w:rsidR="008F7FC0" w:rsidRPr="00235FCE">
        <w:rPr>
          <w:sz w:val="24"/>
          <w:szCs w:val="24"/>
        </w:rPr>
        <w:t xml:space="preserve">Matthew 26:73; </w:t>
      </w:r>
      <w:r w:rsidR="00F91F2A" w:rsidRPr="00235FCE">
        <w:rPr>
          <w:sz w:val="24"/>
          <w:szCs w:val="24"/>
        </w:rPr>
        <w:t xml:space="preserve">Mark </w:t>
      </w:r>
      <w:r w:rsidR="008F7FC0" w:rsidRPr="00235FCE">
        <w:rPr>
          <w:sz w:val="24"/>
          <w:szCs w:val="24"/>
        </w:rPr>
        <w:t xml:space="preserve">14:70; </w:t>
      </w:r>
      <w:r w:rsidR="00BC3BE4" w:rsidRPr="00235FCE">
        <w:rPr>
          <w:sz w:val="24"/>
          <w:szCs w:val="24"/>
        </w:rPr>
        <w:t>Romans 16:18; 2</w:t>
      </w:r>
      <w:r w:rsidR="00BC3BE4" w:rsidRPr="00235FCE">
        <w:rPr>
          <w:sz w:val="24"/>
          <w:szCs w:val="24"/>
          <w:vertAlign w:val="superscript"/>
        </w:rPr>
        <w:t>nd</w:t>
      </w:r>
      <w:r w:rsidR="00BC3BE4" w:rsidRPr="00235FCE">
        <w:rPr>
          <w:sz w:val="24"/>
          <w:szCs w:val="24"/>
        </w:rPr>
        <w:t xml:space="preserve"> Corinthians 10:10; 11:6; 2</w:t>
      </w:r>
      <w:r w:rsidR="00BC3BE4" w:rsidRPr="00235FCE">
        <w:rPr>
          <w:sz w:val="24"/>
          <w:szCs w:val="24"/>
          <w:vertAlign w:val="superscript"/>
        </w:rPr>
        <w:t>nd</w:t>
      </w:r>
      <w:r w:rsidR="00BC3BE4" w:rsidRPr="00235FCE">
        <w:rPr>
          <w:sz w:val="24"/>
          <w:szCs w:val="24"/>
        </w:rPr>
        <w:t xml:space="preserve"> Esdras 6:16; Judith 9:13; </w:t>
      </w:r>
      <w:r w:rsidR="00B05318" w:rsidRPr="00235FCE">
        <w:rPr>
          <w:sz w:val="24"/>
          <w:szCs w:val="24"/>
        </w:rPr>
        <w:t xml:space="preserve">Esther 16:5; </w:t>
      </w:r>
      <w:r w:rsidR="00BF3417" w:rsidRPr="00235FCE">
        <w:rPr>
          <w:sz w:val="24"/>
          <w:szCs w:val="24"/>
        </w:rPr>
        <w:t>Sirach 19:16 &amp; 2</w:t>
      </w:r>
      <w:r w:rsidR="00BF3417" w:rsidRPr="00235FCE">
        <w:rPr>
          <w:sz w:val="24"/>
          <w:szCs w:val="24"/>
          <w:vertAlign w:val="superscript"/>
        </w:rPr>
        <w:t>nd</w:t>
      </w:r>
      <w:r w:rsidR="00BF3417" w:rsidRPr="00235FCE">
        <w:rPr>
          <w:sz w:val="24"/>
          <w:szCs w:val="24"/>
        </w:rPr>
        <w:t xml:space="preserve"> Maccabees 6:29; 7:24</w:t>
      </w:r>
      <w:r w:rsidR="00504ACC" w:rsidRPr="00235FCE">
        <w:rPr>
          <w:sz w:val="24"/>
          <w:szCs w:val="24"/>
        </w:rPr>
        <w:t>.</w:t>
      </w:r>
      <w:r w:rsidR="00234C3F" w:rsidRPr="00235FCE">
        <w:rPr>
          <w:sz w:val="24"/>
          <w:szCs w:val="24"/>
        </w:rPr>
        <w:t xml:space="preserve"> Impediment Speech also called slurry speech is called by a disease </w:t>
      </w:r>
      <w:r w:rsidR="001E0C33" w:rsidRPr="00235FCE">
        <w:rPr>
          <w:sz w:val="24"/>
          <w:szCs w:val="24"/>
        </w:rPr>
        <w:t xml:space="preserve">or defect in a </w:t>
      </w:r>
      <w:r w:rsidR="00A24845" w:rsidRPr="00235FCE">
        <w:rPr>
          <w:sz w:val="24"/>
          <w:szCs w:val="24"/>
        </w:rPr>
        <w:t>P</w:t>
      </w:r>
      <w:r w:rsidR="001E0C33" w:rsidRPr="00235FCE">
        <w:rPr>
          <w:sz w:val="24"/>
          <w:szCs w:val="24"/>
        </w:rPr>
        <w:t>erson’s speech, such as a stammer and it is considered as a</w:t>
      </w:r>
      <w:r w:rsidR="00650C1D" w:rsidRPr="00235FCE">
        <w:rPr>
          <w:sz w:val="24"/>
          <w:szCs w:val="24"/>
        </w:rPr>
        <w:t>n</w:t>
      </w:r>
      <w:r w:rsidR="001E0C33" w:rsidRPr="00235FCE">
        <w:rPr>
          <w:sz w:val="24"/>
          <w:szCs w:val="24"/>
        </w:rPr>
        <w:t xml:space="preserve"> obstruction or hindrance in that </w:t>
      </w:r>
      <w:r w:rsidR="00A24845" w:rsidRPr="00235FCE">
        <w:rPr>
          <w:sz w:val="24"/>
          <w:szCs w:val="24"/>
        </w:rPr>
        <w:t>P</w:t>
      </w:r>
      <w:r w:rsidR="001E0C33" w:rsidRPr="00235FCE">
        <w:rPr>
          <w:sz w:val="24"/>
          <w:szCs w:val="24"/>
        </w:rPr>
        <w:t>erson’s life</w:t>
      </w:r>
      <w:r w:rsidR="00650C1D" w:rsidRPr="00235FCE">
        <w:rPr>
          <w:sz w:val="24"/>
          <w:szCs w:val="24"/>
        </w:rPr>
        <w:t xml:space="preserve"> in Mark 7:32</w:t>
      </w:r>
      <w:r w:rsidR="001E0C33" w:rsidRPr="00235FCE">
        <w:rPr>
          <w:sz w:val="24"/>
          <w:szCs w:val="24"/>
        </w:rPr>
        <w:t xml:space="preserve">. </w:t>
      </w:r>
      <w:r w:rsidR="00504ACC" w:rsidRPr="00235FCE">
        <w:rPr>
          <w:sz w:val="24"/>
          <w:szCs w:val="24"/>
        </w:rPr>
        <w:t>The healing of this is in Deuteronomy 32:2; 1</w:t>
      </w:r>
      <w:r w:rsidR="00504ACC" w:rsidRPr="00235FCE">
        <w:rPr>
          <w:sz w:val="24"/>
          <w:szCs w:val="24"/>
          <w:vertAlign w:val="superscript"/>
        </w:rPr>
        <w:t>st</w:t>
      </w:r>
      <w:r w:rsidR="00504ACC" w:rsidRPr="00235FCE">
        <w:rPr>
          <w:sz w:val="24"/>
          <w:szCs w:val="24"/>
        </w:rPr>
        <w:t xml:space="preserve"> Samuel 16:18; 1</w:t>
      </w:r>
      <w:r w:rsidR="00504ACC" w:rsidRPr="00235FCE">
        <w:rPr>
          <w:sz w:val="24"/>
          <w:szCs w:val="24"/>
          <w:vertAlign w:val="superscript"/>
        </w:rPr>
        <w:t>st</w:t>
      </w:r>
      <w:r w:rsidR="00504ACC" w:rsidRPr="00235FCE">
        <w:rPr>
          <w:sz w:val="24"/>
          <w:szCs w:val="24"/>
        </w:rPr>
        <w:t xml:space="preserve"> Kings 3:10; Job 13:17; </w:t>
      </w:r>
      <w:r w:rsidR="00C34B67" w:rsidRPr="00235FCE">
        <w:rPr>
          <w:sz w:val="24"/>
          <w:szCs w:val="24"/>
        </w:rPr>
        <w:t xml:space="preserve">21:2; </w:t>
      </w:r>
      <w:r w:rsidR="006A7E1C" w:rsidRPr="00235FCE">
        <w:rPr>
          <w:sz w:val="24"/>
          <w:szCs w:val="24"/>
        </w:rPr>
        <w:t xml:space="preserve">29:22; 33:1; Psalms 17:6; 19:2-3; 17:7; Isaiah 28:23; 32:9; Jeremiah 31:23; </w:t>
      </w:r>
      <w:r w:rsidR="007359D3" w:rsidRPr="00235FCE">
        <w:rPr>
          <w:sz w:val="24"/>
          <w:szCs w:val="24"/>
        </w:rPr>
        <w:t xml:space="preserve">Ezekiel 3:5-6; Habakkuk 3:2; </w:t>
      </w:r>
      <w:r w:rsidR="007C2BA8" w:rsidRPr="00235FCE">
        <w:rPr>
          <w:sz w:val="24"/>
          <w:szCs w:val="24"/>
        </w:rPr>
        <w:t xml:space="preserve">Mark 7:35; </w:t>
      </w:r>
      <w:r w:rsidR="00BC3BE4" w:rsidRPr="00235FCE">
        <w:rPr>
          <w:sz w:val="24"/>
          <w:szCs w:val="24"/>
        </w:rPr>
        <w:t>John 8:43; 16:29; 1</w:t>
      </w:r>
      <w:r w:rsidR="00BC3BE4" w:rsidRPr="00235FCE">
        <w:rPr>
          <w:sz w:val="24"/>
          <w:szCs w:val="24"/>
          <w:vertAlign w:val="superscript"/>
        </w:rPr>
        <w:t>st</w:t>
      </w:r>
      <w:r w:rsidR="00BC3BE4" w:rsidRPr="00235FCE">
        <w:rPr>
          <w:sz w:val="24"/>
          <w:szCs w:val="24"/>
        </w:rPr>
        <w:t xml:space="preserve"> Corinthians 2:1, 4; 2</w:t>
      </w:r>
      <w:r w:rsidR="00BC3BE4" w:rsidRPr="00235FCE">
        <w:rPr>
          <w:sz w:val="24"/>
          <w:szCs w:val="24"/>
          <w:vertAlign w:val="superscript"/>
        </w:rPr>
        <w:t>nd</w:t>
      </w:r>
      <w:r w:rsidR="00BC3BE4" w:rsidRPr="00235FCE">
        <w:rPr>
          <w:sz w:val="24"/>
          <w:szCs w:val="24"/>
        </w:rPr>
        <w:t xml:space="preserve"> Corinthians 3:12; 7:4; 8:7; Colossians 4:6; Titus 2:8; </w:t>
      </w:r>
      <w:r w:rsidR="00B05318" w:rsidRPr="00235FCE">
        <w:rPr>
          <w:sz w:val="24"/>
          <w:szCs w:val="24"/>
        </w:rPr>
        <w:t xml:space="preserve">Esther 14:13; </w:t>
      </w:r>
      <w:r w:rsidR="00BF3417" w:rsidRPr="00235FCE">
        <w:rPr>
          <w:sz w:val="24"/>
          <w:szCs w:val="24"/>
        </w:rPr>
        <w:t>Wisdom of Solomon 8:8; Sirach 4:24; 9:17; 17:5; 32:8, 12; 36:19; 41:22; 1</w:t>
      </w:r>
      <w:r w:rsidR="00BF3417" w:rsidRPr="00235FCE">
        <w:rPr>
          <w:sz w:val="24"/>
          <w:szCs w:val="24"/>
          <w:vertAlign w:val="superscript"/>
        </w:rPr>
        <w:t>st</w:t>
      </w:r>
      <w:r w:rsidR="00BF3417" w:rsidRPr="00235FCE">
        <w:rPr>
          <w:sz w:val="24"/>
          <w:szCs w:val="24"/>
        </w:rPr>
        <w:t xml:space="preserve"> Maccabees 15:36 &amp; 2</w:t>
      </w:r>
      <w:r w:rsidR="00BF3417" w:rsidRPr="00235FCE">
        <w:rPr>
          <w:sz w:val="24"/>
          <w:szCs w:val="24"/>
          <w:vertAlign w:val="superscript"/>
        </w:rPr>
        <w:t>nd</w:t>
      </w:r>
      <w:r w:rsidR="00BF3417" w:rsidRPr="00235FCE">
        <w:rPr>
          <w:sz w:val="24"/>
          <w:szCs w:val="24"/>
        </w:rPr>
        <w:t xml:space="preserve"> Maccabees 2:3; 15:39. </w:t>
      </w:r>
      <w:r w:rsidR="001E0C33" w:rsidRPr="00235FCE">
        <w:rPr>
          <w:sz w:val="24"/>
          <w:szCs w:val="24"/>
        </w:rPr>
        <w:t xml:space="preserve">You must consult a Biblical Medical Doctor before using any treatments. </w:t>
      </w:r>
      <w:r w:rsidR="00BF3417" w:rsidRPr="00235FCE">
        <w:rPr>
          <w:sz w:val="24"/>
          <w:szCs w:val="24"/>
        </w:rPr>
        <w:t xml:space="preserve"> </w:t>
      </w:r>
      <w:r w:rsidR="00BC3BE4" w:rsidRPr="00235FCE">
        <w:rPr>
          <w:sz w:val="24"/>
          <w:szCs w:val="24"/>
        </w:rPr>
        <w:t xml:space="preserve"> </w:t>
      </w:r>
      <w:r w:rsidR="006A7E1C" w:rsidRPr="00235FCE">
        <w:rPr>
          <w:sz w:val="24"/>
          <w:szCs w:val="24"/>
        </w:rPr>
        <w:t xml:space="preserve"> </w:t>
      </w:r>
      <w:r w:rsidRPr="00235FCE">
        <w:rPr>
          <w:sz w:val="24"/>
          <w:szCs w:val="24"/>
        </w:rPr>
        <w:t xml:space="preserve"> </w:t>
      </w:r>
    </w:p>
    <w:p w:rsidR="000B0BCC" w:rsidRPr="00235FCE" w:rsidRDefault="000B0BCC" w:rsidP="004501EB">
      <w:pPr>
        <w:tabs>
          <w:tab w:val="left" w:pos="4050"/>
        </w:tabs>
        <w:spacing w:line="480" w:lineRule="auto"/>
        <w:jc w:val="center"/>
        <w:rPr>
          <w:b/>
          <w:sz w:val="24"/>
          <w:szCs w:val="24"/>
        </w:rPr>
      </w:pPr>
      <w:r w:rsidRPr="00235FCE">
        <w:rPr>
          <w:b/>
          <w:sz w:val="24"/>
          <w:szCs w:val="24"/>
        </w:rPr>
        <w:t>Kidney Disease</w:t>
      </w:r>
    </w:p>
    <w:p w:rsidR="001D5CB4" w:rsidRPr="00235FCE" w:rsidRDefault="001E0C33" w:rsidP="001D5CB4">
      <w:pPr>
        <w:tabs>
          <w:tab w:val="left" w:pos="4050"/>
        </w:tabs>
        <w:spacing w:line="480" w:lineRule="auto"/>
        <w:jc w:val="both"/>
        <w:rPr>
          <w:sz w:val="24"/>
          <w:szCs w:val="24"/>
        </w:rPr>
      </w:pPr>
      <w:r w:rsidRPr="00235FCE">
        <w:rPr>
          <w:sz w:val="24"/>
          <w:szCs w:val="24"/>
        </w:rPr>
        <w:t xml:space="preserve">Kidney Disease is found in </w:t>
      </w:r>
      <w:r w:rsidR="001D5CB4" w:rsidRPr="00235FCE">
        <w:rPr>
          <w:sz w:val="24"/>
          <w:szCs w:val="24"/>
        </w:rPr>
        <w:t xml:space="preserve">The OKJV and the NKJV in Isaiah 34:6. Kidney disease is caused by a disruption of the seat of </w:t>
      </w:r>
      <w:r w:rsidR="00A24845" w:rsidRPr="00235FCE">
        <w:rPr>
          <w:sz w:val="24"/>
          <w:szCs w:val="24"/>
        </w:rPr>
        <w:t>H</w:t>
      </w:r>
      <w:r w:rsidR="001D5CB4" w:rsidRPr="00235FCE">
        <w:rPr>
          <w:sz w:val="24"/>
          <w:szCs w:val="24"/>
        </w:rPr>
        <w:t>uman emotions in Psalms 73:21 &amp; Proverbs 23:6</w:t>
      </w:r>
      <w:r w:rsidR="008558FB" w:rsidRPr="00235FCE">
        <w:rPr>
          <w:sz w:val="24"/>
          <w:szCs w:val="24"/>
        </w:rPr>
        <w:t>-7</w:t>
      </w:r>
      <w:r w:rsidR="001D5CB4" w:rsidRPr="00235FCE">
        <w:rPr>
          <w:sz w:val="24"/>
          <w:szCs w:val="24"/>
        </w:rPr>
        <w:t>. Also kidney disease can also be caused by the wrong approach in irrational and immoral faculties in Psalms 16:7 &amp; Jeremiah 12:2. The healing of this is in Exodus 29:13</w:t>
      </w:r>
      <w:r w:rsidR="002F30D5" w:rsidRPr="00235FCE">
        <w:rPr>
          <w:sz w:val="24"/>
          <w:szCs w:val="24"/>
        </w:rPr>
        <w:t xml:space="preserve">, </w:t>
      </w:r>
      <w:r w:rsidR="001D5CB4" w:rsidRPr="00235FCE">
        <w:rPr>
          <w:sz w:val="24"/>
          <w:szCs w:val="24"/>
        </w:rPr>
        <w:t xml:space="preserve">22; Leviticus 3:4, 10, 15; 4:9; 7:4; </w:t>
      </w:r>
      <w:r w:rsidR="001D5CB4" w:rsidRPr="00235FCE">
        <w:rPr>
          <w:sz w:val="24"/>
          <w:szCs w:val="24"/>
        </w:rPr>
        <w:lastRenderedPageBreak/>
        <w:t xml:space="preserve">8:16, 25; 9:10, 19 &amp; Deuteronomy 32:14. You must consult a Biblical Medical Doctor before using any treatments.   </w:t>
      </w:r>
    </w:p>
    <w:p w:rsidR="000B0BCC" w:rsidRPr="00235FCE" w:rsidRDefault="00821B5F" w:rsidP="004501EB">
      <w:pPr>
        <w:tabs>
          <w:tab w:val="left" w:pos="4050"/>
        </w:tabs>
        <w:spacing w:line="480" w:lineRule="auto"/>
        <w:jc w:val="center"/>
        <w:rPr>
          <w:b/>
          <w:sz w:val="24"/>
          <w:szCs w:val="24"/>
        </w:rPr>
      </w:pPr>
      <w:r w:rsidRPr="00235FCE">
        <w:rPr>
          <w:b/>
          <w:sz w:val="24"/>
          <w:szCs w:val="24"/>
        </w:rPr>
        <w:t xml:space="preserve">Cancer </w:t>
      </w:r>
      <w:r w:rsidR="000B0BCC" w:rsidRPr="00235FCE">
        <w:rPr>
          <w:b/>
          <w:sz w:val="24"/>
          <w:szCs w:val="24"/>
        </w:rPr>
        <w:t>Disease (</w:t>
      </w:r>
      <w:r w:rsidR="00C07857" w:rsidRPr="00235FCE">
        <w:rPr>
          <w:b/>
          <w:sz w:val="24"/>
          <w:szCs w:val="24"/>
        </w:rPr>
        <w:t>Small-Cell Lung Cancer</w:t>
      </w:r>
      <w:r w:rsidR="000B0BCC" w:rsidRPr="00235FCE">
        <w:rPr>
          <w:b/>
          <w:sz w:val="24"/>
          <w:szCs w:val="24"/>
        </w:rPr>
        <w:t>)</w:t>
      </w:r>
    </w:p>
    <w:p w:rsidR="00BB7F9B" w:rsidRPr="00235FCE" w:rsidRDefault="001D5CB4" w:rsidP="00BB7F9B">
      <w:pPr>
        <w:tabs>
          <w:tab w:val="left" w:pos="4050"/>
        </w:tabs>
        <w:spacing w:line="480" w:lineRule="auto"/>
        <w:jc w:val="both"/>
        <w:rPr>
          <w:sz w:val="24"/>
          <w:szCs w:val="24"/>
        </w:rPr>
      </w:pPr>
      <w:r w:rsidRPr="00235FCE">
        <w:rPr>
          <w:sz w:val="24"/>
          <w:szCs w:val="24"/>
        </w:rPr>
        <w:t>C</w:t>
      </w:r>
      <w:r w:rsidR="00CE0901" w:rsidRPr="00235FCE">
        <w:rPr>
          <w:sz w:val="24"/>
          <w:szCs w:val="24"/>
        </w:rPr>
        <w:t>ancer</w:t>
      </w:r>
      <w:r w:rsidRPr="00235FCE">
        <w:rPr>
          <w:sz w:val="24"/>
          <w:szCs w:val="24"/>
        </w:rPr>
        <w:t xml:space="preserve"> Disease (</w:t>
      </w:r>
      <w:r w:rsidR="00BB7F9B" w:rsidRPr="00235FCE">
        <w:rPr>
          <w:sz w:val="24"/>
          <w:szCs w:val="24"/>
        </w:rPr>
        <w:t>Small-Cell Lung Cancer</w:t>
      </w:r>
      <w:r w:rsidRPr="00235FCE">
        <w:rPr>
          <w:sz w:val="24"/>
          <w:szCs w:val="24"/>
        </w:rPr>
        <w:t xml:space="preserve">) is found in </w:t>
      </w:r>
      <w:r w:rsidR="005724E7" w:rsidRPr="00235FCE">
        <w:rPr>
          <w:sz w:val="24"/>
          <w:szCs w:val="24"/>
        </w:rPr>
        <w:t xml:space="preserve">The OKJV and the NKJV in </w:t>
      </w:r>
      <w:r w:rsidR="00BB7F9B" w:rsidRPr="00235FCE">
        <w:rPr>
          <w:sz w:val="24"/>
          <w:szCs w:val="24"/>
        </w:rPr>
        <w:t>2</w:t>
      </w:r>
      <w:r w:rsidR="00BB7F9B" w:rsidRPr="00235FCE">
        <w:rPr>
          <w:sz w:val="24"/>
          <w:szCs w:val="24"/>
          <w:vertAlign w:val="superscript"/>
        </w:rPr>
        <w:t>nd</w:t>
      </w:r>
      <w:r w:rsidR="00BB7F9B" w:rsidRPr="00235FCE">
        <w:rPr>
          <w:sz w:val="24"/>
          <w:szCs w:val="24"/>
        </w:rPr>
        <w:t xml:space="preserve"> Timothy 2:17</w:t>
      </w:r>
      <w:r w:rsidR="005724E7" w:rsidRPr="00235FCE">
        <w:rPr>
          <w:sz w:val="24"/>
          <w:szCs w:val="24"/>
        </w:rPr>
        <w:t>-18</w:t>
      </w:r>
      <w:r w:rsidR="00BB7F9B" w:rsidRPr="00235FCE">
        <w:rPr>
          <w:sz w:val="24"/>
          <w:szCs w:val="24"/>
        </w:rPr>
        <w:t xml:space="preserve">. Cancer disease is also called small-cell lung cancer which is a highly malignant from that affects </w:t>
      </w:r>
      <w:r w:rsidR="00446B80" w:rsidRPr="00235FCE">
        <w:rPr>
          <w:sz w:val="24"/>
          <w:szCs w:val="24"/>
        </w:rPr>
        <w:t xml:space="preserve">mainly </w:t>
      </w:r>
      <w:r w:rsidR="00BB7F9B" w:rsidRPr="00235FCE">
        <w:rPr>
          <w:sz w:val="24"/>
          <w:szCs w:val="24"/>
        </w:rPr>
        <w:t>the lungs and tends to metastasize other parts of the body where the cancer will spread to such parts as the colon, pancreas</w:t>
      </w:r>
      <w:r w:rsidR="00C07857" w:rsidRPr="00235FCE">
        <w:rPr>
          <w:sz w:val="24"/>
          <w:szCs w:val="24"/>
        </w:rPr>
        <w:t>, liver</w:t>
      </w:r>
      <w:r w:rsidR="00171148" w:rsidRPr="00235FCE">
        <w:rPr>
          <w:sz w:val="24"/>
          <w:szCs w:val="24"/>
        </w:rPr>
        <w:t>, stomach</w:t>
      </w:r>
      <w:r w:rsidR="00BB7F9B" w:rsidRPr="00235FCE">
        <w:rPr>
          <w:sz w:val="24"/>
          <w:szCs w:val="24"/>
        </w:rPr>
        <w:t xml:space="preserve"> or other parts</w:t>
      </w:r>
      <w:r w:rsidR="00171148" w:rsidRPr="00235FCE">
        <w:rPr>
          <w:sz w:val="24"/>
          <w:szCs w:val="24"/>
        </w:rPr>
        <w:t xml:space="preserve"> of the body</w:t>
      </w:r>
      <w:r w:rsidR="00BB7F9B" w:rsidRPr="00235FCE">
        <w:rPr>
          <w:sz w:val="24"/>
          <w:szCs w:val="24"/>
        </w:rPr>
        <w:t>, and is caused by a small round or oval cells which resemble oat grains and have little cytoplasm</w:t>
      </w:r>
      <w:r w:rsidR="001331DF" w:rsidRPr="00235FCE">
        <w:rPr>
          <w:sz w:val="24"/>
          <w:szCs w:val="24"/>
        </w:rPr>
        <w:t>s</w:t>
      </w:r>
      <w:r w:rsidR="00BB7F9B" w:rsidRPr="00235FCE">
        <w:rPr>
          <w:sz w:val="24"/>
          <w:szCs w:val="24"/>
        </w:rPr>
        <w:t xml:space="preserve">. </w:t>
      </w:r>
      <w:r w:rsidR="00DB68C4" w:rsidRPr="00235FCE">
        <w:rPr>
          <w:sz w:val="24"/>
          <w:szCs w:val="24"/>
        </w:rPr>
        <w:t xml:space="preserve">Also </w:t>
      </w:r>
      <w:r w:rsidR="00171148" w:rsidRPr="00235FCE">
        <w:rPr>
          <w:sz w:val="24"/>
          <w:szCs w:val="24"/>
        </w:rPr>
        <w:t>s</w:t>
      </w:r>
      <w:r w:rsidR="00DB68C4" w:rsidRPr="00235FCE">
        <w:rPr>
          <w:sz w:val="24"/>
          <w:szCs w:val="24"/>
        </w:rPr>
        <w:t xml:space="preserve">kin cancer </w:t>
      </w:r>
      <w:r w:rsidR="00171148" w:rsidRPr="00235FCE">
        <w:rPr>
          <w:sz w:val="24"/>
          <w:szCs w:val="24"/>
        </w:rPr>
        <w:t xml:space="preserve">does also </w:t>
      </w:r>
      <w:r w:rsidR="00DB68C4" w:rsidRPr="00235FCE">
        <w:rPr>
          <w:sz w:val="24"/>
          <w:szCs w:val="24"/>
        </w:rPr>
        <w:t>con</w:t>
      </w:r>
      <w:r w:rsidR="00E82127" w:rsidRPr="00235FCE">
        <w:rPr>
          <w:sz w:val="24"/>
          <w:szCs w:val="24"/>
        </w:rPr>
        <w:t>c</w:t>
      </w:r>
      <w:r w:rsidR="00DB68C4" w:rsidRPr="00235FCE">
        <w:rPr>
          <w:sz w:val="24"/>
          <w:szCs w:val="24"/>
        </w:rPr>
        <w:t>ern</w:t>
      </w:r>
      <w:r w:rsidR="00171148" w:rsidRPr="00235FCE">
        <w:rPr>
          <w:sz w:val="24"/>
          <w:szCs w:val="24"/>
        </w:rPr>
        <w:t xml:space="preserve"> </w:t>
      </w:r>
      <w:r w:rsidR="00DB68C4" w:rsidRPr="00235FCE">
        <w:rPr>
          <w:sz w:val="24"/>
          <w:szCs w:val="24"/>
        </w:rPr>
        <w:t>the thinning of the ozone layers</w:t>
      </w:r>
      <w:r w:rsidR="00E82127" w:rsidRPr="00235FCE">
        <w:rPr>
          <w:sz w:val="24"/>
          <w:szCs w:val="24"/>
        </w:rPr>
        <w:t xml:space="preserve"> will cause more ultraviolet light rays reaching the </w:t>
      </w:r>
      <w:r w:rsidR="00A24845" w:rsidRPr="00235FCE">
        <w:rPr>
          <w:sz w:val="24"/>
          <w:szCs w:val="24"/>
        </w:rPr>
        <w:t>E</w:t>
      </w:r>
      <w:r w:rsidR="00E82127" w:rsidRPr="00235FCE">
        <w:rPr>
          <w:sz w:val="24"/>
          <w:szCs w:val="24"/>
        </w:rPr>
        <w:t xml:space="preserve">arth’s surface, and will mean more possible </w:t>
      </w:r>
      <w:r w:rsidR="00193BF2" w:rsidRPr="00235FCE">
        <w:rPr>
          <w:sz w:val="24"/>
          <w:szCs w:val="24"/>
        </w:rPr>
        <w:t xml:space="preserve">problems such as </w:t>
      </w:r>
      <w:r w:rsidR="00E82127" w:rsidRPr="00235FCE">
        <w:rPr>
          <w:sz w:val="24"/>
          <w:szCs w:val="24"/>
        </w:rPr>
        <w:t xml:space="preserve">skin cancers and other harmful effects among </w:t>
      </w:r>
      <w:r w:rsidR="00A24845" w:rsidRPr="00235FCE">
        <w:rPr>
          <w:sz w:val="24"/>
          <w:szCs w:val="24"/>
        </w:rPr>
        <w:t>H</w:t>
      </w:r>
      <w:r w:rsidR="00E82127" w:rsidRPr="00235FCE">
        <w:rPr>
          <w:sz w:val="24"/>
          <w:szCs w:val="24"/>
        </w:rPr>
        <w:t>umans</w:t>
      </w:r>
      <w:r w:rsidR="00446B80" w:rsidRPr="00235FCE">
        <w:rPr>
          <w:sz w:val="24"/>
          <w:szCs w:val="24"/>
        </w:rPr>
        <w:t xml:space="preserve"> because of the sun’s rays</w:t>
      </w:r>
      <w:r w:rsidR="00E82127" w:rsidRPr="00235FCE">
        <w:rPr>
          <w:sz w:val="24"/>
          <w:szCs w:val="24"/>
        </w:rPr>
        <w:t xml:space="preserve">. </w:t>
      </w:r>
      <w:r w:rsidR="00BB7F9B" w:rsidRPr="00235FCE">
        <w:rPr>
          <w:sz w:val="24"/>
          <w:szCs w:val="24"/>
        </w:rPr>
        <w:t xml:space="preserve">The healing of this is to </w:t>
      </w:r>
      <w:r w:rsidR="00446B80" w:rsidRPr="00235FCE">
        <w:rPr>
          <w:sz w:val="24"/>
          <w:szCs w:val="24"/>
        </w:rPr>
        <w:t xml:space="preserve">know and </w:t>
      </w:r>
      <w:r w:rsidR="00BB7F9B" w:rsidRPr="00235FCE">
        <w:rPr>
          <w:sz w:val="24"/>
          <w:szCs w:val="24"/>
        </w:rPr>
        <w:t xml:space="preserve">say the </w:t>
      </w:r>
      <w:r w:rsidR="00A24845" w:rsidRPr="00235FCE">
        <w:rPr>
          <w:sz w:val="24"/>
          <w:szCs w:val="24"/>
        </w:rPr>
        <w:t>R</w:t>
      </w:r>
      <w:r w:rsidR="00BB7F9B" w:rsidRPr="00235FCE">
        <w:rPr>
          <w:sz w:val="24"/>
          <w:szCs w:val="24"/>
        </w:rPr>
        <w:t xml:space="preserve">esurrection of the Lord Jesus Christ goes on forever and </w:t>
      </w:r>
      <w:r w:rsidR="005724E7" w:rsidRPr="00235FCE">
        <w:rPr>
          <w:sz w:val="24"/>
          <w:szCs w:val="24"/>
        </w:rPr>
        <w:t xml:space="preserve">the </w:t>
      </w:r>
      <w:r w:rsidR="00A24845" w:rsidRPr="00235FCE">
        <w:rPr>
          <w:sz w:val="24"/>
          <w:szCs w:val="24"/>
        </w:rPr>
        <w:t>R</w:t>
      </w:r>
      <w:r w:rsidR="005724E7" w:rsidRPr="00235FCE">
        <w:rPr>
          <w:sz w:val="24"/>
          <w:szCs w:val="24"/>
        </w:rPr>
        <w:t xml:space="preserve">esurrection is </w:t>
      </w:r>
      <w:r w:rsidR="00BB7F9B" w:rsidRPr="00235FCE">
        <w:rPr>
          <w:sz w:val="24"/>
          <w:szCs w:val="24"/>
        </w:rPr>
        <w:t>not</w:t>
      </w:r>
      <w:r w:rsidR="005724E7" w:rsidRPr="00235FCE">
        <w:rPr>
          <w:sz w:val="24"/>
          <w:szCs w:val="24"/>
        </w:rPr>
        <w:t xml:space="preserve"> in the</w:t>
      </w:r>
      <w:r w:rsidR="00BB7F9B" w:rsidRPr="00235FCE">
        <w:rPr>
          <w:sz w:val="24"/>
          <w:szCs w:val="24"/>
        </w:rPr>
        <w:t xml:space="preserve"> past</w:t>
      </w:r>
      <w:r w:rsidR="005724E7" w:rsidRPr="00235FCE">
        <w:rPr>
          <w:sz w:val="24"/>
          <w:szCs w:val="24"/>
        </w:rPr>
        <w:t xml:space="preserve"> in 2</w:t>
      </w:r>
      <w:r w:rsidR="005724E7" w:rsidRPr="00235FCE">
        <w:rPr>
          <w:sz w:val="24"/>
          <w:szCs w:val="24"/>
          <w:vertAlign w:val="superscript"/>
        </w:rPr>
        <w:t>nd</w:t>
      </w:r>
      <w:r w:rsidR="005724E7" w:rsidRPr="00235FCE">
        <w:rPr>
          <w:sz w:val="24"/>
          <w:szCs w:val="24"/>
        </w:rPr>
        <w:t xml:space="preserve"> Timothy 2:19</w:t>
      </w:r>
      <w:r w:rsidR="00BB7F9B" w:rsidRPr="00235FCE">
        <w:rPr>
          <w:sz w:val="24"/>
          <w:szCs w:val="24"/>
        </w:rPr>
        <w:t xml:space="preserve">. You must consult a Biblical Medical Doctor before using any treatments.  </w:t>
      </w:r>
    </w:p>
    <w:p w:rsidR="000B0BCC" w:rsidRPr="00235FCE" w:rsidRDefault="000B0BCC" w:rsidP="004501EB">
      <w:pPr>
        <w:tabs>
          <w:tab w:val="left" w:pos="4050"/>
        </w:tabs>
        <w:spacing w:line="480" w:lineRule="auto"/>
        <w:jc w:val="center"/>
        <w:rPr>
          <w:b/>
          <w:sz w:val="24"/>
          <w:szCs w:val="24"/>
        </w:rPr>
      </w:pPr>
      <w:r w:rsidRPr="00235FCE">
        <w:rPr>
          <w:b/>
          <w:sz w:val="24"/>
          <w:szCs w:val="24"/>
        </w:rPr>
        <w:t>Pancreas Disease</w:t>
      </w:r>
    </w:p>
    <w:p w:rsidR="00D53759" w:rsidRPr="00235FCE" w:rsidRDefault="001F72C8" w:rsidP="00DB67CD">
      <w:pPr>
        <w:tabs>
          <w:tab w:val="left" w:pos="4050"/>
        </w:tabs>
        <w:spacing w:line="480" w:lineRule="auto"/>
        <w:jc w:val="both"/>
        <w:rPr>
          <w:sz w:val="24"/>
          <w:szCs w:val="24"/>
        </w:rPr>
      </w:pPr>
      <w:r w:rsidRPr="00235FCE">
        <w:rPr>
          <w:sz w:val="24"/>
          <w:szCs w:val="24"/>
        </w:rPr>
        <w:t xml:space="preserve">Pancreas Disease </w:t>
      </w:r>
      <w:r w:rsidR="00DB67CD" w:rsidRPr="00235FCE">
        <w:rPr>
          <w:sz w:val="24"/>
          <w:szCs w:val="24"/>
        </w:rPr>
        <w:t xml:space="preserve">(Cancer) </w:t>
      </w:r>
      <w:r w:rsidRPr="00235FCE">
        <w:rPr>
          <w:sz w:val="24"/>
          <w:szCs w:val="24"/>
        </w:rPr>
        <w:t xml:space="preserve">is found in </w:t>
      </w:r>
      <w:r w:rsidR="00DB67CD" w:rsidRPr="00235FCE">
        <w:rPr>
          <w:sz w:val="24"/>
          <w:szCs w:val="24"/>
        </w:rPr>
        <w:t>the OKJV and the NKJV in 2</w:t>
      </w:r>
      <w:r w:rsidR="00DB67CD" w:rsidRPr="00235FCE">
        <w:rPr>
          <w:sz w:val="24"/>
          <w:szCs w:val="24"/>
          <w:vertAlign w:val="superscript"/>
        </w:rPr>
        <w:t>nd</w:t>
      </w:r>
      <w:r w:rsidR="00DB67CD" w:rsidRPr="00235FCE">
        <w:rPr>
          <w:sz w:val="24"/>
          <w:szCs w:val="24"/>
        </w:rPr>
        <w:t xml:space="preserve"> Timothy 2:17-18. </w:t>
      </w:r>
      <w:r w:rsidR="00D53759" w:rsidRPr="00235FCE">
        <w:rPr>
          <w:sz w:val="24"/>
          <w:szCs w:val="24"/>
        </w:rPr>
        <w:t xml:space="preserve">Pancreas disease is also called Pancreatitis which is caused by the inflammation of the pancreas which may result in a surgical procedure to remove the pancreas called Pancreatectomy. </w:t>
      </w:r>
      <w:r w:rsidR="00DB67CD" w:rsidRPr="00235FCE">
        <w:rPr>
          <w:sz w:val="24"/>
          <w:szCs w:val="24"/>
        </w:rPr>
        <w:t xml:space="preserve">This is because of Ras also called rat sarcoma which is the isolation of any of the family of genes that undergo mutation to oncogenes and can cause pancreas cancers in Humans. </w:t>
      </w:r>
      <w:r w:rsidR="00D53759" w:rsidRPr="00235FCE">
        <w:rPr>
          <w:sz w:val="24"/>
          <w:szCs w:val="24"/>
        </w:rPr>
        <w:t>The healing of this</w:t>
      </w:r>
      <w:r w:rsidR="00DB67CD" w:rsidRPr="00235FCE">
        <w:rPr>
          <w:sz w:val="24"/>
          <w:szCs w:val="24"/>
        </w:rPr>
        <w:t xml:space="preserve"> is in 2</w:t>
      </w:r>
      <w:r w:rsidR="00DB67CD" w:rsidRPr="00235FCE">
        <w:rPr>
          <w:sz w:val="24"/>
          <w:szCs w:val="24"/>
          <w:vertAlign w:val="superscript"/>
        </w:rPr>
        <w:t>nd</w:t>
      </w:r>
      <w:r w:rsidR="00DB67CD" w:rsidRPr="00235FCE">
        <w:rPr>
          <w:sz w:val="24"/>
          <w:szCs w:val="24"/>
        </w:rPr>
        <w:t xml:space="preserve"> Timothy 2:19. You must consult a Biblical Medical Doctor before using any treatments.  </w:t>
      </w:r>
      <w:r w:rsidR="00D53759" w:rsidRPr="00235FCE">
        <w:rPr>
          <w:sz w:val="24"/>
          <w:szCs w:val="24"/>
        </w:rPr>
        <w:t xml:space="preserve"> </w:t>
      </w:r>
    </w:p>
    <w:p w:rsidR="00E25C22" w:rsidRPr="00235FCE" w:rsidRDefault="00E25C22" w:rsidP="004501EB">
      <w:pPr>
        <w:tabs>
          <w:tab w:val="left" w:pos="4050"/>
        </w:tabs>
        <w:spacing w:line="480" w:lineRule="auto"/>
        <w:jc w:val="center"/>
        <w:rPr>
          <w:b/>
          <w:sz w:val="24"/>
          <w:szCs w:val="24"/>
        </w:rPr>
      </w:pPr>
      <w:r w:rsidRPr="00235FCE">
        <w:rPr>
          <w:b/>
          <w:sz w:val="24"/>
          <w:szCs w:val="24"/>
        </w:rPr>
        <w:lastRenderedPageBreak/>
        <w:t>Nose Disease (Nose Bleed)</w:t>
      </w:r>
    </w:p>
    <w:p w:rsidR="00DB67CD" w:rsidRPr="00235FCE" w:rsidRDefault="00E05F5A" w:rsidP="0027026C">
      <w:pPr>
        <w:tabs>
          <w:tab w:val="left" w:pos="4050"/>
        </w:tabs>
        <w:spacing w:line="480" w:lineRule="auto"/>
        <w:jc w:val="both"/>
        <w:rPr>
          <w:sz w:val="24"/>
          <w:szCs w:val="24"/>
        </w:rPr>
      </w:pPr>
      <w:r w:rsidRPr="00235FCE">
        <w:rPr>
          <w:sz w:val="24"/>
          <w:szCs w:val="24"/>
        </w:rPr>
        <w:t xml:space="preserve">Nose Disease (Nose Bleed) is found in </w:t>
      </w:r>
      <w:r w:rsidR="0027026C" w:rsidRPr="00235FCE">
        <w:rPr>
          <w:sz w:val="24"/>
          <w:szCs w:val="24"/>
        </w:rPr>
        <w:t xml:space="preserve">the OKJV and the NKJV in </w:t>
      </w:r>
      <w:r w:rsidRPr="00235FCE">
        <w:rPr>
          <w:sz w:val="24"/>
          <w:szCs w:val="24"/>
        </w:rPr>
        <w:t>Proverbs 30:33; Isaiah 65:5</w:t>
      </w:r>
      <w:r w:rsidR="0027026C" w:rsidRPr="00235FCE">
        <w:rPr>
          <w:sz w:val="24"/>
          <w:szCs w:val="24"/>
        </w:rPr>
        <w:t>;</w:t>
      </w:r>
      <w:r w:rsidRPr="00235FCE">
        <w:rPr>
          <w:sz w:val="24"/>
          <w:szCs w:val="24"/>
        </w:rPr>
        <w:t xml:space="preserve"> Ezekiel 8:17</w:t>
      </w:r>
      <w:r w:rsidR="0027026C" w:rsidRPr="00235FCE">
        <w:rPr>
          <w:sz w:val="24"/>
          <w:szCs w:val="24"/>
        </w:rPr>
        <w:t>; 23:25</w:t>
      </w:r>
      <w:r w:rsidRPr="00235FCE">
        <w:rPr>
          <w:sz w:val="24"/>
          <w:szCs w:val="24"/>
        </w:rPr>
        <w:t xml:space="preserve">. </w:t>
      </w:r>
      <w:r w:rsidR="0027026C" w:rsidRPr="00235FCE">
        <w:rPr>
          <w:sz w:val="24"/>
          <w:szCs w:val="24"/>
        </w:rPr>
        <w:t xml:space="preserve">Nose disease can be caused by the deformity of a severe disease in the nose. This physical abnormally does exclude a </w:t>
      </w:r>
      <w:r w:rsidR="00A24845" w:rsidRPr="00235FCE">
        <w:rPr>
          <w:sz w:val="24"/>
          <w:szCs w:val="24"/>
        </w:rPr>
        <w:t>M</w:t>
      </w:r>
      <w:r w:rsidR="0027026C" w:rsidRPr="00235FCE">
        <w:rPr>
          <w:sz w:val="24"/>
          <w:szCs w:val="24"/>
        </w:rPr>
        <w:t xml:space="preserve">an from becoming </w:t>
      </w:r>
      <w:r w:rsidR="00A24845" w:rsidRPr="00235FCE">
        <w:rPr>
          <w:sz w:val="24"/>
          <w:szCs w:val="24"/>
        </w:rPr>
        <w:t>P</w:t>
      </w:r>
      <w:r w:rsidR="0027026C" w:rsidRPr="00235FCE">
        <w:rPr>
          <w:sz w:val="24"/>
          <w:szCs w:val="24"/>
        </w:rPr>
        <w:t xml:space="preserve">riest in Leviticus 21:17-20. The inherited infectious disease such as syphilis, tuberculosis and leprosy does cause destruction of the bone and cartilage that supports the nose. </w:t>
      </w:r>
      <w:r w:rsidRPr="00235FCE">
        <w:rPr>
          <w:sz w:val="24"/>
          <w:szCs w:val="24"/>
        </w:rPr>
        <w:t>The healing of this is in Song of Solomon 7:4, 8</w:t>
      </w:r>
      <w:r w:rsidR="0027026C" w:rsidRPr="00235FCE">
        <w:rPr>
          <w:sz w:val="24"/>
          <w:szCs w:val="24"/>
        </w:rPr>
        <w:t xml:space="preserve">. You must consult a Biblical Medical Doctor before using any treatments.  </w:t>
      </w:r>
      <w:r w:rsidRPr="00235FCE">
        <w:rPr>
          <w:sz w:val="24"/>
          <w:szCs w:val="24"/>
        </w:rPr>
        <w:t xml:space="preserve"> </w:t>
      </w:r>
    </w:p>
    <w:p w:rsidR="007A5D8B" w:rsidRPr="00235FCE" w:rsidRDefault="007A5D8B" w:rsidP="007A5D8B">
      <w:pPr>
        <w:tabs>
          <w:tab w:val="left" w:pos="4050"/>
        </w:tabs>
        <w:spacing w:line="480" w:lineRule="auto"/>
        <w:jc w:val="center"/>
        <w:rPr>
          <w:b/>
          <w:sz w:val="24"/>
          <w:szCs w:val="24"/>
        </w:rPr>
      </w:pPr>
      <w:r w:rsidRPr="00235FCE">
        <w:rPr>
          <w:b/>
          <w:sz w:val="24"/>
          <w:szCs w:val="24"/>
        </w:rPr>
        <w:t>Muscle Disease</w:t>
      </w:r>
      <w:r w:rsidR="00573C75" w:rsidRPr="00235FCE">
        <w:rPr>
          <w:b/>
          <w:sz w:val="24"/>
          <w:szCs w:val="24"/>
        </w:rPr>
        <w:t xml:space="preserve"> (Stomach)</w:t>
      </w:r>
    </w:p>
    <w:p w:rsidR="00573C75" w:rsidRPr="00235FCE" w:rsidRDefault="007A5D8B" w:rsidP="001C56D6">
      <w:pPr>
        <w:tabs>
          <w:tab w:val="left" w:pos="4050"/>
        </w:tabs>
        <w:spacing w:line="480" w:lineRule="auto"/>
        <w:jc w:val="both"/>
        <w:rPr>
          <w:sz w:val="24"/>
          <w:szCs w:val="24"/>
        </w:rPr>
      </w:pPr>
      <w:r w:rsidRPr="00235FCE">
        <w:rPr>
          <w:sz w:val="24"/>
          <w:szCs w:val="24"/>
        </w:rPr>
        <w:t xml:space="preserve">Muscle Disease is found </w:t>
      </w:r>
      <w:r w:rsidR="00573C75" w:rsidRPr="00235FCE">
        <w:rPr>
          <w:sz w:val="24"/>
          <w:szCs w:val="24"/>
        </w:rPr>
        <w:t xml:space="preserve">in the NKJV </w:t>
      </w:r>
      <w:r w:rsidRPr="00235FCE">
        <w:rPr>
          <w:sz w:val="24"/>
          <w:szCs w:val="24"/>
        </w:rPr>
        <w:t xml:space="preserve">in </w:t>
      </w:r>
      <w:r w:rsidR="00573C75" w:rsidRPr="00235FCE">
        <w:rPr>
          <w:sz w:val="24"/>
          <w:szCs w:val="24"/>
        </w:rPr>
        <w:t xml:space="preserve">Genesis 32:32. Muscle Disease </w:t>
      </w:r>
      <w:r w:rsidR="001C56D6" w:rsidRPr="00235FCE">
        <w:rPr>
          <w:sz w:val="24"/>
          <w:szCs w:val="24"/>
        </w:rPr>
        <w:t xml:space="preserve">also called Polymyositis that </w:t>
      </w:r>
      <w:r w:rsidR="00573C75" w:rsidRPr="00235FCE">
        <w:rPr>
          <w:sz w:val="24"/>
          <w:szCs w:val="24"/>
        </w:rPr>
        <w:t>is a</w:t>
      </w:r>
      <w:r w:rsidR="001C56D6" w:rsidRPr="00235FCE">
        <w:rPr>
          <w:sz w:val="24"/>
          <w:szCs w:val="24"/>
        </w:rPr>
        <w:t>n</w:t>
      </w:r>
      <w:r w:rsidR="00573C75" w:rsidRPr="00235FCE">
        <w:rPr>
          <w:sz w:val="24"/>
          <w:szCs w:val="24"/>
        </w:rPr>
        <w:t xml:space="preserve"> </w:t>
      </w:r>
      <w:r w:rsidR="001C56D6" w:rsidRPr="00235FCE">
        <w:rPr>
          <w:sz w:val="24"/>
          <w:szCs w:val="24"/>
        </w:rPr>
        <w:t xml:space="preserve">inflammatory muscle </w:t>
      </w:r>
      <w:r w:rsidR="00573C75" w:rsidRPr="00235FCE">
        <w:rPr>
          <w:sz w:val="24"/>
          <w:szCs w:val="24"/>
        </w:rPr>
        <w:t xml:space="preserve">disease that is caused by </w:t>
      </w:r>
      <w:r w:rsidR="001C56D6" w:rsidRPr="00235FCE">
        <w:rPr>
          <w:sz w:val="24"/>
          <w:szCs w:val="24"/>
        </w:rPr>
        <w:t xml:space="preserve">an unknown origin that affects the skeletal muscles that are closely related to the trunk and is characterized especially by muscle weakness and muscle and joint pain. </w:t>
      </w:r>
      <w:r w:rsidR="00573C75" w:rsidRPr="00235FCE">
        <w:rPr>
          <w:sz w:val="24"/>
          <w:szCs w:val="24"/>
        </w:rPr>
        <w:t xml:space="preserve">The healing of this is in Job 40:16. </w:t>
      </w:r>
      <w:r w:rsidR="001C56D6" w:rsidRPr="00235FCE">
        <w:rPr>
          <w:sz w:val="24"/>
          <w:szCs w:val="24"/>
        </w:rPr>
        <w:t>You must consult a Biblical Medical Doctor before using any treatments.</w:t>
      </w:r>
    </w:p>
    <w:p w:rsidR="007A5D8B" w:rsidRPr="00235FCE" w:rsidRDefault="007A5D8B" w:rsidP="007A5D8B">
      <w:pPr>
        <w:tabs>
          <w:tab w:val="left" w:pos="4050"/>
        </w:tabs>
        <w:spacing w:line="480" w:lineRule="auto"/>
        <w:jc w:val="center"/>
        <w:rPr>
          <w:b/>
          <w:sz w:val="24"/>
          <w:szCs w:val="24"/>
        </w:rPr>
      </w:pPr>
      <w:r w:rsidRPr="00235FCE">
        <w:rPr>
          <w:b/>
          <w:sz w:val="24"/>
          <w:szCs w:val="24"/>
        </w:rPr>
        <w:t>Abdomen Disease</w:t>
      </w:r>
      <w:r w:rsidR="000C4A34" w:rsidRPr="00235FCE">
        <w:rPr>
          <w:b/>
          <w:sz w:val="24"/>
          <w:szCs w:val="24"/>
        </w:rPr>
        <w:t xml:space="preserve"> (Muscle)</w:t>
      </w:r>
    </w:p>
    <w:p w:rsidR="005D3268" w:rsidRPr="00235FCE" w:rsidRDefault="001C56D6" w:rsidP="005D3268">
      <w:pPr>
        <w:tabs>
          <w:tab w:val="left" w:pos="4050"/>
        </w:tabs>
        <w:spacing w:line="480" w:lineRule="auto"/>
        <w:jc w:val="both"/>
        <w:rPr>
          <w:sz w:val="24"/>
          <w:szCs w:val="24"/>
        </w:rPr>
      </w:pPr>
      <w:r w:rsidRPr="00235FCE">
        <w:rPr>
          <w:sz w:val="24"/>
          <w:szCs w:val="24"/>
        </w:rPr>
        <w:t xml:space="preserve">Abdomen Disease </w:t>
      </w:r>
      <w:r w:rsidR="00154171" w:rsidRPr="00235FCE">
        <w:rPr>
          <w:sz w:val="24"/>
          <w:szCs w:val="24"/>
        </w:rPr>
        <w:t xml:space="preserve">(Muscle) </w:t>
      </w:r>
      <w:r w:rsidRPr="00235FCE">
        <w:rPr>
          <w:sz w:val="24"/>
          <w:szCs w:val="24"/>
        </w:rPr>
        <w:t xml:space="preserve">is found in </w:t>
      </w:r>
      <w:r w:rsidR="00915E4A" w:rsidRPr="00235FCE">
        <w:rPr>
          <w:sz w:val="24"/>
          <w:szCs w:val="24"/>
        </w:rPr>
        <w:t xml:space="preserve">the NKJV in </w:t>
      </w:r>
      <w:r w:rsidR="00154171" w:rsidRPr="00235FCE">
        <w:rPr>
          <w:sz w:val="24"/>
          <w:szCs w:val="24"/>
        </w:rPr>
        <w:t xml:space="preserve">Genesis 32:32. Abdomen disease is a muscle disease that is caused by </w:t>
      </w:r>
      <w:r w:rsidR="005D3268" w:rsidRPr="00235FCE">
        <w:rPr>
          <w:sz w:val="24"/>
          <w:szCs w:val="24"/>
        </w:rPr>
        <w:t xml:space="preserve">a distemper that seizes the whole body with an inflammation of the abdomen muscles, which eventually produced ringworms worms in Acts 12:21-23. This is because King </w:t>
      </w:r>
      <w:r w:rsidR="003E0D2D" w:rsidRPr="00235FCE">
        <w:rPr>
          <w:sz w:val="24"/>
          <w:szCs w:val="24"/>
        </w:rPr>
        <w:t xml:space="preserve">Herod </w:t>
      </w:r>
      <w:r w:rsidR="005D3268" w:rsidRPr="00235FCE">
        <w:rPr>
          <w:sz w:val="24"/>
          <w:szCs w:val="24"/>
        </w:rPr>
        <w:t xml:space="preserve">did not give glory to God. The healing of this is in Job 40:16. You must consult a Biblical Medical Doctor before using any treatments. </w:t>
      </w:r>
    </w:p>
    <w:p w:rsidR="007A5D8B" w:rsidRPr="00235FCE" w:rsidRDefault="000C4A34" w:rsidP="007A5D8B">
      <w:pPr>
        <w:tabs>
          <w:tab w:val="left" w:pos="4050"/>
        </w:tabs>
        <w:spacing w:line="480" w:lineRule="auto"/>
        <w:jc w:val="center"/>
        <w:rPr>
          <w:b/>
          <w:sz w:val="24"/>
          <w:szCs w:val="24"/>
        </w:rPr>
      </w:pPr>
      <w:r w:rsidRPr="00235FCE">
        <w:rPr>
          <w:b/>
          <w:sz w:val="24"/>
          <w:szCs w:val="24"/>
        </w:rPr>
        <w:t>Jaw</w:t>
      </w:r>
      <w:r w:rsidR="007A5D8B" w:rsidRPr="00235FCE">
        <w:rPr>
          <w:b/>
          <w:sz w:val="24"/>
          <w:szCs w:val="24"/>
        </w:rPr>
        <w:t xml:space="preserve"> Disease</w:t>
      </w:r>
      <w:r w:rsidRPr="00235FCE">
        <w:rPr>
          <w:b/>
          <w:sz w:val="24"/>
          <w:szCs w:val="24"/>
        </w:rPr>
        <w:t xml:space="preserve"> (Gum)</w:t>
      </w:r>
    </w:p>
    <w:p w:rsidR="0059781C" w:rsidRPr="00235FCE" w:rsidRDefault="00B62BC0" w:rsidP="0059781C">
      <w:pPr>
        <w:tabs>
          <w:tab w:val="left" w:pos="4050"/>
        </w:tabs>
        <w:spacing w:line="480" w:lineRule="auto"/>
        <w:jc w:val="both"/>
        <w:rPr>
          <w:sz w:val="24"/>
          <w:szCs w:val="24"/>
        </w:rPr>
      </w:pPr>
      <w:r w:rsidRPr="00235FCE">
        <w:rPr>
          <w:sz w:val="24"/>
          <w:szCs w:val="24"/>
        </w:rPr>
        <w:lastRenderedPageBreak/>
        <w:t xml:space="preserve">Jaw </w:t>
      </w:r>
      <w:r w:rsidR="00915E4A" w:rsidRPr="00235FCE">
        <w:rPr>
          <w:sz w:val="24"/>
          <w:szCs w:val="24"/>
        </w:rPr>
        <w:t xml:space="preserve">Disease </w:t>
      </w:r>
      <w:r w:rsidRPr="00235FCE">
        <w:rPr>
          <w:sz w:val="24"/>
          <w:szCs w:val="24"/>
        </w:rPr>
        <w:t xml:space="preserve">(Gum) </w:t>
      </w:r>
      <w:r w:rsidR="00915E4A" w:rsidRPr="00235FCE">
        <w:rPr>
          <w:sz w:val="24"/>
          <w:szCs w:val="24"/>
        </w:rPr>
        <w:t xml:space="preserve">is found in </w:t>
      </w:r>
      <w:r w:rsidR="0059781C" w:rsidRPr="00235FCE">
        <w:rPr>
          <w:sz w:val="24"/>
          <w:szCs w:val="24"/>
        </w:rPr>
        <w:t xml:space="preserve">the OKJV and the NKJV in Psalms 22:15. Jaw Disease is a disease in the firm area of flesh around the roots of the teeth in the Jawbone of the mouth that is infected with an inflammatory diseased effect. </w:t>
      </w:r>
      <w:r w:rsidR="00CC505D" w:rsidRPr="00235FCE">
        <w:rPr>
          <w:sz w:val="24"/>
          <w:szCs w:val="24"/>
        </w:rPr>
        <w:t xml:space="preserve">A </w:t>
      </w:r>
      <w:r w:rsidR="003E0D2D" w:rsidRPr="00235FCE">
        <w:rPr>
          <w:sz w:val="24"/>
          <w:szCs w:val="24"/>
        </w:rPr>
        <w:t>D</w:t>
      </w:r>
      <w:r w:rsidR="00CC505D" w:rsidRPr="00235FCE">
        <w:rPr>
          <w:sz w:val="24"/>
          <w:szCs w:val="24"/>
        </w:rPr>
        <w:t xml:space="preserve">entist is a </w:t>
      </w:r>
      <w:r w:rsidR="003E0D2D" w:rsidRPr="00235FCE">
        <w:rPr>
          <w:sz w:val="24"/>
          <w:szCs w:val="24"/>
        </w:rPr>
        <w:t>D</w:t>
      </w:r>
      <w:r w:rsidR="00CC505D" w:rsidRPr="00235FCE">
        <w:rPr>
          <w:sz w:val="24"/>
          <w:szCs w:val="24"/>
        </w:rPr>
        <w:t xml:space="preserve">octor that treats the diseases and conditions that affect the gums. </w:t>
      </w:r>
      <w:r w:rsidR="0059781C" w:rsidRPr="00235FCE">
        <w:rPr>
          <w:sz w:val="24"/>
          <w:szCs w:val="24"/>
        </w:rPr>
        <w:t xml:space="preserve">The healing of this is that Samson used a jawbone of an ass and killed many Philistines with it by being considered the Savior of the Israelite people in Judges 15:15-19. You must consult a Biblical Medical Doctor before using any treatments. </w:t>
      </w:r>
    </w:p>
    <w:p w:rsidR="007A5D8B" w:rsidRPr="00235FCE" w:rsidRDefault="007A5D8B" w:rsidP="007A5D8B">
      <w:pPr>
        <w:tabs>
          <w:tab w:val="left" w:pos="4050"/>
        </w:tabs>
        <w:spacing w:line="480" w:lineRule="auto"/>
        <w:jc w:val="center"/>
        <w:rPr>
          <w:b/>
          <w:sz w:val="24"/>
          <w:szCs w:val="24"/>
        </w:rPr>
      </w:pPr>
      <w:r w:rsidRPr="00235FCE">
        <w:rPr>
          <w:b/>
          <w:sz w:val="24"/>
          <w:szCs w:val="24"/>
        </w:rPr>
        <w:t>Ear Disease (Infection</w:t>
      </w:r>
      <w:r w:rsidR="004310AB" w:rsidRPr="00235FCE">
        <w:rPr>
          <w:b/>
          <w:sz w:val="24"/>
          <w:szCs w:val="24"/>
        </w:rPr>
        <w:t xml:space="preserve"> &amp; Cholesteatoma</w:t>
      </w:r>
      <w:r w:rsidRPr="00235FCE">
        <w:rPr>
          <w:b/>
          <w:sz w:val="24"/>
          <w:szCs w:val="24"/>
        </w:rPr>
        <w:t>)</w:t>
      </w:r>
    </w:p>
    <w:p w:rsidR="001D7FAE" w:rsidRPr="00235FCE" w:rsidRDefault="0059781C" w:rsidP="00FE1411">
      <w:pPr>
        <w:tabs>
          <w:tab w:val="left" w:pos="4050"/>
        </w:tabs>
        <w:spacing w:line="480" w:lineRule="auto"/>
        <w:jc w:val="both"/>
        <w:rPr>
          <w:sz w:val="24"/>
          <w:szCs w:val="24"/>
        </w:rPr>
      </w:pPr>
      <w:r w:rsidRPr="00235FCE">
        <w:rPr>
          <w:sz w:val="24"/>
          <w:szCs w:val="24"/>
        </w:rPr>
        <w:t xml:space="preserve">Ear Disease (Infection) is found in </w:t>
      </w:r>
      <w:r w:rsidR="00A44CF7" w:rsidRPr="00235FCE">
        <w:rPr>
          <w:sz w:val="24"/>
          <w:szCs w:val="24"/>
        </w:rPr>
        <w:t xml:space="preserve">the OKJV and the NKJV in </w:t>
      </w:r>
      <w:r w:rsidR="001D7FAE" w:rsidRPr="00235FCE">
        <w:rPr>
          <w:sz w:val="24"/>
          <w:szCs w:val="24"/>
        </w:rPr>
        <w:t xml:space="preserve">Exodus 21:6; </w:t>
      </w:r>
      <w:r w:rsidR="008D6CF9" w:rsidRPr="00235FCE">
        <w:rPr>
          <w:sz w:val="24"/>
          <w:szCs w:val="24"/>
        </w:rPr>
        <w:t xml:space="preserve">Deuteronomy 15:17; </w:t>
      </w:r>
      <w:r w:rsidR="00103DD5" w:rsidRPr="00235FCE">
        <w:rPr>
          <w:sz w:val="24"/>
          <w:szCs w:val="24"/>
        </w:rPr>
        <w:t>1</w:t>
      </w:r>
      <w:r w:rsidR="00103DD5" w:rsidRPr="00235FCE">
        <w:rPr>
          <w:sz w:val="24"/>
          <w:szCs w:val="24"/>
          <w:vertAlign w:val="superscript"/>
        </w:rPr>
        <w:t>st</w:t>
      </w:r>
      <w:r w:rsidR="00103DD5" w:rsidRPr="00235FCE">
        <w:rPr>
          <w:sz w:val="24"/>
          <w:szCs w:val="24"/>
        </w:rPr>
        <w:t xml:space="preserve"> Samuel 3:11; </w:t>
      </w:r>
      <w:r w:rsidR="008D1894" w:rsidRPr="00235FCE">
        <w:rPr>
          <w:sz w:val="24"/>
          <w:szCs w:val="24"/>
        </w:rPr>
        <w:t>2</w:t>
      </w:r>
      <w:r w:rsidR="008D1894" w:rsidRPr="00235FCE">
        <w:rPr>
          <w:sz w:val="24"/>
          <w:szCs w:val="24"/>
          <w:vertAlign w:val="superscript"/>
        </w:rPr>
        <w:t>nd</w:t>
      </w:r>
      <w:r w:rsidR="008D1894" w:rsidRPr="00235FCE">
        <w:rPr>
          <w:sz w:val="24"/>
          <w:szCs w:val="24"/>
        </w:rPr>
        <w:t xml:space="preserve"> Kings 21:12; </w:t>
      </w:r>
      <w:r w:rsidR="00CF5481" w:rsidRPr="00235FCE">
        <w:rPr>
          <w:sz w:val="24"/>
          <w:szCs w:val="24"/>
        </w:rPr>
        <w:t>Job 15:21;</w:t>
      </w:r>
      <w:r w:rsidR="0047153E" w:rsidRPr="00235FCE">
        <w:rPr>
          <w:sz w:val="24"/>
          <w:szCs w:val="24"/>
        </w:rPr>
        <w:t xml:space="preserve"> Psalms 58:4; </w:t>
      </w:r>
      <w:r w:rsidR="009E706A" w:rsidRPr="00235FCE">
        <w:rPr>
          <w:sz w:val="24"/>
          <w:szCs w:val="24"/>
        </w:rPr>
        <w:t xml:space="preserve">115:6; 135:17; </w:t>
      </w:r>
      <w:r w:rsidR="00D05975" w:rsidRPr="00235FCE">
        <w:rPr>
          <w:sz w:val="24"/>
          <w:szCs w:val="24"/>
        </w:rPr>
        <w:t xml:space="preserve">Proverbs 21:13; </w:t>
      </w:r>
      <w:r w:rsidR="002D6850" w:rsidRPr="00235FCE">
        <w:rPr>
          <w:sz w:val="24"/>
          <w:szCs w:val="24"/>
        </w:rPr>
        <w:t xml:space="preserve">26:17; 28:9; Ecclesiastes 1:8; Isaiah 1:2; </w:t>
      </w:r>
      <w:r w:rsidR="00795981" w:rsidRPr="00235FCE">
        <w:rPr>
          <w:sz w:val="24"/>
          <w:szCs w:val="24"/>
        </w:rPr>
        <w:t xml:space="preserve">42:20; 48:8; </w:t>
      </w:r>
      <w:r w:rsidR="005548F2" w:rsidRPr="00235FCE">
        <w:rPr>
          <w:sz w:val="24"/>
          <w:szCs w:val="24"/>
        </w:rPr>
        <w:t xml:space="preserve">Jeremiah 5:21; 6:10; 7:24, 26; </w:t>
      </w:r>
      <w:r w:rsidR="00E6148F" w:rsidRPr="00235FCE">
        <w:rPr>
          <w:sz w:val="24"/>
          <w:szCs w:val="24"/>
        </w:rPr>
        <w:t xml:space="preserve">11:8; 17:23; 19:3; 25:4; 34:14; 44:5; Ezekiel 12:2; </w:t>
      </w:r>
      <w:r w:rsidR="00706B2C" w:rsidRPr="00235FCE">
        <w:rPr>
          <w:sz w:val="24"/>
          <w:szCs w:val="24"/>
        </w:rPr>
        <w:t xml:space="preserve">23:25; </w:t>
      </w:r>
      <w:r w:rsidR="00FE1411" w:rsidRPr="00235FCE">
        <w:rPr>
          <w:sz w:val="24"/>
          <w:szCs w:val="24"/>
        </w:rPr>
        <w:t xml:space="preserve">Micah 7:16; Zechariah 7:11; Mark 8:18; </w:t>
      </w:r>
      <w:r w:rsidR="00152769" w:rsidRPr="00235FCE">
        <w:rPr>
          <w:sz w:val="24"/>
          <w:szCs w:val="24"/>
        </w:rPr>
        <w:t>Romans 11:8; 1</w:t>
      </w:r>
      <w:r w:rsidR="00152769" w:rsidRPr="00235FCE">
        <w:rPr>
          <w:sz w:val="24"/>
          <w:szCs w:val="24"/>
          <w:vertAlign w:val="superscript"/>
        </w:rPr>
        <w:t>st</w:t>
      </w:r>
      <w:r w:rsidR="00152769" w:rsidRPr="00235FCE">
        <w:rPr>
          <w:sz w:val="24"/>
          <w:szCs w:val="24"/>
        </w:rPr>
        <w:t xml:space="preserve"> Corinthians 2:9; 2</w:t>
      </w:r>
      <w:r w:rsidR="00152769" w:rsidRPr="00235FCE">
        <w:rPr>
          <w:sz w:val="24"/>
          <w:szCs w:val="24"/>
          <w:vertAlign w:val="superscript"/>
        </w:rPr>
        <w:t>nd</w:t>
      </w:r>
      <w:r w:rsidR="00152769" w:rsidRPr="00235FCE">
        <w:rPr>
          <w:sz w:val="24"/>
          <w:szCs w:val="24"/>
        </w:rPr>
        <w:t xml:space="preserve"> Timothy 4:3-4 &amp; </w:t>
      </w:r>
      <w:r w:rsidR="00FE1411" w:rsidRPr="00235FCE">
        <w:rPr>
          <w:sz w:val="24"/>
          <w:szCs w:val="24"/>
        </w:rPr>
        <w:t xml:space="preserve">Acts 7:51, 57. </w:t>
      </w:r>
      <w:r w:rsidR="00152769" w:rsidRPr="00235FCE">
        <w:rPr>
          <w:sz w:val="24"/>
          <w:szCs w:val="24"/>
        </w:rPr>
        <w:t xml:space="preserve">Ear Disease is a disease caused by a perforation (hole in the eardrum) or an infection called Chronic Cholesteatoma which may cause the loss of hearing by the corrosion of the three main bones in the ear. </w:t>
      </w:r>
      <w:r w:rsidR="001D7FAE" w:rsidRPr="00235FCE">
        <w:rPr>
          <w:sz w:val="24"/>
          <w:szCs w:val="24"/>
        </w:rPr>
        <w:t xml:space="preserve">The healing of this is in Exodus 15:26; 29:20; </w:t>
      </w:r>
      <w:r w:rsidR="00407F5D" w:rsidRPr="00235FCE">
        <w:rPr>
          <w:sz w:val="24"/>
          <w:szCs w:val="24"/>
        </w:rPr>
        <w:t>Leviticus 8:23</w:t>
      </w:r>
      <w:r w:rsidR="005A57CB" w:rsidRPr="00235FCE">
        <w:rPr>
          <w:sz w:val="24"/>
          <w:szCs w:val="24"/>
        </w:rPr>
        <w:t>-24</w:t>
      </w:r>
      <w:r w:rsidR="00407F5D" w:rsidRPr="00235FCE">
        <w:rPr>
          <w:sz w:val="24"/>
          <w:szCs w:val="24"/>
        </w:rPr>
        <w:t>;</w:t>
      </w:r>
      <w:r w:rsidR="005A57CB" w:rsidRPr="00235FCE">
        <w:rPr>
          <w:sz w:val="24"/>
          <w:szCs w:val="24"/>
        </w:rPr>
        <w:t xml:space="preserve"> 14:14</w:t>
      </w:r>
      <w:r w:rsidR="004841FA" w:rsidRPr="00235FCE">
        <w:rPr>
          <w:sz w:val="24"/>
          <w:szCs w:val="24"/>
        </w:rPr>
        <w:t>, 17, 25, 28</w:t>
      </w:r>
      <w:r w:rsidR="005A57CB" w:rsidRPr="00235FCE">
        <w:rPr>
          <w:sz w:val="24"/>
          <w:szCs w:val="24"/>
        </w:rPr>
        <w:t>;</w:t>
      </w:r>
      <w:r w:rsidR="004841FA" w:rsidRPr="00235FCE">
        <w:rPr>
          <w:sz w:val="24"/>
          <w:szCs w:val="24"/>
        </w:rPr>
        <w:t xml:space="preserve"> </w:t>
      </w:r>
      <w:r w:rsidR="008D6CF9" w:rsidRPr="00235FCE">
        <w:rPr>
          <w:sz w:val="24"/>
          <w:szCs w:val="24"/>
        </w:rPr>
        <w:t xml:space="preserve">Judges 5:3; </w:t>
      </w:r>
      <w:r w:rsidR="00103DD5" w:rsidRPr="00235FCE">
        <w:rPr>
          <w:sz w:val="24"/>
          <w:szCs w:val="24"/>
        </w:rPr>
        <w:t>2</w:t>
      </w:r>
      <w:r w:rsidR="00103DD5" w:rsidRPr="00235FCE">
        <w:rPr>
          <w:sz w:val="24"/>
          <w:szCs w:val="24"/>
          <w:vertAlign w:val="superscript"/>
        </w:rPr>
        <w:t>nd</w:t>
      </w:r>
      <w:r w:rsidR="00103DD5" w:rsidRPr="00235FCE">
        <w:rPr>
          <w:sz w:val="24"/>
          <w:szCs w:val="24"/>
        </w:rPr>
        <w:t xml:space="preserve"> Samuel 7:22; 2</w:t>
      </w:r>
      <w:r w:rsidR="00103DD5" w:rsidRPr="00235FCE">
        <w:rPr>
          <w:sz w:val="24"/>
          <w:szCs w:val="24"/>
          <w:vertAlign w:val="superscript"/>
        </w:rPr>
        <w:t>nd</w:t>
      </w:r>
      <w:r w:rsidR="00103DD5" w:rsidRPr="00235FCE">
        <w:rPr>
          <w:sz w:val="24"/>
          <w:szCs w:val="24"/>
        </w:rPr>
        <w:t xml:space="preserve"> Kings 19:16; </w:t>
      </w:r>
      <w:r w:rsidR="008D1894" w:rsidRPr="00235FCE">
        <w:rPr>
          <w:sz w:val="24"/>
          <w:szCs w:val="24"/>
        </w:rPr>
        <w:t>1</w:t>
      </w:r>
      <w:r w:rsidR="008D1894" w:rsidRPr="00235FCE">
        <w:rPr>
          <w:sz w:val="24"/>
          <w:szCs w:val="24"/>
          <w:vertAlign w:val="superscript"/>
        </w:rPr>
        <w:t>st</w:t>
      </w:r>
      <w:r w:rsidR="008D1894" w:rsidRPr="00235FCE">
        <w:rPr>
          <w:sz w:val="24"/>
          <w:szCs w:val="24"/>
        </w:rPr>
        <w:t xml:space="preserve"> Chronicles 17:20; </w:t>
      </w:r>
      <w:r w:rsidR="00E02A1F" w:rsidRPr="00235FCE">
        <w:rPr>
          <w:sz w:val="24"/>
          <w:szCs w:val="24"/>
        </w:rPr>
        <w:t>2</w:t>
      </w:r>
      <w:r w:rsidR="00E02A1F" w:rsidRPr="00235FCE">
        <w:rPr>
          <w:sz w:val="24"/>
          <w:szCs w:val="24"/>
          <w:vertAlign w:val="superscript"/>
        </w:rPr>
        <w:t>nd</w:t>
      </w:r>
      <w:r w:rsidR="00E02A1F" w:rsidRPr="00235FCE">
        <w:rPr>
          <w:sz w:val="24"/>
          <w:szCs w:val="24"/>
        </w:rPr>
        <w:t xml:space="preserve"> Chronicles 6:40; 7:15; Nehemiah 1:6</w:t>
      </w:r>
      <w:r w:rsidR="009A339A" w:rsidRPr="00235FCE">
        <w:rPr>
          <w:sz w:val="24"/>
          <w:szCs w:val="24"/>
        </w:rPr>
        <w:t>, 11</w:t>
      </w:r>
      <w:r w:rsidR="00E02A1F" w:rsidRPr="00235FCE">
        <w:rPr>
          <w:sz w:val="24"/>
          <w:szCs w:val="24"/>
        </w:rPr>
        <w:t>;</w:t>
      </w:r>
      <w:r w:rsidR="009A339A" w:rsidRPr="00235FCE">
        <w:rPr>
          <w:sz w:val="24"/>
          <w:szCs w:val="24"/>
        </w:rPr>
        <w:t xml:space="preserve"> </w:t>
      </w:r>
      <w:r w:rsidR="003E5282" w:rsidRPr="00235FCE">
        <w:rPr>
          <w:sz w:val="24"/>
          <w:szCs w:val="24"/>
        </w:rPr>
        <w:t>8:3; Job 12:11; 13:1</w:t>
      </w:r>
      <w:r w:rsidR="00CC47CC" w:rsidRPr="00235FCE">
        <w:rPr>
          <w:sz w:val="24"/>
          <w:szCs w:val="24"/>
        </w:rPr>
        <w:t xml:space="preserve">, </w:t>
      </w:r>
      <w:r w:rsidR="00CF5481" w:rsidRPr="00235FCE">
        <w:rPr>
          <w:sz w:val="24"/>
          <w:szCs w:val="24"/>
        </w:rPr>
        <w:t xml:space="preserve">17; </w:t>
      </w:r>
      <w:r w:rsidR="00F307B4" w:rsidRPr="00235FCE">
        <w:rPr>
          <w:sz w:val="24"/>
          <w:szCs w:val="24"/>
        </w:rPr>
        <w:t>29:11; 33:16; 34:3; 36:10</w:t>
      </w:r>
      <w:r w:rsidR="000C1764" w:rsidRPr="00235FCE">
        <w:rPr>
          <w:sz w:val="24"/>
          <w:szCs w:val="24"/>
        </w:rPr>
        <w:t>, 15</w:t>
      </w:r>
      <w:r w:rsidR="00F307B4" w:rsidRPr="00235FCE">
        <w:rPr>
          <w:sz w:val="24"/>
          <w:szCs w:val="24"/>
        </w:rPr>
        <w:t>;</w:t>
      </w:r>
      <w:r w:rsidR="000C1764" w:rsidRPr="00235FCE">
        <w:rPr>
          <w:sz w:val="24"/>
          <w:szCs w:val="24"/>
        </w:rPr>
        <w:t xml:space="preserve"> 42:5; Psalms 5:1; 10:17; </w:t>
      </w:r>
      <w:r w:rsidR="0047153E" w:rsidRPr="00235FCE">
        <w:rPr>
          <w:sz w:val="24"/>
          <w:szCs w:val="24"/>
        </w:rPr>
        <w:t>17:1, 6; 18:6; 31:2; 34</w:t>
      </w:r>
      <w:r w:rsidR="008D6258" w:rsidRPr="00235FCE">
        <w:rPr>
          <w:sz w:val="24"/>
          <w:szCs w:val="24"/>
        </w:rPr>
        <w:t>:</w:t>
      </w:r>
      <w:r w:rsidR="0047153E" w:rsidRPr="00235FCE">
        <w:rPr>
          <w:sz w:val="24"/>
          <w:szCs w:val="24"/>
        </w:rPr>
        <w:t xml:space="preserve">15; 39:12; 54:2; 55:1; </w:t>
      </w:r>
      <w:r w:rsidR="007C755B" w:rsidRPr="00235FCE">
        <w:rPr>
          <w:sz w:val="24"/>
          <w:szCs w:val="24"/>
        </w:rPr>
        <w:t xml:space="preserve">71:2; 77:1; </w:t>
      </w:r>
      <w:r w:rsidR="00D22AA1" w:rsidRPr="00235FCE">
        <w:rPr>
          <w:sz w:val="24"/>
          <w:szCs w:val="24"/>
        </w:rPr>
        <w:t xml:space="preserve">78:1; 80:1; 84:8; 86:1, 6; 88:2; </w:t>
      </w:r>
      <w:r w:rsidR="009E706A" w:rsidRPr="00235FCE">
        <w:rPr>
          <w:sz w:val="24"/>
          <w:szCs w:val="24"/>
        </w:rPr>
        <w:t xml:space="preserve">92:11; 94:9; 102:2; 116:2; 130:2; 141:1; 143:1; Proverbs 2:2; </w:t>
      </w:r>
      <w:r w:rsidR="005D3763" w:rsidRPr="00235FCE">
        <w:rPr>
          <w:sz w:val="24"/>
          <w:szCs w:val="24"/>
        </w:rPr>
        <w:t xml:space="preserve">15:31; 18:15; </w:t>
      </w:r>
      <w:r w:rsidR="00D05975" w:rsidRPr="00235FCE">
        <w:rPr>
          <w:sz w:val="24"/>
          <w:szCs w:val="24"/>
        </w:rPr>
        <w:t xml:space="preserve">20:12; </w:t>
      </w:r>
      <w:r w:rsidR="002D6850" w:rsidRPr="00235FCE">
        <w:rPr>
          <w:sz w:val="24"/>
          <w:szCs w:val="24"/>
        </w:rPr>
        <w:t xml:space="preserve">25:12; Isaiah 1:10; 33:15; </w:t>
      </w:r>
      <w:r w:rsidR="00795981" w:rsidRPr="00235FCE">
        <w:rPr>
          <w:sz w:val="24"/>
          <w:szCs w:val="24"/>
        </w:rPr>
        <w:t xml:space="preserve">35:5; 43:8; </w:t>
      </w:r>
      <w:r w:rsidR="005548F2" w:rsidRPr="00235FCE">
        <w:rPr>
          <w:sz w:val="24"/>
          <w:szCs w:val="24"/>
        </w:rPr>
        <w:t xml:space="preserve">50:4-5; 51:4; 55:3; 59:1; </w:t>
      </w:r>
      <w:r w:rsidR="00E6148F" w:rsidRPr="00235FCE">
        <w:rPr>
          <w:sz w:val="24"/>
          <w:szCs w:val="24"/>
        </w:rPr>
        <w:t xml:space="preserve">Jeremiah 13:15; </w:t>
      </w:r>
      <w:r w:rsidR="00706B2C" w:rsidRPr="00235FCE">
        <w:rPr>
          <w:sz w:val="24"/>
          <w:szCs w:val="24"/>
        </w:rPr>
        <w:t>Ezekiel 40:4</w:t>
      </w:r>
      <w:r w:rsidR="00FE1411" w:rsidRPr="00235FCE">
        <w:rPr>
          <w:sz w:val="24"/>
          <w:szCs w:val="24"/>
        </w:rPr>
        <w:t>-5</w:t>
      </w:r>
      <w:r w:rsidR="00706B2C" w:rsidRPr="00235FCE">
        <w:rPr>
          <w:sz w:val="24"/>
          <w:szCs w:val="24"/>
        </w:rPr>
        <w:t>;</w:t>
      </w:r>
      <w:r w:rsidR="00FE1411" w:rsidRPr="00235FCE">
        <w:rPr>
          <w:sz w:val="24"/>
          <w:szCs w:val="24"/>
        </w:rPr>
        <w:t xml:space="preserve"> Daniel 9:18; Amos 3:12; Matthew 10:27; 11:15; 13:9, </w:t>
      </w:r>
      <w:r w:rsidR="001A3A1F" w:rsidRPr="00235FCE">
        <w:rPr>
          <w:sz w:val="24"/>
          <w:szCs w:val="24"/>
        </w:rPr>
        <w:t>15-</w:t>
      </w:r>
      <w:r w:rsidR="00FE1411" w:rsidRPr="00235FCE">
        <w:rPr>
          <w:sz w:val="24"/>
          <w:szCs w:val="24"/>
        </w:rPr>
        <w:t>16, 43; 26:51-52; Mark 4:9, 23; 7:16, 33, 35; 14:47-49; John 18:10;</w:t>
      </w:r>
      <w:r w:rsidR="00152769" w:rsidRPr="00235FCE">
        <w:rPr>
          <w:sz w:val="24"/>
          <w:szCs w:val="24"/>
        </w:rPr>
        <w:t xml:space="preserve"> James 5:4; 1</w:t>
      </w:r>
      <w:r w:rsidR="00152769" w:rsidRPr="00235FCE">
        <w:rPr>
          <w:sz w:val="24"/>
          <w:szCs w:val="24"/>
          <w:vertAlign w:val="superscript"/>
        </w:rPr>
        <w:t>st</w:t>
      </w:r>
      <w:r w:rsidR="00152769" w:rsidRPr="00235FCE">
        <w:rPr>
          <w:sz w:val="24"/>
          <w:szCs w:val="24"/>
        </w:rPr>
        <w:t xml:space="preserve"> Peter 3:12; </w:t>
      </w:r>
      <w:r w:rsidR="00152769" w:rsidRPr="00235FCE">
        <w:rPr>
          <w:sz w:val="24"/>
          <w:szCs w:val="24"/>
        </w:rPr>
        <w:lastRenderedPageBreak/>
        <w:t xml:space="preserve">Revelation 2:7, 11, 17, 29; 3:6, 13, 22; 13:9 &amp; </w:t>
      </w:r>
      <w:r w:rsidR="00FE1411" w:rsidRPr="00235FCE">
        <w:rPr>
          <w:sz w:val="24"/>
          <w:szCs w:val="24"/>
        </w:rPr>
        <w:t>Luke 1:44; 8:8; 9:44; 12:3; 14:35; 22:50-51</w:t>
      </w:r>
      <w:r w:rsidR="006A6A64" w:rsidRPr="00235FCE">
        <w:rPr>
          <w:sz w:val="24"/>
          <w:szCs w:val="24"/>
        </w:rPr>
        <w:t xml:space="preserve"> &amp; Acts 28:27</w:t>
      </w:r>
      <w:r w:rsidR="00FE1411" w:rsidRPr="00235FCE">
        <w:rPr>
          <w:sz w:val="24"/>
          <w:szCs w:val="24"/>
        </w:rPr>
        <w:t xml:space="preserve">. </w:t>
      </w:r>
      <w:r w:rsidR="00152769" w:rsidRPr="00235FCE">
        <w:rPr>
          <w:sz w:val="24"/>
          <w:szCs w:val="24"/>
        </w:rPr>
        <w:t xml:space="preserve">You must consult a Biblical Medical Doctor before using any treatments. </w:t>
      </w:r>
      <w:r w:rsidR="00FE1411" w:rsidRPr="00235FCE">
        <w:rPr>
          <w:sz w:val="24"/>
          <w:szCs w:val="24"/>
        </w:rPr>
        <w:t xml:space="preserve"> </w:t>
      </w:r>
      <w:r w:rsidR="00706B2C" w:rsidRPr="00235FCE">
        <w:rPr>
          <w:sz w:val="24"/>
          <w:szCs w:val="24"/>
        </w:rPr>
        <w:t xml:space="preserve">  </w:t>
      </w:r>
      <w:r w:rsidR="005548F2" w:rsidRPr="00235FCE">
        <w:rPr>
          <w:sz w:val="24"/>
          <w:szCs w:val="24"/>
        </w:rPr>
        <w:t xml:space="preserve"> </w:t>
      </w:r>
      <w:r w:rsidR="00D22AA1" w:rsidRPr="00235FCE">
        <w:rPr>
          <w:sz w:val="24"/>
          <w:szCs w:val="24"/>
        </w:rPr>
        <w:t xml:space="preserve"> </w:t>
      </w:r>
      <w:r w:rsidR="0047153E" w:rsidRPr="00235FCE">
        <w:rPr>
          <w:sz w:val="24"/>
          <w:szCs w:val="24"/>
        </w:rPr>
        <w:t xml:space="preserve"> </w:t>
      </w:r>
      <w:r w:rsidR="00F307B4" w:rsidRPr="00235FCE">
        <w:rPr>
          <w:sz w:val="24"/>
          <w:szCs w:val="24"/>
        </w:rPr>
        <w:t xml:space="preserve"> </w:t>
      </w:r>
      <w:r w:rsidR="003E5282" w:rsidRPr="00235FCE">
        <w:rPr>
          <w:sz w:val="24"/>
          <w:szCs w:val="24"/>
        </w:rPr>
        <w:t xml:space="preserve"> </w:t>
      </w:r>
      <w:r w:rsidR="00E02A1F" w:rsidRPr="00235FCE">
        <w:rPr>
          <w:sz w:val="24"/>
          <w:szCs w:val="24"/>
        </w:rPr>
        <w:t xml:space="preserve"> </w:t>
      </w:r>
      <w:r w:rsidR="004841FA" w:rsidRPr="00235FCE">
        <w:rPr>
          <w:sz w:val="24"/>
          <w:szCs w:val="24"/>
        </w:rPr>
        <w:t xml:space="preserve">  </w:t>
      </w:r>
      <w:r w:rsidR="005A57CB" w:rsidRPr="00235FCE">
        <w:rPr>
          <w:sz w:val="24"/>
          <w:szCs w:val="24"/>
        </w:rPr>
        <w:t xml:space="preserve"> </w:t>
      </w:r>
      <w:r w:rsidR="00407F5D" w:rsidRPr="00235FCE">
        <w:rPr>
          <w:sz w:val="24"/>
          <w:szCs w:val="24"/>
        </w:rPr>
        <w:t xml:space="preserve"> </w:t>
      </w:r>
    </w:p>
    <w:p w:rsidR="007A5D8B" w:rsidRPr="00235FCE" w:rsidRDefault="007A5D8B" w:rsidP="007A5D8B">
      <w:pPr>
        <w:tabs>
          <w:tab w:val="left" w:pos="4050"/>
        </w:tabs>
        <w:spacing w:line="480" w:lineRule="auto"/>
        <w:jc w:val="center"/>
        <w:rPr>
          <w:b/>
          <w:sz w:val="24"/>
          <w:szCs w:val="24"/>
        </w:rPr>
      </w:pPr>
      <w:r w:rsidRPr="00235FCE">
        <w:rPr>
          <w:b/>
          <w:sz w:val="24"/>
          <w:szCs w:val="24"/>
        </w:rPr>
        <w:t>Calf Disease</w:t>
      </w:r>
    </w:p>
    <w:p w:rsidR="003E0D2D" w:rsidRPr="00235FCE" w:rsidRDefault="00152769" w:rsidP="00F8566A">
      <w:pPr>
        <w:tabs>
          <w:tab w:val="left" w:pos="4050"/>
        </w:tabs>
        <w:spacing w:line="480" w:lineRule="auto"/>
        <w:jc w:val="both"/>
        <w:rPr>
          <w:sz w:val="24"/>
          <w:szCs w:val="24"/>
        </w:rPr>
      </w:pPr>
      <w:r w:rsidRPr="00235FCE">
        <w:rPr>
          <w:sz w:val="24"/>
          <w:szCs w:val="24"/>
        </w:rPr>
        <w:t xml:space="preserve">Calf Disease is found in </w:t>
      </w:r>
      <w:r w:rsidR="00593DA3" w:rsidRPr="00235FCE">
        <w:rPr>
          <w:sz w:val="24"/>
          <w:szCs w:val="24"/>
        </w:rPr>
        <w:t xml:space="preserve">the OKJV and the NKJV in </w:t>
      </w:r>
      <w:r w:rsidR="006218DC" w:rsidRPr="00235FCE">
        <w:rPr>
          <w:sz w:val="24"/>
          <w:szCs w:val="24"/>
        </w:rPr>
        <w:t xml:space="preserve">Exodus 32:4, 8, 19-20, 24, 35; Deuteronomy </w:t>
      </w:r>
    </w:p>
    <w:p w:rsidR="000E7A89" w:rsidRPr="00235FCE" w:rsidRDefault="006218DC" w:rsidP="00F8566A">
      <w:pPr>
        <w:tabs>
          <w:tab w:val="left" w:pos="4050"/>
        </w:tabs>
        <w:spacing w:line="480" w:lineRule="auto"/>
        <w:jc w:val="both"/>
        <w:rPr>
          <w:sz w:val="24"/>
          <w:szCs w:val="24"/>
        </w:rPr>
      </w:pPr>
      <w:r w:rsidRPr="00235FCE">
        <w:rPr>
          <w:sz w:val="24"/>
          <w:szCs w:val="24"/>
        </w:rPr>
        <w:t>9:16, 21; 2</w:t>
      </w:r>
      <w:r w:rsidRPr="00235FCE">
        <w:rPr>
          <w:sz w:val="24"/>
          <w:szCs w:val="24"/>
          <w:vertAlign w:val="superscript"/>
        </w:rPr>
        <w:t>nd</w:t>
      </w:r>
      <w:r w:rsidRPr="00235FCE">
        <w:rPr>
          <w:sz w:val="24"/>
          <w:szCs w:val="24"/>
        </w:rPr>
        <w:t xml:space="preserve"> Chronicles 11:15; Nehemiah 9:18; Psalms 106:19; Hosea 8:6 &amp; Acts 7:41. Calf Disease derived from the Golden Calf that was made and fashioned out of their jewelry and gold by which the LORD plagued them exceedingly because of the graven image they worshiped as God in Exodus 32:35.</w:t>
      </w:r>
      <w:r w:rsidR="00F8566A" w:rsidRPr="00235FCE">
        <w:rPr>
          <w:sz w:val="24"/>
          <w:szCs w:val="24"/>
        </w:rPr>
        <w:t xml:space="preserve"> </w:t>
      </w:r>
      <w:r w:rsidRPr="00235FCE">
        <w:rPr>
          <w:sz w:val="24"/>
          <w:szCs w:val="24"/>
        </w:rPr>
        <w:t>The healing of this is in Leviticus 9:3, 8; 1</w:t>
      </w:r>
      <w:r w:rsidRPr="00235FCE">
        <w:rPr>
          <w:sz w:val="24"/>
          <w:szCs w:val="24"/>
          <w:vertAlign w:val="superscript"/>
        </w:rPr>
        <w:t>st</w:t>
      </w:r>
      <w:r w:rsidRPr="00235FCE">
        <w:rPr>
          <w:sz w:val="24"/>
          <w:szCs w:val="24"/>
        </w:rPr>
        <w:t xml:space="preserve"> Samuel 28:24; Jeremiah 34:18-19</w:t>
      </w:r>
      <w:r w:rsidR="00DB6D72" w:rsidRPr="00235FCE">
        <w:rPr>
          <w:sz w:val="24"/>
          <w:szCs w:val="24"/>
        </w:rPr>
        <w:t>; Revelation 4:7</w:t>
      </w:r>
      <w:r w:rsidRPr="00235FCE">
        <w:rPr>
          <w:sz w:val="24"/>
          <w:szCs w:val="24"/>
        </w:rPr>
        <w:t xml:space="preserve"> &amp; Luke 15:23, 27, 30.</w:t>
      </w:r>
      <w:r w:rsidR="00F8566A" w:rsidRPr="00235FCE">
        <w:rPr>
          <w:sz w:val="24"/>
          <w:szCs w:val="24"/>
        </w:rPr>
        <w:t xml:space="preserve"> You must consult a Biblical Medical Doctor before using any treatments.  </w:t>
      </w:r>
      <w:r w:rsidRPr="00235FCE">
        <w:rPr>
          <w:sz w:val="24"/>
          <w:szCs w:val="24"/>
        </w:rPr>
        <w:t xml:space="preserve">  </w:t>
      </w:r>
    </w:p>
    <w:p w:rsidR="000E7A89" w:rsidRPr="00235FCE" w:rsidRDefault="000E7A89" w:rsidP="000E7A89">
      <w:pPr>
        <w:tabs>
          <w:tab w:val="left" w:pos="4050"/>
        </w:tabs>
        <w:spacing w:line="480" w:lineRule="auto"/>
        <w:jc w:val="center"/>
        <w:rPr>
          <w:b/>
          <w:sz w:val="24"/>
          <w:szCs w:val="24"/>
        </w:rPr>
      </w:pPr>
      <w:r w:rsidRPr="00235FCE">
        <w:rPr>
          <w:b/>
          <w:sz w:val="24"/>
          <w:szCs w:val="24"/>
        </w:rPr>
        <w:t>Fat Disease (</w:t>
      </w:r>
      <w:r w:rsidR="0023390C" w:rsidRPr="00235FCE">
        <w:rPr>
          <w:b/>
          <w:sz w:val="24"/>
          <w:szCs w:val="24"/>
        </w:rPr>
        <w:t xml:space="preserve">Choler </w:t>
      </w:r>
      <w:r w:rsidRPr="00235FCE">
        <w:rPr>
          <w:b/>
          <w:sz w:val="24"/>
          <w:szCs w:val="24"/>
        </w:rPr>
        <w:t>Tissue)</w:t>
      </w:r>
    </w:p>
    <w:p w:rsidR="003F267C" w:rsidRPr="00235FCE" w:rsidRDefault="000E7A89" w:rsidP="00990801">
      <w:pPr>
        <w:tabs>
          <w:tab w:val="left" w:pos="4050"/>
        </w:tabs>
        <w:spacing w:line="480" w:lineRule="auto"/>
        <w:jc w:val="both"/>
        <w:rPr>
          <w:sz w:val="24"/>
          <w:szCs w:val="24"/>
        </w:rPr>
      </w:pPr>
      <w:r w:rsidRPr="00235FCE">
        <w:rPr>
          <w:sz w:val="24"/>
          <w:szCs w:val="24"/>
        </w:rPr>
        <w:t xml:space="preserve">Fat Disease (Tissue) is found in </w:t>
      </w:r>
      <w:r w:rsidR="005B0236" w:rsidRPr="00235FCE">
        <w:rPr>
          <w:sz w:val="24"/>
          <w:szCs w:val="24"/>
        </w:rPr>
        <w:t xml:space="preserve">the OKJV and the NKJV in </w:t>
      </w:r>
      <w:r w:rsidR="003F267C" w:rsidRPr="00235FCE">
        <w:rPr>
          <w:sz w:val="24"/>
          <w:szCs w:val="24"/>
        </w:rPr>
        <w:t xml:space="preserve">Leviticus 3:17; 7:23-25; </w:t>
      </w:r>
      <w:r w:rsidR="00276417" w:rsidRPr="00235FCE">
        <w:rPr>
          <w:sz w:val="24"/>
          <w:szCs w:val="24"/>
        </w:rPr>
        <w:t xml:space="preserve">Deuteronomy 31:20; 32:15; </w:t>
      </w:r>
      <w:r w:rsidR="00B97B99" w:rsidRPr="00235FCE">
        <w:rPr>
          <w:sz w:val="24"/>
          <w:szCs w:val="24"/>
        </w:rPr>
        <w:t xml:space="preserve">Judges 3:22; </w:t>
      </w:r>
      <w:r w:rsidR="00FA0AF5" w:rsidRPr="00235FCE">
        <w:rPr>
          <w:sz w:val="24"/>
          <w:szCs w:val="24"/>
        </w:rPr>
        <w:t>Psalms 17:10;</w:t>
      </w:r>
      <w:r w:rsidR="003F267C" w:rsidRPr="00235FCE">
        <w:rPr>
          <w:sz w:val="24"/>
          <w:szCs w:val="24"/>
        </w:rPr>
        <w:t xml:space="preserve"> </w:t>
      </w:r>
      <w:r w:rsidR="00FA0AF5" w:rsidRPr="00235FCE">
        <w:rPr>
          <w:sz w:val="24"/>
          <w:szCs w:val="24"/>
        </w:rPr>
        <w:t xml:space="preserve">Proverbs 15:17; Isaiah 5:17; </w:t>
      </w:r>
      <w:r w:rsidR="00990801" w:rsidRPr="00235FCE">
        <w:rPr>
          <w:sz w:val="24"/>
          <w:szCs w:val="24"/>
        </w:rPr>
        <w:t>34:7; 43:24; Jeremiah 5:28; 46:21; Ezekiel 34:3</w:t>
      </w:r>
      <w:r w:rsidR="00F209FD" w:rsidRPr="00235FCE">
        <w:rPr>
          <w:sz w:val="24"/>
          <w:szCs w:val="24"/>
        </w:rPr>
        <w:t>, 16</w:t>
      </w:r>
      <w:r w:rsidR="00990801" w:rsidRPr="00235FCE">
        <w:rPr>
          <w:sz w:val="24"/>
          <w:szCs w:val="24"/>
        </w:rPr>
        <w:t>; 44:7; Zechariah 11:16</w:t>
      </w:r>
      <w:r w:rsidR="00A14EE6" w:rsidRPr="00235FCE">
        <w:rPr>
          <w:sz w:val="24"/>
          <w:szCs w:val="24"/>
        </w:rPr>
        <w:t xml:space="preserve"> &amp;</w:t>
      </w:r>
      <w:r w:rsidR="00990801" w:rsidRPr="00235FCE">
        <w:rPr>
          <w:sz w:val="24"/>
          <w:szCs w:val="24"/>
        </w:rPr>
        <w:t xml:space="preserve"> </w:t>
      </w:r>
      <w:r w:rsidR="00A14EE6" w:rsidRPr="00235FCE">
        <w:rPr>
          <w:sz w:val="24"/>
          <w:szCs w:val="24"/>
        </w:rPr>
        <w:t xml:space="preserve">Bel and the Dragon 27. </w:t>
      </w:r>
      <w:r w:rsidR="002B1098" w:rsidRPr="00235FCE">
        <w:rPr>
          <w:sz w:val="24"/>
          <w:szCs w:val="24"/>
        </w:rPr>
        <w:t xml:space="preserve">Fat Disease is also called Celiac Disease which is a chronic disorder in </w:t>
      </w:r>
      <w:r w:rsidR="003E0D2D" w:rsidRPr="00235FCE">
        <w:rPr>
          <w:sz w:val="24"/>
          <w:szCs w:val="24"/>
        </w:rPr>
        <w:t>Y</w:t>
      </w:r>
      <w:r w:rsidR="002B1098" w:rsidRPr="00235FCE">
        <w:rPr>
          <w:sz w:val="24"/>
          <w:szCs w:val="24"/>
        </w:rPr>
        <w:t xml:space="preserve">oung </w:t>
      </w:r>
      <w:r w:rsidR="003E0D2D" w:rsidRPr="00235FCE">
        <w:rPr>
          <w:sz w:val="24"/>
          <w:szCs w:val="24"/>
        </w:rPr>
        <w:t>C</w:t>
      </w:r>
      <w:r w:rsidR="002B1098" w:rsidRPr="00235FCE">
        <w:rPr>
          <w:sz w:val="24"/>
          <w:szCs w:val="24"/>
        </w:rPr>
        <w:t xml:space="preserve">hildren that is caused by poor, defective digestion and utilization of fats and often abdominal distention, fatty stools and diarrhea. </w:t>
      </w:r>
      <w:r w:rsidR="0023390C" w:rsidRPr="00235FCE">
        <w:rPr>
          <w:sz w:val="24"/>
          <w:szCs w:val="24"/>
        </w:rPr>
        <w:t>Choler is an infectious disease caused by the excess of meats to bring sickness which the surfeiting will tu</w:t>
      </w:r>
      <w:r w:rsidR="008545EA" w:rsidRPr="00235FCE">
        <w:rPr>
          <w:sz w:val="24"/>
          <w:szCs w:val="24"/>
        </w:rPr>
        <w:t>rn</w:t>
      </w:r>
      <w:r w:rsidR="0023390C" w:rsidRPr="00235FCE">
        <w:rPr>
          <w:sz w:val="24"/>
          <w:szCs w:val="24"/>
        </w:rPr>
        <w:t xml:space="preserve"> into choler in Sirach 31:20; 37:30. </w:t>
      </w:r>
      <w:r w:rsidR="003F267C" w:rsidRPr="00235FCE">
        <w:rPr>
          <w:sz w:val="24"/>
          <w:szCs w:val="24"/>
        </w:rPr>
        <w:t>The healing of this is in Exodus 29:13, 22; Leviticus 1:8, 12; 3:3-4, 9-10, 14-16; 4:8-9; 19, 26, 31, 35; 6:12; 7:3-4, 30-31, 33; 8:16, 20, 25-26; 9:10, 19</w:t>
      </w:r>
      <w:r w:rsidR="00276417" w:rsidRPr="00235FCE">
        <w:rPr>
          <w:sz w:val="24"/>
          <w:szCs w:val="24"/>
        </w:rPr>
        <w:t>-20, 24</w:t>
      </w:r>
      <w:r w:rsidR="003F267C" w:rsidRPr="00235FCE">
        <w:rPr>
          <w:sz w:val="24"/>
          <w:szCs w:val="24"/>
        </w:rPr>
        <w:t>;</w:t>
      </w:r>
      <w:r w:rsidR="00276417" w:rsidRPr="00235FCE">
        <w:rPr>
          <w:sz w:val="24"/>
          <w:szCs w:val="24"/>
        </w:rPr>
        <w:t xml:space="preserve"> 10:15; 16:25; 17:6; 18:17;</w:t>
      </w:r>
      <w:r w:rsidR="00D43165" w:rsidRPr="00235FCE">
        <w:rPr>
          <w:sz w:val="24"/>
          <w:szCs w:val="24"/>
        </w:rPr>
        <w:t xml:space="preserve"> Deuteronomy 32:38; 1</w:t>
      </w:r>
      <w:r w:rsidR="00D43165" w:rsidRPr="00235FCE">
        <w:rPr>
          <w:sz w:val="24"/>
          <w:szCs w:val="24"/>
          <w:vertAlign w:val="superscript"/>
        </w:rPr>
        <w:t>st</w:t>
      </w:r>
      <w:r w:rsidR="00D43165" w:rsidRPr="00235FCE">
        <w:rPr>
          <w:sz w:val="24"/>
          <w:szCs w:val="24"/>
        </w:rPr>
        <w:t xml:space="preserve"> Samuel 2:15</w:t>
      </w:r>
      <w:r w:rsidR="00FE20DE" w:rsidRPr="00235FCE">
        <w:rPr>
          <w:sz w:val="24"/>
          <w:szCs w:val="24"/>
        </w:rPr>
        <w:t xml:space="preserve">-16, 29; </w:t>
      </w:r>
      <w:r w:rsidR="00FE20DE" w:rsidRPr="00235FCE">
        <w:rPr>
          <w:sz w:val="24"/>
          <w:szCs w:val="24"/>
        </w:rPr>
        <w:lastRenderedPageBreak/>
        <w:t xml:space="preserve">28:24; </w:t>
      </w:r>
      <w:r w:rsidR="00190883" w:rsidRPr="00235FCE">
        <w:rPr>
          <w:sz w:val="24"/>
          <w:szCs w:val="24"/>
        </w:rPr>
        <w:t>1</w:t>
      </w:r>
      <w:r w:rsidR="00190883" w:rsidRPr="00235FCE">
        <w:rPr>
          <w:sz w:val="24"/>
          <w:szCs w:val="24"/>
          <w:vertAlign w:val="superscript"/>
        </w:rPr>
        <w:t>st</w:t>
      </w:r>
      <w:r w:rsidR="00190883" w:rsidRPr="00235FCE">
        <w:rPr>
          <w:sz w:val="24"/>
          <w:szCs w:val="24"/>
        </w:rPr>
        <w:t xml:space="preserve"> Kings 8:64; </w:t>
      </w:r>
      <w:r w:rsidR="00C77304" w:rsidRPr="00235FCE">
        <w:rPr>
          <w:sz w:val="24"/>
          <w:szCs w:val="24"/>
        </w:rPr>
        <w:t>2</w:t>
      </w:r>
      <w:r w:rsidR="00C77304" w:rsidRPr="00235FCE">
        <w:rPr>
          <w:sz w:val="24"/>
          <w:szCs w:val="24"/>
          <w:vertAlign w:val="superscript"/>
        </w:rPr>
        <w:t>nd</w:t>
      </w:r>
      <w:r w:rsidR="00C77304" w:rsidRPr="00235FCE">
        <w:rPr>
          <w:sz w:val="24"/>
          <w:szCs w:val="24"/>
        </w:rPr>
        <w:t xml:space="preserve"> Chronicles 7:7; </w:t>
      </w:r>
      <w:r w:rsidR="00736370" w:rsidRPr="00235FCE">
        <w:rPr>
          <w:sz w:val="24"/>
          <w:szCs w:val="24"/>
        </w:rPr>
        <w:t xml:space="preserve">29:35; </w:t>
      </w:r>
      <w:r w:rsidR="00641499" w:rsidRPr="00235FCE">
        <w:rPr>
          <w:sz w:val="24"/>
          <w:szCs w:val="24"/>
        </w:rPr>
        <w:t xml:space="preserve">35:14; </w:t>
      </w:r>
      <w:r w:rsidR="008C11C6" w:rsidRPr="00235FCE">
        <w:rPr>
          <w:sz w:val="24"/>
          <w:szCs w:val="24"/>
        </w:rPr>
        <w:t xml:space="preserve">Nehemiah 8:10; </w:t>
      </w:r>
      <w:r w:rsidR="00FA0AF5" w:rsidRPr="00235FCE">
        <w:rPr>
          <w:sz w:val="24"/>
          <w:szCs w:val="24"/>
        </w:rPr>
        <w:t>9:25; Job 15:27; Psalms 63:5; 66:15; Isaiah 10:16;</w:t>
      </w:r>
      <w:r w:rsidR="00990801" w:rsidRPr="00235FCE">
        <w:rPr>
          <w:sz w:val="24"/>
          <w:szCs w:val="24"/>
        </w:rPr>
        <w:t xml:space="preserve"> 17:4; 25:6; 30:23; 34:6; Ezekiel 34:20; 39:19; 44:15; Malachi 4:2; 1</w:t>
      </w:r>
      <w:r w:rsidR="00990801" w:rsidRPr="00235FCE">
        <w:rPr>
          <w:sz w:val="24"/>
          <w:szCs w:val="24"/>
          <w:vertAlign w:val="superscript"/>
        </w:rPr>
        <w:t>st</w:t>
      </w:r>
      <w:r w:rsidR="00990801" w:rsidRPr="00235FCE">
        <w:rPr>
          <w:sz w:val="24"/>
          <w:szCs w:val="24"/>
        </w:rPr>
        <w:t xml:space="preserve"> Esdras 1:14; 9:51; Judith 16:16; Sirach 35:6; </w:t>
      </w:r>
      <w:r w:rsidR="00A14EE6" w:rsidRPr="00235FCE">
        <w:rPr>
          <w:sz w:val="24"/>
          <w:szCs w:val="24"/>
        </w:rPr>
        <w:t xml:space="preserve">38:11; 47:2; Song of the Three Jews 17; </w:t>
      </w:r>
      <w:r w:rsidR="00990801" w:rsidRPr="00235FCE">
        <w:rPr>
          <w:sz w:val="24"/>
          <w:szCs w:val="24"/>
        </w:rPr>
        <w:t>Matthew 22:4</w:t>
      </w:r>
      <w:r w:rsidR="00CF4CD1" w:rsidRPr="00235FCE">
        <w:rPr>
          <w:sz w:val="24"/>
          <w:szCs w:val="24"/>
        </w:rPr>
        <w:t>; Romans 11:17</w:t>
      </w:r>
      <w:r w:rsidR="00A14EE6" w:rsidRPr="00235FCE">
        <w:rPr>
          <w:sz w:val="24"/>
          <w:szCs w:val="24"/>
        </w:rPr>
        <w:t xml:space="preserve"> &amp;</w:t>
      </w:r>
      <w:r w:rsidR="00990801" w:rsidRPr="00235FCE">
        <w:rPr>
          <w:sz w:val="24"/>
          <w:szCs w:val="24"/>
        </w:rPr>
        <w:t xml:space="preserve"> Luke 15:23, 27, 30</w:t>
      </w:r>
      <w:r w:rsidR="00A14EE6" w:rsidRPr="00235FCE">
        <w:rPr>
          <w:sz w:val="24"/>
          <w:szCs w:val="24"/>
        </w:rPr>
        <w:t xml:space="preserve">. You must consult a Biblical Medical Doctor before using any treatments. </w:t>
      </w:r>
      <w:r w:rsidR="00990801" w:rsidRPr="00235FCE">
        <w:rPr>
          <w:sz w:val="24"/>
          <w:szCs w:val="24"/>
        </w:rPr>
        <w:t xml:space="preserve">   </w:t>
      </w:r>
      <w:r w:rsidR="00D43165" w:rsidRPr="00235FCE">
        <w:rPr>
          <w:sz w:val="24"/>
          <w:szCs w:val="24"/>
        </w:rPr>
        <w:t xml:space="preserve"> </w:t>
      </w:r>
      <w:r w:rsidR="00276417" w:rsidRPr="00235FCE">
        <w:rPr>
          <w:sz w:val="24"/>
          <w:szCs w:val="24"/>
        </w:rPr>
        <w:t xml:space="preserve"> </w:t>
      </w:r>
      <w:r w:rsidR="003F267C" w:rsidRPr="00235FCE">
        <w:rPr>
          <w:sz w:val="24"/>
          <w:szCs w:val="24"/>
        </w:rPr>
        <w:t xml:space="preserve">          </w:t>
      </w:r>
    </w:p>
    <w:p w:rsidR="000E7A89" w:rsidRPr="00235FCE" w:rsidRDefault="000E7A89" w:rsidP="000E7A89">
      <w:pPr>
        <w:tabs>
          <w:tab w:val="left" w:pos="4050"/>
        </w:tabs>
        <w:spacing w:line="480" w:lineRule="auto"/>
        <w:jc w:val="center"/>
        <w:rPr>
          <w:b/>
          <w:sz w:val="24"/>
          <w:szCs w:val="24"/>
        </w:rPr>
      </w:pPr>
      <w:r w:rsidRPr="00235FCE">
        <w:rPr>
          <w:b/>
          <w:sz w:val="24"/>
          <w:szCs w:val="24"/>
        </w:rPr>
        <w:t>Bone Disease</w:t>
      </w:r>
    </w:p>
    <w:p w:rsidR="001A2255" w:rsidRPr="00235FCE" w:rsidRDefault="005B0236" w:rsidP="00F31F5D">
      <w:pPr>
        <w:tabs>
          <w:tab w:val="left" w:pos="4050"/>
        </w:tabs>
        <w:spacing w:line="480" w:lineRule="auto"/>
        <w:jc w:val="both"/>
        <w:rPr>
          <w:sz w:val="24"/>
          <w:szCs w:val="24"/>
        </w:rPr>
      </w:pPr>
      <w:r w:rsidRPr="00235FCE">
        <w:rPr>
          <w:sz w:val="24"/>
          <w:szCs w:val="24"/>
        </w:rPr>
        <w:t xml:space="preserve">Bone Disease is found in </w:t>
      </w:r>
      <w:r w:rsidR="00CE2C0D" w:rsidRPr="00235FCE">
        <w:rPr>
          <w:sz w:val="24"/>
          <w:szCs w:val="24"/>
        </w:rPr>
        <w:t xml:space="preserve">the OKJV and the NKJV in </w:t>
      </w:r>
      <w:r w:rsidR="001A2255" w:rsidRPr="00235FCE">
        <w:rPr>
          <w:sz w:val="24"/>
          <w:szCs w:val="24"/>
        </w:rPr>
        <w:t xml:space="preserve">Numbers 19:16; </w:t>
      </w:r>
      <w:r w:rsidR="00C65A02" w:rsidRPr="00235FCE">
        <w:rPr>
          <w:sz w:val="24"/>
          <w:szCs w:val="24"/>
        </w:rPr>
        <w:t xml:space="preserve">Job 30:17, 30; 33:19, 21; Psalms 22:14; 31:10; </w:t>
      </w:r>
      <w:r w:rsidR="00460F68" w:rsidRPr="00235FCE">
        <w:rPr>
          <w:sz w:val="24"/>
          <w:szCs w:val="24"/>
        </w:rPr>
        <w:t xml:space="preserve">38:3; 42:10; 102:3; </w:t>
      </w:r>
      <w:r w:rsidR="003979F9" w:rsidRPr="00235FCE">
        <w:rPr>
          <w:sz w:val="24"/>
          <w:szCs w:val="24"/>
        </w:rPr>
        <w:t xml:space="preserve">109:18; 141:7; </w:t>
      </w:r>
      <w:r w:rsidR="001816FE" w:rsidRPr="00235FCE">
        <w:rPr>
          <w:sz w:val="24"/>
          <w:szCs w:val="24"/>
        </w:rPr>
        <w:t xml:space="preserve">Proverbs 12:4; 14:30; 17:22; Isaiah 38:13; </w:t>
      </w:r>
      <w:r w:rsidR="0011171D" w:rsidRPr="00235FCE">
        <w:rPr>
          <w:sz w:val="24"/>
          <w:szCs w:val="24"/>
        </w:rPr>
        <w:t xml:space="preserve">Lamentations </w:t>
      </w:r>
      <w:r w:rsidR="00FA3BCB" w:rsidRPr="00235FCE">
        <w:rPr>
          <w:sz w:val="24"/>
          <w:szCs w:val="24"/>
        </w:rPr>
        <w:t xml:space="preserve">1:13; </w:t>
      </w:r>
      <w:r w:rsidR="0011171D" w:rsidRPr="00235FCE">
        <w:rPr>
          <w:sz w:val="24"/>
          <w:szCs w:val="24"/>
        </w:rPr>
        <w:t xml:space="preserve">3:4; 4:8; Ezekiel 32:27; </w:t>
      </w:r>
      <w:r w:rsidR="00472AC0" w:rsidRPr="00235FCE">
        <w:rPr>
          <w:sz w:val="24"/>
          <w:szCs w:val="24"/>
        </w:rPr>
        <w:t xml:space="preserve">37:11; </w:t>
      </w:r>
      <w:r w:rsidR="00CE2C0D" w:rsidRPr="00235FCE">
        <w:rPr>
          <w:sz w:val="24"/>
          <w:szCs w:val="24"/>
        </w:rPr>
        <w:t>Daniel 6:24; Amos 2:1; Micah 3:2-3</w:t>
      </w:r>
      <w:r w:rsidR="00055EAF" w:rsidRPr="00235FCE">
        <w:rPr>
          <w:sz w:val="24"/>
          <w:szCs w:val="24"/>
        </w:rPr>
        <w:t>; Habakkuk 3:</w:t>
      </w:r>
      <w:r w:rsidR="00CE2C0D" w:rsidRPr="00235FCE">
        <w:rPr>
          <w:sz w:val="24"/>
          <w:szCs w:val="24"/>
        </w:rPr>
        <w:t>16; Sirach 28:17</w:t>
      </w:r>
      <w:r w:rsidR="00F31F5D" w:rsidRPr="00235FCE">
        <w:rPr>
          <w:sz w:val="24"/>
          <w:szCs w:val="24"/>
        </w:rPr>
        <w:t xml:space="preserve"> &amp;</w:t>
      </w:r>
      <w:r w:rsidR="00CE2C0D" w:rsidRPr="00235FCE">
        <w:rPr>
          <w:sz w:val="24"/>
          <w:szCs w:val="24"/>
        </w:rPr>
        <w:t xml:space="preserve"> Matthew 23:27</w:t>
      </w:r>
      <w:r w:rsidR="00F31F5D" w:rsidRPr="00235FCE">
        <w:rPr>
          <w:sz w:val="24"/>
          <w:szCs w:val="24"/>
        </w:rPr>
        <w:t>.</w:t>
      </w:r>
      <w:r w:rsidR="00CE2C0D" w:rsidRPr="00235FCE">
        <w:rPr>
          <w:sz w:val="24"/>
          <w:szCs w:val="24"/>
        </w:rPr>
        <w:t xml:space="preserve"> </w:t>
      </w:r>
      <w:r w:rsidR="00246D1F" w:rsidRPr="00235FCE">
        <w:rPr>
          <w:sz w:val="24"/>
          <w:szCs w:val="24"/>
        </w:rPr>
        <w:t xml:space="preserve">Bone Disease is also called Multiple Myeloma which is a disease of the bone marrow that is </w:t>
      </w:r>
      <w:r w:rsidR="00F26FEC" w:rsidRPr="00235FCE">
        <w:rPr>
          <w:sz w:val="24"/>
          <w:szCs w:val="24"/>
        </w:rPr>
        <w:t>caused</w:t>
      </w:r>
      <w:r w:rsidR="00246D1F" w:rsidRPr="00235FCE">
        <w:rPr>
          <w:sz w:val="24"/>
          <w:szCs w:val="24"/>
        </w:rPr>
        <w:t xml:space="preserve"> </w:t>
      </w:r>
      <w:r w:rsidR="00F26FEC" w:rsidRPr="00235FCE">
        <w:rPr>
          <w:sz w:val="24"/>
          <w:szCs w:val="24"/>
        </w:rPr>
        <w:t>by</w:t>
      </w:r>
      <w:r w:rsidR="00246D1F" w:rsidRPr="00235FCE">
        <w:rPr>
          <w:sz w:val="24"/>
          <w:szCs w:val="24"/>
        </w:rPr>
        <w:t xml:space="preserve"> the presence of </w:t>
      </w:r>
      <w:r w:rsidR="00F26FEC" w:rsidRPr="00235FCE">
        <w:rPr>
          <w:sz w:val="24"/>
          <w:szCs w:val="24"/>
        </w:rPr>
        <w:t xml:space="preserve">numerous myelomas in various bones of the body. Also Brittle Bone Disease is a disease also called Osteoporosis (Osteogenesis Imperfecta) that makes bones very fragile in the body. </w:t>
      </w:r>
      <w:r w:rsidR="006B6A84" w:rsidRPr="00235FCE">
        <w:rPr>
          <w:sz w:val="24"/>
          <w:szCs w:val="24"/>
        </w:rPr>
        <w:t xml:space="preserve">Sequestrum </w:t>
      </w:r>
      <w:r w:rsidR="00B93CE7" w:rsidRPr="00235FCE">
        <w:rPr>
          <w:sz w:val="24"/>
          <w:szCs w:val="24"/>
        </w:rPr>
        <w:t>concerns</w:t>
      </w:r>
      <w:r w:rsidR="006B6A84" w:rsidRPr="00235FCE">
        <w:rPr>
          <w:sz w:val="24"/>
          <w:szCs w:val="24"/>
        </w:rPr>
        <w:t xml:space="preserve"> a piece </w:t>
      </w:r>
      <w:r w:rsidR="00B93CE7" w:rsidRPr="00235FCE">
        <w:rPr>
          <w:sz w:val="24"/>
          <w:szCs w:val="24"/>
        </w:rPr>
        <w:t>of</w:t>
      </w:r>
      <w:r w:rsidR="006B6A84" w:rsidRPr="00235FCE">
        <w:rPr>
          <w:sz w:val="24"/>
          <w:szCs w:val="24"/>
        </w:rPr>
        <w:t xml:space="preserve"> dead bone tissue within a diseased o</w:t>
      </w:r>
      <w:r w:rsidR="00247A10" w:rsidRPr="00235FCE">
        <w:rPr>
          <w:sz w:val="24"/>
          <w:szCs w:val="24"/>
        </w:rPr>
        <w:t>r</w:t>
      </w:r>
      <w:r w:rsidR="006B6A84" w:rsidRPr="00235FCE">
        <w:rPr>
          <w:sz w:val="24"/>
          <w:szCs w:val="24"/>
        </w:rPr>
        <w:t xml:space="preserve"> injured bone b</w:t>
      </w:r>
      <w:r w:rsidR="00247A10" w:rsidRPr="00235FCE">
        <w:rPr>
          <w:sz w:val="24"/>
          <w:szCs w:val="24"/>
        </w:rPr>
        <w:t>y</w:t>
      </w:r>
      <w:r w:rsidR="006B6A84" w:rsidRPr="00235FCE">
        <w:rPr>
          <w:sz w:val="24"/>
          <w:szCs w:val="24"/>
        </w:rPr>
        <w:t xml:space="preserve"> a chronic osteomyelitis. </w:t>
      </w:r>
      <w:r w:rsidR="001A2255" w:rsidRPr="00235FCE">
        <w:rPr>
          <w:sz w:val="24"/>
          <w:szCs w:val="24"/>
        </w:rPr>
        <w:t xml:space="preserve">The healing of this is in Numbers 19:18; </w:t>
      </w:r>
      <w:r w:rsidR="00297942" w:rsidRPr="00235FCE">
        <w:rPr>
          <w:sz w:val="24"/>
          <w:szCs w:val="24"/>
        </w:rPr>
        <w:t xml:space="preserve">Job 10:11; 19:20; 20:11; 21:24; </w:t>
      </w:r>
      <w:r w:rsidR="00C65A02" w:rsidRPr="00235FCE">
        <w:rPr>
          <w:sz w:val="24"/>
          <w:szCs w:val="24"/>
        </w:rPr>
        <w:t xml:space="preserve">40:18; Psalms 6:2; </w:t>
      </w:r>
      <w:r w:rsidR="00694B3D" w:rsidRPr="00235FCE">
        <w:rPr>
          <w:sz w:val="24"/>
          <w:szCs w:val="24"/>
        </w:rPr>
        <w:t xml:space="preserve">34:20; 35:10; </w:t>
      </w:r>
      <w:r w:rsidR="00460F68" w:rsidRPr="00235FCE">
        <w:rPr>
          <w:sz w:val="24"/>
          <w:szCs w:val="24"/>
        </w:rPr>
        <w:t xml:space="preserve">51:8; 102:5; </w:t>
      </w:r>
      <w:r w:rsidR="003979F9" w:rsidRPr="00235FCE">
        <w:rPr>
          <w:sz w:val="24"/>
          <w:szCs w:val="24"/>
        </w:rPr>
        <w:t xml:space="preserve">Proverbs 3:8; </w:t>
      </w:r>
      <w:r w:rsidR="001816FE" w:rsidRPr="00235FCE">
        <w:rPr>
          <w:sz w:val="24"/>
          <w:szCs w:val="24"/>
        </w:rPr>
        <w:t xml:space="preserve">15:30; 16:24; 17:22; 25:15; Ecclesiastes 11:5; Isaiah 58:11; 66:14; Jeremiah 20:9; </w:t>
      </w:r>
      <w:r w:rsidR="0011171D" w:rsidRPr="00235FCE">
        <w:rPr>
          <w:sz w:val="24"/>
          <w:szCs w:val="24"/>
        </w:rPr>
        <w:t xml:space="preserve">23:9; </w:t>
      </w:r>
      <w:r w:rsidR="00CE2C0D" w:rsidRPr="00235FCE">
        <w:rPr>
          <w:sz w:val="24"/>
          <w:szCs w:val="24"/>
        </w:rPr>
        <w:t xml:space="preserve">Ezekiel </w:t>
      </w:r>
      <w:r w:rsidR="00472AC0" w:rsidRPr="00235FCE">
        <w:rPr>
          <w:sz w:val="24"/>
          <w:szCs w:val="24"/>
        </w:rPr>
        <w:t xml:space="preserve">24:5; </w:t>
      </w:r>
      <w:r w:rsidR="00CE2C0D" w:rsidRPr="00235FCE">
        <w:rPr>
          <w:sz w:val="24"/>
          <w:szCs w:val="24"/>
        </w:rPr>
        <w:t xml:space="preserve">37:3-5, 7; Sirach 26:13; 46:12; 49:10, 15;  Ephesians 5:30; Hebrews 11:22; John 19:36; Luke 24:39 &amp; Acts 3:7.  </w:t>
      </w:r>
      <w:r w:rsidR="00460F68" w:rsidRPr="00235FCE">
        <w:rPr>
          <w:sz w:val="24"/>
          <w:szCs w:val="24"/>
        </w:rPr>
        <w:t xml:space="preserve"> </w:t>
      </w:r>
      <w:r w:rsidR="00694B3D" w:rsidRPr="00235FCE">
        <w:rPr>
          <w:sz w:val="24"/>
          <w:szCs w:val="24"/>
        </w:rPr>
        <w:t xml:space="preserve"> </w:t>
      </w:r>
    </w:p>
    <w:p w:rsidR="00152769" w:rsidRPr="00235FCE" w:rsidRDefault="000E7A89" w:rsidP="000E7A89">
      <w:pPr>
        <w:tabs>
          <w:tab w:val="left" w:pos="4050"/>
        </w:tabs>
        <w:spacing w:line="480" w:lineRule="auto"/>
        <w:jc w:val="center"/>
        <w:rPr>
          <w:b/>
          <w:sz w:val="24"/>
          <w:szCs w:val="24"/>
        </w:rPr>
      </w:pPr>
      <w:r w:rsidRPr="00235FCE">
        <w:rPr>
          <w:b/>
          <w:sz w:val="24"/>
          <w:szCs w:val="24"/>
        </w:rPr>
        <w:t>Mouth Disease (Toothache)</w:t>
      </w:r>
    </w:p>
    <w:p w:rsidR="007A5383" w:rsidRPr="00235FCE" w:rsidRDefault="0024729C" w:rsidP="00CC505D">
      <w:pPr>
        <w:tabs>
          <w:tab w:val="left" w:pos="4050"/>
        </w:tabs>
        <w:spacing w:line="480" w:lineRule="auto"/>
        <w:jc w:val="both"/>
        <w:rPr>
          <w:sz w:val="24"/>
          <w:szCs w:val="24"/>
        </w:rPr>
      </w:pPr>
      <w:r w:rsidRPr="00235FCE">
        <w:rPr>
          <w:sz w:val="24"/>
          <w:szCs w:val="24"/>
        </w:rPr>
        <w:t xml:space="preserve">Mouth Disease (Toothache) is found in </w:t>
      </w:r>
      <w:r w:rsidR="00DA555F" w:rsidRPr="00235FCE">
        <w:rPr>
          <w:sz w:val="24"/>
          <w:szCs w:val="24"/>
        </w:rPr>
        <w:t xml:space="preserve">the OKJV and the NKJV in </w:t>
      </w:r>
      <w:r w:rsidR="003407BF" w:rsidRPr="00235FCE">
        <w:rPr>
          <w:sz w:val="24"/>
          <w:szCs w:val="24"/>
        </w:rPr>
        <w:t xml:space="preserve">Exodus 21:24; Deuteronomy 19:21; Proverbs 25:19 &amp; Matthew 5:38. Mouth Disease </w:t>
      </w:r>
      <w:r w:rsidR="00CC505D" w:rsidRPr="00235FCE">
        <w:rPr>
          <w:sz w:val="24"/>
          <w:szCs w:val="24"/>
        </w:rPr>
        <w:t xml:space="preserve">also called plaque </w:t>
      </w:r>
      <w:r w:rsidR="003407BF" w:rsidRPr="00235FCE">
        <w:rPr>
          <w:sz w:val="24"/>
          <w:szCs w:val="24"/>
        </w:rPr>
        <w:t xml:space="preserve">that may have </w:t>
      </w:r>
      <w:r w:rsidR="003407BF" w:rsidRPr="00235FCE">
        <w:rPr>
          <w:sz w:val="24"/>
          <w:szCs w:val="24"/>
        </w:rPr>
        <w:lastRenderedPageBreak/>
        <w:t xml:space="preserve">symptoms of a toothache </w:t>
      </w:r>
      <w:r w:rsidR="00654B9E" w:rsidRPr="00235FCE">
        <w:rPr>
          <w:sz w:val="24"/>
          <w:szCs w:val="24"/>
        </w:rPr>
        <w:t xml:space="preserve">that </w:t>
      </w:r>
      <w:r w:rsidR="003407BF" w:rsidRPr="00235FCE">
        <w:rPr>
          <w:sz w:val="24"/>
          <w:szCs w:val="24"/>
        </w:rPr>
        <w:t xml:space="preserve">can be caused by a stroke of a hand or </w:t>
      </w:r>
      <w:r w:rsidR="00CC505D" w:rsidRPr="00235FCE">
        <w:rPr>
          <w:sz w:val="24"/>
          <w:szCs w:val="24"/>
        </w:rPr>
        <w:t xml:space="preserve">a film of mucus that harbors bacteria on a tooth. A </w:t>
      </w:r>
      <w:r w:rsidR="00EF3A89" w:rsidRPr="00235FCE">
        <w:rPr>
          <w:sz w:val="24"/>
          <w:szCs w:val="24"/>
        </w:rPr>
        <w:t>D</w:t>
      </w:r>
      <w:r w:rsidR="00CC505D" w:rsidRPr="00235FCE">
        <w:rPr>
          <w:sz w:val="24"/>
          <w:szCs w:val="24"/>
        </w:rPr>
        <w:t xml:space="preserve">entist is a </w:t>
      </w:r>
      <w:r w:rsidR="00EF3A89" w:rsidRPr="00235FCE">
        <w:rPr>
          <w:sz w:val="24"/>
          <w:szCs w:val="24"/>
        </w:rPr>
        <w:t>D</w:t>
      </w:r>
      <w:r w:rsidR="00CC505D" w:rsidRPr="00235FCE">
        <w:rPr>
          <w:sz w:val="24"/>
          <w:szCs w:val="24"/>
        </w:rPr>
        <w:t>octor that treats the diseases and conditions that affect the teeth.</w:t>
      </w:r>
      <w:r w:rsidR="0082245E" w:rsidRPr="00235FCE">
        <w:rPr>
          <w:sz w:val="24"/>
          <w:szCs w:val="24"/>
        </w:rPr>
        <w:t xml:space="preserve"> </w:t>
      </w:r>
      <w:r w:rsidR="003407BF" w:rsidRPr="00235FCE">
        <w:rPr>
          <w:sz w:val="24"/>
          <w:szCs w:val="24"/>
        </w:rPr>
        <w:t xml:space="preserve">The healing of this is in Exodus 21:27 &amp; Matthew 5:39. </w:t>
      </w:r>
      <w:r w:rsidR="0082245E" w:rsidRPr="00235FCE">
        <w:rPr>
          <w:sz w:val="24"/>
          <w:szCs w:val="24"/>
        </w:rPr>
        <w:t xml:space="preserve">You must consult a Biblical Medical Doctor before using any treatments. </w:t>
      </w:r>
    </w:p>
    <w:p w:rsidR="003407BF" w:rsidRPr="00235FCE" w:rsidRDefault="007A5383" w:rsidP="007A5383">
      <w:pPr>
        <w:tabs>
          <w:tab w:val="left" w:pos="4050"/>
        </w:tabs>
        <w:spacing w:line="480" w:lineRule="auto"/>
        <w:jc w:val="center"/>
        <w:rPr>
          <w:b/>
          <w:sz w:val="24"/>
          <w:szCs w:val="24"/>
        </w:rPr>
      </w:pPr>
      <w:r w:rsidRPr="00235FCE">
        <w:rPr>
          <w:b/>
          <w:sz w:val="24"/>
          <w:szCs w:val="24"/>
        </w:rPr>
        <w:t>Spinal Cartilage Disease</w:t>
      </w:r>
      <w:r w:rsidR="00A75CB0" w:rsidRPr="00235FCE">
        <w:rPr>
          <w:b/>
          <w:sz w:val="24"/>
          <w:szCs w:val="24"/>
        </w:rPr>
        <w:t xml:space="preserve"> (Paget’s Disease)</w:t>
      </w:r>
    </w:p>
    <w:p w:rsidR="00C40CC4" w:rsidRPr="00235FCE" w:rsidRDefault="007A5383" w:rsidP="00A75CB0">
      <w:pPr>
        <w:tabs>
          <w:tab w:val="left" w:pos="4050"/>
        </w:tabs>
        <w:spacing w:line="480" w:lineRule="auto"/>
        <w:jc w:val="both"/>
        <w:rPr>
          <w:sz w:val="24"/>
          <w:szCs w:val="24"/>
        </w:rPr>
      </w:pPr>
      <w:r w:rsidRPr="00235FCE">
        <w:rPr>
          <w:sz w:val="24"/>
          <w:szCs w:val="24"/>
        </w:rPr>
        <w:t xml:space="preserve">Spinal Cartilage Disease is found in </w:t>
      </w:r>
      <w:r w:rsidR="00CE68F0" w:rsidRPr="00235FCE">
        <w:rPr>
          <w:sz w:val="24"/>
          <w:szCs w:val="24"/>
        </w:rPr>
        <w:t xml:space="preserve">the OKJV and the NKJV in </w:t>
      </w:r>
      <w:r w:rsidR="00990BDD" w:rsidRPr="00235FCE">
        <w:rPr>
          <w:sz w:val="24"/>
          <w:szCs w:val="24"/>
        </w:rPr>
        <w:t xml:space="preserve">Job 20:11; 30:17, 30; </w:t>
      </w:r>
      <w:r w:rsidR="000D2402" w:rsidRPr="00235FCE">
        <w:rPr>
          <w:sz w:val="24"/>
          <w:szCs w:val="24"/>
        </w:rPr>
        <w:t xml:space="preserve">31:22; </w:t>
      </w:r>
      <w:r w:rsidR="008A2506" w:rsidRPr="00235FCE">
        <w:rPr>
          <w:sz w:val="24"/>
          <w:szCs w:val="24"/>
        </w:rPr>
        <w:t xml:space="preserve">33:19, 21; </w:t>
      </w:r>
      <w:r w:rsidR="004756BE" w:rsidRPr="00235FCE">
        <w:rPr>
          <w:sz w:val="24"/>
          <w:szCs w:val="24"/>
        </w:rPr>
        <w:t xml:space="preserve">Psalms 31:10; 32:3; 38:3; 42:10; 53:5; 102:3, 109:18; 141:7; </w:t>
      </w:r>
      <w:r w:rsidR="00E855B3" w:rsidRPr="00235FCE">
        <w:rPr>
          <w:sz w:val="24"/>
          <w:szCs w:val="24"/>
        </w:rPr>
        <w:t xml:space="preserve">Proverbs 12:4; </w:t>
      </w:r>
      <w:r w:rsidR="000074E4" w:rsidRPr="00235FCE">
        <w:rPr>
          <w:sz w:val="24"/>
          <w:szCs w:val="24"/>
        </w:rPr>
        <w:t xml:space="preserve">14:30; 17:22; </w:t>
      </w:r>
      <w:r w:rsidR="00381B6B" w:rsidRPr="00235FCE">
        <w:rPr>
          <w:sz w:val="24"/>
          <w:szCs w:val="24"/>
        </w:rPr>
        <w:t xml:space="preserve">Jeremiah 20:9; </w:t>
      </w:r>
      <w:r w:rsidR="00990BDD" w:rsidRPr="00235FCE">
        <w:rPr>
          <w:sz w:val="24"/>
          <w:szCs w:val="24"/>
        </w:rPr>
        <w:t xml:space="preserve"> </w:t>
      </w:r>
      <w:r w:rsidR="00155EF9" w:rsidRPr="00235FCE">
        <w:rPr>
          <w:sz w:val="24"/>
          <w:szCs w:val="24"/>
        </w:rPr>
        <w:t>Lamentation</w:t>
      </w:r>
      <w:r w:rsidR="00F42565" w:rsidRPr="00235FCE">
        <w:rPr>
          <w:sz w:val="24"/>
          <w:szCs w:val="24"/>
        </w:rPr>
        <w:t>s</w:t>
      </w:r>
      <w:r w:rsidR="00155EF9" w:rsidRPr="00235FCE">
        <w:rPr>
          <w:sz w:val="24"/>
          <w:szCs w:val="24"/>
        </w:rPr>
        <w:t xml:space="preserve"> 3:4; 4:8; Ezekiel 6:5; 32:27; </w:t>
      </w:r>
      <w:r w:rsidR="00EE7866" w:rsidRPr="00235FCE">
        <w:rPr>
          <w:sz w:val="24"/>
          <w:szCs w:val="24"/>
        </w:rPr>
        <w:t xml:space="preserve">37:11; </w:t>
      </w:r>
      <w:r w:rsidR="007315D4" w:rsidRPr="00235FCE">
        <w:rPr>
          <w:sz w:val="24"/>
          <w:szCs w:val="24"/>
        </w:rPr>
        <w:t>Micah 3:3; Habakkuk 3:16</w:t>
      </w:r>
      <w:r w:rsidR="00CE68F0" w:rsidRPr="00235FCE">
        <w:rPr>
          <w:sz w:val="24"/>
          <w:szCs w:val="24"/>
        </w:rPr>
        <w:t xml:space="preserve"> &amp;</w:t>
      </w:r>
      <w:r w:rsidR="007315D4" w:rsidRPr="00235FCE">
        <w:rPr>
          <w:sz w:val="24"/>
          <w:szCs w:val="24"/>
        </w:rPr>
        <w:t xml:space="preserve"> </w:t>
      </w:r>
      <w:r w:rsidR="00CE68F0" w:rsidRPr="00235FCE">
        <w:rPr>
          <w:sz w:val="24"/>
          <w:szCs w:val="24"/>
        </w:rPr>
        <w:t xml:space="preserve">Matthew 23:27. Spinal Cartilage Disease is </w:t>
      </w:r>
      <w:r w:rsidR="00286B72" w:rsidRPr="00235FCE">
        <w:rPr>
          <w:sz w:val="24"/>
          <w:szCs w:val="24"/>
        </w:rPr>
        <w:t xml:space="preserve">also called </w:t>
      </w:r>
      <w:r w:rsidR="00A75CB0" w:rsidRPr="00235FCE">
        <w:rPr>
          <w:sz w:val="24"/>
          <w:szCs w:val="24"/>
        </w:rPr>
        <w:t>Paget’s disease</w:t>
      </w:r>
      <w:r w:rsidR="00286B72" w:rsidRPr="00235FCE">
        <w:rPr>
          <w:sz w:val="24"/>
          <w:szCs w:val="24"/>
        </w:rPr>
        <w:t xml:space="preserve"> which is a chronic disease of the </w:t>
      </w:r>
      <w:r w:rsidR="00EF3A89" w:rsidRPr="00235FCE">
        <w:rPr>
          <w:sz w:val="24"/>
          <w:szCs w:val="24"/>
        </w:rPr>
        <w:t>E</w:t>
      </w:r>
      <w:r w:rsidR="00286B72" w:rsidRPr="00235FCE">
        <w:rPr>
          <w:sz w:val="24"/>
          <w:szCs w:val="24"/>
        </w:rPr>
        <w:t>lderly caused by alteration of bone tissue to the spine, skull and pelvis</w:t>
      </w:r>
      <w:r w:rsidR="00A75CB0" w:rsidRPr="00235FCE">
        <w:rPr>
          <w:sz w:val="24"/>
          <w:szCs w:val="24"/>
        </w:rPr>
        <w:t>, thus making spinal cartilage injury by disease</w:t>
      </w:r>
      <w:r w:rsidR="00286B72" w:rsidRPr="00235FCE">
        <w:rPr>
          <w:sz w:val="24"/>
          <w:szCs w:val="24"/>
        </w:rPr>
        <w:t>.</w:t>
      </w:r>
      <w:r w:rsidR="00A75CB0" w:rsidRPr="00235FCE">
        <w:rPr>
          <w:sz w:val="24"/>
          <w:szCs w:val="24"/>
        </w:rPr>
        <w:t xml:space="preserve"> </w:t>
      </w:r>
      <w:r w:rsidR="00C40CC4" w:rsidRPr="00235FCE">
        <w:rPr>
          <w:sz w:val="24"/>
          <w:szCs w:val="24"/>
        </w:rPr>
        <w:t xml:space="preserve">The healing of this is in Genesis 2:23; 29:14; </w:t>
      </w:r>
      <w:r w:rsidR="00485976" w:rsidRPr="00235FCE">
        <w:rPr>
          <w:sz w:val="24"/>
          <w:szCs w:val="24"/>
        </w:rPr>
        <w:t xml:space="preserve">50:25; Exodus 12:46; 13:19; Numbers 9:12; </w:t>
      </w:r>
      <w:r w:rsidR="009A62F7" w:rsidRPr="00235FCE">
        <w:rPr>
          <w:sz w:val="24"/>
          <w:szCs w:val="24"/>
        </w:rPr>
        <w:t>Judges 9:2; 2</w:t>
      </w:r>
      <w:r w:rsidR="009A62F7" w:rsidRPr="00235FCE">
        <w:rPr>
          <w:sz w:val="24"/>
          <w:szCs w:val="24"/>
          <w:vertAlign w:val="superscript"/>
        </w:rPr>
        <w:t>nd</w:t>
      </w:r>
      <w:r w:rsidR="009A62F7" w:rsidRPr="00235FCE">
        <w:rPr>
          <w:sz w:val="24"/>
          <w:szCs w:val="24"/>
        </w:rPr>
        <w:t xml:space="preserve"> Samuel 5:1; 19:12; </w:t>
      </w:r>
      <w:r w:rsidR="008115E2" w:rsidRPr="00235FCE">
        <w:rPr>
          <w:sz w:val="24"/>
          <w:szCs w:val="24"/>
        </w:rPr>
        <w:t>21:12-1</w:t>
      </w:r>
      <w:r w:rsidR="00141B68" w:rsidRPr="00235FCE">
        <w:rPr>
          <w:sz w:val="24"/>
          <w:szCs w:val="24"/>
        </w:rPr>
        <w:t>4</w:t>
      </w:r>
      <w:r w:rsidR="008115E2" w:rsidRPr="00235FCE">
        <w:rPr>
          <w:sz w:val="24"/>
          <w:szCs w:val="24"/>
        </w:rPr>
        <w:t>;</w:t>
      </w:r>
      <w:r w:rsidR="00141B68" w:rsidRPr="00235FCE">
        <w:rPr>
          <w:sz w:val="24"/>
          <w:szCs w:val="24"/>
        </w:rPr>
        <w:t xml:space="preserve"> 2</w:t>
      </w:r>
      <w:r w:rsidR="00141B68" w:rsidRPr="00235FCE">
        <w:rPr>
          <w:sz w:val="24"/>
          <w:szCs w:val="24"/>
          <w:vertAlign w:val="superscript"/>
        </w:rPr>
        <w:t>nd</w:t>
      </w:r>
      <w:r w:rsidR="00141B68" w:rsidRPr="00235FCE">
        <w:rPr>
          <w:sz w:val="24"/>
          <w:szCs w:val="24"/>
        </w:rPr>
        <w:t xml:space="preserve"> Kings 13:21; 1</w:t>
      </w:r>
      <w:r w:rsidR="00141B68" w:rsidRPr="00235FCE">
        <w:rPr>
          <w:sz w:val="24"/>
          <w:szCs w:val="24"/>
          <w:vertAlign w:val="superscript"/>
        </w:rPr>
        <w:t>st</w:t>
      </w:r>
      <w:r w:rsidR="00141B68" w:rsidRPr="00235FCE">
        <w:rPr>
          <w:sz w:val="24"/>
          <w:szCs w:val="24"/>
        </w:rPr>
        <w:t xml:space="preserve"> Chronicles 11:1; 2</w:t>
      </w:r>
      <w:r w:rsidR="00141B68" w:rsidRPr="00235FCE">
        <w:rPr>
          <w:sz w:val="24"/>
          <w:szCs w:val="24"/>
          <w:vertAlign w:val="superscript"/>
        </w:rPr>
        <w:t>nd</w:t>
      </w:r>
      <w:r w:rsidR="00141B68" w:rsidRPr="00235FCE">
        <w:rPr>
          <w:sz w:val="24"/>
          <w:szCs w:val="24"/>
        </w:rPr>
        <w:t xml:space="preserve"> Chronicles 34:5; </w:t>
      </w:r>
      <w:r w:rsidR="00990BDD" w:rsidRPr="00235FCE">
        <w:rPr>
          <w:sz w:val="24"/>
          <w:szCs w:val="24"/>
        </w:rPr>
        <w:t xml:space="preserve">Job 10:11; 19:20; 21:24; </w:t>
      </w:r>
      <w:r w:rsidR="008A2506" w:rsidRPr="00235FCE">
        <w:rPr>
          <w:sz w:val="24"/>
          <w:szCs w:val="24"/>
        </w:rPr>
        <w:t xml:space="preserve">40:18; </w:t>
      </w:r>
      <w:r w:rsidR="00D06173" w:rsidRPr="00235FCE">
        <w:rPr>
          <w:sz w:val="24"/>
          <w:szCs w:val="24"/>
        </w:rPr>
        <w:t xml:space="preserve">Psalms 6:2; 22:14; </w:t>
      </w:r>
      <w:r w:rsidR="004756BE" w:rsidRPr="00235FCE">
        <w:rPr>
          <w:sz w:val="24"/>
          <w:szCs w:val="24"/>
        </w:rPr>
        <w:t xml:space="preserve">34:20; 51:8; 102:5; </w:t>
      </w:r>
      <w:r w:rsidR="00E855B3" w:rsidRPr="00235FCE">
        <w:rPr>
          <w:sz w:val="24"/>
          <w:szCs w:val="24"/>
        </w:rPr>
        <w:t xml:space="preserve">Proverbs 3:8; </w:t>
      </w:r>
      <w:r w:rsidR="000074E4" w:rsidRPr="00235FCE">
        <w:rPr>
          <w:sz w:val="24"/>
          <w:szCs w:val="24"/>
        </w:rPr>
        <w:t xml:space="preserve">15:30; 16:24; Ecclesiastes 11:5; </w:t>
      </w:r>
      <w:r w:rsidR="00381B6B" w:rsidRPr="00235FCE">
        <w:rPr>
          <w:sz w:val="24"/>
          <w:szCs w:val="24"/>
        </w:rPr>
        <w:t xml:space="preserve">Isaiah 58:11; 66:14; Jeremiah 23:9; </w:t>
      </w:r>
      <w:r w:rsidR="00155EF9" w:rsidRPr="00235FCE">
        <w:rPr>
          <w:sz w:val="24"/>
          <w:szCs w:val="24"/>
        </w:rPr>
        <w:t>Ezekiel 37:3-5</w:t>
      </w:r>
      <w:r w:rsidR="00EE7866" w:rsidRPr="00235FCE">
        <w:rPr>
          <w:sz w:val="24"/>
          <w:szCs w:val="24"/>
        </w:rPr>
        <w:t xml:space="preserve">, 7; </w:t>
      </w:r>
      <w:r w:rsidR="00CE68F0" w:rsidRPr="00235FCE">
        <w:rPr>
          <w:sz w:val="24"/>
          <w:szCs w:val="24"/>
        </w:rPr>
        <w:t>Sirach 26:13;</w:t>
      </w:r>
      <w:r w:rsidR="00C8736D" w:rsidRPr="00235FCE">
        <w:rPr>
          <w:sz w:val="24"/>
          <w:szCs w:val="24"/>
        </w:rPr>
        <w:t xml:space="preserve"> </w:t>
      </w:r>
      <w:r w:rsidR="00CE68F0" w:rsidRPr="00235FCE">
        <w:rPr>
          <w:sz w:val="24"/>
          <w:szCs w:val="24"/>
        </w:rPr>
        <w:t xml:space="preserve">46:12; 49:10, 15; Ephesians 5:30; Hebrews 11:22; John 19:36 &amp; Luke 24:39. </w:t>
      </w:r>
      <w:r w:rsidR="00A75CB0" w:rsidRPr="00235FCE">
        <w:rPr>
          <w:sz w:val="24"/>
          <w:szCs w:val="24"/>
        </w:rPr>
        <w:t xml:space="preserve">You must consult a Biblical Medical Doctor before using any treatments. </w:t>
      </w:r>
      <w:r w:rsidR="00155EF9" w:rsidRPr="00235FCE">
        <w:rPr>
          <w:sz w:val="24"/>
          <w:szCs w:val="24"/>
        </w:rPr>
        <w:t xml:space="preserve"> </w:t>
      </w:r>
      <w:r w:rsidR="004756BE" w:rsidRPr="00235FCE">
        <w:rPr>
          <w:sz w:val="24"/>
          <w:szCs w:val="24"/>
        </w:rPr>
        <w:t xml:space="preserve"> </w:t>
      </w:r>
      <w:r w:rsidR="008115E2" w:rsidRPr="00235FCE">
        <w:rPr>
          <w:sz w:val="24"/>
          <w:szCs w:val="24"/>
        </w:rPr>
        <w:t xml:space="preserve"> </w:t>
      </w:r>
      <w:r w:rsidR="00C40CC4" w:rsidRPr="00235FCE">
        <w:rPr>
          <w:sz w:val="24"/>
          <w:szCs w:val="24"/>
        </w:rPr>
        <w:t xml:space="preserve"> </w:t>
      </w:r>
    </w:p>
    <w:p w:rsidR="007A5383" w:rsidRPr="00235FCE" w:rsidRDefault="007A5383" w:rsidP="007A5383">
      <w:pPr>
        <w:tabs>
          <w:tab w:val="left" w:pos="4050"/>
        </w:tabs>
        <w:spacing w:line="480" w:lineRule="auto"/>
        <w:jc w:val="center"/>
        <w:rPr>
          <w:b/>
          <w:sz w:val="24"/>
          <w:szCs w:val="24"/>
        </w:rPr>
      </w:pPr>
      <w:r w:rsidRPr="00235FCE">
        <w:rPr>
          <w:b/>
          <w:sz w:val="24"/>
          <w:szCs w:val="24"/>
        </w:rPr>
        <w:t>Thigh Disease</w:t>
      </w:r>
    </w:p>
    <w:p w:rsidR="00376262" w:rsidRPr="00235FCE" w:rsidRDefault="00A75CB0" w:rsidP="00EA0F55">
      <w:pPr>
        <w:tabs>
          <w:tab w:val="left" w:pos="4050"/>
        </w:tabs>
        <w:spacing w:line="480" w:lineRule="auto"/>
        <w:jc w:val="both"/>
        <w:rPr>
          <w:sz w:val="24"/>
          <w:szCs w:val="24"/>
        </w:rPr>
      </w:pPr>
      <w:r w:rsidRPr="00235FCE">
        <w:rPr>
          <w:sz w:val="24"/>
          <w:szCs w:val="24"/>
        </w:rPr>
        <w:t xml:space="preserve">Thigh Disease is found in </w:t>
      </w:r>
      <w:r w:rsidR="009E4CB5" w:rsidRPr="00235FCE">
        <w:rPr>
          <w:sz w:val="24"/>
          <w:szCs w:val="24"/>
        </w:rPr>
        <w:t xml:space="preserve">the OKJV and the NKJV in </w:t>
      </w:r>
      <w:r w:rsidR="005737ED" w:rsidRPr="00235FCE">
        <w:rPr>
          <w:sz w:val="24"/>
          <w:szCs w:val="24"/>
        </w:rPr>
        <w:t>Numbers 5:21-22, 27</w:t>
      </w:r>
      <w:r w:rsidR="00D83F9F" w:rsidRPr="00235FCE">
        <w:rPr>
          <w:sz w:val="24"/>
          <w:szCs w:val="24"/>
        </w:rPr>
        <w:t xml:space="preserve"> &amp;</w:t>
      </w:r>
      <w:r w:rsidR="005737ED" w:rsidRPr="00235FCE">
        <w:rPr>
          <w:sz w:val="24"/>
          <w:szCs w:val="24"/>
        </w:rPr>
        <w:t xml:space="preserve"> Judges 15:8</w:t>
      </w:r>
      <w:r w:rsidR="00D83F9F" w:rsidRPr="00235FCE">
        <w:rPr>
          <w:sz w:val="24"/>
          <w:szCs w:val="24"/>
        </w:rPr>
        <w:t>.</w:t>
      </w:r>
      <w:r w:rsidR="005737ED" w:rsidRPr="00235FCE">
        <w:rPr>
          <w:sz w:val="24"/>
          <w:szCs w:val="24"/>
        </w:rPr>
        <w:t xml:space="preserve"> </w:t>
      </w:r>
      <w:r w:rsidR="00D83F9F" w:rsidRPr="00235FCE">
        <w:rPr>
          <w:sz w:val="24"/>
          <w:szCs w:val="24"/>
        </w:rPr>
        <w:t xml:space="preserve">Thigh Disease is a disease linked </w:t>
      </w:r>
      <w:r w:rsidR="00170220" w:rsidRPr="00235FCE">
        <w:rPr>
          <w:sz w:val="24"/>
          <w:szCs w:val="24"/>
        </w:rPr>
        <w:t>to</w:t>
      </w:r>
      <w:r w:rsidR="00D83F9F" w:rsidRPr="00235FCE">
        <w:rPr>
          <w:sz w:val="24"/>
          <w:szCs w:val="24"/>
        </w:rPr>
        <w:t xml:space="preserve"> </w:t>
      </w:r>
      <w:r w:rsidR="00170220" w:rsidRPr="00235FCE">
        <w:rPr>
          <w:sz w:val="24"/>
          <w:szCs w:val="24"/>
        </w:rPr>
        <w:t>marital</w:t>
      </w:r>
      <w:r w:rsidR="00D83F9F" w:rsidRPr="00235FCE">
        <w:rPr>
          <w:sz w:val="24"/>
          <w:szCs w:val="24"/>
        </w:rPr>
        <w:t xml:space="preserve"> unfaithfulness to </w:t>
      </w:r>
      <w:r w:rsidR="00EF3A89" w:rsidRPr="00235FCE">
        <w:rPr>
          <w:sz w:val="24"/>
          <w:szCs w:val="24"/>
        </w:rPr>
        <w:t>H</w:t>
      </w:r>
      <w:r w:rsidR="00D83F9F" w:rsidRPr="00235FCE">
        <w:rPr>
          <w:sz w:val="24"/>
          <w:szCs w:val="24"/>
        </w:rPr>
        <w:t xml:space="preserve">er </w:t>
      </w:r>
      <w:r w:rsidR="00EF3A89" w:rsidRPr="00235FCE">
        <w:rPr>
          <w:sz w:val="24"/>
          <w:szCs w:val="24"/>
        </w:rPr>
        <w:t>H</w:t>
      </w:r>
      <w:r w:rsidR="00D83F9F" w:rsidRPr="00235FCE">
        <w:rPr>
          <w:sz w:val="24"/>
          <w:szCs w:val="24"/>
        </w:rPr>
        <w:t>usband</w:t>
      </w:r>
      <w:r w:rsidR="00170220" w:rsidRPr="00235FCE">
        <w:rPr>
          <w:sz w:val="24"/>
          <w:szCs w:val="24"/>
        </w:rPr>
        <w:t xml:space="preserve"> and can be caused by bitter cursed water given by the </w:t>
      </w:r>
      <w:r w:rsidR="00EF3A89" w:rsidRPr="00235FCE">
        <w:rPr>
          <w:sz w:val="24"/>
          <w:szCs w:val="24"/>
        </w:rPr>
        <w:t>P</w:t>
      </w:r>
      <w:r w:rsidR="00170220" w:rsidRPr="00235FCE">
        <w:rPr>
          <w:sz w:val="24"/>
          <w:szCs w:val="24"/>
        </w:rPr>
        <w:t>riest</w:t>
      </w:r>
      <w:r w:rsidR="00EA0F55" w:rsidRPr="00235FCE">
        <w:rPr>
          <w:sz w:val="24"/>
          <w:szCs w:val="24"/>
        </w:rPr>
        <w:t xml:space="preserve"> because of defilement, ro</w:t>
      </w:r>
      <w:r w:rsidR="0044119D" w:rsidRPr="00235FCE">
        <w:rPr>
          <w:sz w:val="24"/>
          <w:szCs w:val="24"/>
        </w:rPr>
        <w:t>b</w:t>
      </w:r>
      <w:r w:rsidR="00EA0F55" w:rsidRPr="00235FCE">
        <w:rPr>
          <w:sz w:val="24"/>
          <w:szCs w:val="24"/>
        </w:rPr>
        <w:t xml:space="preserve">bing the </w:t>
      </w:r>
      <w:r w:rsidR="00EF3A89" w:rsidRPr="00235FCE">
        <w:rPr>
          <w:sz w:val="24"/>
          <w:szCs w:val="24"/>
        </w:rPr>
        <w:t>H</w:t>
      </w:r>
      <w:r w:rsidR="00EA0F55" w:rsidRPr="00235FCE">
        <w:rPr>
          <w:sz w:val="24"/>
          <w:szCs w:val="24"/>
        </w:rPr>
        <w:t xml:space="preserve">usband of honor, alienating his right, and violating </w:t>
      </w:r>
      <w:r w:rsidR="00EF3A89" w:rsidRPr="00235FCE">
        <w:rPr>
          <w:sz w:val="24"/>
          <w:szCs w:val="24"/>
        </w:rPr>
        <w:t>H</w:t>
      </w:r>
      <w:r w:rsidR="00EA0F55" w:rsidRPr="00235FCE">
        <w:rPr>
          <w:sz w:val="24"/>
          <w:szCs w:val="24"/>
        </w:rPr>
        <w:t xml:space="preserve">is </w:t>
      </w:r>
      <w:r w:rsidR="00EF3A89" w:rsidRPr="00235FCE">
        <w:rPr>
          <w:sz w:val="24"/>
          <w:szCs w:val="24"/>
        </w:rPr>
        <w:t>C</w:t>
      </w:r>
      <w:r w:rsidR="00EA0F55" w:rsidRPr="00235FCE">
        <w:rPr>
          <w:sz w:val="24"/>
          <w:szCs w:val="24"/>
        </w:rPr>
        <w:t xml:space="preserve">ovenant with God and </w:t>
      </w:r>
      <w:r w:rsidR="00EF3A89" w:rsidRPr="00235FCE">
        <w:rPr>
          <w:sz w:val="24"/>
          <w:szCs w:val="24"/>
        </w:rPr>
        <w:t>H</w:t>
      </w:r>
      <w:r w:rsidR="00EA0F55" w:rsidRPr="00235FCE">
        <w:rPr>
          <w:sz w:val="24"/>
          <w:szCs w:val="24"/>
        </w:rPr>
        <w:t xml:space="preserve">er vows toward </w:t>
      </w:r>
      <w:r w:rsidR="00EF3A89" w:rsidRPr="00235FCE">
        <w:rPr>
          <w:sz w:val="24"/>
          <w:szCs w:val="24"/>
        </w:rPr>
        <w:t>H</w:t>
      </w:r>
      <w:r w:rsidR="00EA0F55" w:rsidRPr="00235FCE">
        <w:rPr>
          <w:sz w:val="24"/>
          <w:szCs w:val="24"/>
        </w:rPr>
        <w:t xml:space="preserve">er </w:t>
      </w:r>
      <w:r w:rsidR="00EF3A89" w:rsidRPr="00235FCE">
        <w:rPr>
          <w:sz w:val="24"/>
          <w:szCs w:val="24"/>
        </w:rPr>
        <w:t>H</w:t>
      </w:r>
      <w:r w:rsidR="00EA0F55" w:rsidRPr="00235FCE">
        <w:rPr>
          <w:sz w:val="24"/>
          <w:szCs w:val="24"/>
        </w:rPr>
        <w:t xml:space="preserve">usband and </w:t>
      </w:r>
      <w:r w:rsidR="00EA0F55" w:rsidRPr="00235FCE">
        <w:rPr>
          <w:sz w:val="24"/>
          <w:szCs w:val="24"/>
        </w:rPr>
        <w:lastRenderedPageBreak/>
        <w:t>God</w:t>
      </w:r>
      <w:r w:rsidR="00170220" w:rsidRPr="00235FCE">
        <w:rPr>
          <w:sz w:val="24"/>
          <w:szCs w:val="24"/>
        </w:rPr>
        <w:t>.</w:t>
      </w:r>
      <w:r w:rsidR="00346E5C" w:rsidRPr="00235FCE">
        <w:rPr>
          <w:sz w:val="24"/>
          <w:szCs w:val="24"/>
        </w:rPr>
        <w:t xml:space="preserve"> The Law con</w:t>
      </w:r>
      <w:r w:rsidR="00EA0F55" w:rsidRPr="00235FCE">
        <w:rPr>
          <w:sz w:val="24"/>
          <w:szCs w:val="24"/>
        </w:rPr>
        <w:t>c</w:t>
      </w:r>
      <w:r w:rsidR="00346E5C" w:rsidRPr="00235FCE">
        <w:rPr>
          <w:sz w:val="24"/>
          <w:szCs w:val="24"/>
        </w:rPr>
        <w:t xml:space="preserve">erns the solemn trial of a </w:t>
      </w:r>
      <w:r w:rsidR="00EF3A89" w:rsidRPr="00235FCE">
        <w:rPr>
          <w:sz w:val="24"/>
          <w:szCs w:val="24"/>
        </w:rPr>
        <w:t>W</w:t>
      </w:r>
      <w:r w:rsidR="00346E5C" w:rsidRPr="00235FCE">
        <w:rPr>
          <w:sz w:val="24"/>
          <w:szCs w:val="24"/>
        </w:rPr>
        <w:t xml:space="preserve">ife whose </w:t>
      </w:r>
      <w:r w:rsidR="00EF3A89" w:rsidRPr="00235FCE">
        <w:rPr>
          <w:sz w:val="24"/>
          <w:szCs w:val="24"/>
        </w:rPr>
        <w:t>H</w:t>
      </w:r>
      <w:r w:rsidR="00346E5C" w:rsidRPr="00235FCE">
        <w:rPr>
          <w:sz w:val="24"/>
          <w:szCs w:val="24"/>
        </w:rPr>
        <w:t>usband is jealous of</w:t>
      </w:r>
      <w:r w:rsidR="00EA0F55" w:rsidRPr="00235FCE">
        <w:rPr>
          <w:sz w:val="24"/>
          <w:szCs w:val="24"/>
        </w:rPr>
        <w:t xml:space="preserve"> </w:t>
      </w:r>
      <w:r w:rsidR="00EF3A89" w:rsidRPr="00235FCE">
        <w:rPr>
          <w:sz w:val="24"/>
          <w:szCs w:val="24"/>
        </w:rPr>
        <w:t>H</w:t>
      </w:r>
      <w:r w:rsidR="00346E5C" w:rsidRPr="00235FCE">
        <w:rPr>
          <w:sz w:val="24"/>
          <w:szCs w:val="24"/>
        </w:rPr>
        <w:t>er</w:t>
      </w:r>
      <w:r w:rsidR="00EA0F55" w:rsidRPr="00235FCE">
        <w:rPr>
          <w:sz w:val="24"/>
          <w:szCs w:val="24"/>
        </w:rPr>
        <w:t xml:space="preserve"> in Numbers 5:11-31</w:t>
      </w:r>
      <w:r w:rsidR="00346E5C" w:rsidRPr="00235FCE">
        <w:rPr>
          <w:sz w:val="24"/>
          <w:szCs w:val="24"/>
        </w:rPr>
        <w:t xml:space="preserve">. The Man </w:t>
      </w:r>
      <w:r w:rsidR="00EA0F55" w:rsidRPr="00235FCE">
        <w:rPr>
          <w:sz w:val="24"/>
          <w:szCs w:val="24"/>
        </w:rPr>
        <w:t xml:space="preserve">has </w:t>
      </w:r>
      <w:r w:rsidR="00346E5C" w:rsidRPr="00235FCE">
        <w:rPr>
          <w:sz w:val="24"/>
          <w:szCs w:val="24"/>
        </w:rPr>
        <w:t xml:space="preserve">suspected that the </w:t>
      </w:r>
      <w:r w:rsidR="00EF3A89" w:rsidRPr="00235FCE">
        <w:rPr>
          <w:sz w:val="24"/>
          <w:szCs w:val="24"/>
        </w:rPr>
        <w:t>W</w:t>
      </w:r>
      <w:r w:rsidR="00346E5C" w:rsidRPr="00235FCE">
        <w:rPr>
          <w:sz w:val="24"/>
          <w:szCs w:val="24"/>
        </w:rPr>
        <w:t xml:space="preserve">ife committed adultery and is considered as an exceedingly sinful sin and goes aside and is separated from God and the good way in Proverbs 2:17. </w:t>
      </w:r>
      <w:r w:rsidR="00376262" w:rsidRPr="00235FCE">
        <w:rPr>
          <w:sz w:val="24"/>
          <w:szCs w:val="24"/>
        </w:rPr>
        <w:t>The healing of this is in Exodus 29:22, 27; Leviticus 7:32-34; 8:25</w:t>
      </w:r>
      <w:r w:rsidR="005737ED" w:rsidRPr="00235FCE">
        <w:rPr>
          <w:sz w:val="24"/>
          <w:szCs w:val="24"/>
        </w:rPr>
        <w:t>-26</w:t>
      </w:r>
      <w:r w:rsidR="00376262" w:rsidRPr="00235FCE">
        <w:rPr>
          <w:sz w:val="24"/>
          <w:szCs w:val="24"/>
        </w:rPr>
        <w:t>;</w:t>
      </w:r>
      <w:r w:rsidR="005737ED" w:rsidRPr="00235FCE">
        <w:rPr>
          <w:sz w:val="24"/>
          <w:szCs w:val="24"/>
        </w:rPr>
        <w:t xml:space="preserve"> 9:21; 10:14-15; Numbers 6:20; 18:18; 1</w:t>
      </w:r>
      <w:r w:rsidR="005737ED" w:rsidRPr="00235FCE">
        <w:rPr>
          <w:sz w:val="24"/>
          <w:szCs w:val="24"/>
          <w:vertAlign w:val="superscript"/>
        </w:rPr>
        <w:t>st</w:t>
      </w:r>
      <w:r w:rsidR="005737ED" w:rsidRPr="00235FCE">
        <w:rPr>
          <w:sz w:val="24"/>
          <w:szCs w:val="24"/>
        </w:rPr>
        <w:t xml:space="preserve"> Samuel 9:24; Job 40:17; Psalms 45:3; </w:t>
      </w:r>
      <w:r w:rsidR="00D83F9F" w:rsidRPr="00235FCE">
        <w:rPr>
          <w:sz w:val="24"/>
          <w:szCs w:val="24"/>
        </w:rPr>
        <w:t xml:space="preserve">Song of Solomon 3:8; 7:1; Ezekiel 24:4 &amp; Revelation 19:16. </w:t>
      </w:r>
      <w:r w:rsidR="00EA0F55" w:rsidRPr="00235FCE">
        <w:rPr>
          <w:sz w:val="24"/>
          <w:szCs w:val="24"/>
        </w:rPr>
        <w:t>Jesus says t</w:t>
      </w:r>
      <w:r w:rsidR="0071181B" w:rsidRPr="00235FCE">
        <w:rPr>
          <w:sz w:val="24"/>
          <w:szCs w:val="24"/>
        </w:rPr>
        <w:t>o</w:t>
      </w:r>
      <w:r w:rsidR="00EA0F55" w:rsidRPr="00235FCE">
        <w:rPr>
          <w:sz w:val="24"/>
          <w:szCs w:val="24"/>
        </w:rPr>
        <w:t xml:space="preserve"> cast the first stone without sin to the adulteress in John 8:7. You must consult a Biblical Medical Doctor before using any treatments. </w:t>
      </w:r>
      <w:r w:rsidR="005737ED" w:rsidRPr="00235FCE">
        <w:rPr>
          <w:sz w:val="24"/>
          <w:szCs w:val="24"/>
        </w:rPr>
        <w:t xml:space="preserve">   </w:t>
      </w:r>
      <w:r w:rsidR="00376262" w:rsidRPr="00235FCE">
        <w:rPr>
          <w:sz w:val="24"/>
          <w:szCs w:val="24"/>
        </w:rPr>
        <w:t xml:space="preserve">     </w:t>
      </w:r>
    </w:p>
    <w:p w:rsidR="007A5383" w:rsidRPr="00235FCE" w:rsidRDefault="00A30452" w:rsidP="007A5383">
      <w:pPr>
        <w:tabs>
          <w:tab w:val="left" w:pos="4050"/>
        </w:tabs>
        <w:spacing w:line="480" w:lineRule="auto"/>
        <w:jc w:val="center"/>
        <w:rPr>
          <w:b/>
          <w:sz w:val="24"/>
          <w:szCs w:val="24"/>
        </w:rPr>
      </w:pPr>
      <w:r w:rsidRPr="00235FCE">
        <w:rPr>
          <w:b/>
          <w:sz w:val="24"/>
          <w:szCs w:val="24"/>
        </w:rPr>
        <w:t xml:space="preserve">Sexual </w:t>
      </w:r>
      <w:r w:rsidR="007A5383" w:rsidRPr="00235FCE">
        <w:rPr>
          <w:b/>
          <w:sz w:val="24"/>
          <w:szCs w:val="24"/>
        </w:rPr>
        <w:t xml:space="preserve">Dysfunction </w:t>
      </w:r>
      <w:r w:rsidRPr="00235FCE">
        <w:rPr>
          <w:b/>
          <w:sz w:val="24"/>
          <w:szCs w:val="24"/>
        </w:rPr>
        <w:t>Disease (</w:t>
      </w:r>
      <w:r w:rsidR="00FC5871" w:rsidRPr="00235FCE">
        <w:rPr>
          <w:b/>
          <w:sz w:val="24"/>
          <w:szCs w:val="24"/>
        </w:rPr>
        <w:t xml:space="preserve">Premature </w:t>
      </w:r>
      <w:r w:rsidRPr="00235FCE">
        <w:rPr>
          <w:b/>
          <w:sz w:val="24"/>
          <w:szCs w:val="24"/>
        </w:rPr>
        <w:t>Ejaculation)</w:t>
      </w:r>
    </w:p>
    <w:p w:rsidR="00D344B5" w:rsidRPr="00235FCE" w:rsidRDefault="00BB51EF" w:rsidP="00BB51EF">
      <w:pPr>
        <w:tabs>
          <w:tab w:val="left" w:pos="4050"/>
        </w:tabs>
        <w:spacing w:line="480" w:lineRule="auto"/>
        <w:jc w:val="both"/>
        <w:rPr>
          <w:sz w:val="24"/>
          <w:szCs w:val="24"/>
        </w:rPr>
      </w:pPr>
      <w:r w:rsidRPr="00235FCE">
        <w:rPr>
          <w:sz w:val="24"/>
          <w:szCs w:val="24"/>
        </w:rPr>
        <w:t xml:space="preserve">Marital </w:t>
      </w:r>
      <w:r w:rsidR="00A30452" w:rsidRPr="00235FCE">
        <w:rPr>
          <w:sz w:val="24"/>
          <w:szCs w:val="24"/>
        </w:rPr>
        <w:t>Sexual</w:t>
      </w:r>
      <w:r w:rsidR="00EF6939" w:rsidRPr="00235FCE">
        <w:rPr>
          <w:sz w:val="24"/>
          <w:szCs w:val="24"/>
        </w:rPr>
        <w:t xml:space="preserve"> </w:t>
      </w:r>
      <w:r w:rsidR="00EF3A89" w:rsidRPr="00235FCE">
        <w:rPr>
          <w:sz w:val="24"/>
          <w:szCs w:val="24"/>
        </w:rPr>
        <w:t xml:space="preserve">Eros Love </w:t>
      </w:r>
      <w:r w:rsidR="00EF6939" w:rsidRPr="00235FCE">
        <w:rPr>
          <w:sz w:val="24"/>
          <w:szCs w:val="24"/>
        </w:rPr>
        <w:t xml:space="preserve">Dysfunction Disease </w:t>
      </w:r>
      <w:r w:rsidR="00A30452" w:rsidRPr="00235FCE">
        <w:rPr>
          <w:sz w:val="24"/>
          <w:szCs w:val="24"/>
        </w:rPr>
        <w:t>(</w:t>
      </w:r>
      <w:r w:rsidR="00FC5871" w:rsidRPr="00235FCE">
        <w:rPr>
          <w:sz w:val="24"/>
          <w:szCs w:val="24"/>
        </w:rPr>
        <w:t xml:space="preserve">Premature </w:t>
      </w:r>
      <w:r w:rsidR="00A30452" w:rsidRPr="00235FCE">
        <w:rPr>
          <w:sz w:val="24"/>
          <w:szCs w:val="24"/>
        </w:rPr>
        <w:t xml:space="preserve">Ejaculation) </w:t>
      </w:r>
      <w:r w:rsidR="00EF6939" w:rsidRPr="00235FCE">
        <w:rPr>
          <w:sz w:val="24"/>
          <w:szCs w:val="24"/>
        </w:rPr>
        <w:t xml:space="preserve">is found in </w:t>
      </w:r>
      <w:r w:rsidR="0064065C" w:rsidRPr="00235FCE">
        <w:rPr>
          <w:sz w:val="24"/>
          <w:szCs w:val="24"/>
        </w:rPr>
        <w:t xml:space="preserve">the OKJV and the NKJV in </w:t>
      </w:r>
      <w:r w:rsidR="00FC5871" w:rsidRPr="00235FCE">
        <w:rPr>
          <w:sz w:val="24"/>
          <w:szCs w:val="24"/>
        </w:rPr>
        <w:t xml:space="preserve">Genesis 38:8-10. </w:t>
      </w:r>
      <w:r w:rsidRPr="00235FCE">
        <w:rPr>
          <w:sz w:val="24"/>
          <w:szCs w:val="24"/>
        </w:rPr>
        <w:t xml:space="preserve">Marital Sexual </w:t>
      </w:r>
      <w:r w:rsidR="00EF3A89" w:rsidRPr="00235FCE">
        <w:rPr>
          <w:sz w:val="24"/>
          <w:szCs w:val="24"/>
        </w:rPr>
        <w:t xml:space="preserve">Eros Love </w:t>
      </w:r>
      <w:r w:rsidRPr="00235FCE">
        <w:rPr>
          <w:sz w:val="24"/>
          <w:szCs w:val="24"/>
        </w:rPr>
        <w:t xml:space="preserve">Dysfunction involves the disruption of normal </w:t>
      </w:r>
      <w:r w:rsidR="00EF3A89" w:rsidRPr="00235FCE">
        <w:rPr>
          <w:sz w:val="24"/>
          <w:szCs w:val="24"/>
        </w:rPr>
        <w:t>S</w:t>
      </w:r>
      <w:r w:rsidRPr="00235FCE">
        <w:rPr>
          <w:sz w:val="24"/>
          <w:szCs w:val="24"/>
        </w:rPr>
        <w:t xml:space="preserve">exual </w:t>
      </w:r>
      <w:r w:rsidR="00EF3A89" w:rsidRPr="00235FCE">
        <w:rPr>
          <w:sz w:val="24"/>
          <w:szCs w:val="24"/>
        </w:rPr>
        <w:t>Eros Love R</w:t>
      </w:r>
      <w:r w:rsidRPr="00235FCE">
        <w:rPr>
          <w:sz w:val="24"/>
          <w:szCs w:val="24"/>
        </w:rPr>
        <w:t xml:space="preserve">esponse </w:t>
      </w:r>
      <w:r w:rsidR="00EF3A89" w:rsidRPr="00235FCE">
        <w:rPr>
          <w:sz w:val="24"/>
          <w:szCs w:val="24"/>
        </w:rPr>
        <w:t>C</w:t>
      </w:r>
      <w:r w:rsidRPr="00235FCE">
        <w:rPr>
          <w:sz w:val="24"/>
          <w:szCs w:val="24"/>
        </w:rPr>
        <w:t xml:space="preserve">ycle. The </w:t>
      </w:r>
      <w:r w:rsidR="00EF3A89" w:rsidRPr="00235FCE">
        <w:rPr>
          <w:sz w:val="24"/>
          <w:szCs w:val="24"/>
        </w:rPr>
        <w:t>S</w:t>
      </w:r>
      <w:r w:rsidRPr="00235FCE">
        <w:rPr>
          <w:sz w:val="24"/>
          <w:szCs w:val="24"/>
        </w:rPr>
        <w:t xml:space="preserve">exual </w:t>
      </w:r>
      <w:r w:rsidR="00EF3A89" w:rsidRPr="00235FCE">
        <w:rPr>
          <w:sz w:val="24"/>
          <w:szCs w:val="24"/>
        </w:rPr>
        <w:t>Eros Love R</w:t>
      </w:r>
      <w:r w:rsidRPr="00235FCE">
        <w:rPr>
          <w:sz w:val="24"/>
          <w:szCs w:val="24"/>
        </w:rPr>
        <w:t xml:space="preserve">esponse </w:t>
      </w:r>
      <w:r w:rsidR="00EF3A89" w:rsidRPr="00235FCE">
        <w:rPr>
          <w:sz w:val="24"/>
          <w:szCs w:val="24"/>
        </w:rPr>
        <w:t>C</w:t>
      </w:r>
      <w:r w:rsidRPr="00235FCE">
        <w:rPr>
          <w:sz w:val="24"/>
          <w:szCs w:val="24"/>
        </w:rPr>
        <w:t>ycle begins with desire, then excitement, and followed by an orgasm and the end effect. Male erectile disorder is als</w:t>
      </w:r>
      <w:r w:rsidR="00346840" w:rsidRPr="00235FCE">
        <w:rPr>
          <w:sz w:val="24"/>
          <w:szCs w:val="24"/>
        </w:rPr>
        <w:t>o</w:t>
      </w:r>
      <w:r w:rsidRPr="00235FCE">
        <w:rPr>
          <w:sz w:val="24"/>
          <w:szCs w:val="24"/>
        </w:rPr>
        <w:t xml:space="preserve"> known as impotence</w:t>
      </w:r>
      <w:r w:rsidR="00346840" w:rsidRPr="00235FCE">
        <w:rPr>
          <w:sz w:val="24"/>
          <w:szCs w:val="24"/>
        </w:rPr>
        <w:t xml:space="preserve"> which is an inability to achieve and maintain an erection during intercourse. The disorder could be in the primary of a young age that has never achieved erection or secondary, having achieved erection in the past but cannot now. </w:t>
      </w:r>
      <w:r w:rsidR="00A71DC5" w:rsidRPr="00235FCE">
        <w:rPr>
          <w:sz w:val="24"/>
          <w:szCs w:val="24"/>
        </w:rPr>
        <w:t xml:space="preserve">Male erectile dysfunction includes overindulgent in alcohol abuse, abuse in drug use, blood from diabetes, hormonal irregularities and vascular disease. Male orgasmic disorder is a delay and absence of orgasm after the excitement stage of </w:t>
      </w:r>
      <w:r w:rsidR="00EF3A89" w:rsidRPr="00235FCE">
        <w:rPr>
          <w:sz w:val="24"/>
          <w:szCs w:val="24"/>
        </w:rPr>
        <w:t>S</w:t>
      </w:r>
      <w:r w:rsidR="00A71DC5" w:rsidRPr="00235FCE">
        <w:rPr>
          <w:sz w:val="24"/>
          <w:szCs w:val="24"/>
        </w:rPr>
        <w:t xml:space="preserve">exual </w:t>
      </w:r>
      <w:r w:rsidR="00EF3A89" w:rsidRPr="00235FCE">
        <w:rPr>
          <w:sz w:val="24"/>
          <w:szCs w:val="24"/>
        </w:rPr>
        <w:t>Eros Love G</w:t>
      </w:r>
      <w:r w:rsidR="00A71DC5" w:rsidRPr="00235FCE">
        <w:rPr>
          <w:sz w:val="24"/>
          <w:szCs w:val="24"/>
        </w:rPr>
        <w:t>ratification.</w:t>
      </w:r>
      <w:r w:rsidR="007D6C17" w:rsidRPr="00235FCE">
        <w:rPr>
          <w:sz w:val="24"/>
          <w:szCs w:val="24"/>
        </w:rPr>
        <w:t xml:space="preserve"> Female </w:t>
      </w:r>
      <w:r w:rsidR="00EF3A89" w:rsidRPr="00235FCE">
        <w:rPr>
          <w:sz w:val="24"/>
          <w:szCs w:val="24"/>
        </w:rPr>
        <w:t>S</w:t>
      </w:r>
      <w:r w:rsidR="007D6C17" w:rsidRPr="00235FCE">
        <w:rPr>
          <w:sz w:val="24"/>
          <w:szCs w:val="24"/>
        </w:rPr>
        <w:t xml:space="preserve">exual </w:t>
      </w:r>
      <w:r w:rsidR="00EF3A89" w:rsidRPr="00235FCE">
        <w:rPr>
          <w:sz w:val="24"/>
          <w:szCs w:val="24"/>
        </w:rPr>
        <w:t>Eros Love A</w:t>
      </w:r>
      <w:r w:rsidR="007D6C17" w:rsidRPr="00235FCE">
        <w:rPr>
          <w:sz w:val="24"/>
          <w:szCs w:val="24"/>
        </w:rPr>
        <w:t xml:space="preserve">rousal </w:t>
      </w:r>
      <w:r w:rsidR="00EF3A89" w:rsidRPr="00235FCE">
        <w:rPr>
          <w:sz w:val="24"/>
          <w:szCs w:val="24"/>
        </w:rPr>
        <w:t>D</w:t>
      </w:r>
      <w:r w:rsidR="007D6C17" w:rsidRPr="00235FCE">
        <w:rPr>
          <w:sz w:val="24"/>
          <w:szCs w:val="24"/>
        </w:rPr>
        <w:t xml:space="preserve">isorder is the inability to maintain lubrication and swelling during </w:t>
      </w:r>
      <w:r w:rsidR="00EF3A89" w:rsidRPr="00235FCE">
        <w:rPr>
          <w:sz w:val="24"/>
          <w:szCs w:val="24"/>
        </w:rPr>
        <w:t>S</w:t>
      </w:r>
      <w:r w:rsidR="007D6C17" w:rsidRPr="00235FCE">
        <w:rPr>
          <w:sz w:val="24"/>
          <w:szCs w:val="24"/>
        </w:rPr>
        <w:t xml:space="preserve">exual </w:t>
      </w:r>
      <w:r w:rsidR="00EF3A89" w:rsidRPr="00235FCE">
        <w:rPr>
          <w:sz w:val="24"/>
          <w:szCs w:val="24"/>
        </w:rPr>
        <w:t>Eros Love E</w:t>
      </w:r>
      <w:r w:rsidR="007D6C17" w:rsidRPr="00235FCE">
        <w:rPr>
          <w:sz w:val="24"/>
          <w:szCs w:val="24"/>
        </w:rPr>
        <w:t>xcitement</w:t>
      </w:r>
      <w:r w:rsidR="00A71DC5" w:rsidRPr="00235FCE">
        <w:rPr>
          <w:sz w:val="24"/>
          <w:szCs w:val="24"/>
        </w:rPr>
        <w:t xml:space="preserve"> </w:t>
      </w:r>
      <w:r w:rsidR="007D6C17" w:rsidRPr="00235FCE">
        <w:rPr>
          <w:sz w:val="24"/>
          <w:szCs w:val="24"/>
        </w:rPr>
        <w:t xml:space="preserve">which causes an upset disruption of </w:t>
      </w:r>
      <w:r w:rsidR="00EF3A89" w:rsidRPr="00235FCE">
        <w:rPr>
          <w:sz w:val="24"/>
          <w:szCs w:val="24"/>
        </w:rPr>
        <w:t>S</w:t>
      </w:r>
      <w:r w:rsidR="007D6C17" w:rsidRPr="00235FCE">
        <w:rPr>
          <w:sz w:val="24"/>
          <w:szCs w:val="24"/>
        </w:rPr>
        <w:t xml:space="preserve">exual </w:t>
      </w:r>
      <w:r w:rsidR="00EF3A89" w:rsidRPr="00235FCE">
        <w:rPr>
          <w:sz w:val="24"/>
          <w:szCs w:val="24"/>
        </w:rPr>
        <w:t>Eros Love A</w:t>
      </w:r>
      <w:r w:rsidR="007D6C17" w:rsidRPr="00235FCE">
        <w:rPr>
          <w:sz w:val="24"/>
          <w:szCs w:val="24"/>
        </w:rPr>
        <w:t xml:space="preserve">ctivities. This disorder can be caused by medicines, diabetes, menopause, lactation or psychological difficulties. The healing </w:t>
      </w:r>
      <w:r w:rsidR="007D6C17" w:rsidRPr="00235FCE">
        <w:rPr>
          <w:sz w:val="24"/>
          <w:szCs w:val="24"/>
        </w:rPr>
        <w:lastRenderedPageBreak/>
        <w:t xml:space="preserve">of this is total </w:t>
      </w:r>
      <w:r w:rsidR="00FC5871" w:rsidRPr="00235FCE">
        <w:rPr>
          <w:sz w:val="24"/>
          <w:szCs w:val="24"/>
        </w:rPr>
        <w:t>abstinence</w:t>
      </w:r>
      <w:r w:rsidR="007D6C17" w:rsidRPr="00235FCE">
        <w:rPr>
          <w:sz w:val="24"/>
          <w:szCs w:val="24"/>
        </w:rPr>
        <w:t xml:space="preserve"> from </w:t>
      </w:r>
      <w:r w:rsidR="00EF3A89" w:rsidRPr="00235FCE">
        <w:rPr>
          <w:sz w:val="24"/>
          <w:szCs w:val="24"/>
        </w:rPr>
        <w:t>S</w:t>
      </w:r>
      <w:r w:rsidR="007D6C17" w:rsidRPr="00235FCE">
        <w:rPr>
          <w:sz w:val="24"/>
          <w:szCs w:val="24"/>
        </w:rPr>
        <w:t xml:space="preserve">exual </w:t>
      </w:r>
      <w:r w:rsidR="00EF3A89" w:rsidRPr="00235FCE">
        <w:rPr>
          <w:sz w:val="24"/>
          <w:szCs w:val="24"/>
        </w:rPr>
        <w:t>Eros Love E</w:t>
      </w:r>
      <w:r w:rsidR="007D6C17" w:rsidRPr="00235FCE">
        <w:rPr>
          <w:sz w:val="24"/>
          <w:szCs w:val="24"/>
        </w:rPr>
        <w:t xml:space="preserve">ncounters if </w:t>
      </w:r>
      <w:r w:rsidR="00EF3A89" w:rsidRPr="00235FCE">
        <w:rPr>
          <w:sz w:val="24"/>
          <w:szCs w:val="24"/>
        </w:rPr>
        <w:t>Y</w:t>
      </w:r>
      <w:r w:rsidR="007D6C17" w:rsidRPr="00235FCE">
        <w:rPr>
          <w:sz w:val="24"/>
          <w:szCs w:val="24"/>
        </w:rPr>
        <w:t>ou are single</w:t>
      </w:r>
      <w:r w:rsidR="00FC5871" w:rsidRPr="00235FCE">
        <w:rPr>
          <w:sz w:val="24"/>
          <w:szCs w:val="24"/>
        </w:rPr>
        <w:t xml:space="preserve"> in Luke 20:35-36 &amp; Acts 15:20, 29; 21:25</w:t>
      </w:r>
      <w:r w:rsidR="007D6C17" w:rsidRPr="00235FCE">
        <w:rPr>
          <w:sz w:val="24"/>
          <w:szCs w:val="24"/>
        </w:rPr>
        <w:t>. Married people have a choice</w:t>
      </w:r>
      <w:r w:rsidR="00FC5871" w:rsidRPr="00235FCE">
        <w:rPr>
          <w:sz w:val="24"/>
          <w:szCs w:val="24"/>
        </w:rPr>
        <w:t xml:space="preserve"> and if they choose to have </w:t>
      </w:r>
      <w:r w:rsidR="00EF3A89" w:rsidRPr="00235FCE">
        <w:rPr>
          <w:sz w:val="24"/>
          <w:szCs w:val="24"/>
        </w:rPr>
        <w:t>S</w:t>
      </w:r>
      <w:r w:rsidR="00FC5871" w:rsidRPr="00235FCE">
        <w:rPr>
          <w:sz w:val="24"/>
          <w:szCs w:val="24"/>
        </w:rPr>
        <w:t>exual</w:t>
      </w:r>
      <w:r w:rsidR="00EF3A89" w:rsidRPr="00235FCE">
        <w:rPr>
          <w:sz w:val="24"/>
          <w:szCs w:val="24"/>
        </w:rPr>
        <w:t xml:space="preserve"> Eros Love</w:t>
      </w:r>
      <w:r w:rsidR="00FC5871" w:rsidRPr="00235FCE">
        <w:rPr>
          <w:sz w:val="24"/>
          <w:szCs w:val="24"/>
        </w:rPr>
        <w:t xml:space="preserve"> </w:t>
      </w:r>
      <w:r w:rsidR="00EF3A89" w:rsidRPr="00235FCE">
        <w:rPr>
          <w:sz w:val="24"/>
          <w:szCs w:val="24"/>
        </w:rPr>
        <w:t>E</w:t>
      </w:r>
      <w:r w:rsidR="00FC5871" w:rsidRPr="00235FCE">
        <w:rPr>
          <w:sz w:val="24"/>
          <w:szCs w:val="24"/>
        </w:rPr>
        <w:t>ncounters, then the LORD will judge that in the end. This is because as I have stated in the book above</w:t>
      </w:r>
      <w:r w:rsidR="00A90A0B" w:rsidRPr="00235FCE">
        <w:rPr>
          <w:sz w:val="24"/>
          <w:szCs w:val="24"/>
        </w:rPr>
        <w:t>,</w:t>
      </w:r>
      <w:r w:rsidR="00FC5871" w:rsidRPr="00235FCE">
        <w:rPr>
          <w:sz w:val="24"/>
          <w:szCs w:val="24"/>
        </w:rPr>
        <w:t xml:space="preserve"> It was never the LORD’S intent for anyone to have </w:t>
      </w:r>
      <w:r w:rsidR="00EF3A89" w:rsidRPr="00235FCE">
        <w:rPr>
          <w:sz w:val="24"/>
          <w:szCs w:val="24"/>
        </w:rPr>
        <w:t>S</w:t>
      </w:r>
      <w:r w:rsidR="00FC5871" w:rsidRPr="00235FCE">
        <w:rPr>
          <w:sz w:val="24"/>
          <w:szCs w:val="24"/>
        </w:rPr>
        <w:t xml:space="preserve">exual </w:t>
      </w:r>
      <w:r w:rsidR="00EF3A89" w:rsidRPr="00235FCE">
        <w:rPr>
          <w:sz w:val="24"/>
          <w:szCs w:val="24"/>
        </w:rPr>
        <w:t>Eros Love R</w:t>
      </w:r>
      <w:r w:rsidR="00FC5871" w:rsidRPr="00235FCE">
        <w:rPr>
          <w:sz w:val="24"/>
          <w:szCs w:val="24"/>
        </w:rPr>
        <w:t xml:space="preserve">elations in marriage or </w:t>
      </w:r>
      <w:r w:rsidR="00A90A0B" w:rsidRPr="00235FCE">
        <w:rPr>
          <w:sz w:val="24"/>
          <w:szCs w:val="24"/>
        </w:rPr>
        <w:t xml:space="preserve">in </w:t>
      </w:r>
      <w:r w:rsidR="00FC5871" w:rsidRPr="00235FCE">
        <w:rPr>
          <w:sz w:val="24"/>
          <w:szCs w:val="24"/>
        </w:rPr>
        <w:t xml:space="preserve">any realm based on Acts 14:15 &amp; Ephesians 5:25. I say this because Jesus Christ </w:t>
      </w:r>
      <w:r w:rsidR="00EF3A89" w:rsidRPr="00235FCE">
        <w:rPr>
          <w:sz w:val="24"/>
          <w:szCs w:val="24"/>
        </w:rPr>
        <w:t>Y</w:t>
      </w:r>
      <w:r w:rsidR="00FC5871" w:rsidRPr="00235FCE">
        <w:rPr>
          <w:sz w:val="24"/>
          <w:szCs w:val="24"/>
        </w:rPr>
        <w:t>ou</w:t>
      </w:r>
      <w:r w:rsidR="00A90A0B" w:rsidRPr="00235FCE">
        <w:rPr>
          <w:sz w:val="24"/>
          <w:szCs w:val="24"/>
        </w:rPr>
        <w:t>r</w:t>
      </w:r>
      <w:r w:rsidR="00FC5871" w:rsidRPr="00235FCE">
        <w:rPr>
          <w:sz w:val="24"/>
          <w:szCs w:val="24"/>
        </w:rPr>
        <w:t xml:space="preserve"> Lord did not operate in it at all. So how can one say in marriage that they have authorization from Jesus Christ when the Lord Jesus Christ the Man of God did not do it and even instructs marriages to abstain from it in Ephesians 5:25. </w:t>
      </w:r>
      <w:r w:rsidR="009D2C74" w:rsidRPr="00235FCE">
        <w:rPr>
          <w:sz w:val="24"/>
          <w:szCs w:val="24"/>
        </w:rPr>
        <w:t xml:space="preserve">Also there is a Divine Dysfunction which is abstaining from </w:t>
      </w:r>
      <w:r w:rsidR="00EF3A89" w:rsidRPr="00235FCE">
        <w:rPr>
          <w:sz w:val="24"/>
          <w:szCs w:val="24"/>
        </w:rPr>
        <w:t xml:space="preserve">Holy </w:t>
      </w:r>
      <w:r w:rsidR="009D2C74" w:rsidRPr="00235FCE">
        <w:rPr>
          <w:sz w:val="24"/>
          <w:szCs w:val="24"/>
        </w:rPr>
        <w:t xml:space="preserve">Divine </w:t>
      </w:r>
      <w:r w:rsidR="00EF3A89" w:rsidRPr="00235FCE">
        <w:rPr>
          <w:sz w:val="24"/>
          <w:szCs w:val="24"/>
        </w:rPr>
        <w:t xml:space="preserve">Love </w:t>
      </w:r>
      <w:r w:rsidR="009D2C74" w:rsidRPr="00235FCE">
        <w:rPr>
          <w:sz w:val="24"/>
          <w:szCs w:val="24"/>
        </w:rPr>
        <w:t>Intercourse, by which Jesus Christ did not do in Ephesians 5:25. In other words hands off in marriage</w:t>
      </w:r>
      <w:r w:rsidR="00356CD8" w:rsidRPr="00235FCE">
        <w:rPr>
          <w:sz w:val="24"/>
          <w:szCs w:val="24"/>
        </w:rPr>
        <w:t xml:space="preserve"> for a life of total true holiness</w:t>
      </w:r>
      <w:r w:rsidR="009D2C74" w:rsidRPr="00235FCE">
        <w:rPr>
          <w:sz w:val="24"/>
          <w:szCs w:val="24"/>
        </w:rPr>
        <w:t xml:space="preserve">. </w:t>
      </w:r>
      <w:r w:rsidR="00283D83" w:rsidRPr="00235FCE">
        <w:rPr>
          <w:sz w:val="24"/>
          <w:szCs w:val="24"/>
        </w:rPr>
        <w:t>The 5 Divine Unions are authorized by the Father Stephen Our Lord derives from John 8:58 with Genesis 2:24; Matthew 19:5; Mark 10:8; Ephesians 5:31 &amp; 1</w:t>
      </w:r>
      <w:r w:rsidR="00283D83" w:rsidRPr="00235FCE">
        <w:rPr>
          <w:sz w:val="24"/>
          <w:szCs w:val="24"/>
          <w:vertAlign w:val="superscript"/>
        </w:rPr>
        <w:t>st</w:t>
      </w:r>
      <w:r w:rsidR="00283D83" w:rsidRPr="00235FCE">
        <w:rPr>
          <w:sz w:val="24"/>
          <w:szCs w:val="24"/>
        </w:rPr>
        <w:t xml:space="preserve"> Corinthians 6:17 all as One Flesh and the 1 Sexual Union is derived from Genesis 4:1 with 1</w:t>
      </w:r>
      <w:r w:rsidR="00283D83" w:rsidRPr="00235FCE">
        <w:rPr>
          <w:sz w:val="24"/>
          <w:szCs w:val="24"/>
          <w:vertAlign w:val="superscript"/>
        </w:rPr>
        <w:t>st</w:t>
      </w:r>
      <w:r w:rsidR="00283D83"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283D83" w:rsidRPr="00235FCE">
        <w:rPr>
          <w:sz w:val="24"/>
          <w:szCs w:val="24"/>
          <w:vertAlign w:val="superscript"/>
        </w:rPr>
        <w:t>st</w:t>
      </w:r>
      <w:r w:rsidR="00283D83"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4A48DA" w:rsidRPr="00235FCE">
        <w:rPr>
          <w:sz w:val="24"/>
          <w:szCs w:val="24"/>
        </w:rPr>
        <w:t xml:space="preserve">But if it is solely for bring forth </w:t>
      </w:r>
      <w:r w:rsidR="00EF3A89" w:rsidRPr="00235FCE">
        <w:rPr>
          <w:sz w:val="24"/>
          <w:szCs w:val="24"/>
        </w:rPr>
        <w:t>C</w:t>
      </w:r>
      <w:r w:rsidR="004A48DA" w:rsidRPr="00235FCE">
        <w:rPr>
          <w:sz w:val="24"/>
          <w:szCs w:val="24"/>
        </w:rPr>
        <w:t xml:space="preserve">hildren, then it should be a </w:t>
      </w:r>
      <w:r w:rsidR="00EF3A89" w:rsidRPr="00235FCE">
        <w:rPr>
          <w:sz w:val="24"/>
          <w:szCs w:val="24"/>
        </w:rPr>
        <w:t xml:space="preserve">Holy </w:t>
      </w:r>
      <w:r w:rsidR="004A48DA" w:rsidRPr="00235FCE">
        <w:rPr>
          <w:sz w:val="24"/>
          <w:szCs w:val="24"/>
        </w:rPr>
        <w:t xml:space="preserve">Divine Union and not a Sexual </w:t>
      </w:r>
      <w:r w:rsidR="00EF3A89" w:rsidRPr="00235FCE">
        <w:rPr>
          <w:sz w:val="24"/>
          <w:szCs w:val="24"/>
        </w:rPr>
        <w:t xml:space="preserve">Eros </w:t>
      </w:r>
      <w:r w:rsidR="004A48DA" w:rsidRPr="00235FCE">
        <w:rPr>
          <w:sz w:val="24"/>
          <w:szCs w:val="24"/>
        </w:rPr>
        <w:t xml:space="preserve">Union. </w:t>
      </w:r>
      <w:r w:rsidR="00FC5871" w:rsidRPr="00235FCE">
        <w:rPr>
          <w:sz w:val="24"/>
          <w:szCs w:val="24"/>
        </w:rPr>
        <w:t xml:space="preserve">You must consult a Biblical Medical Doctor before using any treatments. </w:t>
      </w:r>
    </w:p>
    <w:p w:rsidR="00D344B5" w:rsidRPr="00235FCE" w:rsidRDefault="00D344B5" w:rsidP="00DD4B12">
      <w:pPr>
        <w:tabs>
          <w:tab w:val="left" w:pos="4050"/>
        </w:tabs>
        <w:spacing w:line="480" w:lineRule="auto"/>
        <w:jc w:val="center"/>
        <w:rPr>
          <w:b/>
          <w:sz w:val="24"/>
          <w:szCs w:val="24"/>
        </w:rPr>
      </w:pPr>
      <w:r w:rsidRPr="00235FCE">
        <w:rPr>
          <w:b/>
          <w:sz w:val="24"/>
          <w:szCs w:val="24"/>
        </w:rPr>
        <w:lastRenderedPageBreak/>
        <w:t>Flu Disease (</w:t>
      </w:r>
      <w:r w:rsidR="00255597" w:rsidRPr="00235FCE">
        <w:rPr>
          <w:b/>
          <w:sz w:val="24"/>
          <w:szCs w:val="24"/>
        </w:rPr>
        <w:t xml:space="preserve">Influenza, Allergies, </w:t>
      </w:r>
      <w:r w:rsidR="00DD4B12" w:rsidRPr="00235FCE">
        <w:rPr>
          <w:b/>
          <w:sz w:val="24"/>
          <w:szCs w:val="24"/>
        </w:rPr>
        <w:t>Bronchitis</w:t>
      </w:r>
      <w:r w:rsidR="00DD4B12" w:rsidRPr="00235FCE">
        <w:rPr>
          <w:sz w:val="24"/>
          <w:szCs w:val="24"/>
        </w:rPr>
        <w:t xml:space="preserve">, </w:t>
      </w:r>
      <w:r w:rsidR="00255597" w:rsidRPr="00235FCE">
        <w:rPr>
          <w:b/>
          <w:sz w:val="24"/>
          <w:szCs w:val="24"/>
        </w:rPr>
        <w:t>Sinuses and the Cold)</w:t>
      </w:r>
    </w:p>
    <w:p w:rsidR="00352FAF" w:rsidRPr="00235FCE" w:rsidRDefault="00255597" w:rsidP="00F42565">
      <w:pPr>
        <w:tabs>
          <w:tab w:val="left" w:pos="4050"/>
        </w:tabs>
        <w:spacing w:line="480" w:lineRule="auto"/>
        <w:jc w:val="both"/>
        <w:rPr>
          <w:sz w:val="24"/>
          <w:szCs w:val="24"/>
        </w:rPr>
      </w:pPr>
      <w:r w:rsidRPr="00235FCE">
        <w:rPr>
          <w:sz w:val="24"/>
          <w:szCs w:val="24"/>
        </w:rPr>
        <w:t xml:space="preserve">Flu Disease (Influenza, Allergies, </w:t>
      </w:r>
      <w:r w:rsidR="00DD4B12" w:rsidRPr="00235FCE">
        <w:rPr>
          <w:sz w:val="24"/>
          <w:szCs w:val="24"/>
        </w:rPr>
        <w:t xml:space="preserve">Bronchitis, </w:t>
      </w:r>
      <w:r w:rsidRPr="00235FCE">
        <w:rPr>
          <w:sz w:val="24"/>
          <w:szCs w:val="24"/>
        </w:rPr>
        <w:t xml:space="preserve">Sinuses and the </w:t>
      </w:r>
      <w:r w:rsidR="0036321F" w:rsidRPr="00235FCE">
        <w:rPr>
          <w:sz w:val="24"/>
          <w:szCs w:val="24"/>
        </w:rPr>
        <w:t xml:space="preserve">Common </w:t>
      </w:r>
      <w:r w:rsidRPr="00235FCE">
        <w:rPr>
          <w:sz w:val="24"/>
          <w:szCs w:val="24"/>
        </w:rPr>
        <w:t xml:space="preserve">Cold) is found in </w:t>
      </w:r>
      <w:r w:rsidR="0064065C" w:rsidRPr="00235FCE">
        <w:rPr>
          <w:sz w:val="24"/>
          <w:szCs w:val="24"/>
        </w:rPr>
        <w:t xml:space="preserve">the OKJV </w:t>
      </w:r>
      <w:r w:rsidR="00474FFE" w:rsidRPr="00235FCE">
        <w:rPr>
          <w:sz w:val="24"/>
          <w:szCs w:val="24"/>
        </w:rPr>
        <w:t xml:space="preserve">and the NKJV </w:t>
      </w:r>
      <w:r w:rsidR="0064065C" w:rsidRPr="00235FCE">
        <w:rPr>
          <w:sz w:val="24"/>
          <w:szCs w:val="24"/>
        </w:rPr>
        <w:t xml:space="preserve">in </w:t>
      </w:r>
      <w:r w:rsidR="00013BCD" w:rsidRPr="00235FCE">
        <w:rPr>
          <w:sz w:val="24"/>
          <w:szCs w:val="24"/>
        </w:rPr>
        <w:t>Leviticus 21:18; 22:33; 2</w:t>
      </w:r>
      <w:r w:rsidR="00013BCD" w:rsidRPr="00235FCE">
        <w:rPr>
          <w:sz w:val="24"/>
          <w:szCs w:val="24"/>
          <w:vertAlign w:val="superscript"/>
        </w:rPr>
        <w:t>nd</w:t>
      </w:r>
      <w:r w:rsidR="00013BCD" w:rsidRPr="00235FCE">
        <w:rPr>
          <w:sz w:val="24"/>
          <w:szCs w:val="24"/>
        </w:rPr>
        <w:t xml:space="preserve"> Maccabees 12:44 &amp; James 1:21. </w:t>
      </w:r>
      <w:r w:rsidR="00352FAF" w:rsidRPr="00235FCE">
        <w:rPr>
          <w:sz w:val="24"/>
          <w:szCs w:val="24"/>
        </w:rPr>
        <w:t xml:space="preserve">Flu Disease is also called Superfluous </w:t>
      </w:r>
      <w:r w:rsidR="0036321F" w:rsidRPr="00235FCE">
        <w:rPr>
          <w:sz w:val="24"/>
          <w:szCs w:val="24"/>
        </w:rPr>
        <w:t xml:space="preserve">which concerns the body </w:t>
      </w:r>
      <w:r w:rsidR="00013BCD" w:rsidRPr="00235FCE">
        <w:rPr>
          <w:sz w:val="24"/>
          <w:szCs w:val="24"/>
        </w:rPr>
        <w:t>with</w:t>
      </w:r>
      <w:r w:rsidR="00352FAF" w:rsidRPr="00235FCE">
        <w:rPr>
          <w:sz w:val="24"/>
          <w:szCs w:val="24"/>
        </w:rPr>
        <w:t xml:space="preserve"> fluids </w:t>
      </w:r>
      <w:r w:rsidR="00013BCD" w:rsidRPr="00235FCE">
        <w:rPr>
          <w:sz w:val="24"/>
          <w:szCs w:val="24"/>
        </w:rPr>
        <w:t xml:space="preserve">levels </w:t>
      </w:r>
      <w:r w:rsidR="0036321F" w:rsidRPr="00235FCE">
        <w:rPr>
          <w:sz w:val="24"/>
          <w:szCs w:val="24"/>
        </w:rPr>
        <w:t>which may</w:t>
      </w:r>
      <w:r w:rsidR="00013BCD" w:rsidRPr="00235FCE">
        <w:rPr>
          <w:sz w:val="24"/>
          <w:szCs w:val="24"/>
        </w:rPr>
        <w:t xml:space="preserve"> cause certain diseases in the body. </w:t>
      </w:r>
      <w:r w:rsidR="00956804" w:rsidRPr="00235FCE">
        <w:rPr>
          <w:sz w:val="24"/>
          <w:szCs w:val="24"/>
        </w:rPr>
        <w:t xml:space="preserve">Sinuses, the </w:t>
      </w:r>
      <w:r w:rsidR="0036321F" w:rsidRPr="00235FCE">
        <w:rPr>
          <w:sz w:val="24"/>
          <w:szCs w:val="24"/>
        </w:rPr>
        <w:t xml:space="preserve">common </w:t>
      </w:r>
      <w:r w:rsidR="00956804" w:rsidRPr="00235FCE">
        <w:rPr>
          <w:sz w:val="24"/>
          <w:szCs w:val="24"/>
        </w:rPr>
        <w:t>cold and allergies can concern an infection in the throat or around the throat area less contagious that the flu or bronchitis, but must be treated with basic medicine</w:t>
      </w:r>
      <w:r w:rsidR="0036321F" w:rsidRPr="00235FCE">
        <w:rPr>
          <w:sz w:val="24"/>
          <w:szCs w:val="24"/>
        </w:rPr>
        <w:t xml:space="preserve"> or if it is severe a more potent remedy than basic medicine</w:t>
      </w:r>
      <w:r w:rsidR="00956804" w:rsidRPr="00235FCE">
        <w:rPr>
          <w:sz w:val="24"/>
          <w:szCs w:val="24"/>
        </w:rPr>
        <w:t xml:space="preserve">. </w:t>
      </w:r>
      <w:r w:rsidR="00DD4B12" w:rsidRPr="00235FCE">
        <w:rPr>
          <w:sz w:val="24"/>
          <w:szCs w:val="24"/>
        </w:rPr>
        <w:t xml:space="preserve">Bronchitis is a </w:t>
      </w:r>
      <w:r w:rsidR="00956804" w:rsidRPr="00235FCE">
        <w:rPr>
          <w:sz w:val="24"/>
          <w:szCs w:val="24"/>
        </w:rPr>
        <w:t xml:space="preserve">contagious </w:t>
      </w:r>
      <w:r w:rsidR="00DD4B12" w:rsidRPr="00235FCE">
        <w:rPr>
          <w:sz w:val="24"/>
          <w:szCs w:val="24"/>
        </w:rPr>
        <w:t xml:space="preserve">infection that from the inflammation of the mucous membrane in the bronchial tubes, such as a spasm of the bronchial muscle and severe coughing. This can be contagious by parasitic infestation in foods such as sheep, cattle or pigs that </w:t>
      </w:r>
      <w:r w:rsidR="004B0755" w:rsidRPr="00235FCE">
        <w:rPr>
          <w:sz w:val="24"/>
          <w:szCs w:val="24"/>
        </w:rPr>
        <w:t>H</w:t>
      </w:r>
      <w:r w:rsidR="00DD4B12" w:rsidRPr="00235FCE">
        <w:rPr>
          <w:sz w:val="24"/>
          <w:szCs w:val="24"/>
        </w:rPr>
        <w:t xml:space="preserve">umans eat. </w:t>
      </w:r>
      <w:r w:rsidR="00013BCD" w:rsidRPr="00235FCE">
        <w:rPr>
          <w:sz w:val="24"/>
          <w:szCs w:val="24"/>
        </w:rPr>
        <w:t>The healing of this is in 2</w:t>
      </w:r>
      <w:r w:rsidR="00013BCD" w:rsidRPr="00235FCE">
        <w:rPr>
          <w:sz w:val="24"/>
          <w:szCs w:val="24"/>
          <w:vertAlign w:val="superscript"/>
        </w:rPr>
        <w:t>nd</w:t>
      </w:r>
      <w:r w:rsidR="00013BCD" w:rsidRPr="00235FCE">
        <w:rPr>
          <w:sz w:val="24"/>
          <w:szCs w:val="24"/>
        </w:rPr>
        <w:t xml:space="preserve"> Corinthians 9:1</w:t>
      </w:r>
      <w:r w:rsidR="00EC686E" w:rsidRPr="00235FCE">
        <w:rPr>
          <w:sz w:val="24"/>
          <w:szCs w:val="24"/>
        </w:rPr>
        <w:t xml:space="preserve"> &amp; James 1:21</w:t>
      </w:r>
      <w:r w:rsidR="00013BCD" w:rsidRPr="00235FCE">
        <w:rPr>
          <w:sz w:val="24"/>
          <w:szCs w:val="24"/>
        </w:rPr>
        <w:t xml:space="preserve">. </w:t>
      </w:r>
      <w:r w:rsidR="00F42565" w:rsidRPr="00235FCE">
        <w:rPr>
          <w:sz w:val="24"/>
          <w:szCs w:val="24"/>
        </w:rPr>
        <w:t xml:space="preserve">You must consult a Biblical Medical Doctor before using any treatments. </w:t>
      </w:r>
      <w:r w:rsidR="00013BCD" w:rsidRPr="00235FCE">
        <w:rPr>
          <w:sz w:val="24"/>
          <w:szCs w:val="24"/>
        </w:rPr>
        <w:t xml:space="preserve">  </w:t>
      </w:r>
    </w:p>
    <w:p w:rsidR="00D344B5" w:rsidRPr="00235FCE" w:rsidRDefault="00D344B5" w:rsidP="00255597">
      <w:pPr>
        <w:tabs>
          <w:tab w:val="left" w:pos="4050"/>
        </w:tabs>
        <w:spacing w:line="480" w:lineRule="auto"/>
        <w:jc w:val="center"/>
        <w:rPr>
          <w:b/>
          <w:sz w:val="24"/>
          <w:szCs w:val="24"/>
        </w:rPr>
      </w:pPr>
      <w:r w:rsidRPr="00235FCE">
        <w:rPr>
          <w:b/>
          <w:sz w:val="24"/>
          <w:szCs w:val="24"/>
        </w:rPr>
        <w:t>Migraine Disease</w:t>
      </w:r>
      <w:r w:rsidR="00255597" w:rsidRPr="00235FCE">
        <w:rPr>
          <w:b/>
          <w:sz w:val="24"/>
          <w:szCs w:val="24"/>
        </w:rPr>
        <w:t xml:space="preserve"> (Lack of Chemicals </w:t>
      </w:r>
      <w:r w:rsidR="00013BCD" w:rsidRPr="00235FCE">
        <w:rPr>
          <w:b/>
          <w:sz w:val="24"/>
          <w:szCs w:val="24"/>
        </w:rPr>
        <w:t>to</w:t>
      </w:r>
      <w:r w:rsidR="00255597" w:rsidRPr="00235FCE">
        <w:rPr>
          <w:b/>
          <w:sz w:val="24"/>
          <w:szCs w:val="24"/>
        </w:rPr>
        <w:t xml:space="preserve"> the Brain &amp; Headaches)</w:t>
      </w:r>
    </w:p>
    <w:p w:rsidR="004B0755" w:rsidRPr="00235FCE" w:rsidRDefault="00013BCD" w:rsidP="0064065C">
      <w:pPr>
        <w:tabs>
          <w:tab w:val="left" w:pos="4050"/>
        </w:tabs>
        <w:spacing w:line="480" w:lineRule="auto"/>
        <w:jc w:val="both"/>
        <w:rPr>
          <w:sz w:val="24"/>
          <w:szCs w:val="24"/>
        </w:rPr>
      </w:pPr>
      <w:r w:rsidRPr="00235FCE">
        <w:rPr>
          <w:sz w:val="24"/>
          <w:szCs w:val="24"/>
        </w:rPr>
        <w:t xml:space="preserve">Migraine Disease (Lack of Chemicals to the Brain </w:t>
      </w:r>
      <w:r w:rsidR="004B0755" w:rsidRPr="00235FCE">
        <w:rPr>
          <w:sz w:val="24"/>
          <w:szCs w:val="24"/>
        </w:rPr>
        <w:t>and</w:t>
      </w:r>
      <w:r w:rsidRPr="00235FCE">
        <w:rPr>
          <w:sz w:val="24"/>
          <w:szCs w:val="24"/>
        </w:rPr>
        <w:t xml:space="preserve"> Headaches) is found in </w:t>
      </w:r>
      <w:r w:rsidR="0064065C" w:rsidRPr="00235FCE">
        <w:rPr>
          <w:sz w:val="24"/>
          <w:szCs w:val="24"/>
        </w:rPr>
        <w:t xml:space="preserve">the OKJV and the </w:t>
      </w:r>
    </w:p>
    <w:p w:rsidR="00C91B19" w:rsidRPr="00235FCE" w:rsidRDefault="0064065C" w:rsidP="0064065C">
      <w:pPr>
        <w:tabs>
          <w:tab w:val="left" w:pos="4050"/>
        </w:tabs>
        <w:spacing w:line="480" w:lineRule="auto"/>
        <w:jc w:val="both"/>
        <w:rPr>
          <w:sz w:val="24"/>
          <w:szCs w:val="24"/>
        </w:rPr>
      </w:pPr>
      <w:r w:rsidRPr="00235FCE">
        <w:rPr>
          <w:sz w:val="24"/>
          <w:szCs w:val="24"/>
        </w:rPr>
        <w:t xml:space="preserve">NKJV in </w:t>
      </w:r>
      <w:r w:rsidR="00847576" w:rsidRPr="00235FCE">
        <w:rPr>
          <w:sz w:val="24"/>
          <w:szCs w:val="24"/>
        </w:rPr>
        <w:t xml:space="preserve">Genesis 3:17; Job 33:19; </w:t>
      </w:r>
      <w:r w:rsidR="00380A07" w:rsidRPr="00235FCE">
        <w:rPr>
          <w:sz w:val="24"/>
          <w:szCs w:val="24"/>
        </w:rPr>
        <w:t xml:space="preserve">Psalms 55:4; </w:t>
      </w:r>
      <w:r w:rsidR="00D5136C" w:rsidRPr="00235FCE">
        <w:rPr>
          <w:sz w:val="24"/>
          <w:szCs w:val="24"/>
        </w:rPr>
        <w:t xml:space="preserve">73:16; Jeremiah 4:19; </w:t>
      </w:r>
      <w:r w:rsidRPr="00235FCE">
        <w:rPr>
          <w:sz w:val="24"/>
          <w:szCs w:val="24"/>
        </w:rPr>
        <w:t xml:space="preserve">30:23; </w:t>
      </w:r>
      <w:r w:rsidR="005B5438" w:rsidRPr="00235FCE">
        <w:rPr>
          <w:sz w:val="24"/>
          <w:szCs w:val="24"/>
        </w:rPr>
        <w:t xml:space="preserve">Nahum 2:10; </w:t>
      </w:r>
      <w:r w:rsidR="00C91B19" w:rsidRPr="00235FCE">
        <w:rPr>
          <w:sz w:val="24"/>
          <w:szCs w:val="24"/>
        </w:rPr>
        <w:t>2</w:t>
      </w:r>
      <w:r w:rsidR="00C91B19" w:rsidRPr="00235FCE">
        <w:rPr>
          <w:sz w:val="24"/>
          <w:szCs w:val="24"/>
          <w:vertAlign w:val="superscript"/>
        </w:rPr>
        <w:t>nd</w:t>
      </w:r>
      <w:r w:rsidR="00C91B19" w:rsidRPr="00235FCE">
        <w:rPr>
          <w:sz w:val="24"/>
          <w:szCs w:val="24"/>
        </w:rPr>
        <w:t xml:space="preserve"> Esdras 5:34; Sirach 11:11; 31:20; 48:19; 2</w:t>
      </w:r>
      <w:r w:rsidR="00C91B19" w:rsidRPr="00235FCE">
        <w:rPr>
          <w:sz w:val="24"/>
          <w:szCs w:val="24"/>
          <w:vertAlign w:val="superscript"/>
        </w:rPr>
        <w:t>nd</w:t>
      </w:r>
      <w:r w:rsidR="00C91B19" w:rsidRPr="00235FCE">
        <w:rPr>
          <w:sz w:val="24"/>
          <w:szCs w:val="24"/>
        </w:rPr>
        <w:t xml:space="preserve"> Maccabees 2:</w:t>
      </w:r>
      <w:r w:rsidR="00365F66" w:rsidRPr="00235FCE">
        <w:rPr>
          <w:sz w:val="24"/>
          <w:szCs w:val="24"/>
        </w:rPr>
        <w:t>26-</w:t>
      </w:r>
      <w:r w:rsidR="00C91B19" w:rsidRPr="00235FCE">
        <w:rPr>
          <w:sz w:val="24"/>
          <w:szCs w:val="24"/>
        </w:rPr>
        <w:t>2</w:t>
      </w:r>
      <w:r w:rsidR="00AE7773" w:rsidRPr="00235FCE">
        <w:rPr>
          <w:sz w:val="24"/>
          <w:szCs w:val="24"/>
        </w:rPr>
        <w:t>7</w:t>
      </w:r>
      <w:r w:rsidR="00C91B19" w:rsidRPr="00235FCE">
        <w:rPr>
          <w:sz w:val="24"/>
          <w:szCs w:val="24"/>
        </w:rPr>
        <w:t>; 9:7, 11</w:t>
      </w:r>
      <w:r w:rsidR="00C56CEA" w:rsidRPr="00235FCE">
        <w:rPr>
          <w:sz w:val="24"/>
          <w:szCs w:val="24"/>
        </w:rPr>
        <w:t>, 18</w:t>
      </w:r>
      <w:r w:rsidR="00847576" w:rsidRPr="00235FCE">
        <w:rPr>
          <w:sz w:val="24"/>
          <w:szCs w:val="24"/>
        </w:rPr>
        <w:t xml:space="preserve"> &amp; 2</w:t>
      </w:r>
      <w:r w:rsidR="00847576" w:rsidRPr="00235FCE">
        <w:rPr>
          <w:sz w:val="24"/>
          <w:szCs w:val="24"/>
          <w:vertAlign w:val="superscript"/>
        </w:rPr>
        <w:t>nd</w:t>
      </w:r>
      <w:r w:rsidR="00847576" w:rsidRPr="00235FCE">
        <w:rPr>
          <w:sz w:val="24"/>
          <w:szCs w:val="24"/>
        </w:rPr>
        <w:t xml:space="preserve"> Corinthians 11:27</w:t>
      </w:r>
      <w:r w:rsidRPr="00235FCE">
        <w:rPr>
          <w:sz w:val="24"/>
          <w:szCs w:val="24"/>
        </w:rPr>
        <w:t xml:space="preserve">. </w:t>
      </w:r>
      <w:r w:rsidR="00847576" w:rsidRPr="00235FCE">
        <w:rPr>
          <w:sz w:val="24"/>
          <w:szCs w:val="24"/>
        </w:rPr>
        <w:t xml:space="preserve">Migraine Headaches can be also called Chronic </w:t>
      </w:r>
      <w:r w:rsidRPr="00235FCE">
        <w:rPr>
          <w:sz w:val="24"/>
          <w:szCs w:val="24"/>
        </w:rPr>
        <w:t xml:space="preserve">Post-Traumatic Stress Disorder </w:t>
      </w:r>
      <w:r w:rsidR="00847576" w:rsidRPr="00235FCE">
        <w:rPr>
          <w:sz w:val="24"/>
          <w:szCs w:val="24"/>
        </w:rPr>
        <w:t xml:space="preserve">which </w:t>
      </w:r>
      <w:r w:rsidRPr="00235FCE">
        <w:rPr>
          <w:sz w:val="24"/>
          <w:szCs w:val="24"/>
        </w:rPr>
        <w:t>is</w:t>
      </w:r>
      <w:r w:rsidR="00847576" w:rsidRPr="00235FCE">
        <w:rPr>
          <w:sz w:val="24"/>
          <w:szCs w:val="24"/>
        </w:rPr>
        <w:t xml:space="preserve"> a very severe stress of the head or by the experiences of combat conflicts in the military. It can also be caused by the malfunction of the right chemicals that go to the brain. </w:t>
      </w:r>
      <w:r w:rsidR="00C91B19" w:rsidRPr="00235FCE">
        <w:rPr>
          <w:sz w:val="24"/>
          <w:szCs w:val="24"/>
        </w:rPr>
        <w:t xml:space="preserve">The healing of this is in Sirach 38:7; </w:t>
      </w:r>
      <w:r w:rsidRPr="00235FCE">
        <w:rPr>
          <w:sz w:val="24"/>
          <w:szCs w:val="24"/>
        </w:rPr>
        <w:t xml:space="preserve">Hebrews 12:11; Revelation 21:4. </w:t>
      </w:r>
      <w:r w:rsidR="00F42565" w:rsidRPr="00235FCE">
        <w:rPr>
          <w:sz w:val="24"/>
          <w:szCs w:val="24"/>
        </w:rPr>
        <w:t>You must consult a Biblical Medical Doctor before using any treatments.</w:t>
      </w:r>
    </w:p>
    <w:p w:rsidR="00BB51EF" w:rsidRPr="00235FCE" w:rsidRDefault="00D344B5" w:rsidP="00255597">
      <w:pPr>
        <w:tabs>
          <w:tab w:val="left" w:pos="4050"/>
        </w:tabs>
        <w:spacing w:line="480" w:lineRule="auto"/>
        <w:jc w:val="center"/>
        <w:rPr>
          <w:b/>
          <w:sz w:val="24"/>
          <w:szCs w:val="24"/>
        </w:rPr>
      </w:pPr>
      <w:r w:rsidRPr="00235FCE">
        <w:rPr>
          <w:b/>
          <w:sz w:val="24"/>
          <w:szCs w:val="24"/>
        </w:rPr>
        <w:lastRenderedPageBreak/>
        <w:t>Hissing Disease</w:t>
      </w:r>
    </w:p>
    <w:p w:rsidR="00915755" w:rsidRPr="00235FCE" w:rsidRDefault="00E0586E" w:rsidP="00F42565">
      <w:pPr>
        <w:tabs>
          <w:tab w:val="left" w:pos="4050"/>
        </w:tabs>
        <w:spacing w:line="480" w:lineRule="auto"/>
        <w:jc w:val="both"/>
        <w:rPr>
          <w:sz w:val="24"/>
          <w:szCs w:val="24"/>
        </w:rPr>
      </w:pPr>
      <w:r w:rsidRPr="00235FCE">
        <w:rPr>
          <w:sz w:val="24"/>
          <w:szCs w:val="24"/>
        </w:rPr>
        <w:t xml:space="preserve">Hissing Disease is found in </w:t>
      </w:r>
      <w:r w:rsidR="00115AC1" w:rsidRPr="00235FCE">
        <w:rPr>
          <w:sz w:val="24"/>
          <w:szCs w:val="24"/>
        </w:rPr>
        <w:t xml:space="preserve">the OKJV and the NKJV in </w:t>
      </w:r>
      <w:r w:rsidR="00915755" w:rsidRPr="00235FCE">
        <w:rPr>
          <w:sz w:val="24"/>
          <w:szCs w:val="24"/>
        </w:rPr>
        <w:t>1</w:t>
      </w:r>
      <w:r w:rsidR="00915755" w:rsidRPr="00235FCE">
        <w:rPr>
          <w:sz w:val="24"/>
          <w:szCs w:val="24"/>
          <w:vertAlign w:val="superscript"/>
        </w:rPr>
        <w:t>st</w:t>
      </w:r>
      <w:r w:rsidR="00915755" w:rsidRPr="00235FCE">
        <w:rPr>
          <w:sz w:val="24"/>
          <w:szCs w:val="24"/>
        </w:rPr>
        <w:t xml:space="preserve"> Kings 9:8; 2</w:t>
      </w:r>
      <w:r w:rsidR="00915755" w:rsidRPr="00235FCE">
        <w:rPr>
          <w:sz w:val="24"/>
          <w:szCs w:val="24"/>
          <w:vertAlign w:val="superscript"/>
        </w:rPr>
        <w:t>nd</w:t>
      </w:r>
      <w:r w:rsidR="00915755" w:rsidRPr="00235FCE">
        <w:rPr>
          <w:sz w:val="24"/>
          <w:szCs w:val="24"/>
        </w:rPr>
        <w:t xml:space="preserve"> Chronicles 29:8; Jeremiah 19:8; 25:9, 18; 29:18; 49:17; 50:13; 51:37; </w:t>
      </w:r>
      <w:r w:rsidR="00F42565" w:rsidRPr="00235FCE">
        <w:rPr>
          <w:sz w:val="24"/>
          <w:szCs w:val="24"/>
        </w:rPr>
        <w:t>Lamentations 2:15-16; Ezekiel 27:36; Zephaniah 2:15; Wisdom of Solomon 17:9</w:t>
      </w:r>
      <w:r w:rsidR="00E44DAB" w:rsidRPr="00235FCE">
        <w:rPr>
          <w:sz w:val="24"/>
          <w:szCs w:val="24"/>
        </w:rPr>
        <w:t xml:space="preserve"> &amp;</w:t>
      </w:r>
      <w:r w:rsidR="00F42565" w:rsidRPr="00235FCE">
        <w:rPr>
          <w:sz w:val="24"/>
          <w:szCs w:val="24"/>
        </w:rPr>
        <w:t xml:space="preserve"> Sirach 22:1</w:t>
      </w:r>
      <w:r w:rsidR="00E44DAB" w:rsidRPr="00235FCE">
        <w:rPr>
          <w:sz w:val="24"/>
          <w:szCs w:val="24"/>
        </w:rPr>
        <w:t xml:space="preserve">. Hissing Disease </w:t>
      </w:r>
      <w:r w:rsidR="00AC1E06" w:rsidRPr="00235FCE">
        <w:rPr>
          <w:sz w:val="24"/>
          <w:szCs w:val="24"/>
        </w:rPr>
        <w:t xml:space="preserve">is a disease to the wicked whom the LORD expresses contempt against </w:t>
      </w:r>
      <w:r w:rsidR="0003421F" w:rsidRPr="00235FCE">
        <w:rPr>
          <w:sz w:val="24"/>
          <w:szCs w:val="24"/>
        </w:rPr>
        <w:t xml:space="preserve">is </w:t>
      </w:r>
      <w:r w:rsidR="00AC1E06" w:rsidRPr="00235FCE">
        <w:rPr>
          <w:sz w:val="24"/>
          <w:szCs w:val="24"/>
        </w:rPr>
        <w:t xml:space="preserve">in Job 27:23. </w:t>
      </w:r>
      <w:r w:rsidR="00B659D9" w:rsidRPr="00235FCE">
        <w:rPr>
          <w:sz w:val="24"/>
          <w:szCs w:val="24"/>
        </w:rPr>
        <w:t xml:space="preserve">In certain medicine may constitute to some </w:t>
      </w:r>
      <w:r w:rsidR="004B0755" w:rsidRPr="00235FCE">
        <w:rPr>
          <w:sz w:val="24"/>
          <w:szCs w:val="24"/>
        </w:rPr>
        <w:t>H</w:t>
      </w:r>
      <w:r w:rsidR="00B659D9" w:rsidRPr="00235FCE">
        <w:rPr>
          <w:sz w:val="24"/>
          <w:szCs w:val="24"/>
        </w:rPr>
        <w:t xml:space="preserve">umans and may alleviate one disease, but aggravates another disease with another medicine. </w:t>
      </w:r>
      <w:r w:rsidR="00915755" w:rsidRPr="00235FCE">
        <w:rPr>
          <w:sz w:val="24"/>
          <w:szCs w:val="24"/>
        </w:rPr>
        <w:t xml:space="preserve">The healing of this is in Job 27:23; Isaiah 5:26; 7:18; </w:t>
      </w:r>
      <w:r w:rsidR="00F42565" w:rsidRPr="00235FCE">
        <w:rPr>
          <w:sz w:val="24"/>
          <w:szCs w:val="24"/>
        </w:rPr>
        <w:t>Micah 6:16</w:t>
      </w:r>
      <w:r w:rsidR="00E44DAB" w:rsidRPr="00235FCE">
        <w:rPr>
          <w:sz w:val="24"/>
          <w:szCs w:val="24"/>
        </w:rPr>
        <w:t xml:space="preserve"> &amp;</w:t>
      </w:r>
      <w:r w:rsidR="00F42565" w:rsidRPr="00235FCE">
        <w:rPr>
          <w:sz w:val="24"/>
          <w:szCs w:val="24"/>
        </w:rPr>
        <w:t xml:space="preserve"> Zechariah 10:8. </w:t>
      </w:r>
      <w:r w:rsidR="00E44DAB" w:rsidRPr="00235FCE">
        <w:rPr>
          <w:sz w:val="24"/>
          <w:szCs w:val="24"/>
        </w:rPr>
        <w:t xml:space="preserve">You must consult a Biblical Medical Doctor before using any treatments. </w:t>
      </w:r>
      <w:r w:rsidR="00F42565" w:rsidRPr="00235FCE">
        <w:rPr>
          <w:sz w:val="24"/>
          <w:szCs w:val="24"/>
        </w:rPr>
        <w:t xml:space="preserve"> </w:t>
      </w:r>
    </w:p>
    <w:p w:rsidR="00EA0567" w:rsidRPr="00235FCE" w:rsidRDefault="00EA0567" w:rsidP="00255597">
      <w:pPr>
        <w:tabs>
          <w:tab w:val="left" w:pos="4050"/>
        </w:tabs>
        <w:spacing w:line="480" w:lineRule="auto"/>
        <w:jc w:val="center"/>
        <w:rPr>
          <w:b/>
          <w:sz w:val="24"/>
          <w:szCs w:val="24"/>
        </w:rPr>
      </w:pPr>
      <w:r w:rsidRPr="00235FCE">
        <w:rPr>
          <w:b/>
          <w:sz w:val="24"/>
          <w:szCs w:val="24"/>
        </w:rPr>
        <w:t>Astonishing Disease</w:t>
      </w:r>
    </w:p>
    <w:p w:rsidR="00D93E18" w:rsidRPr="00235FCE" w:rsidRDefault="00115AC1" w:rsidP="0076610F">
      <w:pPr>
        <w:tabs>
          <w:tab w:val="left" w:pos="4050"/>
        </w:tabs>
        <w:spacing w:line="480" w:lineRule="auto"/>
        <w:jc w:val="both"/>
        <w:rPr>
          <w:sz w:val="24"/>
          <w:szCs w:val="24"/>
        </w:rPr>
      </w:pPr>
      <w:r w:rsidRPr="00235FCE">
        <w:rPr>
          <w:sz w:val="24"/>
          <w:szCs w:val="24"/>
        </w:rPr>
        <w:t>Astonishing Disease is found in</w:t>
      </w:r>
      <w:r w:rsidR="000A0413" w:rsidRPr="00235FCE">
        <w:rPr>
          <w:sz w:val="24"/>
          <w:szCs w:val="24"/>
        </w:rPr>
        <w:t xml:space="preserve"> Deuteronomy 28:</w:t>
      </w:r>
      <w:r w:rsidR="00FC7A5B" w:rsidRPr="00235FCE">
        <w:rPr>
          <w:sz w:val="24"/>
          <w:szCs w:val="24"/>
        </w:rPr>
        <w:t xml:space="preserve">28, </w:t>
      </w:r>
      <w:r w:rsidR="000A0413" w:rsidRPr="00235FCE">
        <w:rPr>
          <w:sz w:val="24"/>
          <w:szCs w:val="24"/>
        </w:rPr>
        <w:t>37; 1</w:t>
      </w:r>
      <w:r w:rsidR="000A0413" w:rsidRPr="00235FCE">
        <w:rPr>
          <w:sz w:val="24"/>
          <w:szCs w:val="24"/>
          <w:vertAlign w:val="superscript"/>
        </w:rPr>
        <w:t>st</w:t>
      </w:r>
      <w:r w:rsidR="000A0413" w:rsidRPr="00235FCE">
        <w:rPr>
          <w:sz w:val="24"/>
          <w:szCs w:val="24"/>
        </w:rPr>
        <w:t xml:space="preserve"> Kings 9:8; 2</w:t>
      </w:r>
      <w:r w:rsidR="000A0413" w:rsidRPr="00235FCE">
        <w:rPr>
          <w:sz w:val="24"/>
          <w:szCs w:val="24"/>
          <w:vertAlign w:val="superscript"/>
        </w:rPr>
        <w:t>nd</w:t>
      </w:r>
      <w:r w:rsidR="000A0413" w:rsidRPr="00235FCE">
        <w:rPr>
          <w:sz w:val="24"/>
          <w:szCs w:val="24"/>
        </w:rPr>
        <w:t xml:space="preserve"> Chronicles 7:21</w:t>
      </w:r>
      <w:r w:rsidR="00FC7A5B" w:rsidRPr="00235FCE">
        <w:rPr>
          <w:sz w:val="24"/>
          <w:szCs w:val="24"/>
        </w:rPr>
        <w:t>; 29:8; I</w:t>
      </w:r>
      <w:r w:rsidR="00305F6B" w:rsidRPr="00235FCE">
        <w:rPr>
          <w:sz w:val="24"/>
          <w:szCs w:val="24"/>
        </w:rPr>
        <w:t xml:space="preserve">saiah 52:14; </w:t>
      </w:r>
      <w:r w:rsidR="00687886" w:rsidRPr="00235FCE">
        <w:rPr>
          <w:sz w:val="24"/>
          <w:szCs w:val="24"/>
        </w:rPr>
        <w:t xml:space="preserve">Jeremiah 2:12; 4:9; 5:30; </w:t>
      </w:r>
      <w:r w:rsidR="00224039" w:rsidRPr="00235FCE">
        <w:rPr>
          <w:sz w:val="24"/>
          <w:szCs w:val="24"/>
        </w:rPr>
        <w:t xml:space="preserve">19:8; </w:t>
      </w:r>
      <w:r w:rsidR="00693004" w:rsidRPr="00235FCE">
        <w:rPr>
          <w:sz w:val="24"/>
          <w:szCs w:val="24"/>
        </w:rPr>
        <w:t xml:space="preserve">25:11, 18; 29:18; </w:t>
      </w:r>
      <w:r w:rsidR="00A60D85" w:rsidRPr="00235FCE">
        <w:rPr>
          <w:sz w:val="24"/>
          <w:szCs w:val="24"/>
        </w:rPr>
        <w:t xml:space="preserve">42:18; 44:12, 22; 49:17; </w:t>
      </w:r>
      <w:r w:rsidR="00FC7A5B" w:rsidRPr="00235FCE">
        <w:rPr>
          <w:sz w:val="24"/>
          <w:szCs w:val="24"/>
        </w:rPr>
        <w:t xml:space="preserve">50:13; </w:t>
      </w:r>
      <w:r w:rsidR="00514FC2" w:rsidRPr="00235FCE">
        <w:rPr>
          <w:sz w:val="24"/>
          <w:szCs w:val="24"/>
        </w:rPr>
        <w:t>51:37</w:t>
      </w:r>
      <w:r w:rsidR="00E3732C" w:rsidRPr="00235FCE">
        <w:rPr>
          <w:sz w:val="24"/>
          <w:szCs w:val="24"/>
        </w:rPr>
        <w:t>, 41</w:t>
      </w:r>
      <w:r w:rsidR="00514FC2" w:rsidRPr="00235FCE">
        <w:rPr>
          <w:sz w:val="24"/>
          <w:szCs w:val="24"/>
        </w:rPr>
        <w:t xml:space="preserve">; Ezekiel 5:15; </w:t>
      </w:r>
      <w:r w:rsidR="00E3732C" w:rsidRPr="00235FCE">
        <w:rPr>
          <w:sz w:val="24"/>
          <w:szCs w:val="24"/>
        </w:rPr>
        <w:t xml:space="preserve">12:19; 23:33; </w:t>
      </w:r>
      <w:r w:rsidR="00A11B3F" w:rsidRPr="00235FCE">
        <w:rPr>
          <w:sz w:val="24"/>
          <w:szCs w:val="24"/>
        </w:rPr>
        <w:t xml:space="preserve">27:35; </w:t>
      </w:r>
      <w:r w:rsidR="00514FC2" w:rsidRPr="00235FCE">
        <w:rPr>
          <w:sz w:val="24"/>
          <w:szCs w:val="24"/>
        </w:rPr>
        <w:t>28:19; 32:10</w:t>
      </w:r>
      <w:r w:rsidR="007A6215" w:rsidRPr="00235FCE">
        <w:rPr>
          <w:sz w:val="24"/>
          <w:szCs w:val="24"/>
        </w:rPr>
        <w:t>; 2</w:t>
      </w:r>
      <w:r w:rsidR="007A6215" w:rsidRPr="00235FCE">
        <w:rPr>
          <w:sz w:val="24"/>
          <w:szCs w:val="24"/>
          <w:vertAlign w:val="superscript"/>
        </w:rPr>
        <w:t>nd</w:t>
      </w:r>
      <w:r w:rsidR="007A6215" w:rsidRPr="00235FCE">
        <w:rPr>
          <w:sz w:val="24"/>
          <w:szCs w:val="24"/>
        </w:rPr>
        <w:t xml:space="preserve"> Esdras 4:24; </w:t>
      </w:r>
      <w:r w:rsidR="004407DD" w:rsidRPr="00235FCE">
        <w:rPr>
          <w:sz w:val="24"/>
          <w:szCs w:val="24"/>
        </w:rPr>
        <w:t>Wisdom of Solomon 17:3</w:t>
      </w:r>
      <w:r w:rsidR="00841F7F" w:rsidRPr="00235FCE">
        <w:rPr>
          <w:sz w:val="24"/>
          <w:szCs w:val="24"/>
        </w:rPr>
        <w:t>; 1</w:t>
      </w:r>
      <w:r w:rsidR="00841F7F" w:rsidRPr="00235FCE">
        <w:rPr>
          <w:sz w:val="24"/>
          <w:szCs w:val="24"/>
          <w:vertAlign w:val="superscript"/>
        </w:rPr>
        <w:t>st</w:t>
      </w:r>
      <w:r w:rsidR="00841F7F" w:rsidRPr="00235FCE">
        <w:rPr>
          <w:sz w:val="24"/>
          <w:szCs w:val="24"/>
        </w:rPr>
        <w:t xml:space="preserve"> Maccabees </w:t>
      </w:r>
      <w:r w:rsidR="006C0FA0" w:rsidRPr="00235FCE">
        <w:rPr>
          <w:sz w:val="24"/>
          <w:szCs w:val="24"/>
        </w:rPr>
        <w:t xml:space="preserve">6:8; </w:t>
      </w:r>
      <w:r w:rsidR="00841F7F" w:rsidRPr="00235FCE">
        <w:rPr>
          <w:sz w:val="24"/>
          <w:szCs w:val="24"/>
        </w:rPr>
        <w:t xml:space="preserve">16:22 </w:t>
      </w:r>
      <w:r w:rsidR="007A6215" w:rsidRPr="00235FCE">
        <w:rPr>
          <w:sz w:val="24"/>
          <w:szCs w:val="24"/>
        </w:rPr>
        <w:t xml:space="preserve"> &amp;</w:t>
      </w:r>
      <w:r w:rsidR="00514FC2" w:rsidRPr="00235FCE">
        <w:rPr>
          <w:sz w:val="24"/>
          <w:szCs w:val="24"/>
        </w:rPr>
        <w:t xml:space="preserve"> </w:t>
      </w:r>
      <w:r w:rsidR="007A6215" w:rsidRPr="00235FCE">
        <w:rPr>
          <w:sz w:val="24"/>
          <w:szCs w:val="24"/>
        </w:rPr>
        <w:t xml:space="preserve">Acts 8:9, 11. </w:t>
      </w:r>
      <w:r w:rsidR="0076610F" w:rsidRPr="00235FCE">
        <w:rPr>
          <w:sz w:val="24"/>
          <w:szCs w:val="24"/>
        </w:rPr>
        <w:t xml:space="preserve">Astonishing is </w:t>
      </w:r>
      <w:r w:rsidR="000951AA" w:rsidRPr="00235FCE">
        <w:rPr>
          <w:sz w:val="24"/>
          <w:szCs w:val="24"/>
        </w:rPr>
        <w:t xml:space="preserve">a </w:t>
      </w:r>
      <w:r w:rsidR="0076610F" w:rsidRPr="00235FCE">
        <w:rPr>
          <w:sz w:val="24"/>
          <w:szCs w:val="24"/>
        </w:rPr>
        <w:t xml:space="preserve">disease </w:t>
      </w:r>
      <w:r w:rsidR="000951AA" w:rsidRPr="00235FCE">
        <w:rPr>
          <w:sz w:val="24"/>
          <w:szCs w:val="24"/>
        </w:rPr>
        <w:t>which</w:t>
      </w:r>
      <w:r w:rsidR="0076610F" w:rsidRPr="00235FCE">
        <w:rPr>
          <w:sz w:val="24"/>
          <w:szCs w:val="24"/>
        </w:rPr>
        <w:t xml:space="preserve"> is caused by </w:t>
      </w:r>
      <w:r w:rsidR="00575FDB" w:rsidRPr="00235FCE">
        <w:rPr>
          <w:sz w:val="24"/>
          <w:szCs w:val="24"/>
        </w:rPr>
        <w:t xml:space="preserve">a stunning </w:t>
      </w:r>
      <w:r w:rsidR="002D3B61" w:rsidRPr="00235FCE">
        <w:rPr>
          <w:sz w:val="24"/>
          <w:szCs w:val="24"/>
        </w:rPr>
        <w:t xml:space="preserve">effect </w:t>
      </w:r>
      <w:r w:rsidR="000951AA" w:rsidRPr="00235FCE">
        <w:rPr>
          <w:sz w:val="24"/>
          <w:szCs w:val="24"/>
        </w:rPr>
        <w:t>&amp;</w:t>
      </w:r>
      <w:r w:rsidR="00575FDB" w:rsidRPr="00235FCE">
        <w:rPr>
          <w:sz w:val="24"/>
          <w:szCs w:val="24"/>
        </w:rPr>
        <w:t xml:space="preserve"> </w:t>
      </w:r>
      <w:r w:rsidR="005A1AED" w:rsidRPr="00235FCE">
        <w:rPr>
          <w:sz w:val="24"/>
          <w:szCs w:val="24"/>
        </w:rPr>
        <w:t>stupefies</w:t>
      </w:r>
      <w:r w:rsidR="00575FDB" w:rsidRPr="00235FCE">
        <w:rPr>
          <w:sz w:val="24"/>
          <w:szCs w:val="24"/>
        </w:rPr>
        <w:t xml:space="preserve"> </w:t>
      </w:r>
      <w:r w:rsidR="005A1AED" w:rsidRPr="00235FCE">
        <w:rPr>
          <w:sz w:val="24"/>
          <w:szCs w:val="24"/>
        </w:rPr>
        <w:t xml:space="preserve">the </w:t>
      </w:r>
      <w:r w:rsidR="00575FDB" w:rsidRPr="00235FCE">
        <w:rPr>
          <w:sz w:val="24"/>
          <w:szCs w:val="24"/>
        </w:rPr>
        <w:t xml:space="preserve">effect used on certain situations based on their deeds done in the body. The LORD can astonish a </w:t>
      </w:r>
      <w:r w:rsidR="004B0755" w:rsidRPr="00235FCE">
        <w:rPr>
          <w:sz w:val="24"/>
          <w:szCs w:val="24"/>
        </w:rPr>
        <w:t>P</w:t>
      </w:r>
      <w:r w:rsidR="00575FDB" w:rsidRPr="00235FCE">
        <w:rPr>
          <w:sz w:val="24"/>
          <w:szCs w:val="24"/>
        </w:rPr>
        <w:t xml:space="preserve">erson or </w:t>
      </w:r>
      <w:r w:rsidR="004B0755" w:rsidRPr="00235FCE">
        <w:rPr>
          <w:sz w:val="24"/>
          <w:szCs w:val="24"/>
        </w:rPr>
        <w:t>P</w:t>
      </w:r>
      <w:r w:rsidR="00575FDB" w:rsidRPr="00235FCE">
        <w:rPr>
          <w:sz w:val="24"/>
          <w:szCs w:val="24"/>
        </w:rPr>
        <w:t>ersons in a good way or in a bad way concerning His divine judgment</w:t>
      </w:r>
      <w:r w:rsidR="002D3B61" w:rsidRPr="00235FCE">
        <w:rPr>
          <w:sz w:val="24"/>
          <w:szCs w:val="24"/>
        </w:rPr>
        <w:t xml:space="preserve"> on the </w:t>
      </w:r>
      <w:r w:rsidR="004B0755" w:rsidRPr="00235FCE">
        <w:rPr>
          <w:sz w:val="24"/>
          <w:szCs w:val="24"/>
        </w:rPr>
        <w:t>P</w:t>
      </w:r>
      <w:r w:rsidR="002D3B61" w:rsidRPr="00235FCE">
        <w:rPr>
          <w:sz w:val="24"/>
          <w:szCs w:val="24"/>
        </w:rPr>
        <w:t xml:space="preserve">erson or </w:t>
      </w:r>
      <w:r w:rsidR="004B0755" w:rsidRPr="00235FCE">
        <w:rPr>
          <w:sz w:val="24"/>
          <w:szCs w:val="24"/>
        </w:rPr>
        <w:t>P</w:t>
      </w:r>
      <w:r w:rsidR="002D3B61" w:rsidRPr="00235FCE">
        <w:rPr>
          <w:sz w:val="24"/>
          <w:szCs w:val="24"/>
        </w:rPr>
        <w:t>ersons</w:t>
      </w:r>
      <w:r w:rsidR="00575FDB" w:rsidRPr="00235FCE">
        <w:rPr>
          <w:sz w:val="24"/>
          <w:szCs w:val="24"/>
        </w:rPr>
        <w:t xml:space="preserve">. </w:t>
      </w:r>
      <w:r w:rsidR="000A0413" w:rsidRPr="00235FCE">
        <w:rPr>
          <w:sz w:val="24"/>
          <w:szCs w:val="24"/>
        </w:rPr>
        <w:t xml:space="preserve">The healing of this is in Job 17:8; </w:t>
      </w:r>
      <w:r w:rsidR="003A5081" w:rsidRPr="00235FCE">
        <w:rPr>
          <w:sz w:val="24"/>
          <w:szCs w:val="24"/>
        </w:rPr>
        <w:t xml:space="preserve">21:5; 26:11; </w:t>
      </w:r>
      <w:r w:rsidR="00687886" w:rsidRPr="00235FCE">
        <w:rPr>
          <w:sz w:val="24"/>
          <w:szCs w:val="24"/>
        </w:rPr>
        <w:t xml:space="preserve">Jeremiah 8:21; </w:t>
      </w:r>
      <w:r w:rsidR="00224039" w:rsidRPr="00235FCE">
        <w:rPr>
          <w:sz w:val="24"/>
          <w:szCs w:val="24"/>
        </w:rPr>
        <w:t xml:space="preserve">14:9; </w:t>
      </w:r>
      <w:r w:rsidR="00514FC2" w:rsidRPr="00235FCE">
        <w:rPr>
          <w:sz w:val="24"/>
          <w:szCs w:val="24"/>
        </w:rPr>
        <w:t>Ezekiel 26:16;</w:t>
      </w:r>
      <w:r w:rsidR="007A6215" w:rsidRPr="00235FCE">
        <w:rPr>
          <w:sz w:val="24"/>
          <w:szCs w:val="24"/>
        </w:rPr>
        <w:t xml:space="preserve"> 2</w:t>
      </w:r>
      <w:r w:rsidR="007A6215" w:rsidRPr="00235FCE">
        <w:rPr>
          <w:sz w:val="24"/>
          <w:szCs w:val="24"/>
          <w:vertAlign w:val="superscript"/>
        </w:rPr>
        <w:t>nd</w:t>
      </w:r>
      <w:r w:rsidR="007A6215" w:rsidRPr="00235FCE">
        <w:rPr>
          <w:sz w:val="24"/>
          <w:szCs w:val="24"/>
        </w:rPr>
        <w:t xml:space="preserve"> Esdras 13:30; </w:t>
      </w:r>
      <w:r w:rsidR="00772EB0" w:rsidRPr="00235FCE">
        <w:rPr>
          <w:sz w:val="24"/>
          <w:szCs w:val="24"/>
        </w:rPr>
        <w:t xml:space="preserve">Judith 11:16; </w:t>
      </w:r>
      <w:r w:rsidR="004407DD" w:rsidRPr="00235FCE">
        <w:rPr>
          <w:sz w:val="24"/>
          <w:szCs w:val="24"/>
        </w:rPr>
        <w:t>13:17; 14:7; 15:1;</w:t>
      </w:r>
      <w:r w:rsidR="00514FC2" w:rsidRPr="00235FCE">
        <w:rPr>
          <w:sz w:val="24"/>
          <w:szCs w:val="24"/>
        </w:rPr>
        <w:t xml:space="preserve"> </w:t>
      </w:r>
      <w:r w:rsidR="004407DD" w:rsidRPr="00235FCE">
        <w:rPr>
          <w:sz w:val="24"/>
          <w:szCs w:val="24"/>
        </w:rPr>
        <w:t xml:space="preserve">16:11; Wisdom of Solomon 13:4; Sirach 43:18; </w:t>
      </w:r>
      <w:r w:rsidR="00841F7F" w:rsidRPr="00235FCE">
        <w:rPr>
          <w:sz w:val="24"/>
          <w:szCs w:val="24"/>
        </w:rPr>
        <w:t>1</w:t>
      </w:r>
      <w:r w:rsidR="00841F7F" w:rsidRPr="00235FCE">
        <w:rPr>
          <w:sz w:val="24"/>
          <w:szCs w:val="24"/>
          <w:vertAlign w:val="superscript"/>
        </w:rPr>
        <w:t>st</w:t>
      </w:r>
      <w:r w:rsidR="00841F7F" w:rsidRPr="00235FCE">
        <w:rPr>
          <w:sz w:val="24"/>
          <w:szCs w:val="24"/>
        </w:rPr>
        <w:t xml:space="preserve"> Maccabees 15:32; </w:t>
      </w:r>
      <w:r w:rsidR="00FC7A5B" w:rsidRPr="00235FCE">
        <w:rPr>
          <w:sz w:val="24"/>
          <w:szCs w:val="24"/>
        </w:rPr>
        <w:t>2</w:t>
      </w:r>
      <w:r w:rsidR="00FC7A5B" w:rsidRPr="00235FCE">
        <w:rPr>
          <w:sz w:val="24"/>
          <w:szCs w:val="24"/>
          <w:vertAlign w:val="superscript"/>
        </w:rPr>
        <w:t>nd</w:t>
      </w:r>
      <w:r w:rsidR="00FC7A5B" w:rsidRPr="00235FCE">
        <w:rPr>
          <w:sz w:val="24"/>
          <w:szCs w:val="24"/>
        </w:rPr>
        <w:t xml:space="preserve"> Maccabees 3:24; </w:t>
      </w:r>
      <w:r w:rsidR="00514FC2" w:rsidRPr="00235FCE">
        <w:rPr>
          <w:sz w:val="24"/>
          <w:szCs w:val="24"/>
        </w:rPr>
        <w:t xml:space="preserve">Matthew 7:28; 13:54; 19:25; 22:33; Mark 1:22; </w:t>
      </w:r>
      <w:r w:rsidR="00A11B3F" w:rsidRPr="00235FCE">
        <w:rPr>
          <w:sz w:val="24"/>
          <w:szCs w:val="24"/>
        </w:rPr>
        <w:t xml:space="preserve">5:42; </w:t>
      </w:r>
      <w:r w:rsidR="00586E59" w:rsidRPr="00235FCE">
        <w:rPr>
          <w:sz w:val="24"/>
          <w:szCs w:val="24"/>
        </w:rPr>
        <w:t xml:space="preserve">6:2; 7:37; 10:24, 26; </w:t>
      </w:r>
      <w:r w:rsidR="007A6215" w:rsidRPr="00235FCE">
        <w:rPr>
          <w:sz w:val="24"/>
          <w:szCs w:val="24"/>
        </w:rPr>
        <w:t>11:18; Luke 2:47; 4:32; 5:9; 8:56; 24:22 &amp; Acts 9:6; 10:45; 12:16; 13:12</w:t>
      </w:r>
      <w:r w:rsidR="004407DD" w:rsidRPr="00235FCE">
        <w:rPr>
          <w:sz w:val="24"/>
          <w:szCs w:val="24"/>
        </w:rPr>
        <w:t>.</w:t>
      </w:r>
      <w:r w:rsidR="007A6215" w:rsidRPr="00235FCE">
        <w:rPr>
          <w:sz w:val="24"/>
          <w:szCs w:val="24"/>
        </w:rPr>
        <w:t xml:space="preserve"> </w:t>
      </w:r>
      <w:r w:rsidR="00067A11" w:rsidRPr="00235FCE">
        <w:rPr>
          <w:sz w:val="24"/>
          <w:szCs w:val="24"/>
        </w:rPr>
        <w:t>You must consult a Biblical Medical Doctor before using any treatments.</w:t>
      </w:r>
      <w:r w:rsidRPr="00235FCE">
        <w:rPr>
          <w:sz w:val="24"/>
          <w:szCs w:val="24"/>
        </w:rPr>
        <w:t xml:space="preserve"> </w:t>
      </w:r>
    </w:p>
    <w:p w:rsidR="00C86FDF" w:rsidRPr="00235FCE" w:rsidRDefault="00C86FDF" w:rsidP="00C86FDF">
      <w:pPr>
        <w:tabs>
          <w:tab w:val="left" w:pos="4050"/>
        </w:tabs>
        <w:spacing w:line="480" w:lineRule="auto"/>
        <w:jc w:val="center"/>
        <w:rPr>
          <w:b/>
          <w:sz w:val="24"/>
          <w:szCs w:val="24"/>
        </w:rPr>
      </w:pPr>
      <w:r w:rsidRPr="00235FCE">
        <w:rPr>
          <w:b/>
          <w:sz w:val="24"/>
          <w:szCs w:val="24"/>
        </w:rPr>
        <w:lastRenderedPageBreak/>
        <w:t>Reproaching Disease</w:t>
      </w:r>
    </w:p>
    <w:p w:rsidR="00B06A05" w:rsidRPr="00235FCE" w:rsidRDefault="00C86FDF" w:rsidP="001748A6">
      <w:pPr>
        <w:tabs>
          <w:tab w:val="left" w:pos="4050"/>
        </w:tabs>
        <w:spacing w:line="480" w:lineRule="auto"/>
        <w:jc w:val="both"/>
        <w:rPr>
          <w:sz w:val="24"/>
          <w:szCs w:val="24"/>
        </w:rPr>
      </w:pPr>
      <w:r w:rsidRPr="00235FCE">
        <w:rPr>
          <w:sz w:val="24"/>
          <w:szCs w:val="24"/>
        </w:rPr>
        <w:t xml:space="preserve">Reproaching Disease is found in </w:t>
      </w:r>
      <w:r w:rsidR="00702136" w:rsidRPr="00235FCE">
        <w:rPr>
          <w:sz w:val="24"/>
          <w:szCs w:val="24"/>
        </w:rPr>
        <w:t xml:space="preserve">the NKJV in </w:t>
      </w:r>
      <w:r w:rsidR="00B06A05" w:rsidRPr="00235FCE">
        <w:rPr>
          <w:sz w:val="24"/>
          <w:szCs w:val="24"/>
        </w:rPr>
        <w:t>1</w:t>
      </w:r>
      <w:r w:rsidR="00B06A05" w:rsidRPr="00235FCE">
        <w:rPr>
          <w:sz w:val="24"/>
          <w:szCs w:val="24"/>
          <w:vertAlign w:val="superscript"/>
        </w:rPr>
        <w:t>st</w:t>
      </w:r>
      <w:r w:rsidR="00B06A05" w:rsidRPr="00235FCE">
        <w:rPr>
          <w:sz w:val="24"/>
          <w:szCs w:val="24"/>
        </w:rPr>
        <w:t xml:space="preserve"> Samuel 11:2; </w:t>
      </w:r>
      <w:r w:rsidR="005A4E59" w:rsidRPr="00235FCE">
        <w:rPr>
          <w:sz w:val="24"/>
          <w:szCs w:val="24"/>
        </w:rPr>
        <w:t>2</w:t>
      </w:r>
      <w:r w:rsidR="005A4E59" w:rsidRPr="00235FCE">
        <w:rPr>
          <w:sz w:val="24"/>
          <w:szCs w:val="24"/>
          <w:vertAlign w:val="superscript"/>
        </w:rPr>
        <w:t>nd</w:t>
      </w:r>
      <w:r w:rsidR="005A4E59" w:rsidRPr="00235FCE">
        <w:rPr>
          <w:sz w:val="24"/>
          <w:szCs w:val="24"/>
        </w:rPr>
        <w:t xml:space="preserve"> Kings 19:4</w:t>
      </w:r>
      <w:r w:rsidR="00932081" w:rsidRPr="00235FCE">
        <w:rPr>
          <w:sz w:val="24"/>
          <w:szCs w:val="24"/>
        </w:rPr>
        <w:t>, 16, 22</w:t>
      </w:r>
      <w:r w:rsidR="009D31BD" w:rsidRPr="00235FCE">
        <w:rPr>
          <w:sz w:val="24"/>
          <w:szCs w:val="24"/>
        </w:rPr>
        <w:t>-23</w:t>
      </w:r>
      <w:r w:rsidR="005A4E59" w:rsidRPr="00235FCE">
        <w:rPr>
          <w:sz w:val="24"/>
          <w:szCs w:val="24"/>
        </w:rPr>
        <w:t>;</w:t>
      </w:r>
      <w:r w:rsidR="009D31BD" w:rsidRPr="00235FCE">
        <w:rPr>
          <w:sz w:val="24"/>
          <w:szCs w:val="24"/>
        </w:rPr>
        <w:t xml:space="preserve"> </w:t>
      </w:r>
      <w:r w:rsidR="00DF4089" w:rsidRPr="00235FCE">
        <w:rPr>
          <w:sz w:val="24"/>
          <w:szCs w:val="24"/>
        </w:rPr>
        <w:t xml:space="preserve">Nehemiah 1:3; </w:t>
      </w:r>
      <w:r w:rsidR="009C797E" w:rsidRPr="00235FCE">
        <w:rPr>
          <w:sz w:val="24"/>
          <w:szCs w:val="24"/>
        </w:rPr>
        <w:t xml:space="preserve">5:9; </w:t>
      </w:r>
      <w:r w:rsidR="00AD668A" w:rsidRPr="00235FCE">
        <w:rPr>
          <w:sz w:val="24"/>
          <w:szCs w:val="24"/>
        </w:rPr>
        <w:t xml:space="preserve">6:13; </w:t>
      </w:r>
      <w:r w:rsidR="00C94EB3" w:rsidRPr="00235FCE">
        <w:rPr>
          <w:sz w:val="24"/>
          <w:szCs w:val="24"/>
        </w:rPr>
        <w:t xml:space="preserve">Job 16:10; 19:3, 5; </w:t>
      </w:r>
      <w:r w:rsidR="000340ED" w:rsidRPr="00235FCE">
        <w:rPr>
          <w:sz w:val="24"/>
          <w:szCs w:val="24"/>
        </w:rPr>
        <w:t xml:space="preserve">Psalms </w:t>
      </w:r>
      <w:r w:rsidR="00375461" w:rsidRPr="00235FCE">
        <w:rPr>
          <w:sz w:val="24"/>
          <w:szCs w:val="24"/>
        </w:rPr>
        <w:t xml:space="preserve">22:6; 31:11; </w:t>
      </w:r>
      <w:r w:rsidR="000340ED" w:rsidRPr="00235FCE">
        <w:rPr>
          <w:sz w:val="24"/>
          <w:szCs w:val="24"/>
        </w:rPr>
        <w:t xml:space="preserve">39:8; </w:t>
      </w:r>
      <w:r w:rsidR="002B23BE" w:rsidRPr="00235FCE">
        <w:rPr>
          <w:sz w:val="24"/>
          <w:szCs w:val="24"/>
        </w:rPr>
        <w:t xml:space="preserve">42:10; 44:13; </w:t>
      </w:r>
      <w:r w:rsidR="00466CDE" w:rsidRPr="00235FCE">
        <w:rPr>
          <w:sz w:val="24"/>
          <w:szCs w:val="24"/>
        </w:rPr>
        <w:t>69:9</w:t>
      </w:r>
      <w:r w:rsidR="003F7E67" w:rsidRPr="00235FCE">
        <w:rPr>
          <w:sz w:val="24"/>
          <w:szCs w:val="24"/>
        </w:rPr>
        <w:t>, 20</w:t>
      </w:r>
      <w:r w:rsidR="00466CDE" w:rsidRPr="00235FCE">
        <w:rPr>
          <w:sz w:val="24"/>
          <w:szCs w:val="24"/>
        </w:rPr>
        <w:t>;</w:t>
      </w:r>
      <w:r w:rsidR="003F7E67" w:rsidRPr="00235FCE">
        <w:rPr>
          <w:sz w:val="24"/>
          <w:szCs w:val="24"/>
        </w:rPr>
        <w:t xml:space="preserve"> 74:10, 18; </w:t>
      </w:r>
      <w:r w:rsidR="008B5DB1" w:rsidRPr="00235FCE">
        <w:rPr>
          <w:sz w:val="24"/>
          <w:szCs w:val="24"/>
        </w:rPr>
        <w:t>79:4</w:t>
      </w:r>
      <w:r w:rsidR="00B37826" w:rsidRPr="00235FCE">
        <w:rPr>
          <w:sz w:val="24"/>
          <w:szCs w:val="24"/>
        </w:rPr>
        <w:t>, 12</w:t>
      </w:r>
      <w:r w:rsidR="008B5DB1" w:rsidRPr="00235FCE">
        <w:rPr>
          <w:sz w:val="24"/>
          <w:szCs w:val="24"/>
        </w:rPr>
        <w:t>;</w:t>
      </w:r>
      <w:r w:rsidR="00B37826" w:rsidRPr="00235FCE">
        <w:rPr>
          <w:sz w:val="24"/>
          <w:szCs w:val="24"/>
        </w:rPr>
        <w:t xml:space="preserve"> 89:41, 51; 102:8; 109:25; Proverbs 6:33; 14:34; 18:3; 19:26; </w:t>
      </w:r>
      <w:r w:rsidR="00844688" w:rsidRPr="00235FCE">
        <w:rPr>
          <w:sz w:val="24"/>
          <w:szCs w:val="24"/>
        </w:rPr>
        <w:t xml:space="preserve">Isaiah 30:5; 37:4, 17, 23-24; </w:t>
      </w:r>
      <w:r w:rsidR="00BA0672" w:rsidRPr="00235FCE">
        <w:rPr>
          <w:sz w:val="24"/>
          <w:szCs w:val="24"/>
        </w:rPr>
        <w:t xml:space="preserve">43:28; Jeremiah 6:10; 20:8; </w:t>
      </w:r>
      <w:r w:rsidR="00F87802" w:rsidRPr="00235FCE">
        <w:rPr>
          <w:sz w:val="24"/>
          <w:szCs w:val="24"/>
        </w:rPr>
        <w:t xml:space="preserve">23:40; 24:9; </w:t>
      </w:r>
      <w:r w:rsidR="00616CBA" w:rsidRPr="00235FCE">
        <w:rPr>
          <w:sz w:val="24"/>
          <w:szCs w:val="24"/>
        </w:rPr>
        <w:t xml:space="preserve">29:18; </w:t>
      </w:r>
      <w:r w:rsidR="00F0004D" w:rsidRPr="00235FCE">
        <w:rPr>
          <w:sz w:val="24"/>
          <w:szCs w:val="24"/>
        </w:rPr>
        <w:t xml:space="preserve">42:18; 44:8, 12; 49:13; </w:t>
      </w:r>
      <w:r w:rsidR="00BA12ED" w:rsidRPr="00235FCE">
        <w:rPr>
          <w:sz w:val="24"/>
          <w:szCs w:val="24"/>
        </w:rPr>
        <w:t xml:space="preserve">Lamentations 3:30; </w:t>
      </w:r>
      <w:r w:rsidR="00D25705" w:rsidRPr="00235FCE">
        <w:rPr>
          <w:sz w:val="24"/>
          <w:szCs w:val="24"/>
        </w:rPr>
        <w:t xml:space="preserve">Ezekiel 5:14-15; 16:57; </w:t>
      </w:r>
      <w:r w:rsidR="004F749B" w:rsidRPr="00235FCE">
        <w:rPr>
          <w:sz w:val="24"/>
          <w:szCs w:val="24"/>
        </w:rPr>
        <w:t xml:space="preserve">22:4; Daniel 9:16; Hosea 12:14; </w:t>
      </w:r>
      <w:r w:rsidR="00732AD1" w:rsidRPr="00235FCE">
        <w:rPr>
          <w:sz w:val="24"/>
          <w:szCs w:val="24"/>
        </w:rPr>
        <w:t>Micah 6:16</w:t>
      </w:r>
      <w:r w:rsidR="002A4925" w:rsidRPr="00235FCE">
        <w:rPr>
          <w:sz w:val="24"/>
          <w:szCs w:val="24"/>
        </w:rPr>
        <w:t>;</w:t>
      </w:r>
      <w:r w:rsidR="00732AD1" w:rsidRPr="00235FCE">
        <w:rPr>
          <w:sz w:val="24"/>
          <w:szCs w:val="24"/>
        </w:rPr>
        <w:t xml:space="preserve"> Zephaniah 2:8, 10; </w:t>
      </w:r>
      <w:r w:rsidR="002A4925" w:rsidRPr="00235FCE">
        <w:rPr>
          <w:sz w:val="24"/>
          <w:szCs w:val="24"/>
        </w:rPr>
        <w:t>2</w:t>
      </w:r>
      <w:r w:rsidR="002A4925" w:rsidRPr="00235FCE">
        <w:rPr>
          <w:sz w:val="24"/>
          <w:szCs w:val="24"/>
          <w:vertAlign w:val="superscript"/>
        </w:rPr>
        <w:t>nd</w:t>
      </w:r>
      <w:r w:rsidR="002A4925" w:rsidRPr="00235FCE">
        <w:rPr>
          <w:sz w:val="24"/>
          <w:szCs w:val="24"/>
        </w:rPr>
        <w:t xml:space="preserve"> Esdras 4:23; 16:69; Tobit 3:4</w:t>
      </w:r>
      <w:r w:rsidR="00523AD3" w:rsidRPr="00235FCE">
        <w:rPr>
          <w:sz w:val="24"/>
          <w:szCs w:val="24"/>
        </w:rPr>
        <w:t>, 7, 10</w:t>
      </w:r>
      <w:r w:rsidR="002A4925" w:rsidRPr="00235FCE">
        <w:rPr>
          <w:sz w:val="24"/>
          <w:szCs w:val="24"/>
        </w:rPr>
        <w:t>;</w:t>
      </w:r>
      <w:r w:rsidR="00523AD3" w:rsidRPr="00235FCE">
        <w:rPr>
          <w:sz w:val="24"/>
          <w:szCs w:val="24"/>
        </w:rPr>
        <w:t xml:space="preserve"> </w:t>
      </w:r>
      <w:r w:rsidR="00CE14E9" w:rsidRPr="00235FCE">
        <w:rPr>
          <w:sz w:val="24"/>
          <w:szCs w:val="24"/>
        </w:rPr>
        <w:t xml:space="preserve">Judith </w:t>
      </w:r>
      <w:r w:rsidR="00801C5E" w:rsidRPr="00235FCE">
        <w:rPr>
          <w:sz w:val="24"/>
          <w:szCs w:val="24"/>
        </w:rPr>
        <w:t xml:space="preserve">4:12; </w:t>
      </w:r>
      <w:r w:rsidR="00CE14E9" w:rsidRPr="00235FCE">
        <w:rPr>
          <w:sz w:val="24"/>
          <w:szCs w:val="24"/>
        </w:rPr>
        <w:t xml:space="preserve">8:22; 9:2; Wisdom of Solomon 4:18; </w:t>
      </w:r>
      <w:r w:rsidR="00A060B4" w:rsidRPr="00235FCE">
        <w:rPr>
          <w:sz w:val="24"/>
          <w:szCs w:val="24"/>
        </w:rPr>
        <w:t xml:space="preserve">5:3; </w:t>
      </w:r>
      <w:r w:rsidR="00CB1B67" w:rsidRPr="00235FCE">
        <w:rPr>
          <w:sz w:val="24"/>
          <w:szCs w:val="24"/>
        </w:rPr>
        <w:t xml:space="preserve">Sirach 23:26; </w:t>
      </w:r>
      <w:r w:rsidR="008D1689" w:rsidRPr="00235FCE">
        <w:rPr>
          <w:sz w:val="24"/>
          <w:szCs w:val="24"/>
        </w:rPr>
        <w:t>41:6</w:t>
      </w:r>
      <w:r w:rsidR="00E848D9" w:rsidRPr="00235FCE">
        <w:rPr>
          <w:sz w:val="24"/>
          <w:szCs w:val="24"/>
        </w:rPr>
        <w:t>, 7</w:t>
      </w:r>
      <w:r w:rsidR="008D1689" w:rsidRPr="00235FCE">
        <w:rPr>
          <w:sz w:val="24"/>
          <w:szCs w:val="24"/>
        </w:rPr>
        <w:t>;</w:t>
      </w:r>
      <w:r w:rsidR="002A4925" w:rsidRPr="00235FCE">
        <w:rPr>
          <w:sz w:val="24"/>
          <w:szCs w:val="24"/>
        </w:rPr>
        <w:t xml:space="preserve"> </w:t>
      </w:r>
      <w:r w:rsidR="00A47C53" w:rsidRPr="00235FCE">
        <w:rPr>
          <w:sz w:val="24"/>
          <w:szCs w:val="24"/>
        </w:rPr>
        <w:t>Baruch 3:8; 6:47, 72</w:t>
      </w:r>
      <w:r w:rsidR="00702136" w:rsidRPr="00235FCE">
        <w:rPr>
          <w:sz w:val="24"/>
          <w:szCs w:val="24"/>
        </w:rPr>
        <w:t xml:space="preserve"> &amp;</w:t>
      </w:r>
      <w:r w:rsidR="00A47C53" w:rsidRPr="00235FCE">
        <w:rPr>
          <w:sz w:val="24"/>
          <w:szCs w:val="24"/>
        </w:rPr>
        <w:t xml:space="preserve"> 1</w:t>
      </w:r>
      <w:r w:rsidR="00A47C53" w:rsidRPr="00235FCE">
        <w:rPr>
          <w:sz w:val="24"/>
          <w:szCs w:val="24"/>
          <w:vertAlign w:val="superscript"/>
        </w:rPr>
        <w:t>st</w:t>
      </w:r>
      <w:r w:rsidR="00A47C53" w:rsidRPr="00235FCE">
        <w:rPr>
          <w:sz w:val="24"/>
          <w:szCs w:val="24"/>
        </w:rPr>
        <w:t xml:space="preserve"> Maccabees 1:39; </w:t>
      </w:r>
      <w:r w:rsidR="00CC5694" w:rsidRPr="00235FCE">
        <w:rPr>
          <w:sz w:val="24"/>
          <w:szCs w:val="24"/>
        </w:rPr>
        <w:t>10:70</w:t>
      </w:r>
      <w:r w:rsidR="00702136" w:rsidRPr="00235FCE">
        <w:rPr>
          <w:sz w:val="24"/>
          <w:szCs w:val="24"/>
        </w:rPr>
        <w:t>.</w:t>
      </w:r>
      <w:r w:rsidR="00CC5694" w:rsidRPr="00235FCE">
        <w:rPr>
          <w:sz w:val="24"/>
          <w:szCs w:val="24"/>
        </w:rPr>
        <w:t xml:space="preserve"> </w:t>
      </w:r>
      <w:r w:rsidR="00702136" w:rsidRPr="00235FCE">
        <w:rPr>
          <w:sz w:val="24"/>
          <w:szCs w:val="24"/>
        </w:rPr>
        <w:t xml:space="preserve">Reproaching Disease is </w:t>
      </w:r>
      <w:r w:rsidR="00A820EE" w:rsidRPr="00235FCE">
        <w:rPr>
          <w:sz w:val="24"/>
          <w:szCs w:val="24"/>
        </w:rPr>
        <w:t>a</w:t>
      </w:r>
      <w:r w:rsidR="00702136" w:rsidRPr="00235FCE">
        <w:rPr>
          <w:sz w:val="24"/>
          <w:szCs w:val="24"/>
        </w:rPr>
        <w:t xml:space="preserve"> disease caused by </w:t>
      </w:r>
      <w:r w:rsidR="00CE4395" w:rsidRPr="00235FCE">
        <w:rPr>
          <w:sz w:val="24"/>
          <w:szCs w:val="24"/>
        </w:rPr>
        <w:t>the expression to someone’s disapproval or disappointment in the</w:t>
      </w:r>
      <w:r w:rsidR="00D2029C" w:rsidRPr="00235FCE">
        <w:rPr>
          <w:sz w:val="24"/>
          <w:szCs w:val="24"/>
        </w:rPr>
        <w:t xml:space="preserve"> </w:t>
      </w:r>
      <w:r w:rsidR="004B0755" w:rsidRPr="00235FCE">
        <w:rPr>
          <w:sz w:val="24"/>
          <w:szCs w:val="24"/>
        </w:rPr>
        <w:t>P</w:t>
      </w:r>
      <w:r w:rsidR="00D2029C" w:rsidRPr="00235FCE">
        <w:rPr>
          <w:sz w:val="24"/>
          <w:szCs w:val="24"/>
        </w:rPr>
        <w:t xml:space="preserve">erson or </w:t>
      </w:r>
      <w:r w:rsidR="004B0755" w:rsidRPr="00235FCE">
        <w:rPr>
          <w:sz w:val="24"/>
          <w:szCs w:val="24"/>
        </w:rPr>
        <w:t>P</w:t>
      </w:r>
      <w:r w:rsidR="00D2029C" w:rsidRPr="00235FCE">
        <w:rPr>
          <w:sz w:val="24"/>
          <w:szCs w:val="24"/>
        </w:rPr>
        <w:t>erson’s</w:t>
      </w:r>
      <w:r w:rsidR="00CE4395" w:rsidRPr="00235FCE">
        <w:rPr>
          <w:sz w:val="24"/>
          <w:szCs w:val="24"/>
        </w:rPr>
        <w:t xml:space="preserve"> actions</w:t>
      </w:r>
      <w:r w:rsidR="00A47C53" w:rsidRPr="00235FCE">
        <w:rPr>
          <w:sz w:val="24"/>
          <w:szCs w:val="24"/>
        </w:rPr>
        <w:t xml:space="preserve"> </w:t>
      </w:r>
      <w:r w:rsidR="00CE4395" w:rsidRPr="00235FCE">
        <w:rPr>
          <w:sz w:val="24"/>
          <w:szCs w:val="24"/>
        </w:rPr>
        <w:t xml:space="preserve">or the accusation of the truth from the LORD or a lie from </w:t>
      </w:r>
      <w:r w:rsidR="00D2029C" w:rsidRPr="00235FCE">
        <w:rPr>
          <w:sz w:val="24"/>
          <w:szCs w:val="24"/>
        </w:rPr>
        <w:t xml:space="preserve">Satan </w:t>
      </w:r>
      <w:r w:rsidR="00CE4395" w:rsidRPr="00235FCE">
        <w:rPr>
          <w:sz w:val="24"/>
          <w:szCs w:val="24"/>
        </w:rPr>
        <w:t xml:space="preserve">the </w:t>
      </w:r>
      <w:r w:rsidR="004B0755" w:rsidRPr="00235FCE">
        <w:rPr>
          <w:sz w:val="24"/>
          <w:szCs w:val="24"/>
        </w:rPr>
        <w:t>E</w:t>
      </w:r>
      <w:r w:rsidR="00CE4395" w:rsidRPr="00235FCE">
        <w:rPr>
          <w:sz w:val="24"/>
          <w:szCs w:val="24"/>
        </w:rPr>
        <w:t>nemy</w:t>
      </w:r>
      <w:r w:rsidR="00D2029C" w:rsidRPr="00235FCE">
        <w:rPr>
          <w:sz w:val="24"/>
          <w:szCs w:val="24"/>
        </w:rPr>
        <w:t xml:space="preserve"> and </w:t>
      </w:r>
      <w:r w:rsidR="004B0755" w:rsidRPr="00235FCE">
        <w:rPr>
          <w:sz w:val="24"/>
          <w:szCs w:val="24"/>
        </w:rPr>
        <w:t>F</w:t>
      </w:r>
      <w:r w:rsidR="00D2029C" w:rsidRPr="00235FCE">
        <w:rPr>
          <w:sz w:val="24"/>
          <w:szCs w:val="24"/>
        </w:rPr>
        <w:t>oe of Mankind</w:t>
      </w:r>
      <w:r w:rsidR="00CE4395" w:rsidRPr="00235FCE">
        <w:rPr>
          <w:sz w:val="24"/>
          <w:szCs w:val="24"/>
        </w:rPr>
        <w:t xml:space="preserve">. An agreement </w:t>
      </w:r>
      <w:r w:rsidR="00D2029C" w:rsidRPr="00235FCE">
        <w:rPr>
          <w:sz w:val="24"/>
          <w:szCs w:val="24"/>
        </w:rPr>
        <w:t xml:space="preserve">with the LORD </w:t>
      </w:r>
      <w:r w:rsidR="00CE4395" w:rsidRPr="00235FCE">
        <w:rPr>
          <w:sz w:val="24"/>
          <w:szCs w:val="24"/>
        </w:rPr>
        <w:t xml:space="preserve">is very important to have a healthy </w:t>
      </w:r>
      <w:r w:rsidR="00D2029C" w:rsidRPr="00235FCE">
        <w:rPr>
          <w:sz w:val="24"/>
          <w:szCs w:val="24"/>
        </w:rPr>
        <w:t xml:space="preserve">and moderate </w:t>
      </w:r>
      <w:r w:rsidR="00CE4395" w:rsidRPr="00235FCE">
        <w:rPr>
          <w:sz w:val="24"/>
          <w:szCs w:val="24"/>
        </w:rPr>
        <w:t xml:space="preserve">establishment in the truth </w:t>
      </w:r>
      <w:r w:rsidR="00D2029C" w:rsidRPr="00235FCE">
        <w:rPr>
          <w:sz w:val="24"/>
          <w:szCs w:val="24"/>
        </w:rPr>
        <w:t xml:space="preserve">of God </w:t>
      </w:r>
      <w:r w:rsidR="00CE4395" w:rsidRPr="00235FCE">
        <w:rPr>
          <w:sz w:val="24"/>
          <w:szCs w:val="24"/>
        </w:rPr>
        <w:t xml:space="preserve">in Matthew 18:19. </w:t>
      </w:r>
      <w:r w:rsidR="00B06A05" w:rsidRPr="00235FCE">
        <w:rPr>
          <w:sz w:val="24"/>
          <w:szCs w:val="24"/>
        </w:rPr>
        <w:t>The healing of this is in Genesis 30:23; 34:14; Joshua 5:9; Ruth 2:15; 1</w:t>
      </w:r>
      <w:r w:rsidR="00B06A05" w:rsidRPr="00235FCE">
        <w:rPr>
          <w:sz w:val="24"/>
          <w:szCs w:val="24"/>
          <w:vertAlign w:val="superscript"/>
        </w:rPr>
        <w:t>st</w:t>
      </w:r>
      <w:r w:rsidR="00B06A05" w:rsidRPr="00235FCE">
        <w:rPr>
          <w:sz w:val="24"/>
          <w:szCs w:val="24"/>
        </w:rPr>
        <w:t xml:space="preserve"> Samuel 17:26; </w:t>
      </w:r>
      <w:r w:rsidR="005A4E59" w:rsidRPr="00235FCE">
        <w:rPr>
          <w:sz w:val="24"/>
          <w:szCs w:val="24"/>
        </w:rPr>
        <w:t xml:space="preserve">25:39; </w:t>
      </w:r>
      <w:r w:rsidR="00DF4089" w:rsidRPr="00235FCE">
        <w:rPr>
          <w:sz w:val="24"/>
          <w:szCs w:val="24"/>
        </w:rPr>
        <w:t xml:space="preserve">Nehemiah 2:17; 4:4; </w:t>
      </w:r>
      <w:r w:rsidR="00C94EB3" w:rsidRPr="00235FCE">
        <w:rPr>
          <w:sz w:val="24"/>
          <w:szCs w:val="24"/>
        </w:rPr>
        <w:t xml:space="preserve">Job 20:3; </w:t>
      </w:r>
      <w:r w:rsidR="000340ED" w:rsidRPr="00235FCE">
        <w:rPr>
          <w:sz w:val="24"/>
          <w:szCs w:val="24"/>
        </w:rPr>
        <w:t>27:6; Psalms 15:3;</w:t>
      </w:r>
      <w:r w:rsidR="00375461" w:rsidRPr="00235FCE">
        <w:rPr>
          <w:sz w:val="24"/>
          <w:szCs w:val="24"/>
        </w:rPr>
        <w:t xml:space="preserve"> </w:t>
      </w:r>
      <w:r w:rsidR="00B53237" w:rsidRPr="00235FCE">
        <w:rPr>
          <w:sz w:val="24"/>
          <w:szCs w:val="24"/>
        </w:rPr>
        <w:t xml:space="preserve">55:12; 57:3; </w:t>
      </w:r>
      <w:r w:rsidR="00466CDE" w:rsidRPr="00235FCE">
        <w:rPr>
          <w:sz w:val="24"/>
          <w:szCs w:val="24"/>
        </w:rPr>
        <w:t>69:7</w:t>
      </w:r>
      <w:r w:rsidR="003F7E67" w:rsidRPr="00235FCE">
        <w:rPr>
          <w:sz w:val="24"/>
          <w:szCs w:val="24"/>
        </w:rPr>
        <w:t>, 10, 19</w:t>
      </w:r>
      <w:r w:rsidR="00466CDE" w:rsidRPr="00235FCE">
        <w:rPr>
          <w:sz w:val="24"/>
          <w:szCs w:val="24"/>
        </w:rPr>
        <w:t>;</w:t>
      </w:r>
      <w:r w:rsidR="003F7E67" w:rsidRPr="00235FCE">
        <w:rPr>
          <w:sz w:val="24"/>
          <w:szCs w:val="24"/>
        </w:rPr>
        <w:t xml:space="preserve"> 71:13; </w:t>
      </w:r>
      <w:r w:rsidR="008B5DB1" w:rsidRPr="00235FCE">
        <w:rPr>
          <w:sz w:val="24"/>
          <w:szCs w:val="24"/>
        </w:rPr>
        <w:t xml:space="preserve">78:66; </w:t>
      </w:r>
      <w:r w:rsidR="00B37826" w:rsidRPr="00235FCE">
        <w:rPr>
          <w:sz w:val="24"/>
          <w:szCs w:val="24"/>
        </w:rPr>
        <w:t xml:space="preserve">89:50; 119:22, 39; </w:t>
      </w:r>
      <w:r w:rsidR="00375461" w:rsidRPr="00235FCE">
        <w:rPr>
          <w:sz w:val="24"/>
          <w:szCs w:val="24"/>
        </w:rPr>
        <w:t xml:space="preserve">Proverbs </w:t>
      </w:r>
      <w:r w:rsidR="00B37826" w:rsidRPr="00235FCE">
        <w:rPr>
          <w:sz w:val="24"/>
          <w:szCs w:val="24"/>
        </w:rPr>
        <w:t xml:space="preserve">22:10; Isaiah 4:1; </w:t>
      </w:r>
      <w:r w:rsidR="00BA0672" w:rsidRPr="00235FCE">
        <w:rPr>
          <w:sz w:val="24"/>
          <w:szCs w:val="24"/>
        </w:rPr>
        <w:t xml:space="preserve">51:7; 54:4; </w:t>
      </w:r>
      <w:r w:rsidR="00F0004D" w:rsidRPr="00235FCE">
        <w:rPr>
          <w:sz w:val="24"/>
          <w:szCs w:val="24"/>
        </w:rPr>
        <w:t>Jeremiah 31:19; 51:51;</w:t>
      </w:r>
      <w:r w:rsidR="001748A6" w:rsidRPr="00235FCE">
        <w:rPr>
          <w:sz w:val="24"/>
          <w:szCs w:val="24"/>
        </w:rPr>
        <w:t xml:space="preserve"> </w:t>
      </w:r>
      <w:r w:rsidR="00BA12ED" w:rsidRPr="00235FCE">
        <w:rPr>
          <w:sz w:val="24"/>
          <w:szCs w:val="24"/>
        </w:rPr>
        <w:t>Lamentations</w:t>
      </w:r>
      <w:r w:rsidR="00844688" w:rsidRPr="00235FCE">
        <w:rPr>
          <w:sz w:val="24"/>
          <w:szCs w:val="24"/>
        </w:rPr>
        <w:t xml:space="preserve"> </w:t>
      </w:r>
      <w:r w:rsidR="00BA12ED" w:rsidRPr="00235FCE">
        <w:rPr>
          <w:sz w:val="24"/>
          <w:szCs w:val="24"/>
        </w:rPr>
        <w:t xml:space="preserve">3:61; </w:t>
      </w:r>
      <w:r w:rsidR="00D25705" w:rsidRPr="00235FCE">
        <w:rPr>
          <w:sz w:val="24"/>
          <w:szCs w:val="24"/>
        </w:rPr>
        <w:t xml:space="preserve">5:1; Ezekiel 21:28; </w:t>
      </w:r>
      <w:r w:rsidR="004F749B" w:rsidRPr="00235FCE">
        <w:rPr>
          <w:sz w:val="24"/>
          <w:szCs w:val="24"/>
        </w:rPr>
        <w:t xml:space="preserve">36:15, 30; Daniel 11:18; </w:t>
      </w:r>
      <w:r w:rsidR="001748A6" w:rsidRPr="00235FCE">
        <w:rPr>
          <w:sz w:val="24"/>
          <w:szCs w:val="24"/>
        </w:rPr>
        <w:t>Joel 2:17, 19;</w:t>
      </w:r>
      <w:r w:rsidR="00732AD1" w:rsidRPr="00235FCE">
        <w:rPr>
          <w:sz w:val="24"/>
          <w:szCs w:val="24"/>
        </w:rPr>
        <w:t xml:space="preserve"> </w:t>
      </w:r>
      <w:r w:rsidR="00F4274A" w:rsidRPr="00235FCE">
        <w:rPr>
          <w:sz w:val="24"/>
          <w:szCs w:val="24"/>
        </w:rPr>
        <w:t>Zephaniah 3:18;</w:t>
      </w:r>
      <w:r w:rsidR="00523AD3" w:rsidRPr="00235FCE">
        <w:rPr>
          <w:sz w:val="24"/>
          <w:szCs w:val="24"/>
        </w:rPr>
        <w:t xml:space="preserve"> Tobit 3:6, 13, 15; </w:t>
      </w:r>
      <w:r w:rsidR="00CE14E9" w:rsidRPr="00235FCE">
        <w:rPr>
          <w:sz w:val="24"/>
          <w:szCs w:val="24"/>
        </w:rPr>
        <w:t xml:space="preserve">Judith 5:21; </w:t>
      </w:r>
      <w:r w:rsidR="00A060B4" w:rsidRPr="00235FCE">
        <w:rPr>
          <w:sz w:val="24"/>
          <w:szCs w:val="24"/>
        </w:rPr>
        <w:t>S</w:t>
      </w:r>
      <w:r w:rsidR="00CB1B67" w:rsidRPr="00235FCE">
        <w:rPr>
          <w:sz w:val="24"/>
          <w:szCs w:val="24"/>
        </w:rPr>
        <w:t xml:space="preserve">irach 3:11; 6:1, 9; 8:5; </w:t>
      </w:r>
      <w:r w:rsidR="006B0E43" w:rsidRPr="00235FCE">
        <w:rPr>
          <w:sz w:val="24"/>
          <w:szCs w:val="24"/>
        </w:rPr>
        <w:t>25:22; 27:28; 29:23, 28;</w:t>
      </w:r>
      <w:r w:rsidR="00523AD3" w:rsidRPr="00235FCE">
        <w:rPr>
          <w:sz w:val="24"/>
          <w:szCs w:val="24"/>
        </w:rPr>
        <w:t xml:space="preserve"> </w:t>
      </w:r>
      <w:r w:rsidR="005A5678" w:rsidRPr="00235FCE">
        <w:rPr>
          <w:sz w:val="24"/>
          <w:szCs w:val="24"/>
        </w:rPr>
        <w:t xml:space="preserve">42:11, 14; </w:t>
      </w:r>
      <w:r w:rsidR="00A47C53" w:rsidRPr="00235FCE">
        <w:rPr>
          <w:sz w:val="24"/>
          <w:szCs w:val="24"/>
        </w:rPr>
        <w:t xml:space="preserve">47:4; Baruch 2:4; 6:73; Song of the Three Jews 10; </w:t>
      </w:r>
      <w:r w:rsidR="00CC5694" w:rsidRPr="00235FCE">
        <w:rPr>
          <w:sz w:val="24"/>
          <w:szCs w:val="24"/>
        </w:rPr>
        <w:t>1</w:t>
      </w:r>
      <w:r w:rsidR="00CC5694" w:rsidRPr="00235FCE">
        <w:rPr>
          <w:sz w:val="24"/>
          <w:szCs w:val="24"/>
          <w:vertAlign w:val="superscript"/>
        </w:rPr>
        <w:t>st</w:t>
      </w:r>
      <w:r w:rsidR="00CC5694" w:rsidRPr="00235FCE">
        <w:rPr>
          <w:sz w:val="24"/>
          <w:szCs w:val="24"/>
        </w:rPr>
        <w:t xml:space="preserve"> Maccabees 4:45, 58; 2</w:t>
      </w:r>
      <w:r w:rsidR="00CC5694" w:rsidRPr="00235FCE">
        <w:rPr>
          <w:sz w:val="24"/>
          <w:szCs w:val="24"/>
          <w:vertAlign w:val="superscript"/>
        </w:rPr>
        <w:t>nd</w:t>
      </w:r>
      <w:r w:rsidR="00CC5694" w:rsidRPr="00235FCE">
        <w:rPr>
          <w:sz w:val="24"/>
          <w:szCs w:val="24"/>
        </w:rPr>
        <w:t xml:space="preserve"> Maccabees 7:24; </w:t>
      </w:r>
      <w:r w:rsidR="00F4274A" w:rsidRPr="00235FCE">
        <w:rPr>
          <w:sz w:val="24"/>
          <w:szCs w:val="24"/>
        </w:rPr>
        <w:t>Romans 15:3; 2</w:t>
      </w:r>
      <w:r w:rsidR="00F4274A" w:rsidRPr="00235FCE">
        <w:rPr>
          <w:sz w:val="24"/>
          <w:szCs w:val="24"/>
          <w:vertAlign w:val="superscript"/>
        </w:rPr>
        <w:t>nd</w:t>
      </w:r>
      <w:r w:rsidR="00F4274A" w:rsidRPr="00235FCE">
        <w:rPr>
          <w:sz w:val="24"/>
          <w:szCs w:val="24"/>
        </w:rPr>
        <w:t xml:space="preserve"> Corinthians 11:21; 12:10; 1</w:t>
      </w:r>
      <w:r w:rsidR="00F4274A" w:rsidRPr="00235FCE">
        <w:rPr>
          <w:sz w:val="24"/>
          <w:szCs w:val="24"/>
          <w:vertAlign w:val="superscript"/>
        </w:rPr>
        <w:t>st</w:t>
      </w:r>
      <w:r w:rsidR="00F4274A" w:rsidRPr="00235FCE">
        <w:rPr>
          <w:sz w:val="24"/>
          <w:szCs w:val="24"/>
        </w:rPr>
        <w:t xml:space="preserve"> Timothy 3:7; 4:10; </w:t>
      </w:r>
      <w:r w:rsidR="002A4925" w:rsidRPr="00235FCE">
        <w:rPr>
          <w:sz w:val="24"/>
          <w:szCs w:val="24"/>
        </w:rPr>
        <w:t>5:14; Hebrews 10:33; 11</w:t>
      </w:r>
      <w:r w:rsidR="00523AD3" w:rsidRPr="00235FCE">
        <w:rPr>
          <w:sz w:val="24"/>
          <w:szCs w:val="24"/>
        </w:rPr>
        <w:t>:</w:t>
      </w:r>
      <w:r w:rsidR="002A4925" w:rsidRPr="00235FCE">
        <w:rPr>
          <w:sz w:val="24"/>
          <w:szCs w:val="24"/>
        </w:rPr>
        <w:t>26; 13</w:t>
      </w:r>
      <w:r w:rsidR="00523AD3" w:rsidRPr="00235FCE">
        <w:rPr>
          <w:sz w:val="24"/>
          <w:szCs w:val="24"/>
        </w:rPr>
        <w:t>:</w:t>
      </w:r>
      <w:r w:rsidR="002A4925" w:rsidRPr="00235FCE">
        <w:rPr>
          <w:sz w:val="24"/>
          <w:szCs w:val="24"/>
        </w:rPr>
        <w:t xml:space="preserve">13; </w:t>
      </w:r>
      <w:r w:rsidR="004F5289" w:rsidRPr="00235FCE">
        <w:rPr>
          <w:sz w:val="24"/>
          <w:szCs w:val="24"/>
        </w:rPr>
        <w:t xml:space="preserve">James 1:5; </w:t>
      </w:r>
      <w:r w:rsidR="002A4925" w:rsidRPr="00235FCE">
        <w:rPr>
          <w:sz w:val="24"/>
          <w:szCs w:val="24"/>
        </w:rPr>
        <w:t>1</w:t>
      </w:r>
      <w:r w:rsidR="002A4925" w:rsidRPr="00235FCE">
        <w:rPr>
          <w:sz w:val="24"/>
          <w:szCs w:val="24"/>
          <w:vertAlign w:val="superscript"/>
        </w:rPr>
        <w:t>st</w:t>
      </w:r>
      <w:r w:rsidR="002A4925" w:rsidRPr="00235FCE">
        <w:rPr>
          <w:sz w:val="24"/>
          <w:szCs w:val="24"/>
        </w:rPr>
        <w:t xml:space="preserve"> Peter 4:14 &amp; </w:t>
      </w:r>
      <w:r w:rsidR="00F4274A" w:rsidRPr="00235FCE">
        <w:rPr>
          <w:sz w:val="24"/>
          <w:szCs w:val="24"/>
        </w:rPr>
        <w:t>Luke 1:25; 6:22</w:t>
      </w:r>
      <w:r w:rsidR="002A4925" w:rsidRPr="00235FCE">
        <w:rPr>
          <w:sz w:val="24"/>
          <w:szCs w:val="24"/>
        </w:rPr>
        <w:t>.</w:t>
      </w:r>
      <w:r w:rsidR="00F4274A" w:rsidRPr="00235FCE">
        <w:rPr>
          <w:sz w:val="24"/>
          <w:szCs w:val="24"/>
        </w:rPr>
        <w:t xml:space="preserve"> </w:t>
      </w:r>
      <w:r w:rsidR="00702136" w:rsidRPr="00235FCE">
        <w:rPr>
          <w:sz w:val="24"/>
          <w:szCs w:val="24"/>
        </w:rPr>
        <w:t xml:space="preserve">You must consult a Biblical Medical Doctor before using any treatments. </w:t>
      </w:r>
      <w:r w:rsidR="001748A6" w:rsidRPr="00235FCE">
        <w:rPr>
          <w:sz w:val="24"/>
          <w:szCs w:val="24"/>
        </w:rPr>
        <w:t xml:space="preserve"> </w:t>
      </w:r>
      <w:r w:rsidR="004F749B" w:rsidRPr="00235FCE">
        <w:rPr>
          <w:sz w:val="24"/>
          <w:szCs w:val="24"/>
        </w:rPr>
        <w:t xml:space="preserve"> </w:t>
      </w:r>
      <w:r w:rsidR="00844688" w:rsidRPr="00235FCE">
        <w:rPr>
          <w:sz w:val="24"/>
          <w:szCs w:val="24"/>
        </w:rPr>
        <w:t xml:space="preserve">  </w:t>
      </w:r>
      <w:r w:rsidR="001B23CD" w:rsidRPr="00235FCE">
        <w:rPr>
          <w:sz w:val="24"/>
          <w:szCs w:val="24"/>
        </w:rPr>
        <w:t xml:space="preserve"> </w:t>
      </w:r>
      <w:r w:rsidR="00B37826" w:rsidRPr="00235FCE">
        <w:rPr>
          <w:sz w:val="24"/>
          <w:szCs w:val="24"/>
        </w:rPr>
        <w:t xml:space="preserve"> </w:t>
      </w:r>
      <w:r w:rsidR="00466CDE" w:rsidRPr="00235FCE">
        <w:rPr>
          <w:sz w:val="24"/>
          <w:szCs w:val="24"/>
        </w:rPr>
        <w:t xml:space="preserve"> </w:t>
      </w:r>
      <w:r w:rsidR="000340ED" w:rsidRPr="00235FCE">
        <w:rPr>
          <w:sz w:val="24"/>
          <w:szCs w:val="24"/>
        </w:rPr>
        <w:t xml:space="preserve"> </w:t>
      </w:r>
    </w:p>
    <w:p w:rsidR="00C86FDF" w:rsidRPr="00235FCE" w:rsidRDefault="00C86FDF" w:rsidP="00C86FDF">
      <w:pPr>
        <w:tabs>
          <w:tab w:val="left" w:pos="4050"/>
        </w:tabs>
        <w:spacing w:line="480" w:lineRule="auto"/>
        <w:jc w:val="center"/>
        <w:rPr>
          <w:b/>
          <w:sz w:val="24"/>
          <w:szCs w:val="24"/>
        </w:rPr>
      </w:pPr>
      <w:r w:rsidRPr="00235FCE">
        <w:rPr>
          <w:b/>
          <w:sz w:val="24"/>
          <w:szCs w:val="24"/>
        </w:rPr>
        <w:lastRenderedPageBreak/>
        <w:t>Desolation Disease (Division)</w:t>
      </w:r>
    </w:p>
    <w:p w:rsidR="00CE4395" w:rsidRPr="00235FCE" w:rsidRDefault="00CE4395" w:rsidP="00E20FB4">
      <w:pPr>
        <w:tabs>
          <w:tab w:val="left" w:pos="4050"/>
        </w:tabs>
        <w:spacing w:line="480" w:lineRule="auto"/>
        <w:jc w:val="both"/>
        <w:rPr>
          <w:sz w:val="24"/>
          <w:szCs w:val="24"/>
        </w:rPr>
      </w:pPr>
      <w:r w:rsidRPr="00235FCE">
        <w:rPr>
          <w:sz w:val="24"/>
          <w:szCs w:val="24"/>
        </w:rPr>
        <w:t xml:space="preserve">Desolation Disease (Division) is found in </w:t>
      </w:r>
      <w:r w:rsidR="0057125D" w:rsidRPr="00235FCE">
        <w:rPr>
          <w:sz w:val="24"/>
          <w:szCs w:val="24"/>
        </w:rPr>
        <w:t xml:space="preserve">the OKJV and the NKJV in </w:t>
      </w:r>
      <w:r w:rsidR="00EF11D5" w:rsidRPr="00235FCE">
        <w:rPr>
          <w:sz w:val="24"/>
          <w:szCs w:val="24"/>
        </w:rPr>
        <w:t>Leviticus 26:31; 2</w:t>
      </w:r>
      <w:r w:rsidR="00EF11D5" w:rsidRPr="00235FCE">
        <w:rPr>
          <w:sz w:val="24"/>
          <w:szCs w:val="24"/>
          <w:vertAlign w:val="superscript"/>
        </w:rPr>
        <w:t>nd</w:t>
      </w:r>
      <w:r w:rsidR="00EF11D5" w:rsidRPr="00235FCE">
        <w:rPr>
          <w:sz w:val="24"/>
          <w:szCs w:val="24"/>
        </w:rPr>
        <w:t xml:space="preserve"> Kings 22:19; 2</w:t>
      </w:r>
      <w:r w:rsidR="00EF11D5" w:rsidRPr="00235FCE">
        <w:rPr>
          <w:sz w:val="24"/>
          <w:szCs w:val="24"/>
          <w:vertAlign w:val="superscript"/>
        </w:rPr>
        <w:t>nd</w:t>
      </w:r>
      <w:r w:rsidR="00EF11D5" w:rsidRPr="00235FCE">
        <w:rPr>
          <w:sz w:val="24"/>
          <w:szCs w:val="24"/>
        </w:rPr>
        <w:t xml:space="preserve"> Chronicles 29:8; </w:t>
      </w:r>
      <w:r w:rsidR="001D2AC6" w:rsidRPr="00235FCE">
        <w:rPr>
          <w:sz w:val="24"/>
          <w:szCs w:val="24"/>
        </w:rPr>
        <w:t xml:space="preserve">Psalms 46:8; </w:t>
      </w:r>
      <w:r w:rsidR="0026775F" w:rsidRPr="00235FCE">
        <w:rPr>
          <w:sz w:val="24"/>
          <w:szCs w:val="24"/>
        </w:rPr>
        <w:t xml:space="preserve">73:19; Isaiah 24:6; </w:t>
      </w:r>
      <w:r w:rsidR="006C51C1" w:rsidRPr="00235FCE">
        <w:rPr>
          <w:sz w:val="24"/>
          <w:szCs w:val="24"/>
        </w:rPr>
        <w:t xml:space="preserve">Jeremiah 2:12; </w:t>
      </w:r>
      <w:r w:rsidR="00C82ED4" w:rsidRPr="00235FCE">
        <w:rPr>
          <w:sz w:val="24"/>
          <w:szCs w:val="24"/>
        </w:rPr>
        <w:t xml:space="preserve">19:8; </w:t>
      </w:r>
      <w:r w:rsidR="00CF3B76" w:rsidRPr="00235FCE">
        <w:rPr>
          <w:sz w:val="24"/>
          <w:szCs w:val="24"/>
        </w:rPr>
        <w:t>25:9</w:t>
      </w:r>
      <w:r w:rsidR="00B76F04" w:rsidRPr="00235FCE">
        <w:rPr>
          <w:sz w:val="24"/>
          <w:szCs w:val="24"/>
        </w:rPr>
        <w:t>, 18</w:t>
      </w:r>
      <w:r w:rsidR="00CF3B76" w:rsidRPr="00235FCE">
        <w:rPr>
          <w:sz w:val="24"/>
          <w:szCs w:val="24"/>
        </w:rPr>
        <w:t>;</w:t>
      </w:r>
      <w:r w:rsidR="00B76F04" w:rsidRPr="00235FCE">
        <w:rPr>
          <w:sz w:val="24"/>
          <w:szCs w:val="24"/>
        </w:rPr>
        <w:t xml:space="preserve"> 44:22; 50:13; </w:t>
      </w:r>
      <w:r w:rsidR="00E877D4" w:rsidRPr="00235FCE">
        <w:rPr>
          <w:sz w:val="24"/>
          <w:szCs w:val="24"/>
        </w:rPr>
        <w:t xml:space="preserve">Ezekiel 33:29; </w:t>
      </w:r>
      <w:r w:rsidR="00A5625D" w:rsidRPr="00235FCE">
        <w:rPr>
          <w:sz w:val="24"/>
          <w:szCs w:val="24"/>
        </w:rPr>
        <w:t xml:space="preserve">Daniel 11:31; 12:11; Micah 1:7; 6:13; Zephaniah 1:15; Malachi 1:4; </w:t>
      </w:r>
      <w:r w:rsidR="00E20FB4" w:rsidRPr="00235FCE">
        <w:rPr>
          <w:sz w:val="24"/>
          <w:szCs w:val="24"/>
        </w:rPr>
        <w:t xml:space="preserve">Baruch 2:4; </w:t>
      </w:r>
      <w:r w:rsidR="00684537" w:rsidRPr="00235FCE">
        <w:rPr>
          <w:sz w:val="24"/>
          <w:szCs w:val="24"/>
        </w:rPr>
        <w:t xml:space="preserve">4:12; </w:t>
      </w:r>
      <w:r w:rsidR="00E20FB4" w:rsidRPr="00235FCE">
        <w:rPr>
          <w:sz w:val="24"/>
          <w:szCs w:val="24"/>
        </w:rPr>
        <w:t>1</w:t>
      </w:r>
      <w:r w:rsidR="00E20FB4" w:rsidRPr="00235FCE">
        <w:rPr>
          <w:sz w:val="24"/>
          <w:szCs w:val="24"/>
          <w:vertAlign w:val="superscript"/>
        </w:rPr>
        <w:t>st</w:t>
      </w:r>
      <w:r w:rsidR="00E20FB4" w:rsidRPr="00235FCE">
        <w:rPr>
          <w:sz w:val="24"/>
          <w:szCs w:val="24"/>
        </w:rPr>
        <w:t xml:space="preserve"> Maccabees 1:54; 4:38; 15:4; </w:t>
      </w:r>
      <w:r w:rsidR="005C4446" w:rsidRPr="00235FCE">
        <w:rPr>
          <w:sz w:val="24"/>
          <w:szCs w:val="24"/>
        </w:rPr>
        <w:t xml:space="preserve">Matthew 12:25; 24:15; Mark </w:t>
      </w:r>
      <w:r w:rsidR="00BA445A" w:rsidRPr="00235FCE">
        <w:rPr>
          <w:sz w:val="24"/>
          <w:szCs w:val="24"/>
        </w:rPr>
        <w:t xml:space="preserve">3:24; </w:t>
      </w:r>
      <w:r w:rsidR="005C4446" w:rsidRPr="00235FCE">
        <w:rPr>
          <w:sz w:val="24"/>
          <w:szCs w:val="24"/>
        </w:rPr>
        <w:t xml:space="preserve">13:14; </w:t>
      </w:r>
      <w:r w:rsidR="00BA445A" w:rsidRPr="00235FCE">
        <w:rPr>
          <w:sz w:val="24"/>
          <w:szCs w:val="24"/>
        </w:rPr>
        <w:t xml:space="preserve">Hebrews 4:12; </w:t>
      </w:r>
      <w:r w:rsidR="006746C3" w:rsidRPr="00235FCE">
        <w:rPr>
          <w:sz w:val="24"/>
          <w:szCs w:val="24"/>
        </w:rPr>
        <w:t xml:space="preserve">Revelation 17:16; 18:19 &amp; </w:t>
      </w:r>
      <w:r w:rsidR="005C4446" w:rsidRPr="00235FCE">
        <w:rPr>
          <w:sz w:val="24"/>
          <w:szCs w:val="24"/>
        </w:rPr>
        <w:t xml:space="preserve">Luke 11:17; </w:t>
      </w:r>
      <w:r w:rsidR="00BA445A" w:rsidRPr="00235FCE">
        <w:rPr>
          <w:sz w:val="24"/>
          <w:szCs w:val="24"/>
        </w:rPr>
        <w:t xml:space="preserve">12:51. Desolation Disease also concerns a division of a </w:t>
      </w:r>
      <w:r w:rsidR="004B0755" w:rsidRPr="00235FCE">
        <w:rPr>
          <w:sz w:val="24"/>
          <w:szCs w:val="24"/>
        </w:rPr>
        <w:t>K</w:t>
      </w:r>
      <w:r w:rsidR="00BA445A" w:rsidRPr="00235FCE">
        <w:rPr>
          <w:sz w:val="24"/>
          <w:szCs w:val="24"/>
        </w:rPr>
        <w:t>ingdom</w:t>
      </w:r>
      <w:r w:rsidR="004B0755" w:rsidRPr="00235FCE">
        <w:rPr>
          <w:sz w:val="24"/>
          <w:szCs w:val="24"/>
        </w:rPr>
        <w:t xml:space="preserve"> (King)</w:t>
      </w:r>
      <w:r w:rsidR="00BA445A" w:rsidRPr="00235FCE">
        <w:rPr>
          <w:sz w:val="24"/>
          <w:szCs w:val="24"/>
        </w:rPr>
        <w:t xml:space="preserve">, </w:t>
      </w:r>
      <w:r w:rsidR="004B0755" w:rsidRPr="00235FCE">
        <w:rPr>
          <w:sz w:val="24"/>
          <w:szCs w:val="24"/>
        </w:rPr>
        <w:t>N</w:t>
      </w:r>
      <w:r w:rsidR="00BA445A" w:rsidRPr="00235FCE">
        <w:rPr>
          <w:sz w:val="24"/>
          <w:szCs w:val="24"/>
        </w:rPr>
        <w:t>ation</w:t>
      </w:r>
      <w:r w:rsidR="004B0755" w:rsidRPr="00235FCE">
        <w:rPr>
          <w:sz w:val="24"/>
          <w:szCs w:val="24"/>
        </w:rPr>
        <w:t xml:space="preserve"> (Law)</w:t>
      </w:r>
      <w:r w:rsidR="00BA445A" w:rsidRPr="00235FCE">
        <w:rPr>
          <w:sz w:val="24"/>
          <w:szCs w:val="24"/>
        </w:rPr>
        <w:t xml:space="preserve">, </w:t>
      </w:r>
      <w:r w:rsidR="004B0755" w:rsidRPr="00235FCE">
        <w:rPr>
          <w:sz w:val="24"/>
          <w:szCs w:val="24"/>
        </w:rPr>
        <w:t>H</w:t>
      </w:r>
      <w:r w:rsidR="00BA445A" w:rsidRPr="00235FCE">
        <w:rPr>
          <w:sz w:val="24"/>
          <w:szCs w:val="24"/>
        </w:rPr>
        <w:t xml:space="preserve">ouse or </w:t>
      </w:r>
      <w:r w:rsidR="004B0755" w:rsidRPr="00235FCE">
        <w:rPr>
          <w:sz w:val="24"/>
          <w:szCs w:val="24"/>
        </w:rPr>
        <w:t>C</w:t>
      </w:r>
      <w:r w:rsidR="00BA445A" w:rsidRPr="00235FCE">
        <w:rPr>
          <w:sz w:val="24"/>
          <w:szCs w:val="24"/>
        </w:rPr>
        <w:t>ity and can be caused by holiness to the LORD</w:t>
      </w:r>
      <w:r w:rsidR="00A5625D" w:rsidRPr="00235FCE">
        <w:rPr>
          <w:sz w:val="24"/>
          <w:szCs w:val="24"/>
        </w:rPr>
        <w:t xml:space="preserve"> </w:t>
      </w:r>
      <w:r w:rsidR="00BA445A" w:rsidRPr="00235FCE">
        <w:rPr>
          <w:sz w:val="24"/>
          <w:szCs w:val="24"/>
        </w:rPr>
        <w:t xml:space="preserve">or by their sin. </w:t>
      </w:r>
      <w:r w:rsidR="001D2AC6" w:rsidRPr="00235FCE">
        <w:rPr>
          <w:sz w:val="24"/>
          <w:szCs w:val="24"/>
        </w:rPr>
        <w:t xml:space="preserve">The healing of this is in Psalms 25:16; </w:t>
      </w:r>
      <w:r w:rsidR="0026775F" w:rsidRPr="00235FCE">
        <w:rPr>
          <w:sz w:val="24"/>
          <w:szCs w:val="24"/>
        </w:rPr>
        <w:t xml:space="preserve">74:3; </w:t>
      </w:r>
      <w:r w:rsidR="00314FF6" w:rsidRPr="00235FCE">
        <w:rPr>
          <w:sz w:val="24"/>
          <w:szCs w:val="24"/>
        </w:rPr>
        <w:t xml:space="preserve">Isaiah 49:8; </w:t>
      </w:r>
      <w:r w:rsidR="00A5625D" w:rsidRPr="00235FCE">
        <w:rPr>
          <w:sz w:val="24"/>
          <w:szCs w:val="24"/>
        </w:rPr>
        <w:t xml:space="preserve">Daniel 9:17-18; </w:t>
      </w:r>
      <w:r w:rsidR="006746C3" w:rsidRPr="00235FCE">
        <w:rPr>
          <w:sz w:val="24"/>
          <w:szCs w:val="24"/>
        </w:rPr>
        <w:t>2</w:t>
      </w:r>
      <w:r w:rsidR="006746C3" w:rsidRPr="00235FCE">
        <w:rPr>
          <w:sz w:val="24"/>
          <w:szCs w:val="24"/>
          <w:vertAlign w:val="superscript"/>
        </w:rPr>
        <w:t>nd</w:t>
      </w:r>
      <w:r w:rsidR="006746C3" w:rsidRPr="00235FCE">
        <w:rPr>
          <w:sz w:val="24"/>
          <w:szCs w:val="24"/>
        </w:rPr>
        <w:t xml:space="preserve"> Esdras 12:48; Esther 14:3</w:t>
      </w:r>
      <w:r w:rsidR="00E20FB4" w:rsidRPr="00235FCE">
        <w:rPr>
          <w:sz w:val="24"/>
          <w:szCs w:val="24"/>
        </w:rPr>
        <w:t>, 14</w:t>
      </w:r>
      <w:r w:rsidR="006746C3" w:rsidRPr="00235FCE">
        <w:rPr>
          <w:sz w:val="24"/>
          <w:szCs w:val="24"/>
        </w:rPr>
        <w:t>;</w:t>
      </w:r>
      <w:r w:rsidR="00E20FB4" w:rsidRPr="00235FCE">
        <w:rPr>
          <w:sz w:val="24"/>
          <w:szCs w:val="24"/>
        </w:rPr>
        <w:t xml:space="preserve"> </w:t>
      </w:r>
      <w:r w:rsidR="00BA445A" w:rsidRPr="00235FCE">
        <w:rPr>
          <w:sz w:val="24"/>
          <w:szCs w:val="24"/>
        </w:rPr>
        <w:t xml:space="preserve">Matthew 12:28; </w:t>
      </w:r>
      <w:r w:rsidR="00687993" w:rsidRPr="00235FCE">
        <w:rPr>
          <w:sz w:val="24"/>
          <w:szCs w:val="24"/>
        </w:rPr>
        <w:t>1</w:t>
      </w:r>
      <w:r w:rsidR="00687993" w:rsidRPr="00235FCE">
        <w:rPr>
          <w:sz w:val="24"/>
          <w:szCs w:val="24"/>
          <w:vertAlign w:val="superscript"/>
        </w:rPr>
        <w:t>st</w:t>
      </w:r>
      <w:r w:rsidR="00687993" w:rsidRPr="00235FCE">
        <w:rPr>
          <w:sz w:val="24"/>
          <w:szCs w:val="24"/>
        </w:rPr>
        <w:t xml:space="preserve"> Corinthians 1:10; </w:t>
      </w:r>
      <w:r w:rsidR="005C4446" w:rsidRPr="00235FCE">
        <w:rPr>
          <w:sz w:val="24"/>
          <w:szCs w:val="24"/>
        </w:rPr>
        <w:t>Galatians 4:27</w:t>
      </w:r>
      <w:r w:rsidR="00BA445A" w:rsidRPr="00235FCE">
        <w:rPr>
          <w:sz w:val="24"/>
          <w:szCs w:val="24"/>
        </w:rPr>
        <w:t>, Luke 11:20</w:t>
      </w:r>
      <w:r w:rsidR="005C4446" w:rsidRPr="00235FCE">
        <w:rPr>
          <w:sz w:val="24"/>
          <w:szCs w:val="24"/>
        </w:rPr>
        <w:t xml:space="preserve"> &amp; Acts 1:20. </w:t>
      </w:r>
      <w:r w:rsidR="00BA445A" w:rsidRPr="00235FCE">
        <w:rPr>
          <w:sz w:val="24"/>
          <w:szCs w:val="24"/>
        </w:rPr>
        <w:t>You must consult a Biblical Medical</w:t>
      </w:r>
      <w:r w:rsidR="00A5625D" w:rsidRPr="00235FCE">
        <w:rPr>
          <w:sz w:val="24"/>
          <w:szCs w:val="24"/>
        </w:rPr>
        <w:t xml:space="preserve"> </w:t>
      </w:r>
      <w:r w:rsidR="00BA445A" w:rsidRPr="00235FCE">
        <w:rPr>
          <w:sz w:val="24"/>
          <w:szCs w:val="24"/>
        </w:rPr>
        <w:t xml:space="preserve">Doctor before using any treatments. </w:t>
      </w:r>
    </w:p>
    <w:p w:rsidR="00BA445A" w:rsidRPr="00235FCE" w:rsidRDefault="007D5FA0" w:rsidP="008509D2">
      <w:pPr>
        <w:tabs>
          <w:tab w:val="left" w:pos="4050"/>
        </w:tabs>
        <w:spacing w:line="480" w:lineRule="auto"/>
        <w:jc w:val="center"/>
        <w:rPr>
          <w:b/>
          <w:sz w:val="24"/>
          <w:szCs w:val="24"/>
        </w:rPr>
      </w:pPr>
      <w:r w:rsidRPr="00235FCE">
        <w:rPr>
          <w:b/>
          <w:sz w:val="24"/>
          <w:szCs w:val="24"/>
        </w:rPr>
        <w:t>Execra</w:t>
      </w:r>
      <w:r w:rsidR="00C86FDF" w:rsidRPr="00235FCE">
        <w:rPr>
          <w:b/>
          <w:sz w:val="24"/>
          <w:szCs w:val="24"/>
        </w:rPr>
        <w:t>tion Disease (Broken Oath to the Lord)</w:t>
      </w:r>
    </w:p>
    <w:p w:rsidR="00A859DE" w:rsidRPr="00235FCE" w:rsidRDefault="007D5FA0" w:rsidP="008509D2">
      <w:pPr>
        <w:tabs>
          <w:tab w:val="left" w:pos="4050"/>
        </w:tabs>
        <w:spacing w:line="480" w:lineRule="auto"/>
        <w:jc w:val="both"/>
        <w:rPr>
          <w:sz w:val="24"/>
          <w:szCs w:val="24"/>
        </w:rPr>
      </w:pPr>
      <w:r w:rsidRPr="00235FCE">
        <w:rPr>
          <w:sz w:val="24"/>
          <w:szCs w:val="24"/>
        </w:rPr>
        <w:t>Exe</w:t>
      </w:r>
      <w:r w:rsidR="0057125D" w:rsidRPr="00235FCE">
        <w:rPr>
          <w:sz w:val="24"/>
          <w:szCs w:val="24"/>
        </w:rPr>
        <w:t>cr</w:t>
      </w:r>
      <w:r w:rsidRPr="00235FCE">
        <w:rPr>
          <w:sz w:val="24"/>
          <w:szCs w:val="24"/>
        </w:rPr>
        <w:t>a</w:t>
      </w:r>
      <w:r w:rsidR="0057125D" w:rsidRPr="00235FCE">
        <w:rPr>
          <w:sz w:val="24"/>
          <w:szCs w:val="24"/>
        </w:rPr>
        <w:t xml:space="preserve">tion Disease (Broken Oath to the LORD) is found in </w:t>
      </w:r>
      <w:r w:rsidR="006D315C" w:rsidRPr="00235FCE">
        <w:rPr>
          <w:sz w:val="24"/>
          <w:szCs w:val="24"/>
        </w:rPr>
        <w:t xml:space="preserve">the OKJV and the NKJV in </w:t>
      </w:r>
      <w:r w:rsidR="00A859DE" w:rsidRPr="00235FCE">
        <w:rPr>
          <w:sz w:val="24"/>
          <w:szCs w:val="24"/>
        </w:rPr>
        <w:t>Leviticus 5:</w:t>
      </w:r>
      <w:r w:rsidR="001C18A6" w:rsidRPr="00235FCE">
        <w:rPr>
          <w:sz w:val="24"/>
          <w:szCs w:val="24"/>
        </w:rPr>
        <w:t xml:space="preserve">1, </w:t>
      </w:r>
      <w:r w:rsidR="00A859DE" w:rsidRPr="00235FCE">
        <w:rPr>
          <w:sz w:val="24"/>
          <w:szCs w:val="24"/>
        </w:rPr>
        <w:t xml:space="preserve">4; </w:t>
      </w:r>
      <w:r w:rsidR="00FE04FA" w:rsidRPr="00235FCE">
        <w:rPr>
          <w:sz w:val="24"/>
          <w:szCs w:val="24"/>
        </w:rPr>
        <w:t xml:space="preserve">Numbers 5:19, 21; </w:t>
      </w:r>
      <w:r w:rsidR="009918C4" w:rsidRPr="00235FCE">
        <w:rPr>
          <w:sz w:val="24"/>
          <w:szCs w:val="24"/>
        </w:rPr>
        <w:t>1</w:t>
      </w:r>
      <w:r w:rsidR="009918C4" w:rsidRPr="00235FCE">
        <w:rPr>
          <w:sz w:val="24"/>
          <w:szCs w:val="24"/>
          <w:vertAlign w:val="superscript"/>
        </w:rPr>
        <w:t>st</w:t>
      </w:r>
      <w:r w:rsidR="009918C4" w:rsidRPr="00235FCE">
        <w:rPr>
          <w:sz w:val="24"/>
          <w:szCs w:val="24"/>
        </w:rPr>
        <w:t xml:space="preserve"> Samuel 14:24; 1</w:t>
      </w:r>
      <w:r w:rsidR="009918C4" w:rsidRPr="00235FCE">
        <w:rPr>
          <w:sz w:val="24"/>
          <w:szCs w:val="24"/>
          <w:vertAlign w:val="superscript"/>
        </w:rPr>
        <w:t>st</w:t>
      </w:r>
      <w:r w:rsidR="009918C4" w:rsidRPr="00235FCE">
        <w:rPr>
          <w:sz w:val="24"/>
          <w:szCs w:val="24"/>
        </w:rPr>
        <w:t xml:space="preserve"> </w:t>
      </w:r>
      <w:r w:rsidR="005E4436" w:rsidRPr="00235FCE">
        <w:rPr>
          <w:sz w:val="24"/>
          <w:szCs w:val="24"/>
        </w:rPr>
        <w:t xml:space="preserve">Kings 2:43; </w:t>
      </w:r>
      <w:r w:rsidR="005B4D2E" w:rsidRPr="00235FCE">
        <w:rPr>
          <w:sz w:val="24"/>
          <w:szCs w:val="24"/>
        </w:rPr>
        <w:t xml:space="preserve">8:31; </w:t>
      </w:r>
      <w:r w:rsidR="00EB5E3C" w:rsidRPr="00235FCE">
        <w:rPr>
          <w:sz w:val="24"/>
          <w:szCs w:val="24"/>
        </w:rPr>
        <w:t>2</w:t>
      </w:r>
      <w:r w:rsidR="00EB5E3C" w:rsidRPr="00235FCE">
        <w:rPr>
          <w:sz w:val="24"/>
          <w:szCs w:val="24"/>
          <w:vertAlign w:val="superscript"/>
        </w:rPr>
        <w:t>nd</w:t>
      </w:r>
      <w:r w:rsidR="00EB5E3C" w:rsidRPr="00235FCE">
        <w:rPr>
          <w:sz w:val="24"/>
          <w:szCs w:val="24"/>
        </w:rPr>
        <w:t xml:space="preserve"> Chronicles 6:22</w:t>
      </w:r>
      <w:r w:rsidR="00C44979" w:rsidRPr="00235FCE">
        <w:rPr>
          <w:sz w:val="24"/>
          <w:szCs w:val="24"/>
        </w:rPr>
        <w:t xml:space="preserve">; </w:t>
      </w:r>
      <w:r w:rsidR="00CD0196" w:rsidRPr="00235FCE">
        <w:rPr>
          <w:sz w:val="24"/>
          <w:szCs w:val="24"/>
        </w:rPr>
        <w:t xml:space="preserve">36:13; </w:t>
      </w:r>
      <w:r w:rsidR="00887AD5" w:rsidRPr="00235FCE">
        <w:rPr>
          <w:sz w:val="24"/>
          <w:szCs w:val="24"/>
        </w:rPr>
        <w:t xml:space="preserve">Psalms 102:8; 106:26; </w:t>
      </w:r>
      <w:r w:rsidR="0085333C" w:rsidRPr="00235FCE">
        <w:rPr>
          <w:sz w:val="24"/>
          <w:szCs w:val="24"/>
        </w:rPr>
        <w:t xml:space="preserve">Jeremiah 42:18; 44:12; </w:t>
      </w:r>
      <w:r w:rsidR="00C44979" w:rsidRPr="00235FCE">
        <w:rPr>
          <w:sz w:val="24"/>
          <w:szCs w:val="24"/>
        </w:rPr>
        <w:t xml:space="preserve">Ezekiel 16:59; </w:t>
      </w:r>
      <w:r w:rsidR="009E0F0F" w:rsidRPr="00235FCE">
        <w:rPr>
          <w:sz w:val="24"/>
          <w:szCs w:val="24"/>
        </w:rPr>
        <w:t>17:16</w:t>
      </w:r>
      <w:r w:rsidR="0085333C" w:rsidRPr="00235FCE">
        <w:rPr>
          <w:sz w:val="24"/>
          <w:szCs w:val="24"/>
        </w:rPr>
        <w:t>, 18</w:t>
      </w:r>
      <w:r w:rsidR="009E0F0F" w:rsidRPr="00235FCE">
        <w:rPr>
          <w:sz w:val="24"/>
          <w:szCs w:val="24"/>
        </w:rPr>
        <w:t xml:space="preserve">-19; </w:t>
      </w:r>
      <w:r w:rsidR="0085333C" w:rsidRPr="00235FCE">
        <w:rPr>
          <w:sz w:val="24"/>
          <w:szCs w:val="24"/>
        </w:rPr>
        <w:t xml:space="preserve">21:23; </w:t>
      </w:r>
      <w:r w:rsidR="00B065A3" w:rsidRPr="00235FCE">
        <w:rPr>
          <w:sz w:val="24"/>
          <w:szCs w:val="24"/>
        </w:rPr>
        <w:t xml:space="preserve">Daniel 9:11; </w:t>
      </w:r>
      <w:r w:rsidR="005A11AC" w:rsidRPr="00235FCE">
        <w:rPr>
          <w:sz w:val="24"/>
          <w:szCs w:val="24"/>
        </w:rPr>
        <w:t>1</w:t>
      </w:r>
      <w:r w:rsidR="005A11AC" w:rsidRPr="00235FCE">
        <w:rPr>
          <w:sz w:val="24"/>
          <w:szCs w:val="24"/>
          <w:vertAlign w:val="superscript"/>
        </w:rPr>
        <w:t>st</w:t>
      </w:r>
      <w:r w:rsidR="005A11AC" w:rsidRPr="00235FCE">
        <w:rPr>
          <w:sz w:val="24"/>
          <w:szCs w:val="24"/>
        </w:rPr>
        <w:t xml:space="preserve"> Maccabees 6:62; 7:18; </w:t>
      </w:r>
      <w:r w:rsidR="00F44D94" w:rsidRPr="00235FCE">
        <w:rPr>
          <w:sz w:val="24"/>
          <w:szCs w:val="24"/>
        </w:rPr>
        <w:t>2</w:t>
      </w:r>
      <w:r w:rsidR="00F44D94" w:rsidRPr="00235FCE">
        <w:rPr>
          <w:sz w:val="24"/>
          <w:szCs w:val="24"/>
          <w:vertAlign w:val="superscript"/>
        </w:rPr>
        <w:t>nd</w:t>
      </w:r>
      <w:r w:rsidR="00F44D94" w:rsidRPr="00235FCE">
        <w:rPr>
          <w:sz w:val="24"/>
          <w:szCs w:val="24"/>
        </w:rPr>
        <w:t xml:space="preserve"> Maccabees 14:33; 15:10; </w:t>
      </w:r>
      <w:r w:rsidR="001C18A6" w:rsidRPr="00235FCE">
        <w:rPr>
          <w:sz w:val="24"/>
          <w:szCs w:val="24"/>
        </w:rPr>
        <w:t>Matthew 14:7, 9; 26:72; Mark 6:26</w:t>
      </w:r>
      <w:r w:rsidR="0085333C" w:rsidRPr="00235FCE">
        <w:rPr>
          <w:sz w:val="24"/>
          <w:szCs w:val="24"/>
        </w:rPr>
        <w:t xml:space="preserve"> &amp;</w:t>
      </w:r>
      <w:r w:rsidR="001C18A6" w:rsidRPr="00235FCE">
        <w:rPr>
          <w:sz w:val="24"/>
          <w:szCs w:val="24"/>
        </w:rPr>
        <w:t xml:space="preserve"> Acts 23:</w:t>
      </w:r>
      <w:r w:rsidR="0085333C" w:rsidRPr="00235FCE">
        <w:rPr>
          <w:sz w:val="24"/>
          <w:szCs w:val="24"/>
        </w:rPr>
        <w:t>12, 14, 21.</w:t>
      </w:r>
      <w:r w:rsidR="001C18A6" w:rsidRPr="00235FCE">
        <w:rPr>
          <w:sz w:val="24"/>
          <w:szCs w:val="24"/>
        </w:rPr>
        <w:t xml:space="preserve"> </w:t>
      </w:r>
      <w:r w:rsidR="006A4705" w:rsidRPr="00235FCE">
        <w:rPr>
          <w:sz w:val="24"/>
          <w:szCs w:val="24"/>
        </w:rPr>
        <w:t xml:space="preserve">An oath is a solemn vow or promise to fulfill a pledge. When a </w:t>
      </w:r>
      <w:r w:rsidR="004B0755" w:rsidRPr="00235FCE">
        <w:rPr>
          <w:sz w:val="24"/>
          <w:szCs w:val="24"/>
        </w:rPr>
        <w:t>P</w:t>
      </w:r>
      <w:r w:rsidR="006A4705" w:rsidRPr="00235FCE">
        <w:rPr>
          <w:sz w:val="24"/>
          <w:szCs w:val="24"/>
        </w:rPr>
        <w:t xml:space="preserve">erson or </w:t>
      </w:r>
      <w:r w:rsidR="004B0755" w:rsidRPr="00235FCE">
        <w:rPr>
          <w:sz w:val="24"/>
          <w:szCs w:val="24"/>
        </w:rPr>
        <w:t>P</w:t>
      </w:r>
      <w:r w:rsidR="006A4705" w:rsidRPr="00235FCE">
        <w:rPr>
          <w:sz w:val="24"/>
          <w:szCs w:val="24"/>
        </w:rPr>
        <w:t xml:space="preserve">ersons vow an oath to the LORD, </w:t>
      </w:r>
      <w:r w:rsidR="004B0755" w:rsidRPr="00235FCE">
        <w:rPr>
          <w:sz w:val="24"/>
          <w:szCs w:val="24"/>
        </w:rPr>
        <w:t>Y</w:t>
      </w:r>
      <w:r w:rsidR="006A4705" w:rsidRPr="00235FCE">
        <w:rPr>
          <w:sz w:val="24"/>
          <w:szCs w:val="24"/>
        </w:rPr>
        <w:t xml:space="preserve">ou must keep it, lest it become an opposing </w:t>
      </w:r>
      <w:r w:rsidR="006432DB" w:rsidRPr="00235FCE">
        <w:rPr>
          <w:sz w:val="24"/>
          <w:szCs w:val="24"/>
        </w:rPr>
        <w:t xml:space="preserve">curse </w:t>
      </w:r>
      <w:r w:rsidR="006A4705" w:rsidRPr="00235FCE">
        <w:rPr>
          <w:sz w:val="24"/>
          <w:szCs w:val="24"/>
        </w:rPr>
        <w:t xml:space="preserve">disease to </w:t>
      </w:r>
      <w:r w:rsidR="004B0755" w:rsidRPr="00235FCE">
        <w:rPr>
          <w:sz w:val="24"/>
          <w:szCs w:val="24"/>
        </w:rPr>
        <w:t>Y</w:t>
      </w:r>
      <w:r w:rsidR="006A4705" w:rsidRPr="00235FCE">
        <w:rPr>
          <w:sz w:val="24"/>
          <w:szCs w:val="24"/>
        </w:rPr>
        <w:t xml:space="preserve">ou and the LORD will not be slack in requiring </w:t>
      </w:r>
      <w:r w:rsidR="004B0755" w:rsidRPr="00235FCE">
        <w:rPr>
          <w:sz w:val="24"/>
          <w:szCs w:val="24"/>
        </w:rPr>
        <w:t>Y</w:t>
      </w:r>
      <w:r w:rsidR="006A4705" w:rsidRPr="00235FCE">
        <w:rPr>
          <w:sz w:val="24"/>
          <w:szCs w:val="24"/>
        </w:rPr>
        <w:t xml:space="preserve">ou to complete and fulfill </w:t>
      </w:r>
      <w:r w:rsidR="004B0755" w:rsidRPr="00235FCE">
        <w:rPr>
          <w:sz w:val="24"/>
          <w:szCs w:val="24"/>
        </w:rPr>
        <w:t>Y</w:t>
      </w:r>
      <w:r w:rsidR="006A4705" w:rsidRPr="00235FCE">
        <w:rPr>
          <w:sz w:val="24"/>
          <w:szCs w:val="24"/>
        </w:rPr>
        <w:t xml:space="preserve">our oath. </w:t>
      </w:r>
      <w:r w:rsidR="00A859DE" w:rsidRPr="00235FCE">
        <w:rPr>
          <w:sz w:val="24"/>
          <w:szCs w:val="24"/>
        </w:rPr>
        <w:t xml:space="preserve">The healing of this is in Genesis 26:3, 28; 50:25; Exodus 22:11; </w:t>
      </w:r>
      <w:r w:rsidR="006B46A1" w:rsidRPr="00235FCE">
        <w:rPr>
          <w:sz w:val="24"/>
          <w:szCs w:val="24"/>
        </w:rPr>
        <w:t>Numbers 30:2</w:t>
      </w:r>
      <w:r w:rsidR="00DE5FCB" w:rsidRPr="00235FCE">
        <w:rPr>
          <w:sz w:val="24"/>
          <w:szCs w:val="24"/>
        </w:rPr>
        <w:t xml:space="preserve">, </w:t>
      </w:r>
      <w:r w:rsidR="001C18A6" w:rsidRPr="00235FCE">
        <w:rPr>
          <w:sz w:val="24"/>
          <w:szCs w:val="24"/>
        </w:rPr>
        <w:t xml:space="preserve">10, </w:t>
      </w:r>
      <w:r w:rsidR="00DE5FCB" w:rsidRPr="00235FCE">
        <w:rPr>
          <w:sz w:val="24"/>
          <w:szCs w:val="24"/>
        </w:rPr>
        <w:t>13</w:t>
      </w:r>
      <w:r w:rsidR="006B46A1" w:rsidRPr="00235FCE">
        <w:rPr>
          <w:sz w:val="24"/>
          <w:szCs w:val="24"/>
        </w:rPr>
        <w:t>;</w:t>
      </w:r>
      <w:r w:rsidR="00C21B01" w:rsidRPr="00235FCE">
        <w:rPr>
          <w:sz w:val="24"/>
          <w:szCs w:val="24"/>
        </w:rPr>
        <w:t xml:space="preserve"> 32:10; </w:t>
      </w:r>
      <w:r w:rsidR="00DE5FCB" w:rsidRPr="00235FCE">
        <w:rPr>
          <w:sz w:val="24"/>
          <w:szCs w:val="24"/>
        </w:rPr>
        <w:t xml:space="preserve">Deuteronomy </w:t>
      </w:r>
      <w:r w:rsidR="00C21B01" w:rsidRPr="00235FCE">
        <w:rPr>
          <w:sz w:val="24"/>
          <w:szCs w:val="24"/>
        </w:rPr>
        <w:t xml:space="preserve">1:34; 6:13; </w:t>
      </w:r>
      <w:r w:rsidR="00DE5FCB" w:rsidRPr="00235FCE">
        <w:rPr>
          <w:sz w:val="24"/>
          <w:szCs w:val="24"/>
        </w:rPr>
        <w:t xml:space="preserve">7:8; </w:t>
      </w:r>
      <w:r w:rsidR="00C21B01" w:rsidRPr="00235FCE">
        <w:rPr>
          <w:sz w:val="24"/>
          <w:szCs w:val="24"/>
        </w:rPr>
        <w:t xml:space="preserve">10:20; </w:t>
      </w:r>
      <w:r w:rsidR="00BF528F" w:rsidRPr="00235FCE">
        <w:rPr>
          <w:sz w:val="24"/>
          <w:szCs w:val="24"/>
        </w:rPr>
        <w:t>29:12, 14; Joshua 2:17</w:t>
      </w:r>
      <w:r w:rsidR="004479D4" w:rsidRPr="00235FCE">
        <w:rPr>
          <w:sz w:val="24"/>
          <w:szCs w:val="24"/>
        </w:rPr>
        <w:t>, 20</w:t>
      </w:r>
      <w:r w:rsidR="00BF528F" w:rsidRPr="00235FCE">
        <w:rPr>
          <w:sz w:val="24"/>
          <w:szCs w:val="24"/>
        </w:rPr>
        <w:t>;</w:t>
      </w:r>
      <w:r w:rsidR="004479D4" w:rsidRPr="00235FCE">
        <w:rPr>
          <w:sz w:val="24"/>
          <w:szCs w:val="24"/>
        </w:rPr>
        <w:t xml:space="preserve"> 9:20; Judges 21:</w:t>
      </w:r>
      <w:r w:rsidR="00C21B01" w:rsidRPr="00235FCE">
        <w:rPr>
          <w:sz w:val="24"/>
          <w:szCs w:val="24"/>
        </w:rPr>
        <w:t xml:space="preserve">1, </w:t>
      </w:r>
      <w:r w:rsidR="004479D4" w:rsidRPr="00235FCE">
        <w:rPr>
          <w:sz w:val="24"/>
          <w:szCs w:val="24"/>
        </w:rPr>
        <w:t>5</w:t>
      </w:r>
      <w:r w:rsidR="009918C4" w:rsidRPr="00235FCE">
        <w:rPr>
          <w:sz w:val="24"/>
          <w:szCs w:val="24"/>
        </w:rPr>
        <w:t>, 18</w:t>
      </w:r>
      <w:r w:rsidR="0008204D" w:rsidRPr="00235FCE">
        <w:rPr>
          <w:sz w:val="24"/>
          <w:szCs w:val="24"/>
        </w:rPr>
        <w:t>, 22</w:t>
      </w:r>
      <w:r w:rsidR="004479D4" w:rsidRPr="00235FCE">
        <w:rPr>
          <w:sz w:val="24"/>
          <w:szCs w:val="24"/>
        </w:rPr>
        <w:t>;</w:t>
      </w:r>
      <w:r w:rsidR="009918C4" w:rsidRPr="00235FCE">
        <w:rPr>
          <w:sz w:val="24"/>
          <w:szCs w:val="24"/>
        </w:rPr>
        <w:t xml:space="preserve"> </w:t>
      </w:r>
      <w:r w:rsidR="004479D4" w:rsidRPr="00235FCE">
        <w:rPr>
          <w:sz w:val="24"/>
          <w:szCs w:val="24"/>
        </w:rPr>
        <w:t>1</w:t>
      </w:r>
      <w:r w:rsidR="004479D4" w:rsidRPr="00235FCE">
        <w:rPr>
          <w:sz w:val="24"/>
          <w:szCs w:val="24"/>
          <w:vertAlign w:val="superscript"/>
        </w:rPr>
        <w:t>st</w:t>
      </w:r>
      <w:r w:rsidR="004479D4" w:rsidRPr="00235FCE">
        <w:rPr>
          <w:sz w:val="24"/>
          <w:szCs w:val="24"/>
        </w:rPr>
        <w:t xml:space="preserve"> Samuel 14:26-28;</w:t>
      </w:r>
      <w:r w:rsidR="009918C4" w:rsidRPr="00235FCE">
        <w:rPr>
          <w:sz w:val="24"/>
          <w:szCs w:val="24"/>
        </w:rPr>
        <w:t xml:space="preserve"> 20:3;</w:t>
      </w:r>
      <w:r w:rsidR="004479D4" w:rsidRPr="00235FCE">
        <w:rPr>
          <w:sz w:val="24"/>
          <w:szCs w:val="24"/>
        </w:rPr>
        <w:t xml:space="preserve"> </w:t>
      </w:r>
      <w:r w:rsidR="00FE297E" w:rsidRPr="00235FCE">
        <w:rPr>
          <w:sz w:val="24"/>
          <w:szCs w:val="24"/>
        </w:rPr>
        <w:t>2</w:t>
      </w:r>
      <w:r w:rsidR="00FE297E" w:rsidRPr="00235FCE">
        <w:rPr>
          <w:sz w:val="24"/>
          <w:szCs w:val="24"/>
          <w:vertAlign w:val="superscript"/>
        </w:rPr>
        <w:t>nd</w:t>
      </w:r>
      <w:r w:rsidR="00FE297E" w:rsidRPr="00235FCE">
        <w:rPr>
          <w:sz w:val="24"/>
          <w:szCs w:val="24"/>
        </w:rPr>
        <w:t xml:space="preserve"> Samuel </w:t>
      </w:r>
      <w:r w:rsidR="009918C4" w:rsidRPr="00235FCE">
        <w:rPr>
          <w:sz w:val="24"/>
          <w:szCs w:val="24"/>
        </w:rPr>
        <w:t xml:space="preserve">3:35; </w:t>
      </w:r>
      <w:r w:rsidR="00FE297E" w:rsidRPr="00235FCE">
        <w:rPr>
          <w:sz w:val="24"/>
          <w:szCs w:val="24"/>
        </w:rPr>
        <w:t>21:7;</w:t>
      </w:r>
      <w:r w:rsidR="008509D2" w:rsidRPr="00235FCE">
        <w:rPr>
          <w:sz w:val="24"/>
          <w:szCs w:val="24"/>
        </w:rPr>
        <w:t xml:space="preserve"> 1</w:t>
      </w:r>
      <w:r w:rsidR="008509D2" w:rsidRPr="00235FCE">
        <w:rPr>
          <w:sz w:val="24"/>
          <w:szCs w:val="24"/>
          <w:vertAlign w:val="superscript"/>
        </w:rPr>
        <w:t>st</w:t>
      </w:r>
      <w:r w:rsidR="008509D2" w:rsidRPr="00235FCE">
        <w:rPr>
          <w:sz w:val="24"/>
          <w:szCs w:val="24"/>
        </w:rPr>
        <w:t xml:space="preserve"> Kings </w:t>
      </w:r>
      <w:r w:rsidR="009918C4" w:rsidRPr="00235FCE">
        <w:rPr>
          <w:sz w:val="24"/>
          <w:szCs w:val="24"/>
        </w:rPr>
        <w:t xml:space="preserve">1:29; </w:t>
      </w:r>
      <w:r w:rsidR="008509D2" w:rsidRPr="00235FCE">
        <w:rPr>
          <w:sz w:val="24"/>
          <w:szCs w:val="24"/>
        </w:rPr>
        <w:t xml:space="preserve">18:10; </w:t>
      </w:r>
      <w:r w:rsidR="007E6025" w:rsidRPr="00235FCE">
        <w:rPr>
          <w:sz w:val="24"/>
          <w:szCs w:val="24"/>
        </w:rPr>
        <w:t>2</w:t>
      </w:r>
      <w:r w:rsidR="007E6025" w:rsidRPr="00235FCE">
        <w:rPr>
          <w:sz w:val="24"/>
          <w:szCs w:val="24"/>
          <w:vertAlign w:val="superscript"/>
        </w:rPr>
        <w:t>nd</w:t>
      </w:r>
      <w:r w:rsidR="007E6025" w:rsidRPr="00235FCE">
        <w:rPr>
          <w:sz w:val="24"/>
          <w:szCs w:val="24"/>
        </w:rPr>
        <w:t xml:space="preserve"> Kings </w:t>
      </w:r>
      <w:r w:rsidR="00EB5E3C" w:rsidRPr="00235FCE">
        <w:rPr>
          <w:sz w:val="24"/>
          <w:szCs w:val="24"/>
        </w:rPr>
        <w:t>11:4; 1</w:t>
      </w:r>
      <w:r w:rsidR="00EB5E3C" w:rsidRPr="00235FCE">
        <w:rPr>
          <w:sz w:val="24"/>
          <w:szCs w:val="24"/>
          <w:vertAlign w:val="superscript"/>
        </w:rPr>
        <w:t>st</w:t>
      </w:r>
      <w:r w:rsidR="00EB5E3C" w:rsidRPr="00235FCE">
        <w:rPr>
          <w:sz w:val="24"/>
          <w:szCs w:val="24"/>
        </w:rPr>
        <w:t xml:space="preserve"> Chronicles 16:16; 2</w:t>
      </w:r>
      <w:r w:rsidR="00EB5E3C" w:rsidRPr="00235FCE">
        <w:rPr>
          <w:sz w:val="24"/>
          <w:szCs w:val="24"/>
          <w:vertAlign w:val="superscript"/>
        </w:rPr>
        <w:t>nd</w:t>
      </w:r>
      <w:r w:rsidR="00EB5E3C" w:rsidRPr="00235FCE">
        <w:rPr>
          <w:sz w:val="24"/>
          <w:szCs w:val="24"/>
        </w:rPr>
        <w:t xml:space="preserve"> </w:t>
      </w:r>
      <w:r w:rsidR="00EB5E3C" w:rsidRPr="00235FCE">
        <w:rPr>
          <w:sz w:val="24"/>
          <w:szCs w:val="24"/>
        </w:rPr>
        <w:lastRenderedPageBreak/>
        <w:t>Chronicles 15:</w:t>
      </w:r>
      <w:r w:rsidR="007E6025" w:rsidRPr="00235FCE">
        <w:rPr>
          <w:sz w:val="24"/>
          <w:szCs w:val="24"/>
        </w:rPr>
        <w:t>14-</w:t>
      </w:r>
      <w:r w:rsidR="00EB5E3C" w:rsidRPr="00235FCE">
        <w:rPr>
          <w:sz w:val="24"/>
          <w:szCs w:val="24"/>
        </w:rPr>
        <w:t xml:space="preserve">15; </w:t>
      </w:r>
      <w:r w:rsidR="002260F5" w:rsidRPr="00235FCE">
        <w:rPr>
          <w:sz w:val="24"/>
          <w:szCs w:val="24"/>
        </w:rPr>
        <w:t xml:space="preserve">Ezra 10:5; </w:t>
      </w:r>
      <w:r w:rsidR="00523A88" w:rsidRPr="00235FCE">
        <w:rPr>
          <w:sz w:val="24"/>
          <w:szCs w:val="24"/>
        </w:rPr>
        <w:t xml:space="preserve">Nehemiah 5:12; </w:t>
      </w:r>
      <w:r w:rsidR="0000756B" w:rsidRPr="00235FCE">
        <w:rPr>
          <w:sz w:val="24"/>
          <w:szCs w:val="24"/>
        </w:rPr>
        <w:t xml:space="preserve">10:29; Psalms 105:9; Ecclesiastes 8:2; </w:t>
      </w:r>
      <w:r w:rsidR="00C44979" w:rsidRPr="00235FCE">
        <w:rPr>
          <w:sz w:val="24"/>
          <w:szCs w:val="24"/>
        </w:rPr>
        <w:t xml:space="preserve">9:2; </w:t>
      </w:r>
      <w:r w:rsidR="0085333C" w:rsidRPr="00235FCE">
        <w:rPr>
          <w:sz w:val="24"/>
          <w:szCs w:val="24"/>
        </w:rPr>
        <w:t xml:space="preserve">Isaiah 45:23; 49:22; Ezekiel 16:8; 17:13; 20:5-6, 15, 23, 28, 42; </w:t>
      </w:r>
      <w:r w:rsidR="00267CE6" w:rsidRPr="00235FCE">
        <w:rPr>
          <w:sz w:val="24"/>
          <w:szCs w:val="24"/>
        </w:rPr>
        <w:t>21:23;</w:t>
      </w:r>
      <w:r w:rsidR="0085333C" w:rsidRPr="00235FCE">
        <w:rPr>
          <w:sz w:val="24"/>
          <w:szCs w:val="24"/>
        </w:rPr>
        <w:t xml:space="preserve"> 36:7; 44:12; 47:14; </w:t>
      </w:r>
      <w:r w:rsidR="00C44979" w:rsidRPr="00235FCE">
        <w:rPr>
          <w:sz w:val="24"/>
          <w:szCs w:val="24"/>
        </w:rPr>
        <w:t xml:space="preserve">Jeremiah 11:5; </w:t>
      </w:r>
      <w:r w:rsidR="0085333C" w:rsidRPr="00235FCE">
        <w:rPr>
          <w:sz w:val="24"/>
          <w:szCs w:val="24"/>
        </w:rPr>
        <w:t xml:space="preserve">40:9;  </w:t>
      </w:r>
      <w:r w:rsidR="00B065A3" w:rsidRPr="00235FCE">
        <w:rPr>
          <w:sz w:val="24"/>
          <w:szCs w:val="24"/>
        </w:rPr>
        <w:t xml:space="preserve">Habakkuk 3:9; </w:t>
      </w:r>
      <w:r w:rsidR="009677B4" w:rsidRPr="00235FCE">
        <w:rPr>
          <w:sz w:val="24"/>
          <w:szCs w:val="24"/>
        </w:rPr>
        <w:t xml:space="preserve">Zechariah 8:17; </w:t>
      </w:r>
      <w:r w:rsidR="005A11AC" w:rsidRPr="00235FCE">
        <w:rPr>
          <w:sz w:val="24"/>
          <w:szCs w:val="24"/>
        </w:rPr>
        <w:t>1</w:t>
      </w:r>
      <w:r w:rsidR="005A11AC" w:rsidRPr="00235FCE">
        <w:rPr>
          <w:sz w:val="24"/>
          <w:szCs w:val="24"/>
          <w:vertAlign w:val="superscript"/>
        </w:rPr>
        <w:t>st</w:t>
      </w:r>
      <w:r w:rsidR="005A11AC" w:rsidRPr="00235FCE">
        <w:rPr>
          <w:sz w:val="24"/>
          <w:szCs w:val="24"/>
        </w:rPr>
        <w:t xml:space="preserve"> Esdras 8:93, 96; Tobit 8</w:t>
      </w:r>
      <w:r w:rsidR="0098198F" w:rsidRPr="00235FCE">
        <w:rPr>
          <w:sz w:val="24"/>
          <w:szCs w:val="24"/>
        </w:rPr>
        <w:t>:</w:t>
      </w:r>
      <w:r w:rsidR="005A11AC" w:rsidRPr="00235FCE">
        <w:rPr>
          <w:sz w:val="24"/>
          <w:szCs w:val="24"/>
        </w:rPr>
        <w:t>20; Judith 8:11, 30; Wisdom of Solomon 18:6, 22; Sirach 44:21; Baruch 2:34; 1</w:t>
      </w:r>
      <w:r w:rsidR="005A11AC" w:rsidRPr="00235FCE">
        <w:rPr>
          <w:sz w:val="24"/>
          <w:szCs w:val="24"/>
          <w:vertAlign w:val="superscript"/>
        </w:rPr>
        <w:t>st</w:t>
      </w:r>
      <w:r w:rsidR="005A11AC" w:rsidRPr="00235FCE">
        <w:rPr>
          <w:sz w:val="24"/>
          <w:szCs w:val="24"/>
        </w:rPr>
        <w:t xml:space="preserve"> Maccabees 6:61; 2</w:t>
      </w:r>
      <w:r w:rsidR="005A11AC" w:rsidRPr="00235FCE">
        <w:rPr>
          <w:sz w:val="24"/>
          <w:szCs w:val="24"/>
          <w:vertAlign w:val="superscript"/>
        </w:rPr>
        <w:t>nd</w:t>
      </w:r>
      <w:r w:rsidR="005A11AC" w:rsidRPr="00235FCE">
        <w:rPr>
          <w:sz w:val="24"/>
          <w:szCs w:val="24"/>
        </w:rPr>
        <w:t xml:space="preserve"> Maccabees 4:34; 7:24; </w:t>
      </w:r>
      <w:r w:rsidR="00C91874" w:rsidRPr="00235FCE">
        <w:rPr>
          <w:sz w:val="24"/>
          <w:szCs w:val="24"/>
        </w:rPr>
        <w:t>Matthew 5:33</w:t>
      </w:r>
      <w:r w:rsidR="001C18A6" w:rsidRPr="00235FCE">
        <w:rPr>
          <w:sz w:val="24"/>
          <w:szCs w:val="24"/>
        </w:rPr>
        <w:t xml:space="preserve">; </w:t>
      </w:r>
      <w:r w:rsidR="0085333C" w:rsidRPr="00235FCE">
        <w:rPr>
          <w:sz w:val="24"/>
          <w:szCs w:val="24"/>
        </w:rPr>
        <w:t xml:space="preserve">26:63; </w:t>
      </w:r>
      <w:r w:rsidR="001C18A6" w:rsidRPr="00235FCE">
        <w:rPr>
          <w:sz w:val="24"/>
          <w:szCs w:val="24"/>
        </w:rPr>
        <w:t>Hebr</w:t>
      </w:r>
      <w:r w:rsidR="009918C4" w:rsidRPr="00235FCE">
        <w:rPr>
          <w:sz w:val="24"/>
          <w:szCs w:val="24"/>
        </w:rPr>
        <w:t>e</w:t>
      </w:r>
      <w:r w:rsidR="001C18A6" w:rsidRPr="00235FCE">
        <w:rPr>
          <w:sz w:val="24"/>
          <w:szCs w:val="24"/>
        </w:rPr>
        <w:t>ws 6:16-17</w:t>
      </w:r>
      <w:r w:rsidR="0085333C" w:rsidRPr="00235FCE">
        <w:rPr>
          <w:sz w:val="24"/>
          <w:szCs w:val="24"/>
        </w:rPr>
        <w:t>; 7:</w:t>
      </w:r>
      <w:r w:rsidR="001C18A6" w:rsidRPr="00235FCE">
        <w:rPr>
          <w:sz w:val="24"/>
          <w:szCs w:val="24"/>
        </w:rPr>
        <w:t>20-21, 28; James 5:12; Luke 1:73 &amp; Acts 2:30</w:t>
      </w:r>
      <w:r w:rsidRPr="00235FCE">
        <w:rPr>
          <w:sz w:val="24"/>
          <w:szCs w:val="24"/>
        </w:rPr>
        <w:t>. You must consult a Biblical Medical Doctor before using any treatments.</w:t>
      </w:r>
      <w:r w:rsidR="00C91874" w:rsidRPr="00235FCE">
        <w:rPr>
          <w:sz w:val="24"/>
          <w:szCs w:val="24"/>
        </w:rPr>
        <w:t xml:space="preserve"> </w:t>
      </w:r>
      <w:r w:rsidR="00B065A3" w:rsidRPr="00235FCE">
        <w:rPr>
          <w:sz w:val="24"/>
          <w:szCs w:val="24"/>
        </w:rPr>
        <w:t xml:space="preserve"> </w:t>
      </w:r>
      <w:r w:rsidR="00EB5E3C" w:rsidRPr="00235FCE">
        <w:rPr>
          <w:sz w:val="24"/>
          <w:szCs w:val="24"/>
        </w:rPr>
        <w:t xml:space="preserve">   </w:t>
      </w:r>
      <w:r w:rsidR="00FE297E" w:rsidRPr="00235FCE">
        <w:rPr>
          <w:sz w:val="24"/>
          <w:szCs w:val="24"/>
        </w:rPr>
        <w:t xml:space="preserve"> </w:t>
      </w:r>
      <w:r w:rsidR="004479D4" w:rsidRPr="00235FCE">
        <w:rPr>
          <w:sz w:val="24"/>
          <w:szCs w:val="24"/>
        </w:rPr>
        <w:t xml:space="preserve"> </w:t>
      </w:r>
      <w:r w:rsidR="00BF528F" w:rsidRPr="00235FCE">
        <w:rPr>
          <w:sz w:val="24"/>
          <w:szCs w:val="24"/>
        </w:rPr>
        <w:t xml:space="preserve">  </w:t>
      </w:r>
      <w:r w:rsidR="006B46A1" w:rsidRPr="00235FCE">
        <w:rPr>
          <w:sz w:val="24"/>
          <w:szCs w:val="24"/>
        </w:rPr>
        <w:t xml:space="preserve"> </w:t>
      </w:r>
      <w:r w:rsidR="00A859DE" w:rsidRPr="00235FCE">
        <w:rPr>
          <w:sz w:val="24"/>
          <w:szCs w:val="24"/>
        </w:rPr>
        <w:t xml:space="preserve"> </w:t>
      </w:r>
    </w:p>
    <w:p w:rsidR="007D5FA0" w:rsidRPr="00235FCE" w:rsidRDefault="007D5FA0" w:rsidP="007A5383">
      <w:pPr>
        <w:tabs>
          <w:tab w:val="left" w:pos="4050"/>
        </w:tabs>
        <w:spacing w:line="480" w:lineRule="auto"/>
        <w:jc w:val="center"/>
        <w:rPr>
          <w:b/>
          <w:sz w:val="24"/>
          <w:szCs w:val="24"/>
        </w:rPr>
      </w:pPr>
      <w:r w:rsidRPr="00235FCE">
        <w:rPr>
          <w:b/>
          <w:sz w:val="24"/>
          <w:szCs w:val="24"/>
        </w:rPr>
        <w:t>Superfluous Disease</w:t>
      </w:r>
    </w:p>
    <w:p w:rsidR="00615B40" w:rsidRPr="00235FCE" w:rsidRDefault="006A4705" w:rsidP="00615B40">
      <w:pPr>
        <w:tabs>
          <w:tab w:val="left" w:pos="4050"/>
        </w:tabs>
        <w:spacing w:line="480" w:lineRule="auto"/>
        <w:jc w:val="both"/>
        <w:rPr>
          <w:sz w:val="24"/>
          <w:szCs w:val="24"/>
        </w:rPr>
      </w:pPr>
      <w:r w:rsidRPr="00235FCE">
        <w:rPr>
          <w:sz w:val="24"/>
          <w:szCs w:val="24"/>
        </w:rPr>
        <w:t xml:space="preserve">Superfluous Disease is found in </w:t>
      </w:r>
      <w:r w:rsidR="00667CE0" w:rsidRPr="00235FCE">
        <w:rPr>
          <w:sz w:val="24"/>
          <w:szCs w:val="24"/>
        </w:rPr>
        <w:t xml:space="preserve">the OKJV and the NKJV in </w:t>
      </w:r>
      <w:r w:rsidR="00615B40" w:rsidRPr="00235FCE">
        <w:rPr>
          <w:sz w:val="24"/>
          <w:szCs w:val="24"/>
        </w:rPr>
        <w:t>Leviticus 21:18; 22:23 &amp; James 1:21. Superfluous disease is a condition that can be caused by overindulgence or excess which means overabundance, overmuch, overkill, over-plus, plethora, surfeit</w:t>
      </w:r>
      <w:r w:rsidR="006A371F" w:rsidRPr="00235FCE">
        <w:rPr>
          <w:sz w:val="24"/>
          <w:szCs w:val="24"/>
        </w:rPr>
        <w:t xml:space="preserve"> &amp;</w:t>
      </w:r>
      <w:r w:rsidR="00615B40" w:rsidRPr="00235FCE">
        <w:rPr>
          <w:sz w:val="24"/>
          <w:szCs w:val="24"/>
        </w:rPr>
        <w:t xml:space="preserve"> surplus. This can cause pride and may turn out that the person refuses to trust and lean of the LORD in Matthew 19:23-24; Mark 10:23-25; Luke 6:24; 12:21; 16:11; 18:24-25. The healing of this is in 2</w:t>
      </w:r>
      <w:r w:rsidR="00615B40" w:rsidRPr="00235FCE">
        <w:rPr>
          <w:sz w:val="24"/>
          <w:szCs w:val="24"/>
          <w:vertAlign w:val="superscript"/>
        </w:rPr>
        <w:t>nd</w:t>
      </w:r>
      <w:r w:rsidR="00615B40" w:rsidRPr="00235FCE">
        <w:rPr>
          <w:sz w:val="24"/>
          <w:szCs w:val="24"/>
        </w:rPr>
        <w:t xml:space="preserve"> Maccabees 12:44 &amp; 2</w:t>
      </w:r>
      <w:r w:rsidR="00615B40" w:rsidRPr="00235FCE">
        <w:rPr>
          <w:sz w:val="24"/>
          <w:szCs w:val="24"/>
          <w:vertAlign w:val="superscript"/>
        </w:rPr>
        <w:t>nd</w:t>
      </w:r>
      <w:r w:rsidR="00615B40" w:rsidRPr="00235FCE">
        <w:rPr>
          <w:sz w:val="24"/>
          <w:szCs w:val="24"/>
        </w:rPr>
        <w:t xml:space="preserve"> Corinthians 9:1. You must consult a Biblical Medical Doctor before using any treatments. </w:t>
      </w:r>
    </w:p>
    <w:p w:rsidR="007D5FA0" w:rsidRPr="00235FCE" w:rsidRDefault="007D5FA0" w:rsidP="007A5383">
      <w:pPr>
        <w:tabs>
          <w:tab w:val="left" w:pos="4050"/>
        </w:tabs>
        <w:spacing w:line="480" w:lineRule="auto"/>
        <w:jc w:val="center"/>
        <w:rPr>
          <w:b/>
          <w:sz w:val="24"/>
          <w:szCs w:val="24"/>
        </w:rPr>
      </w:pPr>
      <w:r w:rsidRPr="00235FCE">
        <w:rPr>
          <w:b/>
          <w:sz w:val="24"/>
          <w:szCs w:val="24"/>
        </w:rPr>
        <w:t>Flat Nose Disease</w:t>
      </w:r>
    </w:p>
    <w:p w:rsidR="0056652A" w:rsidRPr="00235FCE" w:rsidRDefault="00667CE0" w:rsidP="00490A49">
      <w:pPr>
        <w:tabs>
          <w:tab w:val="left" w:pos="4050"/>
        </w:tabs>
        <w:spacing w:line="480" w:lineRule="auto"/>
        <w:jc w:val="both"/>
        <w:rPr>
          <w:sz w:val="24"/>
          <w:szCs w:val="24"/>
        </w:rPr>
      </w:pPr>
      <w:r w:rsidRPr="00235FCE">
        <w:rPr>
          <w:sz w:val="24"/>
          <w:szCs w:val="24"/>
        </w:rPr>
        <w:t xml:space="preserve">Flat Nose Disease is found in </w:t>
      </w:r>
      <w:r w:rsidR="005F6F24" w:rsidRPr="00235FCE">
        <w:rPr>
          <w:sz w:val="24"/>
          <w:szCs w:val="24"/>
        </w:rPr>
        <w:t xml:space="preserve">the OKJV and the NKJV in </w:t>
      </w:r>
      <w:r w:rsidR="0056652A" w:rsidRPr="00235FCE">
        <w:rPr>
          <w:sz w:val="24"/>
          <w:szCs w:val="24"/>
        </w:rPr>
        <w:t>Leviticus 21:18; 2</w:t>
      </w:r>
      <w:r w:rsidR="0056652A" w:rsidRPr="00235FCE">
        <w:rPr>
          <w:sz w:val="24"/>
          <w:szCs w:val="24"/>
          <w:vertAlign w:val="superscript"/>
        </w:rPr>
        <w:t>nd</w:t>
      </w:r>
      <w:r w:rsidR="0056652A" w:rsidRPr="00235FCE">
        <w:rPr>
          <w:sz w:val="24"/>
          <w:szCs w:val="24"/>
        </w:rPr>
        <w:t xml:space="preserve"> Kings 19:28; Job 40:24; 41:2; Psalms 115:6; Isaiah 37:29; Ezekiel 8:17; 23:25; 39:11 &amp; Wisdom of Solomon 15:15. Flat Nose is a disease that is caused </w:t>
      </w:r>
      <w:r w:rsidR="002206CC" w:rsidRPr="00235FCE">
        <w:rPr>
          <w:sz w:val="24"/>
          <w:szCs w:val="24"/>
        </w:rPr>
        <w:t xml:space="preserve">by the </w:t>
      </w:r>
      <w:r w:rsidR="00490A49" w:rsidRPr="00235FCE">
        <w:rPr>
          <w:sz w:val="24"/>
          <w:szCs w:val="24"/>
        </w:rPr>
        <w:t xml:space="preserve">deformity of the nose and does not refer to a normal variant but a severely diseased nose in which all who have this condition cannot offer a sacrifice to the LORD for a sweet aroma. </w:t>
      </w:r>
      <w:r w:rsidR="0056652A" w:rsidRPr="00235FCE">
        <w:rPr>
          <w:sz w:val="24"/>
          <w:szCs w:val="24"/>
        </w:rPr>
        <w:t xml:space="preserve">The healing of this is in Song of Solomon 7:4, 8 &amp; Isaiah 65:5. </w:t>
      </w:r>
      <w:r w:rsidR="00490A49" w:rsidRPr="00235FCE">
        <w:rPr>
          <w:sz w:val="24"/>
          <w:szCs w:val="24"/>
        </w:rPr>
        <w:t xml:space="preserve">You must consult a Biblical Medical Doctor before using any treatments. </w:t>
      </w:r>
      <w:r w:rsidR="0056652A" w:rsidRPr="00235FCE">
        <w:rPr>
          <w:sz w:val="24"/>
          <w:szCs w:val="24"/>
        </w:rPr>
        <w:t xml:space="preserve"> </w:t>
      </w:r>
    </w:p>
    <w:p w:rsidR="007D5FA0" w:rsidRPr="00235FCE" w:rsidRDefault="007D5FA0" w:rsidP="007A5383">
      <w:pPr>
        <w:tabs>
          <w:tab w:val="left" w:pos="4050"/>
        </w:tabs>
        <w:spacing w:line="480" w:lineRule="auto"/>
        <w:jc w:val="center"/>
        <w:rPr>
          <w:b/>
          <w:sz w:val="24"/>
          <w:szCs w:val="24"/>
        </w:rPr>
      </w:pPr>
      <w:r w:rsidRPr="00235FCE">
        <w:rPr>
          <w:b/>
          <w:sz w:val="24"/>
          <w:szCs w:val="24"/>
        </w:rPr>
        <w:lastRenderedPageBreak/>
        <w:t>Scourge Disease</w:t>
      </w:r>
    </w:p>
    <w:p w:rsidR="00490A49" w:rsidRPr="00235FCE" w:rsidRDefault="00490A49" w:rsidP="008A54AC">
      <w:pPr>
        <w:tabs>
          <w:tab w:val="left" w:pos="3510"/>
          <w:tab w:val="left" w:pos="3780"/>
          <w:tab w:val="left" w:pos="4050"/>
        </w:tabs>
        <w:spacing w:line="480" w:lineRule="auto"/>
        <w:jc w:val="both"/>
        <w:rPr>
          <w:sz w:val="24"/>
          <w:szCs w:val="24"/>
        </w:rPr>
      </w:pPr>
      <w:r w:rsidRPr="00235FCE">
        <w:rPr>
          <w:sz w:val="24"/>
          <w:szCs w:val="24"/>
        </w:rPr>
        <w:t xml:space="preserve">Scourge Disease is found in </w:t>
      </w:r>
      <w:r w:rsidR="009244BD" w:rsidRPr="00235FCE">
        <w:rPr>
          <w:sz w:val="24"/>
          <w:szCs w:val="24"/>
        </w:rPr>
        <w:t xml:space="preserve">the OKJV and the NKJV in </w:t>
      </w:r>
      <w:r w:rsidR="006D2BD3" w:rsidRPr="00235FCE">
        <w:rPr>
          <w:sz w:val="24"/>
          <w:szCs w:val="24"/>
        </w:rPr>
        <w:t>Leviticus 19:20; Joshua 23:13; 1</w:t>
      </w:r>
      <w:r w:rsidR="006D2BD3" w:rsidRPr="00235FCE">
        <w:rPr>
          <w:sz w:val="24"/>
          <w:szCs w:val="24"/>
          <w:vertAlign w:val="superscript"/>
        </w:rPr>
        <w:t>st</w:t>
      </w:r>
      <w:r w:rsidR="006D2BD3" w:rsidRPr="00235FCE">
        <w:rPr>
          <w:sz w:val="24"/>
          <w:szCs w:val="24"/>
        </w:rPr>
        <w:t xml:space="preserve"> Kings 12:11, 14; 2</w:t>
      </w:r>
      <w:r w:rsidR="006D2BD3" w:rsidRPr="00235FCE">
        <w:rPr>
          <w:sz w:val="24"/>
          <w:szCs w:val="24"/>
          <w:vertAlign w:val="superscript"/>
        </w:rPr>
        <w:t>nd</w:t>
      </w:r>
      <w:r w:rsidR="006D2BD3" w:rsidRPr="00235FCE">
        <w:rPr>
          <w:sz w:val="24"/>
          <w:szCs w:val="24"/>
        </w:rPr>
        <w:t xml:space="preserve"> Chronicles 10:11, 14; Job 9:23; Isaiah 28:15; 28:18; 2</w:t>
      </w:r>
      <w:r w:rsidR="006D2BD3" w:rsidRPr="00235FCE">
        <w:rPr>
          <w:sz w:val="24"/>
          <w:szCs w:val="24"/>
          <w:vertAlign w:val="superscript"/>
        </w:rPr>
        <w:t>nd</w:t>
      </w:r>
      <w:r w:rsidR="006D2BD3" w:rsidRPr="00235FCE">
        <w:rPr>
          <w:sz w:val="24"/>
          <w:szCs w:val="24"/>
        </w:rPr>
        <w:t xml:space="preserve"> Esdras 16:19-20;  Wisdom of Solomon 16:16; Sirach 26:6; 40:9; </w:t>
      </w:r>
      <w:r w:rsidR="00E412E5" w:rsidRPr="00235FCE">
        <w:rPr>
          <w:sz w:val="24"/>
          <w:szCs w:val="24"/>
        </w:rPr>
        <w:t>2</w:t>
      </w:r>
      <w:r w:rsidR="00E412E5" w:rsidRPr="00235FCE">
        <w:rPr>
          <w:sz w:val="24"/>
          <w:szCs w:val="24"/>
          <w:vertAlign w:val="superscript"/>
        </w:rPr>
        <w:t>nd</w:t>
      </w:r>
      <w:r w:rsidR="00E412E5" w:rsidRPr="00235FCE">
        <w:rPr>
          <w:sz w:val="24"/>
          <w:szCs w:val="24"/>
        </w:rPr>
        <w:t xml:space="preserve"> Maccabees 3:38; 5:18; 7:1; </w:t>
      </w:r>
      <w:r w:rsidR="006D2BD3" w:rsidRPr="00235FCE">
        <w:rPr>
          <w:sz w:val="24"/>
          <w:szCs w:val="24"/>
        </w:rPr>
        <w:t xml:space="preserve">Matthew 10:17; 20:19; 23:34; 27:26; Mark 10:34; 15:15; John 19:1; Hebrews 11:36; Luke 18:33 &amp; Acts 22:24. </w:t>
      </w:r>
      <w:r w:rsidR="00413560" w:rsidRPr="00235FCE">
        <w:rPr>
          <w:sz w:val="24"/>
          <w:szCs w:val="24"/>
        </w:rPr>
        <w:t xml:space="preserve">Scourge Disease is a disease caused by whipping or striking the body </w:t>
      </w:r>
      <w:r w:rsidR="008A54AC" w:rsidRPr="00235FCE">
        <w:rPr>
          <w:sz w:val="24"/>
          <w:szCs w:val="24"/>
        </w:rPr>
        <w:t xml:space="preserve">with leather thongs attached to a handle in John 2:15. It is administered as punishment from the LORD to criminals. Legally, a milder form of flogging was used by magistrates as a warning to those responsible for disorder in a city. But the extreme flogging </w:t>
      </w:r>
      <w:r w:rsidR="00811B64" w:rsidRPr="00235FCE">
        <w:rPr>
          <w:sz w:val="24"/>
          <w:szCs w:val="24"/>
        </w:rPr>
        <w:t xml:space="preserve">of 39 lashes </w:t>
      </w:r>
      <w:r w:rsidR="00CC6ECF" w:rsidRPr="00235FCE">
        <w:rPr>
          <w:sz w:val="24"/>
          <w:szCs w:val="24"/>
        </w:rPr>
        <w:t>that</w:t>
      </w:r>
      <w:r w:rsidR="008A54AC" w:rsidRPr="00235FCE">
        <w:rPr>
          <w:sz w:val="24"/>
          <w:szCs w:val="24"/>
        </w:rPr>
        <w:t xml:space="preserve"> Jesus bore </w:t>
      </w:r>
      <w:r w:rsidR="00811B64" w:rsidRPr="00235FCE">
        <w:rPr>
          <w:sz w:val="24"/>
          <w:szCs w:val="24"/>
        </w:rPr>
        <w:t xml:space="preserve">on His back and side </w:t>
      </w:r>
      <w:r w:rsidR="008A54AC" w:rsidRPr="00235FCE">
        <w:rPr>
          <w:sz w:val="24"/>
          <w:szCs w:val="24"/>
        </w:rPr>
        <w:t xml:space="preserve">without healing would turn out possibly with an ill disease with His body because of the wounds and loss of blood before He went to the cross. </w:t>
      </w:r>
      <w:r w:rsidR="006D2BD3" w:rsidRPr="00235FCE">
        <w:rPr>
          <w:sz w:val="24"/>
          <w:szCs w:val="24"/>
        </w:rPr>
        <w:t>The healing of this is in Job 5:21; 30:8; Isaiah 10:26; Tobit 11:15; 13:2,</w:t>
      </w:r>
      <w:r w:rsidR="00636E43" w:rsidRPr="00235FCE">
        <w:rPr>
          <w:sz w:val="24"/>
          <w:szCs w:val="24"/>
        </w:rPr>
        <w:t xml:space="preserve"> 5,</w:t>
      </w:r>
      <w:r w:rsidR="006D2BD3" w:rsidRPr="00235FCE">
        <w:rPr>
          <w:sz w:val="24"/>
          <w:szCs w:val="24"/>
        </w:rPr>
        <w:t xml:space="preserve"> 9, 14; Judith 8:27; Sirach 23:2; </w:t>
      </w:r>
      <w:r w:rsidR="00E412E5" w:rsidRPr="00235FCE">
        <w:rPr>
          <w:sz w:val="24"/>
          <w:szCs w:val="24"/>
        </w:rPr>
        <w:t>2</w:t>
      </w:r>
      <w:r w:rsidR="00E412E5" w:rsidRPr="00235FCE">
        <w:rPr>
          <w:sz w:val="24"/>
          <w:szCs w:val="24"/>
          <w:vertAlign w:val="superscript"/>
        </w:rPr>
        <w:t>nd</w:t>
      </w:r>
      <w:r w:rsidR="00E412E5" w:rsidRPr="00235FCE">
        <w:rPr>
          <w:sz w:val="24"/>
          <w:szCs w:val="24"/>
        </w:rPr>
        <w:t xml:space="preserve"> Maccabees 3:26, 34; 9:11; </w:t>
      </w:r>
      <w:r w:rsidR="006D2BD3" w:rsidRPr="00235FCE">
        <w:rPr>
          <w:sz w:val="24"/>
          <w:szCs w:val="24"/>
        </w:rPr>
        <w:t xml:space="preserve">Hebrews 12:6; John 2:15 &amp; Acts 22:25. </w:t>
      </w:r>
      <w:r w:rsidR="008A54AC" w:rsidRPr="00235FCE">
        <w:rPr>
          <w:sz w:val="24"/>
          <w:szCs w:val="24"/>
        </w:rPr>
        <w:t xml:space="preserve">You must consult a Biblical Medical Doctor before using any treatments. </w:t>
      </w:r>
      <w:r w:rsidR="006D2BD3" w:rsidRPr="00235FCE">
        <w:rPr>
          <w:sz w:val="24"/>
          <w:szCs w:val="24"/>
        </w:rPr>
        <w:t xml:space="preserve">   </w:t>
      </w:r>
    </w:p>
    <w:p w:rsidR="007D5FA0" w:rsidRPr="00235FCE" w:rsidRDefault="007D5FA0" w:rsidP="007A5383">
      <w:pPr>
        <w:tabs>
          <w:tab w:val="left" w:pos="4050"/>
        </w:tabs>
        <w:spacing w:line="480" w:lineRule="auto"/>
        <w:jc w:val="center"/>
        <w:rPr>
          <w:b/>
          <w:sz w:val="24"/>
          <w:szCs w:val="24"/>
        </w:rPr>
      </w:pPr>
      <w:r w:rsidRPr="00235FCE">
        <w:rPr>
          <w:b/>
          <w:sz w:val="24"/>
          <w:szCs w:val="24"/>
        </w:rPr>
        <w:t>Calamity Disease</w:t>
      </w:r>
    </w:p>
    <w:p w:rsidR="00811B64" w:rsidRPr="00235FCE" w:rsidRDefault="00811B64" w:rsidP="00CD3DBE">
      <w:pPr>
        <w:tabs>
          <w:tab w:val="left" w:pos="4050"/>
          <w:tab w:val="center" w:pos="4680"/>
        </w:tabs>
        <w:spacing w:line="480" w:lineRule="auto"/>
        <w:jc w:val="both"/>
        <w:rPr>
          <w:sz w:val="24"/>
          <w:szCs w:val="24"/>
        </w:rPr>
      </w:pPr>
    </w:p>
    <w:p w:rsidR="00A40781" w:rsidRPr="00235FCE" w:rsidRDefault="008A54AC" w:rsidP="00CD3DBE">
      <w:pPr>
        <w:tabs>
          <w:tab w:val="left" w:pos="4050"/>
          <w:tab w:val="center" w:pos="4680"/>
        </w:tabs>
        <w:spacing w:line="480" w:lineRule="auto"/>
        <w:jc w:val="both"/>
        <w:rPr>
          <w:sz w:val="24"/>
          <w:szCs w:val="24"/>
        </w:rPr>
      </w:pPr>
      <w:r w:rsidRPr="00235FCE">
        <w:rPr>
          <w:sz w:val="24"/>
          <w:szCs w:val="24"/>
        </w:rPr>
        <w:t xml:space="preserve">Calamity Disease is found in </w:t>
      </w:r>
      <w:r w:rsidR="00C54C46" w:rsidRPr="00235FCE">
        <w:rPr>
          <w:sz w:val="24"/>
          <w:szCs w:val="24"/>
        </w:rPr>
        <w:t xml:space="preserve">the OKJV and the NKJV in </w:t>
      </w:r>
      <w:r w:rsidR="001135BF" w:rsidRPr="00235FCE">
        <w:rPr>
          <w:sz w:val="24"/>
          <w:szCs w:val="24"/>
        </w:rPr>
        <w:t>Deuteronomy</w:t>
      </w:r>
      <w:r w:rsidR="00BA2809" w:rsidRPr="00235FCE">
        <w:rPr>
          <w:sz w:val="24"/>
          <w:szCs w:val="24"/>
        </w:rPr>
        <w:t xml:space="preserve"> 32:35; </w:t>
      </w:r>
      <w:r w:rsidR="00A40781" w:rsidRPr="00235FCE">
        <w:rPr>
          <w:sz w:val="24"/>
          <w:szCs w:val="24"/>
        </w:rPr>
        <w:t>Judges 2:15; 1</w:t>
      </w:r>
      <w:r w:rsidR="00A40781" w:rsidRPr="00235FCE">
        <w:rPr>
          <w:sz w:val="24"/>
          <w:szCs w:val="24"/>
          <w:vertAlign w:val="superscript"/>
        </w:rPr>
        <w:t>st</w:t>
      </w:r>
      <w:r w:rsidR="00A40781" w:rsidRPr="00235FCE">
        <w:rPr>
          <w:sz w:val="24"/>
          <w:szCs w:val="24"/>
        </w:rPr>
        <w:t xml:space="preserve"> Kings 9:9; 21:21; 2</w:t>
      </w:r>
      <w:r w:rsidR="00A40781" w:rsidRPr="00235FCE">
        <w:rPr>
          <w:sz w:val="24"/>
          <w:szCs w:val="24"/>
          <w:vertAlign w:val="superscript"/>
        </w:rPr>
        <w:t>nd</w:t>
      </w:r>
      <w:r w:rsidR="00A40781" w:rsidRPr="00235FCE">
        <w:rPr>
          <w:sz w:val="24"/>
          <w:szCs w:val="24"/>
        </w:rPr>
        <w:t xml:space="preserve"> Kings 6:33; 2</w:t>
      </w:r>
      <w:r w:rsidR="00A40781" w:rsidRPr="00235FCE">
        <w:rPr>
          <w:sz w:val="24"/>
          <w:szCs w:val="24"/>
          <w:vertAlign w:val="superscript"/>
        </w:rPr>
        <w:t>nd</w:t>
      </w:r>
      <w:r w:rsidR="00A40781" w:rsidRPr="00235FCE">
        <w:rPr>
          <w:sz w:val="24"/>
          <w:szCs w:val="24"/>
        </w:rPr>
        <w:t xml:space="preserve"> Kings 21:12</w:t>
      </w:r>
      <w:r w:rsidR="00DE03EA" w:rsidRPr="00235FCE">
        <w:rPr>
          <w:sz w:val="24"/>
          <w:szCs w:val="24"/>
        </w:rPr>
        <w:t>, 16</w:t>
      </w:r>
      <w:r w:rsidR="00A40781" w:rsidRPr="00235FCE">
        <w:rPr>
          <w:sz w:val="24"/>
          <w:szCs w:val="24"/>
        </w:rPr>
        <w:t>;</w:t>
      </w:r>
      <w:r w:rsidR="00DE03EA" w:rsidRPr="00235FCE">
        <w:rPr>
          <w:sz w:val="24"/>
          <w:szCs w:val="24"/>
        </w:rPr>
        <w:t xml:space="preserve"> 2</w:t>
      </w:r>
      <w:r w:rsidR="00DE03EA" w:rsidRPr="00235FCE">
        <w:rPr>
          <w:sz w:val="24"/>
          <w:szCs w:val="24"/>
          <w:vertAlign w:val="superscript"/>
        </w:rPr>
        <w:t>nd</w:t>
      </w:r>
      <w:r w:rsidR="00DE03EA" w:rsidRPr="00235FCE">
        <w:rPr>
          <w:sz w:val="24"/>
          <w:szCs w:val="24"/>
        </w:rPr>
        <w:t xml:space="preserve"> Chronicles 7:22; 34:24; Job 6:2; 30:13; </w:t>
      </w:r>
      <w:r w:rsidR="00F173BA" w:rsidRPr="00235FCE">
        <w:rPr>
          <w:sz w:val="24"/>
          <w:szCs w:val="24"/>
        </w:rPr>
        <w:t xml:space="preserve">Proverbs 6:15; 17:5; </w:t>
      </w:r>
      <w:r w:rsidR="00EA7AA6" w:rsidRPr="00235FCE">
        <w:rPr>
          <w:sz w:val="24"/>
          <w:szCs w:val="24"/>
        </w:rPr>
        <w:t xml:space="preserve">19:13; </w:t>
      </w:r>
      <w:r w:rsidR="00F173BA" w:rsidRPr="00235FCE">
        <w:rPr>
          <w:sz w:val="24"/>
          <w:szCs w:val="24"/>
        </w:rPr>
        <w:t xml:space="preserve">24:16, 22; </w:t>
      </w:r>
      <w:r w:rsidR="00F73FF9" w:rsidRPr="00235FCE">
        <w:rPr>
          <w:sz w:val="24"/>
          <w:szCs w:val="24"/>
        </w:rPr>
        <w:t xml:space="preserve">28:14; Jeremiah 1:14; 6:19; 11:11; 18:17; 25:29; </w:t>
      </w:r>
      <w:r w:rsidR="008619B6" w:rsidRPr="00235FCE">
        <w:rPr>
          <w:sz w:val="24"/>
          <w:szCs w:val="24"/>
        </w:rPr>
        <w:t xml:space="preserve">32:23, 42; 44:2, 23; </w:t>
      </w:r>
      <w:r w:rsidR="00BA2809" w:rsidRPr="00235FCE">
        <w:rPr>
          <w:sz w:val="24"/>
          <w:szCs w:val="24"/>
        </w:rPr>
        <w:t>46:21; 48:16; 49:8, 32; Ezekiel 6:10; 35:5; Amos 3:6; 9:10; Obadiah 13</w:t>
      </w:r>
      <w:r w:rsidR="00D51263" w:rsidRPr="00235FCE">
        <w:rPr>
          <w:sz w:val="24"/>
          <w:szCs w:val="24"/>
        </w:rPr>
        <w:t>; Esther 16:5; Wisdom of Solomon 14:21; Sirach 5:8; 10:13; 23:11; 40:9 &amp; 2</w:t>
      </w:r>
      <w:r w:rsidR="00D51263" w:rsidRPr="00235FCE">
        <w:rPr>
          <w:sz w:val="24"/>
          <w:szCs w:val="24"/>
          <w:vertAlign w:val="superscript"/>
        </w:rPr>
        <w:t>nd</w:t>
      </w:r>
      <w:r w:rsidR="00D51263" w:rsidRPr="00235FCE">
        <w:rPr>
          <w:sz w:val="24"/>
          <w:szCs w:val="24"/>
        </w:rPr>
        <w:t xml:space="preserve"> Maccabees 4:16; 10:10; 14:14. </w:t>
      </w:r>
      <w:r w:rsidR="00D51263" w:rsidRPr="00235FCE">
        <w:rPr>
          <w:sz w:val="24"/>
          <w:szCs w:val="24"/>
        </w:rPr>
        <w:lastRenderedPageBreak/>
        <w:t>Calamity</w:t>
      </w:r>
      <w:r w:rsidR="00BA2809" w:rsidRPr="00235FCE">
        <w:rPr>
          <w:sz w:val="24"/>
          <w:szCs w:val="24"/>
        </w:rPr>
        <w:t xml:space="preserve"> </w:t>
      </w:r>
      <w:r w:rsidR="00D51263" w:rsidRPr="00235FCE">
        <w:rPr>
          <w:sz w:val="24"/>
          <w:szCs w:val="24"/>
        </w:rPr>
        <w:t>Disease is a disease also called a catastrophe</w:t>
      </w:r>
      <w:r w:rsidR="00DE7CF7" w:rsidRPr="00235FCE">
        <w:rPr>
          <w:sz w:val="24"/>
          <w:szCs w:val="24"/>
        </w:rPr>
        <w:t>, confusion, destruction, loss, ruination, ravaging, pillaging, devastation</w:t>
      </w:r>
      <w:r w:rsidR="00D51263" w:rsidRPr="00235FCE">
        <w:rPr>
          <w:sz w:val="24"/>
          <w:szCs w:val="24"/>
        </w:rPr>
        <w:t xml:space="preserve"> or havoc</w:t>
      </w:r>
      <w:r w:rsidR="00DE7CF7" w:rsidRPr="00235FCE">
        <w:rPr>
          <w:sz w:val="24"/>
          <w:szCs w:val="24"/>
        </w:rPr>
        <w:t xml:space="preserve"> by which the LORD will put on </w:t>
      </w:r>
      <w:r w:rsidR="004B0755" w:rsidRPr="00235FCE">
        <w:rPr>
          <w:sz w:val="24"/>
          <w:szCs w:val="24"/>
        </w:rPr>
        <w:t>A</w:t>
      </w:r>
      <w:r w:rsidR="00DE7CF7" w:rsidRPr="00235FCE">
        <w:rPr>
          <w:sz w:val="24"/>
          <w:szCs w:val="24"/>
        </w:rPr>
        <w:t xml:space="preserve">nybody that disobeys His commands. </w:t>
      </w:r>
      <w:r w:rsidR="00A40781" w:rsidRPr="00235FCE">
        <w:rPr>
          <w:sz w:val="24"/>
          <w:szCs w:val="24"/>
        </w:rPr>
        <w:t>The healing of this is in 2</w:t>
      </w:r>
      <w:r w:rsidR="00A40781" w:rsidRPr="00235FCE">
        <w:rPr>
          <w:sz w:val="24"/>
          <w:szCs w:val="24"/>
          <w:vertAlign w:val="superscript"/>
        </w:rPr>
        <w:t>nd</w:t>
      </w:r>
      <w:r w:rsidR="00A40781" w:rsidRPr="00235FCE">
        <w:rPr>
          <w:sz w:val="24"/>
          <w:szCs w:val="24"/>
        </w:rPr>
        <w:t xml:space="preserve"> Samuel 22:19; 1</w:t>
      </w:r>
      <w:r w:rsidR="00A40781" w:rsidRPr="00235FCE">
        <w:rPr>
          <w:sz w:val="24"/>
          <w:szCs w:val="24"/>
          <w:vertAlign w:val="superscript"/>
        </w:rPr>
        <w:t>st</w:t>
      </w:r>
      <w:r w:rsidR="00A40781" w:rsidRPr="00235FCE">
        <w:rPr>
          <w:sz w:val="24"/>
          <w:szCs w:val="24"/>
        </w:rPr>
        <w:t xml:space="preserve"> Kings 21:29; </w:t>
      </w:r>
      <w:r w:rsidR="00DE03EA" w:rsidRPr="00235FCE">
        <w:rPr>
          <w:sz w:val="24"/>
          <w:szCs w:val="24"/>
        </w:rPr>
        <w:t>2</w:t>
      </w:r>
      <w:r w:rsidR="00DE03EA" w:rsidRPr="00235FCE">
        <w:rPr>
          <w:sz w:val="24"/>
          <w:szCs w:val="24"/>
          <w:vertAlign w:val="superscript"/>
        </w:rPr>
        <w:t>nd</w:t>
      </w:r>
      <w:r w:rsidR="00DE03EA" w:rsidRPr="00235FCE">
        <w:rPr>
          <w:sz w:val="24"/>
          <w:szCs w:val="24"/>
        </w:rPr>
        <w:t xml:space="preserve"> Kings 22:20; 2</w:t>
      </w:r>
      <w:r w:rsidR="00DE03EA" w:rsidRPr="00235FCE">
        <w:rPr>
          <w:sz w:val="24"/>
          <w:szCs w:val="24"/>
          <w:vertAlign w:val="superscript"/>
        </w:rPr>
        <w:t>nd</w:t>
      </w:r>
      <w:r w:rsidR="00DE03EA" w:rsidRPr="00235FCE">
        <w:rPr>
          <w:sz w:val="24"/>
          <w:szCs w:val="24"/>
        </w:rPr>
        <w:t xml:space="preserve"> Chronicles </w:t>
      </w:r>
      <w:r w:rsidR="000E7EED" w:rsidRPr="00235FCE">
        <w:rPr>
          <w:sz w:val="24"/>
          <w:szCs w:val="24"/>
        </w:rPr>
        <w:t>3</w:t>
      </w:r>
      <w:r w:rsidR="00DE03EA" w:rsidRPr="00235FCE">
        <w:rPr>
          <w:sz w:val="24"/>
          <w:szCs w:val="24"/>
        </w:rPr>
        <w:t xml:space="preserve">4:28; </w:t>
      </w:r>
      <w:r w:rsidR="00F173BA" w:rsidRPr="00235FCE">
        <w:rPr>
          <w:sz w:val="24"/>
          <w:szCs w:val="24"/>
        </w:rPr>
        <w:t xml:space="preserve">Psalms 18:18; 57:1; </w:t>
      </w:r>
      <w:r w:rsidR="00BA2809" w:rsidRPr="00235FCE">
        <w:rPr>
          <w:sz w:val="24"/>
          <w:szCs w:val="24"/>
        </w:rPr>
        <w:t xml:space="preserve">141:5; </w:t>
      </w:r>
      <w:r w:rsidR="00F173BA" w:rsidRPr="00235FCE">
        <w:rPr>
          <w:sz w:val="24"/>
          <w:szCs w:val="24"/>
        </w:rPr>
        <w:t xml:space="preserve">Proverbs 1:26; </w:t>
      </w:r>
      <w:r w:rsidR="00F73FF9" w:rsidRPr="00235FCE">
        <w:rPr>
          <w:sz w:val="24"/>
          <w:szCs w:val="24"/>
        </w:rPr>
        <w:t xml:space="preserve">27:10; Isaiah 45:7; </w:t>
      </w:r>
      <w:r w:rsidR="008619B6" w:rsidRPr="00235FCE">
        <w:rPr>
          <w:sz w:val="24"/>
          <w:szCs w:val="24"/>
        </w:rPr>
        <w:t xml:space="preserve">Jeremiah 26:3; </w:t>
      </w:r>
      <w:r w:rsidR="00D51263" w:rsidRPr="00235FCE">
        <w:rPr>
          <w:sz w:val="24"/>
          <w:szCs w:val="24"/>
        </w:rPr>
        <w:t>Wisdom of Solomon 18:21; 1</w:t>
      </w:r>
      <w:r w:rsidR="00D51263" w:rsidRPr="00235FCE">
        <w:rPr>
          <w:sz w:val="24"/>
          <w:szCs w:val="24"/>
          <w:vertAlign w:val="superscript"/>
        </w:rPr>
        <w:t>st</w:t>
      </w:r>
      <w:r w:rsidR="00D51263" w:rsidRPr="00235FCE">
        <w:rPr>
          <w:sz w:val="24"/>
          <w:szCs w:val="24"/>
        </w:rPr>
        <w:t xml:space="preserve"> Maccabees 3:59; 13:32 &amp; 2</w:t>
      </w:r>
      <w:r w:rsidR="00D51263" w:rsidRPr="00235FCE">
        <w:rPr>
          <w:sz w:val="24"/>
          <w:szCs w:val="24"/>
          <w:vertAlign w:val="superscript"/>
        </w:rPr>
        <w:t>nd</w:t>
      </w:r>
      <w:r w:rsidR="00D51263" w:rsidRPr="00235FCE">
        <w:rPr>
          <w:sz w:val="24"/>
          <w:szCs w:val="24"/>
        </w:rPr>
        <w:t xml:space="preserve"> Maccabees 6:12. You must consult a Biblical Medical Doctor before using any treatments. </w:t>
      </w:r>
    </w:p>
    <w:p w:rsidR="007D5FA0" w:rsidRPr="00235FCE" w:rsidRDefault="007D5FA0" w:rsidP="007A5383">
      <w:pPr>
        <w:tabs>
          <w:tab w:val="left" w:pos="4050"/>
        </w:tabs>
        <w:spacing w:line="480" w:lineRule="auto"/>
        <w:jc w:val="center"/>
        <w:rPr>
          <w:b/>
          <w:sz w:val="24"/>
          <w:szCs w:val="24"/>
        </w:rPr>
      </w:pPr>
      <w:r w:rsidRPr="00235FCE">
        <w:rPr>
          <w:b/>
          <w:sz w:val="24"/>
          <w:szCs w:val="24"/>
        </w:rPr>
        <w:t>Bloodshed Disease (Blood</w:t>
      </w:r>
      <w:r w:rsidR="00C12D2F" w:rsidRPr="00235FCE">
        <w:rPr>
          <w:b/>
          <w:sz w:val="24"/>
          <w:szCs w:val="24"/>
        </w:rPr>
        <w:t>-</w:t>
      </w:r>
      <w:r w:rsidRPr="00235FCE">
        <w:rPr>
          <w:b/>
          <w:sz w:val="24"/>
          <w:szCs w:val="24"/>
        </w:rPr>
        <w:t>Thir</w:t>
      </w:r>
      <w:r w:rsidR="00C12D2F" w:rsidRPr="00235FCE">
        <w:rPr>
          <w:b/>
          <w:sz w:val="24"/>
          <w:szCs w:val="24"/>
        </w:rPr>
        <w:t>s</w:t>
      </w:r>
      <w:r w:rsidRPr="00235FCE">
        <w:rPr>
          <w:b/>
          <w:sz w:val="24"/>
          <w:szCs w:val="24"/>
        </w:rPr>
        <w:t>ty)</w:t>
      </w:r>
    </w:p>
    <w:p w:rsidR="00FC74B3" w:rsidRPr="00235FCE" w:rsidRDefault="00CD3DBE" w:rsidP="00CC61B1">
      <w:pPr>
        <w:tabs>
          <w:tab w:val="left" w:pos="4050"/>
        </w:tabs>
        <w:spacing w:line="480" w:lineRule="auto"/>
        <w:jc w:val="both"/>
        <w:rPr>
          <w:sz w:val="24"/>
          <w:szCs w:val="24"/>
        </w:rPr>
      </w:pPr>
      <w:r w:rsidRPr="00235FCE">
        <w:rPr>
          <w:sz w:val="24"/>
          <w:szCs w:val="24"/>
        </w:rPr>
        <w:t xml:space="preserve">Bloodshed Disease (Blood-Thirsty) is found in </w:t>
      </w:r>
      <w:r w:rsidR="00CC61B1" w:rsidRPr="00235FCE">
        <w:rPr>
          <w:sz w:val="24"/>
          <w:szCs w:val="24"/>
        </w:rPr>
        <w:t xml:space="preserve">the NKJV in </w:t>
      </w:r>
      <w:r w:rsidR="00FC74B3" w:rsidRPr="00235FCE">
        <w:rPr>
          <w:sz w:val="24"/>
          <w:szCs w:val="24"/>
        </w:rPr>
        <w:t xml:space="preserve">Exodus 22:3; Leviticus 17:4; </w:t>
      </w:r>
      <w:r w:rsidR="00BD6ED9" w:rsidRPr="00235FCE">
        <w:rPr>
          <w:sz w:val="24"/>
          <w:szCs w:val="24"/>
        </w:rPr>
        <w:t xml:space="preserve">Deuteronomy 17:8; 19:10; </w:t>
      </w:r>
      <w:r w:rsidR="00970EAD" w:rsidRPr="00235FCE">
        <w:rPr>
          <w:sz w:val="24"/>
          <w:szCs w:val="24"/>
        </w:rPr>
        <w:t xml:space="preserve">Proverbs 28:17; Ezekiel 9:9; 22:9, 13; 38:22; </w:t>
      </w:r>
      <w:r w:rsidR="00CC61B1" w:rsidRPr="00235FCE">
        <w:rPr>
          <w:sz w:val="24"/>
          <w:szCs w:val="24"/>
        </w:rPr>
        <w:t xml:space="preserve">Hosea 4:2; 12:14; Micah 3:10; Habakkuk 2:12 &amp; </w:t>
      </w:r>
      <w:r w:rsidR="00FC74B3" w:rsidRPr="00235FCE">
        <w:rPr>
          <w:sz w:val="24"/>
          <w:szCs w:val="24"/>
        </w:rPr>
        <w:t>Sirach 40:9</w:t>
      </w:r>
      <w:r w:rsidR="00CC61B1" w:rsidRPr="00235FCE">
        <w:rPr>
          <w:sz w:val="24"/>
          <w:szCs w:val="24"/>
        </w:rPr>
        <w:t xml:space="preserve">. Bloodshed is a disease that concerns a condition that causes blood thirstiness in a </w:t>
      </w:r>
      <w:r w:rsidR="00687ABB" w:rsidRPr="00235FCE">
        <w:rPr>
          <w:sz w:val="24"/>
          <w:szCs w:val="24"/>
        </w:rPr>
        <w:t>P</w:t>
      </w:r>
      <w:r w:rsidR="00CC61B1" w:rsidRPr="00235FCE">
        <w:rPr>
          <w:sz w:val="24"/>
          <w:szCs w:val="24"/>
        </w:rPr>
        <w:t xml:space="preserve">erson and it is not easy controlled in military warfare because of the high from shedding blood and taking a </w:t>
      </w:r>
      <w:r w:rsidR="00687ABB" w:rsidRPr="00235FCE">
        <w:rPr>
          <w:sz w:val="24"/>
          <w:szCs w:val="24"/>
        </w:rPr>
        <w:t>P</w:t>
      </w:r>
      <w:r w:rsidR="00CC61B1" w:rsidRPr="00235FCE">
        <w:rPr>
          <w:sz w:val="24"/>
          <w:szCs w:val="24"/>
        </w:rPr>
        <w:t xml:space="preserve">erson’s life. </w:t>
      </w:r>
      <w:r w:rsidR="00FC74B3" w:rsidRPr="00235FCE">
        <w:rPr>
          <w:sz w:val="24"/>
          <w:szCs w:val="24"/>
        </w:rPr>
        <w:t xml:space="preserve">The healing of this is in Exodus 22:2; </w:t>
      </w:r>
      <w:r w:rsidR="00BD6ED9" w:rsidRPr="00235FCE">
        <w:rPr>
          <w:sz w:val="24"/>
          <w:szCs w:val="24"/>
        </w:rPr>
        <w:t xml:space="preserve">Deuteronomy 22:8; </w:t>
      </w:r>
      <w:r w:rsidR="004620F5" w:rsidRPr="00235FCE">
        <w:rPr>
          <w:sz w:val="24"/>
          <w:szCs w:val="24"/>
        </w:rPr>
        <w:t>1</w:t>
      </w:r>
      <w:r w:rsidR="004620F5" w:rsidRPr="00235FCE">
        <w:rPr>
          <w:sz w:val="24"/>
          <w:szCs w:val="24"/>
          <w:vertAlign w:val="superscript"/>
        </w:rPr>
        <w:t>st</w:t>
      </w:r>
      <w:r w:rsidR="004620F5" w:rsidRPr="00235FCE">
        <w:rPr>
          <w:sz w:val="24"/>
          <w:szCs w:val="24"/>
        </w:rPr>
        <w:t xml:space="preserve"> Samuel 25:26, 33; 2</w:t>
      </w:r>
      <w:r w:rsidR="004620F5" w:rsidRPr="00235FCE">
        <w:rPr>
          <w:sz w:val="24"/>
          <w:szCs w:val="24"/>
          <w:vertAlign w:val="superscript"/>
        </w:rPr>
        <w:t>nd</w:t>
      </w:r>
      <w:r w:rsidR="004620F5" w:rsidRPr="00235FCE">
        <w:rPr>
          <w:sz w:val="24"/>
          <w:szCs w:val="24"/>
        </w:rPr>
        <w:t xml:space="preserve"> Chronicles 19:10; </w:t>
      </w:r>
      <w:r w:rsidR="00970EAD" w:rsidRPr="00235FCE">
        <w:rPr>
          <w:sz w:val="24"/>
          <w:szCs w:val="24"/>
        </w:rPr>
        <w:t xml:space="preserve">Psalms 51:14; Isaiah 33:15; </w:t>
      </w:r>
      <w:r w:rsidR="00CC61B1" w:rsidRPr="00235FCE">
        <w:rPr>
          <w:sz w:val="24"/>
          <w:szCs w:val="24"/>
        </w:rPr>
        <w:t xml:space="preserve">Hosea 1:4; </w:t>
      </w:r>
      <w:r w:rsidR="004620F5" w:rsidRPr="00235FCE">
        <w:rPr>
          <w:sz w:val="24"/>
          <w:szCs w:val="24"/>
        </w:rPr>
        <w:t xml:space="preserve"> </w:t>
      </w:r>
      <w:r w:rsidR="00CC61B1" w:rsidRPr="00235FCE">
        <w:rPr>
          <w:sz w:val="24"/>
          <w:szCs w:val="24"/>
        </w:rPr>
        <w:t xml:space="preserve">Joel 3:21 &amp; Hebrews 12:4. You must consult a Biblical Medical Doctor before using any treatments. </w:t>
      </w:r>
      <w:r w:rsidR="00FC74B3" w:rsidRPr="00235FCE">
        <w:rPr>
          <w:sz w:val="24"/>
          <w:szCs w:val="24"/>
        </w:rPr>
        <w:t xml:space="preserve"> </w:t>
      </w:r>
    </w:p>
    <w:p w:rsidR="00C12D2F" w:rsidRPr="00235FCE" w:rsidRDefault="00C12D2F" w:rsidP="007A5383">
      <w:pPr>
        <w:tabs>
          <w:tab w:val="left" w:pos="4050"/>
        </w:tabs>
        <w:spacing w:line="480" w:lineRule="auto"/>
        <w:jc w:val="center"/>
        <w:rPr>
          <w:b/>
          <w:sz w:val="24"/>
          <w:szCs w:val="24"/>
        </w:rPr>
      </w:pPr>
      <w:r w:rsidRPr="00235FCE">
        <w:rPr>
          <w:b/>
          <w:sz w:val="24"/>
          <w:szCs w:val="24"/>
        </w:rPr>
        <w:t xml:space="preserve">Tribulation Disease </w:t>
      </w:r>
    </w:p>
    <w:p w:rsidR="00CC61B1" w:rsidRPr="00235FCE" w:rsidRDefault="00CC61B1" w:rsidP="00EE5FA4">
      <w:pPr>
        <w:tabs>
          <w:tab w:val="left" w:pos="4050"/>
        </w:tabs>
        <w:spacing w:line="480" w:lineRule="auto"/>
        <w:jc w:val="both"/>
        <w:rPr>
          <w:sz w:val="24"/>
          <w:szCs w:val="24"/>
        </w:rPr>
      </w:pPr>
      <w:r w:rsidRPr="00235FCE">
        <w:rPr>
          <w:sz w:val="24"/>
          <w:szCs w:val="24"/>
        </w:rPr>
        <w:t xml:space="preserve">Tribulation Disease is found in </w:t>
      </w:r>
      <w:r w:rsidR="00EE5FA4" w:rsidRPr="00235FCE">
        <w:rPr>
          <w:sz w:val="24"/>
          <w:szCs w:val="24"/>
        </w:rPr>
        <w:t xml:space="preserve">The OKJV and the NKJV in </w:t>
      </w:r>
      <w:r w:rsidR="00CC6B6E" w:rsidRPr="00235FCE">
        <w:rPr>
          <w:sz w:val="24"/>
          <w:szCs w:val="24"/>
        </w:rPr>
        <w:t xml:space="preserve">Judges 10:14; </w:t>
      </w:r>
      <w:r w:rsidR="00886063" w:rsidRPr="00235FCE">
        <w:rPr>
          <w:sz w:val="24"/>
          <w:szCs w:val="24"/>
        </w:rPr>
        <w:t>1</w:t>
      </w:r>
      <w:r w:rsidR="00886063" w:rsidRPr="00235FCE">
        <w:rPr>
          <w:sz w:val="24"/>
          <w:szCs w:val="24"/>
          <w:vertAlign w:val="superscript"/>
        </w:rPr>
        <w:t>st</w:t>
      </w:r>
      <w:r w:rsidR="00886063" w:rsidRPr="00235FCE">
        <w:rPr>
          <w:sz w:val="24"/>
          <w:szCs w:val="24"/>
        </w:rPr>
        <w:t xml:space="preserve"> Samuel 10:19; </w:t>
      </w:r>
      <w:r w:rsidR="00273444" w:rsidRPr="00235FCE">
        <w:rPr>
          <w:sz w:val="24"/>
          <w:szCs w:val="24"/>
        </w:rPr>
        <w:t>2</w:t>
      </w:r>
      <w:r w:rsidR="00273444" w:rsidRPr="00235FCE">
        <w:rPr>
          <w:sz w:val="24"/>
          <w:szCs w:val="24"/>
          <w:vertAlign w:val="superscript"/>
        </w:rPr>
        <w:t>nd</w:t>
      </w:r>
      <w:r w:rsidR="00273444" w:rsidRPr="00235FCE">
        <w:rPr>
          <w:sz w:val="24"/>
          <w:szCs w:val="24"/>
        </w:rPr>
        <w:t xml:space="preserve"> Esdras 15:19; 16:19; Esther 11:8; Sirach 40:9; </w:t>
      </w:r>
      <w:r w:rsidR="003841E1" w:rsidRPr="00235FCE">
        <w:rPr>
          <w:sz w:val="24"/>
          <w:szCs w:val="24"/>
        </w:rPr>
        <w:t>Matthew 13:21; 24:9, 21</w:t>
      </w:r>
      <w:r w:rsidR="00812435" w:rsidRPr="00235FCE">
        <w:rPr>
          <w:sz w:val="24"/>
          <w:szCs w:val="24"/>
        </w:rPr>
        <w:t>, 29</w:t>
      </w:r>
      <w:r w:rsidR="003841E1" w:rsidRPr="00235FCE">
        <w:rPr>
          <w:sz w:val="24"/>
          <w:szCs w:val="24"/>
        </w:rPr>
        <w:t>;</w:t>
      </w:r>
      <w:r w:rsidR="00812435" w:rsidRPr="00235FCE">
        <w:rPr>
          <w:sz w:val="24"/>
          <w:szCs w:val="24"/>
        </w:rPr>
        <w:t xml:space="preserve"> Mark 4:17; </w:t>
      </w:r>
      <w:r w:rsidR="00C524CD" w:rsidRPr="00235FCE">
        <w:rPr>
          <w:sz w:val="24"/>
          <w:szCs w:val="24"/>
        </w:rPr>
        <w:t xml:space="preserve">13:19, 24; </w:t>
      </w:r>
      <w:r w:rsidR="00273444" w:rsidRPr="00235FCE">
        <w:rPr>
          <w:sz w:val="24"/>
          <w:szCs w:val="24"/>
        </w:rPr>
        <w:t>Romans 2:9</w:t>
      </w:r>
      <w:r w:rsidR="00CC6B6E" w:rsidRPr="00235FCE">
        <w:rPr>
          <w:sz w:val="24"/>
          <w:szCs w:val="24"/>
        </w:rPr>
        <w:t xml:space="preserve"> &amp;</w:t>
      </w:r>
      <w:r w:rsidR="00273444" w:rsidRPr="00235FCE">
        <w:rPr>
          <w:sz w:val="24"/>
          <w:szCs w:val="24"/>
        </w:rPr>
        <w:t xml:space="preserve"> </w:t>
      </w:r>
      <w:r w:rsidR="00CC6B6E" w:rsidRPr="00235FCE">
        <w:rPr>
          <w:sz w:val="24"/>
          <w:szCs w:val="24"/>
        </w:rPr>
        <w:t xml:space="preserve">Revelation </w:t>
      </w:r>
      <w:r w:rsidR="00273444" w:rsidRPr="00235FCE">
        <w:rPr>
          <w:sz w:val="24"/>
          <w:szCs w:val="24"/>
        </w:rPr>
        <w:t xml:space="preserve">2:10; 2:22. </w:t>
      </w:r>
      <w:r w:rsidR="00704DAA" w:rsidRPr="00235FCE">
        <w:rPr>
          <w:sz w:val="24"/>
          <w:szCs w:val="24"/>
        </w:rPr>
        <w:t xml:space="preserve">Tribulation disease is a disease that is caused by suffering, distress, affliction, trouble or persecution in a good </w:t>
      </w:r>
      <w:r w:rsidR="00B87A81" w:rsidRPr="00235FCE">
        <w:rPr>
          <w:sz w:val="24"/>
          <w:szCs w:val="24"/>
        </w:rPr>
        <w:t xml:space="preserve">sense </w:t>
      </w:r>
      <w:r w:rsidR="00704DAA" w:rsidRPr="00235FCE">
        <w:rPr>
          <w:sz w:val="24"/>
          <w:szCs w:val="24"/>
        </w:rPr>
        <w:t xml:space="preserve">or </w:t>
      </w:r>
      <w:r w:rsidR="00B87A81" w:rsidRPr="00235FCE">
        <w:rPr>
          <w:sz w:val="24"/>
          <w:szCs w:val="24"/>
        </w:rPr>
        <w:t xml:space="preserve">a </w:t>
      </w:r>
      <w:r w:rsidR="00704DAA" w:rsidRPr="00235FCE">
        <w:rPr>
          <w:sz w:val="24"/>
          <w:szCs w:val="24"/>
        </w:rPr>
        <w:t>bad sense.</w:t>
      </w:r>
      <w:r w:rsidR="00EE5FA4" w:rsidRPr="00235FCE">
        <w:rPr>
          <w:sz w:val="24"/>
          <w:szCs w:val="24"/>
        </w:rPr>
        <w:t xml:space="preserve"> Th</w:t>
      </w:r>
      <w:r w:rsidR="005265E2" w:rsidRPr="00235FCE">
        <w:rPr>
          <w:sz w:val="24"/>
          <w:szCs w:val="24"/>
        </w:rPr>
        <w:t>is</w:t>
      </w:r>
      <w:r w:rsidR="00EE5FA4" w:rsidRPr="00235FCE">
        <w:rPr>
          <w:sz w:val="24"/>
          <w:szCs w:val="24"/>
        </w:rPr>
        <w:t xml:space="preserve"> concerns the hardships of </w:t>
      </w:r>
      <w:r w:rsidR="00D412BF" w:rsidRPr="00235FCE">
        <w:rPr>
          <w:sz w:val="24"/>
          <w:szCs w:val="24"/>
        </w:rPr>
        <w:t>H</w:t>
      </w:r>
      <w:r w:rsidR="00EE5FA4" w:rsidRPr="00235FCE">
        <w:rPr>
          <w:sz w:val="24"/>
          <w:szCs w:val="24"/>
        </w:rPr>
        <w:t xml:space="preserve">uman life, especially in </w:t>
      </w:r>
      <w:r w:rsidR="00B87A81" w:rsidRPr="00235FCE">
        <w:rPr>
          <w:sz w:val="24"/>
          <w:szCs w:val="24"/>
        </w:rPr>
        <w:t xml:space="preserve">spiritual and </w:t>
      </w:r>
      <w:r w:rsidR="00EE5FA4" w:rsidRPr="00235FCE">
        <w:rPr>
          <w:sz w:val="24"/>
          <w:szCs w:val="24"/>
        </w:rPr>
        <w:t xml:space="preserve">physical warfare in the </w:t>
      </w:r>
      <w:r w:rsidR="00D412BF" w:rsidRPr="00235FCE">
        <w:rPr>
          <w:sz w:val="24"/>
          <w:szCs w:val="24"/>
        </w:rPr>
        <w:t>M</w:t>
      </w:r>
      <w:r w:rsidR="00EE5FA4" w:rsidRPr="00235FCE">
        <w:rPr>
          <w:sz w:val="24"/>
          <w:szCs w:val="24"/>
        </w:rPr>
        <w:t xml:space="preserve">ilitary </w:t>
      </w:r>
      <w:r w:rsidR="00EE5FA4" w:rsidRPr="00235FCE">
        <w:rPr>
          <w:sz w:val="24"/>
          <w:szCs w:val="24"/>
        </w:rPr>
        <w:lastRenderedPageBreak/>
        <w:t xml:space="preserve">or </w:t>
      </w:r>
      <w:r w:rsidR="00D412BF" w:rsidRPr="00235FCE">
        <w:rPr>
          <w:sz w:val="24"/>
          <w:szCs w:val="24"/>
        </w:rPr>
        <w:t>L</w:t>
      </w:r>
      <w:r w:rsidR="00EE5FA4" w:rsidRPr="00235FCE">
        <w:rPr>
          <w:sz w:val="24"/>
          <w:szCs w:val="24"/>
        </w:rPr>
        <w:t>aw. T</w:t>
      </w:r>
      <w:r w:rsidR="00886063" w:rsidRPr="00235FCE">
        <w:rPr>
          <w:sz w:val="24"/>
          <w:szCs w:val="24"/>
        </w:rPr>
        <w:t xml:space="preserve">he healing of this is in </w:t>
      </w:r>
      <w:r w:rsidR="00273444" w:rsidRPr="00235FCE">
        <w:rPr>
          <w:sz w:val="24"/>
          <w:szCs w:val="24"/>
        </w:rPr>
        <w:t>Deuteronomy 4:30; 1</w:t>
      </w:r>
      <w:r w:rsidR="00273444" w:rsidRPr="00235FCE">
        <w:rPr>
          <w:sz w:val="24"/>
          <w:szCs w:val="24"/>
          <w:vertAlign w:val="superscript"/>
        </w:rPr>
        <w:t>st</w:t>
      </w:r>
      <w:r w:rsidR="00273444" w:rsidRPr="00235FCE">
        <w:rPr>
          <w:sz w:val="24"/>
          <w:szCs w:val="24"/>
        </w:rPr>
        <w:t xml:space="preserve"> Samuel </w:t>
      </w:r>
      <w:r w:rsidR="00886063" w:rsidRPr="00235FCE">
        <w:rPr>
          <w:sz w:val="24"/>
          <w:szCs w:val="24"/>
        </w:rPr>
        <w:t xml:space="preserve">26:24; </w:t>
      </w:r>
      <w:r w:rsidR="00273444" w:rsidRPr="00235FCE">
        <w:rPr>
          <w:sz w:val="24"/>
          <w:szCs w:val="24"/>
        </w:rPr>
        <w:t>1</w:t>
      </w:r>
      <w:r w:rsidR="00273444" w:rsidRPr="00235FCE">
        <w:rPr>
          <w:sz w:val="24"/>
          <w:szCs w:val="24"/>
          <w:vertAlign w:val="superscript"/>
        </w:rPr>
        <w:t>st</w:t>
      </w:r>
      <w:r w:rsidR="00273444" w:rsidRPr="00235FCE">
        <w:rPr>
          <w:sz w:val="24"/>
          <w:szCs w:val="24"/>
        </w:rPr>
        <w:t xml:space="preserve"> Maccabees 6:11; </w:t>
      </w:r>
      <w:r w:rsidR="003841E1" w:rsidRPr="00235FCE">
        <w:rPr>
          <w:sz w:val="24"/>
          <w:szCs w:val="24"/>
        </w:rPr>
        <w:t xml:space="preserve">Matthew 13:23; </w:t>
      </w:r>
      <w:r w:rsidR="00C524CD" w:rsidRPr="00235FCE">
        <w:rPr>
          <w:sz w:val="24"/>
          <w:szCs w:val="24"/>
        </w:rPr>
        <w:t xml:space="preserve">Mark 4:20; John 16:33; </w:t>
      </w:r>
      <w:r w:rsidR="00273444" w:rsidRPr="00235FCE">
        <w:rPr>
          <w:sz w:val="24"/>
          <w:szCs w:val="24"/>
        </w:rPr>
        <w:t>Romans 5:3; 8:35; 12:12; 2</w:t>
      </w:r>
      <w:r w:rsidR="00273444" w:rsidRPr="00235FCE">
        <w:rPr>
          <w:sz w:val="24"/>
          <w:szCs w:val="24"/>
          <w:vertAlign w:val="superscript"/>
        </w:rPr>
        <w:t>nd</w:t>
      </w:r>
      <w:r w:rsidR="00273444" w:rsidRPr="00235FCE">
        <w:rPr>
          <w:sz w:val="24"/>
          <w:szCs w:val="24"/>
        </w:rPr>
        <w:t xml:space="preserve"> Corinthians 1:4; 6:4; 7:4; Ephesians 3:13; 1</w:t>
      </w:r>
      <w:r w:rsidR="00273444" w:rsidRPr="00235FCE">
        <w:rPr>
          <w:sz w:val="24"/>
          <w:szCs w:val="24"/>
          <w:vertAlign w:val="superscript"/>
        </w:rPr>
        <w:t>st</w:t>
      </w:r>
      <w:r w:rsidR="00273444" w:rsidRPr="00235FCE">
        <w:rPr>
          <w:sz w:val="24"/>
          <w:szCs w:val="24"/>
        </w:rPr>
        <w:t xml:space="preserve"> Thessalonians 3:4; 2</w:t>
      </w:r>
      <w:r w:rsidR="00273444" w:rsidRPr="00235FCE">
        <w:rPr>
          <w:sz w:val="24"/>
          <w:szCs w:val="24"/>
          <w:vertAlign w:val="superscript"/>
        </w:rPr>
        <w:t>nd</w:t>
      </w:r>
      <w:r w:rsidR="00273444" w:rsidRPr="00235FCE">
        <w:rPr>
          <w:sz w:val="24"/>
          <w:szCs w:val="24"/>
        </w:rPr>
        <w:t xml:space="preserve"> Thessalonians 1:4, 6; Hebrews 10:33; Revelation 1:9; 2:9; 7:14 &amp; </w:t>
      </w:r>
      <w:r w:rsidR="00C524CD" w:rsidRPr="00235FCE">
        <w:rPr>
          <w:sz w:val="24"/>
          <w:szCs w:val="24"/>
        </w:rPr>
        <w:t>Acts 14:22</w:t>
      </w:r>
      <w:r w:rsidR="00273444" w:rsidRPr="00235FCE">
        <w:rPr>
          <w:sz w:val="24"/>
          <w:szCs w:val="24"/>
        </w:rPr>
        <w:t>; 20:23</w:t>
      </w:r>
      <w:r w:rsidR="00C524CD" w:rsidRPr="00235FCE">
        <w:rPr>
          <w:sz w:val="24"/>
          <w:szCs w:val="24"/>
        </w:rPr>
        <w:t>.</w:t>
      </w:r>
      <w:r w:rsidR="00886063" w:rsidRPr="00235FCE">
        <w:rPr>
          <w:sz w:val="24"/>
          <w:szCs w:val="24"/>
        </w:rPr>
        <w:t xml:space="preserve"> </w:t>
      </w:r>
      <w:r w:rsidR="00EE5FA4" w:rsidRPr="00235FCE">
        <w:rPr>
          <w:sz w:val="24"/>
          <w:szCs w:val="24"/>
        </w:rPr>
        <w:t xml:space="preserve">You must consult a Biblical Medical Doctor before using any treatments. </w:t>
      </w:r>
    </w:p>
    <w:p w:rsidR="00C12D2F" w:rsidRPr="00235FCE" w:rsidRDefault="00C12D2F" w:rsidP="007A5383">
      <w:pPr>
        <w:tabs>
          <w:tab w:val="left" w:pos="4050"/>
        </w:tabs>
        <w:spacing w:line="480" w:lineRule="auto"/>
        <w:jc w:val="center"/>
        <w:rPr>
          <w:b/>
          <w:sz w:val="24"/>
          <w:szCs w:val="24"/>
        </w:rPr>
      </w:pPr>
      <w:r w:rsidRPr="00235FCE">
        <w:rPr>
          <w:b/>
          <w:sz w:val="24"/>
          <w:szCs w:val="24"/>
        </w:rPr>
        <w:t>Peril</w:t>
      </w:r>
      <w:r w:rsidR="00772C36" w:rsidRPr="00235FCE">
        <w:rPr>
          <w:b/>
          <w:sz w:val="24"/>
          <w:szCs w:val="24"/>
        </w:rPr>
        <w:t>ous</w:t>
      </w:r>
      <w:r w:rsidRPr="00235FCE">
        <w:rPr>
          <w:b/>
          <w:sz w:val="24"/>
          <w:szCs w:val="24"/>
        </w:rPr>
        <w:t xml:space="preserve"> Disease</w:t>
      </w:r>
    </w:p>
    <w:p w:rsidR="00772C36" w:rsidRPr="00235FCE" w:rsidRDefault="00EE5FA4" w:rsidP="008C7A93">
      <w:pPr>
        <w:tabs>
          <w:tab w:val="left" w:pos="4050"/>
        </w:tabs>
        <w:spacing w:line="480" w:lineRule="auto"/>
        <w:jc w:val="both"/>
        <w:rPr>
          <w:sz w:val="24"/>
          <w:szCs w:val="24"/>
        </w:rPr>
      </w:pPr>
      <w:r w:rsidRPr="00235FCE">
        <w:rPr>
          <w:sz w:val="24"/>
          <w:szCs w:val="24"/>
        </w:rPr>
        <w:t>Peril</w:t>
      </w:r>
      <w:r w:rsidR="00772C36" w:rsidRPr="00235FCE">
        <w:rPr>
          <w:sz w:val="24"/>
          <w:szCs w:val="24"/>
        </w:rPr>
        <w:t>ous</w:t>
      </w:r>
      <w:r w:rsidRPr="00235FCE">
        <w:rPr>
          <w:sz w:val="24"/>
          <w:szCs w:val="24"/>
        </w:rPr>
        <w:t xml:space="preserve"> Disease is found in </w:t>
      </w:r>
      <w:r w:rsidR="006C1069" w:rsidRPr="00235FCE">
        <w:rPr>
          <w:sz w:val="24"/>
          <w:szCs w:val="24"/>
        </w:rPr>
        <w:t xml:space="preserve">The LKJV and the NKJV in </w:t>
      </w:r>
      <w:r w:rsidR="00E775FF" w:rsidRPr="00235FCE">
        <w:rPr>
          <w:sz w:val="24"/>
          <w:szCs w:val="24"/>
        </w:rPr>
        <w:t xml:space="preserve">Psalms 91:3; </w:t>
      </w:r>
      <w:r w:rsidR="00772C36" w:rsidRPr="00235FCE">
        <w:rPr>
          <w:sz w:val="24"/>
          <w:szCs w:val="24"/>
        </w:rPr>
        <w:t>2</w:t>
      </w:r>
      <w:r w:rsidR="00772C36" w:rsidRPr="00235FCE">
        <w:rPr>
          <w:sz w:val="24"/>
          <w:szCs w:val="24"/>
          <w:vertAlign w:val="superscript"/>
        </w:rPr>
        <w:t>nd</w:t>
      </w:r>
      <w:r w:rsidR="00772C36" w:rsidRPr="00235FCE">
        <w:rPr>
          <w:sz w:val="24"/>
          <w:szCs w:val="24"/>
        </w:rPr>
        <w:t xml:space="preserve"> Esdras 7:12; 9:20; </w:t>
      </w:r>
      <w:r w:rsidR="008C7A93" w:rsidRPr="00235FCE">
        <w:rPr>
          <w:sz w:val="24"/>
          <w:szCs w:val="24"/>
        </w:rPr>
        <w:t xml:space="preserve">13:19 &amp; </w:t>
      </w:r>
      <w:r w:rsidR="00772C36" w:rsidRPr="00235FCE">
        <w:rPr>
          <w:sz w:val="24"/>
          <w:szCs w:val="24"/>
        </w:rPr>
        <w:t>2</w:t>
      </w:r>
      <w:r w:rsidR="00772C36" w:rsidRPr="00235FCE">
        <w:rPr>
          <w:sz w:val="24"/>
          <w:szCs w:val="24"/>
          <w:vertAlign w:val="superscript"/>
        </w:rPr>
        <w:t>nd</w:t>
      </w:r>
      <w:r w:rsidR="00772C36" w:rsidRPr="00235FCE">
        <w:rPr>
          <w:sz w:val="24"/>
          <w:szCs w:val="24"/>
        </w:rPr>
        <w:t xml:space="preserve"> Timothy 3:1</w:t>
      </w:r>
      <w:r w:rsidR="008C7A93" w:rsidRPr="00235FCE">
        <w:rPr>
          <w:sz w:val="24"/>
          <w:szCs w:val="24"/>
        </w:rPr>
        <w:t>.</w:t>
      </w:r>
      <w:r w:rsidR="00772C36" w:rsidRPr="00235FCE">
        <w:rPr>
          <w:sz w:val="24"/>
          <w:szCs w:val="24"/>
        </w:rPr>
        <w:t xml:space="preserve"> </w:t>
      </w:r>
      <w:r w:rsidR="008C7A93" w:rsidRPr="00235FCE">
        <w:rPr>
          <w:sz w:val="24"/>
          <w:szCs w:val="24"/>
        </w:rPr>
        <w:t xml:space="preserve">Perilous Disease is a disease that is caused by </w:t>
      </w:r>
      <w:r w:rsidR="00E216B4" w:rsidRPr="00235FCE">
        <w:rPr>
          <w:sz w:val="24"/>
          <w:szCs w:val="24"/>
        </w:rPr>
        <w:t>the exposing of severe danger, such a military warfare which put</w:t>
      </w:r>
      <w:r w:rsidR="005A05BB" w:rsidRPr="00235FCE">
        <w:rPr>
          <w:sz w:val="24"/>
          <w:szCs w:val="24"/>
        </w:rPr>
        <w:t>s</w:t>
      </w:r>
      <w:r w:rsidR="00E216B4" w:rsidRPr="00235FCE">
        <w:rPr>
          <w:sz w:val="24"/>
          <w:szCs w:val="24"/>
        </w:rPr>
        <w:t xml:space="preserve"> the </w:t>
      </w:r>
      <w:r w:rsidR="00D412BF" w:rsidRPr="00235FCE">
        <w:rPr>
          <w:sz w:val="24"/>
          <w:szCs w:val="24"/>
        </w:rPr>
        <w:t>S</w:t>
      </w:r>
      <w:r w:rsidR="00E216B4" w:rsidRPr="00235FCE">
        <w:rPr>
          <w:sz w:val="24"/>
          <w:szCs w:val="24"/>
        </w:rPr>
        <w:t xml:space="preserve">oldier’s life at risk and can cause mental instability or physical diseases resulting from military warfare. We are all </w:t>
      </w:r>
      <w:r w:rsidR="00D412BF" w:rsidRPr="00235FCE">
        <w:rPr>
          <w:sz w:val="24"/>
          <w:szCs w:val="24"/>
        </w:rPr>
        <w:t>S</w:t>
      </w:r>
      <w:r w:rsidR="00E216B4" w:rsidRPr="00235FCE">
        <w:rPr>
          <w:sz w:val="24"/>
          <w:szCs w:val="24"/>
        </w:rPr>
        <w:t xml:space="preserve">oldiers in the LORD’S Army. </w:t>
      </w:r>
      <w:r w:rsidR="00772C36" w:rsidRPr="00235FCE">
        <w:rPr>
          <w:sz w:val="24"/>
          <w:szCs w:val="24"/>
        </w:rPr>
        <w:t xml:space="preserve">The healing of this in </w:t>
      </w:r>
      <w:r w:rsidR="0040338F" w:rsidRPr="00235FCE">
        <w:rPr>
          <w:sz w:val="24"/>
          <w:szCs w:val="24"/>
        </w:rPr>
        <w:t xml:space="preserve">Psalms 91:3; </w:t>
      </w:r>
      <w:r w:rsidR="00772C36" w:rsidRPr="00235FCE">
        <w:rPr>
          <w:sz w:val="24"/>
          <w:szCs w:val="24"/>
        </w:rPr>
        <w:t>Lamentations 5:9; 2</w:t>
      </w:r>
      <w:r w:rsidR="00772C36" w:rsidRPr="00235FCE">
        <w:rPr>
          <w:sz w:val="24"/>
          <w:szCs w:val="24"/>
          <w:vertAlign w:val="superscript"/>
        </w:rPr>
        <w:t>nd</w:t>
      </w:r>
      <w:r w:rsidR="00772C36" w:rsidRPr="00235FCE">
        <w:rPr>
          <w:sz w:val="24"/>
          <w:szCs w:val="24"/>
        </w:rPr>
        <w:t xml:space="preserve"> Esdras 9:8, 12:18;</w:t>
      </w:r>
      <w:r w:rsidR="008C7A93" w:rsidRPr="00235FCE">
        <w:rPr>
          <w:sz w:val="24"/>
          <w:szCs w:val="24"/>
        </w:rPr>
        <w:t xml:space="preserve"> 13:23; Sirach 13:13; 1</w:t>
      </w:r>
      <w:r w:rsidR="008C7A93" w:rsidRPr="00235FCE">
        <w:rPr>
          <w:sz w:val="24"/>
          <w:szCs w:val="24"/>
          <w:vertAlign w:val="superscript"/>
        </w:rPr>
        <w:t>st</w:t>
      </w:r>
      <w:r w:rsidR="008C7A93" w:rsidRPr="00235FCE">
        <w:rPr>
          <w:sz w:val="24"/>
          <w:szCs w:val="24"/>
        </w:rPr>
        <w:t xml:space="preserve"> Maccabees 11:23; 2</w:t>
      </w:r>
      <w:r w:rsidR="008C7A93" w:rsidRPr="00235FCE">
        <w:rPr>
          <w:sz w:val="24"/>
          <w:szCs w:val="24"/>
          <w:vertAlign w:val="superscript"/>
        </w:rPr>
        <w:t>nd</w:t>
      </w:r>
      <w:r w:rsidR="008C7A93" w:rsidRPr="00235FCE">
        <w:rPr>
          <w:sz w:val="24"/>
          <w:szCs w:val="24"/>
        </w:rPr>
        <w:t xml:space="preserve"> Maccabees 1:11;</w:t>
      </w:r>
      <w:r w:rsidR="00772C36" w:rsidRPr="00235FCE">
        <w:rPr>
          <w:sz w:val="24"/>
          <w:szCs w:val="24"/>
        </w:rPr>
        <w:t xml:space="preserve"> Romans 8:35</w:t>
      </w:r>
      <w:r w:rsidR="008C7A93" w:rsidRPr="00235FCE">
        <w:rPr>
          <w:sz w:val="24"/>
          <w:szCs w:val="24"/>
        </w:rPr>
        <w:t xml:space="preserve"> &amp;</w:t>
      </w:r>
      <w:r w:rsidR="00772C36" w:rsidRPr="00235FCE">
        <w:rPr>
          <w:sz w:val="24"/>
          <w:szCs w:val="24"/>
        </w:rPr>
        <w:t xml:space="preserve"> 2</w:t>
      </w:r>
      <w:r w:rsidR="00772C36" w:rsidRPr="00235FCE">
        <w:rPr>
          <w:sz w:val="24"/>
          <w:szCs w:val="24"/>
          <w:vertAlign w:val="superscript"/>
        </w:rPr>
        <w:t>nd</w:t>
      </w:r>
      <w:r w:rsidR="00772C36" w:rsidRPr="00235FCE">
        <w:rPr>
          <w:sz w:val="24"/>
          <w:szCs w:val="24"/>
        </w:rPr>
        <w:t xml:space="preserve"> Corinthians 11:26</w:t>
      </w:r>
      <w:r w:rsidR="008C7A93" w:rsidRPr="00235FCE">
        <w:rPr>
          <w:sz w:val="24"/>
          <w:szCs w:val="24"/>
        </w:rPr>
        <w:t>.</w:t>
      </w:r>
      <w:r w:rsidR="00772C36" w:rsidRPr="00235FCE">
        <w:rPr>
          <w:sz w:val="24"/>
          <w:szCs w:val="24"/>
        </w:rPr>
        <w:t xml:space="preserve"> </w:t>
      </w:r>
      <w:r w:rsidR="00E216B4" w:rsidRPr="00235FCE">
        <w:rPr>
          <w:sz w:val="24"/>
          <w:szCs w:val="24"/>
        </w:rPr>
        <w:t xml:space="preserve">You must consult a Biblical Medical Doctor before using any treatments. </w:t>
      </w:r>
    </w:p>
    <w:p w:rsidR="006C1069" w:rsidRPr="00235FCE" w:rsidRDefault="006C1069" w:rsidP="006C1069">
      <w:pPr>
        <w:tabs>
          <w:tab w:val="left" w:pos="4050"/>
        </w:tabs>
        <w:spacing w:line="480" w:lineRule="auto"/>
        <w:jc w:val="center"/>
        <w:rPr>
          <w:b/>
          <w:sz w:val="24"/>
          <w:szCs w:val="24"/>
        </w:rPr>
      </w:pPr>
      <w:r w:rsidRPr="00235FCE">
        <w:rPr>
          <w:b/>
          <w:sz w:val="24"/>
          <w:szCs w:val="24"/>
        </w:rPr>
        <w:t>Blasting Disease</w:t>
      </w:r>
    </w:p>
    <w:p w:rsidR="006C1069" w:rsidRPr="00235FCE" w:rsidRDefault="006C1069" w:rsidP="000F6550">
      <w:pPr>
        <w:tabs>
          <w:tab w:val="left" w:pos="4050"/>
        </w:tabs>
        <w:spacing w:line="480" w:lineRule="auto"/>
        <w:jc w:val="both"/>
        <w:rPr>
          <w:sz w:val="24"/>
          <w:szCs w:val="24"/>
        </w:rPr>
      </w:pPr>
      <w:r w:rsidRPr="00235FCE">
        <w:rPr>
          <w:sz w:val="24"/>
          <w:szCs w:val="24"/>
        </w:rPr>
        <w:t xml:space="preserve">Blasting Disease is found in </w:t>
      </w:r>
      <w:r w:rsidR="00E13E61" w:rsidRPr="00235FCE">
        <w:rPr>
          <w:sz w:val="24"/>
          <w:szCs w:val="24"/>
        </w:rPr>
        <w:t xml:space="preserve">in the OKJV and the NKJV in </w:t>
      </w:r>
      <w:r w:rsidR="000F6550" w:rsidRPr="00235FCE">
        <w:rPr>
          <w:sz w:val="24"/>
          <w:szCs w:val="24"/>
        </w:rPr>
        <w:t>Deuteronomy 28:22; 1</w:t>
      </w:r>
      <w:r w:rsidR="000F6550" w:rsidRPr="00235FCE">
        <w:rPr>
          <w:sz w:val="24"/>
          <w:szCs w:val="24"/>
          <w:vertAlign w:val="superscript"/>
        </w:rPr>
        <w:t>st</w:t>
      </w:r>
      <w:r w:rsidR="000F6550" w:rsidRPr="00235FCE">
        <w:rPr>
          <w:sz w:val="24"/>
          <w:szCs w:val="24"/>
        </w:rPr>
        <w:t xml:space="preserve"> Kings 8:37; 2</w:t>
      </w:r>
      <w:r w:rsidR="000F6550" w:rsidRPr="00235FCE">
        <w:rPr>
          <w:sz w:val="24"/>
          <w:szCs w:val="24"/>
          <w:vertAlign w:val="superscript"/>
        </w:rPr>
        <w:t>nd</w:t>
      </w:r>
      <w:r w:rsidR="000F6550" w:rsidRPr="00235FCE">
        <w:rPr>
          <w:sz w:val="24"/>
          <w:szCs w:val="24"/>
        </w:rPr>
        <w:t xml:space="preserve"> Chronicles 6:28; Amos 4:9; Haggai 2:17 &amp; 2</w:t>
      </w:r>
      <w:r w:rsidR="000F6550" w:rsidRPr="00235FCE">
        <w:rPr>
          <w:sz w:val="24"/>
          <w:szCs w:val="24"/>
          <w:vertAlign w:val="superscript"/>
        </w:rPr>
        <w:t>nd</w:t>
      </w:r>
      <w:r w:rsidR="000F6550" w:rsidRPr="00235FCE">
        <w:rPr>
          <w:sz w:val="24"/>
          <w:szCs w:val="24"/>
        </w:rPr>
        <w:t xml:space="preserve"> Esdras 15:13. Blasting disease is a disease that causes </w:t>
      </w:r>
      <w:r w:rsidR="000C0218" w:rsidRPr="00235FCE">
        <w:rPr>
          <w:sz w:val="24"/>
          <w:szCs w:val="24"/>
        </w:rPr>
        <w:t xml:space="preserve">an injury to standing crops and vegetation from the scorching heat of the dreaded east wind and can indicate a disease on by a fungus called </w:t>
      </w:r>
      <w:r w:rsidR="000C0218" w:rsidRPr="00235FCE">
        <w:rPr>
          <w:b/>
          <w:i/>
          <w:sz w:val="24"/>
          <w:szCs w:val="24"/>
        </w:rPr>
        <w:t>Ustilago carbo</w:t>
      </w:r>
      <w:r w:rsidR="000C0218" w:rsidRPr="00235FCE">
        <w:rPr>
          <w:sz w:val="24"/>
          <w:szCs w:val="24"/>
        </w:rPr>
        <w:t xml:space="preserve"> which are the spores carried by the wind. </w:t>
      </w:r>
      <w:r w:rsidR="000F6550" w:rsidRPr="00235FCE">
        <w:rPr>
          <w:sz w:val="24"/>
          <w:szCs w:val="24"/>
        </w:rPr>
        <w:t>The healing of this is in Exodus 15:8; 2</w:t>
      </w:r>
      <w:r w:rsidR="000F6550" w:rsidRPr="00235FCE">
        <w:rPr>
          <w:sz w:val="24"/>
          <w:szCs w:val="24"/>
          <w:vertAlign w:val="superscript"/>
        </w:rPr>
        <w:t>nd</w:t>
      </w:r>
      <w:r w:rsidR="000F6550" w:rsidRPr="00235FCE">
        <w:rPr>
          <w:sz w:val="24"/>
          <w:szCs w:val="24"/>
        </w:rPr>
        <w:t xml:space="preserve"> Samuel 22:16</w:t>
      </w:r>
      <w:r w:rsidR="00900564" w:rsidRPr="00235FCE">
        <w:rPr>
          <w:sz w:val="24"/>
          <w:szCs w:val="24"/>
        </w:rPr>
        <w:t xml:space="preserve"> &amp;</w:t>
      </w:r>
      <w:r w:rsidR="000F6550" w:rsidRPr="00235FCE">
        <w:rPr>
          <w:sz w:val="24"/>
          <w:szCs w:val="24"/>
        </w:rPr>
        <w:t xml:space="preserve"> Psalms 18:15</w:t>
      </w:r>
      <w:r w:rsidR="00900564" w:rsidRPr="00235FCE">
        <w:rPr>
          <w:sz w:val="24"/>
          <w:szCs w:val="24"/>
        </w:rPr>
        <w:t>.</w:t>
      </w:r>
      <w:r w:rsidR="000F6550" w:rsidRPr="00235FCE">
        <w:rPr>
          <w:sz w:val="24"/>
          <w:szCs w:val="24"/>
        </w:rPr>
        <w:t xml:space="preserve"> </w:t>
      </w:r>
      <w:r w:rsidR="00E13E61" w:rsidRPr="00235FCE">
        <w:rPr>
          <w:sz w:val="24"/>
          <w:szCs w:val="24"/>
        </w:rPr>
        <w:t xml:space="preserve">You must consult a Biblical Medical Doctor before using any treatments. </w:t>
      </w:r>
      <w:r w:rsidR="000F6550" w:rsidRPr="00235FCE">
        <w:rPr>
          <w:sz w:val="24"/>
          <w:szCs w:val="24"/>
        </w:rPr>
        <w:t xml:space="preserve"> </w:t>
      </w:r>
    </w:p>
    <w:p w:rsidR="006C1069" w:rsidRPr="00235FCE" w:rsidRDefault="006C1069" w:rsidP="006C1069">
      <w:pPr>
        <w:tabs>
          <w:tab w:val="left" w:pos="4050"/>
        </w:tabs>
        <w:spacing w:line="480" w:lineRule="auto"/>
        <w:jc w:val="center"/>
        <w:rPr>
          <w:b/>
          <w:sz w:val="24"/>
          <w:szCs w:val="24"/>
        </w:rPr>
      </w:pPr>
      <w:r w:rsidRPr="00235FCE">
        <w:rPr>
          <w:b/>
          <w:sz w:val="24"/>
          <w:szCs w:val="24"/>
        </w:rPr>
        <w:lastRenderedPageBreak/>
        <w:t>Mi</w:t>
      </w:r>
      <w:r w:rsidR="0023057A" w:rsidRPr="00235FCE">
        <w:rPr>
          <w:b/>
          <w:sz w:val="24"/>
          <w:szCs w:val="24"/>
        </w:rPr>
        <w:t>serable</w:t>
      </w:r>
      <w:r w:rsidRPr="00235FCE">
        <w:rPr>
          <w:b/>
          <w:sz w:val="24"/>
          <w:szCs w:val="24"/>
        </w:rPr>
        <w:t xml:space="preserve"> Disease</w:t>
      </w:r>
    </w:p>
    <w:p w:rsidR="00E13E61" w:rsidRPr="00235FCE" w:rsidRDefault="00E13E61" w:rsidP="00A4070D">
      <w:pPr>
        <w:tabs>
          <w:tab w:val="left" w:pos="4050"/>
        </w:tabs>
        <w:spacing w:line="480" w:lineRule="auto"/>
        <w:jc w:val="both"/>
        <w:rPr>
          <w:sz w:val="24"/>
          <w:szCs w:val="24"/>
        </w:rPr>
      </w:pPr>
      <w:r w:rsidRPr="00235FCE">
        <w:rPr>
          <w:sz w:val="24"/>
          <w:szCs w:val="24"/>
        </w:rPr>
        <w:t xml:space="preserve">Miserable Disease is found in </w:t>
      </w:r>
      <w:r w:rsidR="00374403" w:rsidRPr="00235FCE">
        <w:rPr>
          <w:sz w:val="24"/>
          <w:szCs w:val="24"/>
        </w:rPr>
        <w:t xml:space="preserve">the OKJV and the NKJV in </w:t>
      </w:r>
      <w:r w:rsidR="00A4070D" w:rsidRPr="00235FCE">
        <w:rPr>
          <w:sz w:val="24"/>
          <w:szCs w:val="24"/>
        </w:rPr>
        <w:t>Lamentations 1:7; Job 22:22; Ecclesiastes 8:6; 2</w:t>
      </w:r>
      <w:r w:rsidR="00A4070D" w:rsidRPr="00235FCE">
        <w:rPr>
          <w:sz w:val="24"/>
          <w:szCs w:val="24"/>
          <w:vertAlign w:val="superscript"/>
        </w:rPr>
        <w:t>nd</w:t>
      </w:r>
      <w:r w:rsidR="00A4070D" w:rsidRPr="00235FCE">
        <w:rPr>
          <w:sz w:val="24"/>
          <w:szCs w:val="24"/>
        </w:rPr>
        <w:t xml:space="preserve"> Esdras 8:50; Wisdom of Solomon 3:2; Baruch 2:25; 1</w:t>
      </w:r>
      <w:r w:rsidR="00A4070D" w:rsidRPr="00235FCE">
        <w:rPr>
          <w:sz w:val="24"/>
          <w:szCs w:val="24"/>
          <w:vertAlign w:val="superscript"/>
        </w:rPr>
        <w:t>st</w:t>
      </w:r>
      <w:r w:rsidR="00A4070D" w:rsidRPr="00235FCE">
        <w:rPr>
          <w:sz w:val="24"/>
          <w:szCs w:val="24"/>
        </w:rPr>
        <w:t xml:space="preserve"> Maccabees 2:7; 3:42; Romans 3:16 &amp; James 5:1. </w:t>
      </w:r>
      <w:r w:rsidR="0071607B" w:rsidRPr="00235FCE">
        <w:rPr>
          <w:sz w:val="24"/>
          <w:szCs w:val="24"/>
        </w:rPr>
        <w:t xml:space="preserve">Miserable disease is </w:t>
      </w:r>
      <w:r w:rsidR="00D7562E" w:rsidRPr="00235FCE">
        <w:rPr>
          <w:sz w:val="24"/>
          <w:szCs w:val="24"/>
        </w:rPr>
        <w:t>a great physical</w:t>
      </w:r>
      <w:r w:rsidR="00673542" w:rsidRPr="00235FCE">
        <w:rPr>
          <w:sz w:val="24"/>
          <w:szCs w:val="24"/>
        </w:rPr>
        <w:t xml:space="preserve">, emotional </w:t>
      </w:r>
      <w:r w:rsidR="00D7562E" w:rsidRPr="00235FCE">
        <w:rPr>
          <w:sz w:val="24"/>
          <w:szCs w:val="24"/>
        </w:rPr>
        <w:t xml:space="preserve">or mental distress &amp; </w:t>
      </w:r>
      <w:r w:rsidR="00673542" w:rsidRPr="00235FCE">
        <w:rPr>
          <w:sz w:val="24"/>
          <w:szCs w:val="24"/>
        </w:rPr>
        <w:t xml:space="preserve">the severe </w:t>
      </w:r>
      <w:r w:rsidR="00D7562E" w:rsidRPr="00235FCE">
        <w:rPr>
          <w:sz w:val="24"/>
          <w:szCs w:val="24"/>
        </w:rPr>
        <w:t xml:space="preserve">discomfort by the state of suffering and want in the result of </w:t>
      </w:r>
      <w:r w:rsidR="00673542" w:rsidRPr="00235FCE">
        <w:rPr>
          <w:sz w:val="24"/>
          <w:szCs w:val="24"/>
        </w:rPr>
        <w:t xml:space="preserve">extreme </w:t>
      </w:r>
      <w:r w:rsidR="00D7562E" w:rsidRPr="00235FCE">
        <w:rPr>
          <w:sz w:val="24"/>
          <w:szCs w:val="24"/>
        </w:rPr>
        <w:t xml:space="preserve">poverty of conditions beyond </w:t>
      </w:r>
      <w:r w:rsidR="00D41960" w:rsidRPr="00235FCE">
        <w:rPr>
          <w:sz w:val="24"/>
          <w:szCs w:val="24"/>
        </w:rPr>
        <w:t>O</w:t>
      </w:r>
      <w:r w:rsidR="00D7562E" w:rsidRPr="00235FCE">
        <w:rPr>
          <w:sz w:val="24"/>
          <w:szCs w:val="24"/>
        </w:rPr>
        <w:t>ne’s control</w:t>
      </w:r>
      <w:r w:rsidR="00673542" w:rsidRPr="00235FCE">
        <w:rPr>
          <w:sz w:val="24"/>
          <w:szCs w:val="24"/>
        </w:rPr>
        <w:t xml:space="preserve"> or means</w:t>
      </w:r>
      <w:r w:rsidR="00D7562E" w:rsidRPr="00235FCE">
        <w:rPr>
          <w:sz w:val="24"/>
          <w:szCs w:val="24"/>
        </w:rPr>
        <w:t xml:space="preserve">. </w:t>
      </w:r>
      <w:r w:rsidR="00A4070D" w:rsidRPr="00235FCE">
        <w:rPr>
          <w:sz w:val="24"/>
          <w:szCs w:val="24"/>
        </w:rPr>
        <w:t xml:space="preserve">The healing of this is in </w:t>
      </w:r>
      <w:r w:rsidR="007F636F" w:rsidRPr="00235FCE">
        <w:rPr>
          <w:sz w:val="24"/>
          <w:szCs w:val="24"/>
        </w:rPr>
        <w:t xml:space="preserve">Judges 10:16; </w:t>
      </w:r>
      <w:r w:rsidR="00A4070D" w:rsidRPr="00235FCE">
        <w:rPr>
          <w:sz w:val="24"/>
          <w:szCs w:val="24"/>
        </w:rPr>
        <w:t xml:space="preserve">Job 3:20; 10:15; 11:16; Proverbs 31:7; Jonah 4:6; </w:t>
      </w:r>
      <w:r w:rsidRPr="00235FCE">
        <w:rPr>
          <w:sz w:val="24"/>
          <w:szCs w:val="24"/>
        </w:rPr>
        <w:t xml:space="preserve"> </w:t>
      </w:r>
      <w:r w:rsidR="00A4070D" w:rsidRPr="00235FCE">
        <w:rPr>
          <w:sz w:val="24"/>
          <w:szCs w:val="24"/>
        </w:rPr>
        <w:t>2</w:t>
      </w:r>
      <w:r w:rsidR="00A4070D" w:rsidRPr="00235FCE">
        <w:rPr>
          <w:sz w:val="24"/>
          <w:szCs w:val="24"/>
          <w:vertAlign w:val="superscript"/>
        </w:rPr>
        <w:t>nd</w:t>
      </w:r>
      <w:r w:rsidR="00A4070D" w:rsidRPr="00235FCE">
        <w:rPr>
          <w:sz w:val="24"/>
          <w:szCs w:val="24"/>
        </w:rPr>
        <w:t xml:space="preserve"> Esdras 7:33; 9:45; Sirach 11:13; 1</w:t>
      </w:r>
      <w:r w:rsidR="00A4070D" w:rsidRPr="00235FCE">
        <w:rPr>
          <w:sz w:val="24"/>
          <w:szCs w:val="24"/>
          <w:vertAlign w:val="superscript"/>
        </w:rPr>
        <w:t>st</w:t>
      </w:r>
      <w:r w:rsidR="00A4070D" w:rsidRPr="00235FCE">
        <w:rPr>
          <w:sz w:val="24"/>
          <w:szCs w:val="24"/>
        </w:rPr>
        <w:t xml:space="preserve"> Maccabees 6:11; </w:t>
      </w:r>
      <w:r w:rsidR="0071607B" w:rsidRPr="00235FCE">
        <w:rPr>
          <w:sz w:val="24"/>
          <w:szCs w:val="24"/>
        </w:rPr>
        <w:t>2</w:t>
      </w:r>
      <w:r w:rsidR="0071607B" w:rsidRPr="00235FCE">
        <w:rPr>
          <w:sz w:val="24"/>
          <w:szCs w:val="24"/>
          <w:vertAlign w:val="superscript"/>
        </w:rPr>
        <w:t>nd</w:t>
      </w:r>
      <w:r w:rsidR="0071607B" w:rsidRPr="00235FCE">
        <w:rPr>
          <w:sz w:val="24"/>
          <w:szCs w:val="24"/>
        </w:rPr>
        <w:t xml:space="preserve"> Maccabees 6:9 &amp; 14:8. </w:t>
      </w:r>
      <w:r w:rsidR="00D7562E" w:rsidRPr="00235FCE">
        <w:rPr>
          <w:sz w:val="24"/>
          <w:szCs w:val="24"/>
        </w:rPr>
        <w:t xml:space="preserve">You must consult a Biblical Medical Doctor before using any treatments. </w:t>
      </w:r>
    </w:p>
    <w:p w:rsidR="006C1069" w:rsidRPr="00235FCE" w:rsidRDefault="006C1069" w:rsidP="006C1069">
      <w:pPr>
        <w:tabs>
          <w:tab w:val="left" w:pos="4050"/>
        </w:tabs>
        <w:spacing w:line="480" w:lineRule="auto"/>
        <w:jc w:val="center"/>
        <w:rPr>
          <w:b/>
          <w:sz w:val="24"/>
          <w:szCs w:val="24"/>
        </w:rPr>
      </w:pPr>
      <w:r w:rsidRPr="00235FCE">
        <w:rPr>
          <w:b/>
          <w:sz w:val="24"/>
          <w:szCs w:val="24"/>
        </w:rPr>
        <w:t>Corpse Disease (Slain)</w:t>
      </w:r>
    </w:p>
    <w:p w:rsidR="001D3790" w:rsidRPr="00235FCE" w:rsidRDefault="001D3790" w:rsidP="000A0DF1">
      <w:pPr>
        <w:tabs>
          <w:tab w:val="left" w:pos="4050"/>
        </w:tabs>
        <w:spacing w:line="480" w:lineRule="auto"/>
        <w:jc w:val="both"/>
        <w:rPr>
          <w:sz w:val="24"/>
          <w:szCs w:val="24"/>
        </w:rPr>
      </w:pPr>
      <w:r w:rsidRPr="00235FCE">
        <w:rPr>
          <w:sz w:val="24"/>
          <w:szCs w:val="24"/>
        </w:rPr>
        <w:t>Corpse Disease (Slain) is found in</w:t>
      </w:r>
      <w:r w:rsidR="00B00F54" w:rsidRPr="00235FCE">
        <w:rPr>
          <w:sz w:val="24"/>
          <w:szCs w:val="24"/>
        </w:rPr>
        <w:t xml:space="preserve"> </w:t>
      </w:r>
      <w:r w:rsidR="00374403" w:rsidRPr="00235FCE">
        <w:rPr>
          <w:sz w:val="24"/>
          <w:szCs w:val="24"/>
        </w:rPr>
        <w:t xml:space="preserve">the OKJV and the NKJV in </w:t>
      </w:r>
      <w:r w:rsidR="00DD2303" w:rsidRPr="00235FCE">
        <w:rPr>
          <w:sz w:val="24"/>
          <w:szCs w:val="24"/>
        </w:rPr>
        <w:t>Leviticus 22:4; Numbers 5:2; 9:6-7; Joshua 8:29; Isaiah 14:19; 66:24</w:t>
      </w:r>
      <w:r w:rsidR="000A0DF1" w:rsidRPr="00235FCE">
        <w:rPr>
          <w:sz w:val="24"/>
          <w:szCs w:val="24"/>
        </w:rPr>
        <w:t xml:space="preserve"> &amp;</w:t>
      </w:r>
      <w:r w:rsidR="00DD2303" w:rsidRPr="00235FCE">
        <w:rPr>
          <w:sz w:val="24"/>
          <w:szCs w:val="24"/>
        </w:rPr>
        <w:t xml:space="preserve"> </w:t>
      </w:r>
      <w:r w:rsidR="000A0DF1" w:rsidRPr="00235FCE">
        <w:rPr>
          <w:sz w:val="24"/>
          <w:szCs w:val="24"/>
        </w:rPr>
        <w:t xml:space="preserve">Jeremiah 16:4. </w:t>
      </w:r>
      <w:r w:rsidR="00673542" w:rsidRPr="00235FCE">
        <w:rPr>
          <w:sz w:val="24"/>
          <w:szCs w:val="24"/>
        </w:rPr>
        <w:t xml:space="preserve">A </w:t>
      </w:r>
      <w:r w:rsidR="000A0DF1" w:rsidRPr="00235FCE">
        <w:rPr>
          <w:sz w:val="24"/>
          <w:szCs w:val="24"/>
        </w:rPr>
        <w:t xml:space="preserve">Corpse Disease is </w:t>
      </w:r>
      <w:r w:rsidR="00673542" w:rsidRPr="00235FCE">
        <w:rPr>
          <w:sz w:val="24"/>
          <w:szCs w:val="24"/>
        </w:rPr>
        <w:t xml:space="preserve">a disease concerning </w:t>
      </w:r>
      <w:r w:rsidR="000A0DF1" w:rsidRPr="00235FCE">
        <w:rPr>
          <w:sz w:val="24"/>
          <w:szCs w:val="24"/>
        </w:rPr>
        <w:t xml:space="preserve">the decomposition of a dead body where the </w:t>
      </w:r>
      <w:r w:rsidR="00D41960" w:rsidRPr="00235FCE">
        <w:rPr>
          <w:sz w:val="24"/>
          <w:szCs w:val="24"/>
        </w:rPr>
        <w:t>S</w:t>
      </w:r>
      <w:r w:rsidR="000A0DF1" w:rsidRPr="00235FCE">
        <w:rPr>
          <w:sz w:val="24"/>
          <w:szCs w:val="24"/>
        </w:rPr>
        <w:t xml:space="preserve">pirit </w:t>
      </w:r>
      <w:r w:rsidR="00673542" w:rsidRPr="00235FCE">
        <w:rPr>
          <w:sz w:val="24"/>
          <w:szCs w:val="24"/>
        </w:rPr>
        <w:t xml:space="preserve">or the </w:t>
      </w:r>
      <w:r w:rsidR="00D41960" w:rsidRPr="00235FCE">
        <w:rPr>
          <w:sz w:val="24"/>
          <w:szCs w:val="24"/>
        </w:rPr>
        <w:t>S</w:t>
      </w:r>
      <w:r w:rsidR="00673542" w:rsidRPr="00235FCE">
        <w:rPr>
          <w:sz w:val="24"/>
          <w:szCs w:val="24"/>
        </w:rPr>
        <w:t xml:space="preserve">oul </w:t>
      </w:r>
      <w:r w:rsidR="000A0DF1" w:rsidRPr="00235FCE">
        <w:rPr>
          <w:sz w:val="24"/>
          <w:szCs w:val="24"/>
        </w:rPr>
        <w:t xml:space="preserve">has left the body and </w:t>
      </w:r>
      <w:r w:rsidR="00673542" w:rsidRPr="00235FCE">
        <w:rPr>
          <w:sz w:val="24"/>
          <w:szCs w:val="24"/>
        </w:rPr>
        <w:t xml:space="preserve">the body </w:t>
      </w:r>
      <w:r w:rsidR="000A0DF1" w:rsidRPr="00235FCE">
        <w:rPr>
          <w:sz w:val="24"/>
          <w:szCs w:val="24"/>
        </w:rPr>
        <w:t xml:space="preserve">cannot function anymore in life. </w:t>
      </w:r>
      <w:r w:rsidR="00DD2303" w:rsidRPr="00235FCE">
        <w:rPr>
          <w:sz w:val="24"/>
          <w:szCs w:val="24"/>
        </w:rPr>
        <w:t>The healing of this is in Numbers 6:11; 9:10</w:t>
      </w:r>
      <w:r w:rsidR="000A0DF1" w:rsidRPr="00235FCE">
        <w:rPr>
          <w:sz w:val="24"/>
          <w:szCs w:val="24"/>
        </w:rPr>
        <w:t xml:space="preserve"> &amp;</w:t>
      </w:r>
      <w:r w:rsidR="00DD2303" w:rsidRPr="00235FCE">
        <w:rPr>
          <w:sz w:val="24"/>
          <w:szCs w:val="24"/>
        </w:rPr>
        <w:t xml:space="preserve"> </w:t>
      </w:r>
      <w:r w:rsidR="000A0DF1" w:rsidRPr="00235FCE">
        <w:rPr>
          <w:sz w:val="24"/>
          <w:szCs w:val="24"/>
        </w:rPr>
        <w:t>Mark 6:29.</w:t>
      </w:r>
      <w:r w:rsidRPr="00235FCE">
        <w:rPr>
          <w:sz w:val="24"/>
          <w:szCs w:val="24"/>
        </w:rPr>
        <w:t xml:space="preserve"> </w:t>
      </w:r>
      <w:r w:rsidR="000A0DF1" w:rsidRPr="00235FCE">
        <w:rPr>
          <w:sz w:val="24"/>
          <w:szCs w:val="24"/>
        </w:rPr>
        <w:t xml:space="preserve">You must consult a Biblical Medical Doctor before using any treatments. </w:t>
      </w:r>
    </w:p>
    <w:p w:rsidR="0042458D" w:rsidRPr="00235FCE" w:rsidRDefault="0042458D" w:rsidP="006C1069">
      <w:pPr>
        <w:tabs>
          <w:tab w:val="left" w:pos="4050"/>
        </w:tabs>
        <w:spacing w:line="480" w:lineRule="auto"/>
        <w:jc w:val="center"/>
        <w:rPr>
          <w:b/>
          <w:sz w:val="24"/>
          <w:szCs w:val="24"/>
        </w:rPr>
      </w:pPr>
      <w:r w:rsidRPr="00235FCE">
        <w:rPr>
          <w:b/>
          <w:sz w:val="24"/>
          <w:szCs w:val="24"/>
        </w:rPr>
        <w:t xml:space="preserve">Persecution Disease </w:t>
      </w:r>
    </w:p>
    <w:p w:rsidR="00CB6CE9" w:rsidRPr="00235FCE" w:rsidRDefault="000A0DF1" w:rsidP="000F5792">
      <w:pPr>
        <w:tabs>
          <w:tab w:val="left" w:pos="4050"/>
        </w:tabs>
        <w:spacing w:line="480" w:lineRule="auto"/>
        <w:jc w:val="both"/>
        <w:rPr>
          <w:sz w:val="24"/>
          <w:szCs w:val="24"/>
        </w:rPr>
      </w:pPr>
      <w:r w:rsidRPr="00235FCE">
        <w:rPr>
          <w:sz w:val="24"/>
          <w:szCs w:val="24"/>
        </w:rPr>
        <w:t xml:space="preserve">Persecution Disease is found in </w:t>
      </w:r>
      <w:r w:rsidR="00F0276C" w:rsidRPr="00235FCE">
        <w:rPr>
          <w:sz w:val="24"/>
          <w:szCs w:val="24"/>
        </w:rPr>
        <w:t xml:space="preserve">the OKJV and the NKJV in </w:t>
      </w:r>
      <w:r w:rsidR="00CB6CE9" w:rsidRPr="00235FCE">
        <w:rPr>
          <w:sz w:val="24"/>
          <w:szCs w:val="24"/>
        </w:rPr>
        <w:t xml:space="preserve">Deuteronomy 30:7; Job 19:22; </w:t>
      </w:r>
      <w:r w:rsidR="00E36132" w:rsidRPr="00235FCE">
        <w:rPr>
          <w:sz w:val="24"/>
          <w:szCs w:val="24"/>
        </w:rPr>
        <w:t xml:space="preserve">Psalms 10:2; 69:26; </w:t>
      </w:r>
      <w:r w:rsidR="007D4612" w:rsidRPr="00235FCE">
        <w:rPr>
          <w:sz w:val="24"/>
          <w:szCs w:val="24"/>
        </w:rPr>
        <w:t xml:space="preserve">71:11; 83:15; </w:t>
      </w:r>
      <w:r w:rsidR="00E36132" w:rsidRPr="00235FCE">
        <w:rPr>
          <w:sz w:val="24"/>
          <w:szCs w:val="24"/>
        </w:rPr>
        <w:t xml:space="preserve">109:16; 143:3; </w:t>
      </w:r>
      <w:r w:rsidR="007D4612" w:rsidRPr="00235FCE">
        <w:rPr>
          <w:sz w:val="24"/>
          <w:szCs w:val="24"/>
        </w:rPr>
        <w:t xml:space="preserve">Jeremiah 29:18; </w:t>
      </w:r>
      <w:r w:rsidR="00A937CE" w:rsidRPr="00235FCE">
        <w:rPr>
          <w:sz w:val="24"/>
          <w:szCs w:val="24"/>
        </w:rPr>
        <w:t>Lamentations 3:43</w:t>
      </w:r>
      <w:r w:rsidR="003D7BF3" w:rsidRPr="00235FCE">
        <w:rPr>
          <w:sz w:val="24"/>
          <w:szCs w:val="24"/>
        </w:rPr>
        <w:t>, 66</w:t>
      </w:r>
      <w:r w:rsidR="00A937CE" w:rsidRPr="00235FCE">
        <w:rPr>
          <w:sz w:val="24"/>
          <w:szCs w:val="24"/>
        </w:rPr>
        <w:t>;</w:t>
      </w:r>
      <w:r w:rsidR="003D7BF3" w:rsidRPr="00235FCE">
        <w:rPr>
          <w:sz w:val="24"/>
          <w:szCs w:val="24"/>
        </w:rPr>
        <w:t xml:space="preserve"> </w:t>
      </w:r>
      <w:r w:rsidR="00E36132" w:rsidRPr="00235FCE">
        <w:rPr>
          <w:sz w:val="24"/>
          <w:szCs w:val="24"/>
        </w:rPr>
        <w:t xml:space="preserve">Isaiah 14:6; </w:t>
      </w:r>
      <w:r w:rsidR="00AD5194" w:rsidRPr="00235FCE">
        <w:rPr>
          <w:sz w:val="24"/>
          <w:szCs w:val="24"/>
        </w:rPr>
        <w:t xml:space="preserve">Daniel 7:25; </w:t>
      </w:r>
      <w:r w:rsidR="007004AE" w:rsidRPr="00235FCE">
        <w:rPr>
          <w:sz w:val="24"/>
          <w:szCs w:val="24"/>
        </w:rPr>
        <w:t>2</w:t>
      </w:r>
      <w:r w:rsidR="007004AE" w:rsidRPr="00235FCE">
        <w:rPr>
          <w:sz w:val="24"/>
          <w:szCs w:val="24"/>
          <w:vertAlign w:val="superscript"/>
        </w:rPr>
        <w:t>nd</w:t>
      </w:r>
      <w:r w:rsidR="007004AE" w:rsidRPr="00235FCE">
        <w:rPr>
          <w:sz w:val="24"/>
          <w:szCs w:val="24"/>
        </w:rPr>
        <w:t xml:space="preserve"> Esdras 15:31; Wisdom of Solomon 16:16, 18; Sirach 30:19; </w:t>
      </w:r>
      <w:r w:rsidR="008421D1" w:rsidRPr="00235FCE">
        <w:rPr>
          <w:sz w:val="24"/>
          <w:szCs w:val="24"/>
        </w:rPr>
        <w:t xml:space="preserve">Matthew 13:21; 23:34; Mark 4:17; John 5:16; </w:t>
      </w:r>
      <w:r w:rsidR="006D3E80" w:rsidRPr="00235FCE">
        <w:rPr>
          <w:sz w:val="24"/>
          <w:szCs w:val="24"/>
        </w:rPr>
        <w:t>Galatians 1:13;</w:t>
      </w:r>
      <w:r w:rsidR="004068F7" w:rsidRPr="00235FCE">
        <w:rPr>
          <w:sz w:val="24"/>
          <w:szCs w:val="24"/>
        </w:rPr>
        <w:t xml:space="preserve"> 4:29; 1</w:t>
      </w:r>
      <w:r w:rsidR="004068F7" w:rsidRPr="00235FCE">
        <w:rPr>
          <w:sz w:val="24"/>
          <w:szCs w:val="24"/>
          <w:vertAlign w:val="superscript"/>
        </w:rPr>
        <w:t>st</w:t>
      </w:r>
      <w:r w:rsidR="004068F7" w:rsidRPr="00235FCE">
        <w:rPr>
          <w:sz w:val="24"/>
          <w:szCs w:val="24"/>
        </w:rPr>
        <w:t xml:space="preserve"> Thessalonians 2:15;</w:t>
      </w:r>
      <w:r w:rsidR="006D3E80" w:rsidRPr="00235FCE">
        <w:rPr>
          <w:sz w:val="24"/>
          <w:szCs w:val="24"/>
        </w:rPr>
        <w:t xml:space="preserve"> </w:t>
      </w:r>
      <w:r w:rsidR="004068F7" w:rsidRPr="00235FCE">
        <w:rPr>
          <w:sz w:val="24"/>
          <w:szCs w:val="24"/>
        </w:rPr>
        <w:t xml:space="preserve">Revelation 12:13; </w:t>
      </w:r>
      <w:r w:rsidR="008421D1" w:rsidRPr="00235FCE">
        <w:rPr>
          <w:sz w:val="24"/>
          <w:szCs w:val="24"/>
        </w:rPr>
        <w:lastRenderedPageBreak/>
        <w:t>Luke 11:49; 21:12</w:t>
      </w:r>
      <w:r w:rsidR="004068F7" w:rsidRPr="00235FCE">
        <w:rPr>
          <w:sz w:val="24"/>
          <w:szCs w:val="24"/>
        </w:rPr>
        <w:t xml:space="preserve"> &amp;</w:t>
      </w:r>
      <w:r w:rsidR="008421D1" w:rsidRPr="00235FCE">
        <w:rPr>
          <w:sz w:val="24"/>
          <w:szCs w:val="24"/>
        </w:rPr>
        <w:t xml:space="preserve"> Acts 8:1; 9:4-5; 11:19; 13:50; 22:4, 7-8; 26:11, 14-15. </w:t>
      </w:r>
      <w:r w:rsidR="007004AE" w:rsidRPr="00235FCE">
        <w:rPr>
          <w:sz w:val="24"/>
          <w:szCs w:val="24"/>
        </w:rPr>
        <w:t xml:space="preserve">Persecution disease is a disease caused by </w:t>
      </w:r>
      <w:r w:rsidR="0048581D" w:rsidRPr="00235FCE">
        <w:rPr>
          <w:sz w:val="24"/>
          <w:szCs w:val="24"/>
        </w:rPr>
        <w:t xml:space="preserve">inflicting suffering, injury or death on </w:t>
      </w:r>
      <w:r w:rsidR="0028638A" w:rsidRPr="00235FCE">
        <w:rPr>
          <w:sz w:val="24"/>
          <w:szCs w:val="24"/>
        </w:rPr>
        <w:t>A</w:t>
      </w:r>
      <w:r w:rsidR="0048581D" w:rsidRPr="00235FCE">
        <w:rPr>
          <w:sz w:val="24"/>
          <w:szCs w:val="24"/>
        </w:rPr>
        <w:t>nother. The righteous is persecuted by the unrighteous in Genesis 4:3-7; Matthew 23:35 &amp; Hebrews 11:4. Lot’s experience illustrates the suffering involved in refusing to conform to popular behavior in Genesis 19:9 &amp; 2</w:t>
      </w:r>
      <w:r w:rsidR="0048581D" w:rsidRPr="00235FCE">
        <w:rPr>
          <w:sz w:val="24"/>
          <w:szCs w:val="24"/>
          <w:vertAlign w:val="superscript"/>
        </w:rPr>
        <w:t>nd</w:t>
      </w:r>
      <w:r w:rsidR="0048581D" w:rsidRPr="00235FCE">
        <w:rPr>
          <w:sz w:val="24"/>
          <w:szCs w:val="24"/>
        </w:rPr>
        <w:t xml:space="preserve"> Peter 2:7-8. Solomon illustrates the envy and guilt coming from persecution in Wisdom of Solomon 2:12-20. </w:t>
      </w:r>
      <w:r w:rsidR="00CB6CE9" w:rsidRPr="00235FCE">
        <w:rPr>
          <w:sz w:val="24"/>
          <w:szCs w:val="24"/>
        </w:rPr>
        <w:t xml:space="preserve">The healing of this is in </w:t>
      </w:r>
      <w:r w:rsidR="000A7792" w:rsidRPr="00235FCE">
        <w:rPr>
          <w:sz w:val="24"/>
          <w:szCs w:val="24"/>
        </w:rPr>
        <w:t xml:space="preserve">Job 19:28; </w:t>
      </w:r>
      <w:r w:rsidR="00CB6CE9" w:rsidRPr="00235FCE">
        <w:rPr>
          <w:sz w:val="24"/>
          <w:szCs w:val="24"/>
        </w:rPr>
        <w:t>Psalms 7:1</w:t>
      </w:r>
      <w:r w:rsidR="000A7792" w:rsidRPr="00235FCE">
        <w:rPr>
          <w:sz w:val="24"/>
          <w:szCs w:val="24"/>
        </w:rPr>
        <w:t>, 5</w:t>
      </w:r>
      <w:r w:rsidR="00CB6CE9" w:rsidRPr="00235FCE">
        <w:rPr>
          <w:sz w:val="24"/>
          <w:szCs w:val="24"/>
        </w:rPr>
        <w:t xml:space="preserve">; </w:t>
      </w:r>
      <w:r w:rsidR="00E36132" w:rsidRPr="00235FCE">
        <w:rPr>
          <w:sz w:val="24"/>
          <w:szCs w:val="24"/>
        </w:rPr>
        <w:t>31:</w:t>
      </w:r>
      <w:r w:rsidR="00697528" w:rsidRPr="00235FCE">
        <w:rPr>
          <w:sz w:val="24"/>
          <w:szCs w:val="24"/>
        </w:rPr>
        <w:t xml:space="preserve">15; 35:3, 6, </w:t>
      </w:r>
      <w:r w:rsidR="00E36132" w:rsidRPr="00235FCE">
        <w:rPr>
          <w:sz w:val="24"/>
          <w:szCs w:val="24"/>
        </w:rPr>
        <w:t>119:84, 86, 161; Jeremiah 17:18;</w:t>
      </w:r>
      <w:r w:rsidR="003D7BF3" w:rsidRPr="00235FCE">
        <w:rPr>
          <w:sz w:val="24"/>
          <w:szCs w:val="24"/>
        </w:rPr>
        <w:t xml:space="preserve"> Lamentations 5:5; </w:t>
      </w:r>
      <w:r w:rsidR="007004AE" w:rsidRPr="00235FCE">
        <w:rPr>
          <w:sz w:val="24"/>
          <w:szCs w:val="24"/>
        </w:rPr>
        <w:t>Judith 16:3; Wisdom of Solomon 11:20; Baruch 4:25; 1</w:t>
      </w:r>
      <w:r w:rsidR="007004AE" w:rsidRPr="00235FCE">
        <w:rPr>
          <w:sz w:val="24"/>
          <w:szCs w:val="24"/>
          <w:vertAlign w:val="superscript"/>
        </w:rPr>
        <w:t>st</w:t>
      </w:r>
      <w:r w:rsidR="007004AE" w:rsidRPr="00235FCE">
        <w:rPr>
          <w:sz w:val="24"/>
          <w:szCs w:val="24"/>
        </w:rPr>
        <w:t xml:space="preserve"> Maccabees 2:43; </w:t>
      </w:r>
      <w:r w:rsidR="00AD5194" w:rsidRPr="00235FCE">
        <w:rPr>
          <w:sz w:val="24"/>
          <w:szCs w:val="24"/>
        </w:rPr>
        <w:t xml:space="preserve">Matthew 5:10-12, 44; </w:t>
      </w:r>
      <w:r w:rsidR="008421D1" w:rsidRPr="00235FCE">
        <w:rPr>
          <w:sz w:val="24"/>
          <w:szCs w:val="24"/>
        </w:rPr>
        <w:t>10:23; Mark 10:30; John 15:20; Romans 8:35; 12:14; 1</w:t>
      </w:r>
      <w:r w:rsidR="008421D1" w:rsidRPr="00235FCE">
        <w:rPr>
          <w:sz w:val="24"/>
          <w:szCs w:val="24"/>
          <w:vertAlign w:val="superscript"/>
        </w:rPr>
        <w:t>st</w:t>
      </w:r>
      <w:r w:rsidR="008421D1" w:rsidRPr="00235FCE">
        <w:rPr>
          <w:sz w:val="24"/>
          <w:szCs w:val="24"/>
        </w:rPr>
        <w:t xml:space="preserve"> Corinthians 4:12; 15:9; 2</w:t>
      </w:r>
      <w:r w:rsidR="008421D1" w:rsidRPr="00235FCE">
        <w:rPr>
          <w:sz w:val="24"/>
          <w:szCs w:val="24"/>
          <w:vertAlign w:val="superscript"/>
        </w:rPr>
        <w:t>nd</w:t>
      </w:r>
      <w:r w:rsidR="008421D1" w:rsidRPr="00235FCE">
        <w:rPr>
          <w:sz w:val="24"/>
          <w:szCs w:val="24"/>
        </w:rPr>
        <w:t xml:space="preserve"> Corinthians 4:9; </w:t>
      </w:r>
      <w:r w:rsidR="006D3E80" w:rsidRPr="00235FCE">
        <w:rPr>
          <w:sz w:val="24"/>
          <w:szCs w:val="24"/>
        </w:rPr>
        <w:t xml:space="preserve">12:10; Galatians 1:23; </w:t>
      </w:r>
      <w:r w:rsidR="004068F7" w:rsidRPr="00235FCE">
        <w:rPr>
          <w:sz w:val="24"/>
          <w:szCs w:val="24"/>
        </w:rPr>
        <w:t>5:11; 6:12; Philippians 3:6; 2</w:t>
      </w:r>
      <w:r w:rsidR="004068F7" w:rsidRPr="00235FCE">
        <w:rPr>
          <w:sz w:val="24"/>
          <w:szCs w:val="24"/>
          <w:vertAlign w:val="superscript"/>
        </w:rPr>
        <w:t>nd</w:t>
      </w:r>
      <w:r w:rsidR="004068F7" w:rsidRPr="00235FCE">
        <w:rPr>
          <w:sz w:val="24"/>
          <w:szCs w:val="24"/>
        </w:rPr>
        <w:t xml:space="preserve"> Thessalonians 1:4; 2</w:t>
      </w:r>
      <w:r w:rsidR="004068F7" w:rsidRPr="00235FCE">
        <w:rPr>
          <w:sz w:val="24"/>
          <w:szCs w:val="24"/>
          <w:vertAlign w:val="superscript"/>
        </w:rPr>
        <w:t>nd</w:t>
      </w:r>
      <w:r w:rsidR="004068F7" w:rsidRPr="00235FCE">
        <w:rPr>
          <w:sz w:val="24"/>
          <w:szCs w:val="24"/>
        </w:rPr>
        <w:t xml:space="preserve"> Timothy 3:11-12 &amp; </w:t>
      </w:r>
      <w:r w:rsidR="008421D1" w:rsidRPr="00235FCE">
        <w:rPr>
          <w:sz w:val="24"/>
          <w:szCs w:val="24"/>
        </w:rPr>
        <w:t>Acts 7:52</w:t>
      </w:r>
      <w:r w:rsidR="004068F7" w:rsidRPr="00235FCE">
        <w:rPr>
          <w:sz w:val="24"/>
          <w:szCs w:val="24"/>
        </w:rPr>
        <w:t>.</w:t>
      </w:r>
      <w:r w:rsidR="008421D1" w:rsidRPr="00235FCE">
        <w:rPr>
          <w:sz w:val="24"/>
          <w:szCs w:val="24"/>
        </w:rPr>
        <w:t xml:space="preserve"> </w:t>
      </w:r>
      <w:r w:rsidR="009F1602" w:rsidRPr="00235FCE">
        <w:rPr>
          <w:sz w:val="24"/>
          <w:szCs w:val="24"/>
        </w:rPr>
        <w:t xml:space="preserve">You must consult a Biblical Medical Doctor before using any treatments. </w:t>
      </w:r>
      <w:r w:rsidR="00AD5194" w:rsidRPr="00235FCE">
        <w:rPr>
          <w:sz w:val="24"/>
          <w:szCs w:val="24"/>
        </w:rPr>
        <w:t xml:space="preserve">  </w:t>
      </w:r>
      <w:r w:rsidR="00E36132" w:rsidRPr="00235FCE">
        <w:rPr>
          <w:sz w:val="24"/>
          <w:szCs w:val="24"/>
        </w:rPr>
        <w:t xml:space="preserve"> </w:t>
      </w:r>
      <w:r w:rsidR="00CB6CE9" w:rsidRPr="00235FCE">
        <w:rPr>
          <w:sz w:val="24"/>
          <w:szCs w:val="24"/>
        </w:rPr>
        <w:t xml:space="preserve"> </w:t>
      </w:r>
    </w:p>
    <w:p w:rsidR="0042458D" w:rsidRPr="00235FCE" w:rsidRDefault="0042458D" w:rsidP="006C1069">
      <w:pPr>
        <w:tabs>
          <w:tab w:val="left" w:pos="4050"/>
        </w:tabs>
        <w:spacing w:line="480" w:lineRule="auto"/>
        <w:jc w:val="center"/>
        <w:rPr>
          <w:b/>
          <w:sz w:val="24"/>
          <w:szCs w:val="24"/>
        </w:rPr>
      </w:pPr>
      <w:r w:rsidRPr="00235FCE">
        <w:rPr>
          <w:b/>
          <w:sz w:val="24"/>
          <w:szCs w:val="24"/>
        </w:rPr>
        <w:t>Widowhood Disease</w:t>
      </w:r>
    </w:p>
    <w:p w:rsidR="00EF73DA" w:rsidRPr="00235FCE" w:rsidRDefault="009F1602" w:rsidP="000559BD">
      <w:pPr>
        <w:tabs>
          <w:tab w:val="left" w:pos="4050"/>
        </w:tabs>
        <w:spacing w:line="480" w:lineRule="auto"/>
        <w:jc w:val="both"/>
        <w:rPr>
          <w:sz w:val="24"/>
          <w:szCs w:val="24"/>
        </w:rPr>
      </w:pPr>
      <w:r w:rsidRPr="00235FCE">
        <w:rPr>
          <w:sz w:val="24"/>
          <w:szCs w:val="24"/>
        </w:rPr>
        <w:t xml:space="preserve">Widowhood Disease is found in </w:t>
      </w:r>
      <w:r w:rsidR="000559BD" w:rsidRPr="00235FCE">
        <w:rPr>
          <w:sz w:val="24"/>
          <w:szCs w:val="24"/>
        </w:rPr>
        <w:t xml:space="preserve">the OKJV and the NKJV in </w:t>
      </w:r>
      <w:r w:rsidR="00EF73DA" w:rsidRPr="00235FCE">
        <w:rPr>
          <w:sz w:val="24"/>
          <w:szCs w:val="24"/>
        </w:rPr>
        <w:t>Genesis 38:19; 2</w:t>
      </w:r>
      <w:r w:rsidR="00EF73DA" w:rsidRPr="00235FCE">
        <w:rPr>
          <w:sz w:val="24"/>
          <w:szCs w:val="24"/>
          <w:vertAlign w:val="superscript"/>
        </w:rPr>
        <w:t>nd</w:t>
      </w:r>
      <w:r w:rsidR="00EF73DA" w:rsidRPr="00235FCE">
        <w:rPr>
          <w:sz w:val="24"/>
          <w:szCs w:val="24"/>
        </w:rPr>
        <w:t xml:space="preserve"> Samuel 20:3; Isaiah 47:9 &amp; 2</w:t>
      </w:r>
      <w:r w:rsidR="00EF73DA" w:rsidRPr="00235FCE">
        <w:rPr>
          <w:sz w:val="24"/>
          <w:szCs w:val="24"/>
          <w:vertAlign w:val="superscript"/>
        </w:rPr>
        <w:t>nd</w:t>
      </w:r>
      <w:r w:rsidR="00EF73DA" w:rsidRPr="00235FCE">
        <w:rPr>
          <w:sz w:val="24"/>
          <w:szCs w:val="24"/>
        </w:rPr>
        <w:t xml:space="preserve"> Esdras 15:49. Widowhood disease is a condition of weakness with no </w:t>
      </w:r>
      <w:r w:rsidR="0028638A" w:rsidRPr="00235FCE">
        <w:rPr>
          <w:sz w:val="24"/>
          <w:szCs w:val="24"/>
        </w:rPr>
        <w:t>C</w:t>
      </w:r>
      <w:r w:rsidR="00EF73DA" w:rsidRPr="00235FCE">
        <w:rPr>
          <w:sz w:val="24"/>
          <w:szCs w:val="24"/>
        </w:rPr>
        <w:t>hildren</w:t>
      </w:r>
      <w:r w:rsidR="000559BD" w:rsidRPr="00235FCE">
        <w:rPr>
          <w:sz w:val="24"/>
          <w:szCs w:val="24"/>
        </w:rPr>
        <w:t xml:space="preserve"> which is a condition of deprivation or bereavement</w:t>
      </w:r>
      <w:r w:rsidR="00DE01D9" w:rsidRPr="00235FCE">
        <w:rPr>
          <w:sz w:val="24"/>
          <w:szCs w:val="24"/>
        </w:rPr>
        <w:t xml:space="preserve"> in loneliness</w:t>
      </w:r>
      <w:r w:rsidR="000559BD" w:rsidRPr="00235FCE">
        <w:rPr>
          <w:sz w:val="24"/>
          <w:szCs w:val="24"/>
        </w:rPr>
        <w:t xml:space="preserve">. </w:t>
      </w:r>
      <w:r w:rsidR="00EF73DA" w:rsidRPr="00235FCE">
        <w:rPr>
          <w:sz w:val="24"/>
          <w:szCs w:val="24"/>
        </w:rPr>
        <w:t xml:space="preserve">The healing of this is in Isaiah 54:4; Judith 8:6 &amp; 10:3; 16:8. </w:t>
      </w:r>
      <w:r w:rsidR="00702DF2" w:rsidRPr="00235FCE">
        <w:rPr>
          <w:sz w:val="24"/>
          <w:szCs w:val="24"/>
        </w:rPr>
        <w:t>You must consult a Biblical Medical Doctor before using any treatments.</w:t>
      </w:r>
    </w:p>
    <w:p w:rsidR="0042458D" w:rsidRPr="00235FCE" w:rsidRDefault="0042458D" w:rsidP="006C1069">
      <w:pPr>
        <w:tabs>
          <w:tab w:val="left" w:pos="4050"/>
        </w:tabs>
        <w:spacing w:line="480" w:lineRule="auto"/>
        <w:jc w:val="center"/>
        <w:rPr>
          <w:b/>
          <w:sz w:val="24"/>
          <w:szCs w:val="24"/>
        </w:rPr>
      </w:pPr>
      <w:r w:rsidRPr="00235FCE">
        <w:rPr>
          <w:b/>
          <w:sz w:val="24"/>
          <w:szCs w:val="24"/>
        </w:rPr>
        <w:t>Childless Disease (Miscarriage)</w:t>
      </w:r>
    </w:p>
    <w:p w:rsidR="00A534E0" w:rsidRPr="00235FCE" w:rsidRDefault="000559BD" w:rsidP="00DC4775">
      <w:pPr>
        <w:tabs>
          <w:tab w:val="left" w:pos="4050"/>
        </w:tabs>
        <w:spacing w:line="480" w:lineRule="auto"/>
        <w:jc w:val="both"/>
        <w:rPr>
          <w:sz w:val="24"/>
          <w:szCs w:val="24"/>
        </w:rPr>
      </w:pPr>
      <w:r w:rsidRPr="00235FCE">
        <w:rPr>
          <w:sz w:val="24"/>
          <w:szCs w:val="24"/>
        </w:rPr>
        <w:t xml:space="preserve">Childless Disease (Miscarriage) is found in </w:t>
      </w:r>
      <w:r w:rsidR="003A2673" w:rsidRPr="00235FCE">
        <w:rPr>
          <w:sz w:val="24"/>
          <w:szCs w:val="24"/>
        </w:rPr>
        <w:t xml:space="preserve">the OKJV and the NKJV in </w:t>
      </w:r>
      <w:r w:rsidR="00A534E0" w:rsidRPr="00235FCE">
        <w:rPr>
          <w:sz w:val="24"/>
          <w:szCs w:val="24"/>
        </w:rPr>
        <w:t>Leviticus 20:20-21; 1</w:t>
      </w:r>
      <w:r w:rsidR="00A534E0" w:rsidRPr="00235FCE">
        <w:rPr>
          <w:sz w:val="24"/>
          <w:szCs w:val="24"/>
          <w:vertAlign w:val="superscript"/>
        </w:rPr>
        <w:t>s</w:t>
      </w:r>
      <w:r w:rsidR="00DC4775" w:rsidRPr="00235FCE">
        <w:rPr>
          <w:sz w:val="24"/>
          <w:szCs w:val="24"/>
          <w:vertAlign w:val="superscript"/>
        </w:rPr>
        <w:t>t</w:t>
      </w:r>
      <w:r w:rsidR="00DC4775" w:rsidRPr="00235FCE">
        <w:rPr>
          <w:sz w:val="24"/>
          <w:szCs w:val="24"/>
        </w:rPr>
        <w:t xml:space="preserve"> </w:t>
      </w:r>
      <w:r w:rsidR="00A534E0" w:rsidRPr="00235FCE">
        <w:rPr>
          <w:sz w:val="24"/>
          <w:szCs w:val="24"/>
        </w:rPr>
        <w:t>Samuel 15:33; Jeremiah 22:30</w:t>
      </w:r>
      <w:r w:rsidR="001E0836" w:rsidRPr="00235FCE">
        <w:rPr>
          <w:sz w:val="24"/>
          <w:szCs w:val="24"/>
        </w:rPr>
        <w:t xml:space="preserve">; </w:t>
      </w:r>
      <w:r w:rsidR="00C206D4" w:rsidRPr="00235FCE">
        <w:rPr>
          <w:sz w:val="24"/>
          <w:szCs w:val="24"/>
        </w:rPr>
        <w:t xml:space="preserve">Wisdom of Solomon 3:13-19; </w:t>
      </w:r>
      <w:r w:rsidR="001E0836" w:rsidRPr="00235FCE">
        <w:rPr>
          <w:sz w:val="24"/>
          <w:szCs w:val="24"/>
        </w:rPr>
        <w:t xml:space="preserve">Sirach </w:t>
      </w:r>
      <w:r w:rsidR="00B06854" w:rsidRPr="00235FCE">
        <w:rPr>
          <w:sz w:val="24"/>
          <w:szCs w:val="24"/>
        </w:rPr>
        <w:t xml:space="preserve">37:12; </w:t>
      </w:r>
      <w:r w:rsidR="001E0836" w:rsidRPr="00235FCE">
        <w:rPr>
          <w:sz w:val="24"/>
          <w:szCs w:val="24"/>
        </w:rPr>
        <w:t>42:10</w:t>
      </w:r>
      <w:r w:rsidR="00A534E0" w:rsidRPr="00235FCE">
        <w:rPr>
          <w:sz w:val="24"/>
          <w:szCs w:val="24"/>
        </w:rPr>
        <w:t xml:space="preserve"> &amp; Luke 20:30. </w:t>
      </w:r>
      <w:r w:rsidR="003A2673" w:rsidRPr="00235FCE">
        <w:rPr>
          <w:sz w:val="24"/>
          <w:szCs w:val="24"/>
        </w:rPr>
        <w:t xml:space="preserve">Childless disease is also called </w:t>
      </w:r>
      <w:r w:rsidR="00811B64" w:rsidRPr="00235FCE">
        <w:rPr>
          <w:sz w:val="24"/>
          <w:szCs w:val="24"/>
        </w:rPr>
        <w:t xml:space="preserve">a </w:t>
      </w:r>
      <w:r w:rsidR="003A2673" w:rsidRPr="00235FCE">
        <w:rPr>
          <w:sz w:val="24"/>
          <w:szCs w:val="24"/>
        </w:rPr>
        <w:t xml:space="preserve">Miscarriage which is </w:t>
      </w:r>
      <w:r w:rsidR="00DC4775" w:rsidRPr="00235FCE">
        <w:rPr>
          <w:sz w:val="24"/>
          <w:szCs w:val="24"/>
        </w:rPr>
        <w:t xml:space="preserve">a spontaneous abortion of a nonviable fetus </w:t>
      </w:r>
      <w:r w:rsidR="00811B64" w:rsidRPr="00235FCE">
        <w:rPr>
          <w:sz w:val="24"/>
          <w:szCs w:val="24"/>
        </w:rPr>
        <w:t xml:space="preserve">that is not fully formed in the womb </w:t>
      </w:r>
      <w:r w:rsidR="00030682" w:rsidRPr="00235FCE">
        <w:rPr>
          <w:sz w:val="24"/>
          <w:szCs w:val="24"/>
        </w:rPr>
        <w:t xml:space="preserve">or a curse in not being able to have </w:t>
      </w:r>
      <w:r w:rsidR="0028638A" w:rsidRPr="00235FCE">
        <w:rPr>
          <w:sz w:val="24"/>
          <w:szCs w:val="24"/>
        </w:rPr>
        <w:t>C</w:t>
      </w:r>
      <w:r w:rsidR="00030682" w:rsidRPr="00235FCE">
        <w:rPr>
          <w:sz w:val="24"/>
          <w:szCs w:val="24"/>
        </w:rPr>
        <w:t xml:space="preserve">hildren </w:t>
      </w:r>
      <w:r w:rsidR="00DC4775" w:rsidRPr="00235FCE">
        <w:rPr>
          <w:sz w:val="24"/>
          <w:szCs w:val="24"/>
        </w:rPr>
        <w:t xml:space="preserve">and </w:t>
      </w:r>
      <w:r w:rsidR="00DC4775" w:rsidRPr="00235FCE">
        <w:rPr>
          <w:sz w:val="24"/>
          <w:szCs w:val="24"/>
        </w:rPr>
        <w:lastRenderedPageBreak/>
        <w:t xml:space="preserve">occurs to </w:t>
      </w:r>
      <w:r w:rsidR="0028638A" w:rsidRPr="00235FCE">
        <w:rPr>
          <w:sz w:val="24"/>
          <w:szCs w:val="24"/>
        </w:rPr>
        <w:t>H</w:t>
      </w:r>
      <w:r w:rsidR="00DC4775" w:rsidRPr="00235FCE">
        <w:rPr>
          <w:sz w:val="24"/>
          <w:szCs w:val="24"/>
        </w:rPr>
        <w:t xml:space="preserve">uman pregnancies in Job 3:16 &amp; Hosea 9:14. The LORD can take the unborn fetus, like He did with King David. </w:t>
      </w:r>
      <w:r w:rsidR="00A534E0" w:rsidRPr="00235FCE">
        <w:rPr>
          <w:sz w:val="24"/>
          <w:szCs w:val="24"/>
        </w:rPr>
        <w:t xml:space="preserve">The healing of this is in Genesis 15:2; </w:t>
      </w:r>
      <w:r w:rsidR="001E0836" w:rsidRPr="00235FCE">
        <w:rPr>
          <w:sz w:val="24"/>
          <w:szCs w:val="24"/>
        </w:rPr>
        <w:t xml:space="preserve">17:17; </w:t>
      </w:r>
      <w:r w:rsidR="00AB43AD" w:rsidRPr="00235FCE">
        <w:rPr>
          <w:sz w:val="24"/>
          <w:szCs w:val="24"/>
        </w:rPr>
        <w:t xml:space="preserve">Ecclesiastes 11:5; </w:t>
      </w:r>
      <w:r w:rsidR="00CC3BD4" w:rsidRPr="00235FCE">
        <w:rPr>
          <w:sz w:val="24"/>
          <w:szCs w:val="24"/>
        </w:rPr>
        <w:t xml:space="preserve">Isaiah 9:6; </w:t>
      </w:r>
      <w:r w:rsidR="00A534E0" w:rsidRPr="00235FCE">
        <w:rPr>
          <w:sz w:val="24"/>
          <w:szCs w:val="24"/>
        </w:rPr>
        <w:t>2</w:t>
      </w:r>
      <w:r w:rsidR="00A534E0" w:rsidRPr="00235FCE">
        <w:rPr>
          <w:sz w:val="24"/>
          <w:szCs w:val="24"/>
          <w:vertAlign w:val="superscript"/>
        </w:rPr>
        <w:t>nd</w:t>
      </w:r>
      <w:r w:rsidR="00A534E0" w:rsidRPr="00235FCE">
        <w:rPr>
          <w:sz w:val="24"/>
          <w:szCs w:val="24"/>
        </w:rPr>
        <w:t xml:space="preserve"> Esdras 4:40; 6:21; </w:t>
      </w:r>
      <w:r w:rsidR="00687C98" w:rsidRPr="00235FCE">
        <w:rPr>
          <w:sz w:val="24"/>
          <w:szCs w:val="24"/>
        </w:rPr>
        <w:t>9:43</w:t>
      </w:r>
      <w:r w:rsidR="00954E26" w:rsidRPr="00235FCE">
        <w:rPr>
          <w:sz w:val="24"/>
          <w:szCs w:val="24"/>
        </w:rPr>
        <w:t>-45</w:t>
      </w:r>
      <w:r w:rsidR="00687C98" w:rsidRPr="00235FCE">
        <w:rPr>
          <w:sz w:val="24"/>
          <w:szCs w:val="24"/>
        </w:rPr>
        <w:t xml:space="preserve">; 16:38; </w:t>
      </w:r>
      <w:r w:rsidR="006864DE" w:rsidRPr="00235FCE">
        <w:rPr>
          <w:sz w:val="24"/>
          <w:szCs w:val="24"/>
        </w:rPr>
        <w:t>Wisdom of Solomon 2:13;</w:t>
      </w:r>
      <w:r w:rsidR="00DE0C75" w:rsidRPr="00235FCE">
        <w:rPr>
          <w:sz w:val="24"/>
          <w:szCs w:val="24"/>
        </w:rPr>
        <w:t xml:space="preserve"> Sirach 19:11;</w:t>
      </w:r>
      <w:r w:rsidR="006864DE" w:rsidRPr="00235FCE">
        <w:rPr>
          <w:sz w:val="24"/>
          <w:szCs w:val="24"/>
        </w:rPr>
        <w:t xml:space="preserve"> </w:t>
      </w:r>
      <w:r w:rsidR="003A2673" w:rsidRPr="00235FCE">
        <w:rPr>
          <w:sz w:val="24"/>
          <w:szCs w:val="24"/>
        </w:rPr>
        <w:t>Matthew 1:23; John 16:21 &amp; Luke 2:1-21.</w:t>
      </w:r>
      <w:r w:rsidR="00DC4775" w:rsidRPr="00235FCE">
        <w:rPr>
          <w:sz w:val="24"/>
          <w:szCs w:val="24"/>
        </w:rPr>
        <w:t xml:space="preserve"> You must consult a Biblical Medical Doctor before using any treatments.</w:t>
      </w:r>
    </w:p>
    <w:p w:rsidR="002D266C" w:rsidRPr="00235FCE" w:rsidRDefault="002D266C" w:rsidP="002D266C">
      <w:pPr>
        <w:spacing w:line="480" w:lineRule="auto"/>
        <w:jc w:val="center"/>
        <w:rPr>
          <w:b/>
          <w:sz w:val="24"/>
          <w:szCs w:val="24"/>
        </w:rPr>
      </w:pPr>
      <w:r w:rsidRPr="00235FCE">
        <w:rPr>
          <w:b/>
          <w:sz w:val="24"/>
          <w:szCs w:val="24"/>
        </w:rPr>
        <w:t>Botch Disease</w:t>
      </w:r>
      <w:r w:rsidR="0016254C" w:rsidRPr="00235FCE">
        <w:rPr>
          <w:b/>
          <w:sz w:val="24"/>
          <w:szCs w:val="24"/>
        </w:rPr>
        <w:t xml:space="preserve"> (Botulism)</w:t>
      </w:r>
    </w:p>
    <w:p w:rsidR="00F90F0D" w:rsidRPr="00235FCE" w:rsidRDefault="00F90F0D" w:rsidP="00A16B3E">
      <w:pPr>
        <w:spacing w:line="480" w:lineRule="auto"/>
        <w:jc w:val="both"/>
        <w:rPr>
          <w:sz w:val="24"/>
          <w:szCs w:val="24"/>
        </w:rPr>
      </w:pPr>
      <w:r w:rsidRPr="00235FCE">
        <w:rPr>
          <w:sz w:val="24"/>
          <w:szCs w:val="24"/>
        </w:rPr>
        <w:t xml:space="preserve">Botch Disease </w:t>
      </w:r>
      <w:r w:rsidR="0088326B" w:rsidRPr="00235FCE">
        <w:rPr>
          <w:sz w:val="24"/>
          <w:szCs w:val="24"/>
        </w:rPr>
        <w:t xml:space="preserve">is found in </w:t>
      </w:r>
      <w:r w:rsidR="00A16B3E" w:rsidRPr="00235FCE">
        <w:rPr>
          <w:sz w:val="24"/>
          <w:szCs w:val="24"/>
        </w:rPr>
        <w:t xml:space="preserve">the OKJV and the NKJV in </w:t>
      </w:r>
      <w:r w:rsidR="00F3089A" w:rsidRPr="00235FCE">
        <w:rPr>
          <w:sz w:val="24"/>
          <w:szCs w:val="24"/>
        </w:rPr>
        <w:t xml:space="preserve">Leviticus 11:34 &amp; </w:t>
      </w:r>
      <w:r w:rsidR="0088326B" w:rsidRPr="00235FCE">
        <w:rPr>
          <w:sz w:val="24"/>
          <w:szCs w:val="24"/>
        </w:rPr>
        <w:t xml:space="preserve">Deuteronomy 28:27, 35. Botch Disease </w:t>
      </w:r>
      <w:r w:rsidR="00A16B3E" w:rsidRPr="00235FCE">
        <w:rPr>
          <w:sz w:val="24"/>
          <w:szCs w:val="24"/>
        </w:rPr>
        <w:t>is an acute disease cause by botulin toxin in food and is considered a dangerous fo</w:t>
      </w:r>
      <w:r w:rsidR="00254951" w:rsidRPr="00235FCE">
        <w:rPr>
          <w:sz w:val="24"/>
          <w:szCs w:val="24"/>
        </w:rPr>
        <w:t>r</w:t>
      </w:r>
      <w:r w:rsidR="00A16B3E" w:rsidRPr="00235FCE">
        <w:rPr>
          <w:sz w:val="24"/>
          <w:szCs w:val="24"/>
        </w:rPr>
        <w:t xml:space="preserve">m of food poisoning from bacterium growing on improperly sterilized foods. The healing of this in Exodus 21:10; Leviticus 3:11, 16; </w:t>
      </w:r>
      <w:r w:rsidR="004A5C8B" w:rsidRPr="00235FCE">
        <w:rPr>
          <w:sz w:val="24"/>
          <w:szCs w:val="24"/>
        </w:rPr>
        <w:t xml:space="preserve">22:7; Numbers 28:2, 24; </w:t>
      </w:r>
      <w:r w:rsidR="00DC58B3" w:rsidRPr="00235FCE">
        <w:rPr>
          <w:sz w:val="24"/>
          <w:szCs w:val="24"/>
        </w:rPr>
        <w:t xml:space="preserve">Deuteronomy 10:18; </w:t>
      </w:r>
      <w:r w:rsidR="004A5C8B" w:rsidRPr="00235FCE">
        <w:rPr>
          <w:sz w:val="24"/>
          <w:szCs w:val="24"/>
        </w:rPr>
        <w:t>Psalms 78</w:t>
      </w:r>
      <w:r w:rsidR="00CF0A9E" w:rsidRPr="00235FCE">
        <w:rPr>
          <w:sz w:val="24"/>
          <w:szCs w:val="24"/>
        </w:rPr>
        <w:t>:25</w:t>
      </w:r>
      <w:r w:rsidR="004A5C8B" w:rsidRPr="00235FCE">
        <w:rPr>
          <w:sz w:val="24"/>
          <w:szCs w:val="24"/>
        </w:rPr>
        <w:t xml:space="preserve">; </w:t>
      </w:r>
      <w:r w:rsidR="00AF3CEB" w:rsidRPr="00235FCE">
        <w:rPr>
          <w:sz w:val="24"/>
          <w:szCs w:val="24"/>
        </w:rPr>
        <w:t xml:space="preserve">136:25; </w:t>
      </w:r>
      <w:r w:rsidR="00DC58B3" w:rsidRPr="00235FCE">
        <w:rPr>
          <w:sz w:val="24"/>
          <w:szCs w:val="24"/>
        </w:rPr>
        <w:t xml:space="preserve">146:7; </w:t>
      </w:r>
      <w:r w:rsidR="00547EF6" w:rsidRPr="00235FCE">
        <w:rPr>
          <w:sz w:val="24"/>
          <w:szCs w:val="24"/>
        </w:rPr>
        <w:t>Malachi 3:8-12;</w:t>
      </w:r>
      <w:r w:rsidR="00A16B3E" w:rsidRPr="00235FCE">
        <w:rPr>
          <w:sz w:val="24"/>
          <w:szCs w:val="24"/>
        </w:rPr>
        <w:t xml:space="preserve"> Wisdom of Solomon 16:20; </w:t>
      </w:r>
      <w:r w:rsidR="00DC58B3" w:rsidRPr="00235FCE">
        <w:rPr>
          <w:sz w:val="24"/>
          <w:szCs w:val="24"/>
        </w:rPr>
        <w:t>Matthew 6:25; 10:10; 25:35; Mark 7:19; John 4:34; 6:27, 55; Romans 14:15, 20; 1</w:t>
      </w:r>
      <w:r w:rsidR="00DC58B3" w:rsidRPr="00235FCE">
        <w:rPr>
          <w:sz w:val="24"/>
          <w:szCs w:val="24"/>
          <w:vertAlign w:val="superscript"/>
        </w:rPr>
        <w:t>st</w:t>
      </w:r>
      <w:r w:rsidR="00DC58B3" w:rsidRPr="00235FCE">
        <w:rPr>
          <w:sz w:val="24"/>
          <w:szCs w:val="24"/>
        </w:rPr>
        <w:t xml:space="preserve"> Timothy 4:3; Luke 12:23 &amp; Acts 2:46; 9:19; 12:20; 14:17; 16:34. </w:t>
      </w:r>
      <w:r w:rsidR="00360B4F" w:rsidRPr="00235FCE">
        <w:rPr>
          <w:sz w:val="24"/>
          <w:szCs w:val="24"/>
        </w:rPr>
        <w:t>You must consult a Biblical Medical Doctor before using any treatments.</w:t>
      </w:r>
      <w:r w:rsidR="00A16B3E" w:rsidRPr="00235FCE">
        <w:rPr>
          <w:sz w:val="24"/>
          <w:szCs w:val="24"/>
        </w:rPr>
        <w:t xml:space="preserve"> </w:t>
      </w:r>
    </w:p>
    <w:p w:rsidR="005A7491" w:rsidRPr="00235FCE" w:rsidRDefault="001D3790" w:rsidP="005A7491">
      <w:pPr>
        <w:spacing w:line="480" w:lineRule="auto"/>
        <w:jc w:val="center"/>
        <w:rPr>
          <w:b/>
          <w:sz w:val="24"/>
          <w:szCs w:val="24"/>
        </w:rPr>
      </w:pPr>
      <w:r w:rsidRPr="00235FCE">
        <w:rPr>
          <w:b/>
          <w:sz w:val="24"/>
          <w:szCs w:val="24"/>
        </w:rPr>
        <w:t>Blood Clotting Disease (</w:t>
      </w:r>
      <w:r w:rsidR="00360B4F" w:rsidRPr="00235FCE">
        <w:rPr>
          <w:b/>
          <w:sz w:val="24"/>
          <w:szCs w:val="24"/>
        </w:rPr>
        <w:t>Flow</w:t>
      </w:r>
      <w:r w:rsidRPr="00235FCE">
        <w:rPr>
          <w:b/>
          <w:sz w:val="24"/>
          <w:szCs w:val="24"/>
        </w:rPr>
        <w:t>)</w:t>
      </w:r>
    </w:p>
    <w:p w:rsidR="00811B64" w:rsidRPr="00235FCE" w:rsidRDefault="00811B64" w:rsidP="00344B48">
      <w:pPr>
        <w:spacing w:line="480" w:lineRule="auto"/>
        <w:jc w:val="both"/>
        <w:rPr>
          <w:sz w:val="24"/>
          <w:szCs w:val="24"/>
        </w:rPr>
      </w:pPr>
    </w:p>
    <w:p w:rsidR="00B87A81" w:rsidRPr="00235FCE" w:rsidRDefault="00360B4F" w:rsidP="00344B48">
      <w:pPr>
        <w:spacing w:line="480" w:lineRule="auto"/>
        <w:jc w:val="both"/>
        <w:rPr>
          <w:sz w:val="24"/>
          <w:szCs w:val="24"/>
        </w:rPr>
      </w:pPr>
      <w:r w:rsidRPr="00235FCE">
        <w:rPr>
          <w:sz w:val="24"/>
          <w:szCs w:val="24"/>
        </w:rPr>
        <w:t xml:space="preserve">Blood Clotting Disease (Flow) is found in </w:t>
      </w:r>
      <w:r w:rsidR="005A1BBF" w:rsidRPr="00235FCE">
        <w:rPr>
          <w:sz w:val="24"/>
          <w:szCs w:val="24"/>
        </w:rPr>
        <w:t xml:space="preserve">Leviticus 20:18; </w:t>
      </w:r>
      <w:r w:rsidR="0073092D" w:rsidRPr="00235FCE">
        <w:rPr>
          <w:sz w:val="24"/>
          <w:szCs w:val="24"/>
        </w:rPr>
        <w:t>Jeremiah 51:44;</w:t>
      </w:r>
      <w:r w:rsidR="002F2638" w:rsidRPr="00235FCE">
        <w:rPr>
          <w:sz w:val="24"/>
          <w:szCs w:val="24"/>
        </w:rPr>
        <w:t xml:space="preserve"> 2</w:t>
      </w:r>
      <w:r w:rsidR="002F2638" w:rsidRPr="00235FCE">
        <w:rPr>
          <w:sz w:val="24"/>
          <w:szCs w:val="24"/>
          <w:vertAlign w:val="superscript"/>
        </w:rPr>
        <w:t>nd</w:t>
      </w:r>
      <w:r w:rsidR="002F2638" w:rsidRPr="00235FCE">
        <w:rPr>
          <w:sz w:val="24"/>
          <w:szCs w:val="24"/>
        </w:rPr>
        <w:t xml:space="preserve"> Esdras 3:33;</w:t>
      </w:r>
      <w:r w:rsidR="0073092D" w:rsidRPr="00235FCE">
        <w:rPr>
          <w:sz w:val="24"/>
          <w:szCs w:val="24"/>
        </w:rPr>
        <w:t xml:space="preserve"> </w:t>
      </w:r>
      <w:r w:rsidR="00CB4EB5" w:rsidRPr="00235FCE">
        <w:rPr>
          <w:sz w:val="24"/>
          <w:szCs w:val="24"/>
        </w:rPr>
        <w:t xml:space="preserve">Wisdom of Solomon 7:2; </w:t>
      </w:r>
      <w:r w:rsidR="0073092D" w:rsidRPr="00235FCE">
        <w:rPr>
          <w:sz w:val="24"/>
          <w:szCs w:val="24"/>
        </w:rPr>
        <w:t>Matthew 9:20; Mark 5:25</w:t>
      </w:r>
      <w:r w:rsidR="00CB4EB5" w:rsidRPr="00235FCE">
        <w:rPr>
          <w:sz w:val="24"/>
          <w:szCs w:val="24"/>
        </w:rPr>
        <w:t xml:space="preserve"> &amp;</w:t>
      </w:r>
      <w:r w:rsidR="0073092D" w:rsidRPr="00235FCE">
        <w:rPr>
          <w:sz w:val="24"/>
          <w:szCs w:val="24"/>
        </w:rPr>
        <w:t xml:space="preserve"> Luke 8:43. </w:t>
      </w:r>
      <w:r w:rsidR="007138E8" w:rsidRPr="00235FCE">
        <w:rPr>
          <w:sz w:val="24"/>
          <w:szCs w:val="24"/>
        </w:rPr>
        <w:t xml:space="preserve">Blood Clotting Disease (Flow) is a disease </w:t>
      </w:r>
      <w:r w:rsidR="005D35D4" w:rsidRPr="00235FCE">
        <w:rPr>
          <w:sz w:val="24"/>
          <w:szCs w:val="24"/>
        </w:rPr>
        <w:t xml:space="preserve">also called Thrombus that is </w:t>
      </w:r>
      <w:r w:rsidR="007138E8" w:rsidRPr="00235FCE">
        <w:rPr>
          <w:sz w:val="24"/>
          <w:szCs w:val="24"/>
        </w:rPr>
        <w:t>caused by</w:t>
      </w:r>
      <w:r w:rsidR="005D35D4" w:rsidRPr="00235FCE">
        <w:rPr>
          <w:sz w:val="24"/>
          <w:szCs w:val="24"/>
        </w:rPr>
        <w:t xml:space="preserve"> a situ within the vascular system of the body and impeding the blood flow that makes blood clots. </w:t>
      </w:r>
      <w:r w:rsidR="00B87A81" w:rsidRPr="00235FCE">
        <w:rPr>
          <w:sz w:val="24"/>
          <w:szCs w:val="24"/>
        </w:rPr>
        <w:t xml:space="preserve">Blood clots may require a triple bypass </w:t>
      </w:r>
      <w:r w:rsidR="00B87A81" w:rsidRPr="00235FCE">
        <w:rPr>
          <w:sz w:val="24"/>
          <w:szCs w:val="24"/>
        </w:rPr>
        <w:lastRenderedPageBreak/>
        <w:t xml:space="preserve">and are dangerous if not treated early because of the blockage it may cause in the heart. </w:t>
      </w:r>
      <w:r w:rsidR="005A1BBF" w:rsidRPr="00235FCE">
        <w:rPr>
          <w:sz w:val="24"/>
          <w:szCs w:val="24"/>
        </w:rPr>
        <w:t xml:space="preserve">The healing of this is in Exodus 3:8, 17; 13:5; 33:3; Leviticus 12:7; </w:t>
      </w:r>
      <w:r w:rsidR="00FC3DD5" w:rsidRPr="00235FCE">
        <w:rPr>
          <w:sz w:val="24"/>
          <w:szCs w:val="24"/>
        </w:rPr>
        <w:t xml:space="preserve">20:24; Numbers 13:27; </w:t>
      </w:r>
      <w:r w:rsidR="00F569E5" w:rsidRPr="00235FCE">
        <w:rPr>
          <w:sz w:val="24"/>
          <w:szCs w:val="24"/>
        </w:rPr>
        <w:t>14:8; 16:13</w:t>
      </w:r>
      <w:r w:rsidR="00344B48" w:rsidRPr="00235FCE">
        <w:rPr>
          <w:sz w:val="24"/>
          <w:szCs w:val="24"/>
        </w:rPr>
        <w:t>-14</w:t>
      </w:r>
      <w:r w:rsidR="00F569E5" w:rsidRPr="00235FCE">
        <w:rPr>
          <w:sz w:val="24"/>
          <w:szCs w:val="24"/>
        </w:rPr>
        <w:t>;</w:t>
      </w:r>
      <w:r w:rsidR="00344B48" w:rsidRPr="00235FCE">
        <w:rPr>
          <w:sz w:val="24"/>
          <w:szCs w:val="24"/>
        </w:rPr>
        <w:t xml:space="preserve"> Deuteronomy 6:3; 11:9; 26:9, 15; 27:3; 31:20; Joshua 5:6; Job 20:17; </w:t>
      </w:r>
      <w:r w:rsidR="00A574CE" w:rsidRPr="00235FCE">
        <w:rPr>
          <w:sz w:val="24"/>
          <w:szCs w:val="24"/>
        </w:rPr>
        <w:t xml:space="preserve">Proverbs 18:4; Song of Solomon 4:16; Jeremiah 11:5; 32:22; Ezekiel 20:6, 15; 32:6; 47:12; </w:t>
      </w:r>
      <w:r w:rsidR="0073092D" w:rsidRPr="00235FCE">
        <w:rPr>
          <w:sz w:val="24"/>
          <w:szCs w:val="24"/>
        </w:rPr>
        <w:t xml:space="preserve">Joel 3:18; </w:t>
      </w:r>
      <w:r w:rsidR="00A574CE" w:rsidRPr="00235FCE">
        <w:rPr>
          <w:sz w:val="24"/>
          <w:szCs w:val="24"/>
        </w:rPr>
        <w:t xml:space="preserve">Amos 9:13; Zechariah 14:8; </w:t>
      </w:r>
      <w:r w:rsidR="002F2638" w:rsidRPr="00235FCE">
        <w:rPr>
          <w:sz w:val="24"/>
          <w:szCs w:val="24"/>
        </w:rPr>
        <w:t>2</w:t>
      </w:r>
      <w:r w:rsidR="002F2638" w:rsidRPr="00235FCE">
        <w:rPr>
          <w:sz w:val="24"/>
          <w:szCs w:val="24"/>
          <w:vertAlign w:val="superscript"/>
        </w:rPr>
        <w:t>nd</w:t>
      </w:r>
      <w:r w:rsidR="002F2638" w:rsidRPr="00235FCE">
        <w:rPr>
          <w:sz w:val="24"/>
          <w:szCs w:val="24"/>
        </w:rPr>
        <w:t xml:space="preserve"> Esdras 2:19; Wisdom of Solomon 7:25; </w:t>
      </w:r>
      <w:r w:rsidR="0073092D" w:rsidRPr="00235FCE">
        <w:rPr>
          <w:sz w:val="24"/>
          <w:szCs w:val="24"/>
        </w:rPr>
        <w:t xml:space="preserve">John 7:38 &amp; Luke 8:44. </w:t>
      </w:r>
      <w:r w:rsidR="007138E8" w:rsidRPr="00235FCE">
        <w:rPr>
          <w:sz w:val="24"/>
          <w:szCs w:val="24"/>
        </w:rPr>
        <w:t xml:space="preserve">You must consult a Biblical Medical Doctor before using any treatments. </w:t>
      </w:r>
      <w:r w:rsidR="00A574CE" w:rsidRPr="00235FCE">
        <w:rPr>
          <w:sz w:val="24"/>
          <w:szCs w:val="24"/>
        </w:rPr>
        <w:t xml:space="preserve"> </w:t>
      </w:r>
      <w:r w:rsidR="00344B48" w:rsidRPr="00235FCE">
        <w:rPr>
          <w:sz w:val="24"/>
          <w:szCs w:val="24"/>
        </w:rPr>
        <w:t xml:space="preserve"> </w:t>
      </w:r>
      <w:r w:rsidR="00F569E5" w:rsidRPr="00235FCE">
        <w:rPr>
          <w:sz w:val="24"/>
          <w:szCs w:val="24"/>
        </w:rPr>
        <w:t xml:space="preserve"> </w:t>
      </w:r>
      <w:r w:rsidR="005A1BBF" w:rsidRPr="00235FCE">
        <w:rPr>
          <w:sz w:val="24"/>
          <w:szCs w:val="24"/>
        </w:rPr>
        <w:t xml:space="preserve">  </w:t>
      </w:r>
    </w:p>
    <w:p w:rsidR="001D3790" w:rsidRPr="00235FCE" w:rsidRDefault="001D3790" w:rsidP="005A7491">
      <w:pPr>
        <w:spacing w:line="480" w:lineRule="auto"/>
        <w:jc w:val="center"/>
        <w:rPr>
          <w:b/>
          <w:sz w:val="24"/>
          <w:szCs w:val="24"/>
        </w:rPr>
      </w:pPr>
      <w:r w:rsidRPr="00235FCE">
        <w:rPr>
          <w:b/>
          <w:sz w:val="24"/>
          <w:szCs w:val="24"/>
        </w:rPr>
        <w:t>Pleasure Disease</w:t>
      </w:r>
    </w:p>
    <w:p w:rsidR="00722BA5" w:rsidRPr="00235FCE" w:rsidRDefault="005D35D4" w:rsidP="007145D5">
      <w:pPr>
        <w:spacing w:line="480" w:lineRule="auto"/>
        <w:jc w:val="both"/>
        <w:rPr>
          <w:sz w:val="24"/>
          <w:szCs w:val="24"/>
        </w:rPr>
      </w:pPr>
      <w:r w:rsidRPr="00235FCE">
        <w:rPr>
          <w:sz w:val="24"/>
          <w:szCs w:val="24"/>
        </w:rPr>
        <w:t xml:space="preserve">Pleasure Disease is found in </w:t>
      </w:r>
      <w:r w:rsidR="000D185B" w:rsidRPr="00235FCE">
        <w:rPr>
          <w:sz w:val="24"/>
          <w:szCs w:val="24"/>
        </w:rPr>
        <w:t xml:space="preserve">the OKJV and the NKJV in </w:t>
      </w:r>
      <w:r w:rsidR="00722BA5" w:rsidRPr="00235FCE">
        <w:rPr>
          <w:sz w:val="24"/>
          <w:szCs w:val="24"/>
        </w:rPr>
        <w:t xml:space="preserve">Psalms 5:4; </w:t>
      </w:r>
      <w:r w:rsidR="00DB3693" w:rsidRPr="00235FCE">
        <w:rPr>
          <w:sz w:val="24"/>
          <w:szCs w:val="24"/>
        </w:rPr>
        <w:t xml:space="preserve">147:10; Ecclesiastes 5:4; </w:t>
      </w:r>
      <w:r w:rsidR="007F7CB8" w:rsidRPr="00235FCE">
        <w:rPr>
          <w:sz w:val="24"/>
          <w:szCs w:val="24"/>
        </w:rPr>
        <w:t xml:space="preserve">Isaiah 47:8; Ezekiel 16:37; 18:23, 32; 33:11; </w:t>
      </w:r>
      <w:r w:rsidR="00923718" w:rsidRPr="00235FCE">
        <w:rPr>
          <w:sz w:val="24"/>
          <w:szCs w:val="24"/>
        </w:rPr>
        <w:t xml:space="preserve">Sirach 9:12; 11:27; 19:5; 25:21; </w:t>
      </w:r>
      <w:r w:rsidR="007145D5" w:rsidRPr="00235FCE">
        <w:rPr>
          <w:sz w:val="24"/>
          <w:szCs w:val="24"/>
        </w:rPr>
        <w:t xml:space="preserve">Romans 1:32; </w:t>
      </w:r>
      <w:r w:rsidR="005D4DEE" w:rsidRPr="00235FCE">
        <w:rPr>
          <w:sz w:val="24"/>
          <w:szCs w:val="24"/>
        </w:rPr>
        <w:t>2</w:t>
      </w:r>
      <w:r w:rsidR="005D4DEE" w:rsidRPr="00235FCE">
        <w:rPr>
          <w:sz w:val="24"/>
          <w:szCs w:val="24"/>
          <w:vertAlign w:val="superscript"/>
        </w:rPr>
        <w:t>nd</w:t>
      </w:r>
      <w:r w:rsidR="005D4DEE" w:rsidRPr="00235FCE">
        <w:rPr>
          <w:sz w:val="24"/>
          <w:szCs w:val="24"/>
        </w:rPr>
        <w:t xml:space="preserve"> Thessalonians 2:12; 1</w:t>
      </w:r>
      <w:r w:rsidR="005D4DEE" w:rsidRPr="00235FCE">
        <w:rPr>
          <w:sz w:val="24"/>
          <w:szCs w:val="24"/>
          <w:vertAlign w:val="superscript"/>
        </w:rPr>
        <w:t>st</w:t>
      </w:r>
      <w:r w:rsidR="005D4DEE" w:rsidRPr="00235FCE">
        <w:rPr>
          <w:sz w:val="24"/>
          <w:szCs w:val="24"/>
        </w:rPr>
        <w:t xml:space="preserve"> Timothy 5:6; 2</w:t>
      </w:r>
      <w:r w:rsidR="005D4DEE" w:rsidRPr="00235FCE">
        <w:rPr>
          <w:sz w:val="24"/>
          <w:szCs w:val="24"/>
          <w:vertAlign w:val="superscript"/>
        </w:rPr>
        <w:t>nd</w:t>
      </w:r>
      <w:r w:rsidR="005D4DEE" w:rsidRPr="00235FCE">
        <w:rPr>
          <w:sz w:val="24"/>
          <w:szCs w:val="24"/>
        </w:rPr>
        <w:t xml:space="preserve"> Timothy 3:4; Titus 3:3; Hebrews 11:25; James 4:1, 3; 5:5; 2</w:t>
      </w:r>
      <w:r w:rsidR="005D4DEE" w:rsidRPr="00235FCE">
        <w:rPr>
          <w:sz w:val="24"/>
          <w:szCs w:val="24"/>
          <w:vertAlign w:val="superscript"/>
        </w:rPr>
        <w:t>nd</w:t>
      </w:r>
      <w:r w:rsidR="005D4DEE" w:rsidRPr="00235FCE">
        <w:rPr>
          <w:sz w:val="24"/>
          <w:szCs w:val="24"/>
        </w:rPr>
        <w:t xml:space="preserve"> Peter 2:13; </w:t>
      </w:r>
      <w:r w:rsidR="007F7CB8" w:rsidRPr="00235FCE">
        <w:rPr>
          <w:sz w:val="24"/>
          <w:szCs w:val="24"/>
        </w:rPr>
        <w:t>Luke 8:14</w:t>
      </w:r>
      <w:r w:rsidR="007145D5" w:rsidRPr="00235FCE">
        <w:rPr>
          <w:sz w:val="24"/>
          <w:szCs w:val="24"/>
        </w:rPr>
        <w:t xml:space="preserve"> &amp; Acts 24:27; 25:9. </w:t>
      </w:r>
      <w:r w:rsidR="00B134B4" w:rsidRPr="00235FCE">
        <w:rPr>
          <w:sz w:val="24"/>
          <w:szCs w:val="24"/>
        </w:rPr>
        <w:t xml:space="preserve">Pleasure disease is the diseased addiction that puts a lot of people under the hard bondage in their </w:t>
      </w:r>
      <w:r w:rsidR="00673542" w:rsidRPr="00235FCE">
        <w:rPr>
          <w:sz w:val="24"/>
          <w:szCs w:val="24"/>
        </w:rPr>
        <w:t xml:space="preserve">special </w:t>
      </w:r>
      <w:r w:rsidR="00B134B4" w:rsidRPr="00235FCE">
        <w:rPr>
          <w:sz w:val="24"/>
          <w:szCs w:val="24"/>
        </w:rPr>
        <w:t xml:space="preserve">relationships if they do not know the LORD and do not prepare themselves for a battle to come. </w:t>
      </w:r>
      <w:r w:rsidR="00722BA5" w:rsidRPr="00235FCE">
        <w:rPr>
          <w:sz w:val="24"/>
          <w:szCs w:val="24"/>
        </w:rPr>
        <w:t>The healing of this is in 1</w:t>
      </w:r>
      <w:r w:rsidR="00722BA5" w:rsidRPr="00235FCE">
        <w:rPr>
          <w:sz w:val="24"/>
          <w:szCs w:val="24"/>
          <w:vertAlign w:val="superscript"/>
        </w:rPr>
        <w:t>st</w:t>
      </w:r>
      <w:r w:rsidR="00722BA5" w:rsidRPr="00235FCE">
        <w:rPr>
          <w:sz w:val="24"/>
          <w:szCs w:val="24"/>
        </w:rPr>
        <w:t xml:space="preserve"> Chronicles 29:17; Job 36:11; </w:t>
      </w:r>
      <w:r w:rsidR="00DB3693" w:rsidRPr="00235FCE">
        <w:rPr>
          <w:sz w:val="24"/>
          <w:szCs w:val="24"/>
        </w:rPr>
        <w:t xml:space="preserve">Psalms 16:11; 35:27; 36:8; 51:18; 102:14; 103:21; 105:22; 111:2; 147:11; 149:4; Proverbs 21:17; Ecclesiastes 2:1, 10; 12:1; </w:t>
      </w:r>
      <w:r w:rsidR="007F7CB8" w:rsidRPr="00235FCE">
        <w:rPr>
          <w:sz w:val="24"/>
          <w:szCs w:val="24"/>
        </w:rPr>
        <w:t xml:space="preserve">Isaiah 44:28; 46:10; 48:14; 53:10; 58:3, 13; Haggai 1:8; </w:t>
      </w:r>
      <w:r w:rsidR="00CB4EB5" w:rsidRPr="00235FCE">
        <w:rPr>
          <w:sz w:val="24"/>
          <w:szCs w:val="24"/>
        </w:rPr>
        <w:t>1</w:t>
      </w:r>
      <w:r w:rsidR="00CB4EB5" w:rsidRPr="00235FCE">
        <w:rPr>
          <w:sz w:val="24"/>
          <w:szCs w:val="24"/>
          <w:vertAlign w:val="superscript"/>
        </w:rPr>
        <w:t>st</w:t>
      </w:r>
      <w:r w:rsidR="00CB4EB5" w:rsidRPr="00235FCE">
        <w:rPr>
          <w:sz w:val="24"/>
          <w:szCs w:val="24"/>
        </w:rPr>
        <w:t xml:space="preserve"> Esdras 2:21; 2</w:t>
      </w:r>
      <w:r w:rsidR="00CB4EB5" w:rsidRPr="00235FCE">
        <w:rPr>
          <w:sz w:val="24"/>
          <w:szCs w:val="24"/>
          <w:vertAlign w:val="superscript"/>
        </w:rPr>
        <w:t>nd</w:t>
      </w:r>
      <w:r w:rsidR="00CB4EB5" w:rsidRPr="00235FCE">
        <w:rPr>
          <w:sz w:val="24"/>
          <w:szCs w:val="24"/>
        </w:rPr>
        <w:t xml:space="preserve"> Esdras 6:44; Wisdom of Solomon 1:13; 7:2; </w:t>
      </w:r>
      <w:r w:rsidR="00923718" w:rsidRPr="00235FCE">
        <w:rPr>
          <w:sz w:val="24"/>
          <w:szCs w:val="24"/>
        </w:rPr>
        <w:t>8:18; Sirach 9:10; 18:32; 19:5; 33:13; 37:28; 41:4; 1</w:t>
      </w:r>
      <w:r w:rsidR="00923718" w:rsidRPr="00235FCE">
        <w:rPr>
          <w:sz w:val="24"/>
          <w:szCs w:val="24"/>
          <w:vertAlign w:val="superscript"/>
        </w:rPr>
        <w:t>st</w:t>
      </w:r>
      <w:r w:rsidR="00923718" w:rsidRPr="00235FCE">
        <w:rPr>
          <w:sz w:val="24"/>
          <w:szCs w:val="24"/>
        </w:rPr>
        <w:t xml:space="preserve"> Maccabees 4:42; 8:30; </w:t>
      </w:r>
      <w:r w:rsidR="00F83ECF" w:rsidRPr="00235FCE">
        <w:rPr>
          <w:sz w:val="24"/>
          <w:szCs w:val="24"/>
        </w:rPr>
        <w:t>2</w:t>
      </w:r>
      <w:r w:rsidR="00F83ECF" w:rsidRPr="00235FCE">
        <w:rPr>
          <w:sz w:val="24"/>
          <w:szCs w:val="24"/>
          <w:vertAlign w:val="superscript"/>
        </w:rPr>
        <w:t>nd</w:t>
      </w:r>
      <w:r w:rsidR="00F83ECF" w:rsidRPr="00235FCE">
        <w:rPr>
          <w:sz w:val="24"/>
          <w:szCs w:val="24"/>
        </w:rPr>
        <w:t xml:space="preserve"> Maccabees 2:27; </w:t>
      </w:r>
      <w:r w:rsidR="007F7CB8" w:rsidRPr="00235FCE">
        <w:rPr>
          <w:sz w:val="24"/>
          <w:szCs w:val="24"/>
        </w:rPr>
        <w:t>2</w:t>
      </w:r>
      <w:r w:rsidR="007F7CB8" w:rsidRPr="00235FCE">
        <w:rPr>
          <w:sz w:val="24"/>
          <w:szCs w:val="24"/>
          <w:vertAlign w:val="superscript"/>
        </w:rPr>
        <w:t>nd</w:t>
      </w:r>
      <w:r w:rsidR="007F7CB8" w:rsidRPr="00235FCE">
        <w:rPr>
          <w:sz w:val="24"/>
          <w:szCs w:val="24"/>
        </w:rPr>
        <w:t xml:space="preserve"> Corinthians 12:10; Ephesians 1:5, 9; Philippians 2:13; 2</w:t>
      </w:r>
      <w:r w:rsidR="007F7CB8" w:rsidRPr="00235FCE">
        <w:rPr>
          <w:sz w:val="24"/>
          <w:szCs w:val="24"/>
          <w:vertAlign w:val="superscript"/>
        </w:rPr>
        <w:t>nd</w:t>
      </w:r>
      <w:r w:rsidR="007F7CB8" w:rsidRPr="00235FCE">
        <w:rPr>
          <w:sz w:val="24"/>
          <w:szCs w:val="24"/>
        </w:rPr>
        <w:t xml:space="preserve"> Thessalonians </w:t>
      </w:r>
      <w:r w:rsidR="007145D5" w:rsidRPr="00235FCE">
        <w:rPr>
          <w:sz w:val="24"/>
          <w:szCs w:val="24"/>
        </w:rPr>
        <w:t xml:space="preserve">1:11; Hebrews 12:10; Revelation 4:11 &amp; </w:t>
      </w:r>
      <w:r w:rsidR="007F7CB8" w:rsidRPr="00235FCE">
        <w:rPr>
          <w:sz w:val="24"/>
          <w:szCs w:val="24"/>
        </w:rPr>
        <w:t>Luke 12:32</w:t>
      </w:r>
      <w:r w:rsidR="007145D5" w:rsidRPr="00235FCE">
        <w:rPr>
          <w:sz w:val="24"/>
          <w:szCs w:val="24"/>
        </w:rPr>
        <w:t>.</w:t>
      </w:r>
      <w:r w:rsidR="00D937EB" w:rsidRPr="00235FCE">
        <w:rPr>
          <w:sz w:val="24"/>
          <w:szCs w:val="24"/>
        </w:rPr>
        <w:t xml:space="preserve"> You must consult a Biblical Medical Doctor before using any treatments. </w:t>
      </w:r>
      <w:r w:rsidR="007F7CB8" w:rsidRPr="00235FCE">
        <w:rPr>
          <w:sz w:val="24"/>
          <w:szCs w:val="24"/>
        </w:rPr>
        <w:t xml:space="preserve">  </w:t>
      </w:r>
      <w:r w:rsidR="00DB3693" w:rsidRPr="00235FCE">
        <w:rPr>
          <w:sz w:val="24"/>
          <w:szCs w:val="24"/>
        </w:rPr>
        <w:t xml:space="preserve"> </w:t>
      </w:r>
      <w:r w:rsidR="00722BA5" w:rsidRPr="00235FCE">
        <w:rPr>
          <w:sz w:val="24"/>
          <w:szCs w:val="24"/>
        </w:rPr>
        <w:t xml:space="preserve"> </w:t>
      </w:r>
    </w:p>
    <w:p w:rsidR="001D3790" w:rsidRPr="00235FCE" w:rsidRDefault="001D3790" w:rsidP="005A7491">
      <w:pPr>
        <w:spacing w:line="480" w:lineRule="auto"/>
        <w:jc w:val="center"/>
        <w:rPr>
          <w:b/>
          <w:sz w:val="24"/>
          <w:szCs w:val="24"/>
        </w:rPr>
      </w:pPr>
      <w:r w:rsidRPr="00235FCE">
        <w:rPr>
          <w:b/>
          <w:sz w:val="24"/>
          <w:szCs w:val="24"/>
        </w:rPr>
        <w:t>Natural Disease</w:t>
      </w:r>
      <w:r w:rsidR="00B3713E" w:rsidRPr="00235FCE">
        <w:rPr>
          <w:b/>
          <w:sz w:val="24"/>
          <w:szCs w:val="24"/>
        </w:rPr>
        <w:t xml:space="preserve"> (Old Age)</w:t>
      </w:r>
    </w:p>
    <w:p w:rsidR="00567D6D" w:rsidRPr="00235FCE" w:rsidRDefault="0026442C" w:rsidP="00567D6D">
      <w:pPr>
        <w:spacing w:line="480" w:lineRule="auto"/>
        <w:jc w:val="both"/>
        <w:rPr>
          <w:sz w:val="24"/>
          <w:szCs w:val="24"/>
        </w:rPr>
      </w:pPr>
      <w:r w:rsidRPr="00235FCE">
        <w:rPr>
          <w:sz w:val="24"/>
          <w:szCs w:val="24"/>
        </w:rPr>
        <w:lastRenderedPageBreak/>
        <w:t xml:space="preserve">Natural Disease (Old Age) is found in the </w:t>
      </w:r>
      <w:r w:rsidR="00567D6D" w:rsidRPr="00235FCE">
        <w:rPr>
          <w:sz w:val="24"/>
          <w:szCs w:val="24"/>
        </w:rPr>
        <w:t xml:space="preserve">Genesis 6:2 &amp; Psalms 90:10. Natural disease is a disease that usually occurs in some old aged people, but not all the time. This is because Moses lived 120 years and </w:t>
      </w:r>
      <w:r w:rsidR="00B210CD" w:rsidRPr="00235FCE">
        <w:rPr>
          <w:sz w:val="24"/>
          <w:szCs w:val="24"/>
        </w:rPr>
        <w:t>H</w:t>
      </w:r>
      <w:r w:rsidR="00567D6D" w:rsidRPr="00235FCE">
        <w:rPr>
          <w:sz w:val="24"/>
          <w:szCs w:val="24"/>
        </w:rPr>
        <w:t xml:space="preserve">is natural vigor &amp; strength never diminished in </w:t>
      </w:r>
      <w:r w:rsidR="00B210CD" w:rsidRPr="00235FCE">
        <w:rPr>
          <w:sz w:val="24"/>
          <w:szCs w:val="24"/>
        </w:rPr>
        <w:t>H</w:t>
      </w:r>
      <w:r w:rsidR="00567D6D" w:rsidRPr="00235FCE">
        <w:rPr>
          <w:sz w:val="24"/>
          <w:szCs w:val="24"/>
        </w:rPr>
        <w:t xml:space="preserve">is body until the LORD took </w:t>
      </w:r>
      <w:r w:rsidR="00B210CD" w:rsidRPr="00235FCE">
        <w:rPr>
          <w:sz w:val="24"/>
          <w:szCs w:val="24"/>
        </w:rPr>
        <w:t>H</w:t>
      </w:r>
      <w:r w:rsidR="00567D6D" w:rsidRPr="00235FCE">
        <w:rPr>
          <w:sz w:val="24"/>
          <w:szCs w:val="24"/>
        </w:rPr>
        <w:t xml:space="preserve">im in Deuteronomy 34:7. Enoch has never died and will always live forever. Elijah and Moses will come back and be killed by the </w:t>
      </w:r>
      <w:r w:rsidR="00B210CD" w:rsidRPr="00235FCE">
        <w:rPr>
          <w:sz w:val="24"/>
          <w:szCs w:val="24"/>
        </w:rPr>
        <w:t>D</w:t>
      </w:r>
      <w:r w:rsidR="00567D6D" w:rsidRPr="00235FCE">
        <w:rPr>
          <w:sz w:val="24"/>
          <w:szCs w:val="24"/>
        </w:rPr>
        <w:t>ragon in Matthew 17:1-13 &amp; Revelation 11:1-14. The healing of this is in Revelation 21:4, 22:</w:t>
      </w:r>
      <w:r w:rsidR="005E1FEA" w:rsidRPr="00235FCE">
        <w:rPr>
          <w:sz w:val="24"/>
          <w:szCs w:val="24"/>
        </w:rPr>
        <w:t>1-</w:t>
      </w:r>
      <w:r w:rsidR="00567D6D" w:rsidRPr="00235FCE">
        <w:rPr>
          <w:sz w:val="24"/>
          <w:szCs w:val="24"/>
        </w:rPr>
        <w:t xml:space="preserve">3. You must consult a Biblical Medical Doctor before using any treatments. </w:t>
      </w:r>
    </w:p>
    <w:p w:rsidR="00742B71" w:rsidRPr="00235FCE" w:rsidRDefault="00CC4AA7" w:rsidP="00CC4AA7">
      <w:pPr>
        <w:spacing w:line="480" w:lineRule="auto"/>
        <w:jc w:val="center"/>
        <w:rPr>
          <w:b/>
          <w:sz w:val="24"/>
          <w:szCs w:val="24"/>
        </w:rPr>
      </w:pPr>
      <w:r w:rsidRPr="00235FCE">
        <w:rPr>
          <w:b/>
          <w:sz w:val="24"/>
          <w:szCs w:val="24"/>
        </w:rPr>
        <w:t xml:space="preserve">Chapter </w:t>
      </w:r>
      <w:r w:rsidR="00F22616" w:rsidRPr="00235FCE">
        <w:rPr>
          <w:b/>
          <w:sz w:val="24"/>
          <w:szCs w:val="24"/>
        </w:rPr>
        <w:t>3</w:t>
      </w:r>
      <w:r w:rsidRPr="00235FCE">
        <w:rPr>
          <w:b/>
          <w:sz w:val="24"/>
          <w:szCs w:val="24"/>
        </w:rPr>
        <w:t>: Mental Disease</w:t>
      </w:r>
      <w:r w:rsidR="00F22616" w:rsidRPr="00235FCE">
        <w:rPr>
          <w:b/>
          <w:sz w:val="24"/>
          <w:szCs w:val="24"/>
        </w:rPr>
        <w:t>s</w:t>
      </w:r>
    </w:p>
    <w:p w:rsidR="00F22616" w:rsidRPr="00235FCE" w:rsidRDefault="00F22616" w:rsidP="00F22616">
      <w:pPr>
        <w:spacing w:line="480" w:lineRule="auto"/>
        <w:jc w:val="center"/>
        <w:rPr>
          <w:b/>
          <w:sz w:val="24"/>
          <w:szCs w:val="24"/>
        </w:rPr>
      </w:pPr>
      <w:r w:rsidRPr="00235FCE">
        <w:rPr>
          <w:b/>
          <w:sz w:val="24"/>
          <w:szCs w:val="24"/>
        </w:rPr>
        <w:t>Schizophrenia Mental Disease</w:t>
      </w:r>
    </w:p>
    <w:p w:rsidR="008D4664" w:rsidRPr="00235FCE" w:rsidRDefault="008D4664" w:rsidP="008D4664">
      <w:pPr>
        <w:spacing w:line="480" w:lineRule="auto"/>
        <w:jc w:val="both"/>
        <w:rPr>
          <w:sz w:val="24"/>
          <w:szCs w:val="24"/>
        </w:rPr>
      </w:pPr>
      <w:r w:rsidRPr="00235FCE">
        <w:rPr>
          <w:sz w:val="24"/>
          <w:szCs w:val="24"/>
        </w:rPr>
        <w:t xml:space="preserve">Schizophrenia is considered a Mental Disease </w:t>
      </w:r>
      <w:r w:rsidR="00813557" w:rsidRPr="00235FCE">
        <w:rPr>
          <w:sz w:val="24"/>
          <w:szCs w:val="24"/>
        </w:rPr>
        <w:t xml:space="preserve">and never a Physical Disease </w:t>
      </w:r>
      <w:r w:rsidRPr="00235FCE">
        <w:rPr>
          <w:sz w:val="24"/>
          <w:szCs w:val="24"/>
        </w:rPr>
        <w:t>where it is categorized by disintegration of the process of thinking, emotional responsiveness, auditory hallucinations, paranoid or bizarre delusions and disorganized speech. Schizophrenia can be caused by demon possession from forbidden magic. In 2</w:t>
      </w:r>
      <w:r w:rsidRPr="00235FCE">
        <w:rPr>
          <w:sz w:val="24"/>
          <w:szCs w:val="24"/>
          <w:vertAlign w:val="superscript"/>
        </w:rPr>
        <w:t>nd</w:t>
      </w:r>
      <w:r w:rsidRPr="00235FCE">
        <w:rPr>
          <w:sz w:val="24"/>
          <w:szCs w:val="24"/>
        </w:rPr>
        <w:t xml:space="preserve"> Thessalonians 2:1-12 declares that the </w:t>
      </w:r>
      <w:r w:rsidR="00F270DB" w:rsidRPr="00235FCE">
        <w:rPr>
          <w:sz w:val="24"/>
          <w:szCs w:val="24"/>
        </w:rPr>
        <w:t>G</w:t>
      </w:r>
      <w:r w:rsidRPr="00235FCE">
        <w:rPr>
          <w:sz w:val="24"/>
          <w:szCs w:val="24"/>
        </w:rPr>
        <w:t xml:space="preserve">reat </w:t>
      </w:r>
      <w:r w:rsidR="00F270DB" w:rsidRPr="00235FCE">
        <w:rPr>
          <w:sz w:val="24"/>
          <w:szCs w:val="24"/>
        </w:rPr>
        <w:t>Sexual Eros Love A</w:t>
      </w:r>
      <w:r w:rsidRPr="00235FCE">
        <w:rPr>
          <w:sz w:val="24"/>
          <w:szCs w:val="24"/>
        </w:rPr>
        <w:t>postasy can cause auditory hallucinations in 2</w:t>
      </w:r>
      <w:r w:rsidRPr="00235FCE">
        <w:rPr>
          <w:sz w:val="24"/>
          <w:szCs w:val="24"/>
          <w:vertAlign w:val="superscript"/>
        </w:rPr>
        <w:t>nd</w:t>
      </w:r>
      <w:r w:rsidRPr="00235FCE">
        <w:rPr>
          <w:sz w:val="24"/>
          <w:szCs w:val="24"/>
        </w:rPr>
        <w:t xml:space="preserve"> Thessalonians 2:6, strong bizarre delusions in 2</w:t>
      </w:r>
      <w:r w:rsidRPr="00235FCE">
        <w:rPr>
          <w:sz w:val="24"/>
          <w:szCs w:val="24"/>
          <w:vertAlign w:val="superscript"/>
        </w:rPr>
        <w:t>nd</w:t>
      </w:r>
      <w:r w:rsidRPr="00235FCE">
        <w:rPr>
          <w:sz w:val="24"/>
          <w:szCs w:val="24"/>
        </w:rPr>
        <w:t xml:space="preserve"> Thessalonians 2:9, wrong thinking in 2</w:t>
      </w:r>
      <w:r w:rsidRPr="00235FCE">
        <w:rPr>
          <w:sz w:val="24"/>
          <w:szCs w:val="24"/>
          <w:vertAlign w:val="superscript"/>
        </w:rPr>
        <w:t>nd</w:t>
      </w:r>
      <w:r w:rsidRPr="00235FCE">
        <w:rPr>
          <w:sz w:val="24"/>
          <w:szCs w:val="24"/>
        </w:rPr>
        <w:t xml:space="preserve"> Thessalonians 2:4, paranoia in 2</w:t>
      </w:r>
      <w:r w:rsidRPr="00235FCE">
        <w:rPr>
          <w:sz w:val="24"/>
          <w:szCs w:val="24"/>
          <w:vertAlign w:val="superscript"/>
        </w:rPr>
        <w:t>nd</w:t>
      </w:r>
      <w:r w:rsidRPr="00235FCE">
        <w:rPr>
          <w:sz w:val="24"/>
          <w:szCs w:val="24"/>
        </w:rPr>
        <w:t xml:space="preserve"> Thessalonians 2:10, emotional responsiveness in 2</w:t>
      </w:r>
      <w:r w:rsidRPr="00235FCE">
        <w:rPr>
          <w:sz w:val="24"/>
          <w:szCs w:val="24"/>
          <w:vertAlign w:val="superscript"/>
        </w:rPr>
        <w:t>nd</w:t>
      </w:r>
      <w:r w:rsidRPr="00235FCE">
        <w:rPr>
          <w:sz w:val="24"/>
          <w:szCs w:val="24"/>
        </w:rPr>
        <w:t xml:space="preserve"> Thessalonians 2:7 and disorganized speech in 2</w:t>
      </w:r>
      <w:r w:rsidRPr="00235FCE">
        <w:rPr>
          <w:sz w:val="24"/>
          <w:szCs w:val="24"/>
          <w:vertAlign w:val="superscript"/>
        </w:rPr>
        <w:t>nd</w:t>
      </w:r>
      <w:r w:rsidRPr="00235FCE">
        <w:rPr>
          <w:sz w:val="24"/>
          <w:szCs w:val="24"/>
        </w:rPr>
        <w:t xml:space="preserve"> Thessalonians 2:12. Some other scriptures that can attribute to this condition are found in </w:t>
      </w:r>
      <w:r w:rsidR="00563407" w:rsidRPr="00235FCE">
        <w:rPr>
          <w:sz w:val="24"/>
          <w:szCs w:val="24"/>
        </w:rPr>
        <w:t>1</w:t>
      </w:r>
      <w:r w:rsidR="00563407" w:rsidRPr="00235FCE">
        <w:rPr>
          <w:sz w:val="24"/>
          <w:szCs w:val="24"/>
          <w:vertAlign w:val="superscript"/>
        </w:rPr>
        <w:t>st</w:t>
      </w:r>
      <w:r w:rsidR="00563407" w:rsidRPr="00235FCE">
        <w:rPr>
          <w:sz w:val="24"/>
          <w:szCs w:val="24"/>
        </w:rPr>
        <w:t xml:space="preserve"> John 4:1-6; </w:t>
      </w:r>
      <w:r w:rsidRPr="00235FCE">
        <w:rPr>
          <w:sz w:val="24"/>
          <w:szCs w:val="24"/>
        </w:rPr>
        <w:t>2</w:t>
      </w:r>
      <w:r w:rsidRPr="00235FCE">
        <w:rPr>
          <w:sz w:val="24"/>
          <w:szCs w:val="24"/>
          <w:vertAlign w:val="superscript"/>
        </w:rPr>
        <w:t>nd</w:t>
      </w:r>
      <w:r w:rsidR="00BC3A92" w:rsidRPr="00235FCE">
        <w:rPr>
          <w:sz w:val="24"/>
          <w:szCs w:val="24"/>
        </w:rPr>
        <w:t xml:space="preserve"> </w:t>
      </w:r>
      <w:r w:rsidRPr="00235FCE">
        <w:rPr>
          <w:sz w:val="24"/>
          <w:szCs w:val="24"/>
        </w:rPr>
        <w:t>J</w:t>
      </w:r>
      <w:r w:rsidR="00BC3A92" w:rsidRPr="00235FCE">
        <w:rPr>
          <w:sz w:val="24"/>
          <w:szCs w:val="24"/>
        </w:rPr>
        <w:t>o</w:t>
      </w:r>
      <w:r w:rsidRPr="00235FCE">
        <w:rPr>
          <w:sz w:val="24"/>
          <w:szCs w:val="24"/>
        </w:rPr>
        <w:t xml:space="preserve">hn 2:7-11; Colossians 2:1-10 &amp; Jude 1:5-19. This condition can be treated with medicine, the holy anointing oil or divine healing from the LORD. You must consult a Biblical Medical Doctor before using any treatments.  </w:t>
      </w:r>
    </w:p>
    <w:p w:rsidR="00F22616" w:rsidRPr="00235FCE" w:rsidRDefault="00F22616" w:rsidP="00F22616">
      <w:pPr>
        <w:spacing w:line="480" w:lineRule="auto"/>
        <w:jc w:val="center"/>
        <w:rPr>
          <w:b/>
          <w:sz w:val="24"/>
          <w:szCs w:val="24"/>
        </w:rPr>
      </w:pPr>
      <w:r w:rsidRPr="00235FCE">
        <w:rPr>
          <w:b/>
          <w:sz w:val="24"/>
          <w:szCs w:val="24"/>
        </w:rPr>
        <w:t>Epilepsy Mental Disease</w:t>
      </w:r>
      <w:r w:rsidR="0021716A" w:rsidRPr="00235FCE">
        <w:rPr>
          <w:b/>
          <w:sz w:val="24"/>
          <w:szCs w:val="24"/>
        </w:rPr>
        <w:t xml:space="preserve"> (Epileptic)</w:t>
      </w:r>
    </w:p>
    <w:p w:rsidR="008D4664" w:rsidRPr="00235FCE" w:rsidRDefault="00351573" w:rsidP="00351573">
      <w:pPr>
        <w:spacing w:line="480" w:lineRule="auto"/>
        <w:jc w:val="both"/>
        <w:rPr>
          <w:sz w:val="24"/>
          <w:szCs w:val="24"/>
        </w:rPr>
      </w:pPr>
      <w:r w:rsidRPr="00235FCE">
        <w:rPr>
          <w:sz w:val="24"/>
          <w:szCs w:val="24"/>
        </w:rPr>
        <w:lastRenderedPageBreak/>
        <w:t xml:space="preserve">Epilepsy derives from the Ancient Greek word meaning “to Seize” and is characterized by recurring </w:t>
      </w:r>
      <w:r w:rsidR="002909ED" w:rsidRPr="00235FCE">
        <w:rPr>
          <w:sz w:val="24"/>
          <w:szCs w:val="24"/>
        </w:rPr>
        <w:t>unprovoked magic</w:t>
      </w:r>
      <w:r w:rsidR="002E47AE" w:rsidRPr="00235FCE">
        <w:rPr>
          <w:sz w:val="24"/>
          <w:szCs w:val="24"/>
        </w:rPr>
        <w:t>, but can also be a physical nature with seizures</w:t>
      </w:r>
      <w:r w:rsidR="002909ED" w:rsidRPr="00235FCE">
        <w:rPr>
          <w:sz w:val="24"/>
          <w:szCs w:val="24"/>
        </w:rPr>
        <w:t xml:space="preserve">. In Mark 9:14-29 says the account of a </w:t>
      </w:r>
      <w:r w:rsidR="00F270DB" w:rsidRPr="00235FCE">
        <w:rPr>
          <w:sz w:val="24"/>
          <w:szCs w:val="24"/>
        </w:rPr>
        <w:t>B</w:t>
      </w:r>
      <w:r w:rsidR="002909ED" w:rsidRPr="00235FCE">
        <w:rPr>
          <w:sz w:val="24"/>
          <w:szCs w:val="24"/>
        </w:rPr>
        <w:t xml:space="preserve">oy that was seized, and the </w:t>
      </w:r>
      <w:r w:rsidR="00F270DB" w:rsidRPr="00235FCE">
        <w:rPr>
          <w:sz w:val="24"/>
          <w:szCs w:val="24"/>
        </w:rPr>
        <w:t>D</w:t>
      </w:r>
      <w:r w:rsidR="002909ED" w:rsidRPr="00235FCE">
        <w:rPr>
          <w:sz w:val="24"/>
          <w:szCs w:val="24"/>
        </w:rPr>
        <w:t xml:space="preserve">emon threw </w:t>
      </w:r>
      <w:r w:rsidR="00F270DB" w:rsidRPr="00235FCE">
        <w:rPr>
          <w:sz w:val="24"/>
          <w:szCs w:val="24"/>
        </w:rPr>
        <w:t>H</w:t>
      </w:r>
      <w:r w:rsidR="002909ED" w:rsidRPr="00235FCE">
        <w:rPr>
          <w:sz w:val="24"/>
          <w:szCs w:val="24"/>
        </w:rPr>
        <w:t xml:space="preserve">im down, </w:t>
      </w:r>
      <w:r w:rsidR="00F270DB" w:rsidRPr="00235FCE">
        <w:rPr>
          <w:sz w:val="24"/>
          <w:szCs w:val="24"/>
        </w:rPr>
        <w:t>H</w:t>
      </w:r>
      <w:r w:rsidR="002909ED" w:rsidRPr="00235FCE">
        <w:rPr>
          <w:sz w:val="24"/>
          <w:szCs w:val="24"/>
        </w:rPr>
        <w:t xml:space="preserve">e foams at the mouth, gnashes </w:t>
      </w:r>
      <w:r w:rsidR="00F270DB" w:rsidRPr="00235FCE">
        <w:rPr>
          <w:sz w:val="24"/>
          <w:szCs w:val="24"/>
        </w:rPr>
        <w:t>H</w:t>
      </w:r>
      <w:r w:rsidR="002909ED" w:rsidRPr="00235FCE">
        <w:rPr>
          <w:sz w:val="24"/>
          <w:szCs w:val="24"/>
        </w:rPr>
        <w:t xml:space="preserve">is teeth and becomes rigid. The </w:t>
      </w:r>
      <w:r w:rsidR="00F270DB" w:rsidRPr="00235FCE">
        <w:rPr>
          <w:sz w:val="24"/>
          <w:szCs w:val="24"/>
        </w:rPr>
        <w:t>D</w:t>
      </w:r>
      <w:r w:rsidR="002909ED" w:rsidRPr="00235FCE">
        <w:rPr>
          <w:sz w:val="24"/>
          <w:szCs w:val="24"/>
        </w:rPr>
        <w:t xml:space="preserve">emon convulsed </w:t>
      </w:r>
      <w:r w:rsidR="00F270DB" w:rsidRPr="00235FCE">
        <w:rPr>
          <w:sz w:val="24"/>
          <w:szCs w:val="24"/>
        </w:rPr>
        <w:t>H</w:t>
      </w:r>
      <w:r w:rsidR="002909ED" w:rsidRPr="00235FCE">
        <w:rPr>
          <w:sz w:val="24"/>
          <w:szCs w:val="24"/>
        </w:rPr>
        <w:t xml:space="preserve">im and </w:t>
      </w:r>
      <w:r w:rsidR="00F270DB" w:rsidRPr="00235FCE">
        <w:rPr>
          <w:sz w:val="24"/>
          <w:szCs w:val="24"/>
        </w:rPr>
        <w:t>H</w:t>
      </w:r>
      <w:r w:rsidR="002909ED" w:rsidRPr="00235FCE">
        <w:rPr>
          <w:sz w:val="24"/>
          <w:szCs w:val="24"/>
        </w:rPr>
        <w:t xml:space="preserve">e fell to the ground and wallowed. They asked the </w:t>
      </w:r>
      <w:r w:rsidR="00F270DB" w:rsidRPr="00235FCE">
        <w:rPr>
          <w:sz w:val="24"/>
          <w:szCs w:val="24"/>
        </w:rPr>
        <w:t>F</w:t>
      </w:r>
      <w:r w:rsidR="002909ED" w:rsidRPr="00235FCE">
        <w:rPr>
          <w:sz w:val="24"/>
          <w:szCs w:val="24"/>
        </w:rPr>
        <w:t xml:space="preserve">ather how long has this been going on. So the </w:t>
      </w:r>
      <w:r w:rsidR="00F270DB" w:rsidRPr="00235FCE">
        <w:rPr>
          <w:sz w:val="24"/>
          <w:szCs w:val="24"/>
        </w:rPr>
        <w:t>F</w:t>
      </w:r>
      <w:r w:rsidR="002909ED" w:rsidRPr="00235FCE">
        <w:rPr>
          <w:sz w:val="24"/>
          <w:szCs w:val="24"/>
        </w:rPr>
        <w:t xml:space="preserve">ather said, “Since </w:t>
      </w:r>
      <w:r w:rsidR="00F270DB" w:rsidRPr="00235FCE">
        <w:rPr>
          <w:sz w:val="24"/>
          <w:szCs w:val="24"/>
        </w:rPr>
        <w:t>C</w:t>
      </w:r>
      <w:r w:rsidR="002909ED" w:rsidRPr="00235FCE">
        <w:rPr>
          <w:sz w:val="24"/>
          <w:szCs w:val="24"/>
        </w:rPr>
        <w:t xml:space="preserve">hildhood and often the </w:t>
      </w:r>
      <w:r w:rsidR="00F270DB" w:rsidRPr="00235FCE">
        <w:rPr>
          <w:sz w:val="24"/>
          <w:szCs w:val="24"/>
        </w:rPr>
        <w:t>D</w:t>
      </w:r>
      <w:r w:rsidR="002909ED" w:rsidRPr="00235FCE">
        <w:rPr>
          <w:sz w:val="24"/>
          <w:szCs w:val="24"/>
        </w:rPr>
        <w:t xml:space="preserve">emon has thrown </w:t>
      </w:r>
      <w:r w:rsidR="00F270DB" w:rsidRPr="00235FCE">
        <w:rPr>
          <w:sz w:val="24"/>
          <w:szCs w:val="24"/>
        </w:rPr>
        <w:t>H</w:t>
      </w:r>
      <w:r w:rsidR="002909ED" w:rsidRPr="00235FCE">
        <w:rPr>
          <w:sz w:val="24"/>
          <w:szCs w:val="24"/>
        </w:rPr>
        <w:t xml:space="preserve">im in the fire and water to destroy </w:t>
      </w:r>
      <w:r w:rsidR="00F270DB" w:rsidRPr="00235FCE">
        <w:rPr>
          <w:sz w:val="24"/>
          <w:szCs w:val="24"/>
        </w:rPr>
        <w:t>H</w:t>
      </w:r>
      <w:r w:rsidR="002909ED" w:rsidRPr="00235FCE">
        <w:rPr>
          <w:sz w:val="24"/>
          <w:szCs w:val="24"/>
        </w:rPr>
        <w:t xml:space="preserve">im.” </w:t>
      </w:r>
      <w:r w:rsidR="00BC3A92" w:rsidRPr="00235FCE">
        <w:rPr>
          <w:sz w:val="24"/>
          <w:szCs w:val="24"/>
        </w:rPr>
        <w:t xml:space="preserve">Then Jesus came and cast the </w:t>
      </w:r>
      <w:r w:rsidR="00F270DB" w:rsidRPr="00235FCE">
        <w:rPr>
          <w:sz w:val="24"/>
          <w:szCs w:val="24"/>
        </w:rPr>
        <w:t>D</w:t>
      </w:r>
      <w:r w:rsidR="00BC3A92" w:rsidRPr="00235FCE">
        <w:rPr>
          <w:sz w:val="24"/>
          <w:szCs w:val="24"/>
        </w:rPr>
        <w:t xml:space="preserve">emon out of the </w:t>
      </w:r>
      <w:r w:rsidR="00F270DB" w:rsidRPr="00235FCE">
        <w:rPr>
          <w:sz w:val="24"/>
          <w:szCs w:val="24"/>
        </w:rPr>
        <w:t>L</w:t>
      </w:r>
      <w:r w:rsidR="00BC3A92" w:rsidRPr="00235FCE">
        <w:rPr>
          <w:sz w:val="24"/>
          <w:szCs w:val="24"/>
        </w:rPr>
        <w:t xml:space="preserve">ittle </w:t>
      </w:r>
      <w:r w:rsidR="00F270DB" w:rsidRPr="00235FCE">
        <w:rPr>
          <w:sz w:val="24"/>
          <w:szCs w:val="24"/>
        </w:rPr>
        <w:t>B</w:t>
      </w:r>
      <w:r w:rsidR="00BC3A92" w:rsidRPr="00235FCE">
        <w:rPr>
          <w:sz w:val="24"/>
          <w:szCs w:val="24"/>
        </w:rPr>
        <w:t xml:space="preserve">oy and </w:t>
      </w:r>
      <w:r w:rsidR="00F270DB" w:rsidRPr="00235FCE">
        <w:rPr>
          <w:sz w:val="24"/>
          <w:szCs w:val="24"/>
        </w:rPr>
        <w:t>H</w:t>
      </w:r>
      <w:r w:rsidR="00BC3A92" w:rsidRPr="00235FCE">
        <w:rPr>
          <w:sz w:val="24"/>
          <w:szCs w:val="24"/>
        </w:rPr>
        <w:t xml:space="preserve">is </w:t>
      </w:r>
      <w:r w:rsidR="00F270DB" w:rsidRPr="00235FCE">
        <w:rPr>
          <w:sz w:val="24"/>
          <w:szCs w:val="24"/>
        </w:rPr>
        <w:t>D</w:t>
      </w:r>
      <w:r w:rsidR="00BC3A92" w:rsidRPr="00235FCE">
        <w:rPr>
          <w:sz w:val="24"/>
          <w:szCs w:val="24"/>
        </w:rPr>
        <w:t xml:space="preserve">isciples asked Jesus why where they not able to cast out the </w:t>
      </w:r>
      <w:r w:rsidR="00F270DB" w:rsidRPr="00235FCE">
        <w:rPr>
          <w:sz w:val="24"/>
          <w:szCs w:val="24"/>
        </w:rPr>
        <w:t>D</w:t>
      </w:r>
      <w:r w:rsidR="00BC3A92" w:rsidRPr="00235FCE">
        <w:rPr>
          <w:sz w:val="24"/>
          <w:szCs w:val="24"/>
        </w:rPr>
        <w:t>emon. Jesus said this can only come by prayer and fasting. This condition can be treated with medicine, the holy anointing oil which up lifts every problem or divine healing from the LORD</w:t>
      </w:r>
      <w:r w:rsidR="00131A08" w:rsidRPr="00235FCE">
        <w:rPr>
          <w:sz w:val="24"/>
          <w:szCs w:val="24"/>
        </w:rPr>
        <w:t xml:space="preserve"> in Matthew 4:24; 17:15</w:t>
      </w:r>
      <w:r w:rsidR="00BC3A92" w:rsidRPr="00235FCE">
        <w:rPr>
          <w:sz w:val="24"/>
          <w:szCs w:val="24"/>
        </w:rPr>
        <w:t xml:space="preserve">. </w:t>
      </w:r>
      <w:r w:rsidR="005C1EF8" w:rsidRPr="00235FCE">
        <w:rPr>
          <w:sz w:val="24"/>
          <w:szCs w:val="24"/>
        </w:rPr>
        <w:t xml:space="preserve">You must consult a Biblical Medical Doctor before using any treatments. </w:t>
      </w:r>
    </w:p>
    <w:p w:rsidR="00F22616" w:rsidRPr="00235FCE" w:rsidRDefault="00F22616" w:rsidP="00F22616">
      <w:pPr>
        <w:spacing w:line="480" w:lineRule="auto"/>
        <w:jc w:val="center"/>
        <w:rPr>
          <w:b/>
          <w:sz w:val="24"/>
          <w:szCs w:val="24"/>
        </w:rPr>
      </w:pPr>
      <w:r w:rsidRPr="00235FCE">
        <w:rPr>
          <w:b/>
          <w:sz w:val="24"/>
          <w:szCs w:val="24"/>
        </w:rPr>
        <w:t>Cancer Mental Disease</w:t>
      </w:r>
    </w:p>
    <w:p w:rsidR="0075704C" w:rsidRPr="00235FCE" w:rsidRDefault="0075704C" w:rsidP="00486379">
      <w:pPr>
        <w:spacing w:line="480" w:lineRule="auto"/>
        <w:jc w:val="both"/>
        <w:rPr>
          <w:sz w:val="24"/>
          <w:szCs w:val="24"/>
        </w:rPr>
      </w:pPr>
      <w:r w:rsidRPr="00235FCE">
        <w:rPr>
          <w:sz w:val="24"/>
          <w:szCs w:val="24"/>
        </w:rPr>
        <w:t xml:space="preserve">Cancer is </w:t>
      </w:r>
      <w:r w:rsidR="00486379" w:rsidRPr="00235FCE">
        <w:rPr>
          <w:sz w:val="24"/>
          <w:szCs w:val="24"/>
        </w:rPr>
        <w:t xml:space="preserve">mentioned in the Holy Bible as a mental disease in </w:t>
      </w:r>
      <w:r w:rsidR="00865037" w:rsidRPr="00235FCE">
        <w:rPr>
          <w:sz w:val="24"/>
          <w:szCs w:val="24"/>
        </w:rPr>
        <w:t xml:space="preserve">the OKJV and the NKJV in </w:t>
      </w:r>
      <w:r w:rsidR="00486379" w:rsidRPr="00235FCE">
        <w:rPr>
          <w:sz w:val="24"/>
          <w:szCs w:val="24"/>
        </w:rPr>
        <w:t>2</w:t>
      </w:r>
      <w:r w:rsidR="00486379" w:rsidRPr="00235FCE">
        <w:rPr>
          <w:sz w:val="24"/>
          <w:szCs w:val="24"/>
          <w:vertAlign w:val="superscript"/>
        </w:rPr>
        <w:t>nd</w:t>
      </w:r>
      <w:r w:rsidR="00486379" w:rsidRPr="00235FCE">
        <w:rPr>
          <w:sz w:val="24"/>
          <w:szCs w:val="24"/>
        </w:rPr>
        <w:t xml:space="preserve"> Timothy 2:14-26. It declares “Remind them of these things, charging them before the LORD not to strive about words to no profit, to the ruin of the hearers. Be diligent to God, a worker who does not need to be ashamed, rightly dividing the word of truth.</w:t>
      </w:r>
      <w:r w:rsidR="0089710F" w:rsidRPr="00235FCE">
        <w:rPr>
          <w:sz w:val="24"/>
          <w:szCs w:val="24"/>
        </w:rPr>
        <w:t xml:space="preserve"> But shun profane and idle babblings (nonsense), for they will increase to more ungodliness. And their message will spread like cancer. Hymenaeus and Philetus are of this sort who has strayed concerning the truth, saying that the resurrection is already past, and they overthrow the faith of some. Nevertheless the solid foundation of God stands, having this seal: ‘The </w:t>
      </w:r>
      <w:r w:rsidR="00FE0B07" w:rsidRPr="00235FCE">
        <w:rPr>
          <w:sz w:val="24"/>
          <w:szCs w:val="24"/>
        </w:rPr>
        <w:t>LORD knows those who are His,’ and, ‘Let everyone who names the name of Christ depart from iniquity.’ But i</w:t>
      </w:r>
      <w:r w:rsidR="00131A08" w:rsidRPr="00235FCE">
        <w:rPr>
          <w:sz w:val="24"/>
          <w:szCs w:val="24"/>
        </w:rPr>
        <w:t>n</w:t>
      </w:r>
      <w:r w:rsidR="00FE0B07" w:rsidRPr="00235FCE">
        <w:rPr>
          <w:sz w:val="24"/>
          <w:szCs w:val="24"/>
        </w:rPr>
        <w:t xml:space="preserve"> a great house there </w:t>
      </w:r>
      <w:r w:rsidR="00FE0B07" w:rsidRPr="00235FCE">
        <w:rPr>
          <w:sz w:val="24"/>
          <w:szCs w:val="24"/>
        </w:rPr>
        <w:lastRenderedPageBreak/>
        <w:t xml:space="preserve">are not only vessels of gold and silver, but also of wood and clay, some for honor and some for dishonor. Therefore if </w:t>
      </w:r>
      <w:r w:rsidR="005C1EF8" w:rsidRPr="00235FCE">
        <w:rPr>
          <w:sz w:val="24"/>
          <w:szCs w:val="24"/>
        </w:rPr>
        <w:t>A</w:t>
      </w:r>
      <w:r w:rsidR="00FE0B07" w:rsidRPr="00235FCE">
        <w:rPr>
          <w:sz w:val="24"/>
          <w:szCs w:val="24"/>
        </w:rPr>
        <w:t xml:space="preserve">nyone cleanses </w:t>
      </w:r>
      <w:r w:rsidR="005C1EF8" w:rsidRPr="00235FCE">
        <w:rPr>
          <w:sz w:val="24"/>
          <w:szCs w:val="24"/>
        </w:rPr>
        <w:t>H</w:t>
      </w:r>
      <w:r w:rsidR="00FE0B07" w:rsidRPr="00235FCE">
        <w:rPr>
          <w:sz w:val="24"/>
          <w:szCs w:val="24"/>
        </w:rPr>
        <w:t xml:space="preserve">imself from the latter, </w:t>
      </w:r>
      <w:r w:rsidR="005C1EF8" w:rsidRPr="00235FCE">
        <w:rPr>
          <w:sz w:val="24"/>
          <w:szCs w:val="24"/>
        </w:rPr>
        <w:t>H</w:t>
      </w:r>
      <w:r w:rsidR="00FE0B07" w:rsidRPr="00235FCE">
        <w:rPr>
          <w:sz w:val="24"/>
          <w:szCs w:val="24"/>
        </w:rPr>
        <w:t xml:space="preserve">e will be vessel for honor, sanctified and useful for the </w:t>
      </w:r>
      <w:r w:rsidR="00DC46BA" w:rsidRPr="00235FCE">
        <w:rPr>
          <w:sz w:val="24"/>
          <w:szCs w:val="24"/>
        </w:rPr>
        <w:t>M</w:t>
      </w:r>
      <w:r w:rsidR="00FE0B07" w:rsidRPr="00235FCE">
        <w:rPr>
          <w:sz w:val="24"/>
          <w:szCs w:val="24"/>
        </w:rPr>
        <w:t xml:space="preserve">aster, prepared for every good work. </w:t>
      </w:r>
      <w:r w:rsidR="007A77E0" w:rsidRPr="00235FCE">
        <w:rPr>
          <w:sz w:val="24"/>
          <w:szCs w:val="24"/>
        </w:rPr>
        <w:t xml:space="preserve">Flee also youthful lusts, but pursue righteousness, faith, (agape) love, peace with those who call on the LORD out of a pure heart. But avoid foolish and ignorant disputes, knowing that they generate strife. And a </w:t>
      </w:r>
      <w:r w:rsidR="005C1EF8" w:rsidRPr="00235FCE">
        <w:rPr>
          <w:sz w:val="24"/>
          <w:szCs w:val="24"/>
        </w:rPr>
        <w:t>S</w:t>
      </w:r>
      <w:r w:rsidR="007A77E0" w:rsidRPr="00235FCE">
        <w:rPr>
          <w:sz w:val="24"/>
          <w:szCs w:val="24"/>
        </w:rPr>
        <w:t xml:space="preserve">ervant of the LORD must not quarrel but be gentle to all, able to teach, patient, in humility correcting those who are in opposition, if God perhaps will grant them repentance, so that they may know the truth, and that they may come to their senses and escape the snare of the </w:t>
      </w:r>
      <w:r w:rsidR="005C1EF8" w:rsidRPr="00235FCE">
        <w:rPr>
          <w:sz w:val="24"/>
          <w:szCs w:val="24"/>
        </w:rPr>
        <w:t>D</w:t>
      </w:r>
      <w:r w:rsidR="007A77E0" w:rsidRPr="00235FCE">
        <w:rPr>
          <w:sz w:val="24"/>
          <w:szCs w:val="24"/>
        </w:rPr>
        <w:t xml:space="preserve">evil, having been taken captive by </w:t>
      </w:r>
      <w:r w:rsidR="005C1EF8" w:rsidRPr="00235FCE">
        <w:rPr>
          <w:sz w:val="24"/>
          <w:szCs w:val="24"/>
        </w:rPr>
        <w:t>H</w:t>
      </w:r>
      <w:r w:rsidR="007A77E0" w:rsidRPr="00235FCE">
        <w:rPr>
          <w:sz w:val="24"/>
          <w:szCs w:val="24"/>
        </w:rPr>
        <w:t xml:space="preserve">im to do </w:t>
      </w:r>
      <w:r w:rsidR="005C1EF8" w:rsidRPr="00235FCE">
        <w:rPr>
          <w:sz w:val="24"/>
          <w:szCs w:val="24"/>
        </w:rPr>
        <w:t>H</w:t>
      </w:r>
      <w:r w:rsidR="007A77E0" w:rsidRPr="00235FCE">
        <w:rPr>
          <w:sz w:val="24"/>
          <w:szCs w:val="24"/>
        </w:rPr>
        <w:t xml:space="preserve">is will.” This kind of cancer will be a problem in the last days if they do not believe in the </w:t>
      </w:r>
      <w:r w:rsidR="005C1EF8" w:rsidRPr="00235FCE">
        <w:rPr>
          <w:sz w:val="24"/>
          <w:szCs w:val="24"/>
        </w:rPr>
        <w:t>R</w:t>
      </w:r>
      <w:r w:rsidR="007A77E0" w:rsidRPr="00235FCE">
        <w:rPr>
          <w:sz w:val="24"/>
          <w:szCs w:val="24"/>
        </w:rPr>
        <w:t xml:space="preserve">esurrection of the Lord Jesus Christ or any other </w:t>
      </w:r>
      <w:r w:rsidR="005C1EF8" w:rsidRPr="00235FCE">
        <w:rPr>
          <w:sz w:val="24"/>
          <w:szCs w:val="24"/>
        </w:rPr>
        <w:t>R</w:t>
      </w:r>
      <w:r w:rsidR="007A77E0" w:rsidRPr="00235FCE">
        <w:rPr>
          <w:sz w:val="24"/>
          <w:szCs w:val="24"/>
        </w:rPr>
        <w:t xml:space="preserve">esurrection, such as the Lord John Christ and the Lord Stephen Christ the other two persons of the Trinity &amp; the Lord James </w:t>
      </w:r>
      <w:r w:rsidR="00DC46BA" w:rsidRPr="00235FCE">
        <w:rPr>
          <w:sz w:val="24"/>
          <w:szCs w:val="24"/>
        </w:rPr>
        <w:t xml:space="preserve">Christ </w:t>
      </w:r>
      <w:r w:rsidR="007A77E0" w:rsidRPr="00235FCE">
        <w:rPr>
          <w:sz w:val="24"/>
          <w:szCs w:val="24"/>
        </w:rPr>
        <w:t xml:space="preserve">the Law of God for the sake to know the truth of God. </w:t>
      </w:r>
      <w:r w:rsidR="005C1EF8" w:rsidRPr="00235FCE">
        <w:rPr>
          <w:sz w:val="24"/>
          <w:szCs w:val="24"/>
        </w:rPr>
        <w:t xml:space="preserve">You must consult a Biblical Medical Doctor before using any treatments. </w:t>
      </w:r>
      <w:r w:rsidR="007A77E0" w:rsidRPr="00235FCE">
        <w:rPr>
          <w:sz w:val="24"/>
          <w:szCs w:val="24"/>
        </w:rPr>
        <w:t xml:space="preserve">  </w:t>
      </w:r>
      <w:r w:rsidR="00FE0B07" w:rsidRPr="00235FCE">
        <w:rPr>
          <w:sz w:val="24"/>
          <w:szCs w:val="24"/>
        </w:rPr>
        <w:t xml:space="preserve">  </w:t>
      </w:r>
      <w:r w:rsidR="0089710F" w:rsidRPr="00235FCE">
        <w:rPr>
          <w:sz w:val="24"/>
          <w:szCs w:val="24"/>
        </w:rPr>
        <w:t xml:space="preserve">   </w:t>
      </w:r>
      <w:r w:rsidR="00486379" w:rsidRPr="00235FCE">
        <w:rPr>
          <w:sz w:val="24"/>
          <w:szCs w:val="24"/>
        </w:rPr>
        <w:t xml:space="preserve">  </w:t>
      </w:r>
    </w:p>
    <w:p w:rsidR="00F22616" w:rsidRPr="00235FCE" w:rsidRDefault="002045E2" w:rsidP="00F22616">
      <w:pPr>
        <w:spacing w:line="480" w:lineRule="auto"/>
        <w:jc w:val="center"/>
        <w:rPr>
          <w:b/>
          <w:sz w:val="24"/>
          <w:szCs w:val="24"/>
        </w:rPr>
      </w:pPr>
      <w:r w:rsidRPr="00235FCE">
        <w:rPr>
          <w:b/>
          <w:sz w:val="24"/>
          <w:szCs w:val="24"/>
        </w:rPr>
        <w:t>Enraged</w:t>
      </w:r>
      <w:r w:rsidR="00F22616" w:rsidRPr="00235FCE">
        <w:rPr>
          <w:b/>
          <w:sz w:val="24"/>
          <w:szCs w:val="24"/>
        </w:rPr>
        <w:t xml:space="preserve"> Mental Disease</w:t>
      </w:r>
      <w:r w:rsidRPr="00235FCE">
        <w:rPr>
          <w:b/>
          <w:sz w:val="24"/>
          <w:szCs w:val="24"/>
        </w:rPr>
        <w:t xml:space="preserve"> (</w:t>
      </w:r>
      <w:r w:rsidR="0057343F" w:rsidRPr="00235FCE">
        <w:rPr>
          <w:b/>
          <w:sz w:val="24"/>
          <w:szCs w:val="24"/>
        </w:rPr>
        <w:t xml:space="preserve">Rebellion </w:t>
      </w:r>
      <w:r w:rsidRPr="00235FCE">
        <w:rPr>
          <w:b/>
          <w:sz w:val="24"/>
          <w:szCs w:val="24"/>
        </w:rPr>
        <w:t>Warfare)</w:t>
      </w:r>
    </w:p>
    <w:p w:rsidR="00D80F88" w:rsidRPr="00235FCE" w:rsidRDefault="00064A48" w:rsidP="00A31D45">
      <w:pPr>
        <w:tabs>
          <w:tab w:val="left" w:pos="6930"/>
          <w:tab w:val="left" w:pos="8010"/>
        </w:tabs>
        <w:spacing w:line="480" w:lineRule="auto"/>
        <w:jc w:val="both"/>
        <w:rPr>
          <w:sz w:val="24"/>
          <w:szCs w:val="24"/>
        </w:rPr>
      </w:pPr>
      <w:r w:rsidRPr="00235FCE">
        <w:rPr>
          <w:sz w:val="24"/>
          <w:szCs w:val="24"/>
        </w:rPr>
        <w:t xml:space="preserve">Enraged Warfare is also called </w:t>
      </w:r>
      <w:r w:rsidR="00CA5D2A" w:rsidRPr="00235FCE">
        <w:rPr>
          <w:sz w:val="24"/>
          <w:szCs w:val="24"/>
        </w:rPr>
        <w:t xml:space="preserve">a </w:t>
      </w:r>
      <w:r w:rsidRPr="00235FCE">
        <w:rPr>
          <w:sz w:val="24"/>
          <w:szCs w:val="24"/>
        </w:rPr>
        <w:t>Rebellio</w:t>
      </w:r>
      <w:r w:rsidR="00CA5D2A" w:rsidRPr="00235FCE">
        <w:rPr>
          <w:sz w:val="24"/>
          <w:szCs w:val="24"/>
        </w:rPr>
        <w:t>us</w:t>
      </w:r>
      <w:r w:rsidRPr="00235FCE">
        <w:rPr>
          <w:sz w:val="24"/>
          <w:szCs w:val="24"/>
        </w:rPr>
        <w:t xml:space="preserve"> </w:t>
      </w:r>
      <w:r w:rsidR="00CA5D2A" w:rsidRPr="00235FCE">
        <w:rPr>
          <w:sz w:val="24"/>
          <w:szCs w:val="24"/>
        </w:rPr>
        <w:t>M</w:t>
      </w:r>
      <w:r w:rsidRPr="00235FCE">
        <w:rPr>
          <w:sz w:val="24"/>
          <w:szCs w:val="24"/>
        </w:rPr>
        <w:t xml:space="preserve">ind is found in </w:t>
      </w:r>
      <w:r w:rsidR="00865037" w:rsidRPr="00235FCE">
        <w:rPr>
          <w:sz w:val="24"/>
          <w:szCs w:val="24"/>
        </w:rPr>
        <w:t xml:space="preserve">the OKJV and the NKJV in </w:t>
      </w:r>
      <w:r w:rsidRPr="00235FCE">
        <w:rPr>
          <w:sz w:val="24"/>
          <w:szCs w:val="24"/>
        </w:rPr>
        <w:t>2</w:t>
      </w:r>
      <w:r w:rsidRPr="00235FCE">
        <w:rPr>
          <w:sz w:val="24"/>
          <w:szCs w:val="24"/>
          <w:vertAlign w:val="superscript"/>
        </w:rPr>
        <w:t>nd</w:t>
      </w:r>
      <w:r w:rsidRPr="00235FCE">
        <w:rPr>
          <w:sz w:val="24"/>
          <w:szCs w:val="24"/>
        </w:rPr>
        <w:t xml:space="preserve"> Samuel 17:8; </w:t>
      </w:r>
      <w:r w:rsidR="00345AD5" w:rsidRPr="00235FCE">
        <w:rPr>
          <w:sz w:val="24"/>
          <w:szCs w:val="24"/>
        </w:rPr>
        <w:t xml:space="preserve">Jeremiah 19:5; </w:t>
      </w:r>
      <w:r w:rsidR="00530701" w:rsidRPr="00235FCE">
        <w:rPr>
          <w:sz w:val="24"/>
          <w:szCs w:val="24"/>
        </w:rPr>
        <w:t xml:space="preserve">32:35; </w:t>
      </w:r>
      <w:r w:rsidR="00E72302" w:rsidRPr="00235FCE">
        <w:rPr>
          <w:sz w:val="24"/>
          <w:szCs w:val="24"/>
        </w:rPr>
        <w:t xml:space="preserve">Ezekiel 38:10; Habakkuk 1:11; </w:t>
      </w:r>
      <w:r w:rsidR="00287F62" w:rsidRPr="00235FCE">
        <w:rPr>
          <w:sz w:val="24"/>
          <w:szCs w:val="24"/>
        </w:rPr>
        <w:t>2</w:t>
      </w:r>
      <w:r w:rsidR="00287F62" w:rsidRPr="00235FCE">
        <w:rPr>
          <w:sz w:val="24"/>
          <w:szCs w:val="24"/>
          <w:vertAlign w:val="superscript"/>
        </w:rPr>
        <w:t>nd</w:t>
      </w:r>
      <w:r w:rsidR="00287F62" w:rsidRPr="00235FCE">
        <w:rPr>
          <w:sz w:val="24"/>
          <w:szCs w:val="24"/>
        </w:rPr>
        <w:t xml:space="preserve"> Esdras 16:20; </w:t>
      </w:r>
      <w:r w:rsidR="00AB1BFA" w:rsidRPr="00235FCE">
        <w:rPr>
          <w:sz w:val="24"/>
          <w:szCs w:val="24"/>
        </w:rPr>
        <w:t xml:space="preserve">Wisdom of Solomon 4:12; 9:15; </w:t>
      </w:r>
      <w:r w:rsidR="007C0D47" w:rsidRPr="00235FCE">
        <w:rPr>
          <w:sz w:val="24"/>
          <w:szCs w:val="24"/>
        </w:rPr>
        <w:t xml:space="preserve">Sirach 23:4, 6, 16; 29:17; </w:t>
      </w:r>
      <w:r w:rsidR="00616040" w:rsidRPr="00235FCE">
        <w:rPr>
          <w:sz w:val="24"/>
          <w:szCs w:val="24"/>
        </w:rPr>
        <w:t>Susanna 9; 1</w:t>
      </w:r>
      <w:r w:rsidR="00616040" w:rsidRPr="00235FCE">
        <w:rPr>
          <w:sz w:val="24"/>
          <w:szCs w:val="24"/>
          <w:vertAlign w:val="superscript"/>
        </w:rPr>
        <w:t>st</w:t>
      </w:r>
      <w:r w:rsidR="00616040" w:rsidRPr="00235FCE">
        <w:rPr>
          <w:sz w:val="24"/>
          <w:szCs w:val="24"/>
        </w:rPr>
        <w:t xml:space="preserve"> Maccabees 9:7; 2</w:t>
      </w:r>
      <w:r w:rsidR="00616040" w:rsidRPr="00235FCE">
        <w:rPr>
          <w:sz w:val="24"/>
          <w:szCs w:val="24"/>
          <w:vertAlign w:val="superscript"/>
        </w:rPr>
        <w:t>nd</w:t>
      </w:r>
      <w:r w:rsidR="00616040" w:rsidRPr="00235FCE">
        <w:rPr>
          <w:sz w:val="24"/>
          <w:szCs w:val="24"/>
        </w:rPr>
        <w:t xml:space="preserve"> Maccabees 3:16; 5:11, 17; </w:t>
      </w:r>
      <w:r w:rsidR="004D208D" w:rsidRPr="00235FCE">
        <w:rPr>
          <w:sz w:val="24"/>
          <w:szCs w:val="24"/>
        </w:rPr>
        <w:t>5</w:t>
      </w:r>
      <w:r w:rsidR="00DC46BA" w:rsidRPr="00235FCE">
        <w:rPr>
          <w:sz w:val="24"/>
          <w:szCs w:val="24"/>
        </w:rPr>
        <w:t>:</w:t>
      </w:r>
      <w:r w:rsidR="004D208D" w:rsidRPr="00235FCE">
        <w:rPr>
          <w:sz w:val="24"/>
          <w:szCs w:val="24"/>
        </w:rPr>
        <w:t xml:space="preserve">21, 23; 6:29; 13:9; </w:t>
      </w:r>
      <w:r w:rsidR="00973C08" w:rsidRPr="00235FCE">
        <w:rPr>
          <w:sz w:val="24"/>
          <w:szCs w:val="24"/>
        </w:rPr>
        <w:t xml:space="preserve">Matthew 16:23; Mark 8:33; </w:t>
      </w:r>
      <w:r w:rsidR="00692983" w:rsidRPr="00235FCE">
        <w:rPr>
          <w:sz w:val="24"/>
          <w:szCs w:val="24"/>
        </w:rPr>
        <w:t>Romans 1:28; 7:23, 25; 8:5-7;</w:t>
      </w:r>
      <w:r w:rsidR="003E54E5" w:rsidRPr="00235FCE">
        <w:rPr>
          <w:sz w:val="24"/>
          <w:szCs w:val="24"/>
        </w:rPr>
        <w:t xml:space="preserve"> 2</w:t>
      </w:r>
      <w:r w:rsidR="003E54E5" w:rsidRPr="00235FCE">
        <w:rPr>
          <w:sz w:val="24"/>
          <w:szCs w:val="24"/>
          <w:vertAlign w:val="superscript"/>
        </w:rPr>
        <w:t>nd</w:t>
      </w:r>
      <w:r w:rsidR="003E54E5" w:rsidRPr="00235FCE">
        <w:rPr>
          <w:sz w:val="24"/>
          <w:szCs w:val="24"/>
        </w:rPr>
        <w:t xml:space="preserve"> Corinthians 11:3; Ephesians 2:3; 4</w:t>
      </w:r>
      <w:r w:rsidR="00D07C20" w:rsidRPr="00235FCE">
        <w:rPr>
          <w:sz w:val="24"/>
          <w:szCs w:val="24"/>
        </w:rPr>
        <w:t>:</w:t>
      </w:r>
      <w:r w:rsidR="003E54E5" w:rsidRPr="00235FCE">
        <w:rPr>
          <w:sz w:val="24"/>
          <w:szCs w:val="24"/>
        </w:rPr>
        <w:t xml:space="preserve">17; </w:t>
      </w:r>
      <w:r w:rsidR="00B744A5" w:rsidRPr="00235FCE">
        <w:rPr>
          <w:sz w:val="24"/>
          <w:szCs w:val="24"/>
        </w:rPr>
        <w:t>Philippians 3:19; Colossians 1:21; 2:18;</w:t>
      </w:r>
      <w:r w:rsidR="00692983" w:rsidRPr="00235FCE">
        <w:rPr>
          <w:sz w:val="24"/>
          <w:szCs w:val="24"/>
        </w:rPr>
        <w:t xml:space="preserve"> </w:t>
      </w:r>
      <w:r w:rsidR="00B744A5" w:rsidRPr="00235FCE">
        <w:rPr>
          <w:sz w:val="24"/>
          <w:szCs w:val="24"/>
        </w:rPr>
        <w:t>1</w:t>
      </w:r>
      <w:r w:rsidR="00B744A5" w:rsidRPr="00235FCE">
        <w:rPr>
          <w:sz w:val="24"/>
          <w:szCs w:val="24"/>
          <w:vertAlign w:val="superscript"/>
        </w:rPr>
        <w:t>st</w:t>
      </w:r>
      <w:r w:rsidR="00B744A5" w:rsidRPr="00235FCE">
        <w:rPr>
          <w:sz w:val="24"/>
          <w:szCs w:val="24"/>
        </w:rPr>
        <w:t xml:space="preserve"> Timothy 6:5; 2</w:t>
      </w:r>
      <w:r w:rsidR="00B744A5" w:rsidRPr="00235FCE">
        <w:rPr>
          <w:sz w:val="24"/>
          <w:szCs w:val="24"/>
          <w:vertAlign w:val="superscript"/>
        </w:rPr>
        <w:t>nd</w:t>
      </w:r>
      <w:r w:rsidR="00B744A5" w:rsidRPr="00235FCE">
        <w:rPr>
          <w:sz w:val="24"/>
          <w:szCs w:val="24"/>
        </w:rPr>
        <w:t xml:space="preserve"> Timothy 3:8; Titus 1:15; </w:t>
      </w:r>
      <w:r w:rsidR="0059001F" w:rsidRPr="00235FCE">
        <w:rPr>
          <w:sz w:val="24"/>
          <w:szCs w:val="24"/>
        </w:rPr>
        <w:t>3</w:t>
      </w:r>
      <w:r w:rsidR="0059001F" w:rsidRPr="00235FCE">
        <w:rPr>
          <w:sz w:val="24"/>
          <w:szCs w:val="24"/>
          <w:vertAlign w:val="superscript"/>
        </w:rPr>
        <w:t>rd</w:t>
      </w:r>
      <w:r w:rsidR="0059001F" w:rsidRPr="00235FCE">
        <w:rPr>
          <w:sz w:val="24"/>
          <w:szCs w:val="24"/>
        </w:rPr>
        <w:t xml:space="preserve"> John 10; Revelation 2:23; 17:13; 17:17 &amp; </w:t>
      </w:r>
      <w:r w:rsidR="00692983" w:rsidRPr="00235FCE">
        <w:rPr>
          <w:sz w:val="24"/>
          <w:szCs w:val="24"/>
        </w:rPr>
        <w:t xml:space="preserve">Acts 14:2. </w:t>
      </w:r>
      <w:r w:rsidR="0052027D" w:rsidRPr="00235FCE">
        <w:rPr>
          <w:sz w:val="24"/>
          <w:szCs w:val="24"/>
        </w:rPr>
        <w:t xml:space="preserve">An Enraged mind has sinful anger which cannot build </w:t>
      </w:r>
      <w:r w:rsidR="001F4FAA" w:rsidRPr="00235FCE">
        <w:rPr>
          <w:sz w:val="24"/>
          <w:szCs w:val="24"/>
        </w:rPr>
        <w:t>any</w:t>
      </w:r>
      <w:r w:rsidR="0052027D" w:rsidRPr="00235FCE">
        <w:rPr>
          <w:sz w:val="24"/>
          <w:szCs w:val="24"/>
        </w:rPr>
        <w:t xml:space="preserve"> Kingdom f</w:t>
      </w:r>
      <w:r w:rsidR="001F4FAA" w:rsidRPr="00235FCE">
        <w:rPr>
          <w:sz w:val="24"/>
          <w:szCs w:val="24"/>
        </w:rPr>
        <w:t>rom</w:t>
      </w:r>
      <w:r w:rsidR="0052027D" w:rsidRPr="00235FCE">
        <w:rPr>
          <w:sz w:val="24"/>
          <w:szCs w:val="24"/>
        </w:rPr>
        <w:t xml:space="preserve"> God. There is a</w:t>
      </w:r>
      <w:r w:rsidR="00D07C20" w:rsidRPr="00235FCE">
        <w:rPr>
          <w:sz w:val="24"/>
          <w:szCs w:val="24"/>
        </w:rPr>
        <w:t>n</w:t>
      </w:r>
      <w:r w:rsidR="0052027D" w:rsidRPr="00235FCE">
        <w:rPr>
          <w:sz w:val="24"/>
          <w:szCs w:val="24"/>
        </w:rPr>
        <w:t xml:space="preserve"> anger </w:t>
      </w:r>
      <w:r w:rsidR="0052027D" w:rsidRPr="00235FCE">
        <w:rPr>
          <w:sz w:val="24"/>
          <w:szCs w:val="24"/>
        </w:rPr>
        <w:lastRenderedPageBreak/>
        <w:t xml:space="preserve">that is not sinful but righteous in </w:t>
      </w:r>
      <w:r w:rsidR="001F4FAA" w:rsidRPr="00235FCE">
        <w:rPr>
          <w:sz w:val="24"/>
          <w:szCs w:val="24"/>
        </w:rPr>
        <w:t xml:space="preserve">Ephesians 4:26. </w:t>
      </w:r>
      <w:r w:rsidR="00D80F88" w:rsidRPr="00235FCE">
        <w:rPr>
          <w:sz w:val="24"/>
          <w:szCs w:val="24"/>
        </w:rPr>
        <w:t xml:space="preserve">The healing of this is in Jeremiah 11:20; 20:12; </w:t>
      </w:r>
      <w:r w:rsidR="00530701" w:rsidRPr="00235FCE">
        <w:rPr>
          <w:sz w:val="24"/>
          <w:szCs w:val="24"/>
        </w:rPr>
        <w:t>31:33;</w:t>
      </w:r>
      <w:r w:rsidR="00973C08" w:rsidRPr="00235FCE">
        <w:rPr>
          <w:sz w:val="24"/>
          <w:szCs w:val="24"/>
        </w:rPr>
        <w:t xml:space="preserve"> </w:t>
      </w:r>
      <w:r w:rsidR="00287F62" w:rsidRPr="00235FCE">
        <w:rPr>
          <w:sz w:val="24"/>
          <w:szCs w:val="24"/>
        </w:rPr>
        <w:t xml:space="preserve">Tobit 2:2; 4:5, 19; 13:6; Judith 6:9; 8:14; 12:16; 16:9; </w:t>
      </w:r>
      <w:r w:rsidR="00AB1BFA" w:rsidRPr="00235FCE">
        <w:rPr>
          <w:sz w:val="24"/>
          <w:szCs w:val="24"/>
        </w:rPr>
        <w:t>Wisdom of Solomon 4:15;</w:t>
      </w:r>
      <w:r w:rsidR="00287F62" w:rsidRPr="00235FCE">
        <w:rPr>
          <w:sz w:val="24"/>
          <w:szCs w:val="24"/>
        </w:rPr>
        <w:t xml:space="preserve"> </w:t>
      </w:r>
      <w:r w:rsidR="00AB1BFA" w:rsidRPr="00235FCE">
        <w:rPr>
          <w:sz w:val="24"/>
          <w:szCs w:val="24"/>
        </w:rPr>
        <w:t xml:space="preserve">16:11; </w:t>
      </w:r>
      <w:r w:rsidR="00C17341" w:rsidRPr="00235FCE">
        <w:rPr>
          <w:sz w:val="24"/>
          <w:szCs w:val="24"/>
        </w:rPr>
        <w:t xml:space="preserve">Sirach 7:26; </w:t>
      </w:r>
      <w:r w:rsidR="007C0D47" w:rsidRPr="00235FCE">
        <w:rPr>
          <w:sz w:val="24"/>
          <w:szCs w:val="24"/>
        </w:rPr>
        <w:t xml:space="preserve">26:14-15; 27:16; </w:t>
      </w:r>
      <w:r w:rsidR="004D208D" w:rsidRPr="00235FCE">
        <w:rPr>
          <w:sz w:val="24"/>
          <w:szCs w:val="24"/>
        </w:rPr>
        <w:t>2</w:t>
      </w:r>
      <w:r w:rsidR="004D208D" w:rsidRPr="00235FCE">
        <w:rPr>
          <w:sz w:val="24"/>
          <w:szCs w:val="24"/>
          <w:vertAlign w:val="superscript"/>
        </w:rPr>
        <w:t>nd</w:t>
      </w:r>
      <w:r w:rsidR="004D208D" w:rsidRPr="00235FCE">
        <w:rPr>
          <w:sz w:val="24"/>
          <w:szCs w:val="24"/>
        </w:rPr>
        <w:t xml:space="preserve"> Maccabees </w:t>
      </w:r>
      <w:r w:rsidR="002429B7" w:rsidRPr="00235FCE">
        <w:rPr>
          <w:sz w:val="24"/>
          <w:szCs w:val="24"/>
        </w:rPr>
        <w:t xml:space="preserve">1:3; 2:2; </w:t>
      </w:r>
      <w:r w:rsidR="004D208D" w:rsidRPr="00235FCE">
        <w:rPr>
          <w:sz w:val="24"/>
          <w:szCs w:val="24"/>
        </w:rPr>
        <w:t xml:space="preserve">9:27; 11:26; 12:43; 13:4; 14:20; </w:t>
      </w:r>
      <w:r w:rsidR="00A31D45" w:rsidRPr="00235FCE">
        <w:rPr>
          <w:sz w:val="24"/>
          <w:szCs w:val="24"/>
        </w:rPr>
        <w:t xml:space="preserve">15:9-10, 30; </w:t>
      </w:r>
      <w:r w:rsidR="00973C08" w:rsidRPr="00235FCE">
        <w:rPr>
          <w:sz w:val="24"/>
          <w:szCs w:val="24"/>
        </w:rPr>
        <w:t xml:space="preserve">Matthew 22:37; Mark 12:30; </w:t>
      </w:r>
      <w:r w:rsidR="00692983" w:rsidRPr="00235FCE">
        <w:rPr>
          <w:sz w:val="24"/>
          <w:szCs w:val="24"/>
        </w:rPr>
        <w:t>Romans 8:27; 11:34; 12:2, 16; 14:5; 15:5-6; 1</w:t>
      </w:r>
      <w:r w:rsidR="00692983" w:rsidRPr="00235FCE">
        <w:rPr>
          <w:sz w:val="24"/>
          <w:szCs w:val="24"/>
          <w:vertAlign w:val="superscript"/>
        </w:rPr>
        <w:t>st</w:t>
      </w:r>
      <w:r w:rsidR="00692983" w:rsidRPr="00235FCE">
        <w:rPr>
          <w:sz w:val="24"/>
          <w:szCs w:val="24"/>
        </w:rPr>
        <w:t xml:space="preserve"> Corinthians 1:10;</w:t>
      </w:r>
      <w:r w:rsidR="00A067C9" w:rsidRPr="00235FCE">
        <w:rPr>
          <w:sz w:val="24"/>
          <w:szCs w:val="24"/>
        </w:rPr>
        <w:t xml:space="preserve"> 2:16; </w:t>
      </w:r>
      <w:r w:rsidR="003E54E5" w:rsidRPr="00235FCE">
        <w:rPr>
          <w:sz w:val="24"/>
          <w:szCs w:val="24"/>
        </w:rPr>
        <w:t>2</w:t>
      </w:r>
      <w:r w:rsidR="003E54E5" w:rsidRPr="00235FCE">
        <w:rPr>
          <w:sz w:val="24"/>
          <w:szCs w:val="24"/>
          <w:vertAlign w:val="superscript"/>
        </w:rPr>
        <w:t>nd</w:t>
      </w:r>
      <w:r w:rsidR="003E54E5" w:rsidRPr="00235FCE">
        <w:rPr>
          <w:sz w:val="24"/>
          <w:szCs w:val="24"/>
        </w:rPr>
        <w:t xml:space="preserve"> Corinthians 13:11; Galatians 5:10; Ephesians 4:23; </w:t>
      </w:r>
      <w:r w:rsidR="00B744A5" w:rsidRPr="00235FCE">
        <w:rPr>
          <w:sz w:val="24"/>
          <w:szCs w:val="24"/>
        </w:rPr>
        <w:t>Philippians 1:27; 2:2-3, 5, 20; 3:15-16; 4:2, 7; Colossians 3</w:t>
      </w:r>
      <w:r w:rsidR="008B469C" w:rsidRPr="00235FCE">
        <w:rPr>
          <w:sz w:val="24"/>
          <w:szCs w:val="24"/>
        </w:rPr>
        <w:t>:</w:t>
      </w:r>
      <w:r w:rsidR="00B744A5" w:rsidRPr="00235FCE">
        <w:rPr>
          <w:sz w:val="24"/>
          <w:szCs w:val="24"/>
        </w:rPr>
        <w:t>2; 1</w:t>
      </w:r>
      <w:r w:rsidR="00B744A5" w:rsidRPr="00235FCE">
        <w:rPr>
          <w:sz w:val="24"/>
          <w:szCs w:val="24"/>
          <w:vertAlign w:val="superscript"/>
        </w:rPr>
        <w:t>st</w:t>
      </w:r>
      <w:r w:rsidR="00B744A5" w:rsidRPr="00235FCE">
        <w:rPr>
          <w:sz w:val="24"/>
          <w:szCs w:val="24"/>
        </w:rPr>
        <w:t xml:space="preserve"> Thessalonians 4:11; 2</w:t>
      </w:r>
      <w:r w:rsidR="00B744A5" w:rsidRPr="00235FCE">
        <w:rPr>
          <w:sz w:val="24"/>
          <w:szCs w:val="24"/>
          <w:vertAlign w:val="superscript"/>
        </w:rPr>
        <w:t>nd</w:t>
      </w:r>
      <w:r w:rsidR="00287F62" w:rsidRPr="00235FCE">
        <w:rPr>
          <w:sz w:val="24"/>
          <w:szCs w:val="24"/>
        </w:rPr>
        <w:t xml:space="preserve"> </w:t>
      </w:r>
      <w:r w:rsidR="00B744A5" w:rsidRPr="00235FCE">
        <w:rPr>
          <w:sz w:val="24"/>
          <w:szCs w:val="24"/>
        </w:rPr>
        <w:t>Timothy 1:4, 7; Titus 1:8; 2:6; Hebrews 2:6; 8:10; 10:16; 1</w:t>
      </w:r>
      <w:r w:rsidR="00B744A5" w:rsidRPr="00235FCE">
        <w:rPr>
          <w:sz w:val="24"/>
          <w:szCs w:val="24"/>
          <w:vertAlign w:val="superscript"/>
        </w:rPr>
        <w:t>st</w:t>
      </w:r>
      <w:r w:rsidR="00B744A5" w:rsidRPr="00235FCE">
        <w:rPr>
          <w:sz w:val="24"/>
          <w:szCs w:val="24"/>
        </w:rPr>
        <w:t xml:space="preserve"> Peter 3:8; </w:t>
      </w:r>
      <w:r w:rsidR="0059001F" w:rsidRPr="00235FCE">
        <w:rPr>
          <w:sz w:val="24"/>
          <w:szCs w:val="24"/>
        </w:rPr>
        <w:t>4:1; 2</w:t>
      </w:r>
      <w:r w:rsidR="0059001F" w:rsidRPr="00235FCE">
        <w:rPr>
          <w:sz w:val="24"/>
          <w:szCs w:val="24"/>
          <w:vertAlign w:val="superscript"/>
        </w:rPr>
        <w:t>nd</w:t>
      </w:r>
      <w:r w:rsidR="0059001F" w:rsidRPr="00235FCE">
        <w:rPr>
          <w:sz w:val="24"/>
          <w:szCs w:val="24"/>
        </w:rPr>
        <w:t xml:space="preserve"> Peter 3:1-2; </w:t>
      </w:r>
      <w:r w:rsidR="00692983" w:rsidRPr="00235FCE">
        <w:rPr>
          <w:sz w:val="24"/>
          <w:szCs w:val="24"/>
        </w:rPr>
        <w:t xml:space="preserve">Luke 10:27 &amp; Acts 17:11; 28:6. </w:t>
      </w:r>
      <w:r w:rsidR="00D07C20" w:rsidRPr="00235FCE">
        <w:rPr>
          <w:sz w:val="24"/>
          <w:szCs w:val="24"/>
        </w:rPr>
        <w:t xml:space="preserve">You must consult a Biblical Medical Doctor before using any treatments. </w:t>
      </w:r>
      <w:r w:rsidR="00692983" w:rsidRPr="00235FCE">
        <w:rPr>
          <w:sz w:val="24"/>
          <w:szCs w:val="24"/>
        </w:rPr>
        <w:t xml:space="preserve"> </w:t>
      </w:r>
      <w:r w:rsidR="00530701" w:rsidRPr="00235FCE">
        <w:rPr>
          <w:sz w:val="24"/>
          <w:szCs w:val="24"/>
        </w:rPr>
        <w:t xml:space="preserve"> </w:t>
      </w:r>
    </w:p>
    <w:p w:rsidR="00F22616" w:rsidRPr="00235FCE" w:rsidRDefault="00F22616" w:rsidP="00F22616">
      <w:pPr>
        <w:spacing w:line="480" w:lineRule="auto"/>
        <w:jc w:val="center"/>
        <w:rPr>
          <w:b/>
          <w:sz w:val="24"/>
          <w:szCs w:val="24"/>
        </w:rPr>
      </w:pPr>
      <w:r w:rsidRPr="00235FCE">
        <w:rPr>
          <w:b/>
          <w:sz w:val="24"/>
          <w:szCs w:val="24"/>
        </w:rPr>
        <w:t xml:space="preserve">Legion Mental Disease </w:t>
      </w:r>
    </w:p>
    <w:p w:rsidR="00973C08" w:rsidRPr="00235FCE" w:rsidRDefault="00973C08" w:rsidP="0059001F">
      <w:pPr>
        <w:spacing w:line="480" w:lineRule="auto"/>
        <w:jc w:val="both"/>
        <w:rPr>
          <w:sz w:val="24"/>
          <w:szCs w:val="24"/>
        </w:rPr>
      </w:pPr>
      <w:r w:rsidRPr="00235FCE">
        <w:rPr>
          <w:sz w:val="24"/>
          <w:szCs w:val="24"/>
        </w:rPr>
        <w:t xml:space="preserve">Legion is a demon possessed </w:t>
      </w:r>
      <w:r w:rsidR="005C1EF8" w:rsidRPr="00235FCE">
        <w:rPr>
          <w:sz w:val="24"/>
          <w:szCs w:val="24"/>
        </w:rPr>
        <w:t>M</w:t>
      </w:r>
      <w:r w:rsidRPr="00235FCE">
        <w:rPr>
          <w:sz w:val="24"/>
          <w:szCs w:val="24"/>
        </w:rPr>
        <w:t xml:space="preserve">an with about 2,000 demons living inside </w:t>
      </w:r>
      <w:r w:rsidR="005C1EF8" w:rsidRPr="00235FCE">
        <w:rPr>
          <w:sz w:val="24"/>
          <w:szCs w:val="24"/>
        </w:rPr>
        <w:t>H</w:t>
      </w:r>
      <w:r w:rsidRPr="00235FCE">
        <w:rPr>
          <w:sz w:val="24"/>
          <w:szCs w:val="24"/>
        </w:rPr>
        <w:t xml:space="preserve">is mind and body is found in </w:t>
      </w:r>
      <w:r w:rsidR="00865037" w:rsidRPr="00235FCE">
        <w:rPr>
          <w:sz w:val="24"/>
          <w:szCs w:val="24"/>
        </w:rPr>
        <w:t xml:space="preserve">the OKJV and the NKJV in </w:t>
      </w:r>
      <w:r w:rsidRPr="00235FCE">
        <w:rPr>
          <w:sz w:val="24"/>
          <w:szCs w:val="24"/>
        </w:rPr>
        <w:t>Mark 5:</w:t>
      </w:r>
      <w:r w:rsidR="00D07C20" w:rsidRPr="00235FCE">
        <w:rPr>
          <w:sz w:val="24"/>
          <w:szCs w:val="24"/>
        </w:rPr>
        <w:t>1-20</w:t>
      </w:r>
      <w:r w:rsidR="00512826" w:rsidRPr="00235FCE">
        <w:rPr>
          <w:sz w:val="24"/>
          <w:szCs w:val="24"/>
        </w:rPr>
        <w:t xml:space="preserve"> &amp; Luke 8:</w:t>
      </w:r>
      <w:r w:rsidR="00D07C20" w:rsidRPr="00235FCE">
        <w:rPr>
          <w:sz w:val="24"/>
          <w:szCs w:val="24"/>
        </w:rPr>
        <w:t>26-</w:t>
      </w:r>
      <w:r w:rsidR="00512826" w:rsidRPr="00235FCE">
        <w:rPr>
          <w:sz w:val="24"/>
          <w:szCs w:val="24"/>
        </w:rPr>
        <w:t>3</w:t>
      </w:r>
      <w:r w:rsidR="00D07C20" w:rsidRPr="00235FCE">
        <w:rPr>
          <w:sz w:val="24"/>
          <w:szCs w:val="24"/>
        </w:rPr>
        <w:t>9</w:t>
      </w:r>
      <w:r w:rsidRPr="00235FCE">
        <w:rPr>
          <w:sz w:val="24"/>
          <w:szCs w:val="24"/>
        </w:rPr>
        <w:t>.</w:t>
      </w:r>
      <w:r w:rsidR="00D07C20" w:rsidRPr="00235FCE">
        <w:rPr>
          <w:sz w:val="24"/>
          <w:szCs w:val="24"/>
        </w:rPr>
        <w:t xml:space="preserve"> The scripture says that </w:t>
      </w:r>
      <w:r w:rsidR="005C1EF8" w:rsidRPr="00235FCE">
        <w:rPr>
          <w:sz w:val="24"/>
          <w:szCs w:val="24"/>
        </w:rPr>
        <w:t>H</w:t>
      </w:r>
      <w:r w:rsidR="00D07C20" w:rsidRPr="00235FCE">
        <w:rPr>
          <w:sz w:val="24"/>
          <w:szCs w:val="24"/>
        </w:rPr>
        <w:t xml:space="preserve">is name was Legion and </w:t>
      </w:r>
      <w:r w:rsidR="005C1EF8" w:rsidRPr="00235FCE">
        <w:rPr>
          <w:sz w:val="24"/>
          <w:szCs w:val="24"/>
        </w:rPr>
        <w:t>H</w:t>
      </w:r>
      <w:r w:rsidR="00D07C20" w:rsidRPr="00235FCE">
        <w:rPr>
          <w:sz w:val="24"/>
          <w:szCs w:val="24"/>
        </w:rPr>
        <w:t>e did not dwell in a house but in a tomb</w:t>
      </w:r>
      <w:r w:rsidR="005139A4" w:rsidRPr="00235FCE">
        <w:rPr>
          <w:sz w:val="24"/>
          <w:szCs w:val="24"/>
        </w:rPr>
        <w:t xml:space="preserve"> and wore no clothes</w:t>
      </w:r>
      <w:r w:rsidR="00D07C20" w:rsidRPr="00235FCE">
        <w:rPr>
          <w:sz w:val="24"/>
          <w:szCs w:val="24"/>
        </w:rPr>
        <w:t xml:space="preserve">. No one could bind </w:t>
      </w:r>
      <w:r w:rsidR="005C1EF8" w:rsidRPr="00235FCE">
        <w:rPr>
          <w:sz w:val="24"/>
          <w:szCs w:val="24"/>
        </w:rPr>
        <w:t>H</w:t>
      </w:r>
      <w:r w:rsidR="00D07C20" w:rsidRPr="00235FCE">
        <w:rPr>
          <w:sz w:val="24"/>
          <w:szCs w:val="24"/>
        </w:rPr>
        <w:t xml:space="preserve">im, not with chains or similar fetters. He was bound by shackles and chains and </w:t>
      </w:r>
      <w:r w:rsidR="005C1EF8" w:rsidRPr="00235FCE">
        <w:rPr>
          <w:sz w:val="24"/>
          <w:szCs w:val="24"/>
        </w:rPr>
        <w:t>H</w:t>
      </w:r>
      <w:r w:rsidR="00D07C20" w:rsidRPr="00235FCE">
        <w:rPr>
          <w:sz w:val="24"/>
          <w:szCs w:val="24"/>
        </w:rPr>
        <w:t xml:space="preserve">e easily broke them apart and no </w:t>
      </w:r>
      <w:r w:rsidR="005C1EF8" w:rsidRPr="00235FCE">
        <w:rPr>
          <w:sz w:val="24"/>
          <w:szCs w:val="24"/>
        </w:rPr>
        <w:t>O</w:t>
      </w:r>
      <w:r w:rsidR="00D07C20" w:rsidRPr="00235FCE">
        <w:rPr>
          <w:sz w:val="24"/>
          <w:szCs w:val="24"/>
        </w:rPr>
        <w:t xml:space="preserve">ne could tame </w:t>
      </w:r>
      <w:r w:rsidR="005C1EF8" w:rsidRPr="00235FCE">
        <w:rPr>
          <w:sz w:val="24"/>
          <w:szCs w:val="24"/>
        </w:rPr>
        <w:t>H</w:t>
      </w:r>
      <w:r w:rsidR="00D07C20" w:rsidRPr="00235FCE">
        <w:rPr>
          <w:sz w:val="24"/>
          <w:szCs w:val="24"/>
        </w:rPr>
        <w:t>im. He w</w:t>
      </w:r>
      <w:r w:rsidR="005139A4" w:rsidRPr="00235FCE">
        <w:rPr>
          <w:sz w:val="24"/>
          <w:szCs w:val="24"/>
        </w:rPr>
        <w:t>a</w:t>
      </w:r>
      <w:r w:rsidR="00D07C20" w:rsidRPr="00235FCE">
        <w:rPr>
          <w:sz w:val="24"/>
          <w:szCs w:val="24"/>
        </w:rPr>
        <w:t>s in the mounta</w:t>
      </w:r>
      <w:r w:rsidR="005139A4" w:rsidRPr="00235FCE">
        <w:rPr>
          <w:sz w:val="24"/>
          <w:szCs w:val="24"/>
        </w:rPr>
        <w:t>i</w:t>
      </w:r>
      <w:r w:rsidR="00D07C20" w:rsidRPr="00235FCE">
        <w:rPr>
          <w:sz w:val="24"/>
          <w:szCs w:val="24"/>
        </w:rPr>
        <w:t xml:space="preserve">ns and in </w:t>
      </w:r>
      <w:r w:rsidR="005C1EF8" w:rsidRPr="00235FCE">
        <w:rPr>
          <w:sz w:val="24"/>
          <w:szCs w:val="24"/>
        </w:rPr>
        <w:t>H</w:t>
      </w:r>
      <w:r w:rsidR="00D07C20" w:rsidRPr="00235FCE">
        <w:rPr>
          <w:sz w:val="24"/>
          <w:szCs w:val="24"/>
        </w:rPr>
        <w:t xml:space="preserve">is tombs and </w:t>
      </w:r>
      <w:r w:rsidR="005C1EF8" w:rsidRPr="00235FCE">
        <w:rPr>
          <w:sz w:val="24"/>
          <w:szCs w:val="24"/>
        </w:rPr>
        <w:t>H</w:t>
      </w:r>
      <w:r w:rsidR="00D07C20" w:rsidRPr="00235FCE">
        <w:rPr>
          <w:sz w:val="24"/>
          <w:szCs w:val="24"/>
        </w:rPr>
        <w:t xml:space="preserve">e would cut </w:t>
      </w:r>
      <w:r w:rsidR="005C1EF8" w:rsidRPr="00235FCE">
        <w:rPr>
          <w:sz w:val="24"/>
          <w:szCs w:val="24"/>
        </w:rPr>
        <w:t>H</w:t>
      </w:r>
      <w:r w:rsidR="00D07C20" w:rsidRPr="00235FCE">
        <w:rPr>
          <w:sz w:val="24"/>
          <w:szCs w:val="24"/>
        </w:rPr>
        <w:t xml:space="preserve">imself with stones. When Jesus came and found </w:t>
      </w:r>
      <w:r w:rsidR="005C1EF8" w:rsidRPr="00235FCE">
        <w:rPr>
          <w:sz w:val="24"/>
          <w:szCs w:val="24"/>
        </w:rPr>
        <w:t>H</w:t>
      </w:r>
      <w:r w:rsidR="00D07C20" w:rsidRPr="00235FCE">
        <w:rPr>
          <w:sz w:val="24"/>
          <w:szCs w:val="24"/>
        </w:rPr>
        <w:t xml:space="preserve">im, the </w:t>
      </w:r>
      <w:r w:rsidR="005C1EF8" w:rsidRPr="00235FCE">
        <w:rPr>
          <w:sz w:val="24"/>
          <w:szCs w:val="24"/>
        </w:rPr>
        <w:t>D</w:t>
      </w:r>
      <w:r w:rsidR="00D07C20" w:rsidRPr="00235FCE">
        <w:rPr>
          <w:sz w:val="24"/>
          <w:szCs w:val="24"/>
        </w:rPr>
        <w:t xml:space="preserve">emons answered and said that Jesus is the Son of the Most High God and asked Jesus that God would not torment Legion. Then Legion begged Jesus not to send them out of the country, but instead enter into the swine feeding there. The </w:t>
      </w:r>
      <w:r w:rsidR="005C1EF8" w:rsidRPr="00235FCE">
        <w:rPr>
          <w:sz w:val="24"/>
          <w:szCs w:val="24"/>
        </w:rPr>
        <w:t>D</w:t>
      </w:r>
      <w:r w:rsidR="00D07C20" w:rsidRPr="00235FCE">
        <w:rPr>
          <w:sz w:val="24"/>
          <w:szCs w:val="24"/>
        </w:rPr>
        <w:t>emons begged Jesus to enter the swine. So when Jesus gave permission, they entered the swine and the herd ran violently down a steep place and drowned in the sea. The healing of Legion is in Mark 5:1</w:t>
      </w:r>
      <w:r w:rsidR="005139A4" w:rsidRPr="00235FCE">
        <w:rPr>
          <w:sz w:val="24"/>
          <w:szCs w:val="24"/>
        </w:rPr>
        <w:t>3</w:t>
      </w:r>
      <w:r w:rsidR="00D07C20" w:rsidRPr="00235FCE">
        <w:rPr>
          <w:sz w:val="24"/>
          <w:szCs w:val="24"/>
        </w:rPr>
        <w:t>-20</w:t>
      </w:r>
      <w:r w:rsidR="00C0250A" w:rsidRPr="00235FCE">
        <w:rPr>
          <w:sz w:val="24"/>
          <w:szCs w:val="24"/>
        </w:rPr>
        <w:t xml:space="preserve"> &amp; Luke 8:32-39</w:t>
      </w:r>
      <w:r w:rsidR="00D07C20" w:rsidRPr="00235FCE">
        <w:rPr>
          <w:sz w:val="24"/>
          <w:szCs w:val="24"/>
        </w:rPr>
        <w:t>.</w:t>
      </w:r>
      <w:r w:rsidR="00C0250A" w:rsidRPr="00235FCE">
        <w:rPr>
          <w:sz w:val="24"/>
          <w:szCs w:val="24"/>
        </w:rPr>
        <w:t xml:space="preserve"> You must consult a Biblical Medical Doctor before using any treatments. </w:t>
      </w:r>
      <w:r w:rsidR="00D07C20" w:rsidRPr="00235FCE">
        <w:rPr>
          <w:sz w:val="24"/>
          <w:szCs w:val="24"/>
        </w:rPr>
        <w:t xml:space="preserve">    </w:t>
      </w:r>
      <w:r w:rsidRPr="00235FCE">
        <w:rPr>
          <w:sz w:val="24"/>
          <w:szCs w:val="24"/>
        </w:rPr>
        <w:t xml:space="preserve"> </w:t>
      </w:r>
    </w:p>
    <w:p w:rsidR="00F22616" w:rsidRPr="00235FCE" w:rsidRDefault="00F22616" w:rsidP="00F22616">
      <w:pPr>
        <w:spacing w:line="480" w:lineRule="auto"/>
        <w:jc w:val="center"/>
        <w:rPr>
          <w:b/>
          <w:sz w:val="24"/>
          <w:szCs w:val="24"/>
        </w:rPr>
      </w:pPr>
      <w:r w:rsidRPr="00235FCE">
        <w:rPr>
          <w:b/>
          <w:sz w:val="24"/>
          <w:szCs w:val="24"/>
        </w:rPr>
        <w:lastRenderedPageBreak/>
        <w:t xml:space="preserve">Lunatic </w:t>
      </w:r>
      <w:r w:rsidR="00FD4EB4" w:rsidRPr="00235FCE">
        <w:rPr>
          <w:b/>
          <w:sz w:val="24"/>
          <w:szCs w:val="24"/>
        </w:rPr>
        <w:t xml:space="preserve">(Lunatick) </w:t>
      </w:r>
      <w:r w:rsidRPr="00235FCE">
        <w:rPr>
          <w:b/>
          <w:sz w:val="24"/>
          <w:szCs w:val="24"/>
        </w:rPr>
        <w:t>Mental Disease (</w:t>
      </w:r>
      <w:r w:rsidR="00FE3D90" w:rsidRPr="00235FCE">
        <w:rPr>
          <w:b/>
          <w:sz w:val="24"/>
          <w:szCs w:val="24"/>
        </w:rPr>
        <w:t xml:space="preserve">Maniacs, </w:t>
      </w:r>
      <w:r w:rsidRPr="00235FCE">
        <w:rPr>
          <w:b/>
          <w:sz w:val="24"/>
          <w:szCs w:val="24"/>
        </w:rPr>
        <w:t>Madness &amp; Insan</w:t>
      </w:r>
      <w:r w:rsidR="001A4E37" w:rsidRPr="00235FCE">
        <w:rPr>
          <w:b/>
          <w:sz w:val="24"/>
          <w:szCs w:val="24"/>
        </w:rPr>
        <w:t>ity</w:t>
      </w:r>
      <w:r w:rsidRPr="00235FCE">
        <w:rPr>
          <w:b/>
          <w:sz w:val="24"/>
          <w:szCs w:val="24"/>
        </w:rPr>
        <w:t>)</w:t>
      </w:r>
    </w:p>
    <w:p w:rsidR="001A4E37" w:rsidRPr="00235FCE" w:rsidRDefault="00064A48" w:rsidP="0059001F">
      <w:pPr>
        <w:spacing w:line="480" w:lineRule="auto"/>
        <w:jc w:val="both"/>
        <w:rPr>
          <w:sz w:val="24"/>
          <w:szCs w:val="24"/>
        </w:rPr>
      </w:pPr>
      <w:r w:rsidRPr="00235FCE">
        <w:rPr>
          <w:sz w:val="24"/>
          <w:szCs w:val="24"/>
        </w:rPr>
        <w:t xml:space="preserve">Lunatic is also called </w:t>
      </w:r>
      <w:r w:rsidR="001A4E37" w:rsidRPr="00235FCE">
        <w:rPr>
          <w:sz w:val="24"/>
          <w:szCs w:val="24"/>
        </w:rPr>
        <w:t>M</w:t>
      </w:r>
      <w:r w:rsidRPr="00235FCE">
        <w:rPr>
          <w:sz w:val="24"/>
          <w:szCs w:val="24"/>
        </w:rPr>
        <w:t>ad</w:t>
      </w:r>
      <w:r w:rsidR="001A4E37" w:rsidRPr="00235FCE">
        <w:rPr>
          <w:sz w:val="24"/>
          <w:szCs w:val="24"/>
        </w:rPr>
        <w:t>ness</w:t>
      </w:r>
      <w:r w:rsidRPr="00235FCE">
        <w:rPr>
          <w:sz w:val="24"/>
          <w:szCs w:val="24"/>
        </w:rPr>
        <w:t xml:space="preserve"> or Insan</w:t>
      </w:r>
      <w:r w:rsidR="001A4E37" w:rsidRPr="00235FCE">
        <w:rPr>
          <w:sz w:val="24"/>
          <w:szCs w:val="24"/>
        </w:rPr>
        <w:t>ity</w:t>
      </w:r>
      <w:r w:rsidRPr="00235FCE">
        <w:rPr>
          <w:sz w:val="24"/>
          <w:szCs w:val="24"/>
        </w:rPr>
        <w:t xml:space="preserve"> which is found </w:t>
      </w:r>
      <w:r w:rsidR="00D5675F" w:rsidRPr="00235FCE">
        <w:rPr>
          <w:sz w:val="24"/>
          <w:szCs w:val="24"/>
        </w:rPr>
        <w:t xml:space="preserve">Psalms 26:2; </w:t>
      </w:r>
      <w:r w:rsidR="00F9012E" w:rsidRPr="00235FCE">
        <w:rPr>
          <w:sz w:val="24"/>
          <w:szCs w:val="24"/>
        </w:rPr>
        <w:t>2</w:t>
      </w:r>
      <w:r w:rsidR="00F9012E" w:rsidRPr="00235FCE">
        <w:rPr>
          <w:sz w:val="24"/>
          <w:szCs w:val="24"/>
          <w:vertAlign w:val="superscript"/>
        </w:rPr>
        <w:t>nd</w:t>
      </w:r>
      <w:r w:rsidR="00F9012E" w:rsidRPr="00235FCE">
        <w:rPr>
          <w:sz w:val="24"/>
          <w:szCs w:val="24"/>
        </w:rPr>
        <w:t xml:space="preserve"> Esdras 5:14, 33; </w:t>
      </w:r>
      <w:r w:rsidR="00287F62" w:rsidRPr="00235FCE">
        <w:rPr>
          <w:sz w:val="24"/>
          <w:szCs w:val="24"/>
        </w:rPr>
        <w:t xml:space="preserve">9:41; 12:5; </w:t>
      </w:r>
      <w:r w:rsidR="00AB1BFA" w:rsidRPr="00235FCE">
        <w:rPr>
          <w:sz w:val="24"/>
          <w:szCs w:val="24"/>
        </w:rPr>
        <w:t xml:space="preserve">Sirach 5:2; </w:t>
      </w:r>
      <w:r w:rsidR="00616040" w:rsidRPr="00235FCE">
        <w:rPr>
          <w:sz w:val="24"/>
          <w:szCs w:val="24"/>
        </w:rPr>
        <w:t xml:space="preserve">Baruch 3:7; </w:t>
      </w:r>
      <w:r w:rsidR="00973C08" w:rsidRPr="00235FCE">
        <w:rPr>
          <w:sz w:val="24"/>
          <w:szCs w:val="24"/>
        </w:rPr>
        <w:t xml:space="preserve">Mark 3:21; </w:t>
      </w:r>
      <w:r w:rsidR="00A067C9" w:rsidRPr="00235FCE">
        <w:rPr>
          <w:sz w:val="24"/>
          <w:szCs w:val="24"/>
        </w:rPr>
        <w:t>1</w:t>
      </w:r>
      <w:r w:rsidR="00A067C9" w:rsidRPr="00235FCE">
        <w:rPr>
          <w:sz w:val="24"/>
          <w:szCs w:val="24"/>
          <w:vertAlign w:val="superscript"/>
        </w:rPr>
        <w:t>st</w:t>
      </w:r>
      <w:r w:rsidR="00A067C9" w:rsidRPr="00235FCE">
        <w:rPr>
          <w:sz w:val="24"/>
          <w:szCs w:val="24"/>
        </w:rPr>
        <w:t xml:space="preserve"> Corinthians 14:23; 2</w:t>
      </w:r>
      <w:r w:rsidR="00A067C9" w:rsidRPr="00235FCE">
        <w:rPr>
          <w:sz w:val="24"/>
          <w:szCs w:val="24"/>
          <w:vertAlign w:val="superscript"/>
        </w:rPr>
        <w:t>nd</w:t>
      </w:r>
      <w:r w:rsidR="00A067C9" w:rsidRPr="00235FCE">
        <w:rPr>
          <w:sz w:val="24"/>
          <w:szCs w:val="24"/>
        </w:rPr>
        <w:t xml:space="preserve"> Corinthians 3:14; </w:t>
      </w:r>
      <w:r w:rsidR="003E54E5" w:rsidRPr="00235FCE">
        <w:rPr>
          <w:sz w:val="24"/>
          <w:szCs w:val="24"/>
        </w:rPr>
        <w:t xml:space="preserve">4:4; </w:t>
      </w:r>
      <w:r w:rsidR="00B744A5" w:rsidRPr="00235FCE">
        <w:rPr>
          <w:sz w:val="24"/>
          <w:szCs w:val="24"/>
        </w:rPr>
        <w:t>James 1:8</w:t>
      </w:r>
      <w:r w:rsidR="0059001F" w:rsidRPr="00235FCE">
        <w:rPr>
          <w:sz w:val="24"/>
          <w:szCs w:val="24"/>
        </w:rPr>
        <w:t>.</w:t>
      </w:r>
      <w:r w:rsidR="00B744A5" w:rsidRPr="00235FCE">
        <w:rPr>
          <w:sz w:val="24"/>
          <w:szCs w:val="24"/>
        </w:rPr>
        <w:t xml:space="preserve"> </w:t>
      </w:r>
      <w:r w:rsidR="00865037" w:rsidRPr="00235FCE">
        <w:rPr>
          <w:sz w:val="24"/>
          <w:szCs w:val="24"/>
        </w:rPr>
        <w:t xml:space="preserve">Lunatic </w:t>
      </w:r>
      <w:r w:rsidR="00226D31" w:rsidRPr="00235FCE">
        <w:rPr>
          <w:sz w:val="24"/>
          <w:szCs w:val="24"/>
        </w:rPr>
        <w:t xml:space="preserve">(Lunatick) </w:t>
      </w:r>
      <w:r w:rsidR="00865037" w:rsidRPr="00235FCE">
        <w:rPr>
          <w:sz w:val="24"/>
          <w:szCs w:val="24"/>
        </w:rPr>
        <w:t xml:space="preserve">is a disease that concerns a </w:t>
      </w:r>
      <w:r w:rsidR="005C1EF8" w:rsidRPr="00235FCE">
        <w:rPr>
          <w:sz w:val="24"/>
          <w:szCs w:val="24"/>
        </w:rPr>
        <w:t>P</w:t>
      </w:r>
      <w:r w:rsidR="00865037" w:rsidRPr="00235FCE">
        <w:rPr>
          <w:sz w:val="24"/>
          <w:szCs w:val="24"/>
        </w:rPr>
        <w:t xml:space="preserve">erson being out of </w:t>
      </w:r>
      <w:r w:rsidR="005C1EF8" w:rsidRPr="00235FCE">
        <w:rPr>
          <w:sz w:val="24"/>
          <w:szCs w:val="24"/>
        </w:rPr>
        <w:t>H</w:t>
      </w:r>
      <w:r w:rsidR="00865037" w:rsidRPr="00235FCE">
        <w:rPr>
          <w:sz w:val="24"/>
          <w:szCs w:val="24"/>
        </w:rPr>
        <w:t>is right mind</w:t>
      </w:r>
      <w:r w:rsidR="00226D31" w:rsidRPr="00235FCE">
        <w:rPr>
          <w:sz w:val="24"/>
          <w:szCs w:val="24"/>
        </w:rPr>
        <w:t xml:space="preserve"> in the OKJV in Matthew 4:24; 17:15</w:t>
      </w:r>
      <w:r w:rsidR="00865037" w:rsidRPr="00235FCE">
        <w:rPr>
          <w:sz w:val="24"/>
          <w:szCs w:val="24"/>
        </w:rPr>
        <w:t>.</w:t>
      </w:r>
      <w:r w:rsidR="00226D31" w:rsidRPr="00235FCE">
        <w:rPr>
          <w:sz w:val="24"/>
          <w:szCs w:val="24"/>
        </w:rPr>
        <w:t xml:space="preserve"> A </w:t>
      </w:r>
      <w:r w:rsidR="005C1EF8" w:rsidRPr="00235FCE">
        <w:rPr>
          <w:sz w:val="24"/>
          <w:szCs w:val="24"/>
        </w:rPr>
        <w:t>P</w:t>
      </w:r>
      <w:r w:rsidR="00226D31" w:rsidRPr="00235FCE">
        <w:rPr>
          <w:sz w:val="24"/>
          <w:szCs w:val="24"/>
        </w:rPr>
        <w:t>erson that is insane is in the NKJV in 1</w:t>
      </w:r>
      <w:r w:rsidR="00226D31" w:rsidRPr="00235FCE">
        <w:rPr>
          <w:sz w:val="24"/>
          <w:szCs w:val="24"/>
          <w:vertAlign w:val="superscript"/>
        </w:rPr>
        <w:t>st</w:t>
      </w:r>
      <w:r w:rsidR="00226D31" w:rsidRPr="00235FCE">
        <w:rPr>
          <w:sz w:val="24"/>
          <w:szCs w:val="24"/>
        </w:rPr>
        <w:t xml:space="preserve"> Samuel 21:14; Jeremiah 50:38 &amp; Hosea 9:7. A </w:t>
      </w:r>
      <w:r w:rsidR="005C1EF8" w:rsidRPr="00235FCE">
        <w:rPr>
          <w:sz w:val="24"/>
          <w:szCs w:val="24"/>
        </w:rPr>
        <w:t>P</w:t>
      </w:r>
      <w:r w:rsidR="005C34AE" w:rsidRPr="00235FCE">
        <w:rPr>
          <w:sz w:val="24"/>
          <w:szCs w:val="24"/>
        </w:rPr>
        <w:t xml:space="preserve">erson that is </w:t>
      </w:r>
      <w:r w:rsidR="00226D31" w:rsidRPr="00235FCE">
        <w:rPr>
          <w:sz w:val="24"/>
          <w:szCs w:val="24"/>
        </w:rPr>
        <w:t xml:space="preserve">mad is in </w:t>
      </w:r>
      <w:r w:rsidR="005C34AE" w:rsidRPr="00235FCE">
        <w:rPr>
          <w:sz w:val="24"/>
          <w:szCs w:val="24"/>
        </w:rPr>
        <w:t xml:space="preserve">Deuteronomy 28:28, 34; Ecclesiastes 1:17; 2:2, 12; 7:25; 9:3; 10:13; Isaiah 44:25; Jeremiah 25:16; Zechariah 12:4; </w:t>
      </w:r>
      <w:r w:rsidR="00226D31" w:rsidRPr="00235FCE">
        <w:rPr>
          <w:sz w:val="24"/>
          <w:szCs w:val="24"/>
        </w:rPr>
        <w:t>2</w:t>
      </w:r>
      <w:r w:rsidR="00226D31" w:rsidRPr="00235FCE">
        <w:rPr>
          <w:sz w:val="24"/>
          <w:szCs w:val="24"/>
          <w:vertAlign w:val="superscript"/>
        </w:rPr>
        <w:t>nd</w:t>
      </w:r>
      <w:r w:rsidR="00226D31" w:rsidRPr="00235FCE">
        <w:rPr>
          <w:sz w:val="24"/>
          <w:szCs w:val="24"/>
        </w:rPr>
        <w:t xml:space="preserve"> Esdras 16:71; Wisdom of Solomon 5:4; 14:28; Sirach 22</w:t>
      </w:r>
      <w:r w:rsidR="005C34AE" w:rsidRPr="00235FCE">
        <w:rPr>
          <w:sz w:val="24"/>
          <w:szCs w:val="24"/>
        </w:rPr>
        <w:t>:</w:t>
      </w:r>
      <w:r w:rsidR="00226D31" w:rsidRPr="00235FCE">
        <w:rPr>
          <w:sz w:val="24"/>
          <w:szCs w:val="24"/>
        </w:rPr>
        <w:t>13</w:t>
      </w:r>
      <w:r w:rsidR="005C34AE" w:rsidRPr="00235FCE">
        <w:rPr>
          <w:sz w:val="24"/>
          <w:szCs w:val="24"/>
        </w:rPr>
        <w:t>;</w:t>
      </w:r>
      <w:r w:rsidR="00226D31" w:rsidRPr="00235FCE">
        <w:rPr>
          <w:sz w:val="24"/>
          <w:szCs w:val="24"/>
        </w:rPr>
        <w:t xml:space="preserve"> 2</w:t>
      </w:r>
      <w:r w:rsidR="00226D31" w:rsidRPr="00235FCE">
        <w:rPr>
          <w:sz w:val="24"/>
          <w:szCs w:val="24"/>
          <w:vertAlign w:val="superscript"/>
        </w:rPr>
        <w:t>nd</w:t>
      </w:r>
      <w:r w:rsidR="00226D31" w:rsidRPr="00235FCE">
        <w:rPr>
          <w:sz w:val="24"/>
          <w:szCs w:val="24"/>
        </w:rPr>
        <w:t xml:space="preserve"> Maccabees 15:33</w:t>
      </w:r>
      <w:r w:rsidR="005C34AE" w:rsidRPr="00235FCE">
        <w:rPr>
          <w:sz w:val="24"/>
          <w:szCs w:val="24"/>
        </w:rPr>
        <w:t>; John 10:20; 2</w:t>
      </w:r>
      <w:r w:rsidR="005C34AE" w:rsidRPr="00235FCE">
        <w:rPr>
          <w:sz w:val="24"/>
          <w:szCs w:val="24"/>
          <w:vertAlign w:val="superscript"/>
        </w:rPr>
        <w:t>nd</w:t>
      </w:r>
      <w:r w:rsidR="005C34AE" w:rsidRPr="00235FCE">
        <w:rPr>
          <w:sz w:val="24"/>
          <w:szCs w:val="24"/>
        </w:rPr>
        <w:t xml:space="preserve"> Peter 2:16 &amp; Acts 26:24-25</w:t>
      </w:r>
      <w:r w:rsidR="00226D31" w:rsidRPr="00235FCE">
        <w:rPr>
          <w:sz w:val="24"/>
          <w:szCs w:val="24"/>
        </w:rPr>
        <w:t xml:space="preserve">. </w:t>
      </w:r>
      <w:r w:rsidR="001A4E37" w:rsidRPr="00235FCE">
        <w:rPr>
          <w:sz w:val="24"/>
          <w:szCs w:val="24"/>
        </w:rPr>
        <w:t xml:space="preserve">The healing of this is in Isaiah 17:10; </w:t>
      </w:r>
      <w:r w:rsidR="00345AD5" w:rsidRPr="00235FCE">
        <w:rPr>
          <w:sz w:val="24"/>
          <w:szCs w:val="24"/>
        </w:rPr>
        <w:t xml:space="preserve">26:3; </w:t>
      </w:r>
      <w:r w:rsidR="00C17341" w:rsidRPr="00235FCE">
        <w:rPr>
          <w:sz w:val="24"/>
          <w:szCs w:val="24"/>
        </w:rPr>
        <w:t xml:space="preserve">Sirach 6:37; </w:t>
      </w:r>
      <w:r w:rsidR="00616040" w:rsidRPr="00235FCE">
        <w:rPr>
          <w:sz w:val="24"/>
          <w:szCs w:val="24"/>
        </w:rPr>
        <w:t xml:space="preserve">39:1; Baruch 4:28; </w:t>
      </w:r>
      <w:r w:rsidR="003E54E5" w:rsidRPr="00235FCE">
        <w:rPr>
          <w:sz w:val="24"/>
          <w:szCs w:val="24"/>
        </w:rPr>
        <w:t>2</w:t>
      </w:r>
      <w:r w:rsidR="003E54E5" w:rsidRPr="00235FCE">
        <w:rPr>
          <w:sz w:val="24"/>
          <w:szCs w:val="24"/>
          <w:vertAlign w:val="superscript"/>
        </w:rPr>
        <w:t>nd</w:t>
      </w:r>
      <w:r w:rsidR="003E54E5" w:rsidRPr="00235FCE">
        <w:rPr>
          <w:sz w:val="24"/>
          <w:szCs w:val="24"/>
        </w:rPr>
        <w:t xml:space="preserve"> Corinthians 5:13; 8:19; </w:t>
      </w:r>
      <w:r w:rsidR="00B744A5" w:rsidRPr="00235FCE">
        <w:rPr>
          <w:sz w:val="24"/>
          <w:szCs w:val="24"/>
        </w:rPr>
        <w:t>2</w:t>
      </w:r>
      <w:r w:rsidR="00B744A5" w:rsidRPr="00235FCE">
        <w:rPr>
          <w:sz w:val="24"/>
          <w:szCs w:val="24"/>
          <w:vertAlign w:val="superscript"/>
        </w:rPr>
        <w:t>nd</w:t>
      </w:r>
      <w:r w:rsidR="00B744A5" w:rsidRPr="00235FCE">
        <w:rPr>
          <w:sz w:val="24"/>
          <w:szCs w:val="24"/>
        </w:rPr>
        <w:t xml:space="preserve"> Thessalonians 2:2; 1</w:t>
      </w:r>
      <w:r w:rsidR="00B744A5" w:rsidRPr="00235FCE">
        <w:rPr>
          <w:sz w:val="24"/>
          <w:szCs w:val="24"/>
          <w:vertAlign w:val="superscript"/>
        </w:rPr>
        <w:t>st</w:t>
      </w:r>
      <w:r w:rsidR="00B744A5" w:rsidRPr="00235FCE">
        <w:rPr>
          <w:sz w:val="24"/>
          <w:szCs w:val="24"/>
        </w:rPr>
        <w:t xml:space="preserve"> Timothy 3:2</w:t>
      </w:r>
      <w:r w:rsidR="009E6E42" w:rsidRPr="00235FCE">
        <w:rPr>
          <w:sz w:val="24"/>
          <w:szCs w:val="24"/>
        </w:rPr>
        <w:t>; James 4:8; 1</w:t>
      </w:r>
      <w:r w:rsidR="009E6E42" w:rsidRPr="00235FCE">
        <w:rPr>
          <w:sz w:val="24"/>
          <w:szCs w:val="24"/>
          <w:vertAlign w:val="superscript"/>
        </w:rPr>
        <w:t>st</w:t>
      </w:r>
      <w:r w:rsidR="009E6E42" w:rsidRPr="00235FCE">
        <w:rPr>
          <w:sz w:val="24"/>
          <w:szCs w:val="24"/>
        </w:rPr>
        <w:t xml:space="preserve"> Peter 1:13</w:t>
      </w:r>
      <w:r w:rsidR="0059001F" w:rsidRPr="00235FCE">
        <w:rPr>
          <w:sz w:val="24"/>
          <w:szCs w:val="24"/>
        </w:rPr>
        <w:t xml:space="preserve"> &amp; Revelation 17:9</w:t>
      </w:r>
      <w:r w:rsidR="00B744A5" w:rsidRPr="00235FCE">
        <w:rPr>
          <w:sz w:val="24"/>
          <w:szCs w:val="24"/>
        </w:rPr>
        <w:t xml:space="preserve">. </w:t>
      </w:r>
      <w:r w:rsidR="00470F7F" w:rsidRPr="00235FCE">
        <w:rPr>
          <w:sz w:val="24"/>
          <w:szCs w:val="24"/>
        </w:rPr>
        <w:t xml:space="preserve">You must consult a Biblical Medical Doctor before using any treatments. </w:t>
      </w:r>
    </w:p>
    <w:p w:rsidR="00585FEA" w:rsidRPr="00235FCE" w:rsidRDefault="00585FEA" w:rsidP="00585FEA">
      <w:pPr>
        <w:spacing w:line="480" w:lineRule="auto"/>
        <w:jc w:val="center"/>
        <w:rPr>
          <w:b/>
          <w:sz w:val="24"/>
          <w:szCs w:val="24"/>
        </w:rPr>
      </w:pPr>
      <w:r w:rsidRPr="00235FCE">
        <w:rPr>
          <w:b/>
          <w:sz w:val="24"/>
          <w:szCs w:val="24"/>
        </w:rPr>
        <w:t>Chapter 4: The 11 Diseases of Egypt and the 7 Last Diseases</w:t>
      </w:r>
    </w:p>
    <w:p w:rsidR="00F45C7F" w:rsidRPr="00235FCE" w:rsidRDefault="00F45C7F" w:rsidP="00585FEA">
      <w:pPr>
        <w:jc w:val="center"/>
        <w:rPr>
          <w:b/>
          <w:sz w:val="24"/>
          <w:szCs w:val="24"/>
        </w:rPr>
      </w:pPr>
      <w:r w:rsidRPr="00235FCE">
        <w:rPr>
          <w:b/>
          <w:sz w:val="24"/>
          <w:szCs w:val="24"/>
        </w:rPr>
        <w:t>What are the 11 Diseases of Egypt?</w:t>
      </w:r>
    </w:p>
    <w:p w:rsidR="00460298" w:rsidRPr="00235FCE" w:rsidRDefault="00460298" w:rsidP="00730295">
      <w:pPr>
        <w:spacing w:line="480" w:lineRule="auto"/>
        <w:jc w:val="both"/>
        <w:rPr>
          <w:sz w:val="24"/>
          <w:szCs w:val="24"/>
        </w:rPr>
      </w:pPr>
      <w:r w:rsidRPr="00235FCE">
        <w:rPr>
          <w:sz w:val="24"/>
          <w:szCs w:val="24"/>
        </w:rPr>
        <w:t xml:space="preserve">First, is the 11 miracles declared in Exodus 3:1-14:31. Some scholars prove that the Rod of Moses </w:t>
      </w:r>
      <w:r w:rsidR="00730295" w:rsidRPr="00235FCE">
        <w:rPr>
          <w:sz w:val="24"/>
          <w:szCs w:val="24"/>
        </w:rPr>
        <w:t xml:space="preserve">was made out of sapphire (a clear crystal to radiate the powers). </w:t>
      </w:r>
      <w:r w:rsidR="005B031A" w:rsidRPr="00235FCE">
        <w:rPr>
          <w:sz w:val="24"/>
          <w:szCs w:val="24"/>
        </w:rPr>
        <w:t xml:space="preserve">It would be too heavy to Moses, unless Moses was empowered also to carry it. Other scholars say the Rod came from the Mullein (Ash) Tree. Mullein is used as an herbal medicine for warts, boils, carbuncles, chilblains, bacteria’s, asthma, respiratory disorders, ear infections, frostbite, eczema, pulmonary diseases, bronchitis, hemorrhoids, cough, sore throat and lung disease. It is active in many smoking blends. The Father Stephen </w:t>
      </w:r>
      <w:r w:rsidR="00957BF5" w:rsidRPr="00235FCE">
        <w:rPr>
          <w:sz w:val="24"/>
          <w:szCs w:val="24"/>
        </w:rPr>
        <w:t>O</w:t>
      </w:r>
      <w:r w:rsidR="005B031A" w:rsidRPr="00235FCE">
        <w:rPr>
          <w:sz w:val="24"/>
          <w:szCs w:val="24"/>
        </w:rPr>
        <w:t xml:space="preserve">ur Lord empowered the Rod by extraordinary </w:t>
      </w:r>
      <w:r w:rsidR="005B031A" w:rsidRPr="00235FCE">
        <w:rPr>
          <w:sz w:val="24"/>
          <w:szCs w:val="24"/>
        </w:rPr>
        <w:lastRenderedPageBreak/>
        <w:t xml:space="preserve">omnipotence’s. </w:t>
      </w:r>
      <w:r w:rsidR="00957BF5" w:rsidRPr="00235FCE">
        <w:rPr>
          <w:sz w:val="24"/>
          <w:szCs w:val="24"/>
        </w:rPr>
        <w:t>If You have any questions on Herbal Antidotes, You must get My book called “</w:t>
      </w:r>
      <w:r w:rsidR="00957BF5" w:rsidRPr="00235FCE">
        <w:rPr>
          <w:b/>
          <w:sz w:val="24"/>
          <w:szCs w:val="24"/>
        </w:rPr>
        <w:t>The Lord</w:t>
      </w:r>
      <w:r w:rsidR="00B93A4C" w:rsidRPr="00235FCE">
        <w:rPr>
          <w:b/>
          <w:sz w:val="24"/>
          <w:szCs w:val="24"/>
        </w:rPr>
        <w:t xml:space="preserve"> Yahweh</w:t>
      </w:r>
      <w:r w:rsidR="00957BF5" w:rsidRPr="00235FCE">
        <w:rPr>
          <w:b/>
          <w:sz w:val="24"/>
          <w:szCs w:val="24"/>
        </w:rPr>
        <w:t>’s Healing</w:t>
      </w:r>
      <w:r w:rsidR="005B031A" w:rsidRPr="00235FCE">
        <w:rPr>
          <w:b/>
          <w:sz w:val="24"/>
          <w:szCs w:val="24"/>
        </w:rPr>
        <w:t xml:space="preserve"> </w:t>
      </w:r>
      <w:r w:rsidR="00957BF5" w:rsidRPr="00235FCE">
        <w:rPr>
          <w:b/>
          <w:sz w:val="24"/>
          <w:szCs w:val="24"/>
        </w:rPr>
        <w:t>and the Medical Herbal Antidotes of the Holy Bible</w:t>
      </w:r>
      <w:r w:rsidR="00957BF5" w:rsidRPr="00235FCE">
        <w:rPr>
          <w:sz w:val="24"/>
          <w:szCs w:val="24"/>
        </w:rPr>
        <w:t xml:space="preserve">.” </w:t>
      </w:r>
      <w:r w:rsidR="005B031A" w:rsidRPr="00235FCE">
        <w:rPr>
          <w:sz w:val="24"/>
          <w:szCs w:val="24"/>
        </w:rPr>
        <w:t xml:space="preserve">  </w:t>
      </w:r>
    </w:p>
    <w:p w:rsidR="00585FEA" w:rsidRPr="00235FCE" w:rsidRDefault="00585FEA" w:rsidP="00585FEA">
      <w:pPr>
        <w:jc w:val="center"/>
        <w:rPr>
          <w:b/>
          <w:sz w:val="24"/>
          <w:szCs w:val="24"/>
        </w:rPr>
      </w:pPr>
      <w:r w:rsidRPr="00235FCE">
        <w:rPr>
          <w:b/>
          <w:sz w:val="24"/>
          <w:szCs w:val="24"/>
        </w:rPr>
        <w:t>First Disease</w:t>
      </w:r>
      <w:r w:rsidR="00783E5D" w:rsidRPr="00235FCE">
        <w:rPr>
          <w:b/>
          <w:sz w:val="24"/>
          <w:szCs w:val="24"/>
        </w:rPr>
        <w:t xml:space="preserve"> in the Rock Prison </w:t>
      </w:r>
    </w:p>
    <w:p w:rsidR="00585FEA" w:rsidRPr="00235FCE" w:rsidRDefault="00585FEA" w:rsidP="005B031A">
      <w:pPr>
        <w:spacing w:line="480" w:lineRule="auto"/>
        <w:jc w:val="both"/>
        <w:rPr>
          <w:sz w:val="24"/>
          <w:szCs w:val="24"/>
        </w:rPr>
      </w:pPr>
      <w:r w:rsidRPr="00235FCE">
        <w:rPr>
          <w:sz w:val="24"/>
          <w:szCs w:val="24"/>
        </w:rPr>
        <w:t>The First Disease is the Waters being turned to blood</w:t>
      </w:r>
      <w:r w:rsidR="005B031A" w:rsidRPr="00235FCE">
        <w:rPr>
          <w:sz w:val="24"/>
          <w:szCs w:val="24"/>
        </w:rPr>
        <w:t xml:space="preserve"> </w:t>
      </w:r>
      <w:r w:rsidR="00657475" w:rsidRPr="00235FCE">
        <w:rPr>
          <w:sz w:val="24"/>
          <w:szCs w:val="24"/>
        </w:rPr>
        <w:t>which meant not only the Red Sea but the rivers and spring</w:t>
      </w:r>
      <w:r w:rsidR="0050739B" w:rsidRPr="00235FCE">
        <w:rPr>
          <w:sz w:val="24"/>
          <w:szCs w:val="24"/>
        </w:rPr>
        <w:t>s</w:t>
      </w:r>
      <w:r w:rsidR="00657475" w:rsidRPr="00235FCE">
        <w:rPr>
          <w:sz w:val="24"/>
          <w:szCs w:val="24"/>
        </w:rPr>
        <w:t xml:space="preserve"> were turned to blood also. This caused all animal life to die in the rivers and the dead fish stank. This was done </w:t>
      </w:r>
      <w:r w:rsidR="005B031A" w:rsidRPr="00235FCE">
        <w:rPr>
          <w:sz w:val="24"/>
          <w:szCs w:val="24"/>
        </w:rPr>
        <w:t xml:space="preserve">on </w:t>
      </w:r>
      <w:r w:rsidR="005B031A" w:rsidRPr="00235FCE">
        <w:rPr>
          <w:b/>
          <w:sz w:val="24"/>
          <w:szCs w:val="24"/>
        </w:rPr>
        <w:t>Nisan</w:t>
      </w:r>
      <w:r w:rsidR="005B031A" w:rsidRPr="00235FCE">
        <w:rPr>
          <w:sz w:val="24"/>
          <w:szCs w:val="24"/>
        </w:rPr>
        <w:t>, which is the month of March 21</w:t>
      </w:r>
      <w:r w:rsidR="005B031A" w:rsidRPr="00235FCE">
        <w:rPr>
          <w:sz w:val="24"/>
          <w:szCs w:val="24"/>
          <w:vertAlign w:val="superscript"/>
        </w:rPr>
        <w:t>st</w:t>
      </w:r>
      <w:r w:rsidR="005B031A" w:rsidRPr="00235FCE">
        <w:rPr>
          <w:sz w:val="24"/>
          <w:szCs w:val="24"/>
        </w:rPr>
        <w:t xml:space="preserve"> to April 21</w:t>
      </w:r>
      <w:r w:rsidR="005B031A" w:rsidRPr="00235FCE">
        <w:rPr>
          <w:sz w:val="24"/>
          <w:szCs w:val="24"/>
          <w:vertAlign w:val="superscript"/>
        </w:rPr>
        <w:t>st</w:t>
      </w:r>
      <w:r w:rsidR="005B031A" w:rsidRPr="00235FCE">
        <w:rPr>
          <w:sz w:val="24"/>
          <w:szCs w:val="24"/>
        </w:rPr>
        <w:t xml:space="preserve"> in Exodus 7:19. In this disease, the </w:t>
      </w:r>
      <w:r w:rsidR="00431FE0" w:rsidRPr="00235FCE">
        <w:rPr>
          <w:sz w:val="24"/>
          <w:szCs w:val="24"/>
        </w:rPr>
        <w:t>M</w:t>
      </w:r>
      <w:r w:rsidR="005B031A" w:rsidRPr="00235FCE">
        <w:rPr>
          <w:sz w:val="24"/>
          <w:szCs w:val="24"/>
        </w:rPr>
        <w:t>agicians also used their enchantments and turned the waters into blood</w:t>
      </w:r>
      <w:r w:rsidRPr="00235FCE">
        <w:rPr>
          <w:sz w:val="24"/>
          <w:szCs w:val="24"/>
        </w:rPr>
        <w:t xml:space="preserve">. </w:t>
      </w:r>
    </w:p>
    <w:p w:rsidR="00585FEA" w:rsidRPr="00235FCE" w:rsidRDefault="00585FEA" w:rsidP="00585FEA">
      <w:pPr>
        <w:jc w:val="center"/>
        <w:rPr>
          <w:b/>
          <w:sz w:val="24"/>
          <w:szCs w:val="24"/>
        </w:rPr>
      </w:pPr>
      <w:r w:rsidRPr="00235FCE">
        <w:rPr>
          <w:b/>
          <w:sz w:val="24"/>
          <w:szCs w:val="24"/>
        </w:rPr>
        <w:t>Second Disease</w:t>
      </w:r>
      <w:r w:rsidR="00EE4275" w:rsidRPr="00235FCE">
        <w:rPr>
          <w:b/>
          <w:sz w:val="24"/>
          <w:szCs w:val="24"/>
        </w:rPr>
        <w:t xml:space="preserve"> the Doorway to the Kingdom of God </w:t>
      </w:r>
      <w:r w:rsidR="00783E5D" w:rsidRPr="00235FCE">
        <w:rPr>
          <w:b/>
          <w:sz w:val="24"/>
          <w:szCs w:val="24"/>
        </w:rPr>
        <w:t>in the Foundation Prison</w:t>
      </w:r>
    </w:p>
    <w:p w:rsidR="005B031A" w:rsidRPr="00235FCE" w:rsidRDefault="005B031A" w:rsidP="005B031A">
      <w:pPr>
        <w:spacing w:line="480" w:lineRule="auto"/>
        <w:jc w:val="both"/>
        <w:rPr>
          <w:sz w:val="24"/>
          <w:szCs w:val="24"/>
        </w:rPr>
      </w:pPr>
      <w:r w:rsidRPr="00235FCE">
        <w:rPr>
          <w:sz w:val="24"/>
          <w:szCs w:val="24"/>
        </w:rPr>
        <w:t xml:space="preserve">The second disease is the frogs </w:t>
      </w:r>
      <w:r w:rsidR="00657475" w:rsidRPr="00235FCE">
        <w:rPr>
          <w:sz w:val="24"/>
          <w:szCs w:val="24"/>
        </w:rPr>
        <w:t xml:space="preserve">where the hoard went into the homes of the Egyptians and even Pharaoh’s bedroom. This was done </w:t>
      </w:r>
      <w:r w:rsidRPr="00235FCE">
        <w:rPr>
          <w:sz w:val="24"/>
          <w:szCs w:val="24"/>
        </w:rPr>
        <w:t xml:space="preserve">on </w:t>
      </w:r>
      <w:r w:rsidRPr="00235FCE">
        <w:rPr>
          <w:b/>
          <w:sz w:val="24"/>
          <w:szCs w:val="24"/>
        </w:rPr>
        <w:t>Ab</w:t>
      </w:r>
      <w:r w:rsidRPr="00235FCE">
        <w:rPr>
          <w:sz w:val="24"/>
          <w:szCs w:val="24"/>
        </w:rPr>
        <w:t>, which is the month of July 21</w:t>
      </w:r>
      <w:r w:rsidRPr="00235FCE">
        <w:rPr>
          <w:sz w:val="24"/>
          <w:szCs w:val="24"/>
          <w:vertAlign w:val="superscript"/>
        </w:rPr>
        <w:t>st</w:t>
      </w:r>
      <w:r w:rsidRPr="00235FCE">
        <w:rPr>
          <w:sz w:val="24"/>
          <w:szCs w:val="24"/>
        </w:rPr>
        <w:t xml:space="preserve"> to August 21</w:t>
      </w:r>
      <w:r w:rsidRPr="00235FCE">
        <w:rPr>
          <w:sz w:val="24"/>
          <w:szCs w:val="24"/>
          <w:vertAlign w:val="superscript"/>
        </w:rPr>
        <w:t>st</w:t>
      </w:r>
      <w:r w:rsidRPr="00235FCE">
        <w:rPr>
          <w:sz w:val="24"/>
          <w:szCs w:val="24"/>
        </w:rPr>
        <w:t xml:space="preserve"> in Exodus 8:2. In this disease, the magicians also used their enchantments and brought forth frogs. In these two diseases the LORD used in His will </w:t>
      </w:r>
      <w:r w:rsidR="00DB39FA" w:rsidRPr="00235FCE">
        <w:rPr>
          <w:sz w:val="24"/>
          <w:szCs w:val="24"/>
        </w:rPr>
        <w:t xml:space="preserve">to </w:t>
      </w:r>
      <w:r w:rsidRPr="00235FCE">
        <w:rPr>
          <w:sz w:val="24"/>
          <w:szCs w:val="24"/>
        </w:rPr>
        <w:t xml:space="preserve">use the opposition to protect Israel, and it backfired on the Egyptians.  </w:t>
      </w:r>
    </w:p>
    <w:p w:rsidR="00585FEA" w:rsidRPr="00235FCE" w:rsidRDefault="00585FEA" w:rsidP="00585FEA">
      <w:pPr>
        <w:jc w:val="center"/>
        <w:rPr>
          <w:b/>
          <w:sz w:val="24"/>
          <w:szCs w:val="24"/>
        </w:rPr>
      </w:pPr>
      <w:r w:rsidRPr="00235FCE">
        <w:rPr>
          <w:b/>
          <w:sz w:val="24"/>
          <w:szCs w:val="24"/>
        </w:rPr>
        <w:t>Third Disease</w:t>
      </w:r>
      <w:r w:rsidR="00EE4275" w:rsidRPr="00235FCE">
        <w:rPr>
          <w:b/>
          <w:sz w:val="24"/>
          <w:szCs w:val="24"/>
        </w:rPr>
        <w:t xml:space="preserve"> the Beginning of the Kingdom of God </w:t>
      </w:r>
      <w:r w:rsidR="00783E5D" w:rsidRPr="00235FCE">
        <w:rPr>
          <w:b/>
          <w:sz w:val="24"/>
          <w:szCs w:val="24"/>
        </w:rPr>
        <w:t xml:space="preserve">in the Building Prison </w:t>
      </w:r>
    </w:p>
    <w:p w:rsidR="005B031A" w:rsidRPr="00235FCE" w:rsidRDefault="005B031A" w:rsidP="00D546F9">
      <w:pPr>
        <w:spacing w:line="480" w:lineRule="auto"/>
        <w:jc w:val="both"/>
        <w:rPr>
          <w:sz w:val="24"/>
          <w:szCs w:val="24"/>
        </w:rPr>
      </w:pPr>
      <w:r w:rsidRPr="00235FCE">
        <w:rPr>
          <w:sz w:val="24"/>
          <w:szCs w:val="24"/>
        </w:rPr>
        <w:t xml:space="preserve">The third disease is the lice also called </w:t>
      </w:r>
      <w:r w:rsidR="00D546F9" w:rsidRPr="00235FCE">
        <w:rPr>
          <w:sz w:val="24"/>
          <w:szCs w:val="24"/>
        </w:rPr>
        <w:t>gnats</w:t>
      </w:r>
      <w:r w:rsidR="00657475" w:rsidRPr="00235FCE">
        <w:rPr>
          <w:sz w:val="24"/>
          <w:szCs w:val="24"/>
        </w:rPr>
        <w:t>, ticks</w:t>
      </w:r>
      <w:r w:rsidR="00D546F9" w:rsidRPr="00235FCE">
        <w:rPr>
          <w:sz w:val="24"/>
          <w:szCs w:val="24"/>
        </w:rPr>
        <w:t xml:space="preserve"> or mosquitos </w:t>
      </w:r>
      <w:r w:rsidR="00657475" w:rsidRPr="00235FCE">
        <w:rPr>
          <w:sz w:val="24"/>
          <w:szCs w:val="24"/>
        </w:rPr>
        <w:t xml:space="preserve">which the lice was produced from the dust of the land and inflicted </w:t>
      </w:r>
      <w:r w:rsidR="00D40A7E" w:rsidRPr="00235FCE">
        <w:rPr>
          <w:sz w:val="24"/>
          <w:szCs w:val="24"/>
        </w:rPr>
        <w:t xml:space="preserve">pain and </w:t>
      </w:r>
      <w:r w:rsidR="00657475" w:rsidRPr="00235FCE">
        <w:rPr>
          <w:sz w:val="24"/>
          <w:szCs w:val="24"/>
        </w:rPr>
        <w:t xml:space="preserve">injury on the Egyptian </w:t>
      </w:r>
      <w:r w:rsidR="00431FE0" w:rsidRPr="00235FCE">
        <w:rPr>
          <w:sz w:val="24"/>
          <w:szCs w:val="24"/>
        </w:rPr>
        <w:t>M</w:t>
      </w:r>
      <w:r w:rsidR="00657475" w:rsidRPr="00235FCE">
        <w:rPr>
          <w:sz w:val="24"/>
          <w:szCs w:val="24"/>
        </w:rPr>
        <w:t>en</w:t>
      </w:r>
      <w:r w:rsidR="00D40A7E" w:rsidRPr="00235FCE">
        <w:rPr>
          <w:sz w:val="24"/>
          <w:szCs w:val="24"/>
        </w:rPr>
        <w:t xml:space="preserve">, </w:t>
      </w:r>
      <w:r w:rsidR="00431FE0" w:rsidRPr="00235FCE">
        <w:rPr>
          <w:sz w:val="24"/>
          <w:szCs w:val="24"/>
        </w:rPr>
        <w:t>M</w:t>
      </w:r>
      <w:r w:rsidR="00D40A7E" w:rsidRPr="00235FCE">
        <w:rPr>
          <w:sz w:val="24"/>
          <w:szCs w:val="24"/>
        </w:rPr>
        <w:t xml:space="preserve">agicians and Pharaoh’s </w:t>
      </w:r>
      <w:r w:rsidR="00431FE0" w:rsidRPr="00235FCE">
        <w:rPr>
          <w:sz w:val="24"/>
          <w:szCs w:val="24"/>
        </w:rPr>
        <w:t>S</w:t>
      </w:r>
      <w:r w:rsidR="00D40A7E" w:rsidRPr="00235FCE">
        <w:rPr>
          <w:sz w:val="24"/>
          <w:szCs w:val="24"/>
        </w:rPr>
        <w:t>ervants</w:t>
      </w:r>
      <w:r w:rsidR="00657475" w:rsidRPr="00235FCE">
        <w:rPr>
          <w:sz w:val="24"/>
          <w:szCs w:val="24"/>
        </w:rPr>
        <w:t xml:space="preserve">. This was </w:t>
      </w:r>
      <w:r w:rsidR="009D00EA" w:rsidRPr="00235FCE">
        <w:rPr>
          <w:sz w:val="24"/>
          <w:szCs w:val="24"/>
        </w:rPr>
        <w:t xml:space="preserve">done </w:t>
      </w:r>
      <w:r w:rsidR="00D546F9" w:rsidRPr="00235FCE">
        <w:rPr>
          <w:sz w:val="24"/>
          <w:szCs w:val="24"/>
        </w:rPr>
        <w:t xml:space="preserve">on </w:t>
      </w:r>
      <w:r w:rsidR="00D546F9" w:rsidRPr="00235FCE">
        <w:rPr>
          <w:b/>
          <w:sz w:val="24"/>
          <w:szCs w:val="24"/>
        </w:rPr>
        <w:t>Elul</w:t>
      </w:r>
      <w:r w:rsidR="00D546F9" w:rsidRPr="00235FCE">
        <w:rPr>
          <w:sz w:val="24"/>
          <w:szCs w:val="24"/>
        </w:rPr>
        <w:t>, which is the month of August 21</w:t>
      </w:r>
      <w:r w:rsidR="00D546F9" w:rsidRPr="00235FCE">
        <w:rPr>
          <w:sz w:val="24"/>
          <w:szCs w:val="24"/>
          <w:vertAlign w:val="superscript"/>
        </w:rPr>
        <w:t>st</w:t>
      </w:r>
      <w:r w:rsidR="00D546F9" w:rsidRPr="00235FCE">
        <w:rPr>
          <w:sz w:val="24"/>
          <w:szCs w:val="24"/>
        </w:rPr>
        <w:t xml:space="preserve"> to September 21</w:t>
      </w:r>
      <w:r w:rsidR="00D546F9" w:rsidRPr="00235FCE">
        <w:rPr>
          <w:sz w:val="24"/>
          <w:szCs w:val="24"/>
          <w:vertAlign w:val="superscript"/>
        </w:rPr>
        <w:t>st</w:t>
      </w:r>
      <w:r w:rsidR="00D546F9" w:rsidRPr="00235FCE">
        <w:rPr>
          <w:sz w:val="24"/>
          <w:szCs w:val="24"/>
        </w:rPr>
        <w:t xml:space="preserve"> in Exodus 8:16. In this disease, the </w:t>
      </w:r>
      <w:r w:rsidR="00431FE0" w:rsidRPr="00235FCE">
        <w:rPr>
          <w:sz w:val="24"/>
          <w:szCs w:val="24"/>
        </w:rPr>
        <w:t>M</w:t>
      </w:r>
      <w:r w:rsidR="00D546F9" w:rsidRPr="00235FCE">
        <w:rPr>
          <w:sz w:val="24"/>
          <w:szCs w:val="24"/>
        </w:rPr>
        <w:t xml:space="preserve">agicians tried to use their enchantments to bring forth lice but could not because this was the Finger of God and the </w:t>
      </w:r>
      <w:r w:rsidR="00431FE0" w:rsidRPr="00235FCE">
        <w:rPr>
          <w:sz w:val="24"/>
          <w:szCs w:val="24"/>
        </w:rPr>
        <w:t>B</w:t>
      </w:r>
      <w:r w:rsidR="00D546F9" w:rsidRPr="00235FCE">
        <w:rPr>
          <w:sz w:val="24"/>
          <w:szCs w:val="24"/>
        </w:rPr>
        <w:t>eginning of the Kingdom of God</w:t>
      </w:r>
      <w:r w:rsidR="00EE4275" w:rsidRPr="00235FCE">
        <w:rPr>
          <w:sz w:val="24"/>
          <w:szCs w:val="24"/>
        </w:rPr>
        <w:t xml:space="preserve"> in Luke 11:20</w:t>
      </w:r>
      <w:r w:rsidR="00D546F9" w:rsidRPr="00235FCE">
        <w:rPr>
          <w:sz w:val="24"/>
          <w:szCs w:val="24"/>
        </w:rPr>
        <w:t xml:space="preserve">.  </w:t>
      </w:r>
    </w:p>
    <w:p w:rsidR="00585FEA" w:rsidRPr="00235FCE" w:rsidRDefault="00585FEA" w:rsidP="00585FEA">
      <w:pPr>
        <w:jc w:val="center"/>
        <w:rPr>
          <w:b/>
          <w:sz w:val="24"/>
          <w:szCs w:val="24"/>
        </w:rPr>
      </w:pPr>
      <w:r w:rsidRPr="00235FCE">
        <w:rPr>
          <w:b/>
          <w:sz w:val="24"/>
          <w:szCs w:val="24"/>
        </w:rPr>
        <w:lastRenderedPageBreak/>
        <w:t>Fourth Disease</w:t>
      </w:r>
      <w:r w:rsidR="00EE4275" w:rsidRPr="00235FCE">
        <w:rPr>
          <w:b/>
          <w:sz w:val="24"/>
          <w:szCs w:val="24"/>
        </w:rPr>
        <w:t xml:space="preserve"> &amp; the Beginning of the 1</w:t>
      </w:r>
      <w:r w:rsidR="00EE4275" w:rsidRPr="00235FCE">
        <w:rPr>
          <w:b/>
          <w:sz w:val="24"/>
          <w:szCs w:val="24"/>
          <w:vertAlign w:val="superscript"/>
        </w:rPr>
        <w:t>st</w:t>
      </w:r>
      <w:r w:rsidR="00EE4275" w:rsidRPr="00235FCE">
        <w:rPr>
          <w:b/>
          <w:sz w:val="24"/>
          <w:szCs w:val="24"/>
        </w:rPr>
        <w:t xml:space="preserve"> Last Plague in Revelation 21:9</w:t>
      </w:r>
      <w:r w:rsidR="00783E5D" w:rsidRPr="00235FCE">
        <w:rPr>
          <w:b/>
          <w:sz w:val="24"/>
          <w:szCs w:val="24"/>
        </w:rPr>
        <w:t xml:space="preserve"> in the Church Prison </w:t>
      </w:r>
    </w:p>
    <w:p w:rsidR="00D546F9" w:rsidRPr="00235FCE" w:rsidRDefault="00D546F9" w:rsidP="00D546F9">
      <w:pPr>
        <w:spacing w:line="480" w:lineRule="auto"/>
        <w:jc w:val="both"/>
        <w:rPr>
          <w:sz w:val="24"/>
          <w:szCs w:val="24"/>
        </w:rPr>
      </w:pPr>
      <w:r w:rsidRPr="00235FCE">
        <w:rPr>
          <w:sz w:val="24"/>
          <w:szCs w:val="24"/>
        </w:rPr>
        <w:t xml:space="preserve">The fourth disease is the flies </w:t>
      </w:r>
      <w:r w:rsidR="00657475" w:rsidRPr="00235FCE">
        <w:rPr>
          <w:sz w:val="24"/>
          <w:szCs w:val="24"/>
        </w:rPr>
        <w:t xml:space="preserve">which the </w:t>
      </w:r>
      <w:r w:rsidR="009355A1" w:rsidRPr="00235FCE">
        <w:rPr>
          <w:sz w:val="24"/>
          <w:szCs w:val="24"/>
        </w:rPr>
        <w:t xml:space="preserve">swarm of </w:t>
      </w:r>
      <w:r w:rsidR="00657475" w:rsidRPr="00235FCE">
        <w:rPr>
          <w:sz w:val="24"/>
          <w:szCs w:val="24"/>
        </w:rPr>
        <w:t>flies, a small flying insect maybe called Tabanid Fly (</w:t>
      </w:r>
      <w:r w:rsidR="00657475" w:rsidRPr="00235FCE">
        <w:rPr>
          <w:b/>
          <w:i/>
          <w:sz w:val="24"/>
          <w:szCs w:val="24"/>
        </w:rPr>
        <w:t>Stomoxys calcitrans</w:t>
      </w:r>
      <w:r w:rsidR="00657475" w:rsidRPr="00235FCE">
        <w:rPr>
          <w:sz w:val="24"/>
          <w:szCs w:val="24"/>
        </w:rPr>
        <w:t>)</w:t>
      </w:r>
      <w:r w:rsidR="009355A1" w:rsidRPr="00235FCE">
        <w:rPr>
          <w:sz w:val="24"/>
          <w:szCs w:val="24"/>
        </w:rPr>
        <w:t>, or the ordinary housefly (</w:t>
      </w:r>
      <w:r w:rsidR="009355A1" w:rsidRPr="00235FCE">
        <w:rPr>
          <w:b/>
          <w:i/>
          <w:sz w:val="24"/>
          <w:szCs w:val="24"/>
        </w:rPr>
        <w:t>Musca domestica</w:t>
      </w:r>
      <w:r w:rsidR="009355A1" w:rsidRPr="00235FCE">
        <w:rPr>
          <w:sz w:val="24"/>
          <w:szCs w:val="24"/>
        </w:rPr>
        <w:t xml:space="preserve">) brought certain kinds of disease with them and infected the Egyptians. </w:t>
      </w:r>
      <w:r w:rsidR="00657475" w:rsidRPr="00235FCE">
        <w:rPr>
          <w:sz w:val="24"/>
          <w:szCs w:val="24"/>
        </w:rPr>
        <w:t xml:space="preserve">This was </w:t>
      </w:r>
      <w:r w:rsidR="009D00EA" w:rsidRPr="00235FCE">
        <w:rPr>
          <w:sz w:val="24"/>
          <w:szCs w:val="24"/>
        </w:rPr>
        <w:t xml:space="preserve">done </w:t>
      </w:r>
      <w:r w:rsidRPr="00235FCE">
        <w:rPr>
          <w:sz w:val="24"/>
          <w:szCs w:val="24"/>
        </w:rPr>
        <w:t xml:space="preserve">on </w:t>
      </w:r>
      <w:r w:rsidRPr="00235FCE">
        <w:rPr>
          <w:b/>
          <w:sz w:val="24"/>
          <w:szCs w:val="24"/>
        </w:rPr>
        <w:t>Tishri</w:t>
      </w:r>
      <w:r w:rsidRPr="00235FCE">
        <w:rPr>
          <w:sz w:val="24"/>
          <w:szCs w:val="24"/>
        </w:rPr>
        <w:t>, which is the month of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st</w:t>
      </w:r>
      <w:r w:rsidRPr="00235FCE">
        <w:rPr>
          <w:sz w:val="24"/>
          <w:szCs w:val="24"/>
        </w:rPr>
        <w:t xml:space="preserve"> in Exodus 8:24. In this disease, the </w:t>
      </w:r>
      <w:r w:rsidR="00BA27B4" w:rsidRPr="00235FCE">
        <w:rPr>
          <w:sz w:val="24"/>
          <w:szCs w:val="24"/>
        </w:rPr>
        <w:t>M</w:t>
      </w:r>
      <w:r w:rsidRPr="00235FCE">
        <w:rPr>
          <w:sz w:val="24"/>
          <w:szCs w:val="24"/>
        </w:rPr>
        <w:t xml:space="preserve">agicians had no power. </w:t>
      </w:r>
    </w:p>
    <w:p w:rsidR="00585FEA" w:rsidRPr="00235FCE" w:rsidRDefault="00585FEA" w:rsidP="00585FEA">
      <w:pPr>
        <w:jc w:val="center"/>
        <w:rPr>
          <w:b/>
          <w:sz w:val="24"/>
          <w:szCs w:val="24"/>
        </w:rPr>
      </w:pPr>
      <w:r w:rsidRPr="00235FCE">
        <w:rPr>
          <w:b/>
          <w:sz w:val="24"/>
          <w:szCs w:val="24"/>
        </w:rPr>
        <w:t>Fifth Disease</w:t>
      </w:r>
      <w:r w:rsidR="00EE4275" w:rsidRPr="00235FCE">
        <w:rPr>
          <w:b/>
          <w:sz w:val="24"/>
          <w:szCs w:val="24"/>
        </w:rPr>
        <w:t xml:space="preserve"> &amp; the 2</w:t>
      </w:r>
      <w:r w:rsidR="00EE4275" w:rsidRPr="00235FCE">
        <w:rPr>
          <w:b/>
          <w:sz w:val="24"/>
          <w:szCs w:val="24"/>
          <w:vertAlign w:val="superscript"/>
        </w:rPr>
        <w:t>nd</w:t>
      </w:r>
      <w:r w:rsidR="00EE4275" w:rsidRPr="00235FCE">
        <w:rPr>
          <w:b/>
          <w:sz w:val="24"/>
          <w:szCs w:val="24"/>
        </w:rPr>
        <w:t xml:space="preserve"> Last Plague in Revelation 21:9</w:t>
      </w:r>
      <w:r w:rsidR="00783E5D" w:rsidRPr="00235FCE">
        <w:rPr>
          <w:b/>
          <w:sz w:val="24"/>
          <w:szCs w:val="24"/>
        </w:rPr>
        <w:t xml:space="preserve"> in the House Prison</w:t>
      </w:r>
    </w:p>
    <w:p w:rsidR="00D546F9" w:rsidRPr="00235FCE" w:rsidRDefault="00D546F9" w:rsidP="00D546F9">
      <w:pPr>
        <w:spacing w:line="480" w:lineRule="auto"/>
        <w:jc w:val="both"/>
        <w:rPr>
          <w:sz w:val="24"/>
          <w:szCs w:val="24"/>
        </w:rPr>
      </w:pPr>
      <w:r w:rsidRPr="00235FCE">
        <w:rPr>
          <w:sz w:val="24"/>
          <w:szCs w:val="24"/>
        </w:rPr>
        <w:t xml:space="preserve">The fifth disease is the cattle diseased or livestock diseased </w:t>
      </w:r>
      <w:r w:rsidR="009355A1" w:rsidRPr="00235FCE">
        <w:rPr>
          <w:sz w:val="24"/>
          <w:szCs w:val="24"/>
        </w:rPr>
        <w:t xml:space="preserve">which destroyed the livestock of the Egyptians and the LORD put a difference between Israel’s livestock and the Egyptian’s livestock. This was </w:t>
      </w:r>
      <w:r w:rsidR="009D00EA" w:rsidRPr="00235FCE">
        <w:rPr>
          <w:sz w:val="24"/>
          <w:szCs w:val="24"/>
        </w:rPr>
        <w:t xml:space="preserve">done </w:t>
      </w:r>
      <w:r w:rsidR="009355A1" w:rsidRPr="00235FCE">
        <w:rPr>
          <w:sz w:val="24"/>
          <w:szCs w:val="24"/>
        </w:rPr>
        <w:t>o</w:t>
      </w:r>
      <w:r w:rsidRPr="00235FCE">
        <w:rPr>
          <w:sz w:val="24"/>
          <w:szCs w:val="24"/>
        </w:rPr>
        <w:t xml:space="preserve">n </w:t>
      </w:r>
      <w:r w:rsidRPr="00235FCE">
        <w:rPr>
          <w:b/>
          <w:sz w:val="24"/>
          <w:szCs w:val="24"/>
        </w:rPr>
        <w:t>Cheshvan (Heshvan)</w:t>
      </w:r>
      <w:r w:rsidRPr="00235FCE">
        <w:rPr>
          <w:sz w:val="24"/>
          <w:szCs w:val="24"/>
        </w:rPr>
        <w:t>, which is the month of October 21</w:t>
      </w:r>
      <w:r w:rsidRPr="00235FCE">
        <w:rPr>
          <w:sz w:val="24"/>
          <w:szCs w:val="24"/>
          <w:vertAlign w:val="superscript"/>
        </w:rPr>
        <w:t>st</w:t>
      </w:r>
      <w:r w:rsidRPr="00235FCE">
        <w:rPr>
          <w:sz w:val="24"/>
          <w:szCs w:val="24"/>
        </w:rPr>
        <w:t xml:space="preserve"> to November 21</w:t>
      </w:r>
      <w:r w:rsidRPr="00235FCE">
        <w:rPr>
          <w:sz w:val="24"/>
          <w:szCs w:val="24"/>
          <w:vertAlign w:val="superscript"/>
        </w:rPr>
        <w:t>st</w:t>
      </w:r>
      <w:r w:rsidRPr="00235FCE">
        <w:rPr>
          <w:sz w:val="24"/>
          <w:szCs w:val="24"/>
        </w:rPr>
        <w:t xml:space="preserve"> in Exodus 9:3. In this disease, the </w:t>
      </w:r>
      <w:r w:rsidR="00BA27B4" w:rsidRPr="00235FCE">
        <w:rPr>
          <w:sz w:val="24"/>
          <w:szCs w:val="24"/>
        </w:rPr>
        <w:t>M</w:t>
      </w:r>
      <w:r w:rsidRPr="00235FCE">
        <w:rPr>
          <w:sz w:val="24"/>
          <w:szCs w:val="24"/>
        </w:rPr>
        <w:t xml:space="preserve">agicians had no power.  </w:t>
      </w:r>
    </w:p>
    <w:p w:rsidR="00585FEA" w:rsidRPr="00235FCE" w:rsidRDefault="00585FEA" w:rsidP="00585FEA">
      <w:pPr>
        <w:jc w:val="center"/>
        <w:rPr>
          <w:b/>
          <w:sz w:val="24"/>
          <w:szCs w:val="24"/>
        </w:rPr>
      </w:pPr>
      <w:r w:rsidRPr="00235FCE">
        <w:rPr>
          <w:b/>
          <w:sz w:val="24"/>
          <w:szCs w:val="24"/>
        </w:rPr>
        <w:t>Sixth Disease</w:t>
      </w:r>
      <w:r w:rsidR="00EE4275" w:rsidRPr="00235FCE">
        <w:rPr>
          <w:b/>
          <w:sz w:val="24"/>
          <w:szCs w:val="24"/>
        </w:rPr>
        <w:t xml:space="preserve"> &amp; the 3</w:t>
      </w:r>
      <w:r w:rsidR="00EE4275" w:rsidRPr="00235FCE">
        <w:rPr>
          <w:b/>
          <w:sz w:val="24"/>
          <w:szCs w:val="24"/>
          <w:vertAlign w:val="superscript"/>
        </w:rPr>
        <w:t>rd</w:t>
      </w:r>
      <w:r w:rsidR="00EE4275" w:rsidRPr="00235FCE">
        <w:rPr>
          <w:b/>
          <w:sz w:val="24"/>
          <w:szCs w:val="24"/>
        </w:rPr>
        <w:t xml:space="preserve"> Last Plague in Revelation 21:9</w:t>
      </w:r>
      <w:r w:rsidR="00783E5D" w:rsidRPr="00235FCE">
        <w:rPr>
          <w:b/>
          <w:sz w:val="24"/>
          <w:szCs w:val="24"/>
        </w:rPr>
        <w:t xml:space="preserve"> in the Business Prison</w:t>
      </w:r>
    </w:p>
    <w:p w:rsidR="00D546F9" w:rsidRPr="00235FCE" w:rsidRDefault="00D546F9" w:rsidP="00D546F9">
      <w:pPr>
        <w:spacing w:line="480" w:lineRule="auto"/>
        <w:jc w:val="both"/>
        <w:rPr>
          <w:sz w:val="24"/>
          <w:szCs w:val="24"/>
        </w:rPr>
      </w:pPr>
      <w:r w:rsidRPr="00235FCE">
        <w:rPr>
          <w:sz w:val="24"/>
          <w:szCs w:val="24"/>
        </w:rPr>
        <w:t xml:space="preserve">The sixth disease is the boils </w:t>
      </w:r>
      <w:r w:rsidR="009355A1" w:rsidRPr="00235FCE">
        <w:rPr>
          <w:sz w:val="24"/>
          <w:szCs w:val="24"/>
        </w:rPr>
        <w:t xml:space="preserve">came upon the </w:t>
      </w:r>
      <w:r w:rsidR="00BA27B4" w:rsidRPr="00235FCE">
        <w:rPr>
          <w:sz w:val="24"/>
          <w:szCs w:val="24"/>
        </w:rPr>
        <w:t>M</w:t>
      </w:r>
      <w:r w:rsidR="009355A1" w:rsidRPr="00235FCE">
        <w:rPr>
          <w:sz w:val="24"/>
          <w:szCs w:val="24"/>
        </w:rPr>
        <w:t xml:space="preserve">agician, </w:t>
      </w:r>
      <w:r w:rsidR="00BA27B4" w:rsidRPr="00235FCE">
        <w:rPr>
          <w:sz w:val="24"/>
          <w:szCs w:val="24"/>
        </w:rPr>
        <w:t>Egyptian M</w:t>
      </w:r>
      <w:r w:rsidR="009355A1" w:rsidRPr="00235FCE">
        <w:rPr>
          <w:sz w:val="24"/>
          <w:szCs w:val="24"/>
        </w:rPr>
        <w:t xml:space="preserve">en and </w:t>
      </w:r>
      <w:r w:rsidR="00BA27B4" w:rsidRPr="00235FCE">
        <w:rPr>
          <w:sz w:val="24"/>
          <w:szCs w:val="24"/>
        </w:rPr>
        <w:t>B</w:t>
      </w:r>
      <w:r w:rsidR="009355A1" w:rsidRPr="00235FCE">
        <w:rPr>
          <w:sz w:val="24"/>
          <w:szCs w:val="24"/>
        </w:rPr>
        <w:t xml:space="preserve">easts on their legs and knees where they could not stand. This was </w:t>
      </w:r>
      <w:r w:rsidR="009D00EA" w:rsidRPr="00235FCE">
        <w:rPr>
          <w:sz w:val="24"/>
          <w:szCs w:val="24"/>
        </w:rPr>
        <w:t xml:space="preserve">done </w:t>
      </w:r>
      <w:r w:rsidRPr="00235FCE">
        <w:rPr>
          <w:sz w:val="24"/>
          <w:szCs w:val="24"/>
        </w:rPr>
        <w:t xml:space="preserve">on </w:t>
      </w:r>
      <w:r w:rsidRPr="00235FCE">
        <w:rPr>
          <w:b/>
          <w:sz w:val="24"/>
          <w:szCs w:val="24"/>
        </w:rPr>
        <w:t>Kislev</w:t>
      </w:r>
      <w:r w:rsidRPr="00235FCE">
        <w:rPr>
          <w:sz w:val="24"/>
          <w:szCs w:val="24"/>
        </w:rPr>
        <w:t>, which is the month of November 21</w:t>
      </w:r>
      <w:r w:rsidRPr="00235FCE">
        <w:rPr>
          <w:sz w:val="24"/>
          <w:szCs w:val="24"/>
          <w:vertAlign w:val="superscript"/>
        </w:rPr>
        <w:t>st</w:t>
      </w:r>
      <w:r w:rsidRPr="00235FCE">
        <w:rPr>
          <w:sz w:val="24"/>
          <w:szCs w:val="24"/>
        </w:rPr>
        <w:t xml:space="preserve"> to December 21</w:t>
      </w:r>
      <w:r w:rsidRPr="00235FCE">
        <w:rPr>
          <w:sz w:val="24"/>
          <w:szCs w:val="24"/>
          <w:vertAlign w:val="superscript"/>
        </w:rPr>
        <w:t>st</w:t>
      </w:r>
      <w:r w:rsidRPr="00235FCE">
        <w:rPr>
          <w:sz w:val="24"/>
          <w:szCs w:val="24"/>
        </w:rPr>
        <w:t xml:space="preserve"> in Exodus 9:9. In this disease, the </w:t>
      </w:r>
      <w:r w:rsidR="00BA27B4" w:rsidRPr="00235FCE">
        <w:rPr>
          <w:sz w:val="24"/>
          <w:szCs w:val="24"/>
        </w:rPr>
        <w:t>M</w:t>
      </w:r>
      <w:r w:rsidRPr="00235FCE">
        <w:rPr>
          <w:sz w:val="24"/>
          <w:szCs w:val="24"/>
        </w:rPr>
        <w:t xml:space="preserve">agicians had no power.  </w:t>
      </w:r>
    </w:p>
    <w:p w:rsidR="00585FEA" w:rsidRPr="00235FCE" w:rsidRDefault="00585FEA" w:rsidP="00585FEA">
      <w:pPr>
        <w:jc w:val="center"/>
        <w:rPr>
          <w:b/>
          <w:sz w:val="24"/>
          <w:szCs w:val="24"/>
        </w:rPr>
      </w:pPr>
      <w:r w:rsidRPr="00235FCE">
        <w:rPr>
          <w:b/>
          <w:sz w:val="24"/>
          <w:szCs w:val="24"/>
        </w:rPr>
        <w:t>Seventh Disease</w:t>
      </w:r>
      <w:r w:rsidR="00EE4275" w:rsidRPr="00235FCE">
        <w:rPr>
          <w:b/>
          <w:sz w:val="24"/>
          <w:szCs w:val="24"/>
        </w:rPr>
        <w:t xml:space="preserve"> &amp; the 4</w:t>
      </w:r>
      <w:r w:rsidR="00EE4275" w:rsidRPr="00235FCE">
        <w:rPr>
          <w:b/>
          <w:sz w:val="24"/>
          <w:szCs w:val="24"/>
          <w:vertAlign w:val="superscript"/>
        </w:rPr>
        <w:t>th</w:t>
      </w:r>
      <w:r w:rsidR="00EE4275" w:rsidRPr="00235FCE">
        <w:rPr>
          <w:b/>
          <w:sz w:val="24"/>
          <w:szCs w:val="24"/>
        </w:rPr>
        <w:t xml:space="preserve"> Last Plague in Revelation 21:9 </w:t>
      </w:r>
      <w:r w:rsidR="00783E5D" w:rsidRPr="00235FCE">
        <w:rPr>
          <w:b/>
          <w:sz w:val="24"/>
          <w:szCs w:val="24"/>
        </w:rPr>
        <w:t xml:space="preserve">in the City Prison </w:t>
      </w:r>
    </w:p>
    <w:p w:rsidR="00D546F9" w:rsidRPr="00235FCE" w:rsidRDefault="00D546F9" w:rsidP="00D546F9">
      <w:pPr>
        <w:spacing w:line="480" w:lineRule="auto"/>
        <w:jc w:val="both"/>
        <w:rPr>
          <w:sz w:val="24"/>
          <w:szCs w:val="24"/>
        </w:rPr>
      </w:pPr>
      <w:r w:rsidRPr="00235FCE">
        <w:rPr>
          <w:sz w:val="24"/>
          <w:szCs w:val="24"/>
        </w:rPr>
        <w:t xml:space="preserve">The seventh disease is the hail with fire </w:t>
      </w:r>
      <w:r w:rsidR="009355A1" w:rsidRPr="00235FCE">
        <w:rPr>
          <w:sz w:val="24"/>
          <w:szCs w:val="24"/>
        </w:rPr>
        <w:t xml:space="preserve">which came down on every </w:t>
      </w:r>
      <w:r w:rsidR="00BA27B4" w:rsidRPr="00235FCE">
        <w:rPr>
          <w:sz w:val="24"/>
          <w:szCs w:val="24"/>
        </w:rPr>
        <w:t>M</w:t>
      </w:r>
      <w:r w:rsidR="009355A1" w:rsidRPr="00235FCE">
        <w:rPr>
          <w:sz w:val="24"/>
          <w:szCs w:val="24"/>
        </w:rPr>
        <w:t xml:space="preserve">an and </w:t>
      </w:r>
      <w:r w:rsidR="00BA27B4" w:rsidRPr="00235FCE">
        <w:rPr>
          <w:sz w:val="24"/>
          <w:szCs w:val="24"/>
        </w:rPr>
        <w:t>B</w:t>
      </w:r>
      <w:r w:rsidR="009355A1" w:rsidRPr="00235FCE">
        <w:rPr>
          <w:sz w:val="24"/>
          <w:szCs w:val="24"/>
        </w:rPr>
        <w:t xml:space="preserve">east in the field and all died. This was </w:t>
      </w:r>
      <w:r w:rsidR="009D00EA" w:rsidRPr="00235FCE">
        <w:rPr>
          <w:sz w:val="24"/>
          <w:szCs w:val="24"/>
        </w:rPr>
        <w:t xml:space="preserve">done </w:t>
      </w:r>
      <w:r w:rsidRPr="00235FCE">
        <w:rPr>
          <w:sz w:val="24"/>
          <w:szCs w:val="24"/>
        </w:rPr>
        <w:t xml:space="preserve">on </w:t>
      </w:r>
      <w:r w:rsidRPr="00235FCE">
        <w:rPr>
          <w:b/>
          <w:sz w:val="24"/>
          <w:szCs w:val="24"/>
        </w:rPr>
        <w:t>Tevet (Tebeth)</w:t>
      </w:r>
      <w:r w:rsidRPr="00235FCE">
        <w:rPr>
          <w:sz w:val="24"/>
          <w:szCs w:val="24"/>
        </w:rPr>
        <w:t>, which is the month of December 21</w:t>
      </w:r>
      <w:r w:rsidRPr="00235FCE">
        <w:rPr>
          <w:sz w:val="24"/>
          <w:szCs w:val="24"/>
          <w:vertAlign w:val="superscript"/>
        </w:rPr>
        <w:t>st</w:t>
      </w:r>
      <w:r w:rsidRPr="00235FCE">
        <w:rPr>
          <w:sz w:val="24"/>
          <w:szCs w:val="24"/>
        </w:rPr>
        <w:t xml:space="preserve"> to January 21</w:t>
      </w:r>
      <w:r w:rsidRPr="00235FCE">
        <w:rPr>
          <w:sz w:val="24"/>
          <w:szCs w:val="24"/>
          <w:vertAlign w:val="superscript"/>
        </w:rPr>
        <w:t>st</w:t>
      </w:r>
      <w:r w:rsidRPr="00235FCE">
        <w:rPr>
          <w:sz w:val="24"/>
          <w:szCs w:val="24"/>
        </w:rPr>
        <w:t xml:space="preserve"> in Exodus 9:24. In this disease, the </w:t>
      </w:r>
      <w:r w:rsidR="00BA27B4" w:rsidRPr="00235FCE">
        <w:rPr>
          <w:sz w:val="24"/>
          <w:szCs w:val="24"/>
        </w:rPr>
        <w:t>M</w:t>
      </w:r>
      <w:r w:rsidRPr="00235FCE">
        <w:rPr>
          <w:sz w:val="24"/>
          <w:szCs w:val="24"/>
        </w:rPr>
        <w:t xml:space="preserve">agicians had no power. </w:t>
      </w:r>
    </w:p>
    <w:p w:rsidR="00585FEA" w:rsidRPr="00235FCE" w:rsidRDefault="00585FEA" w:rsidP="00585FEA">
      <w:pPr>
        <w:jc w:val="center"/>
        <w:rPr>
          <w:b/>
          <w:sz w:val="24"/>
          <w:szCs w:val="24"/>
        </w:rPr>
      </w:pPr>
      <w:r w:rsidRPr="00235FCE">
        <w:rPr>
          <w:b/>
          <w:sz w:val="24"/>
          <w:szCs w:val="24"/>
        </w:rPr>
        <w:t>Eighth Disease</w:t>
      </w:r>
      <w:r w:rsidR="00EE4275" w:rsidRPr="00235FCE">
        <w:rPr>
          <w:b/>
          <w:sz w:val="24"/>
          <w:szCs w:val="24"/>
        </w:rPr>
        <w:t xml:space="preserve"> &amp; the 5</w:t>
      </w:r>
      <w:r w:rsidR="00EE4275" w:rsidRPr="00235FCE">
        <w:rPr>
          <w:b/>
          <w:sz w:val="24"/>
          <w:szCs w:val="24"/>
          <w:vertAlign w:val="superscript"/>
        </w:rPr>
        <w:t>th</w:t>
      </w:r>
      <w:r w:rsidR="00EE4275" w:rsidRPr="00235FCE">
        <w:rPr>
          <w:b/>
          <w:sz w:val="24"/>
          <w:szCs w:val="24"/>
        </w:rPr>
        <w:t xml:space="preserve"> Last Plague in Revelation 21:9</w:t>
      </w:r>
      <w:r w:rsidR="00783E5D" w:rsidRPr="00235FCE">
        <w:rPr>
          <w:b/>
          <w:sz w:val="24"/>
          <w:szCs w:val="24"/>
        </w:rPr>
        <w:t xml:space="preserve"> in the County Prison</w:t>
      </w:r>
    </w:p>
    <w:p w:rsidR="00D546F9" w:rsidRPr="00235FCE" w:rsidRDefault="00D546F9" w:rsidP="00345E2D">
      <w:pPr>
        <w:spacing w:line="480" w:lineRule="auto"/>
        <w:jc w:val="both"/>
        <w:rPr>
          <w:sz w:val="24"/>
          <w:szCs w:val="24"/>
        </w:rPr>
      </w:pPr>
      <w:r w:rsidRPr="00235FCE">
        <w:rPr>
          <w:sz w:val="24"/>
          <w:szCs w:val="24"/>
        </w:rPr>
        <w:lastRenderedPageBreak/>
        <w:t xml:space="preserve">The eighth disease is the </w:t>
      </w:r>
      <w:r w:rsidR="00345E2D" w:rsidRPr="00235FCE">
        <w:rPr>
          <w:sz w:val="24"/>
          <w:szCs w:val="24"/>
        </w:rPr>
        <w:t xml:space="preserve">locusts </w:t>
      </w:r>
      <w:r w:rsidR="009355A1" w:rsidRPr="00235FCE">
        <w:rPr>
          <w:sz w:val="24"/>
          <w:szCs w:val="24"/>
        </w:rPr>
        <w:t xml:space="preserve">which came into the houses of the Egyptians and they also ate everything on the trees and every green herb in Egypt where the residue of the hail did not destroy. This was </w:t>
      </w:r>
      <w:r w:rsidR="009D00EA" w:rsidRPr="00235FCE">
        <w:rPr>
          <w:sz w:val="24"/>
          <w:szCs w:val="24"/>
        </w:rPr>
        <w:t xml:space="preserve">done </w:t>
      </w:r>
      <w:r w:rsidR="00345E2D" w:rsidRPr="00235FCE">
        <w:rPr>
          <w:sz w:val="24"/>
          <w:szCs w:val="24"/>
        </w:rPr>
        <w:t xml:space="preserve">on </w:t>
      </w:r>
      <w:r w:rsidR="00345E2D" w:rsidRPr="00235FCE">
        <w:rPr>
          <w:b/>
          <w:sz w:val="24"/>
          <w:szCs w:val="24"/>
        </w:rPr>
        <w:t>Shevat (Shebat)</w:t>
      </w:r>
      <w:r w:rsidR="00345E2D" w:rsidRPr="00235FCE">
        <w:rPr>
          <w:sz w:val="24"/>
          <w:szCs w:val="24"/>
        </w:rPr>
        <w:t>, which is the month of January 21</w:t>
      </w:r>
      <w:r w:rsidR="00345E2D" w:rsidRPr="00235FCE">
        <w:rPr>
          <w:sz w:val="24"/>
          <w:szCs w:val="24"/>
          <w:vertAlign w:val="superscript"/>
        </w:rPr>
        <w:t>st</w:t>
      </w:r>
      <w:r w:rsidR="00345E2D" w:rsidRPr="00235FCE">
        <w:rPr>
          <w:sz w:val="24"/>
          <w:szCs w:val="24"/>
        </w:rPr>
        <w:t xml:space="preserve"> to February 21</w:t>
      </w:r>
      <w:r w:rsidR="00345E2D" w:rsidRPr="00235FCE">
        <w:rPr>
          <w:sz w:val="24"/>
          <w:szCs w:val="24"/>
          <w:vertAlign w:val="superscript"/>
        </w:rPr>
        <w:t>st</w:t>
      </w:r>
      <w:r w:rsidR="00345E2D" w:rsidRPr="00235FCE">
        <w:rPr>
          <w:sz w:val="24"/>
          <w:szCs w:val="24"/>
        </w:rPr>
        <w:t xml:space="preserve"> in Exodus 10:4. In this disease, the </w:t>
      </w:r>
      <w:r w:rsidR="00BA27B4" w:rsidRPr="00235FCE">
        <w:rPr>
          <w:sz w:val="24"/>
          <w:szCs w:val="24"/>
        </w:rPr>
        <w:t>M</w:t>
      </w:r>
      <w:r w:rsidR="00345E2D" w:rsidRPr="00235FCE">
        <w:rPr>
          <w:sz w:val="24"/>
          <w:szCs w:val="24"/>
        </w:rPr>
        <w:t xml:space="preserve">agicians had no power. </w:t>
      </w:r>
    </w:p>
    <w:p w:rsidR="00585FEA" w:rsidRPr="00235FCE" w:rsidRDefault="00585FEA" w:rsidP="00585FEA">
      <w:pPr>
        <w:jc w:val="center"/>
        <w:rPr>
          <w:b/>
          <w:sz w:val="24"/>
          <w:szCs w:val="24"/>
        </w:rPr>
      </w:pPr>
      <w:r w:rsidRPr="00235FCE">
        <w:rPr>
          <w:b/>
          <w:sz w:val="24"/>
          <w:szCs w:val="24"/>
        </w:rPr>
        <w:t>Ninth Disease</w:t>
      </w:r>
      <w:r w:rsidR="00EE4275" w:rsidRPr="00235FCE">
        <w:rPr>
          <w:b/>
          <w:sz w:val="24"/>
          <w:szCs w:val="24"/>
        </w:rPr>
        <w:t xml:space="preserve"> &amp; the 6</w:t>
      </w:r>
      <w:r w:rsidR="00EE4275" w:rsidRPr="00235FCE">
        <w:rPr>
          <w:b/>
          <w:sz w:val="24"/>
          <w:szCs w:val="24"/>
          <w:vertAlign w:val="superscript"/>
        </w:rPr>
        <w:t>th</w:t>
      </w:r>
      <w:r w:rsidR="00EE4275" w:rsidRPr="00235FCE">
        <w:rPr>
          <w:b/>
          <w:sz w:val="24"/>
          <w:szCs w:val="24"/>
        </w:rPr>
        <w:t xml:space="preserve"> Last Plague in Revelation 21:9</w:t>
      </w:r>
      <w:r w:rsidR="00783E5D" w:rsidRPr="00235FCE">
        <w:rPr>
          <w:b/>
          <w:sz w:val="24"/>
          <w:szCs w:val="24"/>
        </w:rPr>
        <w:t xml:space="preserve"> in the State Prison </w:t>
      </w:r>
    </w:p>
    <w:p w:rsidR="00D36A46" w:rsidRPr="00235FCE" w:rsidRDefault="00D36A46" w:rsidP="00D36A46">
      <w:pPr>
        <w:spacing w:line="480" w:lineRule="auto"/>
        <w:jc w:val="both"/>
        <w:rPr>
          <w:sz w:val="24"/>
          <w:szCs w:val="24"/>
        </w:rPr>
      </w:pPr>
      <w:r w:rsidRPr="00235FCE">
        <w:rPr>
          <w:sz w:val="24"/>
          <w:szCs w:val="24"/>
        </w:rPr>
        <w:t xml:space="preserve">The ninth disease is the darkness </w:t>
      </w:r>
      <w:r w:rsidR="009355A1" w:rsidRPr="00235FCE">
        <w:rPr>
          <w:sz w:val="24"/>
          <w:szCs w:val="24"/>
        </w:rPr>
        <w:t xml:space="preserve">which came upon </w:t>
      </w:r>
      <w:r w:rsidR="00BA27B4" w:rsidRPr="00235FCE">
        <w:rPr>
          <w:sz w:val="24"/>
          <w:szCs w:val="24"/>
        </w:rPr>
        <w:t>M</w:t>
      </w:r>
      <w:r w:rsidR="009355A1" w:rsidRPr="00235FCE">
        <w:rPr>
          <w:sz w:val="24"/>
          <w:szCs w:val="24"/>
        </w:rPr>
        <w:t xml:space="preserve">an and it was even felt by </w:t>
      </w:r>
      <w:r w:rsidR="00BA27B4" w:rsidRPr="00235FCE">
        <w:rPr>
          <w:sz w:val="24"/>
          <w:szCs w:val="24"/>
        </w:rPr>
        <w:t>M</w:t>
      </w:r>
      <w:r w:rsidR="009355A1" w:rsidRPr="00235FCE">
        <w:rPr>
          <w:sz w:val="24"/>
          <w:szCs w:val="24"/>
        </w:rPr>
        <w:t>an</w:t>
      </w:r>
      <w:r w:rsidR="009D00EA" w:rsidRPr="00235FCE">
        <w:rPr>
          <w:sz w:val="24"/>
          <w:szCs w:val="24"/>
        </w:rPr>
        <w:t xml:space="preserve"> and the Egyptians could not see each other for three days. But the Israelites had light in their dwellings. </w:t>
      </w:r>
      <w:r w:rsidR="009355A1" w:rsidRPr="00235FCE">
        <w:rPr>
          <w:sz w:val="24"/>
          <w:szCs w:val="24"/>
        </w:rPr>
        <w:t xml:space="preserve">This was </w:t>
      </w:r>
      <w:r w:rsidR="009D00EA" w:rsidRPr="00235FCE">
        <w:rPr>
          <w:sz w:val="24"/>
          <w:szCs w:val="24"/>
        </w:rPr>
        <w:t xml:space="preserve">done </w:t>
      </w:r>
      <w:r w:rsidRPr="00235FCE">
        <w:rPr>
          <w:sz w:val="24"/>
          <w:szCs w:val="24"/>
        </w:rPr>
        <w:t xml:space="preserve">on </w:t>
      </w:r>
      <w:r w:rsidRPr="00235FCE">
        <w:rPr>
          <w:b/>
          <w:sz w:val="24"/>
          <w:szCs w:val="24"/>
        </w:rPr>
        <w:t>Adar</w:t>
      </w:r>
      <w:r w:rsidRPr="00235FCE">
        <w:rPr>
          <w:sz w:val="24"/>
          <w:szCs w:val="24"/>
        </w:rPr>
        <w:t>, which is the month of February 21</w:t>
      </w:r>
      <w:r w:rsidRPr="00235FCE">
        <w:rPr>
          <w:sz w:val="24"/>
          <w:szCs w:val="24"/>
          <w:vertAlign w:val="superscript"/>
        </w:rPr>
        <w:t>st</w:t>
      </w:r>
      <w:r w:rsidRPr="00235FCE">
        <w:rPr>
          <w:sz w:val="24"/>
          <w:szCs w:val="24"/>
        </w:rPr>
        <w:t xml:space="preserve"> to Ma</w:t>
      </w:r>
      <w:r w:rsidR="007F00F4" w:rsidRPr="00235FCE">
        <w:rPr>
          <w:sz w:val="24"/>
          <w:szCs w:val="24"/>
        </w:rPr>
        <w:t>r</w:t>
      </w:r>
      <w:r w:rsidRPr="00235FCE">
        <w:rPr>
          <w:sz w:val="24"/>
          <w:szCs w:val="24"/>
        </w:rPr>
        <w:t>ch 21</w:t>
      </w:r>
      <w:r w:rsidRPr="00235FCE">
        <w:rPr>
          <w:sz w:val="24"/>
          <w:szCs w:val="24"/>
          <w:vertAlign w:val="superscript"/>
        </w:rPr>
        <w:t>st</w:t>
      </w:r>
      <w:r w:rsidRPr="00235FCE">
        <w:rPr>
          <w:sz w:val="24"/>
          <w:szCs w:val="24"/>
        </w:rPr>
        <w:t xml:space="preserve"> in Exodus 10:21. In this disease, the </w:t>
      </w:r>
      <w:r w:rsidR="00BA27B4" w:rsidRPr="00235FCE">
        <w:rPr>
          <w:sz w:val="24"/>
          <w:szCs w:val="24"/>
        </w:rPr>
        <w:t>M</w:t>
      </w:r>
      <w:r w:rsidRPr="00235FCE">
        <w:rPr>
          <w:sz w:val="24"/>
          <w:szCs w:val="24"/>
        </w:rPr>
        <w:t xml:space="preserve">agicians had no power. </w:t>
      </w:r>
    </w:p>
    <w:p w:rsidR="00585FEA" w:rsidRPr="00235FCE" w:rsidRDefault="00585FEA" w:rsidP="00585FEA">
      <w:pPr>
        <w:jc w:val="center"/>
        <w:rPr>
          <w:b/>
          <w:sz w:val="24"/>
          <w:szCs w:val="24"/>
        </w:rPr>
      </w:pPr>
      <w:r w:rsidRPr="00235FCE">
        <w:rPr>
          <w:b/>
          <w:sz w:val="24"/>
          <w:szCs w:val="24"/>
        </w:rPr>
        <w:t>Tenth Disease</w:t>
      </w:r>
      <w:r w:rsidR="00EE4275" w:rsidRPr="00235FCE">
        <w:rPr>
          <w:b/>
          <w:sz w:val="24"/>
          <w:szCs w:val="24"/>
        </w:rPr>
        <w:t xml:space="preserve"> &amp; the End of the 7</w:t>
      </w:r>
      <w:r w:rsidR="00EE4275" w:rsidRPr="00235FCE">
        <w:rPr>
          <w:b/>
          <w:sz w:val="24"/>
          <w:szCs w:val="24"/>
          <w:vertAlign w:val="superscript"/>
        </w:rPr>
        <w:t>th</w:t>
      </w:r>
      <w:r w:rsidR="00EE4275" w:rsidRPr="00235FCE">
        <w:rPr>
          <w:b/>
          <w:sz w:val="24"/>
          <w:szCs w:val="24"/>
        </w:rPr>
        <w:t xml:space="preserve"> Last Plague in Revelation 21:9</w:t>
      </w:r>
      <w:r w:rsidR="00783E5D" w:rsidRPr="00235FCE">
        <w:rPr>
          <w:b/>
          <w:sz w:val="24"/>
          <w:szCs w:val="24"/>
        </w:rPr>
        <w:t xml:space="preserve"> in the </w:t>
      </w:r>
      <w:r w:rsidR="00EC2C8E" w:rsidRPr="00235FCE">
        <w:rPr>
          <w:b/>
          <w:sz w:val="24"/>
          <w:szCs w:val="24"/>
        </w:rPr>
        <w:t xml:space="preserve">Federal </w:t>
      </w:r>
      <w:r w:rsidR="00783E5D" w:rsidRPr="00235FCE">
        <w:rPr>
          <w:b/>
          <w:sz w:val="24"/>
          <w:szCs w:val="24"/>
        </w:rPr>
        <w:t>Governmental Prison</w:t>
      </w:r>
    </w:p>
    <w:p w:rsidR="00A962C7" w:rsidRPr="00235FCE" w:rsidRDefault="00D36A46" w:rsidP="00D36A46">
      <w:pPr>
        <w:spacing w:line="480" w:lineRule="auto"/>
        <w:jc w:val="both"/>
        <w:rPr>
          <w:sz w:val="24"/>
          <w:szCs w:val="24"/>
        </w:rPr>
      </w:pPr>
      <w:r w:rsidRPr="00235FCE">
        <w:rPr>
          <w:sz w:val="24"/>
          <w:szCs w:val="24"/>
        </w:rPr>
        <w:t xml:space="preserve">The tenth disease is the death of the firstborn at 12:00 Midnight </w:t>
      </w:r>
      <w:r w:rsidR="009D00EA" w:rsidRPr="00235FCE">
        <w:rPr>
          <w:sz w:val="24"/>
          <w:szCs w:val="24"/>
        </w:rPr>
        <w:t xml:space="preserve">where in every house of the Egyptians there was at least </w:t>
      </w:r>
      <w:r w:rsidR="00BA27B4" w:rsidRPr="00235FCE">
        <w:rPr>
          <w:sz w:val="24"/>
          <w:szCs w:val="24"/>
        </w:rPr>
        <w:t>O</w:t>
      </w:r>
      <w:r w:rsidR="009D00EA" w:rsidRPr="00235FCE">
        <w:rPr>
          <w:sz w:val="24"/>
          <w:szCs w:val="24"/>
        </w:rPr>
        <w:t xml:space="preserve">ne dead. This was done </w:t>
      </w:r>
      <w:r w:rsidRPr="00235FCE">
        <w:rPr>
          <w:sz w:val="24"/>
          <w:szCs w:val="24"/>
        </w:rPr>
        <w:t xml:space="preserve">on </w:t>
      </w:r>
      <w:r w:rsidRPr="00235FCE">
        <w:rPr>
          <w:b/>
          <w:sz w:val="24"/>
          <w:szCs w:val="24"/>
        </w:rPr>
        <w:t>Nisan</w:t>
      </w:r>
      <w:r w:rsidRPr="00235FCE">
        <w:rPr>
          <w:sz w:val="24"/>
          <w:szCs w:val="24"/>
        </w:rPr>
        <w:t>, which is the month of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in Exodus 11:1-10; 12:29-30. In this disease, the </w:t>
      </w:r>
      <w:r w:rsidR="00BA27B4" w:rsidRPr="00235FCE">
        <w:rPr>
          <w:sz w:val="24"/>
          <w:szCs w:val="24"/>
        </w:rPr>
        <w:t>M</w:t>
      </w:r>
      <w:r w:rsidRPr="00235FCE">
        <w:rPr>
          <w:sz w:val="24"/>
          <w:szCs w:val="24"/>
        </w:rPr>
        <w:t xml:space="preserve">agicians had no power. </w:t>
      </w:r>
    </w:p>
    <w:p w:rsidR="00DC1B96" w:rsidRPr="00235FCE" w:rsidRDefault="00A962C7" w:rsidP="00691297">
      <w:pPr>
        <w:spacing w:line="480" w:lineRule="auto"/>
        <w:jc w:val="center"/>
        <w:rPr>
          <w:b/>
          <w:sz w:val="24"/>
          <w:szCs w:val="24"/>
        </w:rPr>
      </w:pPr>
      <w:r w:rsidRPr="00235FCE">
        <w:rPr>
          <w:b/>
          <w:sz w:val="24"/>
          <w:szCs w:val="24"/>
        </w:rPr>
        <w:t xml:space="preserve">The </w:t>
      </w:r>
      <w:r w:rsidR="00691297" w:rsidRPr="00235FCE">
        <w:rPr>
          <w:b/>
          <w:sz w:val="24"/>
          <w:szCs w:val="24"/>
        </w:rPr>
        <w:t>Resistance</w:t>
      </w:r>
      <w:r w:rsidRPr="00235FCE">
        <w:rPr>
          <w:b/>
          <w:sz w:val="24"/>
          <w:szCs w:val="24"/>
        </w:rPr>
        <w:t xml:space="preserve"> against </w:t>
      </w:r>
      <w:r w:rsidR="00691297" w:rsidRPr="00235FCE">
        <w:rPr>
          <w:b/>
          <w:sz w:val="24"/>
          <w:szCs w:val="24"/>
        </w:rPr>
        <w:t>Moses</w:t>
      </w:r>
      <w:r w:rsidR="00BA27B4" w:rsidRPr="00235FCE">
        <w:rPr>
          <w:b/>
          <w:sz w:val="24"/>
          <w:szCs w:val="24"/>
        </w:rPr>
        <w:t xml:space="preserve"> </w:t>
      </w:r>
      <w:r w:rsidR="007F00F4" w:rsidRPr="00235FCE">
        <w:rPr>
          <w:b/>
          <w:sz w:val="24"/>
          <w:szCs w:val="24"/>
        </w:rPr>
        <w:t>&amp;</w:t>
      </w:r>
      <w:r w:rsidR="00BA27B4" w:rsidRPr="00235FCE">
        <w:rPr>
          <w:b/>
          <w:sz w:val="24"/>
          <w:szCs w:val="24"/>
        </w:rPr>
        <w:t xml:space="preserve"> the </w:t>
      </w:r>
      <w:r w:rsidR="007F00F4" w:rsidRPr="00235FCE">
        <w:rPr>
          <w:b/>
          <w:sz w:val="24"/>
          <w:szCs w:val="24"/>
        </w:rPr>
        <w:t xml:space="preserve">Strength in the </w:t>
      </w:r>
      <w:r w:rsidR="00BA27B4" w:rsidRPr="00235FCE">
        <w:rPr>
          <w:b/>
          <w:sz w:val="24"/>
          <w:szCs w:val="24"/>
        </w:rPr>
        <w:t>Kingdom of God</w:t>
      </w:r>
      <w:r w:rsidR="00DC1B96" w:rsidRPr="00235FCE">
        <w:rPr>
          <w:b/>
          <w:sz w:val="24"/>
          <w:szCs w:val="24"/>
        </w:rPr>
        <w:t xml:space="preserve"> in the Lord</w:t>
      </w:r>
      <w:r w:rsidR="00EC2C8E" w:rsidRPr="00235FCE">
        <w:rPr>
          <w:b/>
          <w:sz w:val="24"/>
          <w:szCs w:val="24"/>
        </w:rPr>
        <w:t xml:space="preserve"> Yah</w:t>
      </w:r>
      <w:r w:rsidR="00DC1B96" w:rsidRPr="00235FCE">
        <w:rPr>
          <w:b/>
          <w:sz w:val="24"/>
          <w:szCs w:val="24"/>
        </w:rPr>
        <w:t xml:space="preserve">’s </w:t>
      </w:r>
      <w:r w:rsidR="00EC2C8E" w:rsidRPr="00235FCE">
        <w:rPr>
          <w:b/>
          <w:sz w:val="24"/>
          <w:szCs w:val="24"/>
        </w:rPr>
        <w:t xml:space="preserve">Bottomless Pit </w:t>
      </w:r>
      <w:r w:rsidR="00DC1B96" w:rsidRPr="00235FCE">
        <w:rPr>
          <w:b/>
          <w:sz w:val="24"/>
          <w:szCs w:val="24"/>
        </w:rPr>
        <w:t>Prison</w:t>
      </w:r>
    </w:p>
    <w:p w:rsidR="00A962C7" w:rsidRPr="00235FCE" w:rsidRDefault="00DC1B96" w:rsidP="00691297">
      <w:pPr>
        <w:spacing w:line="480" w:lineRule="auto"/>
        <w:jc w:val="center"/>
        <w:rPr>
          <w:b/>
          <w:sz w:val="24"/>
          <w:szCs w:val="24"/>
        </w:rPr>
      </w:pPr>
      <w:r w:rsidRPr="00235FCE">
        <w:rPr>
          <w:b/>
          <w:sz w:val="24"/>
          <w:szCs w:val="24"/>
        </w:rPr>
        <w:t xml:space="preserve"> </w:t>
      </w:r>
      <w:r w:rsidR="00BA27B4" w:rsidRPr="00235FCE">
        <w:rPr>
          <w:b/>
          <w:sz w:val="24"/>
          <w:szCs w:val="24"/>
        </w:rPr>
        <w:t xml:space="preserve"> </w:t>
      </w:r>
    </w:p>
    <w:p w:rsidR="00D36A46" w:rsidRPr="00235FCE" w:rsidRDefault="00D36A46" w:rsidP="00D36A46">
      <w:pPr>
        <w:spacing w:line="480" w:lineRule="auto"/>
        <w:jc w:val="both"/>
        <w:rPr>
          <w:sz w:val="24"/>
          <w:szCs w:val="24"/>
        </w:rPr>
      </w:pPr>
      <w:r w:rsidRPr="00235FCE">
        <w:rPr>
          <w:sz w:val="24"/>
          <w:szCs w:val="24"/>
        </w:rPr>
        <w:t xml:space="preserve">The 2 </w:t>
      </w:r>
      <w:r w:rsidR="00BA27B4" w:rsidRPr="00235FCE">
        <w:rPr>
          <w:sz w:val="24"/>
          <w:szCs w:val="24"/>
        </w:rPr>
        <w:t>M</w:t>
      </w:r>
      <w:r w:rsidRPr="00235FCE">
        <w:rPr>
          <w:sz w:val="24"/>
          <w:szCs w:val="24"/>
        </w:rPr>
        <w:t xml:space="preserve">agicians that resisted Moses were named </w:t>
      </w:r>
      <w:r w:rsidRPr="00235FCE">
        <w:rPr>
          <w:b/>
          <w:sz w:val="24"/>
          <w:szCs w:val="24"/>
        </w:rPr>
        <w:t xml:space="preserve">Jannes </w:t>
      </w:r>
      <w:r w:rsidR="00C6340B" w:rsidRPr="00235FCE">
        <w:rPr>
          <w:sz w:val="24"/>
          <w:szCs w:val="24"/>
        </w:rPr>
        <w:t xml:space="preserve">(Johanai, Iannes or Janis) </w:t>
      </w:r>
      <w:r w:rsidRPr="00235FCE">
        <w:rPr>
          <w:sz w:val="24"/>
          <w:szCs w:val="24"/>
        </w:rPr>
        <w:t xml:space="preserve">&amp; </w:t>
      </w:r>
      <w:r w:rsidRPr="00235FCE">
        <w:rPr>
          <w:b/>
          <w:sz w:val="24"/>
          <w:szCs w:val="24"/>
        </w:rPr>
        <w:t xml:space="preserve">Jambres </w:t>
      </w:r>
      <w:r w:rsidR="00C6340B" w:rsidRPr="00235FCE">
        <w:rPr>
          <w:sz w:val="24"/>
          <w:szCs w:val="24"/>
        </w:rPr>
        <w:t xml:space="preserve">(Mamre, Mambres or Jamberes) </w:t>
      </w:r>
      <w:r w:rsidRPr="00235FCE">
        <w:rPr>
          <w:sz w:val="24"/>
          <w:szCs w:val="24"/>
        </w:rPr>
        <w:t>in 2</w:t>
      </w:r>
      <w:r w:rsidRPr="00235FCE">
        <w:rPr>
          <w:sz w:val="24"/>
          <w:szCs w:val="24"/>
          <w:vertAlign w:val="superscript"/>
        </w:rPr>
        <w:t>nd</w:t>
      </w:r>
      <w:r w:rsidRPr="00235FCE">
        <w:rPr>
          <w:sz w:val="24"/>
          <w:szCs w:val="24"/>
        </w:rPr>
        <w:t xml:space="preserve"> Timothy 3:8-9. On the Rod the inscription is </w:t>
      </w:r>
      <w:r w:rsidRPr="00235FCE">
        <w:rPr>
          <w:b/>
          <w:sz w:val="24"/>
          <w:szCs w:val="24"/>
        </w:rPr>
        <w:t>Yahweh</w:t>
      </w:r>
      <w:r w:rsidRPr="00235FCE">
        <w:rPr>
          <w:sz w:val="24"/>
          <w:szCs w:val="24"/>
        </w:rPr>
        <w:t xml:space="preserve"> or by pious Jews “</w:t>
      </w:r>
      <w:r w:rsidRPr="00235FCE">
        <w:rPr>
          <w:b/>
          <w:sz w:val="24"/>
          <w:szCs w:val="24"/>
        </w:rPr>
        <w:t>Ha-Shem</w:t>
      </w:r>
      <w:r w:rsidRPr="00235FCE">
        <w:rPr>
          <w:sz w:val="24"/>
          <w:szCs w:val="24"/>
        </w:rPr>
        <w:t xml:space="preserve">” the </w:t>
      </w:r>
      <w:r w:rsidR="001E2C72" w:rsidRPr="00235FCE">
        <w:rPr>
          <w:b/>
          <w:sz w:val="24"/>
          <w:szCs w:val="24"/>
        </w:rPr>
        <w:t>NAME</w:t>
      </w:r>
      <w:r w:rsidRPr="00235FCE">
        <w:rPr>
          <w:sz w:val="24"/>
          <w:szCs w:val="24"/>
        </w:rPr>
        <w:t xml:space="preserve"> in </w:t>
      </w:r>
      <w:r w:rsidRPr="00235FCE">
        <w:rPr>
          <w:b/>
          <w:sz w:val="24"/>
          <w:szCs w:val="24"/>
        </w:rPr>
        <w:t>Tammuz</w:t>
      </w:r>
      <w:r w:rsidRPr="00235FCE">
        <w:rPr>
          <w:sz w:val="24"/>
          <w:szCs w:val="24"/>
        </w:rPr>
        <w:t xml:space="preserve">, which </w:t>
      </w:r>
      <w:r w:rsidR="00A43C5D" w:rsidRPr="00235FCE">
        <w:rPr>
          <w:sz w:val="24"/>
          <w:szCs w:val="24"/>
        </w:rPr>
        <w:t xml:space="preserve">was done </w:t>
      </w:r>
      <w:r w:rsidRPr="00235FCE">
        <w:rPr>
          <w:sz w:val="24"/>
          <w:szCs w:val="24"/>
        </w:rPr>
        <w:t>i</w:t>
      </w:r>
      <w:r w:rsidR="00A43C5D" w:rsidRPr="00235FCE">
        <w:rPr>
          <w:sz w:val="24"/>
          <w:szCs w:val="24"/>
        </w:rPr>
        <w:t>n</w:t>
      </w:r>
      <w:r w:rsidRPr="00235FCE">
        <w:rPr>
          <w:sz w:val="24"/>
          <w:szCs w:val="24"/>
        </w:rPr>
        <w:t xml:space="preserve"> the month of June 21</w:t>
      </w:r>
      <w:r w:rsidRPr="00235FCE">
        <w:rPr>
          <w:sz w:val="24"/>
          <w:szCs w:val="24"/>
          <w:vertAlign w:val="superscript"/>
        </w:rPr>
        <w:t>st</w:t>
      </w:r>
      <w:r w:rsidRPr="00235FCE">
        <w:rPr>
          <w:sz w:val="24"/>
          <w:szCs w:val="24"/>
        </w:rPr>
        <w:t xml:space="preserve"> to July 21</w:t>
      </w:r>
      <w:r w:rsidRPr="00235FCE">
        <w:rPr>
          <w:sz w:val="24"/>
          <w:szCs w:val="24"/>
          <w:vertAlign w:val="superscript"/>
        </w:rPr>
        <w:t>st</w:t>
      </w:r>
      <w:r w:rsidRPr="00235FCE">
        <w:rPr>
          <w:sz w:val="24"/>
          <w:szCs w:val="24"/>
        </w:rPr>
        <w:t xml:space="preserve">. </w:t>
      </w:r>
      <w:r w:rsidR="00A962C7" w:rsidRPr="00235FCE">
        <w:rPr>
          <w:sz w:val="24"/>
          <w:szCs w:val="24"/>
        </w:rPr>
        <w:t xml:space="preserve">The Rod was appointed from Moses, to Aaron, to Joshua, to David, to Jacob, to </w:t>
      </w:r>
      <w:r w:rsidR="00A962C7" w:rsidRPr="00235FCE">
        <w:rPr>
          <w:sz w:val="24"/>
          <w:szCs w:val="24"/>
        </w:rPr>
        <w:lastRenderedPageBreak/>
        <w:t xml:space="preserve">Solomon, </w:t>
      </w:r>
      <w:r w:rsidR="00BA27B4" w:rsidRPr="00235FCE">
        <w:rPr>
          <w:sz w:val="24"/>
          <w:szCs w:val="24"/>
        </w:rPr>
        <w:t xml:space="preserve">to Jesus, </w:t>
      </w:r>
      <w:r w:rsidR="00A962C7" w:rsidRPr="00235FCE">
        <w:rPr>
          <w:sz w:val="24"/>
          <w:szCs w:val="24"/>
        </w:rPr>
        <w:t>to</w:t>
      </w:r>
      <w:r w:rsidRPr="00235FCE">
        <w:rPr>
          <w:sz w:val="24"/>
          <w:szCs w:val="24"/>
        </w:rPr>
        <w:t xml:space="preserve"> </w:t>
      </w:r>
      <w:r w:rsidR="00A962C7" w:rsidRPr="00235FCE">
        <w:rPr>
          <w:sz w:val="24"/>
          <w:szCs w:val="24"/>
        </w:rPr>
        <w:t>Saul (Jewish Law), to James (Gentile</w:t>
      </w:r>
      <w:r w:rsidR="001E2C72" w:rsidRPr="00235FCE">
        <w:rPr>
          <w:sz w:val="24"/>
          <w:szCs w:val="24"/>
        </w:rPr>
        <w:t xml:space="preserve"> Laws</w:t>
      </w:r>
      <w:r w:rsidR="00A962C7" w:rsidRPr="00235FCE">
        <w:rPr>
          <w:sz w:val="24"/>
          <w:szCs w:val="24"/>
        </w:rPr>
        <w:t>/Christian Law</w:t>
      </w:r>
      <w:r w:rsidR="001E2C72" w:rsidRPr="00235FCE">
        <w:rPr>
          <w:sz w:val="24"/>
          <w:szCs w:val="24"/>
        </w:rPr>
        <w:t>s</w:t>
      </w:r>
      <w:r w:rsidR="00A962C7" w:rsidRPr="00235FCE">
        <w:rPr>
          <w:sz w:val="24"/>
          <w:szCs w:val="24"/>
        </w:rPr>
        <w:t xml:space="preserve">), to James (Law of Yah), to the Father Stephen (Lordship) and back to the Lord Yahweh in Acts 7:30-60.   </w:t>
      </w:r>
      <w:r w:rsidRPr="00235FCE">
        <w:rPr>
          <w:sz w:val="24"/>
          <w:szCs w:val="24"/>
        </w:rPr>
        <w:t xml:space="preserve">  </w:t>
      </w:r>
    </w:p>
    <w:p w:rsidR="001026C4" w:rsidRPr="00235FCE" w:rsidRDefault="00585FEA" w:rsidP="00585FEA">
      <w:pPr>
        <w:jc w:val="center"/>
        <w:rPr>
          <w:b/>
          <w:sz w:val="24"/>
          <w:szCs w:val="24"/>
        </w:rPr>
      </w:pPr>
      <w:r w:rsidRPr="00235FCE">
        <w:rPr>
          <w:b/>
          <w:sz w:val="24"/>
          <w:szCs w:val="24"/>
        </w:rPr>
        <w:t>Eleventh Disease</w:t>
      </w:r>
      <w:r w:rsidR="005F0028" w:rsidRPr="00235FCE">
        <w:rPr>
          <w:b/>
          <w:sz w:val="24"/>
          <w:szCs w:val="24"/>
        </w:rPr>
        <w:t xml:space="preserve"> is the Lordship of the Kingdom of God</w:t>
      </w:r>
      <w:r w:rsidR="00783E5D" w:rsidRPr="00235FCE">
        <w:rPr>
          <w:b/>
          <w:sz w:val="24"/>
          <w:szCs w:val="24"/>
        </w:rPr>
        <w:t xml:space="preserve"> in the Federal </w:t>
      </w:r>
      <w:r w:rsidR="00EC2C8E" w:rsidRPr="00235FCE">
        <w:rPr>
          <w:b/>
          <w:sz w:val="24"/>
          <w:szCs w:val="24"/>
        </w:rPr>
        <w:t xml:space="preserve">Law </w:t>
      </w:r>
      <w:r w:rsidR="00783E5D" w:rsidRPr="00235FCE">
        <w:rPr>
          <w:b/>
          <w:sz w:val="24"/>
          <w:szCs w:val="24"/>
        </w:rPr>
        <w:t xml:space="preserve">Prison </w:t>
      </w:r>
    </w:p>
    <w:p w:rsidR="00691297" w:rsidRPr="00235FCE" w:rsidRDefault="00D36A46" w:rsidP="00691297">
      <w:pPr>
        <w:spacing w:line="480" w:lineRule="auto"/>
        <w:jc w:val="both"/>
        <w:rPr>
          <w:sz w:val="24"/>
          <w:szCs w:val="24"/>
        </w:rPr>
      </w:pPr>
      <w:r w:rsidRPr="00235FCE">
        <w:rPr>
          <w:sz w:val="24"/>
          <w:szCs w:val="24"/>
        </w:rPr>
        <w:t xml:space="preserve">The eleventh disease is the drowning of Pharaoh’s </w:t>
      </w:r>
      <w:r w:rsidR="00691297" w:rsidRPr="00235FCE">
        <w:rPr>
          <w:sz w:val="24"/>
          <w:szCs w:val="24"/>
        </w:rPr>
        <w:t>A</w:t>
      </w:r>
      <w:r w:rsidRPr="00235FCE">
        <w:rPr>
          <w:sz w:val="24"/>
          <w:szCs w:val="24"/>
        </w:rPr>
        <w:t xml:space="preserve">rmy at the Red Sea on. </w:t>
      </w:r>
      <w:r w:rsidR="00691297" w:rsidRPr="00235FCE">
        <w:rPr>
          <w:sz w:val="24"/>
          <w:szCs w:val="24"/>
        </w:rPr>
        <w:t xml:space="preserve">The Red sea Crossing allowed Israel to escape Pharaoh’s Army </w:t>
      </w:r>
      <w:r w:rsidR="00A43C5D" w:rsidRPr="00235FCE">
        <w:rPr>
          <w:sz w:val="24"/>
          <w:szCs w:val="24"/>
        </w:rPr>
        <w:t xml:space="preserve">was done </w:t>
      </w:r>
      <w:r w:rsidR="00691297" w:rsidRPr="00235FCE">
        <w:rPr>
          <w:sz w:val="24"/>
          <w:szCs w:val="24"/>
        </w:rPr>
        <w:t xml:space="preserve">in the month of </w:t>
      </w:r>
      <w:r w:rsidR="00691297" w:rsidRPr="00235FCE">
        <w:rPr>
          <w:b/>
          <w:sz w:val="24"/>
          <w:szCs w:val="24"/>
        </w:rPr>
        <w:t>Iyar</w:t>
      </w:r>
      <w:r w:rsidR="00691297" w:rsidRPr="00235FCE">
        <w:rPr>
          <w:sz w:val="24"/>
          <w:szCs w:val="24"/>
        </w:rPr>
        <w:t>, which is April 21</w:t>
      </w:r>
      <w:r w:rsidR="00691297" w:rsidRPr="00235FCE">
        <w:rPr>
          <w:sz w:val="24"/>
          <w:szCs w:val="24"/>
          <w:vertAlign w:val="superscript"/>
        </w:rPr>
        <w:t>st</w:t>
      </w:r>
      <w:r w:rsidR="00691297" w:rsidRPr="00235FCE">
        <w:rPr>
          <w:sz w:val="24"/>
          <w:szCs w:val="24"/>
        </w:rPr>
        <w:t xml:space="preserve"> to </w:t>
      </w:r>
      <w:r w:rsidR="00A43C5D" w:rsidRPr="00235FCE">
        <w:rPr>
          <w:sz w:val="24"/>
          <w:szCs w:val="24"/>
        </w:rPr>
        <w:t>M</w:t>
      </w:r>
      <w:r w:rsidR="00691297" w:rsidRPr="00235FCE">
        <w:rPr>
          <w:sz w:val="24"/>
          <w:szCs w:val="24"/>
        </w:rPr>
        <w:t>ay 21</w:t>
      </w:r>
      <w:r w:rsidR="00691297" w:rsidRPr="00235FCE">
        <w:rPr>
          <w:sz w:val="24"/>
          <w:szCs w:val="24"/>
          <w:vertAlign w:val="superscript"/>
        </w:rPr>
        <w:t>st</w:t>
      </w:r>
      <w:r w:rsidR="00691297" w:rsidRPr="00235FCE">
        <w:rPr>
          <w:sz w:val="24"/>
          <w:szCs w:val="24"/>
        </w:rPr>
        <w:t xml:space="preserve"> in Wisdom of Solomon 14:3 &amp; Exodus 14:1-31.</w:t>
      </w:r>
    </w:p>
    <w:p w:rsidR="00691297" w:rsidRPr="00235FCE" w:rsidRDefault="00691297" w:rsidP="00691297">
      <w:pPr>
        <w:spacing w:line="480" w:lineRule="auto"/>
        <w:jc w:val="center"/>
        <w:rPr>
          <w:b/>
          <w:sz w:val="24"/>
          <w:szCs w:val="24"/>
        </w:rPr>
      </w:pPr>
      <w:r w:rsidRPr="00235FCE">
        <w:rPr>
          <w:b/>
          <w:sz w:val="24"/>
          <w:szCs w:val="24"/>
        </w:rPr>
        <w:t>The Weakness of Moses</w:t>
      </w:r>
      <w:r w:rsidR="00BA27B4" w:rsidRPr="00235FCE">
        <w:rPr>
          <w:b/>
          <w:sz w:val="24"/>
          <w:szCs w:val="24"/>
        </w:rPr>
        <w:t xml:space="preserve"> in the Kingdom of God</w:t>
      </w:r>
      <w:r w:rsidR="00783E5D" w:rsidRPr="00235FCE">
        <w:rPr>
          <w:b/>
          <w:sz w:val="24"/>
          <w:szCs w:val="24"/>
        </w:rPr>
        <w:t xml:space="preserve"> in the </w:t>
      </w:r>
      <w:r w:rsidR="00EC2C8E" w:rsidRPr="00235FCE">
        <w:rPr>
          <w:b/>
          <w:sz w:val="24"/>
          <w:szCs w:val="24"/>
        </w:rPr>
        <w:t xml:space="preserve">Federal </w:t>
      </w:r>
      <w:r w:rsidR="00783E5D" w:rsidRPr="00235FCE">
        <w:rPr>
          <w:b/>
          <w:sz w:val="24"/>
          <w:szCs w:val="24"/>
        </w:rPr>
        <w:t>Ministerial Prison</w:t>
      </w:r>
      <w:r w:rsidR="00BA27B4" w:rsidRPr="00235FCE">
        <w:rPr>
          <w:b/>
          <w:sz w:val="24"/>
          <w:szCs w:val="24"/>
        </w:rPr>
        <w:t xml:space="preserve">  </w:t>
      </w:r>
    </w:p>
    <w:p w:rsidR="00691297" w:rsidRPr="00235FCE" w:rsidRDefault="00691297" w:rsidP="00691297">
      <w:pPr>
        <w:spacing w:line="480" w:lineRule="auto"/>
        <w:jc w:val="both"/>
        <w:rPr>
          <w:sz w:val="24"/>
          <w:szCs w:val="24"/>
        </w:rPr>
      </w:pPr>
      <w:r w:rsidRPr="00235FCE">
        <w:rPr>
          <w:sz w:val="24"/>
          <w:szCs w:val="24"/>
        </w:rPr>
        <w:t xml:space="preserve">The weakness of Moses was </w:t>
      </w:r>
      <w:r w:rsidR="00A43C5D" w:rsidRPr="00235FCE">
        <w:rPr>
          <w:sz w:val="24"/>
          <w:szCs w:val="24"/>
        </w:rPr>
        <w:t xml:space="preserve">done </w:t>
      </w:r>
      <w:r w:rsidRPr="00235FCE">
        <w:rPr>
          <w:sz w:val="24"/>
          <w:szCs w:val="24"/>
        </w:rPr>
        <w:t xml:space="preserve">in </w:t>
      </w:r>
      <w:r w:rsidRPr="00235FCE">
        <w:rPr>
          <w:b/>
          <w:sz w:val="24"/>
          <w:szCs w:val="24"/>
        </w:rPr>
        <w:t>Sivan</w:t>
      </w:r>
      <w:r w:rsidRPr="00235FCE">
        <w:rPr>
          <w:sz w:val="24"/>
          <w:szCs w:val="24"/>
        </w:rPr>
        <w:t xml:space="preserve">, </w:t>
      </w:r>
      <w:r w:rsidR="00333D54" w:rsidRPr="00235FCE">
        <w:rPr>
          <w:sz w:val="24"/>
          <w:szCs w:val="24"/>
        </w:rPr>
        <w:t xml:space="preserve">and the Father Stephen’s Mystery Month is called </w:t>
      </w:r>
      <w:r w:rsidR="00333D54" w:rsidRPr="00235FCE">
        <w:rPr>
          <w:b/>
          <w:sz w:val="24"/>
          <w:szCs w:val="24"/>
        </w:rPr>
        <w:t>Veadar</w:t>
      </w:r>
      <w:r w:rsidR="00333D54" w:rsidRPr="00235FCE">
        <w:rPr>
          <w:sz w:val="24"/>
          <w:szCs w:val="24"/>
        </w:rPr>
        <w:t xml:space="preserve"> </w:t>
      </w:r>
      <w:r w:rsidRPr="00235FCE">
        <w:rPr>
          <w:sz w:val="24"/>
          <w:szCs w:val="24"/>
        </w:rPr>
        <w:t>which is in the mo</w:t>
      </w:r>
      <w:r w:rsidR="001E2C72" w:rsidRPr="00235FCE">
        <w:rPr>
          <w:sz w:val="24"/>
          <w:szCs w:val="24"/>
        </w:rPr>
        <w:t>n</w:t>
      </w:r>
      <w:r w:rsidRPr="00235FCE">
        <w:rPr>
          <w:sz w:val="24"/>
          <w:szCs w:val="24"/>
        </w:rPr>
        <w:t>th of May 21</w:t>
      </w:r>
      <w:r w:rsidRPr="00235FCE">
        <w:rPr>
          <w:sz w:val="24"/>
          <w:szCs w:val="24"/>
          <w:vertAlign w:val="superscript"/>
        </w:rPr>
        <w:t>st</w:t>
      </w:r>
      <w:r w:rsidRPr="00235FCE">
        <w:rPr>
          <w:sz w:val="24"/>
          <w:szCs w:val="24"/>
        </w:rPr>
        <w:t xml:space="preserve"> to June 21</w:t>
      </w:r>
      <w:r w:rsidRPr="00235FCE">
        <w:rPr>
          <w:sz w:val="24"/>
          <w:szCs w:val="24"/>
          <w:vertAlign w:val="superscript"/>
        </w:rPr>
        <w:t>st</w:t>
      </w:r>
      <w:r w:rsidRPr="00235FCE">
        <w:rPr>
          <w:sz w:val="24"/>
          <w:szCs w:val="24"/>
        </w:rPr>
        <w:t xml:space="preserve"> by hitting the rock twice</w:t>
      </w:r>
      <w:r w:rsidR="00BA27B4" w:rsidRPr="00235FCE">
        <w:rPr>
          <w:sz w:val="24"/>
          <w:szCs w:val="24"/>
        </w:rPr>
        <w:t xml:space="preserve"> in Numbers 20:1-13</w:t>
      </w:r>
      <w:r w:rsidRPr="00235FCE">
        <w:rPr>
          <w:sz w:val="24"/>
          <w:szCs w:val="24"/>
        </w:rPr>
        <w:t xml:space="preserve">. The </w:t>
      </w:r>
      <w:r w:rsidRPr="00235FCE">
        <w:rPr>
          <w:b/>
          <w:sz w:val="24"/>
          <w:szCs w:val="24"/>
        </w:rPr>
        <w:t>Golden Rule</w:t>
      </w:r>
      <w:r w:rsidRPr="00235FCE">
        <w:rPr>
          <w:sz w:val="24"/>
          <w:szCs w:val="24"/>
        </w:rPr>
        <w:t xml:space="preserve"> is to do unto others as they would do unto </w:t>
      </w:r>
      <w:r w:rsidR="00BA27B4" w:rsidRPr="00235FCE">
        <w:rPr>
          <w:sz w:val="24"/>
          <w:szCs w:val="24"/>
        </w:rPr>
        <w:t>Y</w:t>
      </w:r>
      <w:r w:rsidRPr="00235FCE">
        <w:rPr>
          <w:sz w:val="24"/>
          <w:szCs w:val="24"/>
        </w:rPr>
        <w:t xml:space="preserve">ou in Matthew 7:1-2, 12. </w:t>
      </w:r>
    </w:p>
    <w:p w:rsidR="00D36A46" w:rsidRPr="00235FCE" w:rsidRDefault="00691297" w:rsidP="00B321E9">
      <w:pPr>
        <w:spacing w:line="480" w:lineRule="auto"/>
        <w:jc w:val="center"/>
        <w:rPr>
          <w:b/>
          <w:sz w:val="24"/>
          <w:szCs w:val="24"/>
        </w:rPr>
      </w:pPr>
      <w:r w:rsidRPr="00235FCE">
        <w:rPr>
          <w:b/>
          <w:sz w:val="24"/>
          <w:szCs w:val="24"/>
        </w:rPr>
        <w:t xml:space="preserve">Chapter 5: </w:t>
      </w:r>
      <w:r w:rsidR="00B321E9" w:rsidRPr="00235FCE">
        <w:rPr>
          <w:b/>
          <w:sz w:val="24"/>
          <w:szCs w:val="24"/>
        </w:rPr>
        <w:t xml:space="preserve">The </w:t>
      </w:r>
      <w:r w:rsidR="007234A6" w:rsidRPr="00235FCE">
        <w:rPr>
          <w:b/>
          <w:sz w:val="24"/>
          <w:szCs w:val="24"/>
        </w:rPr>
        <w:t>10</w:t>
      </w:r>
      <w:r w:rsidR="00B321E9" w:rsidRPr="00235FCE">
        <w:rPr>
          <w:b/>
          <w:sz w:val="24"/>
          <w:szCs w:val="24"/>
        </w:rPr>
        <w:t xml:space="preserve"> Incurable Disease</w:t>
      </w:r>
      <w:r w:rsidR="008A0112" w:rsidRPr="00235FCE">
        <w:rPr>
          <w:b/>
          <w:sz w:val="24"/>
          <w:szCs w:val="24"/>
        </w:rPr>
        <w:t>s</w:t>
      </w:r>
      <w:r w:rsidR="00B321E9" w:rsidRPr="00235FCE">
        <w:rPr>
          <w:b/>
          <w:sz w:val="24"/>
          <w:szCs w:val="24"/>
        </w:rPr>
        <w:t xml:space="preserve"> &amp; God’s Sovereignty, </w:t>
      </w:r>
      <w:r w:rsidR="008A0112" w:rsidRPr="00235FCE">
        <w:rPr>
          <w:b/>
          <w:sz w:val="24"/>
          <w:szCs w:val="24"/>
        </w:rPr>
        <w:t xml:space="preserve">Total </w:t>
      </w:r>
      <w:r w:rsidR="00B321E9" w:rsidRPr="00235FCE">
        <w:rPr>
          <w:b/>
          <w:sz w:val="24"/>
          <w:szCs w:val="24"/>
        </w:rPr>
        <w:t>Control and Providence</w:t>
      </w:r>
    </w:p>
    <w:p w:rsidR="00764D90" w:rsidRPr="00235FCE" w:rsidRDefault="00764D90" w:rsidP="00B321E9">
      <w:pPr>
        <w:spacing w:line="480" w:lineRule="auto"/>
        <w:jc w:val="center"/>
        <w:rPr>
          <w:b/>
          <w:sz w:val="24"/>
          <w:szCs w:val="24"/>
        </w:rPr>
      </w:pPr>
      <w:r w:rsidRPr="00235FCE">
        <w:rPr>
          <w:b/>
          <w:sz w:val="24"/>
          <w:szCs w:val="24"/>
        </w:rPr>
        <w:t>What does Incurable mean?</w:t>
      </w:r>
    </w:p>
    <w:p w:rsidR="00395483" w:rsidRPr="00235FCE" w:rsidRDefault="00395483" w:rsidP="00D34E1F">
      <w:pPr>
        <w:spacing w:line="480" w:lineRule="auto"/>
        <w:jc w:val="both"/>
        <w:rPr>
          <w:sz w:val="24"/>
          <w:szCs w:val="24"/>
        </w:rPr>
      </w:pPr>
      <w:r w:rsidRPr="00235FCE">
        <w:rPr>
          <w:sz w:val="24"/>
          <w:szCs w:val="24"/>
        </w:rPr>
        <w:t>Incurable means</w:t>
      </w:r>
      <w:r w:rsidR="00D34E1F" w:rsidRPr="00235FCE">
        <w:rPr>
          <w:sz w:val="24"/>
          <w:szCs w:val="24"/>
        </w:rPr>
        <w:t xml:space="preserve"> a </w:t>
      </w:r>
      <w:r w:rsidR="00BA27B4" w:rsidRPr="00235FCE">
        <w:rPr>
          <w:sz w:val="24"/>
          <w:szCs w:val="24"/>
        </w:rPr>
        <w:t>P</w:t>
      </w:r>
      <w:r w:rsidR="00D34E1F" w:rsidRPr="00235FCE">
        <w:rPr>
          <w:sz w:val="24"/>
          <w:szCs w:val="24"/>
        </w:rPr>
        <w:t xml:space="preserve">erson is unable to be cured or healed or made well. A </w:t>
      </w:r>
      <w:r w:rsidR="00BA27B4" w:rsidRPr="00235FCE">
        <w:rPr>
          <w:sz w:val="24"/>
          <w:szCs w:val="24"/>
        </w:rPr>
        <w:t>P</w:t>
      </w:r>
      <w:r w:rsidR="00D34E1F" w:rsidRPr="00235FCE">
        <w:rPr>
          <w:sz w:val="24"/>
          <w:szCs w:val="24"/>
        </w:rPr>
        <w:t xml:space="preserve">erson’s behavior is unable to be changed. The </w:t>
      </w:r>
      <w:r w:rsidR="0008733D" w:rsidRPr="00235FCE">
        <w:rPr>
          <w:sz w:val="24"/>
          <w:szCs w:val="24"/>
        </w:rPr>
        <w:t>D</w:t>
      </w:r>
      <w:r w:rsidR="00D34E1F" w:rsidRPr="00235FCE">
        <w:rPr>
          <w:sz w:val="24"/>
          <w:szCs w:val="24"/>
        </w:rPr>
        <w:t xml:space="preserve">octor may not know how to cure a disease based on scientific medicine. This also can mean immutability by which the LORD is unchangeable and does not change in a good sense. The LORD will not relent concerning these incurable diseases that certain creations endeavor on their lives. </w:t>
      </w:r>
      <w:r w:rsidR="00B967B4" w:rsidRPr="00235FCE">
        <w:rPr>
          <w:sz w:val="24"/>
          <w:szCs w:val="24"/>
        </w:rPr>
        <w:t xml:space="preserve">The 9 levels of </w:t>
      </w:r>
      <w:r w:rsidR="00B15D24" w:rsidRPr="00235FCE">
        <w:rPr>
          <w:sz w:val="24"/>
          <w:szCs w:val="24"/>
        </w:rPr>
        <w:t>B</w:t>
      </w:r>
      <w:r w:rsidR="00B967B4" w:rsidRPr="00235FCE">
        <w:rPr>
          <w:sz w:val="24"/>
          <w:szCs w:val="24"/>
        </w:rPr>
        <w:t xml:space="preserve">lasphemy that the Father Stephen </w:t>
      </w:r>
      <w:r w:rsidR="0008733D" w:rsidRPr="00235FCE">
        <w:rPr>
          <w:sz w:val="24"/>
          <w:szCs w:val="24"/>
        </w:rPr>
        <w:t>O</w:t>
      </w:r>
      <w:r w:rsidR="00B967B4" w:rsidRPr="00235FCE">
        <w:rPr>
          <w:sz w:val="24"/>
          <w:szCs w:val="24"/>
        </w:rPr>
        <w:t>ur Lord endured is in Act 6:11 (</w:t>
      </w:r>
      <w:r w:rsidR="00B15D24" w:rsidRPr="00235FCE">
        <w:rPr>
          <w:sz w:val="24"/>
          <w:szCs w:val="24"/>
        </w:rPr>
        <w:t>B</w:t>
      </w:r>
      <w:r w:rsidR="00B967B4" w:rsidRPr="00235FCE">
        <w:rPr>
          <w:sz w:val="24"/>
          <w:szCs w:val="24"/>
        </w:rPr>
        <w:t>lasphemy against God), Acts 6:11 (</w:t>
      </w:r>
      <w:r w:rsidR="00B15D24" w:rsidRPr="00235FCE">
        <w:rPr>
          <w:sz w:val="24"/>
          <w:szCs w:val="24"/>
        </w:rPr>
        <w:t>B</w:t>
      </w:r>
      <w:r w:rsidR="00B967B4" w:rsidRPr="00235FCE">
        <w:rPr>
          <w:sz w:val="24"/>
          <w:szCs w:val="24"/>
        </w:rPr>
        <w:t>lasphemy against Moses), Acts 6:13 (</w:t>
      </w:r>
      <w:r w:rsidR="00B15D24" w:rsidRPr="00235FCE">
        <w:rPr>
          <w:sz w:val="24"/>
          <w:szCs w:val="24"/>
        </w:rPr>
        <w:t>B</w:t>
      </w:r>
      <w:r w:rsidR="00B967B4" w:rsidRPr="00235FCE">
        <w:rPr>
          <w:sz w:val="24"/>
          <w:szCs w:val="24"/>
        </w:rPr>
        <w:t>lasphemy against the Law), Acts 6:13 (</w:t>
      </w:r>
      <w:r w:rsidR="00B15D24" w:rsidRPr="00235FCE">
        <w:rPr>
          <w:sz w:val="24"/>
          <w:szCs w:val="24"/>
        </w:rPr>
        <w:t>B</w:t>
      </w:r>
      <w:r w:rsidR="00B967B4" w:rsidRPr="00235FCE">
        <w:rPr>
          <w:sz w:val="24"/>
          <w:szCs w:val="24"/>
        </w:rPr>
        <w:t>lasphemy against the Holy Temple</w:t>
      </w:r>
      <w:r w:rsidR="0008733D" w:rsidRPr="00235FCE">
        <w:rPr>
          <w:sz w:val="24"/>
          <w:szCs w:val="24"/>
        </w:rPr>
        <w:t>---Business</w:t>
      </w:r>
      <w:r w:rsidR="00B967B4" w:rsidRPr="00235FCE">
        <w:rPr>
          <w:sz w:val="24"/>
          <w:szCs w:val="24"/>
        </w:rPr>
        <w:t>), Acts 7:51</w:t>
      </w:r>
      <w:r w:rsidR="00B15D24" w:rsidRPr="00235FCE">
        <w:rPr>
          <w:sz w:val="24"/>
          <w:szCs w:val="24"/>
        </w:rPr>
        <w:t>-53</w:t>
      </w:r>
      <w:r w:rsidR="00B967B4" w:rsidRPr="00235FCE">
        <w:rPr>
          <w:sz w:val="24"/>
          <w:szCs w:val="24"/>
        </w:rPr>
        <w:t xml:space="preserve"> (</w:t>
      </w:r>
      <w:r w:rsidR="00B15D24" w:rsidRPr="00235FCE">
        <w:rPr>
          <w:sz w:val="24"/>
          <w:szCs w:val="24"/>
        </w:rPr>
        <w:t>B</w:t>
      </w:r>
      <w:r w:rsidR="00B967B4" w:rsidRPr="00235FCE">
        <w:rPr>
          <w:sz w:val="24"/>
          <w:szCs w:val="24"/>
        </w:rPr>
        <w:t xml:space="preserve">lasphemy against the Lord John the </w:t>
      </w:r>
      <w:r w:rsidR="00A85E47" w:rsidRPr="00235FCE">
        <w:rPr>
          <w:sz w:val="24"/>
          <w:szCs w:val="24"/>
        </w:rPr>
        <w:t xml:space="preserve">Brother &amp; </w:t>
      </w:r>
      <w:r w:rsidR="00B967B4" w:rsidRPr="00235FCE">
        <w:rPr>
          <w:sz w:val="24"/>
          <w:szCs w:val="24"/>
        </w:rPr>
        <w:t>Holy Ghost</w:t>
      </w:r>
      <w:r w:rsidR="00B15D24" w:rsidRPr="00235FCE">
        <w:rPr>
          <w:sz w:val="24"/>
          <w:szCs w:val="24"/>
        </w:rPr>
        <w:t xml:space="preserve"> of God</w:t>
      </w:r>
      <w:r w:rsidR="00B967B4" w:rsidRPr="00235FCE">
        <w:rPr>
          <w:sz w:val="24"/>
          <w:szCs w:val="24"/>
        </w:rPr>
        <w:t xml:space="preserve">), </w:t>
      </w:r>
      <w:r w:rsidR="00B967B4" w:rsidRPr="00235FCE">
        <w:rPr>
          <w:sz w:val="24"/>
          <w:szCs w:val="24"/>
        </w:rPr>
        <w:lastRenderedPageBreak/>
        <w:t>Acts 7:51</w:t>
      </w:r>
      <w:r w:rsidR="00B15D24" w:rsidRPr="00235FCE">
        <w:rPr>
          <w:sz w:val="24"/>
          <w:szCs w:val="24"/>
        </w:rPr>
        <w:t>-53</w:t>
      </w:r>
      <w:r w:rsidR="00D34E1F" w:rsidRPr="00235FCE">
        <w:rPr>
          <w:sz w:val="24"/>
          <w:szCs w:val="24"/>
        </w:rPr>
        <w:t xml:space="preserve"> </w:t>
      </w:r>
      <w:r w:rsidR="00B967B4" w:rsidRPr="00235FCE">
        <w:rPr>
          <w:sz w:val="24"/>
          <w:szCs w:val="24"/>
        </w:rPr>
        <w:t>(</w:t>
      </w:r>
      <w:r w:rsidR="00B15D24" w:rsidRPr="00235FCE">
        <w:rPr>
          <w:sz w:val="24"/>
          <w:szCs w:val="24"/>
        </w:rPr>
        <w:t>B</w:t>
      </w:r>
      <w:r w:rsidR="00B967B4" w:rsidRPr="00235FCE">
        <w:rPr>
          <w:sz w:val="24"/>
          <w:szCs w:val="24"/>
        </w:rPr>
        <w:t>lasphemy against the Holy Spirit), Acts 7:51</w:t>
      </w:r>
      <w:r w:rsidR="00B15D24" w:rsidRPr="00235FCE">
        <w:rPr>
          <w:sz w:val="24"/>
          <w:szCs w:val="24"/>
        </w:rPr>
        <w:t>-53</w:t>
      </w:r>
      <w:r w:rsidR="00B967B4" w:rsidRPr="00235FCE">
        <w:rPr>
          <w:sz w:val="24"/>
          <w:szCs w:val="24"/>
        </w:rPr>
        <w:t xml:space="preserve"> (Blasphemy against the Spirit of God), Acts 7:55-5</w:t>
      </w:r>
      <w:r w:rsidR="00B75C92" w:rsidRPr="00235FCE">
        <w:rPr>
          <w:sz w:val="24"/>
          <w:szCs w:val="24"/>
        </w:rPr>
        <w:t>9</w:t>
      </w:r>
      <w:r w:rsidR="00B967B4" w:rsidRPr="00235FCE">
        <w:rPr>
          <w:sz w:val="24"/>
          <w:szCs w:val="24"/>
        </w:rPr>
        <w:t xml:space="preserve"> (Blasphemy against the Lord Jesus the Son of God and Acts 7:60 (Blasphemy </w:t>
      </w:r>
      <w:r w:rsidR="00B15D24" w:rsidRPr="00235FCE">
        <w:rPr>
          <w:sz w:val="24"/>
          <w:szCs w:val="24"/>
        </w:rPr>
        <w:t>called “</w:t>
      </w:r>
      <w:r w:rsidR="00B15D24" w:rsidRPr="00235FCE">
        <w:rPr>
          <w:b/>
          <w:sz w:val="24"/>
          <w:szCs w:val="24"/>
        </w:rPr>
        <w:t>This Sin</w:t>
      </w:r>
      <w:r w:rsidR="00B15D24" w:rsidRPr="00235FCE">
        <w:rPr>
          <w:sz w:val="24"/>
          <w:szCs w:val="24"/>
        </w:rPr>
        <w:t xml:space="preserve">” is </w:t>
      </w:r>
      <w:r w:rsidR="00B967B4" w:rsidRPr="00235FCE">
        <w:rPr>
          <w:sz w:val="24"/>
          <w:szCs w:val="24"/>
        </w:rPr>
        <w:t>against the Lord Stephen the Father above All</w:t>
      </w:r>
      <w:r w:rsidR="00B15D24" w:rsidRPr="00235FCE">
        <w:rPr>
          <w:sz w:val="24"/>
          <w:szCs w:val="24"/>
        </w:rPr>
        <w:t xml:space="preserve"> in Ephesians 4:6; 1</w:t>
      </w:r>
      <w:r w:rsidR="00B15D24" w:rsidRPr="00235FCE">
        <w:rPr>
          <w:sz w:val="24"/>
          <w:szCs w:val="24"/>
          <w:vertAlign w:val="superscript"/>
        </w:rPr>
        <w:t>st</w:t>
      </w:r>
      <w:r w:rsidR="00B15D24" w:rsidRPr="00235FCE">
        <w:rPr>
          <w:sz w:val="24"/>
          <w:szCs w:val="24"/>
        </w:rPr>
        <w:t xml:space="preserve"> Corinthians 8:6; 15:24-28</w:t>
      </w:r>
      <w:r w:rsidR="00B967B4" w:rsidRPr="00235FCE">
        <w:rPr>
          <w:sz w:val="24"/>
          <w:szCs w:val="24"/>
        </w:rPr>
        <w:t>.</w:t>
      </w:r>
      <w:r w:rsidR="00D34E1F" w:rsidRPr="00235FCE">
        <w:rPr>
          <w:sz w:val="24"/>
          <w:szCs w:val="24"/>
        </w:rPr>
        <w:t xml:space="preserve">  </w:t>
      </w:r>
    </w:p>
    <w:p w:rsidR="00B321E9" w:rsidRPr="00235FCE" w:rsidRDefault="00B321E9" w:rsidP="00B321E9">
      <w:pPr>
        <w:spacing w:line="480" w:lineRule="auto"/>
        <w:jc w:val="center"/>
        <w:rPr>
          <w:b/>
          <w:sz w:val="24"/>
          <w:szCs w:val="24"/>
        </w:rPr>
      </w:pPr>
      <w:r w:rsidRPr="00235FCE">
        <w:rPr>
          <w:b/>
          <w:sz w:val="24"/>
          <w:szCs w:val="24"/>
        </w:rPr>
        <w:t>First Incurable Disease</w:t>
      </w:r>
      <w:r w:rsidR="00E2549C" w:rsidRPr="00235FCE">
        <w:rPr>
          <w:b/>
          <w:sz w:val="24"/>
          <w:szCs w:val="24"/>
        </w:rPr>
        <w:t xml:space="preserve"> concerning Israel’s Prison</w:t>
      </w:r>
    </w:p>
    <w:p w:rsidR="00D34E1F" w:rsidRPr="00235FCE" w:rsidRDefault="00D34E1F" w:rsidP="003C020A">
      <w:pPr>
        <w:spacing w:line="480" w:lineRule="auto"/>
        <w:jc w:val="both"/>
        <w:rPr>
          <w:sz w:val="24"/>
          <w:szCs w:val="24"/>
        </w:rPr>
      </w:pPr>
      <w:r w:rsidRPr="00235FCE">
        <w:rPr>
          <w:sz w:val="24"/>
          <w:szCs w:val="24"/>
        </w:rPr>
        <w:t xml:space="preserve">The first incurable disease is the incurable wound without transgression. </w:t>
      </w:r>
      <w:r w:rsidR="003C020A" w:rsidRPr="00235FCE">
        <w:rPr>
          <w:sz w:val="24"/>
          <w:szCs w:val="24"/>
        </w:rPr>
        <w:t xml:space="preserve">In Job 34:6 </w:t>
      </w:r>
      <w:r w:rsidR="00F72BC4" w:rsidRPr="00235FCE">
        <w:rPr>
          <w:sz w:val="24"/>
          <w:szCs w:val="24"/>
        </w:rPr>
        <w:t xml:space="preserve">(NKJV) </w:t>
      </w:r>
      <w:r w:rsidR="003C020A" w:rsidRPr="00235FCE">
        <w:rPr>
          <w:sz w:val="24"/>
          <w:szCs w:val="24"/>
        </w:rPr>
        <w:t xml:space="preserve">mentions “Should I lie concerning </w:t>
      </w:r>
      <w:r w:rsidR="0008733D" w:rsidRPr="00235FCE">
        <w:rPr>
          <w:sz w:val="24"/>
          <w:szCs w:val="24"/>
        </w:rPr>
        <w:t>M</w:t>
      </w:r>
      <w:r w:rsidR="003C020A" w:rsidRPr="00235FCE">
        <w:rPr>
          <w:sz w:val="24"/>
          <w:szCs w:val="24"/>
        </w:rPr>
        <w:t>y right? My wound is incurable, though I am without transgression.”</w:t>
      </w:r>
      <w:r w:rsidR="00C41AA6" w:rsidRPr="00235FCE">
        <w:rPr>
          <w:sz w:val="24"/>
          <w:szCs w:val="24"/>
        </w:rPr>
        <w:t xml:space="preserve"> The </w:t>
      </w:r>
      <w:r w:rsidR="007234A6" w:rsidRPr="00235FCE">
        <w:rPr>
          <w:sz w:val="24"/>
          <w:szCs w:val="24"/>
        </w:rPr>
        <w:t>10</w:t>
      </w:r>
      <w:r w:rsidR="00C41AA6" w:rsidRPr="00235FCE">
        <w:rPr>
          <w:sz w:val="24"/>
          <w:szCs w:val="24"/>
          <w:vertAlign w:val="superscript"/>
        </w:rPr>
        <w:t>th</w:t>
      </w:r>
      <w:r w:rsidR="00C41AA6" w:rsidRPr="00235FCE">
        <w:rPr>
          <w:sz w:val="24"/>
          <w:szCs w:val="24"/>
        </w:rPr>
        <w:t xml:space="preserve"> Master Key is the Key that unlocks or locks the Guard Toll House to secure the </w:t>
      </w:r>
      <w:r w:rsidR="007234A6" w:rsidRPr="00235FCE">
        <w:rPr>
          <w:sz w:val="24"/>
          <w:szCs w:val="24"/>
        </w:rPr>
        <w:t>9</w:t>
      </w:r>
      <w:r w:rsidR="00C41AA6" w:rsidRPr="00235FCE">
        <w:rPr>
          <w:sz w:val="24"/>
          <w:szCs w:val="24"/>
        </w:rPr>
        <w:t xml:space="preserve"> prisons where the interrogations are conducted in Revelation 20</w:t>
      </w:r>
      <w:r w:rsidR="00881DE1" w:rsidRPr="00235FCE">
        <w:rPr>
          <w:sz w:val="24"/>
          <w:szCs w:val="24"/>
        </w:rPr>
        <w:t>:</w:t>
      </w:r>
      <w:r w:rsidR="00DC6698" w:rsidRPr="00235FCE">
        <w:rPr>
          <w:sz w:val="24"/>
          <w:szCs w:val="24"/>
        </w:rPr>
        <w:t xml:space="preserve">1-3; </w:t>
      </w:r>
      <w:r w:rsidR="00881DE1" w:rsidRPr="00235FCE">
        <w:rPr>
          <w:sz w:val="24"/>
          <w:szCs w:val="24"/>
        </w:rPr>
        <w:t>11-15</w:t>
      </w:r>
      <w:r w:rsidR="00C41AA6" w:rsidRPr="00235FCE">
        <w:rPr>
          <w:sz w:val="24"/>
          <w:szCs w:val="24"/>
        </w:rPr>
        <w:t xml:space="preserve">. </w:t>
      </w:r>
      <w:r w:rsidR="003C020A" w:rsidRPr="00235FCE">
        <w:rPr>
          <w:sz w:val="24"/>
          <w:szCs w:val="24"/>
        </w:rPr>
        <w:t xml:space="preserve"> </w:t>
      </w:r>
    </w:p>
    <w:p w:rsidR="00B321E9" w:rsidRPr="00235FCE" w:rsidRDefault="00B321E9" w:rsidP="00B321E9">
      <w:pPr>
        <w:spacing w:line="480" w:lineRule="auto"/>
        <w:jc w:val="center"/>
        <w:rPr>
          <w:b/>
          <w:sz w:val="24"/>
          <w:szCs w:val="24"/>
        </w:rPr>
      </w:pPr>
      <w:r w:rsidRPr="00235FCE">
        <w:rPr>
          <w:b/>
          <w:sz w:val="24"/>
          <w:szCs w:val="24"/>
        </w:rPr>
        <w:t>Second Incurable Disease</w:t>
      </w:r>
      <w:r w:rsidR="00E2549C" w:rsidRPr="00235FCE">
        <w:rPr>
          <w:b/>
          <w:sz w:val="24"/>
          <w:szCs w:val="24"/>
        </w:rPr>
        <w:t xml:space="preserve"> concerning Babel’s Prison </w:t>
      </w:r>
    </w:p>
    <w:p w:rsidR="00D34E1F" w:rsidRPr="00235FCE" w:rsidRDefault="00D34E1F" w:rsidP="007C2605">
      <w:pPr>
        <w:spacing w:line="480" w:lineRule="auto"/>
        <w:rPr>
          <w:sz w:val="24"/>
          <w:szCs w:val="24"/>
        </w:rPr>
      </w:pPr>
      <w:r w:rsidRPr="00235FCE">
        <w:rPr>
          <w:sz w:val="24"/>
          <w:szCs w:val="24"/>
        </w:rPr>
        <w:t xml:space="preserve">The second incurable disease is the incurable wound </w:t>
      </w:r>
      <w:r w:rsidR="00D67528" w:rsidRPr="00235FCE">
        <w:rPr>
          <w:sz w:val="24"/>
          <w:szCs w:val="24"/>
        </w:rPr>
        <w:t>with</w:t>
      </w:r>
      <w:r w:rsidRPr="00235FCE">
        <w:rPr>
          <w:sz w:val="24"/>
          <w:szCs w:val="24"/>
        </w:rPr>
        <w:t xml:space="preserve"> a per</w:t>
      </w:r>
      <w:r w:rsidR="00D67528" w:rsidRPr="00235FCE">
        <w:rPr>
          <w:sz w:val="24"/>
          <w:szCs w:val="24"/>
        </w:rPr>
        <w:t>p</w:t>
      </w:r>
      <w:r w:rsidRPr="00235FCE">
        <w:rPr>
          <w:sz w:val="24"/>
          <w:szCs w:val="24"/>
        </w:rPr>
        <w:t xml:space="preserve">etual pain. </w:t>
      </w:r>
      <w:r w:rsidR="003C020A" w:rsidRPr="00235FCE">
        <w:rPr>
          <w:sz w:val="24"/>
          <w:szCs w:val="24"/>
        </w:rPr>
        <w:t>In Job 15:18</w:t>
      </w:r>
      <w:r w:rsidR="00F72BC4" w:rsidRPr="00235FCE">
        <w:rPr>
          <w:sz w:val="24"/>
          <w:szCs w:val="24"/>
        </w:rPr>
        <w:t xml:space="preserve"> (NKJV)</w:t>
      </w:r>
      <w:r w:rsidR="003C020A" w:rsidRPr="00235FCE">
        <w:rPr>
          <w:sz w:val="24"/>
          <w:szCs w:val="24"/>
        </w:rPr>
        <w:t xml:space="preserve"> declares “Why is </w:t>
      </w:r>
      <w:r w:rsidR="0008733D" w:rsidRPr="00235FCE">
        <w:rPr>
          <w:sz w:val="24"/>
          <w:szCs w:val="24"/>
        </w:rPr>
        <w:t>M</w:t>
      </w:r>
      <w:r w:rsidR="003C020A" w:rsidRPr="00235FCE">
        <w:rPr>
          <w:sz w:val="24"/>
          <w:szCs w:val="24"/>
        </w:rPr>
        <w:t xml:space="preserve">y pain perpetual and </w:t>
      </w:r>
      <w:r w:rsidR="0008733D" w:rsidRPr="00235FCE">
        <w:rPr>
          <w:sz w:val="24"/>
          <w:szCs w:val="24"/>
        </w:rPr>
        <w:t>M</w:t>
      </w:r>
      <w:r w:rsidR="003C020A" w:rsidRPr="00235FCE">
        <w:rPr>
          <w:sz w:val="24"/>
          <w:szCs w:val="24"/>
        </w:rPr>
        <w:t xml:space="preserve">y wound incurable, which refuses to be healed? Will You surely be to me like an unreliable stream, as waters that fail?” </w:t>
      </w:r>
      <w:r w:rsidR="00C41AA6" w:rsidRPr="00235FCE">
        <w:rPr>
          <w:sz w:val="24"/>
          <w:szCs w:val="24"/>
        </w:rPr>
        <w:t>The 2</w:t>
      </w:r>
      <w:r w:rsidR="00C41AA6" w:rsidRPr="00235FCE">
        <w:rPr>
          <w:sz w:val="24"/>
          <w:szCs w:val="24"/>
          <w:vertAlign w:val="superscript"/>
        </w:rPr>
        <w:t>nd</w:t>
      </w:r>
      <w:r w:rsidR="00C41AA6" w:rsidRPr="00235FCE">
        <w:rPr>
          <w:sz w:val="24"/>
          <w:szCs w:val="24"/>
        </w:rPr>
        <w:t xml:space="preserve"> </w:t>
      </w:r>
      <w:r w:rsidR="009168C7" w:rsidRPr="00235FCE">
        <w:rPr>
          <w:sz w:val="24"/>
          <w:szCs w:val="24"/>
        </w:rPr>
        <w:t xml:space="preserve">Master </w:t>
      </w:r>
      <w:r w:rsidR="00C41AA6" w:rsidRPr="00235FCE">
        <w:rPr>
          <w:sz w:val="24"/>
          <w:szCs w:val="24"/>
        </w:rPr>
        <w:t>Key is the</w:t>
      </w:r>
      <w:r w:rsidR="007C2605" w:rsidRPr="00235FCE">
        <w:rPr>
          <w:sz w:val="24"/>
          <w:szCs w:val="24"/>
        </w:rPr>
        <w:t xml:space="preserve"> k</w:t>
      </w:r>
      <w:r w:rsidR="00C41AA6" w:rsidRPr="00235FCE">
        <w:rPr>
          <w:sz w:val="24"/>
          <w:szCs w:val="24"/>
        </w:rPr>
        <w:t>ey that unl</w:t>
      </w:r>
      <w:r w:rsidR="009525C7" w:rsidRPr="00235FCE">
        <w:rPr>
          <w:sz w:val="24"/>
          <w:szCs w:val="24"/>
        </w:rPr>
        <w:t>o</w:t>
      </w:r>
      <w:r w:rsidR="00C41AA6" w:rsidRPr="00235FCE">
        <w:rPr>
          <w:sz w:val="24"/>
          <w:szCs w:val="24"/>
        </w:rPr>
        <w:t xml:space="preserve">cks or locks the prison of the </w:t>
      </w:r>
      <w:r w:rsidR="007234A6" w:rsidRPr="00235FCE">
        <w:rPr>
          <w:sz w:val="24"/>
          <w:szCs w:val="24"/>
        </w:rPr>
        <w:t>Evil Father Lucifer</w:t>
      </w:r>
      <w:r w:rsidR="00C41AA6" w:rsidRPr="00235FCE">
        <w:rPr>
          <w:sz w:val="24"/>
          <w:szCs w:val="24"/>
        </w:rPr>
        <w:t xml:space="preserve"> in </w:t>
      </w:r>
      <w:r w:rsidR="007234A6" w:rsidRPr="00235FCE">
        <w:rPr>
          <w:sz w:val="24"/>
          <w:szCs w:val="24"/>
        </w:rPr>
        <w:t>John 8:37-47</w:t>
      </w:r>
      <w:r w:rsidR="00C41AA6" w:rsidRPr="00235FCE">
        <w:rPr>
          <w:sz w:val="24"/>
          <w:szCs w:val="24"/>
        </w:rPr>
        <w:t>.</w:t>
      </w:r>
    </w:p>
    <w:p w:rsidR="00B321E9" w:rsidRPr="00235FCE" w:rsidRDefault="00B321E9" w:rsidP="00B321E9">
      <w:pPr>
        <w:spacing w:line="480" w:lineRule="auto"/>
        <w:jc w:val="center"/>
        <w:rPr>
          <w:b/>
          <w:sz w:val="24"/>
          <w:szCs w:val="24"/>
        </w:rPr>
      </w:pPr>
      <w:r w:rsidRPr="00235FCE">
        <w:rPr>
          <w:b/>
          <w:sz w:val="24"/>
          <w:szCs w:val="24"/>
        </w:rPr>
        <w:t xml:space="preserve">Third </w:t>
      </w:r>
      <w:r w:rsidR="007234A6" w:rsidRPr="00235FCE">
        <w:rPr>
          <w:b/>
          <w:sz w:val="24"/>
          <w:szCs w:val="24"/>
        </w:rPr>
        <w:t xml:space="preserve">&amp; Fourth </w:t>
      </w:r>
      <w:r w:rsidRPr="00235FCE">
        <w:rPr>
          <w:b/>
          <w:sz w:val="24"/>
          <w:szCs w:val="24"/>
        </w:rPr>
        <w:t>Incurable Disease</w:t>
      </w:r>
      <w:r w:rsidR="00E2549C" w:rsidRPr="00235FCE">
        <w:rPr>
          <w:b/>
          <w:sz w:val="24"/>
          <w:szCs w:val="24"/>
        </w:rPr>
        <w:t xml:space="preserve"> concerning Confusion’s Prison </w:t>
      </w:r>
    </w:p>
    <w:p w:rsidR="00D34E1F" w:rsidRPr="00235FCE" w:rsidRDefault="00D34E1F" w:rsidP="00B967B4">
      <w:pPr>
        <w:spacing w:line="480" w:lineRule="auto"/>
        <w:jc w:val="both"/>
        <w:rPr>
          <w:sz w:val="24"/>
          <w:szCs w:val="24"/>
        </w:rPr>
      </w:pPr>
      <w:r w:rsidRPr="00235FCE">
        <w:rPr>
          <w:sz w:val="24"/>
          <w:szCs w:val="24"/>
        </w:rPr>
        <w:t xml:space="preserve">The third </w:t>
      </w:r>
      <w:r w:rsidR="007234A6" w:rsidRPr="00235FCE">
        <w:rPr>
          <w:sz w:val="24"/>
          <w:szCs w:val="24"/>
        </w:rPr>
        <w:t xml:space="preserve">&amp; fourth </w:t>
      </w:r>
      <w:r w:rsidRPr="00235FCE">
        <w:rPr>
          <w:sz w:val="24"/>
          <w:szCs w:val="24"/>
        </w:rPr>
        <w:t>incurable disease</w:t>
      </w:r>
      <w:r w:rsidR="007234A6" w:rsidRPr="00235FCE">
        <w:rPr>
          <w:sz w:val="24"/>
          <w:szCs w:val="24"/>
        </w:rPr>
        <w:t>s</w:t>
      </w:r>
      <w:r w:rsidRPr="00235FCE">
        <w:rPr>
          <w:sz w:val="24"/>
          <w:szCs w:val="24"/>
        </w:rPr>
        <w:t xml:space="preserve"> </w:t>
      </w:r>
      <w:r w:rsidR="007234A6" w:rsidRPr="00235FCE">
        <w:rPr>
          <w:sz w:val="24"/>
          <w:szCs w:val="24"/>
        </w:rPr>
        <w:t>are</w:t>
      </w:r>
      <w:r w:rsidRPr="00235FCE">
        <w:rPr>
          <w:sz w:val="24"/>
          <w:szCs w:val="24"/>
        </w:rPr>
        <w:t xml:space="preserve"> the incurable </w:t>
      </w:r>
      <w:r w:rsidR="007234A6" w:rsidRPr="00235FCE">
        <w:rPr>
          <w:sz w:val="24"/>
          <w:szCs w:val="24"/>
        </w:rPr>
        <w:t>af</w:t>
      </w:r>
      <w:r w:rsidRPr="00235FCE">
        <w:rPr>
          <w:sz w:val="24"/>
          <w:szCs w:val="24"/>
        </w:rPr>
        <w:t>flict</w:t>
      </w:r>
      <w:r w:rsidR="007234A6" w:rsidRPr="00235FCE">
        <w:rPr>
          <w:sz w:val="24"/>
          <w:szCs w:val="24"/>
        </w:rPr>
        <w:t>ion &amp; incurable</w:t>
      </w:r>
      <w:r w:rsidRPr="00235FCE">
        <w:rPr>
          <w:sz w:val="24"/>
          <w:szCs w:val="24"/>
        </w:rPr>
        <w:t xml:space="preserve"> severe wound. </w:t>
      </w:r>
      <w:r w:rsidR="00CE5665" w:rsidRPr="00235FCE">
        <w:rPr>
          <w:sz w:val="24"/>
          <w:szCs w:val="24"/>
        </w:rPr>
        <w:t xml:space="preserve">In Job 30:12 </w:t>
      </w:r>
      <w:r w:rsidR="00F72BC4" w:rsidRPr="00235FCE">
        <w:rPr>
          <w:sz w:val="24"/>
          <w:szCs w:val="24"/>
        </w:rPr>
        <w:t xml:space="preserve">(NKJV) </w:t>
      </w:r>
      <w:r w:rsidR="00CE5665" w:rsidRPr="00235FCE">
        <w:rPr>
          <w:sz w:val="24"/>
          <w:szCs w:val="24"/>
        </w:rPr>
        <w:t xml:space="preserve">states “For thus says the LORD” ‘Your affliction is incurable, Your wound is severe.” </w:t>
      </w:r>
      <w:r w:rsidR="00C41AA6" w:rsidRPr="00235FCE">
        <w:rPr>
          <w:sz w:val="24"/>
          <w:szCs w:val="24"/>
        </w:rPr>
        <w:t xml:space="preserve">The </w:t>
      </w:r>
      <w:r w:rsidR="009525C7" w:rsidRPr="00235FCE">
        <w:rPr>
          <w:sz w:val="24"/>
          <w:szCs w:val="24"/>
        </w:rPr>
        <w:t>3</w:t>
      </w:r>
      <w:r w:rsidR="009525C7" w:rsidRPr="00235FCE">
        <w:rPr>
          <w:sz w:val="24"/>
          <w:szCs w:val="24"/>
          <w:vertAlign w:val="superscript"/>
        </w:rPr>
        <w:t>rd</w:t>
      </w:r>
      <w:r w:rsidR="009525C7" w:rsidRPr="00235FCE">
        <w:rPr>
          <w:sz w:val="24"/>
          <w:szCs w:val="24"/>
        </w:rPr>
        <w:t xml:space="preserve"> </w:t>
      </w:r>
      <w:r w:rsidR="007234A6" w:rsidRPr="00235FCE">
        <w:rPr>
          <w:sz w:val="24"/>
          <w:szCs w:val="24"/>
        </w:rPr>
        <w:t>&amp; 4</w:t>
      </w:r>
      <w:r w:rsidR="007234A6" w:rsidRPr="00235FCE">
        <w:rPr>
          <w:sz w:val="24"/>
          <w:szCs w:val="24"/>
          <w:vertAlign w:val="superscript"/>
        </w:rPr>
        <w:t>th</w:t>
      </w:r>
      <w:r w:rsidR="007234A6" w:rsidRPr="00235FCE">
        <w:rPr>
          <w:sz w:val="24"/>
          <w:szCs w:val="24"/>
        </w:rPr>
        <w:t xml:space="preserve"> </w:t>
      </w:r>
      <w:r w:rsidR="009168C7" w:rsidRPr="00235FCE">
        <w:rPr>
          <w:sz w:val="24"/>
          <w:szCs w:val="24"/>
        </w:rPr>
        <w:t xml:space="preserve">Master </w:t>
      </w:r>
      <w:r w:rsidR="00C41AA6" w:rsidRPr="00235FCE">
        <w:rPr>
          <w:sz w:val="24"/>
          <w:szCs w:val="24"/>
        </w:rPr>
        <w:t>Key</w:t>
      </w:r>
      <w:r w:rsidR="007234A6" w:rsidRPr="00235FCE">
        <w:rPr>
          <w:sz w:val="24"/>
          <w:szCs w:val="24"/>
        </w:rPr>
        <w:t>s</w:t>
      </w:r>
      <w:r w:rsidR="00C41AA6" w:rsidRPr="00235FCE">
        <w:rPr>
          <w:sz w:val="24"/>
          <w:szCs w:val="24"/>
        </w:rPr>
        <w:t xml:space="preserve"> </w:t>
      </w:r>
      <w:r w:rsidR="007234A6" w:rsidRPr="00235FCE">
        <w:rPr>
          <w:sz w:val="24"/>
          <w:szCs w:val="24"/>
        </w:rPr>
        <w:t>are</w:t>
      </w:r>
      <w:r w:rsidR="00C41AA6" w:rsidRPr="00235FCE">
        <w:rPr>
          <w:sz w:val="24"/>
          <w:szCs w:val="24"/>
        </w:rPr>
        <w:t xml:space="preserve"> the Key</w:t>
      </w:r>
      <w:r w:rsidR="007234A6" w:rsidRPr="00235FCE">
        <w:rPr>
          <w:sz w:val="24"/>
          <w:szCs w:val="24"/>
        </w:rPr>
        <w:t>s</w:t>
      </w:r>
      <w:r w:rsidR="00C41AA6" w:rsidRPr="00235FCE">
        <w:rPr>
          <w:sz w:val="24"/>
          <w:szCs w:val="24"/>
        </w:rPr>
        <w:t xml:space="preserve"> that unlocks or locks the prison of the </w:t>
      </w:r>
      <w:r w:rsidR="00881DE1" w:rsidRPr="00235FCE">
        <w:rPr>
          <w:sz w:val="24"/>
          <w:szCs w:val="24"/>
        </w:rPr>
        <w:t>B</w:t>
      </w:r>
      <w:r w:rsidR="00C41AA6" w:rsidRPr="00235FCE">
        <w:rPr>
          <w:sz w:val="24"/>
          <w:szCs w:val="24"/>
        </w:rPr>
        <w:t>east of the Earth</w:t>
      </w:r>
      <w:r w:rsidR="007234A6" w:rsidRPr="00235FCE">
        <w:rPr>
          <w:sz w:val="24"/>
          <w:szCs w:val="24"/>
        </w:rPr>
        <w:t xml:space="preserve">/Sea </w:t>
      </w:r>
      <w:r w:rsidR="00C41AA6" w:rsidRPr="00235FCE">
        <w:rPr>
          <w:sz w:val="24"/>
          <w:szCs w:val="24"/>
        </w:rPr>
        <w:t>in Revelation 13</w:t>
      </w:r>
      <w:r w:rsidR="00881DE1" w:rsidRPr="00235FCE">
        <w:rPr>
          <w:sz w:val="24"/>
          <w:szCs w:val="24"/>
        </w:rPr>
        <w:t>:1-18</w:t>
      </w:r>
      <w:r w:rsidR="00C41AA6" w:rsidRPr="00235FCE">
        <w:rPr>
          <w:sz w:val="24"/>
          <w:szCs w:val="24"/>
        </w:rPr>
        <w:t>.</w:t>
      </w:r>
    </w:p>
    <w:p w:rsidR="00B321E9" w:rsidRPr="00235FCE" w:rsidRDefault="00B321E9" w:rsidP="00B321E9">
      <w:pPr>
        <w:spacing w:line="480" w:lineRule="auto"/>
        <w:jc w:val="center"/>
        <w:rPr>
          <w:b/>
          <w:sz w:val="24"/>
          <w:szCs w:val="24"/>
        </w:rPr>
      </w:pPr>
      <w:r w:rsidRPr="00235FCE">
        <w:rPr>
          <w:b/>
          <w:sz w:val="24"/>
          <w:szCs w:val="24"/>
        </w:rPr>
        <w:t>F</w:t>
      </w:r>
      <w:r w:rsidR="007234A6" w:rsidRPr="00235FCE">
        <w:rPr>
          <w:b/>
          <w:sz w:val="24"/>
          <w:szCs w:val="24"/>
        </w:rPr>
        <w:t>if</w:t>
      </w:r>
      <w:r w:rsidRPr="00235FCE">
        <w:rPr>
          <w:b/>
          <w:sz w:val="24"/>
          <w:szCs w:val="24"/>
        </w:rPr>
        <w:t>th Incurable Disease</w:t>
      </w:r>
      <w:r w:rsidR="00E2549C" w:rsidRPr="00235FCE">
        <w:rPr>
          <w:b/>
          <w:sz w:val="24"/>
          <w:szCs w:val="24"/>
        </w:rPr>
        <w:t xml:space="preserve"> concerning Shinar’s Prison </w:t>
      </w:r>
    </w:p>
    <w:p w:rsidR="00CE5665" w:rsidRPr="00235FCE" w:rsidRDefault="00CE5665" w:rsidP="00F72BC4">
      <w:pPr>
        <w:spacing w:line="480" w:lineRule="auto"/>
        <w:jc w:val="both"/>
        <w:rPr>
          <w:sz w:val="24"/>
          <w:szCs w:val="24"/>
        </w:rPr>
      </w:pPr>
      <w:r w:rsidRPr="00235FCE">
        <w:rPr>
          <w:sz w:val="24"/>
          <w:szCs w:val="24"/>
        </w:rPr>
        <w:lastRenderedPageBreak/>
        <w:t>The f</w:t>
      </w:r>
      <w:r w:rsidR="007234A6" w:rsidRPr="00235FCE">
        <w:rPr>
          <w:sz w:val="24"/>
          <w:szCs w:val="24"/>
        </w:rPr>
        <w:t>if</w:t>
      </w:r>
      <w:r w:rsidRPr="00235FCE">
        <w:rPr>
          <w:sz w:val="24"/>
          <w:szCs w:val="24"/>
        </w:rPr>
        <w:t xml:space="preserve">th incurable disease is the incurable </w:t>
      </w:r>
      <w:r w:rsidR="005C79BB" w:rsidRPr="00235FCE">
        <w:rPr>
          <w:sz w:val="24"/>
          <w:szCs w:val="24"/>
        </w:rPr>
        <w:t xml:space="preserve">sorrow with multiple iniquities. </w:t>
      </w:r>
      <w:r w:rsidR="00460E7F" w:rsidRPr="00235FCE">
        <w:rPr>
          <w:sz w:val="24"/>
          <w:szCs w:val="24"/>
        </w:rPr>
        <w:t xml:space="preserve">In Job 30:15 </w:t>
      </w:r>
      <w:r w:rsidR="00F72BC4" w:rsidRPr="00235FCE">
        <w:rPr>
          <w:sz w:val="24"/>
          <w:szCs w:val="24"/>
        </w:rPr>
        <w:t xml:space="preserve">(NKJV) </w:t>
      </w:r>
      <w:r w:rsidR="00460E7F" w:rsidRPr="00235FCE">
        <w:rPr>
          <w:sz w:val="24"/>
          <w:szCs w:val="24"/>
        </w:rPr>
        <w:t>tells us “</w:t>
      </w:r>
      <w:r w:rsidR="00C26B23" w:rsidRPr="00235FCE">
        <w:rPr>
          <w:sz w:val="24"/>
          <w:szCs w:val="24"/>
        </w:rPr>
        <w:t xml:space="preserve">Why do you cry about </w:t>
      </w:r>
      <w:r w:rsidR="0008733D" w:rsidRPr="00235FCE">
        <w:rPr>
          <w:sz w:val="24"/>
          <w:szCs w:val="24"/>
        </w:rPr>
        <w:t>Y</w:t>
      </w:r>
      <w:r w:rsidR="00C26B23" w:rsidRPr="00235FCE">
        <w:rPr>
          <w:sz w:val="24"/>
          <w:szCs w:val="24"/>
        </w:rPr>
        <w:t xml:space="preserve">our affliction? Your sorrow is incurable because of the multitude of </w:t>
      </w:r>
      <w:r w:rsidR="0008733D" w:rsidRPr="00235FCE">
        <w:rPr>
          <w:sz w:val="24"/>
          <w:szCs w:val="24"/>
        </w:rPr>
        <w:t>Y</w:t>
      </w:r>
      <w:r w:rsidR="00C26B23" w:rsidRPr="00235FCE">
        <w:rPr>
          <w:sz w:val="24"/>
          <w:szCs w:val="24"/>
        </w:rPr>
        <w:t xml:space="preserve">our iniquities, because </w:t>
      </w:r>
      <w:r w:rsidR="0008733D" w:rsidRPr="00235FCE">
        <w:rPr>
          <w:sz w:val="24"/>
          <w:szCs w:val="24"/>
        </w:rPr>
        <w:t>Y</w:t>
      </w:r>
      <w:r w:rsidR="00C26B23" w:rsidRPr="00235FCE">
        <w:rPr>
          <w:sz w:val="24"/>
          <w:szCs w:val="24"/>
        </w:rPr>
        <w:t xml:space="preserve">our sins have increased, &amp; I have done these things to </w:t>
      </w:r>
      <w:r w:rsidR="0008733D" w:rsidRPr="00235FCE">
        <w:rPr>
          <w:sz w:val="24"/>
          <w:szCs w:val="24"/>
        </w:rPr>
        <w:t>Y</w:t>
      </w:r>
      <w:r w:rsidR="00C26B23" w:rsidRPr="00235FCE">
        <w:rPr>
          <w:sz w:val="24"/>
          <w:szCs w:val="24"/>
        </w:rPr>
        <w:t xml:space="preserve">ou.” </w:t>
      </w:r>
      <w:r w:rsidR="00C41AA6" w:rsidRPr="00235FCE">
        <w:rPr>
          <w:sz w:val="24"/>
          <w:szCs w:val="24"/>
        </w:rPr>
        <w:t xml:space="preserve">The </w:t>
      </w:r>
      <w:r w:rsidR="007234A6" w:rsidRPr="00235FCE">
        <w:rPr>
          <w:sz w:val="24"/>
          <w:szCs w:val="24"/>
        </w:rPr>
        <w:t>5</w:t>
      </w:r>
      <w:r w:rsidR="009525C7" w:rsidRPr="00235FCE">
        <w:rPr>
          <w:sz w:val="24"/>
          <w:szCs w:val="24"/>
          <w:vertAlign w:val="superscript"/>
        </w:rPr>
        <w:t>th</w:t>
      </w:r>
      <w:r w:rsidR="009525C7" w:rsidRPr="00235FCE">
        <w:rPr>
          <w:sz w:val="24"/>
          <w:szCs w:val="24"/>
        </w:rPr>
        <w:t xml:space="preserve"> </w:t>
      </w:r>
      <w:r w:rsidR="009168C7" w:rsidRPr="00235FCE">
        <w:rPr>
          <w:sz w:val="24"/>
          <w:szCs w:val="24"/>
        </w:rPr>
        <w:t>Master K</w:t>
      </w:r>
      <w:r w:rsidR="00C41AA6" w:rsidRPr="00235FCE">
        <w:rPr>
          <w:sz w:val="24"/>
          <w:szCs w:val="24"/>
        </w:rPr>
        <w:t>ey is the key that unlocks or locks the prison of the Scarlet Colored Beast in Revelation 19</w:t>
      </w:r>
      <w:r w:rsidR="005A4E89" w:rsidRPr="00235FCE">
        <w:rPr>
          <w:sz w:val="24"/>
          <w:szCs w:val="24"/>
        </w:rPr>
        <w:t>:</w:t>
      </w:r>
      <w:r w:rsidR="00881DE1" w:rsidRPr="00235FCE">
        <w:rPr>
          <w:sz w:val="24"/>
          <w:szCs w:val="24"/>
        </w:rPr>
        <w:t>11-21</w:t>
      </w:r>
      <w:r w:rsidR="00C41AA6" w:rsidRPr="00235FCE">
        <w:rPr>
          <w:sz w:val="24"/>
          <w:szCs w:val="24"/>
        </w:rPr>
        <w:t xml:space="preserve">.  </w:t>
      </w:r>
    </w:p>
    <w:p w:rsidR="00B321E9" w:rsidRPr="00235FCE" w:rsidRDefault="007234A6" w:rsidP="00B321E9">
      <w:pPr>
        <w:spacing w:line="480" w:lineRule="auto"/>
        <w:jc w:val="center"/>
        <w:rPr>
          <w:b/>
          <w:sz w:val="24"/>
          <w:szCs w:val="24"/>
        </w:rPr>
      </w:pPr>
      <w:r w:rsidRPr="00235FCE">
        <w:rPr>
          <w:b/>
          <w:sz w:val="24"/>
          <w:szCs w:val="24"/>
        </w:rPr>
        <w:t>Six</w:t>
      </w:r>
      <w:r w:rsidR="00B321E9" w:rsidRPr="00235FCE">
        <w:rPr>
          <w:b/>
          <w:sz w:val="24"/>
          <w:szCs w:val="24"/>
        </w:rPr>
        <w:t>th Incurable Disease</w:t>
      </w:r>
      <w:r w:rsidR="00E2549C" w:rsidRPr="00235FCE">
        <w:rPr>
          <w:b/>
          <w:sz w:val="24"/>
          <w:szCs w:val="24"/>
        </w:rPr>
        <w:t xml:space="preserve"> concerning Rome’s Prison </w:t>
      </w:r>
    </w:p>
    <w:p w:rsidR="001C329A" w:rsidRPr="00235FCE" w:rsidRDefault="009C00C7" w:rsidP="001C329A">
      <w:pPr>
        <w:spacing w:line="480" w:lineRule="auto"/>
        <w:jc w:val="both"/>
        <w:rPr>
          <w:sz w:val="24"/>
          <w:szCs w:val="24"/>
        </w:rPr>
      </w:pPr>
      <w:r w:rsidRPr="00235FCE">
        <w:rPr>
          <w:sz w:val="24"/>
          <w:szCs w:val="24"/>
        </w:rPr>
        <w:t xml:space="preserve">The </w:t>
      </w:r>
      <w:r w:rsidR="007234A6" w:rsidRPr="00235FCE">
        <w:rPr>
          <w:sz w:val="24"/>
          <w:szCs w:val="24"/>
        </w:rPr>
        <w:t>six</w:t>
      </w:r>
      <w:r w:rsidRPr="00235FCE">
        <w:rPr>
          <w:sz w:val="24"/>
          <w:szCs w:val="24"/>
        </w:rPr>
        <w:t>th incurable disease is the incurable</w:t>
      </w:r>
      <w:r w:rsidR="005C79BB" w:rsidRPr="00235FCE">
        <w:rPr>
          <w:sz w:val="24"/>
          <w:szCs w:val="24"/>
        </w:rPr>
        <w:t xml:space="preserve"> wounds from woman. </w:t>
      </w:r>
      <w:r w:rsidR="003C0EBA" w:rsidRPr="00235FCE">
        <w:rPr>
          <w:sz w:val="24"/>
          <w:szCs w:val="24"/>
        </w:rPr>
        <w:t xml:space="preserve">In Micah 1:9 </w:t>
      </w:r>
      <w:r w:rsidR="00F72BC4" w:rsidRPr="00235FCE">
        <w:rPr>
          <w:sz w:val="24"/>
          <w:szCs w:val="24"/>
        </w:rPr>
        <w:t xml:space="preserve">(NKJV) </w:t>
      </w:r>
      <w:r w:rsidR="003C0EBA" w:rsidRPr="00235FCE">
        <w:rPr>
          <w:sz w:val="24"/>
          <w:szCs w:val="24"/>
        </w:rPr>
        <w:t>mentions “</w:t>
      </w:r>
      <w:r w:rsidR="001C329A" w:rsidRPr="00235FCE">
        <w:rPr>
          <w:sz w:val="24"/>
          <w:szCs w:val="24"/>
        </w:rPr>
        <w:t xml:space="preserve">For </w:t>
      </w:r>
      <w:r w:rsidR="0008733D" w:rsidRPr="00235FCE">
        <w:rPr>
          <w:sz w:val="24"/>
          <w:szCs w:val="24"/>
        </w:rPr>
        <w:t>H</w:t>
      </w:r>
      <w:r w:rsidR="001C329A" w:rsidRPr="00235FCE">
        <w:rPr>
          <w:sz w:val="24"/>
          <w:szCs w:val="24"/>
        </w:rPr>
        <w:t xml:space="preserve">er wounds are incurable. For it has come to Judah, it has come to the gate of My people—To Jerusalem.” </w:t>
      </w:r>
      <w:r w:rsidR="00C41AA6" w:rsidRPr="00235FCE">
        <w:rPr>
          <w:sz w:val="24"/>
          <w:szCs w:val="24"/>
        </w:rPr>
        <w:t>The 1</w:t>
      </w:r>
      <w:r w:rsidR="00C41AA6" w:rsidRPr="00235FCE">
        <w:rPr>
          <w:sz w:val="24"/>
          <w:szCs w:val="24"/>
          <w:vertAlign w:val="superscript"/>
        </w:rPr>
        <w:t>st</w:t>
      </w:r>
      <w:r w:rsidR="00C41AA6" w:rsidRPr="00235FCE">
        <w:rPr>
          <w:sz w:val="24"/>
          <w:szCs w:val="24"/>
        </w:rPr>
        <w:t xml:space="preserve"> </w:t>
      </w:r>
      <w:r w:rsidR="009168C7" w:rsidRPr="00235FCE">
        <w:rPr>
          <w:sz w:val="24"/>
          <w:szCs w:val="24"/>
        </w:rPr>
        <w:t xml:space="preserve">Master </w:t>
      </w:r>
      <w:r w:rsidR="00C41AA6" w:rsidRPr="00235FCE">
        <w:rPr>
          <w:sz w:val="24"/>
          <w:szCs w:val="24"/>
        </w:rPr>
        <w:t xml:space="preserve">Key is the Key that unlocks or locks the prison of </w:t>
      </w:r>
      <w:r w:rsidR="00C41AA6" w:rsidRPr="00235FCE">
        <w:rPr>
          <w:b/>
          <w:sz w:val="24"/>
          <w:szCs w:val="24"/>
        </w:rPr>
        <w:t>MYSTERY</w:t>
      </w:r>
      <w:r w:rsidR="005A4E89" w:rsidRPr="00235FCE">
        <w:rPr>
          <w:b/>
          <w:sz w:val="24"/>
          <w:szCs w:val="24"/>
        </w:rPr>
        <w:t>,</w:t>
      </w:r>
      <w:r w:rsidR="00C41AA6" w:rsidRPr="00235FCE">
        <w:rPr>
          <w:b/>
          <w:sz w:val="24"/>
          <w:szCs w:val="24"/>
        </w:rPr>
        <w:t xml:space="preserve"> BABYLON THE GREAT, THE MOTHER OF HARLOTS AND THE ABOMINATIONS OF THE EARTH</w:t>
      </w:r>
      <w:r w:rsidR="00C41AA6" w:rsidRPr="00235FCE">
        <w:rPr>
          <w:sz w:val="24"/>
          <w:szCs w:val="24"/>
        </w:rPr>
        <w:t xml:space="preserve"> </w:t>
      </w:r>
      <w:r w:rsidR="005A4E89" w:rsidRPr="00235FCE">
        <w:rPr>
          <w:sz w:val="24"/>
          <w:szCs w:val="24"/>
        </w:rPr>
        <w:t>in</w:t>
      </w:r>
      <w:r w:rsidR="00C41AA6" w:rsidRPr="00235FCE">
        <w:rPr>
          <w:sz w:val="24"/>
          <w:szCs w:val="24"/>
        </w:rPr>
        <w:t xml:space="preserve"> Revelation 17</w:t>
      </w:r>
      <w:r w:rsidR="005A4E89" w:rsidRPr="00235FCE">
        <w:rPr>
          <w:sz w:val="24"/>
          <w:szCs w:val="24"/>
        </w:rPr>
        <w:t>:1-1</w:t>
      </w:r>
      <w:r w:rsidR="00881DE1" w:rsidRPr="00235FCE">
        <w:rPr>
          <w:sz w:val="24"/>
          <w:szCs w:val="24"/>
        </w:rPr>
        <w:t>9</w:t>
      </w:r>
      <w:r w:rsidR="005A4E89" w:rsidRPr="00235FCE">
        <w:rPr>
          <w:sz w:val="24"/>
          <w:szCs w:val="24"/>
        </w:rPr>
        <w:t>:</w:t>
      </w:r>
      <w:r w:rsidR="00881DE1" w:rsidRPr="00235FCE">
        <w:rPr>
          <w:sz w:val="24"/>
          <w:szCs w:val="24"/>
        </w:rPr>
        <w:t>10</w:t>
      </w:r>
      <w:r w:rsidR="00C41AA6" w:rsidRPr="00235FCE">
        <w:rPr>
          <w:sz w:val="24"/>
          <w:szCs w:val="24"/>
        </w:rPr>
        <w:t xml:space="preserve">. </w:t>
      </w:r>
    </w:p>
    <w:p w:rsidR="00B321E9" w:rsidRPr="00235FCE" w:rsidRDefault="00B321E9" w:rsidP="001C329A">
      <w:pPr>
        <w:spacing w:line="480" w:lineRule="auto"/>
        <w:jc w:val="center"/>
        <w:rPr>
          <w:b/>
          <w:sz w:val="24"/>
          <w:szCs w:val="24"/>
        </w:rPr>
      </w:pPr>
      <w:r w:rsidRPr="00235FCE">
        <w:rPr>
          <w:b/>
          <w:sz w:val="24"/>
          <w:szCs w:val="24"/>
        </w:rPr>
        <w:t>S</w:t>
      </w:r>
      <w:r w:rsidR="007234A6" w:rsidRPr="00235FCE">
        <w:rPr>
          <w:b/>
          <w:sz w:val="24"/>
          <w:szCs w:val="24"/>
        </w:rPr>
        <w:t>even</w:t>
      </w:r>
      <w:r w:rsidRPr="00235FCE">
        <w:rPr>
          <w:b/>
          <w:sz w:val="24"/>
          <w:szCs w:val="24"/>
        </w:rPr>
        <w:t>th Incurable Disease</w:t>
      </w:r>
      <w:r w:rsidR="00E2549C" w:rsidRPr="00235FCE">
        <w:rPr>
          <w:b/>
          <w:sz w:val="24"/>
          <w:szCs w:val="24"/>
        </w:rPr>
        <w:t xml:space="preserve"> concerning Babylon’s Prison</w:t>
      </w:r>
    </w:p>
    <w:p w:rsidR="009C00C7" w:rsidRPr="00235FCE" w:rsidRDefault="009C00C7" w:rsidP="00B967B4">
      <w:pPr>
        <w:spacing w:line="480" w:lineRule="auto"/>
        <w:jc w:val="both"/>
        <w:rPr>
          <w:sz w:val="24"/>
          <w:szCs w:val="24"/>
        </w:rPr>
      </w:pPr>
      <w:r w:rsidRPr="00235FCE">
        <w:rPr>
          <w:sz w:val="24"/>
          <w:szCs w:val="24"/>
        </w:rPr>
        <w:t>The s</w:t>
      </w:r>
      <w:r w:rsidR="007234A6" w:rsidRPr="00235FCE">
        <w:rPr>
          <w:sz w:val="24"/>
          <w:szCs w:val="24"/>
        </w:rPr>
        <w:t>even</w:t>
      </w:r>
      <w:r w:rsidRPr="00235FCE">
        <w:rPr>
          <w:sz w:val="24"/>
          <w:szCs w:val="24"/>
        </w:rPr>
        <w:t xml:space="preserve">th incurable disease is the incurable </w:t>
      </w:r>
      <w:r w:rsidR="005C79BB" w:rsidRPr="00235FCE">
        <w:rPr>
          <w:sz w:val="24"/>
          <w:szCs w:val="24"/>
        </w:rPr>
        <w:t>disease in the bowels.</w:t>
      </w:r>
      <w:r w:rsidR="001C329A" w:rsidRPr="00235FCE">
        <w:rPr>
          <w:sz w:val="24"/>
          <w:szCs w:val="24"/>
        </w:rPr>
        <w:t xml:space="preserve"> In 2</w:t>
      </w:r>
      <w:r w:rsidR="001C329A" w:rsidRPr="00235FCE">
        <w:rPr>
          <w:sz w:val="24"/>
          <w:szCs w:val="24"/>
          <w:vertAlign w:val="superscript"/>
        </w:rPr>
        <w:t>nd</w:t>
      </w:r>
      <w:r w:rsidR="001C329A" w:rsidRPr="00235FCE">
        <w:rPr>
          <w:sz w:val="24"/>
          <w:szCs w:val="24"/>
        </w:rPr>
        <w:t xml:space="preserve"> Chronicles 21:18 </w:t>
      </w:r>
      <w:r w:rsidR="008C4493" w:rsidRPr="00235FCE">
        <w:rPr>
          <w:sz w:val="24"/>
          <w:szCs w:val="24"/>
        </w:rPr>
        <w:t xml:space="preserve">(OKJV) </w:t>
      </w:r>
      <w:r w:rsidR="001C329A" w:rsidRPr="00235FCE">
        <w:rPr>
          <w:sz w:val="24"/>
          <w:szCs w:val="24"/>
        </w:rPr>
        <w:t xml:space="preserve">says “And after all this the LORD smote </w:t>
      </w:r>
      <w:r w:rsidR="0008733D" w:rsidRPr="00235FCE">
        <w:rPr>
          <w:sz w:val="24"/>
          <w:szCs w:val="24"/>
        </w:rPr>
        <w:t>H</w:t>
      </w:r>
      <w:r w:rsidR="001C329A" w:rsidRPr="00235FCE">
        <w:rPr>
          <w:sz w:val="24"/>
          <w:szCs w:val="24"/>
        </w:rPr>
        <w:t xml:space="preserve">im in </w:t>
      </w:r>
      <w:r w:rsidR="0008733D" w:rsidRPr="00235FCE">
        <w:rPr>
          <w:sz w:val="24"/>
          <w:szCs w:val="24"/>
        </w:rPr>
        <w:t>H</w:t>
      </w:r>
      <w:r w:rsidR="001C329A" w:rsidRPr="00235FCE">
        <w:rPr>
          <w:sz w:val="24"/>
          <w:szCs w:val="24"/>
        </w:rPr>
        <w:t>is bowels with an incurable disease.”</w:t>
      </w:r>
      <w:r w:rsidR="005E2149" w:rsidRPr="00235FCE">
        <w:rPr>
          <w:sz w:val="24"/>
          <w:szCs w:val="24"/>
        </w:rPr>
        <w:t xml:space="preserve"> The </w:t>
      </w:r>
      <w:r w:rsidR="007234A6" w:rsidRPr="00235FCE">
        <w:rPr>
          <w:sz w:val="24"/>
          <w:szCs w:val="24"/>
        </w:rPr>
        <w:t>6</w:t>
      </w:r>
      <w:r w:rsidR="005E2149" w:rsidRPr="00235FCE">
        <w:rPr>
          <w:sz w:val="24"/>
          <w:szCs w:val="24"/>
          <w:vertAlign w:val="superscript"/>
        </w:rPr>
        <w:t>th</w:t>
      </w:r>
      <w:r w:rsidR="005E2149" w:rsidRPr="00235FCE">
        <w:rPr>
          <w:sz w:val="24"/>
          <w:szCs w:val="24"/>
        </w:rPr>
        <w:t xml:space="preserve"> Key is the Key that unlocks or locks the prison of the False Prophet in Revelation 13</w:t>
      </w:r>
      <w:r w:rsidR="00496171" w:rsidRPr="00235FCE">
        <w:rPr>
          <w:sz w:val="24"/>
          <w:szCs w:val="24"/>
        </w:rPr>
        <w:t>:</w:t>
      </w:r>
      <w:r w:rsidR="00881DE1" w:rsidRPr="00235FCE">
        <w:rPr>
          <w:sz w:val="24"/>
          <w:szCs w:val="24"/>
        </w:rPr>
        <w:t xml:space="preserve">5-6, </w:t>
      </w:r>
      <w:r w:rsidR="005A4E89" w:rsidRPr="00235FCE">
        <w:rPr>
          <w:sz w:val="24"/>
          <w:szCs w:val="24"/>
        </w:rPr>
        <w:t>14</w:t>
      </w:r>
      <w:r w:rsidR="005E2149" w:rsidRPr="00235FCE">
        <w:rPr>
          <w:sz w:val="24"/>
          <w:szCs w:val="24"/>
        </w:rPr>
        <w:t xml:space="preserve">. </w:t>
      </w:r>
      <w:r w:rsidR="001C329A" w:rsidRPr="00235FCE">
        <w:rPr>
          <w:sz w:val="24"/>
          <w:szCs w:val="24"/>
        </w:rPr>
        <w:t xml:space="preserve">    </w:t>
      </w:r>
    </w:p>
    <w:p w:rsidR="00B321E9" w:rsidRPr="00235FCE" w:rsidRDefault="007234A6" w:rsidP="00B321E9">
      <w:pPr>
        <w:spacing w:line="480" w:lineRule="auto"/>
        <w:jc w:val="center"/>
        <w:rPr>
          <w:b/>
          <w:sz w:val="24"/>
          <w:szCs w:val="24"/>
        </w:rPr>
      </w:pPr>
      <w:r w:rsidRPr="00235FCE">
        <w:rPr>
          <w:b/>
          <w:sz w:val="24"/>
          <w:szCs w:val="24"/>
        </w:rPr>
        <w:t>Eigh</w:t>
      </w:r>
      <w:r w:rsidR="00B321E9" w:rsidRPr="00235FCE">
        <w:rPr>
          <w:b/>
          <w:sz w:val="24"/>
          <w:szCs w:val="24"/>
        </w:rPr>
        <w:t>th Incurable Disease</w:t>
      </w:r>
      <w:r w:rsidR="00E2549C" w:rsidRPr="00235FCE">
        <w:rPr>
          <w:b/>
          <w:sz w:val="24"/>
          <w:szCs w:val="24"/>
        </w:rPr>
        <w:t xml:space="preserve"> concerning Sodom’s Prison</w:t>
      </w:r>
    </w:p>
    <w:p w:rsidR="001C329A" w:rsidRPr="00235FCE" w:rsidRDefault="001C329A" w:rsidP="00B967B4">
      <w:pPr>
        <w:spacing w:line="480" w:lineRule="auto"/>
        <w:jc w:val="both"/>
        <w:rPr>
          <w:sz w:val="24"/>
          <w:szCs w:val="24"/>
        </w:rPr>
      </w:pPr>
      <w:r w:rsidRPr="00235FCE">
        <w:rPr>
          <w:sz w:val="24"/>
          <w:szCs w:val="24"/>
        </w:rPr>
        <w:t xml:space="preserve">The </w:t>
      </w:r>
      <w:r w:rsidR="007234A6" w:rsidRPr="00235FCE">
        <w:rPr>
          <w:sz w:val="24"/>
          <w:szCs w:val="24"/>
        </w:rPr>
        <w:t>eigh</w:t>
      </w:r>
      <w:r w:rsidRPr="00235FCE">
        <w:rPr>
          <w:sz w:val="24"/>
          <w:szCs w:val="24"/>
        </w:rPr>
        <w:t>th incurable disease is the Incurable grievous bruise. In J</w:t>
      </w:r>
      <w:r w:rsidR="008C4493" w:rsidRPr="00235FCE">
        <w:rPr>
          <w:sz w:val="24"/>
          <w:szCs w:val="24"/>
        </w:rPr>
        <w:t>eremiah</w:t>
      </w:r>
      <w:r w:rsidRPr="00235FCE">
        <w:rPr>
          <w:sz w:val="24"/>
          <w:szCs w:val="24"/>
        </w:rPr>
        <w:t xml:space="preserve"> 30:12 (OKJV) declares “For thus says the LORD, thy bruise is incurable and thy wound is grievous.” </w:t>
      </w:r>
      <w:r w:rsidR="005E2149" w:rsidRPr="00235FCE">
        <w:rPr>
          <w:sz w:val="24"/>
          <w:szCs w:val="24"/>
        </w:rPr>
        <w:t xml:space="preserve">The </w:t>
      </w:r>
      <w:r w:rsidR="007234A6" w:rsidRPr="00235FCE">
        <w:rPr>
          <w:sz w:val="24"/>
          <w:szCs w:val="24"/>
        </w:rPr>
        <w:t>7</w:t>
      </w:r>
      <w:r w:rsidR="005E2149" w:rsidRPr="00235FCE">
        <w:rPr>
          <w:sz w:val="24"/>
          <w:szCs w:val="24"/>
          <w:vertAlign w:val="superscript"/>
        </w:rPr>
        <w:t>th</w:t>
      </w:r>
      <w:r w:rsidR="005E2149" w:rsidRPr="00235FCE">
        <w:rPr>
          <w:sz w:val="24"/>
          <w:szCs w:val="24"/>
        </w:rPr>
        <w:t xml:space="preserve"> </w:t>
      </w:r>
      <w:r w:rsidR="009168C7" w:rsidRPr="00235FCE">
        <w:rPr>
          <w:sz w:val="24"/>
          <w:szCs w:val="24"/>
        </w:rPr>
        <w:t xml:space="preserve">Master </w:t>
      </w:r>
      <w:r w:rsidR="005E2149" w:rsidRPr="00235FCE">
        <w:rPr>
          <w:sz w:val="24"/>
          <w:szCs w:val="24"/>
        </w:rPr>
        <w:t>Key is the Key that unlocks or locks the prison of the Antichrist in Revelation 19</w:t>
      </w:r>
      <w:r w:rsidR="00496171" w:rsidRPr="00235FCE">
        <w:rPr>
          <w:sz w:val="24"/>
          <w:szCs w:val="24"/>
        </w:rPr>
        <w:t>:20</w:t>
      </w:r>
      <w:r w:rsidR="005E2149" w:rsidRPr="00235FCE">
        <w:rPr>
          <w:sz w:val="24"/>
          <w:szCs w:val="24"/>
        </w:rPr>
        <w:t>.</w:t>
      </w:r>
    </w:p>
    <w:p w:rsidR="00B321E9" w:rsidRPr="00235FCE" w:rsidRDefault="007234A6" w:rsidP="00B321E9">
      <w:pPr>
        <w:spacing w:line="480" w:lineRule="auto"/>
        <w:jc w:val="center"/>
        <w:rPr>
          <w:b/>
          <w:sz w:val="24"/>
          <w:szCs w:val="24"/>
        </w:rPr>
      </w:pPr>
      <w:r w:rsidRPr="00235FCE">
        <w:rPr>
          <w:b/>
          <w:sz w:val="24"/>
          <w:szCs w:val="24"/>
        </w:rPr>
        <w:lastRenderedPageBreak/>
        <w:t>Nin</w:t>
      </w:r>
      <w:r w:rsidR="00B321E9" w:rsidRPr="00235FCE">
        <w:rPr>
          <w:b/>
          <w:sz w:val="24"/>
          <w:szCs w:val="24"/>
        </w:rPr>
        <w:t>th Incurable Disease</w:t>
      </w:r>
      <w:r w:rsidR="00E2549C" w:rsidRPr="00235FCE">
        <w:rPr>
          <w:b/>
          <w:sz w:val="24"/>
          <w:szCs w:val="24"/>
        </w:rPr>
        <w:t xml:space="preserve"> concerning Egypt’s Prison</w:t>
      </w:r>
    </w:p>
    <w:p w:rsidR="001C329A" w:rsidRPr="00235FCE" w:rsidRDefault="001C329A" w:rsidP="001C329A">
      <w:pPr>
        <w:spacing w:line="480" w:lineRule="auto"/>
        <w:jc w:val="both"/>
        <w:rPr>
          <w:sz w:val="24"/>
          <w:szCs w:val="24"/>
        </w:rPr>
      </w:pPr>
      <w:r w:rsidRPr="00235FCE">
        <w:rPr>
          <w:sz w:val="24"/>
          <w:szCs w:val="24"/>
        </w:rPr>
        <w:t xml:space="preserve">The </w:t>
      </w:r>
      <w:r w:rsidR="007234A6" w:rsidRPr="00235FCE">
        <w:rPr>
          <w:sz w:val="24"/>
          <w:szCs w:val="24"/>
        </w:rPr>
        <w:t>n</w:t>
      </w:r>
      <w:r w:rsidRPr="00235FCE">
        <w:rPr>
          <w:sz w:val="24"/>
          <w:szCs w:val="24"/>
        </w:rPr>
        <w:t>i</w:t>
      </w:r>
      <w:r w:rsidR="007234A6" w:rsidRPr="00235FCE">
        <w:rPr>
          <w:sz w:val="24"/>
          <w:szCs w:val="24"/>
        </w:rPr>
        <w:t>n</w:t>
      </w:r>
      <w:r w:rsidRPr="00235FCE">
        <w:rPr>
          <w:sz w:val="24"/>
          <w:szCs w:val="24"/>
        </w:rPr>
        <w:t xml:space="preserve">th incurable disease is the incurable plagues of Egypt. In Judith 5:12 mentions “They they cried unto their God, and </w:t>
      </w:r>
      <w:r w:rsidR="0054465C" w:rsidRPr="00235FCE">
        <w:rPr>
          <w:sz w:val="24"/>
          <w:szCs w:val="24"/>
        </w:rPr>
        <w:t>H</w:t>
      </w:r>
      <w:r w:rsidRPr="00235FCE">
        <w:rPr>
          <w:sz w:val="24"/>
          <w:szCs w:val="24"/>
        </w:rPr>
        <w:t>e smote all the land of Egypt with incurable plagues: so the Egyptians cast them out of their sight.”</w:t>
      </w:r>
      <w:r w:rsidR="005E2149" w:rsidRPr="00235FCE">
        <w:rPr>
          <w:sz w:val="24"/>
          <w:szCs w:val="24"/>
        </w:rPr>
        <w:t xml:space="preserve"> The </w:t>
      </w:r>
      <w:r w:rsidR="007234A6" w:rsidRPr="00235FCE">
        <w:rPr>
          <w:sz w:val="24"/>
          <w:szCs w:val="24"/>
        </w:rPr>
        <w:t>8</w:t>
      </w:r>
      <w:r w:rsidR="005E2149" w:rsidRPr="00235FCE">
        <w:rPr>
          <w:sz w:val="24"/>
          <w:szCs w:val="24"/>
          <w:vertAlign w:val="superscript"/>
        </w:rPr>
        <w:t>th</w:t>
      </w:r>
      <w:r w:rsidR="005E2149" w:rsidRPr="00235FCE">
        <w:rPr>
          <w:sz w:val="24"/>
          <w:szCs w:val="24"/>
        </w:rPr>
        <w:t xml:space="preserve"> </w:t>
      </w:r>
      <w:r w:rsidR="009168C7" w:rsidRPr="00235FCE">
        <w:rPr>
          <w:sz w:val="24"/>
          <w:szCs w:val="24"/>
        </w:rPr>
        <w:t xml:space="preserve">Master </w:t>
      </w:r>
      <w:r w:rsidR="005E2149" w:rsidRPr="00235FCE">
        <w:rPr>
          <w:sz w:val="24"/>
          <w:szCs w:val="24"/>
        </w:rPr>
        <w:t>Key is the Key that unlocks</w:t>
      </w:r>
      <w:r w:rsidR="00496171" w:rsidRPr="00235FCE">
        <w:rPr>
          <w:sz w:val="24"/>
          <w:szCs w:val="24"/>
        </w:rPr>
        <w:t xml:space="preserve"> </w:t>
      </w:r>
      <w:r w:rsidR="005E2149" w:rsidRPr="00235FCE">
        <w:rPr>
          <w:sz w:val="24"/>
          <w:szCs w:val="24"/>
        </w:rPr>
        <w:t>or locks the prison of Satan also called Lucifer in Revelation 20</w:t>
      </w:r>
      <w:r w:rsidR="00496171" w:rsidRPr="00235FCE">
        <w:rPr>
          <w:sz w:val="24"/>
          <w:szCs w:val="24"/>
        </w:rPr>
        <w:t>:1-3; 7-10</w:t>
      </w:r>
      <w:r w:rsidR="005E2149" w:rsidRPr="00235FCE">
        <w:rPr>
          <w:sz w:val="24"/>
          <w:szCs w:val="24"/>
        </w:rPr>
        <w:t xml:space="preserve">. </w:t>
      </w:r>
      <w:r w:rsidRPr="00235FCE">
        <w:rPr>
          <w:sz w:val="24"/>
          <w:szCs w:val="24"/>
        </w:rPr>
        <w:t xml:space="preserve"> </w:t>
      </w:r>
    </w:p>
    <w:p w:rsidR="001C329A" w:rsidRPr="00235FCE" w:rsidRDefault="007234A6" w:rsidP="00B321E9">
      <w:pPr>
        <w:spacing w:line="480" w:lineRule="auto"/>
        <w:jc w:val="center"/>
        <w:rPr>
          <w:b/>
          <w:sz w:val="24"/>
          <w:szCs w:val="24"/>
        </w:rPr>
      </w:pPr>
      <w:r w:rsidRPr="00235FCE">
        <w:rPr>
          <w:b/>
          <w:sz w:val="24"/>
          <w:szCs w:val="24"/>
        </w:rPr>
        <w:t>Te</w:t>
      </w:r>
      <w:r w:rsidR="00B321E9" w:rsidRPr="00235FCE">
        <w:rPr>
          <w:b/>
          <w:sz w:val="24"/>
          <w:szCs w:val="24"/>
        </w:rPr>
        <w:t>nth Incurable Disease</w:t>
      </w:r>
      <w:r w:rsidR="00E2549C" w:rsidRPr="00235FCE">
        <w:rPr>
          <w:b/>
          <w:sz w:val="24"/>
          <w:szCs w:val="24"/>
        </w:rPr>
        <w:t xml:space="preserve"> concerning the Father Stephen Our Lord’s Toll House</w:t>
      </w:r>
    </w:p>
    <w:p w:rsidR="00B321E9" w:rsidRPr="00235FCE" w:rsidRDefault="001C329A" w:rsidP="00522290">
      <w:pPr>
        <w:spacing w:line="480" w:lineRule="auto"/>
        <w:jc w:val="both"/>
        <w:rPr>
          <w:sz w:val="24"/>
          <w:szCs w:val="24"/>
        </w:rPr>
      </w:pPr>
      <w:r w:rsidRPr="00235FCE">
        <w:rPr>
          <w:sz w:val="24"/>
          <w:szCs w:val="24"/>
        </w:rPr>
        <w:t xml:space="preserve">The </w:t>
      </w:r>
      <w:r w:rsidR="007234A6" w:rsidRPr="00235FCE">
        <w:rPr>
          <w:sz w:val="24"/>
          <w:szCs w:val="24"/>
        </w:rPr>
        <w:t>te</w:t>
      </w:r>
      <w:r w:rsidRPr="00235FCE">
        <w:rPr>
          <w:sz w:val="24"/>
          <w:szCs w:val="24"/>
        </w:rPr>
        <w:t>nth incurable disease is the incurable invisible plague.</w:t>
      </w:r>
      <w:r w:rsidR="00B321E9" w:rsidRPr="00235FCE">
        <w:rPr>
          <w:sz w:val="24"/>
          <w:szCs w:val="24"/>
        </w:rPr>
        <w:t xml:space="preserve"> </w:t>
      </w:r>
      <w:r w:rsidRPr="00235FCE">
        <w:rPr>
          <w:sz w:val="24"/>
          <w:szCs w:val="24"/>
        </w:rPr>
        <w:t>In 2</w:t>
      </w:r>
      <w:r w:rsidRPr="00235FCE">
        <w:rPr>
          <w:sz w:val="24"/>
          <w:szCs w:val="24"/>
          <w:vertAlign w:val="superscript"/>
        </w:rPr>
        <w:t>nd</w:t>
      </w:r>
      <w:r w:rsidRPr="00235FCE">
        <w:rPr>
          <w:sz w:val="24"/>
          <w:szCs w:val="24"/>
        </w:rPr>
        <w:t xml:space="preserve"> Maccabees 9:5 states “But the LORD </w:t>
      </w:r>
      <w:r w:rsidR="00522290" w:rsidRPr="00235FCE">
        <w:rPr>
          <w:sz w:val="24"/>
          <w:szCs w:val="24"/>
        </w:rPr>
        <w:t>Almighty</w:t>
      </w:r>
      <w:r w:rsidRPr="00235FCE">
        <w:rPr>
          <w:sz w:val="24"/>
          <w:szCs w:val="24"/>
        </w:rPr>
        <w:t xml:space="preserve">, the God of Israel, smote </w:t>
      </w:r>
      <w:r w:rsidR="0008733D" w:rsidRPr="00235FCE">
        <w:rPr>
          <w:sz w:val="24"/>
          <w:szCs w:val="24"/>
        </w:rPr>
        <w:t>H</w:t>
      </w:r>
      <w:r w:rsidRPr="00235FCE">
        <w:rPr>
          <w:sz w:val="24"/>
          <w:szCs w:val="24"/>
        </w:rPr>
        <w:t xml:space="preserve">im with an incurable and invisible plague: or as soon as </w:t>
      </w:r>
      <w:r w:rsidR="0008733D" w:rsidRPr="00235FCE">
        <w:rPr>
          <w:sz w:val="24"/>
          <w:szCs w:val="24"/>
        </w:rPr>
        <w:t>H</w:t>
      </w:r>
      <w:r w:rsidRPr="00235FCE">
        <w:rPr>
          <w:sz w:val="24"/>
          <w:szCs w:val="24"/>
        </w:rPr>
        <w:t xml:space="preserve">e had spoken these words, a pain of the bowels that was </w:t>
      </w:r>
      <w:r w:rsidR="00522290" w:rsidRPr="00235FCE">
        <w:rPr>
          <w:sz w:val="24"/>
          <w:szCs w:val="24"/>
        </w:rPr>
        <w:t>remediless</w:t>
      </w:r>
      <w:r w:rsidRPr="00235FCE">
        <w:rPr>
          <w:sz w:val="24"/>
          <w:szCs w:val="24"/>
        </w:rPr>
        <w:t xml:space="preserve"> came upon </w:t>
      </w:r>
      <w:r w:rsidR="0008733D" w:rsidRPr="00235FCE">
        <w:rPr>
          <w:sz w:val="24"/>
          <w:szCs w:val="24"/>
        </w:rPr>
        <w:t>H</w:t>
      </w:r>
      <w:r w:rsidRPr="00235FCE">
        <w:rPr>
          <w:sz w:val="24"/>
          <w:szCs w:val="24"/>
        </w:rPr>
        <w:t xml:space="preserve">im, and sore torments of the inner parts.” </w:t>
      </w:r>
      <w:r w:rsidR="005E2149" w:rsidRPr="00235FCE">
        <w:rPr>
          <w:sz w:val="24"/>
          <w:szCs w:val="24"/>
        </w:rPr>
        <w:t xml:space="preserve">The </w:t>
      </w:r>
      <w:r w:rsidR="007234A6" w:rsidRPr="00235FCE">
        <w:rPr>
          <w:sz w:val="24"/>
          <w:szCs w:val="24"/>
        </w:rPr>
        <w:t>9</w:t>
      </w:r>
      <w:r w:rsidR="005E2149" w:rsidRPr="00235FCE">
        <w:rPr>
          <w:sz w:val="24"/>
          <w:szCs w:val="24"/>
          <w:vertAlign w:val="superscript"/>
        </w:rPr>
        <w:t>th</w:t>
      </w:r>
      <w:r w:rsidR="005E2149" w:rsidRPr="00235FCE">
        <w:rPr>
          <w:sz w:val="24"/>
          <w:szCs w:val="24"/>
        </w:rPr>
        <w:t xml:space="preserve"> </w:t>
      </w:r>
      <w:r w:rsidR="009168C7" w:rsidRPr="00235FCE">
        <w:rPr>
          <w:sz w:val="24"/>
          <w:szCs w:val="24"/>
        </w:rPr>
        <w:t xml:space="preserve">Master </w:t>
      </w:r>
      <w:r w:rsidR="005E2149" w:rsidRPr="00235FCE">
        <w:rPr>
          <w:sz w:val="24"/>
          <w:szCs w:val="24"/>
        </w:rPr>
        <w:t xml:space="preserve">Key is the Key that unlocks or locks the prison of the </w:t>
      </w:r>
      <w:r w:rsidR="007C2605" w:rsidRPr="00235FCE">
        <w:rPr>
          <w:sz w:val="24"/>
          <w:szCs w:val="24"/>
        </w:rPr>
        <w:t xml:space="preserve">Lord Lucifer called the </w:t>
      </w:r>
      <w:r w:rsidR="005E2149" w:rsidRPr="00235FCE">
        <w:rPr>
          <w:sz w:val="24"/>
          <w:szCs w:val="24"/>
        </w:rPr>
        <w:t xml:space="preserve">Married Lord called Wisdom </w:t>
      </w:r>
      <w:r w:rsidR="009168C7" w:rsidRPr="00235FCE">
        <w:rPr>
          <w:sz w:val="24"/>
          <w:szCs w:val="24"/>
        </w:rPr>
        <w:t xml:space="preserve">the </w:t>
      </w:r>
      <w:r w:rsidR="007C2605" w:rsidRPr="00235FCE">
        <w:rPr>
          <w:sz w:val="24"/>
          <w:szCs w:val="24"/>
        </w:rPr>
        <w:t xml:space="preserve">Evil </w:t>
      </w:r>
      <w:r w:rsidR="009168C7" w:rsidRPr="00235FCE">
        <w:rPr>
          <w:sz w:val="24"/>
          <w:szCs w:val="24"/>
        </w:rPr>
        <w:t xml:space="preserve">Creator of the Eternal Sin </w:t>
      </w:r>
      <w:r w:rsidR="005E2149" w:rsidRPr="00235FCE">
        <w:rPr>
          <w:sz w:val="24"/>
          <w:szCs w:val="24"/>
        </w:rPr>
        <w:t>in Revelation 17:9.</w:t>
      </w:r>
      <w:r w:rsidRPr="00235FCE">
        <w:rPr>
          <w:sz w:val="24"/>
          <w:szCs w:val="24"/>
        </w:rPr>
        <w:t xml:space="preserve">  </w:t>
      </w:r>
    </w:p>
    <w:p w:rsidR="009525C7" w:rsidRPr="00235FCE" w:rsidRDefault="00030210" w:rsidP="00030210">
      <w:pPr>
        <w:spacing w:line="480" w:lineRule="auto"/>
        <w:jc w:val="center"/>
        <w:rPr>
          <w:b/>
          <w:sz w:val="24"/>
          <w:szCs w:val="24"/>
        </w:rPr>
      </w:pPr>
      <w:r w:rsidRPr="00235FCE">
        <w:rPr>
          <w:b/>
          <w:sz w:val="24"/>
          <w:szCs w:val="24"/>
        </w:rPr>
        <w:t>Chapter 6: What are the Healing Processes of these Diseases?</w:t>
      </w:r>
    </w:p>
    <w:p w:rsidR="00030210" w:rsidRPr="00235FCE" w:rsidRDefault="00E07112" w:rsidP="00E07112">
      <w:pPr>
        <w:spacing w:line="480" w:lineRule="auto"/>
        <w:jc w:val="center"/>
        <w:rPr>
          <w:b/>
          <w:sz w:val="24"/>
          <w:szCs w:val="24"/>
        </w:rPr>
      </w:pPr>
      <w:r w:rsidRPr="00235FCE">
        <w:rPr>
          <w:b/>
          <w:sz w:val="24"/>
          <w:szCs w:val="24"/>
        </w:rPr>
        <w:t xml:space="preserve">The Divine Healing done by </w:t>
      </w:r>
      <w:r w:rsidR="005B7720" w:rsidRPr="00235FCE">
        <w:rPr>
          <w:b/>
          <w:sz w:val="24"/>
          <w:szCs w:val="24"/>
        </w:rPr>
        <w:t>the Father Stephen</w:t>
      </w:r>
      <w:r w:rsidRPr="00235FCE">
        <w:rPr>
          <w:b/>
          <w:sz w:val="24"/>
          <w:szCs w:val="24"/>
        </w:rPr>
        <w:t xml:space="preserve"> Himself</w:t>
      </w:r>
    </w:p>
    <w:p w:rsidR="0011101E" w:rsidRPr="00235FCE" w:rsidRDefault="0011101E" w:rsidP="00E07112">
      <w:pPr>
        <w:spacing w:line="480" w:lineRule="auto"/>
        <w:jc w:val="center"/>
        <w:rPr>
          <w:b/>
          <w:sz w:val="24"/>
          <w:szCs w:val="24"/>
        </w:rPr>
      </w:pPr>
      <w:r w:rsidRPr="00235FCE">
        <w:rPr>
          <w:b/>
          <w:sz w:val="24"/>
          <w:szCs w:val="24"/>
        </w:rPr>
        <w:t xml:space="preserve">The </w:t>
      </w:r>
      <w:r w:rsidR="00481994" w:rsidRPr="00235FCE">
        <w:rPr>
          <w:b/>
          <w:sz w:val="24"/>
          <w:szCs w:val="24"/>
        </w:rPr>
        <w:t xml:space="preserve">Father Stephen’s </w:t>
      </w:r>
      <w:r w:rsidRPr="00235FCE">
        <w:rPr>
          <w:b/>
          <w:sz w:val="24"/>
          <w:szCs w:val="24"/>
        </w:rPr>
        <w:t>Doctrine of Divine Healing</w:t>
      </w:r>
    </w:p>
    <w:p w:rsidR="002233B3" w:rsidRPr="00235FCE" w:rsidRDefault="006F1B91" w:rsidP="000C59E4">
      <w:pPr>
        <w:spacing w:line="480" w:lineRule="auto"/>
        <w:jc w:val="both"/>
        <w:rPr>
          <w:sz w:val="24"/>
          <w:szCs w:val="24"/>
        </w:rPr>
      </w:pPr>
      <w:r w:rsidRPr="00235FCE">
        <w:rPr>
          <w:sz w:val="24"/>
          <w:szCs w:val="24"/>
        </w:rPr>
        <w:t xml:space="preserve">The </w:t>
      </w:r>
      <w:r w:rsidR="005D2AB6" w:rsidRPr="00235FCE">
        <w:rPr>
          <w:sz w:val="24"/>
          <w:szCs w:val="24"/>
        </w:rPr>
        <w:t>Reasonableness of Divine Healing: The Father Stephen is Definitely Interested in the Human Body is in 1</w:t>
      </w:r>
      <w:r w:rsidR="005D2AB6" w:rsidRPr="00235FCE">
        <w:rPr>
          <w:sz w:val="24"/>
          <w:szCs w:val="24"/>
          <w:vertAlign w:val="superscript"/>
        </w:rPr>
        <w:t>st</w:t>
      </w:r>
      <w:r w:rsidR="005D2AB6" w:rsidRPr="00235FCE">
        <w:rPr>
          <w:sz w:val="24"/>
          <w:szCs w:val="24"/>
        </w:rPr>
        <w:t xml:space="preserve"> Corinthians 6:9-20. Man was created in the Father Stephen’s Image is in Genesis 1:26, 27; 9:6 &amp; Luke 12:4, 5. The Human Body is included in the Father Stephen’s Redemption Plan is in Romans 8:23 &amp; 1</w:t>
      </w:r>
      <w:r w:rsidR="005D2AB6" w:rsidRPr="00235FCE">
        <w:rPr>
          <w:sz w:val="24"/>
          <w:szCs w:val="24"/>
          <w:vertAlign w:val="superscript"/>
        </w:rPr>
        <w:t>st</w:t>
      </w:r>
      <w:r w:rsidR="005D2AB6" w:rsidRPr="00235FCE">
        <w:rPr>
          <w:sz w:val="24"/>
          <w:szCs w:val="24"/>
        </w:rPr>
        <w:t xml:space="preserve"> Corinthians 6:19, 20. The Body of a Saintly Christian Lord is a Member of the Father Stephen is in 1</w:t>
      </w:r>
      <w:r w:rsidR="005D2AB6" w:rsidRPr="00235FCE">
        <w:rPr>
          <w:sz w:val="24"/>
          <w:szCs w:val="24"/>
          <w:vertAlign w:val="superscript"/>
        </w:rPr>
        <w:t>st</w:t>
      </w:r>
      <w:r w:rsidR="005D2AB6" w:rsidRPr="00235FCE">
        <w:rPr>
          <w:sz w:val="24"/>
          <w:szCs w:val="24"/>
        </w:rPr>
        <w:t xml:space="preserve"> Corinthians 6:15 &amp; Acts 6:7. The Father Stephen is </w:t>
      </w:r>
      <w:r w:rsidR="005D2AB6" w:rsidRPr="00235FCE">
        <w:rPr>
          <w:sz w:val="24"/>
          <w:szCs w:val="24"/>
        </w:rPr>
        <w:lastRenderedPageBreak/>
        <w:t>deeply concerned about the Sanctity of the Body of His Children: This does not mean to teach Your Children to have sex in marriage, which is a corruption in the World through lust is in 2</w:t>
      </w:r>
      <w:r w:rsidR="005D2AB6" w:rsidRPr="00235FCE">
        <w:rPr>
          <w:sz w:val="24"/>
          <w:szCs w:val="24"/>
          <w:vertAlign w:val="superscript"/>
        </w:rPr>
        <w:t>nd</w:t>
      </w:r>
      <w:r w:rsidR="005D2AB6" w:rsidRPr="00235FCE">
        <w:rPr>
          <w:sz w:val="24"/>
          <w:szCs w:val="24"/>
        </w:rPr>
        <w:t xml:space="preserve"> Peter 1:4 &amp; 1</w:t>
      </w:r>
      <w:r w:rsidR="005D2AB6" w:rsidRPr="00235FCE">
        <w:rPr>
          <w:sz w:val="24"/>
          <w:szCs w:val="24"/>
          <w:vertAlign w:val="superscript"/>
        </w:rPr>
        <w:t>st</w:t>
      </w:r>
      <w:r w:rsidR="005D2AB6" w:rsidRPr="00235FCE">
        <w:rPr>
          <w:sz w:val="24"/>
          <w:szCs w:val="24"/>
        </w:rPr>
        <w:t xml:space="preserve"> Corinthians 6:15-18. </w:t>
      </w:r>
      <w:r w:rsidR="00DB3137" w:rsidRPr="00235FCE">
        <w:rPr>
          <w:sz w:val="24"/>
          <w:szCs w:val="24"/>
        </w:rPr>
        <w:t>The Human Body of the Saintly Christian Lord is the Temple of the Holy Ghost is in 1</w:t>
      </w:r>
      <w:r w:rsidR="00DB3137" w:rsidRPr="00235FCE">
        <w:rPr>
          <w:sz w:val="24"/>
          <w:szCs w:val="24"/>
          <w:vertAlign w:val="superscript"/>
        </w:rPr>
        <w:t>st</w:t>
      </w:r>
      <w:r w:rsidR="00DB3137" w:rsidRPr="00235FC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00DB3137" w:rsidRPr="00235FCE">
        <w:rPr>
          <w:sz w:val="24"/>
          <w:szCs w:val="24"/>
          <w:vertAlign w:val="superscript"/>
        </w:rPr>
        <w:t>st</w:t>
      </w:r>
      <w:r w:rsidR="00DB3137" w:rsidRPr="00235FC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w:t>
      </w:r>
      <w:r w:rsidR="00DC0F84" w:rsidRPr="00235FCE">
        <w:rPr>
          <w:sz w:val="24"/>
          <w:szCs w:val="24"/>
        </w:rPr>
        <w:t xml:space="preserve">from Satan by the Special Permission of the Father Stephen </w:t>
      </w:r>
      <w:r w:rsidR="00DB3137" w:rsidRPr="00235FCE">
        <w:rPr>
          <w:sz w:val="24"/>
          <w:szCs w:val="24"/>
        </w:rPr>
        <w:t xml:space="preserve">is in Job 2:7; 42:10. Those whom the Father Stephen healed were oppressed of the Devil is in </w:t>
      </w:r>
      <w:r w:rsidR="00636F7A" w:rsidRPr="00235FCE">
        <w:rPr>
          <w:sz w:val="24"/>
          <w:szCs w:val="24"/>
        </w:rPr>
        <w:t xml:space="preserve">Acts 10:38. The Woman who had been bowed over for 18 years is in Luke 13:16. </w:t>
      </w:r>
      <w:r w:rsidR="00DC0F84" w:rsidRPr="00235FCE">
        <w:rPr>
          <w:sz w:val="24"/>
          <w:szCs w:val="24"/>
        </w:rPr>
        <w:t>The Prophetic Outline of the Father Stephen’s Ministry is in Luke 4:18. The Enmity between Satan and the Seed of the Woman is in Genesis 3:15. The Man in Corinth turned over to Satan for the Destruction of the Flesh is in 1</w:t>
      </w:r>
      <w:r w:rsidR="00DC0F84" w:rsidRPr="00235FCE">
        <w:rPr>
          <w:sz w:val="24"/>
          <w:szCs w:val="24"/>
          <w:vertAlign w:val="superscript"/>
        </w:rPr>
        <w:t>st</w:t>
      </w:r>
      <w:r w:rsidR="00DC0F84" w:rsidRPr="00235FCE">
        <w:rPr>
          <w:sz w:val="24"/>
          <w:szCs w:val="24"/>
        </w:rPr>
        <w:t xml:space="preserve"> Corinthians 5:5. The Sickness is among the Curses of the Broken Law is in Deuteronomy 28:15, 22, 27, 28, 35. Paul’s Thorn in the Flesh is in 2</w:t>
      </w:r>
      <w:r w:rsidR="00DC0F84" w:rsidRPr="00235FCE">
        <w:rPr>
          <w:sz w:val="24"/>
          <w:szCs w:val="24"/>
          <w:vertAlign w:val="superscript"/>
        </w:rPr>
        <w:t>nd</w:t>
      </w:r>
      <w:r w:rsidR="00DC0F84" w:rsidRPr="00235FCE">
        <w:rPr>
          <w:sz w:val="24"/>
          <w:szCs w:val="24"/>
        </w:rPr>
        <w:t xml:space="preserve"> Corinthians 12:7. Satan bound during the </w:t>
      </w:r>
      <w:r w:rsidR="00481994" w:rsidRPr="00235FCE">
        <w:rPr>
          <w:sz w:val="24"/>
          <w:szCs w:val="24"/>
        </w:rPr>
        <w:t>Millennium</w:t>
      </w:r>
      <w:r w:rsidR="00DC0F84" w:rsidRPr="00235FCE">
        <w:rPr>
          <w:sz w:val="24"/>
          <w:szCs w:val="24"/>
        </w:rPr>
        <w:t xml:space="preserve">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w:t>
      </w:r>
      <w:r w:rsidR="00C46F26" w:rsidRPr="00235FCE">
        <w:rPr>
          <w:sz w:val="24"/>
          <w:szCs w:val="24"/>
        </w:rPr>
        <w:t xml:space="preserve">The Findings of Physicians and Psychologists is in Matthew 5:21, 22 &amp; Romans 14:23. The </w:t>
      </w:r>
      <w:r w:rsidR="00C46F26" w:rsidRPr="00235FCE">
        <w:rPr>
          <w:sz w:val="24"/>
          <w:szCs w:val="24"/>
        </w:rPr>
        <w:lastRenderedPageBreak/>
        <w:t>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00C46F26" w:rsidRPr="00235FCE">
        <w:rPr>
          <w:sz w:val="24"/>
          <w:szCs w:val="24"/>
          <w:vertAlign w:val="superscript"/>
        </w:rPr>
        <w:t>st</w:t>
      </w:r>
      <w:r w:rsidR="00C46F26" w:rsidRPr="00235FCE">
        <w:rPr>
          <w:sz w:val="24"/>
          <w:szCs w:val="24"/>
        </w:rPr>
        <w:t xml:space="preserve"> Corinthians 5:5. Because of the Failure to rightly discern the Father Stephen’s Body is in 1</w:t>
      </w:r>
      <w:r w:rsidR="00C46F26" w:rsidRPr="00235FCE">
        <w:rPr>
          <w:sz w:val="24"/>
          <w:szCs w:val="24"/>
          <w:vertAlign w:val="superscript"/>
        </w:rPr>
        <w:t>st</w:t>
      </w:r>
      <w:r w:rsidR="00C46F26" w:rsidRPr="00235FCE">
        <w:rPr>
          <w:sz w:val="24"/>
          <w:szCs w:val="24"/>
        </w:rPr>
        <w:t xml:space="preserve"> Corinthians 11:27-30, 31, 32 &amp; Acts 6:8-15. Because of the Murmuring against the Father Stephen’s Appointed Leaders is in Romans 13:1-10 &amp; Numbers chapter 12; 16:46-50. </w:t>
      </w:r>
      <w:r w:rsidR="00D932F0" w:rsidRPr="00235FCE">
        <w:rPr>
          <w:sz w:val="24"/>
          <w:szCs w:val="24"/>
        </w:rPr>
        <w:t>The Spiritual Nature of Sickness: Sickness is in the World because of Sin. Certain Sickness is the Result of Specific Sin. Sickness is a Discipline is in Psalms 103:3; Isaiah 33:24 &amp; James 5:15. The Healing and the Father Stephen’s Divine Will is in Isaiah 55:8, 9; 3</w:t>
      </w:r>
      <w:r w:rsidR="00D932F0" w:rsidRPr="00235FCE">
        <w:rPr>
          <w:sz w:val="24"/>
          <w:szCs w:val="24"/>
          <w:vertAlign w:val="superscript"/>
        </w:rPr>
        <w:t>rd</w:t>
      </w:r>
      <w:r w:rsidR="00D932F0" w:rsidRPr="00235FCE">
        <w:rPr>
          <w:sz w:val="24"/>
          <w:szCs w:val="24"/>
        </w:rPr>
        <w:t xml:space="preserve"> John 2; Luke 5:12, 13; 1</w:t>
      </w:r>
      <w:r w:rsidR="00D932F0" w:rsidRPr="00235FCE">
        <w:rPr>
          <w:sz w:val="24"/>
          <w:szCs w:val="24"/>
          <w:vertAlign w:val="superscript"/>
        </w:rPr>
        <w:t>st</w:t>
      </w:r>
      <w:r w:rsidR="00D932F0" w:rsidRPr="00235FCE">
        <w:rPr>
          <w:sz w:val="24"/>
          <w:szCs w:val="24"/>
        </w:rPr>
        <w:t xml:space="preserve"> Thessalonians 5:23 &amp; Mark 9:22, 23: The Scripturalness of Divine Healing: Divine Healing in the OT is in Genesis 20:17, 18; Exodus 3:13, 14; 15:25, 26; </w:t>
      </w:r>
      <w:r w:rsidR="00CE3F29" w:rsidRPr="00235FCE">
        <w:rPr>
          <w:sz w:val="24"/>
          <w:szCs w:val="24"/>
        </w:rPr>
        <w:t xml:space="preserve">23:25; </w:t>
      </w:r>
      <w:r w:rsidR="00D932F0" w:rsidRPr="00235FCE">
        <w:rPr>
          <w:sz w:val="24"/>
          <w:szCs w:val="24"/>
        </w:rPr>
        <w:t xml:space="preserve">Numbers 12:1-10, 11-14; 16:41-50; 21:5; </w:t>
      </w:r>
      <w:r w:rsidR="00CE3F29" w:rsidRPr="00235FCE">
        <w:rPr>
          <w:sz w:val="24"/>
          <w:szCs w:val="24"/>
        </w:rPr>
        <w:t xml:space="preserve">Deuteronomy 7:15; 30:20; </w:t>
      </w:r>
      <w:r w:rsidR="00D932F0" w:rsidRPr="00235FCE">
        <w:rPr>
          <w:sz w:val="24"/>
          <w:szCs w:val="24"/>
        </w:rPr>
        <w:t xml:space="preserve">Psalms </w:t>
      </w:r>
      <w:r w:rsidR="00CE3F29" w:rsidRPr="00235FCE">
        <w:rPr>
          <w:sz w:val="24"/>
          <w:szCs w:val="24"/>
        </w:rPr>
        <w:t xml:space="preserve">34:19; 91:9, 10; 103:2, 3; </w:t>
      </w:r>
      <w:r w:rsidR="00D932F0" w:rsidRPr="00235FCE">
        <w:rPr>
          <w:sz w:val="24"/>
          <w:szCs w:val="24"/>
        </w:rPr>
        <w:t xml:space="preserve">105:37; </w:t>
      </w:r>
      <w:r w:rsidR="00CE3F29" w:rsidRPr="00235FCE">
        <w:rPr>
          <w:sz w:val="24"/>
          <w:szCs w:val="24"/>
        </w:rPr>
        <w:t xml:space="preserve">107:20; Proverbs 4:20-22 &amp; </w:t>
      </w:r>
      <w:r w:rsidR="00D932F0" w:rsidRPr="00235FCE">
        <w:rPr>
          <w:sz w:val="24"/>
          <w:szCs w:val="24"/>
        </w:rPr>
        <w:t>Hebrews 13:8</w:t>
      </w:r>
      <w:r w:rsidR="00CE3F29" w:rsidRPr="00235FCE">
        <w:rPr>
          <w:sz w:val="24"/>
          <w:szCs w:val="24"/>
        </w:rPr>
        <w:t>.</w:t>
      </w:r>
      <w:r w:rsidR="00D932F0" w:rsidRPr="00235FCE">
        <w:rPr>
          <w:sz w:val="24"/>
          <w:szCs w:val="24"/>
        </w:rPr>
        <w:t xml:space="preserve"> The </w:t>
      </w:r>
      <w:r w:rsidR="00CE3F29" w:rsidRPr="00235FCE">
        <w:rPr>
          <w:sz w:val="24"/>
          <w:szCs w:val="24"/>
        </w:rPr>
        <w:t xml:space="preserve">Ultimate Establishment is that the </w:t>
      </w:r>
      <w:r w:rsidR="00D932F0" w:rsidRPr="00235FCE">
        <w:rPr>
          <w:sz w:val="24"/>
          <w:szCs w:val="24"/>
        </w:rPr>
        <w:t xml:space="preserve">Father Stephen Our Lord acts as the Lord Yahweh in John 8:58. </w:t>
      </w:r>
      <w:r w:rsidR="00CE3F29" w:rsidRPr="00235FCE">
        <w:rPr>
          <w:sz w:val="24"/>
          <w:szCs w:val="24"/>
        </w:rPr>
        <w:t>The other Examples of Healing in the OT is in Numbers 12:12-15; chapter 16; 2</w:t>
      </w:r>
      <w:r w:rsidR="00CE3F29" w:rsidRPr="00235FCE">
        <w:rPr>
          <w:sz w:val="24"/>
          <w:szCs w:val="24"/>
          <w:vertAlign w:val="superscript"/>
        </w:rPr>
        <w:t>nd</w:t>
      </w:r>
      <w:r w:rsidR="00CE3F29" w:rsidRPr="00235FCE">
        <w:rPr>
          <w:sz w:val="24"/>
          <w:szCs w:val="24"/>
        </w:rPr>
        <w:t xml:space="preserve"> Samuel 24:25; 1</w:t>
      </w:r>
      <w:r w:rsidR="00CE3F29" w:rsidRPr="00235FCE">
        <w:rPr>
          <w:sz w:val="24"/>
          <w:szCs w:val="24"/>
          <w:vertAlign w:val="superscript"/>
        </w:rPr>
        <w:t>st</w:t>
      </w:r>
      <w:r w:rsidR="00CE3F29" w:rsidRPr="00235FCE">
        <w:rPr>
          <w:sz w:val="24"/>
          <w:szCs w:val="24"/>
        </w:rPr>
        <w:t xml:space="preserve"> Kings 17:17-24; 2</w:t>
      </w:r>
      <w:r w:rsidR="00CE3F29" w:rsidRPr="00235FCE">
        <w:rPr>
          <w:sz w:val="24"/>
          <w:szCs w:val="24"/>
          <w:vertAlign w:val="superscript"/>
        </w:rPr>
        <w:t>nd</w:t>
      </w:r>
      <w:r w:rsidR="00CE3F29" w:rsidRPr="00235FCE">
        <w:rPr>
          <w:sz w:val="24"/>
          <w:szCs w:val="24"/>
        </w:rPr>
        <w:t xml:space="preserve"> Kings 4:18-37; 5:1-15; 20:1-11 &amp; Job 42:10-13. </w:t>
      </w:r>
      <w:r w:rsidR="00032A80" w:rsidRPr="00235FCE">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w:t>
      </w:r>
      <w:r w:rsidR="00D932F0" w:rsidRPr="00235FCE">
        <w:rPr>
          <w:sz w:val="24"/>
          <w:szCs w:val="24"/>
        </w:rPr>
        <w:t xml:space="preserve"> </w:t>
      </w:r>
      <w:r w:rsidR="00032A80" w:rsidRPr="00235FCE">
        <w:rPr>
          <w:sz w:val="24"/>
          <w:szCs w:val="24"/>
        </w:rPr>
        <w:t>is in John 8:58; Isaiah 40:3; Jeremiah 23:5, 6; 1</w:t>
      </w:r>
      <w:r w:rsidR="00032A80" w:rsidRPr="00235FCE">
        <w:rPr>
          <w:sz w:val="24"/>
          <w:szCs w:val="24"/>
          <w:vertAlign w:val="superscript"/>
        </w:rPr>
        <w:t>st</w:t>
      </w:r>
      <w:r w:rsidR="00032A80" w:rsidRPr="00235FCE">
        <w:rPr>
          <w:sz w:val="24"/>
          <w:szCs w:val="24"/>
        </w:rPr>
        <w:t xml:space="preserve"> Corinthians 1:30 &amp; Matthew 3:3. </w:t>
      </w:r>
      <w:r w:rsidR="0029088B" w:rsidRPr="00235FCE">
        <w:rPr>
          <w:sz w:val="24"/>
          <w:szCs w:val="24"/>
        </w:rPr>
        <w:t xml:space="preserve">The Father Stephen to Israel is in Genesis 22:14; Exodus 15:26; </w:t>
      </w:r>
      <w:r w:rsidR="0029088B" w:rsidRPr="00235FCE">
        <w:rPr>
          <w:sz w:val="24"/>
          <w:szCs w:val="24"/>
        </w:rPr>
        <w:lastRenderedPageBreak/>
        <w:t>17:15; Judges 6:24; Psalms 23:1; Jeremiah 23:6; Ezekiel 48:35. The Father Stephen to the Gospel Kingdom is in Philippians 4:19; Song of Solomon 2:4; John 15:13; Ephesians 2:14; John 10:11; 1</w:t>
      </w:r>
      <w:r w:rsidR="0029088B" w:rsidRPr="00235FCE">
        <w:rPr>
          <w:sz w:val="24"/>
          <w:szCs w:val="24"/>
          <w:vertAlign w:val="superscript"/>
        </w:rPr>
        <w:t>st</w:t>
      </w:r>
      <w:r w:rsidR="0029088B" w:rsidRPr="00235FCE">
        <w:rPr>
          <w:sz w:val="24"/>
          <w:szCs w:val="24"/>
        </w:rPr>
        <w:t xml:space="preserve"> Corinthians 1:30; Hebrews 13:5; James 5:15. The Father Stephen is Eternally Established in Hebrews 13:8. The Healing in the Ministry of the Father Stephen is in John 6:38; 14:10. The Promise is in John 4:52; 14:12. </w:t>
      </w:r>
      <w:r w:rsidR="00DE484D" w:rsidRPr="00235FCE">
        <w:rPr>
          <w:sz w:val="24"/>
          <w:szCs w:val="24"/>
        </w:rPr>
        <w:t>First, the ministry of Healing Miracles that He displayed was very sufficient for Israel and His disciples. The Father Stephen is known as the “</w:t>
      </w:r>
      <w:r w:rsidR="00DE484D" w:rsidRPr="00235FCE">
        <w:rPr>
          <w:b/>
          <w:sz w:val="24"/>
          <w:szCs w:val="24"/>
        </w:rPr>
        <w:t>Great Physician</w:t>
      </w:r>
      <w:r w:rsidR="00DE484D" w:rsidRPr="00235FCE">
        <w:rPr>
          <w:sz w:val="24"/>
          <w:szCs w:val="24"/>
        </w:rPr>
        <w:t>” in the Synoptic Gospels</w:t>
      </w:r>
      <w:r w:rsidR="00E160EE" w:rsidRPr="00235FCE">
        <w:rPr>
          <w:sz w:val="24"/>
          <w:szCs w:val="24"/>
        </w:rPr>
        <w:t xml:space="preserve"> &amp; Acts</w:t>
      </w:r>
      <w:r w:rsidR="00DE484D" w:rsidRPr="00235FCE">
        <w:rPr>
          <w:sz w:val="24"/>
          <w:szCs w:val="24"/>
        </w:rPr>
        <w:t xml:space="preserve">. Throughout His ministry He cured, raised the dead, preached to the captive Saints (Lords), cast out Devils, healed, made the blind eyes to see, and showed </w:t>
      </w:r>
      <w:r w:rsidR="00481994" w:rsidRPr="00235FCE">
        <w:rPr>
          <w:sz w:val="24"/>
          <w:szCs w:val="24"/>
        </w:rPr>
        <w:t>His own G</w:t>
      </w:r>
      <w:r w:rsidR="00DE484D" w:rsidRPr="00235FCE">
        <w:rPr>
          <w:sz w:val="24"/>
          <w:szCs w:val="24"/>
        </w:rPr>
        <w:t xml:space="preserve">lory. The 45 miracles that </w:t>
      </w:r>
      <w:r w:rsidR="00481994" w:rsidRPr="00235FCE">
        <w:rPr>
          <w:sz w:val="24"/>
          <w:szCs w:val="24"/>
        </w:rPr>
        <w:t>the Father Stephen</w:t>
      </w:r>
      <w:r w:rsidR="00DE484D" w:rsidRPr="00235FCE">
        <w:rPr>
          <w:sz w:val="24"/>
          <w:szCs w:val="24"/>
        </w:rPr>
        <w:t xml:space="preserve">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w:t>
      </w:r>
      <w:r w:rsidR="00DE484D" w:rsidRPr="00235FCE">
        <w:rPr>
          <w:sz w:val="24"/>
          <w:szCs w:val="24"/>
        </w:rPr>
        <w:lastRenderedPageBreak/>
        <w:t xml:space="preserve">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w:t>
      </w:r>
      <w:r w:rsidR="00E160EE" w:rsidRPr="00235FCE">
        <w:rPr>
          <w:sz w:val="24"/>
          <w:szCs w:val="24"/>
        </w:rPr>
        <w:t xml:space="preserve">The Healing Miracles also in Acts 6:8. </w:t>
      </w:r>
      <w:r w:rsidR="00DE484D" w:rsidRPr="00235FCE">
        <w:rPr>
          <w:sz w:val="24"/>
          <w:szCs w:val="24"/>
        </w:rPr>
        <w:t xml:space="preserve">These are the </w:t>
      </w:r>
      <w:r w:rsidR="00E160EE" w:rsidRPr="00235FCE">
        <w:rPr>
          <w:sz w:val="24"/>
          <w:szCs w:val="24"/>
        </w:rPr>
        <w:t>Healing M</w:t>
      </w:r>
      <w:r w:rsidR="00DE484D" w:rsidRPr="00235FCE">
        <w:rPr>
          <w:sz w:val="24"/>
          <w:szCs w:val="24"/>
        </w:rPr>
        <w:t xml:space="preserve">iracles recorded in the Gospels but “there are also many other things that Jesus </w:t>
      </w:r>
      <w:r w:rsidR="00E160EE" w:rsidRPr="00235FCE">
        <w:rPr>
          <w:sz w:val="24"/>
          <w:szCs w:val="24"/>
        </w:rPr>
        <w:t xml:space="preserve">[by the Father Stephen] </w:t>
      </w:r>
      <w:r w:rsidR="00DE484D" w:rsidRPr="00235FCE">
        <w:rPr>
          <w:sz w:val="24"/>
          <w:szCs w:val="24"/>
        </w:rPr>
        <w:t xml:space="preserve">did, which if they were written one by one, I suppose that even the World itself could not contain the Books that would be written” in John 21:25. </w:t>
      </w:r>
      <w:r w:rsidR="00EF0A20" w:rsidRPr="00235FCE">
        <w:rPr>
          <w:sz w:val="24"/>
          <w:szCs w:val="24"/>
        </w:rPr>
        <w:t xml:space="preserve">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w:t>
      </w:r>
      <w:r w:rsidR="00EF0A20" w:rsidRPr="00235FCE">
        <w:rPr>
          <w:sz w:val="24"/>
          <w:szCs w:val="24"/>
        </w:rPr>
        <w:lastRenderedPageBreak/>
        <w:t xml:space="preserve">John 14:16, 17; Matthew 10:8 &amp; Acts 1:8. The Healing in the Early Church is in Acts 3:1-10; 5:12-16; 6:8; 8:5-8; 9:32-35, 36-42; 14:8-10, 19, 20; 16:16-18; 19:11, 12; 20:7-12 &amp; 28:8, 9. </w:t>
      </w:r>
      <w:r w:rsidR="00AB7A7F" w:rsidRPr="00235FCE">
        <w:rPr>
          <w:sz w:val="24"/>
          <w:szCs w:val="24"/>
        </w:rPr>
        <w:t xml:space="preserve">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00AB7A7F" w:rsidRPr="00235FCE">
        <w:rPr>
          <w:b/>
          <w:i/>
          <w:sz w:val="24"/>
          <w:szCs w:val="24"/>
        </w:rPr>
        <w:t>Kholee</w:t>
      </w:r>
      <w:r w:rsidR="00AB7A7F" w:rsidRPr="00235FCE">
        <w:rPr>
          <w:sz w:val="24"/>
          <w:szCs w:val="24"/>
        </w:rPr>
        <w:t xml:space="preserve"> </w:t>
      </w:r>
      <w:r w:rsidR="00276024" w:rsidRPr="00235FCE">
        <w:rPr>
          <w:sz w:val="24"/>
          <w:szCs w:val="24"/>
        </w:rPr>
        <w:t xml:space="preserve">means Griefs or Sicknesses </w:t>
      </w:r>
      <w:r w:rsidR="00AB7A7F" w:rsidRPr="00235FCE">
        <w:rPr>
          <w:sz w:val="24"/>
          <w:szCs w:val="24"/>
        </w:rPr>
        <w:t>is in Deuteronomy 7:15; 28:61; 1</w:t>
      </w:r>
      <w:r w:rsidR="00AB7A7F" w:rsidRPr="00235FCE">
        <w:rPr>
          <w:sz w:val="24"/>
          <w:szCs w:val="24"/>
          <w:vertAlign w:val="superscript"/>
        </w:rPr>
        <w:t>st</w:t>
      </w:r>
      <w:r w:rsidR="00AB7A7F" w:rsidRPr="00235FCE">
        <w:rPr>
          <w:sz w:val="24"/>
          <w:szCs w:val="24"/>
        </w:rPr>
        <w:t xml:space="preserve"> Kings 17:17; 2</w:t>
      </w:r>
      <w:r w:rsidR="00AB7A7F" w:rsidRPr="00235FCE">
        <w:rPr>
          <w:sz w:val="24"/>
          <w:szCs w:val="24"/>
          <w:vertAlign w:val="superscript"/>
        </w:rPr>
        <w:t>nd</w:t>
      </w:r>
      <w:r w:rsidR="00AB7A7F" w:rsidRPr="00235FCE">
        <w:rPr>
          <w:sz w:val="24"/>
          <w:szCs w:val="24"/>
        </w:rPr>
        <w:t xml:space="preserve"> Kings 1:2; 2</w:t>
      </w:r>
      <w:r w:rsidR="00AB7A7F" w:rsidRPr="00235FCE">
        <w:rPr>
          <w:sz w:val="24"/>
          <w:szCs w:val="24"/>
          <w:vertAlign w:val="superscript"/>
        </w:rPr>
        <w:t>nd</w:t>
      </w:r>
      <w:r w:rsidR="00AB7A7F" w:rsidRPr="00235FCE">
        <w:rPr>
          <w:sz w:val="24"/>
          <w:szCs w:val="24"/>
        </w:rPr>
        <w:t xml:space="preserve"> Kings 8:8 &amp; 2</w:t>
      </w:r>
      <w:r w:rsidR="00AB7A7F" w:rsidRPr="00235FCE">
        <w:rPr>
          <w:sz w:val="24"/>
          <w:szCs w:val="24"/>
          <w:vertAlign w:val="superscript"/>
        </w:rPr>
        <w:t>nd</w:t>
      </w:r>
      <w:r w:rsidR="00AB7A7F" w:rsidRPr="00235FCE">
        <w:rPr>
          <w:sz w:val="24"/>
          <w:szCs w:val="24"/>
        </w:rPr>
        <w:t xml:space="preserve"> Chronicles 16:12;</w:t>
      </w:r>
      <w:r w:rsidR="00276024" w:rsidRPr="00235FCE">
        <w:rPr>
          <w:sz w:val="24"/>
          <w:szCs w:val="24"/>
        </w:rPr>
        <w:t xml:space="preserve"> 21:15. The Word </w:t>
      </w:r>
      <w:r w:rsidR="00276024" w:rsidRPr="00235FCE">
        <w:rPr>
          <w:b/>
          <w:i/>
          <w:sz w:val="24"/>
          <w:szCs w:val="24"/>
        </w:rPr>
        <w:t xml:space="preserve">Makob </w:t>
      </w:r>
      <w:r w:rsidR="00276024" w:rsidRPr="00235FCE">
        <w:rPr>
          <w:sz w:val="24"/>
          <w:szCs w:val="24"/>
        </w:rPr>
        <w:t xml:space="preserve">means pain is in Isaiah 53:4; Job 14:22; 33:19 &amp; Jeremiah 51:8. The Words </w:t>
      </w:r>
      <w:r w:rsidR="00276024" w:rsidRPr="00235FCE">
        <w:rPr>
          <w:b/>
          <w:i/>
          <w:sz w:val="24"/>
          <w:szCs w:val="24"/>
        </w:rPr>
        <w:t xml:space="preserve">Nasa </w:t>
      </w:r>
      <w:r w:rsidR="00276024" w:rsidRPr="00235FCE">
        <w:rPr>
          <w:sz w:val="24"/>
          <w:szCs w:val="24"/>
        </w:rPr>
        <w:t xml:space="preserve">&amp; </w:t>
      </w:r>
      <w:r w:rsidR="00276024" w:rsidRPr="00235FCE">
        <w:rPr>
          <w:b/>
          <w:i/>
          <w:sz w:val="24"/>
          <w:szCs w:val="24"/>
        </w:rPr>
        <w:t xml:space="preserve">Sabal </w:t>
      </w:r>
      <w:r w:rsidR="00276024" w:rsidRPr="00235FCE">
        <w:rPr>
          <w:sz w:val="24"/>
          <w:szCs w:val="24"/>
        </w:rPr>
        <w:t xml:space="preserve">means to bear in the suffering of punishment for something in Isaiah 53:4, 12. The Word </w:t>
      </w:r>
      <w:r w:rsidR="00276024" w:rsidRPr="00235FCE">
        <w:rPr>
          <w:b/>
          <w:i/>
          <w:sz w:val="24"/>
          <w:szCs w:val="24"/>
        </w:rPr>
        <w:t>Sabal</w:t>
      </w:r>
      <w:r w:rsidR="00276024" w:rsidRPr="00235FCE">
        <w:rPr>
          <w:sz w:val="24"/>
          <w:szCs w:val="24"/>
        </w:rPr>
        <w:t xml:space="preserve"> also means to bear the penalty or chastisement is in Lamentations 5:7 &amp; Isaiah 53:4, 11. The regard to this translation and interpretation is in Matthew 8:16, 17; 1</w:t>
      </w:r>
      <w:r w:rsidR="00276024" w:rsidRPr="00235FCE">
        <w:rPr>
          <w:sz w:val="24"/>
          <w:szCs w:val="24"/>
          <w:vertAlign w:val="superscript"/>
        </w:rPr>
        <w:t>st</w:t>
      </w:r>
      <w:r w:rsidR="00276024" w:rsidRPr="00235FCE">
        <w:rPr>
          <w:sz w:val="24"/>
          <w:szCs w:val="24"/>
        </w:rPr>
        <w:t xml:space="preserve"> Peter 2:24 with Isaiah 53:4, 5. The </w:t>
      </w:r>
      <w:r w:rsidR="00E50505" w:rsidRPr="00235FCE">
        <w:rPr>
          <w:sz w:val="24"/>
          <w:szCs w:val="24"/>
        </w:rPr>
        <w:t xml:space="preserve">Father Stephen’s </w:t>
      </w:r>
      <w:r w:rsidR="00276024" w:rsidRPr="00235FCE">
        <w:rPr>
          <w:sz w:val="24"/>
          <w:szCs w:val="24"/>
        </w:rPr>
        <w:t xml:space="preserve">Passover and the Father Stephen’s Supper is in </w:t>
      </w:r>
      <w:r w:rsidR="00D34BE3" w:rsidRPr="00235FCE">
        <w:rPr>
          <w:sz w:val="24"/>
          <w:szCs w:val="24"/>
        </w:rPr>
        <w:t>Exodus 12:7, 8 &amp; 1</w:t>
      </w:r>
      <w:r w:rsidR="00D34BE3" w:rsidRPr="00235FCE">
        <w:rPr>
          <w:sz w:val="24"/>
          <w:szCs w:val="24"/>
          <w:vertAlign w:val="superscript"/>
        </w:rPr>
        <w:t>st</w:t>
      </w:r>
      <w:r w:rsidR="00D34BE3" w:rsidRPr="00235FC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w:t>
      </w:r>
      <w:r w:rsidR="0045204D" w:rsidRPr="00235FCE">
        <w:rPr>
          <w:sz w:val="24"/>
          <w:szCs w:val="24"/>
        </w:rPr>
        <w:t xml:space="preserve">2-4, </w:t>
      </w:r>
      <w:r w:rsidR="00D34BE3" w:rsidRPr="00235FCE">
        <w:rPr>
          <w:sz w:val="24"/>
          <w:szCs w:val="24"/>
        </w:rPr>
        <w:t>5-13</w:t>
      </w:r>
      <w:r w:rsidR="0045204D" w:rsidRPr="00235FCE">
        <w:rPr>
          <w:sz w:val="24"/>
          <w:szCs w:val="24"/>
        </w:rPr>
        <w:t>, 14, 15</w:t>
      </w:r>
      <w:r w:rsidR="00D34BE3" w:rsidRPr="00235FCE">
        <w:rPr>
          <w:sz w:val="24"/>
          <w:szCs w:val="24"/>
        </w:rPr>
        <w:t xml:space="preserve">; </w:t>
      </w:r>
      <w:r w:rsidR="0045204D" w:rsidRPr="00235FCE">
        <w:rPr>
          <w:sz w:val="24"/>
          <w:szCs w:val="24"/>
        </w:rPr>
        <w:t xml:space="preserve">8:28-34; 9:32, 33; 12:22, 23; </w:t>
      </w:r>
      <w:r w:rsidR="00D34BE3" w:rsidRPr="00235FCE">
        <w:rPr>
          <w:sz w:val="24"/>
          <w:szCs w:val="24"/>
        </w:rPr>
        <w:t xml:space="preserve">15:21-28; </w:t>
      </w:r>
      <w:r w:rsidR="0045204D" w:rsidRPr="00235FCE">
        <w:rPr>
          <w:sz w:val="24"/>
          <w:szCs w:val="24"/>
        </w:rPr>
        <w:t xml:space="preserve">20:29-34; </w:t>
      </w:r>
      <w:r w:rsidR="00D34BE3" w:rsidRPr="00235FCE">
        <w:rPr>
          <w:sz w:val="24"/>
          <w:szCs w:val="24"/>
        </w:rPr>
        <w:t xml:space="preserve">Mark </w:t>
      </w:r>
      <w:r w:rsidR="0045204D" w:rsidRPr="00235FCE">
        <w:rPr>
          <w:sz w:val="24"/>
          <w:szCs w:val="24"/>
        </w:rPr>
        <w:t xml:space="preserve">1:23-27, 40-45; </w:t>
      </w:r>
      <w:r w:rsidR="00D34BE3" w:rsidRPr="00235FCE">
        <w:rPr>
          <w:sz w:val="24"/>
          <w:szCs w:val="24"/>
        </w:rPr>
        <w:t xml:space="preserve">2:1-12; </w:t>
      </w:r>
      <w:r w:rsidR="0045204D" w:rsidRPr="00235FCE">
        <w:rPr>
          <w:sz w:val="24"/>
          <w:szCs w:val="24"/>
        </w:rPr>
        <w:t xml:space="preserve">5:35-43; 7:32; 8:22-26; 9:27-31; </w:t>
      </w:r>
      <w:r w:rsidR="00D34BE3" w:rsidRPr="00235FCE">
        <w:rPr>
          <w:sz w:val="24"/>
          <w:szCs w:val="24"/>
        </w:rPr>
        <w:lastRenderedPageBreak/>
        <w:t xml:space="preserve">John 4:46-53; </w:t>
      </w:r>
      <w:r w:rsidR="0045204D" w:rsidRPr="00235FCE">
        <w:rPr>
          <w:sz w:val="24"/>
          <w:szCs w:val="24"/>
        </w:rPr>
        <w:t>5:1-15 &amp; Luke 7:11</w:t>
      </w:r>
      <w:r w:rsidR="00481994" w:rsidRPr="00235FCE">
        <w:rPr>
          <w:sz w:val="24"/>
          <w:szCs w:val="24"/>
        </w:rPr>
        <w:t>-</w:t>
      </w:r>
      <w:r w:rsidR="0045204D" w:rsidRPr="00235FCE">
        <w:rPr>
          <w:sz w:val="24"/>
          <w:szCs w:val="24"/>
        </w:rPr>
        <w:t xml:space="preserve">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w:t>
      </w:r>
      <w:r w:rsidR="0036252F" w:rsidRPr="00235FCE">
        <w:rPr>
          <w:sz w:val="24"/>
          <w:szCs w:val="24"/>
        </w:rPr>
        <w:t>2</w:t>
      </w:r>
      <w:r w:rsidR="0036252F" w:rsidRPr="00235FCE">
        <w:rPr>
          <w:sz w:val="24"/>
          <w:szCs w:val="24"/>
          <w:vertAlign w:val="superscript"/>
        </w:rPr>
        <w:t>nd</w:t>
      </w:r>
      <w:r w:rsidR="0036252F" w:rsidRPr="00235FCE">
        <w:rPr>
          <w:sz w:val="24"/>
          <w:szCs w:val="24"/>
        </w:rPr>
        <w:t xml:space="preserve"> Kings 20:7; </w:t>
      </w:r>
      <w:r w:rsidR="0045204D" w:rsidRPr="00235FCE">
        <w:rPr>
          <w:sz w:val="24"/>
          <w:szCs w:val="24"/>
        </w:rPr>
        <w:t>James 5:14-16</w:t>
      </w:r>
      <w:r w:rsidR="0036252F" w:rsidRPr="00235FCE">
        <w:rPr>
          <w:sz w:val="24"/>
          <w:szCs w:val="24"/>
        </w:rPr>
        <w:t xml:space="preserve"> &amp; Romans 8:11</w:t>
      </w:r>
      <w:r w:rsidR="0045204D" w:rsidRPr="00235FCE">
        <w:rPr>
          <w:sz w:val="24"/>
          <w:szCs w:val="24"/>
        </w:rPr>
        <w:t xml:space="preserve">. </w:t>
      </w:r>
      <w:r w:rsidR="0036252F" w:rsidRPr="00235FCE">
        <w:rPr>
          <w:sz w:val="24"/>
          <w:szCs w:val="24"/>
        </w:rPr>
        <w:t xml:space="preserve">By Laying on of Hands is in Mark 6:5; 8:23, 25; 16:17, 18; Matthew 8:15; Luke 4:40; 5:13; 13:13 &amp; Acts 6:5-7. The Special Miracles through Handkerchiefs and Aprons is in Acts 129:11, 12. The Spiritual Gifts of Healing is in </w:t>
      </w:r>
      <w:r w:rsidR="004E418C" w:rsidRPr="00235FCE">
        <w:rPr>
          <w:sz w:val="24"/>
          <w:szCs w:val="24"/>
        </w:rPr>
        <w:t>1</w:t>
      </w:r>
      <w:r w:rsidR="004E418C" w:rsidRPr="00235FCE">
        <w:rPr>
          <w:sz w:val="24"/>
          <w:szCs w:val="24"/>
          <w:vertAlign w:val="superscript"/>
        </w:rPr>
        <w:t>st</w:t>
      </w:r>
      <w:r w:rsidR="004E418C" w:rsidRPr="00235FC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C59E4" w:rsidRPr="00235FCE" w:rsidRDefault="004E418C" w:rsidP="000C59E4">
      <w:pPr>
        <w:spacing w:line="480" w:lineRule="auto"/>
        <w:jc w:val="both"/>
        <w:rPr>
          <w:sz w:val="24"/>
          <w:szCs w:val="24"/>
        </w:rPr>
      </w:pPr>
      <w:r w:rsidRPr="00235FCE">
        <w:rPr>
          <w:sz w:val="24"/>
          <w:szCs w:val="24"/>
        </w:rPr>
        <w:t xml:space="preserve">Because the Father Stephen refuses to Heal </w:t>
      </w:r>
      <w:r w:rsidR="00481994" w:rsidRPr="00235FCE">
        <w:rPr>
          <w:sz w:val="24"/>
          <w:szCs w:val="24"/>
        </w:rPr>
        <w:t xml:space="preserve">and will not heal the </w:t>
      </w:r>
      <w:r w:rsidRPr="00235FCE">
        <w:rPr>
          <w:sz w:val="24"/>
          <w:szCs w:val="24"/>
        </w:rPr>
        <w:t xml:space="preserve">10 Incurable Diseases reserved for the Lord Lucifer </w:t>
      </w:r>
      <w:r w:rsidR="002233B3" w:rsidRPr="00235FCE">
        <w:rPr>
          <w:sz w:val="24"/>
          <w:szCs w:val="24"/>
        </w:rPr>
        <w:t xml:space="preserve">the Married Lord called Wisdom </w:t>
      </w:r>
      <w:r w:rsidRPr="00235FCE">
        <w:rPr>
          <w:sz w:val="24"/>
          <w:szCs w:val="24"/>
        </w:rPr>
        <w:t>and His Party</w:t>
      </w:r>
      <w:r w:rsidR="002233B3" w:rsidRPr="00235FCE">
        <w:rPr>
          <w:sz w:val="24"/>
          <w:szCs w:val="24"/>
        </w:rPr>
        <w:t xml:space="preserve"> </w:t>
      </w:r>
      <w:r w:rsidR="00481994" w:rsidRPr="00235FCE">
        <w:rPr>
          <w:sz w:val="24"/>
          <w:szCs w:val="24"/>
        </w:rPr>
        <w:t xml:space="preserve">or any other Creature is </w:t>
      </w:r>
      <w:r w:rsidR="002233B3" w:rsidRPr="00235FCE">
        <w:rPr>
          <w:sz w:val="24"/>
          <w:szCs w:val="24"/>
        </w:rPr>
        <w:t>in Revelation 12:1-20:10</w:t>
      </w:r>
      <w:r w:rsidR="00481994" w:rsidRPr="00235FCE">
        <w:rPr>
          <w:sz w:val="24"/>
          <w:szCs w:val="24"/>
        </w:rPr>
        <w:t xml:space="preserve"> &amp; Acts 6:12 [Father Stephen]; 7:54 [Lord Lucifer]</w:t>
      </w:r>
      <w:r w:rsidR="00660223" w:rsidRPr="00235FCE">
        <w:rPr>
          <w:sz w:val="24"/>
          <w:szCs w:val="24"/>
        </w:rPr>
        <w:t xml:space="preserve">: </w:t>
      </w:r>
      <w:r w:rsidR="000C59E4" w:rsidRPr="00235FCE">
        <w:rPr>
          <w:sz w:val="24"/>
          <w:szCs w:val="24"/>
        </w:rPr>
        <w:t xml:space="preserve">The 10 levels of Hell, the Grave in the Prisons have 10 keys used to imprison the Party of the Married Lord called Wisdom by the 10 Incurable Diseases. </w:t>
      </w:r>
      <w:r w:rsidR="000C59E4" w:rsidRPr="00235FCE">
        <w:rPr>
          <w:rFonts w:ascii="Abyssinica SIL" w:hAnsi="Abyssinica SIL"/>
          <w:b/>
          <w:sz w:val="24"/>
          <w:szCs w:val="24"/>
        </w:rPr>
        <w:t>The 1</w:t>
      </w:r>
      <w:r w:rsidR="000C59E4" w:rsidRPr="00235FCE">
        <w:rPr>
          <w:rFonts w:ascii="Abyssinica SIL" w:hAnsi="Abyssinica SIL"/>
          <w:b/>
          <w:sz w:val="24"/>
          <w:szCs w:val="24"/>
          <w:vertAlign w:val="superscript"/>
        </w:rPr>
        <w:t>st</w:t>
      </w:r>
      <w:r w:rsidR="000C59E4" w:rsidRPr="00235FCE">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000C59E4" w:rsidRPr="00235FCE">
        <w:rPr>
          <w:sz w:val="24"/>
          <w:szCs w:val="24"/>
        </w:rPr>
        <w:t xml:space="preserve">. </w:t>
      </w:r>
      <w:r w:rsidR="000C59E4" w:rsidRPr="00235FCE">
        <w:rPr>
          <w:rFonts w:ascii="Abyssinica SIL" w:hAnsi="Abyssinica SIL"/>
          <w:b/>
          <w:sz w:val="24"/>
          <w:szCs w:val="24"/>
        </w:rPr>
        <w:t>The 2</w:t>
      </w:r>
      <w:r w:rsidR="000C59E4" w:rsidRPr="00235FCE">
        <w:rPr>
          <w:rFonts w:ascii="Abyssinica SIL" w:hAnsi="Abyssinica SIL"/>
          <w:b/>
          <w:sz w:val="24"/>
          <w:szCs w:val="24"/>
          <w:vertAlign w:val="superscript"/>
        </w:rPr>
        <w:t>nd</w:t>
      </w:r>
      <w:r w:rsidR="000C59E4" w:rsidRPr="00235FCE">
        <w:rPr>
          <w:rFonts w:ascii="Abyssinica SIL" w:hAnsi="Abyssinica SIL"/>
          <w:b/>
          <w:sz w:val="24"/>
          <w:szCs w:val="24"/>
        </w:rPr>
        <w:t xml:space="preserve"> Master </w:t>
      </w:r>
      <w:r w:rsidR="000C59E4" w:rsidRPr="00235FCE">
        <w:rPr>
          <w:rFonts w:ascii="Abyssinica SIL" w:hAnsi="Abyssinica SIL"/>
          <w:b/>
          <w:sz w:val="24"/>
          <w:szCs w:val="24"/>
        </w:rPr>
        <w:lastRenderedPageBreak/>
        <w:t>Key unlocks or locks the Prison of the Beast of the Sea concerning Babel (Babylon) by the Incurable Sorrow for 1 year in Jeremiah 30:15</w:t>
      </w:r>
      <w:r w:rsidR="000C59E4" w:rsidRPr="00235FCE">
        <w:rPr>
          <w:sz w:val="24"/>
          <w:szCs w:val="24"/>
        </w:rPr>
        <w:t xml:space="preserve">. </w:t>
      </w:r>
      <w:r w:rsidR="000C59E4" w:rsidRPr="00235FCE">
        <w:rPr>
          <w:rFonts w:ascii="Abyssinica SIL" w:hAnsi="Abyssinica SIL"/>
          <w:b/>
          <w:sz w:val="24"/>
          <w:szCs w:val="24"/>
        </w:rPr>
        <w:t>The 3</w:t>
      </w:r>
      <w:r w:rsidR="000C59E4" w:rsidRPr="00235FCE">
        <w:rPr>
          <w:rFonts w:ascii="Abyssinica SIL" w:hAnsi="Abyssinica SIL"/>
          <w:b/>
          <w:sz w:val="24"/>
          <w:szCs w:val="24"/>
          <w:vertAlign w:val="superscript"/>
        </w:rPr>
        <w:t>rd</w:t>
      </w:r>
      <w:r w:rsidR="000C59E4" w:rsidRPr="00235FCE">
        <w:rPr>
          <w:rFonts w:ascii="Abyssinica SIL" w:hAnsi="Abyssinica SIL"/>
          <w:b/>
          <w:sz w:val="24"/>
          <w:szCs w:val="24"/>
        </w:rPr>
        <w:t xml:space="preserve"> Master Key unlocks or locks the Prison of the Beast of the Earth concerning Confusion by the Incurable Severe Affliction for 2 years in Jeremiah 30:12</w:t>
      </w:r>
      <w:r w:rsidR="000C59E4" w:rsidRPr="00235FCE">
        <w:rPr>
          <w:sz w:val="24"/>
          <w:szCs w:val="24"/>
        </w:rPr>
        <w:t xml:space="preserve">. </w:t>
      </w:r>
      <w:r w:rsidR="000C59E4" w:rsidRPr="00235FCE">
        <w:rPr>
          <w:rFonts w:ascii="Abyssinica SIL" w:hAnsi="Abyssinica SIL"/>
          <w:b/>
          <w:sz w:val="24"/>
          <w:szCs w:val="24"/>
        </w:rPr>
        <w:t>The 4</w:t>
      </w:r>
      <w:r w:rsidR="000C59E4" w:rsidRPr="00235FCE">
        <w:rPr>
          <w:rFonts w:ascii="Abyssinica SIL" w:hAnsi="Abyssinica SIL"/>
          <w:b/>
          <w:sz w:val="24"/>
          <w:szCs w:val="24"/>
          <w:vertAlign w:val="superscript"/>
        </w:rPr>
        <w:t>th</w:t>
      </w:r>
      <w:r w:rsidR="000C59E4" w:rsidRPr="00235FCE">
        <w:rPr>
          <w:rFonts w:ascii="Abyssinica SIL" w:hAnsi="Abyssinica SIL"/>
          <w:b/>
          <w:sz w:val="24"/>
          <w:szCs w:val="24"/>
        </w:rPr>
        <w:t xml:space="preserve"> Master Key unlocks or locks the Prison of the Scarlet Colored Beast concerning Shinar by the Incurable Wound for 3 years in Jeremiah 15:18</w:t>
      </w:r>
      <w:r w:rsidR="000C59E4" w:rsidRPr="00235FCE">
        <w:rPr>
          <w:sz w:val="24"/>
          <w:szCs w:val="24"/>
        </w:rPr>
        <w:t xml:space="preserve">. </w:t>
      </w:r>
      <w:r w:rsidR="000C59E4" w:rsidRPr="00235FCE">
        <w:rPr>
          <w:rFonts w:ascii="Abyssinica SIL" w:hAnsi="Abyssinica SIL"/>
          <w:b/>
          <w:sz w:val="24"/>
          <w:szCs w:val="24"/>
        </w:rPr>
        <w:t>The 5</w:t>
      </w:r>
      <w:r w:rsidR="000C59E4" w:rsidRPr="00235FCE">
        <w:rPr>
          <w:rFonts w:ascii="Abyssinica SIL" w:hAnsi="Abyssinica SIL"/>
          <w:b/>
          <w:sz w:val="24"/>
          <w:szCs w:val="24"/>
          <w:vertAlign w:val="superscript"/>
        </w:rPr>
        <w:t>th</w:t>
      </w:r>
      <w:r w:rsidR="000C59E4" w:rsidRPr="00235FCE">
        <w:rPr>
          <w:rFonts w:ascii="Abyssinica SIL" w:hAnsi="Abyssinica SIL"/>
          <w:b/>
          <w:sz w:val="24"/>
          <w:szCs w:val="24"/>
        </w:rPr>
        <w:t xml:space="preserve"> Master Key unlocks or locks the Prison of the False Prophet concerning Rome by the Incurable Intestines Bowel Disease for 4 years in 2</w:t>
      </w:r>
      <w:r w:rsidR="000C59E4" w:rsidRPr="00235FCE">
        <w:rPr>
          <w:rFonts w:ascii="Abyssinica SIL" w:hAnsi="Abyssinica SIL"/>
          <w:b/>
          <w:sz w:val="24"/>
          <w:szCs w:val="24"/>
          <w:vertAlign w:val="superscript"/>
        </w:rPr>
        <w:t>nd</w:t>
      </w:r>
      <w:r w:rsidR="000C59E4" w:rsidRPr="00235FCE">
        <w:rPr>
          <w:rFonts w:ascii="Abyssinica SIL" w:hAnsi="Abyssinica SIL"/>
          <w:b/>
          <w:sz w:val="24"/>
          <w:szCs w:val="24"/>
        </w:rPr>
        <w:t xml:space="preserve"> Chronicles 21:18</w:t>
      </w:r>
      <w:r w:rsidR="000C59E4" w:rsidRPr="00235FCE">
        <w:rPr>
          <w:sz w:val="24"/>
          <w:szCs w:val="24"/>
        </w:rPr>
        <w:t xml:space="preserve">. </w:t>
      </w:r>
      <w:r w:rsidR="000C59E4" w:rsidRPr="00235FCE">
        <w:rPr>
          <w:rFonts w:ascii="Abyssinica SIL" w:hAnsi="Abyssinica SIL"/>
          <w:b/>
          <w:sz w:val="24"/>
          <w:szCs w:val="24"/>
        </w:rPr>
        <w:t>The 6</w:t>
      </w:r>
      <w:r w:rsidR="000C59E4" w:rsidRPr="00235FCE">
        <w:rPr>
          <w:rFonts w:ascii="Abyssinica SIL" w:hAnsi="Abyssinica SIL"/>
          <w:b/>
          <w:sz w:val="24"/>
          <w:szCs w:val="24"/>
          <w:vertAlign w:val="superscript"/>
        </w:rPr>
        <w:t>th</w:t>
      </w:r>
      <w:r w:rsidR="000C59E4" w:rsidRPr="00235FCE">
        <w:rPr>
          <w:rFonts w:ascii="Abyssinica SIL" w:hAnsi="Abyssinica SIL"/>
          <w:b/>
          <w:sz w:val="24"/>
          <w:szCs w:val="24"/>
        </w:rPr>
        <w:t xml:space="preserve"> Master Key unlocks or locks the Prison of the Antichrist concerning Sheshak by the Incurable Plagues for 5 years in Judith 5:12</w:t>
      </w:r>
      <w:r w:rsidR="000C59E4" w:rsidRPr="00235FCE">
        <w:rPr>
          <w:sz w:val="24"/>
          <w:szCs w:val="24"/>
        </w:rPr>
        <w:t xml:space="preserve">. </w:t>
      </w:r>
      <w:r w:rsidR="000C59E4" w:rsidRPr="00235FCE">
        <w:rPr>
          <w:rFonts w:ascii="Abyssinica SIL" w:hAnsi="Abyssinica SIL"/>
          <w:b/>
          <w:sz w:val="24"/>
          <w:szCs w:val="24"/>
        </w:rPr>
        <w:t>The 7</w:t>
      </w:r>
      <w:r w:rsidR="000C59E4" w:rsidRPr="00235FCE">
        <w:rPr>
          <w:rFonts w:ascii="Abyssinica SIL" w:hAnsi="Abyssinica SIL"/>
          <w:b/>
          <w:sz w:val="24"/>
          <w:szCs w:val="24"/>
          <w:vertAlign w:val="superscript"/>
        </w:rPr>
        <w:t>th</w:t>
      </w:r>
      <w:r w:rsidR="000C59E4" w:rsidRPr="00235FCE">
        <w:rPr>
          <w:rFonts w:ascii="Abyssinica SIL" w:hAnsi="Abyssinica SIL"/>
          <w:b/>
          <w:sz w:val="24"/>
          <w:szCs w:val="24"/>
        </w:rPr>
        <w:t xml:space="preserve"> Master Key unlocks or locks the Prison of Satan also called the Angel Lucifer concerning Chaos by the Incurable Grievous Bruise for 6 years in Jeremiah 30:12</w:t>
      </w:r>
      <w:r w:rsidR="000C59E4" w:rsidRPr="00235FCE">
        <w:rPr>
          <w:sz w:val="24"/>
          <w:szCs w:val="24"/>
        </w:rPr>
        <w:t xml:space="preserve">. </w:t>
      </w:r>
      <w:r w:rsidR="000C59E4" w:rsidRPr="00235FCE">
        <w:rPr>
          <w:rFonts w:ascii="Abyssinica SIL" w:hAnsi="Abyssinica SIL"/>
          <w:b/>
          <w:sz w:val="24"/>
          <w:szCs w:val="24"/>
        </w:rPr>
        <w:t>The 8</w:t>
      </w:r>
      <w:r w:rsidR="000C59E4" w:rsidRPr="00235FCE">
        <w:rPr>
          <w:rFonts w:ascii="Abyssinica SIL" w:hAnsi="Abyssinica SIL"/>
          <w:b/>
          <w:sz w:val="24"/>
          <w:szCs w:val="24"/>
          <w:vertAlign w:val="superscript"/>
        </w:rPr>
        <w:t>th</w:t>
      </w:r>
      <w:r w:rsidR="000C59E4" w:rsidRPr="00235FCE">
        <w:rPr>
          <w:rFonts w:ascii="Abyssinica SIL" w:hAnsi="Abyssinica SIL"/>
          <w:b/>
          <w:sz w:val="24"/>
          <w:szCs w:val="24"/>
        </w:rPr>
        <w:t xml:space="preserve"> Master Key unlocks or locks the Prison of the Lord Lucifer the Evil Father concerning Sodom by the Incurable Wound for 7 years in Jeremiah 30:12. The 9</w:t>
      </w:r>
      <w:r w:rsidR="000C59E4" w:rsidRPr="00235FCE">
        <w:rPr>
          <w:rFonts w:ascii="Abyssinica SIL" w:hAnsi="Abyssinica SIL"/>
          <w:b/>
          <w:sz w:val="24"/>
          <w:szCs w:val="24"/>
          <w:vertAlign w:val="superscript"/>
        </w:rPr>
        <w:t>th</w:t>
      </w:r>
      <w:r w:rsidR="000C59E4" w:rsidRPr="00235FCE">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000C59E4" w:rsidRPr="00235FCE">
        <w:rPr>
          <w:rFonts w:ascii="Abyssinica SIL" w:hAnsi="Abyssinica SIL"/>
          <w:b/>
          <w:sz w:val="24"/>
          <w:szCs w:val="24"/>
          <w:vertAlign w:val="superscript"/>
        </w:rPr>
        <w:t>nd</w:t>
      </w:r>
      <w:r w:rsidR="000C59E4" w:rsidRPr="00235FCE">
        <w:rPr>
          <w:rFonts w:ascii="Abyssinica SIL" w:hAnsi="Abyssinica SIL"/>
          <w:b/>
          <w:sz w:val="24"/>
          <w:szCs w:val="24"/>
        </w:rPr>
        <w:t xml:space="preserve"> Maccabees 9:5. The 10</w:t>
      </w:r>
      <w:r w:rsidR="000C59E4" w:rsidRPr="00235FCE">
        <w:rPr>
          <w:rFonts w:ascii="Abyssinica SIL" w:hAnsi="Abyssinica SIL"/>
          <w:b/>
          <w:sz w:val="24"/>
          <w:szCs w:val="24"/>
          <w:vertAlign w:val="superscript"/>
        </w:rPr>
        <w:t>th</w:t>
      </w:r>
      <w:r w:rsidR="000C59E4" w:rsidRPr="00235FCE">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000C59E4" w:rsidRPr="00235FCE">
        <w:rPr>
          <w:sz w:val="24"/>
          <w:szCs w:val="24"/>
        </w:rPr>
        <w:t>. These 10 incurable things concerns the 1</w:t>
      </w:r>
      <w:r w:rsidR="000C59E4" w:rsidRPr="00235FCE">
        <w:rPr>
          <w:sz w:val="24"/>
          <w:szCs w:val="24"/>
          <w:vertAlign w:val="superscript"/>
        </w:rPr>
        <w:t>st</w:t>
      </w:r>
      <w:r w:rsidR="000C59E4" w:rsidRPr="00235FCE">
        <w:rPr>
          <w:sz w:val="24"/>
          <w:szCs w:val="24"/>
        </w:rPr>
        <w:t xml:space="preserve"> position of the Lord Peter in Acts 7:47-50. The 2</w:t>
      </w:r>
      <w:r w:rsidR="000C59E4" w:rsidRPr="00235FCE">
        <w:rPr>
          <w:sz w:val="24"/>
          <w:szCs w:val="24"/>
          <w:vertAlign w:val="superscript"/>
        </w:rPr>
        <w:t>nd</w:t>
      </w:r>
      <w:r w:rsidR="000C59E4" w:rsidRPr="00235FCE">
        <w:rPr>
          <w:sz w:val="24"/>
          <w:szCs w:val="24"/>
        </w:rPr>
        <w:t xml:space="preserve"> position of the Lord John in Acts 7:51. The 3</w:t>
      </w:r>
      <w:r w:rsidR="000C59E4" w:rsidRPr="00235FCE">
        <w:rPr>
          <w:sz w:val="24"/>
          <w:szCs w:val="24"/>
          <w:vertAlign w:val="superscript"/>
        </w:rPr>
        <w:t>rd</w:t>
      </w:r>
      <w:r w:rsidR="000C59E4" w:rsidRPr="00235FCE">
        <w:rPr>
          <w:sz w:val="24"/>
          <w:szCs w:val="24"/>
        </w:rPr>
        <w:t xml:space="preserve"> position to the 9</w:t>
      </w:r>
      <w:r w:rsidR="000C59E4" w:rsidRPr="00235FCE">
        <w:rPr>
          <w:sz w:val="24"/>
          <w:szCs w:val="24"/>
          <w:vertAlign w:val="superscript"/>
        </w:rPr>
        <w:t>th</w:t>
      </w:r>
      <w:r w:rsidR="000C59E4" w:rsidRPr="00235FCE">
        <w:rPr>
          <w:sz w:val="24"/>
          <w:szCs w:val="24"/>
        </w:rPr>
        <w:t xml:space="preserve"> position of the Lord Jesus in Acts 7:52-58. The 10</w:t>
      </w:r>
      <w:r w:rsidR="000C59E4" w:rsidRPr="00235FCE">
        <w:rPr>
          <w:sz w:val="24"/>
          <w:szCs w:val="24"/>
          <w:vertAlign w:val="superscript"/>
        </w:rPr>
        <w:t>th</w:t>
      </w:r>
      <w:r w:rsidR="000C59E4" w:rsidRPr="00235FCE">
        <w:rPr>
          <w:sz w:val="24"/>
          <w:szCs w:val="24"/>
        </w:rPr>
        <w:t xml:space="preserve"> position of the Lord James in Acts 7:59. The 10</w:t>
      </w:r>
      <w:r w:rsidR="000C59E4" w:rsidRPr="00235FCE">
        <w:rPr>
          <w:sz w:val="24"/>
          <w:szCs w:val="24"/>
          <w:vertAlign w:val="superscript"/>
        </w:rPr>
        <w:t>th</w:t>
      </w:r>
      <w:r w:rsidR="000C59E4" w:rsidRPr="00235FCE">
        <w:rPr>
          <w:sz w:val="24"/>
          <w:szCs w:val="24"/>
        </w:rPr>
        <w:t xml:space="preserve"> position alone of the Lord Stephen in Acts 7:60. In James 1:17 proves the Father Stephen as the High Priest for the Lords only consults the divining stones of the Majestic Urim (Fire for the Lights or Lampstands) and </w:t>
      </w:r>
      <w:r w:rsidR="000C59E4" w:rsidRPr="00235FCE">
        <w:rPr>
          <w:sz w:val="24"/>
          <w:szCs w:val="24"/>
        </w:rPr>
        <w:lastRenderedPageBreak/>
        <w:t>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000C59E4" w:rsidRPr="00235FCE">
        <w:rPr>
          <w:sz w:val="24"/>
          <w:szCs w:val="24"/>
          <w:vertAlign w:val="superscript"/>
        </w:rPr>
        <w:t>st</w:t>
      </w:r>
      <w:r w:rsidR="000C59E4" w:rsidRPr="00235FCE">
        <w:rPr>
          <w:sz w:val="24"/>
          <w:szCs w:val="24"/>
        </w:rPr>
        <w:t xml:space="preserve"> Samuel 28:6; Ezra 2:63; Nehemiah 7:65 &amp; Sirach 45:10.  </w:t>
      </w:r>
    </w:p>
    <w:p w:rsidR="002233B3" w:rsidRPr="00235FCE" w:rsidRDefault="002233B3" w:rsidP="002233B3">
      <w:pPr>
        <w:jc w:val="center"/>
        <w:rPr>
          <w:b/>
          <w:sz w:val="24"/>
          <w:szCs w:val="24"/>
        </w:rPr>
      </w:pPr>
      <w:r w:rsidRPr="00235FCE">
        <w:rPr>
          <w:b/>
          <w:sz w:val="24"/>
          <w:szCs w:val="24"/>
        </w:rPr>
        <w:t>What are the three Prisons of Hell on Earth for Wisdom &amp; Satan’s Demonic Host of Demons?</w:t>
      </w:r>
    </w:p>
    <w:p w:rsidR="002233B3" w:rsidRPr="00235FCE" w:rsidRDefault="002233B3" w:rsidP="002233B3">
      <w:pPr>
        <w:spacing w:line="480" w:lineRule="auto"/>
        <w:jc w:val="both"/>
        <w:rPr>
          <w:sz w:val="24"/>
          <w:szCs w:val="24"/>
        </w:rPr>
      </w:pPr>
      <w:r w:rsidRPr="00235FC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35FCE">
        <w:rPr>
          <w:sz w:val="24"/>
          <w:szCs w:val="24"/>
          <w:vertAlign w:val="superscript"/>
        </w:rPr>
        <w:t>st</w:t>
      </w:r>
      <w:r w:rsidRPr="00235FC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35FCE">
        <w:rPr>
          <w:sz w:val="24"/>
          <w:szCs w:val="24"/>
        </w:rPr>
        <w:lastRenderedPageBreak/>
        <w:t>“</w:t>
      </w:r>
      <w:r w:rsidRPr="00235FCE">
        <w:rPr>
          <w:b/>
          <w:sz w:val="24"/>
          <w:szCs w:val="24"/>
        </w:rPr>
        <w:t>marriage rights</w:t>
      </w:r>
      <w:r w:rsidRPr="00235FCE">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w:t>
      </w:r>
      <w:r w:rsidRPr="00235FCE">
        <w:rPr>
          <w:sz w:val="24"/>
          <w:szCs w:val="24"/>
        </w:rPr>
        <w:lastRenderedPageBreak/>
        <w:t>the Father Stephen in the Law (Mother Atarah also called the Lady Stephanie derived from Stephanos) in Acts 11:19; 1</w:t>
      </w:r>
      <w:r w:rsidRPr="00235FCE">
        <w:rPr>
          <w:sz w:val="24"/>
          <w:szCs w:val="24"/>
          <w:vertAlign w:val="superscript"/>
        </w:rPr>
        <w:t>st</w:t>
      </w:r>
      <w:r w:rsidRPr="00235FCE">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w:t>
      </w:r>
      <w:r w:rsidRPr="00235FCE">
        <w:rPr>
          <w:sz w:val="24"/>
          <w:szCs w:val="24"/>
        </w:rPr>
        <w:lastRenderedPageBreak/>
        <w:t>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235FCE">
        <w:rPr>
          <w:sz w:val="24"/>
          <w:szCs w:val="24"/>
          <w:vertAlign w:val="superscript"/>
        </w:rPr>
        <w:t>st</w:t>
      </w:r>
      <w:r w:rsidRPr="00235FCE">
        <w:rPr>
          <w:sz w:val="24"/>
          <w:szCs w:val="24"/>
        </w:rPr>
        <w:t xml:space="preserve"> Corinthians 8:6; 15:24-28; Ephesians 4:6 &amp; Isaiah 47:5. These are the 56 Lords/Ladies &amp; 4 Known Lord’s/Ladies that makes up 60 Lord’s/60 Ladies. The 60 Ladies are derived from the “</w:t>
      </w:r>
      <w:r w:rsidRPr="00235FCE">
        <w:rPr>
          <w:b/>
          <w:sz w:val="24"/>
          <w:szCs w:val="24"/>
        </w:rPr>
        <w:t>Lady of Kingdoms</w:t>
      </w:r>
      <w:r w:rsidRPr="00235FC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35FCE">
        <w:rPr>
          <w:sz w:val="24"/>
          <w:szCs w:val="24"/>
          <w:vertAlign w:val="superscript"/>
        </w:rPr>
        <w:t>th</w:t>
      </w:r>
      <w:r w:rsidRPr="00235FCE">
        <w:rPr>
          <w:sz w:val="24"/>
          <w:szCs w:val="24"/>
        </w:rPr>
        <w:t xml:space="preserve"> day because Man was perfectly created on the 6</w:t>
      </w:r>
      <w:r w:rsidRPr="00235FCE">
        <w:rPr>
          <w:sz w:val="24"/>
          <w:szCs w:val="24"/>
          <w:vertAlign w:val="superscript"/>
        </w:rPr>
        <w:t>th</w:t>
      </w:r>
      <w:r w:rsidRPr="00235FCE">
        <w:rPr>
          <w:sz w:val="24"/>
          <w:szCs w:val="24"/>
        </w:rPr>
        <w:t xml:space="preserve"> day is in Hebrew 9:27; Matthew 20:12 &amp; Luke 13:32. Woman only has to handle a minute for sin because She was born on the 7</w:t>
      </w:r>
      <w:r w:rsidRPr="00235FCE">
        <w:rPr>
          <w:sz w:val="24"/>
          <w:szCs w:val="24"/>
          <w:vertAlign w:val="superscript"/>
        </w:rPr>
        <w:t>th</w:t>
      </w:r>
      <w:r w:rsidRPr="00235FCE">
        <w:rPr>
          <w:sz w:val="24"/>
          <w:szCs w:val="24"/>
        </w:rPr>
        <w:t xml:space="preserve"> day and an hour is equal to a day at Her birth by the Father Stephen.           </w:t>
      </w:r>
    </w:p>
    <w:p w:rsidR="002233B3" w:rsidRPr="00235FCE" w:rsidRDefault="002233B3" w:rsidP="002233B3">
      <w:pPr>
        <w:spacing w:line="480" w:lineRule="auto"/>
        <w:jc w:val="both"/>
        <w:rPr>
          <w:sz w:val="24"/>
          <w:szCs w:val="24"/>
        </w:rPr>
      </w:pPr>
      <w:r w:rsidRPr="00235FCE">
        <w:rPr>
          <w:sz w:val="24"/>
          <w:szCs w:val="24"/>
        </w:rPr>
        <w:t>Second, is Babylon which is called the “</w:t>
      </w:r>
      <w:r w:rsidRPr="00235FCE">
        <w:rPr>
          <w:b/>
          <w:sz w:val="24"/>
          <w:szCs w:val="24"/>
        </w:rPr>
        <w:t>Gate of the Gods</w:t>
      </w:r>
      <w:r w:rsidRPr="00235FC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35FCE">
        <w:rPr>
          <w:b/>
          <w:sz w:val="24"/>
          <w:szCs w:val="24"/>
        </w:rPr>
        <w:t>This Wickedness</w:t>
      </w:r>
      <w:r w:rsidRPr="00235FCE">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w:t>
      </w:r>
      <w:r w:rsidRPr="00235FCE">
        <w:rPr>
          <w:sz w:val="24"/>
          <w:szCs w:val="24"/>
        </w:rPr>
        <w:lastRenderedPageBreak/>
        <w:t>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235FCE">
        <w:rPr>
          <w:sz w:val="24"/>
          <w:szCs w:val="24"/>
          <w:vertAlign w:val="superscript"/>
        </w:rPr>
        <w:t>st</w:t>
      </w:r>
      <w:r w:rsidRPr="00235FC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81994" w:rsidRPr="00235FCE" w:rsidRDefault="002233B3" w:rsidP="005D2AB6">
      <w:pPr>
        <w:spacing w:line="480" w:lineRule="auto"/>
        <w:jc w:val="both"/>
        <w:rPr>
          <w:sz w:val="24"/>
          <w:szCs w:val="24"/>
        </w:rPr>
      </w:pPr>
      <w:r w:rsidRPr="00235FCE">
        <w:rPr>
          <w:sz w:val="24"/>
          <w:szCs w:val="24"/>
        </w:rPr>
        <w:t>Third, is Israel which is a place called the “</w:t>
      </w:r>
      <w:r w:rsidRPr="00235FCE">
        <w:rPr>
          <w:b/>
          <w:sz w:val="24"/>
          <w:szCs w:val="24"/>
        </w:rPr>
        <w:t>City of David</w:t>
      </w:r>
      <w:r w:rsidRPr="00235FC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35FCE">
        <w:rPr>
          <w:sz w:val="24"/>
          <w:szCs w:val="24"/>
          <w:vertAlign w:val="superscript"/>
        </w:rPr>
        <w:t>st</w:t>
      </w:r>
      <w:r w:rsidRPr="00235FCE">
        <w:rPr>
          <w:sz w:val="24"/>
          <w:szCs w:val="24"/>
        </w:rPr>
        <w:t xml:space="preserve"> Corinthians 6:1-11; Ephesians 6:10-20 and Wisdom of Solomon 5:15-23. Israel worships the Law in Romans 1:18-16:27. For the strength of sin is the Law in 1</w:t>
      </w:r>
      <w:r w:rsidRPr="00235FCE">
        <w:rPr>
          <w:sz w:val="24"/>
          <w:szCs w:val="24"/>
          <w:vertAlign w:val="superscript"/>
        </w:rPr>
        <w:t>st</w:t>
      </w:r>
      <w:r w:rsidRPr="00235FCE">
        <w:rPr>
          <w:sz w:val="24"/>
          <w:szCs w:val="24"/>
        </w:rPr>
        <w:t xml:space="preserve"> Corinthians 15:56. And the knowledge of sin </w:t>
      </w:r>
      <w:r w:rsidRPr="00235FCE">
        <w:rPr>
          <w:sz w:val="24"/>
          <w:szCs w:val="24"/>
        </w:rPr>
        <w:lastRenderedPageBreak/>
        <w:t>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35FCE">
        <w:rPr>
          <w:sz w:val="24"/>
          <w:szCs w:val="24"/>
          <w:vertAlign w:val="superscript"/>
        </w:rPr>
        <w:t>nd</w:t>
      </w:r>
      <w:r w:rsidRPr="00235FC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35FCE">
        <w:rPr>
          <w:sz w:val="24"/>
          <w:szCs w:val="24"/>
          <w:vertAlign w:val="superscript"/>
        </w:rPr>
        <w:t>st</w:t>
      </w:r>
      <w:r w:rsidRPr="00235FC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35FCE">
        <w:rPr>
          <w:sz w:val="24"/>
          <w:szCs w:val="24"/>
          <w:vertAlign w:val="superscript"/>
        </w:rPr>
        <w:t>st</w:t>
      </w:r>
      <w:r w:rsidRPr="00235FCE">
        <w:rPr>
          <w:sz w:val="24"/>
          <w:szCs w:val="24"/>
        </w:rPr>
        <w:t xml:space="preserve"> Corinthians 1:27. If You have any questions on the End Times, You must get My book called “</w:t>
      </w:r>
      <w:r w:rsidRPr="00235FCE">
        <w:rPr>
          <w:b/>
          <w:sz w:val="24"/>
          <w:szCs w:val="24"/>
        </w:rPr>
        <w:t>Who is the Lord Lucifer’s Party that the Lord Yahweh will cast into Hell at the End Time</w:t>
      </w:r>
      <w:r w:rsidRPr="00235FCE">
        <w:rPr>
          <w:sz w:val="24"/>
          <w:szCs w:val="24"/>
        </w:rPr>
        <w:t xml:space="preserve">.”  </w:t>
      </w:r>
    </w:p>
    <w:p w:rsidR="00193D64" w:rsidRPr="00235FCE" w:rsidRDefault="001F300B" w:rsidP="005D2AB6">
      <w:pPr>
        <w:spacing w:line="480" w:lineRule="auto"/>
        <w:jc w:val="both"/>
        <w:rPr>
          <w:sz w:val="24"/>
          <w:szCs w:val="24"/>
        </w:rPr>
      </w:pPr>
      <w:r w:rsidRPr="00235FCE">
        <w:rPr>
          <w:sz w:val="24"/>
          <w:szCs w:val="24"/>
        </w:rPr>
        <w:lastRenderedPageBreak/>
        <w:t>How to Retain Divine Healing is in 1</w:t>
      </w:r>
      <w:r w:rsidRPr="00235FCE">
        <w:rPr>
          <w:sz w:val="24"/>
          <w:szCs w:val="24"/>
          <w:vertAlign w:val="superscript"/>
        </w:rPr>
        <w:t>st</w:t>
      </w:r>
      <w:r w:rsidRPr="00235FC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235FCE">
        <w:rPr>
          <w:sz w:val="24"/>
          <w:szCs w:val="24"/>
          <w:vertAlign w:val="superscript"/>
        </w:rPr>
        <w:t>st</w:t>
      </w:r>
      <w:r w:rsidRPr="00235FCE">
        <w:rPr>
          <w:sz w:val="24"/>
          <w:szCs w:val="24"/>
        </w:rPr>
        <w:t xml:space="preserve"> Peter 1:17-21; 2:24 &amp; Acts 7:1-53. Contend in the Faith for Your Healing is in John 8:44; Romans 10:9; James 4:1-10; </w:t>
      </w:r>
      <w:r w:rsidR="00D05558" w:rsidRPr="00235FCE">
        <w:rPr>
          <w:sz w:val="24"/>
          <w:szCs w:val="24"/>
        </w:rPr>
        <w:t>1</w:t>
      </w:r>
      <w:r w:rsidR="00D05558" w:rsidRPr="00235FCE">
        <w:rPr>
          <w:sz w:val="24"/>
          <w:szCs w:val="24"/>
          <w:vertAlign w:val="superscript"/>
        </w:rPr>
        <w:t>st</w:t>
      </w:r>
      <w:r w:rsidR="00D05558" w:rsidRPr="00235FCE">
        <w:rPr>
          <w:sz w:val="24"/>
          <w:szCs w:val="24"/>
        </w:rPr>
        <w:t xml:space="preserve"> Peter 5:5-11 &amp; Acts 16:31. Walk in Obedience to the Father Stephen’s Will &amp; His Inerrant Word is in Acts 7:1-53. Start, and Continue in the Divine Service to the Father Stephen is in Acts 6:3-7. The Divine Life for the Body is in </w:t>
      </w:r>
      <w:r w:rsidR="003A0905" w:rsidRPr="00235FCE">
        <w:rPr>
          <w:sz w:val="24"/>
          <w:szCs w:val="24"/>
        </w:rPr>
        <w:t>Colossians 2:9, 10; John 10:10; Galatians 2:20; Deuteronomy 30:20; 2</w:t>
      </w:r>
      <w:r w:rsidR="003A0905" w:rsidRPr="00235FCE">
        <w:rPr>
          <w:sz w:val="24"/>
          <w:szCs w:val="24"/>
          <w:vertAlign w:val="superscript"/>
        </w:rPr>
        <w:t>nd</w:t>
      </w:r>
      <w:r w:rsidR="003A0905" w:rsidRPr="00235FCE">
        <w:rPr>
          <w:sz w:val="24"/>
          <w:szCs w:val="24"/>
        </w:rPr>
        <w:t xml:space="preserve"> Corinthians 4:10, 11; 6:15, 19 &amp; Ephesians 3:16, 19; 5:30. The Answers to Futile Objections: The Day of Miracles is Past is in </w:t>
      </w:r>
      <w:r w:rsidR="00DF4354" w:rsidRPr="00235FCE">
        <w:rPr>
          <w:sz w:val="24"/>
          <w:szCs w:val="24"/>
        </w:rPr>
        <w:t xml:space="preserve">Genesis 1:28; 3:23; 8:20; 12:1; Exodus 19:8; Psalms 107:27; Malachi 3:6; Matthew 9:35-38; 14:14; 19:26; 20:34; Mark 1:41; 16:17; John 1:17; 14:12; Ephesians 1:10; Hebrews 13:8; James 1:17 &amp; Acts 1:1-3. If Healing is in the Atonement, why are many Saintly Christian Lords not Healed? </w:t>
      </w:r>
      <w:r w:rsidR="00DA0422" w:rsidRPr="00235FCE">
        <w:rPr>
          <w:sz w:val="24"/>
          <w:szCs w:val="24"/>
        </w:rPr>
        <w:t xml:space="preserve">Some Scriptures are in James 4:2; 5:14. </w:t>
      </w:r>
      <w:r w:rsidR="00A04FE3" w:rsidRPr="00235FCE">
        <w:rPr>
          <w:sz w:val="24"/>
          <w:szCs w:val="24"/>
        </w:rPr>
        <w:t>If One believes in Healing, why not the rest in Raising the Dead, Speaking with New Tongues, Taking Up Serpents and Drinking Deadly Poisons is in Isaiah 28:11; Matthew 10:8; Mark 16:16; 1</w:t>
      </w:r>
      <w:r w:rsidR="00A04FE3" w:rsidRPr="00235FCE">
        <w:rPr>
          <w:sz w:val="24"/>
          <w:szCs w:val="24"/>
          <w:vertAlign w:val="superscript"/>
        </w:rPr>
        <w:t>st</w:t>
      </w:r>
      <w:r w:rsidR="00A04FE3" w:rsidRPr="00235FCE">
        <w:rPr>
          <w:sz w:val="24"/>
          <w:szCs w:val="24"/>
        </w:rPr>
        <w:t xml:space="preserve"> Corinthians 12:14; James 5:14-16 &amp; Acts 2:4; 10:46; 19:6. There was no Competent Medical Science in the OT Times, therefore the Father Stephen Healed, but no</w:t>
      </w:r>
      <w:r w:rsidR="000217F9" w:rsidRPr="00235FCE">
        <w:rPr>
          <w:sz w:val="24"/>
          <w:szCs w:val="24"/>
        </w:rPr>
        <w:t>w</w:t>
      </w:r>
      <w:r w:rsidR="00A04FE3" w:rsidRPr="00235FCE">
        <w:rPr>
          <w:sz w:val="24"/>
          <w:szCs w:val="24"/>
        </w:rPr>
        <w:t xml:space="preserve"> that Medical Science had greatly evolved the Father Stephen expects to Proper Use of Medicines for Healing. The Objections are there was a developed Medical Science in OT Times is in Hippocrates in 400BC. Medical Science today is not able to cure all </w:t>
      </w:r>
      <w:r w:rsidR="000217F9" w:rsidRPr="00235FCE">
        <w:rPr>
          <w:sz w:val="24"/>
          <w:szCs w:val="24"/>
        </w:rPr>
        <w:t xml:space="preserve">Mental </w:t>
      </w:r>
      <w:r w:rsidR="00A04FE3" w:rsidRPr="00235FCE">
        <w:rPr>
          <w:sz w:val="24"/>
          <w:szCs w:val="24"/>
        </w:rPr>
        <w:t>Diseases. Medical Science tod</w:t>
      </w:r>
      <w:r w:rsidR="000217F9" w:rsidRPr="00235FCE">
        <w:rPr>
          <w:sz w:val="24"/>
          <w:szCs w:val="24"/>
        </w:rPr>
        <w:t>a</w:t>
      </w:r>
      <w:r w:rsidR="00A04FE3" w:rsidRPr="00235FCE">
        <w:rPr>
          <w:sz w:val="24"/>
          <w:szCs w:val="24"/>
        </w:rPr>
        <w:t xml:space="preserve">y is not able to cure all Sickness. Divine Healing has nothing to do with the competence or incompetence of a natural healing science. If Divine Healing always worked, no </w:t>
      </w:r>
      <w:r w:rsidR="00A04FE3" w:rsidRPr="00235FCE">
        <w:rPr>
          <w:sz w:val="24"/>
          <w:szCs w:val="24"/>
        </w:rPr>
        <w:lastRenderedPageBreak/>
        <w:t xml:space="preserve">Saintly Christian Lord would ever die: The </w:t>
      </w:r>
      <w:r w:rsidR="000217F9" w:rsidRPr="00235FCE">
        <w:rPr>
          <w:sz w:val="24"/>
          <w:szCs w:val="24"/>
        </w:rPr>
        <w:t xml:space="preserve">True </w:t>
      </w:r>
      <w:r w:rsidR="00A04FE3" w:rsidRPr="00235FCE">
        <w:rPr>
          <w:sz w:val="24"/>
          <w:szCs w:val="24"/>
        </w:rPr>
        <w:t>Limitations</w:t>
      </w:r>
      <w:r w:rsidR="0059738A" w:rsidRPr="00235FCE">
        <w:rPr>
          <w:sz w:val="24"/>
          <w:szCs w:val="24"/>
        </w:rPr>
        <w:t xml:space="preserve"> &amp; Divine Mandates</w:t>
      </w:r>
      <w:r w:rsidR="00A04FE3" w:rsidRPr="00235FCE">
        <w:rPr>
          <w:sz w:val="24"/>
          <w:szCs w:val="24"/>
        </w:rPr>
        <w:t xml:space="preserve"> is in </w:t>
      </w:r>
      <w:r w:rsidR="0059738A" w:rsidRPr="00235FCE">
        <w:rPr>
          <w:sz w:val="24"/>
          <w:szCs w:val="24"/>
        </w:rPr>
        <w:t xml:space="preserve">Job 5:26; Psalms 90:10; Genesis 6:3 &amp; Hebrews 9:27. </w:t>
      </w:r>
      <w:r w:rsidR="00A04FE3" w:rsidRPr="00235FCE">
        <w:rPr>
          <w:sz w:val="24"/>
          <w:szCs w:val="24"/>
        </w:rPr>
        <w:t xml:space="preserve"> </w:t>
      </w:r>
      <w:r w:rsidR="0059738A" w:rsidRPr="00235FCE">
        <w:rPr>
          <w:sz w:val="24"/>
          <w:szCs w:val="24"/>
        </w:rPr>
        <w:t xml:space="preserve">There are </w:t>
      </w:r>
      <w:r w:rsidR="00F06401" w:rsidRPr="00235FCE">
        <w:rPr>
          <w:sz w:val="24"/>
          <w:szCs w:val="24"/>
        </w:rPr>
        <w:t xml:space="preserve">Certain </w:t>
      </w:r>
      <w:r w:rsidR="0059738A" w:rsidRPr="00235FCE">
        <w:rPr>
          <w:sz w:val="24"/>
          <w:szCs w:val="24"/>
        </w:rPr>
        <w:t xml:space="preserve">Cases of Failure in the NT is in </w:t>
      </w:r>
      <w:r w:rsidR="00083970" w:rsidRPr="00235FCE">
        <w:rPr>
          <w:sz w:val="24"/>
          <w:szCs w:val="24"/>
        </w:rPr>
        <w:t>Galatians 4:13-16; 2</w:t>
      </w:r>
      <w:r w:rsidR="00083970" w:rsidRPr="00235FCE">
        <w:rPr>
          <w:sz w:val="24"/>
          <w:szCs w:val="24"/>
          <w:vertAlign w:val="superscript"/>
        </w:rPr>
        <w:t>nd</w:t>
      </w:r>
      <w:r w:rsidR="00083970" w:rsidRPr="00235FCE">
        <w:rPr>
          <w:sz w:val="24"/>
          <w:szCs w:val="24"/>
        </w:rPr>
        <w:t xml:space="preserve"> Corinthians 1:8-10; 11:23-33; 12:7; Philippians 2:25-27. Divine Healing is only Taught by False Cults is in Acts 8:9-25. Divine Healing puts more Emphasis upon the Body than upon the Soul is in </w:t>
      </w:r>
      <w:r w:rsidR="00CD0753" w:rsidRPr="00235FCE">
        <w:rPr>
          <w:sz w:val="24"/>
          <w:szCs w:val="24"/>
        </w:rPr>
        <w:t>Isaiah 53:4-5; 1</w:t>
      </w:r>
      <w:r w:rsidR="00CD0753" w:rsidRPr="00235FCE">
        <w:rPr>
          <w:sz w:val="24"/>
          <w:szCs w:val="24"/>
          <w:vertAlign w:val="superscript"/>
        </w:rPr>
        <w:t>st</w:t>
      </w:r>
      <w:r w:rsidR="00CD0753" w:rsidRPr="00235FCE">
        <w:rPr>
          <w:sz w:val="24"/>
          <w:szCs w:val="24"/>
        </w:rPr>
        <w:t xml:space="preserve"> Corinthians 6:19-20; 1</w:t>
      </w:r>
      <w:r w:rsidR="00CD0753" w:rsidRPr="00235FCE">
        <w:rPr>
          <w:sz w:val="24"/>
          <w:szCs w:val="24"/>
          <w:vertAlign w:val="superscript"/>
        </w:rPr>
        <w:t>st</w:t>
      </w:r>
      <w:r w:rsidR="00CD0753" w:rsidRPr="00235FCE">
        <w:rPr>
          <w:sz w:val="24"/>
          <w:szCs w:val="24"/>
        </w:rPr>
        <w:t xml:space="preserve"> Peter 2:24; Acts 3:12-13; 8:5-8; 9:36-42; 14:6-10; 16:16-18; 19:11-12; 28:7-9. If the Father Stephen created Herbs and Drugs, does He not expect Man to use them for Healing? Some Scriptures are in </w:t>
      </w:r>
      <w:r w:rsidR="00044EFE" w:rsidRPr="00235FCE">
        <w:rPr>
          <w:sz w:val="24"/>
          <w:szCs w:val="24"/>
        </w:rPr>
        <w:t>1</w:t>
      </w:r>
      <w:r w:rsidR="00044EFE" w:rsidRPr="00235FCE">
        <w:rPr>
          <w:sz w:val="24"/>
          <w:szCs w:val="24"/>
          <w:vertAlign w:val="superscript"/>
        </w:rPr>
        <w:t>st</w:t>
      </w:r>
      <w:r w:rsidR="00044EFE" w:rsidRPr="00235FCE">
        <w:rPr>
          <w:sz w:val="24"/>
          <w:szCs w:val="24"/>
        </w:rPr>
        <w:t xml:space="preserve"> Timothy 5:23; James 5:14-16 &amp; </w:t>
      </w:r>
      <w:r w:rsidR="00CD0753" w:rsidRPr="00235FCE">
        <w:rPr>
          <w:sz w:val="24"/>
          <w:szCs w:val="24"/>
        </w:rPr>
        <w:t xml:space="preserve">Acts 28:8, 9. </w:t>
      </w:r>
      <w:r w:rsidR="000217F9" w:rsidRPr="00235FCE">
        <w:rPr>
          <w:sz w:val="24"/>
          <w:szCs w:val="24"/>
        </w:rPr>
        <w:t>The Miracles in Matthew 8:16, 17 is completely fulfilled in Isaiah 53:4, 5. There were no subsequent healings necessary to fulfill this Prophesy, therefore, healing is not for today on the grounds of Isaiah chapter 53. This Objection is answered in the words “</w:t>
      </w:r>
      <w:r w:rsidR="000217F9" w:rsidRPr="00235FCE">
        <w:rPr>
          <w:b/>
          <w:sz w:val="24"/>
          <w:szCs w:val="24"/>
        </w:rPr>
        <w:t>took</w:t>
      </w:r>
      <w:r w:rsidR="000217F9" w:rsidRPr="00235FCE">
        <w:rPr>
          <w:sz w:val="24"/>
          <w:szCs w:val="24"/>
        </w:rPr>
        <w:t>” and “</w:t>
      </w:r>
      <w:r w:rsidR="000217F9" w:rsidRPr="00235FCE">
        <w:rPr>
          <w:b/>
          <w:sz w:val="24"/>
          <w:szCs w:val="24"/>
        </w:rPr>
        <w:t>bore</w:t>
      </w:r>
      <w:r w:rsidR="000217F9" w:rsidRPr="00235FCE">
        <w:rPr>
          <w:sz w:val="24"/>
          <w:szCs w:val="24"/>
        </w:rPr>
        <w:t>” in Isaiah 53:11-12. Nor does the word “</w:t>
      </w:r>
      <w:r w:rsidR="000217F9" w:rsidRPr="00235FCE">
        <w:rPr>
          <w:b/>
          <w:sz w:val="24"/>
          <w:szCs w:val="24"/>
        </w:rPr>
        <w:t>fulfilled</w:t>
      </w:r>
      <w:r w:rsidR="000217F9" w:rsidRPr="00235FCE">
        <w:rPr>
          <w:sz w:val="24"/>
          <w:szCs w:val="24"/>
        </w:rPr>
        <w:t xml:space="preserve">” does not concern the complete fulfillment which would cause no similar events to follow in Hebrews 13:8. If Healing is in the Atonement, Saintly Christian Lords who are sick must conclude that they are Sinners, which is not true is in </w:t>
      </w:r>
      <w:r w:rsidR="00481994" w:rsidRPr="00235FCE">
        <w:rPr>
          <w:sz w:val="24"/>
          <w:szCs w:val="24"/>
        </w:rPr>
        <w:t>1</w:t>
      </w:r>
      <w:r w:rsidR="00481994" w:rsidRPr="00235FCE">
        <w:rPr>
          <w:sz w:val="24"/>
          <w:szCs w:val="24"/>
          <w:vertAlign w:val="superscript"/>
        </w:rPr>
        <w:t>st</w:t>
      </w:r>
      <w:r w:rsidR="00481994" w:rsidRPr="00235FCE">
        <w:rPr>
          <w:sz w:val="24"/>
          <w:szCs w:val="24"/>
        </w:rPr>
        <w:t xml:space="preserve"> John 3:9 &amp; </w:t>
      </w:r>
      <w:r w:rsidR="000217F9" w:rsidRPr="00235FCE">
        <w:rPr>
          <w:sz w:val="24"/>
          <w:szCs w:val="24"/>
        </w:rPr>
        <w:t xml:space="preserve">James 4:2. The Failure by </w:t>
      </w:r>
      <w:r w:rsidR="00481994" w:rsidRPr="00235FCE">
        <w:rPr>
          <w:sz w:val="24"/>
          <w:szCs w:val="24"/>
        </w:rPr>
        <w:t>M</w:t>
      </w:r>
      <w:r w:rsidR="000217F9" w:rsidRPr="00235FCE">
        <w:rPr>
          <w:sz w:val="24"/>
          <w:szCs w:val="24"/>
        </w:rPr>
        <w:t xml:space="preserve">any to receive Healing weakens the Faith of the Whole Church, which is not always true is in Hebrews 11:1 &amp; Mark 16:17. </w:t>
      </w:r>
      <w:r w:rsidR="00CD0753" w:rsidRPr="00235FCE">
        <w:rPr>
          <w:sz w:val="24"/>
          <w:szCs w:val="24"/>
        </w:rPr>
        <w:t xml:space="preserve"> </w:t>
      </w:r>
      <w:r w:rsidR="00083970" w:rsidRPr="00235FCE">
        <w:rPr>
          <w:sz w:val="24"/>
          <w:szCs w:val="24"/>
        </w:rPr>
        <w:t xml:space="preserve"> </w:t>
      </w:r>
      <w:r w:rsidR="00A04FE3" w:rsidRPr="00235FCE">
        <w:rPr>
          <w:sz w:val="24"/>
          <w:szCs w:val="24"/>
        </w:rPr>
        <w:t xml:space="preserve"> </w:t>
      </w:r>
      <w:r w:rsidR="0045204D" w:rsidRPr="00235FCE">
        <w:rPr>
          <w:sz w:val="24"/>
          <w:szCs w:val="24"/>
        </w:rPr>
        <w:t xml:space="preserve">  </w:t>
      </w:r>
      <w:r w:rsidR="00D34BE3" w:rsidRPr="00235FCE">
        <w:rPr>
          <w:sz w:val="24"/>
          <w:szCs w:val="24"/>
        </w:rPr>
        <w:t xml:space="preserve">  </w:t>
      </w:r>
      <w:r w:rsidR="00276024" w:rsidRPr="00235FCE">
        <w:rPr>
          <w:sz w:val="24"/>
          <w:szCs w:val="24"/>
        </w:rPr>
        <w:t xml:space="preserve"> </w:t>
      </w:r>
      <w:r w:rsidR="00D932F0" w:rsidRPr="00235FCE">
        <w:rPr>
          <w:sz w:val="24"/>
          <w:szCs w:val="24"/>
        </w:rPr>
        <w:t xml:space="preserve">    </w:t>
      </w:r>
      <w:r w:rsidR="00C46F26" w:rsidRPr="00235FCE">
        <w:rPr>
          <w:sz w:val="24"/>
          <w:szCs w:val="24"/>
        </w:rPr>
        <w:t xml:space="preserve">         </w:t>
      </w:r>
      <w:r w:rsidR="00DC0F84" w:rsidRPr="00235FCE">
        <w:rPr>
          <w:sz w:val="24"/>
          <w:szCs w:val="24"/>
        </w:rPr>
        <w:t xml:space="preserve">   </w:t>
      </w:r>
      <w:r w:rsidR="00DB3137" w:rsidRPr="00235FCE">
        <w:rPr>
          <w:sz w:val="24"/>
          <w:szCs w:val="24"/>
        </w:rPr>
        <w:t xml:space="preserve">         </w:t>
      </w:r>
      <w:r w:rsidR="005D2AB6" w:rsidRPr="00235FCE">
        <w:rPr>
          <w:sz w:val="24"/>
          <w:szCs w:val="24"/>
        </w:rPr>
        <w:t xml:space="preserve">    </w:t>
      </w:r>
    </w:p>
    <w:p w:rsidR="005062C2" w:rsidRPr="00235FCE" w:rsidRDefault="00AF6B4F" w:rsidP="00A55290">
      <w:pPr>
        <w:spacing w:line="480" w:lineRule="auto"/>
        <w:jc w:val="both"/>
        <w:rPr>
          <w:sz w:val="24"/>
          <w:szCs w:val="24"/>
        </w:rPr>
      </w:pPr>
      <w:r w:rsidRPr="00235FCE">
        <w:rPr>
          <w:sz w:val="24"/>
          <w:szCs w:val="24"/>
        </w:rPr>
        <w:t xml:space="preserve">The Divine Healing is found in the OKJV and the NKJV. </w:t>
      </w:r>
      <w:r w:rsidR="00A55290" w:rsidRPr="00235FCE">
        <w:rPr>
          <w:sz w:val="24"/>
          <w:szCs w:val="24"/>
        </w:rPr>
        <w:t xml:space="preserve">In Exodus 15:26 declares “…and said, ‘If </w:t>
      </w:r>
      <w:r w:rsidR="0008733D" w:rsidRPr="00235FCE">
        <w:rPr>
          <w:sz w:val="24"/>
          <w:szCs w:val="24"/>
        </w:rPr>
        <w:t>Y</w:t>
      </w:r>
      <w:r w:rsidR="00A55290" w:rsidRPr="00235FCE">
        <w:rPr>
          <w:sz w:val="24"/>
          <w:szCs w:val="24"/>
        </w:rPr>
        <w:t xml:space="preserve">ou diligently heed the voice of the LORD </w:t>
      </w:r>
      <w:r w:rsidR="0008733D" w:rsidRPr="00235FCE">
        <w:rPr>
          <w:sz w:val="24"/>
          <w:szCs w:val="24"/>
        </w:rPr>
        <w:t>Y</w:t>
      </w:r>
      <w:r w:rsidR="00A55290" w:rsidRPr="00235FCE">
        <w:rPr>
          <w:sz w:val="24"/>
          <w:szCs w:val="24"/>
        </w:rPr>
        <w:t xml:space="preserve">our GOD and do what is right in His sight, give ear to His commandments, and keep all His statutes, I will put none of the diseases on </w:t>
      </w:r>
      <w:r w:rsidR="0008733D" w:rsidRPr="00235FCE">
        <w:rPr>
          <w:sz w:val="24"/>
          <w:szCs w:val="24"/>
        </w:rPr>
        <w:t>Y</w:t>
      </w:r>
      <w:r w:rsidR="00A55290" w:rsidRPr="00235FCE">
        <w:rPr>
          <w:sz w:val="24"/>
          <w:szCs w:val="24"/>
        </w:rPr>
        <w:t xml:space="preserve">ou which I have brought on the Egyptians, for I am the LORD who heals </w:t>
      </w:r>
      <w:r w:rsidR="0008733D" w:rsidRPr="00235FCE">
        <w:rPr>
          <w:sz w:val="24"/>
          <w:szCs w:val="24"/>
        </w:rPr>
        <w:t>Y</w:t>
      </w:r>
      <w:r w:rsidR="00A55290" w:rsidRPr="00235FCE">
        <w:rPr>
          <w:sz w:val="24"/>
          <w:szCs w:val="24"/>
        </w:rPr>
        <w:t xml:space="preserve">ou.” </w:t>
      </w:r>
      <w:r w:rsidR="00594EEF" w:rsidRPr="00235FCE">
        <w:rPr>
          <w:sz w:val="24"/>
          <w:szCs w:val="24"/>
        </w:rPr>
        <w:t xml:space="preserve">In Psalms 103:3 says “Who forgives all </w:t>
      </w:r>
      <w:r w:rsidR="0008733D" w:rsidRPr="00235FCE">
        <w:rPr>
          <w:sz w:val="24"/>
          <w:szCs w:val="24"/>
        </w:rPr>
        <w:t>Y</w:t>
      </w:r>
      <w:r w:rsidR="00594EEF" w:rsidRPr="00235FCE">
        <w:rPr>
          <w:sz w:val="24"/>
          <w:szCs w:val="24"/>
        </w:rPr>
        <w:t xml:space="preserve">our iniquities, who heals all </w:t>
      </w:r>
      <w:r w:rsidR="0008733D" w:rsidRPr="00235FCE">
        <w:rPr>
          <w:sz w:val="24"/>
          <w:szCs w:val="24"/>
        </w:rPr>
        <w:t>Y</w:t>
      </w:r>
      <w:r w:rsidR="00594EEF" w:rsidRPr="00235FCE">
        <w:rPr>
          <w:sz w:val="24"/>
          <w:szCs w:val="24"/>
        </w:rPr>
        <w:t xml:space="preserve">our diseases.” </w:t>
      </w:r>
      <w:r w:rsidR="002C5098" w:rsidRPr="00235FCE">
        <w:rPr>
          <w:sz w:val="24"/>
          <w:szCs w:val="24"/>
        </w:rPr>
        <w:t xml:space="preserve">In Wisdom of Solomon 16:12 says “For it was neither herb, not mollifying plaister </w:t>
      </w:r>
      <w:r w:rsidR="005B7C62" w:rsidRPr="00235FCE">
        <w:rPr>
          <w:sz w:val="24"/>
          <w:szCs w:val="24"/>
        </w:rPr>
        <w:t xml:space="preserve">(poultice) </w:t>
      </w:r>
      <w:r w:rsidR="002C5098" w:rsidRPr="00235FCE">
        <w:rPr>
          <w:sz w:val="24"/>
          <w:szCs w:val="24"/>
        </w:rPr>
        <w:t>that res</w:t>
      </w:r>
      <w:r w:rsidR="00092275" w:rsidRPr="00235FCE">
        <w:rPr>
          <w:sz w:val="24"/>
          <w:szCs w:val="24"/>
        </w:rPr>
        <w:t>t</w:t>
      </w:r>
      <w:r w:rsidR="002C5098" w:rsidRPr="00235FCE">
        <w:rPr>
          <w:sz w:val="24"/>
          <w:szCs w:val="24"/>
        </w:rPr>
        <w:t>ored them to health: but thy word, O LORD, which</w:t>
      </w:r>
      <w:r w:rsidR="00092275" w:rsidRPr="00235FCE">
        <w:rPr>
          <w:sz w:val="24"/>
          <w:szCs w:val="24"/>
        </w:rPr>
        <w:t xml:space="preserve"> </w:t>
      </w:r>
      <w:r w:rsidR="002C5098" w:rsidRPr="00235FCE">
        <w:rPr>
          <w:sz w:val="24"/>
          <w:szCs w:val="24"/>
        </w:rPr>
        <w:t>hea</w:t>
      </w:r>
      <w:r w:rsidR="00092275" w:rsidRPr="00235FCE">
        <w:rPr>
          <w:sz w:val="24"/>
          <w:szCs w:val="24"/>
        </w:rPr>
        <w:t>l</w:t>
      </w:r>
      <w:r w:rsidR="002C5098" w:rsidRPr="00235FCE">
        <w:rPr>
          <w:sz w:val="24"/>
          <w:szCs w:val="24"/>
        </w:rPr>
        <w:t xml:space="preserve">s all things.” </w:t>
      </w:r>
      <w:r w:rsidR="00041478" w:rsidRPr="00235FCE">
        <w:rPr>
          <w:sz w:val="24"/>
          <w:szCs w:val="24"/>
        </w:rPr>
        <w:t xml:space="preserve">In Matthew 4:23 states “And Jesus went about all </w:t>
      </w:r>
      <w:r w:rsidR="00041478" w:rsidRPr="00235FCE">
        <w:rPr>
          <w:sz w:val="24"/>
          <w:szCs w:val="24"/>
        </w:rPr>
        <w:lastRenderedPageBreak/>
        <w:t xml:space="preserve">Galilee, teaching in their synagogue, preaching the Gospel of the Kingdom, and healing all kinds of sickness and all kinds of disease among the people.” </w:t>
      </w:r>
      <w:r w:rsidR="0071512D" w:rsidRPr="00235FCE">
        <w:rPr>
          <w:sz w:val="24"/>
          <w:szCs w:val="24"/>
        </w:rPr>
        <w:t>Also similar scripture</w:t>
      </w:r>
      <w:r w:rsidR="00982683" w:rsidRPr="00235FCE">
        <w:rPr>
          <w:sz w:val="24"/>
          <w:szCs w:val="24"/>
        </w:rPr>
        <w:t>s</w:t>
      </w:r>
      <w:r w:rsidR="0071512D" w:rsidRPr="00235FCE">
        <w:rPr>
          <w:sz w:val="24"/>
          <w:szCs w:val="24"/>
        </w:rPr>
        <w:t xml:space="preserve"> </w:t>
      </w:r>
      <w:r w:rsidR="00982683" w:rsidRPr="00235FCE">
        <w:rPr>
          <w:sz w:val="24"/>
          <w:szCs w:val="24"/>
        </w:rPr>
        <w:t>are</w:t>
      </w:r>
      <w:r w:rsidR="0071512D" w:rsidRPr="00235FCE">
        <w:rPr>
          <w:sz w:val="24"/>
          <w:szCs w:val="24"/>
        </w:rPr>
        <w:t xml:space="preserve"> in Matthew 4:24</w:t>
      </w:r>
      <w:r w:rsidR="007274F8" w:rsidRPr="00235FCE">
        <w:rPr>
          <w:sz w:val="24"/>
          <w:szCs w:val="24"/>
        </w:rPr>
        <w:t xml:space="preserve">; </w:t>
      </w:r>
      <w:r w:rsidR="00982683" w:rsidRPr="00235FCE">
        <w:rPr>
          <w:sz w:val="24"/>
          <w:szCs w:val="24"/>
        </w:rPr>
        <w:t>9:35</w:t>
      </w:r>
      <w:r w:rsidR="007274F8" w:rsidRPr="00235FCE">
        <w:rPr>
          <w:sz w:val="24"/>
          <w:szCs w:val="24"/>
        </w:rPr>
        <w:t>; 10:1</w:t>
      </w:r>
      <w:r w:rsidR="0071512D" w:rsidRPr="00235FCE">
        <w:rPr>
          <w:sz w:val="24"/>
          <w:szCs w:val="24"/>
        </w:rPr>
        <w:t>.</w:t>
      </w:r>
      <w:r w:rsidR="007274F8" w:rsidRPr="00235FCE">
        <w:rPr>
          <w:sz w:val="24"/>
          <w:szCs w:val="24"/>
        </w:rPr>
        <w:t xml:space="preserve"> In Mark 1:34 says “Then </w:t>
      </w:r>
      <w:r w:rsidR="0008733D" w:rsidRPr="00235FCE">
        <w:rPr>
          <w:sz w:val="24"/>
          <w:szCs w:val="24"/>
        </w:rPr>
        <w:t>H</w:t>
      </w:r>
      <w:r w:rsidR="007274F8" w:rsidRPr="00235FCE">
        <w:rPr>
          <w:sz w:val="24"/>
          <w:szCs w:val="24"/>
        </w:rPr>
        <w:t xml:space="preserve">e healed many who were sick with various diseases, and cast out many </w:t>
      </w:r>
      <w:r w:rsidR="0008733D" w:rsidRPr="00235FCE">
        <w:rPr>
          <w:sz w:val="24"/>
          <w:szCs w:val="24"/>
        </w:rPr>
        <w:t>D</w:t>
      </w:r>
      <w:r w:rsidR="007274F8" w:rsidRPr="00235FCE">
        <w:rPr>
          <w:sz w:val="24"/>
          <w:szCs w:val="24"/>
        </w:rPr>
        <w:t xml:space="preserve">emons, and </w:t>
      </w:r>
      <w:r w:rsidR="005B7C62" w:rsidRPr="00235FCE">
        <w:rPr>
          <w:sz w:val="24"/>
          <w:szCs w:val="24"/>
        </w:rPr>
        <w:t>H</w:t>
      </w:r>
      <w:r w:rsidR="007274F8" w:rsidRPr="00235FCE">
        <w:rPr>
          <w:sz w:val="24"/>
          <w:szCs w:val="24"/>
        </w:rPr>
        <w:t xml:space="preserve">e did not allow the </w:t>
      </w:r>
      <w:r w:rsidR="0008733D" w:rsidRPr="00235FCE">
        <w:rPr>
          <w:sz w:val="24"/>
          <w:szCs w:val="24"/>
        </w:rPr>
        <w:t>D</w:t>
      </w:r>
      <w:r w:rsidR="007274F8" w:rsidRPr="00235FCE">
        <w:rPr>
          <w:sz w:val="24"/>
          <w:szCs w:val="24"/>
        </w:rPr>
        <w:t xml:space="preserve">emons to speak, because they knew </w:t>
      </w:r>
      <w:r w:rsidR="005B7C62" w:rsidRPr="00235FCE">
        <w:rPr>
          <w:sz w:val="24"/>
          <w:szCs w:val="24"/>
        </w:rPr>
        <w:t>H</w:t>
      </w:r>
      <w:r w:rsidR="007274F8" w:rsidRPr="00235FCE">
        <w:rPr>
          <w:sz w:val="24"/>
          <w:szCs w:val="24"/>
        </w:rPr>
        <w:t xml:space="preserve">im.” </w:t>
      </w:r>
      <w:r w:rsidR="00654DC4" w:rsidRPr="00235FCE">
        <w:rPr>
          <w:sz w:val="24"/>
          <w:szCs w:val="24"/>
        </w:rPr>
        <w:t>Also a similar scripture is in Mark 3:</w:t>
      </w:r>
      <w:r w:rsidR="0048739C" w:rsidRPr="00235FCE">
        <w:rPr>
          <w:sz w:val="24"/>
          <w:szCs w:val="24"/>
        </w:rPr>
        <w:t xml:space="preserve">10, </w:t>
      </w:r>
      <w:r w:rsidR="00654DC4" w:rsidRPr="00235FCE">
        <w:rPr>
          <w:sz w:val="24"/>
          <w:szCs w:val="24"/>
        </w:rPr>
        <w:t>15</w:t>
      </w:r>
      <w:r w:rsidR="006C3E73" w:rsidRPr="00235FCE">
        <w:rPr>
          <w:sz w:val="24"/>
          <w:szCs w:val="24"/>
        </w:rPr>
        <w:t>; 5:29</w:t>
      </w:r>
      <w:r w:rsidR="00654DC4" w:rsidRPr="00235FCE">
        <w:rPr>
          <w:sz w:val="24"/>
          <w:szCs w:val="24"/>
        </w:rPr>
        <w:t xml:space="preserve">. In Luke 4:40 tells us “When the sun was setting, all those who had any that were sick with various diseases brought them to Him, and </w:t>
      </w:r>
      <w:r w:rsidR="009A4DF0" w:rsidRPr="00235FCE">
        <w:rPr>
          <w:sz w:val="24"/>
          <w:szCs w:val="24"/>
        </w:rPr>
        <w:t>H</w:t>
      </w:r>
      <w:r w:rsidR="00654DC4" w:rsidRPr="00235FCE">
        <w:rPr>
          <w:sz w:val="24"/>
          <w:szCs w:val="24"/>
        </w:rPr>
        <w:t xml:space="preserve">e laid His hands on every one of them and healed them.” Also a similar scripture is in Luke 6:17.   </w:t>
      </w:r>
      <w:r w:rsidR="0071512D" w:rsidRPr="00235FCE">
        <w:rPr>
          <w:sz w:val="24"/>
          <w:szCs w:val="24"/>
        </w:rPr>
        <w:t xml:space="preserve"> </w:t>
      </w:r>
      <w:r w:rsidR="00041478" w:rsidRPr="00235FCE">
        <w:rPr>
          <w:sz w:val="24"/>
          <w:szCs w:val="24"/>
        </w:rPr>
        <w:t xml:space="preserve"> </w:t>
      </w:r>
      <w:r w:rsidR="00A55290" w:rsidRPr="00235FCE">
        <w:rPr>
          <w:sz w:val="24"/>
          <w:szCs w:val="24"/>
        </w:rPr>
        <w:t xml:space="preserve">   </w:t>
      </w:r>
    </w:p>
    <w:p w:rsidR="00E07112" w:rsidRPr="00235FCE" w:rsidRDefault="00E07112" w:rsidP="00E07112">
      <w:pPr>
        <w:spacing w:line="480" w:lineRule="auto"/>
        <w:jc w:val="center"/>
        <w:rPr>
          <w:b/>
          <w:sz w:val="24"/>
          <w:szCs w:val="24"/>
        </w:rPr>
      </w:pPr>
      <w:r w:rsidRPr="00235FCE">
        <w:rPr>
          <w:b/>
          <w:sz w:val="24"/>
          <w:szCs w:val="24"/>
        </w:rPr>
        <w:t xml:space="preserve">The Sacrificial Lamb of </w:t>
      </w:r>
      <w:r w:rsidR="005B7720" w:rsidRPr="00235FCE">
        <w:rPr>
          <w:b/>
          <w:sz w:val="24"/>
          <w:szCs w:val="24"/>
        </w:rPr>
        <w:t>the Father Stephen</w:t>
      </w:r>
      <w:r w:rsidRPr="00235FCE">
        <w:rPr>
          <w:b/>
          <w:sz w:val="24"/>
          <w:szCs w:val="24"/>
        </w:rPr>
        <w:t xml:space="preserve"> </w:t>
      </w:r>
      <w:r w:rsidR="0008733D" w:rsidRPr="00235FCE">
        <w:rPr>
          <w:b/>
          <w:sz w:val="24"/>
          <w:szCs w:val="24"/>
        </w:rPr>
        <w:t>O</w:t>
      </w:r>
      <w:r w:rsidR="005F0028" w:rsidRPr="00235FCE">
        <w:rPr>
          <w:b/>
          <w:sz w:val="24"/>
          <w:szCs w:val="24"/>
        </w:rPr>
        <w:t>ur Lord</w:t>
      </w:r>
    </w:p>
    <w:p w:rsidR="006C3E73" w:rsidRPr="00235FCE" w:rsidRDefault="006C3E73" w:rsidP="004A05B2">
      <w:pPr>
        <w:spacing w:line="480" w:lineRule="auto"/>
        <w:jc w:val="both"/>
        <w:rPr>
          <w:sz w:val="24"/>
          <w:szCs w:val="24"/>
        </w:rPr>
      </w:pPr>
      <w:r w:rsidRPr="00235FCE">
        <w:rPr>
          <w:sz w:val="24"/>
          <w:szCs w:val="24"/>
        </w:rPr>
        <w:t xml:space="preserve">The </w:t>
      </w:r>
      <w:r w:rsidR="004A05B2" w:rsidRPr="00235FCE">
        <w:rPr>
          <w:sz w:val="24"/>
          <w:szCs w:val="24"/>
        </w:rPr>
        <w:t xml:space="preserve">Child </w:t>
      </w:r>
      <w:r w:rsidRPr="00235FCE">
        <w:rPr>
          <w:sz w:val="24"/>
          <w:szCs w:val="24"/>
        </w:rPr>
        <w:t xml:space="preserve">Sacrificial Lamb for Child </w:t>
      </w:r>
      <w:r w:rsidR="00A13E4F" w:rsidRPr="00235FCE">
        <w:rPr>
          <w:sz w:val="24"/>
          <w:szCs w:val="24"/>
        </w:rPr>
        <w:t>K</w:t>
      </w:r>
      <w:r w:rsidRPr="00235FCE">
        <w:rPr>
          <w:sz w:val="24"/>
          <w:szCs w:val="24"/>
        </w:rPr>
        <w:t>ind is the Lord Peter</w:t>
      </w:r>
      <w:r w:rsidR="0023534F" w:rsidRPr="00235FCE">
        <w:rPr>
          <w:sz w:val="24"/>
          <w:szCs w:val="24"/>
        </w:rPr>
        <w:t xml:space="preserve"> </w:t>
      </w:r>
      <w:r w:rsidR="00A13E4F" w:rsidRPr="00235FCE">
        <w:rPr>
          <w:sz w:val="24"/>
          <w:szCs w:val="24"/>
        </w:rPr>
        <w:t xml:space="preserve">that died vicariously in the Eternal Victory for the Eternal Sin in Child Kind </w:t>
      </w:r>
      <w:r w:rsidR="0023534F" w:rsidRPr="00235FCE">
        <w:rPr>
          <w:sz w:val="24"/>
          <w:szCs w:val="24"/>
        </w:rPr>
        <w:t>in Matthew 16:18</w:t>
      </w:r>
      <w:r w:rsidR="003F4638" w:rsidRPr="00235FCE">
        <w:rPr>
          <w:sz w:val="24"/>
          <w:szCs w:val="24"/>
        </w:rPr>
        <w:t>-19</w:t>
      </w:r>
      <w:r w:rsidRPr="00235FCE">
        <w:rPr>
          <w:sz w:val="24"/>
          <w:szCs w:val="24"/>
        </w:rPr>
        <w:t xml:space="preserve">. The </w:t>
      </w:r>
      <w:r w:rsidR="004A05B2" w:rsidRPr="00235FCE">
        <w:rPr>
          <w:sz w:val="24"/>
          <w:szCs w:val="24"/>
        </w:rPr>
        <w:t>Man</w:t>
      </w:r>
      <w:r w:rsidR="00FE5D47" w:rsidRPr="00235FCE">
        <w:rPr>
          <w:sz w:val="24"/>
          <w:szCs w:val="24"/>
        </w:rPr>
        <w:t>ly</w:t>
      </w:r>
      <w:r w:rsidR="004A05B2" w:rsidRPr="00235FCE">
        <w:rPr>
          <w:sz w:val="24"/>
          <w:szCs w:val="24"/>
        </w:rPr>
        <w:t xml:space="preserve"> </w:t>
      </w:r>
      <w:r w:rsidRPr="00235FCE">
        <w:rPr>
          <w:sz w:val="24"/>
          <w:szCs w:val="24"/>
        </w:rPr>
        <w:t>Sacrificial Lamb for Womankind is the Lord John</w:t>
      </w:r>
      <w:r w:rsidR="0023534F" w:rsidRPr="00235FCE">
        <w:rPr>
          <w:sz w:val="24"/>
          <w:szCs w:val="24"/>
        </w:rPr>
        <w:t xml:space="preserve"> </w:t>
      </w:r>
      <w:r w:rsidR="00A13E4F" w:rsidRPr="00235FCE">
        <w:rPr>
          <w:sz w:val="24"/>
          <w:szCs w:val="24"/>
        </w:rPr>
        <w:t xml:space="preserve">that died vicariously in the Eternal Beheading for the Biological </w:t>
      </w:r>
      <w:r w:rsidR="008C622F" w:rsidRPr="00235FCE">
        <w:rPr>
          <w:sz w:val="24"/>
          <w:szCs w:val="24"/>
        </w:rPr>
        <w:t>Temptations</w:t>
      </w:r>
      <w:r w:rsidR="00A13E4F" w:rsidRPr="00235FCE">
        <w:rPr>
          <w:sz w:val="24"/>
          <w:szCs w:val="24"/>
        </w:rPr>
        <w:t xml:space="preserve"> in Womankind </w:t>
      </w:r>
      <w:r w:rsidR="0023534F" w:rsidRPr="00235FCE">
        <w:rPr>
          <w:sz w:val="24"/>
          <w:szCs w:val="24"/>
        </w:rPr>
        <w:t>in Luke 9:7-9</w:t>
      </w:r>
      <w:r w:rsidRPr="00235FCE">
        <w:rPr>
          <w:sz w:val="24"/>
          <w:szCs w:val="24"/>
        </w:rPr>
        <w:t xml:space="preserve">. The </w:t>
      </w:r>
      <w:r w:rsidR="004A05B2" w:rsidRPr="00235FCE">
        <w:rPr>
          <w:sz w:val="24"/>
          <w:szCs w:val="24"/>
        </w:rPr>
        <w:t xml:space="preserve">Law </w:t>
      </w:r>
      <w:r w:rsidRPr="00235FCE">
        <w:rPr>
          <w:sz w:val="24"/>
          <w:szCs w:val="24"/>
        </w:rPr>
        <w:t>Sacrificial Lamb for Mankind is the Lord Jesus</w:t>
      </w:r>
      <w:r w:rsidR="0023534F" w:rsidRPr="00235FCE">
        <w:rPr>
          <w:sz w:val="24"/>
          <w:szCs w:val="24"/>
        </w:rPr>
        <w:t xml:space="preserve"> </w:t>
      </w:r>
      <w:r w:rsidR="00A13E4F" w:rsidRPr="00235FCE">
        <w:rPr>
          <w:sz w:val="24"/>
          <w:szCs w:val="24"/>
        </w:rPr>
        <w:t xml:space="preserve">that died vicariously in the Eternal Cross for the Biological Sins in Mankind </w:t>
      </w:r>
      <w:r w:rsidR="0023534F" w:rsidRPr="00235FCE">
        <w:rPr>
          <w:sz w:val="24"/>
          <w:szCs w:val="24"/>
        </w:rPr>
        <w:t>in Luke 23:26-56</w:t>
      </w:r>
      <w:r w:rsidRPr="00235FCE">
        <w:rPr>
          <w:sz w:val="24"/>
          <w:szCs w:val="24"/>
        </w:rPr>
        <w:t xml:space="preserve">. The </w:t>
      </w:r>
      <w:r w:rsidR="004A05B2" w:rsidRPr="00235FCE">
        <w:rPr>
          <w:sz w:val="24"/>
          <w:szCs w:val="24"/>
        </w:rPr>
        <w:t xml:space="preserve">Military </w:t>
      </w:r>
      <w:r w:rsidRPr="00235FCE">
        <w:rPr>
          <w:sz w:val="24"/>
          <w:szCs w:val="24"/>
        </w:rPr>
        <w:t>Sacrificial Lamb for the Boy</w:t>
      </w:r>
      <w:r w:rsidR="00A13E4F" w:rsidRPr="00235FCE">
        <w:rPr>
          <w:sz w:val="24"/>
          <w:szCs w:val="24"/>
        </w:rPr>
        <w:t xml:space="preserve"> Kind</w:t>
      </w:r>
      <w:r w:rsidRPr="00235FCE">
        <w:rPr>
          <w:sz w:val="24"/>
          <w:szCs w:val="24"/>
        </w:rPr>
        <w:t xml:space="preserve"> and the Law</w:t>
      </w:r>
      <w:r w:rsidR="00A13E4F" w:rsidRPr="00235FCE">
        <w:rPr>
          <w:sz w:val="24"/>
          <w:szCs w:val="24"/>
        </w:rPr>
        <w:t xml:space="preserve"> Kind</w:t>
      </w:r>
      <w:r w:rsidRPr="00235FCE">
        <w:rPr>
          <w:sz w:val="24"/>
          <w:szCs w:val="24"/>
        </w:rPr>
        <w:t xml:space="preserve"> (Angels, Spirits, </w:t>
      </w:r>
      <w:r w:rsidR="0089254D" w:rsidRPr="00235FCE">
        <w:rPr>
          <w:sz w:val="24"/>
          <w:szCs w:val="24"/>
        </w:rPr>
        <w:t xml:space="preserve">Ghosts, </w:t>
      </w:r>
      <w:r w:rsidRPr="00235FCE">
        <w:rPr>
          <w:sz w:val="24"/>
          <w:szCs w:val="24"/>
        </w:rPr>
        <w:t>Phantoms and Shadows) is the Lord James</w:t>
      </w:r>
      <w:r w:rsidR="0023534F" w:rsidRPr="00235FCE">
        <w:rPr>
          <w:sz w:val="24"/>
          <w:szCs w:val="24"/>
        </w:rPr>
        <w:t xml:space="preserve"> </w:t>
      </w:r>
      <w:r w:rsidR="00A13E4F" w:rsidRPr="00235FCE">
        <w:rPr>
          <w:sz w:val="24"/>
          <w:szCs w:val="24"/>
        </w:rPr>
        <w:t xml:space="preserve">that died vicariously in the Eternal Stoning for the Eternal Sin in the </w:t>
      </w:r>
      <w:r w:rsidR="0008733D" w:rsidRPr="00235FCE">
        <w:rPr>
          <w:sz w:val="24"/>
          <w:szCs w:val="24"/>
        </w:rPr>
        <w:t xml:space="preserve">Eternal </w:t>
      </w:r>
      <w:r w:rsidR="00A13E4F" w:rsidRPr="00235FCE">
        <w:rPr>
          <w:sz w:val="24"/>
          <w:szCs w:val="24"/>
        </w:rPr>
        <w:t xml:space="preserve">Law </w:t>
      </w:r>
      <w:r w:rsidR="0023534F" w:rsidRPr="00235FCE">
        <w:rPr>
          <w:sz w:val="24"/>
          <w:szCs w:val="24"/>
        </w:rPr>
        <w:t xml:space="preserve">in </w:t>
      </w:r>
      <w:r w:rsidR="00FE5D47" w:rsidRPr="00235FCE">
        <w:rPr>
          <w:sz w:val="24"/>
          <w:szCs w:val="24"/>
        </w:rPr>
        <w:t>Acts 15:13-29; 21:18-25</w:t>
      </w:r>
      <w:r w:rsidR="00A13E4F" w:rsidRPr="00235FCE">
        <w:rPr>
          <w:sz w:val="24"/>
          <w:szCs w:val="24"/>
        </w:rPr>
        <w:t>;</w:t>
      </w:r>
      <w:r w:rsidR="00FE5D47" w:rsidRPr="00235FCE">
        <w:rPr>
          <w:sz w:val="24"/>
          <w:szCs w:val="24"/>
        </w:rPr>
        <w:t xml:space="preserve"> </w:t>
      </w:r>
      <w:r w:rsidR="0023534F" w:rsidRPr="00235FCE">
        <w:rPr>
          <w:sz w:val="24"/>
          <w:szCs w:val="24"/>
        </w:rPr>
        <w:t>James 2:8-13</w:t>
      </w:r>
      <w:r w:rsidR="00A13E4F" w:rsidRPr="00235FCE">
        <w:rPr>
          <w:sz w:val="24"/>
          <w:szCs w:val="24"/>
        </w:rPr>
        <w:t xml:space="preserve"> &amp; the End of Acts</w:t>
      </w:r>
      <w:r w:rsidRPr="00235FCE">
        <w:rPr>
          <w:sz w:val="24"/>
          <w:szCs w:val="24"/>
        </w:rPr>
        <w:t xml:space="preserve">. The </w:t>
      </w:r>
      <w:r w:rsidR="004A05B2" w:rsidRPr="00235FCE">
        <w:rPr>
          <w:sz w:val="24"/>
          <w:szCs w:val="24"/>
        </w:rPr>
        <w:t xml:space="preserve">Lordly Ministerial </w:t>
      </w:r>
      <w:r w:rsidRPr="00235FCE">
        <w:rPr>
          <w:sz w:val="24"/>
          <w:szCs w:val="24"/>
        </w:rPr>
        <w:t>Sacrificial Lamb for the Lords is the Lord Stephen</w:t>
      </w:r>
      <w:r w:rsidR="0023534F" w:rsidRPr="00235FCE">
        <w:rPr>
          <w:sz w:val="24"/>
          <w:szCs w:val="24"/>
        </w:rPr>
        <w:t xml:space="preserve"> </w:t>
      </w:r>
      <w:r w:rsidR="00A13E4F" w:rsidRPr="00235FCE">
        <w:rPr>
          <w:sz w:val="24"/>
          <w:szCs w:val="24"/>
        </w:rPr>
        <w:t xml:space="preserve">that died vicariously in the Eternal Stoning for the Eternal Sin in </w:t>
      </w:r>
      <w:r w:rsidR="0008733D" w:rsidRPr="00235FCE">
        <w:rPr>
          <w:sz w:val="24"/>
          <w:szCs w:val="24"/>
        </w:rPr>
        <w:t xml:space="preserve">Eternal </w:t>
      </w:r>
      <w:r w:rsidR="00A13E4F" w:rsidRPr="00235FCE">
        <w:rPr>
          <w:sz w:val="24"/>
          <w:szCs w:val="24"/>
        </w:rPr>
        <w:t xml:space="preserve">Lordship </w:t>
      </w:r>
      <w:r w:rsidR="00E036AD" w:rsidRPr="00235FCE">
        <w:rPr>
          <w:sz w:val="24"/>
          <w:szCs w:val="24"/>
        </w:rPr>
        <w:t xml:space="preserve">above the </w:t>
      </w:r>
      <w:r w:rsidR="0008733D" w:rsidRPr="00235FCE">
        <w:rPr>
          <w:sz w:val="24"/>
          <w:szCs w:val="24"/>
        </w:rPr>
        <w:t xml:space="preserve">Eternal </w:t>
      </w:r>
      <w:r w:rsidR="00E036AD" w:rsidRPr="00235FCE">
        <w:rPr>
          <w:sz w:val="24"/>
          <w:szCs w:val="24"/>
        </w:rPr>
        <w:t xml:space="preserve">Law </w:t>
      </w:r>
      <w:r w:rsidR="0023534F" w:rsidRPr="00235FCE">
        <w:rPr>
          <w:sz w:val="24"/>
          <w:szCs w:val="24"/>
        </w:rPr>
        <w:t xml:space="preserve">in Acts </w:t>
      </w:r>
      <w:r w:rsidR="00FE5D47" w:rsidRPr="00235FCE">
        <w:rPr>
          <w:sz w:val="24"/>
          <w:szCs w:val="24"/>
        </w:rPr>
        <w:t>6</w:t>
      </w:r>
      <w:r w:rsidR="0023534F" w:rsidRPr="00235FCE">
        <w:rPr>
          <w:sz w:val="24"/>
          <w:szCs w:val="24"/>
        </w:rPr>
        <w:t>:</w:t>
      </w:r>
      <w:r w:rsidR="00FE5D47" w:rsidRPr="00235FCE">
        <w:rPr>
          <w:sz w:val="24"/>
          <w:szCs w:val="24"/>
        </w:rPr>
        <w:t>8</w:t>
      </w:r>
      <w:r w:rsidR="0023534F" w:rsidRPr="00235FCE">
        <w:rPr>
          <w:sz w:val="24"/>
          <w:szCs w:val="24"/>
        </w:rPr>
        <w:t>-8:3</w:t>
      </w:r>
      <w:r w:rsidRPr="00235FCE">
        <w:rPr>
          <w:sz w:val="24"/>
          <w:szCs w:val="24"/>
        </w:rPr>
        <w:t xml:space="preserve">.   </w:t>
      </w:r>
    </w:p>
    <w:p w:rsidR="00E07112" w:rsidRPr="00235FCE" w:rsidRDefault="00E07112" w:rsidP="00E07112">
      <w:pPr>
        <w:spacing w:line="480" w:lineRule="auto"/>
        <w:jc w:val="center"/>
        <w:rPr>
          <w:b/>
          <w:sz w:val="24"/>
          <w:szCs w:val="24"/>
        </w:rPr>
      </w:pPr>
      <w:r w:rsidRPr="00235FCE">
        <w:rPr>
          <w:b/>
          <w:sz w:val="24"/>
          <w:szCs w:val="24"/>
        </w:rPr>
        <w:t xml:space="preserve">The Blessing’s and Cursing’s of Obeying </w:t>
      </w:r>
      <w:r w:rsidR="005B7720" w:rsidRPr="00235FCE">
        <w:rPr>
          <w:b/>
          <w:sz w:val="24"/>
          <w:szCs w:val="24"/>
        </w:rPr>
        <w:t>&amp;</w:t>
      </w:r>
      <w:r w:rsidRPr="00235FCE">
        <w:rPr>
          <w:b/>
          <w:sz w:val="24"/>
          <w:szCs w:val="24"/>
        </w:rPr>
        <w:t xml:space="preserve"> Disobeying </w:t>
      </w:r>
      <w:r w:rsidR="005B7720" w:rsidRPr="00235FCE">
        <w:rPr>
          <w:b/>
          <w:sz w:val="24"/>
          <w:szCs w:val="24"/>
        </w:rPr>
        <w:t>the Father Stephen</w:t>
      </w:r>
    </w:p>
    <w:p w:rsidR="00D52414" w:rsidRPr="00235FCE" w:rsidRDefault="00A13E4F" w:rsidP="005F07E1">
      <w:pPr>
        <w:tabs>
          <w:tab w:val="left" w:pos="4770"/>
        </w:tabs>
        <w:spacing w:line="480" w:lineRule="auto"/>
        <w:jc w:val="both"/>
        <w:rPr>
          <w:sz w:val="24"/>
          <w:szCs w:val="24"/>
        </w:rPr>
      </w:pPr>
      <w:r w:rsidRPr="00235FCE">
        <w:rPr>
          <w:sz w:val="24"/>
          <w:szCs w:val="24"/>
        </w:rPr>
        <w:lastRenderedPageBreak/>
        <w:t xml:space="preserve">The </w:t>
      </w:r>
      <w:r w:rsidR="00D52414" w:rsidRPr="00235FCE">
        <w:rPr>
          <w:sz w:val="24"/>
          <w:szCs w:val="24"/>
        </w:rPr>
        <w:t>Blessings of God are listed in Deuteronomy 28:2-</w:t>
      </w:r>
      <w:r w:rsidR="005F07E1" w:rsidRPr="00235FCE">
        <w:rPr>
          <w:sz w:val="24"/>
          <w:szCs w:val="24"/>
        </w:rPr>
        <w:t xml:space="preserve">6, </w:t>
      </w:r>
      <w:r w:rsidR="00D52414" w:rsidRPr="00235FCE">
        <w:rPr>
          <w:sz w:val="24"/>
          <w:szCs w:val="24"/>
        </w:rPr>
        <w:t>8. It declares “</w:t>
      </w:r>
      <w:r w:rsidR="00FD38A9" w:rsidRPr="00235FCE">
        <w:rPr>
          <w:sz w:val="24"/>
          <w:szCs w:val="24"/>
        </w:rPr>
        <w:t xml:space="preserve">And all these blessings shall come upon </w:t>
      </w:r>
      <w:r w:rsidR="0008733D" w:rsidRPr="00235FCE">
        <w:rPr>
          <w:sz w:val="24"/>
          <w:szCs w:val="24"/>
        </w:rPr>
        <w:t>Y</w:t>
      </w:r>
      <w:r w:rsidR="00FD38A9" w:rsidRPr="00235FCE">
        <w:rPr>
          <w:sz w:val="24"/>
          <w:szCs w:val="24"/>
        </w:rPr>
        <w:t xml:space="preserve">ou and overtake </w:t>
      </w:r>
      <w:r w:rsidR="0008733D" w:rsidRPr="00235FCE">
        <w:rPr>
          <w:sz w:val="24"/>
          <w:szCs w:val="24"/>
        </w:rPr>
        <w:t>Y</w:t>
      </w:r>
      <w:r w:rsidR="00FD38A9" w:rsidRPr="00235FCE">
        <w:rPr>
          <w:sz w:val="24"/>
          <w:szCs w:val="24"/>
        </w:rPr>
        <w:t xml:space="preserve">ou, because </w:t>
      </w:r>
      <w:r w:rsidR="0008733D" w:rsidRPr="00235FCE">
        <w:rPr>
          <w:sz w:val="24"/>
          <w:szCs w:val="24"/>
        </w:rPr>
        <w:t>Y</w:t>
      </w:r>
      <w:r w:rsidR="00FD38A9" w:rsidRPr="00235FCE">
        <w:rPr>
          <w:sz w:val="24"/>
          <w:szCs w:val="24"/>
        </w:rPr>
        <w:t xml:space="preserve">ou obey the voice of the LORD </w:t>
      </w:r>
      <w:r w:rsidR="0008733D" w:rsidRPr="00235FCE">
        <w:rPr>
          <w:sz w:val="24"/>
          <w:szCs w:val="24"/>
        </w:rPr>
        <w:t>Y</w:t>
      </w:r>
      <w:r w:rsidR="00FD38A9" w:rsidRPr="00235FCE">
        <w:rPr>
          <w:sz w:val="24"/>
          <w:szCs w:val="24"/>
        </w:rPr>
        <w:t xml:space="preserve">our GOD. Blessed shall </w:t>
      </w:r>
      <w:r w:rsidR="0008733D" w:rsidRPr="00235FCE">
        <w:rPr>
          <w:sz w:val="24"/>
          <w:szCs w:val="24"/>
        </w:rPr>
        <w:t>Y</w:t>
      </w:r>
      <w:r w:rsidR="00FD38A9" w:rsidRPr="00235FCE">
        <w:rPr>
          <w:sz w:val="24"/>
          <w:szCs w:val="24"/>
        </w:rPr>
        <w:t xml:space="preserve">ou be in the city, and blessed shall </w:t>
      </w:r>
      <w:r w:rsidR="0008733D" w:rsidRPr="00235FCE">
        <w:rPr>
          <w:sz w:val="24"/>
          <w:szCs w:val="24"/>
        </w:rPr>
        <w:t>Y</w:t>
      </w:r>
      <w:r w:rsidR="00FD38A9" w:rsidRPr="00235FCE">
        <w:rPr>
          <w:sz w:val="24"/>
          <w:szCs w:val="24"/>
        </w:rPr>
        <w:t xml:space="preserve">ou be in the country. Blessed shall be the fruit of </w:t>
      </w:r>
      <w:r w:rsidR="0008733D" w:rsidRPr="00235FCE">
        <w:rPr>
          <w:sz w:val="24"/>
          <w:szCs w:val="24"/>
        </w:rPr>
        <w:t>Y</w:t>
      </w:r>
      <w:r w:rsidR="00FD38A9" w:rsidRPr="00235FCE">
        <w:rPr>
          <w:sz w:val="24"/>
          <w:szCs w:val="24"/>
        </w:rPr>
        <w:t xml:space="preserve">our body, the produce of </w:t>
      </w:r>
      <w:r w:rsidR="0008733D" w:rsidRPr="00235FCE">
        <w:rPr>
          <w:sz w:val="24"/>
          <w:szCs w:val="24"/>
        </w:rPr>
        <w:t>Y</w:t>
      </w:r>
      <w:r w:rsidR="00FD38A9" w:rsidRPr="00235FCE">
        <w:rPr>
          <w:sz w:val="24"/>
          <w:szCs w:val="24"/>
        </w:rPr>
        <w:t xml:space="preserve">our ground and the increase of </w:t>
      </w:r>
      <w:r w:rsidR="0008733D" w:rsidRPr="00235FCE">
        <w:rPr>
          <w:sz w:val="24"/>
          <w:szCs w:val="24"/>
        </w:rPr>
        <w:t>Y</w:t>
      </w:r>
      <w:r w:rsidR="00FD38A9" w:rsidRPr="00235FCE">
        <w:rPr>
          <w:sz w:val="24"/>
          <w:szCs w:val="24"/>
        </w:rPr>
        <w:t xml:space="preserve">our herds, the increase of </w:t>
      </w:r>
      <w:r w:rsidR="0008733D" w:rsidRPr="00235FCE">
        <w:rPr>
          <w:sz w:val="24"/>
          <w:szCs w:val="24"/>
        </w:rPr>
        <w:t>Y</w:t>
      </w:r>
      <w:r w:rsidR="00FD38A9" w:rsidRPr="00235FCE">
        <w:rPr>
          <w:sz w:val="24"/>
          <w:szCs w:val="24"/>
        </w:rPr>
        <w:t xml:space="preserve">our cattle and the offspring of </w:t>
      </w:r>
      <w:r w:rsidR="0008733D" w:rsidRPr="00235FCE">
        <w:rPr>
          <w:sz w:val="24"/>
          <w:szCs w:val="24"/>
        </w:rPr>
        <w:t>Y</w:t>
      </w:r>
      <w:r w:rsidR="00FD38A9" w:rsidRPr="00235FCE">
        <w:rPr>
          <w:sz w:val="24"/>
          <w:szCs w:val="24"/>
        </w:rPr>
        <w:t xml:space="preserve">our flocks. Blessed shall be </w:t>
      </w:r>
      <w:r w:rsidR="0008733D" w:rsidRPr="00235FCE">
        <w:rPr>
          <w:sz w:val="24"/>
          <w:szCs w:val="24"/>
        </w:rPr>
        <w:t>Y</w:t>
      </w:r>
      <w:r w:rsidR="00FD38A9" w:rsidRPr="00235FCE">
        <w:rPr>
          <w:sz w:val="24"/>
          <w:szCs w:val="24"/>
        </w:rPr>
        <w:t xml:space="preserve">our basket and </w:t>
      </w:r>
      <w:r w:rsidR="0008733D" w:rsidRPr="00235FCE">
        <w:rPr>
          <w:sz w:val="24"/>
          <w:szCs w:val="24"/>
        </w:rPr>
        <w:t>Y</w:t>
      </w:r>
      <w:r w:rsidR="00FD38A9" w:rsidRPr="00235FCE">
        <w:rPr>
          <w:sz w:val="24"/>
          <w:szCs w:val="24"/>
        </w:rPr>
        <w:t xml:space="preserve">our kneading bowl. Blessed shall </w:t>
      </w:r>
      <w:r w:rsidR="0008733D" w:rsidRPr="00235FCE">
        <w:rPr>
          <w:sz w:val="24"/>
          <w:szCs w:val="24"/>
        </w:rPr>
        <w:t>Y</w:t>
      </w:r>
      <w:r w:rsidR="00FD38A9" w:rsidRPr="00235FCE">
        <w:rPr>
          <w:sz w:val="24"/>
          <w:szCs w:val="24"/>
        </w:rPr>
        <w:t xml:space="preserve">ou be when </w:t>
      </w:r>
      <w:r w:rsidR="0008733D" w:rsidRPr="00235FCE">
        <w:rPr>
          <w:sz w:val="24"/>
          <w:szCs w:val="24"/>
        </w:rPr>
        <w:t>Y</w:t>
      </w:r>
      <w:r w:rsidR="00FD38A9" w:rsidRPr="00235FCE">
        <w:rPr>
          <w:sz w:val="24"/>
          <w:szCs w:val="24"/>
        </w:rPr>
        <w:t xml:space="preserve">ou come in, and blessed shall </w:t>
      </w:r>
      <w:r w:rsidR="0008733D" w:rsidRPr="00235FCE">
        <w:rPr>
          <w:sz w:val="24"/>
          <w:szCs w:val="24"/>
        </w:rPr>
        <w:t>Y</w:t>
      </w:r>
      <w:r w:rsidR="00FD38A9" w:rsidRPr="00235FCE">
        <w:rPr>
          <w:sz w:val="24"/>
          <w:szCs w:val="24"/>
        </w:rPr>
        <w:t xml:space="preserve">ou be when </w:t>
      </w:r>
      <w:r w:rsidR="0008733D" w:rsidRPr="00235FCE">
        <w:rPr>
          <w:sz w:val="24"/>
          <w:szCs w:val="24"/>
        </w:rPr>
        <w:t>Y</w:t>
      </w:r>
      <w:r w:rsidR="00FD38A9" w:rsidRPr="00235FCE">
        <w:rPr>
          <w:sz w:val="24"/>
          <w:szCs w:val="24"/>
        </w:rPr>
        <w:t>ou go out</w:t>
      </w:r>
      <w:r w:rsidR="00E465D3" w:rsidRPr="00235FCE">
        <w:rPr>
          <w:sz w:val="24"/>
          <w:szCs w:val="24"/>
        </w:rPr>
        <w:t>…</w:t>
      </w:r>
      <w:r w:rsidR="005F07E1" w:rsidRPr="00235FCE">
        <w:rPr>
          <w:sz w:val="24"/>
          <w:szCs w:val="24"/>
        </w:rPr>
        <w:t xml:space="preserve">The LORD will command </w:t>
      </w:r>
      <w:r w:rsidR="0008733D" w:rsidRPr="00235FCE">
        <w:rPr>
          <w:sz w:val="24"/>
          <w:szCs w:val="24"/>
        </w:rPr>
        <w:t xml:space="preserve">the blessing </w:t>
      </w:r>
      <w:r w:rsidR="005F07E1" w:rsidRPr="00235FCE">
        <w:rPr>
          <w:sz w:val="24"/>
          <w:szCs w:val="24"/>
        </w:rPr>
        <w:t xml:space="preserve">on </w:t>
      </w:r>
      <w:r w:rsidR="0008733D" w:rsidRPr="00235FCE">
        <w:rPr>
          <w:sz w:val="24"/>
          <w:szCs w:val="24"/>
        </w:rPr>
        <w:t>Y</w:t>
      </w:r>
      <w:r w:rsidR="005F07E1" w:rsidRPr="00235FCE">
        <w:rPr>
          <w:sz w:val="24"/>
          <w:szCs w:val="24"/>
        </w:rPr>
        <w:t xml:space="preserve">ou in </w:t>
      </w:r>
      <w:r w:rsidR="0008733D" w:rsidRPr="00235FCE">
        <w:rPr>
          <w:sz w:val="24"/>
          <w:szCs w:val="24"/>
        </w:rPr>
        <w:t>Y</w:t>
      </w:r>
      <w:r w:rsidR="005F07E1" w:rsidRPr="00235FCE">
        <w:rPr>
          <w:sz w:val="24"/>
          <w:szCs w:val="24"/>
        </w:rPr>
        <w:t xml:space="preserve">our storehouses and in all to which </w:t>
      </w:r>
      <w:r w:rsidR="0008733D" w:rsidRPr="00235FCE">
        <w:rPr>
          <w:sz w:val="24"/>
          <w:szCs w:val="24"/>
        </w:rPr>
        <w:t>Y</w:t>
      </w:r>
      <w:r w:rsidR="005F07E1" w:rsidRPr="00235FCE">
        <w:rPr>
          <w:sz w:val="24"/>
          <w:szCs w:val="24"/>
        </w:rPr>
        <w:t xml:space="preserve">ou set your hand, and He will bless </w:t>
      </w:r>
      <w:r w:rsidR="0008733D" w:rsidRPr="00235FCE">
        <w:rPr>
          <w:sz w:val="24"/>
          <w:szCs w:val="24"/>
        </w:rPr>
        <w:t>Y</w:t>
      </w:r>
      <w:r w:rsidR="005F07E1" w:rsidRPr="00235FCE">
        <w:rPr>
          <w:sz w:val="24"/>
          <w:szCs w:val="24"/>
        </w:rPr>
        <w:t xml:space="preserve">ou in the land which the LORD </w:t>
      </w:r>
      <w:r w:rsidR="0008733D" w:rsidRPr="00235FCE">
        <w:rPr>
          <w:sz w:val="24"/>
          <w:szCs w:val="24"/>
        </w:rPr>
        <w:t>Y</w:t>
      </w:r>
      <w:r w:rsidR="005F07E1" w:rsidRPr="00235FCE">
        <w:rPr>
          <w:sz w:val="24"/>
          <w:szCs w:val="24"/>
        </w:rPr>
        <w:t xml:space="preserve">our GOD is giving </w:t>
      </w:r>
      <w:r w:rsidR="0008733D" w:rsidRPr="00235FCE">
        <w:rPr>
          <w:sz w:val="24"/>
          <w:szCs w:val="24"/>
        </w:rPr>
        <w:t>Y</w:t>
      </w:r>
      <w:r w:rsidR="005F07E1" w:rsidRPr="00235FCE">
        <w:rPr>
          <w:sz w:val="24"/>
          <w:szCs w:val="24"/>
        </w:rPr>
        <w:t xml:space="preserve">ou.” </w:t>
      </w:r>
      <w:r w:rsidR="00FD38A9" w:rsidRPr="00235FCE">
        <w:rPr>
          <w:sz w:val="24"/>
          <w:szCs w:val="24"/>
        </w:rPr>
        <w:t xml:space="preserve">  </w:t>
      </w:r>
    </w:p>
    <w:p w:rsidR="00A13E4F" w:rsidRPr="00235FCE" w:rsidRDefault="00D52414" w:rsidP="005F07E1">
      <w:pPr>
        <w:tabs>
          <w:tab w:val="left" w:pos="4770"/>
        </w:tabs>
        <w:spacing w:line="480" w:lineRule="auto"/>
        <w:jc w:val="both"/>
        <w:rPr>
          <w:sz w:val="24"/>
          <w:szCs w:val="24"/>
        </w:rPr>
      </w:pPr>
      <w:r w:rsidRPr="00235FCE">
        <w:rPr>
          <w:sz w:val="24"/>
          <w:szCs w:val="24"/>
        </w:rPr>
        <w:t xml:space="preserve">The Cursing’s of God are listed in Deuteronomy 27:15-26; 28:15-20. </w:t>
      </w:r>
      <w:r w:rsidR="009B6B85" w:rsidRPr="00235FCE">
        <w:rPr>
          <w:sz w:val="24"/>
          <w:szCs w:val="24"/>
        </w:rPr>
        <w:t>In Deuteronomy 27:15-26 mentions “</w:t>
      </w:r>
      <w:r w:rsidR="005F07E1" w:rsidRPr="00235FCE">
        <w:rPr>
          <w:sz w:val="24"/>
          <w:szCs w:val="24"/>
        </w:rPr>
        <w:t xml:space="preserve">‘Cursed is the </w:t>
      </w:r>
      <w:r w:rsidR="0008733D" w:rsidRPr="00235FCE">
        <w:rPr>
          <w:sz w:val="24"/>
          <w:szCs w:val="24"/>
        </w:rPr>
        <w:t>O</w:t>
      </w:r>
      <w:r w:rsidR="005F07E1" w:rsidRPr="00235FCE">
        <w:rPr>
          <w:sz w:val="24"/>
          <w:szCs w:val="24"/>
        </w:rPr>
        <w:t xml:space="preserve">ne who makes a carved or molded image, an abomination to the LORD, the work of the hands of the </w:t>
      </w:r>
      <w:r w:rsidR="0008733D" w:rsidRPr="00235FCE">
        <w:rPr>
          <w:sz w:val="24"/>
          <w:szCs w:val="24"/>
        </w:rPr>
        <w:t>C</w:t>
      </w:r>
      <w:r w:rsidR="005F07E1" w:rsidRPr="00235FCE">
        <w:rPr>
          <w:sz w:val="24"/>
          <w:szCs w:val="24"/>
        </w:rPr>
        <w:t>raftsmen</w:t>
      </w:r>
      <w:r w:rsidR="0008733D" w:rsidRPr="00235FCE">
        <w:rPr>
          <w:sz w:val="24"/>
          <w:szCs w:val="24"/>
        </w:rPr>
        <w:t xml:space="preserve"> (Proverbs 8:30-31 (NIV)</w:t>
      </w:r>
      <w:r w:rsidR="005F07E1" w:rsidRPr="00235FCE">
        <w:rPr>
          <w:sz w:val="24"/>
          <w:szCs w:val="24"/>
        </w:rPr>
        <w:t xml:space="preserve">, and sets it up in secret.’ And all the people shall answer and say, ‘Amen!’ ‘Cursed is the </w:t>
      </w:r>
      <w:r w:rsidR="0008733D" w:rsidRPr="00235FCE">
        <w:rPr>
          <w:sz w:val="24"/>
          <w:szCs w:val="24"/>
        </w:rPr>
        <w:t>O</w:t>
      </w:r>
      <w:r w:rsidR="005F07E1" w:rsidRPr="00235FCE">
        <w:rPr>
          <w:sz w:val="24"/>
          <w:szCs w:val="24"/>
        </w:rPr>
        <w:t xml:space="preserve">ne who treats </w:t>
      </w:r>
      <w:r w:rsidR="0008733D" w:rsidRPr="00235FCE">
        <w:rPr>
          <w:sz w:val="24"/>
          <w:szCs w:val="24"/>
        </w:rPr>
        <w:t>H</w:t>
      </w:r>
      <w:r w:rsidR="005F07E1" w:rsidRPr="00235FCE">
        <w:rPr>
          <w:sz w:val="24"/>
          <w:szCs w:val="24"/>
        </w:rPr>
        <w:t xml:space="preserve">is </w:t>
      </w:r>
      <w:r w:rsidR="0008733D" w:rsidRPr="00235FCE">
        <w:rPr>
          <w:sz w:val="24"/>
          <w:szCs w:val="24"/>
        </w:rPr>
        <w:t>F</w:t>
      </w:r>
      <w:r w:rsidR="005F07E1" w:rsidRPr="00235FCE">
        <w:rPr>
          <w:sz w:val="24"/>
          <w:szCs w:val="24"/>
        </w:rPr>
        <w:t>ather o</w:t>
      </w:r>
      <w:r w:rsidR="0008733D" w:rsidRPr="00235FCE">
        <w:rPr>
          <w:sz w:val="24"/>
          <w:szCs w:val="24"/>
        </w:rPr>
        <w:t>r</w:t>
      </w:r>
      <w:r w:rsidR="005F07E1" w:rsidRPr="00235FCE">
        <w:rPr>
          <w:sz w:val="24"/>
          <w:szCs w:val="24"/>
        </w:rPr>
        <w:t xml:space="preserve"> </w:t>
      </w:r>
      <w:r w:rsidR="0008733D" w:rsidRPr="00235FCE">
        <w:rPr>
          <w:sz w:val="24"/>
          <w:szCs w:val="24"/>
        </w:rPr>
        <w:t>H</w:t>
      </w:r>
      <w:r w:rsidR="005F07E1" w:rsidRPr="00235FCE">
        <w:rPr>
          <w:sz w:val="24"/>
          <w:szCs w:val="24"/>
        </w:rPr>
        <w:t xml:space="preserve">is </w:t>
      </w:r>
      <w:r w:rsidR="0008733D" w:rsidRPr="00235FCE">
        <w:rPr>
          <w:sz w:val="24"/>
          <w:szCs w:val="24"/>
        </w:rPr>
        <w:t>M</w:t>
      </w:r>
      <w:r w:rsidR="005F07E1" w:rsidRPr="00235FCE">
        <w:rPr>
          <w:sz w:val="24"/>
          <w:szCs w:val="24"/>
        </w:rPr>
        <w:t xml:space="preserve">other with contempt.’ And all the people shall say, ‘Amen!’ ‘Cursed is the </w:t>
      </w:r>
      <w:r w:rsidR="0008733D" w:rsidRPr="00235FCE">
        <w:rPr>
          <w:sz w:val="24"/>
          <w:szCs w:val="24"/>
        </w:rPr>
        <w:t>O</w:t>
      </w:r>
      <w:r w:rsidR="005F07E1" w:rsidRPr="00235FCE">
        <w:rPr>
          <w:sz w:val="24"/>
          <w:szCs w:val="24"/>
        </w:rPr>
        <w:t xml:space="preserve">ne who moves </w:t>
      </w:r>
      <w:r w:rsidR="0008733D" w:rsidRPr="00235FCE">
        <w:rPr>
          <w:sz w:val="24"/>
          <w:szCs w:val="24"/>
        </w:rPr>
        <w:t>H</w:t>
      </w:r>
      <w:r w:rsidR="005F07E1" w:rsidRPr="00235FCE">
        <w:rPr>
          <w:sz w:val="24"/>
          <w:szCs w:val="24"/>
        </w:rPr>
        <w:t xml:space="preserve">is </w:t>
      </w:r>
      <w:r w:rsidR="0008733D" w:rsidRPr="00235FCE">
        <w:rPr>
          <w:sz w:val="24"/>
          <w:szCs w:val="24"/>
        </w:rPr>
        <w:t>N</w:t>
      </w:r>
      <w:r w:rsidR="005F07E1" w:rsidRPr="00235FCE">
        <w:rPr>
          <w:sz w:val="24"/>
          <w:szCs w:val="24"/>
        </w:rPr>
        <w:t xml:space="preserve">eighbor’s landmark.’ And all the people shall say, ‘Amen!’ Cursed is the </w:t>
      </w:r>
      <w:r w:rsidR="0008733D" w:rsidRPr="00235FCE">
        <w:rPr>
          <w:sz w:val="24"/>
          <w:szCs w:val="24"/>
        </w:rPr>
        <w:t>O</w:t>
      </w:r>
      <w:r w:rsidR="005F07E1" w:rsidRPr="00235FCE">
        <w:rPr>
          <w:sz w:val="24"/>
          <w:szCs w:val="24"/>
        </w:rPr>
        <w:t xml:space="preserve">ne who makes the blind to wander off the road.’ And all the people shall say, ‘Amen!’ Cursed is the </w:t>
      </w:r>
      <w:r w:rsidR="0008733D" w:rsidRPr="00235FCE">
        <w:rPr>
          <w:sz w:val="24"/>
          <w:szCs w:val="24"/>
        </w:rPr>
        <w:t>O</w:t>
      </w:r>
      <w:r w:rsidR="005F07E1" w:rsidRPr="00235FCE">
        <w:rPr>
          <w:sz w:val="24"/>
          <w:szCs w:val="24"/>
        </w:rPr>
        <w:t xml:space="preserve">ne who perverts the justice due the </w:t>
      </w:r>
      <w:r w:rsidR="0008733D" w:rsidRPr="00235FCE">
        <w:rPr>
          <w:sz w:val="24"/>
          <w:szCs w:val="24"/>
        </w:rPr>
        <w:t>S</w:t>
      </w:r>
      <w:r w:rsidR="005F07E1" w:rsidRPr="00235FCE">
        <w:rPr>
          <w:sz w:val="24"/>
          <w:szCs w:val="24"/>
        </w:rPr>
        <w:t xml:space="preserve">tranger, the </w:t>
      </w:r>
      <w:r w:rsidR="0008733D" w:rsidRPr="00235FCE">
        <w:rPr>
          <w:sz w:val="24"/>
          <w:szCs w:val="24"/>
        </w:rPr>
        <w:t>F</w:t>
      </w:r>
      <w:r w:rsidR="005F07E1" w:rsidRPr="00235FCE">
        <w:rPr>
          <w:sz w:val="24"/>
          <w:szCs w:val="24"/>
        </w:rPr>
        <w:t xml:space="preserve">atherless, and </w:t>
      </w:r>
      <w:r w:rsidR="0008733D" w:rsidRPr="00235FCE">
        <w:rPr>
          <w:sz w:val="24"/>
          <w:szCs w:val="24"/>
        </w:rPr>
        <w:t>W</w:t>
      </w:r>
      <w:r w:rsidR="005F07E1" w:rsidRPr="00235FCE">
        <w:rPr>
          <w:sz w:val="24"/>
          <w:szCs w:val="24"/>
        </w:rPr>
        <w:t>idow</w:t>
      </w:r>
      <w:r w:rsidR="0008733D" w:rsidRPr="00235FCE">
        <w:rPr>
          <w:sz w:val="24"/>
          <w:szCs w:val="24"/>
        </w:rPr>
        <w:t xml:space="preserve"> (Widower)</w:t>
      </w:r>
      <w:r w:rsidR="005F07E1" w:rsidRPr="00235FCE">
        <w:rPr>
          <w:sz w:val="24"/>
          <w:szCs w:val="24"/>
        </w:rPr>
        <w:t xml:space="preserve">.’ And all the people shall say, ‘Amen!’ Cursed is the </w:t>
      </w:r>
      <w:r w:rsidR="0008733D" w:rsidRPr="00235FCE">
        <w:rPr>
          <w:sz w:val="24"/>
          <w:szCs w:val="24"/>
        </w:rPr>
        <w:t>O</w:t>
      </w:r>
      <w:r w:rsidR="005F07E1" w:rsidRPr="00235FCE">
        <w:rPr>
          <w:sz w:val="24"/>
          <w:szCs w:val="24"/>
        </w:rPr>
        <w:t xml:space="preserve">ne who lies with </w:t>
      </w:r>
      <w:r w:rsidR="0008733D" w:rsidRPr="00235FCE">
        <w:rPr>
          <w:sz w:val="24"/>
          <w:szCs w:val="24"/>
        </w:rPr>
        <w:t>H</w:t>
      </w:r>
      <w:r w:rsidR="005F07E1" w:rsidRPr="00235FCE">
        <w:rPr>
          <w:sz w:val="24"/>
          <w:szCs w:val="24"/>
        </w:rPr>
        <w:t xml:space="preserve">is </w:t>
      </w:r>
      <w:r w:rsidR="0008733D" w:rsidRPr="00235FCE">
        <w:rPr>
          <w:sz w:val="24"/>
          <w:szCs w:val="24"/>
        </w:rPr>
        <w:t>F</w:t>
      </w:r>
      <w:r w:rsidR="005F07E1" w:rsidRPr="00235FCE">
        <w:rPr>
          <w:sz w:val="24"/>
          <w:szCs w:val="24"/>
        </w:rPr>
        <w:t xml:space="preserve">ather’s </w:t>
      </w:r>
      <w:r w:rsidR="0008733D" w:rsidRPr="00235FCE">
        <w:rPr>
          <w:sz w:val="24"/>
          <w:szCs w:val="24"/>
        </w:rPr>
        <w:t>W</w:t>
      </w:r>
      <w:r w:rsidR="005F07E1" w:rsidRPr="00235FCE">
        <w:rPr>
          <w:sz w:val="24"/>
          <w:szCs w:val="24"/>
        </w:rPr>
        <w:t xml:space="preserve">ife, because </w:t>
      </w:r>
      <w:r w:rsidR="0008733D" w:rsidRPr="00235FCE">
        <w:rPr>
          <w:sz w:val="24"/>
          <w:szCs w:val="24"/>
        </w:rPr>
        <w:t>H</w:t>
      </w:r>
      <w:r w:rsidR="005F07E1" w:rsidRPr="00235FCE">
        <w:rPr>
          <w:sz w:val="24"/>
          <w:szCs w:val="24"/>
        </w:rPr>
        <w:t xml:space="preserve">e has </w:t>
      </w:r>
      <w:r w:rsidR="004B23B1" w:rsidRPr="00235FCE">
        <w:rPr>
          <w:sz w:val="24"/>
          <w:szCs w:val="24"/>
        </w:rPr>
        <w:t xml:space="preserve">uncovered </w:t>
      </w:r>
      <w:r w:rsidR="0008733D" w:rsidRPr="00235FCE">
        <w:rPr>
          <w:sz w:val="24"/>
          <w:szCs w:val="24"/>
        </w:rPr>
        <w:t>H</w:t>
      </w:r>
      <w:r w:rsidR="004B23B1" w:rsidRPr="00235FCE">
        <w:rPr>
          <w:sz w:val="24"/>
          <w:szCs w:val="24"/>
        </w:rPr>
        <w:t xml:space="preserve">is </w:t>
      </w:r>
      <w:r w:rsidR="0008733D" w:rsidRPr="00235FCE">
        <w:rPr>
          <w:sz w:val="24"/>
          <w:szCs w:val="24"/>
        </w:rPr>
        <w:t>F</w:t>
      </w:r>
      <w:r w:rsidR="004B23B1" w:rsidRPr="00235FCE">
        <w:rPr>
          <w:sz w:val="24"/>
          <w:szCs w:val="24"/>
        </w:rPr>
        <w:t xml:space="preserve">ather’s </w:t>
      </w:r>
      <w:r w:rsidR="0008733D" w:rsidRPr="00235FCE">
        <w:rPr>
          <w:sz w:val="24"/>
          <w:szCs w:val="24"/>
        </w:rPr>
        <w:t>B</w:t>
      </w:r>
      <w:r w:rsidR="004B23B1" w:rsidRPr="00235FCE">
        <w:rPr>
          <w:sz w:val="24"/>
          <w:szCs w:val="24"/>
        </w:rPr>
        <w:t xml:space="preserve">ed.’ And all the people shall say, ‘Amen!’ Cursed is the </w:t>
      </w:r>
      <w:r w:rsidR="0008733D" w:rsidRPr="00235FCE">
        <w:rPr>
          <w:sz w:val="24"/>
          <w:szCs w:val="24"/>
        </w:rPr>
        <w:t>O</w:t>
      </w:r>
      <w:r w:rsidR="004B23B1" w:rsidRPr="00235FCE">
        <w:rPr>
          <w:sz w:val="24"/>
          <w:szCs w:val="24"/>
        </w:rPr>
        <w:t xml:space="preserve">ne who lies with any kind of </w:t>
      </w:r>
      <w:r w:rsidR="0008733D" w:rsidRPr="00235FCE">
        <w:rPr>
          <w:sz w:val="24"/>
          <w:szCs w:val="24"/>
        </w:rPr>
        <w:t>A</w:t>
      </w:r>
      <w:r w:rsidR="004B23B1" w:rsidRPr="00235FCE">
        <w:rPr>
          <w:sz w:val="24"/>
          <w:szCs w:val="24"/>
        </w:rPr>
        <w:t xml:space="preserve">nimal,’ And the people shall say, ‘Amen!’ Cursed is the </w:t>
      </w:r>
      <w:r w:rsidR="0008733D" w:rsidRPr="00235FCE">
        <w:rPr>
          <w:sz w:val="24"/>
          <w:szCs w:val="24"/>
        </w:rPr>
        <w:t>O</w:t>
      </w:r>
      <w:r w:rsidR="004B23B1" w:rsidRPr="00235FCE">
        <w:rPr>
          <w:sz w:val="24"/>
          <w:szCs w:val="24"/>
        </w:rPr>
        <w:t xml:space="preserve">ne who lies with </w:t>
      </w:r>
      <w:r w:rsidR="0008733D" w:rsidRPr="00235FCE">
        <w:rPr>
          <w:sz w:val="24"/>
          <w:szCs w:val="24"/>
        </w:rPr>
        <w:t>H</w:t>
      </w:r>
      <w:r w:rsidR="004B23B1" w:rsidRPr="00235FCE">
        <w:rPr>
          <w:sz w:val="24"/>
          <w:szCs w:val="24"/>
        </w:rPr>
        <w:t xml:space="preserve">is </w:t>
      </w:r>
      <w:r w:rsidR="0008733D" w:rsidRPr="00235FCE">
        <w:rPr>
          <w:sz w:val="24"/>
          <w:szCs w:val="24"/>
        </w:rPr>
        <w:t>S</w:t>
      </w:r>
      <w:r w:rsidR="004B23B1" w:rsidRPr="00235FCE">
        <w:rPr>
          <w:sz w:val="24"/>
          <w:szCs w:val="24"/>
        </w:rPr>
        <w:t xml:space="preserve">ister, the </w:t>
      </w:r>
      <w:r w:rsidR="0008733D" w:rsidRPr="00235FCE">
        <w:rPr>
          <w:sz w:val="24"/>
          <w:szCs w:val="24"/>
        </w:rPr>
        <w:t>D</w:t>
      </w:r>
      <w:r w:rsidR="004B23B1" w:rsidRPr="00235FCE">
        <w:rPr>
          <w:sz w:val="24"/>
          <w:szCs w:val="24"/>
        </w:rPr>
        <w:t xml:space="preserve">aughter of </w:t>
      </w:r>
      <w:r w:rsidR="0008733D" w:rsidRPr="00235FCE">
        <w:rPr>
          <w:sz w:val="24"/>
          <w:szCs w:val="24"/>
        </w:rPr>
        <w:t>H</w:t>
      </w:r>
      <w:r w:rsidR="004B23B1" w:rsidRPr="00235FCE">
        <w:rPr>
          <w:sz w:val="24"/>
          <w:szCs w:val="24"/>
        </w:rPr>
        <w:t xml:space="preserve">is </w:t>
      </w:r>
      <w:r w:rsidR="0008733D" w:rsidRPr="00235FCE">
        <w:rPr>
          <w:sz w:val="24"/>
          <w:szCs w:val="24"/>
        </w:rPr>
        <w:t>F</w:t>
      </w:r>
      <w:r w:rsidR="004B23B1" w:rsidRPr="00235FCE">
        <w:rPr>
          <w:sz w:val="24"/>
          <w:szCs w:val="24"/>
        </w:rPr>
        <w:t xml:space="preserve">ather or the </w:t>
      </w:r>
      <w:r w:rsidR="0008733D" w:rsidRPr="00235FCE">
        <w:rPr>
          <w:sz w:val="24"/>
          <w:szCs w:val="24"/>
        </w:rPr>
        <w:t>D</w:t>
      </w:r>
      <w:r w:rsidR="004B23B1" w:rsidRPr="00235FCE">
        <w:rPr>
          <w:sz w:val="24"/>
          <w:szCs w:val="24"/>
        </w:rPr>
        <w:t xml:space="preserve">aughter of </w:t>
      </w:r>
      <w:r w:rsidR="0008733D" w:rsidRPr="00235FCE">
        <w:rPr>
          <w:sz w:val="24"/>
          <w:szCs w:val="24"/>
        </w:rPr>
        <w:t>H</w:t>
      </w:r>
      <w:r w:rsidR="004B23B1" w:rsidRPr="00235FCE">
        <w:rPr>
          <w:sz w:val="24"/>
          <w:szCs w:val="24"/>
        </w:rPr>
        <w:t xml:space="preserve">is </w:t>
      </w:r>
      <w:r w:rsidR="0008733D" w:rsidRPr="00235FCE">
        <w:rPr>
          <w:sz w:val="24"/>
          <w:szCs w:val="24"/>
        </w:rPr>
        <w:t>M</w:t>
      </w:r>
      <w:r w:rsidR="004B23B1" w:rsidRPr="00235FCE">
        <w:rPr>
          <w:sz w:val="24"/>
          <w:szCs w:val="24"/>
        </w:rPr>
        <w:t>other.’ And all the people shall say, ‘Amen!’</w:t>
      </w:r>
      <w:r w:rsidR="005F07E1" w:rsidRPr="00235FCE">
        <w:rPr>
          <w:sz w:val="24"/>
          <w:szCs w:val="24"/>
        </w:rPr>
        <w:t xml:space="preserve"> </w:t>
      </w:r>
      <w:r w:rsidR="004B23B1" w:rsidRPr="00235FCE">
        <w:rPr>
          <w:sz w:val="24"/>
          <w:szCs w:val="24"/>
        </w:rPr>
        <w:t xml:space="preserve">Cursed is the </w:t>
      </w:r>
      <w:r w:rsidR="0008733D" w:rsidRPr="00235FCE">
        <w:rPr>
          <w:sz w:val="24"/>
          <w:szCs w:val="24"/>
        </w:rPr>
        <w:t>O</w:t>
      </w:r>
      <w:r w:rsidR="004B23B1" w:rsidRPr="00235FCE">
        <w:rPr>
          <w:sz w:val="24"/>
          <w:szCs w:val="24"/>
        </w:rPr>
        <w:t>ne</w:t>
      </w:r>
      <w:r w:rsidR="005F07E1" w:rsidRPr="00235FCE">
        <w:rPr>
          <w:sz w:val="24"/>
          <w:szCs w:val="24"/>
        </w:rPr>
        <w:t xml:space="preserve"> </w:t>
      </w:r>
      <w:r w:rsidR="004B23B1" w:rsidRPr="00235FCE">
        <w:rPr>
          <w:sz w:val="24"/>
          <w:szCs w:val="24"/>
        </w:rPr>
        <w:t xml:space="preserve">who lies with </w:t>
      </w:r>
      <w:r w:rsidR="0008733D" w:rsidRPr="00235FCE">
        <w:rPr>
          <w:sz w:val="24"/>
          <w:szCs w:val="24"/>
        </w:rPr>
        <w:t>H</w:t>
      </w:r>
      <w:r w:rsidR="004B23B1" w:rsidRPr="00235FCE">
        <w:rPr>
          <w:sz w:val="24"/>
          <w:szCs w:val="24"/>
        </w:rPr>
        <w:t xml:space="preserve">is </w:t>
      </w:r>
      <w:r w:rsidR="0008733D" w:rsidRPr="00235FCE">
        <w:rPr>
          <w:sz w:val="24"/>
          <w:szCs w:val="24"/>
        </w:rPr>
        <w:t>M</w:t>
      </w:r>
      <w:r w:rsidR="004B23B1" w:rsidRPr="00235FCE">
        <w:rPr>
          <w:sz w:val="24"/>
          <w:szCs w:val="24"/>
        </w:rPr>
        <w:t>other-in-</w:t>
      </w:r>
      <w:r w:rsidR="0008733D" w:rsidRPr="00235FCE">
        <w:rPr>
          <w:sz w:val="24"/>
          <w:szCs w:val="24"/>
        </w:rPr>
        <w:t>L</w:t>
      </w:r>
      <w:r w:rsidR="004B23B1" w:rsidRPr="00235FCE">
        <w:rPr>
          <w:sz w:val="24"/>
          <w:szCs w:val="24"/>
        </w:rPr>
        <w:t xml:space="preserve">aw.’ And all the people shall say, ‘Amen!’ Cursed is the </w:t>
      </w:r>
      <w:r w:rsidR="0008733D" w:rsidRPr="00235FCE">
        <w:rPr>
          <w:sz w:val="24"/>
          <w:szCs w:val="24"/>
        </w:rPr>
        <w:t>O</w:t>
      </w:r>
      <w:r w:rsidR="004B23B1" w:rsidRPr="00235FCE">
        <w:rPr>
          <w:sz w:val="24"/>
          <w:szCs w:val="24"/>
        </w:rPr>
        <w:t xml:space="preserve">ne who attacks </w:t>
      </w:r>
      <w:r w:rsidR="0008733D" w:rsidRPr="00235FCE">
        <w:rPr>
          <w:sz w:val="24"/>
          <w:szCs w:val="24"/>
        </w:rPr>
        <w:t>H</w:t>
      </w:r>
      <w:r w:rsidR="004B23B1" w:rsidRPr="00235FCE">
        <w:rPr>
          <w:sz w:val="24"/>
          <w:szCs w:val="24"/>
        </w:rPr>
        <w:t xml:space="preserve">is </w:t>
      </w:r>
      <w:r w:rsidR="0008733D" w:rsidRPr="00235FCE">
        <w:rPr>
          <w:sz w:val="24"/>
          <w:szCs w:val="24"/>
        </w:rPr>
        <w:t>N</w:t>
      </w:r>
      <w:r w:rsidR="004B23B1" w:rsidRPr="00235FCE">
        <w:rPr>
          <w:sz w:val="24"/>
          <w:szCs w:val="24"/>
        </w:rPr>
        <w:t xml:space="preserve">eighbor secretly.’ And the people shall say, ‘Amen!’ Cursed </w:t>
      </w:r>
      <w:r w:rsidR="004B23B1" w:rsidRPr="00235FCE">
        <w:rPr>
          <w:sz w:val="24"/>
          <w:szCs w:val="24"/>
        </w:rPr>
        <w:lastRenderedPageBreak/>
        <w:t xml:space="preserve">is the </w:t>
      </w:r>
      <w:r w:rsidR="0008733D" w:rsidRPr="00235FCE">
        <w:rPr>
          <w:sz w:val="24"/>
          <w:szCs w:val="24"/>
        </w:rPr>
        <w:t>O</w:t>
      </w:r>
      <w:r w:rsidR="004B23B1" w:rsidRPr="00235FCE">
        <w:rPr>
          <w:sz w:val="24"/>
          <w:szCs w:val="24"/>
        </w:rPr>
        <w:t xml:space="preserve">ne who takes a bribe to slay an </w:t>
      </w:r>
      <w:r w:rsidR="0008733D" w:rsidRPr="00235FCE">
        <w:rPr>
          <w:sz w:val="24"/>
          <w:szCs w:val="24"/>
        </w:rPr>
        <w:t>I</w:t>
      </w:r>
      <w:r w:rsidR="004B23B1" w:rsidRPr="00235FCE">
        <w:rPr>
          <w:sz w:val="24"/>
          <w:szCs w:val="24"/>
        </w:rPr>
        <w:t xml:space="preserve">nnocent </w:t>
      </w:r>
      <w:r w:rsidR="0008733D" w:rsidRPr="00235FCE">
        <w:rPr>
          <w:sz w:val="24"/>
          <w:szCs w:val="24"/>
        </w:rPr>
        <w:t>P</w:t>
      </w:r>
      <w:r w:rsidR="004B23B1" w:rsidRPr="00235FCE">
        <w:rPr>
          <w:sz w:val="24"/>
          <w:szCs w:val="24"/>
        </w:rPr>
        <w:t xml:space="preserve">erson.’ And all the people shall say, ‘Amen!’ Cursed </w:t>
      </w:r>
      <w:r w:rsidR="00750162" w:rsidRPr="00235FCE">
        <w:rPr>
          <w:sz w:val="24"/>
          <w:szCs w:val="24"/>
        </w:rPr>
        <w:t xml:space="preserve">is the </w:t>
      </w:r>
      <w:r w:rsidR="0008733D" w:rsidRPr="00235FCE">
        <w:rPr>
          <w:sz w:val="24"/>
          <w:szCs w:val="24"/>
        </w:rPr>
        <w:t>O</w:t>
      </w:r>
      <w:r w:rsidR="00750162" w:rsidRPr="00235FCE">
        <w:rPr>
          <w:sz w:val="24"/>
          <w:szCs w:val="24"/>
        </w:rPr>
        <w:t xml:space="preserve">ne who does not confirm all the </w:t>
      </w:r>
      <w:r w:rsidR="0008733D" w:rsidRPr="00235FCE">
        <w:rPr>
          <w:sz w:val="24"/>
          <w:szCs w:val="24"/>
        </w:rPr>
        <w:t>W</w:t>
      </w:r>
      <w:r w:rsidR="00750162" w:rsidRPr="00235FCE">
        <w:rPr>
          <w:sz w:val="24"/>
          <w:szCs w:val="24"/>
        </w:rPr>
        <w:t xml:space="preserve">ords of this Law.’ And all the people shall say, ‘Amen!’ </w:t>
      </w:r>
      <w:r w:rsidR="009B6B85" w:rsidRPr="00235FCE">
        <w:rPr>
          <w:sz w:val="24"/>
          <w:szCs w:val="24"/>
        </w:rPr>
        <w:t xml:space="preserve">In Deuteronomy 28:15-20 tells us “But it shall come to pass, if </w:t>
      </w:r>
      <w:r w:rsidR="00A73233" w:rsidRPr="00235FCE">
        <w:rPr>
          <w:sz w:val="24"/>
          <w:szCs w:val="24"/>
        </w:rPr>
        <w:t>Y</w:t>
      </w:r>
      <w:r w:rsidR="009B6B85" w:rsidRPr="00235FCE">
        <w:rPr>
          <w:sz w:val="24"/>
          <w:szCs w:val="24"/>
        </w:rPr>
        <w:t xml:space="preserve">ou do not obey the voice of the LORD </w:t>
      </w:r>
      <w:r w:rsidR="00A73233" w:rsidRPr="00235FCE">
        <w:rPr>
          <w:sz w:val="24"/>
          <w:szCs w:val="24"/>
        </w:rPr>
        <w:t>Y</w:t>
      </w:r>
      <w:r w:rsidR="009B6B85" w:rsidRPr="00235FCE">
        <w:rPr>
          <w:sz w:val="24"/>
          <w:szCs w:val="24"/>
        </w:rPr>
        <w:t xml:space="preserve">our GOD, to observe carefully all His commandments and His statutes which I command </w:t>
      </w:r>
      <w:r w:rsidR="00A73233" w:rsidRPr="00235FCE">
        <w:rPr>
          <w:sz w:val="24"/>
          <w:szCs w:val="24"/>
        </w:rPr>
        <w:t>Y</w:t>
      </w:r>
      <w:r w:rsidR="009B6B85" w:rsidRPr="00235FCE">
        <w:rPr>
          <w:sz w:val="24"/>
          <w:szCs w:val="24"/>
        </w:rPr>
        <w:t xml:space="preserve">ou today, that all these curses will come upon </w:t>
      </w:r>
      <w:r w:rsidR="00A73233" w:rsidRPr="00235FCE">
        <w:rPr>
          <w:sz w:val="24"/>
          <w:szCs w:val="24"/>
        </w:rPr>
        <w:t>Y</w:t>
      </w:r>
      <w:r w:rsidR="009B6B85" w:rsidRPr="00235FCE">
        <w:rPr>
          <w:sz w:val="24"/>
          <w:szCs w:val="24"/>
        </w:rPr>
        <w:t xml:space="preserve">ou and overtake </w:t>
      </w:r>
      <w:r w:rsidR="00A73233" w:rsidRPr="00235FCE">
        <w:rPr>
          <w:sz w:val="24"/>
          <w:szCs w:val="24"/>
        </w:rPr>
        <w:t>Y</w:t>
      </w:r>
      <w:r w:rsidR="009B6B85" w:rsidRPr="00235FCE">
        <w:rPr>
          <w:sz w:val="24"/>
          <w:szCs w:val="24"/>
        </w:rPr>
        <w:t xml:space="preserve">ou. </w:t>
      </w:r>
      <w:r w:rsidR="006C4A89" w:rsidRPr="00235FCE">
        <w:rPr>
          <w:sz w:val="24"/>
          <w:szCs w:val="24"/>
        </w:rPr>
        <w:t xml:space="preserve">Cursed shall </w:t>
      </w:r>
      <w:r w:rsidR="00A73233" w:rsidRPr="00235FCE">
        <w:rPr>
          <w:sz w:val="24"/>
          <w:szCs w:val="24"/>
        </w:rPr>
        <w:t>Y</w:t>
      </w:r>
      <w:r w:rsidR="006C4A89" w:rsidRPr="00235FCE">
        <w:rPr>
          <w:sz w:val="24"/>
          <w:szCs w:val="24"/>
        </w:rPr>
        <w:t xml:space="preserve">ou be in the city, and cursed shall </w:t>
      </w:r>
      <w:r w:rsidR="00A73233" w:rsidRPr="00235FCE">
        <w:rPr>
          <w:sz w:val="24"/>
          <w:szCs w:val="24"/>
        </w:rPr>
        <w:t>Y</w:t>
      </w:r>
      <w:r w:rsidR="006C4A89" w:rsidRPr="00235FCE">
        <w:rPr>
          <w:sz w:val="24"/>
          <w:szCs w:val="24"/>
        </w:rPr>
        <w:t xml:space="preserve">ou be in the country. Cursed shall be </w:t>
      </w:r>
      <w:r w:rsidR="00A73233" w:rsidRPr="00235FCE">
        <w:rPr>
          <w:sz w:val="24"/>
          <w:szCs w:val="24"/>
        </w:rPr>
        <w:t>Y</w:t>
      </w:r>
      <w:r w:rsidR="006C4A89" w:rsidRPr="00235FCE">
        <w:rPr>
          <w:sz w:val="24"/>
          <w:szCs w:val="24"/>
        </w:rPr>
        <w:t xml:space="preserve">our basket and </w:t>
      </w:r>
      <w:r w:rsidR="00A73233" w:rsidRPr="00235FCE">
        <w:rPr>
          <w:sz w:val="24"/>
          <w:szCs w:val="24"/>
        </w:rPr>
        <w:t>Y</w:t>
      </w:r>
      <w:r w:rsidR="006C4A89" w:rsidRPr="00235FCE">
        <w:rPr>
          <w:sz w:val="24"/>
          <w:szCs w:val="24"/>
        </w:rPr>
        <w:t xml:space="preserve">our kneading bowl. Cursed shall be the fruit of </w:t>
      </w:r>
      <w:r w:rsidR="00A73233" w:rsidRPr="00235FCE">
        <w:rPr>
          <w:sz w:val="24"/>
          <w:szCs w:val="24"/>
        </w:rPr>
        <w:t>Y</w:t>
      </w:r>
      <w:r w:rsidR="006C4A89" w:rsidRPr="00235FCE">
        <w:rPr>
          <w:sz w:val="24"/>
          <w:szCs w:val="24"/>
        </w:rPr>
        <w:t xml:space="preserve">our body and the produce of </w:t>
      </w:r>
      <w:r w:rsidR="00A73233" w:rsidRPr="00235FCE">
        <w:rPr>
          <w:sz w:val="24"/>
          <w:szCs w:val="24"/>
        </w:rPr>
        <w:t>Y</w:t>
      </w:r>
      <w:r w:rsidR="006C4A89" w:rsidRPr="00235FCE">
        <w:rPr>
          <w:sz w:val="24"/>
          <w:szCs w:val="24"/>
        </w:rPr>
        <w:t xml:space="preserve">our land, the increase of </w:t>
      </w:r>
      <w:r w:rsidR="00A73233" w:rsidRPr="00235FCE">
        <w:rPr>
          <w:sz w:val="24"/>
          <w:szCs w:val="24"/>
        </w:rPr>
        <w:t>Y</w:t>
      </w:r>
      <w:r w:rsidR="006C4A89" w:rsidRPr="00235FCE">
        <w:rPr>
          <w:sz w:val="24"/>
          <w:szCs w:val="24"/>
        </w:rPr>
        <w:t xml:space="preserve">our cattle and the offspring of </w:t>
      </w:r>
      <w:r w:rsidR="00A73233" w:rsidRPr="00235FCE">
        <w:rPr>
          <w:sz w:val="24"/>
          <w:szCs w:val="24"/>
        </w:rPr>
        <w:t>Y</w:t>
      </w:r>
      <w:r w:rsidR="006C4A89" w:rsidRPr="00235FCE">
        <w:rPr>
          <w:sz w:val="24"/>
          <w:szCs w:val="24"/>
        </w:rPr>
        <w:t xml:space="preserve">our flocks. Cursed shall </w:t>
      </w:r>
      <w:r w:rsidR="00A73233" w:rsidRPr="00235FCE">
        <w:rPr>
          <w:sz w:val="24"/>
          <w:szCs w:val="24"/>
        </w:rPr>
        <w:t>Y</w:t>
      </w:r>
      <w:r w:rsidR="006C4A89" w:rsidRPr="00235FCE">
        <w:rPr>
          <w:sz w:val="24"/>
          <w:szCs w:val="24"/>
        </w:rPr>
        <w:t xml:space="preserve">ou be when </w:t>
      </w:r>
      <w:r w:rsidR="00A73233" w:rsidRPr="00235FCE">
        <w:rPr>
          <w:sz w:val="24"/>
          <w:szCs w:val="24"/>
        </w:rPr>
        <w:t>Y</w:t>
      </w:r>
      <w:r w:rsidR="006C4A89" w:rsidRPr="00235FCE">
        <w:rPr>
          <w:sz w:val="24"/>
          <w:szCs w:val="24"/>
        </w:rPr>
        <w:t xml:space="preserve">ou come in, and cursed shall </w:t>
      </w:r>
      <w:r w:rsidR="00A73233" w:rsidRPr="00235FCE">
        <w:rPr>
          <w:sz w:val="24"/>
          <w:szCs w:val="24"/>
        </w:rPr>
        <w:t>Y</w:t>
      </w:r>
      <w:r w:rsidR="006C4A89" w:rsidRPr="00235FCE">
        <w:rPr>
          <w:sz w:val="24"/>
          <w:szCs w:val="24"/>
        </w:rPr>
        <w:t xml:space="preserve">ou be when </w:t>
      </w:r>
      <w:r w:rsidR="00A73233" w:rsidRPr="00235FCE">
        <w:rPr>
          <w:sz w:val="24"/>
          <w:szCs w:val="24"/>
        </w:rPr>
        <w:t>Y</w:t>
      </w:r>
      <w:r w:rsidR="006C4A89" w:rsidRPr="00235FCE">
        <w:rPr>
          <w:sz w:val="24"/>
          <w:szCs w:val="24"/>
        </w:rPr>
        <w:t xml:space="preserve">ou go out. The LORD will send on </w:t>
      </w:r>
      <w:r w:rsidR="00A73233" w:rsidRPr="00235FCE">
        <w:rPr>
          <w:sz w:val="24"/>
          <w:szCs w:val="24"/>
        </w:rPr>
        <w:t>Y</w:t>
      </w:r>
      <w:r w:rsidR="006C4A89" w:rsidRPr="00235FCE">
        <w:rPr>
          <w:sz w:val="24"/>
          <w:szCs w:val="24"/>
        </w:rPr>
        <w:t xml:space="preserve">ou cursing, confusion, and rebuke in all that </w:t>
      </w:r>
      <w:r w:rsidR="00A73233" w:rsidRPr="00235FCE">
        <w:rPr>
          <w:sz w:val="24"/>
          <w:szCs w:val="24"/>
        </w:rPr>
        <w:t>Y</w:t>
      </w:r>
      <w:r w:rsidR="006C4A89" w:rsidRPr="00235FCE">
        <w:rPr>
          <w:sz w:val="24"/>
          <w:szCs w:val="24"/>
        </w:rPr>
        <w:t xml:space="preserve">ou set </w:t>
      </w:r>
      <w:r w:rsidR="00A73233" w:rsidRPr="00235FCE">
        <w:rPr>
          <w:sz w:val="24"/>
          <w:szCs w:val="24"/>
        </w:rPr>
        <w:t>Y</w:t>
      </w:r>
      <w:r w:rsidR="006C4A89" w:rsidRPr="00235FCE">
        <w:rPr>
          <w:sz w:val="24"/>
          <w:szCs w:val="24"/>
        </w:rPr>
        <w:t xml:space="preserve">our hand to do, until </w:t>
      </w:r>
      <w:r w:rsidR="00A73233" w:rsidRPr="00235FCE">
        <w:rPr>
          <w:sz w:val="24"/>
          <w:szCs w:val="24"/>
        </w:rPr>
        <w:t>Y</w:t>
      </w:r>
      <w:r w:rsidR="006C4A89" w:rsidRPr="00235FCE">
        <w:rPr>
          <w:sz w:val="24"/>
          <w:szCs w:val="24"/>
        </w:rPr>
        <w:t xml:space="preserve">ou are destroyed and until </w:t>
      </w:r>
      <w:r w:rsidR="00A73233" w:rsidRPr="00235FCE">
        <w:rPr>
          <w:sz w:val="24"/>
          <w:szCs w:val="24"/>
        </w:rPr>
        <w:t>Y</w:t>
      </w:r>
      <w:r w:rsidR="006C4A89" w:rsidRPr="00235FCE">
        <w:rPr>
          <w:sz w:val="24"/>
          <w:szCs w:val="24"/>
        </w:rPr>
        <w:t xml:space="preserve">ou perish quickly, because of the wickedness of </w:t>
      </w:r>
      <w:r w:rsidR="00A73233" w:rsidRPr="00235FCE">
        <w:rPr>
          <w:sz w:val="24"/>
          <w:szCs w:val="24"/>
        </w:rPr>
        <w:t>Y</w:t>
      </w:r>
      <w:r w:rsidR="006C4A89" w:rsidRPr="00235FCE">
        <w:rPr>
          <w:sz w:val="24"/>
          <w:szCs w:val="24"/>
        </w:rPr>
        <w:t xml:space="preserve">our doings in which </w:t>
      </w:r>
      <w:r w:rsidR="00A73233" w:rsidRPr="00235FCE">
        <w:rPr>
          <w:sz w:val="24"/>
          <w:szCs w:val="24"/>
        </w:rPr>
        <w:t>Y</w:t>
      </w:r>
      <w:r w:rsidR="006C4A89" w:rsidRPr="00235FCE">
        <w:rPr>
          <w:sz w:val="24"/>
          <w:szCs w:val="24"/>
        </w:rPr>
        <w:t xml:space="preserve">ou have forsaken Me.”    </w:t>
      </w:r>
      <w:r w:rsidR="009B6B85" w:rsidRPr="00235FCE">
        <w:rPr>
          <w:sz w:val="24"/>
          <w:szCs w:val="24"/>
        </w:rPr>
        <w:t xml:space="preserve"> </w:t>
      </w:r>
      <w:r w:rsidR="004B23B1" w:rsidRPr="00235FCE">
        <w:rPr>
          <w:sz w:val="24"/>
          <w:szCs w:val="24"/>
        </w:rPr>
        <w:t xml:space="preserve">  </w:t>
      </w:r>
      <w:r w:rsidR="005F07E1" w:rsidRPr="00235FCE">
        <w:rPr>
          <w:sz w:val="24"/>
          <w:szCs w:val="24"/>
        </w:rPr>
        <w:t xml:space="preserve">  </w:t>
      </w:r>
      <w:r w:rsidRPr="00235FCE">
        <w:rPr>
          <w:sz w:val="24"/>
          <w:szCs w:val="24"/>
        </w:rPr>
        <w:t xml:space="preserve"> </w:t>
      </w:r>
    </w:p>
    <w:p w:rsidR="00E07112" w:rsidRPr="00235FCE" w:rsidRDefault="00E07112" w:rsidP="00E07112">
      <w:pPr>
        <w:spacing w:line="480" w:lineRule="auto"/>
        <w:jc w:val="center"/>
        <w:rPr>
          <w:b/>
          <w:sz w:val="24"/>
          <w:szCs w:val="24"/>
        </w:rPr>
      </w:pPr>
      <w:r w:rsidRPr="00235FCE">
        <w:rPr>
          <w:b/>
          <w:sz w:val="24"/>
          <w:szCs w:val="24"/>
        </w:rPr>
        <w:t>Prayer and Fasting</w:t>
      </w:r>
      <w:r w:rsidR="005B7720" w:rsidRPr="00235FCE">
        <w:rPr>
          <w:b/>
          <w:sz w:val="24"/>
          <w:szCs w:val="24"/>
        </w:rPr>
        <w:t xml:space="preserve"> to the Father Stephen </w:t>
      </w:r>
      <w:r w:rsidR="00A73233" w:rsidRPr="00235FCE">
        <w:rPr>
          <w:b/>
          <w:sz w:val="24"/>
          <w:szCs w:val="24"/>
        </w:rPr>
        <w:t>O</w:t>
      </w:r>
      <w:r w:rsidR="005B7720" w:rsidRPr="00235FCE">
        <w:rPr>
          <w:b/>
          <w:sz w:val="24"/>
          <w:szCs w:val="24"/>
        </w:rPr>
        <w:t xml:space="preserve">ur Lord </w:t>
      </w:r>
    </w:p>
    <w:p w:rsidR="009168C7" w:rsidRPr="00235FCE" w:rsidRDefault="00056FB4" w:rsidP="005E6B9F">
      <w:pPr>
        <w:spacing w:line="480" w:lineRule="auto"/>
        <w:jc w:val="both"/>
        <w:rPr>
          <w:sz w:val="24"/>
          <w:szCs w:val="24"/>
        </w:rPr>
      </w:pPr>
      <w:r w:rsidRPr="00235FCE">
        <w:rPr>
          <w:sz w:val="24"/>
          <w:szCs w:val="24"/>
        </w:rPr>
        <w:t xml:space="preserve">The Prayers is found in </w:t>
      </w:r>
      <w:r w:rsidR="001C00DF" w:rsidRPr="00235FCE">
        <w:rPr>
          <w:sz w:val="24"/>
          <w:szCs w:val="24"/>
        </w:rPr>
        <w:t xml:space="preserve">the </w:t>
      </w:r>
      <w:r w:rsidR="00C07B7E" w:rsidRPr="00235FCE">
        <w:rPr>
          <w:sz w:val="24"/>
          <w:szCs w:val="24"/>
        </w:rPr>
        <w:t xml:space="preserve">OKJV and the NKJV in the </w:t>
      </w:r>
      <w:r w:rsidR="001C00DF" w:rsidRPr="00235FCE">
        <w:rPr>
          <w:sz w:val="24"/>
          <w:szCs w:val="24"/>
        </w:rPr>
        <w:t xml:space="preserve">Synoptic Gospels. </w:t>
      </w:r>
      <w:r w:rsidR="005E6B9F" w:rsidRPr="00235FCE">
        <w:rPr>
          <w:sz w:val="24"/>
          <w:szCs w:val="24"/>
        </w:rPr>
        <w:t xml:space="preserve">In Matthew 6:6 tells us </w:t>
      </w:r>
    </w:p>
    <w:p w:rsidR="008339B2" w:rsidRPr="00235FCE" w:rsidRDefault="005E6B9F" w:rsidP="005E6B9F">
      <w:pPr>
        <w:spacing w:line="480" w:lineRule="auto"/>
        <w:jc w:val="both"/>
        <w:rPr>
          <w:sz w:val="24"/>
          <w:szCs w:val="24"/>
        </w:rPr>
      </w:pPr>
      <w:r w:rsidRPr="00235FCE">
        <w:rPr>
          <w:sz w:val="24"/>
          <w:szCs w:val="24"/>
        </w:rPr>
        <w:t xml:space="preserve">“But </w:t>
      </w:r>
      <w:r w:rsidR="00BA3AD8" w:rsidRPr="00235FCE">
        <w:rPr>
          <w:sz w:val="24"/>
          <w:szCs w:val="24"/>
        </w:rPr>
        <w:t>Y</w:t>
      </w:r>
      <w:r w:rsidRPr="00235FCE">
        <w:rPr>
          <w:sz w:val="24"/>
          <w:szCs w:val="24"/>
        </w:rPr>
        <w:t xml:space="preserve">ou, when </w:t>
      </w:r>
      <w:r w:rsidR="00BA3AD8" w:rsidRPr="00235FCE">
        <w:rPr>
          <w:sz w:val="24"/>
          <w:szCs w:val="24"/>
        </w:rPr>
        <w:t>Y</w:t>
      </w:r>
      <w:r w:rsidRPr="00235FCE">
        <w:rPr>
          <w:sz w:val="24"/>
          <w:szCs w:val="24"/>
        </w:rPr>
        <w:t xml:space="preserve">ou pray, go into </w:t>
      </w:r>
      <w:r w:rsidR="00BA3AD8" w:rsidRPr="00235FCE">
        <w:rPr>
          <w:sz w:val="24"/>
          <w:szCs w:val="24"/>
        </w:rPr>
        <w:t>Y</w:t>
      </w:r>
      <w:r w:rsidRPr="00235FCE">
        <w:rPr>
          <w:sz w:val="24"/>
          <w:szCs w:val="24"/>
        </w:rPr>
        <w:t xml:space="preserve">our room, and when </w:t>
      </w:r>
      <w:r w:rsidR="00BA3AD8" w:rsidRPr="00235FCE">
        <w:rPr>
          <w:sz w:val="24"/>
          <w:szCs w:val="24"/>
        </w:rPr>
        <w:t>Y</w:t>
      </w:r>
      <w:r w:rsidRPr="00235FCE">
        <w:rPr>
          <w:sz w:val="24"/>
          <w:szCs w:val="24"/>
        </w:rPr>
        <w:t xml:space="preserve">ou have shut </w:t>
      </w:r>
      <w:r w:rsidR="00BA3AD8" w:rsidRPr="00235FCE">
        <w:rPr>
          <w:sz w:val="24"/>
          <w:szCs w:val="24"/>
        </w:rPr>
        <w:t>Y</w:t>
      </w:r>
      <w:r w:rsidRPr="00235FCE">
        <w:rPr>
          <w:sz w:val="24"/>
          <w:szCs w:val="24"/>
        </w:rPr>
        <w:t xml:space="preserve">our door, pray to </w:t>
      </w:r>
      <w:r w:rsidR="00BA3AD8" w:rsidRPr="00235FCE">
        <w:rPr>
          <w:sz w:val="24"/>
          <w:szCs w:val="24"/>
        </w:rPr>
        <w:t>Y</w:t>
      </w:r>
      <w:r w:rsidRPr="00235FCE">
        <w:rPr>
          <w:sz w:val="24"/>
          <w:szCs w:val="24"/>
        </w:rPr>
        <w:t xml:space="preserve">our Father (Stephen) who is in the secret place, and </w:t>
      </w:r>
      <w:r w:rsidR="00BA3AD8" w:rsidRPr="00235FCE">
        <w:rPr>
          <w:sz w:val="24"/>
          <w:szCs w:val="24"/>
        </w:rPr>
        <w:t>Y</w:t>
      </w:r>
      <w:r w:rsidRPr="00235FCE">
        <w:rPr>
          <w:sz w:val="24"/>
          <w:szCs w:val="24"/>
        </w:rPr>
        <w:t xml:space="preserve">our Father (Stephen) who sees in secret will reward </w:t>
      </w:r>
      <w:r w:rsidR="00BA3AD8" w:rsidRPr="00235FCE">
        <w:rPr>
          <w:sz w:val="24"/>
          <w:szCs w:val="24"/>
        </w:rPr>
        <w:t>Y</w:t>
      </w:r>
      <w:r w:rsidRPr="00235FCE">
        <w:rPr>
          <w:sz w:val="24"/>
          <w:szCs w:val="24"/>
        </w:rPr>
        <w:t>ou openly.” In Matthew 6:</w:t>
      </w:r>
      <w:r w:rsidR="00894AC0" w:rsidRPr="00235FCE">
        <w:rPr>
          <w:sz w:val="24"/>
          <w:szCs w:val="24"/>
        </w:rPr>
        <w:t>9-13</w:t>
      </w:r>
      <w:r w:rsidRPr="00235FCE">
        <w:rPr>
          <w:sz w:val="24"/>
          <w:szCs w:val="24"/>
        </w:rPr>
        <w:t xml:space="preserve"> </w:t>
      </w:r>
      <w:r w:rsidR="00894AC0" w:rsidRPr="00235FCE">
        <w:rPr>
          <w:sz w:val="24"/>
          <w:szCs w:val="24"/>
        </w:rPr>
        <w:t xml:space="preserve">declares “In this manner, therefore pray: Our Father (Stephen) in </w:t>
      </w:r>
      <w:r w:rsidR="00BA3AD8" w:rsidRPr="00235FCE">
        <w:rPr>
          <w:sz w:val="24"/>
          <w:szCs w:val="24"/>
        </w:rPr>
        <w:t>H</w:t>
      </w:r>
      <w:r w:rsidR="00894AC0" w:rsidRPr="00235FCE">
        <w:rPr>
          <w:sz w:val="24"/>
          <w:szCs w:val="24"/>
        </w:rPr>
        <w:t xml:space="preserve">eaven, hallowed be Your name, Your Kingdom come, Your will be done, on </w:t>
      </w:r>
      <w:r w:rsidR="00BA3AD8" w:rsidRPr="00235FCE">
        <w:rPr>
          <w:sz w:val="24"/>
          <w:szCs w:val="24"/>
        </w:rPr>
        <w:t>E</w:t>
      </w:r>
      <w:r w:rsidR="00894AC0" w:rsidRPr="00235FCE">
        <w:rPr>
          <w:sz w:val="24"/>
          <w:szCs w:val="24"/>
        </w:rPr>
        <w:t xml:space="preserve">arth as it is in </w:t>
      </w:r>
      <w:r w:rsidR="00BA3AD8" w:rsidRPr="00235FCE">
        <w:rPr>
          <w:sz w:val="24"/>
          <w:szCs w:val="24"/>
        </w:rPr>
        <w:t>H</w:t>
      </w:r>
      <w:r w:rsidR="00894AC0" w:rsidRPr="00235FCE">
        <w:rPr>
          <w:sz w:val="24"/>
          <w:szCs w:val="24"/>
        </w:rPr>
        <w:t xml:space="preserve">eaven. Give us this day </w:t>
      </w:r>
      <w:r w:rsidR="00BA3AD8" w:rsidRPr="00235FCE">
        <w:rPr>
          <w:sz w:val="24"/>
          <w:szCs w:val="24"/>
        </w:rPr>
        <w:t>O</w:t>
      </w:r>
      <w:r w:rsidR="00894AC0" w:rsidRPr="00235FCE">
        <w:rPr>
          <w:sz w:val="24"/>
          <w:szCs w:val="24"/>
        </w:rPr>
        <w:t xml:space="preserve">ur daily bread, and forgive </w:t>
      </w:r>
      <w:r w:rsidR="00BA3AD8" w:rsidRPr="00235FCE">
        <w:rPr>
          <w:sz w:val="24"/>
          <w:szCs w:val="24"/>
        </w:rPr>
        <w:t>U</w:t>
      </w:r>
      <w:r w:rsidR="00894AC0" w:rsidRPr="00235FCE">
        <w:rPr>
          <w:sz w:val="24"/>
          <w:szCs w:val="24"/>
        </w:rPr>
        <w:t xml:space="preserve">s </w:t>
      </w:r>
      <w:r w:rsidR="00BA3AD8" w:rsidRPr="00235FCE">
        <w:rPr>
          <w:sz w:val="24"/>
          <w:szCs w:val="24"/>
        </w:rPr>
        <w:t>O</w:t>
      </w:r>
      <w:r w:rsidR="00894AC0" w:rsidRPr="00235FCE">
        <w:rPr>
          <w:sz w:val="24"/>
          <w:szCs w:val="24"/>
        </w:rPr>
        <w:t xml:space="preserve">ur debts, as </w:t>
      </w:r>
      <w:r w:rsidR="00BA3AD8" w:rsidRPr="00235FCE">
        <w:rPr>
          <w:sz w:val="24"/>
          <w:szCs w:val="24"/>
        </w:rPr>
        <w:t>W</w:t>
      </w:r>
      <w:r w:rsidR="00894AC0" w:rsidRPr="00235FCE">
        <w:rPr>
          <w:sz w:val="24"/>
          <w:szCs w:val="24"/>
        </w:rPr>
        <w:t xml:space="preserve">e forgive </w:t>
      </w:r>
      <w:r w:rsidR="00BA3AD8" w:rsidRPr="00235FCE">
        <w:rPr>
          <w:sz w:val="24"/>
          <w:szCs w:val="24"/>
        </w:rPr>
        <w:t>O</w:t>
      </w:r>
      <w:r w:rsidR="00894AC0" w:rsidRPr="00235FCE">
        <w:rPr>
          <w:sz w:val="24"/>
          <w:szCs w:val="24"/>
        </w:rPr>
        <w:t xml:space="preserve">ur debtors. And do not lead </w:t>
      </w:r>
      <w:r w:rsidR="00BA3AD8" w:rsidRPr="00235FCE">
        <w:rPr>
          <w:sz w:val="24"/>
          <w:szCs w:val="24"/>
        </w:rPr>
        <w:t>U</w:t>
      </w:r>
      <w:r w:rsidR="00894AC0" w:rsidRPr="00235FCE">
        <w:rPr>
          <w:sz w:val="24"/>
          <w:szCs w:val="24"/>
        </w:rPr>
        <w:t xml:space="preserve">s into temptation, but deliver </w:t>
      </w:r>
      <w:r w:rsidR="00BA3AD8" w:rsidRPr="00235FCE">
        <w:rPr>
          <w:sz w:val="24"/>
          <w:szCs w:val="24"/>
        </w:rPr>
        <w:t>U</w:t>
      </w:r>
      <w:r w:rsidR="00894AC0" w:rsidRPr="00235FCE">
        <w:rPr>
          <w:sz w:val="24"/>
          <w:szCs w:val="24"/>
        </w:rPr>
        <w:t xml:space="preserve">s from the </w:t>
      </w:r>
      <w:r w:rsidR="00BA3AD8" w:rsidRPr="00235FCE">
        <w:rPr>
          <w:sz w:val="24"/>
          <w:szCs w:val="24"/>
        </w:rPr>
        <w:t>E</w:t>
      </w:r>
      <w:r w:rsidR="00894AC0" w:rsidRPr="00235FCE">
        <w:rPr>
          <w:sz w:val="24"/>
          <w:szCs w:val="24"/>
        </w:rPr>
        <w:t xml:space="preserve">vil </w:t>
      </w:r>
      <w:r w:rsidR="00BA3AD8" w:rsidRPr="00235FCE">
        <w:rPr>
          <w:sz w:val="24"/>
          <w:szCs w:val="24"/>
        </w:rPr>
        <w:t>O</w:t>
      </w:r>
      <w:r w:rsidR="00894AC0" w:rsidRPr="00235FCE">
        <w:rPr>
          <w:sz w:val="24"/>
          <w:szCs w:val="24"/>
        </w:rPr>
        <w:t xml:space="preserve">ne. For Yours is the Kingdom, and the power and glory, forever. Amen.” </w:t>
      </w:r>
      <w:r w:rsidR="008339B2" w:rsidRPr="00235FCE">
        <w:rPr>
          <w:sz w:val="24"/>
          <w:szCs w:val="24"/>
        </w:rPr>
        <w:t xml:space="preserve">Also similar scriptures are in Luke 11:2-4. </w:t>
      </w:r>
      <w:r w:rsidR="001C00DF" w:rsidRPr="00235FCE">
        <w:rPr>
          <w:sz w:val="24"/>
          <w:szCs w:val="24"/>
        </w:rPr>
        <w:t>In Matthew 21:13 says “</w:t>
      </w:r>
      <w:r w:rsidRPr="00235FCE">
        <w:rPr>
          <w:sz w:val="24"/>
          <w:szCs w:val="24"/>
        </w:rPr>
        <w:t xml:space="preserve">And He said to them, ‘It is written, My house shall be called a house of </w:t>
      </w:r>
      <w:r w:rsidRPr="00235FCE">
        <w:rPr>
          <w:sz w:val="24"/>
          <w:szCs w:val="24"/>
        </w:rPr>
        <w:lastRenderedPageBreak/>
        <w:t xml:space="preserve">prayer, but </w:t>
      </w:r>
      <w:r w:rsidR="00BA3AD8" w:rsidRPr="00235FCE">
        <w:rPr>
          <w:sz w:val="24"/>
          <w:szCs w:val="24"/>
        </w:rPr>
        <w:t>Y</w:t>
      </w:r>
      <w:r w:rsidRPr="00235FCE">
        <w:rPr>
          <w:sz w:val="24"/>
          <w:szCs w:val="24"/>
        </w:rPr>
        <w:t xml:space="preserve">ou made it a den of thieves.’” Also similar scriptures are in Mark 11:17 &amp; Luke 19:46. In Matthew 21:22 mentions “And whatever things </w:t>
      </w:r>
      <w:r w:rsidR="00BA3AD8" w:rsidRPr="00235FCE">
        <w:rPr>
          <w:sz w:val="24"/>
          <w:szCs w:val="24"/>
        </w:rPr>
        <w:t>Y</w:t>
      </w:r>
      <w:r w:rsidRPr="00235FCE">
        <w:rPr>
          <w:sz w:val="24"/>
          <w:szCs w:val="24"/>
        </w:rPr>
        <w:t xml:space="preserve">ou ask in prayer, believing, </w:t>
      </w:r>
      <w:r w:rsidR="00BA3AD8" w:rsidRPr="00235FCE">
        <w:rPr>
          <w:sz w:val="24"/>
          <w:szCs w:val="24"/>
        </w:rPr>
        <w:t>Y</w:t>
      </w:r>
      <w:r w:rsidRPr="00235FCE">
        <w:rPr>
          <w:sz w:val="24"/>
          <w:szCs w:val="24"/>
        </w:rPr>
        <w:t xml:space="preserve">ou will receive.” </w:t>
      </w:r>
    </w:p>
    <w:p w:rsidR="006C4A89" w:rsidRPr="00235FCE" w:rsidRDefault="005E6B9F" w:rsidP="005E6B9F">
      <w:pPr>
        <w:spacing w:line="480" w:lineRule="auto"/>
        <w:jc w:val="both"/>
        <w:rPr>
          <w:sz w:val="24"/>
          <w:szCs w:val="24"/>
        </w:rPr>
      </w:pPr>
      <w:r w:rsidRPr="00235FCE">
        <w:rPr>
          <w:sz w:val="24"/>
          <w:szCs w:val="24"/>
        </w:rPr>
        <w:t xml:space="preserve">The Fasting’s is found in the Synoptic Gospels. In </w:t>
      </w:r>
      <w:r w:rsidR="008339B2" w:rsidRPr="00235FCE">
        <w:rPr>
          <w:sz w:val="24"/>
          <w:szCs w:val="24"/>
        </w:rPr>
        <w:t>Matthew 6:17-</w:t>
      </w:r>
      <w:r w:rsidR="000E6A4D" w:rsidRPr="00235FCE">
        <w:rPr>
          <w:sz w:val="24"/>
          <w:szCs w:val="24"/>
        </w:rPr>
        <w:t>18</w:t>
      </w:r>
      <w:r w:rsidR="008339B2" w:rsidRPr="00235FCE">
        <w:rPr>
          <w:sz w:val="24"/>
          <w:szCs w:val="24"/>
        </w:rPr>
        <w:t xml:space="preserve"> mentions “But </w:t>
      </w:r>
      <w:r w:rsidR="00BA3AD8" w:rsidRPr="00235FCE">
        <w:rPr>
          <w:sz w:val="24"/>
          <w:szCs w:val="24"/>
        </w:rPr>
        <w:t>Y</w:t>
      </w:r>
      <w:r w:rsidR="008339B2" w:rsidRPr="00235FCE">
        <w:rPr>
          <w:sz w:val="24"/>
          <w:szCs w:val="24"/>
        </w:rPr>
        <w:t xml:space="preserve">ou, when </w:t>
      </w:r>
      <w:r w:rsidR="00BA3AD8" w:rsidRPr="00235FCE">
        <w:rPr>
          <w:sz w:val="24"/>
          <w:szCs w:val="24"/>
        </w:rPr>
        <w:t>Y</w:t>
      </w:r>
      <w:r w:rsidR="008339B2" w:rsidRPr="00235FCE">
        <w:rPr>
          <w:sz w:val="24"/>
          <w:szCs w:val="24"/>
        </w:rPr>
        <w:t xml:space="preserve">ou fast, anoint </w:t>
      </w:r>
      <w:r w:rsidR="00BA3AD8" w:rsidRPr="00235FCE">
        <w:rPr>
          <w:sz w:val="24"/>
          <w:szCs w:val="24"/>
        </w:rPr>
        <w:t>Y</w:t>
      </w:r>
      <w:r w:rsidR="008339B2" w:rsidRPr="00235FCE">
        <w:rPr>
          <w:sz w:val="24"/>
          <w:szCs w:val="24"/>
        </w:rPr>
        <w:t xml:space="preserve">our head and wash </w:t>
      </w:r>
      <w:r w:rsidR="00BA3AD8" w:rsidRPr="00235FCE">
        <w:rPr>
          <w:sz w:val="24"/>
          <w:szCs w:val="24"/>
        </w:rPr>
        <w:t>Y</w:t>
      </w:r>
      <w:r w:rsidR="008339B2" w:rsidRPr="00235FCE">
        <w:rPr>
          <w:sz w:val="24"/>
          <w:szCs w:val="24"/>
        </w:rPr>
        <w:t xml:space="preserve">our face, so that </w:t>
      </w:r>
      <w:r w:rsidR="00BA3AD8" w:rsidRPr="00235FCE">
        <w:rPr>
          <w:sz w:val="24"/>
          <w:szCs w:val="24"/>
        </w:rPr>
        <w:t>Y</w:t>
      </w:r>
      <w:r w:rsidR="008339B2" w:rsidRPr="00235FCE">
        <w:rPr>
          <w:sz w:val="24"/>
          <w:szCs w:val="24"/>
        </w:rPr>
        <w:t xml:space="preserve">ou do not appear to </w:t>
      </w:r>
      <w:r w:rsidR="00BA3AD8" w:rsidRPr="00235FCE">
        <w:rPr>
          <w:sz w:val="24"/>
          <w:szCs w:val="24"/>
        </w:rPr>
        <w:t>M</w:t>
      </w:r>
      <w:r w:rsidR="008339B2" w:rsidRPr="00235FCE">
        <w:rPr>
          <w:sz w:val="24"/>
          <w:szCs w:val="24"/>
        </w:rPr>
        <w:t xml:space="preserve">en to be fasting, but to </w:t>
      </w:r>
      <w:r w:rsidR="00BA3AD8" w:rsidRPr="00235FCE">
        <w:rPr>
          <w:sz w:val="24"/>
          <w:szCs w:val="24"/>
        </w:rPr>
        <w:t>Y</w:t>
      </w:r>
      <w:r w:rsidR="008339B2" w:rsidRPr="00235FCE">
        <w:rPr>
          <w:sz w:val="24"/>
          <w:szCs w:val="24"/>
        </w:rPr>
        <w:t xml:space="preserve">our Father (Stephen) who is in the secret place, and </w:t>
      </w:r>
      <w:r w:rsidR="00BA3AD8" w:rsidRPr="00235FCE">
        <w:rPr>
          <w:sz w:val="24"/>
          <w:szCs w:val="24"/>
        </w:rPr>
        <w:t>Y</w:t>
      </w:r>
      <w:r w:rsidR="008339B2" w:rsidRPr="00235FCE">
        <w:rPr>
          <w:sz w:val="24"/>
          <w:szCs w:val="24"/>
        </w:rPr>
        <w:t xml:space="preserve">our Father (Stephen) who sees in secret will reward </w:t>
      </w:r>
      <w:r w:rsidR="00BA3AD8" w:rsidRPr="00235FCE">
        <w:rPr>
          <w:sz w:val="24"/>
          <w:szCs w:val="24"/>
        </w:rPr>
        <w:t>Y</w:t>
      </w:r>
      <w:r w:rsidR="008339B2" w:rsidRPr="00235FCE">
        <w:rPr>
          <w:sz w:val="24"/>
          <w:szCs w:val="24"/>
        </w:rPr>
        <w:t xml:space="preserve">ou openly.” </w:t>
      </w:r>
      <w:r w:rsidRPr="00235FCE">
        <w:rPr>
          <w:sz w:val="24"/>
          <w:szCs w:val="24"/>
        </w:rPr>
        <w:t xml:space="preserve">  </w:t>
      </w:r>
      <w:r w:rsidR="00056FB4" w:rsidRPr="00235FCE">
        <w:rPr>
          <w:sz w:val="24"/>
          <w:szCs w:val="24"/>
        </w:rPr>
        <w:t xml:space="preserve"> </w:t>
      </w:r>
    </w:p>
    <w:p w:rsidR="005062C2" w:rsidRPr="00235FCE" w:rsidRDefault="005062C2" w:rsidP="00E07112">
      <w:pPr>
        <w:spacing w:line="480" w:lineRule="auto"/>
        <w:jc w:val="center"/>
        <w:rPr>
          <w:b/>
          <w:sz w:val="24"/>
          <w:szCs w:val="24"/>
        </w:rPr>
      </w:pPr>
      <w:r w:rsidRPr="00235FCE">
        <w:rPr>
          <w:b/>
          <w:sz w:val="24"/>
          <w:szCs w:val="24"/>
        </w:rPr>
        <w:t>Tithes and Offerings</w:t>
      </w:r>
      <w:r w:rsidR="005B7720" w:rsidRPr="00235FCE">
        <w:rPr>
          <w:b/>
          <w:sz w:val="24"/>
          <w:szCs w:val="24"/>
        </w:rPr>
        <w:t xml:space="preserve"> to the Father Stephen </w:t>
      </w:r>
      <w:r w:rsidR="00BA3AD8" w:rsidRPr="00235FCE">
        <w:rPr>
          <w:b/>
          <w:sz w:val="24"/>
          <w:szCs w:val="24"/>
        </w:rPr>
        <w:t>O</w:t>
      </w:r>
      <w:r w:rsidR="005B7720" w:rsidRPr="00235FCE">
        <w:rPr>
          <w:b/>
          <w:sz w:val="24"/>
          <w:szCs w:val="24"/>
        </w:rPr>
        <w:t>ur Lord</w:t>
      </w:r>
    </w:p>
    <w:p w:rsidR="008339B2" w:rsidRPr="00235FCE" w:rsidRDefault="008339B2" w:rsidP="00C55C82">
      <w:pPr>
        <w:spacing w:line="480" w:lineRule="auto"/>
        <w:jc w:val="both"/>
        <w:rPr>
          <w:sz w:val="24"/>
          <w:szCs w:val="24"/>
        </w:rPr>
      </w:pPr>
      <w:r w:rsidRPr="00235FCE">
        <w:rPr>
          <w:sz w:val="24"/>
          <w:szCs w:val="24"/>
        </w:rPr>
        <w:t xml:space="preserve">The 10% of all work revenue in Tithes and Offerings is given to the Father Stephen </w:t>
      </w:r>
      <w:r w:rsidR="00BA3AD8" w:rsidRPr="00235FCE">
        <w:rPr>
          <w:sz w:val="24"/>
          <w:szCs w:val="24"/>
        </w:rPr>
        <w:t>O</w:t>
      </w:r>
      <w:r w:rsidRPr="00235FCE">
        <w:rPr>
          <w:sz w:val="24"/>
          <w:szCs w:val="24"/>
        </w:rPr>
        <w:t>ur Lord. In Malachi 3:8-12 states “</w:t>
      </w:r>
      <w:r w:rsidR="00D273A2" w:rsidRPr="00235FCE">
        <w:rPr>
          <w:sz w:val="24"/>
          <w:szCs w:val="24"/>
        </w:rPr>
        <w:t xml:space="preserve">Will a Man rob God? Yet you have robbed Me! But you say, ‘In what way have we robbed You?’ </w:t>
      </w:r>
      <w:r w:rsidR="00BB70AC" w:rsidRPr="00235FCE">
        <w:rPr>
          <w:sz w:val="24"/>
          <w:szCs w:val="24"/>
        </w:rPr>
        <w:t>‘</w:t>
      </w:r>
      <w:r w:rsidR="00D273A2" w:rsidRPr="00235FCE">
        <w:rPr>
          <w:sz w:val="24"/>
          <w:szCs w:val="24"/>
        </w:rPr>
        <w:t xml:space="preserve">In tithes and offerings. You are cursed with a curse, For </w:t>
      </w:r>
      <w:r w:rsidR="00BA3AD8" w:rsidRPr="00235FCE">
        <w:rPr>
          <w:sz w:val="24"/>
          <w:szCs w:val="24"/>
        </w:rPr>
        <w:t>Y</w:t>
      </w:r>
      <w:r w:rsidR="00D273A2" w:rsidRPr="00235FCE">
        <w:rPr>
          <w:sz w:val="24"/>
          <w:szCs w:val="24"/>
        </w:rPr>
        <w:t xml:space="preserve">ou have robbed Me, even this </w:t>
      </w:r>
      <w:r w:rsidR="00BA3AD8" w:rsidRPr="00235FCE">
        <w:rPr>
          <w:sz w:val="24"/>
          <w:szCs w:val="24"/>
        </w:rPr>
        <w:t>W</w:t>
      </w:r>
      <w:r w:rsidR="00D273A2" w:rsidRPr="00235FCE">
        <w:rPr>
          <w:sz w:val="24"/>
          <w:szCs w:val="24"/>
        </w:rPr>
        <w:t xml:space="preserve">hole </w:t>
      </w:r>
      <w:r w:rsidR="00BA3AD8" w:rsidRPr="00235FCE">
        <w:rPr>
          <w:sz w:val="24"/>
          <w:szCs w:val="24"/>
        </w:rPr>
        <w:t>N</w:t>
      </w:r>
      <w:r w:rsidR="00D273A2" w:rsidRPr="00235FCE">
        <w:rPr>
          <w:sz w:val="24"/>
          <w:szCs w:val="24"/>
        </w:rPr>
        <w:t>ation</w:t>
      </w:r>
      <w:r w:rsidR="00BA3AD8" w:rsidRPr="00235FCE">
        <w:rPr>
          <w:sz w:val="24"/>
          <w:szCs w:val="24"/>
        </w:rPr>
        <w:t xml:space="preserve"> (Law)</w:t>
      </w:r>
      <w:r w:rsidR="00D273A2" w:rsidRPr="00235FCE">
        <w:rPr>
          <w:sz w:val="24"/>
          <w:szCs w:val="24"/>
        </w:rPr>
        <w:t>. Bring all the tithes into the storehouse, that there may be food in My house, and try Me now in this,</w:t>
      </w:r>
      <w:r w:rsidR="00BB70AC" w:rsidRPr="00235FCE">
        <w:rPr>
          <w:sz w:val="24"/>
          <w:szCs w:val="24"/>
        </w:rPr>
        <w:t>’</w:t>
      </w:r>
      <w:r w:rsidR="00D273A2" w:rsidRPr="00235FCE">
        <w:rPr>
          <w:sz w:val="24"/>
          <w:szCs w:val="24"/>
        </w:rPr>
        <w:t xml:space="preserve"> </w:t>
      </w:r>
      <w:r w:rsidR="00BB70AC" w:rsidRPr="00235FCE">
        <w:rPr>
          <w:sz w:val="24"/>
          <w:szCs w:val="24"/>
        </w:rPr>
        <w:t xml:space="preserve">says the LORD of </w:t>
      </w:r>
      <w:r w:rsidR="00BA3AD8" w:rsidRPr="00235FCE">
        <w:rPr>
          <w:sz w:val="24"/>
          <w:szCs w:val="24"/>
        </w:rPr>
        <w:t>H</w:t>
      </w:r>
      <w:r w:rsidR="00BB70AC" w:rsidRPr="00235FCE">
        <w:rPr>
          <w:sz w:val="24"/>
          <w:szCs w:val="24"/>
        </w:rPr>
        <w:t xml:space="preserve">osts, ‘if I will not open for </w:t>
      </w:r>
      <w:r w:rsidR="00BA3AD8" w:rsidRPr="00235FCE">
        <w:rPr>
          <w:sz w:val="24"/>
          <w:szCs w:val="24"/>
        </w:rPr>
        <w:t>Y</w:t>
      </w:r>
      <w:r w:rsidR="00BB70AC" w:rsidRPr="00235FCE">
        <w:rPr>
          <w:sz w:val="24"/>
          <w:szCs w:val="24"/>
        </w:rPr>
        <w:t xml:space="preserve">ou the windows of </w:t>
      </w:r>
      <w:r w:rsidR="00BA3AD8" w:rsidRPr="00235FCE">
        <w:rPr>
          <w:sz w:val="24"/>
          <w:szCs w:val="24"/>
        </w:rPr>
        <w:t>H</w:t>
      </w:r>
      <w:r w:rsidR="00BB70AC" w:rsidRPr="00235FCE">
        <w:rPr>
          <w:sz w:val="24"/>
          <w:szCs w:val="24"/>
        </w:rPr>
        <w:t xml:space="preserve">eaven, and pour out  for </w:t>
      </w:r>
      <w:r w:rsidR="00BA3AD8" w:rsidRPr="00235FCE">
        <w:rPr>
          <w:sz w:val="24"/>
          <w:szCs w:val="24"/>
        </w:rPr>
        <w:t>Y</w:t>
      </w:r>
      <w:r w:rsidR="00BB70AC" w:rsidRPr="00235FCE">
        <w:rPr>
          <w:sz w:val="24"/>
          <w:szCs w:val="24"/>
        </w:rPr>
        <w:t xml:space="preserve">ou such blessing, that there will not be room enough to receive it. And I will rebuke the </w:t>
      </w:r>
      <w:r w:rsidR="00BA3AD8" w:rsidRPr="00235FCE">
        <w:rPr>
          <w:sz w:val="24"/>
          <w:szCs w:val="24"/>
        </w:rPr>
        <w:t>D</w:t>
      </w:r>
      <w:r w:rsidR="00BB70AC" w:rsidRPr="00235FCE">
        <w:rPr>
          <w:sz w:val="24"/>
          <w:szCs w:val="24"/>
        </w:rPr>
        <w:t xml:space="preserve">evourer for </w:t>
      </w:r>
      <w:r w:rsidR="00BA3AD8" w:rsidRPr="00235FCE">
        <w:rPr>
          <w:sz w:val="24"/>
          <w:szCs w:val="24"/>
        </w:rPr>
        <w:t>Y</w:t>
      </w:r>
      <w:r w:rsidR="00BB70AC" w:rsidRPr="00235FCE">
        <w:rPr>
          <w:sz w:val="24"/>
          <w:szCs w:val="24"/>
        </w:rPr>
        <w:t xml:space="preserve">our sakes, so that </w:t>
      </w:r>
      <w:r w:rsidR="00BA3AD8" w:rsidRPr="00235FCE">
        <w:rPr>
          <w:sz w:val="24"/>
          <w:szCs w:val="24"/>
        </w:rPr>
        <w:t>H</w:t>
      </w:r>
      <w:r w:rsidR="00BB70AC" w:rsidRPr="00235FCE">
        <w:rPr>
          <w:sz w:val="24"/>
          <w:szCs w:val="24"/>
        </w:rPr>
        <w:t xml:space="preserve">e will not destroy the fruit of </w:t>
      </w:r>
      <w:r w:rsidR="00BA3AD8" w:rsidRPr="00235FCE">
        <w:rPr>
          <w:sz w:val="24"/>
          <w:szCs w:val="24"/>
        </w:rPr>
        <w:t>Y</w:t>
      </w:r>
      <w:r w:rsidR="00BB70AC" w:rsidRPr="00235FCE">
        <w:rPr>
          <w:sz w:val="24"/>
          <w:szCs w:val="24"/>
        </w:rPr>
        <w:t>our ground</w:t>
      </w:r>
      <w:r w:rsidRPr="00235FCE">
        <w:rPr>
          <w:sz w:val="24"/>
          <w:szCs w:val="24"/>
        </w:rPr>
        <w:t>.</w:t>
      </w:r>
      <w:r w:rsidR="00BB70AC" w:rsidRPr="00235FCE">
        <w:rPr>
          <w:sz w:val="24"/>
          <w:szCs w:val="24"/>
        </w:rPr>
        <w:t xml:space="preserve"> Nor shall the vine fail to bear fruit for </w:t>
      </w:r>
      <w:r w:rsidR="00BA3AD8" w:rsidRPr="00235FCE">
        <w:rPr>
          <w:sz w:val="24"/>
          <w:szCs w:val="24"/>
        </w:rPr>
        <w:t>Y</w:t>
      </w:r>
      <w:r w:rsidR="00BB70AC" w:rsidRPr="00235FCE">
        <w:rPr>
          <w:sz w:val="24"/>
          <w:szCs w:val="24"/>
        </w:rPr>
        <w:t xml:space="preserve">ou in the field,’ says the LORD of </w:t>
      </w:r>
      <w:r w:rsidR="00BA3AD8" w:rsidRPr="00235FCE">
        <w:rPr>
          <w:sz w:val="24"/>
          <w:szCs w:val="24"/>
        </w:rPr>
        <w:t>H</w:t>
      </w:r>
      <w:r w:rsidR="00BB70AC" w:rsidRPr="00235FCE">
        <w:rPr>
          <w:sz w:val="24"/>
          <w:szCs w:val="24"/>
        </w:rPr>
        <w:t xml:space="preserve">osts, ‘And all </w:t>
      </w:r>
      <w:r w:rsidR="00BA3AD8" w:rsidRPr="00235FCE">
        <w:rPr>
          <w:sz w:val="24"/>
          <w:szCs w:val="24"/>
        </w:rPr>
        <w:t>N</w:t>
      </w:r>
      <w:r w:rsidR="00BB70AC" w:rsidRPr="00235FCE">
        <w:rPr>
          <w:sz w:val="24"/>
          <w:szCs w:val="24"/>
        </w:rPr>
        <w:t xml:space="preserve">ations </w:t>
      </w:r>
      <w:r w:rsidR="00BA3AD8" w:rsidRPr="00235FCE">
        <w:rPr>
          <w:sz w:val="24"/>
          <w:szCs w:val="24"/>
        </w:rPr>
        <w:t xml:space="preserve">(Laws) </w:t>
      </w:r>
      <w:r w:rsidR="00BB70AC" w:rsidRPr="00235FCE">
        <w:rPr>
          <w:sz w:val="24"/>
          <w:szCs w:val="24"/>
        </w:rPr>
        <w:t xml:space="preserve">will call </w:t>
      </w:r>
      <w:r w:rsidR="00BA3AD8" w:rsidRPr="00235FCE">
        <w:rPr>
          <w:sz w:val="24"/>
          <w:szCs w:val="24"/>
        </w:rPr>
        <w:t>Y</w:t>
      </w:r>
      <w:r w:rsidR="00BB70AC" w:rsidRPr="00235FCE">
        <w:rPr>
          <w:sz w:val="24"/>
          <w:szCs w:val="24"/>
        </w:rPr>
        <w:t xml:space="preserve">ou blessed, for </w:t>
      </w:r>
      <w:r w:rsidR="00BA3AD8" w:rsidRPr="00235FCE">
        <w:rPr>
          <w:sz w:val="24"/>
          <w:szCs w:val="24"/>
        </w:rPr>
        <w:t>Y</w:t>
      </w:r>
      <w:r w:rsidR="00BB70AC" w:rsidRPr="00235FCE">
        <w:rPr>
          <w:sz w:val="24"/>
          <w:szCs w:val="24"/>
        </w:rPr>
        <w:t xml:space="preserve">ou will be a delightful land,’ say the LORD of </w:t>
      </w:r>
      <w:r w:rsidR="00BA3AD8" w:rsidRPr="00235FCE">
        <w:rPr>
          <w:sz w:val="24"/>
          <w:szCs w:val="24"/>
        </w:rPr>
        <w:t>H</w:t>
      </w:r>
      <w:r w:rsidR="00BB70AC" w:rsidRPr="00235FCE">
        <w:rPr>
          <w:sz w:val="24"/>
          <w:szCs w:val="24"/>
        </w:rPr>
        <w:t xml:space="preserve">osts.” </w:t>
      </w:r>
      <w:r w:rsidR="00380A45" w:rsidRPr="00235FCE">
        <w:rPr>
          <w:sz w:val="24"/>
          <w:szCs w:val="24"/>
        </w:rPr>
        <w:t xml:space="preserve">If </w:t>
      </w:r>
      <w:r w:rsidR="00BA3AD8" w:rsidRPr="00235FCE">
        <w:rPr>
          <w:sz w:val="24"/>
          <w:szCs w:val="24"/>
        </w:rPr>
        <w:t>Y</w:t>
      </w:r>
      <w:r w:rsidR="00380A45" w:rsidRPr="00235FCE">
        <w:rPr>
          <w:sz w:val="24"/>
          <w:szCs w:val="24"/>
        </w:rPr>
        <w:t xml:space="preserve">ou have any questions on tithes and offerings, </w:t>
      </w:r>
      <w:r w:rsidR="00BA3AD8" w:rsidRPr="00235FCE">
        <w:rPr>
          <w:sz w:val="24"/>
          <w:szCs w:val="24"/>
        </w:rPr>
        <w:t>Y</w:t>
      </w:r>
      <w:r w:rsidR="00380A45" w:rsidRPr="00235FCE">
        <w:rPr>
          <w:sz w:val="24"/>
          <w:szCs w:val="24"/>
        </w:rPr>
        <w:t xml:space="preserve">ou must get </w:t>
      </w:r>
      <w:r w:rsidR="00BA3AD8" w:rsidRPr="00235FCE">
        <w:rPr>
          <w:sz w:val="24"/>
          <w:szCs w:val="24"/>
        </w:rPr>
        <w:t>M</w:t>
      </w:r>
      <w:r w:rsidR="00380A45" w:rsidRPr="00235FCE">
        <w:rPr>
          <w:sz w:val="24"/>
          <w:szCs w:val="24"/>
        </w:rPr>
        <w:t>y book called “</w:t>
      </w:r>
      <w:r w:rsidR="00380A45" w:rsidRPr="00235FCE">
        <w:rPr>
          <w:b/>
          <w:sz w:val="24"/>
          <w:szCs w:val="24"/>
        </w:rPr>
        <w:t xml:space="preserve">Why should </w:t>
      </w:r>
      <w:r w:rsidR="00B93A4C" w:rsidRPr="00235FCE">
        <w:rPr>
          <w:b/>
          <w:sz w:val="24"/>
          <w:szCs w:val="24"/>
        </w:rPr>
        <w:t>W</w:t>
      </w:r>
      <w:r w:rsidR="00380A45" w:rsidRPr="00235FCE">
        <w:rPr>
          <w:b/>
          <w:sz w:val="24"/>
          <w:szCs w:val="24"/>
        </w:rPr>
        <w:t xml:space="preserve">e Pay &amp; Submit to the Father Stephen </w:t>
      </w:r>
      <w:r w:rsidR="00BA3AD8" w:rsidRPr="00235FCE">
        <w:rPr>
          <w:b/>
          <w:sz w:val="24"/>
          <w:szCs w:val="24"/>
        </w:rPr>
        <w:t>O</w:t>
      </w:r>
      <w:r w:rsidR="00380A45" w:rsidRPr="00235FCE">
        <w:rPr>
          <w:b/>
          <w:sz w:val="24"/>
          <w:szCs w:val="24"/>
        </w:rPr>
        <w:t>ur Lord</w:t>
      </w:r>
      <w:r w:rsidR="00380A45" w:rsidRPr="00235FCE">
        <w:rPr>
          <w:sz w:val="24"/>
          <w:szCs w:val="24"/>
        </w:rPr>
        <w:t xml:space="preserve">.”     </w:t>
      </w:r>
      <w:r w:rsidRPr="00235FCE">
        <w:rPr>
          <w:sz w:val="24"/>
          <w:szCs w:val="24"/>
        </w:rPr>
        <w:t xml:space="preserve">  </w:t>
      </w:r>
    </w:p>
    <w:p w:rsidR="005062C2" w:rsidRPr="00235FCE" w:rsidRDefault="005062C2" w:rsidP="00E07112">
      <w:pPr>
        <w:spacing w:line="480" w:lineRule="auto"/>
        <w:jc w:val="center"/>
        <w:rPr>
          <w:b/>
          <w:sz w:val="24"/>
          <w:szCs w:val="24"/>
        </w:rPr>
      </w:pPr>
      <w:r w:rsidRPr="00235FCE">
        <w:rPr>
          <w:b/>
          <w:sz w:val="24"/>
          <w:szCs w:val="24"/>
        </w:rPr>
        <w:t xml:space="preserve">Miracle (Signs, Wonders </w:t>
      </w:r>
      <w:r w:rsidR="005F0028" w:rsidRPr="00235FCE">
        <w:rPr>
          <w:b/>
          <w:sz w:val="24"/>
          <w:szCs w:val="24"/>
        </w:rPr>
        <w:t xml:space="preserve">&amp; </w:t>
      </w:r>
      <w:r w:rsidRPr="00235FCE">
        <w:rPr>
          <w:b/>
          <w:sz w:val="24"/>
          <w:szCs w:val="24"/>
        </w:rPr>
        <w:t>Healings)</w:t>
      </w:r>
      <w:r w:rsidR="005B7720" w:rsidRPr="00235FCE">
        <w:rPr>
          <w:b/>
          <w:sz w:val="24"/>
          <w:szCs w:val="24"/>
        </w:rPr>
        <w:t xml:space="preserve"> done by the Father Stephen</w:t>
      </w:r>
      <w:r w:rsidR="005F0028" w:rsidRPr="00235FCE">
        <w:rPr>
          <w:b/>
          <w:sz w:val="24"/>
          <w:szCs w:val="24"/>
        </w:rPr>
        <w:t xml:space="preserve"> </w:t>
      </w:r>
      <w:r w:rsidR="00BA3AD8" w:rsidRPr="00235FCE">
        <w:rPr>
          <w:b/>
          <w:sz w:val="24"/>
          <w:szCs w:val="24"/>
        </w:rPr>
        <w:t>O</w:t>
      </w:r>
      <w:r w:rsidR="005F0028" w:rsidRPr="00235FCE">
        <w:rPr>
          <w:b/>
          <w:sz w:val="24"/>
          <w:szCs w:val="24"/>
        </w:rPr>
        <w:t>ur Lord</w:t>
      </w:r>
    </w:p>
    <w:p w:rsidR="00BB70AC" w:rsidRPr="00235FCE" w:rsidRDefault="002F783E" w:rsidP="002F783E">
      <w:pPr>
        <w:spacing w:line="480" w:lineRule="auto"/>
        <w:jc w:val="both"/>
        <w:rPr>
          <w:sz w:val="24"/>
          <w:szCs w:val="24"/>
        </w:rPr>
      </w:pPr>
      <w:r w:rsidRPr="00235FCE">
        <w:rPr>
          <w:sz w:val="24"/>
          <w:szCs w:val="24"/>
        </w:rPr>
        <w:lastRenderedPageBreak/>
        <w:t>Miracles are also called Signs, Wonders and Healings</w:t>
      </w:r>
      <w:r w:rsidR="00C07B7E" w:rsidRPr="00235FCE">
        <w:rPr>
          <w:sz w:val="24"/>
          <w:szCs w:val="24"/>
        </w:rPr>
        <w:t xml:space="preserve"> are found in the OKJV and the NKJV in the Holy Bible</w:t>
      </w:r>
      <w:r w:rsidRPr="00235FCE">
        <w:rPr>
          <w:sz w:val="24"/>
          <w:szCs w:val="24"/>
        </w:rPr>
        <w:t xml:space="preserve">. In the Synoptic Gospels the Father Stephen </w:t>
      </w:r>
      <w:r w:rsidR="0012407E" w:rsidRPr="00235FCE">
        <w:rPr>
          <w:sz w:val="24"/>
          <w:szCs w:val="24"/>
        </w:rPr>
        <w:t>O</w:t>
      </w:r>
      <w:r w:rsidRPr="00235FCE">
        <w:rPr>
          <w:sz w:val="24"/>
          <w:szCs w:val="24"/>
        </w:rPr>
        <w:t xml:space="preserve">ur Lord used His Son Jesus </w:t>
      </w:r>
      <w:r w:rsidR="0012407E" w:rsidRPr="00235FCE">
        <w:rPr>
          <w:sz w:val="24"/>
          <w:szCs w:val="24"/>
        </w:rPr>
        <w:t>O</w:t>
      </w:r>
      <w:r w:rsidRPr="00235FCE">
        <w:rPr>
          <w:sz w:val="24"/>
          <w:szCs w:val="24"/>
        </w:rPr>
        <w:t xml:space="preserve">ur Lord to perform miracles in His ministry. The miracles </w:t>
      </w:r>
      <w:r w:rsidR="001F7D32" w:rsidRPr="00235FCE">
        <w:rPr>
          <w:sz w:val="24"/>
          <w:szCs w:val="24"/>
        </w:rPr>
        <w:t xml:space="preserve">that the Son Jesus from the Father Stephen </w:t>
      </w:r>
      <w:r w:rsidRPr="00235FCE">
        <w:rPr>
          <w:sz w:val="24"/>
          <w:szCs w:val="24"/>
        </w:rPr>
        <w:t xml:space="preserve">concerns </w:t>
      </w:r>
      <w:r w:rsidR="001F7D32" w:rsidRPr="00235FCE">
        <w:rPr>
          <w:sz w:val="24"/>
          <w:szCs w:val="24"/>
        </w:rPr>
        <w:t xml:space="preserve">Him curing, raising the dead, preached to the captive </w:t>
      </w:r>
      <w:r w:rsidR="0012407E" w:rsidRPr="00235FCE">
        <w:rPr>
          <w:sz w:val="24"/>
          <w:szCs w:val="24"/>
        </w:rPr>
        <w:t>S</w:t>
      </w:r>
      <w:r w:rsidR="001F7D32" w:rsidRPr="00235FCE">
        <w:rPr>
          <w:sz w:val="24"/>
          <w:szCs w:val="24"/>
        </w:rPr>
        <w:t>aints</w:t>
      </w:r>
      <w:r w:rsidR="0012407E" w:rsidRPr="00235FCE">
        <w:rPr>
          <w:sz w:val="24"/>
          <w:szCs w:val="24"/>
        </w:rPr>
        <w:t xml:space="preserve"> (Lords)</w:t>
      </w:r>
      <w:r w:rsidR="001F7D32" w:rsidRPr="00235FCE">
        <w:rPr>
          <w:sz w:val="24"/>
          <w:szCs w:val="24"/>
        </w:rPr>
        <w:t xml:space="preserve">, cast out </w:t>
      </w:r>
      <w:r w:rsidR="0012407E" w:rsidRPr="00235FCE">
        <w:rPr>
          <w:sz w:val="24"/>
          <w:szCs w:val="24"/>
        </w:rPr>
        <w:t>D</w:t>
      </w:r>
      <w:r w:rsidR="001F7D32" w:rsidRPr="00235FCE">
        <w:rPr>
          <w:sz w:val="24"/>
          <w:szCs w:val="24"/>
        </w:rPr>
        <w:t xml:space="preserve">evils, healed, made the blind eyes to see, and showed the Father Stephen’s glory. </w:t>
      </w:r>
      <w:r w:rsidR="009E231D" w:rsidRPr="00235FCE">
        <w:rPr>
          <w:sz w:val="24"/>
          <w:szCs w:val="24"/>
        </w:rPr>
        <w:t xml:space="preserve">The three year ministry involves Peter’s mother-in-law healed in Capernaum in Matthew 8:14-17; Mark 1:29-31; Luke 4:38, 39, the drought of fishes in </w:t>
      </w:r>
      <w:r w:rsidR="008F6525" w:rsidRPr="00235FCE">
        <w:rPr>
          <w:sz w:val="24"/>
          <w:szCs w:val="24"/>
        </w:rPr>
        <w:t>G</w:t>
      </w:r>
      <w:r w:rsidR="009E231D" w:rsidRPr="00235FCE">
        <w:rPr>
          <w:sz w:val="24"/>
          <w:szCs w:val="24"/>
        </w:rPr>
        <w:t xml:space="preserve">alilee in Luke 5:1-11, the </w:t>
      </w:r>
      <w:r w:rsidR="0074318D" w:rsidRPr="00235FCE">
        <w:rPr>
          <w:sz w:val="24"/>
          <w:szCs w:val="24"/>
        </w:rPr>
        <w:t>l</w:t>
      </w:r>
      <w:r w:rsidR="009E231D" w:rsidRPr="00235FCE">
        <w:rPr>
          <w:sz w:val="24"/>
          <w:szCs w:val="24"/>
        </w:rPr>
        <w:t xml:space="preserve">eper cleansed  in Capernaum in Matthew 8:1-4; Mark 1:40-45; Luke 5:12-15, the </w:t>
      </w:r>
      <w:r w:rsidR="0074318D" w:rsidRPr="00235FCE">
        <w:rPr>
          <w:sz w:val="24"/>
          <w:szCs w:val="24"/>
        </w:rPr>
        <w:t>p</w:t>
      </w:r>
      <w:r w:rsidR="009E231D" w:rsidRPr="00235FCE">
        <w:rPr>
          <w:sz w:val="24"/>
          <w:szCs w:val="24"/>
        </w:rPr>
        <w:t xml:space="preserve">aralytic cured in Capernaum in Matthew 9:1-8; Mark 2:3-13; Luke 5:18-26, the </w:t>
      </w:r>
      <w:r w:rsidR="0012407E" w:rsidRPr="00235FCE">
        <w:rPr>
          <w:sz w:val="24"/>
          <w:szCs w:val="24"/>
        </w:rPr>
        <w:t>I</w:t>
      </w:r>
      <w:r w:rsidR="009E231D" w:rsidRPr="00235FCE">
        <w:rPr>
          <w:sz w:val="24"/>
          <w:szCs w:val="24"/>
        </w:rPr>
        <w:t xml:space="preserve">mpotent </w:t>
      </w:r>
      <w:r w:rsidR="0012407E" w:rsidRPr="00235FCE">
        <w:rPr>
          <w:sz w:val="24"/>
          <w:szCs w:val="24"/>
        </w:rPr>
        <w:t>M</w:t>
      </w:r>
      <w:r w:rsidR="009E231D" w:rsidRPr="00235FCE">
        <w:rPr>
          <w:sz w:val="24"/>
          <w:szCs w:val="24"/>
        </w:rPr>
        <w:t xml:space="preserve">an healed in Jerusalem in John 5:1-9, the withered hand restored in Galilee in Matthew 12:10-13; Mark </w:t>
      </w:r>
      <w:r w:rsidR="00DA27D7" w:rsidRPr="00235FCE">
        <w:rPr>
          <w:sz w:val="24"/>
          <w:szCs w:val="24"/>
        </w:rPr>
        <w:t xml:space="preserve">3:1-5; Luke 6:6-11, the </w:t>
      </w:r>
      <w:r w:rsidR="0012407E" w:rsidRPr="00235FCE">
        <w:rPr>
          <w:sz w:val="24"/>
          <w:szCs w:val="24"/>
        </w:rPr>
        <w:t>C</w:t>
      </w:r>
      <w:r w:rsidR="00DA27D7" w:rsidRPr="00235FCE">
        <w:rPr>
          <w:sz w:val="24"/>
          <w:szCs w:val="24"/>
        </w:rPr>
        <w:t xml:space="preserve">enturion’s </w:t>
      </w:r>
      <w:r w:rsidR="0012407E" w:rsidRPr="00235FCE">
        <w:rPr>
          <w:sz w:val="24"/>
          <w:szCs w:val="24"/>
        </w:rPr>
        <w:t>S</w:t>
      </w:r>
      <w:r w:rsidR="00DA27D7" w:rsidRPr="00235FCE">
        <w:rPr>
          <w:sz w:val="24"/>
          <w:szCs w:val="24"/>
        </w:rPr>
        <w:t>ervant cur</w:t>
      </w:r>
      <w:r w:rsidR="0012407E" w:rsidRPr="00235FCE">
        <w:rPr>
          <w:sz w:val="24"/>
          <w:szCs w:val="24"/>
        </w:rPr>
        <w:t>e</w:t>
      </w:r>
      <w:r w:rsidR="00DA27D7" w:rsidRPr="00235FCE">
        <w:rPr>
          <w:sz w:val="24"/>
          <w:szCs w:val="24"/>
        </w:rPr>
        <w:t xml:space="preserve">d of the palsy in Capernaum in Matthew 8:5-13; Luke 7:1-10, the </w:t>
      </w:r>
      <w:r w:rsidR="0012407E" w:rsidRPr="00235FCE">
        <w:rPr>
          <w:sz w:val="24"/>
          <w:szCs w:val="24"/>
        </w:rPr>
        <w:t>W</w:t>
      </w:r>
      <w:r w:rsidR="00DA27D7" w:rsidRPr="00235FCE">
        <w:rPr>
          <w:sz w:val="24"/>
          <w:szCs w:val="24"/>
        </w:rPr>
        <w:t xml:space="preserve">idows </w:t>
      </w:r>
      <w:r w:rsidR="0012407E" w:rsidRPr="00235FCE">
        <w:rPr>
          <w:sz w:val="24"/>
          <w:szCs w:val="24"/>
        </w:rPr>
        <w:t>S</w:t>
      </w:r>
      <w:r w:rsidR="00DA27D7" w:rsidRPr="00235FCE">
        <w:rPr>
          <w:sz w:val="24"/>
          <w:szCs w:val="24"/>
        </w:rPr>
        <w:t xml:space="preserve">on raised from the dead (Nain) in Luke 7:11-17, the demoniac healed in Galilee in Matthew 12:22, 22; Luke 11:14, the tempest stilled in Galilee in Matthew 8:23-27; Mark 4:35-41; Luke 8:22-25, the two demoniacs cured in Gadara in Matthew 8:28-34; Mark 5:23, 35-43; Luke 8:41, 49-56, the </w:t>
      </w:r>
      <w:r w:rsidR="0012407E" w:rsidRPr="00235FCE">
        <w:rPr>
          <w:sz w:val="24"/>
          <w:szCs w:val="24"/>
        </w:rPr>
        <w:t>W</w:t>
      </w:r>
      <w:r w:rsidR="00DA27D7" w:rsidRPr="00235FCE">
        <w:rPr>
          <w:sz w:val="24"/>
          <w:szCs w:val="24"/>
        </w:rPr>
        <w:t xml:space="preserve">oman with the issue of blood healed in Matthew 9:20-22; Mark 5:25-34; Luke 8:43-48, the </w:t>
      </w:r>
      <w:r w:rsidR="0012407E" w:rsidRPr="00235FCE">
        <w:rPr>
          <w:sz w:val="24"/>
          <w:szCs w:val="24"/>
        </w:rPr>
        <w:t>B</w:t>
      </w:r>
      <w:r w:rsidR="00DA27D7" w:rsidRPr="00235FCE">
        <w:rPr>
          <w:sz w:val="24"/>
          <w:szCs w:val="24"/>
        </w:rPr>
        <w:t xml:space="preserve">lind </w:t>
      </w:r>
      <w:r w:rsidR="0012407E" w:rsidRPr="00235FCE">
        <w:rPr>
          <w:sz w:val="24"/>
          <w:szCs w:val="24"/>
        </w:rPr>
        <w:t>M</w:t>
      </w:r>
      <w:r w:rsidR="00DA27D7" w:rsidRPr="00235FCE">
        <w:rPr>
          <w:sz w:val="24"/>
          <w:szCs w:val="24"/>
        </w:rPr>
        <w:t xml:space="preserve">en cured in Capernaum in Matthew 9:27-31, the </w:t>
      </w:r>
      <w:r w:rsidR="0012407E" w:rsidRPr="00235FCE">
        <w:rPr>
          <w:sz w:val="24"/>
          <w:szCs w:val="24"/>
        </w:rPr>
        <w:t>D</w:t>
      </w:r>
      <w:r w:rsidR="00DA27D7" w:rsidRPr="00235FCE">
        <w:rPr>
          <w:sz w:val="24"/>
          <w:szCs w:val="24"/>
        </w:rPr>
        <w:t xml:space="preserve">umb </w:t>
      </w:r>
      <w:r w:rsidR="0012407E" w:rsidRPr="00235FCE">
        <w:rPr>
          <w:sz w:val="24"/>
          <w:szCs w:val="24"/>
        </w:rPr>
        <w:t>S</w:t>
      </w:r>
      <w:r w:rsidR="00DA27D7" w:rsidRPr="00235FCE">
        <w:rPr>
          <w:sz w:val="24"/>
          <w:szCs w:val="24"/>
        </w:rPr>
        <w:t xml:space="preserve">pirit cast out in Capernaum in Matthew 9:32, 22, the five </w:t>
      </w:r>
      <w:r w:rsidR="00D72473" w:rsidRPr="00235FCE">
        <w:rPr>
          <w:sz w:val="24"/>
          <w:szCs w:val="24"/>
        </w:rPr>
        <w:t xml:space="preserve">thousand fed in </w:t>
      </w:r>
      <w:r w:rsidR="0012407E" w:rsidRPr="00235FCE">
        <w:rPr>
          <w:sz w:val="24"/>
          <w:szCs w:val="24"/>
        </w:rPr>
        <w:t>G</w:t>
      </w:r>
      <w:r w:rsidR="00D72473" w:rsidRPr="00235FCE">
        <w:rPr>
          <w:sz w:val="24"/>
          <w:szCs w:val="24"/>
        </w:rPr>
        <w:t>alilee in Matthew 14:15-21; Mark 6:35-44; Luke 9:10-17; John 6:1-14, the walking on the sea in Galilee in Matthew 14:25-33; Mark 6:48-52; John 6:15-21, the Syrophoenici</w:t>
      </w:r>
      <w:r w:rsidR="007E4D1B" w:rsidRPr="00235FCE">
        <w:rPr>
          <w:sz w:val="24"/>
          <w:szCs w:val="24"/>
        </w:rPr>
        <w:t>a</w:t>
      </w:r>
      <w:r w:rsidR="00D72473" w:rsidRPr="00235FCE">
        <w:rPr>
          <w:sz w:val="24"/>
          <w:szCs w:val="24"/>
        </w:rPr>
        <w:t xml:space="preserve">n’s daughter healed in Tyre in Matthew 15:21-28; Mark 7:24-30, four thousand fed in </w:t>
      </w:r>
      <w:r w:rsidR="001770CB" w:rsidRPr="00235FCE">
        <w:rPr>
          <w:sz w:val="24"/>
          <w:szCs w:val="24"/>
        </w:rPr>
        <w:t>G</w:t>
      </w:r>
      <w:r w:rsidR="00D72473" w:rsidRPr="00235FCE">
        <w:rPr>
          <w:sz w:val="24"/>
          <w:szCs w:val="24"/>
        </w:rPr>
        <w:t xml:space="preserve">alilee in Matthew 15:32-39; </w:t>
      </w:r>
      <w:r w:rsidR="00FB3BA5" w:rsidRPr="00235FCE">
        <w:rPr>
          <w:sz w:val="24"/>
          <w:szCs w:val="24"/>
        </w:rPr>
        <w:t>M</w:t>
      </w:r>
      <w:r w:rsidR="00D72473" w:rsidRPr="00235FCE">
        <w:rPr>
          <w:sz w:val="24"/>
          <w:szCs w:val="24"/>
        </w:rPr>
        <w:t xml:space="preserve">ark 8:1-9, the </w:t>
      </w:r>
      <w:r w:rsidR="0012407E" w:rsidRPr="00235FCE">
        <w:rPr>
          <w:sz w:val="24"/>
          <w:szCs w:val="24"/>
        </w:rPr>
        <w:t>D</w:t>
      </w:r>
      <w:r w:rsidR="00D72473" w:rsidRPr="00235FCE">
        <w:rPr>
          <w:sz w:val="24"/>
          <w:szCs w:val="24"/>
        </w:rPr>
        <w:t xml:space="preserve">eaf and </w:t>
      </w:r>
      <w:r w:rsidR="0012407E" w:rsidRPr="00235FCE">
        <w:rPr>
          <w:sz w:val="24"/>
          <w:szCs w:val="24"/>
        </w:rPr>
        <w:t>D</w:t>
      </w:r>
      <w:r w:rsidR="00D72473" w:rsidRPr="00235FCE">
        <w:rPr>
          <w:sz w:val="24"/>
          <w:szCs w:val="24"/>
        </w:rPr>
        <w:t xml:space="preserve">umb </w:t>
      </w:r>
      <w:r w:rsidR="0012407E" w:rsidRPr="00235FCE">
        <w:rPr>
          <w:sz w:val="24"/>
          <w:szCs w:val="24"/>
        </w:rPr>
        <w:t>M</w:t>
      </w:r>
      <w:r w:rsidR="00D72473" w:rsidRPr="00235FCE">
        <w:rPr>
          <w:sz w:val="24"/>
          <w:szCs w:val="24"/>
        </w:rPr>
        <w:t xml:space="preserve">an cured in </w:t>
      </w:r>
      <w:r w:rsidR="00B16506" w:rsidRPr="00235FCE">
        <w:rPr>
          <w:sz w:val="24"/>
          <w:szCs w:val="24"/>
        </w:rPr>
        <w:t>G</w:t>
      </w:r>
      <w:r w:rsidR="00D72473" w:rsidRPr="00235FCE">
        <w:rPr>
          <w:sz w:val="24"/>
          <w:szCs w:val="24"/>
        </w:rPr>
        <w:t xml:space="preserve">alilee in Mark 7:31-37, the </w:t>
      </w:r>
      <w:r w:rsidR="0012407E" w:rsidRPr="00235FCE">
        <w:rPr>
          <w:sz w:val="24"/>
          <w:szCs w:val="24"/>
        </w:rPr>
        <w:t>B</w:t>
      </w:r>
      <w:r w:rsidR="00D72473" w:rsidRPr="00235FCE">
        <w:rPr>
          <w:sz w:val="24"/>
          <w:szCs w:val="24"/>
        </w:rPr>
        <w:t xml:space="preserve">lind </w:t>
      </w:r>
      <w:r w:rsidR="0012407E" w:rsidRPr="00235FCE">
        <w:rPr>
          <w:sz w:val="24"/>
          <w:szCs w:val="24"/>
        </w:rPr>
        <w:t>M</w:t>
      </w:r>
      <w:r w:rsidR="00D72473" w:rsidRPr="00235FCE">
        <w:rPr>
          <w:sz w:val="24"/>
          <w:szCs w:val="24"/>
        </w:rPr>
        <w:t xml:space="preserve">an healed in Bethsaida in Mark 8:22-26, the </w:t>
      </w:r>
      <w:r w:rsidR="0012407E" w:rsidRPr="00235FCE">
        <w:rPr>
          <w:sz w:val="24"/>
          <w:szCs w:val="24"/>
        </w:rPr>
        <w:t>D</w:t>
      </w:r>
      <w:r w:rsidR="00D72473" w:rsidRPr="00235FCE">
        <w:rPr>
          <w:sz w:val="24"/>
          <w:szCs w:val="24"/>
        </w:rPr>
        <w:t xml:space="preserve">evil cast out of the </w:t>
      </w:r>
      <w:r w:rsidR="0012407E" w:rsidRPr="00235FCE">
        <w:rPr>
          <w:sz w:val="24"/>
          <w:szCs w:val="24"/>
        </w:rPr>
        <w:t>B</w:t>
      </w:r>
      <w:r w:rsidR="00D72473" w:rsidRPr="00235FCE">
        <w:rPr>
          <w:sz w:val="24"/>
          <w:szCs w:val="24"/>
        </w:rPr>
        <w:t>oy near Caesarea in Matthew 17:14-18; Mark 9:14-29; Luke 9:37-</w:t>
      </w:r>
      <w:r w:rsidR="00D72473" w:rsidRPr="00235FCE">
        <w:rPr>
          <w:sz w:val="24"/>
          <w:szCs w:val="24"/>
        </w:rPr>
        <w:lastRenderedPageBreak/>
        <w:t>42, having the tribute money provided in Capernaum in Matthew 17:24-27, the passing through the crowd unseen in the temple in John 8</w:t>
      </w:r>
      <w:r w:rsidR="005F0028" w:rsidRPr="00235FCE">
        <w:rPr>
          <w:sz w:val="24"/>
          <w:szCs w:val="24"/>
        </w:rPr>
        <w:t>:</w:t>
      </w:r>
      <w:r w:rsidR="00D72473" w:rsidRPr="00235FCE">
        <w:rPr>
          <w:sz w:val="24"/>
          <w:szCs w:val="24"/>
        </w:rPr>
        <w:t xml:space="preserve">59, the ten lepers cleansed in Samaria in Luke 17:11-19, the </w:t>
      </w:r>
      <w:r w:rsidR="0012407E" w:rsidRPr="00235FCE">
        <w:rPr>
          <w:sz w:val="24"/>
          <w:szCs w:val="24"/>
        </w:rPr>
        <w:t>M</w:t>
      </w:r>
      <w:r w:rsidR="00D72473" w:rsidRPr="00235FCE">
        <w:rPr>
          <w:sz w:val="24"/>
          <w:szCs w:val="24"/>
        </w:rPr>
        <w:t xml:space="preserve">an born blind healed in Jerusalem in John 9:1-7, Lazarus raised from the dead in Bethany in John 11:38-44, the </w:t>
      </w:r>
      <w:r w:rsidR="0012407E" w:rsidRPr="00235FCE">
        <w:rPr>
          <w:sz w:val="24"/>
          <w:szCs w:val="24"/>
        </w:rPr>
        <w:t>W</w:t>
      </w:r>
      <w:r w:rsidR="00D72473" w:rsidRPr="00235FCE">
        <w:rPr>
          <w:sz w:val="24"/>
          <w:szCs w:val="24"/>
        </w:rPr>
        <w:t xml:space="preserve">oman with the infirmity cured in Peraea in Luke 13:11-17, the </w:t>
      </w:r>
      <w:r w:rsidR="0012407E" w:rsidRPr="00235FCE">
        <w:rPr>
          <w:sz w:val="24"/>
          <w:szCs w:val="24"/>
        </w:rPr>
        <w:t>M</w:t>
      </w:r>
      <w:r w:rsidR="00D72473" w:rsidRPr="00235FCE">
        <w:rPr>
          <w:sz w:val="24"/>
          <w:szCs w:val="24"/>
        </w:rPr>
        <w:t xml:space="preserve">an with the dropsy cured in </w:t>
      </w:r>
      <w:r w:rsidR="00B42A26" w:rsidRPr="00235FCE">
        <w:rPr>
          <w:sz w:val="24"/>
          <w:szCs w:val="24"/>
        </w:rPr>
        <w:t xml:space="preserve">Peraea in Luke 14:1-6, the two </w:t>
      </w:r>
      <w:r w:rsidR="0012407E" w:rsidRPr="00235FCE">
        <w:rPr>
          <w:sz w:val="24"/>
          <w:szCs w:val="24"/>
        </w:rPr>
        <w:t>B</w:t>
      </w:r>
      <w:r w:rsidR="00B42A26" w:rsidRPr="00235FCE">
        <w:rPr>
          <w:sz w:val="24"/>
          <w:szCs w:val="24"/>
        </w:rPr>
        <w:t xml:space="preserve">lind </w:t>
      </w:r>
      <w:r w:rsidR="0012407E" w:rsidRPr="00235FCE">
        <w:rPr>
          <w:sz w:val="24"/>
          <w:szCs w:val="24"/>
        </w:rPr>
        <w:t>M</w:t>
      </w:r>
      <w:r w:rsidR="00B42A26" w:rsidRPr="00235FCE">
        <w:rPr>
          <w:sz w:val="24"/>
          <w:szCs w:val="24"/>
        </w:rPr>
        <w:t>en cured in Jericho in Matthew 20:29-34; Mark 10:46-52; Luke 18:35-43, the fig tree blasted in Mount Olivet in Matthew 21:18-22; Mark 11:12-14, Malchus’ ear placed and healed in Gethsemane in Luke 22:50, 51, the second drought of the fishes in Galilee in John 21:1-14</w:t>
      </w:r>
      <w:r w:rsidR="008A0112" w:rsidRPr="00235FCE">
        <w:rPr>
          <w:sz w:val="24"/>
          <w:szCs w:val="24"/>
        </w:rPr>
        <w:t>,</w:t>
      </w:r>
      <w:r w:rsidR="00B42A26" w:rsidRPr="00235FCE">
        <w:rPr>
          <w:sz w:val="24"/>
          <w:szCs w:val="24"/>
        </w:rPr>
        <w:t xml:space="preserve"> </w:t>
      </w:r>
      <w:r w:rsidR="008A0112" w:rsidRPr="00235FCE">
        <w:rPr>
          <w:sz w:val="24"/>
          <w:szCs w:val="24"/>
        </w:rPr>
        <w:t xml:space="preserve">a Man called </w:t>
      </w:r>
      <w:r w:rsidR="0012407E" w:rsidRPr="00235FCE">
        <w:rPr>
          <w:sz w:val="24"/>
          <w:szCs w:val="24"/>
        </w:rPr>
        <w:t>L</w:t>
      </w:r>
      <w:r w:rsidR="00B42A26" w:rsidRPr="00235FCE">
        <w:rPr>
          <w:sz w:val="24"/>
          <w:szCs w:val="24"/>
        </w:rPr>
        <w:t xml:space="preserve">egion with over 2,000 </w:t>
      </w:r>
      <w:r w:rsidR="0012407E" w:rsidRPr="00235FCE">
        <w:rPr>
          <w:sz w:val="24"/>
          <w:szCs w:val="24"/>
        </w:rPr>
        <w:t>D</w:t>
      </w:r>
      <w:r w:rsidR="00B42A26" w:rsidRPr="00235FCE">
        <w:rPr>
          <w:sz w:val="24"/>
          <w:szCs w:val="24"/>
        </w:rPr>
        <w:t xml:space="preserve">emons cast out in Luke 8:26-39; Mark 5:1-20 &amp; the Resurrection of Jesus Christ in Matthew 28:1-10; Mark 16:1-11; John 20:1-18 &amp; Luke 24:1-12. These are the miracles recorded in the 4 Synoptic Gospels but “there are also many other things that Jesus did, which if they were written one by one, I suppose that even the </w:t>
      </w:r>
      <w:r w:rsidR="0012407E" w:rsidRPr="00235FCE">
        <w:rPr>
          <w:sz w:val="24"/>
          <w:szCs w:val="24"/>
        </w:rPr>
        <w:t>W</w:t>
      </w:r>
      <w:r w:rsidR="00B42A26" w:rsidRPr="00235FCE">
        <w:rPr>
          <w:sz w:val="24"/>
          <w:szCs w:val="24"/>
        </w:rPr>
        <w:t xml:space="preserve">orld itself could not contain the </w:t>
      </w:r>
      <w:r w:rsidR="0012407E" w:rsidRPr="00235FCE">
        <w:rPr>
          <w:sz w:val="24"/>
          <w:szCs w:val="24"/>
        </w:rPr>
        <w:t>B</w:t>
      </w:r>
      <w:r w:rsidR="00B42A26" w:rsidRPr="00235FCE">
        <w:rPr>
          <w:sz w:val="24"/>
          <w:szCs w:val="24"/>
        </w:rPr>
        <w:t xml:space="preserve">ooks that would be written” in John 21:25.   </w:t>
      </w:r>
      <w:r w:rsidR="00DA27D7" w:rsidRPr="00235FCE">
        <w:rPr>
          <w:sz w:val="24"/>
          <w:szCs w:val="24"/>
        </w:rPr>
        <w:t xml:space="preserve"> </w:t>
      </w:r>
      <w:r w:rsidR="009E231D" w:rsidRPr="00235FCE">
        <w:rPr>
          <w:sz w:val="24"/>
          <w:szCs w:val="24"/>
        </w:rPr>
        <w:t xml:space="preserve"> </w:t>
      </w:r>
      <w:r w:rsidRPr="00235FCE">
        <w:rPr>
          <w:sz w:val="24"/>
          <w:szCs w:val="24"/>
        </w:rPr>
        <w:t xml:space="preserve">   </w:t>
      </w:r>
    </w:p>
    <w:p w:rsidR="005062C2" w:rsidRPr="00235FCE" w:rsidRDefault="005B7720" w:rsidP="00E07112">
      <w:pPr>
        <w:spacing w:line="480" w:lineRule="auto"/>
        <w:jc w:val="center"/>
        <w:rPr>
          <w:b/>
          <w:sz w:val="24"/>
          <w:szCs w:val="24"/>
        </w:rPr>
      </w:pPr>
      <w:r w:rsidRPr="00235FCE">
        <w:rPr>
          <w:b/>
          <w:sz w:val="24"/>
          <w:szCs w:val="24"/>
        </w:rPr>
        <w:t xml:space="preserve">The </w:t>
      </w:r>
      <w:r w:rsidR="005062C2" w:rsidRPr="00235FCE">
        <w:rPr>
          <w:b/>
          <w:sz w:val="24"/>
          <w:szCs w:val="24"/>
        </w:rPr>
        <w:t xml:space="preserve">Potter </w:t>
      </w:r>
      <w:r w:rsidRPr="00235FCE">
        <w:rPr>
          <w:b/>
          <w:sz w:val="24"/>
          <w:szCs w:val="24"/>
        </w:rPr>
        <w:t xml:space="preserve">is the Father Stephen </w:t>
      </w:r>
      <w:r w:rsidR="005F0028" w:rsidRPr="00235FCE">
        <w:rPr>
          <w:b/>
          <w:sz w:val="24"/>
          <w:szCs w:val="24"/>
        </w:rPr>
        <w:t xml:space="preserve">our Lord </w:t>
      </w:r>
      <w:r w:rsidR="005062C2" w:rsidRPr="00235FCE">
        <w:rPr>
          <w:b/>
          <w:sz w:val="24"/>
          <w:szCs w:val="24"/>
        </w:rPr>
        <w:t>over the Clay</w:t>
      </w:r>
      <w:r w:rsidRPr="00235FCE">
        <w:rPr>
          <w:b/>
          <w:sz w:val="24"/>
          <w:szCs w:val="24"/>
        </w:rPr>
        <w:t xml:space="preserve"> is the Son Jesus</w:t>
      </w:r>
      <w:r w:rsidR="005F0028" w:rsidRPr="00235FCE">
        <w:rPr>
          <w:b/>
          <w:sz w:val="24"/>
          <w:szCs w:val="24"/>
        </w:rPr>
        <w:t xml:space="preserve"> our Lord</w:t>
      </w:r>
    </w:p>
    <w:p w:rsidR="00CD6F31" w:rsidRPr="00235FCE" w:rsidRDefault="006D712F" w:rsidP="008F2D6A">
      <w:pPr>
        <w:spacing w:line="480" w:lineRule="auto"/>
        <w:jc w:val="both"/>
        <w:rPr>
          <w:sz w:val="24"/>
          <w:szCs w:val="24"/>
        </w:rPr>
      </w:pPr>
      <w:r w:rsidRPr="00235FCE">
        <w:rPr>
          <w:sz w:val="24"/>
          <w:szCs w:val="24"/>
        </w:rPr>
        <w:t>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35FCE">
        <w:rPr>
          <w:sz w:val="24"/>
          <w:szCs w:val="24"/>
          <w:vertAlign w:val="superscript"/>
        </w:rPr>
        <w:t>st</w:t>
      </w:r>
      <w:r w:rsidRPr="00235FCE">
        <w:rPr>
          <w:sz w:val="24"/>
          <w:szCs w:val="24"/>
        </w:rPr>
        <w:t xml:space="preserve"> Samuel 26:8; Ezra 2:63; Nehemiah 7:65 &amp; Sirach 45:10. </w:t>
      </w:r>
      <w:r w:rsidR="00B42A26" w:rsidRPr="00235FCE">
        <w:rPr>
          <w:sz w:val="24"/>
          <w:szCs w:val="24"/>
        </w:rPr>
        <w:t xml:space="preserve">The Potter over </w:t>
      </w:r>
      <w:r w:rsidR="00B42A26" w:rsidRPr="00235FCE">
        <w:rPr>
          <w:sz w:val="24"/>
          <w:szCs w:val="24"/>
        </w:rPr>
        <w:lastRenderedPageBreak/>
        <w:t>the Clay is found in</w:t>
      </w:r>
      <w:r w:rsidR="008F2D6A" w:rsidRPr="00235FCE">
        <w:rPr>
          <w:sz w:val="24"/>
          <w:szCs w:val="24"/>
        </w:rPr>
        <w:t xml:space="preserve"> </w:t>
      </w:r>
      <w:r w:rsidR="00C662B0" w:rsidRPr="00235FCE">
        <w:rPr>
          <w:sz w:val="24"/>
          <w:szCs w:val="24"/>
        </w:rPr>
        <w:t xml:space="preserve">the OKJV and the NKJV in the </w:t>
      </w:r>
      <w:r w:rsidR="008F2D6A" w:rsidRPr="00235FCE">
        <w:rPr>
          <w:sz w:val="24"/>
          <w:szCs w:val="24"/>
        </w:rPr>
        <w:t>Holy Scripture</w:t>
      </w:r>
      <w:r w:rsidR="00C662B0" w:rsidRPr="00235FCE">
        <w:rPr>
          <w:sz w:val="24"/>
          <w:szCs w:val="24"/>
        </w:rPr>
        <w:t>s</w:t>
      </w:r>
      <w:r w:rsidR="008F2D6A" w:rsidRPr="00235FCE">
        <w:rPr>
          <w:sz w:val="24"/>
          <w:szCs w:val="24"/>
        </w:rPr>
        <w:t xml:space="preserve">. In Isaiah 29:16 says “Surely you have things turned around! Shall the </w:t>
      </w:r>
      <w:r w:rsidR="006052F3" w:rsidRPr="00235FCE">
        <w:rPr>
          <w:sz w:val="24"/>
          <w:szCs w:val="24"/>
        </w:rPr>
        <w:t>P</w:t>
      </w:r>
      <w:r w:rsidR="008F2D6A" w:rsidRPr="00235FCE">
        <w:rPr>
          <w:sz w:val="24"/>
          <w:szCs w:val="24"/>
        </w:rPr>
        <w:t xml:space="preserve">otter be esteemed (respected, revered or reverenced) as the </w:t>
      </w:r>
      <w:r w:rsidR="006052F3" w:rsidRPr="00235FCE">
        <w:rPr>
          <w:sz w:val="24"/>
          <w:szCs w:val="24"/>
        </w:rPr>
        <w:t>C</w:t>
      </w:r>
      <w:r w:rsidR="008F2D6A" w:rsidRPr="00235FCE">
        <w:rPr>
          <w:sz w:val="24"/>
          <w:szCs w:val="24"/>
        </w:rPr>
        <w:t xml:space="preserve">lay. For shall the thing made say of Him who made it, ‘He did not make me?’ Or shall the thing formed say of Him who formed it, ‘He has no understanding?’” </w:t>
      </w:r>
      <w:r w:rsidR="006052F3" w:rsidRPr="00235FCE">
        <w:rPr>
          <w:sz w:val="24"/>
          <w:szCs w:val="24"/>
        </w:rPr>
        <w:t xml:space="preserve">In Isaiah 41:25 tells us “I have raised up </w:t>
      </w:r>
      <w:r w:rsidR="00A419A5" w:rsidRPr="00235FCE">
        <w:rPr>
          <w:sz w:val="24"/>
          <w:szCs w:val="24"/>
        </w:rPr>
        <w:t>O</w:t>
      </w:r>
      <w:r w:rsidR="006052F3" w:rsidRPr="00235FCE">
        <w:rPr>
          <w:sz w:val="24"/>
          <w:szCs w:val="24"/>
        </w:rPr>
        <w:t xml:space="preserve">ne from the north, and He shall come: From the rising of the sun shall He call My name: And He shall come upon </w:t>
      </w:r>
      <w:r w:rsidR="00A419A5" w:rsidRPr="00235FCE">
        <w:rPr>
          <w:sz w:val="24"/>
          <w:szCs w:val="24"/>
        </w:rPr>
        <w:t>P</w:t>
      </w:r>
      <w:r w:rsidR="006052F3" w:rsidRPr="00235FCE">
        <w:rPr>
          <w:sz w:val="24"/>
          <w:szCs w:val="24"/>
        </w:rPr>
        <w:t xml:space="preserve">rinces as upon </w:t>
      </w:r>
      <w:r w:rsidR="00032EE7" w:rsidRPr="00235FCE">
        <w:rPr>
          <w:sz w:val="24"/>
          <w:szCs w:val="24"/>
        </w:rPr>
        <w:t>mortar</w:t>
      </w:r>
      <w:r w:rsidR="006052F3" w:rsidRPr="00235FCE">
        <w:rPr>
          <w:sz w:val="24"/>
          <w:szCs w:val="24"/>
        </w:rPr>
        <w:t xml:space="preserve">, and as the Potter treads Clay.” In </w:t>
      </w:r>
      <w:r w:rsidR="008F2D6A" w:rsidRPr="00235FCE">
        <w:rPr>
          <w:sz w:val="24"/>
          <w:szCs w:val="24"/>
        </w:rPr>
        <w:t xml:space="preserve">Isaiah 64:8 mentions “But now, O LORD, You are </w:t>
      </w:r>
      <w:r w:rsidR="00A419A5" w:rsidRPr="00235FCE">
        <w:rPr>
          <w:sz w:val="24"/>
          <w:szCs w:val="24"/>
        </w:rPr>
        <w:t>O</w:t>
      </w:r>
      <w:r w:rsidR="008F2D6A" w:rsidRPr="00235FCE">
        <w:rPr>
          <w:sz w:val="24"/>
          <w:szCs w:val="24"/>
        </w:rPr>
        <w:t xml:space="preserve">ur Father (Stephen), We are the Clay, and You </w:t>
      </w:r>
      <w:r w:rsidR="00A419A5" w:rsidRPr="00235FCE">
        <w:rPr>
          <w:sz w:val="24"/>
          <w:szCs w:val="24"/>
        </w:rPr>
        <w:t>O</w:t>
      </w:r>
      <w:r w:rsidR="008F2D6A" w:rsidRPr="00235FCE">
        <w:rPr>
          <w:sz w:val="24"/>
          <w:szCs w:val="24"/>
        </w:rPr>
        <w:t xml:space="preserve">ur Potter, and all We are the work of Your hand.” </w:t>
      </w:r>
      <w:r w:rsidR="00D1438A" w:rsidRPr="00235FCE">
        <w:rPr>
          <w:sz w:val="24"/>
          <w:szCs w:val="24"/>
        </w:rPr>
        <w:t xml:space="preserve">In Jeremiah 18:6 states “‘O house of Israel, can I not do with </w:t>
      </w:r>
      <w:r w:rsidR="00A419A5" w:rsidRPr="00235FCE">
        <w:rPr>
          <w:sz w:val="24"/>
          <w:szCs w:val="24"/>
        </w:rPr>
        <w:t>Y</w:t>
      </w:r>
      <w:r w:rsidR="00D1438A" w:rsidRPr="00235FCE">
        <w:rPr>
          <w:sz w:val="24"/>
          <w:szCs w:val="24"/>
        </w:rPr>
        <w:t>ou as th</w:t>
      </w:r>
      <w:r w:rsidR="00FB7310" w:rsidRPr="00235FCE">
        <w:rPr>
          <w:sz w:val="24"/>
          <w:szCs w:val="24"/>
        </w:rPr>
        <w:t>is</w:t>
      </w:r>
      <w:r w:rsidR="00D1438A" w:rsidRPr="00235FCE">
        <w:rPr>
          <w:sz w:val="24"/>
          <w:szCs w:val="24"/>
        </w:rPr>
        <w:t xml:space="preserve"> </w:t>
      </w:r>
      <w:r w:rsidR="006052F3" w:rsidRPr="00235FCE">
        <w:rPr>
          <w:sz w:val="24"/>
          <w:szCs w:val="24"/>
        </w:rPr>
        <w:t>P</w:t>
      </w:r>
      <w:r w:rsidR="00D1438A" w:rsidRPr="00235FCE">
        <w:rPr>
          <w:sz w:val="24"/>
          <w:szCs w:val="24"/>
        </w:rPr>
        <w:t xml:space="preserve">otter?’ says the LORD. ‘Look, as the </w:t>
      </w:r>
      <w:r w:rsidR="006052F3" w:rsidRPr="00235FCE">
        <w:rPr>
          <w:sz w:val="24"/>
          <w:szCs w:val="24"/>
        </w:rPr>
        <w:t>C</w:t>
      </w:r>
      <w:r w:rsidR="00D1438A" w:rsidRPr="00235FCE">
        <w:rPr>
          <w:sz w:val="24"/>
          <w:szCs w:val="24"/>
        </w:rPr>
        <w:t xml:space="preserve">lay is in the </w:t>
      </w:r>
      <w:r w:rsidR="006052F3" w:rsidRPr="00235FCE">
        <w:rPr>
          <w:sz w:val="24"/>
          <w:szCs w:val="24"/>
        </w:rPr>
        <w:t>P</w:t>
      </w:r>
      <w:r w:rsidR="00D1438A" w:rsidRPr="00235FCE">
        <w:rPr>
          <w:sz w:val="24"/>
          <w:szCs w:val="24"/>
        </w:rPr>
        <w:t xml:space="preserve">otter’s hand, so are </w:t>
      </w:r>
      <w:r w:rsidR="00A419A5" w:rsidRPr="00235FCE">
        <w:rPr>
          <w:sz w:val="24"/>
          <w:szCs w:val="24"/>
        </w:rPr>
        <w:t>Y</w:t>
      </w:r>
      <w:r w:rsidR="00D1438A" w:rsidRPr="00235FCE">
        <w:rPr>
          <w:sz w:val="24"/>
          <w:szCs w:val="24"/>
        </w:rPr>
        <w:t xml:space="preserve">ou in My hand, O House of Israel!’” </w:t>
      </w:r>
      <w:r w:rsidR="00171FDF" w:rsidRPr="00235FCE">
        <w:rPr>
          <w:sz w:val="24"/>
          <w:szCs w:val="24"/>
        </w:rPr>
        <w:t xml:space="preserve">In Zechariah </w:t>
      </w:r>
      <w:r w:rsidR="007024E0" w:rsidRPr="00235FCE">
        <w:rPr>
          <w:sz w:val="24"/>
          <w:szCs w:val="24"/>
        </w:rPr>
        <w:t xml:space="preserve">11:13; </w:t>
      </w:r>
      <w:r w:rsidR="00171FDF" w:rsidRPr="00235FCE">
        <w:rPr>
          <w:sz w:val="24"/>
          <w:szCs w:val="24"/>
        </w:rPr>
        <w:t xml:space="preserve">declares “And the LORD to </w:t>
      </w:r>
      <w:r w:rsidR="006052F3" w:rsidRPr="00235FCE">
        <w:rPr>
          <w:sz w:val="24"/>
          <w:szCs w:val="24"/>
        </w:rPr>
        <w:t>M</w:t>
      </w:r>
      <w:r w:rsidR="00171FDF" w:rsidRPr="00235FCE">
        <w:rPr>
          <w:sz w:val="24"/>
          <w:szCs w:val="24"/>
        </w:rPr>
        <w:t xml:space="preserve">e, ‘Throw it to the </w:t>
      </w:r>
      <w:r w:rsidR="006052F3" w:rsidRPr="00235FCE">
        <w:rPr>
          <w:sz w:val="24"/>
          <w:szCs w:val="24"/>
        </w:rPr>
        <w:t>P</w:t>
      </w:r>
      <w:r w:rsidR="00171FDF" w:rsidRPr="00235FCE">
        <w:rPr>
          <w:sz w:val="24"/>
          <w:szCs w:val="24"/>
        </w:rPr>
        <w:t xml:space="preserve">otter’—that princely price they set on </w:t>
      </w:r>
      <w:r w:rsidR="006052F3" w:rsidRPr="00235FCE">
        <w:rPr>
          <w:sz w:val="24"/>
          <w:szCs w:val="24"/>
        </w:rPr>
        <w:t>M</w:t>
      </w:r>
      <w:r w:rsidR="00171FDF" w:rsidRPr="00235FCE">
        <w:rPr>
          <w:sz w:val="24"/>
          <w:szCs w:val="24"/>
        </w:rPr>
        <w:t xml:space="preserve">e. So I took the thirty pieces of silver and threw them into the house of the LORD for the </w:t>
      </w:r>
      <w:r w:rsidR="006052F3" w:rsidRPr="00235FCE">
        <w:rPr>
          <w:sz w:val="24"/>
          <w:szCs w:val="24"/>
        </w:rPr>
        <w:t>P</w:t>
      </w:r>
      <w:r w:rsidR="00171FDF" w:rsidRPr="00235FCE">
        <w:rPr>
          <w:sz w:val="24"/>
          <w:szCs w:val="24"/>
        </w:rPr>
        <w:t xml:space="preserve">otter.” </w:t>
      </w:r>
      <w:r w:rsidR="0022351A" w:rsidRPr="00235FCE">
        <w:rPr>
          <w:sz w:val="24"/>
          <w:szCs w:val="24"/>
        </w:rPr>
        <w:t xml:space="preserve">In Wisdom of Solomon 15:7 mentions “For the Potter, tempering soft </w:t>
      </w:r>
      <w:r w:rsidR="00A419A5" w:rsidRPr="00235FCE">
        <w:rPr>
          <w:sz w:val="24"/>
          <w:szCs w:val="24"/>
        </w:rPr>
        <w:t>E</w:t>
      </w:r>
      <w:r w:rsidR="0022351A" w:rsidRPr="00235FCE">
        <w:rPr>
          <w:sz w:val="24"/>
          <w:szCs w:val="24"/>
        </w:rPr>
        <w:t xml:space="preserve">arth, fashions very vessel with much labor for </w:t>
      </w:r>
      <w:r w:rsidR="00A419A5" w:rsidRPr="00235FCE">
        <w:rPr>
          <w:sz w:val="24"/>
          <w:szCs w:val="24"/>
        </w:rPr>
        <w:t>O</w:t>
      </w:r>
      <w:r w:rsidR="0022351A" w:rsidRPr="00235FCE">
        <w:rPr>
          <w:sz w:val="24"/>
          <w:szCs w:val="24"/>
        </w:rPr>
        <w:t xml:space="preserve">ur service: Yes, of the same Clay He makes both the vessels that serve from clean uses, and likewise also all such as serve to the contrary: but what is the use of either sort, the Potter Himself is the Judge.” </w:t>
      </w:r>
      <w:r w:rsidR="008A4978" w:rsidRPr="00235FCE">
        <w:rPr>
          <w:sz w:val="24"/>
          <w:szCs w:val="24"/>
        </w:rPr>
        <w:t xml:space="preserve">In Sirach 33:13 states “As the Clay is in the Potter’s hand, to fashion it at His pleasure: so </w:t>
      </w:r>
      <w:r w:rsidR="00A419A5" w:rsidRPr="00235FCE">
        <w:rPr>
          <w:sz w:val="24"/>
          <w:szCs w:val="24"/>
        </w:rPr>
        <w:t>M</w:t>
      </w:r>
      <w:r w:rsidR="008A4978" w:rsidRPr="00235FCE">
        <w:rPr>
          <w:sz w:val="24"/>
          <w:szCs w:val="24"/>
        </w:rPr>
        <w:t xml:space="preserve">an is in the hand of Him that made </w:t>
      </w:r>
      <w:r w:rsidR="00A419A5" w:rsidRPr="00235FCE">
        <w:rPr>
          <w:sz w:val="24"/>
          <w:szCs w:val="24"/>
        </w:rPr>
        <w:t>H</w:t>
      </w:r>
      <w:r w:rsidR="008A4978" w:rsidRPr="00235FCE">
        <w:rPr>
          <w:sz w:val="24"/>
          <w:szCs w:val="24"/>
        </w:rPr>
        <w:t xml:space="preserve">im, to render to them as likes Him best.”  </w:t>
      </w:r>
      <w:r w:rsidR="00032EE7" w:rsidRPr="00235FCE">
        <w:rPr>
          <w:sz w:val="24"/>
          <w:szCs w:val="24"/>
        </w:rPr>
        <w:t xml:space="preserve">In Romans 9:21 says “Hath not the Potter over the Clay, of the same lump to make one vessel unto honor, and another unto dishonor?” </w:t>
      </w:r>
      <w:r w:rsidR="00171FDF" w:rsidRPr="00235FCE">
        <w:rPr>
          <w:sz w:val="24"/>
          <w:szCs w:val="24"/>
        </w:rPr>
        <w:t xml:space="preserve">In Revelation 2:27 mentions “He shall rule them with a </w:t>
      </w:r>
      <w:r w:rsidR="00A419A5" w:rsidRPr="00235FCE">
        <w:rPr>
          <w:sz w:val="24"/>
          <w:szCs w:val="24"/>
        </w:rPr>
        <w:t>R</w:t>
      </w:r>
      <w:r w:rsidR="00171FDF" w:rsidRPr="00235FCE">
        <w:rPr>
          <w:sz w:val="24"/>
          <w:szCs w:val="24"/>
        </w:rPr>
        <w:t xml:space="preserve">od of </w:t>
      </w:r>
      <w:r w:rsidR="00A419A5" w:rsidRPr="00235FCE">
        <w:rPr>
          <w:sz w:val="24"/>
          <w:szCs w:val="24"/>
        </w:rPr>
        <w:t>I</w:t>
      </w:r>
      <w:r w:rsidR="00171FDF" w:rsidRPr="00235FCE">
        <w:rPr>
          <w:sz w:val="24"/>
          <w:szCs w:val="24"/>
        </w:rPr>
        <w:t xml:space="preserve">ron. They shall be dashed to pieces like the </w:t>
      </w:r>
      <w:r w:rsidR="006052F3" w:rsidRPr="00235FCE">
        <w:rPr>
          <w:sz w:val="24"/>
          <w:szCs w:val="24"/>
        </w:rPr>
        <w:t>P</w:t>
      </w:r>
      <w:r w:rsidR="00171FDF" w:rsidRPr="00235FCE">
        <w:rPr>
          <w:sz w:val="24"/>
          <w:szCs w:val="24"/>
        </w:rPr>
        <w:t>otter’s vessels</w:t>
      </w:r>
      <w:r w:rsidR="00CD6F31" w:rsidRPr="00235FCE">
        <w:rPr>
          <w:sz w:val="24"/>
          <w:szCs w:val="24"/>
        </w:rPr>
        <w:t xml:space="preserve">—as I also received from My Father (Stephen)…” </w:t>
      </w:r>
    </w:p>
    <w:p w:rsidR="005062C2" w:rsidRPr="00235FCE" w:rsidRDefault="00BA5FB3" w:rsidP="00C662B0">
      <w:pPr>
        <w:spacing w:line="480" w:lineRule="auto"/>
        <w:jc w:val="center"/>
        <w:rPr>
          <w:b/>
          <w:sz w:val="24"/>
          <w:szCs w:val="24"/>
        </w:rPr>
      </w:pPr>
      <w:r w:rsidRPr="00235FCE">
        <w:rPr>
          <w:b/>
          <w:sz w:val="24"/>
          <w:szCs w:val="24"/>
        </w:rPr>
        <w:t>Merriment</w:t>
      </w:r>
      <w:r w:rsidR="005062C2" w:rsidRPr="00235FCE">
        <w:rPr>
          <w:b/>
          <w:sz w:val="24"/>
          <w:szCs w:val="24"/>
        </w:rPr>
        <w:t xml:space="preserve"> and Tears </w:t>
      </w:r>
      <w:r w:rsidR="002D5742" w:rsidRPr="00235FCE">
        <w:rPr>
          <w:b/>
          <w:sz w:val="24"/>
          <w:szCs w:val="24"/>
        </w:rPr>
        <w:t xml:space="preserve">to the </w:t>
      </w:r>
      <w:r w:rsidR="005B7720" w:rsidRPr="00235FCE">
        <w:rPr>
          <w:b/>
          <w:sz w:val="24"/>
          <w:szCs w:val="24"/>
        </w:rPr>
        <w:t>Father Stephen</w:t>
      </w:r>
      <w:r w:rsidR="002D5742" w:rsidRPr="00235FCE">
        <w:rPr>
          <w:b/>
          <w:sz w:val="24"/>
          <w:szCs w:val="24"/>
        </w:rPr>
        <w:t xml:space="preserve"> </w:t>
      </w:r>
      <w:r w:rsidR="00A419A5" w:rsidRPr="00235FCE">
        <w:rPr>
          <w:b/>
          <w:sz w:val="24"/>
          <w:szCs w:val="24"/>
        </w:rPr>
        <w:t>O</w:t>
      </w:r>
      <w:r w:rsidR="005F0028" w:rsidRPr="00235FCE">
        <w:rPr>
          <w:b/>
          <w:sz w:val="24"/>
          <w:szCs w:val="24"/>
        </w:rPr>
        <w:t xml:space="preserve">ur Lord </w:t>
      </w:r>
      <w:r w:rsidR="002D5742" w:rsidRPr="00235FCE">
        <w:rPr>
          <w:b/>
          <w:sz w:val="24"/>
          <w:szCs w:val="24"/>
        </w:rPr>
        <w:t xml:space="preserve">is </w:t>
      </w:r>
      <w:r w:rsidR="005062C2" w:rsidRPr="00235FCE">
        <w:rPr>
          <w:b/>
          <w:sz w:val="24"/>
          <w:szCs w:val="24"/>
        </w:rPr>
        <w:t>the Best Medicine</w:t>
      </w:r>
    </w:p>
    <w:p w:rsidR="002D5742" w:rsidRPr="00235FCE" w:rsidRDefault="00B06ABD" w:rsidP="00A85FBA">
      <w:pPr>
        <w:spacing w:line="480" w:lineRule="auto"/>
        <w:jc w:val="both"/>
        <w:rPr>
          <w:sz w:val="24"/>
          <w:szCs w:val="24"/>
        </w:rPr>
      </w:pPr>
      <w:r w:rsidRPr="00235FCE">
        <w:rPr>
          <w:sz w:val="24"/>
          <w:szCs w:val="24"/>
        </w:rPr>
        <w:lastRenderedPageBreak/>
        <w:t xml:space="preserve">Merriment </w:t>
      </w:r>
      <w:r w:rsidR="002D5742" w:rsidRPr="00235FCE">
        <w:rPr>
          <w:sz w:val="24"/>
          <w:szCs w:val="24"/>
        </w:rPr>
        <w:t xml:space="preserve">and Tears to the LORD is the Best Medicine is found in the </w:t>
      </w:r>
      <w:r w:rsidR="00C07B7E" w:rsidRPr="00235FCE">
        <w:rPr>
          <w:sz w:val="24"/>
          <w:szCs w:val="24"/>
        </w:rPr>
        <w:t xml:space="preserve">OKJV and the NKJV in the </w:t>
      </w:r>
      <w:r w:rsidR="002D5742" w:rsidRPr="00235FCE">
        <w:rPr>
          <w:sz w:val="24"/>
          <w:szCs w:val="24"/>
        </w:rPr>
        <w:t xml:space="preserve">Holy Scriptures. </w:t>
      </w:r>
      <w:r w:rsidR="00F16645" w:rsidRPr="00235FCE">
        <w:rPr>
          <w:sz w:val="24"/>
          <w:szCs w:val="24"/>
        </w:rPr>
        <w:t>In 2</w:t>
      </w:r>
      <w:r w:rsidR="00F16645" w:rsidRPr="00235FCE">
        <w:rPr>
          <w:sz w:val="24"/>
          <w:szCs w:val="24"/>
          <w:vertAlign w:val="superscript"/>
        </w:rPr>
        <w:t>nd</w:t>
      </w:r>
      <w:r w:rsidR="00F16645" w:rsidRPr="00235FCE">
        <w:rPr>
          <w:sz w:val="24"/>
          <w:szCs w:val="24"/>
        </w:rPr>
        <w:t xml:space="preserve"> Kings 20:5 states “‘Return and tell Hezekiah the </w:t>
      </w:r>
      <w:r w:rsidR="006D546C" w:rsidRPr="00235FCE">
        <w:rPr>
          <w:sz w:val="24"/>
          <w:szCs w:val="24"/>
        </w:rPr>
        <w:t>L</w:t>
      </w:r>
      <w:r w:rsidR="00F16645" w:rsidRPr="00235FCE">
        <w:rPr>
          <w:sz w:val="24"/>
          <w:szCs w:val="24"/>
        </w:rPr>
        <w:t xml:space="preserve">eader of </w:t>
      </w:r>
      <w:r w:rsidR="006D546C" w:rsidRPr="00235FCE">
        <w:rPr>
          <w:sz w:val="24"/>
          <w:szCs w:val="24"/>
        </w:rPr>
        <w:t>M</w:t>
      </w:r>
      <w:r w:rsidR="00F16645" w:rsidRPr="00235FCE">
        <w:rPr>
          <w:sz w:val="24"/>
          <w:szCs w:val="24"/>
        </w:rPr>
        <w:t xml:space="preserve">y people,’ Thus says the LORD, ‘the GOD of David </w:t>
      </w:r>
      <w:r w:rsidR="006D546C" w:rsidRPr="00235FCE">
        <w:rPr>
          <w:sz w:val="24"/>
          <w:szCs w:val="24"/>
        </w:rPr>
        <w:t>Y</w:t>
      </w:r>
      <w:r w:rsidR="00F16645" w:rsidRPr="00235FCE">
        <w:rPr>
          <w:sz w:val="24"/>
          <w:szCs w:val="24"/>
        </w:rPr>
        <w:t>ou</w:t>
      </w:r>
      <w:r w:rsidR="006D546C" w:rsidRPr="00235FCE">
        <w:rPr>
          <w:sz w:val="24"/>
          <w:szCs w:val="24"/>
        </w:rPr>
        <w:t>r</w:t>
      </w:r>
      <w:r w:rsidR="00F16645" w:rsidRPr="00235FCE">
        <w:rPr>
          <w:sz w:val="24"/>
          <w:szCs w:val="24"/>
        </w:rPr>
        <w:t xml:space="preserve"> </w:t>
      </w:r>
      <w:r w:rsidR="006D546C" w:rsidRPr="00235FCE">
        <w:rPr>
          <w:sz w:val="24"/>
          <w:szCs w:val="24"/>
        </w:rPr>
        <w:t>F</w:t>
      </w:r>
      <w:r w:rsidR="00F16645" w:rsidRPr="00235FCE">
        <w:rPr>
          <w:sz w:val="24"/>
          <w:szCs w:val="24"/>
        </w:rPr>
        <w:t xml:space="preserve">ather: I have heard </w:t>
      </w:r>
      <w:r w:rsidR="006D546C" w:rsidRPr="00235FCE">
        <w:rPr>
          <w:sz w:val="24"/>
          <w:szCs w:val="24"/>
        </w:rPr>
        <w:t>Y</w:t>
      </w:r>
      <w:r w:rsidR="00F16645" w:rsidRPr="00235FCE">
        <w:rPr>
          <w:sz w:val="24"/>
          <w:szCs w:val="24"/>
        </w:rPr>
        <w:t xml:space="preserve">our prayer, I have seen </w:t>
      </w:r>
      <w:r w:rsidR="006D546C" w:rsidRPr="00235FCE">
        <w:rPr>
          <w:sz w:val="24"/>
          <w:szCs w:val="24"/>
        </w:rPr>
        <w:t>Y</w:t>
      </w:r>
      <w:r w:rsidR="00F16645" w:rsidRPr="00235FCE">
        <w:rPr>
          <w:sz w:val="24"/>
          <w:szCs w:val="24"/>
        </w:rPr>
        <w:t xml:space="preserve">our tears, surely I will heal </w:t>
      </w:r>
      <w:r w:rsidR="006D546C" w:rsidRPr="00235FCE">
        <w:rPr>
          <w:sz w:val="24"/>
          <w:szCs w:val="24"/>
        </w:rPr>
        <w:t>Y</w:t>
      </w:r>
      <w:r w:rsidR="00F16645" w:rsidRPr="00235FCE">
        <w:rPr>
          <w:sz w:val="24"/>
          <w:szCs w:val="24"/>
        </w:rPr>
        <w:t xml:space="preserve">ou.’” </w:t>
      </w:r>
      <w:r w:rsidRPr="00235FCE">
        <w:rPr>
          <w:sz w:val="24"/>
          <w:szCs w:val="24"/>
        </w:rPr>
        <w:t xml:space="preserve">In Proverbs 17:22 mentions “A merry heart does like a medicine, but a broken </w:t>
      </w:r>
      <w:r w:rsidR="006D546C" w:rsidRPr="00235FCE">
        <w:rPr>
          <w:sz w:val="24"/>
          <w:szCs w:val="24"/>
        </w:rPr>
        <w:t>S</w:t>
      </w:r>
      <w:r w:rsidRPr="00235FCE">
        <w:rPr>
          <w:sz w:val="24"/>
          <w:szCs w:val="24"/>
        </w:rPr>
        <w:t xml:space="preserve">pirit dries the bones.” </w:t>
      </w:r>
      <w:r w:rsidR="00A85FBA" w:rsidRPr="00235FCE">
        <w:rPr>
          <w:sz w:val="24"/>
          <w:szCs w:val="24"/>
        </w:rPr>
        <w:t xml:space="preserve">In Ecclesiastes 10:19 says “A feast is made for laughter, and wine males merry, but money answers everything.” </w:t>
      </w:r>
      <w:r w:rsidRPr="00235FCE">
        <w:rPr>
          <w:sz w:val="24"/>
          <w:szCs w:val="24"/>
        </w:rPr>
        <w:t xml:space="preserve">In Sirach 1:12 tells us “The fear of the LORD makes a merry heart, and gives joy, and gladness and a long life.” </w:t>
      </w:r>
      <w:r w:rsidR="00F16645" w:rsidRPr="00235FCE">
        <w:rPr>
          <w:sz w:val="24"/>
          <w:szCs w:val="24"/>
        </w:rPr>
        <w:t xml:space="preserve">In Luke 7:38 mentions “…and stood at His feet behind Him weeping, and </w:t>
      </w:r>
      <w:r w:rsidR="006D546C" w:rsidRPr="00235FCE">
        <w:rPr>
          <w:sz w:val="24"/>
          <w:szCs w:val="24"/>
        </w:rPr>
        <w:t>S</w:t>
      </w:r>
      <w:r w:rsidR="00F16645" w:rsidRPr="00235FCE">
        <w:rPr>
          <w:sz w:val="24"/>
          <w:szCs w:val="24"/>
        </w:rPr>
        <w:t xml:space="preserve">he began to wash His feet with </w:t>
      </w:r>
      <w:r w:rsidR="006D546C" w:rsidRPr="00235FCE">
        <w:rPr>
          <w:sz w:val="24"/>
          <w:szCs w:val="24"/>
        </w:rPr>
        <w:t>H</w:t>
      </w:r>
      <w:r w:rsidR="00F16645" w:rsidRPr="00235FCE">
        <w:rPr>
          <w:sz w:val="24"/>
          <w:szCs w:val="24"/>
        </w:rPr>
        <w:t xml:space="preserve">er tears, and wiped them with the hair of </w:t>
      </w:r>
      <w:r w:rsidR="006D546C" w:rsidRPr="00235FCE">
        <w:rPr>
          <w:sz w:val="24"/>
          <w:szCs w:val="24"/>
        </w:rPr>
        <w:t>H</w:t>
      </w:r>
      <w:r w:rsidR="00F16645" w:rsidRPr="00235FCE">
        <w:rPr>
          <w:sz w:val="24"/>
          <w:szCs w:val="24"/>
        </w:rPr>
        <w:t xml:space="preserve">er head, and </w:t>
      </w:r>
      <w:r w:rsidR="006D546C" w:rsidRPr="00235FCE">
        <w:rPr>
          <w:sz w:val="24"/>
          <w:szCs w:val="24"/>
        </w:rPr>
        <w:t>S</w:t>
      </w:r>
      <w:r w:rsidR="00F16645" w:rsidRPr="00235FCE">
        <w:rPr>
          <w:sz w:val="24"/>
          <w:szCs w:val="24"/>
        </w:rPr>
        <w:t xml:space="preserve">he kissed His feet and anointed them with the fragrant oil.” Also a similar scripture is in Luke 7:44. In Acts 20:31 declares “Therefore watch, and remember that by the space of three years I ceased not to warn </w:t>
      </w:r>
      <w:r w:rsidR="006D546C" w:rsidRPr="00235FCE">
        <w:rPr>
          <w:sz w:val="24"/>
          <w:szCs w:val="24"/>
        </w:rPr>
        <w:t>E</w:t>
      </w:r>
      <w:r w:rsidR="00F16645" w:rsidRPr="00235FCE">
        <w:rPr>
          <w:sz w:val="24"/>
          <w:szCs w:val="24"/>
        </w:rPr>
        <w:t xml:space="preserve">veryone night and day with tears.”  </w:t>
      </w:r>
    </w:p>
    <w:p w:rsidR="00DA079E" w:rsidRPr="00235FCE" w:rsidRDefault="00DA079E" w:rsidP="00E07112">
      <w:pPr>
        <w:spacing w:line="480" w:lineRule="auto"/>
        <w:jc w:val="center"/>
        <w:rPr>
          <w:b/>
          <w:sz w:val="24"/>
          <w:szCs w:val="24"/>
        </w:rPr>
      </w:pPr>
      <w:r w:rsidRPr="00235FCE">
        <w:rPr>
          <w:b/>
          <w:sz w:val="24"/>
          <w:szCs w:val="24"/>
        </w:rPr>
        <w:t xml:space="preserve">The Traditional </w:t>
      </w:r>
      <w:r w:rsidR="00323E0C" w:rsidRPr="00235FCE">
        <w:rPr>
          <w:b/>
          <w:sz w:val="24"/>
          <w:szCs w:val="24"/>
        </w:rPr>
        <w:t>H</w:t>
      </w:r>
      <w:r w:rsidRPr="00235FCE">
        <w:rPr>
          <w:b/>
          <w:sz w:val="24"/>
          <w:szCs w:val="24"/>
        </w:rPr>
        <w:t>ealing done by Herbal Medicine with Plants and Trees</w:t>
      </w:r>
    </w:p>
    <w:p w:rsidR="00C07B7E" w:rsidRPr="00235FCE" w:rsidRDefault="00C07B7E" w:rsidP="00A50801">
      <w:pPr>
        <w:spacing w:line="480" w:lineRule="auto"/>
        <w:jc w:val="both"/>
        <w:rPr>
          <w:sz w:val="24"/>
          <w:szCs w:val="24"/>
        </w:rPr>
      </w:pPr>
      <w:r w:rsidRPr="00235FCE">
        <w:rPr>
          <w:sz w:val="24"/>
          <w:szCs w:val="24"/>
        </w:rPr>
        <w:t xml:space="preserve">Herbal Medicines from Trees and Plants are proven in the </w:t>
      </w:r>
      <w:r w:rsidR="00E45B21" w:rsidRPr="00235FCE">
        <w:rPr>
          <w:sz w:val="24"/>
          <w:szCs w:val="24"/>
        </w:rPr>
        <w:t>OK</w:t>
      </w:r>
      <w:r w:rsidR="001A7882" w:rsidRPr="00235FCE">
        <w:rPr>
          <w:sz w:val="24"/>
          <w:szCs w:val="24"/>
        </w:rPr>
        <w:t>J</w:t>
      </w:r>
      <w:r w:rsidR="00E45B21" w:rsidRPr="00235FCE">
        <w:rPr>
          <w:sz w:val="24"/>
          <w:szCs w:val="24"/>
        </w:rPr>
        <w:t xml:space="preserve">V and the NKJV in the </w:t>
      </w:r>
      <w:r w:rsidRPr="00235FCE">
        <w:rPr>
          <w:sz w:val="24"/>
          <w:szCs w:val="24"/>
        </w:rPr>
        <w:t xml:space="preserve">Holy Scriptures. </w:t>
      </w:r>
      <w:r w:rsidR="00A50801" w:rsidRPr="00235FCE">
        <w:rPr>
          <w:sz w:val="24"/>
          <w:szCs w:val="24"/>
        </w:rPr>
        <w:t xml:space="preserve">In Genesis 1:11 says “Then God said, ‘Let the earth bring forth grass, the herb that yields seed, and the fruit tree that yields fruit according to its kind, whose seed is in itself, on the </w:t>
      </w:r>
      <w:r w:rsidR="00BA6B7D" w:rsidRPr="00235FCE">
        <w:rPr>
          <w:sz w:val="24"/>
          <w:szCs w:val="24"/>
        </w:rPr>
        <w:t>E</w:t>
      </w:r>
      <w:r w:rsidR="00A50801" w:rsidRPr="00235FCE">
        <w:rPr>
          <w:sz w:val="24"/>
          <w:szCs w:val="24"/>
        </w:rPr>
        <w:t>arth, and it was so.’” Also similar scripture</w:t>
      </w:r>
      <w:r w:rsidR="00061E40" w:rsidRPr="00235FCE">
        <w:rPr>
          <w:sz w:val="24"/>
          <w:szCs w:val="24"/>
        </w:rPr>
        <w:t>s</w:t>
      </w:r>
      <w:r w:rsidR="00A50801" w:rsidRPr="00235FCE">
        <w:rPr>
          <w:sz w:val="24"/>
          <w:szCs w:val="24"/>
        </w:rPr>
        <w:t xml:space="preserve"> </w:t>
      </w:r>
      <w:r w:rsidR="00061E40" w:rsidRPr="00235FCE">
        <w:rPr>
          <w:sz w:val="24"/>
          <w:szCs w:val="24"/>
        </w:rPr>
        <w:t>are</w:t>
      </w:r>
      <w:r w:rsidR="00A50801" w:rsidRPr="00235FCE">
        <w:rPr>
          <w:sz w:val="24"/>
          <w:szCs w:val="24"/>
        </w:rPr>
        <w:t xml:space="preserve"> in Genesis 1:12</w:t>
      </w:r>
      <w:r w:rsidR="00061E40" w:rsidRPr="00235FCE">
        <w:rPr>
          <w:sz w:val="24"/>
          <w:szCs w:val="24"/>
        </w:rPr>
        <w:t>, 29</w:t>
      </w:r>
      <w:r w:rsidR="00A50801" w:rsidRPr="00235FCE">
        <w:rPr>
          <w:sz w:val="24"/>
          <w:szCs w:val="24"/>
        </w:rPr>
        <w:t xml:space="preserve">. </w:t>
      </w:r>
      <w:r w:rsidR="00061E40" w:rsidRPr="00235FCE">
        <w:rPr>
          <w:sz w:val="24"/>
          <w:szCs w:val="24"/>
        </w:rPr>
        <w:t xml:space="preserve">In Genesis 1:30 states “Also, to every beast of the </w:t>
      </w:r>
      <w:r w:rsidR="00BA6B7D" w:rsidRPr="00235FCE">
        <w:rPr>
          <w:sz w:val="24"/>
          <w:szCs w:val="24"/>
        </w:rPr>
        <w:t>E</w:t>
      </w:r>
      <w:r w:rsidR="00061E40" w:rsidRPr="00235FCE">
        <w:rPr>
          <w:sz w:val="24"/>
          <w:szCs w:val="24"/>
        </w:rPr>
        <w:t xml:space="preserve">arth, to every bird of the air, and to everything that creeps on the </w:t>
      </w:r>
      <w:r w:rsidR="00BA6B7D" w:rsidRPr="00235FCE">
        <w:rPr>
          <w:sz w:val="24"/>
          <w:szCs w:val="24"/>
        </w:rPr>
        <w:t>E</w:t>
      </w:r>
      <w:r w:rsidR="00061E40" w:rsidRPr="00235FCE">
        <w:rPr>
          <w:sz w:val="24"/>
          <w:szCs w:val="24"/>
        </w:rPr>
        <w:t xml:space="preserve">arth, in which there is life, I have given every green herb for food, and it was so.” </w:t>
      </w:r>
      <w:r w:rsidR="00FA4F7B" w:rsidRPr="00235FCE">
        <w:rPr>
          <w:sz w:val="24"/>
          <w:szCs w:val="24"/>
        </w:rPr>
        <w:t xml:space="preserve">Also a similar scripture is in Genesis 9:3. </w:t>
      </w:r>
      <w:r w:rsidR="00BB15C9" w:rsidRPr="00235FCE">
        <w:rPr>
          <w:sz w:val="24"/>
          <w:szCs w:val="24"/>
        </w:rPr>
        <w:t xml:space="preserve">In Psalms 104:14 says “…and herb for the service of </w:t>
      </w:r>
      <w:r w:rsidR="00BA6B7D" w:rsidRPr="00235FCE">
        <w:rPr>
          <w:sz w:val="24"/>
          <w:szCs w:val="24"/>
        </w:rPr>
        <w:t>M</w:t>
      </w:r>
      <w:r w:rsidR="00BB15C9" w:rsidRPr="00235FCE">
        <w:rPr>
          <w:sz w:val="24"/>
          <w:szCs w:val="24"/>
        </w:rPr>
        <w:t xml:space="preserve">an, that </w:t>
      </w:r>
      <w:r w:rsidR="00BA6B7D" w:rsidRPr="00235FCE">
        <w:rPr>
          <w:sz w:val="24"/>
          <w:szCs w:val="24"/>
        </w:rPr>
        <w:t>H</w:t>
      </w:r>
      <w:r w:rsidR="00BB15C9" w:rsidRPr="00235FCE">
        <w:rPr>
          <w:sz w:val="24"/>
          <w:szCs w:val="24"/>
        </w:rPr>
        <w:t xml:space="preserve">e may bring forth food out of the </w:t>
      </w:r>
      <w:r w:rsidR="00BA6B7D" w:rsidRPr="00235FCE">
        <w:rPr>
          <w:sz w:val="24"/>
          <w:szCs w:val="24"/>
        </w:rPr>
        <w:t>E</w:t>
      </w:r>
      <w:r w:rsidR="00BB15C9" w:rsidRPr="00235FCE">
        <w:rPr>
          <w:sz w:val="24"/>
          <w:szCs w:val="24"/>
        </w:rPr>
        <w:t xml:space="preserve">arth.” </w:t>
      </w:r>
      <w:r w:rsidR="00FA4F7B" w:rsidRPr="00235FCE">
        <w:rPr>
          <w:sz w:val="24"/>
          <w:szCs w:val="24"/>
        </w:rPr>
        <w:t xml:space="preserve">In Proverbs 15:17 declares “better I a dinner of herbs </w:t>
      </w:r>
      <w:r w:rsidR="00FA4F7B" w:rsidRPr="00235FCE">
        <w:rPr>
          <w:sz w:val="24"/>
          <w:szCs w:val="24"/>
        </w:rPr>
        <w:lastRenderedPageBreak/>
        <w:t xml:space="preserve">where (agape) love is, than a fatted calf with hatred.” </w:t>
      </w:r>
      <w:r w:rsidR="006E6784" w:rsidRPr="00235FCE">
        <w:rPr>
          <w:sz w:val="24"/>
          <w:szCs w:val="24"/>
        </w:rPr>
        <w:t xml:space="preserve">In Song of Solomon 5:13 mentions “His cheeks are like a bed of spices, banks of scented herbs. His lips are lilies, dropping liquid myrrh.” </w:t>
      </w:r>
      <w:r w:rsidR="00DC4DCF" w:rsidRPr="00235FCE">
        <w:rPr>
          <w:sz w:val="24"/>
          <w:szCs w:val="24"/>
        </w:rPr>
        <w:t>In Isaiah 66:14 s</w:t>
      </w:r>
      <w:r w:rsidR="00FA2674" w:rsidRPr="00235FCE">
        <w:rPr>
          <w:sz w:val="24"/>
          <w:szCs w:val="24"/>
        </w:rPr>
        <w:t>ays</w:t>
      </w:r>
      <w:r w:rsidR="00DC4DCF" w:rsidRPr="00235FCE">
        <w:rPr>
          <w:sz w:val="24"/>
          <w:szCs w:val="24"/>
        </w:rPr>
        <w:t xml:space="preserve"> “And when </w:t>
      </w:r>
      <w:r w:rsidR="00BA6B7D" w:rsidRPr="00235FCE">
        <w:rPr>
          <w:sz w:val="24"/>
          <w:szCs w:val="24"/>
        </w:rPr>
        <w:t>Y</w:t>
      </w:r>
      <w:r w:rsidR="00DC4DCF" w:rsidRPr="00235FCE">
        <w:rPr>
          <w:sz w:val="24"/>
          <w:szCs w:val="24"/>
        </w:rPr>
        <w:t xml:space="preserve">e see this, </w:t>
      </w:r>
      <w:r w:rsidR="00BA6B7D" w:rsidRPr="00235FCE">
        <w:rPr>
          <w:sz w:val="24"/>
          <w:szCs w:val="24"/>
        </w:rPr>
        <w:t>Y</w:t>
      </w:r>
      <w:r w:rsidR="00DC4DCF" w:rsidRPr="00235FCE">
        <w:rPr>
          <w:sz w:val="24"/>
          <w:szCs w:val="24"/>
        </w:rPr>
        <w:t xml:space="preserve">our heart shall rejoice, </w:t>
      </w:r>
      <w:r w:rsidR="00FA2674" w:rsidRPr="00235FCE">
        <w:rPr>
          <w:sz w:val="24"/>
          <w:szCs w:val="24"/>
        </w:rPr>
        <w:t>&amp;</w:t>
      </w:r>
      <w:r w:rsidR="00DC4DCF" w:rsidRPr="00235FCE">
        <w:rPr>
          <w:sz w:val="24"/>
          <w:szCs w:val="24"/>
        </w:rPr>
        <w:t xml:space="preserve"> </w:t>
      </w:r>
      <w:r w:rsidR="00BA6B7D" w:rsidRPr="00235FCE">
        <w:rPr>
          <w:sz w:val="24"/>
          <w:szCs w:val="24"/>
        </w:rPr>
        <w:t>Y</w:t>
      </w:r>
      <w:r w:rsidR="00DC4DCF" w:rsidRPr="00235FCE">
        <w:rPr>
          <w:sz w:val="24"/>
          <w:szCs w:val="24"/>
        </w:rPr>
        <w:t xml:space="preserve">our bones shall flourish like an herb: and the hand of the LORD shall be known toward His </w:t>
      </w:r>
      <w:r w:rsidR="00BA6B7D" w:rsidRPr="00235FCE">
        <w:rPr>
          <w:sz w:val="24"/>
          <w:szCs w:val="24"/>
        </w:rPr>
        <w:t>S</w:t>
      </w:r>
      <w:r w:rsidR="00DC4DCF" w:rsidRPr="00235FCE">
        <w:rPr>
          <w:sz w:val="24"/>
          <w:szCs w:val="24"/>
        </w:rPr>
        <w:t xml:space="preserve">ervants, and His indignation toward His </w:t>
      </w:r>
      <w:r w:rsidR="00BA6B7D" w:rsidRPr="00235FCE">
        <w:rPr>
          <w:sz w:val="24"/>
          <w:szCs w:val="24"/>
        </w:rPr>
        <w:t>E</w:t>
      </w:r>
      <w:r w:rsidR="00DC4DCF" w:rsidRPr="00235FCE">
        <w:rPr>
          <w:sz w:val="24"/>
          <w:szCs w:val="24"/>
        </w:rPr>
        <w:t xml:space="preserve">nemies.” </w:t>
      </w:r>
      <w:r w:rsidR="00D35491" w:rsidRPr="00235FCE">
        <w:rPr>
          <w:sz w:val="24"/>
          <w:szCs w:val="24"/>
        </w:rPr>
        <w:t xml:space="preserve">In Hebrews 6:7 states “For the </w:t>
      </w:r>
      <w:r w:rsidR="00BA6B7D" w:rsidRPr="00235FCE">
        <w:rPr>
          <w:sz w:val="24"/>
          <w:szCs w:val="24"/>
        </w:rPr>
        <w:t>E</w:t>
      </w:r>
      <w:r w:rsidR="00D35491" w:rsidRPr="00235FCE">
        <w:rPr>
          <w:sz w:val="24"/>
          <w:szCs w:val="24"/>
        </w:rPr>
        <w:t xml:space="preserve">arth which drinks in the rain that often comes upon it, and bears herbs useful for those by whom it is cultivated, receives blessing from God.” </w:t>
      </w:r>
      <w:r w:rsidR="00BA1A12" w:rsidRPr="00235FCE">
        <w:rPr>
          <w:sz w:val="24"/>
          <w:szCs w:val="24"/>
        </w:rPr>
        <w:t>In Luke 11:42 s</w:t>
      </w:r>
      <w:r w:rsidR="00FA2674" w:rsidRPr="00235FCE">
        <w:rPr>
          <w:sz w:val="24"/>
          <w:szCs w:val="24"/>
        </w:rPr>
        <w:t>ays</w:t>
      </w:r>
      <w:r w:rsidR="00BA1A12" w:rsidRPr="00235FCE">
        <w:rPr>
          <w:sz w:val="24"/>
          <w:szCs w:val="24"/>
        </w:rPr>
        <w:t xml:space="preserve"> “But woe to </w:t>
      </w:r>
      <w:r w:rsidR="00FA2674" w:rsidRPr="00235FCE">
        <w:rPr>
          <w:sz w:val="24"/>
          <w:szCs w:val="24"/>
        </w:rPr>
        <w:t>Y</w:t>
      </w:r>
      <w:r w:rsidR="00BA1A12" w:rsidRPr="00235FCE">
        <w:rPr>
          <w:sz w:val="24"/>
          <w:szCs w:val="24"/>
        </w:rPr>
        <w:t xml:space="preserve">ou Pharisees! For </w:t>
      </w:r>
      <w:r w:rsidR="00BA6B7D" w:rsidRPr="00235FCE">
        <w:rPr>
          <w:sz w:val="24"/>
          <w:szCs w:val="24"/>
        </w:rPr>
        <w:t>Y</w:t>
      </w:r>
      <w:r w:rsidR="00BA1A12" w:rsidRPr="00235FCE">
        <w:rPr>
          <w:sz w:val="24"/>
          <w:szCs w:val="24"/>
        </w:rPr>
        <w:t xml:space="preserve">ou tithe mint </w:t>
      </w:r>
      <w:r w:rsidR="00FA2674" w:rsidRPr="00235FCE">
        <w:rPr>
          <w:sz w:val="24"/>
          <w:szCs w:val="24"/>
        </w:rPr>
        <w:t>&amp;</w:t>
      </w:r>
      <w:r w:rsidR="00BA1A12" w:rsidRPr="00235FCE">
        <w:rPr>
          <w:sz w:val="24"/>
          <w:szCs w:val="24"/>
        </w:rPr>
        <w:t xml:space="preserve"> rue </w:t>
      </w:r>
      <w:r w:rsidR="00FA2674" w:rsidRPr="00235FCE">
        <w:rPr>
          <w:sz w:val="24"/>
          <w:szCs w:val="24"/>
        </w:rPr>
        <w:t>&amp;</w:t>
      </w:r>
      <w:r w:rsidR="00BA1A12" w:rsidRPr="00235FCE">
        <w:rPr>
          <w:sz w:val="24"/>
          <w:szCs w:val="24"/>
        </w:rPr>
        <w:t xml:space="preserve"> all manner of herbs, </w:t>
      </w:r>
      <w:r w:rsidR="00FA2674" w:rsidRPr="00235FCE">
        <w:rPr>
          <w:sz w:val="24"/>
          <w:szCs w:val="24"/>
        </w:rPr>
        <w:t>&amp;</w:t>
      </w:r>
      <w:r w:rsidR="00BA1A12" w:rsidRPr="00235FCE">
        <w:rPr>
          <w:sz w:val="24"/>
          <w:szCs w:val="24"/>
        </w:rPr>
        <w:t xml:space="preserve"> pass by justice and the (agape) love of God. These </w:t>
      </w:r>
      <w:r w:rsidR="00BA6B7D" w:rsidRPr="00235FCE">
        <w:rPr>
          <w:sz w:val="24"/>
          <w:szCs w:val="24"/>
        </w:rPr>
        <w:t>Y</w:t>
      </w:r>
      <w:r w:rsidR="00BA1A12" w:rsidRPr="00235FCE">
        <w:rPr>
          <w:sz w:val="24"/>
          <w:szCs w:val="24"/>
        </w:rPr>
        <w:t xml:space="preserve">ou ought to have done, without leaving the others undone.” </w:t>
      </w:r>
      <w:r w:rsidR="001453AC" w:rsidRPr="00235FCE">
        <w:rPr>
          <w:sz w:val="24"/>
          <w:szCs w:val="24"/>
        </w:rPr>
        <w:t xml:space="preserve">If </w:t>
      </w:r>
      <w:r w:rsidR="00BA6B7D" w:rsidRPr="00235FCE">
        <w:rPr>
          <w:sz w:val="24"/>
          <w:szCs w:val="24"/>
        </w:rPr>
        <w:t>Y</w:t>
      </w:r>
      <w:r w:rsidR="001453AC" w:rsidRPr="00235FCE">
        <w:rPr>
          <w:sz w:val="24"/>
          <w:szCs w:val="24"/>
        </w:rPr>
        <w:t xml:space="preserve">ou have any questions on </w:t>
      </w:r>
      <w:r w:rsidR="00BA6B7D" w:rsidRPr="00235FCE">
        <w:rPr>
          <w:sz w:val="24"/>
          <w:szCs w:val="24"/>
        </w:rPr>
        <w:t>B</w:t>
      </w:r>
      <w:r w:rsidR="001453AC" w:rsidRPr="00235FCE">
        <w:rPr>
          <w:sz w:val="24"/>
          <w:szCs w:val="24"/>
        </w:rPr>
        <w:t xml:space="preserve">iblical </w:t>
      </w:r>
      <w:r w:rsidR="00BA6B7D" w:rsidRPr="00235FCE">
        <w:rPr>
          <w:sz w:val="24"/>
          <w:szCs w:val="24"/>
        </w:rPr>
        <w:t>H</w:t>
      </w:r>
      <w:r w:rsidR="001453AC" w:rsidRPr="00235FCE">
        <w:rPr>
          <w:sz w:val="24"/>
          <w:szCs w:val="24"/>
        </w:rPr>
        <w:t xml:space="preserve">erbs, </w:t>
      </w:r>
      <w:r w:rsidR="00BA6B7D" w:rsidRPr="00235FCE">
        <w:rPr>
          <w:sz w:val="24"/>
          <w:szCs w:val="24"/>
        </w:rPr>
        <w:t>Y</w:t>
      </w:r>
      <w:r w:rsidR="001453AC" w:rsidRPr="00235FCE">
        <w:rPr>
          <w:sz w:val="24"/>
          <w:szCs w:val="24"/>
        </w:rPr>
        <w:t xml:space="preserve">ou must get </w:t>
      </w:r>
      <w:r w:rsidR="00BA6B7D" w:rsidRPr="00235FCE">
        <w:rPr>
          <w:sz w:val="24"/>
          <w:szCs w:val="24"/>
        </w:rPr>
        <w:t>M</w:t>
      </w:r>
      <w:r w:rsidR="001453AC" w:rsidRPr="00235FCE">
        <w:rPr>
          <w:sz w:val="24"/>
          <w:szCs w:val="24"/>
        </w:rPr>
        <w:t>y book called “</w:t>
      </w:r>
      <w:r w:rsidR="007851C1" w:rsidRPr="00235FCE">
        <w:rPr>
          <w:b/>
          <w:sz w:val="24"/>
          <w:szCs w:val="24"/>
        </w:rPr>
        <w:t>The Lord</w:t>
      </w:r>
      <w:r w:rsidR="00B93A4C" w:rsidRPr="00235FCE">
        <w:rPr>
          <w:b/>
          <w:sz w:val="24"/>
          <w:szCs w:val="24"/>
        </w:rPr>
        <w:t xml:space="preserve"> Yahweh</w:t>
      </w:r>
      <w:r w:rsidR="007851C1" w:rsidRPr="00235FCE">
        <w:rPr>
          <w:b/>
          <w:sz w:val="24"/>
          <w:szCs w:val="24"/>
        </w:rPr>
        <w:t xml:space="preserve">’s Healing and the Medical </w:t>
      </w:r>
      <w:r w:rsidR="00ED2483" w:rsidRPr="00235FCE">
        <w:rPr>
          <w:b/>
          <w:sz w:val="24"/>
          <w:szCs w:val="24"/>
        </w:rPr>
        <w:t xml:space="preserve">Herbal </w:t>
      </w:r>
      <w:r w:rsidR="007851C1" w:rsidRPr="00235FCE">
        <w:rPr>
          <w:b/>
          <w:sz w:val="24"/>
          <w:szCs w:val="24"/>
        </w:rPr>
        <w:t xml:space="preserve">Antidotes </w:t>
      </w:r>
      <w:r w:rsidR="00ED2483" w:rsidRPr="00235FCE">
        <w:rPr>
          <w:b/>
          <w:sz w:val="24"/>
          <w:szCs w:val="24"/>
        </w:rPr>
        <w:t>in</w:t>
      </w:r>
      <w:r w:rsidR="007851C1" w:rsidRPr="00235FCE">
        <w:rPr>
          <w:b/>
          <w:sz w:val="24"/>
          <w:szCs w:val="24"/>
        </w:rPr>
        <w:t xml:space="preserve"> the Holy Bible</w:t>
      </w:r>
      <w:r w:rsidR="007851C1" w:rsidRPr="00235FCE">
        <w:rPr>
          <w:sz w:val="24"/>
          <w:szCs w:val="24"/>
        </w:rPr>
        <w:t>.”</w:t>
      </w:r>
      <w:r w:rsidR="00BA1A12" w:rsidRPr="00235FCE">
        <w:rPr>
          <w:sz w:val="24"/>
          <w:szCs w:val="24"/>
        </w:rPr>
        <w:t xml:space="preserve"> </w:t>
      </w:r>
      <w:r w:rsidR="00A50801" w:rsidRPr="00235FCE">
        <w:rPr>
          <w:sz w:val="24"/>
          <w:szCs w:val="24"/>
        </w:rPr>
        <w:t xml:space="preserve">  </w:t>
      </w:r>
      <w:r w:rsidRPr="00235FCE">
        <w:rPr>
          <w:sz w:val="24"/>
          <w:szCs w:val="24"/>
        </w:rPr>
        <w:t xml:space="preserve"> </w:t>
      </w:r>
    </w:p>
    <w:p w:rsidR="00E07112" w:rsidRPr="00235FCE" w:rsidRDefault="00DA079E" w:rsidP="00E07112">
      <w:pPr>
        <w:spacing w:line="480" w:lineRule="auto"/>
        <w:jc w:val="center"/>
        <w:rPr>
          <w:b/>
          <w:sz w:val="24"/>
          <w:szCs w:val="24"/>
        </w:rPr>
      </w:pPr>
      <w:r w:rsidRPr="00235FCE">
        <w:rPr>
          <w:b/>
          <w:sz w:val="24"/>
          <w:szCs w:val="24"/>
        </w:rPr>
        <w:t xml:space="preserve">The </w:t>
      </w:r>
      <w:r w:rsidR="00090418" w:rsidRPr="00235FCE">
        <w:rPr>
          <w:b/>
          <w:sz w:val="24"/>
          <w:szCs w:val="24"/>
        </w:rPr>
        <w:t>H</w:t>
      </w:r>
      <w:r w:rsidRPr="00235FCE">
        <w:rPr>
          <w:b/>
          <w:sz w:val="24"/>
          <w:szCs w:val="24"/>
        </w:rPr>
        <w:t>oly Anointing Oil</w:t>
      </w:r>
    </w:p>
    <w:p w:rsidR="00E45B21" w:rsidRPr="00235FCE" w:rsidRDefault="00E45B21" w:rsidP="00B25A96">
      <w:pPr>
        <w:spacing w:line="480" w:lineRule="auto"/>
        <w:jc w:val="both"/>
        <w:rPr>
          <w:sz w:val="24"/>
          <w:szCs w:val="24"/>
        </w:rPr>
      </w:pPr>
      <w:r w:rsidRPr="00235FCE">
        <w:rPr>
          <w:sz w:val="24"/>
          <w:szCs w:val="24"/>
        </w:rPr>
        <w:t xml:space="preserve">The Holy Anointing Oil is proven in </w:t>
      </w:r>
      <w:r w:rsidR="00B25A96" w:rsidRPr="00235FCE">
        <w:rPr>
          <w:sz w:val="24"/>
          <w:szCs w:val="24"/>
        </w:rPr>
        <w:t xml:space="preserve">the OKJV and the NKJV in the </w:t>
      </w:r>
      <w:r w:rsidRPr="00235FCE">
        <w:rPr>
          <w:sz w:val="24"/>
          <w:szCs w:val="24"/>
        </w:rPr>
        <w:t xml:space="preserve">Holy Scriptures. </w:t>
      </w:r>
      <w:r w:rsidR="00721E11" w:rsidRPr="00235FCE">
        <w:rPr>
          <w:sz w:val="24"/>
          <w:szCs w:val="24"/>
        </w:rPr>
        <w:t>The holy</w:t>
      </w:r>
      <w:r w:rsidR="00FA2674" w:rsidRPr="00235FCE">
        <w:rPr>
          <w:sz w:val="24"/>
          <w:szCs w:val="24"/>
        </w:rPr>
        <w:t xml:space="preserve"> </w:t>
      </w:r>
      <w:r w:rsidR="00721E11" w:rsidRPr="00235FCE">
        <w:rPr>
          <w:sz w:val="24"/>
          <w:szCs w:val="24"/>
        </w:rPr>
        <w:t xml:space="preserve">anointing oil breaks every yoke and uplifts every problem. In Isaiah 10:27 says “It shall come to pass in that day that his burden will be taken away from </w:t>
      </w:r>
      <w:r w:rsidR="00BA6B7D" w:rsidRPr="00235FCE">
        <w:rPr>
          <w:sz w:val="24"/>
          <w:szCs w:val="24"/>
        </w:rPr>
        <w:t>Y</w:t>
      </w:r>
      <w:r w:rsidR="00721E11" w:rsidRPr="00235FCE">
        <w:rPr>
          <w:sz w:val="24"/>
          <w:szCs w:val="24"/>
        </w:rPr>
        <w:t xml:space="preserve">our shoulder, and </w:t>
      </w:r>
      <w:r w:rsidR="00BA6B7D" w:rsidRPr="00235FCE">
        <w:rPr>
          <w:sz w:val="24"/>
          <w:szCs w:val="24"/>
        </w:rPr>
        <w:t>H</w:t>
      </w:r>
      <w:r w:rsidR="00721E11" w:rsidRPr="00235FCE">
        <w:rPr>
          <w:sz w:val="24"/>
          <w:szCs w:val="24"/>
        </w:rPr>
        <w:t xml:space="preserve">is yoke from </w:t>
      </w:r>
      <w:r w:rsidR="00BA6B7D" w:rsidRPr="00235FCE">
        <w:rPr>
          <w:sz w:val="24"/>
          <w:szCs w:val="24"/>
        </w:rPr>
        <w:t>Y</w:t>
      </w:r>
      <w:r w:rsidR="00721E11" w:rsidRPr="00235FCE">
        <w:rPr>
          <w:sz w:val="24"/>
          <w:szCs w:val="24"/>
        </w:rPr>
        <w:t xml:space="preserve">our neck and the yoke will be destroyed because of the anointing oil.”  </w:t>
      </w:r>
    </w:p>
    <w:p w:rsidR="00DA079E" w:rsidRPr="00235FCE" w:rsidRDefault="00DA079E" w:rsidP="00E07112">
      <w:pPr>
        <w:spacing w:line="480" w:lineRule="auto"/>
        <w:jc w:val="center"/>
        <w:rPr>
          <w:b/>
          <w:sz w:val="24"/>
          <w:szCs w:val="24"/>
        </w:rPr>
      </w:pPr>
      <w:r w:rsidRPr="00235FCE">
        <w:rPr>
          <w:b/>
          <w:sz w:val="24"/>
          <w:szCs w:val="24"/>
        </w:rPr>
        <w:t>The Holy Incense</w:t>
      </w:r>
    </w:p>
    <w:p w:rsidR="00B25A96" w:rsidRPr="00235FCE" w:rsidRDefault="00B25A96" w:rsidP="00FE6EBE">
      <w:pPr>
        <w:spacing w:line="480" w:lineRule="auto"/>
        <w:jc w:val="both"/>
        <w:rPr>
          <w:sz w:val="24"/>
          <w:szCs w:val="24"/>
        </w:rPr>
      </w:pPr>
      <w:r w:rsidRPr="00235FCE">
        <w:rPr>
          <w:sz w:val="24"/>
          <w:szCs w:val="24"/>
        </w:rPr>
        <w:t xml:space="preserve">The Holy Incense is proven in the OKJV and the NKJV in the Holy Scriptures. </w:t>
      </w:r>
      <w:r w:rsidR="00F00BED" w:rsidRPr="00235FCE">
        <w:rPr>
          <w:sz w:val="24"/>
          <w:szCs w:val="24"/>
        </w:rPr>
        <w:t>In Psalms 141:2 states “</w:t>
      </w:r>
      <w:r w:rsidR="004061B2" w:rsidRPr="00235FCE">
        <w:rPr>
          <w:sz w:val="24"/>
          <w:szCs w:val="24"/>
        </w:rPr>
        <w:t>L</w:t>
      </w:r>
      <w:r w:rsidR="00F00BED" w:rsidRPr="00235FCE">
        <w:rPr>
          <w:sz w:val="24"/>
          <w:szCs w:val="24"/>
        </w:rPr>
        <w:t xml:space="preserve">et </w:t>
      </w:r>
      <w:r w:rsidR="00BA6B7D" w:rsidRPr="00235FCE">
        <w:rPr>
          <w:sz w:val="24"/>
          <w:szCs w:val="24"/>
        </w:rPr>
        <w:t>M</w:t>
      </w:r>
      <w:r w:rsidR="00F00BED" w:rsidRPr="00235FCE">
        <w:rPr>
          <w:sz w:val="24"/>
          <w:szCs w:val="24"/>
        </w:rPr>
        <w:t xml:space="preserve">y prayer be set before You as incense, the lifting up of </w:t>
      </w:r>
      <w:r w:rsidR="00BA6B7D" w:rsidRPr="00235FCE">
        <w:rPr>
          <w:sz w:val="24"/>
          <w:szCs w:val="24"/>
        </w:rPr>
        <w:t>M</w:t>
      </w:r>
      <w:r w:rsidR="00F00BED" w:rsidRPr="00235FCE">
        <w:rPr>
          <w:sz w:val="24"/>
          <w:szCs w:val="24"/>
        </w:rPr>
        <w:t xml:space="preserve">y hands as the evening sacrifice.” </w:t>
      </w:r>
      <w:r w:rsidR="006A37CC" w:rsidRPr="00235FCE">
        <w:rPr>
          <w:sz w:val="24"/>
          <w:szCs w:val="24"/>
        </w:rPr>
        <w:t xml:space="preserve">In Song of Solomon 3:6 says “Who is this coming out of the wilderness like pillars of smoke, perfumed with myrrh and frankincense, with all the </w:t>
      </w:r>
      <w:r w:rsidR="00BA6B7D" w:rsidRPr="00235FCE">
        <w:rPr>
          <w:sz w:val="24"/>
          <w:szCs w:val="24"/>
        </w:rPr>
        <w:t>M</w:t>
      </w:r>
      <w:r w:rsidR="006A37CC" w:rsidRPr="00235FCE">
        <w:rPr>
          <w:sz w:val="24"/>
          <w:szCs w:val="24"/>
        </w:rPr>
        <w:t xml:space="preserve">erchant’s fragrant powders?” </w:t>
      </w:r>
      <w:r w:rsidR="00FE6EBE" w:rsidRPr="00235FCE">
        <w:rPr>
          <w:sz w:val="24"/>
          <w:szCs w:val="24"/>
        </w:rPr>
        <w:t xml:space="preserve">In Revelation 5:8 tells us “Now when He had taken the scroll, the four </w:t>
      </w:r>
      <w:r w:rsidR="00BA6B7D" w:rsidRPr="00235FCE">
        <w:rPr>
          <w:sz w:val="24"/>
          <w:szCs w:val="24"/>
        </w:rPr>
        <w:t>L</w:t>
      </w:r>
      <w:r w:rsidR="00FE6EBE" w:rsidRPr="00235FCE">
        <w:rPr>
          <w:sz w:val="24"/>
          <w:szCs w:val="24"/>
        </w:rPr>
        <w:t xml:space="preserve">iving </w:t>
      </w:r>
      <w:r w:rsidR="00BA6B7D" w:rsidRPr="00235FCE">
        <w:rPr>
          <w:sz w:val="24"/>
          <w:szCs w:val="24"/>
        </w:rPr>
        <w:t>C</w:t>
      </w:r>
      <w:r w:rsidR="00FE6EBE" w:rsidRPr="00235FCE">
        <w:rPr>
          <w:sz w:val="24"/>
          <w:szCs w:val="24"/>
        </w:rPr>
        <w:t xml:space="preserve">reatures and the </w:t>
      </w:r>
      <w:r w:rsidR="00FE6EBE" w:rsidRPr="00235FCE">
        <w:rPr>
          <w:sz w:val="24"/>
          <w:szCs w:val="24"/>
        </w:rPr>
        <w:lastRenderedPageBreak/>
        <w:t xml:space="preserve">twenty-four </w:t>
      </w:r>
      <w:r w:rsidR="00BA6B7D" w:rsidRPr="00235FCE">
        <w:rPr>
          <w:sz w:val="24"/>
          <w:szCs w:val="24"/>
        </w:rPr>
        <w:t>E</w:t>
      </w:r>
      <w:r w:rsidR="00FE6EBE" w:rsidRPr="00235FCE">
        <w:rPr>
          <w:sz w:val="24"/>
          <w:szCs w:val="24"/>
        </w:rPr>
        <w:t xml:space="preserve">lders </w:t>
      </w:r>
      <w:r w:rsidR="00BA6B7D" w:rsidRPr="00235FCE">
        <w:rPr>
          <w:sz w:val="24"/>
          <w:szCs w:val="24"/>
        </w:rPr>
        <w:t xml:space="preserve">(Lords) </w:t>
      </w:r>
      <w:r w:rsidR="00FE6EBE" w:rsidRPr="00235FCE">
        <w:rPr>
          <w:sz w:val="24"/>
          <w:szCs w:val="24"/>
        </w:rPr>
        <w:t xml:space="preserve">fell down before the Lamb, each having a harp, and golden bowls full of incense, which are the </w:t>
      </w:r>
      <w:r w:rsidR="00BA6B7D" w:rsidRPr="00235FCE">
        <w:rPr>
          <w:sz w:val="24"/>
          <w:szCs w:val="24"/>
        </w:rPr>
        <w:t>P</w:t>
      </w:r>
      <w:r w:rsidR="00FE6EBE" w:rsidRPr="00235FCE">
        <w:rPr>
          <w:sz w:val="24"/>
          <w:szCs w:val="24"/>
        </w:rPr>
        <w:t xml:space="preserve">rayers of the </w:t>
      </w:r>
      <w:r w:rsidR="00BA6B7D" w:rsidRPr="00235FCE">
        <w:rPr>
          <w:sz w:val="24"/>
          <w:szCs w:val="24"/>
        </w:rPr>
        <w:t>S</w:t>
      </w:r>
      <w:r w:rsidR="00FE6EBE" w:rsidRPr="00235FCE">
        <w:rPr>
          <w:sz w:val="24"/>
          <w:szCs w:val="24"/>
        </w:rPr>
        <w:t>aints</w:t>
      </w:r>
      <w:r w:rsidR="00BA6B7D" w:rsidRPr="00235FCE">
        <w:rPr>
          <w:sz w:val="24"/>
          <w:szCs w:val="24"/>
        </w:rPr>
        <w:t xml:space="preserve"> (Lords)</w:t>
      </w:r>
      <w:r w:rsidR="00FE6EBE" w:rsidRPr="00235FCE">
        <w:rPr>
          <w:sz w:val="24"/>
          <w:szCs w:val="24"/>
        </w:rPr>
        <w:t>.” In Revelation 8:3</w:t>
      </w:r>
      <w:r w:rsidR="009130CC" w:rsidRPr="00235FCE">
        <w:rPr>
          <w:sz w:val="24"/>
          <w:szCs w:val="24"/>
        </w:rPr>
        <w:t>-4</w:t>
      </w:r>
      <w:r w:rsidR="00FE6EBE" w:rsidRPr="00235FCE">
        <w:rPr>
          <w:sz w:val="24"/>
          <w:szCs w:val="24"/>
        </w:rPr>
        <w:t xml:space="preserve"> says “Then another </w:t>
      </w:r>
      <w:r w:rsidR="00BA6B7D" w:rsidRPr="00235FCE">
        <w:rPr>
          <w:sz w:val="24"/>
          <w:szCs w:val="24"/>
        </w:rPr>
        <w:t>A</w:t>
      </w:r>
      <w:r w:rsidR="00FE6EBE" w:rsidRPr="00235FCE">
        <w:rPr>
          <w:sz w:val="24"/>
          <w:szCs w:val="24"/>
        </w:rPr>
        <w:t>ngel</w:t>
      </w:r>
      <w:r w:rsidR="00BA6B7D" w:rsidRPr="00235FCE">
        <w:rPr>
          <w:sz w:val="24"/>
          <w:szCs w:val="24"/>
        </w:rPr>
        <w:t xml:space="preserve"> (Lord)</w:t>
      </w:r>
      <w:r w:rsidR="00FE6EBE" w:rsidRPr="00235FCE">
        <w:rPr>
          <w:sz w:val="24"/>
          <w:szCs w:val="24"/>
        </w:rPr>
        <w:t xml:space="preserve">, having a golden censer, came and stood at the </w:t>
      </w:r>
      <w:r w:rsidR="00BA6B7D" w:rsidRPr="00235FCE">
        <w:rPr>
          <w:sz w:val="24"/>
          <w:szCs w:val="24"/>
        </w:rPr>
        <w:t>A</w:t>
      </w:r>
      <w:r w:rsidR="00FE6EBE" w:rsidRPr="00235FCE">
        <w:rPr>
          <w:sz w:val="24"/>
          <w:szCs w:val="24"/>
        </w:rPr>
        <w:t xml:space="preserve">ltar. He was given much incense that </w:t>
      </w:r>
      <w:r w:rsidR="00BA6B7D" w:rsidRPr="00235FCE">
        <w:rPr>
          <w:sz w:val="24"/>
          <w:szCs w:val="24"/>
        </w:rPr>
        <w:t>H</w:t>
      </w:r>
      <w:r w:rsidR="00FE6EBE" w:rsidRPr="00235FCE">
        <w:rPr>
          <w:sz w:val="24"/>
          <w:szCs w:val="24"/>
        </w:rPr>
        <w:t xml:space="preserve">e should offer it with the </w:t>
      </w:r>
      <w:r w:rsidR="00BA6B7D" w:rsidRPr="00235FCE">
        <w:rPr>
          <w:sz w:val="24"/>
          <w:szCs w:val="24"/>
        </w:rPr>
        <w:t>P</w:t>
      </w:r>
      <w:r w:rsidR="00FE6EBE" w:rsidRPr="00235FCE">
        <w:rPr>
          <w:sz w:val="24"/>
          <w:szCs w:val="24"/>
        </w:rPr>
        <w:t xml:space="preserve">rayers of all the </w:t>
      </w:r>
      <w:r w:rsidR="00BA6B7D" w:rsidRPr="00235FCE">
        <w:rPr>
          <w:sz w:val="24"/>
          <w:szCs w:val="24"/>
        </w:rPr>
        <w:t>S</w:t>
      </w:r>
      <w:r w:rsidR="00FE6EBE" w:rsidRPr="00235FCE">
        <w:rPr>
          <w:sz w:val="24"/>
          <w:szCs w:val="24"/>
        </w:rPr>
        <w:t xml:space="preserve">aints </w:t>
      </w:r>
      <w:r w:rsidR="00BA6B7D" w:rsidRPr="00235FCE">
        <w:rPr>
          <w:sz w:val="24"/>
          <w:szCs w:val="24"/>
        </w:rPr>
        <w:t xml:space="preserve">(Lords) </w:t>
      </w:r>
      <w:r w:rsidR="00FE6EBE" w:rsidRPr="00235FCE">
        <w:rPr>
          <w:sz w:val="24"/>
          <w:szCs w:val="24"/>
        </w:rPr>
        <w:t xml:space="preserve">upon the </w:t>
      </w:r>
      <w:r w:rsidR="00BA6B7D" w:rsidRPr="00235FCE">
        <w:rPr>
          <w:sz w:val="24"/>
          <w:szCs w:val="24"/>
        </w:rPr>
        <w:t>G</w:t>
      </w:r>
      <w:r w:rsidR="00FE6EBE" w:rsidRPr="00235FCE">
        <w:rPr>
          <w:sz w:val="24"/>
          <w:szCs w:val="24"/>
        </w:rPr>
        <w:t xml:space="preserve">olden </w:t>
      </w:r>
      <w:r w:rsidR="00BA6B7D" w:rsidRPr="00235FCE">
        <w:rPr>
          <w:sz w:val="24"/>
          <w:szCs w:val="24"/>
        </w:rPr>
        <w:t>A</w:t>
      </w:r>
      <w:r w:rsidR="00FE6EBE" w:rsidRPr="00235FCE">
        <w:rPr>
          <w:sz w:val="24"/>
          <w:szCs w:val="24"/>
        </w:rPr>
        <w:t>ltar which was before the throne.</w:t>
      </w:r>
      <w:r w:rsidR="009130CC" w:rsidRPr="00235FCE">
        <w:rPr>
          <w:sz w:val="24"/>
          <w:szCs w:val="24"/>
        </w:rPr>
        <w:t xml:space="preserve"> And the smoke of the incense, with the </w:t>
      </w:r>
      <w:r w:rsidR="00BA6B7D" w:rsidRPr="00235FCE">
        <w:rPr>
          <w:sz w:val="24"/>
          <w:szCs w:val="24"/>
        </w:rPr>
        <w:t>P</w:t>
      </w:r>
      <w:r w:rsidR="009130CC" w:rsidRPr="00235FCE">
        <w:rPr>
          <w:sz w:val="24"/>
          <w:szCs w:val="24"/>
        </w:rPr>
        <w:t xml:space="preserve">rayers of the </w:t>
      </w:r>
      <w:r w:rsidR="00BA6B7D" w:rsidRPr="00235FCE">
        <w:rPr>
          <w:sz w:val="24"/>
          <w:szCs w:val="24"/>
        </w:rPr>
        <w:t>S</w:t>
      </w:r>
      <w:r w:rsidR="009130CC" w:rsidRPr="00235FCE">
        <w:rPr>
          <w:sz w:val="24"/>
          <w:szCs w:val="24"/>
        </w:rPr>
        <w:t>aints</w:t>
      </w:r>
      <w:r w:rsidR="00BA6B7D" w:rsidRPr="00235FCE">
        <w:rPr>
          <w:sz w:val="24"/>
          <w:szCs w:val="24"/>
        </w:rPr>
        <w:t xml:space="preserve"> (Lords)</w:t>
      </w:r>
      <w:r w:rsidR="009130CC" w:rsidRPr="00235FCE">
        <w:rPr>
          <w:sz w:val="24"/>
          <w:szCs w:val="24"/>
        </w:rPr>
        <w:t xml:space="preserve">, ascended </w:t>
      </w:r>
      <w:r w:rsidR="008F7BE8" w:rsidRPr="00235FCE">
        <w:rPr>
          <w:sz w:val="24"/>
          <w:szCs w:val="24"/>
        </w:rPr>
        <w:t xml:space="preserve">up </w:t>
      </w:r>
      <w:r w:rsidR="009130CC" w:rsidRPr="00235FCE">
        <w:rPr>
          <w:sz w:val="24"/>
          <w:szCs w:val="24"/>
        </w:rPr>
        <w:t>before God o</w:t>
      </w:r>
      <w:r w:rsidR="008F7BE8" w:rsidRPr="00235FCE">
        <w:rPr>
          <w:sz w:val="24"/>
          <w:szCs w:val="24"/>
        </w:rPr>
        <w:t>ut of</w:t>
      </w:r>
      <w:r w:rsidR="009130CC" w:rsidRPr="00235FCE">
        <w:rPr>
          <w:sz w:val="24"/>
          <w:szCs w:val="24"/>
        </w:rPr>
        <w:t xml:space="preserve"> the </w:t>
      </w:r>
      <w:r w:rsidR="00BA6B7D" w:rsidRPr="00235FCE">
        <w:rPr>
          <w:sz w:val="24"/>
          <w:szCs w:val="24"/>
        </w:rPr>
        <w:t>A</w:t>
      </w:r>
      <w:r w:rsidR="009130CC" w:rsidRPr="00235FCE">
        <w:rPr>
          <w:sz w:val="24"/>
          <w:szCs w:val="24"/>
        </w:rPr>
        <w:t xml:space="preserve">ngel’s </w:t>
      </w:r>
      <w:r w:rsidR="00BA6B7D" w:rsidRPr="00235FCE">
        <w:rPr>
          <w:sz w:val="24"/>
          <w:szCs w:val="24"/>
        </w:rPr>
        <w:t>(Lord’s) H</w:t>
      </w:r>
      <w:r w:rsidR="009130CC" w:rsidRPr="00235FCE">
        <w:rPr>
          <w:sz w:val="24"/>
          <w:szCs w:val="24"/>
        </w:rPr>
        <w:t>and.</w:t>
      </w:r>
      <w:r w:rsidR="00FE6EBE" w:rsidRPr="00235FCE">
        <w:rPr>
          <w:sz w:val="24"/>
          <w:szCs w:val="24"/>
        </w:rPr>
        <w:t>”</w:t>
      </w:r>
      <w:r w:rsidR="009130CC" w:rsidRPr="00235FCE">
        <w:rPr>
          <w:sz w:val="24"/>
          <w:szCs w:val="24"/>
        </w:rPr>
        <w:t xml:space="preserve"> </w:t>
      </w:r>
      <w:r w:rsidR="00FE6EBE" w:rsidRPr="00235FCE">
        <w:rPr>
          <w:sz w:val="24"/>
          <w:szCs w:val="24"/>
        </w:rPr>
        <w:t xml:space="preserve">    </w:t>
      </w:r>
      <w:r w:rsidR="00F00BED" w:rsidRPr="00235FCE">
        <w:rPr>
          <w:sz w:val="24"/>
          <w:szCs w:val="24"/>
        </w:rPr>
        <w:t xml:space="preserve"> </w:t>
      </w:r>
    </w:p>
    <w:p w:rsidR="00DA079E" w:rsidRPr="00235FCE" w:rsidRDefault="00DA079E" w:rsidP="00E07112">
      <w:pPr>
        <w:spacing w:line="480" w:lineRule="auto"/>
        <w:jc w:val="center"/>
        <w:rPr>
          <w:b/>
          <w:sz w:val="24"/>
          <w:szCs w:val="24"/>
        </w:rPr>
      </w:pPr>
      <w:r w:rsidRPr="00235FCE">
        <w:rPr>
          <w:b/>
          <w:sz w:val="24"/>
          <w:szCs w:val="24"/>
        </w:rPr>
        <w:t xml:space="preserve">The </w:t>
      </w:r>
      <w:r w:rsidR="00A75C75" w:rsidRPr="00235FCE">
        <w:rPr>
          <w:b/>
          <w:sz w:val="24"/>
          <w:szCs w:val="24"/>
        </w:rPr>
        <w:t xml:space="preserve">Herbal </w:t>
      </w:r>
      <w:r w:rsidR="006A37CC" w:rsidRPr="00235FCE">
        <w:rPr>
          <w:b/>
          <w:sz w:val="24"/>
          <w:szCs w:val="24"/>
        </w:rPr>
        <w:t>Medicine</w:t>
      </w:r>
      <w:r w:rsidR="00A75C75" w:rsidRPr="00235FCE">
        <w:rPr>
          <w:b/>
          <w:sz w:val="24"/>
          <w:szCs w:val="24"/>
        </w:rPr>
        <w:t xml:space="preserve"> from </w:t>
      </w:r>
      <w:r w:rsidR="000D0CAE" w:rsidRPr="00235FCE">
        <w:rPr>
          <w:b/>
          <w:sz w:val="24"/>
          <w:szCs w:val="24"/>
        </w:rPr>
        <w:t xml:space="preserve">Holy </w:t>
      </w:r>
      <w:r w:rsidR="00A75C75" w:rsidRPr="00235FCE">
        <w:rPr>
          <w:b/>
          <w:sz w:val="24"/>
          <w:szCs w:val="24"/>
        </w:rPr>
        <w:t>Smoke</w:t>
      </w:r>
    </w:p>
    <w:p w:rsidR="006A37CC" w:rsidRPr="00235FCE" w:rsidRDefault="006A37CC" w:rsidP="006A37CC">
      <w:pPr>
        <w:spacing w:line="480" w:lineRule="auto"/>
        <w:jc w:val="both"/>
        <w:rPr>
          <w:sz w:val="24"/>
          <w:szCs w:val="24"/>
        </w:rPr>
      </w:pPr>
      <w:r w:rsidRPr="00235FCE">
        <w:rPr>
          <w:sz w:val="24"/>
          <w:szCs w:val="24"/>
        </w:rPr>
        <w:t xml:space="preserve">The </w:t>
      </w:r>
      <w:r w:rsidR="00A86E9D" w:rsidRPr="00235FCE">
        <w:rPr>
          <w:sz w:val="24"/>
          <w:szCs w:val="24"/>
        </w:rPr>
        <w:t>H</w:t>
      </w:r>
      <w:r w:rsidRPr="00235FCE">
        <w:rPr>
          <w:sz w:val="24"/>
          <w:szCs w:val="24"/>
        </w:rPr>
        <w:t xml:space="preserve">erbal Medicine from </w:t>
      </w:r>
      <w:r w:rsidR="003E4854" w:rsidRPr="00235FCE">
        <w:rPr>
          <w:sz w:val="24"/>
          <w:szCs w:val="24"/>
        </w:rPr>
        <w:t>Holy</w:t>
      </w:r>
      <w:r w:rsidRPr="00235FCE">
        <w:rPr>
          <w:sz w:val="24"/>
          <w:szCs w:val="24"/>
        </w:rPr>
        <w:t xml:space="preserve"> Smoke is proven in the </w:t>
      </w:r>
      <w:r w:rsidR="003E4854" w:rsidRPr="00235FCE">
        <w:rPr>
          <w:sz w:val="24"/>
          <w:szCs w:val="24"/>
        </w:rPr>
        <w:t>OK</w:t>
      </w:r>
      <w:r w:rsidR="00B16F0C" w:rsidRPr="00235FCE">
        <w:rPr>
          <w:sz w:val="24"/>
          <w:szCs w:val="24"/>
        </w:rPr>
        <w:t>J</w:t>
      </w:r>
      <w:r w:rsidR="003E4854" w:rsidRPr="00235FCE">
        <w:rPr>
          <w:sz w:val="24"/>
          <w:szCs w:val="24"/>
        </w:rPr>
        <w:t xml:space="preserve">V and the NKJV in the </w:t>
      </w:r>
      <w:r w:rsidRPr="00235FCE">
        <w:rPr>
          <w:sz w:val="24"/>
          <w:szCs w:val="24"/>
        </w:rPr>
        <w:t xml:space="preserve">Holy Scriptures. In Psalms 119:83 declares “For I have become like a wineskin in smoke, yet I do not forget Your statutes.” In Song of Solomon 3:6 says “Who is this coming out of the wilderness like pillars of smoke, perfumed with myrrh and frankincense, with all the </w:t>
      </w:r>
      <w:r w:rsidR="00BA6B7D" w:rsidRPr="00235FCE">
        <w:rPr>
          <w:sz w:val="24"/>
          <w:szCs w:val="24"/>
        </w:rPr>
        <w:t>M</w:t>
      </w:r>
      <w:r w:rsidRPr="00235FCE">
        <w:rPr>
          <w:sz w:val="24"/>
          <w:szCs w:val="24"/>
        </w:rPr>
        <w:t xml:space="preserve">erchant’s fragrant powers?” </w:t>
      </w:r>
      <w:r w:rsidR="003E4854" w:rsidRPr="00235FCE">
        <w:rPr>
          <w:sz w:val="24"/>
          <w:szCs w:val="24"/>
        </w:rPr>
        <w:t xml:space="preserve">In Tobit 6:16 states “And when thou shalt come into the marriage chamber, thou shall take the ashes of perfume, and shall lay upon them some of the heart and liver of the fish, and shall make a smoke with it.” In Tobit 8:2 says “And as </w:t>
      </w:r>
      <w:r w:rsidR="00BA6B7D" w:rsidRPr="00235FCE">
        <w:rPr>
          <w:sz w:val="24"/>
          <w:szCs w:val="24"/>
        </w:rPr>
        <w:t>H</w:t>
      </w:r>
      <w:r w:rsidR="003E4854" w:rsidRPr="00235FCE">
        <w:rPr>
          <w:sz w:val="24"/>
          <w:szCs w:val="24"/>
        </w:rPr>
        <w:t xml:space="preserve">e went, </w:t>
      </w:r>
      <w:r w:rsidR="00BA6B7D" w:rsidRPr="00235FCE">
        <w:rPr>
          <w:sz w:val="24"/>
          <w:szCs w:val="24"/>
        </w:rPr>
        <w:t>H</w:t>
      </w:r>
      <w:r w:rsidR="003E4854" w:rsidRPr="00235FCE">
        <w:rPr>
          <w:sz w:val="24"/>
          <w:szCs w:val="24"/>
        </w:rPr>
        <w:t xml:space="preserve">e remembered the words of </w:t>
      </w:r>
      <w:r w:rsidR="00BA6B7D" w:rsidRPr="00235FCE">
        <w:rPr>
          <w:sz w:val="24"/>
          <w:szCs w:val="24"/>
        </w:rPr>
        <w:t xml:space="preserve">(Lord) </w:t>
      </w:r>
      <w:r w:rsidR="003E4854" w:rsidRPr="00235FCE">
        <w:rPr>
          <w:sz w:val="24"/>
          <w:szCs w:val="24"/>
        </w:rPr>
        <w:t xml:space="preserve">Raphael, and took the ashes of the perfumes, and put the heart and the liver of the fish thereupon, and made a smoke therewith.” </w:t>
      </w:r>
      <w:r w:rsidR="00F07F69" w:rsidRPr="00235FCE">
        <w:rPr>
          <w:sz w:val="24"/>
          <w:szCs w:val="24"/>
        </w:rPr>
        <w:t xml:space="preserve">In Matthew 12:20 mentions “A bruised reed He will not break, and smoking flax </w:t>
      </w:r>
      <w:r w:rsidR="00B16F0C" w:rsidRPr="00235FCE">
        <w:rPr>
          <w:sz w:val="24"/>
          <w:szCs w:val="24"/>
        </w:rPr>
        <w:t xml:space="preserve">[green herb] </w:t>
      </w:r>
      <w:r w:rsidR="00F07F69" w:rsidRPr="00235FCE">
        <w:rPr>
          <w:sz w:val="24"/>
          <w:szCs w:val="24"/>
        </w:rPr>
        <w:t xml:space="preserve">He will not quench, till He sends forth justice to victory.” </w:t>
      </w:r>
      <w:r w:rsidR="000D0CAE" w:rsidRPr="00235FCE">
        <w:rPr>
          <w:sz w:val="24"/>
          <w:szCs w:val="24"/>
        </w:rPr>
        <w:t xml:space="preserve">In Revelation 8:4 declares “And the smoke of the incense, with the </w:t>
      </w:r>
      <w:r w:rsidR="00BA6B7D" w:rsidRPr="00235FCE">
        <w:rPr>
          <w:sz w:val="24"/>
          <w:szCs w:val="24"/>
        </w:rPr>
        <w:t>P</w:t>
      </w:r>
      <w:r w:rsidR="000D0CAE" w:rsidRPr="00235FCE">
        <w:rPr>
          <w:sz w:val="24"/>
          <w:szCs w:val="24"/>
        </w:rPr>
        <w:t xml:space="preserve">rayers of the </w:t>
      </w:r>
      <w:r w:rsidR="00BA6B7D" w:rsidRPr="00235FCE">
        <w:rPr>
          <w:sz w:val="24"/>
          <w:szCs w:val="24"/>
        </w:rPr>
        <w:t>S</w:t>
      </w:r>
      <w:r w:rsidR="000D0CAE" w:rsidRPr="00235FCE">
        <w:rPr>
          <w:sz w:val="24"/>
          <w:szCs w:val="24"/>
        </w:rPr>
        <w:t>aints</w:t>
      </w:r>
      <w:r w:rsidR="00BA6B7D" w:rsidRPr="00235FCE">
        <w:rPr>
          <w:sz w:val="24"/>
          <w:szCs w:val="24"/>
        </w:rPr>
        <w:t xml:space="preserve"> (Lords)</w:t>
      </w:r>
      <w:r w:rsidR="000D0CAE" w:rsidRPr="00235FCE">
        <w:rPr>
          <w:sz w:val="24"/>
          <w:szCs w:val="24"/>
        </w:rPr>
        <w:t xml:space="preserve">, ascended before God from the </w:t>
      </w:r>
      <w:r w:rsidR="00BA6B7D" w:rsidRPr="00235FCE">
        <w:rPr>
          <w:sz w:val="24"/>
          <w:szCs w:val="24"/>
        </w:rPr>
        <w:t>A</w:t>
      </w:r>
      <w:r w:rsidR="000D0CAE" w:rsidRPr="00235FCE">
        <w:rPr>
          <w:sz w:val="24"/>
          <w:szCs w:val="24"/>
        </w:rPr>
        <w:t xml:space="preserve">ngel’s </w:t>
      </w:r>
      <w:r w:rsidR="00BA6B7D" w:rsidRPr="00235FCE">
        <w:rPr>
          <w:sz w:val="24"/>
          <w:szCs w:val="24"/>
        </w:rPr>
        <w:t>(Lord’s) H</w:t>
      </w:r>
      <w:r w:rsidR="000D0CAE" w:rsidRPr="00235FCE">
        <w:rPr>
          <w:sz w:val="24"/>
          <w:szCs w:val="24"/>
        </w:rPr>
        <w:t xml:space="preserve">and.”    </w:t>
      </w:r>
      <w:r w:rsidRPr="00235FCE">
        <w:rPr>
          <w:sz w:val="24"/>
          <w:szCs w:val="24"/>
        </w:rPr>
        <w:t xml:space="preserve">   </w:t>
      </w:r>
    </w:p>
    <w:p w:rsidR="003C5F93" w:rsidRPr="00235FCE" w:rsidRDefault="003C5F93" w:rsidP="003C5F93">
      <w:pPr>
        <w:spacing w:line="480" w:lineRule="auto"/>
        <w:jc w:val="center"/>
        <w:rPr>
          <w:b/>
          <w:sz w:val="24"/>
          <w:szCs w:val="24"/>
        </w:rPr>
      </w:pPr>
      <w:r w:rsidRPr="00235FCE">
        <w:rPr>
          <w:b/>
          <w:sz w:val="24"/>
          <w:szCs w:val="24"/>
        </w:rPr>
        <w:t>The Traditional Healing done by Animal Medicines</w:t>
      </w:r>
    </w:p>
    <w:p w:rsidR="001453AC" w:rsidRPr="00235FCE" w:rsidRDefault="000D2820" w:rsidP="00E87856">
      <w:pPr>
        <w:spacing w:line="480" w:lineRule="auto"/>
        <w:jc w:val="both"/>
        <w:rPr>
          <w:sz w:val="24"/>
          <w:szCs w:val="24"/>
        </w:rPr>
      </w:pPr>
      <w:r w:rsidRPr="00235FCE">
        <w:rPr>
          <w:sz w:val="24"/>
          <w:szCs w:val="24"/>
        </w:rPr>
        <w:lastRenderedPageBreak/>
        <w:t xml:space="preserve">The traditional Jewish/Christian Medicine has never adapted to Chinese Medicine. The healing that Christianity supports is the holistic approach in the broadest sense, concerning the physical, emotional, moral, spiritual and relational healing. The supernatural force in the healing power of God is in contrast to forbidden magical energy healing in some areas of expertise, such as amulets, rituals and charms. In </w:t>
      </w:r>
      <w:r w:rsidR="00DB420F" w:rsidRPr="00235FCE">
        <w:rPr>
          <w:sz w:val="24"/>
          <w:szCs w:val="24"/>
        </w:rPr>
        <w:t xml:space="preserve">the life of all </w:t>
      </w:r>
      <w:r w:rsidRPr="00235FCE">
        <w:rPr>
          <w:sz w:val="24"/>
          <w:szCs w:val="24"/>
        </w:rPr>
        <w:t xml:space="preserve">Christianity, prayers, faith and thanks in God are given to the Christian Lord for the divine healing of the body or at least a certain process is started for the healing done by God and His divine will. </w:t>
      </w:r>
      <w:r w:rsidR="00E87856" w:rsidRPr="00235FCE">
        <w:rPr>
          <w:sz w:val="24"/>
          <w:szCs w:val="24"/>
        </w:rPr>
        <w:t>Some scriptures are in Proverbs 3:8; 17:22</w:t>
      </w:r>
      <w:r w:rsidR="00D84442" w:rsidRPr="00235FCE">
        <w:rPr>
          <w:sz w:val="24"/>
          <w:szCs w:val="24"/>
        </w:rPr>
        <w:t>.</w:t>
      </w:r>
      <w:r w:rsidR="00E87856" w:rsidRPr="00235FCE">
        <w:rPr>
          <w:sz w:val="24"/>
          <w:szCs w:val="24"/>
        </w:rPr>
        <w:t xml:space="preserve"> </w:t>
      </w:r>
      <w:r w:rsidR="007851C1" w:rsidRPr="00235FCE">
        <w:rPr>
          <w:sz w:val="24"/>
          <w:szCs w:val="24"/>
        </w:rPr>
        <w:t xml:space="preserve">If you have any questions on </w:t>
      </w:r>
      <w:r w:rsidR="00BA6B7D" w:rsidRPr="00235FCE">
        <w:rPr>
          <w:sz w:val="24"/>
          <w:szCs w:val="24"/>
        </w:rPr>
        <w:t>A</w:t>
      </w:r>
      <w:r w:rsidR="007851C1" w:rsidRPr="00235FCE">
        <w:rPr>
          <w:sz w:val="24"/>
          <w:szCs w:val="24"/>
        </w:rPr>
        <w:t>nimal</w:t>
      </w:r>
      <w:r w:rsidR="00916AAF" w:rsidRPr="00235FCE">
        <w:rPr>
          <w:sz w:val="24"/>
          <w:szCs w:val="24"/>
        </w:rPr>
        <w:t>s used as</w:t>
      </w:r>
      <w:r w:rsidR="007851C1" w:rsidRPr="00235FCE">
        <w:rPr>
          <w:sz w:val="24"/>
          <w:szCs w:val="24"/>
        </w:rPr>
        <w:t xml:space="preserve"> medicine, </w:t>
      </w:r>
      <w:r w:rsidR="00BA6B7D" w:rsidRPr="00235FCE">
        <w:rPr>
          <w:sz w:val="24"/>
          <w:szCs w:val="24"/>
        </w:rPr>
        <w:t>Y</w:t>
      </w:r>
      <w:r w:rsidR="007851C1" w:rsidRPr="00235FCE">
        <w:rPr>
          <w:sz w:val="24"/>
          <w:szCs w:val="24"/>
        </w:rPr>
        <w:t xml:space="preserve">ou must get </w:t>
      </w:r>
      <w:r w:rsidR="00BA6B7D" w:rsidRPr="00235FCE">
        <w:rPr>
          <w:sz w:val="24"/>
          <w:szCs w:val="24"/>
        </w:rPr>
        <w:t>M</w:t>
      </w:r>
      <w:r w:rsidR="007851C1" w:rsidRPr="00235FCE">
        <w:rPr>
          <w:sz w:val="24"/>
          <w:szCs w:val="24"/>
        </w:rPr>
        <w:t>y book called “</w:t>
      </w:r>
      <w:r w:rsidR="00916AAF" w:rsidRPr="00235FCE">
        <w:rPr>
          <w:b/>
          <w:sz w:val="24"/>
          <w:szCs w:val="24"/>
        </w:rPr>
        <w:t>The Lord Yahweh’s Healing and the Medical Antidotes from Animals in the Holy Bible</w:t>
      </w:r>
      <w:r w:rsidR="00916AAF" w:rsidRPr="00235FCE">
        <w:rPr>
          <w:sz w:val="24"/>
          <w:szCs w:val="24"/>
        </w:rPr>
        <w:t xml:space="preserve">.”  </w:t>
      </w:r>
    </w:p>
    <w:p w:rsidR="00E87856" w:rsidRPr="00235FCE" w:rsidRDefault="003C5F93" w:rsidP="003C5F93">
      <w:pPr>
        <w:spacing w:line="480" w:lineRule="auto"/>
        <w:jc w:val="center"/>
        <w:rPr>
          <w:b/>
          <w:sz w:val="24"/>
          <w:szCs w:val="24"/>
        </w:rPr>
      </w:pPr>
      <w:r w:rsidRPr="00235FCE">
        <w:rPr>
          <w:b/>
          <w:sz w:val="24"/>
          <w:szCs w:val="24"/>
        </w:rPr>
        <w:t>Animal Sacrifices</w:t>
      </w:r>
      <w:r w:rsidR="00D54BCF" w:rsidRPr="00235FCE">
        <w:rPr>
          <w:b/>
          <w:sz w:val="24"/>
          <w:szCs w:val="24"/>
        </w:rPr>
        <w:t xml:space="preserve"> for 40 Years </w:t>
      </w:r>
    </w:p>
    <w:p w:rsidR="003C5F93" w:rsidRPr="00235FCE" w:rsidRDefault="00E87856" w:rsidP="00D80A51">
      <w:pPr>
        <w:spacing w:line="480" w:lineRule="auto"/>
        <w:jc w:val="both"/>
        <w:rPr>
          <w:b/>
          <w:sz w:val="24"/>
          <w:szCs w:val="24"/>
        </w:rPr>
      </w:pPr>
      <w:r w:rsidRPr="00235FCE">
        <w:rPr>
          <w:sz w:val="24"/>
          <w:szCs w:val="24"/>
        </w:rPr>
        <w:t xml:space="preserve">The Animal Sacrifices concerns 40 years for animals to be killed and sacrificed on the </w:t>
      </w:r>
      <w:r w:rsidR="00BA6B7D" w:rsidRPr="00235FCE">
        <w:rPr>
          <w:sz w:val="24"/>
          <w:szCs w:val="24"/>
        </w:rPr>
        <w:t>A</w:t>
      </w:r>
      <w:r w:rsidRPr="00235FCE">
        <w:rPr>
          <w:sz w:val="24"/>
          <w:szCs w:val="24"/>
        </w:rPr>
        <w:t xml:space="preserve">ltar for </w:t>
      </w:r>
      <w:r w:rsidR="00D80A51" w:rsidRPr="00235FCE">
        <w:rPr>
          <w:sz w:val="24"/>
          <w:szCs w:val="24"/>
        </w:rPr>
        <w:t>an</w:t>
      </w:r>
      <w:r w:rsidRPr="00235FCE">
        <w:rPr>
          <w:sz w:val="24"/>
          <w:szCs w:val="24"/>
        </w:rPr>
        <w:t xml:space="preserve"> offering made by fire, a sweet aroma to the LORD</w:t>
      </w:r>
      <w:r w:rsidR="00C724D0" w:rsidRPr="00235FCE">
        <w:rPr>
          <w:sz w:val="24"/>
          <w:szCs w:val="24"/>
        </w:rPr>
        <w:t xml:space="preserve"> in Acts 7:42</w:t>
      </w:r>
      <w:r w:rsidRPr="00235FCE">
        <w:rPr>
          <w:sz w:val="24"/>
          <w:szCs w:val="24"/>
        </w:rPr>
        <w:t xml:space="preserve">. </w:t>
      </w:r>
      <w:r w:rsidR="00AC47E9" w:rsidRPr="00235FCE">
        <w:rPr>
          <w:sz w:val="24"/>
          <w:szCs w:val="24"/>
        </w:rPr>
        <w:t xml:space="preserve">These </w:t>
      </w:r>
      <w:r w:rsidR="00BA6B7D" w:rsidRPr="00235FCE">
        <w:rPr>
          <w:sz w:val="24"/>
          <w:szCs w:val="24"/>
        </w:rPr>
        <w:t>A</w:t>
      </w:r>
      <w:r w:rsidR="00AC47E9" w:rsidRPr="00235FCE">
        <w:rPr>
          <w:sz w:val="24"/>
          <w:szCs w:val="24"/>
        </w:rPr>
        <w:t xml:space="preserve">nimals must be perfect without blemish or defect to be offered </w:t>
      </w:r>
      <w:r w:rsidR="009B3F5F" w:rsidRPr="00235FCE">
        <w:rPr>
          <w:sz w:val="24"/>
          <w:szCs w:val="24"/>
        </w:rPr>
        <w:t xml:space="preserve">holy </w:t>
      </w:r>
      <w:r w:rsidR="00AC47E9" w:rsidRPr="00235FCE">
        <w:rPr>
          <w:sz w:val="24"/>
          <w:szCs w:val="24"/>
        </w:rPr>
        <w:t xml:space="preserve">to the LORD. </w:t>
      </w:r>
      <w:r w:rsidR="00526D43" w:rsidRPr="00235FCE">
        <w:rPr>
          <w:sz w:val="24"/>
          <w:szCs w:val="24"/>
        </w:rPr>
        <w:t xml:space="preserve">The </w:t>
      </w:r>
      <w:r w:rsidR="00BA6B7D" w:rsidRPr="00235FCE">
        <w:rPr>
          <w:sz w:val="24"/>
          <w:szCs w:val="24"/>
        </w:rPr>
        <w:t>A</w:t>
      </w:r>
      <w:r w:rsidR="00526D43" w:rsidRPr="00235FCE">
        <w:rPr>
          <w:sz w:val="24"/>
          <w:szCs w:val="24"/>
        </w:rPr>
        <w:t xml:space="preserve">nimals that are clean to eat as a food offering must have cloven hooves, having the hoof split into two parts, and that chews the cud. </w:t>
      </w:r>
      <w:r w:rsidR="00EC22EA" w:rsidRPr="00235FCE">
        <w:rPr>
          <w:sz w:val="24"/>
          <w:szCs w:val="24"/>
        </w:rPr>
        <w:t>Certain animals</w:t>
      </w:r>
      <w:r w:rsidR="00C643F7" w:rsidRPr="00235FCE">
        <w:rPr>
          <w:sz w:val="24"/>
          <w:szCs w:val="24"/>
        </w:rPr>
        <w:t>, such as bulls and goats</w:t>
      </w:r>
      <w:r w:rsidR="00EC22EA" w:rsidRPr="00235FCE">
        <w:rPr>
          <w:sz w:val="24"/>
          <w:szCs w:val="24"/>
        </w:rPr>
        <w:t xml:space="preserve"> a</w:t>
      </w:r>
      <w:r w:rsidR="00C643F7" w:rsidRPr="00235FCE">
        <w:rPr>
          <w:sz w:val="24"/>
          <w:szCs w:val="24"/>
        </w:rPr>
        <w:t>re</w:t>
      </w:r>
      <w:r w:rsidR="00EC22EA" w:rsidRPr="00235FCE">
        <w:rPr>
          <w:sz w:val="24"/>
          <w:szCs w:val="24"/>
        </w:rPr>
        <w:t xml:space="preserve"> slaughtered for a burnt offering, sin offering or trespass offering </w:t>
      </w:r>
      <w:r w:rsidR="00FE51F8" w:rsidRPr="00235FCE">
        <w:rPr>
          <w:sz w:val="24"/>
          <w:szCs w:val="24"/>
        </w:rPr>
        <w:t xml:space="preserve">that is made for atonement </w:t>
      </w:r>
      <w:r w:rsidR="00EC22EA" w:rsidRPr="00235FCE">
        <w:rPr>
          <w:sz w:val="24"/>
          <w:szCs w:val="24"/>
        </w:rPr>
        <w:t xml:space="preserve">based on the kind of sin being committed. </w:t>
      </w:r>
      <w:r w:rsidR="003C7BBE" w:rsidRPr="00235FCE">
        <w:rPr>
          <w:sz w:val="24"/>
          <w:szCs w:val="24"/>
        </w:rPr>
        <w:t xml:space="preserve"> </w:t>
      </w:r>
      <w:r w:rsidR="00EC22EA" w:rsidRPr="00235FCE">
        <w:rPr>
          <w:sz w:val="24"/>
          <w:szCs w:val="24"/>
        </w:rPr>
        <w:t xml:space="preserve">  </w:t>
      </w:r>
      <w:r w:rsidR="00526D43" w:rsidRPr="00235FCE">
        <w:rPr>
          <w:sz w:val="24"/>
          <w:szCs w:val="24"/>
        </w:rPr>
        <w:t xml:space="preserve"> </w:t>
      </w:r>
      <w:r w:rsidRPr="00235FCE">
        <w:rPr>
          <w:sz w:val="24"/>
          <w:szCs w:val="24"/>
        </w:rPr>
        <w:t xml:space="preserve"> </w:t>
      </w:r>
      <w:r w:rsidR="003C5F93" w:rsidRPr="00235FCE">
        <w:rPr>
          <w:b/>
          <w:sz w:val="24"/>
          <w:szCs w:val="24"/>
        </w:rPr>
        <w:t xml:space="preserve"> </w:t>
      </w:r>
    </w:p>
    <w:p w:rsidR="00F103F3" w:rsidRPr="00235FCE" w:rsidRDefault="00F103F3" w:rsidP="003C5F93">
      <w:pPr>
        <w:spacing w:line="480" w:lineRule="auto"/>
        <w:jc w:val="center"/>
        <w:rPr>
          <w:b/>
          <w:sz w:val="24"/>
          <w:szCs w:val="24"/>
        </w:rPr>
      </w:pPr>
      <w:r w:rsidRPr="00235FCE">
        <w:rPr>
          <w:b/>
          <w:sz w:val="24"/>
          <w:szCs w:val="24"/>
        </w:rPr>
        <w:t>The Traditional Healing done by a Little Wine</w:t>
      </w:r>
    </w:p>
    <w:p w:rsidR="00356373" w:rsidRPr="00235FCE" w:rsidRDefault="00356373" w:rsidP="00726C9B">
      <w:pPr>
        <w:spacing w:line="480" w:lineRule="auto"/>
        <w:jc w:val="both"/>
        <w:rPr>
          <w:sz w:val="24"/>
          <w:szCs w:val="24"/>
        </w:rPr>
      </w:pPr>
      <w:r w:rsidRPr="00235FCE">
        <w:rPr>
          <w:sz w:val="24"/>
          <w:szCs w:val="24"/>
        </w:rPr>
        <w:t>Wine if used wisely and in moderation it can be a beneficial way to heal the body</w:t>
      </w:r>
      <w:r w:rsidR="004A34AC" w:rsidRPr="00235FCE">
        <w:rPr>
          <w:sz w:val="24"/>
          <w:szCs w:val="24"/>
        </w:rPr>
        <w:t xml:space="preserve"> in Sirach 31:28</w:t>
      </w:r>
      <w:r w:rsidRPr="00235FCE">
        <w:rPr>
          <w:sz w:val="24"/>
          <w:szCs w:val="24"/>
        </w:rPr>
        <w:t xml:space="preserve">. </w:t>
      </w:r>
      <w:r w:rsidR="00726C9B" w:rsidRPr="00235FCE">
        <w:rPr>
          <w:sz w:val="24"/>
          <w:szCs w:val="24"/>
        </w:rPr>
        <w:t xml:space="preserve">In Psalms 4:7 says “You have put gladness in </w:t>
      </w:r>
      <w:r w:rsidR="00BA6B7D" w:rsidRPr="00235FCE">
        <w:rPr>
          <w:sz w:val="24"/>
          <w:szCs w:val="24"/>
        </w:rPr>
        <w:t>M</w:t>
      </w:r>
      <w:r w:rsidR="00726C9B" w:rsidRPr="00235FCE">
        <w:rPr>
          <w:sz w:val="24"/>
          <w:szCs w:val="24"/>
        </w:rPr>
        <w:t xml:space="preserve">y heart, more that in the season that </w:t>
      </w:r>
      <w:r w:rsidR="00726C9B" w:rsidRPr="00235FCE">
        <w:rPr>
          <w:sz w:val="24"/>
          <w:szCs w:val="24"/>
        </w:rPr>
        <w:lastRenderedPageBreak/>
        <w:t xml:space="preserve">their…wine increased.” </w:t>
      </w:r>
      <w:r w:rsidR="00C61CC1" w:rsidRPr="00235FCE">
        <w:rPr>
          <w:sz w:val="24"/>
          <w:szCs w:val="24"/>
        </w:rPr>
        <w:t xml:space="preserve">In Psalms 104:15 states “And wine that makes glad the heart of </w:t>
      </w:r>
      <w:r w:rsidR="00BA6B7D" w:rsidRPr="00235FCE">
        <w:rPr>
          <w:sz w:val="24"/>
          <w:szCs w:val="24"/>
        </w:rPr>
        <w:t>M</w:t>
      </w:r>
      <w:r w:rsidR="00C61CC1" w:rsidRPr="00235FCE">
        <w:rPr>
          <w:sz w:val="24"/>
          <w:szCs w:val="24"/>
        </w:rPr>
        <w:t xml:space="preserve">an…” In Ecclesiastes 2:3 mentions “I searched in </w:t>
      </w:r>
      <w:r w:rsidR="00BA6B7D" w:rsidRPr="00235FCE">
        <w:rPr>
          <w:sz w:val="24"/>
          <w:szCs w:val="24"/>
        </w:rPr>
        <w:t>M</w:t>
      </w:r>
      <w:r w:rsidR="00C61CC1" w:rsidRPr="00235FCE">
        <w:rPr>
          <w:sz w:val="24"/>
          <w:szCs w:val="24"/>
        </w:rPr>
        <w:t xml:space="preserve">y heart to gratify </w:t>
      </w:r>
      <w:r w:rsidR="00BA6B7D" w:rsidRPr="00235FCE">
        <w:rPr>
          <w:sz w:val="24"/>
          <w:szCs w:val="24"/>
        </w:rPr>
        <w:t>M</w:t>
      </w:r>
      <w:r w:rsidR="00C61CC1" w:rsidRPr="00235FCE">
        <w:rPr>
          <w:sz w:val="24"/>
          <w:szCs w:val="24"/>
        </w:rPr>
        <w:t xml:space="preserve">y flesh with wine, while guiding </w:t>
      </w:r>
      <w:r w:rsidR="00BA6B7D" w:rsidRPr="00235FCE">
        <w:rPr>
          <w:sz w:val="24"/>
          <w:szCs w:val="24"/>
        </w:rPr>
        <w:t>M</w:t>
      </w:r>
      <w:r w:rsidR="00C61CC1" w:rsidRPr="00235FCE">
        <w:rPr>
          <w:sz w:val="24"/>
          <w:szCs w:val="24"/>
        </w:rPr>
        <w:t xml:space="preserve">y heart with wisdom, and how to lay hold on folly, till I might see what was good for the </w:t>
      </w:r>
      <w:r w:rsidR="00BA6B7D" w:rsidRPr="00235FCE">
        <w:rPr>
          <w:sz w:val="24"/>
          <w:szCs w:val="24"/>
        </w:rPr>
        <w:t>S</w:t>
      </w:r>
      <w:r w:rsidR="00C61CC1" w:rsidRPr="00235FCE">
        <w:rPr>
          <w:sz w:val="24"/>
          <w:szCs w:val="24"/>
        </w:rPr>
        <w:t xml:space="preserve">ons of </w:t>
      </w:r>
      <w:r w:rsidR="00BA6B7D" w:rsidRPr="00235FCE">
        <w:rPr>
          <w:sz w:val="24"/>
          <w:szCs w:val="24"/>
        </w:rPr>
        <w:t>M</w:t>
      </w:r>
      <w:r w:rsidR="00C61CC1" w:rsidRPr="00235FCE">
        <w:rPr>
          <w:sz w:val="24"/>
          <w:szCs w:val="24"/>
        </w:rPr>
        <w:t xml:space="preserve">en to do under </w:t>
      </w:r>
      <w:r w:rsidR="00BA6B7D" w:rsidRPr="00235FCE">
        <w:rPr>
          <w:sz w:val="24"/>
          <w:szCs w:val="24"/>
        </w:rPr>
        <w:t>H</w:t>
      </w:r>
      <w:r w:rsidR="00C61CC1" w:rsidRPr="00235FCE">
        <w:rPr>
          <w:sz w:val="24"/>
          <w:szCs w:val="24"/>
        </w:rPr>
        <w:t>eaven all the days of their lives.”</w:t>
      </w:r>
      <w:r w:rsidR="00726C9B" w:rsidRPr="00235FCE">
        <w:rPr>
          <w:sz w:val="24"/>
          <w:szCs w:val="24"/>
        </w:rPr>
        <w:t xml:space="preserve"> </w:t>
      </w:r>
      <w:r w:rsidR="00052FF7" w:rsidRPr="00235FCE">
        <w:rPr>
          <w:sz w:val="24"/>
          <w:szCs w:val="24"/>
        </w:rPr>
        <w:t xml:space="preserve">In Ecclesiastes 9:7 tells us “…and drink </w:t>
      </w:r>
      <w:r w:rsidR="00BA6B7D" w:rsidRPr="00235FCE">
        <w:rPr>
          <w:sz w:val="24"/>
          <w:szCs w:val="24"/>
        </w:rPr>
        <w:t>Y</w:t>
      </w:r>
      <w:r w:rsidR="00052FF7" w:rsidRPr="00235FCE">
        <w:rPr>
          <w:sz w:val="24"/>
          <w:szCs w:val="24"/>
        </w:rPr>
        <w:t xml:space="preserve">our wine with a merry heart, for God has already accepted </w:t>
      </w:r>
      <w:r w:rsidR="00BA6B7D" w:rsidRPr="00235FCE">
        <w:rPr>
          <w:sz w:val="24"/>
          <w:szCs w:val="24"/>
        </w:rPr>
        <w:t>Y</w:t>
      </w:r>
      <w:r w:rsidR="00052FF7" w:rsidRPr="00235FCE">
        <w:rPr>
          <w:sz w:val="24"/>
          <w:szCs w:val="24"/>
        </w:rPr>
        <w:t xml:space="preserve">our works.” </w:t>
      </w:r>
      <w:r w:rsidR="004A34AC" w:rsidRPr="00235FCE">
        <w:rPr>
          <w:sz w:val="24"/>
          <w:szCs w:val="24"/>
        </w:rPr>
        <w:t xml:space="preserve">Also similar scriptures are in Ecclesiastes 10:19 &amp; Judith 12:13. In </w:t>
      </w:r>
      <w:r w:rsidR="00FD3723" w:rsidRPr="00235FCE">
        <w:rPr>
          <w:sz w:val="24"/>
          <w:szCs w:val="24"/>
        </w:rPr>
        <w:t>1</w:t>
      </w:r>
      <w:r w:rsidR="00FD3723" w:rsidRPr="00235FCE">
        <w:rPr>
          <w:sz w:val="24"/>
          <w:szCs w:val="24"/>
          <w:vertAlign w:val="superscript"/>
        </w:rPr>
        <w:t>st</w:t>
      </w:r>
      <w:r w:rsidR="00FD3723" w:rsidRPr="00235FCE">
        <w:rPr>
          <w:sz w:val="24"/>
          <w:szCs w:val="24"/>
        </w:rPr>
        <w:t xml:space="preserve"> Timothy 5:23 declares “</w:t>
      </w:r>
      <w:r w:rsidR="00726C9B" w:rsidRPr="00235FCE">
        <w:rPr>
          <w:sz w:val="24"/>
          <w:szCs w:val="24"/>
        </w:rPr>
        <w:t xml:space="preserve">No longer drink only water, but use a little wine for </w:t>
      </w:r>
      <w:r w:rsidR="00BA6B7D" w:rsidRPr="00235FCE">
        <w:rPr>
          <w:sz w:val="24"/>
          <w:szCs w:val="24"/>
        </w:rPr>
        <w:t>Y</w:t>
      </w:r>
      <w:r w:rsidR="00726C9B" w:rsidRPr="00235FCE">
        <w:rPr>
          <w:sz w:val="24"/>
          <w:szCs w:val="24"/>
        </w:rPr>
        <w:t xml:space="preserve">our stomach’s sake and </w:t>
      </w:r>
      <w:r w:rsidR="00BA6B7D" w:rsidRPr="00235FCE">
        <w:rPr>
          <w:sz w:val="24"/>
          <w:szCs w:val="24"/>
        </w:rPr>
        <w:t>Y</w:t>
      </w:r>
      <w:r w:rsidR="00726C9B" w:rsidRPr="00235FCE">
        <w:rPr>
          <w:sz w:val="24"/>
          <w:szCs w:val="24"/>
        </w:rPr>
        <w:t xml:space="preserve">our frequent infirmities.” </w:t>
      </w:r>
      <w:r w:rsidR="00BA5FB3" w:rsidRPr="00235FCE">
        <w:rPr>
          <w:sz w:val="24"/>
          <w:szCs w:val="24"/>
        </w:rPr>
        <w:t xml:space="preserve">If you have any questions on the different kind of wines, </w:t>
      </w:r>
      <w:r w:rsidR="00BA6B7D" w:rsidRPr="00235FCE">
        <w:rPr>
          <w:sz w:val="24"/>
          <w:szCs w:val="24"/>
        </w:rPr>
        <w:t>Y</w:t>
      </w:r>
      <w:r w:rsidR="00BA5FB3" w:rsidRPr="00235FCE">
        <w:rPr>
          <w:sz w:val="24"/>
          <w:szCs w:val="24"/>
        </w:rPr>
        <w:t xml:space="preserve">ou must get </w:t>
      </w:r>
      <w:r w:rsidR="00BA6B7D" w:rsidRPr="00235FCE">
        <w:rPr>
          <w:sz w:val="24"/>
          <w:szCs w:val="24"/>
        </w:rPr>
        <w:t>M</w:t>
      </w:r>
      <w:r w:rsidR="00BA5FB3" w:rsidRPr="00235FCE">
        <w:rPr>
          <w:sz w:val="24"/>
          <w:szCs w:val="24"/>
        </w:rPr>
        <w:t>y book called “</w:t>
      </w:r>
      <w:r w:rsidR="00B93A4C" w:rsidRPr="00235FCE">
        <w:rPr>
          <w:b/>
          <w:sz w:val="24"/>
          <w:szCs w:val="24"/>
        </w:rPr>
        <w:t>What are t</w:t>
      </w:r>
      <w:r w:rsidR="00BA5FB3" w:rsidRPr="00235FCE">
        <w:rPr>
          <w:b/>
          <w:sz w:val="24"/>
          <w:szCs w:val="24"/>
        </w:rPr>
        <w:t>he</w:t>
      </w:r>
      <w:r w:rsidR="00B93A4C" w:rsidRPr="00235FCE">
        <w:rPr>
          <w:b/>
          <w:sz w:val="24"/>
          <w:szCs w:val="24"/>
        </w:rPr>
        <w:t xml:space="preserve"> Father Stephen’s</w:t>
      </w:r>
      <w:r w:rsidR="00BA5FB3" w:rsidRPr="00235FCE">
        <w:rPr>
          <w:b/>
          <w:sz w:val="24"/>
          <w:szCs w:val="24"/>
        </w:rPr>
        <w:t xml:space="preserve"> Different Kinds of Wines in the Holy Bible</w:t>
      </w:r>
      <w:r w:rsidR="00BA5FB3" w:rsidRPr="00235FCE">
        <w:rPr>
          <w:sz w:val="24"/>
          <w:szCs w:val="24"/>
        </w:rPr>
        <w:t xml:space="preserve">.” </w:t>
      </w:r>
      <w:r w:rsidR="00726C9B" w:rsidRPr="00235FCE">
        <w:rPr>
          <w:sz w:val="24"/>
          <w:szCs w:val="24"/>
        </w:rPr>
        <w:t xml:space="preserve"> </w:t>
      </w:r>
      <w:r w:rsidRPr="00235FCE">
        <w:rPr>
          <w:sz w:val="24"/>
          <w:szCs w:val="24"/>
        </w:rPr>
        <w:t xml:space="preserve"> </w:t>
      </w:r>
    </w:p>
    <w:p w:rsidR="00F103F3" w:rsidRPr="00235FCE" w:rsidRDefault="00F103F3" w:rsidP="003C5F93">
      <w:pPr>
        <w:spacing w:line="480" w:lineRule="auto"/>
        <w:jc w:val="center"/>
        <w:rPr>
          <w:b/>
          <w:sz w:val="24"/>
          <w:szCs w:val="24"/>
        </w:rPr>
      </w:pPr>
      <w:r w:rsidRPr="00235FCE">
        <w:rPr>
          <w:b/>
          <w:sz w:val="24"/>
          <w:szCs w:val="24"/>
        </w:rPr>
        <w:t xml:space="preserve">The Traditional </w:t>
      </w:r>
      <w:r w:rsidR="00C32FF1" w:rsidRPr="00235FCE">
        <w:rPr>
          <w:b/>
          <w:sz w:val="24"/>
          <w:szCs w:val="24"/>
        </w:rPr>
        <w:t>H</w:t>
      </w:r>
      <w:r w:rsidRPr="00235FCE">
        <w:rPr>
          <w:b/>
          <w:sz w:val="24"/>
          <w:szCs w:val="24"/>
        </w:rPr>
        <w:t>ealing done by Medical Smoking</w:t>
      </w:r>
    </w:p>
    <w:p w:rsidR="00C32FF1" w:rsidRPr="00235FCE" w:rsidRDefault="00C32FF1" w:rsidP="00C32FF1">
      <w:pPr>
        <w:spacing w:line="480" w:lineRule="auto"/>
        <w:jc w:val="both"/>
        <w:rPr>
          <w:sz w:val="24"/>
          <w:szCs w:val="24"/>
        </w:rPr>
      </w:pPr>
      <w:r w:rsidRPr="00235FCE">
        <w:rPr>
          <w:sz w:val="24"/>
          <w:szCs w:val="24"/>
        </w:rPr>
        <w:t xml:space="preserve">Medical Smoking is the medical process used in smoking for the beneficial effects to the body concerning certain conditions. Also there may be negative affect to the body, but it must be weighed and be considered if the positive effects will benefit the body more than the negative effects.  </w:t>
      </w:r>
    </w:p>
    <w:p w:rsidR="00F103F3" w:rsidRPr="00235FCE" w:rsidRDefault="00F103F3" w:rsidP="003C5F93">
      <w:pPr>
        <w:spacing w:line="480" w:lineRule="auto"/>
        <w:jc w:val="center"/>
        <w:rPr>
          <w:b/>
          <w:sz w:val="24"/>
          <w:szCs w:val="24"/>
        </w:rPr>
      </w:pPr>
      <w:r w:rsidRPr="00235FCE">
        <w:rPr>
          <w:b/>
          <w:sz w:val="24"/>
          <w:szCs w:val="24"/>
        </w:rPr>
        <w:t>Medical Tobacco—Green Herb</w:t>
      </w:r>
    </w:p>
    <w:p w:rsidR="00C32FF1" w:rsidRPr="00235FCE" w:rsidRDefault="00C32FF1" w:rsidP="008D2602">
      <w:pPr>
        <w:spacing w:line="480" w:lineRule="auto"/>
        <w:jc w:val="both"/>
        <w:rPr>
          <w:sz w:val="24"/>
          <w:szCs w:val="24"/>
        </w:rPr>
      </w:pPr>
      <w:r w:rsidRPr="00235FCE">
        <w:rPr>
          <w:sz w:val="24"/>
          <w:szCs w:val="24"/>
        </w:rPr>
        <w:t xml:space="preserve">Tobacco </w:t>
      </w:r>
      <w:r w:rsidR="0003299E" w:rsidRPr="00235FCE">
        <w:rPr>
          <w:sz w:val="24"/>
          <w:szCs w:val="24"/>
        </w:rPr>
        <w:t xml:space="preserve">also called Nicotiana is </w:t>
      </w:r>
      <w:r w:rsidRPr="00235FCE">
        <w:rPr>
          <w:sz w:val="24"/>
          <w:szCs w:val="24"/>
        </w:rPr>
        <w:t xml:space="preserve">used medically as a green herb </w:t>
      </w:r>
      <w:r w:rsidR="008D2602" w:rsidRPr="00235FCE">
        <w:rPr>
          <w:sz w:val="24"/>
          <w:szCs w:val="24"/>
        </w:rPr>
        <w:t xml:space="preserve">in smoking </w:t>
      </w:r>
      <w:r w:rsidRPr="00235FCE">
        <w:rPr>
          <w:sz w:val="24"/>
          <w:szCs w:val="24"/>
        </w:rPr>
        <w:t xml:space="preserve">does bring beneficial effects to the </w:t>
      </w:r>
      <w:r w:rsidR="00D6283E" w:rsidRPr="00235FCE">
        <w:rPr>
          <w:sz w:val="24"/>
          <w:szCs w:val="24"/>
        </w:rPr>
        <w:t>user’s</w:t>
      </w:r>
      <w:r w:rsidRPr="00235FCE">
        <w:rPr>
          <w:sz w:val="24"/>
          <w:szCs w:val="24"/>
        </w:rPr>
        <w:t xml:space="preserve"> body</w:t>
      </w:r>
      <w:r w:rsidR="00047924" w:rsidRPr="00235FCE">
        <w:rPr>
          <w:sz w:val="24"/>
          <w:szCs w:val="24"/>
        </w:rPr>
        <w:t xml:space="preserve"> in Genesis 1:30; 9:3 &amp; Jeremiah 17:8</w:t>
      </w:r>
      <w:r w:rsidRPr="00235FCE">
        <w:rPr>
          <w:sz w:val="24"/>
          <w:szCs w:val="24"/>
        </w:rPr>
        <w:t>.</w:t>
      </w:r>
      <w:r w:rsidR="00D6283E" w:rsidRPr="00235FCE">
        <w:rPr>
          <w:sz w:val="24"/>
          <w:szCs w:val="24"/>
        </w:rPr>
        <w:t xml:space="preserve"> </w:t>
      </w:r>
      <w:r w:rsidR="00486721" w:rsidRPr="00235FCE">
        <w:rPr>
          <w:sz w:val="24"/>
          <w:szCs w:val="24"/>
        </w:rPr>
        <w:t xml:space="preserve">Tobacco plants </w:t>
      </w:r>
      <w:r w:rsidR="00047924" w:rsidRPr="00235FCE">
        <w:rPr>
          <w:sz w:val="24"/>
          <w:szCs w:val="24"/>
        </w:rPr>
        <w:t xml:space="preserve">do </w:t>
      </w:r>
      <w:r w:rsidR="00486721" w:rsidRPr="00235FCE">
        <w:rPr>
          <w:sz w:val="24"/>
          <w:szCs w:val="24"/>
        </w:rPr>
        <w:t>have healing properties to aid psychosis, gives relaxation, relieves boredom, reduces stress</w:t>
      </w:r>
      <w:r w:rsidR="00D84442" w:rsidRPr="00235FCE">
        <w:rPr>
          <w:sz w:val="24"/>
          <w:szCs w:val="24"/>
        </w:rPr>
        <w:t>,</w:t>
      </w:r>
      <w:r w:rsidR="00486721" w:rsidRPr="00235FCE">
        <w:rPr>
          <w:sz w:val="24"/>
          <w:szCs w:val="24"/>
        </w:rPr>
        <w:t xml:space="preserve"> </w:t>
      </w:r>
      <w:r w:rsidR="00D84442" w:rsidRPr="00235FCE">
        <w:rPr>
          <w:sz w:val="24"/>
          <w:szCs w:val="24"/>
        </w:rPr>
        <w:t>m</w:t>
      </w:r>
      <w:r w:rsidR="00486721" w:rsidRPr="00235FCE">
        <w:rPr>
          <w:sz w:val="24"/>
          <w:szCs w:val="24"/>
        </w:rPr>
        <w:t xml:space="preserve">anages negative emotions, improves neurocognitive dysfunction, treats irritable mood, treats mental dulling, manages appetite to control weight, gives oral gratification, relieves some mental disabilities, reduces the side effects of antipsychotic medicine, aids nervousness, promotes </w:t>
      </w:r>
      <w:r w:rsidR="00486721" w:rsidRPr="00235FCE">
        <w:rPr>
          <w:sz w:val="24"/>
          <w:szCs w:val="24"/>
        </w:rPr>
        <w:lastRenderedPageBreak/>
        <w:t>pleasure, aids in schizophrenic disorders, prevents auditory delusions and hallucinations, treats the excess of dopamine which relieves negative symptoms in the brain, medically proven to give off the Holy Anointing Oil and Holy Incense. Tobacco consumption can cause heart attacks, strokes, emphysema, lung cance</w:t>
      </w:r>
      <w:r w:rsidR="00D84442" w:rsidRPr="00235FCE">
        <w:rPr>
          <w:sz w:val="24"/>
          <w:szCs w:val="24"/>
        </w:rPr>
        <w:t>r</w:t>
      </w:r>
      <w:r w:rsidR="00486721" w:rsidRPr="00235FCE">
        <w:rPr>
          <w:sz w:val="24"/>
          <w:szCs w:val="24"/>
        </w:rPr>
        <w:t>, larynx cancer, mouth cancer, pancreatic cancer, heart disease and chronic obstructive pulmonary disease</w:t>
      </w:r>
      <w:r w:rsidR="00397F8C" w:rsidRPr="00235FCE">
        <w:rPr>
          <w:sz w:val="24"/>
          <w:szCs w:val="24"/>
        </w:rPr>
        <w:t xml:space="preserve"> after 30 to 40 years of smoking</w:t>
      </w:r>
      <w:r w:rsidR="00486721" w:rsidRPr="00235FCE">
        <w:rPr>
          <w:sz w:val="24"/>
          <w:szCs w:val="24"/>
        </w:rPr>
        <w:t xml:space="preserve">. Nicotine is more addictive that anabolic steroids, akyl nitrates, solvenes, khat, ecstasy, GHB, methylphenidate, psilgybin, LSD, 4-MTA, ketamine, nitrous oxide, cannabis, amphetamine, caffeine, buprenorphine, MDMA, ephedra, rphypnol, benzodiazepines, alcohol, barbiturates &amp; street methadone. </w:t>
      </w:r>
      <w:r w:rsidR="00AE22A8" w:rsidRPr="00235FCE">
        <w:rPr>
          <w:sz w:val="24"/>
          <w:szCs w:val="24"/>
        </w:rPr>
        <w:t xml:space="preserve">Nicotine is on the same level as morphine. Nicotine is less addictive to pentobarbital, cocaine &amp; heroin being the most addictive and most dangerous. </w:t>
      </w:r>
      <w:r w:rsidR="00B906C1" w:rsidRPr="00235FCE">
        <w:rPr>
          <w:sz w:val="24"/>
          <w:szCs w:val="24"/>
        </w:rPr>
        <w:t xml:space="preserve">So </w:t>
      </w:r>
      <w:r w:rsidR="00397F8C" w:rsidRPr="00235FCE">
        <w:rPr>
          <w:sz w:val="24"/>
          <w:szCs w:val="24"/>
        </w:rPr>
        <w:t>Y</w:t>
      </w:r>
      <w:r w:rsidR="00B906C1" w:rsidRPr="00235FCE">
        <w:rPr>
          <w:sz w:val="24"/>
          <w:szCs w:val="24"/>
        </w:rPr>
        <w:t xml:space="preserve">ou should smoke nicotine in moderation (less than </w:t>
      </w:r>
      <w:r w:rsidR="00230EFC" w:rsidRPr="00235FCE">
        <w:rPr>
          <w:sz w:val="24"/>
          <w:szCs w:val="24"/>
        </w:rPr>
        <w:t>2</w:t>
      </w:r>
      <w:r w:rsidR="00B906C1" w:rsidRPr="00235FCE">
        <w:rPr>
          <w:sz w:val="24"/>
          <w:szCs w:val="24"/>
        </w:rPr>
        <w:t xml:space="preserve"> pack</w:t>
      </w:r>
      <w:r w:rsidR="00230EFC" w:rsidRPr="00235FCE">
        <w:rPr>
          <w:sz w:val="24"/>
          <w:szCs w:val="24"/>
        </w:rPr>
        <w:t>s</w:t>
      </w:r>
      <w:r w:rsidR="00B906C1" w:rsidRPr="00235FCE">
        <w:rPr>
          <w:sz w:val="24"/>
          <w:szCs w:val="24"/>
        </w:rPr>
        <w:t xml:space="preserve"> a day or </w:t>
      </w:r>
      <w:r w:rsidR="00230EFC" w:rsidRPr="00235FCE">
        <w:rPr>
          <w:sz w:val="24"/>
          <w:szCs w:val="24"/>
        </w:rPr>
        <w:t>4</w:t>
      </w:r>
      <w:r w:rsidR="00B906C1" w:rsidRPr="00235FCE">
        <w:rPr>
          <w:sz w:val="24"/>
          <w:szCs w:val="24"/>
        </w:rPr>
        <w:t xml:space="preserve">0 smokes) </w:t>
      </w:r>
      <w:r w:rsidR="00230EFC" w:rsidRPr="00235FCE">
        <w:rPr>
          <w:sz w:val="24"/>
          <w:szCs w:val="24"/>
        </w:rPr>
        <w:t xml:space="preserve">based on Your weight </w:t>
      </w:r>
      <w:r w:rsidR="00B906C1" w:rsidRPr="00235FCE">
        <w:rPr>
          <w:sz w:val="24"/>
          <w:szCs w:val="24"/>
        </w:rPr>
        <w:t>to avoid serious problems. T</w:t>
      </w:r>
      <w:r w:rsidR="00230EFC" w:rsidRPr="00235FCE">
        <w:rPr>
          <w:sz w:val="24"/>
          <w:szCs w:val="24"/>
        </w:rPr>
        <w:t>hree</w:t>
      </w:r>
      <w:r w:rsidR="00B906C1" w:rsidRPr="00235FCE">
        <w:rPr>
          <w:sz w:val="24"/>
          <w:szCs w:val="24"/>
        </w:rPr>
        <w:t xml:space="preserve"> packs a day (</w:t>
      </w:r>
      <w:r w:rsidR="00230EFC" w:rsidRPr="00235FCE">
        <w:rPr>
          <w:sz w:val="24"/>
          <w:szCs w:val="24"/>
        </w:rPr>
        <w:t>6</w:t>
      </w:r>
      <w:r w:rsidR="00B906C1" w:rsidRPr="00235FCE">
        <w:rPr>
          <w:sz w:val="24"/>
          <w:szCs w:val="24"/>
        </w:rPr>
        <w:t xml:space="preserve">0 smokes) is equal to </w:t>
      </w:r>
      <w:r w:rsidR="00230EFC" w:rsidRPr="00235FCE">
        <w:rPr>
          <w:sz w:val="24"/>
          <w:szCs w:val="24"/>
        </w:rPr>
        <w:t>1 1/2</w:t>
      </w:r>
      <w:r w:rsidR="00B906C1" w:rsidRPr="00235FCE">
        <w:rPr>
          <w:sz w:val="24"/>
          <w:szCs w:val="24"/>
        </w:rPr>
        <w:t xml:space="preserve"> big Cuban Cigar</w:t>
      </w:r>
      <w:r w:rsidR="00230EFC" w:rsidRPr="00235FCE">
        <w:rPr>
          <w:sz w:val="24"/>
          <w:szCs w:val="24"/>
        </w:rPr>
        <w:t>s</w:t>
      </w:r>
      <w:r w:rsidR="00B906C1" w:rsidRPr="00235FCE">
        <w:rPr>
          <w:sz w:val="24"/>
          <w:szCs w:val="24"/>
        </w:rPr>
        <w:t xml:space="preserve"> or more can be dangerous to </w:t>
      </w:r>
      <w:r w:rsidR="00397F8C" w:rsidRPr="00235FCE">
        <w:rPr>
          <w:sz w:val="24"/>
          <w:szCs w:val="24"/>
        </w:rPr>
        <w:t>Y</w:t>
      </w:r>
      <w:r w:rsidR="00B906C1" w:rsidRPr="00235FCE">
        <w:rPr>
          <w:sz w:val="24"/>
          <w:szCs w:val="24"/>
        </w:rPr>
        <w:t>our health. So smoke wisely over the age 21 under the supervision</w:t>
      </w:r>
      <w:r w:rsidR="00AE22A8" w:rsidRPr="00235FCE">
        <w:rPr>
          <w:sz w:val="24"/>
          <w:szCs w:val="24"/>
        </w:rPr>
        <w:t xml:space="preserve"> </w:t>
      </w:r>
      <w:r w:rsidR="00B906C1" w:rsidRPr="00235FCE">
        <w:rPr>
          <w:sz w:val="24"/>
          <w:szCs w:val="24"/>
        </w:rPr>
        <w:t xml:space="preserve">of an herbal doctor. </w:t>
      </w:r>
      <w:r w:rsidR="00C12F6C" w:rsidRPr="00235FCE">
        <w:rPr>
          <w:sz w:val="24"/>
          <w:szCs w:val="24"/>
        </w:rPr>
        <w:t xml:space="preserve">If </w:t>
      </w:r>
      <w:r w:rsidR="00397F8C" w:rsidRPr="00235FCE">
        <w:rPr>
          <w:sz w:val="24"/>
          <w:szCs w:val="24"/>
        </w:rPr>
        <w:t>Y</w:t>
      </w:r>
      <w:r w:rsidR="00C12F6C" w:rsidRPr="00235FCE">
        <w:rPr>
          <w:sz w:val="24"/>
          <w:szCs w:val="24"/>
        </w:rPr>
        <w:t xml:space="preserve">ou have any questions on smoking, </w:t>
      </w:r>
      <w:r w:rsidR="00397F8C" w:rsidRPr="00235FCE">
        <w:rPr>
          <w:sz w:val="24"/>
          <w:szCs w:val="24"/>
        </w:rPr>
        <w:t>Y</w:t>
      </w:r>
      <w:r w:rsidR="00C12F6C" w:rsidRPr="00235FCE">
        <w:rPr>
          <w:sz w:val="24"/>
          <w:szCs w:val="24"/>
        </w:rPr>
        <w:t xml:space="preserve">ou must get </w:t>
      </w:r>
      <w:r w:rsidR="00397F8C" w:rsidRPr="00235FCE">
        <w:rPr>
          <w:sz w:val="24"/>
          <w:szCs w:val="24"/>
        </w:rPr>
        <w:t>M</w:t>
      </w:r>
      <w:r w:rsidR="00C12F6C" w:rsidRPr="00235FCE">
        <w:rPr>
          <w:sz w:val="24"/>
          <w:szCs w:val="24"/>
        </w:rPr>
        <w:t>y book called “</w:t>
      </w:r>
      <w:r w:rsidR="00C12F6C" w:rsidRPr="00235FCE">
        <w:rPr>
          <w:b/>
          <w:sz w:val="24"/>
          <w:szCs w:val="24"/>
        </w:rPr>
        <w:t>The Lord Yahweh’s Healing &amp; the Biblical Smoking in the Holy Bible</w:t>
      </w:r>
      <w:r w:rsidR="00C12F6C" w:rsidRPr="00235FCE">
        <w:rPr>
          <w:sz w:val="24"/>
          <w:szCs w:val="24"/>
        </w:rPr>
        <w:t xml:space="preserve">.”   </w:t>
      </w:r>
      <w:r w:rsidR="00486721" w:rsidRPr="00235FCE">
        <w:rPr>
          <w:sz w:val="24"/>
          <w:szCs w:val="24"/>
        </w:rPr>
        <w:t xml:space="preserve">     </w:t>
      </w:r>
      <w:r w:rsidRPr="00235FCE">
        <w:rPr>
          <w:sz w:val="24"/>
          <w:szCs w:val="24"/>
        </w:rPr>
        <w:t xml:space="preserve"> </w:t>
      </w:r>
    </w:p>
    <w:p w:rsidR="00B906C1" w:rsidRPr="00235FCE" w:rsidRDefault="00F103F3" w:rsidP="003C5F93">
      <w:pPr>
        <w:spacing w:line="480" w:lineRule="auto"/>
        <w:jc w:val="center"/>
        <w:rPr>
          <w:b/>
          <w:sz w:val="24"/>
          <w:szCs w:val="24"/>
        </w:rPr>
      </w:pPr>
      <w:r w:rsidRPr="00235FCE">
        <w:rPr>
          <w:b/>
          <w:sz w:val="24"/>
          <w:szCs w:val="24"/>
        </w:rPr>
        <w:t>Medical Cannabis</w:t>
      </w:r>
      <w:r w:rsidR="001453AC" w:rsidRPr="00235FCE">
        <w:rPr>
          <w:b/>
          <w:sz w:val="24"/>
          <w:szCs w:val="24"/>
        </w:rPr>
        <w:t xml:space="preserve"> (Marijuana)</w:t>
      </w:r>
      <w:r w:rsidRPr="00235FCE">
        <w:rPr>
          <w:b/>
          <w:sz w:val="24"/>
          <w:szCs w:val="24"/>
        </w:rPr>
        <w:t>—Green Herb</w:t>
      </w:r>
    </w:p>
    <w:p w:rsidR="00F103F3" w:rsidRPr="00235FCE" w:rsidRDefault="00B906C1" w:rsidP="00103BB8">
      <w:pPr>
        <w:spacing w:line="480" w:lineRule="auto"/>
        <w:jc w:val="both"/>
        <w:rPr>
          <w:sz w:val="24"/>
          <w:szCs w:val="24"/>
        </w:rPr>
      </w:pPr>
      <w:r w:rsidRPr="00235FCE">
        <w:rPr>
          <w:sz w:val="24"/>
          <w:szCs w:val="24"/>
        </w:rPr>
        <w:t>Cannabis also called Cane, Calamus or Marijuana is a hemp plant which is used medically as a green herb in smoking does b</w:t>
      </w:r>
      <w:r w:rsidR="00D84442" w:rsidRPr="00235FCE">
        <w:rPr>
          <w:sz w:val="24"/>
          <w:szCs w:val="24"/>
        </w:rPr>
        <w:t>r</w:t>
      </w:r>
      <w:r w:rsidRPr="00235FCE">
        <w:rPr>
          <w:sz w:val="24"/>
          <w:szCs w:val="24"/>
        </w:rPr>
        <w:t>ing beneficial benefits to the user’s body in Exodus 30:</w:t>
      </w:r>
      <w:r w:rsidR="00D356F3" w:rsidRPr="00235FCE">
        <w:rPr>
          <w:sz w:val="24"/>
          <w:szCs w:val="24"/>
        </w:rPr>
        <w:t>23</w:t>
      </w:r>
      <w:r w:rsidRPr="00235FCE">
        <w:rPr>
          <w:sz w:val="24"/>
          <w:szCs w:val="24"/>
        </w:rPr>
        <w:t>.</w:t>
      </w:r>
      <w:r w:rsidR="00D356F3" w:rsidRPr="00235FCE">
        <w:rPr>
          <w:sz w:val="24"/>
          <w:szCs w:val="24"/>
        </w:rPr>
        <w:t xml:space="preserve"> </w:t>
      </w:r>
      <w:r w:rsidR="00103BB8" w:rsidRPr="00235FCE">
        <w:rPr>
          <w:sz w:val="24"/>
          <w:szCs w:val="24"/>
        </w:rPr>
        <w:t xml:space="preserve">Even though marijuana may be illegal in some states and overseas it does in fact render certain benefits to the users from its leaves, seeds and stems. </w:t>
      </w:r>
      <w:r w:rsidR="00D356F3" w:rsidRPr="00235FCE">
        <w:rPr>
          <w:sz w:val="24"/>
          <w:szCs w:val="24"/>
        </w:rPr>
        <w:t xml:space="preserve">Cannabis plants has healing properties </w:t>
      </w:r>
      <w:r w:rsidR="00133B6C" w:rsidRPr="00235FCE">
        <w:rPr>
          <w:sz w:val="24"/>
          <w:szCs w:val="24"/>
        </w:rPr>
        <w:t xml:space="preserve">to aid nausea, aiding vomiting, stimulation in hunger, prevents AIDS, treats glaucoma, serves as a </w:t>
      </w:r>
      <w:r w:rsidR="00133B6C" w:rsidRPr="00235FCE">
        <w:rPr>
          <w:sz w:val="24"/>
          <w:szCs w:val="24"/>
        </w:rPr>
        <w:lastRenderedPageBreak/>
        <w:t xml:space="preserve">pain reliever, treats multiple sclerosis, treats depression, treats schizophrenic disorders, used as a truth serum in certain agencies, treats post-traumatic stress disorder (PTSD), treats wasting syndrome (cachezia), treats cancer, treats chronic pain, treats </w:t>
      </w:r>
      <w:r w:rsidR="00C224DF" w:rsidRPr="00235FCE">
        <w:rPr>
          <w:sz w:val="24"/>
          <w:szCs w:val="24"/>
        </w:rPr>
        <w:t xml:space="preserve">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w:t>
      </w:r>
      <w:r w:rsidR="00092DDA" w:rsidRPr="00235FCE">
        <w:rPr>
          <w:sz w:val="24"/>
          <w:szCs w:val="24"/>
        </w:rPr>
        <w:t>radiotherapy, helps decompensate cirrhosis, treats Crohn’s disease, treats mail patella, treats muscle spasms, aids intractable skeletal spasticity, treats Lou Gahrig’s disease, treats inflammatory bowel disease, used in terminal illness, treats painful peripheral neuropathy, restores the nervous tissue of the spinal cord when damaged, relieves pain from hemorrhoids, used as an antiseptic, treats tetanus</w:t>
      </w:r>
      <w:r w:rsidR="00423A67" w:rsidRPr="00235FCE">
        <w:rPr>
          <w:sz w:val="24"/>
          <w:szCs w:val="24"/>
        </w:rPr>
        <w:t xml:space="preserve">, treats hydrophobia, treats delirium tremens, treats </w:t>
      </w:r>
      <w:r w:rsidR="001A1915" w:rsidRPr="00235FCE">
        <w:rPr>
          <w:sz w:val="24"/>
          <w:szCs w:val="24"/>
        </w:rPr>
        <w:t xml:space="preserve">infantile convulsions, treats neuralgia, treats nervous disorders, treats cholera, treats menorrhagia (heavy menstrual periods), treats rheumatism, treats hay fever, treats asthma, treats skin diseases, treats protracted labor during childbirth and aid eye sight. </w:t>
      </w:r>
      <w:r w:rsidR="00743A89" w:rsidRPr="00235FCE">
        <w:rPr>
          <w:sz w:val="24"/>
          <w:szCs w:val="24"/>
        </w:rPr>
        <w:t>Remember this plant in smoking is illegal in many states, some states have legalized it for medical approved conditions. So you have to be careful to use this medical herb.</w:t>
      </w:r>
      <w:r w:rsidR="00133B6C" w:rsidRPr="00235FCE">
        <w:rPr>
          <w:sz w:val="24"/>
          <w:szCs w:val="24"/>
        </w:rPr>
        <w:t xml:space="preserve"> </w:t>
      </w:r>
      <w:r w:rsidR="00743A89" w:rsidRPr="00235FCE">
        <w:rPr>
          <w:sz w:val="24"/>
          <w:szCs w:val="24"/>
        </w:rPr>
        <w:t xml:space="preserve">This herb is used overseas called “Ketoret” &amp; was used in the tabernacle of the first and second Jerusalem temples as an </w:t>
      </w:r>
      <w:r w:rsidR="00943CDA" w:rsidRPr="00235FCE">
        <w:rPr>
          <w:sz w:val="24"/>
          <w:szCs w:val="24"/>
        </w:rPr>
        <w:t xml:space="preserve">aromatic sweet smelling consecrated incense. This herb can cause short times periods of psychotic and psychological effects to the mind. There are no known long term effects with the use of cannabis. If cannabis is legalized in </w:t>
      </w:r>
      <w:r w:rsidR="00130F0B" w:rsidRPr="00235FCE">
        <w:rPr>
          <w:sz w:val="24"/>
          <w:szCs w:val="24"/>
        </w:rPr>
        <w:t>Y</w:t>
      </w:r>
      <w:r w:rsidR="00943CDA" w:rsidRPr="00235FCE">
        <w:rPr>
          <w:sz w:val="24"/>
          <w:szCs w:val="24"/>
        </w:rPr>
        <w:t xml:space="preserve">our state </w:t>
      </w:r>
      <w:r w:rsidR="00130F0B" w:rsidRPr="00235FCE">
        <w:rPr>
          <w:sz w:val="24"/>
          <w:szCs w:val="24"/>
        </w:rPr>
        <w:t>Y</w:t>
      </w:r>
      <w:r w:rsidR="00943CDA" w:rsidRPr="00235FCE">
        <w:rPr>
          <w:sz w:val="24"/>
          <w:szCs w:val="24"/>
        </w:rPr>
        <w:t xml:space="preserve">ou must take caution in the short term extremities. If it is illegal in </w:t>
      </w:r>
      <w:r w:rsidR="00130F0B" w:rsidRPr="00235FCE">
        <w:rPr>
          <w:sz w:val="24"/>
          <w:szCs w:val="24"/>
        </w:rPr>
        <w:t>Y</w:t>
      </w:r>
      <w:r w:rsidR="00943CDA" w:rsidRPr="00235FCE">
        <w:rPr>
          <w:sz w:val="24"/>
          <w:szCs w:val="24"/>
        </w:rPr>
        <w:t xml:space="preserve">our state, </w:t>
      </w:r>
      <w:r w:rsidR="00130F0B" w:rsidRPr="00235FCE">
        <w:rPr>
          <w:sz w:val="24"/>
          <w:szCs w:val="24"/>
        </w:rPr>
        <w:t>Y</w:t>
      </w:r>
      <w:r w:rsidR="00943CDA" w:rsidRPr="00235FCE">
        <w:rPr>
          <w:sz w:val="24"/>
          <w:szCs w:val="24"/>
        </w:rPr>
        <w:t xml:space="preserve">ou should </w:t>
      </w:r>
      <w:r w:rsidR="00943CDA" w:rsidRPr="00235FCE">
        <w:rPr>
          <w:sz w:val="24"/>
          <w:szCs w:val="24"/>
        </w:rPr>
        <w:lastRenderedPageBreak/>
        <w:t xml:space="preserve">abstain from its use, production and trafficking. So </w:t>
      </w:r>
      <w:r w:rsidR="00130F0B" w:rsidRPr="00235FCE">
        <w:rPr>
          <w:sz w:val="24"/>
          <w:szCs w:val="24"/>
        </w:rPr>
        <w:t>Y</w:t>
      </w:r>
      <w:r w:rsidR="00943CDA" w:rsidRPr="00235FCE">
        <w:rPr>
          <w:sz w:val="24"/>
          <w:szCs w:val="24"/>
        </w:rPr>
        <w:t xml:space="preserve">ou have to be careful in using this medical herb under the supervision of an herbal doctor.     </w:t>
      </w:r>
      <w:r w:rsidR="00133B6C" w:rsidRPr="00235FCE">
        <w:rPr>
          <w:sz w:val="24"/>
          <w:szCs w:val="24"/>
        </w:rPr>
        <w:t xml:space="preserve"> </w:t>
      </w:r>
      <w:r w:rsidRPr="00235FCE">
        <w:rPr>
          <w:sz w:val="24"/>
          <w:szCs w:val="24"/>
        </w:rPr>
        <w:t xml:space="preserve">  </w:t>
      </w:r>
      <w:r w:rsidR="00F103F3" w:rsidRPr="00235FCE">
        <w:rPr>
          <w:sz w:val="24"/>
          <w:szCs w:val="24"/>
        </w:rPr>
        <w:t xml:space="preserve"> </w:t>
      </w:r>
    </w:p>
    <w:p w:rsidR="0022441C" w:rsidRPr="00235FCE" w:rsidRDefault="0022441C" w:rsidP="0022441C">
      <w:pPr>
        <w:spacing w:line="480" w:lineRule="auto"/>
        <w:jc w:val="center"/>
        <w:rPr>
          <w:b/>
          <w:sz w:val="24"/>
          <w:szCs w:val="24"/>
        </w:rPr>
      </w:pPr>
      <w:r w:rsidRPr="00235FCE">
        <w:rPr>
          <w:b/>
          <w:sz w:val="24"/>
          <w:szCs w:val="24"/>
        </w:rPr>
        <w:t xml:space="preserve">The </w:t>
      </w:r>
      <w:r w:rsidR="00047924" w:rsidRPr="00235FCE">
        <w:rPr>
          <w:b/>
          <w:sz w:val="24"/>
          <w:szCs w:val="24"/>
        </w:rPr>
        <w:t>Lord</w:t>
      </w:r>
      <w:r w:rsidR="005F0028" w:rsidRPr="00235FCE">
        <w:rPr>
          <w:b/>
          <w:sz w:val="24"/>
          <w:szCs w:val="24"/>
        </w:rPr>
        <w:t xml:space="preserve"> Yah</w:t>
      </w:r>
      <w:r w:rsidR="00047924" w:rsidRPr="00235FCE">
        <w:rPr>
          <w:b/>
          <w:sz w:val="24"/>
          <w:szCs w:val="24"/>
        </w:rPr>
        <w:t xml:space="preserve">’s </w:t>
      </w:r>
      <w:r w:rsidRPr="00235FCE">
        <w:rPr>
          <w:b/>
          <w:sz w:val="24"/>
          <w:szCs w:val="24"/>
        </w:rPr>
        <w:t xml:space="preserve">Magical Healing used </w:t>
      </w:r>
      <w:r w:rsidR="00CE58A8" w:rsidRPr="00235FCE">
        <w:rPr>
          <w:b/>
          <w:sz w:val="24"/>
          <w:szCs w:val="24"/>
        </w:rPr>
        <w:t>for Saving Protection</w:t>
      </w:r>
    </w:p>
    <w:p w:rsidR="00497A80" w:rsidRPr="00235FCE" w:rsidRDefault="00D97A49" w:rsidP="00497A80">
      <w:pPr>
        <w:spacing w:line="480" w:lineRule="auto"/>
        <w:jc w:val="both"/>
        <w:rPr>
          <w:sz w:val="24"/>
          <w:szCs w:val="24"/>
        </w:rPr>
      </w:pPr>
      <w:r w:rsidRPr="00235FCE">
        <w:rPr>
          <w:sz w:val="24"/>
          <w:szCs w:val="24"/>
        </w:rPr>
        <w:t xml:space="preserve">Magic </w:t>
      </w:r>
      <w:r w:rsidR="00B30EF0" w:rsidRPr="00235FCE">
        <w:rPr>
          <w:sz w:val="24"/>
          <w:szCs w:val="24"/>
        </w:rPr>
        <w:t xml:space="preserve">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w:t>
      </w:r>
      <w:r w:rsidR="00497A80" w:rsidRPr="00235FCE">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00497A80" w:rsidRPr="00235FCE">
        <w:rPr>
          <w:b/>
          <w:i/>
          <w:sz w:val="24"/>
          <w:szCs w:val="24"/>
        </w:rPr>
        <w:t xml:space="preserve">magicus </w:t>
      </w:r>
      <w:r w:rsidR="00497A80" w:rsidRPr="00235FCE">
        <w:rPr>
          <w:sz w:val="24"/>
          <w:szCs w:val="24"/>
        </w:rPr>
        <w:t xml:space="preserve">and from the Greek word meaning </w:t>
      </w:r>
      <w:r w:rsidR="00497A80" w:rsidRPr="00235FCE">
        <w:rPr>
          <w:b/>
          <w:i/>
          <w:sz w:val="24"/>
          <w:szCs w:val="24"/>
        </w:rPr>
        <w:t>magikos</w:t>
      </w:r>
      <w:r w:rsidR="00497A80" w:rsidRPr="00235FCE">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00497A80" w:rsidRPr="00235FCE">
        <w:rPr>
          <w:sz w:val="24"/>
          <w:szCs w:val="24"/>
          <w:vertAlign w:val="superscript"/>
        </w:rPr>
        <w:t>nd</w:t>
      </w:r>
      <w:r w:rsidR="00497A80" w:rsidRPr="00235FCE">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00497A80" w:rsidRPr="00235FCE">
        <w:rPr>
          <w:sz w:val="24"/>
          <w:szCs w:val="24"/>
          <w:vertAlign w:val="superscript"/>
        </w:rPr>
        <w:t>st</w:t>
      </w:r>
      <w:r w:rsidR="00497A80" w:rsidRPr="00235FCE">
        <w:rPr>
          <w:sz w:val="24"/>
          <w:szCs w:val="24"/>
        </w:rPr>
        <w:t xml:space="preserve"> Peter 1:17. Any other kind of magical curses which are good or evil have no authority against God’s true people is in </w:t>
      </w:r>
      <w:r w:rsidR="00497A80" w:rsidRPr="00235FCE">
        <w:rPr>
          <w:sz w:val="24"/>
          <w:szCs w:val="24"/>
        </w:rPr>
        <w:lastRenderedPageBreak/>
        <w:t>Proverbs 26:2. If You have any questions on the different kinds of curses, You must get My book called “</w:t>
      </w:r>
      <w:r w:rsidR="00497A80" w:rsidRPr="00235FCE">
        <w:rPr>
          <w:b/>
          <w:sz w:val="24"/>
          <w:szCs w:val="24"/>
        </w:rPr>
        <w:t>The Lord Yah and the Blessing and Cursing in the Holy Bible</w:t>
      </w:r>
      <w:r w:rsidR="00497A80" w:rsidRPr="00235FCE">
        <w:rPr>
          <w:sz w:val="24"/>
          <w:szCs w:val="24"/>
        </w:rPr>
        <w:t xml:space="preserve">.”  </w:t>
      </w:r>
    </w:p>
    <w:p w:rsidR="00497A80" w:rsidRPr="00235FCE" w:rsidRDefault="00497A80" w:rsidP="00497A80">
      <w:pPr>
        <w:spacing w:line="480" w:lineRule="auto"/>
        <w:jc w:val="both"/>
        <w:rPr>
          <w:sz w:val="24"/>
          <w:szCs w:val="24"/>
        </w:rPr>
      </w:pPr>
      <w:r w:rsidRPr="00235FCE">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w:t>
      </w:r>
      <w:r w:rsidRPr="00235FCE">
        <w:rPr>
          <w:sz w:val="24"/>
          <w:szCs w:val="24"/>
        </w:rPr>
        <w:lastRenderedPageBreak/>
        <w:t xml:space="preserve">may be supernatural reality [physical, mental &amp; spiritual] behind some permissible magical practices in Christianity. </w:t>
      </w:r>
    </w:p>
    <w:p w:rsidR="0022441C" w:rsidRPr="00235FCE" w:rsidRDefault="0022441C" w:rsidP="0022441C">
      <w:pPr>
        <w:spacing w:line="480" w:lineRule="auto"/>
        <w:jc w:val="center"/>
        <w:rPr>
          <w:b/>
          <w:sz w:val="24"/>
          <w:szCs w:val="24"/>
        </w:rPr>
      </w:pPr>
      <w:r w:rsidRPr="00235FCE">
        <w:rPr>
          <w:b/>
          <w:sz w:val="24"/>
          <w:szCs w:val="24"/>
        </w:rPr>
        <w:t>Permissible Magic</w:t>
      </w:r>
      <w:r w:rsidR="005F0028" w:rsidRPr="00235FCE">
        <w:rPr>
          <w:b/>
          <w:sz w:val="24"/>
          <w:szCs w:val="24"/>
        </w:rPr>
        <w:t xml:space="preserve"> done by the Father Stephen </w:t>
      </w:r>
      <w:r w:rsidR="00130F0B" w:rsidRPr="00235FCE">
        <w:rPr>
          <w:b/>
          <w:sz w:val="24"/>
          <w:szCs w:val="24"/>
        </w:rPr>
        <w:t>O</w:t>
      </w:r>
      <w:r w:rsidR="005F0028" w:rsidRPr="00235FCE">
        <w:rPr>
          <w:b/>
          <w:sz w:val="24"/>
          <w:szCs w:val="24"/>
        </w:rPr>
        <w:t>ur Lord</w:t>
      </w:r>
    </w:p>
    <w:p w:rsidR="00183072" w:rsidRPr="00235FCE" w:rsidRDefault="00B30EF0" w:rsidP="002A10ED">
      <w:pPr>
        <w:spacing w:line="480" w:lineRule="auto"/>
        <w:jc w:val="both"/>
        <w:rPr>
          <w:sz w:val="24"/>
          <w:szCs w:val="24"/>
        </w:rPr>
      </w:pPr>
      <w:r w:rsidRPr="00235FCE">
        <w:rPr>
          <w:sz w:val="24"/>
          <w:szCs w:val="24"/>
        </w:rPr>
        <w:t>Permissible Magic was viewed with suspicion by Christianity from the very beginning of Acts 7 concerning the Chaldeans. However, is was never settle whether there were permissible practices involving holy water or relics with the Church Father</w:t>
      </w:r>
      <w:r w:rsidR="0066620E" w:rsidRPr="00235FCE">
        <w:rPr>
          <w:sz w:val="24"/>
          <w:szCs w:val="24"/>
        </w:rPr>
        <w:t>s</w:t>
      </w:r>
      <w:r w:rsidRPr="00235FCE">
        <w:rPr>
          <w:sz w:val="24"/>
          <w:szCs w:val="24"/>
        </w:rPr>
        <w:t xml:space="preserve"> in Acts 10. Other views involves the story of Moses concerning the right use of magical arts in the Rod of God that was used to plague the Egyptians and protect Israel in Acts 7:19-44; Exodus 3:1-11:10; 12:29-42; 14:1-31 &amp; Psalms 78. This display of God’s power was technically called in respects to “</w:t>
      </w:r>
      <w:r w:rsidRPr="00235FCE">
        <w:rPr>
          <w:b/>
          <w:sz w:val="24"/>
          <w:szCs w:val="24"/>
        </w:rPr>
        <w:t>fire against fire</w:t>
      </w:r>
      <w:r w:rsidRPr="00235FCE">
        <w:rPr>
          <w:sz w:val="24"/>
          <w:szCs w:val="24"/>
        </w:rPr>
        <w:t xml:space="preserve">.” </w:t>
      </w:r>
      <w:r w:rsidR="002A10ED" w:rsidRPr="00235FCE">
        <w:rPr>
          <w:sz w:val="24"/>
          <w:szCs w:val="24"/>
        </w:rPr>
        <w:t xml:space="preserve">Michael and Lucifer disputed about the body of Moses because of the 11 levels of permissible magical power He did with the Rod of God in Jude 9.  Other than this, magic is commanded by the LORD as forbidden and wrong to practice it in the LORD’S people. The only exception to this rule is knowledge. </w:t>
      </w:r>
      <w:r w:rsidR="00183072" w:rsidRPr="00235FCE">
        <w:rPr>
          <w:sz w:val="24"/>
          <w:szCs w:val="24"/>
        </w:rPr>
        <w:t xml:space="preserve">We cannot be ignorant of Lucifer’s devices, but to be </w:t>
      </w:r>
      <w:r w:rsidR="00A95D19" w:rsidRPr="00235FCE">
        <w:rPr>
          <w:sz w:val="24"/>
          <w:szCs w:val="24"/>
        </w:rPr>
        <w:t>W</w:t>
      </w:r>
      <w:r w:rsidR="00183072" w:rsidRPr="00235FCE">
        <w:rPr>
          <w:sz w:val="24"/>
          <w:szCs w:val="24"/>
        </w:rPr>
        <w:t xml:space="preserve">ise as </w:t>
      </w:r>
      <w:r w:rsidR="00A95D19" w:rsidRPr="00235FCE">
        <w:rPr>
          <w:sz w:val="24"/>
          <w:szCs w:val="24"/>
        </w:rPr>
        <w:t>S</w:t>
      </w:r>
      <w:r w:rsidR="00183072" w:rsidRPr="00235FCE">
        <w:rPr>
          <w:sz w:val="24"/>
          <w:szCs w:val="24"/>
        </w:rPr>
        <w:t xml:space="preserve">erpents and </w:t>
      </w:r>
      <w:r w:rsidR="00A95D19" w:rsidRPr="00235FCE">
        <w:rPr>
          <w:sz w:val="24"/>
          <w:szCs w:val="24"/>
        </w:rPr>
        <w:t>H</w:t>
      </w:r>
      <w:r w:rsidR="00183072" w:rsidRPr="00235FCE">
        <w:rPr>
          <w:sz w:val="24"/>
          <w:szCs w:val="24"/>
        </w:rPr>
        <w:t xml:space="preserve">armless as </w:t>
      </w:r>
      <w:r w:rsidR="00A95D19" w:rsidRPr="00235FCE">
        <w:rPr>
          <w:sz w:val="24"/>
          <w:szCs w:val="24"/>
        </w:rPr>
        <w:t>D</w:t>
      </w:r>
      <w:r w:rsidR="00183072" w:rsidRPr="00235FCE">
        <w:rPr>
          <w:sz w:val="24"/>
          <w:szCs w:val="24"/>
        </w:rPr>
        <w:t>oves</w:t>
      </w:r>
      <w:r w:rsidR="00E4086F" w:rsidRPr="00235FCE">
        <w:rPr>
          <w:sz w:val="24"/>
          <w:szCs w:val="24"/>
        </w:rPr>
        <w:t xml:space="preserve"> in </w:t>
      </w:r>
      <w:r w:rsidR="009975A4" w:rsidRPr="00235FCE">
        <w:rPr>
          <w:sz w:val="24"/>
          <w:szCs w:val="24"/>
        </w:rPr>
        <w:t>Matthew 10:16</w:t>
      </w:r>
      <w:r w:rsidR="00183072" w:rsidRPr="00235FCE">
        <w:rPr>
          <w:sz w:val="24"/>
          <w:szCs w:val="24"/>
        </w:rPr>
        <w:t xml:space="preserve">. Even Adam and Eve knew the tree of the knowledge of good and evil but were not supposed to put it in action in their lives. Permissible magic in pure knowledge involves Joseph’s position in Egypt and Daniel’s position in Babylon. Wise </w:t>
      </w:r>
      <w:r w:rsidR="00A95D19" w:rsidRPr="00235FCE">
        <w:rPr>
          <w:sz w:val="24"/>
          <w:szCs w:val="24"/>
        </w:rPr>
        <w:t>M</w:t>
      </w:r>
      <w:r w:rsidR="00183072" w:rsidRPr="00235FCE">
        <w:rPr>
          <w:sz w:val="24"/>
          <w:szCs w:val="24"/>
        </w:rPr>
        <w:t xml:space="preserve">en concerning magic can be permissible it the right application is done with the LORD. Seers or </w:t>
      </w:r>
      <w:r w:rsidR="00A95D19" w:rsidRPr="00235FCE">
        <w:rPr>
          <w:sz w:val="24"/>
          <w:szCs w:val="24"/>
        </w:rPr>
        <w:t>P</w:t>
      </w:r>
      <w:r w:rsidR="00183072" w:rsidRPr="00235FCE">
        <w:rPr>
          <w:sz w:val="24"/>
          <w:szCs w:val="24"/>
        </w:rPr>
        <w:t>rophets that are true do permissible magic. Unlike necromancy, the debate on 2</w:t>
      </w:r>
      <w:r w:rsidR="00183072" w:rsidRPr="00235FCE">
        <w:rPr>
          <w:sz w:val="24"/>
          <w:szCs w:val="24"/>
          <w:vertAlign w:val="superscript"/>
        </w:rPr>
        <w:t>nd</w:t>
      </w:r>
      <w:r w:rsidR="00183072" w:rsidRPr="00235FCE">
        <w:rPr>
          <w:sz w:val="24"/>
          <w:szCs w:val="24"/>
        </w:rPr>
        <w:t xml:space="preserve"> Maccabees 12:38-45 can be permissible magic concerning praying for the dead killed in </w:t>
      </w:r>
      <w:r w:rsidR="00A95D19" w:rsidRPr="00235FCE">
        <w:rPr>
          <w:sz w:val="24"/>
          <w:szCs w:val="24"/>
        </w:rPr>
        <w:t>B</w:t>
      </w:r>
      <w:r w:rsidR="00183072" w:rsidRPr="00235FCE">
        <w:rPr>
          <w:sz w:val="24"/>
          <w:szCs w:val="24"/>
        </w:rPr>
        <w:t xml:space="preserve">attle in their resurrections &amp; atonement of their sin committed on </w:t>
      </w:r>
      <w:r w:rsidR="00A95D19" w:rsidRPr="00235FCE">
        <w:rPr>
          <w:sz w:val="24"/>
          <w:szCs w:val="24"/>
        </w:rPr>
        <w:t>E</w:t>
      </w:r>
      <w:r w:rsidR="00183072" w:rsidRPr="00235FCE">
        <w:rPr>
          <w:sz w:val="24"/>
          <w:szCs w:val="24"/>
        </w:rPr>
        <w:t xml:space="preserve">arth while they were living. Monthly prognosticators, stargazers and astrologers can be permissible magic if it solely leans on the </w:t>
      </w:r>
      <w:r w:rsidR="00183072" w:rsidRPr="00235FCE">
        <w:rPr>
          <w:sz w:val="24"/>
          <w:szCs w:val="24"/>
        </w:rPr>
        <w:lastRenderedPageBreak/>
        <w:t>LORD’S counsel for wisdom in the 2</w:t>
      </w:r>
      <w:r w:rsidR="00183072" w:rsidRPr="00235FCE">
        <w:rPr>
          <w:sz w:val="24"/>
          <w:szCs w:val="24"/>
          <w:vertAlign w:val="superscript"/>
        </w:rPr>
        <w:t>nd</w:t>
      </w:r>
      <w:r w:rsidR="00183072" w:rsidRPr="00235FCE">
        <w:rPr>
          <w:sz w:val="24"/>
          <w:szCs w:val="24"/>
        </w:rPr>
        <w:t xml:space="preserve"> </w:t>
      </w:r>
      <w:r w:rsidR="00A95D19" w:rsidRPr="00235FCE">
        <w:rPr>
          <w:sz w:val="24"/>
          <w:szCs w:val="24"/>
        </w:rPr>
        <w:t>H</w:t>
      </w:r>
      <w:r w:rsidR="00183072" w:rsidRPr="00235FCE">
        <w:rPr>
          <w:sz w:val="24"/>
          <w:szCs w:val="24"/>
        </w:rPr>
        <w:t>eaven. Observer o</w:t>
      </w:r>
      <w:r w:rsidR="0013271E" w:rsidRPr="00235FCE">
        <w:rPr>
          <w:sz w:val="24"/>
          <w:szCs w:val="24"/>
        </w:rPr>
        <w:t>f</w:t>
      </w:r>
      <w:r w:rsidR="00183072" w:rsidRPr="00235FCE">
        <w:rPr>
          <w:sz w:val="24"/>
          <w:szCs w:val="24"/>
        </w:rPr>
        <w:t xml:space="preserve"> time</w:t>
      </w:r>
      <w:r w:rsidR="0013271E" w:rsidRPr="00235FCE">
        <w:rPr>
          <w:sz w:val="24"/>
          <w:szCs w:val="24"/>
        </w:rPr>
        <w:t>s</w:t>
      </w:r>
      <w:r w:rsidR="00183072" w:rsidRPr="00235FCE">
        <w:rPr>
          <w:sz w:val="24"/>
          <w:szCs w:val="24"/>
        </w:rPr>
        <w:t xml:space="preserve"> can be permissible magic if the revealing future events are done by the LORD. Magicians can be permissible magic if they seek to praise the LORD. Spiritism can be permissible magic </w:t>
      </w:r>
      <w:r w:rsidR="00206DAB" w:rsidRPr="00235FCE">
        <w:rPr>
          <w:sz w:val="24"/>
          <w:szCs w:val="24"/>
        </w:rPr>
        <w:t xml:space="preserve">if it solely concerns communication of </w:t>
      </w:r>
      <w:r w:rsidR="00A95D19" w:rsidRPr="00235FCE">
        <w:rPr>
          <w:sz w:val="24"/>
          <w:szCs w:val="24"/>
        </w:rPr>
        <w:t>H</w:t>
      </w:r>
      <w:r w:rsidR="00206DAB" w:rsidRPr="00235FCE">
        <w:rPr>
          <w:sz w:val="24"/>
          <w:szCs w:val="24"/>
        </w:rPr>
        <w:t xml:space="preserve">oly </w:t>
      </w:r>
      <w:r w:rsidR="00A95D19" w:rsidRPr="00235FCE">
        <w:rPr>
          <w:sz w:val="24"/>
          <w:szCs w:val="24"/>
        </w:rPr>
        <w:t>A</w:t>
      </w:r>
      <w:r w:rsidR="00206DAB" w:rsidRPr="00235FCE">
        <w:rPr>
          <w:sz w:val="24"/>
          <w:szCs w:val="24"/>
        </w:rPr>
        <w:t xml:space="preserve">ngels </w:t>
      </w:r>
      <w:r w:rsidR="00A95D19" w:rsidRPr="00235FCE">
        <w:rPr>
          <w:sz w:val="24"/>
          <w:szCs w:val="24"/>
        </w:rPr>
        <w:t xml:space="preserve">(Lords) </w:t>
      </w:r>
      <w:r w:rsidR="00206DAB" w:rsidRPr="00235FCE">
        <w:rPr>
          <w:sz w:val="24"/>
          <w:szCs w:val="24"/>
        </w:rPr>
        <w:t>in the invisible world to the living for guidance from the LORD, such as the Ange</w:t>
      </w:r>
      <w:r w:rsidR="009A7991" w:rsidRPr="00235FCE">
        <w:rPr>
          <w:sz w:val="24"/>
          <w:szCs w:val="24"/>
        </w:rPr>
        <w:t>l</w:t>
      </w:r>
      <w:r w:rsidR="00206DAB" w:rsidRPr="00235FCE">
        <w:rPr>
          <w:sz w:val="24"/>
          <w:szCs w:val="24"/>
        </w:rPr>
        <w:t xml:space="preserve"> of the LORD encounters. The conjuration of spells of a certain kind of white magic the LORD can use to heal and protect the body and a certain kind of black magic the LORD can use to harm or destroy the body. </w:t>
      </w:r>
      <w:r w:rsidR="00F527CE" w:rsidRPr="00235FCE">
        <w:rPr>
          <w:sz w:val="24"/>
          <w:szCs w:val="24"/>
        </w:rPr>
        <w:t xml:space="preserve">The closest thing to the Chaldeans that is permissible magic is that we are in the LORD’S Army fighting the forces of evil. </w:t>
      </w:r>
      <w:r w:rsidR="00A35096" w:rsidRPr="00235FCE">
        <w:rPr>
          <w:sz w:val="24"/>
          <w:szCs w:val="24"/>
        </w:rPr>
        <w:t xml:space="preserve">Communication like mediums with </w:t>
      </w:r>
      <w:r w:rsidR="00A95D19" w:rsidRPr="00235FCE">
        <w:rPr>
          <w:sz w:val="24"/>
          <w:szCs w:val="24"/>
        </w:rPr>
        <w:t>H</w:t>
      </w:r>
      <w:r w:rsidR="00A35096" w:rsidRPr="00235FCE">
        <w:rPr>
          <w:sz w:val="24"/>
          <w:szCs w:val="24"/>
        </w:rPr>
        <w:t xml:space="preserve">oly </w:t>
      </w:r>
      <w:r w:rsidR="00A95D19" w:rsidRPr="00235FCE">
        <w:rPr>
          <w:sz w:val="24"/>
          <w:szCs w:val="24"/>
        </w:rPr>
        <w:t>A</w:t>
      </w:r>
      <w:r w:rsidR="00A35096" w:rsidRPr="00235FCE">
        <w:rPr>
          <w:sz w:val="24"/>
          <w:szCs w:val="24"/>
        </w:rPr>
        <w:t xml:space="preserve">ngels </w:t>
      </w:r>
      <w:r w:rsidR="00A95D19" w:rsidRPr="00235FCE">
        <w:rPr>
          <w:sz w:val="24"/>
          <w:szCs w:val="24"/>
        </w:rPr>
        <w:t xml:space="preserve">(Lords) </w:t>
      </w:r>
      <w:r w:rsidR="00A35096" w:rsidRPr="00235FCE">
        <w:rPr>
          <w:sz w:val="24"/>
          <w:szCs w:val="24"/>
        </w:rPr>
        <w:t>and the LORD is permissible magic that can be used such as John the Revelator in Revelations experiencing visions, dreams, and revelations from the LORD. The closest thing to séance that is permissible magic is in 2</w:t>
      </w:r>
      <w:r w:rsidR="00A35096" w:rsidRPr="00235FCE">
        <w:rPr>
          <w:sz w:val="24"/>
          <w:szCs w:val="24"/>
          <w:vertAlign w:val="superscript"/>
        </w:rPr>
        <w:t>nd</w:t>
      </w:r>
      <w:r w:rsidR="00A35096" w:rsidRPr="00235FCE">
        <w:rPr>
          <w:sz w:val="24"/>
          <w:szCs w:val="24"/>
        </w:rPr>
        <w:t xml:space="preserve"> Maccabees 12:38-45 where there was a meeting to atone for the sins committed while on </w:t>
      </w:r>
      <w:r w:rsidR="00A95D19" w:rsidRPr="00235FCE">
        <w:rPr>
          <w:sz w:val="24"/>
          <w:szCs w:val="24"/>
        </w:rPr>
        <w:t>E</w:t>
      </w:r>
      <w:r w:rsidR="00A35096" w:rsidRPr="00235FCE">
        <w:rPr>
          <w:sz w:val="24"/>
          <w:szCs w:val="24"/>
        </w:rPr>
        <w:t xml:space="preserve">arth to the </w:t>
      </w:r>
      <w:r w:rsidR="00A95D19" w:rsidRPr="00235FCE">
        <w:rPr>
          <w:sz w:val="24"/>
          <w:szCs w:val="24"/>
        </w:rPr>
        <w:t>O</w:t>
      </w:r>
      <w:r w:rsidR="00A35096" w:rsidRPr="00235FCE">
        <w:rPr>
          <w:sz w:val="24"/>
          <w:szCs w:val="24"/>
        </w:rPr>
        <w:t xml:space="preserve">nes who was killed in </w:t>
      </w:r>
      <w:r w:rsidR="00A95D19" w:rsidRPr="00235FCE">
        <w:rPr>
          <w:sz w:val="24"/>
          <w:szCs w:val="24"/>
        </w:rPr>
        <w:t>B</w:t>
      </w:r>
      <w:r w:rsidR="00A35096" w:rsidRPr="00235FCE">
        <w:rPr>
          <w:sz w:val="24"/>
          <w:szCs w:val="24"/>
        </w:rPr>
        <w:t xml:space="preserve">attle to be resurrected from the dead. The closest to mediumship that is permissible magic is that </w:t>
      </w:r>
      <w:r w:rsidR="00A95D19" w:rsidRPr="00235FCE">
        <w:rPr>
          <w:sz w:val="24"/>
          <w:szCs w:val="24"/>
        </w:rPr>
        <w:t>W</w:t>
      </w:r>
      <w:r w:rsidR="00A35096" w:rsidRPr="00235FCE">
        <w:rPr>
          <w:sz w:val="24"/>
          <w:szCs w:val="24"/>
        </w:rPr>
        <w:t xml:space="preserve">e can have the </w:t>
      </w:r>
      <w:r w:rsidR="00A95D19" w:rsidRPr="00235FCE">
        <w:rPr>
          <w:sz w:val="24"/>
          <w:szCs w:val="24"/>
        </w:rPr>
        <w:t>S</w:t>
      </w:r>
      <w:r w:rsidR="00A35096" w:rsidRPr="00235FCE">
        <w:rPr>
          <w:sz w:val="24"/>
          <w:szCs w:val="24"/>
        </w:rPr>
        <w:t xml:space="preserve">pirit of </w:t>
      </w:r>
      <w:r w:rsidR="00A95D19" w:rsidRPr="00235FCE">
        <w:rPr>
          <w:sz w:val="24"/>
          <w:szCs w:val="24"/>
        </w:rPr>
        <w:t>P</w:t>
      </w:r>
      <w:r w:rsidR="00A35096" w:rsidRPr="00235FCE">
        <w:rPr>
          <w:sz w:val="24"/>
          <w:szCs w:val="24"/>
        </w:rPr>
        <w:t xml:space="preserve">rophesy and be contacted by the LORD from His Spirit. The closest thing to soothsaying or an oracle that is permissible magic is in Acts 7:38, 53 &amp; Sirach 33:3; 36:14 when the </w:t>
      </w:r>
      <w:r w:rsidR="00A95D19" w:rsidRPr="00235FCE">
        <w:rPr>
          <w:sz w:val="24"/>
          <w:szCs w:val="24"/>
        </w:rPr>
        <w:t>A</w:t>
      </w:r>
      <w:r w:rsidR="00A35096" w:rsidRPr="00235FCE">
        <w:rPr>
          <w:sz w:val="24"/>
          <w:szCs w:val="24"/>
        </w:rPr>
        <w:t xml:space="preserve">ngels </w:t>
      </w:r>
      <w:r w:rsidR="00A95D19" w:rsidRPr="00235FCE">
        <w:rPr>
          <w:sz w:val="24"/>
          <w:szCs w:val="24"/>
        </w:rPr>
        <w:t xml:space="preserve">(Lords) </w:t>
      </w:r>
      <w:r w:rsidR="00A35096" w:rsidRPr="00235FCE">
        <w:rPr>
          <w:sz w:val="24"/>
          <w:szCs w:val="24"/>
        </w:rPr>
        <w:t>directed the Law down to Man, in oracles and tongue interpretations. Divination that is authorized and condoned is in Exodus 28 concerning priestly authority to perform divinatory rituals in the temple</w:t>
      </w:r>
      <w:r w:rsidR="00ED54F1" w:rsidRPr="00235FCE">
        <w:rPr>
          <w:sz w:val="24"/>
          <w:szCs w:val="24"/>
        </w:rPr>
        <w:t>, also in the chastisement of Noah, the journey of the sons of Jacob to Egypt and the selection of a king by Samuel. Fortunetelling as permissible magic can occur in Acts 26:1</w:t>
      </w:r>
      <w:r w:rsidR="009A7991" w:rsidRPr="00235FCE">
        <w:rPr>
          <w:sz w:val="24"/>
          <w:szCs w:val="24"/>
        </w:rPr>
        <w:t>-</w:t>
      </w:r>
      <w:r w:rsidR="00ED54F1" w:rsidRPr="00235FCE">
        <w:rPr>
          <w:sz w:val="24"/>
          <w:szCs w:val="24"/>
        </w:rPr>
        <w:t xml:space="preserve">23 on Paul’s life by the LORD. The only </w:t>
      </w:r>
      <w:r w:rsidR="009A7991" w:rsidRPr="00235FCE">
        <w:rPr>
          <w:sz w:val="24"/>
          <w:szCs w:val="24"/>
        </w:rPr>
        <w:t xml:space="preserve">thing that is </w:t>
      </w:r>
      <w:r w:rsidR="00ED54F1" w:rsidRPr="00235FCE">
        <w:rPr>
          <w:sz w:val="24"/>
          <w:szCs w:val="24"/>
        </w:rPr>
        <w:t xml:space="preserve">labeled as idolatry that is permissible magic, is the Deity, the Godhead Bodily and the Divine Nature of the Physical Trinity which is the Brother John the Holy Ghost of God, the Son Jesus </w:t>
      </w:r>
      <w:r w:rsidR="00A95D19" w:rsidRPr="00235FCE">
        <w:rPr>
          <w:sz w:val="24"/>
          <w:szCs w:val="24"/>
        </w:rPr>
        <w:t>O</w:t>
      </w:r>
      <w:r w:rsidR="00ED54F1" w:rsidRPr="00235FCE">
        <w:rPr>
          <w:sz w:val="24"/>
          <w:szCs w:val="24"/>
        </w:rPr>
        <w:t xml:space="preserve">ur Lord and the </w:t>
      </w:r>
      <w:r w:rsidR="00ED54F1" w:rsidRPr="00235FCE">
        <w:rPr>
          <w:sz w:val="24"/>
          <w:szCs w:val="24"/>
        </w:rPr>
        <w:lastRenderedPageBreak/>
        <w:t xml:space="preserve">Father Stephen </w:t>
      </w:r>
      <w:r w:rsidR="00A95D19" w:rsidRPr="00235FCE">
        <w:rPr>
          <w:sz w:val="24"/>
          <w:szCs w:val="24"/>
        </w:rPr>
        <w:t>O</w:t>
      </w:r>
      <w:r w:rsidR="00ED54F1" w:rsidRPr="00235FCE">
        <w:rPr>
          <w:sz w:val="24"/>
          <w:szCs w:val="24"/>
        </w:rPr>
        <w:t xml:space="preserve">ur Lord. </w:t>
      </w:r>
      <w:r w:rsidR="00D4610B" w:rsidRPr="00235FCE">
        <w:rPr>
          <w:sz w:val="24"/>
          <w:szCs w:val="24"/>
        </w:rPr>
        <w:t xml:space="preserve">Exorcisms can be used as permissible magic done in the name of Christ, God or a </w:t>
      </w:r>
      <w:r w:rsidR="00A95D19" w:rsidRPr="00235FCE">
        <w:rPr>
          <w:sz w:val="24"/>
          <w:szCs w:val="24"/>
        </w:rPr>
        <w:t>H</w:t>
      </w:r>
      <w:r w:rsidR="00D4610B" w:rsidRPr="00235FCE">
        <w:rPr>
          <w:sz w:val="24"/>
          <w:szCs w:val="24"/>
        </w:rPr>
        <w:t xml:space="preserve">oly </w:t>
      </w:r>
      <w:r w:rsidR="00A95D19" w:rsidRPr="00235FCE">
        <w:rPr>
          <w:sz w:val="24"/>
          <w:szCs w:val="24"/>
        </w:rPr>
        <w:t>A</w:t>
      </w:r>
      <w:r w:rsidR="00D4610B" w:rsidRPr="00235FCE">
        <w:rPr>
          <w:sz w:val="24"/>
          <w:szCs w:val="24"/>
        </w:rPr>
        <w:t xml:space="preserve">ngel </w:t>
      </w:r>
      <w:r w:rsidR="00A95D19" w:rsidRPr="00235FCE">
        <w:rPr>
          <w:sz w:val="24"/>
          <w:szCs w:val="24"/>
        </w:rPr>
        <w:t xml:space="preserve">(Lord) </w:t>
      </w:r>
      <w:r w:rsidR="00D4610B" w:rsidRPr="00235FCE">
        <w:rPr>
          <w:sz w:val="24"/>
          <w:szCs w:val="24"/>
        </w:rPr>
        <w:t xml:space="preserve">such as </w:t>
      </w:r>
      <w:r w:rsidR="00A95D19" w:rsidRPr="00235FCE">
        <w:rPr>
          <w:sz w:val="24"/>
          <w:szCs w:val="24"/>
        </w:rPr>
        <w:t xml:space="preserve">the Lord </w:t>
      </w:r>
      <w:r w:rsidR="00D4610B" w:rsidRPr="00235FCE">
        <w:rPr>
          <w:sz w:val="24"/>
          <w:szCs w:val="24"/>
        </w:rPr>
        <w:t xml:space="preserve">Michael which was done by </w:t>
      </w:r>
      <w:r w:rsidR="00A95D19" w:rsidRPr="00235FCE">
        <w:rPr>
          <w:sz w:val="24"/>
          <w:szCs w:val="24"/>
        </w:rPr>
        <w:t xml:space="preserve">the Lord </w:t>
      </w:r>
      <w:r w:rsidR="00D4610B" w:rsidRPr="00235FCE">
        <w:rPr>
          <w:sz w:val="24"/>
          <w:szCs w:val="24"/>
        </w:rPr>
        <w:t xml:space="preserve">Jesus with the </w:t>
      </w:r>
      <w:r w:rsidR="00A95D19" w:rsidRPr="00235FCE">
        <w:rPr>
          <w:sz w:val="24"/>
          <w:szCs w:val="24"/>
        </w:rPr>
        <w:t>A</w:t>
      </w:r>
      <w:r w:rsidR="00D4610B" w:rsidRPr="00235FCE">
        <w:rPr>
          <w:sz w:val="24"/>
          <w:szCs w:val="24"/>
        </w:rPr>
        <w:t xml:space="preserve">postles and </w:t>
      </w:r>
      <w:r w:rsidR="00A95D19" w:rsidRPr="00235FCE">
        <w:rPr>
          <w:sz w:val="24"/>
          <w:szCs w:val="24"/>
        </w:rPr>
        <w:t>E</w:t>
      </w:r>
      <w:r w:rsidR="00D4610B" w:rsidRPr="00235FCE">
        <w:rPr>
          <w:sz w:val="24"/>
          <w:szCs w:val="24"/>
        </w:rPr>
        <w:t xml:space="preserve">arly Christians through their preaching concerning the Father Stephen and Son Jesus. Friendships are permissible magic as long as it is with the LORD and to assist in the Kingdom for the LORD against </w:t>
      </w:r>
      <w:r w:rsidR="00A95D19" w:rsidRPr="00235FCE">
        <w:rPr>
          <w:sz w:val="24"/>
          <w:szCs w:val="24"/>
        </w:rPr>
        <w:t>F</w:t>
      </w:r>
      <w:r w:rsidR="00D4610B" w:rsidRPr="00235FCE">
        <w:rPr>
          <w:sz w:val="24"/>
          <w:szCs w:val="24"/>
        </w:rPr>
        <w:t xml:space="preserve">amiliar </w:t>
      </w:r>
      <w:r w:rsidR="00A95D19" w:rsidRPr="00235FCE">
        <w:rPr>
          <w:sz w:val="24"/>
          <w:szCs w:val="24"/>
        </w:rPr>
        <w:t>S</w:t>
      </w:r>
      <w:r w:rsidR="00D4610B" w:rsidRPr="00235FCE">
        <w:rPr>
          <w:sz w:val="24"/>
          <w:szCs w:val="24"/>
        </w:rPr>
        <w:t xml:space="preserve">pirits that is a forbidden art. </w:t>
      </w:r>
      <w:r w:rsidR="00EA055D" w:rsidRPr="00235FCE">
        <w:rPr>
          <w:sz w:val="24"/>
          <w:szCs w:val="24"/>
        </w:rPr>
        <w:t>“</w:t>
      </w:r>
      <w:r w:rsidR="00A95D19" w:rsidRPr="00235FCE">
        <w:rPr>
          <w:b/>
          <w:sz w:val="24"/>
          <w:szCs w:val="24"/>
        </w:rPr>
        <w:t>Holy Di</w:t>
      </w:r>
      <w:r w:rsidR="00D4610B" w:rsidRPr="00235FCE">
        <w:rPr>
          <w:b/>
          <w:sz w:val="24"/>
          <w:szCs w:val="24"/>
        </w:rPr>
        <w:t>vin</w:t>
      </w:r>
      <w:r w:rsidR="003022A9" w:rsidRPr="00235FCE">
        <w:rPr>
          <w:b/>
          <w:sz w:val="24"/>
          <w:szCs w:val="24"/>
        </w:rPr>
        <w:t>e</w:t>
      </w:r>
      <w:r w:rsidR="00D4610B" w:rsidRPr="00235FCE">
        <w:rPr>
          <w:b/>
          <w:sz w:val="24"/>
          <w:szCs w:val="24"/>
        </w:rPr>
        <w:t xml:space="preserve"> </w:t>
      </w:r>
      <w:r w:rsidR="00A95D19" w:rsidRPr="00235FCE">
        <w:rPr>
          <w:b/>
          <w:sz w:val="24"/>
          <w:szCs w:val="24"/>
        </w:rPr>
        <w:t xml:space="preserve">Love </w:t>
      </w:r>
      <w:r w:rsidR="00D4610B" w:rsidRPr="00235FCE">
        <w:rPr>
          <w:b/>
          <w:sz w:val="24"/>
          <w:szCs w:val="24"/>
        </w:rPr>
        <w:t>Intercourse</w:t>
      </w:r>
      <w:r w:rsidR="00EA055D" w:rsidRPr="00235FCE">
        <w:rPr>
          <w:sz w:val="24"/>
          <w:szCs w:val="24"/>
        </w:rPr>
        <w:t>”</w:t>
      </w:r>
      <w:r w:rsidR="00D4610B" w:rsidRPr="00235FCE">
        <w:rPr>
          <w:sz w:val="24"/>
          <w:szCs w:val="24"/>
        </w:rPr>
        <w:t xml:space="preserve"> is permissible magic </w:t>
      </w:r>
      <w:r w:rsidR="003022A9" w:rsidRPr="00235FCE">
        <w:rPr>
          <w:sz w:val="24"/>
          <w:szCs w:val="24"/>
        </w:rPr>
        <w:t xml:space="preserve">like Mary and Joseph’s relationship </w:t>
      </w:r>
      <w:r w:rsidR="001F3988" w:rsidRPr="00235FCE">
        <w:rPr>
          <w:sz w:val="24"/>
          <w:szCs w:val="24"/>
        </w:rPr>
        <w:t xml:space="preserve">which </w:t>
      </w:r>
      <w:r w:rsidR="00D4610B" w:rsidRPr="00235FCE">
        <w:rPr>
          <w:sz w:val="24"/>
          <w:szCs w:val="24"/>
        </w:rPr>
        <w:t xml:space="preserve">is </w:t>
      </w:r>
      <w:r w:rsidR="00A95D19" w:rsidRPr="00235FCE">
        <w:rPr>
          <w:sz w:val="24"/>
          <w:szCs w:val="24"/>
        </w:rPr>
        <w:t>different</w:t>
      </w:r>
      <w:r w:rsidR="00D4610B" w:rsidRPr="00235FCE">
        <w:rPr>
          <w:sz w:val="24"/>
          <w:szCs w:val="24"/>
        </w:rPr>
        <w:t xml:space="preserve"> to </w:t>
      </w:r>
      <w:r w:rsidR="00EA055D" w:rsidRPr="00235FCE">
        <w:rPr>
          <w:sz w:val="24"/>
          <w:szCs w:val="24"/>
        </w:rPr>
        <w:t>“</w:t>
      </w:r>
      <w:r w:rsidR="00D4610B" w:rsidRPr="00235FCE">
        <w:rPr>
          <w:b/>
          <w:sz w:val="24"/>
          <w:szCs w:val="24"/>
        </w:rPr>
        <w:t xml:space="preserve">Sexual </w:t>
      </w:r>
      <w:r w:rsidR="00A95D19" w:rsidRPr="00235FCE">
        <w:rPr>
          <w:b/>
          <w:sz w:val="24"/>
          <w:szCs w:val="24"/>
        </w:rPr>
        <w:t xml:space="preserve">Eros Love </w:t>
      </w:r>
      <w:r w:rsidR="00D4610B" w:rsidRPr="00235FCE">
        <w:rPr>
          <w:b/>
          <w:sz w:val="24"/>
          <w:szCs w:val="24"/>
        </w:rPr>
        <w:t>Intercourse</w:t>
      </w:r>
      <w:r w:rsidR="00EA055D" w:rsidRPr="00235FCE">
        <w:rPr>
          <w:sz w:val="24"/>
          <w:szCs w:val="24"/>
        </w:rPr>
        <w:t>”</w:t>
      </w:r>
      <w:r w:rsidR="00D4610B" w:rsidRPr="00235FCE">
        <w:rPr>
          <w:sz w:val="24"/>
          <w:szCs w:val="24"/>
        </w:rPr>
        <w:t xml:space="preserve"> that is the forbidden magic </w:t>
      </w:r>
      <w:r w:rsidR="003022A9" w:rsidRPr="00235FCE">
        <w:rPr>
          <w:sz w:val="24"/>
          <w:szCs w:val="24"/>
        </w:rPr>
        <w:t xml:space="preserve">like Adam and Eve’s relationship </w:t>
      </w:r>
      <w:r w:rsidR="00D4610B" w:rsidRPr="00235FCE">
        <w:rPr>
          <w:sz w:val="24"/>
          <w:szCs w:val="24"/>
        </w:rPr>
        <w:t xml:space="preserve">but is different since </w:t>
      </w:r>
      <w:r w:rsidR="00A95D19" w:rsidRPr="00235FCE">
        <w:rPr>
          <w:sz w:val="24"/>
          <w:szCs w:val="24"/>
        </w:rPr>
        <w:t xml:space="preserve">Holy </w:t>
      </w:r>
      <w:r w:rsidR="00EA055D" w:rsidRPr="00235FCE">
        <w:rPr>
          <w:sz w:val="24"/>
          <w:szCs w:val="24"/>
        </w:rPr>
        <w:t>D</w:t>
      </w:r>
      <w:r w:rsidR="00D4610B" w:rsidRPr="00235FCE">
        <w:rPr>
          <w:sz w:val="24"/>
          <w:szCs w:val="24"/>
        </w:rPr>
        <w:t xml:space="preserve">ivine </w:t>
      </w:r>
      <w:r w:rsidR="00A95D19" w:rsidRPr="00235FCE">
        <w:rPr>
          <w:sz w:val="24"/>
          <w:szCs w:val="24"/>
        </w:rPr>
        <w:t xml:space="preserve">love </w:t>
      </w:r>
      <w:r w:rsidR="00EA055D" w:rsidRPr="00235FCE">
        <w:rPr>
          <w:sz w:val="24"/>
          <w:szCs w:val="24"/>
        </w:rPr>
        <w:t>I</w:t>
      </w:r>
      <w:r w:rsidR="00D4610B" w:rsidRPr="00235FCE">
        <w:rPr>
          <w:sz w:val="24"/>
          <w:szCs w:val="24"/>
        </w:rPr>
        <w:t xml:space="preserve">ntercourse is a </w:t>
      </w:r>
      <w:r w:rsidR="00A95D19" w:rsidRPr="00235FCE">
        <w:rPr>
          <w:sz w:val="24"/>
          <w:szCs w:val="24"/>
        </w:rPr>
        <w:t xml:space="preserve">Holy </w:t>
      </w:r>
      <w:r w:rsidR="00EA055D" w:rsidRPr="00235FCE">
        <w:rPr>
          <w:sz w:val="24"/>
          <w:szCs w:val="24"/>
        </w:rPr>
        <w:t>D</w:t>
      </w:r>
      <w:r w:rsidR="00D4610B" w:rsidRPr="00235FCE">
        <w:rPr>
          <w:sz w:val="24"/>
          <w:szCs w:val="24"/>
        </w:rPr>
        <w:t xml:space="preserve">ivine </w:t>
      </w:r>
      <w:r w:rsidR="00EA055D" w:rsidRPr="00235FCE">
        <w:rPr>
          <w:sz w:val="24"/>
          <w:szCs w:val="24"/>
        </w:rPr>
        <w:t>U</w:t>
      </w:r>
      <w:r w:rsidR="00D4610B" w:rsidRPr="00235FCE">
        <w:rPr>
          <w:sz w:val="24"/>
          <w:szCs w:val="24"/>
        </w:rPr>
        <w:t>nion with the L</w:t>
      </w:r>
      <w:r w:rsidR="003022A9" w:rsidRPr="00235FCE">
        <w:rPr>
          <w:sz w:val="24"/>
          <w:szCs w:val="24"/>
        </w:rPr>
        <w:t>ORD</w:t>
      </w:r>
      <w:r w:rsidR="00D4610B" w:rsidRPr="00235FCE">
        <w:rPr>
          <w:sz w:val="24"/>
          <w:szCs w:val="24"/>
        </w:rPr>
        <w:t xml:space="preserve"> and </w:t>
      </w:r>
      <w:r w:rsidR="00EA055D" w:rsidRPr="00235FCE">
        <w:rPr>
          <w:sz w:val="24"/>
          <w:szCs w:val="24"/>
        </w:rPr>
        <w:t>S</w:t>
      </w:r>
      <w:r w:rsidR="00D4610B" w:rsidRPr="00235FCE">
        <w:rPr>
          <w:sz w:val="24"/>
          <w:szCs w:val="24"/>
        </w:rPr>
        <w:t xml:space="preserve">exual </w:t>
      </w:r>
      <w:r w:rsidR="00A95D19" w:rsidRPr="00235FCE">
        <w:rPr>
          <w:sz w:val="24"/>
          <w:szCs w:val="24"/>
        </w:rPr>
        <w:t xml:space="preserve">Eros Love </w:t>
      </w:r>
      <w:r w:rsidR="00EA055D" w:rsidRPr="00235FCE">
        <w:rPr>
          <w:sz w:val="24"/>
          <w:szCs w:val="24"/>
        </w:rPr>
        <w:t>I</w:t>
      </w:r>
      <w:r w:rsidR="00D4610B" w:rsidRPr="00235FCE">
        <w:rPr>
          <w:sz w:val="24"/>
          <w:szCs w:val="24"/>
        </w:rPr>
        <w:t xml:space="preserve">ntercourse is a </w:t>
      </w:r>
      <w:r w:rsidR="00A95D19" w:rsidRPr="00235FCE">
        <w:rPr>
          <w:sz w:val="24"/>
          <w:szCs w:val="24"/>
        </w:rPr>
        <w:t xml:space="preserve">Unholy </w:t>
      </w:r>
      <w:r w:rsidR="00EA055D" w:rsidRPr="00235FCE">
        <w:rPr>
          <w:sz w:val="24"/>
          <w:szCs w:val="24"/>
        </w:rPr>
        <w:t>F</w:t>
      </w:r>
      <w:r w:rsidR="00D4610B" w:rsidRPr="00235FCE">
        <w:rPr>
          <w:sz w:val="24"/>
          <w:szCs w:val="24"/>
        </w:rPr>
        <w:t xml:space="preserve">leshly </w:t>
      </w:r>
      <w:r w:rsidR="00EA055D" w:rsidRPr="00235FCE">
        <w:rPr>
          <w:sz w:val="24"/>
          <w:szCs w:val="24"/>
        </w:rPr>
        <w:t>U</w:t>
      </w:r>
      <w:r w:rsidR="00D4610B" w:rsidRPr="00235FCE">
        <w:rPr>
          <w:sz w:val="24"/>
          <w:szCs w:val="24"/>
        </w:rPr>
        <w:t>nion</w:t>
      </w:r>
      <w:r w:rsidR="003022A9" w:rsidRPr="00235FCE">
        <w:rPr>
          <w:sz w:val="24"/>
          <w:szCs w:val="24"/>
        </w:rPr>
        <w:t xml:space="preserve"> with the </w:t>
      </w:r>
      <w:r w:rsidR="00EA055D" w:rsidRPr="00235FCE">
        <w:rPr>
          <w:sz w:val="24"/>
          <w:szCs w:val="24"/>
        </w:rPr>
        <w:t>W</w:t>
      </w:r>
      <w:r w:rsidR="003022A9" w:rsidRPr="00235FCE">
        <w:rPr>
          <w:sz w:val="24"/>
          <w:szCs w:val="24"/>
        </w:rPr>
        <w:t>orld</w:t>
      </w:r>
      <w:r w:rsidR="00D4610B" w:rsidRPr="00235FCE">
        <w:rPr>
          <w:sz w:val="24"/>
          <w:szCs w:val="24"/>
        </w:rPr>
        <w:t xml:space="preserve">. </w:t>
      </w:r>
      <w:r w:rsidR="003022A9" w:rsidRPr="00235FCE">
        <w:rPr>
          <w:sz w:val="24"/>
          <w:szCs w:val="24"/>
        </w:rPr>
        <w:t xml:space="preserve">Enchantments that is permissible magic is used by the Rod of from the hand of Moses. The LORD charms what He wants to be charmed. </w:t>
      </w:r>
      <w:r w:rsidR="00D4610B" w:rsidRPr="00235FCE">
        <w:rPr>
          <w:sz w:val="24"/>
          <w:szCs w:val="24"/>
        </w:rPr>
        <w:t xml:space="preserve"> </w:t>
      </w:r>
      <w:r w:rsidR="003022A9" w:rsidRPr="00235FCE">
        <w:rPr>
          <w:sz w:val="24"/>
          <w:szCs w:val="24"/>
        </w:rPr>
        <w:t xml:space="preserve">Permissible dwarfism is in </w:t>
      </w:r>
      <w:r w:rsidR="00A95D19" w:rsidRPr="00235FCE">
        <w:rPr>
          <w:sz w:val="24"/>
          <w:szCs w:val="24"/>
        </w:rPr>
        <w:t>C</w:t>
      </w:r>
      <w:r w:rsidR="003022A9" w:rsidRPr="00235FCE">
        <w:rPr>
          <w:sz w:val="24"/>
          <w:szCs w:val="24"/>
        </w:rPr>
        <w:t>hildhood by little stature in the magical r</w:t>
      </w:r>
      <w:r w:rsidR="001F3988" w:rsidRPr="00235FCE">
        <w:rPr>
          <w:sz w:val="24"/>
          <w:szCs w:val="24"/>
        </w:rPr>
        <w:t>o</w:t>
      </w:r>
      <w:r w:rsidR="003022A9" w:rsidRPr="00235FCE">
        <w:rPr>
          <w:sz w:val="24"/>
          <w:szCs w:val="24"/>
        </w:rPr>
        <w:t xml:space="preserve">d of iron to rule all </w:t>
      </w:r>
      <w:r w:rsidR="00A95D19" w:rsidRPr="00235FCE">
        <w:rPr>
          <w:sz w:val="24"/>
          <w:szCs w:val="24"/>
        </w:rPr>
        <w:t>N</w:t>
      </w:r>
      <w:r w:rsidR="003022A9" w:rsidRPr="00235FCE">
        <w:rPr>
          <w:sz w:val="24"/>
          <w:szCs w:val="24"/>
        </w:rPr>
        <w:t xml:space="preserve">ations </w:t>
      </w:r>
      <w:r w:rsidR="00A95D19" w:rsidRPr="00235FCE">
        <w:rPr>
          <w:sz w:val="24"/>
          <w:szCs w:val="24"/>
        </w:rPr>
        <w:t xml:space="preserve">(Laws) </w:t>
      </w:r>
      <w:r w:rsidR="003022A9" w:rsidRPr="00235FCE">
        <w:rPr>
          <w:sz w:val="24"/>
          <w:szCs w:val="24"/>
        </w:rPr>
        <w:t xml:space="preserve">and the </w:t>
      </w:r>
      <w:r w:rsidR="00A95D19" w:rsidRPr="00235FCE">
        <w:rPr>
          <w:sz w:val="24"/>
          <w:szCs w:val="24"/>
        </w:rPr>
        <w:t>C</w:t>
      </w:r>
      <w:r w:rsidR="003022A9" w:rsidRPr="00235FCE">
        <w:rPr>
          <w:sz w:val="24"/>
          <w:szCs w:val="24"/>
        </w:rPr>
        <w:t xml:space="preserve">hild shall dash into pieces like a </w:t>
      </w:r>
      <w:r w:rsidR="00A95D19" w:rsidRPr="00235FCE">
        <w:rPr>
          <w:sz w:val="24"/>
          <w:szCs w:val="24"/>
        </w:rPr>
        <w:t>P</w:t>
      </w:r>
      <w:r w:rsidR="003022A9" w:rsidRPr="00235FCE">
        <w:rPr>
          <w:sz w:val="24"/>
          <w:szCs w:val="24"/>
        </w:rPr>
        <w:t>otter’s vessel in Revelation 2:26-28 that is given by the Father Stephen. The right use of pharmaceutical medicines and the use of prescription drugs can be achieved in the right application of wisdom and knowledge in a Pharmacy biblically, but carries serious side effects to users in Ezekiel 47:12; Sirach 6:16; 38:4 &amp; 2</w:t>
      </w:r>
      <w:r w:rsidR="003022A9" w:rsidRPr="00235FCE">
        <w:rPr>
          <w:sz w:val="24"/>
          <w:szCs w:val="24"/>
          <w:vertAlign w:val="superscript"/>
        </w:rPr>
        <w:t>nd</w:t>
      </w:r>
      <w:r w:rsidR="003022A9" w:rsidRPr="00235FCE">
        <w:rPr>
          <w:sz w:val="24"/>
          <w:szCs w:val="24"/>
        </w:rPr>
        <w:t xml:space="preserve"> Esdras 7:53. The LORD created plants, trees, herbs, seeds and animals for the right use of medicines and never for abuse. </w:t>
      </w:r>
      <w:r w:rsidR="008F4E4B" w:rsidRPr="00235FCE">
        <w:rPr>
          <w:sz w:val="24"/>
          <w:szCs w:val="24"/>
        </w:rPr>
        <w:t xml:space="preserve">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w:t>
      </w:r>
      <w:r w:rsidR="000F2977" w:rsidRPr="00235FCE">
        <w:rPr>
          <w:sz w:val="24"/>
          <w:szCs w:val="24"/>
        </w:rPr>
        <w:t>Permissible rebellion is obeying the LORD and not the government</w:t>
      </w:r>
      <w:r w:rsidR="002A683A" w:rsidRPr="00235FCE">
        <w:rPr>
          <w:sz w:val="24"/>
          <w:szCs w:val="24"/>
        </w:rPr>
        <w:t xml:space="preserve"> if it affects your personal relationship with the LORD</w:t>
      </w:r>
      <w:r w:rsidR="000F2977" w:rsidRPr="00235FCE">
        <w:rPr>
          <w:sz w:val="24"/>
          <w:szCs w:val="24"/>
        </w:rPr>
        <w:t xml:space="preserve">. Marital </w:t>
      </w:r>
      <w:r w:rsidR="00A95D19" w:rsidRPr="00235FCE">
        <w:rPr>
          <w:sz w:val="24"/>
          <w:szCs w:val="24"/>
        </w:rPr>
        <w:t>S</w:t>
      </w:r>
      <w:r w:rsidR="000F2977" w:rsidRPr="00235FCE">
        <w:rPr>
          <w:sz w:val="24"/>
          <w:szCs w:val="24"/>
        </w:rPr>
        <w:t>exual</w:t>
      </w:r>
      <w:r w:rsidR="00A95D19" w:rsidRPr="00235FCE">
        <w:rPr>
          <w:sz w:val="24"/>
          <w:szCs w:val="24"/>
        </w:rPr>
        <w:t xml:space="preserve"> Eros Love</w:t>
      </w:r>
      <w:r w:rsidR="000F2977" w:rsidRPr="00235FCE">
        <w:rPr>
          <w:sz w:val="24"/>
          <w:szCs w:val="24"/>
        </w:rPr>
        <w:t xml:space="preserve"> </w:t>
      </w:r>
      <w:r w:rsidR="00EA055D" w:rsidRPr="00235FCE">
        <w:rPr>
          <w:sz w:val="24"/>
          <w:szCs w:val="24"/>
        </w:rPr>
        <w:t xml:space="preserve">only in marriage </w:t>
      </w:r>
      <w:r w:rsidR="00A95D19" w:rsidRPr="00235FCE">
        <w:rPr>
          <w:sz w:val="24"/>
          <w:szCs w:val="24"/>
        </w:rPr>
        <w:t xml:space="preserve">can </w:t>
      </w:r>
      <w:r w:rsidR="00A95D19" w:rsidRPr="00235FCE">
        <w:rPr>
          <w:sz w:val="24"/>
          <w:szCs w:val="24"/>
        </w:rPr>
        <w:lastRenderedPageBreak/>
        <w:t xml:space="preserve">never be </w:t>
      </w:r>
      <w:r w:rsidR="000F2977" w:rsidRPr="00235FCE">
        <w:rPr>
          <w:sz w:val="24"/>
          <w:szCs w:val="24"/>
        </w:rPr>
        <w:t xml:space="preserve">permissible magic </w:t>
      </w:r>
      <w:r w:rsidR="00A95D19" w:rsidRPr="00235FCE">
        <w:rPr>
          <w:sz w:val="24"/>
          <w:szCs w:val="24"/>
        </w:rPr>
        <w:t xml:space="preserve">done </w:t>
      </w:r>
      <w:r w:rsidR="000F2977" w:rsidRPr="00235FCE">
        <w:rPr>
          <w:sz w:val="24"/>
          <w:szCs w:val="24"/>
        </w:rPr>
        <w:t>by the Married Lord called Wisdom in Proverbs 8:22-25 (RSV)</w:t>
      </w:r>
      <w:r w:rsidR="00EA055D" w:rsidRPr="00235FCE">
        <w:rPr>
          <w:sz w:val="24"/>
          <w:szCs w:val="24"/>
        </w:rPr>
        <w:t xml:space="preserve"> by the term “</w:t>
      </w:r>
      <w:r w:rsidR="00EA055D" w:rsidRPr="00235FCE">
        <w:rPr>
          <w:b/>
          <w:sz w:val="24"/>
          <w:szCs w:val="24"/>
        </w:rPr>
        <w:t>Qanah</w:t>
      </w:r>
      <w:r w:rsidR="00EA055D" w:rsidRPr="00235FCE">
        <w:rPr>
          <w:sz w:val="24"/>
          <w:szCs w:val="24"/>
        </w:rPr>
        <w:t>” which can mean “</w:t>
      </w:r>
      <w:r w:rsidR="00EA055D" w:rsidRPr="00235FCE">
        <w:rPr>
          <w:b/>
          <w:sz w:val="24"/>
          <w:szCs w:val="24"/>
        </w:rPr>
        <w:t xml:space="preserve">Lordly </w:t>
      </w:r>
      <w:r w:rsidR="00A95D19" w:rsidRPr="00235FCE">
        <w:rPr>
          <w:b/>
          <w:sz w:val="24"/>
          <w:szCs w:val="24"/>
        </w:rPr>
        <w:t xml:space="preserve">Marital </w:t>
      </w:r>
      <w:r w:rsidR="00EA055D" w:rsidRPr="00235FCE">
        <w:rPr>
          <w:b/>
          <w:sz w:val="24"/>
          <w:szCs w:val="24"/>
        </w:rPr>
        <w:t xml:space="preserve">Eternal </w:t>
      </w:r>
      <w:r w:rsidR="00A95D19" w:rsidRPr="00235FCE">
        <w:rPr>
          <w:b/>
          <w:sz w:val="24"/>
          <w:szCs w:val="24"/>
        </w:rPr>
        <w:t xml:space="preserve">Sexual </w:t>
      </w:r>
      <w:r w:rsidR="00EA055D" w:rsidRPr="00235FCE">
        <w:rPr>
          <w:b/>
          <w:sz w:val="24"/>
          <w:szCs w:val="24"/>
        </w:rPr>
        <w:t>Eros Love</w:t>
      </w:r>
      <w:r w:rsidR="00EA055D" w:rsidRPr="00235FCE">
        <w:rPr>
          <w:sz w:val="24"/>
          <w:szCs w:val="24"/>
        </w:rPr>
        <w:t xml:space="preserve">” because of </w:t>
      </w:r>
      <w:r w:rsidR="00A95D19" w:rsidRPr="00235FCE">
        <w:rPr>
          <w:sz w:val="24"/>
          <w:szCs w:val="24"/>
        </w:rPr>
        <w:t xml:space="preserve">the fall of </w:t>
      </w:r>
      <w:r w:rsidR="00EA055D" w:rsidRPr="00235FCE">
        <w:rPr>
          <w:sz w:val="24"/>
          <w:szCs w:val="24"/>
        </w:rPr>
        <w:t xml:space="preserve">procreation, but I have shown in the Holy Scriptures that this should not be done in the Kingdom of God. </w:t>
      </w:r>
      <w:r w:rsidR="002E5047" w:rsidRPr="00235FCE">
        <w:rPr>
          <w:sz w:val="24"/>
          <w:szCs w:val="24"/>
        </w:rPr>
        <w:t xml:space="preserve">Prettification is permissible magic in </w:t>
      </w:r>
      <w:r w:rsidR="005768B6" w:rsidRPr="00235FCE">
        <w:rPr>
          <w:sz w:val="24"/>
          <w:szCs w:val="24"/>
        </w:rPr>
        <w:t>G</w:t>
      </w:r>
      <w:r w:rsidR="002E5047" w:rsidRPr="00235FCE">
        <w:rPr>
          <w:sz w:val="24"/>
          <w:szCs w:val="24"/>
        </w:rPr>
        <w:t>enesis 19:26 with Lot</w:t>
      </w:r>
      <w:r w:rsidR="005768B6" w:rsidRPr="00235FCE">
        <w:rPr>
          <w:sz w:val="24"/>
          <w:szCs w:val="24"/>
        </w:rPr>
        <w:t>’</w:t>
      </w:r>
      <w:r w:rsidR="002E5047" w:rsidRPr="00235FCE">
        <w:rPr>
          <w:sz w:val="24"/>
          <w:szCs w:val="24"/>
        </w:rPr>
        <w:t xml:space="preserve">s wife and </w:t>
      </w:r>
      <w:r w:rsidR="002F7B18" w:rsidRPr="00235FCE">
        <w:rPr>
          <w:sz w:val="24"/>
          <w:szCs w:val="24"/>
        </w:rPr>
        <w:t xml:space="preserve">normally </w:t>
      </w:r>
      <w:r w:rsidR="002303C0" w:rsidRPr="00235FCE">
        <w:rPr>
          <w:sz w:val="24"/>
          <w:szCs w:val="24"/>
        </w:rPr>
        <w:t>occurs</w:t>
      </w:r>
      <w:r w:rsidR="002E5047" w:rsidRPr="00235FCE">
        <w:rPr>
          <w:sz w:val="24"/>
          <w:szCs w:val="24"/>
        </w:rPr>
        <w:t xml:space="preserve"> over 1,000’s of year</w:t>
      </w:r>
      <w:r w:rsidR="005768B6" w:rsidRPr="00235FCE">
        <w:rPr>
          <w:sz w:val="24"/>
          <w:szCs w:val="24"/>
        </w:rPr>
        <w:t>s</w:t>
      </w:r>
      <w:r w:rsidR="002F7B18" w:rsidRPr="00235FCE">
        <w:rPr>
          <w:sz w:val="24"/>
          <w:szCs w:val="24"/>
        </w:rPr>
        <w:t xml:space="preserve"> in nature</w:t>
      </w:r>
      <w:r w:rsidR="002E5047" w:rsidRPr="00235FCE">
        <w:rPr>
          <w:sz w:val="24"/>
          <w:szCs w:val="24"/>
        </w:rPr>
        <w:t>. All permissible magical items</w:t>
      </w:r>
      <w:r w:rsidR="00CE58A8" w:rsidRPr="00235FCE">
        <w:rPr>
          <w:sz w:val="24"/>
          <w:szCs w:val="24"/>
        </w:rPr>
        <w:t xml:space="preserve"> such as Crucifixes, amulets and charms</w:t>
      </w:r>
      <w:r w:rsidR="002E5047" w:rsidRPr="00235FCE">
        <w:rPr>
          <w:sz w:val="24"/>
          <w:szCs w:val="24"/>
        </w:rPr>
        <w:t xml:space="preserve"> </w:t>
      </w:r>
      <w:r w:rsidR="00CE58A8" w:rsidRPr="00235FCE">
        <w:rPr>
          <w:sz w:val="24"/>
          <w:szCs w:val="24"/>
        </w:rPr>
        <w:t>can ward off evil in Acts 10 &amp; 11. M</w:t>
      </w:r>
      <w:r w:rsidR="002E5047" w:rsidRPr="00235FCE">
        <w:rPr>
          <w:sz w:val="24"/>
          <w:szCs w:val="24"/>
        </w:rPr>
        <w:t xml:space="preserve">agical animals used wisely in the Law can ward off evil in Acts 10 &amp; 11. </w:t>
      </w:r>
      <w:r w:rsidR="00183072" w:rsidRPr="00235FCE">
        <w:rPr>
          <w:sz w:val="24"/>
          <w:szCs w:val="24"/>
        </w:rPr>
        <w:t xml:space="preserve">If </w:t>
      </w:r>
      <w:r w:rsidR="00A95D19" w:rsidRPr="00235FCE">
        <w:rPr>
          <w:sz w:val="24"/>
          <w:szCs w:val="24"/>
        </w:rPr>
        <w:t>Y</w:t>
      </w:r>
      <w:r w:rsidR="00183072" w:rsidRPr="00235FCE">
        <w:rPr>
          <w:sz w:val="24"/>
          <w:szCs w:val="24"/>
        </w:rPr>
        <w:t>ou have any questions on permissible magic verses forbidden magic</w:t>
      </w:r>
      <w:r w:rsidR="00A95D19" w:rsidRPr="00235FCE">
        <w:rPr>
          <w:sz w:val="24"/>
          <w:szCs w:val="24"/>
        </w:rPr>
        <w:t>,</w:t>
      </w:r>
      <w:r w:rsidR="00183072" w:rsidRPr="00235FCE">
        <w:rPr>
          <w:sz w:val="24"/>
          <w:szCs w:val="24"/>
        </w:rPr>
        <w:t xml:space="preserve"> </w:t>
      </w:r>
      <w:r w:rsidR="00A95D19" w:rsidRPr="00235FCE">
        <w:rPr>
          <w:sz w:val="24"/>
          <w:szCs w:val="24"/>
        </w:rPr>
        <w:t>Y</w:t>
      </w:r>
      <w:r w:rsidR="00183072" w:rsidRPr="00235FCE">
        <w:rPr>
          <w:sz w:val="24"/>
          <w:szCs w:val="24"/>
        </w:rPr>
        <w:t xml:space="preserve">ou must get </w:t>
      </w:r>
      <w:r w:rsidR="00A95D19" w:rsidRPr="00235FCE">
        <w:rPr>
          <w:sz w:val="24"/>
          <w:szCs w:val="24"/>
        </w:rPr>
        <w:t>M</w:t>
      </w:r>
      <w:r w:rsidR="00183072" w:rsidRPr="00235FCE">
        <w:rPr>
          <w:sz w:val="24"/>
          <w:szCs w:val="24"/>
        </w:rPr>
        <w:t>y book called “</w:t>
      </w:r>
      <w:r w:rsidR="00183072" w:rsidRPr="00235FCE">
        <w:rPr>
          <w:b/>
          <w:sz w:val="24"/>
          <w:szCs w:val="24"/>
        </w:rPr>
        <w:t>Moses’ Rod and the Magical Arts in the Holy Bible</w:t>
      </w:r>
      <w:r w:rsidR="00183072"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 xml:space="preserve">The Eternal Creatures that Overcame by the Father Stephen’s Faith in the First Hall of Fame in </w:t>
      </w:r>
    </w:p>
    <w:p w:rsidR="004E59E6" w:rsidRPr="00235FCE" w:rsidRDefault="004E59E6" w:rsidP="004E59E6">
      <w:pPr>
        <w:spacing w:line="480" w:lineRule="auto"/>
        <w:jc w:val="center"/>
        <w:rPr>
          <w:b/>
          <w:sz w:val="24"/>
          <w:szCs w:val="24"/>
        </w:rPr>
      </w:pPr>
      <w:r w:rsidRPr="00235FCE">
        <w:rPr>
          <w:b/>
          <w:sz w:val="24"/>
          <w:szCs w:val="24"/>
        </w:rPr>
        <w:t>Acts 1:4-7:60</w:t>
      </w:r>
    </w:p>
    <w:p w:rsidR="004E59E6" w:rsidRPr="00235FCE" w:rsidRDefault="004E59E6" w:rsidP="004E59E6">
      <w:pPr>
        <w:spacing w:line="480" w:lineRule="auto"/>
        <w:jc w:val="center"/>
        <w:rPr>
          <w:b/>
          <w:sz w:val="24"/>
          <w:szCs w:val="24"/>
        </w:rPr>
      </w:pPr>
      <w:r w:rsidRPr="00235FCE">
        <w:rPr>
          <w:b/>
          <w:sz w:val="24"/>
          <w:szCs w:val="24"/>
        </w:rPr>
        <w:t>THE FATHER STEPHEN’S RACE OF THE FAITHFUL WHICH CONCERNS 18,210 SAINTLY CHRISTIAN LORDS &amp; 18,210 SAINTLY CHRISTIAN LADIES IN A KINGDOM [10]</w:t>
      </w:r>
    </w:p>
    <w:p w:rsidR="004E59E6" w:rsidRPr="00235FCE" w:rsidRDefault="004E59E6" w:rsidP="004E59E6">
      <w:pPr>
        <w:spacing w:line="480" w:lineRule="auto"/>
        <w:jc w:val="center"/>
        <w:rPr>
          <w:b/>
          <w:sz w:val="24"/>
          <w:szCs w:val="24"/>
        </w:rPr>
      </w:pPr>
      <w:r w:rsidRPr="00235FC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E59E6" w:rsidRPr="00235FCE" w:rsidRDefault="004E59E6" w:rsidP="004E59E6">
      <w:pPr>
        <w:spacing w:line="480" w:lineRule="auto"/>
        <w:jc w:val="center"/>
        <w:rPr>
          <w:b/>
          <w:sz w:val="24"/>
          <w:szCs w:val="24"/>
        </w:rPr>
      </w:pPr>
      <w:r w:rsidRPr="00235FCE">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E59E6" w:rsidRPr="00235FCE" w:rsidRDefault="004E59E6" w:rsidP="004E59E6">
      <w:pPr>
        <w:spacing w:line="480" w:lineRule="auto"/>
        <w:jc w:val="center"/>
        <w:rPr>
          <w:b/>
          <w:sz w:val="24"/>
          <w:szCs w:val="24"/>
        </w:rPr>
      </w:pPr>
      <w:r w:rsidRPr="00235FCE">
        <w:rPr>
          <w:b/>
          <w:sz w:val="24"/>
          <w:szCs w:val="24"/>
        </w:rPr>
        <w:t>THE LORD JOB WITH THE RANK OF GENERAL OR HIGHER FOR 40 YEARS</w:t>
      </w:r>
    </w:p>
    <w:p w:rsidR="004E59E6" w:rsidRPr="00235FCE" w:rsidRDefault="004E59E6" w:rsidP="004E59E6">
      <w:pPr>
        <w:spacing w:line="480" w:lineRule="auto"/>
        <w:jc w:val="center"/>
        <w:rPr>
          <w:b/>
          <w:sz w:val="24"/>
          <w:szCs w:val="24"/>
        </w:rPr>
      </w:pPr>
      <w:r w:rsidRPr="00235FCE">
        <w:rPr>
          <w:b/>
          <w:sz w:val="24"/>
          <w:szCs w:val="24"/>
        </w:rPr>
        <w:t>THE LOWER RANKING HEROES AS HIGHER GENERALS UNDER THE MOST HIGHEST GENERALS</w:t>
      </w:r>
    </w:p>
    <w:p w:rsidR="004E59E6" w:rsidRPr="00235FCE" w:rsidRDefault="004E59E6" w:rsidP="004E59E6">
      <w:pPr>
        <w:spacing w:line="480" w:lineRule="auto"/>
        <w:jc w:val="both"/>
        <w:rPr>
          <w:sz w:val="24"/>
          <w:szCs w:val="24"/>
        </w:rPr>
      </w:pPr>
      <w:r w:rsidRPr="00235FCE">
        <w:rPr>
          <w:sz w:val="24"/>
          <w:szCs w:val="24"/>
        </w:rPr>
        <w:t>The Lord Job’s name means “</w:t>
      </w:r>
      <w:r w:rsidRPr="00235FCE">
        <w:rPr>
          <w:b/>
          <w:sz w:val="24"/>
          <w:szCs w:val="24"/>
        </w:rPr>
        <w:t>Business</w:t>
      </w:r>
      <w:r w:rsidRPr="00235FCE">
        <w:rPr>
          <w:sz w:val="24"/>
          <w:szCs w:val="24"/>
        </w:rPr>
        <w:t>” or “</w:t>
      </w:r>
      <w:r w:rsidRPr="00235FCE">
        <w:rPr>
          <w:b/>
          <w:sz w:val="24"/>
          <w:szCs w:val="24"/>
        </w:rPr>
        <w:t>Work</w:t>
      </w:r>
      <w:r w:rsidRPr="00235FCE">
        <w:rPr>
          <w:sz w:val="24"/>
          <w:szCs w:val="24"/>
        </w:rPr>
        <w:t xml:space="preserve">.” The Scripture references of the Lord Job is in the Book of Job; Ezekiel 14:14-20 &amp; James 5:11.   </w:t>
      </w:r>
    </w:p>
    <w:p w:rsidR="004E59E6" w:rsidRPr="00235FCE" w:rsidRDefault="004E59E6" w:rsidP="004E59E6">
      <w:pPr>
        <w:spacing w:line="480" w:lineRule="auto"/>
        <w:jc w:val="both"/>
        <w:rPr>
          <w:sz w:val="24"/>
          <w:szCs w:val="24"/>
        </w:rPr>
      </w:pPr>
      <w:r w:rsidRPr="00235FC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E59E6" w:rsidRPr="00235FCE" w:rsidRDefault="004E59E6" w:rsidP="004E59E6">
      <w:pPr>
        <w:spacing w:line="480" w:lineRule="auto"/>
        <w:jc w:val="both"/>
        <w:rPr>
          <w:sz w:val="24"/>
          <w:szCs w:val="24"/>
        </w:rPr>
      </w:pPr>
      <w:r w:rsidRPr="00235FCE">
        <w:rPr>
          <w:sz w:val="24"/>
          <w:szCs w:val="24"/>
        </w:rPr>
        <w:t xml:space="preserve">The Lord Job’s Life and Times: The Lord Job’s date concerning the Book of Job is the Oldest Book in the Holy Bible. The book does not explain any of the Father Stephen’s Covenants with </w:t>
      </w:r>
      <w:r w:rsidRPr="00235FCE">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E59E6" w:rsidRPr="00235FCE" w:rsidRDefault="004E59E6" w:rsidP="004E59E6">
      <w:pPr>
        <w:spacing w:line="480" w:lineRule="auto"/>
        <w:jc w:val="both"/>
        <w:rPr>
          <w:sz w:val="24"/>
          <w:szCs w:val="24"/>
        </w:rPr>
      </w:pPr>
      <w:r w:rsidRPr="00235FCE">
        <w:rPr>
          <w:sz w:val="24"/>
          <w:szCs w:val="24"/>
        </w:rPr>
        <w:t xml:space="preserve">The Lord Job’s character is in Job 1:1; 31:1-24. The Father Stephen confirmed this while talking to Lucifer in John 1:8; 2:3. In Job 31:5, 6, 9-11, 16-17, 21-22, 24, 25, 28, 30, 33, 34 Job defends His morality.    </w:t>
      </w:r>
    </w:p>
    <w:p w:rsidR="004E59E6" w:rsidRPr="00235FCE" w:rsidRDefault="004E59E6" w:rsidP="004E59E6">
      <w:pPr>
        <w:spacing w:line="480" w:lineRule="auto"/>
        <w:jc w:val="both"/>
        <w:rPr>
          <w:sz w:val="24"/>
          <w:szCs w:val="24"/>
        </w:rPr>
      </w:pPr>
      <w:r w:rsidRPr="00235FC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20C0B" w:rsidRPr="00235FCE" w:rsidRDefault="00520C0B" w:rsidP="00520C0B">
      <w:pPr>
        <w:spacing w:line="480" w:lineRule="auto"/>
        <w:jc w:val="both"/>
        <w:rPr>
          <w:sz w:val="24"/>
          <w:szCs w:val="24"/>
        </w:rPr>
      </w:pPr>
      <w:r w:rsidRPr="00235FCE">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235FCE">
        <w:rPr>
          <w:sz w:val="24"/>
          <w:szCs w:val="24"/>
        </w:rPr>
        <w:lastRenderedPageBreak/>
        <w:t>His Wife, the Devil would have killed Him with His Wife and His 1</w:t>
      </w:r>
      <w:r w:rsidRPr="00235FCE">
        <w:rPr>
          <w:sz w:val="24"/>
          <w:szCs w:val="24"/>
          <w:vertAlign w:val="superscript"/>
        </w:rPr>
        <w:t>st</w:t>
      </w:r>
      <w:r w:rsidRPr="00235FCE">
        <w:rPr>
          <w:sz w:val="24"/>
          <w:szCs w:val="24"/>
        </w:rPr>
        <w:t xml:space="preserve"> Family. But this did not happen, but on the contrary, the Lord Job beat the Devil, but still had to suffer greatly. </w:t>
      </w:r>
    </w:p>
    <w:p w:rsidR="00520C0B" w:rsidRPr="00235FCE" w:rsidRDefault="00520C0B" w:rsidP="00520C0B">
      <w:pPr>
        <w:spacing w:line="480" w:lineRule="auto"/>
        <w:jc w:val="both"/>
        <w:rPr>
          <w:sz w:val="24"/>
          <w:szCs w:val="24"/>
        </w:rPr>
      </w:pPr>
      <w:r w:rsidRPr="00235FCE">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520C0B" w:rsidRPr="00235FCE" w:rsidRDefault="00520C0B" w:rsidP="004E59E6">
      <w:pPr>
        <w:spacing w:line="480" w:lineRule="auto"/>
        <w:jc w:val="both"/>
        <w:rPr>
          <w:sz w:val="24"/>
          <w:szCs w:val="24"/>
        </w:rPr>
      </w:pPr>
      <w:r w:rsidRPr="00235FCE">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235FCE">
        <w:rPr>
          <w:sz w:val="24"/>
          <w:szCs w:val="24"/>
          <w:vertAlign w:val="superscript"/>
        </w:rPr>
        <w:t>st</w:t>
      </w:r>
      <w:r w:rsidRPr="00235FCE">
        <w:rPr>
          <w:sz w:val="24"/>
          <w:szCs w:val="24"/>
        </w:rPr>
        <w:t xml:space="preserve"> Corinthians 6:1-11 &amp; Daniel 7:9-28] above &amp; over the Eternal Kingdom of Lordship of the Law [Kingdom of Lordship in Isaiah 14:12-21, Kingdom of Heaven in Ezekiel 28:11-19, Kingdom of Earth in Ezekiel 28:11-19, </w:t>
      </w:r>
      <w:r w:rsidRPr="00235FCE">
        <w:rPr>
          <w:sz w:val="24"/>
          <w:szCs w:val="24"/>
        </w:rPr>
        <w:lastRenderedPageBreak/>
        <w:t>Kingdom of This World in 2</w:t>
      </w:r>
      <w:r w:rsidRPr="00235FCE">
        <w:rPr>
          <w:sz w:val="24"/>
          <w:szCs w:val="24"/>
          <w:vertAlign w:val="superscript"/>
        </w:rPr>
        <w:t>nd</w:t>
      </w:r>
      <w:r w:rsidRPr="00235FCE">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E59E6" w:rsidRPr="00235FCE" w:rsidRDefault="004E59E6" w:rsidP="004E59E6">
      <w:pPr>
        <w:spacing w:line="480" w:lineRule="auto"/>
        <w:jc w:val="both"/>
        <w:rPr>
          <w:sz w:val="24"/>
          <w:szCs w:val="24"/>
        </w:rPr>
      </w:pPr>
      <w:r w:rsidRPr="00235FC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E59E6" w:rsidRPr="00235FCE" w:rsidRDefault="004E59E6" w:rsidP="004E59E6">
      <w:pPr>
        <w:spacing w:line="480" w:lineRule="auto"/>
        <w:jc w:val="both"/>
        <w:rPr>
          <w:sz w:val="24"/>
          <w:szCs w:val="24"/>
        </w:rPr>
      </w:pPr>
      <w:r w:rsidRPr="00235FCE">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E59E6" w:rsidRPr="00235FCE" w:rsidRDefault="004E59E6" w:rsidP="004E59E6">
      <w:pPr>
        <w:spacing w:line="480" w:lineRule="auto"/>
        <w:jc w:val="both"/>
        <w:rPr>
          <w:sz w:val="24"/>
          <w:szCs w:val="24"/>
        </w:rPr>
      </w:pPr>
      <w:r w:rsidRPr="00235FC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E59E6" w:rsidRPr="00235FCE" w:rsidRDefault="004E59E6" w:rsidP="004E59E6">
      <w:pPr>
        <w:spacing w:line="480" w:lineRule="auto"/>
        <w:jc w:val="both"/>
        <w:rPr>
          <w:sz w:val="24"/>
          <w:szCs w:val="24"/>
        </w:rPr>
      </w:pPr>
      <w:r w:rsidRPr="00235FC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35FCE">
        <w:rPr>
          <w:sz w:val="24"/>
          <w:szCs w:val="24"/>
          <w:vertAlign w:val="superscript"/>
        </w:rPr>
        <w:t>st</w:t>
      </w:r>
      <w:r w:rsidRPr="00235FCE">
        <w:rPr>
          <w:sz w:val="24"/>
          <w:szCs w:val="24"/>
        </w:rPr>
        <w:t xml:space="preserve"> Peter 1:7. The Lord Job remind Us that the Father Stephen has multiplied blessings in store for Us is in James 5:7-11.</w:t>
      </w:r>
    </w:p>
    <w:p w:rsidR="004E59E6" w:rsidRPr="00235FCE" w:rsidRDefault="004E59E6" w:rsidP="004E59E6">
      <w:pPr>
        <w:spacing w:line="480" w:lineRule="auto"/>
        <w:jc w:val="center"/>
        <w:rPr>
          <w:b/>
          <w:sz w:val="24"/>
          <w:szCs w:val="24"/>
        </w:rPr>
      </w:pPr>
      <w:r w:rsidRPr="00235FCE">
        <w:rPr>
          <w:b/>
          <w:sz w:val="24"/>
          <w:szCs w:val="24"/>
        </w:rPr>
        <w:lastRenderedPageBreak/>
        <w:t>THE LORD LUCIFER THE RANK OF GENERAL OR HIGHER FOR 40 YEARS</w:t>
      </w:r>
    </w:p>
    <w:p w:rsidR="004E59E6" w:rsidRPr="00235FCE" w:rsidRDefault="004E59E6" w:rsidP="004E59E6">
      <w:pPr>
        <w:spacing w:line="480" w:lineRule="auto"/>
        <w:jc w:val="center"/>
        <w:rPr>
          <w:b/>
          <w:sz w:val="24"/>
          <w:szCs w:val="24"/>
        </w:rPr>
      </w:pPr>
      <w:r w:rsidRPr="00235FCE">
        <w:rPr>
          <w:b/>
          <w:sz w:val="24"/>
          <w:szCs w:val="24"/>
        </w:rPr>
        <w:t>THE LOWER RANKING HEROES AS HIGHEST GENERALS UNDER THE HIGHER GENERALS</w:t>
      </w:r>
    </w:p>
    <w:p w:rsidR="004E59E6" w:rsidRPr="00235FCE" w:rsidRDefault="004E59E6" w:rsidP="004E59E6">
      <w:pPr>
        <w:spacing w:line="480" w:lineRule="auto"/>
        <w:rPr>
          <w:sz w:val="24"/>
          <w:szCs w:val="24"/>
        </w:rPr>
      </w:pPr>
      <w:r w:rsidRPr="00235FCE">
        <w:rPr>
          <w:sz w:val="24"/>
          <w:szCs w:val="24"/>
        </w:rPr>
        <w:t>Who was Lucifer?</w:t>
      </w:r>
    </w:p>
    <w:p w:rsidR="004E59E6" w:rsidRPr="00235FCE" w:rsidRDefault="004E59E6" w:rsidP="004E59E6">
      <w:pPr>
        <w:spacing w:line="480" w:lineRule="auto"/>
        <w:jc w:val="both"/>
        <w:rPr>
          <w:sz w:val="24"/>
          <w:szCs w:val="24"/>
        </w:rPr>
      </w:pPr>
      <w:r w:rsidRPr="00235FCE">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E59E6" w:rsidRPr="00235FCE" w:rsidRDefault="004E59E6" w:rsidP="004E59E6">
      <w:pPr>
        <w:spacing w:line="480" w:lineRule="auto"/>
        <w:rPr>
          <w:sz w:val="24"/>
          <w:szCs w:val="24"/>
        </w:rPr>
      </w:pPr>
      <w:r w:rsidRPr="00235FCE">
        <w:rPr>
          <w:sz w:val="24"/>
          <w:szCs w:val="24"/>
        </w:rPr>
        <w:t>Lucifer’s Life</w:t>
      </w:r>
    </w:p>
    <w:p w:rsidR="004E59E6" w:rsidRPr="00235FCE" w:rsidRDefault="004E59E6" w:rsidP="004E59E6">
      <w:pPr>
        <w:spacing w:line="480" w:lineRule="auto"/>
        <w:jc w:val="both"/>
        <w:rPr>
          <w:sz w:val="24"/>
          <w:szCs w:val="24"/>
        </w:rPr>
      </w:pPr>
      <w:r w:rsidRPr="00235FCE">
        <w:rPr>
          <w:sz w:val="24"/>
          <w:szCs w:val="24"/>
        </w:rPr>
        <w:t>Lucifer lived in the mountain of God where his life as a Cherub began in the 1</w:t>
      </w:r>
      <w:r w:rsidRPr="00235FCE">
        <w:rPr>
          <w:sz w:val="24"/>
          <w:szCs w:val="24"/>
          <w:vertAlign w:val="superscript"/>
        </w:rPr>
        <w:t>st</w:t>
      </w:r>
      <w:r w:rsidRPr="00235FCE">
        <w:rPr>
          <w:sz w:val="24"/>
          <w:szCs w:val="24"/>
        </w:rPr>
        <w:t xml:space="preserve"> day to the 6</w:t>
      </w:r>
      <w:r w:rsidRPr="00235FCE">
        <w:rPr>
          <w:sz w:val="24"/>
          <w:szCs w:val="24"/>
          <w:vertAlign w:val="superscript"/>
        </w:rPr>
        <w:t>th</w:t>
      </w:r>
      <w:r w:rsidRPr="00235FCE">
        <w:rPr>
          <w:sz w:val="24"/>
          <w:szCs w:val="24"/>
        </w:rPr>
        <w:t xml:space="preserve"> day of creation. Lucifer’s body was a celestial body that concerned a heavenly nature in 1</w:t>
      </w:r>
      <w:r w:rsidRPr="00235FCE">
        <w:rPr>
          <w:sz w:val="24"/>
          <w:szCs w:val="24"/>
          <w:vertAlign w:val="superscript"/>
        </w:rPr>
        <w:t>st</w:t>
      </w:r>
      <w:r w:rsidRPr="00235FCE">
        <w:rPr>
          <w:sz w:val="24"/>
          <w:szCs w:val="24"/>
        </w:rPr>
        <w:t xml:space="preserve"> Corinthians 15:40. Lucifer’s Birth into existence was in the 1</w:t>
      </w:r>
      <w:r w:rsidRPr="00235FCE">
        <w:rPr>
          <w:sz w:val="24"/>
          <w:szCs w:val="24"/>
          <w:vertAlign w:val="superscript"/>
        </w:rPr>
        <w:t>st</w:t>
      </w:r>
      <w:r w:rsidRPr="00235FC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235FCE">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E59E6" w:rsidRPr="00235FCE" w:rsidRDefault="004E59E6" w:rsidP="004E59E6">
      <w:pPr>
        <w:spacing w:line="480" w:lineRule="auto"/>
        <w:rPr>
          <w:sz w:val="24"/>
          <w:szCs w:val="24"/>
        </w:rPr>
      </w:pPr>
      <w:r w:rsidRPr="00235FCE">
        <w:rPr>
          <w:sz w:val="24"/>
          <w:szCs w:val="24"/>
        </w:rPr>
        <w:t>Lucifer’s Roles</w:t>
      </w:r>
    </w:p>
    <w:p w:rsidR="004E59E6" w:rsidRPr="00235FCE" w:rsidRDefault="004E59E6" w:rsidP="004E59E6">
      <w:pPr>
        <w:spacing w:line="480" w:lineRule="auto"/>
        <w:jc w:val="both"/>
        <w:rPr>
          <w:sz w:val="24"/>
          <w:szCs w:val="24"/>
        </w:rPr>
      </w:pPr>
      <w:r w:rsidRPr="00235FC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235FCE">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E59E6" w:rsidRPr="00235FCE" w:rsidRDefault="004E59E6" w:rsidP="004E59E6">
      <w:pPr>
        <w:spacing w:line="480" w:lineRule="auto"/>
        <w:jc w:val="both"/>
        <w:rPr>
          <w:sz w:val="24"/>
          <w:szCs w:val="24"/>
        </w:rPr>
      </w:pPr>
      <w:r w:rsidRPr="00235FC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E59E6" w:rsidRPr="00235FCE" w:rsidRDefault="004E59E6" w:rsidP="004E59E6">
      <w:pPr>
        <w:spacing w:line="480" w:lineRule="auto"/>
        <w:jc w:val="both"/>
        <w:rPr>
          <w:sz w:val="24"/>
          <w:szCs w:val="24"/>
        </w:rPr>
      </w:pPr>
      <w:r w:rsidRPr="00235FCE">
        <w:rPr>
          <w:sz w:val="24"/>
          <w:szCs w:val="24"/>
        </w:rPr>
        <w:t>Lucifer’s Relationships</w:t>
      </w:r>
    </w:p>
    <w:p w:rsidR="004E59E6" w:rsidRPr="00235FCE" w:rsidRDefault="004E59E6" w:rsidP="004E59E6">
      <w:pPr>
        <w:spacing w:line="480" w:lineRule="auto"/>
        <w:jc w:val="both"/>
        <w:rPr>
          <w:sz w:val="24"/>
          <w:szCs w:val="24"/>
        </w:rPr>
      </w:pPr>
      <w:r w:rsidRPr="00235FC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235FCE">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E59E6" w:rsidRPr="00235FCE" w:rsidRDefault="004E59E6" w:rsidP="004E59E6">
      <w:pPr>
        <w:spacing w:line="480" w:lineRule="auto"/>
        <w:jc w:val="both"/>
        <w:rPr>
          <w:sz w:val="24"/>
          <w:szCs w:val="24"/>
        </w:rPr>
      </w:pPr>
      <w:r w:rsidRPr="00235FC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35FCE">
        <w:rPr>
          <w:sz w:val="24"/>
          <w:szCs w:val="24"/>
          <w:vertAlign w:val="superscript"/>
        </w:rPr>
        <w:t>nd</w:t>
      </w:r>
      <w:r w:rsidRPr="00235FC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235FCE">
        <w:rPr>
          <w:sz w:val="24"/>
          <w:szCs w:val="24"/>
        </w:rPr>
        <w:lastRenderedPageBreak/>
        <w:t xml:space="preserve">realm. Lucifer’s eating angelical bread and drinking angelical water did not change His relationships with God.        </w:t>
      </w:r>
    </w:p>
    <w:p w:rsidR="004E59E6" w:rsidRPr="00235FCE" w:rsidRDefault="004E59E6" w:rsidP="004E59E6">
      <w:pPr>
        <w:spacing w:line="480" w:lineRule="auto"/>
        <w:rPr>
          <w:sz w:val="24"/>
          <w:szCs w:val="24"/>
        </w:rPr>
      </w:pPr>
      <w:r w:rsidRPr="00235FCE">
        <w:rPr>
          <w:sz w:val="24"/>
          <w:szCs w:val="24"/>
        </w:rPr>
        <w:t>What was Lucifer’s World?</w:t>
      </w:r>
    </w:p>
    <w:p w:rsidR="004E59E6" w:rsidRPr="00235FCE" w:rsidRDefault="004E59E6" w:rsidP="004E59E6">
      <w:pPr>
        <w:spacing w:line="480" w:lineRule="auto"/>
        <w:jc w:val="both"/>
        <w:rPr>
          <w:sz w:val="24"/>
          <w:szCs w:val="24"/>
        </w:rPr>
      </w:pPr>
      <w:r w:rsidRPr="00235FC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35FCE">
        <w:rPr>
          <w:sz w:val="24"/>
          <w:szCs w:val="24"/>
          <w:vertAlign w:val="superscript"/>
        </w:rPr>
        <w:t xml:space="preserve">nd </w:t>
      </w:r>
      <w:r w:rsidRPr="00235FCE">
        <w:rPr>
          <w:sz w:val="24"/>
          <w:szCs w:val="24"/>
        </w:rPr>
        <w:t>day in which Lucifer was placed in to guard the Throne of God. In Genesis 1:9-13 it concerned the good land, sea and plant vegetation in the 3</w:t>
      </w:r>
      <w:r w:rsidRPr="00235FCE">
        <w:rPr>
          <w:sz w:val="24"/>
          <w:szCs w:val="24"/>
          <w:vertAlign w:val="superscript"/>
        </w:rPr>
        <w:t>rd</w:t>
      </w:r>
      <w:r w:rsidRPr="00235FC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35FCE">
        <w:rPr>
          <w:sz w:val="24"/>
          <w:szCs w:val="24"/>
          <w:vertAlign w:val="superscript"/>
        </w:rPr>
        <w:t>th</w:t>
      </w:r>
      <w:r w:rsidRPr="00235FCE">
        <w:rPr>
          <w:sz w:val="24"/>
          <w:szCs w:val="24"/>
        </w:rPr>
        <w:t xml:space="preserve"> day in which Lucifer’s body had Celestial Qualities. In Genesis 1:20-23 it concerned with air and sea animals in the 5</w:t>
      </w:r>
      <w:r w:rsidRPr="00235FCE">
        <w:rPr>
          <w:sz w:val="24"/>
          <w:szCs w:val="24"/>
          <w:vertAlign w:val="superscript"/>
        </w:rPr>
        <w:t>th</w:t>
      </w:r>
      <w:r w:rsidRPr="00235FCE">
        <w:rPr>
          <w:sz w:val="24"/>
          <w:szCs w:val="24"/>
        </w:rPr>
        <w:t xml:space="preserve"> day in which Lucifer probably monitored there Animal Behaviors. In Genesis 1:24-31 it concerned Earthly Animals, Man and Man’s food in the 6</w:t>
      </w:r>
      <w:r w:rsidRPr="00235FCE">
        <w:rPr>
          <w:sz w:val="24"/>
          <w:szCs w:val="24"/>
          <w:vertAlign w:val="superscript"/>
        </w:rPr>
        <w:t>th</w:t>
      </w:r>
      <w:r w:rsidRPr="00235FCE">
        <w:rPr>
          <w:sz w:val="24"/>
          <w:szCs w:val="24"/>
        </w:rPr>
        <w:t xml:space="preserve"> day in which Lucifer did supervise by the command of God since Man is in the image and likeness of God. In which the majority of Lucifer’s world was prior to Adam’s world in Genesis 1:1-25 which concerned the “</w:t>
      </w:r>
      <w:r w:rsidRPr="00235FCE">
        <w:rPr>
          <w:b/>
          <w:sz w:val="24"/>
          <w:szCs w:val="24"/>
        </w:rPr>
        <w:t>Sons of God</w:t>
      </w:r>
      <w:r w:rsidRPr="00235FCE">
        <w:rPr>
          <w:sz w:val="24"/>
          <w:szCs w:val="24"/>
        </w:rPr>
        <w:t>” also called the “</w:t>
      </w:r>
      <w:r w:rsidRPr="00235FCE">
        <w:rPr>
          <w:b/>
          <w:sz w:val="24"/>
          <w:szCs w:val="24"/>
        </w:rPr>
        <w:t>Age of the Dragon Lords</w:t>
      </w:r>
      <w:r w:rsidRPr="00235FC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235FCE">
        <w:rPr>
          <w:sz w:val="24"/>
          <w:szCs w:val="24"/>
        </w:rPr>
        <w:lastRenderedPageBreak/>
        <w:t xml:space="preserve">by God since it declares in Genesis 2:1 “Thus the Heavens and the Earth and all the Host of them were finished.” </w:t>
      </w:r>
    </w:p>
    <w:p w:rsidR="004E59E6" w:rsidRPr="00235FCE" w:rsidRDefault="004E59E6" w:rsidP="004E59E6">
      <w:pPr>
        <w:spacing w:line="480" w:lineRule="auto"/>
        <w:jc w:val="both"/>
        <w:rPr>
          <w:sz w:val="24"/>
          <w:szCs w:val="24"/>
        </w:rPr>
      </w:pPr>
      <w:r w:rsidRPr="00235FCE">
        <w:rPr>
          <w:sz w:val="24"/>
          <w:szCs w:val="24"/>
        </w:rPr>
        <w:t>What office positions did Lucifer hold?</w:t>
      </w:r>
    </w:p>
    <w:p w:rsidR="004E59E6" w:rsidRPr="00235FCE" w:rsidRDefault="004E59E6" w:rsidP="004E59E6">
      <w:pPr>
        <w:spacing w:line="480" w:lineRule="auto"/>
        <w:jc w:val="both"/>
        <w:rPr>
          <w:sz w:val="24"/>
          <w:szCs w:val="24"/>
        </w:rPr>
      </w:pPr>
      <w:r w:rsidRPr="00235FC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E59E6" w:rsidRPr="00235FCE" w:rsidRDefault="004E59E6" w:rsidP="004E59E6">
      <w:pPr>
        <w:spacing w:line="480" w:lineRule="auto"/>
        <w:jc w:val="both"/>
        <w:rPr>
          <w:sz w:val="24"/>
          <w:szCs w:val="24"/>
        </w:rPr>
      </w:pPr>
      <w:r w:rsidRPr="00235FC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35FCE">
        <w:rPr>
          <w:b/>
          <w:sz w:val="24"/>
          <w:szCs w:val="24"/>
        </w:rPr>
        <w:t>Chief</w:t>
      </w:r>
      <w:r w:rsidRPr="00235FCE">
        <w:rPr>
          <w:sz w:val="24"/>
          <w:szCs w:val="24"/>
        </w:rPr>
        <w:t xml:space="preserve">” in position. Lucifer as an Archangel would protect the divine purposes of God </w:t>
      </w:r>
      <w:r w:rsidRPr="00235FCE">
        <w:rPr>
          <w:sz w:val="24"/>
          <w:szCs w:val="24"/>
        </w:rPr>
        <w:lastRenderedPageBreak/>
        <w:t xml:space="preserve">&amp; oppose those Evil Spirits who tried to resist God. This Lucifer would contend with any Adversaries or Devils coming against the Throne of God.   </w:t>
      </w:r>
    </w:p>
    <w:p w:rsidR="004E59E6" w:rsidRPr="00235FCE" w:rsidRDefault="004E59E6" w:rsidP="004E59E6">
      <w:pPr>
        <w:spacing w:line="480" w:lineRule="auto"/>
        <w:jc w:val="both"/>
        <w:rPr>
          <w:sz w:val="24"/>
          <w:szCs w:val="24"/>
        </w:rPr>
      </w:pPr>
      <w:r w:rsidRPr="00235FCE">
        <w:rPr>
          <w:sz w:val="24"/>
          <w:szCs w:val="24"/>
        </w:rPr>
        <w:t>What was Lucifer’s other names?</w:t>
      </w:r>
    </w:p>
    <w:p w:rsidR="004E59E6" w:rsidRPr="00235FCE" w:rsidRDefault="004E59E6" w:rsidP="004E59E6">
      <w:pPr>
        <w:spacing w:line="480" w:lineRule="auto"/>
        <w:jc w:val="both"/>
        <w:rPr>
          <w:sz w:val="24"/>
          <w:szCs w:val="24"/>
        </w:rPr>
      </w:pPr>
      <w:r w:rsidRPr="00235FC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E59E6" w:rsidRPr="00235FCE" w:rsidRDefault="004E59E6" w:rsidP="004E59E6">
      <w:pPr>
        <w:spacing w:line="480" w:lineRule="auto"/>
        <w:jc w:val="both"/>
        <w:rPr>
          <w:sz w:val="24"/>
          <w:szCs w:val="24"/>
        </w:rPr>
      </w:pPr>
      <w:r w:rsidRPr="00235FCE">
        <w:rPr>
          <w:sz w:val="24"/>
          <w:szCs w:val="24"/>
        </w:rPr>
        <w:t>What job did Lucifer hold in God‘s throne?</w:t>
      </w:r>
    </w:p>
    <w:p w:rsidR="004E59E6" w:rsidRPr="00235FCE" w:rsidRDefault="004E59E6" w:rsidP="004E59E6">
      <w:pPr>
        <w:spacing w:line="480" w:lineRule="auto"/>
        <w:jc w:val="both"/>
        <w:rPr>
          <w:sz w:val="24"/>
          <w:szCs w:val="24"/>
        </w:rPr>
      </w:pPr>
      <w:r w:rsidRPr="00235FC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35FCE">
        <w:rPr>
          <w:sz w:val="24"/>
          <w:szCs w:val="24"/>
          <w:vertAlign w:val="superscript"/>
        </w:rPr>
        <w:t>st</w:t>
      </w:r>
      <w:r w:rsidRPr="00235FCE">
        <w:rPr>
          <w:sz w:val="24"/>
          <w:szCs w:val="24"/>
        </w:rPr>
        <w:t xml:space="preserve"> estate because of committing blasphemy, fornication, idols, sexual immorality, unworthiness, liars and lukewarm spirits.   </w:t>
      </w:r>
    </w:p>
    <w:p w:rsidR="004E59E6" w:rsidRPr="00235FCE" w:rsidRDefault="004E59E6" w:rsidP="004E59E6">
      <w:pPr>
        <w:spacing w:line="480" w:lineRule="auto"/>
        <w:jc w:val="both"/>
        <w:rPr>
          <w:sz w:val="24"/>
          <w:szCs w:val="24"/>
        </w:rPr>
      </w:pPr>
      <w:r w:rsidRPr="00235FCE">
        <w:rPr>
          <w:sz w:val="24"/>
          <w:szCs w:val="24"/>
        </w:rPr>
        <w:lastRenderedPageBreak/>
        <w:t>Why was Lucifer chosen to guard the entrance to the Garden of Eden?</w:t>
      </w:r>
    </w:p>
    <w:p w:rsidR="004E59E6" w:rsidRPr="00235FCE" w:rsidRDefault="004E59E6" w:rsidP="004E59E6">
      <w:pPr>
        <w:spacing w:line="480" w:lineRule="auto"/>
        <w:jc w:val="both"/>
        <w:rPr>
          <w:sz w:val="24"/>
          <w:szCs w:val="24"/>
        </w:rPr>
      </w:pPr>
      <w:r w:rsidRPr="00235FC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E59E6" w:rsidRPr="00235FCE" w:rsidRDefault="004E59E6" w:rsidP="004E59E6">
      <w:pPr>
        <w:spacing w:line="480" w:lineRule="auto"/>
        <w:jc w:val="both"/>
        <w:rPr>
          <w:sz w:val="24"/>
          <w:szCs w:val="24"/>
        </w:rPr>
      </w:pPr>
      <w:r w:rsidRPr="00235FCE">
        <w:rPr>
          <w:sz w:val="24"/>
          <w:szCs w:val="24"/>
        </w:rPr>
        <w:t>How did Lucifer glorify God?</w:t>
      </w:r>
    </w:p>
    <w:p w:rsidR="004E59E6" w:rsidRPr="00235FCE" w:rsidRDefault="004E59E6" w:rsidP="004E59E6">
      <w:pPr>
        <w:spacing w:line="480" w:lineRule="auto"/>
        <w:jc w:val="both"/>
        <w:rPr>
          <w:sz w:val="24"/>
          <w:szCs w:val="24"/>
        </w:rPr>
      </w:pPr>
      <w:r w:rsidRPr="00235FC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235FCE">
        <w:rPr>
          <w:sz w:val="24"/>
          <w:szCs w:val="24"/>
        </w:rPr>
        <w:lastRenderedPageBreak/>
        <w:t>divine nature. Some scriptures that glorify God are Psalms 103:20; 148:2; Isaiah 6:2-3; Revelation 4:8; Luke 2:14-15; 15:10; Hebrews 1:6; Ephesians 3:10; 1</w:t>
      </w:r>
      <w:r w:rsidRPr="00235FCE">
        <w:rPr>
          <w:sz w:val="24"/>
          <w:szCs w:val="24"/>
          <w:vertAlign w:val="superscript"/>
        </w:rPr>
        <w:t>st</w:t>
      </w:r>
      <w:r w:rsidRPr="00235FCE">
        <w:rPr>
          <w:sz w:val="24"/>
          <w:szCs w:val="24"/>
        </w:rPr>
        <w:t xml:space="preserve"> Peter 1:12; 1</w:t>
      </w:r>
      <w:r w:rsidRPr="00235FCE">
        <w:rPr>
          <w:sz w:val="24"/>
          <w:szCs w:val="24"/>
          <w:vertAlign w:val="superscript"/>
        </w:rPr>
        <w:t>st</w:t>
      </w:r>
      <w:r w:rsidRPr="00235FCE">
        <w:rPr>
          <w:sz w:val="24"/>
          <w:szCs w:val="24"/>
        </w:rPr>
        <w:t xml:space="preserve"> Timothy 3:16; 5:21 and 1</w:t>
      </w:r>
      <w:r w:rsidRPr="00235FCE">
        <w:rPr>
          <w:sz w:val="24"/>
          <w:szCs w:val="24"/>
          <w:vertAlign w:val="superscript"/>
        </w:rPr>
        <w:t>st</w:t>
      </w:r>
      <w:r w:rsidRPr="00235FC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35FCE">
        <w:rPr>
          <w:sz w:val="24"/>
          <w:szCs w:val="24"/>
          <w:vertAlign w:val="superscript"/>
        </w:rPr>
        <w:t>nd</w:t>
      </w:r>
      <w:r w:rsidRPr="00235FCE">
        <w:rPr>
          <w:sz w:val="24"/>
          <w:szCs w:val="24"/>
        </w:rPr>
        <w:t xml:space="preserve"> Samuel 24:16-17; 2</w:t>
      </w:r>
      <w:r w:rsidRPr="00235FCE">
        <w:rPr>
          <w:sz w:val="24"/>
          <w:szCs w:val="24"/>
          <w:vertAlign w:val="superscript"/>
        </w:rPr>
        <w:t xml:space="preserve">nd </w:t>
      </w:r>
      <w:r w:rsidRPr="00235FCE">
        <w:rPr>
          <w:sz w:val="24"/>
          <w:szCs w:val="24"/>
        </w:rPr>
        <w:t>Chronicles 32:21; Acts 12:23; Revelation 16:1; Matthew 16:27 and 2</w:t>
      </w:r>
      <w:r w:rsidRPr="00235FCE">
        <w:rPr>
          <w:sz w:val="24"/>
          <w:szCs w:val="24"/>
          <w:vertAlign w:val="superscript"/>
        </w:rPr>
        <w:t xml:space="preserve">nd </w:t>
      </w:r>
      <w:r w:rsidRPr="00235FC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E59E6" w:rsidRPr="00235FCE" w:rsidRDefault="004E59E6" w:rsidP="004E59E6">
      <w:pPr>
        <w:spacing w:line="480" w:lineRule="auto"/>
        <w:rPr>
          <w:sz w:val="24"/>
          <w:szCs w:val="24"/>
        </w:rPr>
      </w:pPr>
      <w:r w:rsidRPr="00235FCE">
        <w:rPr>
          <w:sz w:val="24"/>
          <w:szCs w:val="24"/>
        </w:rPr>
        <w:t xml:space="preserve">What does Lucifer’s name mean in translation?    </w:t>
      </w:r>
    </w:p>
    <w:p w:rsidR="004E59E6" w:rsidRPr="00235FCE" w:rsidRDefault="004E59E6" w:rsidP="004E59E6">
      <w:pPr>
        <w:spacing w:line="480" w:lineRule="auto"/>
        <w:jc w:val="both"/>
        <w:rPr>
          <w:sz w:val="24"/>
          <w:szCs w:val="24"/>
        </w:rPr>
      </w:pPr>
      <w:r w:rsidRPr="00235FC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235FCE">
        <w:rPr>
          <w:sz w:val="24"/>
          <w:szCs w:val="24"/>
        </w:rPr>
        <w:lastRenderedPageBreak/>
        <w:t xml:space="preserve">more common than Satan in the Throne. God gave Him the name Lucifer also called Satan to do the duties that God instructed Him.  </w:t>
      </w:r>
    </w:p>
    <w:p w:rsidR="004E59E6" w:rsidRPr="00235FCE" w:rsidRDefault="004E59E6" w:rsidP="004E59E6">
      <w:pPr>
        <w:spacing w:line="480" w:lineRule="auto"/>
        <w:rPr>
          <w:sz w:val="24"/>
          <w:szCs w:val="24"/>
        </w:rPr>
      </w:pPr>
      <w:r w:rsidRPr="00235FCE">
        <w:rPr>
          <w:sz w:val="24"/>
          <w:szCs w:val="24"/>
        </w:rPr>
        <w:t>How many qualifications did Lucifer possess?</w:t>
      </w:r>
    </w:p>
    <w:p w:rsidR="004E59E6" w:rsidRPr="00235FCE" w:rsidRDefault="004E59E6" w:rsidP="004E59E6">
      <w:pPr>
        <w:spacing w:line="480" w:lineRule="auto"/>
        <w:jc w:val="both"/>
        <w:rPr>
          <w:sz w:val="24"/>
          <w:szCs w:val="24"/>
        </w:rPr>
      </w:pPr>
      <w:r w:rsidRPr="00235FC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35FCE">
        <w:rPr>
          <w:sz w:val="24"/>
          <w:szCs w:val="24"/>
          <w:vertAlign w:val="superscript"/>
        </w:rPr>
        <w:t>st</w:t>
      </w:r>
      <w:r w:rsidRPr="00235FC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35FCE">
        <w:rPr>
          <w:sz w:val="24"/>
          <w:szCs w:val="24"/>
          <w:vertAlign w:val="superscript"/>
        </w:rPr>
        <w:t>st</w:t>
      </w:r>
      <w:r w:rsidRPr="00235FCE">
        <w:rPr>
          <w:sz w:val="24"/>
          <w:szCs w:val="24"/>
        </w:rPr>
        <w:t xml:space="preserve"> Kings 2:1-6; Exodus 35:33; Deuteronomy 1:13 and Proverbs 9:10. Lucifer’s wisdom went </w:t>
      </w:r>
      <w:r w:rsidRPr="00235FCE">
        <w:rPr>
          <w:sz w:val="24"/>
          <w:szCs w:val="24"/>
        </w:rPr>
        <w:lastRenderedPageBreak/>
        <w:t>from being Divine to Human in nature in Ezekiel 28:12-15 since God was made flesh in John 1:1-18.</w:t>
      </w:r>
    </w:p>
    <w:p w:rsidR="004E59E6" w:rsidRPr="00235FCE" w:rsidRDefault="004E59E6" w:rsidP="004E59E6">
      <w:pPr>
        <w:spacing w:line="480" w:lineRule="auto"/>
        <w:jc w:val="both"/>
        <w:rPr>
          <w:sz w:val="24"/>
          <w:szCs w:val="24"/>
        </w:rPr>
      </w:pPr>
      <w:r w:rsidRPr="00235FCE">
        <w:rPr>
          <w:sz w:val="24"/>
          <w:szCs w:val="24"/>
        </w:rPr>
        <w:t xml:space="preserve">The second qualification was being perfect in beauty. Beauty means splendor, fairness, brightness, perfect in physical form, flawless in all things. </w:t>
      </w:r>
      <w:r w:rsidRPr="00235FCE">
        <w:rPr>
          <w:i/>
          <w:sz w:val="24"/>
          <w:szCs w:val="24"/>
        </w:rPr>
        <w:t xml:space="preserve">Yophi </w:t>
      </w:r>
      <w:r w:rsidRPr="00235FCE">
        <w:rPr>
          <w:sz w:val="24"/>
          <w:szCs w:val="24"/>
        </w:rPr>
        <w:t xml:space="preserve">is derived from the verb </w:t>
      </w:r>
      <w:r w:rsidRPr="00235FCE">
        <w:rPr>
          <w:i/>
          <w:sz w:val="24"/>
          <w:szCs w:val="24"/>
        </w:rPr>
        <w:t xml:space="preserve">yaphah </w:t>
      </w:r>
      <w:r w:rsidRPr="00235FC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E59E6" w:rsidRPr="00235FCE" w:rsidRDefault="004E59E6" w:rsidP="004E59E6">
      <w:pPr>
        <w:spacing w:line="480" w:lineRule="auto"/>
        <w:rPr>
          <w:sz w:val="24"/>
          <w:szCs w:val="24"/>
        </w:rPr>
      </w:pPr>
      <w:r w:rsidRPr="00235FCE">
        <w:rPr>
          <w:sz w:val="24"/>
          <w:szCs w:val="24"/>
        </w:rPr>
        <w:t>How many cherubs were under Lucifer’s command?</w:t>
      </w:r>
    </w:p>
    <w:p w:rsidR="004E59E6" w:rsidRPr="00235FCE" w:rsidRDefault="004E59E6" w:rsidP="004E59E6">
      <w:pPr>
        <w:spacing w:line="480" w:lineRule="auto"/>
        <w:jc w:val="both"/>
        <w:rPr>
          <w:sz w:val="24"/>
          <w:szCs w:val="24"/>
        </w:rPr>
      </w:pPr>
      <w:r w:rsidRPr="00235FC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35FCE">
        <w:rPr>
          <w:b/>
          <w:sz w:val="24"/>
          <w:szCs w:val="24"/>
        </w:rPr>
        <w:t>innumerable angels</w:t>
      </w:r>
      <w:r w:rsidRPr="00235FCE">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235FCE">
        <w:rPr>
          <w:sz w:val="24"/>
          <w:szCs w:val="24"/>
        </w:rPr>
        <w:lastRenderedPageBreak/>
        <w:t>(Lord) can kill 185,000 Soldiers through relenting 10,000 Men in Jude 14-15 &amp; Isaiah 37:36, it would mean over a 133.2 trillion people could be killed at one time that defy God.</w:t>
      </w:r>
    </w:p>
    <w:p w:rsidR="004E59E6" w:rsidRPr="00235FCE" w:rsidRDefault="004E59E6" w:rsidP="004E59E6">
      <w:pPr>
        <w:spacing w:line="480" w:lineRule="auto"/>
        <w:jc w:val="both"/>
        <w:rPr>
          <w:sz w:val="24"/>
          <w:szCs w:val="24"/>
        </w:rPr>
      </w:pPr>
      <w:r w:rsidRPr="00235FCE">
        <w:rPr>
          <w:sz w:val="24"/>
          <w:szCs w:val="24"/>
        </w:rPr>
        <w:t>What are the 14 identities of Lucifer as a cherub?</w:t>
      </w:r>
    </w:p>
    <w:p w:rsidR="004E59E6" w:rsidRPr="00235FCE" w:rsidRDefault="004E59E6" w:rsidP="004E59E6">
      <w:pPr>
        <w:spacing w:line="480" w:lineRule="auto"/>
        <w:jc w:val="both"/>
        <w:rPr>
          <w:sz w:val="24"/>
          <w:szCs w:val="24"/>
        </w:rPr>
      </w:pPr>
      <w:r w:rsidRPr="00235FCE">
        <w:rPr>
          <w:sz w:val="24"/>
          <w:szCs w:val="24"/>
        </w:rPr>
        <w:t>1</w:t>
      </w:r>
      <w:r w:rsidRPr="00235FCE">
        <w:rPr>
          <w:sz w:val="24"/>
          <w:szCs w:val="24"/>
          <w:vertAlign w:val="superscript"/>
        </w:rPr>
        <w:t>st</w:t>
      </w:r>
      <w:r w:rsidRPr="00235FCE">
        <w:rPr>
          <w:sz w:val="24"/>
          <w:szCs w:val="24"/>
        </w:rPr>
        <w:t>, Cherubs are called Griffins as a half lion &amp; half eagle in Mesopotamia Texts. 2</w:t>
      </w:r>
      <w:r w:rsidRPr="00235FCE">
        <w:rPr>
          <w:sz w:val="24"/>
          <w:szCs w:val="24"/>
          <w:vertAlign w:val="superscript"/>
        </w:rPr>
        <w:t>nd</w:t>
      </w:r>
      <w:r w:rsidRPr="00235FCE">
        <w:rPr>
          <w:sz w:val="24"/>
          <w:szCs w:val="24"/>
        </w:rPr>
        <w:t>, Cherubs are viewed as being chubby in Mesopotamia Texts. 3</w:t>
      </w:r>
      <w:r w:rsidRPr="00235FCE">
        <w:rPr>
          <w:sz w:val="24"/>
          <w:szCs w:val="24"/>
          <w:vertAlign w:val="superscript"/>
        </w:rPr>
        <w:t>rd</w:t>
      </w:r>
      <w:r w:rsidRPr="00235FCE">
        <w:rPr>
          <w:sz w:val="24"/>
          <w:szCs w:val="24"/>
        </w:rPr>
        <w:t>, the Cherubs are called Winged Humans in Mesopotamia Texts. 4</w:t>
      </w:r>
      <w:r w:rsidRPr="00235FCE">
        <w:rPr>
          <w:sz w:val="24"/>
          <w:szCs w:val="24"/>
          <w:vertAlign w:val="superscript"/>
        </w:rPr>
        <w:t>th</w:t>
      </w:r>
      <w:r w:rsidRPr="00235FCE">
        <w:rPr>
          <w:sz w:val="24"/>
          <w:szCs w:val="24"/>
        </w:rPr>
        <w:t>, in Ezekiel chapter 1 they are known as having four faces and four wings. 5</w:t>
      </w:r>
      <w:r w:rsidRPr="00235FCE">
        <w:rPr>
          <w:sz w:val="24"/>
          <w:szCs w:val="24"/>
          <w:vertAlign w:val="superscript"/>
        </w:rPr>
        <w:t>th</w:t>
      </w:r>
      <w:r w:rsidRPr="00235FCE">
        <w:rPr>
          <w:sz w:val="24"/>
          <w:szCs w:val="24"/>
        </w:rPr>
        <w:t>, in Ezekiel 10 Cherubs have 4 faces: the face of a Man, the face of a Cherub, the face of a Lion &amp; the face of an Eagle. 6</w:t>
      </w:r>
      <w:r w:rsidRPr="00235FCE">
        <w:rPr>
          <w:sz w:val="24"/>
          <w:szCs w:val="24"/>
          <w:vertAlign w:val="superscript"/>
        </w:rPr>
        <w:t>th</w:t>
      </w:r>
      <w:r w:rsidRPr="00235FCE">
        <w:rPr>
          <w:sz w:val="24"/>
          <w:szCs w:val="24"/>
        </w:rPr>
        <w:t>, in Isaiah 14, the Cherubs are known as Towering Cherubs. 7</w:t>
      </w:r>
      <w:r w:rsidRPr="00235FCE">
        <w:rPr>
          <w:sz w:val="24"/>
          <w:szCs w:val="24"/>
          <w:vertAlign w:val="superscript"/>
        </w:rPr>
        <w:t>th</w:t>
      </w:r>
      <w:r w:rsidRPr="00235FCE">
        <w:rPr>
          <w:sz w:val="24"/>
          <w:szCs w:val="24"/>
        </w:rPr>
        <w:t>, in Isaiah 14, Cherubs are known as Guardian Cherubs. 8</w:t>
      </w:r>
      <w:r w:rsidRPr="00235FCE">
        <w:rPr>
          <w:sz w:val="24"/>
          <w:szCs w:val="24"/>
          <w:vertAlign w:val="superscript"/>
        </w:rPr>
        <w:t>th</w:t>
      </w:r>
      <w:r w:rsidRPr="00235FCE">
        <w:rPr>
          <w:sz w:val="24"/>
          <w:szCs w:val="24"/>
        </w:rPr>
        <w:t>, in Ezekiel 41, Cherubs are known as having 2 faces of a Man &amp; a Young Lion. 9</w:t>
      </w:r>
      <w:r w:rsidRPr="00235FCE">
        <w:rPr>
          <w:sz w:val="24"/>
          <w:szCs w:val="24"/>
          <w:vertAlign w:val="superscript"/>
        </w:rPr>
        <w:t>th</w:t>
      </w:r>
      <w:r w:rsidRPr="00235FCE">
        <w:rPr>
          <w:sz w:val="24"/>
          <w:szCs w:val="24"/>
        </w:rPr>
        <w:t>, in Revelation 4, Cherubs are known as having 4 faces &amp; 6 wings. 10</w:t>
      </w:r>
      <w:r w:rsidRPr="00235FCE">
        <w:rPr>
          <w:sz w:val="24"/>
          <w:szCs w:val="24"/>
          <w:vertAlign w:val="superscript"/>
        </w:rPr>
        <w:t>th</w:t>
      </w:r>
      <w:r w:rsidRPr="00235FCE">
        <w:rPr>
          <w:sz w:val="24"/>
          <w:szCs w:val="24"/>
        </w:rPr>
        <w:t>/11</w:t>
      </w:r>
      <w:r w:rsidRPr="00235FCE">
        <w:rPr>
          <w:sz w:val="24"/>
          <w:szCs w:val="24"/>
          <w:vertAlign w:val="superscript"/>
        </w:rPr>
        <w:t>th</w:t>
      </w:r>
      <w:r w:rsidRPr="00235FCE">
        <w:rPr>
          <w:sz w:val="24"/>
          <w:szCs w:val="24"/>
        </w:rPr>
        <w:t>, in Revelation 12, Cherubs are known as a 10 horned &amp; 7 headed dragon. 12</w:t>
      </w:r>
      <w:r w:rsidRPr="00235FCE">
        <w:rPr>
          <w:sz w:val="24"/>
          <w:szCs w:val="24"/>
          <w:vertAlign w:val="superscript"/>
        </w:rPr>
        <w:t>th</w:t>
      </w:r>
      <w:r w:rsidRPr="00235FCE">
        <w:rPr>
          <w:sz w:val="24"/>
          <w:szCs w:val="24"/>
        </w:rPr>
        <w:t>, in Genesis 3:24 Cherubs are known as Protecting Cherubs guarding the entrance of the Garden. 13</w:t>
      </w:r>
      <w:r w:rsidRPr="00235FCE">
        <w:rPr>
          <w:sz w:val="24"/>
          <w:szCs w:val="24"/>
          <w:vertAlign w:val="superscript"/>
        </w:rPr>
        <w:t>th</w:t>
      </w:r>
      <w:r w:rsidRPr="00235FCE">
        <w:rPr>
          <w:sz w:val="24"/>
          <w:szCs w:val="24"/>
        </w:rPr>
        <w:t>, Cherubs in Solomon’s temple are as Beautiful Cherubs in 1</w:t>
      </w:r>
      <w:r w:rsidRPr="00235FCE">
        <w:rPr>
          <w:sz w:val="24"/>
          <w:szCs w:val="24"/>
          <w:vertAlign w:val="superscript"/>
        </w:rPr>
        <w:t>st</w:t>
      </w:r>
      <w:r w:rsidRPr="00235FCE">
        <w:rPr>
          <w:sz w:val="24"/>
          <w:szCs w:val="24"/>
        </w:rPr>
        <w:t xml:space="preserve"> King 6:24-29. 14</w:t>
      </w:r>
      <w:r w:rsidRPr="00235FCE">
        <w:rPr>
          <w:sz w:val="24"/>
          <w:szCs w:val="24"/>
          <w:vertAlign w:val="superscript"/>
        </w:rPr>
        <w:t>th</w:t>
      </w:r>
      <w:r w:rsidRPr="00235FCE">
        <w:rPr>
          <w:sz w:val="24"/>
          <w:szCs w:val="24"/>
        </w:rPr>
        <w:t xml:space="preserve">, they are known as Anointed Cherubs in Ezekiel 28:14.   </w:t>
      </w:r>
    </w:p>
    <w:p w:rsidR="004E59E6" w:rsidRPr="00235FCE" w:rsidRDefault="004E59E6" w:rsidP="004E59E6">
      <w:pPr>
        <w:spacing w:line="480" w:lineRule="auto"/>
        <w:rPr>
          <w:sz w:val="24"/>
          <w:szCs w:val="24"/>
        </w:rPr>
      </w:pPr>
      <w:r w:rsidRPr="00235FCE">
        <w:rPr>
          <w:sz w:val="24"/>
          <w:szCs w:val="24"/>
        </w:rPr>
        <w:t>How did Lucifer come into existence?</w:t>
      </w:r>
    </w:p>
    <w:p w:rsidR="004E59E6" w:rsidRPr="00235FCE" w:rsidRDefault="004E59E6" w:rsidP="004E59E6">
      <w:pPr>
        <w:spacing w:line="480" w:lineRule="auto"/>
        <w:jc w:val="both"/>
        <w:rPr>
          <w:sz w:val="24"/>
          <w:szCs w:val="24"/>
        </w:rPr>
      </w:pPr>
      <w:r w:rsidRPr="00235FC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235FCE">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235FCE">
        <w:rPr>
          <w:sz w:val="24"/>
          <w:szCs w:val="24"/>
        </w:rPr>
        <w:lastRenderedPageBreak/>
        <w:t xml:space="preserve">concerning child pornography in Acts 7:42-43. This put Lucifer and all the other Angels (Lords) at a high status with God. </w:t>
      </w:r>
    </w:p>
    <w:p w:rsidR="004E59E6" w:rsidRPr="00235FCE" w:rsidRDefault="004E59E6" w:rsidP="004E59E6">
      <w:pPr>
        <w:spacing w:line="480" w:lineRule="auto"/>
        <w:jc w:val="both"/>
        <w:rPr>
          <w:sz w:val="24"/>
          <w:szCs w:val="24"/>
        </w:rPr>
      </w:pPr>
      <w:r w:rsidRPr="00235FCE">
        <w:rPr>
          <w:sz w:val="24"/>
          <w:szCs w:val="24"/>
        </w:rPr>
        <w:t>Lucifer’s Angelical Hierarchy</w:t>
      </w:r>
    </w:p>
    <w:p w:rsidR="004E59E6" w:rsidRPr="00235FCE" w:rsidRDefault="004E59E6" w:rsidP="004E59E6">
      <w:pPr>
        <w:spacing w:line="480" w:lineRule="auto"/>
        <w:jc w:val="both"/>
        <w:rPr>
          <w:b/>
          <w:sz w:val="24"/>
          <w:szCs w:val="24"/>
        </w:rPr>
      </w:pPr>
      <w:r w:rsidRPr="00235FCE">
        <w:rPr>
          <w:sz w:val="24"/>
          <w:szCs w:val="24"/>
        </w:rPr>
        <w:t>Lucifer’s angelical hierarchy is the 1</w:t>
      </w:r>
      <w:r w:rsidRPr="00235FCE">
        <w:rPr>
          <w:sz w:val="24"/>
          <w:szCs w:val="24"/>
          <w:vertAlign w:val="superscript"/>
        </w:rPr>
        <w:t>st</w:t>
      </w:r>
      <w:r w:rsidRPr="00235FCE">
        <w:rPr>
          <w:sz w:val="24"/>
          <w:szCs w:val="24"/>
        </w:rPr>
        <w:t xml:space="preserve"> order as the </w:t>
      </w:r>
      <w:r w:rsidRPr="00235FCE">
        <w:rPr>
          <w:b/>
          <w:sz w:val="24"/>
          <w:szCs w:val="24"/>
        </w:rPr>
        <w:t>Chalkydri</w:t>
      </w:r>
      <w:r w:rsidRPr="00235FCE">
        <w:rPr>
          <w:sz w:val="24"/>
          <w:szCs w:val="24"/>
        </w:rPr>
        <w:t xml:space="preserve"> </w:t>
      </w:r>
      <w:r w:rsidRPr="00235FCE">
        <w:rPr>
          <w:b/>
          <w:sz w:val="24"/>
          <w:szCs w:val="24"/>
        </w:rPr>
        <w:t>(Phoenixes)</w:t>
      </w:r>
      <w:r w:rsidRPr="00235FCE">
        <w:rPr>
          <w:sz w:val="24"/>
          <w:szCs w:val="24"/>
        </w:rPr>
        <w:t xml:space="preserve"> in 2</w:t>
      </w:r>
      <w:r w:rsidRPr="00235FCE">
        <w:rPr>
          <w:sz w:val="24"/>
          <w:szCs w:val="24"/>
          <w:vertAlign w:val="superscript"/>
        </w:rPr>
        <w:t>nd</w:t>
      </w:r>
      <w:r w:rsidRPr="00235FCE">
        <w:rPr>
          <w:sz w:val="24"/>
          <w:szCs w:val="24"/>
        </w:rPr>
        <w:t xml:space="preserve"> Enoch p. 500. They are closest to Womankind. </w:t>
      </w:r>
      <w:r w:rsidRPr="00235FCE">
        <w:rPr>
          <w:b/>
          <w:sz w:val="24"/>
          <w:szCs w:val="24"/>
        </w:rPr>
        <w:t>The Ministry of Heavenly Soldiers (Dignitaries)</w:t>
      </w:r>
      <w:r w:rsidRPr="00235FCE">
        <w:rPr>
          <w:sz w:val="24"/>
          <w:szCs w:val="24"/>
        </w:rPr>
        <w:t>. The 2</w:t>
      </w:r>
      <w:r w:rsidRPr="00235FCE">
        <w:rPr>
          <w:sz w:val="24"/>
          <w:szCs w:val="24"/>
          <w:vertAlign w:val="superscript"/>
        </w:rPr>
        <w:t>nd</w:t>
      </w:r>
      <w:r w:rsidRPr="00235FCE">
        <w:rPr>
          <w:sz w:val="24"/>
          <w:szCs w:val="24"/>
        </w:rPr>
        <w:t xml:space="preserve"> order is called </w:t>
      </w:r>
      <w:r w:rsidRPr="00235FCE">
        <w:rPr>
          <w:b/>
          <w:sz w:val="24"/>
          <w:szCs w:val="24"/>
        </w:rPr>
        <w:t>Angels</w:t>
      </w:r>
      <w:r w:rsidRPr="00235FCE">
        <w:rPr>
          <w:sz w:val="24"/>
          <w:szCs w:val="24"/>
        </w:rPr>
        <w:t xml:space="preserve"> &amp; is the closest to Man. Some  scriptures  are  1</w:t>
      </w:r>
      <w:r w:rsidRPr="00235FCE">
        <w:rPr>
          <w:sz w:val="24"/>
          <w:szCs w:val="24"/>
          <w:vertAlign w:val="superscript"/>
        </w:rPr>
        <w:t>st</w:t>
      </w:r>
      <w:r w:rsidRPr="00235FCE">
        <w:rPr>
          <w:sz w:val="24"/>
          <w:szCs w:val="24"/>
        </w:rPr>
        <w:t xml:space="preserve"> Kings 19:2; Genesis 28:12; Haggai 1:13; Malachi 2:7; 3:1; Job 1:6; 38:7; Psalms 89:5, 7; Daniel 4:13, 17, 23 and 1</w:t>
      </w:r>
      <w:r w:rsidRPr="00235FCE">
        <w:rPr>
          <w:sz w:val="24"/>
          <w:szCs w:val="24"/>
          <w:vertAlign w:val="superscript"/>
        </w:rPr>
        <w:t>st</w:t>
      </w:r>
      <w:r w:rsidRPr="00235FCE">
        <w:rPr>
          <w:sz w:val="24"/>
          <w:szCs w:val="24"/>
        </w:rPr>
        <w:t xml:space="preserve"> Samuel 17:45. 3</w:t>
      </w:r>
      <w:r w:rsidRPr="00235FCE">
        <w:rPr>
          <w:sz w:val="24"/>
          <w:szCs w:val="24"/>
          <w:vertAlign w:val="superscript"/>
        </w:rPr>
        <w:t>rd</w:t>
      </w:r>
      <w:r w:rsidRPr="00235FCE">
        <w:rPr>
          <w:sz w:val="24"/>
          <w:szCs w:val="24"/>
        </w:rPr>
        <w:t xml:space="preserve"> order is called </w:t>
      </w:r>
      <w:r w:rsidRPr="00235FCE">
        <w:rPr>
          <w:b/>
          <w:sz w:val="24"/>
          <w:szCs w:val="24"/>
        </w:rPr>
        <w:t>Archangels</w:t>
      </w:r>
      <w:r w:rsidRPr="00235FCE">
        <w:rPr>
          <w:sz w:val="24"/>
          <w:szCs w:val="24"/>
        </w:rPr>
        <w:t xml:space="preserve"> and is the highest level on Earth. They rank first and are called Chiefs. Some scriptures are 1</w:t>
      </w:r>
      <w:r w:rsidRPr="00235FCE">
        <w:rPr>
          <w:sz w:val="24"/>
          <w:szCs w:val="24"/>
          <w:vertAlign w:val="superscript"/>
        </w:rPr>
        <w:t>st</w:t>
      </w:r>
      <w:r w:rsidRPr="00235FCE">
        <w:rPr>
          <w:sz w:val="24"/>
          <w:szCs w:val="24"/>
        </w:rPr>
        <w:t xml:space="preserve"> Thessalonians 4:16; Jude 9; 2</w:t>
      </w:r>
      <w:r w:rsidRPr="00235FCE">
        <w:rPr>
          <w:sz w:val="24"/>
          <w:szCs w:val="24"/>
          <w:vertAlign w:val="superscript"/>
        </w:rPr>
        <w:t>nd</w:t>
      </w:r>
      <w:r w:rsidRPr="00235FCE">
        <w:rPr>
          <w:sz w:val="24"/>
          <w:szCs w:val="24"/>
        </w:rPr>
        <w:t xml:space="preserve"> Esdras 4:36; John 5:4 and Revelation 12:7-9.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orders are called </w:t>
      </w:r>
      <w:r w:rsidRPr="00235FCE">
        <w:rPr>
          <w:b/>
          <w:sz w:val="24"/>
          <w:szCs w:val="24"/>
        </w:rPr>
        <w:t>Principalities</w:t>
      </w:r>
      <w:r w:rsidRPr="00235FCE">
        <w:rPr>
          <w:sz w:val="24"/>
          <w:szCs w:val="24"/>
        </w:rPr>
        <w:t xml:space="preserve"> or </w:t>
      </w:r>
      <w:r w:rsidRPr="00235FCE">
        <w:rPr>
          <w:b/>
          <w:sz w:val="24"/>
          <w:szCs w:val="24"/>
        </w:rPr>
        <w:t>Rulers (Princedoms)</w:t>
      </w:r>
      <w:r w:rsidRPr="00235FCE">
        <w:rPr>
          <w:sz w:val="24"/>
          <w:szCs w:val="24"/>
        </w:rPr>
        <w:t>. They are over spiritual warfare of affairs in cities, there ministry breaks strongholds that are against God in 2</w:t>
      </w:r>
      <w:r w:rsidRPr="00235FCE">
        <w:rPr>
          <w:sz w:val="24"/>
          <w:szCs w:val="24"/>
          <w:vertAlign w:val="superscript"/>
        </w:rPr>
        <w:t>nd</w:t>
      </w:r>
      <w:r w:rsidRPr="00235FCE">
        <w:rPr>
          <w:sz w:val="24"/>
          <w:szCs w:val="24"/>
        </w:rPr>
        <w:t xml:space="preserve"> Corinthians 4:7-15; 10:3-5. </w:t>
      </w:r>
      <w:r w:rsidRPr="00235FCE">
        <w:rPr>
          <w:b/>
          <w:sz w:val="24"/>
          <w:szCs w:val="24"/>
        </w:rPr>
        <w:t>The Ministry of Heavenly Governors (Presidents)</w:t>
      </w:r>
      <w:r w:rsidRPr="00235FCE">
        <w:rPr>
          <w:sz w:val="24"/>
          <w:szCs w:val="24"/>
        </w:rPr>
        <w:t>.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orders are called </w:t>
      </w:r>
      <w:r w:rsidRPr="00235FCE">
        <w:rPr>
          <w:b/>
          <w:sz w:val="24"/>
          <w:szCs w:val="24"/>
        </w:rPr>
        <w:t xml:space="preserve">Powers (Potentates) </w:t>
      </w:r>
      <w:r w:rsidRPr="00235FCE">
        <w:rPr>
          <w:sz w:val="24"/>
          <w:szCs w:val="24"/>
        </w:rPr>
        <w:t xml:space="preserve">or </w:t>
      </w:r>
      <w:r w:rsidRPr="00235FCE">
        <w:rPr>
          <w:b/>
          <w:sz w:val="24"/>
          <w:szCs w:val="24"/>
        </w:rPr>
        <w:t>Authorities</w:t>
      </w:r>
      <w:r w:rsidRPr="00235FCE">
        <w:rPr>
          <w:sz w:val="24"/>
          <w:szCs w:val="24"/>
        </w:rPr>
        <w:t>. They fight spiritual warfare over cities, but are at a higher level of glory. Some scriptures are Ephesians 1:21; 3:10; 6:12; Colossians 1:16; 2:15; Romans 8:38-39; 1</w:t>
      </w:r>
      <w:r w:rsidRPr="00235FCE">
        <w:rPr>
          <w:sz w:val="24"/>
          <w:szCs w:val="24"/>
          <w:vertAlign w:val="superscript"/>
        </w:rPr>
        <w:t>st</w:t>
      </w:r>
      <w:r w:rsidRPr="00235FCE">
        <w:rPr>
          <w:sz w:val="24"/>
          <w:szCs w:val="24"/>
        </w:rPr>
        <w:t xml:space="preserve"> Corinthians 15:24; 1</w:t>
      </w:r>
      <w:r w:rsidRPr="00235FCE">
        <w:rPr>
          <w:sz w:val="24"/>
          <w:szCs w:val="24"/>
          <w:vertAlign w:val="superscript"/>
        </w:rPr>
        <w:t>st</w:t>
      </w:r>
      <w:r w:rsidRPr="00235FCE">
        <w:rPr>
          <w:sz w:val="24"/>
          <w:szCs w:val="24"/>
        </w:rPr>
        <w:t xml:space="preserve"> Peter 3:22 and 2</w:t>
      </w:r>
      <w:r w:rsidRPr="00235FCE">
        <w:rPr>
          <w:sz w:val="24"/>
          <w:szCs w:val="24"/>
          <w:vertAlign w:val="superscript"/>
        </w:rPr>
        <w:t>nd</w:t>
      </w:r>
      <w:r w:rsidRPr="00235FCE">
        <w:rPr>
          <w:sz w:val="24"/>
          <w:szCs w:val="24"/>
        </w:rPr>
        <w:t xml:space="preserve"> Thessalonians 1:7.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orders are called </w:t>
      </w:r>
      <w:r w:rsidRPr="00235FCE">
        <w:rPr>
          <w:b/>
          <w:sz w:val="24"/>
          <w:szCs w:val="24"/>
        </w:rPr>
        <w:t xml:space="preserve">Virtues </w:t>
      </w:r>
      <w:r w:rsidRPr="00235FCE">
        <w:rPr>
          <w:sz w:val="24"/>
          <w:szCs w:val="24"/>
        </w:rPr>
        <w:t xml:space="preserve">or </w:t>
      </w:r>
      <w:r w:rsidRPr="00235FCE">
        <w:rPr>
          <w:b/>
          <w:sz w:val="24"/>
          <w:szCs w:val="24"/>
        </w:rPr>
        <w:t>Strongholds</w:t>
      </w:r>
      <w:r w:rsidRPr="00235FC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orders are called </w:t>
      </w:r>
      <w:r w:rsidRPr="00235FCE">
        <w:rPr>
          <w:b/>
          <w:sz w:val="24"/>
          <w:szCs w:val="24"/>
        </w:rPr>
        <w:t xml:space="preserve">Dominions (Dominations) </w:t>
      </w:r>
      <w:r w:rsidRPr="00235FCE">
        <w:rPr>
          <w:sz w:val="24"/>
          <w:szCs w:val="24"/>
        </w:rPr>
        <w:t>or</w:t>
      </w:r>
      <w:r w:rsidRPr="00235FCE">
        <w:rPr>
          <w:b/>
          <w:sz w:val="24"/>
          <w:szCs w:val="24"/>
        </w:rPr>
        <w:t xml:space="preserve"> Hashmallims </w:t>
      </w:r>
      <w:r w:rsidRPr="00235FCE">
        <w:rPr>
          <w:sz w:val="24"/>
          <w:szCs w:val="24"/>
        </w:rPr>
        <w:t xml:space="preserve">or </w:t>
      </w:r>
      <w:r w:rsidRPr="00235FCE">
        <w:rPr>
          <w:b/>
          <w:sz w:val="24"/>
          <w:szCs w:val="24"/>
        </w:rPr>
        <w:t>Lordships</w:t>
      </w:r>
      <w:r w:rsidRPr="00235FCE">
        <w:rPr>
          <w:sz w:val="24"/>
          <w:szCs w:val="24"/>
        </w:rPr>
        <w:t xml:space="preserve">. These are they whose spiritual understanding to the Saints (Lords) has authority over negative cosmic powers </w:t>
      </w:r>
      <w:r w:rsidRPr="00235FCE">
        <w:rPr>
          <w:sz w:val="24"/>
          <w:szCs w:val="24"/>
        </w:rPr>
        <w:lastRenderedPageBreak/>
        <w:t>who resisted God &amp; are made subject of His creations who fell from there 1</w:t>
      </w:r>
      <w:r w:rsidRPr="00235FCE">
        <w:rPr>
          <w:sz w:val="24"/>
          <w:szCs w:val="24"/>
          <w:vertAlign w:val="superscript"/>
        </w:rPr>
        <w:t>st</w:t>
      </w:r>
      <w:r w:rsidRPr="00235FCE">
        <w:rPr>
          <w:sz w:val="24"/>
          <w:szCs w:val="24"/>
        </w:rPr>
        <w:t xml:space="preserve"> estate or abode. Two scriptures are Ephesians 1:21 &amp; Colossians 1:16. </w:t>
      </w:r>
      <w:r w:rsidRPr="00235FCE">
        <w:rPr>
          <w:b/>
          <w:sz w:val="24"/>
          <w:szCs w:val="24"/>
        </w:rPr>
        <w:t>The Ministry of Heavenly Guardians (Protectors)</w:t>
      </w:r>
      <w:r w:rsidRPr="00235FCE">
        <w:rPr>
          <w:sz w:val="24"/>
          <w:szCs w:val="24"/>
        </w:rPr>
        <w:t>. 13</w:t>
      </w:r>
      <w:r w:rsidRPr="00235FCE">
        <w:rPr>
          <w:sz w:val="24"/>
          <w:szCs w:val="24"/>
          <w:vertAlign w:val="superscript"/>
        </w:rPr>
        <w:t>th</w:t>
      </w:r>
      <w:r w:rsidRPr="00235FCE">
        <w:rPr>
          <w:sz w:val="24"/>
          <w:szCs w:val="24"/>
        </w:rPr>
        <w:t>-18</w:t>
      </w:r>
      <w:r w:rsidRPr="00235FCE">
        <w:rPr>
          <w:sz w:val="24"/>
          <w:szCs w:val="24"/>
          <w:vertAlign w:val="superscript"/>
        </w:rPr>
        <w:t xml:space="preserve">th </w:t>
      </w:r>
      <w:r w:rsidRPr="00235FCE">
        <w:rPr>
          <w:sz w:val="24"/>
          <w:szCs w:val="24"/>
        </w:rPr>
        <w:t xml:space="preserve">orders are called </w:t>
      </w:r>
      <w:r w:rsidRPr="00235FCE">
        <w:rPr>
          <w:b/>
          <w:sz w:val="24"/>
          <w:szCs w:val="24"/>
        </w:rPr>
        <w:t>Thrones (Elders),</w:t>
      </w:r>
      <w:r w:rsidRPr="00235FCE">
        <w:rPr>
          <w:sz w:val="24"/>
          <w:szCs w:val="24"/>
        </w:rPr>
        <w:t xml:space="preserve"> </w:t>
      </w:r>
      <w:r w:rsidRPr="00235FCE">
        <w:rPr>
          <w:b/>
          <w:sz w:val="24"/>
          <w:szCs w:val="24"/>
        </w:rPr>
        <w:t>Wheels (Rims),</w:t>
      </w:r>
      <w:r w:rsidRPr="00235FCE">
        <w:rPr>
          <w:sz w:val="24"/>
          <w:szCs w:val="24"/>
        </w:rPr>
        <w:t xml:space="preserve"> </w:t>
      </w:r>
      <w:r w:rsidRPr="00235FCE">
        <w:rPr>
          <w:b/>
          <w:sz w:val="24"/>
          <w:szCs w:val="24"/>
        </w:rPr>
        <w:t xml:space="preserve">Orphanims, Ophde’s, Ofanim’s </w:t>
      </w:r>
      <w:r w:rsidRPr="00235FCE">
        <w:rPr>
          <w:sz w:val="24"/>
          <w:szCs w:val="24"/>
        </w:rPr>
        <w:t xml:space="preserve">or </w:t>
      </w:r>
      <w:r w:rsidRPr="00235FCE">
        <w:rPr>
          <w:b/>
          <w:sz w:val="24"/>
          <w:szCs w:val="24"/>
        </w:rPr>
        <w:t>Galgallims (Many Eyed Ones)</w:t>
      </w:r>
      <w:r w:rsidRPr="00235FC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called </w:t>
      </w:r>
      <w:r w:rsidRPr="00235FCE">
        <w:rPr>
          <w:b/>
          <w:sz w:val="24"/>
          <w:szCs w:val="24"/>
        </w:rPr>
        <w:t xml:space="preserve">Burning Ones </w:t>
      </w:r>
      <w:r w:rsidRPr="00235FCE">
        <w:rPr>
          <w:sz w:val="24"/>
          <w:szCs w:val="24"/>
        </w:rPr>
        <w:t>or</w:t>
      </w:r>
      <w:r w:rsidRPr="00235FCE">
        <w:rPr>
          <w:b/>
          <w:sz w:val="24"/>
          <w:szCs w:val="24"/>
        </w:rPr>
        <w:t xml:space="preserve"> Seraphim’s</w:t>
      </w:r>
      <w:r w:rsidRPr="00235FC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orders are called </w:t>
      </w:r>
      <w:r w:rsidRPr="00235FCE">
        <w:rPr>
          <w:b/>
          <w:sz w:val="24"/>
          <w:szCs w:val="24"/>
        </w:rPr>
        <w:t>Chayot’s</w:t>
      </w:r>
      <w:r w:rsidRPr="00235FCE">
        <w:rPr>
          <w:sz w:val="24"/>
          <w:szCs w:val="24"/>
        </w:rPr>
        <w:t xml:space="preserve"> or </w:t>
      </w:r>
      <w:r w:rsidRPr="00235FCE">
        <w:rPr>
          <w:b/>
          <w:sz w:val="24"/>
          <w:szCs w:val="24"/>
        </w:rPr>
        <w:t>Living Creatures</w:t>
      </w:r>
      <w:r w:rsidRPr="00235FC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35FCE">
        <w:rPr>
          <w:b/>
          <w:sz w:val="24"/>
          <w:szCs w:val="24"/>
        </w:rPr>
        <w:t>The Ministry is the Heavenly Crown</w:t>
      </w:r>
      <w:r w:rsidRPr="00235FCE">
        <w:rPr>
          <w:sz w:val="24"/>
          <w:szCs w:val="24"/>
        </w:rPr>
        <w:t>.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xml:space="preserve"> orders are called </w:t>
      </w:r>
      <w:r w:rsidRPr="00235FCE">
        <w:rPr>
          <w:b/>
          <w:sz w:val="24"/>
          <w:szCs w:val="24"/>
        </w:rPr>
        <w:t>Chubby Ones</w:t>
      </w:r>
      <w:r w:rsidRPr="00235FCE">
        <w:rPr>
          <w:sz w:val="24"/>
          <w:szCs w:val="24"/>
        </w:rPr>
        <w:t xml:space="preserve"> or </w:t>
      </w:r>
      <w:r w:rsidRPr="00235FCE">
        <w:rPr>
          <w:b/>
          <w:sz w:val="24"/>
          <w:szCs w:val="24"/>
        </w:rPr>
        <w:t>Cherubim’s</w:t>
      </w:r>
      <w:r w:rsidRPr="00235FC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35FCE">
        <w:rPr>
          <w:b/>
          <w:i/>
          <w:sz w:val="24"/>
          <w:szCs w:val="24"/>
        </w:rPr>
        <w:t>porniea</w:t>
      </w:r>
      <w:r w:rsidRPr="00235FC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35FCE">
        <w:rPr>
          <w:b/>
          <w:sz w:val="24"/>
          <w:szCs w:val="24"/>
        </w:rPr>
        <w:t>Chalkydri (Winged Dragons)</w:t>
      </w:r>
      <w:r w:rsidRPr="00235FCE">
        <w:rPr>
          <w:sz w:val="24"/>
          <w:szCs w:val="24"/>
        </w:rPr>
        <w:t xml:space="preserve"> that </w:t>
      </w:r>
      <w:r w:rsidRPr="00235FCE">
        <w:rPr>
          <w:sz w:val="24"/>
          <w:szCs w:val="24"/>
        </w:rPr>
        <w:lastRenderedPageBreak/>
        <w:t>Enoch saw is in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Enoch pages 8-9, 485-500. </w:t>
      </w:r>
      <w:r w:rsidRPr="00235FCE">
        <w:rPr>
          <w:b/>
          <w:sz w:val="24"/>
          <w:szCs w:val="24"/>
        </w:rPr>
        <w:t>The Dragon Lords is the Lord John/Jesus as the Lords Woman/Man in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The Lord James for Boys &amp; Law/Stephen for Lords is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Yah.</w:t>
      </w:r>
    </w:p>
    <w:p w:rsidR="004E59E6" w:rsidRPr="00235FCE" w:rsidRDefault="004E59E6" w:rsidP="004E59E6">
      <w:pPr>
        <w:spacing w:line="480" w:lineRule="auto"/>
        <w:jc w:val="both"/>
        <w:rPr>
          <w:sz w:val="24"/>
          <w:szCs w:val="24"/>
        </w:rPr>
      </w:pPr>
      <w:r w:rsidRPr="00235FC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E59E6" w:rsidRPr="00235FCE" w:rsidRDefault="004E59E6" w:rsidP="004E59E6">
      <w:pPr>
        <w:spacing w:line="480" w:lineRule="auto"/>
        <w:jc w:val="both"/>
        <w:rPr>
          <w:sz w:val="24"/>
          <w:szCs w:val="24"/>
        </w:rPr>
      </w:pPr>
      <w:r w:rsidRPr="00235FC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E59E6" w:rsidRPr="00235FCE" w:rsidRDefault="004E59E6" w:rsidP="004E59E6">
      <w:pPr>
        <w:spacing w:line="480" w:lineRule="auto"/>
        <w:jc w:val="both"/>
        <w:rPr>
          <w:sz w:val="24"/>
          <w:szCs w:val="24"/>
        </w:rPr>
      </w:pPr>
      <w:r w:rsidRPr="00235FC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E59E6" w:rsidRPr="00235FCE" w:rsidRDefault="004E59E6" w:rsidP="004E59E6">
      <w:pPr>
        <w:spacing w:line="480" w:lineRule="auto"/>
        <w:jc w:val="center"/>
        <w:rPr>
          <w:b/>
          <w:sz w:val="24"/>
          <w:szCs w:val="24"/>
        </w:rPr>
      </w:pPr>
      <w:r w:rsidRPr="00235FCE">
        <w:rPr>
          <w:b/>
          <w:sz w:val="24"/>
          <w:szCs w:val="24"/>
        </w:rPr>
        <w:t>The Father Stephen the Single Lord called Lordship for 120 years in the Lord Yah</w:t>
      </w:r>
    </w:p>
    <w:p w:rsidR="004E59E6" w:rsidRPr="00235FCE" w:rsidRDefault="004E59E6" w:rsidP="004E59E6">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of His acts of Old. Ages ago, I was set up, at the first, before the Beginning of the Earth. When there were no depths I was brought forth, </w:t>
      </w:r>
      <w:r w:rsidRPr="00235FC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35FCE">
        <w:rPr>
          <w:sz w:val="24"/>
          <w:szCs w:val="24"/>
          <w:vertAlign w:val="superscript"/>
        </w:rPr>
        <w:t>st</w:t>
      </w:r>
      <w:r w:rsidRPr="00235FCE">
        <w:rPr>
          <w:sz w:val="24"/>
          <w:szCs w:val="24"/>
        </w:rPr>
        <w:t xml:space="preserve"> Day to the 7</w:t>
      </w:r>
      <w:r w:rsidRPr="00235FCE">
        <w:rPr>
          <w:sz w:val="24"/>
          <w:szCs w:val="24"/>
          <w:vertAlign w:val="superscript"/>
        </w:rPr>
        <w:t>th</w:t>
      </w:r>
      <w:r w:rsidRPr="00235FCE">
        <w:rPr>
          <w:sz w:val="24"/>
          <w:szCs w:val="24"/>
        </w:rPr>
        <w:t xml:space="preserve"> day in Proverbs 8:22-31 (RSV). Second, is the Father Stephen Our Lord Creating the Entire Universe with only Titles and not Names by doing His first divine works from the 8</w:t>
      </w:r>
      <w:r w:rsidRPr="00235FCE">
        <w:rPr>
          <w:sz w:val="24"/>
          <w:szCs w:val="24"/>
          <w:vertAlign w:val="superscript"/>
        </w:rPr>
        <w:t>th</w:t>
      </w:r>
      <w:r w:rsidRPr="00235FCE">
        <w:rPr>
          <w:sz w:val="24"/>
          <w:szCs w:val="24"/>
        </w:rPr>
        <w:t xml:space="preserve"> day to the 14</w:t>
      </w:r>
      <w:r w:rsidRPr="00235FCE">
        <w:rPr>
          <w:sz w:val="24"/>
          <w:szCs w:val="24"/>
          <w:vertAlign w:val="superscript"/>
        </w:rPr>
        <w:t>th</w:t>
      </w:r>
      <w:r w:rsidRPr="00235FCE">
        <w:rPr>
          <w:sz w:val="24"/>
          <w:szCs w:val="24"/>
        </w:rPr>
        <w:t xml:space="preserve"> day in Isaiah 64:8. Third, is the Divine Reputations of the Entire Universe done by the Father Stephen Our Lord from the 15</w:t>
      </w:r>
      <w:r w:rsidRPr="00235FCE">
        <w:rPr>
          <w:sz w:val="24"/>
          <w:szCs w:val="24"/>
          <w:vertAlign w:val="superscript"/>
        </w:rPr>
        <w:t>th</w:t>
      </w:r>
      <w:r w:rsidRPr="00235FCE">
        <w:rPr>
          <w:sz w:val="24"/>
          <w:szCs w:val="24"/>
        </w:rPr>
        <w:t xml:space="preserve"> day to the 21</w:t>
      </w:r>
      <w:r w:rsidRPr="00235FCE">
        <w:rPr>
          <w:sz w:val="24"/>
          <w:szCs w:val="24"/>
          <w:vertAlign w:val="superscript"/>
        </w:rPr>
        <w:t>st</w:t>
      </w:r>
      <w:r w:rsidRPr="00235FCE">
        <w:rPr>
          <w:sz w:val="24"/>
          <w:szCs w:val="24"/>
        </w:rPr>
        <w:t xml:space="preserve"> day. Fourth, is the Father Stephen Our Lord doing His last divine works of all things in the Entire Universe from the 22</w:t>
      </w:r>
      <w:r w:rsidRPr="00235FCE">
        <w:rPr>
          <w:sz w:val="24"/>
          <w:szCs w:val="24"/>
          <w:vertAlign w:val="superscript"/>
        </w:rPr>
        <w:t>nd</w:t>
      </w:r>
      <w:r w:rsidRPr="00235FCE">
        <w:rPr>
          <w:sz w:val="24"/>
          <w:szCs w:val="24"/>
        </w:rPr>
        <w:t xml:space="preserve"> day to the 28</w:t>
      </w:r>
      <w:r w:rsidRPr="00235FCE">
        <w:rPr>
          <w:sz w:val="24"/>
          <w:szCs w:val="24"/>
          <w:vertAlign w:val="superscript"/>
        </w:rPr>
        <w:t>th</w:t>
      </w:r>
      <w:r w:rsidRPr="00235FCE">
        <w:rPr>
          <w:sz w:val="24"/>
          <w:szCs w:val="24"/>
        </w:rPr>
        <w:t xml:space="preserve"> day.  </w:t>
      </w:r>
    </w:p>
    <w:p w:rsidR="004E59E6" w:rsidRPr="00235FCE" w:rsidRDefault="004E59E6" w:rsidP="004E59E6">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35FC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w:t>
      </w:r>
      <w:r w:rsidRPr="00235FCE">
        <w:rPr>
          <w:sz w:val="24"/>
          <w:szCs w:val="24"/>
        </w:rPr>
        <w:lastRenderedPageBreak/>
        <w:t>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E59E6" w:rsidRPr="00235FCE" w:rsidRDefault="004E59E6" w:rsidP="004E59E6">
      <w:pPr>
        <w:spacing w:line="480" w:lineRule="auto"/>
        <w:jc w:val="both"/>
        <w:rPr>
          <w:sz w:val="24"/>
          <w:szCs w:val="24"/>
        </w:rPr>
      </w:pPr>
      <w:r w:rsidRPr="00235FC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35FC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35FCE">
        <w:rPr>
          <w:sz w:val="24"/>
          <w:szCs w:val="24"/>
          <w:vertAlign w:val="superscript"/>
        </w:rPr>
        <w:t>st</w:t>
      </w:r>
      <w:r w:rsidRPr="00235FC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35FCE">
        <w:rPr>
          <w:sz w:val="24"/>
          <w:szCs w:val="24"/>
          <w:vertAlign w:val="superscript"/>
        </w:rPr>
        <w:t>st</w:t>
      </w:r>
      <w:r w:rsidRPr="00235FC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E59E6" w:rsidRPr="00235FCE" w:rsidRDefault="004E59E6" w:rsidP="004E59E6">
      <w:pPr>
        <w:spacing w:line="480" w:lineRule="auto"/>
        <w:jc w:val="center"/>
        <w:rPr>
          <w:b/>
          <w:sz w:val="24"/>
          <w:szCs w:val="24"/>
        </w:rPr>
      </w:pPr>
      <w:r w:rsidRPr="00235FCE">
        <w:rPr>
          <w:b/>
          <w:sz w:val="24"/>
          <w:szCs w:val="24"/>
        </w:rPr>
        <w:t>THE LORD YAHWEH THE SUPREME CREATOR OF THE FATHER STEPHEN OUR LORD</w:t>
      </w:r>
    </w:p>
    <w:p w:rsidR="004E59E6" w:rsidRPr="00235FCE" w:rsidRDefault="004E59E6" w:rsidP="004E59E6">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35FC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59E6" w:rsidRPr="00235FCE" w:rsidRDefault="004E59E6" w:rsidP="004E59E6">
      <w:pPr>
        <w:spacing w:line="480" w:lineRule="auto"/>
        <w:jc w:val="center"/>
        <w:rPr>
          <w:b/>
          <w:sz w:val="24"/>
          <w:szCs w:val="24"/>
        </w:rPr>
      </w:pPr>
      <w:r w:rsidRPr="00235FCE">
        <w:rPr>
          <w:b/>
          <w:sz w:val="24"/>
          <w:szCs w:val="24"/>
        </w:rPr>
        <w:t>THE FATHER STEPHEN OUR LORD THE AUTHORIZED GOOD POTTER CREATOR UNDER HIS LORD YAHWEH</w:t>
      </w:r>
    </w:p>
    <w:p w:rsidR="004E59E6" w:rsidRPr="00235FCE" w:rsidRDefault="004E59E6" w:rsidP="004E59E6">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w:t>
      </w:r>
      <w:r w:rsidRPr="00235FC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4E59E6" w:rsidRPr="00235FCE" w:rsidRDefault="004E59E6" w:rsidP="004E59E6">
      <w:pPr>
        <w:spacing w:line="480" w:lineRule="auto"/>
        <w:jc w:val="center"/>
        <w:rPr>
          <w:b/>
          <w:sz w:val="24"/>
          <w:szCs w:val="24"/>
        </w:rPr>
      </w:pPr>
      <w:r w:rsidRPr="00235FCE">
        <w:rPr>
          <w:b/>
          <w:sz w:val="24"/>
          <w:szCs w:val="24"/>
        </w:rPr>
        <w:t>THE LORD JESUS CHRIST THE AUTHORIZED CREATOR AGENT UNDER HIS FATHER STEPHEN OUR LORD</w:t>
      </w:r>
    </w:p>
    <w:p w:rsidR="004E59E6" w:rsidRPr="00235FCE" w:rsidRDefault="004E59E6" w:rsidP="004E59E6">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w:t>
      </w:r>
      <w:r w:rsidRPr="00235FCE">
        <w:rPr>
          <w:sz w:val="24"/>
          <w:szCs w:val="24"/>
        </w:rPr>
        <w:lastRenderedPageBreak/>
        <w:t>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4E59E6" w:rsidRPr="00235FCE" w:rsidRDefault="004E59E6" w:rsidP="004E59E6">
      <w:pPr>
        <w:spacing w:line="480" w:lineRule="auto"/>
        <w:jc w:val="center"/>
        <w:rPr>
          <w:b/>
          <w:sz w:val="24"/>
          <w:szCs w:val="24"/>
        </w:rPr>
      </w:pPr>
      <w:r w:rsidRPr="00235FCE">
        <w:rPr>
          <w:b/>
          <w:sz w:val="24"/>
          <w:szCs w:val="24"/>
        </w:rPr>
        <w:t>The Father Stephen the Single Lord called Wisdom for 80 years in the Lord Yah</w:t>
      </w:r>
    </w:p>
    <w:p w:rsidR="004E59E6" w:rsidRPr="00235FCE" w:rsidRDefault="004E59E6" w:rsidP="004E59E6">
      <w:pPr>
        <w:spacing w:line="480" w:lineRule="auto"/>
        <w:jc w:val="both"/>
        <w:rPr>
          <w:sz w:val="24"/>
          <w:szCs w:val="24"/>
        </w:rPr>
      </w:pPr>
      <w:r w:rsidRPr="00235FCE">
        <w:rPr>
          <w:sz w:val="24"/>
          <w:szCs w:val="24"/>
        </w:rPr>
        <w:t>In Proverbs 8:23 refers to Wisdom existing before the Father Stephen creating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E59E6" w:rsidRPr="00235FCE" w:rsidRDefault="004E59E6" w:rsidP="004E59E6">
      <w:pPr>
        <w:spacing w:line="480" w:lineRule="auto"/>
        <w:jc w:val="center"/>
        <w:rPr>
          <w:b/>
          <w:sz w:val="24"/>
          <w:szCs w:val="24"/>
        </w:rPr>
      </w:pPr>
      <w:r w:rsidRPr="00235FCE">
        <w:rPr>
          <w:b/>
          <w:sz w:val="24"/>
          <w:szCs w:val="24"/>
        </w:rPr>
        <w:t>The Father Stephen the Single Lord called Strength for 40 years in the Lord Yah</w:t>
      </w:r>
    </w:p>
    <w:p w:rsidR="004E59E6" w:rsidRPr="00235FCE" w:rsidRDefault="004E59E6" w:rsidP="004E59E6">
      <w:pPr>
        <w:spacing w:line="480" w:lineRule="auto"/>
        <w:jc w:val="both"/>
        <w:rPr>
          <w:sz w:val="24"/>
          <w:szCs w:val="24"/>
        </w:rPr>
      </w:pPr>
      <w:r w:rsidRPr="00235FCE">
        <w:rPr>
          <w:sz w:val="24"/>
          <w:szCs w:val="24"/>
        </w:rPr>
        <w:t>In Proverbs 8:30-31 (NIV) tells us that the Lord Lucifer the 2</w:t>
      </w:r>
      <w:r w:rsidRPr="00235FCE">
        <w:rPr>
          <w:sz w:val="24"/>
          <w:szCs w:val="24"/>
          <w:vertAlign w:val="superscript"/>
        </w:rPr>
        <w:t>nd</w:t>
      </w:r>
      <w:r w:rsidRPr="00235FCE">
        <w:rPr>
          <w:sz w:val="24"/>
          <w:szCs w:val="24"/>
        </w:rPr>
        <w:t xml:space="preserve"> Serpent Satan named the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w:t>
      </w:r>
      <w:r w:rsidRPr="00235FCE">
        <w:rPr>
          <w:sz w:val="24"/>
          <w:szCs w:val="24"/>
        </w:rPr>
        <w:lastRenderedPageBreak/>
        <w:t>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&amp; Acts 1:4; 2:33. </w:t>
      </w:r>
    </w:p>
    <w:p w:rsidR="004E59E6" w:rsidRPr="00235FCE" w:rsidRDefault="004E59E6" w:rsidP="004E59E6">
      <w:pPr>
        <w:spacing w:line="480" w:lineRule="auto"/>
        <w:jc w:val="both"/>
        <w:rPr>
          <w:sz w:val="24"/>
          <w:szCs w:val="24"/>
        </w:rPr>
      </w:pPr>
      <w:r w:rsidRPr="00235FCE">
        <w:rPr>
          <w:sz w:val="24"/>
          <w:szCs w:val="24"/>
        </w:rPr>
        <w:t>Why was Babylon linked to Lucifer’s fall?</w:t>
      </w:r>
    </w:p>
    <w:p w:rsidR="004E59E6" w:rsidRPr="00235FCE" w:rsidRDefault="004E59E6" w:rsidP="004E59E6">
      <w:pPr>
        <w:spacing w:line="480" w:lineRule="auto"/>
        <w:jc w:val="both"/>
        <w:rPr>
          <w:sz w:val="24"/>
          <w:szCs w:val="24"/>
        </w:rPr>
      </w:pPr>
      <w:r w:rsidRPr="00235FC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35FC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35FCE">
        <w:rPr>
          <w:b/>
          <w:sz w:val="24"/>
          <w:szCs w:val="24"/>
        </w:rPr>
        <w:t>City of the Gods</w:t>
      </w:r>
      <w:r w:rsidRPr="00235FCE">
        <w:rPr>
          <w:sz w:val="24"/>
          <w:szCs w:val="24"/>
        </w:rPr>
        <w:t>” in Mesopotamia. This is where King Nebuchadnezzar lived as a “</w:t>
      </w:r>
      <w:r w:rsidRPr="00235FCE">
        <w:rPr>
          <w:b/>
          <w:sz w:val="24"/>
          <w:szCs w:val="24"/>
        </w:rPr>
        <w:t>the Towering Cherub</w:t>
      </w:r>
      <w:r w:rsidRPr="00235FC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E59E6" w:rsidRPr="00235FCE" w:rsidRDefault="004E59E6" w:rsidP="004E59E6">
      <w:pPr>
        <w:spacing w:line="480" w:lineRule="auto"/>
        <w:rPr>
          <w:sz w:val="24"/>
          <w:szCs w:val="24"/>
        </w:rPr>
      </w:pPr>
      <w:r w:rsidRPr="00235FCE">
        <w:rPr>
          <w:sz w:val="24"/>
          <w:szCs w:val="24"/>
        </w:rPr>
        <w:t>What were the five I wills?</w:t>
      </w:r>
    </w:p>
    <w:p w:rsidR="004E59E6" w:rsidRPr="00235FCE" w:rsidRDefault="004E59E6" w:rsidP="004E59E6">
      <w:pPr>
        <w:spacing w:line="480" w:lineRule="auto"/>
        <w:jc w:val="both"/>
        <w:rPr>
          <w:sz w:val="24"/>
          <w:szCs w:val="24"/>
        </w:rPr>
      </w:pPr>
      <w:r w:rsidRPr="00235FC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35FCE">
        <w:rPr>
          <w:sz w:val="24"/>
          <w:szCs w:val="24"/>
          <w:vertAlign w:val="superscript"/>
        </w:rPr>
        <w:t>st</w:t>
      </w:r>
      <w:r w:rsidRPr="00235FCE">
        <w:rPr>
          <w:sz w:val="24"/>
          <w:szCs w:val="24"/>
        </w:rPr>
        <w:t xml:space="preserve"> heaven and without God was going to the 2</w:t>
      </w:r>
      <w:r w:rsidRPr="00235FCE">
        <w:rPr>
          <w:sz w:val="24"/>
          <w:szCs w:val="24"/>
          <w:vertAlign w:val="superscript"/>
        </w:rPr>
        <w:t>nd</w:t>
      </w:r>
      <w:r w:rsidRPr="00235FC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E59E6" w:rsidRPr="00235FCE" w:rsidRDefault="004E59E6" w:rsidP="004E59E6">
      <w:pPr>
        <w:spacing w:line="480" w:lineRule="auto"/>
        <w:rPr>
          <w:sz w:val="24"/>
          <w:szCs w:val="24"/>
        </w:rPr>
      </w:pPr>
      <w:r w:rsidRPr="00235FCE">
        <w:rPr>
          <w:sz w:val="24"/>
          <w:szCs w:val="24"/>
        </w:rPr>
        <w:t>What were the considerations of Lucifer’s fall?</w:t>
      </w:r>
    </w:p>
    <w:p w:rsidR="004E59E6" w:rsidRPr="00235FCE" w:rsidRDefault="004E59E6" w:rsidP="004E59E6">
      <w:pPr>
        <w:spacing w:line="480" w:lineRule="auto"/>
        <w:jc w:val="both"/>
        <w:rPr>
          <w:sz w:val="24"/>
          <w:szCs w:val="24"/>
        </w:rPr>
      </w:pPr>
      <w:r w:rsidRPr="00235FC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35FC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35FCE">
        <w:rPr>
          <w:sz w:val="24"/>
          <w:szCs w:val="24"/>
          <w:vertAlign w:val="superscript"/>
        </w:rPr>
        <w:t>st</w:t>
      </w:r>
      <w:r w:rsidRPr="00235FC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35FCE">
        <w:rPr>
          <w:sz w:val="24"/>
          <w:szCs w:val="24"/>
          <w:vertAlign w:val="superscript"/>
        </w:rPr>
        <w:t>st</w:t>
      </w:r>
      <w:r w:rsidRPr="00235FCE">
        <w:rPr>
          <w:sz w:val="24"/>
          <w:szCs w:val="24"/>
        </w:rPr>
        <w:t xml:space="preserve"> Peter 1:17-21.                                                                </w:t>
      </w:r>
    </w:p>
    <w:p w:rsidR="004E59E6" w:rsidRPr="00235FCE" w:rsidRDefault="004E59E6" w:rsidP="004E59E6">
      <w:pPr>
        <w:spacing w:line="480" w:lineRule="auto"/>
        <w:jc w:val="both"/>
        <w:rPr>
          <w:sz w:val="24"/>
          <w:szCs w:val="24"/>
        </w:rPr>
      </w:pPr>
      <w:r w:rsidRPr="00235FCE">
        <w:rPr>
          <w:sz w:val="24"/>
          <w:szCs w:val="24"/>
        </w:rPr>
        <w:t>What were the Levels of Lucifer’s Fall?</w:t>
      </w:r>
    </w:p>
    <w:p w:rsidR="00156922" w:rsidRPr="00235FCE" w:rsidRDefault="00156922" w:rsidP="00156922">
      <w:pPr>
        <w:spacing w:line="480" w:lineRule="auto"/>
        <w:jc w:val="both"/>
        <w:rPr>
          <w:sz w:val="24"/>
          <w:szCs w:val="24"/>
        </w:rPr>
      </w:pPr>
      <w:r w:rsidRPr="00235FCE">
        <w:rPr>
          <w:b/>
          <w:sz w:val="24"/>
          <w:szCs w:val="24"/>
        </w:rPr>
        <w:t xml:space="preserve">What is the Inerrant Breakdown of the 4 Most Highest Universes in the Holy Scripture which make up of 28 days, 7 days each in their Universal Creation of their own Respectable Universes? </w:t>
      </w:r>
      <w:r w:rsidRPr="00235FCE">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235FCE">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156922" w:rsidRPr="00235FCE" w:rsidRDefault="00156922" w:rsidP="00156922">
      <w:pPr>
        <w:jc w:val="center"/>
        <w:rPr>
          <w:b/>
          <w:sz w:val="24"/>
          <w:szCs w:val="24"/>
        </w:rPr>
      </w:pPr>
      <w:r w:rsidRPr="00235FCE">
        <w:rPr>
          <w:b/>
          <w:sz w:val="24"/>
          <w:szCs w:val="24"/>
        </w:rPr>
        <w:t>The Married Woman called the Great Whore Babylon the False Scarlet Colored Woman</w:t>
      </w:r>
    </w:p>
    <w:p w:rsidR="00156922" w:rsidRPr="00235FCE" w:rsidRDefault="00156922" w:rsidP="00156922">
      <w:pPr>
        <w:spacing w:before="240" w:line="480" w:lineRule="auto"/>
        <w:jc w:val="both"/>
        <w:rPr>
          <w:sz w:val="24"/>
          <w:szCs w:val="24"/>
        </w:rPr>
      </w:pPr>
      <w:r w:rsidRPr="00235FCE">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235FCE">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35FCE">
        <w:rPr>
          <w:b/>
          <w:sz w:val="24"/>
          <w:szCs w:val="24"/>
        </w:rPr>
        <w:t xml:space="preserve">MYSTERY, BABYLON THE GREAT, THE MOTHER OF HARLOTS AND OF THE ABOMINATIONS OF THE EARTH </w:t>
      </w:r>
      <w:r w:rsidRPr="00235FCE">
        <w:rPr>
          <w:sz w:val="24"/>
          <w:szCs w:val="24"/>
        </w:rPr>
        <w:t>(</w:t>
      </w:r>
      <w:r w:rsidRPr="00235FCE">
        <w:rPr>
          <w:b/>
          <w:sz w:val="24"/>
          <w:szCs w:val="24"/>
        </w:rPr>
        <w:t xml:space="preserve">BABYLON </w:t>
      </w:r>
      <w:r w:rsidRPr="00235FCE">
        <w:rPr>
          <w:sz w:val="24"/>
          <w:szCs w:val="24"/>
        </w:rPr>
        <w:t>is called the “</w:t>
      </w:r>
      <w:r w:rsidRPr="00235FCE">
        <w:rPr>
          <w:b/>
          <w:sz w:val="24"/>
          <w:szCs w:val="24"/>
        </w:rPr>
        <w:t>LADY VICTORIA OF KINGDOMS AS THE SAINTLY CHRISTIAN LADY</w:t>
      </w:r>
      <w:r w:rsidRPr="00235FCE">
        <w:rPr>
          <w:sz w:val="24"/>
          <w:szCs w:val="24"/>
        </w:rPr>
        <w:t xml:space="preserve">” that fell because of committing Sexual Eros Love in Isaiah 47:1-15 (NKJV) &amp; prior to Her fall is in Revelations 12:1-17. Technically, true Saintly </w:t>
      </w:r>
      <w:r w:rsidRPr="00235FCE">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235FCE">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235FCE">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156922" w:rsidRPr="00235FCE" w:rsidRDefault="00156922" w:rsidP="00156922">
      <w:pPr>
        <w:spacing w:before="240" w:line="480" w:lineRule="auto"/>
        <w:jc w:val="center"/>
        <w:rPr>
          <w:b/>
          <w:sz w:val="24"/>
          <w:szCs w:val="24"/>
        </w:rPr>
      </w:pPr>
      <w:r w:rsidRPr="00235FCE">
        <w:rPr>
          <w:b/>
          <w:sz w:val="24"/>
          <w:szCs w:val="24"/>
        </w:rPr>
        <w:t>The Great Sexual Eros Love Apostasy of the Great Harlot, Babylon has fallen in “This Age” by the Father Stephen Our Lord in “That Age”</w:t>
      </w:r>
    </w:p>
    <w:p w:rsidR="00156922" w:rsidRPr="00235FCE" w:rsidRDefault="00156922" w:rsidP="00156922">
      <w:pPr>
        <w:spacing w:before="240" w:line="480" w:lineRule="auto"/>
        <w:jc w:val="both"/>
        <w:rPr>
          <w:sz w:val="24"/>
          <w:szCs w:val="24"/>
        </w:rPr>
      </w:pPr>
      <w:r w:rsidRPr="00235FCE">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235FCE">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235FCE">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235FCE">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83835" w:rsidRPr="00235FCE" w:rsidRDefault="00156922" w:rsidP="00156922">
      <w:pPr>
        <w:spacing w:line="480" w:lineRule="auto"/>
        <w:jc w:val="both"/>
        <w:rPr>
          <w:sz w:val="24"/>
          <w:szCs w:val="24"/>
        </w:rPr>
      </w:pPr>
      <w:r w:rsidRPr="00235FCE">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235FCE">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35FCE">
        <w:rPr>
          <w:sz w:val="24"/>
          <w:szCs w:val="24"/>
          <w:vertAlign w:val="superscript"/>
        </w:rPr>
        <w:t>st</w:t>
      </w:r>
      <w:r w:rsidRPr="00235FCE">
        <w:rPr>
          <w:sz w:val="24"/>
          <w:szCs w:val="24"/>
        </w:rPr>
        <w:t xml:space="preserve"> John 2:15-16. </w:t>
      </w:r>
    </w:p>
    <w:p w:rsidR="00283835" w:rsidRPr="00235FCE" w:rsidRDefault="00283835" w:rsidP="00156922">
      <w:pPr>
        <w:spacing w:line="480" w:lineRule="auto"/>
        <w:jc w:val="both"/>
        <w:rPr>
          <w:sz w:val="24"/>
          <w:szCs w:val="24"/>
        </w:rPr>
      </w:pPr>
      <w:r w:rsidRPr="00235FCE">
        <w:rPr>
          <w:sz w:val="24"/>
          <w:szCs w:val="24"/>
        </w:rPr>
        <w:t>This is because of the Lord Yahweh’s attribute of “</w:t>
      </w:r>
      <w:r w:rsidRPr="00235FCE">
        <w:rPr>
          <w:b/>
          <w:sz w:val="24"/>
          <w:szCs w:val="24"/>
        </w:rPr>
        <w:t>Impassibility</w:t>
      </w:r>
      <w:r w:rsidRPr="00235FCE">
        <w:rPr>
          <w:sz w:val="24"/>
          <w:szCs w:val="24"/>
        </w:rPr>
        <w:t>” which says He does not have “</w:t>
      </w:r>
      <w:r w:rsidRPr="00235FCE">
        <w:rPr>
          <w:b/>
          <w:sz w:val="24"/>
          <w:szCs w:val="24"/>
        </w:rPr>
        <w:t>Sexual Eros Passions</w:t>
      </w:r>
      <w:r w:rsidRPr="00235FCE">
        <w:rPr>
          <w:sz w:val="24"/>
          <w:szCs w:val="24"/>
        </w:rPr>
        <w:t>” in Acts 14:15. The Lord Yahweh did not create Sexual Eros Love nor would He go against His own Divine Nature, Deity or Character for Anyone in Creation in Acts 17:28-29. The Lord Yahweh does in fact have “</w:t>
      </w:r>
      <w:r w:rsidRPr="00235FCE">
        <w:rPr>
          <w:b/>
          <w:sz w:val="24"/>
          <w:szCs w:val="24"/>
        </w:rPr>
        <w:t>Holy Divine Passions</w:t>
      </w:r>
      <w:r w:rsidRPr="00235FCE">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235FCE">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235FCE">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56922" w:rsidRPr="00235FCE" w:rsidRDefault="00156922" w:rsidP="00156922">
      <w:pPr>
        <w:spacing w:line="480" w:lineRule="auto"/>
        <w:jc w:val="both"/>
        <w:rPr>
          <w:sz w:val="24"/>
          <w:szCs w:val="24"/>
        </w:rPr>
      </w:pPr>
      <w:r w:rsidRPr="00235FCE">
        <w:rPr>
          <w:sz w:val="24"/>
          <w:szCs w:val="24"/>
        </w:rPr>
        <w:t>There are three main different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35FCE">
        <w:rPr>
          <w:sz w:val="24"/>
          <w:szCs w:val="24"/>
          <w:vertAlign w:val="superscript"/>
        </w:rPr>
        <w:t>st</w:t>
      </w:r>
      <w:r w:rsidRPr="00235FCE">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35FCE">
        <w:rPr>
          <w:b/>
          <w:sz w:val="24"/>
          <w:szCs w:val="24"/>
        </w:rPr>
        <w:t>Known Holy Law Love Intercourse</w:t>
      </w:r>
      <w:r w:rsidRPr="00235FCE">
        <w:rPr>
          <w:sz w:val="24"/>
          <w:szCs w:val="24"/>
        </w:rPr>
        <w:t>” from the Midst of the Tree of Life in Luke 2:23 that is done by a Man and a Woman and also Boys and Girls in Luke 20:35-36 in a Wisdom 80 Year Law Kingdom of Heaven in Genesis 2:9 &amp; 1</w:t>
      </w:r>
      <w:r w:rsidRPr="00235FCE">
        <w:rPr>
          <w:sz w:val="24"/>
          <w:szCs w:val="24"/>
          <w:vertAlign w:val="superscript"/>
        </w:rPr>
        <w:t>st</w:t>
      </w:r>
      <w:r w:rsidRPr="00235FCE">
        <w:rPr>
          <w:sz w:val="24"/>
          <w:szCs w:val="24"/>
        </w:rPr>
        <w:t xml:space="preserve"> Kings 11:3. King Solomon did this kind of Intercourse with His 700 Wives and 300 Concubines. But King Solomon committed Idolatry which is “</w:t>
      </w:r>
      <w:r w:rsidRPr="00235FCE">
        <w:rPr>
          <w:b/>
          <w:sz w:val="24"/>
          <w:szCs w:val="24"/>
        </w:rPr>
        <w:t>Marital Fornication</w:t>
      </w:r>
      <w:r w:rsidRPr="00235FCE">
        <w:rPr>
          <w:sz w:val="24"/>
          <w:szCs w:val="24"/>
        </w:rPr>
        <w:t xml:space="preserve">” in Tobit 4:12-13 in the minority with His Foreign Wives after 80 </w:t>
      </w:r>
      <w:r w:rsidRPr="00235FCE">
        <w:rPr>
          <w:sz w:val="24"/>
          <w:szCs w:val="24"/>
        </w:rPr>
        <w:lastRenderedPageBreak/>
        <w:t>years, but not with the majority of His 100’s of Local Wives or 300 Concubines after 80 years in Nehemiah 13:25-27 &amp; 1</w:t>
      </w:r>
      <w:r w:rsidRPr="00235FCE">
        <w:rPr>
          <w:sz w:val="24"/>
          <w:szCs w:val="24"/>
          <w:vertAlign w:val="superscript"/>
        </w:rPr>
        <w:t>st</w:t>
      </w:r>
      <w:r w:rsidRPr="00235FCE">
        <w:rPr>
          <w:sz w:val="24"/>
          <w:szCs w:val="24"/>
        </w:rPr>
        <w:t xml:space="preserve"> Kings 11:1-13.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&amp;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If You have any questions on Marital Sexuality, You must get My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35FCE">
        <w:rPr>
          <w:b/>
          <w:sz w:val="24"/>
          <w:szCs w:val="24"/>
        </w:rPr>
        <w:t>Wisdom</w:t>
      </w:r>
      <w:r w:rsidRPr="00235FCE">
        <w:rPr>
          <w:sz w:val="24"/>
          <w:szCs w:val="24"/>
        </w:rPr>
        <w:t>.” This passage, in verse 22 does not concern the term “</w:t>
      </w:r>
      <w:r w:rsidRPr="00235FCE">
        <w:rPr>
          <w:b/>
          <w:sz w:val="24"/>
          <w:szCs w:val="24"/>
        </w:rPr>
        <w:t>Bara</w:t>
      </w:r>
      <w:r w:rsidRPr="00235FCE">
        <w:rPr>
          <w:sz w:val="24"/>
          <w:szCs w:val="24"/>
        </w:rPr>
        <w:t>” but rather the term called “</w:t>
      </w:r>
      <w:r w:rsidRPr="00235FCE">
        <w:rPr>
          <w:b/>
          <w:sz w:val="24"/>
          <w:szCs w:val="24"/>
        </w:rPr>
        <w:t>Qanah</w:t>
      </w:r>
      <w:r w:rsidRPr="00235FCE">
        <w:rPr>
          <w:sz w:val="24"/>
          <w:szCs w:val="24"/>
        </w:rPr>
        <w:t>” which occurs 84 times in the Old Testament and basically means “to get, possess or acquire.” “</w:t>
      </w:r>
      <w:r w:rsidRPr="00235FCE">
        <w:rPr>
          <w:b/>
          <w:sz w:val="24"/>
          <w:szCs w:val="24"/>
        </w:rPr>
        <w:t>This Eternal Godly Sin</w:t>
      </w:r>
      <w:r w:rsidRPr="00235FCE">
        <w:rPr>
          <w:sz w:val="24"/>
          <w:szCs w:val="24"/>
        </w:rPr>
        <w:t>” is recorded in Proverbs 8:22-25 (RSV) which can deeply mean “</w:t>
      </w:r>
      <w:r w:rsidRPr="00235FCE">
        <w:rPr>
          <w:b/>
          <w:sz w:val="24"/>
          <w:szCs w:val="24"/>
        </w:rPr>
        <w:t>Eternal Marital Lordly Sexual Eros Love</w:t>
      </w:r>
      <w:r w:rsidRPr="00235FCE">
        <w:rPr>
          <w:sz w:val="24"/>
          <w:szCs w:val="24"/>
        </w:rPr>
        <w:t>” and “</w:t>
      </w:r>
      <w:r w:rsidRPr="00235FCE">
        <w:rPr>
          <w:b/>
          <w:sz w:val="24"/>
          <w:szCs w:val="24"/>
        </w:rPr>
        <w:t>This Eternal Heavenly Sin</w:t>
      </w:r>
      <w:r w:rsidRPr="00235FCE">
        <w:rPr>
          <w:sz w:val="24"/>
          <w:szCs w:val="24"/>
        </w:rPr>
        <w:t>” is recorded in Isaiah 14:12-21 and “</w:t>
      </w:r>
      <w:r w:rsidRPr="00235FCE">
        <w:rPr>
          <w:b/>
          <w:sz w:val="24"/>
          <w:szCs w:val="24"/>
        </w:rPr>
        <w:t>This Eternal Earthly Sin</w:t>
      </w:r>
      <w:r w:rsidRPr="00235FCE">
        <w:rPr>
          <w:sz w:val="24"/>
          <w:szCs w:val="24"/>
        </w:rPr>
        <w:t>” is recorded in Ezekiel 28:15-19. The Lord Lucifer sinned in Heaven!!!</w:t>
      </w:r>
    </w:p>
    <w:p w:rsidR="004E59E6" w:rsidRPr="00235FCE" w:rsidRDefault="004E59E6" w:rsidP="004E59E6">
      <w:pPr>
        <w:spacing w:line="480" w:lineRule="auto"/>
        <w:jc w:val="both"/>
        <w:rPr>
          <w:sz w:val="24"/>
          <w:szCs w:val="24"/>
        </w:rPr>
      </w:pPr>
      <w:r w:rsidRPr="00235FCE">
        <w:rPr>
          <w:sz w:val="24"/>
          <w:szCs w:val="24"/>
        </w:rPr>
        <w:t>The Father Stephen the Single Lord called Wisdom for 80 years with the Lord Yah is proven in the scripture. In Proverbs 8:23 refers to Wisdom existing before God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235FCE">
        <w:rPr>
          <w:sz w:val="24"/>
          <w:szCs w:val="24"/>
        </w:rPr>
        <w:lastRenderedPageBreak/>
        <w:t xml:space="preserve">work in Creation in Proverbs 8:27-29 says “…when God set the Heavens in place…” in Genesis 1:1-5. Some other scriptures are in Genesis 1:6-10. </w:t>
      </w:r>
    </w:p>
    <w:p w:rsidR="004E59E6" w:rsidRPr="00235FCE" w:rsidRDefault="004E59E6" w:rsidP="004E59E6">
      <w:pPr>
        <w:spacing w:line="480" w:lineRule="auto"/>
        <w:jc w:val="both"/>
        <w:rPr>
          <w:sz w:val="24"/>
          <w:szCs w:val="24"/>
        </w:rPr>
      </w:pPr>
      <w:r w:rsidRPr="00235FCE">
        <w:rPr>
          <w:sz w:val="24"/>
          <w:szCs w:val="24"/>
        </w:rPr>
        <w:t>The Father Stephen the Single Lord called Strength for 40 years with the Lord Yah is proven in the scripture. In Proverbs 8:30-31 (NIV) tells us that the Lord Lucifer this Married Lord called Wisdom in “</w:t>
      </w:r>
      <w:r w:rsidRPr="00235FCE">
        <w:rPr>
          <w:b/>
          <w:sz w:val="24"/>
          <w:szCs w:val="24"/>
        </w:rPr>
        <w:t>This Age</w:t>
      </w:r>
      <w:r w:rsidRPr="00235FCE">
        <w:rPr>
          <w:sz w:val="24"/>
          <w:szCs w:val="24"/>
        </w:rPr>
        <w:t>” in Luke 20:34, 37-38 is said to have been a Craftsman at Father Stephen’s side when He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 the True Creator of the Father Stephen.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w:t>
      </w:r>
      <w:r w:rsidRPr="00235FCE">
        <w:rPr>
          <w:b/>
          <w:sz w:val="24"/>
          <w:szCs w:val="24"/>
        </w:rPr>
        <w:t>Eternal Lordly Sexual Eros Love</w:t>
      </w:r>
      <w:r w:rsidRPr="00235FC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35FCE">
        <w:rPr>
          <w:sz w:val="24"/>
          <w:szCs w:val="24"/>
          <w:vertAlign w:val="superscript"/>
        </w:rPr>
        <w:t>st</w:t>
      </w:r>
      <w:r w:rsidRPr="00235FCE">
        <w:rPr>
          <w:sz w:val="24"/>
          <w:szCs w:val="24"/>
        </w:rPr>
        <w:t xml:space="preserve"> Corinthians 8:6 &amp; Hebrews 1:1-3. The Father Stephen summoned the Son Jesus to work for Him in all things in the activity of the Divine Creation in Genesis 1:1 and 1</w:t>
      </w:r>
      <w:r w:rsidRPr="00235FCE">
        <w:rPr>
          <w:sz w:val="24"/>
          <w:szCs w:val="24"/>
          <w:vertAlign w:val="superscript"/>
        </w:rPr>
        <w:t>st</w:t>
      </w:r>
      <w:r w:rsidRPr="00235FCE">
        <w:rPr>
          <w:sz w:val="24"/>
          <w:szCs w:val="24"/>
        </w:rPr>
        <w:t xml:space="preserve"> Corinthians 8:6. Just as the Father Stephen has authority over the Son Jesus, they are still equal </w:t>
      </w:r>
      <w:r w:rsidRPr="00235FCE">
        <w:rPr>
          <w:sz w:val="24"/>
          <w:szCs w:val="24"/>
        </w:rPr>
        <w:lastRenderedPageBreak/>
        <w:t>in Deity. Then the Father Stephen summoned the Brother John the Holy Ghost of God to be active in “</w:t>
      </w:r>
      <w:r w:rsidRPr="00235FCE">
        <w:rPr>
          <w:b/>
          <w:sz w:val="24"/>
          <w:szCs w:val="24"/>
        </w:rPr>
        <w:t>hovering over the face of the Earth</w:t>
      </w:r>
      <w:r w:rsidRPr="00235FCE">
        <w:rPr>
          <w:sz w:val="24"/>
          <w:szCs w:val="24"/>
        </w:rPr>
        <w:t xml:space="preserve">” in Genesis 1:2. This is why there is a difference between the Father Stephen Our Lord and the Lord Yahweh the Creator of the Father Stephen!!!  </w:t>
      </w:r>
    </w:p>
    <w:p w:rsidR="004E59E6" w:rsidRPr="00235FCE" w:rsidRDefault="004E59E6" w:rsidP="004E59E6">
      <w:pPr>
        <w:spacing w:line="480" w:lineRule="auto"/>
        <w:jc w:val="both"/>
        <w:rPr>
          <w:sz w:val="24"/>
          <w:szCs w:val="24"/>
        </w:rPr>
      </w:pPr>
      <w:r w:rsidRPr="00235FCE">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235FCE">
        <w:rPr>
          <w:sz w:val="24"/>
          <w:szCs w:val="24"/>
        </w:rPr>
        <w:lastRenderedPageBreak/>
        <w:t>because of eternal unbelief &amp; eternal ignorance. The Married Lord called Wisdom as the Creator of the Eternal Sin concerning “Qanah” meaning “</w:t>
      </w:r>
      <w:r w:rsidRPr="00235FCE">
        <w:rPr>
          <w:b/>
          <w:sz w:val="24"/>
          <w:szCs w:val="24"/>
        </w:rPr>
        <w:t>Eternal Sexual Eros Love</w:t>
      </w:r>
      <w:r w:rsidRPr="00235FCE">
        <w:rPr>
          <w:sz w:val="24"/>
          <w:szCs w:val="24"/>
        </w:rPr>
        <w:t>” is proven in Proverbs 8:22-25 (RSV). The Lord Yah planted the Wisdom Tree in Genesis 2:9 so that all could understand how and why the Married Lord called Wisdom eternally sinned and fell.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Man She has to be disobedient.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Woman He has to be deceived.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Serpent 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Man He has to be disobedient.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Serpent She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Woman He has to be deceived. For the Married Lord called Wisdom or the Married Lady called Wisdom to think like all (the 1</w:t>
      </w:r>
      <w:r w:rsidRPr="00235FCE">
        <w:rPr>
          <w:sz w:val="24"/>
          <w:szCs w:val="24"/>
          <w:vertAlign w:val="superscript"/>
        </w:rPr>
        <w:t>st</w:t>
      </w:r>
      <w:r w:rsidRPr="00235FCE">
        <w:rPr>
          <w:sz w:val="24"/>
          <w:szCs w:val="24"/>
        </w:rPr>
        <w:t xml:space="preserve"> Married Woman, 1</w:t>
      </w:r>
      <w:r w:rsidRPr="00235FCE">
        <w:rPr>
          <w:sz w:val="24"/>
          <w:szCs w:val="24"/>
          <w:vertAlign w:val="superscript"/>
        </w:rPr>
        <w:t>st</w:t>
      </w:r>
      <w:r w:rsidRPr="00235FCE">
        <w:rPr>
          <w:sz w:val="24"/>
          <w:szCs w:val="24"/>
        </w:rPr>
        <w:t xml:space="preserve"> Married Man &amp; 1</w:t>
      </w:r>
      <w:r w:rsidRPr="00235FCE">
        <w:rPr>
          <w:sz w:val="24"/>
          <w:szCs w:val="24"/>
          <w:vertAlign w:val="superscript"/>
        </w:rPr>
        <w:t>st</w:t>
      </w:r>
      <w:r w:rsidRPr="00235FCE">
        <w:rPr>
          <w:sz w:val="24"/>
          <w:szCs w:val="24"/>
        </w:rPr>
        <w:t xml:space="preserve"> Married Serpent) He or She has to be deceived, disobedient &amp; a liar. For the 2</w:t>
      </w:r>
      <w:r w:rsidRPr="00235FCE">
        <w:rPr>
          <w:sz w:val="24"/>
          <w:szCs w:val="24"/>
          <w:vertAlign w:val="superscript"/>
        </w:rPr>
        <w:t>nd</w:t>
      </w:r>
      <w:r w:rsidRPr="00235FCE">
        <w:rPr>
          <w:sz w:val="24"/>
          <w:szCs w:val="24"/>
        </w:rPr>
        <w:t xml:space="preserve"> Single Man is Obedient. For the 2</w:t>
      </w:r>
      <w:r w:rsidRPr="00235FCE">
        <w:rPr>
          <w:sz w:val="24"/>
          <w:szCs w:val="24"/>
          <w:vertAlign w:val="superscript"/>
        </w:rPr>
        <w:t>nd</w:t>
      </w:r>
      <w:r w:rsidRPr="00235FCE">
        <w:rPr>
          <w:sz w:val="24"/>
          <w:szCs w:val="24"/>
        </w:rPr>
        <w:t xml:space="preserve"> Single Woman is intelligent knowing the Scriptures &amp; the Authority. For the 2</w:t>
      </w:r>
      <w:r w:rsidRPr="00235FCE">
        <w:rPr>
          <w:sz w:val="24"/>
          <w:szCs w:val="24"/>
          <w:vertAlign w:val="superscript"/>
        </w:rPr>
        <w:t>nd</w:t>
      </w:r>
      <w:r w:rsidRPr="00235FCE">
        <w:rPr>
          <w:sz w:val="24"/>
          <w:szCs w:val="24"/>
        </w:rPr>
        <w:t xml:space="preserve"> Single Serpent is the Truth. For the 2</w:t>
      </w:r>
      <w:r w:rsidRPr="00235FCE">
        <w:rPr>
          <w:sz w:val="24"/>
          <w:szCs w:val="24"/>
          <w:vertAlign w:val="superscript"/>
        </w:rPr>
        <w:t>nd</w:t>
      </w:r>
      <w:r w:rsidRPr="00235FCE">
        <w:rPr>
          <w:sz w:val="24"/>
          <w:szCs w:val="24"/>
        </w:rPr>
        <w:t xml:space="preserve"> Single Lord called Wisdom is Obedient, Intelligent and Truthful. </w:t>
      </w:r>
    </w:p>
    <w:p w:rsidR="004E59E6" w:rsidRPr="00235FCE" w:rsidRDefault="004E59E6" w:rsidP="004E59E6">
      <w:pPr>
        <w:spacing w:line="480" w:lineRule="auto"/>
        <w:jc w:val="both"/>
        <w:rPr>
          <w:sz w:val="24"/>
          <w:szCs w:val="24"/>
        </w:rPr>
      </w:pPr>
      <w:r w:rsidRPr="00235FC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E59E6" w:rsidRPr="00235FCE" w:rsidRDefault="004E59E6" w:rsidP="004E59E6">
      <w:pPr>
        <w:spacing w:line="480" w:lineRule="auto"/>
        <w:jc w:val="center"/>
        <w:rPr>
          <w:b/>
          <w:sz w:val="24"/>
          <w:szCs w:val="24"/>
        </w:rPr>
      </w:pPr>
      <w:r w:rsidRPr="00235FCE">
        <w:rPr>
          <w:b/>
          <w:sz w:val="24"/>
          <w:szCs w:val="24"/>
        </w:rPr>
        <w:t>THE DOCTRINE OF SEXUALITY</w:t>
      </w:r>
    </w:p>
    <w:p w:rsidR="004E59E6" w:rsidRPr="00235FCE" w:rsidRDefault="004E59E6" w:rsidP="004E59E6">
      <w:pPr>
        <w:spacing w:line="480" w:lineRule="auto"/>
        <w:jc w:val="both"/>
        <w:rPr>
          <w:sz w:val="24"/>
          <w:szCs w:val="24"/>
        </w:rPr>
      </w:pPr>
      <w:r w:rsidRPr="00235FCE">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E59E6" w:rsidRPr="00235FCE" w:rsidRDefault="004E59E6" w:rsidP="004E59E6">
      <w:pPr>
        <w:spacing w:line="480" w:lineRule="auto"/>
        <w:jc w:val="both"/>
        <w:rPr>
          <w:sz w:val="24"/>
          <w:szCs w:val="24"/>
        </w:rPr>
      </w:pPr>
      <w:r w:rsidRPr="00235FC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35FCE">
        <w:rPr>
          <w:sz w:val="24"/>
          <w:szCs w:val="24"/>
          <w:vertAlign w:val="superscript"/>
        </w:rPr>
        <w:t>st</w:t>
      </w:r>
      <w:r w:rsidRPr="00235FC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35FCE">
        <w:rPr>
          <w:sz w:val="24"/>
          <w:szCs w:val="24"/>
          <w:vertAlign w:val="superscript"/>
        </w:rPr>
        <w:t>st</w:t>
      </w:r>
      <w:r w:rsidRPr="00235FC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35FCE">
        <w:rPr>
          <w:sz w:val="24"/>
          <w:szCs w:val="24"/>
          <w:vertAlign w:val="superscript"/>
        </w:rPr>
        <w:t>st</w:t>
      </w:r>
      <w:r w:rsidRPr="00235FCE">
        <w:rPr>
          <w:sz w:val="24"/>
          <w:szCs w:val="24"/>
        </w:rPr>
        <w:t xml:space="preserve"> Peter 1:17-21. The Manifestation and Exercise of Divine Grace is in Acts 6:8. </w:t>
      </w:r>
    </w:p>
    <w:p w:rsidR="004E59E6" w:rsidRPr="00235FCE" w:rsidRDefault="004E59E6" w:rsidP="004E59E6">
      <w:pPr>
        <w:spacing w:line="480" w:lineRule="auto"/>
        <w:jc w:val="both"/>
        <w:rPr>
          <w:sz w:val="24"/>
          <w:szCs w:val="24"/>
        </w:rPr>
      </w:pPr>
      <w:r w:rsidRPr="00235FC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E59E6" w:rsidRPr="00235FCE" w:rsidRDefault="004E59E6" w:rsidP="004E59E6">
      <w:pPr>
        <w:spacing w:line="480" w:lineRule="auto"/>
        <w:jc w:val="both"/>
        <w:rPr>
          <w:sz w:val="24"/>
          <w:szCs w:val="24"/>
        </w:rPr>
      </w:pPr>
      <w:r w:rsidRPr="00235FCE">
        <w:rPr>
          <w:sz w:val="24"/>
          <w:szCs w:val="24"/>
        </w:rPr>
        <w:lastRenderedPageBreak/>
        <w:t>The 1</w:t>
      </w:r>
      <w:r w:rsidRPr="00235FCE">
        <w:rPr>
          <w:sz w:val="24"/>
          <w:szCs w:val="24"/>
          <w:vertAlign w:val="superscript"/>
        </w:rPr>
        <w:t>st</w:t>
      </w:r>
      <w:r w:rsidRPr="00235FC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35FCE">
        <w:rPr>
          <w:sz w:val="24"/>
          <w:szCs w:val="24"/>
          <w:vertAlign w:val="superscript"/>
        </w:rPr>
        <w:t>st</w:t>
      </w:r>
      <w:r w:rsidRPr="00235FCE">
        <w:rPr>
          <w:sz w:val="24"/>
          <w:szCs w:val="24"/>
        </w:rPr>
        <w:t xml:space="preserve"> John 2:16. </w:t>
      </w:r>
    </w:p>
    <w:p w:rsidR="004E59E6" w:rsidRPr="00235FCE" w:rsidRDefault="004E59E6" w:rsidP="004E59E6">
      <w:pPr>
        <w:spacing w:line="480" w:lineRule="auto"/>
        <w:jc w:val="both"/>
        <w:rPr>
          <w:sz w:val="24"/>
          <w:szCs w:val="24"/>
        </w:rPr>
      </w:pPr>
      <w:r w:rsidRPr="00235FCE">
        <w:rPr>
          <w:sz w:val="24"/>
          <w:szCs w:val="24"/>
        </w:rPr>
        <w:t>The Results of Man’s 1</w:t>
      </w:r>
      <w:r w:rsidRPr="00235FCE">
        <w:rPr>
          <w:sz w:val="24"/>
          <w:szCs w:val="24"/>
          <w:vertAlign w:val="superscript"/>
        </w:rPr>
        <w:t>st</w:t>
      </w:r>
      <w:r w:rsidRPr="00235FC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E59E6" w:rsidRPr="00235FCE" w:rsidRDefault="004E59E6" w:rsidP="004E59E6">
      <w:pPr>
        <w:spacing w:line="480" w:lineRule="auto"/>
        <w:jc w:val="both"/>
        <w:rPr>
          <w:sz w:val="24"/>
          <w:szCs w:val="24"/>
        </w:rPr>
      </w:pPr>
      <w:r w:rsidRPr="00235FCE">
        <w:rPr>
          <w:sz w:val="24"/>
          <w:szCs w:val="24"/>
        </w:rPr>
        <w:t>The Curse which the 1</w:t>
      </w:r>
      <w:r w:rsidRPr="00235FCE">
        <w:rPr>
          <w:sz w:val="24"/>
          <w:szCs w:val="24"/>
          <w:vertAlign w:val="superscript"/>
        </w:rPr>
        <w:t>st</w:t>
      </w:r>
      <w:r w:rsidRPr="00235FC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E59E6" w:rsidRPr="00235FCE" w:rsidRDefault="004E59E6" w:rsidP="004E59E6">
      <w:pPr>
        <w:spacing w:line="480" w:lineRule="auto"/>
        <w:jc w:val="both"/>
        <w:rPr>
          <w:sz w:val="24"/>
          <w:szCs w:val="24"/>
        </w:rPr>
      </w:pPr>
      <w:r w:rsidRPr="00235FCE">
        <w:rPr>
          <w:sz w:val="24"/>
          <w:szCs w:val="24"/>
        </w:rPr>
        <w:t>The Nature of Sexuality: What is Sexuality? Some Scriptures are in Isaiah 6:5; Job 42:5, 6; Romans 7:7; 1</w:t>
      </w:r>
      <w:r w:rsidRPr="00235FCE">
        <w:rPr>
          <w:sz w:val="24"/>
          <w:szCs w:val="24"/>
          <w:vertAlign w:val="superscript"/>
        </w:rPr>
        <w:t>st</w:t>
      </w:r>
      <w:r w:rsidRPr="00235FCE">
        <w:rPr>
          <w:sz w:val="24"/>
          <w:szCs w:val="24"/>
        </w:rPr>
        <w:t xml:space="preserve"> Corinthians 6:12-20; Galatians 3:10; James 2:8, 9; 2</w:t>
      </w:r>
      <w:r w:rsidRPr="00235FCE">
        <w:rPr>
          <w:sz w:val="24"/>
          <w:szCs w:val="24"/>
          <w:vertAlign w:val="superscript"/>
        </w:rPr>
        <w:t>nd</w:t>
      </w:r>
      <w:r w:rsidRPr="00235FCE">
        <w:rPr>
          <w:sz w:val="24"/>
          <w:szCs w:val="24"/>
        </w:rPr>
        <w:t xml:space="preserve"> Peter 1:4; Revelation 1:17 &amp; Luke 5:8. </w:t>
      </w:r>
    </w:p>
    <w:p w:rsidR="004E59E6" w:rsidRPr="00235FCE" w:rsidRDefault="004E59E6" w:rsidP="004E59E6">
      <w:pPr>
        <w:spacing w:line="480" w:lineRule="auto"/>
        <w:jc w:val="both"/>
        <w:rPr>
          <w:sz w:val="24"/>
          <w:szCs w:val="24"/>
        </w:rPr>
      </w:pPr>
      <w:r w:rsidRPr="00235FC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35FCE">
        <w:rPr>
          <w:b/>
          <w:i/>
          <w:sz w:val="24"/>
          <w:szCs w:val="24"/>
        </w:rPr>
        <w:t>Paidagogos</w:t>
      </w:r>
      <w:r w:rsidRPr="00235FCE">
        <w:rPr>
          <w:sz w:val="24"/>
          <w:szCs w:val="24"/>
        </w:rPr>
        <w:t xml:space="preserve"> meaning Schoolmaster is in Romans 6:14; 7:4; 10:4; Ephesians 2:15; Colossians 2:14; 2</w:t>
      </w:r>
      <w:r w:rsidRPr="00235FCE">
        <w:rPr>
          <w:sz w:val="24"/>
          <w:szCs w:val="24"/>
          <w:vertAlign w:val="superscript"/>
        </w:rPr>
        <w:t>nd</w:t>
      </w:r>
      <w:r w:rsidRPr="00235FCE">
        <w:rPr>
          <w:sz w:val="24"/>
          <w:szCs w:val="24"/>
        </w:rPr>
        <w:t xml:space="preserve"> Corinthians 3:7-11 &amp; Galatians 3:13, 24; 5:18. The only Access to the Father Stephen is in Ephesians 2:18.  </w:t>
      </w:r>
    </w:p>
    <w:p w:rsidR="004E59E6" w:rsidRPr="00235FCE" w:rsidRDefault="004E59E6" w:rsidP="004E59E6">
      <w:pPr>
        <w:spacing w:line="480" w:lineRule="auto"/>
        <w:jc w:val="both"/>
        <w:rPr>
          <w:sz w:val="24"/>
          <w:szCs w:val="24"/>
        </w:rPr>
      </w:pPr>
      <w:r w:rsidRPr="00235FCE">
        <w:rPr>
          <w:sz w:val="24"/>
          <w:szCs w:val="24"/>
        </w:rPr>
        <w:lastRenderedPageBreak/>
        <w:t>The Scriptural Expressions for Sexuality is in Leviticus 26:40; Deuteronomy 25:16; Proverbs 11:31; Matthew 6:12; Romans 3:23; 5:12; 11:20; 1</w:t>
      </w:r>
      <w:r w:rsidRPr="00235FCE">
        <w:rPr>
          <w:sz w:val="24"/>
          <w:szCs w:val="24"/>
          <w:vertAlign w:val="superscript"/>
        </w:rPr>
        <w:t>st</w:t>
      </w:r>
      <w:r w:rsidRPr="00235FCE">
        <w:rPr>
          <w:sz w:val="24"/>
          <w:szCs w:val="24"/>
        </w:rPr>
        <w:t xml:space="preserve"> Timothy 1:9; 2:14; Hebrews 2:2, 3; 9:7; Galatians 6:1; 1</w:t>
      </w:r>
      <w:r w:rsidRPr="00235FCE">
        <w:rPr>
          <w:sz w:val="24"/>
          <w:szCs w:val="24"/>
          <w:vertAlign w:val="superscript"/>
        </w:rPr>
        <w:t>st</w:t>
      </w:r>
      <w:r w:rsidRPr="00235FCE">
        <w:rPr>
          <w:sz w:val="24"/>
          <w:szCs w:val="24"/>
        </w:rPr>
        <w:t xml:space="preserve"> Corinthians 6:7; James 4:17; 1</w:t>
      </w:r>
      <w:r w:rsidRPr="00235FCE">
        <w:rPr>
          <w:sz w:val="24"/>
          <w:szCs w:val="24"/>
          <w:vertAlign w:val="superscript"/>
        </w:rPr>
        <w:t>st</w:t>
      </w:r>
      <w:r w:rsidRPr="00235FCE">
        <w:rPr>
          <w:sz w:val="24"/>
          <w:szCs w:val="24"/>
        </w:rPr>
        <w:t xml:space="preserve"> Peter 4:8; 1</w:t>
      </w:r>
      <w:r w:rsidRPr="00235FCE">
        <w:rPr>
          <w:sz w:val="24"/>
          <w:szCs w:val="24"/>
          <w:vertAlign w:val="superscript"/>
        </w:rPr>
        <w:t>st</w:t>
      </w:r>
      <w:r w:rsidRPr="00235FCE">
        <w:rPr>
          <w:sz w:val="24"/>
          <w:szCs w:val="24"/>
        </w:rPr>
        <w:t xml:space="preserve"> John 1:9; 3:4; Acts 5:2.  </w:t>
      </w:r>
    </w:p>
    <w:p w:rsidR="004E59E6" w:rsidRPr="00235FCE" w:rsidRDefault="004E59E6" w:rsidP="004E59E6">
      <w:pPr>
        <w:spacing w:line="480" w:lineRule="auto"/>
        <w:jc w:val="both"/>
        <w:rPr>
          <w:sz w:val="24"/>
          <w:szCs w:val="24"/>
        </w:rPr>
      </w:pPr>
      <w:r w:rsidRPr="00235FCE">
        <w:rPr>
          <w:sz w:val="24"/>
          <w:szCs w:val="24"/>
        </w:rPr>
        <w:t xml:space="preserve">Sexuality as Messianic Evil: Sexuality as Male and Female is a Specific Type of Messianic Evil which is not Sexual Sins is in Isaiah 45:7. </w:t>
      </w:r>
    </w:p>
    <w:p w:rsidR="004E59E6" w:rsidRPr="00235FCE" w:rsidRDefault="004E59E6" w:rsidP="004E59E6">
      <w:pPr>
        <w:spacing w:line="480" w:lineRule="auto"/>
        <w:jc w:val="both"/>
        <w:rPr>
          <w:sz w:val="24"/>
          <w:szCs w:val="24"/>
        </w:rPr>
      </w:pPr>
      <w:r w:rsidRPr="00235FCE">
        <w:rPr>
          <w:sz w:val="24"/>
          <w:szCs w:val="24"/>
        </w:rPr>
        <w:t>The Sinful Nature of Sexuality is in 1</w:t>
      </w:r>
      <w:r w:rsidRPr="00235FCE">
        <w:rPr>
          <w:sz w:val="24"/>
          <w:szCs w:val="24"/>
          <w:vertAlign w:val="superscript"/>
        </w:rPr>
        <w:t>st</w:t>
      </w:r>
      <w:r w:rsidRPr="00235FCE">
        <w:rPr>
          <w:sz w:val="24"/>
          <w:szCs w:val="24"/>
        </w:rPr>
        <w:t xml:space="preserve"> Samuel 16:7; Jeremiah 17:9; Psalms 51:2, 7; Matthew 3:10; 5:21, 22; 27, 28; 7:17, 18; Mark 7:19-23; John 3:7; 8:34; Romans 3:4-23; 5:12; 6:12; 7:8, 9; James 1:14, 15; 1</w:t>
      </w:r>
      <w:r w:rsidRPr="00235FCE">
        <w:rPr>
          <w:sz w:val="24"/>
          <w:szCs w:val="24"/>
          <w:vertAlign w:val="superscript"/>
        </w:rPr>
        <w:t>st</w:t>
      </w:r>
      <w:r w:rsidRPr="00235FCE">
        <w:rPr>
          <w:sz w:val="24"/>
          <w:szCs w:val="24"/>
        </w:rPr>
        <w:t xml:space="preserve"> John 1:7 &amp; Luke 6:45. </w:t>
      </w:r>
    </w:p>
    <w:p w:rsidR="004E59E6" w:rsidRPr="00235FCE" w:rsidRDefault="004E59E6" w:rsidP="004E59E6">
      <w:pPr>
        <w:spacing w:line="480" w:lineRule="auto"/>
        <w:jc w:val="both"/>
        <w:rPr>
          <w:sz w:val="24"/>
          <w:szCs w:val="24"/>
        </w:rPr>
      </w:pPr>
      <w:r w:rsidRPr="00235FC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E59E6" w:rsidRPr="00235FCE" w:rsidRDefault="004E59E6" w:rsidP="004E59E6">
      <w:pPr>
        <w:spacing w:line="480" w:lineRule="auto"/>
        <w:jc w:val="both"/>
        <w:rPr>
          <w:sz w:val="24"/>
          <w:szCs w:val="24"/>
        </w:rPr>
      </w:pPr>
      <w:r w:rsidRPr="00235FCE">
        <w:rPr>
          <w:sz w:val="24"/>
          <w:szCs w:val="24"/>
        </w:rPr>
        <w:t>The Universality of Sexuality is in 1</w:t>
      </w:r>
      <w:r w:rsidRPr="00235FCE">
        <w:rPr>
          <w:sz w:val="24"/>
          <w:szCs w:val="24"/>
          <w:vertAlign w:val="superscript"/>
        </w:rPr>
        <w:t>st</w:t>
      </w:r>
      <w:r w:rsidRPr="00235FCE">
        <w:rPr>
          <w:sz w:val="24"/>
          <w:szCs w:val="24"/>
        </w:rPr>
        <w:t xml:space="preserve"> Kings 8:46; Psalms 143:2; Proverbs 20:9; Ecclesiastes 7:20; Romans 3:10-12, 23; 5:19; 2</w:t>
      </w:r>
      <w:r w:rsidRPr="00235FCE">
        <w:rPr>
          <w:sz w:val="24"/>
          <w:szCs w:val="24"/>
          <w:vertAlign w:val="superscript"/>
        </w:rPr>
        <w:t>nd</w:t>
      </w:r>
      <w:r w:rsidRPr="00235FCE">
        <w:rPr>
          <w:sz w:val="24"/>
          <w:szCs w:val="24"/>
        </w:rPr>
        <w:t xml:space="preserve"> Corinthians 5:14, 15; Galatians 3:22; James 3:2 &amp; 1</w:t>
      </w:r>
      <w:r w:rsidRPr="00235FCE">
        <w:rPr>
          <w:sz w:val="24"/>
          <w:szCs w:val="24"/>
          <w:vertAlign w:val="superscript"/>
        </w:rPr>
        <w:t>st</w:t>
      </w:r>
      <w:r w:rsidRPr="00235FCE">
        <w:rPr>
          <w:sz w:val="24"/>
          <w:szCs w:val="24"/>
        </w:rPr>
        <w:t xml:space="preserve"> John 1:8, 10. </w:t>
      </w:r>
    </w:p>
    <w:p w:rsidR="004E59E6" w:rsidRPr="00235FCE" w:rsidRDefault="004E59E6" w:rsidP="004E59E6">
      <w:pPr>
        <w:spacing w:line="480" w:lineRule="auto"/>
        <w:jc w:val="both"/>
        <w:rPr>
          <w:sz w:val="24"/>
          <w:szCs w:val="24"/>
        </w:rPr>
      </w:pPr>
      <w:r w:rsidRPr="00235FCE">
        <w:rPr>
          <w:sz w:val="24"/>
          <w:szCs w:val="24"/>
        </w:rPr>
        <w:t>The Imputation of Sexuality is in Exodus 20:5; 34:7; Deuteronomy 5:9; 24:16; 2</w:t>
      </w:r>
      <w:r w:rsidRPr="00235FCE">
        <w:rPr>
          <w:sz w:val="24"/>
          <w:szCs w:val="24"/>
          <w:vertAlign w:val="superscript"/>
        </w:rPr>
        <w:t>nd</w:t>
      </w:r>
      <w:r w:rsidRPr="00235FCE">
        <w:rPr>
          <w:sz w:val="24"/>
          <w:szCs w:val="24"/>
        </w:rPr>
        <w:t xml:space="preserve"> Kings 14:6; 2</w:t>
      </w:r>
      <w:r w:rsidRPr="00235FCE">
        <w:rPr>
          <w:sz w:val="24"/>
          <w:szCs w:val="24"/>
          <w:vertAlign w:val="superscript"/>
        </w:rPr>
        <w:t>nd</w:t>
      </w:r>
      <w:r w:rsidRPr="00235FCE">
        <w:rPr>
          <w:sz w:val="24"/>
          <w:szCs w:val="24"/>
        </w:rPr>
        <w:t xml:space="preserve"> Chronicles 25:4; Romans 5:12-21; Ezekiel 18:20; 28:12-17; Hebrews 9:9, 10; Genesis 14:20; 1</w:t>
      </w:r>
      <w:r w:rsidRPr="00235FCE">
        <w:rPr>
          <w:sz w:val="24"/>
          <w:szCs w:val="24"/>
          <w:vertAlign w:val="superscript"/>
        </w:rPr>
        <w:t>st</w:t>
      </w:r>
      <w:r w:rsidRPr="00235FCE">
        <w:rPr>
          <w:sz w:val="24"/>
          <w:szCs w:val="24"/>
        </w:rPr>
        <w:t xml:space="preserve"> Corinthians 15:22. </w:t>
      </w:r>
    </w:p>
    <w:p w:rsidR="004E59E6" w:rsidRPr="00235FCE" w:rsidRDefault="004E59E6" w:rsidP="004E59E6">
      <w:pPr>
        <w:spacing w:line="480" w:lineRule="auto"/>
        <w:jc w:val="both"/>
        <w:rPr>
          <w:sz w:val="24"/>
          <w:szCs w:val="24"/>
        </w:rPr>
      </w:pPr>
      <w:r w:rsidRPr="00235FCE">
        <w:rPr>
          <w:sz w:val="24"/>
          <w:szCs w:val="24"/>
        </w:rPr>
        <w:t xml:space="preserve">Original Sexuality and Depravity: The meaning of Depravity:  He is completely void of original righteousness is in Psalms 51:5. He does not possess any holy affection toward the Father </w:t>
      </w:r>
      <w:r w:rsidRPr="00235FCE">
        <w:rPr>
          <w:sz w:val="24"/>
          <w:szCs w:val="24"/>
        </w:rPr>
        <w:lastRenderedPageBreak/>
        <w:t>Stephen is in Romans 1:25 &amp; 2</w:t>
      </w:r>
      <w:r w:rsidRPr="00235FCE">
        <w:rPr>
          <w:sz w:val="24"/>
          <w:szCs w:val="24"/>
          <w:vertAlign w:val="superscript"/>
        </w:rPr>
        <w:t>nd</w:t>
      </w:r>
      <w:r w:rsidRPr="00235FC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E59E6" w:rsidRPr="00235FCE" w:rsidRDefault="004E59E6" w:rsidP="004E59E6">
      <w:pPr>
        <w:spacing w:line="480" w:lineRule="auto"/>
        <w:jc w:val="both"/>
        <w:rPr>
          <w:sz w:val="24"/>
          <w:szCs w:val="24"/>
        </w:rPr>
      </w:pPr>
      <w:r w:rsidRPr="00235FCE">
        <w:rPr>
          <w:sz w:val="24"/>
          <w:szCs w:val="24"/>
        </w:rPr>
        <w:t xml:space="preserve">The Result of Man’s Depravity has a devastating factor on All is in Galatians 6:8; Hosea 8:7; 10:13; Romans 1:21-32.                </w:t>
      </w:r>
    </w:p>
    <w:p w:rsidR="004E59E6" w:rsidRPr="00235FCE" w:rsidRDefault="004E59E6" w:rsidP="004E59E6">
      <w:pPr>
        <w:spacing w:line="480" w:lineRule="auto"/>
        <w:jc w:val="both"/>
        <w:rPr>
          <w:sz w:val="24"/>
          <w:szCs w:val="24"/>
        </w:rPr>
      </w:pPr>
      <w:r w:rsidRPr="00235FCE">
        <w:rPr>
          <w:sz w:val="24"/>
          <w:szCs w:val="24"/>
        </w:rPr>
        <w:t xml:space="preserve">The Guilt from Sexuality: Sexuality in Relation to the Father Stephen is in Psalms 7:11; 19:12; 51:4; John 3:18, 36; Romans 1:18; 3:19; Ephesians 4:18, 19 &amp; Luke 15:21. </w:t>
      </w:r>
    </w:p>
    <w:p w:rsidR="004E59E6" w:rsidRPr="00235FCE" w:rsidRDefault="004E59E6" w:rsidP="004E59E6">
      <w:pPr>
        <w:spacing w:line="480" w:lineRule="auto"/>
        <w:jc w:val="both"/>
        <w:rPr>
          <w:sz w:val="24"/>
          <w:szCs w:val="24"/>
        </w:rPr>
      </w:pPr>
      <w:r w:rsidRPr="00235FC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E59E6" w:rsidRPr="00235FCE" w:rsidRDefault="004E59E6" w:rsidP="004E59E6">
      <w:pPr>
        <w:spacing w:line="480" w:lineRule="auto"/>
        <w:jc w:val="both"/>
        <w:rPr>
          <w:sz w:val="24"/>
          <w:szCs w:val="24"/>
        </w:rPr>
      </w:pPr>
      <w:r w:rsidRPr="00235FC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E59E6" w:rsidRPr="00235FCE" w:rsidRDefault="004E59E6" w:rsidP="004E59E6">
      <w:pPr>
        <w:spacing w:line="480" w:lineRule="auto"/>
        <w:jc w:val="both"/>
        <w:rPr>
          <w:sz w:val="24"/>
          <w:szCs w:val="24"/>
        </w:rPr>
      </w:pPr>
      <w:r w:rsidRPr="00235FCE">
        <w:rPr>
          <w:sz w:val="24"/>
          <w:szCs w:val="24"/>
        </w:rPr>
        <w:lastRenderedPageBreak/>
        <w:t>The Nature of Penalty: Physical Death is in Genesis 2:17; Ephesians 2:7 &amp; Hebrews 9:27. Spiritual [Mental] Death is in 1</w:t>
      </w:r>
      <w:r w:rsidRPr="00235FCE">
        <w:rPr>
          <w:sz w:val="24"/>
          <w:szCs w:val="24"/>
          <w:vertAlign w:val="superscript"/>
        </w:rPr>
        <w:t>st</w:t>
      </w:r>
      <w:r w:rsidRPr="00235FCE">
        <w:rPr>
          <w:sz w:val="24"/>
          <w:szCs w:val="24"/>
        </w:rPr>
        <w:t xml:space="preserve"> Timothy 5:6; Ephesians 2:1 &amp; John 11:26. Eternal Death is in Revelation 21:8; 2</w:t>
      </w:r>
      <w:r w:rsidRPr="00235FCE">
        <w:rPr>
          <w:sz w:val="24"/>
          <w:szCs w:val="24"/>
          <w:vertAlign w:val="superscript"/>
        </w:rPr>
        <w:t>nd</w:t>
      </w:r>
      <w:r w:rsidRPr="00235FCE">
        <w:rPr>
          <w:sz w:val="24"/>
          <w:szCs w:val="24"/>
        </w:rPr>
        <w:t xml:space="preserve"> Thessalonians 1:9; Matthew 25:41 &amp; John 5:28, 29. </w:t>
      </w:r>
    </w:p>
    <w:p w:rsidR="004E59E6" w:rsidRPr="00235FCE" w:rsidRDefault="004E59E6" w:rsidP="004E59E6">
      <w:pPr>
        <w:spacing w:line="480" w:lineRule="auto"/>
        <w:jc w:val="both"/>
        <w:rPr>
          <w:sz w:val="24"/>
          <w:szCs w:val="24"/>
        </w:rPr>
      </w:pPr>
      <w:r w:rsidRPr="00235FC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35FCE">
        <w:rPr>
          <w:b/>
          <w:sz w:val="24"/>
          <w:szCs w:val="24"/>
        </w:rPr>
        <w:t>Intercourse</w:t>
      </w:r>
      <w:r w:rsidRPr="00235FCE">
        <w:rPr>
          <w:sz w:val="24"/>
          <w:szCs w:val="24"/>
        </w:rPr>
        <w:t xml:space="preserve">” in the Holy Bible. First, is the </w:t>
      </w:r>
      <w:r w:rsidRPr="00235FCE">
        <w:rPr>
          <w:b/>
          <w:sz w:val="24"/>
          <w:szCs w:val="24"/>
        </w:rPr>
        <w:t>Popular Sexual Eros Love Intercourse</w:t>
      </w:r>
      <w:r w:rsidRPr="00235FCE">
        <w:rPr>
          <w:sz w:val="24"/>
          <w:szCs w:val="24"/>
        </w:rPr>
        <w:t xml:space="preserve"> from the Tree of the Knowledge of Good and Evil that can only be committed by a Man and Woman in a Strength 40 Year Kingdom of This World in Genesis 4:1. Second, is the </w:t>
      </w:r>
      <w:r w:rsidRPr="00235FCE">
        <w:rPr>
          <w:b/>
          <w:sz w:val="24"/>
          <w:szCs w:val="24"/>
        </w:rPr>
        <w:t>Known Holy Law Love Intercourse</w:t>
      </w:r>
      <w:r w:rsidRPr="00235FCE">
        <w:rPr>
          <w:sz w:val="24"/>
          <w:szCs w:val="24"/>
        </w:rPr>
        <w:t xml:space="preserve"> in Luke 2:23 from the Midst of the Tree of Life that is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Martial Fornication</w:t>
      </w:r>
      <w:r w:rsidRPr="00235FCE">
        <w:rPr>
          <w:sz w:val="24"/>
          <w:szCs w:val="24"/>
        </w:rPr>
        <w:t>” in Tobit 4:12-13 in the minority of His Foreign Wives after 80 years, but not the majority of His Local Wives or 300 Concubines after 80 years in 1</w:t>
      </w:r>
      <w:r w:rsidRPr="00235FCE">
        <w:rPr>
          <w:sz w:val="24"/>
          <w:szCs w:val="24"/>
          <w:vertAlign w:val="superscript"/>
        </w:rPr>
        <w:t>st</w:t>
      </w:r>
      <w:r w:rsidRPr="00235FCE">
        <w:rPr>
          <w:sz w:val="24"/>
          <w:szCs w:val="24"/>
        </w:rPr>
        <w:t xml:space="preserve"> Kings 11:1-3 &amp; Nehemiah 13:25-27. Third, is the </w:t>
      </w:r>
      <w:r w:rsidRPr="00235FCE">
        <w:rPr>
          <w:b/>
          <w:sz w:val="24"/>
          <w:szCs w:val="24"/>
        </w:rPr>
        <w:t xml:space="preserve">Unknown Holy Divine Love Intercourse </w:t>
      </w:r>
      <w:r w:rsidRPr="00235FCE">
        <w:rPr>
          <w:sz w:val="24"/>
          <w:szCs w:val="24"/>
        </w:rPr>
        <w:t>from the Tree of Life that is done by a Man and a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235FCE">
        <w:rPr>
          <w:sz w:val="24"/>
          <w:szCs w:val="24"/>
        </w:rPr>
        <w:lastRenderedPageBreak/>
        <w:t>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35FCE">
        <w:rPr>
          <w:sz w:val="24"/>
          <w:szCs w:val="24"/>
          <w:vertAlign w:val="superscript"/>
        </w:rPr>
        <w:t>nd</w:t>
      </w:r>
      <w:r w:rsidRPr="00235FC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235FCE">
        <w:rPr>
          <w:sz w:val="24"/>
          <w:szCs w:val="24"/>
        </w:rPr>
        <w:lastRenderedPageBreak/>
        <w:t>OT or NT timeframe is proven in 2</w:t>
      </w:r>
      <w:r w:rsidRPr="00235FCE">
        <w:rPr>
          <w:sz w:val="24"/>
          <w:szCs w:val="24"/>
          <w:vertAlign w:val="superscript"/>
        </w:rPr>
        <w:t>nd</w:t>
      </w:r>
      <w:r w:rsidRPr="00235FCE">
        <w:rPr>
          <w:sz w:val="24"/>
          <w:szCs w:val="24"/>
        </w:rPr>
        <w:t xml:space="preserve"> Peter 3:8. There is only 1 hour (Matthew 20:1-16; 24:22) left (1/2 hours as 1,000/2,000 years) for this Young Universe to survive, then destroyed by the Lord Yah in fire in 2</w:t>
      </w:r>
      <w:r w:rsidRPr="00235FCE">
        <w:rPr>
          <w:sz w:val="24"/>
          <w:szCs w:val="24"/>
          <w:vertAlign w:val="superscript"/>
        </w:rPr>
        <w:t>nd</w:t>
      </w:r>
      <w:r w:rsidRPr="00235FCE">
        <w:rPr>
          <w:sz w:val="24"/>
          <w:szCs w:val="24"/>
        </w:rPr>
        <w:t xml:space="preserve"> Peter 3:10-13. Also there may have been life on the planet Mercury 1</w:t>
      </w:r>
      <w:r w:rsidRPr="00235FCE">
        <w:rPr>
          <w:sz w:val="24"/>
          <w:szCs w:val="24"/>
          <w:vertAlign w:val="superscript"/>
        </w:rPr>
        <w:t>st</w:t>
      </w:r>
      <w:r w:rsidRPr="00235FCE">
        <w:rPr>
          <w:sz w:val="24"/>
          <w:szCs w:val="24"/>
        </w:rPr>
        <w:t xml:space="preserve"> from the sun linked to the Married Lord called Wisdom &amp; the planet Venus 2</w:t>
      </w:r>
      <w:r w:rsidRPr="00235FCE">
        <w:rPr>
          <w:sz w:val="24"/>
          <w:szCs w:val="24"/>
          <w:vertAlign w:val="superscript"/>
        </w:rPr>
        <w:t>nd</w:t>
      </w:r>
      <w:r w:rsidRPr="00235FC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35FCE">
        <w:rPr>
          <w:sz w:val="24"/>
          <w:szCs w:val="24"/>
          <w:vertAlign w:val="superscript"/>
        </w:rPr>
        <w:t>st</w:t>
      </w:r>
      <w:r w:rsidRPr="00235FCE">
        <w:rPr>
          <w:sz w:val="24"/>
          <w:szCs w:val="24"/>
        </w:rPr>
        <w:t xml:space="preserve"> Corinthians 15:38, 40, 47, 55 &amp; 2</w:t>
      </w:r>
      <w:r w:rsidRPr="00235FCE">
        <w:rPr>
          <w:sz w:val="24"/>
          <w:szCs w:val="24"/>
          <w:vertAlign w:val="superscript"/>
        </w:rPr>
        <w:t>nd</w:t>
      </w:r>
      <w:r w:rsidRPr="00235FCE">
        <w:rPr>
          <w:sz w:val="24"/>
          <w:szCs w:val="24"/>
        </w:rPr>
        <w:t xml:space="preserve"> Corinthians 4:4. The Old Lordship/Old Heaven/Old Earth is the Married Lord called Wisdom’s &amp; Lucifer’s falls in Proverbs 8:22-25 (RSV); Genesis 2:9; Isaiah 14:12-21 &amp; Ezekiel 28:15-19. The 2</w:t>
      </w:r>
      <w:r w:rsidRPr="00235FCE">
        <w:rPr>
          <w:sz w:val="24"/>
          <w:szCs w:val="24"/>
          <w:vertAlign w:val="superscript"/>
        </w:rPr>
        <w:t>nd</w:t>
      </w:r>
      <w:r w:rsidRPr="00235FC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35FCE">
        <w:rPr>
          <w:sz w:val="24"/>
          <w:szCs w:val="24"/>
          <w:vertAlign w:val="superscript"/>
        </w:rPr>
        <w:t>nd</w:t>
      </w:r>
      <w:r w:rsidRPr="00235FCE">
        <w:rPr>
          <w:sz w:val="24"/>
          <w:szCs w:val="24"/>
        </w:rPr>
        <w:t xml:space="preserve"> Peter 3:10-13 &amp; Revelation 20:15. The Young Lordship/Young Heaven is Sexless as Job’s sinless marriage is before Adam’s sinful marriage in the 2</w:t>
      </w:r>
      <w:r w:rsidRPr="00235FCE">
        <w:rPr>
          <w:sz w:val="24"/>
          <w:szCs w:val="24"/>
          <w:vertAlign w:val="superscript"/>
        </w:rPr>
        <w:t>nd</w:t>
      </w:r>
      <w:r w:rsidRPr="00235FCE">
        <w:rPr>
          <w:sz w:val="24"/>
          <w:szCs w:val="24"/>
        </w:rPr>
        <w:t xml:space="preserve"> Old Universe in Genesis 1:1-6:7 &amp; Job. In the beginning </w:t>
      </w:r>
      <w:r w:rsidRPr="00235FCE">
        <w:rPr>
          <w:sz w:val="24"/>
          <w:szCs w:val="24"/>
        </w:rPr>
        <w:lastRenderedPageBreak/>
        <w:t>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Universe the Married Lord called Wisdom was eternally created &amp; the other Lords from eternity in Proverbs 8:23. When the Married Lord called Wisdom went into the 2</w:t>
      </w:r>
      <w:r w:rsidRPr="00235FCE">
        <w:rPr>
          <w:sz w:val="24"/>
          <w:szCs w:val="24"/>
          <w:vertAlign w:val="superscript"/>
        </w:rPr>
        <w:t>nd</w:t>
      </w:r>
      <w:r w:rsidRPr="00235FCE">
        <w:rPr>
          <w:sz w:val="24"/>
          <w:szCs w:val="24"/>
        </w:rPr>
        <w:t xml:space="preserve"> Old Universe that lasted for trillions of years, He fell in Lordship by the term “Qanah” or “</w:t>
      </w:r>
      <w:r w:rsidRPr="00235FCE">
        <w:rPr>
          <w:b/>
          <w:sz w:val="24"/>
          <w:szCs w:val="24"/>
        </w:rPr>
        <w:t>Eternal Lordly Marital Eros Love</w:t>
      </w:r>
      <w:r w:rsidRPr="00235FC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35FCE">
        <w:rPr>
          <w:sz w:val="24"/>
          <w:szCs w:val="24"/>
          <w:vertAlign w:val="superscript"/>
        </w:rPr>
        <w:t>st</w:t>
      </w:r>
      <w:r w:rsidRPr="00235FCE">
        <w:rPr>
          <w:sz w:val="24"/>
          <w:szCs w:val="24"/>
        </w:rPr>
        <w:t xml:space="preserve"> utterance from the LORD is to cast Him into Hell), to the lowest depths of the Pit. Those who see You will gaze at You (2</w:t>
      </w:r>
      <w:r w:rsidRPr="00235FCE">
        <w:rPr>
          <w:sz w:val="24"/>
          <w:szCs w:val="24"/>
          <w:vertAlign w:val="superscript"/>
        </w:rPr>
        <w:t>nd</w:t>
      </w:r>
      <w:r w:rsidRPr="00235FC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35FCE">
        <w:rPr>
          <w:sz w:val="24"/>
          <w:szCs w:val="24"/>
          <w:vertAlign w:val="superscript"/>
        </w:rPr>
        <w:t>rd</w:t>
      </w:r>
      <w:r w:rsidRPr="00235FCE">
        <w:rPr>
          <w:sz w:val="24"/>
          <w:szCs w:val="24"/>
        </w:rPr>
        <w:t xml:space="preserve"> utterance from the LORD is for Him to be talked about and mocked and </w:t>
      </w:r>
      <w:r w:rsidRPr="00235FCE">
        <w:rPr>
          <w:sz w:val="24"/>
          <w:szCs w:val="24"/>
        </w:rPr>
        <w:lastRenderedPageBreak/>
        <w:t>scorned). All the Kings of the Nations (Laws), all of them, sleep in glory, Everyone in His own house. But You are cast out of Your grave like an abominable branch (4</w:t>
      </w:r>
      <w:r w:rsidRPr="00235FCE">
        <w:rPr>
          <w:sz w:val="24"/>
          <w:szCs w:val="24"/>
          <w:vertAlign w:val="superscript"/>
        </w:rPr>
        <w:t>th</w:t>
      </w:r>
      <w:r w:rsidRPr="00235FC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35FCE">
        <w:rPr>
          <w:sz w:val="24"/>
          <w:szCs w:val="24"/>
          <w:vertAlign w:val="superscript"/>
        </w:rPr>
        <w:t>th</w:t>
      </w:r>
      <w:r w:rsidRPr="00235FC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E59E6" w:rsidRPr="00235FCE" w:rsidRDefault="004E59E6" w:rsidP="004E59E6">
      <w:pPr>
        <w:spacing w:line="480" w:lineRule="auto"/>
        <w:jc w:val="both"/>
        <w:rPr>
          <w:sz w:val="24"/>
          <w:szCs w:val="24"/>
        </w:rPr>
      </w:pPr>
      <w:r w:rsidRPr="00235FC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235FCE">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E59E6" w:rsidRPr="00235FCE" w:rsidRDefault="004E59E6" w:rsidP="004E59E6">
      <w:pPr>
        <w:spacing w:line="480" w:lineRule="auto"/>
        <w:jc w:val="both"/>
        <w:rPr>
          <w:sz w:val="24"/>
          <w:szCs w:val="24"/>
        </w:rPr>
      </w:pPr>
      <w:r w:rsidRPr="00235FC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235FCE">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E59E6" w:rsidRPr="00235FCE" w:rsidRDefault="004E59E6" w:rsidP="004E59E6">
      <w:pPr>
        <w:spacing w:line="480" w:lineRule="auto"/>
        <w:jc w:val="both"/>
        <w:rPr>
          <w:sz w:val="24"/>
          <w:szCs w:val="24"/>
        </w:rPr>
      </w:pPr>
      <w:r w:rsidRPr="00235FC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E59E6" w:rsidRPr="00235FCE" w:rsidRDefault="004E59E6" w:rsidP="004E59E6">
      <w:pPr>
        <w:spacing w:line="480" w:lineRule="auto"/>
        <w:jc w:val="both"/>
        <w:rPr>
          <w:sz w:val="24"/>
          <w:szCs w:val="24"/>
        </w:rPr>
      </w:pPr>
      <w:r w:rsidRPr="00235FC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235FCE">
        <w:rPr>
          <w:sz w:val="24"/>
          <w:szCs w:val="24"/>
        </w:rPr>
        <w:lastRenderedPageBreak/>
        <w:t xml:space="preserve">because there is no truth in Him. When He speaks a lie, He speaks from His own resources, for He is a liar and the Father of it.” </w:t>
      </w:r>
    </w:p>
    <w:p w:rsidR="004E59E6" w:rsidRPr="00235FCE" w:rsidRDefault="004E59E6" w:rsidP="004E59E6">
      <w:pPr>
        <w:spacing w:line="480" w:lineRule="auto"/>
        <w:jc w:val="both"/>
        <w:rPr>
          <w:sz w:val="24"/>
          <w:szCs w:val="24"/>
        </w:rPr>
      </w:pPr>
      <w:r w:rsidRPr="00235FC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E59E6" w:rsidRPr="00235FCE" w:rsidRDefault="004E59E6" w:rsidP="004E59E6">
      <w:pPr>
        <w:spacing w:line="480" w:lineRule="auto"/>
        <w:jc w:val="both"/>
        <w:rPr>
          <w:sz w:val="24"/>
          <w:szCs w:val="24"/>
        </w:rPr>
      </w:pPr>
      <w:r w:rsidRPr="00235FC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235FCE">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E59E6" w:rsidRPr="00235FCE" w:rsidRDefault="004E59E6" w:rsidP="004E59E6">
      <w:pPr>
        <w:spacing w:line="480" w:lineRule="auto"/>
        <w:jc w:val="both"/>
        <w:rPr>
          <w:sz w:val="24"/>
          <w:szCs w:val="24"/>
        </w:rPr>
      </w:pPr>
      <w:r w:rsidRPr="00235FC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E59E6" w:rsidRPr="00235FCE" w:rsidRDefault="004E59E6" w:rsidP="004E59E6">
      <w:pPr>
        <w:spacing w:line="480" w:lineRule="auto"/>
        <w:jc w:val="both"/>
        <w:rPr>
          <w:sz w:val="24"/>
          <w:szCs w:val="24"/>
        </w:rPr>
      </w:pPr>
      <w:r w:rsidRPr="00235FCE">
        <w:rPr>
          <w:sz w:val="24"/>
          <w:szCs w:val="24"/>
        </w:rPr>
        <w:t xml:space="preserve">The Fall of the Sons of God  </w:t>
      </w:r>
    </w:p>
    <w:p w:rsidR="004E59E6" w:rsidRPr="00235FCE" w:rsidRDefault="004E59E6" w:rsidP="004E59E6">
      <w:pPr>
        <w:spacing w:line="480" w:lineRule="auto"/>
        <w:jc w:val="both"/>
        <w:rPr>
          <w:sz w:val="24"/>
          <w:szCs w:val="24"/>
        </w:rPr>
      </w:pPr>
      <w:r w:rsidRPr="00235FC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235FCE">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E59E6" w:rsidRPr="00235FCE" w:rsidRDefault="004E59E6" w:rsidP="004E59E6">
      <w:pPr>
        <w:spacing w:line="480" w:lineRule="auto"/>
        <w:jc w:val="both"/>
        <w:rPr>
          <w:sz w:val="24"/>
          <w:szCs w:val="24"/>
        </w:rPr>
      </w:pPr>
      <w:r w:rsidRPr="00235FCE">
        <w:rPr>
          <w:sz w:val="24"/>
          <w:szCs w:val="24"/>
        </w:rPr>
        <w:t>You cannot worship Lucifer and His Angels (Lords) in Colossians 2:18; Revelation 19:10 and 1</w:t>
      </w:r>
      <w:r w:rsidRPr="00235FCE">
        <w:rPr>
          <w:sz w:val="24"/>
          <w:szCs w:val="24"/>
          <w:vertAlign w:val="superscript"/>
        </w:rPr>
        <w:t>st</w:t>
      </w:r>
      <w:r w:rsidRPr="00235FC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35FCE">
        <w:rPr>
          <w:sz w:val="24"/>
          <w:szCs w:val="24"/>
          <w:vertAlign w:val="superscript"/>
        </w:rPr>
        <w:t>st</w:t>
      </w:r>
      <w:r w:rsidRPr="00235FCE">
        <w:rPr>
          <w:sz w:val="24"/>
          <w:szCs w:val="24"/>
        </w:rPr>
        <w:t xml:space="preserve"> John 5:6-13) of Prophesy.’” In 1</w:t>
      </w:r>
      <w:r w:rsidRPr="00235FCE">
        <w:rPr>
          <w:sz w:val="24"/>
          <w:szCs w:val="24"/>
          <w:vertAlign w:val="superscript"/>
        </w:rPr>
        <w:t>st</w:t>
      </w:r>
      <w:r w:rsidRPr="00235FC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235FCE">
        <w:rPr>
          <w:sz w:val="24"/>
          <w:szCs w:val="24"/>
        </w:rPr>
        <w:lastRenderedPageBreak/>
        <w:t xml:space="preserve">Angelical Light Bearer as the bright and morning star is who Lucifer has eternal Sexual Eros Love Relations with in Ezekiel 28:15. </w:t>
      </w:r>
    </w:p>
    <w:p w:rsidR="004E59E6" w:rsidRPr="00235FCE" w:rsidRDefault="004E59E6" w:rsidP="004E59E6">
      <w:pPr>
        <w:spacing w:line="480" w:lineRule="auto"/>
        <w:jc w:val="both"/>
        <w:rPr>
          <w:sz w:val="24"/>
          <w:szCs w:val="24"/>
        </w:rPr>
      </w:pPr>
      <w:r w:rsidRPr="00235FCE">
        <w:rPr>
          <w:sz w:val="24"/>
          <w:szCs w:val="24"/>
        </w:rPr>
        <w:t>You can worship Michael and His Angels (Lords) in Acts 7:42-43; 2</w:t>
      </w:r>
      <w:r w:rsidRPr="00235FCE">
        <w:rPr>
          <w:sz w:val="24"/>
          <w:szCs w:val="24"/>
          <w:vertAlign w:val="superscript"/>
        </w:rPr>
        <w:t>nd</w:t>
      </w:r>
      <w:r w:rsidRPr="00235FCE">
        <w:rPr>
          <w:sz w:val="24"/>
          <w:szCs w:val="24"/>
        </w:rPr>
        <w:t xml:space="preserve"> Thessalonians 2:11-12; 2</w:t>
      </w:r>
      <w:r w:rsidRPr="00235FCE">
        <w:rPr>
          <w:sz w:val="24"/>
          <w:szCs w:val="24"/>
          <w:vertAlign w:val="superscript"/>
        </w:rPr>
        <w:t>nd</w:t>
      </w:r>
      <w:r w:rsidRPr="00235FC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35FCE">
        <w:rPr>
          <w:sz w:val="24"/>
          <w:szCs w:val="24"/>
          <w:vertAlign w:val="superscript"/>
        </w:rPr>
        <w:t>nd</w:t>
      </w:r>
      <w:r w:rsidRPr="00235FC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35FCE">
        <w:rPr>
          <w:sz w:val="24"/>
          <w:szCs w:val="24"/>
          <w:vertAlign w:val="superscript"/>
        </w:rPr>
        <w:t>nd</w:t>
      </w:r>
      <w:r w:rsidRPr="00235FC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235FCE">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35FCE">
        <w:rPr>
          <w:sz w:val="24"/>
          <w:szCs w:val="24"/>
          <w:vertAlign w:val="superscript"/>
        </w:rPr>
        <w:t>st</w:t>
      </w:r>
      <w:r w:rsidRPr="00235FC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E59E6" w:rsidRPr="00235FCE" w:rsidRDefault="004E59E6" w:rsidP="004E59E6">
      <w:pPr>
        <w:spacing w:line="480" w:lineRule="auto"/>
        <w:jc w:val="both"/>
        <w:rPr>
          <w:sz w:val="24"/>
          <w:szCs w:val="24"/>
        </w:rPr>
      </w:pPr>
      <w:r w:rsidRPr="00235FC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235FCE">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35FCE">
        <w:rPr>
          <w:b/>
          <w:sz w:val="24"/>
          <w:szCs w:val="24"/>
        </w:rPr>
        <w:t>The Lord Yahweh &amp; the Whole Angelical Hierarchy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How did God strip Lucifer of His authority?</w:t>
      </w:r>
    </w:p>
    <w:p w:rsidR="004E59E6" w:rsidRPr="00235FCE" w:rsidRDefault="004E59E6" w:rsidP="004E59E6">
      <w:pPr>
        <w:spacing w:line="480" w:lineRule="auto"/>
        <w:jc w:val="both"/>
        <w:rPr>
          <w:sz w:val="24"/>
          <w:szCs w:val="24"/>
        </w:rPr>
      </w:pPr>
      <w:r w:rsidRPr="00235FC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235FCE">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235FCE">
        <w:rPr>
          <w:sz w:val="24"/>
          <w:szCs w:val="24"/>
          <w:vertAlign w:val="superscript"/>
        </w:rPr>
        <w:t>st</w:t>
      </w:r>
      <w:r w:rsidRPr="00235FCE">
        <w:rPr>
          <w:sz w:val="24"/>
          <w:szCs w:val="24"/>
        </w:rPr>
        <w:t xml:space="preserve"> person of the Trinity as God Himself at 21 </w:t>
      </w:r>
      <w:r w:rsidRPr="00235FCE">
        <w:rPr>
          <w:sz w:val="24"/>
          <w:szCs w:val="24"/>
        </w:rPr>
        <w:lastRenderedPageBreak/>
        <w:t>years of age. Second, Gabriel, whose name means strength in Revelation 12:7-8; Daniel 8:16; 9:21; Luke 1:11-25. Third, Remphan, whose name means praise in Acts 7:43. Fourth, Uriel, whose name means fire in 2</w:t>
      </w:r>
      <w:r w:rsidRPr="00235FCE">
        <w:rPr>
          <w:sz w:val="24"/>
          <w:szCs w:val="24"/>
          <w:vertAlign w:val="superscript"/>
        </w:rPr>
        <w:t>nd</w:t>
      </w:r>
      <w:r w:rsidRPr="00235FCE">
        <w:rPr>
          <w:sz w:val="24"/>
          <w:szCs w:val="24"/>
        </w:rPr>
        <w:t xml:space="preserve"> Esdras 4:1. Fifth, Raphael called Azariah, whose name means healing in Tobit 5:13. Sixth, Jeremiel, Jerahmeel or Ramiel, whose name means mercy in 2</w:t>
      </w:r>
      <w:r w:rsidRPr="00235FCE">
        <w:rPr>
          <w:sz w:val="24"/>
          <w:szCs w:val="24"/>
          <w:vertAlign w:val="superscript"/>
        </w:rPr>
        <w:t xml:space="preserve">nd </w:t>
      </w:r>
      <w:r w:rsidRPr="00235FCE">
        <w:rPr>
          <w:sz w:val="24"/>
          <w:szCs w:val="24"/>
        </w:rPr>
        <w:t>Esdras 4:36. Seventh, John, whose name means Yahweh is gracious in Luke 1:13. Eighth, Michael, whose name means who is like God or  who  is  in  the  likeness  of God is the angel  linked  to  Lucifer’s fall  in  Revelation 12:7-12. 9</w:t>
      </w:r>
      <w:r w:rsidRPr="00235FCE">
        <w:rPr>
          <w:sz w:val="24"/>
          <w:szCs w:val="24"/>
          <w:vertAlign w:val="superscript"/>
        </w:rPr>
        <w:t>th</w:t>
      </w:r>
      <w:r w:rsidRPr="00235FCE">
        <w:rPr>
          <w:sz w:val="24"/>
          <w:szCs w:val="24"/>
        </w:rPr>
        <w:t>, is Jesus, whose name means Savior in Revelation 22:16. 10</w:t>
      </w:r>
      <w:r w:rsidRPr="00235FCE">
        <w:rPr>
          <w:sz w:val="24"/>
          <w:szCs w:val="24"/>
          <w:vertAlign w:val="superscript"/>
        </w:rPr>
        <w:t>th</w:t>
      </w:r>
      <w:r w:rsidRPr="00235FCE">
        <w:rPr>
          <w:sz w:val="24"/>
          <w:szCs w:val="24"/>
        </w:rPr>
        <w:t>, is James, whose name means supplanter or thunder in Colossians 4:11. 11</w:t>
      </w:r>
      <w:r w:rsidRPr="00235FCE">
        <w:rPr>
          <w:sz w:val="24"/>
          <w:szCs w:val="24"/>
          <w:vertAlign w:val="superscript"/>
        </w:rPr>
        <w:t>th</w:t>
      </w:r>
      <w:r w:rsidRPr="00235FCE">
        <w:rPr>
          <w:sz w:val="24"/>
          <w:szCs w:val="24"/>
        </w:rPr>
        <w:t>, is Sealtiel, whose name means intercessor in 3</w:t>
      </w:r>
      <w:r w:rsidRPr="00235FCE">
        <w:rPr>
          <w:sz w:val="24"/>
          <w:szCs w:val="24"/>
          <w:vertAlign w:val="superscript"/>
        </w:rPr>
        <w:t>rd</w:t>
      </w:r>
      <w:r w:rsidRPr="00235FCE">
        <w:rPr>
          <w:sz w:val="24"/>
          <w:szCs w:val="24"/>
        </w:rPr>
        <w:t xml:space="preserve"> Esdras 5:16. 12</w:t>
      </w:r>
      <w:r w:rsidRPr="00235FCE">
        <w:rPr>
          <w:sz w:val="24"/>
          <w:szCs w:val="24"/>
          <w:vertAlign w:val="superscript"/>
        </w:rPr>
        <w:t>th</w:t>
      </w:r>
      <w:r w:rsidRPr="00235FCE">
        <w:rPr>
          <w:sz w:val="24"/>
          <w:szCs w:val="24"/>
        </w:rPr>
        <w:t>, is Jegudiel, Jhudiel or Jehudiel, whose name means glorifier of work in Rabbinic Writings. 13</w:t>
      </w:r>
      <w:r w:rsidRPr="00235FCE">
        <w:rPr>
          <w:sz w:val="24"/>
          <w:szCs w:val="24"/>
          <w:vertAlign w:val="superscript"/>
        </w:rPr>
        <w:t>th</w:t>
      </w:r>
      <w:r w:rsidRPr="00235FCE">
        <w:rPr>
          <w:sz w:val="24"/>
          <w:szCs w:val="24"/>
        </w:rPr>
        <w:t>, is Barachiel, whose name means blessings &amp; lightning in the Rabbinic Writings. 14</w:t>
      </w:r>
      <w:r w:rsidRPr="00235FCE">
        <w:rPr>
          <w:sz w:val="24"/>
          <w:szCs w:val="24"/>
          <w:vertAlign w:val="superscript"/>
        </w:rPr>
        <w:t>th</w:t>
      </w:r>
      <w:r w:rsidRPr="00235FCE">
        <w:rPr>
          <w:sz w:val="24"/>
          <w:szCs w:val="24"/>
        </w:rPr>
        <w:t>, is Saraqael or Sariel, whose name means commands in 1</w:t>
      </w:r>
      <w:r w:rsidRPr="00235FCE">
        <w:rPr>
          <w:sz w:val="24"/>
          <w:szCs w:val="24"/>
          <w:vertAlign w:val="superscript"/>
        </w:rPr>
        <w:t>st</w:t>
      </w:r>
      <w:r w:rsidRPr="00235FCE">
        <w:rPr>
          <w:sz w:val="24"/>
          <w:szCs w:val="24"/>
        </w:rPr>
        <w:t xml:space="preserve"> Enoch. 15</w:t>
      </w:r>
      <w:r w:rsidRPr="00235FCE">
        <w:rPr>
          <w:sz w:val="24"/>
          <w:szCs w:val="24"/>
          <w:vertAlign w:val="superscript"/>
        </w:rPr>
        <w:t>th</w:t>
      </w:r>
      <w:r w:rsidRPr="00235FCE">
        <w:rPr>
          <w:sz w:val="24"/>
          <w:szCs w:val="24"/>
        </w:rPr>
        <w:t>, is Raguel, whose name means justice in the Book of Enoch. 16</w:t>
      </w:r>
      <w:r w:rsidRPr="00235FCE">
        <w:rPr>
          <w:sz w:val="24"/>
          <w:szCs w:val="24"/>
          <w:vertAlign w:val="superscript"/>
        </w:rPr>
        <w:t>th</w:t>
      </w:r>
      <w:r w:rsidRPr="00235FCE">
        <w:rPr>
          <w:sz w:val="24"/>
          <w:szCs w:val="24"/>
        </w:rPr>
        <w:t>, is Zadkiel or Hesediel, whose name means freedom, benevolence &amp; mercy in Rabbinic Writings. 17</w:t>
      </w:r>
      <w:r w:rsidRPr="00235FCE">
        <w:rPr>
          <w:sz w:val="24"/>
          <w:szCs w:val="24"/>
          <w:vertAlign w:val="superscript"/>
        </w:rPr>
        <w:t>th</w:t>
      </w:r>
      <w:r w:rsidRPr="00235FCE">
        <w:rPr>
          <w:sz w:val="24"/>
          <w:szCs w:val="24"/>
        </w:rPr>
        <w:t>, is Jophiel, Iophiel, Iofiel, Jofiel, Yofiel, Youfiel or Zohiel, whose name means divine beauty in Rabbinic Writings. 18</w:t>
      </w:r>
      <w:r w:rsidRPr="00235FCE">
        <w:rPr>
          <w:sz w:val="24"/>
          <w:szCs w:val="24"/>
          <w:vertAlign w:val="superscript"/>
        </w:rPr>
        <w:t>th</w:t>
      </w:r>
      <w:r w:rsidRPr="00235FCE">
        <w:rPr>
          <w:sz w:val="24"/>
          <w:szCs w:val="24"/>
        </w:rPr>
        <w:t>, is Haniel, Anael or Aniel, whose name means grace in Rabbinic Writings. 19</w:t>
      </w:r>
      <w:r w:rsidRPr="00235FCE">
        <w:rPr>
          <w:sz w:val="24"/>
          <w:szCs w:val="24"/>
          <w:vertAlign w:val="superscript"/>
        </w:rPr>
        <w:t>th</w:t>
      </w:r>
      <w:r w:rsidRPr="00235FCE">
        <w:rPr>
          <w:sz w:val="24"/>
          <w:szCs w:val="24"/>
        </w:rPr>
        <w:t>, is Camael, Kamuel, Chamuel, Camiel or Camniel, whose name means who seeks God in Rabbinic Writings.  20</w:t>
      </w:r>
      <w:r w:rsidRPr="00235FCE">
        <w:rPr>
          <w:sz w:val="24"/>
          <w:szCs w:val="24"/>
          <w:vertAlign w:val="superscript"/>
        </w:rPr>
        <w:t>th</w:t>
      </w:r>
      <w:r w:rsidRPr="00235FCE">
        <w:rPr>
          <w:sz w:val="24"/>
          <w:szCs w:val="24"/>
        </w:rPr>
        <w:t>, is Metatron or Mattatron, whose name means mediator in Rabbinic Writings. 21</w:t>
      </w:r>
      <w:r w:rsidRPr="00235FCE">
        <w:rPr>
          <w:sz w:val="24"/>
          <w:szCs w:val="24"/>
          <w:vertAlign w:val="superscript"/>
        </w:rPr>
        <w:t>st</w:t>
      </w:r>
      <w:r w:rsidRPr="00235FCE">
        <w:rPr>
          <w:sz w:val="24"/>
          <w:szCs w:val="24"/>
        </w:rPr>
        <w:t>, is Phamuel, whose name means face in 1</w:t>
      </w:r>
      <w:r w:rsidRPr="00235FCE">
        <w:rPr>
          <w:sz w:val="24"/>
          <w:szCs w:val="24"/>
          <w:vertAlign w:val="superscript"/>
        </w:rPr>
        <w:t>st</w:t>
      </w:r>
      <w:r w:rsidRPr="00235FCE">
        <w:rPr>
          <w:sz w:val="24"/>
          <w:szCs w:val="24"/>
        </w:rPr>
        <w:t xml:space="preserve"> Enoch. 22</w:t>
      </w:r>
      <w:r w:rsidRPr="00235FCE">
        <w:rPr>
          <w:sz w:val="24"/>
          <w:szCs w:val="24"/>
          <w:vertAlign w:val="superscript"/>
        </w:rPr>
        <w:t>nd</w:t>
      </w:r>
      <w:r w:rsidRPr="00235FCE">
        <w:rPr>
          <w:sz w:val="24"/>
          <w:szCs w:val="24"/>
        </w:rPr>
        <w:t>, is Sablo, whose name means imperishable seed in Apocalypse of Adam. 23</w:t>
      </w:r>
      <w:r w:rsidRPr="00235FCE">
        <w:rPr>
          <w:sz w:val="24"/>
          <w:szCs w:val="24"/>
          <w:vertAlign w:val="superscript"/>
        </w:rPr>
        <w:t>rd</w:t>
      </w:r>
      <w:r w:rsidRPr="00235FCE">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235FCE">
        <w:rPr>
          <w:sz w:val="24"/>
          <w:szCs w:val="24"/>
        </w:rPr>
        <w:lastRenderedPageBreak/>
        <w:t>becoming “the Angel (Lord) of the LORD” which is the 2</w:t>
      </w:r>
      <w:r w:rsidRPr="00235FCE">
        <w:rPr>
          <w:sz w:val="24"/>
          <w:szCs w:val="24"/>
          <w:vertAlign w:val="superscript"/>
        </w:rPr>
        <w:t>nd</w:t>
      </w:r>
      <w:r w:rsidRPr="00235FC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35FCE">
        <w:rPr>
          <w:b/>
          <w:sz w:val="24"/>
          <w:szCs w:val="24"/>
        </w:rPr>
        <w:t>Grigori</w:t>
      </w:r>
      <w:r w:rsidRPr="00235FCE">
        <w:rPr>
          <w:sz w:val="24"/>
          <w:szCs w:val="24"/>
        </w:rPr>
        <w:t xml:space="preserve"> or </w:t>
      </w:r>
      <w:r w:rsidRPr="00235FCE">
        <w:rPr>
          <w:b/>
          <w:sz w:val="24"/>
          <w:szCs w:val="24"/>
        </w:rPr>
        <w:t>Watchers</w:t>
      </w:r>
      <w:r w:rsidRPr="00235FCE">
        <w:rPr>
          <w:sz w:val="24"/>
          <w:szCs w:val="24"/>
        </w:rPr>
        <w:t xml:space="preserve"> is in 2</w:t>
      </w:r>
      <w:r w:rsidRPr="00235FCE">
        <w:rPr>
          <w:sz w:val="24"/>
          <w:szCs w:val="24"/>
          <w:vertAlign w:val="superscript"/>
        </w:rPr>
        <w:t>nd</w:t>
      </w:r>
      <w:r w:rsidRPr="00235FCE">
        <w:rPr>
          <w:sz w:val="24"/>
          <w:szCs w:val="24"/>
        </w:rPr>
        <w:t xml:space="preserve"> Enoch p. 500. The 22 other orders of the Giants that fell were the </w:t>
      </w:r>
      <w:r w:rsidRPr="00235FCE">
        <w:rPr>
          <w:b/>
          <w:sz w:val="24"/>
          <w:szCs w:val="24"/>
        </w:rPr>
        <w:t xml:space="preserve">Anakin </w:t>
      </w:r>
      <w:r w:rsidRPr="00235FCE">
        <w:rPr>
          <w:sz w:val="24"/>
          <w:szCs w:val="24"/>
        </w:rPr>
        <w:t xml:space="preserve">or </w:t>
      </w:r>
      <w:r w:rsidRPr="00235FCE">
        <w:rPr>
          <w:b/>
          <w:sz w:val="24"/>
          <w:szCs w:val="24"/>
        </w:rPr>
        <w:t xml:space="preserve">Anakim </w:t>
      </w:r>
      <w:r w:rsidRPr="00235FCE">
        <w:rPr>
          <w:sz w:val="24"/>
          <w:szCs w:val="24"/>
        </w:rPr>
        <w:t xml:space="preserve">in Genesis 6:1-5, </w:t>
      </w:r>
      <w:r w:rsidRPr="00235FCE">
        <w:rPr>
          <w:b/>
          <w:sz w:val="24"/>
          <w:szCs w:val="24"/>
        </w:rPr>
        <w:t xml:space="preserve">Anak </w:t>
      </w:r>
      <w:r w:rsidRPr="00235FCE">
        <w:rPr>
          <w:sz w:val="24"/>
          <w:szCs w:val="24"/>
        </w:rPr>
        <w:t xml:space="preserve">or </w:t>
      </w:r>
      <w:r w:rsidRPr="00235FCE">
        <w:rPr>
          <w:b/>
          <w:sz w:val="24"/>
          <w:szCs w:val="24"/>
        </w:rPr>
        <w:t xml:space="preserve">Long  Neck  </w:t>
      </w:r>
      <w:r w:rsidRPr="00235FCE">
        <w:rPr>
          <w:sz w:val="24"/>
          <w:szCs w:val="24"/>
        </w:rPr>
        <w:t xml:space="preserve">in  Numbers  13:33; Genesis 6:1-5, the </w:t>
      </w:r>
      <w:r w:rsidRPr="00235FCE">
        <w:rPr>
          <w:b/>
          <w:sz w:val="24"/>
          <w:szCs w:val="24"/>
        </w:rPr>
        <w:t>Nephilim</w:t>
      </w:r>
      <w:r w:rsidRPr="00235FCE">
        <w:rPr>
          <w:sz w:val="24"/>
          <w:szCs w:val="24"/>
        </w:rPr>
        <w:t xml:space="preserve"> in Genesis 6:1-5, </w:t>
      </w:r>
      <w:r w:rsidRPr="00235FCE">
        <w:rPr>
          <w:b/>
          <w:sz w:val="24"/>
          <w:szCs w:val="24"/>
        </w:rPr>
        <w:t>Nefilim</w:t>
      </w:r>
      <w:r w:rsidRPr="00235FCE">
        <w:rPr>
          <w:sz w:val="24"/>
          <w:szCs w:val="24"/>
        </w:rPr>
        <w:t xml:space="preserve"> in Genesis 6:1-5, the </w:t>
      </w:r>
      <w:r w:rsidRPr="00235FCE">
        <w:rPr>
          <w:b/>
          <w:sz w:val="24"/>
          <w:szCs w:val="24"/>
        </w:rPr>
        <w:t xml:space="preserve">Zamzummim </w:t>
      </w:r>
      <w:r w:rsidRPr="00235FCE">
        <w:rPr>
          <w:sz w:val="24"/>
          <w:szCs w:val="24"/>
        </w:rPr>
        <w:t>or</w:t>
      </w:r>
      <w:r w:rsidRPr="00235FCE">
        <w:rPr>
          <w:b/>
          <w:sz w:val="24"/>
          <w:szCs w:val="24"/>
        </w:rPr>
        <w:t xml:space="preserve"> Zumzamim</w:t>
      </w:r>
      <w:r w:rsidRPr="00235FCE">
        <w:rPr>
          <w:sz w:val="24"/>
          <w:szCs w:val="24"/>
        </w:rPr>
        <w:t xml:space="preserve"> (</w:t>
      </w:r>
      <w:r w:rsidRPr="00235FCE">
        <w:rPr>
          <w:b/>
          <w:sz w:val="24"/>
          <w:szCs w:val="24"/>
        </w:rPr>
        <w:t>Zuzim</w:t>
      </w:r>
      <w:r w:rsidRPr="00235FCE">
        <w:rPr>
          <w:sz w:val="24"/>
          <w:szCs w:val="24"/>
        </w:rPr>
        <w:t xml:space="preserve">) in Deuteronomy 2:20, the </w:t>
      </w:r>
      <w:r w:rsidRPr="00235FCE">
        <w:rPr>
          <w:b/>
          <w:sz w:val="24"/>
          <w:szCs w:val="24"/>
        </w:rPr>
        <w:t xml:space="preserve">Gibborim </w:t>
      </w:r>
      <w:r w:rsidRPr="00235FCE">
        <w:rPr>
          <w:sz w:val="24"/>
          <w:szCs w:val="24"/>
        </w:rPr>
        <w:t>or</w:t>
      </w:r>
      <w:r w:rsidRPr="00235FCE">
        <w:rPr>
          <w:b/>
          <w:sz w:val="24"/>
          <w:szCs w:val="24"/>
        </w:rPr>
        <w:t xml:space="preserve"> Mighty Ones </w:t>
      </w:r>
      <w:r w:rsidRPr="00235FCE">
        <w:rPr>
          <w:sz w:val="24"/>
          <w:szCs w:val="24"/>
        </w:rPr>
        <w:t xml:space="preserve">in Genesis 6:1-5, the </w:t>
      </w:r>
      <w:r w:rsidRPr="00235FCE">
        <w:rPr>
          <w:b/>
          <w:sz w:val="24"/>
          <w:szCs w:val="24"/>
        </w:rPr>
        <w:t>Rephaim</w:t>
      </w:r>
      <w:r w:rsidRPr="00235FCE">
        <w:rPr>
          <w:sz w:val="24"/>
          <w:szCs w:val="24"/>
        </w:rPr>
        <w:t xml:space="preserve"> or </w:t>
      </w:r>
      <w:r w:rsidRPr="00235FCE">
        <w:rPr>
          <w:b/>
          <w:sz w:val="24"/>
          <w:szCs w:val="24"/>
        </w:rPr>
        <w:t xml:space="preserve">Rapahaim </w:t>
      </w:r>
      <w:r w:rsidRPr="00235FCE">
        <w:rPr>
          <w:sz w:val="24"/>
          <w:szCs w:val="24"/>
        </w:rPr>
        <w:t>or</w:t>
      </w:r>
      <w:r w:rsidRPr="00235FCE">
        <w:rPr>
          <w:b/>
          <w:sz w:val="24"/>
          <w:szCs w:val="24"/>
        </w:rPr>
        <w:t xml:space="preserve"> Refaim</w:t>
      </w:r>
      <w:r w:rsidRPr="00235FCE">
        <w:rPr>
          <w:sz w:val="24"/>
          <w:szCs w:val="24"/>
        </w:rPr>
        <w:t xml:space="preserve"> in Joshua 17:15 &amp; Deuteronomy 2:11, 20; 3:11-12, </w:t>
      </w:r>
      <w:r w:rsidRPr="00235FCE">
        <w:rPr>
          <w:b/>
          <w:sz w:val="24"/>
          <w:szCs w:val="24"/>
        </w:rPr>
        <w:t xml:space="preserve">Emim </w:t>
      </w:r>
      <w:r w:rsidRPr="00235FCE">
        <w:rPr>
          <w:sz w:val="24"/>
          <w:szCs w:val="24"/>
        </w:rPr>
        <w:t>or</w:t>
      </w:r>
      <w:r w:rsidRPr="00235FCE">
        <w:rPr>
          <w:b/>
          <w:sz w:val="24"/>
          <w:szCs w:val="24"/>
        </w:rPr>
        <w:t xml:space="preserve"> Emma </w:t>
      </w:r>
      <w:r w:rsidRPr="00235FCE">
        <w:rPr>
          <w:sz w:val="24"/>
          <w:szCs w:val="24"/>
        </w:rPr>
        <w:t xml:space="preserve">or </w:t>
      </w:r>
      <w:r w:rsidRPr="00235FCE">
        <w:rPr>
          <w:b/>
          <w:sz w:val="24"/>
          <w:szCs w:val="24"/>
        </w:rPr>
        <w:t xml:space="preserve">Ema </w:t>
      </w:r>
      <w:r w:rsidRPr="00235FCE">
        <w:rPr>
          <w:sz w:val="24"/>
          <w:szCs w:val="24"/>
        </w:rPr>
        <w:t xml:space="preserve">or </w:t>
      </w:r>
      <w:r w:rsidRPr="00235FCE">
        <w:rPr>
          <w:b/>
          <w:sz w:val="24"/>
          <w:szCs w:val="24"/>
        </w:rPr>
        <w:t xml:space="preserve">Emites </w:t>
      </w:r>
      <w:r w:rsidRPr="00235FCE">
        <w:rPr>
          <w:sz w:val="24"/>
          <w:szCs w:val="24"/>
        </w:rPr>
        <w:t xml:space="preserve">in  Joshua 17:15 &amp; Deuteronomy 2:11, 20; 3:11-12, </w:t>
      </w:r>
      <w:r w:rsidRPr="00235FCE">
        <w:rPr>
          <w:b/>
          <w:sz w:val="24"/>
          <w:szCs w:val="24"/>
        </w:rPr>
        <w:t>Raphah</w:t>
      </w:r>
      <w:r w:rsidRPr="00235FCE">
        <w:rPr>
          <w:sz w:val="24"/>
          <w:szCs w:val="24"/>
        </w:rPr>
        <w:t xml:space="preserve"> in 1</w:t>
      </w:r>
      <w:r w:rsidRPr="00235FCE">
        <w:rPr>
          <w:sz w:val="24"/>
          <w:szCs w:val="24"/>
          <w:vertAlign w:val="superscript"/>
        </w:rPr>
        <w:t>st</w:t>
      </w:r>
      <w:r w:rsidRPr="00235FCE">
        <w:rPr>
          <w:sz w:val="24"/>
          <w:szCs w:val="24"/>
        </w:rPr>
        <w:t xml:space="preserve"> Chronicles 20:4; 2</w:t>
      </w:r>
      <w:r w:rsidRPr="00235FCE">
        <w:rPr>
          <w:sz w:val="24"/>
          <w:szCs w:val="24"/>
          <w:vertAlign w:val="superscript"/>
        </w:rPr>
        <w:t>nd</w:t>
      </w:r>
      <w:r w:rsidRPr="00235FCE">
        <w:rPr>
          <w:sz w:val="24"/>
          <w:szCs w:val="24"/>
        </w:rPr>
        <w:t xml:space="preserve"> Samuel 21:15-22, </w:t>
      </w:r>
      <w:r w:rsidRPr="00235FCE">
        <w:rPr>
          <w:b/>
          <w:sz w:val="24"/>
          <w:szCs w:val="24"/>
        </w:rPr>
        <w:t xml:space="preserve">Rapha </w:t>
      </w:r>
      <w:r w:rsidRPr="00235FCE">
        <w:rPr>
          <w:sz w:val="24"/>
          <w:szCs w:val="24"/>
        </w:rPr>
        <w:t>in 1</w:t>
      </w:r>
      <w:r w:rsidRPr="00235FCE">
        <w:rPr>
          <w:sz w:val="24"/>
          <w:szCs w:val="24"/>
          <w:vertAlign w:val="superscript"/>
        </w:rPr>
        <w:t>st</w:t>
      </w:r>
      <w:r w:rsidRPr="00235FCE">
        <w:rPr>
          <w:sz w:val="24"/>
          <w:szCs w:val="24"/>
        </w:rPr>
        <w:t xml:space="preserve"> Chronicles 20:4; 2</w:t>
      </w:r>
      <w:r w:rsidRPr="00235FCE">
        <w:rPr>
          <w:sz w:val="24"/>
          <w:szCs w:val="24"/>
          <w:vertAlign w:val="superscript"/>
        </w:rPr>
        <w:t>nd</w:t>
      </w:r>
      <w:r w:rsidRPr="00235FCE">
        <w:rPr>
          <w:sz w:val="24"/>
          <w:szCs w:val="24"/>
        </w:rPr>
        <w:t xml:space="preserve"> Samuel 21:15-22, </w:t>
      </w:r>
      <w:r w:rsidRPr="00235FCE">
        <w:rPr>
          <w:b/>
          <w:sz w:val="24"/>
          <w:szCs w:val="24"/>
        </w:rPr>
        <w:t xml:space="preserve">Haraphah (Saph/Sappai) </w:t>
      </w:r>
      <w:r w:rsidRPr="00235FCE">
        <w:rPr>
          <w:sz w:val="24"/>
          <w:szCs w:val="24"/>
        </w:rPr>
        <w:t>in 2</w:t>
      </w:r>
      <w:r w:rsidRPr="00235FCE">
        <w:rPr>
          <w:sz w:val="24"/>
          <w:szCs w:val="24"/>
          <w:vertAlign w:val="superscript"/>
        </w:rPr>
        <w:t>nd</w:t>
      </w:r>
      <w:r w:rsidRPr="00235FCE">
        <w:rPr>
          <w:sz w:val="24"/>
          <w:szCs w:val="24"/>
        </w:rPr>
        <w:t xml:space="preserve"> Samuel 21:18, </w:t>
      </w:r>
      <w:r w:rsidRPr="00235FCE">
        <w:rPr>
          <w:b/>
          <w:sz w:val="24"/>
          <w:szCs w:val="24"/>
        </w:rPr>
        <w:t xml:space="preserve">Gittites (Goliath, Ishbi-Benob His Son &amp; Lahmi His Brother) </w:t>
      </w:r>
      <w:r w:rsidRPr="00235FCE">
        <w:rPr>
          <w:sz w:val="24"/>
          <w:szCs w:val="24"/>
        </w:rPr>
        <w:t>in 2</w:t>
      </w:r>
      <w:r w:rsidRPr="00235FCE">
        <w:rPr>
          <w:sz w:val="24"/>
          <w:szCs w:val="24"/>
          <w:vertAlign w:val="superscript"/>
        </w:rPr>
        <w:t>nd</w:t>
      </w:r>
      <w:r w:rsidRPr="00235FCE">
        <w:rPr>
          <w:sz w:val="24"/>
          <w:szCs w:val="24"/>
        </w:rPr>
        <w:t xml:space="preserve"> Samuel 21:16, 19 &amp; </w:t>
      </w:r>
      <w:r w:rsidRPr="00235FCE">
        <w:rPr>
          <w:b/>
          <w:sz w:val="24"/>
          <w:szCs w:val="24"/>
        </w:rPr>
        <w:t>Warrior</w:t>
      </w:r>
      <w:r w:rsidRPr="00235FC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35FCE">
        <w:rPr>
          <w:sz w:val="24"/>
          <w:szCs w:val="24"/>
          <w:vertAlign w:val="superscript"/>
        </w:rPr>
        <w:t>nd</w:t>
      </w:r>
      <w:r w:rsidRPr="00235FCE">
        <w:rPr>
          <w:sz w:val="24"/>
          <w:szCs w:val="24"/>
        </w:rPr>
        <w:t xml:space="preserve"> chance for angels in Stephen’s mercy &amp; wisdom/power in Acts 6:8-7:60. Some scriptures of Lucifer’s fall are  Luke  10:18-20  says  Jesus  saw  Lucifer  fall  from  heaven  like lightning. In 2</w:t>
      </w:r>
      <w:r w:rsidRPr="00235FCE">
        <w:rPr>
          <w:sz w:val="24"/>
          <w:szCs w:val="24"/>
          <w:vertAlign w:val="superscript"/>
        </w:rPr>
        <w:t>nd</w:t>
      </w:r>
      <w:r w:rsidRPr="00235FC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35FCE">
        <w:rPr>
          <w:sz w:val="24"/>
          <w:szCs w:val="24"/>
          <w:vertAlign w:val="superscript"/>
        </w:rPr>
        <w:t>st</w:t>
      </w:r>
      <w:r w:rsidRPr="00235FCE">
        <w:rPr>
          <w:sz w:val="24"/>
          <w:szCs w:val="24"/>
        </w:rPr>
        <w:t xml:space="preserve"> domain, suffering eternal fire &amp; chains of darkness reserved for that terrible…day of the Lord. In 1</w:t>
      </w:r>
      <w:r w:rsidRPr="00235FCE">
        <w:rPr>
          <w:sz w:val="24"/>
          <w:szCs w:val="24"/>
          <w:vertAlign w:val="superscript"/>
        </w:rPr>
        <w:t>st</w:t>
      </w:r>
      <w:r w:rsidRPr="00235FCE">
        <w:rPr>
          <w:sz w:val="24"/>
          <w:szCs w:val="24"/>
        </w:rPr>
        <w:t xml:space="preserve"> John 3:24-4:6; 2</w:t>
      </w:r>
      <w:r w:rsidRPr="00235FCE">
        <w:rPr>
          <w:sz w:val="24"/>
          <w:szCs w:val="24"/>
          <w:vertAlign w:val="superscript"/>
        </w:rPr>
        <w:t>nd</w:t>
      </w:r>
      <w:r w:rsidRPr="00235FCE">
        <w:rPr>
          <w:sz w:val="24"/>
          <w:szCs w:val="24"/>
        </w:rPr>
        <w:t xml:space="preserve"> John 7-11 says the Spirit of Error is everyone who says that </w:t>
      </w:r>
      <w:r w:rsidRPr="00235FCE">
        <w:rPr>
          <w:sz w:val="24"/>
          <w:szCs w:val="24"/>
        </w:rPr>
        <w:lastRenderedPageBreak/>
        <w:t>Jesus has not come into the flesh is the Spirit of Antichrist. In 2</w:t>
      </w:r>
      <w:r w:rsidRPr="00235FCE">
        <w:rPr>
          <w:sz w:val="24"/>
          <w:szCs w:val="24"/>
          <w:vertAlign w:val="superscript"/>
        </w:rPr>
        <w:t>nd</w:t>
      </w:r>
      <w:r w:rsidRPr="00235FCE">
        <w:rPr>
          <w:sz w:val="24"/>
          <w:szCs w:val="24"/>
        </w:rPr>
        <w:t xml:space="preserve"> Peter 2:4-11 says God did not spare them that sinned but cast them in Hell. In 2</w:t>
      </w:r>
      <w:r w:rsidRPr="00235FCE">
        <w:rPr>
          <w:sz w:val="24"/>
          <w:szCs w:val="24"/>
          <w:vertAlign w:val="superscript"/>
        </w:rPr>
        <w:t>nd</w:t>
      </w:r>
      <w:r w:rsidRPr="00235FCE">
        <w:rPr>
          <w:sz w:val="24"/>
          <w:szCs w:val="24"/>
        </w:rPr>
        <w:t xml:space="preserve"> Thessalonians 2:1-12 the Great Sexual Eros Love Apostasy says Lucifer is God in lawlessness &amp; in Jude 5-19 &amp; Revelation 17-20. With Michael the 120 levels of giants in heaven by the Trinity (</w:t>
      </w:r>
      <w:r w:rsidRPr="00235FCE">
        <w:rPr>
          <w:b/>
          <w:sz w:val="24"/>
          <w:szCs w:val="24"/>
        </w:rPr>
        <w:t>The Dragons Lords are the Lord Stephen handles 24 levels of Giants in the 29</w:t>
      </w:r>
      <w:r w:rsidRPr="00235FCE">
        <w:rPr>
          <w:b/>
          <w:sz w:val="24"/>
          <w:szCs w:val="24"/>
          <w:vertAlign w:val="superscript"/>
        </w:rPr>
        <w:t>th</w:t>
      </w:r>
      <w:r w:rsidRPr="00235FCE">
        <w:rPr>
          <w:b/>
          <w:sz w:val="24"/>
          <w:szCs w:val="24"/>
        </w:rPr>
        <w:t xml:space="preserve"> order, the Lord Jesus handles 24 levels of Giants in the 26</w:t>
      </w:r>
      <w:r w:rsidRPr="00235FCE">
        <w:rPr>
          <w:b/>
          <w:sz w:val="24"/>
          <w:szCs w:val="24"/>
          <w:vertAlign w:val="superscript"/>
        </w:rPr>
        <w:t>th</w:t>
      </w:r>
      <w:r w:rsidRPr="00235FCE">
        <w:rPr>
          <w:b/>
          <w:sz w:val="24"/>
          <w:szCs w:val="24"/>
        </w:rPr>
        <w:t xml:space="preserve"> order &amp; the Lord John handles 24 levels of Giants in the 25</w:t>
      </w:r>
      <w:r w:rsidRPr="00235FCE">
        <w:rPr>
          <w:b/>
          <w:sz w:val="24"/>
          <w:szCs w:val="24"/>
          <w:vertAlign w:val="superscript"/>
        </w:rPr>
        <w:t>th</w:t>
      </w:r>
      <w:r w:rsidRPr="00235FCE">
        <w:rPr>
          <w:b/>
          <w:sz w:val="24"/>
          <w:szCs w:val="24"/>
        </w:rPr>
        <w:t xml:space="preserve"> order</w:t>
      </w:r>
      <w:r w:rsidRPr="00235FCE">
        <w:rPr>
          <w:sz w:val="24"/>
          <w:szCs w:val="24"/>
        </w:rPr>
        <w:t xml:space="preserve">). </w:t>
      </w:r>
      <w:r w:rsidRPr="00235FCE">
        <w:rPr>
          <w:b/>
          <w:sz w:val="24"/>
          <w:szCs w:val="24"/>
        </w:rPr>
        <w:t>The Lord James’ 2-fold office of Boys &amp; the Law of God handles 24 levels of Giants in the 27</w:t>
      </w:r>
      <w:r w:rsidRPr="00235FCE">
        <w:rPr>
          <w:b/>
          <w:sz w:val="24"/>
          <w:szCs w:val="24"/>
          <w:vertAlign w:val="superscript"/>
        </w:rPr>
        <w:t>th</w:t>
      </w:r>
      <w:r w:rsidRPr="00235FCE">
        <w:rPr>
          <w:b/>
          <w:sz w:val="24"/>
          <w:szCs w:val="24"/>
        </w:rPr>
        <w:t>/28</w:t>
      </w:r>
      <w:r w:rsidRPr="00235FCE">
        <w:rPr>
          <w:b/>
          <w:sz w:val="24"/>
          <w:szCs w:val="24"/>
          <w:vertAlign w:val="superscript"/>
        </w:rPr>
        <w:t>th</w:t>
      </w:r>
      <w:r w:rsidRPr="00235FCE">
        <w:rPr>
          <w:b/>
          <w:sz w:val="24"/>
          <w:szCs w:val="24"/>
        </w:rPr>
        <w:t xml:space="preserve"> orders</w:t>
      </w:r>
      <w:r w:rsidRPr="00235FCE">
        <w:rPr>
          <w:sz w:val="24"/>
          <w:szCs w:val="24"/>
        </w:rPr>
        <w:t xml:space="preserve">. </w:t>
      </w:r>
    </w:p>
    <w:p w:rsidR="004E59E6" w:rsidRPr="00235FCE" w:rsidRDefault="004E59E6" w:rsidP="004E59E6">
      <w:pPr>
        <w:spacing w:line="480" w:lineRule="auto"/>
        <w:rPr>
          <w:sz w:val="24"/>
          <w:szCs w:val="24"/>
        </w:rPr>
      </w:pPr>
      <w:r w:rsidRPr="00235FCE">
        <w:rPr>
          <w:sz w:val="24"/>
          <w:szCs w:val="24"/>
        </w:rPr>
        <w:t xml:space="preserve">How did Lucifer become Satan?  </w:t>
      </w:r>
    </w:p>
    <w:p w:rsidR="004E59E6" w:rsidRPr="00235FCE" w:rsidRDefault="004E59E6" w:rsidP="004E59E6">
      <w:pPr>
        <w:spacing w:line="480" w:lineRule="auto"/>
        <w:jc w:val="both"/>
        <w:rPr>
          <w:sz w:val="24"/>
          <w:szCs w:val="24"/>
        </w:rPr>
      </w:pPr>
      <w:r w:rsidRPr="00235FC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E59E6" w:rsidRPr="00235FCE" w:rsidRDefault="004E59E6" w:rsidP="004E59E6">
      <w:pPr>
        <w:spacing w:line="480" w:lineRule="auto"/>
        <w:rPr>
          <w:sz w:val="24"/>
          <w:szCs w:val="24"/>
        </w:rPr>
      </w:pPr>
      <w:r w:rsidRPr="00235FCE">
        <w:rPr>
          <w:sz w:val="24"/>
          <w:szCs w:val="24"/>
        </w:rPr>
        <w:t>Why is Lucifer the originator of this sin?</w:t>
      </w:r>
    </w:p>
    <w:p w:rsidR="004E59E6" w:rsidRPr="00235FCE" w:rsidRDefault="004E59E6" w:rsidP="004E59E6">
      <w:pPr>
        <w:spacing w:line="480" w:lineRule="auto"/>
        <w:jc w:val="both"/>
        <w:rPr>
          <w:sz w:val="24"/>
          <w:szCs w:val="24"/>
        </w:rPr>
      </w:pPr>
      <w:r w:rsidRPr="00235FCE">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35FCE">
        <w:rPr>
          <w:sz w:val="24"/>
          <w:szCs w:val="24"/>
          <w:vertAlign w:val="superscript"/>
        </w:rPr>
        <w:t>st</w:t>
      </w:r>
      <w:r w:rsidRPr="00235FC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35FCE">
        <w:rPr>
          <w:b/>
          <w:sz w:val="24"/>
          <w:szCs w:val="24"/>
        </w:rPr>
        <w:t>The Lord Yah and His Book on Hell in the Holy Bible</w:t>
      </w:r>
      <w:r w:rsidRPr="00235FC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235FCE">
        <w:rPr>
          <w:sz w:val="24"/>
          <w:szCs w:val="24"/>
        </w:rPr>
        <w:lastRenderedPageBreak/>
        <w:t xml:space="preserve">knowledge of good and evil happened in Heaven in which God planted it in Babylon in the Garden of Eden. </w:t>
      </w:r>
    </w:p>
    <w:p w:rsidR="004E59E6" w:rsidRPr="00235FCE" w:rsidRDefault="004E59E6" w:rsidP="004E59E6">
      <w:pPr>
        <w:spacing w:line="480" w:lineRule="auto"/>
        <w:jc w:val="both"/>
        <w:rPr>
          <w:sz w:val="24"/>
          <w:szCs w:val="24"/>
        </w:rPr>
      </w:pPr>
      <w:r w:rsidRPr="00235FC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35FCE">
        <w:rPr>
          <w:b/>
          <w:sz w:val="24"/>
          <w:szCs w:val="24"/>
        </w:rPr>
        <w:t>Qanah</w:t>
      </w:r>
      <w:r w:rsidRPr="00235FC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35FCE">
        <w:rPr>
          <w:b/>
          <w:sz w:val="24"/>
          <w:szCs w:val="24"/>
        </w:rPr>
        <w:t>This Eternal Godly Sin</w:t>
      </w:r>
      <w:r w:rsidRPr="00235FCE">
        <w:rPr>
          <w:sz w:val="24"/>
          <w:szCs w:val="24"/>
        </w:rPr>
        <w:t xml:space="preserve">” is recorded in Proverbs 8:22-25 (RSV) by </w:t>
      </w:r>
      <w:r w:rsidRPr="00235FCE">
        <w:rPr>
          <w:b/>
          <w:sz w:val="24"/>
          <w:szCs w:val="24"/>
        </w:rPr>
        <w:t>Qanah</w:t>
      </w:r>
      <w:r w:rsidRPr="00235FCE">
        <w:rPr>
          <w:sz w:val="24"/>
          <w:szCs w:val="24"/>
        </w:rPr>
        <w:t xml:space="preserve"> meaning “</w:t>
      </w:r>
      <w:r w:rsidRPr="00235FCE">
        <w:rPr>
          <w:b/>
          <w:sz w:val="24"/>
          <w:szCs w:val="24"/>
        </w:rPr>
        <w:t>Eternal Marital Lordly Sexual Eros Love</w:t>
      </w:r>
      <w:r w:rsidRPr="00235FCE">
        <w:rPr>
          <w:sz w:val="24"/>
          <w:szCs w:val="24"/>
        </w:rPr>
        <w:t>” and “</w:t>
      </w:r>
      <w:r w:rsidRPr="00235FCE">
        <w:rPr>
          <w:b/>
          <w:sz w:val="24"/>
          <w:szCs w:val="24"/>
        </w:rPr>
        <w:t>This Eternal Heavenly Sin</w:t>
      </w:r>
      <w:r w:rsidRPr="00235FCE">
        <w:rPr>
          <w:sz w:val="24"/>
          <w:szCs w:val="24"/>
        </w:rPr>
        <w:t>” is recorded in Isaiah 14:12-21 and “</w:t>
      </w:r>
      <w:r w:rsidRPr="00235FCE">
        <w:rPr>
          <w:b/>
          <w:sz w:val="24"/>
          <w:szCs w:val="24"/>
        </w:rPr>
        <w:t>This Eternal Earthly Sin</w:t>
      </w:r>
      <w:r w:rsidRPr="00235FCE">
        <w:rPr>
          <w:sz w:val="24"/>
          <w:szCs w:val="24"/>
        </w:rPr>
        <w:t>” is recorded in Ezekiel 28:15-19.  The Lord Lucifer sinned in Heaven!!! There are three different kinds of “</w:t>
      </w:r>
      <w:r w:rsidRPr="00235FCE">
        <w:rPr>
          <w:b/>
          <w:sz w:val="24"/>
          <w:szCs w:val="24"/>
        </w:rPr>
        <w:t>Intercourse</w:t>
      </w:r>
      <w:r w:rsidRPr="00235FCE">
        <w:rPr>
          <w:sz w:val="24"/>
          <w:szCs w:val="24"/>
        </w:rPr>
        <w:t xml:space="preserve">” in the Holy Bible. First, is the </w:t>
      </w:r>
      <w:r w:rsidRPr="00235FCE">
        <w:rPr>
          <w:b/>
          <w:sz w:val="24"/>
          <w:szCs w:val="24"/>
        </w:rPr>
        <w:t>Popular</w:t>
      </w:r>
      <w:r w:rsidRPr="00235FCE">
        <w:rPr>
          <w:sz w:val="24"/>
          <w:szCs w:val="24"/>
        </w:rPr>
        <w:t xml:space="preserve"> </w:t>
      </w:r>
      <w:r w:rsidRPr="00235FCE">
        <w:rPr>
          <w:b/>
          <w:sz w:val="24"/>
          <w:szCs w:val="24"/>
        </w:rPr>
        <w:t>Sexual Eros Love Intercourse</w:t>
      </w:r>
      <w:r w:rsidRPr="00235FCE">
        <w:rPr>
          <w:sz w:val="24"/>
          <w:szCs w:val="24"/>
        </w:rPr>
        <w:t xml:space="preserve"> from the Tree of the Knowledge of Good and Evil that is only committed by Man and Woman in a Strength 40 Year Kingdom of This World in Genesis 4:1. Second, is the </w:t>
      </w:r>
      <w:r w:rsidRPr="00235FCE">
        <w:rPr>
          <w:b/>
          <w:sz w:val="24"/>
          <w:szCs w:val="24"/>
        </w:rPr>
        <w:t>Known Holy Law Love Intercourse</w:t>
      </w:r>
      <w:r w:rsidRPr="00235FCE">
        <w:rPr>
          <w:sz w:val="24"/>
          <w:szCs w:val="24"/>
        </w:rPr>
        <w:t xml:space="preserve"> in Luke 2:23 in the midst of the Tree of Life done by Man and Woman and also Boys and Girls in Luke 20:35-36 in a </w:t>
      </w:r>
      <w:r w:rsidRPr="00235FCE">
        <w:rPr>
          <w:sz w:val="24"/>
          <w:szCs w:val="24"/>
        </w:rPr>
        <w:lastRenderedPageBreak/>
        <w:t>Wisdom 80 Year Law Kingdom of Heaven in Genesis 2:9 &amp; 1</w:t>
      </w:r>
      <w:r w:rsidRPr="00235FCE">
        <w:rPr>
          <w:sz w:val="24"/>
          <w:szCs w:val="24"/>
          <w:vertAlign w:val="superscript"/>
        </w:rPr>
        <w:t>st</w:t>
      </w:r>
      <w:r w:rsidRPr="00235FCE">
        <w:rPr>
          <w:sz w:val="24"/>
          <w:szCs w:val="24"/>
        </w:rPr>
        <w:t xml:space="preserve"> Kings 11:3. King Solomon did this kind of Holy Law Love Intercourse with His 700 Wives and 300 Concubines. But King Solomon committed “</w:t>
      </w:r>
      <w:r w:rsidRPr="00235FCE">
        <w:rPr>
          <w:b/>
          <w:sz w:val="24"/>
          <w:szCs w:val="24"/>
        </w:rPr>
        <w:t>Marital Fornication</w:t>
      </w:r>
      <w:r w:rsidRPr="00235FCE">
        <w:rPr>
          <w:sz w:val="24"/>
          <w:szCs w:val="24"/>
        </w:rPr>
        <w:t>” in Tobit 4:12-13 with the minority of His Foreign Wives after 80 years, but not with the majority of His 100’s of Local Wives or His 300 Concubines after 80 years in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xml:space="preserve"> from the Tree of Life done by the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the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235FCE">
        <w:rPr>
          <w:sz w:val="24"/>
          <w:szCs w:val="24"/>
        </w:rPr>
        <w:lastRenderedPageBreak/>
        <w:t>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     </w:t>
      </w:r>
    </w:p>
    <w:p w:rsidR="004E59E6" w:rsidRPr="00235FCE" w:rsidRDefault="004E59E6" w:rsidP="004E59E6">
      <w:pPr>
        <w:spacing w:line="480" w:lineRule="auto"/>
        <w:rPr>
          <w:sz w:val="24"/>
          <w:szCs w:val="24"/>
        </w:rPr>
      </w:pPr>
      <w:r w:rsidRPr="00235FCE">
        <w:rPr>
          <w:sz w:val="24"/>
          <w:szCs w:val="24"/>
        </w:rPr>
        <w:t>Why was Lucifer self-centered and prideful?</w:t>
      </w:r>
    </w:p>
    <w:p w:rsidR="004E59E6" w:rsidRPr="00235FCE" w:rsidRDefault="004E59E6" w:rsidP="004E59E6">
      <w:pPr>
        <w:spacing w:line="480" w:lineRule="auto"/>
        <w:jc w:val="both"/>
        <w:rPr>
          <w:sz w:val="24"/>
          <w:szCs w:val="24"/>
        </w:rPr>
      </w:pPr>
      <w:r w:rsidRPr="00235FCE">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35FCE">
        <w:rPr>
          <w:sz w:val="24"/>
          <w:szCs w:val="24"/>
          <w:vertAlign w:val="superscript"/>
        </w:rPr>
        <w:t>st</w:t>
      </w:r>
      <w:r w:rsidRPr="00235FC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35FCE">
        <w:rPr>
          <w:sz w:val="24"/>
          <w:szCs w:val="24"/>
          <w:vertAlign w:val="superscript"/>
        </w:rPr>
        <w:t>st</w:t>
      </w:r>
      <w:r w:rsidRPr="00235FC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235FCE">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E59E6" w:rsidRPr="00235FCE" w:rsidRDefault="004E59E6" w:rsidP="004E59E6">
      <w:pPr>
        <w:spacing w:line="480" w:lineRule="auto"/>
        <w:rPr>
          <w:sz w:val="24"/>
          <w:szCs w:val="24"/>
        </w:rPr>
      </w:pPr>
      <w:r w:rsidRPr="00235FCE">
        <w:rPr>
          <w:sz w:val="24"/>
          <w:szCs w:val="24"/>
        </w:rPr>
        <w:t>Satan and demons</w:t>
      </w:r>
    </w:p>
    <w:p w:rsidR="004E59E6" w:rsidRPr="00235FCE" w:rsidRDefault="004E59E6" w:rsidP="004E59E6">
      <w:pPr>
        <w:spacing w:line="480" w:lineRule="auto"/>
        <w:jc w:val="both"/>
        <w:rPr>
          <w:sz w:val="24"/>
          <w:szCs w:val="24"/>
        </w:rPr>
      </w:pPr>
      <w:r w:rsidRPr="00235FC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235FCE">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35FCE">
        <w:rPr>
          <w:sz w:val="24"/>
          <w:szCs w:val="24"/>
          <w:vertAlign w:val="superscript"/>
        </w:rPr>
        <w:t>st</w:t>
      </w:r>
      <w:r w:rsidRPr="00235FCE">
        <w:rPr>
          <w:sz w:val="24"/>
          <w:szCs w:val="24"/>
        </w:rPr>
        <w:t xml:space="preserve"> John 4:4; Matthew 10:8; Luke 10:17, 20 and Romans 6:4, 11, 14; 8:1-2. Some other scriptures that prove Demons are in Genesis 3:1-5; 2</w:t>
      </w:r>
      <w:r w:rsidRPr="00235FCE">
        <w:rPr>
          <w:sz w:val="24"/>
          <w:szCs w:val="24"/>
          <w:vertAlign w:val="superscript"/>
        </w:rPr>
        <w:t>nd</w:t>
      </w:r>
      <w:r w:rsidRPr="00235FCE">
        <w:rPr>
          <w:sz w:val="24"/>
          <w:szCs w:val="24"/>
        </w:rPr>
        <w:t xml:space="preserve"> Peter 2:4; Jude 6; Isaiah 14:12-15; Genesis 6:1-5; Job chapters 1-2; 1</w:t>
      </w:r>
      <w:r w:rsidRPr="00235FCE">
        <w:rPr>
          <w:sz w:val="24"/>
          <w:szCs w:val="24"/>
          <w:vertAlign w:val="superscript"/>
        </w:rPr>
        <w:t>st</w:t>
      </w:r>
      <w:r w:rsidRPr="00235FC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35FCE">
        <w:rPr>
          <w:sz w:val="24"/>
          <w:szCs w:val="24"/>
          <w:vertAlign w:val="superscript"/>
        </w:rPr>
        <w:t>nd</w:t>
      </w:r>
      <w:r w:rsidRPr="00235FCE">
        <w:rPr>
          <w:sz w:val="24"/>
          <w:szCs w:val="24"/>
        </w:rPr>
        <w:t xml:space="preserve"> Corinthians 4:4 and keeps them into bondage in Galatians 4:8. There has been Demonic Activity in scriptures during history in Deuteronomy  32:16-17; Psalms 106:34-38; 1</w:t>
      </w:r>
      <w:r w:rsidRPr="00235FCE">
        <w:rPr>
          <w:sz w:val="24"/>
          <w:szCs w:val="24"/>
          <w:vertAlign w:val="superscript"/>
        </w:rPr>
        <w:t>st</w:t>
      </w:r>
      <w:r w:rsidRPr="00235FCE">
        <w:rPr>
          <w:sz w:val="24"/>
          <w:szCs w:val="24"/>
        </w:rPr>
        <w:t xml:space="preserve"> Corinthians 10:20-21; 1</w:t>
      </w:r>
      <w:r w:rsidRPr="00235FCE">
        <w:rPr>
          <w:sz w:val="24"/>
          <w:szCs w:val="24"/>
          <w:vertAlign w:val="superscript"/>
        </w:rPr>
        <w:t xml:space="preserve">st </w:t>
      </w:r>
      <w:r w:rsidRPr="00235FCE">
        <w:rPr>
          <w:sz w:val="24"/>
          <w:szCs w:val="24"/>
        </w:rPr>
        <w:t>John 5:19; 1</w:t>
      </w:r>
      <w:r w:rsidRPr="00235FCE">
        <w:rPr>
          <w:sz w:val="24"/>
          <w:szCs w:val="24"/>
          <w:vertAlign w:val="superscript"/>
        </w:rPr>
        <w:t xml:space="preserve">st </w:t>
      </w:r>
      <w:r w:rsidRPr="00235FCE">
        <w:rPr>
          <w:sz w:val="24"/>
          <w:szCs w:val="24"/>
        </w:rPr>
        <w:t>Samuel 16:23; 1</w:t>
      </w:r>
      <w:r w:rsidRPr="00235FCE">
        <w:rPr>
          <w:sz w:val="24"/>
          <w:szCs w:val="24"/>
          <w:vertAlign w:val="superscript"/>
        </w:rPr>
        <w:t xml:space="preserve">st </w:t>
      </w:r>
      <w:r w:rsidRPr="00235FCE">
        <w:rPr>
          <w:sz w:val="24"/>
          <w:szCs w:val="24"/>
        </w:rPr>
        <w:t>Kings 14:24; 18:28; Deuteronomy 14:1; 23:17 &amp; Hosea 14:4. But Christians can be attacked by Demons in 2</w:t>
      </w:r>
      <w:r w:rsidRPr="00235FCE">
        <w:rPr>
          <w:sz w:val="24"/>
          <w:szCs w:val="24"/>
          <w:vertAlign w:val="superscript"/>
        </w:rPr>
        <w:t>nd</w:t>
      </w:r>
      <w:r w:rsidRPr="00235FCE">
        <w:rPr>
          <w:sz w:val="24"/>
          <w:szCs w:val="24"/>
        </w:rPr>
        <w:t xml:space="preserve"> Corinthians 12:7; Ephesians 6:12; James 4:7 and 1</w:t>
      </w:r>
      <w:r w:rsidRPr="00235FCE">
        <w:rPr>
          <w:sz w:val="24"/>
          <w:szCs w:val="24"/>
          <w:vertAlign w:val="superscript"/>
        </w:rPr>
        <w:t>st</w:t>
      </w:r>
      <w:r w:rsidRPr="00235FC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35FCE">
        <w:rPr>
          <w:sz w:val="24"/>
          <w:szCs w:val="24"/>
          <w:vertAlign w:val="superscript"/>
        </w:rPr>
        <w:t>nd</w:t>
      </w:r>
      <w:r w:rsidRPr="00235FCE">
        <w:rPr>
          <w:sz w:val="24"/>
          <w:szCs w:val="24"/>
        </w:rPr>
        <w:t xml:space="preserve"> Corinthians 10:4. How can We as Christians recognize Demonic Activity in the lives of others? Some scriptures are Mark 1:23-27; 9:17-29; Psalms 106:37; Matthew 8:28-32; 12:43-46; 17:14-21; Luke 8:27-37; 2</w:t>
      </w:r>
      <w:r w:rsidRPr="00235FCE">
        <w:rPr>
          <w:sz w:val="24"/>
          <w:szCs w:val="24"/>
          <w:vertAlign w:val="superscript"/>
        </w:rPr>
        <w:t>nd</w:t>
      </w:r>
      <w:r w:rsidRPr="00235FCE">
        <w:rPr>
          <w:sz w:val="24"/>
          <w:szCs w:val="24"/>
        </w:rPr>
        <w:t xml:space="preserve"> Corinthians 11:5-15; 12:1-9; James 3:6 &amp; 1</w:t>
      </w:r>
      <w:r w:rsidRPr="00235FCE">
        <w:rPr>
          <w:sz w:val="24"/>
          <w:szCs w:val="24"/>
          <w:vertAlign w:val="superscript"/>
        </w:rPr>
        <w:t>st</w:t>
      </w:r>
      <w:r w:rsidRPr="00235FC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235FCE">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E59E6" w:rsidRPr="00235FCE" w:rsidRDefault="004E59E6" w:rsidP="004E59E6">
      <w:pPr>
        <w:spacing w:line="480" w:lineRule="auto"/>
        <w:rPr>
          <w:sz w:val="24"/>
          <w:szCs w:val="24"/>
        </w:rPr>
      </w:pPr>
      <w:r w:rsidRPr="00235FCE">
        <w:rPr>
          <w:sz w:val="24"/>
          <w:szCs w:val="24"/>
        </w:rPr>
        <w:t>Satan the Father of lies</w:t>
      </w:r>
    </w:p>
    <w:p w:rsidR="004E59E6" w:rsidRPr="00235FCE" w:rsidRDefault="004E59E6" w:rsidP="004E59E6">
      <w:pPr>
        <w:spacing w:line="480" w:lineRule="auto"/>
        <w:jc w:val="both"/>
        <w:rPr>
          <w:sz w:val="24"/>
          <w:szCs w:val="24"/>
        </w:rPr>
      </w:pPr>
      <w:r w:rsidRPr="00235FCE">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235FCE">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E59E6" w:rsidRPr="00235FCE" w:rsidRDefault="004E59E6" w:rsidP="004E59E6">
      <w:pPr>
        <w:spacing w:line="480" w:lineRule="auto"/>
        <w:jc w:val="both"/>
        <w:rPr>
          <w:sz w:val="24"/>
          <w:szCs w:val="24"/>
        </w:rPr>
      </w:pPr>
      <w:r w:rsidRPr="00235FCE">
        <w:rPr>
          <w:sz w:val="24"/>
          <w:szCs w:val="24"/>
        </w:rPr>
        <w:t>Satan doomed to Hell</w:t>
      </w:r>
    </w:p>
    <w:p w:rsidR="004E59E6" w:rsidRPr="00235FCE" w:rsidRDefault="004E59E6" w:rsidP="004E59E6">
      <w:pPr>
        <w:spacing w:line="480" w:lineRule="auto"/>
        <w:jc w:val="both"/>
        <w:rPr>
          <w:sz w:val="24"/>
          <w:szCs w:val="24"/>
        </w:rPr>
      </w:pPr>
      <w:r w:rsidRPr="00235FC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235FCE">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E59E6" w:rsidRPr="00235FCE" w:rsidRDefault="004E59E6" w:rsidP="004E59E6">
      <w:pPr>
        <w:spacing w:line="480" w:lineRule="auto"/>
        <w:jc w:val="both"/>
        <w:rPr>
          <w:sz w:val="24"/>
          <w:szCs w:val="24"/>
        </w:rPr>
      </w:pPr>
      <w:r w:rsidRPr="00235FCE">
        <w:rPr>
          <w:sz w:val="24"/>
          <w:szCs w:val="24"/>
        </w:rPr>
        <w:t>How can we beat Satan?</w:t>
      </w:r>
    </w:p>
    <w:p w:rsidR="004E59E6" w:rsidRPr="00235FCE" w:rsidRDefault="004E59E6" w:rsidP="004E59E6">
      <w:pPr>
        <w:spacing w:line="480" w:lineRule="auto"/>
        <w:jc w:val="both"/>
        <w:rPr>
          <w:sz w:val="24"/>
          <w:szCs w:val="24"/>
        </w:rPr>
      </w:pPr>
      <w:r w:rsidRPr="00235FC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235FCE">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35FCE">
        <w:rPr>
          <w:sz w:val="24"/>
          <w:szCs w:val="24"/>
          <w:vertAlign w:val="superscript"/>
        </w:rPr>
        <w:t>st</w:t>
      </w:r>
      <w:r w:rsidRPr="00235FC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235FCE">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8005A" w:rsidRPr="00235FCE">
        <w:rPr>
          <w:sz w:val="24"/>
          <w:szCs w:val="24"/>
        </w:rPr>
        <w:t>t</w:t>
      </w:r>
      <w:r w:rsidRPr="00235FC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E59E6" w:rsidRPr="00235FCE" w:rsidRDefault="004E59E6" w:rsidP="004E59E6">
      <w:pPr>
        <w:spacing w:line="480" w:lineRule="auto"/>
        <w:jc w:val="both"/>
        <w:rPr>
          <w:sz w:val="24"/>
          <w:szCs w:val="24"/>
        </w:rPr>
      </w:pPr>
      <w:r w:rsidRPr="00235FCE">
        <w:rPr>
          <w:sz w:val="24"/>
          <w:szCs w:val="24"/>
        </w:rPr>
        <w:t xml:space="preserve">The charge of Satan in the garden </w:t>
      </w:r>
    </w:p>
    <w:p w:rsidR="004E59E6" w:rsidRPr="00235FCE" w:rsidRDefault="004E59E6" w:rsidP="004E59E6">
      <w:pPr>
        <w:spacing w:line="480" w:lineRule="auto"/>
        <w:jc w:val="both"/>
        <w:rPr>
          <w:sz w:val="24"/>
          <w:szCs w:val="24"/>
        </w:rPr>
      </w:pPr>
      <w:r w:rsidRPr="00235FCE">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235FCE">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E59E6" w:rsidRPr="00235FCE" w:rsidRDefault="004E59E6" w:rsidP="004E59E6">
      <w:pPr>
        <w:spacing w:line="480" w:lineRule="auto"/>
        <w:jc w:val="center"/>
        <w:rPr>
          <w:b/>
          <w:sz w:val="24"/>
          <w:szCs w:val="24"/>
        </w:rPr>
      </w:pPr>
      <w:r w:rsidRPr="00235FCE">
        <w:rPr>
          <w:b/>
          <w:sz w:val="24"/>
          <w:szCs w:val="24"/>
        </w:rPr>
        <w:t>THE GARDEN OF EDEN FOR 40 YEARS</w:t>
      </w:r>
    </w:p>
    <w:p w:rsidR="004E59E6" w:rsidRPr="00235FCE" w:rsidRDefault="004E59E6" w:rsidP="004E59E6">
      <w:pPr>
        <w:spacing w:line="480" w:lineRule="auto"/>
        <w:jc w:val="both"/>
        <w:rPr>
          <w:sz w:val="24"/>
          <w:szCs w:val="24"/>
        </w:rPr>
      </w:pPr>
      <w:r w:rsidRPr="00235FCE">
        <w:rPr>
          <w:sz w:val="24"/>
          <w:szCs w:val="24"/>
        </w:rPr>
        <w:t>How did the garden come into being?</w:t>
      </w:r>
    </w:p>
    <w:p w:rsidR="004E59E6" w:rsidRPr="00235FCE" w:rsidRDefault="004E59E6" w:rsidP="004E59E6">
      <w:pPr>
        <w:spacing w:line="480" w:lineRule="auto"/>
        <w:jc w:val="both"/>
        <w:rPr>
          <w:sz w:val="24"/>
          <w:szCs w:val="24"/>
        </w:rPr>
      </w:pPr>
      <w:r w:rsidRPr="00235FC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35FCE">
        <w:rPr>
          <w:sz w:val="24"/>
          <w:szCs w:val="24"/>
          <w:vertAlign w:val="superscript"/>
        </w:rPr>
        <w:t>nd</w:t>
      </w:r>
      <w:r w:rsidRPr="00235FCE">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235FCE">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E59E6" w:rsidRPr="00235FCE" w:rsidRDefault="004E59E6" w:rsidP="004E59E6">
      <w:pPr>
        <w:jc w:val="both"/>
        <w:rPr>
          <w:sz w:val="24"/>
          <w:szCs w:val="24"/>
        </w:rPr>
      </w:pPr>
      <w:r w:rsidRPr="00235FCE">
        <w:rPr>
          <w:sz w:val="24"/>
          <w:szCs w:val="24"/>
        </w:rPr>
        <w:t>What was the command in the garden?</w:t>
      </w:r>
    </w:p>
    <w:p w:rsidR="004E59E6" w:rsidRPr="00235FCE" w:rsidRDefault="004E59E6" w:rsidP="004E59E6">
      <w:pPr>
        <w:spacing w:line="480" w:lineRule="auto"/>
        <w:jc w:val="both"/>
        <w:rPr>
          <w:sz w:val="24"/>
          <w:szCs w:val="24"/>
        </w:rPr>
      </w:pPr>
      <w:r w:rsidRPr="00235FCE">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235FCE">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35FCE">
        <w:rPr>
          <w:sz w:val="24"/>
          <w:szCs w:val="24"/>
          <w:vertAlign w:val="superscript"/>
        </w:rPr>
        <w:t>st</w:t>
      </w:r>
      <w:r w:rsidRPr="00235FC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35FCE">
        <w:rPr>
          <w:sz w:val="24"/>
          <w:szCs w:val="24"/>
          <w:vertAlign w:val="superscript"/>
        </w:rPr>
        <w:t>st</w:t>
      </w:r>
      <w:r w:rsidRPr="00235FCE">
        <w:rPr>
          <w:sz w:val="24"/>
          <w:szCs w:val="24"/>
        </w:rPr>
        <w:t xml:space="preserve"> time Moses came down from the mountain), 10 Jewish commands/10 Gentile commands &amp; 4 Gentile Laws).     </w:t>
      </w:r>
    </w:p>
    <w:p w:rsidR="004E59E6" w:rsidRPr="00235FCE" w:rsidRDefault="004E59E6" w:rsidP="004E59E6">
      <w:pPr>
        <w:spacing w:line="480" w:lineRule="auto"/>
        <w:jc w:val="both"/>
        <w:rPr>
          <w:sz w:val="24"/>
          <w:szCs w:val="24"/>
        </w:rPr>
      </w:pPr>
      <w:r w:rsidRPr="00235FCE">
        <w:rPr>
          <w:sz w:val="24"/>
          <w:szCs w:val="24"/>
        </w:rPr>
        <w:t>The Ten Commandments</w:t>
      </w:r>
    </w:p>
    <w:p w:rsidR="004E59E6" w:rsidRPr="00235FCE" w:rsidRDefault="004E59E6" w:rsidP="004E59E6">
      <w:pPr>
        <w:spacing w:line="480" w:lineRule="auto"/>
        <w:jc w:val="both"/>
        <w:rPr>
          <w:sz w:val="24"/>
          <w:szCs w:val="24"/>
        </w:rPr>
      </w:pPr>
      <w:r w:rsidRPr="00235FCE">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235FCE">
        <w:rPr>
          <w:sz w:val="24"/>
          <w:szCs w:val="24"/>
        </w:rPr>
        <w:lastRenderedPageBreak/>
        <w:t>gave them freedom from the Egyptians. The 1</w:t>
      </w:r>
      <w:r w:rsidRPr="00235FCE">
        <w:rPr>
          <w:sz w:val="24"/>
          <w:szCs w:val="24"/>
          <w:vertAlign w:val="superscript"/>
        </w:rPr>
        <w:t>st</w:t>
      </w:r>
      <w:r w:rsidRPr="00235FCE">
        <w:rPr>
          <w:sz w:val="24"/>
          <w:szCs w:val="24"/>
        </w:rPr>
        <w:t xml:space="preserve"> commandment says “</w:t>
      </w:r>
      <w:r w:rsidRPr="00235FCE">
        <w:rPr>
          <w:b/>
          <w:sz w:val="24"/>
          <w:szCs w:val="24"/>
        </w:rPr>
        <w:t>Thou shall worship no other Gods before Me</w:t>
      </w:r>
      <w:r w:rsidRPr="00235FCE">
        <w:rPr>
          <w:sz w:val="24"/>
          <w:szCs w:val="24"/>
        </w:rPr>
        <w:t>.” Jesus fulfilled this in Luke 4:8 &amp; Matthew 4:10. The 2</w:t>
      </w:r>
      <w:r w:rsidRPr="00235FCE">
        <w:rPr>
          <w:sz w:val="24"/>
          <w:szCs w:val="24"/>
          <w:vertAlign w:val="superscript"/>
        </w:rPr>
        <w:t>nd</w:t>
      </w:r>
      <w:r w:rsidRPr="00235FCE">
        <w:rPr>
          <w:sz w:val="24"/>
          <w:szCs w:val="24"/>
        </w:rPr>
        <w:t xml:space="preserve"> Commandment  says, “</w:t>
      </w:r>
      <w:r w:rsidRPr="00235FC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35FCE">
        <w:rPr>
          <w:sz w:val="24"/>
          <w:szCs w:val="24"/>
        </w:rPr>
        <w:t>.” Jesus fulfilled this in Matthew 4:4 &amp; Luke 4:4. The 3</w:t>
      </w:r>
      <w:r w:rsidRPr="00235FCE">
        <w:rPr>
          <w:sz w:val="24"/>
          <w:szCs w:val="24"/>
          <w:vertAlign w:val="superscript"/>
        </w:rPr>
        <w:t>rd</w:t>
      </w:r>
      <w:r w:rsidRPr="00235FCE">
        <w:rPr>
          <w:sz w:val="24"/>
          <w:szCs w:val="24"/>
        </w:rPr>
        <w:t xml:space="preserve"> commandment says, “</w:t>
      </w:r>
      <w:r w:rsidRPr="00235FCE">
        <w:rPr>
          <w:b/>
          <w:sz w:val="24"/>
          <w:szCs w:val="24"/>
        </w:rPr>
        <w:t>Thou shall not take the God’s name in vain, for the Lord will not hold Him guiltless who takes His name in vain</w:t>
      </w:r>
      <w:r w:rsidRPr="00235FCE">
        <w:rPr>
          <w:sz w:val="24"/>
          <w:szCs w:val="24"/>
        </w:rPr>
        <w:t>.” Jesus fulfilled this in John 14:7-11. The 4</w:t>
      </w:r>
      <w:r w:rsidRPr="00235FCE">
        <w:rPr>
          <w:sz w:val="24"/>
          <w:szCs w:val="24"/>
          <w:vertAlign w:val="superscript"/>
        </w:rPr>
        <w:t>th</w:t>
      </w:r>
      <w:r w:rsidRPr="00235FCE">
        <w:rPr>
          <w:sz w:val="24"/>
          <w:szCs w:val="24"/>
        </w:rPr>
        <w:t xml:space="preserve"> commandment says, “</w:t>
      </w:r>
      <w:r w:rsidRPr="00235FC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35FCE">
        <w:rPr>
          <w:sz w:val="24"/>
          <w:szCs w:val="24"/>
        </w:rPr>
        <w:t>.” Jesus fulfilled this in Luke 6:5 &amp; Mark 2:27-28. The 5</w:t>
      </w:r>
      <w:r w:rsidRPr="00235FCE">
        <w:rPr>
          <w:sz w:val="24"/>
          <w:szCs w:val="24"/>
          <w:vertAlign w:val="superscript"/>
        </w:rPr>
        <w:t>th</w:t>
      </w:r>
      <w:r w:rsidRPr="00235FCE">
        <w:rPr>
          <w:sz w:val="24"/>
          <w:szCs w:val="24"/>
        </w:rPr>
        <w:t xml:space="preserve"> commandment says, “</w:t>
      </w:r>
      <w:r w:rsidRPr="00235FCE">
        <w:rPr>
          <w:b/>
          <w:sz w:val="24"/>
          <w:szCs w:val="24"/>
        </w:rPr>
        <w:t>Honor thy Father and   Mother, that Your days may be long upon the land which the Lord Your God is giving You</w:t>
      </w:r>
      <w:r w:rsidRPr="00235FCE">
        <w:rPr>
          <w:sz w:val="24"/>
          <w:szCs w:val="24"/>
        </w:rPr>
        <w:t>.”  Jesus fulfilled this in Matthew 15:3-9. The 6</w:t>
      </w:r>
      <w:r w:rsidRPr="00235FCE">
        <w:rPr>
          <w:sz w:val="24"/>
          <w:szCs w:val="24"/>
          <w:vertAlign w:val="superscript"/>
        </w:rPr>
        <w:t>th</w:t>
      </w:r>
      <w:r w:rsidRPr="00235FCE">
        <w:rPr>
          <w:sz w:val="24"/>
          <w:szCs w:val="24"/>
        </w:rPr>
        <w:t xml:space="preserve"> commandment says, “</w:t>
      </w:r>
      <w:r w:rsidRPr="00235FCE">
        <w:rPr>
          <w:b/>
          <w:sz w:val="24"/>
          <w:szCs w:val="24"/>
        </w:rPr>
        <w:t>Thou shall not murder</w:t>
      </w:r>
      <w:r w:rsidRPr="00235FCE">
        <w:rPr>
          <w:sz w:val="24"/>
          <w:szCs w:val="24"/>
        </w:rPr>
        <w:t>.” Jesus fulfilled this in Matthew 5:22 &amp; Luke 18:20. The 7</w:t>
      </w:r>
      <w:r w:rsidRPr="00235FCE">
        <w:rPr>
          <w:sz w:val="24"/>
          <w:szCs w:val="24"/>
          <w:vertAlign w:val="superscript"/>
        </w:rPr>
        <w:t>th</w:t>
      </w:r>
      <w:r w:rsidRPr="00235FCE">
        <w:rPr>
          <w:sz w:val="24"/>
          <w:szCs w:val="24"/>
        </w:rPr>
        <w:t xml:space="preserve"> commandment says, “</w:t>
      </w:r>
      <w:r w:rsidRPr="00235FCE">
        <w:rPr>
          <w:b/>
          <w:sz w:val="24"/>
          <w:szCs w:val="24"/>
        </w:rPr>
        <w:t>Thou shall not commit adultery</w:t>
      </w:r>
      <w:r w:rsidRPr="00235FCE">
        <w:rPr>
          <w:sz w:val="24"/>
          <w:szCs w:val="24"/>
        </w:rPr>
        <w:t>.” Jesus fulfilled this in Matthew 5:28 &amp; Luke 18:20. The 8</w:t>
      </w:r>
      <w:r w:rsidRPr="00235FCE">
        <w:rPr>
          <w:sz w:val="24"/>
          <w:szCs w:val="24"/>
          <w:vertAlign w:val="superscript"/>
        </w:rPr>
        <w:t>th</w:t>
      </w:r>
      <w:r w:rsidRPr="00235FCE">
        <w:rPr>
          <w:sz w:val="24"/>
          <w:szCs w:val="24"/>
        </w:rPr>
        <w:t xml:space="preserve"> commandment says, “</w:t>
      </w:r>
      <w:r w:rsidRPr="00235FCE">
        <w:rPr>
          <w:b/>
          <w:sz w:val="24"/>
          <w:szCs w:val="24"/>
        </w:rPr>
        <w:t>Thou shall not steal</w:t>
      </w:r>
      <w:r w:rsidRPr="00235FCE">
        <w:rPr>
          <w:sz w:val="24"/>
          <w:szCs w:val="24"/>
        </w:rPr>
        <w:t>.” Jesus fulfilled this in Matthew 5:4 &amp; Luke 18:20. The 9</w:t>
      </w:r>
      <w:r w:rsidRPr="00235FCE">
        <w:rPr>
          <w:sz w:val="24"/>
          <w:szCs w:val="24"/>
          <w:vertAlign w:val="superscript"/>
        </w:rPr>
        <w:t>th</w:t>
      </w:r>
      <w:r w:rsidRPr="00235FCE">
        <w:rPr>
          <w:sz w:val="24"/>
          <w:szCs w:val="24"/>
        </w:rPr>
        <w:t xml:space="preserve"> commandment says, “</w:t>
      </w:r>
      <w:r w:rsidRPr="00235FCE">
        <w:rPr>
          <w:b/>
          <w:sz w:val="24"/>
          <w:szCs w:val="24"/>
        </w:rPr>
        <w:t>Thou shall not bear False Witness against thy Neighbor</w:t>
      </w:r>
      <w:r w:rsidRPr="00235FCE">
        <w:rPr>
          <w:sz w:val="24"/>
          <w:szCs w:val="24"/>
        </w:rPr>
        <w:t>.” Jesus fulfilled this in Luke 18:20. The 10</w:t>
      </w:r>
      <w:r w:rsidRPr="00235FCE">
        <w:rPr>
          <w:sz w:val="24"/>
          <w:szCs w:val="24"/>
          <w:vertAlign w:val="superscript"/>
        </w:rPr>
        <w:t>Th</w:t>
      </w:r>
      <w:r w:rsidRPr="00235FCE">
        <w:rPr>
          <w:sz w:val="24"/>
          <w:szCs w:val="24"/>
        </w:rPr>
        <w:t xml:space="preserve"> commandment says, “</w:t>
      </w:r>
      <w:r w:rsidRPr="00235FCE">
        <w:rPr>
          <w:b/>
          <w:sz w:val="24"/>
          <w:szCs w:val="24"/>
        </w:rPr>
        <w:t xml:space="preserve">Thou  shall not covet  Your Neighbor’s  House, You  shall  not  covet  Your Neighbor’s  Wife,  not  His  Male  Servant, nor His Female  </w:t>
      </w:r>
      <w:r w:rsidRPr="00235FCE">
        <w:rPr>
          <w:b/>
          <w:sz w:val="24"/>
          <w:szCs w:val="24"/>
        </w:rPr>
        <w:lastRenderedPageBreak/>
        <w:t>Servant, nor His ox, nor His ass (Donkey, Mule called a Jack, Hamor, Jenney or Issachar),  nor anything that is Your Neighbor’s</w:t>
      </w:r>
      <w:r w:rsidRPr="00235FCE">
        <w:rPr>
          <w:sz w:val="24"/>
          <w:szCs w:val="24"/>
        </w:rPr>
        <w:t xml:space="preserve">.” Jesus fulfilled this in Luke 12:15 &amp; 16:19-31.         </w:t>
      </w:r>
    </w:p>
    <w:p w:rsidR="004E59E6" w:rsidRPr="00235FCE" w:rsidRDefault="004E59E6" w:rsidP="004E59E6">
      <w:pPr>
        <w:spacing w:line="480" w:lineRule="auto"/>
        <w:jc w:val="both"/>
        <w:rPr>
          <w:sz w:val="24"/>
          <w:szCs w:val="24"/>
        </w:rPr>
      </w:pPr>
      <w:r w:rsidRPr="00235FCE">
        <w:rPr>
          <w:sz w:val="24"/>
          <w:szCs w:val="24"/>
        </w:rPr>
        <w:t xml:space="preserve">Who protected the garden?  </w:t>
      </w:r>
    </w:p>
    <w:p w:rsidR="004E59E6" w:rsidRPr="00235FCE" w:rsidRDefault="004E59E6" w:rsidP="004E59E6">
      <w:pPr>
        <w:spacing w:line="480" w:lineRule="auto"/>
        <w:jc w:val="both"/>
        <w:rPr>
          <w:sz w:val="24"/>
          <w:szCs w:val="24"/>
        </w:rPr>
      </w:pPr>
      <w:r w:rsidRPr="00235FC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E59E6" w:rsidRPr="00235FCE" w:rsidRDefault="004E59E6" w:rsidP="004E59E6">
      <w:pPr>
        <w:spacing w:line="480" w:lineRule="auto"/>
        <w:jc w:val="both"/>
        <w:rPr>
          <w:sz w:val="24"/>
          <w:szCs w:val="24"/>
        </w:rPr>
      </w:pPr>
      <w:r w:rsidRPr="00235FCE">
        <w:rPr>
          <w:sz w:val="24"/>
          <w:szCs w:val="24"/>
        </w:rPr>
        <w:t>What was the work in the garden?</w:t>
      </w:r>
    </w:p>
    <w:p w:rsidR="004E59E6" w:rsidRPr="00235FCE" w:rsidRDefault="004E59E6" w:rsidP="004E59E6">
      <w:pPr>
        <w:spacing w:line="480" w:lineRule="auto"/>
        <w:jc w:val="both"/>
        <w:rPr>
          <w:sz w:val="24"/>
          <w:szCs w:val="24"/>
        </w:rPr>
      </w:pPr>
      <w:r w:rsidRPr="00235FC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235FCE">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E59E6" w:rsidRPr="00235FCE" w:rsidRDefault="004E59E6" w:rsidP="004E59E6">
      <w:pPr>
        <w:spacing w:line="480" w:lineRule="auto"/>
        <w:jc w:val="both"/>
        <w:rPr>
          <w:sz w:val="24"/>
          <w:szCs w:val="24"/>
        </w:rPr>
      </w:pPr>
      <w:r w:rsidRPr="00235FCE">
        <w:rPr>
          <w:sz w:val="24"/>
          <w:szCs w:val="24"/>
        </w:rPr>
        <w:t xml:space="preserve">What was in the garden?  </w:t>
      </w:r>
    </w:p>
    <w:p w:rsidR="004E59E6" w:rsidRPr="00235FCE" w:rsidRDefault="004E59E6" w:rsidP="004E59E6">
      <w:pPr>
        <w:spacing w:line="480" w:lineRule="auto"/>
        <w:jc w:val="both"/>
        <w:rPr>
          <w:sz w:val="24"/>
          <w:szCs w:val="24"/>
        </w:rPr>
      </w:pPr>
      <w:r w:rsidRPr="00235FC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235FCE">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E59E6" w:rsidRPr="00235FCE" w:rsidRDefault="004E59E6" w:rsidP="004E59E6">
      <w:pPr>
        <w:spacing w:line="480" w:lineRule="auto"/>
        <w:jc w:val="both"/>
        <w:rPr>
          <w:sz w:val="24"/>
          <w:szCs w:val="24"/>
        </w:rPr>
      </w:pPr>
      <w:r w:rsidRPr="00235FCE">
        <w:rPr>
          <w:sz w:val="24"/>
          <w:szCs w:val="24"/>
        </w:rPr>
        <w:t>Why did God create the garden?</w:t>
      </w:r>
    </w:p>
    <w:p w:rsidR="004E59E6" w:rsidRPr="00235FCE" w:rsidRDefault="004E59E6" w:rsidP="004E59E6">
      <w:pPr>
        <w:spacing w:line="480" w:lineRule="auto"/>
        <w:jc w:val="both"/>
        <w:rPr>
          <w:sz w:val="24"/>
          <w:szCs w:val="24"/>
        </w:rPr>
      </w:pPr>
      <w:r w:rsidRPr="00235FC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E59E6" w:rsidRPr="00235FCE" w:rsidRDefault="004E59E6" w:rsidP="004E59E6">
      <w:pPr>
        <w:spacing w:line="480" w:lineRule="auto"/>
        <w:jc w:val="both"/>
        <w:rPr>
          <w:sz w:val="24"/>
          <w:szCs w:val="24"/>
        </w:rPr>
      </w:pPr>
      <w:r w:rsidRPr="00235FCE">
        <w:rPr>
          <w:sz w:val="24"/>
          <w:szCs w:val="24"/>
        </w:rPr>
        <w:t>Why was there a tree of life in the garden?</w:t>
      </w:r>
    </w:p>
    <w:p w:rsidR="004E59E6" w:rsidRPr="00235FCE" w:rsidRDefault="004E59E6" w:rsidP="004E59E6">
      <w:pPr>
        <w:spacing w:line="480" w:lineRule="auto"/>
        <w:jc w:val="both"/>
        <w:rPr>
          <w:sz w:val="24"/>
          <w:szCs w:val="24"/>
        </w:rPr>
      </w:pPr>
      <w:r w:rsidRPr="00235FCE">
        <w:rPr>
          <w:sz w:val="24"/>
          <w:szCs w:val="24"/>
        </w:rPr>
        <w:t xml:space="preserve">God in His divine plan chose to have the tree of life there, so that Man could have a way to live forever. This was in God’s intent for Man to have Eternal Life, being totally subject to His will </w:t>
      </w:r>
      <w:r w:rsidRPr="00235FCE">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35FCE">
        <w:rPr>
          <w:sz w:val="24"/>
          <w:szCs w:val="24"/>
          <w:vertAlign w:val="superscript"/>
        </w:rPr>
        <w:t>st</w:t>
      </w:r>
      <w:r w:rsidRPr="00235FC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E59E6" w:rsidRPr="00235FCE" w:rsidRDefault="004E59E6" w:rsidP="004E59E6">
      <w:pPr>
        <w:spacing w:line="480" w:lineRule="auto"/>
        <w:jc w:val="both"/>
        <w:rPr>
          <w:sz w:val="24"/>
          <w:szCs w:val="24"/>
        </w:rPr>
      </w:pPr>
      <w:r w:rsidRPr="00235FCE">
        <w:rPr>
          <w:sz w:val="24"/>
          <w:szCs w:val="24"/>
        </w:rPr>
        <w:t>Why was there a tree of the knowledge of good and evil in the garden?</w:t>
      </w:r>
    </w:p>
    <w:p w:rsidR="004E59E6" w:rsidRPr="00235FCE" w:rsidRDefault="004E59E6" w:rsidP="004E59E6">
      <w:pPr>
        <w:spacing w:line="480" w:lineRule="auto"/>
        <w:jc w:val="both"/>
        <w:rPr>
          <w:sz w:val="24"/>
          <w:szCs w:val="24"/>
        </w:rPr>
      </w:pPr>
      <w:r w:rsidRPr="00235FCE">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35FCE">
        <w:rPr>
          <w:sz w:val="24"/>
          <w:szCs w:val="24"/>
          <w:vertAlign w:val="superscript"/>
        </w:rPr>
        <w:t>st</w:t>
      </w:r>
      <w:r w:rsidRPr="00235FC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235FCE">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35FCE">
        <w:rPr>
          <w:sz w:val="24"/>
          <w:szCs w:val="24"/>
          <w:vertAlign w:val="superscript"/>
        </w:rPr>
        <w:t>nd</w:t>
      </w:r>
      <w:r w:rsidRPr="00235FC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35FCE">
        <w:rPr>
          <w:b/>
          <w:sz w:val="24"/>
          <w:szCs w:val="24"/>
        </w:rPr>
        <w:t>Age of the Dragon Lords</w:t>
      </w:r>
      <w:r w:rsidRPr="00235FCE">
        <w:rPr>
          <w:sz w:val="24"/>
          <w:szCs w:val="24"/>
        </w:rPr>
        <w:t>” as a 3 races before Adam was created in Isaiah 24 &amp; Genesis 1:3-19. “</w:t>
      </w:r>
      <w:r w:rsidRPr="00235FCE">
        <w:rPr>
          <w:b/>
          <w:i/>
          <w:sz w:val="24"/>
          <w:szCs w:val="24"/>
        </w:rPr>
        <w:t>Nathan</w:t>
      </w:r>
      <w:r w:rsidRPr="00235FCE">
        <w:rPr>
          <w:sz w:val="24"/>
          <w:szCs w:val="24"/>
        </w:rPr>
        <w:t>” is the High Sons of God as Angels, Arch Angels &amp; Principalities (Rulers) was punished in Isaiah 24:6, 21 by the Lord’s fire because of Eternal Folly (Error) in Job 4:18 &amp; Romans 1:27. “</w:t>
      </w:r>
      <w:r w:rsidRPr="00235FCE">
        <w:rPr>
          <w:b/>
          <w:i/>
          <w:sz w:val="24"/>
          <w:szCs w:val="24"/>
        </w:rPr>
        <w:t>Asah</w:t>
      </w:r>
      <w:r w:rsidRPr="00235FCE">
        <w:rPr>
          <w:sz w:val="24"/>
          <w:szCs w:val="24"/>
        </w:rPr>
        <w:t>” is the Higher Sons of God as Powers (Authorities), Virtues &amp; Dominions was punished in Isaiah 14:12-21 by the Lord’s fire because of Eternal Folly (Error) in Job 4:18 &amp; Romans 1:27. “</w:t>
      </w:r>
      <w:r w:rsidRPr="00235FCE">
        <w:rPr>
          <w:b/>
          <w:i/>
          <w:sz w:val="24"/>
          <w:szCs w:val="24"/>
        </w:rPr>
        <w:t>Bara</w:t>
      </w:r>
      <w:r w:rsidRPr="00235FC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35FCE">
        <w:rPr>
          <w:b/>
          <w:i/>
          <w:sz w:val="24"/>
          <w:szCs w:val="24"/>
        </w:rPr>
        <w:t>Bara</w:t>
      </w:r>
      <w:r w:rsidRPr="00235FCE">
        <w:rPr>
          <w:sz w:val="24"/>
          <w:szCs w:val="24"/>
        </w:rPr>
        <w:t xml:space="preserve"> in Genesis 1:1 means “to create” as the 60 Lord’s &amp; Highest Sons of God, </w:t>
      </w:r>
      <w:r w:rsidRPr="00235FCE">
        <w:rPr>
          <w:b/>
          <w:i/>
          <w:sz w:val="24"/>
          <w:szCs w:val="24"/>
        </w:rPr>
        <w:t xml:space="preserve">Asah </w:t>
      </w:r>
      <w:r w:rsidRPr="00235FCE">
        <w:rPr>
          <w:sz w:val="24"/>
          <w:szCs w:val="24"/>
        </w:rPr>
        <w:t xml:space="preserve">in Genesis 1:7 means “to </w:t>
      </w:r>
      <w:r w:rsidRPr="00235FCE">
        <w:rPr>
          <w:sz w:val="24"/>
          <w:szCs w:val="24"/>
        </w:rPr>
        <w:lastRenderedPageBreak/>
        <w:t xml:space="preserve">make” as the Higher Sons of God &amp; </w:t>
      </w:r>
      <w:r w:rsidRPr="00235FCE">
        <w:rPr>
          <w:b/>
          <w:i/>
          <w:sz w:val="24"/>
          <w:szCs w:val="24"/>
        </w:rPr>
        <w:t xml:space="preserve">Nathan </w:t>
      </w:r>
      <w:r w:rsidRPr="00235FC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35FCE">
        <w:rPr>
          <w:sz w:val="24"/>
          <w:szCs w:val="24"/>
          <w:vertAlign w:val="superscript"/>
        </w:rPr>
        <w:t>th</w:t>
      </w:r>
      <w:r w:rsidRPr="00235FCE">
        <w:rPr>
          <w:sz w:val="24"/>
          <w:szCs w:val="24"/>
        </w:rPr>
        <w:t xml:space="preserve"> year &amp; Eve’s creation is 7,000</w:t>
      </w:r>
      <w:r w:rsidRPr="00235FCE">
        <w:rPr>
          <w:sz w:val="24"/>
          <w:szCs w:val="24"/>
          <w:vertAlign w:val="superscript"/>
        </w:rPr>
        <w:t>th</w:t>
      </w:r>
      <w:r w:rsidRPr="00235FC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E59E6" w:rsidRPr="00235FCE" w:rsidRDefault="004E59E6" w:rsidP="004E59E6">
      <w:pPr>
        <w:spacing w:line="480" w:lineRule="auto"/>
        <w:jc w:val="both"/>
        <w:rPr>
          <w:sz w:val="24"/>
          <w:szCs w:val="24"/>
        </w:rPr>
      </w:pPr>
      <w:r w:rsidRPr="00235FCE">
        <w:rPr>
          <w:sz w:val="24"/>
          <w:szCs w:val="24"/>
        </w:rPr>
        <w:t>Why did God send Lucifer in the garden?</w:t>
      </w:r>
    </w:p>
    <w:p w:rsidR="004E59E6" w:rsidRPr="00235FCE" w:rsidRDefault="004E59E6" w:rsidP="004E59E6">
      <w:pPr>
        <w:spacing w:line="480" w:lineRule="auto"/>
        <w:jc w:val="both"/>
        <w:rPr>
          <w:sz w:val="24"/>
          <w:szCs w:val="24"/>
        </w:rPr>
      </w:pPr>
      <w:r w:rsidRPr="00235FCE">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235FCE">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35FCE">
        <w:rPr>
          <w:sz w:val="24"/>
          <w:szCs w:val="24"/>
          <w:vertAlign w:val="superscript"/>
        </w:rPr>
        <w:t>nd</w:t>
      </w:r>
      <w:r w:rsidRPr="00235FC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E59E6" w:rsidRPr="00235FCE" w:rsidRDefault="004E59E6" w:rsidP="004E59E6">
      <w:pPr>
        <w:spacing w:line="480" w:lineRule="auto"/>
        <w:jc w:val="both"/>
        <w:rPr>
          <w:sz w:val="24"/>
          <w:szCs w:val="24"/>
        </w:rPr>
      </w:pPr>
      <w:r w:rsidRPr="00235FCE">
        <w:rPr>
          <w:sz w:val="24"/>
          <w:szCs w:val="24"/>
        </w:rPr>
        <w:t>What was God’s intent of Man to be in the garden?</w:t>
      </w:r>
    </w:p>
    <w:p w:rsidR="004E59E6" w:rsidRPr="00235FCE" w:rsidRDefault="004E59E6" w:rsidP="004E59E6">
      <w:pPr>
        <w:spacing w:line="480" w:lineRule="auto"/>
        <w:jc w:val="both"/>
        <w:rPr>
          <w:sz w:val="24"/>
          <w:szCs w:val="24"/>
        </w:rPr>
      </w:pPr>
      <w:r w:rsidRPr="00235FC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E59E6" w:rsidRPr="00235FCE" w:rsidRDefault="004E59E6" w:rsidP="004E59E6">
      <w:pPr>
        <w:spacing w:line="480" w:lineRule="auto"/>
        <w:jc w:val="both"/>
        <w:rPr>
          <w:sz w:val="24"/>
          <w:szCs w:val="24"/>
        </w:rPr>
      </w:pPr>
      <w:r w:rsidRPr="00235FCE">
        <w:rPr>
          <w:sz w:val="24"/>
          <w:szCs w:val="24"/>
        </w:rPr>
        <w:t>Why did God create Man first and not Woman first in the garden?</w:t>
      </w:r>
    </w:p>
    <w:p w:rsidR="004E59E6" w:rsidRPr="00235FCE" w:rsidRDefault="004E59E6" w:rsidP="004E59E6">
      <w:pPr>
        <w:spacing w:line="480" w:lineRule="auto"/>
        <w:jc w:val="both"/>
        <w:rPr>
          <w:sz w:val="24"/>
          <w:szCs w:val="24"/>
        </w:rPr>
      </w:pPr>
      <w:r w:rsidRPr="00235FCE">
        <w:rPr>
          <w:sz w:val="24"/>
          <w:szCs w:val="24"/>
        </w:rPr>
        <w:lastRenderedPageBreak/>
        <w:t>God’s intent for the Human Race was for Man and not for Woman. God chose Man first to reveal His glory to Himself in Isaiah 43:7; Ephesians 1:11-12 &amp; 1</w:t>
      </w:r>
      <w:r w:rsidRPr="00235FCE">
        <w:rPr>
          <w:sz w:val="24"/>
          <w:szCs w:val="24"/>
          <w:vertAlign w:val="superscript"/>
        </w:rPr>
        <w:t>st</w:t>
      </w:r>
      <w:r w:rsidRPr="00235FC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35FCE">
        <w:rPr>
          <w:sz w:val="24"/>
          <w:szCs w:val="24"/>
          <w:vertAlign w:val="superscript"/>
        </w:rPr>
        <w:t>st</w:t>
      </w:r>
      <w:r w:rsidRPr="00235FCE">
        <w:rPr>
          <w:sz w:val="24"/>
          <w:szCs w:val="24"/>
        </w:rPr>
        <w:t xml:space="preserve"> Corinthians 15:47. There is a symbolism of Man being created with God since God is Male 99.99% of the time throughout the scripture.   </w:t>
      </w:r>
    </w:p>
    <w:p w:rsidR="004E59E6" w:rsidRPr="00235FCE" w:rsidRDefault="004E59E6" w:rsidP="004E59E6">
      <w:pPr>
        <w:spacing w:line="480" w:lineRule="auto"/>
        <w:jc w:val="both"/>
        <w:rPr>
          <w:sz w:val="24"/>
          <w:szCs w:val="24"/>
        </w:rPr>
      </w:pPr>
      <w:r w:rsidRPr="00235FCE">
        <w:rPr>
          <w:sz w:val="24"/>
          <w:szCs w:val="24"/>
        </w:rPr>
        <w:t>Were the animals eternal in the garden?</w:t>
      </w:r>
    </w:p>
    <w:p w:rsidR="004E59E6" w:rsidRPr="00235FCE" w:rsidRDefault="004E59E6" w:rsidP="004E59E6">
      <w:pPr>
        <w:spacing w:line="480" w:lineRule="auto"/>
        <w:jc w:val="both"/>
        <w:rPr>
          <w:sz w:val="24"/>
          <w:szCs w:val="24"/>
        </w:rPr>
      </w:pPr>
      <w:r w:rsidRPr="00235FC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235FCE">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E59E6" w:rsidRPr="00235FCE" w:rsidRDefault="004E59E6" w:rsidP="004E59E6">
      <w:pPr>
        <w:spacing w:line="480" w:lineRule="auto"/>
        <w:jc w:val="both"/>
        <w:rPr>
          <w:sz w:val="24"/>
          <w:szCs w:val="24"/>
        </w:rPr>
      </w:pPr>
      <w:r w:rsidRPr="00235FCE">
        <w:rPr>
          <w:sz w:val="24"/>
          <w:szCs w:val="24"/>
        </w:rPr>
        <w:lastRenderedPageBreak/>
        <w:t>Why was there a fall and a restoration needed in the garden?</w:t>
      </w:r>
    </w:p>
    <w:p w:rsidR="004E59E6" w:rsidRPr="00235FCE" w:rsidRDefault="004E59E6" w:rsidP="004E59E6">
      <w:pPr>
        <w:spacing w:line="480" w:lineRule="auto"/>
        <w:jc w:val="both"/>
        <w:rPr>
          <w:sz w:val="24"/>
          <w:szCs w:val="24"/>
        </w:rPr>
      </w:pPr>
      <w:r w:rsidRPr="00235FC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235FCE">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35FCE">
        <w:rPr>
          <w:sz w:val="24"/>
          <w:szCs w:val="24"/>
          <w:vertAlign w:val="superscript"/>
        </w:rPr>
        <w:t>nd</w:t>
      </w:r>
      <w:r w:rsidRPr="00235FCE">
        <w:rPr>
          <w:sz w:val="24"/>
          <w:szCs w:val="24"/>
        </w:rPr>
        <w:t xml:space="preserve"> Eve offered restoration to Eve in respects to the fall through the Lord Jesus in Luke 22-23. Jesus Christ’s death as the 2</w:t>
      </w:r>
      <w:r w:rsidRPr="00235FCE">
        <w:rPr>
          <w:sz w:val="24"/>
          <w:szCs w:val="24"/>
          <w:vertAlign w:val="superscript"/>
        </w:rPr>
        <w:t>nd</w:t>
      </w:r>
      <w:r w:rsidRPr="00235FCE">
        <w:rPr>
          <w:sz w:val="24"/>
          <w:szCs w:val="24"/>
        </w:rPr>
        <w:t xml:space="preserve"> Adam offered restoration to Adam in respects to the fall through Lord James in Acts 15 &amp; 21. James death as the 2</w:t>
      </w:r>
      <w:r w:rsidRPr="00235FCE">
        <w:rPr>
          <w:sz w:val="24"/>
          <w:szCs w:val="24"/>
          <w:vertAlign w:val="superscript"/>
        </w:rPr>
        <w:t>nd</w:t>
      </w:r>
      <w:r w:rsidRPr="00235FCE">
        <w:rPr>
          <w:sz w:val="24"/>
          <w:szCs w:val="24"/>
        </w:rPr>
        <w:t xml:space="preserve"> Serpent Lucifer offered restoration to Lucifer in respects to the fall through the Lord Stephen in Acts 7:1-8:3. Stephen’s death as the 2</w:t>
      </w:r>
      <w:r w:rsidRPr="00235FCE">
        <w:rPr>
          <w:sz w:val="24"/>
          <w:szCs w:val="24"/>
          <w:vertAlign w:val="superscript"/>
        </w:rPr>
        <w:t>nd</w:t>
      </w:r>
      <w:r w:rsidRPr="00235FC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235FCE">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35FCE">
        <w:rPr>
          <w:sz w:val="24"/>
          <w:szCs w:val="24"/>
          <w:vertAlign w:val="superscript"/>
        </w:rPr>
        <w:t>st</w:t>
      </w:r>
      <w:r w:rsidRPr="00235FCE">
        <w:rPr>
          <w:sz w:val="24"/>
          <w:szCs w:val="24"/>
        </w:rPr>
        <w:t xml:space="preserve"> positions of the 1</w:t>
      </w:r>
      <w:r w:rsidRPr="00235FCE">
        <w:rPr>
          <w:sz w:val="24"/>
          <w:szCs w:val="24"/>
          <w:vertAlign w:val="superscript"/>
        </w:rPr>
        <w:t>st</w:t>
      </w:r>
      <w:r w:rsidRPr="00235FCE">
        <w:rPr>
          <w:sz w:val="24"/>
          <w:szCs w:val="24"/>
        </w:rPr>
        <w:t xml:space="preserve"> Eve, 1</w:t>
      </w:r>
      <w:r w:rsidRPr="00235FCE">
        <w:rPr>
          <w:sz w:val="24"/>
          <w:szCs w:val="24"/>
          <w:vertAlign w:val="superscript"/>
        </w:rPr>
        <w:t>st</w:t>
      </w:r>
      <w:r w:rsidRPr="00235FCE">
        <w:rPr>
          <w:sz w:val="24"/>
          <w:szCs w:val="24"/>
        </w:rPr>
        <w:t xml:space="preserve"> Adam, 1</w:t>
      </w:r>
      <w:r w:rsidRPr="00235FCE">
        <w:rPr>
          <w:sz w:val="24"/>
          <w:szCs w:val="24"/>
          <w:vertAlign w:val="superscript"/>
        </w:rPr>
        <w:t>st</w:t>
      </w:r>
      <w:r w:rsidRPr="00235FCE">
        <w:rPr>
          <w:sz w:val="24"/>
          <w:szCs w:val="24"/>
        </w:rPr>
        <w:t xml:space="preserve"> Lucifer &amp; 1</w:t>
      </w:r>
      <w:r w:rsidRPr="00235FCE">
        <w:rPr>
          <w:sz w:val="24"/>
          <w:szCs w:val="24"/>
          <w:vertAlign w:val="superscript"/>
        </w:rPr>
        <w:t>st</w:t>
      </w:r>
      <w:r w:rsidRPr="00235FC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E59E6" w:rsidRPr="00235FCE" w:rsidRDefault="004E59E6" w:rsidP="004E59E6">
      <w:pPr>
        <w:spacing w:line="480" w:lineRule="auto"/>
        <w:jc w:val="both"/>
        <w:rPr>
          <w:sz w:val="24"/>
          <w:szCs w:val="24"/>
        </w:rPr>
      </w:pPr>
      <w:r w:rsidRPr="00235FCE">
        <w:rPr>
          <w:sz w:val="24"/>
          <w:szCs w:val="24"/>
        </w:rPr>
        <w:t>What was the 2</w:t>
      </w:r>
      <w:r w:rsidRPr="00235FCE">
        <w:rPr>
          <w:sz w:val="24"/>
          <w:szCs w:val="24"/>
          <w:vertAlign w:val="superscript"/>
        </w:rPr>
        <w:t>nd</w:t>
      </w:r>
      <w:r w:rsidRPr="00235FCE">
        <w:rPr>
          <w:sz w:val="24"/>
          <w:szCs w:val="24"/>
        </w:rPr>
        <w:t xml:space="preserve"> Garden of Eden in Jerusalem?</w:t>
      </w:r>
    </w:p>
    <w:p w:rsidR="004E59E6" w:rsidRPr="00235FCE" w:rsidRDefault="004E59E6" w:rsidP="004E59E6">
      <w:pPr>
        <w:spacing w:line="480" w:lineRule="auto"/>
        <w:jc w:val="both"/>
        <w:rPr>
          <w:sz w:val="24"/>
          <w:szCs w:val="24"/>
        </w:rPr>
      </w:pPr>
      <w:r w:rsidRPr="00235FCE">
        <w:rPr>
          <w:sz w:val="24"/>
          <w:szCs w:val="24"/>
        </w:rPr>
        <w:t>It was the repentance of the grace ministry of the Lord John in Luke 3:1-9:9 as the 2</w:t>
      </w:r>
      <w:r w:rsidRPr="00235FCE">
        <w:rPr>
          <w:sz w:val="24"/>
          <w:szCs w:val="24"/>
          <w:vertAlign w:val="superscript"/>
        </w:rPr>
        <w:t>nd</w:t>
      </w:r>
      <w:r w:rsidRPr="00235FCE">
        <w:rPr>
          <w:sz w:val="24"/>
          <w:szCs w:val="24"/>
        </w:rPr>
        <w:t xml:space="preserve"> Eve in Lord’s wisdom &amp; understanding. Also it was the forgiveness of the salvation ministry of the Lord Jesus in Luke 4:1-24:53 as the 2</w:t>
      </w:r>
      <w:r w:rsidRPr="00235FCE">
        <w:rPr>
          <w:sz w:val="24"/>
          <w:szCs w:val="24"/>
          <w:vertAlign w:val="superscript"/>
        </w:rPr>
        <w:t>nd</w:t>
      </w:r>
      <w:r w:rsidRPr="00235FCE">
        <w:rPr>
          <w:sz w:val="24"/>
          <w:szCs w:val="24"/>
        </w:rPr>
        <w:t xml:space="preserve"> Adam. It was the release of mercy of the Law ministry of the Lord James in Acts 15:13-29; 21:18-25 as the 2</w:t>
      </w:r>
      <w:r w:rsidRPr="00235FCE">
        <w:rPr>
          <w:sz w:val="24"/>
          <w:szCs w:val="24"/>
          <w:vertAlign w:val="superscript"/>
        </w:rPr>
        <w:t>nd</w:t>
      </w:r>
      <w:r w:rsidRPr="00235FCE">
        <w:rPr>
          <w:sz w:val="24"/>
          <w:szCs w:val="24"/>
        </w:rPr>
        <w:t xml:space="preserve"> Serpent. Last, it was the release of wisdom/power of the Lord’s ministry in Acts 1:4-8:3 as the 2</w:t>
      </w:r>
      <w:r w:rsidRPr="00235FCE">
        <w:rPr>
          <w:sz w:val="24"/>
          <w:szCs w:val="24"/>
          <w:vertAlign w:val="superscript"/>
        </w:rPr>
        <w:t>nd</w:t>
      </w:r>
      <w:r w:rsidRPr="00235FCE">
        <w:rPr>
          <w:sz w:val="24"/>
          <w:szCs w:val="24"/>
        </w:rPr>
        <w:t xml:space="preserve"> Wisdom Lord. These four ministries hold the total plan of God for His people. This was called the 2</w:t>
      </w:r>
      <w:r w:rsidRPr="00235FCE">
        <w:rPr>
          <w:sz w:val="24"/>
          <w:szCs w:val="24"/>
          <w:vertAlign w:val="superscript"/>
        </w:rPr>
        <w:t>nd</w:t>
      </w:r>
      <w:r w:rsidRPr="00235FC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235FCE">
        <w:rPr>
          <w:sz w:val="24"/>
          <w:szCs w:val="24"/>
        </w:rPr>
        <w:lastRenderedPageBreak/>
        <w:t>21:1-22:21 where the Physical Trinity &amp; the Law restoring the 1</w:t>
      </w:r>
      <w:r w:rsidRPr="00235FCE">
        <w:rPr>
          <w:sz w:val="24"/>
          <w:szCs w:val="24"/>
          <w:vertAlign w:val="superscript"/>
        </w:rPr>
        <w:t>st</w:t>
      </w:r>
      <w:r w:rsidRPr="00235FCE">
        <w:rPr>
          <w:sz w:val="24"/>
          <w:szCs w:val="24"/>
        </w:rPr>
        <w:t xml:space="preserve"> Garden of Eden. In short this summarizes the 2</w:t>
      </w:r>
      <w:r w:rsidRPr="00235FCE">
        <w:rPr>
          <w:sz w:val="24"/>
          <w:szCs w:val="24"/>
          <w:vertAlign w:val="superscript"/>
        </w:rPr>
        <w:t>nd</w:t>
      </w:r>
      <w:r w:rsidRPr="00235FCE">
        <w:rPr>
          <w:sz w:val="24"/>
          <w:szCs w:val="24"/>
        </w:rPr>
        <w:t xml:space="preserve"> Garden of Eden.  </w:t>
      </w:r>
    </w:p>
    <w:p w:rsidR="004E59E6" w:rsidRPr="00235FCE" w:rsidRDefault="004E59E6" w:rsidP="004E59E6">
      <w:pPr>
        <w:spacing w:line="480" w:lineRule="auto"/>
        <w:jc w:val="both"/>
        <w:rPr>
          <w:sz w:val="24"/>
          <w:szCs w:val="24"/>
        </w:rPr>
      </w:pPr>
      <w:r w:rsidRPr="00235FCE">
        <w:rPr>
          <w:sz w:val="24"/>
          <w:szCs w:val="24"/>
        </w:rPr>
        <w:t>What were other names for the Garden of Eden?</w:t>
      </w:r>
    </w:p>
    <w:p w:rsidR="004E59E6" w:rsidRPr="00235FCE" w:rsidRDefault="004E59E6" w:rsidP="004E59E6">
      <w:pPr>
        <w:spacing w:line="480" w:lineRule="auto"/>
        <w:jc w:val="both"/>
        <w:rPr>
          <w:sz w:val="24"/>
          <w:szCs w:val="24"/>
        </w:rPr>
      </w:pPr>
      <w:r w:rsidRPr="00235FC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E59E6" w:rsidRPr="00235FCE" w:rsidRDefault="004E59E6" w:rsidP="004E59E6">
      <w:pPr>
        <w:spacing w:line="480" w:lineRule="auto"/>
        <w:jc w:val="both"/>
        <w:rPr>
          <w:sz w:val="24"/>
          <w:szCs w:val="24"/>
        </w:rPr>
      </w:pPr>
      <w:r w:rsidRPr="00235FCE">
        <w:rPr>
          <w:sz w:val="24"/>
          <w:szCs w:val="24"/>
        </w:rPr>
        <w:t>The 61 other Lord’s &amp; the other 61 Ladies</w:t>
      </w:r>
    </w:p>
    <w:p w:rsidR="004E59E6" w:rsidRPr="00235FCE" w:rsidRDefault="004E59E6" w:rsidP="004E59E6">
      <w:pPr>
        <w:spacing w:line="480" w:lineRule="auto"/>
        <w:jc w:val="both"/>
        <w:rPr>
          <w:sz w:val="24"/>
          <w:szCs w:val="24"/>
        </w:rPr>
      </w:pPr>
      <w:r w:rsidRPr="00235FCE">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35FCE">
        <w:rPr>
          <w:sz w:val="24"/>
          <w:szCs w:val="24"/>
          <w:vertAlign w:val="superscript"/>
        </w:rPr>
        <w:t>st</w:t>
      </w:r>
      <w:r w:rsidRPr="00235FC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E59E6" w:rsidRPr="00235FCE" w:rsidRDefault="004E59E6" w:rsidP="004E59E6">
      <w:pPr>
        <w:spacing w:line="480" w:lineRule="auto"/>
        <w:jc w:val="both"/>
        <w:rPr>
          <w:sz w:val="24"/>
          <w:szCs w:val="24"/>
        </w:rPr>
      </w:pPr>
      <w:r w:rsidRPr="00235FCE">
        <w:rPr>
          <w:sz w:val="24"/>
          <w:szCs w:val="24"/>
        </w:rPr>
        <w:t xml:space="preserve">There is 56 Unknown Lord’s in scripture. First, is the other Man known as the Ministerial Police over the Military Police &amp; Law Enforcement Police (Woman) in Genesis 1:26-2:20; 3:22; Isaiah </w:t>
      </w:r>
      <w:r w:rsidRPr="00235FCE">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235FCE">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E59E6" w:rsidRPr="00235FCE" w:rsidRDefault="004E59E6" w:rsidP="004E59E6">
      <w:pPr>
        <w:spacing w:line="480" w:lineRule="auto"/>
        <w:jc w:val="both"/>
        <w:rPr>
          <w:sz w:val="24"/>
          <w:szCs w:val="24"/>
        </w:rPr>
      </w:pPr>
      <w:r w:rsidRPr="00235FC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35FCE">
        <w:rPr>
          <w:b/>
          <w:sz w:val="24"/>
          <w:szCs w:val="24"/>
        </w:rPr>
        <w:t>Lady of Kingdoms</w:t>
      </w:r>
      <w:r w:rsidRPr="00235FCE">
        <w:rPr>
          <w:sz w:val="24"/>
          <w:szCs w:val="24"/>
        </w:rPr>
        <w:t xml:space="preserve">” (NKJV) &amp; Zechariah 5:9 &amp; Revelation 12:1-2, 4-5. </w:t>
      </w:r>
    </w:p>
    <w:p w:rsidR="004E59E6" w:rsidRPr="00235FCE" w:rsidRDefault="004E59E6" w:rsidP="004E59E6">
      <w:pPr>
        <w:spacing w:line="480" w:lineRule="auto"/>
        <w:jc w:val="both"/>
        <w:rPr>
          <w:sz w:val="24"/>
          <w:szCs w:val="24"/>
        </w:rPr>
      </w:pPr>
      <w:r w:rsidRPr="00235FCE">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E59E6" w:rsidRPr="00235FCE" w:rsidRDefault="004E59E6" w:rsidP="004E59E6">
      <w:pPr>
        <w:spacing w:line="480" w:lineRule="auto"/>
        <w:jc w:val="center"/>
        <w:rPr>
          <w:b/>
          <w:sz w:val="24"/>
          <w:szCs w:val="24"/>
        </w:rPr>
      </w:pPr>
      <w:r w:rsidRPr="00235FCE">
        <w:rPr>
          <w:b/>
          <w:sz w:val="24"/>
          <w:szCs w:val="24"/>
        </w:rPr>
        <w:lastRenderedPageBreak/>
        <w:t>THE LORD ADAM WITH THE RANK OF GENERAL OR HIGHER FOR 40 YEARS</w:t>
      </w:r>
    </w:p>
    <w:p w:rsidR="004E59E6" w:rsidRPr="00235FCE" w:rsidRDefault="004E59E6" w:rsidP="004E59E6">
      <w:pPr>
        <w:spacing w:line="480" w:lineRule="auto"/>
        <w:jc w:val="center"/>
        <w:rPr>
          <w:b/>
          <w:sz w:val="24"/>
          <w:szCs w:val="24"/>
        </w:rPr>
      </w:pPr>
      <w:r w:rsidRPr="00235FCE">
        <w:rPr>
          <w:b/>
          <w:sz w:val="24"/>
          <w:szCs w:val="24"/>
        </w:rPr>
        <w:t xml:space="preserve">THE LOWER RANKING HEROES AS </w:t>
      </w:r>
      <w:r w:rsidR="00235FCE" w:rsidRPr="00235FCE">
        <w:rPr>
          <w:b/>
          <w:sz w:val="24"/>
          <w:szCs w:val="24"/>
        </w:rPr>
        <w:t>CAPTAIN</w:t>
      </w:r>
      <w:r w:rsidRPr="00235FCE">
        <w:rPr>
          <w:b/>
          <w:sz w:val="24"/>
          <w:szCs w:val="24"/>
        </w:rPr>
        <w:t>S &amp; COLONELS UNDER THE GENERALS</w:t>
      </w:r>
    </w:p>
    <w:p w:rsidR="004E59E6" w:rsidRPr="00235FCE" w:rsidRDefault="004E59E6" w:rsidP="004E59E6">
      <w:pPr>
        <w:spacing w:line="480" w:lineRule="auto"/>
        <w:jc w:val="both"/>
        <w:rPr>
          <w:sz w:val="24"/>
          <w:szCs w:val="24"/>
        </w:rPr>
      </w:pPr>
      <w:r w:rsidRPr="00235FCE">
        <w:rPr>
          <w:sz w:val="24"/>
          <w:szCs w:val="24"/>
        </w:rPr>
        <w:t>The Lord Adam’s name means “</w:t>
      </w:r>
      <w:r w:rsidRPr="00235FCE">
        <w:rPr>
          <w:b/>
          <w:sz w:val="24"/>
          <w:szCs w:val="24"/>
        </w:rPr>
        <w:t>Man</w:t>
      </w:r>
      <w:r w:rsidRPr="00235FCE">
        <w:rPr>
          <w:sz w:val="24"/>
          <w:szCs w:val="24"/>
        </w:rPr>
        <w:t>” or “</w:t>
      </w:r>
      <w:r w:rsidRPr="00235FCE">
        <w:rPr>
          <w:b/>
          <w:sz w:val="24"/>
          <w:szCs w:val="24"/>
        </w:rPr>
        <w:t>Humanity</w:t>
      </w:r>
      <w:r w:rsidRPr="00235FCE">
        <w:rPr>
          <w:sz w:val="24"/>
          <w:szCs w:val="24"/>
        </w:rPr>
        <w:t>.” The Scripture references of the Lord Adam is in Genesis 1:26-5:5; 1</w:t>
      </w:r>
      <w:r w:rsidRPr="00235FCE">
        <w:rPr>
          <w:sz w:val="24"/>
          <w:szCs w:val="24"/>
          <w:vertAlign w:val="superscript"/>
        </w:rPr>
        <w:t>st</w:t>
      </w:r>
      <w:r w:rsidRPr="00235FCE">
        <w:rPr>
          <w:sz w:val="24"/>
          <w:szCs w:val="24"/>
        </w:rPr>
        <w:t xml:space="preserve"> Chronicles 1:1; Romans 5:12-17; 1</w:t>
      </w:r>
      <w:r w:rsidRPr="00235FCE">
        <w:rPr>
          <w:sz w:val="24"/>
          <w:szCs w:val="24"/>
          <w:vertAlign w:val="superscript"/>
        </w:rPr>
        <w:t>st</w:t>
      </w:r>
      <w:r w:rsidRPr="00235FCE">
        <w:rPr>
          <w:sz w:val="24"/>
          <w:szCs w:val="24"/>
        </w:rPr>
        <w:t xml:space="preserve"> Corinthians 15:21-23, 45; 1</w:t>
      </w:r>
      <w:r w:rsidRPr="00235FCE">
        <w:rPr>
          <w:sz w:val="24"/>
          <w:szCs w:val="24"/>
          <w:vertAlign w:val="superscript"/>
        </w:rPr>
        <w:t>st</w:t>
      </w:r>
      <w:r w:rsidRPr="00235FCE">
        <w:rPr>
          <w:sz w:val="24"/>
          <w:szCs w:val="24"/>
        </w:rPr>
        <w:t xml:space="preserve"> Timothy 2:13, 14 &amp; Luke 3:38.  </w:t>
      </w:r>
    </w:p>
    <w:p w:rsidR="004E59E6" w:rsidRPr="00235FCE" w:rsidRDefault="004E59E6" w:rsidP="004E59E6">
      <w:pPr>
        <w:spacing w:line="480" w:lineRule="auto"/>
        <w:jc w:val="both"/>
        <w:rPr>
          <w:sz w:val="24"/>
          <w:szCs w:val="24"/>
        </w:rPr>
      </w:pPr>
      <w:r w:rsidRPr="00235FCE">
        <w:rPr>
          <w:sz w:val="24"/>
          <w:szCs w:val="24"/>
        </w:rPr>
        <w:t xml:space="preserve">The Lord Adam’s Role in Scripture: The Hebrew word </w:t>
      </w:r>
      <w:r w:rsidRPr="00235FCE">
        <w:rPr>
          <w:b/>
          <w:i/>
          <w:sz w:val="24"/>
          <w:szCs w:val="24"/>
        </w:rPr>
        <w:t>‘adam</w:t>
      </w:r>
      <w:r w:rsidRPr="00235FCE">
        <w:rPr>
          <w:sz w:val="24"/>
          <w:szCs w:val="24"/>
        </w:rPr>
        <w:t xml:space="preserve"> is used over 500 times in the OT meaning “</w:t>
      </w:r>
      <w:r w:rsidRPr="00235FCE">
        <w:rPr>
          <w:b/>
          <w:sz w:val="24"/>
          <w:szCs w:val="24"/>
        </w:rPr>
        <w:t>Human Being</w:t>
      </w:r>
      <w:r w:rsidRPr="00235FCE">
        <w:rPr>
          <w:sz w:val="24"/>
          <w:szCs w:val="24"/>
        </w:rPr>
        <w:t>” or “</w:t>
      </w:r>
      <w:r w:rsidRPr="00235FCE">
        <w:rPr>
          <w:b/>
          <w:sz w:val="24"/>
          <w:szCs w:val="24"/>
        </w:rPr>
        <w:t>Humanity</w:t>
      </w:r>
      <w:r w:rsidRPr="00235FCE">
        <w:rPr>
          <w:sz w:val="24"/>
          <w:szCs w:val="24"/>
        </w:rPr>
        <w:t>.” Only in early Genesis &amp; 1</w:t>
      </w:r>
      <w:r w:rsidRPr="00235FCE">
        <w:rPr>
          <w:sz w:val="24"/>
          <w:szCs w:val="24"/>
          <w:vertAlign w:val="superscript"/>
        </w:rPr>
        <w:t>st</w:t>
      </w:r>
      <w:r w:rsidRPr="00235FCE">
        <w:rPr>
          <w:sz w:val="24"/>
          <w:szCs w:val="24"/>
        </w:rPr>
        <w:t xml:space="preserve"> Chronicles 1:1 is the proper name of Adam, the 1</w:t>
      </w:r>
      <w:r w:rsidRPr="00235FCE">
        <w:rPr>
          <w:sz w:val="24"/>
          <w:szCs w:val="24"/>
          <w:vertAlign w:val="superscript"/>
        </w:rPr>
        <w:t>st</w:t>
      </w:r>
      <w:r w:rsidRPr="00235FCE">
        <w:rPr>
          <w:sz w:val="24"/>
          <w:szCs w:val="24"/>
        </w:rPr>
        <w:t xml:space="preserve"> Man.    </w:t>
      </w:r>
    </w:p>
    <w:p w:rsidR="004E59E6" w:rsidRPr="00235FCE" w:rsidRDefault="004E59E6" w:rsidP="004E59E6">
      <w:pPr>
        <w:spacing w:line="480" w:lineRule="auto"/>
        <w:jc w:val="both"/>
        <w:rPr>
          <w:sz w:val="24"/>
          <w:szCs w:val="24"/>
        </w:rPr>
      </w:pPr>
      <w:r w:rsidRPr="00235FCE">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E59E6" w:rsidRPr="00235FCE" w:rsidRDefault="004E59E6" w:rsidP="004E59E6">
      <w:pPr>
        <w:spacing w:line="480" w:lineRule="auto"/>
        <w:jc w:val="both"/>
        <w:rPr>
          <w:sz w:val="24"/>
          <w:szCs w:val="24"/>
        </w:rPr>
      </w:pPr>
      <w:r w:rsidRPr="00235FC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E59E6" w:rsidRPr="00235FCE" w:rsidRDefault="004E59E6" w:rsidP="004E59E6">
      <w:pPr>
        <w:spacing w:line="480" w:lineRule="auto"/>
        <w:jc w:val="both"/>
        <w:rPr>
          <w:sz w:val="24"/>
          <w:szCs w:val="24"/>
        </w:rPr>
      </w:pPr>
      <w:r w:rsidRPr="00235FCE">
        <w:rPr>
          <w:sz w:val="24"/>
          <w:szCs w:val="24"/>
        </w:rPr>
        <w:lastRenderedPageBreak/>
        <w:t>Who was Adam?</w:t>
      </w:r>
    </w:p>
    <w:p w:rsidR="004E59E6" w:rsidRPr="00235FCE" w:rsidRDefault="004E59E6" w:rsidP="004E59E6">
      <w:pPr>
        <w:spacing w:line="480" w:lineRule="auto"/>
        <w:jc w:val="both"/>
        <w:rPr>
          <w:sz w:val="24"/>
          <w:szCs w:val="24"/>
        </w:rPr>
      </w:pPr>
      <w:r w:rsidRPr="00235FC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35FCE">
        <w:rPr>
          <w:i/>
          <w:sz w:val="24"/>
          <w:szCs w:val="24"/>
        </w:rPr>
        <w:t xml:space="preserve">Bara </w:t>
      </w:r>
      <w:r w:rsidRPr="00235FCE">
        <w:rPr>
          <w:sz w:val="24"/>
          <w:szCs w:val="24"/>
        </w:rPr>
        <w:t xml:space="preserve">which means “to create” in Genesis 1:1, </w:t>
      </w:r>
      <w:r w:rsidRPr="00235FCE">
        <w:rPr>
          <w:i/>
          <w:sz w:val="24"/>
          <w:szCs w:val="24"/>
        </w:rPr>
        <w:t xml:space="preserve">Asah </w:t>
      </w:r>
      <w:r w:rsidRPr="00235FCE">
        <w:rPr>
          <w:sz w:val="24"/>
          <w:szCs w:val="24"/>
        </w:rPr>
        <w:t xml:space="preserve">which means “to make” in Genesis 1:7, </w:t>
      </w:r>
      <w:r w:rsidRPr="00235FCE">
        <w:rPr>
          <w:i/>
          <w:sz w:val="24"/>
          <w:szCs w:val="24"/>
        </w:rPr>
        <w:t xml:space="preserve">Nathan </w:t>
      </w:r>
      <w:r w:rsidRPr="00235FCE">
        <w:rPr>
          <w:sz w:val="24"/>
          <w:szCs w:val="24"/>
        </w:rPr>
        <w:t xml:space="preserve">which means “set” in Genesis 1:17, </w:t>
      </w:r>
      <w:r w:rsidRPr="00235FCE">
        <w:rPr>
          <w:i/>
          <w:sz w:val="24"/>
          <w:szCs w:val="24"/>
        </w:rPr>
        <w:t xml:space="preserve">Yatsar </w:t>
      </w:r>
      <w:r w:rsidRPr="00235FCE">
        <w:rPr>
          <w:sz w:val="24"/>
          <w:szCs w:val="24"/>
        </w:rPr>
        <w:t xml:space="preserve"> which  means  “to form” in Genesis  2:7, </w:t>
      </w:r>
      <w:r w:rsidRPr="00235FCE">
        <w:rPr>
          <w:i/>
          <w:sz w:val="24"/>
          <w:szCs w:val="24"/>
        </w:rPr>
        <w:t xml:space="preserve">Banah </w:t>
      </w:r>
      <w:r w:rsidRPr="00235FCE">
        <w:rPr>
          <w:sz w:val="24"/>
          <w:szCs w:val="24"/>
        </w:rPr>
        <w:t xml:space="preserve">which means “to make or build” in Genesis 2:22  &amp;  </w:t>
      </w:r>
      <w:r w:rsidRPr="00235FCE">
        <w:rPr>
          <w:i/>
          <w:sz w:val="24"/>
          <w:szCs w:val="24"/>
        </w:rPr>
        <w:t xml:space="preserve">Qanah  </w:t>
      </w:r>
      <w:r w:rsidRPr="00235FCE">
        <w:rPr>
          <w:sz w:val="24"/>
          <w:szCs w:val="24"/>
        </w:rPr>
        <w:t xml:space="preserve">which  means  “to  create,  possess or  acquire”  in  Genesis 4:1; 14:19. </w:t>
      </w:r>
      <w:r w:rsidRPr="00235FCE">
        <w:rPr>
          <w:i/>
          <w:sz w:val="24"/>
          <w:szCs w:val="24"/>
        </w:rPr>
        <w:t>Yatsar</w:t>
      </w:r>
      <w:r w:rsidRPr="00235FCE">
        <w:rPr>
          <w:sz w:val="24"/>
          <w:szCs w:val="24"/>
        </w:rPr>
        <w:t xml:space="preserve">, </w:t>
      </w:r>
      <w:r w:rsidRPr="00235FCE">
        <w:rPr>
          <w:i/>
          <w:sz w:val="24"/>
          <w:szCs w:val="24"/>
        </w:rPr>
        <w:t>Banah &amp; Qanah</w:t>
      </w:r>
      <w:r w:rsidRPr="00235FC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35FCE">
        <w:rPr>
          <w:i/>
          <w:sz w:val="24"/>
          <w:szCs w:val="24"/>
        </w:rPr>
        <w:t>Bara</w:t>
      </w:r>
      <w:r w:rsidRPr="00235FCE">
        <w:rPr>
          <w:sz w:val="24"/>
          <w:szCs w:val="24"/>
        </w:rPr>
        <w:t xml:space="preserve">, </w:t>
      </w:r>
      <w:r w:rsidRPr="00235FCE">
        <w:rPr>
          <w:i/>
          <w:sz w:val="24"/>
          <w:szCs w:val="24"/>
        </w:rPr>
        <w:t xml:space="preserve">Asah </w:t>
      </w:r>
      <w:r w:rsidRPr="00235FCE">
        <w:rPr>
          <w:sz w:val="24"/>
          <w:szCs w:val="24"/>
        </w:rPr>
        <w:t xml:space="preserve">and </w:t>
      </w:r>
      <w:r w:rsidRPr="00235FCE">
        <w:rPr>
          <w:i/>
          <w:sz w:val="24"/>
          <w:szCs w:val="24"/>
        </w:rPr>
        <w:t>Nathan</w:t>
      </w:r>
      <w:r w:rsidRPr="00235FCE">
        <w:rPr>
          <w:sz w:val="24"/>
          <w:szCs w:val="24"/>
        </w:rPr>
        <w:t xml:space="preserve"> are the “</w:t>
      </w:r>
      <w:r w:rsidRPr="00235FCE">
        <w:rPr>
          <w:b/>
          <w:sz w:val="24"/>
          <w:szCs w:val="24"/>
        </w:rPr>
        <w:t>Sons of God</w:t>
      </w:r>
      <w:r w:rsidRPr="00235FCE">
        <w:rPr>
          <w:sz w:val="24"/>
          <w:szCs w:val="24"/>
        </w:rPr>
        <w:t>” also called “</w:t>
      </w:r>
      <w:r w:rsidRPr="00235FCE">
        <w:rPr>
          <w:b/>
          <w:sz w:val="24"/>
          <w:szCs w:val="24"/>
        </w:rPr>
        <w:t>Age of the Dragons</w:t>
      </w:r>
      <w:r w:rsidRPr="00235FC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E59E6" w:rsidRPr="00235FCE" w:rsidRDefault="004E59E6" w:rsidP="004E59E6">
      <w:pPr>
        <w:spacing w:line="480" w:lineRule="auto"/>
        <w:jc w:val="both"/>
        <w:rPr>
          <w:sz w:val="24"/>
          <w:szCs w:val="24"/>
        </w:rPr>
      </w:pPr>
      <w:r w:rsidRPr="00235FCE">
        <w:rPr>
          <w:sz w:val="24"/>
          <w:szCs w:val="24"/>
        </w:rPr>
        <w:lastRenderedPageBreak/>
        <w:t>Adam’s life</w:t>
      </w:r>
    </w:p>
    <w:p w:rsidR="004E59E6" w:rsidRPr="00235FCE" w:rsidRDefault="004E59E6" w:rsidP="004E59E6">
      <w:pPr>
        <w:spacing w:line="480" w:lineRule="auto"/>
        <w:jc w:val="both"/>
        <w:rPr>
          <w:sz w:val="24"/>
          <w:szCs w:val="24"/>
        </w:rPr>
      </w:pPr>
      <w:r w:rsidRPr="00235FC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35FCE">
        <w:rPr>
          <w:b/>
          <w:sz w:val="24"/>
          <w:szCs w:val="24"/>
        </w:rPr>
        <w:t>flesh and bones</w:t>
      </w:r>
      <w:r w:rsidRPr="00235FCE">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235FCE">
        <w:rPr>
          <w:sz w:val="24"/>
          <w:szCs w:val="24"/>
          <w:vertAlign w:val="superscript"/>
        </w:rPr>
        <w:t>st</w:t>
      </w:r>
      <w:r w:rsidRPr="00235FC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35FCE">
        <w:rPr>
          <w:sz w:val="24"/>
          <w:szCs w:val="24"/>
          <w:vertAlign w:val="superscript"/>
        </w:rPr>
        <w:t>st</w:t>
      </w:r>
      <w:r w:rsidRPr="00235FC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35FCE">
        <w:rPr>
          <w:sz w:val="24"/>
          <w:szCs w:val="24"/>
          <w:vertAlign w:val="superscript"/>
        </w:rPr>
        <w:t>st</w:t>
      </w:r>
      <w:r w:rsidRPr="00235FCE">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235FCE">
        <w:rPr>
          <w:sz w:val="24"/>
          <w:szCs w:val="24"/>
        </w:rPr>
        <w:lastRenderedPageBreak/>
        <w:t>Luke 20:35-36; Matthew 22:29-32 &amp; Mark 12:24-27. Some true  scriptures  which  prove  the  Body  and Spirit  is  in 1</w:t>
      </w:r>
      <w:r w:rsidRPr="00235FCE">
        <w:rPr>
          <w:sz w:val="24"/>
          <w:szCs w:val="24"/>
          <w:vertAlign w:val="superscript"/>
        </w:rPr>
        <w:t xml:space="preserve">st </w:t>
      </w:r>
      <w:r w:rsidRPr="00235FCE">
        <w:rPr>
          <w:sz w:val="24"/>
          <w:szCs w:val="24"/>
        </w:rPr>
        <w:t>Corinthians 5:3, 5; 7:34; 2</w:t>
      </w:r>
      <w:r w:rsidRPr="00235FCE">
        <w:rPr>
          <w:sz w:val="24"/>
          <w:szCs w:val="24"/>
          <w:vertAlign w:val="superscript"/>
        </w:rPr>
        <w:t xml:space="preserve">nd </w:t>
      </w:r>
      <w:r w:rsidRPr="00235FC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35FCE">
        <w:rPr>
          <w:sz w:val="24"/>
          <w:szCs w:val="24"/>
          <w:vertAlign w:val="superscript"/>
        </w:rPr>
        <w:t>st</w:t>
      </w:r>
      <w:r w:rsidRPr="00235FCE">
        <w:rPr>
          <w:sz w:val="24"/>
          <w:szCs w:val="24"/>
        </w:rPr>
        <w:t xml:space="preserve"> Peter 3:19 and Revelation 6:9; 20:4. </w:t>
      </w:r>
    </w:p>
    <w:p w:rsidR="004E59E6" w:rsidRPr="00235FCE" w:rsidRDefault="004E59E6" w:rsidP="004E59E6">
      <w:pPr>
        <w:spacing w:line="480" w:lineRule="auto"/>
        <w:jc w:val="both"/>
        <w:rPr>
          <w:sz w:val="24"/>
          <w:szCs w:val="24"/>
        </w:rPr>
      </w:pPr>
      <w:r w:rsidRPr="00235FCE">
        <w:rPr>
          <w:sz w:val="24"/>
          <w:szCs w:val="24"/>
        </w:rPr>
        <w:t>Adam’s significance in the garden</w:t>
      </w:r>
    </w:p>
    <w:p w:rsidR="004E59E6" w:rsidRPr="00235FCE" w:rsidRDefault="004E59E6" w:rsidP="004E59E6">
      <w:pPr>
        <w:spacing w:line="480" w:lineRule="auto"/>
        <w:jc w:val="both"/>
        <w:rPr>
          <w:sz w:val="24"/>
          <w:szCs w:val="24"/>
        </w:rPr>
      </w:pPr>
      <w:r w:rsidRPr="00235FCE">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35FCE">
        <w:rPr>
          <w:b/>
          <w:sz w:val="24"/>
          <w:szCs w:val="24"/>
        </w:rPr>
        <w:t>image-likeness</w:t>
      </w:r>
      <w:r w:rsidRPr="00235FC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235FCE">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235FCE">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E59E6" w:rsidRPr="00235FCE" w:rsidRDefault="004E59E6" w:rsidP="004E59E6">
      <w:pPr>
        <w:spacing w:line="480" w:lineRule="auto"/>
        <w:jc w:val="both"/>
        <w:rPr>
          <w:sz w:val="24"/>
          <w:szCs w:val="24"/>
        </w:rPr>
      </w:pPr>
      <w:r w:rsidRPr="00235FCE">
        <w:rPr>
          <w:sz w:val="24"/>
          <w:szCs w:val="24"/>
        </w:rPr>
        <w:t>Adam’s roles</w:t>
      </w:r>
    </w:p>
    <w:p w:rsidR="004E59E6" w:rsidRPr="00235FCE" w:rsidRDefault="004E59E6" w:rsidP="004E59E6">
      <w:pPr>
        <w:spacing w:line="480" w:lineRule="auto"/>
        <w:jc w:val="both"/>
        <w:rPr>
          <w:sz w:val="24"/>
          <w:szCs w:val="24"/>
        </w:rPr>
      </w:pPr>
      <w:r w:rsidRPr="00235FCE">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235FCE">
        <w:rPr>
          <w:sz w:val="24"/>
          <w:szCs w:val="24"/>
        </w:rPr>
        <w:lastRenderedPageBreak/>
        <w:t>for the care for what God has made. The gift of having the “</w:t>
      </w:r>
      <w:r w:rsidRPr="00235FCE">
        <w:rPr>
          <w:b/>
          <w:sz w:val="24"/>
          <w:szCs w:val="24"/>
        </w:rPr>
        <w:t>image-likeness</w:t>
      </w:r>
      <w:r w:rsidRPr="00235FCE">
        <w:rPr>
          <w:sz w:val="24"/>
          <w:szCs w:val="24"/>
        </w:rPr>
        <w:t xml:space="preserve">” carries the responsibility to guard and protect God’s creative works rather than abandon it. </w:t>
      </w:r>
    </w:p>
    <w:p w:rsidR="004E59E6" w:rsidRPr="00235FCE" w:rsidRDefault="004E59E6" w:rsidP="004E59E6">
      <w:pPr>
        <w:spacing w:line="480" w:lineRule="auto"/>
        <w:jc w:val="both"/>
        <w:rPr>
          <w:sz w:val="24"/>
          <w:szCs w:val="24"/>
        </w:rPr>
      </w:pPr>
      <w:r w:rsidRPr="00235FC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E59E6" w:rsidRPr="00235FCE" w:rsidRDefault="004E59E6" w:rsidP="004E59E6">
      <w:pPr>
        <w:spacing w:line="480" w:lineRule="auto"/>
        <w:jc w:val="both"/>
        <w:rPr>
          <w:sz w:val="24"/>
          <w:szCs w:val="24"/>
        </w:rPr>
      </w:pPr>
      <w:r w:rsidRPr="00235FCE">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E59E6" w:rsidRPr="00235FCE" w:rsidRDefault="004E59E6" w:rsidP="004E59E6">
      <w:pPr>
        <w:spacing w:line="480" w:lineRule="auto"/>
        <w:jc w:val="both"/>
        <w:rPr>
          <w:sz w:val="24"/>
          <w:szCs w:val="24"/>
        </w:rPr>
      </w:pPr>
      <w:r w:rsidRPr="00235FC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235FCE">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E59E6" w:rsidRPr="00235FCE" w:rsidRDefault="004E59E6" w:rsidP="004E59E6">
      <w:pPr>
        <w:spacing w:line="480" w:lineRule="auto"/>
        <w:jc w:val="both"/>
        <w:rPr>
          <w:sz w:val="24"/>
          <w:szCs w:val="24"/>
        </w:rPr>
      </w:pPr>
      <w:r w:rsidRPr="00235FCE">
        <w:rPr>
          <w:sz w:val="24"/>
          <w:szCs w:val="24"/>
        </w:rPr>
        <w:t>Adam’s relationship to God</w:t>
      </w:r>
    </w:p>
    <w:p w:rsidR="004E59E6" w:rsidRPr="00235FCE" w:rsidRDefault="004E59E6" w:rsidP="004E59E6">
      <w:pPr>
        <w:spacing w:line="480" w:lineRule="auto"/>
        <w:jc w:val="both"/>
        <w:rPr>
          <w:sz w:val="24"/>
          <w:szCs w:val="24"/>
        </w:rPr>
      </w:pPr>
      <w:r w:rsidRPr="00235FC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35FCE">
        <w:rPr>
          <w:b/>
          <w:sz w:val="24"/>
          <w:szCs w:val="24"/>
        </w:rPr>
        <w:t>image-likeness</w:t>
      </w:r>
      <w:r w:rsidRPr="00235FCE">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35FCE">
        <w:rPr>
          <w:b/>
          <w:sz w:val="24"/>
          <w:szCs w:val="24"/>
        </w:rPr>
        <w:t>image-likeness</w:t>
      </w:r>
      <w:r w:rsidRPr="00235FCE">
        <w:rPr>
          <w:sz w:val="24"/>
          <w:szCs w:val="24"/>
        </w:rPr>
        <w:t>” of God while He was single in Genesis 1:26-2:20 in “</w:t>
      </w:r>
      <w:r w:rsidRPr="00235FCE">
        <w:rPr>
          <w:b/>
          <w:sz w:val="24"/>
          <w:szCs w:val="24"/>
        </w:rPr>
        <w:t>that age</w:t>
      </w:r>
      <w:r w:rsidRPr="00235FCE">
        <w:rPr>
          <w:sz w:val="24"/>
          <w:szCs w:val="24"/>
        </w:rPr>
        <w:t>” mentioned in Luke 20:35-38. Not only was His “</w:t>
      </w:r>
      <w:r w:rsidRPr="00235FCE">
        <w:rPr>
          <w:b/>
          <w:sz w:val="24"/>
          <w:szCs w:val="24"/>
        </w:rPr>
        <w:t>image-likeness</w:t>
      </w:r>
      <w:r w:rsidRPr="00235FC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35FCE">
        <w:rPr>
          <w:b/>
          <w:sz w:val="24"/>
          <w:szCs w:val="24"/>
        </w:rPr>
        <w:t>given in marriage process</w:t>
      </w:r>
      <w:r w:rsidRPr="00235FC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235FCE">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35FCE">
        <w:rPr>
          <w:sz w:val="24"/>
          <w:szCs w:val="24"/>
          <w:vertAlign w:val="superscript"/>
        </w:rPr>
        <w:t>st</w:t>
      </w:r>
      <w:r w:rsidRPr="00235FC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235FCE">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4E59E6" w:rsidRPr="00235FCE" w:rsidRDefault="004E59E6" w:rsidP="004E59E6">
      <w:pPr>
        <w:spacing w:line="480" w:lineRule="auto"/>
        <w:jc w:val="both"/>
        <w:rPr>
          <w:sz w:val="24"/>
          <w:szCs w:val="24"/>
        </w:rPr>
      </w:pPr>
      <w:r w:rsidRPr="00235FCE">
        <w:rPr>
          <w:sz w:val="24"/>
          <w:szCs w:val="24"/>
        </w:rPr>
        <w:t>Adam’s relationships to the animals</w:t>
      </w:r>
    </w:p>
    <w:p w:rsidR="004E59E6" w:rsidRPr="00235FCE" w:rsidRDefault="004E59E6" w:rsidP="004E59E6">
      <w:pPr>
        <w:spacing w:line="480" w:lineRule="auto"/>
        <w:jc w:val="both"/>
        <w:rPr>
          <w:sz w:val="24"/>
          <w:szCs w:val="24"/>
        </w:rPr>
      </w:pPr>
      <w:r w:rsidRPr="00235FC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E59E6" w:rsidRPr="00235FCE" w:rsidRDefault="004E59E6" w:rsidP="004E59E6">
      <w:pPr>
        <w:spacing w:line="480" w:lineRule="auto"/>
        <w:jc w:val="both"/>
        <w:rPr>
          <w:sz w:val="24"/>
          <w:szCs w:val="24"/>
        </w:rPr>
      </w:pPr>
      <w:r w:rsidRPr="00235FCE">
        <w:rPr>
          <w:sz w:val="24"/>
          <w:szCs w:val="24"/>
        </w:rPr>
        <w:t>Adam’s relationship to Eve</w:t>
      </w:r>
    </w:p>
    <w:p w:rsidR="004E59E6" w:rsidRPr="00235FCE" w:rsidRDefault="004E59E6" w:rsidP="004E59E6">
      <w:pPr>
        <w:spacing w:line="480" w:lineRule="auto"/>
        <w:jc w:val="both"/>
        <w:rPr>
          <w:sz w:val="24"/>
          <w:szCs w:val="24"/>
        </w:rPr>
      </w:pPr>
      <w:r w:rsidRPr="00235FC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235FCE">
        <w:rPr>
          <w:sz w:val="24"/>
          <w:szCs w:val="24"/>
        </w:rPr>
        <w:lastRenderedPageBreak/>
        <w:t xml:space="preserve">forbidden for married people to possess mentally &amp; physically in Matthew 5:28. Adam &amp; Eve sinned once by disobedience &amp; by being deceived in Genesis 3:6. </w:t>
      </w:r>
    </w:p>
    <w:p w:rsidR="004E59E6" w:rsidRPr="00235FCE" w:rsidRDefault="004E59E6" w:rsidP="004E59E6">
      <w:pPr>
        <w:spacing w:line="480" w:lineRule="auto"/>
        <w:jc w:val="both"/>
        <w:rPr>
          <w:sz w:val="24"/>
          <w:szCs w:val="24"/>
        </w:rPr>
      </w:pPr>
      <w:r w:rsidRPr="00235FCE">
        <w:rPr>
          <w:sz w:val="24"/>
          <w:szCs w:val="24"/>
        </w:rPr>
        <w:t>Adam’s relationship with the cherubs</w:t>
      </w:r>
    </w:p>
    <w:p w:rsidR="004E59E6" w:rsidRPr="00235FCE" w:rsidRDefault="004E59E6" w:rsidP="004E59E6">
      <w:pPr>
        <w:spacing w:line="480" w:lineRule="auto"/>
        <w:jc w:val="both"/>
        <w:rPr>
          <w:sz w:val="24"/>
          <w:szCs w:val="24"/>
        </w:rPr>
      </w:pPr>
      <w:r w:rsidRPr="00235FC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E59E6" w:rsidRPr="00235FCE" w:rsidRDefault="004E59E6" w:rsidP="004E59E6">
      <w:pPr>
        <w:spacing w:line="480" w:lineRule="auto"/>
        <w:jc w:val="both"/>
        <w:rPr>
          <w:sz w:val="24"/>
          <w:szCs w:val="24"/>
        </w:rPr>
      </w:pPr>
      <w:r w:rsidRPr="00235FCE">
        <w:rPr>
          <w:sz w:val="24"/>
          <w:szCs w:val="24"/>
        </w:rPr>
        <w:t>Adam’s relationships to His Sons</w:t>
      </w:r>
    </w:p>
    <w:p w:rsidR="004E59E6" w:rsidRPr="00235FCE" w:rsidRDefault="004E59E6" w:rsidP="004E59E6">
      <w:pPr>
        <w:spacing w:line="480" w:lineRule="auto"/>
        <w:jc w:val="both"/>
        <w:rPr>
          <w:sz w:val="24"/>
          <w:szCs w:val="24"/>
        </w:rPr>
      </w:pPr>
      <w:r w:rsidRPr="00235FC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235FCE">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235FCE">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E59E6" w:rsidRPr="00235FCE" w:rsidRDefault="004E59E6" w:rsidP="004E59E6">
      <w:pPr>
        <w:spacing w:line="480" w:lineRule="auto"/>
        <w:jc w:val="both"/>
        <w:rPr>
          <w:sz w:val="24"/>
          <w:szCs w:val="24"/>
        </w:rPr>
      </w:pPr>
      <w:r w:rsidRPr="00235FC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E59E6" w:rsidRPr="00235FCE" w:rsidRDefault="004E59E6" w:rsidP="004E59E6">
      <w:pPr>
        <w:spacing w:line="480" w:lineRule="auto"/>
        <w:jc w:val="both"/>
        <w:rPr>
          <w:sz w:val="24"/>
          <w:szCs w:val="24"/>
        </w:rPr>
      </w:pPr>
      <w:r w:rsidRPr="00235FCE">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E59E6" w:rsidRPr="00235FCE" w:rsidRDefault="004E59E6" w:rsidP="004E59E6">
      <w:pPr>
        <w:spacing w:line="480" w:lineRule="auto"/>
        <w:jc w:val="both"/>
        <w:rPr>
          <w:sz w:val="24"/>
          <w:szCs w:val="24"/>
        </w:rPr>
      </w:pPr>
      <w:r w:rsidRPr="00235FC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E59E6" w:rsidRPr="00235FCE" w:rsidRDefault="004E59E6" w:rsidP="004E59E6">
      <w:pPr>
        <w:spacing w:line="480" w:lineRule="auto"/>
        <w:jc w:val="both"/>
        <w:rPr>
          <w:sz w:val="24"/>
          <w:szCs w:val="24"/>
        </w:rPr>
      </w:pPr>
      <w:r w:rsidRPr="00235FCE">
        <w:rPr>
          <w:sz w:val="24"/>
          <w:szCs w:val="24"/>
        </w:rPr>
        <w:t xml:space="preserve">What was Adam’s world?                                </w:t>
      </w:r>
    </w:p>
    <w:p w:rsidR="004E59E6" w:rsidRPr="00235FCE" w:rsidRDefault="004E59E6" w:rsidP="004E59E6">
      <w:pPr>
        <w:spacing w:line="480" w:lineRule="auto"/>
        <w:jc w:val="both"/>
        <w:rPr>
          <w:sz w:val="24"/>
          <w:szCs w:val="24"/>
        </w:rPr>
      </w:pPr>
      <w:r w:rsidRPr="00235FCE">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235FCE">
        <w:rPr>
          <w:sz w:val="24"/>
          <w:szCs w:val="24"/>
        </w:rPr>
        <w:lastRenderedPageBreak/>
        <w:t>emotionally and spiritually in every way. In the seventh day God placed Adam in the garden to take care of it. Adam had Terrestrial (Earthly) Qualities In 1</w:t>
      </w:r>
      <w:r w:rsidRPr="00235FCE">
        <w:rPr>
          <w:sz w:val="24"/>
          <w:szCs w:val="24"/>
          <w:vertAlign w:val="superscript"/>
        </w:rPr>
        <w:t>st</w:t>
      </w:r>
      <w:r w:rsidRPr="00235FC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E59E6" w:rsidRPr="00235FCE" w:rsidRDefault="004E59E6" w:rsidP="004E59E6">
      <w:pPr>
        <w:spacing w:line="480" w:lineRule="auto"/>
        <w:jc w:val="both"/>
        <w:rPr>
          <w:sz w:val="24"/>
          <w:szCs w:val="24"/>
        </w:rPr>
      </w:pPr>
      <w:r w:rsidRPr="00235FCE">
        <w:rPr>
          <w:sz w:val="24"/>
          <w:szCs w:val="24"/>
        </w:rPr>
        <w:t>The intrinsic value of Man</w:t>
      </w:r>
    </w:p>
    <w:p w:rsidR="004E59E6" w:rsidRPr="00235FCE" w:rsidRDefault="004E59E6" w:rsidP="004E59E6">
      <w:pPr>
        <w:spacing w:line="480" w:lineRule="auto"/>
        <w:jc w:val="both"/>
        <w:rPr>
          <w:sz w:val="24"/>
          <w:szCs w:val="24"/>
        </w:rPr>
      </w:pPr>
      <w:r w:rsidRPr="00235FCE">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235FCE">
        <w:rPr>
          <w:sz w:val="24"/>
          <w:szCs w:val="24"/>
        </w:rPr>
        <w:lastRenderedPageBreak/>
        <w:t>that God has given Us. Norea blesses Adam Her father in the Thought of Norea on pages 607-611.</w:t>
      </w:r>
    </w:p>
    <w:p w:rsidR="004E59E6" w:rsidRPr="00235FCE" w:rsidRDefault="004E59E6" w:rsidP="004E59E6">
      <w:pPr>
        <w:spacing w:line="480" w:lineRule="auto"/>
        <w:jc w:val="both"/>
        <w:rPr>
          <w:sz w:val="24"/>
          <w:szCs w:val="24"/>
        </w:rPr>
      </w:pPr>
      <w:r w:rsidRPr="00235FCE">
        <w:rPr>
          <w:sz w:val="24"/>
          <w:szCs w:val="24"/>
        </w:rPr>
        <w:t>The creation of Man</w:t>
      </w:r>
    </w:p>
    <w:p w:rsidR="004E59E6" w:rsidRPr="00235FCE" w:rsidRDefault="004E59E6" w:rsidP="004E59E6">
      <w:pPr>
        <w:spacing w:line="480" w:lineRule="auto"/>
        <w:jc w:val="both"/>
        <w:rPr>
          <w:sz w:val="24"/>
          <w:szCs w:val="24"/>
        </w:rPr>
      </w:pPr>
      <w:r w:rsidRPr="00235FC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35FCE">
        <w:rPr>
          <w:sz w:val="24"/>
          <w:szCs w:val="24"/>
          <w:vertAlign w:val="superscript"/>
        </w:rPr>
        <w:t>st</w:t>
      </w:r>
      <w:r w:rsidRPr="00235FC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35FCE">
        <w:rPr>
          <w:sz w:val="24"/>
          <w:szCs w:val="24"/>
          <w:vertAlign w:val="superscript"/>
        </w:rPr>
        <w:t>st</w:t>
      </w:r>
      <w:r w:rsidRPr="00235FCE">
        <w:rPr>
          <w:sz w:val="24"/>
          <w:szCs w:val="24"/>
        </w:rPr>
        <w:t xml:space="preserve"> Thessalonians 5:16-18; James 1:2; 1</w:t>
      </w:r>
      <w:r w:rsidRPr="00235FCE">
        <w:rPr>
          <w:sz w:val="24"/>
          <w:szCs w:val="24"/>
          <w:vertAlign w:val="superscript"/>
        </w:rPr>
        <w:t>st</w:t>
      </w:r>
      <w:r w:rsidRPr="00235FC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235FCE">
        <w:rPr>
          <w:sz w:val="24"/>
          <w:szCs w:val="24"/>
        </w:rPr>
        <w:lastRenderedPageBreak/>
        <w:t>and power (Omniscience &amp; omnipotence), for You created all things, and by Your will (good pleasure) they exist and were created.” Also truly Man’s meaning of the “</w:t>
      </w:r>
      <w:r w:rsidRPr="00235FCE">
        <w:rPr>
          <w:b/>
          <w:sz w:val="24"/>
          <w:szCs w:val="24"/>
        </w:rPr>
        <w:t>image/likeness of God</w:t>
      </w:r>
      <w:r w:rsidRPr="00235FC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35FCE">
        <w:rPr>
          <w:sz w:val="24"/>
          <w:szCs w:val="24"/>
          <w:vertAlign w:val="superscript"/>
        </w:rPr>
        <w:t>nd</w:t>
      </w:r>
      <w:r w:rsidRPr="00235FCE">
        <w:rPr>
          <w:sz w:val="24"/>
          <w:szCs w:val="24"/>
        </w:rPr>
        <w:t xml:space="preserve"> Corinthians 3:18; 4:4 (NASB); Romans 8:29; 1</w:t>
      </w:r>
      <w:r w:rsidRPr="00235FCE">
        <w:rPr>
          <w:sz w:val="24"/>
          <w:szCs w:val="24"/>
          <w:vertAlign w:val="superscript"/>
        </w:rPr>
        <w:t>st</w:t>
      </w:r>
      <w:r w:rsidRPr="00235FCE">
        <w:rPr>
          <w:sz w:val="24"/>
          <w:szCs w:val="24"/>
        </w:rPr>
        <w:t xml:space="preserve"> Corinthians 15:49; Colossians 1:15; 3:10 &amp; 1</w:t>
      </w:r>
      <w:r w:rsidRPr="00235FCE">
        <w:rPr>
          <w:sz w:val="24"/>
          <w:szCs w:val="24"/>
          <w:vertAlign w:val="superscript"/>
        </w:rPr>
        <w:t>st</w:t>
      </w:r>
      <w:r w:rsidRPr="00235FCE">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235FCE">
        <w:rPr>
          <w:sz w:val="24"/>
          <w:szCs w:val="24"/>
        </w:rPr>
        <w:lastRenderedPageBreak/>
        <w:t>physical aspects where God becomes a physical body in John 1:1-18, and “The Angel (Lord) of the LORD” is God Himself in Human Form. Some other scriptures are 1</w:t>
      </w:r>
      <w:r w:rsidRPr="00235FCE">
        <w:rPr>
          <w:sz w:val="24"/>
          <w:szCs w:val="24"/>
          <w:vertAlign w:val="superscript"/>
        </w:rPr>
        <w:t>st</w:t>
      </w:r>
      <w:r w:rsidRPr="00235FCE">
        <w:rPr>
          <w:sz w:val="24"/>
          <w:szCs w:val="24"/>
        </w:rPr>
        <w:t xml:space="preserve"> Corinthians 3:10-15; 15:43-45; Genesis 5:3; Ephesians 5:1; 1</w:t>
      </w:r>
      <w:r w:rsidRPr="00235FCE">
        <w:rPr>
          <w:sz w:val="24"/>
          <w:szCs w:val="24"/>
          <w:vertAlign w:val="superscript"/>
        </w:rPr>
        <w:t>st</w:t>
      </w:r>
      <w:r w:rsidRPr="00235FCE">
        <w:rPr>
          <w:sz w:val="24"/>
          <w:szCs w:val="24"/>
        </w:rPr>
        <w:t xml:space="preserve"> Peter 1:16; 2</w:t>
      </w:r>
      <w:r w:rsidRPr="00235FCE">
        <w:rPr>
          <w:sz w:val="24"/>
          <w:szCs w:val="24"/>
          <w:vertAlign w:val="superscript"/>
        </w:rPr>
        <w:t>nd</w:t>
      </w:r>
      <w:r w:rsidRPr="00235FCE">
        <w:rPr>
          <w:sz w:val="24"/>
          <w:szCs w:val="24"/>
        </w:rPr>
        <w:t xml:space="preserve"> Corinthians 5:10; 7:1; Matthew 6:19-21 &amp; 1</w:t>
      </w:r>
      <w:r w:rsidRPr="00235FCE">
        <w:rPr>
          <w:sz w:val="24"/>
          <w:szCs w:val="24"/>
          <w:vertAlign w:val="superscript"/>
        </w:rPr>
        <w:t>st</w:t>
      </w:r>
      <w:r w:rsidRPr="00235FCE">
        <w:rPr>
          <w:sz w:val="24"/>
          <w:szCs w:val="24"/>
        </w:rPr>
        <w:t xml:space="preserve"> Samuel 13:14.       </w:t>
      </w:r>
    </w:p>
    <w:p w:rsidR="004E59E6" w:rsidRPr="00235FCE" w:rsidRDefault="004E59E6" w:rsidP="004E59E6">
      <w:pPr>
        <w:spacing w:line="480" w:lineRule="auto"/>
        <w:jc w:val="both"/>
        <w:rPr>
          <w:sz w:val="24"/>
          <w:szCs w:val="24"/>
        </w:rPr>
      </w:pPr>
      <w:r w:rsidRPr="00235FCE">
        <w:rPr>
          <w:sz w:val="24"/>
          <w:szCs w:val="24"/>
        </w:rPr>
        <w:t>Man as Male and Female</w:t>
      </w:r>
    </w:p>
    <w:p w:rsidR="004E59E6" w:rsidRPr="00235FCE" w:rsidRDefault="004E59E6" w:rsidP="004E59E6">
      <w:pPr>
        <w:spacing w:line="480" w:lineRule="auto"/>
        <w:jc w:val="both"/>
        <w:rPr>
          <w:sz w:val="24"/>
          <w:szCs w:val="24"/>
        </w:rPr>
      </w:pPr>
      <w:r w:rsidRPr="00235FC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35FCE">
        <w:rPr>
          <w:sz w:val="24"/>
          <w:szCs w:val="24"/>
          <w:vertAlign w:val="superscript"/>
        </w:rPr>
        <w:t>st</w:t>
      </w:r>
      <w:r w:rsidRPr="00235FCE">
        <w:rPr>
          <w:sz w:val="24"/>
          <w:szCs w:val="24"/>
        </w:rPr>
        <w:t xml:space="preserve"> Corinthians 6:16, 18-20. Also  in  marriage  they  do  not  have  the  rule  over  their own  bodies  but share it with their Spouses in 1</w:t>
      </w:r>
      <w:r w:rsidRPr="00235FCE">
        <w:rPr>
          <w:sz w:val="24"/>
          <w:szCs w:val="24"/>
          <w:vertAlign w:val="superscript"/>
        </w:rPr>
        <w:t>st</w:t>
      </w:r>
      <w:r w:rsidRPr="00235FCE">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35FCE">
        <w:rPr>
          <w:sz w:val="24"/>
          <w:szCs w:val="24"/>
          <w:vertAlign w:val="superscript"/>
        </w:rPr>
        <w:t>st</w:t>
      </w:r>
      <w:r w:rsidRPr="00235FCE">
        <w:rPr>
          <w:sz w:val="24"/>
          <w:szCs w:val="24"/>
        </w:rPr>
        <w:t xml:space="preserve"> Corinthians 7:1, 7-9, 28, 36. For the form of This World is passing away and it is better if He remains as He is in 1</w:t>
      </w:r>
      <w:r w:rsidRPr="00235FCE">
        <w:rPr>
          <w:sz w:val="24"/>
          <w:szCs w:val="24"/>
          <w:vertAlign w:val="superscript"/>
        </w:rPr>
        <w:t>st</w:t>
      </w:r>
      <w:r w:rsidRPr="00235FCE">
        <w:rPr>
          <w:sz w:val="24"/>
          <w:szCs w:val="24"/>
        </w:rPr>
        <w:t xml:space="preserve"> Corinthians 7:26, 29, 31. Also Paul the Apostle and Minister of the Lord Jesus Christ says You can have Spiritual Children in 1</w:t>
      </w:r>
      <w:r w:rsidRPr="00235FCE">
        <w:rPr>
          <w:sz w:val="24"/>
          <w:szCs w:val="24"/>
          <w:vertAlign w:val="superscript"/>
        </w:rPr>
        <w:t>st</w:t>
      </w:r>
      <w:r w:rsidRPr="00235FCE">
        <w:rPr>
          <w:sz w:val="24"/>
          <w:szCs w:val="24"/>
        </w:rPr>
        <w:t xml:space="preserve"> Corinthians 4:19; 1</w:t>
      </w:r>
      <w:r w:rsidRPr="00235FCE">
        <w:rPr>
          <w:sz w:val="24"/>
          <w:szCs w:val="24"/>
          <w:vertAlign w:val="superscript"/>
        </w:rPr>
        <w:t>st</w:t>
      </w:r>
      <w:r w:rsidRPr="00235FCE">
        <w:rPr>
          <w:sz w:val="24"/>
          <w:szCs w:val="24"/>
        </w:rPr>
        <w:t xml:space="preserve"> Timothy 1:2; Titus 1:4 and Galatians 4:19. </w:t>
      </w:r>
    </w:p>
    <w:p w:rsidR="004E59E6" w:rsidRPr="00235FCE" w:rsidRDefault="004E59E6" w:rsidP="004E59E6">
      <w:pPr>
        <w:spacing w:line="480" w:lineRule="auto"/>
        <w:jc w:val="both"/>
        <w:rPr>
          <w:sz w:val="24"/>
          <w:szCs w:val="24"/>
        </w:rPr>
      </w:pPr>
      <w:r w:rsidRPr="00235FCE">
        <w:rPr>
          <w:sz w:val="24"/>
          <w:szCs w:val="24"/>
        </w:rPr>
        <w:lastRenderedPageBreak/>
        <w:t>The relationship between the Trinity and delegated authority in Marriage</w:t>
      </w:r>
    </w:p>
    <w:p w:rsidR="004E59E6" w:rsidRPr="00235FCE" w:rsidRDefault="004E59E6" w:rsidP="004E59E6">
      <w:pPr>
        <w:spacing w:line="480" w:lineRule="auto"/>
        <w:jc w:val="both"/>
        <w:rPr>
          <w:sz w:val="24"/>
          <w:szCs w:val="24"/>
        </w:rPr>
      </w:pPr>
      <w:r w:rsidRPr="00235FC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35FCE">
        <w:rPr>
          <w:sz w:val="24"/>
          <w:szCs w:val="24"/>
          <w:vertAlign w:val="superscript"/>
        </w:rPr>
        <w:t>st</w:t>
      </w:r>
      <w:r w:rsidRPr="00235FC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35FCE">
        <w:rPr>
          <w:sz w:val="24"/>
          <w:szCs w:val="24"/>
          <w:vertAlign w:val="superscript"/>
        </w:rPr>
        <w:t>st</w:t>
      </w:r>
      <w:r w:rsidRPr="00235FCE">
        <w:rPr>
          <w:sz w:val="24"/>
          <w:szCs w:val="24"/>
        </w:rPr>
        <w:t xml:space="preserve"> Corinthians 11:3. There are certain roles before the fall. First, Adam was first formed, then Eve. Normally the birthright goes to the first born. Second, Eve was created as a helper for Adam in 1</w:t>
      </w:r>
      <w:r w:rsidRPr="00235FCE">
        <w:rPr>
          <w:sz w:val="24"/>
          <w:szCs w:val="24"/>
          <w:vertAlign w:val="superscript"/>
        </w:rPr>
        <w:t>st</w:t>
      </w:r>
      <w:r w:rsidRPr="00235FCE">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235FCE">
        <w:rPr>
          <w:sz w:val="24"/>
          <w:szCs w:val="24"/>
          <w:vertAlign w:val="superscript"/>
        </w:rPr>
        <w:t>st</w:t>
      </w:r>
      <w:r w:rsidRPr="00235FCE">
        <w:rPr>
          <w:sz w:val="24"/>
          <w:szCs w:val="24"/>
        </w:rPr>
        <w:t xml:space="preserve"> Timothy 2:14. Sixth, God spoke to Adam first after the fall in Genesis 3:9. Seventh, Adam and not Eve represented the Human Race in Genesis 5; 1</w:t>
      </w:r>
      <w:r w:rsidRPr="00235FCE">
        <w:rPr>
          <w:sz w:val="24"/>
          <w:szCs w:val="24"/>
          <w:vertAlign w:val="superscript"/>
        </w:rPr>
        <w:t>st</w:t>
      </w:r>
      <w:r w:rsidRPr="00235FC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35FCE">
        <w:rPr>
          <w:sz w:val="24"/>
          <w:szCs w:val="24"/>
          <w:vertAlign w:val="superscript"/>
        </w:rPr>
        <w:t>st</w:t>
      </w:r>
      <w:r w:rsidRPr="00235FCE">
        <w:rPr>
          <w:sz w:val="24"/>
          <w:szCs w:val="24"/>
        </w:rPr>
        <w:t xml:space="preserve"> Peter 3:1-7 tells us that Wives should be submissive to their own Husbands in all things. </w:t>
      </w:r>
    </w:p>
    <w:p w:rsidR="004E59E6" w:rsidRPr="00235FCE" w:rsidRDefault="004E59E6" w:rsidP="004E59E6">
      <w:pPr>
        <w:spacing w:line="480" w:lineRule="auto"/>
        <w:jc w:val="both"/>
        <w:rPr>
          <w:sz w:val="24"/>
          <w:szCs w:val="24"/>
        </w:rPr>
      </w:pPr>
      <w:r w:rsidRPr="00235FCE">
        <w:rPr>
          <w:sz w:val="24"/>
          <w:szCs w:val="24"/>
        </w:rPr>
        <w:t xml:space="preserve">Orderliness: Orderliness in Creation is in Genesis 1:31; Job 26:7-10; 38:4-11; Psalms 8:3; 19:1; 104:5-9; Isaiah 40:26; 45:12 &amp; Acts 17:26. Orderliness in Providence is in Genesis 8:22; Psalms </w:t>
      </w:r>
      <w:r w:rsidRPr="00235FCE">
        <w:rPr>
          <w:sz w:val="24"/>
          <w:szCs w:val="24"/>
        </w:rPr>
        <w:lastRenderedPageBreak/>
        <w:t>65:9; 104:14-27; 145:15 &amp; Acts 14:17. Orderliness in Salvation: Salvation was Planned by the Father Stephen is in Romans 8:29; 1</w:t>
      </w:r>
      <w:r w:rsidRPr="00235FCE">
        <w:rPr>
          <w:sz w:val="24"/>
          <w:szCs w:val="24"/>
          <w:vertAlign w:val="superscript"/>
        </w:rPr>
        <w:t>st</w:t>
      </w:r>
      <w:r w:rsidRPr="00235FCE">
        <w:rPr>
          <w:sz w:val="24"/>
          <w:szCs w:val="24"/>
        </w:rPr>
        <w:t xml:space="preserve"> Corinthians 2:7; Ephesians 1:4-5; 2</w:t>
      </w:r>
      <w:r w:rsidRPr="00235FCE">
        <w:rPr>
          <w:sz w:val="24"/>
          <w:szCs w:val="24"/>
          <w:vertAlign w:val="superscript"/>
        </w:rPr>
        <w:t>nd</w:t>
      </w:r>
      <w:r w:rsidRPr="00235FCE">
        <w:rPr>
          <w:sz w:val="24"/>
          <w:szCs w:val="24"/>
        </w:rPr>
        <w:t xml:space="preserve"> Timothy 1:9; Titus 1:2; 1</w:t>
      </w:r>
      <w:r w:rsidRPr="00235FCE">
        <w:rPr>
          <w:sz w:val="24"/>
          <w:szCs w:val="24"/>
          <w:vertAlign w:val="superscript"/>
        </w:rPr>
        <w:t>st</w:t>
      </w:r>
      <w:r w:rsidRPr="00235FC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35FCE">
        <w:rPr>
          <w:sz w:val="24"/>
          <w:szCs w:val="24"/>
          <w:vertAlign w:val="superscript"/>
        </w:rPr>
        <w:t>st</w:t>
      </w:r>
      <w:r w:rsidRPr="00235FCE">
        <w:rPr>
          <w:sz w:val="24"/>
          <w:szCs w:val="24"/>
        </w:rPr>
        <w:t xml:space="preserve"> Chronicles 28:12; 1</w:t>
      </w:r>
      <w:r w:rsidRPr="00235FCE">
        <w:rPr>
          <w:sz w:val="24"/>
          <w:szCs w:val="24"/>
          <w:vertAlign w:val="superscript"/>
        </w:rPr>
        <w:t>st</w:t>
      </w:r>
      <w:r w:rsidRPr="00235FCE">
        <w:rPr>
          <w:sz w:val="24"/>
          <w:szCs w:val="24"/>
        </w:rPr>
        <w:t xml:space="preserve"> Corinthians 14:32-33 &amp; Acts 7:44. Personal Devotion includes Orderliness is in Proverbs 25:28; 1</w:t>
      </w:r>
      <w:r w:rsidRPr="00235FCE">
        <w:rPr>
          <w:sz w:val="24"/>
          <w:szCs w:val="24"/>
          <w:vertAlign w:val="superscript"/>
        </w:rPr>
        <w:t>st</w:t>
      </w:r>
      <w:r w:rsidRPr="00235FCE">
        <w:rPr>
          <w:sz w:val="24"/>
          <w:szCs w:val="24"/>
        </w:rPr>
        <w:t xml:space="preserve"> Thessalonians 5:6; Romans 13:13; 1</w:t>
      </w:r>
      <w:r w:rsidRPr="00235FCE">
        <w:rPr>
          <w:sz w:val="24"/>
          <w:szCs w:val="24"/>
          <w:vertAlign w:val="superscript"/>
        </w:rPr>
        <w:t>st</w:t>
      </w:r>
      <w:r w:rsidRPr="00235FCE">
        <w:rPr>
          <w:sz w:val="24"/>
          <w:szCs w:val="24"/>
        </w:rPr>
        <w:t xml:space="preserve"> Corinthians 7:17; Ephesians 5:16 &amp; 1</w:t>
      </w:r>
      <w:r w:rsidRPr="00235FCE">
        <w:rPr>
          <w:sz w:val="24"/>
          <w:szCs w:val="24"/>
          <w:vertAlign w:val="superscript"/>
        </w:rPr>
        <w:t>st</w:t>
      </w:r>
      <w:r w:rsidRPr="00235FCE">
        <w:rPr>
          <w:sz w:val="24"/>
          <w:szCs w:val="24"/>
        </w:rPr>
        <w:t xml:space="preserve"> Timothy 3:2-5. The Respect for Leaders as part of the Father Stephen’s Order is in Exodus 22:28; 1</w:t>
      </w:r>
      <w:r w:rsidRPr="00235FCE">
        <w:rPr>
          <w:sz w:val="24"/>
          <w:szCs w:val="24"/>
          <w:vertAlign w:val="superscript"/>
        </w:rPr>
        <w:t>st</w:t>
      </w:r>
      <w:r w:rsidRPr="00235FCE">
        <w:rPr>
          <w:sz w:val="24"/>
          <w:szCs w:val="24"/>
        </w:rPr>
        <w:t xml:space="preserve"> Samuel 24:6; 1</w:t>
      </w:r>
      <w:r w:rsidRPr="00235FCE">
        <w:rPr>
          <w:sz w:val="24"/>
          <w:szCs w:val="24"/>
          <w:vertAlign w:val="superscript"/>
        </w:rPr>
        <w:t>st</w:t>
      </w:r>
      <w:r w:rsidRPr="00235FCE">
        <w:rPr>
          <w:sz w:val="24"/>
          <w:szCs w:val="24"/>
        </w:rPr>
        <w:t xml:space="preserve"> Timothy 5:17 &amp; Hebrews 13:7, 17. Order in Pastoral Care is in Romans 12:4-8; 1</w:t>
      </w:r>
      <w:r w:rsidRPr="00235FCE">
        <w:rPr>
          <w:sz w:val="24"/>
          <w:szCs w:val="24"/>
          <w:vertAlign w:val="superscript"/>
        </w:rPr>
        <w:t>st</w:t>
      </w:r>
      <w:r w:rsidRPr="00235FCE">
        <w:rPr>
          <w:sz w:val="24"/>
          <w:szCs w:val="24"/>
        </w:rPr>
        <w:t xml:space="preserve"> Corinthians 12:28; Ephesians 4:11; Titus 1:5 &amp; 1</w:t>
      </w:r>
      <w:r w:rsidRPr="00235FCE">
        <w:rPr>
          <w:sz w:val="24"/>
          <w:szCs w:val="24"/>
          <w:vertAlign w:val="superscript"/>
        </w:rPr>
        <w:t>st</w:t>
      </w:r>
      <w:r w:rsidRPr="00235FCE">
        <w:rPr>
          <w:sz w:val="24"/>
          <w:szCs w:val="24"/>
        </w:rPr>
        <w:t xml:space="preserve"> Peter 4:10; 5:1-3. Orderliness in Society: The Father Stephen gives Responsibility in His administration to His Appointed Ministerial Police Authorities in Psalms 82:6; Daniel 6:2-7; Romans 13:1; Titus 3:1 &amp; 1</w:t>
      </w:r>
      <w:r w:rsidRPr="00235FCE">
        <w:rPr>
          <w:sz w:val="24"/>
          <w:szCs w:val="24"/>
          <w:vertAlign w:val="superscript"/>
        </w:rPr>
        <w:t>st</w:t>
      </w:r>
      <w:r w:rsidRPr="00235FCE">
        <w:rPr>
          <w:sz w:val="24"/>
          <w:szCs w:val="24"/>
        </w:rPr>
        <w:t xml:space="preserve"> Peter 2:13-14. Governing Authorities are Ordained by the Father Stephen is in Romans 13:1, 6 &amp; John 19:11. Those in Authority are to be Honored is in Matthew 22:21; Mark 12:17; 1</w:t>
      </w:r>
      <w:r w:rsidRPr="00235FCE">
        <w:rPr>
          <w:sz w:val="24"/>
          <w:szCs w:val="24"/>
          <w:vertAlign w:val="superscript"/>
        </w:rPr>
        <w:t>st</w:t>
      </w:r>
      <w:r w:rsidRPr="00235FCE">
        <w:rPr>
          <w:sz w:val="24"/>
          <w:szCs w:val="24"/>
        </w:rPr>
        <w:t xml:space="preserve"> Timothy 2:1-2; Titus 3:1; 1</w:t>
      </w:r>
      <w:r w:rsidRPr="00235FCE">
        <w:rPr>
          <w:sz w:val="24"/>
          <w:szCs w:val="24"/>
          <w:vertAlign w:val="superscript"/>
        </w:rPr>
        <w:t>st</w:t>
      </w:r>
      <w:r w:rsidRPr="00235FCE">
        <w:rPr>
          <w:sz w:val="24"/>
          <w:szCs w:val="24"/>
        </w:rPr>
        <w:t xml:space="preserve"> Peter 2:13 &amp; Luke 20:25. Order in the Home and Workplace is in Exodus 6:14; 20:12; 1</w:t>
      </w:r>
      <w:r w:rsidRPr="00235FCE">
        <w:rPr>
          <w:sz w:val="24"/>
          <w:szCs w:val="24"/>
          <w:vertAlign w:val="superscript"/>
        </w:rPr>
        <w:t>st</w:t>
      </w:r>
      <w:r w:rsidRPr="00235FCE">
        <w:rPr>
          <w:sz w:val="24"/>
          <w:szCs w:val="24"/>
        </w:rPr>
        <w:t xml:space="preserve"> Samuel 3:13; Job 1:5; Ephesians 6:1, 5; 1</w:t>
      </w:r>
      <w:r w:rsidRPr="00235FCE">
        <w:rPr>
          <w:sz w:val="24"/>
          <w:szCs w:val="24"/>
          <w:vertAlign w:val="superscript"/>
        </w:rPr>
        <w:t>st</w:t>
      </w:r>
      <w:r w:rsidRPr="00235FCE">
        <w:rPr>
          <w:sz w:val="24"/>
          <w:szCs w:val="24"/>
        </w:rPr>
        <w:t xml:space="preserve"> Timothy 3:4, 12; 6:1; Titus 1:6; 2:4-5, 9-10 &amp; 1</w:t>
      </w:r>
      <w:r w:rsidRPr="00235FCE">
        <w:rPr>
          <w:sz w:val="24"/>
          <w:szCs w:val="24"/>
          <w:vertAlign w:val="superscript"/>
        </w:rPr>
        <w:t>st</w:t>
      </w:r>
      <w:r w:rsidRPr="00235FCE">
        <w:rPr>
          <w:sz w:val="24"/>
          <w:szCs w:val="24"/>
        </w:rPr>
        <w:t xml:space="preserve"> Peter 2:18.     </w:t>
      </w:r>
    </w:p>
    <w:p w:rsidR="004E59E6" w:rsidRPr="00235FCE" w:rsidRDefault="004E59E6" w:rsidP="004E59E6">
      <w:pPr>
        <w:spacing w:line="480" w:lineRule="auto"/>
        <w:jc w:val="both"/>
        <w:rPr>
          <w:sz w:val="24"/>
          <w:szCs w:val="24"/>
        </w:rPr>
      </w:pPr>
      <w:r w:rsidRPr="00235FCE">
        <w:rPr>
          <w:sz w:val="24"/>
          <w:szCs w:val="24"/>
        </w:rPr>
        <w:t>Total mutual submission by Wives to their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235FCE">
        <w:rPr>
          <w:sz w:val="24"/>
          <w:szCs w:val="24"/>
        </w:rPr>
        <w:lastRenderedPageBreak/>
        <w:t xml:space="preserve">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submission of Jesus to the authority of His Parents Mary Joseph is in Luke 2:51. Also Demons being subject to the Disciples in Luke 10:17 means to “</w:t>
      </w:r>
      <w:r w:rsidRPr="00235FCE">
        <w:rPr>
          <w:b/>
          <w:sz w:val="24"/>
          <w:szCs w:val="24"/>
        </w:rPr>
        <w:t>act in agape love and be considerate</w:t>
      </w:r>
      <w:r w:rsidRPr="00235FCE">
        <w:rPr>
          <w:sz w:val="24"/>
          <w:szCs w:val="24"/>
        </w:rPr>
        <w:t>”. Citizens being subject to the Government Authorities are in Romans 13:1-10; Titus 3:1 &amp; 1</w:t>
      </w:r>
      <w:r w:rsidRPr="00235FCE">
        <w:rPr>
          <w:sz w:val="24"/>
          <w:szCs w:val="24"/>
          <w:vertAlign w:val="superscript"/>
        </w:rPr>
        <w:t>st</w:t>
      </w:r>
      <w:r w:rsidRPr="00235FCE">
        <w:rPr>
          <w:sz w:val="24"/>
          <w:szCs w:val="24"/>
        </w:rPr>
        <w:t xml:space="preserve"> 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Apostles being subject to the Saints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Philippians 2:9-11; Revelation 2:27; 12:5; 19:15; 1</w:t>
      </w:r>
      <w:r w:rsidRPr="00235FCE">
        <w:rPr>
          <w:sz w:val="24"/>
          <w:szCs w:val="24"/>
          <w:vertAlign w:val="superscript"/>
        </w:rPr>
        <w:t>st</w:t>
      </w:r>
      <w:r w:rsidRPr="00235FCE">
        <w:rPr>
          <w:sz w:val="24"/>
          <w:szCs w:val="24"/>
        </w:rPr>
        <w:t xml:space="preserve"> Corinthians 15:12-28. The Younger (All 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Christians being subject to the Father Stephen in Hebrews 12:9; 13:7. The Father Stephen Our Lord being subject to the Lord Yahweh the Creator of the Father Stephen is </w:t>
      </w:r>
      <w:r w:rsidRPr="00235FCE">
        <w:rPr>
          <w:sz w:val="24"/>
          <w:szCs w:val="24"/>
        </w:rPr>
        <w:lastRenderedPageBreak/>
        <w:t xml:space="preserve">in James 4:6-7. A Disciple submits to its Teacher in Matthew 23:8. In these areas, none is measured back in their relationships. Husbands are never to be subject to their Wives.         </w:t>
      </w:r>
    </w:p>
    <w:p w:rsidR="004E59E6" w:rsidRPr="00235FCE" w:rsidRDefault="004E59E6" w:rsidP="004E59E6">
      <w:pPr>
        <w:spacing w:line="480" w:lineRule="auto"/>
        <w:jc w:val="both"/>
        <w:rPr>
          <w:sz w:val="24"/>
          <w:szCs w:val="24"/>
        </w:rPr>
      </w:pPr>
      <w:r w:rsidRPr="00235FCE">
        <w:rPr>
          <w:sz w:val="24"/>
          <w:szCs w:val="24"/>
        </w:rPr>
        <w:t>The nature of Man</w:t>
      </w:r>
    </w:p>
    <w:p w:rsidR="004E59E6" w:rsidRPr="00235FCE" w:rsidRDefault="004E59E6" w:rsidP="004E59E6">
      <w:pPr>
        <w:spacing w:line="480" w:lineRule="auto"/>
        <w:jc w:val="both"/>
        <w:rPr>
          <w:sz w:val="24"/>
          <w:szCs w:val="24"/>
        </w:rPr>
      </w:pPr>
      <w:r w:rsidRPr="00235FCE">
        <w:rPr>
          <w:sz w:val="24"/>
          <w:szCs w:val="24"/>
        </w:rPr>
        <w:t>At death either the “Soul departs” or the “Spirit departs” in scripture. First, the soul departs is proven in Genesis 35:18; 1</w:t>
      </w:r>
      <w:r w:rsidRPr="00235FCE">
        <w:rPr>
          <w:sz w:val="24"/>
          <w:szCs w:val="24"/>
          <w:vertAlign w:val="superscript"/>
        </w:rPr>
        <w:t>st</w:t>
      </w:r>
      <w:r w:rsidRPr="00235FC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35FCE">
        <w:rPr>
          <w:sz w:val="24"/>
          <w:szCs w:val="24"/>
          <w:vertAlign w:val="superscript"/>
        </w:rPr>
        <w:t>st</w:t>
      </w:r>
      <w:r w:rsidRPr="00235FCE">
        <w:rPr>
          <w:sz w:val="24"/>
          <w:szCs w:val="24"/>
        </w:rPr>
        <w:t xml:space="preserve"> Peter 1:22 &amp; Revelation 18:14. Some implicate that Spirits sin less and stays more pure than Souls. In 2</w:t>
      </w:r>
      <w:r w:rsidRPr="00235FCE">
        <w:rPr>
          <w:sz w:val="24"/>
          <w:szCs w:val="24"/>
          <w:vertAlign w:val="superscript"/>
        </w:rPr>
        <w:t>nd</w:t>
      </w:r>
      <w:r w:rsidRPr="00235FCE">
        <w:rPr>
          <w:sz w:val="24"/>
          <w:szCs w:val="24"/>
        </w:rPr>
        <w:t xml:space="preserve"> Corinthians 7:1 Paul clearly says that there can be sin in Our Spirits. But can be cleansed from sin in 1</w:t>
      </w:r>
      <w:r w:rsidRPr="00235FCE">
        <w:rPr>
          <w:sz w:val="24"/>
          <w:szCs w:val="24"/>
          <w:vertAlign w:val="superscript"/>
        </w:rPr>
        <w:t>st</w:t>
      </w:r>
      <w:r w:rsidRPr="00235FCE">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235FCE">
        <w:rPr>
          <w:sz w:val="24"/>
          <w:szCs w:val="24"/>
          <w:vertAlign w:val="superscript"/>
        </w:rPr>
        <w:t>st</w:t>
      </w:r>
      <w:r w:rsidRPr="00235FC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35FCE">
        <w:rPr>
          <w:sz w:val="24"/>
          <w:szCs w:val="24"/>
          <w:vertAlign w:val="superscript"/>
        </w:rPr>
        <w:t>st</w:t>
      </w:r>
      <w:r w:rsidRPr="00235FCE">
        <w:rPr>
          <w:sz w:val="24"/>
          <w:szCs w:val="24"/>
        </w:rPr>
        <w:t xml:space="preserve"> Thessalonians 5:23. Third, in 1</w:t>
      </w:r>
      <w:r w:rsidRPr="00235FCE">
        <w:rPr>
          <w:sz w:val="24"/>
          <w:szCs w:val="24"/>
          <w:vertAlign w:val="superscript"/>
        </w:rPr>
        <w:t>st</w:t>
      </w:r>
      <w:r w:rsidRPr="00235FCE">
        <w:rPr>
          <w:sz w:val="24"/>
          <w:szCs w:val="24"/>
        </w:rPr>
        <w:t xml:space="preserve"> Corinthians 2:14-3:4 mentions different kinds </w:t>
      </w:r>
      <w:r w:rsidRPr="00235FCE">
        <w:rPr>
          <w:sz w:val="24"/>
          <w:szCs w:val="24"/>
        </w:rPr>
        <w:lastRenderedPageBreak/>
        <w:t>of people who are “of the flesh” in 1</w:t>
      </w:r>
      <w:r w:rsidRPr="00235FCE">
        <w:rPr>
          <w:sz w:val="24"/>
          <w:szCs w:val="24"/>
          <w:vertAlign w:val="superscript"/>
        </w:rPr>
        <w:t>st</w:t>
      </w:r>
      <w:r w:rsidRPr="00235FCE">
        <w:rPr>
          <w:sz w:val="24"/>
          <w:szCs w:val="24"/>
        </w:rPr>
        <w:t xml:space="preserve"> Corinthians 3:1, who are “unspiritual” in 1</w:t>
      </w:r>
      <w:r w:rsidRPr="00235FCE">
        <w:rPr>
          <w:sz w:val="24"/>
          <w:szCs w:val="24"/>
          <w:vertAlign w:val="superscript"/>
        </w:rPr>
        <w:t>st</w:t>
      </w:r>
      <w:r w:rsidRPr="00235FCE">
        <w:rPr>
          <w:sz w:val="24"/>
          <w:szCs w:val="24"/>
        </w:rPr>
        <w:t xml:space="preserve"> Corinthians 2:14, who are “truly spiritual” in 1</w:t>
      </w:r>
      <w:r w:rsidRPr="00235FCE">
        <w:rPr>
          <w:sz w:val="24"/>
          <w:szCs w:val="24"/>
          <w:vertAlign w:val="superscript"/>
        </w:rPr>
        <w:t>st</w:t>
      </w:r>
      <w:r w:rsidRPr="00235FCE">
        <w:rPr>
          <w:sz w:val="24"/>
          <w:szCs w:val="24"/>
        </w:rPr>
        <w:t xml:space="preserve"> Corinthians 2:15. Does this concern Our natures as different entities? No, Paul is talking about the Work of the Holy Ghost in truth being revealed. Fourth, in 1</w:t>
      </w:r>
      <w:r w:rsidRPr="00235FCE">
        <w:rPr>
          <w:sz w:val="24"/>
          <w:szCs w:val="24"/>
          <w:vertAlign w:val="superscript"/>
        </w:rPr>
        <w:t>st</w:t>
      </w:r>
      <w:r w:rsidRPr="00235FC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E59E6" w:rsidRPr="00235FCE" w:rsidRDefault="004E59E6" w:rsidP="004E59E6">
      <w:pPr>
        <w:spacing w:line="480" w:lineRule="auto"/>
        <w:jc w:val="both"/>
        <w:rPr>
          <w:sz w:val="24"/>
          <w:szCs w:val="24"/>
        </w:rPr>
      </w:pPr>
      <w:r w:rsidRPr="00235FCE">
        <w:rPr>
          <w:sz w:val="24"/>
          <w:szCs w:val="24"/>
        </w:rPr>
        <w:t>Why was Adam disobedient to God?</w:t>
      </w:r>
    </w:p>
    <w:p w:rsidR="004E59E6" w:rsidRPr="00235FCE" w:rsidRDefault="004E59E6" w:rsidP="004E59E6">
      <w:pPr>
        <w:spacing w:line="480" w:lineRule="auto"/>
        <w:jc w:val="both"/>
        <w:rPr>
          <w:sz w:val="24"/>
          <w:szCs w:val="24"/>
        </w:rPr>
      </w:pPr>
      <w:r w:rsidRPr="00235FCE">
        <w:rPr>
          <w:sz w:val="24"/>
          <w:szCs w:val="24"/>
        </w:rPr>
        <w:t>First, Adam  was obedient  from  Genesis 1:26-3:5  which  it  lasted  decades  of  years because Adam was created on the 6</w:t>
      </w:r>
      <w:r w:rsidRPr="00235FCE">
        <w:rPr>
          <w:sz w:val="24"/>
          <w:szCs w:val="24"/>
          <w:vertAlign w:val="superscript"/>
        </w:rPr>
        <w:t>th</w:t>
      </w:r>
      <w:r w:rsidRPr="00235FCE">
        <w:rPr>
          <w:sz w:val="24"/>
          <w:szCs w:val="24"/>
        </w:rPr>
        <w:t xml:space="preserve"> day and He did not fail until the 7</w:t>
      </w:r>
      <w:r w:rsidRPr="00235FCE">
        <w:rPr>
          <w:sz w:val="24"/>
          <w:szCs w:val="24"/>
          <w:vertAlign w:val="superscript"/>
        </w:rPr>
        <w:t>th</w:t>
      </w:r>
      <w:r w:rsidRPr="00235FCE">
        <w:rPr>
          <w:sz w:val="24"/>
          <w:szCs w:val="24"/>
        </w:rPr>
        <w:t xml:space="preserve"> day. Adam while being alone did the command God. It was done without question &amp; the Lord blessed Adam where He named all the Animals. On the 7</w:t>
      </w:r>
      <w:r w:rsidRPr="00235FCE">
        <w:rPr>
          <w:sz w:val="24"/>
          <w:szCs w:val="24"/>
          <w:vertAlign w:val="superscript"/>
        </w:rPr>
        <w:t>th</w:t>
      </w:r>
      <w:r w:rsidRPr="00235FC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235FCE">
        <w:rPr>
          <w:sz w:val="24"/>
          <w:szCs w:val="24"/>
        </w:rPr>
        <w:lastRenderedPageBreak/>
        <w:t xml:space="preserve">just simply hearkened to Her and became disobedient to God’s command which is proven in Romans 5:12-14.  </w:t>
      </w:r>
    </w:p>
    <w:p w:rsidR="004E59E6" w:rsidRPr="00235FCE" w:rsidRDefault="004E59E6" w:rsidP="004E59E6">
      <w:pPr>
        <w:spacing w:line="480" w:lineRule="auto"/>
        <w:jc w:val="both"/>
        <w:rPr>
          <w:sz w:val="24"/>
          <w:szCs w:val="24"/>
        </w:rPr>
      </w:pPr>
      <w:r w:rsidRPr="00235FCE">
        <w:rPr>
          <w:sz w:val="24"/>
          <w:szCs w:val="24"/>
        </w:rPr>
        <w:t xml:space="preserve">Adam’s fall concerning His sin    </w:t>
      </w:r>
    </w:p>
    <w:p w:rsidR="004E59E6" w:rsidRPr="00235FCE" w:rsidRDefault="004E59E6" w:rsidP="004E59E6">
      <w:pPr>
        <w:spacing w:line="480" w:lineRule="auto"/>
        <w:jc w:val="both"/>
        <w:rPr>
          <w:sz w:val="24"/>
          <w:szCs w:val="24"/>
        </w:rPr>
      </w:pPr>
      <w:r w:rsidRPr="00235FCE">
        <w:rPr>
          <w:sz w:val="24"/>
          <w:szCs w:val="24"/>
        </w:rPr>
        <w:t>The significance of the Lord Adam’s fall is in Genesis 3:1-19. Also in 1</w:t>
      </w:r>
      <w:r w:rsidRPr="00235FCE">
        <w:rPr>
          <w:sz w:val="24"/>
          <w:szCs w:val="24"/>
          <w:vertAlign w:val="superscript"/>
        </w:rPr>
        <w:t>st</w:t>
      </w:r>
      <w:r w:rsidRPr="00235FCE">
        <w:rPr>
          <w:sz w:val="24"/>
          <w:szCs w:val="24"/>
        </w:rPr>
        <w:t xml:space="preserve"> Timothy 2:1 says that the Lord Adam was not deceived, but the Woman Eve was. The impact of the Lord Adam’s fall on the Human Race is in Genesis 2:17. The 2</w:t>
      </w:r>
      <w:r w:rsidRPr="00235FCE">
        <w:rPr>
          <w:sz w:val="24"/>
          <w:szCs w:val="24"/>
          <w:vertAlign w:val="superscript"/>
        </w:rPr>
        <w:t>nd</w:t>
      </w:r>
      <w:r w:rsidRPr="00235FCE">
        <w:rPr>
          <w:sz w:val="24"/>
          <w:szCs w:val="24"/>
        </w:rPr>
        <w:t xml:space="preserve"> death because of unbelief is in Revelation 20:14. The New Testament passages on Death and the Fall is in Romans 5:12-17; 1</w:t>
      </w:r>
      <w:r w:rsidRPr="00235FCE">
        <w:rPr>
          <w:sz w:val="24"/>
          <w:szCs w:val="24"/>
          <w:vertAlign w:val="superscript"/>
        </w:rPr>
        <w:t>st</w:t>
      </w:r>
      <w:r w:rsidRPr="00235FC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E59E6" w:rsidRPr="00235FCE" w:rsidRDefault="004E59E6" w:rsidP="004E59E6">
      <w:pPr>
        <w:spacing w:line="480" w:lineRule="auto"/>
        <w:jc w:val="both"/>
        <w:rPr>
          <w:sz w:val="24"/>
          <w:szCs w:val="24"/>
        </w:rPr>
      </w:pPr>
      <w:r w:rsidRPr="00235FCE">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35FCE">
        <w:rPr>
          <w:sz w:val="24"/>
          <w:szCs w:val="24"/>
          <w:vertAlign w:val="superscript"/>
        </w:rPr>
        <w:t>st</w:t>
      </w:r>
      <w:r w:rsidRPr="00235FCE">
        <w:rPr>
          <w:sz w:val="24"/>
          <w:szCs w:val="24"/>
        </w:rPr>
        <w:t xml:space="preserve"> and 2</w:t>
      </w:r>
      <w:r w:rsidRPr="00235FCE">
        <w:rPr>
          <w:sz w:val="24"/>
          <w:szCs w:val="24"/>
          <w:vertAlign w:val="superscript"/>
        </w:rPr>
        <w:t>nd</w:t>
      </w:r>
      <w:r w:rsidRPr="00235FCE">
        <w:rPr>
          <w:sz w:val="24"/>
          <w:szCs w:val="24"/>
        </w:rPr>
        <w:t xml:space="preserve"> greatest commandments, “…</w:t>
      </w:r>
      <w:r w:rsidRPr="00235FCE">
        <w:rPr>
          <w:b/>
          <w:sz w:val="24"/>
          <w:szCs w:val="24"/>
        </w:rPr>
        <w:t>to Love the Lord thy God with all thy heart, all thy soul, all thy mind and all thy strength</w:t>
      </w:r>
      <w:r w:rsidRPr="00235FCE">
        <w:rPr>
          <w:sz w:val="24"/>
          <w:szCs w:val="24"/>
        </w:rPr>
        <w:t>.” The 2</w:t>
      </w:r>
      <w:r w:rsidRPr="00235FCE">
        <w:rPr>
          <w:sz w:val="24"/>
          <w:szCs w:val="24"/>
          <w:vertAlign w:val="superscript"/>
        </w:rPr>
        <w:t>nd</w:t>
      </w:r>
      <w:r w:rsidRPr="00235FCE">
        <w:rPr>
          <w:sz w:val="24"/>
          <w:szCs w:val="24"/>
        </w:rPr>
        <w:t xml:space="preserve"> is like it that says “</w:t>
      </w:r>
      <w:r w:rsidRPr="00235FCE">
        <w:rPr>
          <w:b/>
          <w:sz w:val="24"/>
          <w:szCs w:val="24"/>
        </w:rPr>
        <w:t>Love Your neighbor as thy self</w:t>
      </w:r>
      <w:r w:rsidRPr="00235FCE">
        <w:rPr>
          <w:sz w:val="24"/>
          <w:szCs w:val="24"/>
        </w:rPr>
        <w:t>.” On these 2 commandments hang all the Moral Law and the Prophets. Sin can be selfishness. Sin is lawlessness in 1</w:t>
      </w:r>
      <w:r w:rsidRPr="00235FCE">
        <w:rPr>
          <w:sz w:val="24"/>
          <w:szCs w:val="24"/>
          <w:vertAlign w:val="superscript"/>
        </w:rPr>
        <w:t>st</w:t>
      </w:r>
      <w:r w:rsidRPr="00235FCE">
        <w:rPr>
          <w:sz w:val="24"/>
          <w:szCs w:val="24"/>
        </w:rPr>
        <w:t xml:space="preserve"> John 3:4. In  Romans  5:12-14  it  declares “Therefore, just as through One Man sin entered the World, and </w:t>
      </w:r>
      <w:r w:rsidRPr="00235FCE">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35FCE">
        <w:rPr>
          <w:sz w:val="24"/>
          <w:szCs w:val="24"/>
          <w:vertAlign w:val="superscript"/>
        </w:rPr>
        <w:t>nd</w:t>
      </w:r>
      <w:r w:rsidRPr="00235FCE">
        <w:rPr>
          <w:sz w:val="24"/>
          <w:szCs w:val="24"/>
        </w:rPr>
        <w:t xml:space="preserve"> Corinthians 11:3; 1</w:t>
      </w:r>
      <w:r w:rsidRPr="00235FCE">
        <w:rPr>
          <w:sz w:val="24"/>
          <w:szCs w:val="24"/>
          <w:vertAlign w:val="superscript"/>
        </w:rPr>
        <w:t xml:space="preserve">st </w:t>
      </w:r>
      <w:r w:rsidRPr="00235FC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35FCE">
        <w:rPr>
          <w:sz w:val="24"/>
          <w:szCs w:val="24"/>
          <w:vertAlign w:val="superscript"/>
        </w:rPr>
        <w:t>st</w:t>
      </w:r>
      <w:r w:rsidRPr="00235FCE">
        <w:rPr>
          <w:sz w:val="24"/>
          <w:szCs w:val="24"/>
        </w:rPr>
        <w:t xml:space="preserve"> Kings 8:46; Psalms 116:11 and 1</w:t>
      </w:r>
      <w:r w:rsidRPr="00235FCE">
        <w:rPr>
          <w:sz w:val="24"/>
          <w:szCs w:val="24"/>
          <w:vertAlign w:val="superscript"/>
        </w:rPr>
        <w:t>st</w:t>
      </w:r>
      <w:r w:rsidRPr="00235FC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235FCE">
        <w:rPr>
          <w:sz w:val="24"/>
          <w:szCs w:val="24"/>
          <w:vertAlign w:val="superscript"/>
        </w:rPr>
        <w:t>st</w:t>
      </w:r>
      <w:r w:rsidRPr="00235FCE">
        <w:rPr>
          <w:sz w:val="24"/>
          <w:szCs w:val="24"/>
        </w:rPr>
        <w:t xml:space="preserve"> Corinthians 2:14. All married  people  sin  is  proven in scripture in Psalm 14:3; 116:11; 143:2; 1</w:t>
      </w:r>
      <w:r w:rsidRPr="00235FCE">
        <w:rPr>
          <w:sz w:val="24"/>
          <w:szCs w:val="24"/>
          <w:vertAlign w:val="superscript"/>
        </w:rPr>
        <w:t xml:space="preserve">st </w:t>
      </w:r>
      <w:r w:rsidRPr="00235FCE">
        <w:rPr>
          <w:sz w:val="24"/>
          <w:szCs w:val="24"/>
        </w:rPr>
        <w:t xml:space="preserve"> Kings  8:46; Proverbs  20:9;  Romans  1:18-3:23; James 3:2 &amp; 1</w:t>
      </w:r>
      <w:r w:rsidRPr="00235FCE">
        <w:rPr>
          <w:sz w:val="24"/>
          <w:szCs w:val="24"/>
          <w:vertAlign w:val="superscript"/>
        </w:rPr>
        <w:t>st</w:t>
      </w:r>
      <w:r w:rsidRPr="00235FCE">
        <w:rPr>
          <w:sz w:val="24"/>
          <w:szCs w:val="24"/>
        </w:rPr>
        <w:t xml:space="preserve"> John 1:8, 10. Adam’s fall would concern married people only because in Genesis 2:24 Adam got married then fell in Genesis 3:6.       </w:t>
      </w:r>
    </w:p>
    <w:p w:rsidR="004E59E6" w:rsidRPr="00235FCE" w:rsidRDefault="004E59E6" w:rsidP="004E59E6">
      <w:pPr>
        <w:spacing w:line="480" w:lineRule="auto"/>
        <w:jc w:val="both"/>
        <w:rPr>
          <w:sz w:val="24"/>
          <w:szCs w:val="24"/>
        </w:rPr>
      </w:pPr>
      <w:r w:rsidRPr="00235FCE">
        <w:rPr>
          <w:sz w:val="24"/>
          <w:szCs w:val="24"/>
        </w:rPr>
        <w:t>The 6 Covenants between God and Man</w:t>
      </w:r>
    </w:p>
    <w:p w:rsidR="004E59E6" w:rsidRPr="00235FCE" w:rsidRDefault="004E59E6" w:rsidP="004E59E6">
      <w:pPr>
        <w:spacing w:line="480" w:lineRule="auto"/>
        <w:jc w:val="both"/>
        <w:rPr>
          <w:sz w:val="24"/>
          <w:szCs w:val="24"/>
        </w:rPr>
      </w:pPr>
      <w:r w:rsidRPr="00235FCE">
        <w:rPr>
          <w:sz w:val="24"/>
          <w:szCs w:val="24"/>
        </w:rPr>
        <w:lastRenderedPageBreak/>
        <w:t>The Covenant is a legal agreement between God and Man that concerns their relationship with One Another. The covenants are unchangeable in Jeremiah 31:33 &amp; 2</w:t>
      </w:r>
      <w:r w:rsidRPr="00235FCE">
        <w:rPr>
          <w:sz w:val="24"/>
          <w:szCs w:val="24"/>
          <w:vertAlign w:val="superscript"/>
        </w:rPr>
        <w:t>nd</w:t>
      </w:r>
      <w:r w:rsidRPr="00235FC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35FCE">
        <w:rPr>
          <w:sz w:val="24"/>
          <w:szCs w:val="24"/>
          <w:vertAlign w:val="superscript"/>
        </w:rPr>
        <w:t>st</w:t>
      </w:r>
      <w:r w:rsidRPr="00235FCE">
        <w:rPr>
          <w:sz w:val="24"/>
          <w:szCs w:val="24"/>
        </w:rPr>
        <w:t xml:space="preserve"> Peter 2:22; Romans 5:18-19 and Galatians 3:10-11. Some says that the Covenant of Works is still in force outside the Kingdom of God. </w:t>
      </w:r>
    </w:p>
    <w:p w:rsidR="004E59E6" w:rsidRPr="00235FCE" w:rsidRDefault="004E59E6" w:rsidP="004E59E6">
      <w:pPr>
        <w:spacing w:line="480" w:lineRule="auto"/>
        <w:jc w:val="both"/>
        <w:rPr>
          <w:sz w:val="24"/>
          <w:szCs w:val="24"/>
        </w:rPr>
      </w:pPr>
      <w:r w:rsidRPr="00235FCE">
        <w:rPr>
          <w:sz w:val="24"/>
          <w:szCs w:val="24"/>
        </w:rPr>
        <w:t>Covenant of Redemption</w:t>
      </w:r>
    </w:p>
    <w:p w:rsidR="004E59E6" w:rsidRPr="00235FCE" w:rsidRDefault="004E59E6" w:rsidP="004E59E6">
      <w:pPr>
        <w:spacing w:line="480" w:lineRule="auto"/>
        <w:jc w:val="both"/>
        <w:rPr>
          <w:sz w:val="24"/>
          <w:szCs w:val="24"/>
        </w:rPr>
      </w:pPr>
      <w:r w:rsidRPr="00235FCE">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235FCE">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E59E6" w:rsidRPr="00235FCE" w:rsidRDefault="004E59E6" w:rsidP="004E59E6">
      <w:pPr>
        <w:spacing w:line="480" w:lineRule="auto"/>
        <w:jc w:val="both"/>
        <w:rPr>
          <w:sz w:val="24"/>
          <w:szCs w:val="24"/>
        </w:rPr>
      </w:pPr>
      <w:r w:rsidRPr="00235FCE">
        <w:rPr>
          <w:sz w:val="24"/>
          <w:szCs w:val="24"/>
        </w:rPr>
        <w:t xml:space="preserve">Covenant of Mercy &amp; Covenant of Lordship </w:t>
      </w:r>
    </w:p>
    <w:p w:rsidR="004E59E6" w:rsidRPr="00235FCE" w:rsidRDefault="004E59E6" w:rsidP="004E59E6">
      <w:pPr>
        <w:spacing w:line="480" w:lineRule="auto"/>
        <w:jc w:val="both"/>
        <w:rPr>
          <w:sz w:val="24"/>
          <w:szCs w:val="24"/>
        </w:rPr>
      </w:pPr>
      <w:r w:rsidRPr="00235FCE">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E59E6" w:rsidRPr="00235FCE" w:rsidRDefault="004E59E6" w:rsidP="004E59E6">
      <w:pPr>
        <w:spacing w:line="480" w:lineRule="auto"/>
        <w:jc w:val="both"/>
        <w:rPr>
          <w:sz w:val="24"/>
          <w:szCs w:val="24"/>
        </w:rPr>
      </w:pPr>
      <w:r w:rsidRPr="00235FCE">
        <w:rPr>
          <w:sz w:val="24"/>
          <w:szCs w:val="24"/>
        </w:rPr>
        <w:lastRenderedPageBreak/>
        <w:t>Covenant of Grace</w:t>
      </w:r>
    </w:p>
    <w:p w:rsidR="004E59E6" w:rsidRPr="00235FCE" w:rsidRDefault="004E59E6" w:rsidP="004E59E6">
      <w:pPr>
        <w:spacing w:line="480" w:lineRule="auto"/>
        <w:jc w:val="both"/>
        <w:rPr>
          <w:sz w:val="24"/>
          <w:szCs w:val="24"/>
        </w:rPr>
      </w:pPr>
      <w:r w:rsidRPr="00235FC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35FCE">
        <w:rPr>
          <w:sz w:val="24"/>
          <w:szCs w:val="24"/>
          <w:vertAlign w:val="superscript"/>
        </w:rPr>
        <w:t>st</w:t>
      </w:r>
      <w:r w:rsidRPr="00235FCE">
        <w:rPr>
          <w:sz w:val="24"/>
          <w:szCs w:val="24"/>
        </w:rPr>
        <w:t xml:space="preserve"> John 2:3-11. God promised that  He  would  be  their  God  and  they  would  be  His  people  in  Genesis 17:7; Jeremiah 31:33;  32:38-40;  Ezekiel  34:30-31;  36:28;  37:26-27; 2</w:t>
      </w:r>
      <w:r w:rsidRPr="00235FCE">
        <w:rPr>
          <w:sz w:val="24"/>
          <w:szCs w:val="24"/>
          <w:vertAlign w:val="superscript"/>
        </w:rPr>
        <w:t>nd</w:t>
      </w:r>
      <w:r w:rsidRPr="00235FCE">
        <w:rPr>
          <w:sz w:val="24"/>
          <w:szCs w:val="24"/>
        </w:rPr>
        <w:t xml:space="preserve">  Corinthians 6:16, 17-18; 1</w:t>
      </w:r>
      <w:r w:rsidRPr="00235FCE">
        <w:rPr>
          <w:sz w:val="24"/>
          <w:szCs w:val="24"/>
          <w:vertAlign w:val="superscript"/>
        </w:rPr>
        <w:t>st</w:t>
      </w:r>
      <w:r w:rsidRPr="00235FCE">
        <w:rPr>
          <w:sz w:val="24"/>
          <w:szCs w:val="24"/>
        </w:rPr>
        <w:t xml:space="preserve"> Peter 2:9-10; Hebrews 8:10 and Revelation 21:3. This Covenant is still in force outside the Kingdom of God. John did the Plan of Grace in Luke 3.    </w:t>
      </w:r>
    </w:p>
    <w:p w:rsidR="004E59E6" w:rsidRPr="00235FCE" w:rsidRDefault="004E59E6" w:rsidP="004E59E6">
      <w:pPr>
        <w:spacing w:line="480" w:lineRule="auto"/>
        <w:jc w:val="both"/>
        <w:rPr>
          <w:sz w:val="24"/>
          <w:szCs w:val="24"/>
        </w:rPr>
      </w:pPr>
      <w:r w:rsidRPr="00235FCE">
        <w:rPr>
          <w:sz w:val="24"/>
          <w:szCs w:val="24"/>
        </w:rPr>
        <w:t>The 10 Various Forms of the 6 Covenants</w:t>
      </w:r>
    </w:p>
    <w:p w:rsidR="004E59E6" w:rsidRPr="00235FCE" w:rsidRDefault="004E59E6" w:rsidP="004E59E6">
      <w:pPr>
        <w:spacing w:line="480" w:lineRule="auto"/>
        <w:jc w:val="both"/>
        <w:rPr>
          <w:sz w:val="24"/>
          <w:szCs w:val="24"/>
        </w:rPr>
      </w:pPr>
      <w:r w:rsidRPr="00235FCE">
        <w:rPr>
          <w:sz w:val="24"/>
          <w:szCs w:val="24"/>
        </w:rPr>
        <w:t>1</w:t>
      </w:r>
      <w:r w:rsidRPr="00235FCE">
        <w:rPr>
          <w:sz w:val="24"/>
          <w:szCs w:val="24"/>
          <w:vertAlign w:val="superscript"/>
        </w:rPr>
        <w:t>st</w:t>
      </w:r>
      <w:r w:rsidRPr="00235FCE">
        <w:rPr>
          <w:sz w:val="24"/>
          <w:szCs w:val="24"/>
        </w:rPr>
        <w:t>, is the Father Stephen’s Upright Covenant with the Man Job is unstable because of ignorance which was marital fornication in Tobit 4:12-13 &amp; Job 1:1-42:17. 2</w:t>
      </w:r>
      <w:r w:rsidRPr="00235FCE">
        <w:rPr>
          <w:sz w:val="24"/>
          <w:szCs w:val="24"/>
          <w:vertAlign w:val="superscript"/>
        </w:rPr>
        <w:t>nd</w:t>
      </w:r>
      <w:r w:rsidRPr="00235FCE">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235FCE">
        <w:rPr>
          <w:sz w:val="24"/>
          <w:szCs w:val="24"/>
          <w:vertAlign w:val="superscript"/>
        </w:rPr>
        <w:t>rd</w:t>
      </w:r>
      <w:r w:rsidRPr="00235FCE">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235FCE">
        <w:rPr>
          <w:sz w:val="24"/>
          <w:szCs w:val="24"/>
        </w:rPr>
        <w:lastRenderedPageBreak/>
        <w:t>to destroy the Earth.” 4</w:t>
      </w:r>
      <w:r w:rsidRPr="00235FCE">
        <w:rPr>
          <w:sz w:val="24"/>
          <w:szCs w:val="24"/>
          <w:vertAlign w:val="superscript"/>
        </w:rPr>
        <w:t>th</w:t>
      </w:r>
      <w:r w:rsidRPr="00235FC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35FCE">
        <w:rPr>
          <w:sz w:val="24"/>
          <w:szCs w:val="24"/>
          <w:vertAlign w:val="superscript"/>
        </w:rPr>
        <w:t>th</w:t>
      </w:r>
      <w:r w:rsidRPr="00235FC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35FCE">
        <w:rPr>
          <w:sz w:val="24"/>
          <w:szCs w:val="24"/>
          <w:vertAlign w:val="superscript"/>
        </w:rPr>
        <w:t>th</w:t>
      </w:r>
      <w:r w:rsidRPr="00235FCE">
        <w:rPr>
          <w:sz w:val="24"/>
          <w:szCs w:val="24"/>
        </w:rPr>
        <w:t>, Father Stephen’s Mercy Covenant with the Man James in the Gentile/Christian Law of God was established when Moses came down the mountain the 1</w:t>
      </w:r>
      <w:r w:rsidRPr="00235FCE">
        <w:rPr>
          <w:sz w:val="24"/>
          <w:szCs w:val="24"/>
          <w:vertAlign w:val="superscript"/>
        </w:rPr>
        <w:t>st</w:t>
      </w:r>
      <w:r w:rsidRPr="00235FCE">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235FCE">
        <w:rPr>
          <w:sz w:val="24"/>
          <w:szCs w:val="24"/>
          <w:vertAlign w:val="superscript"/>
        </w:rPr>
        <w:t>th</w:t>
      </w:r>
      <w:r w:rsidRPr="00235FCE">
        <w:rPr>
          <w:sz w:val="24"/>
          <w:szCs w:val="24"/>
        </w:rPr>
        <w:t>, Father Stephen’s Beloved Covenant with the Man David was while David was King for 40 years. God modified His covenant with the people of Israel again &amp; said that the descendants of David would always be “King” in 2</w:t>
      </w:r>
      <w:r w:rsidRPr="00235FCE">
        <w:rPr>
          <w:sz w:val="24"/>
          <w:szCs w:val="24"/>
          <w:vertAlign w:val="superscript"/>
        </w:rPr>
        <w:t>nd</w:t>
      </w:r>
      <w:r w:rsidRPr="00235FCE">
        <w:rPr>
          <w:sz w:val="24"/>
          <w:szCs w:val="24"/>
        </w:rPr>
        <w:t xml:space="preserve"> Samuel 23:5. David’s descendants did in fact rule until Babylon conquered them. God’s promise is with Jesus’ birth, who was a descendant of David, &amp; who was King for all eternity. 8</w:t>
      </w:r>
      <w:r w:rsidRPr="00235FCE">
        <w:rPr>
          <w:sz w:val="24"/>
          <w:szCs w:val="24"/>
          <w:vertAlign w:val="superscript"/>
        </w:rPr>
        <w:t>th</w:t>
      </w:r>
      <w:r w:rsidRPr="00235FCE">
        <w:rPr>
          <w:sz w:val="24"/>
          <w:szCs w:val="24"/>
        </w:rPr>
        <w:t xml:space="preserve">, Father Stephen’s Comfort Covenant with the Man John is grace and the End of the Old World in Luke 16:16. What is the </w:t>
      </w:r>
      <w:r w:rsidRPr="00235FCE">
        <w:rPr>
          <w:sz w:val="24"/>
          <w:szCs w:val="24"/>
        </w:rPr>
        <w:lastRenderedPageBreak/>
        <w:t>New Covenant? The Book of Hebrews talks extensively about God’s New Covenant. 9</w:t>
      </w:r>
      <w:r w:rsidRPr="00235FCE">
        <w:rPr>
          <w:sz w:val="24"/>
          <w:szCs w:val="24"/>
          <w:vertAlign w:val="superscript"/>
        </w:rPr>
        <w:t>th</w:t>
      </w:r>
      <w:r w:rsidRPr="00235FC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35FCE">
        <w:rPr>
          <w:sz w:val="24"/>
          <w:szCs w:val="24"/>
          <w:vertAlign w:val="superscript"/>
        </w:rPr>
        <w:t>th</w:t>
      </w:r>
      <w:r w:rsidRPr="00235FC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E59E6" w:rsidRPr="00235FCE" w:rsidRDefault="004E59E6" w:rsidP="004E59E6">
      <w:pPr>
        <w:spacing w:line="480" w:lineRule="auto"/>
        <w:jc w:val="both"/>
        <w:rPr>
          <w:sz w:val="24"/>
          <w:szCs w:val="24"/>
        </w:rPr>
      </w:pPr>
      <w:r w:rsidRPr="00235FCE">
        <w:rPr>
          <w:sz w:val="24"/>
          <w:szCs w:val="24"/>
        </w:rPr>
        <w:t xml:space="preserve">The charge of Adam in the garden     </w:t>
      </w:r>
    </w:p>
    <w:p w:rsidR="004E59E6" w:rsidRPr="00235FCE" w:rsidRDefault="004E59E6" w:rsidP="004E59E6">
      <w:pPr>
        <w:spacing w:line="480" w:lineRule="auto"/>
        <w:jc w:val="both"/>
        <w:rPr>
          <w:sz w:val="24"/>
          <w:szCs w:val="24"/>
        </w:rPr>
      </w:pPr>
      <w:r w:rsidRPr="00235FC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35FCE">
        <w:rPr>
          <w:b/>
          <w:sz w:val="24"/>
          <w:szCs w:val="24"/>
        </w:rPr>
        <w:t>Mitzvot</w:t>
      </w:r>
      <w:r w:rsidRPr="00235FCE">
        <w:rPr>
          <w:sz w:val="24"/>
          <w:szCs w:val="24"/>
        </w:rPr>
        <w:t xml:space="preserve"> is the 18 orders of the </w:t>
      </w:r>
      <w:r w:rsidRPr="00235FCE">
        <w:rPr>
          <w:b/>
          <w:sz w:val="24"/>
          <w:szCs w:val="24"/>
        </w:rPr>
        <w:t xml:space="preserve">Law </w:t>
      </w:r>
      <w:r w:rsidRPr="00235FCE">
        <w:rPr>
          <w:sz w:val="24"/>
          <w:szCs w:val="24"/>
        </w:rPr>
        <w:t xml:space="preserve">used as </w:t>
      </w:r>
      <w:r w:rsidRPr="00235FCE">
        <w:rPr>
          <w:b/>
          <w:sz w:val="24"/>
          <w:szCs w:val="24"/>
        </w:rPr>
        <w:t xml:space="preserve">Ways </w:t>
      </w:r>
      <w:r w:rsidRPr="00235FCE">
        <w:rPr>
          <w:sz w:val="24"/>
          <w:szCs w:val="24"/>
        </w:rPr>
        <w:t>in 1</w:t>
      </w:r>
      <w:r w:rsidRPr="00235FCE">
        <w:rPr>
          <w:sz w:val="24"/>
          <w:szCs w:val="24"/>
          <w:vertAlign w:val="superscript"/>
        </w:rPr>
        <w:t>st</w:t>
      </w:r>
      <w:r w:rsidRPr="00235FCE">
        <w:rPr>
          <w:sz w:val="24"/>
          <w:szCs w:val="24"/>
        </w:rPr>
        <w:t xml:space="preserve"> Kings 2:3 &amp; Psalms 18:21. </w:t>
      </w:r>
      <w:r w:rsidRPr="00235FCE">
        <w:rPr>
          <w:b/>
          <w:sz w:val="24"/>
          <w:szCs w:val="24"/>
        </w:rPr>
        <w:t xml:space="preserve">Testimonies </w:t>
      </w:r>
      <w:r w:rsidRPr="00235FCE">
        <w:rPr>
          <w:sz w:val="24"/>
          <w:szCs w:val="24"/>
        </w:rPr>
        <w:t xml:space="preserve">in Deuteronomy 4:45; 6:17 (KJV). </w:t>
      </w:r>
      <w:r w:rsidRPr="00235FCE">
        <w:rPr>
          <w:b/>
          <w:sz w:val="24"/>
          <w:szCs w:val="24"/>
        </w:rPr>
        <w:t>Stipulations</w:t>
      </w:r>
      <w:r w:rsidRPr="00235FCE">
        <w:rPr>
          <w:sz w:val="24"/>
          <w:szCs w:val="24"/>
        </w:rPr>
        <w:t xml:space="preserve"> in Deuteronomy 6:17 (NIV). </w:t>
      </w:r>
      <w:r w:rsidRPr="00235FCE">
        <w:rPr>
          <w:b/>
          <w:sz w:val="24"/>
          <w:szCs w:val="24"/>
        </w:rPr>
        <w:t>Requirements</w:t>
      </w:r>
      <w:r w:rsidRPr="00235FCE">
        <w:rPr>
          <w:sz w:val="24"/>
          <w:szCs w:val="24"/>
        </w:rPr>
        <w:t xml:space="preserve"> in 1</w:t>
      </w:r>
      <w:r w:rsidRPr="00235FCE">
        <w:rPr>
          <w:sz w:val="24"/>
          <w:szCs w:val="24"/>
          <w:vertAlign w:val="superscript"/>
        </w:rPr>
        <w:t>st</w:t>
      </w:r>
      <w:r w:rsidRPr="00235FCE">
        <w:rPr>
          <w:sz w:val="24"/>
          <w:szCs w:val="24"/>
        </w:rPr>
        <w:t xml:space="preserve"> Kings 2:3. </w:t>
      </w:r>
      <w:r w:rsidRPr="00235FCE">
        <w:rPr>
          <w:b/>
          <w:sz w:val="24"/>
          <w:szCs w:val="24"/>
        </w:rPr>
        <w:t>Precepts</w:t>
      </w:r>
      <w:r w:rsidRPr="00235FCE">
        <w:rPr>
          <w:sz w:val="24"/>
          <w:szCs w:val="24"/>
        </w:rPr>
        <w:t xml:space="preserve"> in </w:t>
      </w:r>
      <w:r w:rsidRPr="00235FCE">
        <w:rPr>
          <w:sz w:val="24"/>
          <w:szCs w:val="24"/>
        </w:rPr>
        <w:lastRenderedPageBreak/>
        <w:t xml:space="preserve">Psalms 119:4 (NIV). </w:t>
      </w:r>
      <w:r w:rsidRPr="00235FCE">
        <w:rPr>
          <w:b/>
          <w:sz w:val="24"/>
          <w:szCs w:val="24"/>
        </w:rPr>
        <w:t>Statutes</w:t>
      </w:r>
      <w:r w:rsidRPr="00235FCE">
        <w:rPr>
          <w:sz w:val="24"/>
          <w:szCs w:val="24"/>
        </w:rPr>
        <w:t xml:space="preserve"> in Leviticus 3:17; 10:11 (KJV). </w:t>
      </w:r>
      <w:r w:rsidRPr="00235FCE">
        <w:rPr>
          <w:b/>
          <w:sz w:val="24"/>
          <w:szCs w:val="24"/>
        </w:rPr>
        <w:t xml:space="preserve">Decrees </w:t>
      </w:r>
      <w:r w:rsidRPr="00235FCE">
        <w:rPr>
          <w:sz w:val="24"/>
          <w:szCs w:val="24"/>
        </w:rPr>
        <w:t>in 1</w:t>
      </w:r>
      <w:r w:rsidRPr="00235FCE">
        <w:rPr>
          <w:sz w:val="24"/>
          <w:szCs w:val="24"/>
          <w:vertAlign w:val="superscript"/>
        </w:rPr>
        <w:t>st</w:t>
      </w:r>
      <w:r w:rsidRPr="00235FCE">
        <w:rPr>
          <w:sz w:val="24"/>
          <w:szCs w:val="24"/>
        </w:rPr>
        <w:t xml:space="preserve"> Chronicles 29:19. </w:t>
      </w:r>
      <w:r w:rsidRPr="00235FCE">
        <w:rPr>
          <w:b/>
          <w:sz w:val="24"/>
          <w:szCs w:val="24"/>
        </w:rPr>
        <w:t xml:space="preserve">Ordinances </w:t>
      </w:r>
      <w:r w:rsidRPr="00235FCE">
        <w:rPr>
          <w:sz w:val="24"/>
          <w:szCs w:val="24"/>
        </w:rPr>
        <w:t xml:space="preserve">in Numbers 9:12 (KJV). </w:t>
      </w:r>
      <w:r w:rsidRPr="00235FCE">
        <w:rPr>
          <w:b/>
          <w:sz w:val="24"/>
          <w:szCs w:val="24"/>
        </w:rPr>
        <w:t xml:space="preserve">Commands </w:t>
      </w:r>
      <w:r w:rsidRPr="00235FCE">
        <w:rPr>
          <w:sz w:val="24"/>
          <w:szCs w:val="24"/>
        </w:rPr>
        <w:t xml:space="preserve">in Deuteronomy 6:1-9. </w:t>
      </w:r>
      <w:r w:rsidRPr="00235FCE">
        <w:rPr>
          <w:b/>
          <w:sz w:val="24"/>
          <w:szCs w:val="24"/>
        </w:rPr>
        <w:t>Judgments</w:t>
      </w:r>
      <w:r w:rsidRPr="00235FCE">
        <w:rPr>
          <w:sz w:val="24"/>
          <w:szCs w:val="24"/>
        </w:rPr>
        <w:t xml:space="preserve"> in Exodus 24:3 (KJV). </w:t>
      </w:r>
      <w:r w:rsidRPr="00235FCE">
        <w:rPr>
          <w:b/>
          <w:sz w:val="24"/>
          <w:szCs w:val="24"/>
        </w:rPr>
        <w:t xml:space="preserve">Words </w:t>
      </w:r>
      <w:r w:rsidRPr="00235FCE">
        <w:rPr>
          <w:sz w:val="24"/>
          <w:szCs w:val="24"/>
        </w:rPr>
        <w:t xml:space="preserve">in Deuteronomy 33:9.  </w:t>
      </w:r>
      <w:r w:rsidRPr="00235FCE">
        <w:rPr>
          <w:b/>
          <w:sz w:val="24"/>
          <w:szCs w:val="24"/>
        </w:rPr>
        <w:t xml:space="preserve">Regulation </w:t>
      </w:r>
      <w:r w:rsidRPr="00235FCE">
        <w:rPr>
          <w:sz w:val="24"/>
          <w:szCs w:val="24"/>
        </w:rPr>
        <w:t xml:space="preserve">in Exodus 24:3. </w:t>
      </w:r>
      <w:r w:rsidRPr="00235FCE">
        <w:rPr>
          <w:b/>
          <w:sz w:val="24"/>
          <w:szCs w:val="24"/>
        </w:rPr>
        <w:t>Teachings</w:t>
      </w:r>
      <w:r w:rsidRPr="00235FCE">
        <w:rPr>
          <w:sz w:val="24"/>
          <w:szCs w:val="24"/>
        </w:rPr>
        <w:t xml:space="preserve"> in Exodus 24:3. </w:t>
      </w:r>
      <w:r w:rsidRPr="00235FCE">
        <w:rPr>
          <w:b/>
          <w:sz w:val="24"/>
          <w:szCs w:val="24"/>
        </w:rPr>
        <w:t xml:space="preserve">Rules </w:t>
      </w:r>
      <w:r w:rsidRPr="00235FCE">
        <w:rPr>
          <w:sz w:val="24"/>
          <w:szCs w:val="24"/>
        </w:rPr>
        <w:t>in Psalms 110:2; 2</w:t>
      </w:r>
      <w:r w:rsidRPr="00235FCE">
        <w:rPr>
          <w:sz w:val="24"/>
          <w:szCs w:val="24"/>
          <w:vertAlign w:val="superscript"/>
        </w:rPr>
        <w:t>nd</w:t>
      </w:r>
      <w:r w:rsidRPr="00235FCE">
        <w:rPr>
          <w:sz w:val="24"/>
          <w:szCs w:val="24"/>
        </w:rPr>
        <w:t xml:space="preserve"> Esdras 4:38; 5:23, 38; 6:11; 7:17; 12:7; 13:51 &amp; in the Damascus Document on pages 146-150. </w:t>
      </w:r>
      <w:r w:rsidRPr="00235FCE">
        <w:rPr>
          <w:b/>
          <w:sz w:val="24"/>
          <w:szCs w:val="24"/>
        </w:rPr>
        <w:t xml:space="preserve">Codes (Penal) </w:t>
      </w:r>
      <w:r w:rsidRPr="00235FCE">
        <w:rPr>
          <w:sz w:val="24"/>
          <w:szCs w:val="24"/>
        </w:rPr>
        <w:t xml:space="preserve">in Romans 2:27, 29 (NIV); Colossians 2:14 (NIV) &amp; in the Damascus Document on pages 150:153. </w:t>
      </w:r>
      <w:r w:rsidRPr="00235FCE">
        <w:rPr>
          <w:b/>
          <w:sz w:val="24"/>
          <w:szCs w:val="24"/>
        </w:rPr>
        <w:t>Covenant Rituals</w:t>
      </w:r>
      <w:r w:rsidRPr="00235FCE">
        <w:rPr>
          <w:sz w:val="24"/>
          <w:szCs w:val="24"/>
        </w:rPr>
        <w:t xml:space="preserve"> 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w:t>
      </w:r>
      <w:r w:rsidRPr="00235FCE">
        <w:rPr>
          <w:b/>
          <w:sz w:val="24"/>
          <w:szCs w:val="24"/>
        </w:rPr>
        <w:t xml:space="preserve">Manuals </w:t>
      </w:r>
      <w:r w:rsidRPr="00235FCE">
        <w:rPr>
          <w:sz w:val="24"/>
          <w:szCs w:val="24"/>
        </w:rPr>
        <w:t>in Numbers 35:18; 2</w:t>
      </w:r>
      <w:r w:rsidRPr="00235FCE">
        <w:rPr>
          <w:sz w:val="24"/>
          <w:szCs w:val="24"/>
          <w:vertAlign w:val="superscript"/>
        </w:rPr>
        <w:t>nd</w:t>
      </w:r>
      <w:r w:rsidRPr="00235FCE">
        <w:rPr>
          <w:sz w:val="24"/>
          <w:szCs w:val="24"/>
        </w:rPr>
        <w:t xml:space="preserve"> Samuel 1:27; Job 20:24; Ecclesiastes 9:18; Isaiah 13:5; 54:17; Jeremiah 50:25;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2</w:t>
      </w:r>
      <w:r w:rsidRPr="00235FCE">
        <w:rPr>
          <w:sz w:val="24"/>
          <w:szCs w:val="24"/>
          <w:vertAlign w:val="superscript"/>
        </w:rPr>
        <w:t>nd</w:t>
      </w:r>
      <w:r w:rsidRPr="00235FCE">
        <w:rPr>
          <w:sz w:val="24"/>
          <w:szCs w:val="24"/>
        </w:rPr>
        <w:t xml:space="preserve"> Corinthians 10:4-6 &amp; in the Manual of Discipline on pages 208-222. These Words for Law mean the same thing in Deuteronomy 4:1; 5:1; 6:1 &amp; 1</w:t>
      </w:r>
      <w:r w:rsidRPr="00235FCE">
        <w:rPr>
          <w:sz w:val="24"/>
          <w:szCs w:val="24"/>
          <w:vertAlign w:val="superscript"/>
        </w:rPr>
        <w:t>st</w:t>
      </w:r>
      <w:r w:rsidRPr="00235FCE">
        <w:rPr>
          <w:sz w:val="24"/>
          <w:szCs w:val="24"/>
        </w:rPr>
        <w:t xml:space="preserve"> Kings 2:3. The 19</w:t>
      </w:r>
      <w:r w:rsidRPr="00235FCE">
        <w:rPr>
          <w:sz w:val="24"/>
          <w:szCs w:val="24"/>
          <w:vertAlign w:val="superscript"/>
        </w:rPr>
        <w:t>th</w:t>
      </w:r>
      <w:r w:rsidRPr="00235FCE">
        <w:rPr>
          <w:sz w:val="24"/>
          <w:szCs w:val="24"/>
        </w:rPr>
        <w:t>/20</w:t>
      </w:r>
      <w:r w:rsidRPr="00235FCE">
        <w:rPr>
          <w:sz w:val="24"/>
          <w:szCs w:val="24"/>
          <w:vertAlign w:val="superscript"/>
        </w:rPr>
        <w:t xml:space="preserve">th </w:t>
      </w:r>
      <w:r w:rsidRPr="00235FCE">
        <w:rPr>
          <w:sz w:val="24"/>
          <w:szCs w:val="24"/>
        </w:rPr>
        <w:t xml:space="preserve">orders are </w:t>
      </w:r>
      <w:r w:rsidRPr="00235FCE">
        <w:rPr>
          <w:b/>
          <w:sz w:val="24"/>
          <w:szCs w:val="24"/>
        </w:rPr>
        <w:t>The 2 Greatest Commands of the Law</w:t>
      </w:r>
      <w:r w:rsidRPr="00235FCE">
        <w:rPr>
          <w:sz w:val="24"/>
          <w:szCs w:val="24"/>
        </w:rPr>
        <w:t xml:space="preserve"> is in Luke 10:27. The Gentile Laws have 4 Laws for Gentiles to abstain from things strangled, from idols (idolatry), from blood (not to shed, eat or drink it) &amp; from flesh (Sexual Eros Love). The </w:t>
      </w:r>
      <w:r w:rsidRPr="00235FCE">
        <w:rPr>
          <w:b/>
          <w:sz w:val="24"/>
          <w:szCs w:val="24"/>
        </w:rPr>
        <w:t>Whole Law</w:t>
      </w:r>
      <w:r w:rsidRPr="00235FCE">
        <w:rPr>
          <w:sz w:val="24"/>
          <w:szCs w:val="24"/>
        </w:rPr>
        <w:t xml:space="preserve"> is done by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b/>
          <w:sz w:val="24"/>
          <w:szCs w:val="24"/>
        </w:rPr>
        <w:t xml:space="preserve"> orders of Aaron &amp; Moses in 2 or 3 in Jewish Law</w:t>
      </w:r>
      <w:r w:rsidRPr="00235FCE">
        <w:rPr>
          <w:sz w:val="24"/>
          <w:szCs w:val="24"/>
        </w:rPr>
        <w:t xml:space="preserve">, by the </w:t>
      </w:r>
      <w:r w:rsidRPr="00235FCE">
        <w:rPr>
          <w:b/>
          <w:sz w:val="24"/>
          <w:szCs w:val="24"/>
        </w:rPr>
        <w:t>23</w:t>
      </w:r>
      <w:r w:rsidRPr="00235FCE">
        <w:rPr>
          <w:b/>
          <w:sz w:val="24"/>
          <w:szCs w:val="24"/>
          <w:vertAlign w:val="superscript"/>
        </w:rPr>
        <w:t>rd</w:t>
      </w:r>
      <w:r w:rsidRPr="00235FCE">
        <w:rPr>
          <w:b/>
          <w:sz w:val="24"/>
          <w:szCs w:val="24"/>
        </w:rPr>
        <w:t xml:space="preserve"> order of James in or 2 in Gentile Law</w:t>
      </w:r>
      <w:r w:rsidRPr="00235FCE">
        <w:rPr>
          <w:sz w:val="24"/>
          <w:szCs w:val="24"/>
        </w:rPr>
        <w:t xml:space="preserve">, by the </w:t>
      </w:r>
      <w:r w:rsidRPr="00235FCE">
        <w:rPr>
          <w:b/>
          <w:sz w:val="24"/>
          <w:szCs w:val="24"/>
        </w:rPr>
        <w:t>24</w:t>
      </w:r>
      <w:r w:rsidRPr="00235FCE">
        <w:rPr>
          <w:b/>
          <w:sz w:val="24"/>
          <w:szCs w:val="24"/>
          <w:vertAlign w:val="superscript"/>
        </w:rPr>
        <w:t>th</w:t>
      </w:r>
      <w:r w:rsidRPr="00235FCE">
        <w:rPr>
          <w:sz w:val="24"/>
          <w:szCs w:val="24"/>
        </w:rPr>
        <w:t xml:space="preserve"> </w:t>
      </w:r>
      <w:r w:rsidRPr="00235FCE">
        <w:rPr>
          <w:b/>
          <w:sz w:val="24"/>
          <w:szCs w:val="24"/>
        </w:rPr>
        <w:t>order of James in alone or 1 in Christian Law</w:t>
      </w:r>
      <w:r w:rsidRPr="00235FCE">
        <w:rPr>
          <w:sz w:val="24"/>
          <w:szCs w:val="24"/>
        </w:rPr>
        <w:t xml:space="preserve"> &amp; by the </w:t>
      </w:r>
      <w:r w:rsidRPr="00235FCE">
        <w:rPr>
          <w:b/>
          <w:sz w:val="24"/>
          <w:szCs w:val="24"/>
        </w:rPr>
        <w:t>30</w:t>
      </w:r>
      <w:r w:rsidRPr="00235FCE">
        <w:rPr>
          <w:b/>
          <w:sz w:val="24"/>
          <w:szCs w:val="24"/>
          <w:vertAlign w:val="superscript"/>
        </w:rPr>
        <w:t>th</w:t>
      </w:r>
      <w:r w:rsidRPr="00235FCE">
        <w:rPr>
          <w:b/>
          <w:sz w:val="24"/>
          <w:szCs w:val="24"/>
        </w:rPr>
        <w:t xml:space="preserve"> Supreme</w:t>
      </w:r>
      <w:r w:rsidRPr="00235FCE">
        <w:rPr>
          <w:sz w:val="24"/>
          <w:szCs w:val="24"/>
        </w:rPr>
        <w:t xml:space="preserve"> </w:t>
      </w:r>
      <w:r w:rsidRPr="00235FCE">
        <w:rPr>
          <w:b/>
          <w:sz w:val="24"/>
          <w:szCs w:val="24"/>
        </w:rPr>
        <w:t>order of Melchizedek (Giants), Elohim (Dragon Hosts, Camps &amp; Armies) &amp; El (Law) in Lordship above the Law</w:t>
      </w:r>
      <w:r w:rsidRPr="00235FCE">
        <w:rPr>
          <w:sz w:val="24"/>
          <w:szCs w:val="24"/>
        </w:rPr>
        <w:t xml:space="preserve"> in Hebrews 7:11, 21 &amp; James 2:8-13. </w:t>
      </w:r>
      <w:r w:rsidRPr="00235FCE">
        <w:rPr>
          <w:b/>
          <w:sz w:val="24"/>
          <w:szCs w:val="24"/>
        </w:rPr>
        <w:t>The Lord John/Lord Jesus as the Lord’s Woman/Lord’s Man is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w:t>
      </w:r>
      <w:r w:rsidRPr="00235FCE">
        <w:rPr>
          <w:sz w:val="24"/>
          <w:szCs w:val="24"/>
        </w:rPr>
        <w:t xml:space="preserve">. </w:t>
      </w:r>
      <w:r w:rsidRPr="00235FCE">
        <w:rPr>
          <w:b/>
          <w:sz w:val="24"/>
          <w:szCs w:val="24"/>
        </w:rPr>
        <w:t>The Lord James’ 2-fold office for Boys and the Law of God (Angels, Spirits, Ghost’s, shadows &amp; phantom’s) &amp; the Lord Stephen for Lords are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El</w:t>
      </w:r>
      <w:r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LADY EVE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Who was Eve?</w:t>
      </w:r>
    </w:p>
    <w:p w:rsidR="004E59E6" w:rsidRPr="00235FCE" w:rsidRDefault="004E59E6" w:rsidP="004E59E6">
      <w:pPr>
        <w:spacing w:line="480" w:lineRule="auto"/>
        <w:jc w:val="both"/>
        <w:rPr>
          <w:sz w:val="24"/>
          <w:szCs w:val="24"/>
        </w:rPr>
      </w:pPr>
      <w:r w:rsidRPr="00235FC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35FCE">
        <w:rPr>
          <w:sz w:val="24"/>
          <w:szCs w:val="24"/>
          <w:vertAlign w:val="superscript"/>
        </w:rPr>
        <w:t>nd</w:t>
      </w:r>
      <w:r w:rsidRPr="00235FC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35FCE">
        <w:rPr>
          <w:i/>
          <w:sz w:val="24"/>
          <w:szCs w:val="24"/>
        </w:rPr>
        <w:t>Banah</w:t>
      </w:r>
      <w:r w:rsidRPr="00235FCE">
        <w:rPr>
          <w:sz w:val="24"/>
          <w:szCs w:val="24"/>
        </w:rPr>
        <w:t xml:space="preserve"> which means to make or build in Genesis 2:22. Second, is </w:t>
      </w:r>
      <w:r w:rsidRPr="00235FCE">
        <w:rPr>
          <w:i/>
          <w:sz w:val="24"/>
          <w:szCs w:val="24"/>
        </w:rPr>
        <w:t xml:space="preserve">Qanah </w:t>
      </w:r>
      <w:r w:rsidRPr="00235FCE">
        <w:rPr>
          <w:sz w:val="24"/>
          <w:szCs w:val="24"/>
        </w:rPr>
        <w:t xml:space="preserve">which means to create, possess or acquire in Genesis 4:1; 14:19.   </w:t>
      </w:r>
    </w:p>
    <w:p w:rsidR="004E59E6" w:rsidRPr="00235FCE" w:rsidRDefault="004E59E6" w:rsidP="004E59E6">
      <w:pPr>
        <w:spacing w:line="480" w:lineRule="auto"/>
        <w:jc w:val="both"/>
        <w:rPr>
          <w:sz w:val="24"/>
          <w:szCs w:val="24"/>
        </w:rPr>
      </w:pPr>
      <w:r w:rsidRPr="00235FCE">
        <w:rPr>
          <w:sz w:val="24"/>
          <w:szCs w:val="24"/>
        </w:rPr>
        <w:t>Eve’s life</w:t>
      </w:r>
    </w:p>
    <w:p w:rsidR="004E59E6" w:rsidRPr="00235FCE" w:rsidRDefault="004E59E6" w:rsidP="004E59E6">
      <w:pPr>
        <w:spacing w:line="480" w:lineRule="auto"/>
        <w:jc w:val="both"/>
        <w:rPr>
          <w:sz w:val="24"/>
          <w:szCs w:val="24"/>
        </w:rPr>
      </w:pPr>
      <w:r w:rsidRPr="00235FCE">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35FCE">
        <w:rPr>
          <w:b/>
          <w:sz w:val="24"/>
          <w:szCs w:val="24"/>
        </w:rPr>
        <w:t>image-likeness</w:t>
      </w:r>
      <w:r w:rsidRPr="00235FC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E59E6" w:rsidRPr="00235FCE" w:rsidRDefault="004E59E6" w:rsidP="004E59E6">
      <w:pPr>
        <w:spacing w:line="480" w:lineRule="auto"/>
        <w:jc w:val="both"/>
        <w:rPr>
          <w:sz w:val="24"/>
          <w:szCs w:val="24"/>
        </w:rPr>
      </w:pPr>
      <w:r w:rsidRPr="00235FCE">
        <w:rPr>
          <w:sz w:val="24"/>
          <w:szCs w:val="24"/>
        </w:rPr>
        <w:lastRenderedPageBreak/>
        <w:t>Eve’s roles</w:t>
      </w:r>
    </w:p>
    <w:p w:rsidR="004E59E6" w:rsidRPr="00235FCE" w:rsidRDefault="004E59E6" w:rsidP="004E59E6">
      <w:pPr>
        <w:spacing w:line="480" w:lineRule="auto"/>
        <w:jc w:val="both"/>
        <w:rPr>
          <w:sz w:val="24"/>
          <w:szCs w:val="24"/>
        </w:rPr>
      </w:pPr>
      <w:r w:rsidRPr="00235FC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E59E6" w:rsidRPr="00235FCE" w:rsidRDefault="004E59E6" w:rsidP="004E59E6">
      <w:pPr>
        <w:spacing w:line="480" w:lineRule="auto"/>
        <w:jc w:val="both"/>
        <w:rPr>
          <w:sz w:val="24"/>
          <w:szCs w:val="24"/>
        </w:rPr>
      </w:pPr>
      <w:r w:rsidRPr="00235FC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E59E6" w:rsidRPr="00235FCE" w:rsidRDefault="004E59E6" w:rsidP="004E59E6">
      <w:pPr>
        <w:spacing w:line="480" w:lineRule="auto"/>
        <w:jc w:val="both"/>
        <w:rPr>
          <w:sz w:val="24"/>
          <w:szCs w:val="24"/>
        </w:rPr>
      </w:pPr>
      <w:r w:rsidRPr="00235FCE">
        <w:rPr>
          <w:sz w:val="24"/>
          <w:szCs w:val="24"/>
        </w:rPr>
        <w:t xml:space="preserve">Eve as a Wife to Adam would live a holy and sanctified life with Adam. Eve would (agape) love Adam because of the affection that Adam showed to Her, which was Her due reward. Together </w:t>
      </w:r>
      <w:r w:rsidRPr="00235FCE">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E59E6" w:rsidRPr="00235FCE" w:rsidRDefault="004E59E6" w:rsidP="004E59E6">
      <w:pPr>
        <w:spacing w:line="480" w:lineRule="auto"/>
        <w:jc w:val="both"/>
        <w:rPr>
          <w:sz w:val="24"/>
          <w:szCs w:val="24"/>
        </w:rPr>
      </w:pPr>
      <w:r w:rsidRPr="00235FC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35FCE">
        <w:rPr>
          <w:sz w:val="24"/>
          <w:szCs w:val="24"/>
          <w:vertAlign w:val="superscript"/>
        </w:rPr>
        <w:t>st</w:t>
      </w:r>
      <w:r w:rsidRPr="00235FC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E59E6" w:rsidRPr="00235FCE" w:rsidRDefault="004E59E6" w:rsidP="004E59E6">
      <w:pPr>
        <w:spacing w:line="480" w:lineRule="auto"/>
        <w:jc w:val="both"/>
        <w:rPr>
          <w:sz w:val="24"/>
          <w:szCs w:val="24"/>
        </w:rPr>
      </w:pPr>
      <w:r w:rsidRPr="00235FCE">
        <w:rPr>
          <w:sz w:val="24"/>
          <w:szCs w:val="24"/>
        </w:rPr>
        <w:t>Eve’s relationships</w:t>
      </w:r>
    </w:p>
    <w:p w:rsidR="004E59E6" w:rsidRPr="00235FCE" w:rsidRDefault="004E59E6" w:rsidP="004E59E6">
      <w:pPr>
        <w:spacing w:line="480" w:lineRule="auto"/>
        <w:jc w:val="both"/>
        <w:rPr>
          <w:sz w:val="24"/>
          <w:szCs w:val="24"/>
        </w:rPr>
      </w:pPr>
      <w:r w:rsidRPr="00235FC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E59E6" w:rsidRPr="00235FCE" w:rsidRDefault="004E59E6" w:rsidP="004E59E6">
      <w:pPr>
        <w:spacing w:line="480" w:lineRule="auto"/>
        <w:jc w:val="both"/>
        <w:rPr>
          <w:sz w:val="24"/>
          <w:szCs w:val="24"/>
        </w:rPr>
      </w:pPr>
      <w:r w:rsidRPr="00235FCE">
        <w:rPr>
          <w:sz w:val="24"/>
          <w:szCs w:val="24"/>
        </w:rPr>
        <w:t xml:space="preserve">Eve’s relationship with God did change in Genesis 2:25 for the two shall become one flesh. Eve had now established a Divine Union with Adam. Also procreation, self-glorification and physical </w:t>
      </w:r>
      <w:r w:rsidRPr="00235FCE">
        <w:rPr>
          <w:sz w:val="24"/>
          <w:szCs w:val="24"/>
        </w:rPr>
        <w:lastRenderedPageBreak/>
        <w:t xml:space="preserve">intimacy were involved. Eve would come to know Child Bearing and have the ability to bring forth Children.     </w:t>
      </w:r>
    </w:p>
    <w:p w:rsidR="004E59E6" w:rsidRPr="00235FCE" w:rsidRDefault="004E59E6" w:rsidP="004E59E6">
      <w:pPr>
        <w:spacing w:line="480" w:lineRule="auto"/>
        <w:jc w:val="both"/>
        <w:rPr>
          <w:sz w:val="24"/>
          <w:szCs w:val="24"/>
        </w:rPr>
      </w:pPr>
      <w:r w:rsidRPr="00235FC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E59E6" w:rsidRPr="00235FCE" w:rsidRDefault="004E59E6" w:rsidP="004E59E6">
      <w:pPr>
        <w:spacing w:line="480" w:lineRule="auto"/>
        <w:jc w:val="both"/>
        <w:rPr>
          <w:sz w:val="24"/>
          <w:szCs w:val="24"/>
        </w:rPr>
      </w:pPr>
      <w:r w:rsidRPr="00235FC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E59E6" w:rsidRPr="00235FCE" w:rsidRDefault="004E59E6" w:rsidP="004E59E6">
      <w:pPr>
        <w:spacing w:line="480" w:lineRule="auto"/>
        <w:jc w:val="both"/>
        <w:rPr>
          <w:sz w:val="24"/>
          <w:szCs w:val="24"/>
        </w:rPr>
      </w:pPr>
      <w:r w:rsidRPr="00235FC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E59E6" w:rsidRPr="00235FCE" w:rsidRDefault="004E59E6" w:rsidP="004E59E6">
      <w:pPr>
        <w:spacing w:line="480" w:lineRule="auto"/>
        <w:jc w:val="both"/>
        <w:rPr>
          <w:sz w:val="24"/>
          <w:szCs w:val="24"/>
        </w:rPr>
      </w:pPr>
      <w:r w:rsidRPr="00235FCE">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235FCE">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35FCE">
        <w:rPr>
          <w:b/>
          <w:i/>
          <w:sz w:val="24"/>
          <w:szCs w:val="24"/>
        </w:rPr>
        <w:t>Hidden Bara secret in the Womb</w:t>
      </w:r>
      <w:r w:rsidRPr="00235FCE">
        <w:rPr>
          <w:sz w:val="24"/>
          <w:szCs w:val="24"/>
        </w:rPr>
        <w:t>” in Genesis 4:1 by the Lord Yah in Luke 20:35-36.</w:t>
      </w:r>
    </w:p>
    <w:p w:rsidR="004E59E6" w:rsidRPr="00235FCE" w:rsidRDefault="004E59E6" w:rsidP="004E59E6">
      <w:pPr>
        <w:spacing w:line="480" w:lineRule="auto"/>
        <w:jc w:val="both"/>
        <w:rPr>
          <w:sz w:val="24"/>
          <w:szCs w:val="24"/>
        </w:rPr>
      </w:pPr>
      <w:r w:rsidRPr="00235FCE">
        <w:rPr>
          <w:sz w:val="24"/>
          <w:szCs w:val="24"/>
        </w:rPr>
        <w:t>What was Eve’s world?</w:t>
      </w:r>
    </w:p>
    <w:p w:rsidR="004E59E6" w:rsidRPr="00235FCE" w:rsidRDefault="004E59E6" w:rsidP="004E59E6">
      <w:pPr>
        <w:spacing w:line="480" w:lineRule="auto"/>
        <w:jc w:val="both"/>
        <w:rPr>
          <w:sz w:val="24"/>
          <w:szCs w:val="24"/>
        </w:rPr>
      </w:pPr>
      <w:r w:rsidRPr="00235FC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E59E6" w:rsidRPr="00235FCE" w:rsidRDefault="004E59E6" w:rsidP="004E59E6">
      <w:pPr>
        <w:spacing w:line="480" w:lineRule="auto"/>
        <w:jc w:val="both"/>
        <w:rPr>
          <w:sz w:val="24"/>
          <w:szCs w:val="24"/>
        </w:rPr>
      </w:pPr>
      <w:r w:rsidRPr="00235FCE">
        <w:rPr>
          <w:sz w:val="24"/>
          <w:szCs w:val="24"/>
        </w:rPr>
        <w:t>Why did the serpent come to Eve first?</w:t>
      </w:r>
    </w:p>
    <w:p w:rsidR="004E59E6" w:rsidRPr="00235FCE" w:rsidRDefault="004E59E6" w:rsidP="004E59E6">
      <w:pPr>
        <w:spacing w:line="480" w:lineRule="auto"/>
        <w:jc w:val="both"/>
        <w:rPr>
          <w:sz w:val="24"/>
          <w:szCs w:val="24"/>
        </w:rPr>
      </w:pPr>
      <w:r w:rsidRPr="00235FCE">
        <w:rPr>
          <w:sz w:val="24"/>
          <w:szCs w:val="24"/>
        </w:rPr>
        <w:t xml:space="preserve">In God’s perfect design God came to Adam. So the only option was to come to Eve and try Adam’s weak point. If the serpent came to Adam, then it would not affect Adam in any way. Eve </w:t>
      </w:r>
      <w:r w:rsidRPr="00235FCE">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E59E6" w:rsidRPr="00235FCE" w:rsidRDefault="004E59E6" w:rsidP="004E59E6">
      <w:pPr>
        <w:spacing w:line="480" w:lineRule="auto"/>
        <w:jc w:val="both"/>
        <w:rPr>
          <w:sz w:val="24"/>
          <w:szCs w:val="24"/>
        </w:rPr>
      </w:pPr>
      <w:r w:rsidRPr="00235FCE">
        <w:rPr>
          <w:sz w:val="24"/>
          <w:szCs w:val="24"/>
        </w:rPr>
        <w:t>The creation of Woman</w:t>
      </w:r>
    </w:p>
    <w:p w:rsidR="004E59E6" w:rsidRPr="00235FCE" w:rsidRDefault="004E59E6" w:rsidP="004E59E6">
      <w:pPr>
        <w:spacing w:line="480" w:lineRule="auto"/>
        <w:jc w:val="both"/>
        <w:rPr>
          <w:sz w:val="24"/>
          <w:szCs w:val="24"/>
        </w:rPr>
      </w:pPr>
      <w:r w:rsidRPr="00235FC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35FCE">
        <w:rPr>
          <w:b/>
          <w:sz w:val="24"/>
          <w:szCs w:val="24"/>
        </w:rPr>
        <w:t>image-likeness</w:t>
      </w:r>
      <w:r w:rsidRPr="00235FCE">
        <w:rPr>
          <w:sz w:val="24"/>
          <w:szCs w:val="24"/>
        </w:rPr>
        <w:t xml:space="preserve">” of Adam. That is all She could have before the fall. Eve’s image-likeness would have certain special qualities. The image-likeness originates from intellectual abilities, moral </w:t>
      </w:r>
      <w:r w:rsidRPr="00235FCE">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E59E6" w:rsidRPr="00235FCE" w:rsidRDefault="004E59E6" w:rsidP="004E59E6">
      <w:pPr>
        <w:spacing w:line="480" w:lineRule="auto"/>
        <w:jc w:val="both"/>
        <w:rPr>
          <w:sz w:val="24"/>
          <w:szCs w:val="24"/>
        </w:rPr>
      </w:pPr>
      <w:r w:rsidRPr="00235FCE">
        <w:rPr>
          <w:sz w:val="24"/>
          <w:szCs w:val="24"/>
        </w:rPr>
        <w:t>The nature of Woman</w:t>
      </w:r>
    </w:p>
    <w:p w:rsidR="004E59E6" w:rsidRPr="00235FCE" w:rsidRDefault="004E59E6" w:rsidP="004E59E6">
      <w:pPr>
        <w:spacing w:line="480" w:lineRule="auto"/>
        <w:jc w:val="both"/>
        <w:rPr>
          <w:sz w:val="24"/>
          <w:szCs w:val="24"/>
        </w:rPr>
      </w:pPr>
      <w:r w:rsidRPr="00235FC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E59E6" w:rsidRPr="00235FCE" w:rsidRDefault="004E59E6" w:rsidP="004E59E6">
      <w:pPr>
        <w:spacing w:line="480" w:lineRule="auto"/>
        <w:jc w:val="both"/>
        <w:rPr>
          <w:sz w:val="24"/>
          <w:szCs w:val="24"/>
        </w:rPr>
      </w:pPr>
      <w:r w:rsidRPr="00235FCE">
        <w:rPr>
          <w:sz w:val="24"/>
          <w:szCs w:val="24"/>
        </w:rPr>
        <w:t>Why was Eve deceived?</w:t>
      </w:r>
    </w:p>
    <w:p w:rsidR="004E59E6" w:rsidRPr="00235FCE" w:rsidRDefault="004E59E6" w:rsidP="004E59E6">
      <w:pPr>
        <w:spacing w:line="480" w:lineRule="auto"/>
        <w:jc w:val="both"/>
        <w:rPr>
          <w:sz w:val="24"/>
          <w:szCs w:val="24"/>
        </w:rPr>
      </w:pPr>
      <w:r w:rsidRPr="00235FC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235FCE">
        <w:rPr>
          <w:sz w:val="24"/>
          <w:szCs w:val="24"/>
        </w:rPr>
        <w:lastRenderedPageBreak/>
        <w:t xml:space="preserve">have to be scripture oriented in marriage to not be deceived by the Serpent. Eve would have to have a firm foundation in Man to not be deceived.   </w:t>
      </w:r>
    </w:p>
    <w:p w:rsidR="004E59E6" w:rsidRPr="00235FCE" w:rsidRDefault="004E59E6" w:rsidP="004E59E6">
      <w:pPr>
        <w:spacing w:line="480" w:lineRule="auto"/>
        <w:jc w:val="both"/>
        <w:rPr>
          <w:sz w:val="24"/>
          <w:szCs w:val="24"/>
        </w:rPr>
      </w:pPr>
      <w:r w:rsidRPr="00235FCE">
        <w:rPr>
          <w:sz w:val="24"/>
          <w:szCs w:val="24"/>
        </w:rPr>
        <w:t>The charge of Eve in the garden</w:t>
      </w:r>
    </w:p>
    <w:p w:rsidR="004E59E6" w:rsidRPr="00235FCE" w:rsidRDefault="004E59E6" w:rsidP="004E59E6">
      <w:pPr>
        <w:spacing w:line="480" w:lineRule="auto"/>
        <w:jc w:val="both"/>
        <w:rPr>
          <w:sz w:val="24"/>
          <w:szCs w:val="24"/>
        </w:rPr>
      </w:pPr>
      <w:r w:rsidRPr="00235FC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E59E6" w:rsidRPr="00235FCE" w:rsidRDefault="004E59E6" w:rsidP="004E59E6">
      <w:pPr>
        <w:spacing w:line="480" w:lineRule="auto"/>
        <w:jc w:val="both"/>
        <w:rPr>
          <w:sz w:val="24"/>
          <w:szCs w:val="24"/>
        </w:rPr>
      </w:pPr>
      <w:r w:rsidRPr="00235FCE">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E59E6" w:rsidRPr="00235FCE" w:rsidRDefault="004E59E6" w:rsidP="004E59E6">
      <w:pPr>
        <w:spacing w:line="480" w:lineRule="auto"/>
        <w:jc w:val="center"/>
        <w:rPr>
          <w:b/>
          <w:sz w:val="24"/>
          <w:szCs w:val="24"/>
        </w:rPr>
      </w:pPr>
      <w:r w:rsidRPr="00235FCE">
        <w:rPr>
          <w:b/>
          <w:sz w:val="24"/>
          <w:szCs w:val="24"/>
        </w:rPr>
        <w:t xml:space="preserve">THE LORD ABEL WITH THE RANK OF </w:t>
      </w:r>
      <w:r w:rsidR="00235FCE" w:rsidRPr="00235FCE">
        <w:rPr>
          <w:b/>
          <w:sz w:val="24"/>
          <w:szCs w:val="24"/>
        </w:rPr>
        <w:t>CAPTAIN</w:t>
      </w:r>
      <w:r w:rsidRPr="00235FCE">
        <w:rPr>
          <w:b/>
          <w:sz w:val="24"/>
          <w:szCs w:val="24"/>
        </w:rPr>
        <w:t xml:space="preserve">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Abel’s name means “</w:t>
      </w:r>
      <w:r w:rsidRPr="00235FCE">
        <w:rPr>
          <w:b/>
          <w:sz w:val="24"/>
          <w:szCs w:val="24"/>
        </w:rPr>
        <w:t>Nothing</w:t>
      </w:r>
      <w:r w:rsidRPr="00235FCE">
        <w:rPr>
          <w:sz w:val="24"/>
          <w:szCs w:val="24"/>
        </w:rPr>
        <w:t>” or “</w:t>
      </w:r>
      <w:r w:rsidRPr="00235FCE">
        <w:rPr>
          <w:b/>
          <w:sz w:val="24"/>
          <w:szCs w:val="24"/>
        </w:rPr>
        <w:t>Breath</w:t>
      </w:r>
      <w:r w:rsidRPr="00235FC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E59E6" w:rsidRPr="00235FCE" w:rsidRDefault="004E59E6" w:rsidP="004E59E6">
      <w:pPr>
        <w:spacing w:line="480" w:lineRule="auto"/>
        <w:jc w:val="center"/>
        <w:rPr>
          <w:b/>
          <w:sz w:val="24"/>
          <w:szCs w:val="24"/>
        </w:rPr>
      </w:pPr>
      <w:r w:rsidRPr="00235FCE">
        <w:rPr>
          <w:b/>
          <w:sz w:val="24"/>
          <w:szCs w:val="24"/>
        </w:rPr>
        <w:t>THE LORD NOAH WITH THE RANK OF COLONEL OR HIGHER FOR 40 YEARS</w:t>
      </w:r>
    </w:p>
    <w:p w:rsidR="004E59E6" w:rsidRPr="00235FCE" w:rsidRDefault="004E59E6" w:rsidP="004E59E6">
      <w:pPr>
        <w:spacing w:line="480" w:lineRule="auto"/>
        <w:jc w:val="both"/>
        <w:rPr>
          <w:sz w:val="24"/>
          <w:szCs w:val="24"/>
        </w:rPr>
      </w:pPr>
      <w:r w:rsidRPr="00235FCE">
        <w:rPr>
          <w:sz w:val="24"/>
          <w:szCs w:val="24"/>
        </w:rPr>
        <w:t xml:space="preserve">The Lord Noah’s (Noe) name means </w:t>
      </w:r>
      <w:r w:rsidRPr="00235FCE">
        <w:rPr>
          <w:b/>
          <w:sz w:val="24"/>
          <w:szCs w:val="24"/>
        </w:rPr>
        <w:t xml:space="preserve">“Rest” or “Comfort.” </w:t>
      </w:r>
      <w:r w:rsidRPr="00235FCE">
        <w:rPr>
          <w:sz w:val="24"/>
          <w:szCs w:val="24"/>
        </w:rPr>
        <w:t>The Scripture references of the Lord Noah is in Genesis chapter 5-9; Ezekiel 14:14-20; Hebrews 11:7 &amp; 1</w:t>
      </w:r>
      <w:r w:rsidRPr="00235FCE">
        <w:rPr>
          <w:sz w:val="24"/>
          <w:szCs w:val="24"/>
          <w:vertAlign w:val="superscript"/>
        </w:rPr>
        <w:t>st</w:t>
      </w:r>
      <w:r w:rsidRPr="00235FCE">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E59E6" w:rsidRPr="00235FCE" w:rsidRDefault="004E59E6" w:rsidP="004E59E6">
      <w:pPr>
        <w:spacing w:line="480" w:lineRule="auto"/>
        <w:jc w:val="both"/>
        <w:rPr>
          <w:sz w:val="24"/>
          <w:szCs w:val="24"/>
        </w:rPr>
      </w:pPr>
      <w:r w:rsidRPr="00235FC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E59E6" w:rsidRPr="00235FCE" w:rsidRDefault="004E59E6" w:rsidP="004E59E6">
      <w:pPr>
        <w:spacing w:line="480" w:lineRule="auto"/>
        <w:jc w:val="both"/>
        <w:rPr>
          <w:sz w:val="24"/>
          <w:szCs w:val="24"/>
        </w:rPr>
      </w:pPr>
      <w:r w:rsidRPr="00235FC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E59E6" w:rsidRPr="00235FCE" w:rsidRDefault="004E59E6" w:rsidP="004E59E6">
      <w:pPr>
        <w:spacing w:line="480" w:lineRule="auto"/>
        <w:jc w:val="both"/>
        <w:rPr>
          <w:sz w:val="24"/>
          <w:szCs w:val="24"/>
        </w:rPr>
      </w:pPr>
      <w:r w:rsidRPr="00235FCE">
        <w:rPr>
          <w:sz w:val="24"/>
          <w:szCs w:val="24"/>
        </w:rPr>
        <w:t>The Lord Noah’s experience foreshadowed Our salvation in the Father Stephen is in 1</w:t>
      </w:r>
      <w:r w:rsidRPr="00235FCE">
        <w:rPr>
          <w:sz w:val="24"/>
          <w:szCs w:val="24"/>
          <w:vertAlign w:val="superscript"/>
        </w:rPr>
        <w:t>st</w:t>
      </w:r>
      <w:r w:rsidRPr="00235FC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E59E6" w:rsidRPr="00235FCE" w:rsidRDefault="004E59E6" w:rsidP="004E59E6">
      <w:pPr>
        <w:spacing w:line="480" w:lineRule="auto"/>
        <w:jc w:val="both"/>
        <w:rPr>
          <w:b/>
          <w:sz w:val="24"/>
          <w:szCs w:val="24"/>
        </w:rPr>
      </w:pPr>
      <w:r w:rsidRPr="00235FC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35FCE">
        <w:rPr>
          <w:b/>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35FC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E59E6" w:rsidRPr="00235FCE" w:rsidRDefault="004E59E6" w:rsidP="004E59E6">
      <w:pPr>
        <w:spacing w:line="480" w:lineRule="auto"/>
        <w:jc w:val="both"/>
        <w:rPr>
          <w:sz w:val="24"/>
          <w:szCs w:val="24"/>
        </w:rPr>
      </w:pPr>
      <w:r w:rsidRPr="00235FCE">
        <w:rPr>
          <w:sz w:val="24"/>
          <w:szCs w:val="24"/>
        </w:rPr>
        <w:t>The Lord Noah’s riding out of the Great Flood is in Genesis 7:1-8:14. The Noah with His family would have been in the ark from June 1</w:t>
      </w:r>
      <w:r w:rsidRPr="00235FCE">
        <w:rPr>
          <w:sz w:val="24"/>
          <w:szCs w:val="24"/>
          <w:vertAlign w:val="superscript"/>
        </w:rPr>
        <w:t>st</w:t>
      </w:r>
      <w:r w:rsidRPr="00235FCE">
        <w:rPr>
          <w:sz w:val="24"/>
          <w:szCs w:val="24"/>
        </w:rPr>
        <w:t xml:space="preserve"> (Genesis 7:10) to June 18</w:t>
      </w:r>
      <w:r w:rsidRPr="00235FCE">
        <w:rPr>
          <w:sz w:val="24"/>
          <w:szCs w:val="24"/>
          <w:vertAlign w:val="superscript"/>
        </w:rPr>
        <w:t>th</w:t>
      </w:r>
      <w:r w:rsidRPr="00235FCE">
        <w:rPr>
          <w:sz w:val="24"/>
          <w:szCs w:val="24"/>
        </w:rPr>
        <w:t xml:space="preserve"> the next year (Genesis 8:14) on the Sacred Calendar, December 1</w:t>
      </w:r>
      <w:r w:rsidRPr="00235FCE">
        <w:rPr>
          <w:sz w:val="24"/>
          <w:szCs w:val="24"/>
          <w:vertAlign w:val="superscript"/>
        </w:rPr>
        <w:t>st</w:t>
      </w:r>
      <w:r w:rsidRPr="00235FCE">
        <w:rPr>
          <w:sz w:val="24"/>
          <w:szCs w:val="24"/>
        </w:rPr>
        <w:t xml:space="preserve"> to December 18</w:t>
      </w:r>
      <w:r w:rsidRPr="00235FCE">
        <w:rPr>
          <w:sz w:val="24"/>
          <w:szCs w:val="24"/>
          <w:vertAlign w:val="superscript"/>
        </w:rPr>
        <w:t>th</w:t>
      </w:r>
      <w:r w:rsidRPr="00235FCE">
        <w:rPr>
          <w:sz w:val="24"/>
          <w:szCs w:val="24"/>
        </w:rPr>
        <w:t xml:space="preserve"> on the Civil Calendar &amp; May 10</w:t>
      </w:r>
      <w:r w:rsidRPr="00235FCE">
        <w:rPr>
          <w:sz w:val="24"/>
          <w:szCs w:val="24"/>
          <w:vertAlign w:val="superscript"/>
        </w:rPr>
        <w:t>th</w:t>
      </w:r>
      <w:r w:rsidRPr="00235FCE">
        <w:rPr>
          <w:sz w:val="24"/>
          <w:szCs w:val="24"/>
        </w:rPr>
        <w:t xml:space="preserve"> to May 27</w:t>
      </w:r>
      <w:r w:rsidRPr="00235FCE">
        <w:rPr>
          <w:sz w:val="24"/>
          <w:szCs w:val="24"/>
          <w:vertAlign w:val="superscript"/>
        </w:rPr>
        <w:t>th</w:t>
      </w:r>
      <w:r w:rsidRPr="00235FCE">
        <w:rPr>
          <w:sz w:val="24"/>
          <w:szCs w:val="24"/>
        </w:rPr>
        <w:t xml:space="preserve"> on the Gregorian Calendar. </w:t>
      </w:r>
    </w:p>
    <w:p w:rsidR="004E59E6" w:rsidRPr="00235FCE" w:rsidRDefault="004E59E6" w:rsidP="004E59E6">
      <w:pPr>
        <w:spacing w:line="480" w:lineRule="auto"/>
        <w:jc w:val="both"/>
        <w:rPr>
          <w:sz w:val="24"/>
          <w:szCs w:val="24"/>
        </w:rPr>
      </w:pPr>
      <w:r w:rsidRPr="00235FC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35FC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35FCE">
        <w:rPr>
          <w:sz w:val="24"/>
          <w:szCs w:val="24"/>
          <w:vertAlign w:val="superscript"/>
        </w:rPr>
        <w:t>nd</w:t>
      </w:r>
      <w:r w:rsidRPr="00235FCE">
        <w:rPr>
          <w:sz w:val="24"/>
          <w:szCs w:val="24"/>
        </w:rPr>
        <w:t xml:space="preserve"> Peter 3:10-13. The Lord Noah challenges Us to commit to the unseen. The Lord Noah challenges Us to right persistence in a Divine Union. The Lord Noah challenges Us to withstand peer pressure.        </w:t>
      </w:r>
    </w:p>
    <w:p w:rsidR="004E59E6" w:rsidRPr="00235FCE" w:rsidRDefault="004E59E6" w:rsidP="004E59E6">
      <w:pPr>
        <w:spacing w:line="480" w:lineRule="auto"/>
        <w:jc w:val="center"/>
        <w:rPr>
          <w:b/>
          <w:sz w:val="24"/>
          <w:szCs w:val="24"/>
        </w:rPr>
      </w:pPr>
      <w:r w:rsidRPr="00235FCE">
        <w:rPr>
          <w:b/>
          <w:sz w:val="24"/>
          <w:szCs w:val="24"/>
        </w:rPr>
        <w:t>THE LORD ABRAHAM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Abram’s name means “</w:t>
      </w:r>
      <w:r w:rsidRPr="00235FCE">
        <w:rPr>
          <w:b/>
          <w:sz w:val="24"/>
          <w:szCs w:val="24"/>
        </w:rPr>
        <w:t>Exalted Father</w:t>
      </w:r>
      <w:r w:rsidRPr="00235FCE">
        <w:rPr>
          <w:sz w:val="24"/>
          <w:szCs w:val="24"/>
        </w:rPr>
        <w:t>.” The Scripture references of the Lord Abraham is in Genesis chapters 12-24; Romans chapter 4; Galatians chapter 3 &amp; Hebrew 11:8-10, 17-19. The Lord Abraham’s name means “</w:t>
      </w:r>
      <w:r w:rsidRPr="00235FCE">
        <w:rPr>
          <w:b/>
          <w:sz w:val="24"/>
          <w:szCs w:val="24"/>
        </w:rPr>
        <w:t>Father of a Nation</w:t>
      </w:r>
      <w:r w:rsidRPr="00235FCE">
        <w:rPr>
          <w:sz w:val="24"/>
          <w:szCs w:val="24"/>
        </w:rPr>
        <w:t xml:space="preserve">.” The Lord Abraham’s Role in Scripture is summarized in two themes---Covenant &amp; Faith---concerning the different relationships of His Creatures to their Father Stephen. </w:t>
      </w:r>
    </w:p>
    <w:p w:rsidR="004E59E6" w:rsidRPr="00235FCE" w:rsidRDefault="004E59E6" w:rsidP="004E59E6">
      <w:pPr>
        <w:spacing w:line="480" w:lineRule="auto"/>
        <w:jc w:val="both"/>
        <w:rPr>
          <w:sz w:val="24"/>
          <w:szCs w:val="24"/>
        </w:rPr>
      </w:pPr>
      <w:r w:rsidRPr="00235FC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235FCE">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E59E6" w:rsidRPr="00235FCE" w:rsidRDefault="004E59E6" w:rsidP="004E59E6">
      <w:pPr>
        <w:spacing w:line="480" w:lineRule="auto"/>
        <w:jc w:val="both"/>
        <w:rPr>
          <w:sz w:val="24"/>
          <w:szCs w:val="24"/>
        </w:rPr>
      </w:pPr>
      <w:r w:rsidRPr="00235FC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E59E6" w:rsidRPr="00235FCE" w:rsidRDefault="004E59E6" w:rsidP="004E59E6">
      <w:pPr>
        <w:spacing w:line="480" w:lineRule="auto"/>
        <w:jc w:val="both"/>
        <w:rPr>
          <w:sz w:val="24"/>
          <w:szCs w:val="24"/>
        </w:rPr>
      </w:pPr>
      <w:r w:rsidRPr="00235FCE">
        <w:rPr>
          <w:sz w:val="24"/>
          <w:szCs w:val="24"/>
        </w:rPr>
        <w:t xml:space="preserve">The progression of the 10 covenants are as follows: </w:t>
      </w:r>
    </w:p>
    <w:p w:rsidR="004E59E6" w:rsidRPr="00235FCE" w:rsidRDefault="004E59E6" w:rsidP="004E59E6">
      <w:pPr>
        <w:spacing w:line="480" w:lineRule="auto"/>
        <w:jc w:val="center"/>
        <w:rPr>
          <w:b/>
          <w:sz w:val="24"/>
          <w:szCs w:val="24"/>
        </w:rPr>
      </w:pPr>
      <w:r w:rsidRPr="00235FCE">
        <w:rPr>
          <w:b/>
          <w:sz w:val="24"/>
          <w:szCs w:val="24"/>
        </w:rPr>
        <w:t>The Faithfulness of the Ten Covenants done by the Father Stephen</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JOB’S UPRIGHT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ADAM’S PERFECT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NOAH’S GRACE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35FC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ABRAHAM’S FATHERLY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35FC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35FCE">
        <w:rPr>
          <w:rFonts w:cstheme="minorHAnsi"/>
          <w:sz w:val="24"/>
          <w:szCs w:val="24"/>
          <w:vertAlign w:val="superscript"/>
        </w:rPr>
        <w:t>nd</w:t>
      </w:r>
      <w:r w:rsidRPr="00235FC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ISRAEL’S SUPPLANTING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35FC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35FCE">
        <w:rPr>
          <w:rFonts w:cstheme="minorHAnsi"/>
          <w:sz w:val="24"/>
          <w:szCs w:val="24"/>
          <w:vertAlign w:val="superscript"/>
        </w:rPr>
        <w:t>st</w:t>
      </w:r>
      <w:r w:rsidRPr="00235FCE">
        <w:rPr>
          <w:rFonts w:cstheme="minorHAnsi"/>
          <w:sz w:val="24"/>
          <w:szCs w:val="24"/>
        </w:rPr>
        <w:t xml:space="preserve"> Peter 2:9. This happened in the Young Universe from 3,441 years.</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DAVID’S BELOVED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In 2</w:t>
      </w:r>
      <w:r w:rsidRPr="00235FCE">
        <w:rPr>
          <w:rFonts w:cstheme="minorHAnsi"/>
          <w:sz w:val="24"/>
          <w:szCs w:val="24"/>
          <w:vertAlign w:val="superscript"/>
        </w:rPr>
        <w:t>nd</w:t>
      </w:r>
      <w:r w:rsidRPr="00235FC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35FCE">
        <w:rPr>
          <w:rFonts w:cstheme="minorHAnsi"/>
          <w:sz w:val="24"/>
          <w:szCs w:val="24"/>
          <w:vertAlign w:val="superscript"/>
        </w:rPr>
        <w:t>nd</w:t>
      </w:r>
      <w:r w:rsidRPr="00235FC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35FCE">
        <w:rPr>
          <w:rFonts w:cstheme="minorHAnsi"/>
          <w:sz w:val="24"/>
          <w:szCs w:val="24"/>
          <w:vertAlign w:val="superscript"/>
        </w:rPr>
        <w:t>nd</w:t>
      </w:r>
      <w:r w:rsidRPr="00235FC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35FC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35FCE">
        <w:rPr>
          <w:rFonts w:cstheme="minorHAnsi"/>
          <w:sz w:val="24"/>
          <w:szCs w:val="24"/>
          <w:vertAlign w:val="superscript"/>
        </w:rPr>
        <w:t>nd</w:t>
      </w:r>
      <w:r w:rsidRPr="00235FC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JAMES’ CHRISTIAN LAW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35FCE">
        <w:rPr>
          <w:rFonts w:cstheme="minorHAnsi"/>
          <w:sz w:val="24"/>
          <w:szCs w:val="24"/>
          <w:vertAlign w:val="superscript"/>
        </w:rPr>
        <w:t>st</w:t>
      </w:r>
      <w:r w:rsidRPr="00235FCE">
        <w:rPr>
          <w:rFonts w:cstheme="minorHAnsi"/>
          <w:sz w:val="24"/>
          <w:szCs w:val="24"/>
        </w:rPr>
        <w:t xml:space="preserve"> Maccabees 2:54 says “Phinees our Father in being zealous (for Law) obtained a Covenant of an Everlasting Priesthood.” In 2</w:t>
      </w:r>
      <w:r w:rsidRPr="00235FCE">
        <w:rPr>
          <w:rFonts w:cstheme="minorHAnsi"/>
          <w:sz w:val="24"/>
          <w:szCs w:val="24"/>
          <w:vertAlign w:val="superscript"/>
        </w:rPr>
        <w:t>nd</w:t>
      </w:r>
      <w:r w:rsidRPr="00235FCE">
        <w:rPr>
          <w:rFonts w:cstheme="minorHAnsi"/>
          <w:sz w:val="24"/>
          <w:szCs w:val="24"/>
        </w:rPr>
        <w:t xml:space="preserve"> Maccabees 7:36 tells Us “For our Brethren who have now suffered a short </w:t>
      </w:r>
      <w:r w:rsidRPr="00235FC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JOHN’S GIVING COVENANT IN THE FATHER STEPHEN</w:t>
      </w:r>
    </w:p>
    <w:p w:rsidR="004E59E6" w:rsidRPr="00235FCE" w:rsidRDefault="004E59E6" w:rsidP="004E59E6">
      <w:pPr>
        <w:spacing w:line="480" w:lineRule="auto"/>
        <w:jc w:val="both"/>
        <w:rPr>
          <w:rFonts w:cstheme="minorHAnsi"/>
          <w:sz w:val="24"/>
          <w:szCs w:val="24"/>
        </w:rPr>
      </w:pPr>
      <w:r w:rsidRPr="00235FC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35FCE">
        <w:rPr>
          <w:sz w:val="24"/>
          <w:szCs w:val="24"/>
          <w:vertAlign w:val="superscript"/>
        </w:rPr>
        <w:t>st</w:t>
      </w:r>
      <w:r w:rsidRPr="00235FCE">
        <w:rPr>
          <w:sz w:val="24"/>
          <w:szCs w:val="24"/>
        </w:rPr>
        <w:t xml:space="preserve"> John 2:3-11. God promised that  He  would  be  their  God  and  they  would  be  His  people  in  Genesis 17:7; Jeremiah 31:33;  32:38-40;  Ezekiel  34:30-31;  36:28;  37:26-27; 2</w:t>
      </w:r>
      <w:r w:rsidRPr="00235FCE">
        <w:rPr>
          <w:sz w:val="24"/>
          <w:szCs w:val="24"/>
          <w:vertAlign w:val="superscript"/>
        </w:rPr>
        <w:t>nd</w:t>
      </w:r>
      <w:r w:rsidRPr="00235FCE">
        <w:rPr>
          <w:sz w:val="24"/>
          <w:szCs w:val="24"/>
        </w:rPr>
        <w:t xml:space="preserve">  Corinthians 6:16, 17-18; 1</w:t>
      </w:r>
      <w:r w:rsidRPr="00235FCE">
        <w:rPr>
          <w:sz w:val="24"/>
          <w:szCs w:val="24"/>
          <w:vertAlign w:val="superscript"/>
        </w:rPr>
        <w:t>st</w:t>
      </w:r>
      <w:r w:rsidRPr="00235FCE">
        <w:rPr>
          <w:sz w:val="24"/>
          <w:szCs w:val="24"/>
        </w:rPr>
        <w:t xml:space="preserve"> Peter 2:9-10; Hebrews 8:10 and Revelation 21:3. This Covenant is still in force outside the Kingdom of God. John did the Plan of Grace in Luke 3. </w:t>
      </w:r>
      <w:r w:rsidRPr="00235FCE">
        <w:rPr>
          <w:rFonts w:cstheme="minorHAnsi"/>
          <w:sz w:val="24"/>
          <w:szCs w:val="24"/>
        </w:rPr>
        <w:t xml:space="preserve">This happened in the Young Universe before 1,931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FATHER STEPHEN’S HIGHEST SUPREME AUTHORITY COVENANT IN THE LORD YAHWEH</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35FC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JESUS’ SALVATION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E59E6" w:rsidRPr="00235FCE" w:rsidRDefault="004E59E6" w:rsidP="004E59E6">
      <w:pPr>
        <w:spacing w:line="480" w:lineRule="auto"/>
        <w:jc w:val="both"/>
        <w:rPr>
          <w:sz w:val="24"/>
          <w:szCs w:val="24"/>
        </w:rPr>
      </w:pPr>
      <w:r w:rsidRPr="00235FC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35FCE">
        <w:rPr>
          <w:sz w:val="24"/>
          <w:szCs w:val="24"/>
        </w:rPr>
        <w:lastRenderedPageBreak/>
        <w:t xml:space="preserve">about Faith was corrected by the Lord James Theological Doctrine of Faith with Works is in James 2:21-24. </w:t>
      </w:r>
    </w:p>
    <w:p w:rsidR="004E59E6" w:rsidRPr="00235FCE" w:rsidRDefault="004E59E6" w:rsidP="004E59E6">
      <w:pPr>
        <w:spacing w:line="480" w:lineRule="auto"/>
        <w:jc w:val="both"/>
        <w:rPr>
          <w:sz w:val="24"/>
          <w:szCs w:val="24"/>
        </w:rPr>
      </w:pPr>
      <w:r w:rsidRPr="00235FC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E59E6" w:rsidRPr="00235FCE" w:rsidRDefault="004E59E6" w:rsidP="004E59E6">
      <w:pPr>
        <w:spacing w:line="480" w:lineRule="auto"/>
        <w:jc w:val="both"/>
        <w:rPr>
          <w:sz w:val="24"/>
          <w:szCs w:val="24"/>
        </w:rPr>
      </w:pPr>
      <w:r w:rsidRPr="00235FC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35FCE">
        <w:rPr>
          <w:sz w:val="24"/>
          <w:szCs w:val="24"/>
        </w:rPr>
        <w:lastRenderedPageBreak/>
        <w:t xml:space="preserve">was able to raise Him up, even from the dead, from which He also received Him in a figurative sense.”   </w:t>
      </w:r>
    </w:p>
    <w:p w:rsidR="004E59E6" w:rsidRPr="00235FCE" w:rsidRDefault="004E59E6" w:rsidP="004E59E6">
      <w:pPr>
        <w:spacing w:line="480" w:lineRule="auto"/>
        <w:jc w:val="both"/>
        <w:rPr>
          <w:sz w:val="24"/>
          <w:szCs w:val="24"/>
        </w:rPr>
      </w:pPr>
      <w:r w:rsidRPr="00235FC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E59E6" w:rsidRPr="00235FCE" w:rsidRDefault="004E59E6" w:rsidP="004E59E6">
      <w:pPr>
        <w:spacing w:line="480" w:lineRule="auto"/>
        <w:jc w:val="both"/>
        <w:rPr>
          <w:sz w:val="24"/>
          <w:szCs w:val="24"/>
        </w:rPr>
      </w:pPr>
      <w:r w:rsidRPr="00235FC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E59E6" w:rsidRPr="00235FCE" w:rsidRDefault="004E59E6" w:rsidP="004E59E6">
      <w:pPr>
        <w:spacing w:line="480" w:lineRule="auto"/>
        <w:jc w:val="both"/>
        <w:rPr>
          <w:sz w:val="24"/>
          <w:szCs w:val="24"/>
        </w:rPr>
      </w:pPr>
      <w:r w:rsidRPr="00235FC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E59E6" w:rsidRPr="00235FCE" w:rsidRDefault="004E59E6" w:rsidP="004E59E6">
      <w:pPr>
        <w:spacing w:line="480" w:lineRule="auto"/>
        <w:jc w:val="both"/>
        <w:rPr>
          <w:sz w:val="24"/>
          <w:szCs w:val="24"/>
        </w:rPr>
      </w:pPr>
      <w:r w:rsidRPr="00235FCE">
        <w:rPr>
          <w:sz w:val="24"/>
          <w:szCs w:val="24"/>
        </w:rPr>
        <w:t xml:space="preserve">The Lord Abraham’s Relationship with His Son Ishmael is in Genesis chapter 21; 25:7-9. The Lord Abraham was 86 when Ishmael was born in Genesis 16:16.  </w:t>
      </w:r>
    </w:p>
    <w:p w:rsidR="004E59E6" w:rsidRPr="00235FCE" w:rsidRDefault="004E59E6" w:rsidP="004E59E6">
      <w:pPr>
        <w:spacing w:line="480" w:lineRule="auto"/>
        <w:jc w:val="both"/>
        <w:rPr>
          <w:sz w:val="24"/>
          <w:szCs w:val="24"/>
        </w:rPr>
      </w:pPr>
      <w:r w:rsidRPr="00235FCE">
        <w:rPr>
          <w:sz w:val="24"/>
          <w:szCs w:val="24"/>
        </w:rPr>
        <w:lastRenderedPageBreak/>
        <w:t xml:space="preserve">The Lord Abraham’s Relationship with His Son Isaac is in Genesis chapter 22. The Father Stephen tested the Lord Abraham in sacrificing Isaac on the altar. </w:t>
      </w:r>
    </w:p>
    <w:p w:rsidR="004E59E6" w:rsidRPr="00235FCE" w:rsidRDefault="004E59E6" w:rsidP="004E59E6">
      <w:pPr>
        <w:spacing w:line="480" w:lineRule="auto"/>
        <w:jc w:val="both"/>
        <w:rPr>
          <w:sz w:val="24"/>
          <w:szCs w:val="24"/>
        </w:rPr>
      </w:pPr>
      <w:r w:rsidRPr="00235FC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E59E6" w:rsidRPr="00235FCE" w:rsidRDefault="004E59E6" w:rsidP="004E59E6">
      <w:pPr>
        <w:spacing w:line="480" w:lineRule="auto"/>
        <w:jc w:val="center"/>
        <w:rPr>
          <w:b/>
          <w:sz w:val="24"/>
          <w:szCs w:val="24"/>
        </w:rPr>
      </w:pPr>
      <w:r w:rsidRPr="00235FCE">
        <w:rPr>
          <w:b/>
          <w:sz w:val="24"/>
          <w:szCs w:val="24"/>
        </w:rPr>
        <w:t>THE LADY SARAH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Sarai’s name means “</w:t>
      </w:r>
      <w:r w:rsidRPr="00235FCE">
        <w:rPr>
          <w:b/>
          <w:sz w:val="24"/>
          <w:szCs w:val="24"/>
        </w:rPr>
        <w:t>Yahweh is Prince</w:t>
      </w:r>
      <w:r w:rsidRPr="00235FCE">
        <w:rPr>
          <w:sz w:val="24"/>
          <w:szCs w:val="24"/>
        </w:rPr>
        <w:t>.” The Scripture references of Sarah is in Genesis 11:29-31; 12:5-17; 16:1-8; 17:15-21; 18:5-15; 20:2-18; 21:1-12; 24:36, 67; 25:10-12; 49:31; Isaiah 51:2; Romans 4:19; 9:9; Galatians 4:21-31; Hebrews 11:11 &amp; 1</w:t>
      </w:r>
      <w:r w:rsidRPr="00235FCE">
        <w:rPr>
          <w:sz w:val="24"/>
          <w:szCs w:val="24"/>
          <w:vertAlign w:val="superscript"/>
        </w:rPr>
        <w:t>st</w:t>
      </w:r>
      <w:r w:rsidRPr="00235FCE">
        <w:rPr>
          <w:sz w:val="24"/>
          <w:szCs w:val="24"/>
        </w:rPr>
        <w:t xml:space="preserve"> Peter 3:6. The Lady Sarah’s name means “</w:t>
      </w:r>
      <w:r w:rsidRPr="00235FCE">
        <w:rPr>
          <w:b/>
          <w:sz w:val="24"/>
          <w:szCs w:val="24"/>
        </w:rPr>
        <w:t>Princess</w:t>
      </w:r>
      <w:r w:rsidRPr="00235FC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E59E6" w:rsidRPr="00235FCE" w:rsidRDefault="004E59E6" w:rsidP="004E59E6">
      <w:pPr>
        <w:spacing w:line="480" w:lineRule="auto"/>
        <w:jc w:val="both"/>
        <w:rPr>
          <w:sz w:val="24"/>
          <w:szCs w:val="24"/>
        </w:rPr>
      </w:pPr>
      <w:r w:rsidRPr="00235FCE">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E59E6" w:rsidRPr="00235FCE" w:rsidRDefault="004E59E6" w:rsidP="004E59E6">
      <w:pPr>
        <w:spacing w:line="480" w:lineRule="auto"/>
        <w:jc w:val="both"/>
        <w:rPr>
          <w:sz w:val="24"/>
          <w:szCs w:val="24"/>
        </w:rPr>
      </w:pPr>
      <w:r w:rsidRPr="00235FC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E59E6" w:rsidRPr="00235FCE" w:rsidRDefault="004E59E6" w:rsidP="004E59E6">
      <w:pPr>
        <w:spacing w:line="480" w:lineRule="auto"/>
        <w:jc w:val="both"/>
        <w:rPr>
          <w:sz w:val="24"/>
          <w:szCs w:val="24"/>
        </w:rPr>
      </w:pPr>
      <w:r w:rsidRPr="00235FC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E59E6" w:rsidRPr="00235FCE" w:rsidRDefault="004E59E6" w:rsidP="004E59E6">
      <w:pPr>
        <w:spacing w:line="480" w:lineRule="auto"/>
        <w:jc w:val="both"/>
        <w:rPr>
          <w:sz w:val="24"/>
          <w:szCs w:val="24"/>
        </w:rPr>
      </w:pPr>
      <w:r w:rsidRPr="00235FC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E59E6" w:rsidRPr="00235FCE" w:rsidRDefault="004E59E6" w:rsidP="004E59E6">
      <w:pPr>
        <w:spacing w:line="480" w:lineRule="auto"/>
        <w:jc w:val="both"/>
        <w:rPr>
          <w:sz w:val="24"/>
          <w:szCs w:val="24"/>
        </w:rPr>
      </w:pPr>
      <w:r w:rsidRPr="00235FCE">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E59E6" w:rsidRPr="00235FCE" w:rsidRDefault="004E59E6" w:rsidP="004E59E6">
      <w:pPr>
        <w:spacing w:line="480" w:lineRule="auto"/>
        <w:jc w:val="both"/>
        <w:rPr>
          <w:sz w:val="24"/>
          <w:szCs w:val="24"/>
        </w:rPr>
      </w:pPr>
      <w:r w:rsidRPr="00235FC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35FCE">
        <w:rPr>
          <w:sz w:val="24"/>
          <w:szCs w:val="24"/>
          <w:vertAlign w:val="superscript"/>
        </w:rPr>
        <w:t>st</w:t>
      </w:r>
      <w:r w:rsidRPr="00235FCE">
        <w:rPr>
          <w:sz w:val="24"/>
          <w:szCs w:val="24"/>
        </w:rPr>
        <w:t xml:space="preserve"> Peter 3:5, 6 portrays Sarah as a model Wife, who trusted in the Father Stephen and was submissive to Her Husband. </w:t>
      </w:r>
    </w:p>
    <w:p w:rsidR="004E59E6" w:rsidRPr="00235FCE" w:rsidRDefault="004E59E6" w:rsidP="004E59E6">
      <w:pPr>
        <w:spacing w:line="480" w:lineRule="auto"/>
        <w:jc w:val="both"/>
        <w:rPr>
          <w:sz w:val="24"/>
          <w:szCs w:val="24"/>
        </w:rPr>
      </w:pPr>
      <w:r w:rsidRPr="00235FC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E59E6" w:rsidRPr="00235FCE" w:rsidRDefault="004E59E6" w:rsidP="004E59E6">
      <w:pPr>
        <w:spacing w:line="480" w:lineRule="auto"/>
        <w:jc w:val="both"/>
        <w:rPr>
          <w:sz w:val="24"/>
          <w:szCs w:val="24"/>
        </w:rPr>
      </w:pPr>
      <w:r w:rsidRPr="00235FCE">
        <w:rPr>
          <w:sz w:val="24"/>
          <w:szCs w:val="24"/>
        </w:rPr>
        <w:t xml:space="preserve">The Exploring of the Lady Sarah’s Relationships: The Lady Sarah’s Relationship with the Father Stephen is in Genesis 17:16. It declares “I will bless Her and also give You a Son by Her, then I </w:t>
      </w:r>
      <w:r w:rsidRPr="00235FCE">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E59E6" w:rsidRPr="00235FCE" w:rsidRDefault="004E59E6" w:rsidP="004E59E6">
      <w:pPr>
        <w:spacing w:line="480" w:lineRule="auto"/>
        <w:jc w:val="both"/>
        <w:rPr>
          <w:sz w:val="24"/>
          <w:szCs w:val="24"/>
        </w:rPr>
      </w:pPr>
      <w:r w:rsidRPr="00235FC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E59E6" w:rsidRPr="00235FCE" w:rsidRDefault="004E59E6" w:rsidP="004E59E6">
      <w:pPr>
        <w:spacing w:line="480" w:lineRule="auto"/>
        <w:jc w:val="both"/>
        <w:rPr>
          <w:sz w:val="24"/>
          <w:szCs w:val="24"/>
        </w:rPr>
      </w:pPr>
      <w:r w:rsidRPr="00235FCE">
        <w:rPr>
          <w:sz w:val="24"/>
          <w:szCs w:val="24"/>
        </w:rPr>
        <w:t xml:space="preserve">The Lady Sarah’s Relationship with Hagar is in Genesis 21:16. There is no record of the relationship between Sarah and Hagar before Sarah offered Her slave to Abraham. </w:t>
      </w:r>
    </w:p>
    <w:p w:rsidR="004E59E6" w:rsidRPr="00235FCE" w:rsidRDefault="004E59E6" w:rsidP="004E59E6">
      <w:pPr>
        <w:spacing w:line="480" w:lineRule="auto"/>
        <w:jc w:val="both"/>
        <w:rPr>
          <w:sz w:val="24"/>
          <w:szCs w:val="24"/>
        </w:rPr>
      </w:pPr>
      <w:r w:rsidRPr="00235FCE">
        <w:rPr>
          <w:sz w:val="24"/>
          <w:szCs w:val="24"/>
        </w:rPr>
        <w:t xml:space="preserve">After Hagar conceived is in Genesis 16:1-11. Her Mistress despised Her is in Genesis 16:4. Then She was harsh with Her is in Genesis 16:6. The opposite position that Sarah held from Hagar is in Genesis 21:10. </w:t>
      </w:r>
    </w:p>
    <w:p w:rsidR="004E59E6" w:rsidRPr="00235FCE" w:rsidRDefault="004E59E6" w:rsidP="004E59E6">
      <w:pPr>
        <w:spacing w:line="480" w:lineRule="auto"/>
        <w:jc w:val="both"/>
        <w:rPr>
          <w:sz w:val="24"/>
          <w:szCs w:val="24"/>
        </w:rPr>
      </w:pPr>
      <w:r w:rsidRPr="00235FCE">
        <w:rPr>
          <w:sz w:val="24"/>
          <w:szCs w:val="24"/>
        </w:rPr>
        <w:t xml:space="preserve">The final break is in Genesis 21:8-18. This teasing from Ishmael to Isaac happened during Isaac’s weaning celebration and Hagar &amp; Ishmael was cast out. The Father Stephen sanctioned this in Genesis 21:10-12. </w:t>
      </w:r>
    </w:p>
    <w:p w:rsidR="004E59E6" w:rsidRPr="00235FCE" w:rsidRDefault="004E59E6" w:rsidP="004E59E6">
      <w:pPr>
        <w:spacing w:line="480" w:lineRule="auto"/>
        <w:jc w:val="both"/>
        <w:rPr>
          <w:sz w:val="24"/>
          <w:szCs w:val="24"/>
        </w:rPr>
      </w:pPr>
      <w:r w:rsidRPr="00235FC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E59E6" w:rsidRPr="00235FCE" w:rsidRDefault="004E59E6" w:rsidP="004E59E6">
      <w:pPr>
        <w:spacing w:line="480" w:lineRule="auto"/>
        <w:jc w:val="both"/>
        <w:rPr>
          <w:sz w:val="24"/>
          <w:szCs w:val="24"/>
        </w:rPr>
      </w:pPr>
      <w:r w:rsidRPr="00235FC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E59E6" w:rsidRPr="00235FCE" w:rsidRDefault="004E59E6" w:rsidP="004E59E6">
      <w:pPr>
        <w:spacing w:line="480" w:lineRule="auto"/>
        <w:jc w:val="both"/>
        <w:rPr>
          <w:sz w:val="24"/>
          <w:szCs w:val="24"/>
        </w:rPr>
      </w:pPr>
      <w:r w:rsidRPr="00235FC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E59E6" w:rsidRPr="00235FCE" w:rsidRDefault="004E59E6" w:rsidP="004E59E6">
      <w:pPr>
        <w:spacing w:line="480" w:lineRule="auto"/>
        <w:jc w:val="center"/>
        <w:rPr>
          <w:b/>
          <w:sz w:val="24"/>
          <w:szCs w:val="24"/>
        </w:rPr>
      </w:pPr>
      <w:r w:rsidRPr="00235FCE">
        <w:rPr>
          <w:b/>
          <w:sz w:val="24"/>
          <w:szCs w:val="24"/>
        </w:rPr>
        <w:t>THE LORD ISAAC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Isaac’s Name means “</w:t>
      </w:r>
      <w:r w:rsidRPr="00235FCE">
        <w:rPr>
          <w:b/>
          <w:sz w:val="24"/>
          <w:szCs w:val="24"/>
        </w:rPr>
        <w:t>Laughter</w:t>
      </w:r>
      <w:r w:rsidRPr="00235FC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E59E6" w:rsidRPr="00235FCE" w:rsidRDefault="004E59E6" w:rsidP="004E59E6">
      <w:pPr>
        <w:spacing w:line="480" w:lineRule="auto"/>
        <w:jc w:val="both"/>
        <w:rPr>
          <w:sz w:val="24"/>
          <w:szCs w:val="24"/>
        </w:rPr>
      </w:pPr>
      <w:r w:rsidRPr="00235FC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235FCE">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E59E6" w:rsidRPr="00235FCE" w:rsidRDefault="004E59E6" w:rsidP="004E59E6">
      <w:pPr>
        <w:spacing w:line="480" w:lineRule="auto"/>
        <w:jc w:val="both"/>
        <w:rPr>
          <w:sz w:val="24"/>
          <w:szCs w:val="24"/>
        </w:rPr>
      </w:pPr>
      <w:r w:rsidRPr="00235FC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E59E6" w:rsidRPr="00235FCE" w:rsidRDefault="004E59E6" w:rsidP="004E59E6">
      <w:pPr>
        <w:spacing w:line="480" w:lineRule="auto"/>
        <w:jc w:val="both"/>
        <w:rPr>
          <w:sz w:val="24"/>
          <w:szCs w:val="24"/>
        </w:rPr>
      </w:pPr>
      <w:r w:rsidRPr="00235FC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E59E6" w:rsidRPr="00235FCE" w:rsidRDefault="004E59E6" w:rsidP="004E59E6">
      <w:pPr>
        <w:spacing w:line="480" w:lineRule="auto"/>
        <w:jc w:val="both"/>
        <w:rPr>
          <w:sz w:val="24"/>
          <w:szCs w:val="24"/>
        </w:rPr>
      </w:pPr>
      <w:r w:rsidRPr="00235FC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235FCE">
        <w:rPr>
          <w:sz w:val="24"/>
          <w:szCs w:val="24"/>
        </w:rPr>
        <w:lastRenderedPageBreak/>
        <w:t xml:space="preserve">the Father Stephen’s will despite His own desires which concerns being tricked to bless Jacob. Yet realizing what happened, He still blessed Him is in Genesis 27:33. </w:t>
      </w:r>
    </w:p>
    <w:p w:rsidR="004E59E6" w:rsidRPr="00235FCE" w:rsidRDefault="004E59E6" w:rsidP="004E59E6">
      <w:pPr>
        <w:spacing w:line="480" w:lineRule="auto"/>
        <w:jc w:val="both"/>
        <w:rPr>
          <w:sz w:val="24"/>
          <w:szCs w:val="24"/>
        </w:rPr>
      </w:pPr>
      <w:r w:rsidRPr="00235FC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E59E6" w:rsidRPr="00235FCE" w:rsidRDefault="004E59E6" w:rsidP="004E59E6">
      <w:pPr>
        <w:spacing w:line="480" w:lineRule="auto"/>
        <w:jc w:val="center"/>
        <w:rPr>
          <w:b/>
          <w:sz w:val="24"/>
          <w:szCs w:val="24"/>
        </w:rPr>
      </w:pPr>
      <w:r w:rsidRPr="00235FCE">
        <w:rPr>
          <w:b/>
          <w:sz w:val="24"/>
          <w:szCs w:val="24"/>
        </w:rPr>
        <w:t>THE LORD ISRAEL (JACOB) WITH THE RANK OF GENERAL OR HIGHER FOR A TIME TO BE DETERMINED IN THE END TIME</w:t>
      </w:r>
    </w:p>
    <w:p w:rsidR="004E59E6" w:rsidRPr="00235FCE" w:rsidRDefault="004E59E6" w:rsidP="004E59E6">
      <w:pPr>
        <w:spacing w:line="480" w:lineRule="auto"/>
        <w:jc w:val="both"/>
        <w:rPr>
          <w:sz w:val="24"/>
          <w:szCs w:val="24"/>
        </w:rPr>
      </w:pPr>
      <w:r w:rsidRPr="00235FCE">
        <w:rPr>
          <w:sz w:val="24"/>
          <w:szCs w:val="24"/>
        </w:rPr>
        <w:t>The Lord Jacob’s name means “</w:t>
      </w:r>
      <w:r w:rsidRPr="00235FCE">
        <w:rPr>
          <w:b/>
          <w:sz w:val="24"/>
          <w:szCs w:val="24"/>
        </w:rPr>
        <w:t>Supplanter</w:t>
      </w:r>
      <w:r w:rsidRPr="00235FCE">
        <w:rPr>
          <w:sz w:val="24"/>
          <w:szCs w:val="24"/>
        </w:rPr>
        <w:t xml:space="preserve">.” The Scripture references of the Lord Jacob is in Genesis chapters 25-35, 48-49; Hebrews 11:21 &amp; Romans 9:6-13. </w:t>
      </w:r>
    </w:p>
    <w:p w:rsidR="004E59E6" w:rsidRPr="00235FCE" w:rsidRDefault="004E59E6" w:rsidP="004E59E6">
      <w:pPr>
        <w:spacing w:line="480" w:lineRule="auto"/>
        <w:jc w:val="both"/>
        <w:rPr>
          <w:sz w:val="24"/>
          <w:szCs w:val="24"/>
        </w:rPr>
      </w:pPr>
      <w:r w:rsidRPr="00235FCE">
        <w:rPr>
          <w:sz w:val="24"/>
          <w:szCs w:val="24"/>
        </w:rPr>
        <w:t>The white skin colored Lord Israel’s name means “</w:t>
      </w:r>
      <w:r w:rsidRPr="00235FCE">
        <w:rPr>
          <w:b/>
          <w:sz w:val="24"/>
          <w:szCs w:val="24"/>
        </w:rPr>
        <w:t>Prevailing Prince in Lordship</w:t>
      </w:r>
      <w:r w:rsidRPr="00235FCE">
        <w:rPr>
          <w:sz w:val="24"/>
          <w:szCs w:val="24"/>
        </w:rPr>
        <w:t>.” If You have any questions on white skin color Lords, You must get My book called “</w:t>
      </w:r>
      <w:r w:rsidRPr="00235FCE">
        <w:rPr>
          <w:b/>
          <w:sz w:val="24"/>
          <w:szCs w:val="24"/>
        </w:rPr>
        <w:t>The Lord Yah and the Different Kinds of Flesh in the Holy Bible</w:t>
      </w:r>
      <w:r w:rsidRPr="00235FCE">
        <w:rPr>
          <w:sz w:val="24"/>
          <w:szCs w:val="24"/>
        </w:rPr>
        <w:t>.” The Lord Israel’s Kingdom lasts for a “</w:t>
      </w:r>
      <w:r w:rsidRPr="00235FCE">
        <w:rPr>
          <w:b/>
          <w:sz w:val="24"/>
          <w:szCs w:val="24"/>
        </w:rPr>
        <w:t>Million Year Reign</w:t>
      </w:r>
      <w:r w:rsidRPr="00235FC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235FCE">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235FCE">
        <w:rPr>
          <w:sz w:val="24"/>
          <w:szCs w:val="24"/>
        </w:rPr>
        <w:lastRenderedPageBreak/>
        <w:t>any questions on the End Times, You must get My book called “</w:t>
      </w:r>
      <w:r w:rsidRPr="00235FCE">
        <w:rPr>
          <w:b/>
          <w:sz w:val="24"/>
          <w:szCs w:val="24"/>
        </w:rPr>
        <w:t>Who is the Lord Lucifer’s Party that the Lord Yahweh will cast into Hell at the End Time</w:t>
      </w:r>
      <w:r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JACOB WITH THE RANK OF COLONEL OR HIGHER FOR 40 YEARS</w:t>
      </w:r>
    </w:p>
    <w:p w:rsidR="004E59E6" w:rsidRPr="00235FCE" w:rsidRDefault="004E59E6" w:rsidP="004E59E6">
      <w:pPr>
        <w:spacing w:line="480" w:lineRule="auto"/>
        <w:jc w:val="both"/>
        <w:rPr>
          <w:sz w:val="24"/>
          <w:szCs w:val="24"/>
        </w:rPr>
      </w:pPr>
      <w:r w:rsidRPr="00235FCE">
        <w:rPr>
          <w:sz w:val="24"/>
          <w:szCs w:val="24"/>
        </w:rPr>
        <w:t>The white skin color King Jacob’s name means “</w:t>
      </w:r>
      <w:r w:rsidRPr="00235FCE">
        <w:rPr>
          <w:b/>
          <w:sz w:val="24"/>
          <w:szCs w:val="24"/>
        </w:rPr>
        <w:t>Crowned</w:t>
      </w:r>
      <w:r w:rsidRPr="00235FCE">
        <w:rPr>
          <w:sz w:val="24"/>
          <w:szCs w:val="24"/>
        </w:rPr>
        <w:t xml:space="preserve"> </w:t>
      </w:r>
      <w:r w:rsidRPr="00235FCE">
        <w:rPr>
          <w:b/>
          <w:sz w:val="24"/>
          <w:szCs w:val="24"/>
        </w:rPr>
        <w:t>Supplanter</w:t>
      </w:r>
      <w:r w:rsidRPr="00235FC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235FCE">
        <w:rPr>
          <w:sz w:val="24"/>
          <w:szCs w:val="24"/>
        </w:rPr>
        <w:lastRenderedPageBreak/>
        <w:t xml:space="preserve">Father Stephen bestowed on Him His gifts, not because of a righteous character but because of His grace and unmerited favor from the Father Stephen Our Lord. </w:t>
      </w:r>
    </w:p>
    <w:p w:rsidR="004E59E6" w:rsidRPr="00235FCE" w:rsidRDefault="004E59E6" w:rsidP="004E59E6">
      <w:pPr>
        <w:spacing w:line="480" w:lineRule="auto"/>
        <w:jc w:val="both"/>
        <w:rPr>
          <w:sz w:val="24"/>
          <w:szCs w:val="24"/>
        </w:rPr>
      </w:pPr>
      <w:r w:rsidRPr="00235FC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E59E6" w:rsidRPr="00235FCE" w:rsidRDefault="004E59E6" w:rsidP="004E59E6">
      <w:pPr>
        <w:spacing w:line="480" w:lineRule="auto"/>
        <w:jc w:val="both"/>
        <w:rPr>
          <w:sz w:val="24"/>
          <w:szCs w:val="24"/>
        </w:rPr>
      </w:pPr>
      <w:r w:rsidRPr="00235FC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35FC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E59E6" w:rsidRPr="00235FCE" w:rsidRDefault="004E59E6" w:rsidP="004E59E6">
      <w:pPr>
        <w:spacing w:line="480" w:lineRule="auto"/>
        <w:jc w:val="both"/>
        <w:rPr>
          <w:sz w:val="24"/>
          <w:szCs w:val="24"/>
        </w:rPr>
      </w:pPr>
      <w:r w:rsidRPr="00235FC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35FCE">
        <w:rPr>
          <w:sz w:val="24"/>
          <w:szCs w:val="24"/>
        </w:rPr>
        <w:lastRenderedPageBreak/>
        <w:t xml:space="preserve">frustrated King Jacob and King Jacob learned how His Brother Esau must have felt. After twenty years, the Father Stephen directed King Jacob to go back to the Promised Land. </w:t>
      </w:r>
    </w:p>
    <w:p w:rsidR="004E59E6" w:rsidRPr="00235FCE" w:rsidRDefault="004E59E6" w:rsidP="004E59E6">
      <w:pPr>
        <w:spacing w:line="480" w:lineRule="auto"/>
        <w:jc w:val="both"/>
        <w:rPr>
          <w:sz w:val="24"/>
          <w:szCs w:val="24"/>
        </w:rPr>
      </w:pPr>
      <w:r w:rsidRPr="00235FC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E59E6" w:rsidRPr="00235FCE" w:rsidRDefault="004E59E6" w:rsidP="004E59E6">
      <w:pPr>
        <w:spacing w:line="480" w:lineRule="auto"/>
        <w:jc w:val="both"/>
        <w:rPr>
          <w:sz w:val="24"/>
          <w:szCs w:val="24"/>
        </w:rPr>
      </w:pPr>
      <w:r w:rsidRPr="00235FC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E59E6" w:rsidRPr="00235FCE" w:rsidRDefault="004E59E6" w:rsidP="004E59E6">
      <w:pPr>
        <w:spacing w:line="480" w:lineRule="auto"/>
        <w:jc w:val="both"/>
        <w:rPr>
          <w:sz w:val="24"/>
          <w:szCs w:val="24"/>
        </w:rPr>
      </w:pPr>
      <w:r w:rsidRPr="00235FCE">
        <w:rPr>
          <w:sz w:val="24"/>
          <w:szCs w:val="24"/>
        </w:rPr>
        <w:t xml:space="preserve">King Jacob’s resettlement to Egypt in Genesis chapters 39-50. King Jacob mourned for year His loss of Joseph His Son, never dreaming that His Son Joseph (The LORD will Add) was alive and </w:t>
      </w:r>
      <w:r w:rsidRPr="00235FC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E59E6" w:rsidRPr="00235FCE" w:rsidRDefault="004E59E6" w:rsidP="004E59E6">
      <w:pPr>
        <w:spacing w:line="480" w:lineRule="auto"/>
        <w:jc w:val="both"/>
        <w:rPr>
          <w:sz w:val="24"/>
          <w:szCs w:val="24"/>
        </w:rPr>
      </w:pPr>
      <w:r w:rsidRPr="00235FC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E59E6" w:rsidRPr="00235FCE" w:rsidRDefault="004E59E6" w:rsidP="004E59E6">
      <w:pPr>
        <w:spacing w:line="480" w:lineRule="auto"/>
        <w:jc w:val="both"/>
        <w:rPr>
          <w:sz w:val="24"/>
          <w:szCs w:val="24"/>
        </w:rPr>
      </w:pPr>
      <w:r w:rsidRPr="00235FCE">
        <w:rPr>
          <w:sz w:val="24"/>
          <w:szCs w:val="24"/>
        </w:rPr>
        <w:t xml:space="preserve">King Jacob’s desire for Esau’s Birthright in Genesis 25:29-34. At this point King Jacob did not have a conscious relationship with the Father Stephen. What King Jacob had was enough faith </w:t>
      </w:r>
      <w:r w:rsidRPr="00235FCE">
        <w:rPr>
          <w:sz w:val="24"/>
          <w:szCs w:val="24"/>
        </w:rPr>
        <w:lastRenderedPageBreak/>
        <w:t xml:space="preserve">to see the value of Spiritual Things. With King Esau this was nonsense to Him. In today’s society, how many people pick the materialistic way rather than the Father Stephen’s way. </w:t>
      </w:r>
    </w:p>
    <w:p w:rsidR="004E59E6" w:rsidRPr="00235FCE" w:rsidRDefault="004E59E6" w:rsidP="004E59E6">
      <w:pPr>
        <w:spacing w:line="480" w:lineRule="auto"/>
        <w:jc w:val="both"/>
        <w:rPr>
          <w:sz w:val="24"/>
          <w:szCs w:val="24"/>
        </w:rPr>
      </w:pPr>
      <w:r w:rsidRPr="00235FCE">
        <w:rPr>
          <w:sz w:val="24"/>
          <w:szCs w:val="24"/>
        </w:rPr>
        <w:t>King Jacob’s initial meeting with the Father Stephen in Genesis 28:10-22. When King Jacob was forced to leave His home, He had an experience with the Father Stephen at a site He named Beth-el meaning “</w:t>
      </w:r>
      <w:r w:rsidRPr="00235FCE">
        <w:rPr>
          <w:b/>
          <w:sz w:val="24"/>
          <w:szCs w:val="24"/>
        </w:rPr>
        <w:t>House of God</w:t>
      </w:r>
      <w:r w:rsidRPr="00235FC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E59E6" w:rsidRPr="00235FCE" w:rsidRDefault="004E59E6" w:rsidP="004E59E6">
      <w:pPr>
        <w:spacing w:line="480" w:lineRule="auto"/>
        <w:jc w:val="both"/>
        <w:rPr>
          <w:sz w:val="24"/>
          <w:szCs w:val="24"/>
        </w:rPr>
      </w:pPr>
      <w:r w:rsidRPr="00235FC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E59E6" w:rsidRPr="00235FCE" w:rsidRDefault="004E59E6" w:rsidP="004E59E6">
      <w:pPr>
        <w:spacing w:line="480" w:lineRule="auto"/>
        <w:jc w:val="both"/>
        <w:rPr>
          <w:sz w:val="24"/>
          <w:szCs w:val="24"/>
        </w:rPr>
      </w:pPr>
      <w:r w:rsidRPr="00235FC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35FC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E59E6" w:rsidRPr="00235FCE" w:rsidRDefault="004E59E6" w:rsidP="004E59E6">
      <w:pPr>
        <w:spacing w:line="480" w:lineRule="auto"/>
        <w:jc w:val="both"/>
        <w:rPr>
          <w:sz w:val="24"/>
          <w:szCs w:val="24"/>
        </w:rPr>
      </w:pPr>
      <w:r w:rsidRPr="00235FC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E59E6" w:rsidRPr="00235FCE" w:rsidRDefault="004E59E6" w:rsidP="004E59E6">
      <w:pPr>
        <w:spacing w:line="480" w:lineRule="auto"/>
        <w:jc w:val="both"/>
        <w:rPr>
          <w:sz w:val="24"/>
          <w:szCs w:val="24"/>
        </w:rPr>
      </w:pPr>
      <w:r w:rsidRPr="00235FC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E59E6" w:rsidRPr="00235FCE" w:rsidRDefault="004E59E6" w:rsidP="004E59E6">
      <w:pPr>
        <w:spacing w:line="480" w:lineRule="auto"/>
        <w:jc w:val="both"/>
        <w:rPr>
          <w:sz w:val="24"/>
          <w:szCs w:val="24"/>
        </w:rPr>
      </w:pPr>
      <w:r w:rsidRPr="00235FC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E59E6" w:rsidRPr="00235FCE" w:rsidRDefault="004E59E6" w:rsidP="004E59E6">
      <w:pPr>
        <w:spacing w:line="480" w:lineRule="auto"/>
        <w:jc w:val="both"/>
        <w:rPr>
          <w:sz w:val="24"/>
          <w:szCs w:val="24"/>
        </w:rPr>
      </w:pPr>
      <w:r w:rsidRPr="00235FC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35FCE">
        <w:rPr>
          <w:sz w:val="24"/>
          <w:szCs w:val="24"/>
        </w:rPr>
        <w:lastRenderedPageBreak/>
        <w:t>know that King Esau’s total indifference to spiritual entities was destructive in the end. The “</w:t>
      </w:r>
      <w:r w:rsidRPr="00235FCE">
        <w:rPr>
          <w:b/>
          <w:sz w:val="24"/>
          <w:szCs w:val="24"/>
        </w:rPr>
        <w:t>birthright</w:t>
      </w:r>
      <w:r w:rsidRPr="00235FC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35FCE">
        <w:rPr>
          <w:b/>
          <w:sz w:val="24"/>
          <w:szCs w:val="24"/>
        </w:rPr>
        <w:t>birthright</w:t>
      </w:r>
      <w:r w:rsidRPr="00235FC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E59E6" w:rsidRPr="00235FCE" w:rsidRDefault="004E59E6" w:rsidP="004E59E6">
      <w:pPr>
        <w:spacing w:line="480" w:lineRule="auto"/>
        <w:jc w:val="both"/>
        <w:rPr>
          <w:sz w:val="24"/>
          <w:szCs w:val="24"/>
        </w:rPr>
      </w:pPr>
      <w:r w:rsidRPr="00235FCE">
        <w:rPr>
          <w:sz w:val="24"/>
          <w:szCs w:val="24"/>
        </w:rPr>
        <w:t xml:space="preserve">King Jacob is a Good Example for Us Today. King Jacob is honored as One of the Patriarchs through whom the Father Stephen’s Covenant Promises has reached Us today. King Jacob is </w:t>
      </w:r>
      <w:r w:rsidRPr="00235FCE">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E59E6" w:rsidRPr="00235FCE" w:rsidRDefault="004E59E6" w:rsidP="004E59E6">
      <w:pPr>
        <w:spacing w:line="480" w:lineRule="auto"/>
        <w:jc w:val="center"/>
        <w:rPr>
          <w:b/>
          <w:sz w:val="24"/>
          <w:szCs w:val="24"/>
        </w:rPr>
      </w:pPr>
      <w:r w:rsidRPr="00235FCE">
        <w:rPr>
          <w:b/>
          <w:sz w:val="24"/>
          <w:szCs w:val="24"/>
        </w:rPr>
        <w:t>THE LORD JOSEPH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Joseph’s name mean “</w:t>
      </w:r>
      <w:r w:rsidRPr="00235FCE">
        <w:rPr>
          <w:b/>
          <w:sz w:val="24"/>
          <w:szCs w:val="24"/>
        </w:rPr>
        <w:t>May God Add</w:t>
      </w:r>
      <w:r w:rsidRPr="00235FCE">
        <w:rPr>
          <w:sz w:val="24"/>
          <w:szCs w:val="24"/>
        </w:rPr>
        <w:t xml:space="preserve">.” The Scripture reverences is in Genesis chapters 37-50; Hebrews 11:22 &amp; Acts 7:9-18. </w:t>
      </w:r>
    </w:p>
    <w:p w:rsidR="004E59E6" w:rsidRPr="00235FCE" w:rsidRDefault="004E59E6" w:rsidP="004E59E6">
      <w:pPr>
        <w:spacing w:line="480" w:lineRule="auto"/>
        <w:jc w:val="both"/>
        <w:rPr>
          <w:sz w:val="24"/>
          <w:szCs w:val="24"/>
        </w:rPr>
      </w:pPr>
      <w:r w:rsidRPr="00235FC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35FC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E59E6" w:rsidRPr="00235FCE" w:rsidRDefault="004E59E6" w:rsidP="004E59E6">
      <w:pPr>
        <w:spacing w:line="480" w:lineRule="auto"/>
        <w:jc w:val="both"/>
        <w:rPr>
          <w:sz w:val="24"/>
          <w:szCs w:val="24"/>
        </w:rPr>
      </w:pPr>
      <w:r w:rsidRPr="00235FC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E59E6" w:rsidRPr="00235FCE" w:rsidRDefault="004E59E6" w:rsidP="004E59E6">
      <w:pPr>
        <w:spacing w:line="480" w:lineRule="auto"/>
        <w:jc w:val="both"/>
        <w:rPr>
          <w:sz w:val="24"/>
          <w:szCs w:val="24"/>
        </w:rPr>
      </w:pPr>
      <w:r w:rsidRPr="00235FC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E59E6" w:rsidRPr="00235FCE" w:rsidRDefault="004E59E6" w:rsidP="004E59E6">
      <w:pPr>
        <w:spacing w:line="480" w:lineRule="auto"/>
        <w:jc w:val="both"/>
        <w:rPr>
          <w:sz w:val="24"/>
          <w:szCs w:val="24"/>
        </w:rPr>
      </w:pPr>
      <w:r w:rsidRPr="00235FCE">
        <w:rPr>
          <w:sz w:val="24"/>
          <w:szCs w:val="24"/>
        </w:rPr>
        <w:t>The Lord Joseph’s Exaltation as 2</w:t>
      </w:r>
      <w:r w:rsidRPr="00235FCE">
        <w:rPr>
          <w:sz w:val="24"/>
          <w:szCs w:val="24"/>
          <w:vertAlign w:val="superscript"/>
        </w:rPr>
        <w:t>nd</w:t>
      </w:r>
      <w:r w:rsidRPr="00235FCE">
        <w:rPr>
          <w:sz w:val="24"/>
          <w:szCs w:val="24"/>
        </w:rPr>
        <w:t xml:space="preserve"> Ruler of Egypt is in Genesis chapter 41. The symbols of the Lord Joseph’s office that are described in Genesis 41:21 can be seen in wall paintings from the </w:t>
      </w:r>
      <w:r w:rsidRPr="00235FCE">
        <w:rPr>
          <w:sz w:val="24"/>
          <w:szCs w:val="24"/>
        </w:rPr>
        <w:lastRenderedPageBreak/>
        <w:t xml:space="preserve">era. They suggest that the Lord Joseph was made Vizier of Egypt, as the Highest administrative position in the Kingdom. </w:t>
      </w:r>
    </w:p>
    <w:p w:rsidR="004E59E6" w:rsidRPr="00235FCE" w:rsidRDefault="004E59E6" w:rsidP="004E59E6">
      <w:pPr>
        <w:spacing w:line="480" w:lineRule="auto"/>
        <w:jc w:val="both"/>
        <w:rPr>
          <w:sz w:val="24"/>
          <w:szCs w:val="24"/>
        </w:rPr>
      </w:pPr>
      <w:r w:rsidRPr="00235FC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E59E6" w:rsidRPr="00235FCE" w:rsidRDefault="004E59E6" w:rsidP="004E59E6">
      <w:pPr>
        <w:spacing w:line="480" w:lineRule="auto"/>
        <w:jc w:val="both"/>
        <w:rPr>
          <w:sz w:val="24"/>
          <w:szCs w:val="24"/>
        </w:rPr>
      </w:pPr>
      <w:r w:rsidRPr="00235FC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E59E6" w:rsidRPr="00235FCE" w:rsidRDefault="004E59E6" w:rsidP="004E59E6">
      <w:pPr>
        <w:spacing w:line="480" w:lineRule="auto"/>
        <w:jc w:val="both"/>
        <w:rPr>
          <w:sz w:val="24"/>
          <w:szCs w:val="24"/>
        </w:rPr>
      </w:pPr>
      <w:r w:rsidRPr="00235FCE">
        <w:rPr>
          <w:sz w:val="24"/>
          <w:szCs w:val="24"/>
        </w:rPr>
        <w:t>The Lord Joseph’s Later Relationship with His Brothers is in Genesis chapters 42-50. The Lord Joseph immediately recognized His Brothers when they came to buy grain in Egypt. The 1</w:t>
      </w:r>
      <w:r w:rsidRPr="00235FCE">
        <w:rPr>
          <w:sz w:val="24"/>
          <w:szCs w:val="24"/>
          <w:vertAlign w:val="superscript"/>
        </w:rPr>
        <w:t>st</w:t>
      </w:r>
      <w:r w:rsidRPr="00235FCE">
        <w:rPr>
          <w:sz w:val="24"/>
          <w:szCs w:val="24"/>
        </w:rPr>
        <w:t xml:space="preserve"> trip to Egypt is in Genesis chapter 42. The 2</w:t>
      </w:r>
      <w:r w:rsidRPr="00235FCE">
        <w:rPr>
          <w:sz w:val="24"/>
          <w:szCs w:val="24"/>
          <w:vertAlign w:val="superscript"/>
        </w:rPr>
        <w:t>nd</w:t>
      </w:r>
      <w:r w:rsidRPr="00235FCE">
        <w:rPr>
          <w:sz w:val="24"/>
          <w:szCs w:val="24"/>
        </w:rPr>
        <w:t xml:space="preserve"> trip to Egypt is in Genesis chapter 43. The Lord Joseph threatens to keep Benjamin as a slave is in Genesis 44:20, 31. </w:t>
      </w:r>
    </w:p>
    <w:p w:rsidR="004E59E6" w:rsidRPr="00235FCE" w:rsidRDefault="004E59E6" w:rsidP="004E59E6">
      <w:pPr>
        <w:spacing w:line="480" w:lineRule="auto"/>
        <w:jc w:val="both"/>
        <w:rPr>
          <w:sz w:val="24"/>
          <w:szCs w:val="24"/>
        </w:rPr>
      </w:pPr>
      <w:r w:rsidRPr="00235FC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35FC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E59E6" w:rsidRPr="00235FCE" w:rsidRDefault="004E59E6" w:rsidP="004E59E6">
      <w:pPr>
        <w:spacing w:line="480" w:lineRule="auto"/>
        <w:jc w:val="center"/>
        <w:rPr>
          <w:b/>
          <w:sz w:val="24"/>
          <w:szCs w:val="24"/>
        </w:rPr>
      </w:pPr>
      <w:r w:rsidRPr="00235FCE">
        <w:rPr>
          <w:b/>
          <w:sz w:val="24"/>
          <w:szCs w:val="24"/>
        </w:rPr>
        <w:t>THE LADY RAHAB WITH THE RANK OF CAPTAIN OR HIGHER FOR 105 YEARS</w:t>
      </w:r>
    </w:p>
    <w:p w:rsidR="004E59E6" w:rsidRPr="00235FCE" w:rsidRDefault="004E59E6" w:rsidP="004E59E6">
      <w:pPr>
        <w:spacing w:line="480" w:lineRule="auto"/>
        <w:rPr>
          <w:sz w:val="24"/>
          <w:szCs w:val="24"/>
        </w:rPr>
      </w:pPr>
      <w:r w:rsidRPr="00235FCE">
        <w:rPr>
          <w:sz w:val="24"/>
          <w:szCs w:val="24"/>
        </w:rPr>
        <w:t>The Lady Rahab’s name means “</w:t>
      </w:r>
      <w:r w:rsidRPr="00235FCE">
        <w:rPr>
          <w:b/>
          <w:sz w:val="24"/>
          <w:szCs w:val="24"/>
        </w:rPr>
        <w:t>Broad</w:t>
      </w:r>
      <w:r w:rsidRPr="00235FCE">
        <w:rPr>
          <w:sz w:val="24"/>
          <w:szCs w:val="24"/>
        </w:rPr>
        <w:t xml:space="preserve">.” The Scripture references of the Lady Rahab is in Joshua 2:1-24; 6:17-25; Matthew 1:5; Hebrews 11:31 &amp; James 2:25. </w:t>
      </w:r>
    </w:p>
    <w:p w:rsidR="004E59E6" w:rsidRPr="00235FCE" w:rsidRDefault="004E59E6" w:rsidP="004E59E6">
      <w:pPr>
        <w:spacing w:line="480" w:lineRule="auto"/>
        <w:jc w:val="both"/>
        <w:rPr>
          <w:sz w:val="24"/>
          <w:szCs w:val="24"/>
        </w:rPr>
      </w:pPr>
      <w:r w:rsidRPr="00235FC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E59E6" w:rsidRPr="00235FCE" w:rsidRDefault="004E59E6" w:rsidP="004E59E6">
      <w:pPr>
        <w:spacing w:line="480" w:lineRule="auto"/>
        <w:jc w:val="both"/>
        <w:rPr>
          <w:sz w:val="24"/>
          <w:szCs w:val="24"/>
        </w:rPr>
      </w:pPr>
      <w:r w:rsidRPr="00235FCE">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E59E6" w:rsidRPr="00235FCE" w:rsidRDefault="004E59E6" w:rsidP="004E59E6">
      <w:pPr>
        <w:spacing w:line="480" w:lineRule="auto"/>
        <w:jc w:val="both"/>
        <w:rPr>
          <w:sz w:val="24"/>
          <w:szCs w:val="24"/>
        </w:rPr>
      </w:pPr>
      <w:r w:rsidRPr="00235FCE">
        <w:rPr>
          <w:sz w:val="24"/>
          <w:szCs w:val="24"/>
        </w:rPr>
        <w:t xml:space="preserve">At Jericho’s fall is in Joshua chapter 6. The Father Stephen did display His authority that the Canaanites feared. Jericho’ walls fell. When they did, Rahab and Her family survived is in Joshua 6:26. </w:t>
      </w:r>
    </w:p>
    <w:p w:rsidR="004E59E6" w:rsidRPr="00235FCE" w:rsidRDefault="004E59E6" w:rsidP="004E59E6">
      <w:pPr>
        <w:spacing w:line="480" w:lineRule="auto"/>
        <w:jc w:val="both"/>
        <w:rPr>
          <w:sz w:val="24"/>
          <w:szCs w:val="24"/>
        </w:rPr>
      </w:pPr>
      <w:r w:rsidRPr="00235FC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E59E6" w:rsidRPr="00235FCE" w:rsidRDefault="004E59E6" w:rsidP="004E59E6">
      <w:pPr>
        <w:spacing w:line="480" w:lineRule="auto"/>
        <w:jc w:val="both"/>
        <w:rPr>
          <w:sz w:val="24"/>
          <w:szCs w:val="24"/>
        </w:rPr>
      </w:pPr>
      <w:r w:rsidRPr="00235FCE">
        <w:rPr>
          <w:sz w:val="24"/>
          <w:szCs w:val="24"/>
        </w:rPr>
        <w:lastRenderedPageBreak/>
        <w:t xml:space="preserve">In faith’s hall of fame is in Hebrews 11:31. It declares “By faith Rahab did not perish with those who did not believe, when She had received the spies with peace.” </w:t>
      </w:r>
    </w:p>
    <w:p w:rsidR="004E59E6" w:rsidRPr="00235FCE" w:rsidRDefault="004E59E6" w:rsidP="004E59E6">
      <w:pPr>
        <w:spacing w:line="480" w:lineRule="auto"/>
        <w:jc w:val="both"/>
        <w:rPr>
          <w:sz w:val="24"/>
          <w:szCs w:val="24"/>
        </w:rPr>
      </w:pPr>
      <w:r w:rsidRPr="00235FCE">
        <w:rPr>
          <w:sz w:val="24"/>
          <w:szCs w:val="24"/>
        </w:rPr>
        <w:t xml:space="preserve">In the Lord James’ definition of a living faith is in James 2:25. It declares “Likewise, was not Rahab the Harlot also justified by works when She received the Messengers and sent them out another way?”   </w:t>
      </w:r>
    </w:p>
    <w:p w:rsidR="004E59E6" w:rsidRPr="00235FCE" w:rsidRDefault="004E59E6" w:rsidP="004E59E6">
      <w:pPr>
        <w:spacing w:line="480" w:lineRule="auto"/>
        <w:jc w:val="both"/>
        <w:rPr>
          <w:sz w:val="24"/>
          <w:szCs w:val="24"/>
        </w:rPr>
      </w:pPr>
      <w:r w:rsidRPr="00235FCE">
        <w:rPr>
          <w:sz w:val="24"/>
          <w:szCs w:val="24"/>
        </w:rPr>
        <w:t xml:space="preserve">The Exploring of the Lady Rahab’s Relationships: The Lady Rahab’s Relationship with the Father Stephen: The Lady Rahab heard about the Father Stephen and chose to acknowledge and trust Him. </w:t>
      </w:r>
    </w:p>
    <w:p w:rsidR="004E59E6" w:rsidRPr="00235FCE" w:rsidRDefault="004E59E6" w:rsidP="004E59E6">
      <w:pPr>
        <w:spacing w:line="480" w:lineRule="auto"/>
        <w:jc w:val="both"/>
        <w:rPr>
          <w:sz w:val="24"/>
          <w:szCs w:val="24"/>
        </w:rPr>
      </w:pPr>
      <w:r w:rsidRPr="00235FC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E59E6" w:rsidRPr="00235FCE" w:rsidRDefault="004E59E6" w:rsidP="004E59E6">
      <w:pPr>
        <w:spacing w:line="480" w:lineRule="auto"/>
        <w:jc w:val="both"/>
        <w:rPr>
          <w:sz w:val="24"/>
          <w:szCs w:val="24"/>
        </w:rPr>
      </w:pPr>
      <w:r w:rsidRPr="00235FCE">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E59E6" w:rsidRPr="00235FCE" w:rsidRDefault="004E59E6" w:rsidP="004E59E6">
      <w:pPr>
        <w:spacing w:line="480" w:lineRule="auto"/>
        <w:jc w:val="both"/>
        <w:rPr>
          <w:sz w:val="24"/>
          <w:szCs w:val="24"/>
        </w:rPr>
      </w:pPr>
      <w:r w:rsidRPr="00235FC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E59E6" w:rsidRPr="00235FCE" w:rsidRDefault="004E59E6" w:rsidP="004E59E6">
      <w:pPr>
        <w:spacing w:line="480" w:lineRule="auto"/>
        <w:jc w:val="center"/>
        <w:rPr>
          <w:b/>
          <w:sz w:val="24"/>
          <w:szCs w:val="24"/>
        </w:rPr>
      </w:pPr>
      <w:r w:rsidRPr="00235FCE">
        <w:rPr>
          <w:b/>
          <w:sz w:val="24"/>
          <w:szCs w:val="24"/>
        </w:rPr>
        <w:t>THE LORD GIDEON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Gideon’s name means “</w:t>
      </w:r>
      <w:r w:rsidRPr="00235FCE">
        <w:rPr>
          <w:b/>
          <w:sz w:val="24"/>
          <w:szCs w:val="24"/>
        </w:rPr>
        <w:t>Hewer</w:t>
      </w:r>
      <w:r w:rsidRPr="00235FCE">
        <w:rPr>
          <w:sz w:val="24"/>
          <w:szCs w:val="24"/>
        </w:rPr>
        <w:t>” or “</w:t>
      </w:r>
      <w:r w:rsidRPr="00235FCE">
        <w:rPr>
          <w:b/>
          <w:sz w:val="24"/>
          <w:szCs w:val="24"/>
        </w:rPr>
        <w:t>Great Warrior</w:t>
      </w:r>
      <w:r w:rsidRPr="00235FCE">
        <w:rPr>
          <w:sz w:val="24"/>
          <w:szCs w:val="24"/>
        </w:rPr>
        <w:t xml:space="preserve">.” The Scripture References of the Lord Gideon is in Judges chapters 6-8 &amp; Hebrews 11:32. </w:t>
      </w:r>
    </w:p>
    <w:p w:rsidR="004E59E6" w:rsidRPr="00235FCE" w:rsidRDefault="004E59E6" w:rsidP="004E59E6">
      <w:pPr>
        <w:spacing w:line="480" w:lineRule="auto"/>
        <w:jc w:val="both"/>
        <w:rPr>
          <w:sz w:val="24"/>
          <w:szCs w:val="24"/>
        </w:rPr>
      </w:pPr>
      <w:r w:rsidRPr="00235FC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E59E6" w:rsidRPr="00235FCE" w:rsidRDefault="004E59E6" w:rsidP="004E59E6">
      <w:pPr>
        <w:spacing w:line="480" w:lineRule="auto"/>
        <w:jc w:val="both"/>
        <w:rPr>
          <w:sz w:val="24"/>
          <w:szCs w:val="24"/>
        </w:rPr>
      </w:pPr>
      <w:r w:rsidRPr="00235FCE">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35FCE">
        <w:rPr>
          <w:sz w:val="24"/>
          <w:szCs w:val="24"/>
          <w:vertAlign w:val="superscript"/>
        </w:rPr>
        <w:t>st</w:t>
      </w:r>
      <w:r w:rsidRPr="00235FCE">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E59E6" w:rsidRPr="00235FCE" w:rsidRDefault="004E59E6" w:rsidP="004E59E6">
      <w:pPr>
        <w:spacing w:line="480" w:lineRule="auto"/>
        <w:jc w:val="both"/>
        <w:rPr>
          <w:sz w:val="24"/>
          <w:szCs w:val="24"/>
        </w:rPr>
      </w:pPr>
      <w:r w:rsidRPr="00235FC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E59E6" w:rsidRPr="00235FCE" w:rsidRDefault="004E59E6" w:rsidP="004E59E6">
      <w:pPr>
        <w:spacing w:line="480" w:lineRule="auto"/>
        <w:jc w:val="center"/>
        <w:rPr>
          <w:b/>
          <w:sz w:val="24"/>
          <w:szCs w:val="24"/>
        </w:rPr>
      </w:pPr>
      <w:r w:rsidRPr="00235FCE">
        <w:rPr>
          <w:b/>
          <w:sz w:val="24"/>
          <w:szCs w:val="24"/>
        </w:rPr>
        <w:t>THE LORD SAMSON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Samson’s name means “</w:t>
      </w:r>
      <w:r w:rsidRPr="00235FCE">
        <w:rPr>
          <w:b/>
          <w:sz w:val="24"/>
          <w:szCs w:val="24"/>
        </w:rPr>
        <w:t>Distinguished</w:t>
      </w:r>
      <w:r w:rsidRPr="00235FCE">
        <w:rPr>
          <w:sz w:val="24"/>
          <w:szCs w:val="24"/>
        </w:rPr>
        <w:t xml:space="preserve">.” The Scripture references of the Lord Samson is in Judges chapters 13-16 &amp; Hebrews 11:32.  </w:t>
      </w:r>
    </w:p>
    <w:p w:rsidR="004E59E6" w:rsidRPr="00235FCE" w:rsidRDefault="004E59E6" w:rsidP="004E59E6">
      <w:pPr>
        <w:spacing w:line="480" w:lineRule="auto"/>
        <w:jc w:val="both"/>
        <w:rPr>
          <w:sz w:val="24"/>
          <w:szCs w:val="24"/>
        </w:rPr>
      </w:pPr>
      <w:r w:rsidRPr="00235FC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235FCE">
        <w:rPr>
          <w:sz w:val="24"/>
          <w:szCs w:val="24"/>
        </w:rPr>
        <w:lastRenderedPageBreak/>
        <w:t xml:space="preserve">than seek after the Father Stephen’s Divine Nature. The Lord Samson showed Us that the quality of the Judges had also diminished to a great extent.  </w:t>
      </w:r>
    </w:p>
    <w:p w:rsidR="004E59E6" w:rsidRPr="00235FCE" w:rsidRDefault="004E59E6" w:rsidP="004E59E6">
      <w:pPr>
        <w:spacing w:line="480" w:lineRule="auto"/>
        <w:jc w:val="both"/>
        <w:rPr>
          <w:sz w:val="24"/>
          <w:szCs w:val="24"/>
        </w:rPr>
      </w:pPr>
      <w:r w:rsidRPr="00235FCE">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4E59E6" w:rsidRPr="00235FCE" w:rsidRDefault="004E59E6" w:rsidP="004E59E6">
      <w:pPr>
        <w:spacing w:line="480" w:lineRule="auto"/>
        <w:jc w:val="both"/>
        <w:rPr>
          <w:sz w:val="24"/>
          <w:szCs w:val="24"/>
        </w:rPr>
      </w:pPr>
      <w:r w:rsidRPr="00235FCE">
        <w:rPr>
          <w:sz w:val="24"/>
          <w:szCs w:val="24"/>
        </w:rPr>
        <w:t>The Lord Samson’s Relationship with the Philistines is in Judges chapters 14-16. The secret of iron weapons remained dominance of the Philistines over the Israelites is in 1</w:t>
      </w:r>
      <w:r w:rsidRPr="00235FCE">
        <w:rPr>
          <w:sz w:val="24"/>
          <w:szCs w:val="24"/>
          <w:vertAlign w:val="superscript"/>
        </w:rPr>
        <w:t>st</w:t>
      </w:r>
      <w:r w:rsidRPr="00235FCE">
        <w:rPr>
          <w:sz w:val="24"/>
          <w:szCs w:val="24"/>
        </w:rPr>
        <w:t xml:space="preserve"> Samuel 13:19-23. But Samson used His extraordinary strength instead of iron weapons is in Judges 14:19; 15:1-5; chapter 16. </w:t>
      </w:r>
    </w:p>
    <w:p w:rsidR="004E59E6" w:rsidRPr="00235FCE" w:rsidRDefault="004E59E6" w:rsidP="004E59E6">
      <w:pPr>
        <w:spacing w:line="480" w:lineRule="auto"/>
        <w:jc w:val="both"/>
        <w:rPr>
          <w:sz w:val="24"/>
          <w:szCs w:val="24"/>
        </w:rPr>
      </w:pPr>
      <w:r w:rsidRPr="00235FC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E59E6" w:rsidRPr="00235FCE" w:rsidRDefault="004E59E6" w:rsidP="004E59E6">
      <w:pPr>
        <w:spacing w:line="480" w:lineRule="auto"/>
        <w:jc w:val="both"/>
        <w:rPr>
          <w:sz w:val="24"/>
          <w:szCs w:val="24"/>
        </w:rPr>
      </w:pPr>
      <w:r w:rsidRPr="00235FC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E59E6" w:rsidRPr="00235FCE" w:rsidRDefault="004E59E6" w:rsidP="004E59E6">
      <w:pPr>
        <w:spacing w:line="480" w:lineRule="auto"/>
        <w:jc w:val="both"/>
        <w:rPr>
          <w:sz w:val="24"/>
          <w:szCs w:val="24"/>
        </w:rPr>
      </w:pPr>
      <w:r w:rsidRPr="00235FC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235FCE">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4E59E6" w:rsidRPr="00235FCE" w:rsidRDefault="004E59E6" w:rsidP="004E59E6">
      <w:pPr>
        <w:spacing w:line="480" w:lineRule="auto"/>
        <w:jc w:val="both"/>
        <w:rPr>
          <w:sz w:val="24"/>
          <w:szCs w:val="24"/>
        </w:rPr>
      </w:pPr>
      <w:r w:rsidRPr="00235FC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E59E6" w:rsidRPr="00235FCE" w:rsidRDefault="004E59E6" w:rsidP="004E59E6">
      <w:pPr>
        <w:spacing w:line="480" w:lineRule="auto"/>
        <w:jc w:val="center"/>
        <w:rPr>
          <w:b/>
          <w:sz w:val="24"/>
          <w:szCs w:val="24"/>
        </w:rPr>
      </w:pPr>
      <w:r w:rsidRPr="00235FCE">
        <w:rPr>
          <w:b/>
          <w:sz w:val="24"/>
          <w:szCs w:val="24"/>
        </w:rPr>
        <w:t>THE LORD SAMUEL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Samuel’s name means “</w:t>
      </w:r>
      <w:r w:rsidRPr="00235FCE">
        <w:rPr>
          <w:b/>
          <w:sz w:val="24"/>
          <w:szCs w:val="24"/>
        </w:rPr>
        <w:t>The Name of God</w:t>
      </w:r>
      <w:r w:rsidRPr="00235FCE">
        <w:rPr>
          <w:sz w:val="24"/>
          <w:szCs w:val="24"/>
        </w:rPr>
        <w:t>.” The Scripture references of the Lord Samuel is in 1</w:t>
      </w:r>
      <w:r w:rsidRPr="00235FCE">
        <w:rPr>
          <w:sz w:val="24"/>
          <w:szCs w:val="24"/>
          <w:vertAlign w:val="superscript"/>
        </w:rPr>
        <w:t>st</w:t>
      </w:r>
      <w:r w:rsidRPr="00235FCE">
        <w:rPr>
          <w:sz w:val="24"/>
          <w:szCs w:val="24"/>
        </w:rPr>
        <w:t xml:space="preserve"> Samuel chapters 1-8, 28; 1</w:t>
      </w:r>
      <w:r w:rsidRPr="00235FCE">
        <w:rPr>
          <w:sz w:val="24"/>
          <w:szCs w:val="24"/>
          <w:vertAlign w:val="superscript"/>
        </w:rPr>
        <w:t>st</w:t>
      </w:r>
      <w:r w:rsidRPr="00235FCE">
        <w:rPr>
          <w:sz w:val="24"/>
          <w:szCs w:val="24"/>
        </w:rPr>
        <w:t xml:space="preserve"> Chronicles 6:27, 28; Psalms 99:6; Jeremiah 15:1; Hebrews 11:32 &amp; Acts 3:24; 13:20. </w:t>
      </w:r>
    </w:p>
    <w:p w:rsidR="004E59E6" w:rsidRPr="00235FCE" w:rsidRDefault="004E59E6" w:rsidP="004E59E6">
      <w:pPr>
        <w:spacing w:line="480" w:lineRule="auto"/>
        <w:jc w:val="both"/>
        <w:rPr>
          <w:sz w:val="24"/>
          <w:szCs w:val="24"/>
        </w:rPr>
      </w:pPr>
      <w:r w:rsidRPr="00235FC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35FCE">
        <w:rPr>
          <w:sz w:val="24"/>
          <w:szCs w:val="24"/>
          <w:vertAlign w:val="superscript"/>
        </w:rPr>
        <w:t>st</w:t>
      </w:r>
      <w:r w:rsidRPr="00235FCE">
        <w:rPr>
          <w:sz w:val="24"/>
          <w:szCs w:val="24"/>
        </w:rPr>
        <w:t xml:space="preserve"> King and served as Counselor under His early reign. But when the Lord Saul failed to obey the Father Stephen’s commands, The Lord Samuel then anointed </w:t>
      </w:r>
      <w:r w:rsidRPr="00235FCE">
        <w:rPr>
          <w:sz w:val="24"/>
          <w:szCs w:val="24"/>
        </w:rPr>
        <w:lastRenderedPageBreak/>
        <w:t xml:space="preserve">the Lord David to be King. In Jeremiah 15:1, the Father Stephen said that the Lord Samuel &amp; the Lord Moses’ prayers had great influence with Him. </w:t>
      </w:r>
    </w:p>
    <w:p w:rsidR="004E59E6" w:rsidRPr="00235FCE" w:rsidRDefault="004E59E6" w:rsidP="004E59E6">
      <w:pPr>
        <w:spacing w:line="480" w:lineRule="auto"/>
        <w:jc w:val="both"/>
        <w:rPr>
          <w:sz w:val="24"/>
          <w:szCs w:val="24"/>
        </w:rPr>
      </w:pPr>
      <w:r w:rsidRPr="00235FCE">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35FCE">
        <w:rPr>
          <w:sz w:val="24"/>
          <w:szCs w:val="24"/>
          <w:vertAlign w:val="superscript"/>
        </w:rPr>
        <w:t>st</w:t>
      </w:r>
      <w:r w:rsidRPr="00235FCE">
        <w:rPr>
          <w:sz w:val="24"/>
          <w:szCs w:val="24"/>
        </w:rPr>
        <w:t xml:space="preserve"> Samuel chapter 2. When the Lord Samuel was a Young Man, the Philistines not only defeated the Israelites militia at Aphek, but captured the Ark of the Covenant in 1</w:t>
      </w:r>
      <w:r w:rsidRPr="00235FCE">
        <w:rPr>
          <w:sz w:val="24"/>
          <w:szCs w:val="24"/>
          <w:vertAlign w:val="superscript"/>
        </w:rPr>
        <w:t>st</w:t>
      </w:r>
      <w:r w:rsidRPr="00235FC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35FCE">
        <w:rPr>
          <w:sz w:val="24"/>
          <w:szCs w:val="24"/>
          <w:vertAlign w:val="superscript"/>
        </w:rPr>
        <w:t>st</w:t>
      </w:r>
      <w:r w:rsidRPr="00235FC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35FCE">
        <w:rPr>
          <w:sz w:val="24"/>
          <w:szCs w:val="24"/>
          <w:vertAlign w:val="superscript"/>
        </w:rPr>
        <w:t>st</w:t>
      </w:r>
      <w:r w:rsidRPr="00235FCE">
        <w:rPr>
          <w:sz w:val="24"/>
          <w:szCs w:val="24"/>
        </w:rPr>
        <w:t xml:space="preserve"> Samuel 7:13. When the Lord Samuel was old, the people demanded a King, and tragically, the Lord Samuel’s Son had turned to extortion is in 1</w:t>
      </w:r>
      <w:r w:rsidRPr="00235FCE">
        <w:rPr>
          <w:sz w:val="24"/>
          <w:szCs w:val="24"/>
          <w:vertAlign w:val="superscript"/>
        </w:rPr>
        <w:t>st</w:t>
      </w:r>
      <w:r w:rsidRPr="00235FC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E59E6" w:rsidRPr="00235FCE" w:rsidRDefault="004E59E6" w:rsidP="004E59E6">
      <w:pPr>
        <w:spacing w:line="480" w:lineRule="auto"/>
        <w:jc w:val="both"/>
        <w:rPr>
          <w:sz w:val="24"/>
          <w:szCs w:val="24"/>
        </w:rPr>
      </w:pPr>
      <w:r w:rsidRPr="00235FCE">
        <w:rPr>
          <w:sz w:val="24"/>
          <w:szCs w:val="24"/>
        </w:rPr>
        <w:t>The Exploring of the Lord Samuel’s Relationships: The Lord Samuel’s Relationship with His Mother is in 1</w:t>
      </w:r>
      <w:r w:rsidRPr="00235FCE">
        <w:rPr>
          <w:sz w:val="24"/>
          <w:szCs w:val="24"/>
          <w:vertAlign w:val="superscript"/>
        </w:rPr>
        <w:t>st</w:t>
      </w:r>
      <w:r w:rsidRPr="00235FCE">
        <w:rPr>
          <w:sz w:val="24"/>
          <w:szCs w:val="24"/>
        </w:rPr>
        <w:t xml:space="preserve"> Samuel chapters 1 &amp; 2. There is not much about this relationship, but we know His sincere prayers which proves a good upbringing in Jeremiah 15:1. </w:t>
      </w:r>
    </w:p>
    <w:p w:rsidR="004E59E6" w:rsidRPr="00235FCE" w:rsidRDefault="004E59E6" w:rsidP="004E59E6">
      <w:pPr>
        <w:spacing w:line="480" w:lineRule="auto"/>
        <w:jc w:val="both"/>
        <w:rPr>
          <w:sz w:val="24"/>
          <w:szCs w:val="24"/>
        </w:rPr>
      </w:pPr>
      <w:r w:rsidRPr="00235FCE">
        <w:rPr>
          <w:sz w:val="24"/>
          <w:szCs w:val="24"/>
        </w:rPr>
        <w:lastRenderedPageBreak/>
        <w:t>The Lord Samuel’s Relationship with the High Priest Eli is in 1</w:t>
      </w:r>
      <w:r w:rsidRPr="00235FCE">
        <w:rPr>
          <w:sz w:val="24"/>
          <w:szCs w:val="24"/>
          <w:vertAlign w:val="superscript"/>
        </w:rPr>
        <w:t>st</w:t>
      </w:r>
      <w:r w:rsidRPr="00235FCE">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235FCE">
        <w:rPr>
          <w:sz w:val="24"/>
          <w:szCs w:val="24"/>
          <w:vertAlign w:val="superscript"/>
        </w:rPr>
        <w:t>st</w:t>
      </w:r>
      <w:r w:rsidRPr="00235FCE">
        <w:rPr>
          <w:sz w:val="24"/>
          <w:szCs w:val="24"/>
        </w:rPr>
        <w:t xml:space="preserve"> Samuel 2:18. But Eli had failed to restrain His sexual Sons &amp; the Lord Samuel would then have the task of judgment on His own family is in 1</w:t>
      </w:r>
      <w:r w:rsidRPr="00235FCE">
        <w:rPr>
          <w:sz w:val="24"/>
          <w:szCs w:val="24"/>
          <w:vertAlign w:val="superscript"/>
        </w:rPr>
        <w:t>st</w:t>
      </w:r>
      <w:r w:rsidRPr="00235FCE">
        <w:rPr>
          <w:sz w:val="24"/>
          <w:szCs w:val="24"/>
        </w:rPr>
        <w:t xml:space="preserve"> Samuel 3:18. </w:t>
      </w:r>
    </w:p>
    <w:p w:rsidR="004E59E6" w:rsidRPr="00235FCE" w:rsidRDefault="004E59E6" w:rsidP="004E59E6">
      <w:pPr>
        <w:spacing w:line="480" w:lineRule="auto"/>
        <w:jc w:val="both"/>
        <w:rPr>
          <w:sz w:val="24"/>
          <w:szCs w:val="24"/>
        </w:rPr>
      </w:pPr>
      <w:r w:rsidRPr="00235FCE">
        <w:rPr>
          <w:sz w:val="24"/>
          <w:szCs w:val="24"/>
        </w:rPr>
        <w:t>The Lord Samuel’s Relationship with the Father Stephen: The foundation for the Lord Samuel’s Relationship with the Father Stephen was early laid is in 1</w:t>
      </w:r>
      <w:r w:rsidRPr="00235FCE">
        <w:rPr>
          <w:sz w:val="24"/>
          <w:szCs w:val="24"/>
          <w:vertAlign w:val="superscript"/>
        </w:rPr>
        <w:t>st</w:t>
      </w:r>
      <w:r w:rsidRPr="00235FCE">
        <w:rPr>
          <w:sz w:val="24"/>
          <w:szCs w:val="24"/>
        </w:rPr>
        <w:t xml:space="preserve"> Samuel chapter 2. The Lord Samuel proved responsive to the Father Stephen in His youth is in 1</w:t>
      </w:r>
      <w:r w:rsidRPr="00235FCE">
        <w:rPr>
          <w:sz w:val="24"/>
          <w:szCs w:val="24"/>
          <w:vertAlign w:val="superscript"/>
        </w:rPr>
        <w:t>st</w:t>
      </w:r>
      <w:r w:rsidRPr="00235FCE">
        <w:rPr>
          <w:sz w:val="24"/>
          <w:szCs w:val="24"/>
        </w:rPr>
        <w:t xml:space="preserve"> Samuel chapter 3. The Lord Samuel saw the right and wrong, the godly and the sexual is in 1</w:t>
      </w:r>
      <w:r w:rsidRPr="00235FCE">
        <w:rPr>
          <w:sz w:val="24"/>
          <w:szCs w:val="24"/>
          <w:vertAlign w:val="superscript"/>
        </w:rPr>
        <w:t>st</w:t>
      </w:r>
      <w:r w:rsidRPr="00235FCE">
        <w:rPr>
          <w:sz w:val="24"/>
          <w:szCs w:val="24"/>
        </w:rPr>
        <w:t xml:space="preserve"> Samuel 3:20. The Lord Samuel influenced all Israel to recommit to the Father Stephen is in 1</w:t>
      </w:r>
      <w:r w:rsidRPr="00235FCE">
        <w:rPr>
          <w:sz w:val="24"/>
          <w:szCs w:val="24"/>
          <w:vertAlign w:val="superscript"/>
        </w:rPr>
        <w:t>st</w:t>
      </w:r>
      <w:r w:rsidRPr="00235FCE">
        <w:rPr>
          <w:sz w:val="24"/>
          <w:szCs w:val="24"/>
        </w:rPr>
        <w:t xml:space="preserve"> Samuel 7:1-9. The Lord Samuel led Israel to victory over the Philistine Lords is in 1</w:t>
      </w:r>
      <w:r w:rsidRPr="00235FCE">
        <w:rPr>
          <w:sz w:val="24"/>
          <w:szCs w:val="24"/>
          <w:vertAlign w:val="superscript"/>
        </w:rPr>
        <w:t>st</w:t>
      </w:r>
      <w:r w:rsidRPr="00235FCE">
        <w:rPr>
          <w:sz w:val="24"/>
          <w:szCs w:val="24"/>
        </w:rPr>
        <w:t xml:space="preserve"> Samuel 7:10-14. The Lord Samuel was Jealous for the Father Stephen’s Honor is in 1</w:t>
      </w:r>
      <w:r w:rsidRPr="00235FCE">
        <w:rPr>
          <w:sz w:val="24"/>
          <w:szCs w:val="24"/>
          <w:vertAlign w:val="superscript"/>
        </w:rPr>
        <w:t>st</w:t>
      </w:r>
      <w:r w:rsidRPr="00235FCE">
        <w:rPr>
          <w:sz w:val="24"/>
          <w:szCs w:val="24"/>
        </w:rPr>
        <w:t xml:space="preserve"> Samuel chapter 8. The Father Stephen led the Lord Samuel to Israel’s 1</w:t>
      </w:r>
      <w:r w:rsidRPr="00235FCE">
        <w:rPr>
          <w:sz w:val="24"/>
          <w:szCs w:val="24"/>
          <w:vertAlign w:val="superscript"/>
        </w:rPr>
        <w:t>st</w:t>
      </w:r>
      <w:r w:rsidRPr="00235FCE">
        <w:rPr>
          <w:sz w:val="24"/>
          <w:szCs w:val="24"/>
        </w:rPr>
        <w:t xml:space="preserve"> two Kings is in 1</w:t>
      </w:r>
      <w:r w:rsidRPr="00235FCE">
        <w:rPr>
          <w:sz w:val="24"/>
          <w:szCs w:val="24"/>
          <w:vertAlign w:val="superscript"/>
        </w:rPr>
        <w:t>st</w:t>
      </w:r>
      <w:r w:rsidRPr="00235FCE">
        <w:rPr>
          <w:sz w:val="24"/>
          <w:szCs w:val="24"/>
        </w:rPr>
        <w:t xml:space="preserve"> Samuel chapters 9 &amp; 16. </w:t>
      </w:r>
    </w:p>
    <w:p w:rsidR="004E59E6" w:rsidRPr="00235FCE" w:rsidRDefault="004E59E6" w:rsidP="004E59E6">
      <w:pPr>
        <w:spacing w:line="480" w:lineRule="auto"/>
        <w:jc w:val="both"/>
        <w:rPr>
          <w:sz w:val="24"/>
          <w:szCs w:val="24"/>
        </w:rPr>
      </w:pPr>
      <w:r w:rsidRPr="00235FCE">
        <w:rPr>
          <w:sz w:val="24"/>
          <w:szCs w:val="24"/>
        </w:rPr>
        <w:t>The Lord Samuel’s Relationship with the Lord Saul: The Lord Samuel anointed the Lord Saul King is in 1</w:t>
      </w:r>
      <w:r w:rsidRPr="00235FCE">
        <w:rPr>
          <w:sz w:val="24"/>
          <w:szCs w:val="24"/>
          <w:vertAlign w:val="superscript"/>
        </w:rPr>
        <w:t>st</w:t>
      </w:r>
      <w:r w:rsidRPr="00235FCE">
        <w:rPr>
          <w:sz w:val="24"/>
          <w:szCs w:val="24"/>
        </w:rPr>
        <w:t xml:space="preserve"> Samuel chapters 9 &amp; 10. The Lord Samuel rebukes the Lord Saul for disobedience is in 1</w:t>
      </w:r>
      <w:r w:rsidRPr="00235FCE">
        <w:rPr>
          <w:sz w:val="24"/>
          <w:szCs w:val="24"/>
          <w:vertAlign w:val="superscript"/>
        </w:rPr>
        <w:t>st</w:t>
      </w:r>
      <w:r w:rsidRPr="00235FCE">
        <w:rPr>
          <w:sz w:val="24"/>
          <w:szCs w:val="24"/>
        </w:rPr>
        <w:t xml:space="preserve"> Samuel 10:8; chapter 13. The Lord Samuel rejected the Lord Saul for rebelling against the Father Stephen is in 1</w:t>
      </w:r>
      <w:r w:rsidRPr="00235FCE">
        <w:rPr>
          <w:sz w:val="24"/>
          <w:szCs w:val="24"/>
          <w:vertAlign w:val="superscript"/>
        </w:rPr>
        <w:t>st</w:t>
      </w:r>
      <w:r w:rsidRPr="00235FCE">
        <w:rPr>
          <w:sz w:val="24"/>
          <w:szCs w:val="24"/>
        </w:rPr>
        <w:t xml:space="preserve"> Samuel chapter 15. </w:t>
      </w:r>
    </w:p>
    <w:p w:rsidR="004E59E6" w:rsidRPr="00235FCE" w:rsidRDefault="004E59E6" w:rsidP="004E59E6">
      <w:pPr>
        <w:spacing w:line="480" w:lineRule="auto"/>
        <w:jc w:val="both"/>
        <w:rPr>
          <w:sz w:val="24"/>
          <w:szCs w:val="24"/>
        </w:rPr>
      </w:pPr>
      <w:r w:rsidRPr="00235FC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235FCE">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4E59E6" w:rsidRPr="00235FCE" w:rsidRDefault="004E59E6" w:rsidP="004E59E6">
      <w:pPr>
        <w:spacing w:line="480" w:lineRule="auto"/>
        <w:jc w:val="center"/>
        <w:rPr>
          <w:b/>
          <w:sz w:val="24"/>
          <w:szCs w:val="24"/>
        </w:rPr>
      </w:pPr>
      <w:r w:rsidRPr="00235FCE">
        <w:rPr>
          <w:b/>
          <w:sz w:val="24"/>
          <w:szCs w:val="24"/>
        </w:rPr>
        <w:t>THE LORD BARAK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Barak’s name means “</w:t>
      </w:r>
      <w:r w:rsidRPr="00235FCE">
        <w:rPr>
          <w:b/>
          <w:sz w:val="24"/>
          <w:szCs w:val="24"/>
        </w:rPr>
        <w:t>Lightning</w:t>
      </w:r>
      <w:r w:rsidRPr="00235FCE">
        <w:rPr>
          <w:sz w:val="24"/>
          <w:szCs w:val="24"/>
        </w:rPr>
        <w:t xml:space="preserve">.” The Scripture references of the Lord Barak is in Judges 4:6-22; 5:1-12, 15. </w:t>
      </w:r>
    </w:p>
    <w:p w:rsidR="004E59E6" w:rsidRPr="00235FCE" w:rsidRDefault="004E59E6" w:rsidP="004E59E6">
      <w:pPr>
        <w:spacing w:line="480" w:lineRule="auto"/>
        <w:jc w:val="both"/>
        <w:rPr>
          <w:sz w:val="24"/>
          <w:szCs w:val="24"/>
        </w:rPr>
      </w:pPr>
      <w:r w:rsidRPr="00235FCE">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E59E6" w:rsidRPr="00235FCE" w:rsidRDefault="004E59E6" w:rsidP="004E59E6">
      <w:pPr>
        <w:spacing w:line="480" w:lineRule="auto"/>
        <w:jc w:val="center"/>
        <w:rPr>
          <w:b/>
          <w:sz w:val="24"/>
          <w:szCs w:val="24"/>
        </w:rPr>
      </w:pPr>
      <w:r w:rsidRPr="00235FCE">
        <w:rPr>
          <w:b/>
          <w:sz w:val="24"/>
          <w:szCs w:val="24"/>
        </w:rPr>
        <w:lastRenderedPageBreak/>
        <w:t>THE LADY DEBORAH WITH THE RANK OF COLONEL OR HIGHER FOR 40 YEARS</w:t>
      </w:r>
    </w:p>
    <w:p w:rsidR="004E59E6" w:rsidRPr="00235FCE" w:rsidRDefault="004E59E6" w:rsidP="004E59E6">
      <w:pPr>
        <w:spacing w:line="480" w:lineRule="auto"/>
        <w:rPr>
          <w:sz w:val="24"/>
          <w:szCs w:val="24"/>
        </w:rPr>
      </w:pPr>
      <w:r w:rsidRPr="00235FCE">
        <w:rPr>
          <w:sz w:val="24"/>
          <w:szCs w:val="24"/>
        </w:rPr>
        <w:t>The Lady Deborah’s name means “</w:t>
      </w:r>
      <w:r w:rsidRPr="00235FCE">
        <w:rPr>
          <w:b/>
          <w:sz w:val="24"/>
          <w:szCs w:val="24"/>
        </w:rPr>
        <w:t>Honey Bee</w:t>
      </w:r>
      <w:r w:rsidRPr="00235FCE">
        <w:rPr>
          <w:sz w:val="24"/>
          <w:szCs w:val="24"/>
        </w:rPr>
        <w:t xml:space="preserve">.” The Scripture references of the Lady Deborah is in Judges chapters 4 &amp; 5. </w:t>
      </w:r>
    </w:p>
    <w:p w:rsidR="004E59E6" w:rsidRPr="00235FCE" w:rsidRDefault="004E59E6" w:rsidP="004E59E6">
      <w:pPr>
        <w:spacing w:line="480" w:lineRule="auto"/>
        <w:jc w:val="both"/>
        <w:rPr>
          <w:sz w:val="24"/>
          <w:szCs w:val="24"/>
        </w:rPr>
      </w:pPr>
      <w:r w:rsidRPr="00235FC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E59E6" w:rsidRPr="00235FCE" w:rsidRDefault="004E59E6" w:rsidP="004E59E6">
      <w:pPr>
        <w:spacing w:line="480" w:lineRule="auto"/>
        <w:jc w:val="both"/>
        <w:rPr>
          <w:sz w:val="24"/>
          <w:szCs w:val="24"/>
        </w:rPr>
      </w:pPr>
      <w:r w:rsidRPr="00235FCE">
        <w:rPr>
          <w:sz w:val="24"/>
          <w:szCs w:val="24"/>
        </w:rPr>
        <w:lastRenderedPageBreak/>
        <w:t xml:space="preserve">The Exploring of the Lady Deborah’s Relationships: The Lady Deborah was “a Prophetess, the Wife of Lapidoth, [who] was judging Israel at that time” in Judges 4:4. </w:t>
      </w:r>
    </w:p>
    <w:p w:rsidR="004E59E6" w:rsidRPr="00235FCE" w:rsidRDefault="004E59E6" w:rsidP="004E59E6">
      <w:pPr>
        <w:spacing w:line="480" w:lineRule="auto"/>
        <w:jc w:val="both"/>
        <w:rPr>
          <w:sz w:val="24"/>
          <w:szCs w:val="24"/>
        </w:rPr>
      </w:pPr>
      <w:r w:rsidRPr="00235FCE">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E59E6" w:rsidRPr="00235FCE" w:rsidRDefault="004E59E6" w:rsidP="004E59E6">
      <w:pPr>
        <w:spacing w:line="480" w:lineRule="auto"/>
        <w:jc w:val="both"/>
        <w:rPr>
          <w:sz w:val="24"/>
          <w:szCs w:val="24"/>
        </w:rPr>
      </w:pPr>
      <w:r w:rsidRPr="00235FCE">
        <w:rPr>
          <w:sz w:val="24"/>
          <w:szCs w:val="24"/>
        </w:rPr>
        <w:t>The Lady Deborah’s Relationship with Her Husband is in Judges 4:4. This may be strange to some, that while Her Husband is identified, He played no part in the victory over the Canaanites. Even though, the Lady Deborah was as “</w:t>
      </w:r>
      <w:r w:rsidRPr="00235FCE">
        <w:rPr>
          <w:b/>
          <w:sz w:val="24"/>
          <w:szCs w:val="24"/>
        </w:rPr>
        <w:t>a Woman of Valor</w:t>
      </w:r>
      <w:r w:rsidRPr="00235FCE">
        <w:rPr>
          <w:sz w:val="24"/>
          <w:szCs w:val="24"/>
        </w:rPr>
        <w:t xml:space="preserve">,” She was still a Wife and member of Lepidoth’s household. In this the community respected Her Husband also. </w:t>
      </w:r>
    </w:p>
    <w:p w:rsidR="004E59E6" w:rsidRPr="00235FCE" w:rsidRDefault="004E59E6" w:rsidP="004E59E6">
      <w:pPr>
        <w:spacing w:line="480" w:lineRule="auto"/>
        <w:jc w:val="both"/>
        <w:rPr>
          <w:sz w:val="24"/>
          <w:szCs w:val="24"/>
        </w:rPr>
      </w:pPr>
      <w:r w:rsidRPr="00235FC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E59E6" w:rsidRPr="00235FCE" w:rsidRDefault="004E59E6" w:rsidP="004E59E6">
      <w:pPr>
        <w:spacing w:line="480" w:lineRule="auto"/>
        <w:jc w:val="both"/>
        <w:rPr>
          <w:sz w:val="24"/>
          <w:szCs w:val="24"/>
        </w:rPr>
      </w:pPr>
      <w:r w:rsidRPr="00235FC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235FC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E59E6" w:rsidRPr="00235FCE" w:rsidRDefault="004E59E6" w:rsidP="004E59E6">
      <w:pPr>
        <w:spacing w:line="480" w:lineRule="auto"/>
        <w:jc w:val="both"/>
        <w:rPr>
          <w:sz w:val="24"/>
          <w:szCs w:val="24"/>
        </w:rPr>
      </w:pPr>
      <w:r w:rsidRPr="00235FC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E59E6" w:rsidRPr="00235FCE" w:rsidRDefault="004E59E6" w:rsidP="004E59E6">
      <w:pPr>
        <w:spacing w:line="480" w:lineRule="auto"/>
        <w:jc w:val="center"/>
        <w:rPr>
          <w:b/>
          <w:sz w:val="24"/>
          <w:szCs w:val="24"/>
        </w:rPr>
      </w:pPr>
      <w:r w:rsidRPr="00235FCE">
        <w:rPr>
          <w:b/>
          <w:sz w:val="24"/>
          <w:szCs w:val="24"/>
        </w:rPr>
        <w:t>THE LADY JAEL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Jael’s name means “</w:t>
      </w:r>
      <w:r w:rsidRPr="00235FCE">
        <w:rPr>
          <w:b/>
          <w:sz w:val="24"/>
          <w:szCs w:val="24"/>
        </w:rPr>
        <w:t>Mountain Goat</w:t>
      </w:r>
      <w:r w:rsidRPr="00235FCE">
        <w:rPr>
          <w:sz w:val="24"/>
          <w:szCs w:val="24"/>
        </w:rPr>
        <w:t xml:space="preserve">.” The Scripture references of the Lady Jael is in Judges chapters 4 &amp; 5. </w:t>
      </w:r>
    </w:p>
    <w:p w:rsidR="004E59E6" w:rsidRPr="00235FCE" w:rsidRDefault="004E59E6" w:rsidP="004E59E6">
      <w:pPr>
        <w:spacing w:line="480" w:lineRule="auto"/>
        <w:jc w:val="both"/>
        <w:rPr>
          <w:sz w:val="24"/>
          <w:szCs w:val="24"/>
        </w:rPr>
      </w:pPr>
      <w:r w:rsidRPr="00235FCE">
        <w:rPr>
          <w:sz w:val="24"/>
          <w:szCs w:val="24"/>
        </w:rPr>
        <w:t>The Lady Jael’s Role in Scripture: The Lady Jael was the Wife of Heber the Kenite. The Kenites were a seminomadic tribe whose name means “</w:t>
      </w:r>
      <w:r w:rsidRPr="00235FCE">
        <w:rPr>
          <w:b/>
          <w:sz w:val="24"/>
          <w:szCs w:val="24"/>
        </w:rPr>
        <w:t>Metalsmith</w:t>
      </w:r>
      <w:r w:rsidRPr="00235FCE">
        <w:rPr>
          <w:sz w:val="24"/>
          <w:szCs w:val="24"/>
        </w:rPr>
        <w:t>.” This may be the origin of Army Medals being issued for acts of heroism, such as the “</w:t>
      </w:r>
      <w:r w:rsidRPr="00235FCE">
        <w:rPr>
          <w:b/>
          <w:sz w:val="24"/>
          <w:szCs w:val="24"/>
        </w:rPr>
        <w:t>Congressional Medal of Honor</w:t>
      </w:r>
      <w:r w:rsidRPr="00235FCE">
        <w:rPr>
          <w:sz w:val="24"/>
          <w:szCs w:val="24"/>
        </w:rPr>
        <w:t xml:space="preserve">” where it is sanctioned. The Kenites are mentioned in Genesis 15:19 &amp; in the Exodus is copper-rich </w:t>
      </w:r>
      <w:r w:rsidRPr="00235FCE">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E59E6" w:rsidRPr="00235FCE" w:rsidRDefault="004E59E6" w:rsidP="004E59E6">
      <w:pPr>
        <w:spacing w:line="480" w:lineRule="auto"/>
        <w:jc w:val="both"/>
        <w:rPr>
          <w:sz w:val="24"/>
          <w:szCs w:val="24"/>
        </w:rPr>
      </w:pPr>
      <w:r w:rsidRPr="00235FCE">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E59E6" w:rsidRPr="00235FCE" w:rsidRDefault="004E59E6" w:rsidP="004E59E6">
      <w:pPr>
        <w:spacing w:line="480" w:lineRule="auto"/>
        <w:jc w:val="both"/>
        <w:rPr>
          <w:sz w:val="24"/>
          <w:szCs w:val="24"/>
        </w:rPr>
      </w:pPr>
      <w:r w:rsidRPr="00235FC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E59E6" w:rsidRPr="00235FCE" w:rsidRDefault="004E59E6" w:rsidP="004E59E6">
      <w:pPr>
        <w:spacing w:line="480" w:lineRule="auto"/>
        <w:jc w:val="center"/>
        <w:rPr>
          <w:b/>
          <w:sz w:val="24"/>
          <w:szCs w:val="24"/>
        </w:rPr>
      </w:pPr>
      <w:r w:rsidRPr="00235FCE">
        <w:rPr>
          <w:b/>
          <w:sz w:val="24"/>
          <w:szCs w:val="24"/>
        </w:rPr>
        <w:lastRenderedPageBreak/>
        <w:t>THE LORD JEPHTHATH &amp; HIS DAUGHTER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Jephthah’s name means “</w:t>
      </w:r>
      <w:r w:rsidRPr="00235FCE">
        <w:rPr>
          <w:b/>
          <w:sz w:val="24"/>
          <w:szCs w:val="24"/>
        </w:rPr>
        <w:t>He Opens</w:t>
      </w:r>
      <w:r w:rsidRPr="00235FCE">
        <w:rPr>
          <w:sz w:val="24"/>
          <w:szCs w:val="24"/>
        </w:rPr>
        <w:t xml:space="preserve">” &amp; His Daughter’s name is unknown. The Scripture references of the Lord Jephthah &amp; His Daughter is in Judges chapter 10; 11:1-12:7 &amp; Hebrews 11:32. </w:t>
      </w:r>
    </w:p>
    <w:p w:rsidR="004E59E6" w:rsidRPr="00235FCE" w:rsidRDefault="004E59E6" w:rsidP="004E59E6">
      <w:pPr>
        <w:spacing w:line="480" w:lineRule="auto"/>
        <w:jc w:val="both"/>
        <w:rPr>
          <w:sz w:val="24"/>
          <w:szCs w:val="24"/>
        </w:rPr>
      </w:pPr>
      <w:r w:rsidRPr="00235FC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35FCE">
        <w:rPr>
          <w:b/>
          <w:sz w:val="24"/>
          <w:szCs w:val="24"/>
        </w:rPr>
        <w:t>that I cannot break</w:t>
      </w:r>
      <w:r w:rsidRPr="00235FC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35FCE">
        <w:rPr>
          <w:sz w:val="24"/>
          <w:szCs w:val="24"/>
          <w:vertAlign w:val="superscript"/>
        </w:rPr>
        <w:t>st</w:t>
      </w:r>
      <w:r w:rsidRPr="00235FC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235FCE">
        <w:rPr>
          <w:sz w:val="24"/>
          <w:szCs w:val="24"/>
        </w:rPr>
        <w:lastRenderedPageBreak/>
        <w:t>Stephen required that a Priest officiate, and no Hebrew Priest would offer a Human sacrifice. The reaction of His Daughter that went out with Her friends to lament not over Her imminent death but “</w:t>
      </w:r>
      <w:r w:rsidRPr="00235FCE">
        <w:rPr>
          <w:b/>
          <w:sz w:val="24"/>
          <w:szCs w:val="24"/>
        </w:rPr>
        <w:t>because I will never marry</w:t>
      </w:r>
      <w:r w:rsidRPr="00235FCE">
        <w:rPr>
          <w:sz w:val="24"/>
          <w:szCs w:val="24"/>
        </w:rPr>
        <w:t xml:space="preserve">” is in Luke 11:37.   </w:t>
      </w:r>
    </w:p>
    <w:p w:rsidR="004E59E6" w:rsidRPr="00235FCE" w:rsidRDefault="004E59E6" w:rsidP="004E59E6">
      <w:pPr>
        <w:spacing w:line="480" w:lineRule="auto"/>
        <w:jc w:val="both"/>
        <w:rPr>
          <w:sz w:val="24"/>
          <w:szCs w:val="24"/>
        </w:rPr>
      </w:pPr>
      <w:r w:rsidRPr="00235FC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E59E6" w:rsidRPr="00235FCE" w:rsidRDefault="004E59E6" w:rsidP="004E59E6">
      <w:pPr>
        <w:spacing w:line="480" w:lineRule="auto"/>
        <w:jc w:val="both"/>
        <w:rPr>
          <w:sz w:val="24"/>
          <w:szCs w:val="24"/>
        </w:rPr>
      </w:pPr>
      <w:r w:rsidRPr="00235FC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E59E6" w:rsidRPr="00235FCE" w:rsidRDefault="004E59E6" w:rsidP="004E59E6">
      <w:pPr>
        <w:spacing w:line="480" w:lineRule="auto"/>
        <w:jc w:val="center"/>
        <w:rPr>
          <w:b/>
          <w:sz w:val="24"/>
          <w:szCs w:val="24"/>
        </w:rPr>
      </w:pPr>
      <w:r w:rsidRPr="00235FCE">
        <w:rPr>
          <w:b/>
          <w:sz w:val="24"/>
          <w:szCs w:val="24"/>
        </w:rPr>
        <w:t>THE LORD JOSHUA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Joshua’s name means “</w:t>
      </w:r>
      <w:r w:rsidRPr="00235FCE">
        <w:rPr>
          <w:b/>
          <w:sz w:val="24"/>
          <w:szCs w:val="24"/>
        </w:rPr>
        <w:t>Yahweh is Salvation</w:t>
      </w:r>
      <w:r w:rsidRPr="00235FCE">
        <w:rPr>
          <w:sz w:val="24"/>
          <w:szCs w:val="24"/>
        </w:rPr>
        <w:t xml:space="preserve">.” The Scripture references of the Lord Joshua is in Exodus chapter 17; Numbers chapters 14 &amp; 32; Deuteronomy chapters 1-3, 32; Hebrews 4:8 &amp; Acts 7:45. </w:t>
      </w:r>
    </w:p>
    <w:p w:rsidR="004E59E6" w:rsidRPr="00235FCE" w:rsidRDefault="004E59E6" w:rsidP="004E59E6">
      <w:pPr>
        <w:spacing w:line="480" w:lineRule="auto"/>
        <w:jc w:val="both"/>
        <w:rPr>
          <w:sz w:val="24"/>
          <w:szCs w:val="24"/>
        </w:rPr>
      </w:pPr>
      <w:r w:rsidRPr="00235FCE">
        <w:rPr>
          <w:sz w:val="24"/>
          <w:szCs w:val="24"/>
        </w:rPr>
        <w:t xml:space="preserve">The Lord Joshua’s Role in Scripture: The Lord Joshua was the Lord Moses’ Faithful Servant during the Exodus and was His Successor as Israel’s Leader after the Lord Moses had died. The </w:t>
      </w:r>
      <w:r w:rsidRPr="00235FCE">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4E59E6" w:rsidRPr="00235FCE" w:rsidRDefault="004E59E6" w:rsidP="004E59E6">
      <w:pPr>
        <w:spacing w:line="480" w:lineRule="auto"/>
        <w:jc w:val="both"/>
        <w:rPr>
          <w:sz w:val="24"/>
          <w:szCs w:val="24"/>
        </w:rPr>
      </w:pPr>
      <w:r w:rsidRPr="00235FC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E59E6" w:rsidRPr="00235FCE" w:rsidRDefault="004E59E6" w:rsidP="004E59E6">
      <w:pPr>
        <w:spacing w:line="480" w:lineRule="auto"/>
        <w:jc w:val="both"/>
        <w:rPr>
          <w:sz w:val="24"/>
          <w:szCs w:val="24"/>
        </w:rPr>
      </w:pPr>
      <w:r w:rsidRPr="00235FCE">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35FCE">
        <w:rPr>
          <w:b/>
          <w:sz w:val="24"/>
          <w:szCs w:val="24"/>
        </w:rPr>
        <w:t>Commander of the Army of the LORD</w:t>
      </w:r>
      <w:r w:rsidRPr="00235FCE">
        <w:rPr>
          <w:sz w:val="24"/>
          <w:szCs w:val="24"/>
        </w:rPr>
        <w:t xml:space="preserve">” is in Joshua 5:14-15. </w:t>
      </w:r>
      <w:r w:rsidRPr="00235FCE">
        <w:rPr>
          <w:sz w:val="24"/>
          <w:szCs w:val="24"/>
        </w:rPr>
        <w:lastRenderedPageBreak/>
        <w:t xml:space="preserve">The Lord Joshua’s commitment to obedience is in Joshua chapter 7. The Lord Joshua’s unusual prayer is in Joshua chapter 10. </w:t>
      </w:r>
    </w:p>
    <w:p w:rsidR="004E59E6" w:rsidRPr="00235FCE" w:rsidRDefault="004E59E6" w:rsidP="004E59E6">
      <w:pPr>
        <w:spacing w:line="480" w:lineRule="auto"/>
        <w:jc w:val="both"/>
        <w:rPr>
          <w:sz w:val="24"/>
          <w:szCs w:val="24"/>
        </w:rPr>
      </w:pPr>
      <w:r w:rsidRPr="00235FC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E59E6" w:rsidRPr="00235FCE" w:rsidRDefault="004E59E6" w:rsidP="004E59E6">
      <w:pPr>
        <w:spacing w:line="480" w:lineRule="auto"/>
        <w:jc w:val="both"/>
        <w:rPr>
          <w:sz w:val="24"/>
          <w:szCs w:val="24"/>
        </w:rPr>
      </w:pPr>
      <w:r w:rsidRPr="00235FC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E59E6" w:rsidRPr="00235FCE" w:rsidRDefault="004E59E6" w:rsidP="004E59E6">
      <w:pPr>
        <w:spacing w:line="480" w:lineRule="auto"/>
        <w:jc w:val="center"/>
        <w:rPr>
          <w:b/>
          <w:sz w:val="24"/>
          <w:szCs w:val="24"/>
        </w:rPr>
      </w:pPr>
      <w:r w:rsidRPr="00235FCE">
        <w:rPr>
          <w:b/>
          <w:sz w:val="24"/>
          <w:szCs w:val="24"/>
        </w:rPr>
        <w:t>THE LORD JEROBOAM WITH THE RANK OF COLONEL OR HIGHER FOR 40 YEARS</w:t>
      </w:r>
    </w:p>
    <w:p w:rsidR="004E59E6" w:rsidRPr="00235FCE" w:rsidRDefault="004E59E6" w:rsidP="004E59E6">
      <w:pPr>
        <w:spacing w:line="480" w:lineRule="auto"/>
        <w:rPr>
          <w:sz w:val="24"/>
          <w:szCs w:val="24"/>
        </w:rPr>
      </w:pPr>
      <w:r w:rsidRPr="00235FCE">
        <w:rPr>
          <w:sz w:val="24"/>
          <w:szCs w:val="24"/>
        </w:rPr>
        <w:t>The Lord Jeroboam’s name means</w:t>
      </w:r>
      <w:r w:rsidRPr="00235FCE">
        <w:rPr>
          <w:b/>
          <w:sz w:val="24"/>
          <w:szCs w:val="24"/>
        </w:rPr>
        <w:t xml:space="preserve"> “May the People Increase.” </w:t>
      </w:r>
      <w:r w:rsidRPr="00235FCE">
        <w:rPr>
          <w:sz w:val="24"/>
          <w:szCs w:val="24"/>
        </w:rPr>
        <w:t>The Scripture references of the Lord Jeroboam is in 1</w:t>
      </w:r>
      <w:r w:rsidRPr="00235FCE">
        <w:rPr>
          <w:sz w:val="24"/>
          <w:szCs w:val="24"/>
          <w:vertAlign w:val="superscript"/>
        </w:rPr>
        <w:t>st</w:t>
      </w:r>
      <w:r w:rsidRPr="00235FCE">
        <w:rPr>
          <w:sz w:val="24"/>
          <w:szCs w:val="24"/>
        </w:rPr>
        <w:t xml:space="preserve"> Kings 11:26-14:20 &amp; 2</w:t>
      </w:r>
      <w:r w:rsidRPr="00235FCE">
        <w:rPr>
          <w:sz w:val="24"/>
          <w:szCs w:val="24"/>
          <w:vertAlign w:val="superscript"/>
        </w:rPr>
        <w:t>nd</w:t>
      </w:r>
      <w:r w:rsidRPr="00235FCE">
        <w:rPr>
          <w:sz w:val="24"/>
          <w:szCs w:val="24"/>
        </w:rPr>
        <w:t xml:space="preserve"> Chronicles chapter 13. </w:t>
      </w:r>
    </w:p>
    <w:p w:rsidR="004E59E6" w:rsidRPr="00235FCE" w:rsidRDefault="004E59E6" w:rsidP="004E59E6">
      <w:pPr>
        <w:spacing w:line="480" w:lineRule="auto"/>
        <w:jc w:val="both"/>
        <w:rPr>
          <w:sz w:val="24"/>
          <w:szCs w:val="24"/>
        </w:rPr>
      </w:pPr>
      <w:r w:rsidRPr="00235FCE">
        <w:rPr>
          <w:sz w:val="24"/>
          <w:szCs w:val="24"/>
        </w:rPr>
        <w:t xml:space="preserve">The Lord Jeroboam’s Role in Scripture: The Lord Jeroboam was largely responsible for the Establishment of the Division of the Northern Kingdom of Israel. He was also as responsible for </w:t>
      </w:r>
      <w:r w:rsidRPr="00235FCE">
        <w:rPr>
          <w:sz w:val="24"/>
          <w:szCs w:val="24"/>
        </w:rPr>
        <w:lastRenderedPageBreak/>
        <w:t>setting the sinful course for the Northern Kingdom is in 1</w:t>
      </w:r>
      <w:r w:rsidRPr="00235FCE">
        <w:rPr>
          <w:sz w:val="24"/>
          <w:szCs w:val="24"/>
          <w:vertAlign w:val="superscript"/>
        </w:rPr>
        <w:t>st</w:t>
      </w:r>
      <w:r w:rsidRPr="00235FCE">
        <w:rPr>
          <w:sz w:val="24"/>
          <w:szCs w:val="24"/>
        </w:rPr>
        <w:t xml:space="preserve"> Kings 15:30; 16:2, 19, 26, 31 &amp; 2</w:t>
      </w:r>
      <w:r w:rsidRPr="00235FCE">
        <w:rPr>
          <w:sz w:val="24"/>
          <w:szCs w:val="24"/>
          <w:vertAlign w:val="superscript"/>
        </w:rPr>
        <w:t>nd</w:t>
      </w:r>
      <w:r w:rsidRPr="00235FC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E59E6" w:rsidRPr="00235FCE" w:rsidRDefault="004E59E6" w:rsidP="004E59E6">
      <w:pPr>
        <w:spacing w:line="480" w:lineRule="auto"/>
        <w:jc w:val="both"/>
        <w:rPr>
          <w:sz w:val="24"/>
          <w:szCs w:val="24"/>
        </w:rPr>
      </w:pPr>
      <w:r w:rsidRPr="00235FC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35FCE">
        <w:rPr>
          <w:sz w:val="24"/>
          <w:szCs w:val="24"/>
          <w:vertAlign w:val="superscript"/>
        </w:rPr>
        <w:t>th</w:t>
      </w:r>
      <w:r w:rsidRPr="00235FCE">
        <w:rPr>
          <w:sz w:val="24"/>
          <w:szCs w:val="24"/>
        </w:rPr>
        <w:t xml:space="preserve"> year, He lost territory. Three years later He died. </w:t>
      </w:r>
    </w:p>
    <w:p w:rsidR="004E59E6" w:rsidRPr="00235FCE" w:rsidRDefault="004E59E6" w:rsidP="004E59E6">
      <w:pPr>
        <w:spacing w:line="480" w:lineRule="auto"/>
        <w:jc w:val="both"/>
        <w:rPr>
          <w:sz w:val="24"/>
          <w:szCs w:val="24"/>
        </w:rPr>
      </w:pPr>
      <w:r w:rsidRPr="00235FCE">
        <w:rPr>
          <w:sz w:val="24"/>
          <w:szCs w:val="24"/>
        </w:rPr>
        <w:t>The Exploring the Lord Jeroboam’s Relationships: The Lord Jeroboam commissioned by the Father Stephen is in 1</w:t>
      </w:r>
      <w:r w:rsidRPr="00235FCE">
        <w:rPr>
          <w:sz w:val="24"/>
          <w:szCs w:val="24"/>
          <w:vertAlign w:val="superscript"/>
        </w:rPr>
        <w:t>st</w:t>
      </w:r>
      <w:r w:rsidRPr="00235FCE">
        <w:rPr>
          <w:sz w:val="24"/>
          <w:szCs w:val="24"/>
        </w:rPr>
        <w:t xml:space="preserve"> Kings 11:26-40. The Lord Jeroboam’s choice is in 1</w:t>
      </w:r>
      <w:r w:rsidRPr="00235FCE">
        <w:rPr>
          <w:sz w:val="24"/>
          <w:szCs w:val="24"/>
          <w:vertAlign w:val="superscript"/>
        </w:rPr>
        <w:t>st</w:t>
      </w:r>
      <w:r w:rsidRPr="00235FCE">
        <w:rPr>
          <w:sz w:val="24"/>
          <w:szCs w:val="24"/>
        </w:rPr>
        <w:t xml:space="preserve"> Kings 12:25-33. The Father Stephen’s response is in 1</w:t>
      </w:r>
      <w:r w:rsidRPr="00235FCE">
        <w:rPr>
          <w:sz w:val="24"/>
          <w:szCs w:val="24"/>
          <w:vertAlign w:val="superscript"/>
        </w:rPr>
        <w:t>st</w:t>
      </w:r>
      <w:r w:rsidRPr="00235FCE">
        <w:rPr>
          <w:sz w:val="24"/>
          <w:szCs w:val="24"/>
        </w:rPr>
        <w:t xml:space="preserve"> Kings chapter 13. The Father Stephen helps Judah is in 2</w:t>
      </w:r>
      <w:r w:rsidRPr="00235FCE">
        <w:rPr>
          <w:sz w:val="24"/>
          <w:szCs w:val="24"/>
          <w:vertAlign w:val="superscript"/>
        </w:rPr>
        <w:t>nd</w:t>
      </w:r>
      <w:r w:rsidRPr="00235FCE">
        <w:rPr>
          <w:sz w:val="24"/>
          <w:szCs w:val="24"/>
        </w:rPr>
        <w:t xml:space="preserve"> Chronicles 13:20. </w:t>
      </w:r>
    </w:p>
    <w:p w:rsidR="004E59E6" w:rsidRPr="00235FCE" w:rsidRDefault="004E59E6" w:rsidP="004E59E6">
      <w:pPr>
        <w:spacing w:line="480" w:lineRule="auto"/>
        <w:jc w:val="both"/>
        <w:rPr>
          <w:b/>
          <w:sz w:val="24"/>
          <w:szCs w:val="24"/>
        </w:rPr>
      </w:pPr>
      <w:r w:rsidRPr="00235FC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235FCE">
        <w:rPr>
          <w:sz w:val="24"/>
          <w:szCs w:val="24"/>
        </w:rPr>
        <w:lastRenderedPageBreak/>
        <w:t xml:space="preserve">Jeroboam alerts Us to the limitations of Human reason. The Lord Jeroboam demonstrates the impact one person’s choices can have on others.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AHAB WITH THE RANK OF COLONEL OR HIGHER FOR 40 YEARS</w:t>
      </w:r>
    </w:p>
    <w:p w:rsidR="004E59E6" w:rsidRPr="00235FCE" w:rsidRDefault="004E59E6" w:rsidP="004E59E6">
      <w:pPr>
        <w:spacing w:line="480" w:lineRule="auto"/>
        <w:rPr>
          <w:sz w:val="24"/>
          <w:szCs w:val="24"/>
        </w:rPr>
      </w:pPr>
      <w:r w:rsidRPr="00235FCE">
        <w:rPr>
          <w:sz w:val="24"/>
          <w:szCs w:val="24"/>
        </w:rPr>
        <w:t>The Lord Ahab’s name means “</w:t>
      </w:r>
      <w:r w:rsidRPr="00235FCE">
        <w:rPr>
          <w:b/>
          <w:sz w:val="24"/>
          <w:szCs w:val="24"/>
        </w:rPr>
        <w:t>Father is Brother</w:t>
      </w:r>
      <w:r w:rsidRPr="00235FCE">
        <w:rPr>
          <w:sz w:val="24"/>
          <w:szCs w:val="24"/>
        </w:rPr>
        <w:t>.” The Scripture references of the Lord Ahab is in 1</w:t>
      </w:r>
      <w:r w:rsidRPr="00235FCE">
        <w:rPr>
          <w:sz w:val="24"/>
          <w:szCs w:val="24"/>
          <w:vertAlign w:val="superscript"/>
        </w:rPr>
        <w:t>st</w:t>
      </w:r>
      <w:r w:rsidRPr="00235FCE">
        <w:rPr>
          <w:sz w:val="24"/>
          <w:szCs w:val="24"/>
        </w:rPr>
        <w:t xml:space="preserve"> Kings chapters 16-18, 20-22 &amp; 2</w:t>
      </w:r>
      <w:r w:rsidRPr="00235FCE">
        <w:rPr>
          <w:sz w:val="24"/>
          <w:szCs w:val="24"/>
          <w:vertAlign w:val="superscript"/>
        </w:rPr>
        <w:t>nd</w:t>
      </w:r>
      <w:r w:rsidRPr="00235FCE">
        <w:rPr>
          <w:sz w:val="24"/>
          <w:szCs w:val="24"/>
        </w:rPr>
        <w:t xml:space="preserve"> Chronicles chapter 18.</w:t>
      </w:r>
    </w:p>
    <w:p w:rsidR="004E59E6" w:rsidRPr="00235FCE" w:rsidRDefault="004E59E6" w:rsidP="004E59E6">
      <w:pPr>
        <w:spacing w:line="480" w:lineRule="auto"/>
        <w:jc w:val="both"/>
        <w:rPr>
          <w:sz w:val="24"/>
          <w:szCs w:val="24"/>
        </w:rPr>
      </w:pPr>
      <w:r w:rsidRPr="00235FC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E59E6" w:rsidRPr="00235FCE" w:rsidRDefault="004E59E6" w:rsidP="004E59E6">
      <w:pPr>
        <w:spacing w:line="480" w:lineRule="auto"/>
        <w:jc w:val="both"/>
        <w:rPr>
          <w:sz w:val="24"/>
          <w:szCs w:val="24"/>
        </w:rPr>
      </w:pPr>
      <w:r w:rsidRPr="00235FCE">
        <w:rPr>
          <w:sz w:val="24"/>
          <w:szCs w:val="24"/>
        </w:rPr>
        <w:t>The Lord Ahab’s Life and Times: The Lord Ahab had a long rule, in general He was a capable leader. He continued to build is in 1</w:t>
      </w:r>
      <w:r w:rsidRPr="00235FCE">
        <w:rPr>
          <w:sz w:val="24"/>
          <w:szCs w:val="24"/>
          <w:vertAlign w:val="superscript"/>
        </w:rPr>
        <w:t>st</w:t>
      </w:r>
      <w:r w:rsidRPr="00235FC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E59E6" w:rsidRPr="00235FCE" w:rsidRDefault="004E59E6" w:rsidP="004E59E6">
      <w:pPr>
        <w:spacing w:line="480" w:lineRule="auto"/>
        <w:jc w:val="both"/>
        <w:rPr>
          <w:sz w:val="24"/>
          <w:szCs w:val="24"/>
        </w:rPr>
      </w:pPr>
      <w:r w:rsidRPr="00235FCE">
        <w:rPr>
          <w:sz w:val="24"/>
          <w:szCs w:val="24"/>
        </w:rPr>
        <w:t>The Exploring of the Lord Ahab’s Relationships: The Lord Ahab’s Relationship with Jezebel is in 1</w:t>
      </w:r>
      <w:r w:rsidRPr="00235FCE">
        <w:rPr>
          <w:sz w:val="24"/>
          <w:szCs w:val="24"/>
          <w:vertAlign w:val="superscript"/>
        </w:rPr>
        <w:t>st</w:t>
      </w:r>
      <w:r w:rsidRPr="00235FC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35FCE">
        <w:rPr>
          <w:sz w:val="24"/>
          <w:szCs w:val="24"/>
          <w:vertAlign w:val="superscript"/>
        </w:rPr>
        <w:t>st</w:t>
      </w:r>
      <w:r w:rsidRPr="00235FC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35FCE">
        <w:rPr>
          <w:sz w:val="24"/>
          <w:szCs w:val="24"/>
          <w:vertAlign w:val="superscript"/>
        </w:rPr>
        <w:t>st</w:t>
      </w:r>
      <w:r w:rsidRPr="00235FCE">
        <w:rPr>
          <w:sz w:val="24"/>
          <w:szCs w:val="24"/>
        </w:rPr>
        <w:t xml:space="preserve"> Kings 18:4. In 1</w:t>
      </w:r>
      <w:r w:rsidRPr="00235FCE">
        <w:rPr>
          <w:sz w:val="24"/>
          <w:szCs w:val="24"/>
          <w:vertAlign w:val="superscript"/>
        </w:rPr>
        <w:t>st</w:t>
      </w:r>
      <w:r w:rsidRPr="00235FCE">
        <w:rPr>
          <w:sz w:val="24"/>
          <w:szCs w:val="24"/>
        </w:rPr>
        <w:t xml:space="preserve"> Kings chapter 21 tells us that the Lord Ahab wanted His palace for a vegetable </w:t>
      </w:r>
      <w:r w:rsidRPr="00235FCE">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4E59E6" w:rsidRPr="00235FCE" w:rsidRDefault="004E59E6" w:rsidP="004E59E6">
      <w:pPr>
        <w:spacing w:line="480" w:lineRule="auto"/>
        <w:jc w:val="both"/>
        <w:rPr>
          <w:sz w:val="24"/>
          <w:szCs w:val="24"/>
        </w:rPr>
      </w:pPr>
      <w:r w:rsidRPr="00235FC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35FCE">
        <w:rPr>
          <w:sz w:val="24"/>
          <w:szCs w:val="24"/>
          <w:vertAlign w:val="superscript"/>
        </w:rPr>
        <w:t>st</w:t>
      </w:r>
      <w:r w:rsidRPr="00235FCE">
        <w:rPr>
          <w:sz w:val="24"/>
          <w:szCs w:val="24"/>
        </w:rPr>
        <w:t xml:space="preserve"> Kings chapter 17. The Lord Ahab accepted the Lord Elijah’s challenge is in 1</w:t>
      </w:r>
      <w:r w:rsidRPr="00235FCE">
        <w:rPr>
          <w:sz w:val="24"/>
          <w:szCs w:val="24"/>
          <w:vertAlign w:val="superscript"/>
        </w:rPr>
        <w:t>st</w:t>
      </w:r>
      <w:r w:rsidRPr="00235FCE">
        <w:rPr>
          <w:sz w:val="24"/>
          <w:szCs w:val="24"/>
        </w:rPr>
        <w:t xml:space="preserve"> Kings chapter 18. The Father Stephen assisted the Lord Ahab against the Syrians is in 1</w:t>
      </w:r>
      <w:r w:rsidRPr="00235FCE">
        <w:rPr>
          <w:sz w:val="24"/>
          <w:szCs w:val="24"/>
          <w:vertAlign w:val="superscript"/>
        </w:rPr>
        <w:t>st</w:t>
      </w:r>
      <w:r w:rsidRPr="00235FCE">
        <w:rPr>
          <w:sz w:val="24"/>
          <w:szCs w:val="24"/>
        </w:rPr>
        <w:t xml:space="preserve"> Kings chapter 20. The Lord Ahab fear the Father Stephen’s Judgment is in 1</w:t>
      </w:r>
      <w:r w:rsidRPr="00235FCE">
        <w:rPr>
          <w:sz w:val="24"/>
          <w:szCs w:val="24"/>
          <w:vertAlign w:val="superscript"/>
        </w:rPr>
        <w:t>st</w:t>
      </w:r>
      <w:r w:rsidRPr="00235FCE">
        <w:rPr>
          <w:sz w:val="24"/>
          <w:szCs w:val="24"/>
        </w:rPr>
        <w:t xml:space="preserve"> Kings chapter 21. The Lord Ahab disregarded the warning of the Prophet Micaiah is in 1</w:t>
      </w:r>
      <w:r w:rsidRPr="00235FCE">
        <w:rPr>
          <w:sz w:val="24"/>
          <w:szCs w:val="24"/>
          <w:vertAlign w:val="superscript"/>
        </w:rPr>
        <w:t>st</w:t>
      </w:r>
      <w:r w:rsidRPr="00235FCE">
        <w:rPr>
          <w:sz w:val="24"/>
          <w:szCs w:val="24"/>
        </w:rPr>
        <w:t xml:space="preserve"> Kings chapter 22. </w:t>
      </w:r>
    </w:p>
    <w:p w:rsidR="004E59E6" w:rsidRPr="00235FCE" w:rsidRDefault="004E59E6" w:rsidP="004E59E6">
      <w:pPr>
        <w:spacing w:line="480" w:lineRule="auto"/>
        <w:jc w:val="both"/>
        <w:rPr>
          <w:sz w:val="24"/>
          <w:szCs w:val="24"/>
        </w:rPr>
      </w:pPr>
      <w:r w:rsidRPr="00235FC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E59E6" w:rsidRPr="00235FCE" w:rsidRDefault="004E59E6" w:rsidP="004E59E6">
      <w:pPr>
        <w:spacing w:line="480" w:lineRule="auto"/>
        <w:jc w:val="center"/>
        <w:rPr>
          <w:b/>
          <w:sz w:val="24"/>
          <w:szCs w:val="24"/>
        </w:rPr>
      </w:pPr>
      <w:r w:rsidRPr="00235FCE">
        <w:rPr>
          <w:b/>
          <w:sz w:val="24"/>
          <w:szCs w:val="24"/>
        </w:rPr>
        <w:t>THE LORD JEHU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Jehu’s name means “</w:t>
      </w:r>
      <w:r w:rsidRPr="00235FCE">
        <w:rPr>
          <w:b/>
          <w:sz w:val="24"/>
          <w:szCs w:val="24"/>
        </w:rPr>
        <w:t>He is Yahweh</w:t>
      </w:r>
      <w:r w:rsidRPr="00235FCE">
        <w:rPr>
          <w:sz w:val="24"/>
          <w:szCs w:val="24"/>
        </w:rPr>
        <w:t>.” The Scripture references of the Lord Jehu is in 1</w:t>
      </w:r>
      <w:r w:rsidRPr="00235FCE">
        <w:rPr>
          <w:sz w:val="24"/>
          <w:szCs w:val="24"/>
          <w:vertAlign w:val="superscript"/>
        </w:rPr>
        <w:t>st</w:t>
      </w:r>
      <w:r w:rsidRPr="00235FCE">
        <w:rPr>
          <w:sz w:val="24"/>
          <w:szCs w:val="24"/>
        </w:rPr>
        <w:t xml:space="preserve"> Kings 19:16, 17; 2</w:t>
      </w:r>
      <w:r w:rsidRPr="00235FCE">
        <w:rPr>
          <w:sz w:val="24"/>
          <w:szCs w:val="24"/>
          <w:vertAlign w:val="superscript"/>
        </w:rPr>
        <w:t>nd</w:t>
      </w:r>
      <w:r w:rsidRPr="00235FCE">
        <w:rPr>
          <w:sz w:val="24"/>
          <w:szCs w:val="24"/>
        </w:rPr>
        <w:t xml:space="preserve"> Kings 9:1-10:36; 2</w:t>
      </w:r>
      <w:r w:rsidRPr="00235FCE">
        <w:rPr>
          <w:sz w:val="24"/>
          <w:szCs w:val="24"/>
          <w:vertAlign w:val="superscript"/>
        </w:rPr>
        <w:t>nd</w:t>
      </w:r>
      <w:r w:rsidRPr="00235FCE">
        <w:rPr>
          <w:sz w:val="24"/>
          <w:szCs w:val="24"/>
        </w:rPr>
        <w:t xml:space="preserve"> Chronicles chapter 22 &amp; Hosea 1:4. </w:t>
      </w:r>
    </w:p>
    <w:p w:rsidR="004E59E6" w:rsidRPr="00235FCE" w:rsidRDefault="004E59E6" w:rsidP="004E59E6">
      <w:pPr>
        <w:spacing w:line="480" w:lineRule="auto"/>
        <w:jc w:val="both"/>
        <w:rPr>
          <w:sz w:val="24"/>
          <w:szCs w:val="24"/>
        </w:rPr>
      </w:pPr>
      <w:r w:rsidRPr="00235FCE">
        <w:rPr>
          <w:sz w:val="24"/>
          <w:szCs w:val="24"/>
        </w:rPr>
        <w:t xml:space="preserve">The Lord Jehu’s Role in Scripture: The Lord Jehu was the Commander of Israel’s Army, but the Prophets Elijah &amp; Elisha anointed Him King. He endeavored to wipe out the remnant of the Lord </w:t>
      </w:r>
      <w:r w:rsidRPr="00235FCE">
        <w:rPr>
          <w:sz w:val="24"/>
          <w:szCs w:val="24"/>
        </w:rPr>
        <w:lastRenderedPageBreak/>
        <w:t xml:space="preserve">Ahab’s family line. He also wiped out the adherents of Baal worship, such as the Lord Ahab had promoted. The Lord Jehu’s descendants ruled for 4 generations (285.7 years). </w:t>
      </w:r>
    </w:p>
    <w:p w:rsidR="004E59E6" w:rsidRPr="00235FCE" w:rsidRDefault="004E59E6" w:rsidP="004E59E6">
      <w:pPr>
        <w:spacing w:line="480" w:lineRule="auto"/>
        <w:jc w:val="both"/>
        <w:rPr>
          <w:sz w:val="24"/>
          <w:szCs w:val="24"/>
        </w:rPr>
      </w:pPr>
      <w:r w:rsidRPr="00235FCE">
        <w:rPr>
          <w:sz w:val="24"/>
          <w:szCs w:val="24"/>
        </w:rPr>
        <w:t>The Exploring of the Lord Jehu’s Relationships: The Lord Jehu was anointed by the Father Stephen’s Prophets is in 1</w:t>
      </w:r>
      <w:r w:rsidRPr="00235FCE">
        <w:rPr>
          <w:sz w:val="24"/>
          <w:szCs w:val="24"/>
          <w:vertAlign w:val="superscript"/>
        </w:rPr>
        <w:t>st</w:t>
      </w:r>
      <w:r w:rsidRPr="00235FCE">
        <w:rPr>
          <w:sz w:val="24"/>
          <w:szCs w:val="24"/>
        </w:rPr>
        <w:t xml:space="preserve"> Kings 19:16, 16 &amp; 2</w:t>
      </w:r>
      <w:r w:rsidRPr="00235FCE">
        <w:rPr>
          <w:sz w:val="24"/>
          <w:szCs w:val="24"/>
          <w:vertAlign w:val="superscript"/>
        </w:rPr>
        <w:t>nd</w:t>
      </w:r>
      <w:r w:rsidRPr="00235FCE">
        <w:rPr>
          <w:sz w:val="24"/>
          <w:szCs w:val="24"/>
        </w:rPr>
        <w:t xml:space="preserve"> Kings 9:1-10. </w:t>
      </w:r>
    </w:p>
    <w:p w:rsidR="004E59E6" w:rsidRPr="00235FCE" w:rsidRDefault="004E59E6" w:rsidP="004E59E6">
      <w:pPr>
        <w:spacing w:line="480" w:lineRule="auto"/>
        <w:jc w:val="both"/>
        <w:rPr>
          <w:sz w:val="24"/>
          <w:szCs w:val="24"/>
        </w:rPr>
      </w:pPr>
      <w:r w:rsidRPr="00235FCE">
        <w:rPr>
          <w:sz w:val="24"/>
          <w:szCs w:val="24"/>
        </w:rPr>
        <w:t>The Lord Jehu fulfilled the Father Stephen’s Word is in 2</w:t>
      </w:r>
      <w:r w:rsidRPr="00235FCE">
        <w:rPr>
          <w:sz w:val="24"/>
          <w:szCs w:val="24"/>
          <w:vertAlign w:val="superscript"/>
        </w:rPr>
        <w:t>nd</w:t>
      </w:r>
      <w:r w:rsidRPr="00235FCE">
        <w:rPr>
          <w:sz w:val="24"/>
          <w:szCs w:val="24"/>
        </w:rPr>
        <w:t xml:space="preserve"> Kings 9:11-10:28. The Lord Jehu killed Members of the Lord Ahab’s Family is in 2</w:t>
      </w:r>
      <w:r w:rsidRPr="00235FCE">
        <w:rPr>
          <w:sz w:val="24"/>
          <w:szCs w:val="24"/>
          <w:vertAlign w:val="superscript"/>
        </w:rPr>
        <w:t>nd</w:t>
      </w:r>
      <w:r w:rsidRPr="00235FCE">
        <w:rPr>
          <w:sz w:val="24"/>
          <w:szCs w:val="24"/>
        </w:rPr>
        <w:t xml:space="preserve"> Kings 9:11-10:17. The Lord Jehu ended Baal Worship is in 2</w:t>
      </w:r>
      <w:r w:rsidRPr="00235FCE">
        <w:rPr>
          <w:sz w:val="24"/>
          <w:szCs w:val="24"/>
          <w:vertAlign w:val="superscript"/>
        </w:rPr>
        <w:t>nd</w:t>
      </w:r>
      <w:r w:rsidRPr="00235FCE">
        <w:rPr>
          <w:sz w:val="24"/>
          <w:szCs w:val="24"/>
        </w:rPr>
        <w:t xml:space="preserve"> Kings 10:18-28. The Lord Jehu’s incomplete obedience and reward is in 2</w:t>
      </w:r>
      <w:r w:rsidRPr="00235FCE">
        <w:rPr>
          <w:sz w:val="24"/>
          <w:szCs w:val="24"/>
          <w:vertAlign w:val="superscript"/>
        </w:rPr>
        <w:t>nd</w:t>
      </w:r>
      <w:r w:rsidRPr="00235FCE">
        <w:rPr>
          <w:sz w:val="24"/>
          <w:szCs w:val="24"/>
        </w:rPr>
        <w:t xml:space="preserve"> Kings 10:29-33. </w:t>
      </w:r>
    </w:p>
    <w:p w:rsidR="004E59E6" w:rsidRPr="00235FCE" w:rsidRDefault="004E59E6" w:rsidP="004E59E6">
      <w:pPr>
        <w:spacing w:line="480" w:lineRule="auto"/>
        <w:jc w:val="both"/>
        <w:rPr>
          <w:sz w:val="24"/>
          <w:szCs w:val="24"/>
        </w:rPr>
      </w:pPr>
      <w:r w:rsidRPr="00235FC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E59E6" w:rsidRPr="00235FCE" w:rsidRDefault="004E59E6" w:rsidP="004E59E6">
      <w:pPr>
        <w:spacing w:line="480" w:lineRule="auto"/>
        <w:jc w:val="center"/>
        <w:rPr>
          <w:b/>
          <w:sz w:val="24"/>
          <w:szCs w:val="24"/>
        </w:rPr>
      </w:pPr>
      <w:r w:rsidRPr="00235FCE">
        <w:rPr>
          <w:b/>
          <w:sz w:val="24"/>
          <w:szCs w:val="24"/>
        </w:rPr>
        <w:t>THE LORD HEZEKIAH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Hezekiah’s name means “</w:t>
      </w:r>
      <w:r w:rsidRPr="00235FCE">
        <w:rPr>
          <w:b/>
          <w:sz w:val="24"/>
          <w:szCs w:val="24"/>
        </w:rPr>
        <w:t>Yahweh is My Strength</w:t>
      </w:r>
      <w:r w:rsidRPr="00235FCE">
        <w:rPr>
          <w:sz w:val="24"/>
          <w:szCs w:val="24"/>
        </w:rPr>
        <w:t>.” The Scripture references of the Lord Hezekiah is in 2</w:t>
      </w:r>
      <w:r w:rsidRPr="00235FCE">
        <w:rPr>
          <w:sz w:val="24"/>
          <w:szCs w:val="24"/>
          <w:vertAlign w:val="superscript"/>
        </w:rPr>
        <w:t>nd</w:t>
      </w:r>
      <w:r w:rsidRPr="00235FCE">
        <w:rPr>
          <w:sz w:val="24"/>
          <w:szCs w:val="24"/>
        </w:rPr>
        <w:t xml:space="preserve"> Kings chapters 18-20; 2</w:t>
      </w:r>
      <w:r w:rsidRPr="00235FCE">
        <w:rPr>
          <w:sz w:val="24"/>
          <w:szCs w:val="24"/>
          <w:vertAlign w:val="superscript"/>
        </w:rPr>
        <w:t>nd</w:t>
      </w:r>
      <w:r w:rsidRPr="00235FCE">
        <w:rPr>
          <w:sz w:val="24"/>
          <w:szCs w:val="24"/>
        </w:rPr>
        <w:t xml:space="preserve"> Chronicles chapters 29-32 &amp; Isaiah chapters 36-39.   </w:t>
      </w:r>
    </w:p>
    <w:p w:rsidR="004E59E6" w:rsidRPr="00235FCE" w:rsidRDefault="004E59E6" w:rsidP="004E59E6">
      <w:pPr>
        <w:spacing w:line="480" w:lineRule="auto"/>
        <w:jc w:val="both"/>
        <w:rPr>
          <w:sz w:val="24"/>
          <w:szCs w:val="24"/>
        </w:rPr>
      </w:pPr>
      <w:r w:rsidRPr="00235FCE">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235FCE">
        <w:rPr>
          <w:sz w:val="24"/>
          <w:szCs w:val="24"/>
        </w:rPr>
        <w:lastRenderedPageBreak/>
        <w:t>submission by Assyria. To prepare for the invasion, in His campaign He defeated the Philistines and built strong fortified cities along its borders. In the Lord Hezekiah’s 4</w:t>
      </w:r>
      <w:r w:rsidRPr="00235FCE">
        <w:rPr>
          <w:sz w:val="24"/>
          <w:szCs w:val="24"/>
          <w:vertAlign w:val="superscript"/>
        </w:rPr>
        <w:t>th</w:t>
      </w:r>
      <w:r w:rsidRPr="00235FCE">
        <w:rPr>
          <w:sz w:val="24"/>
          <w:szCs w:val="24"/>
        </w:rPr>
        <w:t xml:space="preserve"> year, the Assyrians invaded Israel and was defeated after a 3 year struggle. In the Lord Hezekiah’s 14</w:t>
      </w:r>
      <w:r w:rsidRPr="00235FCE">
        <w:rPr>
          <w:sz w:val="24"/>
          <w:szCs w:val="24"/>
          <w:vertAlign w:val="superscript"/>
        </w:rPr>
        <w:t>th</w:t>
      </w:r>
      <w:r w:rsidRPr="00235FC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E59E6" w:rsidRPr="00235FCE" w:rsidRDefault="004E59E6" w:rsidP="004E59E6">
      <w:pPr>
        <w:spacing w:line="480" w:lineRule="auto"/>
        <w:jc w:val="both"/>
        <w:rPr>
          <w:sz w:val="24"/>
          <w:szCs w:val="24"/>
        </w:rPr>
      </w:pPr>
      <w:r w:rsidRPr="00235FCE">
        <w:rPr>
          <w:sz w:val="24"/>
          <w:szCs w:val="24"/>
        </w:rPr>
        <w:t>The Exploring the Lord Hezekiah’s Relationships: The Lord Hezekiah’s Relationship with the Father Stephen: The Lord Hezekiah’s focus on true worship is in 2</w:t>
      </w:r>
      <w:r w:rsidRPr="00235FCE">
        <w:rPr>
          <w:sz w:val="24"/>
          <w:szCs w:val="24"/>
          <w:vertAlign w:val="superscript"/>
        </w:rPr>
        <w:t>nd</w:t>
      </w:r>
      <w:r w:rsidRPr="00235FCE">
        <w:rPr>
          <w:sz w:val="24"/>
          <w:szCs w:val="24"/>
        </w:rPr>
        <w:t xml:space="preserve"> Chronicles chapters 29-31. This set the tone of His reign with 3 significant challenges. The Lord Hezekiah’s 1</w:t>
      </w:r>
      <w:r w:rsidRPr="00235FCE">
        <w:rPr>
          <w:sz w:val="24"/>
          <w:szCs w:val="24"/>
          <w:vertAlign w:val="superscript"/>
        </w:rPr>
        <w:t>st</w:t>
      </w:r>
      <w:r w:rsidRPr="00235FCE">
        <w:rPr>
          <w:sz w:val="24"/>
          <w:szCs w:val="24"/>
        </w:rPr>
        <w:t xml:space="preserve"> Challenge is in 2</w:t>
      </w:r>
      <w:r w:rsidRPr="00235FCE">
        <w:rPr>
          <w:sz w:val="24"/>
          <w:szCs w:val="24"/>
          <w:vertAlign w:val="superscript"/>
        </w:rPr>
        <w:t>nd</w:t>
      </w:r>
      <w:r w:rsidRPr="00235FCE">
        <w:rPr>
          <w:sz w:val="24"/>
          <w:szCs w:val="24"/>
        </w:rPr>
        <w:t xml:space="preserve"> Chronicles 32:24; 2</w:t>
      </w:r>
      <w:r w:rsidRPr="00235FCE">
        <w:rPr>
          <w:sz w:val="24"/>
          <w:szCs w:val="24"/>
          <w:vertAlign w:val="superscript"/>
        </w:rPr>
        <w:t>nd</w:t>
      </w:r>
      <w:r w:rsidRPr="00235FCE">
        <w:rPr>
          <w:sz w:val="24"/>
          <w:szCs w:val="24"/>
        </w:rPr>
        <w:t xml:space="preserve"> Kings 20:1-11 &amp; Isaiah chapter 38. The Lord Hezekiah’s 2</w:t>
      </w:r>
      <w:r w:rsidRPr="00235FCE">
        <w:rPr>
          <w:sz w:val="24"/>
          <w:szCs w:val="24"/>
          <w:vertAlign w:val="superscript"/>
        </w:rPr>
        <w:t>nd</w:t>
      </w:r>
      <w:r w:rsidRPr="00235FCE">
        <w:rPr>
          <w:sz w:val="24"/>
          <w:szCs w:val="24"/>
        </w:rPr>
        <w:t xml:space="preserve"> Challenge is in 2</w:t>
      </w:r>
      <w:r w:rsidRPr="00235FCE">
        <w:rPr>
          <w:sz w:val="24"/>
          <w:szCs w:val="24"/>
          <w:vertAlign w:val="superscript"/>
        </w:rPr>
        <w:t>nd</w:t>
      </w:r>
      <w:r w:rsidRPr="00235FCE">
        <w:rPr>
          <w:sz w:val="24"/>
          <w:szCs w:val="24"/>
        </w:rPr>
        <w:t xml:space="preserve"> Chronicles 32:27-31; 2</w:t>
      </w:r>
      <w:r w:rsidRPr="00235FCE">
        <w:rPr>
          <w:sz w:val="24"/>
          <w:szCs w:val="24"/>
          <w:vertAlign w:val="superscript"/>
        </w:rPr>
        <w:t>nd</w:t>
      </w:r>
      <w:r w:rsidRPr="00235FCE">
        <w:rPr>
          <w:sz w:val="24"/>
          <w:szCs w:val="24"/>
        </w:rPr>
        <w:t xml:space="preserve"> Kings 20:12-19 &amp; Isaiah chapter 39. The Lord Hezekiah’s 3</w:t>
      </w:r>
      <w:r w:rsidRPr="00235FCE">
        <w:rPr>
          <w:sz w:val="24"/>
          <w:szCs w:val="24"/>
          <w:vertAlign w:val="superscript"/>
        </w:rPr>
        <w:t>rd</w:t>
      </w:r>
      <w:r w:rsidRPr="00235FCE">
        <w:rPr>
          <w:sz w:val="24"/>
          <w:szCs w:val="24"/>
        </w:rPr>
        <w:t xml:space="preserve"> Challenge is in 2</w:t>
      </w:r>
      <w:r w:rsidRPr="00235FCE">
        <w:rPr>
          <w:sz w:val="24"/>
          <w:szCs w:val="24"/>
          <w:vertAlign w:val="superscript"/>
        </w:rPr>
        <w:t>nd</w:t>
      </w:r>
      <w:r w:rsidRPr="00235FCE">
        <w:rPr>
          <w:sz w:val="24"/>
          <w:szCs w:val="24"/>
        </w:rPr>
        <w:t xml:space="preserve"> Chronicles 32:1-23; 2</w:t>
      </w:r>
      <w:r w:rsidRPr="00235FCE">
        <w:rPr>
          <w:sz w:val="24"/>
          <w:szCs w:val="24"/>
          <w:vertAlign w:val="superscript"/>
        </w:rPr>
        <w:t>nd</w:t>
      </w:r>
      <w:r w:rsidRPr="00235FCE">
        <w:rPr>
          <w:sz w:val="24"/>
          <w:szCs w:val="24"/>
        </w:rPr>
        <w:t xml:space="preserve"> Kings 18:9-19:37 &amp; Isaiah chapters 36 &amp; 37. </w:t>
      </w:r>
    </w:p>
    <w:p w:rsidR="004E59E6" w:rsidRPr="00235FCE" w:rsidRDefault="004E59E6" w:rsidP="004E59E6">
      <w:pPr>
        <w:spacing w:line="480" w:lineRule="auto"/>
        <w:jc w:val="both"/>
        <w:rPr>
          <w:sz w:val="24"/>
          <w:szCs w:val="24"/>
        </w:rPr>
      </w:pPr>
      <w:r w:rsidRPr="00235FCE">
        <w:rPr>
          <w:sz w:val="24"/>
          <w:szCs w:val="24"/>
        </w:rPr>
        <w:t xml:space="preserve">The Lord Hezekiah’s Relationship with the Prophets: During His reign He predominately listened to, trusted and depended on the Prophet Isaiah. </w:t>
      </w:r>
    </w:p>
    <w:p w:rsidR="004E59E6" w:rsidRPr="00235FCE" w:rsidRDefault="004E59E6" w:rsidP="004E59E6">
      <w:pPr>
        <w:spacing w:line="480" w:lineRule="auto"/>
        <w:jc w:val="both"/>
        <w:rPr>
          <w:sz w:val="24"/>
          <w:szCs w:val="24"/>
        </w:rPr>
      </w:pPr>
      <w:r w:rsidRPr="00235FC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E59E6" w:rsidRPr="00235FCE" w:rsidRDefault="004E59E6" w:rsidP="004E59E6">
      <w:pPr>
        <w:spacing w:line="480" w:lineRule="auto"/>
        <w:jc w:val="both"/>
        <w:rPr>
          <w:sz w:val="24"/>
          <w:szCs w:val="24"/>
        </w:rPr>
      </w:pPr>
      <w:r w:rsidRPr="00235FC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235FCE">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E59E6" w:rsidRPr="00235FCE" w:rsidRDefault="004E59E6" w:rsidP="004E59E6">
      <w:pPr>
        <w:spacing w:line="480" w:lineRule="auto"/>
        <w:jc w:val="center"/>
        <w:rPr>
          <w:b/>
          <w:sz w:val="24"/>
          <w:szCs w:val="24"/>
        </w:rPr>
      </w:pPr>
      <w:r w:rsidRPr="00235FCE">
        <w:rPr>
          <w:b/>
          <w:sz w:val="24"/>
          <w:szCs w:val="24"/>
        </w:rPr>
        <w:t>THE LORD JOSIAH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Josiah’s name means “</w:t>
      </w:r>
      <w:r w:rsidRPr="00235FCE">
        <w:rPr>
          <w:b/>
          <w:sz w:val="24"/>
          <w:szCs w:val="24"/>
        </w:rPr>
        <w:t>Yahweh Supports</w:t>
      </w:r>
      <w:r w:rsidRPr="00235FCE">
        <w:rPr>
          <w:sz w:val="24"/>
          <w:szCs w:val="24"/>
        </w:rPr>
        <w:t>.” The Scripture references of the Lord Josiah is in 1</w:t>
      </w:r>
      <w:r w:rsidRPr="00235FCE">
        <w:rPr>
          <w:sz w:val="24"/>
          <w:szCs w:val="24"/>
          <w:vertAlign w:val="superscript"/>
        </w:rPr>
        <w:t>st</w:t>
      </w:r>
      <w:r w:rsidRPr="00235FCE">
        <w:rPr>
          <w:sz w:val="24"/>
          <w:szCs w:val="24"/>
        </w:rPr>
        <w:t xml:space="preserve"> Kings 13:2; 2</w:t>
      </w:r>
      <w:r w:rsidRPr="00235FCE">
        <w:rPr>
          <w:sz w:val="24"/>
          <w:szCs w:val="24"/>
          <w:vertAlign w:val="superscript"/>
        </w:rPr>
        <w:t>nd</w:t>
      </w:r>
      <w:r w:rsidRPr="00235FCE">
        <w:rPr>
          <w:sz w:val="24"/>
          <w:szCs w:val="24"/>
        </w:rPr>
        <w:t xml:space="preserve"> Kings chapters 22-23 &amp; 2</w:t>
      </w:r>
      <w:r w:rsidRPr="00235FCE">
        <w:rPr>
          <w:sz w:val="24"/>
          <w:szCs w:val="24"/>
          <w:vertAlign w:val="superscript"/>
        </w:rPr>
        <w:t>nd</w:t>
      </w:r>
      <w:r w:rsidRPr="00235FCE">
        <w:rPr>
          <w:sz w:val="24"/>
          <w:szCs w:val="24"/>
        </w:rPr>
        <w:t xml:space="preserve"> Chronicles chapters 34-35.   </w:t>
      </w:r>
      <w:r w:rsidRPr="00235FCE">
        <w:rPr>
          <w:b/>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35FCE">
        <w:rPr>
          <w:sz w:val="24"/>
          <w:szCs w:val="24"/>
          <w:vertAlign w:val="superscript"/>
        </w:rPr>
        <w:t>st</w:t>
      </w:r>
      <w:r w:rsidRPr="00235FCE">
        <w:rPr>
          <w:sz w:val="24"/>
          <w:szCs w:val="24"/>
        </w:rPr>
        <w:t xml:space="preserve"> Kings 13:2. In His latter years, the Assyrian Empire was being crushed by the Babylonian Empire around 609BC. </w:t>
      </w:r>
    </w:p>
    <w:p w:rsidR="004E59E6" w:rsidRPr="00235FCE" w:rsidRDefault="004E59E6" w:rsidP="004E59E6">
      <w:pPr>
        <w:spacing w:line="480" w:lineRule="auto"/>
        <w:jc w:val="both"/>
        <w:rPr>
          <w:sz w:val="24"/>
          <w:szCs w:val="24"/>
        </w:rPr>
      </w:pPr>
      <w:r w:rsidRPr="00235FCE">
        <w:rPr>
          <w:sz w:val="24"/>
          <w:szCs w:val="24"/>
        </w:rPr>
        <w:t>The Exploring of the Lord Josiah’s Relationships: The Lord Josiah’s commitment to true worship is in 2</w:t>
      </w:r>
      <w:r w:rsidRPr="00235FCE">
        <w:rPr>
          <w:sz w:val="24"/>
          <w:szCs w:val="24"/>
          <w:vertAlign w:val="superscript"/>
        </w:rPr>
        <w:t>nd</w:t>
      </w:r>
      <w:r w:rsidRPr="00235FCE">
        <w:rPr>
          <w:sz w:val="24"/>
          <w:szCs w:val="24"/>
        </w:rPr>
        <w:t xml:space="preserve"> Kings 22:1-7; 23:1-30 &amp; 2</w:t>
      </w:r>
      <w:r w:rsidRPr="00235FCE">
        <w:rPr>
          <w:sz w:val="24"/>
          <w:szCs w:val="24"/>
          <w:vertAlign w:val="superscript"/>
        </w:rPr>
        <w:t>nd</w:t>
      </w:r>
      <w:r w:rsidRPr="00235FCE">
        <w:rPr>
          <w:sz w:val="24"/>
          <w:szCs w:val="24"/>
        </w:rPr>
        <w:t xml:space="preserve"> Chronicles chapters 34-35. The Lord Josiah’s commitment to the Father Stephen Inerrant Word is in 2</w:t>
      </w:r>
      <w:r w:rsidRPr="00235FCE">
        <w:rPr>
          <w:sz w:val="24"/>
          <w:szCs w:val="24"/>
          <w:vertAlign w:val="superscript"/>
        </w:rPr>
        <w:t>nd</w:t>
      </w:r>
      <w:r w:rsidRPr="00235FCE">
        <w:rPr>
          <w:sz w:val="24"/>
          <w:szCs w:val="24"/>
        </w:rPr>
        <w:t xml:space="preserve"> Kings chapter 22. </w:t>
      </w:r>
    </w:p>
    <w:p w:rsidR="004E59E6" w:rsidRPr="00235FCE" w:rsidRDefault="004E59E6" w:rsidP="004E59E6">
      <w:pPr>
        <w:spacing w:line="480" w:lineRule="auto"/>
        <w:jc w:val="both"/>
        <w:rPr>
          <w:sz w:val="24"/>
          <w:szCs w:val="24"/>
        </w:rPr>
      </w:pPr>
      <w:r w:rsidRPr="00235FCE">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E59E6" w:rsidRPr="00235FCE" w:rsidRDefault="004E59E6" w:rsidP="004E59E6">
      <w:pPr>
        <w:spacing w:line="480" w:lineRule="auto"/>
        <w:jc w:val="center"/>
        <w:rPr>
          <w:b/>
          <w:sz w:val="24"/>
          <w:szCs w:val="24"/>
        </w:rPr>
      </w:pPr>
      <w:r w:rsidRPr="00235FCE">
        <w:rPr>
          <w:b/>
          <w:sz w:val="24"/>
          <w:szCs w:val="24"/>
        </w:rPr>
        <w:t xml:space="preserve">THE LORD AARON WITH THE RANK OF COLONEL OR HIGHER FOR 40 YEARS </w:t>
      </w:r>
    </w:p>
    <w:p w:rsidR="004E59E6" w:rsidRPr="00235FCE" w:rsidRDefault="004E59E6" w:rsidP="004E59E6">
      <w:pPr>
        <w:spacing w:line="480" w:lineRule="auto"/>
        <w:rPr>
          <w:sz w:val="24"/>
          <w:szCs w:val="24"/>
        </w:rPr>
      </w:pPr>
      <w:r w:rsidRPr="00235FCE">
        <w:rPr>
          <w:sz w:val="24"/>
          <w:szCs w:val="24"/>
        </w:rPr>
        <w:t>The Lord Aaron’s name means “</w:t>
      </w:r>
      <w:r w:rsidRPr="00235FCE">
        <w:rPr>
          <w:b/>
          <w:sz w:val="24"/>
          <w:szCs w:val="24"/>
        </w:rPr>
        <w:t>Highest Light</w:t>
      </w:r>
      <w:r w:rsidRPr="00235FCE">
        <w:rPr>
          <w:sz w:val="24"/>
          <w:szCs w:val="24"/>
        </w:rPr>
        <w:t xml:space="preserve">.” The Scripture references of the Lord Aaron is in the Books of Exodus, Leviticus, Numbers &amp; Deuteronomy; other various references. </w:t>
      </w:r>
    </w:p>
    <w:p w:rsidR="004E59E6" w:rsidRPr="00235FCE" w:rsidRDefault="004E59E6" w:rsidP="004E59E6">
      <w:pPr>
        <w:spacing w:line="480" w:lineRule="auto"/>
        <w:jc w:val="both"/>
        <w:rPr>
          <w:sz w:val="24"/>
          <w:szCs w:val="24"/>
        </w:rPr>
      </w:pPr>
      <w:r w:rsidRPr="00235FC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E59E6" w:rsidRPr="00235FCE" w:rsidRDefault="004E59E6" w:rsidP="004E59E6">
      <w:pPr>
        <w:spacing w:line="480" w:lineRule="auto"/>
        <w:jc w:val="both"/>
        <w:rPr>
          <w:sz w:val="24"/>
          <w:szCs w:val="24"/>
        </w:rPr>
      </w:pPr>
      <w:r w:rsidRPr="00235FC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E59E6" w:rsidRPr="00235FCE" w:rsidRDefault="004E59E6" w:rsidP="004E59E6">
      <w:pPr>
        <w:spacing w:line="480" w:lineRule="auto"/>
        <w:jc w:val="both"/>
        <w:rPr>
          <w:sz w:val="24"/>
          <w:szCs w:val="24"/>
        </w:rPr>
      </w:pPr>
      <w:r w:rsidRPr="00235FCE">
        <w:rPr>
          <w:sz w:val="24"/>
          <w:szCs w:val="24"/>
        </w:rPr>
        <w:t xml:space="preserve">The Lord Aaron as an Example for Today: The Lord Aaron reminds Us to be gentile with the weak. The Lord Aaron reassures Us that Our failures do not qualify Us from significant roles in </w:t>
      </w:r>
      <w:r w:rsidRPr="00235FCE">
        <w:rPr>
          <w:sz w:val="24"/>
          <w:szCs w:val="24"/>
        </w:rPr>
        <w:lastRenderedPageBreak/>
        <w:t xml:space="preserve">the Father Stephen’s plan. The Lord Aaron alerts Us to the necessity of evaluating Our own strengths and weaknesses. The Lord Aaron encourages Us to be faithful followers.     </w:t>
      </w:r>
    </w:p>
    <w:p w:rsidR="004E59E6" w:rsidRPr="00235FCE" w:rsidRDefault="004E59E6" w:rsidP="004E59E6">
      <w:pPr>
        <w:spacing w:line="480" w:lineRule="auto"/>
        <w:jc w:val="center"/>
        <w:rPr>
          <w:b/>
          <w:sz w:val="24"/>
          <w:szCs w:val="24"/>
        </w:rPr>
      </w:pPr>
      <w:r w:rsidRPr="00235FCE">
        <w:rPr>
          <w:b/>
          <w:sz w:val="24"/>
          <w:szCs w:val="24"/>
        </w:rPr>
        <w:t>THE LORD EZRA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Ezra’s name means “</w:t>
      </w:r>
      <w:r w:rsidRPr="00235FCE">
        <w:rPr>
          <w:b/>
          <w:sz w:val="24"/>
          <w:szCs w:val="24"/>
        </w:rPr>
        <w:t>Yahweh Helps</w:t>
      </w:r>
      <w:r w:rsidRPr="00235FCE">
        <w:rPr>
          <w:sz w:val="24"/>
          <w:szCs w:val="24"/>
        </w:rPr>
        <w:t xml:space="preserve">.” The Scripture references of the Lord Ezra is in Ezra chapters 7-10 &amp; Nehemiah chapter 8. </w:t>
      </w:r>
    </w:p>
    <w:p w:rsidR="004E59E6" w:rsidRPr="00235FCE" w:rsidRDefault="004E59E6" w:rsidP="004E59E6">
      <w:pPr>
        <w:spacing w:line="480" w:lineRule="auto"/>
        <w:jc w:val="both"/>
        <w:rPr>
          <w:sz w:val="24"/>
          <w:szCs w:val="24"/>
        </w:rPr>
      </w:pPr>
      <w:r w:rsidRPr="00235FCE">
        <w:rPr>
          <w:sz w:val="24"/>
          <w:szCs w:val="24"/>
        </w:rPr>
        <w:t>The Lord Ezra’s Role in Scripture: The Lord Ezra led a 2</w:t>
      </w:r>
      <w:r w:rsidRPr="00235FCE">
        <w:rPr>
          <w:sz w:val="24"/>
          <w:szCs w:val="24"/>
          <w:vertAlign w:val="superscript"/>
        </w:rPr>
        <w:t>nd</w:t>
      </w:r>
      <w:r w:rsidRPr="00235FCE">
        <w:rPr>
          <w:sz w:val="24"/>
          <w:szCs w:val="24"/>
        </w:rPr>
        <w:t xml:space="preserve"> group of Jews back to their homeland some 80 years after a 1</w:t>
      </w:r>
      <w:r w:rsidRPr="00235FCE">
        <w:rPr>
          <w:sz w:val="24"/>
          <w:szCs w:val="24"/>
          <w:vertAlign w:val="superscript"/>
        </w:rPr>
        <w:t>st</w:t>
      </w:r>
      <w:r w:rsidRPr="00235FC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E59E6" w:rsidRPr="00235FCE" w:rsidRDefault="004E59E6" w:rsidP="004E59E6">
      <w:pPr>
        <w:spacing w:line="480" w:lineRule="auto"/>
        <w:jc w:val="both"/>
        <w:rPr>
          <w:sz w:val="24"/>
          <w:szCs w:val="24"/>
        </w:rPr>
      </w:pPr>
      <w:r w:rsidRPr="00235FC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E59E6" w:rsidRPr="00235FCE" w:rsidRDefault="004E59E6" w:rsidP="004E59E6">
      <w:pPr>
        <w:spacing w:line="480" w:lineRule="auto"/>
        <w:jc w:val="both"/>
        <w:rPr>
          <w:sz w:val="24"/>
          <w:szCs w:val="24"/>
        </w:rPr>
      </w:pPr>
      <w:r w:rsidRPr="00235FC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235FCE">
        <w:rPr>
          <w:sz w:val="24"/>
          <w:szCs w:val="24"/>
        </w:rPr>
        <w:lastRenderedPageBreak/>
        <w:t xml:space="preserve">to doing the Father Stephen’s will and how deeply concerned He felt with the Jews’ disobedience. </w:t>
      </w:r>
    </w:p>
    <w:p w:rsidR="004E59E6" w:rsidRPr="00235FCE" w:rsidRDefault="004E59E6" w:rsidP="004E59E6">
      <w:pPr>
        <w:spacing w:line="480" w:lineRule="auto"/>
        <w:jc w:val="both"/>
        <w:rPr>
          <w:sz w:val="24"/>
          <w:szCs w:val="24"/>
        </w:rPr>
      </w:pPr>
      <w:r w:rsidRPr="00235FC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E59E6" w:rsidRPr="00235FCE" w:rsidRDefault="004E59E6" w:rsidP="004E59E6">
      <w:pPr>
        <w:spacing w:line="480" w:lineRule="auto"/>
        <w:jc w:val="center"/>
        <w:rPr>
          <w:b/>
          <w:sz w:val="24"/>
          <w:szCs w:val="24"/>
        </w:rPr>
      </w:pPr>
      <w:r w:rsidRPr="00235FCE">
        <w:rPr>
          <w:b/>
          <w:sz w:val="24"/>
          <w:szCs w:val="24"/>
        </w:rPr>
        <w:t xml:space="preserve">THE LORD NEHEMIAH WITH THE RANK OF COLONEL OR HIGHER FOR 40 YEARS </w:t>
      </w:r>
    </w:p>
    <w:p w:rsidR="004E59E6" w:rsidRPr="00235FCE" w:rsidRDefault="004E59E6" w:rsidP="004E59E6">
      <w:pPr>
        <w:spacing w:line="480" w:lineRule="auto"/>
        <w:rPr>
          <w:sz w:val="24"/>
          <w:szCs w:val="24"/>
        </w:rPr>
      </w:pPr>
      <w:r w:rsidRPr="00235FCE">
        <w:rPr>
          <w:sz w:val="24"/>
          <w:szCs w:val="24"/>
        </w:rPr>
        <w:t>The Lord Nehemiah’s name means “</w:t>
      </w:r>
      <w:r w:rsidRPr="00235FCE">
        <w:rPr>
          <w:b/>
          <w:sz w:val="24"/>
          <w:szCs w:val="24"/>
        </w:rPr>
        <w:t>Yahweh Comforts</w:t>
      </w:r>
      <w:r w:rsidRPr="00235FCE">
        <w:rPr>
          <w:sz w:val="24"/>
          <w:szCs w:val="24"/>
        </w:rPr>
        <w:t xml:space="preserve">.” The Scripture references of the Lord Nehemiah is in the Book of Nehemiah. </w:t>
      </w:r>
    </w:p>
    <w:p w:rsidR="004E59E6" w:rsidRPr="00235FCE" w:rsidRDefault="004E59E6" w:rsidP="004E59E6">
      <w:pPr>
        <w:spacing w:line="480" w:lineRule="auto"/>
        <w:rPr>
          <w:sz w:val="24"/>
          <w:szCs w:val="24"/>
        </w:rPr>
      </w:pPr>
      <w:r w:rsidRPr="00235FCE">
        <w:rPr>
          <w:sz w:val="24"/>
          <w:szCs w:val="24"/>
        </w:rPr>
        <w:t xml:space="preserve">The Lord Nehemiah’s Role in Scripture: The Lord Nehemiah while as Governor of Judah He was motivated and organized in the rebuilding of the Jerusalem Wall. </w:t>
      </w:r>
    </w:p>
    <w:p w:rsidR="004E59E6" w:rsidRPr="00235FCE" w:rsidRDefault="004E59E6" w:rsidP="004E59E6">
      <w:pPr>
        <w:spacing w:line="480" w:lineRule="auto"/>
        <w:jc w:val="both"/>
        <w:rPr>
          <w:sz w:val="24"/>
          <w:szCs w:val="24"/>
        </w:rPr>
      </w:pPr>
      <w:r w:rsidRPr="00235FC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E59E6" w:rsidRPr="00235FCE" w:rsidRDefault="004E59E6" w:rsidP="004E59E6">
      <w:pPr>
        <w:spacing w:line="480" w:lineRule="auto"/>
        <w:jc w:val="both"/>
        <w:rPr>
          <w:sz w:val="24"/>
          <w:szCs w:val="24"/>
        </w:rPr>
      </w:pPr>
      <w:r w:rsidRPr="00235FC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235FCE">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4E59E6" w:rsidRPr="00235FCE" w:rsidRDefault="004E59E6" w:rsidP="004E59E6">
      <w:pPr>
        <w:spacing w:line="480" w:lineRule="auto"/>
        <w:jc w:val="both"/>
        <w:rPr>
          <w:sz w:val="24"/>
          <w:szCs w:val="24"/>
        </w:rPr>
      </w:pPr>
      <w:r w:rsidRPr="00235FC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E59E6" w:rsidRPr="00235FCE" w:rsidRDefault="004E59E6" w:rsidP="004E59E6">
      <w:pPr>
        <w:spacing w:line="480" w:lineRule="auto"/>
        <w:jc w:val="center"/>
        <w:rPr>
          <w:b/>
          <w:sz w:val="24"/>
          <w:szCs w:val="24"/>
        </w:rPr>
      </w:pPr>
      <w:r w:rsidRPr="00235FCE">
        <w:rPr>
          <w:b/>
          <w:sz w:val="24"/>
          <w:szCs w:val="24"/>
        </w:rPr>
        <w:t>THE LORD NATHAN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Nathan’s name means “</w:t>
      </w:r>
      <w:r w:rsidRPr="00235FCE">
        <w:rPr>
          <w:b/>
          <w:sz w:val="24"/>
          <w:szCs w:val="24"/>
        </w:rPr>
        <w:t>Gift</w:t>
      </w:r>
      <w:r w:rsidRPr="00235FCE">
        <w:rPr>
          <w:sz w:val="24"/>
          <w:szCs w:val="24"/>
        </w:rPr>
        <w:t>.” The Scripture references of the Lord Nathan is in 2</w:t>
      </w:r>
      <w:r w:rsidRPr="00235FCE">
        <w:rPr>
          <w:sz w:val="24"/>
          <w:szCs w:val="24"/>
          <w:vertAlign w:val="superscript"/>
        </w:rPr>
        <w:t>nd</w:t>
      </w:r>
      <w:r w:rsidRPr="00235FCE">
        <w:rPr>
          <w:sz w:val="24"/>
          <w:szCs w:val="24"/>
        </w:rPr>
        <w:t xml:space="preserve"> Samuel chapters 7 &amp; 12; 1</w:t>
      </w:r>
      <w:r w:rsidRPr="00235FCE">
        <w:rPr>
          <w:sz w:val="24"/>
          <w:szCs w:val="24"/>
          <w:vertAlign w:val="superscript"/>
        </w:rPr>
        <w:t>st</w:t>
      </w:r>
      <w:r w:rsidRPr="00235FCE">
        <w:rPr>
          <w:sz w:val="24"/>
          <w:szCs w:val="24"/>
        </w:rPr>
        <w:t xml:space="preserve"> Kings chapter 1 &amp; 1</w:t>
      </w:r>
      <w:r w:rsidRPr="00235FCE">
        <w:rPr>
          <w:sz w:val="24"/>
          <w:szCs w:val="24"/>
          <w:vertAlign w:val="superscript"/>
        </w:rPr>
        <w:t>st</w:t>
      </w:r>
      <w:r w:rsidRPr="00235FCE">
        <w:rPr>
          <w:sz w:val="24"/>
          <w:szCs w:val="24"/>
        </w:rPr>
        <w:t xml:space="preserve"> Chronicles chapters 17 &amp; 29. </w:t>
      </w:r>
    </w:p>
    <w:p w:rsidR="004E59E6" w:rsidRPr="00235FCE" w:rsidRDefault="004E59E6" w:rsidP="004E59E6">
      <w:pPr>
        <w:spacing w:line="480" w:lineRule="auto"/>
        <w:jc w:val="both"/>
        <w:rPr>
          <w:sz w:val="24"/>
          <w:szCs w:val="24"/>
        </w:rPr>
      </w:pPr>
      <w:r w:rsidRPr="00235FC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E59E6" w:rsidRPr="00235FCE" w:rsidRDefault="004E59E6" w:rsidP="004E59E6">
      <w:pPr>
        <w:spacing w:line="480" w:lineRule="auto"/>
        <w:jc w:val="both"/>
        <w:rPr>
          <w:sz w:val="24"/>
          <w:szCs w:val="24"/>
        </w:rPr>
      </w:pPr>
      <w:r w:rsidRPr="00235FCE">
        <w:rPr>
          <w:sz w:val="24"/>
          <w:szCs w:val="24"/>
        </w:rPr>
        <w:lastRenderedPageBreak/>
        <w:t>The Exploring of the Lord Nathan’s Relationships: The Lord Nathan’s Relationship with the Lord David: The Lord Nathan reported the Father Stephen’s promise is in 2</w:t>
      </w:r>
      <w:r w:rsidRPr="00235FCE">
        <w:rPr>
          <w:sz w:val="24"/>
          <w:szCs w:val="24"/>
          <w:vertAlign w:val="superscript"/>
        </w:rPr>
        <w:t>nd</w:t>
      </w:r>
      <w:r w:rsidRPr="00235FCE">
        <w:rPr>
          <w:sz w:val="24"/>
          <w:szCs w:val="24"/>
        </w:rPr>
        <w:t xml:space="preserve"> Samuel chapter 7 &amp; 1</w:t>
      </w:r>
      <w:r w:rsidRPr="00235FCE">
        <w:rPr>
          <w:sz w:val="24"/>
          <w:szCs w:val="24"/>
          <w:vertAlign w:val="superscript"/>
        </w:rPr>
        <w:t>st</w:t>
      </w:r>
      <w:r w:rsidRPr="00235FCE">
        <w:rPr>
          <w:sz w:val="24"/>
          <w:szCs w:val="24"/>
        </w:rPr>
        <w:t xml:space="preserve"> Chronicles chapter 17. The Lord Nathan confronted the Lord David is in 2</w:t>
      </w:r>
      <w:r w:rsidRPr="00235FCE">
        <w:rPr>
          <w:sz w:val="24"/>
          <w:szCs w:val="24"/>
          <w:vertAlign w:val="superscript"/>
        </w:rPr>
        <w:t>nd</w:t>
      </w:r>
      <w:r w:rsidRPr="00235FCE">
        <w:rPr>
          <w:sz w:val="24"/>
          <w:szCs w:val="24"/>
        </w:rPr>
        <w:t xml:space="preserve"> Samuel chapter 12. The Lord Nathan acted to preserve the Lord Solomon’s Rights is in 1</w:t>
      </w:r>
      <w:r w:rsidRPr="00235FCE">
        <w:rPr>
          <w:sz w:val="24"/>
          <w:szCs w:val="24"/>
          <w:vertAlign w:val="superscript"/>
        </w:rPr>
        <w:t>st</w:t>
      </w:r>
      <w:r w:rsidRPr="00235FCE">
        <w:rPr>
          <w:sz w:val="24"/>
          <w:szCs w:val="24"/>
        </w:rPr>
        <w:t xml:space="preserve"> Kings chapter 1. </w:t>
      </w:r>
    </w:p>
    <w:p w:rsidR="004E59E6" w:rsidRPr="00235FCE" w:rsidRDefault="004E59E6" w:rsidP="004E59E6">
      <w:pPr>
        <w:spacing w:line="480" w:lineRule="auto"/>
        <w:jc w:val="both"/>
        <w:rPr>
          <w:sz w:val="24"/>
          <w:szCs w:val="24"/>
        </w:rPr>
      </w:pPr>
      <w:r w:rsidRPr="00235FCE">
        <w:rPr>
          <w:sz w:val="24"/>
          <w:szCs w:val="24"/>
        </w:rPr>
        <w:t>The Lord Nathan as an Example for Today: The Lord Nathan was able to live near the center of authority and remain uncorrupted is in 1</w:t>
      </w:r>
      <w:r w:rsidRPr="00235FCE">
        <w:rPr>
          <w:sz w:val="24"/>
          <w:szCs w:val="24"/>
          <w:vertAlign w:val="superscript"/>
        </w:rPr>
        <w:t>st</w:t>
      </w:r>
      <w:r w:rsidRPr="00235FC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E59E6" w:rsidRPr="00235FCE" w:rsidRDefault="004E59E6" w:rsidP="004E59E6">
      <w:pPr>
        <w:spacing w:line="480" w:lineRule="auto"/>
        <w:jc w:val="center"/>
        <w:rPr>
          <w:b/>
          <w:sz w:val="24"/>
          <w:szCs w:val="24"/>
        </w:rPr>
      </w:pPr>
      <w:r w:rsidRPr="00235FCE">
        <w:rPr>
          <w:b/>
          <w:sz w:val="24"/>
          <w:szCs w:val="24"/>
        </w:rPr>
        <w:t>THE LORD ELISHA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Elisha’s name means “</w:t>
      </w:r>
      <w:r w:rsidRPr="00235FCE">
        <w:rPr>
          <w:b/>
          <w:sz w:val="24"/>
          <w:szCs w:val="24"/>
        </w:rPr>
        <w:t>God is Salvation</w:t>
      </w:r>
      <w:r w:rsidRPr="00235FCE">
        <w:rPr>
          <w:sz w:val="24"/>
          <w:szCs w:val="24"/>
        </w:rPr>
        <w:t>.” The Scripture references of the Lord Elisha is in 1</w:t>
      </w:r>
      <w:r w:rsidRPr="00235FCE">
        <w:rPr>
          <w:sz w:val="24"/>
          <w:szCs w:val="24"/>
          <w:vertAlign w:val="superscript"/>
        </w:rPr>
        <w:t>st</w:t>
      </w:r>
      <w:r w:rsidRPr="00235FCE">
        <w:rPr>
          <w:sz w:val="24"/>
          <w:szCs w:val="24"/>
        </w:rPr>
        <w:t xml:space="preserve"> Kings chapter 19; 2</w:t>
      </w:r>
      <w:r w:rsidRPr="00235FCE">
        <w:rPr>
          <w:sz w:val="24"/>
          <w:szCs w:val="24"/>
          <w:vertAlign w:val="superscript"/>
        </w:rPr>
        <w:t>nd</w:t>
      </w:r>
      <w:r w:rsidRPr="00235FCE">
        <w:rPr>
          <w:sz w:val="24"/>
          <w:szCs w:val="24"/>
        </w:rPr>
        <w:t xml:space="preserve"> Kings chapters 2-13 &amp; Luke 4:27. </w:t>
      </w:r>
    </w:p>
    <w:p w:rsidR="004E59E6" w:rsidRPr="00235FCE" w:rsidRDefault="004E59E6" w:rsidP="004E59E6">
      <w:pPr>
        <w:spacing w:line="480" w:lineRule="auto"/>
        <w:jc w:val="both"/>
        <w:rPr>
          <w:sz w:val="24"/>
          <w:szCs w:val="24"/>
        </w:rPr>
      </w:pPr>
      <w:r w:rsidRPr="00235FC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E59E6" w:rsidRPr="00235FCE" w:rsidRDefault="004E59E6" w:rsidP="004E59E6">
      <w:pPr>
        <w:spacing w:line="480" w:lineRule="auto"/>
        <w:jc w:val="both"/>
        <w:rPr>
          <w:sz w:val="24"/>
          <w:szCs w:val="24"/>
        </w:rPr>
      </w:pPr>
      <w:r w:rsidRPr="00235FCE">
        <w:rPr>
          <w:sz w:val="24"/>
          <w:szCs w:val="24"/>
        </w:rPr>
        <w:t>The 14 miracles of the Lord Elisha is compared with the 7 miracles performed by the Lord Elijah [1</w:t>
      </w:r>
      <w:r w:rsidRPr="00235FCE">
        <w:rPr>
          <w:sz w:val="24"/>
          <w:szCs w:val="24"/>
          <w:vertAlign w:val="superscript"/>
        </w:rPr>
        <w:t>st</w:t>
      </w:r>
      <w:r w:rsidRPr="00235FCE">
        <w:rPr>
          <w:sz w:val="24"/>
          <w:szCs w:val="24"/>
        </w:rPr>
        <w:t xml:space="preserve"> Kings 19:19-21; 2</w:t>
      </w:r>
      <w:r w:rsidRPr="00235FCE">
        <w:rPr>
          <w:sz w:val="24"/>
          <w:szCs w:val="24"/>
          <w:vertAlign w:val="superscript"/>
        </w:rPr>
        <w:t>nd</w:t>
      </w:r>
      <w:r w:rsidRPr="00235FCE">
        <w:rPr>
          <w:sz w:val="24"/>
          <w:szCs w:val="24"/>
        </w:rPr>
        <w:t xml:space="preserve"> Kings 2:9; 13:14-20] are as follows in 2</w:t>
      </w:r>
      <w:r w:rsidRPr="00235FCE">
        <w:rPr>
          <w:sz w:val="24"/>
          <w:szCs w:val="24"/>
          <w:vertAlign w:val="superscript"/>
        </w:rPr>
        <w:t>nd</w:t>
      </w:r>
      <w:r w:rsidRPr="00235FCE">
        <w:rPr>
          <w:sz w:val="24"/>
          <w:szCs w:val="24"/>
        </w:rPr>
        <w:t xml:space="preserve"> Kings: 1. The Lord Elisha separated the waters of Jordon is in 2</w:t>
      </w:r>
      <w:r w:rsidRPr="00235FCE">
        <w:rPr>
          <w:sz w:val="24"/>
          <w:szCs w:val="24"/>
          <w:vertAlign w:val="superscript"/>
        </w:rPr>
        <w:t>nd</w:t>
      </w:r>
      <w:r w:rsidRPr="00235FCE">
        <w:rPr>
          <w:sz w:val="24"/>
          <w:szCs w:val="24"/>
        </w:rPr>
        <w:t xml:space="preserve"> Kings 2:14. 2. The Lord Elisha healed bitter spring </w:t>
      </w:r>
      <w:r w:rsidRPr="00235FCE">
        <w:rPr>
          <w:sz w:val="24"/>
          <w:szCs w:val="24"/>
        </w:rPr>
        <w:lastRenderedPageBreak/>
        <w:t>waters is in 2</w:t>
      </w:r>
      <w:r w:rsidRPr="00235FCE">
        <w:rPr>
          <w:sz w:val="24"/>
          <w:szCs w:val="24"/>
          <w:vertAlign w:val="superscript"/>
        </w:rPr>
        <w:t>nd</w:t>
      </w:r>
      <w:r w:rsidRPr="00235FCE">
        <w:rPr>
          <w:sz w:val="24"/>
          <w:szCs w:val="24"/>
        </w:rPr>
        <w:t xml:space="preserve"> Kings 2:21. 3. The Lord Elisha cursed Young Men who ridiculed the Father Stephen is in 2</w:t>
      </w:r>
      <w:r w:rsidRPr="00235FCE">
        <w:rPr>
          <w:sz w:val="24"/>
          <w:szCs w:val="24"/>
          <w:vertAlign w:val="superscript"/>
        </w:rPr>
        <w:t>nd</w:t>
      </w:r>
      <w:r w:rsidRPr="00235FCE">
        <w:rPr>
          <w:sz w:val="24"/>
          <w:szCs w:val="24"/>
        </w:rPr>
        <w:t xml:space="preserve"> Kings 2:24. 4. The Lord Elisha was a battle for Israel is in 2</w:t>
      </w:r>
      <w:r w:rsidRPr="00235FCE">
        <w:rPr>
          <w:sz w:val="24"/>
          <w:szCs w:val="24"/>
          <w:vertAlign w:val="superscript"/>
        </w:rPr>
        <w:t>nd</w:t>
      </w:r>
      <w:r w:rsidRPr="00235FCE">
        <w:rPr>
          <w:sz w:val="24"/>
          <w:szCs w:val="24"/>
        </w:rPr>
        <w:t xml:space="preserve"> Kings 3:15-26. 5. The Lord Elisha multiplied a poor Widow’s oil is in 2</w:t>
      </w:r>
      <w:r w:rsidRPr="00235FCE">
        <w:rPr>
          <w:sz w:val="24"/>
          <w:szCs w:val="24"/>
          <w:vertAlign w:val="superscript"/>
        </w:rPr>
        <w:t>nd</w:t>
      </w:r>
      <w:r w:rsidRPr="00235FCE">
        <w:rPr>
          <w:sz w:val="24"/>
          <w:szCs w:val="24"/>
        </w:rPr>
        <w:t xml:space="preserve"> Kings 4:1-7. 6. The Lord Elisha promised a Good Woman a Child is in 2</w:t>
      </w:r>
      <w:r w:rsidRPr="00235FCE">
        <w:rPr>
          <w:sz w:val="24"/>
          <w:szCs w:val="24"/>
          <w:vertAlign w:val="superscript"/>
        </w:rPr>
        <w:t>nd</w:t>
      </w:r>
      <w:r w:rsidRPr="00235FCE">
        <w:rPr>
          <w:sz w:val="24"/>
          <w:szCs w:val="24"/>
        </w:rPr>
        <w:t xml:space="preserve"> Kings 4:14-17. 7. The Lord Elisha raised the Good Woman’s Child from the dead is in 2</w:t>
      </w:r>
      <w:r w:rsidRPr="00235FCE">
        <w:rPr>
          <w:sz w:val="24"/>
          <w:szCs w:val="24"/>
          <w:vertAlign w:val="superscript"/>
        </w:rPr>
        <w:t>nd</w:t>
      </w:r>
      <w:r w:rsidRPr="00235FCE">
        <w:rPr>
          <w:sz w:val="24"/>
          <w:szCs w:val="24"/>
        </w:rPr>
        <w:t xml:space="preserve"> Kings 4:32-37. 8. The Lord Elisha made poison stew edible is in 2</w:t>
      </w:r>
      <w:r w:rsidRPr="00235FCE">
        <w:rPr>
          <w:sz w:val="24"/>
          <w:szCs w:val="24"/>
          <w:vertAlign w:val="superscript"/>
        </w:rPr>
        <w:t>nd</w:t>
      </w:r>
      <w:r w:rsidRPr="00235FCE">
        <w:rPr>
          <w:sz w:val="24"/>
          <w:szCs w:val="24"/>
        </w:rPr>
        <w:t xml:space="preserve"> Kings 4:38-41. 9. The Lord Elisha multiplied loaves to feed many is in 2</w:t>
      </w:r>
      <w:r w:rsidRPr="00235FCE">
        <w:rPr>
          <w:sz w:val="24"/>
          <w:szCs w:val="24"/>
          <w:vertAlign w:val="superscript"/>
        </w:rPr>
        <w:t>nd</w:t>
      </w:r>
      <w:r w:rsidRPr="00235FCE">
        <w:rPr>
          <w:sz w:val="24"/>
          <w:szCs w:val="24"/>
        </w:rPr>
        <w:t xml:space="preserve"> Kings 4:42-44. 10. The Lord Elisha healed a Syrian General’s leprosy is in 2</w:t>
      </w:r>
      <w:r w:rsidRPr="00235FCE">
        <w:rPr>
          <w:sz w:val="24"/>
          <w:szCs w:val="24"/>
          <w:vertAlign w:val="superscript"/>
        </w:rPr>
        <w:t>nd</w:t>
      </w:r>
      <w:r w:rsidRPr="00235FCE">
        <w:rPr>
          <w:sz w:val="24"/>
          <w:szCs w:val="24"/>
        </w:rPr>
        <w:t xml:space="preserve"> Kings 5:1-19. 11. The Lord Elisha made a borrowed ax head float is in 2</w:t>
      </w:r>
      <w:r w:rsidRPr="00235FCE">
        <w:rPr>
          <w:sz w:val="24"/>
          <w:szCs w:val="24"/>
          <w:vertAlign w:val="superscript"/>
        </w:rPr>
        <w:t>nd</w:t>
      </w:r>
      <w:r w:rsidRPr="00235FCE">
        <w:rPr>
          <w:sz w:val="24"/>
          <w:szCs w:val="24"/>
        </w:rPr>
        <w:t xml:space="preserve"> Kings 6:1-6. 12. The Lord Elisha trapped an Aramean Army is in 2</w:t>
      </w:r>
      <w:r w:rsidRPr="00235FCE">
        <w:rPr>
          <w:sz w:val="24"/>
          <w:szCs w:val="24"/>
          <w:vertAlign w:val="superscript"/>
        </w:rPr>
        <w:t>nd</w:t>
      </w:r>
      <w:r w:rsidRPr="00235FCE">
        <w:rPr>
          <w:sz w:val="24"/>
          <w:szCs w:val="24"/>
        </w:rPr>
        <w:t xml:space="preserve"> Kings 6:8-23. 13. The Lord Elisha showed His Servant an Angel Army is in 2</w:t>
      </w:r>
      <w:r w:rsidRPr="00235FCE">
        <w:rPr>
          <w:sz w:val="24"/>
          <w:szCs w:val="24"/>
          <w:vertAlign w:val="superscript"/>
        </w:rPr>
        <w:t>nd</w:t>
      </w:r>
      <w:r w:rsidRPr="00235FCE">
        <w:rPr>
          <w:sz w:val="24"/>
          <w:szCs w:val="24"/>
        </w:rPr>
        <w:t xml:space="preserve"> Kings 6:15-17. 14. The Lord Elisha predicted an excess of food for starving Samaria is in 2</w:t>
      </w:r>
      <w:r w:rsidRPr="00235FCE">
        <w:rPr>
          <w:sz w:val="24"/>
          <w:szCs w:val="24"/>
          <w:vertAlign w:val="superscript"/>
        </w:rPr>
        <w:t>nd</w:t>
      </w:r>
      <w:r w:rsidRPr="00235FC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E59E6" w:rsidRPr="00235FCE" w:rsidRDefault="004E59E6" w:rsidP="004E59E6">
      <w:pPr>
        <w:spacing w:line="480" w:lineRule="auto"/>
        <w:jc w:val="both"/>
        <w:rPr>
          <w:sz w:val="24"/>
          <w:szCs w:val="24"/>
        </w:rPr>
      </w:pPr>
      <w:r w:rsidRPr="00235FC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E59E6" w:rsidRPr="00235FCE" w:rsidRDefault="004E59E6" w:rsidP="004E59E6">
      <w:pPr>
        <w:spacing w:line="480" w:lineRule="auto"/>
        <w:jc w:val="center"/>
        <w:rPr>
          <w:b/>
          <w:sz w:val="24"/>
          <w:szCs w:val="24"/>
        </w:rPr>
      </w:pPr>
      <w:r w:rsidRPr="00235FCE">
        <w:rPr>
          <w:b/>
          <w:sz w:val="24"/>
          <w:szCs w:val="24"/>
        </w:rPr>
        <w:t>THE LORD JONAH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Jonah’s name means “</w:t>
      </w:r>
      <w:r w:rsidRPr="00235FCE">
        <w:rPr>
          <w:b/>
          <w:sz w:val="24"/>
          <w:szCs w:val="24"/>
        </w:rPr>
        <w:t>Dove</w:t>
      </w:r>
      <w:r w:rsidRPr="00235FCE">
        <w:rPr>
          <w:sz w:val="24"/>
          <w:szCs w:val="24"/>
        </w:rPr>
        <w:t>.” The Scripture references of the Lord Jonah is in 2</w:t>
      </w:r>
      <w:r w:rsidRPr="00235FCE">
        <w:rPr>
          <w:sz w:val="24"/>
          <w:szCs w:val="24"/>
          <w:vertAlign w:val="superscript"/>
        </w:rPr>
        <w:t>nd</w:t>
      </w:r>
      <w:r w:rsidRPr="00235FCE">
        <w:rPr>
          <w:sz w:val="24"/>
          <w:szCs w:val="24"/>
        </w:rPr>
        <w:t xml:space="preserve"> Kings 14:25; the Book of Jonah; Matthew 12:39-41; 16:4 &amp; Luke 11:29-32. </w:t>
      </w:r>
    </w:p>
    <w:p w:rsidR="004E59E6" w:rsidRPr="00235FCE" w:rsidRDefault="004E59E6" w:rsidP="004E59E6">
      <w:pPr>
        <w:spacing w:line="480" w:lineRule="auto"/>
        <w:jc w:val="both"/>
        <w:rPr>
          <w:sz w:val="24"/>
          <w:szCs w:val="24"/>
        </w:rPr>
      </w:pPr>
      <w:r w:rsidRPr="00235FCE">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E59E6" w:rsidRPr="00235FCE" w:rsidRDefault="004E59E6" w:rsidP="004E59E6">
      <w:pPr>
        <w:spacing w:line="480" w:lineRule="auto"/>
        <w:jc w:val="both"/>
        <w:rPr>
          <w:sz w:val="24"/>
          <w:szCs w:val="24"/>
        </w:rPr>
      </w:pPr>
      <w:r w:rsidRPr="00235FCE">
        <w:rPr>
          <w:sz w:val="24"/>
          <w:szCs w:val="24"/>
        </w:rPr>
        <w:t>The Lord Jonah’s Life and Times: The Lord Jonah was a Patriot who predicted the victories won by Jeroboam II in 2</w:t>
      </w:r>
      <w:r w:rsidRPr="00235FCE">
        <w:rPr>
          <w:sz w:val="24"/>
          <w:szCs w:val="24"/>
          <w:vertAlign w:val="superscript"/>
        </w:rPr>
        <w:t>nd</w:t>
      </w:r>
      <w:r w:rsidRPr="00235FC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E59E6" w:rsidRPr="00235FCE" w:rsidRDefault="004E59E6" w:rsidP="004E59E6">
      <w:pPr>
        <w:spacing w:line="480" w:lineRule="auto"/>
        <w:jc w:val="both"/>
        <w:rPr>
          <w:sz w:val="24"/>
          <w:szCs w:val="24"/>
        </w:rPr>
      </w:pPr>
      <w:r w:rsidRPr="00235FC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E59E6" w:rsidRPr="00235FCE" w:rsidRDefault="004E59E6" w:rsidP="004E59E6">
      <w:pPr>
        <w:spacing w:line="480" w:lineRule="auto"/>
        <w:jc w:val="center"/>
        <w:rPr>
          <w:b/>
          <w:sz w:val="24"/>
          <w:szCs w:val="24"/>
        </w:rPr>
      </w:pPr>
      <w:r w:rsidRPr="00235FCE">
        <w:rPr>
          <w:b/>
          <w:sz w:val="24"/>
          <w:szCs w:val="24"/>
        </w:rPr>
        <w:t>THE LORD ISAIAH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Isaiah’s name means “</w:t>
      </w:r>
      <w:r w:rsidRPr="00235FCE">
        <w:rPr>
          <w:b/>
          <w:sz w:val="24"/>
          <w:szCs w:val="24"/>
        </w:rPr>
        <w:t>Yahweh is Salvation</w:t>
      </w:r>
      <w:r w:rsidRPr="00235FCE">
        <w:rPr>
          <w:sz w:val="24"/>
          <w:szCs w:val="24"/>
        </w:rPr>
        <w:t>.” The Scripture references of the Lord Isaiah is in 2</w:t>
      </w:r>
      <w:r w:rsidRPr="00235FCE">
        <w:rPr>
          <w:sz w:val="24"/>
          <w:szCs w:val="24"/>
          <w:vertAlign w:val="superscript"/>
        </w:rPr>
        <w:t>nd</w:t>
      </w:r>
      <w:r w:rsidRPr="00235FCE">
        <w:rPr>
          <w:sz w:val="24"/>
          <w:szCs w:val="24"/>
        </w:rPr>
        <w:t xml:space="preserve"> Kings chapters 19-20; 2</w:t>
      </w:r>
      <w:r w:rsidRPr="00235FCE">
        <w:rPr>
          <w:sz w:val="24"/>
          <w:szCs w:val="24"/>
          <w:vertAlign w:val="superscript"/>
        </w:rPr>
        <w:t>nd</w:t>
      </w:r>
      <w:r w:rsidRPr="00235FCE">
        <w:rPr>
          <w:sz w:val="24"/>
          <w:szCs w:val="24"/>
        </w:rPr>
        <w:t xml:space="preserve"> Chronicles 26:22; 32:30-32; Isaiah 20:2-3; 38:21.  </w:t>
      </w:r>
    </w:p>
    <w:p w:rsidR="004E59E6" w:rsidRPr="00235FCE" w:rsidRDefault="004E59E6" w:rsidP="004E59E6">
      <w:pPr>
        <w:spacing w:line="480" w:lineRule="auto"/>
        <w:jc w:val="both"/>
        <w:rPr>
          <w:sz w:val="24"/>
          <w:szCs w:val="24"/>
        </w:rPr>
      </w:pPr>
      <w:r w:rsidRPr="00235FCE">
        <w:rPr>
          <w:sz w:val="24"/>
          <w:szCs w:val="24"/>
        </w:rPr>
        <w:t xml:space="preserve">The Lord Isaiah’s Role in Scripture: The Lord Isaiah was a Prophet of Judah, the Southern Kingdom. The preaching of Isaiah with Micah and King Hezekiah, led to a religious revival in </w:t>
      </w:r>
      <w:r w:rsidRPr="00235FCE">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E59E6" w:rsidRPr="00235FCE" w:rsidRDefault="004E59E6" w:rsidP="004E59E6">
      <w:pPr>
        <w:spacing w:line="480" w:lineRule="auto"/>
        <w:jc w:val="both"/>
        <w:rPr>
          <w:sz w:val="24"/>
          <w:szCs w:val="24"/>
        </w:rPr>
      </w:pPr>
      <w:r w:rsidRPr="00235FCE">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E59E6" w:rsidRPr="00235FCE" w:rsidRDefault="004E59E6" w:rsidP="004E59E6">
      <w:pPr>
        <w:spacing w:line="480" w:lineRule="auto"/>
        <w:jc w:val="both"/>
        <w:rPr>
          <w:sz w:val="24"/>
          <w:szCs w:val="24"/>
        </w:rPr>
      </w:pPr>
      <w:r w:rsidRPr="00235FC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E59E6" w:rsidRPr="00235FCE" w:rsidRDefault="004E59E6" w:rsidP="004E59E6">
      <w:pPr>
        <w:spacing w:line="480" w:lineRule="auto"/>
        <w:jc w:val="center"/>
        <w:rPr>
          <w:b/>
          <w:sz w:val="24"/>
          <w:szCs w:val="24"/>
        </w:rPr>
      </w:pPr>
      <w:r w:rsidRPr="00235FCE">
        <w:rPr>
          <w:b/>
          <w:sz w:val="24"/>
          <w:szCs w:val="24"/>
        </w:rPr>
        <w:t>THE LORD EZEKIEL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Ezekiel’s name means “</w:t>
      </w:r>
      <w:r w:rsidRPr="00235FCE">
        <w:rPr>
          <w:b/>
          <w:sz w:val="24"/>
          <w:szCs w:val="24"/>
        </w:rPr>
        <w:t>God Strengthens</w:t>
      </w:r>
      <w:r w:rsidRPr="00235FCE">
        <w:rPr>
          <w:sz w:val="24"/>
          <w:szCs w:val="24"/>
        </w:rPr>
        <w:t xml:space="preserve">.” The Scripture references of the Lord Ezekiel is in the Book of Ezekiel.  </w:t>
      </w:r>
    </w:p>
    <w:p w:rsidR="004E59E6" w:rsidRPr="00235FCE" w:rsidRDefault="004E59E6" w:rsidP="004E59E6">
      <w:pPr>
        <w:spacing w:line="480" w:lineRule="auto"/>
        <w:jc w:val="both"/>
        <w:rPr>
          <w:sz w:val="24"/>
          <w:szCs w:val="24"/>
        </w:rPr>
      </w:pPr>
      <w:r w:rsidRPr="00235FCE">
        <w:rPr>
          <w:sz w:val="24"/>
          <w:szCs w:val="24"/>
        </w:rPr>
        <w:t xml:space="preserve">The Lord Ezekiel’s Role in Scripture. The Lord Ezekiel was taken to Babylon with other Jews in 597BC. He was the Father Stephen’s Spokesman to the captives before the final fall of </w:t>
      </w:r>
      <w:r w:rsidRPr="00235FCE">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E59E6" w:rsidRPr="00235FCE" w:rsidRDefault="004E59E6" w:rsidP="004E59E6">
      <w:pPr>
        <w:spacing w:line="480" w:lineRule="auto"/>
        <w:jc w:val="both"/>
        <w:rPr>
          <w:sz w:val="24"/>
          <w:szCs w:val="24"/>
        </w:rPr>
      </w:pPr>
      <w:r w:rsidRPr="00235FC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E59E6" w:rsidRPr="00235FCE" w:rsidRDefault="004E59E6" w:rsidP="004E59E6">
      <w:pPr>
        <w:spacing w:line="480" w:lineRule="auto"/>
        <w:jc w:val="both"/>
        <w:rPr>
          <w:sz w:val="24"/>
          <w:szCs w:val="24"/>
        </w:rPr>
      </w:pPr>
      <w:r w:rsidRPr="00235FC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235FCE">
        <w:rPr>
          <w:sz w:val="24"/>
          <w:szCs w:val="24"/>
        </w:rPr>
        <w:lastRenderedPageBreak/>
        <w:t xml:space="preserve">Citizens of Heaven and of Earth. The Lord Ezekiel encourages Us to keep Our eyes fixed on the Father Stephen.    </w:t>
      </w:r>
    </w:p>
    <w:p w:rsidR="004E59E6" w:rsidRPr="00235FCE" w:rsidRDefault="004E59E6" w:rsidP="004E59E6">
      <w:pPr>
        <w:spacing w:line="480" w:lineRule="auto"/>
        <w:jc w:val="center"/>
        <w:rPr>
          <w:b/>
          <w:sz w:val="24"/>
          <w:szCs w:val="24"/>
        </w:rPr>
      </w:pPr>
      <w:r w:rsidRPr="00235FCE">
        <w:rPr>
          <w:b/>
          <w:sz w:val="24"/>
          <w:szCs w:val="24"/>
        </w:rPr>
        <w:t>THE LORD DANIEL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Daniel’s name means “</w:t>
      </w:r>
      <w:r w:rsidRPr="00235FCE">
        <w:rPr>
          <w:b/>
          <w:sz w:val="24"/>
          <w:szCs w:val="24"/>
        </w:rPr>
        <w:t>God is My Judge</w:t>
      </w:r>
      <w:r w:rsidRPr="00235FCE">
        <w:rPr>
          <w:sz w:val="24"/>
          <w:szCs w:val="24"/>
        </w:rPr>
        <w:t xml:space="preserve">.” The Scripture references of the Lord Daniel is in the Book of Daniel; Ezekiel 14:14, 20; 28:3; Matthew chapters 24 &amp; 25 &amp; Mark 13:14. </w:t>
      </w:r>
    </w:p>
    <w:p w:rsidR="004E59E6" w:rsidRPr="00235FCE" w:rsidRDefault="004E59E6" w:rsidP="004E59E6">
      <w:pPr>
        <w:spacing w:line="480" w:lineRule="auto"/>
        <w:jc w:val="both"/>
        <w:rPr>
          <w:sz w:val="24"/>
          <w:szCs w:val="24"/>
        </w:rPr>
      </w:pPr>
      <w:r w:rsidRPr="00235FCE">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E59E6" w:rsidRPr="00235FCE" w:rsidRDefault="004E59E6" w:rsidP="004E59E6">
      <w:pPr>
        <w:spacing w:line="480" w:lineRule="auto"/>
        <w:jc w:val="both"/>
        <w:rPr>
          <w:sz w:val="24"/>
          <w:szCs w:val="24"/>
        </w:rPr>
      </w:pPr>
      <w:r w:rsidRPr="00235FC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E59E6" w:rsidRPr="00235FCE" w:rsidRDefault="004E59E6" w:rsidP="004E59E6">
      <w:pPr>
        <w:spacing w:line="480" w:lineRule="auto"/>
        <w:jc w:val="both"/>
        <w:rPr>
          <w:sz w:val="24"/>
          <w:szCs w:val="24"/>
        </w:rPr>
      </w:pPr>
      <w:r w:rsidRPr="00235FC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235FCE">
        <w:rPr>
          <w:sz w:val="24"/>
          <w:szCs w:val="24"/>
        </w:rPr>
        <w:lastRenderedPageBreak/>
        <w:t xml:space="preserve">faithfulness in prayer is in Daniel chapter 6. The Lord Daniel’s prayers and prophesies is in Daniel chapters 9 &amp; 10. </w:t>
      </w:r>
    </w:p>
    <w:p w:rsidR="004E59E6" w:rsidRPr="00235FCE" w:rsidRDefault="004E59E6" w:rsidP="004E59E6">
      <w:pPr>
        <w:spacing w:line="480" w:lineRule="auto"/>
        <w:jc w:val="both"/>
        <w:rPr>
          <w:sz w:val="24"/>
          <w:szCs w:val="24"/>
        </w:rPr>
      </w:pPr>
      <w:r w:rsidRPr="00235FC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E59E6" w:rsidRPr="00235FCE" w:rsidRDefault="004E59E6" w:rsidP="004E59E6">
      <w:pPr>
        <w:spacing w:line="480" w:lineRule="auto"/>
        <w:jc w:val="center"/>
        <w:rPr>
          <w:b/>
          <w:sz w:val="24"/>
          <w:szCs w:val="24"/>
        </w:rPr>
      </w:pPr>
      <w:r w:rsidRPr="00235FCE">
        <w:rPr>
          <w:b/>
          <w:sz w:val="24"/>
          <w:szCs w:val="24"/>
        </w:rPr>
        <w:t>THE LORD JEREMIAH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Jeremiah’s name means “</w:t>
      </w:r>
      <w:r w:rsidRPr="00235FCE">
        <w:rPr>
          <w:b/>
          <w:sz w:val="24"/>
          <w:szCs w:val="24"/>
        </w:rPr>
        <w:t>Yahweh Lifts Up</w:t>
      </w:r>
      <w:r w:rsidRPr="00235FCE">
        <w:rPr>
          <w:sz w:val="24"/>
          <w:szCs w:val="24"/>
        </w:rPr>
        <w:t>.” The Scripture references of the Lord Jeremiah is in the Book of Jeremiah &amp; 2</w:t>
      </w:r>
      <w:r w:rsidRPr="00235FCE">
        <w:rPr>
          <w:sz w:val="24"/>
          <w:szCs w:val="24"/>
          <w:vertAlign w:val="superscript"/>
        </w:rPr>
        <w:t>nd</w:t>
      </w:r>
      <w:r w:rsidRPr="00235FCE">
        <w:rPr>
          <w:sz w:val="24"/>
          <w:szCs w:val="24"/>
        </w:rPr>
        <w:t xml:space="preserve"> Chronicles chapter 35. </w:t>
      </w:r>
    </w:p>
    <w:p w:rsidR="004E59E6" w:rsidRPr="00235FCE" w:rsidRDefault="004E59E6" w:rsidP="004E59E6">
      <w:pPr>
        <w:spacing w:line="480" w:lineRule="auto"/>
        <w:jc w:val="both"/>
        <w:rPr>
          <w:sz w:val="24"/>
          <w:szCs w:val="24"/>
        </w:rPr>
      </w:pPr>
      <w:r w:rsidRPr="00235FCE">
        <w:rPr>
          <w:sz w:val="24"/>
          <w:szCs w:val="24"/>
        </w:rPr>
        <w:t>The Lord Jeremiah’s Life and Times: The Lord Jeremiah was born during the 44</w:t>
      </w:r>
      <w:r w:rsidRPr="00235FCE">
        <w:rPr>
          <w:sz w:val="24"/>
          <w:szCs w:val="24"/>
          <w:vertAlign w:val="superscript"/>
        </w:rPr>
        <w:t>th</w:t>
      </w:r>
      <w:r w:rsidRPr="00235FC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235FCE">
        <w:rPr>
          <w:sz w:val="24"/>
          <w:szCs w:val="24"/>
        </w:rPr>
        <w:lastRenderedPageBreak/>
        <w:t xml:space="preserve">Covenant is in Jeremiah chapter 31. The Lord Matthew quotes the Lord Jeremiah’s prophesies that related to the Savior’s birth and death is in Matthew 2:17; 27:9. </w:t>
      </w:r>
    </w:p>
    <w:p w:rsidR="004E59E6" w:rsidRPr="00235FCE" w:rsidRDefault="004E59E6" w:rsidP="004E59E6">
      <w:pPr>
        <w:spacing w:line="480" w:lineRule="auto"/>
        <w:jc w:val="both"/>
        <w:rPr>
          <w:sz w:val="24"/>
          <w:szCs w:val="24"/>
        </w:rPr>
      </w:pPr>
      <w:r w:rsidRPr="00235FC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E59E6" w:rsidRPr="00235FCE" w:rsidRDefault="004E59E6" w:rsidP="004E59E6">
      <w:pPr>
        <w:spacing w:line="480" w:lineRule="auto"/>
        <w:jc w:val="both"/>
        <w:rPr>
          <w:sz w:val="24"/>
          <w:szCs w:val="24"/>
        </w:rPr>
      </w:pPr>
      <w:r w:rsidRPr="00235FC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E59E6" w:rsidRPr="00235FCE" w:rsidRDefault="004E59E6" w:rsidP="004E59E6">
      <w:pPr>
        <w:spacing w:line="480" w:lineRule="auto"/>
        <w:jc w:val="both"/>
        <w:rPr>
          <w:sz w:val="24"/>
          <w:szCs w:val="24"/>
        </w:rPr>
      </w:pPr>
      <w:r w:rsidRPr="00235FC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235FCE">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E59E6" w:rsidRPr="00235FCE" w:rsidRDefault="004E59E6" w:rsidP="004E59E6">
      <w:pPr>
        <w:spacing w:line="480" w:lineRule="auto"/>
        <w:jc w:val="center"/>
        <w:rPr>
          <w:b/>
          <w:sz w:val="24"/>
          <w:szCs w:val="24"/>
        </w:rPr>
      </w:pPr>
      <w:r w:rsidRPr="00235FCE">
        <w:rPr>
          <w:b/>
          <w:sz w:val="24"/>
          <w:szCs w:val="24"/>
        </w:rPr>
        <w:t>LORD AMENHOTEP II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Amenhotep’s Name means “</w:t>
      </w:r>
      <w:r w:rsidRPr="00235FCE">
        <w:rPr>
          <w:b/>
          <w:sz w:val="24"/>
          <w:szCs w:val="24"/>
        </w:rPr>
        <w:t>The Great House</w:t>
      </w:r>
      <w:r w:rsidRPr="00235FCE">
        <w:rPr>
          <w:sz w:val="24"/>
          <w:szCs w:val="24"/>
        </w:rPr>
        <w:t>” or “</w:t>
      </w:r>
      <w:r w:rsidRPr="00235FCE">
        <w:rPr>
          <w:b/>
          <w:sz w:val="24"/>
          <w:szCs w:val="24"/>
        </w:rPr>
        <w:t>The Big House</w:t>
      </w:r>
      <w:r w:rsidRPr="00235FCE">
        <w:rPr>
          <w:sz w:val="24"/>
          <w:szCs w:val="24"/>
        </w:rPr>
        <w:t>.” The Scripture references of the Lord Amenhotep is in Exodus chapters 3-15; Deuteronomy chapters 7, 11, 29; 1</w:t>
      </w:r>
      <w:r w:rsidRPr="00235FCE">
        <w:rPr>
          <w:sz w:val="24"/>
          <w:szCs w:val="24"/>
          <w:vertAlign w:val="superscript"/>
        </w:rPr>
        <w:t>st</w:t>
      </w:r>
      <w:r w:rsidRPr="00235FCE">
        <w:rPr>
          <w:sz w:val="24"/>
          <w:szCs w:val="24"/>
        </w:rPr>
        <w:t xml:space="preserve"> Samuel 6:6; Psalms 135:9; 136:15 &amp; Romans 9:17. </w:t>
      </w:r>
    </w:p>
    <w:p w:rsidR="004E59E6" w:rsidRPr="00235FCE" w:rsidRDefault="004E59E6" w:rsidP="004E59E6">
      <w:pPr>
        <w:spacing w:line="480" w:lineRule="auto"/>
        <w:jc w:val="both"/>
        <w:rPr>
          <w:sz w:val="24"/>
          <w:szCs w:val="24"/>
        </w:rPr>
      </w:pPr>
      <w:r w:rsidRPr="00235FC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E59E6" w:rsidRPr="00235FCE" w:rsidRDefault="004E59E6" w:rsidP="004E59E6">
      <w:pPr>
        <w:spacing w:line="480" w:lineRule="auto"/>
        <w:jc w:val="both"/>
        <w:rPr>
          <w:sz w:val="24"/>
          <w:szCs w:val="24"/>
        </w:rPr>
      </w:pPr>
      <w:r w:rsidRPr="00235FC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235FCE">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E59E6" w:rsidRPr="00235FCE" w:rsidRDefault="004E59E6" w:rsidP="004E59E6">
      <w:pPr>
        <w:spacing w:line="480" w:lineRule="auto"/>
        <w:jc w:val="center"/>
        <w:rPr>
          <w:b/>
          <w:sz w:val="24"/>
          <w:szCs w:val="24"/>
        </w:rPr>
      </w:pPr>
      <w:r w:rsidRPr="00235FCE">
        <w:rPr>
          <w:b/>
          <w:sz w:val="24"/>
          <w:szCs w:val="24"/>
        </w:rPr>
        <w:t xml:space="preserve">THE 12 </w:t>
      </w:r>
      <w:r w:rsidR="00235FCE" w:rsidRPr="00235FCE">
        <w:rPr>
          <w:b/>
          <w:sz w:val="24"/>
          <w:szCs w:val="24"/>
        </w:rPr>
        <w:t>PHARAOH</w:t>
      </w:r>
      <w:r w:rsidRPr="00235FCE">
        <w:rPr>
          <w:b/>
          <w:sz w:val="24"/>
          <w:szCs w:val="24"/>
        </w:rPr>
        <w:t xml:space="preserve">’S EGYPTIAN EMPIRE RULES THE OLD TESTAMENT &amp; MIDDLE TESTAMENT UNDER THE BABYLONIAN EMPIRE </w:t>
      </w:r>
    </w:p>
    <w:p w:rsidR="004E59E6" w:rsidRPr="00235FCE" w:rsidRDefault="004E59E6" w:rsidP="004E59E6">
      <w:pPr>
        <w:spacing w:line="480" w:lineRule="auto"/>
        <w:jc w:val="center"/>
        <w:rPr>
          <w:b/>
          <w:sz w:val="24"/>
          <w:szCs w:val="24"/>
        </w:rPr>
      </w:pPr>
      <w:r w:rsidRPr="00235FCE">
        <w:rPr>
          <w:b/>
          <w:sz w:val="24"/>
          <w:szCs w:val="24"/>
        </w:rPr>
        <w:t>THE 12 PHARAOH’S OF THE OLD &amp; MIDDLE TESTAMENTS WITH THE RANK OF GENERALS OR HIGHER IN THE ANCIENT LAW, ANCIENT MILITARY LAW &amp; ANCIENT MINISTERIAL LAW AUTHORITIES</w:t>
      </w:r>
    </w:p>
    <w:p w:rsidR="004E59E6" w:rsidRPr="00235FCE" w:rsidRDefault="004E59E6" w:rsidP="004E59E6">
      <w:pPr>
        <w:spacing w:line="480" w:lineRule="auto"/>
        <w:jc w:val="both"/>
        <w:rPr>
          <w:sz w:val="24"/>
          <w:szCs w:val="24"/>
        </w:rPr>
      </w:pPr>
      <w:r w:rsidRPr="00235FCE">
        <w:rPr>
          <w:sz w:val="24"/>
          <w:szCs w:val="24"/>
        </w:rPr>
        <w:t>The 12 Egyptians Pharaoh’s (Rulers) of the Bible- Unknown Pharaoh of the 12</w:t>
      </w:r>
      <w:r w:rsidRPr="00235FCE">
        <w:rPr>
          <w:sz w:val="24"/>
          <w:szCs w:val="24"/>
          <w:vertAlign w:val="superscript"/>
        </w:rPr>
        <w:t>th</w:t>
      </w:r>
      <w:r w:rsidRPr="00235FCE">
        <w:rPr>
          <w:sz w:val="24"/>
          <w:szCs w:val="24"/>
        </w:rPr>
        <w:t xml:space="preserve"> Dynasty to whom Abraham lied concerning Sarah in Genesis 12:14-20. The Pharaoh Hyksos of the 15</w:t>
      </w:r>
      <w:r w:rsidRPr="00235FCE">
        <w:rPr>
          <w:sz w:val="24"/>
          <w:szCs w:val="24"/>
          <w:vertAlign w:val="superscript"/>
        </w:rPr>
        <w:t>th</w:t>
      </w:r>
      <w:r w:rsidRPr="00235FC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35FCE">
        <w:rPr>
          <w:sz w:val="24"/>
          <w:szCs w:val="24"/>
          <w:vertAlign w:val="superscript"/>
        </w:rPr>
        <w:t>st</w:t>
      </w:r>
      <w:r w:rsidRPr="00235FCE">
        <w:rPr>
          <w:sz w:val="24"/>
          <w:szCs w:val="24"/>
        </w:rPr>
        <w:t xml:space="preserve"> Kings 3:1; 7:6; 9:16-24; 11:1. Pharaoh Amenemope, who welcomed Hadad when David crushed Edom is in 1</w:t>
      </w:r>
      <w:r w:rsidRPr="00235FCE">
        <w:rPr>
          <w:sz w:val="24"/>
          <w:szCs w:val="24"/>
          <w:vertAlign w:val="superscript"/>
        </w:rPr>
        <w:t>st</w:t>
      </w:r>
      <w:r w:rsidRPr="00235FCE">
        <w:rPr>
          <w:sz w:val="24"/>
          <w:szCs w:val="24"/>
        </w:rPr>
        <w:t xml:space="preserve"> Kings 11:18-22. Pharaoh Shishak (Sheshonq I), who besieged Jerusalem in the days of Rehoboam &amp; invaded Judah in 1</w:t>
      </w:r>
      <w:r w:rsidRPr="00235FCE">
        <w:rPr>
          <w:sz w:val="24"/>
          <w:szCs w:val="24"/>
          <w:vertAlign w:val="superscript"/>
        </w:rPr>
        <w:t>st</w:t>
      </w:r>
      <w:r w:rsidRPr="00235FCE">
        <w:rPr>
          <w:sz w:val="24"/>
          <w:szCs w:val="24"/>
        </w:rPr>
        <w:t xml:space="preserve"> Kings 11:40; 14:25-26 &amp; 2</w:t>
      </w:r>
      <w:r w:rsidRPr="00235FCE">
        <w:rPr>
          <w:sz w:val="24"/>
          <w:szCs w:val="24"/>
          <w:vertAlign w:val="superscript"/>
        </w:rPr>
        <w:t>nd</w:t>
      </w:r>
      <w:r w:rsidRPr="00235FCE">
        <w:rPr>
          <w:sz w:val="24"/>
          <w:szCs w:val="24"/>
        </w:rPr>
        <w:t xml:space="preserve"> Chronicles 12:1-12. Pharaoh Tirhakah (Taharqa), who unsuccessfully fought Sennacherib of Assyria is in 2</w:t>
      </w:r>
      <w:r w:rsidRPr="00235FCE">
        <w:rPr>
          <w:sz w:val="24"/>
          <w:szCs w:val="24"/>
          <w:vertAlign w:val="superscript"/>
        </w:rPr>
        <w:t>nd</w:t>
      </w:r>
      <w:r w:rsidRPr="00235FCE">
        <w:rPr>
          <w:sz w:val="24"/>
          <w:szCs w:val="24"/>
        </w:rPr>
        <w:t xml:space="preserve"> Kings 19:9.  </w:t>
      </w:r>
      <w:r w:rsidRPr="00235FCE">
        <w:rPr>
          <w:sz w:val="24"/>
          <w:szCs w:val="24"/>
        </w:rPr>
        <w:lastRenderedPageBreak/>
        <w:t>Pharaoh Osokorn IV, concerns Hoshea of Israel that allied against Assyria is in 2</w:t>
      </w:r>
      <w:r w:rsidRPr="00235FCE">
        <w:rPr>
          <w:sz w:val="24"/>
          <w:szCs w:val="24"/>
          <w:vertAlign w:val="superscript"/>
        </w:rPr>
        <w:t>nd</w:t>
      </w:r>
      <w:r w:rsidRPr="00235FCE">
        <w:rPr>
          <w:sz w:val="24"/>
          <w:szCs w:val="24"/>
        </w:rPr>
        <w:t xml:space="preserve"> Kings 17:4. Pharaoh Necho (Necho II), the King who killed Josiah in battle and was later defeat by the Babylonians in 2</w:t>
      </w:r>
      <w:r w:rsidRPr="00235FCE">
        <w:rPr>
          <w:sz w:val="24"/>
          <w:szCs w:val="24"/>
          <w:vertAlign w:val="superscript"/>
        </w:rPr>
        <w:t>nd</w:t>
      </w:r>
      <w:r w:rsidRPr="00235FCE">
        <w:rPr>
          <w:sz w:val="24"/>
          <w:szCs w:val="24"/>
        </w:rPr>
        <w:t xml:space="preserve"> Kings 23:29-30 &amp; 2</w:t>
      </w:r>
      <w:r w:rsidRPr="00235FCE">
        <w:rPr>
          <w:sz w:val="24"/>
          <w:szCs w:val="24"/>
          <w:vertAlign w:val="superscript"/>
        </w:rPr>
        <w:t>nd</w:t>
      </w:r>
      <w:r w:rsidRPr="00235FCE">
        <w:rPr>
          <w:sz w:val="24"/>
          <w:szCs w:val="24"/>
        </w:rPr>
        <w:t xml:space="preserve"> Chronicles 35:20-24. Pharaoh Hophra (Waibre), defeated by the Babylonians at the Battle of Carchemish &amp; His fall to Nebuchadnezzar was predicted in Jeremiah 44:30; 46:1-26 &amp; Ezekiel 17:11-21; 29:1-16. </w:t>
      </w:r>
    </w:p>
    <w:p w:rsidR="004E59E6" w:rsidRPr="00235FCE" w:rsidRDefault="004E59E6" w:rsidP="004E59E6">
      <w:pPr>
        <w:spacing w:line="480" w:lineRule="auto"/>
        <w:jc w:val="center"/>
        <w:rPr>
          <w:b/>
          <w:sz w:val="24"/>
          <w:szCs w:val="24"/>
        </w:rPr>
      </w:pPr>
      <w:r w:rsidRPr="00235FCE">
        <w:rPr>
          <w:b/>
          <w:sz w:val="24"/>
          <w:szCs w:val="24"/>
        </w:rPr>
        <w:t>THE 19 NORTHERN KINGS RULES UNDER THE 12 PHARAOH’S EGYPTIAN EMPIRE</w:t>
      </w:r>
    </w:p>
    <w:p w:rsidR="004E59E6" w:rsidRPr="00235FCE" w:rsidRDefault="004E59E6" w:rsidP="004E59E6">
      <w:pPr>
        <w:spacing w:line="480" w:lineRule="auto"/>
        <w:jc w:val="center"/>
        <w:rPr>
          <w:b/>
          <w:sz w:val="24"/>
          <w:szCs w:val="24"/>
        </w:rPr>
      </w:pPr>
      <w:r w:rsidRPr="00235FCE">
        <w:rPr>
          <w:b/>
          <w:sz w:val="24"/>
          <w:szCs w:val="24"/>
        </w:rPr>
        <w:t>THE 19 NORTHERN KINGS WITH THE RANKS OF COLONEL OR HIGHER</w:t>
      </w:r>
    </w:p>
    <w:p w:rsidR="004E59E6" w:rsidRPr="00235FCE" w:rsidRDefault="004E59E6" w:rsidP="004E59E6">
      <w:pPr>
        <w:spacing w:line="480" w:lineRule="auto"/>
        <w:jc w:val="both"/>
        <w:rPr>
          <w:sz w:val="24"/>
          <w:szCs w:val="24"/>
        </w:rPr>
      </w:pPr>
      <w:r w:rsidRPr="00235FCE">
        <w:rPr>
          <w:b/>
          <w:sz w:val="24"/>
          <w:szCs w:val="24"/>
        </w:rPr>
        <w:t>Israel the Northern Kingdom</w:t>
      </w:r>
      <w:r w:rsidRPr="00235FCE">
        <w:rPr>
          <w:sz w:val="24"/>
          <w:szCs w:val="24"/>
        </w:rPr>
        <w:t>- Jeroboam, who perverted the worship of the Father Stephen in 1</w:t>
      </w:r>
      <w:r w:rsidRPr="00235FCE">
        <w:rPr>
          <w:sz w:val="24"/>
          <w:szCs w:val="24"/>
          <w:vertAlign w:val="superscript"/>
        </w:rPr>
        <w:t>st</w:t>
      </w:r>
      <w:r w:rsidRPr="00235FCE">
        <w:rPr>
          <w:sz w:val="24"/>
          <w:szCs w:val="24"/>
        </w:rPr>
        <w:t xml:space="preserve"> Kings 11:26-14:20. Nadab, Son of Jeroboam, killed by the rebel Baasha in 1</w:t>
      </w:r>
      <w:r w:rsidRPr="00235FCE">
        <w:rPr>
          <w:sz w:val="24"/>
          <w:szCs w:val="24"/>
          <w:vertAlign w:val="superscript"/>
        </w:rPr>
        <w:t>st</w:t>
      </w:r>
      <w:r w:rsidRPr="00235FCE">
        <w:rPr>
          <w:sz w:val="24"/>
          <w:szCs w:val="24"/>
        </w:rPr>
        <w:t xml:space="preserve"> Kings 15:25-28. Baasha, who built a wall to cut off trade with Jerusalem in 1</w:t>
      </w:r>
      <w:r w:rsidRPr="00235FCE">
        <w:rPr>
          <w:sz w:val="24"/>
          <w:szCs w:val="24"/>
          <w:vertAlign w:val="superscript"/>
        </w:rPr>
        <w:t>st</w:t>
      </w:r>
      <w:r w:rsidRPr="00235FCE">
        <w:rPr>
          <w:sz w:val="24"/>
          <w:szCs w:val="24"/>
        </w:rPr>
        <w:t xml:space="preserve"> Kings 15:27-16:7. Elah, Son of Baasha, killed while drunk by Zimri in 1</w:t>
      </w:r>
      <w:r w:rsidRPr="00235FCE">
        <w:rPr>
          <w:sz w:val="24"/>
          <w:szCs w:val="24"/>
          <w:vertAlign w:val="superscript"/>
        </w:rPr>
        <w:t>st</w:t>
      </w:r>
      <w:r w:rsidRPr="00235FCE">
        <w:rPr>
          <w:sz w:val="24"/>
          <w:szCs w:val="24"/>
        </w:rPr>
        <w:t xml:space="preserve"> Kings 16:6-14. Zimri, who committed suicide after ruling for 7 days in 1</w:t>
      </w:r>
      <w:r w:rsidRPr="00235FCE">
        <w:rPr>
          <w:sz w:val="24"/>
          <w:szCs w:val="24"/>
          <w:vertAlign w:val="superscript"/>
        </w:rPr>
        <w:t>st</w:t>
      </w:r>
      <w:r w:rsidRPr="00235FCE">
        <w:rPr>
          <w:sz w:val="24"/>
          <w:szCs w:val="24"/>
        </w:rPr>
        <w:t xml:space="preserve"> Kings 16:9-20. Omri, builder of Samaria, the northern capital in 1</w:t>
      </w:r>
      <w:r w:rsidRPr="00235FCE">
        <w:rPr>
          <w:sz w:val="24"/>
          <w:szCs w:val="24"/>
          <w:vertAlign w:val="superscript"/>
        </w:rPr>
        <w:t>st</w:t>
      </w:r>
      <w:r w:rsidRPr="00235FCE">
        <w:rPr>
          <w:sz w:val="24"/>
          <w:szCs w:val="24"/>
        </w:rPr>
        <w:t xml:space="preserve"> Kings 16:15-28.  Ahab, Son of Omri, wicked Husband of Jezebel, condemned by Elijah and killed in battle in 1</w:t>
      </w:r>
      <w:r w:rsidRPr="00235FCE">
        <w:rPr>
          <w:sz w:val="24"/>
          <w:szCs w:val="24"/>
          <w:vertAlign w:val="superscript"/>
        </w:rPr>
        <w:t>st</w:t>
      </w:r>
      <w:r w:rsidRPr="00235FCE">
        <w:rPr>
          <w:sz w:val="24"/>
          <w:szCs w:val="24"/>
        </w:rPr>
        <w:t xml:space="preserve"> Kings 16:28-22:40. Ahaziah, wicked Oldest Son of Ahab in 1</w:t>
      </w:r>
      <w:r w:rsidRPr="00235FCE">
        <w:rPr>
          <w:sz w:val="24"/>
          <w:szCs w:val="24"/>
          <w:vertAlign w:val="superscript"/>
        </w:rPr>
        <w:t>st</w:t>
      </w:r>
      <w:r w:rsidRPr="00235FCE">
        <w:rPr>
          <w:sz w:val="24"/>
          <w:szCs w:val="24"/>
        </w:rPr>
        <w:t xml:space="preserve"> Kings 22:40-2</w:t>
      </w:r>
      <w:r w:rsidRPr="00235FCE">
        <w:rPr>
          <w:sz w:val="24"/>
          <w:szCs w:val="24"/>
          <w:vertAlign w:val="superscript"/>
        </w:rPr>
        <w:t>nd</w:t>
      </w:r>
      <w:r w:rsidRPr="00235FCE">
        <w:rPr>
          <w:sz w:val="24"/>
          <w:szCs w:val="24"/>
        </w:rPr>
        <w:t xml:space="preserve"> Kings 1:18. Jehoram, Youngest Son of Ahab, who sent Naaman to the Prophet Elisha to be healed in 2</w:t>
      </w:r>
      <w:r w:rsidRPr="00235FCE">
        <w:rPr>
          <w:sz w:val="24"/>
          <w:szCs w:val="24"/>
          <w:vertAlign w:val="superscript"/>
        </w:rPr>
        <w:t>nd</w:t>
      </w:r>
      <w:r w:rsidRPr="00235FCE">
        <w:rPr>
          <w:sz w:val="24"/>
          <w:szCs w:val="24"/>
        </w:rPr>
        <w:t xml:space="preserve"> Kings 3:1-9:25. Jehu, known for His Chariot riding and extermination of Ahab’s dynasty in 2</w:t>
      </w:r>
      <w:r w:rsidRPr="00235FCE">
        <w:rPr>
          <w:sz w:val="24"/>
          <w:szCs w:val="24"/>
          <w:vertAlign w:val="superscript"/>
        </w:rPr>
        <w:t>nd</w:t>
      </w:r>
      <w:r w:rsidRPr="00235FCE">
        <w:rPr>
          <w:sz w:val="24"/>
          <w:szCs w:val="24"/>
        </w:rPr>
        <w:t xml:space="preserve"> Kings 9:1-10:36. Jehoahaz, Jehu‘s Son, who saw His army almost wiped out by the Syrians in 2</w:t>
      </w:r>
      <w:r w:rsidRPr="00235FCE">
        <w:rPr>
          <w:sz w:val="24"/>
          <w:szCs w:val="24"/>
          <w:vertAlign w:val="superscript"/>
        </w:rPr>
        <w:t>nd</w:t>
      </w:r>
      <w:r w:rsidRPr="00235FCE">
        <w:rPr>
          <w:sz w:val="24"/>
          <w:szCs w:val="24"/>
        </w:rPr>
        <w:t xml:space="preserve"> Kings 13:1-9. Jehoash, Jehoahaz’s Son, who waged a successful war against Judah and visited Elisha in His deathbed in 2</w:t>
      </w:r>
      <w:r w:rsidRPr="00235FCE">
        <w:rPr>
          <w:sz w:val="24"/>
          <w:szCs w:val="24"/>
          <w:vertAlign w:val="superscript"/>
        </w:rPr>
        <w:t>nd</w:t>
      </w:r>
      <w:r w:rsidRPr="00235FCE">
        <w:rPr>
          <w:sz w:val="24"/>
          <w:szCs w:val="24"/>
        </w:rPr>
        <w:t xml:space="preserve"> Kings 13:10-14:16. Jeroboam II, Jehoahaz’s Son, who reigned during the time of Jonah the Prophet in 2</w:t>
      </w:r>
      <w:r w:rsidRPr="00235FCE">
        <w:rPr>
          <w:sz w:val="24"/>
          <w:szCs w:val="24"/>
          <w:vertAlign w:val="superscript"/>
        </w:rPr>
        <w:t>nd</w:t>
      </w:r>
      <w:r w:rsidRPr="00235FCE">
        <w:rPr>
          <w:sz w:val="24"/>
          <w:szCs w:val="24"/>
        </w:rPr>
        <w:t xml:space="preserve"> Kings 14:23-29. Zechariah, Jeroboam’s Son and the last of Jehu’s dynasty, killed by Shallum in 2</w:t>
      </w:r>
      <w:r w:rsidRPr="00235FCE">
        <w:rPr>
          <w:sz w:val="24"/>
          <w:szCs w:val="24"/>
          <w:vertAlign w:val="superscript"/>
        </w:rPr>
        <w:t>nd</w:t>
      </w:r>
      <w:r w:rsidRPr="00235FCE">
        <w:rPr>
          <w:sz w:val="24"/>
          <w:szCs w:val="24"/>
        </w:rPr>
        <w:t xml:space="preserve"> Kings 14:19-15:12. Shallum, who reigned for only </w:t>
      </w:r>
      <w:r w:rsidRPr="00235FCE">
        <w:rPr>
          <w:sz w:val="24"/>
          <w:szCs w:val="24"/>
        </w:rPr>
        <w:lastRenderedPageBreak/>
        <w:t>a month and was killed by Menahem in 2</w:t>
      </w:r>
      <w:r w:rsidRPr="00235FCE">
        <w:rPr>
          <w:sz w:val="24"/>
          <w:szCs w:val="24"/>
          <w:vertAlign w:val="superscript"/>
        </w:rPr>
        <w:t>nd</w:t>
      </w:r>
      <w:r w:rsidRPr="00235FCE">
        <w:rPr>
          <w:sz w:val="24"/>
          <w:szCs w:val="24"/>
        </w:rPr>
        <w:t xml:space="preserve"> Kings 15:10-15. Menaham, One of the most brutal King ruling over the 10 tribes in 2</w:t>
      </w:r>
      <w:r w:rsidRPr="00235FCE">
        <w:rPr>
          <w:sz w:val="24"/>
          <w:szCs w:val="24"/>
          <w:vertAlign w:val="superscript"/>
        </w:rPr>
        <w:t>nd</w:t>
      </w:r>
      <w:r w:rsidRPr="00235FCE">
        <w:rPr>
          <w:sz w:val="24"/>
          <w:szCs w:val="24"/>
        </w:rPr>
        <w:t xml:space="preserve"> Kings 15:14-22. Pekahiah, Son of Menaham, killed by His army commander, Pekah in 2</w:t>
      </w:r>
      <w:r w:rsidRPr="00235FCE">
        <w:rPr>
          <w:sz w:val="24"/>
          <w:szCs w:val="24"/>
          <w:vertAlign w:val="superscript"/>
        </w:rPr>
        <w:t>nd</w:t>
      </w:r>
      <w:r w:rsidRPr="00235FCE">
        <w:rPr>
          <w:sz w:val="24"/>
          <w:szCs w:val="24"/>
        </w:rPr>
        <w:t xml:space="preserve"> Kings 15:22-26. Pekah, killed by Hoshea in 2</w:t>
      </w:r>
      <w:r w:rsidRPr="00235FCE">
        <w:rPr>
          <w:sz w:val="24"/>
          <w:szCs w:val="24"/>
          <w:vertAlign w:val="superscript"/>
        </w:rPr>
        <w:t>nd</w:t>
      </w:r>
      <w:r w:rsidRPr="00235FCE">
        <w:rPr>
          <w:sz w:val="24"/>
          <w:szCs w:val="24"/>
        </w:rPr>
        <w:t xml:space="preserve"> Kings 15:27-31. Hoshea, dethroned and imprisoned by the Assyrians in 2</w:t>
      </w:r>
      <w:r w:rsidRPr="00235FCE">
        <w:rPr>
          <w:sz w:val="24"/>
          <w:szCs w:val="24"/>
          <w:vertAlign w:val="superscript"/>
        </w:rPr>
        <w:t>nd</w:t>
      </w:r>
      <w:r w:rsidRPr="00235FCE">
        <w:rPr>
          <w:sz w:val="24"/>
          <w:szCs w:val="24"/>
        </w:rPr>
        <w:t xml:space="preserve"> Kings 15:30-17:1-6. </w:t>
      </w:r>
    </w:p>
    <w:p w:rsidR="004E59E6" w:rsidRPr="00235FCE" w:rsidRDefault="004E59E6" w:rsidP="004E59E6">
      <w:pPr>
        <w:spacing w:line="480" w:lineRule="auto"/>
        <w:jc w:val="center"/>
        <w:rPr>
          <w:b/>
          <w:sz w:val="24"/>
          <w:szCs w:val="24"/>
        </w:rPr>
      </w:pPr>
      <w:r w:rsidRPr="00235FCE">
        <w:rPr>
          <w:b/>
          <w:sz w:val="24"/>
          <w:szCs w:val="24"/>
        </w:rPr>
        <w:t>THE 19 SOUTHERN KINGS RULES UNDER THE 12 PHARAOH’S EGYPTIAN EMPIRE</w:t>
      </w:r>
    </w:p>
    <w:p w:rsidR="004E59E6" w:rsidRPr="00235FCE" w:rsidRDefault="004E59E6" w:rsidP="004E59E6">
      <w:pPr>
        <w:spacing w:line="480" w:lineRule="auto"/>
        <w:jc w:val="center"/>
        <w:rPr>
          <w:b/>
          <w:sz w:val="24"/>
          <w:szCs w:val="24"/>
        </w:rPr>
      </w:pPr>
      <w:r w:rsidRPr="00235FCE">
        <w:rPr>
          <w:b/>
          <w:sz w:val="24"/>
          <w:szCs w:val="24"/>
        </w:rPr>
        <w:t>THE 19 SOUTHERN LORDS WITH THE RANKS OF COLONEL OR HIGHER</w:t>
      </w:r>
    </w:p>
    <w:p w:rsidR="004E59E6" w:rsidRPr="00235FCE" w:rsidRDefault="004E59E6" w:rsidP="004E59E6">
      <w:pPr>
        <w:spacing w:line="480" w:lineRule="auto"/>
        <w:jc w:val="both"/>
        <w:rPr>
          <w:b/>
          <w:sz w:val="24"/>
          <w:szCs w:val="24"/>
        </w:rPr>
      </w:pPr>
      <w:r w:rsidRPr="00235FCE">
        <w:rPr>
          <w:b/>
          <w:sz w:val="24"/>
          <w:szCs w:val="24"/>
        </w:rPr>
        <w:t>Judah the Southern Kingdom</w:t>
      </w:r>
      <w:r w:rsidRPr="00235FCE">
        <w:rPr>
          <w:sz w:val="24"/>
          <w:szCs w:val="24"/>
        </w:rPr>
        <w:t>- Rehoboam, Solomon’s Son, whose stupidity and arrogance sparked the civil war in 1</w:t>
      </w:r>
      <w:r w:rsidRPr="00235FCE">
        <w:rPr>
          <w:sz w:val="24"/>
          <w:szCs w:val="24"/>
          <w:vertAlign w:val="superscript"/>
        </w:rPr>
        <w:t>st</w:t>
      </w:r>
      <w:r w:rsidRPr="00235FCE">
        <w:rPr>
          <w:sz w:val="24"/>
          <w:szCs w:val="24"/>
        </w:rPr>
        <w:t xml:space="preserve"> Kings 11:43-12:24; 14:21-31. Abijam, Rehoboam’s Son, helped by the Father Stephen to defeat Jeroboam in battle in 1</w:t>
      </w:r>
      <w:r w:rsidRPr="00235FCE">
        <w:rPr>
          <w:sz w:val="24"/>
          <w:szCs w:val="24"/>
          <w:vertAlign w:val="superscript"/>
        </w:rPr>
        <w:t>st</w:t>
      </w:r>
      <w:r w:rsidRPr="00235FCE">
        <w:rPr>
          <w:sz w:val="24"/>
          <w:szCs w:val="24"/>
        </w:rPr>
        <w:t xml:space="preserve"> Kings 14:31-15:8. Asa, Abijam’s Son, Judah’s first Godly King in 1</w:t>
      </w:r>
      <w:r w:rsidRPr="00235FCE">
        <w:rPr>
          <w:sz w:val="24"/>
          <w:szCs w:val="24"/>
          <w:vertAlign w:val="superscript"/>
        </w:rPr>
        <w:t>st</w:t>
      </w:r>
      <w:r w:rsidRPr="00235FCE">
        <w:rPr>
          <w:sz w:val="24"/>
          <w:szCs w:val="24"/>
        </w:rPr>
        <w:t xml:space="preserve"> Kings 15:8-14. Jehoshaphat, Asa’s Son, Godly King who built a merchant fleet (Navy) and made an alliance with Ahab in 1</w:t>
      </w:r>
      <w:r w:rsidRPr="00235FCE">
        <w:rPr>
          <w:sz w:val="24"/>
          <w:szCs w:val="24"/>
          <w:vertAlign w:val="superscript"/>
        </w:rPr>
        <w:t>st</w:t>
      </w:r>
      <w:r w:rsidRPr="00235FCE">
        <w:rPr>
          <w:sz w:val="24"/>
          <w:szCs w:val="24"/>
        </w:rPr>
        <w:t xml:space="preserve"> Kings 22:41-50. Hehoram, Jehoshaphat’s Son, married to Athaliah, the Wicked Daughter of Ahab and Jezebel in 2</w:t>
      </w:r>
      <w:r w:rsidRPr="00235FCE">
        <w:rPr>
          <w:sz w:val="24"/>
          <w:szCs w:val="24"/>
          <w:vertAlign w:val="superscript"/>
        </w:rPr>
        <w:t>nd</w:t>
      </w:r>
      <w:r w:rsidRPr="00235FCE">
        <w:rPr>
          <w:sz w:val="24"/>
          <w:szCs w:val="24"/>
        </w:rPr>
        <w:t xml:space="preserve"> Kings 8:16-24. Ahaziah, Son of Jehoram and Athaliah, killed by Jehu in 2</w:t>
      </w:r>
      <w:r w:rsidRPr="00235FCE">
        <w:rPr>
          <w:sz w:val="24"/>
          <w:szCs w:val="24"/>
          <w:vertAlign w:val="superscript"/>
        </w:rPr>
        <w:t>nd</w:t>
      </w:r>
      <w:r w:rsidRPr="00235FCE">
        <w:rPr>
          <w:sz w:val="24"/>
          <w:szCs w:val="24"/>
        </w:rPr>
        <w:t xml:space="preserve"> Kings 8:24-9:29. Athaliah, Queen, Daughter of Ahab, who assumed the throne on the death of Ahaziah and slaughtered all the royal seed but One in 2</w:t>
      </w:r>
      <w:r w:rsidRPr="00235FCE">
        <w:rPr>
          <w:sz w:val="24"/>
          <w:szCs w:val="24"/>
          <w:vertAlign w:val="superscript"/>
        </w:rPr>
        <w:t>nd</w:t>
      </w:r>
      <w:r w:rsidRPr="00235FCE">
        <w:rPr>
          <w:sz w:val="24"/>
          <w:szCs w:val="24"/>
        </w:rPr>
        <w:t xml:space="preserve"> Kings 11:1-20.  Joash, Son of Ahaziah, hidden a Boy from Athaliah and Ruler after She was executed in 2</w:t>
      </w:r>
      <w:r w:rsidRPr="00235FCE">
        <w:rPr>
          <w:sz w:val="24"/>
          <w:szCs w:val="24"/>
          <w:vertAlign w:val="superscript"/>
        </w:rPr>
        <w:t>nd</w:t>
      </w:r>
      <w:r w:rsidRPr="00235FCE">
        <w:rPr>
          <w:sz w:val="24"/>
          <w:szCs w:val="24"/>
        </w:rPr>
        <w:t xml:space="preserve"> Kings 11:1-12:21. Amaziah, Son of Joash, defeated by Jehoash, King of the 10 tribes and slain in a conspiracy in 2</w:t>
      </w:r>
      <w:r w:rsidRPr="00235FCE">
        <w:rPr>
          <w:sz w:val="24"/>
          <w:szCs w:val="24"/>
          <w:vertAlign w:val="superscript"/>
        </w:rPr>
        <w:t>nd</w:t>
      </w:r>
      <w:r w:rsidRPr="00235FCE">
        <w:rPr>
          <w:sz w:val="24"/>
          <w:szCs w:val="24"/>
        </w:rPr>
        <w:t xml:space="preserve"> Kings 14:1-20. Uzziah (Azariah), Son of Amaziah, struck with leprosy for His sin in the temple in 2</w:t>
      </w:r>
      <w:r w:rsidRPr="00235FCE">
        <w:rPr>
          <w:sz w:val="24"/>
          <w:szCs w:val="24"/>
          <w:vertAlign w:val="superscript"/>
        </w:rPr>
        <w:t>nd</w:t>
      </w:r>
      <w:r w:rsidRPr="00235FCE">
        <w:rPr>
          <w:sz w:val="24"/>
          <w:szCs w:val="24"/>
        </w:rPr>
        <w:t xml:space="preserve"> Kings 15:1-7. Jotham, Son of Uzziah, who built the temple’s upper gate and fortified Jerusalem in 2</w:t>
      </w:r>
      <w:r w:rsidRPr="00235FCE">
        <w:rPr>
          <w:sz w:val="24"/>
          <w:szCs w:val="24"/>
          <w:vertAlign w:val="superscript"/>
        </w:rPr>
        <w:t>nd</w:t>
      </w:r>
      <w:r w:rsidRPr="00235FCE">
        <w:rPr>
          <w:sz w:val="24"/>
          <w:szCs w:val="24"/>
        </w:rPr>
        <w:t xml:space="preserve"> Kings 15:32-38. Ahaz, Son of Jotham, Godless King who sacrificed His Son to a Pagan God in 2</w:t>
      </w:r>
      <w:r w:rsidRPr="00235FCE">
        <w:rPr>
          <w:sz w:val="24"/>
          <w:szCs w:val="24"/>
          <w:vertAlign w:val="superscript"/>
        </w:rPr>
        <w:t>nd</w:t>
      </w:r>
      <w:r w:rsidRPr="00235FCE">
        <w:rPr>
          <w:sz w:val="24"/>
          <w:szCs w:val="24"/>
        </w:rPr>
        <w:t xml:space="preserve"> Kings 16:1-20. Hezekiah, Son of Ahaz, reformer, friend of Isaiah, and King when Jerusalem was saved by the Death Angel in 2</w:t>
      </w:r>
      <w:r w:rsidRPr="00235FCE">
        <w:rPr>
          <w:sz w:val="24"/>
          <w:szCs w:val="24"/>
          <w:vertAlign w:val="superscript"/>
        </w:rPr>
        <w:t>nd</w:t>
      </w:r>
      <w:r w:rsidRPr="00235FCE">
        <w:rPr>
          <w:sz w:val="24"/>
          <w:szCs w:val="24"/>
        </w:rPr>
        <w:t xml:space="preserve"> Kings </w:t>
      </w:r>
      <w:r w:rsidRPr="00235FCE">
        <w:rPr>
          <w:sz w:val="24"/>
          <w:szCs w:val="24"/>
        </w:rPr>
        <w:lastRenderedPageBreak/>
        <w:t>chapters 18-20. Manasseh, Son of Hezekiah and Judah’s worst King, though later converted in 2</w:t>
      </w:r>
      <w:r w:rsidRPr="00235FCE">
        <w:rPr>
          <w:sz w:val="24"/>
          <w:szCs w:val="24"/>
          <w:vertAlign w:val="superscript"/>
        </w:rPr>
        <w:t>nd</w:t>
      </w:r>
      <w:r w:rsidRPr="00235FCE">
        <w:rPr>
          <w:sz w:val="24"/>
          <w:szCs w:val="24"/>
        </w:rPr>
        <w:t xml:space="preserve"> Kings 21:1-18. Amon, Son of Manasseh, executed by His own Household Servants in 2</w:t>
      </w:r>
      <w:r w:rsidRPr="00235FCE">
        <w:rPr>
          <w:sz w:val="24"/>
          <w:szCs w:val="24"/>
          <w:vertAlign w:val="superscript"/>
        </w:rPr>
        <w:t>nd</w:t>
      </w:r>
      <w:r w:rsidRPr="00235FCE">
        <w:rPr>
          <w:sz w:val="24"/>
          <w:szCs w:val="24"/>
        </w:rPr>
        <w:t xml:space="preserve"> Kings 21:19-26. Josiah, Son of Amon, Ruler when the Book of the Law was found in the temple, Leader of a national reform, slain in battle against Egypt in 2</w:t>
      </w:r>
      <w:r w:rsidRPr="00235FCE">
        <w:rPr>
          <w:sz w:val="24"/>
          <w:szCs w:val="24"/>
          <w:vertAlign w:val="superscript"/>
        </w:rPr>
        <w:t>nd</w:t>
      </w:r>
      <w:r w:rsidRPr="00235FCE">
        <w:rPr>
          <w:sz w:val="24"/>
          <w:szCs w:val="24"/>
        </w:rPr>
        <w:t xml:space="preserve"> Kings 22:1-23:30. Jehoahaz, Son of Josiah and Ruler after His death in battle, deposed after only 90 days by Pharaoh-Neco and taken to Egypt, where He died in 2</w:t>
      </w:r>
      <w:r w:rsidRPr="00235FCE">
        <w:rPr>
          <w:sz w:val="24"/>
          <w:szCs w:val="24"/>
          <w:vertAlign w:val="superscript"/>
        </w:rPr>
        <w:t>nd</w:t>
      </w:r>
      <w:r w:rsidRPr="00235FCE">
        <w:rPr>
          <w:sz w:val="24"/>
          <w:szCs w:val="24"/>
        </w:rPr>
        <w:t xml:space="preserve"> Kings 23:31-33. Jehoaikim, Joaiah’s Son who persecuted Jeremiah and burned the Prophet’s scroll, carried to Babylon by Nebuchadnezzar in 2</w:t>
      </w:r>
      <w:r w:rsidRPr="00235FCE">
        <w:rPr>
          <w:sz w:val="24"/>
          <w:szCs w:val="24"/>
          <w:vertAlign w:val="superscript"/>
        </w:rPr>
        <w:t>nd</w:t>
      </w:r>
      <w:r w:rsidRPr="00235FCE">
        <w:rPr>
          <w:sz w:val="24"/>
          <w:szCs w:val="24"/>
        </w:rPr>
        <w:t xml:space="preserve"> Kings 23:34-24:5 &amp; Jeremiah chapter 36. Jehoiachin, Jehoiakim’s Son who incurred a special judgment from the Father Stephen and mid was carried away to Babylon with Nebuchadnezzar in 2</w:t>
      </w:r>
      <w:r w:rsidRPr="00235FCE">
        <w:rPr>
          <w:sz w:val="24"/>
          <w:szCs w:val="24"/>
          <w:vertAlign w:val="superscript"/>
        </w:rPr>
        <w:t>nd</w:t>
      </w:r>
      <w:r w:rsidRPr="00235FCE">
        <w:rPr>
          <w:sz w:val="24"/>
          <w:szCs w:val="24"/>
        </w:rPr>
        <w:t xml:space="preserve"> Kings 24:6-16. Zedekiah (Mattaniah), Uncle of Jehoiachin, blinded and taken into exile in Babylon while Jerusalem and the temple were destroyed in 2</w:t>
      </w:r>
      <w:r w:rsidRPr="00235FCE">
        <w:rPr>
          <w:sz w:val="24"/>
          <w:szCs w:val="24"/>
          <w:vertAlign w:val="superscript"/>
        </w:rPr>
        <w:t>nd</w:t>
      </w:r>
      <w:r w:rsidRPr="00235FCE">
        <w:rPr>
          <w:sz w:val="24"/>
          <w:szCs w:val="24"/>
        </w:rPr>
        <w:t xml:space="preserve"> Kings 24:17-25:30.    </w:t>
      </w:r>
    </w:p>
    <w:p w:rsidR="004E59E6" w:rsidRPr="00235FCE" w:rsidRDefault="004E59E6" w:rsidP="004E59E6">
      <w:pPr>
        <w:spacing w:line="480" w:lineRule="auto"/>
        <w:jc w:val="both"/>
        <w:rPr>
          <w:sz w:val="24"/>
          <w:szCs w:val="24"/>
        </w:rPr>
      </w:pPr>
      <w:r w:rsidRPr="00235FCE">
        <w:rPr>
          <w:sz w:val="24"/>
          <w:szCs w:val="24"/>
        </w:rPr>
        <w:t>The Exploring of the Lord Amenhotep’s Relationships: The Lord Amenhotep’s Relationship with the Lord Moses: The Pharaoh rejected the Lord Moses’ 1</w:t>
      </w:r>
      <w:r w:rsidRPr="00235FCE">
        <w:rPr>
          <w:sz w:val="24"/>
          <w:szCs w:val="24"/>
          <w:vertAlign w:val="superscript"/>
        </w:rPr>
        <w:t>st</w:t>
      </w:r>
      <w:r w:rsidRPr="00235FC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E59E6" w:rsidRPr="00235FCE" w:rsidRDefault="004E59E6" w:rsidP="004E59E6">
      <w:pPr>
        <w:spacing w:line="480" w:lineRule="auto"/>
        <w:jc w:val="both"/>
        <w:rPr>
          <w:sz w:val="24"/>
          <w:szCs w:val="24"/>
        </w:rPr>
      </w:pPr>
      <w:r w:rsidRPr="00235FC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235FCE">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4E59E6" w:rsidRPr="00235FCE" w:rsidRDefault="004E59E6" w:rsidP="004E59E6">
      <w:pPr>
        <w:spacing w:line="480" w:lineRule="auto"/>
        <w:jc w:val="center"/>
        <w:rPr>
          <w:b/>
          <w:sz w:val="24"/>
          <w:szCs w:val="24"/>
        </w:rPr>
      </w:pPr>
      <w:r w:rsidRPr="00235FCE">
        <w:rPr>
          <w:b/>
          <w:sz w:val="24"/>
          <w:szCs w:val="24"/>
        </w:rPr>
        <w:t xml:space="preserve">THE FATHER STEPHEN’S AUTHORITY ABOVE THE 12 </w:t>
      </w:r>
      <w:r w:rsidR="00235FCE" w:rsidRPr="00235FCE">
        <w:rPr>
          <w:b/>
          <w:sz w:val="24"/>
          <w:szCs w:val="24"/>
        </w:rPr>
        <w:t>PHARAOH</w:t>
      </w:r>
      <w:r w:rsidRPr="00235FCE">
        <w:rPr>
          <w:b/>
          <w:sz w:val="24"/>
          <w:szCs w:val="24"/>
        </w:rPr>
        <w:t>’S OF EGYPT</w:t>
      </w:r>
    </w:p>
    <w:p w:rsidR="004E59E6" w:rsidRPr="00235FCE" w:rsidRDefault="004E59E6" w:rsidP="004E59E6">
      <w:pPr>
        <w:spacing w:line="480" w:lineRule="auto"/>
        <w:jc w:val="both"/>
        <w:rPr>
          <w:sz w:val="24"/>
          <w:szCs w:val="24"/>
        </w:rPr>
      </w:pPr>
      <w:r w:rsidRPr="00235FC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E59E6" w:rsidRPr="00235FCE" w:rsidRDefault="004E59E6" w:rsidP="004E59E6">
      <w:pPr>
        <w:spacing w:line="480" w:lineRule="auto"/>
        <w:jc w:val="both"/>
        <w:rPr>
          <w:sz w:val="24"/>
          <w:szCs w:val="24"/>
        </w:rPr>
      </w:pPr>
      <w:r w:rsidRPr="00235FC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E59E6" w:rsidRPr="00235FCE" w:rsidRDefault="004E59E6" w:rsidP="004E59E6">
      <w:pPr>
        <w:spacing w:line="480" w:lineRule="auto"/>
        <w:jc w:val="center"/>
        <w:rPr>
          <w:b/>
          <w:sz w:val="24"/>
          <w:szCs w:val="24"/>
        </w:rPr>
      </w:pPr>
      <w:r w:rsidRPr="00235FCE">
        <w:rPr>
          <w:b/>
          <w:sz w:val="24"/>
          <w:szCs w:val="24"/>
        </w:rPr>
        <w:t>The 29 Seleucid Emperor’s Empire as Generals</w:t>
      </w:r>
    </w:p>
    <w:p w:rsidR="004E59E6" w:rsidRPr="00235FCE" w:rsidRDefault="004E59E6" w:rsidP="004E59E6">
      <w:pPr>
        <w:spacing w:line="480" w:lineRule="auto"/>
        <w:jc w:val="both"/>
        <w:rPr>
          <w:sz w:val="24"/>
          <w:szCs w:val="24"/>
        </w:rPr>
      </w:pPr>
      <w:r w:rsidRPr="00235FCE">
        <w:rPr>
          <w:sz w:val="24"/>
          <w:szCs w:val="24"/>
        </w:rPr>
        <w:t xml:space="preserve">Emperor Seleucus I Nicator (323-281), Emperor Antiochus I Soter (281-261), Emperor Antiochus II Theos (261-246), Emperor Seleucus II Callinicus Pogon (246-226), Emperor Seleucus III Soter </w:t>
      </w:r>
      <w:r w:rsidRPr="00235FCE">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E59E6" w:rsidRPr="00235FCE" w:rsidRDefault="004E59E6" w:rsidP="004E59E6">
      <w:pPr>
        <w:spacing w:line="480" w:lineRule="auto"/>
        <w:jc w:val="center"/>
        <w:rPr>
          <w:b/>
          <w:sz w:val="24"/>
          <w:szCs w:val="24"/>
        </w:rPr>
      </w:pPr>
      <w:r w:rsidRPr="00235FCE">
        <w:rPr>
          <w:b/>
          <w:sz w:val="24"/>
          <w:szCs w:val="24"/>
        </w:rPr>
        <w:t>The 4 Maccabean Leaders as Captains</w:t>
      </w:r>
    </w:p>
    <w:p w:rsidR="004E59E6" w:rsidRPr="00235FCE" w:rsidRDefault="004E59E6" w:rsidP="004E59E6">
      <w:pPr>
        <w:spacing w:line="480" w:lineRule="auto"/>
        <w:jc w:val="both"/>
        <w:rPr>
          <w:sz w:val="24"/>
          <w:szCs w:val="24"/>
        </w:rPr>
      </w:pPr>
      <w:r w:rsidRPr="00235FCE">
        <w:rPr>
          <w:sz w:val="24"/>
          <w:szCs w:val="24"/>
        </w:rPr>
        <w:t xml:space="preserve">Matthathias (?-167), Judas Maccabeus (167-160), Jonathan Maccabeus (160-141) &amp; Simon Maccabeus (141). </w:t>
      </w:r>
    </w:p>
    <w:p w:rsidR="004E59E6" w:rsidRPr="00235FCE" w:rsidRDefault="004E59E6" w:rsidP="004E59E6">
      <w:pPr>
        <w:spacing w:line="480" w:lineRule="auto"/>
        <w:jc w:val="center"/>
        <w:rPr>
          <w:b/>
          <w:sz w:val="24"/>
          <w:szCs w:val="24"/>
        </w:rPr>
      </w:pPr>
      <w:r w:rsidRPr="00235FCE">
        <w:rPr>
          <w:b/>
          <w:sz w:val="24"/>
          <w:szCs w:val="24"/>
        </w:rPr>
        <w:t>The 7 Hasmonean Kings as Colonels</w:t>
      </w:r>
    </w:p>
    <w:p w:rsidR="004E59E6" w:rsidRPr="00235FCE" w:rsidRDefault="004E59E6" w:rsidP="004E59E6">
      <w:pPr>
        <w:spacing w:line="480" w:lineRule="auto"/>
        <w:jc w:val="both"/>
        <w:rPr>
          <w:sz w:val="24"/>
          <w:szCs w:val="24"/>
        </w:rPr>
      </w:pPr>
      <w:r w:rsidRPr="00235FCE">
        <w:rPr>
          <w:sz w:val="24"/>
          <w:szCs w:val="24"/>
        </w:rPr>
        <w:t xml:space="preserve">Simon Maccabeus (141-135), John Hyrcanus (135-104), Judas Aristobulus I (104-103), Alexander Jannaeus (103-76), Salome Alexandra (76-69), Hyrcanus II/Judas Aristobulus II (69-63) &amp; Judaea fell to Rome (63).     </w:t>
      </w:r>
    </w:p>
    <w:p w:rsidR="004E59E6" w:rsidRPr="00235FCE" w:rsidRDefault="004E59E6" w:rsidP="004E59E6">
      <w:pPr>
        <w:spacing w:line="480" w:lineRule="auto"/>
        <w:jc w:val="center"/>
        <w:rPr>
          <w:b/>
          <w:sz w:val="24"/>
          <w:szCs w:val="24"/>
        </w:rPr>
      </w:pPr>
      <w:r w:rsidRPr="00235FCE">
        <w:rPr>
          <w:b/>
          <w:sz w:val="24"/>
          <w:szCs w:val="24"/>
        </w:rPr>
        <w:t>The 33 in the Family of the Herod’s as Captains or Colonels</w:t>
      </w:r>
    </w:p>
    <w:p w:rsidR="004E59E6" w:rsidRPr="00235FCE" w:rsidRDefault="004E59E6" w:rsidP="004E59E6">
      <w:pPr>
        <w:spacing w:line="480" w:lineRule="auto"/>
        <w:jc w:val="both"/>
        <w:rPr>
          <w:sz w:val="24"/>
          <w:szCs w:val="24"/>
        </w:rPr>
      </w:pPr>
      <w:r w:rsidRPr="00235FCE">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E59E6" w:rsidRPr="00235FCE" w:rsidRDefault="004E59E6" w:rsidP="004E59E6">
      <w:pPr>
        <w:spacing w:line="480" w:lineRule="auto"/>
        <w:jc w:val="center"/>
        <w:rPr>
          <w:b/>
          <w:sz w:val="24"/>
          <w:szCs w:val="24"/>
        </w:rPr>
      </w:pPr>
      <w:r w:rsidRPr="00235FCE">
        <w:rPr>
          <w:b/>
          <w:sz w:val="24"/>
          <w:szCs w:val="24"/>
        </w:rPr>
        <w:t>The Herodian Dynasty of 9 Colonels</w:t>
      </w:r>
    </w:p>
    <w:p w:rsidR="004E59E6" w:rsidRPr="00235FCE" w:rsidRDefault="004E59E6" w:rsidP="004E59E6">
      <w:pPr>
        <w:spacing w:line="480" w:lineRule="auto"/>
        <w:jc w:val="both"/>
        <w:rPr>
          <w:sz w:val="24"/>
          <w:szCs w:val="24"/>
        </w:rPr>
      </w:pPr>
      <w:r w:rsidRPr="00235FC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E59E6" w:rsidRPr="00235FCE" w:rsidRDefault="004E59E6" w:rsidP="004E59E6">
      <w:pPr>
        <w:spacing w:line="480" w:lineRule="auto"/>
        <w:jc w:val="center"/>
        <w:rPr>
          <w:b/>
          <w:sz w:val="24"/>
          <w:szCs w:val="24"/>
        </w:rPr>
      </w:pPr>
      <w:r w:rsidRPr="00235FCE">
        <w:rPr>
          <w:b/>
          <w:sz w:val="24"/>
          <w:szCs w:val="24"/>
        </w:rPr>
        <w:t>THE BABYLONIAN EMPIRE UNDER THE ROMAN EMPIRE</w:t>
      </w:r>
    </w:p>
    <w:p w:rsidR="004E59E6" w:rsidRPr="00235FCE" w:rsidRDefault="004E59E6" w:rsidP="004E59E6">
      <w:pPr>
        <w:spacing w:before="240" w:line="480" w:lineRule="auto"/>
        <w:jc w:val="center"/>
        <w:rPr>
          <w:b/>
          <w:sz w:val="24"/>
          <w:szCs w:val="24"/>
        </w:rPr>
      </w:pPr>
      <w:r w:rsidRPr="00235FCE">
        <w:rPr>
          <w:b/>
          <w:sz w:val="24"/>
          <w:szCs w:val="24"/>
        </w:rPr>
        <w:t xml:space="preserve">THE 12 ROMAN EMPEROR’S RULES THE NEW TESTAMENT, HIGHER TESTAMENT &amp; THE HIGHEST TESTAMENT UNDER THE SAINTLY CHRISTIAN ETERNAL EMPIRE </w:t>
      </w:r>
    </w:p>
    <w:p w:rsidR="004E59E6" w:rsidRPr="00235FCE" w:rsidRDefault="004E59E6" w:rsidP="004E59E6">
      <w:pPr>
        <w:spacing w:before="240" w:line="480" w:lineRule="auto"/>
        <w:jc w:val="center"/>
        <w:rPr>
          <w:b/>
          <w:sz w:val="24"/>
          <w:szCs w:val="24"/>
        </w:rPr>
      </w:pPr>
      <w:r w:rsidRPr="00235FCE">
        <w:rPr>
          <w:b/>
          <w:sz w:val="24"/>
          <w:szCs w:val="24"/>
        </w:rPr>
        <w:t xml:space="preserve">THE 12 ROMAN EMPERORS [LIKE THE 12 EGYPTIAN </w:t>
      </w:r>
      <w:r w:rsidR="00235FCE" w:rsidRPr="00235FCE">
        <w:rPr>
          <w:b/>
          <w:sz w:val="24"/>
          <w:szCs w:val="24"/>
        </w:rPr>
        <w:t>PHARAOH</w:t>
      </w:r>
      <w:r w:rsidRPr="00235FCE">
        <w:rPr>
          <w:b/>
          <w:sz w:val="24"/>
          <w:szCs w:val="24"/>
        </w:rPr>
        <w:t>’S] OF THE NEW, HIGHER &amp; HIGHEST TESTAMENTS WITH THE RANK OF GENERALS OR HIGHER, SUCH AS IN THE MODERN DAY OF THE LAW, MILITARY LAW, CIA, FBI, SECRET SERVICE &amp; MINISTERIAL LAW AUTHORITIES</w:t>
      </w:r>
    </w:p>
    <w:p w:rsidR="004E59E6" w:rsidRPr="00235FCE" w:rsidRDefault="004E59E6" w:rsidP="004E59E6">
      <w:pPr>
        <w:spacing w:before="240" w:line="480" w:lineRule="auto"/>
        <w:jc w:val="both"/>
        <w:rPr>
          <w:sz w:val="24"/>
          <w:szCs w:val="24"/>
        </w:rPr>
      </w:pPr>
      <w:r w:rsidRPr="00235FCE">
        <w:rPr>
          <w:sz w:val="24"/>
          <w:szCs w:val="24"/>
        </w:rPr>
        <w:t xml:space="preserve">The Denial for all who dies under the Chief of Police (High Priest) like the Son Jesus for 12 years &amp; the Father Stephen for 15 years is denied by the Chief of Police Joseph Ben Caiaphas (His </w:t>
      </w:r>
      <w:r w:rsidRPr="00235FCE">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35FCE">
        <w:rPr>
          <w:sz w:val="24"/>
          <w:szCs w:val="24"/>
          <w:vertAlign w:val="superscript"/>
        </w:rPr>
        <w:t>th</w:t>
      </w:r>
      <w:r w:rsidRPr="00235FCE">
        <w:rPr>
          <w:sz w:val="24"/>
          <w:szCs w:val="24"/>
        </w:rPr>
        <w:t xml:space="preserve"> Kingdom Position) by the 5</w:t>
      </w:r>
      <w:r w:rsidRPr="00235FCE">
        <w:rPr>
          <w:sz w:val="24"/>
          <w:szCs w:val="24"/>
          <w:vertAlign w:val="superscript"/>
        </w:rPr>
        <w:t>th</w:t>
      </w:r>
      <w:r w:rsidRPr="00235FCE">
        <w:rPr>
          <w:sz w:val="24"/>
          <w:szCs w:val="24"/>
        </w:rPr>
        <w:t xml:space="preserve"> Emperor Lordship of Rome named Nero Claudius Caesar Augustus Germanicus in His reign of Italy from October 13</w:t>
      </w:r>
      <w:r w:rsidRPr="00235FCE">
        <w:rPr>
          <w:sz w:val="24"/>
          <w:szCs w:val="24"/>
          <w:vertAlign w:val="superscript"/>
        </w:rPr>
        <w:t>th</w:t>
      </w:r>
      <w:r w:rsidRPr="00235FCE">
        <w:rPr>
          <w:sz w:val="24"/>
          <w:szCs w:val="24"/>
        </w:rPr>
        <w:t>, 54AD-June 9</w:t>
      </w:r>
      <w:r w:rsidRPr="00235FCE">
        <w:rPr>
          <w:sz w:val="24"/>
          <w:szCs w:val="24"/>
          <w:vertAlign w:val="superscript"/>
        </w:rPr>
        <w:t>th</w:t>
      </w:r>
      <w:r w:rsidRPr="00235FC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35FCE">
        <w:rPr>
          <w:sz w:val="24"/>
          <w:szCs w:val="24"/>
          <w:vertAlign w:val="superscript"/>
        </w:rPr>
        <w:t>st</w:t>
      </w:r>
      <w:r w:rsidRPr="00235FCE">
        <w:rPr>
          <w:sz w:val="24"/>
          <w:szCs w:val="24"/>
        </w:rPr>
        <w:t xml:space="preserve"> Emperor Lordship of Rome that had the sovereign rule over Israel at the time is named Gaius Julius Caesar Octavianus Divi Filius Augustus had His reign from January 16</w:t>
      </w:r>
      <w:r w:rsidRPr="00235FCE">
        <w:rPr>
          <w:sz w:val="24"/>
          <w:szCs w:val="24"/>
          <w:vertAlign w:val="superscript"/>
        </w:rPr>
        <w:t>th</w:t>
      </w:r>
      <w:r w:rsidRPr="00235FCE">
        <w:rPr>
          <w:sz w:val="24"/>
          <w:szCs w:val="24"/>
        </w:rPr>
        <w:t>, 27BC-August 19</w:t>
      </w:r>
      <w:r w:rsidRPr="00235FCE">
        <w:rPr>
          <w:sz w:val="24"/>
          <w:szCs w:val="24"/>
          <w:vertAlign w:val="superscript"/>
        </w:rPr>
        <w:t>th</w:t>
      </w:r>
      <w:r w:rsidRPr="00235FCE">
        <w:rPr>
          <w:sz w:val="24"/>
          <w:szCs w:val="24"/>
        </w:rPr>
        <w:t>, 14AD for 41 years &amp; 7 months. The 3</w:t>
      </w:r>
      <w:r w:rsidRPr="00235FCE">
        <w:rPr>
          <w:sz w:val="24"/>
          <w:szCs w:val="24"/>
          <w:vertAlign w:val="superscript"/>
        </w:rPr>
        <w:t>rd</w:t>
      </w:r>
      <w:r w:rsidRPr="00235FCE">
        <w:rPr>
          <w:sz w:val="24"/>
          <w:szCs w:val="24"/>
        </w:rPr>
        <w:t xml:space="preserve"> Emperor Lordship of Rome is named Gaius Julius Caesar Augustus Germanicus had His reign from March 16</w:t>
      </w:r>
      <w:r w:rsidRPr="00235FCE">
        <w:rPr>
          <w:sz w:val="24"/>
          <w:szCs w:val="24"/>
          <w:vertAlign w:val="superscript"/>
        </w:rPr>
        <w:t>th</w:t>
      </w:r>
      <w:r w:rsidRPr="00235FCE">
        <w:rPr>
          <w:sz w:val="24"/>
          <w:szCs w:val="24"/>
        </w:rPr>
        <w:t>, 37AD-January 24</w:t>
      </w:r>
      <w:r w:rsidRPr="00235FCE">
        <w:rPr>
          <w:sz w:val="24"/>
          <w:szCs w:val="24"/>
          <w:vertAlign w:val="superscript"/>
        </w:rPr>
        <w:t>th</w:t>
      </w:r>
      <w:r w:rsidRPr="00235FCE">
        <w:rPr>
          <w:sz w:val="24"/>
          <w:szCs w:val="24"/>
        </w:rPr>
        <w:t xml:space="preserve">, 41AD for 3 years &amp; 10 months. </w:t>
      </w:r>
      <w:r w:rsidRPr="00235FCE">
        <w:rPr>
          <w:sz w:val="24"/>
          <w:szCs w:val="24"/>
        </w:rPr>
        <w:lastRenderedPageBreak/>
        <w:t>The 4</w:t>
      </w:r>
      <w:r w:rsidRPr="00235FCE">
        <w:rPr>
          <w:sz w:val="24"/>
          <w:szCs w:val="24"/>
          <w:vertAlign w:val="superscript"/>
        </w:rPr>
        <w:t>th</w:t>
      </w:r>
      <w:r w:rsidRPr="00235FCE">
        <w:rPr>
          <w:sz w:val="24"/>
          <w:szCs w:val="24"/>
        </w:rPr>
        <w:t xml:space="preserve"> Emperor Lordship of Rome is named Tiberius Claudius Caesar Augustus Germanicus had His reign from January 24</w:t>
      </w:r>
      <w:r w:rsidRPr="00235FCE">
        <w:rPr>
          <w:sz w:val="24"/>
          <w:szCs w:val="24"/>
          <w:vertAlign w:val="superscript"/>
        </w:rPr>
        <w:t>th</w:t>
      </w:r>
      <w:r w:rsidRPr="00235FCE">
        <w:rPr>
          <w:sz w:val="24"/>
          <w:szCs w:val="24"/>
        </w:rPr>
        <w:t>, 41AD-October 13</w:t>
      </w:r>
      <w:r w:rsidRPr="00235FCE">
        <w:rPr>
          <w:sz w:val="24"/>
          <w:szCs w:val="24"/>
          <w:vertAlign w:val="superscript"/>
        </w:rPr>
        <w:t>th</w:t>
      </w:r>
      <w:r w:rsidRPr="00235FC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35FCE">
        <w:rPr>
          <w:sz w:val="24"/>
          <w:szCs w:val="24"/>
          <w:vertAlign w:val="superscript"/>
        </w:rPr>
        <w:t>th</w:t>
      </w:r>
      <w:r w:rsidRPr="00235FCE">
        <w:rPr>
          <w:sz w:val="24"/>
          <w:szCs w:val="24"/>
        </w:rPr>
        <w:t xml:space="preserve"> Emperor Lordship of Rome is named Servius Suplicius Galba Caesar Augustus had His reign from June 8</w:t>
      </w:r>
      <w:r w:rsidRPr="00235FCE">
        <w:rPr>
          <w:sz w:val="24"/>
          <w:szCs w:val="24"/>
          <w:vertAlign w:val="superscript"/>
        </w:rPr>
        <w:t>th</w:t>
      </w:r>
      <w:r w:rsidRPr="00235FCE">
        <w:rPr>
          <w:sz w:val="24"/>
          <w:szCs w:val="24"/>
        </w:rPr>
        <w:t>, 68AD-January 15</w:t>
      </w:r>
      <w:r w:rsidRPr="00235FCE">
        <w:rPr>
          <w:sz w:val="24"/>
          <w:szCs w:val="24"/>
          <w:vertAlign w:val="superscript"/>
        </w:rPr>
        <w:t>th</w:t>
      </w:r>
      <w:r w:rsidRPr="00235FCE">
        <w:rPr>
          <w:sz w:val="24"/>
          <w:szCs w:val="24"/>
        </w:rPr>
        <w:t>, 69AD for 7 months. The 7</w:t>
      </w:r>
      <w:r w:rsidRPr="00235FCE">
        <w:rPr>
          <w:sz w:val="24"/>
          <w:szCs w:val="24"/>
          <w:vertAlign w:val="superscript"/>
        </w:rPr>
        <w:t>th</w:t>
      </w:r>
      <w:r w:rsidRPr="00235FCE">
        <w:rPr>
          <w:sz w:val="24"/>
          <w:szCs w:val="24"/>
        </w:rPr>
        <w:t xml:space="preserve"> Emperor Lordship of Rome is named Marcus Salvius Otho Caesar Augustus or Marcus Salvius Otho Nero Caesar Augustus had His reign from January 15</w:t>
      </w:r>
      <w:r w:rsidRPr="00235FCE">
        <w:rPr>
          <w:sz w:val="24"/>
          <w:szCs w:val="24"/>
          <w:vertAlign w:val="superscript"/>
        </w:rPr>
        <w:t>th</w:t>
      </w:r>
      <w:r w:rsidRPr="00235FCE">
        <w:rPr>
          <w:sz w:val="24"/>
          <w:szCs w:val="24"/>
        </w:rPr>
        <w:t>, 69AD-April 16</w:t>
      </w:r>
      <w:r w:rsidRPr="00235FCE">
        <w:rPr>
          <w:sz w:val="24"/>
          <w:szCs w:val="24"/>
          <w:vertAlign w:val="superscript"/>
        </w:rPr>
        <w:t>th</w:t>
      </w:r>
      <w:r w:rsidRPr="00235FCE">
        <w:rPr>
          <w:sz w:val="24"/>
          <w:szCs w:val="24"/>
        </w:rPr>
        <w:t>, 69AD for 3 months. The 8</w:t>
      </w:r>
      <w:r w:rsidRPr="00235FCE">
        <w:rPr>
          <w:sz w:val="24"/>
          <w:szCs w:val="24"/>
          <w:vertAlign w:val="superscript"/>
        </w:rPr>
        <w:t>th</w:t>
      </w:r>
      <w:r w:rsidRPr="00235FCE">
        <w:rPr>
          <w:sz w:val="24"/>
          <w:szCs w:val="24"/>
        </w:rPr>
        <w:t xml:space="preserve"> Emperor Lordship of Rome is named Aulus Vitelius Germanicus Augustus has His reign from April 16</w:t>
      </w:r>
      <w:r w:rsidRPr="00235FCE">
        <w:rPr>
          <w:sz w:val="24"/>
          <w:szCs w:val="24"/>
          <w:vertAlign w:val="superscript"/>
        </w:rPr>
        <w:t>th</w:t>
      </w:r>
      <w:r w:rsidRPr="00235FCE">
        <w:rPr>
          <w:sz w:val="24"/>
          <w:szCs w:val="24"/>
        </w:rPr>
        <w:t>, 69AD-December 22</w:t>
      </w:r>
      <w:r w:rsidRPr="00235FCE">
        <w:rPr>
          <w:sz w:val="24"/>
          <w:szCs w:val="24"/>
          <w:vertAlign w:val="superscript"/>
        </w:rPr>
        <w:t>nd</w:t>
      </w:r>
      <w:r w:rsidRPr="00235FCE">
        <w:rPr>
          <w:sz w:val="24"/>
          <w:szCs w:val="24"/>
        </w:rPr>
        <w:t>, 69AD for 8 months. The 9</w:t>
      </w:r>
      <w:r w:rsidRPr="00235FCE">
        <w:rPr>
          <w:sz w:val="24"/>
          <w:szCs w:val="24"/>
          <w:vertAlign w:val="superscript"/>
        </w:rPr>
        <w:t>th</w:t>
      </w:r>
      <w:r w:rsidRPr="00235FCE">
        <w:rPr>
          <w:sz w:val="24"/>
          <w:szCs w:val="24"/>
        </w:rPr>
        <w:t xml:space="preserve"> Emperor Lordship of Rome is named Titus Flavius Caesar Vespasianus Augustus had His reign from July 1</w:t>
      </w:r>
      <w:r w:rsidRPr="00235FCE">
        <w:rPr>
          <w:sz w:val="24"/>
          <w:szCs w:val="24"/>
          <w:vertAlign w:val="superscript"/>
        </w:rPr>
        <w:t>st</w:t>
      </w:r>
      <w:r w:rsidRPr="00235FCE">
        <w:rPr>
          <w:sz w:val="24"/>
          <w:szCs w:val="24"/>
        </w:rPr>
        <w:t>, 69AD-June 23</w:t>
      </w:r>
      <w:r w:rsidRPr="00235FCE">
        <w:rPr>
          <w:sz w:val="24"/>
          <w:szCs w:val="24"/>
          <w:vertAlign w:val="superscript"/>
        </w:rPr>
        <w:t>rd</w:t>
      </w:r>
      <w:r w:rsidRPr="00235FCE">
        <w:rPr>
          <w:sz w:val="24"/>
          <w:szCs w:val="24"/>
        </w:rPr>
        <w:t>, 79AD for 10 years. The 10</w:t>
      </w:r>
      <w:r w:rsidRPr="00235FCE">
        <w:rPr>
          <w:sz w:val="24"/>
          <w:szCs w:val="24"/>
          <w:vertAlign w:val="superscript"/>
        </w:rPr>
        <w:t>th</w:t>
      </w:r>
      <w:r w:rsidRPr="00235FCE">
        <w:rPr>
          <w:sz w:val="24"/>
          <w:szCs w:val="24"/>
        </w:rPr>
        <w:t xml:space="preserve"> Emperor Lordship of Rome is named Titus Flavius Caesar Vespasianus Augustus had His reign from June 24</w:t>
      </w:r>
      <w:r w:rsidRPr="00235FCE">
        <w:rPr>
          <w:sz w:val="24"/>
          <w:szCs w:val="24"/>
          <w:vertAlign w:val="superscript"/>
        </w:rPr>
        <w:t>th</w:t>
      </w:r>
      <w:r w:rsidRPr="00235FCE">
        <w:rPr>
          <w:sz w:val="24"/>
          <w:szCs w:val="24"/>
        </w:rPr>
        <w:t>, 79AD-September 13</w:t>
      </w:r>
      <w:r w:rsidRPr="00235FCE">
        <w:rPr>
          <w:sz w:val="24"/>
          <w:szCs w:val="24"/>
          <w:vertAlign w:val="superscript"/>
        </w:rPr>
        <w:t>th</w:t>
      </w:r>
      <w:r w:rsidRPr="00235FCE">
        <w:rPr>
          <w:sz w:val="24"/>
          <w:szCs w:val="24"/>
        </w:rPr>
        <w:t>, 81AD for 1 year &amp; 9 months. The 11</w:t>
      </w:r>
      <w:r w:rsidRPr="00235FCE">
        <w:rPr>
          <w:sz w:val="24"/>
          <w:szCs w:val="24"/>
          <w:vertAlign w:val="superscript"/>
        </w:rPr>
        <w:t>th</w:t>
      </w:r>
      <w:r w:rsidRPr="00235FCE">
        <w:rPr>
          <w:sz w:val="24"/>
          <w:szCs w:val="24"/>
        </w:rPr>
        <w:t xml:space="preserve"> Emperor Lordship of Rome is named truly Titus Flavius Caesar Domitianus Augustus had His reign from September 14</w:t>
      </w:r>
      <w:r w:rsidRPr="00235FCE">
        <w:rPr>
          <w:sz w:val="24"/>
          <w:szCs w:val="24"/>
          <w:vertAlign w:val="superscript"/>
        </w:rPr>
        <w:t>th</w:t>
      </w:r>
      <w:r w:rsidRPr="00235FCE">
        <w:rPr>
          <w:sz w:val="24"/>
          <w:szCs w:val="24"/>
        </w:rPr>
        <w:t>, 81AD-September 18</w:t>
      </w:r>
      <w:r w:rsidRPr="00235FCE">
        <w:rPr>
          <w:sz w:val="24"/>
          <w:szCs w:val="24"/>
          <w:vertAlign w:val="superscript"/>
        </w:rPr>
        <w:t>th</w:t>
      </w:r>
      <w:r w:rsidRPr="00235FCE">
        <w:rPr>
          <w:sz w:val="24"/>
          <w:szCs w:val="24"/>
        </w:rPr>
        <w:t>, 96AD for about 15 years. The 6</w:t>
      </w:r>
      <w:r w:rsidRPr="00235FCE">
        <w:rPr>
          <w:sz w:val="24"/>
          <w:szCs w:val="24"/>
          <w:vertAlign w:val="superscript"/>
        </w:rPr>
        <w:t>th</w:t>
      </w:r>
      <w:r w:rsidRPr="00235FCE">
        <w:rPr>
          <w:sz w:val="24"/>
          <w:szCs w:val="24"/>
        </w:rPr>
        <w:t xml:space="preserve"> to 11</w:t>
      </w:r>
      <w:r w:rsidRPr="00235FCE">
        <w:rPr>
          <w:sz w:val="24"/>
          <w:szCs w:val="24"/>
          <w:vertAlign w:val="superscript"/>
        </w:rPr>
        <w:t>th</w:t>
      </w:r>
      <w:r w:rsidRPr="00235FCE">
        <w:rPr>
          <w:sz w:val="24"/>
          <w:szCs w:val="24"/>
        </w:rPr>
        <w:t xml:space="preserve"> Emperors Lordships from June 8</w:t>
      </w:r>
      <w:r w:rsidRPr="00235FCE">
        <w:rPr>
          <w:sz w:val="24"/>
          <w:szCs w:val="24"/>
          <w:vertAlign w:val="superscript"/>
        </w:rPr>
        <w:t>th</w:t>
      </w:r>
      <w:r w:rsidRPr="00235FCE">
        <w:rPr>
          <w:sz w:val="24"/>
          <w:szCs w:val="24"/>
        </w:rPr>
        <w:t>, 68AD-September 18</w:t>
      </w:r>
      <w:r w:rsidRPr="00235FCE">
        <w:rPr>
          <w:sz w:val="24"/>
          <w:szCs w:val="24"/>
          <w:vertAlign w:val="superscript"/>
        </w:rPr>
        <w:t>th</w:t>
      </w:r>
      <w:r w:rsidRPr="00235FCE">
        <w:rPr>
          <w:sz w:val="24"/>
          <w:szCs w:val="24"/>
        </w:rPr>
        <w:t>, 96AD for about 28 years were during the writing of the Gospel Book of Matthew (maybe), Gospel Book of Mark (maybe), Gospel Book of Luke (maybe), Gospel Book of John, the Book of Hebrews, the Book of 1</w:t>
      </w:r>
      <w:r w:rsidRPr="00235FCE">
        <w:rPr>
          <w:sz w:val="24"/>
          <w:szCs w:val="24"/>
          <w:vertAlign w:val="superscript"/>
        </w:rPr>
        <w:t>st</w:t>
      </w:r>
      <w:r w:rsidRPr="00235FCE">
        <w:rPr>
          <w:sz w:val="24"/>
          <w:szCs w:val="24"/>
        </w:rPr>
        <w:t xml:space="preserve"> John, the Book of 2</w:t>
      </w:r>
      <w:r w:rsidRPr="00235FCE">
        <w:rPr>
          <w:sz w:val="24"/>
          <w:szCs w:val="24"/>
          <w:vertAlign w:val="superscript"/>
        </w:rPr>
        <w:t>nd</w:t>
      </w:r>
      <w:r w:rsidRPr="00235FCE">
        <w:rPr>
          <w:sz w:val="24"/>
          <w:szCs w:val="24"/>
        </w:rPr>
        <w:t xml:space="preserve"> John, the Book of 3</w:t>
      </w:r>
      <w:r w:rsidRPr="00235FCE">
        <w:rPr>
          <w:sz w:val="24"/>
          <w:szCs w:val="24"/>
          <w:vertAlign w:val="superscript"/>
        </w:rPr>
        <w:t>rd</w:t>
      </w:r>
      <w:r w:rsidRPr="00235FCE">
        <w:rPr>
          <w:sz w:val="24"/>
          <w:szCs w:val="24"/>
        </w:rPr>
        <w:t xml:space="preserve"> John, the Book of Jude (maybe) &amp; the Book of Revelation.  </w:t>
      </w:r>
    </w:p>
    <w:p w:rsidR="004E59E6" w:rsidRPr="00235FCE" w:rsidRDefault="004E59E6" w:rsidP="004E59E6">
      <w:pPr>
        <w:spacing w:before="240" w:line="480" w:lineRule="auto"/>
        <w:jc w:val="both"/>
        <w:rPr>
          <w:sz w:val="24"/>
          <w:szCs w:val="24"/>
        </w:rPr>
      </w:pPr>
      <w:r w:rsidRPr="00235FCE">
        <w:rPr>
          <w:sz w:val="24"/>
          <w:szCs w:val="24"/>
        </w:rPr>
        <w:lastRenderedPageBreak/>
        <w:t>The Succession of the 12 Roman Emperors: The name “</w:t>
      </w:r>
      <w:r w:rsidRPr="00235FCE">
        <w:rPr>
          <w:b/>
          <w:sz w:val="24"/>
          <w:szCs w:val="24"/>
        </w:rPr>
        <w:t>Caesar</w:t>
      </w:r>
      <w:r w:rsidRPr="00235FCE">
        <w:rPr>
          <w:sz w:val="24"/>
          <w:szCs w:val="24"/>
        </w:rPr>
        <w:t xml:space="preserve">” derives from the German </w:t>
      </w:r>
      <w:r w:rsidRPr="00235FCE">
        <w:rPr>
          <w:b/>
          <w:i/>
          <w:sz w:val="24"/>
          <w:szCs w:val="24"/>
        </w:rPr>
        <w:t>Kaiser</w:t>
      </w:r>
      <w:r w:rsidRPr="00235FCE">
        <w:rPr>
          <w:sz w:val="24"/>
          <w:szCs w:val="24"/>
        </w:rPr>
        <w:t xml:space="preserve">, Dutch </w:t>
      </w:r>
      <w:r w:rsidRPr="00235FCE">
        <w:rPr>
          <w:b/>
          <w:i/>
          <w:sz w:val="24"/>
          <w:szCs w:val="24"/>
        </w:rPr>
        <w:t>Keizer</w:t>
      </w:r>
      <w:r w:rsidRPr="00235FCE">
        <w:rPr>
          <w:sz w:val="24"/>
          <w:szCs w:val="24"/>
        </w:rPr>
        <w:t xml:space="preserve"> and Russian </w:t>
      </w:r>
      <w:r w:rsidRPr="00235FCE">
        <w:rPr>
          <w:b/>
          <w:i/>
          <w:sz w:val="24"/>
          <w:szCs w:val="24"/>
        </w:rPr>
        <w:t>Czar</w:t>
      </w:r>
      <w:r w:rsidRPr="00235FC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E59E6" w:rsidRPr="00235FCE" w:rsidRDefault="004E59E6" w:rsidP="004E59E6">
      <w:pPr>
        <w:spacing w:before="240" w:line="480" w:lineRule="auto"/>
        <w:jc w:val="both"/>
        <w:rPr>
          <w:sz w:val="24"/>
          <w:szCs w:val="24"/>
        </w:rPr>
      </w:pPr>
      <w:r w:rsidRPr="00235FC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35FCE">
        <w:rPr>
          <w:sz w:val="24"/>
          <w:szCs w:val="24"/>
          <w:vertAlign w:val="superscript"/>
        </w:rPr>
        <w:t>th</w:t>
      </w:r>
      <w:r w:rsidRPr="00235FCE">
        <w:rPr>
          <w:sz w:val="24"/>
          <w:szCs w:val="24"/>
        </w:rPr>
        <w:t xml:space="preserve">, 12 AD]. Even though the conspiracy was a success, its purposes failed. In the Civil War that followed, Caesar’s Nephew Octavian emerged as Victor and in 31BC became the first Roman Emperor.            </w:t>
      </w:r>
    </w:p>
    <w:p w:rsidR="004E59E6" w:rsidRPr="00235FCE" w:rsidRDefault="004E59E6" w:rsidP="004E59E6">
      <w:pPr>
        <w:spacing w:before="240" w:line="480" w:lineRule="auto"/>
        <w:jc w:val="both"/>
        <w:rPr>
          <w:sz w:val="24"/>
          <w:szCs w:val="24"/>
        </w:rPr>
      </w:pPr>
      <w:r w:rsidRPr="00235FC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35FC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35FC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35FC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35FCE">
        <w:rPr>
          <w:sz w:val="24"/>
          <w:szCs w:val="24"/>
          <w:vertAlign w:val="superscript"/>
        </w:rPr>
        <w:t>th</w:t>
      </w:r>
      <w:r w:rsidRPr="00235FC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E59E6" w:rsidRPr="00235FCE" w:rsidRDefault="004E59E6" w:rsidP="004E59E6">
      <w:pPr>
        <w:spacing w:before="240" w:line="480" w:lineRule="auto"/>
        <w:jc w:val="both"/>
        <w:rPr>
          <w:sz w:val="24"/>
          <w:szCs w:val="24"/>
        </w:rPr>
      </w:pPr>
      <w:r w:rsidRPr="00235FC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35FC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35FCE">
        <w:rPr>
          <w:sz w:val="24"/>
          <w:szCs w:val="24"/>
          <w:vertAlign w:val="superscript"/>
        </w:rPr>
        <w:t>th</w:t>
      </w:r>
      <w:r w:rsidRPr="00235FC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E59E6" w:rsidRPr="00235FCE" w:rsidRDefault="004E59E6" w:rsidP="004E59E6">
      <w:pPr>
        <w:spacing w:before="240" w:line="480" w:lineRule="auto"/>
        <w:jc w:val="both"/>
        <w:rPr>
          <w:sz w:val="24"/>
          <w:szCs w:val="24"/>
        </w:rPr>
      </w:pPr>
      <w:r w:rsidRPr="00235FC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35FC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E59E6" w:rsidRPr="00235FCE" w:rsidRDefault="004E59E6" w:rsidP="004E59E6">
      <w:pPr>
        <w:spacing w:before="240" w:line="480" w:lineRule="auto"/>
        <w:jc w:val="both"/>
        <w:rPr>
          <w:sz w:val="24"/>
          <w:szCs w:val="24"/>
        </w:rPr>
      </w:pPr>
      <w:r w:rsidRPr="00235FC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35FC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35FCE">
        <w:rPr>
          <w:sz w:val="24"/>
          <w:szCs w:val="24"/>
        </w:rPr>
        <w:lastRenderedPageBreak/>
        <w:t xml:space="preserve">decided that Britannicus should succeed Him, Aprippina poisoned Her Husband, and made Nero Emperor. The Senate deified Claudius, making Him the third Emperor to receive that honor. </w:t>
      </w:r>
    </w:p>
    <w:p w:rsidR="004E59E6" w:rsidRPr="00235FCE" w:rsidRDefault="004E59E6" w:rsidP="004E59E6">
      <w:pPr>
        <w:spacing w:before="240" w:line="480" w:lineRule="auto"/>
        <w:jc w:val="both"/>
        <w:rPr>
          <w:sz w:val="24"/>
          <w:szCs w:val="24"/>
        </w:rPr>
      </w:pPr>
      <w:r w:rsidRPr="00235FC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35FC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35FCE">
        <w:rPr>
          <w:sz w:val="24"/>
          <w:szCs w:val="24"/>
          <w:vertAlign w:val="superscript"/>
        </w:rPr>
        <w:t>st</w:t>
      </w:r>
      <w:r w:rsidRPr="00235FC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E59E6" w:rsidRPr="00235FCE" w:rsidRDefault="004E59E6" w:rsidP="004E59E6">
      <w:pPr>
        <w:spacing w:before="240" w:line="480" w:lineRule="auto"/>
        <w:jc w:val="both"/>
        <w:rPr>
          <w:sz w:val="24"/>
          <w:szCs w:val="24"/>
        </w:rPr>
      </w:pPr>
      <w:r w:rsidRPr="00235FC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E59E6" w:rsidRPr="00235FCE" w:rsidRDefault="004E59E6" w:rsidP="004E59E6">
      <w:pPr>
        <w:spacing w:before="240" w:line="480" w:lineRule="auto"/>
        <w:jc w:val="both"/>
        <w:rPr>
          <w:sz w:val="24"/>
          <w:szCs w:val="24"/>
        </w:rPr>
      </w:pPr>
      <w:r w:rsidRPr="00235FCE">
        <w:rPr>
          <w:sz w:val="24"/>
          <w:szCs w:val="24"/>
        </w:rPr>
        <w:t xml:space="preserve">Otho: Otho’s Life is from AD 32 to AD 69. He ruled for 95 days before committing suicide when Vitellius’ Army defeated Him in Battle. </w:t>
      </w:r>
    </w:p>
    <w:p w:rsidR="004E59E6" w:rsidRPr="00235FCE" w:rsidRDefault="004E59E6" w:rsidP="004E59E6">
      <w:pPr>
        <w:spacing w:before="240" w:line="480" w:lineRule="auto"/>
        <w:jc w:val="both"/>
        <w:rPr>
          <w:sz w:val="24"/>
          <w:szCs w:val="24"/>
        </w:rPr>
      </w:pPr>
      <w:r w:rsidRPr="00235FC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E59E6" w:rsidRPr="00235FCE" w:rsidRDefault="004E59E6" w:rsidP="004E59E6">
      <w:pPr>
        <w:spacing w:before="240" w:line="480" w:lineRule="auto"/>
        <w:jc w:val="both"/>
        <w:rPr>
          <w:sz w:val="24"/>
          <w:szCs w:val="24"/>
        </w:rPr>
      </w:pPr>
      <w:r w:rsidRPr="00235FC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E59E6" w:rsidRPr="00235FCE" w:rsidRDefault="004E59E6" w:rsidP="004E59E6">
      <w:pPr>
        <w:spacing w:before="240" w:line="480" w:lineRule="auto"/>
        <w:jc w:val="both"/>
        <w:rPr>
          <w:sz w:val="24"/>
          <w:szCs w:val="24"/>
        </w:rPr>
      </w:pPr>
      <w:r w:rsidRPr="00235FC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35FCE">
        <w:rPr>
          <w:sz w:val="24"/>
          <w:szCs w:val="24"/>
          <w:vertAlign w:val="superscript"/>
        </w:rPr>
        <w:t>th</w:t>
      </w:r>
      <w:r w:rsidRPr="00235FCE">
        <w:rPr>
          <w:sz w:val="24"/>
          <w:szCs w:val="24"/>
        </w:rPr>
        <w:t xml:space="preserve">, AD 70 the temple of Jerusalem was destroyed by fire and the citadel fell in Roman control with countless Jews </w:t>
      </w:r>
      <w:r w:rsidRPr="00235FC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E59E6" w:rsidRPr="00235FCE" w:rsidRDefault="004E59E6" w:rsidP="004E59E6">
      <w:pPr>
        <w:spacing w:before="240" w:line="480" w:lineRule="auto"/>
        <w:jc w:val="both"/>
        <w:rPr>
          <w:sz w:val="24"/>
          <w:szCs w:val="24"/>
        </w:rPr>
      </w:pPr>
      <w:r w:rsidRPr="00235FC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35FC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E59E6" w:rsidRPr="00235FCE" w:rsidRDefault="004E59E6" w:rsidP="004E59E6">
      <w:pPr>
        <w:spacing w:before="240" w:line="480" w:lineRule="auto"/>
        <w:jc w:val="center"/>
        <w:rPr>
          <w:b/>
          <w:sz w:val="24"/>
          <w:szCs w:val="24"/>
        </w:rPr>
      </w:pPr>
      <w:r w:rsidRPr="00235FCE">
        <w:rPr>
          <w:b/>
          <w:sz w:val="24"/>
          <w:szCs w:val="24"/>
        </w:rPr>
        <w:t>THE 28 CHIEF’S OF POLICE [HIGH PRIEST’S] RULES UNDER THE 12 ROMAN EMPEROR’S EMPIRE</w:t>
      </w:r>
    </w:p>
    <w:p w:rsidR="004E59E6" w:rsidRPr="00235FCE" w:rsidRDefault="004E59E6" w:rsidP="004E59E6">
      <w:pPr>
        <w:spacing w:before="240" w:line="480" w:lineRule="auto"/>
        <w:jc w:val="center"/>
        <w:rPr>
          <w:b/>
          <w:sz w:val="24"/>
          <w:szCs w:val="24"/>
        </w:rPr>
      </w:pPr>
      <w:r w:rsidRPr="00235FCE">
        <w:rPr>
          <w:b/>
          <w:sz w:val="24"/>
          <w:szCs w:val="24"/>
        </w:rPr>
        <w:t>THE 28 CHIEF’S OF POLICE AUTHORITY [HIGH PRIESTS] WITH THE RANKS OF CAPTAINS OR HIGHER, SUCH AS IN THE MODERN DAY OF THE LAW, MILITARY LAW, CIA, FBI, SECRET SERVICE &amp; MINISTERIAL LAW AUTHORITIES</w:t>
      </w:r>
    </w:p>
    <w:p w:rsidR="004E59E6" w:rsidRPr="00235FCE" w:rsidRDefault="004E59E6" w:rsidP="004E59E6">
      <w:pPr>
        <w:spacing w:before="240" w:line="480" w:lineRule="auto"/>
        <w:jc w:val="both"/>
        <w:rPr>
          <w:sz w:val="24"/>
          <w:szCs w:val="24"/>
        </w:rPr>
      </w:pPr>
      <w:r w:rsidRPr="00235FC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235FCE">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E59E6" w:rsidRPr="00235FCE" w:rsidRDefault="004E59E6" w:rsidP="004E59E6">
      <w:pPr>
        <w:jc w:val="center"/>
        <w:rPr>
          <w:rFonts w:cstheme="minorHAnsi"/>
          <w:b/>
          <w:sz w:val="24"/>
          <w:szCs w:val="24"/>
        </w:rPr>
      </w:pPr>
      <w:r w:rsidRPr="00235FCE">
        <w:rPr>
          <w:rFonts w:cstheme="minorHAnsi"/>
          <w:b/>
          <w:sz w:val="24"/>
          <w:szCs w:val="24"/>
        </w:rPr>
        <w:t>The Worldly Law Armed Forces: The 30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E59E6" w:rsidRPr="00235FCE" w:rsidRDefault="004E59E6" w:rsidP="004E59E6">
      <w:pPr>
        <w:jc w:val="center"/>
        <w:rPr>
          <w:rFonts w:cstheme="minorHAnsi"/>
          <w:b/>
          <w:sz w:val="24"/>
          <w:szCs w:val="24"/>
        </w:rPr>
      </w:pPr>
      <w:r w:rsidRPr="00235FCE">
        <w:rPr>
          <w:rFonts w:cstheme="minorHAnsi"/>
          <w:b/>
          <w:sz w:val="24"/>
          <w:szCs w:val="24"/>
        </w:rPr>
        <w:lastRenderedPageBreak/>
        <w:t>The Military Law Armed Forces: The 30 Orders</w:t>
      </w:r>
    </w:p>
    <w:p w:rsidR="004E59E6" w:rsidRPr="00235FCE" w:rsidRDefault="004E59E6" w:rsidP="004E59E6">
      <w:pPr>
        <w:jc w:val="center"/>
        <w:rPr>
          <w:rFonts w:cstheme="minorHAnsi"/>
          <w:b/>
          <w:sz w:val="24"/>
          <w:szCs w:val="24"/>
        </w:rPr>
      </w:pPr>
      <w:r w:rsidRPr="00235FCE">
        <w:rPr>
          <w:rFonts w:cstheme="minorHAnsi"/>
          <w:b/>
          <w:sz w:val="24"/>
          <w:szCs w:val="24"/>
        </w:rPr>
        <w:t>The Ministry of the Heavenly Soldiers (Dignitaries) with the 5 House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Governors (Presidents) with the 7 City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Guardians (Protectors) with the 10 Kingdom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Ministry of the Heavenly Crown with the 2 Foundational Orders: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rPr>
          <w:rFonts w:cstheme="minorHAnsi"/>
          <w:sz w:val="24"/>
          <w:szCs w:val="24"/>
        </w:rPr>
      </w:pPr>
      <w:r w:rsidRPr="00235FCE">
        <w:rPr>
          <w:rFonts w:cstheme="minorHAnsi"/>
          <w:sz w:val="24"/>
          <w:szCs w:val="24"/>
        </w:rPr>
        <w:t>The Dragons called Chubby Ones &amp; The Dragons called Cherubim’s.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6 Supreme Dragon Lordship Commands of the Lord Elohim in the 1 Rock Order:</w:t>
      </w:r>
    </w:p>
    <w:p w:rsidR="004E59E6" w:rsidRPr="00235FCE" w:rsidRDefault="004E59E6" w:rsidP="004E59E6">
      <w:pPr>
        <w:spacing w:after="0" w:line="240" w:lineRule="auto"/>
        <w:jc w:val="both"/>
        <w:rPr>
          <w:rFonts w:cstheme="minorHAnsi"/>
          <w:sz w:val="24"/>
          <w:szCs w:val="24"/>
        </w:rPr>
      </w:pPr>
      <w:r w:rsidRPr="00235FCE">
        <w:rPr>
          <w:rFonts w:cstheme="minorHAnsi"/>
          <w:sz w:val="24"/>
          <w:szCs w:val="24"/>
        </w:rPr>
        <w:t xml:space="preserve"> </w:t>
      </w:r>
    </w:p>
    <w:p w:rsidR="004E59E6" w:rsidRPr="00235FCE" w:rsidRDefault="004E59E6" w:rsidP="004E59E6">
      <w:pPr>
        <w:spacing w:after="0" w:line="480" w:lineRule="auto"/>
        <w:jc w:val="both"/>
        <w:rPr>
          <w:rFonts w:cstheme="minorHAnsi"/>
          <w:sz w:val="24"/>
          <w:szCs w:val="24"/>
        </w:rPr>
      </w:pPr>
      <w:r w:rsidRPr="00235FCE">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235FCE">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4E59E6" w:rsidRPr="00235FCE" w:rsidRDefault="004E59E6" w:rsidP="004E59E6">
      <w:pPr>
        <w:spacing w:after="0" w:line="480" w:lineRule="auto"/>
        <w:jc w:val="center"/>
        <w:rPr>
          <w:rFonts w:cstheme="minorHAnsi"/>
          <w:b/>
          <w:sz w:val="24"/>
          <w:szCs w:val="24"/>
        </w:rPr>
      </w:pPr>
      <w:r w:rsidRPr="00235FCE">
        <w:rPr>
          <w:rFonts w:cstheme="minorHAnsi"/>
          <w:b/>
          <w:sz w:val="24"/>
          <w:szCs w:val="24"/>
        </w:rPr>
        <w:t>The Law Enforcement Armed Forces: The 30 Orders</w:t>
      </w:r>
    </w:p>
    <w:p w:rsidR="004E59E6" w:rsidRPr="00235FCE" w:rsidRDefault="004E59E6" w:rsidP="004E59E6">
      <w:pPr>
        <w:spacing w:after="0" w:line="480" w:lineRule="auto"/>
        <w:jc w:val="both"/>
        <w:rPr>
          <w:rFonts w:cstheme="minorHAnsi"/>
          <w:sz w:val="24"/>
          <w:szCs w:val="24"/>
        </w:rPr>
      </w:pPr>
      <w:r w:rsidRPr="00235FC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35FCE">
        <w:rPr>
          <w:rFonts w:cstheme="minorHAnsi"/>
          <w:sz w:val="24"/>
          <w:szCs w:val="24"/>
          <w:vertAlign w:val="superscript"/>
        </w:rPr>
        <w:t>nd</w:t>
      </w:r>
      <w:r w:rsidRPr="00235FCE">
        <w:rPr>
          <w:rFonts w:cstheme="minorHAnsi"/>
          <w:sz w:val="24"/>
          <w:szCs w:val="24"/>
        </w:rPr>
        <w:t xml:space="preserve"> Greatest Command, The Law called the 1</w:t>
      </w:r>
      <w:r w:rsidRPr="00235FCE">
        <w:rPr>
          <w:rFonts w:cstheme="minorHAnsi"/>
          <w:sz w:val="24"/>
          <w:szCs w:val="24"/>
          <w:vertAlign w:val="superscript"/>
        </w:rPr>
        <w:t>st</w:t>
      </w:r>
      <w:r w:rsidRPr="00235FC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2230C" w:rsidRDefault="0032230C" w:rsidP="0032230C">
      <w:pPr>
        <w:spacing w:before="240" w:line="480" w:lineRule="auto"/>
        <w:jc w:val="both"/>
        <w:rPr>
          <w:rFonts w:cstheme="minorHAnsi"/>
          <w:sz w:val="24"/>
          <w:szCs w:val="24"/>
        </w:rPr>
      </w:pPr>
      <w:r>
        <w:rPr>
          <w:rFonts w:cstheme="minorHAnsi"/>
          <w:sz w:val="24"/>
          <w:szCs w:val="24"/>
        </w:rPr>
        <w:t>There are 19 offices that are Lord’s in the Lordship of the Church &amp; the Lordship of the Law. They are the High Chief Shepherd or Pastor in 1</w:t>
      </w:r>
      <w:r>
        <w:rPr>
          <w:rFonts w:cstheme="minorHAnsi"/>
          <w:sz w:val="24"/>
          <w:szCs w:val="24"/>
          <w:vertAlign w:val="superscript"/>
        </w:rPr>
        <w:t>st</w:t>
      </w:r>
      <w:r>
        <w:rPr>
          <w:rFonts w:cstheme="minorHAnsi"/>
          <w:sz w:val="24"/>
          <w:szCs w:val="24"/>
        </w:rPr>
        <w:t xml:space="preserve"> Peter 2:25; 5:1-4, Preacher, Teacher or Leader </w:t>
      </w:r>
      <w:r>
        <w:rPr>
          <w:rFonts w:cstheme="minorHAnsi"/>
          <w:sz w:val="24"/>
          <w:szCs w:val="24"/>
        </w:rPr>
        <w:lastRenderedPageBreak/>
        <w:t>in Ecclesiastes 1:1-2, 12; Matthew 23:8, Bishop or Overseer (President &amp; Governor) in Daniel 6:2-7 &amp; Supervisor in 2</w:t>
      </w:r>
      <w:r>
        <w:rPr>
          <w:rFonts w:cstheme="minorHAnsi"/>
          <w:sz w:val="24"/>
          <w:szCs w:val="24"/>
          <w:vertAlign w:val="superscript"/>
        </w:rPr>
        <w:t>nd</w:t>
      </w:r>
      <w:r>
        <w:rPr>
          <w:rFonts w:cstheme="minorHAnsi"/>
          <w:sz w:val="24"/>
          <w:szCs w:val="24"/>
        </w:rPr>
        <w:t xml:space="preserve"> Chronicles 34:12 or Elder in 1</w:t>
      </w:r>
      <w:r>
        <w:rPr>
          <w:rFonts w:cstheme="minorHAnsi"/>
          <w:sz w:val="24"/>
          <w:szCs w:val="24"/>
          <w:vertAlign w:val="superscript"/>
        </w:rPr>
        <w:t>st</w:t>
      </w:r>
      <w:r>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High Chief Shepherdess,  Pastor, Preacher, Teacher, Leader (Supervisor &amp; President (Governor), Elder, Queen (Judge/Magistrate), Counselor (Advisor), Deaconess, Minister (Handmaid), High Priestess  (Captain and Satrap), Helper (female Comforter),  Princess  (female Christ), Prophetess &amp; Mistress. </w:t>
      </w:r>
      <w:r>
        <w:rPr>
          <w:sz w:val="24"/>
          <w:szCs w:val="24"/>
        </w:rPr>
        <w:t xml:space="preserve">Ladies  can  operate  in  the  office  of  an  Apostle, like the Virgin Mary. Ladies can not operate in the office of a Bishop (Overseer), except a lower office called a Liason. Many So-Called Authorities swears that there is No office called a Liason, but to prove a office of a Liason is One who helps the Bishop, like His Wife or Helpmate. A Bishop [Overseer] has 100.0000% Protection, which is Invincible, Impregnable, Invulnerable &amp; Immune from all Female Positions &amp; the Male Positions can never Come to Another Male Position at any time to Affect it in any way. A Liason has 100.0000% Protection, which is Invincible, Impregnable, Invulnerable &amp; Immune from all Male Positions, except the Bishop’s [Overseer’s] Position &amp; the Female Positions can never Come to Another Female Position at any time to Affect it in any way. The High Chief Bishop [Overseer] [Established as the Number 1 to not be Screwed with in Revelation 4-5 [Single] &amp; 21-22 [Married] has the Title of Pope [Established as the Number 1 to not be Screwed with in Revelation 4-5 [Single] &amp; 21-22 [Married] in the Biblical Law or Title of God Father [Unestablished as the Number 0 to be Screwed with in Revelation 2-3 [Single] &amp; 20:7-10 </w:t>
      </w:r>
      <w:r>
        <w:rPr>
          <w:sz w:val="24"/>
          <w:szCs w:val="24"/>
        </w:rPr>
        <w:lastRenderedPageBreak/>
        <w:t>[Married] in the Biblical Mafia [A Novice within 1 Minute [30 seconds on the Euphoria Continent &amp; 30 seconds on the South America/North America Continent] that has not Earned the Title of Bishop or Liason is Unestablished &amp; Coven is in Novice, which means a Witches Gathering &amp; But You say that You are not a Novice but Experienced &amp; Advanced as a Sexual Creature called a Dumb Ass by God in 2</w:t>
      </w:r>
      <w:r>
        <w:rPr>
          <w:sz w:val="24"/>
          <w:szCs w:val="24"/>
          <w:vertAlign w:val="superscript"/>
        </w:rPr>
        <w:t>nd</w:t>
      </w:r>
      <w:r>
        <w:rPr>
          <w:sz w:val="24"/>
          <w:szCs w:val="24"/>
        </w:rPr>
        <w:t xml:space="preserve"> Peter 2:16, which will Disqualify You as a Bishop or Liason, then within the time frame from a month to 7 years, You then become Advanced in Your Sexuality as a Homosexual Creature, then even more Advanced as a Interracial Abominable Creature in Romans 1:21-32; 1</w:t>
      </w:r>
      <w:r>
        <w:rPr>
          <w:sz w:val="24"/>
          <w:szCs w:val="24"/>
          <w:vertAlign w:val="superscript"/>
        </w:rPr>
        <w:t>st</w:t>
      </w:r>
      <w:r>
        <w:rPr>
          <w:sz w:val="24"/>
          <w:szCs w:val="24"/>
        </w:rPr>
        <w:t xml:space="preserve"> Corinthians 6:16, 18 &amp; Hosea chapters 1 &amp; 2] under the Father Stephen Our Lord in Romans 13:1-2. </w:t>
      </w:r>
      <w:r>
        <w:rPr>
          <w:rFonts w:cstheme="minorHAnsi"/>
          <w:sz w:val="24"/>
          <w:szCs w:val="24"/>
        </w:rPr>
        <w:t>The Higher than the Most Highest  office  in  the  Ministry Law is the Higher than the Most Highest Chief Principal Presidency which is the Higher than the Most Highest Chief Principal Bishopric by the Father Stephen Our Lord as the Higher than the Most Highest Chief Principal President (Governor &amp; Minister) over all life in Sirach 23:1-6; Acts 6:3-8:3. This is the Presidential Powers [Authorities], that goes up to Imperial Powers [Authorities] to goes up to Lordly Powers [Authorities] in Romans 13:1-2. All positions done by the Father Stephen Our Lord is “</w:t>
      </w:r>
      <w:r>
        <w:rPr>
          <w:rFonts w:cstheme="minorHAnsi"/>
          <w:b/>
          <w:sz w:val="24"/>
          <w:szCs w:val="24"/>
        </w:rPr>
        <w:t>Qualified as 100% Single Lordship</w:t>
      </w:r>
      <w:r>
        <w:rPr>
          <w:rFonts w:cstheme="minorHAnsi"/>
          <w:sz w:val="24"/>
          <w:szCs w:val="24"/>
        </w:rPr>
        <w:t>” as a Non-apostle &amp; not living as a Pharisee as a Non-Pharisee not being commanded by the Pharisaic Law as a Man Being Born of God is above His Son Jesus Christ Our Lord “</w:t>
      </w:r>
      <w:r>
        <w:rPr>
          <w:rFonts w:cstheme="minorHAnsi"/>
          <w:b/>
          <w:sz w:val="24"/>
          <w:szCs w:val="24"/>
        </w:rPr>
        <w:t>Qualified in Marriage Law</w:t>
      </w:r>
      <w:r>
        <w:rPr>
          <w:rFonts w:cstheme="minorHAnsi"/>
          <w:sz w:val="24"/>
          <w:szCs w:val="24"/>
        </w:rPr>
        <w:t>” as an Qualified Apostle or living as a Qualified Pharisee being commanded by the Pharisaic Law as a Man Being Born of a Woman in 1</w:t>
      </w:r>
      <w:r>
        <w:rPr>
          <w:rFonts w:cstheme="minorHAnsi"/>
          <w:sz w:val="24"/>
          <w:szCs w:val="24"/>
          <w:vertAlign w:val="superscript"/>
        </w:rPr>
        <w:t>st</w:t>
      </w:r>
      <w:r>
        <w:rPr>
          <w:rFonts w:cstheme="minorHAnsi"/>
          <w:sz w:val="24"/>
          <w:szCs w:val="24"/>
        </w:rPr>
        <w:t xml:space="preserve"> Corinthians 7:25; Hebrews 3:1; Philippians 3:5; Galatians 4:4; Luke 20:34-38; Acts 6:5-15; chapter 26. </w:t>
      </w:r>
    </w:p>
    <w:p w:rsidR="0032230C" w:rsidRDefault="0032230C" w:rsidP="0032230C">
      <w:pPr>
        <w:spacing w:before="240" w:line="480" w:lineRule="auto"/>
        <w:jc w:val="both"/>
        <w:rPr>
          <w:rFonts w:cstheme="minorHAnsi"/>
          <w:sz w:val="24"/>
          <w:szCs w:val="24"/>
        </w:rPr>
      </w:pPr>
      <w:r>
        <w:rPr>
          <w:rFonts w:cstheme="minorHAnsi"/>
          <w:sz w:val="24"/>
          <w:szCs w:val="24"/>
        </w:rPr>
        <w:t>A Bishop is declared in 1</w:t>
      </w:r>
      <w:r>
        <w:rPr>
          <w:rFonts w:cstheme="minorHAnsi"/>
          <w:sz w:val="24"/>
          <w:szCs w:val="24"/>
          <w:vertAlign w:val="superscript"/>
        </w:rPr>
        <w:t>st</w:t>
      </w:r>
      <w:r>
        <w:rPr>
          <w:rFonts w:cstheme="minorHAnsi"/>
          <w:sz w:val="24"/>
          <w:szCs w:val="24"/>
        </w:rPr>
        <w:t xml:space="preserve"> Timothy 3:1-7 says “If  a  Man  (Lord Enoch)  desires the position of a  Bishop, He  desires  a  good   work. A  Bishop  must  be  blameless [Lady Victoria the Great </w:t>
      </w:r>
      <w:r>
        <w:rPr>
          <w:rFonts w:cstheme="minorHAnsi"/>
          <w:sz w:val="24"/>
          <w:szCs w:val="24"/>
        </w:rPr>
        <w:lastRenderedPageBreak/>
        <w:t xml:space="preserve">Virgin in Divine Intercourse], the Husband of one Wife (The Lambs Wife the Lady Victoria the Great Virgin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[damnation] as the Devil [Lady Victoria the Great Witch in Sexual Intercourse], He must have a good testimony among those who are outside, lest He fall into reproach &amp; the snare of the Devil [Lady Victoria the Great Witch in Sexual Intercourse].” </w:t>
      </w:r>
    </w:p>
    <w:p w:rsidR="0032230C" w:rsidRDefault="0032230C" w:rsidP="0032230C">
      <w:pPr>
        <w:spacing w:before="240" w:line="480" w:lineRule="auto"/>
        <w:jc w:val="both"/>
        <w:rPr>
          <w:rFonts w:cstheme="minorHAnsi"/>
          <w:b/>
          <w:sz w:val="24"/>
          <w:szCs w:val="24"/>
        </w:rPr>
      </w:pPr>
      <w:r>
        <w:rPr>
          <w:rFonts w:cstheme="minorHAnsi"/>
          <w:sz w:val="24"/>
          <w:szCs w:val="24"/>
        </w:rPr>
        <w:t xml:space="preserve">Also in Titus 1:5-16 says “If a Man (Lord Enoch) is blameless, husband of one Wife (Lamb’s Wife the Lady Victoria the Great Virgin in Divine Intercourse),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 For there are many Insubordinate, both Idle Talkers [Bull-Shit Talkers from Proverbs 8:30-31 to Acts of the Apostles in Acts 29:26 in the Marriage World] &amp; Deceivers [Lady Victoria the Great Witch in Sexual Intercourse], especially those of the Circumcision, whose mouth must be  stopped, who  subvert  whole  households,  teaching  things  which  they  ought  not (saying foolish sexual things), for the sake of dishonest  gain. One of them, a [Single] Prophet of their </w:t>
      </w:r>
      <w:r>
        <w:rPr>
          <w:rFonts w:cstheme="minorHAnsi"/>
          <w:sz w:val="24"/>
          <w:szCs w:val="24"/>
        </w:rPr>
        <w:lastRenderedPageBreak/>
        <w:t xml:space="preserve">own, said, ‘Cretans are always liars, Evil [Sexual] Beasts &amp; [Sexual] Lazy Gluttons.’ This Testimony is True: Therefore rebuke them sharply, that they may be sound in the faith, not giving heed to Jewish Fables [Bull-Shit from Proverbs 8:30-31 to Acts of the Apostles in Acts 29:26 in the Marriage World] and Commandments [Bull-Shit from Proverbs 8:30-31 to Acts of the Apostles in Acts 29:26 in the Marriage World] of Men who turn from the Truth. To the Pure all things are Pure, but to those who are defiled and unbelieving nothing is Pure, but even their mind and conscience is defiled. They  profess to know God, but in works they deny Him, being abominable, disobedient &amp; disqualified for every good work.”  </w:t>
      </w:r>
    </w:p>
    <w:p w:rsidR="0032230C" w:rsidRDefault="0032230C" w:rsidP="0032230C">
      <w:pPr>
        <w:spacing w:line="480" w:lineRule="auto"/>
        <w:jc w:val="center"/>
        <w:rPr>
          <w:rFonts w:cstheme="minorHAnsi"/>
          <w:b/>
          <w:sz w:val="24"/>
          <w:szCs w:val="24"/>
        </w:rPr>
      </w:pPr>
      <w:r>
        <w:rPr>
          <w:rFonts w:cstheme="minorHAnsi"/>
          <w:b/>
          <w:sz w:val="24"/>
          <w:szCs w:val="24"/>
        </w:rPr>
        <w:t>The First Part of the Kingdom of God involves the Eternal Scriptures from Acts 1:1-5:42</w:t>
      </w:r>
    </w:p>
    <w:p w:rsidR="0032230C" w:rsidRDefault="0032230C" w:rsidP="0032230C">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32230C" w:rsidRDefault="0032230C" w:rsidP="0032230C">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32230C" w:rsidRDefault="0032230C" w:rsidP="0032230C">
      <w:pPr>
        <w:spacing w:line="480" w:lineRule="auto"/>
        <w:jc w:val="both"/>
        <w:rPr>
          <w:rFonts w:cstheme="minorHAnsi"/>
          <w:sz w:val="24"/>
          <w:szCs w:val="24"/>
        </w:rPr>
      </w:pPr>
      <w:r>
        <w:rPr>
          <w:rFonts w:cstheme="minorHAnsi"/>
          <w:sz w:val="24"/>
          <w:szCs w:val="24"/>
        </w:rPr>
        <w:t xml:space="preserve">Satan [Lady Victoria the Great Witch &amp; Lord Lucifer the Great Witch] is only named and identified in Acts 5:3 but He is also called the Devil, Old Serpent or Dragon in Revelation 12:9. One encounter is with Satan [Lady Victoria the Great Witch with Ananias &amp; Lord Lucifer the Great Witch with Sapphira] which caused the Married Ananias &amp; Sapphira to lie to the Holy Ghost concerning the price of the land. It involved the Influences of Satan [Lady Victoria the Great Witch with Ananias &amp; Lord Lucifer the Great Witch with Sapphira] to saved people </w:t>
      </w:r>
      <w:r>
        <w:rPr>
          <w:rFonts w:cstheme="minorHAnsi"/>
          <w:sz w:val="24"/>
          <w:szCs w:val="24"/>
        </w:rPr>
        <w:lastRenderedPageBreak/>
        <w:t xml:space="preserve">outside the Kingdom of God. But the victory over this encounter is in Acts 5:16 by the Apostles using exorcisms (solemnly commanding) concerning Satan [Lady Victoria the Great Witch with Ananias &amp; Lord Lucifer the Great Witch with Sapphira] &amp; His Demonic Host with the Lord Jesus. Protection by the Good Angels (Lords) with all Apostles is revealed in Acts 5. Eternal violence can take the Kingdom by force in Matthew 11:12 &amp; Acts 5:38-39. </w:t>
      </w:r>
    </w:p>
    <w:p w:rsidR="0032230C" w:rsidRDefault="0032230C" w:rsidP="0032230C">
      <w:pPr>
        <w:spacing w:line="480" w:lineRule="auto"/>
        <w:jc w:val="center"/>
        <w:rPr>
          <w:rFonts w:cstheme="minorHAnsi"/>
          <w:b/>
          <w:sz w:val="24"/>
          <w:szCs w:val="24"/>
        </w:rPr>
      </w:pPr>
      <w:r>
        <w:rPr>
          <w:rFonts w:cstheme="minorHAnsi"/>
          <w:b/>
          <w:sz w:val="24"/>
          <w:szCs w:val="24"/>
        </w:rPr>
        <w:t>The Second Part of the Eternal Kingdom of Lordship concerns the Everlasting Scriptures from Acts 8:1-28:31</w:t>
      </w:r>
    </w:p>
    <w:p w:rsidR="0032230C" w:rsidRDefault="0032230C" w:rsidP="0032230C">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32230C" w:rsidRDefault="0032230C" w:rsidP="0032230C">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32230C" w:rsidRDefault="0032230C" w:rsidP="0032230C">
      <w:pPr>
        <w:spacing w:line="480" w:lineRule="auto"/>
        <w:jc w:val="both"/>
        <w:rPr>
          <w:rFonts w:cstheme="minorHAnsi"/>
          <w:sz w:val="24"/>
          <w:szCs w:val="24"/>
        </w:rPr>
      </w:pPr>
      <w:r>
        <w:rPr>
          <w:rFonts w:cstheme="minorHAnsi"/>
          <w:sz w:val="24"/>
          <w:szCs w:val="24"/>
        </w:rPr>
        <w:t xml:space="preserve">Satan [Lady Victoria the Great Witch &amp; Lord Lucifer the Great Witch] is named in Acts 26:18 and the Devil [Lady Victoria the Great Witch &amp; Lord Lucifer the Great Witch] in Acts 10:38. In Acts 10:38 involves the Devil [Lady Victoria the Great Witch &amp; Lord Lucifer the Great Witch] trying to cause certain kinds of mental diseases or illnesses in the Kingdom of God. Because remember Jesus said the Kingdom of God suffers violence and Satan [Lady Victoria the Great Witch &amp; Lord Lucifer the Great Witch] tries to take the Kingdom of God by force. </w:t>
      </w:r>
    </w:p>
    <w:p w:rsidR="0032230C" w:rsidRDefault="0032230C" w:rsidP="0032230C">
      <w:pPr>
        <w:spacing w:line="480" w:lineRule="auto"/>
        <w:jc w:val="both"/>
        <w:rPr>
          <w:rFonts w:cstheme="minorHAnsi"/>
          <w:sz w:val="24"/>
          <w:szCs w:val="24"/>
        </w:rPr>
      </w:pPr>
      <w:r>
        <w:rPr>
          <w:rFonts w:cstheme="minorHAnsi"/>
          <w:sz w:val="24"/>
          <w:szCs w:val="24"/>
        </w:rPr>
        <w:lastRenderedPageBreak/>
        <w:t xml:space="preserve">The first mental disease I would like to talk about is called schizophrenia which is considered by many Scholars as being Satan [Lady Victoria the Great Witch &amp; Lord Lucifer the Great Witch]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[Lady Victoria the Great Witch &amp; Lord Lucifer the Great Witch] in Romans 8:1-2. Only the Devil [Lady Victoria the Great Witch &amp; Lord Lucifer the Great Witch] can blind the One that is unsaved with mercy from the Gospel of Jesus Christ. Also the Devil [Lady Victoria the Great Witch &amp; Lord Lucifer the Great Witch] tries to capture the wills of Christians in Acts 13:4-12 and uses oppression in Acts 10:38. </w:t>
      </w:r>
    </w:p>
    <w:p w:rsidR="0032230C" w:rsidRDefault="0032230C" w:rsidP="0032230C">
      <w:pPr>
        <w:spacing w:line="480" w:lineRule="auto"/>
        <w:jc w:val="both"/>
        <w:rPr>
          <w:rFonts w:cstheme="minorHAnsi"/>
          <w:sz w:val="24"/>
          <w:szCs w:val="24"/>
        </w:rPr>
      </w:pPr>
      <w:r>
        <w:rPr>
          <w:rFonts w:cstheme="minorHAnsi"/>
          <w:sz w:val="24"/>
          <w:szCs w:val="24"/>
        </w:rPr>
        <w:t xml:space="preserve">Another form of mental disease that Satan [Lady Victoria the Great Witch &amp; Lord Lucifer the Great Witch]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[Lady Victoria the Great Witch &amp; Lord Lucifer the Great Witch] and the rank by which the Devil [Lady Victoria the Great Witch &amp; Lord Lucifer the Great Witch] has in the Demonic Host. This kind of mental illness can start in Childhood which is proven in Mark 9:14-29 &amp; Acts 10:38. Also Satan [Lady Victoria the Great Witch &amp; Lord Lucifer the Great Witch] caused a certain kind of possession through divination on a Slave Girl in Acts 16:16-18. Another attack by Satan [Lady Victoria the Great Witch &amp; Lord Lucifer the Great Witch] in Acts 19:13-17 concerns Him overpowering and prevailing against Sceva concerning </w:t>
      </w:r>
      <w:r>
        <w:rPr>
          <w:rFonts w:cstheme="minorHAnsi"/>
          <w:sz w:val="24"/>
          <w:szCs w:val="24"/>
        </w:rPr>
        <w:lastRenderedPageBreak/>
        <w:t xml:space="preserve">the proof of Stephen in Acts 22, the seven Sons of Sceva concerning the proof of John in Acts 26 &amp; the Satan [Lady Victoria the Great Witch &amp; Lord Lucifer the Great Witch]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[Lady Victoria the Great Witch &amp; Lord Lucifer the Great Witch]. Satan [Lady Victoria the Great Witch &amp; Lord Lucifer the Great Witch] tried to blind the Gospel to Christians in Acts 26:18 and captures intelligence in Acts 13:10. </w:t>
      </w:r>
    </w:p>
    <w:p w:rsidR="0032230C" w:rsidRDefault="0032230C" w:rsidP="0032230C">
      <w:pPr>
        <w:spacing w:line="480" w:lineRule="auto"/>
        <w:jc w:val="both"/>
        <w:rPr>
          <w:rFonts w:cstheme="minorHAnsi"/>
          <w:sz w:val="24"/>
          <w:szCs w:val="24"/>
        </w:rPr>
      </w:pPr>
      <w:r>
        <w:rPr>
          <w:rFonts w:cstheme="minorHAnsi"/>
          <w:sz w:val="24"/>
          <w:szCs w:val="24"/>
        </w:rPr>
        <w:t>The Lord Satan [Lady Victoria the Great Witch &amp; Lord Lucifer the Great Witch]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Pr>
          <w:rFonts w:cstheme="minorHAnsi"/>
          <w:b/>
          <w:sz w:val="24"/>
          <w:szCs w:val="24"/>
        </w:rPr>
        <w:t>The Lord Yah and His Book on Hell in the Holy Bible</w:t>
      </w:r>
      <w:r>
        <w:rPr>
          <w:rFonts w:cstheme="minorHAnsi"/>
          <w:sz w:val="24"/>
          <w:szCs w:val="24"/>
        </w:rPr>
        <w:t xml:space="preserve">.” </w:t>
      </w:r>
    </w:p>
    <w:p w:rsidR="0032230C" w:rsidRDefault="0032230C" w:rsidP="0032230C">
      <w:pPr>
        <w:spacing w:line="480" w:lineRule="auto"/>
        <w:jc w:val="center"/>
        <w:rPr>
          <w:rFonts w:cstheme="minorHAnsi"/>
          <w:b/>
          <w:sz w:val="24"/>
          <w:szCs w:val="24"/>
        </w:rPr>
      </w:pPr>
      <w:r>
        <w:rPr>
          <w:rFonts w:cstheme="minorHAnsi"/>
          <w:b/>
          <w:sz w:val="24"/>
          <w:szCs w:val="24"/>
        </w:rPr>
        <w:lastRenderedPageBreak/>
        <w:t>The Final Part of the Eternal Kingdom of Lordship concerns the Lord’s Forever Scriptures in Acts 6:1-7:60</w:t>
      </w:r>
    </w:p>
    <w:p w:rsidR="0032230C" w:rsidRDefault="0032230C" w:rsidP="0032230C">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4-5</w:t>
      </w:r>
    </w:p>
    <w:p w:rsidR="0032230C" w:rsidRDefault="0032230C" w:rsidP="0032230C">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STRIPPING SIDE &amp; THE 2</w:t>
      </w:r>
      <w:r>
        <w:rPr>
          <w:rFonts w:cstheme="minorHAnsi"/>
          <w:b/>
          <w:sz w:val="24"/>
          <w:szCs w:val="24"/>
          <w:vertAlign w:val="superscript"/>
        </w:rPr>
        <w:t>ND</w:t>
      </w:r>
      <w:r>
        <w:rPr>
          <w:rFonts w:cstheme="minorHAnsi"/>
          <w:b/>
          <w:sz w:val="24"/>
          <w:szCs w:val="24"/>
        </w:rPr>
        <w:t xml:space="preserve"> TIME IN THE NUMBER 0 IS THE DIVINE SIDE THAT LOCKS UP THE STRIPPING SIDE</w:t>
      </w:r>
    </w:p>
    <w:p w:rsidR="0032230C" w:rsidRDefault="0032230C" w:rsidP="004E59E6">
      <w:pPr>
        <w:spacing w:line="480" w:lineRule="auto"/>
        <w:jc w:val="both"/>
        <w:rPr>
          <w:sz w:val="24"/>
          <w:szCs w:val="24"/>
        </w:rPr>
      </w:pPr>
      <w:r>
        <w:rPr>
          <w:rFonts w:cstheme="minorHAnsi"/>
          <w:sz w:val="24"/>
          <w:szCs w:val="24"/>
        </w:rPr>
        <w:t xml:space="preserve">The Lord Lucifer [Lady Victoria the Great Witch &amp; Lord Lucifer the Great Witch] is not named in these scriptures but We know that He committed the Unforgivable Sin in Lordship which is documented in Proverb 8:22-29 (RSV) &amp; Acts 6:11, 13; 7:51, 60 concerning the Father Stephen. The main symptoms of the Lord Lucifer’s [Lady Victoria the Great Witch &amp; Lord Lucifer the Great Witch]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w:t>
      </w:r>
      <w:r>
        <w:rPr>
          <w:rFonts w:cstheme="minorHAnsi"/>
          <w:sz w:val="24"/>
          <w:szCs w:val="24"/>
        </w:rPr>
        <w:lastRenderedPageBreak/>
        <w:t xml:space="preserve">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[Lady Victoria the Great Witch &amp; Lord Lucifer the Great Witch]. Such as the Lord Stephen in His arrest in Acts 6:12 which concerns being seized, thrown down, foaming at the mouth, gnashing His teeth and becoming rigid because of the Lord Lucifer’s [Lady Victoria the Great Witch &amp; Lord Lucifer the Great Witch] Possession. But there’s hope! In Acts 7:54 the tables turns in the Lord Stephen’s favor and the Lord Lucifer [Lady Victoria the Great Witch &amp; Lord Lucifer the Great Witch] in His arrest is seized, thrown down, foams at the mouth, gnashes His teeth and becomes rigid because of the Lord Stephen’s Defense in measuring it back in Acts 7:51-7:53. Stephen also endured lies by the Lord Lucifer [Lady Victoria the Great Witch &amp; Lord Lucifer the Great Witch]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[Lady Victoria the Great Witch &amp; Lord Lucifer the Great Witch] was exorcised (solemnly commanded) by Stephen in Acts 7:53. </w:t>
      </w:r>
    </w:p>
    <w:p w:rsidR="004E59E6" w:rsidRPr="00235FCE" w:rsidRDefault="004E59E6" w:rsidP="004E59E6">
      <w:pPr>
        <w:spacing w:line="480" w:lineRule="auto"/>
        <w:jc w:val="both"/>
        <w:rPr>
          <w:sz w:val="24"/>
          <w:szCs w:val="24"/>
        </w:rPr>
      </w:pPr>
      <w:r w:rsidRPr="00235FCE">
        <w:rPr>
          <w:sz w:val="24"/>
          <w:szCs w:val="24"/>
        </w:rPr>
        <w:t xml:space="preserve">The Lord Yahweh established a chain of command in the Lord’s Law in Acts 7:53. The Gentile Law can only operate if it is established by 1 or 2 positions. The  reasoning  of  this  is  because  Lucifer  when  established  by  the  Lord  Stephen  did  not eternally sin nor try to take the </w:t>
      </w:r>
      <w:r w:rsidRPr="00235FCE">
        <w:rPr>
          <w:sz w:val="24"/>
          <w:szCs w:val="24"/>
        </w:rPr>
        <w:lastRenderedPageBreak/>
        <w:t>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35FCE">
        <w:rPr>
          <w:sz w:val="24"/>
          <w:szCs w:val="24"/>
          <w:vertAlign w:val="superscript"/>
        </w:rPr>
        <w:t>st</w:t>
      </w:r>
      <w:r w:rsidRPr="00235FCE">
        <w:rPr>
          <w:sz w:val="24"/>
          <w:szCs w:val="24"/>
        </w:rPr>
        <w:t>, are the Chalkydri, 2</w:t>
      </w:r>
      <w:r w:rsidRPr="00235FCE">
        <w:rPr>
          <w:sz w:val="24"/>
          <w:szCs w:val="24"/>
          <w:vertAlign w:val="superscript"/>
        </w:rPr>
        <w:t>nd</w:t>
      </w:r>
      <w:r w:rsidRPr="00235FCE">
        <w:rPr>
          <w:sz w:val="24"/>
          <w:szCs w:val="24"/>
        </w:rPr>
        <w:t>, are the Angels. 3</w:t>
      </w:r>
      <w:r w:rsidRPr="00235FCE">
        <w:rPr>
          <w:sz w:val="24"/>
          <w:szCs w:val="24"/>
          <w:vertAlign w:val="superscript"/>
        </w:rPr>
        <w:t>rd</w:t>
      </w:r>
      <w:r w:rsidRPr="00235FCE">
        <w:rPr>
          <w:sz w:val="24"/>
          <w:szCs w:val="24"/>
        </w:rPr>
        <w:t>, are the Archangels,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are the Principalities or Rulers.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are the Powers or Authorities.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are the Virtues or Strongholds.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are the Dominions, Hashmallims or Lordships.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are the Thrones, Wheels, Ophanims, Ophde’s, Ofanims or Galgallins.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are the Seraphim’s or Burning Ones.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are the Living Creatures or Chayot’s &amp;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are the Chubby Ones or Cherubim’s. If You have any questions on the 24 orders, You must get My book called “</w:t>
      </w:r>
      <w:r w:rsidRPr="00235FCE">
        <w:rPr>
          <w:b/>
          <w:sz w:val="24"/>
          <w:szCs w:val="24"/>
        </w:rPr>
        <w:t>The Lord Yah and the 30 Orders of the Biblical Giants, Biblical Dragons and Biblical Law</w:t>
      </w:r>
      <w:r w:rsidRPr="00235FC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w:t>
      </w:r>
      <w:r w:rsidRPr="00235FCE">
        <w:rPr>
          <w:sz w:val="24"/>
          <w:szCs w:val="24"/>
        </w:rPr>
        <w:lastRenderedPageBreak/>
        <w:t xml:space="preserve">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 xml:space="preserve">Why is Lucifer, called the other Lord of Wisdom trying to breakthrough to the Eternal Kingdom?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A Devil is a Fallen Cherub Dragon concerning supposedly the very Highest Lord in Lordship in His order at that time called the Lord Lucifer as the 2</w:t>
      </w:r>
      <w:r w:rsidRPr="00235FCE">
        <w:rPr>
          <w:sz w:val="24"/>
          <w:szCs w:val="24"/>
          <w:vertAlign w:val="superscript"/>
        </w:rPr>
        <w:t>nd</w:t>
      </w:r>
      <w:r w:rsidRPr="00235FCE">
        <w:rPr>
          <w:sz w:val="24"/>
          <w:szCs w:val="24"/>
        </w:rPr>
        <w:t xml:space="preserve"> Serpent Satan called the Married Lord called Wisdom the “</w:t>
      </w:r>
      <w:r w:rsidRPr="00235FCE">
        <w:rPr>
          <w:b/>
          <w:sz w:val="24"/>
          <w:szCs w:val="24"/>
        </w:rPr>
        <w:t>Creator of the Eternal Sin</w:t>
      </w:r>
      <w:r w:rsidRPr="00235FC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w:t>
      </w:r>
      <w:r w:rsidRPr="00235FCE">
        <w:rPr>
          <w:sz w:val="24"/>
          <w:szCs w:val="24"/>
        </w:rPr>
        <w:lastRenderedPageBreak/>
        <w:t>other 55 Lord’s realms and caused Lucifer to sin in Heaven, but this theory is in question. Some proof that directs this is in 2</w:t>
      </w:r>
      <w:r w:rsidRPr="00235FCE">
        <w:rPr>
          <w:sz w:val="24"/>
          <w:szCs w:val="24"/>
          <w:vertAlign w:val="superscript"/>
        </w:rPr>
        <w:t>nd</w:t>
      </w:r>
      <w:r w:rsidRPr="00235FCE">
        <w:rPr>
          <w:sz w:val="24"/>
          <w:szCs w:val="24"/>
        </w:rPr>
        <w:t xml:space="preserve"> Thessalonians 2:1-12 and 2</w:t>
      </w:r>
      <w:r w:rsidRPr="00235FCE">
        <w:rPr>
          <w:sz w:val="24"/>
          <w:szCs w:val="24"/>
          <w:vertAlign w:val="superscript"/>
        </w:rPr>
        <w:t>nd</w:t>
      </w:r>
      <w:r w:rsidRPr="00235FC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35FCE">
        <w:rPr>
          <w:b/>
          <w:sz w:val="24"/>
          <w:szCs w:val="24"/>
        </w:rPr>
        <w:t>Eternal Sexual Eros Love</w:t>
      </w:r>
      <w:r w:rsidRPr="00235FC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35FCE">
        <w:rPr>
          <w:sz w:val="24"/>
          <w:szCs w:val="24"/>
          <w:vertAlign w:val="superscript"/>
        </w:rPr>
        <w:t>nd</w:t>
      </w:r>
      <w:r w:rsidRPr="00235FCE">
        <w:rPr>
          <w:sz w:val="24"/>
          <w:szCs w:val="24"/>
        </w:rPr>
        <w:t xml:space="preserve"> Corinthians 5:21 and 1</w:t>
      </w:r>
      <w:r w:rsidRPr="00235FCE">
        <w:rPr>
          <w:sz w:val="24"/>
          <w:szCs w:val="24"/>
          <w:vertAlign w:val="superscript"/>
        </w:rPr>
        <w:t>st</w:t>
      </w:r>
      <w:r w:rsidRPr="00235FCE">
        <w:rPr>
          <w:sz w:val="24"/>
          <w:szCs w:val="24"/>
        </w:rPr>
        <w:t xml:space="preserve"> John 3:9; 5:4 (referenced to the Doctrine of Christ concerning both the Father Stephen Our Lord and Son Jesus Christ Our Lord in 1</w:t>
      </w:r>
      <w:r w:rsidRPr="00235FCE">
        <w:rPr>
          <w:sz w:val="24"/>
          <w:szCs w:val="24"/>
          <w:vertAlign w:val="superscript"/>
        </w:rPr>
        <w:t>st</w:t>
      </w:r>
      <w:r w:rsidRPr="00235FCE">
        <w:rPr>
          <w:sz w:val="24"/>
          <w:szCs w:val="24"/>
        </w:rPr>
        <w:t xml:space="preserve"> John 2:21-24 and 2</w:t>
      </w:r>
      <w:r w:rsidRPr="00235FCE">
        <w:rPr>
          <w:sz w:val="24"/>
          <w:szCs w:val="24"/>
          <w:vertAlign w:val="superscript"/>
        </w:rPr>
        <w:t>nd</w:t>
      </w:r>
      <w:r w:rsidRPr="00235FC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235FCE">
        <w:rPr>
          <w:i/>
          <w:sz w:val="24"/>
          <w:szCs w:val="24"/>
        </w:rPr>
        <w:t>Qanah</w:t>
      </w:r>
      <w:r w:rsidRPr="00235FCE">
        <w:rPr>
          <w:sz w:val="24"/>
          <w:szCs w:val="24"/>
        </w:rPr>
        <w:t xml:space="preserve"> technically means “</w:t>
      </w:r>
      <w:r w:rsidRPr="00235FCE">
        <w:rPr>
          <w:b/>
          <w:sz w:val="24"/>
          <w:szCs w:val="24"/>
        </w:rPr>
        <w:t>Lordly Marital Sexual Eros Love</w:t>
      </w:r>
      <w:r w:rsidRPr="00235FCE">
        <w:rPr>
          <w:sz w:val="24"/>
          <w:szCs w:val="24"/>
        </w:rPr>
        <w:t xml:space="preserve">” linked to marriage in Genesis 4:1-6:7. In John 8:41 means there is a birth concerning the unforgiveable fornication which originates from lust or evil desire in John 8:44. Also the </w:t>
      </w:r>
      <w:r w:rsidRPr="00235FCE">
        <w:rPr>
          <w:sz w:val="24"/>
          <w:szCs w:val="24"/>
        </w:rPr>
        <w:lastRenderedPageBreak/>
        <w:t xml:space="preserve">Angels (Lords) could not marry </w:t>
      </w:r>
      <w:r w:rsidR="00F8005A" w:rsidRPr="00235FCE">
        <w:rPr>
          <w:sz w:val="24"/>
          <w:szCs w:val="24"/>
        </w:rPr>
        <w:t>t</w:t>
      </w:r>
      <w:r w:rsidRPr="00235FC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35FCE">
        <w:rPr>
          <w:sz w:val="24"/>
          <w:szCs w:val="24"/>
          <w:vertAlign w:val="superscript"/>
        </w:rPr>
        <w:t>nd</w:t>
      </w:r>
      <w:r w:rsidRPr="00235FC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 xml:space="preserve">Some of the Characteristics of the Angelical Host concerning the Eternal Kingdom of God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w:t>
      </w:r>
      <w:r w:rsidRPr="00235FCE">
        <w:rPr>
          <w:sz w:val="24"/>
          <w:szCs w:val="24"/>
        </w:rPr>
        <w:lastRenderedPageBreak/>
        <w:t xml:space="preserve">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E59E6" w:rsidRPr="00235FCE" w:rsidRDefault="004E59E6" w:rsidP="004E59E6">
      <w:pPr>
        <w:spacing w:line="480" w:lineRule="auto"/>
        <w:jc w:val="both"/>
        <w:rPr>
          <w:sz w:val="24"/>
          <w:szCs w:val="24"/>
        </w:rPr>
      </w:pPr>
      <w:r w:rsidRPr="00235FCE">
        <w:rPr>
          <w:sz w:val="24"/>
          <w:szCs w:val="24"/>
        </w:rPr>
        <w:t>The End of the Church Age concerning the Spiritual/Mental Trinity and the Physical Trinity</w:t>
      </w:r>
    </w:p>
    <w:p w:rsidR="004E59E6" w:rsidRPr="00235FCE" w:rsidRDefault="004E59E6" w:rsidP="004E59E6">
      <w:pPr>
        <w:spacing w:line="480" w:lineRule="auto"/>
        <w:jc w:val="both"/>
        <w:rPr>
          <w:sz w:val="24"/>
          <w:szCs w:val="24"/>
        </w:rPr>
      </w:pPr>
      <w:r w:rsidRPr="00235FC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w:t>
      </w:r>
      <w:r w:rsidRPr="00235FCE">
        <w:rPr>
          <w:sz w:val="24"/>
          <w:szCs w:val="24"/>
        </w:rPr>
        <w:lastRenderedPageBreak/>
        <w:t xml:space="preserve">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w:t>
      </w:r>
      <w:r w:rsidRPr="00235FCE">
        <w:rPr>
          <w:sz w:val="24"/>
          <w:szCs w:val="24"/>
        </w:rPr>
        <w:lastRenderedPageBreak/>
        <w:t>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35FCE">
        <w:rPr>
          <w:b/>
          <w:sz w:val="24"/>
          <w:szCs w:val="24"/>
        </w:rPr>
        <w:t>Lady of Kingdoms</w:t>
      </w:r>
      <w:r w:rsidRPr="00235FC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35FCE">
        <w:rPr>
          <w:sz w:val="24"/>
          <w:szCs w:val="24"/>
          <w:vertAlign w:val="superscript"/>
        </w:rPr>
        <w:t xml:space="preserve">nd </w:t>
      </w:r>
      <w:r w:rsidRPr="00235FCE">
        <w:rPr>
          <w:sz w:val="24"/>
          <w:szCs w:val="24"/>
        </w:rPr>
        <w:t>Peter 1:1; Romans 9:5; Hebrews 1:10; Isaiah 40:3; Matthew 3:3 &amp; Colossians 2:9. Also God the Holy Ghost (Brother John Our Lord) is in Matthew 28:19; 1</w:t>
      </w:r>
      <w:r w:rsidRPr="00235FCE">
        <w:rPr>
          <w:sz w:val="24"/>
          <w:szCs w:val="24"/>
          <w:vertAlign w:val="superscript"/>
        </w:rPr>
        <w:t>st</w:t>
      </w:r>
      <w:r w:rsidRPr="00235FCE">
        <w:rPr>
          <w:sz w:val="24"/>
          <w:szCs w:val="24"/>
        </w:rPr>
        <w:t xml:space="preserve"> Corinthians 2:10-11; 12:4-6; 2</w:t>
      </w:r>
      <w:r w:rsidRPr="00235FCE">
        <w:rPr>
          <w:sz w:val="24"/>
          <w:szCs w:val="24"/>
          <w:vertAlign w:val="superscript"/>
        </w:rPr>
        <w:t xml:space="preserve">nd </w:t>
      </w:r>
      <w:r w:rsidRPr="00235FCE">
        <w:rPr>
          <w:sz w:val="24"/>
          <w:szCs w:val="24"/>
        </w:rPr>
        <w:t>Corinthians 13:14; Ephesians 4:4-6; 1</w:t>
      </w:r>
      <w:r w:rsidRPr="00235FCE">
        <w:rPr>
          <w:sz w:val="24"/>
          <w:szCs w:val="24"/>
          <w:vertAlign w:val="superscript"/>
        </w:rPr>
        <w:t xml:space="preserve">st </w:t>
      </w:r>
      <w:r w:rsidRPr="00235FCE">
        <w:rPr>
          <w:sz w:val="24"/>
          <w:szCs w:val="24"/>
        </w:rPr>
        <w:t>Peter 1:2; Jude 20-21; Psalms 139:7-8; John 3:5-8 &amp; Acts 5:3-4. There is One Jewish Lord of the Universe (under the Lord Yah and the 60 Gentile Lord’s) in Exodus 15:11; 1</w:t>
      </w:r>
      <w:r w:rsidRPr="00235FCE">
        <w:rPr>
          <w:sz w:val="24"/>
          <w:szCs w:val="24"/>
          <w:vertAlign w:val="superscript"/>
        </w:rPr>
        <w:t>st</w:t>
      </w:r>
      <w:r w:rsidRPr="00235FCE">
        <w:rPr>
          <w:sz w:val="24"/>
          <w:szCs w:val="24"/>
        </w:rPr>
        <w:t xml:space="preserve"> Kings 8:60; Isaiah 44:6-8;  45:5-6, 21-22; 1</w:t>
      </w:r>
      <w:r w:rsidRPr="00235FCE">
        <w:rPr>
          <w:sz w:val="24"/>
          <w:szCs w:val="24"/>
          <w:vertAlign w:val="superscript"/>
        </w:rPr>
        <w:t>st</w:t>
      </w:r>
      <w:r w:rsidRPr="00235FCE">
        <w:rPr>
          <w:sz w:val="24"/>
          <w:szCs w:val="24"/>
        </w:rPr>
        <w:t xml:space="preserve">  Timothy 2:5; Romans 3:30 and James 2:19. The only Lord Yah eternally exists because of the Trinity as the Father Stephen, Son Jesus &amp; Holy Ghost (John) in 1</w:t>
      </w:r>
      <w:r w:rsidRPr="00235FCE">
        <w:rPr>
          <w:sz w:val="24"/>
          <w:szCs w:val="24"/>
          <w:vertAlign w:val="superscript"/>
        </w:rPr>
        <w:t>st</w:t>
      </w:r>
      <w:r w:rsidRPr="00235FCE">
        <w:rPr>
          <w:sz w:val="24"/>
          <w:szCs w:val="24"/>
        </w:rPr>
        <w:t xml:space="preserve"> Corinthians 8:6; Colossians 1:16; Hebrews 1:2; Genesis 1:2; John 1:3; 17:5, 24; </w:t>
      </w:r>
      <w:r w:rsidRPr="00235FCE">
        <w:rPr>
          <w:sz w:val="24"/>
          <w:szCs w:val="24"/>
        </w:rPr>
        <w:lastRenderedPageBreak/>
        <w:t>Ephesians 1:3-4; 3:14-15; Romans 8:29-30; Proverbs 8:22-31;  John 3:16-17; 1</w:t>
      </w:r>
      <w:r w:rsidRPr="00235FCE">
        <w:rPr>
          <w:sz w:val="24"/>
          <w:szCs w:val="24"/>
          <w:vertAlign w:val="superscript"/>
        </w:rPr>
        <w:t xml:space="preserve">st </w:t>
      </w:r>
      <w:r w:rsidRPr="00235FC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35FCE">
        <w:rPr>
          <w:b/>
          <w:sz w:val="24"/>
          <w:szCs w:val="24"/>
        </w:rPr>
        <w:t>Does the Son Jesus Our Lord fully know His Father Stephen Our Lord</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Lord Stephen’s Armor and the Lord Jesus’ Armor</w:t>
      </w:r>
    </w:p>
    <w:p w:rsidR="004E59E6" w:rsidRPr="00235FCE" w:rsidRDefault="004E59E6" w:rsidP="004E59E6">
      <w:pPr>
        <w:spacing w:line="480" w:lineRule="auto"/>
        <w:jc w:val="both"/>
        <w:rPr>
          <w:sz w:val="24"/>
          <w:szCs w:val="24"/>
        </w:rPr>
      </w:pPr>
      <w:r w:rsidRPr="00235FC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35FCE">
        <w:rPr>
          <w:b/>
          <w:sz w:val="24"/>
          <w:szCs w:val="24"/>
        </w:rPr>
        <w:t>HELMET OF IMPARTIAL JUSTICE</w:t>
      </w:r>
      <w:r w:rsidRPr="00235FCE">
        <w:rPr>
          <w:sz w:val="24"/>
          <w:szCs w:val="24"/>
        </w:rPr>
        <w:t xml:space="preserve">.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t>
      </w:r>
      <w:r w:rsidRPr="00235FCE">
        <w:rPr>
          <w:sz w:val="24"/>
          <w:szCs w:val="24"/>
        </w:rPr>
        <w:lastRenderedPageBreak/>
        <w:t>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35FCE">
        <w:rPr>
          <w:sz w:val="24"/>
          <w:szCs w:val="24"/>
          <w:vertAlign w:val="superscript"/>
        </w:rPr>
        <w:t>nd</w:t>
      </w:r>
      <w:r w:rsidRPr="00235FC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35FCE">
        <w:rPr>
          <w:sz w:val="24"/>
          <w:szCs w:val="24"/>
          <w:vertAlign w:val="superscript"/>
        </w:rPr>
        <w:t>nd</w:t>
      </w:r>
      <w:r w:rsidRPr="00235FC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35FCE">
        <w:rPr>
          <w:sz w:val="24"/>
          <w:szCs w:val="24"/>
          <w:vertAlign w:val="superscript"/>
        </w:rPr>
        <w:t>nd</w:t>
      </w:r>
      <w:r w:rsidRPr="00235FC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w:t>
      </w:r>
      <w:r w:rsidRPr="00235FCE">
        <w:rPr>
          <w:sz w:val="24"/>
          <w:szCs w:val="24"/>
        </w:rPr>
        <w:lastRenderedPageBreak/>
        <w:t>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235FCE">
        <w:rPr>
          <w:sz w:val="24"/>
          <w:szCs w:val="24"/>
          <w:vertAlign w:val="superscript"/>
        </w:rPr>
        <w:t>nd</w:t>
      </w:r>
      <w:r w:rsidRPr="00235FCE">
        <w:rPr>
          <w:sz w:val="24"/>
          <w:szCs w:val="24"/>
        </w:rPr>
        <w:t xml:space="preserve"> Peter 1:4 and Colossians 2:9. No, Lucifer’s Sexual Eros Love showed up inside Him when violence came from within &amp; He sinned and the Other Married Lord called Wisdom in Qanah in </w:t>
      </w:r>
      <w:r w:rsidRPr="00235FCE">
        <w:rPr>
          <w:sz w:val="24"/>
          <w:szCs w:val="24"/>
        </w:rPr>
        <w:lastRenderedPageBreak/>
        <w:t>Proverbs 8:22-25 (RSV) created Sexual Eros Love in Ezekiel 28:15 &amp; 1</w:t>
      </w:r>
      <w:r w:rsidRPr="00235FCE">
        <w:rPr>
          <w:sz w:val="24"/>
          <w:szCs w:val="24"/>
          <w:vertAlign w:val="superscript"/>
        </w:rPr>
        <w:t>st</w:t>
      </w:r>
      <w:r w:rsidRPr="00235FC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35FCE">
        <w:rPr>
          <w:b/>
          <w:sz w:val="24"/>
          <w:szCs w:val="24"/>
        </w:rPr>
        <w:t>The Lord Yah and His Armors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w:t>
      </w:r>
      <w:r w:rsidRPr="00235FCE">
        <w:rPr>
          <w:sz w:val="24"/>
          <w:szCs w:val="24"/>
        </w:rPr>
        <w:lastRenderedPageBreak/>
        <w:t xml:space="preserve">peace, shield  of  faith to quench all  the fiery darts of the Wicked One, &amp;  above  all, the sword of the Spirit which is the complete Word of God &amp; the </w:t>
      </w:r>
      <w:r w:rsidRPr="00235FCE">
        <w:rPr>
          <w:b/>
          <w:sz w:val="24"/>
          <w:szCs w:val="24"/>
        </w:rPr>
        <w:t>HELMET OF SALVATION</w:t>
      </w:r>
      <w:r w:rsidRPr="00235FC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35FCE">
        <w:rPr>
          <w:sz w:val="24"/>
          <w:szCs w:val="24"/>
          <w:vertAlign w:val="superscript"/>
        </w:rPr>
        <w:t>nd</w:t>
      </w:r>
      <w:r w:rsidRPr="00235FCE">
        <w:rPr>
          <w:sz w:val="24"/>
          <w:szCs w:val="24"/>
        </w:rPr>
        <w:t xml:space="preserve"> Chronicles 21:18; Job 34:6; Jeremiah 15:18; 30:12, 15; Micah 1:9; Judith 5:12 and  2</w:t>
      </w:r>
      <w:r w:rsidRPr="00235FCE">
        <w:rPr>
          <w:sz w:val="24"/>
          <w:szCs w:val="24"/>
          <w:vertAlign w:val="superscript"/>
        </w:rPr>
        <w:t>nd</w:t>
      </w:r>
      <w:r w:rsidRPr="00235FC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w:t>
      </w:r>
      <w:r w:rsidRPr="00235FCE">
        <w:rPr>
          <w:sz w:val="24"/>
          <w:szCs w:val="24"/>
        </w:rPr>
        <w:lastRenderedPageBreak/>
        <w:t>things in the Holy Bible that will help Us be victorious over Satan and His kingdom by truth. If Satan cast out Satan, how can His Kingdom stand? For the death is swallowed up into victory in 1</w:t>
      </w:r>
      <w:r w:rsidRPr="00235FCE">
        <w:rPr>
          <w:sz w:val="24"/>
          <w:szCs w:val="24"/>
          <w:vertAlign w:val="superscript"/>
        </w:rPr>
        <w:t>st</w:t>
      </w:r>
      <w:r w:rsidRPr="00235FC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w:t>
      </w:r>
      <w:r w:rsidRPr="00235FCE">
        <w:rPr>
          <w:sz w:val="24"/>
          <w:szCs w:val="24"/>
        </w:rPr>
        <w:lastRenderedPageBreak/>
        <w:t xml:space="preserve">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w:t>
      </w:r>
      <w:r w:rsidRPr="00235FCE">
        <w:rPr>
          <w:sz w:val="24"/>
          <w:szCs w:val="24"/>
        </w:rPr>
        <w:lastRenderedPageBreak/>
        <w:t>7:12. Sixth, what Law causes the Laws of Use &amp; Reciprocity to Work? This Law is called the Law of Prayer in Acts 6:4; 7:60; Matthew 7:7-8; 2</w:t>
      </w:r>
      <w:r w:rsidRPr="00235FCE">
        <w:rPr>
          <w:sz w:val="24"/>
          <w:szCs w:val="24"/>
          <w:vertAlign w:val="superscript"/>
        </w:rPr>
        <w:t>nd</w:t>
      </w:r>
      <w:r w:rsidRPr="00235FC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35FCE">
        <w:rPr>
          <w:b/>
          <w:sz w:val="24"/>
          <w:szCs w:val="24"/>
        </w:rPr>
        <w:t>authorized suicides</w:t>
      </w:r>
      <w:r w:rsidRPr="00235FCE">
        <w:rPr>
          <w:sz w:val="24"/>
          <w:szCs w:val="24"/>
        </w:rPr>
        <w:t xml:space="preserve">” since it had to be allowed.       </w:t>
      </w:r>
    </w:p>
    <w:p w:rsidR="004E59E6" w:rsidRPr="00235FCE" w:rsidRDefault="004E59E6" w:rsidP="004E59E6">
      <w:pPr>
        <w:spacing w:line="480" w:lineRule="auto"/>
        <w:jc w:val="center"/>
        <w:rPr>
          <w:b/>
          <w:sz w:val="24"/>
          <w:szCs w:val="24"/>
        </w:rPr>
      </w:pPr>
      <w:r w:rsidRPr="00235FCE">
        <w:rPr>
          <w:b/>
          <w:sz w:val="24"/>
          <w:szCs w:val="24"/>
        </w:rPr>
        <w:t xml:space="preserve">THE SAINTLY CHRISTIAN LORDS (LADIES) RULES THE ETERNAL KINGDOM OF LORDSHIP AS THE ETERNAL EMPIRE ABOVE ALL OTHER EMPIRES </w:t>
      </w:r>
    </w:p>
    <w:p w:rsidR="004E59E6" w:rsidRPr="00235FCE" w:rsidRDefault="004E59E6" w:rsidP="004E59E6">
      <w:pPr>
        <w:spacing w:line="480" w:lineRule="auto"/>
        <w:jc w:val="center"/>
        <w:rPr>
          <w:b/>
          <w:sz w:val="24"/>
          <w:szCs w:val="24"/>
        </w:rPr>
      </w:pPr>
      <w:r w:rsidRPr="00235FCE">
        <w:rPr>
          <w:b/>
          <w:sz w:val="24"/>
          <w:szCs w:val="24"/>
        </w:rPr>
        <w:t>THE 61 KNOWN SAINTLY CHRISTIAN LORDS WITH THE RANKS OF THE MOST HIGHEST GENERALS</w:t>
      </w:r>
    </w:p>
    <w:p w:rsidR="004E59E6" w:rsidRPr="00235FCE" w:rsidRDefault="004E59E6" w:rsidP="004E59E6">
      <w:pPr>
        <w:spacing w:line="480" w:lineRule="auto"/>
        <w:jc w:val="both"/>
        <w:rPr>
          <w:sz w:val="24"/>
          <w:szCs w:val="24"/>
        </w:rPr>
      </w:pPr>
      <w:r w:rsidRPr="00235FCE">
        <w:rPr>
          <w:sz w:val="24"/>
          <w:szCs w:val="24"/>
        </w:rPr>
        <w:lastRenderedPageBreak/>
        <w:t>The Chronological List of at least 60 Saintly Christian Lords to possess the Kingdom of Lordship forever &amp; ever is in Daniel 7:14, 18, 22 in the 1</w:t>
      </w:r>
      <w:r w:rsidRPr="00235FCE">
        <w:rPr>
          <w:sz w:val="24"/>
          <w:szCs w:val="24"/>
          <w:vertAlign w:val="superscript"/>
        </w:rPr>
        <w:t>st</w:t>
      </w:r>
      <w:r w:rsidRPr="00235FCE">
        <w:rPr>
          <w:sz w:val="24"/>
          <w:szCs w:val="24"/>
        </w:rPr>
        <w:t xml:space="preserve"> century AD which are proven in the Holy Scripture &amp; the Ancient Manuscripts.                  </w:t>
      </w:r>
    </w:p>
    <w:p w:rsidR="004E59E6" w:rsidRPr="00235FCE" w:rsidRDefault="004E59E6" w:rsidP="004E59E6">
      <w:pPr>
        <w:spacing w:line="240" w:lineRule="auto"/>
        <w:jc w:val="both"/>
        <w:rPr>
          <w:sz w:val="24"/>
          <w:szCs w:val="24"/>
        </w:rPr>
      </w:pPr>
      <w:r w:rsidRPr="00235FCE">
        <w:rPr>
          <w:sz w:val="24"/>
          <w:szCs w:val="24"/>
        </w:rPr>
        <w:t>1.   Saint Joseph which means the Lord will Add</w:t>
      </w:r>
    </w:p>
    <w:p w:rsidR="004E59E6" w:rsidRPr="00235FCE" w:rsidRDefault="004E59E6" w:rsidP="004E59E6">
      <w:pPr>
        <w:spacing w:line="240" w:lineRule="auto"/>
        <w:jc w:val="both"/>
        <w:rPr>
          <w:sz w:val="24"/>
          <w:szCs w:val="24"/>
        </w:rPr>
      </w:pPr>
      <w:r w:rsidRPr="00235FCE">
        <w:rPr>
          <w:sz w:val="24"/>
          <w:szCs w:val="24"/>
        </w:rPr>
        <w:t>2.   Saint Elizabeth which means God’s Oath with Saint John the Baptist which means Grace</w:t>
      </w:r>
    </w:p>
    <w:p w:rsidR="004E59E6" w:rsidRPr="00235FCE" w:rsidRDefault="004E59E6" w:rsidP="004E59E6">
      <w:pPr>
        <w:spacing w:line="240" w:lineRule="auto"/>
        <w:jc w:val="both"/>
        <w:rPr>
          <w:sz w:val="24"/>
          <w:szCs w:val="24"/>
        </w:rPr>
      </w:pPr>
      <w:r w:rsidRPr="00235FCE">
        <w:rPr>
          <w:sz w:val="24"/>
          <w:szCs w:val="24"/>
        </w:rPr>
        <w:t>3.   Saint Mary which means Agape Loved by Yahweh with Saint Jesus which means Savior</w:t>
      </w:r>
    </w:p>
    <w:p w:rsidR="004E59E6" w:rsidRPr="00235FCE" w:rsidRDefault="004E59E6" w:rsidP="004E59E6">
      <w:pPr>
        <w:spacing w:line="240" w:lineRule="auto"/>
        <w:jc w:val="both"/>
        <w:rPr>
          <w:sz w:val="24"/>
          <w:szCs w:val="24"/>
        </w:rPr>
      </w:pPr>
      <w:r w:rsidRPr="00235FCE">
        <w:rPr>
          <w:sz w:val="24"/>
          <w:szCs w:val="24"/>
        </w:rPr>
        <w:t xml:space="preserve">4.   Saint Barbara---derived from Bara which means Lordship in Genesis 1:1 with Saint Stephen (female sense is the Lady Stephanie) the first and foremost which means Crown or the Lady Atarah </w:t>
      </w:r>
    </w:p>
    <w:p w:rsidR="004E59E6" w:rsidRPr="00235FCE" w:rsidRDefault="004E59E6" w:rsidP="004E59E6">
      <w:pPr>
        <w:spacing w:line="240" w:lineRule="auto"/>
        <w:jc w:val="both"/>
        <w:rPr>
          <w:sz w:val="24"/>
          <w:szCs w:val="24"/>
        </w:rPr>
      </w:pPr>
      <w:r w:rsidRPr="00235FCE">
        <w:rPr>
          <w:sz w:val="24"/>
          <w:szCs w:val="24"/>
        </w:rPr>
        <w:t xml:space="preserve">5.   Saint Dismas which means Good Thief or the Thief of the Cross </w:t>
      </w:r>
    </w:p>
    <w:p w:rsidR="004E59E6" w:rsidRPr="00235FCE" w:rsidRDefault="004E59E6" w:rsidP="004E59E6">
      <w:pPr>
        <w:spacing w:line="240" w:lineRule="auto"/>
        <w:jc w:val="both"/>
        <w:rPr>
          <w:sz w:val="24"/>
          <w:szCs w:val="24"/>
        </w:rPr>
      </w:pPr>
      <w:r w:rsidRPr="00235FCE">
        <w:rPr>
          <w:sz w:val="24"/>
          <w:szCs w:val="24"/>
        </w:rPr>
        <w:t xml:space="preserve">6.   Saint James the Greater which means Greater Supplanter </w:t>
      </w:r>
    </w:p>
    <w:p w:rsidR="004E59E6" w:rsidRPr="00235FCE" w:rsidRDefault="004E59E6" w:rsidP="004E59E6">
      <w:pPr>
        <w:spacing w:line="240" w:lineRule="auto"/>
        <w:jc w:val="both"/>
        <w:rPr>
          <w:sz w:val="24"/>
          <w:szCs w:val="24"/>
        </w:rPr>
      </w:pPr>
      <w:r w:rsidRPr="00235FCE">
        <w:rPr>
          <w:sz w:val="24"/>
          <w:szCs w:val="24"/>
        </w:rPr>
        <w:t>7.   Saint Stachys which means Ear Spike</w:t>
      </w:r>
    </w:p>
    <w:p w:rsidR="004E59E6" w:rsidRPr="00235FCE" w:rsidRDefault="004E59E6" w:rsidP="004E59E6">
      <w:pPr>
        <w:spacing w:line="240" w:lineRule="auto"/>
        <w:jc w:val="both"/>
        <w:rPr>
          <w:sz w:val="24"/>
          <w:szCs w:val="24"/>
        </w:rPr>
      </w:pPr>
      <w:r w:rsidRPr="00235FCE">
        <w:rPr>
          <w:sz w:val="24"/>
          <w:szCs w:val="24"/>
        </w:rPr>
        <w:t>8.   Saint Barnabas which means Son of Encouragement, Consolation or Prophesy</w:t>
      </w:r>
    </w:p>
    <w:p w:rsidR="004E59E6" w:rsidRPr="00235FCE" w:rsidRDefault="004E59E6" w:rsidP="004E59E6">
      <w:pPr>
        <w:spacing w:line="240" w:lineRule="auto"/>
        <w:jc w:val="both"/>
        <w:rPr>
          <w:sz w:val="24"/>
          <w:szCs w:val="24"/>
        </w:rPr>
      </w:pPr>
      <w:r w:rsidRPr="00235FCE">
        <w:rPr>
          <w:sz w:val="24"/>
          <w:szCs w:val="24"/>
        </w:rPr>
        <w:t xml:space="preserve">9.   Saint Pudens which means Modest </w:t>
      </w:r>
    </w:p>
    <w:p w:rsidR="004E59E6" w:rsidRPr="00235FCE" w:rsidRDefault="004E59E6" w:rsidP="004E59E6">
      <w:pPr>
        <w:spacing w:line="240" w:lineRule="auto"/>
        <w:jc w:val="both"/>
        <w:rPr>
          <w:sz w:val="24"/>
          <w:szCs w:val="24"/>
        </w:rPr>
      </w:pPr>
      <w:r w:rsidRPr="00235FCE">
        <w:rPr>
          <w:sz w:val="24"/>
          <w:szCs w:val="24"/>
        </w:rPr>
        <w:t xml:space="preserve">10. Saint Andrew which means Manly as Courageous, Strong or Warrior </w:t>
      </w:r>
    </w:p>
    <w:p w:rsidR="004E59E6" w:rsidRPr="00235FCE" w:rsidRDefault="004E59E6" w:rsidP="004E59E6">
      <w:pPr>
        <w:spacing w:line="240" w:lineRule="auto"/>
        <w:jc w:val="both"/>
        <w:rPr>
          <w:sz w:val="24"/>
          <w:szCs w:val="24"/>
        </w:rPr>
      </w:pPr>
      <w:r w:rsidRPr="00235FCE">
        <w:rPr>
          <w:sz w:val="24"/>
          <w:szCs w:val="24"/>
        </w:rPr>
        <w:t>11. Saint Mary which means Agape Loved by Yahweh with Saint James the Just means Just Supplanter</w:t>
      </w:r>
    </w:p>
    <w:p w:rsidR="004E59E6" w:rsidRPr="00235FCE" w:rsidRDefault="004E59E6" w:rsidP="004E59E6">
      <w:pPr>
        <w:spacing w:line="240" w:lineRule="auto"/>
        <w:jc w:val="both"/>
        <w:rPr>
          <w:sz w:val="24"/>
          <w:szCs w:val="24"/>
        </w:rPr>
      </w:pPr>
      <w:r w:rsidRPr="00235FCE">
        <w:rPr>
          <w:sz w:val="24"/>
          <w:szCs w:val="24"/>
        </w:rPr>
        <w:t xml:space="preserve">12. Saint Clateus which means Christian Martyr </w:t>
      </w:r>
    </w:p>
    <w:p w:rsidR="004E59E6" w:rsidRPr="00235FCE" w:rsidRDefault="004E59E6" w:rsidP="004E59E6">
      <w:pPr>
        <w:spacing w:line="240" w:lineRule="auto"/>
        <w:jc w:val="both"/>
        <w:rPr>
          <w:sz w:val="24"/>
          <w:szCs w:val="24"/>
        </w:rPr>
      </w:pPr>
      <w:r w:rsidRPr="00235FCE">
        <w:rPr>
          <w:sz w:val="24"/>
          <w:szCs w:val="24"/>
        </w:rPr>
        <w:t>13. Saint Evodius which means Christian Conversion</w:t>
      </w:r>
    </w:p>
    <w:p w:rsidR="004E59E6" w:rsidRPr="00235FCE" w:rsidRDefault="004E59E6" w:rsidP="004E59E6">
      <w:pPr>
        <w:spacing w:line="240" w:lineRule="auto"/>
        <w:jc w:val="both"/>
        <w:rPr>
          <w:sz w:val="24"/>
          <w:szCs w:val="24"/>
        </w:rPr>
      </w:pPr>
      <w:r w:rsidRPr="00235FCE">
        <w:rPr>
          <w:sz w:val="24"/>
          <w:szCs w:val="24"/>
        </w:rPr>
        <w:t>14. Saint Basilissa which means Elizabeth the Oath of God</w:t>
      </w:r>
    </w:p>
    <w:p w:rsidR="004E59E6" w:rsidRPr="00235FCE" w:rsidRDefault="004E59E6" w:rsidP="004E59E6">
      <w:pPr>
        <w:spacing w:line="240" w:lineRule="auto"/>
        <w:jc w:val="both"/>
        <w:rPr>
          <w:sz w:val="24"/>
          <w:szCs w:val="24"/>
        </w:rPr>
      </w:pPr>
      <w:r w:rsidRPr="00235FCE">
        <w:rPr>
          <w:sz w:val="24"/>
          <w:szCs w:val="24"/>
        </w:rPr>
        <w:t>15. Saint Anastasia which means Resurrection</w:t>
      </w:r>
    </w:p>
    <w:p w:rsidR="004E59E6" w:rsidRPr="00235FCE" w:rsidRDefault="004E59E6" w:rsidP="004E59E6">
      <w:pPr>
        <w:spacing w:line="240" w:lineRule="auto"/>
        <w:jc w:val="both"/>
        <w:rPr>
          <w:sz w:val="24"/>
          <w:szCs w:val="24"/>
        </w:rPr>
      </w:pPr>
      <w:r w:rsidRPr="00235FCE">
        <w:rPr>
          <w:sz w:val="24"/>
          <w:szCs w:val="24"/>
        </w:rPr>
        <w:t xml:space="preserve">16. Saint Evellius which means Christian Counselor of Conversion &amp; Martyrdom </w:t>
      </w:r>
    </w:p>
    <w:p w:rsidR="004E59E6" w:rsidRPr="00235FCE" w:rsidRDefault="004E59E6" w:rsidP="004E59E6">
      <w:pPr>
        <w:spacing w:line="240" w:lineRule="auto"/>
        <w:jc w:val="both"/>
        <w:rPr>
          <w:sz w:val="24"/>
          <w:szCs w:val="24"/>
        </w:rPr>
      </w:pPr>
      <w:r w:rsidRPr="00235FCE">
        <w:rPr>
          <w:sz w:val="24"/>
          <w:szCs w:val="24"/>
        </w:rPr>
        <w:t>17. Saint Matthew which means Tax Collector</w:t>
      </w:r>
    </w:p>
    <w:p w:rsidR="004E59E6" w:rsidRPr="00235FCE" w:rsidRDefault="004E59E6" w:rsidP="004E59E6">
      <w:pPr>
        <w:spacing w:line="240" w:lineRule="auto"/>
        <w:jc w:val="both"/>
        <w:rPr>
          <w:sz w:val="24"/>
          <w:szCs w:val="24"/>
        </w:rPr>
      </w:pPr>
      <w:r w:rsidRPr="00235FCE">
        <w:rPr>
          <w:sz w:val="24"/>
          <w:szCs w:val="24"/>
        </w:rPr>
        <w:t>18. Saint Torpes which means Navy Sailors</w:t>
      </w:r>
    </w:p>
    <w:p w:rsidR="004E59E6" w:rsidRPr="00235FCE" w:rsidRDefault="004E59E6" w:rsidP="004E59E6">
      <w:pPr>
        <w:spacing w:line="240" w:lineRule="auto"/>
        <w:jc w:val="both"/>
        <w:rPr>
          <w:sz w:val="24"/>
          <w:szCs w:val="24"/>
        </w:rPr>
      </w:pPr>
      <w:r w:rsidRPr="00235FCE">
        <w:rPr>
          <w:sz w:val="24"/>
          <w:szCs w:val="24"/>
        </w:rPr>
        <w:t>19. Saint Paulinus which means a Roman General</w:t>
      </w:r>
    </w:p>
    <w:p w:rsidR="004E59E6" w:rsidRPr="00235FCE" w:rsidRDefault="004E59E6" w:rsidP="004E59E6">
      <w:pPr>
        <w:spacing w:line="240" w:lineRule="auto"/>
        <w:jc w:val="both"/>
        <w:rPr>
          <w:sz w:val="24"/>
          <w:szCs w:val="24"/>
        </w:rPr>
      </w:pPr>
      <w:r w:rsidRPr="00235FCE">
        <w:rPr>
          <w:sz w:val="24"/>
          <w:szCs w:val="24"/>
        </w:rPr>
        <w:t>20. Saint Peter which means Stone with the Lady Rizpah which means Hot Stone or the Lady Victoria which means Royalty, Victory and Conqueror</w:t>
      </w:r>
    </w:p>
    <w:p w:rsidR="004E59E6" w:rsidRPr="00235FCE" w:rsidRDefault="004E59E6" w:rsidP="004E59E6">
      <w:pPr>
        <w:spacing w:line="240" w:lineRule="auto"/>
        <w:jc w:val="both"/>
        <w:rPr>
          <w:sz w:val="24"/>
          <w:szCs w:val="24"/>
        </w:rPr>
      </w:pPr>
      <w:r w:rsidRPr="00235FCE">
        <w:rPr>
          <w:sz w:val="24"/>
          <w:szCs w:val="24"/>
        </w:rPr>
        <w:lastRenderedPageBreak/>
        <w:t>21. Saint Paul which means Little</w:t>
      </w:r>
    </w:p>
    <w:p w:rsidR="004E59E6" w:rsidRPr="00235FCE" w:rsidRDefault="004E59E6" w:rsidP="004E59E6">
      <w:pPr>
        <w:spacing w:line="240" w:lineRule="auto"/>
        <w:jc w:val="both"/>
        <w:rPr>
          <w:sz w:val="24"/>
          <w:szCs w:val="24"/>
        </w:rPr>
      </w:pPr>
      <w:r w:rsidRPr="00235FCE">
        <w:rPr>
          <w:sz w:val="24"/>
          <w:szCs w:val="24"/>
        </w:rPr>
        <w:t>22. Saint Plautilla which means Roman Widow</w:t>
      </w:r>
    </w:p>
    <w:p w:rsidR="004E59E6" w:rsidRPr="00235FCE" w:rsidRDefault="004E59E6" w:rsidP="004E59E6">
      <w:pPr>
        <w:spacing w:line="240" w:lineRule="auto"/>
        <w:jc w:val="both"/>
        <w:rPr>
          <w:sz w:val="24"/>
          <w:szCs w:val="24"/>
        </w:rPr>
      </w:pPr>
      <w:r w:rsidRPr="00235FCE">
        <w:rPr>
          <w:sz w:val="24"/>
          <w:szCs w:val="24"/>
        </w:rPr>
        <w:t>23. Saint Processus which means Martinian the Process of the God of War [Army]</w:t>
      </w:r>
    </w:p>
    <w:p w:rsidR="004E59E6" w:rsidRPr="00235FCE" w:rsidRDefault="004E59E6" w:rsidP="004E59E6">
      <w:pPr>
        <w:spacing w:line="240" w:lineRule="auto"/>
        <w:jc w:val="both"/>
        <w:rPr>
          <w:sz w:val="24"/>
          <w:szCs w:val="24"/>
        </w:rPr>
      </w:pPr>
      <w:r w:rsidRPr="00235FCE">
        <w:rPr>
          <w:sz w:val="24"/>
          <w:szCs w:val="24"/>
        </w:rPr>
        <w:t>24. Saint Martinian which means Mars the God of War [Army]</w:t>
      </w:r>
    </w:p>
    <w:p w:rsidR="004E59E6" w:rsidRPr="00235FCE" w:rsidRDefault="004E59E6" w:rsidP="004E59E6">
      <w:pPr>
        <w:spacing w:line="240" w:lineRule="auto"/>
        <w:jc w:val="both"/>
        <w:rPr>
          <w:sz w:val="24"/>
          <w:szCs w:val="24"/>
        </w:rPr>
      </w:pPr>
      <w:r w:rsidRPr="00235FCE">
        <w:rPr>
          <w:sz w:val="24"/>
          <w:szCs w:val="24"/>
        </w:rPr>
        <w:t>25. Saint Simon which means God has Heard</w:t>
      </w:r>
    </w:p>
    <w:p w:rsidR="004E59E6" w:rsidRPr="00235FCE" w:rsidRDefault="004E59E6" w:rsidP="004E59E6">
      <w:pPr>
        <w:spacing w:line="240" w:lineRule="auto"/>
        <w:jc w:val="both"/>
        <w:rPr>
          <w:sz w:val="24"/>
          <w:szCs w:val="24"/>
        </w:rPr>
      </w:pPr>
      <w:r w:rsidRPr="00235FCE">
        <w:rPr>
          <w:sz w:val="24"/>
          <w:szCs w:val="24"/>
        </w:rPr>
        <w:t>26. Saint Ursicinus which means June</w:t>
      </w:r>
    </w:p>
    <w:p w:rsidR="004E59E6" w:rsidRPr="00235FCE" w:rsidRDefault="004E59E6" w:rsidP="004E59E6">
      <w:pPr>
        <w:spacing w:line="240" w:lineRule="auto"/>
        <w:jc w:val="both"/>
        <w:rPr>
          <w:sz w:val="24"/>
          <w:szCs w:val="24"/>
        </w:rPr>
      </w:pPr>
      <w:r w:rsidRPr="00235FCE">
        <w:rPr>
          <w:sz w:val="24"/>
          <w:szCs w:val="24"/>
        </w:rPr>
        <w:t>27. Saint Mark which means Mars the God of War or to be Warlike [Army]</w:t>
      </w:r>
    </w:p>
    <w:p w:rsidR="004E59E6" w:rsidRPr="00235FCE" w:rsidRDefault="004E59E6" w:rsidP="004E59E6">
      <w:pPr>
        <w:spacing w:line="240" w:lineRule="auto"/>
        <w:jc w:val="both"/>
        <w:rPr>
          <w:sz w:val="24"/>
          <w:szCs w:val="24"/>
        </w:rPr>
      </w:pPr>
      <w:r w:rsidRPr="00235FCE">
        <w:rPr>
          <w:sz w:val="24"/>
          <w:szCs w:val="24"/>
        </w:rPr>
        <w:t>28. Saint Philemon which means Wealthy Christian Slave Owner with the Lady Apphia which means Christian Wife of Philemon</w:t>
      </w:r>
    </w:p>
    <w:p w:rsidR="004E59E6" w:rsidRPr="00235FCE" w:rsidRDefault="004E59E6" w:rsidP="004E59E6">
      <w:pPr>
        <w:spacing w:line="240" w:lineRule="auto"/>
        <w:jc w:val="both"/>
        <w:rPr>
          <w:sz w:val="24"/>
          <w:szCs w:val="24"/>
        </w:rPr>
      </w:pPr>
      <w:r w:rsidRPr="00235FCE">
        <w:rPr>
          <w:sz w:val="24"/>
          <w:szCs w:val="24"/>
        </w:rPr>
        <w:t>29. Saint Apphia which means the Wife of a Wealthy Christian Slave Owner</w:t>
      </w:r>
    </w:p>
    <w:p w:rsidR="004E59E6" w:rsidRPr="00235FCE" w:rsidRDefault="004E59E6" w:rsidP="004E59E6">
      <w:pPr>
        <w:spacing w:line="240" w:lineRule="auto"/>
        <w:jc w:val="both"/>
        <w:rPr>
          <w:sz w:val="24"/>
          <w:szCs w:val="24"/>
        </w:rPr>
      </w:pPr>
      <w:r w:rsidRPr="00235FCE">
        <w:rPr>
          <w:sz w:val="24"/>
          <w:szCs w:val="24"/>
        </w:rPr>
        <w:t>30. Saint Bartholomew or Nathaniel which means Son of the Furrows</w:t>
      </w:r>
    </w:p>
    <w:p w:rsidR="004E59E6" w:rsidRPr="00235FCE" w:rsidRDefault="004E59E6" w:rsidP="004E59E6">
      <w:pPr>
        <w:spacing w:line="240" w:lineRule="auto"/>
        <w:jc w:val="both"/>
        <w:rPr>
          <w:sz w:val="24"/>
          <w:szCs w:val="24"/>
        </w:rPr>
      </w:pPr>
      <w:r w:rsidRPr="00235FCE">
        <w:rPr>
          <w:sz w:val="24"/>
          <w:szCs w:val="24"/>
        </w:rPr>
        <w:t>31. Saint Thomas Judas Didymas which means Twins</w:t>
      </w:r>
    </w:p>
    <w:p w:rsidR="004E59E6" w:rsidRPr="00235FCE" w:rsidRDefault="004E59E6" w:rsidP="004E59E6">
      <w:pPr>
        <w:spacing w:line="240" w:lineRule="auto"/>
        <w:jc w:val="both"/>
        <w:rPr>
          <w:sz w:val="24"/>
          <w:szCs w:val="24"/>
        </w:rPr>
      </w:pPr>
      <w:r w:rsidRPr="00235FCE">
        <w:rPr>
          <w:sz w:val="24"/>
          <w:szCs w:val="24"/>
        </w:rPr>
        <w:t>32. Saint Linus which means Roman Pope</w:t>
      </w:r>
    </w:p>
    <w:p w:rsidR="004E59E6" w:rsidRPr="00235FCE" w:rsidRDefault="004E59E6" w:rsidP="004E59E6">
      <w:pPr>
        <w:spacing w:line="240" w:lineRule="auto"/>
        <w:jc w:val="both"/>
        <w:rPr>
          <w:sz w:val="24"/>
          <w:szCs w:val="24"/>
        </w:rPr>
      </w:pPr>
      <w:r w:rsidRPr="00235FCE">
        <w:rPr>
          <w:sz w:val="24"/>
          <w:szCs w:val="24"/>
        </w:rPr>
        <w:t xml:space="preserve">33. Saint Nicanor which means Victorious Conqueror </w:t>
      </w:r>
    </w:p>
    <w:p w:rsidR="004E59E6" w:rsidRPr="00235FCE" w:rsidRDefault="004E59E6" w:rsidP="004E59E6">
      <w:pPr>
        <w:spacing w:line="240" w:lineRule="auto"/>
        <w:jc w:val="both"/>
        <w:rPr>
          <w:sz w:val="24"/>
          <w:szCs w:val="24"/>
        </w:rPr>
      </w:pPr>
      <w:r w:rsidRPr="00235FCE">
        <w:rPr>
          <w:sz w:val="24"/>
          <w:szCs w:val="24"/>
        </w:rPr>
        <w:t>34. Saint Mary Magdalene which means Agape Loved by Yahweh</w:t>
      </w:r>
    </w:p>
    <w:p w:rsidR="004E59E6" w:rsidRPr="00235FCE" w:rsidRDefault="004E59E6" w:rsidP="004E59E6">
      <w:pPr>
        <w:spacing w:line="240" w:lineRule="auto"/>
        <w:jc w:val="both"/>
        <w:rPr>
          <w:sz w:val="24"/>
          <w:szCs w:val="24"/>
        </w:rPr>
      </w:pPr>
      <w:r w:rsidRPr="00235FCE">
        <w:rPr>
          <w:sz w:val="24"/>
          <w:szCs w:val="24"/>
        </w:rPr>
        <w:t>35. Saint Candida which means White or Caucasion</w:t>
      </w:r>
    </w:p>
    <w:p w:rsidR="004E59E6" w:rsidRPr="00235FCE" w:rsidRDefault="004E59E6" w:rsidP="004E59E6">
      <w:pPr>
        <w:spacing w:line="240" w:lineRule="auto"/>
        <w:jc w:val="both"/>
        <w:rPr>
          <w:sz w:val="24"/>
          <w:szCs w:val="24"/>
        </w:rPr>
      </w:pPr>
      <w:r w:rsidRPr="00235FCE">
        <w:rPr>
          <w:sz w:val="24"/>
          <w:szCs w:val="24"/>
        </w:rPr>
        <w:t>36. Saint Aspren means Pain Medicine</w:t>
      </w:r>
    </w:p>
    <w:p w:rsidR="004E59E6" w:rsidRPr="00235FCE" w:rsidRDefault="004E59E6" w:rsidP="004E59E6">
      <w:pPr>
        <w:spacing w:line="240" w:lineRule="auto"/>
        <w:jc w:val="both"/>
        <w:rPr>
          <w:sz w:val="24"/>
          <w:szCs w:val="24"/>
        </w:rPr>
      </w:pPr>
      <w:r w:rsidRPr="00235FCE">
        <w:rPr>
          <w:sz w:val="24"/>
          <w:szCs w:val="24"/>
        </w:rPr>
        <w:t xml:space="preserve">37. Saint Martha which means to Choose the Good Part </w:t>
      </w:r>
    </w:p>
    <w:p w:rsidR="004E59E6" w:rsidRPr="00235FCE" w:rsidRDefault="004E59E6" w:rsidP="004E59E6">
      <w:pPr>
        <w:spacing w:line="240" w:lineRule="auto"/>
        <w:jc w:val="both"/>
        <w:rPr>
          <w:sz w:val="24"/>
          <w:szCs w:val="24"/>
        </w:rPr>
      </w:pPr>
      <w:r w:rsidRPr="00235FCE">
        <w:rPr>
          <w:sz w:val="24"/>
          <w:szCs w:val="24"/>
        </w:rPr>
        <w:t>38. Saint Matthias which means Tax Collector</w:t>
      </w:r>
    </w:p>
    <w:p w:rsidR="004E59E6" w:rsidRPr="00235FCE" w:rsidRDefault="004E59E6" w:rsidP="004E59E6">
      <w:pPr>
        <w:spacing w:line="240" w:lineRule="auto"/>
        <w:jc w:val="both"/>
        <w:rPr>
          <w:sz w:val="24"/>
          <w:szCs w:val="24"/>
        </w:rPr>
      </w:pPr>
      <w:r w:rsidRPr="00235FCE">
        <w:rPr>
          <w:sz w:val="24"/>
          <w:szCs w:val="24"/>
        </w:rPr>
        <w:t>39. Saint Philip which means Agape Lover of Horses</w:t>
      </w:r>
    </w:p>
    <w:p w:rsidR="004E59E6" w:rsidRPr="00235FCE" w:rsidRDefault="004E59E6" w:rsidP="004E59E6">
      <w:pPr>
        <w:spacing w:line="240" w:lineRule="auto"/>
        <w:jc w:val="both"/>
        <w:rPr>
          <w:sz w:val="24"/>
          <w:szCs w:val="24"/>
        </w:rPr>
      </w:pPr>
      <w:r w:rsidRPr="00235FCE">
        <w:rPr>
          <w:sz w:val="24"/>
          <w:szCs w:val="24"/>
        </w:rPr>
        <w:t>40. Saint Onesiphorus which means bringing Profit and Useful</w:t>
      </w:r>
    </w:p>
    <w:p w:rsidR="004E59E6" w:rsidRPr="00235FCE" w:rsidRDefault="004E59E6" w:rsidP="004E59E6">
      <w:pPr>
        <w:spacing w:line="240" w:lineRule="auto"/>
        <w:jc w:val="both"/>
        <w:rPr>
          <w:sz w:val="24"/>
          <w:szCs w:val="24"/>
        </w:rPr>
      </w:pPr>
      <w:r w:rsidRPr="00235FCE">
        <w:rPr>
          <w:sz w:val="24"/>
          <w:szCs w:val="24"/>
        </w:rPr>
        <w:t>41. Saint Anianus [Pope] which means Cobblers</w:t>
      </w:r>
    </w:p>
    <w:p w:rsidR="004E59E6" w:rsidRPr="00235FCE" w:rsidRDefault="004E59E6" w:rsidP="004E59E6">
      <w:pPr>
        <w:spacing w:line="240" w:lineRule="auto"/>
        <w:jc w:val="both"/>
        <w:rPr>
          <w:sz w:val="24"/>
          <w:szCs w:val="24"/>
        </w:rPr>
      </w:pPr>
      <w:r w:rsidRPr="00235FCE">
        <w:rPr>
          <w:sz w:val="24"/>
          <w:szCs w:val="24"/>
        </w:rPr>
        <w:t>42. Saint Luke which means Medical Doctor</w:t>
      </w:r>
    </w:p>
    <w:p w:rsidR="004E59E6" w:rsidRPr="00235FCE" w:rsidRDefault="004E59E6" w:rsidP="004E59E6">
      <w:pPr>
        <w:spacing w:line="240" w:lineRule="auto"/>
        <w:jc w:val="both"/>
        <w:rPr>
          <w:sz w:val="24"/>
          <w:szCs w:val="24"/>
        </w:rPr>
      </w:pPr>
      <w:r w:rsidRPr="00235FCE">
        <w:rPr>
          <w:sz w:val="24"/>
          <w:szCs w:val="24"/>
        </w:rPr>
        <w:t>43. Saint Birillus means Ordination of Priests</w:t>
      </w:r>
    </w:p>
    <w:p w:rsidR="004E59E6" w:rsidRPr="00235FCE" w:rsidRDefault="004E59E6" w:rsidP="004E59E6">
      <w:pPr>
        <w:spacing w:line="240" w:lineRule="auto"/>
        <w:jc w:val="both"/>
        <w:rPr>
          <w:sz w:val="24"/>
          <w:szCs w:val="24"/>
        </w:rPr>
      </w:pPr>
      <w:r w:rsidRPr="00235FCE">
        <w:rPr>
          <w:sz w:val="24"/>
          <w:szCs w:val="24"/>
        </w:rPr>
        <w:t>44. Saint Felicula means Chasity</w:t>
      </w:r>
    </w:p>
    <w:p w:rsidR="004E59E6" w:rsidRPr="00235FCE" w:rsidRDefault="004E59E6" w:rsidP="004E59E6">
      <w:pPr>
        <w:spacing w:line="240" w:lineRule="auto"/>
        <w:jc w:val="both"/>
        <w:rPr>
          <w:sz w:val="24"/>
          <w:szCs w:val="24"/>
        </w:rPr>
      </w:pPr>
      <w:r w:rsidRPr="00235FCE">
        <w:rPr>
          <w:sz w:val="24"/>
          <w:szCs w:val="24"/>
        </w:rPr>
        <w:t>45. Saint Petronilla which means Virgin</w:t>
      </w:r>
    </w:p>
    <w:p w:rsidR="004E59E6" w:rsidRPr="00235FCE" w:rsidRDefault="004E59E6" w:rsidP="004E59E6">
      <w:pPr>
        <w:spacing w:line="240" w:lineRule="auto"/>
        <w:jc w:val="both"/>
        <w:rPr>
          <w:sz w:val="24"/>
          <w:szCs w:val="24"/>
        </w:rPr>
      </w:pPr>
      <w:r w:rsidRPr="00235FCE">
        <w:rPr>
          <w:sz w:val="24"/>
          <w:szCs w:val="24"/>
        </w:rPr>
        <w:t>46. Saint Nicomedes which means Enemy to Rome</w:t>
      </w:r>
    </w:p>
    <w:p w:rsidR="004E59E6" w:rsidRPr="00235FCE" w:rsidRDefault="004E59E6" w:rsidP="004E59E6">
      <w:pPr>
        <w:spacing w:line="240" w:lineRule="auto"/>
        <w:jc w:val="both"/>
        <w:rPr>
          <w:sz w:val="24"/>
          <w:szCs w:val="24"/>
        </w:rPr>
      </w:pPr>
      <w:r w:rsidRPr="00235FCE">
        <w:rPr>
          <w:sz w:val="24"/>
          <w:szCs w:val="24"/>
        </w:rPr>
        <w:lastRenderedPageBreak/>
        <w:t>47. Saint Anacletus [Pope] which means the One who has been Called back</w:t>
      </w:r>
    </w:p>
    <w:p w:rsidR="004E59E6" w:rsidRPr="00235FCE" w:rsidRDefault="004E59E6" w:rsidP="004E59E6">
      <w:pPr>
        <w:spacing w:line="240" w:lineRule="auto"/>
        <w:jc w:val="both"/>
        <w:rPr>
          <w:sz w:val="24"/>
          <w:szCs w:val="24"/>
        </w:rPr>
      </w:pPr>
      <w:r w:rsidRPr="00235FCE">
        <w:rPr>
          <w:sz w:val="24"/>
          <w:szCs w:val="24"/>
        </w:rPr>
        <w:t>48. Saint Antipas which means Father’s Likeness and Father against All</w:t>
      </w:r>
    </w:p>
    <w:p w:rsidR="004E59E6" w:rsidRPr="00235FCE" w:rsidRDefault="004E59E6" w:rsidP="004E59E6">
      <w:pPr>
        <w:spacing w:line="240" w:lineRule="auto"/>
        <w:jc w:val="both"/>
        <w:rPr>
          <w:sz w:val="24"/>
          <w:szCs w:val="24"/>
        </w:rPr>
      </w:pPr>
      <w:r w:rsidRPr="00235FCE">
        <w:rPr>
          <w:sz w:val="24"/>
          <w:szCs w:val="24"/>
        </w:rPr>
        <w:t>49. Saint Avilius [Pope] which means Patriarch of the See of Saint Mark</w:t>
      </w:r>
    </w:p>
    <w:p w:rsidR="004E59E6" w:rsidRPr="00235FCE" w:rsidRDefault="004E59E6" w:rsidP="004E59E6">
      <w:pPr>
        <w:spacing w:line="240" w:lineRule="auto"/>
        <w:jc w:val="both"/>
        <w:rPr>
          <w:sz w:val="24"/>
          <w:szCs w:val="24"/>
        </w:rPr>
      </w:pPr>
      <w:r w:rsidRPr="00235FCE">
        <w:rPr>
          <w:sz w:val="24"/>
          <w:szCs w:val="24"/>
        </w:rPr>
        <w:t>50. Saint Onesimus means Useful</w:t>
      </w:r>
    </w:p>
    <w:p w:rsidR="004E59E6" w:rsidRPr="00235FCE" w:rsidRDefault="004E59E6" w:rsidP="004E59E6">
      <w:pPr>
        <w:spacing w:line="240" w:lineRule="auto"/>
        <w:jc w:val="both"/>
        <w:rPr>
          <w:sz w:val="24"/>
          <w:szCs w:val="24"/>
        </w:rPr>
      </w:pPr>
      <w:r w:rsidRPr="00235FCE">
        <w:rPr>
          <w:sz w:val="24"/>
          <w:szCs w:val="24"/>
        </w:rPr>
        <w:t>51. Saint Flavius means Golden Blonde</w:t>
      </w:r>
    </w:p>
    <w:p w:rsidR="004E59E6" w:rsidRPr="00235FCE" w:rsidRDefault="004E59E6" w:rsidP="004E59E6">
      <w:pPr>
        <w:spacing w:line="240" w:lineRule="auto"/>
        <w:jc w:val="both"/>
        <w:rPr>
          <w:sz w:val="24"/>
          <w:szCs w:val="24"/>
        </w:rPr>
      </w:pPr>
      <w:r w:rsidRPr="00235FCE">
        <w:rPr>
          <w:sz w:val="24"/>
          <w:szCs w:val="24"/>
        </w:rPr>
        <w:t>52. Saint Titus which means Diligence, Commitment and Responsibility</w:t>
      </w:r>
    </w:p>
    <w:p w:rsidR="004E59E6" w:rsidRPr="00235FCE" w:rsidRDefault="004E59E6" w:rsidP="004E59E6">
      <w:pPr>
        <w:spacing w:line="240" w:lineRule="auto"/>
        <w:jc w:val="both"/>
        <w:rPr>
          <w:sz w:val="24"/>
          <w:szCs w:val="24"/>
        </w:rPr>
      </w:pPr>
      <w:r w:rsidRPr="00235FCE">
        <w:rPr>
          <w:sz w:val="24"/>
          <w:szCs w:val="24"/>
        </w:rPr>
        <w:t>53. Saint Timothy which means Carefulness, Watchfulness, Strength and Commitment</w:t>
      </w:r>
    </w:p>
    <w:p w:rsidR="004E59E6" w:rsidRPr="00235FCE" w:rsidRDefault="004E59E6" w:rsidP="004E59E6">
      <w:pPr>
        <w:spacing w:line="240" w:lineRule="auto"/>
        <w:jc w:val="both"/>
        <w:rPr>
          <w:sz w:val="24"/>
          <w:szCs w:val="24"/>
        </w:rPr>
      </w:pPr>
      <w:r w:rsidRPr="00235FCE">
        <w:rPr>
          <w:sz w:val="24"/>
          <w:szCs w:val="24"/>
        </w:rPr>
        <w:t>54. Saint Parmenas which means Faithful and Standing Firm</w:t>
      </w:r>
    </w:p>
    <w:p w:rsidR="004E59E6" w:rsidRPr="00235FCE" w:rsidRDefault="004E59E6" w:rsidP="004E59E6">
      <w:pPr>
        <w:spacing w:line="240" w:lineRule="auto"/>
        <w:jc w:val="both"/>
        <w:rPr>
          <w:sz w:val="24"/>
          <w:szCs w:val="24"/>
        </w:rPr>
      </w:pPr>
      <w:r w:rsidRPr="00235FCE">
        <w:rPr>
          <w:sz w:val="24"/>
          <w:szCs w:val="24"/>
        </w:rPr>
        <w:t>55. Saint Prisca which means Long Life</w:t>
      </w:r>
    </w:p>
    <w:p w:rsidR="004E59E6" w:rsidRPr="00235FCE" w:rsidRDefault="004E59E6" w:rsidP="004E59E6">
      <w:pPr>
        <w:spacing w:line="240" w:lineRule="auto"/>
        <w:jc w:val="both"/>
        <w:rPr>
          <w:sz w:val="24"/>
          <w:szCs w:val="24"/>
        </w:rPr>
      </w:pPr>
      <w:r w:rsidRPr="00235FCE">
        <w:rPr>
          <w:sz w:val="24"/>
          <w:szCs w:val="24"/>
        </w:rPr>
        <w:t>56. Saint Clement [Pope] which means Fatherhood of Rome</w:t>
      </w:r>
    </w:p>
    <w:p w:rsidR="004E59E6" w:rsidRPr="00235FCE" w:rsidRDefault="004E59E6" w:rsidP="004E59E6">
      <w:pPr>
        <w:spacing w:line="240" w:lineRule="auto"/>
        <w:jc w:val="both"/>
        <w:rPr>
          <w:sz w:val="24"/>
          <w:szCs w:val="24"/>
        </w:rPr>
      </w:pPr>
      <w:r w:rsidRPr="00235FCE">
        <w:rPr>
          <w:sz w:val="24"/>
          <w:szCs w:val="24"/>
        </w:rPr>
        <w:t>57. Saint John the Apostle which mean Grace</w:t>
      </w:r>
    </w:p>
    <w:p w:rsidR="004E59E6" w:rsidRPr="00235FCE" w:rsidRDefault="004E59E6" w:rsidP="004E59E6">
      <w:pPr>
        <w:spacing w:line="240" w:lineRule="auto"/>
        <w:jc w:val="both"/>
        <w:rPr>
          <w:sz w:val="24"/>
          <w:szCs w:val="24"/>
        </w:rPr>
      </w:pPr>
      <w:r w:rsidRPr="00235FCE">
        <w:rPr>
          <w:sz w:val="24"/>
          <w:szCs w:val="24"/>
        </w:rPr>
        <w:t>58. Saint Nereus which means the God of the Sea</w:t>
      </w:r>
    </w:p>
    <w:p w:rsidR="004E59E6" w:rsidRPr="00235FCE" w:rsidRDefault="004E59E6" w:rsidP="004E59E6">
      <w:pPr>
        <w:spacing w:line="240" w:lineRule="auto"/>
        <w:jc w:val="both"/>
        <w:rPr>
          <w:sz w:val="24"/>
          <w:szCs w:val="24"/>
        </w:rPr>
      </w:pPr>
      <w:r w:rsidRPr="00235FCE">
        <w:rPr>
          <w:sz w:val="24"/>
          <w:szCs w:val="24"/>
        </w:rPr>
        <w:t>59. Saint Achilleus which means the Hero of the Trojan War [Chasity &amp; Abstinence against Sexuality]</w:t>
      </w:r>
    </w:p>
    <w:p w:rsidR="004E59E6" w:rsidRPr="00235FCE" w:rsidRDefault="004E59E6" w:rsidP="004E59E6">
      <w:pPr>
        <w:spacing w:line="240" w:lineRule="auto"/>
        <w:jc w:val="both"/>
        <w:rPr>
          <w:sz w:val="24"/>
          <w:szCs w:val="24"/>
        </w:rPr>
      </w:pPr>
      <w:r w:rsidRPr="00235FCE">
        <w:rPr>
          <w:sz w:val="24"/>
          <w:szCs w:val="24"/>
        </w:rPr>
        <w:t>60. Saint Domitilla which means no Basis for Traditions</w:t>
      </w:r>
    </w:p>
    <w:p w:rsidR="004E59E6" w:rsidRPr="00235FCE" w:rsidRDefault="004E59E6" w:rsidP="004E59E6">
      <w:pPr>
        <w:spacing w:line="240" w:lineRule="auto"/>
        <w:jc w:val="both"/>
        <w:rPr>
          <w:sz w:val="24"/>
          <w:szCs w:val="24"/>
        </w:rPr>
      </w:pPr>
      <w:r w:rsidRPr="00235FCE">
        <w:rPr>
          <w:sz w:val="24"/>
          <w:szCs w:val="24"/>
        </w:rPr>
        <w:t>61. Saint Prosdocimus which means a Bishop holding a Jar</w:t>
      </w:r>
    </w:p>
    <w:p w:rsidR="004E59E6" w:rsidRPr="00235FCE" w:rsidRDefault="004E59E6" w:rsidP="004E59E6">
      <w:pPr>
        <w:spacing w:line="480" w:lineRule="auto"/>
        <w:jc w:val="center"/>
        <w:rPr>
          <w:b/>
          <w:sz w:val="24"/>
          <w:szCs w:val="24"/>
        </w:rPr>
      </w:pPr>
      <w:r w:rsidRPr="00235FCE">
        <w:rPr>
          <w:b/>
          <w:sz w:val="24"/>
          <w:szCs w:val="24"/>
        </w:rPr>
        <w:t>THE 5 KNOWN SAINTLY CHRISTIAN LORDS WITH THE RANKS OF THE MOST HIGHEST KNOWN GENERALS</w:t>
      </w:r>
    </w:p>
    <w:p w:rsidR="004E59E6" w:rsidRPr="00235FCE" w:rsidRDefault="004E59E6" w:rsidP="004E59E6">
      <w:pPr>
        <w:spacing w:line="480" w:lineRule="auto"/>
        <w:jc w:val="both"/>
        <w:rPr>
          <w:sz w:val="24"/>
          <w:szCs w:val="24"/>
        </w:rPr>
      </w:pPr>
      <w:r w:rsidRPr="00235FCE">
        <w:rPr>
          <w:sz w:val="24"/>
          <w:szCs w:val="24"/>
        </w:rPr>
        <w:t xml:space="preserve">1. The </w:t>
      </w:r>
      <w:r w:rsidRPr="00235FCE">
        <w:rPr>
          <w:b/>
          <w:sz w:val="24"/>
          <w:szCs w:val="24"/>
        </w:rPr>
        <w:t>LORD YAHWEH</w:t>
      </w:r>
      <w:r w:rsidRPr="00235FCE">
        <w:rPr>
          <w:sz w:val="24"/>
          <w:szCs w:val="24"/>
        </w:rPr>
        <w:t xml:space="preserve"> the Supreme Creator of the Father Stephen Our Lord in Proverbs 8:22-29 (RSV) also called the </w:t>
      </w:r>
      <w:r w:rsidRPr="00235FCE">
        <w:rPr>
          <w:b/>
          <w:sz w:val="24"/>
          <w:szCs w:val="24"/>
        </w:rPr>
        <w:t>LORD JEHOVAH</w:t>
      </w:r>
      <w:r w:rsidRPr="00235FCE">
        <w:rPr>
          <w:sz w:val="24"/>
          <w:szCs w:val="24"/>
        </w:rPr>
        <w:t xml:space="preserve"> the Creator of the Entire Earth in Psalms 83:18 and the </w:t>
      </w:r>
      <w:r w:rsidRPr="00235FCE">
        <w:rPr>
          <w:b/>
          <w:sz w:val="24"/>
          <w:szCs w:val="24"/>
        </w:rPr>
        <w:t>LORD VICTOR</w:t>
      </w:r>
      <w:r w:rsidRPr="00235FCE">
        <w:rPr>
          <w:sz w:val="24"/>
          <w:szCs w:val="24"/>
        </w:rPr>
        <w:t xml:space="preserve"> the Creator of the Entire Heavens in Isaiah 38:11. The Female Sense of the Creator is the </w:t>
      </w:r>
      <w:r w:rsidRPr="00235FCE">
        <w:rPr>
          <w:b/>
          <w:sz w:val="24"/>
          <w:szCs w:val="24"/>
        </w:rPr>
        <w:t>LADY VICTORIA</w:t>
      </w:r>
      <w:r w:rsidRPr="00235FCE">
        <w:rPr>
          <w:sz w:val="24"/>
          <w:szCs w:val="24"/>
        </w:rPr>
        <w:t xml:space="preserve"> called the “</w:t>
      </w:r>
      <w:r w:rsidRPr="00235FCE">
        <w:rPr>
          <w:b/>
          <w:sz w:val="24"/>
          <w:szCs w:val="24"/>
        </w:rPr>
        <w:t>Lady of Kingdoms</w:t>
      </w:r>
      <w:r w:rsidRPr="00235FCE">
        <w:rPr>
          <w:sz w:val="24"/>
          <w:szCs w:val="24"/>
        </w:rPr>
        <w:t xml:space="preserve">” derived from Yahweh in Isaiah 47:5 (NKJV).     </w:t>
      </w:r>
    </w:p>
    <w:p w:rsidR="004E59E6" w:rsidRPr="00235FCE" w:rsidRDefault="004E59E6" w:rsidP="004E59E6">
      <w:pPr>
        <w:spacing w:line="480" w:lineRule="auto"/>
        <w:jc w:val="both"/>
        <w:rPr>
          <w:sz w:val="24"/>
          <w:szCs w:val="24"/>
        </w:rPr>
      </w:pPr>
      <w:r w:rsidRPr="00235FCE">
        <w:rPr>
          <w:sz w:val="24"/>
          <w:szCs w:val="24"/>
        </w:rPr>
        <w:lastRenderedPageBreak/>
        <w:t>2. The Father Stephen Our Lord the 1</w:t>
      </w:r>
      <w:r w:rsidRPr="00235FCE">
        <w:rPr>
          <w:sz w:val="24"/>
          <w:szCs w:val="24"/>
          <w:vertAlign w:val="superscript"/>
        </w:rPr>
        <w:t>st</w:t>
      </w:r>
      <w:r w:rsidRPr="00235FC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E59E6" w:rsidRPr="00235FCE" w:rsidRDefault="004E59E6" w:rsidP="004E59E6">
      <w:pPr>
        <w:jc w:val="both"/>
        <w:rPr>
          <w:sz w:val="24"/>
          <w:szCs w:val="24"/>
        </w:rPr>
      </w:pPr>
      <w:r w:rsidRPr="00235FCE">
        <w:rPr>
          <w:sz w:val="24"/>
          <w:szCs w:val="24"/>
        </w:rPr>
        <w:t>3. The Lord James the Lordship of the Entire Law is in Acts 15:13-29; 21:18-25 &amp; James 2:8-13. The Female Sense is the Virgin Lady Mary in Acts 1:14.</w:t>
      </w:r>
    </w:p>
    <w:p w:rsidR="004E59E6" w:rsidRPr="00235FCE" w:rsidRDefault="004E59E6" w:rsidP="004E59E6">
      <w:pPr>
        <w:jc w:val="both"/>
        <w:rPr>
          <w:sz w:val="24"/>
          <w:szCs w:val="24"/>
        </w:rPr>
      </w:pPr>
      <w:r w:rsidRPr="00235FCE">
        <w:rPr>
          <w:sz w:val="24"/>
          <w:szCs w:val="24"/>
        </w:rPr>
        <w:t>4. The Son Jesus Our Lord the 2</w:t>
      </w:r>
      <w:r w:rsidRPr="00235FCE">
        <w:rPr>
          <w:sz w:val="24"/>
          <w:szCs w:val="24"/>
          <w:vertAlign w:val="superscript"/>
        </w:rPr>
        <w:t>nd</w:t>
      </w:r>
      <w:r w:rsidRPr="00235FCE">
        <w:rPr>
          <w:sz w:val="24"/>
          <w:szCs w:val="24"/>
        </w:rPr>
        <w:t xml:space="preserve"> Person of the Trinity in Luke 1:26-Acts 1:3. The Female Sense is the Virgin Lady Mary in Acts 1:14.</w:t>
      </w:r>
    </w:p>
    <w:p w:rsidR="004E59E6" w:rsidRPr="00235FCE" w:rsidRDefault="004E59E6" w:rsidP="004E59E6">
      <w:pPr>
        <w:jc w:val="both"/>
        <w:rPr>
          <w:sz w:val="24"/>
          <w:szCs w:val="24"/>
        </w:rPr>
      </w:pPr>
      <w:r w:rsidRPr="00235FCE">
        <w:rPr>
          <w:sz w:val="24"/>
          <w:szCs w:val="24"/>
        </w:rPr>
        <w:t>5. The Brother John Our Lord the Holy Ghost the 3</w:t>
      </w:r>
      <w:r w:rsidRPr="00235FCE">
        <w:rPr>
          <w:sz w:val="24"/>
          <w:szCs w:val="24"/>
          <w:vertAlign w:val="superscript"/>
        </w:rPr>
        <w:t>rd</w:t>
      </w:r>
      <w:r w:rsidRPr="00235FCE">
        <w:rPr>
          <w:sz w:val="24"/>
          <w:szCs w:val="24"/>
        </w:rPr>
        <w:t xml:space="preserve"> Person of the Trinity is in Luke 1:5-9:9. The Female Sense is the Lady Elizabeth in Luke 1:24.</w:t>
      </w:r>
    </w:p>
    <w:p w:rsidR="004E59E6" w:rsidRPr="00235FCE" w:rsidRDefault="004E59E6" w:rsidP="004E59E6">
      <w:pPr>
        <w:jc w:val="center"/>
        <w:rPr>
          <w:b/>
          <w:sz w:val="24"/>
          <w:szCs w:val="24"/>
        </w:rPr>
      </w:pPr>
      <w:r w:rsidRPr="00235FCE">
        <w:rPr>
          <w:b/>
          <w:sz w:val="24"/>
          <w:szCs w:val="24"/>
        </w:rPr>
        <w:t xml:space="preserve">THE 56 MYSTERY SAINTLY CHRISTIAN LORDS WITH THE RANKS OF THE MOST HIGHEST GENERALS </w:t>
      </w:r>
    </w:p>
    <w:p w:rsidR="004E59E6" w:rsidRPr="00235FCE" w:rsidRDefault="004E59E6" w:rsidP="004E59E6">
      <w:pPr>
        <w:jc w:val="both"/>
        <w:rPr>
          <w:sz w:val="24"/>
          <w:szCs w:val="24"/>
        </w:rPr>
      </w:pPr>
      <w:r w:rsidRPr="00235FCE">
        <w:rPr>
          <w:sz w:val="24"/>
          <w:szCs w:val="24"/>
        </w:rPr>
        <w:t xml:space="preserve">6. The Lord Yahweh in Marriage Law in Hosea 1:7. The Female Sense is the Lady Victoria in Isaiah 47:5.  </w:t>
      </w:r>
    </w:p>
    <w:p w:rsidR="004E59E6" w:rsidRPr="00235FCE" w:rsidRDefault="004E59E6" w:rsidP="004E59E6">
      <w:pPr>
        <w:jc w:val="both"/>
        <w:rPr>
          <w:sz w:val="24"/>
          <w:szCs w:val="24"/>
        </w:rPr>
      </w:pPr>
      <w:r w:rsidRPr="00235FCE">
        <w:rPr>
          <w:sz w:val="24"/>
          <w:szCs w:val="24"/>
        </w:rPr>
        <w:t>7. The Lord Yahweh over the Trinity Law from the Books of Genesis to Deuteronomy. The Female Sense is the Lady Victoria in Isaiah 47:5.</w:t>
      </w:r>
    </w:p>
    <w:p w:rsidR="004E59E6" w:rsidRPr="00235FCE" w:rsidRDefault="004E59E6" w:rsidP="004E59E6">
      <w:pPr>
        <w:jc w:val="both"/>
        <w:rPr>
          <w:sz w:val="24"/>
          <w:szCs w:val="24"/>
        </w:rPr>
      </w:pPr>
      <w:r w:rsidRPr="00235FCE">
        <w:rPr>
          <w:sz w:val="24"/>
          <w:szCs w:val="24"/>
        </w:rPr>
        <w:t>8. The Father Stephen in Law in Acts 11:19. The Female Sense is the Lady Atarah also called the Lady Stephanie derived from Stephanos in 1</w:t>
      </w:r>
      <w:r w:rsidRPr="00235FCE">
        <w:rPr>
          <w:sz w:val="24"/>
          <w:szCs w:val="24"/>
          <w:vertAlign w:val="superscript"/>
        </w:rPr>
        <w:t>st</w:t>
      </w:r>
      <w:r w:rsidRPr="00235FCE">
        <w:rPr>
          <w:sz w:val="24"/>
          <w:szCs w:val="24"/>
        </w:rPr>
        <w:t xml:space="preserve"> Chronicles 2:26 &amp; Isaiah 47:5.  </w:t>
      </w:r>
    </w:p>
    <w:p w:rsidR="004E59E6" w:rsidRPr="00235FCE" w:rsidRDefault="004E59E6" w:rsidP="004E59E6">
      <w:pPr>
        <w:jc w:val="both"/>
        <w:rPr>
          <w:sz w:val="24"/>
          <w:szCs w:val="24"/>
        </w:rPr>
      </w:pPr>
      <w:r w:rsidRPr="00235FCE">
        <w:rPr>
          <w:sz w:val="24"/>
          <w:szCs w:val="24"/>
        </w:rPr>
        <w:t>9. The Son Jesus in Law in Colossians 4:11. The Female Sense is the Lady Mary in Acts 12:12.</w:t>
      </w:r>
    </w:p>
    <w:p w:rsidR="004E59E6" w:rsidRPr="00235FCE" w:rsidRDefault="004E59E6" w:rsidP="004E59E6">
      <w:pPr>
        <w:jc w:val="both"/>
        <w:rPr>
          <w:sz w:val="24"/>
          <w:szCs w:val="24"/>
        </w:rPr>
      </w:pPr>
      <w:r w:rsidRPr="00235FCE">
        <w:rPr>
          <w:sz w:val="24"/>
          <w:szCs w:val="24"/>
        </w:rPr>
        <w:t>10. The Brother John in Law in the Book of Revelation. The Female Sense is the Lady Elizabeth in Luke 1:25.</w:t>
      </w:r>
    </w:p>
    <w:p w:rsidR="004E59E6" w:rsidRPr="00235FCE" w:rsidRDefault="004E59E6" w:rsidP="004E59E6">
      <w:pPr>
        <w:jc w:val="both"/>
        <w:rPr>
          <w:sz w:val="24"/>
          <w:szCs w:val="24"/>
        </w:rPr>
      </w:pPr>
      <w:r w:rsidRPr="00235FCE">
        <w:rPr>
          <w:sz w:val="24"/>
          <w:szCs w:val="24"/>
        </w:rPr>
        <w:t xml:space="preserve">11. The Owner in Isaiah 1:3. The Female Sense is the Female Owner in Isaiah 47:5. </w:t>
      </w:r>
    </w:p>
    <w:p w:rsidR="004E59E6" w:rsidRPr="00235FCE" w:rsidRDefault="004E59E6" w:rsidP="004E59E6">
      <w:pPr>
        <w:jc w:val="both"/>
        <w:rPr>
          <w:sz w:val="24"/>
          <w:szCs w:val="24"/>
        </w:rPr>
      </w:pPr>
      <w:r w:rsidRPr="00235FCE">
        <w:rPr>
          <w:sz w:val="24"/>
          <w:szCs w:val="24"/>
        </w:rPr>
        <w:t xml:space="preserve">12. The Single/Married Lord called Wisdom in Proverbs 8:22-25 (RSV). The Female Sense is the Single/Married Lady called Wisdom in Isaiah 47:5. </w:t>
      </w:r>
    </w:p>
    <w:p w:rsidR="004E59E6" w:rsidRPr="00235FCE" w:rsidRDefault="004E59E6" w:rsidP="004E59E6">
      <w:pPr>
        <w:jc w:val="both"/>
        <w:rPr>
          <w:sz w:val="24"/>
          <w:szCs w:val="24"/>
        </w:rPr>
      </w:pPr>
      <w:r w:rsidRPr="00235FCE">
        <w:rPr>
          <w:sz w:val="24"/>
          <w:szCs w:val="24"/>
        </w:rPr>
        <w:t xml:space="preserve">13. The Personalities in Proverbs 8:22-31. The Female Sense is the Female Personalities in Isaiah 47:5. </w:t>
      </w:r>
    </w:p>
    <w:p w:rsidR="004E59E6" w:rsidRPr="00235FCE" w:rsidRDefault="004E59E6" w:rsidP="004E59E6">
      <w:pPr>
        <w:jc w:val="both"/>
        <w:rPr>
          <w:sz w:val="24"/>
          <w:szCs w:val="24"/>
        </w:rPr>
      </w:pPr>
      <w:r w:rsidRPr="00235FCE">
        <w:rPr>
          <w:sz w:val="24"/>
          <w:szCs w:val="24"/>
        </w:rPr>
        <w:lastRenderedPageBreak/>
        <w:t xml:space="preserve">14. The Craftsman in Proverbs 8:22-31 (NIV). The Female Sense is the Female Craftsman in Isaiah 47:5. </w:t>
      </w:r>
    </w:p>
    <w:p w:rsidR="004E59E6" w:rsidRPr="00235FCE" w:rsidRDefault="004E59E6" w:rsidP="004E59E6">
      <w:pPr>
        <w:jc w:val="both"/>
        <w:rPr>
          <w:sz w:val="24"/>
          <w:szCs w:val="24"/>
        </w:rPr>
      </w:pPr>
      <w:r w:rsidRPr="00235FCE">
        <w:rPr>
          <w:sz w:val="24"/>
          <w:szCs w:val="24"/>
        </w:rPr>
        <w:t xml:space="preserve">15. The Angel is in Genesis 16:13; Exodus 3:2-6; 23:20-22; Numbers 22:35 with 38; Judges 2:1-2; 6:11 with 14. The Female Sense is the Female Angel in Zechariah 5:5-11; Revelation 12:1-2, 5-6 &amp; Isaiah 47:5.  </w:t>
      </w:r>
    </w:p>
    <w:p w:rsidR="004E59E6" w:rsidRPr="00235FCE" w:rsidRDefault="004E59E6" w:rsidP="004E59E6">
      <w:pPr>
        <w:jc w:val="both"/>
        <w:rPr>
          <w:sz w:val="24"/>
          <w:szCs w:val="24"/>
        </w:rPr>
      </w:pPr>
      <w:r w:rsidRPr="00235FCE">
        <w:rPr>
          <w:sz w:val="24"/>
          <w:szCs w:val="24"/>
        </w:rPr>
        <w:t>16. The Spirit is the same scriptures as number 15.</w:t>
      </w:r>
    </w:p>
    <w:p w:rsidR="004E59E6" w:rsidRPr="00235FCE" w:rsidRDefault="004E59E6" w:rsidP="004E59E6">
      <w:pPr>
        <w:jc w:val="both"/>
        <w:rPr>
          <w:sz w:val="24"/>
          <w:szCs w:val="24"/>
        </w:rPr>
      </w:pPr>
      <w:r w:rsidRPr="00235FCE">
        <w:rPr>
          <w:sz w:val="24"/>
          <w:szCs w:val="24"/>
        </w:rPr>
        <w:t>17. The Ghost is the same scriptures as number 15.</w:t>
      </w:r>
    </w:p>
    <w:p w:rsidR="004E59E6" w:rsidRPr="00235FCE" w:rsidRDefault="004E59E6" w:rsidP="004E59E6">
      <w:pPr>
        <w:jc w:val="both"/>
        <w:rPr>
          <w:sz w:val="24"/>
          <w:szCs w:val="24"/>
        </w:rPr>
      </w:pPr>
      <w:r w:rsidRPr="00235FCE">
        <w:rPr>
          <w:sz w:val="24"/>
          <w:szCs w:val="24"/>
        </w:rPr>
        <w:t>18. The Phantom is the same scriptures as number 15.</w:t>
      </w:r>
    </w:p>
    <w:p w:rsidR="004E59E6" w:rsidRPr="00235FCE" w:rsidRDefault="004E59E6" w:rsidP="004E59E6">
      <w:pPr>
        <w:jc w:val="both"/>
        <w:rPr>
          <w:sz w:val="24"/>
          <w:szCs w:val="24"/>
        </w:rPr>
      </w:pPr>
      <w:r w:rsidRPr="00235FCE">
        <w:rPr>
          <w:sz w:val="24"/>
          <w:szCs w:val="24"/>
        </w:rPr>
        <w:t>19. The Shadow is the same scriptures as number 15.</w:t>
      </w:r>
    </w:p>
    <w:p w:rsidR="004E59E6" w:rsidRPr="00235FCE" w:rsidRDefault="004E59E6" w:rsidP="004E59E6">
      <w:pPr>
        <w:jc w:val="both"/>
        <w:rPr>
          <w:sz w:val="24"/>
          <w:szCs w:val="24"/>
        </w:rPr>
      </w:pPr>
      <w:r w:rsidRPr="00235FCE">
        <w:rPr>
          <w:sz w:val="24"/>
          <w:szCs w:val="24"/>
        </w:rPr>
        <w:t xml:space="preserve">20. The Boy in Luke 20:35-36. The Female Sense is the Girl in Luke 20:35-36. </w:t>
      </w:r>
    </w:p>
    <w:p w:rsidR="004E59E6" w:rsidRPr="00235FCE" w:rsidRDefault="004E59E6" w:rsidP="004E59E6">
      <w:pPr>
        <w:jc w:val="both"/>
        <w:rPr>
          <w:sz w:val="24"/>
          <w:szCs w:val="24"/>
        </w:rPr>
      </w:pPr>
      <w:r w:rsidRPr="00235FCE">
        <w:rPr>
          <w:sz w:val="24"/>
          <w:szCs w:val="24"/>
        </w:rPr>
        <w:t>21. The Child in Luke 20:35-36. The Female Sense is the Female Child in Revelation 12:1-2, 5-6.</w:t>
      </w:r>
    </w:p>
    <w:p w:rsidR="004E59E6" w:rsidRPr="00235FCE" w:rsidRDefault="004E59E6" w:rsidP="004E59E6">
      <w:pPr>
        <w:jc w:val="both"/>
        <w:rPr>
          <w:sz w:val="24"/>
          <w:szCs w:val="24"/>
        </w:rPr>
      </w:pPr>
      <w:r w:rsidRPr="00235FCE">
        <w:rPr>
          <w:sz w:val="24"/>
          <w:szCs w:val="24"/>
        </w:rPr>
        <w:t xml:space="preserve">22. The Messenger is the same scriptures as number 15. </w:t>
      </w:r>
    </w:p>
    <w:p w:rsidR="004E59E6" w:rsidRPr="00235FCE" w:rsidRDefault="004E59E6" w:rsidP="004E59E6">
      <w:pPr>
        <w:jc w:val="both"/>
        <w:rPr>
          <w:sz w:val="24"/>
          <w:szCs w:val="24"/>
        </w:rPr>
      </w:pPr>
      <w:r w:rsidRPr="00235FCE">
        <w:rPr>
          <w:sz w:val="24"/>
          <w:szCs w:val="24"/>
        </w:rPr>
        <w:t>23.  The Master in Colossians 4:1. The Female Sense is the Mistress in Isaiah 47:5.</w:t>
      </w:r>
    </w:p>
    <w:p w:rsidR="004E59E6" w:rsidRPr="00235FCE" w:rsidRDefault="004E59E6" w:rsidP="004E59E6">
      <w:pPr>
        <w:jc w:val="both"/>
        <w:rPr>
          <w:sz w:val="24"/>
          <w:szCs w:val="24"/>
        </w:rPr>
      </w:pPr>
      <w:r w:rsidRPr="00235FCE">
        <w:rPr>
          <w:sz w:val="24"/>
          <w:szCs w:val="24"/>
        </w:rPr>
        <w:t xml:space="preserve">24. The Servant in Isaiah 48:16. The Female Sense is the Handmaiden also called Maidservant in Isaiah 47:5. </w:t>
      </w:r>
    </w:p>
    <w:p w:rsidR="004E59E6" w:rsidRPr="00235FCE" w:rsidRDefault="004E59E6" w:rsidP="004E59E6">
      <w:pPr>
        <w:jc w:val="both"/>
        <w:rPr>
          <w:sz w:val="24"/>
          <w:szCs w:val="24"/>
        </w:rPr>
      </w:pPr>
      <w:r w:rsidRPr="00235FCE">
        <w:rPr>
          <w:sz w:val="24"/>
          <w:szCs w:val="24"/>
        </w:rPr>
        <w:t xml:space="preserve">25. The Minister (Female Virgin) is the same as number 24.  </w:t>
      </w:r>
    </w:p>
    <w:p w:rsidR="004E59E6" w:rsidRPr="00235FCE" w:rsidRDefault="004E59E6" w:rsidP="004E59E6">
      <w:pPr>
        <w:jc w:val="both"/>
        <w:rPr>
          <w:sz w:val="24"/>
          <w:szCs w:val="24"/>
        </w:rPr>
      </w:pPr>
      <w:r w:rsidRPr="00235FCE">
        <w:rPr>
          <w:sz w:val="24"/>
          <w:szCs w:val="24"/>
        </w:rPr>
        <w:t xml:space="preserve">26. The God of My Fathers in Acts 7:30-32. The Female Sense is the Goddess of My Mothers in Isaiah 47:5.    </w:t>
      </w:r>
    </w:p>
    <w:p w:rsidR="004E59E6" w:rsidRPr="00235FCE" w:rsidRDefault="004E59E6" w:rsidP="004E59E6">
      <w:pPr>
        <w:jc w:val="both"/>
        <w:rPr>
          <w:sz w:val="24"/>
          <w:szCs w:val="24"/>
        </w:rPr>
      </w:pPr>
      <w:r w:rsidRPr="00235FCE">
        <w:rPr>
          <w:sz w:val="24"/>
          <w:szCs w:val="24"/>
        </w:rPr>
        <w:t>27. The Father of Abraham in Acts 30-32. The Female Sense is the Mother of Sarah in Isaiah 47:5.</w:t>
      </w:r>
    </w:p>
    <w:p w:rsidR="004E59E6" w:rsidRPr="00235FCE" w:rsidRDefault="004E59E6" w:rsidP="004E59E6">
      <w:pPr>
        <w:jc w:val="both"/>
        <w:rPr>
          <w:sz w:val="24"/>
          <w:szCs w:val="24"/>
        </w:rPr>
      </w:pPr>
      <w:r w:rsidRPr="00235FCE">
        <w:rPr>
          <w:sz w:val="24"/>
          <w:szCs w:val="24"/>
        </w:rPr>
        <w:t xml:space="preserve">28. The Son of Isaac in Acts 7:30-32. The Female Sense is the Daughter of Rebecca in Isaiah 47:5. </w:t>
      </w:r>
    </w:p>
    <w:p w:rsidR="004E59E6" w:rsidRPr="00235FCE" w:rsidRDefault="004E59E6" w:rsidP="004E59E6">
      <w:pPr>
        <w:jc w:val="both"/>
        <w:rPr>
          <w:sz w:val="24"/>
          <w:szCs w:val="24"/>
        </w:rPr>
      </w:pPr>
      <w:r w:rsidRPr="00235FCE">
        <w:rPr>
          <w:sz w:val="24"/>
          <w:szCs w:val="24"/>
        </w:rPr>
        <w:t>29. The Brother of Jacob in Acts 7:30-32. The Female Sense is the Sister of Rachel in Isaiah 47:5.</w:t>
      </w:r>
    </w:p>
    <w:p w:rsidR="004E59E6" w:rsidRPr="00235FCE" w:rsidRDefault="004E59E6" w:rsidP="004E59E6">
      <w:pPr>
        <w:jc w:val="both"/>
        <w:rPr>
          <w:sz w:val="24"/>
          <w:szCs w:val="24"/>
        </w:rPr>
      </w:pPr>
      <w:r w:rsidRPr="00235FCE">
        <w:rPr>
          <w:sz w:val="24"/>
          <w:szCs w:val="24"/>
        </w:rPr>
        <w:t xml:space="preserve">30. The King in Revelation 19:16. The Female Sense is the Queen in Isaiah 47:5. </w:t>
      </w:r>
    </w:p>
    <w:p w:rsidR="004E59E6" w:rsidRPr="00235FCE" w:rsidRDefault="004E59E6" w:rsidP="004E59E6">
      <w:pPr>
        <w:jc w:val="both"/>
        <w:rPr>
          <w:sz w:val="24"/>
          <w:szCs w:val="24"/>
        </w:rPr>
      </w:pPr>
      <w:r w:rsidRPr="00235FCE">
        <w:rPr>
          <w:sz w:val="24"/>
          <w:szCs w:val="24"/>
        </w:rPr>
        <w:t xml:space="preserve">31. The Military Lord called Army Hosts-Camps in Malachi 3:1-2. The Female Sense is the Military Lady of Army Hosts-Camps in Isaiah 47:5. </w:t>
      </w:r>
    </w:p>
    <w:p w:rsidR="004E59E6" w:rsidRPr="00235FCE" w:rsidRDefault="004E59E6" w:rsidP="004E59E6">
      <w:pPr>
        <w:jc w:val="both"/>
        <w:rPr>
          <w:sz w:val="24"/>
          <w:szCs w:val="24"/>
        </w:rPr>
      </w:pPr>
      <w:r w:rsidRPr="00235FCE">
        <w:rPr>
          <w:sz w:val="24"/>
          <w:szCs w:val="24"/>
        </w:rPr>
        <w:lastRenderedPageBreak/>
        <w:t xml:space="preserve">32. The Mind also called Psychological Parts known as Head Knowledge in Isaiah 61:1. The Female Sense is the Female Mind in Isaiah 47:5. </w:t>
      </w:r>
    </w:p>
    <w:p w:rsidR="004E59E6" w:rsidRPr="00235FCE" w:rsidRDefault="004E59E6" w:rsidP="004E59E6">
      <w:pPr>
        <w:jc w:val="both"/>
        <w:rPr>
          <w:sz w:val="24"/>
          <w:szCs w:val="24"/>
        </w:rPr>
      </w:pPr>
      <w:r w:rsidRPr="00235FCE">
        <w:rPr>
          <w:sz w:val="24"/>
          <w:szCs w:val="24"/>
        </w:rPr>
        <w:t>33. The Heart is the same scriptures as number 32.</w:t>
      </w:r>
    </w:p>
    <w:p w:rsidR="004E59E6" w:rsidRPr="00235FCE" w:rsidRDefault="004E59E6" w:rsidP="004E59E6">
      <w:pPr>
        <w:jc w:val="both"/>
        <w:rPr>
          <w:sz w:val="24"/>
          <w:szCs w:val="24"/>
        </w:rPr>
      </w:pPr>
      <w:r w:rsidRPr="00235FCE">
        <w:rPr>
          <w:sz w:val="24"/>
          <w:szCs w:val="24"/>
        </w:rPr>
        <w:t xml:space="preserve">34. The Reign is the same scriptures as number 32. </w:t>
      </w:r>
    </w:p>
    <w:p w:rsidR="004E59E6" w:rsidRPr="00235FCE" w:rsidRDefault="004E59E6" w:rsidP="004E59E6">
      <w:pPr>
        <w:jc w:val="both"/>
        <w:rPr>
          <w:sz w:val="24"/>
          <w:szCs w:val="24"/>
        </w:rPr>
      </w:pPr>
      <w:r w:rsidRPr="00235FCE">
        <w:rPr>
          <w:sz w:val="24"/>
          <w:szCs w:val="24"/>
        </w:rPr>
        <w:t>35. The Spirit is the same scriptures as number 32.</w:t>
      </w:r>
    </w:p>
    <w:p w:rsidR="004E59E6" w:rsidRPr="00235FCE" w:rsidRDefault="004E59E6" w:rsidP="004E59E6">
      <w:pPr>
        <w:jc w:val="both"/>
        <w:rPr>
          <w:sz w:val="24"/>
          <w:szCs w:val="24"/>
        </w:rPr>
      </w:pPr>
      <w:r w:rsidRPr="00235FCE">
        <w:rPr>
          <w:sz w:val="24"/>
          <w:szCs w:val="24"/>
        </w:rPr>
        <w:t xml:space="preserve">36. The Soul is the same scriptures as number 32.     </w:t>
      </w:r>
    </w:p>
    <w:p w:rsidR="004E59E6" w:rsidRPr="00235FCE" w:rsidRDefault="004E59E6" w:rsidP="004E59E6">
      <w:pPr>
        <w:jc w:val="both"/>
        <w:rPr>
          <w:sz w:val="24"/>
          <w:szCs w:val="24"/>
        </w:rPr>
      </w:pPr>
      <w:r w:rsidRPr="00235FCE">
        <w:rPr>
          <w:sz w:val="24"/>
          <w:szCs w:val="24"/>
        </w:rPr>
        <w:t>37. The My Lord also known as My God is in Psalms 110:1 (NIV); Matthew 22:41-46 &amp; Acts 2:34-35. The Female Sense is My Lady also known as My Goddess in Isaiah 47:5.</w:t>
      </w:r>
    </w:p>
    <w:p w:rsidR="004E59E6" w:rsidRPr="00235FCE" w:rsidRDefault="004E59E6" w:rsidP="004E59E6">
      <w:pPr>
        <w:jc w:val="both"/>
        <w:rPr>
          <w:sz w:val="24"/>
          <w:szCs w:val="24"/>
        </w:rPr>
      </w:pPr>
      <w:r w:rsidRPr="00235FCE">
        <w:rPr>
          <w:sz w:val="24"/>
          <w:szCs w:val="24"/>
        </w:rPr>
        <w:t>38. The God (Goddess) is the same scriptures as number 6.</w:t>
      </w:r>
    </w:p>
    <w:p w:rsidR="004E59E6" w:rsidRPr="00235FCE" w:rsidRDefault="004E59E6" w:rsidP="004E59E6">
      <w:pPr>
        <w:jc w:val="both"/>
        <w:rPr>
          <w:sz w:val="24"/>
          <w:szCs w:val="24"/>
        </w:rPr>
      </w:pPr>
      <w:r w:rsidRPr="00235FCE">
        <w:rPr>
          <w:sz w:val="24"/>
          <w:szCs w:val="24"/>
        </w:rPr>
        <w:t xml:space="preserve">39. The Lord (Lady) is the same scriptures as number 6. </w:t>
      </w:r>
    </w:p>
    <w:p w:rsidR="004E59E6" w:rsidRPr="00235FCE" w:rsidRDefault="004E59E6" w:rsidP="004E59E6">
      <w:pPr>
        <w:jc w:val="both"/>
        <w:rPr>
          <w:sz w:val="24"/>
          <w:szCs w:val="24"/>
        </w:rPr>
      </w:pPr>
      <w:r w:rsidRPr="00235FCE">
        <w:rPr>
          <w:sz w:val="24"/>
          <w:szCs w:val="24"/>
        </w:rPr>
        <w:t xml:space="preserve">40. The Power is the same scriptures as number 24. </w:t>
      </w:r>
    </w:p>
    <w:p w:rsidR="004E59E6" w:rsidRPr="00235FCE" w:rsidRDefault="004E59E6" w:rsidP="004E59E6">
      <w:pPr>
        <w:jc w:val="both"/>
        <w:rPr>
          <w:sz w:val="24"/>
          <w:szCs w:val="24"/>
        </w:rPr>
      </w:pPr>
      <w:r w:rsidRPr="00235FCE">
        <w:rPr>
          <w:sz w:val="24"/>
          <w:szCs w:val="24"/>
        </w:rPr>
        <w:t>41. The Omnipotent is the same scriptures as number 24.</w:t>
      </w:r>
    </w:p>
    <w:p w:rsidR="004E59E6" w:rsidRPr="00235FCE" w:rsidRDefault="004E59E6" w:rsidP="004E59E6">
      <w:pPr>
        <w:jc w:val="both"/>
        <w:rPr>
          <w:sz w:val="24"/>
          <w:szCs w:val="24"/>
        </w:rPr>
      </w:pPr>
      <w:r w:rsidRPr="00235FCE">
        <w:rPr>
          <w:sz w:val="24"/>
          <w:szCs w:val="24"/>
        </w:rPr>
        <w:t xml:space="preserve">42. The Almighty is the same scriptures as number 24.  </w:t>
      </w:r>
    </w:p>
    <w:p w:rsidR="004E59E6" w:rsidRPr="00235FCE" w:rsidRDefault="004E59E6" w:rsidP="004E59E6">
      <w:pPr>
        <w:jc w:val="both"/>
        <w:rPr>
          <w:sz w:val="24"/>
          <w:szCs w:val="24"/>
        </w:rPr>
      </w:pPr>
      <w:r w:rsidRPr="00235FCE">
        <w:rPr>
          <w:sz w:val="24"/>
          <w:szCs w:val="24"/>
        </w:rPr>
        <w:t>43. The Authority is the same scriptures as number 24.</w:t>
      </w:r>
    </w:p>
    <w:p w:rsidR="004E59E6" w:rsidRPr="00235FCE" w:rsidRDefault="004E59E6" w:rsidP="004E59E6">
      <w:pPr>
        <w:jc w:val="both"/>
        <w:rPr>
          <w:sz w:val="24"/>
          <w:szCs w:val="24"/>
        </w:rPr>
      </w:pPr>
      <w:r w:rsidRPr="00235FCE">
        <w:rPr>
          <w:sz w:val="24"/>
          <w:szCs w:val="24"/>
        </w:rPr>
        <w:t xml:space="preserve">44. The Sovereignty is the same scriptures as number 24. </w:t>
      </w:r>
    </w:p>
    <w:p w:rsidR="004E59E6" w:rsidRPr="00235FCE" w:rsidRDefault="004E59E6" w:rsidP="004E59E6">
      <w:pPr>
        <w:jc w:val="both"/>
        <w:rPr>
          <w:sz w:val="24"/>
          <w:szCs w:val="24"/>
        </w:rPr>
      </w:pPr>
      <w:r w:rsidRPr="00235FCE">
        <w:rPr>
          <w:sz w:val="24"/>
          <w:szCs w:val="24"/>
        </w:rPr>
        <w:t xml:space="preserve">45. The Spirit of Holiness in Isaiah 63:10 (NIV). The Female Sense is called the Female Spirit of Holiness in Isaiah 47:5.  </w:t>
      </w:r>
    </w:p>
    <w:p w:rsidR="004E59E6" w:rsidRPr="00235FCE" w:rsidRDefault="004E59E6" w:rsidP="004E59E6">
      <w:pPr>
        <w:jc w:val="both"/>
        <w:rPr>
          <w:sz w:val="24"/>
          <w:szCs w:val="24"/>
        </w:rPr>
      </w:pPr>
      <w:r w:rsidRPr="00235FCE">
        <w:rPr>
          <w:sz w:val="24"/>
          <w:szCs w:val="24"/>
        </w:rPr>
        <w:t xml:space="preserve">46. The Reasons also called Decisions is the same as number 45. </w:t>
      </w:r>
    </w:p>
    <w:p w:rsidR="004E59E6" w:rsidRPr="00235FCE" w:rsidRDefault="004E59E6" w:rsidP="004E59E6">
      <w:pPr>
        <w:jc w:val="both"/>
        <w:rPr>
          <w:sz w:val="24"/>
          <w:szCs w:val="24"/>
        </w:rPr>
      </w:pPr>
      <w:r w:rsidRPr="00235FCE">
        <w:rPr>
          <w:sz w:val="24"/>
          <w:szCs w:val="24"/>
        </w:rPr>
        <w:t xml:space="preserve">47. The Holy Spirit is the same scriptures as number 45. </w:t>
      </w:r>
    </w:p>
    <w:p w:rsidR="004E59E6" w:rsidRPr="00235FCE" w:rsidRDefault="004E59E6" w:rsidP="004E59E6">
      <w:pPr>
        <w:jc w:val="both"/>
        <w:rPr>
          <w:sz w:val="24"/>
          <w:szCs w:val="24"/>
        </w:rPr>
      </w:pPr>
      <w:r w:rsidRPr="00235FCE">
        <w:rPr>
          <w:sz w:val="24"/>
          <w:szCs w:val="24"/>
        </w:rPr>
        <w:t xml:space="preserve">48. The Holy God is the same scriptures as number 45. </w:t>
      </w:r>
    </w:p>
    <w:p w:rsidR="004E59E6" w:rsidRPr="00235FCE" w:rsidRDefault="004E59E6" w:rsidP="004E59E6">
      <w:pPr>
        <w:jc w:val="both"/>
        <w:rPr>
          <w:sz w:val="24"/>
          <w:szCs w:val="24"/>
        </w:rPr>
      </w:pPr>
      <w:r w:rsidRPr="00235FCE">
        <w:rPr>
          <w:sz w:val="24"/>
          <w:szCs w:val="24"/>
        </w:rPr>
        <w:t xml:space="preserve">49. The Holy Lord is the same scriptures as number 45. </w:t>
      </w:r>
    </w:p>
    <w:p w:rsidR="004E59E6" w:rsidRPr="00235FCE" w:rsidRDefault="004E59E6" w:rsidP="004E59E6">
      <w:pPr>
        <w:jc w:val="both"/>
        <w:rPr>
          <w:sz w:val="24"/>
          <w:szCs w:val="24"/>
        </w:rPr>
      </w:pPr>
      <w:r w:rsidRPr="00235FCE">
        <w:rPr>
          <w:sz w:val="24"/>
          <w:szCs w:val="24"/>
        </w:rPr>
        <w:t xml:space="preserve">50. The Holy Ghost is the same scriptures as number 45. </w:t>
      </w:r>
    </w:p>
    <w:p w:rsidR="004E59E6" w:rsidRPr="00235FCE" w:rsidRDefault="004E59E6" w:rsidP="004E59E6">
      <w:pPr>
        <w:jc w:val="both"/>
        <w:rPr>
          <w:sz w:val="24"/>
          <w:szCs w:val="24"/>
        </w:rPr>
      </w:pPr>
      <w:r w:rsidRPr="00235FCE">
        <w:rPr>
          <w:sz w:val="24"/>
          <w:szCs w:val="24"/>
        </w:rPr>
        <w:t xml:space="preserve">51. The Holy Soul is the same scriptures as number 45. </w:t>
      </w:r>
    </w:p>
    <w:p w:rsidR="004E59E6" w:rsidRPr="00235FCE" w:rsidRDefault="004E59E6" w:rsidP="004E59E6">
      <w:pPr>
        <w:jc w:val="both"/>
        <w:rPr>
          <w:sz w:val="24"/>
          <w:szCs w:val="24"/>
        </w:rPr>
      </w:pPr>
      <w:r w:rsidRPr="00235FCE">
        <w:rPr>
          <w:sz w:val="24"/>
          <w:szCs w:val="24"/>
        </w:rPr>
        <w:t xml:space="preserve">52. The Holy Will is the same scriptures as number 45.  </w:t>
      </w:r>
    </w:p>
    <w:p w:rsidR="004E59E6" w:rsidRPr="00235FCE" w:rsidRDefault="004E59E6" w:rsidP="004E59E6">
      <w:pPr>
        <w:jc w:val="both"/>
        <w:rPr>
          <w:sz w:val="24"/>
          <w:szCs w:val="24"/>
        </w:rPr>
      </w:pPr>
      <w:r w:rsidRPr="00235FCE">
        <w:rPr>
          <w:sz w:val="24"/>
          <w:szCs w:val="24"/>
        </w:rPr>
        <w:t xml:space="preserve">53. The Holy Emotions is the same scriptures as number 45. </w:t>
      </w:r>
    </w:p>
    <w:p w:rsidR="004E59E6" w:rsidRPr="00235FCE" w:rsidRDefault="004E59E6" w:rsidP="004E59E6">
      <w:pPr>
        <w:jc w:val="both"/>
        <w:rPr>
          <w:sz w:val="24"/>
          <w:szCs w:val="24"/>
        </w:rPr>
      </w:pPr>
      <w:r w:rsidRPr="00235FCE">
        <w:rPr>
          <w:sz w:val="24"/>
          <w:szCs w:val="24"/>
        </w:rPr>
        <w:lastRenderedPageBreak/>
        <w:t xml:space="preserve">54. The Holy Feelings is the same scriptures as number 45. </w:t>
      </w:r>
    </w:p>
    <w:p w:rsidR="004E59E6" w:rsidRPr="00235FCE" w:rsidRDefault="004E59E6" w:rsidP="004E59E6">
      <w:pPr>
        <w:jc w:val="both"/>
        <w:rPr>
          <w:sz w:val="24"/>
          <w:szCs w:val="24"/>
        </w:rPr>
      </w:pPr>
      <w:r w:rsidRPr="00235FCE">
        <w:rPr>
          <w:sz w:val="24"/>
          <w:szCs w:val="24"/>
        </w:rPr>
        <w:t xml:space="preserve">55. The Holy Mind is the same scriptures as number 45. </w:t>
      </w:r>
    </w:p>
    <w:p w:rsidR="004E59E6" w:rsidRPr="00235FCE" w:rsidRDefault="004E59E6" w:rsidP="004E59E6">
      <w:pPr>
        <w:jc w:val="both"/>
        <w:rPr>
          <w:sz w:val="24"/>
          <w:szCs w:val="24"/>
        </w:rPr>
      </w:pPr>
      <w:r w:rsidRPr="00235FCE">
        <w:rPr>
          <w:sz w:val="24"/>
          <w:szCs w:val="24"/>
        </w:rPr>
        <w:t>56. The Lord in Hebrews 1:8. The Female Sense is the Lady in Isaiah 47:5.</w:t>
      </w:r>
    </w:p>
    <w:p w:rsidR="004E59E6" w:rsidRPr="00235FCE" w:rsidRDefault="004E59E6" w:rsidP="004E59E6">
      <w:pPr>
        <w:jc w:val="both"/>
        <w:rPr>
          <w:sz w:val="24"/>
          <w:szCs w:val="24"/>
        </w:rPr>
      </w:pPr>
      <w:r w:rsidRPr="00235FCE">
        <w:rPr>
          <w:sz w:val="24"/>
          <w:szCs w:val="24"/>
        </w:rPr>
        <w:t xml:space="preserve">57. The God (Goddess) is the same scriptures as number 55. </w:t>
      </w:r>
    </w:p>
    <w:p w:rsidR="004E59E6" w:rsidRPr="00235FCE" w:rsidRDefault="004E59E6" w:rsidP="004E59E6">
      <w:pPr>
        <w:jc w:val="both"/>
        <w:rPr>
          <w:sz w:val="24"/>
          <w:szCs w:val="24"/>
        </w:rPr>
      </w:pPr>
      <w:r w:rsidRPr="00235FCE">
        <w:rPr>
          <w:sz w:val="24"/>
          <w:szCs w:val="24"/>
        </w:rPr>
        <w:t>58. The Worker is the same as the number 14.</w:t>
      </w:r>
    </w:p>
    <w:p w:rsidR="004E59E6" w:rsidRPr="00235FCE" w:rsidRDefault="004E59E6" w:rsidP="004E59E6">
      <w:pPr>
        <w:jc w:val="both"/>
        <w:rPr>
          <w:sz w:val="24"/>
          <w:szCs w:val="24"/>
        </w:rPr>
      </w:pPr>
      <w:r w:rsidRPr="00235FCE">
        <w:rPr>
          <w:sz w:val="24"/>
          <w:szCs w:val="24"/>
        </w:rPr>
        <w:t xml:space="preserve">59. The Holy One of Israel in Isaiah 47:4 &amp; Malachi 3:1-2. The Female Sense is the Female Holy One of Israel in Isaiah 47:5. </w:t>
      </w:r>
    </w:p>
    <w:p w:rsidR="004E59E6" w:rsidRPr="00235FCE" w:rsidRDefault="004E59E6" w:rsidP="004E59E6">
      <w:pPr>
        <w:jc w:val="both"/>
        <w:rPr>
          <w:sz w:val="24"/>
          <w:szCs w:val="24"/>
        </w:rPr>
      </w:pPr>
      <w:r w:rsidRPr="00235FCE">
        <w:rPr>
          <w:sz w:val="24"/>
          <w:szCs w:val="24"/>
        </w:rPr>
        <w:t xml:space="preserve">60. The Lord of Glory in Acts 7:2 &amp; Isaiah 47:4 &amp; Malachi 3:1-2. The Female Sense is the Lady of Glory in Isaiah 47:5.    </w:t>
      </w:r>
    </w:p>
    <w:p w:rsidR="004E59E6" w:rsidRPr="00235FCE" w:rsidRDefault="004E59E6" w:rsidP="004E59E6">
      <w:pPr>
        <w:jc w:val="both"/>
        <w:rPr>
          <w:sz w:val="24"/>
          <w:szCs w:val="24"/>
        </w:rPr>
      </w:pPr>
      <w:r w:rsidRPr="00235FCE">
        <w:rPr>
          <w:sz w:val="24"/>
          <w:szCs w:val="24"/>
        </w:rPr>
        <w:t>61. The Man known as the Ministerial Police over the Military Police &amp; Law Enforcement Police in Genesis 1:26. The Woman in Genesis 1:26 &amp; Isaiah 47:5.</w:t>
      </w:r>
    </w:p>
    <w:p w:rsidR="004E59E6" w:rsidRPr="00235FCE" w:rsidRDefault="004E59E6" w:rsidP="004E59E6">
      <w:pPr>
        <w:tabs>
          <w:tab w:val="left" w:pos="5130"/>
        </w:tabs>
        <w:spacing w:line="240" w:lineRule="auto"/>
        <w:jc w:val="center"/>
        <w:rPr>
          <w:b/>
          <w:sz w:val="24"/>
          <w:szCs w:val="24"/>
        </w:rPr>
      </w:pPr>
      <w:r w:rsidRPr="00235FCE">
        <w:rPr>
          <w:b/>
          <w:sz w:val="24"/>
          <w:szCs w:val="24"/>
        </w:rPr>
        <w:t>THE FATHER STEPHEN’S JEALOUS IMPARTIAL JUSTICE ARMOR</w:t>
      </w:r>
    </w:p>
    <w:p w:rsidR="004E59E6" w:rsidRPr="00235FCE" w:rsidRDefault="004E59E6" w:rsidP="004E59E6">
      <w:pPr>
        <w:tabs>
          <w:tab w:val="left" w:pos="5130"/>
        </w:tabs>
        <w:spacing w:line="480" w:lineRule="auto"/>
        <w:jc w:val="both"/>
        <w:rPr>
          <w:b/>
          <w:sz w:val="24"/>
          <w:szCs w:val="24"/>
        </w:rPr>
      </w:pPr>
      <w:r w:rsidRPr="00235FCE">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w:t>
      </w:r>
      <w:r w:rsidRPr="00235FCE">
        <w:rPr>
          <w:b/>
          <w:sz w:val="24"/>
          <w:szCs w:val="24"/>
        </w:rPr>
        <w:lastRenderedPageBreak/>
        <w:t>Tempest it will Winnow Them away. Lawlessness will lay waste the Whole Earth, and Evildoing will Overturn the Thrones of Rulers</w:t>
      </w:r>
      <w:r w:rsidRPr="00235FCE">
        <w:rPr>
          <w:sz w:val="24"/>
          <w:szCs w:val="24"/>
        </w:rPr>
        <w:t xml:space="preserve">: The Lord used in Wisdom of Solomon 5:15-23.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NEBUCHADNEZZAR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Nebuchadnezzar’s name means “</w:t>
      </w:r>
      <w:r w:rsidRPr="00235FCE">
        <w:rPr>
          <w:b/>
          <w:sz w:val="24"/>
          <w:szCs w:val="24"/>
        </w:rPr>
        <w:t>Nabu had Protected the Boundary Stone</w:t>
      </w:r>
      <w:r w:rsidRPr="00235FCE">
        <w:rPr>
          <w:sz w:val="24"/>
          <w:szCs w:val="24"/>
        </w:rPr>
        <w:t>.” The Scripture references of the Lord Nebuchadnezzar is in 2</w:t>
      </w:r>
      <w:r w:rsidRPr="00235FCE">
        <w:rPr>
          <w:sz w:val="24"/>
          <w:szCs w:val="24"/>
          <w:vertAlign w:val="superscript"/>
        </w:rPr>
        <w:t>nd</w:t>
      </w:r>
      <w:r w:rsidRPr="00235FCE">
        <w:rPr>
          <w:sz w:val="24"/>
          <w:szCs w:val="24"/>
        </w:rPr>
        <w:t xml:space="preserve"> Kings chapters 24 &amp; 25; 2</w:t>
      </w:r>
      <w:r w:rsidRPr="00235FCE">
        <w:rPr>
          <w:sz w:val="24"/>
          <w:szCs w:val="24"/>
          <w:vertAlign w:val="superscript"/>
        </w:rPr>
        <w:t>nd</w:t>
      </w:r>
      <w:r w:rsidRPr="00235FCE">
        <w:rPr>
          <w:sz w:val="24"/>
          <w:szCs w:val="24"/>
        </w:rPr>
        <w:t xml:space="preserve"> Chronicles chapter 36; Jeremiah chapters 21-52; Ezekiel chapters 26, 29 &amp; 30 &amp; Daniel chapters 1-4.  </w:t>
      </w:r>
    </w:p>
    <w:p w:rsidR="004E59E6" w:rsidRPr="00235FCE" w:rsidRDefault="004E59E6" w:rsidP="004E59E6">
      <w:pPr>
        <w:spacing w:line="480" w:lineRule="auto"/>
        <w:jc w:val="both"/>
        <w:rPr>
          <w:sz w:val="24"/>
          <w:szCs w:val="24"/>
        </w:rPr>
      </w:pPr>
      <w:r w:rsidRPr="00235FC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E59E6" w:rsidRPr="00235FCE" w:rsidRDefault="004E59E6" w:rsidP="004E59E6">
      <w:pPr>
        <w:spacing w:line="480" w:lineRule="auto"/>
        <w:jc w:val="both"/>
        <w:rPr>
          <w:sz w:val="24"/>
          <w:szCs w:val="24"/>
        </w:rPr>
      </w:pPr>
      <w:r w:rsidRPr="00235FC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w:t>
      </w:r>
      <w:r w:rsidRPr="00235FCE">
        <w:rPr>
          <w:sz w:val="24"/>
          <w:szCs w:val="24"/>
        </w:rPr>
        <w:lastRenderedPageBreak/>
        <w:t xml:space="preserve">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E59E6" w:rsidRPr="00235FCE" w:rsidRDefault="004E59E6" w:rsidP="004E59E6">
      <w:pPr>
        <w:spacing w:line="480" w:lineRule="auto"/>
        <w:jc w:val="both"/>
        <w:rPr>
          <w:sz w:val="24"/>
          <w:szCs w:val="24"/>
        </w:rPr>
      </w:pPr>
      <w:r w:rsidRPr="00235FC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E59E6" w:rsidRPr="00235FCE" w:rsidRDefault="004E59E6" w:rsidP="004E59E6">
      <w:pPr>
        <w:spacing w:line="480" w:lineRule="auto"/>
        <w:jc w:val="center"/>
        <w:rPr>
          <w:b/>
          <w:sz w:val="24"/>
          <w:szCs w:val="24"/>
        </w:rPr>
      </w:pPr>
      <w:r w:rsidRPr="00235FCE">
        <w:rPr>
          <w:b/>
          <w:sz w:val="24"/>
          <w:szCs w:val="24"/>
        </w:rPr>
        <w:t>THE LORD CYRUS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Cyrus’s Name means “</w:t>
      </w:r>
      <w:r w:rsidRPr="00235FCE">
        <w:rPr>
          <w:b/>
          <w:sz w:val="24"/>
          <w:szCs w:val="24"/>
        </w:rPr>
        <w:t>Sun</w:t>
      </w:r>
      <w:r w:rsidRPr="00235FCE">
        <w:rPr>
          <w:sz w:val="24"/>
          <w:szCs w:val="24"/>
        </w:rPr>
        <w:t>” or “</w:t>
      </w:r>
      <w:r w:rsidRPr="00235FCE">
        <w:rPr>
          <w:b/>
          <w:sz w:val="24"/>
          <w:szCs w:val="24"/>
        </w:rPr>
        <w:t>Hero</w:t>
      </w:r>
      <w:r w:rsidRPr="00235FCE">
        <w:rPr>
          <w:sz w:val="24"/>
          <w:szCs w:val="24"/>
        </w:rPr>
        <w:t>.” The Scripture references of the Lord Cyrus is in 2</w:t>
      </w:r>
      <w:r w:rsidRPr="00235FCE">
        <w:rPr>
          <w:sz w:val="24"/>
          <w:szCs w:val="24"/>
          <w:vertAlign w:val="superscript"/>
        </w:rPr>
        <w:t>nd</w:t>
      </w:r>
      <w:r w:rsidRPr="00235FCE">
        <w:rPr>
          <w:sz w:val="24"/>
          <w:szCs w:val="24"/>
        </w:rPr>
        <w:t xml:space="preserve"> Chronicles 36:22, 23 &amp; the Book of Ezra; Isaiah 44:28; 45:1-7 &amp; Daniel 1:21; 6:28; 10:1.  </w:t>
      </w:r>
    </w:p>
    <w:p w:rsidR="004E59E6" w:rsidRPr="00235FCE" w:rsidRDefault="004E59E6" w:rsidP="004E59E6">
      <w:pPr>
        <w:spacing w:line="480" w:lineRule="auto"/>
        <w:jc w:val="both"/>
        <w:rPr>
          <w:sz w:val="24"/>
          <w:szCs w:val="24"/>
        </w:rPr>
      </w:pPr>
      <w:r w:rsidRPr="00235FC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w:t>
      </w:r>
      <w:r w:rsidRPr="00235FCE">
        <w:rPr>
          <w:sz w:val="24"/>
          <w:szCs w:val="24"/>
        </w:rPr>
        <w:lastRenderedPageBreak/>
        <w:t xml:space="preserve">predicted by Isaiah a century before Cyrus was born in Isaiah 44:28; 45:1. Although the Lord Cyrus was a Pagan Ruler who did not know of worship the Father Stephen, the Father Stephen tells us about who the Lord Cyrus is to the Father Stephen is in Isaiah 44:28.  </w:t>
      </w:r>
    </w:p>
    <w:p w:rsidR="004E59E6" w:rsidRPr="00235FCE" w:rsidRDefault="004E59E6" w:rsidP="004E59E6">
      <w:pPr>
        <w:spacing w:line="480" w:lineRule="auto"/>
        <w:jc w:val="both"/>
        <w:rPr>
          <w:sz w:val="24"/>
          <w:szCs w:val="24"/>
        </w:rPr>
      </w:pPr>
      <w:r w:rsidRPr="00235FC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E59E6" w:rsidRPr="00235FCE" w:rsidRDefault="004E59E6" w:rsidP="004E59E6">
      <w:pPr>
        <w:spacing w:line="480" w:lineRule="auto"/>
        <w:jc w:val="center"/>
        <w:rPr>
          <w:b/>
          <w:sz w:val="24"/>
          <w:szCs w:val="24"/>
        </w:rPr>
      </w:pPr>
      <w:r w:rsidRPr="00235FCE">
        <w:rPr>
          <w:b/>
          <w:sz w:val="24"/>
          <w:szCs w:val="24"/>
        </w:rPr>
        <w:t xml:space="preserve">THE LOWER RANKING HEROES AS </w:t>
      </w:r>
      <w:r w:rsidR="00235FCE" w:rsidRPr="00235FCE">
        <w:rPr>
          <w:b/>
          <w:sz w:val="24"/>
          <w:szCs w:val="24"/>
        </w:rPr>
        <w:t>CAPTAIN</w:t>
      </w:r>
      <w:r w:rsidRPr="00235FCE">
        <w:rPr>
          <w:b/>
          <w:sz w:val="24"/>
          <w:szCs w:val="24"/>
        </w:rPr>
        <w:t>S UNDER THE COLONELS</w:t>
      </w:r>
    </w:p>
    <w:p w:rsidR="004E59E6" w:rsidRPr="00235FCE" w:rsidRDefault="004E59E6" w:rsidP="004E59E6">
      <w:pPr>
        <w:spacing w:line="480" w:lineRule="auto"/>
        <w:jc w:val="center"/>
        <w:rPr>
          <w:b/>
          <w:sz w:val="24"/>
          <w:szCs w:val="24"/>
        </w:rPr>
      </w:pPr>
      <w:r w:rsidRPr="00235FCE">
        <w:rPr>
          <w:b/>
          <w:sz w:val="24"/>
          <w:szCs w:val="24"/>
        </w:rPr>
        <w:t>THE LORD SAUL ALSO CALLED THE LORD PAUL WITH THE RANK OF CAPTAIN OR HIGHER FOR 40 YEARS</w:t>
      </w:r>
    </w:p>
    <w:p w:rsidR="004E59E6" w:rsidRPr="00235FCE" w:rsidRDefault="004E59E6" w:rsidP="004E59E6">
      <w:pPr>
        <w:spacing w:line="480" w:lineRule="auto"/>
        <w:jc w:val="both"/>
        <w:rPr>
          <w:sz w:val="24"/>
          <w:szCs w:val="24"/>
        </w:rPr>
      </w:pPr>
      <w:r w:rsidRPr="00235FC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w:t>
      </w:r>
      <w:r w:rsidRPr="00235FCE">
        <w:rPr>
          <w:sz w:val="24"/>
          <w:szCs w:val="24"/>
        </w:rPr>
        <w:lastRenderedPageBreak/>
        <w:t xml:space="preserve">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E59E6" w:rsidRPr="00235FCE" w:rsidRDefault="004E59E6" w:rsidP="004E59E6">
      <w:pPr>
        <w:spacing w:line="480" w:lineRule="auto"/>
        <w:jc w:val="both"/>
        <w:rPr>
          <w:sz w:val="24"/>
          <w:szCs w:val="24"/>
        </w:rPr>
      </w:pPr>
      <w:r w:rsidRPr="00235FC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w:t>
      </w:r>
      <w:r w:rsidRPr="00235FCE">
        <w:rPr>
          <w:sz w:val="24"/>
          <w:szCs w:val="24"/>
        </w:rPr>
        <w:lastRenderedPageBreak/>
        <w:t xml:space="preserve">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E59E6" w:rsidRPr="00235FCE" w:rsidRDefault="004E59E6" w:rsidP="004E59E6">
      <w:pPr>
        <w:spacing w:line="480" w:lineRule="auto"/>
        <w:jc w:val="both"/>
        <w:rPr>
          <w:sz w:val="24"/>
          <w:szCs w:val="24"/>
        </w:rPr>
      </w:pPr>
      <w:r w:rsidRPr="00235FC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w:t>
      </w:r>
      <w:r w:rsidRPr="00235FCE">
        <w:rPr>
          <w:sz w:val="24"/>
          <w:szCs w:val="24"/>
        </w:rPr>
        <w:lastRenderedPageBreak/>
        <w:t xml:space="preserve">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E59E6" w:rsidRPr="00235FCE" w:rsidRDefault="004E59E6" w:rsidP="004E59E6">
      <w:pPr>
        <w:spacing w:line="480" w:lineRule="auto"/>
        <w:jc w:val="both"/>
        <w:rPr>
          <w:sz w:val="24"/>
          <w:szCs w:val="24"/>
        </w:rPr>
      </w:pPr>
      <w:r w:rsidRPr="00235FCE">
        <w:rPr>
          <w:sz w:val="24"/>
          <w:szCs w:val="24"/>
        </w:rPr>
        <w:t>The Lord Paul’s relationships: The Paul’s relationship with Young Christians is noted in 1</w:t>
      </w:r>
      <w:r w:rsidRPr="00235FCE">
        <w:rPr>
          <w:sz w:val="24"/>
          <w:szCs w:val="24"/>
          <w:vertAlign w:val="superscript"/>
        </w:rPr>
        <w:t>st</w:t>
      </w:r>
      <w:r w:rsidRPr="00235FCE">
        <w:rPr>
          <w:sz w:val="24"/>
          <w:szCs w:val="24"/>
        </w:rPr>
        <w:t xml:space="preserve"> Thessalonians 2 and 2</w:t>
      </w:r>
      <w:r w:rsidRPr="00235FCE">
        <w:rPr>
          <w:sz w:val="24"/>
          <w:szCs w:val="24"/>
          <w:vertAlign w:val="superscript"/>
        </w:rPr>
        <w:t>nd</w:t>
      </w:r>
      <w:r w:rsidRPr="00235FC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35FCE">
        <w:rPr>
          <w:sz w:val="24"/>
          <w:szCs w:val="24"/>
          <w:vertAlign w:val="superscript"/>
        </w:rPr>
        <w:t>nd</w:t>
      </w:r>
      <w:r w:rsidRPr="00235FC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E59E6" w:rsidRPr="00235FCE" w:rsidRDefault="004E59E6" w:rsidP="004E59E6">
      <w:pPr>
        <w:spacing w:line="480" w:lineRule="auto"/>
        <w:jc w:val="both"/>
        <w:rPr>
          <w:sz w:val="24"/>
          <w:szCs w:val="24"/>
        </w:rPr>
      </w:pPr>
      <w:r w:rsidRPr="00235FCE">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w:t>
      </w:r>
      <w:r w:rsidRPr="00235FCE">
        <w:rPr>
          <w:sz w:val="24"/>
          <w:szCs w:val="24"/>
        </w:rPr>
        <w:lastRenderedPageBreak/>
        <w:t>travel with Him. Timothy was One of them in Acts 16:1 and the Lord Luke the Author of Acts as a Traveling Companion. Notably Churches were planted, the Lord Paul shared wisdom and His ministry in which the Lord Paul saw Men and Women as “</w:t>
      </w:r>
      <w:r w:rsidRPr="00235FCE">
        <w:rPr>
          <w:b/>
          <w:sz w:val="24"/>
          <w:szCs w:val="24"/>
        </w:rPr>
        <w:t>Fellow Workers in Christ Jesus</w:t>
      </w:r>
      <w:r w:rsidRPr="00235FC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35FCE">
        <w:rPr>
          <w:sz w:val="24"/>
          <w:szCs w:val="24"/>
          <w:vertAlign w:val="superscript"/>
        </w:rPr>
        <w:t>nd</w:t>
      </w:r>
      <w:r w:rsidRPr="00235FCE">
        <w:rPr>
          <w:sz w:val="24"/>
          <w:szCs w:val="24"/>
        </w:rPr>
        <w:t xml:space="preserve"> missionary journey, but the Lord Paul refused  and resisted. The Lord John Mark had abandoned them on their 1</w:t>
      </w:r>
      <w:r w:rsidRPr="00235FCE">
        <w:rPr>
          <w:sz w:val="24"/>
          <w:szCs w:val="24"/>
          <w:vertAlign w:val="superscript"/>
        </w:rPr>
        <w:t>st</w:t>
      </w:r>
      <w:r w:rsidRPr="00235FC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35FCE">
        <w:rPr>
          <w:b/>
          <w:sz w:val="24"/>
          <w:szCs w:val="24"/>
        </w:rPr>
        <w:t>for He is useful to Me for Ministry</w:t>
      </w:r>
      <w:r w:rsidRPr="00235FCE">
        <w:rPr>
          <w:sz w:val="24"/>
          <w:szCs w:val="24"/>
        </w:rPr>
        <w:t>”  in  2</w:t>
      </w:r>
      <w:r w:rsidRPr="00235FCE">
        <w:rPr>
          <w:sz w:val="24"/>
          <w:szCs w:val="24"/>
          <w:vertAlign w:val="superscript"/>
        </w:rPr>
        <w:t>nd</w:t>
      </w:r>
      <w:r w:rsidRPr="00235FCE">
        <w:rPr>
          <w:sz w:val="24"/>
          <w:szCs w:val="24"/>
        </w:rPr>
        <w:t xml:space="preserve"> Timothy 4:11. </w:t>
      </w:r>
    </w:p>
    <w:p w:rsidR="004E59E6" w:rsidRPr="00235FCE" w:rsidRDefault="004E59E6" w:rsidP="004E59E6">
      <w:pPr>
        <w:spacing w:line="480" w:lineRule="auto"/>
        <w:jc w:val="both"/>
        <w:rPr>
          <w:sz w:val="24"/>
          <w:szCs w:val="24"/>
        </w:rPr>
      </w:pPr>
      <w:r w:rsidRPr="00235FCE">
        <w:rPr>
          <w:sz w:val="24"/>
          <w:szCs w:val="24"/>
        </w:rPr>
        <w:t>The Lord Paul’s relationship with those He mentored: The Lord Paul’s mentoring is proven in Acts 16:1; 1</w:t>
      </w:r>
      <w:r w:rsidRPr="00235FCE">
        <w:rPr>
          <w:sz w:val="24"/>
          <w:szCs w:val="24"/>
          <w:vertAlign w:val="superscript"/>
        </w:rPr>
        <w:t>st</w:t>
      </w:r>
      <w:r w:rsidRPr="00235FCE">
        <w:rPr>
          <w:sz w:val="24"/>
          <w:szCs w:val="24"/>
        </w:rPr>
        <w:t xml:space="preserve"> and 2</w:t>
      </w:r>
      <w:r w:rsidRPr="00235FCE">
        <w:rPr>
          <w:sz w:val="24"/>
          <w:szCs w:val="24"/>
          <w:vertAlign w:val="superscript"/>
        </w:rPr>
        <w:t>nd</w:t>
      </w:r>
      <w:r w:rsidRPr="00235FCE">
        <w:rPr>
          <w:sz w:val="24"/>
          <w:szCs w:val="24"/>
        </w:rPr>
        <w:t xml:space="preserve"> Timothy. The Lord Paul did not like quitters, but had a lot of patience to those who would keep trying. The Lord Paul had recruited Timothy in Lystra on His 2</w:t>
      </w:r>
      <w:r w:rsidRPr="00235FCE">
        <w:rPr>
          <w:sz w:val="24"/>
          <w:szCs w:val="24"/>
          <w:vertAlign w:val="superscript"/>
        </w:rPr>
        <w:t>nd</w:t>
      </w:r>
      <w:r w:rsidRPr="00235FC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35FCE">
        <w:rPr>
          <w:sz w:val="24"/>
          <w:szCs w:val="24"/>
          <w:vertAlign w:val="superscript"/>
        </w:rPr>
        <w:t>nd</w:t>
      </w:r>
      <w:r w:rsidRPr="00235FCE">
        <w:rPr>
          <w:sz w:val="24"/>
          <w:szCs w:val="24"/>
        </w:rPr>
        <w:t xml:space="preserve"> Timothy 2:2. It declares “The things that You have heard from Me among many Witnesses, commit these to Faithful Men who will be able to teach others also.” The Lord Paul’s two letters to the Lord Timothy showed His deep affection </w:t>
      </w:r>
      <w:r w:rsidRPr="00235FCE">
        <w:rPr>
          <w:sz w:val="24"/>
          <w:szCs w:val="24"/>
        </w:rPr>
        <w:lastRenderedPageBreak/>
        <w:t>for His “</w:t>
      </w:r>
      <w:r w:rsidRPr="00235FCE">
        <w:rPr>
          <w:b/>
          <w:sz w:val="24"/>
          <w:szCs w:val="24"/>
        </w:rPr>
        <w:t>True Beloved Son</w:t>
      </w:r>
      <w:r w:rsidRPr="00235FCE">
        <w:rPr>
          <w:sz w:val="24"/>
          <w:szCs w:val="24"/>
        </w:rPr>
        <w:t>” in 2</w:t>
      </w:r>
      <w:r w:rsidRPr="00235FCE">
        <w:rPr>
          <w:sz w:val="24"/>
          <w:szCs w:val="24"/>
          <w:vertAlign w:val="superscript"/>
        </w:rPr>
        <w:t>nd</w:t>
      </w:r>
      <w:r w:rsidRPr="00235FCE">
        <w:rPr>
          <w:sz w:val="24"/>
          <w:szCs w:val="24"/>
        </w:rPr>
        <w:t xml:space="preserve"> Timothy 1:2. The Lord Paul commanded to “be watchful in all things, endure afflictions, do the work of an Evangelist, fulfill Your Ministry” in 2</w:t>
      </w:r>
      <w:r w:rsidRPr="00235FCE">
        <w:rPr>
          <w:sz w:val="24"/>
          <w:szCs w:val="24"/>
          <w:vertAlign w:val="superscript"/>
        </w:rPr>
        <w:t>nd</w:t>
      </w:r>
      <w:r w:rsidRPr="00235FC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E59E6" w:rsidRPr="00235FCE" w:rsidRDefault="004E59E6" w:rsidP="004E59E6">
      <w:pPr>
        <w:spacing w:line="480" w:lineRule="auto"/>
        <w:jc w:val="both"/>
        <w:rPr>
          <w:sz w:val="24"/>
          <w:szCs w:val="24"/>
        </w:rPr>
      </w:pPr>
      <w:r w:rsidRPr="00235FCE">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35FCE">
        <w:rPr>
          <w:b/>
          <w:sz w:val="24"/>
          <w:szCs w:val="24"/>
        </w:rPr>
        <w:t>every ordinance of Man for the Lord’s Sake</w:t>
      </w:r>
      <w:r w:rsidRPr="00235FCE">
        <w:rPr>
          <w:sz w:val="24"/>
          <w:szCs w:val="24"/>
        </w:rPr>
        <w:t>” in 1</w:t>
      </w:r>
      <w:r w:rsidRPr="00235FCE">
        <w:rPr>
          <w:sz w:val="24"/>
          <w:szCs w:val="24"/>
          <w:vertAlign w:val="superscript"/>
        </w:rPr>
        <w:t>st</w:t>
      </w:r>
      <w:r w:rsidRPr="00235FCE">
        <w:rPr>
          <w:sz w:val="24"/>
          <w:szCs w:val="24"/>
        </w:rPr>
        <w:t xml:space="preserve"> Peter 2:13. </w:t>
      </w:r>
      <w:r w:rsidRPr="00235FCE">
        <w:rPr>
          <w:sz w:val="24"/>
          <w:szCs w:val="24"/>
        </w:rPr>
        <w:lastRenderedPageBreak/>
        <w:t xml:space="preserve">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E59E6" w:rsidRPr="00235FCE" w:rsidRDefault="004E59E6" w:rsidP="004E59E6">
      <w:pPr>
        <w:spacing w:line="480" w:lineRule="auto"/>
        <w:jc w:val="both"/>
        <w:rPr>
          <w:sz w:val="24"/>
          <w:szCs w:val="24"/>
        </w:rPr>
      </w:pPr>
      <w:r w:rsidRPr="00235FCE">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35FCE">
        <w:rPr>
          <w:sz w:val="24"/>
          <w:szCs w:val="24"/>
          <w:vertAlign w:val="superscript"/>
        </w:rPr>
        <w:t>st</w:t>
      </w:r>
      <w:r w:rsidRPr="00235FC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w:t>
      </w:r>
      <w:r w:rsidRPr="00235FCE">
        <w:rPr>
          <w:sz w:val="24"/>
          <w:szCs w:val="24"/>
        </w:rPr>
        <w:lastRenderedPageBreak/>
        <w:t>Presence of Our Lord Jesus Christ as His coming?” in 1</w:t>
      </w:r>
      <w:r w:rsidRPr="00235FCE">
        <w:rPr>
          <w:sz w:val="24"/>
          <w:szCs w:val="24"/>
          <w:vertAlign w:val="superscript"/>
        </w:rPr>
        <w:t>st</w:t>
      </w:r>
      <w:r w:rsidRPr="00235FC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E59E6" w:rsidRPr="00235FCE" w:rsidRDefault="004E59E6" w:rsidP="004E59E6">
      <w:pPr>
        <w:spacing w:line="480" w:lineRule="auto"/>
        <w:jc w:val="center"/>
        <w:rPr>
          <w:b/>
          <w:sz w:val="24"/>
          <w:szCs w:val="24"/>
        </w:rPr>
      </w:pPr>
      <w:r w:rsidRPr="00235FCE">
        <w:rPr>
          <w:b/>
          <w:sz w:val="24"/>
          <w:szCs w:val="24"/>
        </w:rPr>
        <w:t>THE LORD BARUCH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Baruch’s name means “</w:t>
      </w:r>
      <w:r w:rsidRPr="00235FCE">
        <w:rPr>
          <w:b/>
          <w:sz w:val="24"/>
          <w:szCs w:val="24"/>
        </w:rPr>
        <w:t>Blessed</w:t>
      </w:r>
      <w:r w:rsidRPr="00235FCE">
        <w:rPr>
          <w:sz w:val="24"/>
          <w:szCs w:val="24"/>
        </w:rPr>
        <w:t xml:space="preserve">.” The Scripture references is in Jeremiah chapters 32, 36, 43 &amp; 45. </w:t>
      </w:r>
    </w:p>
    <w:p w:rsidR="004E59E6" w:rsidRPr="00235FCE" w:rsidRDefault="004E59E6" w:rsidP="004E59E6">
      <w:pPr>
        <w:spacing w:line="480" w:lineRule="auto"/>
        <w:jc w:val="both"/>
        <w:rPr>
          <w:sz w:val="24"/>
          <w:szCs w:val="24"/>
        </w:rPr>
      </w:pPr>
      <w:r w:rsidRPr="00235FC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235FCE">
        <w:rPr>
          <w:sz w:val="24"/>
          <w:szCs w:val="24"/>
        </w:rPr>
        <w:lastRenderedPageBreak/>
        <w:t xml:space="preserve">Stephen and His Servant, the Lord Jeremiah. But on the other hand He was both ambitious and driven. </w:t>
      </w:r>
    </w:p>
    <w:p w:rsidR="004E59E6" w:rsidRPr="00235FCE" w:rsidRDefault="004E59E6" w:rsidP="004E59E6">
      <w:pPr>
        <w:spacing w:line="480" w:lineRule="auto"/>
        <w:jc w:val="both"/>
        <w:rPr>
          <w:sz w:val="24"/>
          <w:szCs w:val="24"/>
        </w:rPr>
      </w:pPr>
      <w:r w:rsidRPr="00235FC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E59E6" w:rsidRPr="00235FCE" w:rsidRDefault="004E59E6" w:rsidP="004E59E6">
      <w:pPr>
        <w:spacing w:line="480" w:lineRule="auto"/>
        <w:jc w:val="both"/>
        <w:rPr>
          <w:sz w:val="24"/>
          <w:szCs w:val="24"/>
        </w:rPr>
      </w:pPr>
      <w:r w:rsidRPr="00235FC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E59E6" w:rsidRPr="00235FCE" w:rsidRDefault="004E59E6" w:rsidP="004E59E6">
      <w:pPr>
        <w:spacing w:line="480" w:lineRule="auto"/>
        <w:jc w:val="center"/>
        <w:rPr>
          <w:b/>
          <w:sz w:val="24"/>
          <w:szCs w:val="24"/>
        </w:rPr>
      </w:pPr>
      <w:r w:rsidRPr="00235FCE">
        <w:rPr>
          <w:b/>
          <w:sz w:val="24"/>
          <w:szCs w:val="24"/>
        </w:rPr>
        <w:t>THE LORD BOAZ WITH THE RANK OF CAPTAIN OR HIGHER FOR 40 YEARS</w:t>
      </w:r>
    </w:p>
    <w:p w:rsidR="004E59E6" w:rsidRPr="00235FCE" w:rsidRDefault="004E59E6" w:rsidP="004E59E6">
      <w:pPr>
        <w:spacing w:line="480" w:lineRule="auto"/>
        <w:rPr>
          <w:sz w:val="24"/>
          <w:szCs w:val="24"/>
        </w:rPr>
      </w:pPr>
      <w:r w:rsidRPr="00235FCE">
        <w:rPr>
          <w:sz w:val="24"/>
          <w:szCs w:val="24"/>
        </w:rPr>
        <w:t>The Lord Boaz’s name means “</w:t>
      </w:r>
      <w:r w:rsidRPr="00235FCE">
        <w:rPr>
          <w:b/>
          <w:sz w:val="24"/>
          <w:szCs w:val="24"/>
        </w:rPr>
        <w:t>Strength</w:t>
      </w:r>
      <w:r w:rsidRPr="00235FCE">
        <w:rPr>
          <w:sz w:val="24"/>
          <w:szCs w:val="24"/>
        </w:rPr>
        <w:t>.” The Scripture references is in Ruth chapters 2, 3 &amp; 4.</w:t>
      </w:r>
    </w:p>
    <w:p w:rsidR="004E59E6" w:rsidRPr="00235FCE" w:rsidRDefault="004E59E6" w:rsidP="004E59E6">
      <w:pPr>
        <w:spacing w:line="480" w:lineRule="auto"/>
        <w:jc w:val="both"/>
        <w:rPr>
          <w:sz w:val="24"/>
          <w:szCs w:val="24"/>
        </w:rPr>
      </w:pPr>
      <w:r w:rsidRPr="00235FC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E59E6" w:rsidRPr="00235FCE" w:rsidRDefault="004E59E6" w:rsidP="004E59E6">
      <w:pPr>
        <w:spacing w:line="480" w:lineRule="auto"/>
        <w:jc w:val="both"/>
        <w:rPr>
          <w:sz w:val="24"/>
          <w:szCs w:val="24"/>
        </w:rPr>
      </w:pPr>
      <w:r w:rsidRPr="00235FC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E59E6" w:rsidRPr="00235FCE" w:rsidRDefault="004E59E6" w:rsidP="004E59E6">
      <w:pPr>
        <w:spacing w:line="480" w:lineRule="auto"/>
        <w:jc w:val="both"/>
        <w:rPr>
          <w:sz w:val="24"/>
          <w:szCs w:val="24"/>
        </w:rPr>
      </w:pPr>
      <w:r w:rsidRPr="00235FC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E59E6" w:rsidRPr="00235FCE" w:rsidRDefault="004E59E6" w:rsidP="004E59E6">
      <w:pPr>
        <w:spacing w:line="480" w:lineRule="auto"/>
        <w:jc w:val="both"/>
        <w:rPr>
          <w:sz w:val="24"/>
          <w:szCs w:val="24"/>
        </w:rPr>
      </w:pPr>
      <w:r w:rsidRPr="00235FCE">
        <w:rPr>
          <w:sz w:val="24"/>
          <w:szCs w:val="24"/>
        </w:rPr>
        <w:t xml:space="preserve">The Lord Boaz challenges Us to have Good Character and High Moral Standards. The Lord Boaz reminds Us that with the Father Stephen all things are possible.     </w:t>
      </w:r>
    </w:p>
    <w:p w:rsidR="004E59E6" w:rsidRPr="00235FCE" w:rsidRDefault="004E59E6" w:rsidP="004E59E6">
      <w:pPr>
        <w:spacing w:line="480" w:lineRule="auto"/>
        <w:jc w:val="center"/>
        <w:rPr>
          <w:b/>
          <w:sz w:val="24"/>
          <w:szCs w:val="24"/>
        </w:rPr>
      </w:pPr>
      <w:r w:rsidRPr="00235FCE">
        <w:rPr>
          <w:b/>
          <w:sz w:val="24"/>
          <w:szCs w:val="24"/>
        </w:rPr>
        <w:t>THE LORD CALEB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Caleb’s name means “</w:t>
      </w:r>
      <w:r w:rsidRPr="00235FCE">
        <w:rPr>
          <w:b/>
          <w:sz w:val="24"/>
          <w:szCs w:val="24"/>
        </w:rPr>
        <w:t>Rabid---Extreme Belief or Fanatical Support</w:t>
      </w:r>
      <w:r w:rsidRPr="00235FCE">
        <w:rPr>
          <w:sz w:val="24"/>
          <w:szCs w:val="24"/>
        </w:rPr>
        <w:t xml:space="preserve">.” The Scripture references is in Numbers 13:6, 30; 14:6, 24, 30, 38; 26:65; 32:12; 34:19; Deuteronomy 1:36; Joshua chapters 14 &amp; 15; 21:12. </w:t>
      </w:r>
    </w:p>
    <w:p w:rsidR="004E59E6" w:rsidRPr="00235FCE" w:rsidRDefault="004E59E6" w:rsidP="004E59E6">
      <w:pPr>
        <w:spacing w:line="480" w:lineRule="auto"/>
        <w:jc w:val="both"/>
        <w:rPr>
          <w:sz w:val="24"/>
          <w:szCs w:val="24"/>
        </w:rPr>
      </w:pPr>
      <w:r w:rsidRPr="00235FC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E59E6" w:rsidRPr="00235FCE" w:rsidRDefault="004E59E6" w:rsidP="004E59E6">
      <w:pPr>
        <w:spacing w:line="480" w:lineRule="auto"/>
        <w:jc w:val="both"/>
        <w:rPr>
          <w:sz w:val="24"/>
          <w:szCs w:val="24"/>
        </w:rPr>
      </w:pPr>
      <w:r w:rsidRPr="00235FC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E59E6" w:rsidRPr="00235FCE" w:rsidRDefault="004E59E6" w:rsidP="004E59E6">
      <w:pPr>
        <w:spacing w:line="480" w:lineRule="auto"/>
        <w:jc w:val="both"/>
        <w:rPr>
          <w:sz w:val="24"/>
          <w:szCs w:val="24"/>
        </w:rPr>
      </w:pPr>
      <w:r w:rsidRPr="00235FCE">
        <w:rPr>
          <w:sz w:val="24"/>
          <w:szCs w:val="24"/>
        </w:rPr>
        <w:t xml:space="preserve">The Lord Caleb’s Relationship with His Colleagues: The Lord Caleb lacked the worthiness and glory of the Lord Moses and the Lord Joshua, but like Him made this conquest possible. </w:t>
      </w:r>
    </w:p>
    <w:p w:rsidR="004E59E6" w:rsidRPr="00235FCE" w:rsidRDefault="004E59E6" w:rsidP="004E59E6">
      <w:pPr>
        <w:spacing w:line="480" w:lineRule="auto"/>
        <w:jc w:val="both"/>
        <w:rPr>
          <w:sz w:val="24"/>
          <w:szCs w:val="24"/>
        </w:rPr>
      </w:pPr>
      <w:r w:rsidRPr="00235FC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E59E6" w:rsidRPr="00235FCE" w:rsidRDefault="004E59E6" w:rsidP="004E59E6">
      <w:pPr>
        <w:spacing w:line="480" w:lineRule="auto"/>
        <w:jc w:val="center"/>
        <w:rPr>
          <w:b/>
          <w:sz w:val="24"/>
          <w:szCs w:val="24"/>
        </w:rPr>
      </w:pPr>
      <w:r w:rsidRPr="00235FCE">
        <w:rPr>
          <w:b/>
          <w:sz w:val="24"/>
          <w:szCs w:val="24"/>
        </w:rPr>
        <w:t>THE LORD GEDALIAH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Gedaliah’s name means “</w:t>
      </w:r>
      <w:r w:rsidRPr="00235FCE">
        <w:rPr>
          <w:b/>
          <w:sz w:val="24"/>
          <w:szCs w:val="24"/>
        </w:rPr>
        <w:t>Yahweh is Great</w:t>
      </w:r>
      <w:r w:rsidRPr="00235FCE">
        <w:rPr>
          <w:sz w:val="24"/>
          <w:szCs w:val="24"/>
        </w:rPr>
        <w:t>.” The Scripture references of the Lord Gedaliah is in 2</w:t>
      </w:r>
      <w:r w:rsidRPr="00235FCE">
        <w:rPr>
          <w:sz w:val="24"/>
          <w:szCs w:val="24"/>
          <w:vertAlign w:val="superscript"/>
        </w:rPr>
        <w:t>nd</w:t>
      </w:r>
      <w:r w:rsidRPr="00235FCE">
        <w:rPr>
          <w:sz w:val="24"/>
          <w:szCs w:val="24"/>
        </w:rPr>
        <w:t xml:space="preserve"> Kings 25:22-25; Jeremiah chapters 39, 40 &amp; 41; 43:6 &amp; Zephaniah 1:1.  </w:t>
      </w:r>
    </w:p>
    <w:p w:rsidR="004E59E6" w:rsidRPr="00235FCE" w:rsidRDefault="004E59E6" w:rsidP="004E59E6">
      <w:pPr>
        <w:spacing w:line="480" w:lineRule="auto"/>
        <w:jc w:val="both"/>
        <w:rPr>
          <w:sz w:val="24"/>
          <w:szCs w:val="24"/>
        </w:rPr>
      </w:pPr>
      <w:r w:rsidRPr="00235FC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E59E6" w:rsidRPr="00235FCE" w:rsidRDefault="004E59E6" w:rsidP="004E59E6">
      <w:pPr>
        <w:spacing w:line="480" w:lineRule="auto"/>
        <w:jc w:val="both"/>
        <w:rPr>
          <w:sz w:val="24"/>
          <w:szCs w:val="24"/>
        </w:rPr>
      </w:pPr>
      <w:r w:rsidRPr="00235FC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E59E6" w:rsidRPr="00235FCE" w:rsidRDefault="004E59E6" w:rsidP="004E59E6">
      <w:pPr>
        <w:spacing w:line="480" w:lineRule="auto"/>
        <w:jc w:val="both"/>
        <w:rPr>
          <w:sz w:val="24"/>
          <w:szCs w:val="24"/>
        </w:rPr>
      </w:pPr>
      <w:r w:rsidRPr="00235FCE">
        <w:rPr>
          <w:sz w:val="24"/>
          <w:szCs w:val="24"/>
        </w:rPr>
        <w:lastRenderedPageBreak/>
        <w:t xml:space="preserve">The Lord Gadaliah’s Relationship with the Father Stephen: The Lord Gadaliah was a caring person, but He trusted in the Father Stephen. He was also a Good Man.  </w:t>
      </w:r>
    </w:p>
    <w:p w:rsidR="004E59E6" w:rsidRPr="00235FCE" w:rsidRDefault="004E59E6" w:rsidP="004E59E6">
      <w:pPr>
        <w:spacing w:line="480" w:lineRule="auto"/>
        <w:jc w:val="both"/>
        <w:rPr>
          <w:sz w:val="24"/>
          <w:szCs w:val="24"/>
        </w:rPr>
      </w:pPr>
      <w:r w:rsidRPr="00235FC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E59E6" w:rsidRPr="00235FCE" w:rsidRDefault="004E59E6" w:rsidP="004E59E6">
      <w:pPr>
        <w:spacing w:line="480" w:lineRule="auto"/>
        <w:jc w:val="center"/>
        <w:rPr>
          <w:b/>
          <w:sz w:val="24"/>
          <w:szCs w:val="24"/>
        </w:rPr>
      </w:pPr>
      <w:r w:rsidRPr="00235FCE">
        <w:rPr>
          <w:b/>
          <w:sz w:val="24"/>
          <w:szCs w:val="24"/>
        </w:rPr>
        <w:t>THE LORD HUSHAI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Hushai’s name means “</w:t>
      </w:r>
      <w:r w:rsidRPr="00235FCE">
        <w:rPr>
          <w:b/>
          <w:sz w:val="24"/>
          <w:szCs w:val="24"/>
        </w:rPr>
        <w:t>Archite</w:t>
      </w:r>
      <w:r w:rsidRPr="00235FCE">
        <w:rPr>
          <w:sz w:val="24"/>
          <w:szCs w:val="24"/>
        </w:rPr>
        <w:t>” or “</w:t>
      </w:r>
      <w:r w:rsidRPr="00235FCE">
        <w:rPr>
          <w:b/>
          <w:sz w:val="24"/>
          <w:szCs w:val="24"/>
        </w:rPr>
        <w:t>The King’s Friend</w:t>
      </w:r>
      <w:r w:rsidRPr="00235FCE">
        <w:rPr>
          <w:sz w:val="24"/>
          <w:szCs w:val="24"/>
        </w:rPr>
        <w:t>.” The Scripture references of the Lord Hushai is in 2</w:t>
      </w:r>
      <w:r w:rsidRPr="00235FCE">
        <w:rPr>
          <w:sz w:val="24"/>
          <w:szCs w:val="24"/>
          <w:vertAlign w:val="superscript"/>
        </w:rPr>
        <w:t>nd</w:t>
      </w:r>
      <w:r w:rsidRPr="00235FCE">
        <w:rPr>
          <w:sz w:val="24"/>
          <w:szCs w:val="24"/>
        </w:rPr>
        <w:t xml:space="preserve"> Samuel 15:32, 37; 16:16-18; 17:5-8, 14-15 &amp; 1</w:t>
      </w:r>
      <w:r w:rsidRPr="00235FCE">
        <w:rPr>
          <w:sz w:val="24"/>
          <w:szCs w:val="24"/>
          <w:vertAlign w:val="superscript"/>
        </w:rPr>
        <w:t>st</w:t>
      </w:r>
      <w:r w:rsidRPr="00235FCE">
        <w:rPr>
          <w:sz w:val="24"/>
          <w:szCs w:val="24"/>
        </w:rPr>
        <w:t xml:space="preserve"> Chronicles 27:33.</w:t>
      </w:r>
    </w:p>
    <w:p w:rsidR="004E59E6" w:rsidRPr="00235FCE" w:rsidRDefault="004E59E6" w:rsidP="004E59E6">
      <w:pPr>
        <w:spacing w:line="480" w:lineRule="auto"/>
        <w:jc w:val="both"/>
        <w:rPr>
          <w:sz w:val="24"/>
          <w:szCs w:val="24"/>
        </w:rPr>
      </w:pPr>
      <w:r w:rsidRPr="00235FC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E59E6" w:rsidRPr="00235FCE" w:rsidRDefault="004E59E6" w:rsidP="004E59E6">
      <w:pPr>
        <w:spacing w:line="480" w:lineRule="auto"/>
        <w:jc w:val="both"/>
        <w:rPr>
          <w:sz w:val="24"/>
          <w:szCs w:val="24"/>
        </w:rPr>
      </w:pPr>
      <w:r w:rsidRPr="00235FCE">
        <w:rPr>
          <w:sz w:val="24"/>
          <w:szCs w:val="24"/>
        </w:rPr>
        <w:lastRenderedPageBreak/>
        <w:t xml:space="preserve">The Lord Hushai’s Relationships: The Lord Hushai’s Relationship with the Lord David: The Lord Hushai was in the service of the King and stayed loyal to Him when things got tricky. </w:t>
      </w:r>
    </w:p>
    <w:p w:rsidR="004E59E6" w:rsidRPr="00235FCE" w:rsidRDefault="004E59E6" w:rsidP="004E59E6">
      <w:pPr>
        <w:spacing w:line="480" w:lineRule="auto"/>
        <w:jc w:val="both"/>
        <w:rPr>
          <w:sz w:val="24"/>
          <w:szCs w:val="24"/>
        </w:rPr>
      </w:pPr>
      <w:r w:rsidRPr="00235FC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E59E6" w:rsidRPr="00235FCE" w:rsidRDefault="004E59E6" w:rsidP="004E59E6">
      <w:pPr>
        <w:spacing w:line="480" w:lineRule="auto"/>
        <w:jc w:val="both"/>
        <w:rPr>
          <w:sz w:val="24"/>
          <w:szCs w:val="24"/>
        </w:rPr>
      </w:pPr>
      <w:r w:rsidRPr="00235FC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E59E6" w:rsidRPr="00235FCE" w:rsidRDefault="004E59E6" w:rsidP="004E59E6">
      <w:pPr>
        <w:spacing w:line="480" w:lineRule="auto"/>
        <w:jc w:val="both"/>
        <w:rPr>
          <w:sz w:val="24"/>
          <w:szCs w:val="24"/>
        </w:rPr>
      </w:pPr>
      <w:r w:rsidRPr="00235FC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E59E6" w:rsidRPr="00235FCE" w:rsidRDefault="004E59E6" w:rsidP="004E59E6">
      <w:pPr>
        <w:spacing w:line="480" w:lineRule="auto"/>
        <w:jc w:val="center"/>
        <w:rPr>
          <w:b/>
          <w:sz w:val="24"/>
          <w:szCs w:val="24"/>
        </w:rPr>
      </w:pPr>
      <w:r w:rsidRPr="00235FCE">
        <w:rPr>
          <w:b/>
          <w:sz w:val="24"/>
          <w:szCs w:val="24"/>
        </w:rPr>
        <w:t>THE LORD ITTAL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Ittai’s name means “</w:t>
      </w:r>
      <w:r w:rsidRPr="00235FCE">
        <w:rPr>
          <w:b/>
          <w:sz w:val="24"/>
          <w:szCs w:val="24"/>
        </w:rPr>
        <w:t>Mercenary---Paid Assassin</w:t>
      </w:r>
      <w:r w:rsidRPr="00235FCE">
        <w:rPr>
          <w:sz w:val="24"/>
          <w:szCs w:val="24"/>
        </w:rPr>
        <w:t>.” The Scripture references of the Lord Ittai is in 2</w:t>
      </w:r>
      <w:r w:rsidRPr="00235FCE">
        <w:rPr>
          <w:sz w:val="24"/>
          <w:szCs w:val="24"/>
          <w:vertAlign w:val="superscript"/>
        </w:rPr>
        <w:t>nd</w:t>
      </w:r>
      <w:r w:rsidRPr="00235FCE">
        <w:rPr>
          <w:sz w:val="24"/>
          <w:szCs w:val="24"/>
        </w:rPr>
        <w:t xml:space="preserve"> Samuel 15:19, 20-22; 18:25, 12. </w:t>
      </w:r>
    </w:p>
    <w:p w:rsidR="004E59E6" w:rsidRPr="00235FCE" w:rsidRDefault="004E59E6" w:rsidP="004E59E6">
      <w:pPr>
        <w:spacing w:line="480" w:lineRule="auto"/>
        <w:jc w:val="both"/>
        <w:rPr>
          <w:sz w:val="24"/>
          <w:szCs w:val="24"/>
        </w:rPr>
      </w:pPr>
      <w:r w:rsidRPr="00235FCE">
        <w:rPr>
          <w:sz w:val="24"/>
          <w:szCs w:val="24"/>
        </w:rPr>
        <w:t xml:space="preserve">The Lord Ittai’s Life and Times: The Lord Ittai was a Philistine Merc. In OT time, Bands of Military Men often offered their special services to Foreign Kings. They were highly valued. They were </w:t>
      </w:r>
      <w:r w:rsidRPr="00235FCE">
        <w:rPr>
          <w:sz w:val="24"/>
          <w:szCs w:val="24"/>
        </w:rPr>
        <w:lastRenderedPageBreak/>
        <w:t xml:space="preserve">unlikely involves with the local politics and was considered as “safe” troops for a Ruler’s personal aide. </w:t>
      </w:r>
    </w:p>
    <w:p w:rsidR="004E59E6" w:rsidRPr="00235FCE" w:rsidRDefault="004E59E6" w:rsidP="004E59E6">
      <w:pPr>
        <w:spacing w:line="480" w:lineRule="auto"/>
        <w:jc w:val="both"/>
        <w:rPr>
          <w:sz w:val="24"/>
          <w:szCs w:val="24"/>
        </w:rPr>
      </w:pPr>
      <w:r w:rsidRPr="00235FC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35FCE">
        <w:rPr>
          <w:sz w:val="24"/>
          <w:szCs w:val="24"/>
          <w:vertAlign w:val="superscript"/>
        </w:rPr>
        <w:t>nd</w:t>
      </w:r>
      <w:r w:rsidRPr="00235FCE">
        <w:rPr>
          <w:sz w:val="24"/>
          <w:szCs w:val="24"/>
        </w:rPr>
        <w:t xml:space="preserve"> Samuel 15:20. But Ittai refused and pledged to be with Him no matter to consequences is in 2</w:t>
      </w:r>
      <w:r w:rsidRPr="00235FCE">
        <w:rPr>
          <w:sz w:val="24"/>
          <w:szCs w:val="24"/>
          <w:vertAlign w:val="superscript"/>
        </w:rPr>
        <w:t>nd</w:t>
      </w:r>
      <w:r w:rsidRPr="00235FCE">
        <w:rPr>
          <w:sz w:val="24"/>
          <w:szCs w:val="24"/>
        </w:rPr>
        <w:t xml:space="preserve"> Samuel 15:21. </w:t>
      </w:r>
    </w:p>
    <w:p w:rsidR="004E59E6" w:rsidRPr="00235FCE" w:rsidRDefault="004E59E6" w:rsidP="004E59E6">
      <w:pPr>
        <w:spacing w:line="480" w:lineRule="auto"/>
        <w:jc w:val="both"/>
        <w:rPr>
          <w:sz w:val="24"/>
          <w:szCs w:val="24"/>
        </w:rPr>
      </w:pPr>
      <w:r w:rsidRPr="00235FCE">
        <w:rPr>
          <w:sz w:val="24"/>
          <w:szCs w:val="24"/>
        </w:rPr>
        <w:t xml:space="preserve">The Lord Ittai’s Relationship with the Father Stephen: The Lord Ittai was doing the Father Stephen’s will by going in the Lord David’s service, His faithful servant. </w:t>
      </w:r>
    </w:p>
    <w:p w:rsidR="004E59E6" w:rsidRPr="00235FCE" w:rsidRDefault="004E59E6" w:rsidP="004E59E6">
      <w:pPr>
        <w:spacing w:line="480" w:lineRule="auto"/>
        <w:jc w:val="both"/>
        <w:rPr>
          <w:sz w:val="24"/>
          <w:szCs w:val="24"/>
        </w:rPr>
      </w:pPr>
      <w:r w:rsidRPr="00235FC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E59E6" w:rsidRPr="00235FCE" w:rsidRDefault="004E59E6" w:rsidP="004E59E6">
      <w:pPr>
        <w:spacing w:line="480" w:lineRule="auto"/>
        <w:jc w:val="center"/>
        <w:rPr>
          <w:b/>
          <w:sz w:val="24"/>
          <w:szCs w:val="24"/>
        </w:rPr>
      </w:pPr>
      <w:r w:rsidRPr="00235FCE">
        <w:rPr>
          <w:b/>
          <w:sz w:val="24"/>
          <w:szCs w:val="24"/>
        </w:rPr>
        <w:t>THE LORD JONATHAN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Jonathan’s name means “</w:t>
      </w:r>
      <w:r w:rsidRPr="00235FCE">
        <w:rPr>
          <w:b/>
          <w:sz w:val="24"/>
          <w:szCs w:val="24"/>
        </w:rPr>
        <w:t>Yahweh has Given</w:t>
      </w:r>
      <w:r w:rsidRPr="00235FCE">
        <w:rPr>
          <w:sz w:val="24"/>
          <w:szCs w:val="24"/>
        </w:rPr>
        <w:t>.” The Scripture references of the Lord Jonathan is in 1</w:t>
      </w:r>
      <w:r w:rsidRPr="00235FCE">
        <w:rPr>
          <w:sz w:val="24"/>
          <w:szCs w:val="24"/>
          <w:vertAlign w:val="superscript"/>
        </w:rPr>
        <w:t>st</w:t>
      </w:r>
      <w:r w:rsidRPr="00235FCE">
        <w:rPr>
          <w:sz w:val="24"/>
          <w:szCs w:val="24"/>
        </w:rPr>
        <w:t xml:space="preserve"> Samuel 13:2-3, 16, 22; Chapter 14; 18:1, 3-4; 19:1-7; 20:1-42; 23:16, 18; 31:2;  2</w:t>
      </w:r>
      <w:r w:rsidRPr="00235FCE">
        <w:rPr>
          <w:sz w:val="24"/>
          <w:szCs w:val="24"/>
          <w:vertAlign w:val="superscript"/>
        </w:rPr>
        <w:t>nd</w:t>
      </w:r>
      <w:r w:rsidRPr="00235FCE">
        <w:rPr>
          <w:sz w:val="24"/>
          <w:szCs w:val="24"/>
        </w:rPr>
        <w:t xml:space="preserve"> Samuel 1:4-5, 12, 17, 22-26; 4:4; 9:1, 3, 6-7 &amp; Proverbs 17:17. </w:t>
      </w:r>
    </w:p>
    <w:p w:rsidR="004E59E6" w:rsidRPr="00235FCE" w:rsidRDefault="004E59E6" w:rsidP="004E59E6">
      <w:pPr>
        <w:spacing w:line="480" w:lineRule="auto"/>
        <w:jc w:val="both"/>
        <w:rPr>
          <w:sz w:val="24"/>
          <w:szCs w:val="24"/>
        </w:rPr>
      </w:pPr>
      <w:r w:rsidRPr="00235FCE">
        <w:rPr>
          <w:sz w:val="24"/>
          <w:szCs w:val="24"/>
        </w:rPr>
        <w:lastRenderedPageBreak/>
        <w:t>The Lord Jonathan’s Life and Times: The Lord Jonathan is the Son of the Lord Saul, and is one of the most attractive figures in the OT. The Lord Jonathan was a Military Hero in 1</w:t>
      </w:r>
      <w:r w:rsidRPr="00235FCE">
        <w:rPr>
          <w:sz w:val="24"/>
          <w:szCs w:val="24"/>
          <w:vertAlign w:val="superscript"/>
        </w:rPr>
        <w:t>st</w:t>
      </w:r>
      <w:r w:rsidRPr="00235FCE">
        <w:rPr>
          <w:sz w:val="24"/>
          <w:szCs w:val="24"/>
        </w:rPr>
        <w:t xml:space="preserve"> Samuel chapter 14. The Lord Jonathan’s feats were eclipsed by the Lord David. </w:t>
      </w:r>
    </w:p>
    <w:p w:rsidR="004E59E6" w:rsidRPr="00235FCE" w:rsidRDefault="004E59E6" w:rsidP="004E59E6">
      <w:pPr>
        <w:spacing w:line="480" w:lineRule="auto"/>
        <w:jc w:val="both"/>
        <w:rPr>
          <w:sz w:val="24"/>
          <w:szCs w:val="24"/>
        </w:rPr>
      </w:pPr>
      <w:r w:rsidRPr="00235FC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E59E6" w:rsidRPr="00235FCE" w:rsidRDefault="004E59E6" w:rsidP="004E59E6">
      <w:pPr>
        <w:spacing w:line="480" w:lineRule="auto"/>
        <w:jc w:val="both"/>
        <w:rPr>
          <w:sz w:val="24"/>
          <w:szCs w:val="24"/>
        </w:rPr>
      </w:pPr>
      <w:r w:rsidRPr="00235FCE">
        <w:rPr>
          <w:sz w:val="24"/>
          <w:szCs w:val="24"/>
        </w:rPr>
        <w:t>The Lord Jonathan’s Relationship with the Father Stephen: The Lord Jonathan was a Military Hero who has a deep faith in the Father Stephen is in 1</w:t>
      </w:r>
      <w:r w:rsidRPr="00235FCE">
        <w:rPr>
          <w:sz w:val="24"/>
          <w:szCs w:val="24"/>
          <w:vertAlign w:val="superscript"/>
        </w:rPr>
        <w:t>st</w:t>
      </w:r>
      <w:r w:rsidRPr="00235FCE">
        <w:rPr>
          <w:sz w:val="24"/>
          <w:szCs w:val="24"/>
        </w:rPr>
        <w:t xml:space="preserve"> Samuel chapter 14. </w:t>
      </w:r>
    </w:p>
    <w:p w:rsidR="004E59E6" w:rsidRPr="00235FCE" w:rsidRDefault="004E59E6" w:rsidP="004E59E6">
      <w:pPr>
        <w:spacing w:line="480" w:lineRule="auto"/>
        <w:jc w:val="both"/>
        <w:rPr>
          <w:sz w:val="24"/>
          <w:szCs w:val="24"/>
        </w:rPr>
      </w:pPr>
      <w:r w:rsidRPr="00235FC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E59E6" w:rsidRPr="00235FCE" w:rsidRDefault="004E59E6" w:rsidP="004E59E6">
      <w:pPr>
        <w:spacing w:line="480" w:lineRule="auto"/>
        <w:jc w:val="center"/>
        <w:rPr>
          <w:b/>
          <w:sz w:val="24"/>
          <w:szCs w:val="24"/>
        </w:rPr>
      </w:pPr>
      <w:r w:rsidRPr="00235FCE">
        <w:rPr>
          <w:b/>
          <w:sz w:val="24"/>
          <w:szCs w:val="24"/>
        </w:rPr>
        <w:t>THE LORD PHINEHAS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Phinehas’s name means “</w:t>
      </w:r>
      <w:r w:rsidRPr="00235FCE">
        <w:rPr>
          <w:b/>
          <w:sz w:val="24"/>
          <w:szCs w:val="24"/>
        </w:rPr>
        <w:t>Mouth of Brass</w:t>
      </w:r>
      <w:r w:rsidRPr="00235FCE">
        <w:rPr>
          <w:sz w:val="24"/>
          <w:szCs w:val="24"/>
        </w:rPr>
        <w:t xml:space="preserve">.” The Scripture references of the Lord Phinehas is in Exodus 6:25; Numbers 25:7-11; 31:6; Joshua 22:13, 30-32; 24:33 &amp; Judges 20:28. </w:t>
      </w:r>
    </w:p>
    <w:p w:rsidR="004E59E6" w:rsidRPr="00235FCE" w:rsidRDefault="004E59E6" w:rsidP="004E59E6">
      <w:pPr>
        <w:spacing w:line="480" w:lineRule="auto"/>
        <w:jc w:val="both"/>
        <w:rPr>
          <w:sz w:val="24"/>
          <w:szCs w:val="24"/>
        </w:rPr>
      </w:pPr>
      <w:r w:rsidRPr="00235FCE">
        <w:rPr>
          <w:sz w:val="24"/>
          <w:szCs w:val="24"/>
        </w:rPr>
        <w:lastRenderedPageBreak/>
        <w:t>The Lord Phinehas’s Life and Times: The Lord Phinehas was a 2</w:t>
      </w:r>
      <w:r w:rsidRPr="00235FCE">
        <w:rPr>
          <w:sz w:val="24"/>
          <w:szCs w:val="24"/>
          <w:vertAlign w:val="superscript"/>
        </w:rPr>
        <w:t>nd</w:t>
      </w:r>
      <w:r w:rsidRPr="00235FC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35FCE">
        <w:rPr>
          <w:b/>
          <w:sz w:val="24"/>
          <w:szCs w:val="24"/>
        </w:rPr>
        <w:t>Covenant of Peace</w:t>
      </w:r>
      <w:r w:rsidRPr="00235FCE">
        <w:rPr>
          <w:sz w:val="24"/>
          <w:szCs w:val="24"/>
        </w:rPr>
        <w:t xml:space="preserve">” in the camp. </w:t>
      </w:r>
    </w:p>
    <w:p w:rsidR="004E59E6" w:rsidRPr="00235FCE" w:rsidRDefault="004E59E6" w:rsidP="004E59E6">
      <w:pPr>
        <w:spacing w:line="480" w:lineRule="auto"/>
        <w:jc w:val="both"/>
        <w:rPr>
          <w:sz w:val="24"/>
          <w:szCs w:val="24"/>
        </w:rPr>
      </w:pPr>
      <w:r w:rsidRPr="00235FCE">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E59E6" w:rsidRPr="00235FCE" w:rsidRDefault="004E59E6" w:rsidP="004E59E6">
      <w:pPr>
        <w:spacing w:line="480" w:lineRule="auto"/>
        <w:jc w:val="both"/>
        <w:rPr>
          <w:sz w:val="24"/>
          <w:szCs w:val="24"/>
        </w:rPr>
      </w:pPr>
      <w:r w:rsidRPr="00235FC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E59E6" w:rsidRPr="00235FCE" w:rsidRDefault="004E59E6" w:rsidP="004E59E6">
      <w:pPr>
        <w:spacing w:line="480" w:lineRule="auto"/>
        <w:jc w:val="both"/>
        <w:rPr>
          <w:sz w:val="24"/>
          <w:szCs w:val="24"/>
        </w:rPr>
      </w:pPr>
      <w:r w:rsidRPr="00235FCE">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E59E6" w:rsidRPr="00235FCE" w:rsidRDefault="004E59E6" w:rsidP="004E59E6">
      <w:pPr>
        <w:spacing w:line="480" w:lineRule="auto"/>
        <w:jc w:val="center"/>
        <w:rPr>
          <w:b/>
          <w:sz w:val="24"/>
          <w:szCs w:val="24"/>
        </w:rPr>
      </w:pPr>
      <w:r w:rsidRPr="00235FCE">
        <w:rPr>
          <w:b/>
          <w:sz w:val="24"/>
          <w:szCs w:val="24"/>
        </w:rPr>
        <w:t xml:space="preserve">THE LORD URIAH WITH THE RANK OF </w:t>
      </w:r>
      <w:r w:rsidR="00235FCE" w:rsidRPr="00235FCE">
        <w:rPr>
          <w:b/>
          <w:sz w:val="24"/>
          <w:szCs w:val="24"/>
        </w:rPr>
        <w:t>CAPTAIN</w:t>
      </w:r>
      <w:r w:rsidRPr="00235FCE">
        <w:rPr>
          <w:b/>
          <w:sz w:val="24"/>
          <w:szCs w:val="24"/>
        </w:rPr>
        <w:t xml:space="preserve"> OR HIGHER FOR 40 YEARS</w:t>
      </w:r>
    </w:p>
    <w:p w:rsidR="004E59E6" w:rsidRPr="00235FCE" w:rsidRDefault="004E59E6" w:rsidP="004E59E6">
      <w:pPr>
        <w:spacing w:line="480" w:lineRule="auto"/>
        <w:jc w:val="both"/>
        <w:rPr>
          <w:sz w:val="24"/>
          <w:szCs w:val="24"/>
        </w:rPr>
      </w:pPr>
      <w:r w:rsidRPr="00235FCE">
        <w:rPr>
          <w:sz w:val="24"/>
          <w:szCs w:val="24"/>
        </w:rPr>
        <w:t>The Lord Uriah’s name means “</w:t>
      </w:r>
      <w:r w:rsidRPr="00235FCE">
        <w:rPr>
          <w:b/>
          <w:sz w:val="24"/>
          <w:szCs w:val="24"/>
        </w:rPr>
        <w:t>Yahweh is Light</w:t>
      </w:r>
      <w:r w:rsidRPr="00235FCE">
        <w:rPr>
          <w:sz w:val="24"/>
          <w:szCs w:val="24"/>
        </w:rPr>
        <w:t>.” The Scripture references of the Lord Uriah is in 2</w:t>
      </w:r>
      <w:r w:rsidRPr="00235FCE">
        <w:rPr>
          <w:sz w:val="24"/>
          <w:szCs w:val="24"/>
          <w:vertAlign w:val="superscript"/>
        </w:rPr>
        <w:t>nd</w:t>
      </w:r>
      <w:r w:rsidRPr="00235FCE">
        <w:rPr>
          <w:sz w:val="24"/>
          <w:szCs w:val="24"/>
        </w:rPr>
        <w:t xml:space="preserve"> Samuel chapters 11 &amp; 12; 23:39; 1</w:t>
      </w:r>
      <w:r w:rsidRPr="00235FCE">
        <w:rPr>
          <w:sz w:val="24"/>
          <w:szCs w:val="24"/>
          <w:vertAlign w:val="superscript"/>
        </w:rPr>
        <w:t>st</w:t>
      </w:r>
      <w:r w:rsidRPr="00235FCE">
        <w:rPr>
          <w:sz w:val="24"/>
          <w:szCs w:val="24"/>
        </w:rPr>
        <w:t xml:space="preserve"> Kings 15:5; 1</w:t>
      </w:r>
      <w:r w:rsidRPr="00235FCE">
        <w:rPr>
          <w:sz w:val="24"/>
          <w:szCs w:val="24"/>
          <w:vertAlign w:val="superscript"/>
        </w:rPr>
        <w:t>st</w:t>
      </w:r>
      <w:r w:rsidRPr="00235FCE">
        <w:rPr>
          <w:sz w:val="24"/>
          <w:szCs w:val="24"/>
        </w:rPr>
        <w:t xml:space="preserve"> Chronicles 11:41 &amp; Matthew 1:6.</w:t>
      </w:r>
    </w:p>
    <w:p w:rsidR="004E59E6" w:rsidRPr="00235FCE" w:rsidRDefault="004E59E6" w:rsidP="004E59E6">
      <w:pPr>
        <w:spacing w:line="480" w:lineRule="auto"/>
        <w:jc w:val="both"/>
        <w:rPr>
          <w:sz w:val="24"/>
          <w:szCs w:val="24"/>
        </w:rPr>
      </w:pPr>
      <w:r w:rsidRPr="00235FCE">
        <w:rPr>
          <w:sz w:val="24"/>
          <w:szCs w:val="24"/>
        </w:rPr>
        <w:t xml:space="preserve">The Lord Uriah’s Life and Times: The Lord Uriah was an Officer in the Lord David’s Army. He was also married to a beautiful Woman named Bathsheba. </w:t>
      </w:r>
    </w:p>
    <w:p w:rsidR="004E59E6" w:rsidRPr="00235FCE" w:rsidRDefault="004E59E6" w:rsidP="004E59E6">
      <w:pPr>
        <w:spacing w:line="480" w:lineRule="auto"/>
        <w:jc w:val="both"/>
        <w:rPr>
          <w:sz w:val="24"/>
          <w:szCs w:val="24"/>
        </w:rPr>
      </w:pPr>
      <w:r w:rsidRPr="00235FCE">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35FCE">
        <w:rPr>
          <w:sz w:val="24"/>
          <w:szCs w:val="24"/>
          <w:vertAlign w:val="superscript"/>
        </w:rPr>
        <w:t>st</w:t>
      </w:r>
      <w:r w:rsidRPr="00235FCE">
        <w:rPr>
          <w:sz w:val="24"/>
          <w:szCs w:val="24"/>
        </w:rPr>
        <w:t xml:space="preserve"> Chronicles chapters 17-28. King David found a </w:t>
      </w:r>
      <w:r w:rsidRPr="00235FCE">
        <w:rPr>
          <w:sz w:val="24"/>
          <w:szCs w:val="24"/>
        </w:rPr>
        <w:lastRenderedPageBreak/>
        <w:t xml:space="preserve">better way to invest His energies, and His enthusiasm for life was restored after the fling with Virgin Bathsheba. </w:t>
      </w:r>
    </w:p>
    <w:p w:rsidR="004E59E6" w:rsidRPr="00235FCE" w:rsidRDefault="004E59E6" w:rsidP="004E59E6">
      <w:pPr>
        <w:spacing w:line="480" w:lineRule="auto"/>
        <w:jc w:val="both"/>
        <w:rPr>
          <w:sz w:val="24"/>
          <w:szCs w:val="24"/>
        </w:rPr>
      </w:pPr>
      <w:r w:rsidRPr="00235FC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E59E6" w:rsidRPr="00235FCE" w:rsidRDefault="004E59E6" w:rsidP="004E59E6">
      <w:pPr>
        <w:spacing w:line="480" w:lineRule="auto"/>
        <w:jc w:val="both"/>
        <w:rPr>
          <w:sz w:val="24"/>
          <w:szCs w:val="24"/>
        </w:rPr>
      </w:pPr>
      <w:r w:rsidRPr="00235FC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E59E6" w:rsidRPr="00235FCE" w:rsidRDefault="004E59E6" w:rsidP="004E59E6">
      <w:pPr>
        <w:spacing w:line="480" w:lineRule="auto"/>
        <w:jc w:val="center"/>
        <w:rPr>
          <w:b/>
          <w:sz w:val="24"/>
          <w:szCs w:val="24"/>
        </w:rPr>
      </w:pPr>
      <w:r w:rsidRPr="00235FCE">
        <w:rPr>
          <w:b/>
          <w:sz w:val="24"/>
          <w:szCs w:val="24"/>
        </w:rPr>
        <w:t>THE LORDSHIPS OF SHADRACH, MESHAK &amp; ABEDNEGO WITH THE RANK OF CAPTAIN’S OR HIGHER FOR 40 YEARS EACH</w:t>
      </w:r>
    </w:p>
    <w:p w:rsidR="004E59E6" w:rsidRPr="00235FCE" w:rsidRDefault="004E59E6" w:rsidP="004E59E6">
      <w:pPr>
        <w:spacing w:line="480" w:lineRule="auto"/>
        <w:jc w:val="both"/>
        <w:rPr>
          <w:sz w:val="24"/>
          <w:szCs w:val="24"/>
        </w:rPr>
      </w:pPr>
      <w:r w:rsidRPr="00235FCE">
        <w:rPr>
          <w:sz w:val="24"/>
          <w:szCs w:val="24"/>
        </w:rPr>
        <w:t>The Lordships of Shadrach [Hananiah], Meshak [Misheal] and Abednego’s [Azariah’s] names means “</w:t>
      </w:r>
      <w:r w:rsidRPr="00235FCE">
        <w:rPr>
          <w:b/>
          <w:sz w:val="24"/>
          <w:szCs w:val="24"/>
        </w:rPr>
        <w:t>Yahweh is Gracious</w:t>
      </w:r>
      <w:r w:rsidRPr="00235FCE">
        <w:rPr>
          <w:sz w:val="24"/>
          <w:szCs w:val="24"/>
        </w:rPr>
        <w:t>,” “</w:t>
      </w:r>
      <w:r w:rsidRPr="00235FCE">
        <w:rPr>
          <w:b/>
          <w:sz w:val="24"/>
          <w:szCs w:val="24"/>
        </w:rPr>
        <w:t>Who is like God</w:t>
      </w:r>
      <w:r w:rsidRPr="00235FCE">
        <w:rPr>
          <w:sz w:val="24"/>
          <w:szCs w:val="24"/>
        </w:rPr>
        <w:t>” &amp; “</w:t>
      </w:r>
      <w:r w:rsidRPr="00235FCE">
        <w:rPr>
          <w:b/>
          <w:sz w:val="24"/>
          <w:szCs w:val="24"/>
        </w:rPr>
        <w:t>Yah has Helped</w:t>
      </w:r>
      <w:r w:rsidRPr="00235FCE">
        <w:rPr>
          <w:sz w:val="24"/>
          <w:szCs w:val="24"/>
        </w:rPr>
        <w:t xml:space="preserve">.”  The Scripture references of the Lordships of Shadrah, Meshak &amp; Abenego are in Daniel 1:7; 2:49; 3:12-30. </w:t>
      </w:r>
    </w:p>
    <w:p w:rsidR="004E59E6" w:rsidRPr="00235FCE" w:rsidRDefault="004E59E6" w:rsidP="004E59E6">
      <w:pPr>
        <w:spacing w:line="480" w:lineRule="auto"/>
        <w:jc w:val="both"/>
        <w:rPr>
          <w:sz w:val="24"/>
          <w:szCs w:val="24"/>
        </w:rPr>
      </w:pPr>
      <w:r w:rsidRPr="00235FCE">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235FCE">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35FCE">
        <w:rPr>
          <w:sz w:val="24"/>
          <w:szCs w:val="24"/>
          <w:vertAlign w:val="superscript"/>
        </w:rPr>
        <w:t>th</w:t>
      </w:r>
      <w:r w:rsidRPr="00235FCE">
        <w:rPr>
          <w:sz w:val="24"/>
          <w:szCs w:val="24"/>
        </w:rPr>
        <w:t xml:space="preserve"> figure. They were brought out of the furnace without any harm done to them. </w:t>
      </w:r>
    </w:p>
    <w:p w:rsidR="004E59E6" w:rsidRPr="00235FCE" w:rsidRDefault="004E59E6" w:rsidP="004E59E6">
      <w:pPr>
        <w:spacing w:line="480" w:lineRule="auto"/>
        <w:jc w:val="both"/>
        <w:rPr>
          <w:sz w:val="24"/>
          <w:szCs w:val="24"/>
        </w:rPr>
      </w:pPr>
      <w:r w:rsidRPr="00235FCE">
        <w:rPr>
          <w:sz w:val="24"/>
          <w:szCs w:val="24"/>
        </w:rPr>
        <w:t xml:space="preserve">The Lordships of Shadrach, Meshak &amp; Abednego’s Relationships: Their Relationship with the King: They all has a good relationship with the King until they disobeyed His command. </w:t>
      </w:r>
    </w:p>
    <w:p w:rsidR="004E59E6" w:rsidRPr="00235FCE" w:rsidRDefault="004E59E6" w:rsidP="004E59E6">
      <w:pPr>
        <w:spacing w:line="480" w:lineRule="auto"/>
        <w:jc w:val="both"/>
        <w:rPr>
          <w:sz w:val="24"/>
          <w:szCs w:val="24"/>
        </w:rPr>
      </w:pPr>
      <w:r w:rsidRPr="00235FC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E59E6" w:rsidRPr="00235FCE" w:rsidRDefault="004E59E6" w:rsidP="004E59E6">
      <w:pPr>
        <w:spacing w:line="480" w:lineRule="auto"/>
        <w:jc w:val="both"/>
        <w:rPr>
          <w:sz w:val="24"/>
          <w:szCs w:val="24"/>
        </w:rPr>
      </w:pPr>
      <w:r w:rsidRPr="00235FC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E59E6" w:rsidRPr="00235FCE" w:rsidRDefault="004E59E6" w:rsidP="004E59E6">
      <w:pPr>
        <w:spacing w:line="480" w:lineRule="auto"/>
        <w:jc w:val="center"/>
        <w:rPr>
          <w:b/>
          <w:sz w:val="24"/>
          <w:szCs w:val="24"/>
        </w:rPr>
      </w:pPr>
      <w:r w:rsidRPr="00235FCE">
        <w:rPr>
          <w:b/>
          <w:sz w:val="24"/>
          <w:szCs w:val="24"/>
        </w:rPr>
        <w:t>THE LORD ELIJAH WITH THE RANK OF GENERAL OR HIGHER FOR A TIME TO BE DETERMINED IN THE END TIME</w:t>
      </w:r>
    </w:p>
    <w:p w:rsidR="004E59E6" w:rsidRPr="00235FCE" w:rsidRDefault="004E59E6" w:rsidP="004E59E6">
      <w:pPr>
        <w:spacing w:line="480" w:lineRule="auto"/>
        <w:jc w:val="both"/>
        <w:rPr>
          <w:sz w:val="24"/>
          <w:szCs w:val="24"/>
        </w:rPr>
      </w:pPr>
      <w:r w:rsidRPr="00235FCE">
        <w:rPr>
          <w:sz w:val="24"/>
          <w:szCs w:val="24"/>
        </w:rPr>
        <w:t>The white skin color Lord Elijah name means “</w:t>
      </w:r>
      <w:r w:rsidRPr="00235FCE">
        <w:rPr>
          <w:b/>
          <w:sz w:val="24"/>
          <w:szCs w:val="24"/>
        </w:rPr>
        <w:t>Yahweh is My God in Lordship</w:t>
      </w:r>
      <w:r w:rsidRPr="00235FCE">
        <w:rPr>
          <w:sz w:val="24"/>
          <w:szCs w:val="24"/>
        </w:rPr>
        <w:t>.” The Lord Elijah’s Kingdom lasts for a “</w:t>
      </w:r>
      <w:r w:rsidRPr="00235FCE">
        <w:rPr>
          <w:b/>
          <w:sz w:val="24"/>
          <w:szCs w:val="24"/>
        </w:rPr>
        <w:t>Multi-Million Year Reign</w:t>
      </w:r>
      <w:r w:rsidRPr="00235FC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235FCE">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E59E6" w:rsidRPr="00235FCE" w:rsidRDefault="004E59E6" w:rsidP="004E59E6">
      <w:pPr>
        <w:spacing w:line="480" w:lineRule="auto"/>
        <w:jc w:val="both"/>
        <w:rPr>
          <w:sz w:val="24"/>
          <w:szCs w:val="24"/>
        </w:rPr>
      </w:pPr>
      <w:r w:rsidRPr="00235FCE">
        <w:rPr>
          <w:sz w:val="24"/>
          <w:szCs w:val="24"/>
        </w:rPr>
        <w:t>The Lord Elijah’s Role in Holy Scripture is in 1</w:t>
      </w:r>
      <w:r w:rsidRPr="00235FCE">
        <w:rPr>
          <w:sz w:val="24"/>
          <w:szCs w:val="24"/>
          <w:vertAlign w:val="superscript"/>
        </w:rPr>
        <w:t>st</w:t>
      </w:r>
      <w:r w:rsidRPr="00235FCE">
        <w:rPr>
          <w:sz w:val="24"/>
          <w:szCs w:val="24"/>
        </w:rPr>
        <w:t xml:space="preserve"> Kings chapters 17-19; 2</w:t>
      </w:r>
      <w:r w:rsidRPr="00235FCE">
        <w:rPr>
          <w:sz w:val="24"/>
          <w:szCs w:val="24"/>
          <w:vertAlign w:val="superscript"/>
        </w:rPr>
        <w:t>nd</w:t>
      </w:r>
      <w:r w:rsidRPr="00235FC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35FCE">
        <w:rPr>
          <w:sz w:val="24"/>
          <w:szCs w:val="24"/>
          <w:vertAlign w:val="superscript"/>
        </w:rPr>
        <w:t>st</w:t>
      </w:r>
      <w:r w:rsidRPr="00235FC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235FCE">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35FCE">
        <w:rPr>
          <w:b/>
          <w:sz w:val="24"/>
          <w:szCs w:val="24"/>
        </w:rPr>
        <w:t>Lord Elijah</w:t>
      </w:r>
      <w:r w:rsidRPr="00235FC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E59E6" w:rsidRPr="00235FCE" w:rsidRDefault="004E59E6" w:rsidP="004E59E6">
      <w:pPr>
        <w:spacing w:line="480" w:lineRule="auto"/>
        <w:jc w:val="both"/>
        <w:rPr>
          <w:sz w:val="24"/>
          <w:szCs w:val="24"/>
        </w:rPr>
      </w:pPr>
      <w:r w:rsidRPr="00235FCE">
        <w:rPr>
          <w:sz w:val="24"/>
          <w:szCs w:val="24"/>
        </w:rPr>
        <w:t>The Lord Elijah’s Relationships:</w:t>
      </w:r>
      <w:r w:rsidRPr="00235FCE">
        <w:rPr>
          <w:b/>
          <w:sz w:val="24"/>
          <w:szCs w:val="24"/>
        </w:rPr>
        <w:t xml:space="preserve"> </w:t>
      </w:r>
      <w:r w:rsidRPr="00235FCE">
        <w:rPr>
          <w:sz w:val="24"/>
          <w:szCs w:val="24"/>
        </w:rPr>
        <w:t>The Lord Elijah’s Relationship with Israel’s Rulers in 1</w:t>
      </w:r>
      <w:r w:rsidRPr="00235FCE">
        <w:rPr>
          <w:sz w:val="24"/>
          <w:szCs w:val="24"/>
          <w:vertAlign w:val="superscript"/>
        </w:rPr>
        <w:t>st</w:t>
      </w:r>
      <w:r w:rsidRPr="00235FCE">
        <w:rPr>
          <w:sz w:val="24"/>
          <w:szCs w:val="24"/>
        </w:rPr>
        <w:t xml:space="preserve"> Kings chapters 17-19 &amp; 2</w:t>
      </w:r>
      <w:r w:rsidRPr="00235FCE">
        <w:rPr>
          <w:sz w:val="24"/>
          <w:szCs w:val="24"/>
          <w:vertAlign w:val="superscript"/>
        </w:rPr>
        <w:t>nd</w:t>
      </w:r>
      <w:r w:rsidRPr="00235FC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35FCE">
        <w:rPr>
          <w:sz w:val="24"/>
          <w:szCs w:val="24"/>
          <w:vertAlign w:val="superscript"/>
        </w:rPr>
        <w:t>st</w:t>
      </w:r>
      <w:r w:rsidRPr="00235FC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35FCE">
        <w:rPr>
          <w:sz w:val="24"/>
          <w:szCs w:val="24"/>
          <w:vertAlign w:val="superscript"/>
        </w:rPr>
        <w:t>st</w:t>
      </w:r>
      <w:r w:rsidRPr="00235FCE">
        <w:rPr>
          <w:sz w:val="24"/>
          <w:szCs w:val="24"/>
        </w:rPr>
        <w:t xml:space="preserve"> King chapter 18. After 3 </w:t>
      </w:r>
      <w:r w:rsidRPr="00235FCE">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35FCE">
        <w:rPr>
          <w:sz w:val="24"/>
          <w:szCs w:val="24"/>
          <w:vertAlign w:val="superscript"/>
        </w:rPr>
        <w:t>st</w:t>
      </w:r>
      <w:r w:rsidRPr="00235FC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35FCE">
        <w:rPr>
          <w:sz w:val="24"/>
          <w:szCs w:val="24"/>
          <w:vertAlign w:val="superscript"/>
        </w:rPr>
        <w:t>nd</w:t>
      </w:r>
      <w:r w:rsidRPr="00235FC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235FCE">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235FCE">
        <w:rPr>
          <w:sz w:val="24"/>
          <w:szCs w:val="24"/>
          <w:vertAlign w:val="superscript"/>
        </w:rPr>
        <w:t>st</w:t>
      </w:r>
      <w:r w:rsidRPr="00235FC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E59E6" w:rsidRPr="00235FCE" w:rsidRDefault="004E59E6" w:rsidP="004E59E6">
      <w:pPr>
        <w:spacing w:line="480" w:lineRule="auto"/>
        <w:jc w:val="both"/>
        <w:rPr>
          <w:sz w:val="24"/>
          <w:szCs w:val="24"/>
        </w:rPr>
      </w:pPr>
      <w:r w:rsidRPr="00235FCE">
        <w:rPr>
          <w:sz w:val="24"/>
          <w:szCs w:val="24"/>
        </w:rPr>
        <w:t>The Lord Elijah’s Relationship with the Lord Elisha in 1</w:t>
      </w:r>
      <w:r w:rsidRPr="00235FCE">
        <w:rPr>
          <w:sz w:val="24"/>
          <w:szCs w:val="24"/>
          <w:vertAlign w:val="superscript"/>
        </w:rPr>
        <w:t>st</w:t>
      </w:r>
      <w:r w:rsidRPr="00235FCE">
        <w:rPr>
          <w:sz w:val="24"/>
          <w:szCs w:val="24"/>
        </w:rPr>
        <w:t xml:space="preserve"> Kings 19:19-21 &amp; 2</w:t>
      </w:r>
      <w:r w:rsidRPr="00235FCE">
        <w:rPr>
          <w:sz w:val="24"/>
          <w:szCs w:val="24"/>
          <w:vertAlign w:val="superscript"/>
        </w:rPr>
        <w:t>nd</w:t>
      </w:r>
      <w:r w:rsidRPr="00235FC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E59E6" w:rsidRPr="00235FCE" w:rsidRDefault="004E59E6" w:rsidP="004E59E6">
      <w:pPr>
        <w:spacing w:line="480" w:lineRule="auto"/>
        <w:jc w:val="both"/>
        <w:rPr>
          <w:sz w:val="24"/>
          <w:szCs w:val="24"/>
        </w:rPr>
      </w:pPr>
      <w:r w:rsidRPr="00235FCE">
        <w:rPr>
          <w:sz w:val="24"/>
          <w:szCs w:val="24"/>
        </w:rPr>
        <w:t>The Lord Elijah’s Relationship with the Father Stephen Our Lord in 1</w:t>
      </w:r>
      <w:r w:rsidRPr="00235FCE">
        <w:rPr>
          <w:sz w:val="24"/>
          <w:szCs w:val="24"/>
          <w:vertAlign w:val="superscript"/>
        </w:rPr>
        <w:t>st</w:t>
      </w:r>
      <w:r w:rsidRPr="00235FC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35FCE">
        <w:rPr>
          <w:b/>
          <w:sz w:val="24"/>
          <w:szCs w:val="24"/>
        </w:rPr>
        <w:t>Lord Elijah</w:t>
      </w:r>
      <w:r w:rsidRPr="00235FCE">
        <w:rPr>
          <w:sz w:val="24"/>
          <w:szCs w:val="24"/>
        </w:rPr>
        <w:t>” was a “Man with a nature like Ours” in James 5:17.  The Father Stephen provided for the Lord Elijah in 1</w:t>
      </w:r>
      <w:r w:rsidRPr="00235FCE">
        <w:rPr>
          <w:sz w:val="24"/>
          <w:szCs w:val="24"/>
          <w:vertAlign w:val="superscript"/>
        </w:rPr>
        <w:t>st</w:t>
      </w:r>
      <w:r w:rsidRPr="00235FC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235FCE">
        <w:rPr>
          <w:sz w:val="24"/>
          <w:szCs w:val="24"/>
        </w:rPr>
        <w:lastRenderedPageBreak/>
        <w:t>with whom the Lord Elijah had stayed with. The Father Stephen ministered to a despondent Lord Elijah in 1</w:t>
      </w:r>
      <w:r w:rsidRPr="00235FCE">
        <w:rPr>
          <w:sz w:val="24"/>
          <w:szCs w:val="24"/>
          <w:vertAlign w:val="superscript"/>
        </w:rPr>
        <w:t>st</w:t>
      </w:r>
      <w:r w:rsidRPr="00235FC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35FCE">
        <w:rPr>
          <w:sz w:val="24"/>
          <w:szCs w:val="24"/>
          <w:vertAlign w:val="superscript"/>
        </w:rPr>
        <w:t>st</w:t>
      </w:r>
      <w:r w:rsidRPr="00235FC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35FCE">
        <w:rPr>
          <w:b/>
          <w:sz w:val="24"/>
          <w:szCs w:val="24"/>
        </w:rPr>
        <w:t>still small voice</w:t>
      </w:r>
      <w:r w:rsidRPr="00235FCE">
        <w:rPr>
          <w:sz w:val="24"/>
          <w:szCs w:val="24"/>
        </w:rPr>
        <w:t>” in 1</w:t>
      </w:r>
      <w:r w:rsidRPr="00235FCE">
        <w:rPr>
          <w:sz w:val="24"/>
          <w:szCs w:val="24"/>
          <w:vertAlign w:val="superscript"/>
        </w:rPr>
        <w:t>st</w:t>
      </w:r>
      <w:r w:rsidRPr="00235FC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35FCE">
        <w:rPr>
          <w:sz w:val="24"/>
          <w:szCs w:val="24"/>
          <w:vertAlign w:val="superscript"/>
        </w:rPr>
        <w:t>st</w:t>
      </w:r>
      <w:r w:rsidRPr="00235FC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35FCE">
        <w:rPr>
          <w:sz w:val="24"/>
          <w:szCs w:val="24"/>
          <w:vertAlign w:val="superscript"/>
        </w:rPr>
        <w:t>st</w:t>
      </w:r>
      <w:r w:rsidRPr="00235FC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235FCE">
        <w:rPr>
          <w:sz w:val="24"/>
          <w:szCs w:val="24"/>
        </w:rPr>
        <w:lastRenderedPageBreak/>
        <w:t>Stephen gave the Lord Elijah perspective in 1</w:t>
      </w:r>
      <w:r w:rsidRPr="00235FCE">
        <w:rPr>
          <w:sz w:val="24"/>
          <w:szCs w:val="24"/>
          <w:vertAlign w:val="superscript"/>
        </w:rPr>
        <w:t>st</w:t>
      </w:r>
      <w:r w:rsidRPr="00235FC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E59E6" w:rsidRPr="00235FCE" w:rsidRDefault="004E59E6" w:rsidP="004E59E6">
      <w:pPr>
        <w:spacing w:line="480" w:lineRule="auto"/>
        <w:jc w:val="both"/>
        <w:rPr>
          <w:sz w:val="24"/>
          <w:szCs w:val="24"/>
        </w:rPr>
      </w:pPr>
      <w:r w:rsidRPr="00235FC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35FCE">
        <w:rPr>
          <w:sz w:val="24"/>
          <w:szCs w:val="24"/>
          <w:vertAlign w:val="superscript"/>
        </w:rPr>
        <w:t>st</w:t>
      </w:r>
      <w:r w:rsidRPr="00235FC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35FCE">
        <w:rPr>
          <w:b/>
          <w:sz w:val="24"/>
          <w:szCs w:val="24"/>
        </w:rPr>
        <w:t>still small voice</w:t>
      </w:r>
      <w:r w:rsidRPr="00235FC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235FCE">
        <w:rPr>
          <w:sz w:val="24"/>
          <w:szCs w:val="24"/>
        </w:rPr>
        <w:lastRenderedPageBreak/>
        <w:t xml:space="preserve">just subject to the Church, but in every aspect of time where there is faithfulness to the Father Stephen’s Supreme Command, there is liberty in James 1:17.       </w:t>
      </w:r>
    </w:p>
    <w:p w:rsidR="004E59E6" w:rsidRPr="00235FCE" w:rsidRDefault="004E59E6" w:rsidP="004E59E6">
      <w:pPr>
        <w:spacing w:line="480" w:lineRule="auto"/>
        <w:jc w:val="center"/>
        <w:rPr>
          <w:b/>
          <w:sz w:val="24"/>
          <w:szCs w:val="24"/>
        </w:rPr>
      </w:pPr>
      <w:r w:rsidRPr="00235FCE">
        <w:rPr>
          <w:b/>
          <w:sz w:val="24"/>
          <w:szCs w:val="24"/>
        </w:rPr>
        <w:t>THE LORD SAUL WITH THE RANK OF COLONEL OR HIGHER FOR 40 YEARS</w:t>
      </w:r>
    </w:p>
    <w:p w:rsidR="004E59E6" w:rsidRPr="00235FCE" w:rsidRDefault="004E59E6" w:rsidP="004E59E6">
      <w:pPr>
        <w:spacing w:line="480" w:lineRule="auto"/>
        <w:jc w:val="both"/>
        <w:rPr>
          <w:sz w:val="24"/>
          <w:szCs w:val="24"/>
        </w:rPr>
      </w:pPr>
      <w:r w:rsidRPr="00235FCE">
        <w:rPr>
          <w:sz w:val="24"/>
          <w:szCs w:val="24"/>
        </w:rPr>
        <w:t>The white skin color King Saul’s name means “</w:t>
      </w:r>
      <w:r w:rsidRPr="00235FCE">
        <w:rPr>
          <w:b/>
          <w:sz w:val="24"/>
          <w:szCs w:val="24"/>
        </w:rPr>
        <w:t>Crowned</w:t>
      </w:r>
      <w:r w:rsidRPr="00235FCE">
        <w:rPr>
          <w:sz w:val="24"/>
          <w:szCs w:val="24"/>
        </w:rPr>
        <w:t xml:space="preserve"> </w:t>
      </w:r>
      <w:r w:rsidRPr="00235FCE">
        <w:rPr>
          <w:b/>
          <w:sz w:val="24"/>
          <w:szCs w:val="24"/>
        </w:rPr>
        <w:t>Judgment, Asked or Demand</w:t>
      </w:r>
      <w:r w:rsidRPr="00235FC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E59E6" w:rsidRPr="00235FCE" w:rsidRDefault="004E59E6" w:rsidP="004E59E6">
      <w:pPr>
        <w:spacing w:line="480" w:lineRule="auto"/>
        <w:jc w:val="both"/>
        <w:rPr>
          <w:sz w:val="24"/>
          <w:szCs w:val="24"/>
        </w:rPr>
      </w:pPr>
      <w:r w:rsidRPr="00235FC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E59E6" w:rsidRPr="00235FCE" w:rsidRDefault="004E59E6" w:rsidP="004E59E6">
      <w:pPr>
        <w:spacing w:line="480" w:lineRule="auto"/>
        <w:jc w:val="both"/>
        <w:rPr>
          <w:sz w:val="24"/>
          <w:szCs w:val="24"/>
        </w:rPr>
      </w:pPr>
      <w:r w:rsidRPr="00235FC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235FCE">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E59E6" w:rsidRPr="00235FCE" w:rsidRDefault="004E59E6" w:rsidP="004E59E6">
      <w:pPr>
        <w:spacing w:line="480" w:lineRule="auto"/>
        <w:jc w:val="both"/>
        <w:rPr>
          <w:sz w:val="24"/>
          <w:szCs w:val="24"/>
        </w:rPr>
      </w:pPr>
      <w:r w:rsidRPr="00235FCE">
        <w:rPr>
          <w:sz w:val="24"/>
          <w:szCs w:val="24"/>
        </w:rPr>
        <w:t xml:space="preserve">King Saul’s Relationships: King Saul’s Relationship with the soon King David is in the King David’s section later on in this book. </w:t>
      </w:r>
    </w:p>
    <w:p w:rsidR="004E59E6" w:rsidRPr="00235FCE" w:rsidRDefault="004E59E6" w:rsidP="004E59E6">
      <w:pPr>
        <w:spacing w:line="480" w:lineRule="auto"/>
        <w:jc w:val="both"/>
        <w:rPr>
          <w:sz w:val="24"/>
          <w:szCs w:val="24"/>
        </w:rPr>
      </w:pPr>
      <w:r w:rsidRPr="00235FCE">
        <w:rPr>
          <w:sz w:val="24"/>
          <w:szCs w:val="24"/>
        </w:rPr>
        <w:t>King Saul had only One Wife in Scripture named Ahinoam (Brother is Delight) which is the Mother of Jonathan (Yahweh Gave), who became King David’s closest friend.</w:t>
      </w:r>
    </w:p>
    <w:p w:rsidR="004E59E6" w:rsidRPr="00235FCE" w:rsidRDefault="004E59E6" w:rsidP="004E59E6">
      <w:pPr>
        <w:spacing w:line="480" w:lineRule="auto"/>
        <w:jc w:val="both"/>
        <w:rPr>
          <w:sz w:val="24"/>
          <w:szCs w:val="24"/>
        </w:rPr>
      </w:pPr>
      <w:r w:rsidRPr="00235FCE">
        <w:rPr>
          <w:sz w:val="24"/>
          <w:szCs w:val="24"/>
        </w:rPr>
        <w:t>King Saul’s Relationship with the Father Stephen in 1</w:t>
      </w:r>
      <w:r w:rsidRPr="00235FCE">
        <w:rPr>
          <w:sz w:val="24"/>
          <w:szCs w:val="24"/>
          <w:vertAlign w:val="superscript"/>
        </w:rPr>
        <w:t>st</w:t>
      </w:r>
      <w:r w:rsidRPr="00235FC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35FCE">
        <w:rPr>
          <w:sz w:val="24"/>
          <w:szCs w:val="24"/>
          <w:vertAlign w:val="superscript"/>
        </w:rPr>
        <w:t>st</w:t>
      </w:r>
      <w:r w:rsidRPr="00235FCE">
        <w:rPr>
          <w:sz w:val="24"/>
          <w:szCs w:val="24"/>
        </w:rPr>
        <w:t xml:space="preserve"> Samuel chapter 11. When the Ammonites attacked the Israelite City, King Saul raised a Militia and defeated them. Appropriately, He announced that “today the LORD has accomplished salvation in Israel” in 1</w:t>
      </w:r>
      <w:r w:rsidRPr="00235FCE">
        <w:rPr>
          <w:sz w:val="24"/>
          <w:szCs w:val="24"/>
          <w:vertAlign w:val="superscript"/>
        </w:rPr>
        <w:t>st</w:t>
      </w:r>
      <w:r w:rsidRPr="00235FCE">
        <w:rPr>
          <w:sz w:val="24"/>
          <w:szCs w:val="24"/>
        </w:rPr>
        <w:t xml:space="preserve"> Samuel 11:13. All Israel, then made allegiance to Saul as King. </w:t>
      </w:r>
    </w:p>
    <w:p w:rsidR="004E59E6" w:rsidRPr="00235FCE" w:rsidRDefault="004E59E6" w:rsidP="004E59E6">
      <w:pPr>
        <w:spacing w:line="480" w:lineRule="auto"/>
        <w:jc w:val="both"/>
        <w:rPr>
          <w:sz w:val="24"/>
          <w:szCs w:val="24"/>
        </w:rPr>
      </w:pPr>
      <w:r w:rsidRPr="00235FCE">
        <w:rPr>
          <w:sz w:val="24"/>
          <w:szCs w:val="24"/>
        </w:rPr>
        <w:t>King Saul’s Ungodly Fear which led to Disobedience in 1</w:t>
      </w:r>
      <w:r w:rsidRPr="00235FCE">
        <w:rPr>
          <w:sz w:val="24"/>
          <w:szCs w:val="24"/>
          <w:vertAlign w:val="superscript"/>
        </w:rPr>
        <w:t>st</w:t>
      </w:r>
      <w:r w:rsidRPr="00235FCE">
        <w:rPr>
          <w:sz w:val="24"/>
          <w:szCs w:val="24"/>
        </w:rPr>
        <w:t xml:space="preserve"> Samuel chapter 13. King Saul established a Small Army. In His 2</w:t>
      </w:r>
      <w:r w:rsidRPr="00235FCE">
        <w:rPr>
          <w:sz w:val="24"/>
          <w:szCs w:val="24"/>
          <w:vertAlign w:val="superscript"/>
        </w:rPr>
        <w:t>nd</w:t>
      </w:r>
      <w:r w:rsidRPr="00235FCE">
        <w:rPr>
          <w:sz w:val="24"/>
          <w:szCs w:val="24"/>
        </w:rPr>
        <w:t xml:space="preserve"> year, He attacked the Philistine Outpost. The Philistines raised a Massive Army to put down King Saul and the Israelites. The Israelites saw the size of </w:t>
      </w:r>
      <w:r w:rsidRPr="00235FCE">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35FCE">
        <w:rPr>
          <w:b/>
          <w:sz w:val="24"/>
          <w:szCs w:val="24"/>
        </w:rPr>
        <w:t>foolishly</w:t>
      </w:r>
      <w:r w:rsidRPr="00235FCE">
        <w:rPr>
          <w:sz w:val="24"/>
          <w:szCs w:val="24"/>
        </w:rPr>
        <w:t>.” In the Hebrew the word “</w:t>
      </w:r>
      <w:r w:rsidRPr="00235FCE">
        <w:rPr>
          <w:b/>
          <w:sz w:val="24"/>
          <w:szCs w:val="24"/>
        </w:rPr>
        <w:t>fool</w:t>
      </w:r>
      <w:r w:rsidRPr="00235FCE">
        <w:rPr>
          <w:sz w:val="24"/>
          <w:szCs w:val="24"/>
        </w:rPr>
        <w:t>” means “</w:t>
      </w:r>
      <w:r w:rsidRPr="00235FCE">
        <w:rPr>
          <w:b/>
          <w:sz w:val="24"/>
          <w:szCs w:val="24"/>
        </w:rPr>
        <w:t>as one who acts in rebellion</w:t>
      </w:r>
      <w:r w:rsidRPr="00235FC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E59E6" w:rsidRPr="00235FCE" w:rsidRDefault="004E59E6" w:rsidP="004E59E6">
      <w:pPr>
        <w:spacing w:line="480" w:lineRule="auto"/>
        <w:jc w:val="both"/>
        <w:rPr>
          <w:sz w:val="24"/>
          <w:szCs w:val="24"/>
        </w:rPr>
      </w:pPr>
      <w:r w:rsidRPr="00235FCE">
        <w:rPr>
          <w:sz w:val="24"/>
          <w:szCs w:val="24"/>
        </w:rPr>
        <w:t>King Saul disobeyed the Father Stephen again in 1</w:t>
      </w:r>
      <w:r w:rsidRPr="00235FCE">
        <w:rPr>
          <w:sz w:val="24"/>
          <w:szCs w:val="24"/>
          <w:vertAlign w:val="superscript"/>
        </w:rPr>
        <w:t>st</w:t>
      </w:r>
      <w:r w:rsidRPr="00235FC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35FCE">
        <w:rPr>
          <w:sz w:val="24"/>
          <w:szCs w:val="24"/>
          <w:vertAlign w:val="superscript"/>
        </w:rPr>
        <w:t>st</w:t>
      </w:r>
      <w:r w:rsidRPr="00235FC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E59E6" w:rsidRPr="00235FCE" w:rsidRDefault="004E59E6" w:rsidP="004E59E6">
      <w:pPr>
        <w:spacing w:line="480" w:lineRule="auto"/>
        <w:jc w:val="both"/>
        <w:rPr>
          <w:sz w:val="24"/>
          <w:szCs w:val="24"/>
        </w:rPr>
      </w:pPr>
      <w:r w:rsidRPr="00235FCE">
        <w:rPr>
          <w:sz w:val="24"/>
          <w:szCs w:val="24"/>
        </w:rPr>
        <w:lastRenderedPageBreak/>
        <w:t>King Saul ordered the Murder of the Priests of Nob in 1</w:t>
      </w:r>
      <w:r w:rsidRPr="00235FCE">
        <w:rPr>
          <w:sz w:val="24"/>
          <w:szCs w:val="24"/>
          <w:vertAlign w:val="superscript"/>
        </w:rPr>
        <w:t>st</w:t>
      </w:r>
      <w:r w:rsidRPr="00235FC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E59E6" w:rsidRPr="00235FCE" w:rsidRDefault="004E59E6" w:rsidP="004E59E6">
      <w:pPr>
        <w:spacing w:line="480" w:lineRule="auto"/>
        <w:jc w:val="both"/>
        <w:rPr>
          <w:sz w:val="24"/>
          <w:szCs w:val="24"/>
        </w:rPr>
      </w:pPr>
      <w:r w:rsidRPr="00235FCE">
        <w:rPr>
          <w:sz w:val="24"/>
          <w:szCs w:val="24"/>
        </w:rPr>
        <w:t>King Saul consulted a Witch in 1</w:t>
      </w:r>
      <w:r w:rsidRPr="00235FCE">
        <w:rPr>
          <w:sz w:val="24"/>
          <w:szCs w:val="24"/>
          <w:vertAlign w:val="superscript"/>
        </w:rPr>
        <w:t>st</w:t>
      </w:r>
      <w:r w:rsidRPr="00235FC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35FCE">
        <w:rPr>
          <w:b/>
          <w:sz w:val="24"/>
          <w:szCs w:val="24"/>
        </w:rPr>
        <w:t>Moses’ Rod &amp; the Magical Arts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235FCE">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E59E6" w:rsidRPr="00235FCE" w:rsidRDefault="004E59E6" w:rsidP="004E59E6">
      <w:pPr>
        <w:spacing w:line="480" w:lineRule="auto"/>
        <w:jc w:val="center"/>
        <w:rPr>
          <w:b/>
          <w:sz w:val="24"/>
          <w:szCs w:val="24"/>
        </w:rPr>
      </w:pPr>
      <w:r w:rsidRPr="00235FCE">
        <w:rPr>
          <w:b/>
          <w:sz w:val="24"/>
          <w:szCs w:val="24"/>
        </w:rPr>
        <w:t>THE LORD MOSES WITH THE RANK OF GENERAL OR HIGHER FOR A TIME TO BE DETERMINED IN THE END TIME</w:t>
      </w:r>
    </w:p>
    <w:p w:rsidR="004E59E6" w:rsidRPr="00235FCE" w:rsidRDefault="004E59E6" w:rsidP="004E59E6">
      <w:pPr>
        <w:spacing w:line="480" w:lineRule="auto"/>
        <w:jc w:val="both"/>
        <w:rPr>
          <w:sz w:val="24"/>
          <w:szCs w:val="24"/>
        </w:rPr>
      </w:pPr>
      <w:r w:rsidRPr="00235FCE">
        <w:rPr>
          <w:sz w:val="24"/>
          <w:szCs w:val="24"/>
        </w:rPr>
        <w:t>The white skin color Lord Moses’ name means “</w:t>
      </w:r>
      <w:r w:rsidRPr="00235FCE">
        <w:rPr>
          <w:b/>
          <w:sz w:val="24"/>
          <w:szCs w:val="24"/>
        </w:rPr>
        <w:t>Drawn Out of the Water in Lordship</w:t>
      </w:r>
      <w:r w:rsidRPr="00235FCE">
        <w:rPr>
          <w:sz w:val="24"/>
          <w:szCs w:val="24"/>
        </w:rPr>
        <w:t>.” The Lord Moses’ name means “</w:t>
      </w:r>
      <w:r w:rsidRPr="00235FCE">
        <w:rPr>
          <w:b/>
          <w:sz w:val="24"/>
          <w:szCs w:val="24"/>
        </w:rPr>
        <w:t>Drawn out of the Water</w:t>
      </w:r>
      <w:r w:rsidRPr="00235FC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35FCE">
        <w:rPr>
          <w:b/>
          <w:sz w:val="24"/>
          <w:szCs w:val="24"/>
        </w:rPr>
        <w:t>Billion Year Reign</w:t>
      </w:r>
      <w:r w:rsidRPr="00235FC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235FCE">
        <w:rPr>
          <w:sz w:val="24"/>
          <w:szCs w:val="24"/>
        </w:rPr>
        <w:lastRenderedPageBreak/>
        <w:t xml:space="preserve">the Father Stephen Agent in delivering the Israelites from slavery in Egypt and in giving them the Father Stephen’s Law. </w:t>
      </w:r>
    </w:p>
    <w:p w:rsidR="004E59E6" w:rsidRPr="00235FCE" w:rsidRDefault="004E59E6" w:rsidP="004E59E6">
      <w:pPr>
        <w:spacing w:line="480" w:lineRule="auto"/>
        <w:jc w:val="both"/>
        <w:rPr>
          <w:sz w:val="24"/>
          <w:szCs w:val="24"/>
        </w:rPr>
      </w:pPr>
      <w:r w:rsidRPr="00235FC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E59E6" w:rsidRPr="00235FCE" w:rsidRDefault="004E59E6" w:rsidP="004E59E6">
      <w:pPr>
        <w:spacing w:line="480" w:lineRule="auto"/>
        <w:jc w:val="both"/>
        <w:rPr>
          <w:sz w:val="24"/>
          <w:szCs w:val="24"/>
        </w:rPr>
      </w:pPr>
      <w:r w:rsidRPr="00235FC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35FC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E59E6" w:rsidRPr="00235FCE" w:rsidRDefault="004E59E6" w:rsidP="004E59E6">
      <w:pPr>
        <w:spacing w:line="480" w:lineRule="auto"/>
        <w:jc w:val="both"/>
        <w:rPr>
          <w:sz w:val="24"/>
          <w:szCs w:val="24"/>
        </w:rPr>
      </w:pPr>
      <w:r w:rsidRPr="00235FC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E59E6" w:rsidRPr="00235FCE" w:rsidRDefault="004E59E6" w:rsidP="004E59E6">
      <w:pPr>
        <w:spacing w:line="480" w:lineRule="auto"/>
        <w:jc w:val="both"/>
        <w:rPr>
          <w:sz w:val="24"/>
          <w:szCs w:val="24"/>
        </w:rPr>
      </w:pPr>
      <w:r w:rsidRPr="00235FC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35FC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E59E6" w:rsidRPr="00235FCE" w:rsidRDefault="004E59E6" w:rsidP="004E59E6">
      <w:pPr>
        <w:spacing w:line="480" w:lineRule="auto"/>
        <w:jc w:val="both"/>
        <w:rPr>
          <w:sz w:val="24"/>
          <w:szCs w:val="24"/>
        </w:rPr>
      </w:pPr>
      <w:r w:rsidRPr="00235FC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35FCE">
        <w:rPr>
          <w:b/>
          <w:sz w:val="24"/>
          <w:szCs w:val="24"/>
        </w:rPr>
        <w:t>content to live</w:t>
      </w:r>
      <w:r w:rsidRPr="00235FCE">
        <w:rPr>
          <w:sz w:val="24"/>
          <w:szCs w:val="24"/>
        </w:rPr>
        <w:t xml:space="preserve">” there in Exodus 2:21.  </w:t>
      </w:r>
    </w:p>
    <w:p w:rsidR="004E59E6" w:rsidRPr="00235FCE" w:rsidRDefault="004E59E6" w:rsidP="004E59E6">
      <w:pPr>
        <w:spacing w:line="480" w:lineRule="auto"/>
        <w:jc w:val="both"/>
        <w:rPr>
          <w:sz w:val="24"/>
          <w:szCs w:val="24"/>
        </w:rPr>
      </w:pPr>
      <w:r w:rsidRPr="00235FC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35FC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E59E6" w:rsidRPr="00235FCE" w:rsidRDefault="004E59E6" w:rsidP="004E59E6">
      <w:pPr>
        <w:spacing w:line="480" w:lineRule="auto"/>
        <w:jc w:val="both"/>
        <w:rPr>
          <w:sz w:val="24"/>
          <w:szCs w:val="24"/>
        </w:rPr>
      </w:pPr>
      <w:r w:rsidRPr="00235FC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E59E6" w:rsidRPr="00235FCE" w:rsidRDefault="004E59E6" w:rsidP="004E59E6">
      <w:pPr>
        <w:spacing w:line="480" w:lineRule="auto"/>
        <w:jc w:val="both"/>
        <w:rPr>
          <w:sz w:val="24"/>
          <w:szCs w:val="24"/>
        </w:rPr>
      </w:pPr>
      <w:r w:rsidRPr="00235FC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E59E6" w:rsidRPr="00235FCE" w:rsidRDefault="004E59E6" w:rsidP="004E59E6">
      <w:pPr>
        <w:spacing w:line="480" w:lineRule="auto"/>
        <w:jc w:val="both"/>
        <w:rPr>
          <w:sz w:val="24"/>
          <w:szCs w:val="24"/>
        </w:rPr>
      </w:pPr>
      <w:r w:rsidRPr="00235FC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E59E6" w:rsidRPr="00235FCE" w:rsidRDefault="004E59E6" w:rsidP="004E59E6">
      <w:pPr>
        <w:spacing w:line="480" w:lineRule="auto"/>
        <w:jc w:val="both"/>
        <w:rPr>
          <w:sz w:val="24"/>
          <w:szCs w:val="24"/>
        </w:rPr>
      </w:pPr>
      <w:r w:rsidRPr="00235FCE">
        <w:rPr>
          <w:sz w:val="24"/>
          <w:szCs w:val="24"/>
        </w:rPr>
        <w:t>The Lord Moses’ Relationships:</w:t>
      </w:r>
      <w:r w:rsidRPr="00235FCE">
        <w:rPr>
          <w:b/>
          <w:sz w:val="24"/>
          <w:szCs w:val="24"/>
        </w:rPr>
        <w:t xml:space="preserve"> </w:t>
      </w:r>
      <w:r w:rsidRPr="00235FC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E59E6" w:rsidRPr="00235FCE" w:rsidRDefault="004E59E6" w:rsidP="004E59E6">
      <w:pPr>
        <w:spacing w:line="480" w:lineRule="auto"/>
        <w:jc w:val="both"/>
        <w:rPr>
          <w:sz w:val="24"/>
          <w:szCs w:val="24"/>
        </w:rPr>
      </w:pPr>
      <w:r w:rsidRPr="00235FC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E59E6" w:rsidRPr="00235FCE" w:rsidRDefault="004E59E6" w:rsidP="004E59E6">
      <w:pPr>
        <w:spacing w:line="480" w:lineRule="auto"/>
        <w:jc w:val="both"/>
        <w:rPr>
          <w:sz w:val="24"/>
          <w:szCs w:val="24"/>
        </w:rPr>
      </w:pPr>
      <w:r w:rsidRPr="00235FC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35FCE">
        <w:rPr>
          <w:b/>
          <w:sz w:val="24"/>
          <w:szCs w:val="24"/>
        </w:rPr>
        <w:t>YAHWEH</w:t>
      </w:r>
      <w:r w:rsidRPr="00235FCE">
        <w:rPr>
          <w:sz w:val="24"/>
          <w:szCs w:val="24"/>
        </w:rPr>
        <w:t xml:space="preserve">” as the </w:t>
      </w:r>
      <w:r w:rsidRPr="00235FCE">
        <w:rPr>
          <w:b/>
          <w:sz w:val="24"/>
          <w:szCs w:val="24"/>
        </w:rPr>
        <w:t>GOD OF MY FATHER’S</w:t>
      </w:r>
      <w:r w:rsidRPr="00235FCE">
        <w:rPr>
          <w:sz w:val="24"/>
          <w:szCs w:val="24"/>
        </w:rPr>
        <w:t xml:space="preserve"> with the </w:t>
      </w:r>
      <w:r w:rsidRPr="00235FCE">
        <w:rPr>
          <w:b/>
          <w:sz w:val="24"/>
          <w:szCs w:val="24"/>
        </w:rPr>
        <w:t>LORD STEPHEN</w:t>
      </w:r>
      <w:r w:rsidRPr="00235FCE">
        <w:rPr>
          <w:sz w:val="24"/>
          <w:szCs w:val="24"/>
        </w:rPr>
        <w:t xml:space="preserve"> in Acts 7:30-32 &amp; John 8:58 and “</w:t>
      </w:r>
      <w:r w:rsidRPr="00235FCE">
        <w:rPr>
          <w:b/>
          <w:sz w:val="24"/>
          <w:szCs w:val="24"/>
        </w:rPr>
        <w:t>I AM</w:t>
      </w:r>
      <w:r w:rsidRPr="00235FCE">
        <w:rPr>
          <w:sz w:val="24"/>
          <w:szCs w:val="24"/>
        </w:rPr>
        <w:t xml:space="preserve">” as the </w:t>
      </w:r>
      <w:r w:rsidRPr="00235FCE">
        <w:rPr>
          <w:b/>
          <w:sz w:val="24"/>
          <w:szCs w:val="24"/>
        </w:rPr>
        <w:t>GOD OF ABRAHAM</w:t>
      </w:r>
      <w:r w:rsidRPr="00235FCE">
        <w:rPr>
          <w:sz w:val="24"/>
          <w:szCs w:val="24"/>
        </w:rPr>
        <w:t xml:space="preserve"> with the </w:t>
      </w:r>
      <w:r w:rsidRPr="00235FCE">
        <w:rPr>
          <w:b/>
          <w:sz w:val="24"/>
          <w:szCs w:val="24"/>
        </w:rPr>
        <w:t>LORD JESUS</w:t>
      </w:r>
      <w:r w:rsidRPr="00235FCE">
        <w:rPr>
          <w:sz w:val="24"/>
          <w:szCs w:val="24"/>
        </w:rPr>
        <w:t xml:space="preserve"> in Luke 1:33 &amp; John 8:58 or in biblical texts as the “</w:t>
      </w:r>
      <w:r w:rsidRPr="00235FCE">
        <w:rPr>
          <w:b/>
          <w:sz w:val="24"/>
          <w:szCs w:val="24"/>
        </w:rPr>
        <w:t>JEHOVAH</w:t>
      </w:r>
      <w:r w:rsidRPr="00235FCE">
        <w:rPr>
          <w:sz w:val="24"/>
          <w:szCs w:val="24"/>
        </w:rPr>
        <w:t xml:space="preserve"> or </w:t>
      </w:r>
      <w:r w:rsidRPr="00235FCE">
        <w:rPr>
          <w:b/>
          <w:sz w:val="24"/>
          <w:szCs w:val="24"/>
        </w:rPr>
        <w:t>VICTOR</w:t>
      </w:r>
      <w:r w:rsidRPr="00235FCE">
        <w:rPr>
          <w:sz w:val="24"/>
          <w:szCs w:val="24"/>
        </w:rPr>
        <w:t xml:space="preserve">” as the </w:t>
      </w:r>
      <w:r w:rsidRPr="00235FCE">
        <w:rPr>
          <w:b/>
          <w:sz w:val="24"/>
          <w:szCs w:val="24"/>
        </w:rPr>
        <w:t>GOD OF JACOB</w:t>
      </w:r>
      <w:r w:rsidRPr="00235FCE">
        <w:rPr>
          <w:sz w:val="24"/>
          <w:szCs w:val="24"/>
        </w:rPr>
        <w:t xml:space="preserve"> with the </w:t>
      </w:r>
      <w:r w:rsidRPr="00235FCE">
        <w:rPr>
          <w:b/>
          <w:sz w:val="24"/>
          <w:szCs w:val="24"/>
        </w:rPr>
        <w:t>LORD JAMES</w:t>
      </w:r>
      <w:r w:rsidRPr="00235FCE">
        <w:rPr>
          <w:sz w:val="24"/>
          <w:szCs w:val="24"/>
        </w:rPr>
        <w:t xml:space="preserve"> in Genesis 32:22-32 &amp; James 2:8-13 or “</w:t>
      </w:r>
      <w:r w:rsidRPr="00235FCE">
        <w:rPr>
          <w:b/>
          <w:sz w:val="24"/>
          <w:szCs w:val="24"/>
        </w:rPr>
        <w:t>THE ONE WHO IS ALWAYS PRESENT</w:t>
      </w:r>
      <w:r w:rsidRPr="00235FCE">
        <w:rPr>
          <w:sz w:val="24"/>
          <w:szCs w:val="24"/>
        </w:rPr>
        <w:t xml:space="preserve">” as the </w:t>
      </w:r>
      <w:r w:rsidRPr="00235FCE">
        <w:rPr>
          <w:b/>
          <w:sz w:val="24"/>
          <w:szCs w:val="24"/>
        </w:rPr>
        <w:t xml:space="preserve">GOD OF ISAAC </w:t>
      </w:r>
      <w:r w:rsidRPr="00235FCE">
        <w:rPr>
          <w:sz w:val="24"/>
          <w:szCs w:val="24"/>
        </w:rPr>
        <w:t xml:space="preserve">with the </w:t>
      </w:r>
      <w:r w:rsidRPr="00235FCE">
        <w:rPr>
          <w:b/>
          <w:sz w:val="24"/>
          <w:szCs w:val="24"/>
        </w:rPr>
        <w:t>LORD JOHN</w:t>
      </w:r>
      <w:r w:rsidRPr="00235FCE">
        <w:rPr>
          <w:sz w:val="24"/>
          <w:szCs w:val="24"/>
        </w:rPr>
        <w:t xml:space="preserve"> in Luke 1:68 &amp; the “</w:t>
      </w:r>
      <w:r w:rsidRPr="00235FCE">
        <w:rPr>
          <w:b/>
          <w:sz w:val="24"/>
          <w:szCs w:val="24"/>
        </w:rPr>
        <w:t>BURNING BUSH</w:t>
      </w:r>
      <w:r w:rsidRPr="00235FCE">
        <w:rPr>
          <w:sz w:val="24"/>
          <w:szCs w:val="24"/>
        </w:rPr>
        <w:t xml:space="preserve">” as the </w:t>
      </w:r>
      <w:r w:rsidRPr="00235FCE">
        <w:rPr>
          <w:b/>
          <w:sz w:val="24"/>
          <w:szCs w:val="24"/>
        </w:rPr>
        <w:t>GOD OF ISRAEL</w:t>
      </w:r>
      <w:r w:rsidRPr="00235FCE">
        <w:rPr>
          <w:sz w:val="24"/>
          <w:szCs w:val="24"/>
        </w:rPr>
        <w:t xml:space="preserve"> with the </w:t>
      </w:r>
      <w:r w:rsidRPr="00235FCE">
        <w:rPr>
          <w:b/>
          <w:sz w:val="24"/>
          <w:szCs w:val="24"/>
        </w:rPr>
        <w:t>LORD PETER</w:t>
      </w:r>
      <w:r w:rsidRPr="00235FC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35FCE">
        <w:rPr>
          <w:sz w:val="24"/>
          <w:szCs w:val="24"/>
        </w:rPr>
        <w:lastRenderedPageBreak/>
        <w:t xml:space="preserve">His arm to perfect health by the Father Stephen. This was done to convince the people of Israel that the Father Stephen was present. </w:t>
      </w:r>
    </w:p>
    <w:p w:rsidR="004E59E6" w:rsidRPr="00235FCE" w:rsidRDefault="004E59E6" w:rsidP="004E59E6">
      <w:pPr>
        <w:spacing w:line="480" w:lineRule="auto"/>
        <w:jc w:val="both"/>
        <w:rPr>
          <w:sz w:val="24"/>
          <w:szCs w:val="24"/>
        </w:rPr>
      </w:pPr>
      <w:r w:rsidRPr="00235FC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35FCE">
        <w:rPr>
          <w:b/>
          <w:sz w:val="24"/>
          <w:szCs w:val="24"/>
        </w:rPr>
        <w:t>a sword</w:t>
      </w:r>
      <w:r w:rsidRPr="00235FC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35FCE">
        <w:rPr>
          <w:sz w:val="24"/>
          <w:szCs w:val="24"/>
        </w:rPr>
        <w:lastRenderedPageBreak/>
        <w:t>complaints every time by giving Him what He needed in every situation. Pharaoh would resist, but the Father Stephen would “</w:t>
      </w:r>
      <w:r w:rsidRPr="00235FCE">
        <w:rPr>
          <w:b/>
          <w:sz w:val="24"/>
          <w:szCs w:val="24"/>
        </w:rPr>
        <w:t>multiply His signs and wonders in the land of Egypt</w:t>
      </w:r>
      <w:r w:rsidRPr="00235FCE">
        <w:rPr>
          <w:sz w:val="24"/>
          <w:szCs w:val="24"/>
        </w:rPr>
        <w:t xml:space="preserve">” to prove that the </w:t>
      </w:r>
      <w:r w:rsidRPr="00235FCE">
        <w:rPr>
          <w:b/>
          <w:sz w:val="24"/>
          <w:szCs w:val="24"/>
        </w:rPr>
        <w:t>LORD YAHWEH</w:t>
      </w:r>
      <w:r w:rsidRPr="00235FCE">
        <w:rPr>
          <w:sz w:val="24"/>
          <w:szCs w:val="24"/>
        </w:rPr>
        <w:t xml:space="preserve"> is </w:t>
      </w:r>
      <w:r w:rsidRPr="00235FCE">
        <w:rPr>
          <w:b/>
          <w:sz w:val="24"/>
          <w:szCs w:val="24"/>
        </w:rPr>
        <w:t>GOD</w:t>
      </w:r>
      <w:r w:rsidRPr="00235FCE">
        <w:rPr>
          <w:sz w:val="24"/>
          <w:szCs w:val="24"/>
        </w:rPr>
        <w:t xml:space="preserve"> in Exodus 7:3. </w:t>
      </w:r>
    </w:p>
    <w:p w:rsidR="004E59E6" w:rsidRPr="00235FCE" w:rsidRDefault="004E59E6" w:rsidP="004E59E6">
      <w:pPr>
        <w:spacing w:line="480" w:lineRule="auto"/>
        <w:jc w:val="both"/>
        <w:rPr>
          <w:sz w:val="24"/>
          <w:szCs w:val="24"/>
        </w:rPr>
      </w:pPr>
      <w:r w:rsidRPr="00235FC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E59E6" w:rsidRPr="00235FCE" w:rsidRDefault="004E59E6" w:rsidP="004E59E6">
      <w:pPr>
        <w:spacing w:line="480" w:lineRule="auto"/>
        <w:jc w:val="both"/>
        <w:rPr>
          <w:sz w:val="24"/>
          <w:szCs w:val="24"/>
        </w:rPr>
      </w:pPr>
      <w:r w:rsidRPr="00235FC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35FC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E59E6" w:rsidRPr="00235FCE" w:rsidRDefault="004E59E6" w:rsidP="004E59E6">
      <w:pPr>
        <w:spacing w:line="480" w:lineRule="auto"/>
        <w:jc w:val="both"/>
        <w:rPr>
          <w:sz w:val="24"/>
          <w:szCs w:val="24"/>
        </w:rPr>
      </w:pPr>
      <w:r w:rsidRPr="00235FC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35FC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35FCE">
        <w:rPr>
          <w:sz w:val="24"/>
          <w:szCs w:val="24"/>
          <w:vertAlign w:val="superscript"/>
        </w:rPr>
        <w:t>nd</w:t>
      </w:r>
      <w:r w:rsidRPr="00235FC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35FCE">
        <w:rPr>
          <w:sz w:val="24"/>
          <w:szCs w:val="24"/>
          <w:vertAlign w:val="superscript"/>
        </w:rPr>
        <w:t>nd</w:t>
      </w:r>
      <w:r w:rsidRPr="00235FC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35FCE">
        <w:rPr>
          <w:b/>
          <w:sz w:val="24"/>
          <w:szCs w:val="24"/>
        </w:rPr>
        <w:t>speak to the rock</w:t>
      </w:r>
      <w:r w:rsidRPr="00235FC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35FCE">
        <w:rPr>
          <w:sz w:val="24"/>
          <w:szCs w:val="24"/>
          <w:vertAlign w:val="superscript"/>
        </w:rPr>
        <w:t>st</w:t>
      </w:r>
      <w:r w:rsidRPr="00235FCE">
        <w:rPr>
          <w:sz w:val="24"/>
          <w:szCs w:val="24"/>
        </w:rPr>
        <w:t xml:space="preserve"> Corinthians 10:4. This meant the Prices paid for all Creation was only done once in Hebrews 10:10. </w:t>
      </w:r>
    </w:p>
    <w:p w:rsidR="004E59E6" w:rsidRPr="00235FCE" w:rsidRDefault="004E59E6" w:rsidP="004E59E6">
      <w:pPr>
        <w:spacing w:line="480" w:lineRule="auto"/>
        <w:jc w:val="both"/>
        <w:rPr>
          <w:sz w:val="24"/>
          <w:szCs w:val="24"/>
        </w:rPr>
      </w:pPr>
      <w:r w:rsidRPr="00235FC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E59E6" w:rsidRPr="00235FCE" w:rsidRDefault="004E59E6" w:rsidP="004E59E6">
      <w:pPr>
        <w:spacing w:line="480" w:lineRule="auto"/>
        <w:jc w:val="both"/>
        <w:rPr>
          <w:sz w:val="24"/>
          <w:szCs w:val="24"/>
        </w:rPr>
      </w:pPr>
      <w:r w:rsidRPr="00235FC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E59E6" w:rsidRPr="00235FCE" w:rsidRDefault="004E59E6" w:rsidP="004E59E6">
      <w:pPr>
        <w:spacing w:line="480" w:lineRule="auto"/>
        <w:jc w:val="both"/>
        <w:rPr>
          <w:sz w:val="24"/>
          <w:szCs w:val="24"/>
        </w:rPr>
      </w:pPr>
      <w:r w:rsidRPr="00235FC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35FC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E59E6" w:rsidRPr="00235FCE" w:rsidRDefault="004E59E6" w:rsidP="004E59E6">
      <w:pPr>
        <w:spacing w:line="480" w:lineRule="auto"/>
        <w:jc w:val="both"/>
        <w:rPr>
          <w:sz w:val="24"/>
          <w:szCs w:val="24"/>
        </w:rPr>
      </w:pPr>
      <w:r w:rsidRPr="00235FC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35FCE">
        <w:rPr>
          <w:b/>
          <w:sz w:val="24"/>
          <w:szCs w:val="24"/>
        </w:rPr>
        <w:t>bear all these people alone</w:t>
      </w:r>
      <w:r w:rsidRPr="00235FCE">
        <w:rPr>
          <w:sz w:val="24"/>
          <w:szCs w:val="24"/>
        </w:rPr>
        <w:t>”, the Lord Moses was right to bring the complaint directly to the Father Stephen. The Father Stephen’s response was to provide the meat the Israelites craved, but with it He sent a “</w:t>
      </w:r>
      <w:r w:rsidRPr="00235FCE">
        <w:rPr>
          <w:b/>
          <w:sz w:val="24"/>
          <w:szCs w:val="24"/>
        </w:rPr>
        <w:t>very great</w:t>
      </w:r>
      <w:r w:rsidRPr="00235FCE">
        <w:rPr>
          <w:sz w:val="24"/>
          <w:szCs w:val="24"/>
        </w:rPr>
        <w:t xml:space="preserve">” plague and killed thousands in Psalms 78:29-33.     </w:t>
      </w:r>
    </w:p>
    <w:p w:rsidR="004E59E6" w:rsidRPr="00235FCE" w:rsidRDefault="004E59E6" w:rsidP="004E59E6">
      <w:pPr>
        <w:spacing w:line="480" w:lineRule="auto"/>
        <w:jc w:val="both"/>
        <w:rPr>
          <w:sz w:val="24"/>
          <w:szCs w:val="24"/>
        </w:rPr>
      </w:pPr>
      <w:r w:rsidRPr="00235FC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E59E6" w:rsidRPr="00235FCE" w:rsidRDefault="004E59E6" w:rsidP="004E59E6">
      <w:pPr>
        <w:spacing w:line="480" w:lineRule="auto"/>
        <w:jc w:val="both"/>
        <w:rPr>
          <w:sz w:val="24"/>
          <w:szCs w:val="24"/>
        </w:rPr>
      </w:pPr>
      <w:r w:rsidRPr="00235FC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35FC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E59E6" w:rsidRPr="00235FCE" w:rsidRDefault="004E59E6" w:rsidP="004E59E6">
      <w:pPr>
        <w:spacing w:line="480" w:lineRule="auto"/>
        <w:jc w:val="both"/>
        <w:rPr>
          <w:sz w:val="24"/>
          <w:szCs w:val="24"/>
        </w:rPr>
      </w:pPr>
      <w:r w:rsidRPr="00235FC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35FC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E59E6" w:rsidRPr="00235FCE" w:rsidRDefault="004E59E6" w:rsidP="004E59E6">
      <w:pPr>
        <w:spacing w:line="480" w:lineRule="auto"/>
        <w:jc w:val="center"/>
        <w:rPr>
          <w:b/>
          <w:sz w:val="24"/>
          <w:szCs w:val="24"/>
        </w:rPr>
      </w:pPr>
      <w:r w:rsidRPr="00235FCE">
        <w:rPr>
          <w:b/>
          <w:sz w:val="24"/>
          <w:szCs w:val="24"/>
        </w:rPr>
        <w:t>THE LORD DAVID WITH THE RANK OF COLONEL OR HIGHER FOR 40 YEARS</w:t>
      </w:r>
    </w:p>
    <w:p w:rsidR="004E59E6" w:rsidRPr="00235FCE" w:rsidRDefault="004E59E6" w:rsidP="004E59E6">
      <w:pPr>
        <w:spacing w:line="480" w:lineRule="auto"/>
        <w:jc w:val="both"/>
        <w:rPr>
          <w:sz w:val="24"/>
          <w:szCs w:val="24"/>
        </w:rPr>
      </w:pPr>
      <w:r w:rsidRPr="00235FCE">
        <w:rPr>
          <w:sz w:val="24"/>
          <w:szCs w:val="24"/>
        </w:rPr>
        <w:t>The white skin color King David’s name means “</w:t>
      </w:r>
      <w:r w:rsidRPr="00235FCE">
        <w:rPr>
          <w:b/>
          <w:sz w:val="24"/>
          <w:szCs w:val="24"/>
        </w:rPr>
        <w:t>Crowned Beloved</w:t>
      </w:r>
      <w:r w:rsidRPr="00235FC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E59E6" w:rsidRPr="00235FCE" w:rsidRDefault="004E59E6" w:rsidP="004E59E6">
      <w:pPr>
        <w:spacing w:line="480" w:lineRule="auto"/>
        <w:jc w:val="both"/>
        <w:rPr>
          <w:sz w:val="24"/>
          <w:szCs w:val="24"/>
        </w:rPr>
      </w:pPr>
      <w:r w:rsidRPr="00235FCE">
        <w:rPr>
          <w:sz w:val="24"/>
          <w:szCs w:val="24"/>
        </w:rPr>
        <w:t>King David’s Role in Scripture:</w:t>
      </w:r>
      <w:r w:rsidRPr="00235FCE">
        <w:rPr>
          <w:b/>
          <w:sz w:val="24"/>
          <w:szCs w:val="24"/>
        </w:rPr>
        <w:t xml:space="preserve"> </w:t>
      </w:r>
      <w:r w:rsidRPr="00235FC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235FCE">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E59E6" w:rsidRPr="00235FCE" w:rsidRDefault="004E59E6" w:rsidP="004E59E6">
      <w:pPr>
        <w:spacing w:line="480" w:lineRule="auto"/>
        <w:jc w:val="both"/>
        <w:rPr>
          <w:sz w:val="24"/>
          <w:szCs w:val="24"/>
        </w:rPr>
      </w:pPr>
      <w:r w:rsidRPr="00235FCE">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E59E6" w:rsidRPr="00235FCE" w:rsidRDefault="004E59E6" w:rsidP="004E59E6">
      <w:pPr>
        <w:spacing w:line="480" w:lineRule="auto"/>
        <w:jc w:val="both"/>
        <w:rPr>
          <w:sz w:val="24"/>
          <w:szCs w:val="24"/>
        </w:rPr>
      </w:pPr>
      <w:r w:rsidRPr="00235FCE">
        <w:rPr>
          <w:sz w:val="24"/>
          <w:szCs w:val="24"/>
        </w:rPr>
        <w:t>David’s early life as a Shepherd in 1</w:t>
      </w:r>
      <w:r w:rsidRPr="00235FCE">
        <w:rPr>
          <w:sz w:val="24"/>
          <w:szCs w:val="24"/>
          <w:vertAlign w:val="superscript"/>
        </w:rPr>
        <w:t>st</w:t>
      </w:r>
      <w:r w:rsidRPr="00235FC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35FCE">
        <w:rPr>
          <w:sz w:val="24"/>
          <w:szCs w:val="24"/>
          <w:vertAlign w:val="superscript"/>
        </w:rPr>
        <w:t>st</w:t>
      </w:r>
      <w:r w:rsidRPr="00235FC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35FCE">
        <w:rPr>
          <w:sz w:val="24"/>
          <w:szCs w:val="24"/>
          <w:vertAlign w:val="superscript"/>
        </w:rPr>
        <w:t>st</w:t>
      </w:r>
      <w:r w:rsidRPr="00235FCE">
        <w:rPr>
          <w:sz w:val="24"/>
          <w:szCs w:val="24"/>
        </w:rPr>
        <w:t xml:space="preserve"> Samuel 16:7. </w:t>
      </w:r>
    </w:p>
    <w:p w:rsidR="004E59E6" w:rsidRPr="00235FCE" w:rsidRDefault="004E59E6" w:rsidP="004E59E6">
      <w:pPr>
        <w:spacing w:line="480" w:lineRule="auto"/>
        <w:jc w:val="both"/>
        <w:rPr>
          <w:sz w:val="24"/>
          <w:szCs w:val="24"/>
        </w:rPr>
      </w:pPr>
      <w:r w:rsidRPr="00235FCE">
        <w:rPr>
          <w:sz w:val="24"/>
          <w:szCs w:val="24"/>
        </w:rPr>
        <w:t>King David’s emergence as a Military Army Hero in 1</w:t>
      </w:r>
      <w:r w:rsidRPr="00235FCE">
        <w:rPr>
          <w:sz w:val="24"/>
          <w:szCs w:val="24"/>
          <w:vertAlign w:val="superscript"/>
        </w:rPr>
        <w:t>st</w:t>
      </w:r>
      <w:r w:rsidRPr="00235FCE">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235FCE">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E59E6" w:rsidRPr="00235FCE" w:rsidRDefault="004E59E6" w:rsidP="004E59E6">
      <w:pPr>
        <w:spacing w:line="480" w:lineRule="auto"/>
        <w:jc w:val="both"/>
        <w:rPr>
          <w:sz w:val="24"/>
          <w:szCs w:val="24"/>
        </w:rPr>
      </w:pPr>
      <w:r w:rsidRPr="00235FCE">
        <w:rPr>
          <w:sz w:val="24"/>
          <w:szCs w:val="24"/>
        </w:rPr>
        <w:t>David’s Outlaw Years in 1</w:t>
      </w:r>
      <w:r w:rsidRPr="00235FCE">
        <w:rPr>
          <w:sz w:val="24"/>
          <w:szCs w:val="24"/>
          <w:vertAlign w:val="superscript"/>
        </w:rPr>
        <w:t>st</w:t>
      </w:r>
      <w:r w:rsidRPr="00235FC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E59E6" w:rsidRPr="00235FCE" w:rsidRDefault="004E59E6" w:rsidP="004E59E6">
      <w:pPr>
        <w:spacing w:line="480" w:lineRule="auto"/>
        <w:jc w:val="both"/>
        <w:rPr>
          <w:sz w:val="24"/>
          <w:szCs w:val="24"/>
        </w:rPr>
      </w:pPr>
      <w:r w:rsidRPr="00235FCE">
        <w:rPr>
          <w:sz w:val="24"/>
          <w:szCs w:val="24"/>
        </w:rPr>
        <w:t>King David’s Rule over Judah in 2</w:t>
      </w:r>
      <w:r w:rsidRPr="00235FCE">
        <w:rPr>
          <w:sz w:val="24"/>
          <w:szCs w:val="24"/>
          <w:vertAlign w:val="superscript"/>
        </w:rPr>
        <w:t>nd</w:t>
      </w:r>
      <w:r w:rsidRPr="00235FC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235FCE">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E59E6" w:rsidRPr="00235FCE" w:rsidRDefault="004E59E6" w:rsidP="004E59E6">
      <w:pPr>
        <w:spacing w:line="480" w:lineRule="auto"/>
        <w:jc w:val="both"/>
        <w:rPr>
          <w:sz w:val="24"/>
          <w:szCs w:val="24"/>
        </w:rPr>
      </w:pPr>
      <w:r w:rsidRPr="00235FCE">
        <w:rPr>
          <w:sz w:val="24"/>
          <w:szCs w:val="24"/>
        </w:rPr>
        <w:t>King David builds a Nation in 2</w:t>
      </w:r>
      <w:r w:rsidRPr="00235FCE">
        <w:rPr>
          <w:sz w:val="24"/>
          <w:szCs w:val="24"/>
          <w:vertAlign w:val="superscript"/>
        </w:rPr>
        <w:t>nd</w:t>
      </w:r>
      <w:r w:rsidRPr="00235FCE">
        <w:rPr>
          <w:sz w:val="24"/>
          <w:szCs w:val="24"/>
        </w:rPr>
        <w:t xml:space="preserve"> Samuel chapters 5-10 &amp; 1</w:t>
      </w:r>
      <w:r w:rsidRPr="00235FCE">
        <w:rPr>
          <w:sz w:val="24"/>
          <w:szCs w:val="24"/>
          <w:vertAlign w:val="superscript"/>
        </w:rPr>
        <w:t>st</w:t>
      </w:r>
      <w:r w:rsidRPr="00235FC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E59E6" w:rsidRPr="00235FCE" w:rsidRDefault="004E59E6" w:rsidP="004E59E6">
      <w:pPr>
        <w:spacing w:line="480" w:lineRule="auto"/>
        <w:jc w:val="both"/>
        <w:rPr>
          <w:sz w:val="24"/>
          <w:szCs w:val="24"/>
        </w:rPr>
      </w:pPr>
      <w:r w:rsidRPr="00235FCE">
        <w:rPr>
          <w:sz w:val="24"/>
          <w:szCs w:val="24"/>
        </w:rPr>
        <w:t>King David‘s Declining Years in 2</w:t>
      </w:r>
      <w:r w:rsidRPr="00235FCE">
        <w:rPr>
          <w:sz w:val="24"/>
          <w:szCs w:val="24"/>
          <w:vertAlign w:val="superscript"/>
        </w:rPr>
        <w:t>nd</w:t>
      </w:r>
      <w:r w:rsidRPr="00235FCE">
        <w:rPr>
          <w:sz w:val="24"/>
          <w:szCs w:val="24"/>
        </w:rPr>
        <w:t xml:space="preserve"> Samuel chapters 11-24 &amp; 1</w:t>
      </w:r>
      <w:r w:rsidRPr="00235FCE">
        <w:rPr>
          <w:sz w:val="24"/>
          <w:szCs w:val="24"/>
          <w:vertAlign w:val="superscript"/>
        </w:rPr>
        <w:t>st</w:t>
      </w:r>
      <w:r w:rsidRPr="00235FCE">
        <w:rPr>
          <w:sz w:val="24"/>
          <w:szCs w:val="24"/>
        </w:rPr>
        <w:t xml:space="preserve"> Chronicles chapters 20-29. King David’s energy and faith enabled Him to build a powerful and stable Kingdom. Once this was accomplished, King David would have to face a moral and interpersonal challenge in 1</w:t>
      </w:r>
      <w:r w:rsidRPr="00235FCE">
        <w:rPr>
          <w:sz w:val="24"/>
          <w:szCs w:val="24"/>
          <w:vertAlign w:val="superscript"/>
        </w:rPr>
        <w:t>st</w:t>
      </w:r>
      <w:r w:rsidRPr="00235FC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235FCE">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35FCE">
        <w:rPr>
          <w:sz w:val="24"/>
          <w:szCs w:val="24"/>
          <w:vertAlign w:val="superscript"/>
        </w:rPr>
        <w:t>st</w:t>
      </w:r>
      <w:r w:rsidRPr="00235FC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E59E6" w:rsidRPr="00235FCE" w:rsidRDefault="004E59E6" w:rsidP="004E59E6">
      <w:pPr>
        <w:spacing w:line="480" w:lineRule="auto"/>
        <w:jc w:val="both"/>
        <w:rPr>
          <w:sz w:val="24"/>
          <w:szCs w:val="24"/>
        </w:rPr>
      </w:pPr>
      <w:r w:rsidRPr="00235FC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35FCE">
        <w:rPr>
          <w:sz w:val="24"/>
          <w:szCs w:val="24"/>
          <w:vertAlign w:val="superscript"/>
        </w:rPr>
        <w:t>st</w:t>
      </w:r>
      <w:r w:rsidRPr="00235FCE">
        <w:rPr>
          <w:sz w:val="24"/>
          <w:szCs w:val="24"/>
        </w:rPr>
        <w:t xml:space="preserve"> Samuel 13:14. This does not mean King David was perfect, but that He agape loved the Father Stephen and was responsive to Him. </w:t>
      </w:r>
    </w:p>
    <w:p w:rsidR="004E59E6" w:rsidRPr="00235FCE" w:rsidRDefault="004E59E6" w:rsidP="004E59E6">
      <w:pPr>
        <w:spacing w:line="480" w:lineRule="auto"/>
        <w:jc w:val="both"/>
        <w:rPr>
          <w:sz w:val="24"/>
          <w:szCs w:val="24"/>
        </w:rPr>
      </w:pPr>
      <w:r w:rsidRPr="00235FC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E59E6" w:rsidRPr="00235FCE" w:rsidRDefault="004E59E6" w:rsidP="004E59E6">
      <w:pPr>
        <w:spacing w:line="480" w:lineRule="auto"/>
        <w:jc w:val="both"/>
        <w:rPr>
          <w:sz w:val="24"/>
          <w:szCs w:val="24"/>
        </w:rPr>
      </w:pPr>
      <w:r w:rsidRPr="00235FCE">
        <w:rPr>
          <w:sz w:val="24"/>
          <w:szCs w:val="24"/>
        </w:rPr>
        <w:t>King David displayed confidence in the Father Stephen’s promises in 1</w:t>
      </w:r>
      <w:r w:rsidRPr="00235FCE">
        <w:rPr>
          <w:sz w:val="24"/>
          <w:szCs w:val="24"/>
          <w:vertAlign w:val="superscript"/>
        </w:rPr>
        <w:t>st</w:t>
      </w:r>
      <w:r w:rsidRPr="00235FCE">
        <w:rPr>
          <w:sz w:val="24"/>
          <w:szCs w:val="24"/>
        </w:rPr>
        <w:t xml:space="preserve"> Samuel chapter 17. While in Saul’s Army, David wondered why has Anyone fought the Great Giant. The Philistine in </w:t>
      </w:r>
      <w:r w:rsidRPr="00235FCE">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E59E6" w:rsidRPr="00235FCE" w:rsidRDefault="004E59E6" w:rsidP="004E59E6">
      <w:pPr>
        <w:spacing w:line="480" w:lineRule="auto"/>
        <w:jc w:val="both"/>
        <w:rPr>
          <w:sz w:val="24"/>
          <w:szCs w:val="24"/>
        </w:rPr>
      </w:pPr>
      <w:r w:rsidRPr="00235FCE">
        <w:rPr>
          <w:sz w:val="24"/>
          <w:szCs w:val="24"/>
        </w:rPr>
        <w:t>King David looked to the Father Stephen for guidance in 1</w:t>
      </w:r>
      <w:r w:rsidRPr="00235FCE">
        <w:rPr>
          <w:sz w:val="24"/>
          <w:szCs w:val="24"/>
          <w:vertAlign w:val="superscript"/>
        </w:rPr>
        <w:t>st</w:t>
      </w:r>
      <w:r w:rsidRPr="00235FC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35FCE">
        <w:rPr>
          <w:sz w:val="24"/>
          <w:szCs w:val="24"/>
          <w:vertAlign w:val="superscript"/>
        </w:rPr>
        <w:t>st</w:t>
      </w:r>
      <w:r w:rsidRPr="00235FCE">
        <w:rPr>
          <w:sz w:val="24"/>
          <w:szCs w:val="24"/>
        </w:rPr>
        <w:t xml:space="preserve"> Samuel 28:6; Ezra 2:63; Nehemiah 7:65 &amp; Sirach 45:10. King David’s dependence in the Father Stephen is reflected in Psalms 31:3-5. </w:t>
      </w:r>
    </w:p>
    <w:p w:rsidR="004E59E6" w:rsidRPr="00235FCE" w:rsidRDefault="004E59E6" w:rsidP="004E59E6">
      <w:pPr>
        <w:spacing w:line="480" w:lineRule="auto"/>
        <w:jc w:val="both"/>
        <w:rPr>
          <w:sz w:val="24"/>
          <w:szCs w:val="24"/>
        </w:rPr>
      </w:pPr>
      <w:r w:rsidRPr="00235FCE">
        <w:rPr>
          <w:sz w:val="24"/>
          <w:szCs w:val="24"/>
        </w:rPr>
        <w:t>King David encouraged others to honor and worship the Father Stephen. King David set a personal example in 1</w:t>
      </w:r>
      <w:r w:rsidRPr="00235FCE">
        <w:rPr>
          <w:sz w:val="24"/>
          <w:szCs w:val="24"/>
          <w:vertAlign w:val="superscript"/>
        </w:rPr>
        <w:t>st</w:t>
      </w:r>
      <w:r w:rsidRPr="00235FC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235FCE">
        <w:rPr>
          <w:sz w:val="24"/>
          <w:szCs w:val="24"/>
        </w:rPr>
        <w:lastRenderedPageBreak/>
        <w:t>Stephen Our Lord in 2</w:t>
      </w:r>
      <w:r w:rsidRPr="00235FCE">
        <w:rPr>
          <w:sz w:val="24"/>
          <w:szCs w:val="24"/>
          <w:vertAlign w:val="superscript"/>
        </w:rPr>
        <w:t>nd</w:t>
      </w:r>
      <w:r w:rsidRPr="00235FC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35FCE">
        <w:rPr>
          <w:b/>
          <w:sz w:val="24"/>
          <w:szCs w:val="24"/>
        </w:rPr>
        <w:t>to the Chief Musician</w:t>
      </w:r>
      <w:r w:rsidRPr="00235FCE">
        <w:rPr>
          <w:sz w:val="24"/>
          <w:szCs w:val="24"/>
        </w:rPr>
        <w:t>” which was the first in the leading of worship to the Father Stephen. King David committed His later years to prepare for the construction of the Father Stephen’s Temple in 1</w:t>
      </w:r>
      <w:r w:rsidRPr="00235FCE">
        <w:rPr>
          <w:sz w:val="24"/>
          <w:szCs w:val="24"/>
          <w:vertAlign w:val="superscript"/>
        </w:rPr>
        <w:t>st</w:t>
      </w:r>
      <w:r w:rsidRPr="00235FCE">
        <w:rPr>
          <w:sz w:val="24"/>
          <w:szCs w:val="24"/>
        </w:rPr>
        <w:t xml:space="preserve"> Chronicles chapters 21-27. King David used His money to push forward the project of building the Father Stephen’s Temple for the future times of His Son, King Solomon to reign in His stead. </w:t>
      </w:r>
    </w:p>
    <w:p w:rsidR="004E59E6" w:rsidRPr="00235FCE" w:rsidRDefault="004E59E6" w:rsidP="004E59E6">
      <w:pPr>
        <w:spacing w:line="480" w:lineRule="auto"/>
        <w:jc w:val="both"/>
        <w:rPr>
          <w:sz w:val="24"/>
          <w:szCs w:val="24"/>
        </w:rPr>
      </w:pPr>
      <w:r w:rsidRPr="00235FCE">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35FCE">
        <w:rPr>
          <w:sz w:val="24"/>
          <w:szCs w:val="24"/>
          <w:vertAlign w:val="superscript"/>
        </w:rPr>
        <w:t>st</w:t>
      </w:r>
      <w:r w:rsidRPr="00235FC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235FCE">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35FCE">
        <w:rPr>
          <w:sz w:val="24"/>
          <w:szCs w:val="24"/>
          <w:vertAlign w:val="superscript"/>
        </w:rPr>
        <w:t>st</w:t>
      </w:r>
      <w:r w:rsidRPr="00235FC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35FCE">
        <w:rPr>
          <w:sz w:val="24"/>
          <w:szCs w:val="24"/>
          <w:vertAlign w:val="superscript"/>
        </w:rPr>
        <w:t>st</w:t>
      </w:r>
      <w:r w:rsidRPr="00235FC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235FCE">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35FCE">
        <w:rPr>
          <w:b/>
          <w:sz w:val="24"/>
          <w:szCs w:val="24"/>
        </w:rPr>
        <w:t>all day long</w:t>
      </w:r>
      <w:r w:rsidRPr="00235FC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235FCE">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E59E6" w:rsidRPr="00235FCE" w:rsidRDefault="004E59E6" w:rsidP="004E59E6">
      <w:pPr>
        <w:spacing w:line="480" w:lineRule="auto"/>
        <w:jc w:val="both"/>
        <w:rPr>
          <w:sz w:val="24"/>
          <w:szCs w:val="24"/>
        </w:rPr>
      </w:pPr>
      <w:r w:rsidRPr="00235FC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E59E6" w:rsidRPr="00235FCE" w:rsidRDefault="004E59E6" w:rsidP="004E59E6">
      <w:pPr>
        <w:spacing w:line="480" w:lineRule="auto"/>
        <w:jc w:val="both"/>
        <w:rPr>
          <w:sz w:val="24"/>
          <w:szCs w:val="24"/>
        </w:rPr>
      </w:pPr>
      <w:r w:rsidRPr="00235FCE">
        <w:rPr>
          <w:sz w:val="24"/>
          <w:szCs w:val="24"/>
        </w:rPr>
        <w:t>King David as a Musician in King Saul’s Court in 1</w:t>
      </w:r>
      <w:r w:rsidRPr="00235FCE">
        <w:rPr>
          <w:sz w:val="24"/>
          <w:szCs w:val="24"/>
          <w:vertAlign w:val="superscript"/>
        </w:rPr>
        <w:t>st</w:t>
      </w:r>
      <w:r w:rsidRPr="00235FC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E59E6" w:rsidRPr="00235FCE" w:rsidRDefault="004E59E6" w:rsidP="004E59E6">
      <w:pPr>
        <w:spacing w:line="480" w:lineRule="auto"/>
        <w:jc w:val="both"/>
        <w:rPr>
          <w:sz w:val="24"/>
          <w:szCs w:val="24"/>
        </w:rPr>
      </w:pPr>
      <w:r w:rsidRPr="00235FCE">
        <w:rPr>
          <w:sz w:val="24"/>
          <w:szCs w:val="24"/>
        </w:rPr>
        <w:t>King David as Victor over Goliath and as an Official Army Officer in 1</w:t>
      </w:r>
      <w:r w:rsidRPr="00235FCE">
        <w:rPr>
          <w:sz w:val="24"/>
          <w:szCs w:val="24"/>
          <w:vertAlign w:val="superscript"/>
        </w:rPr>
        <w:t>st</w:t>
      </w:r>
      <w:r w:rsidRPr="00235FC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235FCE">
        <w:rPr>
          <w:sz w:val="24"/>
          <w:szCs w:val="24"/>
        </w:rPr>
        <w:lastRenderedPageBreak/>
        <w:t>Abner was, “Whose Son is this Youth” in 1</w:t>
      </w:r>
      <w:r w:rsidRPr="00235FCE">
        <w:rPr>
          <w:sz w:val="24"/>
          <w:szCs w:val="24"/>
          <w:vertAlign w:val="superscript"/>
        </w:rPr>
        <w:t>st</w:t>
      </w:r>
      <w:r w:rsidRPr="00235FC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E59E6" w:rsidRPr="00235FCE" w:rsidRDefault="004E59E6" w:rsidP="004E59E6">
      <w:pPr>
        <w:spacing w:line="480" w:lineRule="auto"/>
        <w:jc w:val="both"/>
        <w:rPr>
          <w:sz w:val="24"/>
          <w:szCs w:val="24"/>
        </w:rPr>
      </w:pPr>
      <w:r w:rsidRPr="00235FCE">
        <w:rPr>
          <w:sz w:val="24"/>
          <w:szCs w:val="24"/>
        </w:rPr>
        <w:t>King David as King Saul’s Son in Law in 1</w:t>
      </w:r>
      <w:r w:rsidRPr="00235FCE">
        <w:rPr>
          <w:sz w:val="24"/>
          <w:szCs w:val="24"/>
          <w:vertAlign w:val="superscript"/>
        </w:rPr>
        <w:t>st</w:t>
      </w:r>
      <w:r w:rsidRPr="00235FC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E59E6" w:rsidRPr="00235FCE" w:rsidRDefault="004E59E6" w:rsidP="004E59E6">
      <w:pPr>
        <w:spacing w:line="480" w:lineRule="auto"/>
        <w:jc w:val="both"/>
        <w:rPr>
          <w:sz w:val="24"/>
          <w:szCs w:val="24"/>
        </w:rPr>
      </w:pPr>
      <w:r w:rsidRPr="00235FCE">
        <w:rPr>
          <w:sz w:val="24"/>
          <w:szCs w:val="24"/>
        </w:rPr>
        <w:t>King David as a Fugitive in 1</w:t>
      </w:r>
      <w:r w:rsidRPr="00235FCE">
        <w:rPr>
          <w:sz w:val="24"/>
          <w:szCs w:val="24"/>
          <w:vertAlign w:val="superscript"/>
        </w:rPr>
        <w:t>st</w:t>
      </w:r>
      <w:r w:rsidRPr="00235FC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235FCE">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E59E6" w:rsidRPr="00235FCE" w:rsidRDefault="004E59E6" w:rsidP="004E59E6">
      <w:pPr>
        <w:spacing w:line="480" w:lineRule="auto"/>
        <w:jc w:val="both"/>
        <w:rPr>
          <w:sz w:val="24"/>
          <w:szCs w:val="24"/>
        </w:rPr>
      </w:pPr>
      <w:r w:rsidRPr="00235FCE">
        <w:rPr>
          <w:sz w:val="24"/>
          <w:szCs w:val="24"/>
        </w:rPr>
        <w:t>King David’s Relationship with His Wives:  King David’s Relationship with His Wife Michal (Who is like Yah), King Saul’s Daughter is in 1</w:t>
      </w:r>
      <w:r w:rsidRPr="00235FCE">
        <w:rPr>
          <w:sz w:val="24"/>
          <w:szCs w:val="24"/>
          <w:vertAlign w:val="superscript"/>
        </w:rPr>
        <w:t>st</w:t>
      </w:r>
      <w:r w:rsidRPr="00235FCE">
        <w:rPr>
          <w:sz w:val="24"/>
          <w:szCs w:val="24"/>
        </w:rPr>
        <w:t xml:space="preserve"> Samuel chapters 18-19 &amp; 2</w:t>
      </w:r>
      <w:r w:rsidRPr="00235FCE">
        <w:rPr>
          <w:sz w:val="24"/>
          <w:szCs w:val="24"/>
          <w:vertAlign w:val="superscript"/>
        </w:rPr>
        <w:t>nd</w:t>
      </w:r>
      <w:r w:rsidRPr="00235FC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235FCE">
        <w:rPr>
          <w:sz w:val="24"/>
          <w:szCs w:val="24"/>
        </w:rPr>
        <w:lastRenderedPageBreak/>
        <w:t>of hostility toward King David is seen in 2</w:t>
      </w:r>
      <w:r w:rsidRPr="00235FCE">
        <w:rPr>
          <w:sz w:val="24"/>
          <w:szCs w:val="24"/>
          <w:vertAlign w:val="superscript"/>
        </w:rPr>
        <w:t>nd</w:t>
      </w:r>
      <w:r w:rsidRPr="00235FCE">
        <w:rPr>
          <w:sz w:val="24"/>
          <w:szCs w:val="24"/>
        </w:rPr>
        <w:t xml:space="preserve"> Samuel 6:16-23. King David’s relationship with Michal reveals Him to be an exploiter of Women as King Saul had been. </w:t>
      </w:r>
    </w:p>
    <w:p w:rsidR="004E59E6" w:rsidRPr="00235FCE" w:rsidRDefault="004E59E6" w:rsidP="004E59E6">
      <w:pPr>
        <w:spacing w:line="480" w:lineRule="auto"/>
        <w:jc w:val="both"/>
        <w:rPr>
          <w:sz w:val="24"/>
          <w:szCs w:val="24"/>
        </w:rPr>
      </w:pPr>
      <w:r w:rsidRPr="00235FCE">
        <w:rPr>
          <w:sz w:val="24"/>
          <w:szCs w:val="24"/>
        </w:rPr>
        <w:t>King David’s Relationship with Abigail (My Father rejoiced) in 1</w:t>
      </w:r>
      <w:r w:rsidRPr="00235FCE">
        <w:rPr>
          <w:sz w:val="24"/>
          <w:szCs w:val="24"/>
          <w:vertAlign w:val="superscript"/>
        </w:rPr>
        <w:t>st</w:t>
      </w:r>
      <w:r w:rsidRPr="00235FC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E59E6" w:rsidRPr="00235FCE" w:rsidRDefault="004E59E6" w:rsidP="004E59E6">
      <w:pPr>
        <w:spacing w:line="480" w:lineRule="auto"/>
        <w:jc w:val="both"/>
        <w:rPr>
          <w:sz w:val="24"/>
          <w:szCs w:val="24"/>
        </w:rPr>
      </w:pPr>
      <w:r w:rsidRPr="00235FCE">
        <w:rPr>
          <w:sz w:val="24"/>
          <w:szCs w:val="24"/>
        </w:rPr>
        <w:t>King David’s Relationship with Bathsheba (Daughter of an Oath) in 2</w:t>
      </w:r>
      <w:r w:rsidRPr="00235FCE">
        <w:rPr>
          <w:sz w:val="24"/>
          <w:szCs w:val="24"/>
          <w:vertAlign w:val="superscript"/>
        </w:rPr>
        <w:t>nd</w:t>
      </w:r>
      <w:r w:rsidRPr="00235FCE">
        <w:rPr>
          <w:sz w:val="24"/>
          <w:szCs w:val="24"/>
        </w:rPr>
        <w:t xml:space="preserve"> Samuel chapters 11-12 &amp; 1</w:t>
      </w:r>
      <w:r w:rsidRPr="00235FCE">
        <w:rPr>
          <w:sz w:val="24"/>
          <w:szCs w:val="24"/>
          <w:vertAlign w:val="superscript"/>
        </w:rPr>
        <w:t>st</w:t>
      </w:r>
      <w:r w:rsidRPr="00235FC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35FCE">
        <w:rPr>
          <w:sz w:val="24"/>
          <w:szCs w:val="24"/>
          <w:vertAlign w:val="superscript"/>
        </w:rPr>
        <w:t>nd</w:t>
      </w:r>
      <w:r w:rsidRPr="00235FC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35FCE">
        <w:rPr>
          <w:sz w:val="24"/>
          <w:szCs w:val="24"/>
          <w:vertAlign w:val="superscript"/>
        </w:rPr>
        <w:t>st</w:t>
      </w:r>
      <w:r w:rsidRPr="00235FCE">
        <w:rPr>
          <w:sz w:val="24"/>
          <w:szCs w:val="24"/>
        </w:rPr>
        <w:t xml:space="preserve"> Kings 1:21. This caused King David to act. But from lust to divine love King David shared with Bathsheba in Psalms chapter 51. </w:t>
      </w:r>
    </w:p>
    <w:p w:rsidR="004E59E6" w:rsidRPr="00235FCE" w:rsidRDefault="004E59E6" w:rsidP="004E59E6">
      <w:pPr>
        <w:spacing w:line="480" w:lineRule="auto"/>
        <w:jc w:val="both"/>
        <w:rPr>
          <w:sz w:val="24"/>
          <w:szCs w:val="24"/>
        </w:rPr>
      </w:pPr>
      <w:r w:rsidRPr="00235FCE">
        <w:rPr>
          <w:sz w:val="24"/>
          <w:szCs w:val="24"/>
        </w:rPr>
        <w:t>King David’s other 5 Wives are Eglah (Calf) in 2</w:t>
      </w:r>
      <w:r w:rsidRPr="00235FCE">
        <w:rPr>
          <w:sz w:val="24"/>
          <w:szCs w:val="24"/>
          <w:vertAlign w:val="superscript"/>
        </w:rPr>
        <w:t>nd</w:t>
      </w:r>
      <w:r w:rsidRPr="00235FCE">
        <w:rPr>
          <w:sz w:val="24"/>
          <w:szCs w:val="24"/>
        </w:rPr>
        <w:t xml:space="preserve"> Samuel 3:5 &amp; 1</w:t>
      </w:r>
      <w:r w:rsidRPr="00235FCE">
        <w:rPr>
          <w:sz w:val="24"/>
          <w:szCs w:val="24"/>
          <w:vertAlign w:val="superscript"/>
        </w:rPr>
        <w:t>st</w:t>
      </w:r>
      <w:r w:rsidRPr="00235FCE">
        <w:rPr>
          <w:sz w:val="24"/>
          <w:szCs w:val="24"/>
        </w:rPr>
        <w:t xml:space="preserve"> Chronicles 3:3, Avital also called Abital (Father is the Dew) in 2</w:t>
      </w:r>
      <w:r w:rsidRPr="00235FCE">
        <w:rPr>
          <w:sz w:val="24"/>
          <w:szCs w:val="24"/>
          <w:vertAlign w:val="superscript"/>
        </w:rPr>
        <w:t>nd</w:t>
      </w:r>
      <w:r w:rsidRPr="00235FCE">
        <w:rPr>
          <w:sz w:val="24"/>
          <w:szCs w:val="24"/>
        </w:rPr>
        <w:t xml:space="preserve"> Samuel 3:4 &amp;1</w:t>
      </w:r>
      <w:r w:rsidRPr="00235FCE">
        <w:rPr>
          <w:sz w:val="24"/>
          <w:szCs w:val="24"/>
          <w:vertAlign w:val="superscript"/>
        </w:rPr>
        <w:t>st</w:t>
      </w:r>
      <w:r w:rsidRPr="00235FCE">
        <w:rPr>
          <w:sz w:val="24"/>
          <w:szCs w:val="24"/>
        </w:rPr>
        <w:t xml:space="preserve"> Chronicles 3:3, Ahinoam (Brother is </w:t>
      </w:r>
      <w:r w:rsidRPr="00235FCE">
        <w:rPr>
          <w:sz w:val="24"/>
          <w:szCs w:val="24"/>
        </w:rPr>
        <w:lastRenderedPageBreak/>
        <w:t>Delight) in 1</w:t>
      </w:r>
      <w:r w:rsidRPr="00235FCE">
        <w:rPr>
          <w:sz w:val="24"/>
          <w:szCs w:val="24"/>
          <w:vertAlign w:val="superscript"/>
        </w:rPr>
        <w:t>st</w:t>
      </w:r>
      <w:r w:rsidRPr="00235FCE">
        <w:rPr>
          <w:sz w:val="24"/>
          <w:szCs w:val="24"/>
        </w:rPr>
        <w:t xml:space="preserve"> Samuel 25:43; 27:3; 30:5 &amp; 2</w:t>
      </w:r>
      <w:r w:rsidRPr="00235FCE">
        <w:rPr>
          <w:sz w:val="24"/>
          <w:szCs w:val="24"/>
          <w:vertAlign w:val="superscript"/>
        </w:rPr>
        <w:t>nd</w:t>
      </w:r>
      <w:r w:rsidRPr="00235FCE">
        <w:rPr>
          <w:sz w:val="24"/>
          <w:szCs w:val="24"/>
        </w:rPr>
        <w:t xml:space="preserve"> Samuel 3:2, Haggith (Born on a Feast Day) in 2</w:t>
      </w:r>
      <w:r w:rsidRPr="00235FCE">
        <w:rPr>
          <w:sz w:val="24"/>
          <w:szCs w:val="24"/>
          <w:vertAlign w:val="superscript"/>
        </w:rPr>
        <w:t>nd</w:t>
      </w:r>
      <w:r w:rsidRPr="00235FCE">
        <w:rPr>
          <w:sz w:val="24"/>
          <w:szCs w:val="24"/>
        </w:rPr>
        <w:t xml:space="preserve"> Samuel 3:4 &amp; 1</w:t>
      </w:r>
      <w:r w:rsidRPr="00235FCE">
        <w:rPr>
          <w:sz w:val="24"/>
          <w:szCs w:val="24"/>
          <w:vertAlign w:val="superscript"/>
        </w:rPr>
        <w:t>st</w:t>
      </w:r>
      <w:r w:rsidRPr="00235FCE">
        <w:rPr>
          <w:sz w:val="24"/>
          <w:szCs w:val="24"/>
        </w:rPr>
        <w:t xml:space="preserve"> King 1:5 &amp; Maacah (Oppressed) in 2</w:t>
      </w:r>
      <w:r w:rsidRPr="00235FCE">
        <w:rPr>
          <w:sz w:val="24"/>
          <w:szCs w:val="24"/>
          <w:vertAlign w:val="superscript"/>
        </w:rPr>
        <w:t>nd</w:t>
      </w:r>
      <w:r w:rsidRPr="00235FCE">
        <w:rPr>
          <w:sz w:val="24"/>
          <w:szCs w:val="24"/>
        </w:rPr>
        <w:t xml:space="preserve"> Samuel 3:3 &amp; 1</w:t>
      </w:r>
      <w:r w:rsidRPr="00235FCE">
        <w:rPr>
          <w:sz w:val="24"/>
          <w:szCs w:val="24"/>
          <w:vertAlign w:val="superscript"/>
        </w:rPr>
        <w:t>st</w:t>
      </w:r>
      <w:r w:rsidRPr="00235FCE">
        <w:rPr>
          <w:sz w:val="24"/>
          <w:szCs w:val="24"/>
        </w:rPr>
        <w:t xml:space="preserve"> Chronicles 3:2. King David has at least eight Wives in Scripture. </w:t>
      </w:r>
    </w:p>
    <w:p w:rsidR="004E59E6" w:rsidRPr="00235FCE" w:rsidRDefault="004E59E6" w:rsidP="004E59E6">
      <w:pPr>
        <w:spacing w:line="480" w:lineRule="auto"/>
        <w:jc w:val="both"/>
        <w:rPr>
          <w:sz w:val="24"/>
          <w:szCs w:val="24"/>
        </w:rPr>
      </w:pPr>
      <w:r w:rsidRPr="00235FCE">
        <w:rPr>
          <w:sz w:val="24"/>
          <w:szCs w:val="24"/>
        </w:rPr>
        <w:t>King David’s Relationship with His Children in 1</w:t>
      </w:r>
      <w:r w:rsidRPr="00235FCE">
        <w:rPr>
          <w:sz w:val="24"/>
          <w:szCs w:val="24"/>
          <w:vertAlign w:val="superscript"/>
        </w:rPr>
        <w:t>st</w:t>
      </w:r>
      <w:r w:rsidRPr="00235FC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E59E6" w:rsidRPr="00235FCE" w:rsidRDefault="004E59E6" w:rsidP="004E59E6">
      <w:pPr>
        <w:spacing w:line="480" w:lineRule="auto"/>
        <w:jc w:val="both"/>
        <w:rPr>
          <w:sz w:val="24"/>
          <w:szCs w:val="24"/>
        </w:rPr>
      </w:pPr>
      <w:r w:rsidRPr="00235FCE">
        <w:rPr>
          <w:sz w:val="24"/>
          <w:szCs w:val="24"/>
        </w:rPr>
        <w:t>King David’s Relationship with Amnon (Trustworthy &amp; Faithful) and Tamar (Date Palm) in 2</w:t>
      </w:r>
      <w:r w:rsidRPr="00235FCE">
        <w:rPr>
          <w:sz w:val="24"/>
          <w:szCs w:val="24"/>
          <w:vertAlign w:val="superscript"/>
        </w:rPr>
        <w:t>nd</w:t>
      </w:r>
      <w:r w:rsidRPr="00235FC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E59E6" w:rsidRPr="00235FCE" w:rsidRDefault="004E59E6" w:rsidP="004E59E6">
      <w:pPr>
        <w:spacing w:line="480" w:lineRule="auto"/>
        <w:jc w:val="both"/>
        <w:rPr>
          <w:sz w:val="24"/>
          <w:szCs w:val="24"/>
        </w:rPr>
      </w:pPr>
      <w:r w:rsidRPr="00235FCE">
        <w:rPr>
          <w:sz w:val="24"/>
          <w:szCs w:val="24"/>
        </w:rPr>
        <w:t>King David’s Relationship with Absalom (Father of Peace) in 2</w:t>
      </w:r>
      <w:r w:rsidRPr="00235FCE">
        <w:rPr>
          <w:sz w:val="24"/>
          <w:szCs w:val="24"/>
          <w:vertAlign w:val="superscript"/>
        </w:rPr>
        <w:t>nd</w:t>
      </w:r>
      <w:r w:rsidRPr="00235FC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E59E6" w:rsidRPr="00235FCE" w:rsidRDefault="004E59E6" w:rsidP="004E59E6">
      <w:pPr>
        <w:spacing w:line="480" w:lineRule="auto"/>
        <w:jc w:val="both"/>
        <w:rPr>
          <w:sz w:val="24"/>
          <w:szCs w:val="24"/>
        </w:rPr>
      </w:pPr>
      <w:r w:rsidRPr="00235FCE">
        <w:rPr>
          <w:sz w:val="24"/>
          <w:szCs w:val="24"/>
        </w:rPr>
        <w:lastRenderedPageBreak/>
        <w:t>King David’s Relationship with Solomon (God is Peace) in 1</w:t>
      </w:r>
      <w:r w:rsidRPr="00235FCE">
        <w:rPr>
          <w:sz w:val="24"/>
          <w:szCs w:val="24"/>
          <w:vertAlign w:val="superscript"/>
        </w:rPr>
        <w:t>st</w:t>
      </w:r>
      <w:r w:rsidRPr="00235FCE">
        <w:rPr>
          <w:sz w:val="24"/>
          <w:szCs w:val="24"/>
        </w:rPr>
        <w:t xml:space="preserve"> Chronicles chapter 29. King David has His doubts about Solomon’s readiness. Near the death of King David, He commented in public, “My Son Solomon, who alone God had chosen, is Young and Inexperienced in 1</w:t>
      </w:r>
      <w:r w:rsidRPr="00235FCE">
        <w:rPr>
          <w:sz w:val="24"/>
          <w:szCs w:val="24"/>
          <w:vertAlign w:val="superscript"/>
        </w:rPr>
        <w:t>st</w:t>
      </w:r>
      <w:r w:rsidRPr="00235FC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E59E6" w:rsidRPr="00235FCE" w:rsidRDefault="004E59E6" w:rsidP="004E59E6">
      <w:pPr>
        <w:spacing w:line="480" w:lineRule="auto"/>
        <w:jc w:val="both"/>
        <w:rPr>
          <w:sz w:val="24"/>
          <w:szCs w:val="24"/>
        </w:rPr>
      </w:pPr>
      <w:r w:rsidRPr="00235FCE">
        <w:rPr>
          <w:sz w:val="24"/>
          <w:szCs w:val="24"/>
        </w:rPr>
        <w:t>King David repented every time when He disobeyed the Father Stephen’s Command in 2</w:t>
      </w:r>
      <w:r w:rsidRPr="00235FCE">
        <w:rPr>
          <w:sz w:val="24"/>
          <w:szCs w:val="24"/>
          <w:vertAlign w:val="superscript"/>
        </w:rPr>
        <w:t>nd</w:t>
      </w:r>
      <w:r w:rsidRPr="00235FCE">
        <w:rPr>
          <w:sz w:val="24"/>
          <w:szCs w:val="24"/>
        </w:rPr>
        <w:t xml:space="preserve"> Samuel chapter 12. The Old Testament records at least three sins that King David committed while He was King. First, is King David’s sin in numbering Israel in 2</w:t>
      </w:r>
      <w:r w:rsidRPr="00235FCE">
        <w:rPr>
          <w:sz w:val="24"/>
          <w:szCs w:val="24"/>
          <w:vertAlign w:val="superscript"/>
        </w:rPr>
        <w:t>nd</w:t>
      </w:r>
      <w:r w:rsidRPr="00235FCE">
        <w:rPr>
          <w:sz w:val="24"/>
          <w:szCs w:val="24"/>
        </w:rPr>
        <w:t xml:space="preserve"> Samuel chapter 24. </w:t>
      </w:r>
      <w:r w:rsidR="004973B9" w:rsidRPr="00235FCE">
        <w:rPr>
          <w:sz w:val="24"/>
          <w:szCs w:val="24"/>
        </w:rPr>
        <w:t>The numbering Israel was a lesser sin</w:t>
      </w:r>
      <w:r w:rsidR="00C54A65" w:rsidRPr="00235FCE">
        <w:rPr>
          <w:sz w:val="24"/>
          <w:szCs w:val="24"/>
        </w:rPr>
        <w:t xml:space="preserve"> </w:t>
      </w:r>
      <w:r w:rsidR="00D14515" w:rsidRPr="00235FCE">
        <w:rPr>
          <w:sz w:val="24"/>
          <w:szCs w:val="24"/>
        </w:rPr>
        <w:t xml:space="preserve">that was not charged </w:t>
      </w:r>
      <w:r w:rsidR="00C54A65" w:rsidRPr="00235FCE">
        <w:rPr>
          <w:sz w:val="24"/>
          <w:szCs w:val="24"/>
        </w:rPr>
        <w:t>than killing Uriah the Hittite</w:t>
      </w:r>
      <w:r w:rsidR="00D14515" w:rsidRPr="00235FCE">
        <w:rPr>
          <w:sz w:val="24"/>
          <w:szCs w:val="24"/>
        </w:rPr>
        <w:t xml:space="preserve"> that was charged by the Father Stephen</w:t>
      </w:r>
      <w:r w:rsidR="004973B9" w:rsidRPr="00235FCE">
        <w:rPr>
          <w:sz w:val="24"/>
          <w:szCs w:val="24"/>
        </w:rPr>
        <w:t xml:space="preserve">. </w:t>
      </w:r>
      <w:r w:rsidRPr="00235FCE">
        <w:rPr>
          <w:sz w:val="24"/>
          <w:szCs w:val="24"/>
        </w:rPr>
        <w:t>Second, is His sexual assault on Bathsheba and His subsequent murder of Uriah Her Husband in 2</w:t>
      </w:r>
      <w:r w:rsidRPr="00235FCE">
        <w:rPr>
          <w:sz w:val="24"/>
          <w:szCs w:val="24"/>
          <w:vertAlign w:val="superscript"/>
        </w:rPr>
        <w:t>nd</w:t>
      </w:r>
      <w:r w:rsidRPr="00235FCE">
        <w:rPr>
          <w:sz w:val="24"/>
          <w:szCs w:val="24"/>
        </w:rPr>
        <w:t xml:space="preserve"> Samuel chapters 11, 12, 15-14. </w:t>
      </w:r>
      <w:r w:rsidR="004973B9" w:rsidRPr="00235FCE">
        <w:rPr>
          <w:sz w:val="24"/>
          <w:szCs w:val="24"/>
        </w:rPr>
        <w:t xml:space="preserve">The adultery </w:t>
      </w:r>
      <w:r w:rsidR="00C54A65" w:rsidRPr="00235FCE">
        <w:rPr>
          <w:sz w:val="24"/>
          <w:szCs w:val="24"/>
        </w:rPr>
        <w:t xml:space="preserve">was a lesser sin </w:t>
      </w:r>
      <w:r w:rsidR="00D14515" w:rsidRPr="00235FCE">
        <w:rPr>
          <w:sz w:val="24"/>
          <w:szCs w:val="24"/>
        </w:rPr>
        <w:t xml:space="preserve">that was not charged </w:t>
      </w:r>
      <w:r w:rsidR="00C54A65" w:rsidRPr="00235FCE">
        <w:rPr>
          <w:sz w:val="24"/>
          <w:szCs w:val="24"/>
        </w:rPr>
        <w:t xml:space="preserve">that </w:t>
      </w:r>
      <w:r w:rsidR="004973B9" w:rsidRPr="00235FCE">
        <w:rPr>
          <w:sz w:val="24"/>
          <w:szCs w:val="24"/>
        </w:rPr>
        <w:t xml:space="preserve">was </w:t>
      </w:r>
      <w:r w:rsidR="00A57D50" w:rsidRPr="00235FCE">
        <w:rPr>
          <w:sz w:val="24"/>
          <w:szCs w:val="24"/>
        </w:rPr>
        <w:t xml:space="preserve">first </w:t>
      </w:r>
      <w:r w:rsidR="004973B9" w:rsidRPr="00235FCE">
        <w:rPr>
          <w:sz w:val="24"/>
          <w:szCs w:val="24"/>
        </w:rPr>
        <w:t xml:space="preserve">caused </w:t>
      </w:r>
      <w:r w:rsidR="00C54A65" w:rsidRPr="00235FCE">
        <w:rPr>
          <w:sz w:val="24"/>
          <w:szCs w:val="24"/>
        </w:rPr>
        <w:t xml:space="preserve">carelessly </w:t>
      </w:r>
      <w:r w:rsidR="004973B9" w:rsidRPr="00235FCE">
        <w:rPr>
          <w:sz w:val="24"/>
          <w:szCs w:val="24"/>
        </w:rPr>
        <w:t xml:space="preserve">by </w:t>
      </w:r>
      <w:r w:rsidR="00A57D50" w:rsidRPr="00235FCE">
        <w:rPr>
          <w:sz w:val="24"/>
          <w:szCs w:val="24"/>
        </w:rPr>
        <w:t>Bathsheba because any Woman would know if they leave their window open when they are bathing, then somebody would see them, especially their neighbors</w:t>
      </w:r>
      <w:r w:rsidR="00C54A65" w:rsidRPr="00235FCE">
        <w:rPr>
          <w:sz w:val="24"/>
          <w:szCs w:val="24"/>
        </w:rPr>
        <w:t>, which in this instance was King David</w:t>
      </w:r>
      <w:r w:rsidR="00A57D50" w:rsidRPr="00235FCE">
        <w:rPr>
          <w:sz w:val="24"/>
          <w:szCs w:val="24"/>
        </w:rPr>
        <w:t>. This proves that King David was not responsible for rape because of the negligent invitation that Bathsheba had displayed. But the Authority that King David used to kill Uriah in Military Combat and take His Wife Bathsheba was the only main sin that the Father Stephen had Impartially Judged</w:t>
      </w:r>
      <w:r w:rsidR="00D14515" w:rsidRPr="00235FCE">
        <w:rPr>
          <w:sz w:val="24"/>
          <w:szCs w:val="24"/>
        </w:rPr>
        <w:t>, charged Him</w:t>
      </w:r>
      <w:r w:rsidR="00A57D50" w:rsidRPr="00235FCE">
        <w:rPr>
          <w:sz w:val="24"/>
          <w:szCs w:val="24"/>
        </w:rPr>
        <w:t xml:space="preserve"> </w:t>
      </w:r>
      <w:r w:rsidR="00C54A65" w:rsidRPr="00235FCE">
        <w:rPr>
          <w:sz w:val="24"/>
          <w:szCs w:val="24"/>
        </w:rPr>
        <w:t xml:space="preserve">and held Him accountable </w:t>
      </w:r>
      <w:r w:rsidR="00A57D50" w:rsidRPr="00235FCE">
        <w:rPr>
          <w:sz w:val="24"/>
          <w:szCs w:val="24"/>
        </w:rPr>
        <w:t xml:space="preserve">&amp; King David had to pay that price in the Prison in Hell for at </w:t>
      </w:r>
      <w:r w:rsidR="00A57D50" w:rsidRPr="00235FCE">
        <w:rPr>
          <w:sz w:val="24"/>
          <w:szCs w:val="24"/>
        </w:rPr>
        <w:lastRenderedPageBreak/>
        <w:t xml:space="preserve">least 1 minute, but was released </w:t>
      </w:r>
      <w:r w:rsidR="00B133E9" w:rsidRPr="00235FCE">
        <w:rPr>
          <w:sz w:val="24"/>
          <w:szCs w:val="24"/>
        </w:rPr>
        <w:t xml:space="preserve">and expunged &amp; then was sanctified in Purgatory just short of eternal damnation &amp; escaped Hell </w:t>
      </w:r>
      <w:r w:rsidR="00A57D50" w:rsidRPr="00235FCE">
        <w:rPr>
          <w:sz w:val="24"/>
          <w:szCs w:val="24"/>
        </w:rPr>
        <w:t>in Acts 2:</w:t>
      </w:r>
      <w:r w:rsidR="009B2262" w:rsidRPr="00235FCE">
        <w:rPr>
          <w:sz w:val="24"/>
          <w:szCs w:val="24"/>
        </w:rPr>
        <w:t>27</w:t>
      </w:r>
      <w:r w:rsidR="00A57D50" w:rsidRPr="00235FCE">
        <w:rPr>
          <w:sz w:val="24"/>
          <w:szCs w:val="24"/>
        </w:rPr>
        <w:t xml:space="preserve">. Remember His Kingdom had to endure 3 days of plagues for each </w:t>
      </w:r>
      <w:r w:rsidR="00C54A65" w:rsidRPr="00235FCE">
        <w:rPr>
          <w:sz w:val="24"/>
          <w:szCs w:val="24"/>
        </w:rPr>
        <w:t xml:space="preserve">of the three </w:t>
      </w:r>
      <w:r w:rsidR="00A57D50" w:rsidRPr="00235FCE">
        <w:rPr>
          <w:sz w:val="24"/>
          <w:szCs w:val="24"/>
        </w:rPr>
        <w:t>sin</w:t>
      </w:r>
      <w:r w:rsidR="00C54A65" w:rsidRPr="00235FCE">
        <w:rPr>
          <w:sz w:val="24"/>
          <w:szCs w:val="24"/>
        </w:rPr>
        <w:t>s</w:t>
      </w:r>
      <w:r w:rsidR="00A57D50" w:rsidRPr="00235FCE">
        <w:rPr>
          <w:sz w:val="24"/>
          <w:szCs w:val="24"/>
        </w:rPr>
        <w:t xml:space="preserve"> from King David’s shortcomings, which killed 70,000 of King David’s Kingdom, but King David &amp; Bathsheba was spared </w:t>
      </w:r>
      <w:r w:rsidR="00C54A65" w:rsidRPr="00235FCE">
        <w:rPr>
          <w:sz w:val="24"/>
          <w:szCs w:val="24"/>
        </w:rPr>
        <w:t>by</w:t>
      </w:r>
      <w:r w:rsidR="00A57D50" w:rsidRPr="00235FCE">
        <w:rPr>
          <w:sz w:val="24"/>
          <w:szCs w:val="24"/>
        </w:rPr>
        <w:t xml:space="preserve"> </w:t>
      </w:r>
      <w:r w:rsidR="009B2262" w:rsidRPr="00235FCE">
        <w:rPr>
          <w:sz w:val="24"/>
          <w:szCs w:val="24"/>
        </w:rPr>
        <w:t xml:space="preserve">the </w:t>
      </w:r>
      <w:r w:rsidR="00A57D50" w:rsidRPr="00235FCE">
        <w:rPr>
          <w:sz w:val="24"/>
          <w:szCs w:val="24"/>
        </w:rPr>
        <w:t xml:space="preserve">disobedience to the Father Stephen’s command. </w:t>
      </w:r>
      <w:r w:rsidRPr="00235FCE">
        <w:rPr>
          <w:sz w:val="24"/>
          <w:szCs w:val="24"/>
        </w:rPr>
        <w:t xml:space="preserve">However, King David’s sense of guilt is revealed in Psalms chapter 32 and His public repentance is in Psalms chapter 51.  </w:t>
      </w:r>
    </w:p>
    <w:p w:rsidR="004E59E6" w:rsidRPr="00235FCE" w:rsidRDefault="004E59E6" w:rsidP="004E59E6">
      <w:pPr>
        <w:spacing w:line="480" w:lineRule="auto"/>
        <w:jc w:val="both"/>
        <w:rPr>
          <w:sz w:val="24"/>
          <w:szCs w:val="24"/>
        </w:rPr>
      </w:pPr>
      <w:r w:rsidRPr="00235FC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4E59E6" w:rsidRPr="00235FCE" w:rsidRDefault="004E59E6" w:rsidP="004E59E6">
      <w:pPr>
        <w:spacing w:line="480" w:lineRule="auto"/>
        <w:jc w:val="center"/>
        <w:rPr>
          <w:b/>
          <w:sz w:val="24"/>
          <w:szCs w:val="24"/>
        </w:rPr>
      </w:pPr>
      <w:r w:rsidRPr="00235FCE">
        <w:rPr>
          <w:b/>
          <w:sz w:val="24"/>
          <w:szCs w:val="24"/>
        </w:rPr>
        <w:t>THE LORD MICHAEL WITH THE RANK OF GENERAL OR HIGHER FOR A TIME TO BE DETERMINED IN THE END TIME</w:t>
      </w:r>
    </w:p>
    <w:p w:rsidR="004E59E6" w:rsidRPr="00235FCE" w:rsidRDefault="004E59E6" w:rsidP="004E59E6">
      <w:pPr>
        <w:spacing w:line="480" w:lineRule="auto"/>
        <w:jc w:val="both"/>
        <w:rPr>
          <w:sz w:val="24"/>
          <w:szCs w:val="24"/>
        </w:rPr>
      </w:pPr>
      <w:r w:rsidRPr="00235FCE">
        <w:rPr>
          <w:sz w:val="24"/>
          <w:szCs w:val="24"/>
        </w:rPr>
        <w:t>The white skin color Lord Michael’s name means “</w:t>
      </w:r>
      <w:r w:rsidRPr="00235FCE">
        <w:rPr>
          <w:b/>
          <w:sz w:val="24"/>
          <w:szCs w:val="24"/>
        </w:rPr>
        <w:t>Who is like Yah in Lordship</w:t>
      </w:r>
      <w:r w:rsidRPr="00235FCE">
        <w:rPr>
          <w:sz w:val="24"/>
          <w:szCs w:val="24"/>
        </w:rPr>
        <w:t>.” The Lord Michael’s Kingdom lasts for a “</w:t>
      </w:r>
      <w:r w:rsidRPr="00235FCE">
        <w:rPr>
          <w:b/>
          <w:sz w:val="24"/>
          <w:szCs w:val="24"/>
        </w:rPr>
        <w:t>Trillion Year Reign</w:t>
      </w:r>
      <w:r w:rsidRPr="00235FC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235FCE">
        <w:rPr>
          <w:sz w:val="24"/>
          <w:szCs w:val="24"/>
        </w:rPr>
        <w:lastRenderedPageBreak/>
        <w:t xml:space="preserve">Accomplishment is overcoming the Dragon and His Angelical Forces in Heaven and casting them down to the Earth. In this King Rehoboam became the Lord Michael at the end time. </w:t>
      </w:r>
    </w:p>
    <w:p w:rsidR="004E59E6" w:rsidRPr="00235FCE" w:rsidRDefault="004E59E6" w:rsidP="004E59E6">
      <w:pPr>
        <w:spacing w:line="480" w:lineRule="auto"/>
        <w:jc w:val="both"/>
        <w:rPr>
          <w:sz w:val="24"/>
          <w:szCs w:val="24"/>
        </w:rPr>
      </w:pPr>
      <w:r w:rsidRPr="00235FC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E59E6" w:rsidRPr="00235FCE" w:rsidRDefault="004E59E6" w:rsidP="004E59E6">
      <w:pPr>
        <w:spacing w:line="480" w:lineRule="auto"/>
        <w:jc w:val="both"/>
        <w:rPr>
          <w:sz w:val="24"/>
          <w:szCs w:val="24"/>
        </w:rPr>
      </w:pPr>
      <w:r w:rsidRPr="00235FC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35FCE">
        <w:rPr>
          <w:b/>
          <w:sz w:val="24"/>
          <w:szCs w:val="24"/>
        </w:rPr>
        <w:t>The Garden of Eden that the Lord God Created</w:t>
      </w:r>
      <w:r w:rsidRPr="00235FCE">
        <w:rPr>
          <w:sz w:val="24"/>
          <w:szCs w:val="24"/>
        </w:rPr>
        <w:t>.” The Lord Michael will reign until Revelation 22:16 where the Lord Jesus will take over. If You have any questions on the Angelical Hierarchy, You must get My book called “</w:t>
      </w:r>
      <w:r w:rsidRPr="00235FCE">
        <w:rPr>
          <w:b/>
          <w:sz w:val="24"/>
          <w:szCs w:val="24"/>
        </w:rPr>
        <w:t>The Lord Yahweh &amp; the Whole Angelical Hierarchy in the Holy Bible</w:t>
      </w:r>
      <w:r w:rsidRPr="00235FC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235FCE">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E59E6" w:rsidRPr="00235FCE" w:rsidRDefault="004E59E6" w:rsidP="004E59E6">
      <w:pPr>
        <w:spacing w:line="480" w:lineRule="auto"/>
        <w:jc w:val="both"/>
        <w:rPr>
          <w:sz w:val="24"/>
          <w:szCs w:val="24"/>
        </w:rPr>
      </w:pPr>
      <w:r w:rsidRPr="00235FCE">
        <w:rPr>
          <w:sz w:val="24"/>
          <w:szCs w:val="24"/>
        </w:rPr>
        <w:t>The Lord Michael’s Angelical Hierarchy. In Michael’s Angelical Hierarchy the 1</w:t>
      </w:r>
      <w:r w:rsidRPr="00235FCE">
        <w:rPr>
          <w:sz w:val="24"/>
          <w:szCs w:val="24"/>
          <w:vertAlign w:val="superscript"/>
        </w:rPr>
        <w:t>st</w:t>
      </w:r>
      <w:r w:rsidRPr="00235FCE">
        <w:rPr>
          <w:sz w:val="24"/>
          <w:szCs w:val="24"/>
        </w:rPr>
        <w:t xml:space="preserve"> order is called the </w:t>
      </w:r>
      <w:r w:rsidRPr="00235FCE">
        <w:rPr>
          <w:b/>
          <w:sz w:val="24"/>
          <w:szCs w:val="24"/>
        </w:rPr>
        <w:t>Chalkydir (Phoenixes)</w:t>
      </w:r>
      <w:r w:rsidRPr="00235FCE">
        <w:rPr>
          <w:sz w:val="24"/>
          <w:szCs w:val="24"/>
        </w:rPr>
        <w:t xml:space="preserve"> in 2</w:t>
      </w:r>
      <w:r w:rsidRPr="00235FCE">
        <w:rPr>
          <w:sz w:val="24"/>
          <w:szCs w:val="24"/>
          <w:vertAlign w:val="superscript"/>
        </w:rPr>
        <w:t>nd</w:t>
      </w:r>
      <w:r w:rsidRPr="00235FCE">
        <w:rPr>
          <w:sz w:val="24"/>
          <w:szCs w:val="24"/>
        </w:rPr>
        <w:t xml:space="preserve"> Enoch p. 500. They are closest to Womankind. </w:t>
      </w:r>
      <w:r w:rsidRPr="00235FCE">
        <w:rPr>
          <w:b/>
          <w:sz w:val="24"/>
          <w:szCs w:val="24"/>
        </w:rPr>
        <w:t>The Ministry of the Heavenly Soldiers (Dignitaries)</w:t>
      </w:r>
      <w:r w:rsidRPr="00235FCE">
        <w:rPr>
          <w:sz w:val="24"/>
          <w:szCs w:val="24"/>
        </w:rPr>
        <w:t>: The 2</w:t>
      </w:r>
      <w:r w:rsidRPr="00235FCE">
        <w:rPr>
          <w:sz w:val="24"/>
          <w:szCs w:val="24"/>
          <w:vertAlign w:val="superscript"/>
        </w:rPr>
        <w:t>nd</w:t>
      </w:r>
      <w:r w:rsidRPr="00235FCE">
        <w:rPr>
          <w:sz w:val="24"/>
          <w:szCs w:val="24"/>
        </w:rPr>
        <w:t xml:space="preserve"> order is called </w:t>
      </w:r>
      <w:r w:rsidRPr="00235FCE">
        <w:rPr>
          <w:b/>
          <w:sz w:val="24"/>
          <w:szCs w:val="24"/>
        </w:rPr>
        <w:t>Angels</w:t>
      </w:r>
      <w:r w:rsidRPr="00235FCE">
        <w:rPr>
          <w:sz w:val="24"/>
          <w:szCs w:val="24"/>
        </w:rPr>
        <w:t>. They are the closest to Man. Some scriptures are in 1</w:t>
      </w:r>
      <w:r w:rsidRPr="00235FCE">
        <w:rPr>
          <w:sz w:val="24"/>
          <w:szCs w:val="24"/>
          <w:vertAlign w:val="superscript"/>
        </w:rPr>
        <w:t>st</w:t>
      </w:r>
      <w:r w:rsidRPr="00235FCE">
        <w:rPr>
          <w:sz w:val="24"/>
          <w:szCs w:val="24"/>
        </w:rPr>
        <w:t xml:space="preserve"> King 19:2; Genesis 28:12; Haggai 1:13; Malachi 2:7; 3:1; Job 1:6; 38:7; Psalms 89:5, 7; Daniel 4:13, 17, 23 &amp; 1</w:t>
      </w:r>
      <w:r w:rsidRPr="00235FCE">
        <w:rPr>
          <w:sz w:val="24"/>
          <w:szCs w:val="24"/>
          <w:vertAlign w:val="superscript"/>
        </w:rPr>
        <w:t>st</w:t>
      </w:r>
      <w:r w:rsidRPr="00235FCE">
        <w:rPr>
          <w:sz w:val="24"/>
          <w:szCs w:val="24"/>
        </w:rPr>
        <w:t xml:space="preserve"> Samuel 17:45. The 3</w:t>
      </w:r>
      <w:r w:rsidRPr="00235FCE">
        <w:rPr>
          <w:sz w:val="24"/>
          <w:szCs w:val="24"/>
          <w:vertAlign w:val="superscript"/>
        </w:rPr>
        <w:t>rd</w:t>
      </w:r>
      <w:r w:rsidRPr="00235FCE">
        <w:rPr>
          <w:sz w:val="24"/>
          <w:szCs w:val="24"/>
        </w:rPr>
        <w:t xml:space="preserve"> Order is called </w:t>
      </w:r>
      <w:r w:rsidRPr="00235FCE">
        <w:rPr>
          <w:b/>
          <w:sz w:val="24"/>
          <w:szCs w:val="24"/>
        </w:rPr>
        <w:t>Archangels</w:t>
      </w:r>
      <w:r w:rsidRPr="00235FCE">
        <w:rPr>
          <w:sz w:val="24"/>
          <w:szCs w:val="24"/>
        </w:rPr>
        <w:t xml:space="preserve"> and is the highest level on Earth. They rank first and are called Chiefs. Some scriptures are in 1</w:t>
      </w:r>
      <w:r w:rsidRPr="00235FCE">
        <w:rPr>
          <w:sz w:val="24"/>
          <w:szCs w:val="24"/>
          <w:vertAlign w:val="superscript"/>
        </w:rPr>
        <w:t>st</w:t>
      </w:r>
      <w:r w:rsidRPr="00235FCE">
        <w:rPr>
          <w:sz w:val="24"/>
          <w:szCs w:val="24"/>
        </w:rPr>
        <w:t xml:space="preserve"> Thessalonians 4:16; Jude 9; 2</w:t>
      </w:r>
      <w:r w:rsidRPr="00235FCE">
        <w:rPr>
          <w:sz w:val="24"/>
          <w:szCs w:val="24"/>
          <w:vertAlign w:val="superscript"/>
        </w:rPr>
        <w:t>nd</w:t>
      </w:r>
      <w:r w:rsidRPr="00235FCE">
        <w:rPr>
          <w:sz w:val="24"/>
          <w:szCs w:val="24"/>
        </w:rPr>
        <w:t xml:space="preserve"> Esdras 4:36; John 5:4 &amp; Revelation 12:7-9. The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orders are called </w:t>
      </w:r>
      <w:r w:rsidRPr="00235FCE">
        <w:rPr>
          <w:b/>
          <w:sz w:val="24"/>
          <w:szCs w:val="24"/>
        </w:rPr>
        <w:t>Principalities</w:t>
      </w:r>
      <w:r w:rsidRPr="00235FCE">
        <w:rPr>
          <w:sz w:val="24"/>
          <w:szCs w:val="24"/>
        </w:rPr>
        <w:t xml:space="preserve"> or </w:t>
      </w:r>
      <w:r w:rsidRPr="00235FCE">
        <w:rPr>
          <w:b/>
          <w:sz w:val="24"/>
          <w:szCs w:val="24"/>
        </w:rPr>
        <w:t>Rulers (Princedoms)</w:t>
      </w:r>
      <w:r w:rsidRPr="00235FCE">
        <w:rPr>
          <w:sz w:val="24"/>
          <w:szCs w:val="24"/>
        </w:rPr>
        <w:t>. They are over spiritual warfare of affairs in cities, there ministry breaks strongholds that are against the Father Stephen in 2</w:t>
      </w:r>
      <w:r w:rsidRPr="00235FCE">
        <w:rPr>
          <w:sz w:val="24"/>
          <w:szCs w:val="24"/>
          <w:vertAlign w:val="superscript"/>
        </w:rPr>
        <w:t>nd</w:t>
      </w:r>
      <w:r w:rsidRPr="00235FCE">
        <w:rPr>
          <w:sz w:val="24"/>
          <w:szCs w:val="24"/>
        </w:rPr>
        <w:t xml:space="preserve"> Corinthians 4:7-15; 10:3-5. </w:t>
      </w:r>
    </w:p>
    <w:p w:rsidR="004E59E6" w:rsidRPr="00235FCE" w:rsidRDefault="004E59E6" w:rsidP="004E59E6">
      <w:pPr>
        <w:spacing w:line="480" w:lineRule="auto"/>
        <w:jc w:val="both"/>
        <w:rPr>
          <w:sz w:val="24"/>
          <w:szCs w:val="24"/>
        </w:rPr>
      </w:pPr>
      <w:r w:rsidRPr="00235FCE">
        <w:rPr>
          <w:b/>
          <w:sz w:val="24"/>
          <w:szCs w:val="24"/>
        </w:rPr>
        <w:t>The Ministry of Heavenly Governors (Presidents)</w:t>
      </w:r>
      <w:r w:rsidRPr="00235FCE">
        <w:rPr>
          <w:sz w:val="24"/>
          <w:szCs w:val="24"/>
        </w:rPr>
        <w:t>. The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orders are called </w:t>
      </w:r>
      <w:r w:rsidRPr="00235FCE">
        <w:rPr>
          <w:b/>
          <w:sz w:val="24"/>
          <w:szCs w:val="24"/>
        </w:rPr>
        <w:t xml:space="preserve">Powers (Potentates) </w:t>
      </w:r>
      <w:r w:rsidRPr="00235FCE">
        <w:rPr>
          <w:sz w:val="24"/>
          <w:szCs w:val="24"/>
        </w:rPr>
        <w:t xml:space="preserve">or </w:t>
      </w:r>
      <w:r w:rsidRPr="00235FCE">
        <w:rPr>
          <w:b/>
          <w:sz w:val="24"/>
          <w:szCs w:val="24"/>
        </w:rPr>
        <w:t>Authorities</w:t>
      </w:r>
      <w:r w:rsidRPr="00235FCE">
        <w:rPr>
          <w:sz w:val="24"/>
          <w:szCs w:val="24"/>
        </w:rPr>
        <w:t>. They fight spiritual warfare over cities, but are at a higher level of glory. Some scriptures are in Ephesians 1:21; 3:10; 6:12; Colossians 1:16; 2:15; Romans 8:38-39; 1</w:t>
      </w:r>
      <w:r w:rsidRPr="00235FCE">
        <w:rPr>
          <w:sz w:val="24"/>
          <w:szCs w:val="24"/>
          <w:vertAlign w:val="superscript"/>
        </w:rPr>
        <w:t>st</w:t>
      </w:r>
      <w:r w:rsidRPr="00235FCE">
        <w:rPr>
          <w:sz w:val="24"/>
          <w:szCs w:val="24"/>
        </w:rPr>
        <w:t xml:space="preserve"> Corinthians 15:24; 1</w:t>
      </w:r>
      <w:r w:rsidRPr="00235FCE">
        <w:rPr>
          <w:sz w:val="24"/>
          <w:szCs w:val="24"/>
          <w:vertAlign w:val="superscript"/>
        </w:rPr>
        <w:t>st</w:t>
      </w:r>
      <w:r w:rsidRPr="00235FCE">
        <w:rPr>
          <w:sz w:val="24"/>
          <w:szCs w:val="24"/>
        </w:rPr>
        <w:t xml:space="preserve"> Peter 3:22 &amp; 2</w:t>
      </w:r>
      <w:r w:rsidRPr="00235FCE">
        <w:rPr>
          <w:sz w:val="24"/>
          <w:szCs w:val="24"/>
          <w:vertAlign w:val="superscript"/>
        </w:rPr>
        <w:t>nd</w:t>
      </w:r>
      <w:r w:rsidRPr="00235FCE">
        <w:rPr>
          <w:sz w:val="24"/>
          <w:szCs w:val="24"/>
        </w:rPr>
        <w:t xml:space="preserve"> Thessalonians 1:7. The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orders are called </w:t>
      </w:r>
      <w:r w:rsidRPr="00235FCE">
        <w:rPr>
          <w:b/>
          <w:sz w:val="24"/>
          <w:szCs w:val="24"/>
        </w:rPr>
        <w:t xml:space="preserve">Virtues </w:t>
      </w:r>
      <w:r w:rsidRPr="00235FCE">
        <w:rPr>
          <w:sz w:val="24"/>
          <w:szCs w:val="24"/>
        </w:rPr>
        <w:t xml:space="preserve">or </w:t>
      </w:r>
      <w:r w:rsidRPr="00235FCE">
        <w:rPr>
          <w:b/>
          <w:sz w:val="24"/>
          <w:szCs w:val="24"/>
        </w:rPr>
        <w:t>Strongholds</w:t>
      </w:r>
      <w:r w:rsidRPr="00235FCE">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235FCE">
        <w:rPr>
          <w:sz w:val="24"/>
          <w:szCs w:val="24"/>
        </w:rPr>
        <w:lastRenderedPageBreak/>
        <w:t>Behavior &amp; authority over spiritual warfare against strategic satanic powers in Ephesians 6:10-20 &amp; Revelation 12:7-9. The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orders are called </w:t>
      </w:r>
      <w:r w:rsidRPr="00235FCE">
        <w:rPr>
          <w:b/>
          <w:sz w:val="24"/>
          <w:szCs w:val="24"/>
        </w:rPr>
        <w:t>Dominions (Dominations)</w:t>
      </w:r>
      <w:r w:rsidRPr="00235FCE">
        <w:rPr>
          <w:sz w:val="24"/>
          <w:szCs w:val="24"/>
        </w:rPr>
        <w:t xml:space="preserve"> or </w:t>
      </w:r>
      <w:r w:rsidRPr="00235FCE">
        <w:rPr>
          <w:b/>
          <w:sz w:val="24"/>
          <w:szCs w:val="24"/>
        </w:rPr>
        <w:t xml:space="preserve">Hashmallims </w:t>
      </w:r>
      <w:r w:rsidRPr="00235FCE">
        <w:rPr>
          <w:sz w:val="24"/>
          <w:szCs w:val="24"/>
        </w:rPr>
        <w:t xml:space="preserve">or </w:t>
      </w:r>
      <w:r w:rsidRPr="00235FCE">
        <w:rPr>
          <w:b/>
          <w:sz w:val="24"/>
          <w:szCs w:val="24"/>
        </w:rPr>
        <w:t>Lordships</w:t>
      </w:r>
      <w:r w:rsidRPr="00235FCE">
        <w:rPr>
          <w:sz w:val="24"/>
          <w:szCs w:val="24"/>
        </w:rPr>
        <w:t>. These are they whose spiritual understanding to the Saints (Lords) has authority over negative cosmic powers who resisted the Father Stephen &amp; are made subject to His Creations who fell from there 1</w:t>
      </w:r>
      <w:r w:rsidRPr="00235FCE">
        <w:rPr>
          <w:sz w:val="24"/>
          <w:szCs w:val="24"/>
          <w:vertAlign w:val="superscript"/>
        </w:rPr>
        <w:t>st</w:t>
      </w:r>
      <w:r w:rsidRPr="00235FCE">
        <w:rPr>
          <w:sz w:val="24"/>
          <w:szCs w:val="24"/>
        </w:rPr>
        <w:t xml:space="preserve"> estate or abode. Two scriptures are in Ephesians 1:21 &amp; Colossians 1:16. </w:t>
      </w:r>
    </w:p>
    <w:p w:rsidR="004E59E6" w:rsidRPr="00235FCE" w:rsidRDefault="004E59E6" w:rsidP="004E59E6">
      <w:pPr>
        <w:spacing w:line="480" w:lineRule="auto"/>
        <w:jc w:val="both"/>
        <w:rPr>
          <w:sz w:val="24"/>
          <w:szCs w:val="24"/>
        </w:rPr>
      </w:pPr>
      <w:r w:rsidRPr="00235FCE">
        <w:rPr>
          <w:b/>
          <w:sz w:val="24"/>
          <w:szCs w:val="24"/>
        </w:rPr>
        <w:t>The Ministry of Heavenly Guardians (Protectors)</w:t>
      </w:r>
      <w:r w:rsidRPr="00235FCE">
        <w:rPr>
          <w:sz w:val="24"/>
          <w:szCs w:val="24"/>
        </w:rPr>
        <w:t>. The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xml:space="preserve"> orders are called </w:t>
      </w:r>
      <w:r w:rsidRPr="00235FCE">
        <w:rPr>
          <w:b/>
          <w:sz w:val="24"/>
          <w:szCs w:val="24"/>
        </w:rPr>
        <w:t>Thrones (Elders)</w:t>
      </w:r>
      <w:r w:rsidRPr="00235FCE">
        <w:rPr>
          <w:sz w:val="24"/>
          <w:szCs w:val="24"/>
        </w:rPr>
        <w:t xml:space="preserve">, </w:t>
      </w:r>
      <w:r w:rsidRPr="00235FCE">
        <w:rPr>
          <w:b/>
          <w:sz w:val="24"/>
          <w:szCs w:val="24"/>
        </w:rPr>
        <w:t>Wheels (Rims)</w:t>
      </w:r>
      <w:r w:rsidRPr="00235FCE">
        <w:rPr>
          <w:sz w:val="24"/>
          <w:szCs w:val="24"/>
        </w:rPr>
        <w:t xml:space="preserve">, </w:t>
      </w:r>
      <w:r w:rsidRPr="00235FCE">
        <w:rPr>
          <w:b/>
          <w:sz w:val="24"/>
          <w:szCs w:val="24"/>
        </w:rPr>
        <w:t>Orphanims</w:t>
      </w:r>
      <w:r w:rsidRPr="00235FCE">
        <w:rPr>
          <w:sz w:val="24"/>
          <w:szCs w:val="24"/>
        </w:rPr>
        <w:t xml:space="preserve">, </w:t>
      </w:r>
      <w:r w:rsidRPr="00235FCE">
        <w:rPr>
          <w:b/>
          <w:sz w:val="24"/>
          <w:szCs w:val="24"/>
        </w:rPr>
        <w:t>Ophde’s</w:t>
      </w:r>
      <w:r w:rsidRPr="00235FCE">
        <w:rPr>
          <w:sz w:val="24"/>
          <w:szCs w:val="24"/>
        </w:rPr>
        <w:t xml:space="preserve">, </w:t>
      </w:r>
      <w:r w:rsidRPr="00235FCE">
        <w:rPr>
          <w:b/>
          <w:sz w:val="24"/>
          <w:szCs w:val="24"/>
        </w:rPr>
        <w:t>Ofanim’s</w:t>
      </w:r>
      <w:r w:rsidRPr="00235FCE">
        <w:rPr>
          <w:sz w:val="24"/>
          <w:szCs w:val="24"/>
        </w:rPr>
        <w:t xml:space="preserve"> or </w:t>
      </w:r>
      <w:r w:rsidRPr="00235FCE">
        <w:rPr>
          <w:b/>
          <w:sz w:val="24"/>
          <w:szCs w:val="24"/>
        </w:rPr>
        <w:t>Gagallims (Many Eyed Ones)</w:t>
      </w:r>
      <w:r w:rsidRPr="00235FC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called </w:t>
      </w:r>
      <w:r w:rsidRPr="00235FCE">
        <w:rPr>
          <w:b/>
          <w:sz w:val="24"/>
          <w:szCs w:val="24"/>
        </w:rPr>
        <w:t>Burning Ones</w:t>
      </w:r>
      <w:r w:rsidRPr="00235FCE">
        <w:rPr>
          <w:sz w:val="24"/>
          <w:szCs w:val="24"/>
        </w:rPr>
        <w:t xml:space="preserve"> or </w:t>
      </w:r>
      <w:r w:rsidRPr="00235FCE">
        <w:rPr>
          <w:b/>
          <w:sz w:val="24"/>
          <w:szCs w:val="24"/>
        </w:rPr>
        <w:t>Seraphim’s</w:t>
      </w:r>
      <w:r w:rsidRPr="00235FC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E59E6" w:rsidRPr="00235FCE" w:rsidRDefault="004E59E6" w:rsidP="004E59E6">
      <w:pPr>
        <w:spacing w:line="480" w:lineRule="auto"/>
        <w:jc w:val="both"/>
        <w:rPr>
          <w:sz w:val="24"/>
          <w:szCs w:val="24"/>
        </w:rPr>
      </w:pPr>
      <w:r w:rsidRPr="00235FCE">
        <w:rPr>
          <w:b/>
          <w:sz w:val="24"/>
          <w:szCs w:val="24"/>
        </w:rPr>
        <w:lastRenderedPageBreak/>
        <w:t>The Ministry of the Heavenly Crown</w:t>
      </w:r>
      <w:r w:rsidRPr="00235FCE">
        <w:rPr>
          <w:sz w:val="24"/>
          <w:szCs w:val="24"/>
        </w:rPr>
        <w:t>. The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35FCE">
        <w:rPr>
          <w:b/>
          <w:i/>
          <w:sz w:val="24"/>
          <w:szCs w:val="24"/>
        </w:rPr>
        <w:t>porniea</w:t>
      </w:r>
      <w:r w:rsidRPr="00235FCE">
        <w:rPr>
          <w:sz w:val="24"/>
          <w:szCs w:val="24"/>
        </w:rPr>
        <w:t xml:space="preserve"> in the temple &amp; the Wicked killed in Ezekiel chapters 2-9.  </w:t>
      </w:r>
    </w:p>
    <w:p w:rsidR="004E59E6" w:rsidRPr="00235FCE" w:rsidRDefault="004E59E6" w:rsidP="004E59E6">
      <w:pPr>
        <w:spacing w:line="480" w:lineRule="auto"/>
        <w:jc w:val="both"/>
        <w:rPr>
          <w:sz w:val="24"/>
          <w:szCs w:val="24"/>
        </w:rPr>
      </w:pPr>
      <w:r w:rsidRPr="00235FC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E59E6" w:rsidRPr="00235FCE" w:rsidRDefault="004E59E6" w:rsidP="004E59E6">
      <w:pPr>
        <w:spacing w:line="480" w:lineRule="auto"/>
        <w:jc w:val="both"/>
        <w:rPr>
          <w:sz w:val="24"/>
          <w:szCs w:val="24"/>
        </w:rPr>
      </w:pPr>
      <w:r w:rsidRPr="00235FCE">
        <w:rPr>
          <w:sz w:val="24"/>
          <w:szCs w:val="24"/>
        </w:rPr>
        <w:t>The Lord Michael’s Relationship with Humanity. First, Humans are lower than Angels (Lords) because Angels (Lords) are greater in might and power in 2</w:t>
      </w:r>
      <w:r w:rsidRPr="00235FCE">
        <w:rPr>
          <w:sz w:val="24"/>
          <w:szCs w:val="24"/>
          <w:vertAlign w:val="superscript"/>
        </w:rPr>
        <w:t>nd</w:t>
      </w:r>
      <w:r w:rsidRPr="00235FC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35FCE">
        <w:rPr>
          <w:sz w:val="24"/>
          <w:szCs w:val="24"/>
          <w:vertAlign w:val="superscript"/>
        </w:rPr>
        <w:t>nd</w:t>
      </w:r>
      <w:r w:rsidRPr="00235FCE">
        <w:rPr>
          <w:sz w:val="24"/>
          <w:szCs w:val="24"/>
        </w:rPr>
        <w:t xml:space="preserve"> Corinthians 4:18. Angel (Lords) never die, except once in Luke 20:36. Angel (Lords) do not procreate or have </w:t>
      </w:r>
      <w:r w:rsidRPr="00235FCE">
        <w:rPr>
          <w:sz w:val="24"/>
          <w:szCs w:val="24"/>
        </w:rPr>
        <w:lastRenderedPageBreak/>
        <w:t>sexual relations in Matthew 22:30 &amp; Luke 20:36. What does Angel (Lords) have in common with Humanity? They are creation in Genesis 1:26, they have identities in Genesis 1:27, they are Persons in 1</w:t>
      </w:r>
      <w:r w:rsidRPr="00235FCE">
        <w:rPr>
          <w:sz w:val="24"/>
          <w:szCs w:val="24"/>
          <w:vertAlign w:val="superscript"/>
        </w:rPr>
        <w:t>st</w:t>
      </w:r>
      <w:r w:rsidRPr="00235FCE">
        <w:rPr>
          <w:sz w:val="24"/>
          <w:szCs w:val="24"/>
        </w:rPr>
        <w:t xml:space="preserve"> Peter 1:12 and they always exist in Revelation 22:5 &amp; Matthew 25:41.</w:t>
      </w:r>
    </w:p>
    <w:p w:rsidR="004E59E6" w:rsidRPr="00235FCE" w:rsidRDefault="004E59E6" w:rsidP="004E59E6">
      <w:pPr>
        <w:spacing w:line="480" w:lineRule="auto"/>
        <w:jc w:val="both"/>
        <w:rPr>
          <w:sz w:val="24"/>
          <w:szCs w:val="24"/>
        </w:rPr>
      </w:pPr>
      <w:r w:rsidRPr="00235FC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E59E6" w:rsidRPr="00235FCE" w:rsidRDefault="004E59E6" w:rsidP="004E59E6">
      <w:pPr>
        <w:spacing w:line="480" w:lineRule="auto"/>
        <w:jc w:val="both"/>
        <w:rPr>
          <w:sz w:val="24"/>
          <w:szCs w:val="24"/>
        </w:rPr>
      </w:pPr>
      <w:r w:rsidRPr="00235FCE">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E59E6" w:rsidRPr="00235FCE" w:rsidRDefault="004E59E6" w:rsidP="004E59E6">
      <w:pPr>
        <w:spacing w:line="480" w:lineRule="auto"/>
        <w:jc w:val="center"/>
        <w:rPr>
          <w:b/>
          <w:sz w:val="24"/>
          <w:szCs w:val="24"/>
        </w:rPr>
      </w:pPr>
      <w:r w:rsidRPr="00235FCE">
        <w:rPr>
          <w:b/>
          <w:sz w:val="24"/>
          <w:szCs w:val="24"/>
        </w:rPr>
        <w:t>THE LORD REHOBOAM WITH THE RANK OF COLONEL OR HIGHER FOR 40 YEARS</w:t>
      </w:r>
    </w:p>
    <w:p w:rsidR="004E59E6" w:rsidRPr="00235FCE" w:rsidRDefault="004E59E6" w:rsidP="004E59E6">
      <w:pPr>
        <w:spacing w:line="480" w:lineRule="auto"/>
        <w:jc w:val="both"/>
        <w:rPr>
          <w:sz w:val="24"/>
          <w:szCs w:val="24"/>
        </w:rPr>
      </w:pPr>
      <w:r w:rsidRPr="00235FCE">
        <w:rPr>
          <w:sz w:val="24"/>
          <w:szCs w:val="24"/>
        </w:rPr>
        <w:t>The white skin color King Rehoboam’s name means “</w:t>
      </w:r>
      <w:r w:rsidRPr="00235FCE">
        <w:rPr>
          <w:b/>
          <w:sz w:val="24"/>
          <w:szCs w:val="24"/>
        </w:rPr>
        <w:t>The Crowned He enlarges the People</w:t>
      </w:r>
      <w:r w:rsidRPr="00235FCE">
        <w:rPr>
          <w:sz w:val="24"/>
          <w:szCs w:val="24"/>
        </w:rPr>
        <w:t>.” The Lord James Christ of the Gospel is raised by King Rehoboam. King Rehoboam’s Reign is from 931BC-913BC. King Rehoboam’s Kingdom lasts for 17 years in 1</w:t>
      </w:r>
      <w:r w:rsidRPr="00235FCE">
        <w:rPr>
          <w:sz w:val="24"/>
          <w:szCs w:val="24"/>
          <w:vertAlign w:val="superscript"/>
        </w:rPr>
        <w:t>st</w:t>
      </w:r>
      <w:r w:rsidRPr="00235FCE">
        <w:rPr>
          <w:sz w:val="24"/>
          <w:szCs w:val="24"/>
        </w:rPr>
        <w:t xml:space="preserve"> Kings chapter 12; 14:21-31 &amp; </w:t>
      </w:r>
      <w:r w:rsidRPr="00235FCE">
        <w:rPr>
          <w:sz w:val="24"/>
          <w:szCs w:val="24"/>
        </w:rPr>
        <w:lastRenderedPageBreak/>
        <w:t>2</w:t>
      </w:r>
      <w:r w:rsidRPr="00235FCE">
        <w:rPr>
          <w:sz w:val="24"/>
          <w:szCs w:val="24"/>
          <w:vertAlign w:val="superscript"/>
        </w:rPr>
        <w:t>nd</w:t>
      </w:r>
      <w:r w:rsidRPr="00235FCE">
        <w:rPr>
          <w:sz w:val="24"/>
          <w:szCs w:val="24"/>
        </w:rPr>
        <w:t xml:space="preserve"> Chronicles chapters 10-12. King Rehoboam was 41 years of age when He ascended to the throne. King Rehoboam’s greatest accomplishment is His 18 Wives and 60 Concubines. </w:t>
      </w:r>
    </w:p>
    <w:p w:rsidR="004E59E6" w:rsidRPr="00235FCE" w:rsidRDefault="004E59E6" w:rsidP="004E59E6">
      <w:pPr>
        <w:spacing w:line="480" w:lineRule="auto"/>
        <w:jc w:val="both"/>
        <w:rPr>
          <w:sz w:val="24"/>
          <w:szCs w:val="24"/>
        </w:rPr>
      </w:pPr>
      <w:r w:rsidRPr="00235FCE">
        <w:rPr>
          <w:sz w:val="24"/>
          <w:szCs w:val="24"/>
        </w:rPr>
        <w:t xml:space="preserve">King Rehoboam‘s birth was in the woodlands of Jerusalem and He died in 915BC. King Rehoboam is the Son of His Father, King Solomon that succeeded to the throne after King Solomon’s death. </w:t>
      </w:r>
    </w:p>
    <w:p w:rsidR="004E59E6" w:rsidRPr="00235FCE" w:rsidRDefault="004E59E6" w:rsidP="004E59E6">
      <w:pPr>
        <w:spacing w:line="480" w:lineRule="auto"/>
        <w:jc w:val="both"/>
        <w:rPr>
          <w:sz w:val="24"/>
          <w:szCs w:val="24"/>
        </w:rPr>
      </w:pPr>
      <w:r w:rsidRPr="00235FC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E59E6" w:rsidRPr="00235FCE" w:rsidRDefault="004E59E6" w:rsidP="004E59E6">
      <w:pPr>
        <w:spacing w:line="480" w:lineRule="auto"/>
        <w:jc w:val="both"/>
        <w:rPr>
          <w:sz w:val="24"/>
          <w:szCs w:val="24"/>
        </w:rPr>
      </w:pPr>
      <w:r w:rsidRPr="00235FCE">
        <w:rPr>
          <w:sz w:val="24"/>
          <w:szCs w:val="24"/>
        </w:rPr>
        <w:t xml:space="preserve">King Rehoboam’s Revolt &amp; Rebellion. Through this a revolt &amp; rebellion was stirred up and Jeroboam and the people rebelled, with the ten northern tribes breaking away and forming a </w:t>
      </w:r>
      <w:r w:rsidRPr="00235FCE">
        <w:rPr>
          <w:sz w:val="24"/>
          <w:szCs w:val="24"/>
        </w:rPr>
        <w:lastRenderedPageBreak/>
        <w:t xml:space="preserve">separate Kingdom. The New Kingdom was called the Kingdom of Israel, known as Samaria, Ephraim or the Northern Kingdom. The Realm King Rehoboam was left was called the Kingdom of Judah. </w:t>
      </w:r>
    </w:p>
    <w:p w:rsidR="004E59E6" w:rsidRPr="00235FCE" w:rsidRDefault="004E59E6" w:rsidP="004E59E6">
      <w:pPr>
        <w:spacing w:line="480" w:lineRule="auto"/>
        <w:jc w:val="both"/>
        <w:rPr>
          <w:sz w:val="24"/>
          <w:szCs w:val="24"/>
        </w:rPr>
      </w:pPr>
      <w:r w:rsidRPr="00235FC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E59E6" w:rsidRPr="00235FCE" w:rsidRDefault="004E59E6" w:rsidP="004E59E6">
      <w:pPr>
        <w:spacing w:line="480" w:lineRule="auto"/>
        <w:jc w:val="both"/>
        <w:rPr>
          <w:sz w:val="24"/>
          <w:szCs w:val="24"/>
        </w:rPr>
      </w:pPr>
      <w:r w:rsidRPr="00235FCE">
        <w:rPr>
          <w:sz w:val="24"/>
          <w:szCs w:val="24"/>
        </w:rPr>
        <w:t>King Rehoboam’s Army with the Invasion of Egypt. In the 5</w:t>
      </w:r>
      <w:r w:rsidRPr="00235FCE">
        <w:rPr>
          <w:sz w:val="24"/>
          <w:szCs w:val="24"/>
          <w:vertAlign w:val="superscript"/>
        </w:rPr>
        <w:t>th</w:t>
      </w:r>
      <w:r w:rsidRPr="00235FCE">
        <w:rPr>
          <w:sz w:val="24"/>
          <w:szCs w:val="24"/>
        </w:rPr>
        <w:t xml:space="preserve"> years of King Rehoboam’s reign, Shishaq, King of Egypt brought a huge Army and took many cities. According to Kittle, in 2</w:t>
      </w:r>
      <w:r w:rsidRPr="00235FCE">
        <w:rPr>
          <w:sz w:val="24"/>
          <w:szCs w:val="24"/>
          <w:vertAlign w:val="superscript"/>
        </w:rPr>
        <w:t>nd</w:t>
      </w:r>
      <w:r w:rsidRPr="00235FC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E59E6" w:rsidRPr="00235FCE" w:rsidRDefault="004E59E6" w:rsidP="004E59E6">
      <w:pPr>
        <w:spacing w:line="480" w:lineRule="auto"/>
        <w:jc w:val="both"/>
        <w:rPr>
          <w:sz w:val="24"/>
          <w:szCs w:val="24"/>
        </w:rPr>
      </w:pPr>
      <w:r w:rsidRPr="00235FC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235FCE">
        <w:rPr>
          <w:sz w:val="24"/>
          <w:szCs w:val="24"/>
        </w:rPr>
        <w:lastRenderedPageBreak/>
        <w:t xml:space="preserve">(Yahweh is My Father), Attai (Timely), Ziza (Shining or Brightness) and Shelomith (Peaceful). His other 15 Wives were not given in scripture. </w:t>
      </w:r>
    </w:p>
    <w:p w:rsidR="004E59E6" w:rsidRPr="00235FCE" w:rsidRDefault="004E59E6" w:rsidP="004E59E6">
      <w:pPr>
        <w:spacing w:line="480" w:lineRule="auto"/>
        <w:jc w:val="both"/>
        <w:rPr>
          <w:sz w:val="24"/>
          <w:szCs w:val="24"/>
        </w:rPr>
      </w:pPr>
      <w:r w:rsidRPr="00235FC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E59E6" w:rsidRPr="00235FCE" w:rsidRDefault="004E59E6" w:rsidP="004E59E6">
      <w:pPr>
        <w:spacing w:line="480" w:lineRule="auto"/>
        <w:jc w:val="center"/>
        <w:rPr>
          <w:b/>
          <w:sz w:val="24"/>
          <w:szCs w:val="24"/>
        </w:rPr>
      </w:pPr>
      <w:r w:rsidRPr="00235FCE">
        <w:rPr>
          <w:b/>
          <w:sz w:val="24"/>
          <w:szCs w:val="24"/>
        </w:rPr>
        <w:t xml:space="preserve">THE LORD ENOCH WITH THE MOST HIGHEST RANK OF A 6 GOLD STAR GENERAL FOREVER DONE BY THE FATHER STEPHEN OUR LORD </w:t>
      </w:r>
    </w:p>
    <w:p w:rsidR="004E59E6" w:rsidRPr="00235FCE" w:rsidRDefault="004E59E6" w:rsidP="004E59E6">
      <w:pPr>
        <w:spacing w:line="480" w:lineRule="auto"/>
        <w:jc w:val="center"/>
        <w:rPr>
          <w:b/>
          <w:sz w:val="24"/>
          <w:szCs w:val="24"/>
        </w:rPr>
      </w:pPr>
      <w:r w:rsidRPr="00235FC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E59E6" w:rsidRPr="00235FCE" w:rsidRDefault="004E59E6" w:rsidP="004E59E6">
      <w:pPr>
        <w:spacing w:before="240" w:line="480" w:lineRule="auto"/>
        <w:jc w:val="both"/>
        <w:rPr>
          <w:sz w:val="24"/>
          <w:szCs w:val="24"/>
        </w:rPr>
      </w:pPr>
      <w:r w:rsidRPr="00235FCE">
        <w:rPr>
          <w:sz w:val="24"/>
          <w:szCs w:val="24"/>
        </w:rPr>
        <w:t>The Lord Enoch’s name mainly means</w:t>
      </w:r>
      <w:r w:rsidRPr="00235FCE">
        <w:rPr>
          <w:b/>
          <w:sz w:val="24"/>
          <w:szCs w:val="24"/>
        </w:rPr>
        <w:t xml:space="preserve"> “Initiated.” </w:t>
      </w:r>
      <w:r w:rsidRPr="00235FCE">
        <w:rPr>
          <w:sz w:val="24"/>
          <w:szCs w:val="24"/>
        </w:rPr>
        <w:t>The Scripture references of the Lord Enoch is in Genesis 5:22-24; Hebrews 11:5; Sirach 44:16 &amp; Jude 14-15. In Genesis 5:</w:t>
      </w:r>
      <w:r w:rsidR="00F8005A" w:rsidRPr="00235FCE">
        <w:rPr>
          <w:sz w:val="24"/>
          <w:szCs w:val="24"/>
        </w:rPr>
        <w:t>2</w:t>
      </w:r>
      <w:r w:rsidRPr="00235FCE">
        <w:rPr>
          <w:sz w:val="24"/>
          <w:szCs w:val="24"/>
        </w:rPr>
        <w:t>2</w:t>
      </w:r>
      <w:r w:rsidR="00F8005A" w:rsidRPr="00235FCE">
        <w:rPr>
          <w:sz w:val="24"/>
          <w:szCs w:val="24"/>
        </w:rPr>
        <w:t>-</w:t>
      </w:r>
      <w:r w:rsidRPr="00235FC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35FCE">
        <w:rPr>
          <w:sz w:val="24"/>
          <w:szCs w:val="24"/>
          <w:vertAlign w:val="superscript"/>
        </w:rPr>
        <w:t>th</w:t>
      </w:r>
      <w:r w:rsidRPr="00235FCE">
        <w:rPr>
          <w:sz w:val="24"/>
          <w:szCs w:val="24"/>
        </w:rPr>
        <w:t xml:space="preserve"> from </w:t>
      </w:r>
      <w:r w:rsidRPr="00235FCE">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w:t>
      </w:r>
    </w:p>
    <w:p w:rsidR="004E59E6" w:rsidRPr="00235FCE" w:rsidRDefault="004E59E6" w:rsidP="004E59E6">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1</w:t>
      </w:r>
      <w:r w:rsidRPr="00235FCE">
        <w:rPr>
          <w:sz w:val="24"/>
          <w:szCs w:val="24"/>
          <w:vertAlign w:val="superscript"/>
        </w:rPr>
        <w:t>st</w:t>
      </w:r>
      <w:r w:rsidRPr="00235FCE">
        <w:rPr>
          <w:sz w:val="24"/>
          <w:szCs w:val="24"/>
        </w:rPr>
        <w:t xml:space="preserve"> Corinthians 2:6-16 &amp; Hosea 4:6. Remember Job also was a Perfect and Upright Man, but the </w:t>
      </w:r>
      <w:r w:rsidRPr="00235FCE">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235FCE">
        <w:rPr>
          <w:sz w:val="24"/>
          <w:szCs w:val="24"/>
        </w:rPr>
        <w:lastRenderedPageBreak/>
        <w:t xml:space="preserve">truth of what Jesus had inside Him. Or this act may have been a lack of knowledge on the part of the Lord Jesus in the earlier stages which led up to the Cross. </w:t>
      </w:r>
    </w:p>
    <w:p w:rsidR="004E59E6" w:rsidRPr="00235FCE" w:rsidRDefault="004E59E6" w:rsidP="004E59E6">
      <w:pPr>
        <w:spacing w:line="480" w:lineRule="auto"/>
        <w:jc w:val="both"/>
        <w:rPr>
          <w:sz w:val="24"/>
          <w:szCs w:val="24"/>
        </w:rPr>
      </w:pPr>
      <w:r w:rsidRPr="00235FC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35FC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w:t>
      </w:r>
    </w:p>
    <w:p w:rsidR="004E59E6" w:rsidRPr="00235FCE" w:rsidRDefault="004E59E6" w:rsidP="004E59E6">
      <w:pPr>
        <w:spacing w:line="480" w:lineRule="auto"/>
        <w:jc w:val="both"/>
        <w:rPr>
          <w:sz w:val="24"/>
          <w:szCs w:val="24"/>
        </w:rPr>
      </w:pPr>
      <w:r w:rsidRPr="00235FCE">
        <w:rPr>
          <w:sz w:val="24"/>
          <w:szCs w:val="24"/>
        </w:rPr>
        <w:t>The white skin color Lord Enoch’s name also means “</w:t>
      </w:r>
      <w:r w:rsidRPr="00235FCE">
        <w:rPr>
          <w:b/>
          <w:sz w:val="24"/>
          <w:szCs w:val="24"/>
        </w:rPr>
        <w:t>Pleased God in Lordship</w:t>
      </w:r>
      <w:r w:rsidRPr="00235FCE">
        <w:rPr>
          <w:sz w:val="24"/>
          <w:szCs w:val="24"/>
        </w:rPr>
        <w:t>.” The Lord Stephen Christ (Anointed Yahweh in Lordship) of the Gospel of Acts will come back in the Spirit and Power of the Lord Enoch in John 8:58. The Lord Enoch’s Kingdom last for “</w:t>
      </w:r>
      <w:r w:rsidRPr="00235FCE">
        <w:rPr>
          <w:b/>
          <w:sz w:val="24"/>
          <w:szCs w:val="24"/>
        </w:rPr>
        <w:t>Multi-Trillion Year Reign</w:t>
      </w:r>
      <w:r w:rsidRPr="00235FCE">
        <w:rPr>
          <w:sz w:val="24"/>
          <w:szCs w:val="24"/>
        </w:rPr>
        <w:t xml:space="preserve">” with the Lord Stephen. The Lord Enoch will never die in all eternity because He pleased the Father Stephen in Hebrews 11:5; Genesis 5:23-24; Jude 14-15; Matthew 17:1-13; </w:t>
      </w:r>
      <w:r w:rsidRPr="00235FCE">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35FCE">
        <w:rPr>
          <w:sz w:val="24"/>
          <w:szCs w:val="24"/>
          <w:vertAlign w:val="superscript"/>
        </w:rPr>
        <w:t>nd</w:t>
      </w:r>
      <w:r w:rsidRPr="00235FCE">
        <w:rPr>
          <w:sz w:val="24"/>
          <w:szCs w:val="24"/>
        </w:rPr>
        <w:t xml:space="preserve"> Man Yahweh. The Lord James is the 2</w:t>
      </w:r>
      <w:r w:rsidRPr="00235FCE">
        <w:rPr>
          <w:sz w:val="24"/>
          <w:szCs w:val="24"/>
          <w:vertAlign w:val="superscript"/>
        </w:rPr>
        <w:t>nd</w:t>
      </w:r>
      <w:r w:rsidRPr="00235FCE">
        <w:rPr>
          <w:sz w:val="24"/>
          <w:szCs w:val="24"/>
        </w:rPr>
        <w:t xml:space="preserve"> Man Lucifer. The Lord Jesus is the 2</w:t>
      </w:r>
      <w:r w:rsidRPr="00235FCE">
        <w:rPr>
          <w:sz w:val="24"/>
          <w:szCs w:val="24"/>
          <w:vertAlign w:val="superscript"/>
        </w:rPr>
        <w:t>nd</w:t>
      </w:r>
      <w:r w:rsidRPr="00235FCE">
        <w:rPr>
          <w:sz w:val="24"/>
          <w:szCs w:val="24"/>
        </w:rPr>
        <w:t xml:space="preserve"> Man Adam. The Lord John is the 2</w:t>
      </w:r>
      <w:r w:rsidRPr="00235FCE">
        <w:rPr>
          <w:sz w:val="24"/>
          <w:szCs w:val="24"/>
          <w:vertAlign w:val="superscript"/>
        </w:rPr>
        <w:t>nd</w:t>
      </w:r>
      <w:r w:rsidRPr="00235FCE">
        <w:rPr>
          <w:sz w:val="24"/>
          <w:szCs w:val="24"/>
        </w:rPr>
        <w:t xml:space="preserve"> Man Eve. The Lord Peter is the 2</w:t>
      </w:r>
      <w:r w:rsidRPr="00235FCE">
        <w:rPr>
          <w:sz w:val="24"/>
          <w:szCs w:val="24"/>
          <w:vertAlign w:val="superscript"/>
        </w:rPr>
        <w:t>nd</w:t>
      </w:r>
      <w:r w:rsidRPr="00235FC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E59E6" w:rsidRPr="00235FCE" w:rsidRDefault="004E59E6" w:rsidP="004E59E6">
      <w:pPr>
        <w:spacing w:line="480" w:lineRule="auto"/>
        <w:jc w:val="both"/>
        <w:rPr>
          <w:sz w:val="24"/>
          <w:szCs w:val="24"/>
        </w:rPr>
      </w:pPr>
      <w:r w:rsidRPr="00235FCE">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235FCE">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w:t>
      </w:r>
      <w:r w:rsidRPr="00235FCE">
        <w:rPr>
          <w:sz w:val="24"/>
          <w:szCs w:val="24"/>
        </w:rPr>
        <w:lastRenderedPageBreak/>
        <w:t>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&amp; 63 years concerning the Lord James in the Lordship of the Law would be 33AD. The 1</w:t>
      </w:r>
      <w:r w:rsidRPr="00235FCE">
        <w:rPr>
          <w:sz w:val="24"/>
          <w:szCs w:val="24"/>
          <w:vertAlign w:val="superscript"/>
        </w:rPr>
        <w:t>st</w:t>
      </w:r>
      <w:r w:rsidRPr="00235FC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35FCE">
        <w:rPr>
          <w:sz w:val="24"/>
          <w:szCs w:val="24"/>
          <w:vertAlign w:val="superscript"/>
        </w:rPr>
        <w:t>nd</w:t>
      </w:r>
      <w:r w:rsidRPr="00235FCE">
        <w:rPr>
          <w:sz w:val="24"/>
          <w:szCs w:val="24"/>
        </w:rPr>
        <w:t xml:space="preserve"> chance (1</w:t>
      </w:r>
      <w:r w:rsidRPr="00235FCE">
        <w:rPr>
          <w:sz w:val="24"/>
          <w:szCs w:val="24"/>
          <w:vertAlign w:val="superscript"/>
        </w:rPr>
        <w:t>st</w:t>
      </w:r>
      <w:r w:rsidRPr="00235FCE">
        <w:rPr>
          <w:sz w:val="24"/>
          <w:szCs w:val="24"/>
        </w:rPr>
        <w:t xml:space="preserve"> Peter 3:18-22) to receive the Gospel Kingdom in Hell in 2</w:t>
      </w:r>
      <w:r w:rsidRPr="00235FCE">
        <w:rPr>
          <w:sz w:val="24"/>
          <w:szCs w:val="24"/>
          <w:vertAlign w:val="superscript"/>
        </w:rPr>
        <w:t>nd</w:t>
      </w:r>
      <w:r w:rsidRPr="00235FCE">
        <w:rPr>
          <w:sz w:val="24"/>
          <w:szCs w:val="24"/>
        </w:rPr>
        <w:t xml:space="preserve"> Peter 2:1-22. Then afterwards in the Book of Luke &amp; the Book of Acts only concerns the New Universe trying the be infiltrated by the Lordship of the Law the 2</w:t>
      </w:r>
      <w:r w:rsidRPr="00235FCE">
        <w:rPr>
          <w:sz w:val="24"/>
          <w:szCs w:val="24"/>
          <w:vertAlign w:val="superscript"/>
        </w:rPr>
        <w:t>nd</w:t>
      </w:r>
      <w:r w:rsidRPr="00235FCE">
        <w:rPr>
          <w:sz w:val="24"/>
          <w:szCs w:val="24"/>
        </w:rPr>
        <w:t xml:space="preserve"> time in the Lord Jesus Christ for 40 years from 5BC to 35AD in 1</w:t>
      </w:r>
      <w:r w:rsidRPr="00235FCE">
        <w:rPr>
          <w:sz w:val="24"/>
          <w:szCs w:val="24"/>
          <w:vertAlign w:val="superscript"/>
        </w:rPr>
        <w:t>st</w:t>
      </w:r>
      <w:r w:rsidRPr="00235FCE">
        <w:rPr>
          <w:sz w:val="24"/>
          <w:szCs w:val="24"/>
        </w:rPr>
        <w:t xml:space="preserve"> Corinthians 15:24-28 &amp; the Lord James Christ for 66 years from 3BC to 63AD in the Lordship of the Law at the closing of Acts &amp; the Lord Stephen Christ for 40 years from 5BC to 35AD is the End in 1</w:t>
      </w:r>
      <w:r w:rsidRPr="00235FCE">
        <w:rPr>
          <w:sz w:val="24"/>
          <w:szCs w:val="24"/>
          <w:vertAlign w:val="superscript"/>
        </w:rPr>
        <w:t>st</w:t>
      </w:r>
      <w:r w:rsidRPr="00235FC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235FCE">
        <w:rPr>
          <w:sz w:val="24"/>
          <w:szCs w:val="24"/>
        </w:rPr>
        <w:lastRenderedPageBreak/>
        <w:t xml:space="preserve">of the Jerusalem Temple (23AD to 70AD is 46 years concerning the Lifespan of the Temple) which is 77 years.       </w:t>
      </w:r>
    </w:p>
    <w:p w:rsidR="004E59E6" w:rsidRPr="00235FCE" w:rsidRDefault="004E59E6" w:rsidP="004E59E6">
      <w:pPr>
        <w:spacing w:line="480" w:lineRule="auto"/>
        <w:jc w:val="both"/>
        <w:rPr>
          <w:sz w:val="24"/>
          <w:szCs w:val="24"/>
        </w:rPr>
      </w:pPr>
      <w:r w:rsidRPr="00235FC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35FCE">
        <w:rPr>
          <w:sz w:val="24"/>
          <w:szCs w:val="24"/>
          <w:vertAlign w:val="superscript"/>
        </w:rPr>
        <w:t>st</w:t>
      </w:r>
      <w:r w:rsidRPr="00235FCE">
        <w:rPr>
          <w:sz w:val="24"/>
          <w:szCs w:val="24"/>
        </w:rPr>
        <w:t xml:space="preserve"> Chronicles 22:14 &amp; Acts 7:47-50.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235FCE">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4E59E6" w:rsidRPr="00235FCE" w:rsidRDefault="004E59E6" w:rsidP="004E59E6">
      <w:pPr>
        <w:spacing w:line="480" w:lineRule="auto"/>
        <w:jc w:val="both"/>
        <w:rPr>
          <w:sz w:val="24"/>
          <w:szCs w:val="24"/>
        </w:rPr>
      </w:pPr>
      <w:r w:rsidRPr="00235FC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235FCE">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E59E6" w:rsidRPr="00235FCE" w:rsidRDefault="004E59E6" w:rsidP="004E59E6">
      <w:pPr>
        <w:spacing w:line="480" w:lineRule="auto"/>
        <w:jc w:val="center"/>
        <w:rPr>
          <w:b/>
          <w:sz w:val="24"/>
          <w:szCs w:val="24"/>
        </w:rPr>
      </w:pPr>
      <w:r w:rsidRPr="00235FCE">
        <w:rPr>
          <w:b/>
          <w:sz w:val="24"/>
          <w:szCs w:val="24"/>
        </w:rPr>
        <w:t>The Book of the Lord Enoch</w:t>
      </w:r>
    </w:p>
    <w:p w:rsidR="004E59E6" w:rsidRPr="00235FCE" w:rsidRDefault="004E59E6" w:rsidP="004E59E6">
      <w:pPr>
        <w:spacing w:line="480" w:lineRule="auto"/>
        <w:jc w:val="both"/>
        <w:rPr>
          <w:sz w:val="24"/>
          <w:szCs w:val="24"/>
        </w:rPr>
      </w:pPr>
      <w:r w:rsidRPr="00235FCE">
        <w:rPr>
          <w:sz w:val="24"/>
          <w:szCs w:val="24"/>
        </w:rPr>
        <w:t>Enoch’s Book called the Book of Enoch or simply 1</w:t>
      </w:r>
      <w:r w:rsidRPr="00235FCE">
        <w:rPr>
          <w:sz w:val="24"/>
          <w:szCs w:val="24"/>
          <w:vertAlign w:val="superscript"/>
        </w:rPr>
        <w:t>st</w:t>
      </w:r>
      <w:r w:rsidRPr="00235FC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35FCE">
        <w:rPr>
          <w:sz w:val="24"/>
          <w:szCs w:val="24"/>
          <w:vertAlign w:val="superscript"/>
        </w:rPr>
        <w:t>st</w:t>
      </w:r>
      <w:r w:rsidRPr="00235FCE">
        <w:rPr>
          <w:sz w:val="24"/>
          <w:szCs w:val="24"/>
        </w:rPr>
        <w:t xml:space="preserve"> century. The content of the Book is divided into 5 sections. The Book of the Watchers in 1</w:t>
      </w:r>
      <w:r w:rsidRPr="00235FCE">
        <w:rPr>
          <w:sz w:val="24"/>
          <w:szCs w:val="24"/>
          <w:vertAlign w:val="superscript"/>
        </w:rPr>
        <w:t>st</w:t>
      </w:r>
      <w:r w:rsidRPr="00235FCE">
        <w:rPr>
          <w:sz w:val="24"/>
          <w:szCs w:val="24"/>
        </w:rPr>
        <w:t xml:space="preserve"> Enoch 1-36, the Book of the Parables of Enoch also called the Similitudes of Enoch in 1</w:t>
      </w:r>
      <w:r w:rsidRPr="00235FCE">
        <w:rPr>
          <w:sz w:val="24"/>
          <w:szCs w:val="24"/>
          <w:vertAlign w:val="superscript"/>
        </w:rPr>
        <w:t>st</w:t>
      </w:r>
      <w:r w:rsidRPr="00235FCE">
        <w:rPr>
          <w:sz w:val="24"/>
          <w:szCs w:val="24"/>
        </w:rPr>
        <w:t xml:space="preserve"> Enoch 37-71, The Astronomical Book in 1</w:t>
      </w:r>
      <w:r w:rsidRPr="00235FCE">
        <w:rPr>
          <w:sz w:val="24"/>
          <w:szCs w:val="24"/>
          <w:vertAlign w:val="superscript"/>
        </w:rPr>
        <w:t>st</w:t>
      </w:r>
      <w:r w:rsidRPr="00235FCE">
        <w:rPr>
          <w:sz w:val="24"/>
          <w:szCs w:val="24"/>
        </w:rPr>
        <w:t xml:space="preserve"> Enoch 72-82, The Book of Dream Visions also called the Book of Dreams in 1</w:t>
      </w:r>
      <w:r w:rsidRPr="00235FCE">
        <w:rPr>
          <w:sz w:val="24"/>
          <w:szCs w:val="24"/>
          <w:vertAlign w:val="superscript"/>
        </w:rPr>
        <w:t>st</w:t>
      </w:r>
      <w:r w:rsidRPr="00235FCE">
        <w:rPr>
          <w:sz w:val="24"/>
          <w:szCs w:val="24"/>
        </w:rPr>
        <w:t xml:space="preserve"> Enoch 83-90 and the Epistle of Enoch in 1</w:t>
      </w:r>
      <w:r w:rsidRPr="00235FCE">
        <w:rPr>
          <w:sz w:val="24"/>
          <w:szCs w:val="24"/>
          <w:vertAlign w:val="superscript"/>
        </w:rPr>
        <w:t>st</w:t>
      </w:r>
      <w:r w:rsidRPr="00235FCE">
        <w:rPr>
          <w:sz w:val="24"/>
          <w:szCs w:val="24"/>
        </w:rPr>
        <w:t xml:space="preserve"> Enoch 91-108. The Book of Enoch was considered Scripture by many of the Church Fathers, such as Clement of Alexandria, </w:t>
      </w:r>
      <w:r w:rsidRPr="00235FCE">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35FCE">
        <w:rPr>
          <w:b/>
          <w:sz w:val="24"/>
          <w:szCs w:val="24"/>
        </w:rPr>
        <w:t>The Father Stephen Our Lord is the only Authority that Appoints All Godly Saintly Christian Lords and All Godly Saintly Christian Ladies</w:t>
      </w:r>
      <w:r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Enoch’s Book on 1</w:t>
      </w:r>
      <w:r w:rsidRPr="00235FCE">
        <w:rPr>
          <w:b/>
          <w:sz w:val="24"/>
          <w:szCs w:val="24"/>
          <w:vertAlign w:val="superscript"/>
        </w:rPr>
        <w:t>st</w:t>
      </w:r>
      <w:r w:rsidRPr="00235FCE">
        <w:rPr>
          <w:b/>
          <w:sz w:val="24"/>
          <w:szCs w:val="24"/>
        </w:rPr>
        <w:t xml:space="preserve"> Enoch</w:t>
      </w:r>
    </w:p>
    <w:p w:rsidR="004E59E6" w:rsidRPr="00235FCE" w:rsidRDefault="004E59E6" w:rsidP="004E59E6">
      <w:pPr>
        <w:spacing w:line="480" w:lineRule="auto"/>
        <w:jc w:val="both"/>
        <w:rPr>
          <w:sz w:val="24"/>
          <w:szCs w:val="24"/>
        </w:rPr>
      </w:pPr>
      <w:r w:rsidRPr="00235FCE">
        <w:rPr>
          <w:sz w:val="24"/>
          <w:szCs w:val="24"/>
        </w:rPr>
        <w:t>The Book of 1</w:t>
      </w:r>
      <w:r w:rsidRPr="00235FCE">
        <w:rPr>
          <w:sz w:val="24"/>
          <w:szCs w:val="24"/>
          <w:vertAlign w:val="superscript"/>
        </w:rPr>
        <w:t>st</w:t>
      </w:r>
      <w:r w:rsidRPr="00235FC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4E59E6" w:rsidRPr="00235FCE" w:rsidRDefault="004E59E6" w:rsidP="004E59E6">
      <w:pPr>
        <w:spacing w:line="480" w:lineRule="auto"/>
        <w:jc w:val="center"/>
        <w:rPr>
          <w:b/>
          <w:sz w:val="24"/>
          <w:szCs w:val="24"/>
        </w:rPr>
      </w:pPr>
      <w:r w:rsidRPr="00235FCE">
        <w:rPr>
          <w:b/>
          <w:sz w:val="24"/>
          <w:szCs w:val="24"/>
        </w:rPr>
        <w:t>The Lord Enoch’s Book on 2</w:t>
      </w:r>
      <w:r w:rsidRPr="00235FCE">
        <w:rPr>
          <w:b/>
          <w:sz w:val="24"/>
          <w:szCs w:val="24"/>
          <w:vertAlign w:val="superscript"/>
        </w:rPr>
        <w:t>nd</w:t>
      </w:r>
      <w:r w:rsidRPr="00235FCE">
        <w:rPr>
          <w:b/>
          <w:sz w:val="24"/>
          <w:szCs w:val="24"/>
        </w:rPr>
        <w:t xml:space="preserve"> Enoch</w:t>
      </w:r>
    </w:p>
    <w:p w:rsidR="004E59E6" w:rsidRPr="00235FCE" w:rsidRDefault="004E59E6" w:rsidP="004E59E6">
      <w:pPr>
        <w:spacing w:line="480" w:lineRule="auto"/>
        <w:jc w:val="both"/>
        <w:rPr>
          <w:sz w:val="24"/>
          <w:szCs w:val="24"/>
        </w:rPr>
      </w:pPr>
      <w:r w:rsidRPr="00235FCE">
        <w:rPr>
          <w:sz w:val="24"/>
          <w:szCs w:val="24"/>
        </w:rPr>
        <w:t>The Book of 2</w:t>
      </w:r>
      <w:r w:rsidRPr="00235FCE">
        <w:rPr>
          <w:sz w:val="24"/>
          <w:szCs w:val="24"/>
          <w:vertAlign w:val="superscript"/>
        </w:rPr>
        <w:t>nd</w:t>
      </w:r>
      <w:r w:rsidRPr="00235FCE">
        <w:rPr>
          <w:sz w:val="24"/>
          <w:szCs w:val="24"/>
        </w:rPr>
        <w:t xml:space="preserve"> Enoch concerns Enoch’s life and dream. The Revelations of Enoch. The Ascension into the Heavens. Enoch’s ascent to the 1</w:t>
      </w:r>
      <w:r w:rsidRPr="00235FCE">
        <w:rPr>
          <w:sz w:val="24"/>
          <w:szCs w:val="24"/>
          <w:vertAlign w:val="superscript"/>
        </w:rPr>
        <w:t>st</w:t>
      </w:r>
      <w:r w:rsidRPr="00235FCE">
        <w:rPr>
          <w:sz w:val="24"/>
          <w:szCs w:val="24"/>
        </w:rPr>
        <w:t xml:space="preserve"> Heaven. How Enoch was taken to the 2</w:t>
      </w:r>
      <w:r w:rsidRPr="00235FCE">
        <w:rPr>
          <w:sz w:val="24"/>
          <w:szCs w:val="24"/>
          <w:vertAlign w:val="superscript"/>
        </w:rPr>
        <w:t>nd</w:t>
      </w:r>
      <w:r w:rsidRPr="00235FCE">
        <w:rPr>
          <w:sz w:val="24"/>
          <w:szCs w:val="24"/>
        </w:rPr>
        <w:t xml:space="preserve"> Heaven. Of the Assumption of Enoch to the 3</w:t>
      </w:r>
      <w:r w:rsidRPr="00235FCE">
        <w:rPr>
          <w:sz w:val="24"/>
          <w:szCs w:val="24"/>
          <w:vertAlign w:val="superscript"/>
        </w:rPr>
        <w:t>rd</w:t>
      </w:r>
      <w:r w:rsidRPr="00235FCE">
        <w:rPr>
          <w:sz w:val="24"/>
          <w:szCs w:val="24"/>
        </w:rPr>
        <w:t xml:space="preserve"> Heaven. Showing Enoch the Place of the Righteous and Compassionate. Here they showed Enoch the Terrible place and Various </w:t>
      </w:r>
      <w:r w:rsidRPr="00235FCE">
        <w:rPr>
          <w:sz w:val="24"/>
          <w:szCs w:val="24"/>
        </w:rPr>
        <w:lastRenderedPageBreak/>
        <w:t>Tortures. Here they took Enoch up to the 4</w:t>
      </w:r>
      <w:r w:rsidRPr="00235FCE">
        <w:rPr>
          <w:sz w:val="24"/>
          <w:szCs w:val="24"/>
          <w:vertAlign w:val="superscript"/>
        </w:rPr>
        <w:t>th</w:t>
      </w:r>
      <w:r w:rsidRPr="00235FCE">
        <w:rPr>
          <w:sz w:val="24"/>
          <w:szCs w:val="24"/>
        </w:rPr>
        <w:t xml:space="preserve"> Heaven, the course of Sun and Moon. Of the Marvelous Elements of the Sun. This is the Lunar Disposition. Enoch’s Ascent to the 5</w:t>
      </w:r>
      <w:r w:rsidRPr="00235FCE">
        <w:rPr>
          <w:sz w:val="24"/>
          <w:szCs w:val="24"/>
          <w:vertAlign w:val="superscript"/>
        </w:rPr>
        <w:t>th</w:t>
      </w:r>
      <w:r w:rsidRPr="00235FCE">
        <w:rPr>
          <w:sz w:val="24"/>
          <w:szCs w:val="24"/>
        </w:rPr>
        <w:t xml:space="preserve"> Heaven. Of the Taking of Enoch on the 6</w:t>
      </w:r>
      <w:r w:rsidRPr="00235FCE">
        <w:rPr>
          <w:sz w:val="24"/>
          <w:szCs w:val="24"/>
          <w:vertAlign w:val="superscript"/>
        </w:rPr>
        <w:t>th</w:t>
      </w:r>
      <w:r w:rsidRPr="00235FCE">
        <w:rPr>
          <w:sz w:val="24"/>
          <w:szCs w:val="24"/>
        </w:rPr>
        <w:t xml:space="preserve"> Heaven. Enoch in the 7</w:t>
      </w:r>
      <w:r w:rsidRPr="00235FCE">
        <w:rPr>
          <w:sz w:val="24"/>
          <w:szCs w:val="24"/>
          <w:vertAlign w:val="superscript"/>
        </w:rPr>
        <w:t>th</w:t>
      </w:r>
      <w:r w:rsidRPr="00235FCE">
        <w:rPr>
          <w:sz w:val="24"/>
          <w:szCs w:val="24"/>
        </w:rPr>
        <w:t xml:space="preserve"> Heaven. How the Angels left Enoch at the End of the 7</w:t>
      </w:r>
      <w:r w:rsidRPr="00235FCE">
        <w:rPr>
          <w:sz w:val="24"/>
          <w:szCs w:val="24"/>
          <w:vertAlign w:val="superscript"/>
        </w:rPr>
        <w:t>th</w:t>
      </w:r>
      <w:r w:rsidRPr="00235FCE">
        <w:rPr>
          <w:sz w:val="24"/>
          <w:szCs w:val="24"/>
        </w:rPr>
        <w:t xml:space="preserve"> Heaven. Enoch in the 8</w:t>
      </w:r>
      <w:r w:rsidRPr="00235FCE">
        <w:rPr>
          <w:sz w:val="24"/>
          <w:szCs w:val="24"/>
          <w:vertAlign w:val="superscript"/>
        </w:rPr>
        <w:t>th</w:t>
      </w:r>
      <w:r w:rsidRPr="00235FCE">
        <w:rPr>
          <w:sz w:val="24"/>
          <w:szCs w:val="24"/>
        </w:rPr>
        <w:t xml:space="preserve"> Heaven. Enoch in the 9</w:t>
      </w:r>
      <w:r w:rsidRPr="00235FCE">
        <w:rPr>
          <w:sz w:val="24"/>
          <w:szCs w:val="24"/>
          <w:vertAlign w:val="superscript"/>
        </w:rPr>
        <w:t>th</w:t>
      </w:r>
      <w:r w:rsidRPr="00235FCE">
        <w:rPr>
          <w:sz w:val="24"/>
          <w:szCs w:val="24"/>
        </w:rPr>
        <w:t xml:space="preserve"> Heaven. Enoch in the Tenth Heaven. How Enoch wrote 366 Books. </w:t>
      </w:r>
    </w:p>
    <w:p w:rsidR="004E59E6" w:rsidRPr="00235FCE" w:rsidRDefault="004E59E6" w:rsidP="004E59E6">
      <w:pPr>
        <w:spacing w:line="480" w:lineRule="auto"/>
        <w:jc w:val="center"/>
        <w:rPr>
          <w:b/>
          <w:sz w:val="24"/>
          <w:szCs w:val="24"/>
        </w:rPr>
      </w:pPr>
      <w:r w:rsidRPr="00235FCE">
        <w:rPr>
          <w:b/>
          <w:sz w:val="24"/>
          <w:szCs w:val="24"/>
        </w:rPr>
        <w:t>The Lord Enoch’s Book on the Secrets of 2</w:t>
      </w:r>
      <w:r w:rsidRPr="00235FCE">
        <w:rPr>
          <w:b/>
          <w:sz w:val="24"/>
          <w:szCs w:val="24"/>
          <w:vertAlign w:val="superscript"/>
        </w:rPr>
        <w:t>nd</w:t>
      </w:r>
      <w:r w:rsidRPr="00235FCE">
        <w:rPr>
          <w:b/>
          <w:sz w:val="24"/>
          <w:szCs w:val="24"/>
        </w:rPr>
        <w:t xml:space="preserve"> Enoch</w:t>
      </w:r>
    </w:p>
    <w:p w:rsidR="004E59E6" w:rsidRPr="00235FCE" w:rsidRDefault="004E59E6" w:rsidP="004E59E6">
      <w:pPr>
        <w:spacing w:line="480" w:lineRule="auto"/>
        <w:jc w:val="both"/>
        <w:rPr>
          <w:sz w:val="24"/>
          <w:szCs w:val="24"/>
        </w:rPr>
      </w:pPr>
      <w:r w:rsidRPr="00235FC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4E59E6" w:rsidRPr="00235FCE" w:rsidRDefault="004E59E6" w:rsidP="004E59E6">
      <w:pPr>
        <w:spacing w:line="480" w:lineRule="auto"/>
        <w:jc w:val="center"/>
        <w:rPr>
          <w:b/>
          <w:sz w:val="24"/>
          <w:szCs w:val="24"/>
        </w:rPr>
      </w:pPr>
      <w:r w:rsidRPr="00235FCE">
        <w:rPr>
          <w:b/>
          <w:sz w:val="24"/>
          <w:szCs w:val="24"/>
        </w:rPr>
        <w:t>The Lord Enoch’s Book on the Sefer Hekhalot as 3</w:t>
      </w:r>
      <w:r w:rsidRPr="00235FCE">
        <w:rPr>
          <w:b/>
          <w:sz w:val="24"/>
          <w:szCs w:val="24"/>
          <w:vertAlign w:val="superscript"/>
        </w:rPr>
        <w:t>rd</w:t>
      </w:r>
      <w:r w:rsidRPr="00235FCE">
        <w:rPr>
          <w:b/>
          <w:sz w:val="24"/>
          <w:szCs w:val="24"/>
        </w:rPr>
        <w:t xml:space="preserve"> Enoch called the Book of Palaces</w:t>
      </w:r>
    </w:p>
    <w:p w:rsidR="004E59E6" w:rsidRPr="00235FCE" w:rsidRDefault="004E59E6" w:rsidP="004E59E6">
      <w:pPr>
        <w:spacing w:line="480" w:lineRule="auto"/>
        <w:jc w:val="both"/>
        <w:rPr>
          <w:sz w:val="24"/>
          <w:szCs w:val="24"/>
        </w:rPr>
      </w:pPr>
      <w:r w:rsidRPr="00235FCE">
        <w:rPr>
          <w:sz w:val="24"/>
          <w:szCs w:val="24"/>
        </w:rPr>
        <w:t>There is 48 chapters in the Book of Palaces and is claimed to be written by Rabbi Ishmael who lived 90AD to 135AD. He was a Tanna, a rabbinic sage whose writings are held in the Jewish Mishnah. In 3</w:t>
      </w:r>
      <w:r w:rsidRPr="00235FCE">
        <w:rPr>
          <w:sz w:val="24"/>
          <w:szCs w:val="24"/>
          <w:vertAlign w:val="superscript"/>
        </w:rPr>
        <w:t>rd</w:t>
      </w:r>
      <w:r w:rsidRPr="00235FCE">
        <w:rPr>
          <w:sz w:val="24"/>
          <w:szCs w:val="24"/>
        </w:rPr>
        <w:t xml:space="preserve"> Enoch, Enoch ascends to Heaven and is transformed into the Angel Metatron. Which Metraton refers to “</w:t>
      </w:r>
      <w:r w:rsidRPr="00235FCE">
        <w:rPr>
          <w:b/>
          <w:sz w:val="24"/>
          <w:szCs w:val="24"/>
        </w:rPr>
        <w:t>The Lesser Yahweh</w:t>
      </w:r>
      <w:r w:rsidRPr="00235FC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235FCE">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E59E6" w:rsidRPr="00235FCE" w:rsidRDefault="004E59E6" w:rsidP="004E59E6">
      <w:pPr>
        <w:spacing w:line="480" w:lineRule="auto"/>
        <w:jc w:val="both"/>
        <w:rPr>
          <w:sz w:val="24"/>
          <w:szCs w:val="24"/>
        </w:rPr>
      </w:pPr>
      <w:r w:rsidRPr="00235FCE">
        <w:rPr>
          <w:sz w:val="24"/>
          <w:szCs w:val="24"/>
        </w:rPr>
        <w:t xml:space="preserve">The Lord Enoch a Good Example for Us Today. The Main thing that the Lord Enoch did was to please the Father Stephen always and to obey His commands. We should model this to be totally invincible from death. </w:t>
      </w:r>
    </w:p>
    <w:p w:rsidR="004E59E6" w:rsidRPr="00235FCE" w:rsidRDefault="004E59E6" w:rsidP="004E59E6">
      <w:pPr>
        <w:spacing w:line="480" w:lineRule="auto"/>
        <w:jc w:val="center"/>
        <w:rPr>
          <w:b/>
          <w:sz w:val="24"/>
          <w:szCs w:val="24"/>
        </w:rPr>
      </w:pPr>
      <w:r w:rsidRPr="00235FCE">
        <w:rPr>
          <w:b/>
          <w:sz w:val="24"/>
          <w:szCs w:val="24"/>
        </w:rPr>
        <w:t>THE LORD SOLOMON WITH THE RANK OF COLONEL OR HIGHER FOR 40 YEARS FROM 40 YEARS OF AGE TO 80 YEARS OF AGE</w:t>
      </w:r>
    </w:p>
    <w:p w:rsidR="004E59E6" w:rsidRPr="00235FCE" w:rsidRDefault="004E59E6" w:rsidP="004E59E6">
      <w:pPr>
        <w:spacing w:line="480" w:lineRule="auto"/>
        <w:jc w:val="both"/>
        <w:rPr>
          <w:sz w:val="24"/>
          <w:szCs w:val="24"/>
        </w:rPr>
      </w:pPr>
      <w:r w:rsidRPr="00235FCE">
        <w:rPr>
          <w:sz w:val="24"/>
          <w:szCs w:val="24"/>
        </w:rPr>
        <w:t>The white skin color King Solomon’s name means “</w:t>
      </w:r>
      <w:r w:rsidRPr="00235FCE">
        <w:rPr>
          <w:b/>
          <w:sz w:val="24"/>
          <w:szCs w:val="24"/>
        </w:rPr>
        <w:t>God is Crowned Peace</w:t>
      </w:r>
      <w:r w:rsidRPr="00235FCE">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E59E6" w:rsidRPr="00235FCE" w:rsidRDefault="004E59E6" w:rsidP="004E59E6">
      <w:pPr>
        <w:spacing w:line="480" w:lineRule="auto"/>
        <w:jc w:val="both"/>
        <w:rPr>
          <w:sz w:val="24"/>
          <w:szCs w:val="24"/>
        </w:rPr>
      </w:pPr>
      <w:r w:rsidRPr="00235FCE">
        <w:rPr>
          <w:sz w:val="24"/>
          <w:szCs w:val="24"/>
        </w:rPr>
        <w:t xml:space="preserve">King Solomon’s Role in Scripture. King Solomon succeeded His Father David as Israel’s King and King Solomon’s Throne is considered a more exalted, majestic &amp; greater Throne than the </w:t>
      </w:r>
      <w:r w:rsidRPr="00235FCE">
        <w:rPr>
          <w:sz w:val="24"/>
          <w:szCs w:val="24"/>
        </w:rPr>
        <w:lastRenderedPageBreak/>
        <w:t>Throne of King David in 1</w:t>
      </w:r>
      <w:r w:rsidRPr="00235FCE">
        <w:rPr>
          <w:sz w:val="24"/>
          <w:szCs w:val="24"/>
          <w:vertAlign w:val="superscript"/>
        </w:rPr>
        <w:t>st</w:t>
      </w:r>
      <w:r w:rsidRPr="00235FCE">
        <w:rPr>
          <w:sz w:val="24"/>
          <w:szCs w:val="24"/>
        </w:rPr>
        <w:t xml:space="preserve"> King 1:37, 47; 9:5 &amp; 2</w:t>
      </w:r>
      <w:r w:rsidRPr="00235FCE">
        <w:rPr>
          <w:sz w:val="24"/>
          <w:szCs w:val="24"/>
          <w:vertAlign w:val="superscript"/>
        </w:rPr>
        <w:t>nd</w:t>
      </w:r>
      <w:r w:rsidRPr="00235FCE">
        <w:rPr>
          <w:sz w:val="24"/>
          <w:szCs w:val="24"/>
        </w:rPr>
        <w:t xml:space="preserve"> Chronicles 7:18. The other accomplishments of King Solomon are that He spoke 3,000 proverbs, and His songs were 1,005. He also spoke of hyssop, trees, animals, birds, creepy things &amp; fish in 1</w:t>
      </w:r>
      <w:r w:rsidRPr="00235FCE">
        <w:rPr>
          <w:sz w:val="24"/>
          <w:szCs w:val="24"/>
          <w:vertAlign w:val="superscript"/>
        </w:rPr>
        <w:t>st</w:t>
      </w:r>
      <w:r w:rsidRPr="00235FCE">
        <w:rPr>
          <w:sz w:val="24"/>
          <w:szCs w:val="24"/>
        </w:rPr>
        <w:t xml:space="preserve"> Kings 4:32-33. </w:t>
      </w:r>
    </w:p>
    <w:p w:rsidR="004E59E6" w:rsidRPr="00235FCE" w:rsidRDefault="004E59E6" w:rsidP="004E59E6">
      <w:pPr>
        <w:spacing w:line="480" w:lineRule="auto"/>
        <w:jc w:val="both"/>
        <w:rPr>
          <w:sz w:val="24"/>
          <w:szCs w:val="24"/>
        </w:rPr>
      </w:pPr>
      <w:r w:rsidRPr="00235FC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E59E6" w:rsidRPr="00235FCE" w:rsidRDefault="004E59E6" w:rsidP="004E59E6">
      <w:pPr>
        <w:spacing w:line="480" w:lineRule="auto"/>
        <w:jc w:val="both"/>
        <w:rPr>
          <w:sz w:val="24"/>
          <w:szCs w:val="24"/>
        </w:rPr>
      </w:pPr>
      <w:r w:rsidRPr="00235FCE">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E59E6" w:rsidRPr="00235FCE" w:rsidRDefault="004E59E6" w:rsidP="004E59E6">
      <w:pPr>
        <w:spacing w:line="480" w:lineRule="auto"/>
        <w:jc w:val="both"/>
        <w:rPr>
          <w:sz w:val="24"/>
          <w:szCs w:val="24"/>
        </w:rPr>
      </w:pPr>
      <w:r w:rsidRPr="00235FCE">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E59E6" w:rsidRPr="00235FCE" w:rsidRDefault="004E59E6" w:rsidP="004E59E6">
      <w:pPr>
        <w:spacing w:line="480" w:lineRule="auto"/>
        <w:jc w:val="both"/>
        <w:rPr>
          <w:sz w:val="24"/>
          <w:szCs w:val="24"/>
        </w:rPr>
      </w:pPr>
      <w:r w:rsidRPr="00235FCE">
        <w:rPr>
          <w:b/>
          <w:sz w:val="24"/>
          <w:szCs w:val="24"/>
        </w:rPr>
        <w:t xml:space="preserve">King Solomon’s Relationships: </w:t>
      </w:r>
      <w:r w:rsidRPr="00235FC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59E6" w:rsidRPr="00235FCE" w:rsidRDefault="004E59E6" w:rsidP="004E59E6">
      <w:pPr>
        <w:spacing w:line="480" w:lineRule="auto"/>
        <w:jc w:val="both"/>
        <w:rPr>
          <w:sz w:val="24"/>
          <w:szCs w:val="24"/>
        </w:rPr>
      </w:pPr>
      <w:r w:rsidRPr="00235FCE">
        <w:rPr>
          <w:sz w:val="24"/>
          <w:szCs w:val="24"/>
        </w:rPr>
        <w:t>King Solomon asked for Wisdom in 1</w:t>
      </w:r>
      <w:r w:rsidRPr="00235FCE">
        <w:rPr>
          <w:sz w:val="24"/>
          <w:szCs w:val="24"/>
          <w:vertAlign w:val="superscript"/>
        </w:rPr>
        <w:t>st</w:t>
      </w:r>
      <w:r w:rsidRPr="00235FCE">
        <w:rPr>
          <w:sz w:val="24"/>
          <w:szCs w:val="24"/>
        </w:rPr>
        <w:t xml:space="preserve"> Kings chapter 3. And the very beginning of His reign, King Solomon “(agape) loved the Lord, walking in the statutes of His Father David” in 1</w:t>
      </w:r>
      <w:r w:rsidRPr="00235FCE">
        <w:rPr>
          <w:sz w:val="24"/>
          <w:szCs w:val="24"/>
          <w:vertAlign w:val="superscript"/>
        </w:rPr>
        <w:t>st</w:t>
      </w:r>
      <w:r w:rsidRPr="00235FCE">
        <w:rPr>
          <w:sz w:val="24"/>
          <w:szCs w:val="24"/>
        </w:rPr>
        <w:t xml:space="preserve"> Kings 3:3. Just as King Solomon had expressed His agape love by offering a 1,000 sacrifices, the Father Stephen spoke to King Solomon in a dream, inviting King Solomon to make a request. King </w:t>
      </w:r>
      <w:r w:rsidRPr="00235FCE">
        <w:rPr>
          <w:sz w:val="24"/>
          <w:szCs w:val="24"/>
        </w:rPr>
        <w:lastRenderedPageBreak/>
        <w:t>Solomon did not know at first what to ask, but then He asked for “an understanding heart to judge Your people, that I may discern between good and evil” in 1</w:t>
      </w:r>
      <w:r w:rsidRPr="00235FCE">
        <w:rPr>
          <w:sz w:val="24"/>
          <w:szCs w:val="24"/>
          <w:vertAlign w:val="superscript"/>
        </w:rPr>
        <w:t>st</w:t>
      </w:r>
      <w:r w:rsidRPr="00235FCE">
        <w:rPr>
          <w:sz w:val="24"/>
          <w:szCs w:val="24"/>
        </w:rPr>
        <w:t xml:space="preserve"> Kings 3:9. This request pleased the Father Stephen, and the Father Stephen granted Him not only wisdom, but peace, wealth, the lives of His Enemies and long life as well. </w:t>
      </w:r>
    </w:p>
    <w:p w:rsidR="004E59E6" w:rsidRPr="00235FCE" w:rsidRDefault="004E59E6" w:rsidP="004E59E6">
      <w:pPr>
        <w:spacing w:line="480" w:lineRule="auto"/>
        <w:jc w:val="both"/>
        <w:rPr>
          <w:sz w:val="24"/>
          <w:szCs w:val="24"/>
        </w:rPr>
      </w:pPr>
      <w:r w:rsidRPr="00235FCE">
        <w:rPr>
          <w:sz w:val="24"/>
          <w:szCs w:val="24"/>
        </w:rPr>
        <w:t>King Solomon dedicated the Temple in 1</w:t>
      </w:r>
      <w:r w:rsidRPr="00235FCE">
        <w:rPr>
          <w:sz w:val="24"/>
          <w:szCs w:val="24"/>
          <w:vertAlign w:val="superscript"/>
        </w:rPr>
        <w:t>st</w:t>
      </w:r>
      <w:r w:rsidRPr="00235FCE">
        <w:rPr>
          <w:sz w:val="24"/>
          <w:szCs w:val="24"/>
        </w:rPr>
        <w:t xml:space="preserve"> Kings chapter 8 &amp; 2</w:t>
      </w:r>
      <w:r w:rsidRPr="00235FCE">
        <w:rPr>
          <w:sz w:val="24"/>
          <w:szCs w:val="24"/>
          <w:vertAlign w:val="superscript"/>
        </w:rPr>
        <w:t>nd</w:t>
      </w:r>
      <w:r w:rsidRPr="00235FC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235FCE">
        <w:rPr>
          <w:sz w:val="24"/>
          <w:szCs w:val="24"/>
          <w:vertAlign w:val="superscript"/>
        </w:rPr>
        <w:t>st</w:t>
      </w:r>
      <w:r w:rsidRPr="00235FCE">
        <w:rPr>
          <w:sz w:val="24"/>
          <w:szCs w:val="24"/>
        </w:rPr>
        <w:t xml:space="preserve"> Kings 8:61.  </w:t>
      </w:r>
    </w:p>
    <w:p w:rsidR="004E59E6" w:rsidRPr="00235FCE" w:rsidRDefault="004E59E6" w:rsidP="004E59E6">
      <w:pPr>
        <w:spacing w:line="480" w:lineRule="auto"/>
        <w:jc w:val="both"/>
        <w:rPr>
          <w:sz w:val="24"/>
          <w:szCs w:val="24"/>
        </w:rPr>
      </w:pPr>
      <w:r w:rsidRPr="00235FCE">
        <w:rPr>
          <w:sz w:val="24"/>
          <w:szCs w:val="24"/>
        </w:rPr>
        <w:t>The Father Stephen’s second appearance to King Solomon in 1</w:t>
      </w:r>
      <w:r w:rsidRPr="00235FCE">
        <w:rPr>
          <w:sz w:val="24"/>
          <w:szCs w:val="24"/>
          <w:vertAlign w:val="superscript"/>
        </w:rPr>
        <w:t>st</w:t>
      </w:r>
      <w:r w:rsidRPr="00235FCE">
        <w:rPr>
          <w:sz w:val="24"/>
          <w:szCs w:val="24"/>
        </w:rPr>
        <w:t xml:space="preserve"> Kings chapter 9. After the dedication of the Temple, the Father Stephen appeared to King Solomon again, promising to bless the King if He continued to walk in His ways and live in godliness. </w:t>
      </w:r>
    </w:p>
    <w:p w:rsidR="004E59E6" w:rsidRPr="00235FCE" w:rsidRDefault="004E59E6" w:rsidP="004E59E6">
      <w:pPr>
        <w:spacing w:line="480" w:lineRule="auto"/>
        <w:jc w:val="both"/>
        <w:rPr>
          <w:sz w:val="24"/>
          <w:szCs w:val="24"/>
        </w:rPr>
      </w:pPr>
      <w:r w:rsidRPr="00235FCE">
        <w:rPr>
          <w:sz w:val="24"/>
          <w:szCs w:val="24"/>
        </w:rPr>
        <w:t>King Solomon’s Fall in 1</w:t>
      </w:r>
      <w:r w:rsidRPr="00235FCE">
        <w:rPr>
          <w:sz w:val="24"/>
          <w:szCs w:val="24"/>
          <w:vertAlign w:val="superscript"/>
        </w:rPr>
        <w:t>st</w:t>
      </w:r>
      <w:r w:rsidRPr="00235FC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35FCE">
        <w:rPr>
          <w:sz w:val="24"/>
          <w:szCs w:val="24"/>
          <w:vertAlign w:val="superscript"/>
        </w:rPr>
        <w:t>st</w:t>
      </w:r>
      <w:r w:rsidRPr="00235FC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235FCE">
        <w:rPr>
          <w:sz w:val="24"/>
          <w:szCs w:val="24"/>
        </w:rPr>
        <w:lastRenderedPageBreak/>
        <w:t xml:space="preserve">was meaningless including His accomplishments. What a shame He began to build but in the end He did not keep the resources to finish the task in His Kingdom. </w:t>
      </w:r>
    </w:p>
    <w:p w:rsidR="004E59E6" w:rsidRPr="00235FCE" w:rsidRDefault="004E59E6" w:rsidP="004E59E6">
      <w:pPr>
        <w:spacing w:line="480" w:lineRule="auto"/>
        <w:jc w:val="both"/>
        <w:rPr>
          <w:sz w:val="24"/>
          <w:szCs w:val="24"/>
        </w:rPr>
      </w:pPr>
      <w:r w:rsidRPr="00235FC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King Solomon’s Marriages and Public Policy in 1</w:t>
      </w:r>
      <w:r w:rsidRPr="00235FCE">
        <w:rPr>
          <w:sz w:val="24"/>
          <w:szCs w:val="24"/>
          <w:vertAlign w:val="superscript"/>
        </w:rPr>
        <w:t>st</w:t>
      </w:r>
      <w:r w:rsidRPr="00235FCE">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35FCE">
        <w:rPr>
          <w:sz w:val="24"/>
          <w:szCs w:val="24"/>
          <w:vertAlign w:val="superscript"/>
        </w:rPr>
        <w:t>st</w:t>
      </w:r>
      <w:r w:rsidRPr="00235FCE">
        <w:rPr>
          <w:sz w:val="24"/>
          <w:szCs w:val="24"/>
        </w:rPr>
        <w:t xml:space="preserve"> Peter 1:17-21. In the Ancient World, normally treaties were sealed between Nations by their marriages in their royal houses. Many of King Solomon’s Wives, if not all were introduced into Israel by treaties. </w:t>
      </w:r>
    </w:p>
    <w:p w:rsidR="004E59E6" w:rsidRPr="00235FCE" w:rsidRDefault="004E59E6" w:rsidP="004E59E6">
      <w:pPr>
        <w:spacing w:line="480" w:lineRule="auto"/>
        <w:jc w:val="both"/>
        <w:rPr>
          <w:sz w:val="24"/>
          <w:szCs w:val="24"/>
        </w:rPr>
      </w:pPr>
      <w:r w:rsidRPr="00235FCE">
        <w:rPr>
          <w:sz w:val="24"/>
          <w:szCs w:val="24"/>
        </w:rPr>
        <w:t>King Solomon’s Holy Divine Love that turned into Sexual Eros Love for His Foreign Wives in 1</w:t>
      </w:r>
      <w:r w:rsidRPr="00235FCE">
        <w:rPr>
          <w:sz w:val="24"/>
          <w:szCs w:val="24"/>
          <w:vertAlign w:val="superscript"/>
        </w:rPr>
        <w:t>st</w:t>
      </w:r>
      <w:r w:rsidRPr="00235FCE">
        <w:rPr>
          <w:sz w:val="24"/>
          <w:szCs w:val="24"/>
        </w:rPr>
        <w:t xml:space="preserve"> Kings chapter 11. King Solomon did care for His Wives, however they came to Him and whatever they were facing. But rather for them the worship the Father Stephen, He built </w:t>
      </w:r>
      <w:r w:rsidRPr="00235FCE">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235FCE">
        <w:rPr>
          <w:sz w:val="24"/>
          <w:szCs w:val="24"/>
          <w:vertAlign w:val="superscript"/>
        </w:rPr>
        <w:t>st</w:t>
      </w:r>
      <w:r w:rsidRPr="00235FCE">
        <w:rPr>
          <w:sz w:val="24"/>
          <w:szCs w:val="24"/>
        </w:rPr>
        <w:t xml:space="preserve"> King chapter 11 &amp; Nehemiah 13:25-27. The text says King Solomon “turned from the LORD GOD of Israel, who had appeared to Him twice” in 1</w:t>
      </w:r>
      <w:r w:rsidRPr="00235FCE">
        <w:rPr>
          <w:sz w:val="24"/>
          <w:szCs w:val="24"/>
          <w:vertAlign w:val="superscript"/>
        </w:rPr>
        <w:t>st</w:t>
      </w:r>
      <w:r w:rsidRPr="00235FCE">
        <w:rPr>
          <w:sz w:val="24"/>
          <w:szCs w:val="24"/>
        </w:rPr>
        <w:t xml:space="preserve"> Kings 11:9.</w:t>
      </w:r>
    </w:p>
    <w:p w:rsidR="004E59E6" w:rsidRPr="00235FCE" w:rsidRDefault="004E59E6" w:rsidP="004E59E6">
      <w:pPr>
        <w:spacing w:line="480" w:lineRule="auto"/>
        <w:jc w:val="both"/>
        <w:rPr>
          <w:sz w:val="24"/>
          <w:szCs w:val="24"/>
        </w:rPr>
      </w:pPr>
      <w:r w:rsidRPr="00235FC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E59E6" w:rsidRPr="00235FCE" w:rsidRDefault="004E59E6" w:rsidP="004E59E6">
      <w:pPr>
        <w:spacing w:line="480" w:lineRule="auto"/>
        <w:jc w:val="both"/>
        <w:rPr>
          <w:sz w:val="24"/>
          <w:szCs w:val="24"/>
        </w:rPr>
      </w:pPr>
      <w:r w:rsidRPr="00235FCE">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E59E6" w:rsidRPr="00235FCE" w:rsidRDefault="004E59E6" w:rsidP="004E59E6">
      <w:pPr>
        <w:spacing w:line="480" w:lineRule="auto"/>
        <w:jc w:val="center"/>
        <w:rPr>
          <w:b/>
          <w:sz w:val="24"/>
          <w:szCs w:val="24"/>
        </w:rPr>
      </w:pPr>
      <w:r w:rsidRPr="00235FCE">
        <w:rPr>
          <w:b/>
          <w:sz w:val="24"/>
          <w:szCs w:val="24"/>
        </w:rPr>
        <w:lastRenderedPageBreak/>
        <w:t>THE LORD JESUS CHRIST WITH THE RANK OF A 4 GOLD STAR GENERAL FOR 40 YEARS</w:t>
      </w:r>
    </w:p>
    <w:p w:rsidR="004E59E6" w:rsidRPr="00235FCE" w:rsidRDefault="004E59E6" w:rsidP="004E59E6">
      <w:pPr>
        <w:spacing w:line="480" w:lineRule="auto"/>
        <w:jc w:val="both"/>
        <w:rPr>
          <w:sz w:val="24"/>
          <w:szCs w:val="24"/>
        </w:rPr>
      </w:pPr>
      <w:r w:rsidRPr="00235FC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E59E6" w:rsidRPr="00235FCE" w:rsidRDefault="004E59E6" w:rsidP="004E59E6">
      <w:pPr>
        <w:spacing w:line="480" w:lineRule="auto"/>
        <w:jc w:val="both"/>
        <w:rPr>
          <w:sz w:val="24"/>
          <w:szCs w:val="24"/>
        </w:rPr>
      </w:pPr>
      <w:r w:rsidRPr="00235FCE">
        <w:rPr>
          <w:sz w:val="24"/>
          <w:szCs w:val="24"/>
        </w:rPr>
        <w:t>Jesus Christ’s Birth</w:t>
      </w:r>
    </w:p>
    <w:p w:rsidR="004E59E6" w:rsidRPr="00235FCE" w:rsidRDefault="004E59E6" w:rsidP="004E59E6">
      <w:pPr>
        <w:spacing w:line="480" w:lineRule="auto"/>
        <w:jc w:val="both"/>
        <w:rPr>
          <w:sz w:val="24"/>
          <w:szCs w:val="24"/>
        </w:rPr>
      </w:pPr>
      <w:r w:rsidRPr="00235FC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35FCE">
        <w:rPr>
          <w:sz w:val="24"/>
          <w:szCs w:val="24"/>
          <w:vertAlign w:val="superscript"/>
        </w:rPr>
        <w:t>st</w:t>
      </w:r>
      <w:r w:rsidRPr="00235FCE">
        <w:rPr>
          <w:sz w:val="24"/>
          <w:szCs w:val="24"/>
        </w:rPr>
        <w:t xml:space="preserve"> Day of Birth called the Son &amp; Lord Christ in Luke 2:11), and He shall be called </w:t>
      </w:r>
      <w:r w:rsidRPr="00235FCE">
        <w:rPr>
          <w:b/>
          <w:sz w:val="24"/>
          <w:szCs w:val="24"/>
        </w:rPr>
        <w:t>JESUS</w:t>
      </w:r>
      <w:r w:rsidRPr="00235FCE">
        <w:rPr>
          <w:sz w:val="24"/>
          <w:szCs w:val="24"/>
        </w:rPr>
        <w:t xml:space="preserve"> (He was called on the 8</w:t>
      </w:r>
      <w:r w:rsidRPr="00235FCE">
        <w:rPr>
          <w:sz w:val="24"/>
          <w:szCs w:val="24"/>
          <w:vertAlign w:val="superscript"/>
        </w:rPr>
        <w:t>th</w:t>
      </w:r>
      <w:r w:rsidRPr="00235FCE">
        <w:rPr>
          <w:sz w:val="24"/>
          <w:szCs w:val="24"/>
        </w:rPr>
        <w:t xml:space="preserve"> Day with Mary at 16 years old). He will be great, and will be called the Son of the Highest; &amp; the Lord God will give Him the Throne of His Father David. And </w:t>
      </w:r>
      <w:r w:rsidRPr="00235FCE">
        <w:rPr>
          <w:vanish/>
          <w:sz w:val="24"/>
          <w:szCs w:val="24"/>
        </w:rPr>
        <w:t>E willHe</w:t>
      </w:r>
      <w:r w:rsidRPr="00235FCE">
        <w:rPr>
          <w:sz w:val="24"/>
          <w:szCs w:val="24"/>
        </w:rPr>
        <w:t xml:space="preserve"> He will reign over the house of Jacob forever, &amp; of His </w:t>
      </w:r>
      <w:r w:rsidRPr="00235FCE">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35FCE">
        <w:rPr>
          <w:sz w:val="24"/>
          <w:szCs w:val="24"/>
          <w:vertAlign w:val="superscript"/>
        </w:rPr>
        <w:t>st</w:t>
      </w:r>
      <w:r w:rsidRPr="00235FC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35FCE">
        <w:rPr>
          <w:sz w:val="24"/>
          <w:szCs w:val="24"/>
          <w:vertAlign w:val="superscript"/>
        </w:rPr>
        <w:t>st</w:t>
      </w:r>
      <w:r w:rsidRPr="00235FC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35FCE">
        <w:rPr>
          <w:sz w:val="24"/>
          <w:szCs w:val="24"/>
          <w:vertAlign w:val="superscript"/>
        </w:rPr>
        <w:t>nd</w:t>
      </w:r>
      <w:r w:rsidRPr="00235FC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235FCE">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35FCE">
        <w:rPr>
          <w:vanish/>
          <w:sz w:val="24"/>
          <w:szCs w:val="24"/>
        </w:rPr>
        <w:t>e</w:t>
      </w:r>
      <w:r w:rsidRPr="00235FCE">
        <w:rPr>
          <w:sz w:val="24"/>
          <w:szCs w:val="24"/>
        </w:rPr>
        <w:t xml:space="preserve"> Jesus’ commandments &amp; parables for married people are in the Shepherd of Hermas on pages 251-279. </w:t>
      </w:r>
    </w:p>
    <w:p w:rsidR="004E59E6" w:rsidRPr="00235FCE" w:rsidRDefault="004E59E6" w:rsidP="004E59E6">
      <w:pPr>
        <w:spacing w:line="480" w:lineRule="auto"/>
        <w:rPr>
          <w:rFonts w:cs="Calibri"/>
          <w:sz w:val="24"/>
          <w:szCs w:val="24"/>
        </w:rPr>
      </w:pPr>
      <w:r w:rsidRPr="00235FCE">
        <w:rPr>
          <w:rFonts w:cs="Calibri"/>
          <w:sz w:val="24"/>
          <w:szCs w:val="24"/>
        </w:rPr>
        <w:t>Jesus Christ’s Appointment</w:t>
      </w:r>
    </w:p>
    <w:p w:rsidR="004E59E6" w:rsidRPr="00235FCE" w:rsidRDefault="004E59E6" w:rsidP="004E59E6">
      <w:pPr>
        <w:spacing w:line="480" w:lineRule="auto"/>
        <w:jc w:val="both"/>
        <w:rPr>
          <w:sz w:val="24"/>
          <w:szCs w:val="24"/>
        </w:rPr>
      </w:pPr>
      <w:r w:rsidRPr="00235FC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E59E6" w:rsidRPr="00235FCE" w:rsidRDefault="004E59E6" w:rsidP="004E59E6">
      <w:pPr>
        <w:spacing w:line="480" w:lineRule="auto"/>
        <w:jc w:val="both"/>
        <w:rPr>
          <w:sz w:val="24"/>
          <w:szCs w:val="24"/>
        </w:rPr>
      </w:pPr>
      <w:r w:rsidRPr="00235FCE">
        <w:rPr>
          <w:sz w:val="24"/>
          <w:szCs w:val="24"/>
        </w:rPr>
        <w:t>Savior’s Ministry</w:t>
      </w:r>
    </w:p>
    <w:p w:rsidR="004E59E6" w:rsidRPr="00235FCE" w:rsidRDefault="004E59E6" w:rsidP="004E59E6">
      <w:pPr>
        <w:spacing w:line="480" w:lineRule="auto"/>
        <w:jc w:val="both"/>
        <w:rPr>
          <w:sz w:val="24"/>
          <w:szCs w:val="24"/>
        </w:rPr>
      </w:pPr>
      <w:r w:rsidRPr="00235FCE">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235FCE">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35FCE">
        <w:rPr>
          <w:sz w:val="24"/>
          <w:szCs w:val="24"/>
          <w:vertAlign w:val="superscript"/>
        </w:rPr>
        <w:t>nd</w:t>
      </w:r>
      <w:r w:rsidRPr="00235FC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35FCE">
        <w:rPr>
          <w:sz w:val="24"/>
          <w:szCs w:val="24"/>
          <w:vertAlign w:val="superscript"/>
        </w:rPr>
        <w:t>st</w:t>
      </w:r>
      <w:r w:rsidRPr="00235FCE">
        <w:rPr>
          <w:sz w:val="24"/>
          <w:szCs w:val="24"/>
        </w:rPr>
        <w:t xml:space="preserve"> Samuel 2:1;  and  Psalm  3:8;  9:14;  21:1;  35:3; 38:22; 69:29; 140:7; 144:10. The Bible says every Man who ever lived is a sinner in Romans 3:4, 23; 1</w:t>
      </w:r>
      <w:r w:rsidRPr="00235FCE">
        <w:rPr>
          <w:sz w:val="24"/>
          <w:szCs w:val="24"/>
          <w:vertAlign w:val="superscript"/>
        </w:rPr>
        <w:t>st</w:t>
      </w:r>
      <w:r w:rsidRPr="00235FCE">
        <w:rPr>
          <w:sz w:val="24"/>
          <w:szCs w:val="24"/>
        </w:rPr>
        <w:t xml:space="preserve"> Kings 8:46; 1</w:t>
      </w:r>
      <w:r w:rsidRPr="00235FCE">
        <w:rPr>
          <w:sz w:val="24"/>
          <w:szCs w:val="24"/>
          <w:vertAlign w:val="superscript"/>
        </w:rPr>
        <w:t>st</w:t>
      </w:r>
      <w:r w:rsidRPr="00235FC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35FCE">
        <w:rPr>
          <w:i/>
          <w:sz w:val="24"/>
          <w:szCs w:val="24"/>
        </w:rPr>
        <w:t>soteria</w:t>
      </w:r>
      <w:r w:rsidRPr="00235FCE">
        <w:rPr>
          <w:sz w:val="24"/>
          <w:szCs w:val="24"/>
        </w:rPr>
        <w:t xml:space="preserve"> for the stipulation of deliverance and rescue. Second, is the verb </w:t>
      </w:r>
      <w:r w:rsidRPr="00235FCE">
        <w:rPr>
          <w:i/>
          <w:sz w:val="24"/>
          <w:szCs w:val="24"/>
        </w:rPr>
        <w:t>sozo</w:t>
      </w:r>
      <w:r w:rsidRPr="00235FCE">
        <w:rPr>
          <w:sz w:val="24"/>
          <w:szCs w:val="24"/>
        </w:rPr>
        <w:t xml:space="preserve"> which means ‘to save.” Third, is the word </w:t>
      </w:r>
      <w:r w:rsidRPr="00235FCE">
        <w:rPr>
          <w:i/>
          <w:sz w:val="24"/>
          <w:szCs w:val="24"/>
        </w:rPr>
        <w:t xml:space="preserve">yasha </w:t>
      </w:r>
      <w:r w:rsidRPr="00235FCE">
        <w:rPr>
          <w:sz w:val="24"/>
          <w:szCs w:val="24"/>
        </w:rPr>
        <w:t xml:space="preserve">which means salvation. </w:t>
      </w:r>
      <w:r w:rsidRPr="00235FCE">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E59E6" w:rsidRPr="00235FCE" w:rsidRDefault="004E59E6" w:rsidP="004E59E6">
      <w:pPr>
        <w:spacing w:line="480" w:lineRule="auto"/>
        <w:jc w:val="center"/>
        <w:rPr>
          <w:sz w:val="24"/>
          <w:szCs w:val="24"/>
        </w:rPr>
      </w:pPr>
      <w:r w:rsidRPr="00235FCE">
        <w:rPr>
          <w:sz w:val="24"/>
          <w:szCs w:val="24"/>
        </w:rPr>
        <w:t>The Lord Jesus’ Ministries</w:t>
      </w:r>
    </w:p>
    <w:p w:rsidR="004E59E6" w:rsidRPr="00235FCE" w:rsidRDefault="004E59E6" w:rsidP="004E59E6">
      <w:pPr>
        <w:spacing w:line="480" w:lineRule="auto"/>
        <w:jc w:val="both"/>
        <w:rPr>
          <w:sz w:val="24"/>
          <w:szCs w:val="24"/>
        </w:rPr>
      </w:pPr>
      <w:r w:rsidRPr="00235FCE">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235FCE">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E59E6" w:rsidRPr="00235FCE" w:rsidRDefault="004E59E6" w:rsidP="004E59E6">
      <w:pPr>
        <w:spacing w:line="480" w:lineRule="auto"/>
        <w:jc w:val="both"/>
        <w:rPr>
          <w:sz w:val="24"/>
          <w:szCs w:val="24"/>
        </w:rPr>
      </w:pPr>
      <w:r w:rsidRPr="00235FCE">
        <w:rPr>
          <w:sz w:val="24"/>
          <w:szCs w:val="24"/>
        </w:rPr>
        <w:t>The Forgotten Ministry of the Morning Star</w:t>
      </w:r>
    </w:p>
    <w:p w:rsidR="004E59E6" w:rsidRPr="00235FCE" w:rsidRDefault="004E59E6" w:rsidP="004E59E6">
      <w:pPr>
        <w:spacing w:line="480" w:lineRule="auto"/>
        <w:jc w:val="both"/>
        <w:rPr>
          <w:sz w:val="24"/>
          <w:szCs w:val="24"/>
        </w:rPr>
      </w:pPr>
      <w:r w:rsidRPr="00235FCE">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E59E6" w:rsidRPr="00235FCE" w:rsidRDefault="004E59E6" w:rsidP="004E59E6">
      <w:pPr>
        <w:spacing w:line="480" w:lineRule="auto"/>
        <w:jc w:val="both"/>
        <w:rPr>
          <w:sz w:val="24"/>
          <w:szCs w:val="24"/>
        </w:rPr>
      </w:pPr>
      <w:r w:rsidRPr="00235FCE">
        <w:rPr>
          <w:sz w:val="24"/>
          <w:szCs w:val="24"/>
        </w:rPr>
        <w:t>The Office of the Morning Star</w:t>
      </w:r>
    </w:p>
    <w:p w:rsidR="004E59E6" w:rsidRPr="00235FCE" w:rsidRDefault="004E59E6" w:rsidP="004E59E6">
      <w:pPr>
        <w:spacing w:line="480" w:lineRule="auto"/>
        <w:jc w:val="both"/>
        <w:rPr>
          <w:sz w:val="24"/>
          <w:szCs w:val="24"/>
        </w:rPr>
      </w:pPr>
      <w:r w:rsidRPr="00235FCE">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235FCE">
        <w:rPr>
          <w:sz w:val="24"/>
          <w:szCs w:val="24"/>
        </w:rPr>
        <w:lastRenderedPageBreak/>
        <w:t>different Spirit which You have not received, or a different Gospel which You have not accepted—You may well  put  up with it!” in 2</w:t>
      </w:r>
      <w:r w:rsidRPr="00235FCE">
        <w:rPr>
          <w:sz w:val="24"/>
          <w:szCs w:val="24"/>
          <w:vertAlign w:val="superscript"/>
        </w:rPr>
        <w:t>nd</w:t>
      </w:r>
      <w:r w:rsidRPr="00235FC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35FCE">
        <w:rPr>
          <w:sz w:val="24"/>
          <w:szCs w:val="24"/>
          <w:vertAlign w:val="superscript"/>
        </w:rPr>
        <w:t>st</w:t>
      </w:r>
      <w:r w:rsidRPr="00235FC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E59E6" w:rsidRPr="00235FCE" w:rsidRDefault="004E59E6" w:rsidP="004E59E6">
      <w:pPr>
        <w:spacing w:line="480" w:lineRule="auto"/>
        <w:jc w:val="both"/>
        <w:rPr>
          <w:sz w:val="24"/>
          <w:szCs w:val="24"/>
        </w:rPr>
      </w:pPr>
      <w:r w:rsidRPr="00235FCE">
        <w:rPr>
          <w:sz w:val="24"/>
          <w:szCs w:val="24"/>
        </w:rPr>
        <w:t>The Ministry of Restoration</w:t>
      </w:r>
    </w:p>
    <w:p w:rsidR="004E59E6" w:rsidRPr="00235FCE" w:rsidRDefault="004E59E6" w:rsidP="004E59E6">
      <w:pPr>
        <w:spacing w:line="480" w:lineRule="auto"/>
        <w:jc w:val="both"/>
        <w:rPr>
          <w:sz w:val="24"/>
          <w:szCs w:val="24"/>
        </w:rPr>
      </w:pPr>
      <w:r w:rsidRPr="00235FC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235FCE">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E59E6" w:rsidRPr="00235FCE" w:rsidRDefault="004E59E6" w:rsidP="004E59E6">
      <w:pPr>
        <w:spacing w:line="480" w:lineRule="auto"/>
        <w:jc w:val="both"/>
        <w:rPr>
          <w:sz w:val="24"/>
          <w:szCs w:val="24"/>
        </w:rPr>
      </w:pPr>
      <w:r w:rsidRPr="00235FCE">
        <w:rPr>
          <w:sz w:val="24"/>
          <w:szCs w:val="24"/>
        </w:rPr>
        <w:t>The Ministry of the Kingdom of God</w:t>
      </w:r>
    </w:p>
    <w:p w:rsidR="004E59E6" w:rsidRPr="00235FCE" w:rsidRDefault="004E59E6" w:rsidP="004E59E6">
      <w:pPr>
        <w:spacing w:line="480" w:lineRule="auto"/>
        <w:jc w:val="both"/>
        <w:rPr>
          <w:sz w:val="24"/>
          <w:szCs w:val="24"/>
        </w:rPr>
      </w:pPr>
      <w:r w:rsidRPr="00235FCE">
        <w:rPr>
          <w:b/>
          <w:sz w:val="24"/>
          <w:szCs w:val="24"/>
        </w:rPr>
        <w:t>The New Kingdom of the Father Stephen</w:t>
      </w:r>
      <w:r w:rsidRPr="00235FC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E59E6" w:rsidRPr="00235FCE" w:rsidRDefault="004E59E6" w:rsidP="004E59E6">
      <w:pPr>
        <w:spacing w:line="480" w:lineRule="auto"/>
        <w:jc w:val="both"/>
        <w:rPr>
          <w:sz w:val="24"/>
          <w:szCs w:val="24"/>
        </w:rPr>
      </w:pPr>
      <w:r w:rsidRPr="00235FCE">
        <w:rPr>
          <w:b/>
          <w:sz w:val="24"/>
          <w:szCs w:val="24"/>
        </w:rPr>
        <w:lastRenderedPageBreak/>
        <w:t>The Universal Authority of the “Kingdom of God”</w:t>
      </w:r>
      <w:r w:rsidRPr="00235FC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35FCE">
        <w:rPr>
          <w:sz w:val="24"/>
          <w:szCs w:val="24"/>
          <w:vertAlign w:val="superscript"/>
        </w:rPr>
        <w:t>st</w:t>
      </w:r>
      <w:r w:rsidRPr="00235FC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E59E6" w:rsidRPr="00235FCE" w:rsidRDefault="004E59E6" w:rsidP="004E59E6">
      <w:pPr>
        <w:spacing w:line="480" w:lineRule="auto"/>
        <w:jc w:val="both"/>
        <w:rPr>
          <w:sz w:val="24"/>
          <w:szCs w:val="24"/>
        </w:rPr>
      </w:pPr>
      <w:r w:rsidRPr="00235FCE">
        <w:rPr>
          <w:b/>
          <w:sz w:val="24"/>
          <w:szCs w:val="24"/>
        </w:rPr>
        <w:t>The Soteriological Kingdom</w:t>
      </w:r>
      <w:r w:rsidRPr="00235FC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E59E6" w:rsidRPr="00235FCE" w:rsidRDefault="004E59E6" w:rsidP="004E59E6">
      <w:pPr>
        <w:spacing w:line="480" w:lineRule="auto"/>
        <w:jc w:val="both"/>
        <w:rPr>
          <w:sz w:val="24"/>
          <w:szCs w:val="24"/>
        </w:rPr>
      </w:pPr>
      <w:r w:rsidRPr="00235FCE">
        <w:rPr>
          <w:b/>
          <w:sz w:val="24"/>
          <w:szCs w:val="24"/>
        </w:rPr>
        <w:t>The Active Kingdom</w:t>
      </w:r>
      <w:r w:rsidRPr="00235FC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235FCE">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E59E6" w:rsidRPr="00235FCE" w:rsidRDefault="004E59E6" w:rsidP="004E59E6">
      <w:pPr>
        <w:spacing w:line="480" w:lineRule="auto"/>
        <w:jc w:val="both"/>
        <w:rPr>
          <w:sz w:val="24"/>
          <w:szCs w:val="24"/>
        </w:rPr>
      </w:pPr>
      <w:r w:rsidRPr="00235FCE">
        <w:rPr>
          <w:b/>
          <w:sz w:val="24"/>
          <w:szCs w:val="24"/>
        </w:rPr>
        <w:t>The Unified Kingdom</w:t>
      </w:r>
      <w:r w:rsidRPr="00235FC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E59E6" w:rsidRPr="00235FCE" w:rsidRDefault="004E59E6" w:rsidP="004E59E6">
      <w:pPr>
        <w:spacing w:line="480" w:lineRule="auto"/>
        <w:jc w:val="both"/>
        <w:rPr>
          <w:sz w:val="24"/>
          <w:szCs w:val="24"/>
        </w:rPr>
      </w:pPr>
      <w:r w:rsidRPr="00235FCE">
        <w:rPr>
          <w:b/>
          <w:sz w:val="24"/>
          <w:szCs w:val="24"/>
        </w:rPr>
        <w:t>The National Authority of the Kingdom</w:t>
      </w:r>
      <w:r w:rsidRPr="00235FCE">
        <w:rPr>
          <w:sz w:val="24"/>
          <w:szCs w:val="24"/>
        </w:rPr>
        <w:t xml:space="preserve"> is proven in scripture. </w:t>
      </w:r>
      <w:r w:rsidRPr="00235FCE">
        <w:rPr>
          <w:b/>
          <w:sz w:val="24"/>
          <w:szCs w:val="24"/>
        </w:rPr>
        <w:t>The Past Old Testament Kingdom</w:t>
      </w:r>
      <w:r w:rsidRPr="00235FCE">
        <w:rPr>
          <w:sz w:val="24"/>
          <w:szCs w:val="24"/>
        </w:rPr>
        <w:t xml:space="preserve"> concerns T</w:t>
      </w:r>
      <w:r w:rsidRPr="00235FCE">
        <w:rPr>
          <w:b/>
          <w:sz w:val="24"/>
          <w:szCs w:val="24"/>
        </w:rPr>
        <w:t>he Father Stephen’s Kingdom at Mount Sinai</w:t>
      </w:r>
      <w:r w:rsidRPr="00235FC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35FCE">
        <w:rPr>
          <w:b/>
          <w:sz w:val="24"/>
          <w:szCs w:val="24"/>
        </w:rPr>
        <w:t>. The Future Millennial Kingdom</w:t>
      </w:r>
      <w:r w:rsidRPr="00235FCE">
        <w:rPr>
          <w:sz w:val="24"/>
          <w:szCs w:val="24"/>
        </w:rPr>
        <w:t xml:space="preserve"> is the </w:t>
      </w:r>
      <w:r w:rsidRPr="00235FCE">
        <w:rPr>
          <w:b/>
          <w:sz w:val="24"/>
          <w:szCs w:val="24"/>
        </w:rPr>
        <w:t xml:space="preserve">Past Old Testament </w:t>
      </w:r>
      <w:r w:rsidRPr="00235FCE">
        <w:rPr>
          <w:b/>
          <w:sz w:val="24"/>
          <w:szCs w:val="24"/>
        </w:rPr>
        <w:lastRenderedPageBreak/>
        <w:t>Kingdom</w:t>
      </w:r>
      <w:r w:rsidRPr="00235FCE">
        <w:rPr>
          <w:sz w:val="24"/>
          <w:szCs w:val="24"/>
        </w:rPr>
        <w:t xml:space="preserve"> being restored under Father Stephen as Lord. Some scriptures are Psalm 2; Isaiah 9:6-7; Matthew 20:21; Luke 1:32-33 &amp; Acts 1:7.</w:t>
      </w:r>
    </w:p>
    <w:p w:rsidR="004E59E6" w:rsidRPr="00235FCE" w:rsidRDefault="004E59E6" w:rsidP="004E59E6">
      <w:pPr>
        <w:spacing w:line="480" w:lineRule="auto"/>
        <w:jc w:val="both"/>
        <w:rPr>
          <w:sz w:val="24"/>
          <w:szCs w:val="24"/>
        </w:rPr>
      </w:pPr>
      <w:r w:rsidRPr="00235FCE">
        <w:rPr>
          <w:b/>
          <w:sz w:val="24"/>
          <w:szCs w:val="24"/>
        </w:rPr>
        <w:t>The Present Authority of the Kingdom</w:t>
      </w:r>
      <w:r w:rsidRPr="00235FCE">
        <w:rPr>
          <w:sz w:val="24"/>
          <w:szCs w:val="24"/>
        </w:rPr>
        <w:t xml:space="preserve"> is proven in infallible scripture. A  </w:t>
      </w:r>
      <w:r w:rsidRPr="00235FCE">
        <w:rPr>
          <w:b/>
          <w:sz w:val="24"/>
          <w:szCs w:val="24"/>
        </w:rPr>
        <w:t>Mysterious Kingdom of the Present</w:t>
      </w:r>
      <w:r w:rsidRPr="00235FC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35FCE">
        <w:rPr>
          <w:b/>
          <w:sz w:val="24"/>
          <w:szCs w:val="24"/>
        </w:rPr>
        <w:t>The Surprise Attack on Satan’s Kingdom</w:t>
      </w:r>
      <w:r w:rsidRPr="00235FCE">
        <w:rPr>
          <w:sz w:val="24"/>
          <w:szCs w:val="24"/>
        </w:rPr>
        <w:t xml:space="preserve"> is revealed in Matthew 8:29; Luke 11:20-22.  </w:t>
      </w:r>
    </w:p>
    <w:p w:rsidR="004E59E6" w:rsidRPr="00235FCE" w:rsidRDefault="004E59E6" w:rsidP="004E59E6">
      <w:pPr>
        <w:spacing w:line="480" w:lineRule="auto"/>
        <w:jc w:val="both"/>
        <w:rPr>
          <w:sz w:val="24"/>
          <w:szCs w:val="24"/>
        </w:rPr>
      </w:pPr>
      <w:r w:rsidRPr="00235FCE">
        <w:rPr>
          <w:b/>
          <w:sz w:val="24"/>
          <w:szCs w:val="24"/>
        </w:rPr>
        <w:t>The Spiritual Kingdom</w:t>
      </w:r>
      <w:r w:rsidRPr="00235FCE">
        <w:rPr>
          <w:sz w:val="24"/>
          <w:szCs w:val="24"/>
        </w:rPr>
        <w:t xml:space="preserve"> </w:t>
      </w:r>
      <w:r w:rsidRPr="00235FCE">
        <w:rPr>
          <w:b/>
          <w:sz w:val="24"/>
          <w:szCs w:val="24"/>
        </w:rPr>
        <w:t>of the Universal Church</w:t>
      </w:r>
      <w:r w:rsidRPr="00235FCE">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235FCE">
        <w:rPr>
          <w:sz w:val="24"/>
          <w:szCs w:val="24"/>
          <w:vertAlign w:val="superscript"/>
        </w:rPr>
        <w:t>nd</w:t>
      </w:r>
      <w:r w:rsidRPr="00235FCE">
        <w:rPr>
          <w:sz w:val="24"/>
          <w:szCs w:val="24"/>
        </w:rPr>
        <w:t xml:space="preserve"> Thessalonians 1:5; Acts 14:22. </w:t>
      </w:r>
    </w:p>
    <w:p w:rsidR="004E59E6" w:rsidRPr="00235FCE" w:rsidRDefault="004E59E6" w:rsidP="004E59E6">
      <w:pPr>
        <w:spacing w:line="480" w:lineRule="auto"/>
        <w:jc w:val="both"/>
        <w:rPr>
          <w:sz w:val="24"/>
          <w:szCs w:val="24"/>
        </w:rPr>
      </w:pPr>
      <w:r w:rsidRPr="00235FCE">
        <w:rPr>
          <w:b/>
          <w:sz w:val="24"/>
          <w:szCs w:val="24"/>
        </w:rPr>
        <w:t>The Visible Kingdom or Christendom</w:t>
      </w:r>
      <w:r w:rsidRPr="00235FCE">
        <w:rPr>
          <w:sz w:val="24"/>
          <w:szCs w:val="24"/>
        </w:rPr>
        <w:t xml:space="preserve"> involves True and False Teachers in Matthew 13:47-50. Outer works  or  service  will  not  consider  </w:t>
      </w:r>
      <w:r w:rsidRPr="00235FCE">
        <w:rPr>
          <w:b/>
          <w:sz w:val="24"/>
          <w:szCs w:val="24"/>
        </w:rPr>
        <w:t>The Future Kingdom</w:t>
      </w:r>
      <w:r w:rsidRPr="00235FCE">
        <w:rPr>
          <w:sz w:val="24"/>
          <w:szCs w:val="24"/>
        </w:rPr>
        <w:t xml:space="preserve"> but  the  relationship with  the  Father Stephen through total submission to His will &amp; the faith of God in Matthew 7:21-23. </w:t>
      </w:r>
    </w:p>
    <w:p w:rsidR="004E59E6" w:rsidRPr="00235FCE" w:rsidRDefault="004E59E6" w:rsidP="004E59E6">
      <w:pPr>
        <w:spacing w:line="480" w:lineRule="auto"/>
        <w:jc w:val="both"/>
        <w:rPr>
          <w:sz w:val="24"/>
          <w:szCs w:val="24"/>
        </w:rPr>
      </w:pPr>
      <w:r w:rsidRPr="00235FCE">
        <w:rPr>
          <w:b/>
          <w:sz w:val="24"/>
          <w:szCs w:val="24"/>
        </w:rPr>
        <w:t>The Future Authority of the Kingdom</w:t>
      </w:r>
      <w:r w:rsidRPr="00235FCE">
        <w:rPr>
          <w:sz w:val="24"/>
          <w:szCs w:val="24"/>
        </w:rPr>
        <w:t xml:space="preserve"> involves Christ coming and rewarding His people in Christianity and He will judge the Governments of the Earth in Matthew 24:31. </w:t>
      </w:r>
    </w:p>
    <w:p w:rsidR="004E59E6" w:rsidRPr="00235FCE" w:rsidRDefault="004E59E6" w:rsidP="004E59E6">
      <w:pPr>
        <w:spacing w:line="480" w:lineRule="auto"/>
        <w:jc w:val="both"/>
        <w:rPr>
          <w:sz w:val="24"/>
          <w:szCs w:val="24"/>
        </w:rPr>
      </w:pPr>
      <w:r w:rsidRPr="00235FCE">
        <w:rPr>
          <w:b/>
          <w:sz w:val="24"/>
          <w:szCs w:val="24"/>
        </w:rPr>
        <w:t>The Millennial Kingdom</w:t>
      </w:r>
      <w:r w:rsidRPr="00235FCE">
        <w:rPr>
          <w:sz w:val="24"/>
          <w:szCs w:val="24"/>
        </w:rPr>
        <w:t xml:space="preserve"> </w:t>
      </w:r>
      <w:r w:rsidRPr="00235FCE">
        <w:rPr>
          <w:b/>
          <w:sz w:val="24"/>
          <w:szCs w:val="24"/>
        </w:rPr>
        <w:t>is International</w:t>
      </w:r>
      <w:r w:rsidRPr="00235FCE">
        <w:rPr>
          <w:sz w:val="24"/>
          <w:szCs w:val="24"/>
        </w:rPr>
        <w:t xml:space="preserve"> in all the Earth in Isaiah 11&amp; Zechariah 14. The Father Stephen will give a 1000 years reign on Earth in the throne of the Kingdom in Daniel 7:18, 27; Revelation 19:11-15, 20:1-6. </w:t>
      </w:r>
    </w:p>
    <w:p w:rsidR="004E59E6" w:rsidRPr="00235FCE" w:rsidRDefault="004E59E6" w:rsidP="004E59E6">
      <w:pPr>
        <w:spacing w:line="480" w:lineRule="auto"/>
        <w:jc w:val="both"/>
        <w:rPr>
          <w:sz w:val="24"/>
          <w:szCs w:val="24"/>
        </w:rPr>
      </w:pPr>
      <w:r w:rsidRPr="00235FCE">
        <w:rPr>
          <w:b/>
          <w:sz w:val="24"/>
          <w:szCs w:val="24"/>
        </w:rPr>
        <w:lastRenderedPageBreak/>
        <w:t xml:space="preserve">The Eternal Kingdom is the  consummation  of  the Trinity and the Father Stephen’s promise </w:t>
      </w:r>
      <w:r w:rsidRPr="00235FCE">
        <w:rPr>
          <w:sz w:val="24"/>
          <w:szCs w:val="24"/>
        </w:rPr>
        <w:t>to believers for the inheritance in Heaven of eternal life through Jesus Christ Our Lord in James 2:5; 2</w:t>
      </w:r>
      <w:r w:rsidRPr="00235FCE">
        <w:rPr>
          <w:sz w:val="24"/>
          <w:szCs w:val="24"/>
          <w:vertAlign w:val="superscript"/>
        </w:rPr>
        <w:t>nd</w:t>
      </w:r>
      <w:r w:rsidRPr="00235FCE">
        <w:rPr>
          <w:sz w:val="24"/>
          <w:szCs w:val="24"/>
        </w:rPr>
        <w:t xml:space="preserve"> Timothy 4:18; 1</w:t>
      </w:r>
      <w:r w:rsidRPr="00235FCE">
        <w:rPr>
          <w:sz w:val="24"/>
          <w:szCs w:val="24"/>
          <w:vertAlign w:val="superscript"/>
        </w:rPr>
        <w:t>st</w:t>
      </w:r>
      <w:r w:rsidRPr="00235FCE">
        <w:rPr>
          <w:sz w:val="24"/>
          <w:szCs w:val="24"/>
        </w:rPr>
        <w:t xml:space="preserve"> Timothy 2:12. </w:t>
      </w:r>
      <w:r w:rsidRPr="00235FCE">
        <w:rPr>
          <w:b/>
          <w:sz w:val="24"/>
          <w:szCs w:val="24"/>
        </w:rPr>
        <w:t>The Eternal Kingdom of the Father Stephen’s Kingdom</w:t>
      </w:r>
      <w:r w:rsidRPr="00235FCE">
        <w:rPr>
          <w:sz w:val="24"/>
          <w:szCs w:val="24"/>
        </w:rPr>
        <w:t xml:space="preserve"> has no temporal qualities of limitations different from </w:t>
      </w:r>
    </w:p>
    <w:p w:rsidR="004E59E6" w:rsidRPr="00235FCE" w:rsidRDefault="004E59E6" w:rsidP="004E59E6">
      <w:pPr>
        <w:spacing w:line="480" w:lineRule="auto"/>
        <w:jc w:val="both"/>
        <w:rPr>
          <w:sz w:val="24"/>
          <w:szCs w:val="24"/>
        </w:rPr>
      </w:pPr>
      <w:r w:rsidRPr="00235FCE">
        <w:rPr>
          <w:b/>
          <w:sz w:val="24"/>
          <w:szCs w:val="24"/>
        </w:rPr>
        <w:t xml:space="preserve">The Universal Kingdom </w:t>
      </w:r>
      <w:r w:rsidRPr="00235FCE">
        <w:rPr>
          <w:sz w:val="24"/>
          <w:szCs w:val="24"/>
        </w:rPr>
        <w:t>both comes from the Father Stephen in Matthew 13:43 &amp; Revelation 11:15. In 1</w:t>
      </w:r>
      <w:r w:rsidRPr="00235FCE">
        <w:rPr>
          <w:sz w:val="24"/>
          <w:szCs w:val="24"/>
          <w:vertAlign w:val="superscript"/>
        </w:rPr>
        <w:t>st</w:t>
      </w:r>
      <w:r w:rsidRPr="00235FCE">
        <w:rPr>
          <w:sz w:val="24"/>
          <w:szCs w:val="24"/>
        </w:rPr>
        <w:t xml:space="preserve"> Corinthians 4:20 says </w:t>
      </w:r>
      <w:r w:rsidRPr="00235FCE">
        <w:rPr>
          <w:b/>
          <w:sz w:val="24"/>
          <w:szCs w:val="24"/>
        </w:rPr>
        <w:t>The Kingdom of God is in Authority</w:t>
      </w:r>
      <w:r w:rsidRPr="00235FCE">
        <w:rPr>
          <w:sz w:val="24"/>
          <w:szCs w:val="24"/>
        </w:rPr>
        <w:t xml:space="preserve"> &amp; not in Word. </w:t>
      </w:r>
    </w:p>
    <w:p w:rsidR="004E59E6" w:rsidRPr="00235FCE" w:rsidRDefault="004E59E6" w:rsidP="004E59E6">
      <w:pPr>
        <w:spacing w:line="480" w:lineRule="auto"/>
        <w:jc w:val="both"/>
        <w:rPr>
          <w:sz w:val="24"/>
          <w:szCs w:val="24"/>
        </w:rPr>
      </w:pPr>
      <w:r w:rsidRPr="00235FCE">
        <w:rPr>
          <w:sz w:val="24"/>
          <w:szCs w:val="24"/>
        </w:rPr>
        <w:t>Jesus Christ’s Ministry of the Light</w:t>
      </w:r>
    </w:p>
    <w:p w:rsidR="004E59E6" w:rsidRPr="00235FCE" w:rsidRDefault="004E59E6" w:rsidP="004E59E6">
      <w:pPr>
        <w:spacing w:line="480" w:lineRule="auto"/>
        <w:jc w:val="both"/>
        <w:rPr>
          <w:sz w:val="24"/>
          <w:szCs w:val="24"/>
        </w:rPr>
      </w:pPr>
      <w:r w:rsidRPr="00235FCE">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E59E6" w:rsidRPr="00235FCE" w:rsidRDefault="004E59E6" w:rsidP="004E59E6">
      <w:pPr>
        <w:spacing w:line="480" w:lineRule="auto"/>
        <w:jc w:val="both"/>
        <w:rPr>
          <w:sz w:val="24"/>
          <w:szCs w:val="24"/>
        </w:rPr>
      </w:pPr>
      <w:r w:rsidRPr="00235FCE">
        <w:rPr>
          <w:sz w:val="24"/>
          <w:szCs w:val="24"/>
        </w:rPr>
        <w:t>Jesus Christ’s Ministry of the Spirit of God</w:t>
      </w:r>
    </w:p>
    <w:p w:rsidR="004E59E6" w:rsidRPr="00235FCE" w:rsidRDefault="004E59E6" w:rsidP="004E59E6">
      <w:pPr>
        <w:spacing w:line="480" w:lineRule="auto"/>
        <w:jc w:val="both"/>
        <w:rPr>
          <w:sz w:val="24"/>
          <w:szCs w:val="24"/>
        </w:rPr>
      </w:pPr>
      <w:r w:rsidRPr="00235FCE">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E59E6" w:rsidRPr="00235FCE" w:rsidRDefault="004E59E6" w:rsidP="004E59E6">
      <w:pPr>
        <w:spacing w:line="480" w:lineRule="auto"/>
        <w:jc w:val="both"/>
        <w:rPr>
          <w:sz w:val="24"/>
          <w:szCs w:val="24"/>
        </w:rPr>
      </w:pPr>
      <w:r w:rsidRPr="00235FCE">
        <w:rPr>
          <w:sz w:val="24"/>
          <w:szCs w:val="24"/>
        </w:rPr>
        <w:t>Jesus Christ’s Ministry of Divine Love</w:t>
      </w:r>
    </w:p>
    <w:p w:rsidR="004E59E6" w:rsidRPr="00235FCE" w:rsidRDefault="004E59E6" w:rsidP="004E59E6">
      <w:pPr>
        <w:spacing w:line="480" w:lineRule="auto"/>
        <w:jc w:val="both"/>
        <w:rPr>
          <w:sz w:val="24"/>
          <w:szCs w:val="24"/>
        </w:rPr>
      </w:pPr>
      <w:r w:rsidRPr="00235FCE">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E59E6" w:rsidRPr="00235FCE" w:rsidRDefault="004E59E6" w:rsidP="004E59E6">
      <w:pPr>
        <w:spacing w:line="480" w:lineRule="auto"/>
        <w:jc w:val="both"/>
        <w:rPr>
          <w:sz w:val="24"/>
          <w:szCs w:val="24"/>
        </w:rPr>
      </w:pPr>
      <w:r w:rsidRPr="00235FCE">
        <w:rPr>
          <w:sz w:val="24"/>
          <w:szCs w:val="24"/>
        </w:rPr>
        <w:lastRenderedPageBreak/>
        <w:t>Jesus Christ’s Ministry of True Holiness</w:t>
      </w:r>
    </w:p>
    <w:p w:rsidR="004E59E6" w:rsidRPr="00235FCE" w:rsidRDefault="004E59E6" w:rsidP="004E59E6">
      <w:pPr>
        <w:spacing w:line="480" w:lineRule="auto"/>
        <w:jc w:val="both"/>
        <w:rPr>
          <w:sz w:val="24"/>
          <w:szCs w:val="24"/>
        </w:rPr>
      </w:pPr>
      <w:r w:rsidRPr="00235FC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E59E6" w:rsidRPr="00235FCE" w:rsidRDefault="004E59E6" w:rsidP="004E59E6">
      <w:pPr>
        <w:spacing w:line="480" w:lineRule="auto"/>
        <w:jc w:val="both"/>
        <w:rPr>
          <w:sz w:val="24"/>
          <w:szCs w:val="24"/>
        </w:rPr>
      </w:pPr>
      <w:r w:rsidRPr="00235FCE">
        <w:rPr>
          <w:sz w:val="24"/>
          <w:szCs w:val="24"/>
        </w:rPr>
        <w:t xml:space="preserve">Jesus Christ’s Ministry of Power </w:t>
      </w:r>
    </w:p>
    <w:p w:rsidR="004E59E6" w:rsidRPr="00235FCE" w:rsidRDefault="004E59E6" w:rsidP="004E59E6">
      <w:pPr>
        <w:spacing w:line="480" w:lineRule="auto"/>
        <w:jc w:val="both"/>
        <w:rPr>
          <w:sz w:val="24"/>
          <w:szCs w:val="24"/>
        </w:rPr>
      </w:pPr>
      <w:r w:rsidRPr="00235FCE">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E59E6" w:rsidRPr="00235FCE" w:rsidRDefault="004E59E6" w:rsidP="004E59E6">
      <w:pPr>
        <w:spacing w:line="480" w:lineRule="auto"/>
        <w:jc w:val="both"/>
        <w:rPr>
          <w:sz w:val="24"/>
          <w:szCs w:val="24"/>
        </w:rPr>
      </w:pPr>
      <w:r w:rsidRPr="00235FCE">
        <w:rPr>
          <w:sz w:val="24"/>
          <w:szCs w:val="24"/>
        </w:rPr>
        <w:t>Jesus Christ’s Ministry of Blessing</w:t>
      </w:r>
    </w:p>
    <w:p w:rsidR="004E59E6" w:rsidRPr="00235FCE" w:rsidRDefault="004E59E6" w:rsidP="004E59E6">
      <w:pPr>
        <w:spacing w:line="480" w:lineRule="auto"/>
        <w:jc w:val="both"/>
        <w:rPr>
          <w:sz w:val="24"/>
          <w:szCs w:val="24"/>
        </w:rPr>
      </w:pPr>
      <w:r w:rsidRPr="00235FCE">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E59E6" w:rsidRPr="00235FCE" w:rsidRDefault="004E59E6" w:rsidP="004E59E6">
      <w:pPr>
        <w:spacing w:line="480" w:lineRule="auto"/>
        <w:jc w:val="both"/>
        <w:rPr>
          <w:sz w:val="24"/>
          <w:szCs w:val="24"/>
        </w:rPr>
      </w:pPr>
      <w:r w:rsidRPr="00235FCE">
        <w:rPr>
          <w:sz w:val="24"/>
          <w:szCs w:val="24"/>
        </w:rPr>
        <w:t>Jesus Christ’s Ministry of Strength</w:t>
      </w:r>
    </w:p>
    <w:p w:rsidR="004E59E6" w:rsidRPr="00235FCE" w:rsidRDefault="004E59E6" w:rsidP="004E59E6">
      <w:pPr>
        <w:spacing w:line="480" w:lineRule="auto"/>
        <w:jc w:val="both"/>
        <w:rPr>
          <w:sz w:val="24"/>
          <w:szCs w:val="24"/>
        </w:rPr>
      </w:pPr>
      <w:r w:rsidRPr="00235FC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E59E6" w:rsidRPr="00235FCE" w:rsidRDefault="004E59E6" w:rsidP="004E59E6">
      <w:pPr>
        <w:spacing w:line="480" w:lineRule="auto"/>
        <w:jc w:val="both"/>
        <w:rPr>
          <w:sz w:val="24"/>
          <w:szCs w:val="24"/>
        </w:rPr>
      </w:pPr>
      <w:r w:rsidRPr="00235FCE">
        <w:rPr>
          <w:sz w:val="24"/>
          <w:szCs w:val="24"/>
        </w:rPr>
        <w:t>Jesus Christ’s Ministry of Honor and Glory</w:t>
      </w:r>
    </w:p>
    <w:p w:rsidR="004E59E6" w:rsidRPr="00235FCE" w:rsidRDefault="004E59E6" w:rsidP="004E59E6">
      <w:pPr>
        <w:spacing w:line="480" w:lineRule="auto"/>
        <w:jc w:val="both"/>
        <w:rPr>
          <w:sz w:val="24"/>
          <w:szCs w:val="24"/>
        </w:rPr>
      </w:pPr>
      <w:r w:rsidRPr="00235FC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E59E6" w:rsidRPr="00235FCE" w:rsidRDefault="004E59E6" w:rsidP="004E59E6">
      <w:pPr>
        <w:spacing w:line="480" w:lineRule="auto"/>
        <w:jc w:val="both"/>
        <w:rPr>
          <w:sz w:val="24"/>
          <w:szCs w:val="24"/>
        </w:rPr>
      </w:pPr>
      <w:r w:rsidRPr="00235FCE">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E59E6" w:rsidRPr="00235FCE" w:rsidRDefault="004E59E6" w:rsidP="004E59E6">
      <w:pPr>
        <w:spacing w:line="480" w:lineRule="auto"/>
        <w:jc w:val="both"/>
        <w:rPr>
          <w:sz w:val="24"/>
          <w:szCs w:val="24"/>
        </w:rPr>
      </w:pPr>
      <w:r w:rsidRPr="00235FCE">
        <w:rPr>
          <w:sz w:val="24"/>
          <w:szCs w:val="24"/>
        </w:rPr>
        <w:t>Jesus Christ’s Ministry of His Manhood</w:t>
      </w:r>
    </w:p>
    <w:p w:rsidR="004E59E6" w:rsidRPr="00235FCE" w:rsidRDefault="004E59E6" w:rsidP="004E59E6">
      <w:pPr>
        <w:spacing w:line="480" w:lineRule="auto"/>
        <w:jc w:val="both"/>
        <w:rPr>
          <w:sz w:val="24"/>
          <w:szCs w:val="24"/>
        </w:rPr>
      </w:pPr>
      <w:r w:rsidRPr="00235FCE">
        <w:rPr>
          <w:sz w:val="24"/>
          <w:szCs w:val="24"/>
        </w:rPr>
        <w:t>Man means a Natural Person or the Soul found in 1</w:t>
      </w:r>
      <w:r w:rsidRPr="00235FCE">
        <w:rPr>
          <w:sz w:val="24"/>
          <w:szCs w:val="24"/>
          <w:vertAlign w:val="superscript"/>
        </w:rPr>
        <w:t>st</w:t>
      </w:r>
      <w:r w:rsidRPr="00235FCE">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235FCE">
        <w:rPr>
          <w:sz w:val="24"/>
          <w:szCs w:val="24"/>
          <w:vertAlign w:val="superscript"/>
        </w:rPr>
        <w:t>st</w:t>
      </w:r>
      <w:r w:rsidRPr="00235FC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235FCE">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35FCE">
        <w:rPr>
          <w:b/>
          <w:sz w:val="24"/>
          <w:szCs w:val="24"/>
        </w:rPr>
        <w:t>JESUS</w:t>
      </w:r>
      <w:r w:rsidRPr="00235FCE">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35FCE">
        <w:rPr>
          <w:sz w:val="24"/>
          <w:szCs w:val="24"/>
          <w:vertAlign w:val="superscript"/>
        </w:rPr>
        <w:t>st</w:t>
      </w:r>
      <w:r w:rsidRPr="00235FCE">
        <w:rPr>
          <w:sz w:val="24"/>
          <w:szCs w:val="24"/>
        </w:rPr>
        <w:t xml:space="preserve"> Peter 2:22. This makes it clear that all have sinned in Mankind, and the penalty is death, but Jesus Christ was not part of the original sin. </w:t>
      </w:r>
      <w:r w:rsidRPr="00235FCE">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E59E6" w:rsidRPr="00235FCE" w:rsidRDefault="004E59E6" w:rsidP="004E59E6">
      <w:pPr>
        <w:spacing w:line="480" w:lineRule="auto"/>
        <w:jc w:val="both"/>
        <w:rPr>
          <w:sz w:val="24"/>
          <w:szCs w:val="24"/>
        </w:rPr>
      </w:pPr>
      <w:r w:rsidRPr="00235FCE">
        <w:rPr>
          <w:sz w:val="24"/>
          <w:szCs w:val="24"/>
        </w:rPr>
        <w:t xml:space="preserve">Mary’s Song of praise to Her Son </w:t>
      </w:r>
    </w:p>
    <w:p w:rsidR="004E59E6" w:rsidRPr="00235FCE" w:rsidRDefault="004E59E6" w:rsidP="004E59E6">
      <w:pPr>
        <w:spacing w:line="480" w:lineRule="auto"/>
        <w:jc w:val="both"/>
        <w:rPr>
          <w:sz w:val="24"/>
          <w:szCs w:val="24"/>
        </w:rPr>
      </w:pPr>
      <w:r w:rsidRPr="00235FC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235FCE">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35FCE">
        <w:rPr>
          <w:sz w:val="24"/>
          <w:szCs w:val="24"/>
          <w:vertAlign w:val="superscript"/>
        </w:rPr>
        <w:t>nd</w:t>
      </w:r>
      <w:r w:rsidRPr="00235FCE">
        <w:rPr>
          <w:sz w:val="24"/>
          <w:szCs w:val="24"/>
        </w:rPr>
        <w:t xml:space="preserve"> Corinthians 5:21. Jesus is the Mediator between Humanity and God in 1</w:t>
      </w:r>
      <w:r w:rsidRPr="00235FCE">
        <w:rPr>
          <w:sz w:val="24"/>
          <w:szCs w:val="24"/>
          <w:vertAlign w:val="superscript"/>
        </w:rPr>
        <w:t>st</w:t>
      </w:r>
      <w:r w:rsidRPr="00235FCE">
        <w:rPr>
          <w:sz w:val="24"/>
          <w:szCs w:val="24"/>
        </w:rPr>
        <w:t xml:space="preserve"> Timothy 2:5. Jesus does in fact rule over Mankind in Matthew 28:18; Ephesians 1:22; 1</w:t>
      </w:r>
      <w:r w:rsidRPr="00235FCE">
        <w:rPr>
          <w:sz w:val="24"/>
          <w:szCs w:val="24"/>
          <w:vertAlign w:val="superscript"/>
        </w:rPr>
        <w:t>st</w:t>
      </w:r>
      <w:r w:rsidRPr="00235FCE">
        <w:rPr>
          <w:sz w:val="24"/>
          <w:szCs w:val="24"/>
        </w:rPr>
        <w:t xml:space="preserve"> Corinthians 6:3; Revelation 3:21; Luke 19:17, 19 &amp; Hebrews 2:8. Jesus will always have flesh and bones in Heaven in Luke 24:39; 41-42 and Acts 1:11.                    </w:t>
      </w:r>
    </w:p>
    <w:p w:rsidR="004E59E6" w:rsidRPr="00235FCE" w:rsidRDefault="004E59E6" w:rsidP="004E59E6">
      <w:pPr>
        <w:spacing w:line="480" w:lineRule="auto"/>
        <w:jc w:val="both"/>
        <w:rPr>
          <w:sz w:val="24"/>
          <w:szCs w:val="24"/>
        </w:rPr>
      </w:pPr>
      <w:r w:rsidRPr="00235FCE">
        <w:rPr>
          <w:sz w:val="24"/>
          <w:szCs w:val="24"/>
        </w:rPr>
        <w:t xml:space="preserve">Jesus Christ’s ministry on The Deity of Christ </w:t>
      </w:r>
    </w:p>
    <w:p w:rsidR="004E59E6" w:rsidRPr="00235FCE" w:rsidRDefault="004E59E6" w:rsidP="004E59E6">
      <w:pPr>
        <w:spacing w:line="480" w:lineRule="auto"/>
        <w:jc w:val="both"/>
        <w:rPr>
          <w:sz w:val="24"/>
          <w:szCs w:val="24"/>
        </w:rPr>
      </w:pPr>
      <w:r w:rsidRPr="00235FCE">
        <w:rPr>
          <w:sz w:val="24"/>
          <w:szCs w:val="24"/>
        </w:rPr>
        <w:t>Throughout Biblical Scripture most of the time God or “</w:t>
      </w:r>
      <w:r w:rsidRPr="00235FCE">
        <w:rPr>
          <w:b/>
          <w:sz w:val="24"/>
          <w:szCs w:val="24"/>
        </w:rPr>
        <w:t>Theos</w:t>
      </w:r>
      <w:r w:rsidRPr="00235FC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35FCE">
        <w:rPr>
          <w:sz w:val="24"/>
          <w:szCs w:val="24"/>
          <w:vertAlign w:val="superscript"/>
        </w:rPr>
        <w:t>nd</w:t>
      </w:r>
      <w:r w:rsidRPr="00235FCE">
        <w:rPr>
          <w:sz w:val="24"/>
          <w:szCs w:val="24"/>
        </w:rPr>
        <w:t xml:space="preserve"> Peter 1:1; Romans 9:5; Psalms 45:6; Isaiah 9:6; Titus 2:13; John 1:1, 18; 20:28 and Hebrews 1:8. There are only 9 scriptures that refer to </w:t>
      </w:r>
      <w:r w:rsidRPr="00235FCE">
        <w:rPr>
          <w:b/>
          <w:sz w:val="24"/>
          <w:szCs w:val="24"/>
        </w:rPr>
        <w:t>JEHOVAH</w:t>
      </w:r>
      <w:r w:rsidRPr="00235FCE">
        <w:rPr>
          <w:sz w:val="24"/>
          <w:szCs w:val="24"/>
        </w:rPr>
        <w:t xml:space="preserve">, </w:t>
      </w:r>
      <w:r w:rsidRPr="00235FCE">
        <w:rPr>
          <w:b/>
          <w:sz w:val="24"/>
          <w:szCs w:val="24"/>
        </w:rPr>
        <w:t>YAHWEH</w:t>
      </w:r>
      <w:r w:rsidRPr="00235FCE">
        <w:rPr>
          <w:sz w:val="24"/>
          <w:szCs w:val="24"/>
        </w:rPr>
        <w:t xml:space="preserve"> or </w:t>
      </w:r>
      <w:r w:rsidRPr="00235FCE">
        <w:rPr>
          <w:b/>
          <w:sz w:val="24"/>
          <w:szCs w:val="24"/>
        </w:rPr>
        <w:t>VICTOR</w:t>
      </w:r>
      <w:r w:rsidRPr="00235FC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235FCE">
        <w:rPr>
          <w:sz w:val="24"/>
          <w:szCs w:val="24"/>
        </w:rPr>
        <w:lastRenderedPageBreak/>
        <w:t>Isaiah 64:8 &amp; John 8:58. The Word Lord, “</w:t>
      </w:r>
      <w:r w:rsidRPr="00235FCE">
        <w:rPr>
          <w:b/>
          <w:sz w:val="24"/>
          <w:szCs w:val="24"/>
        </w:rPr>
        <w:t>Kyrios</w:t>
      </w:r>
      <w:r w:rsidRPr="00235FC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35FCE">
        <w:rPr>
          <w:sz w:val="24"/>
          <w:szCs w:val="24"/>
          <w:vertAlign w:val="superscript"/>
        </w:rPr>
        <w:t>st</w:t>
      </w:r>
      <w:r w:rsidRPr="00235FC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E59E6" w:rsidRPr="00235FCE" w:rsidRDefault="004E59E6" w:rsidP="004E59E6">
      <w:pPr>
        <w:spacing w:line="480" w:lineRule="auto"/>
        <w:jc w:val="both"/>
        <w:rPr>
          <w:sz w:val="24"/>
          <w:szCs w:val="24"/>
        </w:rPr>
      </w:pPr>
      <w:r w:rsidRPr="00235FCE">
        <w:rPr>
          <w:sz w:val="24"/>
          <w:szCs w:val="24"/>
        </w:rPr>
        <w:t>Jesus possessed Deity attributes</w:t>
      </w:r>
    </w:p>
    <w:p w:rsidR="004E59E6" w:rsidRPr="00235FCE" w:rsidRDefault="004E59E6" w:rsidP="004E59E6">
      <w:pPr>
        <w:spacing w:line="480" w:lineRule="auto"/>
        <w:jc w:val="both"/>
        <w:rPr>
          <w:sz w:val="24"/>
          <w:szCs w:val="24"/>
        </w:rPr>
      </w:pPr>
      <w:r w:rsidRPr="00235FCE">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35FCE">
        <w:rPr>
          <w:sz w:val="24"/>
          <w:szCs w:val="24"/>
          <w:vertAlign w:val="superscript"/>
        </w:rPr>
        <w:t>st</w:t>
      </w:r>
      <w:r w:rsidRPr="00235FCE">
        <w:rPr>
          <w:sz w:val="24"/>
          <w:szCs w:val="24"/>
        </w:rPr>
        <w:t xml:space="preserve"> Timothy 6:16. Jesus is worthy to be worshipped in Revelation 5:12-13; 19:10; Philippians 2:9-11 and Hebrews 1:6.    </w:t>
      </w:r>
    </w:p>
    <w:p w:rsidR="004E59E6" w:rsidRPr="00235FCE" w:rsidRDefault="004E59E6" w:rsidP="004E59E6">
      <w:pPr>
        <w:spacing w:line="480" w:lineRule="auto"/>
        <w:jc w:val="both"/>
        <w:rPr>
          <w:sz w:val="24"/>
          <w:szCs w:val="24"/>
        </w:rPr>
      </w:pPr>
      <w:r w:rsidRPr="00235FCE">
        <w:rPr>
          <w:sz w:val="24"/>
          <w:szCs w:val="24"/>
        </w:rPr>
        <w:t>The “</w:t>
      </w:r>
      <w:r w:rsidRPr="00235FCE">
        <w:rPr>
          <w:b/>
          <w:sz w:val="24"/>
          <w:szCs w:val="24"/>
        </w:rPr>
        <w:t>Kenotic Theology</w:t>
      </w:r>
      <w:r w:rsidRPr="00235FCE">
        <w:rPr>
          <w:sz w:val="24"/>
          <w:szCs w:val="24"/>
        </w:rPr>
        <w:t>” says that the Man Jesus Christ as fully Human was divested of certain attributes while on Earth. In Philippians 2:5-7  it  decrees that Jesus “</w:t>
      </w:r>
      <w:r w:rsidRPr="00235FCE">
        <w:rPr>
          <w:b/>
          <w:sz w:val="24"/>
          <w:szCs w:val="24"/>
        </w:rPr>
        <w:t>Emptied Himself</w:t>
      </w:r>
      <w:r w:rsidRPr="00235FCE">
        <w:rPr>
          <w:sz w:val="24"/>
          <w:szCs w:val="24"/>
        </w:rPr>
        <w:t xml:space="preserve">” of the omniscience  (knowing all thoughts to Man), the omnipotence (all power to Man), and  </w:t>
      </w:r>
      <w:r w:rsidRPr="00235FCE">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35FCE">
        <w:rPr>
          <w:b/>
          <w:sz w:val="24"/>
          <w:szCs w:val="24"/>
        </w:rPr>
        <w:t>Emmanuel</w:t>
      </w:r>
      <w:r w:rsidRPr="00235FC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35FCE">
        <w:rPr>
          <w:sz w:val="24"/>
          <w:szCs w:val="24"/>
          <w:vertAlign w:val="superscript"/>
        </w:rPr>
        <w:t>st</w:t>
      </w:r>
      <w:r w:rsidRPr="00235FC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35FCE">
        <w:rPr>
          <w:sz w:val="24"/>
          <w:szCs w:val="24"/>
          <w:vertAlign w:val="superscript"/>
        </w:rPr>
        <w:t>nd</w:t>
      </w:r>
      <w:r w:rsidRPr="00235FCE">
        <w:rPr>
          <w:sz w:val="24"/>
          <w:szCs w:val="24"/>
        </w:rPr>
        <w:t xml:space="preserve"> John 9. Anyone that denies the Son Jesus denies the Father Stephen also in 1</w:t>
      </w:r>
      <w:r w:rsidRPr="00235FCE">
        <w:rPr>
          <w:sz w:val="24"/>
          <w:szCs w:val="24"/>
          <w:vertAlign w:val="superscript"/>
        </w:rPr>
        <w:t>st</w:t>
      </w:r>
      <w:r w:rsidRPr="00235FCE">
        <w:rPr>
          <w:sz w:val="24"/>
          <w:szCs w:val="24"/>
        </w:rPr>
        <w:t xml:space="preserve"> John 2:23. The Law did in fact in unbelief blaspheme because the Lord Jesus Christ did say </w:t>
      </w:r>
      <w:r w:rsidRPr="00235FCE">
        <w:rPr>
          <w:b/>
          <w:sz w:val="24"/>
          <w:szCs w:val="24"/>
        </w:rPr>
        <w:t>I AM</w:t>
      </w:r>
      <w:r w:rsidRPr="00235FCE">
        <w:rPr>
          <w:sz w:val="24"/>
          <w:szCs w:val="24"/>
        </w:rPr>
        <w:t xml:space="preserve"> the only Son of God in John 10:36.  </w:t>
      </w:r>
    </w:p>
    <w:p w:rsidR="004E59E6" w:rsidRPr="00235FCE" w:rsidRDefault="004E59E6" w:rsidP="004E59E6">
      <w:pPr>
        <w:spacing w:line="480" w:lineRule="auto"/>
        <w:jc w:val="both"/>
        <w:rPr>
          <w:sz w:val="24"/>
          <w:szCs w:val="24"/>
        </w:rPr>
      </w:pPr>
      <w:r w:rsidRPr="00235FCE">
        <w:rPr>
          <w:sz w:val="24"/>
          <w:szCs w:val="24"/>
        </w:rPr>
        <w:t>Jesus Christ’s Ministry on Original Sin</w:t>
      </w:r>
    </w:p>
    <w:p w:rsidR="004E59E6" w:rsidRPr="00235FCE" w:rsidRDefault="004E59E6" w:rsidP="004E59E6">
      <w:pPr>
        <w:spacing w:line="480" w:lineRule="auto"/>
        <w:jc w:val="both"/>
        <w:rPr>
          <w:sz w:val="24"/>
          <w:szCs w:val="24"/>
        </w:rPr>
      </w:pPr>
      <w:r w:rsidRPr="00235FC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35FCE">
        <w:rPr>
          <w:sz w:val="24"/>
          <w:szCs w:val="24"/>
          <w:vertAlign w:val="superscript"/>
        </w:rPr>
        <w:t>st</w:t>
      </w:r>
      <w:r w:rsidRPr="00235FC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35FCE">
        <w:rPr>
          <w:sz w:val="24"/>
          <w:szCs w:val="24"/>
          <w:vertAlign w:val="superscript"/>
        </w:rPr>
        <w:t>nd</w:t>
      </w:r>
      <w:r w:rsidRPr="00235FCE">
        <w:rPr>
          <w:sz w:val="24"/>
          <w:szCs w:val="24"/>
        </w:rPr>
        <w:t xml:space="preserve"> Corinthians 11:3; 1</w:t>
      </w:r>
      <w:r w:rsidRPr="00235FCE">
        <w:rPr>
          <w:sz w:val="24"/>
          <w:szCs w:val="24"/>
          <w:vertAlign w:val="superscript"/>
        </w:rPr>
        <w:t>st</w:t>
      </w:r>
      <w:r w:rsidRPr="00235FCE">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235FCE">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E59E6" w:rsidRPr="00235FCE" w:rsidRDefault="004E59E6" w:rsidP="004E59E6">
      <w:pPr>
        <w:spacing w:line="480" w:lineRule="auto"/>
        <w:jc w:val="both"/>
        <w:rPr>
          <w:sz w:val="24"/>
          <w:szCs w:val="24"/>
        </w:rPr>
      </w:pPr>
      <w:r w:rsidRPr="00235FCE">
        <w:rPr>
          <w:sz w:val="24"/>
          <w:szCs w:val="24"/>
        </w:rPr>
        <w:t>Jesus Christ’s Ministry on Man as Male and Female</w:t>
      </w:r>
    </w:p>
    <w:p w:rsidR="004E59E6" w:rsidRPr="00235FCE" w:rsidRDefault="004E59E6" w:rsidP="004E59E6">
      <w:pPr>
        <w:spacing w:line="480" w:lineRule="auto"/>
        <w:jc w:val="both"/>
        <w:rPr>
          <w:sz w:val="24"/>
          <w:szCs w:val="24"/>
        </w:rPr>
      </w:pPr>
      <w:r w:rsidRPr="00235FCE">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235FCE">
        <w:rPr>
          <w:sz w:val="24"/>
          <w:szCs w:val="24"/>
          <w:vertAlign w:val="superscript"/>
        </w:rPr>
        <w:t>st</w:t>
      </w:r>
      <w:r w:rsidRPr="00235FC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35FCE">
        <w:rPr>
          <w:sz w:val="24"/>
          <w:szCs w:val="24"/>
          <w:vertAlign w:val="superscript"/>
        </w:rPr>
        <w:t>st</w:t>
      </w:r>
      <w:r w:rsidRPr="00235FC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E59E6" w:rsidRPr="00235FCE" w:rsidRDefault="004E59E6" w:rsidP="004E59E6">
      <w:pPr>
        <w:spacing w:line="480" w:lineRule="auto"/>
        <w:jc w:val="both"/>
        <w:rPr>
          <w:sz w:val="24"/>
          <w:szCs w:val="24"/>
        </w:rPr>
      </w:pPr>
      <w:r w:rsidRPr="00235FCE">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235FCE">
        <w:rPr>
          <w:sz w:val="24"/>
          <w:szCs w:val="24"/>
        </w:rPr>
        <w:lastRenderedPageBreak/>
        <w:t>such as in 1</w:t>
      </w:r>
      <w:r w:rsidRPr="00235FCE">
        <w:rPr>
          <w:sz w:val="24"/>
          <w:szCs w:val="24"/>
          <w:vertAlign w:val="superscript"/>
        </w:rPr>
        <w:t>st</w:t>
      </w:r>
      <w:r w:rsidRPr="00235FCE">
        <w:rPr>
          <w:sz w:val="24"/>
          <w:szCs w:val="24"/>
        </w:rPr>
        <w:t xml:space="preserve"> Corinthians 11:7 for Man and 1</w:t>
      </w:r>
      <w:r w:rsidRPr="00235FCE">
        <w:rPr>
          <w:sz w:val="24"/>
          <w:szCs w:val="24"/>
          <w:vertAlign w:val="superscript"/>
        </w:rPr>
        <w:t>st</w:t>
      </w:r>
      <w:r w:rsidRPr="00235FCE">
        <w:rPr>
          <w:sz w:val="24"/>
          <w:szCs w:val="24"/>
        </w:rPr>
        <w:t xml:space="preserve"> Corinthians 11:6 for Woman. In the Lord, Man is dependent for Woman and Woman is dependent for Man in 1</w:t>
      </w:r>
      <w:r w:rsidRPr="00235FCE">
        <w:rPr>
          <w:sz w:val="24"/>
          <w:szCs w:val="24"/>
          <w:vertAlign w:val="superscript"/>
        </w:rPr>
        <w:t>st</w:t>
      </w:r>
      <w:r w:rsidRPr="00235FCE">
        <w:rPr>
          <w:sz w:val="24"/>
          <w:szCs w:val="24"/>
        </w:rPr>
        <w:t xml:space="preserve"> Corinthians 11:11, 12. Also in prophesying Man and Woman receive the same Spirit in Acts 2:17-18. Also in 1</w:t>
      </w:r>
      <w:r w:rsidRPr="00235FCE">
        <w:rPr>
          <w:sz w:val="24"/>
          <w:szCs w:val="24"/>
          <w:vertAlign w:val="superscript"/>
        </w:rPr>
        <w:t>st</w:t>
      </w:r>
      <w:r w:rsidRPr="00235FC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235FCE">
        <w:rPr>
          <w:sz w:val="24"/>
          <w:szCs w:val="24"/>
          <w:vertAlign w:val="superscript"/>
        </w:rPr>
        <w:t>st</w:t>
      </w:r>
      <w:r w:rsidRPr="00235FCE">
        <w:rPr>
          <w:sz w:val="24"/>
          <w:szCs w:val="24"/>
        </w:rPr>
        <w:t xml:space="preserve"> formed then the Woman Eve denotes supreme authority over Woman in Genesis 2:7, 18-23. Eve was created to help Adam to be comparable to Him in Genesis 2:18; 1</w:t>
      </w:r>
      <w:r w:rsidRPr="00235FCE">
        <w:rPr>
          <w:sz w:val="24"/>
          <w:szCs w:val="24"/>
          <w:vertAlign w:val="superscript"/>
        </w:rPr>
        <w:t xml:space="preserve">st </w:t>
      </w:r>
      <w:r w:rsidRPr="00235FCE">
        <w:rPr>
          <w:sz w:val="24"/>
          <w:szCs w:val="24"/>
        </w:rPr>
        <w:t>Corinthians 11:9. Adam named Eve is also called the Mother of all living in Gen. 2:23; 3:20. God names &amp; represents Mankind as Man and not Woman in Genesis 5:2; 1</w:t>
      </w:r>
      <w:r w:rsidRPr="00235FCE">
        <w:rPr>
          <w:sz w:val="24"/>
          <w:szCs w:val="24"/>
          <w:vertAlign w:val="superscript"/>
        </w:rPr>
        <w:t xml:space="preserve">st </w:t>
      </w:r>
      <w:r w:rsidRPr="00235FC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35FCE">
        <w:rPr>
          <w:sz w:val="24"/>
          <w:szCs w:val="24"/>
          <w:vertAlign w:val="superscript"/>
        </w:rPr>
        <w:t>st</w:t>
      </w:r>
      <w:r w:rsidRPr="00235FCE">
        <w:rPr>
          <w:sz w:val="24"/>
          <w:szCs w:val="24"/>
        </w:rPr>
        <w:t xml:space="preserve"> Peter 3:1-7. Jesus is the 2</w:t>
      </w:r>
      <w:r w:rsidRPr="00235FCE">
        <w:rPr>
          <w:sz w:val="24"/>
          <w:szCs w:val="24"/>
          <w:vertAlign w:val="superscript"/>
        </w:rPr>
        <w:t>nd</w:t>
      </w:r>
      <w:r w:rsidRPr="00235FCE">
        <w:rPr>
          <w:sz w:val="24"/>
          <w:szCs w:val="24"/>
        </w:rPr>
        <w:t xml:space="preserve"> Adam to give authority to 1</w:t>
      </w:r>
      <w:r w:rsidRPr="00235FCE">
        <w:rPr>
          <w:sz w:val="24"/>
          <w:szCs w:val="24"/>
          <w:vertAlign w:val="superscript"/>
        </w:rPr>
        <w:t>st</w:t>
      </w:r>
      <w:r w:rsidRPr="00235FCE">
        <w:rPr>
          <w:sz w:val="24"/>
          <w:szCs w:val="24"/>
        </w:rPr>
        <w:t xml:space="preserve"> Adam in 1</w:t>
      </w:r>
      <w:r w:rsidRPr="00235FCE">
        <w:rPr>
          <w:sz w:val="24"/>
          <w:szCs w:val="24"/>
          <w:vertAlign w:val="superscript"/>
        </w:rPr>
        <w:t xml:space="preserve">st </w:t>
      </w:r>
      <w:r w:rsidRPr="00235FCE">
        <w:rPr>
          <w:sz w:val="24"/>
          <w:szCs w:val="24"/>
        </w:rPr>
        <w:t xml:space="preserve">Corinthians 15:47. The scriptures about </w:t>
      </w:r>
      <w:r w:rsidRPr="00235FCE">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35FCE">
        <w:rPr>
          <w:sz w:val="24"/>
          <w:szCs w:val="24"/>
          <w:vertAlign w:val="superscript"/>
        </w:rPr>
        <w:t xml:space="preserve">st </w:t>
      </w:r>
      <w:r w:rsidRPr="00235FCE">
        <w:rPr>
          <w:sz w:val="24"/>
          <w:szCs w:val="24"/>
        </w:rPr>
        <w:t>John 2:1; Hebrews 7:25; Romans  8:16, 27; 15:13; Matthew  28:19;  1</w:t>
      </w:r>
      <w:r w:rsidRPr="00235FCE">
        <w:rPr>
          <w:sz w:val="24"/>
          <w:szCs w:val="24"/>
          <w:vertAlign w:val="superscript"/>
        </w:rPr>
        <w:t xml:space="preserve">st </w:t>
      </w:r>
      <w:r w:rsidRPr="00235FCE">
        <w:rPr>
          <w:sz w:val="24"/>
          <w:szCs w:val="24"/>
        </w:rPr>
        <w:t xml:space="preserve"> Corinthians  2:4,  10-11; 12:4-6; 2</w:t>
      </w:r>
      <w:r w:rsidRPr="00235FCE">
        <w:rPr>
          <w:sz w:val="24"/>
          <w:szCs w:val="24"/>
          <w:vertAlign w:val="superscript"/>
        </w:rPr>
        <w:t>nd</w:t>
      </w:r>
      <w:r w:rsidRPr="00235FCE">
        <w:rPr>
          <w:sz w:val="24"/>
          <w:szCs w:val="24"/>
        </w:rPr>
        <w:t xml:space="preserve"> Corinthians 13:4, 14;  Ephesians  4:4-6, 30; 1</w:t>
      </w:r>
      <w:r w:rsidRPr="00235FCE">
        <w:rPr>
          <w:sz w:val="24"/>
          <w:szCs w:val="24"/>
          <w:vertAlign w:val="superscript"/>
        </w:rPr>
        <w:t>st</w:t>
      </w:r>
      <w:r w:rsidRPr="00235FCE">
        <w:rPr>
          <w:sz w:val="24"/>
          <w:szCs w:val="24"/>
        </w:rPr>
        <w:t xml:space="preserve"> Peter 1:2; Luke  4:14 &amp; Acts 8:29; 10:38; 13:2; 15:28; 16:6-7.                </w:t>
      </w:r>
    </w:p>
    <w:p w:rsidR="004E59E6" w:rsidRPr="00235FCE" w:rsidRDefault="004E59E6" w:rsidP="004E59E6">
      <w:pPr>
        <w:spacing w:line="480" w:lineRule="auto"/>
        <w:jc w:val="both"/>
        <w:rPr>
          <w:sz w:val="24"/>
          <w:szCs w:val="24"/>
        </w:rPr>
      </w:pPr>
      <w:r w:rsidRPr="00235FCE">
        <w:rPr>
          <w:sz w:val="24"/>
          <w:szCs w:val="24"/>
        </w:rPr>
        <w:t>Jesus Christ’s Ministry on the Nature of Man</w:t>
      </w:r>
    </w:p>
    <w:p w:rsidR="004E59E6" w:rsidRPr="00235FCE" w:rsidRDefault="004E59E6" w:rsidP="004E59E6">
      <w:pPr>
        <w:spacing w:line="480" w:lineRule="auto"/>
        <w:jc w:val="both"/>
        <w:rPr>
          <w:sz w:val="24"/>
          <w:szCs w:val="24"/>
        </w:rPr>
      </w:pPr>
      <w:r w:rsidRPr="00235FCE">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35FCE">
        <w:rPr>
          <w:sz w:val="24"/>
          <w:szCs w:val="24"/>
          <w:vertAlign w:val="superscript"/>
        </w:rPr>
        <w:t>nd</w:t>
      </w:r>
      <w:r w:rsidRPr="00235FCE">
        <w:rPr>
          <w:sz w:val="24"/>
          <w:szCs w:val="24"/>
        </w:rPr>
        <w:t xml:space="preserve"> Corinthians 5:8. Some biblical proof of Soul and Spirit of Man are Genesis 2:7; 1</w:t>
      </w:r>
      <w:r w:rsidRPr="00235FCE">
        <w:rPr>
          <w:sz w:val="24"/>
          <w:szCs w:val="24"/>
          <w:vertAlign w:val="superscript"/>
        </w:rPr>
        <w:t>st</w:t>
      </w:r>
      <w:r w:rsidRPr="00235FCE">
        <w:rPr>
          <w:sz w:val="24"/>
          <w:szCs w:val="24"/>
        </w:rPr>
        <w:t xml:space="preserve"> Corinthians 15:51-54; &amp; 2</w:t>
      </w:r>
      <w:r w:rsidRPr="00235FCE">
        <w:rPr>
          <w:sz w:val="24"/>
          <w:szCs w:val="24"/>
          <w:vertAlign w:val="superscript"/>
        </w:rPr>
        <w:t>nd</w:t>
      </w:r>
      <w:r w:rsidRPr="00235FCE">
        <w:rPr>
          <w:sz w:val="24"/>
          <w:szCs w:val="24"/>
        </w:rPr>
        <w:t xml:space="preserve"> Corinthians 7:1. Soul and Spirit are used the same in John 12:27 and John 13:21. Also in Hebrews 12:23; 1</w:t>
      </w:r>
      <w:r w:rsidRPr="00235FCE">
        <w:rPr>
          <w:sz w:val="24"/>
          <w:szCs w:val="24"/>
          <w:vertAlign w:val="superscript"/>
        </w:rPr>
        <w:t xml:space="preserve">st </w:t>
      </w:r>
      <w:r w:rsidRPr="00235FCE">
        <w:rPr>
          <w:sz w:val="24"/>
          <w:szCs w:val="24"/>
        </w:rPr>
        <w:t xml:space="preserve">Peter 3:19; Revelation 6:9; 20:4 concerns being in Heaven or Hell in respects to the Soul and Spirit. The </w:t>
      </w:r>
      <w:r w:rsidRPr="00235FCE">
        <w:rPr>
          <w:sz w:val="24"/>
          <w:szCs w:val="24"/>
        </w:rPr>
        <w:lastRenderedPageBreak/>
        <w:t>scripture says that the Soul and Spirit departs to go to its place from the Father Stephen. The  proof is  1</w:t>
      </w:r>
      <w:r w:rsidRPr="00235FCE">
        <w:rPr>
          <w:sz w:val="24"/>
          <w:szCs w:val="24"/>
          <w:vertAlign w:val="superscript"/>
        </w:rPr>
        <w:t>st</w:t>
      </w:r>
      <w:r w:rsidRPr="00235FCE">
        <w:rPr>
          <w:sz w:val="24"/>
          <w:szCs w:val="24"/>
        </w:rPr>
        <w:t xml:space="preserve"> Kings  17:21; Isaiah 53:12; Luke 12:20; 23:46; Ecclesiastes 12:7; Genesis 35:18; Psalm 31:5. Also Man can be “</w:t>
      </w:r>
      <w:r w:rsidRPr="00235FCE">
        <w:rPr>
          <w:b/>
          <w:sz w:val="24"/>
          <w:szCs w:val="24"/>
        </w:rPr>
        <w:t>Body and Soul</w:t>
      </w:r>
      <w:r w:rsidRPr="00235FCE">
        <w:rPr>
          <w:sz w:val="24"/>
          <w:szCs w:val="24"/>
        </w:rPr>
        <w:t>” or “</w:t>
      </w:r>
      <w:r w:rsidRPr="00235FCE">
        <w:rPr>
          <w:b/>
          <w:sz w:val="24"/>
          <w:szCs w:val="24"/>
        </w:rPr>
        <w:t>Body and Spirit</w:t>
      </w:r>
      <w:r w:rsidRPr="00235FCE">
        <w:rPr>
          <w:sz w:val="24"/>
          <w:szCs w:val="24"/>
        </w:rPr>
        <w:t>”. Some scriptures are James 2:26; 1</w:t>
      </w:r>
      <w:r w:rsidRPr="00235FCE">
        <w:rPr>
          <w:sz w:val="24"/>
          <w:szCs w:val="24"/>
          <w:vertAlign w:val="superscript"/>
        </w:rPr>
        <w:t>st</w:t>
      </w:r>
      <w:r w:rsidRPr="00235FCE">
        <w:rPr>
          <w:sz w:val="24"/>
          <w:szCs w:val="24"/>
        </w:rPr>
        <w:t xml:space="preserve"> Corinthians 5:3, 5; 7:34; Colossians 2:5; Romans 8:10; 2</w:t>
      </w:r>
      <w:r w:rsidRPr="00235FCE">
        <w:rPr>
          <w:sz w:val="24"/>
          <w:szCs w:val="24"/>
          <w:vertAlign w:val="superscript"/>
        </w:rPr>
        <w:t>nd</w:t>
      </w:r>
      <w:r w:rsidRPr="00235FCE">
        <w:rPr>
          <w:sz w:val="24"/>
          <w:szCs w:val="24"/>
        </w:rPr>
        <w:t xml:space="preserve"> Corinthians 7:1. The proof that all things the Soul can do the Spirit can do. The proof is in John 13:21; Acts 17:16; Proverbs 17:22; Romans 8:16; Mark 2:8; 12:30;  1</w:t>
      </w:r>
      <w:r w:rsidRPr="00235FCE">
        <w:rPr>
          <w:sz w:val="24"/>
          <w:szCs w:val="24"/>
          <w:vertAlign w:val="superscript"/>
        </w:rPr>
        <w:t>st</w:t>
      </w:r>
      <w:r w:rsidRPr="00235FCE">
        <w:rPr>
          <w:sz w:val="24"/>
          <w:szCs w:val="24"/>
        </w:rPr>
        <w:t xml:space="preserve"> Corinthians  2:11; Isaiah  29:24; Psalm  35:9; 42:1, 2; 62:1; 63:1; 84:2; 119:20, 167; 146:1; Deuteronomy 6:5; Luke 1:46 and 1</w:t>
      </w:r>
      <w:r w:rsidRPr="00235FCE">
        <w:rPr>
          <w:sz w:val="24"/>
          <w:szCs w:val="24"/>
          <w:vertAlign w:val="superscript"/>
        </w:rPr>
        <w:t>st</w:t>
      </w:r>
      <w:r w:rsidRPr="00235FCE">
        <w:rPr>
          <w:sz w:val="24"/>
          <w:szCs w:val="24"/>
        </w:rPr>
        <w:t xml:space="preserve"> Samuel 1:15.         </w:t>
      </w:r>
    </w:p>
    <w:p w:rsidR="004E59E6" w:rsidRPr="00235FCE" w:rsidRDefault="004E59E6" w:rsidP="004E59E6">
      <w:pPr>
        <w:spacing w:line="480" w:lineRule="auto"/>
        <w:jc w:val="both"/>
        <w:rPr>
          <w:sz w:val="24"/>
          <w:szCs w:val="24"/>
        </w:rPr>
      </w:pPr>
      <w:r w:rsidRPr="00235FCE">
        <w:rPr>
          <w:sz w:val="24"/>
          <w:szCs w:val="24"/>
        </w:rPr>
        <w:t>Jesus Christ’s Ministry of Messiahship the Christ</w:t>
      </w:r>
    </w:p>
    <w:p w:rsidR="004E59E6" w:rsidRPr="00235FCE" w:rsidRDefault="004E59E6" w:rsidP="004E59E6">
      <w:pPr>
        <w:spacing w:line="480" w:lineRule="auto"/>
        <w:jc w:val="both"/>
        <w:rPr>
          <w:sz w:val="24"/>
          <w:szCs w:val="24"/>
        </w:rPr>
      </w:pPr>
      <w:r w:rsidRPr="00235FCE">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235FCE">
        <w:rPr>
          <w:sz w:val="24"/>
          <w:szCs w:val="24"/>
          <w:vertAlign w:val="superscript"/>
        </w:rPr>
        <w:t>st</w:t>
      </w:r>
      <w:r w:rsidRPr="00235FCE">
        <w:rPr>
          <w:sz w:val="24"/>
          <w:szCs w:val="24"/>
        </w:rPr>
        <w:t xml:space="preserve"> Samuel 12:14; 2</w:t>
      </w:r>
      <w:r w:rsidRPr="00235FCE">
        <w:rPr>
          <w:sz w:val="24"/>
          <w:szCs w:val="24"/>
          <w:vertAlign w:val="superscript"/>
        </w:rPr>
        <w:t>nd</w:t>
      </w:r>
      <w:r w:rsidRPr="00235FCE">
        <w:rPr>
          <w:sz w:val="24"/>
          <w:szCs w:val="24"/>
        </w:rPr>
        <w:t xml:space="preserve"> Samuel 19:21. Many prophesies in the Old Testament were truly foretold of a Messiah that would come. Some scriptures are 2</w:t>
      </w:r>
      <w:r w:rsidRPr="00235FCE">
        <w:rPr>
          <w:sz w:val="24"/>
          <w:szCs w:val="24"/>
          <w:vertAlign w:val="superscript"/>
        </w:rPr>
        <w:t>nd</w:t>
      </w:r>
      <w:r w:rsidRPr="00235FCE">
        <w:rPr>
          <w:sz w:val="24"/>
          <w:szCs w:val="24"/>
        </w:rPr>
        <w:t xml:space="preserve"> Samuel 7:16; 22:48-51; Jeremiah 33; Acts 1:6. Judaism also defined the Messiah as being One that would totally rule at the end of time. The Messiah’s origin is linked to the house of David in 2</w:t>
      </w:r>
      <w:r w:rsidRPr="00235FCE">
        <w:rPr>
          <w:sz w:val="24"/>
          <w:szCs w:val="24"/>
          <w:vertAlign w:val="superscript"/>
        </w:rPr>
        <w:t>nd</w:t>
      </w:r>
      <w:r w:rsidRPr="00235FC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235FCE">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35FCE">
        <w:rPr>
          <w:sz w:val="24"/>
          <w:szCs w:val="24"/>
          <w:vertAlign w:val="superscript"/>
        </w:rPr>
        <w:t>nd</w:t>
      </w:r>
      <w:r w:rsidRPr="00235FCE">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35FCE">
        <w:rPr>
          <w:sz w:val="24"/>
          <w:szCs w:val="24"/>
          <w:vertAlign w:val="superscript"/>
        </w:rPr>
        <w:t>nd</w:t>
      </w:r>
      <w:r w:rsidRPr="00235FC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235FCE">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4E59E6" w:rsidRPr="00235FCE" w:rsidRDefault="004E59E6" w:rsidP="004E59E6">
      <w:pPr>
        <w:spacing w:line="480" w:lineRule="auto"/>
        <w:jc w:val="both"/>
        <w:rPr>
          <w:sz w:val="24"/>
          <w:szCs w:val="24"/>
        </w:rPr>
      </w:pPr>
      <w:r w:rsidRPr="00235FCE">
        <w:rPr>
          <w:sz w:val="24"/>
          <w:szCs w:val="24"/>
        </w:rPr>
        <w:t>Jesus Christ’s Ministry of Truth</w:t>
      </w:r>
    </w:p>
    <w:p w:rsidR="004E59E6" w:rsidRPr="00235FCE" w:rsidRDefault="004E59E6" w:rsidP="004E59E6">
      <w:pPr>
        <w:spacing w:line="480" w:lineRule="auto"/>
        <w:jc w:val="both"/>
        <w:rPr>
          <w:sz w:val="24"/>
          <w:szCs w:val="24"/>
        </w:rPr>
      </w:pPr>
      <w:r w:rsidRPr="00235FC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E59E6" w:rsidRPr="00235FCE" w:rsidRDefault="004E59E6" w:rsidP="004E59E6">
      <w:pPr>
        <w:spacing w:line="480" w:lineRule="auto"/>
        <w:jc w:val="both"/>
        <w:rPr>
          <w:sz w:val="24"/>
          <w:szCs w:val="24"/>
        </w:rPr>
      </w:pPr>
      <w:r w:rsidRPr="00235FCE">
        <w:rPr>
          <w:sz w:val="24"/>
          <w:szCs w:val="24"/>
        </w:rPr>
        <w:t>Jesus Christ’s Ministry of Joy</w:t>
      </w:r>
    </w:p>
    <w:p w:rsidR="004E59E6" w:rsidRPr="00235FCE" w:rsidRDefault="004E59E6" w:rsidP="004E59E6">
      <w:pPr>
        <w:spacing w:line="480" w:lineRule="auto"/>
        <w:jc w:val="both"/>
        <w:rPr>
          <w:sz w:val="24"/>
          <w:szCs w:val="24"/>
        </w:rPr>
      </w:pPr>
      <w:r w:rsidRPr="00235FC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35FCE">
        <w:rPr>
          <w:sz w:val="24"/>
          <w:szCs w:val="24"/>
          <w:vertAlign w:val="superscript"/>
        </w:rPr>
        <w:t>st</w:t>
      </w:r>
      <w:r w:rsidRPr="00235FCE">
        <w:rPr>
          <w:sz w:val="24"/>
          <w:szCs w:val="24"/>
        </w:rPr>
        <w:t xml:space="preserve"> Corinthians 13:6; 2</w:t>
      </w:r>
      <w:r w:rsidRPr="00235FCE">
        <w:rPr>
          <w:sz w:val="24"/>
          <w:szCs w:val="24"/>
          <w:vertAlign w:val="superscript"/>
        </w:rPr>
        <w:t>nd</w:t>
      </w:r>
      <w:r w:rsidRPr="00235FCE">
        <w:rPr>
          <w:sz w:val="24"/>
          <w:szCs w:val="24"/>
        </w:rPr>
        <w:t xml:space="preserve"> Samuel 6:12; 1</w:t>
      </w:r>
      <w:r w:rsidRPr="00235FCE">
        <w:rPr>
          <w:sz w:val="24"/>
          <w:szCs w:val="24"/>
          <w:vertAlign w:val="superscript"/>
        </w:rPr>
        <w:t>st</w:t>
      </w:r>
      <w:r w:rsidRPr="00235FCE">
        <w:rPr>
          <w:sz w:val="24"/>
          <w:szCs w:val="24"/>
        </w:rPr>
        <w:t xml:space="preserve"> Kings 1:40; 1</w:t>
      </w:r>
      <w:r w:rsidRPr="00235FCE">
        <w:rPr>
          <w:sz w:val="24"/>
          <w:szCs w:val="24"/>
          <w:vertAlign w:val="superscript"/>
        </w:rPr>
        <w:t>st</w:t>
      </w:r>
      <w:r w:rsidRPr="00235FC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35FCE">
        <w:rPr>
          <w:sz w:val="24"/>
          <w:szCs w:val="24"/>
          <w:vertAlign w:val="superscript"/>
        </w:rPr>
        <w:t>st</w:t>
      </w:r>
      <w:r w:rsidRPr="00235FCE">
        <w:rPr>
          <w:sz w:val="24"/>
          <w:szCs w:val="24"/>
        </w:rPr>
        <w:t xml:space="preserve"> Thessalonians </w:t>
      </w:r>
      <w:r w:rsidRPr="00235FCE">
        <w:rPr>
          <w:sz w:val="24"/>
          <w:szCs w:val="24"/>
        </w:rPr>
        <w:lastRenderedPageBreak/>
        <w:t xml:space="preserve">5:16. James said that Christians should consider it all joy falling into testing in James 1:2-4.  Joy is possible only as a fruit of the Spirit in Galatians 5:22. </w:t>
      </w:r>
    </w:p>
    <w:p w:rsidR="004E59E6" w:rsidRPr="00235FCE" w:rsidRDefault="004E59E6" w:rsidP="004E59E6">
      <w:pPr>
        <w:spacing w:line="480" w:lineRule="auto"/>
        <w:jc w:val="both"/>
        <w:rPr>
          <w:sz w:val="24"/>
          <w:szCs w:val="24"/>
        </w:rPr>
      </w:pPr>
      <w:r w:rsidRPr="00235FCE">
        <w:rPr>
          <w:sz w:val="24"/>
          <w:szCs w:val="24"/>
        </w:rPr>
        <w:t xml:space="preserve">Jesus Christ’s Ministry of Trustworthiness </w:t>
      </w:r>
    </w:p>
    <w:p w:rsidR="004E59E6" w:rsidRPr="00235FCE" w:rsidRDefault="004E59E6" w:rsidP="004E59E6">
      <w:pPr>
        <w:spacing w:line="480" w:lineRule="auto"/>
        <w:jc w:val="both"/>
        <w:rPr>
          <w:sz w:val="24"/>
          <w:szCs w:val="24"/>
        </w:rPr>
      </w:pPr>
      <w:r w:rsidRPr="00235FCE">
        <w:rPr>
          <w:sz w:val="24"/>
          <w:szCs w:val="24"/>
        </w:rPr>
        <w:t>Trustworthiness comes from the Lord.  For the “</w:t>
      </w:r>
      <w:r w:rsidRPr="00235FCE">
        <w:rPr>
          <w:b/>
          <w:sz w:val="24"/>
          <w:szCs w:val="24"/>
        </w:rPr>
        <w:t>Lord is the Rock</w:t>
      </w:r>
      <w:r w:rsidRPr="00235FCE">
        <w:rPr>
          <w:sz w:val="24"/>
          <w:szCs w:val="24"/>
        </w:rPr>
        <w:t>” in Deuteronomy 32:4. His work is perfect &amp; everything He does is righteous &amp; fair. He is a faithful God in all things who does no wrong. Some scriptures are 2</w:t>
      </w:r>
      <w:r w:rsidRPr="00235FCE">
        <w:rPr>
          <w:sz w:val="24"/>
          <w:szCs w:val="24"/>
          <w:vertAlign w:val="superscript"/>
        </w:rPr>
        <w:t>nd</w:t>
      </w:r>
      <w:r w:rsidRPr="00235FCE">
        <w:rPr>
          <w:sz w:val="24"/>
          <w:szCs w:val="24"/>
        </w:rPr>
        <w:t xml:space="preserve"> Chronicles 6:4, 14-15; Psalm 15:1-5; 19:7;  22:4-5;  24:2-3; 41:9; 111:7;  119:138; 145:13;  147:11-12; Luke 1:68-70; 12:48; 16:10-12; 1</w:t>
      </w:r>
      <w:r w:rsidRPr="00235FCE">
        <w:rPr>
          <w:sz w:val="24"/>
          <w:szCs w:val="24"/>
          <w:vertAlign w:val="superscript"/>
        </w:rPr>
        <w:t>st</w:t>
      </w:r>
      <w:r w:rsidRPr="00235FCE">
        <w:rPr>
          <w:sz w:val="24"/>
          <w:szCs w:val="24"/>
        </w:rPr>
        <w:t xml:space="preserve"> Corinthians 1:9;  4:1-2;  9:17-18; Hebrews  6:18;  10:23; 13:8;  2</w:t>
      </w:r>
      <w:r w:rsidRPr="00235FCE">
        <w:rPr>
          <w:sz w:val="24"/>
          <w:szCs w:val="24"/>
          <w:vertAlign w:val="superscript"/>
        </w:rPr>
        <w:t>nd</w:t>
      </w:r>
      <w:r w:rsidRPr="00235FCE">
        <w:rPr>
          <w:sz w:val="24"/>
          <w:szCs w:val="24"/>
        </w:rPr>
        <w:t xml:space="preserve"> Timothy 1:14; 2:13; 1</w:t>
      </w:r>
      <w:r w:rsidRPr="00235FCE">
        <w:rPr>
          <w:sz w:val="24"/>
          <w:szCs w:val="24"/>
          <w:vertAlign w:val="superscript"/>
        </w:rPr>
        <w:t>st</w:t>
      </w:r>
      <w:r w:rsidRPr="00235FCE">
        <w:rPr>
          <w:sz w:val="24"/>
          <w:szCs w:val="24"/>
        </w:rPr>
        <w:t xml:space="preserve"> Peter 1:21; Proverbs  11:1, 3, 13; 12:17; 13:11; 16:13; 20:19, 23; 24:26; 25:9, 13; 27:6; Ephesians 4:25; Zechariah 8:16; Matthew 25:14-15, 20-27, 29; 1</w:t>
      </w:r>
      <w:r w:rsidRPr="00235FCE">
        <w:rPr>
          <w:sz w:val="24"/>
          <w:szCs w:val="24"/>
          <w:vertAlign w:val="superscript"/>
        </w:rPr>
        <w:t>st</w:t>
      </w:r>
      <w:r w:rsidRPr="00235FCE">
        <w:rPr>
          <w:sz w:val="24"/>
          <w:szCs w:val="24"/>
        </w:rPr>
        <w:t xml:space="preserve"> Timothy 1:12; 3:8; 6:20; Jude 1:3; Daniel 6:4; 2</w:t>
      </w:r>
      <w:r w:rsidRPr="00235FCE">
        <w:rPr>
          <w:sz w:val="24"/>
          <w:szCs w:val="24"/>
          <w:vertAlign w:val="superscript"/>
        </w:rPr>
        <w:t>nd</w:t>
      </w:r>
      <w:r w:rsidRPr="00235FCE">
        <w:rPr>
          <w:sz w:val="24"/>
          <w:szCs w:val="24"/>
        </w:rPr>
        <w:t xml:space="preserve"> Kings  12:15; 22:7;  Numbers 30:2; Deuteronomy 25:13-16; Leviticus 19:36; Hosea  12:6-7; Micah  6:11-13;  Exodus 18:21; 1</w:t>
      </w:r>
      <w:r w:rsidRPr="00235FCE">
        <w:rPr>
          <w:sz w:val="24"/>
          <w:szCs w:val="24"/>
          <w:vertAlign w:val="superscript"/>
        </w:rPr>
        <w:t>st</w:t>
      </w:r>
      <w:r w:rsidRPr="00235FC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E59E6" w:rsidRPr="00235FCE" w:rsidRDefault="004E59E6" w:rsidP="004E59E6">
      <w:pPr>
        <w:spacing w:line="480" w:lineRule="auto"/>
        <w:jc w:val="both"/>
        <w:rPr>
          <w:sz w:val="24"/>
          <w:szCs w:val="24"/>
        </w:rPr>
      </w:pPr>
      <w:r w:rsidRPr="00235FCE">
        <w:rPr>
          <w:sz w:val="24"/>
          <w:szCs w:val="24"/>
        </w:rPr>
        <w:t>Jesus Christ’s Ministry of Vicarious Repentance</w:t>
      </w:r>
    </w:p>
    <w:p w:rsidR="004E59E6" w:rsidRPr="00235FCE" w:rsidRDefault="004E59E6" w:rsidP="004E59E6">
      <w:pPr>
        <w:spacing w:line="480" w:lineRule="auto"/>
        <w:jc w:val="both"/>
        <w:rPr>
          <w:sz w:val="24"/>
          <w:szCs w:val="24"/>
        </w:rPr>
      </w:pPr>
      <w:r w:rsidRPr="00235FCE">
        <w:rPr>
          <w:sz w:val="24"/>
          <w:szCs w:val="24"/>
        </w:rPr>
        <w:t>Jesus Christ’s vicarious repentance means that He became sin without being sin in 2</w:t>
      </w:r>
      <w:r w:rsidRPr="00235FCE">
        <w:rPr>
          <w:sz w:val="24"/>
          <w:szCs w:val="24"/>
          <w:vertAlign w:val="superscript"/>
        </w:rPr>
        <w:t>nd</w:t>
      </w:r>
      <w:r w:rsidRPr="00235FC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235FCE">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E59E6" w:rsidRPr="00235FCE" w:rsidRDefault="004E59E6" w:rsidP="004E59E6">
      <w:pPr>
        <w:spacing w:line="480" w:lineRule="auto"/>
        <w:jc w:val="both"/>
        <w:rPr>
          <w:sz w:val="24"/>
          <w:szCs w:val="24"/>
        </w:rPr>
      </w:pPr>
      <w:r w:rsidRPr="00235FCE">
        <w:rPr>
          <w:sz w:val="24"/>
          <w:szCs w:val="24"/>
        </w:rPr>
        <w:t>Jesus Christ’s Ministry of being Born of God</w:t>
      </w:r>
    </w:p>
    <w:p w:rsidR="004E59E6" w:rsidRPr="00235FCE" w:rsidRDefault="004E59E6" w:rsidP="004E59E6">
      <w:pPr>
        <w:spacing w:line="480" w:lineRule="auto"/>
        <w:jc w:val="both"/>
        <w:rPr>
          <w:sz w:val="24"/>
          <w:szCs w:val="24"/>
        </w:rPr>
      </w:pPr>
      <w:r w:rsidRPr="00235FC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35FCE">
        <w:rPr>
          <w:sz w:val="24"/>
          <w:szCs w:val="24"/>
          <w:vertAlign w:val="superscript"/>
        </w:rPr>
        <w:t>st</w:t>
      </w:r>
      <w:r w:rsidRPr="00235FCE">
        <w:rPr>
          <w:sz w:val="24"/>
          <w:szCs w:val="24"/>
        </w:rPr>
        <w:t xml:space="preserve"> Peter 1:23 it declares “having been born again, not of corruptible seed but incorruptible, through the word of God which lives and abides forever. Also  in  1</w:t>
      </w:r>
      <w:r w:rsidRPr="00235FCE">
        <w:rPr>
          <w:sz w:val="24"/>
          <w:szCs w:val="24"/>
          <w:vertAlign w:val="superscript"/>
        </w:rPr>
        <w:t>st</w:t>
      </w:r>
      <w:r w:rsidRPr="00235FC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E59E6" w:rsidRPr="00235FCE" w:rsidRDefault="004E59E6" w:rsidP="004E59E6">
      <w:pPr>
        <w:spacing w:line="480" w:lineRule="auto"/>
        <w:jc w:val="both"/>
        <w:rPr>
          <w:sz w:val="24"/>
          <w:szCs w:val="24"/>
        </w:rPr>
      </w:pPr>
      <w:r w:rsidRPr="00235FCE">
        <w:rPr>
          <w:sz w:val="24"/>
          <w:szCs w:val="24"/>
        </w:rPr>
        <w:t>Jesus Christ’s Ministry of the Crown</w:t>
      </w:r>
    </w:p>
    <w:p w:rsidR="004E59E6" w:rsidRPr="00235FCE" w:rsidRDefault="004E59E6" w:rsidP="004E59E6">
      <w:pPr>
        <w:spacing w:line="480" w:lineRule="auto"/>
        <w:jc w:val="both"/>
        <w:rPr>
          <w:vanish/>
          <w:sz w:val="24"/>
          <w:szCs w:val="24"/>
        </w:rPr>
      </w:pPr>
      <w:r w:rsidRPr="00235FC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235FCE">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235FCE">
        <w:rPr>
          <w:vanish/>
          <w:sz w:val="24"/>
          <w:szCs w:val="24"/>
        </w:rPr>
        <w:t>im. H</w:t>
      </w:r>
    </w:p>
    <w:p w:rsidR="004E59E6" w:rsidRPr="00235FCE" w:rsidRDefault="004E59E6" w:rsidP="004E59E6">
      <w:pPr>
        <w:spacing w:line="480" w:lineRule="auto"/>
        <w:jc w:val="both"/>
        <w:rPr>
          <w:sz w:val="24"/>
          <w:szCs w:val="24"/>
        </w:rPr>
      </w:pPr>
    </w:p>
    <w:p w:rsidR="004E59E6" w:rsidRPr="00235FCE" w:rsidRDefault="004E59E6" w:rsidP="004E59E6">
      <w:pPr>
        <w:spacing w:line="480" w:lineRule="auto"/>
        <w:jc w:val="both"/>
        <w:rPr>
          <w:sz w:val="24"/>
          <w:szCs w:val="24"/>
        </w:rPr>
      </w:pPr>
      <w:r w:rsidRPr="00235FCE">
        <w:rPr>
          <w:sz w:val="24"/>
          <w:szCs w:val="24"/>
        </w:rPr>
        <w:t>Jesus Christ’s Ministry of the Jewish Unpardonable Sin</w:t>
      </w:r>
    </w:p>
    <w:p w:rsidR="004E59E6" w:rsidRPr="00235FCE" w:rsidRDefault="004E59E6" w:rsidP="004E59E6">
      <w:pPr>
        <w:spacing w:line="480" w:lineRule="auto"/>
        <w:jc w:val="both"/>
        <w:rPr>
          <w:sz w:val="24"/>
          <w:szCs w:val="24"/>
        </w:rPr>
      </w:pPr>
      <w:r w:rsidRPr="00235FC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235FCE">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35FCE">
        <w:rPr>
          <w:b/>
          <w:sz w:val="24"/>
          <w:szCs w:val="24"/>
        </w:rPr>
        <w:t>I AM</w:t>
      </w:r>
      <w:r w:rsidRPr="00235FCE">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E59E6" w:rsidRPr="00235FCE" w:rsidRDefault="004E59E6" w:rsidP="004E59E6">
      <w:pPr>
        <w:spacing w:line="480" w:lineRule="auto"/>
        <w:jc w:val="both"/>
        <w:rPr>
          <w:sz w:val="24"/>
          <w:szCs w:val="24"/>
        </w:rPr>
      </w:pPr>
      <w:r w:rsidRPr="00235FCE">
        <w:rPr>
          <w:sz w:val="24"/>
          <w:szCs w:val="24"/>
        </w:rPr>
        <w:t>Jesus Christ’s Ministry of Meekness</w:t>
      </w:r>
    </w:p>
    <w:p w:rsidR="004E59E6" w:rsidRPr="00235FCE" w:rsidRDefault="004E59E6" w:rsidP="004E59E6">
      <w:pPr>
        <w:spacing w:line="480" w:lineRule="auto"/>
        <w:jc w:val="both"/>
        <w:rPr>
          <w:sz w:val="24"/>
          <w:szCs w:val="24"/>
        </w:rPr>
      </w:pPr>
      <w:r w:rsidRPr="00235FCE">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235FCE">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235FCE">
        <w:rPr>
          <w:sz w:val="24"/>
          <w:szCs w:val="24"/>
          <w:vertAlign w:val="superscript"/>
        </w:rPr>
        <w:t>st</w:t>
      </w:r>
      <w:r w:rsidRPr="00235FCE">
        <w:rPr>
          <w:sz w:val="24"/>
          <w:szCs w:val="24"/>
        </w:rPr>
        <w:t xml:space="preserve"> year is the year of obscurity in John 1. The 2</w:t>
      </w:r>
      <w:r w:rsidRPr="00235FCE">
        <w:rPr>
          <w:sz w:val="24"/>
          <w:szCs w:val="24"/>
          <w:vertAlign w:val="superscript"/>
        </w:rPr>
        <w:t>nd</w:t>
      </w:r>
      <w:r w:rsidRPr="00235FCE">
        <w:rPr>
          <w:sz w:val="24"/>
          <w:szCs w:val="24"/>
        </w:rPr>
        <w:t xml:space="preserve"> year is the year of popularity in John 2-6. The 3</w:t>
      </w:r>
      <w:r w:rsidRPr="00235FCE">
        <w:rPr>
          <w:sz w:val="24"/>
          <w:szCs w:val="24"/>
          <w:vertAlign w:val="superscript"/>
        </w:rPr>
        <w:t>rd</w:t>
      </w:r>
      <w:r w:rsidRPr="00235FCE">
        <w:rPr>
          <w:sz w:val="24"/>
          <w:szCs w:val="24"/>
        </w:rPr>
        <w:t xml:space="preserve"> year is the year of animosity in John 7-19.    </w:t>
      </w:r>
    </w:p>
    <w:p w:rsidR="004E59E6" w:rsidRPr="00235FCE" w:rsidRDefault="004E59E6" w:rsidP="004E59E6">
      <w:pPr>
        <w:spacing w:line="480" w:lineRule="auto"/>
        <w:jc w:val="center"/>
        <w:rPr>
          <w:sz w:val="24"/>
          <w:szCs w:val="24"/>
        </w:rPr>
      </w:pPr>
      <w:r w:rsidRPr="00235FCE">
        <w:rPr>
          <w:sz w:val="24"/>
          <w:szCs w:val="24"/>
        </w:rPr>
        <w:t>The Lord Jesus’ Office’s</w:t>
      </w:r>
    </w:p>
    <w:p w:rsidR="004E59E6" w:rsidRPr="00235FCE" w:rsidRDefault="004E59E6" w:rsidP="004E59E6">
      <w:pPr>
        <w:spacing w:line="480" w:lineRule="auto"/>
        <w:jc w:val="both"/>
        <w:rPr>
          <w:sz w:val="24"/>
          <w:szCs w:val="24"/>
        </w:rPr>
      </w:pPr>
      <w:r w:rsidRPr="00235FCE">
        <w:rPr>
          <w:sz w:val="24"/>
          <w:szCs w:val="24"/>
        </w:rPr>
        <w:t>Jesus Christ’s Office as a King</w:t>
      </w:r>
    </w:p>
    <w:p w:rsidR="004E59E6" w:rsidRPr="00235FCE" w:rsidRDefault="004E59E6" w:rsidP="004E59E6">
      <w:pPr>
        <w:spacing w:line="480" w:lineRule="auto"/>
        <w:jc w:val="both"/>
        <w:rPr>
          <w:sz w:val="24"/>
          <w:szCs w:val="24"/>
        </w:rPr>
      </w:pPr>
      <w:r w:rsidRPr="00235FCE">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35FCE">
        <w:rPr>
          <w:sz w:val="24"/>
          <w:szCs w:val="24"/>
          <w:vertAlign w:val="superscript"/>
        </w:rPr>
        <w:t>st</w:t>
      </w:r>
      <w:r w:rsidRPr="00235FCE">
        <w:rPr>
          <w:sz w:val="24"/>
          <w:szCs w:val="24"/>
        </w:rPr>
        <w:t xml:space="preserve"> Corinthians 15:25. Jesus being the Savoir of the World is none other than Christ the Lord. To </w:t>
      </w:r>
      <w:r w:rsidRPr="00235FCE">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235FCE">
        <w:rPr>
          <w:sz w:val="24"/>
          <w:szCs w:val="24"/>
          <w:vertAlign w:val="superscript"/>
        </w:rPr>
        <w:t>nd</w:t>
      </w:r>
      <w:r w:rsidRPr="00235FCE">
        <w:rPr>
          <w:sz w:val="24"/>
          <w:szCs w:val="24"/>
        </w:rPr>
        <w:t xml:space="preserve"> coming His Kingship will be established &amp; the Enemies will bow to Him as the Messiah in 1</w:t>
      </w:r>
      <w:r w:rsidRPr="00235FCE">
        <w:rPr>
          <w:sz w:val="24"/>
          <w:szCs w:val="24"/>
          <w:vertAlign w:val="superscript"/>
        </w:rPr>
        <w:t>st</w:t>
      </w:r>
      <w:r w:rsidRPr="00235FCE">
        <w:rPr>
          <w:sz w:val="24"/>
          <w:szCs w:val="24"/>
        </w:rPr>
        <w:t xml:space="preserve"> Corinthians 15:25-28. In the end, Jesus’ Kingdom will be turned over to the Father Stephen in 1</w:t>
      </w:r>
      <w:r w:rsidRPr="00235FCE">
        <w:rPr>
          <w:sz w:val="24"/>
          <w:szCs w:val="24"/>
          <w:vertAlign w:val="superscript"/>
        </w:rPr>
        <w:t>st</w:t>
      </w:r>
      <w:r w:rsidRPr="00235FCE">
        <w:rPr>
          <w:sz w:val="24"/>
          <w:szCs w:val="24"/>
        </w:rPr>
        <w:t xml:space="preserve"> Corinthians 15:24. Some scriptures are Matthew 4:17, 23; 12:28, 21:5, 26:64, 28:18; John 1:49; Luke 19:38-40; Acts 17:7; Ephesians 1:20-23; 1</w:t>
      </w:r>
      <w:r w:rsidRPr="00235FCE">
        <w:rPr>
          <w:sz w:val="24"/>
          <w:szCs w:val="24"/>
          <w:vertAlign w:val="superscript"/>
        </w:rPr>
        <w:t>st</w:t>
      </w:r>
      <w:r w:rsidRPr="00235FCE">
        <w:rPr>
          <w:sz w:val="24"/>
          <w:szCs w:val="24"/>
        </w:rPr>
        <w:t xml:space="preserve"> Corinthians 15:25; 2</w:t>
      </w:r>
      <w:r w:rsidRPr="00235FCE">
        <w:rPr>
          <w:sz w:val="24"/>
          <w:szCs w:val="24"/>
          <w:vertAlign w:val="superscript"/>
        </w:rPr>
        <w:t>nd</w:t>
      </w:r>
      <w:r w:rsidRPr="00235FCE">
        <w:rPr>
          <w:sz w:val="24"/>
          <w:szCs w:val="24"/>
        </w:rPr>
        <w:t xml:space="preserve"> Thessalonians 1:7-10 &amp; Revelation 19:11-16. </w:t>
      </w:r>
    </w:p>
    <w:p w:rsidR="004E59E6" w:rsidRPr="00235FCE" w:rsidRDefault="004E59E6" w:rsidP="004E59E6">
      <w:pPr>
        <w:spacing w:line="480" w:lineRule="auto"/>
        <w:jc w:val="both"/>
        <w:rPr>
          <w:sz w:val="24"/>
          <w:szCs w:val="24"/>
        </w:rPr>
      </w:pPr>
      <w:r w:rsidRPr="00235FCE">
        <w:rPr>
          <w:sz w:val="24"/>
          <w:szCs w:val="24"/>
        </w:rPr>
        <w:t>Jesus Christ’s Office as a High Priest</w:t>
      </w:r>
    </w:p>
    <w:p w:rsidR="004E59E6" w:rsidRPr="00235FCE" w:rsidRDefault="004E59E6" w:rsidP="004E59E6">
      <w:pPr>
        <w:spacing w:line="480" w:lineRule="auto"/>
        <w:jc w:val="both"/>
        <w:rPr>
          <w:sz w:val="24"/>
          <w:szCs w:val="24"/>
        </w:rPr>
      </w:pPr>
      <w:r w:rsidRPr="00235FC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235FCE">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235FCE">
        <w:rPr>
          <w:sz w:val="24"/>
          <w:szCs w:val="24"/>
          <w:vertAlign w:val="superscript"/>
        </w:rPr>
        <w:t>st</w:t>
      </w:r>
      <w:r w:rsidRPr="00235FCE">
        <w:rPr>
          <w:sz w:val="24"/>
          <w:szCs w:val="24"/>
        </w:rPr>
        <w:t xml:space="preserve"> Timothy 2:5. The people will be able to enter into the Kingdom of God if they believe in Jesus in 2</w:t>
      </w:r>
      <w:r w:rsidRPr="00235FCE">
        <w:rPr>
          <w:sz w:val="24"/>
          <w:szCs w:val="24"/>
          <w:vertAlign w:val="superscript"/>
        </w:rPr>
        <w:t>nd</w:t>
      </w:r>
      <w:r w:rsidRPr="00235FCE">
        <w:rPr>
          <w:sz w:val="24"/>
          <w:szCs w:val="24"/>
        </w:rPr>
        <w:t xml:space="preserve"> Corinthians 5:18-20; 1</w:t>
      </w:r>
      <w:r w:rsidRPr="00235FCE">
        <w:rPr>
          <w:sz w:val="24"/>
          <w:szCs w:val="24"/>
          <w:vertAlign w:val="superscript"/>
        </w:rPr>
        <w:t>st</w:t>
      </w:r>
      <w:r w:rsidRPr="00235FC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35FCE">
        <w:rPr>
          <w:sz w:val="24"/>
          <w:szCs w:val="24"/>
          <w:vertAlign w:val="superscript"/>
        </w:rPr>
        <w:t>st</w:t>
      </w:r>
      <w:r w:rsidRPr="00235FCE">
        <w:rPr>
          <w:sz w:val="24"/>
          <w:szCs w:val="24"/>
        </w:rPr>
        <w:t xml:space="preserve"> Peter 2:5. John says that Christians are “Priests who serve God” in Revelation 1:6, 5:10, 20:6.      </w:t>
      </w:r>
    </w:p>
    <w:p w:rsidR="004E59E6" w:rsidRPr="00235FCE" w:rsidRDefault="004E59E6" w:rsidP="004E59E6">
      <w:pPr>
        <w:spacing w:line="480" w:lineRule="auto"/>
        <w:jc w:val="both"/>
        <w:rPr>
          <w:sz w:val="24"/>
          <w:szCs w:val="24"/>
        </w:rPr>
      </w:pPr>
      <w:r w:rsidRPr="00235FCE">
        <w:rPr>
          <w:sz w:val="24"/>
          <w:szCs w:val="24"/>
        </w:rPr>
        <w:t>Jesus Christ’s Office as a Prophet</w:t>
      </w:r>
    </w:p>
    <w:p w:rsidR="004E59E6" w:rsidRPr="00235FCE" w:rsidRDefault="004E59E6" w:rsidP="004E59E6">
      <w:pPr>
        <w:spacing w:line="480" w:lineRule="auto"/>
        <w:jc w:val="both"/>
        <w:rPr>
          <w:sz w:val="24"/>
          <w:szCs w:val="24"/>
        </w:rPr>
      </w:pPr>
      <w:r w:rsidRPr="00235FCE">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235FCE">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235FCE">
        <w:rPr>
          <w:sz w:val="24"/>
          <w:szCs w:val="24"/>
          <w:vertAlign w:val="superscript"/>
        </w:rPr>
        <w:t>st</w:t>
      </w:r>
      <w:r w:rsidRPr="00235FC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E59E6" w:rsidRPr="00235FCE" w:rsidRDefault="004E59E6" w:rsidP="004E59E6">
      <w:pPr>
        <w:spacing w:line="480" w:lineRule="auto"/>
        <w:jc w:val="both"/>
        <w:rPr>
          <w:sz w:val="24"/>
          <w:szCs w:val="24"/>
        </w:rPr>
      </w:pPr>
      <w:r w:rsidRPr="00235FCE">
        <w:rPr>
          <w:sz w:val="24"/>
          <w:szCs w:val="24"/>
        </w:rPr>
        <w:t>Jesus Christ’s Death of Atonement</w:t>
      </w:r>
    </w:p>
    <w:p w:rsidR="004E59E6" w:rsidRPr="00235FCE" w:rsidRDefault="004E59E6" w:rsidP="004E59E6">
      <w:pPr>
        <w:spacing w:line="480" w:lineRule="auto"/>
        <w:jc w:val="both"/>
        <w:rPr>
          <w:sz w:val="24"/>
          <w:szCs w:val="24"/>
        </w:rPr>
      </w:pPr>
      <w:r w:rsidRPr="00235FC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35FCE">
        <w:rPr>
          <w:sz w:val="24"/>
          <w:szCs w:val="24"/>
          <w:vertAlign w:val="superscript"/>
        </w:rPr>
        <w:t>st</w:t>
      </w:r>
      <w:r w:rsidRPr="00235FC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235FCE">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35FCE">
        <w:rPr>
          <w:sz w:val="24"/>
          <w:szCs w:val="24"/>
          <w:vertAlign w:val="superscript"/>
        </w:rPr>
        <w:t>st</w:t>
      </w:r>
      <w:r w:rsidRPr="00235FCE">
        <w:rPr>
          <w:sz w:val="24"/>
          <w:szCs w:val="24"/>
        </w:rPr>
        <w:t xml:space="preserve"> Peter 2:24. In this scripture, Jesus Christ became sin without being sin in 2</w:t>
      </w:r>
      <w:r w:rsidRPr="00235FCE">
        <w:rPr>
          <w:sz w:val="24"/>
          <w:szCs w:val="24"/>
          <w:vertAlign w:val="superscript"/>
        </w:rPr>
        <w:t>nd</w:t>
      </w:r>
      <w:r w:rsidRPr="00235FC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35FCE">
        <w:rPr>
          <w:sz w:val="24"/>
          <w:szCs w:val="24"/>
          <w:vertAlign w:val="superscript"/>
        </w:rPr>
        <w:t>nd</w:t>
      </w:r>
      <w:r w:rsidRPr="00235FC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35FCE">
        <w:rPr>
          <w:sz w:val="24"/>
          <w:szCs w:val="24"/>
          <w:vertAlign w:val="superscript"/>
        </w:rPr>
        <w:t>st</w:t>
      </w:r>
      <w:r w:rsidRPr="00235FCE">
        <w:rPr>
          <w:sz w:val="24"/>
          <w:szCs w:val="24"/>
        </w:rPr>
        <w:t xml:space="preserve"> John 5:19, Hebrews 2:15 &amp; Romans 6:11, 14. Fourth, is the Propitiation by removing God’s Judgment on sinners. In 1</w:t>
      </w:r>
      <w:r w:rsidRPr="00235FCE">
        <w:rPr>
          <w:sz w:val="24"/>
          <w:szCs w:val="24"/>
          <w:vertAlign w:val="superscript"/>
        </w:rPr>
        <w:t>st</w:t>
      </w:r>
      <w:r w:rsidRPr="00235FC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235FCE">
        <w:rPr>
          <w:sz w:val="24"/>
          <w:szCs w:val="24"/>
        </w:rPr>
        <w:lastRenderedPageBreak/>
        <w:t>Acts 2:27; Ephesians 4:8-9; Romans 10:6-7 &amp; 1</w:t>
      </w:r>
      <w:r w:rsidRPr="00235FCE">
        <w:rPr>
          <w:sz w:val="24"/>
          <w:szCs w:val="24"/>
          <w:vertAlign w:val="superscript"/>
        </w:rPr>
        <w:t>st</w:t>
      </w:r>
      <w:r w:rsidRPr="00235FCE">
        <w:rPr>
          <w:sz w:val="24"/>
          <w:szCs w:val="24"/>
        </w:rPr>
        <w:t xml:space="preserve"> Peter 2:18-20, 4:6. Jesus preached in Hell to the Saints/Angels (Lords) bound by Satan in 1</w:t>
      </w:r>
      <w:r w:rsidRPr="00235FCE">
        <w:rPr>
          <w:sz w:val="24"/>
          <w:szCs w:val="24"/>
          <w:vertAlign w:val="superscript"/>
        </w:rPr>
        <w:t>st</w:t>
      </w:r>
      <w:r w:rsidRPr="00235FC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35FCE">
        <w:rPr>
          <w:b/>
          <w:sz w:val="24"/>
          <w:szCs w:val="24"/>
        </w:rPr>
        <w:t>The Lord Yah and His Book on Hell in the Holy Bible</w:t>
      </w:r>
      <w:r w:rsidRPr="00235FCE">
        <w:rPr>
          <w:sz w:val="24"/>
          <w:szCs w:val="24"/>
        </w:rPr>
        <w:t>.”</w:t>
      </w:r>
    </w:p>
    <w:p w:rsidR="004E59E6" w:rsidRPr="00235FCE" w:rsidRDefault="004E59E6" w:rsidP="004E59E6">
      <w:pPr>
        <w:spacing w:line="480" w:lineRule="auto"/>
        <w:jc w:val="both"/>
        <w:rPr>
          <w:sz w:val="24"/>
          <w:szCs w:val="24"/>
        </w:rPr>
      </w:pPr>
      <w:r w:rsidRPr="00235FCE">
        <w:rPr>
          <w:sz w:val="24"/>
          <w:szCs w:val="24"/>
        </w:rPr>
        <w:t>What does the Blood of Jesus accomplish as the Holiest?</w:t>
      </w:r>
    </w:p>
    <w:p w:rsidR="004E59E6" w:rsidRPr="00235FCE" w:rsidRDefault="004E59E6" w:rsidP="004E59E6">
      <w:pPr>
        <w:spacing w:line="480" w:lineRule="auto"/>
        <w:jc w:val="both"/>
        <w:rPr>
          <w:sz w:val="24"/>
          <w:szCs w:val="24"/>
        </w:rPr>
      </w:pPr>
      <w:r w:rsidRPr="00235FCE">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235FCE">
        <w:rPr>
          <w:sz w:val="24"/>
          <w:szCs w:val="24"/>
        </w:rPr>
        <w:lastRenderedPageBreak/>
        <w:t>saved  from wrath through  Him.” In 1</w:t>
      </w:r>
      <w:r w:rsidRPr="00235FCE">
        <w:rPr>
          <w:sz w:val="24"/>
          <w:szCs w:val="24"/>
          <w:vertAlign w:val="superscript"/>
        </w:rPr>
        <w:t>st</w:t>
      </w:r>
      <w:r w:rsidRPr="00235FCE">
        <w:rPr>
          <w:sz w:val="24"/>
          <w:szCs w:val="24"/>
        </w:rPr>
        <w:t xml:space="preserve"> Corinthians 10:16 says “the cup of blessing which We bless, is it not the communion of the blood of Christ?” Also in 1</w:t>
      </w:r>
      <w:r w:rsidRPr="00235FCE">
        <w:rPr>
          <w:sz w:val="24"/>
          <w:szCs w:val="24"/>
          <w:vertAlign w:val="superscript"/>
        </w:rPr>
        <w:t>st</w:t>
      </w:r>
      <w:r w:rsidRPr="00235FC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235FCE">
        <w:rPr>
          <w:sz w:val="24"/>
          <w:szCs w:val="24"/>
          <w:vertAlign w:val="superscript"/>
        </w:rPr>
        <w:t>st</w:t>
      </w:r>
      <w:r w:rsidRPr="00235FC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35FCE">
        <w:rPr>
          <w:sz w:val="24"/>
          <w:szCs w:val="24"/>
          <w:vertAlign w:val="superscript"/>
        </w:rPr>
        <w:t>st</w:t>
      </w:r>
      <w:r w:rsidRPr="00235FC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35FCE">
        <w:rPr>
          <w:sz w:val="24"/>
          <w:szCs w:val="24"/>
          <w:vertAlign w:val="superscript"/>
        </w:rPr>
        <w:t>st</w:t>
      </w:r>
      <w:r w:rsidRPr="00235FC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235FCE">
        <w:rPr>
          <w:sz w:val="24"/>
          <w:szCs w:val="24"/>
        </w:rPr>
        <w:lastRenderedPageBreak/>
        <w:t xml:space="preserve">of the Lamb has overcome the Beast &amp; We can overcome Him by His blood. In Revelation 19:13 says the vesture dipped in the blood of Christ is called the Word of God.         </w:t>
      </w:r>
    </w:p>
    <w:p w:rsidR="004E59E6" w:rsidRPr="00235FCE" w:rsidRDefault="004E59E6" w:rsidP="004E59E6">
      <w:pPr>
        <w:spacing w:line="480" w:lineRule="auto"/>
        <w:jc w:val="both"/>
        <w:rPr>
          <w:sz w:val="24"/>
          <w:szCs w:val="24"/>
        </w:rPr>
      </w:pPr>
      <w:r w:rsidRPr="00235FCE">
        <w:rPr>
          <w:sz w:val="24"/>
          <w:szCs w:val="24"/>
        </w:rPr>
        <w:t>Jesus Christ’s Resurrection and Ascension</w:t>
      </w:r>
    </w:p>
    <w:p w:rsidR="004E59E6" w:rsidRPr="00235FCE" w:rsidRDefault="004E59E6" w:rsidP="004E59E6">
      <w:pPr>
        <w:spacing w:line="480" w:lineRule="auto"/>
        <w:jc w:val="both"/>
        <w:rPr>
          <w:sz w:val="24"/>
          <w:szCs w:val="24"/>
        </w:rPr>
      </w:pPr>
      <w:r w:rsidRPr="00235FC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35FCE">
        <w:rPr>
          <w:sz w:val="24"/>
          <w:szCs w:val="24"/>
          <w:vertAlign w:val="superscript"/>
        </w:rPr>
        <w:t>st</w:t>
      </w:r>
      <w:r w:rsidRPr="00235FCE">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35FCE">
        <w:rPr>
          <w:sz w:val="24"/>
          <w:szCs w:val="24"/>
          <w:vertAlign w:val="superscript"/>
        </w:rPr>
        <w:t>st</w:t>
      </w:r>
      <w:r w:rsidRPr="00235FCE">
        <w:rPr>
          <w:sz w:val="24"/>
          <w:szCs w:val="24"/>
        </w:rPr>
        <w:t xml:space="preserve"> Corinthians 15:53. The resurrected body is raised imperishable, glorious, in power and becomes a spiritual body in 1</w:t>
      </w:r>
      <w:r w:rsidRPr="00235FCE">
        <w:rPr>
          <w:sz w:val="24"/>
          <w:szCs w:val="24"/>
          <w:vertAlign w:val="superscript"/>
        </w:rPr>
        <w:t>st</w:t>
      </w:r>
      <w:r w:rsidRPr="00235FC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35FCE">
        <w:rPr>
          <w:sz w:val="24"/>
          <w:szCs w:val="24"/>
          <w:vertAlign w:val="superscript"/>
        </w:rPr>
        <w:t>st</w:t>
      </w:r>
      <w:r w:rsidRPr="00235FCE">
        <w:rPr>
          <w:sz w:val="24"/>
          <w:szCs w:val="24"/>
        </w:rPr>
        <w:t xml:space="preserve"> Corinthians 6:14; Galatians 1:1; Romans 6:4 and Ephesians 1:20. Jesus Christ received the command to “lay it down or to take it again” from the Father (Stephen) in John 10:17-18. Jesus </w:t>
      </w:r>
      <w:r w:rsidRPr="00235FCE">
        <w:rPr>
          <w:sz w:val="24"/>
          <w:szCs w:val="24"/>
        </w:rPr>
        <w:lastRenderedPageBreak/>
        <w:t xml:space="preserve">says that </w:t>
      </w:r>
      <w:r w:rsidRPr="00235FCE">
        <w:rPr>
          <w:vanish/>
          <w:sz w:val="24"/>
          <w:szCs w:val="24"/>
        </w:rPr>
        <w:t>eHE is the life and resurrection in Hebrews 7:16; JOhn 11:25. Hehh</w:t>
      </w:r>
      <w:r w:rsidRPr="00235FCE">
        <w:rPr>
          <w:sz w:val="24"/>
          <w:szCs w:val="24"/>
        </w:rPr>
        <w:t xml:space="preserve"> He is the life and resurrection in Hebrews 7:16; John 11:25. Also Jesus’ Resurrection guarantees Our regeneration. Some scriptures are Philippians 3:10; 1</w:t>
      </w:r>
      <w:r w:rsidRPr="00235FCE">
        <w:rPr>
          <w:sz w:val="24"/>
          <w:szCs w:val="24"/>
          <w:vertAlign w:val="superscript"/>
        </w:rPr>
        <w:t>st</w:t>
      </w:r>
      <w:r w:rsidRPr="00235FCE">
        <w:rPr>
          <w:sz w:val="24"/>
          <w:szCs w:val="24"/>
        </w:rPr>
        <w:t xml:space="preserve"> Peter 1:3; Colossians 3:1; Ephesians 1:19-20, 2:5-6; Romans 6:4, 11, 14; 1</w:t>
      </w:r>
      <w:r w:rsidRPr="00235FCE">
        <w:rPr>
          <w:sz w:val="24"/>
          <w:szCs w:val="24"/>
          <w:vertAlign w:val="superscript"/>
        </w:rPr>
        <w:t>st</w:t>
      </w:r>
      <w:r w:rsidRPr="00235FCE">
        <w:rPr>
          <w:sz w:val="24"/>
          <w:szCs w:val="24"/>
        </w:rPr>
        <w:t xml:space="preserve"> Corinthians 15:17,  and  Acts 1:8. Jesus’ Resurrection guarantees Us to have perfect resurrected bodies. There are some scriptures in 1</w:t>
      </w:r>
      <w:r w:rsidRPr="00235FCE">
        <w:rPr>
          <w:sz w:val="24"/>
          <w:szCs w:val="24"/>
          <w:vertAlign w:val="superscript"/>
        </w:rPr>
        <w:t>st</w:t>
      </w:r>
      <w:r w:rsidRPr="00235FCE">
        <w:rPr>
          <w:sz w:val="24"/>
          <w:szCs w:val="24"/>
        </w:rPr>
        <w:t xml:space="preserve"> Corinthians 6:14, 15:12-58; 2</w:t>
      </w:r>
      <w:r w:rsidRPr="00235FCE">
        <w:rPr>
          <w:sz w:val="24"/>
          <w:szCs w:val="24"/>
          <w:vertAlign w:val="superscript"/>
        </w:rPr>
        <w:t>nd</w:t>
      </w:r>
      <w:r w:rsidRPr="00235FC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235FCE">
        <w:rPr>
          <w:sz w:val="24"/>
          <w:szCs w:val="24"/>
          <w:vertAlign w:val="superscript"/>
        </w:rPr>
        <w:t>st</w:t>
      </w:r>
      <w:r w:rsidRPr="00235FCE">
        <w:rPr>
          <w:sz w:val="24"/>
          <w:szCs w:val="24"/>
        </w:rPr>
        <w:t>. Jesus saw Heaven as Stephen did in Acts 7:55-56. Jesus received glory &amp; honor by the Father Stephen in John 17:5; Acts 2:33; 1</w:t>
      </w:r>
      <w:r w:rsidRPr="00235FCE">
        <w:rPr>
          <w:sz w:val="24"/>
          <w:szCs w:val="24"/>
          <w:vertAlign w:val="superscript"/>
        </w:rPr>
        <w:t>st</w:t>
      </w:r>
      <w:r w:rsidRPr="00235FCE">
        <w:rPr>
          <w:sz w:val="24"/>
          <w:szCs w:val="24"/>
        </w:rPr>
        <w:t xml:space="preserve"> Timothy 3:16; Hebrews 1:4; Philippians 2:9 &amp; Revelation 5:12. Jesus sat down on the right hand of the Father Stephen in Psalm 110:1; Ephesians 1:20-21; Hebrews 1:3; 1</w:t>
      </w:r>
      <w:r w:rsidRPr="00235FCE">
        <w:rPr>
          <w:sz w:val="24"/>
          <w:szCs w:val="24"/>
          <w:vertAlign w:val="superscript"/>
        </w:rPr>
        <w:t>st</w:t>
      </w:r>
      <w:r w:rsidRPr="00235FCE">
        <w:rPr>
          <w:sz w:val="24"/>
          <w:szCs w:val="24"/>
        </w:rPr>
        <w:t xml:space="preserve"> Peter 3:22; Acts 2:33, 7:55-56; 1</w:t>
      </w:r>
      <w:r w:rsidRPr="00235FCE">
        <w:rPr>
          <w:sz w:val="24"/>
          <w:szCs w:val="24"/>
          <w:vertAlign w:val="superscript"/>
        </w:rPr>
        <w:t>st</w:t>
      </w:r>
      <w:r w:rsidRPr="00235FCE">
        <w:rPr>
          <w:sz w:val="24"/>
          <w:szCs w:val="24"/>
        </w:rPr>
        <w:t xml:space="preserve"> Corinthians 15:25 &amp; Revelation 2:1. Jesus Ascension is sound doctrine for Man. Some scriptures are Hebrews 2:5-8, 12:1-3; John 14:2-3; 1</w:t>
      </w:r>
      <w:r w:rsidRPr="00235FCE">
        <w:rPr>
          <w:sz w:val="24"/>
          <w:szCs w:val="24"/>
          <w:vertAlign w:val="superscript"/>
        </w:rPr>
        <w:t>st</w:t>
      </w:r>
      <w:r w:rsidRPr="00235FCE">
        <w:rPr>
          <w:sz w:val="24"/>
          <w:szCs w:val="24"/>
        </w:rPr>
        <w:t xml:space="preserve"> Thessalonians 4:17; Ephesians 6:10-18; 2</w:t>
      </w:r>
      <w:r w:rsidRPr="00235FCE">
        <w:rPr>
          <w:sz w:val="24"/>
          <w:szCs w:val="24"/>
          <w:vertAlign w:val="superscript"/>
        </w:rPr>
        <w:t>nd</w:t>
      </w:r>
      <w:r w:rsidRPr="00235FCE">
        <w:rPr>
          <w:sz w:val="24"/>
          <w:szCs w:val="24"/>
        </w:rPr>
        <w:t xml:space="preserve"> Corinthians 10:4; Revelation 2:26-27, 3:21 &amp; 1</w:t>
      </w:r>
      <w:r w:rsidRPr="00235FCE">
        <w:rPr>
          <w:sz w:val="24"/>
          <w:szCs w:val="24"/>
          <w:vertAlign w:val="superscript"/>
        </w:rPr>
        <w:t>st</w:t>
      </w:r>
      <w:r w:rsidRPr="00235FCE">
        <w:rPr>
          <w:sz w:val="24"/>
          <w:szCs w:val="24"/>
        </w:rPr>
        <w:t xml:space="preserve"> Corinthians 6:3. Jesus’ Resurrection is the 1</w:t>
      </w:r>
      <w:r w:rsidRPr="00235FCE">
        <w:rPr>
          <w:sz w:val="24"/>
          <w:szCs w:val="24"/>
          <w:vertAlign w:val="superscript"/>
        </w:rPr>
        <w:t>st</w:t>
      </w:r>
      <w:r w:rsidRPr="00235FCE">
        <w:rPr>
          <w:sz w:val="24"/>
          <w:szCs w:val="24"/>
        </w:rPr>
        <w:t xml:space="preserve"> &amp; foremost Resurrection outside God’s Kingdom by salvation in Acts 26:23. </w:t>
      </w:r>
    </w:p>
    <w:p w:rsidR="004E59E6" w:rsidRPr="00235FCE" w:rsidRDefault="004E59E6" w:rsidP="004E59E6">
      <w:pPr>
        <w:spacing w:line="480" w:lineRule="auto"/>
        <w:jc w:val="both"/>
        <w:rPr>
          <w:sz w:val="24"/>
          <w:szCs w:val="24"/>
        </w:rPr>
      </w:pPr>
      <w:r w:rsidRPr="00235FCE">
        <w:rPr>
          <w:sz w:val="24"/>
          <w:szCs w:val="24"/>
        </w:rPr>
        <w:t>Jesus’ Throne</w:t>
      </w:r>
    </w:p>
    <w:p w:rsidR="004E59E6" w:rsidRPr="00235FCE" w:rsidRDefault="004E59E6" w:rsidP="004E59E6">
      <w:pPr>
        <w:spacing w:line="480" w:lineRule="auto"/>
        <w:jc w:val="both"/>
        <w:rPr>
          <w:sz w:val="24"/>
          <w:szCs w:val="24"/>
        </w:rPr>
      </w:pPr>
      <w:r w:rsidRPr="00235FCE">
        <w:rPr>
          <w:sz w:val="24"/>
          <w:szCs w:val="24"/>
        </w:rPr>
        <w:t>Paul knew a Man in the 3</w:t>
      </w:r>
      <w:r w:rsidRPr="00235FCE">
        <w:rPr>
          <w:sz w:val="24"/>
          <w:szCs w:val="24"/>
          <w:vertAlign w:val="superscript"/>
        </w:rPr>
        <w:t>rd</w:t>
      </w:r>
      <w:r w:rsidRPr="00235FCE">
        <w:rPr>
          <w:sz w:val="24"/>
          <w:szCs w:val="24"/>
        </w:rPr>
        <w:t xml:space="preserve"> Heaven in 2</w:t>
      </w:r>
      <w:r w:rsidRPr="00235FCE">
        <w:rPr>
          <w:sz w:val="24"/>
          <w:szCs w:val="24"/>
          <w:vertAlign w:val="superscript"/>
        </w:rPr>
        <w:t>nd</w:t>
      </w:r>
      <w:r w:rsidRPr="00235FC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235FCE">
        <w:rPr>
          <w:sz w:val="24"/>
          <w:szCs w:val="24"/>
        </w:rPr>
        <w:lastRenderedPageBreak/>
        <w:t>Father Stephen in the 3</w:t>
      </w:r>
      <w:r w:rsidRPr="00235FCE">
        <w:rPr>
          <w:sz w:val="24"/>
          <w:szCs w:val="24"/>
          <w:vertAlign w:val="superscript"/>
        </w:rPr>
        <w:t>rd</w:t>
      </w:r>
      <w:r w:rsidRPr="00235FC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35FCE">
        <w:rPr>
          <w:sz w:val="24"/>
          <w:szCs w:val="24"/>
          <w:vertAlign w:val="superscript"/>
        </w:rPr>
        <w:t>nd</w:t>
      </w:r>
      <w:r w:rsidRPr="00235FC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235FCE">
        <w:rPr>
          <w:sz w:val="24"/>
          <w:szCs w:val="24"/>
          <w:vertAlign w:val="superscript"/>
        </w:rPr>
        <w:t>nd</w:t>
      </w:r>
      <w:r w:rsidRPr="00235FCE">
        <w:rPr>
          <w:sz w:val="24"/>
          <w:szCs w:val="24"/>
        </w:rPr>
        <w:t xml:space="preserve"> Peter 1:16-21. </w:t>
      </w:r>
    </w:p>
    <w:p w:rsidR="004E59E6" w:rsidRPr="00235FCE" w:rsidRDefault="004E59E6" w:rsidP="004E59E6">
      <w:pPr>
        <w:spacing w:line="480" w:lineRule="auto"/>
        <w:jc w:val="center"/>
        <w:rPr>
          <w:b/>
          <w:sz w:val="24"/>
          <w:szCs w:val="24"/>
        </w:rPr>
      </w:pPr>
      <w:r w:rsidRPr="00235FCE">
        <w:rPr>
          <w:b/>
          <w:vanish/>
          <w:sz w:val="24"/>
          <w:szCs w:val="24"/>
        </w:rPr>
        <w:t>Hen</w:t>
      </w:r>
      <w:r w:rsidRPr="00235FCE">
        <w:rPr>
          <w:b/>
          <w:sz w:val="24"/>
          <w:szCs w:val="24"/>
        </w:rPr>
        <w:t xml:space="preserve"> THE LORD JOHN CHRIST WITH THE RANK OF A 3 GOLD STAR GENERAL FOR 40 YEARS</w:t>
      </w:r>
    </w:p>
    <w:p w:rsidR="004E59E6" w:rsidRPr="00235FCE" w:rsidRDefault="004E59E6" w:rsidP="004E59E6">
      <w:pPr>
        <w:spacing w:line="480" w:lineRule="auto"/>
        <w:jc w:val="both"/>
        <w:rPr>
          <w:sz w:val="24"/>
          <w:szCs w:val="24"/>
        </w:rPr>
      </w:pPr>
      <w:r w:rsidRPr="00235FC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235FCE">
        <w:rPr>
          <w:sz w:val="24"/>
          <w:szCs w:val="24"/>
        </w:rPr>
        <w:lastRenderedPageBreak/>
        <w:t xml:space="preserve">places shall be made straight and the rough ways made smooth &amp; all Flesh shall see the salvation of God.” </w:t>
      </w:r>
    </w:p>
    <w:p w:rsidR="004E59E6" w:rsidRPr="00235FCE" w:rsidRDefault="004E59E6" w:rsidP="004E59E6">
      <w:pPr>
        <w:spacing w:line="480" w:lineRule="auto"/>
        <w:jc w:val="both"/>
        <w:rPr>
          <w:sz w:val="24"/>
          <w:szCs w:val="24"/>
        </w:rPr>
      </w:pPr>
      <w:r w:rsidRPr="00235FCE">
        <w:rPr>
          <w:sz w:val="24"/>
          <w:szCs w:val="24"/>
        </w:rPr>
        <w:t xml:space="preserve">John’s Birth  </w:t>
      </w:r>
    </w:p>
    <w:p w:rsidR="004E59E6" w:rsidRPr="00235FCE" w:rsidRDefault="004E59E6" w:rsidP="004E59E6">
      <w:pPr>
        <w:spacing w:line="480" w:lineRule="auto"/>
        <w:jc w:val="both"/>
        <w:rPr>
          <w:sz w:val="24"/>
          <w:szCs w:val="24"/>
        </w:rPr>
      </w:pPr>
      <w:r w:rsidRPr="00235FCE">
        <w:rPr>
          <w:sz w:val="24"/>
          <w:szCs w:val="24"/>
        </w:rPr>
        <w:t xml:space="preserve">John’s place of birth is in the hill country of Judah (Luke 1:39). John’s parents were Zacharias &amp; Elizabeth. Elizabeth conceived in Her womb and brought forth a Son, and shall call His name </w:t>
      </w:r>
      <w:r w:rsidRPr="00235FCE">
        <w:rPr>
          <w:b/>
          <w:sz w:val="24"/>
          <w:szCs w:val="24"/>
        </w:rPr>
        <w:t>JOHN</w:t>
      </w:r>
      <w:r w:rsidRPr="00235FCE">
        <w:rPr>
          <w:sz w:val="24"/>
          <w:szCs w:val="24"/>
        </w:rPr>
        <w:t xml:space="preserve"> (8</w:t>
      </w:r>
      <w:r w:rsidRPr="00235FCE">
        <w:rPr>
          <w:sz w:val="24"/>
          <w:szCs w:val="24"/>
          <w:vertAlign w:val="superscript"/>
        </w:rPr>
        <w:t>th</w:t>
      </w:r>
      <w:r w:rsidRPr="00235FCE">
        <w:rPr>
          <w:sz w:val="24"/>
          <w:szCs w:val="24"/>
        </w:rPr>
        <w:t xml:space="preserve"> Day). On the 1</w:t>
      </w:r>
      <w:r w:rsidRPr="00235FCE">
        <w:rPr>
          <w:sz w:val="24"/>
          <w:szCs w:val="24"/>
          <w:vertAlign w:val="superscript"/>
        </w:rPr>
        <w:t>st</w:t>
      </w:r>
      <w:r w:rsidRPr="00235FC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235FCE">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235FCE">
        <w:rPr>
          <w:sz w:val="24"/>
          <w:szCs w:val="24"/>
        </w:rPr>
        <w:lastRenderedPageBreak/>
        <w:t xml:space="preserve">shall be worshipped as the Comforter, Helper, Counsellor called the Spirit of Truth &amp; the Holy Ghost of God in Luke 3:21-22. John’s birthday would most likely be in September. </w:t>
      </w:r>
    </w:p>
    <w:p w:rsidR="004E59E6" w:rsidRPr="00235FCE" w:rsidRDefault="004E59E6" w:rsidP="004E59E6">
      <w:pPr>
        <w:spacing w:line="480" w:lineRule="auto"/>
        <w:jc w:val="both"/>
        <w:rPr>
          <w:sz w:val="24"/>
          <w:szCs w:val="24"/>
        </w:rPr>
      </w:pPr>
      <w:r w:rsidRPr="00235FCE">
        <w:rPr>
          <w:sz w:val="24"/>
          <w:szCs w:val="24"/>
        </w:rPr>
        <w:t xml:space="preserve">John’s Childhood/Boyhood  </w:t>
      </w:r>
    </w:p>
    <w:p w:rsidR="004E59E6" w:rsidRPr="00235FCE" w:rsidRDefault="004E59E6" w:rsidP="004E59E6">
      <w:pPr>
        <w:spacing w:line="480" w:lineRule="auto"/>
        <w:jc w:val="both"/>
        <w:rPr>
          <w:sz w:val="24"/>
          <w:szCs w:val="24"/>
        </w:rPr>
      </w:pPr>
      <w:r w:rsidRPr="00235FC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E59E6" w:rsidRPr="00235FCE" w:rsidRDefault="004E59E6" w:rsidP="004E59E6">
      <w:pPr>
        <w:spacing w:line="480" w:lineRule="auto"/>
        <w:jc w:val="both"/>
        <w:rPr>
          <w:sz w:val="24"/>
          <w:szCs w:val="24"/>
        </w:rPr>
      </w:pPr>
      <w:r w:rsidRPr="00235FCE">
        <w:rPr>
          <w:sz w:val="24"/>
          <w:szCs w:val="24"/>
        </w:rPr>
        <w:t>John’s Appointment</w:t>
      </w:r>
    </w:p>
    <w:p w:rsidR="004E59E6" w:rsidRPr="00235FCE" w:rsidRDefault="004E59E6" w:rsidP="004E59E6">
      <w:pPr>
        <w:spacing w:line="480" w:lineRule="auto"/>
        <w:jc w:val="both"/>
        <w:rPr>
          <w:sz w:val="24"/>
          <w:szCs w:val="24"/>
        </w:rPr>
      </w:pPr>
      <w:r w:rsidRPr="00235FC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235FCE">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E59E6" w:rsidRPr="00235FCE" w:rsidRDefault="004E59E6" w:rsidP="004E59E6">
      <w:pPr>
        <w:spacing w:line="480" w:lineRule="auto"/>
        <w:jc w:val="both"/>
        <w:rPr>
          <w:sz w:val="24"/>
          <w:szCs w:val="24"/>
        </w:rPr>
      </w:pPr>
      <w:r w:rsidRPr="00235FCE">
        <w:rPr>
          <w:sz w:val="24"/>
          <w:szCs w:val="24"/>
        </w:rPr>
        <w:t xml:space="preserve">John’s Appearance  </w:t>
      </w:r>
    </w:p>
    <w:p w:rsidR="004E59E6" w:rsidRPr="00235FCE" w:rsidRDefault="004E59E6" w:rsidP="004E59E6">
      <w:pPr>
        <w:spacing w:line="480" w:lineRule="auto"/>
        <w:jc w:val="both"/>
        <w:rPr>
          <w:sz w:val="24"/>
          <w:szCs w:val="24"/>
        </w:rPr>
      </w:pPr>
      <w:r w:rsidRPr="00235FC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35FCE">
        <w:rPr>
          <w:sz w:val="24"/>
          <w:szCs w:val="24"/>
          <w:vertAlign w:val="superscript"/>
        </w:rPr>
        <w:t>st</w:t>
      </w:r>
      <w:r w:rsidRPr="00235FCE">
        <w:rPr>
          <w:sz w:val="24"/>
          <w:szCs w:val="24"/>
        </w:rPr>
        <w:t xml:space="preserve"> Samuel 23, 26; Psalm 63 found refuge in the wilderness. Also Elijah in 1</w:t>
      </w:r>
      <w:r w:rsidRPr="00235FCE">
        <w:rPr>
          <w:sz w:val="24"/>
          <w:szCs w:val="24"/>
          <w:vertAlign w:val="superscript"/>
        </w:rPr>
        <w:t>st</w:t>
      </w:r>
      <w:r w:rsidRPr="00235FC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35FCE">
        <w:rPr>
          <w:sz w:val="24"/>
          <w:szCs w:val="24"/>
          <w:vertAlign w:val="superscript"/>
        </w:rPr>
        <w:t>nd</w:t>
      </w:r>
      <w:r w:rsidRPr="00235FC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E59E6" w:rsidRPr="00235FCE" w:rsidRDefault="004E59E6" w:rsidP="004E59E6">
      <w:pPr>
        <w:spacing w:line="480" w:lineRule="auto"/>
        <w:jc w:val="both"/>
        <w:rPr>
          <w:sz w:val="24"/>
          <w:szCs w:val="24"/>
        </w:rPr>
      </w:pPr>
      <w:r w:rsidRPr="00235FCE">
        <w:rPr>
          <w:sz w:val="24"/>
          <w:szCs w:val="24"/>
        </w:rPr>
        <w:lastRenderedPageBreak/>
        <w:t>John’s Identity</w:t>
      </w:r>
    </w:p>
    <w:p w:rsidR="004E59E6" w:rsidRPr="00235FCE" w:rsidRDefault="004E59E6" w:rsidP="004E59E6">
      <w:pPr>
        <w:spacing w:line="480" w:lineRule="auto"/>
        <w:jc w:val="both"/>
        <w:rPr>
          <w:sz w:val="24"/>
          <w:szCs w:val="24"/>
        </w:rPr>
      </w:pPr>
      <w:r w:rsidRPr="00235FC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E59E6" w:rsidRPr="00235FCE" w:rsidRDefault="004E59E6" w:rsidP="004E59E6">
      <w:pPr>
        <w:spacing w:line="480" w:lineRule="auto"/>
        <w:jc w:val="both"/>
        <w:rPr>
          <w:sz w:val="24"/>
          <w:szCs w:val="24"/>
        </w:rPr>
      </w:pPr>
      <w:r w:rsidRPr="00235FCE">
        <w:rPr>
          <w:sz w:val="24"/>
          <w:szCs w:val="24"/>
        </w:rPr>
        <w:t>John’s View of Jesus</w:t>
      </w:r>
    </w:p>
    <w:p w:rsidR="004E59E6" w:rsidRPr="00235FCE" w:rsidRDefault="004E59E6" w:rsidP="004E59E6">
      <w:pPr>
        <w:spacing w:line="480" w:lineRule="auto"/>
        <w:jc w:val="both"/>
        <w:rPr>
          <w:sz w:val="24"/>
          <w:szCs w:val="24"/>
        </w:rPr>
      </w:pPr>
      <w:r w:rsidRPr="00235FC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235FCE">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E59E6" w:rsidRPr="00235FCE" w:rsidRDefault="004E59E6" w:rsidP="004E59E6">
      <w:pPr>
        <w:spacing w:line="480" w:lineRule="auto"/>
        <w:jc w:val="both"/>
        <w:rPr>
          <w:sz w:val="24"/>
          <w:szCs w:val="24"/>
        </w:rPr>
      </w:pPr>
      <w:r w:rsidRPr="00235FCE">
        <w:rPr>
          <w:sz w:val="24"/>
          <w:szCs w:val="24"/>
        </w:rPr>
        <w:t>Jesus’ View of John</w:t>
      </w:r>
    </w:p>
    <w:p w:rsidR="004E59E6" w:rsidRPr="00235FCE" w:rsidRDefault="004E59E6" w:rsidP="004E59E6">
      <w:pPr>
        <w:spacing w:line="480" w:lineRule="auto"/>
        <w:jc w:val="both"/>
        <w:rPr>
          <w:sz w:val="24"/>
          <w:szCs w:val="24"/>
        </w:rPr>
      </w:pPr>
      <w:r w:rsidRPr="00235FC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E59E6" w:rsidRPr="00235FCE" w:rsidRDefault="004E59E6" w:rsidP="004E59E6">
      <w:pPr>
        <w:jc w:val="center"/>
        <w:rPr>
          <w:sz w:val="24"/>
          <w:szCs w:val="24"/>
        </w:rPr>
      </w:pPr>
      <w:r w:rsidRPr="00235FCE">
        <w:rPr>
          <w:sz w:val="24"/>
          <w:szCs w:val="24"/>
        </w:rPr>
        <w:t>The Lord John’s Ministries</w:t>
      </w:r>
    </w:p>
    <w:p w:rsidR="004E59E6" w:rsidRPr="00235FCE" w:rsidRDefault="004E59E6" w:rsidP="004E59E6">
      <w:pPr>
        <w:spacing w:line="480" w:lineRule="auto"/>
        <w:jc w:val="both"/>
        <w:rPr>
          <w:sz w:val="24"/>
          <w:szCs w:val="24"/>
        </w:rPr>
      </w:pPr>
      <w:r w:rsidRPr="00235FCE">
        <w:rPr>
          <w:sz w:val="24"/>
          <w:szCs w:val="24"/>
        </w:rPr>
        <w:t xml:space="preserve">John’s message and proclamation involved three areas. First, is a warning of the wrath and judgment that would come from the Messiah. Second, a total call for the people to do </w:t>
      </w:r>
      <w:r w:rsidRPr="00235FCE">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35FCE">
        <w:rPr>
          <w:b/>
          <w:sz w:val="24"/>
          <w:szCs w:val="24"/>
        </w:rPr>
        <w:t>turning forward</w:t>
      </w:r>
      <w:r w:rsidRPr="00235FCE">
        <w:rPr>
          <w:sz w:val="24"/>
          <w:szCs w:val="24"/>
        </w:rPr>
        <w:t>” or “</w:t>
      </w:r>
      <w:r w:rsidRPr="00235FCE">
        <w:rPr>
          <w:b/>
          <w:sz w:val="24"/>
          <w:szCs w:val="24"/>
        </w:rPr>
        <w:t>turning back</w:t>
      </w:r>
      <w:r w:rsidRPr="00235FCE">
        <w:rPr>
          <w:sz w:val="24"/>
          <w:szCs w:val="24"/>
        </w:rPr>
        <w:t>” to God in obedience that would bring forgiveness of sins done by the Messiah. This should be done in everyday life as John expressed in Luke 2:10-13.</w:t>
      </w:r>
    </w:p>
    <w:p w:rsidR="004E59E6" w:rsidRPr="00235FCE" w:rsidRDefault="004E59E6" w:rsidP="004E59E6">
      <w:pPr>
        <w:jc w:val="both"/>
        <w:rPr>
          <w:sz w:val="24"/>
          <w:szCs w:val="24"/>
        </w:rPr>
      </w:pPr>
      <w:r w:rsidRPr="00235FCE">
        <w:rPr>
          <w:sz w:val="24"/>
          <w:szCs w:val="24"/>
        </w:rPr>
        <w:t>John’s Ministry of Grace, Favor, and Comfort</w:t>
      </w:r>
    </w:p>
    <w:p w:rsidR="004E59E6" w:rsidRPr="00235FCE" w:rsidRDefault="004E59E6" w:rsidP="004E59E6">
      <w:pPr>
        <w:spacing w:line="480" w:lineRule="auto"/>
        <w:jc w:val="both"/>
        <w:rPr>
          <w:sz w:val="24"/>
          <w:szCs w:val="24"/>
        </w:rPr>
      </w:pPr>
      <w:r w:rsidRPr="00235FC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235FCE">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35FCE">
        <w:rPr>
          <w:sz w:val="24"/>
          <w:szCs w:val="24"/>
          <w:vertAlign w:val="superscript"/>
        </w:rPr>
        <w:t>st</w:t>
      </w:r>
      <w:r w:rsidRPr="00235FCE">
        <w:rPr>
          <w:sz w:val="24"/>
          <w:szCs w:val="24"/>
        </w:rPr>
        <w:t xml:space="preserve"> Corinthians 2:10-11. Also He  engages  in true revealing  activities  in  2</w:t>
      </w:r>
      <w:r w:rsidRPr="00235FCE">
        <w:rPr>
          <w:sz w:val="24"/>
          <w:szCs w:val="24"/>
          <w:vertAlign w:val="superscript"/>
        </w:rPr>
        <w:t>nd</w:t>
      </w:r>
      <w:r w:rsidRPr="00235FC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35FCE">
        <w:rPr>
          <w:sz w:val="24"/>
          <w:szCs w:val="24"/>
          <w:vertAlign w:val="superscript"/>
        </w:rPr>
        <w:t>st</w:t>
      </w:r>
      <w:r w:rsidRPr="00235FCE">
        <w:rPr>
          <w:sz w:val="24"/>
          <w:szCs w:val="24"/>
        </w:rPr>
        <w:t xml:space="preserve"> Corinthians 12:11. The  Holy Spirit’s symbols  </w:t>
      </w:r>
      <w:r w:rsidRPr="00235FCE">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35FCE">
        <w:rPr>
          <w:b/>
          <w:sz w:val="24"/>
          <w:szCs w:val="24"/>
        </w:rPr>
        <w:t>The Garden of Eden that the Lord God Created</w:t>
      </w:r>
      <w:r w:rsidRPr="00235FCE">
        <w:rPr>
          <w:sz w:val="24"/>
          <w:szCs w:val="24"/>
        </w:rPr>
        <w:t xml:space="preserve">.” Because of God’s grace Abraham’s </w:t>
      </w:r>
      <w:r w:rsidRPr="00235FCE">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E59E6" w:rsidRPr="00235FCE" w:rsidRDefault="004E59E6" w:rsidP="004E59E6">
      <w:pPr>
        <w:jc w:val="both"/>
        <w:rPr>
          <w:sz w:val="24"/>
          <w:szCs w:val="24"/>
        </w:rPr>
      </w:pPr>
      <w:r w:rsidRPr="00235FCE">
        <w:rPr>
          <w:sz w:val="24"/>
          <w:szCs w:val="24"/>
        </w:rPr>
        <w:lastRenderedPageBreak/>
        <w:t xml:space="preserve">John’s Ministry of Manhood </w:t>
      </w:r>
    </w:p>
    <w:p w:rsidR="004E59E6" w:rsidRPr="00235FCE" w:rsidRDefault="004E59E6" w:rsidP="004E59E6">
      <w:pPr>
        <w:spacing w:line="480" w:lineRule="auto"/>
        <w:jc w:val="both"/>
        <w:rPr>
          <w:sz w:val="24"/>
          <w:szCs w:val="24"/>
        </w:rPr>
      </w:pPr>
      <w:r w:rsidRPr="00235FCE">
        <w:rPr>
          <w:sz w:val="24"/>
          <w:szCs w:val="24"/>
        </w:rPr>
        <w:t>John is called the Greatest Man of the Old Testament. John’s natural manhood is found in 1</w:t>
      </w:r>
      <w:r w:rsidRPr="00235FCE">
        <w:rPr>
          <w:sz w:val="24"/>
          <w:szCs w:val="24"/>
          <w:vertAlign w:val="superscript"/>
        </w:rPr>
        <w:t>st</w:t>
      </w:r>
      <w:r w:rsidRPr="00235FCE">
        <w:rPr>
          <w:sz w:val="24"/>
          <w:szCs w:val="24"/>
        </w:rPr>
        <w:t xml:space="preserve"> Corinthians 15:44, 46; James 3:17-18 &amp; Jude 20-25. But I would like to focus on the “Spiritual Manhood” of John. In Paul’s writings in 1</w:t>
      </w:r>
      <w:r w:rsidRPr="00235FCE">
        <w:rPr>
          <w:sz w:val="24"/>
          <w:szCs w:val="24"/>
          <w:vertAlign w:val="superscript"/>
        </w:rPr>
        <w:t>st</w:t>
      </w:r>
      <w:r w:rsidRPr="00235FCE">
        <w:rPr>
          <w:sz w:val="24"/>
          <w:szCs w:val="24"/>
        </w:rPr>
        <w:t xml:space="preserve"> Corinthians, it refers to the work of the Holy Spirit in Romans 7:14 concerning the Law, 1</w:t>
      </w:r>
      <w:r w:rsidRPr="00235FCE">
        <w:rPr>
          <w:sz w:val="24"/>
          <w:szCs w:val="24"/>
          <w:vertAlign w:val="superscript"/>
        </w:rPr>
        <w:t xml:space="preserve">st </w:t>
      </w:r>
      <w:r w:rsidRPr="00235FCE">
        <w:rPr>
          <w:sz w:val="24"/>
          <w:szCs w:val="24"/>
        </w:rPr>
        <w:t>Corinthians 12:4 concerning the gifts, Ephesians 1:3 concerning the blessings and 1</w:t>
      </w:r>
      <w:r w:rsidRPr="00235FCE">
        <w:rPr>
          <w:sz w:val="24"/>
          <w:szCs w:val="24"/>
          <w:vertAlign w:val="superscript"/>
        </w:rPr>
        <w:t>st</w:t>
      </w:r>
      <w:r w:rsidRPr="00235FCE">
        <w:rPr>
          <w:sz w:val="24"/>
          <w:szCs w:val="24"/>
        </w:rPr>
        <w:t xml:space="preserve"> Peter 2:5 concerning the sacrifices. When it does concern Persons, it means being motivated and truly directed by the Holy Spirit in 1</w:t>
      </w:r>
      <w:r w:rsidRPr="00235FCE">
        <w:rPr>
          <w:sz w:val="24"/>
          <w:szCs w:val="24"/>
          <w:vertAlign w:val="superscript"/>
        </w:rPr>
        <w:t>st</w:t>
      </w:r>
      <w:r w:rsidRPr="00235FCE">
        <w:rPr>
          <w:sz w:val="24"/>
          <w:szCs w:val="24"/>
        </w:rPr>
        <w:t xml:space="preserve"> Corinthians 2:15; 14:37 &amp; Galatians 6:1. The natural Man like Jesus Christ as Man cannot discern the spiritual things of the Holy Spirit in 1</w:t>
      </w:r>
      <w:r w:rsidRPr="00235FCE">
        <w:rPr>
          <w:sz w:val="24"/>
          <w:szCs w:val="24"/>
          <w:vertAlign w:val="superscript"/>
        </w:rPr>
        <w:t>st</w:t>
      </w:r>
      <w:r w:rsidRPr="00235FCE">
        <w:rPr>
          <w:sz w:val="24"/>
          <w:szCs w:val="24"/>
        </w:rPr>
        <w:t xml:space="preserve"> Corinthians 2:11, the spiritual in 1</w:t>
      </w:r>
      <w:r w:rsidRPr="00235FCE">
        <w:rPr>
          <w:sz w:val="24"/>
          <w:szCs w:val="24"/>
          <w:vertAlign w:val="superscript"/>
        </w:rPr>
        <w:t>st</w:t>
      </w:r>
      <w:r w:rsidRPr="00235FC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E59E6" w:rsidRPr="00235FCE" w:rsidRDefault="004E59E6" w:rsidP="004E59E6">
      <w:pPr>
        <w:spacing w:line="480" w:lineRule="auto"/>
        <w:jc w:val="both"/>
        <w:rPr>
          <w:sz w:val="24"/>
          <w:szCs w:val="24"/>
        </w:rPr>
      </w:pPr>
      <w:r w:rsidRPr="00235FCE">
        <w:rPr>
          <w:sz w:val="24"/>
          <w:szCs w:val="24"/>
        </w:rPr>
        <w:t>John’s Ministry of Conviction</w:t>
      </w:r>
    </w:p>
    <w:p w:rsidR="004E59E6" w:rsidRPr="00235FCE" w:rsidRDefault="004E59E6" w:rsidP="004E59E6">
      <w:pPr>
        <w:spacing w:line="480" w:lineRule="auto"/>
        <w:jc w:val="both"/>
        <w:rPr>
          <w:sz w:val="24"/>
          <w:szCs w:val="24"/>
        </w:rPr>
      </w:pPr>
      <w:r w:rsidRPr="00235FCE">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235FCE">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235FCE">
        <w:rPr>
          <w:sz w:val="24"/>
          <w:szCs w:val="24"/>
          <w:vertAlign w:val="superscript"/>
        </w:rPr>
        <w:t>st</w:t>
      </w:r>
      <w:r w:rsidRPr="00235FCE">
        <w:rPr>
          <w:sz w:val="24"/>
          <w:szCs w:val="24"/>
        </w:rPr>
        <w:t xml:space="preserve"> Corinthians 9:19-23. But pork was cleansed by God in Acts chapters 10 &amp; 11. Before it was established, it was an abomination for trillions of years.  </w:t>
      </w:r>
    </w:p>
    <w:p w:rsidR="004E59E6" w:rsidRPr="00235FCE" w:rsidRDefault="004E59E6" w:rsidP="004E59E6">
      <w:pPr>
        <w:spacing w:line="480" w:lineRule="auto"/>
        <w:jc w:val="both"/>
        <w:rPr>
          <w:sz w:val="24"/>
          <w:szCs w:val="24"/>
        </w:rPr>
      </w:pPr>
      <w:r w:rsidRPr="00235FCE">
        <w:rPr>
          <w:sz w:val="24"/>
          <w:szCs w:val="24"/>
        </w:rPr>
        <w:t xml:space="preserve">John’s Ministry of Repentance </w:t>
      </w:r>
    </w:p>
    <w:p w:rsidR="004E59E6" w:rsidRPr="00235FCE" w:rsidRDefault="004E59E6" w:rsidP="004E59E6">
      <w:pPr>
        <w:spacing w:line="480" w:lineRule="auto"/>
        <w:jc w:val="both"/>
        <w:rPr>
          <w:sz w:val="24"/>
          <w:szCs w:val="24"/>
        </w:rPr>
      </w:pPr>
      <w:r w:rsidRPr="00235FC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35FCE">
        <w:rPr>
          <w:b/>
          <w:sz w:val="24"/>
          <w:szCs w:val="24"/>
        </w:rPr>
        <w:t>repentance unto life</w:t>
      </w:r>
      <w:r w:rsidRPr="00235FC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E59E6" w:rsidRPr="00235FCE" w:rsidRDefault="004E59E6" w:rsidP="004E59E6">
      <w:pPr>
        <w:spacing w:line="480" w:lineRule="auto"/>
        <w:jc w:val="both"/>
        <w:rPr>
          <w:sz w:val="24"/>
          <w:szCs w:val="24"/>
        </w:rPr>
      </w:pPr>
      <w:r w:rsidRPr="00235FCE">
        <w:rPr>
          <w:sz w:val="24"/>
          <w:szCs w:val="24"/>
        </w:rPr>
        <w:t>John’s Ministry of Preaching/Teaching</w:t>
      </w:r>
    </w:p>
    <w:p w:rsidR="004E59E6" w:rsidRPr="00235FCE" w:rsidRDefault="004E59E6" w:rsidP="004E59E6">
      <w:pPr>
        <w:spacing w:line="480" w:lineRule="auto"/>
        <w:jc w:val="both"/>
        <w:rPr>
          <w:sz w:val="24"/>
          <w:szCs w:val="24"/>
        </w:rPr>
      </w:pPr>
      <w:r w:rsidRPr="00235FC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35FCE">
        <w:rPr>
          <w:sz w:val="24"/>
          <w:szCs w:val="24"/>
          <w:vertAlign w:val="superscript"/>
        </w:rPr>
        <w:t>nd</w:t>
      </w:r>
      <w:r w:rsidRPr="00235FCE">
        <w:rPr>
          <w:sz w:val="24"/>
          <w:szCs w:val="24"/>
        </w:rPr>
        <w:t xml:space="preserve"> Chronicles 17:7-9 &amp; Micah 3:11. The Lord is also a Teacher in </w:t>
      </w:r>
      <w:r w:rsidRPr="00235FCE">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35FCE">
        <w:rPr>
          <w:sz w:val="24"/>
          <w:szCs w:val="24"/>
          <w:vertAlign w:val="superscript"/>
        </w:rPr>
        <w:t>nd</w:t>
      </w:r>
      <w:r w:rsidRPr="00235FC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E59E6" w:rsidRPr="00235FCE" w:rsidRDefault="004E59E6" w:rsidP="004E59E6">
      <w:pPr>
        <w:jc w:val="both"/>
        <w:rPr>
          <w:sz w:val="24"/>
          <w:szCs w:val="24"/>
        </w:rPr>
      </w:pPr>
      <w:r w:rsidRPr="00235FCE">
        <w:rPr>
          <w:sz w:val="24"/>
          <w:szCs w:val="24"/>
        </w:rPr>
        <w:t>John’s Ministry of Prophesy</w:t>
      </w:r>
    </w:p>
    <w:p w:rsidR="004E59E6" w:rsidRPr="00235FCE" w:rsidRDefault="004E59E6" w:rsidP="004E59E6">
      <w:pPr>
        <w:jc w:val="both"/>
        <w:rPr>
          <w:sz w:val="24"/>
          <w:szCs w:val="24"/>
        </w:rPr>
      </w:pPr>
    </w:p>
    <w:p w:rsidR="004E59E6" w:rsidRPr="00235FCE" w:rsidRDefault="004E59E6" w:rsidP="004E59E6">
      <w:pPr>
        <w:spacing w:line="480" w:lineRule="auto"/>
        <w:jc w:val="both"/>
        <w:rPr>
          <w:sz w:val="24"/>
          <w:szCs w:val="24"/>
        </w:rPr>
      </w:pPr>
      <w:r w:rsidRPr="00235FC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35FCE">
        <w:rPr>
          <w:b/>
          <w:sz w:val="24"/>
          <w:szCs w:val="24"/>
        </w:rPr>
        <w:t xml:space="preserve">What are the Father Stephen’s Ten Baptisms </w:t>
      </w:r>
      <w:r w:rsidRPr="00235FCE">
        <w:rPr>
          <w:b/>
          <w:sz w:val="24"/>
          <w:szCs w:val="24"/>
        </w:rPr>
        <w:lastRenderedPageBreak/>
        <w:t>in the Christian Era</w:t>
      </w:r>
      <w:r w:rsidRPr="00235FCE">
        <w:rPr>
          <w:sz w:val="24"/>
          <w:szCs w:val="24"/>
        </w:rPr>
        <w:t>.” The office of the Prophet is divinely done by God’s hand. Anyone who would not listen to the Brother John the Holy Ghost of God would be utterly destroyed or killed.</w:t>
      </w:r>
    </w:p>
    <w:p w:rsidR="004E59E6" w:rsidRPr="00235FCE" w:rsidRDefault="004E59E6" w:rsidP="004E59E6">
      <w:pPr>
        <w:spacing w:line="480" w:lineRule="auto"/>
        <w:jc w:val="both"/>
        <w:rPr>
          <w:sz w:val="24"/>
          <w:szCs w:val="24"/>
        </w:rPr>
      </w:pPr>
      <w:r w:rsidRPr="00235FCE">
        <w:rPr>
          <w:sz w:val="24"/>
          <w:szCs w:val="24"/>
        </w:rPr>
        <w:t>John’s Ministry of Righteousness</w:t>
      </w:r>
    </w:p>
    <w:p w:rsidR="004E59E6" w:rsidRPr="00235FCE" w:rsidRDefault="004E59E6" w:rsidP="004E59E6">
      <w:pPr>
        <w:spacing w:line="480" w:lineRule="auto"/>
        <w:jc w:val="both"/>
        <w:rPr>
          <w:sz w:val="24"/>
          <w:szCs w:val="24"/>
        </w:rPr>
      </w:pPr>
      <w:r w:rsidRPr="00235FCE">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35FCE">
        <w:rPr>
          <w:sz w:val="24"/>
          <w:szCs w:val="24"/>
          <w:vertAlign w:val="superscript"/>
        </w:rPr>
        <w:t>nd</w:t>
      </w:r>
      <w:r w:rsidRPr="00235FC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35FCE">
        <w:rPr>
          <w:sz w:val="24"/>
          <w:szCs w:val="24"/>
          <w:vertAlign w:val="superscript"/>
        </w:rPr>
        <w:t>nd</w:t>
      </w:r>
      <w:r w:rsidRPr="00235FCE">
        <w:rPr>
          <w:sz w:val="24"/>
          <w:szCs w:val="24"/>
        </w:rPr>
        <w:t xml:space="preserve"> Corinthians 3:18; and 2</w:t>
      </w:r>
      <w:r w:rsidRPr="00235FCE">
        <w:rPr>
          <w:sz w:val="24"/>
          <w:szCs w:val="24"/>
          <w:vertAlign w:val="superscript"/>
        </w:rPr>
        <w:t>nd</w:t>
      </w:r>
      <w:r w:rsidRPr="00235FCE">
        <w:rPr>
          <w:sz w:val="24"/>
          <w:szCs w:val="24"/>
        </w:rPr>
        <w:t xml:space="preserve"> Peter 3:13.</w:t>
      </w:r>
    </w:p>
    <w:p w:rsidR="004E59E6" w:rsidRPr="00235FCE" w:rsidRDefault="004E59E6" w:rsidP="004E59E6">
      <w:pPr>
        <w:spacing w:line="480" w:lineRule="auto"/>
        <w:jc w:val="both"/>
        <w:rPr>
          <w:sz w:val="24"/>
          <w:szCs w:val="24"/>
        </w:rPr>
      </w:pPr>
      <w:r w:rsidRPr="00235FCE">
        <w:rPr>
          <w:sz w:val="24"/>
          <w:szCs w:val="24"/>
        </w:rPr>
        <w:t>John’s Ministry of Warning and Judgment</w:t>
      </w:r>
    </w:p>
    <w:p w:rsidR="004E59E6" w:rsidRPr="00235FCE" w:rsidRDefault="004E59E6" w:rsidP="004E59E6">
      <w:pPr>
        <w:spacing w:line="480" w:lineRule="auto"/>
        <w:jc w:val="both"/>
        <w:rPr>
          <w:sz w:val="24"/>
          <w:szCs w:val="24"/>
        </w:rPr>
      </w:pPr>
      <w:r w:rsidRPr="00235FCE">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235FCE">
        <w:rPr>
          <w:sz w:val="24"/>
          <w:szCs w:val="24"/>
        </w:rPr>
        <w:lastRenderedPageBreak/>
        <w:t>1</w:t>
      </w:r>
      <w:r w:rsidRPr="00235FCE">
        <w:rPr>
          <w:sz w:val="24"/>
          <w:szCs w:val="24"/>
          <w:vertAlign w:val="superscript"/>
        </w:rPr>
        <w:t>st</w:t>
      </w:r>
      <w:r w:rsidRPr="00235FC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35FCE">
        <w:rPr>
          <w:sz w:val="24"/>
          <w:szCs w:val="24"/>
          <w:vertAlign w:val="superscript"/>
        </w:rPr>
        <w:t>nd</w:t>
      </w:r>
      <w:r w:rsidRPr="00235FCE">
        <w:rPr>
          <w:sz w:val="24"/>
          <w:szCs w:val="24"/>
        </w:rPr>
        <w:t xml:space="preserve"> kings 23:10; 2</w:t>
      </w:r>
      <w:r w:rsidRPr="00235FCE">
        <w:rPr>
          <w:sz w:val="24"/>
          <w:szCs w:val="24"/>
          <w:vertAlign w:val="superscript"/>
        </w:rPr>
        <w:t>nd</w:t>
      </w:r>
      <w:r w:rsidRPr="00235FCE">
        <w:rPr>
          <w:sz w:val="24"/>
          <w:szCs w:val="24"/>
        </w:rPr>
        <w:t xml:space="preserve"> Chronicles 28:3; Matthew 5:22; 10:28; 25:46; Mark</w:t>
      </w:r>
      <w:r w:rsidRPr="00235FCE">
        <w:rPr>
          <w:vanish/>
          <w:sz w:val="24"/>
          <w:szCs w:val="24"/>
        </w:rPr>
        <w:t>adesHades</w:t>
      </w:r>
      <w:r w:rsidRPr="00235FC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35FCE">
        <w:rPr>
          <w:b/>
          <w:sz w:val="24"/>
          <w:szCs w:val="24"/>
        </w:rPr>
        <w:t>The Lord Yah and His Book on Hell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John’s Ministry of Confession</w:t>
      </w:r>
    </w:p>
    <w:p w:rsidR="004E59E6" w:rsidRPr="00235FCE" w:rsidRDefault="004E59E6" w:rsidP="004E59E6">
      <w:pPr>
        <w:spacing w:line="480" w:lineRule="auto"/>
        <w:jc w:val="both"/>
        <w:rPr>
          <w:sz w:val="24"/>
          <w:szCs w:val="24"/>
        </w:rPr>
      </w:pPr>
      <w:r w:rsidRPr="00235FC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35FCE">
        <w:rPr>
          <w:sz w:val="24"/>
          <w:szCs w:val="24"/>
          <w:vertAlign w:val="superscript"/>
        </w:rPr>
        <w:t>st</w:t>
      </w:r>
      <w:r w:rsidRPr="00235FC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35FCE">
        <w:rPr>
          <w:sz w:val="24"/>
          <w:szCs w:val="24"/>
          <w:vertAlign w:val="superscript"/>
        </w:rPr>
        <w:t>nd</w:t>
      </w:r>
      <w:r w:rsidRPr="00235FCE">
        <w:rPr>
          <w:sz w:val="24"/>
          <w:szCs w:val="24"/>
        </w:rPr>
        <w:t xml:space="preserve"> Chronicles 7:14. The individuals can pray to God for grace, mercy and deliverance in Daniel 9:20; Ezra 10:1 and Nehemiah 1:6. Second, are Individuals who confess that God rules over the Universe in 1</w:t>
      </w:r>
      <w:r w:rsidRPr="00235FCE">
        <w:rPr>
          <w:sz w:val="24"/>
          <w:szCs w:val="24"/>
          <w:vertAlign w:val="superscript"/>
        </w:rPr>
        <w:t>st</w:t>
      </w:r>
      <w:r w:rsidRPr="00235FCE">
        <w:rPr>
          <w:sz w:val="24"/>
          <w:szCs w:val="24"/>
        </w:rPr>
        <w:t xml:space="preserve"> Chronicles 29:10-15. God helps His people in Psalm 105:1-6 and He shows His love to them in </w:t>
      </w:r>
      <w:r w:rsidRPr="00235FCE">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35FCE">
        <w:rPr>
          <w:sz w:val="24"/>
          <w:szCs w:val="24"/>
          <w:vertAlign w:val="superscript"/>
        </w:rPr>
        <w:t xml:space="preserve">st </w:t>
      </w:r>
      <w:r w:rsidRPr="00235FCE">
        <w:rPr>
          <w:sz w:val="24"/>
          <w:szCs w:val="24"/>
        </w:rPr>
        <w:t>John 1:8-10; 4:2, 15 &amp; 1</w:t>
      </w:r>
      <w:r w:rsidRPr="00235FCE">
        <w:rPr>
          <w:sz w:val="24"/>
          <w:szCs w:val="24"/>
          <w:vertAlign w:val="superscript"/>
        </w:rPr>
        <w:t xml:space="preserve">st </w:t>
      </w:r>
      <w:r w:rsidRPr="00235FCE">
        <w:rPr>
          <w:sz w:val="24"/>
          <w:szCs w:val="24"/>
        </w:rPr>
        <w:t xml:space="preserve">Timothy  6:12-13. In John the Baptist’s Ministry the confession of sin is evident. Man was instructed to publicly confess His sin and repent in Mark 1:4-5.      </w:t>
      </w:r>
    </w:p>
    <w:p w:rsidR="004E59E6" w:rsidRPr="00235FCE" w:rsidRDefault="004E59E6" w:rsidP="004E59E6">
      <w:pPr>
        <w:spacing w:line="480" w:lineRule="auto"/>
        <w:jc w:val="both"/>
        <w:rPr>
          <w:sz w:val="24"/>
          <w:szCs w:val="24"/>
        </w:rPr>
      </w:pPr>
      <w:r w:rsidRPr="00235FCE">
        <w:rPr>
          <w:sz w:val="24"/>
          <w:szCs w:val="24"/>
        </w:rPr>
        <w:t>John’s Ministry of Worthiness</w:t>
      </w:r>
    </w:p>
    <w:p w:rsidR="004E59E6" w:rsidRPr="00235FCE" w:rsidRDefault="004E59E6" w:rsidP="004E59E6">
      <w:pPr>
        <w:spacing w:line="480" w:lineRule="auto"/>
        <w:jc w:val="both"/>
        <w:rPr>
          <w:sz w:val="24"/>
          <w:szCs w:val="24"/>
        </w:rPr>
      </w:pPr>
      <w:r w:rsidRPr="00235FC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35FCE">
        <w:rPr>
          <w:sz w:val="24"/>
          <w:szCs w:val="24"/>
          <w:vertAlign w:val="superscript"/>
        </w:rPr>
        <w:t>nd</w:t>
      </w:r>
      <w:r w:rsidRPr="00235FC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235FCE">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235FCE">
        <w:rPr>
          <w:sz w:val="24"/>
          <w:szCs w:val="24"/>
          <w:vertAlign w:val="superscript"/>
        </w:rPr>
        <w:t>st</w:t>
      </w:r>
      <w:r w:rsidRPr="00235FCE">
        <w:rPr>
          <w:sz w:val="24"/>
          <w:szCs w:val="24"/>
        </w:rPr>
        <w:t xml:space="preserve"> Corinthians 2:11. In 1</w:t>
      </w:r>
      <w:r w:rsidRPr="00235FCE">
        <w:rPr>
          <w:sz w:val="24"/>
          <w:szCs w:val="24"/>
          <w:vertAlign w:val="superscript"/>
        </w:rPr>
        <w:t>st</w:t>
      </w:r>
      <w:r w:rsidRPr="00235FC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35FCE">
        <w:rPr>
          <w:sz w:val="24"/>
          <w:szCs w:val="24"/>
          <w:vertAlign w:val="superscript"/>
        </w:rPr>
        <w:t>st</w:t>
      </w:r>
      <w:r w:rsidRPr="00235FCE">
        <w:rPr>
          <w:sz w:val="24"/>
          <w:szCs w:val="24"/>
        </w:rPr>
        <w:t xml:space="preserve"> Timothy 4:8; Proverbs 4:7; 20:15; 31:10; 1</w:t>
      </w:r>
      <w:r w:rsidRPr="00235FCE">
        <w:rPr>
          <w:sz w:val="24"/>
          <w:szCs w:val="24"/>
          <w:vertAlign w:val="superscript"/>
        </w:rPr>
        <w:t xml:space="preserve">st </w:t>
      </w:r>
      <w:r w:rsidRPr="00235FCE">
        <w:rPr>
          <w:sz w:val="24"/>
          <w:szCs w:val="24"/>
        </w:rPr>
        <w:t xml:space="preserve">Corinthians 13:13 &amp; Ecclesiastes 7:1. How can He focus on what is of total worth? Some scriptures are Acts 14:15; 20:24; Philippians 3:8; 4:8; Psalm 119:37; Luke 10:42.     </w:t>
      </w:r>
    </w:p>
    <w:p w:rsidR="004E59E6" w:rsidRPr="00235FCE" w:rsidRDefault="004E59E6" w:rsidP="004E59E6">
      <w:pPr>
        <w:jc w:val="both"/>
        <w:rPr>
          <w:sz w:val="24"/>
          <w:szCs w:val="24"/>
        </w:rPr>
      </w:pPr>
      <w:r w:rsidRPr="00235FCE">
        <w:rPr>
          <w:sz w:val="24"/>
          <w:szCs w:val="24"/>
        </w:rPr>
        <w:t>John’s Ministry of Baptism</w:t>
      </w:r>
    </w:p>
    <w:p w:rsidR="004E59E6" w:rsidRPr="00235FCE" w:rsidRDefault="004E59E6" w:rsidP="004E59E6">
      <w:pPr>
        <w:jc w:val="both"/>
        <w:rPr>
          <w:sz w:val="24"/>
          <w:szCs w:val="24"/>
        </w:rPr>
      </w:pPr>
    </w:p>
    <w:p w:rsidR="004E59E6" w:rsidRPr="00235FCE" w:rsidRDefault="004E59E6" w:rsidP="004E59E6">
      <w:pPr>
        <w:spacing w:line="480" w:lineRule="auto"/>
        <w:jc w:val="both"/>
        <w:rPr>
          <w:sz w:val="24"/>
          <w:szCs w:val="24"/>
        </w:rPr>
      </w:pPr>
      <w:r w:rsidRPr="00235FC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35FCE">
        <w:rPr>
          <w:sz w:val="24"/>
          <w:szCs w:val="24"/>
          <w:vertAlign w:val="superscript"/>
        </w:rPr>
        <w:t>nd</w:t>
      </w:r>
      <w:r w:rsidRPr="00235FCE">
        <w:rPr>
          <w:sz w:val="24"/>
          <w:szCs w:val="24"/>
        </w:rPr>
        <w:t xml:space="preserve"> Corinthians 5:21; Hebrews 4:15 and 1</w:t>
      </w:r>
      <w:r w:rsidRPr="00235FCE">
        <w:rPr>
          <w:sz w:val="24"/>
          <w:szCs w:val="24"/>
          <w:vertAlign w:val="superscript"/>
        </w:rPr>
        <w:t>st</w:t>
      </w:r>
      <w:r w:rsidRPr="00235FC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235FCE">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E59E6" w:rsidRPr="00235FCE" w:rsidRDefault="004E59E6" w:rsidP="004E59E6">
      <w:pPr>
        <w:spacing w:line="480" w:lineRule="auto"/>
        <w:jc w:val="both"/>
        <w:rPr>
          <w:sz w:val="24"/>
          <w:szCs w:val="24"/>
        </w:rPr>
      </w:pPr>
      <w:r w:rsidRPr="00235FCE">
        <w:rPr>
          <w:sz w:val="24"/>
          <w:szCs w:val="24"/>
        </w:rPr>
        <w:t>John’s Ministry of Angels</w:t>
      </w:r>
    </w:p>
    <w:p w:rsidR="004E59E6" w:rsidRPr="00235FCE" w:rsidRDefault="004E59E6" w:rsidP="004E59E6">
      <w:pPr>
        <w:spacing w:line="480" w:lineRule="auto"/>
        <w:jc w:val="both"/>
        <w:rPr>
          <w:sz w:val="24"/>
          <w:szCs w:val="24"/>
        </w:rPr>
      </w:pPr>
      <w:r w:rsidRPr="00235FC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E59E6" w:rsidRPr="00235FCE" w:rsidRDefault="004E59E6" w:rsidP="004E59E6">
      <w:pPr>
        <w:spacing w:line="480" w:lineRule="auto"/>
        <w:jc w:val="both"/>
        <w:rPr>
          <w:sz w:val="24"/>
          <w:szCs w:val="24"/>
        </w:rPr>
      </w:pPr>
      <w:r w:rsidRPr="00235FCE">
        <w:rPr>
          <w:sz w:val="24"/>
          <w:szCs w:val="24"/>
        </w:rPr>
        <w:t>John’s Ministry of Deity as God</w:t>
      </w:r>
    </w:p>
    <w:p w:rsidR="004E59E6" w:rsidRPr="00235FCE" w:rsidRDefault="004E59E6" w:rsidP="004E59E6">
      <w:pPr>
        <w:spacing w:line="480" w:lineRule="auto"/>
        <w:jc w:val="both"/>
        <w:rPr>
          <w:sz w:val="24"/>
          <w:szCs w:val="24"/>
        </w:rPr>
      </w:pPr>
      <w:r w:rsidRPr="00235FCE">
        <w:rPr>
          <w:sz w:val="24"/>
          <w:szCs w:val="24"/>
        </w:rPr>
        <w:t>John is as fully Woman &amp; fully God. John being fully Woman means He is in the wisdom &amp; understanding of the Lord. John died in the beheading as the 2</w:t>
      </w:r>
      <w:r w:rsidRPr="00235FCE">
        <w:rPr>
          <w:sz w:val="24"/>
          <w:szCs w:val="24"/>
          <w:vertAlign w:val="superscript"/>
        </w:rPr>
        <w:t>nd</w:t>
      </w:r>
      <w:r w:rsidRPr="00235FCE">
        <w:rPr>
          <w:sz w:val="24"/>
          <w:szCs w:val="24"/>
        </w:rPr>
        <w:t xml:space="preserve"> Eve as the Woman of the Lord to restore the 1</w:t>
      </w:r>
      <w:r w:rsidRPr="00235FCE">
        <w:rPr>
          <w:sz w:val="24"/>
          <w:szCs w:val="24"/>
          <w:vertAlign w:val="superscript"/>
        </w:rPr>
        <w:t>st</w:t>
      </w:r>
      <w:r w:rsidRPr="00235FCE">
        <w:rPr>
          <w:sz w:val="24"/>
          <w:szCs w:val="24"/>
        </w:rPr>
        <w:t xml:space="preserve"> Eve being deceived. First, He was born in the womb with the Holy Ghost in </w:t>
      </w:r>
      <w:r w:rsidRPr="00235FCE">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35FCE">
        <w:rPr>
          <w:sz w:val="24"/>
          <w:szCs w:val="24"/>
          <w:vertAlign w:val="superscript"/>
        </w:rPr>
        <w:t>nd</w:t>
      </w:r>
      <w:r w:rsidRPr="00235FCE">
        <w:rPr>
          <w:sz w:val="24"/>
          <w:szCs w:val="24"/>
        </w:rPr>
        <w:t xml:space="preserve"> John 7-13. Sixth, John (2</w:t>
      </w:r>
      <w:r w:rsidRPr="00235FCE">
        <w:rPr>
          <w:sz w:val="24"/>
          <w:szCs w:val="24"/>
          <w:vertAlign w:val="superscript"/>
        </w:rPr>
        <w:t>nd</w:t>
      </w:r>
      <w:r w:rsidRPr="00235FCE">
        <w:rPr>
          <w:sz w:val="24"/>
          <w:szCs w:val="24"/>
        </w:rPr>
        <w:t xml:space="preserve"> Eve) is called Jesus (2</w:t>
      </w:r>
      <w:r w:rsidRPr="00235FCE">
        <w:rPr>
          <w:sz w:val="24"/>
          <w:szCs w:val="24"/>
          <w:vertAlign w:val="superscript"/>
        </w:rPr>
        <w:t>nd</w:t>
      </w:r>
      <w:r w:rsidRPr="00235FCE">
        <w:rPr>
          <w:sz w:val="24"/>
          <w:szCs w:val="24"/>
        </w:rPr>
        <w:t xml:space="preserve"> Adam) in Genesis 2:23; 3:20 &amp; 1</w:t>
      </w:r>
      <w:r w:rsidRPr="00235FCE">
        <w:rPr>
          <w:sz w:val="24"/>
          <w:szCs w:val="24"/>
          <w:vertAlign w:val="superscript"/>
        </w:rPr>
        <w:t>st</w:t>
      </w:r>
      <w:r w:rsidRPr="00235FCE">
        <w:rPr>
          <w:sz w:val="24"/>
          <w:szCs w:val="24"/>
        </w:rPr>
        <w:t xml:space="preserve"> Corinthians 15:47. Seventh, John as the Holy Ghost is God in 1</w:t>
      </w:r>
      <w:r w:rsidRPr="00235FCE">
        <w:rPr>
          <w:sz w:val="24"/>
          <w:szCs w:val="24"/>
          <w:vertAlign w:val="superscript"/>
        </w:rPr>
        <w:t>st</w:t>
      </w:r>
      <w:r w:rsidRPr="00235FCE">
        <w:rPr>
          <w:sz w:val="24"/>
          <w:szCs w:val="24"/>
        </w:rPr>
        <w:t xml:space="preserve"> John 5:7; Hebrews 10:15; 1</w:t>
      </w:r>
      <w:r w:rsidRPr="00235FCE">
        <w:rPr>
          <w:sz w:val="24"/>
          <w:szCs w:val="24"/>
          <w:vertAlign w:val="superscript"/>
        </w:rPr>
        <w:t>st</w:t>
      </w:r>
      <w:r w:rsidRPr="00235FCE">
        <w:rPr>
          <w:sz w:val="24"/>
          <w:szCs w:val="24"/>
        </w:rPr>
        <w:t xml:space="preserve"> Thessalonians 4:8; Ephesians 4:30; 1</w:t>
      </w:r>
      <w:r w:rsidRPr="00235FCE">
        <w:rPr>
          <w:sz w:val="24"/>
          <w:szCs w:val="24"/>
          <w:vertAlign w:val="superscript"/>
        </w:rPr>
        <w:t>st</w:t>
      </w:r>
      <w:r w:rsidRPr="00235FCE">
        <w:rPr>
          <w:sz w:val="24"/>
          <w:szCs w:val="24"/>
        </w:rPr>
        <w:t xml:space="preserve"> Corinthians 12:3; Romans 9:1; Acts 1:33; 7:55; John 14:26; Mark 12:36 and Matthew 28:19. </w:t>
      </w:r>
    </w:p>
    <w:p w:rsidR="004E59E6" w:rsidRPr="00235FCE" w:rsidRDefault="004E59E6" w:rsidP="004E59E6">
      <w:pPr>
        <w:jc w:val="center"/>
        <w:rPr>
          <w:sz w:val="24"/>
          <w:szCs w:val="24"/>
        </w:rPr>
      </w:pPr>
      <w:r w:rsidRPr="00235FCE">
        <w:rPr>
          <w:sz w:val="24"/>
          <w:szCs w:val="24"/>
        </w:rPr>
        <w:t>The Lord John’s Office</w:t>
      </w:r>
    </w:p>
    <w:p w:rsidR="004E59E6" w:rsidRPr="00235FCE" w:rsidRDefault="004E59E6" w:rsidP="004E59E6">
      <w:pPr>
        <w:jc w:val="both"/>
        <w:rPr>
          <w:sz w:val="24"/>
          <w:szCs w:val="24"/>
        </w:rPr>
      </w:pPr>
      <w:r w:rsidRPr="00235FCE">
        <w:rPr>
          <w:sz w:val="24"/>
          <w:szCs w:val="24"/>
        </w:rPr>
        <w:t>John’s Office as a Prophet</w:t>
      </w:r>
    </w:p>
    <w:p w:rsidR="004E59E6" w:rsidRPr="00235FCE" w:rsidRDefault="004E59E6" w:rsidP="004E59E6">
      <w:pPr>
        <w:spacing w:line="480" w:lineRule="auto"/>
        <w:jc w:val="both"/>
        <w:rPr>
          <w:sz w:val="24"/>
          <w:szCs w:val="24"/>
        </w:rPr>
      </w:pPr>
      <w:r w:rsidRPr="00235FC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35FCE">
        <w:rPr>
          <w:sz w:val="24"/>
          <w:szCs w:val="24"/>
          <w:vertAlign w:val="superscript"/>
        </w:rPr>
        <w:t>nd</w:t>
      </w:r>
      <w:r w:rsidRPr="00235FCE">
        <w:rPr>
          <w:sz w:val="24"/>
          <w:szCs w:val="24"/>
        </w:rPr>
        <w:t xml:space="preserve"> Kings 4:9, John would be called Man of God. In 1</w:t>
      </w:r>
      <w:r w:rsidRPr="00235FCE">
        <w:rPr>
          <w:sz w:val="24"/>
          <w:szCs w:val="24"/>
          <w:vertAlign w:val="superscript"/>
        </w:rPr>
        <w:t>st</w:t>
      </w:r>
      <w:r w:rsidRPr="00235FCE">
        <w:rPr>
          <w:sz w:val="24"/>
          <w:szCs w:val="24"/>
        </w:rPr>
        <w:t xml:space="preserve"> Samuel 9:9; 2</w:t>
      </w:r>
      <w:r w:rsidRPr="00235FCE">
        <w:rPr>
          <w:sz w:val="24"/>
          <w:szCs w:val="24"/>
          <w:vertAlign w:val="superscript"/>
        </w:rPr>
        <w:t>nd</w:t>
      </w:r>
      <w:r w:rsidRPr="00235FCE">
        <w:rPr>
          <w:sz w:val="24"/>
          <w:szCs w:val="24"/>
        </w:rPr>
        <w:t xml:space="preserve"> Samuel 24:11, John would be called a Seer. John the Baptist was known to be true by the likeness of Moses in Acts 7:37. John was connected to a school which was called </w:t>
      </w:r>
      <w:r w:rsidRPr="00235FCE">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E59E6" w:rsidRPr="00235FCE" w:rsidRDefault="004E59E6" w:rsidP="004E59E6">
      <w:pPr>
        <w:spacing w:line="480" w:lineRule="auto"/>
        <w:jc w:val="both"/>
        <w:rPr>
          <w:sz w:val="24"/>
          <w:szCs w:val="24"/>
        </w:rPr>
      </w:pPr>
      <w:r w:rsidRPr="00235FCE">
        <w:rPr>
          <w:sz w:val="24"/>
          <w:szCs w:val="24"/>
        </w:rPr>
        <w:t>What did the Blood of John accomplish as Holy?</w:t>
      </w:r>
    </w:p>
    <w:p w:rsidR="004E59E6" w:rsidRPr="00235FCE" w:rsidRDefault="004E59E6" w:rsidP="004E59E6">
      <w:pPr>
        <w:spacing w:line="480" w:lineRule="auto"/>
        <w:jc w:val="both"/>
        <w:rPr>
          <w:sz w:val="24"/>
          <w:szCs w:val="24"/>
        </w:rPr>
      </w:pPr>
      <w:r w:rsidRPr="00235FC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35FCE">
        <w:rPr>
          <w:sz w:val="24"/>
          <w:szCs w:val="24"/>
          <w:vertAlign w:val="superscript"/>
        </w:rPr>
        <w:t>st</w:t>
      </w:r>
      <w:r w:rsidRPr="00235FC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235FCE">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E59E6" w:rsidRPr="00235FCE" w:rsidRDefault="004E59E6" w:rsidP="004E59E6">
      <w:pPr>
        <w:spacing w:line="480" w:lineRule="auto"/>
        <w:jc w:val="both"/>
        <w:rPr>
          <w:sz w:val="24"/>
          <w:szCs w:val="24"/>
        </w:rPr>
      </w:pPr>
      <w:r w:rsidRPr="00235FCE">
        <w:rPr>
          <w:sz w:val="24"/>
          <w:szCs w:val="24"/>
        </w:rPr>
        <w:t>John’s arrest, imprisonment, beheading in the Alone Position</w:t>
      </w:r>
    </w:p>
    <w:p w:rsidR="004E59E6" w:rsidRPr="00235FCE" w:rsidRDefault="004E59E6" w:rsidP="004E59E6">
      <w:pPr>
        <w:spacing w:line="480" w:lineRule="auto"/>
        <w:jc w:val="both"/>
        <w:rPr>
          <w:sz w:val="24"/>
          <w:szCs w:val="24"/>
        </w:rPr>
      </w:pPr>
      <w:r w:rsidRPr="00235FC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235FCE">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35FCE">
        <w:rPr>
          <w:vanish/>
          <w:sz w:val="24"/>
          <w:szCs w:val="24"/>
        </w:rPr>
        <w:t xml:space="preserve">erods fear ofJohn’s influence over the crowds. </w:t>
      </w:r>
      <w:r w:rsidRPr="00235FC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E59E6" w:rsidRPr="00235FCE" w:rsidRDefault="004E59E6" w:rsidP="004E59E6">
      <w:pPr>
        <w:spacing w:line="480" w:lineRule="auto"/>
        <w:jc w:val="both"/>
        <w:rPr>
          <w:sz w:val="24"/>
          <w:szCs w:val="24"/>
        </w:rPr>
      </w:pPr>
      <w:r w:rsidRPr="00235FCE">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235FCE">
        <w:rPr>
          <w:sz w:val="24"/>
          <w:szCs w:val="24"/>
        </w:rPr>
        <w:lastRenderedPageBreak/>
        <w:t>in 1</w:t>
      </w:r>
      <w:r w:rsidRPr="00235FCE">
        <w:rPr>
          <w:sz w:val="24"/>
          <w:szCs w:val="24"/>
          <w:vertAlign w:val="superscript"/>
        </w:rPr>
        <w:t>st</w:t>
      </w:r>
      <w:r w:rsidRPr="00235FCE">
        <w:rPr>
          <w:sz w:val="24"/>
          <w:szCs w:val="24"/>
        </w:rPr>
        <w:t xml:space="preserve"> Maccabees 2:1. Nine, is John the Father of Eupolemus in 1</w:t>
      </w:r>
      <w:r w:rsidRPr="00235FCE">
        <w:rPr>
          <w:sz w:val="24"/>
          <w:szCs w:val="24"/>
          <w:vertAlign w:val="superscript"/>
        </w:rPr>
        <w:t>st</w:t>
      </w:r>
      <w:r w:rsidRPr="00235FCE">
        <w:rPr>
          <w:sz w:val="24"/>
          <w:szCs w:val="24"/>
        </w:rPr>
        <w:t xml:space="preserve"> Maccabees 8:17. Ten, is John the Brother of Jonathan in 1</w:t>
      </w:r>
      <w:r w:rsidRPr="00235FCE">
        <w:rPr>
          <w:sz w:val="24"/>
          <w:szCs w:val="24"/>
          <w:vertAlign w:val="superscript"/>
        </w:rPr>
        <w:t>st</w:t>
      </w:r>
      <w:r w:rsidRPr="00235FCE">
        <w:rPr>
          <w:sz w:val="24"/>
          <w:szCs w:val="24"/>
        </w:rPr>
        <w:t xml:space="preserve"> Maccabees. Eleven, is John the Brother of Judas in 1</w:t>
      </w:r>
      <w:r w:rsidRPr="00235FCE">
        <w:rPr>
          <w:sz w:val="24"/>
          <w:szCs w:val="24"/>
          <w:vertAlign w:val="superscript"/>
        </w:rPr>
        <w:t>st</w:t>
      </w:r>
      <w:r w:rsidRPr="00235FCE">
        <w:rPr>
          <w:sz w:val="24"/>
          <w:szCs w:val="24"/>
        </w:rPr>
        <w:t xml:space="preserve"> Maccabees. Twelve, is John the Warrior in 1</w:t>
      </w:r>
      <w:r w:rsidRPr="00235FCE">
        <w:rPr>
          <w:sz w:val="24"/>
          <w:szCs w:val="24"/>
          <w:vertAlign w:val="superscript"/>
        </w:rPr>
        <w:t>st</w:t>
      </w:r>
      <w:r w:rsidRPr="00235FCE">
        <w:rPr>
          <w:sz w:val="24"/>
          <w:szCs w:val="24"/>
        </w:rPr>
        <w:t xml:space="preserve"> Maccabees. Thirteen, is John with Absolom in 2</w:t>
      </w:r>
      <w:r w:rsidRPr="00235FCE">
        <w:rPr>
          <w:sz w:val="24"/>
          <w:szCs w:val="24"/>
          <w:vertAlign w:val="superscript"/>
        </w:rPr>
        <w:t>nd</w:t>
      </w:r>
      <w:r w:rsidRPr="00235FC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35FCE">
        <w:rPr>
          <w:sz w:val="24"/>
          <w:szCs w:val="24"/>
          <w:vertAlign w:val="superscript"/>
        </w:rPr>
        <w:t>st</w:t>
      </w:r>
      <w:r w:rsidRPr="00235FCE">
        <w:rPr>
          <w:sz w:val="24"/>
          <w:szCs w:val="24"/>
        </w:rPr>
        <w:t xml:space="preserve"> Samuel 13:16. Thirty-Four, is John called Jonathan in 2</w:t>
      </w:r>
      <w:r w:rsidRPr="00235FCE">
        <w:rPr>
          <w:sz w:val="24"/>
          <w:szCs w:val="24"/>
          <w:vertAlign w:val="superscript"/>
        </w:rPr>
        <w:t>nd</w:t>
      </w:r>
      <w:r w:rsidRPr="00235FCE">
        <w:rPr>
          <w:sz w:val="24"/>
          <w:szCs w:val="24"/>
        </w:rPr>
        <w:t xml:space="preserve"> Samuel 15:27. Thirty-Five, is John called Jonathan in 1</w:t>
      </w:r>
      <w:r w:rsidRPr="00235FCE">
        <w:rPr>
          <w:sz w:val="24"/>
          <w:szCs w:val="24"/>
          <w:vertAlign w:val="superscript"/>
        </w:rPr>
        <w:t>st</w:t>
      </w:r>
      <w:r w:rsidRPr="00235FCE">
        <w:rPr>
          <w:sz w:val="24"/>
          <w:szCs w:val="24"/>
        </w:rPr>
        <w:t xml:space="preserve"> Chronicles 27:32. Thirty-Six, is John called Jonathan in 2</w:t>
      </w:r>
      <w:r w:rsidRPr="00235FCE">
        <w:rPr>
          <w:sz w:val="24"/>
          <w:szCs w:val="24"/>
          <w:vertAlign w:val="superscript"/>
        </w:rPr>
        <w:t>nd</w:t>
      </w:r>
      <w:r w:rsidRPr="00235FCE">
        <w:rPr>
          <w:sz w:val="24"/>
          <w:szCs w:val="24"/>
        </w:rPr>
        <w:t xml:space="preserve"> Samuel 21:21. Thirty-Seven, is John called Jonathan in 2</w:t>
      </w:r>
      <w:r w:rsidRPr="00235FCE">
        <w:rPr>
          <w:sz w:val="24"/>
          <w:szCs w:val="24"/>
          <w:vertAlign w:val="superscript"/>
        </w:rPr>
        <w:t>nd</w:t>
      </w:r>
      <w:r w:rsidRPr="00235FCE">
        <w:rPr>
          <w:sz w:val="24"/>
          <w:szCs w:val="24"/>
        </w:rPr>
        <w:t xml:space="preserve"> Samuel 23:32. Thirty-Eight, is John called Jonathan in 1</w:t>
      </w:r>
      <w:r w:rsidRPr="00235FCE">
        <w:rPr>
          <w:sz w:val="24"/>
          <w:szCs w:val="24"/>
          <w:vertAlign w:val="superscript"/>
        </w:rPr>
        <w:t>st</w:t>
      </w:r>
      <w:r w:rsidRPr="00235FC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35FCE">
        <w:rPr>
          <w:sz w:val="24"/>
          <w:szCs w:val="24"/>
          <w:vertAlign w:val="superscript"/>
        </w:rPr>
        <w:t>st</w:t>
      </w:r>
      <w:r w:rsidRPr="00235FCE">
        <w:rPr>
          <w:sz w:val="24"/>
          <w:szCs w:val="24"/>
        </w:rPr>
        <w:t xml:space="preserve"> </w:t>
      </w:r>
      <w:r w:rsidRPr="00235FCE">
        <w:rPr>
          <w:sz w:val="24"/>
          <w:szCs w:val="24"/>
        </w:rPr>
        <w:lastRenderedPageBreak/>
        <w:t>Chronicles 2:32. Forty-Six, is John called Johanan in the Apocrypha. Forty-Seven, is John called Jonathan in 1</w:t>
      </w:r>
      <w:r w:rsidRPr="00235FCE">
        <w:rPr>
          <w:sz w:val="24"/>
          <w:szCs w:val="24"/>
          <w:vertAlign w:val="superscript"/>
        </w:rPr>
        <w:t>st</w:t>
      </w:r>
      <w:r w:rsidRPr="00235FCE">
        <w:rPr>
          <w:sz w:val="24"/>
          <w:szCs w:val="24"/>
        </w:rPr>
        <w:t xml:space="preserve"> Maccabees 9:23. Forty-Eight, is John called Jonathan in 1</w:t>
      </w:r>
      <w:r w:rsidRPr="00235FCE">
        <w:rPr>
          <w:sz w:val="24"/>
          <w:szCs w:val="24"/>
          <w:vertAlign w:val="superscript"/>
        </w:rPr>
        <w:t>st</w:t>
      </w:r>
      <w:r w:rsidRPr="00235FCE">
        <w:rPr>
          <w:sz w:val="24"/>
          <w:szCs w:val="24"/>
        </w:rPr>
        <w:t xml:space="preserve"> Maccabees 13:11. Forty-Nine, is John called Jonah in 2</w:t>
      </w:r>
      <w:r w:rsidRPr="00235FCE">
        <w:rPr>
          <w:sz w:val="24"/>
          <w:szCs w:val="24"/>
          <w:vertAlign w:val="superscript"/>
        </w:rPr>
        <w:t>nd</w:t>
      </w:r>
      <w:r w:rsidRPr="00235FCE">
        <w:rPr>
          <w:sz w:val="24"/>
          <w:szCs w:val="24"/>
        </w:rPr>
        <w:t xml:space="preserve"> Kings 14:25 &amp; Jonah 1:1. Fifty, is John called Jonah in 1</w:t>
      </w:r>
      <w:r w:rsidRPr="00235FCE">
        <w:rPr>
          <w:sz w:val="24"/>
          <w:szCs w:val="24"/>
          <w:vertAlign w:val="superscript"/>
        </w:rPr>
        <w:t>st</w:t>
      </w:r>
      <w:r w:rsidRPr="00235FCE">
        <w:rPr>
          <w:sz w:val="24"/>
          <w:szCs w:val="24"/>
        </w:rPr>
        <w:t xml:space="preserve"> Esdras 9:23. Fifty-One, is John called Jonah in Matthew 16:17. Fifty-Two, is John called Gaddi in 1</w:t>
      </w:r>
      <w:r w:rsidRPr="00235FCE">
        <w:rPr>
          <w:sz w:val="24"/>
          <w:szCs w:val="24"/>
          <w:vertAlign w:val="superscript"/>
        </w:rPr>
        <w:t>st</w:t>
      </w:r>
      <w:r w:rsidRPr="00235FCE">
        <w:rPr>
          <w:sz w:val="24"/>
          <w:szCs w:val="24"/>
        </w:rPr>
        <w:t xml:space="preserve"> Maccabees 2:2. Fifty-Three, is John called an Envoy in 2</w:t>
      </w:r>
      <w:r w:rsidRPr="00235FCE">
        <w:rPr>
          <w:sz w:val="24"/>
          <w:szCs w:val="24"/>
          <w:vertAlign w:val="superscript"/>
        </w:rPr>
        <w:t>nd</w:t>
      </w:r>
      <w:r w:rsidRPr="00235FCE">
        <w:rPr>
          <w:sz w:val="24"/>
          <w:szCs w:val="24"/>
        </w:rPr>
        <w:t xml:space="preserve"> Maccabees 11:17. Fifty-Four, is John called the Evangelist not named in the 4</w:t>
      </w:r>
      <w:r w:rsidRPr="00235FCE">
        <w:rPr>
          <w:sz w:val="24"/>
          <w:szCs w:val="24"/>
          <w:vertAlign w:val="superscript"/>
        </w:rPr>
        <w:t>th</w:t>
      </w:r>
      <w:r w:rsidRPr="00235FCE">
        <w:rPr>
          <w:sz w:val="24"/>
          <w:szCs w:val="24"/>
        </w:rPr>
        <w:t xml:space="preserve"> Gospel. Fifty-Five, is John called Johanan in 1</w:t>
      </w:r>
      <w:r w:rsidRPr="00235FCE">
        <w:rPr>
          <w:sz w:val="24"/>
          <w:szCs w:val="24"/>
          <w:vertAlign w:val="superscript"/>
        </w:rPr>
        <w:t>st</w:t>
      </w:r>
      <w:r w:rsidRPr="00235FCE">
        <w:rPr>
          <w:sz w:val="24"/>
          <w:szCs w:val="24"/>
        </w:rPr>
        <w:t xml:space="preserve"> Chronicles 12:4. Fifty-Six, is John called Johanan in 1</w:t>
      </w:r>
      <w:r w:rsidRPr="00235FCE">
        <w:rPr>
          <w:sz w:val="24"/>
          <w:szCs w:val="24"/>
          <w:vertAlign w:val="superscript"/>
        </w:rPr>
        <w:t>st</w:t>
      </w:r>
      <w:r w:rsidRPr="00235FCE">
        <w:rPr>
          <w:sz w:val="24"/>
          <w:szCs w:val="24"/>
        </w:rPr>
        <w:t xml:space="preserve"> Chronicles 12:12. Fifty-Seven, is John called Johanan a Priest in 1</w:t>
      </w:r>
      <w:r w:rsidRPr="00235FCE">
        <w:rPr>
          <w:sz w:val="24"/>
          <w:szCs w:val="24"/>
          <w:vertAlign w:val="superscript"/>
        </w:rPr>
        <w:t>st</w:t>
      </w:r>
      <w:r w:rsidRPr="00235FCE">
        <w:rPr>
          <w:sz w:val="24"/>
          <w:szCs w:val="24"/>
        </w:rPr>
        <w:t xml:space="preserve"> Chronicles 6:9. Fifty-Eight, is John called Johanan in 2</w:t>
      </w:r>
      <w:r w:rsidRPr="00235FCE">
        <w:rPr>
          <w:sz w:val="24"/>
          <w:szCs w:val="24"/>
          <w:vertAlign w:val="superscript"/>
        </w:rPr>
        <w:t>nd</w:t>
      </w:r>
      <w:r w:rsidRPr="00235FCE">
        <w:rPr>
          <w:sz w:val="24"/>
          <w:szCs w:val="24"/>
        </w:rPr>
        <w:t xml:space="preserve"> Chronicles 28:12. Fifty-Nine, is John called Johanan in 1</w:t>
      </w:r>
      <w:r w:rsidRPr="00235FCE">
        <w:rPr>
          <w:sz w:val="24"/>
          <w:szCs w:val="24"/>
          <w:vertAlign w:val="superscript"/>
        </w:rPr>
        <w:t>st</w:t>
      </w:r>
      <w:r w:rsidRPr="00235FCE">
        <w:rPr>
          <w:sz w:val="24"/>
          <w:szCs w:val="24"/>
        </w:rPr>
        <w:t xml:space="preserve"> Chronicles 3:15. Sixty, is John called Johanan in Jeremiah 40:8. Sixty-One, is John called Johanan in 1</w:t>
      </w:r>
      <w:r w:rsidRPr="00235FCE">
        <w:rPr>
          <w:sz w:val="24"/>
          <w:szCs w:val="24"/>
          <w:vertAlign w:val="superscript"/>
        </w:rPr>
        <w:t>st</w:t>
      </w:r>
      <w:r w:rsidRPr="00235FC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35FCE">
        <w:rPr>
          <w:sz w:val="24"/>
          <w:szCs w:val="24"/>
          <w:vertAlign w:val="superscript"/>
        </w:rPr>
        <w:t>nd</w:t>
      </w:r>
      <w:r w:rsidRPr="00235FCE">
        <w:rPr>
          <w:sz w:val="24"/>
          <w:szCs w:val="24"/>
        </w:rPr>
        <w:t xml:space="preserve"> Eve in 1</w:t>
      </w:r>
      <w:r w:rsidRPr="00235FCE">
        <w:rPr>
          <w:sz w:val="24"/>
          <w:szCs w:val="24"/>
          <w:vertAlign w:val="superscript"/>
        </w:rPr>
        <w:t>st</w:t>
      </w:r>
      <w:r w:rsidRPr="00235FCE">
        <w:rPr>
          <w:sz w:val="24"/>
          <w:szCs w:val="24"/>
        </w:rPr>
        <w:t xml:space="preserve"> Corinthians 15:47. But there is only One John the Baptist who paid the price of the beheading without spot to Womankind &amp; all the other John’s had problems with (Sexual Eros Love) in marriage.      </w:t>
      </w:r>
    </w:p>
    <w:p w:rsidR="004E59E6" w:rsidRPr="00235FCE" w:rsidRDefault="004E59E6" w:rsidP="004E59E6">
      <w:pPr>
        <w:spacing w:line="480" w:lineRule="auto"/>
        <w:jc w:val="both"/>
        <w:rPr>
          <w:sz w:val="24"/>
          <w:szCs w:val="24"/>
        </w:rPr>
      </w:pPr>
      <w:r w:rsidRPr="00235FCE">
        <w:rPr>
          <w:sz w:val="24"/>
          <w:szCs w:val="24"/>
        </w:rPr>
        <w:t>John’s Resurrection and Ascension</w:t>
      </w:r>
    </w:p>
    <w:p w:rsidR="004E59E6" w:rsidRPr="00235FCE" w:rsidRDefault="004E59E6" w:rsidP="004E59E6">
      <w:pPr>
        <w:spacing w:line="480" w:lineRule="auto"/>
        <w:jc w:val="both"/>
        <w:rPr>
          <w:sz w:val="24"/>
          <w:szCs w:val="24"/>
        </w:rPr>
      </w:pPr>
      <w:r w:rsidRPr="00235FC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235FCE">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35FCE">
        <w:rPr>
          <w:sz w:val="24"/>
          <w:szCs w:val="24"/>
          <w:vertAlign w:val="superscript"/>
        </w:rPr>
        <w:t>th</w:t>
      </w:r>
      <w:r w:rsidRPr="00235FCE">
        <w:rPr>
          <w:sz w:val="24"/>
          <w:szCs w:val="24"/>
        </w:rPr>
        <w:t>.</w:t>
      </w:r>
    </w:p>
    <w:p w:rsidR="004E59E6" w:rsidRPr="00235FCE" w:rsidRDefault="004E59E6" w:rsidP="004E59E6">
      <w:pPr>
        <w:spacing w:line="480" w:lineRule="auto"/>
        <w:jc w:val="both"/>
        <w:rPr>
          <w:sz w:val="24"/>
          <w:szCs w:val="24"/>
        </w:rPr>
      </w:pPr>
      <w:r w:rsidRPr="00235FCE">
        <w:rPr>
          <w:sz w:val="24"/>
          <w:szCs w:val="24"/>
        </w:rPr>
        <w:t>John’s Throne</w:t>
      </w:r>
    </w:p>
    <w:p w:rsidR="004E59E6" w:rsidRPr="00235FCE" w:rsidRDefault="004E59E6" w:rsidP="004E59E6">
      <w:pPr>
        <w:spacing w:line="480" w:lineRule="auto"/>
        <w:jc w:val="both"/>
        <w:rPr>
          <w:sz w:val="24"/>
          <w:szCs w:val="24"/>
        </w:rPr>
      </w:pPr>
      <w:r w:rsidRPr="00235FC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35FCE">
        <w:rPr>
          <w:sz w:val="24"/>
          <w:szCs w:val="24"/>
          <w:vertAlign w:val="superscript"/>
        </w:rPr>
        <w:t>rd</w:t>
      </w:r>
      <w:r w:rsidRPr="00235FC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235FCE">
        <w:rPr>
          <w:sz w:val="24"/>
          <w:szCs w:val="24"/>
        </w:rPr>
        <w:lastRenderedPageBreak/>
        <w:t>appearance like an emerald.” The Lord John’s Kingdom is the Inspired Word of God in 2</w:t>
      </w:r>
      <w:r w:rsidRPr="00235FCE">
        <w:rPr>
          <w:sz w:val="24"/>
          <w:szCs w:val="24"/>
          <w:vertAlign w:val="superscript"/>
        </w:rPr>
        <w:t>nd</w:t>
      </w:r>
      <w:r w:rsidRPr="00235FCE">
        <w:rPr>
          <w:sz w:val="24"/>
          <w:szCs w:val="24"/>
        </w:rPr>
        <w:t xml:space="preserve"> Timothy 3:10-17.  </w:t>
      </w:r>
    </w:p>
    <w:p w:rsidR="004E59E6" w:rsidRPr="00235FCE" w:rsidRDefault="004E59E6" w:rsidP="004E59E6">
      <w:pPr>
        <w:spacing w:line="480" w:lineRule="auto"/>
        <w:jc w:val="center"/>
        <w:rPr>
          <w:b/>
          <w:sz w:val="24"/>
          <w:szCs w:val="24"/>
        </w:rPr>
      </w:pPr>
      <w:r w:rsidRPr="00235FCE">
        <w:rPr>
          <w:b/>
          <w:sz w:val="24"/>
          <w:szCs w:val="24"/>
        </w:rPr>
        <w:t>THE LORD JAMES CHRIST WITH THE RANK OF A 5 GOLD STAR GENERAL FOR 40 YEARS</w:t>
      </w:r>
    </w:p>
    <w:p w:rsidR="004E59E6" w:rsidRPr="00235FCE" w:rsidRDefault="004E59E6" w:rsidP="004E59E6">
      <w:pPr>
        <w:spacing w:line="480" w:lineRule="auto"/>
        <w:jc w:val="center"/>
        <w:rPr>
          <w:b/>
          <w:sz w:val="24"/>
          <w:szCs w:val="24"/>
        </w:rPr>
      </w:pPr>
      <w:r w:rsidRPr="00235FCE">
        <w:rPr>
          <w:b/>
          <w:sz w:val="24"/>
          <w:szCs w:val="24"/>
        </w:rPr>
        <w:t>The Lord James Christ’s Identity</w:t>
      </w:r>
    </w:p>
    <w:p w:rsidR="004E59E6" w:rsidRPr="00235FCE" w:rsidRDefault="004E59E6" w:rsidP="004E59E6">
      <w:pPr>
        <w:spacing w:line="480" w:lineRule="auto"/>
        <w:jc w:val="both"/>
        <w:rPr>
          <w:sz w:val="24"/>
          <w:szCs w:val="24"/>
        </w:rPr>
      </w:pPr>
      <w:r w:rsidRPr="00235FCE">
        <w:rPr>
          <w:sz w:val="24"/>
          <w:szCs w:val="24"/>
        </w:rPr>
        <w:t>The Lord James (named on the 8</w:t>
      </w:r>
      <w:r w:rsidRPr="00235FCE">
        <w:rPr>
          <w:sz w:val="24"/>
          <w:szCs w:val="24"/>
          <w:vertAlign w:val="superscript"/>
        </w:rPr>
        <w:t>th</w:t>
      </w:r>
      <w:r w:rsidRPr="00235FCE">
        <w:rPr>
          <w:sz w:val="24"/>
          <w:szCs w:val="24"/>
        </w:rPr>
        <w:t xml:space="preserve"> Day) called the Just (called the Lord &amp; the Law on the 1</w:t>
      </w:r>
      <w:r w:rsidRPr="00235FCE">
        <w:rPr>
          <w:sz w:val="24"/>
          <w:szCs w:val="24"/>
          <w:vertAlign w:val="superscript"/>
        </w:rPr>
        <w:t>st</w:t>
      </w:r>
      <w:r w:rsidRPr="00235FC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E59E6" w:rsidRPr="00235FCE" w:rsidRDefault="004E59E6" w:rsidP="004E59E6">
      <w:pPr>
        <w:spacing w:line="480" w:lineRule="auto"/>
        <w:jc w:val="center"/>
        <w:rPr>
          <w:b/>
          <w:sz w:val="24"/>
          <w:szCs w:val="24"/>
        </w:rPr>
      </w:pPr>
      <w:r w:rsidRPr="00235FCE">
        <w:rPr>
          <w:b/>
          <w:sz w:val="24"/>
          <w:szCs w:val="24"/>
        </w:rPr>
        <w:t>The Lord James Christ’s Life and Times</w:t>
      </w:r>
    </w:p>
    <w:p w:rsidR="004E59E6" w:rsidRPr="00235FCE" w:rsidRDefault="004E59E6" w:rsidP="004E59E6">
      <w:pPr>
        <w:spacing w:line="480" w:lineRule="auto"/>
        <w:jc w:val="both"/>
        <w:rPr>
          <w:sz w:val="24"/>
          <w:szCs w:val="24"/>
        </w:rPr>
      </w:pPr>
      <w:r w:rsidRPr="00235FC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235FCE">
        <w:rPr>
          <w:sz w:val="24"/>
          <w:szCs w:val="24"/>
        </w:rPr>
        <w:lastRenderedPageBreak/>
        <w:t>Converts, were not to be forced to keep the Jewish Law in Acts 15:24. The Lord James has great piety whose nickname was “</w:t>
      </w:r>
      <w:r w:rsidRPr="00235FCE">
        <w:rPr>
          <w:b/>
          <w:sz w:val="24"/>
          <w:szCs w:val="24"/>
        </w:rPr>
        <w:t>Camel Knees</w:t>
      </w:r>
      <w:r w:rsidRPr="00235FCE">
        <w:rPr>
          <w:sz w:val="24"/>
          <w:szCs w:val="24"/>
        </w:rPr>
        <w:t xml:space="preserve">” because of the calluses on His knees caused by spending too much time in prayer. The Lord James shows His faith like character in the writing of the Book of James.  </w:t>
      </w:r>
    </w:p>
    <w:p w:rsidR="004E59E6" w:rsidRPr="00235FCE" w:rsidRDefault="004E59E6" w:rsidP="004E59E6">
      <w:pPr>
        <w:spacing w:line="480" w:lineRule="auto"/>
        <w:jc w:val="center"/>
        <w:rPr>
          <w:b/>
          <w:sz w:val="24"/>
          <w:szCs w:val="24"/>
        </w:rPr>
      </w:pPr>
      <w:r w:rsidRPr="00235FCE">
        <w:rPr>
          <w:b/>
          <w:sz w:val="24"/>
          <w:szCs w:val="24"/>
        </w:rPr>
        <w:t>The Lord James Christ’s Roles and Relationships with Christians</w:t>
      </w:r>
    </w:p>
    <w:p w:rsidR="004E59E6" w:rsidRPr="00235FCE" w:rsidRDefault="004E59E6" w:rsidP="004E59E6">
      <w:pPr>
        <w:spacing w:line="480" w:lineRule="auto"/>
        <w:jc w:val="both"/>
        <w:rPr>
          <w:sz w:val="24"/>
          <w:szCs w:val="24"/>
        </w:rPr>
      </w:pPr>
      <w:r w:rsidRPr="00235FC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E59E6" w:rsidRPr="00235FCE" w:rsidRDefault="004E59E6" w:rsidP="004E59E6">
      <w:pPr>
        <w:spacing w:line="480" w:lineRule="auto"/>
        <w:jc w:val="center"/>
        <w:rPr>
          <w:b/>
          <w:sz w:val="24"/>
          <w:szCs w:val="24"/>
        </w:rPr>
      </w:pPr>
      <w:r w:rsidRPr="00235FCE">
        <w:rPr>
          <w:b/>
          <w:sz w:val="24"/>
          <w:szCs w:val="24"/>
        </w:rPr>
        <w:t>The Lord James Christ as a Lawgiver &amp; Leader</w:t>
      </w:r>
    </w:p>
    <w:p w:rsidR="004E59E6" w:rsidRPr="00235FCE" w:rsidRDefault="004E59E6" w:rsidP="004E59E6">
      <w:pPr>
        <w:spacing w:line="480" w:lineRule="auto"/>
        <w:jc w:val="both"/>
        <w:rPr>
          <w:sz w:val="24"/>
          <w:szCs w:val="24"/>
        </w:rPr>
      </w:pPr>
      <w:r w:rsidRPr="00235FC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235FCE">
        <w:rPr>
          <w:sz w:val="24"/>
          <w:szCs w:val="24"/>
        </w:rPr>
        <w:lastRenderedPageBreak/>
        <w:t xml:space="preserve">was fitting that the Lord James was over the Church and still zealous for the Law in Acts 21:18-24 &amp; Galatians 2:12. </w:t>
      </w:r>
    </w:p>
    <w:p w:rsidR="004E59E6" w:rsidRPr="00235FCE" w:rsidRDefault="004E59E6" w:rsidP="004E59E6">
      <w:pPr>
        <w:spacing w:line="480" w:lineRule="auto"/>
        <w:jc w:val="center"/>
        <w:rPr>
          <w:b/>
          <w:sz w:val="24"/>
          <w:szCs w:val="24"/>
        </w:rPr>
      </w:pPr>
      <w:r w:rsidRPr="00235FCE">
        <w:rPr>
          <w:b/>
          <w:sz w:val="24"/>
          <w:szCs w:val="24"/>
        </w:rPr>
        <w:t>The Lord James Christ’s Candidacy</w:t>
      </w:r>
    </w:p>
    <w:p w:rsidR="004E59E6" w:rsidRPr="00235FCE" w:rsidRDefault="004E59E6" w:rsidP="004E59E6">
      <w:pPr>
        <w:spacing w:line="480" w:lineRule="auto"/>
        <w:jc w:val="both"/>
        <w:rPr>
          <w:sz w:val="24"/>
          <w:szCs w:val="24"/>
        </w:rPr>
      </w:pPr>
      <w:r w:rsidRPr="00235FC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E59E6" w:rsidRPr="00235FCE" w:rsidRDefault="004E59E6" w:rsidP="004E59E6">
      <w:pPr>
        <w:spacing w:line="480" w:lineRule="auto"/>
        <w:jc w:val="center"/>
        <w:rPr>
          <w:b/>
          <w:sz w:val="24"/>
          <w:szCs w:val="24"/>
        </w:rPr>
      </w:pPr>
      <w:r w:rsidRPr="00235FCE">
        <w:rPr>
          <w:b/>
          <w:sz w:val="24"/>
          <w:szCs w:val="24"/>
        </w:rPr>
        <w:t>The Lord James Christ’s Proverbs</w:t>
      </w:r>
    </w:p>
    <w:p w:rsidR="004E59E6" w:rsidRPr="00235FCE" w:rsidRDefault="004E59E6" w:rsidP="004E59E6">
      <w:pPr>
        <w:spacing w:line="480" w:lineRule="auto"/>
        <w:jc w:val="both"/>
        <w:rPr>
          <w:sz w:val="24"/>
          <w:szCs w:val="24"/>
        </w:rPr>
      </w:pPr>
      <w:r w:rsidRPr="00235FC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E59E6" w:rsidRPr="00235FCE" w:rsidRDefault="004E59E6" w:rsidP="004E59E6">
      <w:pPr>
        <w:spacing w:line="480" w:lineRule="auto"/>
        <w:jc w:val="center"/>
        <w:rPr>
          <w:b/>
          <w:sz w:val="24"/>
          <w:szCs w:val="24"/>
        </w:rPr>
      </w:pPr>
      <w:r w:rsidRPr="00235FCE">
        <w:rPr>
          <w:b/>
          <w:sz w:val="24"/>
          <w:szCs w:val="24"/>
        </w:rPr>
        <w:t>The Lord James Christ’s Outranking Epistle</w:t>
      </w:r>
    </w:p>
    <w:p w:rsidR="004E59E6" w:rsidRPr="00235FCE" w:rsidRDefault="004E59E6" w:rsidP="004E59E6">
      <w:pPr>
        <w:spacing w:line="480" w:lineRule="auto"/>
        <w:jc w:val="both"/>
        <w:rPr>
          <w:sz w:val="24"/>
          <w:szCs w:val="24"/>
        </w:rPr>
      </w:pPr>
      <w:r w:rsidRPr="00235FCE">
        <w:rPr>
          <w:sz w:val="24"/>
          <w:szCs w:val="24"/>
        </w:rPr>
        <w:t xml:space="preserve">The Book of James was the first New Testament Epistle to be written &amp; outranks all of Paul’s 14 Epistles in rank and status. The origin of this book was written in Palestine in James 1:11; 3:11, 12; 5:7. </w:t>
      </w:r>
    </w:p>
    <w:p w:rsidR="004E59E6" w:rsidRPr="00235FCE" w:rsidRDefault="004E59E6" w:rsidP="004E59E6">
      <w:pPr>
        <w:spacing w:line="480" w:lineRule="auto"/>
        <w:jc w:val="center"/>
        <w:rPr>
          <w:b/>
          <w:sz w:val="24"/>
          <w:szCs w:val="24"/>
        </w:rPr>
      </w:pPr>
      <w:r w:rsidRPr="00235FCE">
        <w:rPr>
          <w:b/>
          <w:sz w:val="24"/>
          <w:szCs w:val="24"/>
        </w:rPr>
        <w:t>The Lord James Christ’s Business Affairs</w:t>
      </w:r>
    </w:p>
    <w:p w:rsidR="004E59E6" w:rsidRPr="00235FCE" w:rsidRDefault="004E59E6" w:rsidP="004E59E6">
      <w:pPr>
        <w:spacing w:line="480" w:lineRule="auto"/>
        <w:jc w:val="both"/>
        <w:rPr>
          <w:sz w:val="24"/>
          <w:szCs w:val="24"/>
        </w:rPr>
      </w:pPr>
      <w:r w:rsidRPr="00235FCE">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E59E6" w:rsidRPr="00235FCE" w:rsidRDefault="004E59E6" w:rsidP="004E59E6">
      <w:pPr>
        <w:spacing w:line="480" w:lineRule="auto"/>
        <w:jc w:val="center"/>
        <w:rPr>
          <w:b/>
          <w:sz w:val="24"/>
          <w:szCs w:val="24"/>
        </w:rPr>
      </w:pPr>
      <w:r w:rsidRPr="00235FCE">
        <w:rPr>
          <w:b/>
          <w:sz w:val="24"/>
          <w:szCs w:val="24"/>
        </w:rPr>
        <w:t>The Lord James Christ’s Faith</w:t>
      </w:r>
    </w:p>
    <w:p w:rsidR="004E59E6" w:rsidRPr="00235FCE" w:rsidRDefault="004E59E6" w:rsidP="004E59E6">
      <w:pPr>
        <w:spacing w:line="480" w:lineRule="auto"/>
        <w:jc w:val="both"/>
        <w:rPr>
          <w:sz w:val="24"/>
          <w:szCs w:val="24"/>
        </w:rPr>
      </w:pPr>
      <w:r w:rsidRPr="00235FC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E59E6" w:rsidRPr="00235FCE" w:rsidRDefault="004E59E6" w:rsidP="004E59E6">
      <w:pPr>
        <w:spacing w:line="480" w:lineRule="auto"/>
        <w:jc w:val="center"/>
        <w:rPr>
          <w:b/>
          <w:sz w:val="24"/>
          <w:szCs w:val="24"/>
        </w:rPr>
      </w:pPr>
      <w:r w:rsidRPr="00235FCE">
        <w:rPr>
          <w:b/>
          <w:sz w:val="24"/>
          <w:szCs w:val="24"/>
        </w:rPr>
        <w:t>The Lord James Christ’s Strength</w:t>
      </w:r>
    </w:p>
    <w:p w:rsidR="004E59E6" w:rsidRPr="00235FCE" w:rsidRDefault="004E59E6" w:rsidP="004E59E6">
      <w:pPr>
        <w:spacing w:line="480" w:lineRule="auto"/>
        <w:jc w:val="both"/>
        <w:rPr>
          <w:sz w:val="24"/>
          <w:szCs w:val="24"/>
        </w:rPr>
      </w:pPr>
      <w:r w:rsidRPr="00235FC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E59E6" w:rsidRPr="00235FCE" w:rsidRDefault="004E59E6" w:rsidP="004E59E6">
      <w:pPr>
        <w:spacing w:line="480" w:lineRule="auto"/>
        <w:jc w:val="center"/>
        <w:rPr>
          <w:b/>
          <w:sz w:val="24"/>
          <w:szCs w:val="24"/>
        </w:rPr>
      </w:pPr>
      <w:r w:rsidRPr="00235FCE">
        <w:rPr>
          <w:b/>
          <w:sz w:val="24"/>
          <w:szCs w:val="24"/>
        </w:rPr>
        <w:t>The Lord James Christ’s Perfect Law of Liberty</w:t>
      </w:r>
    </w:p>
    <w:p w:rsidR="004E59E6" w:rsidRPr="00235FCE" w:rsidRDefault="004E59E6" w:rsidP="004E59E6">
      <w:pPr>
        <w:spacing w:line="480" w:lineRule="auto"/>
        <w:jc w:val="both"/>
        <w:rPr>
          <w:sz w:val="24"/>
          <w:szCs w:val="24"/>
        </w:rPr>
      </w:pPr>
      <w:r w:rsidRPr="00235FCE">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E59E6" w:rsidRPr="00235FCE" w:rsidRDefault="004E59E6" w:rsidP="004E59E6">
      <w:pPr>
        <w:spacing w:line="480" w:lineRule="auto"/>
        <w:jc w:val="center"/>
        <w:rPr>
          <w:b/>
          <w:sz w:val="24"/>
          <w:szCs w:val="24"/>
        </w:rPr>
      </w:pPr>
      <w:r w:rsidRPr="00235FCE">
        <w:rPr>
          <w:b/>
          <w:sz w:val="24"/>
          <w:szCs w:val="24"/>
        </w:rPr>
        <w:t>The Lord James Christ’s Royal Law of Agape Love (Omni-Benevolence)</w:t>
      </w:r>
    </w:p>
    <w:p w:rsidR="004E59E6" w:rsidRPr="00235FCE" w:rsidRDefault="004E59E6" w:rsidP="004E59E6">
      <w:pPr>
        <w:spacing w:line="480" w:lineRule="auto"/>
        <w:jc w:val="both"/>
        <w:rPr>
          <w:sz w:val="24"/>
          <w:szCs w:val="24"/>
        </w:rPr>
      </w:pPr>
      <w:r w:rsidRPr="00235FC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E59E6" w:rsidRPr="00235FCE" w:rsidRDefault="004E59E6" w:rsidP="004E59E6">
      <w:pPr>
        <w:spacing w:line="480" w:lineRule="auto"/>
        <w:jc w:val="center"/>
        <w:rPr>
          <w:b/>
          <w:sz w:val="24"/>
          <w:szCs w:val="24"/>
        </w:rPr>
      </w:pPr>
      <w:r w:rsidRPr="00235FCE">
        <w:rPr>
          <w:b/>
          <w:sz w:val="24"/>
          <w:szCs w:val="24"/>
        </w:rPr>
        <w:t>The Lord James Christ’s Faith with Works</w:t>
      </w:r>
    </w:p>
    <w:p w:rsidR="004E59E6" w:rsidRPr="00235FCE" w:rsidRDefault="004E59E6" w:rsidP="004E59E6">
      <w:pPr>
        <w:spacing w:line="480" w:lineRule="auto"/>
        <w:jc w:val="both"/>
        <w:rPr>
          <w:sz w:val="24"/>
          <w:szCs w:val="24"/>
        </w:rPr>
      </w:pPr>
      <w:r w:rsidRPr="00235FC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E59E6" w:rsidRPr="00235FCE" w:rsidRDefault="004E59E6" w:rsidP="004E59E6">
      <w:pPr>
        <w:spacing w:line="480" w:lineRule="auto"/>
        <w:jc w:val="center"/>
        <w:rPr>
          <w:b/>
          <w:sz w:val="24"/>
          <w:szCs w:val="24"/>
        </w:rPr>
      </w:pPr>
      <w:r w:rsidRPr="00235FCE">
        <w:rPr>
          <w:b/>
          <w:sz w:val="24"/>
          <w:szCs w:val="24"/>
        </w:rPr>
        <w:t>The Lord James Christ’s Wisdom &amp; Intelligence</w:t>
      </w:r>
    </w:p>
    <w:p w:rsidR="004E59E6" w:rsidRPr="00235FCE" w:rsidRDefault="004E59E6" w:rsidP="004E59E6">
      <w:pPr>
        <w:spacing w:line="480" w:lineRule="auto"/>
        <w:jc w:val="both"/>
        <w:rPr>
          <w:sz w:val="24"/>
          <w:szCs w:val="24"/>
        </w:rPr>
      </w:pPr>
      <w:r w:rsidRPr="00235FCE">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35FCE">
        <w:rPr>
          <w:b/>
          <w:sz w:val="24"/>
          <w:szCs w:val="24"/>
        </w:rPr>
        <w:t>Single Lord called Wisdom</w:t>
      </w:r>
      <w:r w:rsidRPr="00235FCE">
        <w:rPr>
          <w:sz w:val="24"/>
          <w:szCs w:val="24"/>
        </w:rPr>
        <w:t>” in “</w:t>
      </w:r>
      <w:r w:rsidRPr="00235FCE">
        <w:rPr>
          <w:b/>
          <w:sz w:val="24"/>
          <w:szCs w:val="24"/>
        </w:rPr>
        <w:t>That Age</w:t>
      </w:r>
      <w:r w:rsidRPr="00235FCE">
        <w:rPr>
          <w:sz w:val="24"/>
          <w:szCs w:val="24"/>
        </w:rPr>
        <w:t>” in Luke 20:35-36 &amp; Proverbs 8:22-25 (RSV). Where selfishness and jealousy of wisdom is not from God in James 3:14-16. This refers to the Lord Lucifer named the “</w:t>
      </w:r>
      <w:r w:rsidRPr="00235FCE">
        <w:rPr>
          <w:b/>
          <w:sz w:val="24"/>
          <w:szCs w:val="24"/>
        </w:rPr>
        <w:t>Married Lord called Wisdom</w:t>
      </w:r>
      <w:r w:rsidRPr="00235FCE">
        <w:rPr>
          <w:sz w:val="24"/>
          <w:szCs w:val="24"/>
        </w:rPr>
        <w:t>” in “</w:t>
      </w:r>
      <w:r w:rsidRPr="00235FCE">
        <w:rPr>
          <w:b/>
          <w:sz w:val="24"/>
          <w:szCs w:val="24"/>
        </w:rPr>
        <w:t>This Age</w:t>
      </w:r>
      <w:r w:rsidRPr="00235FCE">
        <w:rPr>
          <w:sz w:val="24"/>
          <w:szCs w:val="24"/>
        </w:rPr>
        <w:t xml:space="preserve">” in Luke 20:34, 37-38 &amp; Proverbs 8:22-25 (RSV). </w:t>
      </w:r>
    </w:p>
    <w:p w:rsidR="004E59E6" w:rsidRPr="00235FCE" w:rsidRDefault="004E59E6" w:rsidP="004E59E6">
      <w:pPr>
        <w:spacing w:line="480" w:lineRule="auto"/>
        <w:jc w:val="center"/>
        <w:rPr>
          <w:b/>
          <w:sz w:val="24"/>
          <w:szCs w:val="24"/>
        </w:rPr>
      </w:pPr>
      <w:r w:rsidRPr="00235FCE">
        <w:rPr>
          <w:b/>
          <w:sz w:val="24"/>
          <w:szCs w:val="24"/>
        </w:rPr>
        <w:t>The Lord James Christ’s Kingdom of God</w:t>
      </w:r>
    </w:p>
    <w:p w:rsidR="004E59E6" w:rsidRPr="00235FCE" w:rsidRDefault="004E59E6" w:rsidP="004E59E6">
      <w:pPr>
        <w:spacing w:line="480" w:lineRule="auto"/>
        <w:jc w:val="both"/>
        <w:rPr>
          <w:sz w:val="24"/>
          <w:szCs w:val="24"/>
        </w:rPr>
      </w:pPr>
      <w:r w:rsidRPr="00235FC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235FCE">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35FCE">
        <w:rPr>
          <w:b/>
          <w:sz w:val="24"/>
          <w:szCs w:val="24"/>
        </w:rPr>
        <w:t>Great White Throne Judgment</w:t>
      </w:r>
      <w:r w:rsidRPr="00235FCE">
        <w:rPr>
          <w:sz w:val="24"/>
          <w:szCs w:val="24"/>
        </w:rPr>
        <w:t>” is in Revelation 20:5, 11-15. The “</w:t>
      </w:r>
      <w:r w:rsidRPr="00235FCE">
        <w:rPr>
          <w:b/>
          <w:sz w:val="24"/>
          <w:szCs w:val="24"/>
        </w:rPr>
        <w:t>Ancient of Days Throne Judgment</w:t>
      </w:r>
      <w:r w:rsidRPr="00235FCE">
        <w:rPr>
          <w:sz w:val="24"/>
          <w:szCs w:val="24"/>
        </w:rPr>
        <w:t xml:space="preserve">” is in Daniel 7:9-10. </w:t>
      </w:r>
    </w:p>
    <w:p w:rsidR="004E59E6" w:rsidRPr="00235FCE" w:rsidRDefault="004E59E6" w:rsidP="004E59E6">
      <w:pPr>
        <w:spacing w:line="480" w:lineRule="auto"/>
        <w:jc w:val="center"/>
        <w:rPr>
          <w:b/>
          <w:sz w:val="24"/>
          <w:szCs w:val="24"/>
        </w:rPr>
      </w:pPr>
      <w:r w:rsidRPr="00235FCE">
        <w:rPr>
          <w:b/>
          <w:sz w:val="24"/>
          <w:szCs w:val="24"/>
        </w:rPr>
        <w:t>The Lord James Christ’s Identity to the Father Stephen</w:t>
      </w:r>
    </w:p>
    <w:p w:rsidR="004E59E6" w:rsidRPr="00235FCE" w:rsidRDefault="004E59E6" w:rsidP="004E59E6">
      <w:pPr>
        <w:spacing w:line="480" w:lineRule="auto"/>
        <w:jc w:val="both"/>
        <w:rPr>
          <w:sz w:val="24"/>
          <w:szCs w:val="24"/>
        </w:rPr>
      </w:pPr>
      <w:r w:rsidRPr="00235FC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E59E6" w:rsidRPr="00235FCE" w:rsidRDefault="004E59E6" w:rsidP="004E59E6">
      <w:pPr>
        <w:spacing w:line="480" w:lineRule="auto"/>
        <w:jc w:val="center"/>
        <w:rPr>
          <w:b/>
          <w:sz w:val="24"/>
          <w:szCs w:val="24"/>
        </w:rPr>
      </w:pPr>
      <w:r w:rsidRPr="00235FCE">
        <w:rPr>
          <w:b/>
          <w:sz w:val="24"/>
          <w:szCs w:val="24"/>
        </w:rPr>
        <w:t>The Lord James Christ’s Encouragement</w:t>
      </w:r>
    </w:p>
    <w:p w:rsidR="004E59E6" w:rsidRPr="00235FCE" w:rsidRDefault="004E59E6" w:rsidP="004E59E6">
      <w:pPr>
        <w:spacing w:line="480" w:lineRule="auto"/>
        <w:jc w:val="both"/>
        <w:rPr>
          <w:sz w:val="24"/>
          <w:szCs w:val="24"/>
        </w:rPr>
      </w:pPr>
      <w:r w:rsidRPr="00235FCE">
        <w:rPr>
          <w:sz w:val="24"/>
          <w:szCs w:val="24"/>
        </w:rPr>
        <w:t xml:space="preserve">Second, in trials there should be a true word of encouragement, because You should count trials as a joy which produces spiritual maturity, and is God’s way of testing a Christian in James 1:2-8. </w:t>
      </w:r>
    </w:p>
    <w:p w:rsidR="004E59E6" w:rsidRPr="00235FCE" w:rsidRDefault="004E59E6" w:rsidP="004E59E6">
      <w:pPr>
        <w:spacing w:line="480" w:lineRule="auto"/>
        <w:jc w:val="center"/>
        <w:rPr>
          <w:b/>
          <w:sz w:val="24"/>
          <w:szCs w:val="24"/>
        </w:rPr>
      </w:pPr>
      <w:r w:rsidRPr="00235FCE">
        <w:rPr>
          <w:b/>
          <w:sz w:val="24"/>
          <w:szCs w:val="24"/>
        </w:rPr>
        <w:t>The Lord James Christ’s Exaltation</w:t>
      </w:r>
    </w:p>
    <w:p w:rsidR="004E59E6" w:rsidRPr="00235FCE" w:rsidRDefault="004E59E6" w:rsidP="004E59E6">
      <w:pPr>
        <w:spacing w:line="480" w:lineRule="auto"/>
        <w:jc w:val="both"/>
        <w:rPr>
          <w:sz w:val="24"/>
          <w:szCs w:val="24"/>
        </w:rPr>
      </w:pPr>
      <w:r w:rsidRPr="00235FCE">
        <w:rPr>
          <w:sz w:val="24"/>
          <w:szCs w:val="24"/>
        </w:rPr>
        <w:t>Third, Poor Christians are the Ones that God exalts in James 1:9-11. This is because God resists the proud but gives grace to the humble James 4:6.</w:t>
      </w:r>
    </w:p>
    <w:p w:rsidR="004E59E6" w:rsidRPr="00235FCE" w:rsidRDefault="004E59E6" w:rsidP="004E59E6">
      <w:pPr>
        <w:spacing w:line="480" w:lineRule="auto"/>
        <w:jc w:val="center"/>
        <w:rPr>
          <w:b/>
          <w:sz w:val="24"/>
          <w:szCs w:val="24"/>
        </w:rPr>
      </w:pPr>
      <w:r w:rsidRPr="00235FCE">
        <w:rPr>
          <w:b/>
          <w:sz w:val="24"/>
          <w:szCs w:val="24"/>
        </w:rPr>
        <w:lastRenderedPageBreak/>
        <w:t>The Lord James Christ’s Endurance</w:t>
      </w:r>
    </w:p>
    <w:p w:rsidR="004E59E6" w:rsidRPr="00235FCE" w:rsidRDefault="004E59E6" w:rsidP="004E59E6">
      <w:pPr>
        <w:spacing w:line="480" w:lineRule="auto"/>
        <w:jc w:val="both"/>
        <w:rPr>
          <w:sz w:val="24"/>
          <w:szCs w:val="24"/>
        </w:rPr>
      </w:pPr>
      <w:r w:rsidRPr="00235FCE">
        <w:rPr>
          <w:sz w:val="24"/>
          <w:szCs w:val="24"/>
        </w:rPr>
        <w:t xml:space="preserve">Fourth, life is given to the Ones who endure trials. Temptation is the real problem every believer must face, but God has given His best gift, the gift of the new life from the Gospel in James 1:12-18. </w:t>
      </w:r>
    </w:p>
    <w:p w:rsidR="004E59E6" w:rsidRPr="00235FCE" w:rsidRDefault="004E59E6" w:rsidP="004E59E6">
      <w:pPr>
        <w:spacing w:line="480" w:lineRule="auto"/>
        <w:jc w:val="center"/>
        <w:rPr>
          <w:b/>
          <w:sz w:val="24"/>
          <w:szCs w:val="24"/>
        </w:rPr>
      </w:pPr>
      <w:r w:rsidRPr="00235FCE">
        <w:rPr>
          <w:b/>
          <w:sz w:val="24"/>
          <w:szCs w:val="24"/>
        </w:rPr>
        <w:t>The Lord James Christ’s Peace</w:t>
      </w:r>
    </w:p>
    <w:p w:rsidR="004E59E6" w:rsidRPr="00235FCE" w:rsidRDefault="004E59E6" w:rsidP="004E59E6">
      <w:pPr>
        <w:spacing w:line="480" w:lineRule="auto"/>
        <w:jc w:val="both"/>
        <w:rPr>
          <w:sz w:val="24"/>
          <w:szCs w:val="24"/>
        </w:rPr>
      </w:pPr>
      <w:r w:rsidRPr="00235FC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E59E6" w:rsidRPr="00235FCE" w:rsidRDefault="004E59E6" w:rsidP="004E59E6">
      <w:pPr>
        <w:spacing w:line="480" w:lineRule="auto"/>
        <w:jc w:val="center"/>
        <w:rPr>
          <w:b/>
          <w:sz w:val="24"/>
          <w:szCs w:val="24"/>
        </w:rPr>
      </w:pPr>
      <w:r w:rsidRPr="00235FCE">
        <w:rPr>
          <w:b/>
          <w:sz w:val="24"/>
          <w:szCs w:val="24"/>
        </w:rPr>
        <w:t>The Lord James Christ’s Heart &amp; Words</w:t>
      </w:r>
    </w:p>
    <w:p w:rsidR="004E59E6" w:rsidRPr="00235FCE" w:rsidRDefault="004E59E6" w:rsidP="004E59E6">
      <w:pPr>
        <w:spacing w:line="480" w:lineRule="auto"/>
        <w:jc w:val="both"/>
        <w:rPr>
          <w:sz w:val="24"/>
          <w:szCs w:val="24"/>
        </w:rPr>
      </w:pPr>
      <w:r w:rsidRPr="00235FC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E59E6" w:rsidRPr="00235FCE" w:rsidRDefault="004E59E6" w:rsidP="004E59E6">
      <w:pPr>
        <w:spacing w:line="480" w:lineRule="auto"/>
        <w:jc w:val="center"/>
        <w:rPr>
          <w:b/>
          <w:sz w:val="24"/>
          <w:szCs w:val="24"/>
        </w:rPr>
      </w:pPr>
      <w:r w:rsidRPr="00235FCE">
        <w:rPr>
          <w:b/>
          <w:sz w:val="24"/>
          <w:szCs w:val="24"/>
        </w:rPr>
        <w:t>The Lord James Christ’s Respect, Reverence, Revering &amp; High Esteem</w:t>
      </w:r>
    </w:p>
    <w:p w:rsidR="004E59E6" w:rsidRPr="00235FCE" w:rsidRDefault="004E59E6" w:rsidP="004E59E6">
      <w:pPr>
        <w:spacing w:line="480" w:lineRule="auto"/>
        <w:jc w:val="both"/>
        <w:rPr>
          <w:sz w:val="24"/>
          <w:szCs w:val="24"/>
        </w:rPr>
      </w:pPr>
      <w:r w:rsidRPr="00235FC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235FCE">
        <w:rPr>
          <w:sz w:val="24"/>
          <w:szCs w:val="24"/>
        </w:rPr>
        <w:lastRenderedPageBreak/>
        <w:t xml:space="preserve">Lord Yahweh in James 2:1-7. To not show favoritism is the fulfillment of the Royal law &amp; to be a sinner One must break one single part of the Law in James 2:8-13. </w:t>
      </w:r>
    </w:p>
    <w:p w:rsidR="004E59E6" w:rsidRPr="00235FCE" w:rsidRDefault="004E59E6" w:rsidP="004E59E6">
      <w:pPr>
        <w:spacing w:line="480" w:lineRule="auto"/>
        <w:jc w:val="center"/>
        <w:rPr>
          <w:b/>
          <w:sz w:val="24"/>
          <w:szCs w:val="24"/>
        </w:rPr>
      </w:pPr>
      <w:r w:rsidRPr="00235FCE">
        <w:rPr>
          <w:b/>
          <w:sz w:val="24"/>
          <w:szCs w:val="24"/>
        </w:rPr>
        <w:t>The Lord James Christ’s Salvation</w:t>
      </w:r>
    </w:p>
    <w:p w:rsidR="004E59E6" w:rsidRPr="00235FCE" w:rsidRDefault="004E59E6" w:rsidP="004E59E6">
      <w:pPr>
        <w:spacing w:line="480" w:lineRule="auto"/>
        <w:jc w:val="both"/>
        <w:rPr>
          <w:sz w:val="24"/>
          <w:szCs w:val="24"/>
        </w:rPr>
      </w:pPr>
      <w:r w:rsidRPr="00235FC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E59E6" w:rsidRPr="00235FCE" w:rsidRDefault="004E59E6" w:rsidP="004E59E6">
      <w:pPr>
        <w:spacing w:line="480" w:lineRule="auto"/>
        <w:jc w:val="center"/>
        <w:rPr>
          <w:b/>
          <w:sz w:val="24"/>
          <w:szCs w:val="24"/>
        </w:rPr>
      </w:pPr>
      <w:r w:rsidRPr="00235FCE">
        <w:rPr>
          <w:b/>
          <w:sz w:val="24"/>
          <w:szCs w:val="24"/>
        </w:rPr>
        <w:t>The Lord James Christ’s Teaching</w:t>
      </w:r>
    </w:p>
    <w:p w:rsidR="004E59E6" w:rsidRPr="00235FCE" w:rsidRDefault="004E59E6" w:rsidP="004E59E6">
      <w:pPr>
        <w:spacing w:line="480" w:lineRule="auto"/>
        <w:jc w:val="both"/>
        <w:rPr>
          <w:sz w:val="24"/>
          <w:szCs w:val="24"/>
        </w:rPr>
      </w:pPr>
      <w:r w:rsidRPr="00235FC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E59E6" w:rsidRPr="00235FCE" w:rsidRDefault="004E59E6" w:rsidP="004E59E6">
      <w:pPr>
        <w:spacing w:line="480" w:lineRule="auto"/>
        <w:jc w:val="center"/>
        <w:rPr>
          <w:b/>
          <w:sz w:val="24"/>
          <w:szCs w:val="24"/>
        </w:rPr>
      </w:pPr>
      <w:r w:rsidRPr="00235FCE">
        <w:rPr>
          <w:b/>
          <w:sz w:val="24"/>
          <w:szCs w:val="24"/>
        </w:rPr>
        <w:t>The Lord James Christ’s living</w:t>
      </w:r>
    </w:p>
    <w:p w:rsidR="004E59E6" w:rsidRPr="00235FCE" w:rsidRDefault="004E59E6" w:rsidP="004E59E6">
      <w:pPr>
        <w:spacing w:line="480" w:lineRule="auto"/>
        <w:jc w:val="both"/>
        <w:rPr>
          <w:sz w:val="24"/>
          <w:szCs w:val="24"/>
        </w:rPr>
      </w:pPr>
      <w:r w:rsidRPr="00235FCE">
        <w:rPr>
          <w:sz w:val="24"/>
          <w:szCs w:val="24"/>
        </w:rPr>
        <w:t>Tenth, wisdom is right living, but jealousy and selfish ambitions are false in James 3:14-16. The right kind of wisdom will equip You to live holy and to fear Your God.</w:t>
      </w:r>
    </w:p>
    <w:p w:rsidR="004E59E6" w:rsidRPr="00235FCE" w:rsidRDefault="004E59E6" w:rsidP="004E59E6">
      <w:pPr>
        <w:spacing w:line="480" w:lineRule="auto"/>
        <w:jc w:val="center"/>
        <w:rPr>
          <w:b/>
          <w:sz w:val="24"/>
          <w:szCs w:val="24"/>
        </w:rPr>
      </w:pPr>
      <w:r w:rsidRPr="00235FCE">
        <w:rPr>
          <w:b/>
          <w:sz w:val="24"/>
          <w:szCs w:val="24"/>
        </w:rPr>
        <w:t>The Lord James Christ’s Jealousy</w:t>
      </w:r>
    </w:p>
    <w:p w:rsidR="004E59E6" w:rsidRPr="00235FCE" w:rsidRDefault="004E59E6" w:rsidP="004E59E6">
      <w:pPr>
        <w:spacing w:line="480" w:lineRule="auto"/>
        <w:jc w:val="both"/>
        <w:rPr>
          <w:sz w:val="24"/>
          <w:szCs w:val="24"/>
        </w:rPr>
      </w:pPr>
      <w:r w:rsidRPr="00235FC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E59E6" w:rsidRPr="00235FCE" w:rsidRDefault="004E59E6" w:rsidP="004E59E6">
      <w:pPr>
        <w:spacing w:line="480" w:lineRule="auto"/>
        <w:jc w:val="center"/>
        <w:rPr>
          <w:b/>
          <w:sz w:val="24"/>
          <w:szCs w:val="24"/>
        </w:rPr>
      </w:pPr>
      <w:r w:rsidRPr="00235FCE">
        <w:rPr>
          <w:b/>
          <w:sz w:val="24"/>
          <w:szCs w:val="24"/>
        </w:rPr>
        <w:lastRenderedPageBreak/>
        <w:t>The Lord James Christ’s Brotherly Law</w:t>
      </w:r>
    </w:p>
    <w:p w:rsidR="004E59E6" w:rsidRPr="00235FCE" w:rsidRDefault="004E59E6" w:rsidP="004E59E6">
      <w:pPr>
        <w:spacing w:line="480" w:lineRule="auto"/>
        <w:jc w:val="both"/>
        <w:rPr>
          <w:sz w:val="24"/>
          <w:szCs w:val="24"/>
        </w:rPr>
      </w:pPr>
      <w:r w:rsidRPr="00235FCE">
        <w:rPr>
          <w:sz w:val="24"/>
          <w:szCs w:val="24"/>
        </w:rPr>
        <w:t xml:space="preserve">Twelfth, to speak against a Brother or a Sister is to speak against God’s Law and to be a Judge. There is only one Judge, </w:t>
      </w:r>
      <w:r w:rsidRPr="00235FCE">
        <w:rPr>
          <w:b/>
          <w:sz w:val="24"/>
          <w:szCs w:val="24"/>
        </w:rPr>
        <w:t>the Marvelous Lord Yah</w:t>
      </w:r>
      <w:r w:rsidRPr="00235FCE">
        <w:rPr>
          <w:sz w:val="24"/>
          <w:szCs w:val="24"/>
        </w:rPr>
        <w:t xml:space="preserve">. The role of a Christian is not a Judge but the doer of the Law in James 4:11-12. </w:t>
      </w:r>
    </w:p>
    <w:p w:rsidR="004E59E6" w:rsidRPr="00235FCE" w:rsidRDefault="004E59E6" w:rsidP="004E59E6">
      <w:pPr>
        <w:spacing w:line="480" w:lineRule="auto"/>
        <w:jc w:val="center"/>
        <w:rPr>
          <w:b/>
          <w:sz w:val="24"/>
          <w:szCs w:val="24"/>
        </w:rPr>
      </w:pPr>
      <w:r w:rsidRPr="00235FCE">
        <w:rPr>
          <w:b/>
          <w:sz w:val="24"/>
          <w:szCs w:val="24"/>
        </w:rPr>
        <w:t>The Lord James Christ’s Business Traveling</w:t>
      </w:r>
    </w:p>
    <w:p w:rsidR="004E59E6" w:rsidRPr="00235FCE" w:rsidRDefault="004E59E6" w:rsidP="004E59E6">
      <w:pPr>
        <w:spacing w:line="480" w:lineRule="auto"/>
        <w:jc w:val="both"/>
        <w:rPr>
          <w:sz w:val="24"/>
          <w:szCs w:val="24"/>
        </w:rPr>
      </w:pPr>
      <w:r w:rsidRPr="00235FCE">
        <w:rPr>
          <w:sz w:val="24"/>
          <w:szCs w:val="24"/>
        </w:rPr>
        <w:t xml:space="preserve">Thirteenth, live is uncertain. Plans to do business or travel should be done by the will of God. When One knows to do right and does not it is sin in James 4:13-17. </w:t>
      </w:r>
    </w:p>
    <w:p w:rsidR="004E59E6" w:rsidRPr="00235FCE" w:rsidRDefault="004E59E6" w:rsidP="004E59E6">
      <w:pPr>
        <w:spacing w:line="480" w:lineRule="auto"/>
        <w:jc w:val="center"/>
        <w:rPr>
          <w:b/>
          <w:sz w:val="24"/>
          <w:szCs w:val="24"/>
        </w:rPr>
      </w:pPr>
      <w:r w:rsidRPr="00235FCE">
        <w:rPr>
          <w:b/>
          <w:sz w:val="24"/>
          <w:szCs w:val="24"/>
        </w:rPr>
        <w:t>The Lord James Christ’s Judgment against the Rich</w:t>
      </w:r>
    </w:p>
    <w:p w:rsidR="004E59E6" w:rsidRPr="00235FCE" w:rsidRDefault="004E59E6" w:rsidP="004E59E6">
      <w:pPr>
        <w:spacing w:line="480" w:lineRule="auto"/>
        <w:jc w:val="both"/>
        <w:rPr>
          <w:sz w:val="24"/>
          <w:szCs w:val="24"/>
        </w:rPr>
      </w:pPr>
      <w:r w:rsidRPr="00235FC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E59E6" w:rsidRPr="00235FCE" w:rsidRDefault="004E59E6" w:rsidP="004E59E6">
      <w:pPr>
        <w:spacing w:line="480" w:lineRule="auto"/>
        <w:jc w:val="center"/>
        <w:rPr>
          <w:b/>
          <w:sz w:val="24"/>
          <w:szCs w:val="24"/>
        </w:rPr>
      </w:pPr>
      <w:r w:rsidRPr="00235FCE">
        <w:rPr>
          <w:b/>
          <w:sz w:val="24"/>
          <w:szCs w:val="24"/>
        </w:rPr>
        <w:t>The Lord James Christ’s Patience &amp; Communication</w:t>
      </w:r>
    </w:p>
    <w:p w:rsidR="004E59E6" w:rsidRPr="00235FCE" w:rsidRDefault="004E59E6" w:rsidP="004E59E6">
      <w:pPr>
        <w:spacing w:line="480" w:lineRule="auto"/>
        <w:jc w:val="both"/>
        <w:rPr>
          <w:sz w:val="24"/>
          <w:szCs w:val="24"/>
        </w:rPr>
      </w:pPr>
      <w:r w:rsidRPr="00235FCE">
        <w:rPr>
          <w:sz w:val="24"/>
          <w:szCs w:val="24"/>
        </w:rPr>
        <w:t xml:space="preserve">Fifteenth, a Christian must be patient to Christ’s coming. Occupy till I come is the command. Judging or complaining to One Another must cease. There should be a simple “Yes” or “No” in James 5:7-12. </w:t>
      </w:r>
    </w:p>
    <w:p w:rsidR="004E59E6" w:rsidRPr="00235FCE" w:rsidRDefault="004E59E6" w:rsidP="004E59E6">
      <w:pPr>
        <w:spacing w:line="480" w:lineRule="auto"/>
        <w:jc w:val="center"/>
        <w:rPr>
          <w:b/>
          <w:sz w:val="24"/>
          <w:szCs w:val="24"/>
        </w:rPr>
      </w:pPr>
      <w:r w:rsidRPr="00235FCE">
        <w:rPr>
          <w:b/>
          <w:sz w:val="24"/>
          <w:szCs w:val="24"/>
        </w:rPr>
        <w:t>The Lord James Christ’s Prayer of Divine Healing</w:t>
      </w:r>
    </w:p>
    <w:p w:rsidR="004E59E6" w:rsidRPr="00235FCE" w:rsidRDefault="004E59E6" w:rsidP="004E59E6">
      <w:pPr>
        <w:spacing w:line="480" w:lineRule="auto"/>
        <w:jc w:val="both"/>
        <w:rPr>
          <w:sz w:val="24"/>
          <w:szCs w:val="24"/>
        </w:rPr>
      </w:pPr>
      <w:r w:rsidRPr="00235FC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35FCE">
        <w:rPr>
          <w:b/>
          <w:sz w:val="24"/>
          <w:szCs w:val="24"/>
        </w:rPr>
        <w:t>Holy Anointing Oil</w:t>
      </w:r>
      <w:r w:rsidRPr="00235FCE">
        <w:rPr>
          <w:sz w:val="24"/>
          <w:szCs w:val="24"/>
        </w:rPr>
        <w:t xml:space="preserve"> in James 5:13-18. </w:t>
      </w:r>
    </w:p>
    <w:p w:rsidR="004E59E6" w:rsidRPr="00235FCE" w:rsidRDefault="004E59E6" w:rsidP="004E59E6">
      <w:pPr>
        <w:spacing w:line="480" w:lineRule="auto"/>
        <w:jc w:val="center"/>
        <w:rPr>
          <w:b/>
          <w:sz w:val="24"/>
          <w:szCs w:val="24"/>
        </w:rPr>
      </w:pPr>
      <w:r w:rsidRPr="00235FCE">
        <w:rPr>
          <w:b/>
          <w:sz w:val="24"/>
          <w:szCs w:val="24"/>
        </w:rPr>
        <w:lastRenderedPageBreak/>
        <w:t>The Lord James Christ’s Admonishing a Sinning Brother</w:t>
      </w:r>
    </w:p>
    <w:p w:rsidR="004E59E6" w:rsidRPr="00235FCE" w:rsidRDefault="004E59E6" w:rsidP="004E59E6">
      <w:pPr>
        <w:spacing w:line="480" w:lineRule="auto"/>
        <w:jc w:val="both"/>
        <w:rPr>
          <w:sz w:val="24"/>
          <w:szCs w:val="24"/>
        </w:rPr>
      </w:pPr>
      <w:r w:rsidRPr="00235FC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E59E6" w:rsidRPr="00235FCE" w:rsidRDefault="004E59E6" w:rsidP="004E59E6">
      <w:pPr>
        <w:spacing w:line="480" w:lineRule="auto"/>
        <w:jc w:val="center"/>
        <w:rPr>
          <w:b/>
          <w:sz w:val="24"/>
          <w:szCs w:val="24"/>
        </w:rPr>
      </w:pPr>
      <w:r w:rsidRPr="00235FCE">
        <w:rPr>
          <w:b/>
          <w:sz w:val="24"/>
          <w:szCs w:val="24"/>
        </w:rPr>
        <w:t>The Lord James Christ’s Standards for the Lord Man</w:t>
      </w:r>
    </w:p>
    <w:p w:rsidR="004E59E6" w:rsidRPr="00235FCE" w:rsidRDefault="004E59E6" w:rsidP="004E59E6">
      <w:pPr>
        <w:spacing w:line="480" w:lineRule="auto"/>
        <w:jc w:val="both"/>
        <w:rPr>
          <w:sz w:val="24"/>
          <w:szCs w:val="24"/>
        </w:rPr>
      </w:pPr>
      <w:r w:rsidRPr="00235FC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E59E6" w:rsidRPr="00235FCE" w:rsidRDefault="004E59E6" w:rsidP="004E59E6">
      <w:pPr>
        <w:spacing w:line="480" w:lineRule="auto"/>
        <w:jc w:val="center"/>
        <w:rPr>
          <w:b/>
          <w:sz w:val="24"/>
          <w:szCs w:val="24"/>
        </w:rPr>
      </w:pPr>
      <w:r w:rsidRPr="00235FCE">
        <w:rPr>
          <w:b/>
          <w:sz w:val="24"/>
          <w:szCs w:val="24"/>
        </w:rPr>
        <w:t>The Lord James Christ is Stoned to Death</w:t>
      </w:r>
    </w:p>
    <w:p w:rsidR="004E59E6" w:rsidRPr="00235FCE" w:rsidRDefault="004E59E6" w:rsidP="004E59E6">
      <w:pPr>
        <w:spacing w:line="480" w:lineRule="auto"/>
        <w:jc w:val="both"/>
        <w:rPr>
          <w:sz w:val="24"/>
          <w:szCs w:val="24"/>
        </w:rPr>
      </w:pPr>
      <w:r w:rsidRPr="00235FCE">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235FCE">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E59E6" w:rsidRPr="00235FCE" w:rsidRDefault="004E59E6" w:rsidP="004E59E6">
      <w:pPr>
        <w:spacing w:line="480" w:lineRule="auto"/>
        <w:jc w:val="center"/>
        <w:rPr>
          <w:b/>
          <w:sz w:val="24"/>
          <w:szCs w:val="24"/>
        </w:rPr>
      </w:pPr>
      <w:r w:rsidRPr="00235FCE">
        <w:rPr>
          <w:b/>
          <w:sz w:val="24"/>
          <w:szCs w:val="24"/>
        </w:rPr>
        <w:t>The Blood of the Lord James Christ as the Holiest of All in the Law</w:t>
      </w:r>
    </w:p>
    <w:p w:rsidR="004E59E6" w:rsidRPr="00235FCE" w:rsidRDefault="004E59E6" w:rsidP="004E59E6">
      <w:pPr>
        <w:spacing w:line="480" w:lineRule="auto"/>
        <w:jc w:val="both"/>
        <w:rPr>
          <w:sz w:val="24"/>
          <w:szCs w:val="24"/>
        </w:rPr>
      </w:pPr>
      <w:r w:rsidRPr="00235FC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235FCE">
        <w:rPr>
          <w:sz w:val="24"/>
          <w:szCs w:val="24"/>
        </w:rPr>
        <w:lastRenderedPageBreak/>
        <w:t>never happened in Romans 7:2-3. The blood the Lord James has an eternal release in the Law in atonement for those killed in Battle (1 or 2 positions) in 2</w:t>
      </w:r>
      <w:r w:rsidRPr="00235FCE">
        <w:rPr>
          <w:sz w:val="24"/>
          <w:szCs w:val="24"/>
          <w:vertAlign w:val="superscript"/>
        </w:rPr>
        <w:t>nd</w:t>
      </w:r>
      <w:r w:rsidRPr="00235FCE">
        <w:rPr>
          <w:sz w:val="24"/>
          <w:szCs w:val="24"/>
        </w:rPr>
        <w:t xml:space="preserve"> Maccabees 12:38-45. The blood of the Lord James brings forth mercy in the Law forever in Psalms 21:7.        </w:t>
      </w:r>
    </w:p>
    <w:p w:rsidR="004E59E6" w:rsidRPr="00235FCE" w:rsidRDefault="004E59E6" w:rsidP="004E59E6">
      <w:pPr>
        <w:spacing w:line="480" w:lineRule="auto"/>
        <w:jc w:val="center"/>
        <w:rPr>
          <w:b/>
          <w:sz w:val="24"/>
          <w:szCs w:val="24"/>
        </w:rPr>
      </w:pPr>
      <w:r w:rsidRPr="00235FCE">
        <w:rPr>
          <w:b/>
          <w:sz w:val="24"/>
          <w:szCs w:val="24"/>
        </w:rPr>
        <w:t>The Lord James Christ’s Resurrection and Throne</w:t>
      </w:r>
    </w:p>
    <w:p w:rsidR="004E59E6" w:rsidRPr="00235FCE" w:rsidRDefault="004E59E6" w:rsidP="004E59E6">
      <w:pPr>
        <w:spacing w:line="480" w:lineRule="auto"/>
        <w:jc w:val="both"/>
        <w:rPr>
          <w:sz w:val="24"/>
          <w:szCs w:val="24"/>
        </w:rPr>
      </w:pPr>
      <w:r w:rsidRPr="00235FC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E59E6" w:rsidRPr="00235FCE" w:rsidRDefault="004E59E6" w:rsidP="004E59E6">
      <w:pPr>
        <w:spacing w:line="480" w:lineRule="auto"/>
        <w:jc w:val="center"/>
        <w:rPr>
          <w:b/>
          <w:sz w:val="24"/>
          <w:szCs w:val="24"/>
        </w:rPr>
      </w:pPr>
      <w:r w:rsidRPr="00235FCE">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4E59E6" w:rsidRPr="00235FCE" w:rsidRDefault="004E59E6" w:rsidP="004E59E6">
      <w:pPr>
        <w:spacing w:line="480" w:lineRule="auto"/>
        <w:jc w:val="both"/>
        <w:rPr>
          <w:sz w:val="24"/>
          <w:szCs w:val="24"/>
        </w:rPr>
      </w:pPr>
      <w:r w:rsidRPr="00235FCE">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235FCE">
        <w:rPr>
          <w:sz w:val="24"/>
          <w:szCs w:val="24"/>
        </w:rPr>
        <w:lastRenderedPageBreak/>
        <w:t>God the Father Stephen in Malachi 3:8-12 and wreath symbolizes who God the Father Stephen is in Acts 6:15. If You have any questions on what is permissible magic, You must get My book called “</w:t>
      </w:r>
      <w:r w:rsidRPr="00235FCE">
        <w:rPr>
          <w:b/>
          <w:sz w:val="24"/>
          <w:szCs w:val="24"/>
        </w:rPr>
        <w:t>Moses’ Rod &amp; the Magical Arts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35FCE">
        <w:rPr>
          <w:sz w:val="24"/>
          <w:szCs w:val="24"/>
          <w:vertAlign w:val="superscript"/>
        </w:rPr>
        <w:t>nd</w:t>
      </w:r>
      <w:r w:rsidRPr="00235FCE">
        <w:rPr>
          <w:sz w:val="24"/>
          <w:szCs w:val="24"/>
        </w:rPr>
        <w:t xml:space="preserve"> Esdras 4:11. The Highest Stephen is God the Judge only and none has understanding above the Highest in 2</w:t>
      </w:r>
      <w:r w:rsidRPr="00235FCE">
        <w:rPr>
          <w:sz w:val="24"/>
          <w:szCs w:val="24"/>
          <w:vertAlign w:val="superscript"/>
        </w:rPr>
        <w:t>nd</w:t>
      </w:r>
      <w:r w:rsidRPr="00235FCE">
        <w:rPr>
          <w:sz w:val="24"/>
          <w:szCs w:val="24"/>
        </w:rPr>
        <w:t xml:space="preserve"> Esdras 7:19. The Highest Stephen will visit the World that He made in 2</w:t>
      </w:r>
      <w:r w:rsidRPr="00235FCE">
        <w:rPr>
          <w:sz w:val="24"/>
          <w:szCs w:val="24"/>
          <w:vertAlign w:val="superscript"/>
        </w:rPr>
        <w:t>nd</w:t>
      </w:r>
      <w:r w:rsidRPr="00235FCE">
        <w:rPr>
          <w:sz w:val="24"/>
          <w:szCs w:val="24"/>
        </w:rPr>
        <w:t xml:space="preserve"> Esdras 9:2. The Highest Stephen has wonders and powerful works in the beginning and in the end he has effects and signs in 2</w:t>
      </w:r>
      <w:r w:rsidRPr="00235FCE">
        <w:rPr>
          <w:sz w:val="24"/>
          <w:szCs w:val="24"/>
          <w:vertAlign w:val="superscript"/>
        </w:rPr>
        <w:t>nd</w:t>
      </w:r>
      <w:r w:rsidRPr="00235FCE">
        <w:rPr>
          <w:sz w:val="24"/>
          <w:szCs w:val="24"/>
        </w:rPr>
        <w:t xml:space="preserve"> Esdras 9:6. The Universe only prays to the Highest Stephen as the Father in 2</w:t>
      </w:r>
      <w:r w:rsidRPr="00235FCE">
        <w:rPr>
          <w:sz w:val="24"/>
          <w:szCs w:val="24"/>
          <w:vertAlign w:val="superscript"/>
        </w:rPr>
        <w:t>nd</w:t>
      </w:r>
      <w:r w:rsidRPr="00235FCE">
        <w:rPr>
          <w:sz w:val="24"/>
          <w:szCs w:val="24"/>
        </w:rPr>
        <w:t xml:space="preserve"> Esdras 9:25, 44. The Highest Stephen shall give You rest and ease from thy labor in Acts 7:49-50 and 2</w:t>
      </w:r>
      <w:r w:rsidRPr="00235FCE">
        <w:rPr>
          <w:sz w:val="24"/>
          <w:szCs w:val="24"/>
          <w:vertAlign w:val="superscript"/>
        </w:rPr>
        <w:t>nd</w:t>
      </w:r>
      <w:r w:rsidRPr="00235FCE">
        <w:rPr>
          <w:sz w:val="24"/>
          <w:szCs w:val="24"/>
        </w:rPr>
        <w:t xml:space="preserve"> Esdras 10:24. The Highest Stephen will </w:t>
      </w:r>
      <w:r w:rsidRPr="00235FCE">
        <w:rPr>
          <w:sz w:val="24"/>
          <w:szCs w:val="24"/>
        </w:rPr>
        <w:lastRenderedPageBreak/>
        <w:t>reveal many secret things in 2</w:t>
      </w:r>
      <w:r w:rsidRPr="00235FCE">
        <w:rPr>
          <w:sz w:val="24"/>
          <w:szCs w:val="24"/>
          <w:vertAlign w:val="superscript"/>
        </w:rPr>
        <w:t>nd</w:t>
      </w:r>
      <w:r w:rsidRPr="00235FCE">
        <w:rPr>
          <w:sz w:val="24"/>
          <w:szCs w:val="24"/>
        </w:rPr>
        <w:t xml:space="preserve"> Esdras 10:38, 52, 54, 59; 11:38; 12:36, 39. With the Highest Stephen You are called and few which are blessed above many others in 2</w:t>
      </w:r>
      <w:r w:rsidRPr="00235FCE">
        <w:rPr>
          <w:sz w:val="24"/>
          <w:szCs w:val="24"/>
          <w:vertAlign w:val="superscript"/>
        </w:rPr>
        <w:t>nd</w:t>
      </w:r>
      <w:r w:rsidRPr="00235FCE">
        <w:rPr>
          <w:sz w:val="24"/>
          <w:szCs w:val="24"/>
        </w:rPr>
        <w:t xml:space="preserve"> Esdras 10:57. It is wrongful dealings when You come up to the Highest Stephen in 2</w:t>
      </w:r>
      <w:r w:rsidRPr="00235FCE">
        <w:rPr>
          <w:sz w:val="24"/>
          <w:szCs w:val="24"/>
          <w:vertAlign w:val="superscript"/>
        </w:rPr>
        <w:t>nd</w:t>
      </w:r>
      <w:r w:rsidRPr="00235FCE">
        <w:rPr>
          <w:sz w:val="24"/>
          <w:szCs w:val="24"/>
        </w:rPr>
        <w:t xml:space="preserve"> Esdras 11:43. The Highest Stephen looks upon the proud times and overthrows the abominations in 2</w:t>
      </w:r>
      <w:r w:rsidRPr="00235FCE">
        <w:rPr>
          <w:sz w:val="24"/>
          <w:szCs w:val="24"/>
          <w:vertAlign w:val="superscript"/>
        </w:rPr>
        <w:t>nd</w:t>
      </w:r>
      <w:r w:rsidRPr="00235FCE">
        <w:rPr>
          <w:sz w:val="24"/>
          <w:szCs w:val="24"/>
        </w:rPr>
        <w:t xml:space="preserve"> Esdras 11:44. The Highest Stephen will comfort thee in 2</w:t>
      </w:r>
      <w:r w:rsidRPr="00235FCE">
        <w:rPr>
          <w:sz w:val="24"/>
          <w:szCs w:val="24"/>
          <w:vertAlign w:val="superscript"/>
        </w:rPr>
        <w:t>nd</w:t>
      </w:r>
      <w:r w:rsidRPr="00235FCE">
        <w:rPr>
          <w:sz w:val="24"/>
          <w:szCs w:val="24"/>
        </w:rPr>
        <w:t xml:space="preserve"> Esdras 12:6. The Highest Stephen will even keep the smallest Kingdom to the end in 2</w:t>
      </w:r>
      <w:r w:rsidRPr="00235FCE">
        <w:rPr>
          <w:sz w:val="24"/>
          <w:szCs w:val="24"/>
          <w:vertAlign w:val="superscript"/>
        </w:rPr>
        <w:t>nd</w:t>
      </w:r>
      <w:r w:rsidRPr="00235FCE">
        <w:rPr>
          <w:sz w:val="24"/>
          <w:szCs w:val="24"/>
        </w:rPr>
        <w:t xml:space="preserve"> Esdras 12:30. The Highest Stephen knows their anointing and wickedness to the end in 2</w:t>
      </w:r>
      <w:r w:rsidRPr="00235FCE">
        <w:rPr>
          <w:sz w:val="24"/>
          <w:szCs w:val="24"/>
          <w:vertAlign w:val="superscript"/>
        </w:rPr>
        <w:t>nd</w:t>
      </w:r>
      <w:r w:rsidRPr="00235FCE">
        <w:rPr>
          <w:sz w:val="24"/>
          <w:szCs w:val="24"/>
        </w:rPr>
        <w:t xml:space="preserve"> Esdras 12:32. The Highest Stephen remembers You in 2</w:t>
      </w:r>
      <w:r w:rsidRPr="00235FCE">
        <w:rPr>
          <w:sz w:val="24"/>
          <w:szCs w:val="24"/>
          <w:vertAlign w:val="superscript"/>
        </w:rPr>
        <w:t>nd</w:t>
      </w:r>
      <w:r w:rsidRPr="00235FCE">
        <w:rPr>
          <w:sz w:val="24"/>
          <w:szCs w:val="24"/>
        </w:rPr>
        <w:t xml:space="preserve"> Esdras 12:47. The Highest Stephen has kept a great season which by His own self shall deliver His creature and shall order those left behind in 2</w:t>
      </w:r>
      <w:r w:rsidRPr="00235FCE">
        <w:rPr>
          <w:sz w:val="24"/>
          <w:szCs w:val="24"/>
          <w:vertAlign w:val="superscript"/>
        </w:rPr>
        <w:t>nd</w:t>
      </w:r>
      <w:r w:rsidRPr="00235FCE">
        <w:rPr>
          <w:sz w:val="24"/>
          <w:szCs w:val="24"/>
        </w:rPr>
        <w:t xml:space="preserve"> Esdras 13:26. The Highest Stephen shall calm the springs of the stream in 2</w:t>
      </w:r>
      <w:r w:rsidRPr="00235FCE">
        <w:rPr>
          <w:sz w:val="24"/>
          <w:szCs w:val="24"/>
          <w:vertAlign w:val="superscript"/>
        </w:rPr>
        <w:t>nd</w:t>
      </w:r>
      <w:r w:rsidRPr="00235FCE">
        <w:rPr>
          <w:sz w:val="24"/>
          <w:szCs w:val="24"/>
        </w:rPr>
        <w:t xml:space="preserve"> Esdras 13:47. The Highest Stephen shall have an abundance of treasures in 2</w:t>
      </w:r>
      <w:r w:rsidRPr="00235FCE">
        <w:rPr>
          <w:sz w:val="24"/>
          <w:szCs w:val="24"/>
          <w:vertAlign w:val="superscript"/>
        </w:rPr>
        <w:t>nd</w:t>
      </w:r>
      <w:r w:rsidRPr="00235FCE">
        <w:rPr>
          <w:sz w:val="24"/>
          <w:szCs w:val="24"/>
        </w:rPr>
        <w:t xml:space="preserve"> Esdras 13:56. The Highest Stephen gave understanding to five Men in 2</w:t>
      </w:r>
      <w:r w:rsidRPr="00235FCE">
        <w:rPr>
          <w:sz w:val="24"/>
          <w:szCs w:val="24"/>
          <w:vertAlign w:val="superscript"/>
        </w:rPr>
        <w:t>nd</w:t>
      </w:r>
      <w:r w:rsidRPr="00235FCE">
        <w:rPr>
          <w:sz w:val="24"/>
          <w:szCs w:val="24"/>
        </w:rPr>
        <w:t xml:space="preserve"> Esdras 14:42. The Highest Stephen shall publish the Holy Bible openly to the worthy or unworthy who reads in 2</w:t>
      </w:r>
      <w:r w:rsidRPr="00235FCE">
        <w:rPr>
          <w:sz w:val="24"/>
          <w:szCs w:val="24"/>
          <w:vertAlign w:val="superscript"/>
        </w:rPr>
        <w:t>nd</w:t>
      </w:r>
      <w:r w:rsidRPr="00235FCE">
        <w:rPr>
          <w:sz w:val="24"/>
          <w:szCs w:val="24"/>
        </w:rPr>
        <w:t xml:space="preserve"> Esdras 14:45. The Father’s has not kept the command of the Highest Stephen in 2</w:t>
      </w:r>
      <w:r w:rsidRPr="00235FCE">
        <w:rPr>
          <w:sz w:val="24"/>
          <w:szCs w:val="24"/>
          <w:vertAlign w:val="superscript"/>
        </w:rPr>
        <w:t>nd</w:t>
      </w:r>
      <w:r w:rsidRPr="00235FCE">
        <w:rPr>
          <w:sz w:val="24"/>
          <w:szCs w:val="24"/>
        </w:rPr>
        <w:t xml:space="preserve"> Esdras 14:31 and Acts 7:51-53. King Solomon will raise Stephen as the Most Highest Stephen on His throne in Ecclesiastes 5:8 &amp; 2</w:t>
      </w:r>
      <w:r w:rsidRPr="00235FCE">
        <w:rPr>
          <w:sz w:val="24"/>
          <w:szCs w:val="24"/>
          <w:vertAlign w:val="superscript"/>
        </w:rPr>
        <w:t>nd</w:t>
      </w:r>
      <w:r w:rsidRPr="00235FCE">
        <w:rPr>
          <w:sz w:val="24"/>
          <w:szCs w:val="24"/>
        </w:rPr>
        <w:t xml:space="preserve"> Esdras 4:34; 12:4. </w:t>
      </w:r>
    </w:p>
    <w:p w:rsidR="004E59E6" w:rsidRPr="00235FCE" w:rsidRDefault="004E59E6" w:rsidP="004E59E6">
      <w:pPr>
        <w:spacing w:line="480" w:lineRule="auto"/>
        <w:jc w:val="both"/>
        <w:rPr>
          <w:sz w:val="24"/>
          <w:szCs w:val="24"/>
        </w:rPr>
      </w:pPr>
      <w:r w:rsidRPr="00235FCE">
        <w:rPr>
          <w:sz w:val="24"/>
          <w:szCs w:val="24"/>
        </w:rPr>
        <w:t>Stephen’s Birth</w:t>
      </w:r>
    </w:p>
    <w:p w:rsidR="004E59E6" w:rsidRPr="00235FCE" w:rsidRDefault="004E59E6" w:rsidP="004E59E6">
      <w:pPr>
        <w:spacing w:line="480" w:lineRule="auto"/>
        <w:jc w:val="both"/>
        <w:rPr>
          <w:sz w:val="24"/>
          <w:szCs w:val="24"/>
        </w:rPr>
      </w:pPr>
      <w:r w:rsidRPr="00235FC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235FCE">
        <w:rPr>
          <w:sz w:val="24"/>
          <w:szCs w:val="24"/>
        </w:rPr>
        <w:lastRenderedPageBreak/>
        <w:t xml:space="preserve">Her womb, brought forth a Son &amp; shall call His name </w:t>
      </w:r>
      <w:r w:rsidRPr="00235FCE">
        <w:rPr>
          <w:b/>
          <w:sz w:val="24"/>
          <w:szCs w:val="24"/>
        </w:rPr>
        <w:t>STEPHEN</w:t>
      </w:r>
      <w:r w:rsidRPr="00235FCE">
        <w:rPr>
          <w:sz w:val="24"/>
          <w:szCs w:val="24"/>
        </w:rPr>
        <w:t xml:space="preserve"> (8</w:t>
      </w:r>
      <w:r w:rsidRPr="00235FCE">
        <w:rPr>
          <w:sz w:val="24"/>
          <w:szCs w:val="24"/>
          <w:vertAlign w:val="superscript"/>
        </w:rPr>
        <w:t>th</w:t>
      </w:r>
      <w:r w:rsidRPr="00235FCE">
        <w:rPr>
          <w:sz w:val="24"/>
          <w:szCs w:val="24"/>
        </w:rPr>
        <w:t xml:space="preserve"> Day). The 1</w:t>
      </w:r>
      <w:r w:rsidRPr="00235FCE">
        <w:rPr>
          <w:sz w:val="24"/>
          <w:szCs w:val="24"/>
          <w:vertAlign w:val="superscript"/>
        </w:rPr>
        <w:t>st</w:t>
      </w:r>
      <w:r w:rsidRPr="00235FC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35FCE">
        <w:rPr>
          <w:sz w:val="24"/>
          <w:szCs w:val="24"/>
          <w:vertAlign w:val="superscript"/>
        </w:rPr>
        <w:t>st</w:t>
      </w:r>
      <w:r w:rsidRPr="00235FC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E59E6" w:rsidRPr="00235FCE" w:rsidRDefault="004E59E6" w:rsidP="004E59E6">
      <w:pPr>
        <w:spacing w:line="480" w:lineRule="auto"/>
        <w:jc w:val="both"/>
        <w:rPr>
          <w:sz w:val="24"/>
          <w:szCs w:val="24"/>
        </w:rPr>
      </w:pPr>
      <w:r w:rsidRPr="00235FCE">
        <w:rPr>
          <w:sz w:val="24"/>
          <w:szCs w:val="24"/>
        </w:rPr>
        <w:t>Stephen’s Appointment</w:t>
      </w:r>
    </w:p>
    <w:p w:rsidR="004E59E6" w:rsidRPr="00235FCE" w:rsidRDefault="004E59E6" w:rsidP="004E59E6">
      <w:pPr>
        <w:spacing w:line="480" w:lineRule="auto"/>
        <w:jc w:val="both"/>
        <w:rPr>
          <w:sz w:val="24"/>
          <w:szCs w:val="24"/>
        </w:rPr>
      </w:pPr>
      <w:r w:rsidRPr="00235FC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235FCE">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35FCE">
        <w:rPr>
          <w:sz w:val="24"/>
          <w:szCs w:val="24"/>
          <w:vertAlign w:val="superscript"/>
        </w:rPr>
        <w:t>st</w:t>
      </w:r>
      <w:r w:rsidRPr="00235FCE">
        <w:rPr>
          <w:sz w:val="24"/>
          <w:szCs w:val="24"/>
        </w:rPr>
        <w:t xml:space="preserve"> Corinthians 7:25-40, so it is an Angelical Ministry. Stephen is not commissioned by the Lord Jesus because of Non-Apostleship in Acts 6:5.   </w:t>
      </w:r>
    </w:p>
    <w:p w:rsidR="004E59E6" w:rsidRPr="00235FCE" w:rsidRDefault="004E59E6" w:rsidP="004E59E6">
      <w:pPr>
        <w:spacing w:line="480" w:lineRule="auto"/>
        <w:jc w:val="both"/>
        <w:rPr>
          <w:sz w:val="24"/>
          <w:szCs w:val="24"/>
        </w:rPr>
      </w:pPr>
      <w:r w:rsidRPr="00235FCE">
        <w:rPr>
          <w:sz w:val="24"/>
          <w:szCs w:val="24"/>
        </w:rPr>
        <w:t>Stephen’s Angelical Hierarchy</w:t>
      </w:r>
    </w:p>
    <w:p w:rsidR="004E59E6" w:rsidRPr="00235FCE" w:rsidRDefault="004E59E6" w:rsidP="004E59E6">
      <w:pPr>
        <w:spacing w:line="480" w:lineRule="auto"/>
        <w:jc w:val="both"/>
        <w:rPr>
          <w:sz w:val="24"/>
          <w:szCs w:val="24"/>
        </w:rPr>
      </w:pPr>
      <w:r w:rsidRPr="00235FCE">
        <w:rPr>
          <w:sz w:val="24"/>
          <w:szCs w:val="24"/>
        </w:rPr>
        <w:t>Stephen’s Ministry of Angels (Lords) is revealed in Acts 6:15-7:53. It supposed to say The Father Stephen “had the face…face of the Angel (Lord)” in the 29</w:t>
      </w:r>
      <w:r w:rsidRPr="00235FCE">
        <w:rPr>
          <w:sz w:val="24"/>
          <w:szCs w:val="24"/>
          <w:vertAlign w:val="superscript"/>
        </w:rPr>
        <w:t>th</w:t>
      </w:r>
      <w:r w:rsidRPr="00235FCE">
        <w:rPr>
          <w:sz w:val="24"/>
          <w:szCs w:val="24"/>
        </w:rPr>
        <w:t xml:space="preserve"> order. The 1</w:t>
      </w:r>
      <w:r w:rsidRPr="00235FCE">
        <w:rPr>
          <w:sz w:val="24"/>
          <w:szCs w:val="24"/>
          <w:vertAlign w:val="superscript"/>
        </w:rPr>
        <w:t>st</w:t>
      </w:r>
      <w:r w:rsidRPr="00235FCE">
        <w:rPr>
          <w:sz w:val="24"/>
          <w:szCs w:val="24"/>
        </w:rPr>
        <w:t xml:space="preserve"> order is the </w:t>
      </w:r>
      <w:r w:rsidRPr="00235FCE">
        <w:rPr>
          <w:b/>
          <w:sz w:val="24"/>
          <w:szCs w:val="24"/>
        </w:rPr>
        <w:t>Chalkydri (Phoenixes)</w:t>
      </w:r>
      <w:r w:rsidRPr="00235FCE">
        <w:rPr>
          <w:sz w:val="24"/>
          <w:szCs w:val="24"/>
        </w:rPr>
        <w:t>. They are closest to Womankind. Stephen’s</w:t>
      </w:r>
      <w:r w:rsidRPr="00235FCE">
        <w:rPr>
          <w:b/>
          <w:sz w:val="24"/>
          <w:szCs w:val="24"/>
        </w:rPr>
        <w:t xml:space="preserve"> Ministry of Heavenly Soldiers (Dignitaries)</w:t>
      </w:r>
      <w:r w:rsidRPr="00235FCE">
        <w:rPr>
          <w:sz w:val="24"/>
          <w:szCs w:val="24"/>
        </w:rPr>
        <w:t xml:space="preserve"> consists of the first 5 orders. First, the 2</w:t>
      </w:r>
      <w:r w:rsidRPr="00235FCE">
        <w:rPr>
          <w:sz w:val="24"/>
          <w:szCs w:val="24"/>
          <w:vertAlign w:val="superscript"/>
        </w:rPr>
        <w:t>nd</w:t>
      </w:r>
      <w:r w:rsidRPr="00235FCE">
        <w:rPr>
          <w:sz w:val="24"/>
          <w:szCs w:val="24"/>
        </w:rPr>
        <w:t xml:space="preserve"> order is called </w:t>
      </w:r>
      <w:r w:rsidRPr="00235FCE">
        <w:rPr>
          <w:b/>
          <w:sz w:val="24"/>
          <w:szCs w:val="24"/>
        </w:rPr>
        <w:t>Angels</w:t>
      </w:r>
      <w:r w:rsidRPr="00235FCE">
        <w:rPr>
          <w:sz w:val="24"/>
          <w:szCs w:val="24"/>
        </w:rPr>
        <w:t xml:space="preserve">. They are closest </w:t>
      </w:r>
      <w:r w:rsidRPr="00235FCE">
        <w:rPr>
          <w:sz w:val="24"/>
          <w:szCs w:val="24"/>
        </w:rPr>
        <w:lastRenderedPageBreak/>
        <w:t>to Man. Some scripture are 1</w:t>
      </w:r>
      <w:r w:rsidRPr="00235FCE">
        <w:rPr>
          <w:sz w:val="24"/>
          <w:szCs w:val="24"/>
          <w:vertAlign w:val="superscript"/>
        </w:rPr>
        <w:t>st</w:t>
      </w:r>
      <w:r w:rsidRPr="00235FCE">
        <w:rPr>
          <w:sz w:val="24"/>
          <w:szCs w:val="24"/>
        </w:rPr>
        <w:t xml:space="preserve"> Kings 19:2; Haggai 1:13;  Malachi 2:7, 3:1; Genesis  28:12;  Job 1:6,  38:7;  Psalm 89:5, 7;  Daniel  4:13, 17, 23 and 1</w:t>
      </w:r>
      <w:r w:rsidRPr="00235FCE">
        <w:rPr>
          <w:sz w:val="24"/>
          <w:szCs w:val="24"/>
          <w:vertAlign w:val="superscript"/>
        </w:rPr>
        <w:t>st</w:t>
      </w:r>
      <w:r w:rsidRPr="00235FCE">
        <w:rPr>
          <w:sz w:val="24"/>
          <w:szCs w:val="24"/>
        </w:rPr>
        <w:t xml:space="preserve"> Samuel 17:45. 3</w:t>
      </w:r>
      <w:r w:rsidRPr="00235FCE">
        <w:rPr>
          <w:sz w:val="24"/>
          <w:szCs w:val="24"/>
          <w:vertAlign w:val="superscript"/>
        </w:rPr>
        <w:t>rd</w:t>
      </w:r>
      <w:r w:rsidRPr="00235FCE">
        <w:rPr>
          <w:sz w:val="24"/>
          <w:szCs w:val="24"/>
        </w:rPr>
        <w:t xml:space="preserve"> order is called </w:t>
      </w:r>
      <w:r w:rsidRPr="00235FCE">
        <w:rPr>
          <w:b/>
          <w:sz w:val="24"/>
          <w:szCs w:val="24"/>
        </w:rPr>
        <w:t>Archangels</w:t>
      </w:r>
      <w:r w:rsidRPr="00235FCE">
        <w:rPr>
          <w:sz w:val="24"/>
          <w:szCs w:val="24"/>
        </w:rPr>
        <w:t xml:space="preserve"> which are the highest level on Earth. They are ranked 1</w:t>
      </w:r>
      <w:r w:rsidRPr="00235FCE">
        <w:rPr>
          <w:sz w:val="24"/>
          <w:szCs w:val="24"/>
          <w:vertAlign w:val="superscript"/>
        </w:rPr>
        <w:t>st</w:t>
      </w:r>
      <w:r w:rsidRPr="00235FCE">
        <w:rPr>
          <w:sz w:val="24"/>
          <w:szCs w:val="24"/>
        </w:rPr>
        <w:t xml:space="preserve"> &amp; are called Chiefs. Some scripture verses are 1</w:t>
      </w:r>
      <w:r w:rsidRPr="00235FCE">
        <w:rPr>
          <w:sz w:val="24"/>
          <w:szCs w:val="24"/>
          <w:vertAlign w:val="superscript"/>
        </w:rPr>
        <w:t>st</w:t>
      </w:r>
      <w:r w:rsidRPr="00235FCE">
        <w:rPr>
          <w:sz w:val="24"/>
          <w:szCs w:val="24"/>
        </w:rPr>
        <w:t xml:space="preserve"> Thessalonians 4:16; Jude 1:9; 2</w:t>
      </w:r>
      <w:r w:rsidRPr="00235FCE">
        <w:rPr>
          <w:sz w:val="24"/>
          <w:szCs w:val="24"/>
          <w:vertAlign w:val="superscript"/>
        </w:rPr>
        <w:t>nd</w:t>
      </w:r>
      <w:r w:rsidRPr="00235FCE">
        <w:rPr>
          <w:sz w:val="24"/>
          <w:szCs w:val="24"/>
        </w:rPr>
        <w:t xml:space="preserve"> Esdras 4:36; John 5:4 &amp; Revelation 12:7-9.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orders are called </w:t>
      </w:r>
      <w:r w:rsidRPr="00235FCE">
        <w:rPr>
          <w:b/>
          <w:sz w:val="24"/>
          <w:szCs w:val="24"/>
        </w:rPr>
        <w:t>Principalities</w:t>
      </w:r>
      <w:r w:rsidRPr="00235FCE">
        <w:rPr>
          <w:sz w:val="24"/>
          <w:szCs w:val="24"/>
        </w:rPr>
        <w:t xml:space="preserve"> or </w:t>
      </w:r>
      <w:r w:rsidRPr="00235FCE">
        <w:rPr>
          <w:b/>
          <w:sz w:val="24"/>
          <w:szCs w:val="24"/>
        </w:rPr>
        <w:t>Rulers (Princedoms)</w:t>
      </w:r>
      <w:r w:rsidRPr="00235FCE">
        <w:rPr>
          <w:sz w:val="24"/>
          <w:szCs w:val="24"/>
        </w:rPr>
        <w:t>. These are over the spiritual warfare of cities &amp; they break strongholds that are against God in 2</w:t>
      </w:r>
      <w:r w:rsidRPr="00235FCE">
        <w:rPr>
          <w:sz w:val="24"/>
          <w:szCs w:val="24"/>
          <w:vertAlign w:val="superscript"/>
        </w:rPr>
        <w:t>nd</w:t>
      </w:r>
      <w:r w:rsidRPr="00235FCE">
        <w:rPr>
          <w:sz w:val="24"/>
          <w:szCs w:val="24"/>
        </w:rPr>
        <w:t xml:space="preserve"> Corinthians 4:7-15; 10:3-5. Stephen’s  </w:t>
      </w:r>
      <w:r w:rsidRPr="00235FCE">
        <w:rPr>
          <w:b/>
          <w:sz w:val="24"/>
          <w:szCs w:val="24"/>
        </w:rPr>
        <w:t>Ministry  of   Heavenly  Governors (Presidents)</w:t>
      </w:r>
      <w:r w:rsidRPr="00235FCE">
        <w:rPr>
          <w:sz w:val="24"/>
          <w:szCs w:val="24"/>
        </w:rPr>
        <w:t xml:space="preserve"> consist  of  the  second  7  orders.  The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orders are called </w:t>
      </w:r>
      <w:r w:rsidRPr="00235FCE">
        <w:rPr>
          <w:b/>
          <w:sz w:val="24"/>
          <w:szCs w:val="24"/>
        </w:rPr>
        <w:t>Powers</w:t>
      </w:r>
      <w:r w:rsidRPr="00235FCE">
        <w:rPr>
          <w:sz w:val="24"/>
          <w:szCs w:val="24"/>
        </w:rPr>
        <w:t xml:space="preserve"> </w:t>
      </w:r>
      <w:r w:rsidRPr="00235FCE">
        <w:rPr>
          <w:b/>
          <w:sz w:val="24"/>
          <w:szCs w:val="24"/>
        </w:rPr>
        <w:t>(Potentates)</w:t>
      </w:r>
      <w:r w:rsidRPr="00235FCE">
        <w:rPr>
          <w:sz w:val="24"/>
          <w:szCs w:val="24"/>
        </w:rPr>
        <w:t xml:space="preserve"> or </w:t>
      </w:r>
      <w:r w:rsidRPr="00235FCE">
        <w:rPr>
          <w:b/>
          <w:sz w:val="24"/>
          <w:szCs w:val="24"/>
        </w:rPr>
        <w:t>Authorities</w:t>
      </w:r>
      <w:r w:rsidRPr="00235FCE">
        <w:rPr>
          <w:sz w:val="24"/>
          <w:szCs w:val="24"/>
        </w:rPr>
        <w:t>. They are angels who also fight spiritual warfare’s over cities, but are at a higher level of glory. Some scripture  verses  are Ephesians 1:21, 3:10, 6:12; Colossians 1:16, 2:15; Romans 8:38-39; 1</w:t>
      </w:r>
      <w:r w:rsidRPr="00235FCE">
        <w:rPr>
          <w:sz w:val="24"/>
          <w:szCs w:val="24"/>
          <w:vertAlign w:val="superscript"/>
        </w:rPr>
        <w:t>st</w:t>
      </w:r>
      <w:r w:rsidRPr="00235FCE">
        <w:rPr>
          <w:sz w:val="24"/>
          <w:szCs w:val="24"/>
        </w:rPr>
        <w:t xml:space="preserve"> Corinthian 15:24; 1</w:t>
      </w:r>
      <w:r w:rsidRPr="00235FCE">
        <w:rPr>
          <w:sz w:val="24"/>
          <w:szCs w:val="24"/>
          <w:vertAlign w:val="superscript"/>
        </w:rPr>
        <w:t>st</w:t>
      </w:r>
      <w:r w:rsidRPr="00235FCE">
        <w:rPr>
          <w:sz w:val="24"/>
          <w:szCs w:val="24"/>
        </w:rPr>
        <w:t xml:space="preserve"> Peter 3:22; and 2</w:t>
      </w:r>
      <w:r w:rsidRPr="00235FCE">
        <w:rPr>
          <w:sz w:val="24"/>
          <w:szCs w:val="24"/>
          <w:vertAlign w:val="superscript"/>
        </w:rPr>
        <w:t>nd</w:t>
      </w:r>
      <w:r w:rsidRPr="00235FCE">
        <w:rPr>
          <w:sz w:val="24"/>
          <w:szCs w:val="24"/>
        </w:rPr>
        <w:t xml:space="preserve"> Thessalonians 1:7. The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orders are called </w:t>
      </w:r>
      <w:r w:rsidRPr="00235FCE">
        <w:rPr>
          <w:b/>
          <w:sz w:val="24"/>
          <w:szCs w:val="24"/>
        </w:rPr>
        <w:t xml:space="preserve">Virtues </w:t>
      </w:r>
      <w:r w:rsidRPr="00235FCE">
        <w:rPr>
          <w:sz w:val="24"/>
          <w:szCs w:val="24"/>
        </w:rPr>
        <w:t xml:space="preserve">or </w:t>
      </w:r>
      <w:r w:rsidRPr="00235FCE">
        <w:rPr>
          <w:b/>
          <w:sz w:val="24"/>
          <w:szCs w:val="24"/>
        </w:rPr>
        <w:t>Strongholds</w:t>
      </w:r>
      <w:r w:rsidRPr="00235FC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orders are called </w:t>
      </w:r>
      <w:r w:rsidRPr="00235FCE">
        <w:rPr>
          <w:b/>
          <w:sz w:val="24"/>
          <w:szCs w:val="24"/>
        </w:rPr>
        <w:t xml:space="preserve">Dominions (Domination) </w:t>
      </w:r>
      <w:r w:rsidRPr="00235FCE">
        <w:rPr>
          <w:sz w:val="24"/>
          <w:szCs w:val="24"/>
        </w:rPr>
        <w:t>or</w:t>
      </w:r>
      <w:r w:rsidRPr="00235FCE">
        <w:rPr>
          <w:b/>
          <w:sz w:val="24"/>
          <w:szCs w:val="24"/>
        </w:rPr>
        <w:t xml:space="preserve"> Hashmallims </w:t>
      </w:r>
      <w:r w:rsidRPr="00235FCE">
        <w:rPr>
          <w:sz w:val="24"/>
          <w:szCs w:val="24"/>
        </w:rPr>
        <w:t>or</w:t>
      </w:r>
      <w:r w:rsidRPr="00235FCE">
        <w:rPr>
          <w:b/>
          <w:sz w:val="24"/>
          <w:szCs w:val="24"/>
        </w:rPr>
        <w:t xml:space="preserve"> Lordships</w:t>
      </w:r>
      <w:r w:rsidRPr="00235FCE">
        <w:rPr>
          <w:sz w:val="24"/>
          <w:szCs w:val="24"/>
        </w:rPr>
        <w:t>. These are they whose spiritual understanding to the Saints (Lords) has authority over negative cosmic powers who resisted God &amp; are made subject of His creation who fell from there 1</w:t>
      </w:r>
      <w:r w:rsidRPr="00235FCE">
        <w:rPr>
          <w:sz w:val="24"/>
          <w:szCs w:val="24"/>
          <w:vertAlign w:val="superscript"/>
        </w:rPr>
        <w:t>st</w:t>
      </w:r>
      <w:r w:rsidRPr="00235FCE">
        <w:rPr>
          <w:sz w:val="24"/>
          <w:szCs w:val="24"/>
        </w:rPr>
        <w:t xml:space="preserve"> estate. Two scripture verses are Ephesians 1:21 and Colossians 1:16. Stephen’s </w:t>
      </w:r>
      <w:r w:rsidRPr="00235FCE">
        <w:rPr>
          <w:b/>
          <w:sz w:val="24"/>
          <w:szCs w:val="24"/>
        </w:rPr>
        <w:t>Ministry of Heavenly Guardians (Protectors)</w:t>
      </w:r>
      <w:r w:rsidRPr="00235FCE">
        <w:rPr>
          <w:sz w:val="24"/>
          <w:szCs w:val="24"/>
        </w:rPr>
        <w:t xml:space="preserve"> is the last 10 orders. The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xml:space="preserve"> orders are called </w:t>
      </w:r>
      <w:r w:rsidRPr="00235FCE">
        <w:rPr>
          <w:b/>
          <w:sz w:val="24"/>
          <w:szCs w:val="24"/>
        </w:rPr>
        <w:t>Thrones (Elders)</w:t>
      </w:r>
      <w:r w:rsidRPr="00235FCE">
        <w:rPr>
          <w:sz w:val="24"/>
          <w:szCs w:val="24"/>
        </w:rPr>
        <w:t xml:space="preserve">, </w:t>
      </w:r>
      <w:r w:rsidRPr="00235FCE">
        <w:rPr>
          <w:b/>
          <w:sz w:val="24"/>
          <w:szCs w:val="24"/>
        </w:rPr>
        <w:t>Wheels (Rims)</w:t>
      </w:r>
      <w:r w:rsidRPr="00235FCE">
        <w:rPr>
          <w:sz w:val="24"/>
          <w:szCs w:val="24"/>
        </w:rPr>
        <w:t xml:space="preserve">, </w:t>
      </w:r>
      <w:r w:rsidRPr="00235FCE">
        <w:rPr>
          <w:b/>
          <w:sz w:val="24"/>
          <w:szCs w:val="24"/>
        </w:rPr>
        <w:t>Ophanims</w:t>
      </w:r>
      <w:r w:rsidRPr="00235FCE">
        <w:rPr>
          <w:sz w:val="24"/>
          <w:szCs w:val="24"/>
        </w:rPr>
        <w:t xml:space="preserve">, </w:t>
      </w:r>
      <w:r w:rsidRPr="00235FCE">
        <w:rPr>
          <w:b/>
          <w:sz w:val="24"/>
          <w:szCs w:val="24"/>
        </w:rPr>
        <w:t>Ophde’s</w:t>
      </w:r>
      <w:r w:rsidRPr="00235FCE">
        <w:rPr>
          <w:sz w:val="24"/>
          <w:szCs w:val="24"/>
        </w:rPr>
        <w:t xml:space="preserve">, </w:t>
      </w:r>
      <w:r w:rsidRPr="00235FCE">
        <w:rPr>
          <w:b/>
          <w:sz w:val="24"/>
          <w:szCs w:val="24"/>
        </w:rPr>
        <w:t>Ofanim’s</w:t>
      </w:r>
      <w:r w:rsidRPr="00235FCE">
        <w:rPr>
          <w:sz w:val="24"/>
          <w:szCs w:val="24"/>
        </w:rPr>
        <w:t xml:space="preserve"> or </w:t>
      </w:r>
      <w:r w:rsidRPr="00235FCE">
        <w:rPr>
          <w:b/>
          <w:sz w:val="24"/>
          <w:szCs w:val="24"/>
        </w:rPr>
        <w:t>Galgallims (Many Eyed Ones)</w:t>
      </w:r>
      <w:r w:rsidRPr="00235FCE">
        <w:rPr>
          <w:sz w:val="24"/>
          <w:szCs w:val="24"/>
        </w:rPr>
        <w:t xml:space="preserve">. They protect the Lord’s temples &amp; control the directions of Man. They give thanks to the Lord by His great reigning power &amp; reward the </w:t>
      </w:r>
      <w:r w:rsidRPr="00235FCE">
        <w:rPr>
          <w:sz w:val="24"/>
          <w:szCs w:val="24"/>
        </w:rPr>
        <w:lastRenderedPageBreak/>
        <w:t>Servants/Saints (Lords) of their good deeds. Some scriptures are Colossians 1:16; Revelation 11:16; Ezekiel 10:17 &amp; Daniel 7:9. The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called </w:t>
      </w:r>
      <w:r w:rsidRPr="00235FCE">
        <w:rPr>
          <w:b/>
          <w:sz w:val="24"/>
          <w:szCs w:val="24"/>
        </w:rPr>
        <w:t>Burning Ones</w:t>
      </w:r>
      <w:r w:rsidRPr="00235FCE">
        <w:rPr>
          <w:sz w:val="24"/>
          <w:szCs w:val="24"/>
        </w:rPr>
        <w:t xml:space="preserve"> or </w:t>
      </w:r>
      <w:r w:rsidRPr="00235FCE">
        <w:rPr>
          <w:b/>
          <w:sz w:val="24"/>
          <w:szCs w:val="24"/>
        </w:rPr>
        <w:t>Seraphim’s</w:t>
      </w:r>
      <w:r w:rsidRPr="00235FC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orders of angels are called </w:t>
      </w:r>
      <w:r w:rsidRPr="00235FCE">
        <w:rPr>
          <w:b/>
          <w:sz w:val="24"/>
          <w:szCs w:val="24"/>
        </w:rPr>
        <w:t>Chayot’s</w:t>
      </w:r>
      <w:r w:rsidRPr="00235FCE">
        <w:rPr>
          <w:sz w:val="24"/>
          <w:szCs w:val="24"/>
        </w:rPr>
        <w:t xml:space="preserve"> or </w:t>
      </w:r>
      <w:r w:rsidRPr="00235FCE">
        <w:rPr>
          <w:b/>
          <w:sz w:val="24"/>
          <w:szCs w:val="24"/>
        </w:rPr>
        <w:t>Living Creatures</w:t>
      </w:r>
      <w:r w:rsidRPr="00235FCE">
        <w:rPr>
          <w:sz w:val="24"/>
          <w:szCs w:val="24"/>
        </w:rPr>
        <w:t xml:space="preserve">. </w:t>
      </w:r>
      <w:r w:rsidRPr="00235FCE">
        <w:rPr>
          <w:b/>
          <w:sz w:val="24"/>
          <w:szCs w:val="24"/>
        </w:rPr>
        <w:t>Stephen’s Ministry of the Heavenly Crown</w:t>
      </w:r>
      <w:r w:rsidRPr="00235FCE">
        <w:rPr>
          <w:sz w:val="24"/>
          <w:szCs w:val="24"/>
        </w:rPr>
        <w:t xml:space="preserve"> is the 23</w:t>
      </w:r>
      <w:r w:rsidRPr="00235FCE">
        <w:rPr>
          <w:sz w:val="24"/>
          <w:szCs w:val="24"/>
          <w:vertAlign w:val="superscript"/>
        </w:rPr>
        <w:t>rd</w:t>
      </w:r>
      <w:r w:rsidRPr="00235FCE">
        <w:rPr>
          <w:sz w:val="24"/>
          <w:szCs w:val="24"/>
        </w:rPr>
        <w:t xml:space="preserve">/24 orders called </w:t>
      </w:r>
      <w:r w:rsidRPr="00235FCE">
        <w:rPr>
          <w:b/>
          <w:sz w:val="24"/>
          <w:szCs w:val="24"/>
        </w:rPr>
        <w:t>Chubby Ones</w:t>
      </w:r>
      <w:r w:rsidRPr="00235FCE">
        <w:rPr>
          <w:sz w:val="24"/>
          <w:szCs w:val="24"/>
        </w:rPr>
        <w:t xml:space="preserve"> or </w:t>
      </w:r>
      <w:r w:rsidRPr="00235FCE">
        <w:rPr>
          <w:b/>
          <w:sz w:val="24"/>
          <w:szCs w:val="24"/>
        </w:rPr>
        <w:t>Cherubim</w:t>
      </w:r>
      <w:r w:rsidRPr="00235FC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35FCE">
        <w:rPr>
          <w:sz w:val="24"/>
          <w:szCs w:val="24"/>
          <w:vertAlign w:val="superscript"/>
        </w:rPr>
        <w:t>st</w:t>
      </w:r>
      <w:r w:rsidRPr="00235FCE">
        <w:rPr>
          <w:sz w:val="24"/>
          <w:szCs w:val="24"/>
        </w:rPr>
        <w:t xml:space="preserve"> Kings 6:23-28; Revelation 4-6 &amp; Psalm 99:1. In  Ezekiel 1-10  control the rebellion, the siege of Jerusalem, the flaming sword against Jerusalem,  </w:t>
      </w:r>
      <w:r w:rsidRPr="00235FCE">
        <w:rPr>
          <w:sz w:val="24"/>
          <w:szCs w:val="24"/>
        </w:rPr>
        <w:lastRenderedPageBreak/>
        <w:t xml:space="preserve">idolatry, God’s  judgment, porn (Greek word </w:t>
      </w:r>
      <w:r w:rsidRPr="00235FCE">
        <w:rPr>
          <w:b/>
          <w:i/>
          <w:sz w:val="24"/>
          <w:szCs w:val="24"/>
        </w:rPr>
        <w:t>porniea</w:t>
      </w:r>
      <w:r w:rsidRPr="00235FCE">
        <w:rPr>
          <w:sz w:val="24"/>
          <w:szCs w:val="24"/>
        </w:rPr>
        <w:t>) or abominations in the temple, &amp; the wicked slayed. The 24 orders of Dragons are 1</w:t>
      </w:r>
      <w:r w:rsidRPr="00235FCE">
        <w:rPr>
          <w:sz w:val="24"/>
          <w:szCs w:val="24"/>
          <w:vertAlign w:val="superscript"/>
        </w:rPr>
        <w:t>st</w:t>
      </w:r>
      <w:r w:rsidRPr="00235FCE">
        <w:rPr>
          <w:sz w:val="24"/>
          <w:szCs w:val="24"/>
        </w:rPr>
        <w:t xml:space="preserve"> called </w:t>
      </w:r>
      <w:r w:rsidRPr="00235FCE">
        <w:rPr>
          <w:b/>
          <w:sz w:val="24"/>
          <w:szCs w:val="24"/>
        </w:rPr>
        <w:t>Chalkydri (Winged Dragons)</w:t>
      </w:r>
      <w:r w:rsidRPr="00235FCE">
        <w:rPr>
          <w:sz w:val="24"/>
          <w:szCs w:val="24"/>
        </w:rPr>
        <w:t xml:space="preserve"> in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Enoch p. 8-9, 485-500. Stephen gave aid to angels in Acts 6:15-7:53. </w:t>
      </w:r>
      <w:r w:rsidRPr="00235FCE">
        <w:rPr>
          <w:b/>
          <w:sz w:val="24"/>
          <w:szCs w:val="24"/>
        </w:rPr>
        <w:t>The Dragon Lords in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of the Lord John/Jesus made the way for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of the Lord James’ 2-fold office for Boys &amp; Law/Stephen for Lords under Yah</w:t>
      </w:r>
      <w:r w:rsidRPr="00235FC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E59E6" w:rsidRPr="00235FCE" w:rsidRDefault="004E59E6" w:rsidP="004E59E6">
      <w:pPr>
        <w:spacing w:line="480" w:lineRule="auto"/>
        <w:jc w:val="both"/>
        <w:rPr>
          <w:sz w:val="24"/>
          <w:szCs w:val="24"/>
        </w:rPr>
      </w:pPr>
      <w:r w:rsidRPr="00235FCE">
        <w:rPr>
          <w:sz w:val="24"/>
          <w:szCs w:val="24"/>
        </w:rPr>
        <w:t>Stephen’s Identity as the Angel of the Lord</w:t>
      </w:r>
    </w:p>
    <w:p w:rsidR="004E59E6" w:rsidRPr="00235FCE" w:rsidRDefault="004E59E6" w:rsidP="004E59E6">
      <w:pPr>
        <w:spacing w:line="480" w:lineRule="auto"/>
        <w:jc w:val="both"/>
        <w:rPr>
          <w:sz w:val="24"/>
          <w:szCs w:val="24"/>
        </w:rPr>
      </w:pPr>
      <w:r w:rsidRPr="00235FC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35FCE">
        <w:rPr>
          <w:sz w:val="24"/>
          <w:szCs w:val="24"/>
          <w:vertAlign w:val="superscript"/>
        </w:rPr>
        <w:t>nd</w:t>
      </w:r>
      <w:r w:rsidRPr="00235FC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35FCE">
        <w:rPr>
          <w:sz w:val="24"/>
          <w:szCs w:val="24"/>
          <w:vertAlign w:val="superscript"/>
        </w:rPr>
        <w:t>nd</w:t>
      </w:r>
      <w:r w:rsidRPr="00235FCE">
        <w:rPr>
          <w:sz w:val="24"/>
          <w:szCs w:val="24"/>
        </w:rPr>
        <w:t xml:space="preserve"> Samuel </w:t>
      </w:r>
      <w:r w:rsidRPr="00235FCE">
        <w:rPr>
          <w:sz w:val="24"/>
          <w:szCs w:val="24"/>
        </w:rPr>
        <w:lastRenderedPageBreak/>
        <w:t>24:16-17; 2</w:t>
      </w:r>
      <w:r w:rsidRPr="00235FCE">
        <w:rPr>
          <w:sz w:val="24"/>
          <w:szCs w:val="24"/>
          <w:vertAlign w:val="superscript"/>
        </w:rPr>
        <w:t>nd</w:t>
      </w:r>
      <w:r w:rsidRPr="00235FCE">
        <w:rPr>
          <w:sz w:val="24"/>
          <w:szCs w:val="24"/>
        </w:rPr>
        <w:t xml:space="preserve"> Chronicles 32:21; Acts 12:23; Revelation 16:1 &amp; 2</w:t>
      </w:r>
      <w:r w:rsidRPr="00235FCE">
        <w:rPr>
          <w:sz w:val="24"/>
          <w:szCs w:val="24"/>
          <w:vertAlign w:val="superscript"/>
        </w:rPr>
        <w:t>nd</w:t>
      </w:r>
      <w:r w:rsidRPr="00235FC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35FCE">
        <w:rPr>
          <w:sz w:val="24"/>
          <w:szCs w:val="24"/>
          <w:vertAlign w:val="superscript"/>
        </w:rPr>
        <w:t>th</w:t>
      </w:r>
      <w:r w:rsidRPr="00235FC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E59E6" w:rsidRPr="00235FCE" w:rsidRDefault="004E59E6" w:rsidP="004E59E6">
      <w:pPr>
        <w:spacing w:line="480" w:lineRule="auto"/>
        <w:jc w:val="both"/>
        <w:rPr>
          <w:sz w:val="24"/>
          <w:szCs w:val="24"/>
        </w:rPr>
      </w:pPr>
      <w:r w:rsidRPr="00235FCE">
        <w:rPr>
          <w:sz w:val="24"/>
          <w:szCs w:val="24"/>
        </w:rPr>
        <w:t>Stephen directly glorified God</w:t>
      </w:r>
    </w:p>
    <w:p w:rsidR="004E59E6" w:rsidRPr="00235FCE" w:rsidRDefault="004E59E6" w:rsidP="004E59E6">
      <w:pPr>
        <w:spacing w:line="480" w:lineRule="auto"/>
        <w:jc w:val="both"/>
        <w:rPr>
          <w:sz w:val="24"/>
          <w:szCs w:val="24"/>
        </w:rPr>
      </w:pPr>
      <w:r w:rsidRPr="00235FCE">
        <w:rPr>
          <w:sz w:val="24"/>
          <w:szCs w:val="24"/>
        </w:rPr>
        <w:t>Stephen’s Angelical Ministry glorified God in Acts 7:55-56. Some scripture verses are Psalm 103:20, 148:2; Isaiah 6:2-3; Revelation 4:8; Luke 2:14-15; 15:10; Hebrews 1:6; Ephesians 3:10; 1</w:t>
      </w:r>
      <w:r w:rsidRPr="00235FCE">
        <w:rPr>
          <w:sz w:val="24"/>
          <w:szCs w:val="24"/>
          <w:vertAlign w:val="superscript"/>
        </w:rPr>
        <w:t>st</w:t>
      </w:r>
      <w:r w:rsidRPr="00235FCE">
        <w:rPr>
          <w:sz w:val="24"/>
          <w:szCs w:val="24"/>
        </w:rPr>
        <w:t xml:space="preserve"> Peter 1:12; 1</w:t>
      </w:r>
      <w:r w:rsidRPr="00235FCE">
        <w:rPr>
          <w:sz w:val="24"/>
          <w:szCs w:val="24"/>
          <w:vertAlign w:val="superscript"/>
        </w:rPr>
        <w:t>st</w:t>
      </w:r>
      <w:r w:rsidRPr="00235FCE">
        <w:rPr>
          <w:sz w:val="24"/>
          <w:szCs w:val="24"/>
        </w:rPr>
        <w:t xml:space="preserve"> Timothy 3:16, 5:21 and 1</w:t>
      </w:r>
      <w:r w:rsidRPr="00235FCE">
        <w:rPr>
          <w:sz w:val="24"/>
          <w:szCs w:val="24"/>
          <w:vertAlign w:val="superscript"/>
        </w:rPr>
        <w:t>st</w:t>
      </w:r>
      <w:r w:rsidRPr="00235FCE">
        <w:rPr>
          <w:sz w:val="24"/>
          <w:szCs w:val="24"/>
        </w:rPr>
        <w:t xml:space="preserve"> Corinthians 4:9, 11:10. Stephen is worshipped as the Angel (Lord) of the LORD as the Spirit of the Lord in 1</w:t>
      </w:r>
      <w:r w:rsidRPr="00235FCE">
        <w:rPr>
          <w:sz w:val="24"/>
          <w:szCs w:val="24"/>
          <w:vertAlign w:val="superscript"/>
        </w:rPr>
        <w:t>st</w:t>
      </w:r>
      <w:r w:rsidRPr="00235FC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35FCE">
        <w:rPr>
          <w:sz w:val="24"/>
          <w:szCs w:val="24"/>
          <w:vertAlign w:val="superscript"/>
        </w:rPr>
        <w:t>nd</w:t>
      </w:r>
      <w:r w:rsidRPr="00235FCE">
        <w:rPr>
          <w:sz w:val="24"/>
          <w:szCs w:val="24"/>
        </w:rPr>
        <w:t xml:space="preserve"> Thessalonians 2:11; 2</w:t>
      </w:r>
      <w:r w:rsidRPr="00235FCE">
        <w:rPr>
          <w:sz w:val="24"/>
          <w:szCs w:val="24"/>
          <w:vertAlign w:val="superscript"/>
        </w:rPr>
        <w:t>nd</w:t>
      </w:r>
      <w:r w:rsidRPr="00235FCE">
        <w:rPr>
          <w:sz w:val="24"/>
          <w:szCs w:val="24"/>
        </w:rPr>
        <w:t xml:space="preserve"> Kings 21:3; Amos 5:25-27; Jeremiah 25:9-12 &amp; Revelation 18:21-24. You cannot worship Lucifer’s Angels (Lords) </w:t>
      </w:r>
      <w:r w:rsidRPr="00235FCE">
        <w:rPr>
          <w:sz w:val="24"/>
          <w:szCs w:val="24"/>
        </w:rPr>
        <w:lastRenderedPageBreak/>
        <w:t>in Colossians 2:18; Revelation 19:10 &amp; 1</w:t>
      </w:r>
      <w:r w:rsidRPr="00235FCE">
        <w:rPr>
          <w:sz w:val="24"/>
          <w:szCs w:val="24"/>
          <w:vertAlign w:val="superscript"/>
        </w:rPr>
        <w:t>st</w:t>
      </w:r>
      <w:r w:rsidRPr="00235FCE">
        <w:rPr>
          <w:sz w:val="24"/>
          <w:szCs w:val="24"/>
        </w:rPr>
        <w:t xml:space="preserve"> Timothy 2:5. The Stephen as the Lord’s Angel (Lords) is worshipped in the 16 orders with Hagar in Genesis 16, Abraham in Genesis 22, Moses in Exodus 3-4, Balaam in Numbers 22, David in 2</w:t>
      </w:r>
      <w:r w:rsidRPr="00235FCE">
        <w:rPr>
          <w:sz w:val="24"/>
          <w:szCs w:val="24"/>
          <w:vertAlign w:val="superscript"/>
        </w:rPr>
        <w:t>nd</w:t>
      </w:r>
      <w:r w:rsidRPr="00235FCE">
        <w:rPr>
          <w:sz w:val="24"/>
          <w:szCs w:val="24"/>
        </w:rPr>
        <w:t xml:space="preserve"> Samuel 24; 1</w:t>
      </w:r>
      <w:r w:rsidRPr="00235FCE">
        <w:rPr>
          <w:sz w:val="24"/>
          <w:szCs w:val="24"/>
          <w:vertAlign w:val="superscript"/>
        </w:rPr>
        <w:t>st</w:t>
      </w:r>
      <w:r w:rsidRPr="00235FCE">
        <w:rPr>
          <w:sz w:val="24"/>
          <w:szCs w:val="24"/>
        </w:rPr>
        <w:t xml:space="preserve"> Chronicles 21, Jesus in John 1:1-3; 8:58; Acts 7:59; Manoah with Samson in Judges 13-16; Gideon in Judges 6; Elijah in 1</w:t>
      </w:r>
      <w:r w:rsidRPr="00235FCE">
        <w:rPr>
          <w:sz w:val="24"/>
          <w:szCs w:val="24"/>
          <w:vertAlign w:val="superscript"/>
        </w:rPr>
        <w:t>st</w:t>
      </w:r>
      <w:r w:rsidRPr="00235FCE">
        <w:rPr>
          <w:sz w:val="24"/>
          <w:szCs w:val="24"/>
        </w:rPr>
        <w:t xml:space="preserve"> Kings 19; 2</w:t>
      </w:r>
      <w:r w:rsidRPr="00235FCE">
        <w:rPr>
          <w:sz w:val="24"/>
          <w:szCs w:val="24"/>
          <w:vertAlign w:val="superscript"/>
        </w:rPr>
        <w:t>nd</w:t>
      </w:r>
      <w:r w:rsidRPr="00235FC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35FCE">
        <w:rPr>
          <w:sz w:val="24"/>
          <w:szCs w:val="24"/>
          <w:vertAlign w:val="superscript"/>
        </w:rPr>
        <w:t>nd</w:t>
      </w:r>
      <w:r w:rsidRPr="00235FCE">
        <w:rPr>
          <w:sz w:val="24"/>
          <w:szCs w:val="24"/>
        </w:rPr>
        <w:t xml:space="preserve"> Peter 2:11; Matthew 28:2; Hebrews 2:7; Daniel 10:13; Revelation 12:7-9, 20:1-3; and 1</w:t>
      </w:r>
      <w:r w:rsidRPr="00235FCE">
        <w:rPr>
          <w:sz w:val="24"/>
          <w:szCs w:val="24"/>
          <w:vertAlign w:val="superscript"/>
        </w:rPr>
        <w:t>st</w:t>
      </w:r>
      <w:r w:rsidRPr="00235FCE">
        <w:rPr>
          <w:sz w:val="24"/>
          <w:szCs w:val="24"/>
        </w:rPr>
        <w:t xml:space="preserve"> Corinthians 6:3. </w:t>
      </w:r>
    </w:p>
    <w:p w:rsidR="004E59E6" w:rsidRPr="00235FCE" w:rsidRDefault="004E59E6" w:rsidP="004E59E6">
      <w:pPr>
        <w:spacing w:line="480" w:lineRule="auto"/>
        <w:jc w:val="both"/>
        <w:rPr>
          <w:sz w:val="24"/>
          <w:szCs w:val="24"/>
        </w:rPr>
      </w:pPr>
      <w:r w:rsidRPr="00235FCE">
        <w:rPr>
          <w:sz w:val="24"/>
          <w:szCs w:val="24"/>
        </w:rPr>
        <w:t>Stephen’s 14 identities of the Cherub of the Lord are in Acts 6:15. 1</w:t>
      </w:r>
      <w:r w:rsidRPr="00235FCE">
        <w:rPr>
          <w:sz w:val="24"/>
          <w:szCs w:val="24"/>
          <w:vertAlign w:val="superscript"/>
        </w:rPr>
        <w:t>st</w:t>
      </w:r>
      <w:r w:rsidRPr="00235FCE">
        <w:rPr>
          <w:sz w:val="24"/>
          <w:szCs w:val="24"/>
        </w:rPr>
        <w:t>, Cherubs are called Griffins, a half lion &amp; half eagle in Mesopotamia texts. 2</w:t>
      </w:r>
      <w:r w:rsidRPr="00235FCE">
        <w:rPr>
          <w:sz w:val="24"/>
          <w:szCs w:val="24"/>
          <w:vertAlign w:val="superscript"/>
        </w:rPr>
        <w:t>nd</w:t>
      </w:r>
      <w:r w:rsidRPr="00235FCE">
        <w:rPr>
          <w:sz w:val="24"/>
          <w:szCs w:val="24"/>
        </w:rPr>
        <w:t>, Cherubs are called Sphinxes in Mesopotamia texts. 3</w:t>
      </w:r>
      <w:r w:rsidRPr="00235FCE">
        <w:rPr>
          <w:sz w:val="24"/>
          <w:szCs w:val="24"/>
          <w:vertAlign w:val="superscript"/>
        </w:rPr>
        <w:t>rd</w:t>
      </w:r>
      <w:r w:rsidRPr="00235FCE">
        <w:rPr>
          <w:sz w:val="24"/>
          <w:szCs w:val="24"/>
        </w:rPr>
        <w:t>, Cherubs are called Winged Humans in Mesopotamia texts. 4</w:t>
      </w:r>
      <w:r w:rsidRPr="00235FCE">
        <w:rPr>
          <w:sz w:val="24"/>
          <w:szCs w:val="24"/>
          <w:vertAlign w:val="superscript"/>
        </w:rPr>
        <w:t>th</w:t>
      </w:r>
      <w:r w:rsidRPr="00235FCE">
        <w:rPr>
          <w:sz w:val="24"/>
          <w:szCs w:val="24"/>
        </w:rPr>
        <w:t>, in Ezekiel 1 &amp; 10 they are known as having 4 faces &amp; 4 wings. 5</w:t>
      </w:r>
      <w:r w:rsidRPr="00235FCE">
        <w:rPr>
          <w:sz w:val="24"/>
          <w:szCs w:val="24"/>
          <w:vertAlign w:val="superscript"/>
        </w:rPr>
        <w:t>th</w:t>
      </w:r>
      <w:r w:rsidRPr="00235FCE">
        <w:rPr>
          <w:sz w:val="24"/>
          <w:szCs w:val="24"/>
        </w:rPr>
        <w:t>, in Isaiah 14 they are Towering Cherubs. 6</w:t>
      </w:r>
      <w:r w:rsidRPr="00235FCE">
        <w:rPr>
          <w:sz w:val="24"/>
          <w:szCs w:val="24"/>
          <w:vertAlign w:val="superscript"/>
        </w:rPr>
        <w:t>th</w:t>
      </w:r>
      <w:r w:rsidRPr="00235FCE">
        <w:rPr>
          <w:sz w:val="24"/>
          <w:szCs w:val="24"/>
        </w:rPr>
        <w:t>, in Isaiah 14 they are Guardian Cherubs. 7</w:t>
      </w:r>
      <w:r w:rsidRPr="00235FCE">
        <w:rPr>
          <w:sz w:val="24"/>
          <w:szCs w:val="24"/>
          <w:vertAlign w:val="superscript"/>
        </w:rPr>
        <w:t>th</w:t>
      </w:r>
      <w:r w:rsidRPr="00235FCE">
        <w:rPr>
          <w:sz w:val="24"/>
          <w:szCs w:val="24"/>
        </w:rPr>
        <w:t>, in Ezekiel 41 they are known as having 2 faces of a Man &amp; a Young Lion. 8</w:t>
      </w:r>
      <w:r w:rsidRPr="00235FCE">
        <w:rPr>
          <w:sz w:val="24"/>
          <w:szCs w:val="24"/>
          <w:vertAlign w:val="superscript"/>
        </w:rPr>
        <w:t>th</w:t>
      </w:r>
      <w:r w:rsidRPr="00235FCE">
        <w:rPr>
          <w:sz w:val="24"/>
          <w:szCs w:val="24"/>
        </w:rPr>
        <w:t>, In Revelation 4 they are known as having 4 faces &amp; 6 wings. 9</w:t>
      </w:r>
      <w:r w:rsidRPr="00235FCE">
        <w:rPr>
          <w:sz w:val="24"/>
          <w:szCs w:val="24"/>
          <w:vertAlign w:val="superscript"/>
        </w:rPr>
        <w:t>th</w:t>
      </w:r>
      <w:r w:rsidRPr="00235FCE">
        <w:rPr>
          <w:sz w:val="24"/>
          <w:szCs w:val="24"/>
        </w:rPr>
        <w:t>, in Revelation 12 they are known as being a 7 headed Dragons. 10</w:t>
      </w:r>
      <w:r w:rsidRPr="00235FCE">
        <w:rPr>
          <w:sz w:val="24"/>
          <w:szCs w:val="24"/>
          <w:vertAlign w:val="superscript"/>
        </w:rPr>
        <w:t>th</w:t>
      </w:r>
      <w:r w:rsidRPr="00235FCE">
        <w:rPr>
          <w:sz w:val="24"/>
          <w:szCs w:val="24"/>
        </w:rPr>
        <w:t>, in Revelation 12 they are known as a 10 horned Dragons. 11</w:t>
      </w:r>
      <w:r w:rsidRPr="00235FCE">
        <w:rPr>
          <w:sz w:val="24"/>
          <w:szCs w:val="24"/>
          <w:vertAlign w:val="superscript"/>
        </w:rPr>
        <w:t>th</w:t>
      </w:r>
      <w:r w:rsidRPr="00235FCE">
        <w:rPr>
          <w:sz w:val="24"/>
          <w:szCs w:val="24"/>
        </w:rPr>
        <w:t>, in Genesis 3:24 they are known as Protection Cherubs guarding the entrance of the Garden of Eden. 12</w:t>
      </w:r>
      <w:r w:rsidRPr="00235FCE">
        <w:rPr>
          <w:sz w:val="24"/>
          <w:szCs w:val="24"/>
          <w:vertAlign w:val="superscript"/>
        </w:rPr>
        <w:t>th</w:t>
      </w:r>
      <w:r w:rsidRPr="00235FCE">
        <w:rPr>
          <w:sz w:val="24"/>
          <w:szCs w:val="24"/>
        </w:rPr>
        <w:t>, they are known as Anointed Cherubs in Ezekiel 28:14. 13</w:t>
      </w:r>
      <w:r w:rsidRPr="00235FCE">
        <w:rPr>
          <w:sz w:val="24"/>
          <w:szCs w:val="24"/>
          <w:vertAlign w:val="superscript"/>
        </w:rPr>
        <w:t>th</w:t>
      </w:r>
      <w:r w:rsidRPr="00235FCE">
        <w:rPr>
          <w:sz w:val="24"/>
          <w:szCs w:val="24"/>
        </w:rPr>
        <w:t>, they are known as chubby in Mesopotamia texts. 14</w:t>
      </w:r>
      <w:r w:rsidRPr="00235FCE">
        <w:rPr>
          <w:sz w:val="24"/>
          <w:szCs w:val="24"/>
          <w:vertAlign w:val="superscript"/>
        </w:rPr>
        <w:t>th</w:t>
      </w:r>
      <w:r w:rsidRPr="00235FCE">
        <w:rPr>
          <w:sz w:val="24"/>
          <w:szCs w:val="24"/>
        </w:rPr>
        <w:t>, they are known as Beautiful Cherubs in 1</w:t>
      </w:r>
      <w:r w:rsidRPr="00235FCE">
        <w:rPr>
          <w:sz w:val="24"/>
          <w:szCs w:val="24"/>
          <w:vertAlign w:val="superscript"/>
        </w:rPr>
        <w:t>st</w:t>
      </w:r>
      <w:r w:rsidRPr="00235FCE">
        <w:rPr>
          <w:sz w:val="24"/>
          <w:szCs w:val="24"/>
        </w:rPr>
        <w:t xml:space="preserve"> Kings 6:24-29. For the Heaven of Heavens and the Lordship of </w:t>
      </w:r>
      <w:r w:rsidRPr="00235FCE">
        <w:rPr>
          <w:sz w:val="24"/>
          <w:szCs w:val="24"/>
        </w:rPr>
        <w:lastRenderedPageBreak/>
        <w:t>the Law cannot contain the Lord Stephen in 1</w:t>
      </w:r>
      <w:r w:rsidRPr="00235FCE">
        <w:rPr>
          <w:sz w:val="24"/>
          <w:szCs w:val="24"/>
          <w:vertAlign w:val="superscript"/>
        </w:rPr>
        <w:t>st</w:t>
      </w:r>
      <w:r w:rsidRPr="00235FCE">
        <w:rPr>
          <w:sz w:val="24"/>
          <w:szCs w:val="24"/>
        </w:rPr>
        <w:t xml:space="preserve"> Kings 8:27; 2</w:t>
      </w:r>
      <w:r w:rsidRPr="00235FCE">
        <w:rPr>
          <w:sz w:val="24"/>
          <w:szCs w:val="24"/>
          <w:vertAlign w:val="superscript"/>
        </w:rPr>
        <w:t>nd</w:t>
      </w:r>
      <w:r w:rsidRPr="00235FCE">
        <w:rPr>
          <w:sz w:val="24"/>
          <w:szCs w:val="24"/>
        </w:rPr>
        <w:t xml:space="preserve"> Chronicles 6:18; Ephesians 2:15; 1</w:t>
      </w:r>
      <w:r w:rsidRPr="00235FCE">
        <w:rPr>
          <w:sz w:val="24"/>
          <w:szCs w:val="24"/>
          <w:vertAlign w:val="superscript"/>
        </w:rPr>
        <w:t>st</w:t>
      </w:r>
      <w:r w:rsidRPr="00235FCE">
        <w:rPr>
          <w:sz w:val="24"/>
          <w:szCs w:val="24"/>
        </w:rPr>
        <w:t xml:space="preserve"> Peter 2:6; 2</w:t>
      </w:r>
      <w:r w:rsidRPr="00235FCE">
        <w:rPr>
          <w:sz w:val="24"/>
          <w:szCs w:val="24"/>
          <w:vertAlign w:val="superscript"/>
        </w:rPr>
        <w:t>nd</w:t>
      </w:r>
      <w:r w:rsidRPr="00235FCE">
        <w:rPr>
          <w:sz w:val="24"/>
          <w:szCs w:val="24"/>
        </w:rPr>
        <w:t xml:space="preserve"> Maccabees 2:4 &amp; Romans 2:14. </w:t>
      </w:r>
    </w:p>
    <w:p w:rsidR="004E59E6" w:rsidRPr="00235FCE" w:rsidRDefault="004E59E6" w:rsidP="004E59E6">
      <w:pPr>
        <w:spacing w:line="480" w:lineRule="auto"/>
        <w:jc w:val="both"/>
        <w:rPr>
          <w:sz w:val="24"/>
          <w:szCs w:val="24"/>
        </w:rPr>
      </w:pPr>
      <w:r w:rsidRPr="00235FCE">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35FCE">
        <w:rPr>
          <w:sz w:val="24"/>
          <w:szCs w:val="24"/>
          <w:vertAlign w:val="superscript"/>
        </w:rPr>
        <w:t>st</w:t>
      </w:r>
      <w:r w:rsidRPr="00235FC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35FCE">
        <w:rPr>
          <w:sz w:val="24"/>
          <w:szCs w:val="24"/>
          <w:vertAlign w:val="superscript"/>
        </w:rPr>
        <w:t>st</w:t>
      </w:r>
      <w:r w:rsidRPr="00235FCE">
        <w:rPr>
          <w:sz w:val="24"/>
          <w:szCs w:val="24"/>
        </w:rPr>
        <w:t xml:space="preserve"> 40 year Kingdom, the Father Stephen is called after the 40 years, except being called Man in 1</w:t>
      </w:r>
      <w:r w:rsidRPr="00235FCE">
        <w:rPr>
          <w:sz w:val="24"/>
          <w:szCs w:val="24"/>
          <w:vertAlign w:val="superscript"/>
        </w:rPr>
        <w:t>st</w:t>
      </w:r>
      <w:r w:rsidRPr="00235FC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06815" w:rsidRPr="00235FCE" w:rsidRDefault="00F06815" w:rsidP="00F06815">
      <w:pPr>
        <w:spacing w:line="480" w:lineRule="auto"/>
        <w:jc w:val="center"/>
        <w:rPr>
          <w:b/>
          <w:sz w:val="24"/>
          <w:szCs w:val="24"/>
        </w:rPr>
      </w:pPr>
      <w:r w:rsidRPr="00235FCE">
        <w:rPr>
          <w:b/>
          <w:sz w:val="24"/>
          <w:szCs w:val="24"/>
        </w:rPr>
        <w:lastRenderedPageBreak/>
        <w:t>THE FATHER STEPHEN’S DWELLING PLACE CALLED THE UNIVERSAL ZION</w:t>
      </w:r>
    </w:p>
    <w:p w:rsidR="00F06815" w:rsidRPr="00235FCE" w:rsidRDefault="00F06815" w:rsidP="00F06815">
      <w:pPr>
        <w:spacing w:line="480" w:lineRule="auto"/>
        <w:jc w:val="center"/>
        <w:rPr>
          <w:b/>
          <w:sz w:val="24"/>
          <w:szCs w:val="24"/>
        </w:rPr>
      </w:pPr>
      <w:r w:rsidRPr="00235FC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35FCE">
        <w:rPr>
          <w:b/>
          <w:sz w:val="24"/>
          <w:szCs w:val="24"/>
          <w:vertAlign w:val="superscript"/>
        </w:rPr>
        <w:t>ND</w:t>
      </w:r>
      <w:r w:rsidRPr="00235FCE">
        <w:rPr>
          <w:b/>
          <w:sz w:val="24"/>
          <w:szCs w:val="24"/>
        </w:rPr>
        <w:t xml:space="preserve"> CORINTHIANS 12:1-6  </w:t>
      </w:r>
    </w:p>
    <w:p w:rsidR="00F06815" w:rsidRPr="00235FCE" w:rsidRDefault="00F06815" w:rsidP="00F06815">
      <w:pPr>
        <w:spacing w:line="480" w:lineRule="auto"/>
        <w:jc w:val="both"/>
        <w:rPr>
          <w:sz w:val="24"/>
          <w:szCs w:val="24"/>
        </w:rPr>
      </w:pPr>
      <w:r w:rsidRPr="00235FCE">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06815" w:rsidRPr="00235FCE" w:rsidRDefault="00F06815" w:rsidP="00F06815">
      <w:pPr>
        <w:spacing w:line="480" w:lineRule="auto"/>
        <w:jc w:val="both"/>
        <w:rPr>
          <w:sz w:val="24"/>
          <w:szCs w:val="24"/>
        </w:rPr>
      </w:pPr>
      <w:r w:rsidRPr="00235FCE">
        <w:rPr>
          <w:sz w:val="24"/>
          <w:szCs w:val="24"/>
        </w:rPr>
        <w:t>The Name of Zion is in 1</w:t>
      </w:r>
      <w:r w:rsidRPr="00235FCE">
        <w:rPr>
          <w:sz w:val="24"/>
          <w:szCs w:val="24"/>
          <w:vertAlign w:val="superscript"/>
        </w:rPr>
        <w:t>st</w:t>
      </w:r>
      <w:r w:rsidRPr="00235FCE">
        <w:rPr>
          <w:sz w:val="24"/>
          <w:szCs w:val="24"/>
        </w:rPr>
        <w:t xml:space="preserve"> Chronicles 11:4-5 &amp; 2</w:t>
      </w:r>
      <w:r w:rsidRPr="00235FCE">
        <w:rPr>
          <w:sz w:val="24"/>
          <w:szCs w:val="24"/>
          <w:vertAlign w:val="superscript"/>
        </w:rPr>
        <w:t>nd</w:t>
      </w:r>
      <w:r w:rsidRPr="00235FC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35FCE">
        <w:rPr>
          <w:sz w:val="24"/>
          <w:szCs w:val="24"/>
          <w:vertAlign w:val="superscript"/>
        </w:rPr>
        <w:t>nd</w:t>
      </w:r>
      <w:r w:rsidRPr="00235FCE">
        <w:rPr>
          <w:sz w:val="24"/>
          <w:szCs w:val="24"/>
        </w:rPr>
        <w:t xml:space="preserve"> Samuel 5:6, 8 &amp; 1</w:t>
      </w:r>
      <w:r w:rsidRPr="00235FCE">
        <w:rPr>
          <w:sz w:val="24"/>
          <w:szCs w:val="24"/>
          <w:vertAlign w:val="superscript"/>
        </w:rPr>
        <w:t>st</w:t>
      </w:r>
      <w:r w:rsidRPr="00235FCE">
        <w:rPr>
          <w:sz w:val="24"/>
          <w:szCs w:val="24"/>
        </w:rPr>
        <w:t xml:space="preserve"> Chronicles 11:4-5. Zion captured by David is in 2</w:t>
      </w:r>
      <w:r w:rsidRPr="00235FCE">
        <w:rPr>
          <w:sz w:val="24"/>
          <w:szCs w:val="24"/>
          <w:vertAlign w:val="superscript"/>
        </w:rPr>
        <w:t>nd</w:t>
      </w:r>
      <w:r w:rsidRPr="00235FCE">
        <w:rPr>
          <w:sz w:val="24"/>
          <w:szCs w:val="24"/>
        </w:rPr>
        <w:t xml:space="preserve"> Samuel 5:7 &amp; 1</w:t>
      </w:r>
      <w:r w:rsidRPr="00235FCE">
        <w:rPr>
          <w:sz w:val="24"/>
          <w:szCs w:val="24"/>
          <w:vertAlign w:val="superscript"/>
        </w:rPr>
        <w:t>st</w:t>
      </w:r>
      <w:r w:rsidRPr="00235FCE">
        <w:rPr>
          <w:sz w:val="24"/>
          <w:szCs w:val="24"/>
        </w:rPr>
        <w:t xml:space="preserve"> Chronicles 11:4. Zion, established by David as His new capital and renamed by David is in 2</w:t>
      </w:r>
      <w:r w:rsidRPr="00235FCE">
        <w:rPr>
          <w:sz w:val="24"/>
          <w:szCs w:val="24"/>
          <w:vertAlign w:val="superscript"/>
        </w:rPr>
        <w:t>nd</w:t>
      </w:r>
      <w:r w:rsidRPr="00235FCE">
        <w:rPr>
          <w:sz w:val="24"/>
          <w:szCs w:val="24"/>
        </w:rPr>
        <w:t xml:space="preserve"> Samuel 5:9 &amp; 1</w:t>
      </w:r>
      <w:r w:rsidRPr="00235FCE">
        <w:rPr>
          <w:sz w:val="24"/>
          <w:szCs w:val="24"/>
          <w:vertAlign w:val="superscript"/>
        </w:rPr>
        <w:t>st</w:t>
      </w:r>
      <w:r w:rsidRPr="00235FCE">
        <w:rPr>
          <w:sz w:val="24"/>
          <w:szCs w:val="24"/>
        </w:rPr>
        <w:t xml:space="preserve"> Chronicles 11:7. Zion strengthened enormously by David is in 1</w:t>
      </w:r>
      <w:r w:rsidRPr="00235FCE">
        <w:rPr>
          <w:sz w:val="24"/>
          <w:szCs w:val="24"/>
          <w:vertAlign w:val="superscript"/>
        </w:rPr>
        <w:t>st</w:t>
      </w:r>
      <w:r w:rsidRPr="00235FCE">
        <w:rPr>
          <w:sz w:val="24"/>
          <w:szCs w:val="24"/>
        </w:rPr>
        <w:t xml:space="preserve"> Chronicles 11:8 &amp; 2</w:t>
      </w:r>
      <w:r w:rsidRPr="00235FCE">
        <w:rPr>
          <w:sz w:val="24"/>
          <w:szCs w:val="24"/>
          <w:vertAlign w:val="superscript"/>
        </w:rPr>
        <w:t>nd</w:t>
      </w:r>
      <w:r w:rsidRPr="00235FCE">
        <w:rPr>
          <w:sz w:val="24"/>
          <w:szCs w:val="24"/>
        </w:rPr>
        <w:t xml:space="preserve"> Samuel 5:9. Zion is the Location of David’s Palace is in 2</w:t>
      </w:r>
      <w:r w:rsidRPr="00235FCE">
        <w:rPr>
          <w:sz w:val="24"/>
          <w:szCs w:val="24"/>
          <w:vertAlign w:val="superscript"/>
        </w:rPr>
        <w:t>nd</w:t>
      </w:r>
      <w:r w:rsidRPr="00235FCE">
        <w:rPr>
          <w:sz w:val="24"/>
          <w:szCs w:val="24"/>
        </w:rPr>
        <w:t xml:space="preserve"> Samuel 5:11 &amp; 1</w:t>
      </w:r>
      <w:r w:rsidRPr="00235FCE">
        <w:rPr>
          <w:sz w:val="24"/>
          <w:szCs w:val="24"/>
          <w:vertAlign w:val="superscript"/>
        </w:rPr>
        <w:t>st</w:t>
      </w:r>
      <w:r w:rsidRPr="00235FC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235FCE">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35FCE">
        <w:rPr>
          <w:sz w:val="24"/>
          <w:szCs w:val="24"/>
          <w:vertAlign w:val="superscript"/>
        </w:rPr>
        <w:t>st</w:t>
      </w:r>
      <w:r w:rsidRPr="00235FCE">
        <w:rPr>
          <w:sz w:val="24"/>
          <w:szCs w:val="24"/>
        </w:rPr>
        <w:t xml:space="preserve"> Chronicles 15:1-16:6 &amp; 2</w:t>
      </w:r>
      <w:r w:rsidRPr="00235FCE">
        <w:rPr>
          <w:sz w:val="24"/>
          <w:szCs w:val="24"/>
          <w:vertAlign w:val="superscript"/>
        </w:rPr>
        <w:t>nd</w:t>
      </w:r>
      <w:r w:rsidRPr="00235FC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235FCE">
        <w:rPr>
          <w:sz w:val="24"/>
          <w:szCs w:val="24"/>
        </w:rPr>
        <w:lastRenderedPageBreak/>
        <w:t>City of Jerusalem is in Isaiah 4:3; 33:20; 37:21-22; 2</w:t>
      </w:r>
      <w:r w:rsidRPr="00235FCE">
        <w:rPr>
          <w:sz w:val="24"/>
          <w:szCs w:val="24"/>
          <w:vertAlign w:val="superscript"/>
        </w:rPr>
        <w:t>nd</w:t>
      </w:r>
      <w:r w:rsidRPr="00235FCE">
        <w:rPr>
          <w:sz w:val="24"/>
          <w:szCs w:val="24"/>
        </w:rPr>
        <w:t xml:space="preserve"> Kings 19:20-21; Lamentations 1:4-8; Joel 2:32 &amp; Zephaniah 3:14-16. </w:t>
      </w:r>
    </w:p>
    <w:p w:rsidR="00F06815" w:rsidRPr="00235FCE" w:rsidRDefault="00F06815" w:rsidP="00F06815">
      <w:pPr>
        <w:spacing w:line="480" w:lineRule="auto"/>
        <w:jc w:val="both"/>
        <w:rPr>
          <w:sz w:val="24"/>
          <w:szCs w:val="24"/>
        </w:rPr>
      </w:pPr>
      <w:r w:rsidRPr="00235FC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06815" w:rsidRPr="00235FCE" w:rsidRDefault="00F06815" w:rsidP="00F06815">
      <w:pPr>
        <w:spacing w:line="480" w:lineRule="auto"/>
        <w:jc w:val="both"/>
        <w:rPr>
          <w:sz w:val="24"/>
          <w:szCs w:val="24"/>
        </w:rPr>
      </w:pPr>
      <w:r w:rsidRPr="00235FC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35FCE">
        <w:rPr>
          <w:sz w:val="24"/>
          <w:szCs w:val="24"/>
          <w:vertAlign w:val="superscript"/>
        </w:rPr>
        <w:t>nd</w:t>
      </w:r>
      <w:r w:rsidRPr="00235FC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235FCE">
        <w:rPr>
          <w:sz w:val="24"/>
          <w:szCs w:val="24"/>
        </w:rPr>
        <w:lastRenderedPageBreak/>
        <w:t>22; Isaiah 2:2-4; 56:3-7; Micah 4:1-3; Zechariah 14:16 &amp; Acts 15:15-17. Zion as an NT Symbol of the New Israel, the Kingdom of Lordship is in Hebrews 11:16; 12:22-23; Romans 9:33; 1</w:t>
      </w:r>
      <w:r w:rsidRPr="00235FCE">
        <w:rPr>
          <w:sz w:val="24"/>
          <w:szCs w:val="24"/>
          <w:vertAlign w:val="superscript"/>
        </w:rPr>
        <w:t>st</w:t>
      </w:r>
      <w:r w:rsidRPr="00235FCE">
        <w:rPr>
          <w:sz w:val="24"/>
          <w:szCs w:val="24"/>
        </w:rPr>
        <w:t xml:space="preserve"> Peter 2:6; Isaiah 8:14; 28:16; Revelation 14:1; 21:1-22:21 &amp; Acts 1:4-7. </w:t>
      </w:r>
    </w:p>
    <w:p w:rsidR="00F06815" w:rsidRPr="00235FCE" w:rsidRDefault="00F06815" w:rsidP="00F06815">
      <w:pPr>
        <w:spacing w:line="480" w:lineRule="auto"/>
        <w:jc w:val="both"/>
        <w:rPr>
          <w:sz w:val="24"/>
          <w:szCs w:val="24"/>
        </w:rPr>
      </w:pPr>
      <w:r w:rsidRPr="00235FC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35FCE">
        <w:rPr>
          <w:sz w:val="24"/>
          <w:szCs w:val="24"/>
          <w:vertAlign w:val="superscript"/>
        </w:rPr>
        <w:t>st</w:t>
      </w:r>
      <w:r w:rsidRPr="00235FCE">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06815" w:rsidRPr="00235FCE" w:rsidRDefault="00F06815" w:rsidP="00F06815">
      <w:pPr>
        <w:spacing w:line="480" w:lineRule="auto"/>
        <w:jc w:val="both"/>
        <w:rPr>
          <w:sz w:val="24"/>
          <w:szCs w:val="24"/>
        </w:rPr>
      </w:pPr>
      <w:r w:rsidRPr="00235FC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06815" w:rsidRPr="00235FCE" w:rsidRDefault="00F06815" w:rsidP="00F06815">
      <w:pPr>
        <w:spacing w:line="480" w:lineRule="auto"/>
        <w:jc w:val="both"/>
        <w:rPr>
          <w:sz w:val="24"/>
          <w:szCs w:val="24"/>
        </w:rPr>
      </w:pPr>
      <w:r w:rsidRPr="00235FCE">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235FCE">
        <w:rPr>
          <w:sz w:val="24"/>
          <w:szCs w:val="24"/>
        </w:rPr>
        <w:lastRenderedPageBreak/>
        <w:t>Zion: The Mother [Father] is in Isaiah 66:8. The Daughter [Son] is in 2</w:t>
      </w:r>
      <w:r w:rsidRPr="00235FCE">
        <w:rPr>
          <w:sz w:val="24"/>
          <w:szCs w:val="24"/>
          <w:vertAlign w:val="superscript"/>
        </w:rPr>
        <w:t>nd</w:t>
      </w:r>
      <w:r w:rsidRPr="00235FC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082AFF" w:rsidRPr="00235FCE">
        <w:rPr>
          <w:sz w:val="24"/>
          <w:szCs w:val="24"/>
        </w:rPr>
        <w:t>This means if You are a Sexual Creature then within the time frame from a month to 7 years, You then become advanced in Your Sexuality as a Homosexual Creature in Romans 1:21-32; 1</w:t>
      </w:r>
      <w:r w:rsidR="00082AFF" w:rsidRPr="00235FCE">
        <w:rPr>
          <w:sz w:val="24"/>
          <w:szCs w:val="24"/>
          <w:vertAlign w:val="superscript"/>
        </w:rPr>
        <w:t>st</w:t>
      </w:r>
      <w:r w:rsidR="00082AFF" w:rsidRPr="00235FCE">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235FCE">
        <w:rPr>
          <w:sz w:val="24"/>
          <w:szCs w:val="24"/>
        </w:rPr>
        <w:t xml:space="preserve">Also some more of the positive images of Zion is in Isaiah 40:1; 42:14; 46:13; 51:16, 17-23; 52:1, 2; 56:3-6; 60:14, 19; 62:3, 12; 66:8, 12-13; Jeremiah 31:6; Micah 7:8-20 &amp; Hebrews 12:18-24. </w:t>
      </w:r>
    </w:p>
    <w:p w:rsidR="00F06815" w:rsidRPr="00235FCE" w:rsidRDefault="00F06815" w:rsidP="00F06815">
      <w:pPr>
        <w:spacing w:line="480" w:lineRule="auto"/>
        <w:jc w:val="both"/>
        <w:rPr>
          <w:sz w:val="24"/>
          <w:szCs w:val="24"/>
        </w:rPr>
      </w:pPr>
      <w:r w:rsidRPr="00235FCE">
        <w:rPr>
          <w:sz w:val="24"/>
          <w:szCs w:val="24"/>
        </w:rPr>
        <w:t xml:space="preserve">Zion Symbolizes the Eschatological Revelation and the New Better Covenant: The proof is in Isaiah 2:2-4; 45:22; Jeremiah 3:18; 10:19; 30:1-11, 12-17; 31:1-14, 21-22, 23, 31-34; 50:4-5; Micah 4:1-5. </w:t>
      </w:r>
    </w:p>
    <w:p w:rsidR="00F06815" w:rsidRPr="00235FCE" w:rsidRDefault="00F06815" w:rsidP="00F06815">
      <w:pPr>
        <w:spacing w:line="480" w:lineRule="auto"/>
        <w:jc w:val="both"/>
        <w:rPr>
          <w:sz w:val="24"/>
          <w:szCs w:val="24"/>
        </w:rPr>
      </w:pPr>
      <w:r w:rsidRPr="00235FCE">
        <w:rPr>
          <w:sz w:val="24"/>
          <w:szCs w:val="24"/>
        </w:rPr>
        <w:t>Zion Symbolism in Judaism in Hebrews 12:18-24: The Transcendent Symbol of Zion is in Tobit 1:4, 6; 13:8, 9; Judith 4:13; 9:1; 11:13; 16:20; 1</w:t>
      </w:r>
      <w:r w:rsidRPr="00235FCE">
        <w:rPr>
          <w:sz w:val="24"/>
          <w:szCs w:val="24"/>
          <w:vertAlign w:val="superscript"/>
        </w:rPr>
        <w:t>st</w:t>
      </w:r>
      <w:r w:rsidRPr="00235FCE">
        <w:rPr>
          <w:sz w:val="24"/>
          <w:szCs w:val="24"/>
        </w:rPr>
        <w:t xml:space="preserve"> Esdras 1:1-20; 2:5; 7:10-15; 2</w:t>
      </w:r>
      <w:r w:rsidRPr="00235FCE">
        <w:rPr>
          <w:sz w:val="24"/>
          <w:szCs w:val="24"/>
          <w:vertAlign w:val="superscript"/>
        </w:rPr>
        <w:t>nd</w:t>
      </w:r>
      <w:r w:rsidRPr="00235FCE">
        <w:rPr>
          <w:sz w:val="24"/>
          <w:szCs w:val="24"/>
        </w:rPr>
        <w:t xml:space="preserve"> Esdras 2:42-48; 7:47, 75; 8:52; 10:27, 44, 54; 10:44; 13:36; Sirach 50:5-21; 1</w:t>
      </w:r>
      <w:r w:rsidRPr="00235FCE">
        <w:rPr>
          <w:sz w:val="24"/>
          <w:szCs w:val="24"/>
          <w:vertAlign w:val="superscript"/>
        </w:rPr>
        <w:t>st</w:t>
      </w:r>
      <w:r w:rsidRPr="00235FCE">
        <w:rPr>
          <w:sz w:val="24"/>
          <w:szCs w:val="24"/>
        </w:rPr>
        <w:t xml:space="preserve"> Maccabees 2:7-13; 2</w:t>
      </w:r>
      <w:r w:rsidRPr="00235FCE">
        <w:rPr>
          <w:sz w:val="24"/>
          <w:szCs w:val="24"/>
          <w:vertAlign w:val="superscript"/>
        </w:rPr>
        <w:t>nd</w:t>
      </w:r>
      <w:r w:rsidRPr="00235FCE">
        <w:rPr>
          <w:sz w:val="24"/>
          <w:szCs w:val="24"/>
        </w:rPr>
        <w:t xml:space="preserve"> Maccabees 5:17; 1</w:t>
      </w:r>
      <w:r w:rsidRPr="00235FCE">
        <w:rPr>
          <w:sz w:val="24"/>
          <w:szCs w:val="24"/>
          <w:vertAlign w:val="superscript"/>
        </w:rPr>
        <w:t>st</w:t>
      </w:r>
      <w:r w:rsidRPr="00235FCE">
        <w:rPr>
          <w:sz w:val="24"/>
          <w:szCs w:val="24"/>
        </w:rPr>
        <w:t xml:space="preserve"> Enoch 90:28-29; Hebrews 122-24 &amp; Revelation 19:1-8. </w:t>
      </w:r>
    </w:p>
    <w:p w:rsidR="00F06815" w:rsidRPr="00235FCE" w:rsidRDefault="00F06815" w:rsidP="00F06815">
      <w:pPr>
        <w:spacing w:line="480" w:lineRule="auto"/>
        <w:jc w:val="both"/>
        <w:rPr>
          <w:sz w:val="24"/>
          <w:szCs w:val="24"/>
        </w:rPr>
      </w:pPr>
      <w:r w:rsidRPr="00235FCE">
        <w:rPr>
          <w:sz w:val="24"/>
          <w:szCs w:val="24"/>
        </w:rPr>
        <w:lastRenderedPageBreak/>
        <w:t>The Eschatology of Zion: The proof is in 1</w:t>
      </w:r>
      <w:r w:rsidRPr="00235FCE">
        <w:rPr>
          <w:sz w:val="24"/>
          <w:szCs w:val="24"/>
          <w:vertAlign w:val="superscript"/>
        </w:rPr>
        <w:t>st</w:t>
      </w:r>
      <w:r w:rsidRPr="00235FCE">
        <w:rPr>
          <w:sz w:val="24"/>
          <w:szCs w:val="24"/>
        </w:rPr>
        <w:t xml:space="preserve"> Enoch chapters 1-36, 72-82 &amp; Hebrews 12:22; 13:14. The Personification of Zion is in Amos 5:4, 5, 8, 18; Isaiah 43:5-6; 49:18-23; 50:3; 54:1-3; 60:4-9; 66:7-9; Baruch 4:8; 5:5; 2</w:t>
      </w:r>
      <w:r w:rsidRPr="00235FCE">
        <w:rPr>
          <w:sz w:val="24"/>
          <w:szCs w:val="24"/>
          <w:vertAlign w:val="superscript"/>
        </w:rPr>
        <w:t>nd</w:t>
      </w:r>
      <w:r w:rsidRPr="00235FCE">
        <w:rPr>
          <w:sz w:val="24"/>
          <w:szCs w:val="24"/>
        </w:rPr>
        <w:t xml:space="preserve"> Esdras 1:28-40; 2:5, 7, 15-32; 9:26-10:59; Matthew 23:37 &amp; Luke 13:34. </w:t>
      </w:r>
    </w:p>
    <w:p w:rsidR="00F06815" w:rsidRPr="00235FCE" w:rsidRDefault="00F06815" w:rsidP="00F06815">
      <w:pPr>
        <w:spacing w:line="480" w:lineRule="auto"/>
        <w:jc w:val="both"/>
        <w:rPr>
          <w:sz w:val="24"/>
          <w:szCs w:val="24"/>
        </w:rPr>
      </w:pPr>
      <w:r w:rsidRPr="00235FCE">
        <w:rPr>
          <w:sz w:val="24"/>
          <w:szCs w:val="24"/>
        </w:rPr>
        <w:t>Zion Symbolism in the NT Revelation: The Father Stephen is described as a Mother Jerusalem is in Exodus 19:4; Deuteronomy 32:11; Isaiah 31:5; Psalms 17;8; 36;7; 57:1; 61:4; 63:7; 91:4; 2</w:t>
      </w:r>
      <w:r w:rsidRPr="00235FCE">
        <w:rPr>
          <w:sz w:val="24"/>
          <w:szCs w:val="24"/>
          <w:vertAlign w:val="superscript"/>
        </w:rPr>
        <w:t>nd</w:t>
      </w:r>
      <w:r w:rsidRPr="00235FCE">
        <w:rPr>
          <w:sz w:val="24"/>
          <w:szCs w:val="24"/>
        </w:rPr>
        <w:t xml:space="preserve"> Esdras 1:30; Matthew 23:37; John 2:19; Hebrews 2:17; 5:14; 10:20 &amp; Luke 13:34. Zion as the Symbol of the New Better Covenant: The proof is in Exodus 19:16; 34:33-35; Galatians 4:21-31; 2</w:t>
      </w:r>
      <w:r w:rsidRPr="00235FCE">
        <w:rPr>
          <w:sz w:val="24"/>
          <w:szCs w:val="24"/>
          <w:vertAlign w:val="superscript"/>
        </w:rPr>
        <w:t>nd</w:t>
      </w:r>
      <w:r w:rsidRPr="00235FC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35FCE">
        <w:rPr>
          <w:sz w:val="24"/>
          <w:szCs w:val="24"/>
          <w:vertAlign w:val="superscript"/>
        </w:rPr>
        <w:t>st</w:t>
      </w:r>
      <w:r w:rsidRPr="00235FCE">
        <w:rPr>
          <w:sz w:val="24"/>
          <w:szCs w:val="24"/>
        </w:rPr>
        <w:t xml:space="preserve"> Corinthians 3:9-17; 2</w:t>
      </w:r>
      <w:r w:rsidRPr="00235FCE">
        <w:rPr>
          <w:sz w:val="24"/>
          <w:szCs w:val="24"/>
          <w:vertAlign w:val="superscript"/>
        </w:rPr>
        <w:t>nd</w:t>
      </w:r>
      <w:r w:rsidRPr="00235FCE">
        <w:rPr>
          <w:sz w:val="24"/>
          <w:szCs w:val="24"/>
        </w:rPr>
        <w:t xml:space="preserve"> Corinthians 6:14-16; Ephesians 2:20-22; 1</w:t>
      </w:r>
      <w:r w:rsidRPr="00235FCE">
        <w:rPr>
          <w:sz w:val="24"/>
          <w:szCs w:val="24"/>
          <w:vertAlign w:val="superscript"/>
        </w:rPr>
        <w:t>st</w:t>
      </w:r>
      <w:r w:rsidRPr="00235FCE">
        <w:rPr>
          <w:sz w:val="24"/>
          <w:szCs w:val="24"/>
        </w:rPr>
        <w:t xml:space="preserve"> Peter 2:4-10. </w:t>
      </w:r>
    </w:p>
    <w:p w:rsidR="00F06815" w:rsidRPr="00235FCE" w:rsidRDefault="00F06815" w:rsidP="00F06815">
      <w:pPr>
        <w:spacing w:line="480" w:lineRule="auto"/>
        <w:jc w:val="both"/>
        <w:rPr>
          <w:sz w:val="24"/>
          <w:szCs w:val="24"/>
        </w:rPr>
      </w:pPr>
      <w:r w:rsidRPr="00235FCE">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35FCE">
        <w:rPr>
          <w:sz w:val="24"/>
          <w:szCs w:val="24"/>
          <w:vertAlign w:val="superscript"/>
        </w:rPr>
        <w:t>nd</w:t>
      </w:r>
      <w:r w:rsidRPr="00235FC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235FCE">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06815" w:rsidRPr="00235FCE" w:rsidRDefault="00F06815" w:rsidP="00F06815">
      <w:pPr>
        <w:spacing w:line="480" w:lineRule="auto"/>
        <w:jc w:val="both"/>
        <w:rPr>
          <w:sz w:val="24"/>
          <w:szCs w:val="24"/>
        </w:rPr>
      </w:pPr>
      <w:r w:rsidRPr="00235FCE">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35FCE">
        <w:rPr>
          <w:sz w:val="24"/>
          <w:szCs w:val="24"/>
          <w:vertAlign w:val="superscript"/>
        </w:rPr>
        <w:t>st</w:t>
      </w:r>
      <w:r w:rsidRPr="00235FC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06815" w:rsidRPr="00235FCE" w:rsidRDefault="00F06815" w:rsidP="00F06815">
      <w:pPr>
        <w:spacing w:line="480" w:lineRule="auto"/>
        <w:jc w:val="both"/>
        <w:rPr>
          <w:sz w:val="24"/>
          <w:szCs w:val="24"/>
        </w:rPr>
      </w:pPr>
      <w:r w:rsidRPr="00235FCE">
        <w:rPr>
          <w:sz w:val="24"/>
          <w:szCs w:val="24"/>
        </w:rPr>
        <w:t>The Two Different Symbolism’s of the Father Stephen’s Presence on Sinai and Zion: The proof is in Exodus 23:17; Deuteronomy 4:24; 1</w:t>
      </w:r>
      <w:r w:rsidRPr="00235FCE">
        <w:rPr>
          <w:sz w:val="24"/>
          <w:szCs w:val="24"/>
          <w:vertAlign w:val="superscript"/>
        </w:rPr>
        <w:t>st</w:t>
      </w:r>
      <w:r w:rsidRPr="00235FCE">
        <w:rPr>
          <w:sz w:val="24"/>
          <w:szCs w:val="24"/>
        </w:rPr>
        <w:t xml:space="preserve"> Kings 14:21; Psalms 2:6; 48:2, 8; 74:2; 78:68; 110:2; </w:t>
      </w:r>
      <w:r w:rsidRPr="00235FCE">
        <w:rPr>
          <w:sz w:val="24"/>
          <w:szCs w:val="24"/>
        </w:rPr>
        <w:lastRenderedPageBreak/>
        <w:t>Isaiah 8:18; 18:7; Ezekiel 46:11; Hosea 9:5; 2</w:t>
      </w:r>
      <w:r w:rsidRPr="00235FCE">
        <w:rPr>
          <w:sz w:val="24"/>
          <w:szCs w:val="24"/>
          <w:vertAlign w:val="superscript"/>
        </w:rPr>
        <w:t>nd</w:t>
      </w:r>
      <w:r w:rsidRPr="00235FCE">
        <w:rPr>
          <w:sz w:val="24"/>
          <w:szCs w:val="24"/>
        </w:rPr>
        <w:t xml:space="preserve"> Esdras 7:26; 8:52; 10:59; Tobit 13:16-17; 14:5; 2</w:t>
      </w:r>
      <w:r w:rsidRPr="00235FCE">
        <w:rPr>
          <w:sz w:val="24"/>
          <w:szCs w:val="24"/>
          <w:vertAlign w:val="superscript"/>
        </w:rPr>
        <w:t>nd</w:t>
      </w:r>
      <w:r w:rsidRPr="00235FCE">
        <w:rPr>
          <w:sz w:val="24"/>
          <w:szCs w:val="24"/>
        </w:rPr>
        <w:t xml:space="preserve"> Enoch 55:2 &amp; Hebrews 6:8; 9:9, 28; 10:1, 3, 4, 19, 22, 27; 12:18-21, 22, 23, 24, 29. </w:t>
      </w:r>
    </w:p>
    <w:p w:rsidR="00F06815" w:rsidRPr="00235FCE" w:rsidRDefault="00F06815" w:rsidP="00F06815">
      <w:pPr>
        <w:spacing w:line="480" w:lineRule="auto"/>
        <w:jc w:val="both"/>
        <w:rPr>
          <w:sz w:val="24"/>
          <w:szCs w:val="24"/>
        </w:rPr>
      </w:pPr>
      <w:r w:rsidRPr="00235FC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06815" w:rsidRPr="00235FCE" w:rsidRDefault="00F06815" w:rsidP="00F06815">
      <w:pPr>
        <w:spacing w:line="480" w:lineRule="auto"/>
        <w:jc w:val="both"/>
        <w:rPr>
          <w:sz w:val="24"/>
          <w:szCs w:val="24"/>
        </w:rPr>
      </w:pPr>
      <w:r w:rsidRPr="00235FC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35FCE">
        <w:rPr>
          <w:sz w:val="24"/>
          <w:szCs w:val="24"/>
          <w:vertAlign w:val="superscript"/>
        </w:rPr>
        <w:t>nd</w:t>
      </w:r>
      <w:r w:rsidRPr="00235FCE">
        <w:rPr>
          <w:sz w:val="24"/>
          <w:szCs w:val="24"/>
        </w:rPr>
        <w:t xml:space="preserve"> Corinthians 3:3, 6, 17; Romans 9:4; 11:27; Hebrews 2:10, 14, 18; 5:9; 6:19; 7:11; 16, 22, 28; 8:6; 9:4, 8, 9-10, 11, 14, 15, 26; 10:10, 14, 16, 19-20, 21; 12:18-24; 13:15, 16. </w:t>
      </w:r>
      <w:r w:rsidRPr="00235FC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235FCE">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235FCE">
        <w:rPr>
          <w:sz w:val="24"/>
          <w:szCs w:val="24"/>
        </w:rPr>
        <w:t>The Lord Moses and the 7 High Priests as the Mediators of the Father Stephen’s Revelation is in Genesis 4:10-16; 1</w:t>
      </w:r>
      <w:r w:rsidRPr="00235FCE">
        <w:rPr>
          <w:sz w:val="24"/>
          <w:szCs w:val="24"/>
          <w:vertAlign w:val="superscript"/>
        </w:rPr>
        <w:t>st</w:t>
      </w:r>
      <w:r w:rsidRPr="00235FCE">
        <w:rPr>
          <w:sz w:val="24"/>
          <w:szCs w:val="24"/>
        </w:rPr>
        <w:t xml:space="preserve"> Enoch 22:7; Matthew 23:35, 37-39; Hebrews 1:1-4; 3:7-4:11; 6:9; 7:19, 22; 10:3-4; 11:4, 37; 12:16, 19, 22-24, 25-29; 20:1 &amp; Luke 11:50-51; 13:34-35. </w:t>
      </w:r>
    </w:p>
    <w:p w:rsidR="00F06815" w:rsidRPr="00235FCE" w:rsidRDefault="00F06815" w:rsidP="00F06815">
      <w:pPr>
        <w:spacing w:line="480" w:lineRule="auto"/>
        <w:jc w:val="both"/>
        <w:rPr>
          <w:sz w:val="24"/>
          <w:szCs w:val="24"/>
        </w:rPr>
      </w:pPr>
      <w:r w:rsidRPr="00235FC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35FCE">
        <w:rPr>
          <w:sz w:val="24"/>
          <w:szCs w:val="24"/>
          <w:vertAlign w:val="superscript"/>
        </w:rPr>
        <w:t>st</w:t>
      </w:r>
      <w:r w:rsidRPr="00235FCE">
        <w:rPr>
          <w:sz w:val="24"/>
          <w:szCs w:val="24"/>
        </w:rPr>
        <w:t xml:space="preserve"> Enoch 9:1; 20:1-7; 40:6, 9; Colossians 1:16; 2:10, 15, 18; Galatians 3:19; Ephesians 1:20-21; Hebrews 1:1-4; 2:1-4; chapter 7; 12:25; 1</w:t>
      </w:r>
      <w:r w:rsidRPr="00235FCE">
        <w:rPr>
          <w:sz w:val="24"/>
          <w:szCs w:val="24"/>
          <w:vertAlign w:val="superscript"/>
        </w:rPr>
        <w:t>st</w:t>
      </w:r>
      <w:r w:rsidRPr="00235FCE">
        <w:rPr>
          <w:sz w:val="24"/>
          <w:szCs w:val="24"/>
        </w:rPr>
        <w:t xml:space="preserve"> Peter 3:22 &amp; Acts 7:38-39, 53. </w:t>
      </w:r>
    </w:p>
    <w:p w:rsidR="00F06815" w:rsidRPr="00235FCE" w:rsidRDefault="00F06815" w:rsidP="00F06815">
      <w:pPr>
        <w:spacing w:line="480" w:lineRule="auto"/>
        <w:jc w:val="both"/>
        <w:rPr>
          <w:sz w:val="24"/>
          <w:szCs w:val="24"/>
        </w:rPr>
      </w:pPr>
      <w:r w:rsidRPr="00235FCE">
        <w:rPr>
          <w:sz w:val="24"/>
          <w:szCs w:val="24"/>
        </w:rPr>
        <w:t>Sinai and Zion as the Background of the Psalms Quotations in Hebrews chapter 1: The proof is in Deuteronomy 32:43; 2</w:t>
      </w:r>
      <w:r w:rsidRPr="00235FCE">
        <w:rPr>
          <w:sz w:val="24"/>
          <w:szCs w:val="24"/>
          <w:vertAlign w:val="superscript"/>
        </w:rPr>
        <w:t>nd</w:t>
      </w:r>
      <w:r w:rsidRPr="00235FC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35FCE">
        <w:rPr>
          <w:sz w:val="24"/>
          <w:szCs w:val="24"/>
          <w:vertAlign w:val="superscript"/>
        </w:rPr>
        <w:t>nd</w:t>
      </w:r>
      <w:r w:rsidRPr="00235FCE">
        <w:rPr>
          <w:sz w:val="24"/>
          <w:szCs w:val="24"/>
        </w:rPr>
        <w:t xml:space="preserve"> Samuel 7:14. The proof is in 2</w:t>
      </w:r>
      <w:r w:rsidRPr="00235FCE">
        <w:rPr>
          <w:sz w:val="24"/>
          <w:szCs w:val="24"/>
          <w:vertAlign w:val="superscript"/>
        </w:rPr>
        <w:t>nd</w:t>
      </w:r>
      <w:r w:rsidRPr="00235FCE">
        <w:rPr>
          <w:sz w:val="24"/>
          <w:szCs w:val="24"/>
        </w:rPr>
        <w:t xml:space="preserve"> Samuel 7:12-16; 1</w:t>
      </w:r>
      <w:r w:rsidRPr="00235FCE">
        <w:rPr>
          <w:sz w:val="24"/>
          <w:szCs w:val="24"/>
          <w:vertAlign w:val="superscript"/>
        </w:rPr>
        <w:t>st</w:t>
      </w:r>
      <w:r w:rsidRPr="00235FC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35FCE">
        <w:rPr>
          <w:sz w:val="24"/>
          <w:szCs w:val="24"/>
          <w:vertAlign w:val="superscript"/>
        </w:rPr>
        <w:t>st</w:t>
      </w:r>
      <w:r w:rsidRPr="00235FCE">
        <w:rPr>
          <w:sz w:val="24"/>
          <w:szCs w:val="24"/>
        </w:rPr>
        <w:t xml:space="preserve"> Peter 3:22 &amp; Acts 2:33-36; 7:55. The Quotation of Psalms 45:6-7. The proof is in Psalms 2:8; 44:7-8; 45:4-5, 6-7; 97:2, 6, 8, 10; 102:25-27; 110:6 &amp; Hebrews 1:2, 3, 4, 7-9, 10-12. </w:t>
      </w:r>
      <w:r w:rsidRPr="00235FCE">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35FCE">
        <w:rPr>
          <w:sz w:val="24"/>
          <w:szCs w:val="24"/>
          <w:vertAlign w:val="superscript"/>
        </w:rPr>
        <w:t>nd</w:t>
      </w:r>
      <w:r w:rsidRPr="00235FCE">
        <w:rPr>
          <w:sz w:val="24"/>
          <w:szCs w:val="24"/>
        </w:rPr>
        <w:t xml:space="preserve"> Esdras 8:22; 2</w:t>
      </w:r>
      <w:r w:rsidRPr="00235FCE">
        <w:rPr>
          <w:sz w:val="24"/>
          <w:szCs w:val="24"/>
          <w:vertAlign w:val="superscript"/>
        </w:rPr>
        <w:t>nd</w:t>
      </w:r>
      <w:r w:rsidRPr="00235FCE">
        <w:rPr>
          <w:sz w:val="24"/>
          <w:szCs w:val="24"/>
        </w:rPr>
        <w:t xml:space="preserve"> Thessalonians 1:8; Hebrews 1:6, 7; 10:27; 12:18, 29; Revelation 1:14; 2:18; 19:12 &amp; Acts 7:30. </w:t>
      </w:r>
    </w:p>
    <w:p w:rsidR="00F06815" w:rsidRPr="00235FCE" w:rsidRDefault="00F06815" w:rsidP="00F06815">
      <w:pPr>
        <w:spacing w:line="480" w:lineRule="auto"/>
        <w:jc w:val="both"/>
        <w:rPr>
          <w:sz w:val="24"/>
          <w:szCs w:val="24"/>
        </w:rPr>
      </w:pPr>
      <w:r w:rsidRPr="00235FCE">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35FCE">
        <w:rPr>
          <w:sz w:val="24"/>
          <w:szCs w:val="24"/>
          <w:vertAlign w:val="superscript"/>
        </w:rPr>
        <w:t>st</w:t>
      </w:r>
      <w:r w:rsidRPr="00235FC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35FCE">
        <w:rPr>
          <w:sz w:val="24"/>
          <w:szCs w:val="24"/>
          <w:vertAlign w:val="superscript"/>
        </w:rPr>
        <w:t>st</w:t>
      </w:r>
      <w:r w:rsidRPr="00235FCE">
        <w:rPr>
          <w:sz w:val="24"/>
          <w:szCs w:val="24"/>
        </w:rPr>
        <w:t xml:space="preserve"> Chronicles 17:10, 11, 12, 13-14; 1</w:t>
      </w:r>
      <w:r w:rsidRPr="00235FCE">
        <w:rPr>
          <w:sz w:val="24"/>
          <w:szCs w:val="24"/>
          <w:vertAlign w:val="superscript"/>
        </w:rPr>
        <w:t>st</w:t>
      </w:r>
      <w:r w:rsidRPr="00235FCE">
        <w:rPr>
          <w:sz w:val="24"/>
          <w:szCs w:val="24"/>
        </w:rPr>
        <w:t xml:space="preserve"> Samuel 2:35; 2</w:t>
      </w:r>
      <w:r w:rsidRPr="00235FCE">
        <w:rPr>
          <w:sz w:val="24"/>
          <w:szCs w:val="24"/>
          <w:vertAlign w:val="superscript"/>
        </w:rPr>
        <w:t>nd</w:t>
      </w:r>
      <w:r w:rsidRPr="00235FCE">
        <w:rPr>
          <w:sz w:val="24"/>
          <w:szCs w:val="24"/>
        </w:rPr>
        <w:t xml:space="preserve"> Samuel 2:35; 7:10-14, 16; Psalms 2:7; 102:25-27; 1</w:t>
      </w:r>
      <w:r w:rsidRPr="00235FCE">
        <w:rPr>
          <w:sz w:val="24"/>
          <w:szCs w:val="24"/>
          <w:vertAlign w:val="superscript"/>
        </w:rPr>
        <w:t>st</w:t>
      </w:r>
      <w:r w:rsidRPr="00235FCE">
        <w:rPr>
          <w:sz w:val="24"/>
          <w:szCs w:val="24"/>
        </w:rPr>
        <w:t xml:space="preserve"> Corinthians 3:16-17; 2</w:t>
      </w:r>
      <w:r w:rsidRPr="00235FCE">
        <w:rPr>
          <w:sz w:val="24"/>
          <w:szCs w:val="24"/>
          <w:vertAlign w:val="superscript"/>
        </w:rPr>
        <w:t>nd</w:t>
      </w:r>
      <w:r w:rsidRPr="00235FCE">
        <w:rPr>
          <w:sz w:val="24"/>
          <w:szCs w:val="24"/>
        </w:rPr>
        <w:t xml:space="preserve"> Corinthians 6:16; Ephesians 2:19-22; 4:6; 1</w:t>
      </w:r>
      <w:r w:rsidRPr="00235FCE">
        <w:rPr>
          <w:sz w:val="24"/>
          <w:szCs w:val="24"/>
          <w:vertAlign w:val="superscript"/>
        </w:rPr>
        <w:t>st</w:t>
      </w:r>
      <w:r w:rsidRPr="00235FCE">
        <w:rPr>
          <w:sz w:val="24"/>
          <w:szCs w:val="24"/>
        </w:rPr>
        <w:t xml:space="preserve"> Timothy 3:15; Hebrews 1:2, 5, 10-12; 2:17; 3:1-5:10; 8:8; 10:19-21; 12:22-24 &amp; 1</w:t>
      </w:r>
      <w:r w:rsidRPr="00235FCE">
        <w:rPr>
          <w:sz w:val="24"/>
          <w:szCs w:val="24"/>
          <w:vertAlign w:val="superscript"/>
        </w:rPr>
        <w:t>st</w:t>
      </w:r>
      <w:r w:rsidRPr="00235FC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235FCE">
        <w:rPr>
          <w:sz w:val="24"/>
          <w:szCs w:val="24"/>
        </w:rPr>
        <w:lastRenderedPageBreak/>
        <w:t>Pilgrimage is in Genesis 2:2; Exodus 20:11; 35:2; Leviticus 16:31; Numbers 10:35; Deuteronomy 5:12-15; 12:9, 10; 25:19; Joshua 1:13, 15; 21:44; 22:4; 23:1; 1</w:t>
      </w:r>
      <w:r w:rsidRPr="00235FCE">
        <w:rPr>
          <w:sz w:val="24"/>
          <w:szCs w:val="24"/>
          <w:vertAlign w:val="superscript"/>
        </w:rPr>
        <w:t>st</w:t>
      </w:r>
      <w:r w:rsidRPr="00235FCE">
        <w:rPr>
          <w:sz w:val="24"/>
          <w:szCs w:val="24"/>
        </w:rPr>
        <w:t xml:space="preserve"> Kings 8:48-49, 54-56; 1</w:t>
      </w:r>
      <w:r w:rsidRPr="00235FCE">
        <w:rPr>
          <w:sz w:val="24"/>
          <w:szCs w:val="24"/>
          <w:vertAlign w:val="superscript"/>
        </w:rPr>
        <w:t>st</w:t>
      </w:r>
      <w:r w:rsidRPr="00235FCE">
        <w:rPr>
          <w:sz w:val="24"/>
          <w:szCs w:val="24"/>
        </w:rPr>
        <w:t xml:space="preserve"> Chronicles 6:16; 2</w:t>
      </w:r>
      <w:r w:rsidRPr="00235FCE">
        <w:rPr>
          <w:sz w:val="24"/>
          <w:szCs w:val="24"/>
          <w:vertAlign w:val="superscript"/>
        </w:rPr>
        <w:t>nd</w:t>
      </w:r>
      <w:r w:rsidRPr="00235FCE">
        <w:rPr>
          <w:sz w:val="24"/>
          <w:szCs w:val="24"/>
        </w:rPr>
        <w:t xml:space="preserve"> Chronicles 6:41; Psalms 94:11; 131:7-8, 13-14; 132:8, 13-14; Isaiah 66:1; Judith 9:8; 2</w:t>
      </w:r>
      <w:r w:rsidRPr="00235FCE">
        <w:rPr>
          <w:sz w:val="24"/>
          <w:szCs w:val="24"/>
          <w:vertAlign w:val="superscript"/>
        </w:rPr>
        <w:t>nd</w:t>
      </w:r>
      <w:r w:rsidRPr="00235FCE">
        <w:rPr>
          <w:sz w:val="24"/>
          <w:szCs w:val="24"/>
        </w:rPr>
        <w:t xml:space="preserve"> Esdras 7:75, 92; 8:52; 1</w:t>
      </w:r>
      <w:r w:rsidRPr="00235FCE">
        <w:rPr>
          <w:sz w:val="24"/>
          <w:szCs w:val="24"/>
          <w:vertAlign w:val="superscript"/>
        </w:rPr>
        <w:t>st</w:t>
      </w:r>
      <w:r w:rsidRPr="00235FCE">
        <w:rPr>
          <w:sz w:val="24"/>
          <w:szCs w:val="24"/>
        </w:rPr>
        <w:t xml:space="preserve"> Enoch 39:4-9; 45:2-6; 2</w:t>
      </w:r>
      <w:r w:rsidRPr="00235FCE">
        <w:rPr>
          <w:sz w:val="24"/>
          <w:szCs w:val="24"/>
          <w:vertAlign w:val="superscript"/>
        </w:rPr>
        <w:t>nd</w:t>
      </w:r>
      <w:r w:rsidRPr="00235FCE">
        <w:rPr>
          <w:sz w:val="24"/>
          <w:szCs w:val="24"/>
        </w:rPr>
        <w:t xml:space="preserve"> Maccabees 15:1; Hebrews 1:3; 2:10; 3:7-4:11, 14-16; 6:17-20; 8:1-2; 9:11, 23-24; 10:19; 11:13-16; 12:2, 22-24 &amp; Acts 2:1-39. </w:t>
      </w:r>
    </w:p>
    <w:p w:rsidR="00F06815" w:rsidRPr="00235FCE" w:rsidRDefault="00F06815" w:rsidP="00F06815">
      <w:pPr>
        <w:spacing w:line="480" w:lineRule="auto"/>
        <w:jc w:val="both"/>
        <w:rPr>
          <w:sz w:val="24"/>
          <w:szCs w:val="24"/>
        </w:rPr>
      </w:pPr>
      <w:r w:rsidRPr="00235FCE">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35FCE">
        <w:rPr>
          <w:sz w:val="24"/>
          <w:szCs w:val="24"/>
          <w:vertAlign w:val="superscript"/>
        </w:rPr>
        <w:t>st</w:t>
      </w:r>
      <w:r w:rsidRPr="00235FCE">
        <w:rPr>
          <w:sz w:val="24"/>
          <w:szCs w:val="24"/>
        </w:rPr>
        <w:t xml:space="preserve"> Corinthians 15:25; Ephesians 1:20; Colossians 3:1; 1</w:t>
      </w:r>
      <w:r w:rsidRPr="00235FCE">
        <w:rPr>
          <w:sz w:val="24"/>
          <w:szCs w:val="24"/>
          <w:vertAlign w:val="superscript"/>
        </w:rPr>
        <w:t>st</w:t>
      </w:r>
      <w:r w:rsidRPr="00235FC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35FCE">
        <w:rPr>
          <w:sz w:val="24"/>
          <w:szCs w:val="24"/>
          <w:vertAlign w:val="superscript"/>
        </w:rPr>
        <w:t>nd</w:t>
      </w:r>
      <w:r w:rsidRPr="00235FCE">
        <w:rPr>
          <w:sz w:val="24"/>
          <w:szCs w:val="24"/>
        </w:rPr>
        <w:t xml:space="preserve"> Enoch 71:13, 17-19, 28, 34-35; 72:1-3, 5, 6 &amp; Hebrews 1:8-12; 6:19, 20; 7:1-3, 15, 16, 20, 24; 8:1-2. The Father Stephen is the Kingly High Priest of the Godly Zion in the Eternal General Order of the Lord </w:t>
      </w:r>
      <w:r w:rsidRPr="00235FCE">
        <w:rPr>
          <w:sz w:val="24"/>
          <w:szCs w:val="24"/>
        </w:rPr>
        <w:lastRenderedPageBreak/>
        <w:t>Melchizedek is in Genesis 14:18-20; Exodus 29:9; 40:15; Numbers 25:13; 1</w:t>
      </w:r>
      <w:r w:rsidRPr="00235FCE">
        <w:rPr>
          <w:sz w:val="24"/>
          <w:szCs w:val="24"/>
          <w:vertAlign w:val="superscript"/>
        </w:rPr>
        <w:t>st</w:t>
      </w:r>
      <w:r w:rsidRPr="00235FC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35FCE">
        <w:rPr>
          <w:sz w:val="24"/>
          <w:szCs w:val="24"/>
          <w:vertAlign w:val="superscript"/>
        </w:rPr>
        <w:t>nd</w:t>
      </w:r>
      <w:r w:rsidRPr="00235FCE">
        <w:rPr>
          <w:sz w:val="24"/>
          <w:szCs w:val="24"/>
        </w:rPr>
        <w:t xml:space="preserve"> Samuel 7:11-16; Psalms 2;6; 89:3-4, 20, 29, 34-36; 110:4; 132:8, 9, 11-13, 14, 16, 17-18; Galatians 3:15-18; 4:21-31 &amp; Hebrews 5:5-6; 6:17-18; 7:19-20, 21, 22; 12:22-24. </w:t>
      </w:r>
    </w:p>
    <w:p w:rsidR="00F06815" w:rsidRPr="00235FCE" w:rsidRDefault="00F06815" w:rsidP="00F06815">
      <w:pPr>
        <w:spacing w:line="480" w:lineRule="auto"/>
        <w:jc w:val="both"/>
        <w:rPr>
          <w:sz w:val="24"/>
          <w:szCs w:val="24"/>
        </w:rPr>
      </w:pPr>
      <w:r w:rsidRPr="00235FCE">
        <w:rPr>
          <w:sz w:val="24"/>
          <w:szCs w:val="24"/>
        </w:rPr>
        <w:t>Zion and the Temple [Business] Symbolism in Hebrews is in Psalms 110:1; Jeremiah 31:31-34 &amp; Hebrews chapters 7 &amp; 8. The Eschatology of Zion and the Temple [Business] Discussion of Hebrews is in Psalms 110:1; Jeremiah 31:31-34; 2</w:t>
      </w:r>
      <w:r w:rsidRPr="00235FCE">
        <w:rPr>
          <w:sz w:val="24"/>
          <w:szCs w:val="24"/>
          <w:vertAlign w:val="superscript"/>
        </w:rPr>
        <w:t>nd</w:t>
      </w:r>
      <w:r w:rsidRPr="00235FC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35FCE">
        <w:rPr>
          <w:sz w:val="24"/>
          <w:szCs w:val="24"/>
          <w:vertAlign w:val="superscript"/>
        </w:rPr>
        <w:t>nd</w:t>
      </w:r>
      <w:r w:rsidRPr="00235FCE">
        <w:rPr>
          <w:sz w:val="24"/>
          <w:szCs w:val="24"/>
        </w:rPr>
        <w:t xml:space="preserve"> Esdras 2:42-48; Sirach 44:16; 2</w:t>
      </w:r>
      <w:r w:rsidRPr="00235FCE">
        <w:rPr>
          <w:sz w:val="24"/>
          <w:szCs w:val="24"/>
          <w:vertAlign w:val="superscript"/>
        </w:rPr>
        <w:t>nd</w:t>
      </w:r>
      <w:r w:rsidRPr="00235FCE">
        <w:rPr>
          <w:sz w:val="24"/>
          <w:szCs w:val="24"/>
        </w:rPr>
        <w:t xml:space="preserve"> Maccabees 6:28, 31; 4</w:t>
      </w:r>
      <w:r w:rsidRPr="00235FCE">
        <w:rPr>
          <w:sz w:val="24"/>
          <w:szCs w:val="24"/>
          <w:vertAlign w:val="superscript"/>
        </w:rPr>
        <w:t>th</w:t>
      </w:r>
      <w:r w:rsidRPr="00235FCE">
        <w:rPr>
          <w:sz w:val="24"/>
          <w:szCs w:val="24"/>
        </w:rPr>
        <w:t xml:space="preserve"> Maccabees 17:23; John 13:15; Romans 6:13; Galatians 4:26; Hebrews 2:10, 17; 4:11, 14-16; 7:16; 8:1-6; 9:1-10, 12, 11-14, 22-24; 10:1, 19, 20, 22; 12:18-21; James 5:10; 2</w:t>
      </w:r>
      <w:r w:rsidRPr="00235FCE">
        <w:rPr>
          <w:sz w:val="24"/>
          <w:szCs w:val="24"/>
          <w:vertAlign w:val="superscript"/>
        </w:rPr>
        <w:t>nd</w:t>
      </w:r>
      <w:r w:rsidRPr="00235FC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235FCE">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235FCE">
        <w:rPr>
          <w:sz w:val="24"/>
          <w:szCs w:val="24"/>
          <w:vertAlign w:val="superscript"/>
        </w:rPr>
        <w:t>st</w:t>
      </w:r>
      <w:r w:rsidRPr="00235FCE">
        <w:rPr>
          <w:sz w:val="24"/>
          <w:szCs w:val="24"/>
        </w:rPr>
        <w:t xml:space="preserve"> Tent as Transient Age and the 2</w:t>
      </w:r>
      <w:r w:rsidRPr="00235FCE">
        <w:rPr>
          <w:sz w:val="24"/>
          <w:szCs w:val="24"/>
          <w:vertAlign w:val="superscript"/>
        </w:rPr>
        <w:t>nd</w:t>
      </w:r>
      <w:r w:rsidRPr="00235FCE">
        <w:rPr>
          <w:sz w:val="24"/>
          <w:szCs w:val="24"/>
        </w:rPr>
        <w:t xml:space="preserve"> Tent as Eternal Age, the Spatial concerning the 1</w:t>
      </w:r>
      <w:r w:rsidRPr="00235FCE">
        <w:rPr>
          <w:sz w:val="24"/>
          <w:szCs w:val="24"/>
          <w:vertAlign w:val="superscript"/>
        </w:rPr>
        <w:t>st</w:t>
      </w:r>
      <w:r w:rsidRPr="00235FCE">
        <w:rPr>
          <w:sz w:val="24"/>
          <w:szCs w:val="24"/>
        </w:rPr>
        <w:t xml:space="preserve"> Tent as the Outer Tent and the 2</w:t>
      </w:r>
      <w:r w:rsidRPr="00235FCE">
        <w:rPr>
          <w:sz w:val="24"/>
          <w:szCs w:val="24"/>
          <w:vertAlign w:val="superscript"/>
        </w:rPr>
        <w:t>nd</w:t>
      </w:r>
      <w:r w:rsidRPr="00235FCE">
        <w:rPr>
          <w:sz w:val="24"/>
          <w:szCs w:val="24"/>
        </w:rPr>
        <w:t xml:space="preserve"> Tent as the Inner Tent, the Cosmological concerning the 1</w:t>
      </w:r>
      <w:r w:rsidRPr="00235FCE">
        <w:rPr>
          <w:sz w:val="24"/>
          <w:szCs w:val="24"/>
          <w:vertAlign w:val="superscript"/>
        </w:rPr>
        <w:t>st</w:t>
      </w:r>
      <w:r w:rsidRPr="00235FCE">
        <w:rPr>
          <w:sz w:val="24"/>
          <w:szCs w:val="24"/>
        </w:rPr>
        <w:t xml:space="preserve"> Tent as the Earth and the 2</w:t>
      </w:r>
      <w:r w:rsidRPr="00235FCE">
        <w:rPr>
          <w:sz w:val="24"/>
          <w:szCs w:val="24"/>
          <w:vertAlign w:val="superscript"/>
        </w:rPr>
        <w:t>nd</w:t>
      </w:r>
      <w:r w:rsidRPr="00235FCE">
        <w:rPr>
          <w:sz w:val="24"/>
          <w:szCs w:val="24"/>
        </w:rPr>
        <w:t xml:space="preserve"> Tent as the Heaven and the Anthropological concerning the 1</w:t>
      </w:r>
      <w:r w:rsidRPr="00235FCE">
        <w:rPr>
          <w:sz w:val="24"/>
          <w:szCs w:val="24"/>
          <w:vertAlign w:val="superscript"/>
        </w:rPr>
        <w:t>st</w:t>
      </w:r>
      <w:r w:rsidRPr="00235FCE">
        <w:rPr>
          <w:sz w:val="24"/>
          <w:szCs w:val="24"/>
        </w:rPr>
        <w:t xml:space="preserve"> Tent as the Flesh and the 2</w:t>
      </w:r>
      <w:r w:rsidRPr="00235FCE">
        <w:rPr>
          <w:sz w:val="24"/>
          <w:szCs w:val="24"/>
          <w:vertAlign w:val="superscript"/>
        </w:rPr>
        <w:t>nd</w:t>
      </w:r>
      <w:r w:rsidRPr="00235FCE">
        <w:rPr>
          <w:sz w:val="24"/>
          <w:szCs w:val="24"/>
        </w:rPr>
        <w:t xml:space="preserve"> Tent as the Conscience. This is proven in Psalms 110:1 &amp; Jeremiah 31:31-34. The Temple [Business] Symbolism of Hebrews and the Jewish Apocalyptic Tradition is in Genesis 1:6-8; Exodus 26:31; Deuteronomy 10:14; 1</w:t>
      </w:r>
      <w:r w:rsidRPr="00235FCE">
        <w:rPr>
          <w:sz w:val="24"/>
          <w:szCs w:val="24"/>
          <w:vertAlign w:val="superscript"/>
        </w:rPr>
        <w:t>st</w:t>
      </w:r>
      <w:r w:rsidRPr="00235FCE">
        <w:rPr>
          <w:sz w:val="24"/>
          <w:szCs w:val="24"/>
        </w:rPr>
        <w:t xml:space="preserve"> Kings 8:22-53; 2</w:t>
      </w:r>
      <w:r w:rsidRPr="00235FCE">
        <w:rPr>
          <w:sz w:val="24"/>
          <w:szCs w:val="24"/>
          <w:vertAlign w:val="superscript"/>
        </w:rPr>
        <w:t>nd</w:t>
      </w:r>
      <w:r w:rsidRPr="00235FCE">
        <w:rPr>
          <w:sz w:val="24"/>
          <w:szCs w:val="24"/>
        </w:rPr>
        <w:t xml:space="preserve"> Samuel 22:10; 1</w:t>
      </w:r>
      <w:r w:rsidRPr="00235FCE">
        <w:rPr>
          <w:sz w:val="24"/>
          <w:szCs w:val="24"/>
          <w:vertAlign w:val="superscript"/>
        </w:rPr>
        <w:t>st</w:t>
      </w:r>
      <w:r w:rsidRPr="00235FCE">
        <w:rPr>
          <w:sz w:val="24"/>
          <w:szCs w:val="24"/>
        </w:rPr>
        <w:t xml:space="preserve"> Chronicles 28:2; 2</w:t>
      </w:r>
      <w:r w:rsidRPr="00235FCE">
        <w:rPr>
          <w:sz w:val="24"/>
          <w:szCs w:val="24"/>
          <w:vertAlign w:val="superscript"/>
        </w:rPr>
        <w:t>nd</w:t>
      </w:r>
      <w:r w:rsidRPr="00235FCE">
        <w:rPr>
          <w:sz w:val="24"/>
          <w:szCs w:val="24"/>
        </w:rPr>
        <w:t xml:space="preserve"> Chronicles 2:6; 4:14; Lamentations 2:1; Psalms 2:4; 8:2, 4; 18:2; 19:1; 32:6; 33:7; 49:6; 56:6, 11, 12; 68:35; 88:12; 95:5; 96:6; 101:26; 104:2; 107:6; 110:1; 112:4; 113:11; 135:5, 7; 148:1, 4; Job 37:9; 38:22, 37; Isaiah 40:22; 44:24; 66:1; Jeremiah 31:31-34; 49:36; 1</w:t>
      </w:r>
      <w:r w:rsidRPr="00235FCE">
        <w:rPr>
          <w:sz w:val="24"/>
          <w:szCs w:val="24"/>
          <w:vertAlign w:val="superscript"/>
        </w:rPr>
        <w:t>st</w:t>
      </w:r>
      <w:r w:rsidRPr="00235FCE">
        <w:rPr>
          <w:sz w:val="24"/>
          <w:szCs w:val="24"/>
        </w:rPr>
        <w:t xml:space="preserve"> Enoch 1:3; 14:10-20; chapters 28-36; 71:5; 2</w:t>
      </w:r>
      <w:r w:rsidRPr="00235FCE">
        <w:rPr>
          <w:sz w:val="24"/>
          <w:szCs w:val="24"/>
          <w:vertAlign w:val="superscript"/>
        </w:rPr>
        <w:t>nd</w:t>
      </w:r>
      <w:r w:rsidRPr="00235FCE">
        <w:rPr>
          <w:sz w:val="24"/>
          <w:szCs w:val="24"/>
        </w:rPr>
        <w:t xml:space="preserve"> Enoch chapters 8-22; 3</w:t>
      </w:r>
      <w:r w:rsidRPr="00235FCE">
        <w:rPr>
          <w:sz w:val="24"/>
          <w:szCs w:val="24"/>
          <w:vertAlign w:val="superscript"/>
        </w:rPr>
        <w:t>rd</w:t>
      </w:r>
      <w:r w:rsidRPr="00235FCE">
        <w:rPr>
          <w:sz w:val="24"/>
          <w:szCs w:val="24"/>
        </w:rPr>
        <w:t xml:space="preserve"> Enoch chapters 6-7; 17:1-3; 18:1-2; 45:1-6; Wisdom of Solomon 9:8; 2</w:t>
      </w:r>
      <w:r w:rsidRPr="00235FCE">
        <w:rPr>
          <w:sz w:val="24"/>
          <w:szCs w:val="24"/>
          <w:vertAlign w:val="superscript"/>
        </w:rPr>
        <w:t>nd</w:t>
      </w:r>
      <w:r w:rsidRPr="00235FCE">
        <w:rPr>
          <w:sz w:val="24"/>
          <w:szCs w:val="24"/>
        </w:rPr>
        <w:t xml:space="preserve"> Corinthians 12:2; Ephesians 4:10 &amp; Hebrews 1:10-12; 3:1-3, 4-10; 4:14-16; 6:19-20; 7:26-28; 8:1-5; 9:9, 11-12, 23, 24; 10:19-20; 12:27-28.</w:t>
      </w:r>
    </w:p>
    <w:p w:rsidR="00F06815" w:rsidRPr="00235FCE" w:rsidRDefault="00F06815" w:rsidP="00F06815">
      <w:pPr>
        <w:spacing w:line="480" w:lineRule="auto"/>
        <w:jc w:val="both"/>
        <w:rPr>
          <w:sz w:val="24"/>
          <w:szCs w:val="24"/>
        </w:rPr>
      </w:pPr>
      <w:r w:rsidRPr="00235FCE">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06815" w:rsidRPr="00235FCE" w:rsidRDefault="00F06815" w:rsidP="00F06815">
      <w:pPr>
        <w:spacing w:line="480" w:lineRule="auto"/>
        <w:jc w:val="both"/>
        <w:rPr>
          <w:sz w:val="24"/>
          <w:szCs w:val="24"/>
        </w:rPr>
      </w:pPr>
      <w:r w:rsidRPr="00235FCE">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235FCE">
        <w:rPr>
          <w:sz w:val="24"/>
          <w:szCs w:val="24"/>
          <w:vertAlign w:val="superscript"/>
        </w:rPr>
        <w:t>st</w:t>
      </w:r>
      <w:r w:rsidRPr="00235FCE">
        <w:rPr>
          <w:sz w:val="24"/>
          <w:szCs w:val="24"/>
        </w:rPr>
        <w:t xml:space="preserve"> Corinthians 15:1-58; 2</w:t>
      </w:r>
      <w:r w:rsidRPr="00235FCE">
        <w:rPr>
          <w:sz w:val="24"/>
          <w:szCs w:val="24"/>
          <w:vertAlign w:val="superscript"/>
        </w:rPr>
        <w:t>nd</w:t>
      </w:r>
      <w:r w:rsidRPr="00235FCE">
        <w:rPr>
          <w:sz w:val="24"/>
          <w:szCs w:val="24"/>
        </w:rPr>
        <w:t xml:space="preserve"> Corinthians 5:17; Galatians 3:15; 6:15; Hebrews 12:25; 2</w:t>
      </w:r>
      <w:r w:rsidRPr="00235FCE">
        <w:rPr>
          <w:sz w:val="24"/>
          <w:szCs w:val="24"/>
          <w:vertAlign w:val="superscript"/>
        </w:rPr>
        <w:t>nd</w:t>
      </w:r>
      <w:r w:rsidRPr="00235FC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06815" w:rsidRPr="00235FCE" w:rsidRDefault="00F06815" w:rsidP="00F06815">
      <w:pPr>
        <w:spacing w:line="480" w:lineRule="auto"/>
        <w:jc w:val="both"/>
        <w:rPr>
          <w:sz w:val="24"/>
          <w:szCs w:val="24"/>
        </w:rPr>
      </w:pPr>
      <w:r w:rsidRPr="00235FCE">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06815" w:rsidRPr="00235FCE" w:rsidRDefault="00F06815" w:rsidP="00F06815">
      <w:pPr>
        <w:spacing w:line="480" w:lineRule="auto"/>
        <w:jc w:val="center"/>
        <w:rPr>
          <w:b/>
          <w:sz w:val="24"/>
          <w:szCs w:val="24"/>
        </w:rPr>
      </w:pPr>
      <w:r w:rsidRPr="00235FCE">
        <w:rPr>
          <w:b/>
          <w:sz w:val="24"/>
          <w:szCs w:val="24"/>
        </w:rPr>
        <w:t>This is only in 7 Years before the Eternal Establishment of Zion has been Fulfilled in Acts 1:8-7:60</w:t>
      </w:r>
    </w:p>
    <w:p w:rsidR="00F06815" w:rsidRPr="00235FCE" w:rsidRDefault="00F06815" w:rsidP="00F06815">
      <w:pPr>
        <w:spacing w:line="480" w:lineRule="auto"/>
        <w:jc w:val="both"/>
        <w:rPr>
          <w:sz w:val="24"/>
          <w:szCs w:val="24"/>
        </w:rPr>
      </w:pPr>
      <w:r w:rsidRPr="00235FCE">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06815" w:rsidRPr="00235FCE" w:rsidRDefault="00F06815" w:rsidP="00F06815">
      <w:pPr>
        <w:tabs>
          <w:tab w:val="left" w:pos="5130"/>
        </w:tabs>
        <w:spacing w:line="480" w:lineRule="auto"/>
        <w:jc w:val="both"/>
        <w:rPr>
          <w:sz w:val="24"/>
          <w:szCs w:val="24"/>
        </w:rPr>
      </w:pPr>
      <w:r w:rsidRPr="00235FCE">
        <w:rPr>
          <w:sz w:val="24"/>
          <w:szCs w:val="24"/>
        </w:rPr>
        <w:t>The Father Stephen’s Place of Zion is in 1</w:t>
      </w:r>
      <w:r w:rsidRPr="00235FCE">
        <w:rPr>
          <w:sz w:val="24"/>
          <w:szCs w:val="24"/>
          <w:vertAlign w:val="superscript"/>
        </w:rPr>
        <w:t>st</w:t>
      </w:r>
      <w:r w:rsidRPr="00235FCE">
        <w:rPr>
          <w:sz w:val="24"/>
          <w:szCs w:val="24"/>
        </w:rPr>
        <w:t xml:space="preserve"> Kings 8:1; 2</w:t>
      </w:r>
      <w:r w:rsidRPr="00235FCE">
        <w:rPr>
          <w:sz w:val="24"/>
          <w:szCs w:val="24"/>
          <w:vertAlign w:val="superscript"/>
        </w:rPr>
        <w:t>nd</w:t>
      </w:r>
      <w:r w:rsidRPr="00235FCE">
        <w:rPr>
          <w:sz w:val="24"/>
          <w:szCs w:val="24"/>
        </w:rPr>
        <w:t xml:space="preserve"> Samuel 5:6-9; 1</w:t>
      </w:r>
      <w:r w:rsidRPr="00235FCE">
        <w:rPr>
          <w:sz w:val="24"/>
          <w:szCs w:val="24"/>
          <w:vertAlign w:val="superscript"/>
        </w:rPr>
        <w:t>st</w:t>
      </w:r>
      <w:r w:rsidRPr="00235FCE">
        <w:rPr>
          <w:sz w:val="24"/>
          <w:szCs w:val="24"/>
        </w:rPr>
        <w:t xml:space="preserve"> Chronicles 11:7; 15:1; 2</w:t>
      </w:r>
      <w:r w:rsidRPr="00235FCE">
        <w:rPr>
          <w:sz w:val="24"/>
          <w:szCs w:val="24"/>
          <w:vertAlign w:val="superscript"/>
        </w:rPr>
        <w:t>nd</w:t>
      </w:r>
      <w:r w:rsidRPr="00235FCE">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235FCE">
        <w:rPr>
          <w:sz w:val="24"/>
          <w:szCs w:val="24"/>
          <w:vertAlign w:val="superscript"/>
        </w:rPr>
        <w:t>nd</w:t>
      </w:r>
      <w:r w:rsidRPr="00235FC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35FCE">
        <w:rPr>
          <w:sz w:val="24"/>
          <w:szCs w:val="24"/>
          <w:vertAlign w:val="superscript"/>
        </w:rPr>
        <w:t>st</w:t>
      </w:r>
      <w:r w:rsidRPr="00235FCE">
        <w:rPr>
          <w:sz w:val="24"/>
          <w:szCs w:val="24"/>
        </w:rPr>
        <w:t xml:space="preserve"> Peter 2:6 &amp; Acts 1:4-8; 7:1-53. The Entering Zion and the Leaving Zion is in 1</w:t>
      </w:r>
      <w:r w:rsidRPr="00235FCE">
        <w:rPr>
          <w:sz w:val="24"/>
          <w:szCs w:val="24"/>
          <w:vertAlign w:val="superscript"/>
        </w:rPr>
        <w:t>st</w:t>
      </w:r>
      <w:r w:rsidRPr="00235FCE">
        <w:rPr>
          <w:sz w:val="24"/>
          <w:szCs w:val="24"/>
        </w:rPr>
        <w:t xml:space="preserve"> Kings 3:1; 1</w:t>
      </w:r>
      <w:r w:rsidRPr="00235FCE">
        <w:rPr>
          <w:sz w:val="24"/>
          <w:szCs w:val="24"/>
          <w:vertAlign w:val="superscript"/>
        </w:rPr>
        <w:t>st</w:t>
      </w:r>
      <w:r w:rsidRPr="00235FCE">
        <w:rPr>
          <w:sz w:val="24"/>
          <w:szCs w:val="24"/>
        </w:rPr>
        <w:t xml:space="preserve"> Chronicles 13:13; 15:29 &amp; 2</w:t>
      </w:r>
      <w:r w:rsidRPr="00235FCE">
        <w:rPr>
          <w:sz w:val="24"/>
          <w:szCs w:val="24"/>
          <w:vertAlign w:val="superscript"/>
        </w:rPr>
        <w:t>nd</w:t>
      </w:r>
      <w:r w:rsidRPr="00235FCE">
        <w:rPr>
          <w:sz w:val="24"/>
          <w:szCs w:val="24"/>
        </w:rPr>
        <w:t xml:space="preserve"> Chronicles 5:2; 8:11. The Other References of Zion is in 2</w:t>
      </w:r>
      <w:r w:rsidRPr="00235FCE">
        <w:rPr>
          <w:sz w:val="24"/>
          <w:szCs w:val="24"/>
          <w:vertAlign w:val="superscript"/>
        </w:rPr>
        <w:t>nd</w:t>
      </w:r>
      <w:r w:rsidRPr="00235FCE">
        <w:rPr>
          <w:sz w:val="24"/>
          <w:szCs w:val="24"/>
        </w:rPr>
        <w:t xml:space="preserve"> Kings 19:31; Psalms 48:11; 125:1, 2; 133:3; Isaiah 4:5; 10:12, 32; 16:1; 29:8; 31:4; 37:32; Joel 2:32; Obadiah 17, 21; Micah 4:8 &amp; Hebrews 12:22.           </w:t>
      </w:r>
    </w:p>
    <w:p w:rsidR="004E59E6" w:rsidRPr="00235FCE" w:rsidRDefault="004E59E6" w:rsidP="004E59E6">
      <w:pPr>
        <w:tabs>
          <w:tab w:val="left" w:pos="5130"/>
        </w:tabs>
        <w:spacing w:line="480" w:lineRule="auto"/>
        <w:jc w:val="both"/>
        <w:rPr>
          <w:sz w:val="24"/>
          <w:szCs w:val="24"/>
        </w:rPr>
      </w:pPr>
      <w:r w:rsidRPr="00235FCE">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235FCE">
        <w:rPr>
          <w:sz w:val="24"/>
          <w:szCs w:val="24"/>
        </w:rPr>
        <w:lastRenderedPageBreak/>
        <w:t xml:space="preserve">Governmental Authorities is in Acts 22:6-11. The National Authorities to the Kingdom Authorities is in Acts 26:13-18.  </w:t>
      </w:r>
    </w:p>
    <w:p w:rsidR="004E59E6" w:rsidRPr="00235FCE" w:rsidRDefault="004E59E6" w:rsidP="004E59E6">
      <w:pPr>
        <w:tabs>
          <w:tab w:val="left" w:pos="5130"/>
        </w:tabs>
        <w:spacing w:line="480" w:lineRule="auto"/>
        <w:jc w:val="center"/>
        <w:rPr>
          <w:b/>
          <w:sz w:val="24"/>
          <w:szCs w:val="24"/>
        </w:rPr>
      </w:pPr>
      <w:r w:rsidRPr="00235FCE">
        <w:rPr>
          <w:b/>
          <w:sz w:val="24"/>
          <w:szCs w:val="24"/>
        </w:rPr>
        <w:t>THE BARRACK’S AUTHORITIES OVER THE HOUSE AUTHORITIES &amp; THE TENT OF MEETING AUTHORITIES</w:t>
      </w:r>
    </w:p>
    <w:p w:rsidR="004E59E6" w:rsidRPr="00235FCE" w:rsidRDefault="004E59E6" w:rsidP="004E59E6">
      <w:pPr>
        <w:spacing w:line="480" w:lineRule="auto"/>
        <w:jc w:val="center"/>
        <w:rPr>
          <w:sz w:val="24"/>
          <w:szCs w:val="24"/>
        </w:rPr>
      </w:pPr>
      <w:r w:rsidRPr="00235FCE">
        <w:rPr>
          <w:sz w:val="24"/>
          <w:szCs w:val="24"/>
        </w:rPr>
        <w:t>The Father Stephen’s Barrack’s Authorities Address verses the Lord Lucifer’s Barrack’s Authorities Address from an Hour to a Minute</w:t>
      </w:r>
    </w:p>
    <w:p w:rsidR="004E59E6" w:rsidRPr="00235FCE" w:rsidRDefault="004E59E6" w:rsidP="004E59E6">
      <w:pPr>
        <w:spacing w:line="480" w:lineRule="auto"/>
        <w:jc w:val="both"/>
        <w:rPr>
          <w:sz w:val="24"/>
          <w:szCs w:val="24"/>
        </w:rPr>
      </w:pPr>
      <w:r w:rsidRPr="00235FC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59E6" w:rsidRPr="00235FCE" w:rsidRDefault="004E59E6" w:rsidP="004E59E6">
      <w:pPr>
        <w:spacing w:line="480" w:lineRule="auto"/>
        <w:jc w:val="center"/>
        <w:rPr>
          <w:b/>
          <w:sz w:val="24"/>
          <w:szCs w:val="24"/>
        </w:rPr>
      </w:pPr>
      <w:r w:rsidRPr="00235FCE">
        <w:rPr>
          <w:b/>
          <w:sz w:val="24"/>
          <w:szCs w:val="24"/>
        </w:rPr>
        <w:t>THE COMMAND POST AUTHORITIES OVER THE BUSINESS AUTHORITIES AND THE TEMPLE AUTHORITIES</w:t>
      </w:r>
    </w:p>
    <w:p w:rsidR="004E59E6" w:rsidRPr="00235FCE" w:rsidRDefault="004E59E6" w:rsidP="004E59E6">
      <w:pPr>
        <w:spacing w:line="480" w:lineRule="auto"/>
        <w:jc w:val="center"/>
        <w:rPr>
          <w:sz w:val="24"/>
          <w:szCs w:val="24"/>
        </w:rPr>
      </w:pPr>
      <w:r w:rsidRPr="00235FCE">
        <w:rPr>
          <w:sz w:val="24"/>
          <w:szCs w:val="24"/>
        </w:rPr>
        <w:lastRenderedPageBreak/>
        <w:t>The Father Stephen’s Command Post Authorities Address verses the Lord Lucifer’s Command Post Authorities Address from a Minute to a Second</w:t>
      </w:r>
    </w:p>
    <w:p w:rsidR="004E59E6" w:rsidRPr="00235FCE" w:rsidRDefault="004E59E6" w:rsidP="004E59E6">
      <w:pPr>
        <w:spacing w:line="480" w:lineRule="auto"/>
        <w:jc w:val="both"/>
        <w:rPr>
          <w:sz w:val="24"/>
          <w:szCs w:val="24"/>
        </w:rPr>
      </w:pPr>
      <w:r w:rsidRPr="00235FC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59E6" w:rsidRPr="00235FCE" w:rsidRDefault="004E59E6" w:rsidP="004E59E6">
      <w:pPr>
        <w:spacing w:line="480" w:lineRule="auto"/>
        <w:jc w:val="center"/>
        <w:rPr>
          <w:b/>
          <w:sz w:val="24"/>
          <w:szCs w:val="24"/>
        </w:rPr>
      </w:pPr>
      <w:r w:rsidRPr="00235FCE">
        <w:rPr>
          <w:b/>
          <w:sz w:val="24"/>
          <w:szCs w:val="24"/>
        </w:rPr>
        <w:t>THE CHAPLAINCY MILITARY AUTHORITIES OVER THE CHURCH SANCTUARY AUTHORITIES &amp; THE TABERNACLE SYNAGOGUE AUTHORITIES</w:t>
      </w:r>
    </w:p>
    <w:p w:rsidR="004E59E6" w:rsidRPr="00235FCE" w:rsidRDefault="004E59E6" w:rsidP="004E59E6">
      <w:pPr>
        <w:spacing w:line="480" w:lineRule="auto"/>
        <w:jc w:val="center"/>
        <w:rPr>
          <w:sz w:val="24"/>
          <w:szCs w:val="24"/>
        </w:rPr>
      </w:pPr>
      <w:r w:rsidRPr="00235FCE">
        <w:rPr>
          <w:sz w:val="24"/>
          <w:szCs w:val="24"/>
        </w:rPr>
        <w:t>The Father Stephen’s Chaplaincy Authorities Address verses the Lord Lucifer’s Chaplaincy Authorities Address from a Second to Godspeed</w:t>
      </w:r>
    </w:p>
    <w:p w:rsidR="004E59E6" w:rsidRPr="00235FCE" w:rsidRDefault="004E59E6" w:rsidP="004E59E6">
      <w:pPr>
        <w:spacing w:line="480" w:lineRule="auto"/>
        <w:jc w:val="both"/>
        <w:rPr>
          <w:b/>
          <w:sz w:val="24"/>
          <w:szCs w:val="24"/>
        </w:rPr>
      </w:pPr>
      <w:r w:rsidRPr="00235FCE">
        <w:rPr>
          <w:sz w:val="24"/>
          <w:szCs w:val="24"/>
        </w:rPr>
        <w:t xml:space="preserve">The Evil Entrance Doorway to the Lord Lucifer’s Chaplaincy Authorities Address is in Acts 16:16-17:21 which corresponds to Revelation 3:16-17. The Reward is the Lukewarm &amp; the Wretched, </w:t>
      </w:r>
      <w:r w:rsidRPr="00235FCE">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59E6" w:rsidRPr="00235FCE" w:rsidRDefault="004E59E6" w:rsidP="004E59E6">
      <w:pPr>
        <w:spacing w:line="480" w:lineRule="auto"/>
        <w:jc w:val="center"/>
        <w:rPr>
          <w:b/>
          <w:sz w:val="24"/>
          <w:szCs w:val="24"/>
        </w:rPr>
      </w:pPr>
      <w:r w:rsidRPr="00235FCE">
        <w:rPr>
          <w:b/>
          <w:sz w:val="24"/>
          <w:szCs w:val="24"/>
        </w:rPr>
        <w:t>The Father Stephen’s Zion [Sion] Tabernacle</w:t>
      </w:r>
    </w:p>
    <w:p w:rsidR="004E59E6" w:rsidRPr="00235FCE" w:rsidRDefault="004E59E6" w:rsidP="004E59E6">
      <w:pPr>
        <w:spacing w:line="480" w:lineRule="auto"/>
        <w:jc w:val="both"/>
        <w:rPr>
          <w:sz w:val="24"/>
          <w:szCs w:val="24"/>
        </w:rPr>
      </w:pPr>
      <w:r w:rsidRPr="00235FC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235FCE">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4E59E6" w:rsidRPr="00235FCE" w:rsidRDefault="004E59E6" w:rsidP="004E59E6">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235FCE">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59E6" w:rsidRPr="00235FCE" w:rsidRDefault="004E59E6" w:rsidP="004E59E6">
      <w:pPr>
        <w:jc w:val="center"/>
        <w:rPr>
          <w:b/>
          <w:sz w:val="24"/>
          <w:szCs w:val="24"/>
        </w:rPr>
      </w:pPr>
      <w:r w:rsidRPr="00235FCE">
        <w:rPr>
          <w:b/>
          <w:sz w:val="24"/>
          <w:szCs w:val="24"/>
        </w:rPr>
        <w:t xml:space="preserve">The Father Stephen’s Zion [Sion] Temple </w:t>
      </w:r>
    </w:p>
    <w:p w:rsidR="004E59E6" w:rsidRPr="00235FCE" w:rsidRDefault="004E59E6" w:rsidP="004E59E6">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Shishak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w:t>
      </w:r>
      <w:r w:rsidRPr="00235FCE">
        <w:rPr>
          <w:sz w:val="24"/>
          <w:szCs w:val="24"/>
        </w:rPr>
        <w:lastRenderedPageBreak/>
        <w:t>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235FCE">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E59E6" w:rsidRPr="00235FCE" w:rsidRDefault="004E59E6" w:rsidP="004E59E6">
      <w:pPr>
        <w:spacing w:line="480" w:lineRule="auto"/>
        <w:jc w:val="both"/>
        <w:rPr>
          <w:sz w:val="24"/>
          <w:szCs w:val="24"/>
        </w:rPr>
      </w:pPr>
      <w:r w:rsidRPr="00235FC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35FCE">
        <w:rPr>
          <w:sz w:val="24"/>
          <w:szCs w:val="24"/>
          <w:vertAlign w:val="superscript"/>
        </w:rPr>
        <w:t>st</w:t>
      </w:r>
      <w:r w:rsidRPr="00235FCE">
        <w:rPr>
          <w:sz w:val="24"/>
          <w:szCs w:val="24"/>
        </w:rPr>
        <w:t>, 2036AD with the 2,000 year reign being fulfilled from June 21</w:t>
      </w:r>
      <w:r w:rsidRPr="00235FCE">
        <w:rPr>
          <w:sz w:val="24"/>
          <w:szCs w:val="24"/>
          <w:vertAlign w:val="superscript"/>
        </w:rPr>
        <w:t>st</w:t>
      </w:r>
      <w:r w:rsidRPr="00235FCE">
        <w:rPr>
          <w:sz w:val="24"/>
          <w:szCs w:val="24"/>
        </w:rPr>
        <w:t>, 32AD to June 21</w:t>
      </w:r>
      <w:r w:rsidRPr="00235FCE">
        <w:rPr>
          <w:sz w:val="24"/>
          <w:szCs w:val="24"/>
          <w:vertAlign w:val="superscript"/>
        </w:rPr>
        <w:t>st</w:t>
      </w:r>
      <w:r w:rsidRPr="00235FCE">
        <w:rPr>
          <w:sz w:val="24"/>
          <w:szCs w:val="24"/>
        </w:rPr>
        <w:t>, 2032AD by the Father Stephen’s Eternal Death in Acts 7:60 &amp; the end is June 21</w:t>
      </w:r>
      <w:r w:rsidRPr="00235FCE">
        <w:rPr>
          <w:sz w:val="24"/>
          <w:szCs w:val="24"/>
          <w:vertAlign w:val="superscript"/>
        </w:rPr>
        <w:t>st</w:t>
      </w:r>
      <w:r w:rsidRPr="00235FC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2036AD to 280 years in the strength of ignorance which is 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xml:space="preserve">, 2056AD based on the uptime and downtime of the Inerrant Truth of </w:t>
      </w:r>
      <w:r w:rsidRPr="00235FCE">
        <w:rPr>
          <w:sz w:val="24"/>
          <w:szCs w:val="24"/>
        </w:rPr>
        <w:lastRenderedPageBreak/>
        <w:t>the Lord. This Ultimately means all sexuality from ADAM is locked up separately between the two mega continents (Euphoria Mega Continent &amp; South America and North America Mega Continent) by June 21</w:t>
      </w:r>
      <w:r w:rsidRPr="00235FCE">
        <w:rPr>
          <w:sz w:val="24"/>
          <w:szCs w:val="24"/>
          <w:vertAlign w:val="superscript"/>
        </w:rPr>
        <w:t>st</w:t>
      </w:r>
      <w:r w:rsidRPr="00235FCE">
        <w:rPr>
          <w:sz w:val="24"/>
          <w:szCs w:val="24"/>
        </w:rPr>
        <w:t>, 2025AD concerning the 10 years in strength of each which is 20 years &amp; Globally together, all sexuality from ADAM will be locked up in June 21</w:t>
      </w:r>
      <w:r w:rsidRPr="00235FCE">
        <w:rPr>
          <w:sz w:val="24"/>
          <w:szCs w:val="24"/>
          <w:vertAlign w:val="superscript"/>
        </w:rPr>
        <w:t>st</w:t>
      </w:r>
      <w:r w:rsidRPr="00235FCE">
        <w:rPr>
          <w:sz w:val="24"/>
          <w:szCs w:val="24"/>
        </w:rPr>
        <w:t>, 2035AD at the end of the 2,000 year reign concerning the 20 years from June 21</w:t>
      </w:r>
      <w:r w:rsidRPr="00235FCE">
        <w:rPr>
          <w:sz w:val="24"/>
          <w:szCs w:val="24"/>
          <w:vertAlign w:val="superscript"/>
        </w:rPr>
        <w:t>st</w:t>
      </w:r>
      <w:r w:rsidRPr="00235FCE">
        <w:rPr>
          <w:sz w:val="24"/>
          <w:szCs w:val="24"/>
        </w:rPr>
        <w:t>, 2015AD to June 21</w:t>
      </w:r>
      <w:r w:rsidRPr="00235FCE">
        <w:rPr>
          <w:sz w:val="24"/>
          <w:szCs w:val="24"/>
          <w:vertAlign w:val="superscript"/>
        </w:rPr>
        <w:t>st</w:t>
      </w:r>
      <w:r w:rsidRPr="00235FCE">
        <w:rPr>
          <w:sz w:val="24"/>
          <w:szCs w:val="24"/>
        </w:rPr>
        <w:t>, 2035AD.  This Ultimately means all ignorance from JOB is locked up separately between the two mega continents (Euphoria Mega Continent &amp; South America and North America Mega Continent) by June 21</w:t>
      </w:r>
      <w:r w:rsidRPr="00235FCE">
        <w:rPr>
          <w:sz w:val="24"/>
          <w:szCs w:val="24"/>
          <w:vertAlign w:val="superscript"/>
        </w:rPr>
        <w:t>st</w:t>
      </w:r>
      <w:r w:rsidRPr="00235FCE">
        <w:rPr>
          <w:sz w:val="24"/>
          <w:szCs w:val="24"/>
        </w:rPr>
        <w:t>, 2045AD concerning the 10 years in strength of each which is 20 years &amp; Globally together, all ignorance from JOB will be locked up in June 21</w:t>
      </w:r>
      <w:r w:rsidRPr="00235FCE">
        <w:rPr>
          <w:sz w:val="24"/>
          <w:szCs w:val="24"/>
          <w:vertAlign w:val="superscript"/>
        </w:rPr>
        <w:t>st</w:t>
      </w:r>
      <w:r w:rsidRPr="00235FCE">
        <w:rPr>
          <w:sz w:val="24"/>
          <w:szCs w:val="24"/>
        </w:rPr>
        <w:t>, 2055AD at the end of the 2,000 year reign concerning the 20 years from June 21</w:t>
      </w:r>
      <w:r w:rsidRPr="00235FCE">
        <w:rPr>
          <w:sz w:val="24"/>
          <w:szCs w:val="24"/>
          <w:vertAlign w:val="superscript"/>
        </w:rPr>
        <w:t>st</w:t>
      </w:r>
      <w:r w:rsidRPr="00235FCE">
        <w:rPr>
          <w:sz w:val="24"/>
          <w:szCs w:val="24"/>
        </w:rPr>
        <w:t>, 2035AD to June 21</w:t>
      </w:r>
      <w:r w:rsidRPr="00235FCE">
        <w:rPr>
          <w:sz w:val="24"/>
          <w:szCs w:val="24"/>
          <w:vertAlign w:val="superscript"/>
        </w:rPr>
        <w:t>st</w:t>
      </w:r>
      <w:r w:rsidRPr="00235FCE">
        <w:rPr>
          <w:sz w:val="24"/>
          <w:szCs w:val="24"/>
        </w:rPr>
        <w:t xml:space="preserve">, 2055AD.  </w:t>
      </w:r>
    </w:p>
    <w:p w:rsidR="004E59E6" w:rsidRPr="00235FCE" w:rsidRDefault="004E59E6" w:rsidP="004E59E6">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xml:space="preserve">” which is the religious and political militant extremists. Seventh, is called a </w:t>
      </w:r>
      <w:r w:rsidRPr="00235FCE">
        <w:rPr>
          <w:sz w:val="24"/>
          <w:szCs w:val="24"/>
        </w:rPr>
        <w:lastRenderedPageBreak/>
        <w:t>“</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235FCE">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4E59E6" w:rsidRPr="00235FCE" w:rsidRDefault="004E59E6" w:rsidP="004E59E6">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w:t>
      </w:r>
      <w:r w:rsidRPr="00235FCE">
        <w:rPr>
          <w:sz w:val="24"/>
          <w:szCs w:val="24"/>
        </w:rPr>
        <w:lastRenderedPageBreak/>
        <w:t>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w:t>
      </w:r>
      <w:r w:rsidRPr="00235FCE">
        <w:rPr>
          <w:sz w:val="24"/>
          <w:szCs w:val="24"/>
        </w:rPr>
        <w:lastRenderedPageBreak/>
        <w:t>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4E59E6" w:rsidRPr="00235FCE" w:rsidRDefault="004E59E6" w:rsidP="004E59E6">
      <w:pPr>
        <w:spacing w:before="240" w:line="480" w:lineRule="auto"/>
        <w:jc w:val="both"/>
        <w:rPr>
          <w:sz w:val="24"/>
          <w:szCs w:val="24"/>
        </w:rPr>
      </w:pPr>
      <w:r w:rsidRPr="00235FC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4E59E6" w:rsidRPr="00235FCE" w:rsidRDefault="004E59E6" w:rsidP="004E59E6">
      <w:pPr>
        <w:spacing w:before="240" w:line="480" w:lineRule="auto"/>
        <w:jc w:val="both"/>
        <w:rPr>
          <w:sz w:val="24"/>
          <w:szCs w:val="24"/>
        </w:rPr>
      </w:pPr>
      <w:r w:rsidRPr="00235FC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59E6" w:rsidRPr="00235FCE" w:rsidRDefault="004E59E6" w:rsidP="004E59E6">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235FC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59E6" w:rsidRPr="00235FCE" w:rsidRDefault="004E59E6" w:rsidP="004E59E6">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235FCE">
        <w:rPr>
          <w:sz w:val="24"/>
          <w:szCs w:val="24"/>
        </w:rPr>
        <w:lastRenderedPageBreak/>
        <w:t xml:space="preserve">7:60; 9:1-30. Paul was Accused of Taking Gentiles into Temple Courtyards forbidden to them is in Acts 21:27-28. </w:t>
      </w:r>
    </w:p>
    <w:p w:rsidR="004E59E6" w:rsidRPr="00235FCE" w:rsidRDefault="004E59E6" w:rsidP="004E59E6">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4E59E6" w:rsidRPr="00235FCE" w:rsidRDefault="004E59E6" w:rsidP="004E59E6">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w:t>
      </w:r>
      <w:r w:rsidRPr="00235FC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4E59E6" w:rsidRPr="00235FCE" w:rsidRDefault="004E59E6" w:rsidP="004E59E6">
      <w:pPr>
        <w:spacing w:line="480" w:lineRule="auto"/>
        <w:jc w:val="center"/>
        <w:rPr>
          <w:b/>
          <w:sz w:val="24"/>
          <w:szCs w:val="24"/>
        </w:rPr>
      </w:pPr>
      <w:r w:rsidRPr="00235FCE">
        <w:rPr>
          <w:b/>
          <w:sz w:val="24"/>
          <w:szCs w:val="24"/>
        </w:rPr>
        <w:t>The Father Stephen’s Zion [Sion] Tent of Meeting</w:t>
      </w:r>
    </w:p>
    <w:p w:rsidR="004E59E6" w:rsidRPr="00235FCE" w:rsidRDefault="004E59E6" w:rsidP="004E59E6">
      <w:pPr>
        <w:spacing w:line="480" w:lineRule="auto"/>
        <w:jc w:val="both"/>
        <w:rPr>
          <w:sz w:val="24"/>
          <w:szCs w:val="24"/>
        </w:rPr>
      </w:pPr>
      <w:r w:rsidRPr="00235FC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4E59E6" w:rsidRPr="00235FCE" w:rsidRDefault="004E59E6" w:rsidP="004E59E6">
      <w:pPr>
        <w:spacing w:line="480" w:lineRule="auto"/>
        <w:jc w:val="both"/>
        <w:rPr>
          <w:sz w:val="24"/>
          <w:szCs w:val="24"/>
        </w:rPr>
      </w:pPr>
      <w:r w:rsidRPr="00235FC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35FCE">
        <w:rPr>
          <w:sz w:val="24"/>
          <w:szCs w:val="24"/>
          <w:vertAlign w:val="superscript"/>
        </w:rPr>
        <w:t>st</w:t>
      </w:r>
      <w:r w:rsidRPr="00235FCE">
        <w:rPr>
          <w:sz w:val="24"/>
          <w:szCs w:val="24"/>
        </w:rPr>
        <w:t xml:space="preserve"> </w:t>
      </w:r>
      <w:r w:rsidRPr="00235FCE">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35FCE">
        <w:rPr>
          <w:sz w:val="24"/>
          <w:szCs w:val="24"/>
          <w:vertAlign w:val="superscript"/>
        </w:rPr>
        <w:t>nd</w:t>
      </w:r>
      <w:r w:rsidRPr="00235FCE">
        <w:rPr>
          <w:sz w:val="24"/>
          <w:szCs w:val="24"/>
        </w:rPr>
        <w:t xml:space="preserve"> Person of the Trinity (Lady Mary as the Daughter) in Luke 1:26-56; 2:1-24; 3:23-24:53 &amp; Acts 1:1-3. Fifth, the Lord John the Holy Ghost of God (Brother) &amp; the 3</w:t>
      </w:r>
      <w:r w:rsidRPr="00235FCE">
        <w:rPr>
          <w:sz w:val="24"/>
          <w:szCs w:val="24"/>
          <w:vertAlign w:val="superscript"/>
        </w:rPr>
        <w:t>rd</w:t>
      </w:r>
      <w:r w:rsidRPr="00235FCE">
        <w:rPr>
          <w:sz w:val="24"/>
          <w:szCs w:val="24"/>
        </w:rPr>
        <w:t xml:space="preserve"> Person of the Trinity (Lady Elizabeth as the Sister) in Luke 1:5-25; 39-45, 57-80; 3:1-22- 9:7-9. </w:t>
      </w:r>
    </w:p>
    <w:p w:rsidR="004E59E6" w:rsidRPr="00235FCE" w:rsidRDefault="004E59E6" w:rsidP="004E59E6">
      <w:pPr>
        <w:spacing w:line="480" w:lineRule="auto"/>
        <w:jc w:val="both"/>
        <w:rPr>
          <w:sz w:val="24"/>
          <w:szCs w:val="24"/>
        </w:rPr>
      </w:pPr>
      <w:r w:rsidRPr="00235FC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35FCE">
        <w:rPr>
          <w:sz w:val="24"/>
          <w:szCs w:val="24"/>
          <w:vertAlign w:val="superscript"/>
        </w:rPr>
        <w:t>st</w:t>
      </w:r>
      <w:r w:rsidRPr="00235FC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235FCE">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235FCE">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35FCE">
        <w:rPr>
          <w:b/>
          <w:sz w:val="24"/>
          <w:szCs w:val="24"/>
        </w:rPr>
        <w:t>Lady of Kingdoms</w:t>
      </w:r>
      <w:r w:rsidRPr="00235FCE">
        <w:rPr>
          <w:sz w:val="24"/>
          <w:szCs w:val="24"/>
        </w:rPr>
        <w:t>” in Isaiah 47:5 (NKJV). If You have any questions on the other 60 Lord’s, You must get My book called “</w:t>
      </w:r>
      <w:r w:rsidRPr="00235FCE">
        <w:rPr>
          <w:b/>
          <w:sz w:val="24"/>
          <w:szCs w:val="24"/>
        </w:rPr>
        <w:t>The Lord Yahweh &amp; the 360 other Lord’s that He created</w:t>
      </w:r>
      <w:r w:rsidRPr="00235FCE">
        <w:rPr>
          <w:sz w:val="24"/>
          <w:szCs w:val="24"/>
        </w:rPr>
        <w:t xml:space="preserve">.” The Lords are before the Angels &amp; Man is in Genesis 1:1; Proverbs 8:22-31 &amp; Job 38:4-7.      </w:t>
      </w:r>
    </w:p>
    <w:p w:rsidR="004E59E6" w:rsidRPr="00235FCE" w:rsidRDefault="004E59E6" w:rsidP="004E59E6">
      <w:pPr>
        <w:spacing w:line="480" w:lineRule="auto"/>
        <w:jc w:val="center"/>
        <w:rPr>
          <w:sz w:val="24"/>
          <w:szCs w:val="24"/>
        </w:rPr>
      </w:pPr>
      <w:r w:rsidRPr="00235FCE">
        <w:rPr>
          <w:sz w:val="24"/>
          <w:szCs w:val="24"/>
        </w:rPr>
        <w:t>The Father Stephen’s Ministries</w:t>
      </w:r>
    </w:p>
    <w:p w:rsidR="004E59E6" w:rsidRPr="00235FCE" w:rsidRDefault="004E59E6" w:rsidP="004E59E6">
      <w:pPr>
        <w:spacing w:line="480" w:lineRule="auto"/>
        <w:jc w:val="both"/>
        <w:rPr>
          <w:sz w:val="24"/>
          <w:szCs w:val="24"/>
        </w:rPr>
      </w:pPr>
      <w:r w:rsidRPr="00235FCE">
        <w:rPr>
          <w:sz w:val="24"/>
          <w:szCs w:val="24"/>
        </w:rPr>
        <w:t>The Difference of Adam’s Humanity Ministry &amp; Stephen’s special Angelical Ministry</w:t>
      </w:r>
    </w:p>
    <w:p w:rsidR="004E59E6" w:rsidRPr="00235FCE" w:rsidRDefault="004E59E6" w:rsidP="004E59E6">
      <w:pPr>
        <w:spacing w:line="480" w:lineRule="auto"/>
        <w:jc w:val="both"/>
        <w:rPr>
          <w:sz w:val="24"/>
          <w:szCs w:val="24"/>
        </w:rPr>
      </w:pPr>
      <w:r w:rsidRPr="00235FCE">
        <w:rPr>
          <w:sz w:val="24"/>
          <w:szCs w:val="24"/>
        </w:rPr>
        <w:t>First, Humans are lower than Angels (Lords) because Angels (Lords) are greater in might &amp; power in 2</w:t>
      </w:r>
      <w:r w:rsidRPr="00235FCE">
        <w:rPr>
          <w:sz w:val="24"/>
          <w:szCs w:val="24"/>
          <w:vertAlign w:val="superscript"/>
        </w:rPr>
        <w:t>nd</w:t>
      </w:r>
      <w:r w:rsidRPr="00235FCE">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235FCE">
        <w:rPr>
          <w:sz w:val="24"/>
          <w:szCs w:val="24"/>
        </w:rPr>
        <w:lastRenderedPageBreak/>
        <w:t>(Lords) are Immaterial/Material Spirits in Acts 6:5, 15; Hebrews 1:14; Daniel 10:20; John 1:1-3 &amp; 2</w:t>
      </w:r>
      <w:r w:rsidRPr="00235FCE">
        <w:rPr>
          <w:sz w:val="24"/>
          <w:szCs w:val="24"/>
          <w:vertAlign w:val="superscript"/>
        </w:rPr>
        <w:t>nd</w:t>
      </w:r>
      <w:r w:rsidRPr="00235FCE">
        <w:rPr>
          <w:sz w:val="24"/>
          <w:szCs w:val="24"/>
        </w:rPr>
        <w:t xml:space="preserve"> Corinthians 4:18. Lucifer sinned once by the eternal sin in Ezekiel 28:15. Possibly, the Married Lord called Wisdom in “Qanah” sinned once in Eternal Lordship in Genesis 1:1; 2:8-9. </w:t>
      </w:r>
      <w:r w:rsidRPr="00235FCE">
        <w:rPr>
          <w:b/>
          <w:sz w:val="24"/>
          <w:szCs w:val="24"/>
        </w:rPr>
        <w:t>Adam’s Humanity:</w:t>
      </w:r>
      <w:r w:rsidRPr="00235FC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35FCE">
        <w:rPr>
          <w:sz w:val="24"/>
          <w:szCs w:val="24"/>
          <w:vertAlign w:val="superscript"/>
        </w:rPr>
        <w:t>nd</w:t>
      </w:r>
      <w:r w:rsidRPr="00235FCE">
        <w:rPr>
          <w:sz w:val="24"/>
          <w:szCs w:val="24"/>
        </w:rPr>
        <w:t xml:space="preserve"> kings 6:17; Luke 2:11, 12 &amp; 1</w:t>
      </w:r>
      <w:r w:rsidRPr="00235FCE">
        <w:rPr>
          <w:sz w:val="24"/>
          <w:szCs w:val="24"/>
          <w:vertAlign w:val="superscript"/>
        </w:rPr>
        <w:t>st</w:t>
      </w:r>
      <w:r w:rsidRPr="00235FCE">
        <w:rPr>
          <w:sz w:val="24"/>
          <w:szCs w:val="24"/>
        </w:rPr>
        <w:t xml:space="preserve"> Peter 1:11, 12. Humans have Spirits &amp; are not Spirits in Philippians 1:23; 1</w:t>
      </w:r>
      <w:r w:rsidRPr="00235FCE">
        <w:rPr>
          <w:sz w:val="24"/>
          <w:szCs w:val="24"/>
          <w:vertAlign w:val="superscript"/>
        </w:rPr>
        <w:t>st</w:t>
      </w:r>
      <w:r w:rsidRPr="00235FCE">
        <w:rPr>
          <w:sz w:val="24"/>
          <w:szCs w:val="24"/>
        </w:rPr>
        <w:t xml:space="preserve"> Thessalonians 4:14-17; 1</w:t>
      </w:r>
      <w:r w:rsidRPr="00235FCE">
        <w:rPr>
          <w:sz w:val="24"/>
          <w:szCs w:val="24"/>
          <w:vertAlign w:val="superscript"/>
        </w:rPr>
        <w:t>st</w:t>
      </w:r>
      <w:r w:rsidRPr="00235FCE">
        <w:rPr>
          <w:sz w:val="24"/>
          <w:szCs w:val="24"/>
        </w:rPr>
        <w:t xml:space="preserve"> Corinthians 15:44. What does Humans &amp; Angels (Lords) have in common? They are creation in Genesis 1:26, have identities in Genesis 1:27, are Persons in 1</w:t>
      </w:r>
      <w:r w:rsidRPr="00235FCE">
        <w:rPr>
          <w:sz w:val="24"/>
          <w:szCs w:val="24"/>
          <w:vertAlign w:val="superscript"/>
        </w:rPr>
        <w:t>st</w:t>
      </w:r>
      <w:r w:rsidRPr="00235FC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35FCE">
        <w:rPr>
          <w:rFonts w:cs="Calibri"/>
          <w:sz w:val="24"/>
          <w:szCs w:val="24"/>
        </w:rPr>
        <w:t xml:space="preserve">A scripture that may authorize Sexual Eros Love in marriage concerns the fallen state of “marriage rights” is in Exodus 21:10. </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Stephen’s Ministry Office is questioned</w:t>
      </w:r>
    </w:p>
    <w:p w:rsidR="004E59E6" w:rsidRPr="00235FCE" w:rsidRDefault="004E59E6" w:rsidP="004E59E6">
      <w:pPr>
        <w:spacing w:line="480" w:lineRule="auto"/>
        <w:jc w:val="both"/>
        <w:rPr>
          <w:sz w:val="24"/>
          <w:szCs w:val="24"/>
        </w:rPr>
      </w:pPr>
      <w:r w:rsidRPr="00235FCE">
        <w:rPr>
          <w:sz w:val="24"/>
          <w:szCs w:val="24"/>
        </w:rPr>
        <w:t>Stephen’s ministerial calling was not the Office of a Married Deacon because how can One have an Angelical Ministry and a Marriage Ministry in Acts 6:15. The qualifications of a Deacon are declared in 1</w:t>
      </w:r>
      <w:r w:rsidRPr="00235FCE">
        <w:rPr>
          <w:sz w:val="24"/>
          <w:szCs w:val="24"/>
          <w:vertAlign w:val="superscript"/>
        </w:rPr>
        <w:t>st</w:t>
      </w:r>
      <w:r w:rsidRPr="00235FC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235FCE">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235FCE">
        <w:rPr>
          <w:sz w:val="24"/>
          <w:szCs w:val="24"/>
          <w:vertAlign w:val="superscript"/>
        </w:rPr>
        <w:t>nd</w:t>
      </w:r>
      <w:r w:rsidRPr="00235FCE">
        <w:rPr>
          <w:sz w:val="24"/>
          <w:szCs w:val="24"/>
        </w:rPr>
        <w:t xml:space="preserve"> Corinthians 11:15, God’s Servant  in  2</w:t>
      </w:r>
      <w:r w:rsidRPr="00235FCE">
        <w:rPr>
          <w:sz w:val="24"/>
          <w:szCs w:val="24"/>
          <w:vertAlign w:val="superscript"/>
        </w:rPr>
        <w:t>nd</w:t>
      </w:r>
      <w:r w:rsidRPr="00235FCE">
        <w:rPr>
          <w:sz w:val="24"/>
          <w:szCs w:val="24"/>
        </w:rPr>
        <w:t xml:space="preserve"> Corinthians 6:4, Lord’s Servant in 2</w:t>
      </w:r>
      <w:r w:rsidRPr="00235FCE">
        <w:rPr>
          <w:sz w:val="24"/>
          <w:szCs w:val="24"/>
          <w:vertAlign w:val="superscript"/>
        </w:rPr>
        <w:t>nd</w:t>
      </w:r>
      <w:r w:rsidRPr="00235FC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235FCE">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35FCE">
        <w:rPr>
          <w:sz w:val="24"/>
          <w:szCs w:val="24"/>
          <w:vertAlign w:val="superscript"/>
        </w:rPr>
        <w:t>st</w:t>
      </w:r>
      <w:r w:rsidRPr="00235FC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235FCE">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35FCE">
        <w:rPr>
          <w:sz w:val="24"/>
          <w:szCs w:val="24"/>
          <w:vertAlign w:val="superscript"/>
        </w:rPr>
        <w:t>st</w:t>
      </w:r>
      <w:r w:rsidRPr="00235FC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35FCE">
        <w:rPr>
          <w:sz w:val="24"/>
          <w:szCs w:val="24"/>
          <w:vertAlign w:val="superscript"/>
        </w:rPr>
        <w:t>st</w:t>
      </w:r>
      <w:r w:rsidRPr="00235FCE">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235FCE">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35FCE">
        <w:rPr>
          <w:sz w:val="24"/>
          <w:szCs w:val="24"/>
          <w:vertAlign w:val="superscript"/>
        </w:rPr>
        <w:t>st</w:t>
      </w:r>
      <w:r w:rsidRPr="00235FCE">
        <w:rPr>
          <w:sz w:val="24"/>
          <w:szCs w:val="24"/>
        </w:rPr>
        <w:t xml:space="preserve"> Corinthians 5:3 and Colossians 2:5. Some scriptures of Body and Spirit are 1</w:t>
      </w:r>
      <w:r w:rsidRPr="00235FCE">
        <w:rPr>
          <w:sz w:val="24"/>
          <w:szCs w:val="24"/>
          <w:vertAlign w:val="superscript"/>
        </w:rPr>
        <w:t>st</w:t>
      </w:r>
      <w:r w:rsidRPr="00235FCE">
        <w:rPr>
          <w:sz w:val="24"/>
          <w:szCs w:val="24"/>
        </w:rPr>
        <w:t xml:space="preserve"> Corinthians 5:5, 7:34; James 2:26; 2</w:t>
      </w:r>
      <w:r w:rsidRPr="00235FCE">
        <w:rPr>
          <w:sz w:val="24"/>
          <w:szCs w:val="24"/>
          <w:vertAlign w:val="superscript"/>
        </w:rPr>
        <w:t>nd</w:t>
      </w:r>
      <w:r w:rsidRPr="00235FC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35FCE">
        <w:rPr>
          <w:sz w:val="24"/>
          <w:szCs w:val="24"/>
          <w:vertAlign w:val="superscript"/>
        </w:rPr>
        <w:t>nd</w:t>
      </w:r>
      <w:r w:rsidRPr="00235FCE">
        <w:rPr>
          <w:sz w:val="24"/>
          <w:szCs w:val="24"/>
        </w:rPr>
        <w:t xml:space="preserve"> Serpent Yahweh in Proverbs 8:22-29 (RSV); 8:30-31 (NIV) &amp; Acts 6:8, 15. The Ministry Kingdoms of the Son Jesus are given back to the Father Stephen in 1</w:t>
      </w:r>
      <w:r w:rsidRPr="00235FCE">
        <w:rPr>
          <w:sz w:val="24"/>
          <w:szCs w:val="24"/>
          <w:vertAlign w:val="superscript"/>
        </w:rPr>
        <w:t>st</w:t>
      </w:r>
      <w:r w:rsidRPr="00235FCE">
        <w:rPr>
          <w:sz w:val="24"/>
          <w:szCs w:val="24"/>
        </w:rPr>
        <w:t xml:space="preserve"> Corinthians 15:24-28.     </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WHITE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235FCE">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BLACK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235FCE">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59E6" w:rsidRPr="00235FCE" w:rsidRDefault="004E59E6" w:rsidP="004E59E6">
      <w:pPr>
        <w:spacing w:line="480" w:lineRule="auto"/>
        <w:jc w:val="both"/>
        <w:rPr>
          <w:sz w:val="24"/>
          <w:szCs w:val="24"/>
        </w:rPr>
      </w:pPr>
      <w:r w:rsidRPr="00235FCE">
        <w:rPr>
          <w:sz w:val="24"/>
          <w:szCs w:val="24"/>
        </w:rPr>
        <w:t>Eunuchs as Royal Servants is in Esther 1:10-11; 2:1-3, 15; 4:4-11; 2</w:t>
      </w:r>
      <w:r w:rsidRPr="00235FCE">
        <w:rPr>
          <w:sz w:val="24"/>
          <w:szCs w:val="24"/>
          <w:vertAlign w:val="superscript"/>
        </w:rPr>
        <w:t>nd</w:t>
      </w:r>
      <w:r w:rsidRPr="00235FC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35FCE">
        <w:rPr>
          <w:sz w:val="24"/>
          <w:szCs w:val="24"/>
          <w:vertAlign w:val="superscript"/>
        </w:rPr>
        <w:t>st</w:t>
      </w:r>
      <w:r w:rsidRPr="00235FC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59E6" w:rsidRPr="00235FCE" w:rsidRDefault="004E59E6" w:rsidP="004E59E6">
      <w:pPr>
        <w:spacing w:line="480" w:lineRule="auto"/>
        <w:jc w:val="both"/>
        <w:rPr>
          <w:sz w:val="24"/>
          <w:szCs w:val="24"/>
        </w:rPr>
      </w:pPr>
      <w:r w:rsidRPr="00235FCE">
        <w:rPr>
          <w:sz w:val="24"/>
          <w:szCs w:val="24"/>
        </w:rPr>
        <w:lastRenderedPageBreak/>
        <w:t>The Office of a True Widow in Acts 6:1</w:t>
      </w:r>
    </w:p>
    <w:p w:rsidR="004E59E6" w:rsidRPr="00235FCE" w:rsidRDefault="004E59E6" w:rsidP="004E59E6">
      <w:pPr>
        <w:spacing w:line="480" w:lineRule="auto"/>
        <w:jc w:val="both"/>
        <w:rPr>
          <w:sz w:val="24"/>
          <w:szCs w:val="24"/>
        </w:rPr>
      </w:pPr>
      <w:r w:rsidRPr="00235FCE">
        <w:rPr>
          <w:sz w:val="24"/>
          <w:szCs w:val="24"/>
        </w:rPr>
        <w:t>A Widow is a Woman whose Husband has died and is totally freed from Her Husband’s Law to remarry or stay Unmarried in which She is happier in 1</w:t>
      </w:r>
      <w:r w:rsidRPr="00235FCE">
        <w:rPr>
          <w:sz w:val="24"/>
          <w:szCs w:val="24"/>
          <w:vertAlign w:val="superscript"/>
        </w:rPr>
        <w:t>st</w:t>
      </w:r>
      <w:r w:rsidRPr="00235FC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35FCE">
        <w:rPr>
          <w:sz w:val="24"/>
          <w:szCs w:val="24"/>
          <w:vertAlign w:val="superscript"/>
        </w:rPr>
        <w:t>rd</w:t>
      </w:r>
      <w:r w:rsidRPr="00235FC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E59E6" w:rsidRPr="00235FCE" w:rsidRDefault="004E59E6" w:rsidP="004E59E6">
      <w:pPr>
        <w:spacing w:line="480" w:lineRule="auto"/>
        <w:jc w:val="both"/>
        <w:rPr>
          <w:sz w:val="24"/>
          <w:szCs w:val="24"/>
        </w:rPr>
      </w:pPr>
      <w:r w:rsidRPr="00235FCE">
        <w:rPr>
          <w:sz w:val="24"/>
          <w:szCs w:val="24"/>
        </w:rPr>
        <w:t>Stephen’s Ministry of the Word in Acts 6:8, 10; 7:1-7:53</w:t>
      </w:r>
    </w:p>
    <w:p w:rsidR="004E59E6" w:rsidRPr="00235FCE" w:rsidRDefault="004E59E6" w:rsidP="004E59E6">
      <w:pPr>
        <w:spacing w:line="480" w:lineRule="auto"/>
        <w:jc w:val="both"/>
        <w:rPr>
          <w:sz w:val="24"/>
          <w:szCs w:val="24"/>
        </w:rPr>
      </w:pPr>
      <w:r w:rsidRPr="00235FCE">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235FCE">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35FCE">
        <w:rPr>
          <w:sz w:val="24"/>
          <w:szCs w:val="24"/>
          <w:vertAlign w:val="superscript"/>
        </w:rPr>
        <w:t>st</w:t>
      </w:r>
      <w:r w:rsidRPr="00235FCE">
        <w:rPr>
          <w:sz w:val="24"/>
          <w:szCs w:val="24"/>
        </w:rPr>
        <w:t xml:space="preserve"> Corinthians 8:6; Revelations 19:13; John 1:1-3; 1</w:t>
      </w:r>
      <w:r w:rsidRPr="00235FCE">
        <w:rPr>
          <w:sz w:val="24"/>
          <w:szCs w:val="24"/>
          <w:vertAlign w:val="superscript"/>
        </w:rPr>
        <w:t>st</w:t>
      </w:r>
      <w:r w:rsidRPr="00235FC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E59E6" w:rsidRPr="00235FCE" w:rsidRDefault="004E59E6" w:rsidP="004E59E6">
      <w:pPr>
        <w:spacing w:line="480" w:lineRule="auto"/>
        <w:jc w:val="both"/>
        <w:rPr>
          <w:sz w:val="24"/>
          <w:szCs w:val="24"/>
        </w:rPr>
      </w:pPr>
      <w:r w:rsidRPr="00235FCE">
        <w:rPr>
          <w:sz w:val="24"/>
          <w:szCs w:val="24"/>
        </w:rPr>
        <w:t>Stephen’s Ministry of Teaching or Counseling in Acts 6:5, 8; 7:1-7:53, 55-56</w:t>
      </w:r>
    </w:p>
    <w:p w:rsidR="004E59E6" w:rsidRPr="00235FCE" w:rsidRDefault="004E59E6" w:rsidP="004E59E6">
      <w:pPr>
        <w:spacing w:line="480" w:lineRule="auto"/>
        <w:jc w:val="both"/>
        <w:rPr>
          <w:sz w:val="24"/>
          <w:szCs w:val="24"/>
        </w:rPr>
      </w:pPr>
      <w:r w:rsidRPr="00235FCE">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235FCE">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E59E6" w:rsidRPr="00235FCE" w:rsidRDefault="004E59E6" w:rsidP="004E59E6">
      <w:pPr>
        <w:spacing w:line="480" w:lineRule="auto"/>
        <w:jc w:val="both"/>
        <w:rPr>
          <w:sz w:val="24"/>
          <w:szCs w:val="24"/>
        </w:rPr>
      </w:pPr>
      <w:r w:rsidRPr="00235FCE">
        <w:rPr>
          <w:sz w:val="24"/>
          <w:szCs w:val="24"/>
        </w:rPr>
        <w:t>All counseling concerns Advocate, Advice, Advisor &amp; a Lawyer on legal matters. Some scriptures are 2</w:t>
      </w:r>
      <w:r w:rsidRPr="00235FCE">
        <w:rPr>
          <w:sz w:val="24"/>
          <w:szCs w:val="24"/>
          <w:vertAlign w:val="superscript"/>
        </w:rPr>
        <w:t>nd</w:t>
      </w:r>
      <w:r w:rsidRPr="00235FCE">
        <w:rPr>
          <w:sz w:val="24"/>
          <w:szCs w:val="24"/>
        </w:rPr>
        <w:t xml:space="preserve"> Samuel 16:23; 1</w:t>
      </w:r>
      <w:r w:rsidRPr="00235FCE">
        <w:rPr>
          <w:sz w:val="24"/>
          <w:szCs w:val="24"/>
          <w:vertAlign w:val="superscript"/>
        </w:rPr>
        <w:t>st</w:t>
      </w:r>
      <w:r w:rsidRPr="00235FC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35FCE">
        <w:rPr>
          <w:sz w:val="24"/>
          <w:szCs w:val="24"/>
          <w:vertAlign w:val="superscript"/>
        </w:rPr>
        <w:t>st</w:t>
      </w:r>
      <w:r w:rsidRPr="00235FCE">
        <w:rPr>
          <w:sz w:val="24"/>
          <w:szCs w:val="24"/>
        </w:rPr>
        <w:t xml:space="preserve"> Samuel 3:19;  1</w:t>
      </w:r>
      <w:r w:rsidRPr="00235FCE">
        <w:rPr>
          <w:sz w:val="24"/>
          <w:szCs w:val="24"/>
          <w:vertAlign w:val="superscript"/>
        </w:rPr>
        <w:t>st</w:t>
      </w:r>
      <w:r w:rsidRPr="00235FCE">
        <w:rPr>
          <w:sz w:val="24"/>
          <w:szCs w:val="24"/>
        </w:rPr>
        <w:t xml:space="preserve">  Corinthians  12:8;  Acts  6:2-7 and  Numbers  13:30. Also counseling should be practical with </w:t>
      </w:r>
      <w:r w:rsidRPr="00235FCE">
        <w:rPr>
          <w:sz w:val="24"/>
          <w:szCs w:val="24"/>
        </w:rPr>
        <w:lastRenderedPageBreak/>
        <w:t>necessary application in Proverbs 15:23; 25:11. How do we operate in giving counsel to others? Some scriptures are 2</w:t>
      </w:r>
      <w:r w:rsidRPr="00235FCE">
        <w:rPr>
          <w:sz w:val="24"/>
          <w:szCs w:val="24"/>
          <w:vertAlign w:val="superscript"/>
        </w:rPr>
        <w:t>nd</w:t>
      </w:r>
      <w:r w:rsidRPr="00235FCE">
        <w:rPr>
          <w:sz w:val="24"/>
          <w:szCs w:val="24"/>
        </w:rPr>
        <w:t xml:space="preserve"> Corinthians 1:4; Galatians 6:1; Romans 1:11; 14:19;  15:2; Colossians 3:16; 1</w:t>
      </w:r>
      <w:r w:rsidRPr="00235FCE">
        <w:rPr>
          <w:sz w:val="24"/>
          <w:szCs w:val="24"/>
          <w:vertAlign w:val="superscript"/>
        </w:rPr>
        <w:t>st</w:t>
      </w:r>
      <w:r w:rsidRPr="00235FCE">
        <w:rPr>
          <w:sz w:val="24"/>
          <w:szCs w:val="24"/>
        </w:rPr>
        <w:t xml:space="preserve"> Thessalonians 4:18; 5:11-12, 14; 2</w:t>
      </w:r>
      <w:r w:rsidRPr="00235FCE">
        <w:rPr>
          <w:sz w:val="24"/>
          <w:szCs w:val="24"/>
          <w:vertAlign w:val="superscript"/>
        </w:rPr>
        <w:t>nd</w:t>
      </w:r>
      <w:r w:rsidRPr="00235FCE">
        <w:rPr>
          <w:sz w:val="24"/>
          <w:szCs w:val="24"/>
        </w:rPr>
        <w:t xml:space="preserve"> Timothy 2:24-25, 4:2; Ezekiel 3:20-21; 1</w:t>
      </w:r>
      <w:r w:rsidRPr="00235FCE">
        <w:rPr>
          <w:sz w:val="24"/>
          <w:szCs w:val="24"/>
          <w:vertAlign w:val="superscript"/>
        </w:rPr>
        <w:t>st</w:t>
      </w:r>
      <w:r w:rsidRPr="00235FCE">
        <w:rPr>
          <w:sz w:val="24"/>
          <w:szCs w:val="24"/>
        </w:rPr>
        <w:t xml:space="preserve"> Timothy 5:20; Titus 2:15; 1</w:t>
      </w:r>
      <w:r w:rsidRPr="00235FCE">
        <w:rPr>
          <w:sz w:val="24"/>
          <w:szCs w:val="24"/>
          <w:vertAlign w:val="superscript"/>
        </w:rPr>
        <w:t xml:space="preserve">st  </w:t>
      </w:r>
      <w:r w:rsidRPr="00235FCE">
        <w:rPr>
          <w:sz w:val="24"/>
          <w:szCs w:val="24"/>
        </w:rPr>
        <w:t>Corinthians 10:23; 14:26; Ephesians 4:29 &amp; Hebrews 3:13; 10:24. How do we deal with wise counsel? Some scriptures are Proverbs 1:7;  9:9;  12:5;  13:10;  19:20;  29:1; Psalm 141:1-5;  1</w:t>
      </w:r>
      <w:r w:rsidRPr="00235FCE">
        <w:rPr>
          <w:sz w:val="24"/>
          <w:szCs w:val="24"/>
          <w:vertAlign w:val="superscript"/>
        </w:rPr>
        <w:t>st</w:t>
      </w:r>
      <w:r w:rsidRPr="00235FCE">
        <w:rPr>
          <w:sz w:val="24"/>
          <w:szCs w:val="24"/>
        </w:rPr>
        <w:t xml:space="preserve">  Kings  12:8;  Job  19:2; 2</w:t>
      </w:r>
      <w:r w:rsidRPr="00235FCE">
        <w:rPr>
          <w:sz w:val="24"/>
          <w:szCs w:val="24"/>
          <w:vertAlign w:val="superscript"/>
        </w:rPr>
        <w:t>nd</w:t>
      </w:r>
      <w:r w:rsidRPr="00235FCE">
        <w:rPr>
          <w:sz w:val="24"/>
          <w:szCs w:val="24"/>
        </w:rPr>
        <w:t xml:space="preserve">  Chronicles  22:4;  Isaiah  19:11; Ezekiel 11:2-4 &amp; 2</w:t>
      </w:r>
      <w:r w:rsidRPr="00235FCE">
        <w:rPr>
          <w:sz w:val="24"/>
          <w:szCs w:val="24"/>
          <w:vertAlign w:val="superscript"/>
        </w:rPr>
        <w:t xml:space="preserve">nd </w:t>
      </w:r>
      <w:r w:rsidRPr="00235FC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35FCE">
        <w:rPr>
          <w:sz w:val="24"/>
          <w:szCs w:val="24"/>
          <w:vertAlign w:val="superscript"/>
        </w:rPr>
        <w:t>nd</w:t>
      </w:r>
      <w:r w:rsidRPr="00235FCE">
        <w:rPr>
          <w:sz w:val="24"/>
          <w:szCs w:val="24"/>
        </w:rPr>
        <w:t xml:space="preserve"> Timothy 2:15. 2. By His Spirit of Truth is in John 14:26; 15:26. 3. By His Anointing is in 1</w:t>
      </w:r>
      <w:r w:rsidRPr="00235FCE">
        <w:rPr>
          <w:sz w:val="24"/>
          <w:szCs w:val="24"/>
          <w:vertAlign w:val="superscript"/>
        </w:rPr>
        <w:t>st</w:t>
      </w:r>
      <w:r w:rsidRPr="00235FCE">
        <w:rPr>
          <w:sz w:val="24"/>
          <w:szCs w:val="24"/>
        </w:rPr>
        <w:t xml:space="preserve"> John 2:27. 4. By His Divine Wisdom is in 1</w:t>
      </w:r>
      <w:r w:rsidRPr="00235FCE">
        <w:rPr>
          <w:sz w:val="24"/>
          <w:szCs w:val="24"/>
          <w:vertAlign w:val="superscript"/>
        </w:rPr>
        <w:t>st</w:t>
      </w:r>
      <w:r w:rsidRPr="00235FCE">
        <w:rPr>
          <w:sz w:val="24"/>
          <w:szCs w:val="24"/>
        </w:rPr>
        <w:t xml:space="preserve"> Corinthians 2:10-11. Teaching linked with the other Offices is a stricter judgment over the whole Law in James 3:1.         </w:t>
      </w:r>
    </w:p>
    <w:p w:rsidR="004E59E6" w:rsidRPr="00235FCE" w:rsidRDefault="004E59E6" w:rsidP="004E59E6">
      <w:pPr>
        <w:spacing w:line="480" w:lineRule="auto"/>
        <w:jc w:val="both"/>
        <w:rPr>
          <w:sz w:val="24"/>
          <w:szCs w:val="24"/>
        </w:rPr>
      </w:pPr>
      <w:r w:rsidRPr="00235FCE">
        <w:rPr>
          <w:sz w:val="24"/>
          <w:szCs w:val="24"/>
        </w:rPr>
        <w:t>Stephen’s Ministry of Prayer in Acts 6:2-5; 7:59</w:t>
      </w:r>
    </w:p>
    <w:p w:rsidR="004E59E6" w:rsidRPr="00235FCE" w:rsidRDefault="004E59E6" w:rsidP="004E59E6">
      <w:pPr>
        <w:spacing w:line="480" w:lineRule="auto"/>
        <w:jc w:val="both"/>
        <w:rPr>
          <w:sz w:val="24"/>
          <w:szCs w:val="24"/>
        </w:rPr>
      </w:pPr>
      <w:r w:rsidRPr="00235FCE">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35FCE">
        <w:rPr>
          <w:sz w:val="24"/>
          <w:szCs w:val="24"/>
          <w:vertAlign w:val="superscript"/>
        </w:rPr>
        <w:t>st</w:t>
      </w:r>
      <w:r w:rsidRPr="00235FCE">
        <w:rPr>
          <w:sz w:val="24"/>
          <w:szCs w:val="24"/>
        </w:rPr>
        <w:t xml:space="preserve"> Peter  2:5. Stephen is Mediator between the Lord &amp; the other Lord’s in Acts 7:59 to Hebrews 1:5-1:14 by the Lord </w:t>
      </w:r>
      <w:r w:rsidRPr="00235FCE">
        <w:rPr>
          <w:sz w:val="24"/>
          <w:szCs w:val="24"/>
        </w:rPr>
        <w:lastRenderedPageBreak/>
        <w:t>Jesus at 36 receiving His Spirit in Hebrews 2:5-18. Prayer &amp; faith has always been the keys to victorious spiritual warfare for Stephen in Acts 6:4, 5; 7:59. Some scriptures are Ephesians 6:10-20; 2</w:t>
      </w:r>
      <w:r w:rsidRPr="00235FCE">
        <w:rPr>
          <w:sz w:val="24"/>
          <w:szCs w:val="24"/>
          <w:vertAlign w:val="superscript"/>
        </w:rPr>
        <w:t>nd</w:t>
      </w:r>
      <w:r w:rsidRPr="00235FCE">
        <w:rPr>
          <w:sz w:val="24"/>
          <w:szCs w:val="24"/>
        </w:rPr>
        <w:t xml:space="preserve"> Corinthians 10:4-6; 1</w:t>
      </w:r>
      <w:r w:rsidRPr="00235FCE">
        <w:rPr>
          <w:sz w:val="24"/>
          <w:szCs w:val="24"/>
          <w:vertAlign w:val="superscript"/>
        </w:rPr>
        <w:t>st</w:t>
      </w:r>
      <w:r w:rsidRPr="00235FCE">
        <w:rPr>
          <w:sz w:val="24"/>
          <w:szCs w:val="24"/>
        </w:rPr>
        <w:t xml:space="preserve"> Timothy 1:18; 1</w:t>
      </w:r>
      <w:r w:rsidRPr="00235FCE">
        <w:rPr>
          <w:sz w:val="24"/>
          <w:szCs w:val="24"/>
          <w:vertAlign w:val="superscript"/>
        </w:rPr>
        <w:t xml:space="preserve">st </w:t>
      </w:r>
      <w:r w:rsidRPr="00235FCE">
        <w:rPr>
          <w:sz w:val="24"/>
          <w:szCs w:val="24"/>
        </w:rPr>
        <w:t xml:space="preserve"> Corinthians 9:7; 2</w:t>
      </w:r>
      <w:r w:rsidRPr="00235FCE">
        <w:rPr>
          <w:sz w:val="24"/>
          <w:szCs w:val="24"/>
          <w:vertAlign w:val="superscript"/>
        </w:rPr>
        <w:t>nd</w:t>
      </w:r>
      <w:r w:rsidRPr="00235FCE">
        <w:rPr>
          <w:sz w:val="24"/>
          <w:szCs w:val="24"/>
        </w:rPr>
        <w:t xml:space="preserve"> Timothy 2:3; Hebrews 11:30-40; Joshua 10:12-13; 2</w:t>
      </w:r>
      <w:r w:rsidRPr="00235FCE">
        <w:rPr>
          <w:sz w:val="24"/>
          <w:szCs w:val="24"/>
          <w:vertAlign w:val="superscript"/>
        </w:rPr>
        <w:t>nd</w:t>
      </w:r>
      <w:r w:rsidRPr="00235FCE">
        <w:rPr>
          <w:sz w:val="24"/>
          <w:szCs w:val="24"/>
        </w:rPr>
        <w:t xml:space="preserve"> Kings 6:8-17; 19:8-19; Isaiah 36:1-37:38; Judges 15-16; 1</w:t>
      </w:r>
      <w:r w:rsidRPr="00235FCE">
        <w:rPr>
          <w:sz w:val="24"/>
          <w:szCs w:val="24"/>
          <w:vertAlign w:val="superscript"/>
        </w:rPr>
        <w:t>st</w:t>
      </w:r>
      <w:r w:rsidRPr="00235FC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35FCE">
        <w:rPr>
          <w:sz w:val="24"/>
          <w:szCs w:val="24"/>
          <w:vertAlign w:val="superscript"/>
        </w:rPr>
        <w:t>st</w:t>
      </w:r>
      <w:r w:rsidRPr="00235FCE">
        <w:rPr>
          <w:sz w:val="24"/>
          <w:szCs w:val="24"/>
        </w:rPr>
        <w:t xml:space="preserve"> John 5:16.  </w:t>
      </w:r>
    </w:p>
    <w:p w:rsidR="004E59E6" w:rsidRPr="00235FCE" w:rsidRDefault="004E59E6" w:rsidP="004E59E6">
      <w:pPr>
        <w:spacing w:line="480" w:lineRule="auto"/>
        <w:jc w:val="both"/>
        <w:rPr>
          <w:sz w:val="24"/>
          <w:szCs w:val="24"/>
        </w:rPr>
      </w:pPr>
      <w:r w:rsidRPr="00235FC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E59E6" w:rsidRPr="00235FCE" w:rsidRDefault="004E59E6" w:rsidP="004E59E6">
      <w:pPr>
        <w:spacing w:line="480" w:lineRule="auto"/>
        <w:jc w:val="both"/>
        <w:rPr>
          <w:sz w:val="24"/>
          <w:szCs w:val="24"/>
        </w:rPr>
      </w:pPr>
      <w:r w:rsidRPr="00235FCE">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35FCE">
        <w:rPr>
          <w:sz w:val="24"/>
          <w:szCs w:val="24"/>
          <w:vertAlign w:val="superscript"/>
        </w:rPr>
        <w:t>st</w:t>
      </w:r>
      <w:r w:rsidRPr="00235FCE">
        <w:rPr>
          <w:sz w:val="24"/>
          <w:szCs w:val="24"/>
        </w:rPr>
        <w:t xml:space="preserve"> Kings 8:57-59 &amp; Matthew 18:20. The Habit of Prayer is in Nehemiah 2:4; Daniel 6:10-11, 13 &amp; Luke 5:16. The Contemplative Prayer in </w:t>
      </w:r>
      <w:r w:rsidRPr="00235FCE">
        <w:rPr>
          <w:sz w:val="24"/>
          <w:szCs w:val="24"/>
        </w:rPr>
        <w:lastRenderedPageBreak/>
        <w:t>Response to the Father Stephen’s Presence is in Psalms 27:4, 8; 105:3-4; 1</w:t>
      </w:r>
      <w:r w:rsidRPr="00235FCE">
        <w:rPr>
          <w:sz w:val="24"/>
          <w:szCs w:val="24"/>
          <w:vertAlign w:val="superscript"/>
        </w:rPr>
        <w:t>st</w:t>
      </w:r>
      <w:r w:rsidRPr="00235FCE">
        <w:rPr>
          <w:sz w:val="24"/>
          <w:szCs w:val="24"/>
        </w:rPr>
        <w:t xml:space="preserve"> Chronicles 16:10-11; Isaiah 55:6; Jeremiah 29:13; Hebrews 11:6 &amp; Acts 17:27-28. The Prayer of Acceptance in Response to the Father Stephen’s Will is in 1</w:t>
      </w:r>
      <w:r w:rsidRPr="00235FCE">
        <w:rPr>
          <w:sz w:val="24"/>
          <w:szCs w:val="24"/>
          <w:vertAlign w:val="superscript"/>
        </w:rPr>
        <w:t>st</w:t>
      </w:r>
      <w:r w:rsidRPr="00235FCE">
        <w:rPr>
          <w:sz w:val="24"/>
          <w:szCs w:val="24"/>
        </w:rPr>
        <w:t xml:space="preserve"> Samuel 3:10; Isaiah 6:8 &amp; Revelation 3:20. The Prayer of Confession: In Response to the Father Stephen’s Holiness is in 1</w:t>
      </w:r>
      <w:r w:rsidRPr="00235FCE">
        <w:rPr>
          <w:sz w:val="24"/>
          <w:szCs w:val="24"/>
          <w:vertAlign w:val="superscript"/>
        </w:rPr>
        <w:t>st</w:t>
      </w:r>
      <w:r w:rsidRPr="00235FCE">
        <w:rPr>
          <w:sz w:val="24"/>
          <w:szCs w:val="24"/>
        </w:rPr>
        <w:t xml:space="preserve"> John 5-9 &amp; Isaiah 6:3-7; 55:7-9. In Response to All Sexuality being Exposed is in 2</w:t>
      </w:r>
      <w:r w:rsidRPr="00235FCE">
        <w:rPr>
          <w:sz w:val="24"/>
          <w:szCs w:val="24"/>
          <w:vertAlign w:val="superscript"/>
        </w:rPr>
        <w:t>nd</w:t>
      </w:r>
      <w:r w:rsidRPr="00235FC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E59E6" w:rsidRPr="00235FCE" w:rsidRDefault="004E59E6" w:rsidP="004E59E6">
      <w:pPr>
        <w:spacing w:line="480" w:lineRule="auto"/>
        <w:jc w:val="both"/>
        <w:rPr>
          <w:sz w:val="24"/>
          <w:szCs w:val="24"/>
        </w:rPr>
      </w:pPr>
      <w:r w:rsidRPr="00235FCE">
        <w:rPr>
          <w:sz w:val="24"/>
          <w:szCs w:val="24"/>
        </w:rPr>
        <w:t>Prayer and the Father Stephen’s Will: True Motives for Prayer: The Desire that the Father Stephen’s Name be Honored is in Numbers 14:13-16; Joshua 7:7-9; 2</w:t>
      </w:r>
      <w:r w:rsidRPr="00235FCE">
        <w:rPr>
          <w:sz w:val="24"/>
          <w:szCs w:val="24"/>
          <w:vertAlign w:val="superscript"/>
        </w:rPr>
        <w:t>nd</w:t>
      </w:r>
      <w:r w:rsidRPr="00235FCE">
        <w:rPr>
          <w:sz w:val="24"/>
          <w:szCs w:val="24"/>
        </w:rPr>
        <w:t xml:space="preserve"> Samuel 7:25-6; 1</w:t>
      </w:r>
      <w:r w:rsidRPr="00235FCE">
        <w:rPr>
          <w:sz w:val="24"/>
          <w:szCs w:val="24"/>
          <w:vertAlign w:val="superscript"/>
        </w:rPr>
        <w:t>st</w:t>
      </w:r>
      <w:r w:rsidRPr="00235FC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35FCE">
        <w:rPr>
          <w:sz w:val="24"/>
          <w:szCs w:val="24"/>
          <w:vertAlign w:val="superscript"/>
        </w:rPr>
        <w:t>st</w:t>
      </w:r>
      <w:r w:rsidRPr="00235FCE">
        <w:rPr>
          <w:sz w:val="24"/>
          <w:szCs w:val="24"/>
        </w:rPr>
        <w:t xml:space="preserve"> John 5:14-15. Petitioners may Enquire of the Father Stephen to Discover His Will is in Psalms 143:10; Genesis 25:22-23; Judges 1:1-2; 2</w:t>
      </w:r>
      <w:r w:rsidRPr="00235FCE">
        <w:rPr>
          <w:sz w:val="24"/>
          <w:szCs w:val="24"/>
          <w:vertAlign w:val="superscript"/>
        </w:rPr>
        <w:t>nd</w:t>
      </w:r>
      <w:r w:rsidRPr="00235FCE">
        <w:rPr>
          <w:sz w:val="24"/>
          <w:szCs w:val="24"/>
        </w:rPr>
        <w:t xml:space="preserve"> Samuel 2:1 &amp; 1</w:t>
      </w:r>
      <w:r w:rsidRPr="00235FCE">
        <w:rPr>
          <w:sz w:val="24"/>
          <w:szCs w:val="24"/>
          <w:vertAlign w:val="superscript"/>
        </w:rPr>
        <w:t>st</w:t>
      </w:r>
      <w:r w:rsidRPr="00235FCE">
        <w:rPr>
          <w:sz w:val="24"/>
          <w:szCs w:val="24"/>
        </w:rPr>
        <w:t xml:space="preserve"> Chronicles 14:14-15. The Holy Ghost (Brother John) helps believers to Pray in the Father Stephen’s Will is in Romans 8:26-27. The Father Stephen’s Response to Prayers allows Believers to Discern His Will is in 2</w:t>
      </w:r>
      <w:r w:rsidRPr="00235FCE">
        <w:rPr>
          <w:sz w:val="24"/>
          <w:szCs w:val="24"/>
          <w:vertAlign w:val="superscript"/>
        </w:rPr>
        <w:t>nd</w:t>
      </w:r>
      <w:r w:rsidRPr="00235FCE">
        <w:rPr>
          <w:sz w:val="24"/>
          <w:szCs w:val="24"/>
        </w:rPr>
        <w:t xml:space="preserve"> Corinthians 12:7-9; Exodus 33:18-20; 2</w:t>
      </w:r>
      <w:r w:rsidRPr="00235FCE">
        <w:rPr>
          <w:sz w:val="24"/>
          <w:szCs w:val="24"/>
          <w:vertAlign w:val="superscript"/>
        </w:rPr>
        <w:t>nd</w:t>
      </w:r>
      <w:r w:rsidRPr="00235FCE">
        <w:rPr>
          <w:sz w:val="24"/>
          <w:szCs w:val="24"/>
        </w:rPr>
        <w:t xml:space="preserve"> Samuel 12:15-18; Job 19:7-8 &amp; Psalms 35:13-14. The Father Stephen does not Respond to the Prayers of the Sexual is in John 9:31; Psalms 66:18; Proverbs 15:8; Isaiah 1:15; 59:1-2; Lamentations 3:44 &amp; 1</w:t>
      </w:r>
      <w:r w:rsidRPr="00235FCE">
        <w:rPr>
          <w:sz w:val="24"/>
          <w:szCs w:val="24"/>
          <w:vertAlign w:val="superscript"/>
        </w:rPr>
        <w:t>st</w:t>
      </w:r>
      <w:r w:rsidRPr="00235FCE">
        <w:rPr>
          <w:sz w:val="24"/>
          <w:szCs w:val="24"/>
        </w:rPr>
        <w:t xml:space="preserve"> Peter 3:12. </w:t>
      </w:r>
    </w:p>
    <w:p w:rsidR="004E59E6" w:rsidRPr="00235FCE" w:rsidRDefault="004E59E6" w:rsidP="004E59E6">
      <w:pPr>
        <w:spacing w:line="480" w:lineRule="auto"/>
        <w:jc w:val="both"/>
        <w:rPr>
          <w:sz w:val="24"/>
          <w:szCs w:val="24"/>
        </w:rPr>
      </w:pPr>
      <w:r w:rsidRPr="00235FCE">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35FCE">
        <w:rPr>
          <w:sz w:val="24"/>
          <w:szCs w:val="24"/>
          <w:vertAlign w:val="superscript"/>
        </w:rPr>
        <w:t>nd</w:t>
      </w:r>
      <w:r w:rsidRPr="00235FCE">
        <w:rPr>
          <w:sz w:val="24"/>
          <w:szCs w:val="24"/>
        </w:rPr>
        <w:t xml:space="preserve"> Chronicles 7:14; Ezekiel 36:37 &amp; Zechariah 10:6; 13:8-9. The Father Stephen Promises to Hear the Prayers of the totally Obedient is in 1</w:t>
      </w:r>
      <w:r w:rsidRPr="00235FCE">
        <w:rPr>
          <w:sz w:val="24"/>
          <w:szCs w:val="24"/>
          <w:vertAlign w:val="superscript"/>
        </w:rPr>
        <w:t>st</w:t>
      </w:r>
      <w:r w:rsidRPr="00235FCE">
        <w:rPr>
          <w:sz w:val="24"/>
          <w:szCs w:val="24"/>
        </w:rPr>
        <w:t xml:space="preserve"> John 3:22. The Need in Prayer to have Confidence in the Father Stephen’s Promises is in Mark 11:24; Matthew 18:19 &amp; 1</w:t>
      </w:r>
      <w:r w:rsidRPr="00235FCE">
        <w:rPr>
          <w:sz w:val="24"/>
          <w:szCs w:val="24"/>
          <w:vertAlign w:val="superscript"/>
        </w:rPr>
        <w:t>st</w:t>
      </w:r>
      <w:r w:rsidRPr="00235FCE">
        <w:rPr>
          <w:sz w:val="24"/>
          <w:szCs w:val="24"/>
        </w:rPr>
        <w:t xml:space="preserve"> John 5:14. </w:t>
      </w:r>
    </w:p>
    <w:p w:rsidR="004E59E6" w:rsidRPr="00235FCE" w:rsidRDefault="004E59E6" w:rsidP="004E59E6">
      <w:pPr>
        <w:spacing w:line="480" w:lineRule="auto"/>
        <w:jc w:val="both"/>
        <w:rPr>
          <w:sz w:val="24"/>
          <w:szCs w:val="24"/>
        </w:rPr>
      </w:pPr>
      <w:r w:rsidRPr="00235FCE">
        <w:rPr>
          <w:sz w:val="24"/>
          <w:szCs w:val="24"/>
        </w:rPr>
        <w:t>Prayer and Worship: Worship is a Fundamental Requirement of a Holy Life: All Nations are Exhorted to Worship the Father Stephen is in 1</w:t>
      </w:r>
      <w:r w:rsidRPr="00235FCE">
        <w:rPr>
          <w:sz w:val="24"/>
          <w:szCs w:val="24"/>
          <w:vertAlign w:val="superscript"/>
        </w:rPr>
        <w:t>st</w:t>
      </w:r>
      <w:r w:rsidRPr="00235FCE">
        <w:rPr>
          <w:sz w:val="24"/>
          <w:szCs w:val="24"/>
        </w:rPr>
        <w:t xml:space="preserve"> Chronicles 16:28-29 &amp; Psalms 29:1-2; 96:9. Israel is Commanded to Worship the Father Stephen is in 2</w:t>
      </w:r>
      <w:r w:rsidRPr="00235FCE">
        <w:rPr>
          <w:sz w:val="24"/>
          <w:szCs w:val="24"/>
          <w:vertAlign w:val="superscript"/>
        </w:rPr>
        <w:t>nd</w:t>
      </w:r>
      <w:r w:rsidRPr="00235FC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235FCE">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35FCE">
        <w:rPr>
          <w:sz w:val="24"/>
          <w:szCs w:val="24"/>
          <w:vertAlign w:val="superscript"/>
        </w:rPr>
        <w:t>st</w:t>
      </w:r>
      <w:r w:rsidRPr="00235FC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E59E6" w:rsidRPr="00235FCE" w:rsidRDefault="004E59E6" w:rsidP="004E59E6">
      <w:pPr>
        <w:spacing w:line="480" w:lineRule="auto"/>
        <w:jc w:val="both"/>
        <w:rPr>
          <w:sz w:val="24"/>
          <w:szCs w:val="24"/>
        </w:rPr>
      </w:pPr>
      <w:r w:rsidRPr="00235FCE">
        <w:rPr>
          <w:sz w:val="24"/>
          <w:szCs w:val="24"/>
        </w:rPr>
        <w:t>Prayer as Praise and Thanksgiving: The Holy Scripture Exhorts the Father Stephen’s people to Praise and Thank Him is in Philippians 4:6; Psalms 66:1; 68:4; 95:1-2; 1-5:1-3; Ephesians 5:19-20; Colossians 4:2; 1</w:t>
      </w:r>
      <w:r w:rsidRPr="00235FCE">
        <w:rPr>
          <w:sz w:val="24"/>
          <w:szCs w:val="24"/>
          <w:vertAlign w:val="superscript"/>
        </w:rPr>
        <w:t>st</w:t>
      </w:r>
      <w:r w:rsidRPr="00235FC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35FCE">
        <w:rPr>
          <w:sz w:val="24"/>
          <w:szCs w:val="24"/>
          <w:vertAlign w:val="superscript"/>
        </w:rPr>
        <w:t>nd</w:t>
      </w:r>
      <w:r w:rsidRPr="00235FCE">
        <w:rPr>
          <w:sz w:val="24"/>
          <w:szCs w:val="24"/>
        </w:rPr>
        <w:t xml:space="preserve"> Corinthians 8:1; Ephesians 1:16 &amp; 2</w:t>
      </w:r>
      <w:r w:rsidRPr="00235FCE">
        <w:rPr>
          <w:sz w:val="24"/>
          <w:szCs w:val="24"/>
          <w:vertAlign w:val="superscript"/>
        </w:rPr>
        <w:t>nd</w:t>
      </w:r>
      <w:r w:rsidRPr="00235FCE">
        <w:rPr>
          <w:sz w:val="24"/>
          <w:szCs w:val="24"/>
        </w:rPr>
        <w:t xml:space="preserve"> Thessalonians 1:3. The Notable Songs of Praise and Thanksgiving is in Exodus 15:1-18; 2</w:t>
      </w:r>
      <w:r w:rsidRPr="00235FCE">
        <w:rPr>
          <w:sz w:val="24"/>
          <w:szCs w:val="24"/>
          <w:vertAlign w:val="superscript"/>
        </w:rPr>
        <w:t>nd</w:t>
      </w:r>
      <w:r w:rsidRPr="00235FCE">
        <w:rPr>
          <w:sz w:val="24"/>
          <w:szCs w:val="24"/>
        </w:rPr>
        <w:t xml:space="preserve"> Samuel 22:2-51; Psalms 18:1-50; 1</w:t>
      </w:r>
      <w:r w:rsidRPr="00235FCE">
        <w:rPr>
          <w:sz w:val="24"/>
          <w:szCs w:val="24"/>
          <w:vertAlign w:val="superscript"/>
        </w:rPr>
        <w:t>st</w:t>
      </w:r>
      <w:r w:rsidRPr="00235FCE">
        <w:rPr>
          <w:sz w:val="24"/>
          <w:szCs w:val="24"/>
        </w:rPr>
        <w:t xml:space="preserve"> Chronicles 16:8-36 &amp; Luke 1:46-55. Prayer as Asking the Father Stephen: The Father Stephen’s people are Commanded to bring their Requests to Him is in Philippians 4:6; 1</w:t>
      </w:r>
      <w:r w:rsidRPr="00235FCE">
        <w:rPr>
          <w:sz w:val="24"/>
          <w:szCs w:val="24"/>
          <w:vertAlign w:val="superscript"/>
        </w:rPr>
        <w:t>st</w:t>
      </w:r>
      <w:r w:rsidRPr="00235FCE">
        <w:rPr>
          <w:sz w:val="24"/>
          <w:szCs w:val="24"/>
        </w:rPr>
        <w:t xml:space="preserve"> Chronicles 16:11; Matthew 7:7; John 16:24; Ephesians 6:18-20; 1</w:t>
      </w:r>
      <w:r w:rsidRPr="00235FCE">
        <w:rPr>
          <w:sz w:val="24"/>
          <w:szCs w:val="24"/>
          <w:vertAlign w:val="superscript"/>
        </w:rPr>
        <w:t>st</w:t>
      </w:r>
      <w:r w:rsidRPr="00235FCE">
        <w:rPr>
          <w:sz w:val="24"/>
          <w:szCs w:val="24"/>
        </w:rPr>
        <w:t xml:space="preserve"> Thessalonians 5:17; James 5:13 &amp; Luke 11:9. Prayer for Deliverance from Difficulty is in Psalms 4:1; 40:2-3; 107:6; Jonah 2:1-3 &amp; Acts 12:5. Prayer for Deliverance from All Enemies is in Psalms </w:t>
      </w:r>
      <w:r w:rsidRPr="00235FCE">
        <w:rPr>
          <w:sz w:val="24"/>
          <w:szCs w:val="24"/>
        </w:rPr>
        <w:lastRenderedPageBreak/>
        <w:t>17:8-9; 35:4; 2</w:t>
      </w:r>
      <w:r w:rsidRPr="00235FCE">
        <w:rPr>
          <w:sz w:val="24"/>
          <w:szCs w:val="24"/>
          <w:vertAlign w:val="superscript"/>
        </w:rPr>
        <w:t>nd</w:t>
      </w:r>
      <w:r w:rsidRPr="00235FCE">
        <w:rPr>
          <w:sz w:val="24"/>
          <w:szCs w:val="24"/>
        </w:rPr>
        <w:t xml:space="preserve"> Kings 19:9-11 &amp; 2</w:t>
      </w:r>
      <w:r w:rsidRPr="00235FCE">
        <w:rPr>
          <w:sz w:val="24"/>
          <w:szCs w:val="24"/>
          <w:vertAlign w:val="superscript"/>
        </w:rPr>
        <w:t>nd</w:t>
      </w:r>
      <w:r w:rsidRPr="00235FCE">
        <w:rPr>
          <w:sz w:val="24"/>
          <w:szCs w:val="24"/>
        </w:rPr>
        <w:t xml:space="preserve"> Chronicles 14:11. The Prayers of Individuals in Time of Crisis: Jacobs Prayer is in Genesis 32:9-12. David’s Prayer is in Psalms 4:1; 5:1-3; 28:1-9; 30:8-10; 142:1-7. Elijah’s Prayer is in 1</w:t>
      </w:r>
      <w:r w:rsidRPr="00235FCE">
        <w:rPr>
          <w:sz w:val="24"/>
          <w:szCs w:val="24"/>
          <w:vertAlign w:val="superscript"/>
        </w:rPr>
        <w:t>st</w:t>
      </w:r>
      <w:r w:rsidRPr="00235FC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35FCE">
        <w:rPr>
          <w:sz w:val="24"/>
          <w:szCs w:val="24"/>
          <w:vertAlign w:val="superscript"/>
        </w:rPr>
        <w:t>st</w:t>
      </w:r>
      <w:r w:rsidRPr="00235FCE">
        <w:rPr>
          <w:sz w:val="24"/>
          <w:szCs w:val="24"/>
        </w:rPr>
        <w:t xml:space="preserve"> Samuel 14:41; 2</w:t>
      </w:r>
      <w:r w:rsidRPr="00235FCE">
        <w:rPr>
          <w:sz w:val="24"/>
          <w:szCs w:val="24"/>
          <w:vertAlign w:val="superscript"/>
        </w:rPr>
        <w:t>nd</w:t>
      </w:r>
      <w:r w:rsidRPr="00235FCE">
        <w:rPr>
          <w:sz w:val="24"/>
          <w:szCs w:val="24"/>
        </w:rPr>
        <w:t xml:space="preserve"> Samuel 2:1; 1</w:t>
      </w:r>
      <w:r w:rsidRPr="00235FCE">
        <w:rPr>
          <w:sz w:val="24"/>
          <w:szCs w:val="24"/>
          <w:vertAlign w:val="superscript"/>
        </w:rPr>
        <w:t>st</w:t>
      </w:r>
      <w:r w:rsidRPr="00235FCE">
        <w:rPr>
          <w:sz w:val="24"/>
          <w:szCs w:val="24"/>
        </w:rPr>
        <w:t xml:space="preserve"> Chronicles 14:14-15. Individual Prayer for Healing is in 2</w:t>
      </w:r>
      <w:r w:rsidRPr="00235FCE">
        <w:rPr>
          <w:sz w:val="24"/>
          <w:szCs w:val="24"/>
          <w:vertAlign w:val="superscript"/>
        </w:rPr>
        <w:t>nd</w:t>
      </w:r>
      <w:r w:rsidRPr="00235FCE">
        <w:rPr>
          <w:sz w:val="24"/>
          <w:szCs w:val="24"/>
        </w:rPr>
        <w:t xml:space="preserve"> Kings 20:1-11 &amp; Isaiah 38:1-10. Individual Prayer for the Birth of a Child or Children is in 1</w:t>
      </w:r>
      <w:r w:rsidRPr="00235FCE">
        <w:rPr>
          <w:sz w:val="24"/>
          <w:szCs w:val="24"/>
          <w:vertAlign w:val="superscript"/>
        </w:rPr>
        <w:t>st</w:t>
      </w:r>
      <w:r w:rsidRPr="00235FCE">
        <w:rPr>
          <w:sz w:val="24"/>
          <w:szCs w:val="24"/>
        </w:rPr>
        <w:t xml:space="preserve"> Samuel 1:10-11 &amp; Genesis 25:21; 30:17. The Corporate Petition to the Father Stephen: Corporate Prayer for Deliverance is in Exodus 2:23; Numbers 20:15-16; Deuteronomy 26:6-8; Judges 3:9; 4:3; 6:7-10 &amp; 1</w:t>
      </w:r>
      <w:r w:rsidRPr="00235FCE">
        <w:rPr>
          <w:sz w:val="24"/>
          <w:szCs w:val="24"/>
          <w:vertAlign w:val="superscript"/>
        </w:rPr>
        <w:t>st</w:t>
      </w:r>
      <w:r w:rsidRPr="00235FCE">
        <w:rPr>
          <w:sz w:val="24"/>
          <w:szCs w:val="24"/>
        </w:rPr>
        <w:t xml:space="preserve"> Samuel 12:8. The Corporate Prayer for Restoration is in Psalms 44:23-26; 79:8-9; 80:4-7; 85:4-7. The Corporate Prayer for Protection, especially at Times of Crisis is in Ezra 8:21-23; 10:1; 2</w:t>
      </w:r>
      <w:r w:rsidRPr="00235FCE">
        <w:rPr>
          <w:sz w:val="24"/>
          <w:szCs w:val="24"/>
          <w:vertAlign w:val="superscript"/>
        </w:rPr>
        <w:t>nd</w:t>
      </w:r>
      <w:r w:rsidRPr="00235FC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235FCE">
        <w:rPr>
          <w:sz w:val="24"/>
          <w:szCs w:val="24"/>
          <w:vertAlign w:val="superscript"/>
        </w:rPr>
        <w:t>nd</w:t>
      </w:r>
      <w:r w:rsidRPr="00235FC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35FCE">
        <w:rPr>
          <w:sz w:val="24"/>
          <w:szCs w:val="24"/>
          <w:vertAlign w:val="superscript"/>
        </w:rPr>
        <w:t>st</w:t>
      </w:r>
      <w:r w:rsidRPr="00235FCE">
        <w:rPr>
          <w:sz w:val="24"/>
          <w:szCs w:val="24"/>
        </w:rPr>
        <w:t xml:space="preserve"> Samuel 7:5-9 &amp; 1</w:t>
      </w:r>
      <w:r w:rsidRPr="00235FCE">
        <w:rPr>
          <w:sz w:val="24"/>
          <w:szCs w:val="24"/>
          <w:vertAlign w:val="superscript"/>
        </w:rPr>
        <w:t>st</w:t>
      </w:r>
      <w:r w:rsidRPr="00235FCE">
        <w:rPr>
          <w:sz w:val="24"/>
          <w:szCs w:val="24"/>
        </w:rPr>
        <w:t xml:space="preserve"> Samuel 12:19-23. Job Prays for His Friends is in Job 42:10. Jeremiah Prays for Judah </w:t>
      </w:r>
      <w:r w:rsidRPr="00235FCE">
        <w:rPr>
          <w:sz w:val="24"/>
          <w:szCs w:val="24"/>
        </w:rPr>
        <w:lastRenderedPageBreak/>
        <w:t>[Praise] is in Jeremiah 7:16; 11:14; 14:11. His Son Jesus Christ Intercedes for Believers is in Romans 8:34; Isaiah 53:13; Hebrews 7:25; 1</w:t>
      </w:r>
      <w:r w:rsidRPr="00235FCE">
        <w:rPr>
          <w:sz w:val="24"/>
          <w:szCs w:val="24"/>
          <w:vertAlign w:val="superscript"/>
        </w:rPr>
        <w:t>st</w:t>
      </w:r>
      <w:r w:rsidRPr="00235FC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35FCE">
        <w:rPr>
          <w:sz w:val="24"/>
          <w:szCs w:val="24"/>
          <w:vertAlign w:val="superscript"/>
        </w:rPr>
        <w:t>st</w:t>
      </w:r>
      <w:r w:rsidRPr="00235FCE">
        <w:rPr>
          <w:sz w:val="24"/>
          <w:szCs w:val="24"/>
        </w:rPr>
        <w:t xml:space="preserve"> Thessalonians 5:25; Philemon 22; Hebrews 13:18-19; James 5:14-16 &amp; 1</w:t>
      </w:r>
      <w:r w:rsidRPr="00235FCE">
        <w:rPr>
          <w:sz w:val="24"/>
          <w:szCs w:val="24"/>
          <w:vertAlign w:val="superscript"/>
        </w:rPr>
        <w:t>st</w:t>
      </w:r>
      <w:r w:rsidRPr="00235FCE">
        <w:rPr>
          <w:sz w:val="24"/>
          <w:szCs w:val="24"/>
        </w:rPr>
        <w:t xml:space="preserve"> John 5:16. Saintly Christian Lords [Ladies] are the Pray for Rulers [not an Approved Sexual Nation] is in 1</w:t>
      </w:r>
      <w:r w:rsidRPr="00235FCE">
        <w:rPr>
          <w:sz w:val="24"/>
          <w:szCs w:val="24"/>
          <w:vertAlign w:val="superscript"/>
        </w:rPr>
        <w:t>st</w:t>
      </w:r>
      <w:r w:rsidRPr="00235FC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35FCE">
        <w:rPr>
          <w:sz w:val="24"/>
          <w:szCs w:val="24"/>
          <w:vertAlign w:val="superscript"/>
        </w:rPr>
        <w:t>nd</w:t>
      </w:r>
      <w:r w:rsidRPr="00235FCE">
        <w:rPr>
          <w:sz w:val="24"/>
          <w:szCs w:val="24"/>
        </w:rPr>
        <w:t xml:space="preserve"> Kings 19:14-19; Isaiah 37:14-20; Ezra 8:21-23; Daniel 9:1-19; John 17:6-26; Ephesians 1:15-21; 3:14-21 &amp; Colossians 1:9-13. </w:t>
      </w:r>
    </w:p>
    <w:p w:rsidR="004E59E6" w:rsidRPr="00235FCE" w:rsidRDefault="004E59E6" w:rsidP="004E59E6">
      <w:pPr>
        <w:spacing w:line="480" w:lineRule="auto"/>
        <w:jc w:val="both"/>
        <w:rPr>
          <w:sz w:val="24"/>
          <w:szCs w:val="24"/>
        </w:rPr>
      </w:pPr>
      <w:r w:rsidRPr="00235FCE">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235FCE">
        <w:rPr>
          <w:sz w:val="24"/>
          <w:szCs w:val="24"/>
          <w:vertAlign w:val="superscript"/>
        </w:rPr>
        <w:t>st</w:t>
      </w:r>
      <w:r w:rsidRPr="00235FCE">
        <w:rPr>
          <w:sz w:val="24"/>
          <w:szCs w:val="24"/>
        </w:rPr>
        <w:t xml:space="preserve"> Kings 17:19-22; 18:36-37; James 5:17-18 &amp; 2</w:t>
      </w:r>
      <w:r w:rsidRPr="00235FCE">
        <w:rPr>
          <w:sz w:val="24"/>
          <w:szCs w:val="24"/>
          <w:vertAlign w:val="superscript"/>
        </w:rPr>
        <w:t>nd</w:t>
      </w:r>
      <w:r w:rsidRPr="00235FCE">
        <w:rPr>
          <w:sz w:val="24"/>
          <w:szCs w:val="24"/>
        </w:rPr>
        <w:t xml:space="preserve"> Kings 4:32-35. </w:t>
      </w:r>
    </w:p>
    <w:p w:rsidR="004E59E6" w:rsidRPr="00235FCE" w:rsidRDefault="004E59E6" w:rsidP="004E59E6">
      <w:pPr>
        <w:spacing w:line="480" w:lineRule="auto"/>
        <w:jc w:val="both"/>
        <w:rPr>
          <w:sz w:val="24"/>
          <w:szCs w:val="24"/>
        </w:rPr>
      </w:pPr>
      <w:r w:rsidRPr="00235FCE">
        <w:rPr>
          <w:sz w:val="24"/>
          <w:szCs w:val="24"/>
        </w:rPr>
        <w:lastRenderedPageBreak/>
        <w:t>Persistence in Prayer: The Principle of Persistence in Prayer: Prayer should be made with Patience and Perseverance is in Psalms 40:1; 88:1; 116:2 &amp; 1</w:t>
      </w:r>
      <w:r w:rsidRPr="00235FCE">
        <w:rPr>
          <w:sz w:val="24"/>
          <w:szCs w:val="24"/>
          <w:vertAlign w:val="superscript"/>
        </w:rPr>
        <w:t>st</w:t>
      </w:r>
      <w:r w:rsidRPr="00235FC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35FCE">
        <w:rPr>
          <w:sz w:val="24"/>
          <w:szCs w:val="24"/>
          <w:vertAlign w:val="superscript"/>
        </w:rPr>
        <w:t>st</w:t>
      </w:r>
      <w:r w:rsidRPr="00235FC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35FCE">
        <w:rPr>
          <w:sz w:val="24"/>
          <w:szCs w:val="24"/>
          <w:vertAlign w:val="superscript"/>
        </w:rPr>
        <w:t>st</w:t>
      </w:r>
      <w:r w:rsidRPr="00235FCE">
        <w:rPr>
          <w:sz w:val="24"/>
          <w:szCs w:val="24"/>
        </w:rPr>
        <w:t xml:space="preserve"> Samuel 1:10-11. Elijah Persists in Prayer about the Rain is in James 5:17-18 &amp; 1</w:t>
      </w:r>
      <w:r w:rsidRPr="00235FCE">
        <w:rPr>
          <w:sz w:val="24"/>
          <w:szCs w:val="24"/>
          <w:vertAlign w:val="superscript"/>
        </w:rPr>
        <w:t>st</w:t>
      </w:r>
      <w:r w:rsidRPr="00235FC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E59E6" w:rsidRPr="00235FCE" w:rsidRDefault="004E59E6" w:rsidP="004E59E6">
      <w:pPr>
        <w:spacing w:line="480" w:lineRule="auto"/>
        <w:jc w:val="both"/>
        <w:rPr>
          <w:sz w:val="24"/>
          <w:szCs w:val="24"/>
        </w:rPr>
      </w:pPr>
      <w:r w:rsidRPr="00235FCE">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235FCE">
        <w:rPr>
          <w:sz w:val="24"/>
          <w:szCs w:val="24"/>
          <w:vertAlign w:val="superscript"/>
        </w:rPr>
        <w:t>st</w:t>
      </w:r>
      <w:r w:rsidRPr="00235FCE">
        <w:rPr>
          <w:sz w:val="24"/>
          <w:szCs w:val="24"/>
        </w:rPr>
        <w:t xml:space="preserve"> Samuel 1:10-20, 27. The Father Stephen Answers His Servants the Prophets is in Psalms 99:6; 1</w:t>
      </w:r>
      <w:r w:rsidRPr="00235FCE">
        <w:rPr>
          <w:sz w:val="24"/>
          <w:szCs w:val="24"/>
          <w:vertAlign w:val="superscript"/>
        </w:rPr>
        <w:t>st</w:t>
      </w:r>
      <w:r w:rsidRPr="00235FCE">
        <w:rPr>
          <w:sz w:val="24"/>
          <w:szCs w:val="24"/>
        </w:rPr>
        <w:t xml:space="preserve"> Samuel 7:9; Lamentations 3:55-57; Jonah 2:1-2 &amp; James 5:17-18. The Father Stephen Answers the Prayers of His Servants the Kings of Israel is in 1</w:t>
      </w:r>
      <w:r w:rsidRPr="00235FCE">
        <w:rPr>
          <w:sz w:val="24"/>
          <w:szCs w:val="24"/>
          <w:vertAlign w:val="superscript"/>
        </w:rPr>
        <w:t>st</w:t>
      </w:r>
      <w:r w:rsidRPr="00235FCE">
        <w:rPr>
          <w:sz w:val="24"/>
          <w:szCs w:val="24"/>
        </w:rPr>
        <w:t xml:space="preserve"> Kings 9:3 &amp; 2</w:t>
      </w:r>
      <w:r w:rsidRPr="00235FCE">
        <w:rPr>
          <w:sz w:val="24"/>
          <w:szCs w:val="24"/>
          <w:vertAlign w:val="superscript"/>
        </w:rPr>
        <w:t>nd</w:t>
      </w:r>
      <w:r w:rsidRPr="00235FCE">
        <w:rPr>
          <w:sz w:val="24"/>
          <w:szCs w:val="24"/>
        </w:rPr>
        <w:t xml:space="preserve"> Chronicles 18:31. The Father Stephen Answers Corporate Petitions: </w:t>
      </w:r>
      <w:r w:rsidRPr="00235FCE">
        <w:rPr>
          <w:sz w:val="24"/>
          <w:szCs w:val="24"/>
        </w:rPr>
        <w:lastRenderedPageBreak/>
        <w:t>Answered Prayer for Deliverance from Hardship is in Deuteronomy 26:7-8; Exodus 2:23-25; 3:7-9; Numbers 20:16; 1</w:t>
      </w:r>
      <w:r w:rsidRPr="00235FCE">
        <w:rPr>
          <w:sz w:val="24"/>
          <w:szCs w:val="24"/>
          <w:vertAlign w:val="superscript"/>
        </w:rPr>
        <w:t>st</w:t>
      </w:r>
      <w:r w:rsidRPr="00235FCE">
        <w:rPr>
          <w:sz w:val="24"/>
          <w:szCs w:val="24"/>
        </w:rPr>
        <w:t xml:space="preserve"> Samuel 12:8 &amp; Psalms 81:7. Answered Prayer for Deliverance from All Enemies is in 1</w:t>
      </w:r>
      <w:r w:rsidRPr="00235FCE">
        <w:rPr>
          <w:sz w:val="24"/>
          <w:szCs w:val="24"/>
          <w:vertAlign w:val="superscript"/>
        </w:rPr>
        <w:t>st</w:t>
      </w:r>
      <w:r w:rsidRPr="00235FCE">
        <w:rPr>
          <w:sz w:val="24"/>
          <w:szCs w:val="24"/>
        </w:rPr>
        <w:t xml:space="preserve"> Samuel 12:10-11; Judges 3:9, 15; 2</w:t>
      </w:r>
      <w:r w:rsidRPr="00235FCE">
        <w:rPr>
          <w:sz w:val="24"/>
          <w:szCs w:val="24"/>
          <w:vertAlign w:val="superscript"/>
        </w:rPr>
        <w:t>nd</w:t>
      </w:r>
      <w:r w:rsidRPr="00235FCE">
        <w:rPr>
          <w:sz w:val="24"/>
          <w:szCs w:val="24"/>
        </w:rPr>
        <w:t xml:space="preserve"> Kings 19:19-20 &amp; 1</w:t>
      </w:r>
      <w:r w:rsidRPr="00235FCE">
        <w:rPr>
          <w:sz w:val="24"/>
          <w:szCs w:val="24"/>
          <w:vertAlign w:val="superscript"/>
        </w:rPr>
        <w:t>st</w:t>
      </w:r>
      <w:r w:rsidRPr="00235FCE">
        <w:rPr>
          <w:sz w:val="24"/>
          <w:szCs w:val="24"/>
        </w:rPr>
        <w:t xml:space="preserve"> Chronicles 5:20. The Father Stephen Answers the Prayer of the Oppressed is in James 5:4; Exodus 22:22-23 &amp; Job 34:28. The Father Stephen Answers the Prayer for Healing is in James 5:14-16; Numbers 12:10-15; 1</w:t>
      </w:r>
      <w:r w:rsidRPr="00235FCE">
        <w:rPr>
          <w:sz w:val="24"/>
          <w:szCs w:val="24"/>
          <w:vertAlign w:val="superscript"/>
        </w:rPr>
        <w:t>st</w:t>
      </w:r>
      <w:r w:rsidRPr="00235FCE">
        <w:rPr>
          <w:sz w:val="24"/>
          <w:szCs w:val="24"/>
        </w:rPr>
        <w:t xml:space="preserve"> Kings 17:21-22; 2</w:t>
      </w:r>
      <w:r w:rsidRPr="00235FCE">
        <w:rPr>
          <w:sz w:val="24"/>
          <w:szCs w:val="24"/>
          <w:vertAlign w:val="superscript"/>
        </w:rPr>
        <w:t>nd</w:t>
      </w:r>
      <w:r w:rsidRPr="00235FCE">
        <w:rPr>
          <w:sz w:val="24"/>
          <w:szCs w:val="24"/>
        </w:rPr>
        <w:t xml:space="preserve"> Kings 4:32-35; 20:1-6; 2</w:t>
      </w:r>
      <w:r w:rsidRPr="00235FCE">
        <w:rPr>
          <w:sz w:val="24"/>
          <w:szCs w:val="24"/>
          <w:vertAlign w:val="superscript"/>
        </w:rPr>
        <w:t>nd</w:t>
      </w:r>
      <w:r w:rsidRPr="00235FCE">
        <w:rPr>
          <w:sz w:val="24"/>
          <w:szCs w:val="24"/>
        </w:rPr>
        <w:t xml:space="preserve"> Chronicles 32:24; Isaiah 38:1-6; Matthew 8:2-3; Mark 1:40-42; Luke 5:12-13 &amp; Acts 9:40. The Father Stephen Answers for Others is in Deuteronomy 9:18-19; 1</w:t>
      </w:r>
      <w:r w:rsidRPr="00235FCE">
        <w:rPr>
          <w:sz w:val="24"/>
          <w:szCs w:val="24"/>
          <w:vertAlign w:val="superscript"/>
        </w:rPr>
        <w:t>st</w:t>
      </w:r>
      <w:r w:rsidRPr="00235FCE">
        <w:rPr>
          <w:sz w:val="24"/>
          <w:szCs w:val="24"/>
        </w:rPr>
        <w:t xml:space="preserve"> Samuel 7:8-9 &amp; Acts 12:5-8. </w:t>
      </w:r>
    </w:p>
    <w:p w:rsidR="004E59E6" w:rsidRPr="00235FCE" w:rsidRDefault="004E59E6" w:rsidP="004E59E6">
      <w:pPr>
        <w:spacing w:line="480" w:lineRule="auto"/>
        <w:jc w:val="both"/>
        <w:rPr>
          <w:sz w:val="24"/>
          <w:szCs w:val="24"/>
        </w:rPr>
      </w:pPr>
      <w:r w:rsidRPr="00235FC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35FCE">
        <w:rPr>
          <w:sz w:val="24"/>
          <w:szCs w:val="24"/>
          <w:vertAlign w:val="superscript"/>
        </w:rPr>
        <w:t>st</w:t>
      </w:r>
      <w:r w:rsidRPr="00235FC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235FCE">
        <w:rPr>
          <w:sz w:val="24"/>
          <w:szCs w:val="24"/>
          <w:vertAlign w:val="superscript"/>
        </w:rPr>
        <w:t>st</w:t>
      </w:r>
      <w:r w:rsidRPr="00235FCE">
        <w:rPr>
          <w:sz w:val="24"/>
          <w:szCs w:val="24"/>
        </w:rPr>
        <w:t xml:space="preserve"> Kings 19:1-8. The Father Stephen Rebukes those who Question Him is in Job 40:1-9 &amp; Jeremiah 15:19-21. The Father Stephen Explains Events to those who Questions Him is in Habakkuk 1:5-11. </w:t>
      </w:r>
    </w:p>
    <w:p w:rsidR="004E59E6" w:rsidRPr="00235FCE" w:rsidRDefault="004E59E6" w:rsidP="004E59E6">
      <w:pPr>
        <w:spacing w:line="480" w:lineRule="auto"/>
        <w:jc w:val="both"/>
        <w:rPr>
          <w:sz w:val="24"/>
          <w:szCs w:val="24"/>
        </w:rPr>
      </w:pPr>
      <w:r w:rsidRPr="00235FCE">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35FCE">
        <w:rPr>
          <w:sz w:val="24"/>
          <w:szCs w:val="24"/>
          <w:vertAlign w:val="superscript"/>
        </w:rPr>
        <w:t>st</w:t>
      </w:r>
      <w:r w:rsidRPr="00235FCE">
        <w:rPr>
          <w:sz w:val="24"/>
          <w:szCs w:val="24"/>
        </w:rPr>
        <w:t xml:space="preserve"> Peter 3:7. The Examples of Prayerlessness: Joshua, after a Great Victory is in Joshua 7:2-5. King Ahaziah, turning to Idols is in 2</w:t>
      </w:r>
      <w:r w:rsidRPr="00235FCE">
        <w:rPr>
          <w:sz w:val="24"/>
          <w:szCs w:val="24"/>
          <w:vertAlign w:val="superscript"/>
        </w:rPr>
        <w:t>nd</w:t>
      </w:r>
      <w:r w:rsidRPr="00235FC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35FCE">
        <w:rPr>
          <w:sz w:val="24"/>
          <w:szCs w:val="24"/>
          <w:vertAlign w:val="superscript"/>
        </w:rPr>
        <w:t>nd</w:t>
      </w:r>
      <w:r w:rsidRPr="00235FCE">
        <w:rPr>
          <w:sz w:val="24"/>
          <w:szCs w:val="24"/>
        </w:rPr>
        <w:t xml:space="preserve"> Kings 17:15 &amp; Jeremiah 2:5. Ineffective Ministry is in 1</w:t>
      </w:r>
      <w:r w:rsidRPr="00235FCE">
        <w:rPr>
          <w:sz w:val="24"/>
          <w:szCs w:val="24"/>
          <w:vertAlign w:val="superscript"/>
        </w:rPr>
        <w:t>st</w:t>
      </w:r>
      <w:r w:rsidRPr="00235FC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E59E6" w:rsidRPr="00235FCE" w:rsidRDefault="004E59E6" w:rsidP="004E59E6">
      <w:pPr>
        <w:spacing w:line="480" w:lineRule="auto"/>
        <w:jc w:val="both"/>
        <w:rPr>
          <w:sz w:val="24"/>
          <w:szCs w:val="24"/>
        </w:rPr>
      </w:pPr>
      <w:r w:rsidRPr="00235FCE">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235FCE">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35FCE">
        <w:rPr>
          <w:sz w:val="24"/>
          <w:szCs w:val="24"/>
          <w:vertAlign w:val="superscript"/>
        </w:rPr>
        <w:t>nd</w:t>
      </w:r>
      <w:r w:rsidRPr="00235FCE">
        <w:rPr>
          <w:sz w:val="24"/>
          <w:szCs w:val="24"/>
        </w:rPr>
        <w:t xml:space="preserve"> Samuel 7:18; 2</w:t>
      </w:r>
      <w:r w:rsidRPr="00235FCE">
        <w:rPr>
          <w:sz w:val="24"/>
          <w:szCs w:val="24"/>
          <w:vertAlign w:val="superscript"/>
        </w:rPr>
        <w:t>nd</w:t>
      </w:r>
      <w:r w:rsidRPr="00235FCE">
        <w:rPr>
          <w:sz w:val="24"/>
          <w:szCs w:val="24"/>
        </w:rPr>
        <w:t xml:space="preserve"> Chronicles 7:14; Psalms 51:16-17; Isaiah 57:15 &amp; Matthew 8:8. Obedience [the Opposite is Disobedience &amp; being Deceived which is Sexual Sin] to the Father Stephen is in 1</w:t>
      </w:r>
      <w:r w:rsidRPr="00235FCE">
        <w:rPr>
          <w:sz w:val="24"/>
          <w:szCs w:val="24"/>
          <w:vertAlign w:val="superscript"/>
        </w:rPr>
        <w:t>st</w:t>
      </w:r>
      <w:r w:rsidRPr="00235FCE">
        <w:rPr>
          <w:sz w:val="24"/>
          <w:szCs w:val="24"/>
        </w:rPr>
        <w:t xml:space="preserve"> John 2:21-22; 1</w:t>
      </w:r>
      <w:r w:rsidRPr="00235FCE">
        <w:rPr>
          <w:sz w:val="24"/>
          <w:szCs w:val="24"/>
          <w:vertAlign w:val="superscript"/>
        </w:rPr>
        <w:t>st</w:t>
      </w:r>
      <w:r w:rsidRPr="00235FCE">
        <w:rPr>
          <w:sz w:val="24"/>
          <w:szCs w:val="24"/>
        </w:rPr>
        <w:t xml:space="preserve"> Samuel 15:22 &amp; Jeremiah 7:22-23.  Righteousness with Godly Fear [the Opposite is Wickedness with Torment which is Sexual Sin] to the Father Stephen is in Acts 10:35; Proverbs 15:29; 1</w:t>
      </w:r>
      <w:r w:rsidRPr="00235FCE">
        <w:rPr>
          <w:sz w:val="24"/>
          <w:szCs w:val="24"/>
          <w:vertAlign w:val="superscript"/>
        </w:rPr>
        <w:t>st</w:t>
      </w:r>
      <w:r w:rsidRPr="00235FCE">
        <w:rPr>
          <w:sz w:val="24"/>
          <w:szCs w:val="24"/>
        </w:rPr>
        <w:t xml:space="preserve"> Kings 3:11-12 &amp; Psalms 34:15. Single-Mindedness [the Opposite is Double-Mindedness which is Sexual Sin] to the Father Stephen is in Jeremiah 29:13; Deuteronomy 4:29 &amp; 1</w:t>
      </w:r>
      <w:r w:rsidRPr="00235FCE">
        <w:rPr>
          <w:sz w:val="24"/>
          <w:szCs w:val="24"/>
          <w:vertAlign w:val="superscript"/>
        </w:rPr>
        <w:t>st</w:t>
      </w:r>
      <w:r w:rsidRPr="00235FCE">
        <w:rPr>
          <w:sz w:val="24"/>
          <w:szCs w:val="24"/>
        </w:rPr>
        <w:t xml:space="preserve"> Chronicles 28:9. Impartiality [the Opposite is Partiality or Playing Favorites which is Sexual Sin] is in Acts 10:34 &amp; 1</w:t>
      </w:r>
      <w:r w:rsidRPr="00235FCE">
        <w:rPr>
          <w:sz w:val="24"/>
          <w:szCs w:val="24"/>
          <w:vertAlign w:val="superscript"/>
        </w:rPr>
        <w:t>st</w:t>
      </w:r>
      <w:r w:rsidRPr="00235FCE">
        <w:rPr>
          <w:sz w:val="24"/>
          <w:szCs w:val="24"/>
        </w:rPr>
        <w:t xml:space="preserve"> Peter 1:17-21. Faith [the Opposite is Temporal or any other Kind of Faith which is Sexual Sin] to the Father Stephen is in Matthew 7:7-11; 8:5-13; 15:21-28; 21:21-22; Mark 7:24-30; 11:22-24; John 14:12-14 &amp; Luke 7:1-10; 11:9-13. </w:t>
      </w:r>
    </w:p>
    <w:p w:rsidR="004E59E6" w:rsidRPr="00235FCE" w:rsidRDefault="004E59E6" w:rsidP="004E59E6">
      <w:pPr>
        <w:spacing w:line="480" w:lineRule="auto"/>
        <w:jc w:val="both"/>
        <w:rPr>
          <w:sz w:val="24"/>
          <w:szCs w:val="24"/>
        </w:rPr>
      </w:pPr>
      <w:r w:rsidRPr="00235FC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35FCE">
        <w:rPr>
          <w:sz w:val="24"/>
          <w:szCs w:val="24"/>
          <w:vertAlign w:val="superscript"/>
        </w:rPr>
        <w:t>st</w:t>
      </w:r>
      <w:r w:rsidRPr="00235FCE">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235FCE">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Peter 4:7 &amp; Acts 16:25. The Examples of People whose Prayerfulness proved Effective: Hannah, a Lady Woman who Prayed for a Child is in 1</w:t>
      </w:r>
      <w:r w:rsidRPr="00235FCE">
        <w:rPr>
          <w:sz w:val="24"/>
          <w:szCs w:val="24"/>
          <w:vertAlign w:val="superscript"/>
        </w:rPr>
        <w:t>st</w:t>
      </w:r>
      <w:r w:rsidRPr="00235FCE">
        <w:rPr>
          <w:sz w:val="24"/>
          <w:szCs w:val="24"/>
        </w:rPr>
        <w:t xml:space="preserve"> Samuel 1:20 &amp; Isaiah 1:10-18. Elijah, an Ordinary Lord Man who Prayed is in James 5:17-18 &amp; 1</w:t>
      </w:r>
      <w:r w:rsidRPr="00235FCE">
        <w:rPr>
          <w:sz w:val="24"/>
          <w:szCs w:val="24"/>
          <w:vertAlign w:val="superscript"/>
        </w:rPr>
        <w:t>st</w:t>
      </w:r>
      <w:r w:rsidRPr="00235FCE">
        <w:rPr>
          <w:sz w:val="24"/>
          <w:szCs w:val="24"/>
        </w:rPr>
        <w:t xml:space="preserve"> Kings 17:1; 18:41-46. Nehemiah, a Lord Man who Discovered the Father Stephen’s Plan through Prayer is in Nehemiah 1:4, 5-11; 2:4-5. David, a Lord Man that was Sustained through Trials is in 1</w:t>
      </w:r>
      <w:r w:rsidRPr="00235FCE">
        <w:rPr>
          <w:sz w:val="24"/>
          <w:szCs w:val="24"/>
          <w:vertAlign w:val="superscript"/>
        </w:rPr>
        <w:t>st</w:t>
      </w:r>
      <w:r w:rsidRPr="00235FCE">
        <w:rPr>
          <w:sz w:val="24"/>
          <w:szCs w:val="24"/>
        </w:rPr>
        <w:t xml:space="preserve"> Samuel 30:6; 2</w:t>
      </w:r>
      <w:r w:rsidRPr="00235FCE">
        <w:rPr>
          <w:sz w:val="24"/>
          <w:szCs w:val="24"/>
          <w:vertAlign w:val="superscript"/>
        </w:rPr>
        <w:t>nd</w:t>
      </w:r>
      <w:r w:rsidRPr="00235FC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35FCE">
        <w:rPr>
          <w:sz w:val="24"/>
          <w:szCs w:val="24"/>
          <w:vertAlign w:val="superscript"/>
        </w:rPr>
        <w:t>st</w:t>
      </w:r>
      <w:r w:rsidRPr="00235FCE">
        <w:rPr>
          <w:sz w:val="24"/>
          <w:szCs w:val="24"/>
        </w:rPr>
        <w:t xml:space="preserve"> Thessalonians 3:10; 2</w:t>
      </w:r>
      <w:r w:rsidRPr="00235FCE">
        <w:rPr>
          <w:sz w:val="24"/>
          <w:szCs w:val="24"/>
          <w:vertAlign w:val="superscript"/>
        </w:rPr>
        <w:t>nd</w:t>
      </w:r>
      <w:r w:rsidRPr="00235FCE">
        <w:rPr>
          <w:sz w:val="24"/>
          <w:szCs w:val="24"/>
        </w:rPr>
        <w:t xml:space="preserve"> Thessalonians 1:11; 2</w:t>
      </w:r>
      <w:r w:rsidRPr="00235FCE">
        <w:rPr>
          <w:sz w:val="24"/>
          <w:szCs w:val="24"/>
          <w:vertAlign w:val="superscript"/>
        </w:rPr>
        <w:t>nd</w:t>
      </w:r>
      <w:r w:rsidRPr="00235FCE">
        <w:rPr>
          <w:sz w:val="24"/>
          <w:szCs w:val="24"/>
        </w:rPr>
        <w:t xml:space="preserve"> Timothy 1:3 &amp; Philemon 4. </w:t>
      </w:r>
    </w:p>
    <w:p w:rsidR="004E59E6" w:rsidRPr="00235FCE" w:rsidRDefault="004E59E6" w:rsidP="004E59E6">
      <w:pPr>
        <w:spacing w:line="480" w:lineRule="auto"/>
        <w:jc w:val="both"/>
        <w:rPr>
          <w:sz w:val="24"/>
          <w:szCs w:val="24"/>
        </w:rPr>
      </w:pPr>
      <w:r w:rsidRPr="00235FCE">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235FCE">
        <w:rPr>
          <w:sz w:val="24"/>
          <w:szCs w:val="24"/>
          <w:vertAlign w:val="superscript"/>
        </w:rPr>
        <w:t>st</w:t>
      </w:r>
      <w:r w:rsidRPr="00235FCE">
        <w:rPr>
          <w:sz w:val="24"/>
          <w:szCs w:val="24"/>
        </w:rPr>
        <w:t xml:space="preserve"> </w:t>
      </w:r>
      <w:r w:rsidRPr="00235FCE">
        <w:rPr>
          <w:sz w:val="24"/>
          <w:szCs w:val="24"/>
        </w:rPr>
        <w:lastRenderedPageBreak/>
        <w:t>Thessalonians 5:17; 1</w:t>
      </w:r>
      <w:r w:rsidRPr="00235FCE">
        <w:rPr>
          <w:sz w:val="24"/>
          <w:szCs w:val="24"/>
          <w:vertAlign w:val="superscript"/>
        </w:rPr>
        <w:t>st</w:t>
      </w:r>
      <w:r w:rsidRPr="00235FCE">
        <w:rPr>
          <w:sz w:val="24"/>
          <w:szCs w:val="24"/>
        </w:rPr>
        <w:t xml:space="preserve"> Timothy 2:1 &amp; 1</w:t>
      </w:r>
      <w:r w:rsidRPr="00235FCE">
        <w:rPr>
          <w:sz w:val="24"/>
          <w:szCs w:val="24"/>
          <w:vertAlign w:val="superscript"/>
        </w:rPr>
        <w:t>st</w:t>
      </w:r>
      <w:r w:rsidRPr="00235FCE">
        <w:rPr>
          <w:sz w:val="24"/>
          <w:szCs w:val="24"/>
        </w:rPr>
        <w:t xml:space="preserve"> Peter 4:7. Prayer for the Holy Spread of the Gospel is in Colossians 4:3-4; Ephesians 6:19-20 &amp; 2</w:t>
      </w:r>
      <w:r w:rsidRPr="00235FCE">
        <w:rPr>
          <w:sz w:val="24"/>
          <w:szCs w:val="24"/>
          <w:vertAlign w:val="superscript"/>
        </w:rPr>
        <w:t>nd</w:t>
      </w:r>
      <w:r w:rsidRPr="00235FCE">
        <w:rPr>
          <w:sz w:val="24"/>
          <w:szCs w:val="24"/>
        </w:rPr>
        <w:t xml:space="preserve"> Thessalonians 3:1. Prayer for the Sick, Ill, Diseased &amp; Plagued is in James 5:14. Prayer for Sinners [not the Sexually Wicked] is in 1</w:t>
      </w:r>
      <w:r w:rsidRPr="00235FCE">
        <w:rPr>
          <w:sz w:val="24"/>
          <w:szCs w:val="24"/>
          <w:vertAlign w:val="superscript"/>
        </w:rPr>
        <w:t>st</w:t>
      </w:r>
      <w:r w:rsidRPr="00235FCE">
        <w:rPr>
          <w:sz w:val="24"/>
          <w:szCs w:val="24"/>
        </w:rPr>
        <w:t xml:space="preserve"> John 5:16-17 &amp; James 5:16. Prayer for the Father Stephen’s Servants is in Romans 15:30 &amp; 2</w:t>
      </w:r>
      <w:r w:rsidRPr="00235FCE">
        <w:rPr>
          <w:sz w:val="24"/>
          <w:szCs w:val="24"/>
          <w:vertAlign w:val="superscript"/>
        </w:rPr>
        <w:t>nd</w:t>
      </w:r>
      <w:r w:rsidRPr="00235FCE">
        <w:rPr>
          <w:sz w:val="24"/>
          <w:szCs w:val="24"/>
        </w:rPr>
        <w:t xml:space="preserve"> Corinthians 1:11. The Orderly Holy Conduct of Public Prayer is in 1</w:t>
      </w:r>
      <w:r w:rsidRPr="00235FCE">
        <w:rPr>
          <w:sz w:val="24"/>
          <w:szCs w:val="24"/>
          <w:vertAlign w:val="superscript"/>
        </w:rPr>
        <w:t>st</w:t>
      </w:r>
      <w:r w:rsidRPr="00235FC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35FCE">
        <w:rPr>
          <w:sz w:val="24"/>
          <w:szCs w:val="24"/>
          <w:vertAlign w:val="superscript"/>
        </w:rPr>
        <w:t>st</w:t>
      </w:r>
      <w:r w:rsidRPr="00235FCE">
        <w:rPr>
          <w:sz w:val="24"/>
          <w:szCs w:val="24"/>
        </w:rPr>
        <w:t xml:space="preserve"> Thessalonians 1:2 &amp; 2</w:t>
      </w:r>
      <w:r w:rsidRPr="00235FCE">
        <w:rPr>
          <w:sz w:val="24"/>
          <w:szCs w:val="24"/>
          <w:vertAlign w:val="superscript"/>
        </w:rPr>
        <w:t>nd</w:t>
      </w:r>
      <w:r w:rsidRPr="00235FCE">
        <w:rPr>
          <w:sz w:val="24"/>
          <w:szCs w:val="24"/>
        </w:rPr>
        <w:t xml:space="preserve"> Thessalonians 1:11-12.  </w:t>
      </w:r>
    </w:p>
    <w:p w:rsidR="004E59E6" w:rsidRPr="00235FCE" w:rsidRDefault="004E59E6" w:rsidP="004E59E6">
      <w:pPr>
        <w:spacing w:line="480" w:lineRule="auto"/>
        <w:jc w:val="both"/>
        <w:rPr>
          <w:sz w:val="24"/>
          <w:szCs w:val="24"/>
        </w:rPr>
      </w:pPr>
      <w:r w:rsidRPr="00235FCE">
        <w:rPr>
          <w:sz w:val="24"/>
          <w:szCs w:val="24"/>
        </w:rPr>
        <w:t>The Practicalities of Prayer: The Holy Scripture Stresses the Holy Importance of Prayer to the Father Stephen is in 1</w:t>
      </w:r>
      <w:r w:rsidRPr="00235FCE">
        <w:rPr>
          <w:sz w:val="24"/>
          <w:szCs w:val="24"/>
          <w:vertAlign w:val="superscript"/>
        </w:rPr>
        <w:t>st</w:t>
      </w:r>
      <w:r w:rsidRPr="00235FCE">
        <w:rPr>
          <w:sz w:val="24"/>
          <w:szCs w:val="24"/>
        </w:rPr>
        <w:t xml:space="preserve"> Thessalonians 5:16-18; Romans 12:12 &amp; Acts 6:3-4. The Impartial Judgment comes upon those by the Father Stephen who do not Pray is in 1</w:t>
      </w:r>
      <w:r w:rsidRPr="00235FCE">
        <w:rPr>
          <w:sz w:val="24"/>
          <w:szCs w:val="24"/>
          <w:vertAlign w:val="superscript"/>
        </w:rPr>
        <w:t>st</w:t>
      </w:r>
      <w:r w:rsidRPr="00235FC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35FCE">
        <w:rPr>
          <w:sz w:val="24"/>
          <w:szCs w:val="24"/>
          <w:vertAlign w:val="superscript"/>
        </w:rPr>
        <w:t>nd</w:t>
      </w:r>
      <w:r w:rsidRPr="00235FCE">
        <w:rPr>
          <w:sz w:val="24"/>
          <w:szCs w:val="24"/>
        </w:rPr>
        <w:t xml:space="preserve"> Samuel 7:18; Judges 20:26 &amp; Nehemiah 1:4. Kneeling while Praying, like James who inherited calluses on His Knees by too much prayer is in the Book of James; Luke 22:41; 1</w:t>
      </w:r>
      <w:r w:rsidRPr="00235FCE">
        <w:rPr>
          <w:sz w:val="24"/>
          <w:szCs w:val="24"/>
          <w:vertAlign w:val="superscript"/>
        </w:rPr>
        <w:t>st</w:t>
      </w:r>
      <w:r w:rsidRPr="00235FCE">
        <w:rPr>
          <w:sz w:val="24"/>
          <w:szCs w:val="24"/>
        </w:rPr>
        <w:t xml:space="preserve"> Kings 8:54; 2</w:t>
      </w:r>
      <w:r w:rsidRPr="00235FCE">
        <w:rPr>
          <w:sz w:val="24"/>
          <w:szCs w:val="24"/>
          <w:vertAlign w:val="superscript"/>
        </w:rPr>
        <w:t>nd</w:t>
      </w:r>
      <w:r w:rsidRPr="00235FCE">
        <w:rPr>
          <w:sz w:val="24"/>
          <w:szCs w:val="24"/>
        </w:rPr>
        <w:t xml:space="preserve"> Chronicles 6:13; Ezra 9:5; Ephesians 3:14 &amp; Acts 9:40; 21:5. Standing while Praying is in 1</w:t>
      </w:r>
      <w:r w:rsidRPr="00235FCE">
        <w:rPr>
          <w:sz w:val="24"/>
          <w:szCs w:val="24"/>
          <w:vertAlign w:val="superscript"/>
        </w:rPr>
        <w:t>st</w:t>
      </w:r>
      <w:r w:rsidRPr="00235FCE">
        <w:rPr>
          <w:sz w:val="24"/>
          <w:szCs w:val="24"/>
        </w:rPr>
        <w:t xml:space="preserve"> Kings 8:22; 1</w:t>
      </w:r>
      <w:r w:rsidRPr="00235FCE">
        <w:rPr>
          <w:sz w:val="24"/>
          <w:szCs w:val="24"/>
          <w:vertAlign w:val="superscript"/>
        </w:rPr>
        <w:t>st</w:t>
      </w:r>
      <w:r w:rsidRPr="00235FCE">
        <w:rPr>
          <w:sz w:val="24"/>
          <w:szCs w:val="24"/>
        </w:rPr>
        <w:t xml:space="preserve"> Samuel 1:26 &amp; Mark 11:25.  Lying Prostrate while Praying is in 2</w:t>
      </w:r>
      <w:r w:rsidRPr="00235FCE">
        <w:rPr>
          <w:sz w:val="24"/>
          <w:szCs w:val="24"/>
          <w:vertAlign w:val="superscript"/>
        </w:rPr>
        <w:t>nd</w:t>
      </w:r>
      <w:r w:rsidRPr="00235FCE">
        <w:rPr>
          <w:sz w:val="24"/>
          <w:szCs w:val="24"/>
        </w:rPr>
        <w:t xml:space="preserve"> Chronicles 20:18; Genesis 24:52 &amp; Numbers 20:6. Praying with Arms Outstretched is in Exodus 9:29; Isaiah 1:15; 1</w:t>
      </w:r>
      <w:r w:rsidRPr="00235FCE">
        <w:rPr>
          <w:sz w:val="24"/>
          <w:szCs w:val="24"/>
          <w:vertAlign w:val="superscript"/>
        </w:rPr>
        <w:t>st</w:t>
      </w:r>
      <w:r w:rsidRPr="00235FCE">
        <w:rPr>
          <w:sz w:val="24"/>
          <w:szCs w:val="24"/>
        </w:rPr>
        <w:t xml:space="preserve"> Kings 8:54 &amp; 2</w:t>
      </w:r>
      <w:r w:rsidRPr="00235FCE">
        <w:rPr>
          <w:sz w:val="24"/>
          <w:szCs w:val="24"/>
          <w:vertAlign w:val="superscript"/>
        </w:rPr>
        <w:t>nd</w:t>
      </w:r>
      <w:r w:rsidRPr="00235FCE">
        <w:rPr>
          <w:sz w:val="24"/>
          <w:szCs w:val="24"/>
        </w:rPr>
        <w:t xml:space="preserve"> Chronicles 6:13. Praying with hands Raised is in 1</w:t>
      </w:r>
      <w:r w:rsidRPr="00235FCE">
        <w:rPr>
          <w:sz w:val="24"/>
          <w:szCs w:val="24"/>
          <w:vertAlign w:val="superscript"/>
        </w:rPr>
        <w:t>st</w:t>
      </w:r>
      <w:r w:rsidRPr="00235FCE">
        <w:rPr>
          <w:sz w:val="24"/>
          <w:szCs w:val="24"/>
        </w:rPr>
        <w:t xml:space="preserve"> Timothy 2:8; Exodus 9:29; 1</w:t>
      </w:r>
      <w:r w:rsidRPr="00235FCE">
        <w:rPr>
          <w:sz w:val="24"/>
          <w:szCs w:val="24"/>
          <w:vertAlign w:val="superscript"/>
        </w:rPr>
        <w:t>st</w:t>
      </w:r>
      <w:r w:rsidRPr="00235FCE">
        <w:rPr>
          <w:sz w:val="24"/>
          <w:szCs w:val="24"/>
        </w:rPr>
        <w:t xml:space="preserve"> Kings 8:22, 54 </w:t>
      </w:r>
      <w:r w:rsidRPr="00235FCE">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235FCE">
        <w:rPr>
          <w:sz w:val="24"/>
          <w:szCs w:val="24"/>
          <w:vertAlign w:val="superscript"/>
        </w:rPr>
        <w:t>st</w:t>
      </w:r>
      <w:r w:rsidRPr="00235FCE">
        <w:rPr>
          <w:sz w:val="24"/>
          <w:szCs w:val="24"/>
        </w:rPr>
        <w:t xml:space="preserve"> Samuel 15:11. Praying for 30 years in weakness and 40 years in strength every hour of the day and every hour of the night to the Father Stephen is in 2</w:t>
      </w:r>
      <w:r w:rsidRPr="00235FCE">
        <w:rPr>
          <w:sz w:val="24"/>
          <w:szCs w:val="24"/>
          <w:vertAlign w:val="superscript"/>
        </w:rPr>
        <w:t>nd</w:t>
      </w:r>
      <w:r w:rsidRPr="00235FCE">
        <w:rPr>
          <w:sz w:val="24"/>
          <w:szCs w:val="24"/>
        </w:rPr>
        <w:t xml:space="preserve"> Esdras 9:44. Prayer is not Confined to any single place is in John 4:21-24. Praying inside a Building is in Daniel 6:10; Matthew 6:6 &amp; 1</w:t>
      </w:r>
      <w:r w:rsidRPr="00235FCE">
        <w:rPr>
          <w:sz w:val="24"/>
          <w:szCs w:val="24"/>
          <w:vertAlign w:val="superscript"/>
        </w:rPr>
        <w:t>st</w:t>
      </w:r>
      <w:r w:rsidRPr="00235FC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E59E6" w:rsidRPr="00235FCE" w:rsidRDefault="004E59E6" w:rsidP="004E59E6">
      <w:pPr>
        <w:spacing w:line="480" w:lineRule="auto"/>
        <w:jc w:val="both"/>
        <w:rPr>
          <w:sz w:val="24"/>
          <w:szCs w:val="24"/>
        </w:rPr>
      </w:pPr>
      <w:r w:rsidRPr="00235FCE">
        <w:rPr>
          <w:sz w:val="24"/>
          <w:szCs w:val="24"/>
        </w:rPr>
        <w:t>Stephens’ Ministry of Grace in Acts 6:5, 8</w:t>
      </w:r>
    </w:p>
    <w:p w:rsidR="004E59E6" w:rsidRPr="00235FCE" w:rsidRDefault="004E59E6" w:rsidP="004E59E6">
      <w:pPr>
        <w:spacing w:line="480" w:lineRule="auto"/>
        <w:jc w:val="both"/>
        <w:rPr>
          <w:sz w:val="24"/>
          <w:szCs w:val="24"/>
        </w:rPr>
      </w:pPr>
      <w:r w:rsidRPr="00235FC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35FCE">
        <w:rPr>
          <w:sz w:val="24"/>
          <w:szCs w:val="24"/>
          <w:vertAlign w:val="superscript"/>
        </w:rPr>
        <w:t>st</w:t>
      </w:r>
      <w:r w:rsidRPr="00235FCE">
        <w:rPr>
          <w:sz w:val="24"/>
          <w:szCs w:val="24"/>
        </w:rPr>
        <w:t xml:space="preserve"> Corinthians 1:3; 2</w:t>
      </w:r>
      <w:r w:rsidRPr="00235FCE">
        <w:rPr>
          <w:sz w:val="24"/>
          <w:szCs w:val="24"/>
          <w:vertAlign w:val="superscript"/>
        </w:rPr>
        <w:t>nd</w:t>
      </w:r>
      <w:r w:rsidRPr="00235FCE">
        <w:rPr>
          <w:sz w:val="24"/>
          <w:szCs w:val="24"/>
        </w:rPr>
        <w:t xml:space="preserve"> Corinthians 1:2; Galatians 1:3; Ephesians 1:2; Philippians 1:2; Colossians 1:2; 1</w:t>
      </w:r>
      <w:r w:rsidRPr="00235FCE">
        <w:rPr>
          <w:sz w:val="24"/>
          <w:szCs w:val="24"/>
          <w:vertAlign w:val="superscript"/>
        </w:rPr>
        <w:t>st</w:t>
      </w:r>
      <w:r w:rsidRPr="00235FCE">
        <w:rPr>
          <w:sz w:val="24"/>
          <w:szCs w:val="24"/>
        </w:rPr>
        <w:t xml:space="preserve"> Thessalonians 1:1; 2</w:t>
      </w:r>
      <w:r w:rsidRPr="00235FCE">
        <w:rPr>
          <w:sz w:val="24"/>
          <w:szCs w:val="24"/>
          <w:vertAlign w:val="superscript"/>
        </w:rPr>
        <w:t>nd</w:t>
      </w:r>
      <w:r w:rsidRPr="00235FCE">
        <w:rPr>
          <w:sz w:val="24"/>
          <w:szCs w:val="24"/>
        </w:rPr>
        <w:t xml:space="preserve"> Thessalonians 1:2; 2:16; 1</w:t>
      </w:r>
      <w:r w:rsidRPr="00235FCE">
        <w:rPr>
          <w:sz w:val="24"/>
          <w:szCs w:val="24"/>
          <w:vertAlign w:val="superscript"/>
        </w:rPr>
        <w:t>st</w:t>
      </w:r>
      <w:r w:rsidRPr="00235FCE">
        <w:rPr>
          <w:sz w:val="24"/>
          <w:szCs w:val="24"/>
        </w:rPr>
        <w:t xml:space="preserve"> Timothy 1:2; 2</w:t>
      </w:r>
      <w:r w:rsidRPr="00235FCE">
        <w:rPr>
          <w:sz w:val="24"/>
          <w:szCs w:val="24"/>
          <w:vertAlign w:val="superscript"/>
        </w:rPr>
        <w:t>nd</w:t>
      </w:r>
      <w:r w:rsidRPr="00235FCE">
        <w:rPr>
          <w:sz w:val="24"/>
          <w:szCs w:val="24"/>
        </w:rPr>
        <w:t xml:space="preserve"> Timothy 1:2; Titus 1:4; Philemon 3; 1</w:t>
      </w:r>
      <w:r w:rsidRPr="00235FCE">
        <w:rPr>
          <w:sz w:val="24"/>
          <w:szCs w:val="24"/>
          <w:vertAlign w:val="superscript"/>
        </w:rPr>
        <w:t>st</w:t>
      </w:r>
      <w:r w:rsidRPr="00235FCE">
        <w:rPr>
          <w:sz w:val="24"/>
          <w:szCs w:val="24"/>
        </w:rPr>
        <w:t xml:space="preserve"> Peter 1:2 &amp; 2</w:t>
      </w:r>
      <w:r w:rsidRPr="00235FCE">
        <w:rPr>
          <w:sz w:val="24"/>
          <w:szCs w:val="24"/>
          <w:vertAlign w:val="superscript"/>
        </w:rPr>
        <w:t>nd</w:t>
      </w:r>
      <w:r w:rsidRPr="00235FCE">
        <w:rPr>
          <w:sz w:val="24"/>
          <w:szCs w:val="24"/>
        </w:rPr>
        <w:t xml:space="preserve"> John 3.  </w:t>
      </w:r>
    </w:p>
    <w:p w:rsidR="004E59E6" w:rsidRPr="00235FCE" w:rsidRDefault="004E59E6" w:rsidP="004E59E6">
      <w:pPr>
        <w:spacing w:line="480" w:lineRule="auto"/>
        <w:jc w:val="both"/>
        <w:rPr>
          <w:sz w:val="24"/>
          <w:szCs w:val="24"/>
        </w:rPr>
      </w:pPr>
      <w:r w:rsidRPr="00235FCE">
        <w:rPr>
          <w:sz w:val="24"/>
          <w:szCs w:val="24"/>
        </w:rPr>
        <w:lastRenderedPageBreak/>
        <w:t>Stephen’s Ministry of Wisdom with Riches in Acts 6:3, 10; 7:55, 59</w:t>
      </w:r>
    </w:p>
    <w:p w:rsidR="004E59E6" w:rsidRPr="00235FCE" w:rsidRDefault="004E59E6" w:rsidP="004E59E6">
      <w:pPr>
        <w:spacing w:line="480" w:lineRule="auto"/>
        <w:jc w:val="both"/>
        <w:rPr>
          <w:sz w:val="24"/>
          <w:szCs w:val="24"/>
        </w:rPr>
      </w:pPr>
      <w:r w:rsidRPr="00235FC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35FCE">
        <w:rPr>
          <w:sz w:val="24"/>
          <w:szCs w:val="24"/>
          <w:vertAlign w:val="superscript"/>
        </w:rPr>
        <w:t>st</w:t>
      </w:r>
      <w:r w:rsidRPr="00235FC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35FCE">
        <w:rPr>
          <w:sz w:val="24"/>
          <w:szCs w:val="24"/>
          <w:vertAlign w:val="superscript"/>
        </w:rPr>
        <w:t>st</w:t>
      </w:r>
      <w:r w:rsidRPr="00235FC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35FCE">
        <w:rPr>
          <w:sz w:val="24"/>
          <w:szCs w:val="24"/>
          <w:vertAlign w:val="superscript"/>
        </w:rPr>
        <w:t>nd</w:t>
      </w:r>
      <w:r w:rsidRPr="00235FCE">
        <w:rPr>
          <w:sz w:val="24"/>
          <w:szCs w:val="24"/>
        </w:rPr>
        <w:t xml:space="preserve"> Esdras 13:55. The Father Stephen’s wisdom is in Ephesians 1:17 &amp; Colossians 2:2.      </w:t>
      </w:r>
    </w:p>
    <w:p w:rsidR="004E59E6" w:rsidRPr="00235FCE" w:rsidRDefault="004E59E6" w:rsidP="004E59E6">
      <w:pPr>
        <w:spacing w:line="480" w:lineRule="auto"/>
        <w:jc w:val="both"/>
        <w:rPr>
          <w:sz w:val="24"/>
          <w:szCs w:val="24"/>
        </w:rPr>
      </w:pPr>
      <w:r w:rsidRPr="00235FCE">
        <w:rPr>
          <w:sz w:val="24"/>
          <w:szCs w:val="24"/>
        </w:rPr>
        <w:t>Stephen’s Ministry of Honor (Reputation) in Acts 6:3, 7:47-50, 55-56</w:t>
      </w:r>
    </w:p>
    <w:p w:rsidR="004E59E6" w:rsidRPr="00235FCE" w:rsidRDefault="004E59E6" w:rsidP="004E59E6">
      <w:pPr>
        <w:spacing w:line="480" w:lineRule="auto"/>
        <w:jc w:val="both"/>
        <w:rPr>
          <w:sz w:val="24"/>
          <w:szCs w:val="24"/>
        </w:rPr>
      </w:pPr>
      <w:r w:rsidRPr="00235FCE">
        <w:rPr>
          <w:sz w:val="24"/>
          <w:szCs w:val="24"/>
        </w:rPr>
        <w:t xml:space="preserve">Honor corresponds with a good reputation, purity, integrity and respect for Oneself and others. Stephen’s house was of more honor than of Jesus in Acts 6:3; 7:49 because He obeyed God. We </w:t>
      </w:r>
      <w:r w:rsidRPr="00235FCE">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35FCE">
        <w:rPr>
          <w:sz w:val="24"/>
          <w:szCs w:val="24"/>
          <w:vertAlign w:val="superscript"/>
        </w:rPr>
        <w:t>st</w:t>
      </w:r>
      <w:r w:rsidRPr="00235FCE">
        <w:rPr>
          <w:sz w:val="24"/>
          <w:szCs w:val="24"/>
        </w:rPr>
        <w:t xml:space="preserve"> Timothy 6:1. To honor One must respect God’s Scriptures. The proof is in Romans 13:7; 1</w:t>
      </w:r>
      <w:r w:rsidRPr="00235FCE">
        <w:rPr>
          <w:sz w:val="24"/>
          <w:szCs w:val="24"/>
          <w:vertAlign w:val="superscript"/>
        </w:rPr>
        <w:t>st</w:t>
      </w:r>
      <w:r w:rsidRPr="00235FCE">
        <w:rPr>
          <w:sz w:val="24"/>
          <w:szCs w:val="24"/>
        </w:rPr>
        <w:t xml:space="preserve"> Peter 2:17. Honor is achieved in Deuteronomy 4:1-14 and Ruth 2:1-23. The Father Stephen’s Honor is in 2</w:t>
      </w:r>
      <w:r w:rsidRPr="00235FCE">
        <w:rPr>
          <w:sz w:val="24"/>
          <w:szCs w:val="24"/>
          <w:vertAlign w:val="superscript"/>
        </w:rPr>
        <w:t>nd</w:t>
      </w:r>
      <w:r w:rsidRPr="00235FCE">
        <w:rPr>
          <w:sz w:val="24"/>
          <w:szCs w:val="24"/>
        </w:rPr>
        <w:t xml:space="preserve"> Peter 1:17.</w:t>
      </w:r>
    </w:p>
    <w:p w:rsidR="004E59E6" w:rsidRPr="00235FCE" w:rsidRDefault="004E59E6" w:rsidP="004E59E6">
      <w:pPr>
        <w:spacing w:line="480" w:lineRule="auto"/>
        <w:jc w:val="both"/>
        <w:rPr>
          <w:sz w:val="24"/>
          <w:szCs w:val="24"/>
        </w:rPr>
      </w:pPr>
      <w:r w:rsidRPr="00235FCE">
        <w:rPr>
          <w:sz w:val="24"/>
          <w:szCs w:val="24"/>
        </w:rPr>
        <w:t>Stephen’s Ministry of the Holy Ghost/Holy Spirit/Spirit of God in Acts 6:5, 10, and 7:55</w:t>
      </w:r>
    </w:p>
    <w:p w:rsidR="004E59E6" w:rsidRPr="00235FCE" w:rsidRDefault="004E59E6" w:rsidP="004E59E6">
      <w:pPr>
        <w:spacing w:line="480" w:lineRule="auto"/>
        <w:jc w:val="both"/>
        <w:rPr>
          <w:sz w:val="24"/>
          <w:szCs w:val="24"/>
        </w:rPr>
      </w:pPr>
      <w:r w:rsidRPr="00235FCE">
        <w:rPr>
          <w:sz w:val="24"/>
          <w:szCs w:val="24"/>
        </w:rPr>
        <w:t>The Holy Ghost is the 3</w:t>
      </w:r>
      <w:r w:rsidRPr="00235FCE">
        <w:rPr>
          <w:sz w:val="24"/>
          <w:szCs w:val="24"/>
          <w:vertAlign w:val="superscript"/>
        </w:rPr>
        <w:t>rd</w:t>
      </w:r>
      <w:r w:rsidRPr="00235FC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35FCE">
        <w:rPr>
          <w:sz w:val="24"/>
          <w:szCs w:val="24"/>
          <w:vertAlign w:val="superscript"/>
        </w:rPr>
        <w:t>st</w:t>
      </w:r>
      <w:r w:rsidRPr="00235FC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35FCE">
        <w:rPr>
          <w:sz w:val="24"/>
          <w:szCs w:val="24"/>
          <w:vertAlign w:val="superscript"/>
        </w:rPr>
        <w:t>st</w:t>
      </w:r>
      <w:r w:rsidRPr="00235FCE">
        <w:rPr>
          <w:sz w:val="24"/>
          <w:szCs w:val="24"/>
        </w:rPr>
        <w:t xml:space="preserve"> Samuel 16:14-16; Judges 9:23; 1</w:t>
      </w:r>
      <w:r w:rsidRPr="00235FCE">
        <w:rPr>
          <w:sz w:val="24"/>
          <w:szCs w:val="24"/>
          <w:vertAlign w:val="superscript"/>
        </w:rPr>
        <w:t>st</w:t>
      </w:r>
      <w:r w:rsidRPr="00235FCE">
        <w:rPr>
          <w:sz w:val="24"/>
          <w:szCs w:val="24"/>
        </w:rPr>
        <w:t xml:space="preserve"> Kings 22:19-23. The Spirit is God’s witness on the Earth in 1</w:t>
      </w:r>
      <w:r w:rsidRPr="00235FCE">
        <w:rPr>
          <w:sz w:val="24"/>
          <w:szCs w:val="24"/>
          <w:vertAlign w:val="superscript"/>
        </w:rPr>
        <w:t>st</w:t>
      </w:r>
      <w:r w:rsidRPr="00235FCE">
        <w:rPr>
          <w:sz w:val="24"/>
          <w:szCs w:val="24"/>
        </w:rPr>
        <w:t xml:space="preserve"> John 5:7. The Prophets had messages from God to give divine intervention &amp; and revelation. There is a connection to the Old &amp; New Testaments. These involve John 3:8; 2</w:t>
      </w:r>
      <w:r w:rsidRPr="00235FCE">
        <w:rPr>
          <w:sz w:val="24"/>
          <w:szCs w:val="24"/>
          <w:vertAlign w:val="superscript"/>
        </w:rPr>
        <w:t>nd</w:t>
      </w:r>
      <w:r w:rsidRPr="00235FCE">
        <w:rPr>
          <w:sz w:val="24"/>
          <w:szCs w:val="24"/>
        </w:rPr>
        <w:t xml:space="preserve"> Thessalonians  2:8;  Revelation  11:11;  Mark  12:36;  Acts  28:25; Hebrews  3:7 and  2</w:t>
      </w:r>
      <w:r w:rsidRPr="00235FCE">
        <w:rPr>
          <w:sz w:val="24"/>
          <w:szCs w:val="24"/>
          <w:vertAlign w:val="superscript"/>
        </w:rPr>
        <w:t xml:space="preserve">nd </w:t>
      </w:r>
      <w:r w:rsidRPr="00235FC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235FCE">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35FCE">
        <w:rPr>
          <w:sz w:val="24"/>
          <w:szCs w:val="24"/>
          <w:vertAlign w:val="superscript"/>
        </w:rPr>
        <w:t>st</w:t>
      </w:r>
      <w:r w:rsidRPr="00235FCE">
        <w:rPr>
          <w:sz w:val="24"/>
          <w:szCs w:val="24"/>
        </w:rPr>
        <w:t xml:space="preserve"> Corinthians 12:13. The Spirit of God is life and You shall have life and have it more abundantly in John 20:22. There are ways to experience the Spirit. The work is noted in 1</w:t>
      </w:r>
      <w:r w:rsidRPr="00235FCE">
        <w:rPr>
          <w:sz w:val="24"/>
          <w:szCs w:val="24"/>
          <w:vertAlign w:val="superscript"/>
        </w:rPr>
        <w:t>st</w:t>
      </w:r>
      <w:r w:rsidRPr="00235FC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35FCE">
        <w:rPr>
          <w:sz w:val="24"/>
          <w:szCs w:val="24"/>
          <w:vertAlign w:val="superscript"/>
        </w:rPr>
        <w:t>st</w:t>
      </w:r>
      <w:r w:rsidRPr="00235FCE">
        <w:rPr>
          <w:sz w:val="24"/>
          <w:szCs w:val="24"/>
        </w:rPr>
        <w:t xml:space="preserve"> Peter 1:2.        </w:t>
      </w:r>
    </w:p>
    <w:p w:rsidR="004E59E6" w:rsidRPr="00235FCE" w:rsidRDefault="004E59E6" w:rsidP="004E59E6">
      <w:pPr>
        <w:spacing w:line="480" w:lineRule="auto"/>
        <w:jc w:val="both"/>
        <w:rPr>
          <w:sz w:val="24"/>
          <w:szCs w:val="24"/>
        </w:rPr>
      </w:pPr>
      <w:r w:rsidRPr="00235FCE">
        <w:rPr>
          <w:sz w:val="24"/>
          <w:szCs w:val="24"/>
        </w:rPr>
        <w:t xml:space="preserve">Stephen’s Ministry of Agape Love in Acts 7:59-60 </w:t>
      </w:r>
    </w:p>
    <w:p w:rsidR="004E59E6" w:rsidRPr="00235FCE" w:rsidRDefault="004E59E6" w:rsidP="004E59E6">
      <w:pPr>
        <w:spacing w:line="480" w:lineRule="auto"/>
        <w:jc w:val="both"/>
        <w:rPr>
          <w:sz w:val="24"/>
          <w:szCs w:val="24"/>
        </w:rPr>
      </w:pPr>
      <w:r w:rsidRPr="00235FCE">
        <w:rPr>
          <w:sz w:val="24"/>
          <w:szCs w:val="24"/>
        </w:rPr>
        <w:t>Agape Love the essential for the growing Christian. God’s agape love never fails in 1</w:t>
      </w:r>
      <w:r w:rsidRPr="00235FCE">
        <w:rPr>
          <w:sz w:val="24"/>
          <w:szCs w:val="24"/>
          <w:vertAlign w:val="superscript"/>
        </w:rPr>
        <w:t>st</w:t>
      </w:r>
      <w:r w:rsidRPr="00235FCE">
        <w:rPr>
          <w:sz w:val="24"/>
          <w:szCs w:val="24"/>
        </w:rPr>
        <w:t xml:space="preserve"> Corinthians 13. God is agape love in 1</w:t>
      </w:r>
      <w:r w:rsidRPr="00235FCE">
        <w:rPr>
          <w:sz w:val="24"/>
          <w:szCs w:val="24"/>
          <w:vertAlign w:val="superscript"/>
        </w:rPr>
        <w:t>st</w:t>
      </w:r>
      <w:r w:rsidRPr="00235FCE">
        <w:rPr>
          <w:sz w:val="24"/>
          <w:szCs w:val="24"/>
        </w:rPr>
        <w:t xml:space="preserve"> John 4:7-11. The 1</w:t>
      </w:r>
      <w:r w:rsidRPr="00235FCE">
        <w:rPr>
          <w:sz w:val="24"/>
          <w:szCs w:val="24"/>
          <w:vertAlign w:val="superscript"/>
        </w:rPr>
        <w:t>st</w:t>
      </w:r>
      <w:r w:rsidRPr="00235FCE">
        <w:rPr>
          <w:sz w:val="24"/>
          <w:szCs w:val="24"/>
        </w:rPr>
        <w:t xml:space="preserve"> and 2</w:t>
      </w:r>
      <w:r w:rsidRPr="00235FCE">
        <w:rPr>
          <w:sz w:val="24"/>
          <w:szCs w:val="24"/>
          <w:vertAlign w:val="superscript"/>
        </w:rPr>
        <w:t>nd</w:t>
      </w:r>
      <w:r w:rsidRPr="00235FCE">
        <w:rPr>
          <w:sz w:val="24"/>
          <w:szCs w:val="24"/>
        </w:rPr>
        <w:t xml:space="preserve"> Great Commandments are established in agape love in Leviticus 19:18. In  the  Old  Testament  Sexual Eros Love is  talked  </w:t>
      </w:r>
      <w:r w:rsidRPr="00235FCE">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35FCE">
        <w:rPr>
          <w:sz w:val="24"/>
          <w:szCs w:val="24"/>
          <w:vertAlign w:val="superscript"/>
        </w:rPr>
        <w:t>st</w:t>
      </w:r>
      <w:r w:rsidRPr="00235FC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35FCE">
        <w:rPr>
          <w:sz w:val="24"/>
          <w:szCs w:val="24"/>
          <w:vertAlign w:val="superscript"/>
        </w:rPr>
        <w:t>nd</w:t>
      </w:r>
      <w:r w:rsidRPr="00235FCE">
        <w:rPr>
          <w:sz w:val="24"/>
          <w:szCs w:val="24"/>
        </w:rPr>
        <w:t xml:space="preserve"> Samuel  22:26;  Hosea  2:19-20;  6:6,  7:1-7;  10:12-13;  Job  6:14-15;  1</w:t>
      </w:r>
      <w:r w:rsidRPr="00235FCE">
        <w:rPr>
          <w:sz w:val="24"/>
          <w:szCs w:val="24"/>
          <w:vertAlign w:val="superscript"/>
        </w:rPr>
        <w:t>st</w:t>
      </w:r>
      <w:r w:rsidRPr="00235FC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35FCE">
        <w:rPr>
          <w:sz w:val="24"/>
          <w:szCs w:val="24"/>
          <w:vertAlign w:val="superscript"/>
        </w:rPr>
        <w:t>st</w:t>
      </w:r>
      <w:r w:rsidRPr="00235FC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35FCE">
        <w:rPr>
          <w:sz w:val="24"/>
          <w:szCs w:val="24"/>
          <w:vertAlign w:val="superscript"/>
        </w:rPr>
        <w:t>nd</w:t>
      </w:r>
      <w:r w:rsidRPr="00235FCE">
        <w:rPr>
          <w:sz w:val="24"/>
          <w:szCs w:val="24"/>
        </w:rPr>
        <w:t xml:space="preserve"> Corinthians 13:14; Ephesians 2:4; 2</w:t>
      </w:r>
      <w:r w:rsidRPr="00235FCE">
        <w:rPr>
          <w:sz w:val="24"/>
          <w:szCs w:val="24"/>
          <w:vertAlign w:val="superscript"/>
        </w:rPr>
        <w:t>nd</w:t>
      </w:r>
      <w:r w:rsidRPr="00235FCE">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235FCE">
        <w:rPr>
          <w:sz w:val="24"/>
          <w:szCs w:val="24"/>
          <w:vertAlign w:val="superscript"/>
        </w:rPr>
        <w:t>st</w:t>
      </w:r>
      <w:r w:rsidRPr="00235FCE">
        <w:rPr>
          <w:sz w:val="24"/>
          <w:szCs w:val="24"/>
        </w:rPr>
        <w:t xml:space="preserve"> Peter 1:7. If You cannot agape love One Another then You cannot grow out of the Church in 1</w:t>
      </w:r>
      <w:r w:rsidRPr="00235FCE">
        <w:rPr>
          <w:sz w:val="24"/>
          <w:szCs w:val="24"/>
          <w:vertAlign w:val="superscript"/>
        </w:rPr>
        <w:t>st</w:t>
      </w:r>
      <w:r w:rsidRPr="00235FCE">
        <w:rPr>
          <w:sz w:val="24"/>
          <w:szCs w:val="24"/>
        </w:rPr>
        <w:t xml:space="preserve"> John 3:18. Agape Love is </w:t>
      </w:r>
      <w:r w:rsidRPr="00235FCE">
        <w:rPr>
          <w:sz w:val="24"/>
          <w:szCs w:val="24"/>
        </w:rPr>
        <w:lastRenderedPageBreak/>
        <w:t>proven in Acts 7:60 which are linked to the Lord’s Omni-Benevolence. The Father Stephen’s Agape Love is in John 3:35; 4:20; 14:21, 23; 16:27; Matthew 26:53; Colossians 2:2; James 1:17 &amp; 1</w:t>
      </w:r>
      <w:r w:rsidRPr="00235FCE">
        <w:rPr>
          <w:sz w:val="24"/>
          <w:szCs w:val="24"/>
          <w:vertAlign w:val="superscript"/>
        </w:rPr>
        <w:t>st</w:t>
      </w:r>
      <w:r w:rsidRPr="00235FCE">
        <w:rPr>
          <w:sz w:val="24"/>
          <w:szCs w:val="24"/>
        </w:rPr>
        <w:t xml:space="preserve"> Thessalonians 1:3; Ephesians 6:23 &amp; 1</w:t>
      </w:r>
      <w:r w:rsidRPr="00235FCE">
        <w:rPr>
          <w:sz w:val="24"/>
          <w:szCs w:val="24"/>
          <w:vertAlign w:val="superscript"/>
        </w:rPr>
        <w:t>st</w:t>
      </w:r>
      <w:r w:rsidRPr="00235FCE">
        <w:rPr>
          <w:sz w:val="24"/>
          <w:szCs w:val="24"/>
        </w:rPr>
        <w:t xml:space="preserve"> Corinthians 8:6. </w:t>
      </w:r>
    </w:p>
    <w:p w:rsidR="004E59E6" w:rsidRPr="00235FCE" w:rsidRDefault="004E59E6" w:rsidP="004E59E6">
      <w:pPr>
        <w:spacing w:line="480" w:lineRule="auto"/>
        <w:jc w:val="both"/>
        <w:rPr>
          <w:sz w:val="24"/>
          <w:szCs w:val="24"/>
        </w:rPr>
      </w:pPr>
      <w:r w:rsidRPr="00235FCE">
        <w:rPr>
          <w:sz w:val="24"/>
          <w:szCs w:val="24"/>
        </w:rPr>
        <w:t>Stephen’s Ministry of the Faith in Acts 6:5, 8</w:t>
      </w:r>
    </w:p>
    <w:p w:rsidR="004E59E6" w:rsidRPr="00235FCE" w:rsidRDefault="004E59E6" w:rsidP="004E59E6">
      <w:pPr>
        <w:spacing w:line="480" w:lineRule="auto"/>
        <w:jc w:val="both"/>
        <w:rPr>
          <w:sz w:val="24"/>
          <w:szCs w:val="24"/>
        </w:rPr>
      </w:pPr>
      <w:r w:rsidRPr="00235FC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35FCE">
        <w:rPr>
          <w:sz w:val="24"/>
          <w:szCs w:val="24"/>
          <w:vertAlign w:val="superscript"/>
        </w:rPr>
        <w:t>nd</w:t>
      </w:r>
      <w:r w:rsidRPr="00235FCE">
        <w:rPr>
          <w:sz w:val="24"/>
          <w:szCs w:val="24"/>
        </w:rPr>
        <w:t xml:space="preserve"> Corinthians 5:17-18; Galatians 5:6; and 1</w:t>
      </w:r>
      <w:r w:rsidRPr="00235FCE">
        <w:rPr>
          <w:sz w:val="24"/>
          <w:szCs w:val="24"/>
          <w:vertAlign w:val="superscript"/>
        </w:rPr>
        <w:t>st</w:t>
      </w:r>
      <w:r w:rsidRPr="00235FC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E59E6" w:rsidRPr="00235FCE" w:rsidRDefault="004E59E6" w:rsidP="004E59E6">
      <w:pPr>
        <w:spacing w:line="480" w:lineRule="auto"/>
        <w:jc w:val="both"/>
        <w:rPr>
          <w:sz w:val="24"/>
          <w:szCs w:val="24"/>
        </w:rPr>
      </w:pPr>
      <w:r w:rsidRPr="00235FCE">
        <w:rPr>
          <w:sz w:val="24"/>
          <w:szCs w:val="24"/>
        </w:rPr>
        <w:t>Stephen’s Ministry of Holiness in Acts 6:8, 7:33</w:t>
      </w:r>
    </w:p>
    <w:p w:rsidR="004E59E6" w:rsidRPr="00235FCE" w:rsidRDefault="004E59E6" w:rsidP="004E59E6">
      <w:pPr>
        <w:spacing w:line="480" w:lineRule="auto"/>
        <w:jc w:val="both"/>
        <w:rPr>
          <w:sz w:val="24"/>
          <w:szCs w:val="24"/>
        </w:rPr>
      </w:pPr>
      <w:r w:rsidRPr="00235FCE">
        <w:rPr>
          <w:sz w:val="24"/>
          <w:szCs w:val="24"/>
        </w:rPr>
        <w:t xml:space="preserve">Holiness is a gift of God’s grace. It is to be separate and set part for the work of God in Genesis 18:18 &amp; Isaiah 60:3. Holiness needs covenant faithfulness in Genesis 15 &amp; 17 &amp; Isaiah 4:1-6. </w:t>
      </w:r>
      <w:r w:rsidRPr="00235FCE">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35FCE">
        <w:rPr>
          <w:sz w:val="24"/>
          <w:szCs w:val="24"/>
          <w:vertAlign w:val="superscript"/>
        </w:rPr>
        <w:t>nd</w:t>
      </w:r>
      <w:r w:rsidRPr="00235FCE">
        <w:rPr>
          <w:sz w:val="24"/>
          <w:szCs w:val="24"/>
        </w:rPr>
        <w:t xml:space="preserve"> Peter 1:4. The Lord’s Christian Church is holy in 1</w:t>
      </w:r>
      <w:r w:rsidRPr="00235FCE">
        <w:rPr>
          <w:sz w:val="24"/>
          <w:szCs w:val="24"/>
          <w:vertAlign w:val="superscript"/>
        </w:rPr>
        <w:t>st</w:t>
      </w:r>
      <w:r w:rsidRPr="00235FCE">
        <w:rPr>
          <w:sz w:val="24"/>
          <w:szCs w:val="24"/>
        </w:rPr>
        <w:t xml:space="preserve"> Peter 1:4; 2:9; 1</w:t>
      </w:r>
      <w:r w:rsidRPr="00235FCE">
        <w:rPr>
          <w:sz w:val="24"/>
          <w:szCs w:val="24"/>
          <w:vertAlign w:val="superscript"/>
        </w:rPr>
        <w:t>st</w:t>
      </w:r>
      <w:r w:rsidRPr="00235FC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35FCE">
        <w:rPr>
          <w:sz w:val="24"/>
          <w:szCs w:val="24"/>
          <w:vertAlign w:val="superscript"/>
        </w:rPr>
        <w:t>st</w:t>
      </w:r>
      <w:r w:rsidRPr="00235FCE">
        <w:rPr>
          <w:sz w:val="24"/>
          <w:szCs w:val="24"/>
        </w:rPr>
        <w:t xml:space="preserve"> Thessalonians 1:13.          </w:t>
      </w:r>
    </w:p>
    <w:p w:rsidR="004E59E6" w:rsidRPr="00235FCE" w:rsidRDefault="004E59E6" w:rsidP="004E59E6">
      <w:pPr>
        <w:spacing w:line="480" w:lineRule="auto"/>
        <w:jc w:val="both"/>
        <w:rPr>
          <w:sz w:val="24"/>
          <w:szCs w:val="24"/>
        </w:rPr>
      </w:pPr>
      <w:r w:rsidRPr="00235FCE">
        <w:rPr>
          <w:sz w:val="24"/>
          <w:szCs w:val="24"/>
        </w:rPr>
        <w:t>Stephen’s Ministry of Glory, Beauty Strength and Majesty in Acts 6:3, 8, 15; 7:47-50.</w:t>
      </w:r>
    </w:p>
    <w:p w:rsidR="004E59E6" w:rsidRPr="00235FCE" w:rsidRDefault="004E59E6" w:rsidP="004E59E6">
      <w:pPr>
        <w:spacing w:line="480" w:lineRule="auto"/>
        <w:jc w:val="both"/>
        <w:rPr>
          <w:sz w:val="24"/>
          <w:szCs w:val="24"/>
        </w:rPr>
      </w:pPr>
      <w:r w:rsidRPr="00235FC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35FCE">
        <w:rPr>
          <w:sz w:val="24"/>
          <w:szCs w:val="24"/>
          <w:vertAlign w:val="superscript"/>
        </w:rPr>
        <w:t>nd</w:t>
      </w:r>
      <w:r w:rsidRPr="00235FC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35FCE">
        <w:rPr>
          <w:sz w:val="24"/>
          <w:szCs w:val="24"/>
          <w:vertAlign w:val="superscript"/>
        </w:rPr>
        <w:t>st</w:t>
      </w:r>
      <w:r w:rsidRPr="00235FCE">
        <w:rPr>
          <w:sz w:val="24"/>
          <w:szCs w:val="24"/>
        </w:rPr>
        <w:t xml:space="preserve"> Peter 4:14; 5:10; Romans 5:2; 8:16-18, 21,  30;  9:23;  Philippians  3:21; Colossians 1:27; 3:4; Jude 1:24;  2</w:t>
      </w:r>
      <w:r w:rsidRPr="00235FCE">
        <w:rPr>
          <w:sz w:val="24"/>
          <w:szCs w:val="24"/>
          <w:vertAlign w:val="superscript"/>
        </w:rPr>
        <w:t xml:space="preserve">nd </w:t>
      </w:r>
      <w:r w:rsidRPr="00235FCE">
        <w:rPr>
          <w:sz w:val="24"/>
          <w:szCs w:val="24"/>
        </w:rPr>
        <w:t xml:space="preserve">  Corinthians  4:17 and John 3:3. The Lord Stephen is perfect in beauty in Acts 6:8. The Father Stephen’s glory is in Romans 6:4; 15:6; Ephesians 1:17; Philippians 2:11; 4:20 &amp; Revelation 1:6.     </w:t>
      </w:r>
    </w:p>
    <w:p w:rsidR="004E59E6" w:rsidRPr="00235FCE" w:rsidRDefault="004E59E6" w:rsidP="004E59E6">
      <w:pPr>
        <w:spacing w:line="480" w:lineRule="auto"/>
        <w:jc w:val="both"/>
        <w:rPr>
          <w:sz w:val="24"/>
          <w:szCs w:val="24"/>
        </w:rPr>
      </w:pPr>
      <w:r w:rsidRPr="00235FCE">
        <w:rPr>
          <w:sz w:val="24"/>
          <w:szCs w:val="24"/>
        </w:rPr>
        <w:lastRenderedPageBreak/>
        <w:t>Stephen’s Ministry of Blessing in Acts 6:8; 7:59</w:t>
      </w:r>
    </w:p>
    <w:p w:rsidR="004E59E6" w:rsidRPr="00235FCE" w:rsidRDefault="004E59E6" w:rsidP="004E59E6">
      <w:pPr>
        <w:spacing w:line="480" w:lineRule="auto"/>
        <w:jc w:val="both"/>
        <w:rPr>
          <w:sz w:val="24"/>
          <w:szCs w:val="24"/>
        </w:rPr>
      </w:pPr>
      <w:r w:rsidRPr="00235FC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35FCE">
        <w:rPr>
          <w:sz w:val="24"/>
          <w:szCs w:val="24"/>
          <w:vertAlign w:val="superscript"/>
        </w:rPr>
        <w:t>nd</w:t>
      </w:r>
      <w:r w:rsidRPr="00235FCE">
        <w:rPr>
          <w:sz w:val="24"/>
          <w:szCs w:val="24"/>
        </w:rPr>
        <w:t xml:space="preserve"> Corinthians 2:14. How are We limited in blessing? Some scripture verses are 2</w:t>
      </w:r>
      <w:r w:rsidRPr="00235FCE">
        <w:rPr>
          <w:sz w:val="24"/>
          <w:szCs w:val="24"/>
          <w:vertAlign w:val="superscript"/>
        </w:rPr>
        <w:t>nd</w:t>
      </w:r>
      <w:r w:rsidRPr="00235FC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35FCE">
        <w:rPr>
          <w:sz w:val="24"/>
          <w:szCs w:val="24"/>
          <w:vertAlign w:val="superscript"/>
        </w:rPr>
        <w:t>nd</w:t>
      </w:r>
      <w:r w:rsidRPr="00235FCE">
        <w:rPr>
          <w:sz w:val="24"/>
          <w:szCs w:val="24"/>
        </w:rPr>
        <w:t xml:space="preserve"> Corinthians 1:3; 11:31; Ephesians 1:3 &amp; Revelation 14:1.</w:t>
      </w:r>
    </w:p>
    <w:p w:rsidR="004E59E6" w:rsidRPr="00235FCE" w:rsidRDefault="004E59E6" w:rsidP="004E59E6">
      <w:pPr>
        <w:spacing w:line="480" w:lineRule="auto"/>
        <w:jc w:val="both"/>
        <w:rPr>
          <w:sz w:val="24"/>
          <w:szCs w:val="24"/>
        </w:rPr>
      </w:pPr>
      <w:r w:rsidRPr="00235FCE">
        <w:rPr>
          <w:sz w:val="24"/>
          <w:szCs w:val="24"/>
        </w:rPr>
        <w:t>Stephen’s Ministry of Power and Might in Acts 6:8; 7:55</w:t>
      </w:r>
    </w:p>
    <w:p w:rsidR="004E59E6" w:rsidRPr="00235FCE" w:rsidRDefault="004E59E6" w:rsidP="004E59E6">
      <w:pPr>
        <w:spacing w:line="480" w:lineRule="auto"/>
        <w:jc w:val="both"/>
        <w:rPr>
          <w:sz w:val="24"/>
          <w:szCs w:val="24"/>
        </w:rPr>
      </w:pPr>
      <w:r w:rsidRPr="00235FCE">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235FCE">
        <w:rPr>
          <w:sz w:val="24"/>
          <w:szCs w:val="24"/>
          <w:vertAlign w:val="superscript"/>
        </w:rPr>
        <w:t>nd</w:t>
      </w:r>
      <w:r w:rsidRPr="00235FCE">
        <w:rPr>
          <w:sz w:val="24"/>
          <w:szCs w:val="24"/>
        </w:rPr>
        <w:t xml:space="preserve"> Peter 2:11; Hosea 13:14; Luke 10:19-20; 22:53; Daniel 6:27; John 14:30; 19:11; 2</w:t>
      </w:r>
      <w:r w:rsidRPr="00235FCE">
        <w:rPr>
          <w:sz w:val="24"/>
          <w:szCs w:val="24"/>
          <w:vertAlign w:val="superscript"/>
        </w:rPr>
        <w:t>nd</w:t>
      </w:r>
      <w:r w:rsidRPr="00235FCE">
        <w:rPr>
          <w:sz w:val="24"/>
          <w:szCs w:val="24"/>
        </w:rPr>
        <w:t xml:space="preserve"> Corinthians 10:4-5 </w:t>
      </w:r>
      <w:r w:rsidRPr="00235FCE">
        <w:rPr>
          <w:sz w:val="24"/>
          <w:szCs w:val="24"/>
        </w:rPr>
        <w:lastRenderedPageBreak/>
        <w:t>and Ephesians 6:10-18. We have the power of God in us as Christians. Some scripture verses are Isaiah 9:6;  40:29;  49:5;  Psalm  21:1;  68:35; 84:7; 138:3; Romans 1:16; John 1:12;  Acts 1:8;  3:12; 6:8;  Luke 24:49;  Ephesians 3:7, 16; 2</w:t>
      </w:r>
      <w:r w:rsidRPr="00235FCE">
        <w:rPr>
          <w:sz w:val="24"/>
          <w:szCs w:val="24"/>
          <w:vertAlign w:val="superscript"/>
        </w:rPr>
        <w:t>nd</w:t>
      </w:r>
      <w:r w:rsidRPr="00235FCE">
        <w:rPr>
          <w:sz w:val="24"/>
          <w:szCs w:val="24"/>
        </w:rPr>
        <w:t xml:space="preserve"> Timothy 1:8; 2</w:t>
      </w:r>
      <w:r w:rsidRPr="00235FCE">
        <w:rPr>
          <w:sz w:val="24"/>
          <w:szCs w:val="24"/>
          <w:vertAlign w:val="superscript"/>
        </w:rPr>
        <w:t>nd</w:t>
      </w:r>
      <w:r w:rsidRPr="00235FCE">
        <w:rPr>
          <w:sz w:val="24"/>
          <w:szCs w:val="24"/>
        </w:rPr>
        <w:t xml:space="preserve"> Corinthians 12:9; 1</w:t>
      </w:r>
      <w:r w:rsidRPr="00235FCE">
        <w:rPr>
          <w:sz w:val="24"/>
          <w:szCs w:val="24"/>
          <w:vertAlign w:val="superscript"/>
        </w:rPr>
        <w:t>st</w:t>
      </w:r>
      <w:r w:rsidRPr="00235FCE">
        <w:rPr>
          <w:sz w:val="24"/>
          <w:szCs w:val="24"/>
        </w:rPr>
        <w:t xml:space="preserve"> Peter 1:5; and  Matthew 28:18-20. Stephen’s power is linked to the Lord’s omnipotence in Acts 6:8. The Father Stephen power &amp; might is in 1</w:t>
      </w:r>
      <w:r w:rsidRPr="00235FCE">
        <w:rPr>
          <w:sz w:val="24"/>
          <w:szCs w:val="24"/>
          <w:vertAlign w:val="superscript"/>
        </w:rPr>
        <w:t>st</w:t>
      </w:r>
      <w:r w:rsidRPr="00235FCE">
        <w:rPr>
          <w:sz w:val="24"/>
          <w:szCs w:val="24"/>
        </w:rPr>
        <w:t xml:space="preserve"> Thessalonians 3:11; Ephesians 4:6 &amp; 1</w:t>
      </w:r>
      <w:r w:rsidRPr="00235FCE">
        <w:rPr>
          <w:sz w:val="24"/>
          <w:szCs w:val="24"/>
          <w:vertAlign w:val="superscript"/>
        </w:rPr>
        <w:t>st</w:t>
      </w:r>
      <w:r w:rsidRPr="00235FCE">
        <w:rPr>
          <w:sz w:val="24"/>
          <w:szCs w:val="24"/>
        </w:rPr>
        <w:t xml:space="preserve"> Corinthians 8:6; 15:24-28 &amp; 2</w:t>
      </w:r>
      <w:r w:rsidRPr="00235FCE">
        <w:rPr>
          <w:sz w:val="24"/>
          <w:szCs w:val="24"/>
          <w:vertAlign w:val="superscript"/>
        </w:rPr>
        <w:t>nd</w:t>
      </w:r>
      <w:r w:rsidRPr="00235FCE">
        <w:rPr>
          <w:sz w:val="24"/>
          <w:szCs w:val="24"/>
        </w:rPr>
        <w:t xml:space="preserve"> Corinthians 6:18. </w:t>
      </w:r>
    </w:p>
    <w:p w:rsidR="004E59E6" w:rsidRPr="00235FCE" w:rsidRDefault="004E59E6" w:rsidP="004E59E6">
      <w:pPr>
        <w:spacing w:line="480" w:lineRule="auto"/>
        <w:jc w:val="both"/>
        <w:rPr>
          <w:sz w:val="24"/>
          <w:szCs w:val="24"/>
        </w:rPr>
      </w:pPr>
      <w:r w:rsidRPr="00235FCE">
        <w:rPr>
          <w:sz w:val="24"/>
          <w:szCs w:val="24"/>
        </w:rPr>
        <w:t>Stephen’s Ministry of Strength in Acts 6:5, 8</w:t>
      </w:r>
    </w:p>
    <w:p w:rsidR="004E59E6" w:rsidRPr="00235FCE" w:rsidRDefault="004E59E6" w:rsidP="004E59E6">
      <w:pPr>
        <w:spacing w:line="480" w:lineRule="auto"/>
        <w:jc w:val="both"/>
        <w:rPr>
          <w:sz w:val="24"/>
          <w:szCs w:val="24"/>
          <w:u w:val="double"/>
        </w:rPr>
      </w:pPr>
      <w:r w:rsidRPr="00235FC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35FCE">
        <w:rPr>
          <w:sz w:val="24"/>
          <w:szCs w:val="24"/>
          <w:vertAlign w:val="superscript"/>
        </w:rPr>
        <w:t>st</w:t>
      </w:r>
      <w:r w:rsidRPr="00235FCE">
        <w:rPr>
          <w:sz w:val="24"/>
          <w:szCs w:val="24"/>
        </w:rPr>
        <w:t xml:space="preserve"> Corinthians  2:7, 11; 16:13; Daniel 1:4, 17;  2</w:t>
      </w:r>
      <w:r w:rsidRPr="00235FCE">
        <w:rPr>
          <w:sz w:val="24"/>
          <w:szCs w:val="24"/>
          <w:vertAlign w:val="superscript"/>
        </w:rPr>
        <w:t>nd</w:t>
      </w:r>
      <w:r w:rsidRPr="00235FCE">
        <w:rPr>
          <w:sz w:val="24"/>
          <w:szCs w:val="24"/>
        </w:rPr>
        <w:t xml:space="preserve"> Corinthians 12:2-10; Exodus 31:3; Romans 12:6; Ephesians 1:16-17; 3:20; 6:10-20; Haggai 2:5; Ezekiel 11:19; John  14:16;  1</w:t>
      </w:r>
      <w:r w:rsidRPr="00235FCE">
        <w:rPr>
          <w:sz w:val="24"/>
          <w:szCs w:val="24"/>
          <w:vertAlign w:val="superscript"/>
        </w:rPr>
        <w:t>st</w:t>
      </w:r>
      <w:r w:rsidRPr="00235FCE">
        <w:rPr>
          <w:sz w:val="24"/>
          <w:szCs w:val="24"/>
        </w:rPr>
        <w:t xml:space="preserve"> Timothy 4:14; Ecclesiastes 4:12;  10:10;  Zechariah 4:6 and Jeremiah 20:11. The Father Stephen’s strength is in 2</w:t>
      </w:r>
      <w:r w:rsidRPr="00235FCE">
        <w:rPr>
          <w:sz w:val="24"/>
          <w:szCs w:val="24"/>
          <w:vertAlign w:val="superscript"/>
        </w:rPr>
        <w:t>nd</w:t>
      </w:r>
      <w:r w:rsidRPr="00235FCE">
        <w:rPr>
          <w:sz w:val="24"/>
          <w:szCs w:val="24"/>
        </w:rPr>
        <w:t xml:space="preserve"> Thessalonians 2:16; 1</w:t>
      </w:r>
      <w:r w:rsidRPr="00235FCE">
        <w:rPr>
          <w:sz w:val="24"/>
          <w:szCs w:val="24"/>
          <w:vertAlign w:val="superscript"/>
        </w:rPr>
        <w:t>st</w:t>
      </w:r>
      <w:r w:rsidRPr="00235FCE">
        <w:rPr>
          <w:sz w:val="24"/>
          <w:szCs w:val="24"/>
        </w:rPr>
        <w:t xml:space="preserve"> Timothy 1:2; 2</w:t>
      </w:r>
      <w:r w:rsidRPr="00235FCE">
        <w:rPr>
          <w:sz w:val="24"/>
          <w:szCs w:val="24"/>
          <w:vertAlign w:val="superscript"/>
        </w:rPr>
        <w:t>nd</w:t>
      </w:r>
      <w:r w:rsidRPr="00235FCE">
        <w:rPr>
          <w:sz w:val="24"/>
          <w:szCs w:val="24"/>
        </w:rPr>
        <w:t xml:space="preserve"> Timothy 1:2; Titus 1:4; Hebrews 1:5; James 1:17, 27; 1</w:t>
      </w:r>
      <w:r w:rsidRPr="00235FCE">
        <w:rPr>
          <w:sz w:val="24"/>
          <w:szCs w:val="24"/>
          <w:vertAlign w:val="superscript"/>
        </w:rPr>
        <w:t>st</w:t>
      </w:r>
      <w:r w:rsidRPr="00235FCE">
        <w:rPr>
          <w:sz w:val="24"/>
          <w:szCs w:val="24"/>
        </w:rPr>
        <w:t xml:space="preserve"> Peter 1:2-3 &amp; 1</w:t>
      </w:r>
      <w:r w:rsidRPr="00235FCE">
        <w:rPr>
          <w:sz w:val="24"/>
          <w:szCs w:val="24"/>
          <w:vertAlign w:val="superscript"/>
        </w:rPr>
        <w:t>st</w:t>
      </w:r>
      <w:r w:rsidRPr="00235FCE">
        <w:rPr>
          <w:sz w:val="24"/>
          <w:szCs w:val="24"/>
        </w:rPr>
        <w:t xml:space="preserve"> John 1:2.</w:t>
      </w:r>
      <w:r w:rsidRPr="00235FCE">
        <w:rPr>
          <w:sz w:val="24"/>
          <w:szCs w:val="24"/>
          <w:u w:val="double"/>
        </w:rPr>
        <w:t xml:space="preserve"> </w:t>
      </w:r>
    </w:p>
    <w:p w:rsidR="004E59E6" w:rsidRPr="00235FCE" w:rsidRDefault="004E59E6" w:rsidP="004E59E6">
      <w:pPr>
        <w:spacing w:line="480" w:lineRule="auto"/>
        <w:jc w:val="both"/>
        <w:rPr>
          <w:sz w:val="24"/>
          <w:szCs w:val="24"/>
        </w:rPr>
      </w:pPr>
      <w:r w:rsidRPr="00235FCE">
        <w:rPr>
          <w:sz w:val="24"/>
          <w:szCs w:val="24"/>
        </w:rPr>
        <w:t>Stephen’s Ministry of Thanks and Thanksgiving in Acts 6:3, 5, 8, 7:59</w:t>
      </w:r>
    </w:p>
    <w:p w:rsidR="004E59E6" w:rsidRPr="00235FCE" w:rsidRDefault="004E59E6" w:rsidP="004E59E6">
      <w:pPr>
        <w:spacing w:line="480" w:lineRule="auto"/>
        <w:jc w:val="both"/>
        <w:rPr>
          <w:sz w:val="24"/>
          <w:szCs w:val="24"/>
        </w:rPr>
      </w:pPr>
      <w:r w:rsidRPr="00235FCE">
        <w:rPr>
          <w:sz w:val="24"/>
          <w:szCs w:val="24"/>
        </w:rPr>
        <w:t xml:space="preserve">Gratitude is a Human expression of thanks in communication to protection, blessing, or agape love. Stephen showed gratitude to the people and Widows and thanks was given to God in Acts </w:t>
      </w:r>
      <w:r w:rsidRPr="00235FCE">
        <w:rPr>
          <w:sz w:val="24"/>
          <w:szCs w:val="24"/>
        </w:rPr>
        <w:lastRenderedPageBreak/>
        <w:t>6:1-6:10. Some scriptures of thankfulness or gratitude are 1</w:t>
      </w:r>
      <w:r w:rsidRPr="00235FCE">
        <w:rPr>
          <w:sz w:val="24"/>
          <w:szCs w:val="24"/>
          <w:vertAlign w:val="superscript"/>
        </w:rPr>
        <w:t>st</w:t>
      </w:r>
      <w:r w:rsidRPr="00235FCE">
        <w:rPr>
          <w:sz w:val="24"/>
          <w:szCs w:val="24"/>
        </w:rPr>
        <w:t xml:space="preserve"> Chronicles 16:4; Psalm 92:1-15; Romans 1:18-23; Ephesians 2:1-10; 4:12; Leviticus 7:12-13; Psalm 42:4; 145:7; 150:3-5;  Deuteronomy 16:9-17;  2</w:t>
      </w:r>
      <w:r w:rsidRPr="00235FCE">
        <w:rPr>
          <w:sz w:val="24"/>
          <w:szCs w:val="24"/>
          <w:vertAlign w:val="superscript"/>
        </w:rPr>
        <w:t>nd</w:t>
      </w:r>
      <w:r w:rsidRPr="00235FCE">
        <w:rPr>
          <w:sz w:val="24"/>
          <w:szCs w:val="24"/>
        </w:rPr>
        <w:t xml:space="preserve">  Chronicles 5:12-13; Nehemiah 11:17; 1</w:t>
      </w:r>
      <w:r w:rsidRPr="00235FCE">
        <w:rPr>
          <w:sz w:val="24"/>
          <w:szCs w:val="24"/>
          <w:vertAlign w:val="superscript"/>
        </w:rPr>
        <w:t>st</w:t>
      </w:r>
      <w:r w:rsidRPr="00235FCE">
        <w:rPr>
          <w:sz w:val="24"/>
          <w:szCs w:val="24"/>
        </w:rPr>
        <w:t xml:space="preserve"> Thessalonians 1:2-3; 5:18;  1</w:t>
      </w:r>
      <w:r w:rsidRPr="00235FCE">
        <w:rPr>
          <w:sz w:val="24"/>
          <w:szCs w:val="24"/>
          <w:vertAlign w:val="superscript"/>
        </w:rPr>
        <w:t>st</w:t>
      </w:r>
      <w:r w:rsidRPr="00235FCE">
        <w:rPr>
          <w:sz w:val="24"/>
          <w:szCs w:val="24"/>
        </w:rPr>
        <w:t xml:space="preserve"> Corinthians 11:24; 14:18; 2</w:t>
      </w:r>
      <w:r w:rsidRPr="00235FCE">
        <w:rPr>
          <w:sz w:val="24"/>
          <w:szCs w:val="24"/>
          <w:vertAlign w:val="superscript"/>
        </w:rPr>
        <w:t>nd</w:t>
      </w:r>
      <w:r w:rsidRPr="00235FC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E59E6" w:rsidRPr="00235FCE" w:rsidRDefault="004E59E6" w:rsidP="004E59E6">
      <w:pPr>
        <w:spacing w:line="480" w:lineRule="auto"/>
        <w:jc w:val="both"/>
        <w:rPr>
          <w:sz w:val="24"/>
          <w:szCs w:val="24"/>
        </w:rPr>
      </w:pPr>
      <w:r w:rsidRPr="00235FCE">
        <w:rPr>
          <w:sz w:val="24"/>
          <w:szCs w:val="24"/>
        </w:rPr>
        <w:t>Stephen’s Ministry of the Gentile Christian Law of God in Acts 6:12-8:3</w:t>
      </w:r>
    </w:p>
    <w:p w:rsidR="004E59E6" w:rsidRPr="00235FCE" w:rsidRDefault="004E59E6" w:rsidP="004E59E6">
      <w:pPr>
        <w:spacing w:line="480" w:lineRule="auto"/>
        <w:jc w:val="both"/>
        <w:rPr>
          <w:sz w:val="24"/>
          <w:szCs w:val="24"/>
        </w:rPr>
      </w:pPr>
      <w:r w:rsidRPr="00235FC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35FCE">
        <w:rPr>
          <w:b/>
          <w:sz w:val="24"/>
          <w:szCs w:val="24"/>
        </w:rPr>
        <w:t>Law</w:t>
      </w:r>
      <w:r w:rsidRPr="00235FCE">
        <w:rPr>
          <w:sz w:val="24"/>
          <w:szCs w:val="24"/>
        </w:rPr>
        <w:t xml:space="preserve"> is used as </w:t>
      </w:r>
      <w:r w:rsidRPr="00235FCE">
        <w:rPr>
          <w:b/>
          <w:sz w:val="24"/>
          <w:szCs w:val="24"/>
        </w:rPr>
        <w:t xml:space="preserve">Ways </w:t>
      </w:r>
      <w:r w:rsidRPr="00235FCE">
        <w:rPr>
          <w:sz w:val="24"/>
          <w:szCs w:val="24"/>
        </w:rPr>
        <w:t>in 1</w:t>
      </w:r>
      <w:r w:rsidRPr="00235FCE">
        <w:rPr>
          <w:sz w:val="24"/>
          <w:szCs w:val="24"/>
          <w:vertAlign w:val="superscript"/>
        </w:rPr>
        <w:t>st</w:t>
      </w:r>
      <w:r w:rsidRPr="00235FCE">
        <w:rPr>
          <w:sz w:val="24"/>
          <w:szCs w:val="24"/>
        </w:rPr>
        <w:t xml:space="preserve"> Kings 2:3 &amp;  Psalm 18:21,  </w:t>
      </w:r>
      <w:r w:rsidRPr="00235FCE">
        <w:rPr>
          <w:b/>
          <w:sz w:val="24"/>
          <w:szCs w:val="24"/>
        </w:rPr>
        <w:t>Testimonies</w:t>
      </w:r>
      <w:r w:rsidRPr="00235FCE">
        <w:rPr>
          <w:sz w:val="24"/>
          <w:szCs w:val="24"/>
        </w:rPr>
        <w:t xml:space="preserve"> in Deuteronomy 4:45; 6:17 (KJV), </w:t>
      </w:r>
      <w:r w:rsidRPr="00235FCE">
        <w:rPr>
          <w:b/>
          <w:sz w:val="24"/>
          <w:szCs w:val="24"/>
        </w:rPr>
        <w:t xml:space="preserve">Stipulations </w:t>
      </w:r>
      <w:r w:rsidRPr="00235FCE">
        <w:rPr>
          <w:sz w:val="24"/>
          <w:szCs w:val="24"/>
        </w:rPr>
        <w:t xml:space="preserve">in Deuteronomy 6:17 (NIV),  </w:t>
      </w:r>
      <w:r w:rsidRPr="00235FCE">
        <w:rPr>
          <w:b/>
          <w:sz w:val="24"/>
          <w:szCs w:val="24"/>
        </w:rPr>
        <w:t>Requirements</w:t>
      </w:r>
      <w:r w:rsidRPr="00235FCE">
        <w:rPr>
          <w:sz w:val="24"/>
          <w:szCs w:val="24"/>
        </w:rPr>
        <w:t xml:space="preserve"> in 1</w:t>
      </w:r>
      <w:r w:rsidRPr="00235FCE">
        <w:rPr>
          <w:sz w:val="24"/>
          <w:szCs w:val="24"/>
          <w:vertAlign w:val="superscript"/>
        </w:rPr>
        <w:t>st</w:t>
      </w:r>
      <w:r w:rsidRPr="00235FCE">
        <w:rPr>
          <w:sz w:val="24"/>
          <w:szCs w:val="24"/>
        </w:rPr>
        <w:t xml:space="preserve"> Kings 2:3, </w:t>
      </w:r>
      <w:r w:rsidRPr="00235FCE">
        <w:rPr>
          <w:b/>
          <w:sz w:val="24"/>
          <w:szCs w:val="24"/>
        </w:rPr>
        <w:t xml:space="preserve">Precepts </w:t>
      </w:r>
      <w:r w:rsidRPr="00235FCE">
        <w:rPr>
          <w:sz w:val="24"/>
          <w:szCs w:val="24"/>
        </w:rPr>
        <w:t xml:space="preserve">in Psalm 119:4 (NIV), </w:t>
      </w:r>
      <w:r w:rsidRPr="00235FCE">
        <w:rPr>
          <w:b/>
          <w:sz w:val="24"/>
          <w:szCs w:val="24"/>
        </w:rPr>
        <w:t>Statutes</w:t>
      </w:r>
      <w:r w:rsidRPr="00235FCE">
        <w:rPr>
          <w:sz w:val="24"/>
          <w:szCs w:val="24"/>
        </w:rPr>
        <w:t xml:space="preserve"> in Leviticus 3:17;  10:11 (KJV), </w:t>
      </w:r>
      <w:r w:rsidRPr="00235FCE">
        <w:rPr>
          <w:b/>
          <w:sz w:val="24"/>
          <w:szCs w:val="24"/>
        </w:rPr>
        <w:t xml:space="preserve">Decrees </w:t>
      </w:r>
      <w:r w:rsidRPr="00235FCE">
        <w:rPr>
          <w:sz w:val="24"/>
          <w:szCs w:val="24"/>
        </w:rPr>
        <w:t xml:space="preserve"> in  1</w:t>
      </w:r>
      <w:r w:rsidRPr="00235FCE">
        <w:rPr>
          <w:sz w:val="24"/>
          <w:szCs w:val="24"/>
          <w:vertAlign w:val="superscript"/>
        </w:rPr>
        <w:t>st</w:t>
      </w:r>
      <w:r w:rsidRPr="00235FCE">
        <w:rPr>
          <w:sz w:val="24"/>
          <w:szCs w:val="24"/>
        </w:rPr>
        <w:t xml:space="preserve"> Chronicles  29:19,  </w:t>
      </w:r>
      <w:r w:rsidRPr="00235FCE">
        <w:rPr>
          <w:b/>
          <w:sz w:val="24"/>
          <w:szCs w:val="24"/>
        </w:rPr>
        <w:t>Ordinances</w:t>
      </w:r>
      <w:r w:rsidRPr="00235FCE">
        <w:rPr>
          <w:sz w:val="24"/>
          <w:szCs w:val="24"/>
        </w:rPr>
        <w:t xml:space="preserve">  in   Numbers  9:12  (KJV),  </w:t>
      </w:r>
      <w:r w:rsidRPr="00235FCE">
        <w:rPr>
          <w:b/>
          <w:sz w:val="24"/>
          <w:szCs w:val="24"/>
        </w:rPr>
        <w:t xml:space="preserve">Commands </w:t>
      </w:r>
      <w:r w:rsidRPr="00235FCE">
        <w:rPr>
          <w:sz w:val="24"/>
          <w:szCs w:val="24"/>
        </w:rPr>
        <w:t xml:space="preserve"> in Deuteronomy   6:1-9,  </w:t>
      </w:r>
      <w:r w:rsidRPr="00235FCE">
        <w:rPr>
          <w:b/>
          <w:sz w:val="24"/>
          <w:szCs w:val="24"/>
        </w:rPr>
        <w:t>Judgments</w:t>
      </w:r>
      <w:r w:rsidRPr="00235FCE">
        <w:rPr>
          <w:sz w:val="24"/>
          <w:szCs w:val="24"/>
        </w:rPr>
        <w:t xml:space="preserve">   in  Exodus 24:3 (KJV), </w:t>
      </w:r>
      <w:r w:rsidRPr="00235FCE">
        <w:rPr>
          <w:b/>
          <w:sz w:val="24"/>
          <w:szCs w:val="24"/>
        </w:rPr>
        <w:t>Words</w:t>
      </w:r>
      <w:r w:rsidRPr="00235FCE">
        <w:rPr>
          <w:sz w:val="24"/>
          <w:szCs w:val="24"/>
        </w:rPr>
        <w:t xml:space="preserve"> in Deuteronomy 33:9, </w:t>
      </w:r>
      <w:r w:rsidRPr="00235FCE">
        <w:rPr>
          <w:b/>
          <w:sz w:val="24"/>
          <w:szCs w:val="24"/>
        </w:rPr>
        <w:t xml:space="preserve">Regulations </w:t>
      </w:r>
      <w:r w:rsidRPr="00235FCE">
        <w:rPr>
          <w:sz w:val="24"/>
          <w:szCs w:val="24"/>
        </w:rPr>
        <w:t xml:space="preserve">&amp; </w:t>
      </w:r>
      <w:r w:rsidRPr="00235FCE">
        <w:rPr>
          <w:b/>
          <w:sz w:val="24"/>
          <w:szCs w:val="24"/>
        </w:rPr>
        <w:t>Teachings</w:t>
      </w:r>
      <w:r w:rsidRPr="00235FCE">
        <w:rPr>
          <w:sz w:val="24"/>
          <w:szCs w:val="24"/>
        </w:rPr>
        <w:t xml:space="preserve"> in Exodus 24:3, </w:t>
      </w:r>
      <w:r w:rsidRPr="00235FCE">
        <w:rPr>
          <w:b/>
          <w:sz w:val="24"/>
          <w:szCs w:val="24"/>
        </w:rPr>
        <w:t xml:space="preserve">Rules </w:t>
      </w:r>
      <w:r w:rsidRPr="00235FCE">
        <w:rPr>
          <w:sz w:val="24"/>
          <w:szCs w:val="24"/>
        </w:rPr>
        <w:t>in Psalms 110:2; 2</w:t>
      </w:r>
      <w:r w:rsidRPr="00235FCE">
        <w:rPr>
          <w:sz w:val="24"/>
          <w:szCs w:val="24"/>
          <w:vertAlign w:val="superscript"/>
        </w:rPr>
        <w:t>nd</w:t>
      </w:r>
      <w:r w:rsidRPr="00235FCE">
        <w:rPr>
          <w:sz w:val="24"/>
          <w:szCs w:val="24"/>
        </w:rPr>
        <w:t xml:space="preserve"> Esdras 4:38; 5:23, 38; 6:11; 7:17; 12:7; 13:51 &amp; in the Damascus Document on pages 146-150, </w:t>
      </w:r>
      <w:r w:rsidRPr="00235FCE">
        <w:rPr>
          <w:b/>
          <w:sz w:val="24"/>
          <w:szCs w:val="24"/>
        </w:rPr>
        <w:t>Codes (Penal)</w:t>
      </w:r>
      <w:r w:rsidRPr="00235FCE">
        <w:rPr>
          <w:sz w:val="24"/>
          <w:szCs w:val="24"/>
        </w:rPr>
        <w:t xml:space="preserve"> in Romans 2:27, 29 (NIV); 7:6 (NIV); Colossians 2:14 (NIV), </w:t>
      </w:r>
      <w:r w:rsidRPr="00235FCE">
        <w:rPr>
          <w:b/>
          <w:sz w:val="24"/>
          <w:szCs w:val="24"/>
        </w:rPr>
        <w:t>Covenant Rituals</w:t>
      </w:r>
      <w:r w:rsidRPr="00235FCE">
        <w:rPr>
          <w:sz w:val="24"/>
          <w:szCs w:val="24"/>
        </w:rPr>
        <w:t xml:space="preserve"> 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&amp; </w:t>
      </w:r>
      <w:r w:rsidRPr="00235FCE">
        <w:rPr>
          <w:b/>
          <w:sz w:val="24"/>
          <w:szCs w:val="24"/>
        </w:rPr>
        <w:lastRenderedPageBreak/>
        <w:t>Manuals</w:t>
      </w:r>
      <w:r w:rsidRPr="00235FCE">
        <w:rPr>
          <w:sz w:val="24"/>
          <w:szCs w:val="24"/>
        </w:rPr>
        <w:t xml:space="preserve"> in Numbers 35:18; 2</w:t>
      </w:r>
      <w:r w:rsidRPr="00235FCE">
        <w:rPr>
          <w:sz w:val="24"/>
          <w:szCs w:val="24"/>
          <w:vertAlign w:val="superscript"/>
        </w:rPr>
        <w:t>nd</w:t>
      </w:r>
      <w:r w:rsidRPr="00235FCE">
        <w:rPr>
          <w:sz w:val="24"/>
          <w:szCs w:val="24"/>
        </w:rPr>
        <w:t xml:space="preserve"> Samuel 1:27; Job 20:24; Ecclesiastes 9:18; Isaiah 13:5; 54:17; Jeremiah 50:25;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2</w:t>
      </w:r>
      <w:r w:rsidRPr="00235FCE">
        <w:rPr>
          <w:sz w:val="24"/>
          <w:szCs w:val="24"/>
          <w:vertAlign w:val="superscript"/>
        </w:rPr>
        <w:t>nd</w:t>
      </w:r>
      <w:r w:rsidRPr="00235FCE">
        <w:rPr>
          <w:sz w:val="24"/>
          <w:szCs w:val="24"/>
        </w:rPr>
        <w:t xml:space="preserve"> Corinthians 10:4-6 &amp; in the Manual of Discipline on pages 208-222. These words are the same thing in Deuteronomy 4:1; 5:1; 6:1 &amp; 1</w:t>
      </w:r>
      <w:r w:rsidRPr="00235FCE">
        <w:rPr>
          <w:sz w:val="24"/>
          <w:szCs w:val="24"/>
          <w:vertAlign w:val="superscript"/>
        </w:rPr>
        <w:t>st</w:t>
      </w:r>
      <w:r w:rsidRPr="00235FCE">
        <w:rPr>
          <w:sz w:val="24"/>
          <w:szCs w:val="24"/>
        </w:rPr>
        <w:t xml:space="preserve"> Kings 2:3. Israelite Law &amp; the ancient near east were established in Deuteronomy 4:5-8. The 10 Commandments is a Gentile Law in the 1</w:t>
      </w:r>
      <w:r w:rsidRPr="00235FCE">
        <w:rPr>
          <w:sz w:val="24"/>
          <w:szCs w:val="24"/>
          <w:vertAlign w:val="superscript"/>
        </w:rPr>
        <w:t>st</w:t>
      </w:r>
      <w:r w:rsidRPr="00235FCE">
        <w:rPr>
          <w:sz w:val="24"/>
          <w:szCs w:val="24"/>
        </w:rPr>
        <w:t xml:space="preserve"> time Moses came down in  Exodus  20:1-17;  34:14,  17, 21; 40:20;  Deuteronomy 5:6-21;  27:15-16;  Leviticus  19:1-8;  Matthew  5:17-48;  12:1-14;  22:37-40; 23:23-24; Mark 12:28-34; Luke  10:27;  Romans  8:1-17;  13:8-9;  Galatians 5:13-6:10; 1</w:t>
      </w:r>
      <w:r w:rsidRPr="00235FCE">
        <w:rPr>
          <w:sz w:val="24"/>
          <w:szCs w:val="24"/>
          <w:vertAlign w:val="superscript"/>
        </w:rPr>
        <w:t>st</w:t>
      </w:r>
      <w:r w:rsidRPr="00235FC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35FCE">
        <w:rPr>
          <w:b/>
          <w:i/>
          <w:sz w:val="24"/>
          <w:szCs w:val="24"/>
        </w:rPr>
        <w:t>Mitzvot</w:t>
      </w:r>
      <w:r w:rsidRPr="00235FCE">
        <w:rPr>
          <w:b/>
          <w:sz w:val="24"/>
          <w:szCs w:val="24"/>
        </w:rPr>
        <w:t xml:space="preserve"> </w:t>
      </w:r>
      <w:r w:rsidRPr="00235FCE">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235FCE">
        <w:rPr>
          <w:sz w:val="24"/>
          <w:szCs w:val="24"/>
          <w:vertAlign w:val="superscript"/>
        </w:rPr>
        <w:t>st</w:t>
      </w:r>
      <w:r w:rsidRPr="00235FCE">
        <w:rPr>
          <w:sz w:val="24"/>
          <w:szCs w:val="24"/>
        </w:rPr>
        <w:t xml:space="preserve"> time) is the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of </w:t>
      </w:r>
      <w:r w:rsidRPr="00235FCE">
        <w:rPr>
          <w:b/>
          <w:sz w:val="24"/>
          <w:szCs w:val="24"/>
        </w:rPr>
        <w:t xml:space="preserve">The 2 Greatest Commands of the Law </w:t>
      </w:r>
      <w:r w:rsidRPr="00235FCE">
        <w:rPr>
          <w:sz w:val="24"/>
          <w:szCs w:val="24"/>
        </w:rPr>
        <w:t xml:space="preserve">in Luke 10:27. To abstain from Sexual Eros Love is in the Acts of Paul pages 445-458 &amp; the Acts of Thomas pages 464-470. The </w:t>
      </w:r>
      <w:r w:rsidRPr="00235FCE">
        <w:rPr>
          <w:b/>
          <w:sz w:val="24"/>
          <w:szCs w:val="24"/>
        </w:rPr>
        <w:t>Law</w:t>
      </w:r>
      <w:r w:rsidRPr="00235FCE">
        <w:rPr>
          <w:sz w:val="24"/>
          <w:szCs w:val="24"/>
        </w:rPr>
        <w:t xml:space="preserve"> is done by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b/>
          <w:sz w:val="24"/>
          <w:szCs w:val="24"/>
        </w:rPr>
        <w:t xml:space="preserve"> orders of Aaron &amp; Moses in Jewish Law</w:t>
      </w:r>
      <w:r w:rsidRPr="00235FCE">
        <w:rPr>
          <w:sz w:val="24"/>
          <w:szCs w:val="24"/>
        </w:rPr>
        <w:t xml:space="preserve">, by the </w:t>
      </w:r>
      <w:r w:rsidRPr="00235FCE">
        <w:rPr>
          <w:b/>
          <w:sz w:val="24"/>
          <w:szCs w:val="24"/>
        </w:rPr>
        <w:t>23</w:t>
      </w:r>
      <w:r w:rsidRPr="00235FCE">
        <w:rPr>
          <w:b/>
          <w:sz w:val="24"/>
          <w:szCs w:val="24"/>
          <w:vertAlign w:val="superscript"/>
        </w:rPr>
        <w:t>rd</w:t>
      </w:r>
      <w:r w:rsidRPr="00235FCE">
        <w:rPr>
          <w:b/>
          <w:sz w:val="24"/>
          <w:szCs w:val="24"/>
        </w:rPr>
        <w:t>/24</w:t>
      </w:r>
      <w:r w:rsidRPr="00235FCE">
        <w:rPr>
          <w:b/>
          <w:sz w:val="24"/>
          <w:szCs w:val="24"/>
          <w:vertAlign w:val="superscript"/>
        </w:rPr>
        <w:t>th</w:t>
      </w:r>
      <w:r w:rsidRPr="00235FCE">
        <w:rPr>
          <w:b/>
          <w:sz w:val="24"/>
          <w:szCs w:val="24"/>
        </w:rPr>
        <w:t xml:space="preserve"> orders of James </w:t>
      </w:r>
      <w:r w:rsidRPr="00235FCE">
        <w:rPr>
          <w:b/>
          <w:sz w:val="24"/>
          <w:szCs w:val="24"/>
        </w:rPr>
        <w:lastRenderedPageBreak/>
        <w:t xml:space="preserve">in 1 or 2 in Gentile Law &amp; in alone or 1 in Christian Law </w:t>
      </w:r>
      <w:r w:rsidRPr="00235FCE">
        <w:rPr>
          <w:sz w:val="24"/>
          <w:szCs w:val="24"/>
        </w:rPr>
        <w:t xml:space="preserve">&amp; </w:t>
      </w:r>
      <w:r w:rsidRPr="00235FCE">
        <w:rPr>
          <w:b/>
          <w:sz w:val="24"/>
          <w:szCs w:val="24"/>
        </w:rPr>
        <w:t>by the 30</w:t>
      </w:r>
      <w:r w:rsidRPr="00235FCE">
        <w:rPr>
          <w:b/>
          <w:sz w:val="24"/>
          <w:szCs w:val="24"/>
          <w:vertAlign w:val="superscript"/>
        </w:rPr>
        <w:t>th</w:t>
      </w:r>
      <w:r w:rsidRPr="00235FCE">
        <w:rPr>
          <w:b/>
          <w:sz w:val="24"/>
          <w:szCs w:val="24"/>
        </w:rPr>
        <w:t xml:space="preserve"> Supreme order of Melchizedek (Giants), Elohim (Dragon Hosts, Camps &amp; Armies) &amp; El (Law) in Lordship above the Law</w:t>
      </w:r>
      <w:r w:rsidRPr="00235FCE">
        <w:rPr>
          <w:sz w:val="24"/>
          <w:szCs w:val="24"/>
        </w:rPr>
        <w:t xml:space="preserve"> in Hebrews 7:11, 21; 10:28-30; Romans 13:1-10 &amp; James 2:8-13. </w:t>
      </w:r>
      <w:r w:rsidRPr="00235FCE">
        <w:rPr>
          <w:b/>
          <w:sz w:val="24"/>
          <w:szCs w:val="24"/>
        </w:rPr>
        <w:t>The Lord John/Jesus as the Lord Woman/Man in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clears the way for the Lord James for Boys &amp; the Law of God/Stephen for Lords in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El</w:t>
      </w:r>
      <w:r w:rsidRPr="00235FCE">
        <w:rPr>
          <w:sz w:val="24"/>
          <w:szCs w:val="24"/>
        </w:rPr>
        <w:t>. If You have any questions about the 30 orders, You must get My book called “</w:t>
      </w:r>
      <w:r w:rsidRPr="00235FCE">
        <w:rPr>
          <w:b/>
          <w:sz w:val="24"/>
          <w:szCs w:val="24"/>
        </w:rPr>
        <w:t>The Lord Yah and the 30 Orders of the Biblical Giants, Biblical Dragons and Biblical Law</w:t>
      </w:r>
      <w:r w:rsidRPr="00235FCE">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35FCE">
        <w:rPr>
          <w:b/>
          <w:sz w:val="24"/>
          <w:szCs w:val="24"/>
        </w:rPr>
        <w:t xml:space="preserve">Does the Son Jesus Our Lord fully know His Father Stephen Our </w:t>
      </w:r>
      <w:r w:rsidRPr="00235FCE">
        <w:rPr>
          <w:b/>
          <w:sz w:val="24"/>
          <w:szCs w:val="24"/>
        </w:rPr>
        <w:lastRenderedPageBreak/>
        <w:t>Lord</w:t>
      </w:r>
      <w:r w:rsidRPr="00235FC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235FCE">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235FCE">
        <w:rPr>
          <w:b/>
          <w:sz w:val="24"/>
          <w:szCs w:val="24"/>
        </w:rPr>
        <w:t>:</w:t>
      </w:r>
      <w:r w:rsidRPr="00235FCE">
        <w:rPr>
          <w:sz w:val="24"/>
          <w:szCs w:val="24"/>
        </w:rPr>
        <w:t>1, 5,</w:t>
      </w:r>
      <w:r w:rsidRPr="00235FCE">
        <w:rPr>
          <w:b/>
          <w:sz w:val="24"/>
          <w:szCs w:val="24"/>
        </w:rPr>
        <w:t xml:space="preserve"> </w:t>
      </w:r>
      <w:r w:rsidRPr="00235FCE">
        <w:rPr>
          <w:sz w:val="24"/>
          <w:szCs w:val="24"/>
        </w:rPr>
        <w:t>25; 13:1; 14:23, 27; 15:3-4, 22, 41; 16:5; 18:22; 19:20, 32, 37, 39, 41; 20:17, 28; 22:6-11; 26:12-18; 28:31; 2</w:t>
      </w:r>
      <w:r w:rsidRPr="00235FCE">
        <w:rPr>
          <w:sz w:val="24"/>
          <w:szCs w:val="24"/>
          <w:vertAlign w:val="superscript"/>
        </w:rPr>
        <w:t>nd</w:t>
      </w:r>
      <w:r w:rsidRPr="00235FCE">
        <w:rPr>
          <w:sz w:val="24"/>
          <w:szCs w:val="24"/>
        </w:rPr>
        <w:t xml:space="preserve"> Corinthians 1:1; Matthew 16:18; 18:17; 1</w:t>
      </w:r>
      <w:r w:rsidRPr="00235FCE">
        <w:rPr>
          <w:sz w:val="24"/>
          <w:szCs w:val="24"/>
          <w:vertAlign w:val="superscript"/>
        </w:rPr>
        <w:t>st</w:t>
      </w:r>
      <w:r w:rsidRPr="00235FCE">
        <w:rPr>
          <w:sz w:val="24"/>
          <w:szCs w:val="24"/>
        </w:rPr>
        <w:t xml:space="preserve"> Corinthians 1:2; 4:17; 6:4; 10:11, 32; 11:18; 12:12-31; 16:19 &amp; Philippians 3:5; 4:15; 1</w:t>
      </w:r>
      <w:r w:rsidRPr="00235FCE">
        <w:rPr>
          <w:sz w:val="24"/>
          <w:szCs w:val="24"/>
          <w:vertAlign w:val="superscript"/>
        </w:rPr>
        <w:t>st</w:t>
      </w:r>
      <w:r w:rsidRPr="00235FC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35FCE">
        <w:rPr>
          <w:sz w:val="24"/>
          <w:szCs w:val="24"/>
          <w:vertAlign w:val="superscript"/>
        </w:rPr>
        <w:t>st</w:t>
      </w:r>
      <w:r w:rsidRPr="00235FC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E59E6" w:rsidRPr="00235FCE" w:rsidRDefault="004E59E6" w:rsidP="004E59E6">
      <w:pPr>
        <w:spacing w:line="480" w:lineRule="auto"/>
        <w:jc w:val="both"/>
        <w:rPr>
          <w:sz w:val="24"/>
          <w:szCs w:val="24"/>
        </w:rPr>
      </w:pPr>
      <w:r w:rsidRPr="00235FCE">
        <w:rPr>
          <w:sz w:val="24"/>
          <w:szCs w:val="24"/>
        </w:rPr>
        <w:t>Stephen’s Restoration Crown Ministry in Acts 6:5-7:59</w:t>
      </w:r>
    </w:p>
    <w:p w:rsidR="004E59E6" w:rsidRPr="00235FCE" w:rsidRDefault="004E59E6" w:rsidP="004E59E6">
      <w:pPr>
        <w:spacing w:line="480" w:lineRule="auto"/>
        <w:jc w:val="both"/>
        <w:rPr>
          <w:sz w:val="24"/>
          <w:szCs w:val="24"/>
        </w:rPr>
      </w:pPr>
      <w:r w:rsidRPr="00235FCE">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235FCE">
        <w:rPr>
          <w:b/>
          <w:sz w:val="24"/>
          <w:szCs w:val="24"/>
        </w:rPr>
        <w:t>HOLINESS UNTO THE LORD</w:t>
      </w:r>
      <w:r w:rsidRPr="00235FCE">
        <w:rPr>
          <w:sz w:val="24"/>
          <w:szCs w:val="24"/>
        </w:rPr>
        <w:t xml:space="preserve">. It signified a special calling from the Lord in Exodus 29:6; 39:30. Second, the Hebrew Kings wore a Crown in </w:t>
      </w:r>
      <w:r w:rsidRPr="00235FCE">
        <w:rPr>
          <w:sz w:val="24"/>
          <w:szCs w:val="24"/>
        </w:rPr>
        <w:lastRenderedPageBreak/>
        <w:t>Battle (1 or 2 positions) in 2</w:t>
      </w:r>
      <w:r w:rsidRPr="00235FCE">
        <w:rPr>
          <w:sz w:val="24"/>
          <w:szCs w:val="24"/>
          <w:vertAlign w:val="superscript"/>
        </w:rPr>
        <w:t>nd</w:t>
      </w:r>
      <w:r w:rsidRPr="00235FCE">
        <w:rPr>
          <w:sz w:val="24"/>
          <w:szCs w:val="24"/>
        </w:rPr>
        <w:t xml:space="preserve"> Samuel 1:10. This Office of the King was only given by God. Gold Crowns with jewels were worn by Pagan Kings &amp; idols in 2</w:t>
      </w:r>
      <w:r w:rsidRPr="00235FCE">
        <w:rPr>
          <w:sz w:val="24"/>
          <w:szCs w:val="24"/>
          <w:vertAlign w:val="superscript"/>
        </w:rPr>
        <w:t>nd</w:t>
      </w:r>
      <w:r w:rsidRPr="00235FC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35FCE">
        <w:rPr>
          <w:sz w:val="24"/>
          <w:szCs w:val="24"/>
          <w:vertAlign w:val="superscript"/>
        </w:rPr>
        <w:t>st</w:t>
      </w:r>
      <w:r w:rsidRPr="00235FCE">
        <w:rPr>
          <w:sz w:val="24"/>
          <w:szCs w:val="24"/>
        </w:rPr>
        <w:t xml:space="preserve"> Corinthians 9:25 &amp; 2</w:t>
      </w:r>
      <w:r w:rsidRPr="00235FCE">
        <w:rPr>
          <w:sz w:val="24"/>
          <w:szCs w:val="24"/>
          <w:vertAlign w:val="superscript"/>
        </w:rPr>
        <w:t>nd</w:t>
      </w:r>
      <w:r w:rsidRPr="00235FCE">
        <w:rPr>
          <w:sz w:val="24"/>
          <w:szCs w:val="24"/>
        </w:rPr>
        <w:t xml:space="preserve"> Timothy 2:5. Christians was thought of as a joy and a Crown in Philippians 4:1 &amp; 1</w:t>
      </w:r>
      <w:r w:rsidRPr="00235FCE">
        <w:rPr>
          <w:sz w:val="24"/>
          <w:szCs w:val="24"/>
          <w:vertAlign w:val="superscript"/>
        </w:rPr>
        <w:t>st</w:t>
      </w:r>
      <w:r w:rsidRPr="00235FCE">
        <w:rPr>
          <w:sz w:val="24"/>
          <w:szCs w:val="24"/>
        </w:rPr>
        <w:t xml:space="preserve"> Thessalonians 2:19 in training for the ministry. Also the Crown symbolizes Eternal Life to Christian’s in James 1:12; 1</w:t>
      </w:r>
      <w:r w:rsidRPr="00235FCE">
        <w:rPr>
          <w:sz w:val="24"/>
          <w:szCs w:val="24"/>
          <w:vertAlign w:val="superscript"/>
        </w:rPr>
        <w:t>st</w:t>
      </w:r>
      <w:r w:rsidRPr="00235FC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235FCE">
        <w:rPr>
          <w:sz w:val="24"/>
          <w:szCs w:val="24"/>
          <w:vertAlign w:val="superscript"/>
        </w:rPr>
        <w:t>nd</w:t>
      </w:r>
      <w:r w:rsidRPr="00235FCE">
        <w:rPr>
          <w:sz w:val="24"/>
          <w:szCs w:val="24"/>
        </w:rPr>
        <w:t xml:space="preserve"> Maccabees 14:4; 1</w:t>
      </w:r>
      <w:r w:rsidRPr="00235FCE">
        <w:rPr>
          <w:sz w:val="24"/>
          <w:szCs w:val="24"/>
          <w:vertAlign w:val="superscript"/>
        </w:rPr>
        <w:t>st</w:t>
      </w:r>
      <w:r w:rsidRPr="00235FC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235FCE">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35FCE">
        <w:rPr>
          <w:sz w:val="24"/>
          <w:szCs w:val="24"/>
          <w:vertAlign w:val="superscript"/>
        </w:rPr>
        <w:t>st</w:t>
      </w:r>
      <w:r w:rsidRPr="00235FC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E59E6" w:rsidRPr="00235FCE" w:rsidRDefault="004E59E6" w:rsidP="004E59E6">
      <w:pPr>
        <w:spacing w:line="480" w:lineRule="auto"/>
        <w:jc w:val="both"/>
        <w:rPr>
          <w:sz w:val="24"/>
          <w:szCs w:val="24"/>
        </w:rPr>
      </w:pPr>
      <w:r w:rsidRPr="00235FCE">
        <w:rPr>
          <w:sz w:val="24"/>
          <w:szCs w:val="24"/>
        </w:rPr>
        <w:t>Stephen’s Ministry of Holy Divine Love Intercourse of Tree of Life is in Acts 7:30, 50</w:t>
      </w:r>
    </w:p>
    <w:p w:rsidR="004E59E6" w:rsidRPr="00235FCE" w:rsidRDefault="004E59E6" w:rsidP="004E59E6">
      <w:pPr>
        <w:spacing w:line="480" w:lineRule="auto"/>
        <w:jc w:val="both"/>
        <w:rPr>
          <w:sz w:val="24"/>
          <w:szCs w:val="24"/>
        </w:rPr>
      </w:pPr>
      <w:r w:rsidRPr="00235FCE">
        <w:rPr>
          <w:sz w:val="24"/>
          <w:szCs w:val="24"/>
        </w:rPr>
        <w:t xml:space="preserve">Stephen was full of Divine Nature (Intercourse) in Acts 6:5. He could not be charged as a sinner because there is no Sexual Eros Love Union in Holy Divine Love Intercourse. The Spirit’s fruits </w:t>
      </w:r>
      <w:r w:rsidRPr="00235FCE">
        <w:rPr>
          <w:sz w:val="24"/>
          <w:szCs w:val="24"/>
        </w:rPr>
        <w:lastRenderedPageBreak/>
        <w:t>are Holy Divine Nature. The proofs are Luke 23:43; 2</w:t>
      </w:r>
      <w:r w:rsidRPr="00235FCE">
        <w:rPr>
          <w:sz w:val="24"/>
          <w:szCs w:val="24"/>
          <w:vertAlign w:val="superscript"/>
        </w:rPr>
        <w:t>nd</w:t>
      </w:r>
      <w:r w:rsidRPr="00235FCE">
        <w:rPr>
          <w:sz w:val="24"/>
          <w:szCs w:val="24"/>
        </w:rPr>
        <w:t xml:space="preserve"> Corinthians 12 &amp; 13; Acts 7:55, 56; 17:29; Romans 1:20; 2</w:t>
      </w:r>
      <w:r w:rsidRPr="00235FCE">
        <w:rPr>
          <w:sz w:val="24"/>
          <w:szCs w:val="24"/>
          <w:vertAlign w:val="superscript"/>
        </w:rPr>
        <w:t>nd</w:t>
      </w:r>
      <w:r w:rsidRPr="00235FC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35FCE">
        <w:rPr>
          <w:sz w:val="24"/>
          <w:szCs w:val="24"/>
          <w:vertAlign w:val="superscript"/>
        </w:rPr>
        <w:t>st</w:t>
      </w:r>
      <w:r w:rsidRPr="00235FCE">
        <w:rPr>
          <w:sz w:val="24"/>
          <w:szCs w:val="24"/>
        </w:rPr>
        <w:t xml:space="preserve"> Corinthians 2:6-16; Hebrews 4:15; 1</w:t>
      </w:r>
      <w:r w:rsidRPr="00235FCE">
        <w:rPr>
          <w:sz w:val="24"/>
          <w:szCs w:val="24"/>
          <w:vertAlign w:val="superscript"/>
        </w:rPr>
        <w:t>st</w:t>
      </w:r>
      <w:r w:rsidRPr="00235FC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35FCE">
        <w:rPr>
          <w:b/>
          <w:sz w:val="24"/>
          <w:szCs w:val="24"/>
        </w:rPr>
        <w:t>Intercourse</w:t>
      </w:r>
      <w:r w:rsidRPr="00235FCE">
        <w:rPr>
          <w:sz w:val="24"/>
          <w:szCs w:val="24"/>
        </w:rPr>
        <w:t xml:space="preserve">” in the Holy Bible. First, is the </w:t>
      </w:r>
      <w:r w:rsidRPr="00235FCE">
        <w:rPr>
          <w:b/>
          <w:sz w:val="24"/>
          <w:szCs w:val="24"/>
        </w:rPr>
        <w:t xml:space="preserve">Popular Sexual Eros Love Intercourse </w:t>
      </w:r>
      <w:r w:rsidRPr="00235FCE">
        <w:rPr>
          <w:sz w:val="24"/>
          <w:szCs w:val="24"/>
        </w:rPr>
        <w:t xml:space="preserve">from the Tree of the Knowledge of Good and Evil that can only be committed by a Man and a Woman in a Strength 40 Year Kingdom of This World in Genesis 4:1. Second, is the </w:t>
      </w:r>
      <w:r w:rsidRPr="00235FCE">
        <w:rPr>
          <w:b/>
          <w:sz w:val="24"/>
          <w:szCs w:val="24"/>
        </w:rPr>
        <w:t>Known Holy Law Love Intercourse</w:t>
      </w:r>
      <w:r w:rsidRPr="00235FCE">
        <w:rPr>
          <w:sz w:val="24"/>
          <w:szCs w:val="24"/>
        </w:rPr>
        <w:t xml:space="preserve"> in Luke 2:23 from the Midst of the Tree of 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t>
      </w:r>
      <w:r w:rsidRPr="00235FCE">
        <w:rPr>
          <w:sz w:val="24"/>
          <w:szCs w:val="24"/>
        </w:rPr>
        <w:lastRenderedPageBreak/>
        <w:t>which is “</w:t>
      </w:r>
      <w:r w:rsidRPr="00235FCE">
        <w:rPr>
          <w:b/>
          <w:sz w:val="24"/>
          <w:szCs w:val="24"/>
        </w:rPr>
        <w:t>Marital Fornication</w:t>
      </w:r>
      <w:r w:rsidRPr="00235FCE">
        <w:rPr>
          <w:sz w:val="24"/>
          <w:szCs w:val="24"/>
        </w:rPr>
        <w:t>” in Tobit 4:12-13 by the minority of His Foreign Wives after 80 years, but not with the majority of His Local Wives or 300 Concubines after 80 years in Nehemiah 13:25-27 &amp; 1</w:t>
      </w:r>
      <w:r w:rsidRPr="00235FCE">
        <w:rPr>
          <w:sz w:val="24"/>
          <w:szCs w:val="24"/>
          <w:vertAlign w:val="superscript"/>
        </w:rPr>
        <w:t>st</w:t>
      </w:r>
      <w:r w:rsidRPr="00235FCE">
        <w:rPr>
          <w:sz w:val="24"/>
          <w:szCs w:val="24"/>
        </w:rPr>
        <w:t xml:space="preserve"> Kings 11:1-13. Third, is the </w:t>
      </w:r>
      <w:r w:rsidRPr="00235FCE">
        <w:rPr>
          <w:b/>
          <w:sz w:val="24"/>
          <w:szCs w:val="24"/>
        </w:rPr>
        <w:t>Unknown Holy Divine Love Intercourse</w:t>
      </w:r>
      <w:r w:rsidRPr="00235FCE">
        <w:rPr>
          <w:sz w:val="24"/>
          <w:szCs w:val="24"/>
        </w:rPr>
        <w:t xml:space="preserve"> from the Tree of Life done by a Man and a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The only Good Idolatry is to praise, worship and give adoration to the Creation of the Physical Trinity, predominately &amp; foremost to the Father Stephen Our Lord </w:t>
      </w:r>
      <w:r w:rsidRPr="00235FCE">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E59E6" w:rsidRPr="00235FCE" w:rsidRDefault="004E59E6" w:rsidP="004E59E6">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59E6" w:rsidRPr="00235FCE" w:rsidRDefault="004E59E6" w:rsidP="004E59E6">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w:t>
      </w:r>
      <w:r w:rsidRPr="00235FCE">
        <w:rPr>
          <w:sz w:val="24"/>
          <w:szCs w:val="24"/>
        </w:rPr>
        <w:lastRenderedPageBreak/>
        <w:t>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4E59E6" w:rsidRPr="00235FCE" w:rsidRDefault="004E59E6" w:rsidP="004E59E6">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59E6" w:rsidRPr="00235FCE" w:rsidRDefault="004E59E6" w:rsidP="004E59E6">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235FCE">
        <w:rPr>
          <w:sz w:val="24"/>
          <w:szCs w:val="24"/>
        </w:rPr>
        <w:lastRenderedPageBreak/>
        <w:t>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4E59E6" w:rsidRPr="00235FCE" w:rsidRDefault="004E59E6" w:rsidP="004E59E6">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w:t>
      </w:r>
      <w:r w:rsidRPr="00235FCE">
        <w:rPr>
          <w:sz w:val="24"/>
          <w:szCs w:val="24"/>
        </w:rPr>
        <w:lastRenderedPageBreak/>
        <w:t>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4E59E6" w:rsidRPr="00235FCE" w:rsidRDefault="004E59E6" w:rsidP="004E59E6">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59E6" w:rsidRPr="00235FCE" w:rsidRDefault="004E59E6" w:rsidP="004E59E6">
      <w:pPr>
        <w:spacing w:line="480" w:lineRule="auto"/>
        <w:jc w:val="center"/>
        <w:rPr>
          <w:sz w:val="24"/>
          <w:szCs w:val="24"/>
        </w:rPr>
      </w:pPr>
      <w:r w:rsidRPr="00235FCE">
        <w:rPr>
          <w:sz w:val="24"/>
          <w:szCs w:val="24"/>
        </w:rPr>
        <w:t>The Father Stephen’s Offices</w:t>
      </w:r>
    </w:p>
    <w:p w:rsidR="004E59E6" w:rsidRPr="00235FCE" w:rsidRDefault="004E59E6" w:rsidP="004E59E6">
      <w:pPr>
        <w:spacing w:line="480" w:lineRule="auto"/>
        <w:jc w:val="both"/>
        <w:rPr>
          <w:sz w:val="24"/>
          <w:szCs w:val="24"/>
        </w:rPr>
      </w:pPr>
      <w:r w:rsidRPr="00235FCE">
        <w:rPr>
          <w:sz w:val="24"/>
          <w:szCs w:val="24"/>
        </w:rPr>
        <w:t>Stephen’s Office of a Merciful High Priest in Acts 6:7; 7:59-60</w:t>
      </w:r>
    </w:p>
    <w:p w:rsidR="004E59E6" w:rsidRPr="00235FCE" w:rsidRDefault="004E59E6" w:rsidP="004E59E6">
      <w:pPr>
        <w:spacing w:line="480" w:lineRule="auto"/>
        <w:jc w:val="both"/>
        <w:rPr>
          <w:sz w:val="24"/>
          <w:szCs w:val="24"/>
        </w:rPr>
      </w:pPr>
      <w:r w:rsidRPr="00235FCE">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35FCE">
        <w:rPr>
          <w:sz w:val="24"/>
          <w:szCs w:val="24"/>
          <w:vertAlign w:val="superscript"/>
        </w:rPr>
        <w:t>st</w:t>
      </w:r>
      <w:r w:rsidRPr="00235FCE">
        <w:rPr>
          <w:sz w:val="24"/>
          <w:szCs w:val="24"/>
        </w:rPr>
        <w:t xml:space="preserve"> Peter 2:9. The “Kingdom of Priests” which is the true covenant between God &amp; Israel which were a holy people in Exodus 19:6. There were 3 orders in the Priesthood. They consisted of High Priest </w:t>
      </w:r>
      <w:r w:rsidRPr="00235FCE">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35FCE">
        <w:rPr>
          <w:sz w:val="24"/>
          <w:szCs w:val="24"/>
          <w:vertAlign w:val="superscript"/>
        </w:rPr>
        <w:t>st</w:t>
      </w:r>
      <w:r w:rsidRPr="00235FCE">
        <w:rPr>
          <w:sz w:val="24"/>
          <w:szCs w:val="24"/>
        </w:rPr>
        <w:t xml:space="preserve"> tabernacle &amp; then grew in the 1</w:t>
      </w:r>
      <w:r w:rsidRPr="00235FCE">
        <w:rPr>
          <w:sz w:val="24"/>
          <w:szCs w:val="24"/>
          <w:vertAlign w:val="superscript"/>
        </w:rPr>
        <w:t>st</w:t>
      </w:r>
      <w:r w:rsidRPr="00235FC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35FCE">
        <w:rPr>
          <w:b/>
          <w:sz w:val="24"/>
          <w:szCs w:val="24"/>
        </w:rPr>
        <w:t>The Lord Yahweh’s Healing and the Medical Herbal Antidotes of the Holy Bible</w:t>
      </w:r>
      <w:r w:rsidRPr="00235FCE">
        <w:rPr>
          <w:sz w:val="24"/>
          <w:szCs w:val="24"/>
        </w:rPr>
        <w:t>” and “</w:t>
      </w:r>
      <w:r w:rsidRPr="00235FCE">
        <w:rPr>
          <w:b/>
          <w:sz w:val="24"/>
          <w:szCs w:val="24"/>
        </w:rPr>
        <w:t>The Lord Yahweh’s Healing and the Biblical Diseases in the Holy Bible</w:t>
      </w:r>
      <w:r w:rsidRPr="00235FCE">
        <w:rPr>
          <w:sz w:val="24"/>
          <w:szCs w:val="24"/>
        </w:rPr>
        <w:t>” and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Yahweh’s Healing and the Biblical Smoking in the Holy Bible</w:t>
      </w:r>
      <w:r w:rsidRPr="00235FC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235FCE">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35FCE">
        <w:rPr>
          <w:sz w:val="24"/>
          <w:szCs w:val="24"/>
          <w:vertAlign w:val="superscript"/>
        </w:rPr>
        <w:t>st</w:t>
      </w:r>
      <w:r w:rsidRPr="00235FC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w:t>
      </w:r>
      <w:r w:rsidRPr="00235FCE">
        <w:rPr>
          <w:sz w:val="24"/>
          <w:szCs w:val="24"/>
        </w:rPr>
        <w:lastRenderedPageBreak/>
        <w:t xml:space="preserve">26:8; Ezra 2:63; Nehemiah 7:65 &amp; Sirach 45:10. No One can call the Lord Stephen the Father, except by His Own Holy Ghost &amp; His Own Truth in John 4:21-24.                </w:t>
      </w:r>
    </w:p>
    <w:p w:rsidR="004E59E6" w:rsidRPr="00235FCE" w:rsidRDefault="004E59E6" w:rsidP="004E59E6">
      <w:pPr>
        <w:spacing w:line="480" w:lineRule="auto"/>
        <w:jc w:val="both"/>
        <w:rPr>
          <w:sz w:val="24"/>
          <w:szCs w:val="24"/>
        </w:rPr>
      </w:pPr>
      <w:r w:rsidRPr="00235FCE">
        <w:rPr>
          <w:sz w:val="24"/>
          <w:szCs w:val="24"/>
        </w:rPr>
        <w:t>Stephen’s Office of a Merciful Prophet in Acts 6:8; 7:58-60</w:t>
      </w:r>
    </w:p>
    <w:p w:rsidR="004E59E6" w:rsidRPr="00235FCE" w:rsidRDefault="004E59E6" w:rsidP="004E59E6">
      <w:pPr>
        <w:spacing w:line="480" w:lineRule="auto"/>
        <w:jc w:val="both"/>
        <w:rPr>
          <w:sz w:val="24"/>
          <w:szCs w:val="24"/>
        </w:rPr>
      </w:pPr>
      <w:r w:rsidRPr="00235FC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35FCE">
        <w:rPr>
          <w:sz w:val="24"/>
          <w:szCs w:val="24"/>
          <w:vertAlign w:val="superscript"/>
        </w:rPr>
        <w:t>nd</w:t>
      </w:r>
      <w:r w:rsidRPr="00235FCE">
        <w:rPr>
          <w:sz w:val="24"/>
          <w:szCs w:val="24"/>
        </w:rPr>
        <w:t xml:space="preserve">  Samuel 24:16-17;  2</w:t>
      </w:r>
      <w:r w:rsidRPr="00235FCE">
        <w:rPr>
          <w:sz w:val="24"/>
          <w:szCs w:val="24"/>
          <w:vertAlign w:val="superscript"/>
        </w:rPr>
        <w:t>nd</w:t>
      </w:r>
      <w:r w:rsidRPr="00235FCE">
        <w:rPr>
          <w:sz w:val="24"/>
          <w:szCs w:val="24"/>
        </w:rPr>
        <w:t xml:space="preserve"> Chronicles 32:21;  Revelation 16:1; Matthew 16:27 and 2</w:t>
      </w:r>
      <w:r w:rsidRPr="00235FCE">
        <w:rPr>
          <w:sz w:val="24"/>
          <w:szCs w:val="24"/>
          <w:vertAlign w:val="superscript"/>
        </w:rPr>
        <w:t>nd</w:t>
      </w:r>
      <w:r w:rsidRPr="00235FC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235FCE">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E59E6" w:rsidRPr="00235FCE" w:rsidRDefault="004E59E6" w:rsidP="004E59E6">
      <w:pPr>
        <w:spacing w:line="480" w:lineRule="auto"/>
        <w:jc w:val="both"/>
        <w:rPr>
          <w:sz w:val="24"/>
          <w:szCs w:val="24"/>
        </w:rPr>
      </w:pPr>
      <w:r w:rsidRPr="00235FCE">
        <w:rPr>
          <w:sz w:val="24"/>
          <w:szCs w:val="24"/>
        </w:rPr>
        <w:t>Stephen’s Office as a Merciful King in Acts 6:8; 7:10, 18, 47-52</w:t>
      </w:r>
    </w:p>
    <w:p w:rsidR="004E59E6" w:rsidRPr="00235FCE" w:rsidRDefault="004E59E6" w:rsidP="004E59E6">
      <w:pPr>
        <w:spacing w:line="480" w:lineRule="auto"/>
        <w:jc w:val="both"/>
        <w:rPr>
          <w:sz w:val="24"/>
          <w:szCs w:val="24"/>
        </w:rPr>
      </w:pPr>
      <w:r w:rsidRPr="00235FC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35FCE">
        <w:rPr>
          <w:sz w:val="24"/>
          <w:szCs w:val="24"/>
          <w:vertAlign w:val="superscript"/>
        </w:rPr>
        <w:t>st</w:t>
      </w:r>
      <w:r w:rsidRPr="00235FCE">
        <w:rPr>
          <w:sz w:val="24"/>
          <w:szCs w:val="24"/>
        </w:rPr>
        <w:t xml:space="preserve"> Samuel 10:1-27, 16:13. Kingship was often linked to the secret Angelical Hierarchy in Isaiah 14 concerning Lucifer and the King of Tyre. Also in 1</w:t>
      </w:r>
      <w:r w:rsidRPr="00235FCE">
        <w:rPr>
          <w:sz w:val="24"/>
          <w:szCs w:val="24"/>
          <w:vertAlign w:val="superscript"/>
        </w:rPr>
        <w:t>st</w:t>
      </w:r>
      <w:r w:rsidRPr="00235FC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35FCE">
        <w:rPr>
          <w:sz w:val="24"/>
          <w:szCs w:val="24"/>
          <w:vertAlign w:val="superscript"/>
        </w:rPr>
        <w:t>nd</w:t>
      </w:r>
      <w:r w:rsidRPr="00235FC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235FCE">
        <w:rPr>
          <w:sz w:val="24"/>
          <w:szCs w:val="24"/>
        </w:rPr>
        <w:lastRenderedPageBreak/>
        <w:t xml:space="preserve">kind of house He established because Stephen was omnipotent in summoning the Lord Yah the Creator of the Father Stephen in Acts 7:59. King Solomon built his House for the Lord Stephen.   </w:t>
      </w:r>
    </w:p>
    <w:p w:rsidR="004E59E6" w:rsidRPr="00235FCE" w:rsidRDefault="004E59E6" w:rsidP="004E59E6">
      <w:pPr>
        <w:spacing w:line="480" w:lineRule="auto"/>
        <w:jc w:val="both"/>
        <w:rPr>
          <w:sz w:val="24"/>
          <w:szCs w:val="24"/>
        </w:rPr>
      </w:pPr>
      <w:r w:rsidRPr="00235FCE">
        <w:rPr>
          <w:sz w:val="24"/>
          <w:szCs w:val="24"/>
        </w:rPr>
        <w:t>Stephen’s Office of the Deity of God (Godhead Bodily and Holy Divine Nature—Intercourse)</w:t>
      </w:r>
    </w:p>
    <w:p w:rsidR="004E59E6" w:rsidRPr="00235FCE" w:rsidRDefault="004E59E6" w:rsidP="004E59E6">
      <w:pPr>
        <w:spacing w:line="480" w:lineRule="auto"/>
        <w:jc w:val="both"/>
        <w:rPr>
          <w:sz w:val="24"/>
          <w:szCs w:val="24"/>
        </w:rPr>
      </w:pPr>
      <w:r w:rsidRPr="00235FC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35FCE">
        <w:rPr>
          <w:sz w:val="24"/>
          <w:szCs w:val="24"/>
          <w:vertAlign w:val="superscript"/>
        </w:rPr>
        <w:t>nd</w:t>
      </w:r>
      <w:r w:rsidRPr="00235FCE">
        <w:rPr>
          <w:sz w:val="24"/>
          <w:szCs w:val="24"/>
        </w:rPr>
        <w:t xml:space="preserve">  Thessalonians 1:7-10; 1</w:t>
      </w:r>
      <w:r w:rsidRPr="00235FCE">
        <w:rPr>
          <w:sz w:val="24"/>
          <w:szCs w:val="24"/>
          <w:vertAlign w:val="superscript"/>
        </w:rPr>
        <w:t>st</w:t>
      </w:r>
      <w:r w:rsidRPr="00235FCE">
        <w:rPr>
          <w:sz w:val="24"/>
          <w:szCs w:val="24"/>
        </w:rPr>
        <w:t xml:space="preserve"> Corinthians 10:9; Galatians 3:19; 4:14; 1</w:t>
      </w:r>
      <w:r w:rsidRPr="00235FCE">
        <w:rPr>
          <w:sz w:val="24"/>
          <w:szCs w:val="24"/>
          <w:vertAlign w:val="superscript"/>
        </w:rPr>
        <w:t>st</w:t>
      </w:r>
      <w:r w:rsidRPr="00235FCE">
        <w:rPr>
          <w:sz w:val="24"/>
          <w:szCs w:val="24"/>
        </w:rPr>
        <w:t xml:space="preserve"> Peter 1:10-12 &amp; 2</w:t>
      </w:r>
      <w:r w:rsidRPr="00235FCE">
        <w:rPr>
          <w:sz w:val="24"/>
          <w:szCs w:val="24"/>
          <w:vertAlign w:val="superscript"/>
        </w:rPr>
        <w:t>nd</w:t>
      </w:r>
      <w:r w:rsidRPr="00235FC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35FCE">
        <w:rPr>
          <w:sz w:val="24"/>
          <w:szCs w:val="24"/>
          <w:vertAlign w:val="superscript"/>
        </w:rPr>
        <w:t>st</w:t>
      </w:r>
      <w:r w:rsidRPr="00235FCE">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235FCE">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235FCE">
        <w:rPr>
          <w:sz w:val="24"/>
          <w:szCs w:val="24"/>
          <w:vertAlign w:val="superscript"/>
        </w:rPr>
        <w:t>nd</w:t>
      </w:r>
      <w:r w:rsidRPr="00235FCE">
        <w:rPr>
          <w:sz w:val="24"/>
          <w:szCs w:val="24"/>
        </w:rPr>
        <w:t xml:space="preserve"> Peter 1:4 which declares being “partakers  of  the  divine nature, having escaped the corruption that is in the World through  lust.” This means Stephen was first in the Kingdom of God &amp; He was separated </w:t>
      </w:r>
      <w:r w:rsidRPr="00235FCE">
        <w:rPr>
          <w:sz w:val="24"/>
          <w:szCs w:val="24"/>
        </w:rPr>
        <w:lastRenderedPageBreak/>
        <w:t>from the World &amp; the price of the Cross in Matthew 27:46. The Father Stephen’s Lordship is above All, even His Lordship of the Son Jesus our Lord proven substantially in the Gospel of John; Romans 6:4; 1</w:t>
      </w:r>
      <w:r w:rsidRPr="00235FCE">
        <w:rPr>
          <w:sz w:val="24"/>
          <w:szCs w:val="24"/>
          <w:vertAlign w:val="superscript"/>
        </w:rPr>
        <w:t>st</w:t>
      </w:r>
      <w:r w:rsidRPr="00235FCE">
        <w:rPr>
          <w:sz w:val="24"/>
          <w:szCs w:val="24"/>
        </w:rPr>
        <w:t xml:space="preserve"> Corinthians 8:6; 15:24-28; Galatians 1:1; Ephesians 4:6; Hebrews 1:5; 1</w:t>
      </w:r>
      <w:r w:rsidRPr="00235FCE">
        <w:rPr>
          <w:sz w:val="24"/>
          <w:szCs w:val="24"/>
          <w:vertAlign w:val="superscript"/>
        </w:rPr>
        <w:t>st</w:t>
      </w:r>
      <w:r w:rsidRPr="00235FCE">
        <w:rPr>
          <w:sz w:val="24"/>
          <w:szCs w:val="24"/>
        </w:rPr>
        <w:t xml:space="preserve"> Peter 1:3; 2</w:t>
      </w:r>
      <w:r w:rsidRPr="00235FCE">
        <w:rPr>
          <w:sz w:val="24"/>
          <w:szCs w:val="24"/>
          <w:vertAlign w:val="superscript"/>
        </w:rPr>
        <w:t>nd</w:t>
      </w:r>
      <w:r w:rsidRPr="00235FCE">
        <w:rPr>
          <w:sz w:val="24"/>
          <w:szCs w:val="24"/>
        </w:rPr>
        <w:t xml:space="preserve"> Peter 1:17; 2</w:t>
      </w:r>
      <w:r w:rsidRPr="00235FCE">
        <w:rPr>
          <w:sz w:val="24"/>
          <w:szCs w:val="24"/>
          <w:vertAlign w:val="superscript"/>
        </w:rPr>
        <w:t>nd</w:t>
      </w:r>
      <w:r w:rsidRPr="00235FCE">
        <w:rPr>
          <w:sz w:val="24"/>
          <w:szCs w:val="24"/>
        </w:rPr>
        <w:t xml:space="preserve"> John 3; Sirach 23:1 &amp; Revelation 3:21. Seventh, Stephen is Born of God which means “He does not sin, for His seed remains in Him, &amp; He cannot sin, because He has been Born of God” in 1</w:t>
      </w:r>
      <w:r w:rsidRPr="00235FCE">
        <w:rPr>
          <w:sz w:val="24"/>
          <w:szCs w:val="24"/>
          <w:vertAlign w:val="superscript"/>
        </w:rPr>
        <w:t>st</w:t>
      </w:r>
      <w:r w:rsidRPr="00235FC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35FCE">
        <w:rPr>
          <w:sz w:val="24"/>
          <w:szCs w:val="24"/>
          <w:vertAlign w:val="superscript"/>
        </w:rPr>
        <w:t>st</w:t>
      </w:r>
      <w:r w:rsidRPr="00235FCE">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235FCE">
        <w:rPr>
          <w:sz w:val="24"/>
          <w:szCs w:val="24"/>
        </w:rPr>
        <w:lastRenderedPageBreak/>
        <w:t>faithful in Eternal Death &amp; can’t deny self in 2</w:t>
      </w:r>
      <w:r w:rsidRPr="00235FCE">
        <w:rPr>
          <w:sz w:val="24"/>
          <w:szCs w:val="24"/>
          <w:vertAlign w:val="superscript"/>
        </w:rPr>
        <w:t>nd</w:t>
      </w:r>
      <w:r w:rsidRPr="00235FCE">
        <w:rPr>
          <w:sz w:val="24"/>
          <w:szCs w:val="24"/>
        </w:rPr>
        <w:t xml:space="preserve"> Timothy 2:13. Seventeenth, Stephen’s immortality is in Luke 20:36. Eighteenth, Stephen’s sovereignty is in Matthew 11:25-27.             </w:t>
      </w:r>
    </w:p>
    <w:p w:rsidR="004E59E6" w:rsidRPr="00235FCE" w:rsidRDefault="004E59E6" w:rsidP="004E59E6">
      <w:pPr>
        <w:spacing w:line="480" w:lineRule="auto"/>
        <w:jc w:val="both"/>
        <w:rPr>
          <w:sz w:val="24"/>
          <w:szCs w:val="24"/>
        </w:rPr>
      </w:pPr>
      <w:r w:rsidRPr="00235FC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E59E6" w:rsidRPr="00235FCE" w:rsidRDefault="004E59E6" w:rsidP="004E59E6">
      <w:pPr>
        <w:spacing w:line="480" w:lineRule="auto"/>
        <w:jc w:val="both"/>
        <w:rPr>
          <w:sz w:val="24"/>
          <w:szCs w:val="24"/>
        </w:rPr>
      </w:pPr>
      <w:r w:rsidRPr="00235FC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235FCE">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35FCE">
        <w:rPr>
          <w:sz w:val="24"/>
          <w:szCs w:val="24"/>
          <w:vertAlign w:val="superscript"/>
        </w:rPr>
        <w:t>st</w:t>
      </w:r>
      <w:r w:rsidRPr="00235FCE">
        <w:rPr>
          <w:sz w:val="24"/>
          <w:szCs w:val="24"/>
        </w:rPr>
        <w:t xml:space="preserve"> Esdras. Twenty-Four, is Jesus called Joshua in 2</w:t>
      </w:r>
      <w:r w:rsidRPr="00235FCE">
        <w:rPr>
          <w:sz w:val="24"/>
          <w:szCs w:val="24"/>
          <w:vertAlign w:val="superscript"/>
        </w:rPr>
        <w:t>nd</w:t>
      </w:r>
      <w:r w:rsidRPr="00235FCE">
        <w:rPr>
          <w:sz w:val="24"/>
          <w:szCs w:val="24"/>
        </w:rPr>
        <w:t xml:space="preserve"> Esdras. Twenty-Five, is Jesus called Joshua in Exodus 17:9. Twenty-Six, is Jesus called Joshua in 1</w:t>
      </w:r>
      <w:r w:rsidRPr="00235FCE">
        <w:rPr>
          <w:sz w:val="24"/>
          <w:szCs w:val="24"/>
          <w:vertAlign w:val="superscript"/>
        </w:rPr>
        <w:t>st</w:t>
      </w:r>
      <w:r w:rsidRPr="00235FCE">
        <w:rPr>
          <w:sz w:val="24"/>
          <w:szCs w:val="24"/>
        </w:rPr>
        <w:t xml:space="preserve"> Samuel 6:14. Twenty-Seven, is Jesus called Joshua in 2</w:t>
      </w:r>
      <w:r w:rsidRPr="00235FCE">
        <w:rPr>
          <w:sz w:val="24"/>
          <w:szCs w:val="24"/>
          <w:vertAlign w:val="superscript"/>
        </w:rPr>
        <w:t>nd</w:t>
      </w:r>
      <w:r w:rsidRPr="00235FCE">
        <w:rPr>
          <w:sz w:val="24"/>
          <w:szCs w:val="24"/>
        </w:rPr>
        <w:t xml:space="preserve"> Kings 23:8. Twenty-Eight, is Jesus called Joshua in Nehemiah 8:17. Twenty-Nine, is Jesus called Joshua in Zechariah 3:1. Thirty, is Jesus called Hosea in the 2</w:t>
      </w:r>
      <w:r w:rsidRPr="00235FCE">
        <w:rPr>
          <w:sz w:val="24"/>
          <w:szCs w:val="24"/>
          <w:vertAlign w:val="superscript"/>
        </w:rPr>
        <w:t>nd</w:t>
      </w:r>
      <w:r w:rsidRPr="00235FCE">
        <w:rPr>
          <w:sz w:val="24"/>
          <w:szCs w:val="24"/>
        </w:rPr>
        <w:t xml:space="preserve"> Esdras. Thirty-One, is Jesus called Isaiah in 4</w:t>
      </w:r>
      <w:r w:rsidRPr="00235FCE">
        <w:rPr>
          <w:sz w:val="24"/>
          <w:szCs w:val="24"/>
          <w:vertAlign w:val="superscript"/>
        </w:rPr>
        <w:t xml:space="preserve">th </w:t>
      </w:r>
      <w:r w:rsidRPr="00235FCE">
        <w:rPr>
          <w:sz w:val="24"/>
          <w:szCs w:val="24"/>
        </w:rPr>
        <w:t>Maccabees. Thirty-Two, is Jesus called Jason in 4</w:t>
      </w:r>
      <w:r w:rsidRPr="00235FCE">
        <w:rPr>
          <w:sz w:val="24"/>
          <w:szCs w:val="24"/>
          <w:vertAlign w:val="superscript"/>
        </w:rPr>
        <w:t>th</w:t>
      </w:r>
      <w:r w:rsidRPr="00235FCE">
        <w:rPr>
          <w:sz w:val="24"/>
          <w:szCs w:val="24"/>
        </w:rPr>
        <w:t xml:space="preserve"> Maccabees.  Thirty-Three, is Jesus called Jason in the 1</w:t>
      </w:r>
      <w:r w:rsidRPr="00235FCE">
        <w:rPr>
          <w:sz w:val="24"/>
          <w:szCs w:val="24"/>
          <w:vertAlign w:val="superscript"/>
        </w:rPr>
        <w:t>st</w:t>
      </w:r>
      <w:r w:rsidRPr="00235FCE">
        <w:rPr>
          <w:sz w:val="24"/>
          <w:szCs w:val="24"/>
        </w:rPr>
        <w:t xml:space="preserve"> Maccabees. Thirty-Four, is Jesus called Jeshua in 1</w:t>
      </w:r>
      <w:r w:rsidRPr="00235FCE">
        <w:rPr>
          <w:sz w:val="24"/>
          <w:szCs w:val="24"/>
          <w:vertAlign w:val="superscript"/>
        </w:rPr>
        <w:t>st</w:t>
      </w:r>
      <w:r w:rsidRPr="00235FCE">
        <w:rPr>
          <w:sz w:val="24"/>
          <w:szCs w:val="24"/>
        </w:rPr>
        <w:t xml:space="preserve"> Esdras 9:48. Thirty-Five, is Jesus called Jeshua (Jozadak’s son) in 1</w:t>
      </w:r>
      <w:r w:rsidRPr="00235FCE">
        <w:rPr>
          <w:sz w:val="24"/>
          <w:szCs w:val="24"/>
          <w:vertAlign w:val="superscript"/>
        </w:rPr>
        <w:t>st</w:t>
      </w:r>
      <w:r w:rsidRPr="00235FCE">
        <w:rPr>
          <w:sz w:val="24"/>
          <w:szCs w:val="24"/>
        </w:rPr>
        <w:t xml:space="preserve"> Esdras. Thirty-Six, is Jesus called Jeshua in Nehemiah 8:17. Thirty-Seven, is Jesus called Jeshua in 1</w:t>
      </w:r>
      <w:r w:rsidRPr="00235FCE">
        <w:rPr>
          <w:sz w:val="24"/>
          <w:szCs w:val="24"/>
          <w:vertAlign w:val="superscript"/>
        </w:rPr>
        <w:t>st</w:t>
      </w:r>
      <w:r w:rsidRPr="00235FCE">
        <w:rPr>
          <w:sz w:val="24"/>
          <w:szCs w:val="24"/>
        </w:rPr>
        <w:t xml:space="preserve"> Chronicles 24:11. Thirty-Eight, is Jesus called Jeshua in 2</w:t>
      </w:r>
      <w:r w:rsidRPr="00235FCE">
        <w:rPr>
          <w:sz w:val="24"/>
          <w:szCs w:val="24"/>
          <w:vertAlign w:val="superscript"/>
        </w:rPr>
        <w:t>nd</w:t>
      </w:r>
      <w:r w:rsidRPr="00235FCE">
        <w:rPr>
          <w:sz w:val="24"/>
          <w:szCs w:val="24"/>
        </w:rPr>
        <w:t xml:space="preserve"> Chronicles 31:15. Thirty-Nine, is Jesus called Jeshua in Ezra 2:6. Forty, is Jesus called Jeshua in 1</w:t>
      </w:r>
      <w:r w:rsidRPr="00235FCE">
        <w:rPr>
          <w:sz w:val="24"/>
          <w:szCs w:val="24"/>
          <w:vertAlign w:val="superscript"/>
        </w:rPr>
        <w:t>st</w:t>
      </w:r>
      <w:r w:rsidRPr="00235FC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235FCE">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35FCE">
        <w:rPr>
          <w:sz w:val="24"/>
          <w:szCs w:val="24"/>
          <w:vertAlign w:val="superscript"/>
        </w:rPr>
        <w:t>st</w:t>
      </w:r>
      <w:r w:rsidRPr="00235FCE">
        <w:rPr>
          <w:sz w:val="24"/>
          <w:szCs w:val="24"/>
        </w:rPr>
        <w:t xml:space="preserve"> Chronicles 25:2. Fifty-Five, is Jesus called Joseph in Ezra 10:42. Fifty-Six, is Jesus called Joseph in Nehemiah 12:14. Fifty-Seven, is Jesus called Joseph in 1</w:t>
      </w:r>
      <w:r w:rsidRPr="00235FCE">
        <w:rPr>
          <w:sz w:val="24"/>
          <w:szCs w:val="24"/>
          <w:vertAlign w:val="superscript"/>
        </w:rPr>
        <w:t>st</w:t>
      </w:r>
      <w:r w:rsidRPr="00235FCE">
        <w:rPr>
          <w:sz w:val="24"/>
          <w:szCs w:val="24"/>
        </w:rPr>
        <w:t xml:space="preserve"> Maccabees 5:18. Fifty-Eight, is Jesus called Joseph in 2</w:t>
      </w:r>
      <w:r w:rsidRPr="00235FCE">
        <w:rPr>
          <w:sz w:val="24"/>
          <w:szCs w:val="24"/>
          <w:vertAlign w:val="superscript"/>
        </w:rPr>
        <w:t>nd</w:t>
      </w:r>
      <w:r w:rsidRPr="00235FC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35FCE">
        <w:rPr>
          <w:sz w:val="24"/>
          <w:szCs w:val="24"/>
          <w:vertAlign w:val="superscript"/>
        </w:rPr>
        <w:t xml:space="preserve">nd </w:t>
      </w:r>
      <w:r w:rsidRPr="00235FCE">
        <w:rPr>
          <w:sz w:val="24"/>
          <w:szCs w:val="24"/>
        </w:rPr>
        <w:t>Maccabees. Seventy-Eight, is Jesus called Abishua in 1</w:t>
      </w:r>
      <w:r w:rsidRPr="00235FCE">
        <w:rPr>
          <w:sz w:val="24"/>
          <w:szCs w:val="24"/>
          <w:vertAlign w:val="superscript"/>
        </w:rPr>
        <w:t>st</w:t>
      </w:r>
      <w:r w:rsidRPr="00235FCE">
        <w:rPr>
          <w:sz w:val="24"/>
          <w:szCs w:val="24"/>
        </w:rPr>
        <w:t xml:space="preserve"> Esdras. Seventy-Nine, is Jesus called Jehiel in 1</w:t>
      </w:r>
      <w:r w:rsidRPr="00235FCE">
        <w:rPr>
          <w:sz w:val="24"/>
          <w:szCs w:val="24"/>
          <w:vertAlign w:val="superscript"/>
        </w:rPr>
        <w:t>st</w:t>
      </w:r>
      <w:r w:rsidRPr="00235FCE">
        <w:rPr>
          <w:sz w:val="24"/>
          <w:szCs w:val="24"/>
        </w:rPr>
        <w:t xml:space="preserve"> Esdras. Eighty, is Jesus called Jeshaiah in 1</w:t>
      </w:r>
      <w:r w:rsidRPr="00235FCE">
        <w:rPr>
          <w:sz w:val="24"/>
          <w:szCs w:val="24"/>
          <w:vertAlign w:val="superscript"/>
        </w:rPr>
        <w:t xml:space="preserve">st </w:t>
      </w:r>
      <w:r w:rsidRPr="00235FC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235FCE">
        <w:rPr>
          <w:sz w:val="24"/>
          <w:szCs w:val="24"/>
        </w:rPr>
        <w:lastRenderedPageBreak/>
        <w:t>called Simeon in Acts 13. Eighty-Six, is Jesus called the 2</w:t>
      </w:r>
      <w:r w:rsidRPr="00235FCE">
        <w:rPr>
          <w:sz w:val="24"/>
          <w:szCs w:val="24"/>
          <w:vertAlign w:val="superscript"/>
        </w:rPr>
        <w:t>nd</w:t>
      </w:r>
      <w:r w:rsidRPr="00235FCE">
        <w:rPr>
          <w:sz w:val="24"/>
          <w:szCs w:val="24"/>
        </w:rPr>
        <w:t xml:space="preserve"> Adam in 1</w:t>
      </w:r>
      <w:r w:rsidRPr="00235FCE">
        <w:rPr>
          <w:sz w:val="24"/>
          <w:szCs w:val="24"/>
          <w:vertAlign w:val="superscript"/>
        </w:rPr>
        <w:t>st</w:t>
      </w:r>
      <w:r w:rsidRPr="00235FCE">
        <w:rPr>
          <w:sz w:val="24"/>
          <w:szCs w:val="24"/>
        </w:rPr>
        <w:t xml:space="preserve"> Corinthians 15:47. There is only one Jesus that did the cross without spot for Man &amp; the other Jesus’ had problems with (Sexual Eros Love) in marriage. </w:t>
      </w:r>
    </w:p>
    <w:p w:rsidR="004E59E6" w:rsidRPr="00235FCE" w:rsidRDefault="004E59E6" w:rsidP="004E59E6">
      <w:pPr>
        <w:spacing w:line="480" w:lineRule="auto"/>
        <w:jc w:val="both"/>
        <w:rPr>
          <w:sz w:val="24"/>
          <w:szCs w:val="24"/>
        </w:rPr>
      </w:pPr>
      <w:r w:rsidRPr="00235FC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35FCE">
        <w:rPr>
          <w:sz w:val="24"/>
          <w:szCs w:val="24"/>
          <w:vertAlign w:val="superscript"/>
        </w:rPr>
        <w:t>st</w:t>
      </w:r>
      <w:r w:rsidRPr="00235FC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235FCE">
        <w:rPr>
          <w:sz w:val="24"/>
          <w:szCs w:val="24"/>
          <w:vertAlign w:val="superscript"/>
        </w:rPr>
        <w:t>nd</w:t>
      </w:r>
      <w:r w:rsidRPr="00235FCE">
        <w:rPr>
          <w:sz w:val="24"/>
          <w:szCs w:val="24"/>
        </w:rPr>
        <w:t xml:space="preserve">  Peter 2:4; Job 1:12; 2:6  and Isaiah 46:9-10.  It was also considered degree murder in God’s eyes. The shedding of Stephen’s </w:t>
      </w:r>
      <w:r w:rsidRPr="00235FCE">
        <w:rPr>
          <w:sz w:val="24"/>
          <w:szCs w:val="24"/>
        </w:rPr>
        <w:lastRenderedPageBreak/>
        <w:t>blood would bring judgment normally in Genesis 9:6; Deuteronomy 19:11-13; 2</w:t>
      </w:r>
      <w:r w:rsidRPr="00235FCE">
        <w:rPr>
          <w:sz w:val="24"/>
          <w:szCs w:val="24"/>
          <w:vertAlign w:val="superscript"/>
        </w:rPr>
        <w:t>nd</w:t>
      </w:r>
      <w:r w:rsidRPr="00235FC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35FCE">
        <w:rPr>
          <w:sz w:val="24"/>
          <w:szCs w:val="24"/>
          <w:vertAlign w:val="superscript"/>
        </w:rPr>
        <w:t>st</w:t>
      </w:r>
      <w:r w:rsidRPr="00235FC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35FCE">
        <w:rPr>
          <w:sz w:val="24"/>
          <w:szCs w:val="24"/>
          <w:vertAlign w:val="superscript"/>
        </w:rPr>
        <w:t>st</w:t>
      </w:r>
      <w:r w:rsidRPr="00235FC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35FCE">
        <w:rPr>
          <w:sz w:val="24"/>
          <w:szCs w:val="24"/>
          <w:vertAlign w:val="superscript"/>
        </w:rPr>
        <w:t>st</w:t>
      </w:r>
      <w:r w:rsidRPr="00235FCE">
        <w:rPr>
          <w:sz w:val="24"/>
          <w:szCs w:val="24"/>
        </w:rPr>
        <w:t xml:space="preserve"> Corinthians 15:24-28 &amp; 1</w:t>
      </w:r>
      <w:r w:rsidRPr="00235FCE">
        <w:rPr>
          <w:sz w:val="24"/>
          <w:szCs w:val="24"/>
          <w:vertAlign w:val="superscript"/>
        </w:rPr>
        <w:t>st</w:t>
      </w:r>
      <w:r w:rsidRPr="00235FC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E59E6" w:rsidRPr="00235FCE" w:rsidRDefault="004E59E6" w:rsidP="004E59E6">
      <w:pPr>
        <w:spacing w:line="480" w:lineRule="auto"/>
        <w:jc w:val="both"/>
        <w:rPr>
          <w:sz w:val="24"/>
          <w:szCs w:val="24"/>
        </w:rPr>
      </w:pPr>
      <w:r w:rsidRPr="00235FCE">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35FCE">
        <w:rPr>
          <w:vanish/>
          <w:sz w:val="24"/>
          <w:szCs w:val="24"/>
        </w:rPr>
        <w:t>is</w:t>
      </w:r>
      <w:r w:rsidRPr="00235FC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235FCE">
        <w:rPr>
          <w:sz w:val="24"/>
          <w:szCs w:val="24"/>
        </w:rPr>
        <w:lastRenderedPageBreak/>
        <w:t>died there was nothing more that the White Christian Law Authorities could do 2 miles outside of Jerusalem in Acts 8:1-3. This concerns the 1</w:t>
      </w:r>
      <w:r w:rsidRPr="00235FCE">
        <w:rPr>
          <w:sz w:val="24"/>
          <w:szCs w:val="24"/>
          <w:vertAlign w:val="superscript"/>
        </w:rPr>
        <w:t>st</w:t>
      </w:r>
      <w:r w:rsidRPr="00235FCE">
        <w:rPr>
          <w:sz w:val="24"/>
          <w:szCs w:val="24"/>
        </w:rPr>
        <w:t xml:space="preserve"> chance (refers to Genesis 3:1-5:32) of the White Christian Law Authorities done by the Father Stephen Our Lord in Acts 6:11-8:3. The “</w:t>
      </w:r>
      <w:r w:rsidRPr="00235FCE">
        <w:rPr>
          <w:b/>
          <w:sz w:val="24"/>
          <w:szCs w:val="24"/>
        </w:rPr>
        <w:t>True Holy Division</w:t>
      </w:r>
      <w:r w:rsidRPr="00235FCE">
        <w:rPr>
          <w:sz w:val="24"/>
          <w:szCs w:val="24"/>
        </w:rPr>
        <w:t>” concerns the Black Christian Law Authorities (1</w:t>
      </w:r>
      <w:r w:rsidRPr="00235FCE">
        <w:rPr>
          <w:sz w:val="24"/>
          <w:szCs w:val="24"/>
          <w:vertAlign w:val="superscript"/>
        </w:rPr>
        <w:t>st</w:t>
      </w:r>
      <w:r w:rsidRPr="00235FCE">
        <w:rPr>
          <w:sz w:val="24"/>
          <w:szCs w:val="24"/>
        </w:rPr>
        <w:t xml:space="preserve"> chance of the Black Christian Law City Authorities of the Samaritans &amp; the 2</w:t>
      </w:r>
      <w:r w:rsidRPr="00235FCE">
        <w:rPr>
          <w:sz w:val="24"/>
          <w:szCs w:val="24"/>
          <w:vertAlign w:val="superscript"/>
        </w:rPr>
        <w:t>nd</w:t>
      </w:r>
      <w:r w:rsidRPr="00235FC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35FCE">
        <w:rPr>
          <w:sz w:val="24"/>
          <w:szCs w:val="24"/>
          <w:vertAlign w:val="superscript"/>
        </w:rPr>
        <w:t>nd</w:t>
      </w:r>
      <w:r w:rsidRPr="00235FC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35FCE">
        <w:rPr>
          <w:sz w:val="24"/>
          <w:szCs w:val="24"/>
          <w:vertAlign w:val="superscript"/>
        </w:rPr>
        <w:t>nd</w:t>
      </w:r>
      <w:r w:rsidRPr="00235FCE">
        <w:rPr>
          <w:sz w:val="24"/>
          <w:szCs w:val="24"/>
        </w:rPr>
        <w:t xml:space="preserve"> chance of the White Christian Law Authorities is damned and put down by the Father Stephen Our Lord in Acts 9:3-9. The reason the 2</w:t>
      </w:r>
      <w:r w:rsidRPr="00235FCE">
        <w:rPr>
          <w:sz w:val="24"/>
          <w:szCs w:val="24"/>
          <w:vertAlign w:val="superscript"/>
        </w:rPr>
        <w:t>nd</w:t>
      </w:r>
      <w:r w:rsidRPr="00235FC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E59E6" w:rsidRPr="00235FCE" w:rsidRDefault="004E59E6" w:rsidP="004E59E6">
      <w:pPr>
        <w:spacing w:line="480" w:lineRule="auto"/>
        <w:jc w:val="both"/>
        <w:rPr>
          <w:sz w:val="24"/>
          <w:szCs w:val="24"/>
        </w:rPr>
      </w:pPr>
      <w:r w:rsidRPr="00235FC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235FCE">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59E6" w:rsidRPr="00235FCE" w:rsidRDefault="004E59E6" w:rsidP="004E59E6">
      <w:pPr>
        <w:spacing w:before="240" w:line="480" w:lineRule="auto"/>
        <w:jc w:val="both"/>
        <w:rPr>
          <w:sz w:val="24"/>
          <w:szCs w:val="24"/>
        </w:rPr>
      </w:pPr>
      <w:r w:rsidRPr="00235FC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235FCE">
        <w:rPr>
          <w:sz w:val="24"/>
          <w:szCs w:val="24"/>
        </w:rPr>
        <w:lastRenderedPageBreak/>
        <w:t>the eternal mercy if done ignorantly will release them from the charge in Acts 7:60. There are views on identifying “</w:t>
      </w:r>
      <w:r w:rsidRPr="00235FCE">
        <w:rPr>
          <w:b/>
          <w:sz w:val="24"/>
          <w:szCs w:val="24"/>
        </w:rPr>
        <w:t>This Sin</w:t>
      </w:r>
      <w:r w:rsidRPr="00235FC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35FCE">
        <w:rPr>
          <w:b/>
          <w:sz w:val="24"/>
          <w:szCs w:val="24"/>
        </w:rPr>
        <w:t>17 Apostles</w:t>
      </w:r>
      <w:r w:rsidRPr="00235FCE">
        <w:rPr>
          <w:sz w:val="24"/>
          <w:szCs w:val="24"/>
        </w:rPr>
        <w:t>” by saying it is evil in origin in Isaiah 14:12-21 (The Lord Lucifer the 2</w:t>
      </w:r>
      <w:r w:rsidRPr="00235FCE">
        <w:rPr>
          <w:sz w:val="24"/>
          <w:szCs w:val="24"/>
          <w:vertAlign w:val="superscript"/>
        </w:rPr>
        <w:t>nd</w:t>
      </w:r>
      <w:r w:rsidRPr="00235FCE">
        <w:rPr>
          <w:sz w:val="24"/>
          <w:szCs w:val="24"/>
        </w:rPr>
        <w:t xml:space="preserve"> Serpent Lucifer called the Married Lord called Wisdom’s fall in opposition to the Father Stephen our Lord the 2</w:t>
      </w:r>
      <w:r w:rsidRPr="00235FCE">
        <w:rPr>
          <w:sz w:val="24"/>
          <w:szCs w:val="24"/>
          <w:vertAlign w:val="superscript"/>
        </w:rPr>
        <w:t>nd</w:t>
      </w:r>
      <w:r w:rsidRPr="00235FCE">
        <w:rPr>
          <w:sz w:val="24"/>
          <w:szCs w:val="24"/>
        </w:rPr>
        <w:t xml:space="preserve"> Serpent Yahweh called the Single Lord called Wisdom), &amp; in Ezekiel 28:11-19 (The Lord Satan the 2</w:t>
      </w:r>
      <w:r w:rsidRPr="00235FCE">
        <w:rPr>
          <w:sz w:val="24"/>
          <w:szCs w:val="24"/>
          <w:vertAlign w:val="superscript"/>
        </w:rPr>
        <w:t>nd</w:t>
      </w:r>
      <w:r w:rsidRPr="00235FCE">
        <w:rPr>
          <w:sz w:val="24"/>
          <w:szCs w:val="24"/>
        </w:rPr>
        <w:t xml:space="preserve"> Serpent Lucifer called the Married Lord called Wisdom’s fall on the Earth in opposition to the Father Stephen our Lord the 2</w:t>
      </w:r>
      <w:r w:rsidRPr="00235FCE">
        <w:rPr>
          <w:sz w:val="24"/>
          <w:szCs w:val="24"/>
          <w:vertAlign w:val="superscript"/>
        </w:rPr>
        <w:t>nd</w:t>
      </w:r>
      <w:r w:rsidRPr="00235FC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35FCE">
        <w:rPr>
          <w:b/>
          <w:sz w:val="24"/>
          <w:szCs w:val="24"/>
        </w:rPr>
        <w:t>The Biological This Sin</w:t>
      </w:r>
      <w:r w:rsidRPr="00235FCE">
        <w:rPr>
          <w:sz w:val="24"/>
          <w:szCs w:val="24"/>
        </w:rPr>
        <w:t>”&amp;  in Saul of Tarsus Father’s Law concerned “</w:t>
      </w:r>
      <w:r w:rsidRPr="00235FCE">
        <w:rPr>
          <w:b/>
          <w:sz w:val="24"/>
          <w:szCs w:val="24"/>
        </w:rPr>
        <w:t>The Eternal This Sin</w:t>
      </w:r>
      <w:r w:rsidRPr="00235FCE">
        <w:rPr>
          <w:sz w:val="24"/>
          <w:szCs w:val="24"/>
        </w:rPr>
        <w:t>” in  Numbers 12:11 (NKJV); 1</w:t>
      </w:r>
      <w:r w:rsidRPr="00235FCE">
        <w:rPr>
          <w:sz w:val="24"/>
          <w:szCs w:val="24"/>
          <w:vertAlign w:val="superscript"/>
        </w:rPr>
        <w:t>st</w:t>
      </w:r>
      <w:r w:rsidRPr="00235FCE">
        <w:rPr>
          <w:sz w:val="24"/>
          <w:szCs w:val="24"/>
        </w:rPr>
        <w:t xml:space="preserve">  Samuel 14:38 (OKJV); Deuteronomy 21:22; 22:26; 1</w:t>
      </w:r>
      <w:r w:rsidRPr="00235FCE">
        <w:rPr>
          <w:sz w:val="24"/>
          <w:szCs w:val="24"/>
          <w:vertAlign w:val="superscript"/>
        </w:rPr>
        <w:t>st</w:t>
      </w:r>
      <w:r w:rsidRPr="00235FCE">
        <w:rPr>
          <w:sz w:val="24"/>
          <w:szCs w:val="24"/>
        </w:rPr>
        <w:t xml:space="preserve"> John 5:16 &amp; Acts 7:60. People who commit “</w:t>
      </w:r>
      <w:r w:rsidRPr="00235FCE">
        <w:rPr>
          <w:b/>
          <w:sz w:val="24"/>
          <w:szCs w:val="24"/>
        </w:rPr>
        <w:t>This Sin</w:t>
      </w:r>
      <w:r w:rsidRPr="00235FCE">
        <w:rPr>
          <w:sz w:val="24"/>
          <w:szCs w:val="24"/>
        </w:rPr>
        <w:t>” will be charged with Eternal Damnation &amp; the Soul &amp; Body will burn in Hell. The 28 names of “</w:t>
      </w:r>
      <w:r w:rsidRPr="00235FCE">
        <w:rPr>
          <w:b/>
          <w:sz w:val="24"/>
          <w:szCs w:val="24"/>
        </w:rPr>
        <w:t>This Charge</w:t>
      </w:r>
      <w:r w:rsidRPr="00235FCE">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235FCE">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35FCE">
        <w:rPr>
          <w:sz w:val="24"/>
          <w:szCs w:val="24"/>
          <w:vertAlign w:val="superscript"/>
        </w:rPr>
        <w:t>st</w:t>
      </w:r>
      <w:r w:rsidRPr="00235FCE">
        <w:rPr>
          <w:sz w:val="24"/>
          <w:szCs w:val="24"/>
        </w:rPr>
        <w:t xml:space="preserve"> John 5:16, grieving the Holy Spirit in Ephesians 4:30, grieving the Spirit in Ephesians 4:30, grieving the Holy Ghost in Ephesians 4:30, quench the Spirit in 1</w:t>
      </w:r>
      <w:r w:rsidRPr="00235FCE">
        <w:rPr>
          <w:sz w:val="24"/>
          <w:szCs w:val="24"/>
          <w:vertAlign w:val="superscript"/>
        </w:rPr>
        <w:t>st</w:t>
      </w:r>
      <w:r w:rsidRPr="00235FCE">
        <w:rPr>
          <w:sz w:val="24"/>
          <w:szCs w:val="24"/>
        </w:rPr>
        <w:t xml:space="preserve"> Thessalonians 5:19, quench the Spirit of God, Holy Ghost or the Holy Spirit in 1</w:t>
      </w:r>
      <w:r w:rsidRPr="00235FCE">
        <w:rPr>
          <w:sz w:val="24"/>
          <w:szCs w:val="24"/>
          <w:vertAlign w:val="superscript"/>
        </w:rPr>
        <w:t>st</w:t>
      </w:r>
      <w:r w:rsidRPr="00235FCE">
        <w:rPr>
          <w:sz w:val="24"/>
          <w:szCs w:val="24"/>
        </w:rPr>
        <w:t xml:space="preserve"> Thessalonians 5:19, lie to the Holy Spirit  in Acts  5:3, lie to the Holy Ghost in Acts 5:3, lie  to  the  Spirit  of  God  in Acts 5:3 &amp; the Whole Sexual Eros Love Apostasy against God in 2</w:t>
      </w:r>
      <w:r w:rsidRPr="00235FCE">
        <w:rPr>
          <w:sz w:val="24"/>
          <w:szCs w:val="24"/>
          <w:vertAlign w:val="superscript"/>
        </w:rPr>
        <w:t>nd</w:t>
      </w:r>
      <w:r w:rsidRPr="00235FC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35FCE">
        <w:rPr>
          <w:b/>
          <w:sz w:val="24"/>
          <w:szCs w:val="24"/>
        </w:rPr>
        <w:t>This Eternal Heavenly Sin</w:t>
      </w:r>
      <w:r w:rsidRPr="00235FCE">
        <w:rPr>
          <w:sz w:val="24"/>
          <w:szCs w:val="24"/>
        </w:rPr>
        <w:t>) &amp; Ezekiel 28:15-19 (</w:t>
      </w:r>
      <w:r w:rsidRPr="00235FCE">
        <w:rPr>
          <w:b/>
          <w:sz w:val="24"/>
          <w:szCs w:val="24"/>
        </w:rPr>
        <w:t>This Eternal Earthly Sin</w:t>
      </w:r>
      <w:r w:rsidRPr="00235FCE">
        <w:rPr>
          <w:sz w:val="24"/>
          <w:szCs w:val="24"/>
        </w:rPr>
        <w:t xml:space="preserve">). The origin of This Godly Sin is recorded by the term </w:t>
      </w:r>
      <w:r w:rsidRPr="00235FCE">
        <w:rPr>
          <w:b/>
          <w:sz w:val="24"/>
          <w:szCs w:val="24"/>
        </w:rPr>
        <w:t>Qanah</w:t>
      </w:r>
      <w:r w:rsidRPr="00235FCE">
        <w:rPr>
          <w:sz w:val="24"/>
          <w:szCs w:val="24"/>
        </w:rPr>
        <w:t xml:space="preserve"> which means “</w:t>
      </w:r>
      <w:r w:rsidRPr="00235FCE">
        <w:rPr>
          <w:b/>
          <w:sz w:val="24"/>
          <w:szCs w:val="24"/>
        </w:rPr>
        <w:t>Eternal Marital Lordly Sexual Eros Love</w:t>
      </w:r>
      <w:r w:rsidRPr="00235FCE">
        <w:rPr>
          <w:sz w:val="24"/>
          <w:szCs w:val="24"/>
        </w:rPr>
        <w:t>” in Proverbs 8:22-29---RSV); 8:30-31---NIV (</w:t>
      </w:r>
      <w:r w:rsidRPr="00235FCE">
        <w:rPr>
          <w:b/>
          <w:sz w:val="24"/>
          <w:szCs w:val="24"/>
        </w:rPr>
        <w:t>This Eternal Godly Sin</w:t>
      </w:r>
      <w:r w:rsidRPr="00235FCE">
        <w:rPr>
          <w:sz w:val="24"/>
          <w:szCs w:val="24"/>
        </w:rPr>
        <w:t>). The Lord Lucifer sinned in Heaven! The scripture says iniquity, lawlessness, &amp; violence are notated. But it was “</w:t>
      </w:r>
      <w:r w:rsidRPr="00235FCE">
        <w:rPr>
          <w:b/>
          <w:sz w:val="24"/>
          <w:szCs w:val="24"/>
        </w:rPr>
        <w:t>This Sin</w:t>
      </w:r>
      <w:r w:rsidRPr="00235FCE">
        <w:rPr>
          <w:sz w:val="24"/>
          <w:szCs w:val="24"/>
        </w:rPr>
        <w:t xml:space="preserve">” for an </w:t>
      </w:r>
      <w:r w:rsidRPr="00235FCE">
        <w:rPr>
          <w:b/>
          <w:sz w:val="24"/>
          <w:szCs w:val="24"/>
        </w:rPr>
        <w:t>Anointed Cherub Lord</w:t>
      </w:r>
      <w:r w:rsidRPr="00235FCE">
        <w:rPr>
          <w:sz w:val="24"/>
          <w:szCs w:val="24"/>
        </w:rPr>
        <w:t xml:space="preserve"> to Sin in Heaven. The Father Stephen vicariously relented concerning blasphemy. He took the place of the Lord Saul </w:t>
      </w:r>
      <w:r w:rsidRPr="00235FCE">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235FCE">
        <w:rPr>
          <w:b/>
          <w:sz w:val="24"/>
          <w:szCs w:val="24"/>
        </w:rPr>
        <w:t>This Sin</w:t>
      </w:r>
      <w:r w:rsidRPr="00235FC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35FCE">
        <w:rPr>
          <w:sz w:val="24"/>
          <w:szCs w:val="24"/>
          <w:vertAlign w:val="superscript"/>
        </w:rPr>
        <w:t>st</w:t>
      </w:r>
      <w:r w:rsidRPr="00235FCE">
        <w:rPr>
          <w:sz w:val="24"/>
          <w:szCs w:val="24"/>
        </w:rPr>
        <w:t xml:space="preserve"> Timothy 1:13. </w:t>
      </w:r>
    </w:p>
    <w:p w:rsidR="004E59E6" w:rsidRPr="00235FCE" w:rsidRDefault="004E59E6" w:rsidP="004E59E6">
      <w:pPr>
        <w:spacing w:line="480" w:lineRule="auto"/>
        <w:jc w:val="center"/>
        <w:rPr>
          <w:b/>
          <w:sz w:val="24"/>
          <w:szCs w:val="24"/>
        </w:rPr>
      </w:pPr>
      <w:r w:rsidRPr="00235FCE">
        <w:rPr>
          <w:b/>
          <w:sz w:val="24"/>
          <w:szCs w:val="24"/>
        </w:rPr>
        <w:t>The Establishing of the 10 Covenants done by the Father Stephen Our Lord in His Kingdom</w:t>
      </w:r>
    </w:p>
    <w:p w:rsidR="004E59E6" w:rsidRPr="00235FCE" w:rsidRDefault="004E59E6" w:rsidP="004E59E6">
      <w:pPr>
        <w:spacing w:line="480" w:lineRule="auto"/>
        <w:jc w:val="center"/>
        <w:rPr>
          <w:b/>
          <w:sz w:val="24"/>
          <w:szCs w:val="24"/>
        </w:rPr>
      </w:pPr>
      <w:r w:rsidRPr="00235FCE">
        <w:rPr>
          <w:b/>
          <w:sz w:val="24"/>
          <w:szCs w:val="24"/>
        </w:rPr>
        <w:t>The Father Stephen’s Top Secret Clearance to the Authoritative Figures</w:t>
      </w:r>
    </w:p>
    <w:p w:rsidR="004E59E6" w:rsidRPr="00235FCE" w:rsidRDefault="004E59E6" w:rsidP="004E59E6">
      <w:pPr>
        <w:spacing w:line="480" w:lineRule="auto"/>
        <w:jc w:val="both"/>
        <w:rPr>
          <w:sz w:val="24"/>
          <w:szCs w:val="24"/>
        </w:rPr>
      </w:pPr>
      <w:r w:rsidRPr="00235FC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235FCE">
        <w:rPr>
          <w:sz w:val="24"/>
          <w:szCs w:val="24"/>
        </w:rPr>
        <w:lastRenderedPageBreak/>
        <w:t xml:space="preserve">corresponds to Genesis 1:26-5:28. The Grace Covenant of Noah is in Acts 6:13-15 which corresponds to Genesis 5:29-11:24. </w:t>
      </w:r>
    </w:p>
    <w:p w:rsidR="004E59E6" w:rsidRPr="00235FCE" w:rsidRDefault="004E59E6" w:rsidP="004E59E6">
      <w:pPr>
        <w:spacing w:line="480" w:lineRule="auto"/>
        <w:jc w:val="center"/>
        <w:rPr>
          <w:b/>
          <w:sz w:val="24"/>
          <w:szCs w:val="24"/>
        </w:rPr>
      </w:pPr>
      <w:r w:rsidRPr="00235FCE">
        <w:rPr>
          <w:b/>
          <w:sz w:val="24"/>
          <w:szCs w:val="24"/>
        </w:rPr>
        <w:t>The Father Stephen’s Speech of 7 Covenants to the Authoritative Figures</w:t>
      </w:r>
    </w:p>
    <w:p w:rsidR="004E59E6" w:rsidRPr="00235FCE" w:rsidRDefault="004E59E6" w:rsidP="004E59E6">
      <w:pPr>
        <w:spacing w:line="480" w:lineRule="auto"/>
        <w:jc w:val="both"/>
        <w:rPr>
          <w:sz w:val="24"/>
          <w:szCs w:val="24"/>
        </w:rPr>
      </w:pPr>
      <w:r w:rsidRPr="00235FC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35FCE">
        <w:rPr>
          <w:sz w:val="24"/>
          <w:szCs w:val="24"/>
          <w:vertAlign w:val="superscript"/>
        </w:rPr>
        <w:t>st</w:t>
      </w:r>
      <w:r w:rsidRPr="00235FCE">
        <w:rPr>
          <w:sz w:val="24"/>
          <w:szCs w:val="24"/>
        </w:rPr>
        <w:t xml:space="preserve"> Samuel 15:35. The Beloved Covenant of David is in Acts 7:46-50 which corresponds to 1</w:t>
      </w:r>
      <w:r w:rsidRPr="00235FCE">
        <w:rPr>
          <w:sz w:val="24"/>
          <w:szCs w:val="24"/>
          <w:vertAlign w:val="superscript"/>
        </w:rPr>
        <w:t>st</w:t>
      </w:r>
      <w:r w:rsidRPr="00235FC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E59E6" w:rsidRPr="00235FCE" w:rsidRDefault="004E59E6" w:rsidP="004E59E6">
      <w:pPr>
        <w:spacing w:line="480" w:lineRule="auto"/>
        <w:jc w:val="center"/>
        <w:rPr>
          <w:b/>
          <w:sz w:val="24"/>
          <w:szCs w:val="24"/>
        </w:rPr>
      </w:pPr>
      <w:r w:rsidRPr="00235FCE">
        <w:rPr>
          <w:b/>
          <w:sz w:val="24"/>
          <w:szCs w:val="24"/>
        </w:rPr>
        <w:t>THE FATHER STEPHEN’S INTELLIGENCE TO THE AUTHORITATIVE FIGURES FOR 1 MINUTE</w:t>
      </w:r>
    </w:p>
    <w:p w:rsidR="004E59E6" w:rsidRPr="00235FCE" w:rsidRDefault="004E59E6" w:rsidP="004E59E6">
      <w:pPr>
        <w:spacing w:line="480" w:lineRule="auto"/>
        <w:jc w:val="both"/>
        <w:rPr>
          <w:sz w:val="24"/>
          <w:szCs w:val="24"/>
        </w:rPr>
      </w:pPr>
      <w:r w:rsidRPr="00235FC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235FCE">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What are the Father Stephen’s Significant Numbers from 0 to 120 in the Holy Bible</w:t>
      </w:r>
      <w:r w:rsidRPr="00235FC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235FCE">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4E59E6" w:rsidRPr="00235FCE" w:rsidRDefault="004E59E6" w:rsidP="004E59E6">
      <w:pPr>
        <w:spacing w:before="240" w:line="240" w:lineRule="auto"/>
        <w:jc w:val="center"/>
        <w:rPr>
          <w:b/>
          <w:sz w:val="24"/>
          <w:szCs w:val="24"/>
        </w:rPr>
      </w:pPr>
      <w:r w:rsidRPr="00235FCE">
        <w:rPr>
          <w:b/>
          <w:sz w:val="24"/>
          <w:szCs w:val="24"/>
        </w:rPr>
        <w:t>THE OPPOSING RACE AGAINST THE FATHER STEPHEN’S RACE OF THE FAITHFUL</w:t>
      </w:r>
    </w:p>
    <w:p w:rsidR="004E59E6" w:rsidRPr="00235FCE" w:rsidRDefault="004E59E6" w:rsidP="004E59E6">
      <w:pPr>
        <w:spacing w:before="240" w:line="240" w:lineRule="auto"/>
        <w:jc w:val="center"/>
        <w:rPr>
          <w:b/>
          <w:sz w:val="24"/>
          <w:szCs w:val="24"/>
        </w:rPr>
      </w:pPr>
      <w:r w:rsidRPr="00235FCE">
        <w:rPr>
          <w:b/>
          <w:sz w:val="24"/>
          <w:szCs w:val="24"/>
        </w:rPr>
        <w:t xml:space="preserve">THE RANK STRUCTURE OF THE 40 POSITIONS CONSISTING OF 2 </w:t>
      </w:r>
      <w:r w:rsidR="00235FCE" w:rsidRPr="00235FCE">
        <w:rPr>
          <w:b/>
          <w:sz w:val="24"/>
          <w:szCs w:val="24"/>
        </w:rPr>
        <w:t>PHARAOH</w:t>
      </w:r>
      <w:r w:rsidRPr="00235FCE">
        <w:rPr>
          <w:b/>
          <w:sz w:val="24"/>
          <w:szCs w:val="24"/>
        </w:rPr>
        <w:t>’S, 19 SOUTHERN KINGS &amp; 19 NORTHERN KINGS IN THE OT [OLD TESTAMENT] &amp; MT [MIDDLE TESTAMENT]</w:t>
      </w:r>
    </w:p>
    <w:p w:rsidR="004E59E6" w:rsidRPr="00235FCE" w:rsidRDefault="004E59E6" w:rsidP="004E59E6">
      <w:pPr>
        <w:spacing w:line="480" w:lineRule="auto"/>
        <w:jc w:val="center"/>
        <w:rPr>
          <w:b/>
          <w:sz w:val="24"/>
          <w:szCs w:val="24"/>
        </w:rPr>
      </w:pPr>
      <w:r w:rsidRPr="00235FCE">
        <w:rPr>
          <w:b/>
          <w:sz w:val="24"/>
          <w:szCs w:val="24"/>
        </w:rPr>
        <w:t xml:space="preserve">THE 12 </w:t>
      </w:r>
      <w:r w:rsidR="00235FCE" w:rsidRPr="00235FCE">
        <w:rPr>
          <w:b/>
          <w:sz w:val="24"/>
          <w:szCs w:val="24"/>
        </w:rPr>
        <w:t>PHARAOH</w:t>
      </w:r>
      <w:r w:rsidRPr="00235FCE">
        <w:rPr>
          <w:b/>
          <w:sz w:val="24"/>
          <w:szCs w:val="24"/>
        </w:rPr>
        <w:t>’S AUTHORITY VERSES THE FATHER STEPHEN’S AUTHORITY IN THE OT &amp; MT</w:t>
      </w:r>
    </w:p>
    <w:p w:rsidR="004E59E6" w:rsidRPr="00235FCE" w:rsidRDefault="004E59E6" w:rsidP="004E59E6">
      <w:pPr>
        <w:spacing w:line="480" w:lineRule="auto"/>
        <w:jc w:val="center"/>
        <w:rPr>
          <w:b/>
          <w:sz w:val="24"/>
          <w:szCs w:val="24"/>
        </w:rPr>
      </w:pPr>
      <w:r w:rsidRPr="00235FCE">
        <w:rPr>
          <w:b/>
          <w:sz w:val="24"/>
          <w:szCs w:val="24"/>
        </w:rPr>
        <w:t xml:space="preserve">THE RANK STRUCTURE OF 40 POSITIONS IN THE OT &amp; MT IS THE 2 </w:t>
      </w:r>
      <w:r w:rsidR="00235FCE" w:rsidRPr="00235FCE">
        <w:rPr>
          <w:b/>
          <w:sz w:val="24"/>
          <w:szCs w:val="24"/>
        </w:rPr>
        <w:t>PHARAOH</w:t>
      </w:r>
      <w:r w:rsidRPr="00235FCE">
        <w:rPr>
          <w:b/>
          <w:sz w:val="24"/>
          <w:szCs w:val="24"/>
        </w:rPr>
        <w:t>’S DURING THE EXODUS, THE 19 NORTHERN KINGS &amp; THE 19 SOUTHERN KINGS</w:t>
      </w:r>
    </w:p>
    <w:p w:rsidR="004E59E6" w:rsidRPr="00235FCE" w:rsidRDefault="004E59E6" w:rsidP="004E59E6">
      <w:pPr>
        <w:spacing w:line="480" w:lineRule="auto"/>
        <w:jc w:val="both"/>
        <w:rPr>
          <w:sz w:val="24"/>
          <w:szCs w:val="24"/>
        </w:rPr>
      </w:pPr>
      <w:r w:rsidRPr="00235FCE">
        <w:rPr>
          <w:sz w:val="24"/>
          <w:szCs w:val="24"/>
        </w:rPr>
        <w:t>The 12 Egyptians Pharaoh’s (Rulers) of the Bible- Unknown Pharaoh of the 12</w:t>
      </w:r>
      <w:r w:rsidRPr="00235FCE">
        <w:rPr>
          <w:sz w:val="24"/>
          <w:szCs w:val="24"/>
          <w:vertAlign w:val="superscript"/>
        </w:rPr>
        <w:t>th</w:t>
      </w:r>
      <w:r w:rsidRPr="00235FCE">
        <w:rPr>
          <w:sz w:val="24"/>
          <w:szCs w:val="24"/>
        </w:rPr>
        <w:t xml:space="preserve"> Dynasty to whom Abraham lied concerning Sarah in Genesis 12:14-20. The Pharaoh Hyksos of the 15</w:t>
      </w:r>
      <w:r w:rsidRPr="00235FCE">
        <w:rPr>
          <w:sz w:val="24"/>
          <w:szCs w:val="24"/>
          <w:vertAlign w:val="superscript"/>
        </w:rPr>
        <w:t>th</w:t>
      </w:r>
      <w:r w:rsidRPr="00235FC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35FCE">
        <w:rPr>
          <w:sz w:val="24"/>
          <w:szCs w:val="24"/>
          <w:vertAlign w:val="superscript"/>
        </w:rPr>
        <w:t>st</w:t>
      </w:r>
      <w:r w:rsidRPr="00235FCE">
        <w:rPr>
          <w:sz w:val="24"/>
          <w:szCs w:val="24"/>
        </w:rPr>
        <w:t xml:space="preserve"> Kings 3:1; 7:6; 9:16-24; 11:1. Pharaoh Amenemope, who welcomed Hadad when David crushed Edom is in 1</w:t>
      </w:r>
      <w:r w:rsidRPr="00235FCE">
        <w:rPr>
          <w:sz w:val="24"/>
          <w:szCs w:val="24"/>
          <w:vertAlign w:val="superscript"/>
        </w:rPr>
        <w:t>st</w:t>
      </w:r>
      <w:r w:rsidRPr="00235FCE">
        <w:rPr>
          <w:sz w:val="24"/>
          <w:szCs w:val="24"/>
        </w:rPr>
        <w:t xml:space="preserve"> Kings 11:18-22. Pharaoh Shishak (Sheshonq I), who besieged Jerusalem in the days of Rehoboam &amp; invaded Judah in 1</w:t>
      </w:r>
      <w:r w:rsidRPr="00235FCE">
        <w:rPr>
          <w:sz w:val="24"/>
          <w:szCs w:val="24"/>
          <w:vertAlign w:val="superscript"/>
        </w:rPr>
        <w:t>st</w:t>
      </w:r>
      <w:r w:rsidRPr="00235FCE">
        <w:rPr>
          <w:sz w:val="24"/>
          <w:szCs w:val="24"/>
        </w:rPr>
        <w:t xml:space="preserve"> Kings 11:40; 14:25-26 &amp; 2</w:t>
      </w:r>
      <w:r w:rsidRPr="00235FCE">
        <w:rPr>
          <w:sz w:val="24"/>
          <w:szCs w:val="24"/>
          <w:vertAlign w:val="superscript"/>
        </w:rPr>
        <w:t>nd</w:t>
      </w:r>
      <w:r w:rsidRPr="00235FCE">
        <w:rPr>
          <w:sz w:val="24"/>
          <w:szCs w:val="24"/>
        </w:rPr>
        <w:t xml:space="preserve"> Chronicles 12:1-12. Pharaoh Tirhakah (Taharqa), who unsuccessfully fought Sennacherib of Assyria is in 2</w:t>
      </w:r>
      <w:r w:rsidRPr="00235FCE">
        <w:rPr>
          <w:sz w:val="24"/>
          <w:szCs w:val="24"/>
          <w:vertAlign w:val="superscript"/>
        </w:rPr>
        <w:t>nd</w:t>
      </w:r>
      <w:r w:rsidRPr="00235FCE">
        <w:rPr>
          <w:sz w:val="24"/>
          <w:szCs w:val="24"/>
        </w:rPr>
        <w:t xml:space="preserve"> Kings 19:9.  Pharaoh Osokorn IV, concerns Hoshea of Israel that allied against Assyria is in 2</w:t>
      </w:r>
      <w:r w:rsidRPr="00235FCE">
        <w:rPr>
          <w:sz w:val="24"/>
          <w:szCs w:val="24"/>
          <w:vertAlign w:val="superscript"/>
        </w:rPr>
        <w:t>nd</w:t>
      </w:r>
      <w:r w:rsidRPr="00235FCE">
        <w:rPr>
          <w:sz w:val="24"/>
          <w:szCs w:val="24"/>
        </w:rPr>
        <w:t xml:space="preserve"> Kings 17:4. Pharaoh Necho (Necho II), the King who killed Josiah in battle and was later defeat by the Babylonians in 2</w:t>
      </w:r>
      <w:r w:rsidRPr="00235FCE">
        <w:rPr>
          <w:sz w:val="24"/>
          <w:szCs w:val="24"/>
          <w:vertAlign w:val="superscript"/>
        </w:rPr>
        <w:t>nd</w:t>
      </w:r>
      <w:r w:rsidRPr="00235FCE">
        <w:rPr>
          <w:sz w:val="24"/>
          <w:szCs w:val="24"/>
        </w:rPr>
        <w:t xml:space="preserve"> Kings 23:29-30 &amp; 2</w:t>
      </w:r>
      <w:r w:rsidRPr="00235FCE">
        <w:rPr>
          <w:sz w:val="24"/>
          <w:szCs w:val="24"/>
          <w:vertAlign w:val="superscript"/>
        </w:rPr>
        <w:t>nd</w:t>
      </w:r>
      <w:r w:rsidRPr="00235FCE">
        <w:rPr>
          <w:sz w:val="24"/>
          <w:szCs w:val="24"/>
        </w:rPr>
        <w:t xml:space="preserve"> Chronicles 35:20-24. Pharaoh Hophra (Waibre), </w:t>
      </w:r>
      <w:r w:rsidRPr="00235FCE">
        <w:rPr>
          <w:sz w:val="24"/>
          <w:szCs w:val="24"/>
        </w:rPr>
        <w:lastRenderedPageBreak/>
        <w:t xml:space="preserve">defeated by the Babylonians at the Battle of Carchemish &amp; His fall to Nebuchadnezzar was predicted in Jeremiah 44:30; 46:1-26 &amp; Ezekiel 17:11-21; 29:1-16.  </w:t>
      </w:r>
    </w:p>
    <w:p w:rsidR="004E59E6" w:rsidRPr="00235FCE" w:rsidRDefault="004E59E6" w:rsidP="004E59E6">
      <w:pPr>
        <w:spacing w:line="480" w:lineRule="auto"/>
        <w:jc w:val="center"/>
        <w:rPr>
          <w:b/>
          <w:sz w:val="24"/>
          <w:szCs w:val="24"/>
        </w:rPr>
      </w:pPr>
      <w:r w:rsidRPr="00235FCE">
        <w:rPr>
          <w:b/>
          <w:sz w:val="24"/>
          <w:szCs w:val="24"/>
        </w:rPr>
        <w:t xml:space="preserve">THE FATHER STEPHEN’S AUTHORITY ABOVE THE 12 </w:t>
      </w:r>
      <w:r w:rsidR="00235FCE" w:rsidRPr="00235FCE">
        <w:rPr>
          <w:b/>
          <w:sz w:val="24"/>
          <w:szCs w:val="24"/>
        </w:rPr>
        <w:t>PHARAOH</w:t>
      </w:r>
      <w:r w:rsidRPr="00235FCE">
        <w:rPr>
          <w:b/>
          <w:sz w:val="24"/>
          <w:szCs w:val="24"/>
        </w:rPr>
        <w:t>’S OF EGYPT</w:t>
      </w:r>
    </w:p>
    <w:p w:rsidR="004E59E6" w:rsidRPr="00235FCE" w:rsidRDefault="004E59E6" w:rsidP="004E59E6">
      <w:pPr>
        <w:spacing w:line="480" w:lineRule="auto"/>
        <w:jc w:val="both"/>
        <w:rPr>
          <w:sz w:val="24"/>
          <w:szCs w:val="24"/>
        </w:rPr>
      </w:pPr>
      <w:r w:rsidRPr="00235FC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E59E6" w:rsidRPr="00235FCE" w:rsidRDefault="004E59E6" w:rsidP="004E59E6">
      <w:pPr>
        <w:spacing w:line="480" w:lineRule="auto"/>
        <w:jc w:val="center"/>
        <w:rPr>
          <w:b/>
          <w:sz w:val="24"/>
          <w:szCs w:val="24"/>
        </w:rPr>
      </w:pPr>
      <w:r w:rsidRPr="00235FCE">
        <w:rPr>
          <w:b/>
          <w:sz w:val="24"/>
          <w:szCs w:val="24"/>
        </w:rPr>
        <w:t>THE 19 NORTHERN KINGS</w:t>
      </w:r>
    </w:p>
    <w:p w:rsidR="004E59E6" w:rsidRPr="00235FCE" w:rsidRDefault="004E59E6" w:rsidP="004E59E6">
      <w:pPr>
        <w:spacing w:line="480" w:lineRule="auto"/>
        <w:jc w:val="both"/>
        <w:rPr>
          <w:sz w:val="24"/>
          <w:szCs w:val="24"/>
        </w:rPr>
      </w:pPr>
      <w:r w:rsidRPr="00235FCE">
        <w:rPr>
          <w:b/>
          <w:sz w:val="24"/>
          <w:szCs w:val="24"/>
        </w:rPr>
        <w:t>Israel the Northern Kingdom</w:t>
      </w:r>
      <w:r w:rsidRPr="00235FCE">
        <w:rPr>
          <w:sz w:val="24"/>
          <w:szCs w:val="24"/>
        </w:rPr>
        <w:t>- Jeroboam, who perverted the worship of the Father Stephen in 1</w:t>
      </w:r>
      <w:r w:rsidRPr="00235FCE">
        <w:rPr>
          <w:sz w:val="24"/>
          <w:szCs w:val="24"/>
          <w:vertAlign w:val="superscript"/>
        </w:rPr>
        <w:t>st</w:t>
      </w:r>
      <w:r w:rsidRPr="00235FCE">
        <w:rPr>
          <w:sz w:val="24"/>
          <w:szCs w:val="24"/>
        </w:rPr>
        <w:t xml:space="preserve"> Kings 11:26-14:20. Nadab, Son of Jeroboam, killed by the rebel Baasha in 1</w:t>
      </w:r>
      <w:r w:rsidRPr="00235FCE">
        <w:rPr>
          <w:sz w:val="24"/>
          <w:szCs w:val="24"/>
          <w:vertAlign w:val="superscript"/>
        </w:rPr>
        <w:t>st</w:t>
      </w:r>
      <w:r w:rsidRPr="00235FCE">
        <w:rPr>
          <w:sz w:val="24"/>
          <w:szCs w:val="24"/>
        </w:rPr>
        <w:t xml:space="preserve"> Kings 15:25-28. Baasha, who built a wall to cut off trade with Jerusalem in 1</w:t>
      </w:r>
      <w:r w:rsidRPr="00235FCE">
        <w:rPr>
          <w:sz w:val="24"/>
          <w:szCs w:val="24"/>
          <w:vertAlign w:val="superscript"/>
        </w:rPr>
        <w:t>st</w:t>
      </w:r>
      <w:r w:rsidRPr="00235FCE">
        <w:rPr>
          <w:sz w:val="24"/>
          <w:szCs w:val="24"/>
        </w:rPr>
        <w:t xml:space="preserve"> Kings 15:27-16:7. Elah, Son of Baasha, killed while drunk by Zimri in 1</w:t>
      </w:r>
      <w:r w:rsidRPr="00235FCE">
        <w:rPr>
          <w:sz w:val="24"/>
          <w:szCs w:val="24"/>
          <w:vertAlign w:val="superscript"/>
        </w:rPr>
        <w:t>st</w:t>
      </w:r>
      <w:r w:rsidRPr="00235FCE">
        <w:rPr>
          <w:sz w:val="24"/>
          <w:szCs w:val="24"/>
        </w:rPr>
        <w:t xml:space="preserve"> Kings 16:6-14. Zimri, who committed suicide after ruling for 7 days in 1</w:t>
      </w:r>
      <w:r w:rsidRPr="00235FCE">
        <w:rPr>
          <w:sz w:val="24"/>
          <w:szCs w:val="24"/>
          <w:vertAlign w:val="superscript"/>
        </w:rPr>
        <w:t>st</w:t>
      </w:r>
      <w:r w:rsidRPr="00235FCE">
        <w:rPr>
          <w:sz w:val="24"/>
          <w:szCs w:val="24"/>
        </w:rPr>
        <w:t xml:space="preserve"> Kings 16:9-20. Omri, builder of Samaria, the northern capital in 1</w:t>
      </w:r>
      <w:r w:rsidRPr="00235FCE">
        <w:rPr>
          <w:sz w:val="24"/>
          <w:szCs w:val="24"/>
          <w:vertAlign w:val="superscript"/>
        </w:rPr>
        <w:t>st</w:t>
      </w:r>
      <w:r w:rsidRPr="00235FCE">
        <w:rPr>
          <w:sz w:val="24"/>
          <w:szCs w:val="24"/>
        </w:rPr>
        <w:t xml:space="preserve"> Kings 16:15-28.  Ahab, Son of Omri, wicked Husband of Jezebel, condemned by Elijah and killed in battle in 1</w:t>
      </w:r>
      <w:r w:rsidRPr="00235FCE">
        <w:rPr>
          <w:sz w:val="24"/>
          <w:szCs w:val="24"/>
          <w:vertAlign w:val="superscript"/>
        </w:rPr>
        <w:t>st</w:t>
      </w:r>
      <w:r w:rsidRPr="00235FCE">
        <w:rPr>
          <w:sz w:val="24"/>
          <w:szCs w:val="24"/>
        </w:rPr>
        <w:t xml:space="preserve"> Kings 16:28-22:40. Ahaziah, wicked Oldest Son of Ahab in 1</w:t>
      </w:r>
      <w:r w:rsidRPr="00235FCE">
        <w:rPr>
          <w:sz w:val="24"/>
          <w:szCs w:val="24"/>
          <w:vertAlign w:val="superscript"/>
        </w:rPr>
        <w:t>st</w:t>
      </w:r>
      <w:r w:rsidRPr="00235FCE">
        <w:rPr>
          <w:sz w:val="24"/>
          <w:szCs w:val="24"/>
        </w:rPr>
        <w:t xml:space="preserve"> Kings 22:40-2</w:t>
      </w:r>
      <w:r w:rsidRPr="00235FCE">
        <w:rPr>
          <w:sz w:val="24"/>
          <w:szCs w:val="24"/>
          <w:vertAlign w:val="superscript"/>
        </w:rPr>
        <w:t>nd</w:t>
      </w:r>
      <w:r w:rsidRPr="00235FCE">
        <w:rPr>
          <w:sz w:val="24"/>
          <w:szCs w:val="24"/>
        </w:rPr>
        <w:t xml:space="preserve"> Kings 1:18. Jehoram, Youngest Son of Ahab, who sent Naaman to the Prophet Elisha to be healed in 2</w:t>
      </w:r>
      <w:r w:rsidRPr="00235FCE">
        <w:rPr>
          <w:sz w:val="24"/>
          <w:szCs w:val="24"/>
          <w:vertAlign w:val="superscript"/>
        </w:rPr>
        <w:t>nd</w:t>
      </w:r>
      <w:r w:rsidRPr="00235FCE">
        <w:rPr>
          <w:sz w:val="24"/>
          <w:szCs w:val="24"/>
        </w:rPr>
        <w:t xml:space="preserve"> Kings 3:1-9:25. Jehu, known for His Chariot riding and extermination of Ahab’s dynasty in 2</w:t>
      </w:r>
      <w:r w:rsidRPr="00235FCE">
        <w:rPr>
          <w:sz w:val="24"/>
          <w:szCs w:val="24"/>
          <w:vertAlign w:val="superscript"/>
        </w:rPr>
        <w:t>nd</w:t>
      </w:r>
      <w:r w:rsidRPr="00235FCE">
        <w:rPr>
          <w:sz w:val="24"/>
          <w:szCs w:val="24"/>
        </w:rPr>
        <w:t xml:space="preserve"> Kings 9:1-10:36. Jehoahaz, Jehu‘s Son, who saw His army almost wiped out by the Syrians in 2</w:t>
      </w:r>
      <w:r w:rsidRPr="00235FCE">
        <w:rPr>
          <w:sz w:val="24"/>
          <w:szCs w:val="24"/>
          <w:vertAlign w:val="superscript"/>
        </w:rPr>
        <w:t>nd</w:t>
      </w:r>
      <w:r w:rsidRPr="00235FCE">
        <w:rPr>
          <w:sz w:val="24"/>
          <w:szCs w:val="24"/>
        </w:rPr>
        <w:t xml:space="preserve"> Kings 13:1-9. Jehoash, Jehoahaz’s Son, who waged a successful war against Judah and visited </w:t>
      </w:r>
      <w:r w:rsidRPr="00235FCE">
        <w:rPr>
          <w:sz w:val="24"/>
          <w:szCs w:val="24"/>
        </w:rPr>
        <w:lastRenderedPageBreak/>
        <w:t>Elisha in His deathbed in 2</w:t>
      </w:r>
      <w:r w:rsidRPr="00235FCE">
        <w:rPr>
          <w:sz w:val="24"/>
          <w:szCs w:val="24"/>
          <w:vertAlign w:val="superscript"/>
        </w:rPr>
        <w:t>nd</w:t>
      </w:r>
      <w:r w:rsidRPr="00235FCE">
        <w:rPr>
          <w:sz w:val="24"/>
          <w:szCs w:val="24"/>
        </w:rPr>
        <w:t xml:space="preserve"> Kings 13:10-14:16. Jeroboam II, Jehoahaz’s Son, who reigned during the time of Jonah the Prophet in 2</w:t>
      </w:r>
      <w:r w:rsidRPr="00235FCE">
        <w:rPr>
          <w:sz w:val="24"/>
          <w:szCs w:val="24"/>
          <w:vertAlign w:val="superscript"/>
        </w:rPr>
        <w:t>nd</w:t>
      </w:r>
      <w:r w:rsidRPr="00235FCE">
        <w:rPr>
          <w:sz w:val="24"/>
          <w:szCs w:val="24"/>
        </w:rPr>
        <w:t xml:space="preserve"> Kings 14:23-29. Zechariah, Jeroboam’s Son and the last of Jehu’s dynasty, killed by Shallum in 2</w:t>
      </w:r>
      <w:r w:rsidRPr="00235FCE">
        <w:rPr>
          <w:sz w:val="24"/>
          <w:szCs w:val="24"/>
          <w:vertAlign w:val="superscript"/>
        </w:rPr>
        <w:t>nd</w:t>
      </w:r>
      <w:r w:rsidRPr="00235FCE">
        <w:rPr>
          <w:sz w:val="24"/>
          <w:szCs w:val="24"/>
        </w:rPr>
        <w:t xml:space="preserve"> Kings 14:19-15:12. Shallum, who reigned for only a month and was killed by Menahem in 2</w:t>
      </w:r>
      <w:r w:rsidRPr="00235FCE">
        <w:rPr>
          <w:sz w:val="24"/>
          <w:szCs w:val="24"/>
          <w:vertAlign w:val="superscript"/>
        </w:rPr>
        <w:t>nd</w:t>
      </w:r>
      <w:r w:rsidRPr="00235FCE">
        <w:rPr>
          <w:sz w:val="24"/>
          <w:szCs w:val="24"/>
        </w:rPr>
        <w:t xml:space="preserve"> Kings 15:10-15. Menaham, One of the most brutal King ruling over the 10 tribes in 2</w:t>
      </w:r>
      <w:r w:rsidRPr="00235FCE">
        <w:rPr>
          <w:sz w:val="24"/>
          <w:szCs w:val="24"/>
          <w:vertAlign w:val="superscript"/>
        </w:rPr>
        <w:t>nd</w:t>
      </w:r>
      <w:r w:rsidRPr="00235FCE">
        <w:rPr>
          <w:sz w:val="24"/>
          <w:szCs w:val="24"/>
        </w:rPr>
        <w:t xml:space="preserve"> Kings 15:14-22. Pekahiah, Son of Menaham, killed by His army commander, Pekah in 2</w:t>
      </w:r>
      <w:r w:rsidRPr="00235FCE">
        <w:rPr>
          <w:sz w:val="24"/>
          <w:szCs w:val="24"/>
          <w:vertAlign w:val="superscript"/>
        </w:rPr>
        <w:t>nd</w:t>
      </w:r>
      <w:r w:rsidRPr="00235FCE">
        <w:rPr>
          <w:sz w:val="24"/>
          <w:szCs w:val="24"/>
        </w:rPr>
        <w:t xml:space="preserve"> Kings 15:22-26. Pekah, killed by Hoshea in 2</w:t>
      </w:r>
      <w:r w:rsidRPr="00235FCE">
        <w:rPr>
          <w:sz w:val="24"/>
          <w:szCs w:val="24"/>
          <w:vertAlign w:val="superscript"/>
        </w:rPr>
        <w:t>nd</w:t>
      </w:r>
      <w:r w:rsidRPr="00235FCE">
        <w:rPr>
          <w:sz w:val="24"/>
          <w:szCs w:val="24"/>
        </w:rPr>
        <w:t xml:space="preserve"> Kings 15:27-31. Hoshea, dethroned and imprisoned by the Assyrians in 2</w:t>
      </w:r>
      <w:r w:rsidRPr="00235FCE">
        <w:rPr>
          <w:sz w:val="24"/>
          <w:szCs w:val="24"/>
          <w:vertAlign w:val="superscript"/>
        </w:rPr>
        <w:t>nd</w:t>
      </w:r>
      <w:r w:rsidRPr="00235FCE">
        <w:rPr>
          <w:sz w:val="24"/>
          <w:szCs w:val="24"/>
        </w:rPr>
        <w:t xml:space="preserve"> Kings 15:30-17:1-6. </w:t>
      </w:r>
    </w:p>
    <w:p w:rsidR="004E59E6" w:rsidRPr="00235FCE" w:rsidRDefault="004E59E6" w:rsidP="004E59E6">
      <w:pPr>
        <w:spacing w:line="480" w:lineRule="auto"/>
        <w:jc w:val="center"/>
        <w:rPr>
          <w:b/>
          <w:sz w:val="24"/>
          <w:szCs w:val="24"/>
        </w:rPr>
      </w:pPr>
      <w:r w:rsidRPr="00235FCE">
        <w:rPr>
          <w:b/>
          <w:sz w:val="24"/>
          <w:szCs w:val="24"/>
        </w:rPr>
        <w:t>THE 19 SOUTHERN KINGS</w:t>
      </w:r>
    </w:p>
    <w:p w:rsidR="004E59E6" w:rsidRPr="00235FCE" w:rsidRDefault="004E59E6" w:rsidP="004E59E6">
      <w:pPr>
        <w:spacing w:line="480" w:lineRule="auto"/>
        <w:jc w:val="both"/>
        <w:rPr>
          <w:b/>
          <w:sz w:val="24"/>
          <w:szCs w:val="24"/>
        </w:rPr>
      </w:pPr>
      <w:r w:rsidRPr="00235FCE">
        <w:rPr>
          <w:b/>
          <w:sz w:val="24"/>
          <w:szCs w:val="24"/>
        </w:rPr>
        <w:t>Judah the Southern Kingdom</w:t>
      </w:r>
      <w:r w:rsidRPr="00235FCE">
        <w:rPr>
          <w:sz w:val="24"/>
          <w:szCs w:val="24"/>
        </w:rPr>
        <w:t>- Rehoboam, Solomon’s Son, whose stupidity and arrogance sparked the civil war in 1</w:t>
      </w:r>
      <w:r w:rsidRPr="00235FCE">
        <w:rPr>
          <w:sz w:val="24"/>
          <w:szCs w:val="24"/>
          <w:vertAlign w:val="superscript"/>
        </w:rPr>
        <w:t>st</w:t>
      </w:r>
      <w:r w:rsidRPr="00235FCE">
        <w:rPr>
          <w:sz w:val="24"/>
          <w:szCs w:val="24"/>
        </w:rPr>
        <w:t xml:space="preserve"> Kings 11:43-12:24; 14:21-31. Abijam, Rehoboam’s Son, helped by the Father Stephen to defeat Jeroboam in battle in 1</w:t>
      </w:r>
      <w:r w:rsidRPr="00235FCE">
        <w:rPr>
          <w:sz w:val="24"/>
          <w:szCs w:val="24"/>
          <w:vertAlign w:val="superscript"/>
        </w:rPr>
        <w:t>st</w:t>
      </w:r>
      <w:r w:rsidRPr="00235FCE">
        <w:rPr>
          <w:sz w:val="24"/>
          <w:szCs w:val="24"/>
        </w:rPr>
        <w:t xml:space="preserve"> Kings 14:31-15:8. Asa, Abijam’s Son, Judah’s first Godly King in 1</w:t>
      </w:r>
      <w:r w:rsidRPr="00235FCE">
        <w:rPr>
          <w:sz w:val="24"/>
          <w:szCs w:val="24"/>
          <w:vertAlign w:val="superscript"/>
        </w:rPr>
        <w:t>st</w:t>
      </w:r>
      <w:r w:rsidRPr="00235FCE">
        <w:rPr>
          <w:sz w:val="24"/>
          <w:szCs w:val="24"/>
        </w:rPr>
        <w:t xml:space="preserve"> Kings 15:8-14. Jehoshaphat, Asa’s Son, Godly King who built a merchant fleet (Navy) and made an alliance with Ahab in 1</w:t>
      </w:r>
      <w:r w:rsidRPr="00235FCE">
        <w:rPr>
          <w:sz w:val="24"/>
          <w:szCs w:val="24"/>
          <w:vertAlign w:val="superscript"/>
        </w:rPr>
        <w:t>st</w:t>
      </w:r>
      <w:r w:rsidRPr="00235FCE">
        <w:rPr>
          <w:sz w:val="24"/>
          <w:szCs w:val="24"/>
        </w:rPr>
        <w:t xml:space="preserve"> Kings 22:41-50. Hehoram, Jehoshaphat’s Son, married to Athaliah, the Wicked Daughter of Ahab and Jezebel in 2</w:t>
      </w:r>
      <w:r w:rsidRPr="00235FCE">
        <w:rPr>
          <w:sz w:val="24"/>
          <w:szCs w:val="24"/>
          <w:vertAlign w:val="superscript"/>
        </w:rPr>
        <w:t>nd</w:t>
      </w:r>
      <w:r w:rsidRPr="00235FCE">
        <w:rPr>
          <w:sz w:val="24"/>
          <w:szCs w:val="24"/>
        </w:rPr>
        <w:t xml:space="preserve"> Kings 8:16-24. Ahaziah, Son of Jehoram and Athaliah, killed by Jehu in 2</w:t>
      </w:r>
      <w:r w:rsidRPr="00235FCE">
        <w:rPr>
          <w:sz w:val="24"/>
          <w:szCs w:val="24"/>
          <w:vertAlign w:val="superscript"/>
        </w:rPr>
        <w:t>nd</w:t>
      </w:r>
      <w:r w:rsidRPr="00235FCE">
        <w:rPr>
          <w:sz w:val="24"/>
          <w:szCs w:val="24"/>
        </w:rPr>
        <w:t xml:space="preserve"> Kings 8:24-9:29. Athaliah, Queen, Daughter of Ahab, who assumed the throne on the death of Ahaziah and slaughtered all the royal seed but One in 2</w:t>
      </w:r>
      <w:r w:rsidRPr="00235FCE">
        <w:rPr>
          <w:sz w:val="24"/>
          <w:szCs w:val="24"/>
          <w:vertAlign w:val="superscript"/>
        </w:rPr>
        <w:t>nd</w:t>
      </w:r>
      <w:r w:rsidRPr="00235FCE">
        <w:rPr>
          <w:sz w:val="24"/>
          <w:szCs w:val="24"/>
        </w:rPr>
        <w:t xml:space="preserve"> Kings 11:1-20.  Joash, Son of Ahaziah, hidden a Boy from Athaliah and Ruler after She was executed in 2</w:t>
      </w:r>
      <w:r w:rsidRPr="00235FCE">
        <w:rPr>
          <w:sz w:val="24"/>
          <w:szCs w:val="24"/>
          <w:vertAlign w:val="superscript"/>
        </w:rPr>
        <w:t>nd</w:t>
      </w:r>
      <w:r w:rsidRPr="00235FCE">
        <w:rPr>
          <w:sz w:val="24"/>
          <w:szCs w:val="24"/>
        </w:rPr>
        <w:t xml:space="preserve"> Kings 11:1-12:21. Amaziah, Son of Joash, defeated by Jehoash, King of the 10 tribes and slain in a conspiracy in 2</w:t>
      </w:r>
      <w:r w:rsidRPr="00235FCE">
        <w:rPr>
          <w:sz w:val="24"/>
          <w:szCs w:val="24"/>
          <w:vertAlign w:val="superscript"/>
        </w:rPr>
        <w:t>nd</w:t>
      </w:r>
      <w:r w:rsidRPr="00235FCE">
        <w:rPr>
          <w:sz w:val="24"/>
          <w:szCs w:val="24"/>
        </w:rPr>
        <w:t xml:space="preserve"> Kings 14:1-20. Uzziah (Azariah), Son of Amaziah, struck with leprosy for His sin in the temple in 2</w:t>
      </w:r>
      <w:r w:rsidRPr="00235FCE">
        <w:rPr>
          <w:sz w:val="24"/>
          <w:szCs w:val="24"/>
          <w:vertAlign w:val="superscript"/>
        </w:rPr>
        <w:t>nd</w:t>
      </w:r>
      <w:r w:rsidRPr="00235FCE">
        <w:rPr>
          <w:sz w:val="24"/>
          <w:szCs w:val="24"/>
        </w:rPr>
        <w:t xml:space="preserve"> Kings 15:1-7. Jotham, Son of Uzziah, who built the temple’s upper gate and fortified Jerusalem in 2</w:t>
      </w:r>
      <w:r w:rsidRPr="00235FCE">
        <w:rPr>
          <w:sz w:val="24"/>
          <w:szCs w:val="24"/>
          <w:vertAlign w:val="superscript"/>
        </w:rPr>
        <w:t>nd</w:t>
      </w:r>
      <w:r w:rsidRPr="00235FCE">
        <w:rPr>
          <w:sz w:val="24"/>
          <w:szCs w:val="24"/>
        </w:rPr>
        <w:t xml:space="preserve"> Kings 15:32-38. Ahaz, Son of Jotham, Godless </w:t>
      </w:r>
      <w:r w:rsidRPr="00235FCE">
        <w:rPr>
          <w:sz w:val="24"/>
          <w:szCs w:val="24"/>
        </w:rPr>
        <w:lastRenderedPageBreak/>
        <w:t>King who sacrificed His Son to a Pagan God in 2</w:t>
      </w:r>
      <w:r w:rsidRPr="00235FCE">
        <w:rPr>
          <w:sz w:val="24"/>
          <w:szCs w:val="24"/>
          <w:vertAlign w:val="superscript"/>
        </w:rPr>
        <w:t>nd</w:t>
      </w:r>
      <w:r w:rsidRPr="00235FCE">
        <w:rPr>
          <w:sz w:val="24"/>
          <w:szCs w:val="24"/>
        </w:rPr>
        <w:t xml:space="preserve"> Kings 16:1-20. Hezekiah, Son of Ahaz, reformer, friend of Isaiah, and King when Jerusalem was saved by the Death Angel in 2</w:t>
      </w:r>
      <w:r w:rsidRPr="00235FCE">
        <w:rPr>
          <w:sz w:val="24"/>
          <w:szCs w:val="24"/>
          <w:vertAlign w:val="superscript"/>
        </w:rPr>
        <w:t>nd</w:t>
      </w:r>
      <w:r w:rsidRPr="00235FCE">
        <w:rPr>
          <w:sz w:val="24"/>
          <w:szCs w:val="24"/>
        </w:rPr>
        <w:t xml:space="preserve"> Kings chapters 18-20. Manasseh, Son of Hezekiah and Judah’s worst King, though later converted in 2</w:t>
      </w:r>
      <w:r w:rsidRPr="00235FCE">
        <w:rPr>
          <w:sz w:val="24"/>
          <w:szCs w:val="24"/>
          <w:vertAlign w:val="superscript"/>
        </w:rPr>
        <w:t>nd</w:t>
      </w:r>
      <w:r w:rsidRPr="00235FCE">
        <w:rPr>
          <w:sz w:val="24"/>
          <w:szCs w:val="24"/>
        </w:rPr>
        <w:t xml:space="preserve"> Kings 21:1-18. Amon, Son of Manasseh, executed by His own Household Servants in 2</w:t>
      </w:r>
      <w:r w:rsidRPr="00235FCE">
        <w:rPr>
          <w:sz w:val="24"/>
          <w:szCs w:val="24"/>
          <w:vertAlign w:val="superscript"/>
        </w:rPr>
        <w:t>nd</w:t>
      </w:r>
      <w:r w:rsidRPr="00235FCE">
        <w:rPr>
          <w:sz w:val="24"/>
          <w:szCs w:val="24"/>
        </w:rPr>
        <w:t xml:space="preserve"> Kings 21:19-26. Josiah, Son of Amon, Ruler when the Book of the Law was found in the temple, Leader of a national reform, slain in battle against Egypt in 2</w:t>
      </w:r>
      <w:r w:rsidRPr="00235FCE">
        <w:rPr>
          <w:sz w:val="24"/>
          <w:szCs w:val="24"/>
          <w:vertAlign w:val="superscript"/>
        </w:rPr>
        <w:t>nd</w:t>
      </w:r>
      <w:r w:rsidRPr="00235FCE">
        <w:rPr>
          <w:sz w:val="24"/>
          <w:szCs w:val="24"/>
        </w:rPr>
        <w:t xml:space="preserve"> Kings 22:1-23:30. Jehoahaz, Son of Josiah and Ruler after His death in battle, deposed after only 90 days by Pharaoh-Neco and taken to Egypt, where He died in 2</w:t>
      </w:r>
      <w:r w:rsidRPr="00235FCE">
        <w:rPr>
          <w:sz w:val="24"/>
          <w:szCs w:val="24"/>
          <w:vertAlign w:val="superscript"/>
        </w:rPr>
        <w:t>nd</w:t>
      </w:r>
      <w:r w:rsidRPr="00235FCE">
        <w:rPr>
          <w:sz w:val="24"/>
          <w:szCs w:val="24"/>
        </w:rPr>
        <w:t xml:space="preserve"> Kings 23:31-33. Jehoaikim, Joaiah’s Son who persecuted Jeremiah and burned the Prophet’s scroll, carried to Babylon by Nebuchadnezzar in 2</w:t>
      </w:r>
      <w:r w:rsidRPr="00235FCE">
        <w:rPr>
          <w:sz w:val="24"/>
          <w:szCs w:val="24"/>
          <w:vertAlign w:val="superscript"/>
        </w:rPr>
        <w:t>nd</w:t>
      </w:r>
      <w:r w:rsidRPr="00235FCE">
        <w:rPr>
          <w:sz w:val="24"/>
          <w:szCs w:val="24"/>
        </w:rPr>
        <w:t xml:space="preserve"> Kings 23:34-24:5 &amp; Jeremiah chapter 36. Jehoiachin, Jehoiakim’s Son who incurred a special judgment from the Father Stephen and mid was carried away to Babylon with Nebuchadnezzar in 2</w:t>
      </w:r>
      <w:r w:rsidRPr="00235FCE">
        <w:rPr>
          <w:sz w:val="24"/>
          <w:szCs w:val="24"/>
          <w:vertAlign w:val="superscript"/>
        </w:rPr>
        <w:t>nd</w:t>
      </w:r>
      <w:r w:rsidRPr="00235FCE">
        <w:rPr>
          <w:sz w:val="24"/>
          <w:szCs w:val="24"/>
        </w:rPr>
        <w:t xml:space="preserve"> Kings 24:6-16. Zedekiah (Mattaniah), Uncle of Jehoiachin, blinded and taken into exile in Babylon while Jerusalem and the temple were destroyed in 2</w:t>
      </w:r>
      <w:r w:rsidRPr="00235FCE">
        <w:rPr>
          <w:sz w:val="24"/>
          <w:szCs w:val="24"/>
          <w:vertAlign w:val="superscript"/>
        </w:rPr>
        <w:t>nd</w:t>
      </w:r>
      <w:r w:rsidRPr="00235FCE">
        <w:rPr>
          <w:sz w:val="24"/>
          <w:szCs w:val="24"/>
        </w:rPr>
        <w:t xml:space="preserve"> Kings 24:17-25:30.    </w:t>
      </w:r>
    </w:p>
    <w:p w:rsidR="004E59E6" w:rsidRPr="00235FCE" w:rsidRDefault="004E59E6" w:rsidP="004E59E6">
      <w:pPr>
        <w:spacing w:before="240" w:line="240" w:lineRule="auto"/>
        <w:jc w:val="center"/>
        <w:rPr>
          <w:b/>
          <w:sz w:val="24"/>
          <w:szCs w:val="24"/>
        </w:rPr>
      </w:pPr>
      <w:r w:rsidRPr="00235FCE">
        <w:rPr>
          <w:b/>
          <w:sz w:val="24"/>
          <w:szCs w:val="24"/>
        </w:rPr>
        <w:t>THE RANK STRUCTURE OF THE 40 POSITIONS CONSISTING OF 12 EMPEROR’S &amp; 28 CHIEF’S OF POLICE [HIGH PRIEST’S] IN THE NT [NEW TESTAMENT], HT [HIGHER TESTAMENT] IN LUKE &amp; THE MHT [MOST HIGHEST TESTAMENT] IN ACTS</w:t>
      </w:r>
    </w:p>
    <w:p w:rsidR="004E59E6" w:rsidRPr="00235FCE" w:rsidRDefault="004E59E6" w:rsidP="004E59E6">
      <w:pPr>
        <w:spacing w:before="240" w:line="240" w:lineRule="auto"/>
        <w:jc w:val="center"/>
        <w:rPr>
          <w:b/>
          <w:sz w:val="24"/>
          <w:szCs w:val="24"/>
        </w:rPr>
      </w:pPr>
      <w:r w:rsidRPr="00235FCE">
        <w:rPr>
          <w:b/>
          <w:sz w:val="24"/>
          <w:szCs w:val="24"/>
        </w:rPr>
        <w:t xml:space="preserve">THE 12 EMPEROR’S AUTHORITY VERSES THE LORD STEPHEN’S AUTHORITY IN THE MHT [MOST HIGHEST TESTAMENT] IN ACTS </w:t>
      </w:r>
    </w:p>
    <w:p w:rsidR="004E59E6" w:rsidRPr="00235FCE" w:rsidRDefault="004E59E6" w:rsidP="004E59E6">
      <w:pPr>
        <w:spacing w:before="240" w:line="240" w:lineRule="auto"/>
        <w:jc w:val="center"/>
        <w:rPr>
          <w:b/>
          <w:sz w:val="24"/>
          <w:szCs w:val="24"/>
        </w:rPr>
      </w:pPr>
      <w:r w:rsidRPr="00235FCE">
        <w:rPr>
          <w:b/>
          <w:sz w:val="24"/>
          <w:szCs w:val="24"/>
        </w:rPr>
        <w:t>The Denial of the Father Stephen our Lord</w:t>
      </w:r>
    </w:p>
    <w:p w:rsidR="004E59E6" w:rsidRPr="00235FCE" w:rsidRDefault="004E59E6" w:rsidP="004E59E6">
      <w:pPr>
        <w:spacing w:before="240" w:line="480" w:lineRule="auto"/>
        <w:jc w:val="both"/>
        <w:rPr>
          <w:sz w:val="24"/>
          <w:szCs w:val="24"/>
        </w:rPr>
      </w:pPr>
      <w:r w:rsidRPr="00235FC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235FCE">
        <w:rPr>
          <w:sz w:val="24"/>
          <w:szCs w:val="24"/>
        </w:rPr>
        <w:lastRenderedPageBreak/>
        <w:t>33AD &amp; 34AD-37AD for 24 years) is approved at Government Nation Levels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35FCE">
        <w:rPr>
          <w:sz w:val="24"/>
          <w:szCs w:val="24"/>
          <w:vertAlign w:val="superscript"/>
        </w:rPr>
        <w:t>th</w:t>
      </w:r>
      <w:r w:rsidRPr="00235FCE">
        <w:rPr>
          <w:sz w:val="24"/>
          <w:szCs w:val="24"/>
        </w:rPr>
        <w:t xml:space="preserve"> Kingdom Position) by the 5</w:t>
      </w:r>
      <w:r w:rsidRPr="00235FCE">
        <w:rPr>
          <w:sz w:val="24"/>
          <w:szCs w:val="24"/>
          <w:vertAlign w:val="superscript"/>
        </w:rPr>
        <w:t>th</w:t>
      </w:r>
      <w:r w:rsidRPr="00235FCE">
        <w:rPr>
          <w:sz w:val="24"/>
          <w:szCs w:val="24"/>
        </w:rPr>
        <w:t xml:space="preserve"> Emperor Lordship of Rome named Nero Claudius Caesar Augustus Germanicus in His reign of Italy from October 13</w:t>
      </w:r>
      <w:r w:rsidRPr="00235FCE">
        <w:rPr>
          <w:sz w:val="24"/>
          <w:szCs w:val="24"/>
          <w:vertAlign w:val="superscript"/>
        </w:rPr>
        <w:t>th</w:t>
      </w:r>
      <w:r w:rsidRPr="00235FCE">
        <w:rPr>
          <w:sz w:val="24"/>
          <w:szCs w:val="24"/>
        </w:rPr>
        <w:t>, 54AD-June 9</w:t>
      </w:r>
      <w:r w:rsidRPr="00235FCE">
        <w:rPr>
          <w:sz w:val="24"/>
          <w:szCs w:val="24"/>
          <w:vertAlign w:val="superscript"/>
        </w:rPr>
        <w:t>th</w:t>
      </w:r>
      <w:r w:rsidRPr="00235FC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35FCE">
        <w:rPr>
          <w:sz w:val="24"/>
          <w:szCs w:val="24"/>
          <w:vertAlign w:val="superscript"/>
        </w:rPr>
        <w:t>st</w:t>
      </w:r>
      <w:r w:rsidRPr="00235FCE">
        <w:rPr>
          <w:sz w:val="24"/>
          <w:szCs w:val="24"/>
        </w:rPr>
        <w:t xml:space="preserve"> Emperor Lordship of Rome that had the sovereign rule over Israel at the time is named Gaius Julius Caesar Octavianus Divi Filius Augustus had His reign from January 16</w:t>
      </w:r>
      <w:r w:rsidRPr="00235FCE">
        <w:rPr>
          <w:sz w:val="24"/>
          <w:szCs w:val="24"/>
          <w:vertAlign w:val="superscript"/>
        </w:rPr>
        <w:t>th</w:t>
      </w:r>
      <w:r w:rsidRPr="00235FCE">
        <w:rPr>
          <w:sz w:val="24"/>
          <w:szCs w:val="24"/>
        </w:rPr>
        <w:t>, 27BC-August 19</w:t>
      </w:r>
      <w:r w:rsidRPr="00235FCE">
        <w:rPr>
          <w:sz w:val="24"/>
          <w:szCs w:val="24"/>
          <w:vertAlign w:val="superscript"/>
        </w:rPr>
        <w:t>th</w:t>
      </w:r>
      <w:r w:rsidRPr="00235FCE">
        <w:rPr>
          <w:sz w:val="24"/>
          <w:szCs w:val="24"/>
        </w:rPr>
        <w:t>, 14AD for 41 years &amp; 7 months. The 3</w:t>
      </w:r>
      <w:r w:rsidRPr="00235FCE">
        <w:rPr>
          <w:sz w:val="24"/>
          <w:szCs w:val="24"/>
          <w:vertAlign w:val="superscript"/>
        </w:rPr>
        <w:t>rd</w:t>
      </w:r>
      <w:r w:rsidRPr="00235FCE">
        <w:rPr>
          <w:sz w:val="24"/>
          <w:szCs w:val="24"/>
        </w:rPr>
        <w:t xml:space="preserve"> Emperor Lordship of Rome is named Gaius Julius Caesar Augustus Germanicus had His reign from March 16</w:t>
      </w:r>
      <w:r w:rsidRPr="00235FCE">
        <w:rPr>
          <w:sz w:val="24"/>
          <w:szCs w:val="24"/>
          <w:vertAlign w:val="superscript"/>
        </w:rPr>
        <w:t>th</w:t>
      </w:r>
      <w:r w:rsidRPr="00235FCE">
        <w:rPr>
          <w:sz w:val="24"/>
          <w:szCs w:val="24"/>
        </w:rPr>
        <w:t>, 37AD-January 24</w:t>
      </w:r>
      <w:r w:rsidRPr="00235FCE">
        <w:rPr>
          <w:sz w:val="24"/>
          <w:szCs w:val="24"/>
          <w:vertAlign w:val="superscript"/>
        </w:rPr>
        <w:t>th</w:t>
      </w:r>
      <w:r w:rsidRPr="00235FCE">
        <w:rPr>
          <w:sz w:val="24"/>
          <w:szCs w:val="24"/>
        </w:rPr>
        <w:t>, 41AD for 3 years &amp; 10 months. The 4</w:t>
      </w:r>
      <w:r w:rsidRPr="00235FCE">
        <w:rPr>
          <w:sz w:val="24"/>
          <w:szCs w:val="24"/>
          <w:vertAlign w:val="superscript"/>
        </w:rPr>
        <w:t>th</w:t>
      </w:r>
      <w:r w:rsidRPr="00235FCE">
        <w:rPr>
          <w:sz w:val="24"/>
          <w:szCs w:val="24"/>
        </w:rPr>
        <w:t xml:space="preserve"> Emperor Lordship of Rome is named Tiberius Claudius Caesar Augustus Germanicus had His reign from January 24</w:t>
      </w:r>
      <w:r w:rsidRPr="00235FCE">
        <w:rPr>
          <w:sz w:val="24"/>
          <w:szCs w:val="24"/>
          <w:vertAlign w:val="superscript"/>
        </w:rPr>
        <w:t>th</w:t>
      </w:r>
      <w:r w:rsidRPr="00235FCE">
        <w:rPr>
          <w:sz w:val="24"/>
          <w:szCs w:val="24"/>
        </w:rPr>
        <w:t>, 41AD-October 13</w:t>
      </w:r>
      <w:r w:rsidRPr="00235FCE">
        <w:rPr>
          <w:sz w:val="24"/>
          <w:szCs w:val="24"/>
          <w:vertAlign w:val="superscript"/>
        </w:rPr>
        <w:t>th</w:t>
      </w:r>
      <w:r w:rsidRPr="00235FCE">
        <w:rPr>
          <w:sz w:val="24"/>
          <w:szCs w:val="24"/>
        </w:rPr>
        <w:t xml:space="preserve">, 54AD for 13 years &amp; 9 months. The 5 reigns of </w:t>
      </w:r>
      <w:r w:rsidRPr="00235FCE">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35FCE">
        <w:rPr>
          <w:sz w:val="24"/>
          <w:szCs w:val="24"/>
          <w:vertAlign w:val="superscript"/>
        </w:rPr>
        <w:t>th</w:t>
      </w:r>
      <w:r w:rsidRPr="00235FCE">
        <w:rPr>
          <w:sz w:val="24"/>
          <w:szCs w:val="24"/>
        </w:rPr>
        <w:t xml:space="preserve"> Emperor Lordship of Rome is named Servius Suplicius Galba Caesar Augustus had His reign from June 8</w:t>
      </w:r>
      <w:r w:rsidRPr="00235FCE">
        <w:rPr>
          <w:sz w:val="24"/>
          <w:szCs w:val="24"/>
          <w:vertAlign w:val="superscript"/>
        </w:rPr>
        <w:t>th</w:t>
      </w:r>
      <w:r w:rsidRPr="00235FCE">
        <w:rPr>
          <w:sz w:val="24"/>
          <w:szCs w:val="24"/>
        </w:rPr>
        <w:t>, 68AD-January 15</w:t>
      </w:r>
      <w:r w:rsidRPr="00235FCE">
        <w:rPr>
          <w:sz w:val="24"/>
          <w:szCs w:val="24"/>
          <w:vertAlign w:val="superscript"/>
        </w:rPr>
        <w:t>th</w:t>
      </w:r>
      <w:r w:rsidRPr="00235FCE">
        <w:rPr>
          <w:sz w:val="24"/>
          <w:szCs w:val="24"/>
        </w:rPr>
        <w:t>, 69AD for 7 months. The 7</w:t>
      </w:r>
      <w:r w:rsidRPr="00235FCE">
        <w:rPr>
          <w:sz w:val="24"/>
          <w:szCs w:val="24"/>
          <w:vertAlign w:val="superscript"/>
        </w:rPr>
        <w:t>th</w:t>
      </w:r>
      <w:r w:rsidRPr="00235FCE">
        <w:rPr>
          <w:sz w:val="24"/>
          <w:szCs w:val="24"/>
        </w:rPr>
        <w:t xml:space="preserve"> Emperor Lordship of Rome is named Marcus Salvius Otho Caesar Augustus or Marcus Salvius Otho Nero Caesar Augustus had His reign from January 15</w:t>
      </w:r>
      <w:r w:rsidRPr="00235FCE">
        <w:rPr>
          <w:sz w:val="24"/>
          <w:szCs w:val="24"/>
          <w:vertAlign w:val="superscript"/>
        </w:rPr>
        <w:t>th</w:t>
      </w:r>
      <w:r w:rsidRPr="00235FCE">
        <w:rPr>
          <w:sz w:val="24"/>
          <w:szCs w:val="24"/>
        </w:rPr>
        <w:t>, 69AD-April 16</w:t>
      </w:r>
      <w:r w:rsidRPr="00235FCE">
        <w:rPr>
          <w:sz w:val="24"/>
          <w:szCs w:val="24"/>
          <w:vertAlign w:val="superscript"/>
        </w:rPr>
        <w:t>th</w:t>
      </w:r>
      <w:r w:rsidRPr="00235FCE">
        <w:rPr>
          <w:sz w:val="24"/>
          <w:szCs w:val="24"/>
        </w:rPr>
        <w:t>, 69AD for 3 months. The 8</w:t>
      </w:r>
      <w:r w:rsidRPr="00235FCE">
        <w:rPr>
          <w:sz w:val="24"/>
          <w:szCs w:val="24"/>
          <w:vertAlign w:val="superscript"/>
        </w:rPr>
        <w:t>th</w:t>
      </w:r>
      <w:r w:rsidRPr="00235FCE">
        <w:rPr>
          <w:sz w:val="24"/>
          <w:szCs w:val="24"/>
        </w:rPr>
        <w:t xml:space="preserve"> Emperor Lordship of Rome is named Aulus Vitelius Germanicus Augustus has His reign from April 16</w:t>
      </w:r>
      <w:r w:rsidRPr="00235FCE">
        <w:rPr>
          <w:sz w:val="24"/>
          <w:szCs w:val="24"/>
          <w:vertAlign w:val="superscript"/>
        </w:rPr>
        <w:t>th</w:t>
      </w:r>
      <w:r w:rsidRPr="00235FCE">
        <w:rPr>
          <w:sz w:val="24"/>
          <w:szCs w:val="24"/>
        </w:rPr>
        <w:t>, 69AD-December 22</w:t>
      </w:r>
      <w:r w:rsidRPr="00235FCE">
        <w:rPr>
          <w:sz w:val="24"/>
          <w:szCs w:val="24"/>
          <w:vertAlign w:val="superscript"/>
        </w:rPr>
        <w:t>nd</w:t>
      </w:r>
      <w:r w:rsidRPr="00235FCE">
        <w:rPr>
          <w:sz w:val="24"/>
          <w:szCs w:val="24"/>
        </w:rPr>
        <w:t>, 69AD for 8 months. The 9</w:t>
      </w:r>
      <w:r w:rsidRPr="00235FCE">
        <w:rPr>
          <w:sz w:val="24"/>
          <w:szCs w:val="24"/>
          <w:vertAlign w:val="superscript"/>
        </w:rPr>
        <w:t>th</w:t>
      </w:r>
      <w:r w:rsidRPr="00235FCE">
        <w:rPr>
          <w:sz w:val="24"/>
          <w:szCs w:val="24"/>
        </w:rPr>
        <w:t xml:space="preserve"> Emperor Lordship of Rome is named Titus Flavius Caesar Vespasianus Augustus had His reign from July 1</w:t>
      </w:r>
      <w:r w:rsidRPr="00235FCE">
        <w:rPr>
          <w:sz w:val="24"/>
          <w:szCs w:val="24"/>
          <w:vertAlign w:val="superscript"/>
        </w:rPr>
        <w:t>st</w:t>
      </w:r>
      <w:r w:rsidRPr="00235FCE">
        <w:rPr>
          <w:sz w:val="24"/>
          <w:szCs w:val="24"/>
        </w:rPr>
        <w:t>, 69AD-June 23</w:t>
      </w:r>
      <w:r w:rsidRPr="00235FCE">
        <w:rPr>
          <w:sz w:val="24"/>
          <w:szCs w:val="24"/>
          <w:vertAlign w:val="superscript"/>
        </w:rPr>
        <w:t>rd</w:t>
      </w:r>
      <w:r w:rsidRPr="00235FCE">
        <w:rPr>
          <w:sz w:val="24"/>
          <w:szCs w:val="24"/>
        </w:rPr>
        <w:t>, 79AD for 10 years. The 10</w:t>
      </w:r>
      <w:r w:rsidRPr="00235FCE">
        <w:rPr>
          <w:sz w:val="24"/>
          <w:szCs w:val="24"/>
          <w:vertAlign w:val="superscript"/>
        </w:rPr>
        <w:t>th</w:t>
      </w:r>
      <w:r w:rsidRPr="00235FCE">
        <w:rPr>
          <w:sz w:val="24"/>
          <w:szCs w:val="24"/>
        </w:rPr>
        <w:t xml:space="preserve"> Emperor Lordship of Rome is named Titus Flavius Caesar Vespasianus Augustus had His reign from June 24</w:t>
      </w:r>
      <w:r w:rsidRPr="00235FCE">
        <w:rPr>
          <w:sz w:val="24"/>
          <w:szCs w:val="24"/>
          <w:vertAlign w:val="superscript"/>
        </w:rPr>
        <w:t>th</w:t>
      </w:r>
      <w:r w:rsidRPr="00235FCE">
        <w:rPr>
          <w:sz w:val="24"/>
          <w:szCs w:val="24"/>
        </w:rPr>
        <w:t>, 79AD-September 13</w:t>
      </w:r>
      <w:r w:rsidRPr="00235FCE">
        <w:rPr>
          <w:sz w:val="24"/>
          <w:szCs w:val="24"/>
          <w:vertAlign w:val="superscript"/>
        </w:rPr>
        <w:t>th</w:t>
      </w:r>
      <w:r w:rsidRPr="00235FCE">
        <w:rPr>
          <w:sz w:val="24"/>
          <w:szCs w:val="24"/>
        </w:rPr>
        <w:t>, 81AD for 1 year &amp; 9 months. The 11</w:t>
      </w:r>
      <w:r w:rsidRPr="00235FCE">
        <w:rPr>
          <w:sz w:val="24"/>
          <w:szCs w:val="24"/>
          <w:vertAlign w:val="superscript"/>
        </w:rPr>
        <w:t>th</w:t>
      </w:r>
      <w:r w:rsidRPr="00235FCE">
        <w:rPr>
          <w:sz w:val="24"/>
          <w:szCs w:val="24"/>
        </w:rPr>
        <w:t xml:space="preserve"> Emperor Lordship of Rome is named truly Titus Flavius Caesar Domitianus Augustus had His reign from September 14</w:t>
      </w:r>
      <w:r w:rsidRPr="00235FCE">
        <w:rPr>
          <w:sz w:val="24"/>
          <w:szCs w:val="24"/>
          <w:vertAlign w:val="superscript"/>
        </w:rPr>
        <w:t>th</w:t>
      </w:r>
      <w:r w:rsidRPr="00235FCE">
        <w:rPr>
          <w:sz w:val="24"/>
          <w:szCs w:val="24"/>
        </w:rPr>
        <w:t>, 81AD-September 18</w:t>
      </w:r>
      <w:r w:rsidRPr="00235FCE">
        <w:rPr>
          <w:sz w:val="24"/>
          <w:szCs w:val="24"/>
          <w:vertAlign w:val="superscript"/>
        </w:rPr>
        <w:t>th</w:t>
      </w:r>
      <w:r w:rsidRPr="00235FCE">
        <w:rPr>
          <w:sz w:val="24"/>
          <w:szCs w:val="24"/>
        </w:rPr>
        <w:t>, 96AD for about 15 years. The 6</w:t>
      </w:r>
      <w:r w:rsidRPr="00235FCE">
        <w:rPr>
          <w:sz w:val="24"/>
          <w:szCs w:val="24"/>
          <w:vertAlign w:val="superscript"/>
        </w:rPr>
        <w:t>th</w:t>
      </w:r>
      <w:r w:rsidRPr="00235FCE">
        <w:rPr>
          <w:sz w:val="24"/>
          <w:szCs w:val="24"/>
        </w:rPr>
        <w:t xml:space="preserve"> to 11</w:t>
      </w:r>
      <w:r w:rsidRPr="00235FCE">
        <w:rPr>
          <w:sz w:val="24"/>
          <w:szCs w:val="24"/>
          <w:vertAlign w:val="superscript"/>
        </w:rPr>
        <w:t>th</w:t>
      </w:r>
      <w:r w:rsidRPr="00235FCE">
        <w:rPr>
          <w:sz w:val="24"/>
          <w:szCs w:val="24"/>
        </w:rPr>
        <w:t xml:space="preserve"> Emperors Lordships from June 8</w:t>
      </w:r>
      <w:r w:rsidRPr="00235FCE">
        <w:rPr>
          <w:sz w:val="24"/>
          <w:szCs w:val="24"/>
          <w:vertAlign w:val="superscript"/>
        </w:rPr>
        <w:t>th</w:t>
      </w:r>
      <w:r w:rsidRPr="00235FCE">
        <w:rPr>
          <w:sz w:val="24"/>
          <w:szCs w:val="24"/>
        </w:rPr>
        <w:t>, 68AD-September 18</w:t>
      </w:r>
      <w:r w:rsidRPr="00235FCE">
        <w:rPr>
          <w:sz w:val="24"/>
          <w:szCs w:val="24"/>
          <w:vertAlign w:val="superscript"/>
        </w:rPr>
        <w:t>th</w:t>
      </w:r>
      <w:r w:rsidRPr="00235FCE">
        <w:rPr>
          <w:sz w:val="24"/>
          <w:szCs w:val="24"/>
        </w:rPr>
        <w:t>, 96AD for about 28 years were during the writing of the Gospel Book of Matthew (maybe), Gospel Book of Mark (maybe), Gospel Book of Luke (maybe), Gospel Book of John, the Book of Hebrews, the Book of 1</w:t>
      </w:r>
      <w:r w:rsidRPr="00235FCE">
        <w:rPr>
          <w:sz w:val="24"/>
          <w:szCs w:val="24"/>
          <w:vertAlign w:val="superscript"/>
        </w:rPr>
        <w:t>st</w:t>
      </w:r>
      <w:r w:rsidRPr="00235FCE">
        <w:rPr>
          <w:sz w:val="24"/>
          <w:szCs w:val="24"/>
        </w:rPr>
        <w:t xml:space="preserve"> John, the Book of 2</w:t>
      </w:r>
      <w:r w:rsidRPr="00235FCE">
        <w:rPr>
          <w:sz w:val="24"/>
          <w:szCs w:val="24"/>
          <w:vertAlign w:val="superscript"/>
        </w:rPr>
        <w:t>nd</w:t>
      </w:r>
      <w:r w:rsidRPr="00235FCE">
        <w:rPr>
          <w:sz w:val="24"/>
          <w:szCs w:val="24"/>
        </w:rPr>
        <w:t xml:space="preserve"> John, the Book of 3</w:t>
      </w:r>
      <w:r w:rsidRPr="00235FCE">
        <w:rPr>
          <w:sz w:val="24"/>
          <w:szCs w:val="24"/>
          <w:vertAlign w:val="superscript"/>
        </w:rPr>
        <w:t>rd</w:t>
      </w:r>
      <w:r w:rsidRPr="00235FCE">
        <w:rPr>
          <w:sz w:val="24"/>
          <w:szCs w:val="24"/>
        </w:rPr>
        <w:t xml:space="preserve"> John, the Book of Jude (maybe) &amp; the Book of Revelation.  </w:t>
      </w:r>
    </w:p>
    <w:p w:rsidR="004E59E6" w:rsidRPr="00235FCE" w:rsidRDefault="004E59E6" w:rsidP="004E59E6">
      <w:pPr>
        <w:spacing w:before="240" w:line="480" w:lineRule="auto"/>
        <w:jc w:val="both"/>
        <w:rPr>
          <w:sz w:val="24"/>
          <w:szCs w:val="24"/>
        </w:rPr>
      </w:pPr>
      <w:r w:rsidRPr="00235FCE">
        <w:rPr>
          <w:sz w:val="24"/>
          <w:szCs w:val="24"/>
        </w:rPr>
        <w:t>The Succession of the 12 Roman Emperors: The name “</w:t>
      </w:r>
      <w:r w:rsidRPr="00235FCE">
        <w:rPr>
          <w:b/>
          <w:sz w:val="24"/>
          <w:szCs w:val="24"/>
        </w:rPr>
        <w:t>Caesar</w:t>
      </w:r>
      <w:r w:rsidRPr="00235FCE">
        <w:rPr>
          <w:sz w:val="24"/>
          <w:szCs w:val="24"/>
        </w:rPr>
        <w:t xml:space="preserve">” derives from the German </w:t>
      </w:r>
      <w:r w:rsidRPr="00235FCE">
        <w:rPr>
          <w:b/>
          <w:i/>
          <w:sz w:val="24"/>
          <w:szCs w:val="24"/>
        </w:rPr>
        <w:t>Kaiser</w:t>
      </w:r>
      <w:r w:rsidRPr="00235FCE">
        <w:rPr>
          <w:sz w:val="24"/>
          <w:szCs w:val="24"/>
        </w:rPr>
        <w:t xml:space="preserve">, Dutch </w:t>
      </w:r>
      <w:r w:rsidRPr="00235FCE">
        <w:rPr>
          <w:b/>
          <w:i/>
          <w:sz w:val="24"/>
          <w:szCs w:val="24"/>
        </w:rPr>
        <w:t>Keizer</w:t>
      </w:r>
      <w:r w:rsidRPr="00235FCE">
        <w:rPr>
          <w:sz w:val="24"/>
          <w:szCs w:val="24"/>
        </w:rPr>
        <w:t xml:space="preserve"> and Russian </w:t>
      </w:r>
      <w:r w:rsidRPr="00235FCE">
        <w:rPr>
          <w:b/>
          <w:i/>
          <w:sz w:val="24"/>
          <w:szCs w:val="24"/>
        </w:rPr>
        <w:t>Czar</w:t>
      </w:r>
      <w:r w:rsidRPr="00235FCE">
        <w:rPr>
          <w:sz w:val="24"/>
          <w:szCs w:val="24"/>
        </w:rPr>
        <w:t xml:space="preserve"> which goes back to the family of Julius Caesar from </w:t>
      </w:r>
      <w:r w:rsidRPr="00235FCE">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E59E6" w:rsidRPr="00235FCE" w:rsidRDefault="004E59E6" w:rsidP="004E59E6">
      <w:pPr>
        <w:spacing w:before="240" w:line="480" w:lineRule="auto"/>
        <w:jc w:val="both"/>
        <w:rPr>
          <w:sz w:val="24"/>
          <w:szCs w:val="24"/>
        </w:rPr>
      </w:pPr>
      <w:r w:rsidRPr="00235FC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35FCE">
        <w:rPr>
          <w:sz w:val="24"/>
          <w:szCs w:val="24"/>
          <w:vertAlign w:val="superscript"/>
        </w:rPr>
        <w:t>th</w:t>
      </w:r>
      <w:r w:rsidRPr="00235FCE">
        <w:rPr>
          <w:sz w:val="24"/>
          <w:szCs w:val="24"/>
        </w:rPr>
        <w:t xml:space="preserve">, 12 AD]. Even though the conspiracy was a success, its purposes failed. In the Civil War that followed, Caesar’s Nephew Octavian emerged as Victor and in 31BC became the first Roman Emperor.            </w:t>
      </w:r>
    </w:p>
    <w:p w:rsidR="004E59E6" w:rsidRPr="00235FCE" w:rsidRDefault="004E59E6" w:rsidP="004E59E6">
      <w:pPr>
        <w:spacing w:before="240" w:line="480" w:lineRule="auto"/>
        <w:jc w:val="both"/>
        <w:rPr>
          <w:sz w:val="24"/>
          <w:szCs w:val="24"/>
        </w:rPr>
      </w:pPr>
      <w:r w:rsidRPr="00235FC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235FCE">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235FCE">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235FCE">
        <w:rPr>
          <w:sz w:val="24"/>
          <w:szCs w:val="24"/>
        </w:rPr>
        <w:lastRenderedPageBreak/>
        <w:t>6 and banished to Vienne in Southern France. Augustus died by a brief illness in AD 14 [at the point around the Father Stephen’s Birth in about March 7</w:t>
      </w:r>
      <w:r w:rsidRPr="00235FCE">
        <w:rPr>
          <w:sz w:val="24"/>
          <w:szCs w:val="24"/>
          <w:vertAlign w:val="superscript"/>
        </w:rPr>
        <w:t>th</w:t>
      </w:r>
      <w:r w:rsidRPr="00235FC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E59E6" w:rsidRPr="00235FCE" w:rsidRDefault="004E59E6" w:rsidP="004E59E6">
      <w:pPr>
        <w:spacing w:before="240" w:line="480" w:lineRule="auto"/>
        <w:jc w:val="both"/>
        <w:rPr>
          <w:sz w:val="24"/>
          <w:szCs w:val="24"/>
        </w:rPr>
      </w:pPr>
      <w:r w:rsidRPr="00235FC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235FCE">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35FCE">
        <w:rPr>
          <w:sz w:val="24"/>
          <w:szCs w:val="24"/>
          <w:vertAlign w:val="superscript"/>
        </w:rPr>
        <w:t>th</w:t>
      </w:r>
      <w:r w:rsidRPr="00235FC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E59E6" w:rsidRPr="00235FCE" w:rsidRDefault="004E59E6" w:rsidP="004E59E6">
      <w:pPr>
        <w:spacing w:before="240" w:line="480" w:lineRule="auto"/>
        <w:jc w:val="both"/>
        <w:rPr>
          <w:sz w:val="24"/>
          <w:szCs w:val="24"/>
        </w:rPr>
      </w:pPr>
      <w:r w:rsidRPr="00235FC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235FCE">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E59E6" w:rsidRPr="00235FCE" w:rsidRDefault="004E59E6" w:rsidP="004E59E6">
      <w:pPr>
        <w:spacing w:before="240" w:line="480" w:lineRule="auto"/>
        <w:jc w:val="both"/>
        <w:rPr>
          <w:sz w:val="24"/>
          <w:szCs w:val="24"/>
        </w:rPr>
      </w:pPr>
      <w:r w:rsidRPr="00235FC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235FCE">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E59E6" w:rsidRPr="00235FCE" w:rsidRDefault="004E59E6" w:rsidP="004E59E6">
      <w:pPr>
        <w:spacing w:before="240" w:line="480" w:lineRule="auto"/>
        <w:jc w:val="both"/>
        <w:rPr>
          <w:sz w:val="24"/>
          <w:szCs w:val="24"/>
        </w:rPr>
      </w:pPr>
      <w:r w:rsidRPr="00235FCE">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235FCE">
        <w:rPr>
          <w:sz w:val="24"/>
          <w:szCs w:val="24"/>
        </w:rPr>
        <w:lastRenderedPageBreak/>
        <w:t>that the Christians was to blame for the devastation of Rome and many Christians were persecuted in 1</w:t>
      </w:r>
      <w:r w:rsidRPr="00235FCE">
        <w:rPr>
          <w:sz w:val="24"/>
          <w:szCs w:val="24"/>
          <w:vertAlign w:val="superscript"/>
        </w:rPr>
        <w:t>st</w:t>
      </w:r>
      <w:r w:rsidRPr="00235FC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E59E6" w:rsidRPr="00235FCE" w:rsidRDefault="004E59E6" w:rsidP="004E59E6">
      <w:pPr>
        <w:spacing w:before="240" w:line="480" w:lineRule="auto"/>
        <w:jc w:val="both"/>
        <w:rPr>
          <w:sz w:val="24"/>
          <w:szCs w:val="24"/>
        </w:rPr>
      </w:pPr>
      <w:r w:rsidRPr="00235FC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E59E6" w:rsidRPr="00235FCE" w:rsidRDefault="004E59E6" w:rsidP="004E59E6">
      <w:pPr>
        <w:spacing w:before="240" w:line="480" w:lineRule="auto"/>
        <w:jc w:val="both"/>
        <w:rPr>
          <w:sz w:val="24"/>
          <w:szCs w:val="24"/>
        </w:rPr>
      </w:pPr>
      <w:r w:rsidRPr="00235FCE">
        <w:rPr>
          <w:sz w:val="24"/>
          <w:szCs w:val="24"/>
        </w:rPr>
        <w:t xml:space="preserve">Otho: Otho’s Life is from AD 32 to AD 69. He ruled for 95 days before committing suicide when Vitellius’ Army defeated Him in Battle. </w:t>
      </w:r>
    </w:p>
    <w:p w:rsidR="004E59E6" w:rsidRPr="00235FCE" w:rsidRDefault="004E59E6" w:rsidP="004E59E6">
      <w:pPr>
        <w:spacing w:before="240" w:line="480" w:lineRule="auto"/>
        <w:jc w:val="both"/>
        <w:rPr>
          <w:sz w:val="24"/>
          <w:szCs w:val="24"/>
        </w:rPr>
      </w:pPr>
      <w:r w:rsidRPr="00235FC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235FCE">
        <w:rPr>
          <w:sz w:val="24"/>
          <w:szCs w:val="24"/>
        </w:rPr>
        <w:lastRenderedPageBreak/>
        <w:t xml:space="preserve">Command of His Armies in Judea, and was proclaimed Emperor by Tiberius Julius Alexander, a Prefect of Egypt and went to Rome. His advance guard captured and killed Vitellius. </w:t>
      </w:r>
    </w:p>
    <w:p w:rsidR="004E59E6" w:rsidRPr="00235FCE" w:rsidRDefault="004E59E6" w:rsidP="004E59E6">
      <w:pPr>
        <w:spacing w:before="240" w:line="480" w:lineRule="auto"/>
        <w:jc w:val="both"/>
        <w:rPr>
          <w:sz w:val="24"/>
          <w:szCs w:val="24"/>
        </w:rPr>
      </w:pPr>
      <w:r w:rsidRPr="00235FC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E59E6" w:rsidRPr="00235FCE" w:rsidRDefault="004E59E6" w:rsidP="004E59E6">
      <w:pPr>
        <w:spacing w:before="240" w:line="480" w:lineRule="auto"/>
        <w:jc w:val="both"/>
        <w:rPr>
          <w:sz w:val="24"/>
          <w:szCs w:val="24"/>
        </w:rPr>
      </w:pPr>
      <w:r w:rsidRPr="00235FC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35FCE">
        <w:rPr>
          <w:sz w:val="24"/>
          <w:szCs w:val="24"/>
          <w:vertAlign w:val="superscript"/>
        </w:rPr>
        <w:t>th</w:t>
      </w:r>
      <w:r w:rsidRPr="00235FC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235FCE">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E59E6" w:rsidRPr="00235FCE" w:rsidRDefault="004E59E6" w:rsidP="004E59E6">
      <w:pPr>
        <w:spacing w:before="240" w:line="480" w:lineRule="auto"/>
        <w:jc w:val="both"/>
        <w:rPr>
          <w:sz w:val="24"/>
          <w:szCs w:val="24"/>
        </w:rPr>
      </w:pPr>
      <w:r w:rsidRPr="00235FC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E59E6" w:rsidRPr="00235FCE" w:rsidRDefault="004E59E6" w:rsidP="004E59E6">
      <w:pPr>
        <w:spacing w:before="240" w:line="480" w:lineRule="auto"/>
        <w:jc w:val="center"/>
        <w:rPr>
          <w:b/>
          <w:sz w:val="24"/>
          <w:szCs w:val="24"/>
        </w:rPr>
      </w:pPr>
      <w:r w:rsidRPr="00235FCE">
        <w:rPr>
          <w:b/>
          <w:sz w:val="24"/>
          <w:szCs w:val="24"/>
        </w:rPr>
        <w:lastRenderedPageBreak/>
        <w:t>The Eternal Charge of Blasphemy against the Father Stephen our Lord</w:t>
      </w:r>
    </w:p>
    <w:p w:rsidR="004E59E6" w:rsidRPr="00235FCE" w:rsidRDefault="004E59E6" w:rsidP="004E59E6">
      <w:pPr>
        <w:spacing w:before="240" w:line="480" w:lineRule="auto"/>
        <w:jc w:val="both"/>
        <w:rPr>
          <w:sz w:val="24"/>
          <w:szCs w:val="24"/>
        </w:rPr>
      </w:pPr>
      <w:r w:rsidRPr="00235FC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35FCE">
        <w:rPr>
          <w:sz w:val="24"/>
          <w:szCs w:val="24"/>
          <w:vertAlign w:val="superscript"/>
        </w:rPr>
        <w:t>nd</w:t>
      </w:r>
      <w:r w:rsidRPr="00235FC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E59E6" w:rsidRPr="00235FCE" w:rsidRDefault="004E59E6" w:rsidP="004E59E6">
      <w:pPr>
        <w:spacing w:before="240" w:line="480" w:lineRule="auto"/>
        <w:jc w:val="center"/>
        <w:rPr>
          <w:b/>
          <w:sz w:val="24"/>
          <w:szCs w:val="24"/>
        </w:rPr>
      </w:pPr>
      <w:r w:rsidRPr="00235FCE">
        <w:rPr>
          <w:b/>
          <w:sz w:val="24"/>
          <w:szCs w:val="24"/>
        </w:rPr>
        <w:lastRenderedPageBreak/>
        <w:t>THE 28 CHIEF’S OF POLICE AUTHORITY VERSES THE LORD STEPHEN’S AUTHORITY IN THE HT</w:t>
      </w:r>
    </w:p>
    <w:p w:rsidR="004E59E6" w:rsidRPr="00235FCE" w:rsidRDefault="004E59E6" w:rsidP="004E59E6">
      <w:pPr>
        <w:spacing w:before="240" w:line="480" w:lineRule="auto"/>
        <w:jc w:val="both"/>
        <w:rPr>
          <w:sz w:val="24"/>
          <w:szCs w:val="24"/>
        </w:rPr>
      </w:pPr>
      <w:r w:rsidRPr="00235FC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E59E6" w:rsidRPr="00235FCE" w:rsidRDefault="004E59E6" w:rsidP="004E59E6">
      <w:pPr>
        <w:spacing w:line="480" w:lineRule="auto"/>
        <w:jc w:val="both"/>
        <w:rPr>
          <w:sz w:val="24"/>
          <w:szCs w:val="24"/>
        </w:rPr>
      </w:pPr>
      <w:r w:rsidRPr="00235FCE">
        <w:rPr>
          <w:sz w:val="24"/>
          <w:szCs w:val="24"/>
        </w:rPr>
        <w:lastRenderedPageBreak/>
        <w:t xml:space="preserve">Also </w:t>
      </w:r>
      <w:r w:rsidRPr="00235FCE">
        <w:rPr>
          <w:b/>
          <w:sz w:val="24"/>
          <w:szCs w:val="24"/>
        </w:rPr>
        <w:t xml:space="preserve">Stephen’s Martyrdom </w:t>
      </w:r>
      <w:r w:rsidRPr="00235FC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235FCE">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35FCE">
        <w:rPr>
          <w:sz w:val="24"/>
          <w:szCs w:val="24"/>
          <w:vertAlign w:val="superscript"/>
        </w:rPr>
        <w:t>nd</w:t>
      </w:r>
      <w:r w:rsidRPr="00235FCE">
        <w:rPr>
          <w:sz w:val="24"/>
          <w:szCs w:val="24"/>
        </w:rPr>
        <w:t xml:space="preserve"> Peter 2:4. Stephen makes a way of escape for the Angels (Lords). To be locked up in Hell, it was only designed with 10 keys that the Lord Yah has for the Married Lord called Wisdom &amp; His party. The 10</w:t>
      </w:r>
      <w:r w:rsidRPr="00235FCE">
        <w:rPr>
          <w:sz w:val="24"/>
          <w:szCs w:val="24"/>
          <w:vertAlign w:val="superscript"/>
        </w:rPr>
        <w:t>th</w:t>
      </w:r>
      <w:r w:rsidRPr="00235FC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35FCE">
        <w:rPr>
          <w:b/>
          <w:sz w:val="24"/>
          <w:szCs w:val="24"/>
        </w:rPr>
        <w:t>Does the Son Jesus Our Lord fully know His Father Stephen Our Lord</w:t>
      </w:r>
      <w:r w:rsidRPr="00235FCE">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35FCE">
        <w:rPr>
          <w:sz w:val="24"/>
          <w:szCs w:val="24"/>
          <w:vertAlign w:val="superscript"/>
        </w:rPr>
        <w:t>st</w:t>
      </w:r>
      <w:r w:rsidRPr="00235FCE">
        <w:rPr>
          <w:sz w:val="24"/>
          <w:szCs w:val="24"/>
        </w:rPr>
        <w:t xml:space="preserve"> Peter 1:17-21. The prison in Hell of the </w:t>
      </w:r>
      <w:r w:rsidRPr="00235FCE">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35FCE">
        <w:rPr>
          <w:sz w:val="24"/>
          <w:szCs w:val="24"/>
          <w:vertAlign w:val="superscript"/>
        </w:rPr>
        <w:t>nd</w:t>
      </w:r>
      <w:r w:rsidRPr="00235FC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35FCE">
        <w:rPr>
          <w:sz w:val="24"/>
          <w:szCs w:val="24"/>
          <w:vertAlign w:val="superscript"/>
        </w:rPr>
        <w:t>nd</w:t>
      </w:r>
      <w:r w:rsidRPr="00235FCE">
        <w:rPr>
          <w:sz w:val="24"/>
          <w:szCs w:val="24"/>
        </w:rPr>
        <w:t xml:space="preserve"> chance in 1</w:t>
      </w:r>
      <w:r w:rsidRPr="00235FCE">
        <w:rPr>
          <w:sz w:val="24"/>
          <w:szCs w:val="24"/>
          <w:vertAlign w:val="superscript"/>
        </w:rPr>
        <w:t>st</w:t>
      </w:r>
      <w:r w:rsidRPr="00235FC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35FCE">
        <w:rPr>
          <w:sz w:val="24"/>
          <w:szCs w:val="24"/>
          <w:vertAlign w:val="superscript"/>
        </w:rPr>
        <w:t>st</w:t>
      </w:r>
      <w:r w:rsidRPr="00235FC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35FCE">
        <w:rPr>
          <w:sz w:val="24"/>
          <w:szCs w:val="24"/>
          <w:vertAlign w:val="superscript"/>
        </w:rPr>
        <w:t>st</w:t>
      </w:r>
      <w:r w:rsidRPr="00235FCE">
        <w:rPr>
          <w:sz w:val="24"/>
          <w:szCs w:val="24"/>
        </w:rPr>
        <w:t xml:space="preserve"> Peter 3:19 it says Stephen went to Hell &amp; counseled to the Angels </w:t>
      </w:r>
      <w:r w:rsidRPr="00235FCE">
        <w:rPr>
          <w:sz w:val="24"/>
          <w:szCs w:val="24"/>
        </w:rPr>
        <w:lastRenderedPageBreak/>
        <w:t>(Lords) to release them by eternal mercy in Psalms 86:13 &amp; Acts 2:27, 31. The prison on the 9</w:t>
      </w:r>
      <w:r w:rsidRPr="00235FCE">
        <w:rPr>
          <w:sz w:val="24"/>
          <w:szCs w:val="24"/>
          <w:vertAlign w:val="superscript"/>
        </w:rPr>
        <w:t>th</w:t>
      </w:r>
      <w:r w:rsidRPr="00235FC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35FCE">
        <w:rPr>
          <w:sz w:val="24"/>
          <w:szCs w:val="24"/>
          <w:vertAlign w:val="superscript"/>
        </w:rPr>
        <w:t>nd</w:t>
      </w:r>
      <w:r w:rsidRPr="00235FCE">
        <w:rPr>
          <w:sz w:val="24"/>
          <w:szCs w:val="24"/>
        </w:rPr>
        <w:t xml:space="preserve"> Serpent Lucifer called Married Lord called Wisdom in “Qanah” (Sexual Eros Love) made the 1</w:t>
      </w:r>
      <w:r w:rsidRPr="00235FCE">
        <w:rPr>
          <w:sz w:val="24"/>
          <w:szCs w:val="24"/>
          <w:vertAlign w:val="superscript"/>
        </w:rPr>
        <w:t>st</w:t>
      </w:r>
      <w:r w:rsidRPr="00235FC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35FCE">
        <w:rPr>
          <w:sz w:val="24"/>
          <w:szCs w:val="24"/>
          <w:vertAlign w:val="superscript"/>
        </w:rPr>
        <w:t>nd</w:t>
      </w:r>
      <w:r w:rsidRPr="00235FCE">
        <w:rPr>
          <w:sz w:val="24"/>
          <w:szCs w:val="24"/>
        </w:rPr>
        <w:t xml:space="preserve"> Peter 3:8 in March 2012AD based on the date with the life of the Son Jesus &amp; the Father Stephen was from 4BC-12AD. This Universe lasting trillions of years is proven in Isaiah 24; Hebrews 1:2 &amp; 2</w:t>
      </w:r>
      <w:r w:rsidRPr="00235FCE">
        <w:rPr>
          <w:sz w:val="24"/>
          <w:szCs w:val="24"/>
          <w:vertAlign w:val="superscript"/>
        </w:rPr>
        <w:t>nd</w:t>
      </w:r>
      <w:r w:rsidRPr="00235FC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35FCE">
        <w:rPr>
          <w:sz w:val="24"/>
          <w:szCs w:val="24"/>
          <w:vertAlign w:val="superscript"/>
        </w:rPr>
        <w:t>nd</w:t>
      </w:r>
      <w:r w:rsidRPr="00235FCE">
        <w:rPr>
          <w:sz w:val="24"/>
          <w:szCs w:val="24"/>
        </w:rPr>
        <w:t xml:space="preserve"> Peter 3:8. No one knows the day (12,000/24,000 years) or hour (1,000/2,000 years) of the Father Stephen Our Lord in Matthew 24:36-44. The day equal to </w:t>
      </w:r>
      <w:r w:rsidRPr="00235FCE">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235FCE">
        <w:rPr>
          <w:sz w:val="24"/>
          <w:szCs w:val="24"/>
          <w:vertAlign w:val="superscript"/>
        </w:rPr>
        <w:t>nd</w:t>
      </w:r>
      <w:r w:rsidRPr="00235FC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35FCE">
        <w:rPr>
          <w:sz w:val="24"/>
          <w:szCs w:val="24"/>
          <w:vertAlign w:val="superscript"/>
        </w:rPr>
        <w:t>nd</w:t>
      </w:r>
      <w:r w:rsidRPr="00235FCE">
        <w:rPr>
          <w:sz w:val="24"/>
          <w:szCs w:val="24"/>
        </w:rPr>
        <w:t xml:space="preserve"> Esdras 14:22; Sirach 24:9; 2</w:t>
      </w:r>
      <w:r w:rsidRPr="00235FCE">
        <w:rPr>
          <w:sz w:val="24"/>
          <w:szCs w:val="24"/>
          <w:vertAlign w:val="superscript"/>
        </w:rPr>
        <w:t>nd</w:t>
      </w:r>
      <w:r w:rsidRPr="00235FCE">
        <w:rPr>
          <w:sz w:val="24"/>
          <w:szCs w:val="24"/>
        </w:rPr>
        <w:t xml:space="preserve"> Maccabees 7:23; Matthew 13:35; 25:34; Luke 16:8; 20:35; John 8:23; 13:1; 15:19; 16:28; 17:5, 11, 14, 24; 18:36; 21:25; Acts 15:18; Romans 1:20; 16:25; 1</w:t>
      </w:r>
      <w:r w:rsidRPr="00235FCE">
        <w:rPr>
          <w:sz w:val="24"/>
          <w:szCs w:val="24"/>
          <w:vertAlign w:val="superscript"/>
        </w:rPr>
        <w:t>st</w:t>
      </w:r>
      <w:r w:rsidRPr="00235FCE">
        <w:rPr>
          <w:sz w:val="24"/>
          <w:szCs w:val="24"/>
        </w:rPr>
        <w:t xml:space="preserve"> Corinthians 2:7; Ephesians 1:4; 3:9; 2</w:t>
      </w:r>
      <w:r w:rsidRPr="00235FCE">
        <w:rPr>
          <w:sz w:val="24"/>
          <w:szCs w:val="24"/>
          <w:vertAlign w:val="superscript"/>
        </w:rPr>
        <w:t>nd</w:t>
      </w:r>
      <w:r w:rsidRPr="00235FCE">
        <w:rPr>
          <w:sz w:val="24"/>
          <w:szCs w:val="24"/>
        </w:rPr>
        <w:t xml:space="preserve"> Timothy 1:9; Titus 1:2; Hebrews 1:2; 4:3; 11:3; 1</w:t>
      </w:r>
      <w:r w:rsidRPr="00235FCE">
        <w:rPr>
          <w:sz w:val="24"/>
          <w:szCs w:val="24"/>
          <w:vertAlign w:val="superscript"/>
        </w:rPr>
        <w:t>st</w:t>
      </w:r>
      <w:r w:rsidRPr="00235FCE">
        <w:rPr>
          <w:sz w:val="24"/>
          <w:szCs w:val="24"/>
        </w:rPr>
        <w:t xml:space="preserve"> Peter 1:20 &amp; Revelation 11:15. Life may have been on the planet Mercury 1</w:t>
      </w:r>
      <w:r w:rsidRPr="00235FCE">
        <w:rPr>
          <w:sz w:val="24"/>
          <w:szCs w:val="24"/>
          <w:vertAlign w:val="superscript"/>
        </w:rPr>
        <w:t>st</w:t>
      </w:r>
      <w:r w:rsidRPr="00235FCE">
        <w:rPr>
          <w:sz w:val="24"/>
          <w:szCs w:val="24"/>
        </w:rPr>
        <w:t xml:space="preserve"> from the sun linked to the Lord Lucifer the Married Lord called Wisdom &amp; the planet Venus 2</w:t>
      </w:r>
      <w:r w:rsidRPr="00235FCE">
        <w:rPr>
          <w:sz w:val="24"/>
          <w:szCs w:val="24"/>
          <w:vertAlign w:val="superscript"/>
        </w:rPr>
        <w:t>nd</w:t>
      </w:r>
      <w:r w:rsidRPr="00235FC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35FCE">
        <w:rPr>
          <w:sz w:val="24"/>
          <w:szCs w:val="24"/>
          <w:vertAlign w:val="superscript"/>
        </w:rPr>
        <w:t>st</w:t>
      </w:r>
      <w:r w:rsidRPr="00235FCE">
        <w:rPr>
          <w:sz w:val="24"/>
          <w:szCs w:val="24"/>
        </w:rPr>
        <w:t xml:space="preserve"> Corinthians 15:38, 40, 47, 55 and 2</w:t>
      </w:r>
      <w:r w:rsidRPr="00235FCE">
        <w:rPr>
          <w:sz w:val="24"/>
          <w:szCs w:val="24"/>
          <w:vertAlign w:val="superscript"/>
        </w:rPr>
        <w:t>nd</w:t>
      </w:r>
      <w:r w:rsidRPr="00235FC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35FCE">
        <w:rPr>
          <w:sz w:val="24"/>
          <w:szCs w:val="24"/>
          <w:vertAlign w:val="superscript"/>
        </w:rPr>
        <w:t>nd</w:t>
      </w:r>
      <w:r w:rsidRPr="00235FCE">
        <w:rPr>
          <w:sz w:val="24"/>
          <w:szCs w:val="24"/>
        </w:rPr>
        <w:t xml:space="preserve"> Old Universe &amp; the Young </w:t>
      </w:r>
      <w:r w:rsidRPr="00235FCE">
        <w:rPr>
          <w:sz w:val="24"/>
          <w:szCs w:val="24"/>
        </w:rPr>
        <w:lastRenderedPageBreak/>
        <w:t>Lordship/Heaven is Sexless without sin. The 2</w:t>
      </w:r>
      <w:r w:rsidRPr="00235FCE">
        <w:rPr>
          <w:sz w:val="24"/>
          <w:szCs w:val="24"/>
          <w:vertAlign w:val="superscript"/>
        </w:rPr>
        <w:t>nd</w:t>
      </w:r>
      <w:r w:rsidRPr="00235FC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35FCE">
        <w:rPr>
          <w:sz w:val="24"/>
          <w:szCs w:val="24"/>
          <w:vertAlign w:val="superscript"/>
        </w:rPr>
        <w:t>nd</w:t>
      </w:r>
      <w:r w:rsidRPr="00235FCE">
        <w:rPr>
          <w:sz w:val="24"/>
          <w:szCs w:val="24"/>
        </w:rPr>
        <w:t xml:space="preserve"> Peter 2:4-5. The Young Universe began in Genesis 8:20 &amp; will end by fire in 2</w:t>
      </w:r>
      <w:r w:rsidRPr="00235FCE">
        <w:rPr>
          <w:sz w:val="24"/>
          <w:szCs w:val="24"/>
          <w:vertAlign w:val="superscript"/>
        </w:rPr>
        <w:t>nd</w:t>
      </w:r>
      <w:r w:rsidRPr="00235FCE">
        <w:rPr>
          <w:sz w:val="24"/>
          <w:szCs w:val="24"/>
        </w:rPr>
        <w:t xml:space="preserve"> Peter 3:10-13 &amp; Revelation 20:15. Job’s sinless marriage is sexless before Adam’s sinful marriage in the Old part of the 2</w:t>
      </w:r>
      <w:r w:rsidRPr="00235FCE">
        <w:rPr>
          <w:sz w:val="24"/>
          <w:szCs w:val="24"/>
          <w:vertAlign w:val="superscript"/>
        </w:rPr>
        <w:t>nd</w:t>
      </w:r>
      <w:r w:rsidRPr="00235FCE">
        <w:rPr>
          <w:sz w:val="24"/>
          <w:szCs w:val="24"/>
        </w:rPr>
        <w:t xml:space="preserve"> Universe in Genesis 2:24-6:7 &amp; Job 1:1-37:24. In the beginning 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Heaven/Earth the Married Lord called Wisdom was created from everlasting, also the other Lords also were from eternity in Proverbs 8:23. When the Married Lord called Wisdom went to the 2</w:t>
      </w:r>
      <w:r w:rsidRPr="00235FCE">
        <w:rPr>
          <w:sz w:val="24"/>
          <w:szCs w:val="24"/>
          <w:vertAlign w:val="superscript"/>
        </w:rPr>
        <w:t>nd</w:t>
      </w:r>
      <w:r w:rsidRPr="00235FCE">
        <w:rPr>
          <w:sz w:val="24"/>
          <w:szCs w:val="24"/>
        </w:rPr>
        <w:t xml:space="preserve"> Old Universe that lasted trillions of years, He fell in Lordship by the term “Qanah” meaning “</w:t>
      </w:r>
      <w:r w:rsidRPr="00235FCE">
        <w:rPr>
          <w:b/>
          <w:sz w:val="24"/>
          <w:szCs w:val="24"/>
        </w:rPr>
        <w:t>Eternal Eros Love</w:t>
      </w:r>
      <w:r w:rsidRPr="00235FC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235FCE">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59E6" w:rsidRPr="00235FCE" w:rsidRDefault="004E59E6" w:rsidP="004E59E6">
      <w:pPr>
        <w:spacing w:line="480" w:lineRule="auto"/>
        <w:jc w:val="both"/>
        <w:rPr>
          <w:sz w:val="24"/>
          <w:szCs w:val="24"/>
        </w:rPr>
      </w:pPr>
      <w:r w:rsidRPr="00235FC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59E6" w:rsidRPr="00235FCE" w:rsidRDefault="004E59E6" w:rsidP="004E59E6">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59E6" w:rsidRPr="00235FCE" w:rsidRDefault="004E59E6" w:rsidP="004E59E6">
      <w:pPr>
        <w:spacing w:line="480" w:lineRule="auto"/>
        <w:jc w:val="both"/>
        <w:rPr>
          <w:sz w:val="24"/>
          <w:szCs w:val="24"/>
        </w:rPr>
      </w:pPr>
      <w:r w:rsidRPr="00235FCE">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4E59E6" w:rsidRPr="00235FCE" w:rsidRDefault="004E59E6" w:rsidP="004E59E6">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235FCE">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Man She has to be disobedient.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Woman He has to be deceived.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Serpent 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Man He has to be disobedient.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Serpent She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Woman He has to be deceived. For the Married Lord called Wisdom or the Married Lady called Wisdom to think like all (the 1</w:t>
      </w:r>
      <w:r w:rsidRPr="00235FCE">
        <w:rPr>
          <w:sz w:val="24"/>
          <w:szCs w:val="24"/>
          <w:vertAlign w:val="superscript"/>
        </w:rPr>
        <w:t>st</w:t>
      </w:r>
      <w:r w:rsidRPr="00235FCE">
        <w:rPr>
          <w:sz w:val="24"/>
          <w:szCs w:val="24"/>
        </w:rPr>
        <w:t xml:space="preserve"> Married Woman, 1</w:t>
      </w:r>
      <w:r w:rsidRPr="00235FCE">
        <w:rPr>
          <w:sz w:val="24"/>
          <w:szCs w:val="24"/>
          <w:vertAlign w:val="superscript"/>
        </w:rPr>
        <w:t>st</w:t>
      </w:r>
      <w:r w:rsidRPr="00235FCE">
        <w:rPr>
          <w:sz w:val="24"/>
          <w:szCs w:val="24"/>
        </w:rPr>
        <w:t xml:space="preserve"> Married Man &amp; 1</w:t>
      </w:r>
      <w:r w:rsidRPr="00235FCE">
        <w:rPr>
          <w:sz w:val="24"/>
          <w:szCs w:val="24"/>
          <w:vertAlign w:val="superscript"/>
        </w:rPr>
        <w:t>st</w:t>
      </w:r>
      <w:r w:rsidRPr="00235FCE">
        <w:rPr>
          <w:sz w:val="24"/>
          <w:szCs w:val="24"/>
        </w:rPr>
        <w:t xml:space="preserve"> Married Serpent) He or She has to be deceived, disobedient &amp; a liar. For the 2</w:t>
      </w:r>
      <w:r w:rsidRPr="00235FCE">
        <w:rPr>
          <w:sz w:val="24"/>
          <w:szCs w:val="24"/>
          <w:vertAlign w:val="superscript"/>
        </w:rPr>
        <w:t>nd</w:t>
      </w:r>
      <w:r w:rsidRPr="00235FCE">
        <w:rPr>
          <w:sz w:val="24"/>
          <w:szCs w:val="24"/>
        </w:rPr>
        <w:t xml:space="preserve"> Single Man is Obedient. For the 2</w:t>
      </w:r>
      <w:r w:rsidRPr="00235FCE">
        <w:rPr>
          <w:sz w:val="24"/>
          <w:szCs w:val="24"/>
          <w:vertAlign w:val="superscript"/>
        </w:rPr>
        <w:t>nd</w:t>
      </w:r>
      <w:r w:rsidRPr="00235FCE">
        <w:rPr>
          <w:sz w:val="24"/>
          <w:szCs w:val="24"/>
        </w:rPr>
        <w:t xml:space="preserve"> Single Woman is intelligent knowing the Scriptures &amp; the Authority. For the 2</w:t>
      </w:r>
      <w:r w:rsidRPr="00235FCE">
        <w:rPr>
          <w:sz w:val="24"/>
          <w:szCs w:val="24"/>
          <w:vertAlign w:val="superscript"/>
        </w:rPr>
        <w:t>nd</w:t>
      </w:r>
      <w:r w:rsidRPr="00235FCE">
        <w:rPr>
          <w:sz w:val="24"/>
          <w:szCs w:val="24"/>
        </w:rPr>
        <w:t xml:space="preserve"> Single Serpent is the Truth. For the 2</w:t>
      </w:r>
      <w:r w:rsidRPr="00235FCE">
        <w:rPr>
          <w:sz w:val="24"/>
          <w:szCs w:val="24"/>
          <w:vertAlign w:val="superscript"/>
        </w:rPr>
        <w:t>nd</w:t>
      </w:r>
      <w:r w:rsidRPr="00235FCE">
        <w:rPr>
          <w:sz w:val="24"/>
          <w:szCs w:val="24"/>
        </w:rPr>
        <w:t xml:space="preserve"> Single Lord called Wisdom is Obedient, Intelligent and Truthful.     </w:t>
      </w:r>
    </w:p>
    <w:p w:rsidR="004E59E6" w:rsidRPr="00235FCE" w:rsidRDefault="004E59E6" w:rsidP="004E59E6">
      <w:pPr>
        <w:spacing w:line="480" w:lineRule="auto"/>
        <w:jc w:val="both"/>
        <w:rPr>
          <w:sz w:val="24"/>
          <w:szCs w:val="24"/>
        </w:rPr>
      </w:pPr>
      <w:r w:rsidRPr="00235FCE">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35FCE">
        <w:rPr>
          <w:sz w:val="24"/>
          <w:szCs w:val="24"/>
          <w:vertAlign w:val="superscript"/>
        </w:rPr>
        <w:t>st</w:t>
      </w:r>
      <w:r w:rsidRPr="00235FC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35FCE">
        <w:rPr>
          <w:sz w:val="24"/>
          <w:szCs w:val="24"/>
          <w:vertAlign w:val="superscript"/>
        </w:rPr>
        <w:t>nd</w:t>
      </w:r>
      <w:r w:rsidRPr="00235FCE">
        <w:rPr>
          <w:sz w:val="24"/>
          <w:szCs w:val="24"/>
        </w:rPr>
        <w:t xml:space="preserve"> Corinthians 12:1-6 &amp; 1</w:t>
      </w:r>
      <w:r w:rsidRPr="00235FCE">
        <w:rPr>
          <w:sz w:val="24"/>
          <w:szCs w:val="24"/>
          <w:vertAlign w:val="superscript"/>
        </w:rPr>
        <w:t>st</w:t>
      </w:r>
      <w:r w:rsidRPr="00235FC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35FCE">
        <w:rPr>
          <w:sz w:val="24"/>
          <w:szCs w:val="24"/>
          <w:vertAlign w:val="superscript"/>
        </w:rPr>
        <w:t>nd</w:t>
      </w:r>
      <w:r w:rsidRPr="00235FCE">
        <w:rPr>
          <w:sz w:val="24"/>
          <w:szCs w:val="24"/>
        </w:rPr>
        <w:t xml:space="preserve"> Peter 1:4 &amp; Romans 1:20.  </w:t>
      </w:r>
    </w:p>
    <w:p w:rsidR="004E59E6" w:rsidRPr="00235FCE" w:rsidRDefault="004E59E6" w:rsidP="004E59E6">
      <w:pPr>
        <w:spacing w:line="480" w:lineRule="auto"/>
        <w:jc w:val="both"/>
        <w:rPr>
          <w:sz w:val="24"/>
          <w:szCs w:val="24"/>
        </w:rPr>
      </w:pPr>
      <w:r w:rsidRPr="00235FCE">
        <w:rPr>
          <w:sz w:val="24"/>
          <w:szCs w:val="24"/>
        </w:rPr>
        <w:t xml:space="preserve">What did </w:t>
      </w:r>
      <w:r w:rsidRPr="00235FCE">
        <w:rPr>
          <w:b/>
          <w:sz w:val="24"/>
          <w:szCs w:val="24"/>
        </w:rPr>
        <w:t>the Blood of the Lord Stephen</w:t>
      </w:r>
      <w:r w:rsidRPr="00235FC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35FCE">
        <w:rPr>
          <w:sz w:val="24"/>
          <w:szCs w:val="24"/>
          <w:vertAlign w:val="superscript"/>
        </w:rPr>
        <w:t>st</w:t>
      </w:r>
      <w:r w:rsidRPr="00235FC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235FCE">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35FCE">
        <w:rPr>
          <w:sz w:val="24"/>
          <w:szCs w:val="24"/>
          <w:vertAlign w:val="superscript"/>
        </w:rPr>
        <w:t>st</w:t>
      </w:r>
      <w:r w:rsidRPr="00235FCE">
        <w:rPr>
          <w:sz w:val="24"/>
          <w:szCs w:val="24"/>
        </w:rPr>
        <w:t xml:space="preserve"> Peter 1:2 &amp; Acts 7:51-60. In 1</w:t>
      </w:r>
      <w:r w:rsidRPr="00235FCE">
        <w:rPr>
          <w:sz w:val="24"/>
          <w:szCs w:val="24"/>
          <w:vertAlign w:val="superscript"/>
        </w:rPr>
        <w:t>st</w:t>
      </w:r>
      <w:r w:rsidRPr="00235FC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35FCE">
        <w:rPr>
          <w:sz w:val="24"/>
          <w:szCs w:val="24"/>
          <w:vertAlign w:val="superscript"/>
        </w:rPr>
        <w:t>nd</w:t>
      </w:r>
      <w:r w:rsidRPr="00235FCE">
        <w:rPr>
          <w:sz w:val="24"/>
          <w:szCs w:val="24"/>
        </w:rPr>
        <w:t xml:space="preserve"> Maccabees 12:38-45. Stephen’s blood brings forth eternal mercy forever and ever in Psalms 21:7 &amp; Acts 7:60. </w:t>
      </w:r>
    </w:p>
    <w:p w:rsidR="004E59E6" w:rsidRPr="00235FCE" w:rsidRDefault="004E59E6" w:rsidP="004E59E6">
      <w:pPr>
        <w:spacing w:line="480" w:lineRule="auto"/>
        <w:jc w:val="both"/>
        <w:rPr>
          <w:sz w:val="24"/>
          <w:szCs w:val="24"/>
        </w:rPr>
      </w:pPr>
      <w:r w:rsidRPr="00235FCE">
        <w:rPr>
          <w:b/>
          <w:sz w:val="24"/>
          <w:szCs w:val="24"/>
        </w:rPr>
        <w:t>Stephen is the Christian Messiah from the Branch of Solomon</w:t>
      </w:r>
      <w:r w:rsidRPr="00235FCE">
        <w:rPr>
          <w:sz w:val="24"/>
          <w:szCs w:val="24"/>
        </w:rPr>
        <w:t xml:space="preserve"> in Acts 7:47-50;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35FCE">
        <w:rPr>
          <w:sz w:val="24"/>
          <w:szCs w:val="24"/>
          <w:vertAlign w:val="superscript"/>
        </w:rPr>
        <w:t>nd</w:t>
      </w:r>
      <w:r w:rsidRPr="00235FC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235FCE">
        <w:rPr>
          <w:sz w:val="24"/>
          <w:szCs w:val="24"/>
        </w:rPr>
        <w:lastRenderedPageBreak/>
        <w:t>God, because mercy, salvation &amp; grace only completes 75% of what the Lord Yah wanted to do for His people. Lucifer’s tree of knowledge is the cause of the 1</w:t>
      </w:r>
      <w:r w:rsidRPr="00235FCE">
        <w:rPr>
          <w:sz w:val="24"/>
          <w:szCs w:val="24"/>
          <w:vertAlign w:val="superscript"/>
        </w:rPr>
        <w:t>st</w:t>
      </w:r>
      <w:r w:rsidRPr="00235FCE">
        <w:rPr>
          <w:sz w:val="24"/>
          <w:szCs w:val="24"/>
        </w:rPr>
        <w:t xml:space="preserve"> Adam &amp; 1</w:t>
      </w:r>
      <w:r w:rsidRPr="00235FCE">
        <w:rPr>
          <w:sz w:val="24"/>
          <w:szCs w:val="24"/>
          <w:vertAlign w:val="superscript"/>
        </w:rPr>
        <w:t>st</w:t>
      </w:r>
      <w:r w:rsidRPr="00235FCE">
        <w:rPr>
          <w:sz w:val="24"/>
          <w:szCs w:val="24"/>
        </w:rPr>
        <w:t xml:space="preserve"> Eve’s fall by eating from this tree. In 1</w:t>
      </w:r>
      <w:r w:rsidRPr="00235FCE">
        <w:rPr>
          <w:sz w:val="24"/>
          <w:szCs w:val="24"/>
          <w:vertAlign w:val="superscript"/>
        </w:rPr>
        <w:t>st</w:t>
      </w:r>
      <w:r w:rsidRPr="00235FCE">
        <w:rPr>
          <w:sz w:val="24"/>
          <w:szCs w:val="24"/>
        </w:rPr>
        <w:t xml:space="preserve"> Corinthians 15:47 says Jesus/John is the 2</w:t>
      </w:r>
      <w:r w:rsidRPr="00235FCE">
        <w:rPr>
          <w:sz w:val="24"/>
          <w:szCs w:val="24"/>
          <w:vertAlign w:val="superscript"/>
        </w:rPr>
        <w:t>nd</w:t>
      </w:r>
      <w:r w:rsidRPr="00235FCE">
        <w:rPr>
          <w:sz w:val="24"/>
          <w:szCs w:val="24"/>
        </w:rPr>
        <w:t xml:space="preserve"> Man Adam/2</w:t>
      </w:r>
      <w:r w:rsidRPr="00235FCE">
        <w:rPr>
          <w:sz w:val="24"/>
          <w:szCs w:val="24"/>
          <w:vertAlign w:val="superscript"/>
        </w:rPr>
        <w:t>nd</w:t>
      </w:r>
      <w:r w:rsidRPr="00235FCE">
        <w:rPr>
          <w:sz w:val="24"/>
          <w:szCs w:val="24"/>
        </w:rPr>
        <w:t xml:space="preserve"> Woman Eve &amp; James is the 2</w:t>
      </w:r>
      <w:r w:rsidRPr="00235FCE">
        <w:rPr>
          <w:sz w:val="24"/>
          <w:szCs w:val="24"/>
          <w:vertAlign w:val="superscript"/>
        </w:rPr>
        <w:t>nd</w:t>
      </w:r>
      <w:r w:rsidRPr="00235FCE">
        <w:rPr>
          <w:sz w:val="24"/>
          <w:szCs w:val="24"/>
        </w:rPr>
        <w:t xml:space="preserve"> Serpent Lucifer which in 1</w:t>
      </w:r>
      <w:r w:rsidRPr="00235FCE">
        <w:rPr>
          <w:sz w:val="24"/>
          <w:szCs w:val="24"/>
          <w:vertAlign w:val="superscript"/>
        </w:rPr>
        <w:t>st</w:t>
      </w:r>
      <w:r w:rsidRPr="00235FCE">
        <w:rPr>
          <w:sz w:val="24"/>
          <w:szCs w:val="24"/>
        </w:rPr>
        <w:t xml:space="preserve"> Corinthians 15:40, 42. Then in 1</w:t>
      </w:r>
      <w:r w:rsidRPr="00235FCE">
        <w:rPr>
          <w:sz w:val="24"/>
          <w:szCs w:val="24"/>
          <w:vertAlign w:val="superscript"/>
        </w:rPr>
        <w:t>st</w:t>
      </w:r>
      <w:r w:rsidRPr="00235FCE">
        <w:rPr>
          <w:sz w:val="24"/>
          <w:szCs w:val="24"/>
        </w:rPr>
        <w:t xml:space="preserve"> Corinthians 15:54-58, Stephen would be the 2</w:t>
      </w:r>
      <w:r w:rsidRPr="00235FCE">
        <w:rPr>
          <w:sz w:val="24"/>
          <w:szCs w:val="24"/>
          <w:vertAlign w:val="superscript"/>
        </w:rPr>
        <w:t>nd</w:t>
      </w:r>
      <w:r w:rsidRPr="00235FC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35FCE">
        <w:rPr>
          <w:sz w:val="24"/>
          <w:szCs w:val="24"/>
          <w:vertAlign w:val="superscript"/>
        </w:rPr>
        <w:t xml:space="preserve">st </w:t>
      </w:r>
      <w:r w:rsidRPr="00235FC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235FCE">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35FCE">
        <w:rPr>
          <w:sz w:val="24"/>
          <w:szCs w:val="24"/>
          <w:vertAlign w:val="superscript"/>
        </w:rPr>
        <w:t>st</w:t>
      </w:r>
      <w:r w:rsidRPr="00235FC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235FCE">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35FCE">
        <w:rPr>
          <w:sz w:val="24"/>
          <w:szCs w:val="24"/>
          <w:vertAlign w:val="superscript"/>
        </w:rPr>
        <w:t>nd</w:t>
      </w:r>
      <w:r w:rsidRPr="00235FCE">
        <w:rPr>
          <w:sz w:val="24"/>
          <w:szCs w:val="24"/>
        </w:rPr>
        <w:t xml:space="preserve"> Man Yahweh. The Lord James is the 2</w:t>
      </w:r>
      <w:r w:rsidRPr="00235FCE">
        <w:rPr>
          <w:sz w:val="24"/>
          <w:szCs w:val="24"/>
          <w:vertAlign w:val="superscript"/>
        </w:rPr>
        <w:t>nd</w:t>
      </w:r>
      <w:r w:rsidRPr="00235FCE">
        <w:rPr>
          <w:sz w:val="24"/>
          <w:szCs w:val="24"/>
        </w:rPr>
        <w:t xml:space="preserve"> Man Lucifer. The Lord Jesus is the 2</w:t>
      </w:r>
      <w:r w:rsidRPr="00235FCE">
        <w:rPr>
          <w:sz w:val="24"/>
          <w:szCs w:val="24"/>
          <w:vertAlign w:val="superscript"/>
        </w:rPr>
        <w:t>nd</w:t>
      </w:r>
      <w:r w:rsidRPr="00235FCE">
        <w:rPr>
          <w:sz w:val="24"/>
          <w:szCs w:val="24"/>
        </w:rPr>
        <w:t xml:space="preserve"> Man Adam. The Lord John is the 2</w:t>
      </w:r>
      <w:r w:rsidRPr="00235FCE">
        <w:rPr>
          <w:sz w:val="24"/>
          <w:szCs w:val="24"/>
          <w:vertAlign w:val="superscript"/>
        </w:rPr>
        <w:t>nd</w:t>
      </w:r>
      <w:r w:rsidRPr="00235FCE">
        <w:rPr>
          <w:sz w:val="24"/>
          <w:szCs w:val="24"/>
        </w:rPr>
        <w:t xml:space="preserve"> Man Eve. The Lord Peter is the 2</w:t>
      </w:r>
      <w:r w:rsidRPr="00235FCE">
        <w:rPr>
          <w:sz w:val="24"/>
          <w:szCs w:val="24"/>
          <w:vertAlign w:val="superscript"/>
        </w:rPr>
        <w:t>nd</w:t>
      </w:r>
      <w:r w:rsidRPr="00235FCE">
        <w:rPr>
          <w:sz w:val="24"/>
          <w:szCs w:val="24"/>
        </w:rPr>
        <w:t xml:space="preserve"> Man Cain.  </w:t>
      </w:r>
    </w:p>
    <w:p w:rsidR="004E59E6" w:rsidRPr="00235FCE" w:rsidRDefault="004E59E6" w:rsidP="004E59E6">
      <w:pPr>
        <w:spacing w:line="480" w:lineRule="auto"/>
        <w:jc w:val="both"/>
        <w:rPr>
          <w:rFonts w:cs="Calibri"/>
          <w:sz w:val="24"/>
          <w:szCs w:val="24"/>
        </w:rPr>
      </w:pPr>
      <w:r w:rsidRPr="00235FCE">
        <w:rPr>
          <w:sz w:val="24"/>
          <w:szCs w:val="24"/>
        </w:rPr>
        <w:t xml:space="preserve">In </w:t>
      </w:r>
      <w:r w:rsidRPr="00235FCE">
        <w:rPr>
          <w:b/>
          <w:sz w:val="24"/>
          <w:szCs w:val="24"/>
        </w:rPr>
        <w:t>Stephen’s Defense</w:t>
      </w:r>
      <w:r w:rsidRPr="00235FC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35FCE">
        <w:rPr>
          <w:sz w:val="24"/>
          <w:szCs w:val="24"/>
          <w:vertAlign w:val="superscript"/>
        </w:rPr>
        <w:t>st</w:t>
      </w:r>
      <w:r w:rsidRPr="00235FC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35FCE">
        <w:rPr>
          <w:sz w:val="24"/>
          <w:szCs w:val="24"/>
          <w:vertAlign w:val="superscript"/>
        </w:rPr>
        <w:t>st</w:t>
      </w:r>
      <w:r w:rsidRPr="00235FCE">
        <w:rPr>
          <w:sz w:val="24"/>
          <w:szCs w:val="24"/>
        </w:rPr>
        <w:t xml:space="preserve"> Kings 11:1-13 &amp; Pagan Wives in Ezra 9:1-15. Also it is in 1</w:t>
      </w:r>
      <w:r w:rsidRPr="00235FCE">
        <w:rPr>
          <w:sz w:val="24"/>
          <w:szCs w:val="24"/>
          <w:vertAlign w:val="superscript"/>
        </w:rPr>
        <w:t>st</w:t>
      </w:r>
      <w:r w:rsidRPr="00235FC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35FCE">
        <w:rPr>
          <w:sz w:val="24"/>
          <w:szCs w:val="24"/>
          <w:vertAlign w:val="superscript"/>
        </w:rPr>
        <w:t>st</w:t>
      </w:r>
      <w:r w:rsidRPr="00235FCE">
        <w:rPr>
          <w:sz w:val="24"/>
          <w:szCs w:val="24"/>
        </w:rPr>
        <w:t xml:space="preserve"> John </w:t>
      </w:r>
      <w:r w:rsidRPr="00235FCE">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35FCE">
        <w:rPr>
          <w:sz w:val="24"/>
          <w:szCs w:val="24"/>
          <w:vertAlign w:val="superscript"/>
        </w:rPr>
        <w:t>st</w:t>
      </w:r>
      <w:r w:rsidRPr="00235FC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235FCE">
        <w:rPr>
          <w:sz w:val="24"/>
          <w:szCs w:val="24"/>
        </w:rPr>
        <w:lastRenderedPageBreak/>
        <w:t>which is “marital fornication” in Tobit 4:12-13 of  Solomon’s 80 year Kingdom in 1</w:t>
      </w:r>
      <w:r w:rsidRPr="00235FCE">
        <w:rPr>
          <w:sz w:val="24"/>
          <w:szCs w:val="24"/>
          <w:vertAlign w:val="superscript"/>
        </w:rPr>
        <w:t>st</w:t>
      </w:r>
      <w:r w:rsidRPr="00235FCE">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35FCE">
        <w:rPr>
          <w:vanish/>
          <w:sz w:val="24"/>
          <w:szCs w:val="24"/>
        </w:rPr>
        <w:t>eHe</w:t>
      </w:r>
      <w:r w:rsidRPr="00235FC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35FCE">
        <w:rPr>
          <w:sz w:val="24"/>
          <w:szCs w:val="24"/>
          <w:vertAlign w:val="superscript"/>
        </w:rPr>
        <w:t>st</w:t>
      </w:r>
      <w:r w:rsidRPr="00235FCE">
        <w:rPr>
          <w:sz w:val="24"/>
          <w:szCs w:val="24"/>
        </w:rPr>
        <w:t xml:space="preserve"> John 2:22 and 2</w:t>
      </w:r>
      <w:r w:rsidRPr="00235FCE">
        <w:rPr>
          <w:sz w:val="24"/>
          <w:szCs w:val="24"/>
          <w:vertAlign w:val="superscript"/>
        </w:rPr>
        <w:t>nd</w:t>
      </w:r>
      <w:r w:rsidRPr="00235FC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35FCE">
        <w:rPr>
          <w:b/>
          <w:sz w:val="24"/>
          <w:szCs w:val="24"/>
        </w:rPr>
        <w:t>The Lord Yah &amp; the Different Kinds of Flesh in the Holy Bible</w:t>
      </w:r>
      <w:r w:rsidRPr="00235FCE">
        <w:rPr>
          <w:sz w:val="24"/>
          <w:szCs w:val="24"/>
        </w:rPr>
        <w:t xml:space="preserve">.” </w:t>
      </w:r>
      <w:r w:rsidRPr="00235FC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235FCE">
        <w:rPr>
          <w:rFonts w:cs="Calibri"/>
          <w:sz w:val="24"/>
          <w:szCs w:val="24"/>
        </w:rPr>
        <w:lastRenderedPageBreak/>
        <w:t xml:space="preserve">age fell is because these Holy Scriptures was not Instituted until the nearing of the Old Testament.          </w:t>
      </w:r>
    </w:p>
    <w:p w:rsidR="004E59E6" w:rsidRPr="00235FCE" w:rsidRDefault="004E59E6" w:rsidP="004E59E6">
      <w:pPr>
        <w:spacing w:line="480" w:lineRule="auto"/>
        <w:jc w:val="both"/>
        <w:rPr>
          <w:rFonts w:cs="Times New Roman"/>
          <w:sz w:val="24"/>
          <w:szCs w:val="24"/>
        </w:rPr>
      </w:pPr>
      <w:r w:rsidRPr="00235FCE">
        <w:rPr>
          <w:sz w:val="24"/>
          <w:szCs w:val="24"/>
        </w:rPr>
        <w:t>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59E6" w:rsidRPr="00235FCE" w:rsidRDefault="004E59E6" w:rsidP="004E59E6">
      <w:pPr>
        <w:spacing w:line="480" w:lineRule="auto"/>
        <w:jc w:val="both"/>
        <w:rPr>
          <w:sz w:val="24"/>
          <w:szCs w:val="24"/>
        </w:rPr>
      </w:pPr>
      <w:r w:rsidRPr="00235FC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235FC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E59E6" w:rsidRPr="00235FCE" w:rsidRDefault="004E59E6" w:rsidP="004E59E6">
      <w:pPr>
        <w:spacing w:line="480" w:lineRule="auto"/>
        <w:jc w:val="both"/>
        <w:rPr>
          <w:sz w:val="24"/>
          <w:szCs w:val="24"/>
        </w:rPr>
      </w:pPr>
      <w:r w:rsidRPr="00235FCE">
        <w:rPr>
          <w:sz w:val="24"/>
          <w:szCs w:val="24"/>
        </w:rPr>
        <w:t xml:space="preserve">In </w:t>
      </w:r>
      <w:r w:rsidRPr="00235FCE">
        <w:rPr>
          <w:b/>
          <w:sz w:val="24"/>
          <w:szCs w:val="24"/>
        </w:rPr>
        <w:t>Stephen’s Resurrection from the Dead, Ascension and Throne</w:t>
      </w:r>
      <w:r w:rsidRPr="00235FC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35FCE">
        <w:rPr>
          <w:sz w:val="24"/>
          <w:szCs w:val="24"/>
          <w:vertAlign w:val="superscript"/>
        </w:rPr>
        <w:t>st</w:t>
      </w:r>
      <w:r w:rsidRPr="00235FCE">
        <w:rPr>
          <w:sz w:val="24"/>
          <w:szCs w:val="24"/>
        </w:rPr>
        <w:t xml:space="preserve"> Kings 17:8-24; 2</w:t>
      </w:r>
      <w:r w:rsidRPr="00235FCE">
        <w:rPr>
          <w:sz w:val="24"/>
          <w:szCs w:val="24"/>
          <w:vertAlign w:val="superscript"/>
        </w:rPr>
        <w:t>nd</w:t>
      </w:r>
      <w:r w:rsidRPr="00235FC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35FCE">
        <w:rPr>
          <w:sz w:val="24"/>
          <w:szCs w:val="24"/>
          <w:vertAlign w:val="superscript"/>
        </w:rPr>
        <w:t>st</w:t>
      </w:r>
      <w:r w:rsidRPr="00235FC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35FCE">
        <w:rPr>
          <w:sz w:val="24"/>
          <w:szCs w:val="24"/>
          <w:vertAlign w:val="superscript"/>
        </w:rPr>
        <w:t>nd</w:t>
      </w:r>
      <w:r w:rsidRPr="00235FCE">
        <w:rPr>
          <w:sz w:val="24"/>
          <w:szCs w:val="24"/>
        </w:rPr>
        <w:t xml:space="preserve"> Samuel 12:24-1</w:t>
      </w:r>
      <w:r w:rsidRPr="00235FCE">
        <w:rPr>
          <w:sz w:val="24"/>
          <w:szCs w:val="24"/>
          <w:vertAlign w:val="superscript"/>
        </w:rPr>
        <w:t>st</w:t>
      </w:r>
      <w:r w:rsidRPr="00235FCE">
        <w:rPr>
          <w:sz w:val="24"/>
          <w:szCs w:val="24"/>
        </w:rPr>
        <w:t xml:space="preserve"> Kings 12:43; Acts 7:47-50 by Solomon building the Father Stephen’s house. Stephen had to pay </w:t>
      </w:r>
      <w:r w:rsidRPr="00235FCE">
        <w:rPr>
          <w:sz w:val="24"/>
          <w:szCs w:val="24"/>
        </w:rPr>
        <w:lastRenderedPageBreak/>
        <w:t>a price for the Eternal Sin in Lordship. Stephen prayed to the Lord &amp; provided him with “the other Lord’s” in Revelation 2:10; 3:11; 19:12; Philippians 4:1; James 1:12 &amp; 1</w:t>
      </w:r>
      <w:r w:rsidRPr="00235FCE">
        <w:rPr>
          <w:sz w:val="24"/>
          <w:szCs w:val="24"/>
          <w:vertAlign w:val="superscript"/>
        </w:rPr>
        <w:t>st</w:t>
      </w:r>
      <w:r w:rsidRPr="00235FC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35FCE">
        <w:rPr>
          <w:sz w:val="24"/>
          <w:szCs w:val="24"/>
          <w:vertAlign w:val="superscript"/>
        </w:rPr>
        <w:t>st</w:t>
      </w:r>
      <w:r w:rsidRPr="00235FC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35FCE">
        <w:rPr>
          <w:sz w:val="24"/>
          <w:szCs w:val="24"/>
          <w:vertAlign w:val="superscript"/>
        </w:rPr>
        <w:t>th</w:t>
      </w:r>
      <w:r w:rsidRPr="00235FCE">
        <w:rPr>
          <w:sz w:val="24"/>
          <w:szCs w:val="24"/>
        </w:rPr>
        <w:t xml:space="preserve"> to around June 21</w:t>
      </w:r>
      <w:r w:rsidRPr="00235FCE">
        <w:rPr>
          <w:sz w:val="24"/>
          <w:szCs w:val="24"/>
          <w:vertAlign w:val="superscript"/>
        </w:rPr>
        <w:t>st</w:t>
      </w:r>
      <w:r w:rsidRPr="00235FCE">
        <w:rPr>
          <w:sz w:val="24"/>
          <w:szCs w:val="24"/>
        </w:rPr>
        <w:t>. This is because of the Father Stephen’s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Resurrected Crown Week from March 7</w:t>
      </w:r>
      <w:r w:rsidRPr="00235FCE">
        <w:rPr>
          <w:sz w:val="24"/>
          <w:szCs w:val="24"/>
          <w:vertAlign w:val="superscript"/>
        </w:rPr>
        <w:t>th</w:t>
      </w:r>
      <w:r w:rsidRPr="00235FCE">
        <w:rPr>
          <w:sz w:val="24"/>
          <w:szCs w:val="24"/>
        </w:rPr>
        <w:t xml:space="preserve"> to March 21</w:t>
      </w:r>
      <w:r w:rsidRPr="00235FCE">
        <w:rPr>
          <w:sz w:val="24"/>
          <w:szCs w:val="24"/>
          <w:vertAlign w:val="superscript"/>
        </w:rPr>
        <w:t>st</w:t>
      </w:r>
      <w:r w:rsidRPr="00235FC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35FCE">
        <w:rPr>
          <w:b/>
          <w:sz w:val="24"/>
          <w:szCs w:val="24"/>
        </w:rPr>
        <w:t>Who is the Lord Lucifer’s Party that the Lord Yahweh will cast into Hell at the End Time</w:t>
      </w:r>
      <w:r w:rsidRPr="00235FCE">
        <w:rPr>
          <w:sz w:val="24"/>
          <w:szCs w:val="24"/>
        </w:rPr>
        <w:t xml:space="preserve">.” In Revelation 4:2-3 says “Immediately I was in the Spirit, &amp; behold, a throne set in Heaven (Lordship), &amp; One (Father Stephen in John </w:t>
      </w:r>
      <w:r w:rsidRPr="00235FCE">
        <w:rPr>
          <w:sz w:val="24"/>
          <w:szCs w:val="24"/>
        </w:rPr>
        <w:lastRenderedPageBreak/>
        <w:t>10:30) sat on the throne…was like a jasper &amp; sardius stone…&amp; there was a rainbow around the throne, in appearance like an emerald…” Stephen fulfilled Joshua, Judges, Ruth,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Samuel, 1</w:t>
      </w:r>
      <w:r w:rsidRPr="00235FCE">
        <w:rPr>
          <w:sz w:val="24"/>
          <w:szCs w:val="24"/>
          <w:vertAlign w:val="superscript"/>
        </w:rPr>
        <w:t xml:space="preserve">st </w:t>
      </w:r>
      <w:r w:rsidRPr="00235FCE">
        <w:rPr>
          <w:sz w:val="24"/>
          <w:szCs w:val="24"/>
        </w:rPr>
        <w:t>&amp; 2</w:t>
      </w:r>
      <w:r w:rsidRPr="00235FCE">
        <w:rPr>
          <w:sz w:val="24"/>
          <w:szCs w:val="24"/>
          <w:vertAlign w:val="superscript"/>
        </w:rPr>
        <w:t>nd</w:t>
      </w:r>
      <w:r w:rsidRPr="00235FCE">
        <w:rPr>
          <w:sz w:val="24"/>
          <w:szCs w:val="24"/>
        </w:rPr>
        <w:t xml:space="preserve"> Kings, Ezra, 1</w:t>
      </w:r>
      <w:r w:rsidRPr="00235FCE">
        <w:rPr>
          <w:sz w:val="24"/>
          <w:szCs w:val="24"/>
          <w:vertAlign w:val="superscript"/>
        </w:rPr>
        <w:t xml:space="preserve">st </w:t>
      </w:r>
      <w:r w:rsidRPr="00235FCE">
        <w:rPr>
          <w:sz w:val="24"/>
          <w:szCs w:val="24"/>
        </w:rPr>
        <w:t>&amp; 2</w:t>
      </w:r>
      <w:r w:rsidRPr="00235FCE">
        <w:rPr>
          <w:sz w:val="24"/>
          <w:szCs w:val="24"/>
          <w:vertAlign w:val="superscript"/>
        </w:rPr>
        <w:t>nd</w:t>
      </w:r>
      <w:r w:rsidRPr="00235FC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35FCE">
        <w:rPr>
          <w:b/>
          <w:sz w:val="24"/>
          <w:szCs w:val="24"/>
        </w:rPr>
        <w:t xml:space="preserve">“Total Universe Access” </w:t>
      </w:r>
      <w:r w:rsidRPr="00235FCE">
        <w:rPr>
          <w:sz w:val="24"/>
          <w:szCs w:val="24"/>
        </w:rPr>
        <w:t>in Matthew 11:27; Luke 10:22; 1</w:t>
      </w:r>
      <w:r w:rsidRPr="00235FCE">
        <w:rPr>
          <w:sz w:val="24"/>
          <w:szCs w:val="24"/>
          <w:vertAlign w:val="superscript"/>
        </w:rPr>
        <w:t>st</w:t>
      </w:r>
      <w:r w:rsidRPr="00235FCE">
        <w:rPr>
          <w:sz w:val="24"/>
          <w:szCs w:val="24"/>
        </w:rPr>
        <w:t xml:space="preserve"> Corinthians 8:6 &amp; Ephesians 2:18. No Man has power over the Spirit in Ecclesiastes 8:8. In 1</w:t>
      </w:r>
      <w:r w:rsidRPr="00235FCE">
        <w:rPr>
          <w:sz w:val="24"/>
          <w:szCs w:val="24"/>
          <w:vertAlign w:val="superscript"/>
        </w:rPr>
        <w:t>st</w:t>
      </w:r>
      <w:r w:rsidRPr="00235FCE">
        <w:rPr>
          <w:sz w:val="24"/>
          <w:szCs w:val="24"/>
        </w:rPr>
        <w:t xml:space="preserve"> Corinthians 2:6-16 says there is 2 Creations. 1</w:t>
      </w:r>
      <w:r w:rsidRPr="00235FCE">
        <w:rPr>
          <w:sz w:val="24"/>
          <w:szCs w:val="24"/>
          <w:vertAlign w:val="superscript"/>
        </w:rPr>
        <w:t>st</w:t>
      </w:r>
      <w:r w:rsidRPr="00235FCE">
        <w:rPr>
          <w:sz w:val="24"/>
          <w:szCs w:val="24"/>
        </w:rPr>
        <w:t>, the Spirit, Soul &amp; Body of Man knows Man by the weak Flesh in Romans 8:3. Second, the Spirit, Mind &amp; Body of God knows God the Trinity with Divine Flesh/Nature &amp; the weakness of God in 1</w:t>
      </w:r>
      <w:r w:rsidRPr="00235FCE">
        <w:rPr>
          <w:sz w:val="24"/>
          <w:szCs w:val="24"/>
          <w:vertAlign w:val="superscript"/>
        </w:rPr>
        <w:t>st</w:t>
      </w:r>
      <w:r w:rsidRPr="00235FCE">
        <w:rPr>
          <w:sz w:val="24"/>
          <w:szCs w:val="24"/>
        </w:rPr>
        <w:t xml:space="preserve"> John 3:9; 1</w:t>
      </w:r>
      <w:r w:rsidRPr="00235FCE">
        <w:rPr>
          <w:sz w:val="24"/>
          <w:szCs w:val="24"/>
          <w:vertAlign w:val="superscript"/>
        </w:rPr>
        <w:t>st</w:t>
      </w:r>
      <w:r w:rsidRPr="00235FC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E59E6" w:rsidRPr="00235FCE" w:rsidRDefault="004E59E6" w:rsidP="004E59E6">
      <w:pPr>
        <w:spacing w:line="480" w:lineRule="auto"/>
        <w:jc w:val="center"/>
        <w:rPr>
          <w:b/>
          <w:sz w:val="24"/>
          <w:szCs w:val="24"/>
        </w:rPr>
      </w:pPr>
      <w:r w:rsidRPr="00235FCE">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E59E6" w:rsidRPr="00235FCE" w:rsidRDefault="004E59E6" w:rsidP="004E59E6">
      <w:pPr>
        <w:spacing w:line="480" w:lineRule="auto"/>
        <w:jc w:val="center"/>
        <w:rPr>
          <w:b/>
          <w:sz w:val="24"/>
          <w:szCs w:val="24"/>
        </w:rPr>
      </w:pPr>
      <w:r w:rsidRPr="00235FCE">
        <w:rPr>
          <w:b/>
          <w:sz w:val="24"/>
          <w:szCs w:val="24"/>
        </w:rPr>
        <w:t>THE TOTAL OF 1,046 HEROES &amp; AUTHORITATIVE FIGURES [MALE &amp; FEMALE] IS 28,704,768,000,000,000 QUADRILLION IN THE HALL OF FAME</w:t>
      </w:r>
    </w:p>
    <w:p w:rsidR="004E59E6" w:rsidRPr="00235FCE" w:rsidRDefault="004E59E6" w:rsidP="004E59E6">
      <w:pPr>
        <w:spacing w:line="480" w:lineRule="auto"/>
        <w:jc w:val="center"/>
        <w:rPr>
          <w:b/>
          <w:sz w:val="24"/>
          <w:szCs w:val="24"/>
        </w:rPr>
      </w:pPr>
      <w:r w:rsidRPr="00235FCE">
        <w:rPr>
          <w:b/>
          <w:sz w:val="24"/>
          <w:szCs w:val="24"/>
        </w:rPr>
        <w:t>THE LORD ENOCH HOUSES IN THE 365 YEARS [1 YEAR EACH OF THE 1</w:t>
      </w:r>
      <w:r w:rsidRPr="00235FCE">
        <w:rPr>
          <w:b/>
          <w:sz w:val="24"/>
          <w:szCs w:val="24"/>
          <w:vertAlign w:val="superscript"/>
        </w:rPr>
        <w:t>ST</w:t>
      </w:r>
      <w:r w:rsidRPr="00235FCE">
        <w:rPr>
          <w:b/>
          <w:sz w:val="24"/>
          <w:szCs w:val="24"/>
        </w:rPr>
        <w:t xml:space="preserve"> 12 FRUITS OF THE HOLY GHOST], 7,176,192,000,000,000 QUADRILLION HEROES &amp; AUTHORITATIVE FIGURES ALONE</w:t>
      </w:r>
    </w:p>
    <w:p w:rsidR="004E59E6" w:rsidRPr="00235FCE" w:rsidRDefault="004E59E6" w:rsidP="004E59E6">
      <w:pPr>
        <w:spacing w:line="480" w:lineRule="auto"/>
        <w:jc w:val="center"/>
        <w:rPr>
          <w:b/>
          <w:sz w:val="24"/>
          <w:szCs w:val="24"/>
        </w:rPr>
      </w:pPr>
      <w:r w:rsidRPr="00235FCE">
        <w:rPr>
          <w:b/>
          <w:sz w:val="24"/>
          <w:szCs w:val="24"/>
        </w:rPr>
        <w:t>IN EACH 40 YEAR REIGN DOUBLE, IT CAN HOUSE 786,432,000,000,000 TRILLION HEROES &amp; AUTHORITATIVE FIGURES ALONE</w:t>
      </w:r>
    </w:p>
    <w:p w:rsidR="004E59E6" w:rsidRPr="00235FCE" w:rsidRDefault="004E59E6" w:rsidP="004E59E6">
      <w:pPr>
        <w:spacing w:line="480" w:lineRule="auto"/>
        <w:jc w:val="center"/>
        <w:rPr>
          <w:b/>
          <w:sz w:val="24"/>
          <w:szCs w:val="24"/>
        </w:rPr>
      </w:pPr>
      <w:r w:rsidRPr="00235FCE">
        <w:rPr>
          <w:b/>
          <w:sz w:val="24"/>
          <w:szCs w:val="24"/>
        </w:rPr>
        <w:t>THE FATHER STEPHEN’S RACE OF THE FAITHFUL WHICH CONCERNS THE SAINTLY CHRISTIAN LORDS &amp; SAINTLY CHRISTIAN LADIES IN A KINGDOM [10]</w:t>
      </w:r>
    </w:p>
    <w:p w:rsidR="004E59E6" w:rsidRPr="00235FCE" w:rsidRDefault="004E59E6" w:rsidP="004E59E6">
      <w:pPr>
        <w:spacing w:line="480" w:lineRule="auto"/>
        <w:jc w:val="center"/>
        <w:rPr>
          <w:b/>
          <w:sz w:val="24"/>
          <w:szCs w:val="24"/>
        </w:rPr>
      </w:pPr>
      <w:r w:rsidRPr="00235FCE">
        <w:rPr>
          <w:b/>
          <w:sz w:val="24"/>
          <w:szCs w:val="24"/>
        </w:rPr>
        <w:t>THE LIST OF AROUND 571 MALE HEROES &amp; AUTHORITATIVE FIGURES IN THE HALL OF FAME</w:t>
      </w:r>
    </w:p>
    <w:p w:rsidR="004E59E6" w:rsidRPr="00235FCE" w:rsidRDefault="004E59E6" w:rsidP="004E59E6">
      <w:pPr>
        <w:spacing w:line="480" w:lineRule="auto"/>
        <w:jc w:val="center"/>
        <w:rPr>
          <w:b/>
          <w:sz w:val="24"/>
          <w:szCs w:val="24"/>
        </w:rPr>
      </w:pPr>
      <w:r w:rsidRPr="00235FCE">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235FCE">
        <w:rPr>
          <w:b/>
          <w:sz w:val="24"/>
          <w:szCs w:val="24"/>
        </w:rPr>
        <w:lastRenderedPageBreak/>
        <w:t>PEOPLE SAVED AS MALE OR FEMALE) &amp; THE RACE OF THE CALLED (COUNCIL OF LORDS---24 PEOPLE SAVED AS MALE OR FEMALE)</w:t>
      </w:r>
    </w:p>
    <w:p w:rsidR="004E59E6" w:rsidRPr="00235FCE" w:rsidRDefault="004E59E6" w:rsidP="004E59E6">
      <w:pPr>
        <w:spacing w:line="480" w:lineRule="auto"/>
        <w:jc w:val="center"/>
        <w:rPr>
          <w:b/>
          <w:sz w:val="24"/>
          <w:szCs w:val="24"/>
        </w:rPr>
      </w:pPr>
      <w:r w:rsidRPr="00235FCE">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E59E6" w:rsidRPr="00235FCE" w:rsidRDefault="004E59E6" w:rsidP="004E59E6">
      <w:pPr>
        <w:spacing w:line="480" w:lineRule="auto"/>
        <w:jc w:val="center"/>
        <w:rPr>
          <w:b/>
          <w:sz w:val="24"/>
          <w:szCs w:val="24"/>
        </w:rPr>
      </w:pPr>
      <w:r w:rsidRPr="00235FCE">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E59E6" w:rsidRPr="00235FCE" w:rsidRDefault="004E59E6" w:rsidP="004E59E6">
      <w:pPr>
        <w:spacing w:line="480" w:lineRule="auto"/>
        <w:jc w:val="center"/>
        <w:rPr>
          <w:b/>
          <w:sz w:val="24"/>
          <w:szCs w:val="24"/>
        </w:rPr>
      </w:pPr>
      <w:r w:rsidRPr="00235FCE">
        <w:rPr>
          <w:b/>
          <w:sz w:val="24"/>
          <w:szCs w:val="24"/>
        </w:rPr>
        <w:t>THE LORD MELCHIZEDEK WITH THE RANK OF GENERAL FOR A TIME TO BE DETERMINED</w:t>
      </w:r>
    </w:p>
    <w:p w:rsidR="004E59E6" w:rsidRPr="00235FCE" w:rsidRDefault="004E59E6" w:rsidP="004E59E6">
      <w:pPr>
        <w:spacing w:line="480" w:lineRule="auto"/>
        <w:jc w:val="center"/>
        <w:rPr>
          <w:b/>
          <w:sz w:val="24"/>
          <w:szCs w:val="24"/>
        </w:rPr>
      </w:pPr>
      <w:r w:rsidRPr="00235FCE">
        <w:rPr>
          <w:b/>
          <w:sz w:val="24"/>
          <w:szCs w:val="24"/>
        </w:rPr>
        <w:t>The Lord Melchizedek’s Identity (ID)</w:t>
      </w:r>
    </w:p>
    <w:p w:rsidR="004E59E6" w:rsidRPr="00235FCE" w:rsidRDefault="004E59E6" w:rsidP="004E59E6">
      <w:pPr>
        <w:spacing w:line="480" w:lineRule="auto"/>
        <w:jc w:val="both"/>
        <w:rPr>
          <w:sz w:val="24"/>
          <w:szCs w:val="24"/>
        </w:rPr>
      </w:pPr>
      <w:r w:rsidRPr="00235FCE">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235FCE">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35FCE">
        <w:rPr>
          <w:sz w:val="24"/>
          <w:szCs w:val="24"/>
          <w:vertAlign w:val="superscript"/>
        </w:rPr>
        <w:t>st</w:t>
      </w:r>
      <w:r w:rsidRPr="00235FC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35FCE">
        <w:rPr>
          <w:sz w:val="24"/>
          <w:szCs w:val="24"/>
          <w:vertAlign w:val="superscript"/>
        </w:rPr>
        <w:t>st</w:t>
      </w:r>
      <w:r w:rsidRPr="00235FCE">
        <w:rPr>
          <w:sz w:val="24"/>
          <w:szCs w:val="24"/>
        </w:rPr>
        <w:t xml:space="preserve"> Chief of Police) of the Most High God [Ephesians 4:6]---Most Highest Father Stephen [2</w:t>
      </w:r>
      <w:r w:rsidRPr="00235FCE">
        <w:rPr>
          <w:sz w:val="24"/>
          <w:szCs w:val="24"/>
          <w:vertAlign w:val="superscript"/>
        </w:rPr>
        <w:t>nd</w:t>
      </w:r>
      <w:r w:rsidRPr="00235FC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E59E6" w:rsidRPr="00235FCE" w:rsidRDefault="004E59E6" w:rsidP="004E59E6">
      <w:pPr>
        <w:spacing w:line="480" w:lineRule="auto"/>
        <w:jc w:val="center"/>
        <w:rPr>
          <w:b/>
          <w:sz w:val="24"/>
          <w:szCs w:val="24"/>
        </w:rPr>
      </w:pPr>
      <w:r w:rsidRPr="00235FCE">
        <w:rPr>
          <w:b/>
          <w:sz w:val="24"/>
          <w:szCs w:val="24"/>
        </w:rPr>
        <w:t>The Problems of the Lord Melchizedek’s Earliest Roots being called the “Priest of God Most High”</w:t>
      </w:r>
    </w:p>
    <w:p w:rsidR="004E59E6" w:rsidRPr="00235FCE" w:rsidRDefault="004E59E6" w:rsidP="004E59E6">
      <w:pPr>
        <w:spacing w:line="480" w:lineRule="auto"/>
        <w:jc w:val="both"/>
        <w:rPr>
          <w:sz w:val="24"/>
          <w:szCs w:val="24"/>
        </w:rPr>
      </w:pPr>
      <w:r w:rsidRPr="00235FCE">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235FCE">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35FCE">
        <w:rPr>
          <w:sz w:val="24"/>
          <w:szCs w:val="24"/>
          <w:vertAlign w:val="superscript"/>
        </w:rPr>
        <w:t>th</w:t>
      </w:r>
      <w:r w:rsidRPr="00235FCE">
        <w:rPr>
          <w:sz w:val="24"/>
          <w:szCs w:val="24"/>
        </w:rPr>
        <w:t xml:space="preserve"> from the Lord Adam [lived 930 years &amp; died] &amp; the Lord Noah [lived 950 years &amp; died] is 10</w:t>
      </w:r>
      <w:r w:rsidRPr="00235FCE">
        <w:rPr>
          <w:sz w:val="24"/>
          <w:szCs w:val="24"/>
          <w:vertAlign w:val="superscript"/>
        </w:rPr>
        <w:t>th</w:t>
      </w:r>
      <w:r w:rsidRPr="00235FC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E59E6" w:rsidRPr="00235FCE" w:rsidRDefault="004E59E6" w:rsidP="004E59E6">
      <w:pPr>
        <w:spacing w:line="480" w:lineRule="auto"/>
        <w:jc w:val="both"/>
        <w:rPr>
          <w:sz w:val="24"/>
          <w:szCs w:val="24"/>
        </w:rPr>
      </w:pPr>
      <w:r w:rsidRPr="00235FC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235FCE">
        <w:rPr>
          <w:sz w:val="24"/>
          <w:szCs w:val="24"/>
        </w:rPr>
        <w:lastRenderedPageBreak/>
        <w:t xml:space="preserve">and His reputation must have been great and has made a long lasting impression on other Eternal Creatures through the Millions of Years. </w:t>
      </w:r>
    </w:p>
    <w:p w:rsidR="004E59E6" w:rsidRPr="00235FCE" w:rsidRDefault="004E59E6" w:rsidP="004E59E6">
      <w:pPr>
        <w:spacing w:line="480" w:lineRule="auto"/>
        <w:jc w:val="both"/>
        <w:rPr>
          <w:sz w:val="24"/>
          <w:szCs w:val="24"/>
        </w:rPr>
      </w:pPr>
      <w:r w:rsidRPr="00235FC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35FCE">
        <w:rPr>
          <w:sz w:val="24"/>
          <w:szCs w:val="24"/>
          <w:vertAlign w:val="superscript"/>
        </w:rPr>
        <w:t>nd</w:t>
      </w:r>
      <w:r w:rsidRPr="00235FCE">
        <w:rPr>
          <w:sz w:val="24"/>
          <w:szCs w:val="24"/>
        </w:rPr>
        <w:t xml:space="preserve"> Samuel 7:13, 16 &amp; 1</w:t>
      </w:r>
      <w:r w:rsidRPr="00235FCE">
        <w:rPr>
          <w:sz w:val="24"/>
          <w:szCs w:val="24"/>
          <w:vertAlign w:val="superscript"/>
        </w:rPr>
        <w:t>st</w:t>
      </w:r>
      <w:r w:rsidRPr="00235FCE">
        <w:rPr>
          <w:sz w:val="24"/>
          <w:szCs w:val="24"/>
        </w:rPr>
        <w:t xml:space="preserve"> Kings 1:37, 47. </w:t>
      </w:r>
    </w:p>
    <w:p w:rsidR="004E59E6" w:rsidRPr="00235FCE" w:rsidRDefault="004E59E6" w:rsidP="004E59E6">
      <w:pPr>
        <w:spacing w:line="480" w:lineRule="auto"/>
        <w:jc w:val="both"/>
        <w:rPr>
          <w:sz w:val="24"/>
          <w:szCs w:val="24"/>
        </w:rPr>
      </w:pPr>
      <w:r w:rsidRPr="00235FC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E59E6" w:rsidRPr="00235FCE" w:rsidRDefault="004E59E6" w:rsidP="004E59E6">
      <w:pPr>
        <w:spacing w:line="480" w:lineRule="auto"/>
        <w:jc w:val="both"/>
        <w:rPr>
          <w:sz w:val="24"/>
          <w:szCs w:val="24"/>
        </w:rPr>
      </w:pPr>
      <w:r w:rsidRPr="00235FC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35FCE">
        <w:rPr>
          <w:b/>
          <w:sz w:val="24"/>
          <w:szCs w:val="24"/>
        </w:rPr>
        <w:t>Indestructible Endless Life</w:t>
      </w:r>
      <w:r w:rsidRPr="00235FCE">
        <w:rPr>
          <w:sz w:val="24"/>
          <w:szCs w:val="24"/>
        </w:rPr>
        <w:t xml:space="preserve">” in Hebrews 7:15-16.     </w:t>
      </w:r>
    </w:p>
    <w:p w:rsidR="004E59E6" w:rsidRPr="00235FCE" w:rsidRDefault="004E59E6" w:rsidP="004E59E6">
      <w:pPr>
        <w:spacing w:line="480" w:lineRule="auto"/>
        <w:jc w:val="both"/>
        <w:rPr>
          <w:sz w:val="24"/>
          <w:szCs w:val="24"/>
        </w:rPr>
      </w:pPr>
      <w:r w:rsidRPr="00235FC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E59E6" w:rsidRPr="00235FCE" w:rsidRDefault="004E59E6" w:rsidP="004E59E6">
      <w:pPr>
        <w:spacing w:line="480" w:lineRule="auto"/>
        <w:jc w:val="center"/>
        <w:rPr>
          <w:b/>
          <w:sz w:val="24"/>
          <w:szCs w:val="24"/>
        </w:rPr>
      </w:pPr>
      <w:r w:rsidRPr="00235FCE">
        <w:rPr>
          <w:b/>
          <w:sz w:val="24"/>
          <w:szCs w:val="24"/>
        </w:rPr>
        <w:lastRenderedPageBreak/>
        <w:t>The 10% Tithe (Sacrifices, Offerings &amp; Spoils) to the Father Stephen by the Eternal General Order of the Lord Melchizedek</w:t>
      </w:r>
    </w:p>
    <w:p w:rsidR="004E59E6" w:rsidRPr="00235FCE" w:rsidRDefault="004E59E6" w:rsidP="004E59E6">
      <w:pPr>
        <w:spacing w:line="480" w:lineRule="auto"/>
        <w:jc w:val="both"/>
        <w:rPr>
          <w:sz w:val="24"/>
          <w:szCs w:val="24"/>
        </w:rPr>
      </w:pPr>
      <w:r w:rsidRPr="00235FC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E59E6" w:rsidRPr="00235FCE" w:rsidRDefault="004E59E6" w:rsidP="004E59E6">
      <w:pPr>
        <w:spacing w:line="480" w:lineRule="auto"/>
        <w:jc w:val="center"/>
        <w:rPr>
          <w:b/>
          <w:sz w:val="24"/>
          <w:szCs w:val="24"/>
        </w:rPr>
      </w:pPr>
      <w:r w:rsidRPr="00235FCE">
        <w:rPr>
          <w:b/>
          <w:sz w:val="24"/>
          <w:szCs w:val="24"/>
        </w:rPr>
        <w:t>The Office of the High Priest</w:t>
      </w:r>
    </w:p>
    <w:p w:rsidR="004E59E6" w:rsidRPr="00235FCE" w:rsidRDefault="004E59E6" w:rsidP="004E59E6">
      <w:pPr>
        <w:spacing w:line="480" w:lineRule="auto"/>
        <w:jc w:val="both"/>
        <w:rPr>
          <w:sz w:val="24"/>
          <w:szCs w:val="24"/>
        </w:rPr>
      </w:pPr>
      <w:r w:rsidRPr="00235FC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35FCE">
        <w:rPr>
          <w:sz w:val="24"/>
          <w:szCs w:val="24"/>
          <w:vertAlign w:val="superscript"/>
        </w:rPr>
        <w:t>st</w:t>
      </w:r>
      <w:r w:rsidRPr="00235FCE">
        <w:rPr>
          <w:sz w:val="24"/>
          <w:szCs w:val="24"/>
        </w:rPr>
        <w:t xml:space="preserve"> Peter 2:9. The “Kingdom of Priests” which is the true covenant between God &amp; Israel which were a holy people in Exodus 19:6. There were 3 orders in the Priesthood. They consisted of </w:t>
      </w:r>
      <w:r w:rsidRPr="00235FCE">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35FCE">
        <w:rPr>
          <w:sz w:val="24"/>
          <w:szCs w:val="24"/>
          <w:vertAlign w:val="superscript"/>
        </w:rPr>
        <w:t>st</w:t>
      </w:r>
      <w:r w:rsidRPr="00235FCE">
        <w:rPr>
          <w:sz w:val="24"/>
          <w:szCs w:val="24"/>
        </w:rPr>
        <w:t xml:space="preserve"> tabernacle &amp; then grew in the 1</w:t>
      </w:r>
      <w:r w:rsidRPr="00235FCE">
        <w:rPr>
          <w:sz w:val="24"/>
          <w:szCs w:val="24"/>
          <w:vertAlign w:val="superscript"/>
        </w:rPr>
        <w:t>st</w:t>
      </w:r>
      <w:r w:rsidRPr="00235FC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35FCE">
        <w:rPr>
          <w:b/>
          <w:sz w:val="24"/>
          <w:szCs w:val="24"/>
        </w:rPr>
        <w:t>The Lord Yahweh’s Healing and the Medical Herbal Antidotes of the Holy Bible</w:t>
      </w:r>
      <w:r w:rsidRPr="00235FCE">
        <w:rPr>
          <w:sz w:val="24"/>
          <w:szCs w:val="24"/>
        </w:rPr>
        <w:t>” and “</w:t>
      </w:r>
      <w:r w:rsidRPr="00235FCE">
        <w:rPr>
          <w:b/>
          <w:sz w:val="24"/>
          <w:szCs w:val="24"/>
        </w:rPr>
        <w:t>The Lord Yahweh’s Healing and the Biblical Diseases in the Holy Bible</w:t>
      </w:r>
      <w:r w:rsidRPr="00235FCE">
        <w:rPr>
          <w:sz w:val="24"/>
          <w:szCs w:val="24"/>
        </w:rPr>
        <w:t>” and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Yahweh’s Healing and the Biblical Smoking in the Holy Bible</w:t>
      </w:r>
      <w:r w:rsidRPr="00235FC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235FCE">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35FCE">
        <w:rPr>
          <w:sz w:val="24"/>
          <w:szCs w:val="24"/>
          <w:vertAlign w:val="superscript"/>
        </w:rPr>
        <w:t>st</w:t>
      </w:r>
      <w:r w:rsidRPr="00235FC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235FCE">
        <w:rPr>
          <w:sz w:val="24"/>
          <w:szCs w:val="24"/>
        </w:rPr>
        <w:lastRenderedPageBreak/>
        <w:t>Deuteronomy 33:8; 1</w:t>
      </w:r>
      <w:r w:rsidRPr="00235FCE">
        <w:rPr>
          <w:sz w:val="24"/>
          <w:szCs w:val="24"/>
          <w:vertAlign w:val="superscript"/>
        </w:rPr>
        <w:t>st</w:t>
      </w:r>
      <w:r w:rsidRPr="00235FCE">
        <w:rPr>
          <w:sz w:val="24"/>
          <w:szCs w:val="24"/>
        </w:rPr>
        <w:t xml:space="preserve"> Samuel 26:8; Ezra 2:63; Nehemiah 7:65 &amp; Sirach 45:10. No One can call the Lord Stephen the Father, except by His Own Holy Ghost &amp; His Own Truth in John 4:21-24.  </w:t>
      </w:r>
    </w:p>
    <w:p w:rsidR="004E59E6" w:rsidRPr="00235FCE" w:rsidRDefault="004E59E6" w:rsidP="004E59E6">
      <w:pPr>
        <w:spacing w:line="480" w:lineRule="auto"/>
        <w:jc w:val="center"/>
        <w:rPr>
          <w:b/>
          <w:sz w:val="24"/>
          <w:szCs w:val="24"/>
        </w:rPr>
      </w:pPr>
      <w:r w:rsidRPr="00235FCE">
        <w:rPr>
          <w:b/>
          <w:sz w:val="24"/>
          <w:szCs w:val="24"/>
        </w:rPr>
        <w:t>The 7 Complete General Orders of the Lord Melchizedek for All Creation</w:t>
      </w:r>
    </w:p>
    <w:p w:rsidR="004E59E6" w:rsidRPr="00235FCE" w:rsidRDefault="004E59E6" w:rsidP="004E59E6">
      <w:pPr>
        <w:spacing w:line="480" w:lineRule="auto"/>
        <w:jc w:val="both"/>
        <w:rPr>
          <w:sz w:val="24"/>
          <w:szCs w:val="24"/>
        </w:rPr>
      </w:pPr>
      <w:r w:rsidRPr="00235FC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E59E6" w:rsidRPr="00235FCE" w:rsidRDefault="004E59E6" w:rsidP="004E59E6">
      <w:pPr>
        <w:jc w:val="center"/>
        <w:rPr>
          <w:rFonts w:cstheme="minorHAnsi"/>
          <w:b/>
          <w:sz w:val="24"/>
          <w:szCs w:val="24"/>
        </w:rPr>
      </w:pPr>
      <w:r w:rsidRPr="00235FCE">
        <w:rPr>
          <w:rFonts w:cstheme="minorHAnsi"/>
          <w:b/>
          <w:sz w:val="24"/>
          <w:szCs w:val="24"/>
        </w:rPr>
        <w:t>The Worldly Law Armed Forces: The 30 Orders of the Lord Melchizedek (Giants)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235FCE">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E59E6" w:rsidRPr="00235FCE" w:rsidRDefault="004E59E6" w:rsidP="004E59E6">
      <w:pPr>
        <w:jc w:val="center"/>
        <w:rPr>
          <w:rFonts w:cstheme="minorHAnsi"/>
          <w:b/>
          <w:sz w:val="24"/>
          <w:szCs w:val="24"/>
        </w:rPr>
      </w:pPr>
      <w:r w:rsidRPr="00235FCE">
        <w:rPr>
          <w:rFonts w:cstheme="minorHAnsi"/>
          <w:b/>
          <w:sz w:val="24"/>
          <w:szCs w:val="24"/>
        </w:rPr>
        <w:t>The Military Law Armed Forces: The 30 Orders of the Lord Melchizedek by Elohim (Dragon Hosts, Camps &amp; Armies)</w:t>
      </w:r>
    </w:p>
    <w:p w:rsidR="004E59E6" w:rsidRPr="00235FCE" w:rsidRDefault="004E59E6" w:rsidP="004E59E6">
      <w:pPr>
        <w:jc w:val="center"/>
        <w:rPr>
          <w:rFonts w:cstheme="minorHAnsi"/>
          <w:b/>
          <w:sz w:val="24"/>
          <w:szCs w:val="24"/>
        </w:rPr>
      </w:pPr>
      <w:r w:rsidRPr="00235FCE">
        <w:rPr>
          <w:rFonts w:cstheme="minorHAnsi"/>
          <w:b/>
          <w:sz w:val="24"/>
          <w:szCs w:val="24"/>
        </w:rPr>
        <w:t>The Ministry of the Heavenly Soldiers (Dignitaries) with the 5 House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Governors (Presidents) with the 7 City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Guardians (Protectors) with the 10 Kingdom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Ministry of the Heavenly Crown with the 2 Foundational Orders: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rPr>
          <w:rFonts w:cstheme="minorHAnsi"/>
          <w:sz w:val="24"/>
          <w:szCs w:val="24"/>
        </w:rPr>
      </w:pPr>
      <w:r w:rsidRPr="00235FCE">
        <w:rPr>
          <w:rFonts w:cstheme="minorHAnsi"/>
          <w:sz w:val="24"/>
          <w:szCs w:val="24"/>
        </w:rPr>
        <w:t>The Dragons called Chubby Ones &amp; The Dragons called Cherubim’s.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6 Supreme Dragon Lordship Commands of the Lord Elohim in the 1 Rock Order:</w:t>
      </w:r>
    </w:p>
    <w:p w:rsidR="004E59E6" w:rsidRPr="00235FCE" w:rsidRDefault="004E59E6" w:rsidP="004E59E6">
      <w:pPr>
        <w:spacing w:after="0" w:line="240" w:lineRule="auto"/>
        <w:jc w:val="both"/>
        <w:rPr>
          <w:rFonts w:cstheme="minorHAnsi"/>
          <w:sz w:val="24"/>
          <w:szCs w:val="24"/>
        </w:rPr>
      </w:pPr>
      <w:r w:rsidRPr="00235FCE">
        <w:rPr>
          <w:rFonts w:cstheme="minorHAnsi"/>
          <w:sz w:val="24"/>
          <w:szCs w:val="24"/>
        </w:rPr>
        <w:t xml:space="preserve"> </w:t>
      </w:r>
    </w:p>
    <w:p w:rsidR="004E59E6" w:rsidRPr="00235FCE" w:rsidRDefault="004E59E6" w:rsidP="004E59E6">
      <w:pPr>
        <w:spacing w:after="0" w:line="480" w:lineRule="auto"/>
        <w:jc w:val="both"/>
        <w:rPr>
          <w:rFonts w:cstheme="minorHAnsi"/>
          <w:sz w:val="24"/>
          <w:szCs w:val="24"/>
        </w:rPr>
      </w:pPr>
      <w:r w:rsidRPr="00235FC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E59E6" w:rsidRPr="00235FCE" w:rsidRDefault="004E59E6" w:rsidP="004E59E6">
      <w:pPr>
        <w:spacing w:after="0" w:line="480" w:lineRule="auto"/>
        <w:jc w:val="center"/>
        <w:rPr>
          <w:rFonts w:cstheme="minorHAnsi"/>
          <w:b/>
          <w:sz w:val="24"/>
          <w:szCs w:val="24"/>
        </w:rPr>
      </w:pPr>
      <w:r w:rsidRPr="00235FCE">
        <w:rPr>
          <w:rFonts w:cstheme="minorHAnsi"/>
          <w:b/>
          <w:sz w:val="24"/>
          <w:szCs w:val="24"/>
        </w:rPr>
        <w:t xml:space="preserve">The Law Enforcement Armed Forces: The 30 Orders of the Lord Melchizedek by EL (Law) </w:t>
      </w:r>
    </w:p>
    <w:p w:rsidR="004E59E6" w:rsidRPr="00235FCE" w:rsidRDefault="004E59E6" w:rsidP="004E59E6">
      <w:pPr>
        <w:spacing w:after="0" w:line="480" w:lineRule="auto"/>
        <w:jc w:val="both"/>
        <w:rPr>
          <w:sz w:val="24"/>
          <w:szCs w:val="24"/>
        </w:rPr>
      </w:pPr>
      <w:r w:rsidRPr="00235FC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35FCE">
        <w:rPr>
          <w:rFonts w:cstheme="minorHAnsi"/>
          <w:sz w:val="24"/>
          <w:szCs w:val="24"/>
          <w:vertAlign w:val="superscript"/>
        </w:rPr>
        <w:t>nd</w:t>
      </w:r>
      <w:r w:rsidRPr="00235FCE">
        <w:rPr>
          <w:rFonts w:cstheme="minorHAnsi"/>
          <w:sz w:val="24"/>
          <w:szCs w:val="24"/>
        </w:rPr>
        <w:t xml:space="preserve"> Greatest Command, The Law called the 1</w:t>
      </w:r>
      <w:r w:rsidRPr="00235FCE">
        <w:rPr>
          <w:rFonts w:cstheme="minorHAnsi"/>
          <w:sz w:val="24"/>
          <w:szCs w:val="24"/>
          <w:vertAlign w:val="superscript"/>
        </w:rPr>
        <w:t>st</w:t>
      </w:r>
      <w:r w:rsidRPr="00235FCE">
        <w:rPr>
          <w:rFonts w:cstheme="minorHAnsi"/>
          <w:sz w:val="24"/>
          <w:szCs w:val="24"/>
        </w:rPr>
        <w:t xml:space="preserve"> Greatest Command, The Law called the Order of Aaron in Jewish Law of God  in 2 or 3 witnesses, The </w:t>
      </w:r>
      <w:r w:rsidRPr="00235FCE">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E59E6" w:rsidRPr="00235FCE" w:rsidRDefault="004E59E6" w:rsidP="004E59E6">
      <w:pPr>
        <w:spacing w:line="480" w:lineRule="auto"/>
        <w:jc w:val="center"/>
        <w:rPr>
          <w:b/>
          <w:sz w:val="24"/>
          <w:szCs w:val="24"/>
        </w:rPr>
      </w:pPr>
      <w:r w:rsidRPr="00235FCE">
        <w:rPr>
          <w:b/>
          <w:sz w:val="24"/>
          <w:szCs w:val="24"/>
        </w:rPr>
        <w:t>The Eternal General Order of the Lord Melchizedek</w:t>
      </w:r>
    </w:p>
    <w:p w:rsidR="004E59E6" w:rsidRPr="00235FCE" w:rsidRDefault="004E59E6" w:rsidP="004E59E6">
      <w:pPr>
        <w:spacing w:line="480" w:lineRule="auto"/>
        <w:jc w:val="both"/>
        <w:rPr>
          <w:sz w:val="24"/>
          <w:szCs w:val="24"/>
        </w:rPr>
      </w:pPr>
      <w:r w:rsidRPr="00235FC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235FCE">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235FCE">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235FCE">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235FCE">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235FCE">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235FCE">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E59E6" w:rsidRPr="00235FCE" w:rsidRDefault="004E59E6" w:rsidP="004E59E6">
      <w:pPr>
        <w:spacing w:line="480" w:lineRule="auto"/>
        <w:jc w:val="both"/>
        <w:rPr>
          <w:sz w:val="24"/>
          <w:szCs w:val="24"/>
        </w:rPr>
      </w:pPr>
      <w:r w:rsidRPr="00235FCE">
        <w:rPr>
          <w:sz w:val="24"/>
          <w:szCs w:val="24"/>
        </w:rPr>
        <w:t>The Lord Melchizedek’s Eternal General Order concerns every Eternal Creature who has died within the 1</w:t>
      </w:r>
      <w:r w:rsidRPr="00235FCE">
        <w:rPr>
          <w:sz w:val="24"/>
          <w:szCs w:val="24"/>
          <w:vertAlign w:val="superscript"/>
        </w:rPr>
        <w:t>st</w:t>
      </w:r>
      <w:r w:rsidRPr="00235FC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35FCE">
        <w:rPr>
          <w:sz w:val="24"/>
          <w:szCs w:val="24"/>
          <w:vertAlign w:val="superscript"/>
        </w:rPr>
        <w:t>st</w:t>
      </w:r>
      <w:r w:rsidRPr="00235FCE">
        <w:rPr>
          <w:sz w:val="24"/>
          <w:szCs w:val="24"/>
        </w:rPr>
        <w:t xml:space="preserve"> forty years is in Hebrews 11:5 concerning the Lord Enoch that will never die or experience death. This is because the Lord Enoch initially always pleased the Father Stephen in the 1</w:t>
      </w:r>
      <w:r w:rsidRPr="00235FCE">
        <w:rPr>
          <w:sz w:val="24"/>
          <w:szCs w:val="24"/>
          <w:vertAlign w:val="superscript"/>
        </w:rPr>
        <w:t>st</w:t>
      </w:r>
      <w:r w:rsidRPr="00235FCE">
        <w:rPr>
          <w:sz w:val="24"/>
          <w:szCs w:val="24"/>
        </w:rPr>
        <w:t xml:space="preserve"> 65 years [the fulfillment of the Lord James’ life &amp; stoning from 2BC-63AD] in His Single Realm in Genesis 5:21 and the Lord Enoch in Adam’s family line [the Lord Enoch is the 7</w:t>
      </w:r>
      <w:r w:rsidRPr="00235FCE">
        <w:rPr>
          <w:sz w:val="24"/>
          <w:szCs w:val="24"/>
          <w:vertAlign w:val="superscript"/>
        </w:rPr>
        <w:t>th</w:t>
      </w:r>
      <w:r w:rsidRPr="00235FC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235FCE">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E59E6" w:rsidRPr="00235FCE" w:rsidRDefault="004E59E6" w:rsidP="004E59E6">
      <w:pPr>
        <w:spacing w:line="480" w:lineRule="auto"/>
        <w:jc w:val="both"/>
        <w:rPr>
          <w:sz w:val="24"/>
          <w:szCs w:val="24"/>
        </w:rPr>
      </w:pPr>
      <w:r w:rsidRPr="00235FC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E59E6" w:rsidRPr="00235FCE" w:rsidRDefault="004E59E6" w:rsidP="004E59E6">
      <w:pPr>
        <w:spacing w:line="480" w:lineRule="auto"/>
        <w:jc w:val="center"/>
        <w:rPr>
          <w:b/>
          <w:sz w:val="24"/>
          <w:szCs w:val="24"/>
        </w:rPr>
      </w:pPr>
      <w:r w:rsidRPr="00235FCE">
        <w:rPr>
          <w:b/>
          <w:sz w:val="24"/>
          <w:szCs w:val="24"/>
        </w:rPr>
        <w:t>THE LOWER RANKING HEROES AS HIGHER GENERALS UNDER THE MOST HIGHEST GENERALS</w:t>
      </w:r>
    </w:p>
    <w:p w:rsidR="004E59E6" w:rsidRPr="00235FCE" w:rsidRDefault="004E59E6" w:rsidP="004E59E6">
      <w:pPr>
        <w:spacing w:line="480" w:lineRule="auto"/>
        <w:jc w:val="center"/>
        <w:rPr>
          <w:b/>
          <w:sz w:val="24"/>
          <w:szCs w:val="24"/>
        </w:rPr>
      </w:pPr>
      <w:r w:rsidRPr="00235FCE">
        <w:rPr>
          <w:b/>
          <w:sz w:val="24"/>
          <w:szCs w:val="24"/>
        </w:rPr>
        <w:lastRenderedPageBreak/>
        <w:t>THE LORD JOB (THE LORD JOB’S LADY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Job’s name means “</w:t>
      </w:r>
      <w:r w:rsidRPr="00235FCE">
        <w:rPr>
          <w:b/>
          <w:sz w:val="24"/>
          <w:szCs w:val="24"/>
        </w:rPr>
        <w:t>Business</w:t>
      </w:r>
      <w:r w:rsidRPr="00235FCE">
        <w:rPr>
          <w:sz w:val="24"/>
          <w:szCs w:val="24"/>
        </w:rPr>
        <w:t>” or “</w:t>
      </w:r>
      <w:r w:rsidRPr="00235FCE">
        <w:rPr>
          <w:b/>
          <w:sz w:val="24"/>
          <w:szCs w:val="24"/>
        </w:rPr>
        <w:t>Work</w:t>
      </w:r>
      <w:r w:rsidRPr="00235FCE">
        <w:rPr>
          <w:sz w:val="24"/>
          <w:szCs w:val="24"/>
        </w:rPr>
        <w:t>.” The Scripture references of the Lord Job is in the Book of Job; Ezekiel 14:14-20 &amp; James 5:11.  There is no variations for the name Job. This refers to Job being named on the first six days, and He fell on the 7</w:t>
      </w:r>
      <w:r w:rsidRPr="00235FCE">
        <w:rPr>
          <w:sz w:val="24"/>
          <w:szCs w:val="24"/>
          <w:vertAlign w:val="superscript"/>
        </w:rPr>
        <w:t>th</w:t>
      </w:r>
      <w:r w:rsidRPr="00235FCE">
        <w:rPr>
          <w:sz w:val="24"/>
          <w:szCs w:val="24"/>
        </w:rPr>
        <w:t xml:space="preserve"> day because of ignorance &amp; His family was killed and then renamed on the 8</w:t>
      </w:r>
      <w:r w:rsidRPr="00235FCE">
        <w:rPr>
          <w:sz w:val="24"/>
          <w:szCs w:val="24"/>
          <w:vertAlign w:val="superscript"/>
        </w:rPr>
        <w:t>th</w:t>
      </w:r>
      <w:r w:rsidRPr="00235FCE">
        <w:rPr>
          <w:sz w:val="24"/>
          <w:szCs w:val="24"/>
        </w:rPr>
        <w:t xml:space="preserve"> day and received another name &amp; family.   </w:t>
      </w:r>
    </w:p>
    <w:p w:rsidR="004E59E6" w:rsidRPr="00235FCE" w:rsidRDefault="004E59E6" w:rsidP="004E59E6">
      <w:pPr>
        <w:spacing w:line="480" w:lineRule="auto"/>
        <w:jc w:val="both"/>
        <w:rPr>
          <w:sz w:val="24"/>
          <w:szCs w:val="24"/>
        </w:rPr>
      </w:pPr>
      <w:r w:rsidRPr="00235FC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E59E6" w:rsidRPr="00235FCE" w:rsidRDefault="004E59E6" w:rsidP="004E59E6">
      <w:pPr>
        <w:spacing w:line="480" w:lineRule="auto"/>
        <w:jc w:val="both"/>
        <w:rPr>
          <w:sz w:val="24"/>
          <w:szCs w:val="24"/>
        </w:rPr>
      </w:pPr>
      <w:r w:rsidRPr="00235FC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E59E6" w:rsidRPr="00235FCE" w:rsidRDefault="004E59E6" w:rsidP="004E59E6">
      <w:pPr>
        <w:spacing w:line="480" w:lineRule="auto"/>
        <w:jc w:val="both"/>
        <w:rPr>
          <w:sz w:val="24"/>
          <w:szCs w:val="24"/>
        </w:rPr>
      </w:pPr>
      <w:r w:rsidRPr="00235FC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E59E6" w:rsidRPr="00235FCE" w:rsidRDefault="004E59E6" w:rsidP="004E59E6">
      <w:pPr>
        <w:spacing w:line="480" w:lineRule="auto"/>
        <w:jc w:val="both"/>
        <w:rPr>
          <w:sz w:val="24"/>
          <w:szCs w:val="24"/>
        </w:rPr>
      </w:pPr>
      <w:r w:rsidRPr="00235FC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E59E6" w:rsidRPr="00235FCE" w:rsidRDefault="004E59E6" w:rsidP="004E59E6">
      <w:pPr>
        <w:spacing w:line="480" w:lineRule="auto"/>
        <w:jc w:val="both"/>
        <w:rPr>
          <w:sz w:val="24"/>
          <w:szCs w:val="24"/>
        </w:rPr>
      </w:pPr>
      <w:r w:rsidRPr="00235FC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E59E6" w:rsidRPr="00235FCE" w:rsidRDefault="004E59E6" w:rsidP="004E59E6">
      <w:pPr>
        <w:spacing w:line="480" w:lineRule="auto"/>
        <w:jc w:val="both"/>
        <w:rPr>
          <w:sz w:val="24"/>
          <w:szCs w:val="24"/>
        </w:rPr>
      </w:pPr>
      <w:r w:rsidRPr="00235FC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235FCE">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E59E6" w:rsidRPr="00235FCE" w:rsidRDefault="004E59E6" w:rsidP="004E59E6">
      <w:pPr>
        <w:spacing w:line="480" w:lineRule="auto"/>
        <w:jc w:val="both"/>
        <w:rPr>
          <w:sz w:val="24"/>
          <w:szCs w:val="24"/>
        </w:rPr>
      </w:pPr>
      <w:r w:rsidRPr="00235FC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E59E6" w:rsidRPr="00235FCE" w:rsidRDefault="004E59E6" w:rsidP="004E59E6">
      <w:pPr>
        <w:spacing w:line="480" w:lineRule="auto"/>
        <w:jc w:val="both"/>
        <w:rPr>
          <w:sz w:val="24"/>
          <w:szCs w:val="24"/>
        </w:rPr>
      </w:pPr>
      <w:r w:rsidRPr="00235FC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35FCE">
        <w:rPr>
          <w:sz w:val="24"/>
          <w:szCs w:val="24"/>
          <w:vertAlign w:val="superscript"/>
        </w:rPr>
        <w:t>st</w:t>
      </w:r>
      <w:r w:rsidRPr="00235FCE">
        <w:rPr>
          <w:sz w:val="24"/>
          <w:szCs w:val="24"/>
        </w:rPr>
        <w:t xml:space="preserve"> Peter 1:7. The Lord Job remind Us that the Father Stephen has multiplied blessings in store for Us is in James 5:7-11.</w:t>
      </w:r>
    </w:p>
    <w:p w:rsidR="004E59E6" w:rsidRPr="00235FCE" w:rsidRDefault="004E59E6" w:rsidP="004E59E6">
      <w:pPr>
        <w:spacing w:line="480" w:lineRule="auto"/>
        <w:jc w:val="center"/>
        <w:rPr>
          <w:b/>
          <w:sz w:val="24"/>
          <w:szCs w:val="24"/>
        </w:rPr>
      </w:pPr>
      <w:r w:rsidRPr="00235FCE">
        <w:rPr>
          <w:b/>
          <w:sz w:val="24"/>
          <w:szCs w:val="24"/>
        </w:rPr>
        <w:t>THE LORD LUCIFER (THE LORD LUCIFER’S LADY OF KINGDOMS) WITH THE RANK OF GENERAL OR HIGHER FOR 40 YEARS</w:t>
      </w:r>
    </w:p>
    <w:p w:rsidR="004E59E6" w:rsidRPr="00235FCE" w:rsidRDefault="004E59E6" w:rsidP="004E59E6">
      <w:pPr>
        <w:spacing w:line="480" w:lineRule="auto"/>
        <w:jc w:val="center"/>
        <w:rPr>
          <w:b/>
          <w:sz w:val="24"/>
          <w:szCs w:val="24"/>
        </w:rPr>
      </w:pPr>
      <w:r w:rsidRPr="00235FCE">
        <w:rPr>
          <w:b/>
          <w:sz w:val="24"/>
          <w:szCs w:val="24"/>
        </w:rPr>
        <w:t>THE LOWER RANKING HEROES AS HIGHEST GENERALS UNDER THE HIGHER GENERALS</w:t>
      </w:r>
    </w:p>
    <w:p w:rsidR="004E59E6" w:rsidRPr="00235FCE" w:rsidRDefault="004E59E6" w:rsidP="004E59E6">
      <w:pPr>
        <w:spacing w:line="480" w:lineRule="auto"/>
        <w:rPr>
          <w:sz w:val="24"/>
          <w:szCs w:val="24"/>
        </w:rPr>
      </w:pPr>
      <w:r w:rsidRPr="00235FCE">
        <w:rPr>
          <w:sz w:val="24"/>
          <w:szCs w:val="24"/>
        </w:rPr>
        <w:lastRenderedPageBreak/>
        <w:t>Who was Lucifer?</w:t>
      </w:r>
    </w:p>
    <w:p w:rsidR="004E59E6" w:rsidRPr="00235FCE" w:rsidRDefault="004E59E6" w:rsidP="004E59E6">
      <w:pPr>
        <w:spacing w:line="480" w:lineRule="auto"/>
        <w:jc w:val="both"/>
        <w:rPr>
          <w:sz w:val="24"/>
          <w:szCs w:val="24"/>
        </w:rPr>
      </w:pPr>
      <w:r w:rsidRPr="00235FCE">
        <w:rPr>
          <w:sz w:val="24"/>
          <w:szCs w:val="24"/>
        </w:rPr>
        <w:t>The Lord Lucifer’s name means “</w:t>
      </w:r>
      <w:r w:rsidRPr="00235FCE">
        <w:rPr>
          <w:b/>
          <w:sz w:val="24"/>
          <w:szCs w:val="24"/>
        </w:rPr>
        <w:t>Light-Bearer, Daystar, Shining One or Morning Star</w:t>
      </w:r>
      <w:r w:rsidRPr="00235FCE">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35FCE">
        <w:rPr>
          <w:sz w:val="24"/>
          <w:szCs w:val="24"/>
          <w:vertAlign w:val="superscript"/>
        </w:rPr>
        <w:t>st</w:t>
      </w:r>
      <w:r w:rsidRPr="00235FCE">
        <w:rPr>
          <w:sz w:val="24"/>
          <w:szCs w:val="24"/>
        </w:rPr>
        <w:t xml:space="preserve"> day to the 6</w:t>
      </w:r>
      <w:r w:rsidRPr="00235FCE">
        <w:rPr>
          <w:sz w:val="24"/>
          <w:szCs w:val="24"/>
          <w:vertAlign w:val="superscript"/>
        </w:rPr>
        <w:t>th</w:t>
      </w:r>
      <w:r w:rsidRPr="00235FCE">
        <w:rPr>
          <w:sz w:val="24"/>
          <w:szCs w:val="24"/>
        </w:rPr>
        <w:t xml:space="preserve"> day with the fullness of wisdom &amp; perfect in beauty of the LORD, then on the 7</w:t>
      </w:r>
      <w:r w:rsidRPr="00235FCE">
        <w:rPr>
          <w:sz w:val="24"/>
          <w:szCs w:val="24"/>
          <w:vertAlign w:val="superscript"/>
        </w:rPr>
        <w:t>th</w:t>
      </w:r>
      <w:r w:rsidRPr="00235FC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rPr>
          <w:sz w:val="24"/>
          <w:szCs w:val="24"/>
        </w:rPr>
      </w:pPr>
      <w:r w:rsidRPr="00235FCE">
        <w:rPr>
          <w:sz w:val="24"/>
          <w:szCs w:val="24"/>
        </w:rPr>
        <w:t>Lucifer’s Life</w:t>
      </w:r>
    </w:p>
    <w:p w:rsidR="004E59E6" w:rsidRPr="00235FCE" w:rsidRDefault="004E59E6" w:rsidP="004E59E6">
      <w:pPr>
        <w:spacing w:line="480" w:lineRule="auto"/>
        <w:jc w:val="both"/>
        <w:rPr>
          <w:sz w:val="24"/>
          <w:szCs w:val="24"/>
        </w:rPr>
      </w:pPr>
      <w:r w:rsidRPr="00235FCE">
        <w:rPr>
          <w:sz w:val="24"/>
          <w:szCs w:val="24"/>
        </w:rPr>
        <w:t>Lucifer lived in the mountain of God where his life as a Cherub began in the 1</w:t>
      </w:r>
      <w:r w:rsidRPr="00235FCE">
        <w:rPr>
          <w:sz w:val="24"/>
          <w:szCs w:val="24"/>
          <w:vertAlign w:val="superscript"/>
        </w:rPr>
        <w:t>st</w:t>
      </w:r>
      <w:r w:rsidRPr="00235FCE">
        <w:rPr>
          <w:sz w:val="24"/>
          <w:szCs w:val="24"/>
        </w:rPr>
        <w:t xml:space="preserve"> day to the 6</w:t>
      </w:r>
      <w:r w:rsidRPr="00235FCE">
        <w:rPr>
          <w:sz w:val="24"/>
          <w:szCs w:val="24"/>
          <w:vertAlign w:val="superscript"/>
        </w:rPr>
        <w:t>th</w:t>
      </w:r>
      <w:r w:rsidRPr="00235FCE">
        <w:rPr>
          <w:sz w:val="24"/>
          <w:szCs w:val="24"/>
        </w:rPr>
        <w:t xml:space="preserve"> day of creation. Lucifer’s body was a celestial body that concerned a heavenly nature in 1</w:t>
      </w:r>
      <w:r w:rsidRPr="00235FCE">
        <w:rPr>
          <w:sz w:val="24"/>
          <w:szCs w:val="24"/>
          <w:vertAlign w:val="superscript"/>
        </w:rPr>
        <w:t>st</w:t>
      </w:r>
      <w:r w:rsidRPr="00235FCE">
        <w:rPr>
          <w:sz w:val="24"/>
          <w:szCs w:val="24"/>
        </w:rPr>
        <w:t xml:space="preserve"> Corinthians 15:40. Lucifer’s Birth into existence was in the 1</w:t>
      </w:r>
      <w:r w:rsidRPr="00235FCE">
        <w:rPr>
          <w:sz w:val="24"/>
          <w:szCs w:val="24"/>
          <w:vertAlign w:val="superscript"/>
        </w:rPr>
        <w:t>st</w:t>
      </w:r>
      <w:r w:rsidRPr="00235FC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235FCE">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E59E6" w:rsidRPr="00235FCE" w:rsidRDefault="004E59E6" w:rsidP="004E59E6">
      <w:pPr>
        <w:spacing w:line="480" w:lineRule="auto"/>
        <w:rPr>
          <w:sz w:val="24"/>
          <w:szCs w:val="24"/>
        </w:rPr>
      </w:pPr>
      <w:r w:rsidRPr="00235FCE">
        <w:rPr>
          <w:sz w:val="24"/>
          <w:szCs w:val="24"/>
        </w:rPr>
        <w:t>Lucifer’s Roles</w:t>
      </w:r>
    </w:p>
    <w:p w:rsidR="004E59E6" w:rsidRPr="00235FCE" w:rsidRDefault="004E59E6" w:rsidP="004E59E6">
      <w:pPr>
        <w:spacing w:line="480" w:lineRule="auto"/>
        <w:jc w:val="both"/>
        <w:rPr>
          <w:sz w:val="24"/>
          <w:szCs w:val="24"/>
        </w:rPr>
      </w:pPr>
      <w:r w:rsidRPr="00235FCE">
        <w:rPr>
          <w:sz w:val="24"/>
          <w:szCs w:val="24"/>
        </w:rPr>
        <w:t xml:space="preserve">Lucifer’s roles as protector or a towering cherub is interesting. In Heaven, Lucifer was the highest of God’s Angels (Lords) who guarded God’s throne. In Revelation 4:1-11, the throne is </w:t>
      </w:r>
      <w:r w:rsidRPr="00235FCE">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E59E6" w:rsidRPr="00235FCE" w:rsidRDefault="004E59E6" w:rsidP="004E59E6">
      <w:pPr>
        <w:spacing w:line="480" w:lineRule="auto"/>
        <w:jc w:val="both"/>
        <w:rPr>
          <w:sz w:val="24"/>
          <w:szCs w:val="24"/>
        </w:rPr>
      </w:pPr>
      <w:r w:rsidRPr="00235FC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E59E6" w:rsidRPr="00235FCE" w:rsidRDefault="004E59E6" w:rsidP="004E59E6">
      <w:pPr>
        <w:spacing w:line="480" w:lineRule="auto"/>
        <w:jc w:val="both"/>
        <w:rPr>
          <w:sz w:val="24"/>
          <w:szCs w:val="24"/>
        </w:rPr>
      </w:pPr>
      <w:r w:rsidRPr="00235FCE">
        <w:rPr>
          <w:sz w:val="24"/>
          <w:szCs w:val="24"/>
        </w:rPr>
        <w:t>Lucifer’s Relationships</w:t>
      </w:r>
    </w:p>
    <w:p w:rsidR="004E59E6" w:rsidRPr="00235FCE" w:rsidRDefault="004E59E6" w:rsidP="004E59E6">
      <w:pPr>
        <w:spacing w:line="480" w:lineRule="auto"/>
        <w:jc w:val="both"/>
        <w:rPr>
          <w:sz w:val="24"/>
          <w:szCs w:val="24"/>
        </w:rPr>
      </w:pPr>
      <w:r w:rsidRPr="00235FCE">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E59E6" w:rsidRPr="00235FCE" w:rsidRDefault="004E59E6" w:rsidP="004E59E6">
      <w:pPr>
        <w:spacing w:line="480" w:lineRule="auto"/>
        <w:jc w:val="both"/>
        <w:rPr>
          <w:sz w:val="24"/>
          <w:szCs w:val="24"/>
        </w:rPr>
      </w:pPr>
      <w:r w:rsidRPr="00235FC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35FCE">
        <w:rPr>
          <w:sz w:val="24"/>
          <w:szCs w:val="24"/>
          <w:vertAlign w:val="superscript"/>
        </w:rPr>
        <w:t>nd</w:t>
      </w:r>
      <w:r w:rsidRPr="00235FCE">
        <w:rPr>
          <w:sz w:val="24"/>
          <w:szCs w:val="24"/>
        </w:rPr>
        <w:t xml:space="preserve"> Peter1:4; Roman 1:20 &amp; Colossians 2:9-10. God knows that </w:t>
      </w:r>
      <w:r w:rsidRPr="00235FCE">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E59E6" w:rsidRPr="00235FCE" w:rsidRDefault="004E59E6" w:rsidP="004E59E6">
      <w:pPr>
        <w:spacing w:line="480" w:lineRule="auto"/>
        <w:rPr>
          <w:sz w:val="24"/>
          <w:szCs w:val="24"/>
        </w:rPr>
      </w:pPr>
      <w:r w:rsidRPr="00235FCE">
        <w:rPr>
          <w:sz w:val="24"/>
          <w:szCs w:val="24"/>
        </w:rPr>
        <w:t>What was Lucifer’s World?</w:t>
      </w:r>
    </w:p>
    <w:p w:rsidR="004E59E6" w:rsidRPr="00235FCE" w:rsidRDefault="004E59E6" w:rsidP="004E59E6">
      <w:pPr>
        <w:spacing w:line="480" w:lineRule="auto"/>
        <w:jc w:val="both"/>
        <w:rPr>
          <w:sz w:val="24"/>
          <w:szCs w:val="24"/>
        </w:rPr>
      </w:pPr>
      <w:r w:rsidRPr="00235FC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35FCE">
        <w:rPr>
          <w:sz w:val="24"/>
          <w:szCs w:val="24"/>
          <w:vertAlign w:val="superscript"/>
        </w:rPr>
        <w:t xml:space="preserve">nd </w:t>
      </w:r>
      <w:r w:rsidRPr="00235FCE">
        <w:rPr>
          <w:sz w:val="24"/>
          <w:szCs w:val="24"/>
        </w:rPr>
        <w:t>day in which Lucifer was placed in to guard the Throne of God. In Genesis 1:9-13 it concerned the good land, sea and plant vegetation in the 3</w:t>
      </w:r>
      <w:r w:rsidRPr="00235FCE">
        <w:rPr>
          <w:sz w:val="24"/>
          <w:szCs w:val="24"/>
          <w:vertAlign w:val="superscript"/>
        </w:rPr>
        <w:t>rd</w:t>
      </w:r>
      <w:r w:rsidRPr="00235FC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35FCE">
        <w:rPr>
          <w:sz w:val="24"/>
          <w:szCs w:val="24"/>
          <w:vertAlign w:val="superscript"/>
        </w:rPr>
        <w:t>th</w:t>
      </w:r>
      <w:r w:rsidRPr="00235FCE">
        <w:rPr>
          <w:sz w:val="24"/>
          <w:szCs w:val="24"/>
        </w:rPr>
        <w:t xml:space="preserve"> day in which Lucifer’s body had Celestial Qualities. In Genesis 1:20-23 it concerned with air and sea animals in the 5</w:t>
      </w:r>
      <w:r w:rsidRPr="00235FCE">
        <w:rPr>
          <w:sz w:val="24"/>
          <w:szCs w:val="24"/>
          <w:vertAlign w:val="superscript"/>
        </w:rPr>
        <w:t>th</w:t>
      </w:r>
      <w:r w:rsidRPr="00235FCE">
        <w:rPr>
          <w:sz w:val="24"/>
          <w:szCs w:val="24"/>
        </w:rPr>
        <w:t xml:space="preserve"> day in which Lucifer probably monitored there Animal Behaviors. In Genesis 1:24-31 it concerned Earthly Animals, Man and Man’s food in the 6</w:t>
      </w:r>
      <w:r w:rsidRPr="00235FCE">
        <w:rPr>
          <w:sz w:val="24"/>
          <w:szCs w:val="24"/>
          <w:vertAlign w:val="superscript"/>
        </w:rPr>
        <w:t>th</w:t>
      </w:r>
      <w:r w:rsidRPr="00235FCE">
        <w:rPr>
          <w:sz w:val="24"/>
          <w:szCs w:val="24"/>
        </w:rPr>
        <w:t xml:space="preserve"> day in which Lucifer did supervise by the command of God since Man is in the image and likeness of God. In which the majority of Lucifer’s world was prior to Adam’s world in Genesis 1:1-25 which concerned the “</w:t>
      </w:r>
      <w:r w:rsidRPr="00235FCE">
        <w:rPr>
          <w:b/>
          <w:sz w:val="24"/>
          <w:szCs w:val="24"/>
        </w:rPr>
        <w:t>Sons of God</w:t>
      </w:r>
      <w:r w:rsidRPr="00235FCE">
        <w:rPr>
          <w:sz w:val="24"/>
          <w:szCs w:val="24"/>
        </w:rPr>
        <w:t>” also called the “</w:t>
      </w:r>
      <w:r w:rsidRPr="00235FCE">
        <w:rPr>
          <w:b/>
          <w:sz w:val="24"/>
          <w:szCs w:val="24"/>
        </w:rPr>
        <w:t>Age of the Dragon Lords</w:t>
      </w:r>
      <w:r w:rsidRPr="00235FCE">
        <w:rPr>
          <w:sz w:val="24"/>
          <w:szCs w:val="24"/>
        </w:rPr>
        <w:t xml:space="preserve">” in Luke 20:35-36; </w:t>
      </w:r>
      <w:r w:rsidRPr="00235FCE">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E59E6" w:rsidRPr="00235FCE" w:rsidRDefault="004E59E6" w:rsidP="004E59E6">
      <w:pPr>
        <w:spacing w:line="480" w:lineRule="auto"/>
        <w:jc w:val="both"/>
        <w:rPr>
          <w:sz w:val="24"/>
          <w:szCs w:val="24"/>
        </w:rPr>
      </w:pPr>
      <w:r w:rsidRPr="00235FCE">
        <w:rPr>
          <w:sz w:val="24"/>
          <w:szCs w:val="24"/>
        </w:rPr>
        <w:t>What office positions did Lucifer hold?</w:t>
      </w:r>
    </w:p>
    <w:p w:rsidR="004E59E6" w:rsidRPr="00235FCE" w:rsidRDefault="004E59E6" w:rsidP="004E59E6">
      <w:pPr>
        <w:spacing w:line="480" w:lineRule="auto"/>
        <w:jc w:val="both"/>
        <w:rPr>
          <w:sz w:val="24"/>
          <w:szCs w:val="24"/>
        </w:rPr>
      </w:pPr>
      <w:r w:rsidRPr="00235FC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E59E6" w:rsidRPr="00235FCE" w:rsidRDefault="004E59E6" w:rsidP="004E59E6">
      <w:pPr>
        <w:spacing w:line="480" w:lineRule="auto"/>
        <w:jc w:val="both"/>
        <w:rPr>
          <w:sz w:val="24"/>
          <w:szCs w:val="24"/>
        </w:rPr>
      </w:pPr>
      <w:r w:rsidRPr="00235FCE">
        <w:rPr>
          <w:sz w:val="24"/>
          <w:szCs w:val="24"/>
        </w:rPr>
        <w:t xml:space="preserve">The Office of the Archangel is evident in true scripture. Like the Archangel Michael, Uriel, Raphael, Gabriel, Jeremiel, Jesus, John, James, Lucifer was set apart from them as the One full </w:t>
      </w:r>
      <w:r w:rsidRPr="00235FCE">
        <w:rPr>
          <w:sz w:val="24"/>
          <w:szCs w:val="24"/>
        </w:rPr>
        <w:lastRenderedPageBreak/>
        <w:t>of wisdom &amp; the most perfect &amp; beautiful Creation God created in the Archangels. The Archangel would be considered first in position, creation &amp; reputation. Also the Archangel is also called “</w:t>
      </w:r>
      <w:r w:rsidRPr="00235FCE">
        <w:rPr>
          <w:b/>
          <w:sz w:val="24"/>
          <w:szCs w:val="24"/>
        </w:rPr>
        <w:t>Chief</w:t>
      </w:r>
      <w:r w:rsidRPr="00235FC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E59E6" w:rsidRPr="00235FCE" w:rsidRDefault="004E59E6" w:rsidP="004E59E6">
      <w:pPr>
        <w:spacing w:line="480" w:lineRule="auto"/>
        <w:jc w:val="both"/>
        <w:rPr>
          <w:sz w:val="24"/>
          <w:szCs w:val="24"/>
        </w:rPr>
      </w:pPr>
      <w:r w:rsidRPr="00235FCE">
        <w:rPr>
          <w:sz w:val="24"/>
          <w:szCs w:val="24"/>
        </w:rPr>
        <w:t>What was Lucifer’s other names?</w:t>
      </w:r>
    </w:p>
    <w:p w:rsidR="004E59E6" w:rsidRPr="00235FCE" w:rsidRDefault="004E59E6" w:rsidP="004E59E6">
      <w:pPr>
        <w:spacing w:line="480" w:lineRule="auto"/>
        <w:jc w:val="both"/>
        <w:rPr>
          <w:sz w:val="24"/>
          <w:szCs w:val="24"/>
        </w:rPr>
      </w:pPr>
      <w:r w:rsidRPr="00235FC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E59E6" w:rsidRPr="00235FCE" w:rsidRDefault="004E59E6" w:rsidP="004E59E6">
      <w:pPr>
        <w:spacing w:line="480" w:lineRule="auto"/>
        <w:jc w:val="both"/>
        <w:rPr>
          <w:sz w:val="24"/>
          <w:szCs w:val="24"/>
        </w:rPr>
      </w:pPr>
      <w:r w:rsidRPr="00235FCE">
        <w:rPr>
          <w:sz w:val="24"/>
          <w:szCs w:val="24"/>
        </w:rPr>
        <w:t>What job did Lucifer hold in God‘s throne?</w:t>
      </w:r>
    </w:p>
    <w:p w:rsidR="004E59E6" w:rsidRPr="00235FCE" w:rsidRDefault="004E59E6" w:rsidP="004E59E6">
      <w:pPr>
        <w:spacing w:line="480" w:lineRule="auto"/>
        <w:jc w:val="both"/>
        <w:rPr>
          <w:sz w:val="24"/>
          <w:szCs w:val="24"/>
        </w:rPr>
      </w:pPr>
      <w:r w:rsidRPr="00235FCE">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235FCE">
        <w:rPr>
          <w:sz w:val="24"/>
          <w:szCs w:val="24"/>
        </w:rPr>
        <w:lastRenderedPageBreak/>
        <w:t>direct presence. At any rate, Lucifer was in the Throne protecting God from outside influences. In Revelation 2:1-3:22 is where it involves leaving their 1</w:t>
      </w:r>
      <w:r w:rsidRPr="00235FCE">
        <w:rPr>
          <w:sz w:val="24"/>
          <w:szCs w:val="24"/>
          <w:vertAlign w:val="superscript"/>
        </w:rPr>
        <w:t>st</w:t>
      </w:r>
      <w:r w:rsidRPr="00235FCE">
        <w:rPr>
          <w:sz w:val="24"/>
          <w:szCs w:val="24"/>
        </w:rPr>
        <w:t xml:space="preserve"> estate because of committing blasphemy, fornication, idols, sexual immorality, unworthiness, liars and lukewarm spirits.   </w:t>
      </w:r>
    </w:p>
    <w:p w:rsidR="004E59E6" w:rsidRPr="00235FCE" w:rsidRDefault="004E59E6" w:rsidP="004E59E6">
      <w:pPr>
        <w:spacing w:line="480" w:lineRule="auto"/>
        <w:jc w:val="both"/>
        <w:rPr>
          <w:sz w:val="24"/>
          <w:szCs w:val="24"/>
        </w:rPr>
      </w:pPr>
      <w:r w:rsidRPr="00235FCE">
        <w:rPr>
          <w:sz w:val="24"/>
          <w:szCs w:val="24"/>
        </w:rPr>
        <w:t>Why was Lucifer chosen to guard the entrance to the Garden of Eden?</w:t>
      </w:r>
    </w:p>
    <w:p w:rsidR="004E59E6" w:rsidRPr="00235FCE" w:rsidRDefault="004E59E6" w:rsidP="004E59E6">
      <w:pPr>
        <w:spacing w:line="480" w:lineRule="auto"/>
        <w:jc w:val="both"/>
        <w:rPr>
          <w:sz w:val="24"/>
          <w:szCs w:val="24"/>
        </w:rPr>
      </w:pPr>
      <w:r w:rsidRPr="00235FC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E59E6" w:rsidRPr="00235FCE" w:rsidRDefault="004E59E6" w:rsidP="004E59E6">
      <w:pPr>
        <w:spacing w:line="480" w:lineRule="auto"/>
        <w:jc w:val="both"/>
        <w:rPr>
          <w:sz w:val="24"/>
          <w:szCs w:val="24"/>
        </w:rPr>
      </w:pPr>
      <w:r w:rsidRPr="00235FCE">
        <w:rPr>
          <w:sz w:val="24"/>
          <w:szCs w:val="24"/>
        </w:rPr>
        <w:t>How did Lucifer glorify God?</w:t>
      </w:r>
    </w:p>
    <w:p w:rsidR="004E59E6" w:rsidRPr="00235FCE" w:rsidRDefault="004E59E6" w:rsidP="004E59E6">
      <w:pPr>
        <w:spacing w:line="480" w:lineRule="auto"/>
        <w:jc w:val="both"/>
        <w:rPr>
          <w:sz w:val="24"/>
          <w:szCs w:val="24"/>
        </w:rPr>
      </w:pPr>
      <w:r w:rsidRPr="00235FC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235FCE">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35FCE">
        <w:rPr>
          <w:sz w:val="24"/>
          <w:szCs w:val="24"/>
          <w:vertAlign w:val="superscript"/>
        </w:rPr>
        <w:t>st</w:t>
      </w:r>
      <w:r w:rsidRPr="00235FCE">
        <w:rPr>
          <w:sz w:val="24"/>
          <w:szCs w:val="24"/>
        </w:rPr>
        <w:t xml:space="preserve"> Peter 1:12; 1</w:t>
      </w:r>
      <w:r w:rsidRPr="00235FCE">
        <w:rPr>
          <w:sz w:val="24"/>
          <w:szCs w:val="24"/>
          <w:vertAlign w:val="superscript"/>
        </w:rPr>
        <w:t>st</w:t>
      </w:r>
      <w:r w:rsidRPr="00235FCE">
        <w:rPr>
          <w:sz w:val="24"/>
          <w:szCs w:val="24"/>
        </w:rPr>
        <w:t xml:space="preserve"> Timothy 3:16; 5:21 and 1</w:t>
      </w:r>
      <w:r w:rsidRPr="00235FCE">
        <w:rPr>
          <w:sz w:val="24"/>
          <w:szCs w:val="24"/>
          <w:vertAlign w:val="superscript"/>
        </w:rPr>
        <w:t>st</w:t>
      </w:r>
      <w:r w:rsidRPr="00235FC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35FCE">
        <w:rPr>
          <w:sz w:val="24"/>
          <w:szCs w:val="24"/>
          <w:vertAlign w:val="superscript"/>
        </w:rPr>
        <w:t>nd</w:t>
      </w:r>
      <w:r w:rsidRPr="00235FCE">
        <w:rPr>
          <w:sz w:val="24"/>
          <w:szCs w:val="24"/>
        </w:rPr>
        <w:t xml:space="preserve"> Samuel 24:16-17; 2</w:t>
      </w:r>
      <w:r w:rsidRPr="00235FCE">
        <w:rPr>
          <w:sz w:val="24"/>
          <w:szCs w:val="24"/>
          <w:vertAlign w:val="superscript"/>
        </w:rPr>
        <w:t xml:space="preserve">nd </w:t>
      </w:r>
      <w:r w:rsidRPr="00235FCE">
        <w:rPr>
          <w:sz w:val="24"/>
          <w:szCs w:val="24"/>
        </w:rPr>
        <w:t>Chronicles 32:21; Acts 12:23; Revelation 16:1; Matthew 16:27 and 2</w:t>
      </w:r>
      <w:r w:rsidRPr="00235FCE">
        <w:rPr>
          <w:sz w:val="24"/>
          <w:szCs w:val="24"/>
          <w:vertAlign w:val="superscript"/>
        </w:rPr>
        <w:t xml:space="preserve">nd </w:t>
      </w:r>
      <w:r w:rsidRPr="00235FC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E59E6" w:rsidRPr="00235FCE" w:rsidRDefault="004E59E6" w:rsidP="004E59E6">
      <w:pPr>
        <w:spacing w:line="480" w:lineRule="auto"/>
        <w:rPr>
          <w:sz w:val="24"/>
          <w:szCs w:val="24"/>
        </w:rPr>
      </w:pPr>
      <w:r w:rsidRPr="00235FCE">
        <w:rPr>
          <w:sz w:val="24"/>
          <w:szCs w:val="24"/>
        </w:rPr>
        <w:t xml:space="preserve">What does Lucifer’s name mean in translation?    </w:t>
      </w:r>
    </w:p>
    <w:p w:rsidR="004E59E6" w:rsidRPr="00235FCE" w:rsidRDefault="004E59E6" w:rsidP="004E59E6">
      <w:pPr>
        <w:spacing w:line="480" w:lineRule="auto"/>
        <w:jc w:val="both"/>
        <w:rPr>
          <w:sz w:val="24"/>
          <w:szCs w:val="24"/>
        </w:rPr>
      </w:pPr>
      <w:r w:rsidRPr="00235FC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235FCE">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E59E6" w:rsidRPr="00235FCE" w:rsidRDefault="004E59E6" w:rsidP="004E59E6">
      <w:pPr>
        <w:spacing w:line="480" w:lineRule="auto"/>
        <w:rPr>
          <w:sz w:val="24"/>
          <w:szCs w:val="24"/>
        </w:rPr>
      </w:pPr>
      <w:r w:rsidRPr="00235FCE">
        <w:rPr>
          <w:sz w:val="24"/>
          <w:szCs w:val="24"/>
        </w:rPr>
        <w:t>How many qualifications did Lucifer possess?</w:t>
      </w:r>
    </w:p>
    <w:p w:rsidR="004E59E6" w:rsidRPr="00235FCE" w:rsidRDefault="004E59E6" w:rsidP="004E59E6">
      <w:pPr>
        <w:spacing w:line="480" w:lineRule="auto"/>
        <w:jc w:val="both"/>
        <w:rPr>
          <w:sz w:val="24"/>
          <w:szCs w:val="24"/>
        </w:rPr>
      </w:pPr>
      <w:r w:rsidRPr="00235FC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35FCE">
        <w:rPr>
          <w:sz w:val="24"/>
          <w:szCs w:val="24"/>
          <w:vertAlign w:val="superscript"/>
        </w:rPr>
        <w:t>st</w:t>
      </w:r>
      <w:r w:rsidRPr="00235FC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235FCE">
        <w:rPr>
          <w:sz w:val="24"/>
          <w:szCs w:val="24"/>
        </w:rPr>
        <w:lastRenderedPageBreak/>
        <w:t>knowledge or Lordly mental capacities. Thus Human Wisdom was used in the Old Testament in 1</w:t>
      </w:r>
      <w:r w:rsidRPr="00235FCE">
        <w:rPr>
          <w:sz w:val="24"/>
          <w:szCs w:val="24"/>
          <w:vertAlign w:val="superscript"/>
        </w:rPr>
        <w:t>st</w:t>
      </w:r>
      <w:r w:rsidRPr="00235FCE">
        <w:rPr>
          <w:sz w:val="24"/>
          <w:szCs w:val="24"/>
        </w:rPr>
        <w:t xml:space="preserve"> Kings 2:1-6; Exodus 35:33; Deuteronomy 1:13 and Proverbs 9:10. Lucifer’s wisdom went from being Divine to Human in nature in Ezekiel 28:12-15 since God was made flesh in John 1:1-18.</w:t>
      </w:r>
    </w:p>
    <w:p w:rsidR="004E59E6" w:rsidRPr="00235FCE" w:rsidRDefault="004E59E6" w:rsidP="004E59E6">
      <w:pPr>
        <w:spacing w:line="480" w:lineRule="auto"/>
        <w:jc w:val="both"/>
        <w:rPr>
          <w:sz w:val="24"/>
          <w:szCs w:val="24"/>
        </w:rPr>
      </w:pPr>
      <w:r w:rsidRPr="00235FCE">
        <w:rPr>
          <w:sz w:val="24"/>
          <w:szCs w:val="24"/>
        </w:rPr>
        <w:t xml:space="preserve">The second qualification was being perfect in beauty. Beauty means splendor, fairness, brightness, perfect in physical form, flawless in all things. </w:t>
      </w:r>
      <w:r w:rsidRPr="00235FCE">
        <w:rPr>
          <w:i/>
          <w:sz w:val="24"/>
          <w:szCs w:val="24"/>
        </w:rPr>
        <w:t xml:space="preserve">Yophi </w:t>
      </w:r>
      <w:r w:rsidRPr="00235FCE">
        <w:rPr>
          <w:sz w:val="24"/>
          <w:szCs w:val="24"/>
        </w:rPr>
        <w:t xml:space="preserve">is derived from the verb </w:t>
      </w:r>
      <w:r w:rsidRPr="00235FCE">
        <w:rPr>
          <w:i/>
          <w:sz w:val="24"/>
          <w:szCs w:val="24"/>
        </w:rPr>
        <w:t xml:space="preserve">yaphah </w:t>
      </w:r>
      <w:r w:rsidRPr="00235FC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E59E6" w:rsidRPr="00235FCE" w:rsidRDefault="004E59E6" w:rsidP="004E59E6">
      <w:pPr>
        <w:spacing w:line="480" w:lineRule="auto"/>
        <w:rPr>
          <w:sz w:val="24"/>
          <w:szCs w:val="24"/>
        </w:rPr>
      </w:pPr>
      <w:r w:rsidRPr="00235FCE">
        <w:rPr>
          <w:sz w:val="24"/>
          <w:szCs w:val="24"/>
        </w:rPr>
        <w:t>How many cherubs were under Lucifer’s command?</w:t>
      </w:r>
    </w:p>
    <w:p w:rsidR="004E59E6" w:rsidRPr="00235FCE" w:rsidRDefault="004E59E6" w:rsidP="004E59E6">
      <w:pPr>
        <w:spacing w:line="480" w:lineRule="auto"/>
        <w:jc w:val="both"/>
        <w:rPr>
          <w:sz w:val="24"/>
          <w:szCs w:val="24"/>
        </w:rPr>
      </w:pPr>
      <w:r w:rsidRPr="00235FC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35FCE">
        <w:rPr>
          <w:b/>
          <w:sz w:val="24"/>
          <w:szCs w:val="24"/>
        </w:rPr>
        <w:t>innumerable angels</w:t>
      </w:r>
      <w:r w:rsidRPr="00235FCE">
        <w:rPr>
          <w:sz w:val="24"/>
          <w:szCs w:val="24"/>
        </w:rPr>
        <w:t xml:space="preserve">” coming into the presence of God in worship. In Revelation 5:11, John says there are “myriads of myriads and thousands of thousands” of angels. In Revelation 20:8 </w:t>
      </w:r>
      <w:r w:rsidRPr="00235FCE">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E59E6" w:rsidRPr="00235FCE" w:rsidRDefault="004E59E6" w:rsidP="004E59E6">
      <w:pPr>
        <w:spacing w:line="480" w:lineRule="auto"/>
        <w:jc w:val="both"/>
        <w:rPr>
          <w:sz w:val="24"/>
          <w:szCs w:val="24"/>
        </w:rPr>
      </w:pPr>
      <w:r w:rsidRPr="00235FCE">
        <w:rPr>
          <w:sz w:val="24"/>
          <w:szCs w:val="24"/>
        </w:rPr>
        <w:t>What are the 14 identities of Lucifer as a cherub?</w:t>
      </w:r>
    </w:p>
    <w:p w:rsidR="004E59E6" w:rsidRPr="00235FCE" w:rsidRDefault="004E59E6" w:rsidP="004E59E6">
      <w:pPr>
        <w:spacing w:line="480" w:lineRule="auto"/>
        <w:jc w:val="both"/>
        <w:rPr>
          <w:sz w:val="24"/>
          <w:szCs w:val="24"/>
        </w:rPr>
      </w:pPr>
      <w:r w:rsidRPr="00235FCE">
        <w:rPr>
          <w:sz w:val="24"/>
          <w:szCs w:val="24"/>
        </w:rPr>
        <w:t>1</w:t>
      </w:r>
      <w:r w:rsidRPr="00235FCE">
        <w:rPr>
          <w:sz w:val="24"/>
          <w:szCs w:val="24"/>
          <w:vertAlign w:val="superscript"/>
        </w:rPr>
        <w:t>st</w:t>
      </w:r>
      <w:r w:rsidRPr="00235FCE">
        <w:rPr>
          <w:sz w:val="24"/>
          <w:szCs w:val="24"/>
        </w:rPr>
        <w:t>, Cherubs are called Griffins as a half lion &amp; half eagle in Mesopotamia Texts. 2</w:t>
      </w:r>
      <w:r w:rsidRPr="00235FCE">
        <w:rPr>
          <w:sz w:val="24"/>
          <w:szCs w:val="24"/>
          <w:vertAlign w:val="superscript"/>
        </w:rPr>
        <w:t>nd</w:t>
      </w:r>
      <w:r w:rsidRPr="00235FCE">
        <w:rPr>
          <w:sz w:val="24"/>
          <w:szCs w:val="24"/>
        </w:rPr>
        <w:t>, Cherubs are viewed as being chubby in Mesopotamia Texts. 3</w:t>
      </w:r>
      <w:r w:rsidRPr="00235FCE">
        <w:rPr>
          <w:sz w:val="24"/>
          <w:szCs w:val="24"/>
          <w:vertAlign w:val="superscript"/>
        </w:rPr>
        <w:t>rd</w:t>
      </w:r>
      <w:r w:rsidRPr="00235FCE">
        <w:rPr>
          <w:sz w:val="24"/>
          <w:szCs w:val="24"/>
        </w:rPr>
        <w:t>, the Cherubs are called Winged Humans in Mesopotamia Texts. 4</w:t>
      </w:r>
      <w:r w:rsidRPr="00235FCE">
        <w:rPr>
          <w:sz w:val="24"/>
          <w:szCs w:val="24"/>
          <w:vertAlign w:val="superscript"/>
        </w:rPr>
        <w:t>th</w:t>
      </w:r>
      <w:r w:rsidRPr="00235FCE">
        <w:rPr>
          <w:sz w:val="24"/>
          <w:szCs w:val="24"/>
        </w:rPr>
        <w:t>, in Ezekiel chapter 1 they are known as having four faces and four wings. 5</w:t>
      </w:r>
      <w:r w:rsidRPr="00235FCE">
        <w:rPr>
          <w:sz w:val="24"/>
          <w:szCs w:val="24"/>
          <w:vertAlign w:val="superscript"/>
        </w:rPr>
        <w:t>th</w:t>
      </w:r>
      <w:r w:rsidRPr="00235FCE">
        <w:rPr>
          <w:sz w:val="24"/>
          <w:szCs w:val="24"/>
        </w:rPr>
        <w:t>, in Ezekiel 10 Cherubs have 4 faces: the face of a Man, the face of a Cherub, the face of a Lion &amp; the face of an Eagle. 6</w:t>
      </w:r>
      <w:r w:rsidRPr="00235FCE">
        <w:rPr>
          <w:sz w:val="24"/>
          <w:szCs w:val="24"/>
          <w:vertAlign w:val="superscript"/>
        </w:rPr>
        <w:t>th</w:t>
      </w:r>
      <w:r w:rsidRPr="00235FCE">
        <w:rPr>
          <w:sz w:val="24"/>
          <w:szCs w:val="24"/>
        </w:rPr>
        <w:t>, in Isaiah 14, the Cherubs are known as Towering Cherubs. 7</w:t>
      </w:r>
      <w:r w:rsidRPr="00235FCE">
        <w:rPr>
          <w:sz w:val="24"/>
          <w:szCs w:val="24"/>
          <w:vertAlign w:val="superscript"/>
        </w:rPr>
        <w:t>th</w:t>
      </w:r>
      <w:r w:rsidRPr="00235FCE">
        <w:rPr>
          <w:sz w:val="24"/>
          <w:szCs w:val="24"/>
        </w:rPr>
        <w:t>, in Isaiah 14, Cherubs are known as Guardian Cherubs. 8</w:t>
      </w:r>
      <w:r w:rsidRPr="00235FCE">
        <w:rPr>
          <w:sz w:val="24"/>
          <w:szCs w:val="24"/>
          <w:vertAlign w:val="superscript"/>
        </w:rPr>
        <w:t>th</w:t>
      </w:r>
      <w:r w:rsidRPr="00235FCE">
        <w:rPr>
          <w:sz w:val="24"/>
          <w:szCs w:val="24"/>
        </w:rPr>
        <w:t>, in Ezekiel 41, Cherubs are known as having 2 faces of a Man &amp; a Young Lion. 9</w:t>
      </w:r>
      <w:r w:rsidRPr="00235FCE">
        <w:rPr>
          <w:sz w:val="24"/>
          <w:szCs w:val="24"/>
          <w:vertAlign w:val="superscript"/>
        </w:rPr>
        <w:t>th</w:t>
      </w:r>
      <w:r w:rsidRPr="00235FCE">
        <w:rPr>
          <w:sz w:val="24"/>
          <w:szCs w:val="24"/>
        </w:rPr>
        <w:t>, in Revelation 4, Cherubs are known as having 4 faces &amp; 6 wings. 10</w:t>
      </w:r>
      <w:r w:rsidRPr="00235FCE">
        <w:rPr>
          <w:sz w:val="24"/>
          <w:szCs w:val="24"/>
          <w:vertAlign w:val="superscript"/>
        </w:rPr>
        <w:t>th</w:t>
      </w:r>
      <w:r w:rsidRPr="00235FCE">
        <w:rPr>
          <w:sz w:val="24"/>
          <w:szCs w:val="24"/>
        </w:rPr>
        <w:t>/11</w:t>
      </w:r>
      <w:r w:rsidRPr="00235FCE">
        <w:rPr>
          <w:sz w:val="24"/>
          <w:szCs w:val="24"/>
          <w:vertAlign w:val="superscript"/>
        </w:rPr>
        <w:t>th</w:t>
      </w:r>
      <w:r w:rsidRPr="00235FCE">
        <w:rPr>
          <w:sz w:val="24"/>
          <w:szCs w:val="24"/>
        </w:rPr>
        <w:t>, in Revelation 12, Cherubs are known as a 10 horned &amp; 7 headed dragon. 12</w:t>
      </w:r>
      <w:r w:rsidRPr="00235FCE">
        <w:rPr>
          <w:sz w:val="24"/>
          <w:szCs w:val="24"/>
          <w:vertAlign w:val="superscript"/>
        </w:rPr>
        <w:t>th</w:t>
      </w:r>
      <w:r w:rsidRPr="00235FCE">
        <w:rPr>
          <w:sz w:val="24"/>
          <w:szCs w:val="24"/>
        </w:rPr>
        <w:t>, in Genesis 3:24 Cherubs are known as Protecting Cherubs guarding the entrance of the Garden. 13</w:t>
      </w:r>
      <w:r w:rsidRPr="00235FCE">
        <w:rPr>
          <w:sz w:val="24"/>
          <w:szCs w:val="24"/>
          <w:vertAlign w:val="superscript"/>
        </w:rPr>
        <w:t>th</w:t>
      </w:r>
      <w:r w:rsidRPr="00235FCE">
        <w:rPr>
          <w:sz w:val="24"/>
          <w:szCs w:val="24"/>
        </w:rPr>
        <w:t>, Cherubs in Solomon’s temple are as Beautiful Cherubs in 1</w:t>
      </w:r>
      <w:r w:rsidRPr="00235FCE">
        <w:rPr>
          <w:sz w:val="24"/>
          <w:szCs w:val="24"/>
          <w:vertAlign w:val="superscript"/>
        </w:rPr>
        <w:t>st</w:t>
      </w:r>
      <w:r w:rsidRPr="00235FCE">
        <w:rPr>
          <w:sz w:val="24"/>
          <w:szCs w:val="24"/>
        </w:rPr>
        <w:t xml:space="preserve"> King 6:24-29. 14</w:t>
      </w:r>
      <w:r w:rsidRPr="00235FCE">
        <w:rPr>
          <w:sz w:val="24"/>
          <w:szCs w:val="24"/>
          <w:vertAlign w:val="superscript"/>
        </w:rPr>
        <w:t>th</w:t>
      </w:r>
      <w:r w:rsidRPr="00235FCE">
        <w:rPr>
          <w:sz w:val="24"/>
          <w:szCs w:val="24"/>
        </w:rPr>
        <w:t xml:space="preserve">, they are known as Anointed Cherubs in Ezekiel 28:14.   </w:t>
      </w:r>
    </w:p>
    <w:p w:rsidR="004E59E6" w:rsidRPr="00235FCE" w:rsidRDefault="004E59E6" w:rsidP="004E59E6">
      <w:pPr>
        <w:spacing w:line="480" w:lineRule="auto"/>
        <w:rPr>
          <w:sz w:val="24"/>
          <w:szCs w:val="24"/>
        </w:rPr>
      </w:pPr>
      <w:r w:rsidRPr="00235FCE">
        <w:rPr>
          <w:sz w:val="24"/>
          <w:szCs w:val="24"/>
        </w:rPr>
        <w:t>How did Lucifer come into existence?</w:t>
      </w:r>
    </w:p>
    <w:p w:rsidR="004E59E6" w:rsidRPr="00235FCE" w:rsidRDefault="004E59E6" w:rsidP="004E59E6">
      <w:pPr>
        <w:spacing w:line="480" w:lineRule="auto"/>
        <w:jc w:val="both"/>
        <w:rPr>
          <w:sz w:val="24"/>
          <w:szCs w:val="24"/>
        </w:rPr>
      </w:pPr>
      <w:r w:rsidRPr="00235FC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235FCE">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235FCE">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E59E6" w:rsidRPr="00235FCE" w:rsidRDefault="004E59E6" w:rsidP="004E59E6">
      <w:pPr>
        <w:spacing w:line="480" w:lineRule="auto"/>
        <w:jc w:val="both"/>
        <w:rPr>
          <w:sz w:val="24"/>
          <w:szCs w:val="24"/>
        </w:rPr>
      </w:pPr>
      <w:r w:rsidRPr="00235FCE">
        <w:rPr>
          <w:sz w:val="24"/>
          <w:szCs w:val="24"/>
        </w:rPr>
        <w:t>Lucifer’s Angelical Hierarchy</w:t>
      </w:r>
    </w:p>
    <w:p w:rsidR="004E59E6" w:rsidRPr="00235FCE" w:rsidRDefault="004E59E6" w:rsidP="004E59E6">
      <w:pPr>
        <w:spacing w:line="480" w:lineRule="auto"/>
        <w:jc w:val="both"/>
        <w:rPr>
          <w:b/>
          <w:sz w:val="24"/>
          <w:szCs w:val="24"/>
        </w:rPr>
      </w:pPr>
      <w:r w:rsidRPr="00235FCE">
        <w:rPr>
          <w:sz w:val="24"/>
          <w:szCs w:val="24"/>
        </w:rPr>
        <w:t>Lucifer’s angelical hierarchy is the 1</w:t>
      </w:r>
      <w:r w:rsidRPr="00235FCE">
        <w:rPr>
          <w:sz w:val="24"/>
          <w:szCs w:val="24"/>
          <w:vertAlign w:val="superscript"/>
        </w:rPr>
        <w:t>st</w:t>
      </w:r>
      <w:r w:rsidRPr="00235FCE">
        <w:rPr>
          <w:sz w:val="24"/>
          <w:szCs w:val="24"/>
        </w:rPr>
        <w:t xml:space="preserve"> order as the </w:t>
      </w:r>
      <w:r w:rsidRPr="00235FCE">
        <w:rPr>
          <w:b/>
          <w:sz w:val="24"/>
          <w:szCs w:val="24"/>
        </w:rPr>
        <w:t>Chalkydri</w:t>
      </w:r>
      <w:r w:rsidRPr="00235FCE">
        <w:rPr>
          <w:sz w:val="24"/>
          <w:szCs w:val="24"/>
        </w:rPr>
        <w:t xml:space="preserve"> </w:t>
      </w:r>
      <w:r w:rsidRPr="00235FCE">
        <w:rPr>
          <w:b/>
          <w:sz w:val="24"/>
          <w:szCs w:val="24"/>
        </w:rPr>
        <w:t>(Phoenixes)</w:t>
      </w:r>
      <w:r w:rsidRPr="00235FCE">
        <w:rPr>
          <w:sz w:val="24"/>
          <w:szCs w:val="24"/>
        </w:rPr>
        <w:t xml:space="preserve"> in 2</w:t>
      </w:r>
      <w:r w:rsidRPr="00235FCE">
        <w:rPr>
          <w:sz w:val="24"/>
          <w:szCs w:val="24"/>
          <w:vertAlign w:val="superscript"/>
        </w:rPr>
        <w:t>nd</w:t>
      </w:r>
      <w:r w:rsidRPr="00235FCE">
        <w:rPr>
          <w:sz w:val="24"/>
          <w:szCs w:val="24"/>
        </w:rPr>
        <w:t xml:space="preserve"> Enoch p. 500. They are closest to Womankind. </w:t>
      </w:r>
      <w:r w:rsidRPr="00235FCE">
        <w:rPr>
          <w:b/>
          <w:sz w:val="24"/>
          <w:szCs w:val="24"/>
        </w:rPr>
        <w:t>The Ministry of Heavenly Soldiers (Dignitaries)</w:t>
      </w:r>
      <w:r w:rsidRPr="00235FCE">
        <w:rPr>
          <w:sz w:val="24"/>
          <w:szCs w:val="24"/>
        </w:rPr>
        <w:t>. The 2</w:t>
      </w:r>
      <w:r w:rsidRPr="00235FCE">
        <w:rPr>
          <w:sz w:val="24"/>
          <w:szCs w:val="24"/>
          <w:vertAlign w:val="superscript"/>
        </w:rPr>
        <w:t>nd</w:t>
      </w:r>
      <w:r w:rsidRPr="00235FCE">
        <w:rPr>
          <w:sz w:val="24"/>
          <w:szCs w:val="24"/>
        </w:rPr>
        <w:t xml:space="preserve"> order is called </w:t>
      </w:r>
      <w:r w:rsidRPr="00235FCE">
        <w:rPr>
          <w:b/>
          <w:sz w:val="24"/>
          <w:szCs w:val="24"/>
        </w:rPr>
        <w:t>Angels</w:t>
      </w:r>
      <w:r w:rsidRPr="00235FCE">
        <w:rPr>
          <w:sz w:val="24"/>
          <w:szCs w:val="24"/>
        </w:rPr>
        <w:t xml:space="preserve"> &amp; is the closest to Man. Some  scriptures  are  1</w:t>
      </w:r>
      <w:r w:rsidRPr="00235FCE">
        <w:rPr>
          <w:sz w:val="24"/>
          <w:szCs w:val="24"/>
          <w:vertAlign w:val="superscript"/>
        </w:rPr>
        <w:t>st</w:t>
      </w:r>
      <w:r w:rsidRPr="00235FCE">
        <w:rPr>
          <w:sz w:val="24"/>
          <w:szCs w:val="24"/>
        </w:rPr>
        <w:t xml:space="preserve"> Kings 19:2; Genesis 28:12; Haggai 1:13; Malachi 2:7; 3:1; Job 1:6; 38:7; Psalms 89:5, 7; Daniel 4:13, 17, 23 and 1</w:t>
      </w:r>
      <w:r w:rsidRPr="00235FCE">
        <w:rPr>
          <w:sz w:val="24"/>
          <w:szCs w:val="24"/>
          <w:vertAlign w:val="superscript"/>
        </w:rPr>
        <w:t>st</w:t>
      </w:r>
      <w:r w:rsidRPr="00235FCE">
        <w:rPr>
          <w:sz w:val="24"/>
          <w:szCs w:val="24"/>
        </w:rPr>
        <w:t xml:space="preserve"> Samuel 17:45. 3</w:t>
      </w:r>
      <w:r w:rsidRPr="00235FCE">
        <w:rPr>
          <w:sz w:val="24"/>
          <w:szCs w:val="24"/>
          <w:vertAlign w:val="superscript"/>
        </w:rPr>
        <w:t>rd</w:t>
      </w:r>
      <w:r w:rsidRPr="00235FCE">
        <w:rPr>
          <w:sz w:val="24"/>
          <w:szCs w:val="24"/>
        </w:rPr>
        <w:t xml:space="preserve"> order is called </w:t>
      </w:r>
      <w:r w:rsidRPr="00235FCE">
        <w:rPr>
          <w:b/>
          <w:sz w:val="24"/>
          <w:szCs w:val="24"/>
        </w:rPr>
        <w:t>Archangels</w:t>
      </w:r>
      <w:r w:rsidRPr="00235FCE">
        <w:rPr>
          <w:sz w:val="24"/>
          <w:szCs w:val="24"/>
        </w:rPr>
        <w:t xml:space="preserve"> and is the highest level on Earth. They rank first and are called Chiefs. Some scriptures are 1</w:t>
      </w:r>
      <w:r w:rsidRPr="00235FCE">
        <w:rPr>
          <w:sz w:val="24"/>
          <w:szCs w:val="24"/>
          <w:vertAlign w:val="superscript"/>
        </w:rPr>
        <w:t>st</w:t>
      </w:r>
      <w:r w:rsidRPr="00235FCE">
        <w:rPr>
          <w:sz w:val="24"/>
          <w:szCs w:val="24"/>
        </w:rPr>
        <w:t xml:space="preserve"> Thessalonians 4:16; Jude 9; 2</w:t>
      </w:r>
      <w:r w:rsidRPr="00235FCE">
        <w:rPr>
          <w:sz w:val="24"/>
          <w:szCs w:val="24"/>
          <w:vertAlign w:val="superscript"/>
        </w:rPr>
        <w:t>nd</w:t>
      </w:r>
      <w:r w:rsidRPr="00235FCE">
        <w:rPr>
          <w:sz w:val="24"/>
          <w:szCs w:val="24"/>
        </w:rPr>
        <w:t xml:space="preserve"> Esdras 4:36; John 5:4 and Revelation 12:7-9.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orders are called </w:t>
      </w:r>
      <w:r w:rsidRPr="00235FCE">
        <w:rPr>
          <w:b/>
          <w:sz w:val="24"/>
          <w:szCs w:val="24"/>
        </w:rPr>
        <w:t>Principalities</w:t>
      </w:r>
      <w:r w:rsidRPr="00235FCE">
        <w:rPr>
          <w:sz w:val="24"/>
          <w:szCs w:val="24"/>
        </w:rPr>
        <w:t xml:space="preserve"> or </w:t>
      </w:r>
      <w:r w:rsidRPr="00235FCE">
        <w:rPr>
          <w:b/>
          <w:sz w:val="24"/>
          <w:szCs w:val="24"/>
        </w:rPr>
        <w:t>Rulers (Princedoms)</w:t>
      </w:r>
      <w:r w:rsidRPr="00235FCE">
        <w:rPr>
          <w:sz w:val="24"/>
          <w:szCs w:val="24"/>
        </w:rPr>
        <w:t>. They are over spiritual warfare of affairs in cities, there ministry breaks strongholds that are against God in 2</w:t>
      </w:r>
      <w:r w:rsidRPr="00235FCE">
        <w:rPr>
          <w:sz w:val="24"/>
          <w:szCs w:val="24"/>
          <w:vertAlign w:val="superscript"/>
        </w:rPr>
        <w:t>nd</w:t>
      </w:r>
      <w:r w:rsidRPr="00235FCE">
        <w:rPr>
          <w:sz w:val="24"/>
          <w:szCs w:val="24"/>
        </w:rPr>
        <w:t xml:space="preserve"> Corinthians 4:7-15; 10:3-5. </w:t>
      </w:r>
      <w:r w:rsidRPr="00235FCE">
        <w:rPr>
          <w:b/>
          <w:sz w:val="24"/>
          <w:szCs w:val="24"/>
        </w:rPr>
        <w:t>The Ministry of Heavenly Governors (Presidents)</w:t>
      </w:r>
      <w:r w:rsidRPr="00235FCE">
        <w:rPr>
          <w:sz w:val="24"/>
          <w:szCs w:val="24"/>
        </w:rPr>
        <w:t>.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orders are called </w:t>
      </w:r>
      <w:r w:rsidRPr="00235FCE">
        <w:rPr>
          <w:b/>
          <w:sz w:val="24"/>
          <w:szCs w:val="24"/>
        </w:rPr>
        <w:t xml:space="preserve">Powers (Potentates) </w:t>
      </w:r>
      <w:r w:rsidRPr="00235FCE">
        <w:rPr>
          <w:sz w:val="24"/>
          <w:szCs w:val="24"/>
        </w:rPr>
        <w:t xml:space="preserve">or </w:t>
      </w:r>
      <w:r w:rsidRPr="00235FCE">
        <w:rPr>
          <w:b/>
          <w:sz w:val="24"/>
          <w:szCs w:val="24"/>
        </w:rPr>
        <w:t>Authorities</w:t>
      </w:r>
      <w:r w:rsidRPr="00235FCE">
        <w:rPr>
          <w:sz w:val="24"/>
          <w:szCs w:val="24"/>
        </w:rPr>
        <w:t>. They fight spiritual warfare over cities, but are at a higher level of glory. Some scriptures are Ephesians 1:21; 3:10; 6:12; Colossians 1:16; 2:15; Romans 8:38-39; 1</w:t>
      </w:r>
      <w:r w:rsidRPr="00235FCE">
        <w:rPr>
          <w:sz w:val="24"/>
          <w:szCs w:val="24"/>
          <w:vertAlign w:val="superscript"/>
        </w:rPr>
        <w:t>st</w:t>
      </w:r>
      <w:r w:rsidRPr="00235FCE">
        <w:rPr>
          <w:sz w:val="24"/>
          <w:szCs w:val="24"/>
        </w:rPr>
        <w:t xml:space="preserve"> Corinthians 15:24; 1</w:t>
      </w:r>
      <w:r w:rsidRPr="00235FCE">
        <w:rPr>
          <w:sz w:val="24"/>
          <w:szCs w:val="24"/>
          <w:vertAlign w:val="superscript"/>
        </w:rPr>
        <w:t>st</w:t>
      </w:r>
      <w:r w:rsidRPr="00235FCE">
        <w:rPr>
          <w:sz w:val="24"/>
          <w:szCs w:val="24"/>
        </w:rPr>
        <w:t xml:space="preserve"> Peter 3:22 and 2</w:t>
      </w:r>
      <w:r w:rsidRPr="00235FCE">
        <w:rPr>
          <w:sz w:val="24"/>
          <w:szCs w:val="24"/>
          <w:vertAlign w:val="superscript"/>
        </w:rPr>
        <w:t>nd</w:t>
      </w:r>
      <w:r w:rsidRPr="00235FCE">
        <w:rPr>
          <w:sz w:val="24"/>
          <w:szCs w:val="24"/>
        </w:rPr>
        <w:t xml:space="preserve"> Thessalonians 1:7.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orders are called </w:t>
      </w:r>
      <w:r w:rsidRPr="00235FCE">
        <w:rPr>
          <w:b/>
          <w:sz w:val="24"/>
          <w:szCs w:val="24"/>
        </w:rPr>
        <w:t xml:space="preserve">Virtues </w:t>
      </w:r>
      <w:r w:rsidRPr="00235FCE">
        <w:rPr>
          <w:sz w:val="24"/>
          <w:szCs w:val="24"/>
        </w:rPr>
        <w:t xml:space="preserve">or </w:t>
      </w:r>
      <w:r w:rsidRPr="00235FCE">
        <w:rPr>
          <w:b/>
          <w:sz w:val="24"/>
          <w:szCs w:val="24"/>
        </w:rPr>
        <w:t xml:space="preserve">Strongholds </w:t>
      </w:r>
      <w:r w:rsidRPr="00235FC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orders are called </w:t>
      </w:r>
      <w:r w:rsidRPr="00235FCE">
        <w:rPr>
          <w:b/>
          <w:sz w:val="24"/>
          <w:szCs w:val="24"/>
        </w:rPr>
        <w:t xml:space="preserve">Dominions (Dominations) </w:t>
      </w:r>
      <w:r w:rsidRPr="00235FCE">
        <w:rPr>
          <w:sz w:val="24"/>
          <w:szCs w:val="24"/>
        </w:rPr>
        <w:t>or</w:t>
      </w:r>
      <w:r w:rsidRPr="00235FCE">
        <w:rPr>
          <w:b/>
          <w:sz w:val="24"/>
          <w:szCs w:val="24"/>
        </w:rPr>
        <w:t xml:space="preserve"> Hashmallims </w:t>
      </w:r>
      <w:r w:rsidRPr="00235FCE">
        <w:rPr>
          <w:sz w:val="24"/>
          <w:szCs w:val="24"/>
        </w:rPr>
        <w:t xml:space="preserve">or </w:t>
      </w:r>
      <w:r w:rsidRPr="00235FCE">
        <w:rPr>
          <w:b/>
          <w:sz w:val="24"/>
          <w:szCs w:val="24"/>
        </w:rPr>
        <w:t>Lordships</w:t>
      </w:r>
      <w:r w:rsidRPr="00235FCE">
        <w:rPr>
          <w:sz w:val="24"/>
          <w:szCs w:val="24"/>
        </w:rPr>
        <w:t xml:space="preserve">. These are they </w:t>
      </w:r>
      <w:r w:rsidRPr="00235FCE">
        <w:rPr>
          <w:sz w:val="24"/>
          <w:szCs w:val="24"/>
        </w:rPr>
        <w:lastRenderedPageBreak/>
        <w:t>whose spiritual understanding to the Saints (Lords) has authority over negative cosmic powers who resisted God &amp; are made subject of His creations who fell from there 1</w:t>
      </w:r>
      <w:r w:rsidRPr="00235FCE">
        <w:rPr>
          <w:sz w:val="24"/>
          <w:szCs w:val="24"/>
          <w:vertAlign w:val="superscript"/>
        </w:rPr>
        <w:t>st</w:t>
      </w:r>
      <w:r w:rsidRPr="00235FCE">
        <w:rPr>
          <w:sz w:val="24"/>
          <w:szCs w:val="24"/>
        </w:rPr>
        <w:t xml:space="preserve"> estate or abode. Two scriptures are Ephesians 1:21 &amp; Colossians 1:16. </w:t>
      </w:r>
      <w:r w:rsidRPr="00235FCE">
        <w:rPr>
          <w:b/>
          <w:sz w:val="24"/>
          <w:szCs w:val="24"/>
        </w:rPr>
        <w:t>The Ministry of Heavenly Guardians (Protectors)</w:t>
      </w:r>
      <w:r w:rsidRPr="00235FCE">
        <w:rPr>
          <w:sz w:val="24"/>
          <w:szCs w:val="24"/>
        </w:rPr>
        <w:t>. 13</w:t>
      </w:r>
      <w:r w:rsidRPr="00235FCE">
        <w:rPr>
          <w:sz w:val="24"/>
          <w:szCs w:val="24"/>
          <w:vertAlign w:val="superscript"/>
        </w:rPr>
        <w:t>th</w:t>
      </w:r>
      <w:r w:rsidRPr="00235FCE">
        <w:rPr>
          <w:sz w:val="24"/>
          <w:szCs w:val="24"/>
        </w:rPr>
        <w:t>-18</w:t>
      </w:r>
      <w:r w:rsidRPr="00235FCE">
        <w:rPr>
          <w:sz w:val="24"/>
          <w:szCs w:val="24"/>
          <w:vertAlign w:val="superscript"/>
        </w:rPr>
        <w:t xml:space="preserve">th </w:t>
      </w:r>
      <w:r w:rsidRPr="00235FCE">
        <w:rPr>
          <w:sz w:val="24"/>
          <w:szCs w:val="24"/>
        </w:rPr>
        <w:t xml:space="preserve">orders are called </w:t>
      </w:r>
      <w:r w:rsidRPr="00235FCE">
        <w:rPr>
          <w:b/>
          <w:sz w:val="24"/>
          <w:szCs w:val="24"/>
        </w:rPr>
        <w:t>Thrones (Elders),</w:t>
      </w:r>
      <w:r w:rsidRPr="00235FCE">
        <w:rPr>
          <w:sz w:val="24"/>
          <w:szCs w:val="24"/>
        </w:rPr>
        <w:t xml:space="preserve"> </w:t>
      </w:r>
      <w:r w:rsidRPr="00235FCE">
        <w:rPr>
          <w:b/>
          <w:sz w:val="24"/>
          <w:szCs w:val="24"/>
        </w:rPr>
        <w:t>Wheels (Rims),</w:t>
      </w:r>
      <w:r w:rsidRPr="00235FCE">
        <w:rPr>
          <w:sz w:val="24"/>
          <w:szCs w:val="24"/>
        </w:rPr>
        <w:t xml:space="preserve"> </w:t>
      </w:r>
      <w:r w:rsidRPr="00235FCE">
        <w:rPr>
          <w:b/>
          <w:sz w:val="24"/>
          <w:szCs w:val="24"/>
        </w:rPr>
        <w:t xml:space="preserve">Orphanims, Ophde’s, Ofanim’s </w:t>
      </w:r>
      <w:r w:rsidRPr="00235FCE">
        <w:rPr>
          <w:sz w:val="24"/>
          <w:szCs w:val="24"/>
        </w:rPr>
        <w:t xml:space="preserve">or </w:t>
      </w:r>
      <w:r w:rsidRPr="00235FCE">
        <w:rPr>
          <w:b/>
          <w:sz w:val="24"/>
          <w:szCs w:val="24"/>
        </w:rPr>
        <w:t>Galgallims (Many Eyed Ones)</w:t>
      </w:r>
      <w:r w:rsidRPr="00235FC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called </w:t>
      </w:r>
      <w:r w:rsidRPr="00235FCE">
        <w:rPr>
          <w:b/>
          <w:sz w:val="24"/>
          <w:szCs w:val="24"/>
        </w:rPr>
        <w:t xml:space="preserve">Burning Ones </w:t>
      </w:r>
      <w:r w:rsidRPr="00235FCE">
        <w:rPr>
          <w:sz w:val="24"/>
          <w:szCs w:val="24"/>
        </w:rPr>
        <w:t>or</w:t>
      </w:r>
      <w:r w:rsidRPr="00235FCE">
        <w:rPr>
          <w:b/>
          <w:sz w:val="24"/>
          <w:szCs w:val="24"/>
        </w:rPr>
        <w:t xml:space="preserve"> Seraphim’s</w:t>
      </w:r>
      <w:r w:rsidRPr="00235FC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orders are called </w:t>
      </w:r>
      <w:r w:rsidRPr="00235FCE">
        <w:rPr>
          <w:b/>
          <w:sz w:val="24"/>
          <w:szCs w:val="24"/>
        </w:rPr>
        <w:t>Chayot’s</w:t>
      </w:r>
      <w:r w:rsidRPr="00235FCE">
        <w:rPr>
          <w:sz w:val="24"/>
          <w:szCs w:val="24"/>
        </w:rPr>
        <w:t xml:space="preserve"> or </w:t>
      </w:r>
      <w:r w:rsidRPr="00235FCE">
        <w:rPr>
          <w:b/>
          <w:sz w:val="24"/>
          <w:szCs w:val="24"/>
        </w:rPr>
        <w:t>Living Creatures</w:t>
      </w:r>
      <w:r w:rsidRPr="00235FC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35FCE">
        <w:rPr>
          <w:b/>
          <w:sz w:val="24"/>
          <w:szCs w:val="24"/>
        </w:rPr>
        <w:t>The Ministry is the Heavenly Crown</w:t>
      </w:r>
      <w:r w:rsidRPr="00235FCE">
        <w:rPr>
          <w:sz w:val="24"/>
          <w:szCs w:val="24"/>
        </w:rPr>
        <w:t>.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xml:space="preserve"> orders are called </w:t>
      </w:r>
      <w:r w:rsidRPr="00235FCE">
        <w:rPr>
          <w:b/>
          <w:sz w:val="24"/>
          <w:szCs w:val="24"/>
        </w:rPr>
        <w:t>Chubby Ones</w:t>
      </w:r>
      <w:r w:rsidRPr="00235FCE">
        <w:rPr>
          <w:sz w:val="24"/>
          <w:szCs w:val="24"/>
        </w:rPr>
        <w:t xml:space="preserve"> or </w:t>
      </w:r>
      <w:r w:rsidRPr="00235FCE">
        <w:rPr>
          <w:b/>
          <w:sz w:val="24"/>
          <w:szCs w:val="24"/>
        </w:rPr>
        <w:t>Cherubim’s</w:t>
      </w:r>
      <w:r w:rsidRPr="00235FC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35FCE">
        <w:rPr>
          <w:b/>
          <w:i/>
          <w:sz w:val="24"/>
          <w:szCs w:val="24"/>
        </w:rPr>
        <w:t>porniea</w:t>
      </w:r>
      <w:r w:rsidRPr="00235FC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235FCE">
        <w:rPr>
          <w:sz w:val="24"/>
          <w:szCs w:val="24"/>
        </w:rPr>
        <w:lastRenderedPageBreak/>
        <w:t xml:space="preserve">smoke. Also it is in Joel 2:30 &amp; Acts 2:19. The 24 orders of the </w:t>
      </w:r>
      <w:r w:rsidRPr="00235FCE">
        <w:rPr>
          <w:b/>
          <w:sz w:val="24"/>
          <w:szCs w:val="24"/>
        </w:rPr>
        <w:t>Chalkydri (Winged Dragons)</w:t>
      </w:r>
      <w:r w:rsidRPr="00235FCE">
        <w:rPr>
          <w:sz w:val="24"/>
          <w:szCs w:val="24"/>
        </w:rPr>
        <w:t xml:space="preserve"> that Enoch saw is in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Enoch pages 8-9, 485-500. </w:t>
      </w:r>
      <w:r w:rsidRPr="00235FCE">
        <w:rPr>
          <w:b/>
          <w:sz w:val="24"/>
          <w:szCs w:val="24"/>
        </w:rPr>
        <w:t>The Dragon Lords is the Lord John/Jesus as the Lords Woman/Man in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The Lord James for Boys &amp; Law/Stephen for Lords is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Yah.</w:t>
      </w:r>
    </w:p>
    <w:p w:rsidR="004E59E6" w:rsidRPr="00235FCE" w:rsidRDefault="004E59E6" w:rsidP="004E59E6">
      <w:pPr>
        <w:spacing w:line="480" w:lineRule="auto"/>
        <w:jc w:val="both"/>
        <w:rPr>
          <w:sz w:val="24"/>
          <w:szCs w:val="24"/>
        </w:rPr>
      </w:pPr>
      <w:r w:rsidRPr="00235FC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E59E6" w:rsidRPr="00235FCE" w:rsidRDefault="004E59E6" w:rsidP="004E59E6">
      <w:pPr>
        <w:spacing w:line="480" w:lineRule="auto"/>
        <w:jc w:val="both"/>
        <w:rPr>
          <w:sz w:val="24"/>
          <w:szCs w:val="24"/>
        </w:rPr>
      </w:pPr>
      <w:r w:rsidRPr="00235FC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E59E6" w:rsidRPr="00235FCE" w:rsidRDefault="004E59E6" w:rsidP="004E59E6">
      <w:pPr>
        <w:spacing w:line="480" w:lineRule="auto"/>
        <w:jc w:val="both"/>
        <w:rPr>
          <w:sz w:val="24"/>
          <w:szCs w:val="24"/>
        </w:rPr>
      </w:pPr>
      <w:r w:rsidRPr="00235FC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E59E6" w:rsidRPr="00235FCE" w:rsidRDefault="004E59E6" w:rsidP="004E59E6">
      <w:pPr>
        <w:spacing w:line="480" w:lineRule="auto"/>
        <w:jc w:val="center"/>
        <w:rPr>
          <w:b/>
          <w:sz w:val="24"/>
          <w:szCs w:val="24"/>
        </w:rPr>
      </w:pPr>
      <w:r w:rsidRPr="00235FCE">
        <w:rPr>
          <w:b/>
          <w:sz w:val="24"/>
          <w:szCs w:val="24"/>
        </w:rPr>
        <w:t>The Father Stephen the Single Lord called Lordship for 120 years in the Lord Yah</w:t>
      </w:r>
    </w:p>
    <w:p w:rsidR="004E59E6" w:rsidRPr="00235FCE" w:rsidRDefault="004E59E6" w:rsidP="004E59E6">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of His acts of Old. Ages ago, I was set up, at the first, before the Beginning of the Earth. When there were no depths I was brought forth, </w:t>
      </w:r>
      <w:r w:rsidRPr="00235FC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35FCE">
        <w:rPr>
          <w:sz w:val="24"/>
          <w:szCs w:val="24"/>
          <w:vertAlign w:val="superscript"/>
        </w:rPr>
        <w:t>st</w:t>
      </w:r>
      <w:r w:rsidRPr="00235FCE">
        <w:rPr>
          <w:sz w:val="24"/>
          <w:szCs w:val="24"/>
        </w:rPr>
        <w:t xml:space="preserve"> Day to the 7</w:t>
      </w:r>
      <w:r w:rsidRPr="00235FCE">
        <w:rPr>
          <w:sz w:val="24"/>
          <w:szCs w:val="24"/>
          <w:vertAlign w:val="superscript"/>
        </w:rPr>
        <w:t>th</w:t>
      </w:r>
      <w:r w:rsidRPr="00235FCE">
        <w:rPr>
          <w:sz w:val="24"/>
          <w:szCs w:val="24"/>
        </w:rPr>
        <w:t xml:space="preserve"> day in Proverbs 8:22-31 (RSV). Second, is the Father Stephen Our Lord Creating the Entire Universe with only Titles and not Names by doing His first divine works from the 8</w:t>
      </w:r>
      <w:r w:rsidRPr="00235FCE">
        <w:rPr>
          <w:sz w:val="24"/>
          <w:szCs w:val="24"/>
          <w:vertAlign w:val="superscript"/>
        </w:rPr>
        <w:t>th</w:t>
      </w:r>
      <w:r w:rsidRPr="00235FCE">
        <w:rPr>
          <w:sz w:val="24"/>
          <w:szCs w:val="24"/>
        </w:rPr>
        <w:t xml:space="preserve"> day to the 14</w:t>
      </w:r>
      <w:r w:rsidRPr="00235FCE">
        <w:rPr>
          <w:sz w:val="24"/>
          <w:szCs w:val="24"/>
          <w:vertAlign w:val="superscript"/>
        </w:rPr>
        <w:t>th</w:t>
      </w:r>
      <w:r w:rsidRPr="00235FCE">
        <w:rPr>
          <w:sz w:val="24"/>
          <w:szCs w:val="24"/>
        </w:rPr>
        <w:t xml:space="preserve"> day in Isaiah 64:8. Third, is the Divine Reputations of the Entire Universe done by the Father Stephen Our Lord from the 15</w:t>
      </w:r>
      <w:r w:rsidRPr="00235FCE">
        <w:rPr>
          <w:sz w:val="24"/>
          <w:szCs w:val="24"/>
          <w:vertAlign w:val="superscript"/>
        </w:rPr>
        <w:t>th</w:t>
      </w:r>
      <w:r w:rsidRPr="00235FCE">
        <w:rPr>
          <w:sz w:val="24"/>
          <w:szCs w:val="24"/>
        </w:rPr>
        <w:t xml:space="preserve"> day to the 21</w:t>
      </w:r>
      <w:r w:rsidRPr="00235FCE">
        <w:rPr>
          <w:sz w:val="24"/>
          <w:szCs w:val="24"/>
          <w:vertAlign w:val="superscript"/>
        </w:rPr>
        <w:t>st</w:t>
      </w:r>
      <w:r w:rsidRPr="00235FCE">
        <w:rPr>
          <w:sz w:val="24"/>
          <w:szCs w:val="24"/>
        </w:rPr>
        <w:t xml:space="preserve"> day. Fourth, is the Father Stephen Our Lord doing His last divine works of all things in the Entire Universe from the 22</w:t>
      </w:r>
      <w:r w:rsidRPr="00235FCE">
        <w:rPr>
          <w:sz w:val="24"/>
          <w:szCs w:val="24"/>
          <w:vertAlign w:val="superscript"/>
        </w:rPr>
        <w:t>nd</w:t>
      </w:r>
      <w:r w:rsidRPr="00235FCE">
        <w:rPr>
          <w:sz w:val="24"/>
          <w:szCs w:val="24"/>
        </w:rPr>
        <w:t xml:space="preserve"> day to the 28</w:t>
      </w:r>
      <w:r w:rsidRPr="00235FCE">
        <w:rPr>
          <w:sz w:val="24"/>
          <w:szCs w:val="24"/>
          <w:vertAlign w:val="superscript"/>
        </w:rPr>
        <w:t>th</w:t>
      </w:r>
      <w:r w:rsidRPr="00235FCE">
        <w:rPr>
          <w:sz w:val="24"/>
          <w:szCs w:val="24"/>
        </w:rPr>
        <w:t xml:space="preserve"> day.  </w:t>
      </w:r>
    </w:p>
    <w:p w:rsidR="004E59E6" w:rsidRPr="00235FCE" w:rsidRDefault="004E59E6" w:rsidP="004E59E6">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35FC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w:t>
      </w:r>
      <w:r w:rsidRPr="00235FCE">
        <w:rPr>
          <w:sz w:val="24"/>
          <w:szCs w:val="24"/>
        </w:rPr>
        <w:lastRenderedPageBreak/>
        <w:t>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E59E6" w:rsidRPr="00235FCE" w:rsidRDefault="004E59E6" w:rsidP="004E59E6">
      <w:pPr>
        <w:spacing w:line="480" w:lineRule="auto"/>
        <w:jc w:val="both"/>
        <w:rPr>
          <w:sz w:val="24"/>
          <w:szCs w:val="24"/>
        </w:rPr>
      </w:pPr>
      <w:r w:rsidRPr="00235FC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35FC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35FCE">
        <w:rPr>
          <w:sz w:val="24"/>
          <w:szCs w:val="24"/>
          <w:vertAlign w:val="superscript"/>
        </w:rPr>
        <w:t>st</w:t>
      </w:r>
      <w:r w:rsidRPr="00235FC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35FCE">
        <w:rPr>
          <w:sz w:val="24"/>
          <w:szCs w:val="24"/>
          <w:vertAlign w:val="superscript"/>
        </w:rPr>
        <w:t>st</w:t>
      </w:r>
      <w:r w:rsidRPr="00235FC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E59E6" w:rsidRPr="00235FCE" w:rsidRDefault="004E59E6" w:rsidP="004E59E6">
      <w:pPr>
        <w:spacing w:line="480" w:lineRule="auto"/>
        <w:jc w:val="center"/>
        <w:rPr>
          <w:b/>
          <w:sz w:val="24"/>
          <w:szCs w:val="24"/>
        </w:rPr>
      </w:pPr>
      <w:r w:rsidRPr="00235FCE">
        <w:rPr>
          <w:b/>
          <w:sz w:val="24"/>
          <w:szCs w:val="24"/>
        </w:rPr>
        <w:t>THE LORD YAHWEH THE SUPREME CREATOR OF THE FATHER STEPHEN OUR LORD</w:t>
      </w:r>
    </w:p>
    <w:p w:rsidR="004E59E6" w:rsidRPr="00235FCE" w:rsidRDefault="004E59E6" w:rsidP="004E59E6">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35FC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59E6" w:rsidRPr="00235FCE" w:rsidRDefault="004E59E6" w:rsidP="004E59E6">
      <w:pPr>
        <w:spacing w:line="480" w:lineRule="auto"/>
        <w:jc w:val="center"/>
        <w:rPr>
          <w:b/>
          <w:sz w:val="24"/>
          <w:szCs w:val="24"/>
        </w:rPr>
      </w:pPr>
      <w:r w:rsidRPr="00235FCE">
        <w:rPr>
          <w:b/>
          <w:sz w:val="24"/>
          <w:szCs w:val="24"/>
        </w:rPr>
        <w:t>THE FATHER STEPHEN OUR LORD THE AUTHORIZED GOOD POTTER CREATOR UNDER HIS LORD YAHWEH</w:t>
      </w:r>
    </w:p>
    <w:p w:rsidR="004E59E6" w:rsidRPr="00235FCE" w:rsidRDefault="004E59E6" w:rsidP="004E59E6">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w:t>
      </w:r>
      <w:r w:rsidRPr="00235FC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4E59E6" w:rsidRPr="00235FCE" w:rsidRDefault="004E59E6" w:rsidP="004E59E6">
      <w:pPr>
        <w:spacing w:line="480" w:lineRule="auto"/>
        <w:jc w:val="center"/>
        <w:rPr>
          <w:b/>
          <w:sz w:val="24"/>
          <w:szCs w:val="24"/>
        </w:rPr>
      </w:pPr>
      <w:r w:rsidRPr="00235FCE">
        <w:rPr>
          <w:b/>
          <w:sz w:val="24"/>
          <w:szCs w:val="24"/>
        </w:rPr>
        <w:t>THE LORD JESUS CHRIST THE AUTHORIZED CREATOR AGENT UNDER HIS FATHER STEPHEN OUR LORD</w:t>
      </w:r>
    </w:p>
    <w:p w:rsidR="004E59E6" w:rsidRPr="00235FCE" w:rsidRDefault="004E59E6" w:rsidP="004E59E6">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w:t>
      </w:r>
      <w:r w:rsidRPr="00235FCE">
        <w:rPr>
          <w:sz w:val="24"/>
          <w:szCs w:val="24"/>
        </w:rPr>
        <w:lastRenderedPageBreak/>
        <w:t>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4E59E6" w:rsidRPr="00235FCE" w:rsidRDefault="004E59E6" w:rsidP="004E59E6">
      <w:pPr>
        <w:spacing w:line="480" w:lineRule="auto"/>
        <w:jc w:val="center"/>
        <w:rPr>
          <w:b/>
          <w:sz w:val="24"/>
          <w:szCs w:val="24"/>
        </w:rPr>
      </w:pPr>
      <w:r w:rsidRPr="00235FCE">
        <w:rPr>
          <w:b/>
          <w:sz w:val="24"/>
          <w:szCs w:val="24"/>
        </w:rPr>
        <w:t>The Father Stephen the Single Lord called Wisdom for 80 years in the Lord Yah</w:t>
      </w:r>
    </w:p>
    <w:p w:rsidR="004E59E6" w:rsidRPr="00235FCE" w:rsidRDefault="004E59E6" w:rsidP="004E59E6">
      <w:pPr>
        <w:spacing w:line="480" w:lineRule="auto"/>
        <w:jc w:val="both"/>
        <w:rPr>
          <w:sz w:val="24"/>
          <w:szCs w:val="24"/>
        </w:rPr>
      </w:pPr>
      <w:r w:rsidRPr="00235FCE">
        <w:rPr>
          <w:sz w:val="24"/>
          <w:szCs w:val="24"/>
        </w:rPr>
        <w:t>In Proverbs 8:23 refers to Wisdom existing before the Father Stephen creating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E59E6" w:rsidRPr="00235FCE" w:rsidRDefault="004E59E6" w:rsidP="004E59E6">
      <w:pPr>
        <w:spacing w:line="480" w:lineRule="auto"/>
        <w:jc w:val="center"/>
        <w:rPr>
          <w:b/>
          <w:sz w:val="24"/>
          <w:szCs w:val="24"/>
        </w:rPr>
      </w:pPr>
      <w:r w:rsidRPr="00235FCE">
        <w:rPr>
          <w:b/>
          <w:sz w:val="24"/>
          <w:szCs w:val="24"/>
        </w:rPr>
        <w:t>The Father Stephen the Single Lord called Strength for 40 years in the Lord Yah</w:t>
      </w:r>
    </w:p>
    <w:p w:rsidR="004E59E6" w:rsidRPr="00235FCE" w:rsidRDefault="004E59E6" w:rsidP="004E59E6">
      <w:pPr>
        <w:spacing w:line="480" w:lineRule="auto"/>
        <w:jc w:val="both"/>
        <w:rPr>
          <w:sz w:val="24"/>
          <w:szCs w:val="24"/>
        </w:rPr>
      </w:pPr>
      <w:r w:rsidRPr="00235FCE">
        <w:rPr>
          <w:sz w:val="24"/>
          <w:szCs w:val="24"/>
        </w:rPr>
        <w:t>In Proverbs 8:30-31 (NIV) tells us that the Lord Lucifer the 2</w:t>
      </w:r>
      <w:r w:rsidRPr="00235FCE">
        <w:rPr>
          <w:sz w:val="24"/>
          <w:szCs w:val="24"/>
          <w:vertAlign w:val="superscript"/>
        </w:rPr>
        <w:t>nd</w:t>
      </w:r>
      <w:r w:rsidRPr="00235FCE">
        <w:rPr>
          <w:sz w:val="24"/>
          <w:szCs w:val="24"/>
        </w:rPr>
        <w:t xml:space="preserve"> Serpent Satan named the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w:t>
      </w:r>
      <w:r w:rsidRPr="00235FCE">
        <w:rPr>
          <w:sz w:val="24"/>
          <w:szCs w:val="24"/>
        </w:rPr>
        <w:lastRenderedPageBreak/>
        <w:t>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&amp; Acts 1:4; 2:33. </w:t>
      </w:r>
    </w:p>
    <w:p w:rsidR="004E59E6" w:rsidRPr="00235FCE" w:rsidRDefault="004E59E6" w:rsidP="004E59E6">
      <w:pPr>
        <w:spacing w:line="480" w:lineRule="auto"/>
        <w:jc w:val="both"/>
        <w:rPr>
          <w:sz w:val="24"/>
          <w:szCs w:val="24"/>
        </w:rPr>
      </w:pPr>
      <w:r w:rsidRPr="00235FCE">
        <w:rPr>
          <w:sz w:val="24"/>
          <w:szCs w:val="24"/>
        </w:rPr>
        <w:t>Why was Babylon linked to Lucifer’s fall?</w:t>
      </w:r>
    </w:p>
    <w:p w:rsidR="004E59E6" w:rsidRPr="00235FCE" w:rsidRDefault="004E59E6" w:rsidP="004E59E6">
      <w:pPr>
        <w:spacing w:line="480" w:lineRule="auto"/>
        <w:jc w:val="both"/>
        <w:rPr>
          <w:sz w:val="24"/>
          <w:szCs w:val="24"/>
        </w:rPr>
      </w:pPr>
      <w:r w:rsidRPr="00235FC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35FC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35FCE">
        <w:rPr>
          <w:b/>
          <w:sz w:val="24"/>
          <w:szCs w:val="24"/>
        </w:rPr>
        <w:t>City of the Gods</w:t>
      </w:r>
      <w:r w:rsidRPr="00235FCE">
        <w:rPr>
          <w:sz w:val="24"/>
          <w:szCs w:val="24"/>
        </w:rPr>
        <w:t>” in Mesopotamia. This is where King Nebuchadnezzar lived as a “</w:t>
      </w:r>
      <w:r w:rsidRPr="00235FCE">
        <w:rPr>
          <w:b/>
          <w:sz w:val="24"/>
          <w:szCs w:val="24"/>
        </w:rPr>
        <w:t>the Towering Cherub</w:t>
      </w:r>
      <w:r w:rsidRPr="00235FC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E59E6" w:rsidRPr="00235FCE" w:rsidRDefault="004E59E6" w:rsidP="004E59E6">
      <w:pPr>
        <w:spacing w:line="480" w:lineRule="auto"/>
        <w:rPr>
          <w:sz w:val="24"/>
          <w:szCs w:val="24"/>
        </w:rPr>
      </w:pPr>
      <w:r w:rsidRPr="00235FCE">
        <w:rPr>
          <w:sz w:val="24"/>
          <w:szCs w:val="24"/>
        </w:rPr>
        <w:t>What were the five I wills?</w:t>
      </w:r>
    </w:p>
    <w:p w:rsidR="004E59E6" w:rsidRPr="00235FCE" w:rsidRDefault="004E59E6" w:rsidP="004E59E6">
      <w:pPr>
        <w:spacing w:line="480" w:lineRule="auto"/>
        <w:jc w:val="both"/>
        <w:rPr>
          <w:sz w:val="24"/>
          <w:szCs w:val="24"/>
        </w:rPr>
      </w:pPr>
      <w:r w:rsidRPr="00235FC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35FCE">
        <w:rPr>
          <w:sz w:val="24"/>
          <w:szCs w:val="24"/>
          <w:vertAlign w:val="superscript"/>
        </w:rPr>
        <w:t>st</w:t>
      </w:r>
      <w:r w:rsidRPr="00235FCE">
        <w:rPr>
          <w:sz w:val="24"/>
          <w:szCs w:val="24"/>
        </w:rPr>
        <w:t xml:space="preserve"> heaven and without God was going to the 2</w:t>
      </w:r>
      <w:r w:rsidRPr="00235FCE">
        <w:rPr>
          <w:sz w:val="24"/>
          <w:szCs w:val="24"/>
          <w:vertAlign w:val="superscript"/>
        </w:rPr>
        <w:t>nd</w:t>
      </w:r>
      <w:r w:rsidRPr="00235FC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E59E6" w:rsidRPr="00235FCE" w:rsidRDefault="004E59E6" w:rsidP="004E59E6">
      <w:pPr>
        <w:spacing w:line="480" w:lineRule="auto"/>
        <w:rPr>
          <w:sz w:val="24"/>
          <w:szCs w:val="24"/>
        </w:rPr>
      </w:pPr>
      <w:r w:rsidRPr="00235FCE">
        <w:rPr>
          <w:sz w:val="24"/>
          <w:szCs w:val="24"/>
        </w:rPr>
        <w:t>What were the considerations of Lucifer’s fall?</w:t>
      </w:r>
    </w:p>
    <w:p w:rsidR="004E59E6" w:rsidRPr="00235FCE" w:rsidRDefault="004E59E6" w:rsidP="004E59E6">
      <w:pPr>
        <w:spacing w:line="480" w:lineRule="auto"/>
        <w:jc w:val="both"/>
        <w:rPr>
          <w:sz w:val="24"/>
          <w:szCs w:val="24"/>
        </w:rPr>
      </w:pPr>
      <w:r w:rsidRPr="00235FC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35FC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35FCE">
        <w:rPr>
          <w:sz w:val="24"/>
          <w:szCs w:val="24"/>
          <w:vertAlign w:val="superscript"/>
        </w:rPr>
        <w:t>st</w:t>
      </w:r>
      <w:r w:rsidRPr="00235FC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35FCE">
        <w:rPr>
          <w:sz w:val="24"/>
          <w:szCs w:val="24"/>
          <w:vertAlign w:val="superscript"/>
        </w:rPr>
        <w:t>st</w:t>
      </w:r>
      <w:r w:rsidRPr="00235FCE">
        <w:rPr>
          <w:sz w:val="24"/>
          <w:szCs w:val="24"/>
        </w:rPr>
        <w:t xml:space="preserve"> Peter 1:17-21.                                                                </w:t>
      </w:r>
    </w:p>
    <w:p w:rsidR="004E59E6" w:rsidRPr="00235FCE" w:rsidRDefault="004E59E6" w:rsidP="004E59E6">
      <w:pPr>
        <w:spacing w:line="480" w:lineRule="auto"/>
        <w:jc w:val="both"/>
        <w:rPr>
          <w:sz w:val="24"/>
          <w:szCs w:val="24"/>
        </w:rPr>
      </w:pPr>
      <w:r w:rsidRPr="00235FCE">
        <w:rPr>
          <w:sz w:val="24"/>
          <w:szCs w:val="24"/>
        </w:rPr>
        <w:t>What were the Levels of Lucifer’s Fall?</w:t>
      </w:r>
    </w:p>
    <w:p w:rsidR="004E59E6" w:rsidRPr="00235FCE" w:rsidRDefault="004E59E6" w:rsidP="004E59E6">
      <w:pPr>
        <w:spacing w:line="480" w:lineRule="auto"/>
        <w:jc w:val="both"/>
        <w:rPr>
          <w:sz w:val="24"/>
          <w:szCs w:val="24"/>
        </w:rPr>
      </w:pPr>
      <w:r w:rsidRPr="00235FC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 xml:space="preserve">That </w:t>
      </w:r>
      <w:r w:rsidRPr="00235FCE">
        <w:rPr>
          <w:b/>
          <w:sz w:val="24"/>
          <w:szCs w:val="24"/>
        </w:rPr>
        <w:lastRenderedPageBreak/>
        <w:t>Age</w:t>
      </w:r>
      <w:r w:rsidRPr="00235FC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35FCE">
        <w:rPr>
          <w:b/>
          <w:sz w:val="24"/>
          <w:szCs w:val="24"/>
        </w:rPr>
        <w:t>Wisdom</w:t>
      </w:r>
      <w:r w:rsidRPr="00235FCE">
        <w:rPr>
          <w:sz w:val="24"/>
          <w:szCs w:val="24"/>
        </w:rPr>
        <w:t>.” This passage, in verse 22 does not concern the term “</w:t>
      </w:r>
      <w:r w:rsidRPr="00235FCE">
        <w:rPr>
          <w:b/>
          <w:sz w:val="24"/>
          <w:szCs w:val="24"/>
        </w:rPr>
        <w:t>Bara</w:t>
      </w:r>
      <w:r w:rsidRPr="00235FCE">
        <w:rPr>
          <w:sz w:val="24"/>
          <w:szCs w:val="24"/>
        </w:rPr>
        <w:t>” but rather the term called “</w:t>
      </w:r>
      <w:r w:rsidRPr="00235FCE">
        <w:rPr>
          <w:b/>
          <w:sz w:val="24"/>
          <w:szCs w:val="24"/>
        </w:rPr>
        <w:t>Qanah</w:t>
      </w:r>
      <w:r w:rsidRPr="00235FCE">
        <w:rPr>
          <w:sz w:val="24"/>
          <w:szCs w:val="24"/>
        </w:rPr>
        <w:t>” which occurs 84 times in the Old Testament and basically means “to get, possess or acquire.” “</w:t>
      </w:r>
      <w:r w:rsidRPr="00235FCE">
        <w:rPr>
          <w:b/>
          <w:sz w:val="24"/>
          <w:szCs w:val="24"/>
        </w:rPr>
        <w:t>This Eternal Godly Sin</w:t>
      </w:r>
      <w:r w:rsidRPr="00235FCE">
        <w:rPr>
          <w:sz w:val="24"/>
          <w:szCs w:val="24"/>
        </w:rPr>
        <w:t>” is recorded in Proverbs 8:22-25 (RSV) which can deeply mean “</w:t>
      </w:r>
      <w:r w:rsidRPr="00235FCE">
        <w:rPr>
          <w:b/>
          <w:sz w:val="24"/>
          <w:szCs w:val="24"/>
        </w:rPr>
        <w:t>Eternal Marital Lordly Sexual Eros Love</w:t>
      </w:r>
      <w:r w:rsidRPr="00235FCE">
        <w:rPr>
          <w:sz w:val="24"/>
          <w:szCs w:val="24"/>
        </w:rPr>
        <w:t>” and “</w:t>
      </w:r>
      <w:r w:rsidRPr="00235FCE">
        <w:rPr>
          <w:b/>
          <w:sz w:val="24"/>
          <w:szCs w:val="24"/>
        </w:rPr>
        <w:t>This Eternal Heavenly Sin</w:t>
      </w:r>
      <w:r w:rsidRPr="00235FCE">
        <w:rPr>
          <w:sz w:val="24"/>
          <w:szCs w:val="24"/>
        </w:rPr>
        <w:t>” is recorded in Isaiah 14:12-21 and “</w:t>
      </w:r>
      <w:r w:rsidRPr="00235FCE">
        <w:rPr>
          <w:b/>
          <w:sz w:val="24"/>
          <w:szCs w:val="24"/>
        </w:rPr>
        <w:t>This Eternal Earthly Sin</w:t>
      </w:r>
      <w:r w:rsidRPr="00235FCE">
        <w:rPr>
          <w:sz w:val="24"/>
          <w:szCs w:val="24"/>
        </w:rPr>
        <w:t>” is recorded in Ezekiel 28:15-19. The Lord Lucifer sinned in Heaven!!!</w:t>
      </w:r>
    </w:p>
    <w:p w:rsidR="004E59E6" w:rsidRPr="00235FCE" w:rsidRDefault="004E59E6" w:rsidP="004E59E6">
      <w:pPr>
        <w:spacing w:line="480" w:lineRule="auto"/>
        <w:jc w:val="both"/>
        <w:rPr>
          <w:sz w:val="24"/>
          <w:szCs w:val="24"/>
        </w:rPr>
      </w:pPr>
      <w:r w:rsidRPr="00235FCE">
        <w:rPr>
          <w:sz w:val="24"/>
          <w:szCs w:val="24"/>
        </w:rPr>
        <w:t>The Father Stephen the Single Lord called Wisdom for 80 years with the Lord Yah is proven in the scripture. In Proverbs 8:23 refers to Wisdom existing before God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E59E6" w:rsidRPr="00235FCE" w:rsidRDefault="004E59E6" w:rsidP="004E59E6">
      <w:pPr>
        <w:spacing w:line="480" w:lineRule="auto"/>
        <w:jc w:val="both"/>
        <w:rPr>
          <w:sz w:val="24"/>
          <w:szCs w:val="24"/>
        </w:rPr>
      </w:pPr>
      <w:r w:rsidRPr="00235FCE">
        <w:rPr>
          <w:sz w:val="24"/>
          <w:szCs w:val="24"/>
        </w:rPr>
        <w:t>The Father Stephen the Single Lord called Strength for 40 years with the Lord Yah is proven in the scripture. In Proverbs 8:30-31 (NIV) tells us that the Lord Lucifer this Married Lord called Wisdom in “</w:t>
      </w:r>
      <w:r w:rsidRPr="00235FCE">
        <w:rPr>
          <w:b/>
          <w:sz w:val="24"/>
          <w:szCs w:val="24"/>
        </w:rPr>
        <w:t>This Age</w:t>
      </w:r>
      <w:r w:rsidRPr="00235FCE">
        <w:rPr>
          <w:sz w:val="24"/>
          <w:szCs w:val="24"/>
        </w:rPr>
        <w:t xml:space="preserve">” in Luke 20:34, 37-38 is said to have been a Craftsman at Father Stephen’s </w:t>
      </w:r>
      <w:r w:rsidRPr="00235FCE">
        <w:rPr>
          <w:sz w:val="24"/>
          <w:szCs w:val="24"/>
        </w:rPr>
        <w:lastRenderedPageBreak/>
        <w:t>side when He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 the True Creator of the Father Stephen.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w:t>
      </w:r>
      <w:r w:rsidRPr="00235FCE">
        <w:rPr>
          <w:b/>
          <w:sz w:val="24"/>
          <w:szCs w:val="24"/>
        </w:rPr>
        <w:t>Eternal Lordly Sexual Eros Love</w:t>
      </w:r>
      <w:r w:rsidRPr="00235FC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35FCE">
        <w:rPr>
          <w:sz w:val="24"/>
          <w:szCs w:val="24"/>
          <w:vertAlign w:val="superscript"/>
        </w:rPr>
        <w:t>st</w:t>
      </w:r>
      <w:r w:rsidRPr="00235FCE">
        <w:rPr>
          <w:sz w:val="24"/>
          <w:szCs w:val="24"/>
        </w:rPr>
        <w:t xml:space="preserve"> Corinthians 8:6 &amp; Hebrews 1:1-3. The Father Stephen summoned the Son Jesus to work for Him in all things in the activity of the Divine Creation in Genesis 1:1 and 1</w:t>
      </w:r>
      <w:r w:rsidRPr="00235FCE">
        <w:rPr>
          <w:sz w:val="24"/>
          <w:szCs w:val="24"/>
          <w:vertAlign w:val="superscript"/>
        </w:rPr>
        <w:t>st</w:t>
      </w:r>
      <w:r w:rsidRPr="00235FCE">
        <w:rPr>
          <w:sz w:val="24"/>
          <w:szCs w:val="24"/>
        </w:rPr>
        <w:t xml:space="preserve"> Corinthians 8:6. Just as the Father Stephen has authority over the Son Jesus, they are still equal in Deity. Then the Father Stephen summoned the Brother John the Holy Ghost of God to be active in “</w:t>
      </w:r>
      <w:r w:rsidRPr="00235FCE">
        <w:rPr>
          <w:b/>
          <w:sz w:val="24"/>
          <w:szCs w:val="24"/>
        </w:rPr>
        <w:t>hovering over the face of the Earth</w:t>
      </w:r>
      <w:r w:rsidRPr="00235FCE">
        <w:rPr>
          <w:sz w:val="24"/>
          <w:szCs w:val="24"/>
        </w:rPr>
        <w:t xml:space="preserve">” in Genesis 1:2. This is why there is a difference between the Father Stephen Our Lord and the Lord Yahweh the Creator of the Father Stephen!!!  </w:t>
      </w:r>
    </w:p>
    <w:p w:rsidR="004E59E6" w:rsidRPr="00235FCE" w:rsidRDefault="004E59E6" w:rsidP="004E59E6">
      <w:pPr>
        <w:spacing w:line="480" w:lineRule="auto"/>
        <w:jc w:val="both"/>
        <w:rPr>
          <w:sz w:val="24"/>
          <w:szCs w:val="24"/>
        </w:rPr>
      </w:pPr>
      <w:r w:rsidRPr="00235FCE">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35FCE">
        <w:rPr>
          <w:b/>
          <w:sz w:val="24"/>
          <w:szCs w:val="24"/>
        </w:rPr>
        <w:t>Eternal Sexual Eros Love</w:t>
      </w:r>
      <w:r w:rsidRPr="00235FCE">
        <w:rPr>
          <w:sz w:val="24"/>
          <w:szCs w:val="24"/>
        </w:rPr>
        <w:t>” is proven in Proverbs 8:22-25 (RSV). The Lord Yah planted the Wisdom Tree in Genesis 2:9 so that all could understand how and why the Married Lord called Wisdom eternally sinned and fell. For the 1</w:t>
      </w:r>
      <w:r w:rsidRPr="00235FCE">
        <w:rPr>
          <w:sz w:val="24"/>
          <w:szCs w:val="24"/>
          <w:vertAlign w:val="superscript"/>
        </w:rPr>
        <w:t>st</w:t>
      </w:r>
      <w:r w:rsidRPr="00235FCE">
        <w:rPr>
          <w:sz w:val="24"/>
          <w:szCs w:val="24"/>
        </w:rPr>
        <w:t xml:space="preserve"> </w:t>
      </w:r>
      <w:r w:rsidRPr="00235FCE">
        <w:rPr>
          <w:sz w:val="24"/>
          <w:szCs w:val="24"/>
        </w:rPr>
        <w:lastRenderedPageBreak/>
        <w:t>Married Woman to think like the 1</w:t>
      </w:r>
      <w:r w:rsidRPr="00235FCE">
        <w:rPr>
          <w:sz w:val="24"/>
          <w:szCs w:val="24"/>
          <w:vertAlign w:val="superscript"/>
        </w:rPr>
        <w:t>st</w:t>
      </w:r>
      <w:r w:rsidRPr="00235FCE">
        <w:rPr>
          <w:sz w:val="24"/>
          <w:szCs w:val="24"/>
        </w:rPr>
        <w:t xml:space="preserve"> Married Man She has to be disobedient.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Woman He has to be deceived.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Serpent 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Man He has to be disobedient.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Serpent She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Woman He has to be deceived. For the Married Lord called Wisdom or the Married Lady called Wisdom to think like all (the 1</w:t>
      </w:r>
      <w:r w:rsidRPr="00235FCE">
        <w:rPr>
          <w:sz w:val="24"/>
          <w:szCs w:val="24"/>
          <w:vertAlign w:val="superscript"/>
        </w:rPr>
        <w:t>st</w:t>
      </w:r>
      <w:r w:rsidRPr="00235FCE">
        <w:rPr>
          <w:sz w:val="24"/>
          <w:szCs w:val="24"/>
        </w:rPr>
        <w:t xml:space="preserve"> Married Woman, 1</w:t>
      </w:r>
      <w:r w:rsidRPr="00235FCE">
        <w:rPr>
          <w:sz w:val="24"/>
          <w:szCs w:val="24"/>
          <w:vertAlign w:val="superscript"/>
        </w:rPr>
        <w:t>st</w:t>
      </w:r>
      <w:r w:rsidRPr="00235FCE">
        <w:rPr>
          <w:sz w:val="24"/>
          <w:szCs w:val="24"/>
        </w:rPr>
        <w:t xml:space="preserve"> Married Man &amp; 1</w:t>
      </w:r>
      <w:r w:rsidRPr="00235FCE">
        <w:rPr>
          <w:sz w:val="24"/>
          <w:szCs w:val="24"/>
          <w:vertAlign w:val="superscript"/>
        </w:rPr>
        <w:t>st</w:t>
      </w:r>
      <w:r w:rsidRPr="00235FCE">
        <w:rPr>
          <w:sz w:val="24"/>
          <w:szCs w:val="24"/>
        </w:rPr>
        <w:t xml:space="preserve"> Married Serpent) He or She has to be deceived, disobedient &amp; a liar. For the 2</w:t>
      </w:r>
      <w:r w:rsidRPr="00235FCE">
        <w:rPr>
          <w:sz w:val="24"/>
          <w:szCs w:val="24"/>
          <w:vertAlign w:val="superscript"/>
        </w:rPr>
        <w:t>nd</w:t>
      </w:r>
      <w:r w:rsidRPr="00235FCE">
        <w:rPr>
          <w:sz w:val="24"/>
          <w:szCs w:val="24"/>
        </w:rPr>
        <w:t xml:space="preserve"> Single Man is Obedient. For the 2</w:t>
      </w:r>
      <w:r w:rsidRPr="00235FCE">
        <w:rPr>
          <w:sz w:val="24"/>
          <w:szCs w:val="24"/>
          <w:vertAlign w:val="superscript"/>
        </w:rPr>
        <w:t>nd</w:t>
      </w:r>
      <w:r w:rsidRPr="00235FCE">
        <w:rPr>
          <w:sz w:val="24"/>
          <w:szCs w:val="24"/>
        </w:rPr>
        <w:t xml:space="preserve"> Single Woman is intelligent knowing the Scriptures &amp; the Authority. For the 2</w:t>
      </w:r>
      <w:r w:rsidRPr="00235FCE">
        <w:rPr>
          <w:sz w:val="24"/>
          <w:szCs w:val="24"/>
          <w:vertAlign w:val="superscript"/>
        </w:rPr>
        <w:t>nd</w:t>
      </w:r>
      <w:r w:rsidRPr="00235FCE">
        <w:rPr>
          <w:sz w:val="24"/>
          <w:szCs w:val="24"/>
        </w:rPr>
        <w:t xml:space="preserve"> Single Serpent is the Truth. For the 2</w:t>
      </w:r>
      <w:r w:rsidRPr="00235FCE">
        <w:rPr>
          <w:sz w:val="24"/>
          <w:szCs w:val="24"/>
          <w:vertAlign w:val="superscript"/>
        </w:rPr>
        <w:t>nd</w:t>
      </w:r>
      <w:r w:rsidRPr="00235FCE">
        <w:rPr>
          <w:sz w:val="24"/>
          <w:szCs w:val="24"/>
        </w:rPr>
        <w:t xml:space="preserve"> Single Lord called Wisdom is Obedient, Intelligent and Truthful. </w:t>
      </w:r>
    </w:p>
    <w:p w:rsidR="004E59E6" w:rsidRPr="00235FCE" w:rsidRDefault="004E59E6" w:rsidP="004E59E6">
      <w:pPr>
        <w:spacing w:line="480" w:lineRule="auto"/>
        <w:jc w:val="both"/>
        <w:rPr>
          <w:sz w:val="24"/>
          <w:szCs w:val="24"/>
        </w:rPr>
      </w:pPr>
      <w:r w:rsidRPr="00235FC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E59E6" w:rsidRPr="00235FCE" w:rsidRDefault="004E59E6" w:rsidP="004E59E6">
      <w:pPr>
        <w:spacing w:line="480" w:lineRule="auto"/>
        <w:jc w:val="both"/>
        <w:rPr>
          <w:sz w:val="24"/>
          <w:szCs w:val="24"/>
        </w:rPr>
      </w:pPr>
      <w:r w:rsidRPr="00235FC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35FCE">
        <w:rPr>
          <w:b/>
          <w:sz w:val="24"/>
          <w:szCs w:val="24"/>
        </w:rPr>
        <w:t>Intercourse</w:t>
      </w:r>
      <w:r w:rsidRPr="00235FCE">
        <w:rPr>
          <w:sz w:val="24"/>
          <w:szCs w:val="24"/>
        </w:rPr>
        <w:t xml:space="preserve">” in the Holy Bible. First, is the </w:t>
      </w:r>
      <w:r w:rsidRPr="00235FCE">
        <w:rPr>
          <w:b/>
          <w:sz w:val="24"/>
          <w:szCs w:val="24"/>
        </w:rPr>
        <w:t>Popular Sexual Eros Love Intercourse</w:t>
      </w:r>
      <w:r w:rsidRPr="00235FCE">
        <w:rPr>
          <w:sz w:val="24"/>
          <w:szCs w:val="24"/>
        </w:rPr>
        <w:t xml:space="preserve"> from the Tree of the Knowledge of Good and Evil that </w:t>
      </w:r>
      <w:r w:rsidRPr="00235FCE">
        <w:rPr>
          <w:sz w:val="24"/>
          <w:szCs w:val="24"/>
        </w:rPr>
        <w:lastRenderedPageBreak/>
        <w:t xml:space="preserve">can only be committed by a Man and Woman in a Strength 40 Year Kingdom of This World in Genesis 4:1. Second, is the </w:t>
      </w:r>
      <w:r w:rsidRPr="00235FCE">
        <w:rPr>
          <w:b/>
          <w:sz w:val="24"/>
          <w:szCs w:val="24"/>
        </w:rPr>
        <w:t>Known Holy Law Love Intercourse</w:t>
      </w:r>
      <w:r w:rsidRPr="00235FCE">
        <w:rPr>
          <w:sz w:val="24"/>
          <w:szCs w:val="24"/>
        </w:rPr>
        <w:t xml:space="preserve"> in Luke 2:23 from the Midst of the Tree of Life that is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Martial Fornication</w:t>
      </w:r>
      <w:r w:rsidRPr="00235FCE">
        <w:rPr>
          <w:sz w:val="24"/>
          <w:szCs w:val="24"/>
        </w:rPr>
        <w:t>” in Tobit 4:12-13 in the minority of His Foreign Wives after 80 years, but not the majority of His Local Wives or 300 Concubines after 80 years in 1</w:t>
      </w:r>
      <w:r w:rsidRPr="00235FCE">
        <w:rPr>
          <w:sz w:val="24"/>
          <w:szCs w:val="24"/>
          <w:vertAlign w:val="superscript"/>
        </w:rPr>
        <w:t>st</w:t>
      </w:r>
      <w:r w:rsidRPr="00235FCE">
        <w:rPr>
          <w:sz w:val="24"/>
          <w:szCs w:val="24"/>
        </w:rPr>
        <w:t xml:space="preserve"> Kings 11:1-3 &amp; Nehemiah 13:25-27. Third, is the </w:t>
      </w:r>
      <w:r w:rsidRPr="00235FCE">
        <w:rPr>
          <w:b/>
          <w:sz w:val="24"/>
          <w:szCs w:val="24"/>
        </w:rPr>
        <w:t xml:space="preserve">Unknown Holy Divine Love Intercourse </w:t>
      </w:r>
      <w:r w:rsidRPr="00235FCE">
        <w:rPr>
          <w:sz w:val="24"/>
          <w:szCs w:val="24"/>
        </w:rPr>
        <w:t>from the Tree of Life that is done by a Man and a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w:t>
      </w:r>
      <w:r w:rsidRPr="00235FC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35FCE">
        <w:rPr>
          <w:sz w:val="24"/>
          <w:szCs w:val="24"/>
          <w:vertAlign w:val="superscript"/>
        </w:rPr>
        <w:t>nd</w:t>
      </w:r>
      <w:r w:rsidRPr="00235FC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35FCE">
        <w:rPr>
          <w:sz w:val="24"/>
          <w:szCs w:val="24"/>
          <w:vertAlign w:val="superscript"/>
        </w:rPr>
        <w:t>nd</w:t>
      </w:r>
      <w:r w:rsidRPr="00235FCE">
        <w:rPr>
          <w:sz w:val="24"/>
          <w:szCs w:val="24"/>
        </w:rPr>
        <w:t xml:space="preserve"> Peter 3:8. There is only 1 hour (Matthew 20:1-16; 24:22) left (1/2 hours as 1,000/2,000 years) for this Young Universe to survive, then destroyed by the Lord Yah in fire in 2</w:t>
      </w:r>
      <w:r w:rsidRPr="00235FCE">
        <w:rPr>
          <w:sz w:val="24"/>
          <w:szCs w:val="24"/>
          <w:vertAlign w:val="superscript"/>
        </w:rPr>
        <w:t>nd</w:t>
      </w:r>
      <w:r w:rsidRPr="00235FCE">
        <w:rPr>
          <w:sz w:val="24"/>
          <w:szCs w:val="24"/>
        </w:rPr>
        <w:t xml:space="preserve"> Peter 3:10-13. Also there may have been life on the planet Mercury 1</w:t>
      </w:r>
      <w:r w:rsidRPr="00235FCE">
        <w:rPr>
          <w:sz w:val="24"/>
          <w:szCs w:val="24"/>
          <w:vertAlign w:val="superscript"/>
        </w:rPr>
        <w:t>st</w:t>
      </w:r>
      <w:r w:rsidRPr="00235FCE">
        <w:rPr>
          <w:sz w:val="24"/>
          <w:szCs w:val="24"/>
        </w:rPr>
        <w:t xml:space="preserve"> from the sun linked to the Married Lord called Wisdom &amp; the planet Venus 2</w:t>
      </w:r>
      <w:r w:rsidRPr="00235FCE">
        <w:rPr>
          <w:sz w:val="24"/>
          <w:szCs w:val="24"/>
          <w:vertAlign w:val="superscript"/>
        </w:rPr>
        <w:t>nd</w:t>
      </w:r>
      <w:r w:rsidRPr="00235FC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235FCE">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35FCE">
        <w:rPr>
          <w:sz w:val="24"/>
          <w:szCs w:val="24"/>
          <w:vertAlign w:val="superscript"/>
        </w:rPr>
        <w:t>st</w:t>
      </w:r>
      <w:r w:rsidRPr="00235FCE">
        <w:rPr>
          <w:sz w:val="24"/>
          <w:szCs w:val="24"/>
        </w:rPr>
        <w:t xml:space="preserve"> Corinthians 15:38, 40, 47, 55 &amp; 2</w:t>
      </w:r>
      <w:r w:rsidRPr="00235FCE">
        <w:rPr>
          <w:sz w:val="24"/>
          <w:szCs w:val="24"/>
          <w:vertAlign w:val="superscript"/>
        </w:rPr>
        <w:t>nd</w:t>
      </w:r>
      <w:r w:rsidRPr="00235FCE">
        <w:rPr>
          <w:sz w:val="24"/>
          <w:szCs w:val="24"/>
        </w:rPr>
        <w:t xml:space="preserve"> Corinthians 4:4. The Old Lordship/Old Heaven/Old Earth is the Married Lord called Wisdom’s &amp; Lucifer’s falls in Proverbs 8:22-25 (RSV); Genesis 2:9; Isaiah 14:12-21 &amp; Ezekiel 28:15-19. The 2</w:t>
      </w:r>
      <w:r w:rsidRPr="00235FCE">
        <w:rPr>
          <w:sz w:val="24"/>
          <w:szCs w:val="24"/>
          <w:vertAlign w:val="superscript"/>
        </w:rPr>
        <w:t>nd</w:t>
      </w:r>
      <w:r w:rsidRPr="00235FC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35FCE">
        <w:rPr>
          <w:sz w:val="24"/>
          <w:szCs w:val="24"/>
          <w:vertAlign w:val="superscript"/>
        </w:rPr>
        <w:t>nd</w:t>
      </w:r>
      <w:r w:rsidRPr="00235FCE">
        <w:rPr>
          <w:sz w:val="24"/>
          <w:szCs w:val="24"/>
        </w:rPr>
        <w:t xml:space="preserve"> Peter 3:10-13 &amp; Revelation 20:15. The Young Lordship/Young Heaven is Sexless as Job’s sinless marriage is before Adam’s sinful marriage in the 2</w:t>
      </w:r>
      <w:r w:rsidRPr="00235FCE">
        <w:rPr>
          <w:sz w:val="24"/>
          <w:szCs w:val="24"/>
          <w:vertAlign w:val="superscript"/>
        </w:rPr>
        <w:t>nd</w:t>
      </w:r>
      <w:r w:rsidRPr="00235FCE">
        <w:rPr>
          <w:sz w:val="24"/>
          <w:szCs w:val="24"/>
        </w:rPr>
        <w:t xml:space="preserve"> Old Universe in Genesis 1:1-6:7 &amp; Job. In the beginning 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Universe the Married Lord called Wisdom was eternally created &amp; the other Lords from eternity in Proverbs 8:23. When the Married Lord called Wisdom went into the 2</w:t>
      </w:r>
      <w:r w:rsidRPr="00235FCE">
        <w:rPr>
          <w:sz w:val="24"/>
          <w:szCs w:val="24"/>
          <w:vertAlign w:val="superscript"/>
        </w:rPr>
        <w:t>nd</w:t>
      </w:r>
      <w:r w:rsidRPr="00235FCE">
        <w:rPr>
          <w:sz w:val="24"/>
          <w:szCs w:val="24"/>
        </w:rPr>
        <w:t xml:space="preserve"> Old Universe that lasted for trillions of years, He fell in Lordship by the term “Qanah” or “</w:t>
      </w:r>
      <w:r w:rsidRPr="00235FCE">
        <w:rPr>
          <w:b/>
          <w:sz w:val="24"/>
          <w:szCs w:val="24"/>
        </w:rPr>
        <w:t>Eternal Lordly Marital Eros Love</w:t>
      </w:r>
      <w:r w:rsidRPr="00235FC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235FCE">
        <w:rPr>
          <w:sz w:val="24"/>
          <w:szCs w:val="24"/>
        </w:rPr>
        <w:lastRenderedPageBreak/>
        <w:t>pay for all intercourses (Divine Intercourse &amp; Sexual Intercourse) based on the Stoning Laws. If You have any questions on the Stoning Laws, You must get My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35FCE">
        <w:rPr>
          <w:sz w:val="24"/>
          <w:szCs w:val="24"/>
          <w:vertAlign w:val="superscript"/>
        </w:rPr>
        <w:t>st</w:t>
      </w:r>
      <w:r w:rsidRPr="00235FCE">
        <w:rPr>
          <w:sz w:val="24"/>
          <w:szCs w:val="24"/>
        </w:rPr>
        <w:t xml:space="preserve"> utterance from the LORD is to cast Him into Hell), to the lowest depths of the Pit. Those who see You will gaze at You (2</w:t>
      </w:r>
      <w:r w:rsidRPr="00235FCE">
        <w:rPr>
          <w:sz w:val="24"/>
          <w:szCs w:val="24"/>
          <w:vertAlign w:val="superscript"/>
        </w:rPr>
        <w:t>nd</w:t>
      </w:r>
      <w:r w:rsidRPr="00235FC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35FCE">
        <w:rPr>
          <w:sz w:val="24"/>
          <w:szCs w:val="24"/>
          <w:vertAlign w:val="superscript"/>
        </w:rPr>
        <w:t>rd</w:t>
      </w:r>
      <w:r w:rsidRPr="00235FC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35FCE">
        <w:rPr>
          <w:sz w:val="24"/>
          <w:szCs w:val="24"/>
          <w:vertAlign w:val="superscript"/>
        </w:rPr>
        <w:t>th</w:t>
      </w:r>
      <w:r w:rsidRPr="00235FC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35FCE">
        <w:rPr>
          <w:sz w:val="24"/>
          <w:szCs w:val="24"/>
          <w:vertAlign w:val="superscript"/>
        </w:rPr>
        <w:t>th</w:t>
      </w:r>
      <w:r w:rsidRPr="00235FC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E59E6" w:rsidRPr="00235FCE" w:rsidRDefault="004E59E6" w:rsidP="004E59E6">
      <w:pPr>
        <w:spacing w:line="480" w:lineRule="auto"/>
        <w:jc w:val="both"/>
        <w:rPr>
          <w:sz w:val="24"/>
          <w:szCs w:val="24"/>
        </w:rPr>
      </w:pPr>
      <w:r w:rsidRPr="00235FC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35FC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E59E6" w:rsidRPr="00235FCE" w:rsidRDefault="004E59E6" w:rsidP="004E59E6">
      <w:pPr>
        <w:spacing w:line="480" w:lineRule="auto"/>
        <w:jc w:val="both"/>
        <w:rPr>
          <w:sz w:val="24"/>
          <w:szCs w:val="24"/>
        </w:rPr>
      </w:pPr>
      <w:r w:rsidRPr="00235FC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35FC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E59E6" w:rsidRPr="00235FCE" w:rsidRDefault="004E59E6" w:rsidP="004E59E6">
      <w:pPr>
        <w:spacing w:line="480" w:lineRule="auto"/>
        <w:jc w:val="both"/>
        <w:rPr>
          <w:sz w:val="24"/>
          <w:szCs w:val="24"/>
        </w:rPr>
      </w:pPr>
      <w:r w:rsidRPr="00235FC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E59E6" w:rsidRPr="00235FCE" w:rsidRDefault="004E59E6" w:rsidP="004E59E6">
      <w:pPr>
        <w:spacing w:line="480" w:lineRule="auto"/>
        <w:jc w:val="both"/>
        <w:rPr>
          <w:sz w:val="24"/>
          <w:szCs w:val="24"/>
        </w:rPr>
      </w:pPr>
      <w:r w:rsidRPr="00235FC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E59E6" w:rsidRPr="00235FCE" w:rsidRDefault="004E59E6" w:rsidP="004E59E6">
      <w:pPr>
        <w:spacing w:line="480" w:lineRule="auto"/>
        <w:jc w:val="both"/>
        <w:rPr>
          <w:sz w:val="24"/>
          <w:szCs w:val="24"/>
        </w:rPr>
      </w:pPr>
      <w:r w:rsidRPr="00235FC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35FC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E59E6" w:rsidRPr="00235FCE" w:rsidRDefault="004E59E6" w:rsidP="004E59E6">
      <w:pPr>
        <w:spacing w:line="480" w:lineRule="auto"/>
        <w:jc w:val="both"/>
        <w:rPr>
          <w:sz w:val="24"/>
          <w:szCs w:val="24"/>
        </w:rPr>
      </w:pPr>
      <w:r w:rsidRPr="00235FC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E59E6" w:rsidRPr="00235FCE" w:rsidRDefault="004E59E6" w:rsidP="004E59E6">
      <w:pPr>
        <w:spacing w:line="480" w:lineRule="auto"/>
        <w:jc w:val="both"/>
        <w:rPr>
          <w:sz w:val="24"/>
          <w:szCs w:val="24"/>
        </w:rPr>
      </w:pPr>
      <w:r w:rsidRPr="00235FCE">
        <w:rPr>
          <w:sz w:val="24"/>
          <w:szCs w:val="24"/>
        </w:rPr>
        <w:t xml:space="preserve">The Fall of the Exalted Ones is proven in the scripture. In Isaiah 24:21 tells us “It shall come to pass in that day that the LORD will punish on high the Host of Exalted Ones (Lucifer and His </w:t>
      </w:r>
      <w:r w:rsidRPr="00235FC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E59E6" w:rsidRPr="00235FCE" w:rsidRDefault="004E59E6" w:rsidP="004E59E6">
      <w:pPr>
        <w:spacing w:line="480" w:lineRule="auto"/>
        <w:jc w:val="both"/>
        <w:rPr>
          <w:sz w:val="24"/>
          <w:szCs w:val="24"/>
        </w:rPr>
      </w:pPr>
      <w:r w:rsidRPr="00235FCE">
        <w:rPr>
          <w:sz w:val="24"/>
          <w:szCs w:val="24"/>
        </w:rPr>
        <w:t xml:space="preserve">The Fall of the Sons of God  </w:t>
      </w:r>
    </w:p>
    <w:p w:rsidR="004E59E6" w:rsidRPr="00235FCE" w:rsidRDefault="004E59E6" w:rsidP="004E59E6">
      <w:pPr>
        <w:spacing w:line="480" w:lineRule="auto"/>
        <w:jc w:val="both"/>
        <w:rPr>
          <w:sz w:val="24"/>
          <w:szCs w:val="24"/>
        </w:rPr>
      </w:pPr>
      <w:r w:rsidRPr="00235FC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35FC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E59E6" w:rsidRPr="00235FCE" w:rsidRDefault="004E59E6" w:rsidP="004E59E6">
      <w:pPr>
        <w:spacing w:line="480" w:lineRule="auto"/>
        <w:jc w:val="both"/>
        <w:rPr>
          <w:sz w:val="24"/>
          <w:szCs w:val="24"/>
        </w:rPr>
      </w:pPr>
      <w:r w:rsidRPr="00235FCE">
        <w:rPr>
          <w:sz w:val="24"/>
          <w:szCs w:val="24"/>
        </w:rPr>
        <w:t>You cannot worship Lucifer and His Angels (Lords) in Colossians 2:18; Revelation 19:10 and 1</w:t>
      </w:r>
      <w:r w:rsidRPr="00235FCE">
        <w:rPr>
          <w:sz w:val="24"/>
          <w:szCs w:val="24"/>
          <w:vertAlign w:val="superscript"/>
        </w:rPr>
        <w:t>st</w:t>
      </w:r>
      <w:r w:rsidRPr="00235FC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35FCE">
        <w:rPr>
          <w:sz w:val="24"/>
          <w:szCs w:val="24"/>
          <w:vertAlign w:val="superscript"/>
        </w:rPr>
        <w:t>st</w:t>
      </w:r>
      <w:r w:rsidRPr="00235FCE">
        <w:rPr>
          <w:sz w:val="24"/>
          <w:szCs w:val="24"/>
        </w:rPr>
        <w:t xml:space="preserve"> John 5:6-13) of Prophesy.’” In 1</w:t>
      </w:r>
      <w:r w:rsidRPr="00235FCE">
        <w:rPr>
          <w:sz w:val="24"/>
          <w:szCs w:val="24"/>
          <w:vertAlign w:val="superscript"/>
        </w:rPr>
        <w:t>st</w:t>
      </w:r>
      <w:r w:rsidRPr="00235FC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E59E6" w:rsidRPr="00235FCE" w:rsidRDefault="004E59E6" w:rsidP="004E59E6">
      <w:pPr>
        <w:spacing w:line="480" w:lineRule="auto"/>
        <w:jc w:val="both"/>
        <w:rPr>
          <w:sz w:val="24"/>
          <w:szCs w:val="24"/>
        </w:rPr>
      </w:pPr>
      <w:r w:rsidRPr="00235FCE">
        <w:rPr>
          <w:sz w:val="24"/>
          <w:szCs w:val="24"/>
        </w:rPr>
        <w:t>You can worship Michael and His Angels (Lords) in Acts 7:42-43; 2</w:t>
      </w:r>
      <w:r w:rsidRPr="00235FCE">
        <w:rPr>
          <w:sz w:val="24"/>
          <w:szCs w:val="24"/>
          <w:vertAlign w:val="superscript"/>
        </w:rPr>
        <w:t>nd</w:t>
      </w:r>
      <w:r w:rsidRPr="00235FCE">
        <w:rPr>
          <w:sz w:val="24"/>
          <w:szCs w:val="24"/>
        </w:rPr>
        <w:t xml:space="preserve"> Thessalonians 2:11-12; 2</w:t>
      </w:r>
      <w:r w:rsidRPr="00235FCE">
        <w:rPr>
          <w:sz w:val="24"/>
          <w:szCs w:val="24"/>
          <w:vertAlign w:val="superscript"/>
        </w:rPr>
        <w:t>nd</w:t>
      </w:r>
      <w:r w:rsidRPr="00235FC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35FCE">
        <w:rPr>
          <w:sz w:val="24"/>
          <w:szCs w:val="24"/>
        </w:rPr>
        <w:lastRenderedPageBreak/>
        <w:t>Also the similar scripture is in Amos 5:25-27. In 2</w:t>
      </w:r>
      <w:r w:rsidRPr="00235FCE">
        <w:rPr>
          <w:sz w:val="24"/>
          <w:szCs w:val="24"/>
          <w:vertAlign w:val="superscript"/>
        </w:rPr>
        <w:t>nd</w:t>
      </w:r>
      <w:r w:rsidRPr="00235FC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35FCE">
        <w:rPr>
          <w:sz w:val="24"/>
          <w:szCs w:val="24"/>
          <w:vertAlign w:val="superscript"/>
        </w:rPr>
        <w:t>nd</w:t>
      </w:r>
      <w:r w:rsidRPr="00235FC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35FCE">
        <w:rPr>
          <w:sz w:val="24"/>
          <w:szCs w:val="24"/>
          <w:vertAlign w:val="superscript"/>
        </w:rPr>
        <w:t>st</w:t>
      </w:r>
      <w:r w:rsidRPr="00235FCE">
        <w:rPr>
          <w:sz w:val="24"/>
          <w:szCs w:val="24"/>
        </w:rPr>
        <w:t xml:space="preserve"> Corinthians 15:40-42 and Luke 20:35-36. The Heavenly Woman (New Jerusalem) had Holy Divine Love </w:t>
      </w:r>
      <w:r w:rsidRPr="00235FC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E59E6" w:rsidRPr="00235FCE" w:rsidRDefault="004E59E6" w:rsidP="004E59E6">
      <w:pPr>
        <w:spacing w:line="480" w:lineRule="auto"/>
        <w:jc w:val="both"/>
        <w:rPr>
          <w:sz w:val="24"/>
          <w:szCs w:val="24"/>
        </w:rPr>
      </w:pPr>
      <w:r w:rsidRPr="00235FC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35FCE">
        <w:rPr>
          <w:b/>
          <w:sz w:val="24"/>
          <w:szCs w:val="24"/>
        </w:rPr>
        <w:t>The Lord Yahweh &amp; the Whole Angelical Hierarchy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lastRenderedPageBreak/>
        <w:t>How did God strip Lucifer of His authority?</w:t>
      </w:r>
    </w:p>
    <w:p w:rsidR="004E59E6" w:rsidRPr="00235FCE" w:rsidRDefault="004E59E6" w:rsidP="004E59E6">
      <w:pPr>
        <w:spacing w:line="480" w:lineRule="auto"/>
        <w:jc w:val="both"/>
        <w:rPr>
          <w:sz w:val="24"/>
          <w:szCs w:val="24"/>
        </w:rPr>
      </w:pPr>
      <w:r w:rsidRPr="00235FC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35FC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35FCE">
        <w:rPr>
          <w:sz w:val="24"/>
          <w:szCs w:val="24"/>
          <w:vertAlign w:val="superscript"/>
        </w:rPr>
        <w:t>st</w:t>
      </w:r>
      <w:r w:rsidRPr="00235FC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35FCE">
        <w:rPr>
          <w:sz w:val="24"/>
          <w:szCs w:val="24"/>
          <w:vertAlign w:val="superscript"/>
        </w:rPr>
        <w:t>nd</w:t>
      </w:r>
      <w:r w:rsidRPr="00235FCE">
        <w:rPr>
          <w:sz w:val="24"/>
          <w:szCs w:val="24"/>
        </w:rPr>
        <w:t xml:space="preserve"> Esdras 4:1. Fifth, Raphael called Azariah, whose name means healing in Tobit 5:13. Sixth, Jeremiel, Jerahmeel or Ramiel, whose name means mercy in 2</w:t>
      </w:r>
      <w:r w:rsidRPr="00235FCE">
        <w:rPr>
          <w:sz w:val="24"/>
          <w:szCs w:val="24"/>
          <w:vertAlign w:val="superscript"/>
        </w:rPr>
        <w:t xml:space="preserve">nd </w:t>
      </w:r>
      <w:r w:rsidRPr="00235FCE">
        <w:rPr>
          <w:sz w:val="24"/>
          <w:szCs w:val="24"/>
        </w:rPr>
        <w:t>Esdras 4:36. Seventh, John, whose name means Yahweh is gracious in Luke 1:13. Eighth, Michael, whose name means who is like God or  who  is  in  the  likeness  of God is the angel  linked  to  Lucifer’s fall  in  Revelation 12:7-12. 9</w:t>
      </w:r>
      <w:r w:rsidRPr="00235FCE">
        <w:rPr>
          <w:sz w:val="24"/>
          <w:szCs w:val="24"/>
          <w:vertAlign w:val="superscript"/>
        </w:rPr>
        <w:t>th</w:t>
      </w:r>
      <w:r w:rsidRPr="00235FCE">
        <w:rPr>
          <w:sz w:val="24"/>
          <w:szCs w:val="24"/>
        </w:rPr>
        <w:t>, is Jesus, whose name means Savior in Revelation 22:16. 10</w:t>
      </w:r>
      <w:r w:rsidRPr="00235FCE">
        <w:rPr>
          <w:sz w:val="24"/>
          <w:szCs w:val="24"/>
          <w:vertAlign w:val="superscript"/>
        </w:rPr>
        <w:t>th</w:t>
      </w:r>
      <w:r w:rsidRPr="00235FCE">
        <w:rPr>
          <w:sz w:val="24"/>
          <w:szCs w:val="24"/>
        </w:rPr>
        <w:t>, is James, whose name means supplanter or thunder in Colossians 4:11. 11</w:t>
      </w:r>
      <w:r w:rsidRPr="00235FCE">
        <w:rPr>
          <w:sz w:val="24"/>
          <w:szCs w:val="24"/>
          <w:vertAlign w:val="superscript"/>
        </w:rPr>
        <w:t>th</w:t>
      </w:r>
      <w:r w:rsidRPr="00235FCE">
        <w:rPr>
          <w:sz w:val="24"/>
          <w:szCs w:val="24"/>
        </w:rPr>
        <w:t>, is Sealtiel, whose name means intercessor in 3</w:t>
      </w:r>
      <w:r w:rsidRPr="00235FCE">
        <w:rPr>
          <w:sz w:val="24"/>
          <w:szCs w:val="24"/>
          <w:vertAlign w:val="superscript"/>
        </w:rPr>
        <w:t>rd</w:t>
      </w:r>
      <w:r w:rsidRPr="00235FCE">
        <w:rPr>
          <w:sz w:val="24"/>
          <w:szCs w:val="24"/>
        </w:rPr>
        <w:t xml:space="preserve"> Esdras 5:16. 12</w:t>
      </w:r>
      <w:r w:rsidRPr="00235FCE">
        <w:rPr>
          <w:sz w:val="24"/>
          <w:szCs w:val="24"/>
          <w:vertAlign w:val="superscript"/>
        </w:rPr>
        <w:t>th</w:t>
      </w:r>
      <w:r w:rsidRPr="00235FCE">
        <w:rPr>
          <w:sz w:val="24"/>
          <w:szCs w:val="24"/>
        </w:rPr>
        <w:t>, is Jegudiel, Jhudiel or Jehudiel, whose name means glorifier of work in Rabbinic Writings. 13</w:t>
      </w:r>
      <w:r w:rsidRPr="00235FCE">
        <w:rPr>
          <w:sz w:val="24"/>
          <w:szCs w:val="24"/>
          <w:vertAlign w:val="superscript"/>
        </w:rPr>
        <w:t>th</w:t>
      </w:r>
      <w:r w:rsidRPr="00235FCE">
        <w:rPr>
          <w:sz w:val="24"/>
          <w:szCs w:val="24"/>
        </w:rPr>
        <w:t>, is Barachiel, whose name means blessings &amp; lightning in the Rabbinic Writings. 14</w:t>
      </w:r>
      <w:r w:rsidRPr="00235FCE">
        <w:rPr>
          <w:sz w:val="24"/>
          <w:szCs w:val="24"/>
          <w:vertAlign w:val="superscript"/>
        </w:rPr>
        <w:t>th</w:t>
      </w:r>
      <w:r w:rsidRPr="00235FCE">
        <w:rPr>
          <w:sz w:val="24"/>
          <w:szCs w:val="24"/>
        </w:rPr>
        <w:t>, is Saraqael or Sariel, whose name means commands in 1</w:t>
      </w:r>
      <w:r w:rsidRPr="00235FCE">
        <w:rPr>
          <w:sz w:val="24"/>
          <w:szCs w:val="24"/>
          <w:vertAlign w:val="superscript"/>
        </w:rPr>
        <w:t>st</w:t>
      </w:r>
      <w:r w:rsidRPr="00235FCE">
        <w:rPr>
          <w:sz w:val="24"/>
          <w:szCs w:val="24"/>
        </w:rPr>
        <w:t xml:space="preserve"> Enoch. 15</w:t>
      </w:r>
      <w:r w:rsidRPr="00235FCE">
        <w:rPr>
          <w:sz w:val="24"/>
          <w:szCs w:val="24"/>
          <w:vertAlign w:val="superscript"/>
        </w:rPr>
        <w:t>th</w:t>
      </w:r>
      <w:r w:rsidRPr="00235FCE">
        <w:rPr>
          <w:sz w:val="24"/>
          <w:szCs w:val="24"/>
        </w:rPr>
        <w:t>, is Raguel, whose name means justice in the Book of Enoch. 16</w:t>
      </w:r>
      <w:r w:rsidRPr="00235FCE">
        <w:rPr>
          <w:sz w:val="24"/>
          <w:szCs w:val="24"/>
          <w:vertAlign w:val="superscript"/>
        </w:rPr>
        <w:t>th</w:t>
      </w:r>
      <w:r w:rsidRPr="00235FCE">
        <w:rPr>
          <w:sz w:val="24"/>
          <w:szCs w:val="24"/>
        </w:rPr>
        <w:t>, is Zadkiel or Hesediel, whose name means freedom, benevolence &amp; mercy in Rabbinic Writings. 17</w:t>
      </w:r>
      <w:r w:rsidRPr="00235FCE">
        <w:rPr>
          <w:sz w:val="24"/>
          <w:szCs w:val="24"/>
          <w:vertAlign w:val="superscript"/>
        </w:rPr>
        <w:t>th</w:t>
      </w:r>
      <w:r w:rsidRPr="00235FCE">
        <w:rPr>
          <w:sz w:val="24"/>
          <w:szCs w:val="24"/>
        </w:rPr>
        <w:t>, is Jophiel, Iophiel, Iofiel, Jofiel, Yofiel, Youfiel or Zohiel, whose name means divine beauty in Rabbinic Writings. 18</w:t>
      </w:r>
      <w:r w:rsidRPr="00235FCE">
        <w:rPr>
          <w:sz w:val="24"/>
          <w:szCs w:val="24"/>
          <w:vertAlign w:val="superscript"/>
        </w:rPr>
        <w:t>th</w:t>
      </w:r>
      <w:r w:rsidRPr="00235FCE">
        <w:rPr>
          <w:sz w:val="24"/>
          <w:szCs w:val="24"/>
        </w:rPr>
        <w:t xml:space="preserve">, is Haniel, Anael or Aniel, whose name means </w:t>
      </w:r>
      <w:r w:rsidRPr="00235FCE">
        <w:rPr>
          <w:sz w:val="24"/>
          <w:szCs w:val="24"/>
        </w:rPr>
        <w:lastRenderedPageBreak/>
        <w:t>grace in Rabbinic Writings. 19</w:t>
      </w:r>
      <w:r w:rsidRPr="00235FCE">
        <w:rPr>
          <w:sz w:val="24"/>
          <w:szCs w:val="24"/>
          <w:vertAlign w:val="superscript"/>
        </w:rPr>
        <w:t>th</w:t>
      </w:r>
      <w:r w:rsidRPr="00235FCE">
        <w:rPr>
          <w:sz w:val="24"/>
          <w:szCs w:val="24"/>
        </w:rPr>
        <w:t>, is Camael, Kamuel, Chamuel, Camiel or Camniel, whose name means who seeks God in Rabbinic Writings.  20</w:t>
      </w:r>
      <w:r w:rsidRPr="00235FCE">
        <w:rPr>
          <w:sz w:val="24"/>
          <w:szCs w:val="24"/>
          <w:vertAlign w:val="superscript"/>
        </w:rPr>
        <w:t>th</w:t>
      </w:r>
      <w:r w:rsidRPr="00235FCE">
        <w:rPr>
          <w:sz w:val="24"/>
          <w:szCs w:val="24"/>
        </w:rPr>
        <w:t>, is Metatron or Mattatron, whose name means mediator in Rabbinic Writings. 21</w:t>
      </w:r>
      <w:r w:rsidRPr="00235FCE">
        <w:rPr>
          <w:sz w:val="24"/>
          <w:szCs w:val="24"/>
          <w:vertAlign w:val="superscript"/>
        </w:rPr>
        <w:t>st</w:t>
      </w:r>
      <w:r w:rsidRPr="00235FCE">
        <w:rPr>
          <w:sz w:val="24"/>
          <w:szCs w:val="24"/>
        </w:rPr>
        <w:t>, is Phamuel, whose name means face in 1</w:t>
      </w:r>
      <w:r w:rsidRPr="00235FCE">
        <w:rPr>
          <w:sz w:val="24"/>
          <w:szCs w:val="24"/>
          <w:vertAlign w:val="superscript"/>
        </w:rPr>
        <w:t>st</w:t>
      </w:r>
      <w:r w:rsidRPr="00235FCE">
        <w:rPr>
          <w:sz w:val="24"/>
          <w:szCs w:val="24"/>
        </w:rPr>
        <w:t xml:space="preserve"> Enoch. 22</w:t>
      </w:r>
      <w:r w:rsidRPr="00235FCE">
        <w:rPr>
          <w:sz w:val="24"/>
          <w:szCs w:val="24"/>
          <w:vertAlign w:val="superscript"/>
        </w:rPr>
        <w:t>nd</w:t>
      </w:r>
      <w:r w:rsidRPr="00235FCE">
        <w:rPr>
          <w:sz w:val="24"/>
          <w:szCs w:val="24"/>
        </w:rPr>
        <w:t>, is Sablo, whose name means imperishable seed in Apocalypse of Adam. 23</w:t>
      </w:r>
      <w:r w:rsidRPr="00235FCE">
        <w:rPr>
          <w:sz w:val="24"/>
          <w:szCs w:val="24"/>
          <w:vertAlign w:val="superscript"/>
        </w:rPr>
        <w:t>rd</w:t>
      </w:r>
      <w:r w:rsidRPr="00235FC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35FCE">
        <w:rPr>
          <w:sz w:val="24"/>
          <w:szCs w:val="24"/>
          <w:vertAlign w:val="superscript"/>
        </w:rPr>
        <w:t>nd</w:t>
      </w:r>
      <w:r w:rsidRPr="00235FC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35FCE">
        <w:rPr>
          <w:b/>
          <w:sz w:val="24"/>
          <w:szCs w:val="24"/>
        </w:rPr>
        <w:t>Grigori</w:t>
      </w:r>
      <w:r w:rsidRPr="00235FCE">
        <w:rPr>
          <w:sz w:val="24"/>
          <w:szCs w:val="24"/>
        </w:rPr>
        <w:t xml:space="preserve"> or </w:t>
      </w:r>
      <w:r w:rsidRPr="00235FCE">
        <w:rPr>
          <w:b/>
          <w:sz w:val="24"/>
          <w:szCs w:val="24"/>
        </w:rPr>
        <w:t>Watchers</w:t>
      </w:r>
      <w:r w:rsidRPr="00235FCE">
        <w:rPr>
          <w:sz w:val="24"/>
          <w:szCs w:val="24"/>
        </w:rPr>
        <w:t xml:space="preserve"> is in 2</w:t>
      </w:r>
      <w:r w:rsidRPr="00235FCE">
        <w:rPr>
          <w:sz w:val="24"/>
          <w:szCs w:val="24"/>
          <w:vertAlign w:val="superscript"/>
        </w:rPr>
        <w:t>nd</w:t>
      </w:r>
      <w:r w:rsidRPr="00235FCE">
        <w:rPr>
          <w:sz w:val="24"/>
          <w:szCs w:val="24"/>
        </w:rPr>
        <w:t xml:space="preserve"> Enoch p. 500. The 22 other orders of the Giants that fell were the </w:t>
      </w:r>
      <w:r w:rsidRPr="00235FCE">
        <w:rPr>
          <w:b/>
          <w:sz w:val="24"/>
          <w:szCs w:val="24"/>
        </w:rPr>
        <w:t xml:space="preserve">Anakin </w:t>
      </w:r>
      <w:r w:rsidRPr="00235FCE">
        <w:rPr>
          <w:sz w:val="24"/>
          <w:szCs w:val="24"/>
        </w:rPr>
        <w:t xml:space="preserve">or </w:t>
      </w:r>
      <w:r w:rsidRPr="00235FCE">
        <w:rPr>
          <w:b/>
          <w:sz w:val="24"/>
          <w:szCs w:val="24"/>
        </w:rPr>
        <w:t xml:space="preserve">Anakim </w:t>
      </w:r>
      <w:r w:rsidRPr="00235FCE">
        <w:rPr>
          <w:sz w:val="24"/>
          <w:szCs w:val="24"/>
        </w:rPr>
        <w:t xml:space="preserve">in Genesis 6:1-5, </w:t>
      </w:r>
      <w:r w:rsidRPr="00235FCE">
        <w:rPr>
          <w:b/>
          <w:sz w:val="24"/>
          <w:szCs w:val="24"/>
        </w:rPr>
        <w:t xml:space="preserve">Anak </w:t>
      </w:r>
      <w:r w:rsidRPr="00235FCE">
        <w:rPr>
          <w:sz w:val="24"/>
          <w:szCs w:val="24"/>
        </w:rPr>
        <w:t xml:space="preserve">or </w:t>
      </w:r>
      <w:r w:rsidRPr="00235FCE">
        <w:rPr>
          <w:b/>
          <w:sz w:val="24"/>
          <w:szCs w:val="24"/>
        </w:rPr>
        <w:t xml:space="preserve">Long  Neck  </w:t>
      </w:r>
      <w:r w:rsidRPr="00235FCE">
        <w:rPr>
          <w:sz w:val="24"/>
          <w:szCs w:val="24"/>
        </w:rPr>
        <w:t xml:space="preserve">in  Numbers  13:33; Genesis 6:1-5, the </w:t>
      </w:r>
      <w:r w:rsidRPr="00235FCE">
        <w:rPr>
          <w:b/>
          <w:sz w:val="24"/>
          <w:szCs w:val="24"/>
        </w:rPr>
        <w:t>Nephilim</w:t>
      </w:r>
      <w:r w:rsidRPr="00235FCE">
        <w:rPr>
          <w:sz w:val="24"/>
          <w:szCs w:val="24"/>
        </w:rPr>
        <w:t xml:space="preserve"> in Genesis 6:1-5, </w:t>
      </w:r>
      <w:r w:rsidRPr="00235FCE">
        <w:rPr>
          <w:b/>
          <w:sz w:val="24"/>
          <w:szCs w:val="24"/>
        </w:rPr>
        <w:t>Nefilim</w:t>
      </w:r>
      <w:r w:rsidRPr="00235FCE">
        <w:rPr>
          <w:sz w:val="24"/>
          <w:szCs w:val="24"/>
        </w:rPr>
        <w:t xml:space="preserve"> in Genesis 6:1-5, the </w:t>
      </w:r>
      <w:r w:rsidRPr="00235FCE">
        <w:rPr>
          <w:b/>
          <w:sz w:val="24"/>
          <w:szCs w:val="24"/>
        </w:rPr>
        <w:t xml:space="preserve">Zamzummim </w:t>
      </w:r>
      <w:r w:rsidRPr="00235FCE">
        <w:rPr>
          <w:sz w:val="24"/>
          <w:szCs w:val="24"/>
        </w:rPr>
        <w:t>or</w:t>
      </w:r>
      <w:r w:rsidRPr="00235FCE">
        <w:rPr>
          <w:b/>
          <w:sz w:val="24"/>
          <w:szCs w:val="24"/>
        </w:rPr>
        <w:t xml:space="preserve"> Zumzamim</w:t>
      </w:r>
      <w:r w:rsidRPr="00235FCE">
        <w:rPr>
          <w:sz w:val="24"/>
          <w:szCs w:val="24"/>
        </w:rPr>
        <w:t xml:space="preserve"> (</w:t>
      </w:r>
      <w:r w:rsidRPr="00235FCE">
        <w:rPr>
          <w:b/>
          <w:sz w:val="24"/>
          <w:szCs w:val="24"/>
        </w:rPr>
        <w:t>Zuzim</w:t>
      </w:r>
      <w:r w:rsidRPr="00235FCE">
        <w:rPr>
          <w:sz w:val="24"/>
          <w:szCs w:val="24"/>
        </w:rPr>
        <w:t xml:space="preserve">) in Deuteronomy 2:20, the </w:t>
      </w:r>
      <w:r w:rsidRPr="00235FCE">
        <w:rPr>
          <w:b/>
          <w:sz w:val="24"/>
          <w:szCs w:val="24"/>
        </w:rPr>
        <w:t xml:space="preserve">Gibborim </w:t>
      </w:r>
      <w:r w:rsidRPr="00235FCE">
        <w:rPr>
          <w:sz w:val="24"/>
          <w:szCs w:val="24"/>
        </w:rPr>
        <w:t>or</w:t>
      </w:r>
      <w:r w:rsidRPr="00235FCE">
        <w:rPr>
          <w:b/>
          <w:sz w:val="24"/>
          <w:szCs w:val="24"/>
        </w:rPr>
        <w:t xml:space="preserve"> Mighty Ones </w:t>
      </w:r>
      <w:r w:rsidRPr="00235FCE">
        <w:rPr>
          <w:sz w:val="24"/>
          <w:szCs w:val="24"/>
        </w:rPr>
        <w:t xml:space="preserve">in Genesis 6:1-5, the </w:t>
      </w:r>
      <w:r w:rsidRPr="00235FCE">
        <w:rPr>
          <w:b/>
          <w:sz w:val="24"/>
          <w:szCs w:val="24"/>
        </w:rPr>
        <w:t>Rephaim</w:t>
      </w:r>
      <w:r w:rsidRPr="00235FCE">
        <w:rPr>
          <w:sz w:val="24"/>
          <w:szCs w:val="24"/>
        </w:rPr>
        <w:t xml:space="preserve"> or </w:t>
      </w:r>
      <w:r w:rsidRPr="00235FCE">
        <w:rPr>
          <w:b/>
          <w:sz w:val="24"/>
          <w:szCs w:val="24"/>
        </w:rPr>
        <w:t xml:space="preserve">Rapahaim </w:t>
      </w:r>
      <w:r w:rsidRPr="00235FCE">
        <w:rPr>
          <w:sz w:val="24"/>
          <w:szCs w:val="24"/>
        </w:rPr>
        <w:t>or</w:t>
      </w:r>
      <w:r w:rsidRPr="00235FCE">
        <w:rPr>
          <w:b/>
          <w:sz w:val="24"/>
          <w:szCs w:val="24"/>
        </w:rPr>
        <w:t xml:space="preserve"> Refaim</w:t>
      </w:r>
      <w:r w:rsidRPr="00235FCE">
        <w:rPr>
          <w:sz w:val="24"/>
          <w:szCs w:val="24"/>
        </w:rPr>
        <w:t xml:space="preserve"> in Joshua 17:15 &amp; Deuteronomy 2:11, 20; 3:11-12, </w:t>
      </w:r>
      <w:r w:rsidRPr="00235FCE">
        <w:rPr>
          <w:b/>
          <w:sz w:val="24"/>
          <w:szCs w:val="24"/>
        </w:rPr>
        <w:t xml:space="preserve">Emim </w:t>
      </w:r>
      <w:r w:rsidRPr="00235FCE">
        <w:rPr>
          <w:sz w:val="24"/>
          <w:szCs w:val="24"/>
        </w:rPr>
        <w:t>or</w:t>
      </w:r>
      <w:r w:rsidRPr="00235FCE">
        <w:rPr>
          <w:b/>
          <w:sz w:val="24"/>
          <w:szCs w:val="24"/>
        </w:rPr>
        <w:t xml:space="preserve"> Emma </w:t>
      </w:r>
      <w:r w:rsidRPr="00235FCE">
        <w:rPr>
          <w:sz w:val="24"/>
          <w:szCs w:val="24"/>
        </w:rPr>
        <w:t xml:space="preserve">or </w:t>
      </w:r>
      <w:r w:rsidRPr="00235FCE">
        <w:rPr>
          <w:b/>
          <w:sz w:val="24"/>
          <w:szCs w:val="24"/>
        </w:rPr>
        <w:t xml:space="preserve">Ema </w:t>
      </w:r>
      <w:r w:rsidRPr="00235FCE">
        <w:rPr>
          <w:sz w:val="24"/>
          <w:szCs w:val="24"/>
        </w:rPr>
        <w:t xml:space="preserve">or </w:t>
      </w:r>
      <w:r w:rsidRPr="00235FCE">
        <w:rPr>
          <w:b/>
          <w:sz w:val="24"/>
          <w:szCs w:val="24"/>
        </w:rPr>
        <w:t xml:space="preserve">Emites </w:t>
      </w:r>
      <w:r w:rsidRPr="00235FCE">
        <w:rPr>
          <w:sz w:val="24"/>
          <w:szCs w:val="24"/>
        </w:rPr>
        <w:t xml:space="preserve">in  Joshua 17:15 &amp; Deuteronomy 2:11, 20; 3:11-12, </w:t>
      </w:r>
      <w:r w:rsidRPr="00235FCE">
        <w:rPr>
          <w:b/>
          <w:sz w:val="24"/>
          <w:szCs w:val="24"/>
        </w:rPr>
        <w:t>Raphah</w:t>
      </w:r>
      <w:r w:rsidRPr="00235FCE">
        <w:rPr>
          <w:sz w:val="24"/>
          <w:szCs w:val="24"/>
        </w:rPr>
        <w:t xml:space="preserve"> in 1</w:t>
      </w:r>
      <w:r w:rsidRPr="00235FCE">
        <w:rPr>
          <w:sz w:val="24"/>
          <w:szCs w:val="24"/>
          <w:vertAlign w:val="superscript"/>
        </w:rPr>
        <w:t>st</w:t>
      </w:r>
      <w:r w:rsidRPr="00235FCE">
        <w:rPr>
          <w:sz w:val="24"/>
          <w:szCs w:val="24"/>
        </w:rPr>
        <w:t xml:space="preserve"> Chronicles 20:4; 2</w:t>
      </w:r>
      <w:r w:rsidRPr="00235FCE">
        <w:rPr>
          <w:sz w:val="24"/>
          <w:szCs w:val="24"/>
          <w:vertAlign w:val="superscript"/>
        </w:rPr>
        <w:t>nd</w:t>
      </w:r>
      <w:r w:rsidRPr="00235FCE">
        <w:rPr>
          <w:sz w:val="24"/>
          <w:szCs w:val="24"/>
        </w:rPr>
        <w:t xml:space="preserve"> Samuel 21:15-22, </w:t>
      </w:r>
      <w:r w:rsidRPr="00235FCE">
        <w:rPr>
          <w:b/>
          <w:sz w:val="24"/>
          <w:szCs w:val="24"/>
        </w:rPr>
        <w:t xml:space="preserve">Rapha </w:t>
      </w:r>
      <w:r w:rsidRPr="00235FCE">
        <w:rPr>
          <w:sz w:val="24"/>
          <w:szCs w:val="24"/>
        </w:rPr>
        <w:t>in 1</w:t>
      </w:r>
      <w:r w:rsidRPr="00235FCE">
        <w:rPr>
          <w:sz w:val="24"/>
          <w:szCs w:val="24"/>
          <w:vertAlign w:val="superscript"/>
        </w:rPr>
        <w:t>st</w:t>
      </w:r>
      <w:r w:rsidRPr="00235FCE">
        <w:rPr>
          <w:sz w:val="24"/>
          <w:szCs w:val="24"/>
        </w:rPr>
        <w:t xml:space="preserve"> Chronicles 20:4; 2</w:t>
      </w:r>
      <w:r w:rsidRPr="00235FCE">
        <w:rPr>
          <w:sz w:val="24"/>
          <w:szCs w:val="24"/>
          <w:vertAlign w:val="superscript"/>
        </w:rPr>
        <w:t>nd</w:t>
      </w:r>
      <w:r w:rsidRPr="00235FCE">
        <w:rPr>
          <w:sz w:val="24"/>
          <w:szCs w:val="24"/>
        </w:rPr>
        <w:t xml:space="preserve"> Samuel 21:15-22, </w:t>
      </w:r>
      <w:r w:rsidRPr="00235FCE">
        <w:rPr>
          <w:b/>
          <w:sz w:val="24"/>
          <w:szCs w:val="24"/>
        </w:rPr>
        <w:t xml:space="preserve">Haraphah (Saph/Sappai) </w:t>
      </w:r>
      <w:r w:rsidRPr="00235FCE">
        <w:rPr>
          <w:sz w:val="24"/>
          <w:szCs w:val="24"/>
        </w:rPr>
        <w:t>in 2</w:t>
      </w:r>
      <w:r w:rsidRPr="00235FCE">
        <w:rPr>
          <w:sz w:val="24"/>
          <w:szCs w:val="24"/>
          <w:vertAlign w:val="superscript"/>
        </w:rPr>
        <w:t>nd</w:t>
      </w:r>
      <w:r w:rsidRPr="00235FCE">
        <w:rPr>
          <w:sz w:val="24"/>
          <w:szCs w:val="24"/>
        </w:rPr>
        <w:t xml:space="preserve"> Samuel 21:18, </w:t>
      </w:r>
      <w:r w:rsidRPr="00235FCE">
        <w:rPr>
          <w:b/>
          <w:sz w:val="24"/>
          <w:szCs w:val="24"/>
        </w:rPr>
        <w:t xml:space="preserve">Gittites (Goliath, Ishbi-Benob His Son &amp; Lahmi His Brother) </w:t>
      </w:r>
      <w:r w:rsidRPr="00235FCE">
        <w:rPr>
          <w:sz w:val="24"/>
          <w:szCs w:val="24"/>
        </w:rPr>
        <w:t>in 2</w:t>
      </w:r>
      <w:r w:rsidRPr="00235FCE">
        <w:rPr>
          <w:sz w:val="24"/>
          <w:szCs w:val="24"/>
          <w:vertAlign w:val="superscript"/>
        </w:rPr>
        <w:t>nd</w:t>
      </w:r>
      <w:r w:rsidRPr="00235FCE">
        <w:rPr>
          <w:sz w:val="24"/>
          <w:szCs w:val="24"/>
        </w:rPr>
        <w:t xml:space="preserve"> Samuel 21:16, 19 &amp; </w:t>
      </w:r>
      <w:r w:rsidRPr="00235FCE">
        <w:rPr>
          <w:b/>
          <w:sz w:val="24"/>
          <w:szCs w:val="24"/>
        </w:rPr>
        <w:t>Warrior</w:t>
      </w:r>
      <w:r w:rsidRPr="00235FCE">
        <w:rPr>
          <w:sz w:val="24"/>
          <w:szCs w:val="24"/>
        </w:rPr>
        <w:t xml:space="preserve"> in Job 16:14. These had a demon origin &amp; nature that rebelled against God &amp; Lucifer fell in Ephesians 6:12. Fallen angels are still active </w:t>
      </w:r>
      <w:r w:rsidRPr="00235FCE">
        <w:rPr>
          <w:sz w:val="24"/>
          <w:szCs w:val="24"/>
        </w:rPr>
        <w:lastRenderedPageBreak/>
        <w:t>on the earth, but they will go to Hell with Satan. There will be a 2</w:t>
      </w:r>
      <w:r w:rsidRPr="00235FCE">
        <w:rPr>
          <w:sz w:val="24"/>
          <w:szCs w:val="24"/>
          <w:vertAlign w:val="superscript"/>
        </w:rPr>
        <w:t>nd</w:t>
      </w:r>
      <w:r w:rsidRPr="00235FCE">
        <w:rPr>
          <w:sz w:val="24"/>
          <w:szCs w:val="24"/>
        </w:rPr>
        <w:t xml:space="preserve"> chance for angels in Stephen’s mercy &amp; wisdom/power in Acts 6:8-7:60. Some scriptures of Lucifer’s fall are  Luke  10:18-20  says  Jesus  saw  Lucifer  fall  from  heaven  like lightning. In 2</w:t>
      </w:r>
      <w:r w:rsidRPr="00235FCE">
        <w:rPr>
          <w:sz w:val="24"/>
          <w:szCs w:val="24"/>
          <w:vertAlign w:val="superscript"/>
        </w:rPr>
        <w:t>nd</w:t>
      </w:r>
      <w:r w:rsidRPr="00235FC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35FCE">
        <w:rPr>
          <w:sz w:val="24"/>
          <w:szCs w:val="24"/>
          <w:vertAlign w:val="superscript"/>
        </w:rPr>
        <w:t>st</w:t>
      </w:r>
      <w:r w:rsidRPr="00235FCE">
        <w:rPr>
          <w:sz w:val="24"/>
          <w:szCs w:val="24"/>
        </w:rPr>
        <w:t xml:space="preserve"> domain, suffering eternal fire &amp; chains of darkness reserved for that terrible…day of the Lord. In 1</w:t>
      </w:r>
      <w:r w:rsidRPr="00235FCE">
        <w:rPr>
          <w:sz w:val="24"/>
          <w:szCs w:val="24"/>
          <w:vertAlign w:val="superscript"/>
        </w:rPr>
        <w:t>st</w:t>
      </w:r>
      <w:r w:rsidRPr="00235FCE">
        <w:rPr>
          <w:sz w:val="24"/>
          <w:szCs w:val="24"/>
        </w:rPr>
        <w:t xml:space="preserve"> John 3:24-4:6; 2</w:t>
      </w:r>
      <w:r w:rsidRPr="00235FCE">
        <w:rPr>
          <w:sz w:val="24"/>
          <w:szCs w:val="24"/>
          <w:vertAlign w:val="superscript"/>
        </w:rPr>
        <w:t>nd</w:t>
      </w:r>
      <w:r w:rsidRPr="00235FCE">
        <w:rPr>
          <w:sz w:val="24"/>
          <w:szCs w:val="24"/>
        </w:rPr>
        <w:t xml:space="preserve"> John 7-11 says the Spirit of Error is everyone who says that Jesus has not come into the flesh is the Spirit of Antichrist. In 2</w:t>
      </w:r>
      <w:r w:rsidRPr="00235FCE">
        <w:rPr>
          <w:sz w:val="24"/>
          <w:szCs w:val="24"/>
          <w:vertAlign w:val="superscript"/>
        </w:rPr>
        <w:t>nd</w:t>
      </w:r>
      <w:r w:rsidRPr="00235FCE">
        <w:rPr>
          <w:sz w:val="24"/>
          <w:szCs w:val="24"/>
        </w:rPr>
        <w:t xml:space="preserve"> Peter 2:4-11 says God did not spare them that sinned but cast them in Hell. In 2</w:t>
      </w:r>
      <w:r w:rsidRPr="00235FCE">
        <w:rPr>
          <w:sz w:val="24"/>
          <w:szCs w:val="24"/>
          <w:vertAlign w:val="superscript"/>
        </w:rPr>
        <w:t>nd</w:t>
      </w:r>
      <w:r w:rsidRPr="00235FCE">
        <w:rPr>
          <w:sz w:val="24"/>
          <w:szCs w:val="24"/>
        </w:rPr>
        <w:t xml:space="preserve"> Thessalonians 2:1-12 the Great Sexual Eros Love Apostasy says Lucifer is God in lawlessness &amp; in Jude 5-19 &amp; Revelation 17-20. With Michael the 120 levels of giants in heaven by the Trinity (</w:t>
      </w:r>
      <w:r w:rsidRPr="00235FCE">
        <w:rPr>
          <w:b/>
          <w:sz w:val="24"/>
          <w:szCs w:val="24"/>
        </w:rPr>
        <w:t>The Dragons Lords are the Lord Stephen handles 24 levels of Giants in the 29</w:t>
      </w:r>
      <w:r w:rsidRPr="00235FCE">
        <w:rPr>
          <w:b/>
          <w:sz w:val="24"/>
          <w:szCs w:val="24"/>
          <w:vertAlign w:val="superscript"/>
        </w:rPr>
        <w:t>th</w:t>
      </w:r>
      <w:r w:rsidRPr="00235FCE">
        <w:rPr>
          <w:b/>
          <w:sz w:val="24"/>
          <w:szCs w:val="24"/>
        </w:rPr>
        <w:t xml:space="preserve"> order, the Lord Jesus handles 24 levels of Giants in the 26</w:t>
      </w:r>
      <w:r w:rsidRPr="00235FCE">
        <w:rPr>
          <w:b/>
          <w:sz w:val="24"/>
          <w:szCs w:val="24"/>
          <w:vertAlign w:val="superscript"/>
        </w:rPr>
        <w:t>th</w:t>
      </w:r>
      <w:r w:rsidRPr="00235FCE">
        <w:rPr>
          <w:b/>
          <w:sz w:val="24"/>
          <w:szCs w:val="24"/>
        </w:rPr>
        <w:t xml:space="preserve"> order &amp; the Lord John handles 24 levels of Giants in the 25</w:t>
      </w:r>
      <w:r w:rsidRPr="00235FCE">
        <w:rPr>
          <w:b/>
          <w:sz w:val="24"/>
          <w:szCs w:val="24"/>
          <w:vertAlign w:val="superscript"/>
        </w:rPr>
        <w:t>th</w:t>
      </w:r>
      <w:r w:rsidRPr="00235FCE">
        <w:rPr>
          <w:b/>
          <w:sz w:val="24"/>
          <w:szCs w:val="24"/>
        </w:rPr>
        <w:t xml:space="preserve"> order</w:t>
      </w:r>
      <w:r w:rsidRPr="00235FCE">
        <w:rPr>
          <w:sz w:val="24"/>
          <w:szCs w:val="24"/>
        </w:rPr>
        <w:t xml:space="preserve">). </w:t>
      </w:r>
      <w:r w:rsidRPr="00235FCE">
        <w:rPr>
          <w:b/>
          <w:sz w:val="24"/>
          <w:szCs w:val="24"/>
        </w:rPr>
        <w:t>The Lord James’ 2-fold office of Boys &amp; the Law of God handles 24 levels of Giants in the 27</w:t>
      </w:r>
      <w:r w:rsidRPr="00235FCE">
        <w:rPr>
          <w:b/>
          <w:sz w:val="24"/>
          <w:szCs w:val="24"/>
          <w:vertAlign w:val="superscript"/>
        </w:rPr>
        <w:t>th</w:t>
      </w:r>
      <w:r w:rsidRPr="00235FCE">
        <w:rPr>
          <w:b/>
          <w:sz w:val="24"/>
          <w:szCs w:val="24"/>
        </w:rPr>
        <w:t>/28</w:t>
      </w:r>
      <w:r w:rsidRPr="00235FCE">
        <w:rPr>
          <w:b/>
          <w:sz w:val="24"/>
          <w:szCs w:val="24"/>
          <w:vertAlign w:val="superscript"/>
        </w:rPr>
        <w:t>th</w:t>
      </w:r>
      <w:r w:rsidRPr="00235FCE">
        <w:rPr>
          <w:b/>
          <w:sz w:val="24"/>
          <w:szCs w:val="24"/>
        </w:rPr>
        <w:t xml:space="preserve"> orders</w:t>
      </w:r>
      <w:r w:rsidRPr="00235FCE">
        <w:rPr>
          <w:sz w:val="24"/>
          <w:szCs w:val="24"/>
        </w:rPr>
        <w:t xml:space="preserve">. </w:t>
      </w:r>
    </w:p>
    <w:p w:rsidR="004E59E6" w:rsidRPr="00235FCE" w:rsidRDefault="004E59E6" w:rsidP="004E59E6">
      <w:pPr>
        <w:spacing w:line="480" w:lineRule="auto"/>
        <w:rPr>
          <w:sz w:val="24"/>
          <w:szCs w:val="24"/>
        </w:rPr>
      </w:pPr>
      <w:r w:rsidRPr="00235FCE">
        <w:rPr>
          <w:sz w:val="24"/>
          <w:szCs w:val="24"/>
        </w:rPr>
        <w:t xml:space="preserve">How did Lucifer become Satan?  </w:t>
      </w:r>
    </w:p>
    <w:p w:rsidR="004E59E6" w:rsidRPr="00235FCE" w:rsidRDefault="004E59E6" w:rsidP="004E59E6">
      <w:pPr>
        <w:spacing w:line="480" w:lineRule="auto"/>
        <w:jc w:val="both"/>
        <w:rPr>
          <w:sz w:val="24"/>
          <w:szCs w:val="24"/>
        </w:rPr>
      </w:pPr>
      <w:r w:rsidRPr="00235FC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235FCE">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E59E6" w:rsidRPr="00235FCE" w:rsidRDefault="004E59E6" w:rsidP="004E59E6">
      <w:pPr>
        <w:spacing w:line="480" w:lineRule="auto"/>
        <w:rPr>
          <w:sz w:val="24"/>
          <w:szCs w:val="24"/>
        </w:rPr>
      </w:pPr>
      <w:r w:rsidRPr="00235FCE">
        <w:rPr>
          <w:sz w:val="24"/>
          <w:szCs w:val="24"/>
        </w:rPr>
        <w:t>Why is Lucifer the originator of this sin?</w:t>
      </w:r>
    </w:p>
    <w:p w:rsidR="004E59E6" w:rsidRPr="00235FCE" w:rsidRDefault="004E59E6" w:rsidP="004E59E6">
      <w:pPr>
        <w:spacing w:line="480" w:lineRule="auto"/>
        <w:jc w:val="both"/>
        <w:rPr>
          <w:sz w:val="24"/>
          <w:szCs w:val="24"/>
        </w:rPr>
      </w:pPr>
      <w:r w:rsidRPr="00235FC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35FCE">
        <w:rPr>
          <w:sz w:val="24"/>
          <w:szCs w:val="24"/>
          <w:vertAlign w:val="superscript"/>
        </w:rPr>
        <w:t>st</w:t>
      </w:r>
      <w:r w:rsidRPr="00235FC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35FCE">
        <w:rPr>
          <w:b/>
          <w:sz w:val="24"/>
          <w:szCs w:val="24"/>
        </w:rPr>
        <w:t>The Lord Yah and His Book on Hell in the Holy Bible</w:t>
      </w:r>
      <w:r w:rsidRPr="00235FCE">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235FCE">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E59E6" w:rsidRPr="00235FCE" w:rsidRDefault="004E59E6" w:rsidP="004E59E6">
      <w:pPr>
        <w:spacing w:line="480" w:lineRule="auto"/>
        <w:jc w:val="both"/>
        <w:rPr>
          <w:sz w:val="24"/>
          <w:szCs w:val="24"/>
        </w:rPr>
      </w:pPr>
      <w:r w:rsidRPr="00235FC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35FCE">
        <w:rPr>
          <w:b/>
          <w:sz w:val="24"/>
          <w:szCs w:val="24"/>
        </w:rPr>
        <w:t>Qanah</w:t>
      </w:r>
      <w:r w:rsidRPr="00235FC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35FCE">
        <w:rPr>
          <w:b/>
          <w:sz w:val="24"/>
          <w:szCs w:val="24"/>
        </w:rPr>
        <w:t>This Eternal Godly Sin</w:t>
      </w:r>
      <w:r w:rsidRPr="00235FCE">
        <w:rPr>
          <w:sz w:val="24"/>
          <w:szCs w:val="24"/>
        </w:rPr>
        <w:t xml:space="preserve">” is recorded in Proverbs 8:22-25 (RSV) by </w:t>
      </w:r>
      <w:r w:rsidRPr="00235FCE">
        <w:rPr>
          <w:b/>
          <w:sz w:val="24"/>
          <w:szCs w:val="24"/>
        </w:rPr>
        <w:lastRenderedPageBreak/>
        <w:t>Qanah</w:t>
      </w:r>
      <w:r w:rsidRPr="00235FCE">
        <w:rPr>
          <w:sz w:val="24"/>
          <w:szCs w:val="24"/>
        </w:rPr>
        <w:t xml:space="preserve"> meaning “</w:t>
      </w:r>
      <w:r w:rsidRPr="00235FCE">
        <w:rPr>
          <w:b/>
          <w:sz w:val="24"/>
          <w:szCs w:val="24"/>
        </w:rPr>
        <w:t>Eternal Marital Lordly Sexual Eros Love</w:t>
      </w:r>
      <w:r w:rsidRPr="00235FCE">
        <w:rPr>
          <w:sz w:val="24"/>
          <w:szCs w:val="24"/>
        </w:rPr>
        <w:t>” and “</w:t>
      </w:r>
      <w:r w:rsidRPr="00235FCE">
        <w:rPr>
          <w:b/>
          <w:sz w:val="24"/>
          <w:szCs w:val="24"/>
        </w:rPr>
        <w:t>This Eternal Heavenly Sin</w:t>
      </w:r>
      <w:r w:rsidRPr="00235FCE">
        <w:rPr>
          <w:sz w:val="24"/>
          <w:szCs w:val="24"/>
        </w:rPr>
        <w:t>” is recorded in Isaiah 14:12-21 and “</w:t>
      </w:r>
      <w:r w:rsidRPr="00235FCE">
        <w:rPr>
          <w:b/>
          <w:sz w:val="24"/>
          <w:szCs w:val="24"/>
        </w:rPr>
        <w:t>This Eternal Earthly Sin</w:t>
      </w:r>
      <w:r w:rsidRPr="00235FCE">
        <w:rPr>
          <w:sz w:val="24"/>
          <w:szCs w:val="24"/>
        </w:rPr>
        <w:t>” is recorded in Ezekiel 28:15-19.  The Lord Lucifer sinned in Heaven!!! There are three different kinds of “</w:t>
      </w:r>
      <w:r w:rsidRPr="00235FCE">
        <w:rPr>
          <w:b/>
          <w:sz w:val="24"/>
          <w:szCs w:val="24"/>
        </w:rPr>
        <w:t>Intercourse</w:t>
      </w:r>
      <w:r w:rsidRPr="00235FCE">
        <w:rPr>
          <w:sz w:val="24"/>
          <w:szCs w:val="24"/>
        </w:rPr>
        <w:t xml:space="preserve">” in the Holy Bible. First, is the </w:t>
      </w:r>
      <w:r w:rsidRPr="00235FCE">
        <w:rPr>
          <w:b/>
          <w:sz w:val="24"/>
          <w:szCs w:val="24"/>
        </w:rPr>
        <w:t>Popular</w:t>
      </w:r>
      <w:r w:rsidRPr="00235FCE">
        <w:rPr>
          <w:sz w:val="24"/>
          <w:szCs w:val="24"/>
        </w:rPr>
        <w:t xml:space="preserve"> </w:t>
      </w:r>
      <w:r w:rsidRPr="00235FCE">
        <w:rPr>
          <w:b/>
          <w:sz w:val="24"/>
          <w:szCs w:val="24"/>
        </w:rPr>
        <w:t>Sexual Eros Love Intercourse</w:t>
      </w:r>
      <w:r w:rsidRPr="00235FCE">
        <w:rPr>
          <w:sz w:val="24"/>
          <w:szCs w:val="24"/>
        </w:rPr>
        <w:t xml:space="preserve"> from the Tree of the Knowledge of Good and Evil that is only committed by Man and Woman in a Strength 40 Year Kingdom of This World in Genesis 4:1. Second, is the </w:t>
      </w:r>
      <w:r w:rsidRPr="00235FCE">
        <w:rPr>
          <w:b/>
          <w:sz w:val="24"/>
          <w:szCs w:val="24"/>
        </w:rPr>
        <w:t>Known Holy Law Love Intercourse</w:t>
      </w:r>
      <w:r w:rsidRPr="00235FCE">
        <w:rPr>
          <w:sz w:val="24"/>
          <w:szCs w:val="24"/>
        </w:rPr>
        <w:t xml:space="preserve"> in Luke 2:23 in the midst of the Tree of Life done by Man and Woman and also Boys and Girls in Luke 20:35-36 in a Wisdom 80 Year Law Kingdom of Heaven in Genesis 2:9 &amp; 1</w:t>
      </w:r>
      <w:r w:rsidRPr="00235FCE">
        <w:rPr>
          <w:sz w:val="24"/>
          <w:szCs w:val="24"/>
          <w:vertAlign w:val="superscript"/>
        </w:rPr>
        <w:t>st</w:t>
      </w:r>
      <w:r w:rsidRPr="00235FCE">
        <w:rPr>
          <w:sz w:val="24"/>
          <w:szCs w:val="24"/>
        </w:rPr>
        <w:t xml:space="preserve"> Kings 11:3. King Solomon did this kind of Holy Law Love Intercourse with His 700 Wives and 300 Concubines. But King Solomon committed “</w:t>
      </w:r>
      <w:r w:rsidRPr="00235FCE">
        <w:rPr>
          <w:b/>
          <w:sz w:val="24"/>
          <w:szCs w:val="24"/>
        </w:rPr>
        <w:t>Marital Fornication</w:t>
      </w:r>
      <w:r w:rsidRPr="00235FCE">
        <w:rPr>
          <w:sz w:val="24"/>
          <w:szCs w:val="24"/>
        </w:rPr>
        <w:t>” in Tobit 4:12-13 with the minority of His Foreign Wives after 80 years, but not with the majority of His 100’s of Local Wives or His 300 Concubines after 80 years in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xml:space="preserve"> from the Tree of Life done by the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w:t>
      </w:r>
      <w:r w:rsidRPr="00235FCE">
        <w:rPr>
          <w:sz w:val="24"/>
          <w:szCs w:val="24"/>
        </w:rPr>
        <w:lastRenderedPageBreak/>
        <w:t>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the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     </w:t>
      </w:r>
    </w:p>
    <w:p w:rsidR="004E59E6" w:rsidRPr="00235FCE" w:rsidRDefault="004E59E6" w:rsidP="004E59E6">
      <w:pPr>
        <w:spacing w:line="480" w:lineRule="auto"/>
        <w:rPr>
          <w:sz w:val="24"/>
          <w:szCs w:val="24"/>
        </w:rPr>
      </w:pPr>
      <w:r w:rsidRPr="00235FCE">
        <w:rPr>
          <w:sz w:val="24"/>
          <w:szCs w:val="24"/>
        </w:rPr>
        <w:t>Why was Lucifer self-centered and prideful?</w:t>
      </w:r>
    </w:p>
    <w:p w:rsidR="004E59E6" w:rsidRPr="00235FCE" w:rsidRDefault="004E59E6" w:rsidP="004E59E6">
      <w:pPr>
        <w:spacing w:line="480" w:lineRule="auto"/>
        <w:jc w:val="both"/>
        <w:rPr>
          <w:sz w:val="24"/>
          <w:szCs w:val="24"/>
        </w:rPr>
      </w:pPr>
      <w:r w:rsidRPr="00235FC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235FCE">
        <w:rPr>
          <w:sz w:val="24"/>
          <w:szCs w:val="24"/>
        </w:rPr>
        <w:lastRenderedPageBreak/>
        <w:t>Revelation 12:4. But because of Lucifer’s own nonsense and pride it caused Lucifer to pay attention to Himself and not God. Lucifer forgot His Youth and left his 1</w:t>
      </w:r>
      <w:r w:rsidRPr="00235FCE">
        <w:rPr>
          <w:sz w:val="24"/>
          <w:szCs w:val="24"/>
          <w:vertAlign w:val="superscript"/>
        </w:rPr>
        <w:t>st</w:t>
      </w:r>
      <w:r w:rsidRPr="00235FC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35FCE">
        <w:rPr>
          <w:sz w:val="24"/>
          <w:szCs w:val="24"/>
          <w:vertAlign w:val="superscript"/>
        </w:rPr>
        <w:t>st</w:t>
      </w:r>
      <w:r w:rsidRPr="00235FC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E59E6" w:rsidRPr="00235FCE" w:rsidRDefault="004E59E6" w:rsidP="004E59E6">
      <w:pPr>
        <w:spacing w:line="480" w:lineRule="auto"/>
        <w:rPr>
          <w:sz w:val="24"/>
          <w:szCs w:val="24"/>
        </w:rPr>
      </w:pPr>
      <w:r w:rsidRPr="00235FCE">
        <w:rPr>
          <w:sz w:val="24"/>
          <w:szCs w:val="24"/>
        </w:rPr>
        <w:t>Satan and demons</w:t>
      </w:r>
    </w:p>
    <w:p w:rsidR="004E59E6" w:rsidRPr="00235FCE" w:rsidRDefault="004E59E6" w:rsidP="004E59E6">
      <w:pPr>
        <w:spacing w:line="480" w:lineRule="auto"/>
        <w:jc w:val="both"/>
        <w:rPr>
          <w:sz w:val="24"/>
          <w:szCs w:val="24"/>
        </w:rPr>
      </w:pPr>
      <w:r w:rsidRPr="00235FC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235FCE">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35FCE">
        <w:rPr>
          <w:sz w:val="24"/>
          <w:szCs w:val="24"/>
          <w:vertAlign w:val="superscript"/>
        </w:rPr>
        <w:t>st</w:t>
      </w:r>
      <w:r w:rsidRPr="00235FCE">
        <w:rPr>
          <w:sz w:val="24"/>
          <w:szCs w:val="24"/>
        </w:rPr>
        <w:t xml:space="preserve"> John 4:4; Matthew 10:8; Luke 10:17, 20 and Romans 6:4, 11, 14; 8:1-2. Some other scriptures that prove Demons are in Genesis 3:1-5; 2</w:t>
      </w:r>
      <w:r w:rsidRPr="00235FCE">
        <w:rPr>
          <w:sz w:val="24"/>
          <w:szCs w:val="24"/>
          <w:vertAlign w:val="superscript"/>
        </w:rPr>
        <w:t>nd</w:t>
      </w:r>
      <w:r w:rsidRPr="00235FCE">
        <w:rPr>
          <w:sz w:val="24"/>
          <w:szCs w:val="24"/>
        </w:rPr>
        <w:t xml:space="preserve"> Peter 2:4; Jude 6; Isaiah 14:12-15; Genesis 6:1-5; Job chapters 1-2; 1</w:t>
      </w:r>
      <w:r w:rsidRPr="00235FCE">
        <w:rPr>
          <w:sz w:val="24"/>
          <w:szCs w:val="24"/>
          <w:vertAlign w:val="superscript"/>
        </w:rPr>
        <w:t>st</w:t>
      </w:r>
      <w:r w:rsidRPr="00235FC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35FCE">
        <w:rPr>
          <w:sz w:val="24"/>
          <w:szCs w:val="24"/>
          <w:vertAlign w:val="superscript"/>
        </w:rPr>
        <w:t>nd</w:t>
      </w:r>
      <w:r w:rsidRPr="00235FCE">
        <w:rPr>
          <w:sz w:val="24"/>
          <w:szCs w:val="24"/>
        </w:rPr>
        <w:t xml:space="preserve"> Corinthians 4:4 and keeps them into bondage in Galatians 4:8. There has been Demonic Activity in scriptures during history in Deuteronomy  32:16-17; Psalms 106:34-38; 1</w:t>
      </w:r>
      <w:r w:rsidRPr="00235FCE">
        <w:rPr>
          <w:sz w:val="24"/>
          <w:szCs w:val="24"/>
          <w:vertAlign w:val="superscript"/>
        </w:rPr>
        <w:t>st</w:t>
      </w:r>
      <w:r w:rsidRPr="00235FCE">
        <w:rPr>
          <w:sz w:val="24"/>
          <w:szCs w:val="24"/>
        </w:rPr>
        <w:t xml:space="preserve"> Corinthians 10:20-21; 1</w:t>
      </w:r>
      <w:r w:rsidRPr="00235FCE">
        <w:rPr>
          <w:sz w:val="24"/>
          <w:szCs w:val="24"/>
          <w:vertAlign w:val="superscript"/>
        </w:rPr>
        <w:t xml:space="preserve">st </w:t>
      </w:r>
      <w:r w:rsidRPr="00235FCE">
        <w:rPr>
          <w:sz w:val="24"/>
          <w:szCs w:val="24"/>
        </w:rPr>
        <w:t>John 5:19; 1</w:t>
      </w:r>
      <w:r w:rsidRPr="00235FCE">
        <w:rPr>
          <w:sz w:val="24"/>
          <w:szCs w:val="24"/>
          <w:vertAlign w:val="superscript"/>
        </w:rPr>
        <w:t xml:space="preserve">st </w:t>
      </w:r>
      <w:r w:rsidRPr="00235FCE">
        <w:rPr>
          <w:sz w:val="24"/>
          <w:szCs w:val="24"/>
        </w:rPr>
        <w:t>Samuel 16:23; 1</w:t>
      </w:r>
      <w:r w:rsidRPr="00235FCE">
        <w:rPr>
          <w:sz w:val="24"/>
          <w:szCs w:val="24"/>
          <w:vertAlign w:val="superscript"/>
        </w:rPr>
        <w:t xml:space="preserve">st </w:t>
      </w:r>
      <w:r w:rsidRPr="00235FCE">
        <w:rPr>
          <w:sz w:val="24"/>
          <w:szCs w:val="24"/>
        </w:rPr>
        <w:t>Kings 14:24; 18:28; Deuteronomy 14:1; 23:17 &amp; Hosea 14:4. But Christians can be attacked by Demons in 2</w:t>
      </w:r>
      <w:r w:rsidRPr="00235FCE">
        <w:rPr>
          <w:sz w:val="24"/>
          <w:szCs w:val="24"/>
          <w:vertAlign w:val="superscript"/>
        </w:rPr>
        <w:t>nd</w:t>
      </w:r>
      <w:r w:rsidRPr="00235FCE">
        <w:rPr>
          <w:sz w:val="24"/>
          <w:szCs w:val="24"/>
        </w:rPr>
        <w:t xml:space="preserve"> Corinthians 12:7; Ephesians 6:12; James 4:7 and 1</w:t>
      </w:r>
      <w:r w:rsidRPr="00235FCE">
        <w:rPr>
          <w:sz w:val="24"/>
          <w:szCs w:val="24"/>
          <w:vertAlign w:val="superscript"/>
        </w:rPr>
        <w:t>st</w:t>
      </w:r>
      <w:r w:rsidRPr="00235FCE">
        <w:rPr>
          <w:sz w:val="24"/>
          <w:szCs w:val="24"/>
        </w:rPr>
        <w:t xml:space="preserve"> Peter 5:8. We have to remember that the weapons of Our warfare are not carnal weapons, but are very mighty in casting down imaginations, arguments, high things and breaking every stronghold </w:t>
      </w:r>
      <w:r w:rsidRPr="00235FCE">
        <w:rPr>
          <w:sz w:val="24"/>
          <w:szCs w:val="24"/>
        </w:rPr>
        <w:lastRenderedPageBreak/>
        <w:t>that exalts itself over the knowledge of God in 2</w:t>
      </w:r>
      <w:r w:rsidRPr="00235FCE">
        <w:rPr>
          <w:sz w:val="24"/>
          <w:szCs w:val="24"/>
          <w:vertAlign w:val="superscript"/>
        </w:rPr>
        <w:t>nd</w:t>
      </w:r>
      <w:r w:rsidRPr="00235FCE">
        <w:rPr>
          <w:sz w:val="24"/>
          <w:szCs w:val="24"/>
        </w:rPr>
        <w:t xml:space="preserve"> Corinthians 10:4. How can We as Christians recognize Demonic Activity in the lives of others? Some scriptures are Mark 1:23-27; 9:17-29; Psalms 106:37; Matthew 8:28-32; 12:43-46; 17:14-21; Luke 8:27-37; 2</w:t>
      </w:r>
      <w:r w:rsidRPr="00235FCE">
        <w:rPr>
          <w:sz w:val="24"/>
          <w:szCs w:val="24"/>
          <w:vertAlign w:val="superscript"/>
        </w:rPr>
        <w:t>nd</w:t>
      </w:r>
      <w:r w:rsidRPr="00235FCE">
        <w:rPr>
          <w:sz w:val="24"/>
          <w:szCs w:val="24"/>
        </w:rPr>
        <w:t xml:space="preserve"> Corinthians 11:5-15; 12:1-9; James 3:6 &amp; 1</w:t>
      </w:r>
      <w:r w:rsidRPr="00235FCE">
        <w:rPr>
          <w:sz w:val="24"/>
          <w:szCs w:val="24"/>
          <w:vertAlign w:val="superscript"/>
        </w:rPr>
        <w:t>st</w:t>
      </w:r>
      <w:r w:rsidRPr="00235FC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E59E6" w:rsidRPr="00235FCE" w:rsidRDefault="004E59E6" w:rsidP="004E59E6">
      <w:pPr>
        <w:spacing w:line="480" w:lineRule="auto"/>
        <w:rPr>
          <w:sz w:val="24"/>
          <w:szCs w:val="24"/>
        </w:rPr>
      </w:pPr>
      <w:r w:rsidRPr="00235FCE">
        <w:rPr>
          <w:sz w:val="24"/>
          <w:szCs w:val="24"/>
        </w:rPr>
        <w:t>Satan the Father of lies</w:t>
      </w:r>
    </w:p>
    <w:p w:rsidR="004E59E6" w:rsidRPr="00235FCE" w:rsidRDefault="004E59E6" w:rsidP="004E59E6">
      <w:pPr>
        <w:spacing w:line="480" w:lineRule="auto"/>
        <w:jc w:val="both"/>
        <w:rPr>
          <w:sz w:val="24"/>
          <w:szCs w:val="24"/>
        </w:rPr>
      </w:pPr>
      <w:r w:rsidRPr="00235FC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E59E6" w:rsidRPr="00235FCE" w:rsidRDefault="004E59E6" w:rsidP="004E59E6">
      <w:pPr>
        <w:spacing w:line="480" w:lineRule="auto"/>
        <w:jc w:val="both"/>
        <w:rPr>
          <w:sz w:val="24"/>
          <w:szCs w:val="24"/>
        </w:rPr>
      </w:pPr>
      <w:r w:rsidRPr="00235FCE">
        <w:rPr>
          <w:sz w:val="24"/>
          <w:szCs w:val="24"/>
        </w:rPr>
        <w:t>Satan doomed to Hell</w:t>
      </w:r>
    </w:p>
    <w:p w:rsidR="004E59E6" w:rsidRPr="00235FCE" w:rsidRDefault="004E59E6" w:rsidP="004E59E6">
      <w:pPr>
        <w:spacing w:line="480" w:lineRule="auto"/>
        <w:jc w:val="both"/>
        <w:rPr>
          <w:sz w:val="24"/>
          <w:szCs w:val="24"/>
        </w:rPr>
      </w:pPr>
      <w:r w:rsidRPr="00235FC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235FCE">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E59E6" w:rsidRPr="00235FCE" w:rsidRDefault="004E59E6" w:rsidP="004E59E6">
      <w:pPr>
        <w:spacing w:line="480" w:lineRule="auto"/>
        <w:jc w:val="both"/>
        <w:rPr>
          <w:sz w:val="24"/>
          <w:szCs w:val="24"/>
        </w:rPr>
      </w:pPr>
      <w:r w:rsidRPr="00235FCE">
        <w:rPr>
          <w:sz w:val="24"/>
          <w:szCs w:val="24"/>
        </w:rPr>
        <w:t>How can we beat Satan?</w:t>
      </w:r>
    </w:p>
    <w:p w:rsidR="004E59E6" w:rsidRPr="00235FCE" w:rsidRDefault="004E59E6" w:rsidP="004E59E6">
      <w:pPr>
        <w:spacing w:line="480" w:lineRule="auto"/>
        <w:jc w:val="both"/>
        <w:rPr>
          <w:sz w:val="24"/>
          <w:szCs w:val="24"/>
        </w:rPr>
      </w:pPr>
      <w:r w:rsidRPr="00235FC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235FCE">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35FCE">
        <w:rPr>
          <w:sz w:val="24"/>
          <w:szCs w:val="24"/>
          <w:vertAlign w:val="superscript"/>
        </w:rPr>
        <w:t>st</w:t>
      </w:r>
      <w:r w:rsidRPr="00235FC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235FCE">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8005A" w:rsidRPr="00235FCE">
        <w:rPr>
          <w:sz w:val="24"/>
          <w:szCs w:val="24"/>
        </w:rPr>
        <w:t>t</w:t>
      </w:r>
      <w:r w:rsidRPr="00235FC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E59E6" w:rsidRPr="00235FCE" w:rsidRDefault="004E59E6" w:rsidP="004E59E6">
      <w:pPr>
        <w:spacing w:line="480" w:lineRule="auto"/>
        <w:jc w:val="both"/>
        <w:rPr>
          <w:sz w:val="24"/>
          <w:szCs w:val="24"/>
        </w:rPr>
      </w:pPr>
      <w:r w:rsidRPr="00235FCE">
        <w:rPr>
          <w:sz w:val="24"/>
          <w:szCs w:val="24"/>
        </w:rPr>
        <w:t xml:space="preserve">The charge of Satan in the garden </w:t>
      </w:r>
    </w:p>
    <w:p w:rsidR="004E59E6" w:rsidRPr="00235FCE" w:rsidRDefault="004E59E6" w:rsidP="004E59E6">
      <w:pPr>
        <w:spacing w:line="480" w:lineRule="auto"/>
        <w:jc w:val="both"/>
        <w:rPr>
          <w:sz w:val="24"/>
          <w:szCs w:val="24"/>
        </w:rPr>
      </w:pPr>
      <w:r w:rsidRPr="00235FC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E59E6" w:rsidRPr="00235FCE" w:rsidRDefault="004E59E6" w:rsidP="004E59E6">
      <w:pPr>
        <w:spacing w:line="480" w:lineRule="auto"/>
        <w:jc w:val="center"/>
        <w:rPr>
          <w:b/>
          <w:sz w:val="24"/>
          <w:szCs w:val="24"/>
        </w:rPr>
      </w:pPr>
      <w:r w:rsidRPr="00235FCE">
        <w:rPr>
          <w:b/>
          <w:sz w:val="24"/>
          <w:szCs w:val="24"/>
        </w:rPr>
        <w:t>THE GARDEN OF EDEN FOR 40 YEARS</w:t>
      </w:r>
    </w:p>
    <w:p w:rsidR="004E59E6" w:rsidRPr="00235FCE" w:rsidRDefault="004E59E6" w:rsidP="004E59E6">
      <w:pPr>
        <w:spacing w:line="480" w:lineRule="auto"/>
        <w:jc w:val="both"/>
        <w:rPr>
          <w:sz w:val="24"/>
          <w:szCs w:val="24"/>
        </w:rPr>
      </w:pPr>
      <w:r w:rsidRPr="00235FCE">
        <w:rPr>
          <w:sz w:val="24"/>
          <w:szCs w:val="24"/>
        </w:rPr>
        <w:t>How did the garden come into being?</w:t>
      </w:r>
    </w:p>
    <w:p w:rsidR="004E59E6" w:rsidRPr="00235FCE" w:rsidRDefault="004E59E6" w:rsidP="004E59E6">
      <w:pPr>
        <w:spacing w:line="480" w:lineRule="auto"/>
        <w:jc w:val="both"/>
        <w:rPr>
          <w:sz w:val="24"/>
          <w:szCs w:val="24"/>
        </w:rPr>
      </w:pPr>
      <w:r w:rsidRPr="00235FC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35FCE">
        <w:rPr>
          <w:sz w:val="24"/>
          <w:szCs w:val="24"/>
          <w:vertAlign w:val="superscript"/>
        </w:rPr>
        <w:t>nd</w:t>
      </w:r>
      <w:r w:rsidRPr="00235FCE">
        <w:rPr>
          <w:sz w:val="24"/>
          <w:szCs w:val="24"/>
        </w:rPr>
        <w:t xml:space="preserve"> Peter 3:8. In Genesis 2:8-9 it declares “The Lord God planted a garden eastward in  Eden…and out  of the  ground the Lord God made every tree grow that is pleasant to the sight and good for food. The tree of life </w:t>
      </w:r>
      <w:r w:rsidRPr="00235FC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E59E6" w:rsidRPr="00235FCE" w:rsidRDefault="004E59E6" w:rsidP="004E59E6">
      <w:pPr>
        <w:jc w:val="both"/>
        <w:rPr>
          <w:sz w:val="24"/>
          <w:szCs w:val="24"/>
        </w:rPr>
      </w:pPr>
      <w:r w:rsidRPr="00235FCE">
        <w:rPr>
          <w:sz w:val="24"/>
          <w:szCs w:val="24"/>
        </w:rPr>
        <w:t>What was the command in the garden?</w:t>
      </w:r>
    </w:p>
    <w:p w:rsidR="004E59E6" w:rsidRPr="00235FCE" w:rsidRDefault="004E59E6" w:rsidP="004E59E6">
      <w:pPr>
        <w:spacing w:line="480" w:lineRule="auto"/>
        <w:jc w:val="both"/>
        <w:rPr>
          <w:sz w:val="24"/>
          <w:szCs w:val="24"/>
        </w:rPr>
      </w:pPr>
      <w:r w:rsidRPr="00235FC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35FCE">
        <w:rPr>
          <w:sz w:val="24"/>
          <w:szCs w:val="24"/>
          <w:vertAlign w:val="superscript"/>
        </w:rPr>
        <w:t>st</w:t>
      </w:r>
      <w:r w:rsidRPr="00235FC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35FCE">
        <w:rPr>
          <w:sz w:val="24"/>
          <w:szCs w:val="24"/>
          <w:vertAlign w:val="superscript"/>
        </w:rPr>
        <w:t>st</w:t>
      </w:r>
      <w:r w:rsidRPr="00235FCE">
        <w:rPr>
          <w:sz w:val="24"/>
          <w:szCs w:val="24"/>
        </w:rPr>
        <w:t xml:space="preserve"> time Moses came down from the mountain), 10 Jewish commands/10 Gentile commands &amp; 4 Gentile Laws).     </w:t>
      </w:r>
    </w:p>
    <w:p w:rsidR="004E59E6" w:rsidRPr="00235FCE" w:rsidRDefault="004E59E6" w:rsidP="004E59E6">
      <w:pPr>
        <w:spacing w:line="480" w:lineRule="auto"/>
        <w:jc w:val="both"/>
        <w:rPr>
          <w:sz w:val="24"/>
          <w:szCs w:val="24"/>
        </w:rPr>
      </w:pPr>
      <w:r w:rsidRPr="00235FCE">
        <w:rPr>
          <w:sz w:val="24"/>
          <w:szCs w:val="24"/>
        </w:rPr>
        <w:t>The Ten Commandments</w:t>
      </w:r>
    </w:p>
    <w:p w:rsidR="004E59E6" w:rsidRPr="00235FCE" w:rsidRDefault="004E59E6" w:rsidP="004E59E6">
      <w:pPr>
        <w:spacing w:line="480" w:lineRule="auto"/>
        <w:jc w:val="both"/>
        <w:rPr>
          <w:sz w:val="24"/>
          <w:szCs w:val="24"/>
        </w:rPr>
      </w:pPr>
      <w:r w:rsidRPr="00235FC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35FCE">
        <w:rPr>
          <w:sz w:val="24"/>
          <w:szCs w:val="24"/>
          <w:vertAlign w:val="superscript"/>
        </w:rPr>
        <w:t>st</w:t>
      </w:r>
      <w:r w:rsidRPr="00235FCE">
        <w:rPr>
          <w:sz w:val="24"/>
          <w:szCs w:val="24"/>
        </w:rPr>
        <w:t xml:space="preserve"> commandment says “</w:t>
      </w:r>
      <w:r w:rsidRPr="00235FCE">
        <w:rPr>
          <w:b/>
          <w:sz w:val="24"/>
          <w:szCs w:val="24"/>
        </w:rPr>
        <w:t>Thou shall worship no other Gods before Me</w:t>
      </w:r>
      <w:r w:rsidRPr="00235FCE">
        <w:rPr>
          <w:sz w:val="24"/>
          <w:szCs w:val="24"/>
        </w:rPr>
        <w:t>.” Jesus fulfilled this in Luke 4:8 &amp; Matthew 4:10. The 2</w:t>
      </w:r>
      <w:r w:rsidRPr="00235FCE">
        <w:rPr>
          <w:sz w:val="24"/>
          <w:szCs w:val="24"/>
          <w:vertAlign w:val="superscript"/>
        </w:rPr>
        <w:t>nd</w:t>
      </w:r>
      <w:r w:rsidRPr="00235FCE">
        <w:rPr>
          <w:sz w:val="24"/>
          <w:szCs w:val="24"/>
        </w:rPr>
        <w:t xml:space="preserve"> Commandment  says, “</w:t>
      </w:r>
      <w:r w:rsidRPr="00235FC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35FCE">
        <w:rPr>
          <w:sz w:val="24"/>
          <w:szCs w:val="24"/>
        </w:rPr>
        <w:t>.” Jesus fulfilled this in Matthew 4:4 &amp; Luke 4:4. The 3</w:t>
      </w:r>
      <w:r w:rsidRPr="00235FCE">
        <w:rPr>
          <w:sz w:val="24"/>
          <w:szCs w:val="24"/>
          <w:vertAlign w:val="superscript"/>
        </w:rPr>
        <w:t>rd</w:t>
      </w:r>
      <w:r w:rsidRPr="00235FCE">
        <w:rPr>
          <w:sz w:val="24"/>
          <w:szCs w:val="24"/>
        </w:rPr>
        <w:t xml:space="preserve"> commandment says, “</w:t>
      </w:r>
      <w:r w:rsidRPr="00235FCE">
        <w:rPr>
          <w:b/>
          <w:sz w:val="24"/>
          <w:szCs w:val="24"/>
        </w:rPr>
        <w:t>Thou shall not take the God’s name in vain, for the Lord will not hold Him guiltless who takes His name in vain</w:t>
      </w:r>
      <w:r w:rsidRPr="00235FCE">
        <w:rPr>
          <w:sz w:val="24"/>
          <w:szCs w:val="24"/>
        </w:rPr>
        <w:t>.” Jesus fulfilled this in John 14:7-11. The 4</w:t>
      </w:r>
      <w:r w:rsidRPr="00235FCE">
        <w:rPr>
          <w:sz w:val="24"/>
          <w:szCs w:val="24"/>
          <w:vertAlign w:val="superscript"/>
        </w:rPr>
        <w:t>th</w:t>
      </w:r>
      <w:r w:rsidRPr="00235FCE">
        <w:rPr>
          <w:sz w:val="24"/>
          <w:szCs w:val="24"/>
        </w:rPr>
        <w:t xml:space="preserve"> commandment says, “</w:t>
      </w:r>
      <w:r w:rsidRPr="00235FC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35FCE">
        <w:rPr>
          <w:sz w:val="24"/>
          <w:szCs w:val="24"/>
        </w:rPr>
        <w:t>.” Jesus fulfilled this in Luke 6:5 &amp; Mark 2:27-28. The 5</w:t>
      </w:r>
      <w:r w:rsidRPr="00235FCE">
        <w:rPr>
          <w:sz w:val="24"/>
          <w:szCs w:val="24"/>
          <w:vertAlign w:val="superscript"/>
        </w:rPr>
        <w:t>th</w:t>
      </w:r>
      <w:r w:rsidRPr="00235FCE">
        <w:rPr>
          <w:sz w:val="24"/>
          <w:szCs w:val="24"/>
        </w:rPr>
        <w:t xml:space="preserve"> commandment says, “</w:t>
      </w:r>
      <w:r w:rsidRPr="00235FCE">
        <w:rPr>
          <w:b/>
          <w:sz w:val="24"/>
          <w:szCs w:val="24"/>
        </w:rPr>
        <w:t>Honor thy Father and   Mother, that Your days may be long upon the land which the Lord Your God is giving You</w:t>
      </w:r>
      <w:r w:rsidRPr="00235FCE">
        <w:rPr>
          <w:sz w:val="24"/>
          <w:szCs w:val="24"/>
        </w:rPr>
        <w:t xml:space="preserve">.”  </w:t>
      </w:r>
      <w:r w:rsidRPr="00235FCE">
        <w:rPr>
          <w:sz w:val="24"/>
          <w:szCs w:val="24"/>
        </w:rPr>
        <w:lastRenderedPageBreak/>
        <w:t>Jesus fulfilled this in Matthew 15:3-9. The 6</w:t>
      </w:r>
      <w:r w:rsidRPr="00235FCE">
        <w:rPr>
          <w:sz w:val="24"/>
          <w:szCs w:val="24"/>
          <w:vertAlign w:val="superscript"/>
        </w:rPr>
        <w:t>th</w:t>
      </w:r>
      <w:r w:rsidRPr="00235FCE">
        <w:rPr>
          <w:sz w:val="24"/>
          <w:szCs w:val="24"/>
        </w:rPr>
        <w:t xml:space="preserve"> commandment says, “</w:t>
      </w:r>
      <w:r w:rsidRPr="00235FCE">
        <w:rPr>
          <w:b/>
          <w:sz w:val="24"/>
          <w:szCs w:val="24"/>
        </w:rPr>
        <w:t>Thou shall not murder</w:t>
      </w:r>
      <w:r w:rsidRPr="00235FCE">
        <w:rPr>
          <w:sz w:val="24"/>
          <w:szCs w:val="24"/>
        </w:rPr>
        <w:t>.” Jesus fulfilled this in Matthew 5:22 &amp; Luke 18:20. The 7</w:t>
      </w:r>
      <w:r w:rsidRPr="00235FCE">
        <w:rPr>
          <w:sz w:val="24"/>
          <w:szCs w:val="24"/>
          <w:vertAlign w:val="superscript"/>
        </w:rPr>
        <w:t>th</w:t>
      </w:r>
      <w:r w:rsidRPr="00235FCE">
        <w:rPr>
          <w:sz w:val="24"/>
          <w:szCs w:val="24"/>
        </w:rPr>
        <w:t xml:space="preserve"> commandment says, “</w:t>
      </w:r>
      <w:r w:rsidRPr="00235FCE">
        <w:rPr>
          <w:b/>
          <w:sz w:val="24"/>
          <w:szCs w:val="24"/>
        </w:rPr>
        <w:t>Thou shall not commit adultery</w:t>
      </w:r>
      <w:r w:rsidRPr="00235FCE">
        <w:rPr>
          <w:sz w:val="24"/>
          <w:szCs w:val="24"/>
        </w:rPr>
        <w:t>.” Jesus fulfilled this in Matthew 5:28 &amp; Luke 18:20. The 8</w:t>
      </w:r>
      <w:r w:rsidRPr="00235FCE">
        <w:rPr>
          <w:sz w:val="24"/>
          <w:szCs w:val="24"/>
          <w:vertAlign w:val="superscript"/>
        </w:rPr>
        <w:t>th</w:t>
      </w:r>
      <w:r w:rsidRPr="00235FCE">
        <w:rPr>
          <w:sz w:val="24"/>
          <w:szCs w:val="24"/>
        </w:rPr>
        <w:t xml:space="preserve"> commandment says, “</w:t>
      </w:r>
      <w:r w:rsidRPr="00235FCE">
        <w:rPr>
          <w:b/>
          <w:sz w:val="24"/>
          <w:szCs w:val="24"/>
        </w:rPr>
        <w:t>Thou shall not steal</w:t>
      </w:r>
      <w:r w:rsidRPr="00235FCE">
        <w:rPr>
          <w:sz w:val="24"/>
          <w:szCs w:val="24"/>
        </w:rPr>
        <w:t>.” Jesus fulfilled this in Matthew 5:4 &amp; Luke 18:20. The 9</w:t>
      </w:r>
      <w:r w:rsidRPr="00235FCE">
        <w:rPr>
          <w:sz w:val="24"/>
          <w:szCs w:val="24"/>
          <w:vertAlign w:val="superscript"/>
        </w:rPr>
        <w:t>th</w:t>
      </w:r>
      <w:r w:rsidRPr="00235FCE">
        <w:rPr>
          <w:sz w:val="24"/>
          <w:szCs w:val="24"/>
        </w:rPr>
        <w:t xml:space="preserve"> commandment says, “</w:t>
      </w:r>
      <w:r w:rsidRPr="00235FCE">
        <w:rPr>
          <w:b/>
          <w:sz w:val="24"/>
          <w:szCs w:val="24"/>
        </w:rPr>
        <w:t>Thou shall not bear False Witness against thy Neighbor</w:t>
      </w:r>
      <w:r w:rsidRPr="00235FCE">
        <w:rPr>
          <w:sz w:val="24"/>
          <w:szCs w:val="24"/>
        </w:rPr>
        <w:t>.” Jesus fulfilled this in Luke 18:20. The 10</w:t>
      </w:r>
      <w:r w:rsidRPr="00235FCE">
        <w:rPr>
          <w:sz w:val="24"/>
          <w:szCs w:val="24"/>
          <w:vertAlign w:val="superscript"/>
        </w:rPr>
        <w:t>Th</w:t>
      </w:r>
      <w:r w:rsidRPr="00235FCE">
        <w:rPr>
          <w:sz w:val="24"/>
          <w:szCs w:val="24"/>
        </w:rPr>
        <w:t xml:space="preserve"> commandment says, “</w:t>
      </w:r>
      <w:r w:rsidRPr="00235FC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35FCE">
        <w:rPr>
          <w:sz w:val="24"/>
          <w:szCs w:val="24"/>
        </w:rPr>
        <w:t xml:space="preserve">.” Jesus fulfilled this in Luke 12:15 &amp; 16:19-31.         </w:t>
      </w:r>
    </w:p>
    <w:p w:rsidR="004E59E6" w:rsidRPr="00235FCE" w:rsidRDefault="004E59E6" w:rsidP="004E59E6">
      <w:pPr>
        <w:spacing w:line="480" w:lineRule="auto"/>
        <w:jc w:val="both"/>
        <w:rPr>
          <w:sz w:val="24"/>
          <w:szCs w:val="24"/>
        </w:rPr>
      </w:pPr>
      <w:r w:rsidRPr="00235FCE">
        <w:rPr>
          <w:sz w:val="24"/>
          <w:szCs w:val="24"/>
        </w:rPr>
        <w:t xml:space="preserve">Who protected the garden?  </w:t>
      </w:r>
    </w:p>
    <w:p w:rsidR="004E59E6" w:rsidRPr="00235FCE" w:rsidRDefault="004E59E6" w:rsidP="004E59E6">
      <w:pPr>
        <w:spacing w:line="480" w:lineRule="auto"/>
        <w:jc w:val="both"/>
        <w:rPr>
          <w:sz w:val="24"/>
          <w:szCs w:val="24"/>
        </w:rPr>
      </w:pPr>
      <w:r w:rsidRPr="00235FC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235FCE">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E59E6" w:rsidRPr="00235FCE" w:rsidRDefault="004E59E6" w:rsidP="004E59E6">
      <w:pPr>
        <w:spacing w:line="480" w:lineRule="auto"/>
        <w:jc w:val="both"/>
        <w:rPr>
          <w:sz w:val="24"/>
          <w:szCs w:val="24"/>
        </w:rPr>
      </w:pPr>
      <w:r w:rsidRPr="00235FCE">
        <w:rPr>
          <w:sz w:val="24"/>
          <w:szCs w:val="24"/>
        </w:rPr>
        <w:t>What was the work in the garden?</w:t>
      </w:r>
    </w:p>
    <w:p w:rsidR="004E59E6" w:rsidRPr="00235FCE" w:rsidRDefault="004E59E6" w:rsidP="004E59E6">
      <w:pPr>
        <w:spacing w:line="480" w:lineRule="auto"/>
        <w:jc w:val="both"/>
        <w:rPr>
          <w:sz w:val="24"/>
          <w:szCs w:val="24"/>
        </w:rPr>
      </w:pPr>
      <w:r w:rsidRPr="00235FC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235FCE">
        <w:rPr>
          <w:sz w:val="24"/>
          <w:szCs w:val="24"/>
        </w:rPr>
        <w:lastRenderedPageBreak/>
        <w:t xml:space="preserve">weapons or any kind of instrument to kill except for the means of food because the garden was in harmony with God and everything He created was very good.  </w:t>
      </w:r>
    </w:p>
    <w:p w:rsidR="004E59E6" w:rsidRPr="00235FCE" w:rsidRDefault="004E59E6" w:rsidP="004E59E6">
      <w:pPr>
        <w:spacing w:line="480" w:lineRule="auto"/>
        <w:jc w:val="both"/>
        <w:rPr>
          <w:sz w:val="24"/>
          <w:szCs w:val="24"/>
        </w:rPr>
      </w:pPr>
      <w:r w:rsidRPr="00235FCE">
        <w:rPr>
          <w:sz w:val="24"/>
          <w:szCs w:val="24"/>
        </w:rPr>
        <w:t xml:space="preserve">What was in the garden?  </w:t>
      </w:r>
    </w:p>
    <w:p w:rsidR="004E59E6" w:rsidRPr="00235FCE" w:rsidRDefault="004E59E6" w:rsidP="004E59E6">
      <w:pPr>
        <w:spacing w:line="480" w:lineRule="auto"/>
        <w:jc w:val="both"/>
        <w:rPr>
          <w:sz w:val="24"/>
          <w:szCs w:val="24"/>
        </w:rPr>
      </w:pPr>
      <w:r w:rsidRPr="00235FC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E59E6" w:rsidRPr="00235FCE" w:rsidRDefault="004E59E6" w:rsidP="004E59E6">
      <w:pPr>
        <w:spacing w:line="480" w:lineRule="auto"/>
        <w:jc w:val="both"/>
        <w:rPr>
          <w:sz w:val="24"/>
          <w:szCs w:val="24"/>
        </w:rPr>
      </w:pPr>
      <w:r w:rsidRPr="00235FCE">
        <w:rPr>
          <w:sz w:val="24"/>
          <w:szCs w:val="24"/>
        </w:rPr>
        <w:t>Why did God create the garden?</w:t>
      </w:r>
    </w:p>
    <w:p w:rsidR="004E59E6" w:rsidRPr="00235FCE" w:rsidRDefault="004E59E6" w:rsidP="004E59E6">
      <w:pPr>
        <w:spacing w:line="480" w:lineRule="auto"/>
        <w:jc w:val="both"/>
        <w:rPr>
          <w:sz w:val="24"/>
          <w:szCs w:val="24"/>
        </w:rPr>
      </w:pPr>
      <w:r w:rsidRPr="00235FC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235FCE">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E59E6" w:rsidRPr="00235FCE" w:rsidRDefault="004E59E6" w:rsidP="004E59E6">
      <w:pPr>
        <w:spacing w:line="480" w:lineRule="auto"/>
        <w:jc w:val="both"/>
        <w:rPr>
          <w:sz w:val="24"/>
          <w:szCs w:val="24"/>
        </w:rPr>
      </w:pPr>
      <w:r w:rsidRPr="00235FCE">
        <w:rPr>
          <w:sz w:val="24"/>
          <w:szCs w:val="24"/>
        </w:rPr>
        <w:t>Why was there a tree of life in the garden?</w:t>
      </w:r>
    </w:p>
    <w:p w:rsidR="004E59E6" w:rsidRPr="00235FCE" w:rsidRDefault="004E59E6" w:rsidP="004E59E6">
      <w:pPr>
        <w:spacing w:line="480" w:lineRule="auto"/>
        <w:jc w:val="both"/>
        <w:rPr>
          <w:sz w:val="24"/>
          <w:szCs w:val="24"/>
        </w:rPr>
      </w:pPr>
      <w:r w:rsidRPr="00235FC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35FCE">
        <w:rPr>
          <w:sz w:val="24"/>
          <w:szCs w:val="24"/>
          <w:vertAlign w:val="superscript"/>
        </w:rPr>
        <w:t>st</w:t>
      </w:r>
      <w:r w:rsidRPr="00235FC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E59E6" w:rsidRPr="00235FCE" w:rsidRDefault="004E59E6" w:rsidP="004E59E6">
      <w:pPr>
        <w:spacing w:line="480" w:lineRule="auto"/>
        <w:jc w:val="both"/>
        <w:rPr>
          <w:sz w:val="24"/>
          <w:szCs w:val="24"/>
        </w:rPr>
      </w:pPr>
      <w:r w:rsidRPr="00235FCE">
        <w:rPr>
          <w:sz w:val="24"/>
          <w:szCs w:val="24"/>
        </w:rPr>
        <w:t>Why was there a tree of the knowledge of good and evil in the garden?</w:t>
      </w:r>
    </w:p>
    <w:p w:rsidR="004E59E6" w:rsidRPr="00235FCE" w:rsidRDefault="004E59E6" w:rsidP="004E59E6">
      <w:pPr>
        <w:spacing w:line="480" w:lineRule="auto"/>
        <w:jc w:val="both"/>
        <w:rPr>
          <w:sz w:val="24"/>
          <w:szCs w:val="24"/>
        </w:rPr>
      </w:pPr>
      <w:r w:rsidRPr="00235FCE">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235FCE">
        <w:rPr>
          <w:sz w:val="24"/>
          <w:szCs w:val="24"/>
          <w:vertAlign w:val="superscript"/>
        </w:rPr>
        <w:t>st</w:t>
      </w:r>
      <w:r w:rsidRPr="00235FC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35FCE">
        <w:rPr>
          <w:sz w:val="24"/>
          <w:szCs w:val="24"/>
          <w:vertAlign w:val="superscript"/>
        </w:rPr>
        <w:t>nd</w:t>
      </w:r>
      <w:r w:rsidRPr="00235FC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35FCE">
        <w:rPr>
          <w:b/>
          <w:sz w:val="24"/>
          <w:szCs w:val="24"/>
        </w:rPr>
        <w:t>Age of the Dragon Lords</w:t>
      </w:r>
      <w:r w:rsidRPr="00235FCE">
        <w:rPr>
          <w:sz w:val="24"/>
          <w:szCs w:val="24"/>
        </w:rPr>
        <w:t>” as a 3 races before Adam was created in Isaiah 24 &amp; Genesis 1:3-19. “</w:t>
      </w:r>
      <w:r w:rsidRPr="00235FCE">
        <w:rPr>
          <w:b/>
          <w:i/>
          <w:sz w:val="24"/>
          <w:szCs w:val="24"/>
        </w:rPr>
        <w:t>Nathan</w:t>
      </w:r>
      <w:r w:rsidRPr="00235FCE">
        <w:rPr>
          <w:sz w:val="24"/>
          <w:szCs w:val="24"/>
        </w:rPr>
        <w:t xml:space="preserve">” is the High Sons of God as Angels, Arch Angels &amp; Principalities (Rulers) was punished in Isaiah 24:6, 21 by the Lord’s fire because of Eternal Folly (Error) in Job 4:18 &amp; </w:t>
      </w:r>
      <w:r w:rsidRPr="00235FCE">
        <w:rPr>
          <w:sz w:val="24"/>
          <w:szCs w:val="24"/>
        </w:rPr>
        <w:lastRenderedPageBreak/>
        <w:t>Romans 1:27. “</w:t>
      </w:r>
      <w:r w:rsidRPr="00235FCE">
        <w:rPr>
          <w:b/>
          <w:i/>
          <w:sz w:val="24"/>
          <w:szCs w:val="24"/>
        </w:rPr>
        <w:t>Asah</w:t>
      </w:r>
      <w:r w:rsidRPr="00235FCE">
        <w:rPr>
          <w:sz w:val="24"/>
          <w:szCs w:val="24"/>
        </w:rPr>
        <w:t>” is the Higher Sons of God as Powers (Authorities), Virtues &amp; Dominions was punished in Isaiah 14:12-21 by the Lord’s fire because of Eternal Folly (Error) in Job 4:18 &amp; Romans 1:27. “</w:t>
      </w:r>
      <w:r w:rsidRPr="00235FCE">
        <w:rPr>
          <w:b/>
          <w:i/>
          <w:sz w:val="24"/>
          <w:szCs w:val="24"/>
        </w:rPr>
        <w:t>Bara</w:t>
      </w:r>
      <w:r w:rsidRPr="00235FC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35FCE">
        <w:rPr>
          <w:b/>
          <w:i/>
          <w:sz w:val="24"/>
          <w:szCs w:val="24"/>
        </w:rPr>
        <w:t>Bara</w:t>
      </w:r>
      <w:r w:rsidRPr="00235FCE">
        <w:rPr>
          <w:sz w:val="24"/>
          <w:szCs w:val="24"/>
        </w:rPr>
        <w:t xml:space="preserve"> in Genesis 1:1 means “to create” as the 60 Lord’s &amp; Highest Sons of God, </w:t>
      </w:r>
      <w:r w:rsidRPr="00235FCE">
        <w:rPr>
          <w:b/>
          <w:i/>
          <w:sz w:val="24"/>
          <w:szCs w:val="24"/>
        </w:rPr>
        <w:t xml:space="preserve">Asah </w:t>
      </w:r>
      <w:r w:rsidRPr="00235FCE">
        <w:rPr>
          <w:sz w:val="24"/>
          <w:szCs w:val="24"/>
        </w:rPr>
        <w:t xml:space="preserve">in Genesis 1:7 means “to make” as the Higher Sons of God &amp; </w:t>
      </w:r>
      <w:r w:rsidRPr="00235FCE">
        <w:rPr>
          <w:b/>
          <w:i/>
          <w:sz w:val="24"/>
          <w:szCs w:val="24"/>
        </w:rPr>
        <w:t xml:space="preserve">Nathan </w:t>
      </w:r>
      <w:r w:rsidRPr="00235FC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35FCE">
        <w:rPr>
          <w:sz w:val="24"/>
          <w:szCs w:val="24"/>
          <w:vertAlign w:val="superscript"/>
        </w:rPr>
        <w:t>th</w:t>
      </w:r>
      <w:r w:rsidRPr="00235FCE">
        <w:rPr>
          <w:sz w:val="24"/>
          <w:szCs w:val="24"/>
        </w:rPr>
        <w:t xml:space="preserve"> year &amp; Eve’s creation is 7,000</w:t>
      </w:r>
      <w:r w:rsidRPr="00235FCE">
        <w:rPr>
          <w:sz w:val="24"/>
          <w:szCs w:val="24"/>
          <w:vertAlign w:val="superscript"/>
        </w:rPr>
        <w:t>th</w:t>
      </w:r>
      <w:r w:rsidRPr="00235FC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E59E6" w:rsidRPr="00235FCE" w:rsidRDefault="004E59E6" w:rsidP="004E59E6">
      <w:pPr>
        <w:spacing w:line="480" w:lineRule="auto"/>
        <w:jc w:val="both"/>
        <w:rPr>
          <w:sz w:val="24"/>
          <w:szCs w:val="24"/>
        </w:rPr>
      </w:pPr>
      <w:r w:rsidRPr="00235FCE">
        <w:rPr>
          <w:sz w:val="24"/>
          <w:szCs w:val="24"/>
        </w:rPr>
        <w:t>Why did God send Lucifer in the garden?</w:t>
      </w:r>
    </w:p>
    <w:p w:rsidR="004E59E6" w:rsidRPr="00235FCE" w:rsidRDefault="004E59E6" w:rsidP="004E59E6">
      <w:pPr>
        <w:spacing w:line="480" w:lineRule="auto"/>
        <w:jc w:val="both"/>
        <w:rPr>
          <w:sz w:val="24"/>
          <w:szCs w:val="24"/>
        </w:rPr>
      </w:pPr>
      <w:r w:rsidRPr="00235FCE">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35FCE">
        <w:rPr>
          <w:sz w:val="24"/>
          <w:szCs w:val="24"/>
          <w:vertAlign w:val="superscript"/>
        </w:rPr>
        <w:t>nd</w:t>
      </w:r>
      <w:r w:rsidRPr="00235FC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E59E6" w:rsidRPr="00235FCE" w:rsidRDefault="004E59E6" w:rsidP="004E59E6">
      <w:pPr>
        <w:spacing w:line="480" w:lineRule="auto"/>
        <w:jc w:val="both"/>
        <w:rPr>
          <w:sz w:val="24"/>
          <w:szCs w:val="24"/>
        </w:rPr>
      </w:pPr>
      <w:r w:rsidRPr="00235FCE">
        <w:rPr>
          <w:sz w:val="24"/>
          <w:szCs w:val="24"/>
        </w:rPr>
        <w:t>What was God’s intent of Man to be in the garden?</w:t>
      </w:r>
    </w:p>
    <w:p w:rsidR="004E59E6" w:rsidRPr="00235FCE" w:rsidRDefault="004E59E6" w:rsidP="004E59E6">
      <w:pPr>
        <w:spacing w:line="480" w:lineRule="auto"/>
        <w:jc w:val="both"/>
        <w:rPr>
          <w:sz w:val="24"/>
          <w:szCs w:val="24"/>
        </w:rPr>
      </w:pPr>
      <w:r w:rsidRPr="00235FC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235FCE">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E59E6" w:rsidRPr="00235FCE" w:rsidRDefault="004E59E6" w:rsidP="004E59E6">
      <w:pPr>
        <w:spacing w:line="480" w:lineRule="auto"/>
        <w:jc w:val="both"/>
        <w:rPr>
          <w:sz w:val="24"/>
          <w:szCs w:val="24"/>
        </w:rPr>
      </w:pPr>
      <w:r w:rsidRPr="00235FCE">
        <w:rPr>
          <w:sz w:val="24"/>
          <w:szCs w:val="24"/>
        </w:rPr>
        <w:t>Why did God create Man first and not Woman first in the garden?</w:t>
      </w:r>
    </w:p>
    <w:p w:rsidR="004E59E6" w:rsidRPr="00235FCE" w:rsidRDefault="004E59E6" w:rsidP="004E59E6">
      <w:pPr>
        <w:spacing w:line="480" w:lineRule="auto"/>
        <w:jc w:val="both"/>
        <w:rPr>
          <w:sz w:val="24"/>
          <w:szCs w:val="24"/>
        </w:rPr>
      </w:pPr>
      <w:r w:rsidRPr="00235FCE">
        <w:rPr>
          <w:sz w:val="24"/>
          <w:szCs w:val="24"/>
        </w:rPr>
        <w:t>God’s intent for the Human Race was for Man and not for Woman. God chose Man first to reveal His glory to Himself in Isaiah 43:7; Ephesians 1:11-12 &amp; 1</w:t>
      </w:r>
      <w:r w:rsidRPr="00235FCE">
        <w:rPr>
          <w:sz w:val="24"/>
          <w:szCs w:val="24"/>
          <w:vertAlign w:val="superscript"/>
        </w:rPr>
        <w:t>st</w:t>
      </w:r>
      <w:r w:rsidRPr="00235FC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35FCE">
        <w:rPr>
          <w:sz w:val="24"/>
          <w:szCs w:val="24"/>
          <w:vertAlign w:val="superscript"/>
        </w:rPr>
        <w:t>st</w:t>
      </w:r>
      <w:r w:rsidRPr="00235FCE">
        <w:rPr>
          <w:sz w:val="24"/>
          <w:szCs w:val="24"/>
        </w:rPr>
        <w:t xml:space="preserve"> Corinthians 15:47. There is a symbolism of Man being created with God since God is Male 99.99% of the time throughout the scripture.   </w:t>
      </w:r>
    </w:p>
    <w:p w:rsidR="004E59E6" w:rsidRPr="00235FCE" w:rsidRDefault="004E59E6" w:rsidP="004E59E6">
      <w:pPr>
        <w:spacing w:line="480" w:lineRule="auto"/>
        <w:jc w:val="both"/>
        <w:rPr>
          <w:sz w:val="24"/>
          <w:szCs w:val="24"/>
        </w:rPr>
      </w:pPr>
      <w:r w:rsidRPr="00235FCE">
        <w:rPr>
          <w:sz w:val="24"/>
          <w:szCs w:val="24"/>
        </w:rPr>
        <w:t>Were the animals eternal in the garden?</w:t>
      </w:r>
    </w:p>
    <w:p w:rsidR="004E59E6" w:rsidRPr="00235FCE" w:rsidRDefault="004E59E6" w:rsidP="004E59E6">
      <w:pPr>
        <w:spacing w:line="480" w:lineRule="auto"/>
        <w:jc w:val="both"/>
        <w:rPr>
          <w:sz w:val="24"/>
          <w:szCs w:val="24"/>
        </w:rPr>
      </w:pPr>
      <w:r w:rsidRPr="00235FCE">
        <w:rPr>
          <w:sz w:val="24"/>
          <w:szCs w:val="24"/>
        </w:rPr>
        <w:t xml:space="preserve">The animals were eternal in Genesis 2:8-2:20. The Animal Kingdom was under Adam’s rule since God said to Adam to have dominion over the face of the Earth. The proof that the Animals were </w:t>
      </w:r>
      <w:r w:rsidRPr="00235FCE">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235FCE">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E59E6" w:rsidRPr="00235FCE" w:rsidRDefault="004E59E6" w:rsidP="004E59E6">
      <w:pPr>
        <w:spacing w:line="480" w:lineRule="auto"/>
        <w:jc w:val="both"/>
        <w:rPr>
          <w:sz w:val="24"/>
          <w:szCs w:val="24"/>
        </w:rPr>
      </w:pPr>
      <w:r w:rsidRPr="00235FCE">
        <w:rPr>
          <w:sz w:val="24"/>
          <w:szCs w:val="24"/>
        </w:rPr>
        <w:t>Why was there a fall and a restoration needed in the garden?</w:t>
      </w:r>
    </w:p>
    <w:p w:rsidR="004E59E6" w:rsidRPr="00235FCE" w:rsidRDefault="004E59E6" w:rsidP="004E59E6">
      <w:pPr>
        <w:spacing w:line="480" w:lineRule="auto"/>
        <w:jc w:val="both"/>
        <w:rPr>
          <w:sz w:val="24"/>
          <w:szCs w:val="24"/>
        </w:rPr>
      </w:pPr>
      <w:r w:rsidRPr="00235FC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235FCE">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35FCE">
        <w:rPr>
          <w:sz w:val="24"/>
          <w:szCs w:val="24"/>
          <w:vertAlign w:val="superscript"/>
        </w:rPr>
        <w:t>nd</w:t>
      </w:r>
      <w:r w:rsidRPr="00235FCE">
        <w:rPr>
          <w:sz w:val="24"/>
          <w:szCs w:val="24"/>
        </w:rPr>
        <w:t xml:space="preserve"> Eve offered restoration to Eve in respects to the fall through the Lord Jesus in Luke 22-23. Jesus Christ’s death as the 2</w:t>
      </w:r>
      <w:r w:rsidRPr="00235FCE">
        <w:rPr>
          <w:sz w:val="24"/>
          <w:szCs w:val="24"/>
          <w:vertAlign w:val="superscript"/>
        </w:rPr>
        <w:t>nd</w:t>
      </w:r>
      <w:r w:rsidRPr="00235FCE">
        <w:rPr>
          <w:sz w:val="24"/>
          <w:szCs w:val="24"/>
        </w:rPr>
        <w:t xml:space="preserve"> Adam offered restoration to Adam in respects to the fall through Lord James in Acts 15 &amp; 21. James death as the 2</w:t>
      </w:r>
      <w:r w:rsidRPr="00235FCE">
        <w:rPr>
          <w:sz w:val="24"/>
          <w:szCs w:val="24"/>
          <w:vertAlign w:val="superscript"/>
        </w:rPr>
        <w:t>nd</w:t>
      </w:r>
      <w:r w:rsidRPr="00235FCE">
        <w:rPr>
          <w:sz w:val="24"/>
          <w:szCs w:val="24"/>
        </w:rPr>
        <w:t xml:space="preserve"> Serpent Lucifer offered restoration to Lucifer in respects to </w:t>
      </w:r>
      <w:r w:rsidRPr="00235FCE">
        <w:rPr>
          <w:sz w:val="24"/>
          <w:szCs w:val="24"/>
        </w:rPr>
        <w:lastRenderedPageBreak/>
        <w:t>the fall through the Lord Stephen in Acts 7:1-8:3. Stephen’s death as the 2</w:t>
      </w:r>
      <w:r w:rsidRPr="00235FCE">
        <w:rPr>
          <w:sz w:val="24"/>
          <w:szCs w:val="24"/>
          <w:vertAlign w:val="superscript"/>
        </w:rPr>
        <w:t>nd</w:t>
      </w:r>
      <w:r w:rsidRPr="00235FC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35FCE">
        <w:rPr>
          <w:sz w:val="24"/>
          <w:szCs w:val="24"/>
          <w:vertAlign w:val="superscript"/>
        </w:rPr>
        <w:t>st</w:t>
      </w:r>
      <w:r w:rsidRPr="00235FCE">
        <w:rPr>
          <w:sz w:val="24"/>
          <w:szCs w:val="24"/>
        </w:rPr>
        <w:t xml:space="preserve"> positions of the 1</w:t>
      </w:r>
      <w:r w:rsidRPr="00235FCE">
        <w:rPr>
          <w:sz w:val="24"/>
          <w:szCs w:val="24"/>
          <w:vertAlign w:val="superscript"/>
        </w:rPr>
        <w:t>st</w:t>
      </w:r>
      <w:r w:rsidRPr="00235FCE">
        <w:rPr>
          <w:sz w:val="24"/>
          <w:szCs w:val="24"/>
        </w:rPr>
        <w:t xml:space="preserve"> Eve, 1</w:t>
      </w:r>
      <w:r w:rsidRPr="00235FCE">
        <w:rPr>
          <w:sz w:val="24"/>
          <w:szCs w:val="24"/>
          <w:vertAlign w:val="superscript"/>
        </w:rPr>
        <w:t>st</w:t>
      </w:r>
      <w:r w:rsidRPr="00235FCE">
        <w:rPr>
          <w:sz w:val="24"/>
          <w:szCs w:val="24"/>
        </w:rPr>
        <w:t xml:space="preserve"> Adam, 1</w:t>
      </w:r>
      <w:r w:rsidRPr="00235FCE">
        <w:rPr>
          <w:sz w:val="24"/>
          <w:szCs w:val="24"/>
          <w:vertAlign w:val="superscript"/>
        </w:rPr>
        <w:t>st</w:t>
      </w:r>
      <w:r w:rsidRPr="00235FCE">
        <w:rPr>
          <w:sz w:val="24"/>
          <w:szCs w:val="24"/>
        </w:rPr>
        <w:t xml:space="preserve"> Lucifer &amp; 1</w:t>
      </w:r>
      <w:r w:rsidRPr="00235FCE">
        <w:rPr>
          <w:sz w:val="24"/>
          <w:szCs w:val="24"/>
          <w:vertAlign w:val="superscript"/>
        </w:rPr>
        <w:t>st</w:t>
      </w:r>
      <w:r w:rsidRPr="00235FC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E59E6" w:rsidRPr="00235FCE" w:rsidRDefault="004E59E6" w:rsidP="004E59E6">
      <w:pPr>
        <w:spacing w:line="480" w:lineRule="auto"/>
        <w:jc w:val="both"/>
        <w:rPr>
          <w:sz w:val="24"/>
          <w:szCs w:val="24"/>
        </w:rPr>
      </w:pPr>
      <w:r w:rsidRPr="00235FCE">
        <w:rPr>
          <w:sz w:val="24"/>
          <w:szCs w:val="24"/>
        </w:rPr>
        <w:t>What was the 2</w:t>
      </w:r>
      <w:r w:rsidRPr="00235FCE">
        <w:rPr>
          <w:sz w:val="24"/>
          <w:szCs w:val="24"/>
          <w:vertAlign w:val="superscript"/>
        </w:rPr>
        <w:t>nd</w:t>
      </w:r>
      <w:r w:rsidRPr="00235FCE">
        <w:rPr>
          <w:sz w:val="24"/>
          <w:szCs w:val="24"/>
        </w:rPr>
        <w:t xml:space="preserve"> Garden of Eden in Jerusalem?</w:t>
      </w:r>
    </w:p>
    <w:p w:rsidR="004E59E6" w:rsidRPr="00235FCE" w:rsidRDefault="004E59E6" w:rsidP="004E59E6">
      <w:pPr>
        <w:spacing w:line="480" w:lineRule="auto"/>
        <w:jc w:val="both"/>
        <w:rPr>
          <w:sz w:val="24"/>
          <w:szCs w:val="24"/>
        </w:rPr>
      </w:pPr>
      <w:r w:rsidRPr="00235FCE">
        <w:rPr>
          <w:sz w:val="24"/>
          <w:szCs w:val="24"/>
        </w:rPr>
        <w:t>It was the repentance of the grace ministry of the Lord John in Luke 3:1-9:9 as the 2</w:t>
      </w:r>
      <w:r w:rsidRPr="00235FCE">
        <w:rPr>
          <w:sz w:val="24"/>
          <w:szCs w:val="24"/>
          <w:vertAlign w:val="superscript"/>
        </w:rPr>
        <w:t>nd</w:t>
      </w:r>
      <w:r w:rsidRPr="00235FCE">
        <w:rPr>
          <w:sz w:val="24"/>
          <w:szCs w:val="24"/>
        </w:rPr>
        <w:t xml:space="preserve"> Eve in Lord’s wisdom &amp; understanding. Also it was the forgiveness of the salvation ministry of the Lord Jesus in Luke 4:1-24:53 as the 2</w:t>
      </w:r>
      <w:r w:rsidRPr="00235FCE">
        <w:rPr>
          <w:sz w:val="24"/>
          <w:szCs w:val="24"/>
          <w:vertAlign w:val="superscript"/>
        </w:rPr>
        <w:t>nd</w:t>
      </w:r>
      <w:r w:rsidRPr="00235FCE">
        <w:rPr>
          <w:sz w:val="24"/>
          <w:szCs w:val="24"/>
        </w:rPr>
        <w:t xml:space="preserve"> Adam. It was the release of mercy of the Law ministry of the </w:t>
      </w:r>
      <w:r w:rsidRPr="00235FCE">
        <w:rPr>
          <w:sz w:val="24"/>
          <w:szCs w:val="24"/>
        </w:rPr>
        <w:lastRenderedPageBreak/>
        <w:t>Lord James in Acts 15:13-29; 21:18-25 as the 2</w:t>
      </w:r>
      <w:r w:rsidRPr="00235FCE">
        <w:rPr>
          <w:sz w:val="24"/>
          <w:szCs w:val="24"/>
          <w:vertAlign w:val="superscript"/>
        </w:rPr>
        <w:t>nd</w:t>
      </w:r>
      <w:r w:rsidRPr="00235FCE">
        <w:rPr>
          <w:sz w:val="24"/>
          <w:szCs w:val="24"/>
        </w:rPr>
        <w:t xml:space="preserve"> Serpent. Last, it was the release of wisdom/power of the Lord’s ministry in Acts 1:4-8:3 as the 2</w:t>
      </w:r>
      <w:r w:rsidRPr="00235FCE">
        <w:rPr>
          <w:sz w:val="24"/>
          <w:szCs w:val="24"/>
          <w:vertAlign w:val="superscript"/>
        </w:rPr>
        <w:t>nd</w:t>
      </w:r>
      <w:r w:rsidRPr="00235FCE">
        <w:rPr>
          <w:sz w:val="24"/>
          <w:szCs w:val="24"/>
        </w:rPr>
        <w:t xml:space="preserve"> Wisdom Lord. These four ministries hold the total plan of God for His people. This was called the 2</w:t>
      </w:r>
      <w:r w:rsidRPr="00235FCE">
        <w:rPr>
          <w:sz w:val="24"/>
          <w:szCs w:val="24"/>
          <w:vertAlign w:val="superscript"/>
        </w:rPr>
        <w:t>nd</w:t>
      </w:r>
      <w:r w:rsidRPr="00235FC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35FCE">
        <w:rPr>
          <w:sz w:val="24"/>
          <w:szCs w:val="24"/>
          <w:vertAlign w:val="superscript"/>
        </w:rPr>
        <w:t>st</w:t>
      </w:r>
      <w:r w:rsidRPr="00235FCE">
        <w:rPr>
          <w:sz w:val="24"/>
          <w:szCs w:val="24"/>
        </w:rPr>
        <w:t xml:space="preserve"> Garden of Eden. In short this summarizes the 2</w:t>
      </w:r>
      <w:r w:rsidRPr="00235FCE">
        <w:rPr>
          <w:sz w:val="24"/>
          <w:szCs w:val="24"/>
          <w:vertAlign w:val="superscript"/>
        </w:rPr>
        <w:t>nd</w:t>
      </w:r>
      <w:r w:rsidRPr="00235FCE">
        <w:rPr>
          <w:sz w:val="24"/>
          <w:szCs w:val="24"/>
        </w:rPr>
        <w:t xml:space="preserve"> Garden of Eden.  </w:t>
      </w:r>
    </w:p>
    <w:p w:rsidR="004E59E6" w:rsidRPr="00235FCE" w:rsidRDefault="004E59E6" w:rsidP="004E59E6">
      <w:pPr>
        <w:spacing w:line="480" w:lineRule="auto"/>
        <w:jc w:val="both"/>
        <w:rPr>
          <w:sz w:val="24"/>
          <w:szCs w:val="24"/>
        </w:rPr>
      </w:pPr>
      <w:r w:rsidRPr="00235FCE">
        <w:rPr>
          <w:sz w:val="24"/>
          <w:szCs w:val="24"/>
        </w:rPr>
        <w:t>What were other names for the Garden of Eden?</w:t>
      </w:r>
    </w:p>
    <w:p w:rsidR="004E59E6" w:rsidRPr="00235FCE" w:rsidRDefault="004E59E6" w:rsidP="004E59E6">
      <w:pPr>
        <w:spacing w:line="480" w:lineRule="auto"/>
        <w:jc w:val="both"/>
        <w:rPr>
          <w:sz w:val="24"/>
          <w:szCs w:val="24"/>
        </w:rPr>
      </w:pPr>
      <w:r w:rsidRPr="00235FC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E59E6" w:rsidRPr="00235FCE" w:rsidRDefault="004E59E6" w:rsidP="004E59E6">
      <w:pPr>
        <w:spacing w:line="480" w:lineRule="auto"/>
        <w:jc w:val="both"/>
        <w:rPr>
          <w:sz w:val="24"/>
          <w:szCs w:val="24"/>
        </w:rPr>
      </w:pPr>
      <w:r w:rsidRPr="00235FCE">
        <w:rPr>
          <w:sz w:val="24"/>
          <w:szCs w:val="24"/>
        </w:rPr>
        <w:t>The 61 other Lord’s &amp; the other 61 Ladies</w:t>
      </w:r>
    </w:p>
    <w:p w:rsidR="004E59E6" w:rsidRPr="00235FCE" w:rsidRDefault="004E59E6" w:rsidP="004E59E6">
      <w:pPr>
        <w:spacing w:line="480" w:lineRule="auto"/>
        <w:jc w:val="both"/>
        <w:rPr>
          <w:sz w:val="24"/>
          <w:szCs w:val="24"/>
        </w:rPr>
      </w:pPr>
      <w:r w:rsidRPr="00235FCE">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235FCE">
        <w:rPr>
          <w:sz w:val="24"/>
          <w:szCs w:val="24"/>
        </w:rPr>
        <w:lastRenderedPageBreak/>
        <w:t>in Lordship in 1</w:t>
      </w:r>
      <w:r w:rsidRPr="00235FCE">
        <w:rPr>
          <w:sz w:val="24"/>
          <w:szCs w:val="24"/>
          <w:vertAlign w:val="superscript"/>
        </w:rPr>
        <w:t>st</w:t>
      </w:r>
      <w:r w:rsidRPr="00235FC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E59E6" w:rsidRPr="00235FCE" w:rsidRDefault="004E59E6" w:rsidP="004E59E6">
      <w:pPr>
        <w:spacing w:line="480" w:lineRule="auto"/>
        <w:jc w:val="both"/>
        <w:rPr>
          <w:sz w:val="24"/>
          <w:szCs w:val="24"/>
        </w:rPr>
      </w:pPr>
      <w:r w:rsidRPr="00235FC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235FCE">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E59E6" w:rsidRPr="00235FCE" w:rsidRDefault="004E59E6" w:rsidP="004E59E6">
      <w:pPr>
        <w:spacing w:line="480" w:lineRule="auto"/>
        <w:jc w:val="both"/>
        <w:rPr>
          <w:sz w:val="24"/>
          <w:szCs w:val="24"/>
        </w:rPr>
      </w:pPr>
      <w:r w:rsidRPr="00235FC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35FCE">
        <w:rPr>
          <w:b/>
          <w:sz w:val="24"/>
          <w:szCs w:val="24"/>
        </w:rPr>
        <w:t>Lady of Kingdoms</w:t>
      </w:r>
      <w:r w:rsidRPr="00235FCE">
        <w:rPr>
          <w:sz w:val="24"/>
          <w:szCs w:val="24"/>
        </w:rPr>
        <w:t xml:space="preserve">” (NKJV) &amp; Zechariah 5:9 &amp; Revelation 12:1-2, 4-5. </w:t>
      </w:r>
    </w:p>
    <w:p w:rsidR="004E59E6" w:rsidRPr="00235FCE" w:rsidRDefault="004E59E6" w:rsidP="004E59E6">
      <w:pPr>
        <w:spacing w:line="480" w:lineRule="auto"/>
        <w:jc w:val="both"/>
        <w:rPr>
          <w:sz w:val="24"/>
          <w:szCs w:val="24"/>
        </w:rPr>
      </w:pPr>
      <w:r w:rsidRPr="00235FC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235FCE">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E59E6" w:rsidRPr="00235FCE" w:rsidRDefault="004E59E6" w:rsidP="004E59E6">
      <w:pPr>
        <w:spacing w:line="480" w:lineRule="auto"/>
        <w:jc w:val="center"/>
        <w:rPr>
          <w:b/>
          <w:sz w:val="24"/>
          <w:szCs w:val="24"/>
        </w:rPr>
      </w:pPr>
      <w:r w:rsidRPr="00235FCE">
        <w:rPr>
          <w:b/>
          <w:sz w:val="24"/>
          <w:szCs w:val="24"/>
        </w:rPr>
        <w:t>THE LORD ADAM (THE LADY EVE THE LADY OF KINGDOMS) WITH THE RANK OF GENERAL OR HIGHER FOR 40 YEARS</w:t>
      </w:r>
    </w:p>
    <w:p w:rsidR="004E59E6" w:rsidRPr="00235FCE" w:rsidRDefault="004E59E6" w:rsidP="004E59E6">
      <w:pPr>
        <w:spacing w:line="480" w:lineRule="auto"/>
        <w:jc w:val="center"/>
        <w:rPr>
          <w:b/>
          <w:sz w:val="24"/>
          <w:szCs w:val="24"/>
        </w:rPr>
      </w:pPr>
      <w:r w:rsidRPr="00235FCE">
        <w:rPr>
          <w:b/>
          <w:sz w:val="24"/>
          <w:szCs w:val="24"/>
        </w:rPr>
        <w:t xml:space="preserve">THE LOWER RANKING HEROES AS </w:t>
      </w:r>
      <w:r w:rsidR="00235FCE" w:rsidRPr="00235FCE">
        <w:rPr>
          <w:b/>
          <w:sz w:val="24"/>
          <w:szCs w:val="24"/>
        </w:rPr>
        <w:t>CAPTAIN</w:t>
      </w:r>
      <w:r w:rsidRPr="00235FCE">
        <w:rPr>
          <w:b/>
          <w:sz w:val="24"/>
          <w:szCs w:val="24"/>
        </w:rPr>
        <w:t>S &amp; COLONELS UNDER THE GENERALS</w:t>
      </w:r>
    </w:p>
    <w:p w:rsidR="004E59E6" w:rsidRPr="00235FCE" w:rsidRDefault="004E59E6" w:rsidP="004E59E6">
      <w:pPr>
        <w:spacing w:line="480" w:lineRule="auto"/>
        <w:jc w:val="both"/>
        <w:rPr>
          <w:sz w:val="24"/>
          <w:szCs w:val="24"/>
        </w:rPr>
      </w:pPr>
      <w:r w:rsidRPr="00235FCE">
        <w:rPr>
          <w:sz w:val="24"/>
          <w:szCs w:val="24"/>
        </w:rPr>
        <w:t>The Lord Adam’s name means “</w:t>
      </w:r>
      <w:r w:rsidRPr="00235FCE">
        <w:rPr>
          <w:b/>
          <w:sz w:val="24"/>
          <w:szCs w:val="24"/>
        </w:rPr>
        <w:t>Man</w:t>
      </w:r>
      <w:r w:rsidRPr="00235FCE">
        <w:rPr>
          <w:sz w:val="24"/>
          <w:szCs w:val="24"/>
        </w:rPr>
        <w:t>” or “</w:t>
      </w:r>
      <w:r w:rsidRPr="00235FCE">
        <w:rPr>
          <w:b/>
          <w:sz w:val="24"/>
          <w:szCs w:val="24"/>
        </w:rPr>
        <w:t>Humanity</w:t>
      </w:r>
      <w:r w:rsidRPr="00235FCE">
        <w:rPr>
          <w:sz w:val="24"/>
          <w:szCs w:val="24"/>
        </w:rPr>
        <w:t>.” The Scripture references of the Lord Adam is in Genesis 1:26-5:5; 1</w:t>
      </w:r>
      <w:r w:rsidRPr="00235FCE">
        <w:rPr>
          <w:sz w:val="24"/>
          <w:szCs w:val="24"/>
          <w:vertAlign w:val="superscript"/>
        </w:rPr>
        <w:t>st</w:t>
      </w:r>
      <w:r w:rsidRPr="00235FCE">
        <w:rPr>
          <w:sz w:val="24"/>
          <w:szCs w:val="24"/>
        </w:rPr>
        <w:t xml:space="preserve"> Chronicles 1:1; Romans 5:12-17; 1</w:t>
      </w:r>
      <w:r w:rsidRPr="00235FCE">
        <w:rPr>
          <w:sz w:val="24"/>
          <w:szCs w:val="24"/>
          <w:vertAlign w:val="superscript"/>
        </w:rPr>
        <w:t>st</w:t>
      </w:r>
      <w:r w:rsidRPr="00235FCE">
        <w:rPr>
          <w:sz w:val="24"/>
          <w:szCs w:val="24"/>
        </w:rPr>
        <w:t xml:space="preserve"> Corinthians 15:21-23, 45; 1</w:t>
      </w:r>
      <w:r w:rsidRPr="00235FCE">
        <w:rPr>
          <w:sz w:val="24"/>
          <w:szCs w:val="24"/>
          <w:vertAlign w:val="superscript"/>
        </w:rPr>
        <w:t>st</w:t>
      </w:r>
      <w:r w:rsidRPr="00235FCE">
        <w:rPr>
          <w:sz w:val="24"/>
          <w:szCs w:val="24"/>
        </w:rPr>
        <w:t xml:space="preserve"> Timothy 2:13, 14 &amp; Luke 3:38. The variations of the name is Human, Mankind, Humanity, Adame, Adamu, Man, Adom &amp; Dam. This refers to Adam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Adam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sexuality [the sexual union happened only once in Genesis 4:1 &amp; 3 divine unions afterwards in Genesis 4:2-26] by which all His family was killed, except the Lord Enoch the 7</w:t>
      </w:r>
      <w:r w:rsidRPr="00235FCE">
        <w:rPr>
          <w:sz w:val="24"/>
          <w:szCs w:val="24"/>
          <w:vertAlign w:val="superscript"/>
        </w:rPr>
        <w:t>th</w:t>
      </w:r>
      <w:r w:rsidRPr="00235FCE">
        <w:rPr>
          <w:sz w:val="24"/>
          <w:szCs w:val="24"/>
        </w:rPr>
        <w:t xml:space="preserve"> from Adam,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The Lord Adam’s Role in Scripture: The Hebrew word </w:t>
      </w:r>
      <w:r w:rsidRPr="00235FCE">
        <w:rPr>
          <w:b/>
          <w:i/>
          <w:sz w:val="24"/>
          <w:szCs w:val="24"/>
        </w:rPr>
        <w:t>‘adam</w:t>
      </w:r>
      <w:r w:rsidRPr="00235FCE">
        <w:rPr>
          <w:sz w:val="24"/>
          <w:szCs w:val="24"/>
        </w:rPr>
        <w:t xml:space="preserve"> is used over 500 times in the OT meaning “</w:t>
      </w:r>
      <w:r w:rsidRPr="00235FCE">
        <w:rPr>
          <w:b/>
          <w:sz w:val="24"/>
          <w:szCs w:val="24"/>
        </w:rPr>
        <w:t>Human Being</w:t>
      </w:r>
      <w:r w:rsidRPr="00235FCE">
        <w:rPr>
          <w:sz w:val="24"/>
          <w:szCs w:val="24"/>
        </w:rPr>
        <w:t>” or “</w:t>
      </w:r>
      <w:r w:rsidRPr="00235FCE">
        <w:rPr>
          <w:b/>
          <w:sz w:val="24"/>
          <w:szCs w:val="24"/>
        </w:rPr>
        <w:t>Humanity</w:t>
      </w:r>
      <w:r w:rsidRPr="00235FCE">
        <w:rPr>
          <w:sz w:val="24"/>
          <w:szCs w:val="24"/>
        </w:rPr>
        <w:t>.” Only in early Genesis &amp; 1</w:t>
      </w:r>
      <w:r w:rsidRPr="00235FCE">
        <w:rPr>
          <w:sz w:val="24"/>
          <w:szCs w:val="24"/>
          <w:vertAlign w:val="superscript"/>
        </w:rPr>
        <w:t>st</w:t>
      </w:r>
      <w:r w:rsidRPr="00235FCE">
        <w:rPr>
          <w:sz w:val="24"/>
          <w:szCs w:val="24"/>
        </w:rPr>
        <w:t xml:space="preserve"> Chronicles 1:1 is the proper name of Adam, the 1</w:t>
      </w:r>
      <w:r w:rsidRPr="00235FCE">
        <w:rPr>
          <w:sz w:val="24"/>
          <w:szCs w:val="24"/>
          <w:vertAlign w:val="superscript"/>
        </w:rPr>
        <w:t>st</w:t>
      </w:r>
      <w:r w:rsidRPr="00235FCE">
        <w:rPr>
          <w:sz w:val="24"/>
          <w:szCs w:val="24"/>
        </w:rPr>
        <w:t xml:space="preserve"> Man.    </w:t>
      </w:r>
    </w:p>
    <w:p w:rsidR="004E59E6" w:rsidRPr="00235FCE" w:rsidRDefault="004E59E6" w:rsidP="004E59E6">
      <w:pPr>
        <w:spacing w:line="480" w:lineRule="auto"/>
        <w:jc w:val="both"/>
        <w:rPr>
          <w:sz w:val="24"/>
          <w:szCs w:val="24"/>
        </w:rPr>
      </w:pPr>
      <w:r w:rsidRPr="00235FC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E59E6" w:rsidRPr="00235FCE" w:rsidRDefault="004E59E6" w:rsidP="004E59E6">
      <w:pPr>
        <w:spacing w:line="480" w:lineRule="auto"/>
        <w:jc w:val="both"/>
        <w:rPr>
          <w:sz w:val="24"/>
          <w:szCs w:val="24"/>
        </w:rPr>
      </w:pPr>
      <w:r w:rsidRPr="00235FC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E59E6" w:rsidRPr="00235FCE" w:rsidRDefault="004E59E6" w:rsidP="004E59E6">
      <w:pPr>
        <w:spacing w:line="480" w:lineRule="auto"/>
        <w:jc w:val="both"/>
        <w:rPr>
          <w:sz w:val="24"/>
          <w:szCs w:val="24"/>
        </w:rPr>
      </w:pPr>
      <w:r w:rsidRPr="00235FCE">
        <w:rPr>
          <w:sz w:val="24"/>
          <w:szCs w:val="24"/>
        </w:rPr>
        <w:t>Who was Adam?</w:t>
      </w:r>
    </w:p>
    <w:p w:rsidR="004E59E6" w:rsidRPr="00235FCE" w:rsidRDefault="004E59E6" w:rsidP="004E59E6">
      <w:pPr>
        <w:spacing w:line="480" w:lineRule="auto"/>
        <w:jc w:val="both"/>
        <w:rPr>
          <w:sz w:val="24"/>
          <w:szCs w:val="24"/>
        </w:rPr>
      </w:pPr>
      <w:r w:rsidRPr="00235FC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35FCE">
        <w:rPr>
          <w:i/>
          <w:sz w:val="24"/>
          <w:szCs w:val="24"/>
        </w:rPr>
        <w:t xml:space="preserve">Bara </w:t>
      </w:r>
      <w:r w:rsidRPr="00235FCE">
        <w:rPr>
          <w:sz w:val="24"/>
          <w:szCs w:val="24"/>
        </w:rPr>
        <w:t xml:space="preserve">which means “to create” in Genesis 1:1, </w:t>
      </w:r>
      <w:r w:rsidRPr="00235FCE">
        <w:rPr>
          <w:i/>
          <w:sz w:val="24"/>
          <w:szCs w:val="24"/>
        </w:rPr>
        <w:t xml:space="preserve">Asah </w:t>
      </w:r>
      <w:r w:rsidRPr="00235FCE">
        <w:rPr>
          <w:sz w:val="24"/>
          <w:szCs w:val="24"/>
        </w:rPr>
        <w:t xml:space="preserve">which means “to make” in Genesis 1:7, </w:t>
      </w:r>
      <w:r w:rsidRPr="00235FCE">
        <w:rPr>
          <w:i/>
          <w:sz w:val="24"/>
          <w:szCs w:val="24"/>
        </w:rPr>
        <w:t xml:space="preserve">Nathan </w:t>
      </w:r>
      <w:r w:rsidRPr="00235FCE">
        <w:rPr>
          <w:sz w:val="24"/>
          <w:szCs w:val="24"/>
        </w:rPr>
        <w:t xml:space="preserve">which means “set” </w:t>
      </w:r>
      <w:r w:rsidRPr="00235FCE">
        <w:rPr>
          <w:sz w:val="24"/>
          <w:szCs w:val="24"/>
        </w:rPr>
        <w:lastRenderedPageBreak/>
        <w:t xml:space="preserve">in Genesis 1:17, </w:t>
      </w:r>
      <w:r w:rsidRPr="00235FCE">
        <w:rPr>
          <w:i/>
          <w:sz w:val="24"/>
          <w:szCs w:val="24"/>
        </w:rPr>
        <w:t xml:space="preserve">Yatsar </w:t>
      </w:r>
      <w:r w:rsidRPr="00235FCE">
        <w:rPr>
          <w:sz w:val="24"/>
          <w:szCs w:val="24"/>
        </w:rPr>
        <w:t xml:space="preserve"> which  means  “to form” in Genesis  2:7, </w:t>
      </w:r>
      <w:r w:rsidRPr="00235FCE">
        <w:rPr>
          <w:i/>
          <w:sz w:val="24"/>
          <w:szCs w:val="24"/>
        </w:rPr>
        <w:t xml:space="preserve">Banah </w:t>
      </w:r>
      <w:r w:rsidRPr="00235FCE">
        <w:rPr>
          <w:sz w:val="24"/>
          <w:szCs w:val="24"/>
        </w:rPr>
        <w:t xml:space="preserve">which means “to make or build” in Genesis 2:22  &amp;  </w:t>
      </w:r>
      <w:r w:rsidRPr="00235FCE">
        <w:rPr>
          <w:i/>
          <w:sz w:val="24"/>
          <w:szCs w:val="24"/>
        </w:rPr>
        <w:t xml:space="preserve">Qanah  </w:t>
      </w:r>
      <w:r w:rsidRPr="00235FCE">
        <w:rPr>
          <w:sz w:val="24"/>
          <w:szCs w:val="24"/>
        </w:rPr>
        <w:t xml:space="preserve">which  means  “to  create,  possess or  acquire”  in  Genesis 4:1; 14:19. </w:t>
      </w:r>
      <w:r w:rsidRPr="00235FCE">
        <w:rPr>
          <w:i/>
          <w:sz w:val="24"/>
          <w:szCs w:val="24"/>
        </w:rPr>
        <w:t>Yatsar</w:t>
      </w:r>
      <w:r w:rsidRPr="00235FCE">
        <w:rPr>
          <w:sz w:val="24"/>
          <w:szCs w:val="24"/>
        </w:rPr>
        <w:t xml:space="preserve">, </w:t>
      </w:r>
      <w:r w:rsidRPr="00235FCE">
        <w:rPr>
          <w:i/>
          <w:sz w:val="24"/>
          <w:szCs w:val="24"/>
        </w:rPr>
        <w:t>Banah &amp; Qanah</w:t>
      </w:r>
      <w:r w:rsidRPr="00235FC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35FCE">
        <w:rPr>
          <w:i/>
          <w:sz w:val="24"/>
          <w:szCs w:val="24"/>
        </w:rPr>
        <w:t>Bara</w:t>
      </w:r>
      <w:r w:rsidRPr="00235FCE">
        <w:rPr>
          <w:sz w:val="24"/>
          <w:szCs w:val="24"/>
        </w:rPr>
        <w:t xml:space="preserve">, </w:t>
      </w:r>
      <w:r w:rsidRPr="00235FCE">
        <w:rPr>
          <w:i/>
          <w:sz w:val="24"/>
          <w:szCs w:val="24"/>
        </w:rPr>
        <w:t xml:space="preserve">Asah </w:t>
      </w:r>
      <w:r w:rsidRPr="00235FCE">
        <w:rPr>
          <w:sz w:val="24"/>
          <w:szCs w:val="24"/>
        </w:rPr>
        <w:t xml:space="preserve">and </w:t>
      </w:r>
      <w:r w:rsidRPr="00235FCE">
        <w:rPr>
          <w:i/>
          <w:sz w:val="24"/>
          <w:szCs w:val="24"/>
        </w:rPr>
        <w:t>Nathan</w:t>
      </w:r>
      <w:r w:rsidRPr="00235FCE">
        <w:rPr>
          <w:sz w:val="24"/>
          <w:szCs w:val="24"/>
        </w:rPr>
        <w:t xml:space="preserve"> are the “</w:t>
      </w:r>
      <w:r w:rsidRPr="00235FCE">
        <w:rPr>
          <w:b/>
          <w:sz w:val="24"/>
          <w:szCs w:val="24"/>
        </w:rPr>
        <w:t>Sons of God</w:t>
      </w:r>
      <w:r w:rsidRPr="00235FCE">
        <w:rPr>
          <w:sz w:val="24"/>
          <w:szCs w:val="24"/>
        </w:rPr>
        <w:t>” also called “</w:t>
      </w:r>
      <w:r w:rsidRPr="00235FCE">
        <w:rPr>
          <w:b/>
          <w:sz w:val="24"/>
          <w:szCs w:val="24"/>
        </w:rPr>
        <w:t>Age of the Dragons</w:t>
      </w:r>
      <w:r w:rsidRPr="00235FC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E59E6" w:rsidRPr="00235FCE" w:rsidRDefault="004E59E6" w:rsidP="004E59E6">
      <w:pPr>
        <w:spacing w:line="480" w:lineRule="auto"/>
        <w:jc w:val="both"/>
        <w:rPr>
          <w:sz w:val="24"/>
          <w:szCs w:val="24"/>
        </w:rPr>
      </w:pPr>
      <w:r w:rsidRPr="00235FCE">
        <w:rPr>
          <w:sz w:val="24"/>
          <w:szCs w:val="24"/>
        </w:rPr>
        <w:t>Adam’s life</w:t>
      </w:r>
    </w:p>
    <w:p w:rsidR="004E59E6" w:rsidRPr="00235FCE" w:rsidRDefault="004E59E6" w:rsidP="004E59E6">
      <w:pPr>
        <w:spacing w:line="480" w:lineRule="auto"/>
        <w:jc w:val="both"/>
        <w:rPr>
          <w:sz w:val="24"/>
          <w:szCs w:val="24"/>
        </w:rPr>
      </w:pPr>
      <w:r w:rsidRPr="00235FC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35FCE">
        <w:rPr>
          <w:b/>
          <w:sz w:val="24"/>
          <w:szCs w:val="24"/>
        </w:rPr>
        <w:t>flesh and bones</w:t>
      </w:r>
      <w:r w:rsidRPr="00235FC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35FC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35FCE">
        <w:rPr>
          <w:sz w:val="24"/>
          <w:szCs w:val="24"/>
          <w:vertAlign w:val="superscript"/>
        </w:rPr>
        <w:t>st</w:t>
      </w:r>
      <w:r w:rsidRPr="00235FC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35FCE">
        <w:rPr>
          <w:sz w:val="24"/>
          <w:szCs w:val="24"/>
          <w:vertAlign w:val="superscript"/>
        </w:rPr>
        <w:t>st</w:t>
      </w:r>
      <w:r w:rsidRPr="00235FC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35FCE">
        <w:rPr>
          <w:sz w:val="24"/>
          <w:szCs w:val="24"/>
          <w:vertAlign w:val="superscript"/>
        </w:rPr>
        <w:t>st</w:t>
      </w:r>
      <w:r w:rsidRPr="00235FC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35FCE">
        <w:rPr>
          <w:sz w:val="24"/>
          <w:szCs w:val="24"/>
          <w:vertAlign w:val="superscript"/>
        </w:rPr>
        <w:t xml:space="preserve">st </w:t>
      </w:r>
      <w:r w:rsidRPr="00235FCE">
        <w:rPr>
          <w:sz w:val="24"/>
          <w:szCs w:val="24"/>
        </w:rPr>
        <w:t>Corinthians 5:3, 5; 7:34; 2</w:t>
      </w:r>
      <w:r w:rsidRPr="00235FCE">
        <w:rPr>
          <w:sz w:val="24"/>
          <w:szCs w:val="24"/>
          <w:vertAlign w:val="superscript"/>
        </w:rPr>
        <w:t xml:space="preserve">nd </w:t>
      </w:r>
      <w:r w:rsidRPr="00235FC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35FCE">
        <w:rPr>
          <w:sz w:val="24"/>
          <w:szCs w:val="24"/>
          <w:vertAlign w:val="superscript"/>
        </w:rPr>
        <w:t>st</w:t>
      </w:r>
      <w:r w:rsidRPr="00235FCE">
        <w:rPr>
          <w:sz w:val="24"/>
          <w:szCs w:val="24"/>
        </w:rPr>
        <w:t xml:space="preserve"> Peter 3:19 and Revelation 6:9; 20:4. </w:t>
      </w:r>
    </w:p>
    <w:p w:rsidR="004E59E6" w:rsidRPr="00235FCE" w:rsidRDefault="004E59E6" w:rsidP="004E59E6">
      <w:pPr>
        <w:spacing w:line="480" w:lineRule="auto"/>
        <w:jc w:val="both"/>
        <w:rPr>
          <w:sz w:val="24"/>
          <w:szCs w:val="24"/>
        </w:rPr>
      </w:pPr>
      <w:r w:rsidRPr="00235FCE">
        <w:rPr>
          <w:sz w:val="24"/>
          <w:szCs w:val="24"/>
        </w:rPr>
        <w:t>Adam’s significance in the garden</w:t>
      </w:r>
    </w:p>
    <w:p w:rsidR="004E59E6" w:rsidRPr="00235FCE" w:rsidRDefault="004E59E6" w:rsidP="004E59E6">
      <w:pPr>
        <w:spacing w:line="480" w:lineRule="auto"/>
        <w:jc w:val="both"/>
        <w:rPr>
          <w:sz w:val="24"/>
          <w:szCs w:val="24"/>
        </w:rPr>
      </w:pPr>
      <w:r w:rsidRPr="00235FC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35FCE">
        <w:rPr>
          <w:b/>
          <w:sz w:val="24"/>
          <w:szCs w:val="24"/>
        </w:rPr>
        <w:t>image-likeness</w:t>
      </w:r>
      <w:r w:rsidRPr="00235FC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35FC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35FC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E59E6" w:rsidRPr="00235FCE" w:rsidRDefault="004E59E6" w:rsidP="004E59E6">
      <w:pPr>
        <w:spacing w:line="480" w:lineRule="auto"/>
        <w:jc w:val="both"/>
        <w:rPr>
          <w:sz w:val="24"/>
          <w:szCs w:val="24"/>
        </w:rPr>
      </w:pPr>
      <w:r w:rsidRPr="00235FCE">
        <w:rPr>
          <w:sz w:val="24"/>
          <w:szCs w:val="24"/>
        </w:rPr>
        <w:t>Adam’s roles</w:t>
      </w:r>
    </w:p>
    <w:p w:rsidR="004E59E6" w:rsidRPr="00235FCE" w:rsidRDefault="004E59E6" w:rsidP="004E59E6">
      <w:pPr>
        <w:spacing w:line="480" w:lineRule="auto"/>
        <w:jc w:val="both"/>
        <w:rPr>
          <w:sz w:val="24"/>
          <w:szCs w:val="24"/>
        </w:rPr>
      </w:pPr>
      <w:r w:rsidRPr="00235FC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35FCE">
        <w:rPr>
          <w:b/>
          <w:sz w:val="24"/>
          <w:szCs w:val="24"/>
        </w:rPr>
        <w:t>image-likeness</w:t>
      </w:r>
      <w:r w:rsidRPr="00235FCE">
        <w:rPr>
          <w:sz w:val="24"/>
          <w:szCs w:val="24"/>
        </w:rPr>
        <w:t xml:space="preserve">” carries the responsibility to guard and protect God’s creative works rather than abandon it. </w:t>
      </w:r>
    </w:p>
    <w:p w:rsidR="004E59E6" w:rsidRPr="00235FCE" w:rsidRDefault="004E59E6" w:rsidP="004E59E6">
      <w:pPr>
        <w:spacing w:line="480" w:lineRule="auto"/>
        <w:jc w:val="both"/>
        <w:rPr>
          <w:sz w:val="24"/>
          <w:szCs w:val="24"/>
        </w:rPr>
      </w:pPr>
      <w:r w:rsidRPr="00235FC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E59E6" w:rsidRPr="00235FCE" w:rsidRDefault="004E59E6" w:rsidP="004E59E6">
      <w:pPr>
        <w:spacing w:line="480" w:lineRule="auto"/>
        <w:jc w:val="both"/>
        <w:rPr>
          <w:sz w:val="24"/>
          <w:szCs w:val="24"/>
        </w:rPr>
      </w:pPr>
      <w:r w:rsidRPr="00235FCE">
        <w:rPr>
          <w:sz w:val="24"/>
          <w:szCs w:val="24"/>
        </w:rPr>
        <w:t xml:space="preserve">Adam was a Husband in Genesis 2:23-5:32. Adam was Husband to Eve (wife). Adam would love His wife as his own life since Eve came out of Adam and would sanctify Her and cleanse Her by </w:t>
      </w:r>
      <w:r w:rsidRPr="00235FC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E59E6" w:rsidRPr="00235FCE" w:rsidRDefault="004E59E6" w:rsidP="004E59E6">
      <w:pPr>
        <w:spacing w:line="480" w:lineRule="auto"/>
        <w:jc w:val="both"/>
        <w:rPr>
          <w:sz w:val="24"/>
          <w:szCs w:val="24"/>
        </w:rPr>
      </w:pPr>
      <w:r w:rsidRPr="00235FC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E59E6" w:rsidRPr="00235FCE" w:rsidRDefault="004E59E6" w:rsidP="004E59E6">
      <w:pPr>
        <w:spacing w:line="480" w:lineRule="auto"/>
        <w:jc w:val="both"/>
        <w:rPr>
          <w:sz w:val="24"/>
          <w:szCs w:val="24"/>
        </w:rPr>
      </w:pPr>
      <w:r w:rsidRPr="00235FCE">
        <w:rPr>
          <w:sz w:val="24"/>
          <w:szCs w:val="24"/>
        </w:rPr>
        <w:t>Adam’s relationship to God</w:t>
      </w:r>
    </w:p>
    <w:p w:rsidR="004E59E6" w:rsidRPr="00235FCE" w:rsidRDefault="004E59E6" w:rsidP="004E59E6">
      <w:pPr>
        <w:spacing w:line="480" w:lineRule="auto"/>
        <w:jc w:val="both"/>
        <w:rPr>
          <w:sz w:val="24"/>
          <w:szCs w:val="24"/>
        </w:rPr>
      </w:pPr>
      <w:r w:rsidRPr="00235FC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35FCE">
        <w:rPr>
          <w:b/>
          <w:sz w:val="24"/>
          <w:szCs w:val="24"/>
        </w:rPr>
        <w:t>image-likeness</w:t>
      </w:r>
      <w:r w:rsidRPr="00235FCE">
        <w:rPr>
          <w:sz w:val="24"/>
          <w:szCs w:val="24"/>
        </w:rPr>
        <w:t xml:space="preserve">” of God. This means Adam functioned like the Trinity—Father Stephen, Son Jesus and Holy Ghost (Brother John)—three Persons in One God and that He took on the image-likeness </w:t>
      </w:r>
      <w:r w:rsidRPr="00235FC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35FCE">
        <w:rPr>
          <w:b/>
          <w:sz w:val="24"/>
          <w:szCs w:val="24"/>
        </w:rPr>
        <w:t>image-likeness</w:t>
      </w:r>
      <w:r w:rsidRPr="00235FCE">
        <w:rPr>
          <w:sz w:val="24"/>
          <w:szCs w:val="24"/>
        </w:rPr>
        <w:t>” of God while He was single in Genesis 1:26-2:20 in “</w:t>
      </w:r>
      <w:r w:rsidRPr="00235FCE">
        <w:rPr>
          <w:b/>
          <w:sz w:val="24"/>
          <w:szCs w:val="24"/>
        </w:rPr>
        <w:t>that age</w:t>
      </w:r>
      <w:r w:rsidRPr="00235FCE">
        <w:rPr>
          <w:sz w:val="24"/>
          <w:szCs w:val="24"/>
        </w:rPr>
        <w:t>” mentioned in Luke 20:35-38. Not only was His “</w:t>
      </w:r>
      <w:r w:rsidRPr="00235FCE">
        <w:rPr>
          <w:b/>
          <w:sz w:val="24"/>
          <w:szCs w:val="24"/>
        </w:rPr>
        <w:t>image-likeness</w:t>
      </w:r>
      <w:r w:rsidRPr="00235FC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35FCE">
        <w:rPr>
          <w:b/>
          <w:sz w:val="24"/>
          <w:szCs w:val="24"/>
        </w:rPr>
        <w:t>given in marriage process</w:t>
      </w:r>
      <w:r w:rsidRPr="00235FC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35FC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35FCE">
        <w:rPr>
          <w:sz w:val="24"/>
          <w:szCs w:val="24"/>
          <w:vertAlign w:val="superscript"/>
        </w:rPr>
        <w:t>st</w:t>
      </w:r>
      <w:r w:rsidRPr="00235FC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E59E6" w:rsidRPr="00235FCE" w:rsidRDefault="004E59E6" w:rsidP="004E59E6">
      <w:pPr>
        <w:spacing w:line="480" w:lineRule="auto"/>
        <w:jc w:val="both"/>
        <w:rPr>
          <w:sz w:val="24"/>
          <w:szCs w:val="24"/>
        </w:rPr>
      </w:pPr>
      <w:r w:rsidRPr="00235FCE">
        <w:rPr>
          <w:sz w:val="24"/>
          <w:szCs w:val="24"/>
        </w:rPr>
        <w:t>Adam’s relationships to the animals</w:t>
      </w:r>
    </w:p>
    <w:p w:rsidR="004E59E6" w:rsidRPr="00235FCE" w:rsidRDefault="004E59E6" w:rsidP="004E59E6">
      <w:pPr>
        <w:spacing w:line="480" w:lineRule="auto"/>
        <w:jc w:val="both"/>
        <w:rPr>
          <w:sz w:val="24"/>
          <w:szCs w:val="24"/>
        </w:rPr>
      </w:pPr>
      <w:r w:rsidRPr="00235FC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35FC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E59E6" w:rsidRPr="00235FCE" w:rsidRDefault="004E59E6" w:rsidP="004E59E6">
      <w:pPr>
        <w:spacing w:line="480" w:lineRule="auto"/>
        <w:jc w:val="both"/>
        <w:rPr>
          <w:sz w:val="24"/>
          <w:szCs w:val="24"/>
        </w:rPr>
      </w:pPr>
      <w:r w:rsidRPr="00235FCE">
        <w:rPr>
          <w:sz w:val="24"/>
          <w:szCs w:val="24"/>
        </w:rPr>
        <w:t>Adam’s relationship to Eve</w:t>
      </w:r>
    </w:p>
    <w:p w:rsidR="004E59E6" w:rsidRPr="00235FCE" w:rsidRDefault="004E59E6" w:rsidP="004E59E6">
      <w:pPr>
        <w:spacing w:line="480" w:lineRule="auto"/>
        <w:jc w:val="both"/>
        <w:rPr>
          <w:sz w:val="24"/>
          <w:szCs w:val="24"/>
        </w:rPr>
      </w:pPr>
      <w:r w:rsidRPr="00235FC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E59E6" w:rsidRPr="00235FCE" w:rsidRDefault="004E59E6" w:rsidP="004E59E6">
      <w:pPr>
        <w:spacing w:line="480" w:lineRule="auto"/>
        <w:jc w:val="both"/>
        <w:rPr>
          <w:sz w:val="24"/>
          <w:szCs w:val="24"/>
        </w:rPr>
      </w:pPr>
      <w:r w:rsidRPr="00235FCE">
        <w:rPr>
          <w:sz w:val="24"/>
          <w:szCs w:val="24"/>
        </w:rPr>
        <w:t>Adam’s relationship with the cherubs</w:t>
      </w:r>
    </w:p>
    <w:p w:rsidR="004E59E6" w:rsidRPr="00235FCE" w:rsidRDefault="004E59E6" w:rsidP="004E59E6">
      <w:pPr>
        <w:spacing w:line="480" w:lineRule="auto"/>
        <w:jc w:val="both"/>
        <w:rPr>
          <w:sz w:val="24"/>
          <w:szCs w:val="24"/>
        </w:rPr>
      </w:pPr>
      <w:r w:rsidRPr="00235FC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35FC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E59E6" w:rsidRPr="00235FCE" w:rsidRDefault="004E59E6" w:rsidP="004E59E6">
      <w:pPr>
        <w:spacing w:line="480" w:lineRule="auto"/>
        <w:jc w:val="both"/>
        <w:rPr>
          <w:sz w:val="24"/>
          <w:szCs w:val="24"/>
        </w:rPr>
      </w:pPr>
      <w:r w:rsidRPr="00235FCE">
        <w:rPr>
          <w:sz w:val="24"/>
          <w:szCs w:val="24"/>
        </w:rPr>
        <w:t>Adam’s relationships to His Sons</w:t>
      </w:r>
    </w:p>
    <w:p w:rsidR="004E59E6" w:rsidRPr="00235FCE" w:rsidRDefault="004E59E6" w:rsidP="004E59E6">
      <w:pPr>
        <w:spacing w:line="480" w:lineRule="auto"/>
        <w:jc w:val="both"/>
        <w:rPr>
          <w:sz w:val="24"/>
          <w:szCs w:val="24"/>
        </w:rPr>
      </w:pPr>
      <w:r w:rsidRPr="00235FC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35FC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E59E6" w:rsidRPr="00235FCE" w:rsidRDefault="004E59E6" w:rsidP="004E59E6">
      <w:pPr>
        <w:spacing w:line="480" w:lineRule="auto"/>
        <w:jc w:val="both"/>
        <w:rPr>
          <w:sz w:val="24"/>
          <w:szCs w:val="24"/>
        </w:rPr>
      </w:pPr>
      <w:r w:rsidRPr="00235FC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E59E6" w:rsidRPr="00235FCE" w:rsidRDefault="004E59E6" w:rsidP="004E59E6">
      <w:pPr>
        <w:spacing w:line="480" w:lineRule="auto"/>
        <w:jc w:val="both"/>
        <w:rPr>
          <w:sz w:val="24"/>
          <w:szCs w:val="24"/>
        </w:rPr>
      </w:pPr>
      <w:r w:rsidRPr="00235FCE">
        <w:rPr>
          <w:sz w:val="24"/>
          <w:szCs w:val="24"/>
        </w:rPr>
        <w:t xml:space="preserve">Third, Adam and Eve have a third Son named Seth which means appointed. Seth had a very good relationship with God and His parents because Seth took the place of Abel who was slain </w:t>
      </w:r>
      <w:r w:rsidRPr="00235FCE">
        <w:rPr>
          <w:sz w:val="24"/>
          <w:szCs w:val="24"/>
        </w:rPr>
        <w:lastRenderedPageBreak/>
        <w:t xml:space="preserve">by Cain. Seth is called the New Son and is the beginning of the Covenant of the Lord. Seth was considered the “new seed” taking the place of Abel that was killed.           </w:t>
      </w:r>
    </w:p>
    <w:p w:rsidR="004E59E6" w:rsidRPr="00235FCE" w:rsidRDefault="004E59E6" w:rsidP="004E59E6">
      <w:pPr>
        <w:spacing w:line="480" w:lineRule="auto"/>
        <w:jc w:val="both"/>
        <w:rPr>
          <w:sz w:val="24"/>
          <w:szCs w:val="24"/>
        </w:rPr>
      </w:pPr>
      <w:r w:rsidRPr="00235FC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E59E6" w:rsidRPr="00235FCE" w:rsidRDefault="004E59E6" w:rsidP="004E59E6">
      <w:pPr>
        <w:spacing w:line="480" w:lineRule="auto"/>
        <w:jc w:val="both"/>
        <w:rPr>
          <w:sz w:val="24"/>
          <w:szCs w:val="24"/>
        </w:rPr>
      </w:pPr>
      <w:r w:rsidRPr="00235FCE">
        <w:rPr>
          <w:sz w:val="24"/>
          <w:szCs w:val="24"/>
        </w:rPr>
        <w:t xml:space="preserve">What was Adam’s world?                                </w:t>
      </w:r>
    </w:p>
    <w:p w:rsidR="004E59E6" w:rsidRPr="00235FCE" w:rsidRDefault="004E59E6" w:rsidP="004E59E6">
      <w:pPr>
        <w:spacing w:line="480" w:lineRule="auto"/>
        <w:jc w:val="both"/>
        <w:rPr>
          <w:sz w:val="24"/>
          <w:szCs w:val="24"/>
        </w:rPr>
      </w:pPr>
      <w:r w:rsidRPr="00235FC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35FCE">
        <w:rPr>
          <w:sz w:val="24"/>
          <w:szCs w:val="24"/>
          <w:vertAlign w:val="superscript"/>
        </w:rPr>
        <w:t>st</w:t>
      </w:r>
      <w:r w:rsidRPr="00235FC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35FCE">
        <w:rPr>
          <w:sz w:val="24"/>
          <w:szCs w:val="24"/>
        </w:rPr>
        <w:lastRenderedPageBreak/>
        <w:t xml:space="preserve">years but lasted from 969 to 777 years of age, then by Genesis 6:2 it fell to 120 years of age and in Psalm 90:10 it fell to 70 years in weakness and 80 years in strength.  </w:t>
      </w:r>
    </w:p>
    <w:p w:rsidR="004E59E6" w:rsidRPr="00235FCE" w:rsidRDefault="004E59E6" w:rsidP="004E59E6">
      <w:pPr>
        <w:spacing w:line="480" w:lineRule="auto"/>
        <w:jc w:val="both"/>
        <w:rPr>
          <w:sz w:val="24"/>
          <w:szCs w:val="24"/>
        </w:rPr>
      </w:pPr>
      <w:r w:rsidRPr="00235FCE">
        <w:rPr>
          <w:sz w:val="24"/>
          <w:szCs w:val="24"/>
        </w:rPr>
        <w:t>The intrinsic value of Man</w:t>
      </w:r>
    </w:p>
    <w:p w:rsidR="004E59E6" w:rsidRPr="00235FCE" w:rsidRDefault="004E59E6" w:rsidP="004E59E6">
      <w:pPr>
        <w:spacing w:line="480" w:lineRule="auto"/>
        <w:jc w:val="both"/>
        <w:rPr>
          <w:sz w:val="24"/>
          <w:szCs w:val="24"/>
        </w:rPr>
      </w:pPr>
      <w:r w:rsidRPr="00235FC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E59E6" w:rsidRPr="00235FCE" w:rsidRDefault="004E59E6" w:rsidP="004E59E6">
      <w:pPr>
        <w:spacing w:line="480" w:lineRule="auto"/>
        <w:jc w:val="both"/>
        <w:rPr>
          <w:sz w:val="24"/>
          <w:szCs w:val="24"/>
        </w:rPr>
      </w:pPr>
      <w:r w:rsidRPr="00235FCE">
        <w:rPr>
          <w:sz w:val="24"/>
          <w:szCs w:val="24"/>
        </w:rPr>
        <w:t>The creation of Man</w:t>
      </w:r>
    </w:p>
    <w:p w:rsidR="004E59E6" w:rsidRPr="00235FCE" w:rsidRDefault="004E59E6" w:rsidP="004E59E6">
      <w:pPr>
        <w:spacing w:line="480" w:lineRule="auto"/>
        <w:jc w:val="both"/>
        <w:rPr>
          <w:sz w:val="24"/>
          <w:szCs w:val="24"/>
        </w:rPr>
      </w:pPr>
      <w:r w:rsidRPr="00235FC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35FCE">
        <w:rPr>
          <w:sz w:val="24"/>
          <w:szCs w:val="24"/>
          <w:vertAlign w:val="superscript"/>
        </w:rPr>
        <w:t>st</w:t>
      </w:r>
      <w:r w:rsidRPr="00235FC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35FCE">
        <w:rPr>
          <w:sz w:val="24"/>
          <w:szCs w:val="24"/>
          <w:vertAlign w:val="superscript"/>
        </w:rPr>
        <w:t>st</w:t>
      </w:r>
      <w:r w:rsidRPr="00235FCE">
        <w:rPr>
          <w:sz w:val="24"/>
          <w:szCs w:val="24"/>
        </w:rPr>
        <w:t xml:space="preserve"> Thessalonians 5:16-</w:t>
      </w:r>
      <w:r w:rsidRPr="00235FCE">
        <w:rPr>
          <w:sz w:val="24"/>
          <w:szCs w:val="24"/>
        </w:rPr>
        <w:lastRenderedPageBreak/>
        <w:t>18; James 1:2; 1</w:t>
      </w:r>
      <w:r w:rsidRPr="00235FCE">
        <w:rPr>
          <w:sz w:val="24"/>
          <w:szCs w:val="24"/>
          <w:vertAlign w:val="superscript"/>
        </w:rPr>
        <w:t>st</w:t>
      </w:r>
      <w:r w:rsidRPr="00235FC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35FCE">
        <w:rPr>
          <w:b/>
          <w:sz w:val="24"/>
          <w:szCs w:val="24"/>
        </w:rPr>
        <w:t>image/likeness of God</w:t>
      </w:r>
      <w:r w:rsidRPr="00235FC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35FCE">
        <w:rPr>
          <w:sz w:val="24"/>
          <w:szCs w:val="24"/>
          <w:vertAlign w:val="superscript"/>
        </w:rPr>
        <w:t>nd</w:t>
      </w:r>
      <w:r w:rsidRPr="00235FCE">
        <w:rPr>
          <w:sz w:val="24"/>
          <w:szCs w:val="24"/>
        </w:rPr>
        <w:t xml:space="preserve"> Corinthians 3:18; 4:4 (NASB); Romans 8:29; 1</w:t>
      </w:r>
      <w:r w:rsidRPr="00235FCE">
        <w:rPr>
          <w:sz w:val="24"/>
          <w:szCs w:val="24"/>
          <w:vertAlign w:val="superscript"/>
        </w:rPr>
        <w:t>st</w:t>
      </w:r>
      <w:r w:rsidRPr="00235FCE">
        <w:rPr>
          <w:sz w:val="24"/>
          <w:szCs w:val="24"/>
        </w:rPr>
        <w:t xml:space="preserve"> Corinthians 15:49; Colossians 1:15; 3:10 &amp; 1</w:t>
      </w:r>
      <w:r w:rsidRPr="00235FCE">
        <w:rPr>
          <w:sz w:val="24"/>
          <w:szCs w:val="24"/>
          <w:vertAlign w:val="superscript"/>
        </w:rPr>
        <w:t>st</w:t>
      </w:r>
      <w:r w:rsidRPr="00235FCE">
        <w:rPr>
          <w:sz w:val="24"/>
          <w:szCs w:val="24"/>
        </w:rPr>
        <w:t xml:space="preserve"> </w:t>
      </w:r>
      <w:r w:rsidRPr="00235FC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35FCE">
        <w:rPr>
          <w:sz w:val="24"/>
          <w:szCs w:val="24"/>
          <w:vertAlign w:val="superscript"/>
        </w:rPr>
        <w:t>st</w:t>
      </w:r>
      <w:r w:rsidRPr="00235FCE">
        <w:rPr>
          <w:sz w:val="24"/>
          <w:szCs w:val="24"/>
        </w:rPr>
        <w:t xml:space="preserve"> Corinthians 3:10-15; 15:43-45; Genesis 5:3; Ephesians 5:1; 1</w:t>
      </w:r>
      <w:r w:rsidRPr="00235FCE">
        <w:rPr>
          <w:sz w:val="24"/>
          <w:szCs w:val="24"/>
          <w:vertAlign w:val="superscript"/>
        </w:rPr>
        <w:t>st</w:t>
      </w:r>
      <w:r w:rsidRPr="00235FCE">
        <w:rPr>
          <w:sz w:val="24"/>
          <w:szCs w:val="24"/>
        </w:rPr>
        <w:t xml:space="preserve"> Peter 1:16; 2</w:t>
      </w:r>
      <w:r w:rsidRPr="00235FCE">
        <w:rPr>
          <w:sz w:val="24"/>
          <w:szCs w:val="24"/>
          <w:vertAlign w:val="superscript"/>
        </w:rPr>
        <w:t>nd</w:t>
      </w:r>
      <w:r w:rsidRPr="00235FCE">
        <w:rPr>
          <w:sz w:val="24"/>
          <w:szCs w:val="24"/>
        </w:rPr>
        <w:t xml:space="preserve"> Corinthians 5:10; 7:1; Matthew 6:19-21 &amp; 1</w:t>
      </w:r>
      <w:r w:rsidRPr="00235FCE">
        <w:rPr>
          <w:sz w:val="24"/>
          <w:szCs w:val="24"/>
          <w:vertAlign w:val="superscript"/>
        </w:rPr>
        <w:t>st</w:t>
      </w:r>
      <w:r w:rsidRPr="00235FCE">
        <w:rPr>
          <w:sz w:val="24"/>
          <w:szCs w:val="24"/>
        </w:rPr>
        <w:t xml:space="preserve"> Samuel 13:14.       </w:t>
      </w:r>
    </w:p>
    <w:p w:rsidR="004E59E6" w:rsidRPr="00235FCE" w:rsidRDefault="004E59E6" w:rsidP="004E59E6">
      <w:pPr>
        <w:spacing w:line="480" w:lineRule="auto"/>
        <w:jc w:val="both"/>
        <w:rPr>
          <w:sz w:val="24"/>
          <w:szCs w:val="24"/>
        </w:rPr>
      </w:pPr>
      <w:r w:rsidRPr="00235FCE">
        <w:rPr>
          <w:sz w:val="24"/>
          <w:szCs w:val="24"/>
        </w:rPr>
        <w:t>Man as Male and Female</w:t>
      </w:r>
    </w:p>
    <w:p w:rsidR="004E59E6" w:rsidRPr="00235FCE" w:rsidRDefault="004E59E6" w:rsidP="004E59E6">
      <w:pPr>
        <w:spacing w:line="480" w:lineRule="auto"/>
        <w:jc w:val="both"/>
        <w:rPr>
          <w:sz w:val="24"/>
          <w:szCs w:val="24"/>
        </w:rPr>
      </w:pPr>
      <w:r w:rsidRPr="00235FC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35FCE">
        <w:rPr>
          <w:sz w:val="24"/>
          <w:szCs w:val="24"/>
          <w:vertAlign w:val="superscript"/>
        </w:rPr>
        <w:t>st</w:t>
      </w:r>
      <w:r w:rsidRPr="00235FCE">
        <w:rPr>
          <w:sz w:val="24"/>
          <w:szCs w:val="24"/>
        </w:rPr>
        <w:t xml:space="preserve"> Corinthians 6:16, 18-20. Also  in  marriage  they  do  not  have  the  rule  over  their own  bodies  but share it with their Spouses in 1</w:t>
      </w:r>
      <w:r w:rsidRPr="00235FCE">
        <w:rPr>
          <w:sz w:val="24"/>
          <w:szCs w:val="24"/>
          <w:vertAlign w:val="superscript"/>
        </w:rPr>
        <w:t>st</w:t>
      </w:r>
      <w:r w:rsidRPr="00235FCE">
        <w:rPr>
          <w:sz w:val="24"/>
          <w:szCs w:val="24"/>
        </w:rPr>
        <w:t xml:space="preserve"> Corinthians 7:3-5. In Ephesians 5:28  it  tells  us  that  Husbands  should  (agape) </w:t>
      </w:r>
      <w:r w:rsidRPr="00235FC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35FCE">
        <w:rPr>
          <w:sz w:val="24"/>
          <w:szCs w:val="24"/>
          <w:vertAlign w:val="superscript"/>
        </w:rPr>
        <w:t>st</w:t>
      </w:r>
      <w:r w:rsidRPr="00235FCE">
        <w:rPr>
          <w:sz w:val="24"/>
          <w:szCs w:val="24"/>
        </w:rPr>
        <w:t xml:space="preserve"> Corinthians 7:1, 7-9, 28, 36. For the form of This World is passing away and it is better if He remains as He is in 1</w:t>
      </w:r>
      <w:r w:rsidRPr="00235FCE">
        <w:rPr>
          <w:sz w:val="24"/>
          <w:szCs w:val="24"/>
          <w:vertAlign w:val="superscript"/>
        </w:rPr>
        <w:t>st</w:t>
      </w:r>
      <w:r w:rsidRPr="00235FCE">
        <w:rPr>
          <w:sz w:val="24"/>
          <w:szCs w:val="24"/>
        </w:rPr>
        <w:t xml:space="preserve"> Corinthians 7:26, 29, 31. Also Paul the Apostle and Minister of the Lord Jesus Christ says You can have Spiritual Children in 1</w:t>
      </w:r>
      <w:r w:rsidRPr="00235FCE">
        <w:rPr>
          <w:sz w:val="24"/>
          <w:szCs w:val="24"/>
          <w:vertAlign w:val="superscript"/>
        </w:rPr>
        <w:t>st</w:t>
      </w:r>
      <w:r w:rsidRPr="00235FCE">
        <w:rPr>
          <w:sz w:val="24"/>
          <w:szCs w:val="24"/>
        </w:rPr>
        <w:t xml:space="preserve"> Corinthians 4:19; 1</w:t>
      </w:r>
      <w:r w:rsidRPr="00235FCE">
        <w:rPr>
          <w:sz w:val="24"/>
          <w:szCs w:val="24"/>
          <w:vertAlign w:val="superscript"/>
        </w:rPr>
        <w:t>st</w:t>
      </w:r>
      <w:r w:rsidRPr="00235FCE">
        <w:rPr>
          <w:sz w:val="24"/>
          <w:szCs w:val="24"/>
        </w:rPr>
        <w:t xml:space="preserve"> Timothy 1:2; Titus 1:4 and Galatians 4:19. </w:t>
      </w:r>
    </w:p>
    <w:p w:rsidR="004E59E6" w:rsidRPr="00235FCE" w:rsidRDefault="004E59E6" w:rsidP="004E59E6">
      <w:pPr>
        <w:spacing w:line="480" w:lineRule="auto"/>
        <w:jc w:val="both"/>
        <w:rPr>
          <w:sz w:val="24"/>
          <w:szCs w:val="24"/>
        </w:rPr>
      </w:pPr>
      <w:r w:rsidRPr="00235FCE">
        <w:rPr>
          <w:sz w:val="24"/>
          <w:szCs w:val="24"/>
        </w:rPr>
        <w:t>The relationship between the Trinity and delegated authority in Marriage</w:t>
      </w:r>
    </w:p>
    <w:p w:rsidR="004E59E6" w:rsidRPr="00235FCE" w:rsidRDefault="004E59E6" w:rsidP="004E59E6">
      <w:pPr>
        <w:spacing w:line="480" w:lineRule="auto"/>
        <w:jc w:val="both"/>
        <w:rPr>
          <w:sz w:val="24"/>
          <w:szCs w:val="24"/>
        </w:rPr>
      </w:pPr>
      <w:r w:rsidRPr="00235FC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35FCE">
        <w:rPr>
          <w:sz w:val="24"/>
          <w:szCs w:val="24"/>
          <w:vertAlign w:val="superscript"/>
        </w:rPr>
        <w:t>st</w:t>
      </w:r>
      <w:r w:rsidRPr="00235FC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35FCE">
        <w:rPr>
          <w:sz w:val="24"/>
          <w:szCs w:val="24"/>
          <w:vertAlign w:val="superscript"/>
        </w:rPr>
        <w:t>st</w:t>
      </w:r>
      <w:r w:rsidRPr="00235FCE">
        <w:rPr>
          <w:sz w:val="24"/>
          <w:szCs w:val="24"/>
        </w:rPr>
        <w:t xml:space="preserve"> Corinthians 11:3. There are certain roles before the fall. First, Adam was first formed, then Eve. Normally the birthright goes to the first born. Second, Eve was created as a helper for Adam in 1</w:t>
      </w:r>
      <w:r w:rsidRPr="00235FCE">
        <w:rPr>
          <w:sz w:val="24"/>
          <w:szCs w:val="24"/>
          <w:vertAlign w:val="superscript"/>
        </w:rPr>
        <w:t>st</w:t>
      </w:r>
      <w:r w:rsidRPr="00235FCE">
        <w:rPr>
          <w:sz w:val="24"/>
          <w:szCs w:val="24"/>
        </w:rPr>
        <w:t xml:space="preserve"> Corinthians 11:9; Genesis 2:18. Third, </w:t>
      </w:r>
      <w:r w:rsidRPr="00235FC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35FCE">
        <w:rPr>
          <w:sz w:val="24"/>
          <w:szCs w:val="24"/>
          <w:vertAlign w:val="superscript"/>
        </w:rPr>
        <w:t>st</w:t>
      </w:r>
      <w:r w:rsidRPr="00235FCE">
        <w:rPr>
          <w:sz w:val="24"/>
          <w:szCs w:val="24"/>
        </w:rPr>
        <w:t xml:space="preserve"> Timothy 2:14. Sixth, God spoke to Adam first after the fall in Genesis 3:9. Seventh, Adam and not Eve represented the Human Race in Genesis 5; 1</w:t>
      </w:r>
      <w:r w:rsidRPr="00235FCE">
        <w:rPr>
          <w:sz w:val="24"/>
          <w:szCs w:val="24"/>
          <w:vertAlign w:val="superscript"/>
        </w:rPr>
        <w:t>st</w:t>
      </w:r>
      <w:r w:rsidRPr="00235FC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35FCE">
        <w:rPr>
          <w:sz w:val="24"/>
          <w:szCs w:val="24"/>
          <w:vertAlign w:val="superscript"/>
        </w:rPr>
        <w:t>st</w:t>
      </w:r>
      <w:r w:rsidRPr="00235FCE">
        <w:rPr>
          <w:sz w:val="24"/>
          <w:szCs w:val="24"/>
        </w:rPr>
        <w:t xml:space="preserve"> Peter 3:1-7 tells us that Wives should be submissive to their own Husbands in all things. </w:t>
      </w:r>
    </w:p>
    <w:p w:rsidR="004E59E6" w:rsidRPr="00235FCE" w:rsidRDefault="004E59E6" w:rsidP="004E59E6">
      <w:pPr>
        <w:spacing w:line="480" w:lineRule="auto"/>
        <w:jc w:val="both"/>
        <w:rPr>
          <w:sz w:val="24"/>
          <w:szCs w:val="24"/>
        </w:rPr>
      </w:pPr>
      <w:r w:rsidRPr="00235FC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35FCE">
        <w:rPr>
          <w:sz w:val="24"/>
          <w:szCs w:val="24"/>
          <w:vertAlign w:val="superscript"/>
        </w:rPr>
        <w:t>st</w:t>
      </w:r>
      <w:r w:rsidRPr="00235FCE">
        <w:rPr>
          <w:sz w:val="24"/>
          <w:szCs w:val="24"/>
        </w:rPr>
        <w:t xml:space="preserve"> Corinthians 2:7; Ephesians 1:4-5; 2</w:t>
      </w:r>
      <w:r w:rsidRPr="00235FCE">
        <w:rPr>
          <w:sz w:val="24"/>
          <w:szCs w:val="24"/>
          <w:vertAlign w:val="superscript"/>
        </w:rPr>
        <w:t>nd</w:t>
      </w:r>
      <w:r w:rsidRPr="00235FCE">
        <w:rPr>
          <w:sz w:val="24"/>
          <w:szCs w:val="24"/>
        </w:rPr>
        <w:t xml:space="preserve"> Timothy 1:9; Titus 1:2; 1</w:t>
      </w:r>
      <w:r w:rsidRPr="00235FCE">
        <w:rPr>
          <w:sz w:val="24"/>
          <w:szCs w:val="24"/>
          <w:vertAlign w:val="superscript"/>
        </w:rPr>
        <w:t>st</w:t>
      </w:r>
      <w:r w:rsidRPr="00235FC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35FCE">
        <w:rPr>
          <w:sz w:val="24"/>
          <w:szCs w:val="24"/>
          <w:vertAlign w:val="superscript"/>
        </w:rPr>
        <w:t>st</w:t>
      </w:r>
      <w:r w:rsidRPr="00235FCE">
        <w:rPr>
          <w:sz w:val="24"/>
          <w:szCs w:val="24"/>
        </w:rPr>
        <w:t xml:space="preserve"> Chronicles 28:12; 1</w:t>
      </w:r>
      <w:r w:rsidRPr="00235FCE">
        <w:rPr>
          <w:sz w:val="24"/>
          <w:szCs w:val="24"/>
          <w:vertAlign w:val="superscript"/>
        </w:rPr>
        <w:t>st</w:t>
      </w:r>
      <w:r w:rsidRPr="00235FCE">
        <w:rPr>
          <w:sz w:val="24"/>
          <w:szCs w:val="24"/>
        </w:rPr>
        <w:t xml:space="preserve"> Corinthians 14:32-33 &amp; Acts 7:44. Personal Devotion includes Orderliness is in Proverbs 25:28; 1</w:t>
      </w:r>
      <w:r w:rsidRPr="00235FCE">
        <w:rPr>
          <w:sz w:val="24"/>
          <w:szCs w:val="24"/>
          <w:vertAlign w:val="superscript"/>
        </w:rPr>
        <w:t>st</w:t>
      </w:r>
      <w:r w:rsidRPr="00235FCE">
        <w:rPr>
          <w:sz w:val="24"/>
          <w:szCs w:val="24"/>
        </w:rPr>
        <w:t xml:space="preserve"> Thessalonians 5:6; Romans 13:13; 1</w:t>
      </w:r>
      <w:r w:rsidRPr="00235FCE">
        <w:rPr>
          <w:sz w:val="24"/>
          <w:szCs w:val="24"/>
          <w:vertAlign w:val="superscript"/>
        </w:rPr>
        <w:t>st</w:t>
      </w:r>
      <w:r w:rsidRPr="00235FCE">
        <w:rPr>
          <w:sz w:val="24"/>
          <w:szCs w:val="24"/>
        </w:rPr>
        <w:t xml:space="preserve"> Corinthians 7:17; Ephesians 5:16 &amp; 1</w:t>
      </w:r>
      <w:r w:rsidRPr="00235FCE">
        <w:rPr>
          <w:sz w:val="24"/>
          <w:szCs w:val="24"/>
          <w:vertAlign w:val="superscript"/>
        </w:rPr>
        <w:t>st</w:t>
      </w:r>
      <w:r w:rsidRPr="00235FCE">
        <w:rPr>
          <w:sz w:val="24"/>
          <w:szCs w:val="24"/>
        </w:rPr>
        <w:t xml:space="preserve"> Timothy 3:2-5. The Respect for Leaders as part of the Father Stephen’s Order is in Exodus 22:28; 1</w:t>
      </w:r>
      <w:r w:rsidRPr="00235FCE">
        <w:rPr>
          <w:sz w:val="24"/>
          <w:szCs w:val="24"/>
          <w:vertAlign w:val="superscript"/>
        </w:rPr>
        <w:t>st</w:t>
      </w:r>
      <w:r w:rsidRPr="00235FCE">
        <w:rPr>
          <w:sz w:val="24"/>
          <w:szCs w:val="24"/>
        </w:rPr>
        <w:t xml:space="preserve"> Samuel 24:6; 1</w:t>
      </w:r>
      <w:r w:rsidRPr="00235FCE">
        <w:rPr>
          <w:sz w:val="24"/>
          <w:szCs w:val="24"/>
          <w:vertAlign w:val="superscript"/>
        </w:rPr>
        <w:t>st</w:t>
      </w:r>
      <w:r w:rsidRPr="00235FCE">
        <w:rPr>
          <w:sz w:val="24"/>
          <w:szCs w:val="24"/>
        </w:rPr>
        <w:t xml:space="preserve"> Timothy 5:17 &amp; Hebrews 13:7, 17. Order in Pastoral Care is in Romans 12:4-8; 1</w:t>
      </w:r>
      <w:r w:rsidRPr="00235FCE">
        <w:rPr>
          <w:sz w:val="24"/>
          <w:szCs w:val="24"/>
          <w:vertAlign w:val="superscript"/>
        </w:rPr>
        <w:t>st</w:t>
      </w:r>
      <w:r w:rsidRPr="00235FCE">
        <w:rPr>
          <w:sz w:val="24"/>
          <w:szCs w:val="24"/>
        </w:rPr>
        <w:t xml:space="preserve"> Corinthians 12:28; Ephesians 4:11; Titus 1:5 &amp; 1</w:t>
      </w:r>
      <w:r w:rsidRPr="00235FCE">
        <w:rPr>
          <w:sz w:val="24"/>
          <w:szCs w:val="24"/>
          <w:vertAlign w:val="superscript"/>
        </w:rPr>
        <w:t>st</w:t>
      </w:r>
      <w:r w:rsidRPr="00235FCE">
        <w:rPr>
          <w:sz w:val="24"/>
          <w:szCs w:val="24"/>
        </w:rPr>
        <w:t xml:space="preserve"> Peter 4:10; 5:1-3. Orderliness in Society: The Father Stephen gives Responsibility in His administration to His Appointed Ministerial Police Authorities in Psalms 82:6; Daniel 6:2-7; Romans 13:1; Titus </w:t>
      </w:r>
      <w:r w:rsidRPr="00235FCE">
        <w:rPr>
          <w:sz w:val="24"/>
          <w:szCs w:val="24"/>
        </w:rPr>
        <w:lastRenderedPageBreak/>
        <w:t>3:1 &amp; 1</w:t>
      </w:r>
      <w:r w:rsidRPr="00235FCE">
        <w:rPr>
          <w:sz w:val="24"/>
          <w:szCs w:val="24"/>
          <w:vertAlign w:val="superscript"/>
        </w:rPr>
        <w:t>st</w:t>
      </w:r>
      <w:r w:rsidRPr="00235FCE">
        <w:rPr>
          <w:sz w:val="24"/>
          <w:szCs w:val="24"/>
        </w:rPr>
        <w:t xml:space="preserve"> Peter 2:13-14. Governing Authorities are Ordained by the Father Stephen is in Romans 13:1, 6 &amp; John 19:11. Those in Authority are to be Honored is in Matthew 22:21; Mark 12:17; 1</w:t>
      </w:r>
      <w:r w:rsidRPr="00235FCE">
        <w:rPr>
          <w:sz w:val="24"/>
          <w:szCs w:val="24"/>
          <w:vertAlign w:val="superscript"/>
        </w:rPr>
        <w:t>st</w:t>
      </w:r>
      <w:r w:rsidRPr="00235FCE">
        <w:rPr>
          <w:sz w:val="24"/>
          <w:szCs w:val="24"/>
        </w:rPr>
        <w:t xml:space="preserve"> Timothy 2:1-2; Titus 3:1; 1</w:t>
      </w:r>
      <w:r w:rsidRPr="00235FCE">
        <w:rPr>
          <w:sz w:val="24"/>
          <w:szCs w:val="24"/>
          <w:vertAlign w:val="superscript"/>
        </w:rPr>
        <w:t>st</w:t>
      </w:r>
      <w:r w:rsidRPr="00235FCE">
        <w:rPr>
          <w:sz w:val="24"/>
          <w:szCs w:val="24"/>
        </w:rPr>
        <w:t xml:space="preserve"> Peter 2:13 &amp; Luke 20:25. Order in the Home and Workplace is in Exodus 6:14; 20:12; 1</w:t>
      </w:r>
      <w:r w:rsidRPr="00235FCE">
        <w:rPr>
          <w:sz w:val="24"/>
          <w:szCs w:val="24"/>
          <w:vertAlign w:val="superscript"/>
        </w:rPr>
        <w:t>st</w:t>
      </w:r>
      <w:r w:rsidRPr="00235FCE">
        <w:rPr>
          <w:sz w:val="24"/>
          <w:szCs w:val="24"/>
        </w:rPr>
        <w:t xml:space="preserve"> Samuel 3:13; Job 1:5; Ephesians 6:1, 5; 1</w:t>
      </w:r>
      <w:r w:rsidRPr="00235FCE">
        <w:rPr>
          <w:sz w:val="24"/>
          <w:szCs w:val="24"/>
          <w:vertAlign w:val="superscript"/>
        </w:rPr>
        <w:t>st</w:t>
      </w:r>
      <w:r w:rsidRPr="00235FCE">
        <w:rPr>
          <w:sz w:val="24"/>
          <w:szCs w:val="24"/>
        </w:rPr>
        <w:t xml:space="preserve"> Timothy 3:4, 12; 6:1; Titus 1:6; 2:4-5, 9-10 &amp; 1</w:t>
      </w:r>
      <w:r w:rsidRPr="00235FCE">
        <w:rPr>
          <w:sz w:val="24"/>
          <w:szCs w:val="24"/>
          <w:vertAlign w:val="superscript"/>
        </w:rPr>
        <w:t>st</w:t>
      </w:r>
      <w:r w:rsidRPr="00235FCE">
        <w:rPr>
          <w:sz w:val="24"/>
          <w:szCs w:val="24"/>
        </w:rPr>
        <w:t xml:space="preserve"> Peter 2:18.     </w:t>
      </w:r>
    </w:p>
    <w:p w:rsidR="004E59E6" w:rsidRPr="00235FCE" w:rsidRDefault="004E59E6" w:rsidP="004E59E6">
      <w:pPr>
        <w:spacing w:line="480" w:lineRule="auto"/>
        <w:jc w:val="both"/>
        <w:rPr>
          <w:sz w:val="24"/>
          <w:szCs w:val="24"/>
        </w:rPr>
      </w:pPr>
      <w:r w:rsidRPr="00235FCE">
        <w:rPr>
          <w:sz w:val="24"/>
          <w:szCs w:val="24"/>
        </w:rPr>
        <w:t>Total mutual submission by Wives to their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submission of Jesus to the authority of His Parents Mary &amp; Joseph is in Luke 2:51. Also Demons being subject to the Disciples in Luke 10:17 means to “</w:t>
      </w:r>
      <w:r w:rsidRPr="00235FCE">
        <w:rPr>
          <w:b/>
          <w:sz w:val="24"/>
          <w:szCs w:val="24"/>
        </w:rPr>
        <w:t>act in agape love and be considerate</w:t>
      </w:r>
      <w:r w:rsidRPr="00235FCE">
        <w:rPr>
          <w:sz w:val="24"/>
          <w:szCs w:val="24"/>
        </w:rPr>
        <w:t>”. Citizens being subject to the Government Authorities are in Romans 13:1-10; Titus 3:1 &amp; 1</w:t>
      </w:r>
      <w:r w:rsidRPr="00235FCE">
        <w:rPr>
          <w:sz w:val="24"/>
          <w:szCs w:val="24"/>
          <w:vertAlign w:val="superscript"/>
        </w:rPr>
        <w:t>st</w:t>
      </w:r>
      <w:r w:rsidRPr="00235FCE">
        <w:rPr>
          <w:sz w:val="24"/>
          <w:szCs w:val="24"/>
        </w:rPr>
        <w:t xml:space="preserve"> 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Apostles being subject to the Saints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Philippians 2:9-11; Revelation 2:27; 12:5; 19:15; 1</w:t>
      </w:r>
      <w:r w:rsidRPr="00235FCE">
        <w:rPr>
          <w:sz w:val="24"/>
          <w:szCs w:val="24"/>
          <w:vertAlign w:val="superscript"/>
        </w:rPr>
        <w:t>st</w:t>
      </w:r>
      <w:r w:rsidRPr="00235FCE">
        <w:rPr>
          <w:sz w:val="24"/>
          <w:szCs w:val="24"/>
        </w:rPr>
        <w:t xml:space="preserve"> Corinthians 15:12-28. The Younger (All </w:t>
      </w:r>
      <w:r w:rsidRPr="00235FCE">
        <w:rPr>
          <w:sz w:val="24"/>
          <w:szCs w:val="24"/>
        </w:rPr>
        <w:lastRenderedPageBreak/>
        <w:t>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E59E6" w:rsidRPr="00235FCE" w:rsidRDefault="004E59E6" w:rsidP="004E59E6">
      <w:pPr>
        <w:spacing w:line="480" w:lineRule="auto"/>
        <w:jc w:val="both"/>
        <w:rPr>
          <w:sz w:val="24"/>
          <w:szCs w:val="24"/>
        </w:rPr>
      </w:pPr>
      <w:r w:rsidRPr="00235FCE">
        <w:rPr>
          <w:sz w:val="24"/>
          <w:szCs w:val="24"/>
        </w:rPr>
        <w:t>The nature of Man</w:t>
      </w:r>
    </w:p>
    <w:p w:rsidR="004E59E6" w:rsidRPr="00235FCE" w:rsidRDefault="004E59E6" w:rsidP="004E59E6">
      <w:pPr>
        <w:spacing w:line="480" w:lineRule="auto"/>
        <w:jc w:val="both"/>
        <w:rPr>
          <w:sz w:val="24"/>
          <w:szCs w:val="24"/>
        </w:rPr>
      </w:pPr>
      <w:r w:rsidRPr="00235FCE">
        <w:rPr>
          <w:sz w:val="24"/>
          <w:szCs w:val="24"/>
        </w:rPr>
        <w:t>At death either the “Soul departs” or the “Spirit departs” in scripture. First, the soul departs is proven in Genesis 35:18; 1</w:t>
      </w:r>
      <w:r w:rsidRPr="00235FCE">
        <w:rPr>
          <w:sz w:val="24"/>
          <w:szCs w:val="24"/>
          <w:vertAlign w:val="superscript"/>
        </w:rPr>
        <w:t>st</w:t>
      </w:r>
      <w:r w:rsidRPr="00235FC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35FCE">
        <w:rPr>
          <w:sz w:val="24"/>
          <w:szCs w:val="24"/>
          <w:vertAlign w:val="superscript"/>
        </w:rPr>
        <w:t>st</w:t>
      </w:r>
      <w:r w:rsidRPr="00235FCE">
        <w:rPr>
          <w:sz w:val="24"/>
          <w:szCs w:val="24"/>
        </w:rPr>
        <w:t xml:space="preserve"> Peter 1:22 &amp; Revelation 18:14. Some implicate that Spirits sin less and stays more pure than Souls. In 2</w:t>
      </w:r>
      <w:r w:rsidRPr="00235FCE">
        <w:rPr>
          <w:sz w:val="24"/>
          <w:szCs w:val="24"/>
          <w:vertAlign w:val="superscript"/>
        </w:rPr>
        <w:t>nd</w:t>
      </w:r>
      <w:r w:rsidRPr="00235FCE">
        <w:rPr>
          <w:sz w:val="24"/>
          <w:szCs w:val="24"/>
        </w:rPr>
        <w:t xml:space="preserve"> Corinthians 7:1 Paul clearly says that there can be sin in Our Spirits. But can be cleansed from sin in 1</w:t>
      </w:r>
      <w:r w:rsidRPr="00235FCE">
        <w:rPr>
          <w:sz w:val="24"/>
          <w:szCs w:val="24"/>
          <w:vertAlign w:val="superscript"/>
        </w:rPr>
        <w:t>st</w:t>
      </w:r>
      <w:r w:rsidRPr="00235FCE">
        <w:rPr>
          <w:sz w:val="24"/>
          <w:szCs w:val="24"/>
        </w:rPr>
        <w:t xml:space="preserve"> Corinthians 7:34. Some scriptures that concern Spirits are Deuteronomy 2:30; Psalm </w:t>
      </w:r>
      <w:r w:rsidRPr="00235FC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35FCE">
        <w:rPr>
          <w:sz w:val="24"/>
          <w:szCs w:val="24"/>
          <w:vertAlign w:val="superscript"/>
        </w:rPr>
        <w:t>st</w:t>
      </w:r>
      <w:r w:rsidRPr="00235FC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35FCE">
        <w:rPr>
          <w:sz w:val="24"/>
          <w:szCs w:val="24"/>
          <w:vertAlign w:val="superscript"/>
        </w:rPr>
        <w:t>st</w:t>
      </w:r>
      <w:r w:rsidRPr="00235FCE">
        <w:rPr>
          <w:sz w:val="24"/>
          <w:szCs w:val="24"/>
        </w:rPr>
        <w:t xml:space="preserve"> Thessalonians 5:23. Third, in 1</w:t>
      </w:r>
      <w:r w:rsidRPr="00235FCE">
        <w:rPr>
          <w:sz w:val="24"/>
          <w:szCs w:val="24"/>
          <w:vertAlign w:val="superscript"/>
        </w:rPr>
        <w:t>st</w:t>
      </w:r>
      <w:r w:rsidRPr="00235FCE">
        <w:rPr>
          <w:sz w:val="24"/>
          <w:szCs w:val="24"/>
        </w:rPr>
        <w:t xml:space="preserve"> Corinthians 2:14-3:4 mentions different kinds of people who are “of the flesh” in 1</w:t>
      </w:r>
      <w:r w:rsidRPr="00235FCE">
        <w:rPr>
          <w:sz w:val="24"/>
          <w:szCs w:val="24"/>
          <w:vertAlign w:val="superscript"/>
        </w:rPr>
        <w:t>st</w:t>
      </w:r>
      <w:r w:rsidRPr="00235FCE">
        <w:rPr>
          <w:sz w:val="24"/>
          <w:szCs w:val="24"/>
        </w:rPr>
        <w:t xml:space="preserve"> Corinthians 3:1, who are “unspiritual” in 1</w:t>
      </w:r>
      <w:r w:rsidRPr="00235FCE">
        <w:rPr>
          <w:sz w:val="24"/>
          <w:szCs w:val="24"/>
          <w:vertAlign w:val="superscript"/>
        </w:rPr>
        <w:t>st</w:t>
      </w:r>
      <w:r w:rsidRPr="00235FCE">
        <w:rPr>
          <w:sz w:val="24"/>
          <w:szCs w:val="24"/>
        </w:rPr>
        <w:t xml:space="preserve"> Corinthians 2:14, who are “truly spiritual” in 1</w:t>
      </w:r>
      <w:r w:rsidRPr="00235FCE">
        <w:rPr>
          <w:sz w:val="24"/>
          <w:szCs w:val="24"/>
          <w:vertAlign w:val="superscript"/>
        </w:rPr>
        <w:t>st</w:t>
      </w:r>
      <w:r w:rsidRPr="00235FCE">
        <w:rPr>
          <w:sz w:val="24"/>
          <w:szCs w:val="24"/>
        </w:rPr>
        <w:t xml:space="preserve"> Corinthians 2:15. Does this concern Our natures as different entities? No, Paul is talking about the Work of the Holy Ghost in truth being revealed. Fourth, in 1</w:t>
      </w:r>
      <w:r w:rsidRPr="00235FCE">
        <w:rPr>
          <w:sz w:val="24"/>
          <w:szCs w:val="24"/>
          <w:vertAlign w:val="superscript"/>
        </w:rPr>
        <w:t>st</w:t>
      </w:r>
      <w:r w:rsidRPr="00235FC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E59E6" w:rsidRPr="00235FCE" w:rsidRDefault="004E59E6" w:rsidP="004E59E6">
      <w:pPr>
        <w:spacing w:line="480" w:lineRule="auto"/>
        <w:jc w:val="both"/>
        <w:rPr>
          <w:sz w:val="24"/>
          <w:szCs w:val="24"/>
        </w:rPr>
      </w:pPr>
      <w:r w:rsidRPr="00235FCE">
        <w:rPr>
          <w:sz w:val="24"/>
          <w:szCs w:val="24"/>
        </w:rPr>
        <w:t>Why was Adam disobedient to God?</w:t>
      </w:r>
    </w:p>
    <w:p w:rsidR="004E59E6" w:rsidRPr="00235FCE" w:rsidRDefault="004E59E6" w:rsidP="004E59E6">
      <w:pPr>
        <w:spacing w:line="480" w:lineRule="auto"/>
        <w:jc w:val="both"/>
        <w:rPr>
          <w:sz w:val="24"/>
          <w:szCs w:val="24"/>
        </w:rPr>
      </w:pPr>
      <w:r w:rsidRPr="00235FCE">
        <w:rPr>
          <w:sz w:val="24"/>
          <w:szCs w:val="24"/>
        </w:rPr>
        <w:t>First, Adam  was obedient  from  Genesis 1:26-3:5  which  it  lasted  decades  of  years because Adam was created on the 6</w:t>
      </w:r>
      <w:r w:rsidRPr="00235FCE">
        <w:rPr>
          <w:sz w:val="24"/>
          <w:szCs w:val="24"/>
          <w:vertAlign w:val="superscript"/>
        </w:rPr>
        <w:t>th</w:t>
      </w:r>
      <w:r w:rsidRPr="00235FCE">
        <w:rPr>
          <w:sz w:val="24"/>
          <w:szCs w:val="24"/>
        </w:rPr>
        <w:t xml:space="preserve"> day and He did not fail until the 7</w:t>
      </w:r>
      <w:r w:rsidRPr="00235FCE">
        <w:rPr>
          <w:sz w:val="24"/>
          <w:szCs w:val="24"/>
          <w:vertAlign w:val="superscript"/>
        </w:rPr>
        <w:t>th</w:t>
      </w:r>
      <w:r w:rsidRPr="00235FCE">
        <w:rPr>
          <w:sz w:val="24"/>
          <w:szCs w:val="24"/>
        </w:rPr>
        <w:t xml:space="preserve"> day. Adam while being alone </w:t>
      </w:r>
      <w:r w:rsidRPr="00235FCE">
        <w:rPr>
          <w:sz w:val="24"/>
          <w:szCs w:val="24"/>
        </w:rPr>
        <w:lastRenderedPageBreak/>
        <w:t>did the command God. It was done without question &amp; the Lord blessed Adam where He named all the Animals. On the 7</w:t>
      </w:r>
      <w:r w:rsidRPr="00235FCE">
        <w:rPr>
          <w:sz w:val="24"/>
          <w:szCs w:val="24"/>
          <w:vertAlign w:val="superscript"/>
        </w:rPr>
        <w:t>th</w:t>
      </w:r>
      <w:r w:rsidRPr="00235FC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E59E6" w:rsidRPr="00235FCE" w:rsidRDefault="004E59E6" w:rsidP="004E59E6">
      <w:pPr>
        <w:spacing w:line="480" w:lineRule="auto"/>
        <w:jc w:val="both"/>
        <w:rPr>
          <w:sz w:val="24"/>
          <w:szCs w:val="24"/>
        </w:rPr>
      </w:pPr>
      <w:r w:rsidRPr="00235FCE">
        <w:rPr>
          <w:sz w:val="24"/>
          <w:szCs w:val="24"/>
        </w:rPr>
        <w:t xml:space="preserve">Adam’s fall concerning His sin    </w:t>
      </w:r>
    </w:p>
    <w:p w:rsidR="004E59E6" w:rsidRPr="00235FCE" w:rsidRDefault="004E59E6" w:rsidP="004E59E6">
      <w:pPr>
        <w:spacing w:line="480" w:lineRule="auto"/>
        <w:jc w:val="both"/>
        <w:rPr>
          <w:sz w:val="24"/>
          <w:szCs w:val="24"/>
        </w:rPr>
      </w:pPr>
      <w:r w:rsidRPr="00235FCE">
        <w:rPr>
          <w:sz w:val="24"/>
          <w:szCs w:val="24"/>
        </w:rPr>
        <w:t>The significance of the Lord Adam’s fall is in Genesis 3:1-19. Also in 1</w:t>
      </w:r>
      <w:r w:rsidRPr="00235FCE">
        <w:rPr>
          <w:sz w:val="24"/>
          <w:szCs w:val="24"/>
          <w:vertAlign w:val="superscript"/>
        </w:rPr>
        <w:t>st</w:t>
      </w:r>
      <w:r w:rsidRPr="00235FCE">
        <w:rPr>
          <w:sz w:val="24"/>
          <w:szCs w:val="24"/>
        </w:rPr>
        <w:t xml:space="preserve"> Timothy 2:1 says that the Lord Adam was not deceived, but the Woman Eve was. The impact of the Lord Adam’s fall on the Human Race is in Genesis 2:17. The 2</w:t>
      </w:r>
      <w:r w:rsidRPr="00235FCE">
        <w:rPr>
          <w:sz w:val="24"/>
          <w:szCs w:val="24"/>
          <w:vertAlign w:val="superscript"/>
        </w:rPr>
        <w:t>nd</w:t>
      </w:r>
      <w:r w:rsidRPr="00235FCE">
        <w:rPr>
          <w:sz w:val="24"/>
          <w:szCs w:val="24"/>
        </w:rPr>
        <w:t xml:space="preserve"> death because of unbelief is in Revelation 20:14. The New Testament passages on Death and the Fall is in Romans 5:12-17; 1</w:t>
      </w:r>
      <w:r w:rsidRPr="00235FCE">
        <w:rPr>
          <w:sz w:val="24"/>
          <w:szCs w:val="24"/>
          <w:vertAlign w:val="superscript"/>
        </w:rPr>
        <w:t>st</w:t>
      </w:r>
      <w:r w:rsidRPr="00235FC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E59E6" w:rsidRPr="00235FCE" w:rsidRDefault="004E59E6" w:rsidP="004E59E6">
      <w:pPr>
        <w:spacing w:line="480" w:lineRule="auto"/>
        <w:jc w:val="both"/>
        <w:rPr>
          <w:sz w:val="24"/>
          <w:szCs w:val="24"/>
        </w:rPr>
      </w:pPr>
      <w:r w:rsidRPr="00235FC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35FC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35FCE">
        <w:rPr>
          <w:sz w:val="24"/>
          <w:szCs w:val="24"/>
          <w:vertAlign w:val="superscript"/>
        </w:rPr>
        <w:t>st</w:t>
      </w:r>
      <w:r w:rsidRPr="00235FCE">
        <w:rPr>
          <w:sz w:val="24"/>
          <w:szCs w:val="24"/>
        </w:rPr>
        <w:t xml:space="preserve"> and 2</w:t>
      </w:r>
      <w:r w:rsidRPr="00235FCE">
        <w:rPr>
          <w:sz w:val="24"/>
          <w:szCs w:val="24"/>
          <w:vertAlign w:val="superscript"/>
        </w:rPr>
        <w:t>nd</w:t>
      </w:r>
      <w:r w:rsidRPr="00235FCE">
        <w:rPr>
          <w:sz w:val="24"/>
          <w:szCs w:val="24"/>
        </w:rPr>
        <w:t xml:space="preserve"> greatest commandments, “…</w:t>
      </w:r>
      <w:r w:rsidRPr="00235FCE">
        <w:rPr>
          <w:b/>
          <w:sz w:val="24"/>
          <w:szCs w:val="24"/>
        </w:rPr>
        <w:t>to Love the Lord thy God with all thy heart, all thy soul, all thy mind and all thy strength</w:t>
      </w:r>
      <w:r w:rsidRPr="00235FCE">
        <w:rPr>
          <w:sz w:val="24"/>
          <w:szCs w:val="24"/>
        </w:rPr>
        <w:t>.” The 2</w:t>
      </w:r>
      <w:r w:rsidRPr="00235FCE">
        <w:rPr>
          <w:sz w:val="24"/>
          <w:szCs w:val="24"/>
          <w:vertAlign w:val="superscript"/>
        </w:rPr>
        <w:t>nd</w:t>
      </w:r>
      <w:r w:rsidRPr="00235FCE">
        <w:rPr>
          <w:sz w:val="24"/>
          <w:szCs w:val="24"/>
        </w:rPr>
        <w:t xml:space="preserve"> is like it that says “</w:t>
      </w:r>
      <w:r w:rsidRPr="00235FCE">
        <w:rPr>
          <w:b/>
          <w:sz w:val="24"/>
          <w:szCs w:val="24"/>
        </w:rPr>
        <w:t>Love Your neighbor as thy self</w:t>
      </w:r>
      <w:r w:rsidRPr="00235FCE">
        <w:rPr>
          <w:sz w:val="24"/>
          <w:szCs w:val="24"/>
        </w:rPr>
        <w:t>.” On these 2 commandments hang all the Moral Law and the Prophets. Sin can be selfishness. Sin is lawlessness in 1</w:t>
      </w:r>
      <w:r w:rsidRPr="00235FCE">
        <w:rPr>
          <w:sz w:val="24"/>
          <w:szCs w:val="24"/>
          <w:vertAlign w:val="superscript"/>
        </w:rPr>
        <w:t>st</w:t>
      </w:r>
      <w:r w:rsidRPr="00235FC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35FCE">
        <w:rPr>
          <w:sz w:val="24"/>
          <w:szCs w:val="24"/>
          <w:vertAlign w:val="superscript"/>
        </w:rPr>
        <w:t>nd</w:t>
      </w:r>
      <w:r w:rsidRPr="00235FCE">
        <w:rPr>
          <w:sz w:val="24"/>
          <w:szCs w:val="24"/>
        </w:rPr>
        <w:t xml:space="preserve"> Corinthians 11:3; 1</w:t>
      </w:r>
      <w:r w:rsidRPr="00235FCE">
        <w:rPr>
          <w:sz w:val="24"/>
          <w:szCs w:val="24"/>
          <w:vertAlign w:val="superscript"/>
        </w:rPr>
        <w:t xml:space="preserve">st </w:t>
      </w:r>
      <w:r w:rsidRPr="00235FC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35FCE">
        <w:rPr>
          <w:sz w:val="24"/>
          <w:szCs w:val="24"/>
          <w:vertAlign w:val="superscript"/>
        </w:rPr>
        <w:t>st</w:t>
      </w:r>
      <w:r w:rsidRPr="00235FCE">
        <w:rPr>
          <w:sz w:val="24"/>
          <w:szCs w:val="24"/>
        </w:rPr>
        <w:t xml:space="preserve"> Kings 8:46; Psalms 116:11 and 1</w:t>
      </w:r>
      <w:r w:rsidRPr="00235FCE">
        <w:rPr>
          <w:sz w:val="24"/>
          <w:szCs w:val="24"/>
          <w:vertAlign w:val="superscript"/>
        </w:rPr>
        <w:t>st</w:t>
      </w:r>
      <w:r w:rsidRPr="00235FC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35FCE">
        <w:rPr>
          <w:sz w:val="24"/>
          <w:szCs w:val="24"/>
        </w:rPr>
        <w:lastRenderedPageBreak/>
        <w:t>Also Married People’s actions cannot bring forth spiritual good. Some scriptures are Romans 3:9-20; 8:8; John 8:34; 15:5; Hebrews 3:7-8, 15; 11:6; 12:17; Ephesians 2:1-2; Isaiah 64:6; 1</w:t>
      </w:r>
      <w:r w:rsidRPr="00235FCE">
        <w:rPr>
          <w:sz w:val="24"/>
          <w:szCs w:val="24"/>
          <w:vertAlign w:val="superscript"/>
        </w:rPr>
        <w:t>st</w:t>
      </w:r>
      <w:r w:rsidRPr="00235FCE">
        <w:rPr>
          <w:sz w:val="24"/>
          <w:szCs w:val="24"/>
        </w:rPr>
        <w:t xml:space="preserve"> Corinthians 2:14. All married  people  sin  is  proven in scripture in Psalm 14:3; 116:11; 143:2; 1</w:t>
      </w:r>
      <w:r w:rsidRPr="00235FCE">
        <w:rPr>
          <w:sz w:val="24"/>
          <w:szCs w:val="24"/>
          <w:vertAlign w:val="superscript"/>
        </w:rPr>
        <w:t xml:space="preserve">st </w:t>
      </w:r>
      <w:r w:rsidRPr="00235FCE">
        <w:rPr>
          <w:sz w:val="24"/>
          <w:szCs w:val="24"/>
        </w:rPr>
        <w:t xml:space="preserve"> Kings  8:46; Proverbs  20:9;  Romans  1:18-3:23; James 3:2 &amp; 1</w:t>
      </w:r>
      <w:r w:rsidRPr="00235FCE">
        <w:rPr>
          <w:sz w:val="24"/>
          <w:szCs w:val="24"/>
          <w:vertAlign w:val="superscript"/>
        </w:rPr>
        <w:t>st</w:t>
      </w:r>
      <w:r w:rsidRPr="00235FCE">
        <w:rPr>
          <w:sz w:val="24"/>
          <w:szCs w:val="24"/>
        </w:rPr>
        <w:t xml:space="preserve"> John 1:8, 10. Adam’s fall would concern married people only because in Genesis 2:24 Adam got married then fell in Genesis 3:6.       </w:t>
      </w:r>
    </w:p>
    <w:p w:rsidR="004E59E6" w:rsidRPr="00235FCE" w:rsidRDefault="004E59E6" w:rsidP="004E59E6">
      <w:pPr>
        <w:spacing w:line="480" w:lineRule="auto"/>
        <w:jc w:val="both"/>
        <w:rPr>
          <w:sz w:val="24"/>
          <w:szCs w:val="24"/>
        </w:rPr>
      </w:pPr>
      <w:r w:rsidRPr="00235FCE">
        <w:rPr>
          <w:sz w:val="24"/>
          <w:szCs w:val="24"/>
        </w:rPr>
        <w:t>The 6 Covenants between God and Man</w:t>
      </w:r>
    </w:p>
    <w:p w:rsidR="004E59E6" w:rsidRPr="00235FCE" w:rsidRDefault="004E59E6" w:rsidP="004E59E6">
      <w:pPr>
        <w:spacing w:line="480" w:lineRule="auto"/>
        <w:jc w:val="both"/>
        <w:rPr>
          <w:sz w:val="24"/>
          <w:szCs w:val="24"/>
        </w:rPr>
      </w:pPr>
      <w:r w:rsidRPr="00235FCE">
        <w:rPr>
          <w:sz w:val="24"/>
          <w:szCs w:val="24"/>
        </w:rPr>
        <w:t>The Covenant is a legal agreement between God and Man that concerns their relationship with One Another. The covenants are unchangeable in Jeremiah 31:33 &amp; 2</w:t>
      </w:r>
      <w:r w:rsidRPr="00235FCE">
        <w:rPr>
          <w:sz w:val="24"/>
          <w:szCs w:val="24"/>
          <w:vertAlign w:val="superscript"/>
        </w:rPr>
        <w:t>nd</w:t>
      </w:r>
      <w:r w:rsidRPr="00235FC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35FCE">
        <w:rPr>
          <w:sz w:val="24"/>
          <w:szCs w:val="24"/>
          <w:vertAlign w:val="superscript"/>
        </w:rPr>
        <w:t>st</w:t>
      </w:r>
      <w:r w:rsidRPr="00235FCE">
        <w:rPr>
          <w:sz w:val="24"/>
          <w:szCs w:val="24"/>
        </w:rPr>
        <w:t xml:space="preserve"> Peter 2:22; Romans 5:18-19 and Galatians 3:10-11. Some says that the Covenant of Works is still in force outside the Kingdom of God. </w:t>
      </w:r>
    </w:p>
    <w:p w:rsidR="004E59E6" w:rsidRPr="00235FCE" w:rsidRDefault="004E59E6" w:rsidP="004E59E6">
      <w:pPr>
        <w:spacing w:line="480" w:lineRule="auto"/>
        <w:jc w:val="both"/>
        <w:rPr>
          <w:sz w:val="24"/>
          <w:szCs w:val="24"/>
        </w:rPr>
      </w:pPr>
      <w:r w:rsidRPr="00235FCE">
        <w:rPr>
          <w:sz w:val="24"/>
          <w:szCs w:val="24"/>
        </w:rPr>
        <w:lastRenderedPageBreak/>
        <w:t>Covenant of Redemption</w:t>
      </w:r>
    </w:p>
    <w:p w:rsidR="004E59E6" w:rsidRPr="00235FCE" w:rsidRDefault="004E59E6" w:rsidP="004E59E6">
      <w:pPr>
        <w:spacing w:line="480" w:lineRule="auto"/>
        <w:jc w:val="both"/>
        <w:rPr>
          <w:sz w:val="24"/>
          <w:szCs w:val="24"/>
        </w:rPr>
      </w:pPr>
      <w:r w:rsidRPr="00235FC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E59E6" w:rsidRPr="00235FCE" w:rsidRDefault="004E59E6" w:rsidP="004E59E6">
      <w:pPr>
        <w:spacing w:line="480" w:lineRule="auto"/>
        <w:jc w:val="both"/>
        <w:rPr>
          <w:sz w:val="24"/>
          <w:szCs w:val="24"/>
        </w:rPr>
      </w:pPr>
      <w:r w:rsidRPr="00235FCE">
        <w:rPr>
          <w:sz w:val="24"/>
          <w:szCs w:val="24"/>
        </w:rPr>
        <w:t xml:space="preserve">Covenant of Mercy &amp; Covenant of Lordship </w:t>
      </w:r>
    </w:p>
    <w:p w:rsidR="004E59E6" w:rsidRPr="00235FCE" w:rsidRDefault="004E59E6" w:rsidP="004E59E6">
      <w:pPr>
        <w:spacing w:line="480" w:lineRule="auto"/>
        <w:jc w:val="both"/>
        <w:rPr>
          <w:sz w:val="24"/>
          <w:szCs w:val="24"/>
        </w:rPr>
      </w:pPr>
      <w:r w:rsidRPr="00235FC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35FC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E59E6" w:rsidRPr="00235FCE" w:rsidRDefault="004E59E6" w:rsidP="004E59E6">
      <w:pPr>
        <w:spacing w:line="480" w:lineRule="auto"/>
        <w:jc w:val="both"/>
        <w:rPr>
          <w:sz w:val="24"/>
          <w:szCs w:val="24"/>
        </w:rPr>
      </w:pPr>
      <w:r w:rsidRPr="00235FCE">
        <w:rPr>
          <w:sz w:val="24"/>
          <w:szCs w:val="24"/>
        </w:rPr>
        <w:t>Covenant of Grace</w:t>
      </w:r>
    </w:p>
    <w:p w:rsidR="004E59E6" w:rsidRPr="00235FCE" w:rsidRDefault="004E59E6" w:rsidP="004E59E6">
      <w:pPr>
        <w:spacing w:line="480" w:lineRule="auto"/>
        <w:jc w:val="both"/>
        <w:rPr>
          <w:sz w:val="24"/>
          <w:szCs w:val="24"/>
        </w:rPr>
      </w:pPr>
      <w:r w:rsidRPr="00235FC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35FCE">
        <w:rPr>
          <w:sz w:val="24"/>
          <w:szCs w:val="24"/>
          <w:vertAlign w:val="superscript"/>
        </w:rPr>
        <w:t>st</w:t>
      </w:r>
      <w:r w:rsidRPr="00235FCE">
        <w:rPr>
          <w:sz w:val="24"/>
          <w:szCs w:val="24"/>
        </w:rPr>
        <w:t xml:space="preserve"> John 2:3-11. God promised that  He  would  be  their  God  and  they  would  be  His  people  in  Genesis 17:7; Jeremiah 31:33;  32:38-40;  Ezekiel  34:30-31;  36:28;  37:26-27; 2</w:t>
      </w:r>
      <w:r w:rsidRPr="00235FCE">
        <w:rPr>
          <w:sz w:val="24"/>
          <w:szCs w:val="24"/>
          <w:vertAlign w:val="superscript"/>
        </w:rPr>
        <w:t>nd</w:t>
      </w:r>
      <w:r w:rsidRPr="00235FCE">
        <w:rPr>
          <w:sz w:val="24"/>
          <w:szCs w:val="24"/>
        </w:rPr>
        <w:t xml:space="preserve">  Corinthians 6:16, 17-18; 1</w:t>
      </w:r>
      <w:r w:rsidRPr="00235FCE">
        <w:rPr>
          <w:sz w:val="24"/>
          <w:szCs w:val="24"/>
          <w:vertAlign w:val="superscript"/>
        </w:rPr>
        <w:t>st</w:t>
      </w:r>
      <w:r w:rsidRPr="00235FCE">
        <w:rPr>
          <w:sz w:val="24"/>
          <w:szCs w:val="24"/>
        </w:rPr>
        <w:t xml:space="preserve"> Peter 2:9-10; Hebrews 8:10 and Revelation 21:3. This Covenant is still in force outside the Kingdom of God. John did the Plan of Grace in Luke 3.    </w:t>
      </w:r>
    </w:p>
    <w:p w:rsidR="004E59E6" w:rsidRPr="00235FCE" w:rsidRDefault="004E59E6" w:rsidP="004E59E6">
      <w:pPr>
        <w:spacing w:line="480" w:lineRule="auto"/>
        <w:jc w:val="both"/>
        <w:rPr>
          <w:sz w:val="24"/>
          <w:szCs w:val="24"/>
        </w:rPr>
      </w:pPr>
      <w:r w:rsidRPr="00235FCE">
        <w:rPr>
          <w:sz w:val="24"/>
          <w:szCs w:val="24"/>
        </w:rPr>
        <w:t>The 10 Various Forms of the 6 Covenants</w:t>
      </w:r>
    </w:p>
    <w:p w:rsidR="004E59E6" w:rsidRPr="00235FCE" w:rsidRDefault="004E59E6" w:rsidP="004E59E6">
      <w:pPr>
        <w:spacing w:line="480" w:lineRule="auto"/>
        <w:jc w:val="both"/>
        <w:rPr>
          <w:sz w:val="24"/>
          <w:szCs w:val="24"/>
        </w:rPr>
      </w:pPr>
      <w:r w:rsidRPr="00235FCE">
        <w:rPr>
          <w:sz w:val="24"/>
          <w:szCs w:val="24"/>
        </w:rPr>
        <w:t>1</w:t>
      </w:r>
      <w:r w:rsidRPr="00235FCE">
        <w:rPr>
          <w:sz w:val="24"/>
          <w:szCs w:val="24"/>
          <w:vertAlign w:val="superscript"/>
        </w:rPr>
        <w:t>st</w:t>
      </w:r>
      <w:r w:rsidRPr="00235FCE">
        <w:rPr>
          <w:sz w:val="24"/>
          <w:szCs w:val="24"/>
        </w:rPr>
        <w:t>, is the Father Stephen’s Upright Covenant with the Man Job is unstable because of ignorance which was marital fornication in Tobit 4:12-13 &amp; Job 1:1-42:17. 2</w:t>
      </w:r>
      <w:r w:rsidRPr="00235FCE">
        <w:rPr>
          <w:sz w:val="24"/>
          <w:szCs w:val="24"/>
          <w:vertAlign w:val="superscript"/>
        </w:rPr>
        <w:t>nd</w:t>
      </w:r>
      <w:r w:rsidRPr="00235FC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35FCE">
        <w:rPr>
          <w:sz w:val="24"/>
          <w:szCs w:val="24"/>
        </w:rPr>
        <w:lastRenderedPageBreak/>
        <w:t>and Eve disobeyed God, the Covenant was broken, and God no longer allowed them to live there. 3</w:t>
      </w:r>
      <w:r w:rsidRPr="00235FCE">
        <w:rPr>
          <w:sz w:val="24"/>
          <w:szCs w:val="24"/>
          <w:vertAlign w:val="superscript"/>
        </w:rPr>
        <w:t>rd</w:t>
      </w:r>
      <w:r w:rsidRPr="00235FC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35FCE">
        <w:rPr>
          <w:sz w:val="24"/>
          <w:szCs w:val="24"/>
          <w:vertAlign w:val="superscript"/>
        </w:rPr>
        <w:t>th</w:t>
      </w:r>
      <w:r w:rsidRPr="00235FC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35FCE">
        <w:rPr>
          <w:sz w:val="24"/>
          <w:szCs w:val="24"/>
          <w:vertAlign w:val="superscript"/>
        </w:rPr>
        <w:t>th</w:t>
      </w:r>
      <w:r w:rsidRPr="00235FC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35FCE">
        <w:rPr>
          <w:sz w:val="24"/>
          <w:szCs w:val="24"/>
          <w:vertAlign w:val="superscript"/>
        </w:rPr>
        <w:t>th</w:t>
      </w:r>
      <w:r w:rsidRPr="00235FCE">
        <w:rPr>
          <w:sz w:val="24"/>
          <w:szCs w:val="24"/>
        </w:rPr>
        <w:t>, Father Stephen’s Mercy Covenant with the Man James in the Gentile/Christian Law of God was established when Moses came down the mountain the 1</w:t>
      </w:r>
      <w:r w:rsidRPr="00235FCE">
        <w:rPr>
          <w:sz w:val="24"/>
          <w:szCs w:val="24"/>
          <w:vertAlign w:val="superscript"/>
        </w:rPr>
        <w:t>st</w:t>
      </w:r>
      <w:r w:rsidRPr="00235FC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35FCE">
        <w:rPr>
          <w:sz w:val="24"/>
          <w:szCs w:val="24"/>
        </w:rPr>
        <w:lastRenderedPageBreak/>
        <w:t>eating or drinking blood in James 2:8-13 &amp; Acts 15:20, 29; 21:25. Without Gentile Laws there would be no Jewish Laws. 7</w:t>
      </w:r>
      <w:r w:rsidRPr="00235FCE">
        <w:rPr>
          <w:sz w:val="24"/>
          <w:szCs w:val="24"/>
          <w:vertAlign w:val="superscript"/>
        </w:rPr>
        <w:t>th</w:t>
      </w:r>
      <w:r w:rsidRPr="00235FCE">
        <w:rPr>
          <w:sz w:val="24"/>
          <w:szCs w:val="24"/>
        </w:rPr>
        <w:t>, Father Stephen’s Beloved Covenant with the Man David was while David was King for 40 years. God modified His covenant with the people of Israel again &amp; said that the descendants of David would always be “King” in 2</w:t>
      </w:r>
      <w:r w:rsidRPr="00235FCE">
        <w:rPr>
          <w:sz w:val="24"/>
          <w:szCs w:val="24"/>
          <w:vertAlign w:val="superscript"/>
        </w:rPr>
        <w:t>nd</w:t>
      </w:r>
      <w:r w:rsidRPr="00235FCE">
        <w:rPr>
          <w:sz w:val="24"/>
          <w:szCs w:val="24"/>
        </w:rPr>
        <w:t xml:space="preserve"> Samuel 23:5. David’s descendants did in fact rule until Babylon conquered them. God’s promise is with Jesus’ birth, who was a descendant of David, &amp; who was King for all eternity. 8</w:t>
      </w:r>
      <w:r w:rsidRPr="00235FCE">
        <w:rPr>
          <w:sz w:val="24"/>
          <w:szCs w:val="24"/>
          <w:vertAlign w:val="superscript"/>
        </w:rPr>
        <w:t>th</w:t>
      </w:r>
      <w:r w:rsidRPr="00235FCE">
        <w:rPr>
          <w:sz w:val="24"/>
          <w:szCs w:val="24"/>
        </w:rPr>
        <w:t>, Father Stephen’s Comfort Covenant with the Man John is grace and the End of the Old World in Luke 16:16. What is the New Covenant? The Book of Hebrews talks extensively about God’s New Covenant. 9</w:t>
      </w:r>
      <w:r w:rsidRPr="00235FCE">
        <w:rPr>
          <w:sz w:val="24"/>
          <w:szCs w:val="24"/>
          <w:vertAlign w:val="superscript"/>
        </w:rPr>
        <w:t>th</w:t>
      </w:r>
      <w:r w:rsidRPr="00235FC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35FCE">
        <w:rPr>
          <w:sz w:val="24"/>
          <w:szCs w:val="24"/>
          <w:vertAlign w:val="superscript"/>
        </w:rPr>
        <w:t>th</w:t>
      </w:r>
      <w:r w:rsidRPr="00235FC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E59E6" w:rsidRPr="00235FCE" w:rsidRDefault="004E59E6" w:rsidP="004E59E6">
      <w:pPr>
        <w:spacing w:line="480" w:lineRule="auto"/>
        <w:jc w:val="both"/>
        <w:rPr>
          <w:sz w:val="24"/>
          <w:szCs w:val="24"/>
        </w:rPr>
      </w:pPr>
      <w:r w:rsidRPr="00235FCE">
        <w:rPr>
          <w:sz w:val="24"/>
          <w:szCs w:val="24"/>
        </w:rPr>
        <w:t xml:space="preserve">The charge of Adam in the garden     </w:t>
      </w:r>
    </w:p>
    <w:p w:rsidR="004E59E6" w:rsidRPr="00235FCE" w:rsidRDefault="004E59E6" w:rsidP="004E59E6">
      <w:pPr>
        <w:spacing w:line="480" w:lineRule="auto"/>
        <w:jc w:val="both"/>
        <w:rPr>
          <w:sz w:val="24"/>
          <w:szCs w:val="24"/>
        </w:rPr>
      </w:pPr>
      <w:r w:rsidRPr="00235FC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35FC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35FCE">
        <w:rPr>
          <w:b/>
          <w:sz w:val="24"/>
          <w:szCs w:val="24"/>
        </w:rPr>
        <w:t>Mitzvot</w:t>
      </w:r>
      <w:r w:rsidRPr="00235FCE">
        <w:rPr>
          <w:sz w:val="24"/>
          <w:szCs w:val="24"/>
        </w:rPr>
        <w:t xml:space="preserve"> is the 18 orders of the </w:t>
      </w:r>
      <w:r w:rsidRPr="00235FCE">
        <w:rPr>
          <w:b/>
          <w:sz w:val="24"/>
          <w:szCs w:val="24"/>
        </w:rPr>
        <w:t xml:space="preserve">Law </w:t>
      </w:r>
      <w:r w:rsidRPr="00235FCE">
        <w:rPr>
          <w:sz w:val="24"/>
          <w:szCs w:val="24"/>
        </w:rPr>
        <w:t xml:space="preserve">used as </w:t>
      </w:r>
      <w:r w:rsidRPr="00235FCE">
        <w:rPr>
          <w:b/>
          <w:sz w:val="24"/>
          <w:szCs w:val="24"/>
        </w:rPr>
        <w:t xml:space="preserve">Ways </w:t>
      </w:r>
      <w:r w:rsidRPr="00235FCE">
        <w:rPr>
          <w:sz w:val="24"/>
          <w:szCs w:val="24"/>
        </w:rPr>
        <w:t>in 1</w:t>
      </w:r>
      <w:r w:rsidRPr="00235FCE">
        <w:rPr>
          <w:sz w:val="24"/>
          <w:szCs w:val="24"/>
          <w:vertAlign w:val="superscript"/>
        </w:rPr>
        <w:t>st</w:t>
      </w:r>
      <w:r w:rsidRPr="00235FCE">
        <w:rPr>
          <w:sz w:val="24"/>
          <w:szCs w:val="24"/>
        </w:rPr>
        <w:t xml:space="preserve"> Kings 2:3 &amp; Psalms 18:21. </w:t>
      </w:r>
      <w:r w:rsidRPr="00235FCE">
        <w:rPr>
          <w:b/>
          <w:sz w:val="24"/>
          <w:szCs w:val="24"/>
        </w:rPr>
        <w:t xml:space="preserve">Testimonies </w:t>
      </w:r>
      <w:r w:rsidRPr="00235FCE">
        <w:rPr>
          <w:sz w:val="24"/>
          <w:szCs w:val="24"/>
        </w:rPr>
        <w:t xml:space="preserve">in Deuteronomy 4:45; 6:17 (KJV). </w:t>
      </w:r>
      <w:r w:rsidRPr="00235FCE">
        <w:rPr>
          <w:b/>
          <w:sz w:val="24"/>
          <w:szCs w:val="24"/>
        </w:rPr>
        <w:t>Stipulations</w:t>
      </w:r>
      <w:r w:rsidRPr="00235FCE">
        <w:rPr>
          <w:sz w:val="24"/>
          <w:szCs w:val="24"/>
        </w:rPr>
        <w:t xml:space="preserve"> in Deuteronomy 6:17 (NIV). </w:t>
      </w:r>
      <w:r w:rsidRPr="00235FCE">
        <w:rPr>
          <w:b/>
          <w:sz w:val="24"/>
          <w:szCs w:val="24"/>
        </w:rPr>
        <w:t>Requirements</w:t>
      </w:r>
      <w:r w:rsidRPr="00235FCE">
        <w:rPr>
          <w:sz w:val="24"/>
          <w:szCs w:val="24"/>
        </w:rPr>
        <w:t xml:space="preserve"> in 1</w:t>
      </w:r>
      <w:r w:rsidRPr="00235FCE">
        <w:rPr>
          <w:sz w:val="24"/>
          <w:szCs w:val="24"/>
          <w:vertAlign w:val="superscript"/>
        </w:rPr>
        <w:t>st</w:t>
      </w:r>
      <w:r w:rsidRPr="00235FCE">
        <w:rPr>
          <w:sz w:val="24"/>
          <w:szCs w:val="24"/>
        </w:rPr>
        <w:t xml:space="preserve"> Kings 2:3. </w:t>
      </w:r>
      <w:r w:rsidRPr="00235FCE">
        <w:rPr>
          <w:b/>
          <w:sz w:val="24"/>
          <w:szCs w:val="24"/>
        </w:rPr>
        <w:t>Precepts</w:t>
      </w:r>
      <w:r w:rsidRPr="00235FCE">
        <w:rPr>
          <w:sz w:val="24"/>
          <w:szCs w:val="24"/>
        </w:rPr>
        <w:t xml:space="preserve"> in Psalms 119:4 (NIV). </w:t>
      </w:r>
      <w:r w:rsidRPr="00235FCE">
        <w:rPr>
          <w:b/>
          <w:sz w:val="24"/>
          <w:szCs w:val="24"/>
        </w:rPr>
        <w:t>Statutes</w:t>
      </w:r>
      <w:r w:rsidRPr="00235FCE">
        <w:rPr>
          <w:sz w:val="24"/>
          <w:szCs w:val="24"/>
        </w:rPr>
        <w:t xml:space="preserve"> in Leviticus 3:17; 10:11 (KJV). </w:t>
      </w:r>
      <w:r w:rsidRPr="00235FCE">
        <w:rPr>
          <w:b/>
          <w:sz w:val="24"/>
          <w:szCs w:val="24"/>
        </w:rPr>
        <w:t xml:space="preserve">Decrees </w:t>
      </w:r>
      <w:r w:rsidRPr="00235FCE">
        <w:rPr>
          <w:sz w:val="24"/>
          <w:szCs w:val="24"/>
        </w:rPr>
        <w:t>in 1</w:t>
      </w:r>
      <w:r w:rsidRPr="00235FCE">
        <w:rPr>
          <w:sz w:val="24"/>
          <w:szCs w:val="24"/>
          <w:vertAlign w:val="superscript"/>
        </w:rPr>
        <w:t>st</w:t>
      </w:r>
      <w:r w:rsidRPr="00235FCE">
        <w:rPr>
          <w:sz w:val="24"/>
          <w:szCs w:val="24"/>
        </w:rPr>
        <w:t xml:space="preserve"> Chronicles 29:19. </w:t>
      </w:r>
      <w:r w:rsidRPr="00235FCE">
        <w:rPr>
          <w:b/>
          <w:sz w:val="24"/>
          <w:szCs w:val="24"/>
        </w:rPr>
        <w:t xml:space="preserve">Ordinances </w:t>
      </w:r>
      <w:r w:rsidRPr="00235FCE">
        <w:rPr>
          <w:sz w:val="24"/>
          <w:szCs w:val="24"/>
        </w:rPr>
        <w:t xml:space="preserve">in Numbers 9:12 (KJV). </w:t>
      </w:r>
      <w:r w:rsidRPr="00235FCE">
        <w:rPr>
          <w:b/>
          <w:sz w:val="24"/>
          <w:szCs w:val="24"/>
        </w:rPr>
        <w:t xml:space="preserve">Commands </w:t>
      </w:r>
      <w:r w:rsidRPr="00235FCE">
        <w:rPr>
          <w:sz w:val="24"/>
          <w:szCs w:val="24"/>
        </w:rPr>
        <w:t xml:space="preserve">in Deuteronomy 6:1-9. </w:t>
      </w:r>
      <w:r w:rsidRPr="00235FCE">
        <w:rPr>
          <w:b/>
          <w:sz w:val="24"/>
          <w:szCs w:val="24"/>
        </w:rPr>
        <w:t>Judgments</w:t>
      </w:r>
      <w:r w:rsidRPr="00235FCE">
        <w:rPr>
          <w:sz w:val="24"/>
          <w:szCs w:val="24"/>
        </w:rPr>
        <w:t xml:space="preserve"> in Exodus 24:3 (KJV). </w:t>
      </w:r>
      <w:r w:rsidRPr="00235FCE">
        <w:rPr>
          <w:b/>
          <w:sz w:val="24"/>
          <w:szCs w:val="24"/>
        </w:rPr>
        <w:t xml:space="preserve">Words </w:t>
      </w:r>
      <w:r w:rsidRPr="00235FCE">
        <w:rPr>
          <w:sz w:val="24"/>
          <w:szCs w:val="24"/>
        </w:rPr>
        <w:t xml:space="preserve">in Deuteronomy 33:9. </w:t>
      </w:r>
      <w:r w:rsidRPr="00235FCE">
        <w:rPr>
          <w:b/>
          <w:sz w:val="24"/>
          <w:szCs w:val="24"/>
        </w:rPr>
        <w:t xml:space="preserve">Regulation </w:t>
      </w:r>
      <w:r w:rsidRPr="00235FCE">
        <w:rPr>
          <w:sz w:val="24"/>
          <w:szCs w:val="24"/>
        </w:rPr>
        <w:t xml:space="preserve">in Exodus 24:3. </w:t>
      </w:r>
      <w:r w:rsidRPr="00235FCE">
        <w:rPr>
          <w:b/>
          <w:sz w:val="24"/>
          <w:szCs w:val="24"/>
        </w:rPr>
        <w:t>Teachings</w:t>
      </w:r>
      <w:r w:rsidRPr="00235FCE">
        <w:rPr>
          <w:sz w:val="24"/>
          <w:szCs w:val="24"/>
        </w:rPr>
        <w:t xml:space="preserve"> in Exodus 24:3. </w:t>
      </w:r>
      <w:r w:rsidRPr="00235FCE">
        <w:rPr>
          <w:b/>
          <w:sz w:val="24"/>
          <w:szCs w:val="24"/>
        </w:rPr>
        <w:t xml:space="preserve">Rules </w:t>
      </w:r>
      <w:r w:rsidRPr="00235FCE">
        <w:rPr>
          <w:sz w:val="24"/>
          <w:szCs w:val="24"/>
        </w:rPr>
        <w:t>in Psalms 110:2; 2</w:t>
      </w:r>
      <w:r w:rsidRPr="00235FCE">
        <w:rPr>
          <w:sz w:val="24"/>
          <w:szCs w:val="24"/>
          <w:vertAlign w:val="superscript"/>
        </w:rPr>
        <w:t>nd</w:t>
      </w:r>
      <w:r w:rsidRPr="00235FCE">
        <w:rPr>
          <w:sz w:val="24"/>
          <w:szCs w:val="24"/>
        </w:rPr>
        <w:t xml:space="preserve"> Esdras 4:38; 5:23, 38; 6:11; 7:17; 12:7; 13:51 &amp; in the Damascus Document on pages 146-150. </w:t>
      </w:r>
      <w:r w:rsidRPr="00235FCE">
        <w:rPr>
          <w:b/>
          <w:sz w:val="24"/>
          <w:szCs w:val="24"/>
        </w:rPr>
        <w:t xml:space="preserve">Codes (Penal) </w:t>
      </w:r>
      <w:r w:rsidRPr="00235FCE">
        <w:rPr>
          <w:sz w:val="24"/>
          <w:szCs w:val="24"/>
        </w:rPr>
        <w:t xml:space="preserve">in Romans 2:27, 29 (NIV); Colossians 2:14 (NIV) &amp; in the Damascus Document on pages 150:153. </w:t>
      </w:r>
      <w:r w:rsidRPr="00235FCE">
        <w:rPr>
          <w:b/>
          <w:sz w:val="24"/>
          <w:szCs w:val="24"/>
        </w:rPr>
        <w:t>Covenant Rituals</w:t>
      </w:r>
      <w:r w:rsidRPr="00235FCE">
        <w:rPr>
          <w:sz w:val="24"/>
          <w:szCs w:val="24"/>
        </w:rPr>
        <w:t xml:space="preserve"> 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w:t>
      </w:r>
      <w:r w:rsidRPr="00235FCE">
        <w:rPr>
          <w:b/>
          <w:sz w:val="24"/>
          <w:szCs w:val="24"/>
        </w:rPr>
        <w:t xml:space="preserve">Manuals </w:t>
      </w:r>
      <w:r w:rsidRPr="00235FCE">
        <w:rPr>
          <w:sz w:val="24"/>
          <w:szCs w:val="24"/>
        </w:rPr>
        <w:t>in Numbers 35:18; 2</w:t>
      </w:r>
      <w:r w:rsidRPr="00235FCE">
        <w:rPr>
          <w:sz w:val="24"/>
          <w:szCs w:val="24"/>
          <w:vertAlign w:val="superscript"/>
        </w:rPr>
        <w:t>nd</w:t>
      </w:r>
      <w:r w:rsidRPr="00235FCE">
        <w:rPr>
          <w:sz w:val="24"/>
          <w:szCs w:val="24"/>
        </w:rPr>
        <w:t xml:space="preserve"> Samuel 1:27; Job 20:24; Ecclesiastes 9:18; Isaiah 13:5; 54:17; Jeremiah 50:25;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2</w:t>
      </w:r>
      <w:r w:rsidRPr="00235FCE">
        <w:rPr>
          <w:sz w:val="24"/>
          <w:szCs w:val="24"/>
          <w:vertAlign w:val="superscript"/>
        </w:rPr>
        <w:t>nd</w:t>
      </w:r>
      <w:r w:rsidRPr="00235FCE">
        <w:rPr>
          <w:sz w:val="24"/>
          <w:szCs w:val="24"/>
        </w:rPr>
        <w:t xml:space="preserve"> Corinthians 10:4-6 &amp; in the Manual of Discipline on pages 208-222. These Words for Law mean the same thing in Deuteronomy 4:1; 5:1; 6:1 &amp; 1</w:t>
      </w:r>
      <w:r w:rsidRPr="00235FCE">
        <w:rPr>
          <w:sz w:val="24"/>
          <w:szCs w:val="24"/>
          <w:vertAlign w:val="superscript"/>
        </w:rPr>
        <w:t>st</w:t>
      </w:r>
      <w:r w:rsidRPr="00235FCE">
        <w:rPr>
          <w:sz w:val="24"/>
          <w:szCs w:val="24"/>
        </w:rPr>
        <w:t xml:space="preserve"> Kings 2:3. The 19</w:t>
      </w:r>
      <w:r w:rsidRPr="00235FCE">
        <w:rPr>
          <w:sz w:val="24"/>
          <w:szCs w:val="24"/>
          <w:vertAlign w:val="superscript"/>
        </w:rPr>
        <w:t>th</w:t>
      </w:r>
      <w:r w:rsidRPr="00235FCE">
        <w:rPr>
          <w:sz w:val="24"/>
          <w:szCs w:val="24"/>
        </w:rPr>
        <w:t>/20</w:t>
      </w:r>
      <w:r w:rsidRPr="00235FCE">
        <w:rPr>
          <w:sz w:val="24"/>
          <w:szCs w:val="24"/>
          <w:vertAlign w:val="superscript"/>
        </w:rPr>
        <w:t xml:space="preserve">th </w:t>
      </w:r>
      <w:r w:rsidRPr="00235FCE">
        <w:rPr>
          <w:sz w:val="24"/>
          <w:szCs w:val="24"/>
        </w:rPr>
        <w:t xml:space="preserve">orders are </w:t>
      </w:r>
      <w:r w:rsidRPr="00235FCE">
        <w:rPr>
          <w:b/>
          <w:sz w:val="24"/>
          <w:szCs w:val="24"/>
        </w:rPr>
        <w:t>The 2 Greatest Commands of the Law</w:t>
      </w:r>
      <w:r w:rsidRPr="00235FCE">
        <w:rPr>
          <w:sz w:val="24"/>
          <w:szCs w:val="24"/>
        </w:rPr>
        <w:t xml:space="preserve"> is in Luke 10:27. The Gentile Laws have 4 Laws for Gentiles to abstain from things strangled, from idols (idolatry), from blood (not to shed, eat or drink it) &amp; from flesh (Sexual Eros Love). The </w:t>
      </w:r>
      <w:r w:rsidRPr="00235FCE">
        <w:rPr>
          <w:b/>
          <w:sz w:val="24"/>
          <w:szCs w:val="24"/>
        </w:rPr>
        <w:t>Whole Law</w:t>
      </w:r>
      <w:r w:rsidRPr="00235FCE">
        <w:rPr>
          <w:sz w:val="24"/>
          <w:szCs w:val="24"/>
        </w:rPr>
        <w:t xml:space="preserve"> is done by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b/>
          <w:sz w:val="24"/>
          <w:szCs w:val="24"/>
        </w:rPr>
        <w:t xml:space="preserve"> orders of Aaron &amp; Moses in 2 or 3 in Jewish Law</w:t>
      </w:r>
      <w:r w:rsidRPr="00235FCE">
        <w:rPr>
          <w:sz w:val="24"/>
          <w:szCs w:val="24"/>
        </w:rPr>
        <w:t xml:space="preserve">, by the </w:t>
      </w:r>
      <w:r w:rsidRPr="00235FCE">
        <w:rPr>
          <w:b/>
          <w:sz w:val="24"/>
          <w:szCs w:val="24"/>
        </w:rPr>
        <w:t>23</w:t>
      </w:r>
      <w:r w:rsidRPr="00235FCE">
        <w:rPr>
          <w:b/>
          <w:sz w:val="24"/>
          <w:szCs w:val="24"/>
          <w:vertAlign w:val="superscript"/>
        </w:rPr>
        <w:t>rd</w:t>
      </w:r>
      <w:r w:rsidRPr="00235FCE">
        <w:rPr>
          <w:b/>
          <w:sz w:val="24"/>
          <w:szCs w:val="24"/>
        </w:rPr>
        <w:t xml:space="preserve"> order of James in or 2 in </w:t>
      </w:r>
      <w:r w:rsidRPr="00235FCE">
        <w:rPr>
          <w:b/>
          <w:sz w:val="24"/>
          <w:szCs w:val="24"/>
        </w:rPr>
        <w:lastRenderedPageBreak/>
        <w:t>Gentile Law</w:t>
      </w:r>
      <w:r w:rsidRPr="00235FCE">
        <w:rPr>
          <w:sz w:val="24"/>
          <w:szCs w:val="24"/>
        </w:rPr>
        <w:t xml:space="preserve">, by the </w:t>
      </w:r>
      <w:r w:rsidRPr="00235FCE">
        <w:rPr>
          <w:b/>
          <w:sz w:val="24"/>
          <w:szCs w:val="24"/>
        </w:rPr>
        <w:t>24</w:t>
      </w:r>
      <w:r w:rsidRPr="00235FCE">
        <w:rPr>
          <w:b/>
          <w:sz w:val="24"/>
          <w:szCs w:val="24"/>
          <w:vertAlign w:val="superscript"/>
        </w:rPr>
        <w:t>th</w:t>
      </w:r>
      <w:r w:rsidRPr="00235FCE">
        <w:rPr>
          <w:sz w:val="24"/>
          <w:szCs w:val="24"/>
        </w:rPr>
        <w:t xml:space="preserve"> </w:t>
      </w:r>
      <w:r w:rsidRPr="00235FCE">
        <w:rPr>
          <w:b/>
          <w:sz w:val="24"/>
          <w:szCs w:val="24"/>
        </w:rPr>
        <w:t>order of James in alone or 1 in Christian Law</w:t>
      </w:r>
      <w:r w:rsidRPr="00235FCE">
        <w:rPr>
          <w:sz w:val="24"/>
          <w:szCs w:val="24"/>
        </w:rPr>
        <w:t xml:space="preserve"> &amp; by the </w:t>
      </w:r>
      <w:r w:rsidRPr="00235FCE">
        <w:rPr>
          <w:b/>
          <w:sz w:val="24"/>
          <w:szCs w:val="24"/>
        </w:rPr>
        <w:t>30</w:t>
      </w:r>
      <w:r w:rsidRPr="00235FCE">
        <w:rPr>
          <w:b/>
          <w:sz w:val="24"/>
          <w:szCs w:val="24"/>
          <w:vertAlign w:val="superscript"/>
        </w:rPr>
        <w:t>th</w:t>
      </w:r>
      <w:r w:rsidRPr="00235FCE">
        <w:rPr>
          <w:b/>
          <w:sz w:val="24"/>
          <w:szCs w:val="24"/>
        </w:rPr>
        <w:t xml:space="preserve"> Supreme</w:t>
      </w:r>
      <w:r w:rsidRPr="00235FCE">
        <w:rPr>
          <w:sz w:val="24"/>
          <w:szCs w:val="24"/>
        </w:rPr>
        <w:t xml:space="preserve"> </w:t>
      </w:r>
      <w:r w:rsidRPr="00235FCE">
        <w:rPr>
          <w:b/>
          <w:sz w:val="24"/>
          <w:szCs w:val="24"/>
        </w:rPr>
        <w:t>order of Melchizedek (Giants), Elohim (Dragon Hosts, Camps &amp; Armies) &amp; El (Law) in Lordship above the Law</w:t>
      </w:r>
      <w:r w:rsidRPr="00235FCE">
        <w:rPr>
          <w:sz w:val="24"/>
          <w:szCs w:val="24"/>
        </w:rPr>
        <w:t xml:space="preserve"> in Hebrews 7:11, 21 &amp; James 2:8-13. </w:t>
      </w:r>
      <w:r w:rsidRPr="00235FCE">
        <w:rPr>
          <w:b/>
          <w:sz w:val="24"/>
          <w:szCs w:val="24"/>
        </w:rPr>
        <w:t>The Lord John/Lord Jesus as the Lord’s Woman/Lord’s Man is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w:t>
      </w:r>
      <w:r w:rsidRPr="00235FCE">
        <w:rPr>
          <w:sz w:val="24"/>
          <w:szCs w:val="24"/>
        </w:rPr>
        <w:t xml:space="preserve">. </w:t>
      </w:r>
      <w:r w:rsidRPr="00235FCE">
        <w:rPr>
          <w:b/>
          <w:sz w:val="24"/>
          <w:szCs w:val="24"/>
        </w:rPr>
        <w:t>The Lord James’ 2-fold office for Boys and the Law of God (Angels, Spirits, Ghost’s, shadows &amp; phantom’s) &amp; the Lord Stephen for Lords are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El</w:t>
      </w:r>
      <w:r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NOAH WITH THE RANK OF COLONEL OR HIGHER FOR 40 YEARS</w:t>
      </w:r>
    </w:p>
    <w:p w:rsidR="004E59E6" w:rsidRPr="00235FCE" w:rsidRDefault="004E59E6" w:rsidP="004E59E6">
      <w:pPr>
        <w:spacing w:line="480" w:lineRule="auto"/>
        <w:jc w:val="both"/>
        <w:rPr>
          <w:sz w:val="24"/>
          <w:szCs w:val="24"/>
        </w:rPr>
      </w:pPr>
      <w:r w:rsidRPr="00235FCE">
        <w:rPr>
          <w:sz w:val="24"/>
          <w:szCs w:val="24"/>
        </w:rPr>
        <w:t xml:space="preserve">The Lord Noah’s (Noe) name means </w:t>
      </w:r>
      <w:r w:rsidRPr="00235FCE">
        <w:rPr>
          <w:b/>
          <w:sz w:val="24"/>
          <w:szCs w:val="24"/>
        </w:rPr>
        <w:t xml:space="preserve">“Rest” or “Comfort.” </w:t>
      </w:r>
      <w:r w:rsidRPr="00235FCE">
        <w:rPr>
          <w:sz w:val="24"/>
          <w:szCs w:val="24"/>
        </w:rPr>
        <w:t>The Scripture references of the Lord Noah is in Genesis chapter 5-9; Ezekiel 14:14-20; Hebrews 11:7 &amp; 1</w:t>
      </w:r>
      <w:r w:rsidRPr="00235FCE">
        <w:rPr>
          <w:sz w:val="24"/>
          <w:szCs w:val="24"/>
          <w:vertAlign w:val="superscript"/>
        </w:rPr>
        <w:t>st</w:t>
      </w:r>
      <w:r w:rsidRPr="00235FCE">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E59E6" w:rsidRPr="00235FCE" w:rsidRDefault="004E59E6" w:rsidP="004E59E6">
      <w:pPr>
        <w:spacing w:line="480" w:lineRule="auto"/>
        <w:jc w:val="both"/>
        <w:rPr>
          <w:sz w:val="24"/>
          <w:szCs w:val="24"/>
        </w:rPr>
      </w:pPr>
      <w:r w:rsidRPr="00235FC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E59E6" w:rsidRPr="00235FCE" w:rsidRDefault="004E59E6" w:rsidP="004E59E6">
      <w:pPr>
        <w:spacing w:line="480" w:lineRule="auto"/>
        <w:jc w:val="both"/>
        <w:rPr>
          <w:sz w:val="24"/>
          <w:szCs w:val="24"/>
        </w:rPr>
      </w:pPr>
      <w:r w:rsidRPr="00235FC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E59E6" w:rsidRPr="00235FCE" w:rsidRDefault="004E59E6" w:rsidP="004E59E6">
      <w:pPr>
        <w:spacing w:line="480" w:lineRule="auto"/>
        <w:jc w:val="both"/>
        <w:rPr>
          <w:sz w:val="24"/>
          <w:szCs w:val="24"/>
        </w:rPr>
      </w:pPr>
      <w:r w:rsidRPr="00235FCE">
        <w:rPr>
          <w:sz w:val="24"/>
          <w:szCs w:val="24"/>
        </w:rPr>
        <w:t>The Lord Noah’s experience foreshadowed Our salvation in the Father Stephen is in 1</w:t>
      </w:r>
      <w:r w:rsidRPr="00235FCE">
        <w:rPr>
          <w:sz w:val="24"/>
          <w:szCs w:val="24"/>
          <w:vertAlign w:val="superscript"/>
        </w:rPr>
        <w:t>st</w:t>
      </w:r>
      <w:r w:rsidRPr="00235FC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E59E6" w:rsidRPr="00235FCE" w:rsidRDefault="004E59E6" w:rsidP="004E59E6">
      <w:pPr>
        <w:spacing w:line="480" w:lineRule="auto"/>
        <w:jc w:val="both"/>
        <w:rPr>
          <w:b/>
          <w:sz w:val="24"/>
          <w:szCs w:val="24"/>
        </w:rPr>
      </w:pPr>
      <w:r w:rsidRPr="00235FC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35FCE">
        <w:rPr>
          <w:b/>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35FC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E59E6" w:rsidRPr="00235FCE" w:rsidRDefault="004E59E6" w:rsidP="004E59E6">
      <w:pPr>
        <w:spacing w:line="480" w:lineRule="auto"/>
        <w:jc w:val="both"/>
        <w:rPr>
          <w:sz w:val="24"/>
          <w:szCs w:val="24"/>
        </w:rPr>
      </w:pPr>
      <w:r w:rsidRPr="00235FCE">
        <w:rPr>
          <w:sz w:val="24"/>
          <w:szCs w:val="24"/>
        </w:rPr>
        <w:t>The Lord Noah’s riding out of the Great Flood is in Genesis 7:1-8:14. The Noah with His family would have been in the ark from June 1</w:t>
      </w:r>
      <w:r w:rsidRPr="00235FCE">
        <w:rPr>
          <w:sz w:val="24"/>
          <w:szCs w:val="24"/>
          <w:vertAlign w:val="superscript"/>
        </w:rPr>
        <w:t>st</w:t>
      </w:r>
      <w:r w:rsidRPr="00235FCE">
        <w:rPr>
          <w:sz w:val="24"/>
          <w:szCs w:val="24"/>
        </w:rPr>
        <w:t xml:space="preserve"> (Genesis 7:10) to June 18</w:t>
      </w:r>
      <w:r w:rsidRPr="00235FCE">
        <w:rPr>
          <w:sz w:val="24"/>
          <w:szCs w:val="24"/>
          <w:vertAlign w:val="superscript"/>
        </w:rPr>
        <w:t>th</w:t>
      </w:r>
      <w:r w:rsidRPr="00235FCE">
        <w:rPr>
          <w:sz w:val="24"/>
          <w:szCs w:val="24"/>
        </w:rPr>
        <w:t xml:space="preserve"> the next year (Genesis 8:14) on the Sacred Calendar, December 1</w:t>
      </w:r>
      <w:r w:rsidRPr="00235FCE">
        <w:rPr>
          <w:sz w:val="24"/>
          <w:szCs w:val="24"/>
          <w:vertAlign w:val="superscript"/>
        </w:rPr>
        <w:t>st</w:t>
      </w:r>
      <w:r w:rsidRPr="00235FCE">
        <w:rPr>
          <w:sz w:val="24"/>
          <w:szCs w:val="24"/>
        </w:rPr>
        <w:t xml:space="preserve"> to December 18</w:t>
      </w:r>
      <w:r w:rsidRPr="00235FCE">
        <w:rPr>
          <w:sz w:val="24"/>
          <w:szCs w:val="24"/>
          <w:vertAlign w:val="superscript"/>
        </w:rPr>
        <w:t>th</w:t>
      </w:r>
      <w:r w:rsidRPr="00235FCE">
        <w:rPr>
          <w:sz w:val="24"/>
          <w:szCs w:val="24"/>
        </w:rPr>
        <w:t xml:space="preserve"> on the Civil Calendar &amp; May 10</w:t>
      </w:r>
      <w:r w:rsidRPr="00235FCE">
        <w:rPr>
          <w:sz w:val="24"/>
          <w:szCs w:val="24"/>
          <w:vertAlign w:val="superscript"/>
        </w:rPr>
        <w:t>th</w:t>
      </w:r>
      <w:r w:rsidRPr="00235FCE">
        <w:rPr>
          <w:sz w:val="24"/>
          <w:szCs w:val="24"/>
        </w:rPr>
        <w:t xml:space="preserve"> to May 27</w:t>
      </w:r>
      <w:r w:rsidRPr="00235FCE">
        <w:rPr>
          <w:sz w:val="24"/>
          <w:szCs w:val="24"/>
          <w:vertAlign w:val="superscript"/>
        </w:rPr>
        <w:t>th</w:t>
      </w:r>
      <w:r w:rsidRPr="00235FCE">
        <w:rPr>
          <w:sz w:val="24"/>
          <w:szCs w:val="24"/>
        </w:rPr>
        <w:t xml:space="preserve"> on the Gregorian Calendar. </w:t>
      </w:r>
    </w:p>
    <w:p w:rsidR="004E59E6" w:rsidRPr="00235FCE" w:rsidRDefault="004E59E6" w:rsidP="004E59E6">
      <w:pPr>
        <w:spacing w:line="480" w:lineRule="auto"/>
        <w:jc w:val="both"/>
        <w:rPr>
          <w:sz w:val="24"/>
          <w:szCs w:val="24"/>
        </w:rPr>
      </w:pPr>
      <w:r w:rsidRPr="00235FC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35FC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35FCE">
        <w:rPr>
          <w:sz w:val="24"/>
          <w:szCs w:val="24"/>
          <w:vertAlign w:val="superscript"/>
        </w:rPr>
        <w:t>nd</w:t>
      </w:r>
      <w:r w:rsidRPr="00235FCE">
        <w:rPr>
          <w:sz w:val="24"/>
          <w:szCs w:val="24"/>
        </w:rPr>
        <w:t xml:space="preserve"> Peter 3:10-13. The Lord Noah challenges Us to commit to the unseen. The Lord Noah challenges Us to right persistence in a Divine Union. The Lord Noah challenges Us to withstand peer pressure.        </w:t>
      </w:r>
    </w:p>
    <w:p w:rsidR="004E59E6" w:rsidRPr="00235FCE" w:rsidRDefault="004E59E6" w:rsidP="004E59E6">
      <w:pPr>
        <w:spacing w:line="480" w:lineRule="auto"/>
        <w:jc w:val="center"/>
        <w:rPr>
          <w:b/>
          <w:sz w:val="24"/>
          <w:szCs w:val="24"/>
        </w:rPr>
      </w:pPr>
      <w:r w:rsidRPr="00235FCE">
        <w:rPr>
          <w:b/>
          <w:sz w:val="24"/>
          <w:szCs w:val="24"/>
        </w:rPr>
        <w:t>THE LORD ABRAHAM (THE LADY SARAH THE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Abram’s name means “</w:t>
      </w:r>
      <w:r w:rsidRPr="00235FCE">
        <w:rPr>
          <w:b/>
          <w:sz w:val="24"/>
          <w:szCs w:val="24"/>
        </w:rPr>
        <w:t>Exalted Father</w:t>
      </w:r>
      <w:r w:rsidRPr="00235FCE">
        <w:rPr>
          <w:sz w:val="24"/>
          <w:szCs w:val="24"/>
        </w:rPr>
        <w:t>.” The Scripture references of the Lord Abraham is in Genesis chapters 12-24; Romans chapter 4; Galatians chapter 3 &amp; Hebrew 11:8-10, 17-19. The variations of the name is Abram. The Lord Abraham’s name means “</w:t>
      </w:r>
      <w:r w:rsidRPr="00235FCE">
        <w:rPr>
          <w:b/>
          <w:sz w:val="24"/>
          <w:szCs w:val="24"/>
        </w:rPr>
        <w:t>Father of a Nation</w:t>
      </w:r>
      <w:r w:rsidRPr="00235FCE">
        <w:rPr>
          <w:sz w:val="24"/>
          <w:szCs w:val="24"/>
        </w:rPr>
        <w:t xml:space="preserve">.” The Lord Abraham’s Role in Scripture is summarized in two themes---Covenant &amp; Faith---concerning the different relationships of His Creatures to their Father Stephen. </w:t>
      </w:r>
    </w:p>
    <w:p w:rsidR="004E59E6" w:rsidRPr="00235FCE" w:rsidRDefault="004E59E6" w:rsidP="004E59E6">
      <w:pPr>
        <w:spacing w:line="480" w:lineRule="auto"/>
        <w:jc w:val="both"/>
        <w:rPr>
          <w:sz w:val="24"/>
          <w:szCs w:val="24"/>
        </w:rPr>
      </w:pPr>
      <w:r w:rsidRPr="00235FC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235FCE">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E59E6" w:rsidRPr="00235FCE" w:rsidRDefault="004E59E6" w:rsidP="004E59E6">
      <w:pPr>
        <w:spacing w:line="480" w:lineRule="auto"/>
        <w:jc w:val="both"/>
        <w:rPr>
          <w:sz w:val="24"/>
          <w:szCs w:val="24"/>
        </w:rPr>
      </w:pPr>
      <w:r w:rsidRPr="00235FC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E59E6" w:rsidRPr="00235FCE" w:rsidRDefault="004E59E6" w:rsidP="004E59E6">
      <w:pPr>
        <w:spacing w:line="480" w:lineRule="auto"/>
        <w:jc w:val="both"/>
        <w:rPr>
          <w:sz w:val="24"/>
          <w:szCs w:val="24"/>
        </w:rPr>
      </w:pPr>
      <w:r w:rsidRPr="00235FCE">
        <w:rPr>
          <w:sz w:val="24"/>
          <w:szCs w:val="24"/>
        </w:rPr>
        <w:t xml:space="preserve">The progression of the 10 covenants are as follows: </w:t>
      </w:r>
    </w:p>
    <w:p w:rsidR="004E59E6" w:rsidRPr="00235FCE" w:rsidRDefault="004E59E6" w:rsidP="004E59E6">
      <w:pPr>
        <w:spacing w:line="480" w:lineRule="auto"/>
        <w:jc w:val="center"/>
        <w:rPr>
          <w:b/>
          <w:sz w:val="24"/>
          <w:szCs w:val="24"/>
        </w:rPr>
      </w:pPr>
      <w:r w:rsidRPr="00235FCE">
        <w:rPr>
          <w:b/>
          <w:sz w:val="24"/>
          <w:szCs w:val="24"/>
        </w:rPr>
        <w:t>The Faithfulness of the Ten Covenants done by the Father Stephen</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JOB’S UPRIGHT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ADAM’S PERFECT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NOAH’S GRACE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35FC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ABRAHAM’S FATHERLY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35FC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35FCE">
        <w:rPr>
          <w:rFonts w:cstheme="minorHAnsi"/>
          <w:sz w:val="24"/>
          <w:szCs w:val="24"/>
          <w:vertAlign w:val="superscript"/>
        </w:rPr>
        <w:t>nd</w:t>
      </w:r>
      <w:r w:rsidRPr="00235FC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ISRAEL’S SUPPLANTING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35FC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35FCE">
        <w:rPr>
          <w:rFonts w:cstheme="minorHAnsi"/>
          <w:sz w:val="24"/>
          <w:szCs w:val="24"/>
          <w:vertAlign w:val="superscript"/>
        </w:rPr>
        <w:t>st</w:t>
      </w:r>
      <w:r w:rsidRPr="00235FCE">
        <w:rPr>
          <w:rFonts w:cstheme="minorHAnsi"/>
          <w:sz w:val="24"/>
          <w:szCs w:val="24"/>
        </w:rPr>
        <w:t xml:space="preserve"> Peter 2:9. This happened in the Young Universe from 3,441 years.</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DAVID’S BELOVED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In 2</w:t>
      </w:r>
      <w:r w:rsidRPr="00235FCE">
        <w:rPr>
          <w:rFonts w:cstheme="minorHAnsi"/>
          <w:sz w:val="24"/>
          <w:szCs w:val="24"/>
          <w:vertAlign w:val="superscript"/>
        </w:rPr>
        <w:t>nd</w:t>
      </w:r>
      <w:r w:rsidRPr="00235FC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35FCE">
        <w:rPr>
          <w:rFonts w:cstheme="minorHAnsi"/>
          <w:sz w:val="24"/>
          <w:szCs w:val="24"/>
          <w:vertAlign w:val="superscript"/>
        </w:rPr>
        <w:t>nd</w:t>
      </w:r>
      <w:r w:rsidRPr="00235FC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35FCE">
        <w:rPr>
          <w:rFonts w:cstheme="minorHAnsi"/>
          <w:sz w:val="24"/>
          <w:szCs w:val="24"/>
          <w:vertAlign w:val="superscript"/>
        </w:rPr>
        <w:t>nd</w:t>
      </w:r>
      <w:r w:rsidRPr="00235FC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35FC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35FCE">
        <w:rPr>
          <w:rFonts w:cstheme="minorHAnsi"/>
          <w:sz w:val="24"/>
          <w:szCs w:val="24"/>
          <w:vertAlign w:val="superscript"/>
        </w:rPr>
        <w:t>nd</w:t>
      </w:r>
      <w:r w:rsidRPr="00235FC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JAMES’ CHRISTIAN LAW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35FCE">
        <w:rPr>
          <w:rFonts w:cstheme="minorHAnsi"/>
          <w:sz w:val="24"/>
          <w:szCs w:val="24"/>
          <w:vertAlign w:val="superscript"/>
        </w:rPr>
        <w:t>st</w:t>
      </w:r>
      <w:r w:rsidRPr="00235FCE">
        <w:rPr>
          <w:rFonts w:cstheme="minorHAnsi"/>
          <w:sz w:val="24"/>
          <w:szCs w:val="24"/>
        </w:rPr>
        <w:t xml:space="preserve"> Maccabees 2:54 says “Phinees our Father in being zealous (for Law) obtained a Covenant of an Everlasting Priesthood.” In 2</w:t>
      </w:r>
      <w:r w:rsidRPr="00235FCE">
        <w:rPr>
          <w:rFonts w:cstheme="minorHAnsi"/>
          <w:sz w:val="24"/>
          <w:szCs w:val="24"/>
          <w:vertAlign w:val="superscript"/>
        </w:rPr>
        <w:t>nd</w:t>
      </w:r>
      <w:r w:rsidRPr="00235FCE">
        <w:rPr>
          <w:rFonts w:cstheme="minorHAnsi"/>
          <w:sz w:val="24"/>
          <w:szCs w:val="24"/>
        </w:rPr>
        <w:t xml:space="preserve"> Maccabees 7:36 tells Us “For our Brethren who have now suffered a short </w:t>
      </w:r>
      <w:r w:rsidRPr="00235FC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JOHN’S GIVING COVENANT IN THE FATHER STEPHEN</w:t>
      </w:r>
    </w:p>
    <w:p w:rsidR="004E59E6" w:rsidRPr="00235FCE" w:rsidRDefault="004E59E6" w:rsidP="004E59E6">
      <w:pPr>
        <w:spacing w:line="480" w:lineRule="auto"/>
        <w:jc w:val="both"/>
        <w:rPr>
          <w:rFonts w:cstheme="minorHAnsi"/>
          <w:sz w:val="24"/>
          <w:szCs w:val="24"/>
        </w:rPr>
      </w:pPr>
      <w:r w:rsidRPr="00235FC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35FCE">
        <w:rPr>
          <w:sz w:val="24"/>
          <w:szCs w:val="24"/>
          <w:vertAlign w:val="superscript"/>
        </w:rPr>
        <w:t>st</w:t>
      </w:r>
      <w:r w:rsidRPr="00235FCE">
        <w:rPr>
          <w:sz w:val="24"/>
          <w:szCs w:val="24"/>
        </w:rPr>
        <w:t xml:space="preserve"> John 2:3-11. God promised that  He  would  be  their  God  and  they  would  be  His  people  in  Genesis 17:7; Jeremiah 31:33;  32:38-40;  Ezekiel  34:30-31;  36:28;  37:26-27; 2</w:t>
      </w:r>
      <w:r w:rsidRPr="00235FCE">
        <w:rPr>
          <w:sz w:val="24"/>
          <w:szCs w:val="24"/>
          <w:vertAlign w:val="superscript"/>
        </w:rPr>
        <w:t>nd</w:t>
      </w:r>
      <w:r w:rsidRPr="00235FCE">
        <w:rPr>
          <w:sz w:val="24"/>
          <w:szCs w:val="24"/>
        </w:rPr>
        <w:t xml:space="preserve">  Corinthians 6:16, 17-18; 1</w:t>
      </w:r>
      <w:r w:rsidRPr="00235FCE">
        <w:rPr>
          <w:sz w:val="24"/>
          <w:szCs w:val="24"/>
          <w:vertAlign w:val="superscript"/>
        </w:rPr>
        <w:t>st</w:t>
      </w:r>
      <w:r w:rsidRPr="00235FCE">
        <w:rPr>
          <w:sz w:val="24"/>
          <w:szCs w:val="24"/>
        </w:rPr>
        <w:t xml:space="preserve"> Peter 2:9-10; Hebrews 8:10 and Revelation 21:3. This Covenant is still in force outside the Kingdom of God. John did the Plan of Grace in Luke 3. </w:t>
      </w:r>
      <w:r w:rsidRPr="00235FCE">
        <w:rPr>
          <w:rFonts w:cstheme="minorHAnsi"/>
          <w:sz w:val="24"/>
          <w:szCs w:val="24"/>
        </w:rPr>
        <w:t xml:space="preserve">This happened in the Young Universe before 1,931 years.               </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FATHER STEPHEN’S HIGHEST SUPREME AUTHORITY COVENANT IN THE LORD YAHWEH</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35FC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59E6" w:rsidRPr="00235FCE" w:rsidRDefault="004E59E6" w:rsidP="004E59E6">
      <w:pPr>
        <w:spacing w:line="480" w:lineRule="auto"/>
        <w:jc w:val="center"/>
        <w:rPr>
          <w:rFonts w:cstheme="minorHAnsi"/>
          <w:b/>
          <w:sz w:val="24"/>
          <w:szCs w:val="24"/>
        </w:rPr>
      </w:pPr>
      <w:r w:rsidRPr="00235FCE">
        <w:rPr>
          <w:rFonts w:cstheme="minorHAnsi"/>
          <w:b/>
          <w:sz w:val="24"/>
          <w:szCs w:val="24"/>
        </w:rPr>
        <w:t>LORD JESUS’ SALVATION COVENANT IN THE FATHER STEPHEN</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E59E6" w:rsidRPr="00235FCE" w:rsidRDefault="004E59E6" w:rsidP="004E59E6">
      <w:pPr>
        <w:spacing w:line="480" w:lineRule="auto"/>
        <w:jc w:val="both"/>
        <w:rPr>
          <w:sz w:val="24"/>
          <w:szCs w:val="24"/>
        </w:rPr>
      </w:pPr>
      <w:r w:rsidRPr="00235FC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35FCE">
        <w:rPr>
          <w:sz w:val="24"/>
          <w:szCs w:val="24"/>
        </w:rPr>
        <w:lastRenderedPageBreak/>
        <w:t xml:space="preserve">about Faith was corrected by the Lord James Theological Doctrine of Faith with Works is in James 2:21-24. </w:t>
      </w:r>
    </w:p>
    <w:p w:rsidR="004E59E6" w:rsidRPr="00235FCE" w:rsidRDefault="004E59E6" w:rsidP="004E59E6">
      <w:pPr>
        <w:spacing w:line="480" w:lineRule="auto"/>
        <w:jc w:val="both"/>
        <w:rPr>
          <w:sz w:val="24"/>
          <w:szCs w:val="24"/>
        </w:rPr>
      </w:pPr>
      <w:r w:rsidRPr="00235FC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E59E6" w:rsidRPr="00235FCE" w:rsidRDefault="004E59E6" w:rsidP="004E59E6">
      <w:pPr>
        <w:spacing w:line="480" w:lineRule="auto"/>
        <w:jc w:val="both"/>
        <w:rPr>
          <w:sz w:val="24"/>
          <w:szCs w:val="24"/>
        </w:rPr>
      </w:pPr>
      <w:r w:rsidRPr="00235FC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35FCE">
        <w:rPr>
          <w:sz w:val="24"/>
          <w:szCs w:val="24"/>
        </w:rPr>
        <w:lastRenderedPageBreak/>
        <w:t xml:space="preserve">was able to raise Him up, even from the dead, from which He also received Him in a figurative sense.”   </w:t>
      </w:r>
    </w:p>
    <w:p w:rsidR="004E59E6" w:rsidRPr="00235FCE" w:rsidRDefault="004E59E6" w:rsidP="004E59E6">
      <w:pPr>
        <w:spacing w:line="480" w:lineRule="auto"/>
        <w:jc w:val="both"/>
        <w:rPr>
          <w:sz w:val="24"/>
          <w:szCs w:val="24"/>
        </w:rPr>
      </w:pPr>
      <w:r w:rsidRPr="00235FC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E59E6" w:rsidRPr="00235FCE" w:rsidRDefault="004E59E6" w:rsidP="004E59E6">
      <w:pPr>
        <w:spacing w:line="480" w:lineRule="auto"/>
        <w:jc w:val="both"/>
        <w:rPr>
          <w:sz w:val="24"/>
          <w:szCs w:val="24"/>
        </w:rPr>
      </w:pPr>
      <w:r w:rsidRPr="00235FC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E59E6" w:rsidRPr="00235FCE" w:rsidRDefault="004E59E6" w:rsidP="004E59E6">
      <w:pPr>
        <w:spacing w:line="480" w:lineRule="auto"/>
        <w:jc w:val="both"/>
        <w:rPr>
          <w:sz w:val="24"/>
          <w:szCs w:val="24"/>
        </w:rPr>
      </w:pPr>
      <w:r w:rsidRPr="00235FC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E59E6" w:rsidRPr="00235FCE" w:rsidRDefault="004E59E6" w:rsidP="004E59E6">
      <w:pPr>
        <w:spacing w:line="480" w:lineRule="auto"/>
        <w:jc w:val="both"/>
        <w:rPr>
          <w:sz w:val="24"/>
          <w:szCs w:val="24"/>
        </w:rPr>
      </w:pPr>
      <w:r w:rsidRPr="00235FCE">
        <w:rPr>
          <w:sz w:val="24"/>
          <w:szCs w:val="24"/>
        </w:rPr>
        <w:t xml:space="preserve">The Lord Abraham’s Relationship with His Son Ishmael is in Genesis chapter 21; 25:7-9. The Lord Abraham was 86 when Ishmael was born in Genesis 16:16.  </w:t>
      </w:r>
    </w:p>
    <w:p w:rsidR="004E59E6" w:rsidRPr="00235FCE" w:rsidRDefault="004E59E6" w:rsidP="004E59E6">
      <w:pPr>
        <w:spacing w:line="480" w:lineRule="auto"/>
        <w:jc w:val="both"/>
        <w:rPr>
          <w:sz w:val="24"/>
          <w:szCs w:val="24"/>
        </w:rPr>
      </w:pPr>
      <w:r w:rsidRPr="00235FCE">
        <w:rPr>
          <w:sz w:val="24"/>
          <w:szCs w:val="24"/>
        </w:rPr>
        <w:lastRenderedPageBreak/>
        <w:t xml:space="preserve">The Lord Abraham’s Relationship with His Son Isaac is in Genesis chapter 22. The Father Stephen tested the Lord Abraham in sacrificing Isaac on the altar. </w:t>
      </w:r>
    </w:p>
    <w:p w:rsidR="004E59E6" w:rsidRPr="00235FCE" w:rsidRDefault="004E59E6" w:rsidP="004E59E6">
      <w:pPr>
        <w:spacing w:line="480" w:lineRule="auto"/>
        <w:jc w:val="both"/>
        <w:rPr>
          <w:sz w:val="24"/>
          <w:szCs w:val="24"/>
        </w:rPr>
      </w:pPr>
      <w:r w:rsidRPr="00235FC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E59E6" w:rsidRPr="00235FCE" w:rsidRDefault="004E59E6" w:rsidP="004E59E6">
      <w:pPr>
        <w:spacing w:line="480" w:lineRule="auto"/>
        <w:jc w:val="center"/>
        <w:rPr>
          <w:b/>
          <w:sz w:val="24"/>
          <w:szCs w:val="24"/>
        </w:rPr>
      </w:pPr>
      <w:r w:rsidRPr="00235FCE">
        <w:rPr>
          <w:b/>
          <w:sz w:val="24"/>
          <w:szCs w:val="24"/>
        </w:rPr>
        <w:t>THE LORD ISAAC (THE LADY REBEKAH THE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Isaac’s Name means “</w:t>
      </w:r>
      <w:r w:rsidRPr="00235FCE">
        <w:rPr>
          <w:b/>
          <w:sz w:val="24"/>
          <w:szCs w:val="24"/>
        </w:rPr>
        <w:t>Laughter</w:t>
      </w:r>
      <w:r w:rsidRPr="00235FCE">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Israel </w:t>
      </w:r>
      <w:r w:rsidRPr="00235FCE">
        <w:rPr>
          <w:sz w:val="24"/>
          <w:szCs w:val="24"/>
        </w:rPr>
        <w:lastRenderedPageBreak/>
        <w:t>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Hedid not fall, by which all His family was killed, except the Lord Israel being translated, then killed in Luke 20:35-36,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E59E6" w:rsidRPr="00235FCE" w:rsidRDefault="004E59E6" w:rsidP="004E59E6">
      <w:pPr>
        <w:spacing w:line="480" w:lineRule="auto"/>
        <w:jc w:val="both"/>
        <w:rPr>
          <w:sz w:val="24"/>
          <w:szCs w:val="24"/>
        </w:rPr>
      </w:pPr>
      <w:r w:rsidRPr="00235FC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E59E6" w:rsidRPr="00235FCE" w:rsidRDefault="004E59E6" w:rsidP="004E59E6">
      <w:pPr>
        <w:spacing w:line="480" w:lineRule="auto"/>
        <w:jc w:val="both"/>
        <w:rPr>
          <w:sz w:val="24"/>
          <w:szCs w:val="24"/>
        </w:rPr>
      </w:pPr>
      <w:r w:rsidRPr="00235FCE">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E59E6" w:rsidRPr="00235FCE" w:rsidRDefault="004E59E6" w:rsidP="004E59E6">
      <w:pPr>
        <w:spacing w:line="480" w:lineRule="auto"/>
        <w:jc w:val="both"/>
        <w:rPr>
          <w:sz w:val="24"/>
          <w:szCs w:val="24"/>
        </w:rPr>
      </w:pPr>
      <w:r w:rsidRPr="00235FC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E59E6" w:rsidRPr="00235FCE" w:rsidRDefault="004E59E6" w:rsidP="004E59E6">
      <w:pPr>
        <w:spacing w:line="480" w:lineRule="auto"/>
        <w:jc w:val="both"/>
        <w:rPr>
          <w:sz w:val="24"/>
          <w:szCs w:val="24"/>
        </w:rPr>
      </w:pPr>
      <w:r w:rsidRPr="00235FC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E59E6" w:rsidRPr="00235FCE" w:rsidRDefault="004E59E6" w:rsidP="004E59E6">
      <w:pPr>
        <w:spacing w:line="480" w:lineRule="auto"/>
        <w:ind w:left="2160" w:hanging="2160"/>
        <w:jc w:val="center"/>
        <w:rPr>
          <w:b/>
          <w:sz w:val="24"/>
          <w:szCs w:val="24"/>
        </w:rPr>
      </w:pPr>
      <w:r w:rsidRPr="00235FCE">
        <w:rPr>
          <w:b/>
          <w:sz w:val="24"/>
          <w:szCs w:val="24"/>
        </w:rPr>
        <w:t>THE LORD JOSEPH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Joseph’s name mean “</w:t>
      </w:r>
      <w:r w:rsidRPr="00235FCE">
        <w:rPr>
          <w:b/>
          <w:sz w:val="24"/>
          <w:szCs w:val="24"/>
        </w:rPr>
        <w:t>May God Add</w:t>
      </w:r>
      <w:r w:rsidRPr="00235FC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35FCE">
        <w:rPr>
          <w:b/>
          <w:sz w:val="24"/>
          <w:szCs w:val="24"/>
        </w:rPr>
        <w:t>He who is called Anakh</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35FC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E59E6" w:rsidRPr="00235FCE" w:rsidRDefault="004E59E6" w:rsidP="004E59E6">
      <w:pPr>
        <w:spacing w:line="480" w:lineRule="auto"/>
        <w:jc w:val="both"/>
        <w:rPr>
          <w:sz w:val="24"/>
          <w:szCs w:val="24"/>
        </w:rPr>
      </w:pPr>
      <w:r w:rsidRPr="00235FC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E59E6" w:rsidRPr="00235FCE" w:rsidRDefault="004E59E6" w:rsidP="004E59E6">
      <w:pPr>
        <w:spacing w:line="480" w:lineRule="auto"/>
        <w:jc w:val="both"/>
        <w:rPr>
          <w:sz w:val="24"/>
          <w:szCs w:val="24"/>
        </w:rPr>
      </w:pPr>
      <w:r w:rsidRPr="00235FC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E59E6" w:rsidRPr="00235FCE" w:rsidRDefault="004E59E6" w:rsidP="004E59E6">
      <w:pPr>
        <w:spacing w:line="480" w:lineRule="auto"/>
        <w:jc w:val="both"/>
        <w:rPr>
          <w:sz w:val="24"/>
          <w:szCs w:val="24"/>
        </w:rPr>
      </w:pPr>
      <w:r w:rsidRPr="00235FCE">
        <w:rPr>
          <w:sz w:val="24"/>
          <w:szCs w:val="24"/>
        </w:rPr>
        <w:t>The Lord Joseph’s Exaltation as 2</w:t>
      </w:r>
      <w:r w:rsidRPr="00235FCE">
        <w:rPr>
          <w:sz w:val="24"/>
          <w:szCs w:val="24"/>
          <w:vertAlign w:val="superscript"/>
        </w:rPr>
        <w:t>nd</w:t>
      </w:r>
      <w:r w:rsidRPr="00235FCE">
        <w:rPr>
          <w:sz w:val="24"/>
          <w:szCs w:val="24"/>
        </w:rPr>
        <w:t xml:space="preserve"> Ruler of Egypt is in Genesis chapter 41. The symbols of the Lord Joseph’s office that are described in Genesis 41:21 can be seen in wall paintings from the </w:t>
      </w:r>
      <w:r w:rsidRPr="00235FCE">
        <w:rPr>
          <w:sz w:val="24"/>
          <w:szCs w:val="24"/>
        </w:rPr>
        <w:lastRenderedPageBreak/>
        <w:t xml:space="preserve">era. They suggest that the Lord Joseph was made Vizier of Egypt, as the Highest administrative position in the Kingdom. </w:t>
      </w:r>
    </w:p>
    <w:p w:rsidR="004E59E6" w:rsidRPr="00235FCE" w:rsidRDefault="004E59E6" w:rsidP="004E59E6">
      <w:pPr>
        <w:spacing w:line="480" w:lineRule="auto"/>
        <w:jc w:val="both"/>
        <w:rPr>
          <w:sz w:val="24"/>
          <w:szCs w:val="24"/>
        </w:rPr>
      </w:pPr>
      <w:r w:rsidRPr="00235FC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E59E6" w:rsidRPr="00235FCE" w:rsidRDefault="004E59E6" w:rsidP="004E59E6">
      <w:pPr>
        <w:spacing w:line="480" w:lineRule="auto"/>
        <w:jc w:val="both"/>
        <w:rPr>
          <w:sz w:val="24"/>
          <w:szCs w:val="24"/>
        </w:rPr>
      </w:pPr>
      <w:r w:rsidRPr="00235FC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E59E6" w:rsidRPr="00235FCE" w:rsidRDefault="004E59E6" w:rsidP="004E59E6">
      <w:pPr>
        <w:spacing w:line="480" w:lineRule="auto"/>
        <w:jc w:val="both"/>
        <w:rPr>
          <w:sz w:val="24"/>
          <w:szCs w:val="24"/>
        </w:rPr>
      </w:pPr>
      <w:r w:rsidRPr="00235FCE">
        <w:rPr>
          <w:sz w:val="24"/>
          <w:szCs w:val="24"/>
        </w:rPr>
        <w:t>The Lord Joseph’s Later Relationship with His Brothers is in Genesis chapters 42-50. The Lord Joseph immediately recognized His Brothers when they came to buy grain in Egypt. The 1</w:t>
      </w:r>
      <w:r w:rsidRPr="00235FCE">
        <w:rPr>
          <w:sz w:val="24"/>
          <w:szCs w:val="24"/>
          <w:vertAlign w:val="superscript"/>
        </w:rPr>
        <w:t>st</w:t>
      </w:r>
      <w:r w:rsidRPr="00235FCE">
        <w:rPr>
          <w:sz w:val="24"/>
          <w:szCs w:val="24"/>
        </w:rPr>
        <w:t xml:space="preserve"> trip to Egypt is in Genesis chapter 42. The 2</w:t>
      </w:r>
      <w:r w:rsidRPr="00235FCE">
        <w:rPr>
          <w:sz w:val="24"/>
          <w:szCs w:val="24"/>
          <w:vertAlign w:val="superscript"/>
        </w:rPr>
        <w:t>nd</w:t>
      </w:r>
      <w:r w:rsidRPr="00235FCE">
        <w:rPr>
          <w:sz w:val="24"/>
          <w:szCs w:val="24"/>
        </w:rPr>
        <w:t xml:space="preserve"> trip to Egypt is in Genesis chapter 43. The Lord Joseph threatens to keep Benjamin as a slave is in Genesis 44:20, 31. </w:t>
      </w:r>
    </w:p>
    <w:p w:rsidR="004E59E6" w:rsidRPr="00235FCE" w:rsidRDefault="004E59E6" w:rsidP="004E59E6">
      <w:pPr>
        <w:spacing w:line="480" w:lineRule="auto"/>
        <w:jc w:val="both"/>
        <w:rPr>
          <w:sz w:val="24"/>
          <w:szCs w:val="24"/>
        </w:rPr>
      </w:pPr>
      <w:r w:rsidRPr="00235FC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35FC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E59E6" w:rsidRPr="00235FCE" w:rsidRDefault="004E59E6" w:rsidP="004E59E6">
      <w:pPr>
        <w:spacing w:line="480" w:lineRule="auto"/>
        <w:jc w:val="center"/>
        <w:rPr>
          <w:b/>
          <w:sz w:val="24"/>
          <w:szCs w:val="24"/>
        </w:rPr>
      </w:pPr>
      <w:r w:rsidRPr="00235FCE">
        <w:rPr>
          <w:b/>
          <w:sz w:val="24"/>
          <w:szCs w:val="24"/>
        </w:rPr>
        <w:t>THE LORD GIDEON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Gideon’s name means “</w:t>
      </w:r>
      <w:r w:rsidRPr="00235FCE">
        <w:rPr>
          <w:b/>
          <w:sz w:val="24"/>
          <w:szCs w:val="24"/>
        </w:rPr>
        <w:t>Hewer</w:t>
      </w:r>
      <w:r w:rsidRPr="00235FCE">
        <w:rPr>
          <w:sz w:val="24"/>
          <w:szCs w:val="24"/>
        </w:rPr>
        <w:t>” or “</w:t>
      </w:r>
      <w:r w:rsidRPr="00235FCE">
        <w:rPr>
          <w:b/>
          <w:sz w:val="24"/>
          <w:szCs w:val="24"/>
        </w:rPr>
        <w:t>Great Warrior</w:t>
      </w:r>
      <w:r w:rsidRPr="00235FCE">
        <w:rPr>
          <w:sz w:val="24"/>
          <w:szCs w:val="24"/>
        </w:rPr>
        <w:t xml:space="preserve">.” The Scripture References of the Lord Gideon is in Judges chapters 6-8 &amp; Hebrews 11:32. The variations of the name is Gedeon &amp; Gidon.  </w:t>
      </w:r>
    </w:p>
    <w:p w:rsidR="004E59E6" w:rsidRPr="00235FCE" w:rsidRDefault="004E59E6" w:rsidP="004E59E6">
      <w:pPr>
        <w:spacing w:line="480" w:lineRule="auto"/>
        <w:jc w:val="both"/>
        <w:rPr>
          <w:sz w:val="24"/>
          <w:szCs w:val="24"/>
        </w:rPr>
      </w:pPr>
      <w:r w:rsidRPr="00235FC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E59E6" w:rsidRPr="00235FCE" w:rsidRDefault="004E59E6" w:rsidP="004E59E6">
      <w:pPr>
        <w:spacing w:line="480" w:lineRule="auto"/>
        <w:jc w:val="both"/>
        <w:rPr>
          <w:sz w:val="24"/>
          <w:szCs w:val="24"/>
        </w:rPr>
      </w:pPr>
      <w:r w:rsidRPr="00235FC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35FCE">
        <w:rPr>
          <w:sz w:val="24"/>
          <w:szCs w:val="24"/>
          <w:vertAlign w:val="superscript"/>
        </w:rPr>
        <w:t>st</w:t>
      </w:r>
      <w:r w:rsidRPr="00235FCE">
        <w:rPr>
          <w:sz w:val="24"/>
          <w:szCs w:val="24"/>
        </w:rPr>
        <w:t xml:space="preserve"> Command to the Lord Gideon is in Judges 6:25-32. The Father Stephen’s Spirit empower the </w:t>
      </w:r>
      <w:r w:rsidRPr="00235FCE">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E59E6" w:rsidRPr="00235FCE" w:rsidRDefault="004E59E6" w:rsidP="004E59E6">
      <w:pPr>
        <w:spacing w:line="480" w:lineRule="auto"/>
        <w:jc w:val="both"/>
        <w:rPr>
          <w:sz w:val="24"/>
          <w:szCs w:val="24"/>
        </w:rPr>
      </w:pPr>
      <w:r w:rsidRPr="00235FC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E59E6" w:rsidRPr="00235FCE" w:rsidRDefault="004E59E6" w:rsidP="004E59E6">
      <w:pPr>
        <w:spacing w:line="480" w:lineRule="auto"/>
        <w:jc w:val="center"/>
        <w:rPr>
          <w:b/>
          <w:sz w:val="24"/>
          <w:szCs w:val="24"/>
        </w:rPr>
      </w:pPr>
      <w:r w:rsidRPr="00235FCE">
        <w:rPr>
          <w:b/>
          <w:sz w:val="24"/>
          <w:szCs w:val="24"/>
        </w:rPr>
        <w:t>THE LORD SAMUEL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Samuel’s name means “</w:t>
      </w:r>
      <w:r w:rsidRPr="00235FCE">
        <w:rPr>
          <w:b/>
          <w:sz w:val="24"/>
          <w:szCs w:val="24"/>
        </w:rPr>
        <w:t>The Name of God</w:t>
      </w:r>
      <w:r w:rsidRPr="00235FCE">
        <w:rPr>
          <w:sz w:val="24"/>
          <w:szCs w:val="24"/>
        </w:rPr>
        <w:t>.” The Scripture references of the Lord Samuel is in 1</w:t>
      </w:r>
      <w:r w:rsidRPr="00235FCE">
        <w:rPr>
          <w:sz w:val="24"/>
          <w:szCs w:val="24"/>
          <w:vertAlign w:val="superscript"/>
        </w:rPr>
        <w:t>st</w:t>
      </w:r>
      <w:r w:rsidRPr="00235FCE">
        <w:rPr>
          <w:sz w:val="24"/>
          <w:szCs w:val="24"/>
        </w:rPr>
        <w:t xml:space="preserve"> Samuel chapters 1-8, 28; 1</w:t>
      </w:r>
      <w:r w:rsidRPr="00235FCE">
        <w:rPr>
          <w:sz w:val="24"/>
          <w:szCs w:val="24"/>
          <w:vertAlign w:val="superscript"/>
        </w:rPr>
        <w:t>st</w:t>
      </w:r>
      <w:r w:rsidRPr="00235FCE">
        <w:rPr>
          <w:sz w:val="24"/>
          <w:szCs w:val="24"/>
        </w:rPr>
        <w:t xml:space="preserve"> Chronicles 6:27, 28; Psalms 99:6; Jeremiah 15:1; Hebrews 11:32 &amp; Acts 3:24; 13:20. The variations of the name is Shaal, Shaul &amp; Saul. </w:t>
      </w:r>
    </w:p>
    <w:p w:rsidR="004E59E6" w:rsidRPr="00235FCE" w:rsidRDefault="004E59E6" w:rsidP="004E59E6">
      <w:pPr>
        <w:spacing w:line="480" w:lineRule="auto"/>
        <w:jc w:val="both"/>
        <w:rPr>
          <w:sz w:val="24"/>
          <w:szCs w:val="24"/>
        </w:rPr>
      </w:pPr>
      <w:r w:rsidRPr="00235FC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35FCE">
        <w:rPr>
          <w:sz w:val="24"/>
          <w:szCs w:val="24"/>
          <w:vertAlign w:val="superscript"/>
        </w:rPr>
        <w:t>st</w:t>
      </w:r>
      <w:r w:rsidRPr="00235FC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E59E6" w:rsidRPr="00235FCE" w:rsidRDefault="004E59E6" w:rsidP="004E59E6">
      <w:pPr>
        <w:spacing w:line="480" w:lineRule="auto"/>
        <w:jc w:val="both"/>
        <w:rPr>
          <w:sz w:val="24"/>
          <w:szCs w:val="24"/>
        </w:rPr>
      </w:pPr>
      <w:r w:rsidRPr="00235FC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35FCE">
        <w:rPr>
          <w:sz w:val="24"/>
          <w:szCs w:val="24"/>
          <w:vertAlign w:val="superscript"/>
        </w:rPr>
        <w:t>st</w:t>
      </w:r>
      <w:r w:rsidRPr="00235FCE">
        <w:rPr>
          <w:sz w:val="24"/>
          <w:szCs w:val="24"/>
        </w:rPr>
        <w:t xml:space="preserve"> Samuel chapter 2. When the Lord Samuel was a Young Man, the Philistines not only defeated the Israelites militia at Aphek, but captured the Ark of the Covenant in 1</w:t>
      </w:r>
      <w:r w:rsidRPr="00235FCE">
        <w:rPr>
          <w:sz w:val="24"/>
          <w:szCs w:val="24"/>
          <w:vertAlign w:val="superscript"/>
        </w:rPr>
        <w:t>st</w:t>
      </w:r>
      <w:r w:rsidRPr="00235FC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35FCE">
        <w:rPr>
          <w:sz w:val="24"/>
          <w:szCs w:val="24"/>
          <w:vertAlign w:val="superscript"/>
        </w:rPr>
        <w:t>st</w:t>
      </w:r>
      <w:r w:rsidRPr="00235FC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35FCE">
        <w:rPr>
          <w:sz w:val="24"/>
          <w:szCs w:val="24"/>
          <w:vertAlign w:val="superscript"/>
        </w:rPr>
        <w:t>st</w:t>
      </w:r>
      <w:r w:rsidRPr="00235FCE">
        <w:rPr>
          <w:sz w:val="24"/>
          <w:szCs w:val="24"/>
        </w:rPr>
        <w:t xml:space="preserve"> Samuel 7:13. When the Lord Samuel was old, the people demanded a King, and tragically, the Lord Samuel’s Son had turned to extortion is in 1</w:t>
      </w:r>
      <w:r w:rsidRPr="00235FCE">
        <w:rPr>
          <w:sz w:val="24"/>
          <w:szCs w:val="24"/>
          <w:vertAlign w:val="superscript"/>
        </w:rPr>
        <w:t>st</w:t>
      </w:r>
      <w:r w:rsidRPr="00235FC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E59E6" w:rsidRPr="00235FCE" w:rsidRDefault="004E59E6" w:rsidP="004E59E6">
      <w:pPr>
        <w:spacing w:line="480" w:lineRule="auto"/>
        <w:jc w:val="both"/>
        <w:rPr>
          <w:sz w:val="24"/>
          <w:szCs w:val="24"/>
        </w:rPr>
      </w:pPr>
      <w:r w:rsidRPr="00235FCE">
        <w:rPr>
          <w:sz w:val="24"/>
          <w:szCs w:val="24"/>
        </w:rPr>
        <w:t>The Exploring of the Lord Samuel’s Relationships: The Lord Samuel’s Relationship with His Mother is in 1</w:t>
      </w:r>
      <w:r w:rsidRPr="00235FCE">
        <w:rPr>
          <w:sz w:val="24"/>
          <w:szCs w:val="24"/>
          <w:vertAlign w:val="superscript"/>
        </w:rPr>
        <w:t>st</w:t>
      </w:r>
      <w:r w:rsidRPr="00235FCE">
        <w:rPr>
          <w:sz w:val="24"/>
          <w:szCs w:val="24"/>
        </w:rPr>
        <w:t xml:space="preserve"> Samuel chapters 1 &amp; 2. There is not much about this relationship, but we know His sincere prayers which proves a good upbringing in Jeremiah 15:1. </w:t>
      </w:r>
    </w:p>
    <w:p w:rsidR="004E59E6" w:rsidRPr="00235FCE" w:rsidRDefault="004E59E6" w:rsidP="004E59E6">
      <w:pPr>
        <w:spacing w:line="480" w:lineRule="auto"/>
        <w:jc w:val="both"/>
        <w:rPr>
          <w:sz w:val="24"/>
          <w:szCs w:val="24"/>
        </w:rPr>
      </w:pPr>
      <w:r w:rsidRPr="00235FCE">
        <w:rPr>
          <w:sz w:val="24"/>
          <w:szCs w:val="24"/>
        </w:rPr>
        <w:t>The Lord Samuel’s Relationship with the High Priest Eli is in 1</w:t>
      </w:r>
      <w:r w:rsidRPr="00235FCE">
        <w:rPr>
          <w:sz w:val="24"/>
          <w:szCs w:val="24"/>
          <w:vertAlign w:val="superscript"/>
        </w:rPr>
        <w:t>st</w:t>
      </w:r>
      <w:r w:rsidRPr="00235FCE">
        <w:rPr>
          <w:sz w:val="24"/>
          <w:szCs w:val="24"/>
        </w:rPr>
        <w:t xml:space="preserve"> Samuel chapter 2. After the Lord Samuel was weaned by His Mother, He was bought to Eli the Priest. The Lord Eli’s Sons were </w:t>
      </w:r>
      <w:r w:rsidRPr="00235FCE">
        <w:rPr>
          <w:sz w:val="24"/>
          <w:szCs w:val="24"/>
        </w:rPr>
        <w:lastRenderedPageBreak/>
        <w:t>very corrupt in sexuality, but the Lord Eli was a dedicated Man but also a weak individual. Eli took the Lord Samuel under His care is in 1</w:t>
      </w:r>
      <w:r w:rsidRPr="00235FCE">
        <w:rPr>
          <w:sz w:val="24"/>
          <w:szCs w:val="24"/>
          <w:vertAlign w:val="superscript"/>
        </w:rPr>
        <w:t>st</w:t>
      </w:r>
      <w:r w:rsidRPr="00235FCE">
        <w:rPr>
          <w:sz w:val="24"/>
          <w:szCs w:val="24"/>
        </w:rPr>
        <w:t xml:space="preserve"> Samuel 2:18. But Eli had failed to restrain His sexual Sons &amp; the Lord Samuel would then have the task of judgment on His own family is in 1</w:t>
      </w:r>
      <w:r w:rsidRPr="00235FCE">
        <w:rPr>
          <w:sz w:val="24"/>
          <w:szCs w:val="24"/>
          <w:vertAlign w:val="superscript"/>
        </w:rPr>
        <w:t>st</w:t>
      </w:r>
      <w:r w:rsidRPr="00235FCE">
        <w:rPr>
          <w:sz w:val="24"/>
          <w:szCs w:val="24"/>
        </w:rPr>
        <w:t xml:space="preserve"> Samuel 3:18. </w:t>
      </w:r>
    </w:p>
    <w:p w:rsidR="004E59E6" w:rsidRPr="00235FCE" w:rsidRDefault="004E59E6" w:rsidP="004E59E6">
      <w:pPr>
        <w:spacing w:line="480" w:lineRule="auto"/>
        <w:jc w:val="both"/>
        <w:rPr>
          <w:sz w:val="24"/>
          <w:szCs w:val="24"/>
        </w:rPr>
      </w:pPr>
      <w:r w:rsidRPr="00235FCE">
        <w:rPr>
          <w:sz w:val="24"/>
          <w:szCs w:val="24"/>
        </w:rPr>
        <w:t>The Lord Samuel’s Relationship with the Father Stephen: The foundation for the Lord Samuel’s Relationship with the Father Stephen was early laid is in 1</w:t>
      </w:r>
      <w:r w:rsidRPr="00235FCE">
        <w:rPr>
          <w:sz w:val="24"/>
          <w:szCs w:val="24"/>
          <w:vertAlign w:val="superscript"/>
        </w:rPr>
        <w:t>st</w:t>
      </w:r>
      <w:r w:rsidRPr="00235FCE">
        <w:rPr>
          <w:sz w:val="24"/>
          <w:szCs w:val="24"/>
        </w:rPr>
        <w:t xml:space="preserve"> Samuel chapter 2. The Lord Samuel proved responsive to the Father Stephen in His youth is in 1</w:t>
      </w:r>
      <w:r w:rsidRPr="00235FCE">
        <w:rPr>
          <w:sz w:val="24"/>
          <w:szCs w:val="24"/>
          <w:vertAlign w:val="superscript"/>
        </w:rPr>
        <w:t>st</w:t>
      </w:r>
      <w:r w:rsidRPr="00235FCE">
        <w:rPr>
          <w:sz w:val="24"/>
          <w:szCs w:val="24"/>
        </w:rPr>
        <w:t xml:space="preserve"> Samuel chapter 3. The Lord Samuel saw the right and wrong, the godly and the sexual is in 1</w:t>
      </w:r>
      <w:r w:rsidRPr="00235FCE">
        <w:rPr>
          <w:sz w:val="24"/>
          <w:szCs w:val="24"/>
          <w:vertAlign w:val="superscript"/>
        </w:rPr>
        <w:t>st</w:t>
      </w:r>
      <w:r w:rsidRPr="00235FCE">
        <w:rPr>
          <w:sz w:val="24"/>
          <w:szCs w:val="24"/>
        </w:rPr>
        <w:t xml:space="preserve"> Samuel 3:20. The Lord Samuel influenced all Israel to recommit to the Father Stephen is in 1</w:t>
      </w:r>
      <w:r w:rsidRPr="00235FCE">
        <w:rPr>
          <w:sz w:val="24"/>
          <w:szCs w:val="24"/>
          <w:vertAlign w:val="superscript"/>
        </w:rPr>
        <w:t>st</w:t>
      </w:r>
      <w:r w:rsidRPr="00235FCE">
        <w:rPr>
          <w:sz w:val="24"/>
          <w:szCs w:val="24"/>
        </w:rPr>
        <w:t xml:space="preserve"> Samuel 7:1-9. The Lord Samuel led Israel to victory over the Philistine Lords is in 1</w:t>
      </w:r>
      <w:r w:rsidRPr="00235FCE">
        <w:rPr>
          <w:sz w:val="24"/>
          <w:szCs w:val="24"/>
          <w:vertAlign w:val="superscript"/>
        </w:rPr>
        <w:t>st</w:t>
      </w:r>
      <w:r w:rsidRPr="00235FCE">
        <w:rPr>
          <w:sz w:val="24"/>
          <w:szCs w:val="24"/>
        </w:rPr>
        <w:t xml:space="preserve"> Samuel 7:10-14. The Lord Samuel was Jealous for the Father Stephen’s Honor is in 1</w:t>
      </w:r>
      <w:r w:rsidRPr="00235FCE">
        <w:rPr>
          <w:sz w:val="24"/>
          <w:szCs w:val="24"/>
          <w:vertAlign w:val="superscript"/>
        </w:rPr>
        <w:t>st</w:t>
      </w:r>
      <w:r w:rsidRPr="00235FCE">
        <w:rPr>
          <w:sz w:val="24"/>
          <w:szCs w:val="24"/>
        </w:rPr>
        <w:t xml:space="preserve"> Samuel chapter 8. The Father Stephen led the Lord Samuel to Israel’s 1</w:t>
      </w:r>
      <w:r w:rsidRPr="00235FCE">
        <w:rPr>
          <w:sz w:val="24"/>
          <w:szCs w:val="24"/>
          <w:vertAlign w:val="superscript"/>
        </w:rPr>
        <w:t>st</w:t>
      </w:r>
      <w:r w:rsidRPr="00235FCE">
        <w:rPr>
          <w:sz w:val="24"/>
          <w:szCs w:val="24"/>
        </w:rPr>
        <w:t xml:space="preserve"> two Kings is in 1</w:t>
      </w:r>
      <w:r w:rsidRPr="00235FCE">
        <w:rPr>
          <w:sz w:val="24"/>
          <w:szCs w:val="24"/>
          <w:vertAlign w:val="superscript"/>
        </w:rPr>
        <w:t>st</w:t>
      </w:r>
      <w:r w:rsidRPr="00235FCE">
        <w:rPr>
          <w:sz w:val="24"/>
          <w:szCs w:val="24"/>
        </w:rPr>
        <w:t xml:space="preserve"> Samuel chapters 9 &amp; 16. </w:t>
      </w:r>
    </w:p>
    <w:p w:rsidR="004E59E6" w:rsidRPr="00235FCE" w:rsidRDefault="004E59E6" w:rsidP="004E59E6">
      <w:pPr>
        <w:spacing w:line="480" w:lineRule="auto"/>
        <w:jc w:val="both"/>
        <w:rPr>
          <w:sz w:val="24"/>
          <w:szCs w:val="24"/>
        </w:rPr>
      </w:pPr>
      <w:r w:rsidRPr="00235FCE">
        <w:rPr>
          <w:sz w:val="24"/>
          <w:szCs w:val="24"/>
        </w:rPr>
        <w:t>The Lord Samuel’s Relationship with the Lord Saul: The Lord Samuel anointed the Lord Saul King is in 1</w:t>
      </w:r>
      <w:r w:rsidRPr="00235FCE">
        <w:rPr>
          <w:sz w:val="24"/>
          <w:szCs w:val="24"/>
          <w:vertAlign w:val="superscript"/>
        </w:rPr>
        <w:t>st</w:t>
      </w:r>
      <w:r w:rsidRPr="00235FCE">
        <w:rPr>
          <w:sz w:val="24"/>
          <w:szCs w:val="24"/>
        </w:rPr>
        <w:t xml:space="preserve"> Samuel chapters 9 &amp; 10. The Lord Samuel rebukes the Lord Saul for disobedience is in 1</w:t>
      </w:r>
      <w:r w:rsidRPr="00235FCE">
        <w:rPr>
          <w:sz w:val="24"/>
          <w:szCs w:val="24"/>
          <w:vertAlign w:val="superscript"/>
        </w:rPr>
        <w:t>st</w:t>
      </w:r>
      <w:r w:rsidRPr="00235FCE">
        <w:rPr>
          <w:sz w:val="24"/>
          <w:szCs w:val="24"/>
        </w:rPr>
        <w:t xml:space="preserve"> Samuel 10:8; chapter 13. The Lord Samuel rejected the Lord Saul for rebelling against the Father Stephen is in 1</w:t>
      </w:r>
      <w:r w:rsidRPr="00235FCE">
        <w:rPr>
          <w:sz w:val="24"/>
          <w:szCs w:val="24"/>
          <w:vertAlign w:val="superscript"/>
        </w:rPr>
        <w:t>st</w:t>
      </w:r>
      <w:r w:rsidRPr="00235FCE">
        <w:rPr>
          <w:sz w:val="24"/>
          <w:szCs w:val="24"/>
        </w:rPr>
        <w:t xml:space="preserve"> Samuel chapter 15. </w:t>
      </w:r>
    </w:p>
    <w:p w:rsidR="004E59E6" w:rsidRPr="00235FCE" w:rsidRDefault="004E59E6" w:rsidP="004E59E6">
      <w:pPr>
        <w:spacing w:line="480" w:lineRule="auto"/>
        <w:jc w:val="both"/>
        <w:rPr>
          <w:sz w:val="24"/>
          <w:szCs w:val="24"/>
        </w:rPr>
      </w:pPr>
      <w:r w:rsidRPr="00235FC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35FCE">
        <w:rPr>
          <w:sz w:val="24"/>
          <w:szCs w:val="24"/>
        </w:rPr>
        <w:lastRenderedPageBreak/>
        <w:t xml:space="preserve">personal and decisive choice. The Lord Samuel’s commitment involved dedication to prayer. The Lord Samuel’s commitment was expressed as a concern for the Father Stephen’s glory.                                     </w:t>
      </w:r>
    </w:p>
    <w:p w:rsidR="004E59E6" w:rsidRPr="00235FCE" w:rsidRDefault="004E59E6" w:rsidP="004E59E6">
      <w:pPr>
        <w:spacing w:line="480" w:lineRule="auto"/>
        <w:jc w:val="center"/>
        <w:rPr>
          <w:b/>
          <w:sz w:val="24"/>
          <w:szCs w:val="24"/>
        </w:rPr>
      </w:pPr>
      <w:r w:rsidRPr="00235FCE">
        <w:rPr>
          <w:b/>
          <w:sz w:val="24"/>
          <w:szCs w:val="24"/>
        </w:rPr>
        <w:t>THE LORD BARAK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Barak’s name means “</w:t>
      </w:r>
      <w:r w:rsidRPr="00235FCE">
        <w:rPr>
          <w:b/>
          <w:sz w:val="24"/>
          <w:szCs w:val="24"/>
        </w:rPr>
        <w:t>Lightning</w:t>
      </w:r>
      <w:r w:rsidRPr="00235FCE">
        <w:rPr>
          <w:sz w:val="24"/>
          <w:szCs w:val="24"/>
        </w:rPr>
        <w:t xml:space="preserve">.” The Scripture references of the Lord Barak is in Judges 4:6-22; 5:1-12, 15. The variations of the name is black.  </w:t>
      </w:r>
    </w:p>
    <w:p w:rsidR="004E59E6" w:rsidRPr="00235FCE" w:rsidRDefault="004E59E6" w:rsidP="004E59E6">
      <w:pPr>
        <w:spacing w:line="480" w:lineRule="auto"/>
        <w:jc w:val="both"/>
        <w:rPr>
          <w:sz w:val="24"/>
          <w:szCs w:val="24"/>
        </w:rPr>
      </w:pPr>
      <w:r w:rsidRPr="00235FC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E59E6" w:rsidRPr="00235FCE" w:rsidRDefault="004E59E6" w:rsidP="004E59E6">
      <w:pPr>
        <w:spacing w:line="480" w:lineRule="auto"/>
        <w:jc w:val="center"/>
        <w:rPr>
          <w:b/>
          <w:sz w:val="24"/>
          <w:szCs w:val="24"/>
        </w:rPr>
      </w:pPr>
      <w:r w:rsidRPr="00235FCE">
        <w:rPr>
          <w:b/>
          <w:sz w:val="24"/>
          <w:szCs w:val="24"/>
        </w:rPr>
        <w:t>THE LORD JOSHUA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Joshua’s name means “</w:t>
      </w:r>
      <w:r w:rsidRPr="00235FCE">
        <w:rPr>
          <w:b/>
          <w:sz w:val="24"/>
          <w:szCs w:val="24"/>
        </w:rPr>
        <w:t>Yahweh is Salvation</w:t>
      </w:r>
      <w:r w:rsidRPr="00235FC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E59E6" w:rsidRPr="00235FCE" w:rsidRDefault="004E59E6" w:rsidP="004E59E6">
      <w:pPr>
        <w:spacing w:line="480" w:lineRule="auto"/>
        <w:jc w:val="both"/>
        <w:rPr>
          <w:sz w:val="24"/>
          <w:szCs w:val="24"/>
        </w:rPr>
      </w:pPr>
      <w:r w:rsidRPr="00235FC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E59E6" w:rsidRPr="00235FCE" w:rsidRDefault="004E59E6" w:rsidP="004E59E6">
      <w:pPr>
        <w:spacing w:line="480" w:lineRule="auto"/>
        <w:jc w:val="both"/>
        <w:rPr>
          <w:sz w:val="24"/>
          <w:szCs w:val="24"/>
        </w:rPr>
      </w:pPr>
      <w:r w:rsidRPr="00235FC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E59E6" w:rsidRPr="00235FCE" w:rsidRDefault="004E59E6" w:rsidP="004E59E6">
      <w:pPr>
        <w:spacing w:line="480" w:lineRule="auto"/>
        <w:jc w:val="both"/>
        <w:rPr>
          <w:sz w:val="24"/>
          <w:szCs w:val="24"/>
        </w:rPr>
      </w:pPr>
      <w:r w:rsidRPr="00235FC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235FCE">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35FCE">
        <w:rPr>
          <w:b/>
          <w:sz w:val="24"/>
          <w:szCs w:val="24"/>
        </w:rPr>
        <w:t>Commander of the Army of the LORD</w:t>
      </w:r>
      <w:r w:rsidRPr="00235FCE">
        <w:rPr>
          <w:sz w:val="24"/>
          <w:szCs w:val="24"/>
        </w:rPr>
        <w:t xml:space="preserve">” is in Joshua 5:14-15. The Lord Joshua’s commitment to obedience is in Joshua chapter 7. The Lord Joshua’s unusual prayer is in Joshua chapter 100. </w:t>
      </w:r>
    </w:p>
    <w:p w:rsidR="004E59E6" w:rsidRPr="00235FCE" w:rsidRDefault="004E59E6" w:rsidP="004E59E6">
      <w:pPr>
        <w:spacing w:line="480" w:lineRule="auto"/>
        <w:jc w:val="both"/>
        <w:rPr>
          <w:sz w:val="24"/>
          <w:szCs w:val="24"/>
        </w:rPr>
      </w:pPr>
      <w:r w:rsidRPr="00235FC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E59E6" w:rsidRPr="00235FCE" w:rsidRDefault="004E59E6" w:rsidP="004E59E6">
      <w:pPr>
        <w:spacing w:line="480" w:lineRule="auto"/>
        <w:jc w:val="both"/>
        <w:rPr>
          <w:sz w:val="24"/>
          <w:szCs w:val="24"/>
        </w:rPr>
      </w:pPr>
      <w:r w:rsidRPr="00235FC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E59E6" w:rsidRPr="00235FCE" w:rsidRDefault="004E59E6" w:rsidP="004E59E6">
      <w:pPr>
        <w:spacing w:line="480" w:lineRule="auto"/>
        <w:jc w:val="center"/>
        <w:rPr>
          <w:b/>
          <w:sz w:val="24"/>
          <w:szCs w:val="24"/>
        </w:rPr>
      </w:pPr>
      <w:r w:rsidRPr="00235FCE">
        <w:rPr>
          <w:b/>
          <w:sz w:val="24"/>
          <w:szCs w:val="24"/>
        </w:rPr>
        <w:t>THE LORD JEROBOAM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Jeroboam’s name means</w:t>
      </w:r>
      <w:r w:rsidRPr="00235FCE">
        <w:rPr>
          <w:b/>
          <w:sz w:val="24"/>
          <w:szCs w:val="24"/>
        </w:rPr>
        <w:t xml:space="preserve"> “May the People Increase.” </w:t>
      </w:r>
      <w:r w:rsidRPr="00235FCE">
        <w:rPr>
          <w:sz w:val="24"/>
          <w:szCs w:val="24"/>
        </w:rPr>
        <w:t>The Scripture references of the Lord Jeroboam is in 1</w:t>
      </w:r>
      <w:r w:rsidRPr="00235FCE">
        <w:rPr>
          <w:sz w:val="24"/>
          <w:szCs w:val="24"/>
          <w:vertAlign w:val="superscript"/>
        </w:rPr>
        <w:t>st</w:t>
      </w:r>
      <w:r w:rsidRPr="00235FCE">
        <w:rPr>
          <w:sz w:val="24"/>
          <w:szCs w:val="24"/>
        </w:rPr>
        <w:t xml:space="preserve"> Kings 11:26-14:20 &amp; 2</w:t>
      </w:r>
      <w:r w:rsidRPr="00235FCE">
        <w:rPr>
          <w:sz w:val="24"/>
          <w:szCs w:val="24"/>
          <w:vertAlign w:val="superscript"/>
        </w:rPr>
        <w:t>nd</w:t>
      </w:r>
      <w:r w:rsidRPr="00235FCE">
        <w:rPr>
          <w:sz w:val="24"/>
          <w:szCs w:val="24"/>
        </w:rPr>
        <w:t xml:space="preserve"> Chronicles chapter 13. The variations of the name is Hieroboam, Riybam &amp; Yarobham. </w:t>
      </w:r>
    </w:p>
    <w:p w:rsidR="004E59E6" w:rsidRPr="00235FCE" w:rsidRDefault="004E59E6" w:rsidP="004E59E6">
      <w:pPr>
        <w:spacing w:line="480" w:lineRule="auto"/>
        <w:jc w:val="both"/>
        <w:rPr>
          <w:sz w:val="24"/>
          <w:szCs w:val="24"/>
        </w:rPr>
      </w:pPr>
      <w:r w:rsidRPr="00235FC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35FCE">
        <w:rPr>
          <w:sz w:val="24"/>
          <w:szCs w:val="24"/>
          <w:vertAlign w:val="superscript"/>
        </w:rPr>
        <w:t>st</w:t>
      </w:r>
      <w:r w:rsidRPr="00235FCE">
        <w:rPr>
          <w:sz w:val="24"/>
          <w:szCs w:val="24"/>
        </w:rPr>
        <w:t xml:space="preserve"> Kings 15:30; 16:2, 19, 26, 31 &amp; 2</w:t>
      </w:r>
      <w:r w:rsidRPr="00235FCE">
        <w:rPr>
          <w:sz w:val="24"/>
          <w:szCs w:val="24"/>
          <w:vertAlign w:val="superscript"/>
        </w:rPr>
        <w:t>nd</w:t>
      </w:r>
      <w:r w:rsidRPr="00235FC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E59E6" w:rsidRPr="00235FCE" w:rsidRDefault="004E59E6" w:rsidP="004E59E6">
      <w:pPr>
        <w:spacing w:line="480" w:lineRule="auto"/>
        <w:jc w:val="both"/>
        <w:rPr>
          <w:sz w:val="24"/>
          <w:szCs w:val="24"/>
        </w:rPr>
      </w:pPr>
      <w:r w:rsidRPr="00235FC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35FCE">
        <w:rPr>
          <w:sz w:val="24"/>
          <w:szCs w:val="24"/>
          <w:vertAlign w:val="superscript"/>
        </w:rPr>
        <w:t>th</w:t>
      </w:r>
      <w:r w:rsidRPr="00235FCE">
        <w:rPr>
          <w:sz w:val="24"/>
          <w:szCs w:val="24"/>
        </w:rPr>
        <w:t xml:space="preserve"> year, He lost territory. Three years later He died. </w:t>
      </w:r>
    </w:p>
    <w:p w:rsidR="004E59E6" w:rsidRPr="00235FCE" w:rsidRDefault="004E59E6" w:rsidP="004E59E6">
      <w:pPr>
        <w:spacing w:line="480" w:lineRule="auto"/>
        <w:jc w:val="both"/>
        <w:rPr>
          <w:sz w:val="24"/>
          <w:szCs w:val="24"/>
        </w:rPr>
      </w:pPr>
      <w:r w:rsidRPr="00235FCE">
        <w:rPr>
          <w:sz w:val="24"/>
          <w:szCs w:val="24"/>
        </w:rPr>
        <w:t>The Exploring the Lord Jeroboam’s Relationships: The Lord Jeroboam commissioned by the Father Stephen is in 1</w:t>
      </w:r>
      <w:r w:rsidRPr="00235FCE">
        <w:rPr>
          <w:sz w:val="24"/>
          <w:szCs w:val="24"/>
          <w:vertAlign w:val="superscript"/>
        </w:rPr>
        <w:t>st</w:t>
      </w:r>
      <w:r w:rsidRPr="00235FCE">
        <w:rPr>
          <w:sz w:val="24"/>
          <w:szCs w:val="24"/>
        </w:rPr>
        <w:t xml:space="preserve"> Kings 11:26-40. The Lord Jeroboam’s choice is in 1</w:t>
      </w:r>
      <w:r w:rsidRPr="00235FCE">
        <w:rPr>
          <w:sz w:val="24"/>
          <w:szCs w:val="24"/>
          <w:vertAlign w:val="superscript"/>
        </w:rPr>
        <w:t>st</w:t>
      </w:r>
      <w:r w:rsidRPr="00235FCE">
        <w:rPr>
          <w:sz w:val="24"/>
          <w:szCs w:val="24"/>
        </w:rPr>
        <w:t xml:space="preserve"> Kings 12:25-33. The </w:t>
      </w:r>
      <w:r w:rsidRPr="00235FCE">
        <w:rPr>
          <w:sz w:val="24"/>
          <w:szCs w:val="24"/>
        </w:rPr>
        <w:lastRenderedPageBreak/>
        <w:t>Father Stephen’s response is in 1</w:t>
      </w:r>
      <w:r w:rsidRPr="00235FCE">
        <w:rPr>
          <w:sz w:val="24"/>
          <w:szCs w:val="24"/>
          <w:vertAlign w:val="superscript"/>
        </w:rPr>
        <w:t>st</w:t>
      </w:r>
      <w:r w:rsidRPr="00235FCE">
        <w:rPr>
          <w:sz w:val="24"/>
          <w:szCs w:val="24"/>
        </w:rPr>
        <w:t xml:space="preserve"> Kings chapter 13. The Father Stephen helps Judah is in 2</w:t>
      </w:r>
      <w:r w:rsidRPr="00235FCE">
        <w:rPr>
          <w:sz w:val="24"/>
          <w:szCs w:val="24"/>
          <w:vertAlign w:val="superscript"/>
        </w:rPr>
        <w:t>nd</w:t>
      </w:r>
      <w:r w:rsidRPr="00235FCE">
        <w:rPr>
          <w:sz w:val="24"/>
          <w:szCs w:val="24"/>
        </w:rPr>
        <w:t xml:space="preserve"> Chronicles 13:20. </w:t>
      </w:r>
    </w:p>
    <w:p w:rsidR="004E59E6" w:rsidRPr="00235FCE" w:rsidRDefault="004E59E6" w:rsidP="004E59E6">
      <w:pPr>
        <w:spacing w:line="480" w:lineRule="auto"/>
        <w:jc w:val="both"/>
        <w:rPr>
          <w:b/>
          <w:sz w:val="24"/>
          <w:szCs w:val="24"/>
        </w:rPr>
      </w:pPr>
      <w:r w:rsidRPr="00235FC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AHAB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Ahab’s name means “</w:t>
      </w:r>
      <w:r w:rsidRPr="00235FCE">
        <w:rPr>
          <w:b/>
          <w:sz w:val="24"/>
          <w:szCs w:val="24"/>
        </w:rPr>
        <w:t>Father is Brother</w:t>
      </w:r>
      <w:r w:rsidRPr="00235FCE">
        <w:rPr>
          <w:sz w:val="24"/>
          <w:szCs w:val="24"/>
        </w:rPr>
        <w:t>.” The Scripture references of the Lord Ahab is in 1</w:t>
      </w:r>
      <w:r w:rsidRPr="00235FCE">
        <w:rPr>
          <w:sz w:val="24"/>
          <w:szCs w:val="24"/>
          <w:vertAlign w:val="superscript"/>
        </w:rPr>
        <w:t>st</w:t>
      </w:r>
      <w:r w:rsidRPr="00235FCE">
        <w:rPr>
          <w:sz w:val="24"/>
          <w:szCs w:val="24"/>
        </w:rPr>
        <w:t xml:space="preserve"> Kings chapters 16-18, 20-22 &amp; 2</w:t>
      </w:r>
      <w:r w:rsidRPr="00235FCE">
        <w:rPr>
          <w:sz w:val="24"/>
          <w:szCs w:val="24"/>
          <w:vertAlign w:val="superscript"/>
        </w:rPr>
        <w:t>nd</w:t>
      </w:r>
      <w:r w:rsidRPr="00235FCE">
        <w:rPr>
          <w:sz w:val="24"/>
          <w:szCs w:val="24"/>
        </w:rPr>
        <w:t xml:space="preserve"> Chronicles chapter 18. The variations of the name is Ahav &amp; Achab. </w:t>
      </w:r>
    </w:p>
    <w:p w:rsidR="004E59E6" w:rsidRPr="00235FCE" w:rsidRDefault="004E59E6" w:rsidP="004E59E6">
      <w:pPr>
        <w:spacing w:line="480" w:lineRule="auto"/>
        <w:jc w:val="both"/>
        <w:rPr>
          <w:sz w:val="24"/>
          <w:szCs w:val="24"/>
        </w:rPr>
      </w:pPr>
      <w:r w:rsidRPr="00235FC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E59E6" w:rsidRPr="00235FCE" w:rsidRDefault="004E59E6" w:rsidP="004E59E6">
      <w:pPr>
        <w:spacing w:line="480" w:lineRule="auto"/>
        <w:jc w:val="both"/>
        <w:rPr>
          <w:sz w:val="24"/>
          <w:szCs w:val="24"/>
        </w:rPr>
      </w:pPr>
      <w:r w:rsidRPr="00235FCE">
        <w:rPr>
          <w:sz w:val="24"/>
          <w:szCs w:val="24"/>
        </w:rPr>
        <w:t>The Lord Ahab’s Life and Times: The Lord Ahab had a long rule, in general He was a capable leader. He continued to build is in 1</w:t>
      </w:r>
      <w:r w:rsidRPr="00235FCE">
        <w:rPr>
          <w:sz w:val="24"/>
          <w:szCs w:val="24"/>
          <w:vertAlign w:val="superscript"/>
        </w:rPr>
        <w:t>st</w:t>
      </w:r>
      <w:r w:rsidRPr="00235FC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E59E6" w:rsidRPr="00235FCE" w:rsidRDefault="004E59E6" w:rsidP="004E59E6">
      <w:pPr>
        <w:spacing w:line="480" w:lineRule="auto"/>
        <w:jc w:val="both"/>
        <w:rPr>
          <w:sz w:val="24"/>
          <w:szCs w:val="24"/>
        </w:rPr>
      </w:pPr>
      <w:r w:rsidRPr="00235FCE">
        <w:rPr>
          <w:sz w:val="24"/>
          <w:szCs w:val="24"/>
        </w:rPr>
        <w:lastRenderedPageBreak/>
        <w:t>The Exploring of the Lord Ahab’s Relationships: The Lord Ahab’s Relationship with Jezebel is in 1</w:t>
      </w:r>
      <w:r w:rsidRPr="00235FCE">
        <w:rPr>
          <w:sz w:val="24"/>
          <w:szCs w:val="24"/>
          <w:vertAlign w:val="superscript"/>
        </w:rPr>
        <w:t>st</w:t>
      </w:r>
      <w:r w:rsidRPr="00235FC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35FCE">
        <w:rPr>
          <w:sz w:val="24"/>
          <w:szCs w:val="24"/>
          <w:vertAlign w:val="superscript"/>
        </w:rPr>
        <w:t>st</w:t>
      </w:r>
      <w:r w:rsidRPr="00235FC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35FCE">
        <w:rPr>
          <w:sz w:val="24"/>
          <w:szCs w:val="24"/>
          <w:vertAlign w:val="superscript"/>
        </w:rPr>
        <w:t>st</w:t>
      </w:r>
      <w:r w:rsidRPr="00235FCE">
        <w:rPr>
          <w:sz w:val="24"/>
          <w:szCs w:val="24"/>
        </w:rPr>
        <w:t xml:space="preserve"> Kings 18:4. In 1</w:t>
      </w:r>
      <w:r w:rsidRPr="00235FCE">
        <w:rPr>
          <w:sz w:val="24"/>
          <w:szCs w:val="24"/>
          <w:vertAlign w:val="superscript"/>
        </w:rPr>
        <w:t>st</w:t>
      </w:r>
      <w:r w:rsidRPr="00235FC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E59E6" w:rsidRPr="00235FCE" w:rsidRDefault="004E59E6" w:rsidP="004E59E6">
      <w:pPr>
        <w:spacing w:line="480" w:lineRule="auto"/>
        <w:jc w:val="both"/>
        <w:rPr>
          <w:sz w:val="24"/>
          <w:szCs w:val="24"/>
        </w:rPr>
      </w:pPr>
      <w:r w:rsidRPr="00235FC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35FCE">
        <w:rPr>
          <w:sz w:val="24"/>
          <w:szCs w:val="24"/>
          <w:vertAlign w:val="superscript"/>
        </w:rPr>
        <w:t>st</w:t>
      </w:r>
      <w:r w:rsidRPr="00235FCE">
        <w:rPr>
          <w:sz w:val="24"/>
          <w:szCs w:val="24"/>
        </w:rPr>
        <w:t xml:space="preserve"> Kings chapter 17. The Lord Ahab accepted the Lord Elijah’s challenge is in 1</w:t>
      </w:r>
      <w:r w:rsidRPr="00235FCE">
        <w:rPr>
          <w:sz w:val="24"/>
          <w:szCs w:val="24"/>
          <w:vertAlign w:val="superscript"/>
        </w:rPr>
        <w:t>st</w:t>
      </w:r>
      <w:r w:rsidRPr="00235FCE">
        <w:rPr>
          <w:sz w:val="24"/>
          <w:szCs w:val="24"/>
        </w:rPr>
        <w:t xml:space="preserve"> Kings chapter 18. The Father Stephen assisted the Lord Ahab against the Syrians is in 1</w:t>
      </w:r>
      <w:r w:rsidRPr="00235FCE">
        <w:rPr>
          <w:sz w:val="24"/>
          <w:szCs w:val="24"/>
          <w:vertAlign w:val="superscript"/>
        </w:rPr>
        <w:t>st</w:t>
      </w:r>
      <w:r w:rsidRPr="00235FCE">
        <w:rPr>
          <w:sz w:val="24"/>
          <w:szCs w:val="24"/>
        </w:rPr>
        <w:t xml:space="preserve"> Kings chapter 20. The Lord Ahab fear the Father Stephen’s Judgment is in 1</w:t>
      </w:r>
      <w:r w:rsidRPr="00235FCE">
        <w:rPr>
          <w:sz w:val="24"/>
          <w:szCs w:val="24"/>
          <w:vertAlign w:val="superscript"/>
        </w:rPr>
        <w:t>st</w:t>
      </w:r>
      <w:r w:rsidRPr="00235FCE">
        <w:rPr>
          <w:sz w:val="24"/>
          <w:szCs w:val="24"/>
        </w:rPr>
        <w:t xml:space="preserve"> Kings chapter 21. The Lord Ahab disregarded the warning of the Prophet Micaiah is in 1</w:t>
      </w:r>
      <w:r w:rsidRPr="00235FCE">
        <w:rPr>
          <w:sz w:val="24"/>
          <w:szCs w:val="24"/>
          <w:vertAlign w:val="superscript"/>
        </w:rPr>
        <w:t>st</w:t>
      </w:r>
      <w:r w:rsidRPr="00235FCE">
        <w:rPr>
          <w:sz w:val="24"/>
          <w:szCs w:val="24"/>
        </w:rPr>
        <w:t xml:space="preserve"> Kings chapter 22. </w:t>
      </w:r>
    </w:p>
    <w:p w:rsidR="004E59E6" w:rsidRPr="00235FCE" w:rsidRDefault="004E59E6" w:rsidP="004E59E6">
      <w:pPr>
        <w:spacing w:line="480" w:lineRule="auto"/>
        <w:jc w:val="both"/>
        <w:rPr>
          <w:sz w:val="24"/>
          <w:szCs w:val="24"/>
        </w:rPr>
      </w:pPr>
      <w:r w:rsidRPr="00235FC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235FCE">
        <w:rPr>
          <w:sz w:val="24"/>
          <w:szCs w:val="24"/>
        </w:rPr>
        <w:lastRenderedPageBreak/>
        <w:t xml:space="preserve">Ahab warns Us against the faith of a Wife who lure’s it prey into sexuality and idolatry. The Lord Ahab warns Us against showing contempt for the Father Stephen’s grace.              </w:t>
      </w:r>
    </w:p>
    <w:p w:rsidR="004E59E6" w:rsidRPr="00235FCE" w:rsidRDefault="004E59E6" w:rsidP="004E59E6">
      <w:pPr>
        <w:spacing w:line="480" w:lineRule="auto"/>
        <w:jc w:val="center"/>
        <w:rPr>
          <w:b/>
          <w:sz w:val="24"/>
          <w:szCs w:val="24"/>
        </w:rPr>
      </w:pPr>
      <w:r w:rsidRPr="00235FCE">
        <w:rPr>
          <w:b/>
          <w:sz w:val="24"/>
          <w:szCs w:val="24"/>
        </w:rPr>
        <w:t>THE LORD JEHU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Jehu’s name means “</w:t>
      </w:r>
      <w:r w:rsidRPr="00235FCE">
        <w:rPr>
          <w:b/>
          <w:sz w:val="24"/>
          <w:szCs w:val="24"/>
        </w:rPr>
        <w:t>He is Yahweh</w:t>
      </w:r>
      <w:r w:rsidRPr="00235FCE">
        <w:rPr>
          <w:sz w:val="24"/>
          <w:szCs w:val="24"/>
        </w:rPr>
        <w:t>.” The Scripture references of the Lord Jehu is in 1</w:t>
      </w:r>
      <w:r w:rsidRPr="00235FCE">
        <w:rPr>
          <w:sz w:val="24"/>
          <w:szCs w:val="24"/>
          <w:vertAlign w:val="superscript"/>
        </w:rPr>
        <w:t>st</w:t>
      </w:r>
      <w:r w:rsidRPr="00235FCE">
        <w:rPr>
          <w:sz w:val="24"/>
          <w:szCs w:val="24"/>
        </w:rPr>
        <w:t xml:space="preserve"> Kings 19:16, 17; 2</w:t>
      </w:r>
      <w:r w:rsidRPr="00235FCE">
        <w:rPr>
          <w:sz w:val="24"/>
          <w:szCs w:val="24"/>
          <w:vertAlign w:val="superscript"/>
        </w:rPr>
        <w:t>nd</w:t>
      </w:r>
      <w:r w:rsidRPr="00235FCE">
        <w:rPr>
          <w:sz w:val="24"/>
          <w:szCs w:val="24"/>
        </w:rPr>
        <w:t xml:space="preserve"> Kings 9:1-10:36; 2</w:t>
      </w:r>
      <w:r w:rsidRPr="00235FCE">
        <w:rPr>
          <w:sz w:val="24"/>
          <w:szCs w:val="24"/>
          <w:vertAlign w:val="superscript"/>
        </w:rPr>
        <w:t>nd</w:t>
      </w:r>
      <w:r w:rsidRPr="00235FCE">
        <w:rPr>
          <w:sz w:val="24"/>
          <w:szCs w:val="24"/>
        </w:rPr>
        <w:t xml:space="preserve"> Chronicles chapter 22 &amp; Hosea 1:4. The variations of the name is Yehu &amp; Lehu. </w:t>
      </w:r>
    </w:p>
    <w:p w:rsidR="004E59E6" w:rsidRPr="00235FCE" w:rsidRDefault="004E59E6" w:rsidP="004E59E6">
      <w:pPr>
        <w:spacing w:line="480" w:lineRule="auto"/>
        <w:jc w:val="both"/>
        <w:rPr>
          <w:sz w:val="24"/>
          <w:szCs w:val="24"/>
        </w:rPr>
      </w:pPr>
      <w:r w:rsidRPr="00235FC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E59E6" w:rsidRPr="00235FCE" w:rsidRDefault="004E59E6" w:rsidP="004E59E6">
      <w:pPr>
        <w:spacing w:line="480" w:lineRule="auto"/>
        <w:jc w:val="both"/>
        <w:rPr>
          <w:sz w:val="24"/>
          <w:szCs w:val="24"/>
        </w:rPr>
      </w:pPr>
      <w:r w:rsidRPr="00235FCE">
        <w:rPr>
          <w:sz w:val="24"/>
          <w:szCs w:val="24"/>
        </w:rPr>
        <w:t>The Exploring of the Lord Jehu’s Relationships: The Lord Jehu was anointed by the Father Stephen’s Prophets is in 1</w:t>
      </w:r>
      <w:r w:rsidRPr="00235FCE">
        <w:rPr>
          <w:sz w:val="24"/>
          <w:szCs w:val="24"/>
          <w:vertAlign w:val="superscript"/>
        </w:rPr>
        <w:t>st</w:t>
      </w:r>
      <w:r w:rsidRPr="00235FCE">
        <w:rPr>
          <w:sz w:val="24"/>
          <w:szCs w:val="24"/>
        </w:rPr>
        <w:t xml:space="preserve"> Kings 19:16, 16 &amp; 2</w:t>
      </w:r>
      <w:r w:rsidRPr="00235FCE">
        <w:rPr>
          <w:sz w:val="24"/>
          <w:szCs w:val="24"/>
          <w:vertAlign w:val="superscript"/>
        </w:rPr>
        <w:t>nd</w:t>
      </w:r>
      <w:r w:rsidRPr="00235FCE">
        <w:rPr>
          <w:sz w:val="24"/>
          <w:szCs w:val="24"/>
        </w:rPr>
        <w:t xml:space="preserve"> Kings 9:1-10. </w:t>
      </w:r>
    </w:p>
    <w:p w:rsidR="004E59E6" w:rsidRPr="00235FCE" w:rsidRDefault="004E59E6" w:rsidP="004E59E6">
      <w:pPr>
        <w:spacing w:line="480" w:lineRule="auto"/>
        <w:jc w:val="both"/>
        <w:rPr>
          <w:sz w:val="24"/>
          <w:szCs w:val="24"/>
        </w:rPr>
      </w:pPr>
      <w:r w:rsidRPr="00235FCE">
        <w:rPr>
          <w:sz w:val="24"/>
          <w:szCs w:val="24"/>
        </w:rPr>
        <w:t>The Lord Jehu fulfilled the Father Stephen’s Word is in 2</w:t>
      </w:r>
      <w:r w:rsidRPr="00235FCE">
        <w:rPr>
          <w:sz w:val="24"/>
          <w:szCs w:val="24"/>
          <w:vertAlign w:val="superscript"/>
        </w:rPr>
        <w:t>nd</w:t>
      </w:r>
      <w:r w:rsidRPr="00235FCE">
        <w:rPr>
          <w:sz w:val="24"/>
          <w:szCs w:val="24"/>
        </w:rPr>
        <w:t xml:space="preserve"> Kings 9:11-10:28. The Lord Jehu killed Members of the Lord Ahab’s Family is in 2</w:t>
      </w:r>
      <w:r w:rsidRPr="00235FCE">
        <w:rPr>
          <w:sz w:val="24"/>
          <w:szCs w:val="24"/>
          <w:vertAlign w:val="superscript"/>
        </w:rPr>
        <w:t>nd</w:t>
      </w:r>
      <w:r w:rsidRPr="00235FCE">
        <w:rPr>
          <w:sz w:val="24"/>
          <w:szCs w:val="24"/>
        </w:rPr>
        <w:t xml:space="preserve"> Kings 9:11-10:17. The Lord Jehu ended Baal Worship is in 2</w:t>
      </w:r>
      <w:r w:rsidRPr="00235FCE">
        <w:rPr>
          <w:sz w:val="24"/>
          <w:szCs w:val="24"/>
          <w:vertAlign w:val="superscript"/>
        </w:rPr>
        <w:t>nd</w:t>
      </w:r>
      <w:r w:rsidRPr="00235FCE">
        <w:rPr>
          <w:sz w:val="24"/>
          <w:szCs w:val="24"/>
        </w:rPr>
        <w:t xml:space="preserve"> Kings 10:18-28. The Lord Jehu’s incomplete obedience and reward is in 2</w:t>
      </w:r>
      <w:r w:rsidRPr="00235FCE">
        <w:rPr>
          <w:sz w:val="24"/>
          <w:szCs w:val="24"/>
          <w:vertAlign w:val="superscript"/>
        </w:rPr>
        <w:t>nd</w:t>
      </w:r>
      <w:r w:rsidRPr="00235FCE">
        <w:rPr>
          <w:sz w:val="24"/>
          <w:szCs w:val="24"/>
        </w:rPr>
        <w:t xml:space="preserve"> Kings 10:29-33. </w:t>
      </w:r>
    </w:p>
    <w:p w:rsidR="004E59E6" w:rsidRPr="00235FCE" w:rsidRDefault="004E59E6" w:rsidP="004E59E6">
      <w:pPr>
        <w:spacing w:line="480" w:lineRule="auto"/>
        <w:jc w:val="both"/>
        <w:rPr>
          <w:sz w:val="24"/>
          <w:szCs w:val="24"/>
        </w:rPr>
      </w:pPr>
      <w:r w:rsidRPr="00235FC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235FCE">
        <w:rPr>
          <w:sz w:val="24"/>
          <w:szCs w:val="24"/>
        </w:rPr>
        <w:lastRenderedPageBreak/>
        <w:t xml:space="preserve">warns Us not to take Everyone who quotes Scripture as them living in the total truth. The Lord Jehu confirms the importance of complete obedience.     </w:t>
      </w:r>
    </w:p>
    <w:p w:rsidR="004E59E6" w:rsidRPr="00235FCE" w:rsidRDefault="004E59E6" w:rsidP="004E59E6">
      <w:pPr>
        <w:spacing w:line="480" w:lineRule="auto"/>
        <w:jc w:val="center"/>
        <w:rPr>
          <w:b/>
          <w:sz w:val="24"/>
          <w:szCs w:val="24"/>
        </w:rPr>
      </w:pPr>
      <w:r w:rsidRPr="00235FCE">
        <w:rPr>
          <w:b/>
          <w:sz w:val="24"/>
          <w:szCs w:val="24"/>
        </w:rPr>
        <w:t>THE LORD HEZEKIAH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Hezekiah’s name means “</w:t>
      </w:r>
      <w:r w:rsidRPr="00235FCE">
        <w:rPr>
          <w:b/>
          <w:sz w:val="24"/>
          <w:szCs w:val="24"/>
        </w:rPr>
        <w:t>Yahweh is My Strength</w:t>
      </w:r>
      <w:r w:rsidRPr="00235FCE">
        <w:rPr>
          <w:sz w:val="24"/>
          <w:szCs w:val="24"/>
        </w:rPr>
        <w:t>.” The Scripture references of the Lord Hezekiah is in 2</w:t>
      </w:r>
      <w:r w:rsidRPr="00235FCE">
        <w:rPr>
          <w:sz w:val="24"/>
          <w:szCs w:val="24"/>
          <w:vertAlign w:val="superscript"/>
        </w:rPr>
        <w:t>nd</w:t>
      </w:r>
      <w:r w:rsidRPr="00235FCE">
        <w:rPr>
          <w:sz w:val="24"/>
          <w:szCs w:val="24"/>
        </w:rPr>
        <w:t xml:space="preserve"> Kings chapters 18-20; 2</w:t>
      </w:r>
      <w:r w:rsidRPr="00235FCE">
        <w:rPr>
          <w:sz w:val="24"/>
          <w:szCs w:val="24"/>
          <w:vertAlign w:val="superscript"/>
        </w:rPr>
        <w:t>nd</w:t>
      </w:r>
      <w:r w:rsidRPr="00235FCE">
        <w:rPr>
          <w:sz w:val="24"/>
          <w:szCs w:val="24"/>
        </w:rPr>
        <w:t xml:space="preserve"> Chronicles chapters 29-32 &amp; Isaiah chapters 36-39. The variations of the name is Ezekias, Ezechias, Hizkiyyahu &amp; Hizkiyyah.  </w:t>
      </w:r>
    </w:p>
    <w:p w:rsidR="004E59E6" w:rsidRPr="00235FCE" w:rsidRDefault="004E59E6" w:rsidP="004E59E6">
      <w:pPr>
        <w:spacing w:line="480" w:lineRule="auto"/>
        <w:jc w:val="both"/>
        <w:rPr>
          <w:sz w:val="24"/>
          <w:szCs w:val="24"/>
        </w:rPr>
      </w:pPr>
      <w:r w:rsidRPr="00235FC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35FCE">
        <w:rPr>
          <w:sz w:val="24"/>
          <w:szCs w:val="24"/>
          <w:vertAlign w:val="superscript"/>
        </w:rPr>
        <w:t>th</w:t>
      </w:r>
      <w:r w:rsidRPr="00235FCE">
        <w:rPr>
          <w:sz w:val="24"/>
          <w:szCs w:val="24"/>
        </w:rPr>
        <w:t xml:space="preserve"> year, the Assyrians invaded Israel and was defeated after a 3 year struggle. In the Lord Hezekiah’s 14</w:t>
      </w:r>
      <w:r w:rsidRPr="00235FCE">
        <w:rPr>
          <w:sz w:val="24"/>
          <w:szCs w:val="24"/>
          <w:vertAlign w:val="superscript"/>
        </w:rPr>
        <w:t>th</w:t>
      </w:r>
      <w:r w:rsidRPr="00235FC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E59E6" w:rsidRPr="00235FCE" w:rsidRDefault="004E59E6" w:rsidP="004E59E6">
      <w:pPr>
        <w:spacing w:line="480" w:lineRule="auto"/>
        <w:jc w:val="both"/>
        <w:rPr>
          <w:sz w:val="24"/>
          <w:szCs w:val="24"/>
        </w:rPr>
      </w:pPr>
      <w:r w:rsidRPr="00235FCE">
        <w:rPr>
          <w:sz w:val="24"/>
          <w:szCs w:val="24"/>
        </w:rPr>
        <w:t>The Exploring the Lord Hezekiah’s Relationships: The Lord Hezekiah’s Relationship with the Father Stephen: The Lord Hezekiah’s focus on true worship is in 2</w:t>
      </w:r>
      <w:r w:rsidRPr="00235FCE">
        <w:rPr>
          <w:sz w:val="24"/>
          <w:szCs w:val="24"/>
          <w:vertAlign w:val="superscript"/>
        </w:rPr>
        <w:t>nd</w:t>
      </w:r>
      <w:r w:rsidRPr="00235FCE">
        <w:rPr>
          <w:sz w:val="24"/>
          <w:szCs w:val="24"/>
        </w:rPr>
        <w:t xml:space="preserve"> Chronicles chapters 29-31. This set the tone of His reign with 3 significant challenges. The Lord Hezekiah’s 1</w:t>
      </w:r>
      <w:r w:rsidRPr="00235FCE">
        <w:rPr>
          <w:sz w:val="24"/>
          <w:szCs w:val="24"/>
          <w:vertAlign w:val="superscript"/>
        </w:rPr>
        <w:t>st</w:t>
      </w:r>
      <w:r w:rsidRPr="00235FCE">
        <w:rPr>
          <w:sz w:val="24"/>
          <w:szCs w:val="24"/>
        </w:rPr>
        <w:t xml:space="preserve"> Challenge is in 2</w:t>
      </w:r>
      <w:r w:rsidRPr="00235FCE">
        <w:rPr>
          <w:sz w:val="24"/>
          <w:szCs w:val="24"/>
          <w:vertAlign w:val="superscript"/>
        </w:rPr>
        <w:t>nd</w:t>
      </w:r>
      <w:r w:rsidRPr="00235FCE">
        <w:rPr>
          <w:sz w:val="24"/>
          <w:szCs w:val="24"/>
        </w:rPr>
        <w:t xml:space="preserve"> Chronicles 32:24; 2</w:t>
      </w:r>
      <w:r w:rsidRPr="00235FCE">
        <w:rPr>
          <w:sz w:val="24"/>
          <w:szCs w:val="24"/>
          <w:vertAlign w:val="superscript"/>
        </w:rPr>
        <w:t>nd</w:t>
      </w:r>
      <w:r w:rsidRPr="00235FCE">
        <w:rPr>
          <w:sz w:val="24"/>
          <w:szCs w:val="24"/>
        </w:rPr>
        <w:t xml:space="preserve"> Kings 20:1-11 &amp; Isaiah chapter 38. The Lord Hezekiah’s 2</w:t>
      </w:r>
      <w:r w:rsidRPr="00235FCE">
        <w:rPr>
          <w:sz w:val="24"/>
          <w:szCs w:val="24"/>
          <w:vertAlign w:val="superscript"/>
        </w:rPr>
        <w:t>nd</w:t>
      </w:r>
      <w:r w:rsidRPr="00235FCE">
        <w:rPr>
          <w:sz w:val="24"/>
          <w:szCs w:val="24"/>
        </w:rPr>
        <w:t xml:space="preserve"> Challenge is in 2</w:t>
      </w:r>
      <w:r w:rsidRPr="00235FCE">
        <w:rPr>
          <w:sz w:val="24"/>
          <w:szCs w:val="24"/>
          <w:vertAlign w:val="superscript"/>
        </w:rPr>
        <w:t>nd</w:t>
      </w:r>
      <w:r w:rsidRPr="00235FCE">
        <w:rPr>
          <w:sz w:val="24"/>
          <w:szCs w:val="24"/>
        </w:rPr>
        <w:t xml:space="preserve"> Chronicles 32:27-31; 2</w:t>
      </w:r>
      <w:r w:rsidRPr="00235FCE">
        <w:rPr>
          <w:sz w:val="24"/>
          <w:szCs w:val="24"/>
          <w:vertAlign w:val="superscript"/>
        </w:rPr>
        <w:t>nd</w:t>
      </w:r>
      <w:r w:rsidRPr="00235FCE">
        <w:rPr>
          <w:sz w:val="24"/>
          <w:szCs w:val="24"/>
        </w:rPr>
        <w:t xml:space="preserve"> Kings 20:12-19 &amp; Isaiah chapter 39. The Lord Hezekiah’s 3</w:t>
      </w:r>
      <w:r w:rsidRPr="00235FCE">
        <w:rPr>
          <w:sz w:val="24"/>
          <w:szCs w:val="24"/>
          <w:vertAlign w:val="superscript"/>
        </w:rPr>
        <w:t>rd</w:t>
      </w:r>
      <w:r w:rsidRPr="00235FCE">
        <w:rPr>
          <w:sz w:val="24"/>
          <w:szCs w:val="24"/>
        </w:rPr>
        <w:t xml:space="preserve"> Challenge is in 2</w:t>
      </w:r>
      <w:r w:rsidRPr="00235FCE">
        <w:rPr>
          <w:sz w:val="24"/>
          <w:szCs w:val="24"/>
          <w:vertAlign w:val="superscript"/>
        </w:rPr>
        <w:t>nd</w:t>
      </w:r>
      <w:r w:rsidRPr="00235FCE">
        <w:rPr>
          <w:sz w:val="24"/>
          <w:szCs w:val="24"/>
        </w:rPr>
        <w:t xml:space="preserve"> Chronicles 32:1-23; 2</w:t>
      </w:r>
      <w:r w:rsidRPr="00235FCE">
        <w:rPr>
          <w:sz w:val="24"/>
          <w:szCs w:val="24"/>
          <w:vertAlign w:val="superscript"/>
        </w:rPr>
        <w:t>nd</w:t>
      </w:r>
      <w:r w:rsidRPr="00235FCE">
        <w:rPr>
          <w:sz w:val="24"/>
          <w:szCs w:val="24"/>
        </w:rPr>
        <w:t xml:space="preserve"> Kings 18:9-19:37 &amp; Isaiah chapters 36 &amp; 37. </w:t>
      </w:r>
    </w:p>
    <w:p w:rsidR="004E59E6" w:rsidRPr="00235FCE" w:rsidRDefault="004E59E6" w:rsidP="004E59E6">
      <w:pPr>
        <w:spacing w:line="480" w:lineRule="auto"/>
        <w:jc w:val="both"/>
        <w:rPr>
          <w:sz w:val="24"/>
          <w:szCs w:val="24"/>
        </w:rPr>
      </w:pPr>
      <w:r w:rsidRPr="00235FCE">
        <w:rPr>
          <w:sz w:val="24"/>
          <w:szCs w:val="24"/>
        </w:rPr>
        <w:lastRenderedPageBreak/>
        <w:t xml:space="preserve">The Lord Hezekiah’s Relationship with the Prophets: During His reign He predominately listened to, trusted and depended on the Prophet Isaiah. </w:t>
      </w:r>
    </w:p>
    <w:p w:rsidR="004E59E6" w:rsidRPr="00235FCE" w:rsidRDefault="004E59E6" w:rsidP="004E59E6">
      <w:pPr>
        <w:spacing w:line="480" w:lineRule="auto"/>
        <w:jc w:val="both"/>
        <w:rPr>
          <w:sz w:val="24"/>
          <w:szCs w:val="24"/>
        </w:rPr>
      </w:pPr>
      <w:r w:rsidRPr="00235FC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E59E6" w:rsidRPr="00235FCE" w:rsidRDefault="004E59E6" w:rsidP="004E59E6">
      <w:pPr>
        <w:spacing w:line="480" w:lineRule="auto"/>
        <w:jc w:val="both"/>
        <w:rPr>
          <w:sz w:val="24"/>
          <w:szCs w:val="24"/>
        </w:rPr>
      </w:pPr>
      <w:r w:rsidRPr="00235FC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E59E6" w:rsidRPr="00235FCE" w:rsidRDefault="004E59E6" w:rsidP="004E59E6">
      <w:pPr>
        <w:spacing w:line="480" w:lineRule="auto"/>
        <w:jc w:val="center"/>
        <w:rPr>
          <w:b/>
          <w:sz w:val="24"/>
          <w:szCs w:val="24"/>
        </w:rPr>
      </w:pPr>
      <w:r w:rsidRPr="00235FCE">
        <w:rPr>
          <w:b/>
          <w:sz w:val="24"/>
          <w:szCs w:val="24"/>
        </w:rPr>
        <w:t>THE LORD JOSIAH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Josiah’s name means “</w:t>
      </w:r>
      <w:r w:rsidRPr="00235FCE">
        <w:rPr>
          <w:b/>
          <w:sz w:val="24"/>
          <w:szCs w:val="24"/>
        </w:rPr>
        <w:t>Yahweh Supports</w:t>
      </w:r>
      <w:r w:rsidRPr="00235FCE">
        <w:rPr>
          <w:sz w:val="24"/>
          <w:szCs w:val="24"/>
        </w:rPr>
        <w:t>.” The Scripture references of the Lord Josiah is in 1</w:t>
      </w:r>
      <w:r w:rsidRPr="00235FCE">
        <w:rPr>
          <w:sz w:val="24"/>
          <w:szCs w:val="24"/>
          <w:vertAlign w:val="superscript"/>
        </w:rPr>
        <w:t>st</w:t>
      </w:r>
      <w:r w:rsidRPr="00235FCE">
        <w:rPr>
          <w:sz w:val="24"/>
          <w:szCs w:val="24"/>
        </w:rPr>
        <w:t xml:space="preserve"> Kings 13:2; 2</w:t>
      </w:r>
      <w:r w:rsidRPr="00235FCE">
        <w:rPr>
          <w:sz w:val="24"/>
          <w:szCs w:val="24"/>
          <w:vertAlign w:val="superscript"/>
        </w:rPr>
        <w:t>nd</w:t>
      </w:r>
      <w:r w:rsidRPr="00235FCE">
        <w:rPr>
          <w:sz w:val="24"/>
          <w:szCs w:val="24"/>
        </w:rPr>
        <w:t xml:space="preserve"> Kings chapters 22-23 &amp; 2</w:t>
      </w:r>
      <w:r w:rsidRPr="00235FCE">
        <w:rPr>
          <w:sz w:val="24"/>
          <w:szCs w:val="24"/>
          <w:vertAlign w:val="superscript"/>
        </w:rPr>
        <w:t>nd</w:t>
      </w:r>
      <w:r w:rsidRPr="00235FCE">
        <w:rPr>
          <w:sz w:val="24"/>
          <w:szCs w:val="24"/>
        </w:rPr>
        <w:t xml:space="preserve"> Chronicles chapters 34-35. The variations of the name is Yoshiyahu, Yosiyyahu &amp; Josias.   </w:t>
      </w:r>
      <w:r w:rsidRPr="00235FCE">
        <w:rPr>
          <w:b/>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235FCE">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35FCE">
        <w:rPr>
          <w:sz w:val="24"/>
          <w:szCs w:val="24"/>
          <w:vertAlign w:val="superscript"/>
        </w:rPr>
        <w:t>st</w:t>
      </w:r>
      <w:r w:rsidRPr="00235FCE">
        <w:rPr>
          <w:sz w:val="24"/>
          <w:szCs w:val="24"/>
        </w:rPr>
        <w:t xml:space="preserve"> Kings 13:2. In His latter years, the Assyrian Empire was being crushed by the Babylonian Empire around 609BC. </w:t>
      </w:r>
    </w:p>
    <w:p w:rsidR="004E59E6" w:rsidRPr="00235FCE" w:rsidRDefault="004E59E6" w:rsidP="004E59E6">
      <w:pPr>
        <w:spacing w:line="480" w:lineRule="auto"/>
        <w:jc w:val="both"/>
        <w:rPr>
          <w:sz w:val="24"/>
          <w:szCs w:val="24"/>
        </w:rPr>
      </w:pPr>
      <w:r w:rsidRPr="00235FCE">
        <w:rPr>
          <w:sz w:val="24"/>
          <w:szCs w:val="24"/>
        </w:rPr>
        <w:t>The Exploring of the Lord Josiah’s Relationships: The Lord Josiah’s commitment to true worship is in 2</w:t>
      </w:r>
      <w:r w:rsidRPr="00235FCE">
        <w:rPr>
          <w:sz w:val="24"/>
          <w:szCs w:val="24"/>
          <w:vertAlign w:val="superscript"/>
        </w:rPr>
        <w:t>nd</w:t>
      </w:r>
      <w:r w:rsidRPr="00235FCE">
        <w:rPr>
          <w:sz w:val="24"/>
          <w:szCs w:val="24"/>
        </w:rPr>
        <w:t xml:space="preserve"> Kings 22:1-7; 23:1-30 &amp; 2</w:t>
      </w:r>
      <w:r w:rsidRPr="00235FCE">
        <w:rPr>
          <w:sz w:val="24"/>
          <w:szCs w:val="24"/>
          <w:vertAlign w:val="superscript"/>
        </w:rPr>
        <w:t>nd</w:t>
      </w:r>
      <w:r w:rsidRPr="00235FCE">
        <w:rPr>
          <w:sz w:val="24"/>
          <w:szCs w:val="24"/>
        </w:rPr>
        <w:t xml:space="preserve"> Chronicles chapters 34-35. The Lord Josiah’s commitment to the Father Stephen Inerrant Word is in 2</w:t>
      </w:r>
      <w:r w:rsidRPr="00235FCE">
        <w:rPr>
          <w:sz w:val="24"/>
          <w:szCs w:val="24"/>
          <w:vertAlign w:val="superscript"/>
        </w:rPr>
        <w:t>nd</w:t>
      </w:r>
      <w:r w:rsidRPr="00235FCE">
        <w:rPr>
          <w:sz w:val="24"/>
          <w:szCs w:val="24"/>
        </w:rPr>
        <w:t xml:space="preserve"> Kings chapter 22. </w:t>
      </w:r>
    </w:p>
    <w:p w:rsidR="004E59E6" w:rsidRPr="00235FCE" w:rsidRDefault="004E59E6" w:rsidP="004E59E6">
      <w:pPr>
        <w:spacing w:line="480" w:lineRule="auto"/>
        <w:jc w:val="both"/>
        <w:rPr>
          <w:sz w:val="24"/>
          <w:szCs w:val="24"/>
        </w:rPr>
      </w:pPr>
      <w:r w:rsidRPr="00235FC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E59E6" w:rsidRPr="00235FCE" w:rsidRDefault="004E59E6" w:rsidP="004E59E6">
      <w:pPr>
        <w:spacing w:line="480" w:lineRule="auto"/>
        <w:jc w:val="center"/>
        <w:rPr>
          <w:b/>
          <w:sz w:val="24"/>
          <w:szCs w:val="24"/>
        </w:rPr>
      </w:pPr>
      <w:r w:rsidRPr="00235FCE">
        <w:rPr>
          <w:b/>
          <w:sz w:val="24"/>
          <w:szCs w:val="24"/>
        </w:rPr>
        <w:t xml:space="preserve">THE LORD AARON WITH THE RANK OF COLONEL OR HIGHER FOR 40 YEARS </w:t>
      </w:r>
    </w:p>
    <w:p w:rsidR="004E59E6" w:rsidRPr="00235FCE" w:rsidRDefault="004E59E6" w:rsidP="004E59E6">
      <w:pPr>
        <w:spacing w:line="480" w:lineRule="auto"/>
        <w:rPr>
          <w:sz w:val="24"/>
          <w:szCs w:val="24"/>
        </w:rPr>
      </w:pPr>
      <w:r w:rsidRPr="00235FCE">
        <w:rPr>
          <w:sz w:val="24"/>
          <w:szCs w:val="24"/>
        </w:rPr>
        <w:t>The Lord Aaron’s name means “</w:t>
      </w:r>
      <w:r w:rsidRPr="00235FCE">
        <w:rPr>
          <w:b/>
          <w:sz w:val="24"/>
          <w:szCs w:val="24"/>
        </w:rPr>
        <w:t>Highest Light</w:t>
      </w:r>
      <w:r w:rsidRPr="00235FCE">
        <w:rPr>
          <w:sz w:val="24"/>
          <w:szCs w:val="24"/>
        </w:rPr>
        <w:t xml:space="preserve">.” The Scripture references of the Lord Aaron is in the Books of Exodus, Leviticus, Numbers &amp; Deuteronomy and other various references. There is no variations of the name. </w:t>
      </w:r>
    </w:p>
    <w:p w:rsidR="004E59E6" w:rsidRPr="00235FCE" w:rsidRDefault="004E59E6" w:rsidP="004E59E6">
      <w:pPr>
        <w:spacing w:line="480" w:lineRule="auto"/>
        <w:jc w:val="both"/>
        <w:rPr>
          <w:sz w:val="24"/>
          <w:szCs w:val="24"/>
        </w:rPr>
      </w:pPr>
      <w:r w:rsidRPr="00235FCE">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E59E6" w:rsidRPr="00235FCE" w:rsidRDefault="004E59E6" w:rsidP="004E59E6">
      <w:pPr>
        <w:spacing w:line="480" w:lineRule="auto"/>
        <w:jc w:val="both"/>
        <w:rPr>
          <w:sz w:val="24"/>
          <w:szCs w:val="24"/>
        </w:rPr>
      </w:pPr>
      <w:r w:rsidRPr="00235FC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E59E6" w:rsidRPr="00235FCE" w:rsidRDefault="004E59E6" w:rsidP="004E59E6">
      <w:pPr>
        <w:spacing w:line="480" w:lineRule="auto"/>
        <w:jc w:val="both"/>
        <w:rPr>
          <w:sz w:val="24"/>
          <w:szCs w:val="24"/>
        </w:rPr>
      </w:pPr>
      <w:r w:rsidRPr="00235FC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E59E6" w:rsidRPr="00235FCE" w:rsidRDefault="004E59E6" w:rsidP="004E59E6">
      <w:pPr>
        <w:spacing w:line="480" w:lineRule="auto"/>
        <w:jc w:val="center"/>
        <w:rPr>
          <w:b/>
          <w:sz w:val="24"/>
          <w:szCs w:val="24"/>
        </w:rPr>
      </w:pPr>
      <w:r w:rsidRPr="00235FCE">
        <w:rPr>
          <w:b/>
          <w:sz w:val="24"/>
          <w:szCs w:val="24"/>
        </w:rPr>
        <w:t>THE LORD EZRA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Ezra’s name means “</w:t>
      </w:r>
      <w:r w:rsidRPr="00235FCE">
        <w:rPr>
          <w:b/>
          <w:sz w:val="24"/>
          <w:szCs w:val="24"/>
        </w:rPr>
        <w:t>Yahweh Helps</w:t>
      </w:r>
      <w:r w:rsidRPr="00235FCE">
        <w:rPr>
          <w:sz w:val="24"/>
          <w:szCs w:val="24"/>
        </w:rPr>
        <w:t xml:space="preserve">.” The Scripture references of the Lord Ezra is in Ezra chapters 7-10 &amp; Nehemiah chapter 8. The variation of the name is Azaryahu &amp; Esdras. </w:t>
      </w:r>
    </w:p>
    <w:p w:rsidR="004E59E6" w:rsidRPr="00235FCE" w:rsidRDefault="004E59E6" w:rsidP="004E59E6">
      <w:pPr>
        <w:spacing w:line="480" w:lineRule="auto"/>
        <w:jc w:val="both"/>
        <w:rPr>
          <w:sz w:val="24"/>
          <w:szCs w:val="24"/>
        </w:rPr>
      </w:pPr>
      <w:r w:rsidRPr="00235FCE">
        <w:rPr>
          <w:sz w:val="24"/>
          <w:szCs w:val="24"/>
        </w:rPr>
        <w:t>The Lord Ezra’s Role in Scripture: The Lord Ezra led a 2</w:t>
      </w:r>
      <w:r w:rsidRPr="00235FCE">
        <w:rPr>
          <w:sz w:val="24"/>
          <w:szCs w:val="24"/>
          <w:vertAlign w:val="superscript"/>
        </w:rPr>
        <w:t>nd</w:t>
      </w:r>
      <w:r w:rsidRPr="00235FCE">
        <w:rPr>
          <w:sz w:val="24"/>
          <w:szCs w:val="24"/>
        </w:rPr>
        <w:t xml:space="preserve"> group of Jews back to their homeland some 80 years after a 1</w:t>
      </w:r>
      <w:r w:rsidRPr="00235FCE">
        <w:rPr>
          <w:sz w:val="24"/>
          <w:szCs w:val="24"/>
          <w:vertAlign w:val="superscript"/>
        </w:rPr>
        <w:t>st</w:t>
      </w:r>
      <w:r w:rsidRPr="00235FC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E59E6" w:rsidRPr="00235FCE" w:rsidRDefault="004E59E6" w:rsidP="004E59E6">
      <w:pPr>
        <w:spacing w:line="480" w:lineRule="auto"/>
        <w:jc w:val="both"/>
        <w:rPr>
          <w:sz w:val="24"/>
          <w:szCs w:val="24"/>
        </w:rPr>
      </w:pPr>
      <w:r w:rsidRPr="00235FCE">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E59E6" w:rsidRPr="00235FCE" w:rsidRDefault="004E59E6" w:rsidP="004E59E6">
      <w:pPr>
        <w:spacing w:line="480" w:lineRule="auto"/>
        <w:jc w:val="both"/>
        <w:rPr>
          <w:sz w:val="24"/>
          <w:szCs w:val="24"/>
        </w:rPr>
      </w:pPr>
      <w:r w:rsidRPr="00235FC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E59E6" w:rsidRPr="00235FCE" w:rsidRDefault="004E59E6" w:rsidP="004E59E6">
      <w:pPr>
        <w:spacing w:line="480" w:lineRule="auto"/>
        <w:jc w:val="both"/>
        <w:rPr>
          <w:sz w:val="24"/>
          <w:szCs w:val="24"/>
        </w:rPr>
      </w:pPr>
      <w:r w:rsidRPr="00235FC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E59E6" w:rsidRPr="00235FCE" w:rsidRDefault="004E59E6" w:rsidP="004E59E6">
      <w:pPr>
        <w:spacing w:line="480" w:lineRule="auto"/>
        <w:jc w:val="center"/>
        <w:rPr>
          <w:b/>
          <w:sz w:val="24"/>
          <w:szCs w:val="24"/>
        </w:rPr>
      </w:pPr>
      <w:r w:rsidRPr="00235FCE">
        <w:rPr>
          <w:b/>
          <w:sz w:val="24"/>
          <w:szCs w:val="24"/>
        </w:rPr>
        <w:t xml:space="preserve">THE LORD NEHEMIAH WITH THE RANK OF COLONEL OR HIGHER FOR 40 YEARS </w:t>
      </w:r>
    </w:p>
    <w:p w:rsidR="004E59E6" w:rsidRPr="00235FCE" w:rsidRDefault="004E59E6" w:rsidP="004E59E6">
      <w:pPr>
        <w:spacing w:line="480" w:lineRule="auto"/>
        <w:rPr>
          <w:sz w:val="24"/>
          <w:szCs w:val="24"/>
        </w:rPr>
      </w:pPr>
      <w:r w:rsidRPr="00235FCE">
        <w:rPr>
          <w:sz w:val="24"/>
          <w:szCs w:val="24"/>
        </w:rPr>
        <w:t>The Lord Nehemiah’s name means “</w:t>
      </w:r>
      <w:r w:rsidRPr="00235FCE">
        <w:rPr>
          <w:b/>
          <w:sz w:val="24"/>
          <w:szCs w:val="24"/>
        </w:rPr>
        <w:t>Yahweh Comforts</w:t>
      </w:r>
      <w:r w:rsidRPr="00235FCE">
        <w:rPr>
          <w:sz w:val="24"/>
          <w:szCs w:val="24"/>
        </w:rPr>
        <w:t xml:space="preserve">.” The Scripture references of the Lord Nehemiah is in the Book of Nehemiah. The variations of the name is Nehemyah &amp; Nehemya. </w:t>
      </w:r>
    </w:p>
    <w:p w:rsidR="004E59E6" w:rsidRPr="00235FCE" w:rsidRDefault="004E59E6" w:rsidP="004E59E6">
      <w:pPr>
        <w:spacing w:line="480" w:lineRule="auto"/>
        <w:rPr>
          <w:sz w:val="24"/>
          <w:szCs w:val="24"/>
        </w:rPr>
      </w:pPr>
      <w:r w:rsidRPr="00235FCE">
        <w:rPr>
          <w:sz w:val="24"/>
          <w:szCs w:val="24"/>
        </w:rPr>
        <w:lastRenderedPageBreak/>
        <w:t xml:space="preserve">The Lord Nehemiah’s Role in Scripture: The Lord Nehemiah while as Governor of Judah He was motivated and organized in the rebuilding of the Jerusalem Wall. </w:t>
      </w:r>
    </w:p>
    <w:p w:rsidR="004E59E6" w:rsidRPr="00235FCE" w:rsidRDefault="004E59E6" w:rsidP="004E59E6">
      <w:pPr>
        <w:spacing w:line="480" w:lineRule="auto"/>
        <w:jc w:val="both"/>
        <w:rPr>
          <w:sz w:val="24"/>
          <w:szCs w:val="24"/>
        </w:rPr>
      </w:pPr>
      <w:r w:rsidRPr="00235FC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E59E6" w:rsidRPr="00235FCE" w:rsidRDefault="004E59E6" w:rsidP="004E59E6">
      <w:pPr>
        <w:spacing w:line="480" w:lineRule="auto"/>
        <w:jc w:val="both"/>
        <w:rPr>
          <w:sz w:val="24"/>
          <w:szCs w:val="24"/>
        </w:rPr>
      </w:pPr>
      <w:r w:rsidRPr="00235FC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E59E6" w:rsidRPr="00235FCE" w:rsidRDefault="004E59E6" w:rsidP="004E59E6">
      <w:pPr>
        <w:spacing w:line="480" w:lineRule="auto"/>
        <w:jc w:val="both"/>
        <w:rPr>
          <w:sz w:val="24"/>
          <w:szCs w:val="24"/>
        </w:rPr>
      </w:pPr>
      <w:r w:rsidRPr="00235FC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E59E6" w:rsidRPr="00235FCE" w:rsidRDefault="004E59E6" w:rsidP="004E59E6">
      <w:pPr>
        <w:spacing w:line="480" w:lineRule="auto"/>
        <w:jc w:val="center"/>
        <w:rPr>
          <w:b/>
          <w:sz w:val="24"/>
          <w:szCs w:val="24"/>
        </w:rPr>
      </w:pPr>
      <w:r w:rsidRPr="00235FCE">
        <w:rPr>
          <w:b/>
          <w:sz w:val="24"/>
          <w:szCs w:val="24"/>
        </w:rPr>
        <w:t>THE LORD NATHAN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Nathan’s name means “</w:t>
      </w:r>
      <w:r w:rsidRPr="00235FCE">
        <w:rPr>
          <w:b/>
          <w:sz w:val="24"/>
          <w:szCs w:val="24"/>
        </w:rPr>
        <w:t>Gift</w:t>
      </w:r>
      <w:r w:rsidRPr="00235FCE">
        <w:rPr>
          <w:sz w:val="24"/>
          <w:szCs w:val="24"/>
        </w:rPr>
        <w:t>.” The Scripture references of the Lord Nathan is in 2</w:t>
      </w:r>
      <w:r w:rsidRPr="00235FCE">
        <w:rPr>
          <w:sz w:val="24"/>
          <w:szCs w:val="24"/>
          <w:vertAlign w:val="superscript"/>
        </w:rPr>
        <w:t>nd</w:t>
      </w:r>
      <w:r w:rsidRPr="00235FCE">
        <w:rPr>
          <w:sz w:val="24"/>
          <w:szCs w:val="24"/>
        </w:rPr>
        <w:t xml:space="preserve"> Samuel chapters 7 &amp; 12; 1</w:t>
      </w:r>
      <w:r w:rsidRPr="00235FCE">
        <w:rPr>
          <w:sz w:val="24"/>
          <w:szCs w:val="24"/>
          <w:vertAlign w:val="superscript"/>
        </w:rPr>
        <w:t>st</w:t>
      </w:r>
      <w:r w:rsidRPr="00235FCE">
        <w:rPr>
          <w:sz w:val="24"/>
          <w:szCs w:val="24"/>
        </w:rPr>
        <w:t xml:space="preserve"> Kings chapter 1 &amp; 1</w:t>
      </w:r>
      <w:r w:rsidRPr="00235FCE">
        <w:rPr>
          <w:sz w:val="24"/>
          <w:szCs w:val="24"/>
          <w:vertAlign w:val="superscript"/>
        </w:rPr>
        <w:t>st</w:t>
      </w:r>
      <w:r w:rsidRPr="00235FCE">
        <w:rPr>
          <w:sz w:val="24"/>
          <w:szCs w:val="24"/>
        </w:rPr>
        <w:t xml:space="preserve"> Chronicles chapters 17 &amp; 29. The variation of the name is Natan. </w:t>
      </w:r>
    </w:p>
    <w:p w:rsidR="004E59E6" w:rsidRPr="00235FCE" w:rsidRDefault="004E59E6" w:rsidP="004E59E6">
      <w:pPr>
        <w:spacing w:line="480" w:lineRule="auto"/>
        <w:jc w:val="both"/>
        <w:rPr>
          <w:sz w:val="24"/>
          <w:szCs w:val="24"/>
        </w:rPr>
      </w:pPr>
      <w:r w:rsidRPr="00235FC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E59E6" w:rsidRPr="00235FCE" w:rsidRDefault="004E59E6" w:rsidP="004E59E6">
      <w:pPr>
        <w:spacing w:line="480" w:lineRule="auto"/>
        <w:jc w:val="both"/>
        <w:rPr>
          <w:sz w:val="24"/>
          <w:szCs w:val="24"/>
        </w:rPr>
      </w:pPr>
      <w:r w:rsidRPr="00235FCE">
        <w:rPr>
          <w:sz w:val="24"/>
          <w:szCs w:val="24"/>
        </w:rPr>
        <w:t>The Exploring of the Lord Nathan’s Relationships: The Lord Nathan’s Relationship with the Lord David: The Lord Nathan reported the Father Stephen’s promise is in 2</w:t>
      </w:r>
      <w:r w:rsidRPr="00235FCE">
        <w:rPr>
          <w:sz w:val="24"/>
          <w:szCs w:val="24"/>
          <w:vertAlign w:val="superscript"/>
        </w:rPr>
        <w:t>nd</w:t>
      </w:r>
      <w:r w:rsidRPr="00235FCE">
        <w:rPr>
          <w:sz w:val="24"/>
          <w:szCs w:val="24"/>
        </w:rPr>
        <w:t xml:space="preserve"> Samuel chapter 7 &amp; 1</w:t>
      </w:r>
      <w:r w:rsidRPr="00235FCE">
        <w:rPr>
          <w:sz w:val="24"/>
          <w:szCs w:val="24"/>
          <w:vertAlign w:val="superscript"/>
        </w:rPr>
        <w:t>st</w:t>
      </w:r>
      <w:r w:rsidRPr="00235FCE">
        <w:rPr>
          <w:sz w:val="24"/>
          <w:szCs w:val="24"/>
        </w:rPr>
        <w:t xml:space="preserve"> Chronicles chapter 17. The Lord Nathan confronted the Lord David is in 2</w:t>
      </w:r>
      <w:r w:rsidRPr="00235FCE">
        <w:rPr>
          <w:sz w:val="24"/>
          <w:szCs w:val="24"/>
          <w:vertAlign w:val="superscript"/>
        </w:rPr>
        <w:t>nd</w:t>
      </w:r>
      <w:r w:rsidRPr="00235FCE">
        <w:rPr>
          <w:sz w:val="24"/>
          <w:szCs w:val="24"/>
        </w:rPr>
        <w:t xml:space="preserve"> Samuel chapter 12. The Lord Nathan acted to preserve the Lord Solomon’s Rights is in 1</w:t>
      </w:r>
      <w:r w:rsidRPr="00235FCE">
        <w:rPr>
          <w:sz w:val="24"/>
          <w:szCs w:val="24"/>
          <w:vertAlign w:val="superscript"/>
        </w:rPr>
        <w:t>st</w:t>
      </w:r>
      <w:r w:rsidRPr="00235FCE">
        <w:rPr>
          <w:sz w:val="24"/>
          <w:szCs w:val="24"/>
        </w:rPr>
        <w:t xml:space="preserve"> Kings chapter 1. </w:t>
      </w:r>
    </w:p>
    <w:p w:rsidR="004E59E6" w:rsidRPr="00235FCE" w:rsidRDefault="004E59E6" w:rsidP="004E59E6">
      <w:pPr>
        <w:spacing w:line="480" w:lineRule="auto"/>
        <w:jc w:val="both"/>
        <w:rPr>
          <w:sz w:val="24"/>
          <w:szCs w:val="24"/>
        </w:rPr>
      </w:pPr>
      <w:r w:rsidRPr="00235FCE">
        <w:rPr>
          <w:sz w:val="24"/>
          <w:szCs w:val="24"/>
        </w:rPr>
        <w:t>The Lord Nathan as an Example for Today: The Lord Nathan was able to live near the center of authority and remain uncorrupted is in 1</w:t>
      </w:r>
      <w:r w:rsidRPr="00235FCE">
        <w:rPr>
          <w:sz w:val="24"/>
          <w:szCs w:val="24"/>
          <w:vertAlign w:val="superscript"/>
        </w:rPr>
        <w:t>st</w:t>
      </w:r>
      <w:r w:rsidRPr="00235FC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E59E6" w:rsidRPr="00235FCE" w:rsidRDefault="004E59E6" w:rsidP="004E59E6">
      <w:pPr>
        <w:spacing w:line="480" w:lineRule="auto"/>
        <w:jc w:val="center"/>
        <w:rPr>
          <w:b/>
          <w:sz w:val="24"/>
          <w:szCs w:val="24"/>
        </w:rPr>
      </w:pPr>
      <w:r w:rsidRPr="00235FCE">
        <w:rPr>
          <w:b/>
          <w:sz w:val="24"/>
          <w:szCs w:val="24"/>
        </w:rPr>
        <w:lastRenderedPageBreak/>
        <w:t>THE LORD ELISHA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Elisha’s name means “</w:t>
      </w:r>
      <w:r w:rsidRPr="00235FCE">
        <w:rPr>
          <w:b/>
          <w:sz w:val="24"/>
          <w:szCs w:val="24"/>
        </w:rPr>
        <w:t>God is Salvation</w:t>
      </w:r>
      <w:r w:rsidRPr="00235FCE">
        <w:rPr>
          <w:sz w:val="24"/>
          <w:szCs w:val="24"/>
        </w:rPr>
        <w:t>.” The Scripture references of the Lord Elisha is in 1</w:t>
      </w:r>
      <w:r w:rsidRPr="00235FCE">
        <w:rPr>
          <w:sz w:val="24"/>
          <w:szCs w:val="24"/>
          <w:vertAlign w:val="superscript"/>
        </w:rPr>
        <w:t>st</w:t>
      </w:r>
      <w:r w:rsidRPr="00235FCE">
        <w:rPr>
          <w:sz w:val="24"/>
          <w:szCs w:val="24"/>
        </w:rPr>
        <w:t xml:space="preserve"> Kings chapter 19; 2</w:t>
      </w:r>
      <w:r w:rsidRPr="00235FCE">
        <w:rPr>
          <w:sz w:val="24"/>
          <w:szCs w:val="24"/>
          <w:vertAlign w:val="superscript"/>
        </w:rPr>
        <w:t>nd</w:t>
      </w:r>
      <w:r w:rsidRPr="00235FCE">
        <w:rPr>
          <w:sz w:val="24"/>
          <w:szCs w:val="24"/>
        </w:rPr>
        <w:t xml:space="preserve"> Kings chapters 2-13 &amp; Luke 4:27. The variations of the name is Elisa, Elissaios, Elisaie, Eliseus, Alyasa, Lisa, Melissa &amp; Elyesa. </w:t>
      </w:r>
    </w:p>
    <w:p w:rsidR="004E59E6" w:rsidRPr="00235FCE" w:rsidRDefault="004E59E6" w:rsidP="004E59E6">
      <w:pPr>
        <w:spacing w:line="480" w:lineRule="auto"/>
        <w:jc w:val="both"/>
        <w:rPr>
          <w:sz w:val="24"/>
          <w:szCs w:val="24"/>
        </w:rPr>
      </w:pPr>
      <w:r w:rsidRPr="00235FC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E59E6" w:rsidRPr="00235FCE" w:rsidRDefault="004E59E6" w:rsidP="004E59E6">
      <w:pPr>
        <w:spacing w:line="480" w:lineRule="auto"/>
        <w:jc w:val="both"/>
        <w:rPr>
          <w:sz w:val="24"/>
          <w:szCs w:val="24"/>
        </w:rPr>
      </w:pPr>
      <w:r w:rsidRPr="00235FCE">
        <w:rPr>
          <w:sz w:val="24"/>
          <w:szCs w:val="24"/>
        </w:rPr>
        <w:t>The 14 miracles of the Lord Elisha is compared with the 7 miracles performed by the Lord Elijah [1</w:t>
      </w:r>
      <w:r w:rsidRPr="00235FCE">
        <w:rPr>
          <w:sz w:val="24"/>
          <w:szCs w:val="24"/>
          <w:vertAlign w:val="superscript"/>
        </w:rPr>
        <w:t>st</w:t>
      </w:r>
      <w:r w:rsidRPr="00235FCE">
        <w:rPr>
          <w:sz w:val="24"/>
          <w:szCs w:val="24"/>
        </w:rPr>
        <w:t xml:space="preserve"> Kings 19:19-21; 2</w:t>
      </w:r>
      <w:r w:rsidRPr="00235FCE">
        <w:rPr>
          <w:sz w:val="24"/>
          <w:szCs w:val="24"/>
          <w:vertAlign w:val="superscript"/>
        </w:rPr>
        <w:t>nd</w:t>
      </w:r>
      <w:r w:rsidRPr="00235FCE">
        <w:rPr>
          <w:sz w:val="24"/>
          <w:szCs w:val="24"/>
        </w:rPr>
        <w:t xml:space="preserve"> Kings 2:9; 13:14-20] are as follows in 2</w:t>
      </w:r>
      <w:r w:rsidRPr="00235FCE">
        <w:rPr>
          <w:sz w:val="24"/>
          <w:szCs w:val="24"/>
          <w:vertAlign w:val="superscript"/>
        </w:rPr>
        <w:t>nd</w:t>
      </w:r>
      <w:r w:rsidRPr="00235FCE">
        <w:rPr>
          <w:sz w:val="24"/>
          <w:szCs w:val="24"/>
        </w:rPr>
        <w:t xml:space="preserve"> Kings: 1. The Lord Elisha separated the waters of Jordon is in 2</w:t>
      </w:r>
      <w:r w:rsidRPr="00235FCE">
        <w:rPr>
          <w:sz w:val="24"/>
          <w:szCs w:val="24"/>
          <w:vertAlign w:val="superscript"/>
        </w:rPr>
        <w:t>nd</w:t>
      </w:r>
      <w:r w:rsidRPr="00235FCE">
        <w:rPr>
          <w:sz w:val="24"/>
          <w:szCs w:val="24"/>
        </w:rPr>
        <w:t xml:space="preserve"> Kings 2:14. 2. The Lord Elisha healed bitter spring waters is in 2</w:t>
      </w:r>
      <w:r w:rsidRPr="00235FCE">
        <w:rPr>
          <w:sz w:val="24"/>
          <w:szCs w:val="24"/>
          <w:vertAlign w:val="superscript"/>
        </w:rPr>
        <w:t>nd</w:t>
      </w:r>
      <w:r w:rsidRPr="00235FCE">
        <w:rPr>
          <w:sz w:val="24"/>
          <w:szCs w:val="24"/>
        </w:rPr>
        <w:t xml:space="preserve"> Kings 2:21. 3. The Lord Elisha cursed Young Men who ridiculed the Father Stephen is in 2</w:t>
      </w:r>
      <w:r w:rsidRPr="00235FCE">
        <w:rPr>
          <w:sz w:val="24"/>
          <w:szCs w:val="24"/>
          <w:vertAlign w:val="superscript"/>
        </w:rPr>
        <w:t>nd</w:t>
      </w:r>
      <w:r w:rsidRPr="00235FCE">
        <w:rPr>
          <w:sz w:val="24"/>
          <w:szCs w:val="24"/>
        </w:rPr>
        <w:t xml:space="preserve"> Kings 2:24. 4. The Lord Elisha was a battle for Israel is in 2</w:t>
      </w:r>
      <w:r w:rsidRPr="00235FCE">
        <w:rPr>
          <w:sz w:val="24"/>
          <w:szCs w:val="24"/>
          <w:vertAlign w:val="superscript"/>
        </w:rPr>
        <w:t>nd</w:t>
      </w:r>
      <w:r w:rsidRPr="00235FCE">
        <w:rPr>
          <w:sz w:val="24"/>
          <w:szCs w:val="24"/>
        </w:rPr>
        <w:t xml:space="preserve"> Kings 3:15-26. 5. The Lord Elisha multiplied a poor Widow’s oil is in 2</w:t>
      </w:r>
      <w:r w:rsidRPr="00235FCE">
        <w:rPr>
          <w:sz w:val="24"/>
          <w:szCs w:val="24"/>
          <w:vertAlign w:val="superscript"/>
        </w:rPr>
        <w:t>nd</w:t>
      </w:r>
      <w:r w:rsidRPr="00235FCE">
        <w:rPr>
          <w:sz w:val="24"/>
          <w:szCs w:val="24"/>
        </w:rPr>
        <w:t xml:space="preserve"> Kings 4:1-7. 6. The Lord Elisha promised a Good Woman a Child is in 2</w:t>
      </w:r>
      <w:r w:rsidRPr="00235FCE">
        <w:rPr>
          <w:sz w:val="24"/>
          <w:szCs w:val="24"/>
          <w:vertAlign w:val="superscript"/>
        </w:rPr>
        <w:t>nd</w:t>
      </w:r>
      <w:r w:rsidRPr="00235FCE">
        <w:rPr>
          <w:sz w:val="24"/>
          <w:szCs w:val="24"/>
        </w:rPr>
        <w:t xml:space="preserve"> Kings 4:14-17. 7. The Lord Elisha raised the Good Woman’s Child from the dead is in 2</w:t>
      </w:r>
      <w:r w:rsidRPr="00235FCE">
        <w:rPr>
          <w:sz w:val="24"/>
          <w:szCs w:val="24"/>
          <w:vertAlign w:val="superscript"/>
        </w:rPr>
        <w:t>nd</w:t>
      </w:r>
      <w:r w:rsidRPr="00235FCE">
        <w:rPr>
          <w:sz w:val="24"/>
          <w:szCs w:val="24"/>
        </w:rPr>
        <w:t xml:space="preserve"> Kings 4:32-37. 8. The Lord Elisha made poison stew edible is in 2</w:t>
      </w:r>
      <w:r w:rsidRPr="00235FCE">
        <w:rPr>
          <w:sz w:val="24"/>
          <w:szCs w:val="24"/>
          <w:vertAlign w:val="superscript"/>
        </w:rPr>
        <w:t>nd</w:t>
      </w:r>
      <w:r w:rsidRPr="00235FCE">
        <w:rPr>
          <w:sz w:val="24"/>
          <w:szCs w:val="24"/>
        </w:rPr>
        <w:t xml:space="preserve"> Kings 4:38-41. 9. The Lord Elisha multiplied loaves to feed many is in 2</w:t>
      </w:r>
      <w:r w:rsidRPr="00235FCE">
        <w:rPr>
          <w:sz w:val="24"/>
          <w:szCs w:val="24"/>
          <w:vertAlign w:val="superscript"/>
        </w:rPr>
        <w:t>nd</w:t>
      </w:r>
      <w:r w:rsidRPr="00235FCE">
        <w:rPr>
          <w:sz w:val="24"/>
          <w:szCs w:val="24"/>
        </w:rPr>
        <w:t xml:space="preserve"> Kings 4:42-44. 10. The Lord Elisha healed a Syrian General’s leprosy is in 2</w:t>
      </w:r>
      <w:r w:rsidRPr="00235FCE">
        <w:rPr>
          <w:sz w:val="24"/>
          <w:szCs w:val="24"/>
          <w:vertAlign w:val="superscript"/>
        </w:rPr>
        <w:t>nd</w:t>
      </w:r>
      <w:r w:rsidRPr="00235FCE">
        <w:rPr>
          <w:sz w:val="24"/>
          <w:szCs w:val="24"/>
        </w:rPr>
        <w:t xml:space="preserve"> Kings 5:1-19. 11. The Lord Elisha made a borrowed ax head float is in 2</w:t>
      </w:r>
      <w:r w:rsidRPr="00235FCE">
        <w:rPr>
          <w:sz w:val="24"/>
          <w:szCs w:val="24"/>
          <w:vertAlign w:val="superscript"/>
        </w:rPr>
        <w:t>nd</w:t>
      </w:r>
      <w:r w:rsidRPr="00235FCE">
        <w:rPr>
          <w:sz w:val="24"/>
          <w:szCs w:val="24"/>
        </w:rPr>
        <w:t xml:space="preserve"> Kings 6:1-6. 12. The Lord Elisha trapped an Aramean Army is in 2</w:t>
      </w:r>
      <w:r w:rsidRPr="00235FCE">
        <w:rPr>
          <w:sz w:val="24"/>
          <w:szCs w:val="24"/>
          <w:vertAlign w:val="superscript"/>
        </w:rPr>
        <w:t>nd</w:t>
      </w:r>
      <w:r w:rsidRPr="00235FCE">
        <w:rPr>
          <w:sz w:val="24"/>
          <w:szCs w:val="24"/>
        </w:rPr>
        <w:t xml:space="preserve"> Kings 6:8-23. 13. The Lord Elisha showed His Servant an Angel Army is in 2</w:t>
      </w:r>
      <w:r w:rsidRPr="00235FCE">
        <w:rPr>
          <w:sz w:val="24"/>
          <w:szCs w:val="24"/>
          <w:vertAlign w:val="superscript"/>
        </w:rPr>
        <w:t>nd</w:t>
      </w:r>
      <w:r w:rsidRPr="00235FCE">
        <w:rPr>
          <w:sz w:val="24"/>
          <w:szCs w:val="24"/>
        </w:rPr>
        <w:t xml:space="preserve"> Kings 6:15-17. 14. The Lord Elisha predicted an excess of food for starving Samaria is in 2</w:t>
      </w:r>
      <w:r w:rsidRPr="00235FCE">
        <w:rPr>
          <w:sz w:val="24"/>
          <w:szCs w:val="24"/>
          <w:vertAlign w:val="superscript"/>
        </w:rPr>
        <w:t>nd</w:t>
      </w:r>
      <w:r w:rsidRPr="00235FCE">
        <w:rPr>
          <w:sz w:val="24"/>
          <w:szCs w:val="24"/>
        </w:rPr>
        <w:t xml:space="preserve"> Kings 6:24-7:20. </w:t>
      </w:r>
      <w:r w:rsidRPr="00235FCE">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E59E6" w:rsidRPr="00235FCE" w:rsidRDefault="004E59E6" w:rsidP="004E59E6">
      <w:pPr>
        <w:spacing w:line="480" w:lineRule="auto"/>
        <w:jc w:val="both"/>
        <w:rPr>
          <w:sz w:val="24"/>
          <w:szCs w:val="24"/>
        </w:rPr>
      </w:pPr>
      <w:r w:rsidRPr="00235FC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E59E6" w:rsidRPr="00235FCE" w:rsidRDefault="004E59E6" w:rsidP="004E59E6">
      <w:pPr>
        <w:spacing w:line="480" w:lineRule="auto"/>
        <w:jc w:val="center"/>
        <w:rPr>
          <w:b/>
          <w:sz w:val="24"/>
          <w:szCs w:val="24"/>
        </w:rPr>
      </w:pPr>
      <w:r w:rsidRPr="00235FCE">
        <w:rPr>
          <w:b/>
          <w:sz w:val="24"/>
          <w:szCs w:val="24"/>
        </w:rPr>
        <w:t>THE LORD JONAH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Jonah’s name means “</w:t>
      </w:r>
      <w:r w:rsidRPr="00235FCE">
        <w:rPr>
          <w:b/>
          <w:sz w:val="24"/>
          <w:szCs w:val="24"/>
        </w:rPr>
        <w:t>Dove</w:t>
      </w:r>
      <w:r w:rsidRPr="00235FCE">
        <w:rPr>
          <w:sz w:val="24"/>
          <w:szCs w:val="24"/>
        </w:rPr>
        <w:t>.” The Scripture references of the Lord Jonah is in 2</w:t>
      </w:r>
      <w:r w:rsidRPr="00235FCE">
        <w:rPr>
          <w:sz w:val="24"/>
          <w:szCs w:val="24"/>
          <w:vertAlign w:val="superscript"/>
        </w:rPr>
        <w:t>nd</w:t>
      </w:r>
      <w:r w:rsidRPr="00235FCE">
        <w:rPr>
          <w:sz w:val="24"/>
          <w:szCs w:val="24"/>
        </w:rPr>
        <w:t xml:space="preserve"> Kings 14:25; the Book of Jonah; Matthew 12:39-41; 16:4 &amp; Luke 11:29-32. The variations of the name is Yona, Yunus, Yunis, Lonas &amp; Jonas. </w:t>
      </w:r>
    </w:p>
    <w:p w:rsidR="004E59E6" w:rsidRPr="00235FCE" w:rsidRDefault="004E59E6" w:rsidP="004E59E6">
      <w:pPr>
        <w:spacing w:line="480" w:lineRule="auto"/>
        <w:jc w:val="both"/>
        <w:rPr>
          <w:sz w:val="24"/>
          <w:szCs w:val="24"/>
        </w:rPr>
      </w:pPr>
      <w:r w:rsidRPr="00235FC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E59E6" w:rsidRPr="00235FCE" w:rsidRDefault="004E59E6" w:rsidP="004E59E6">
      <w:pPr>
        <w:spacing w:line="480" w:lineRule="auto"/>
        <w:jc w:val="both"/>
        <w:rPr>
          <w:sz w:val="24"/>
          <w:szCs w:val="24"/>
        </w:rPr>
      </w:pPr>
      <w:r w:rsidRPr="00235FCE">
        <w:rPr>
          <w:sz w:val="24"/>
          <w:szCs w:val="24"/>
        </w:rPr>
        <w:t>The Lord Jonah’s Life and Times: The Lord Jonah was a Patriot who predicted the victories won by Jeroboam II in 2</w:t>
      </w:r>
      <w:r w:rsidRPr="00235FCE">
        <w:rPr>
          <w:sz w:val="24"/>
          <w:szCs w:val="24"/>
          <w:vertAlign w:val="superscript"/>
        </w:rPr>
        <w:t>nd</w:t>
      </w:r>
      <w:r w:rsidRPr="00235FC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35FCE">
        <w:rPr>
          <w:sz w:val="24"/>
          <w:szCs w:val="24"/>
        </w:rPr>
        <w:lastRenderedPageBreak/>
        <w:t xml:space="preserve">The Lord Jonah begged the Father Stephen to end His life. Instead, the Lord Jonah rebuked His Prophet is in Jonah 4:11. The Lord Jonah missed the Father Stephen’s relenting as whole.  </w:t>
      </w:r>
    </w:p>
    <w:p w:rsidR="004E59E6" w:rsidRPr="00235FCE" w:rsidRDefault="004E59E6" w:rsidP="004E59E6">
      <w:pPr>
        <w:spacing w:line="480" w:lineRule="auto"/>
        <w:jc w:val="both"/>
        <w:rPr>
          <w:sz w:val="24"/>
          <w:szCs w:val="24"/>
        </w:rPr>
      </w:pPr>
      <w:r w:rsidRPr="00235FC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E59E6" w:rsidRPr="00235FCE" w:rsidRDefault="004E59E6" w:rsidP="004E59E6">
      <w:pPr>
        <w:spacing w:line="480" w:lineRule="auto"/>
        <w:jc w:val="center"/>
        <w:rPr>
          <w:b/>
          <w:sz w:val="24"/>
          <w:szCs w:val="24"/>
        </w:rPr>
      </w:pPr>
      <w:r w:rsidRPr="00235FCE">
        <w:rPr>
          <w:b/>
          <w:sz w:val="24"/>
          <w:szCs w:val="24"/>
        </w:rPr>
        <w:t>THE LORD ISAIAH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Isaiah’s name means “</w:t>
      </w:r>
      <w:r w:rsidRPr="00235FCE">
        <w:rPr>
          <w:b/>
          <w:sz w:val="24"/>
          <w:szCs w:val="24"/>
        </w:rPr>
        <w:t>Yahweh is Salvation</w:t>
      </w:r>
      <w:r w:rsidRPr="00235FCE">
        <w:rPr>
          <w:sz w:val="24"/>
          <w:szCs w:val="24"/>
        </w:rPr>
        <w:t>.” The Scripture references of the Lord Isaiah is in 2</w:t>
      </w:r>
      <w:r w:rsidRPr="00235FCE">
        <w:rPr>
          <w:sz w:val="24"/>
          <w:szCs w:val="24"/>
          <w:vertAlign w:val="superscript"/>
        </w:rPr>
        <w:t>nd</w:t>
      </w:r>
      <w:r w:rsidRPr="00235FCE">
        <w:rPr>
          <w:sz w:val="24"/>
          <w:szCs w:val="24"/>
        </w:rPr>
        <w:t xml:space="preserve"> Kings chapters 19-20; 2</w:t>
      </w:r>
      <w:r w:rsidRPr="00235FCE">
        <w:rPr>
          <w:sz w:val="24"/>
          <w:szCs w:val="24"/>
          <w:vertAlign w:val="superscript"/>
        </w:rPr>
        <w:t>nd</w:t>
      </w:r>
      <w:r w:rsidRPr="00235FCE">
        <w:rPr>
          <w:sz w:val="24"/>
          <w:szCs w:val="24"/>
        </w:rPr>
        <w:t xml:space="preserve"> Chronicles 26:22; 32:30-32; Isaiah 20:2-3; 38:21. The variation of the name is Yeshayahu, Yesayahu, Eshaya, Esiaias &amp; Ishiya.  </w:t>
      </w:r>
    </w:p>
    <w:p w:rsidR="004E59E6" w:rsidRPr="00235FCE" w:rsidRDefault="004E59E6" w:rsidP="004E59E6">
      <w:pPr>
        <w:spacing w:line="480" w:lineRule="auto"/>
        <w:jc w:val="both"/>
        <w:rPr>
          <w:sz w:val="24"/>
          <w:szCs w:val="24"/>
        </w:rPr>
      </w:pPr>
      <w:r w:rsidRPr="00235FC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E59E6" w:rsidRPr="00235FCE" w:rsidRDefault="004E59E6" w:rsidP="004E59E6">
      <w:pPr>
        <w:spacing w:line="480" w:lineRule="auto"/>
        <w:jc w:val="both"/>
        <w:rPr>
          <w:sz w:val="24"/>
          <w:szCs w:val="24"/>
        </w:rPr>
      </w:pPr>
      <w:r w:rsidRPr="00235FCE">
        <w:rPr>
          <w:sz w:val="24"/>
          <w:szCs w:val="24"/>
        </w:rPr>
        <w:t xml:space="preserve">The Lord Isaiah’s Life and Times: The Lord Isaiah’s personal vision of the Father Stephen took place in the temple is in Isaiah chapter 6. His kind of special character is displayed by the Father </w:t>
      </w:r>
      <w:r w:rsidRPr="00235FCE">
        <w:rPr>
          <w:sz w:val="24"/>
          <w:szCs w:val="24"/>
        </w:rPr>
        <w:lastRenderedPageBreak/>
        <w:t xml:space="preserve">Stephen’s command in Isaiah 20:2, 3. He was married to an unnamed Prophetess and He had Children is in Isaiah chapters 7 &amp; 8. </w:t>
      </w:r>
    </w:p>
    <w:p w:rsidR="004E59E6" w:rsidRPr="00235FCE" w:rsidRDefault="004E59E6" w:rsidP="004E59E6">
      <w:pPr>
        <w:spacing w:line="480" w:lineRule="auto"/>
        <w:jc w:val="both"/>
        <w:rPr>
          <w:sz w:val="24"/>
          <w:szCs w:val="24"/>
        </w:rPr>
      </w:pPr>
      <w:r w:rsidRPr="00235FC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E59E6" w:rsidRPr="00235FCE" w:rsidRDefault="004E59E6" w:rsidP="004E59E6">
      <w:pPr>
        <w:spacing w:line="480" w:lineRule="auto"/>
        <w:jc w:val="center"/>
        <w:rPr>
          <w:b/>
          <w:sz w:val="24"/>
          <w:szCs w:val="24"/>
        </w:rPr>
      </w:pPr>
      <w:r w:rsidRPr="00235FCE">
        <w:rPr>
          <w:b/>
          <w:sz w:val="24"/>
          <w:szCs w:val="24"/>
        </w:rPr>
        <w:t>THE LORD EZEKIEL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Ezekiel’s name means “</w:t>
      </w:r>
      <w:r w:rsidRPr="00235FCE">
        <w:rPr>
          <w:b/>
          <w:sz w:val="24"/>
          <w:szCs w:val="24"/>
        </w:rPr>
        <w:t>God Strengthens</w:t>
      </w:r>
      <w:r w:rsidRPr="00235FCE">
        <w:rPr>
          <w:sz w:val="24"/>
          <w:szCs w:val="24"/>
        </w:rPr>
        <w:t xml:space="preserve">.” The Scripture references of the Lord Ezekiel is in the Book of Ezekiel. The variations of the name is Yhezqel, Jeheaqel, Hazaq &amp; El.  </w:t>
      </w:r>
    </w:p>
    <w:p w:rsidR="004E59E6" w:rsidRPr="00235FCE" w:rsidRDefault="004E59E6" w:rsidP="004E59E6">
      <w:pPr>
        <w:spacing w:line="480" w:lineRule="auto"/>
        <w:jc w:val="both"/>
        <w:rPr>
          <w:sz w:val="24"/>
          <w:szCs w:val="24"/>
        </w:rPr>
      </w:pPr>
      <w:r w:rsidRPr="00235FC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E59E6" w:rsidRPr="00235FCE" w:rsidRDefault="004E59E6" w:rsidP="004E59E6">
      <w:pPr>
        <w:spacing w:line="480" w:lineRule="auto"/>
        <w:jc w:val="both"/>
        <w:rPr>
          <w:sz w:val="24"/>
          <w:szCs w:val="24"/>
        </w:rPr>
      </w:pPr>
      <w:r w:rsidRPr="00235FC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E59E6" w:rsidRPr="00235FCE" w:rsidRDefault="004E59E6" w:rsidP="004E59E6">
      <w:pPr>
        <w:spacing w:line="480" w:lineRule="auto"/>
        <w:jc w:val="both"/>
        <w:rPr>
          <w:sz w:val="24"/>
          <w:szCs w:val="24"/>
        </w:rPr>
      </w:pPr>
      <w:r w:rsidRPr="00235FC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E59E6" w:rsidRPr="00235FCE" w:rsidRDefault="004E59E6" w:rsidP="004E59E6">
      <w:pPr>
        <w:spacing w:line="480" w:lineRule="auto"/>
        <w:jc w:val="center"/>
        <w:rPr>
          <w:b/>
          <w:sz w:val="24"/>
          <w:szCs w:val="24"/>
        </w:rPr>
      </w:pPr>
      <w:r w:rsidRPr="00235FCE">
        <w:rPr>
          <w:b/>
          <w:sz w:val="24"/>
          <w:szCs w:val="24"/>
        </w:rPr>
        <w:t>THE LORD DANIEL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Daniel’s name means “</w:t>
      </w:r>
      <w:r w:rsidRPr="00235FCE">
        <w:rPr>
          <w:b/>
          <w:sz w:val="24"/>
          <w:szCs w:val="24"/>
        </w:rPr>
        <w:t>God is My Judge</w:t>
      </w:r>
      <w:r w:rsidRPr="00235FCE">
        <w:rPr>
          <w:sz w:val="24"/>
          <w:szCs w:val="24"/>
        </w:rPr>
        <w:t xml:space="preserve">.” The Scripture references of the Lord Daniel is in the Book of Daniel; Ezekiel 14:14, 20; 28:3; Matthew chapters 24 &amp; 25 &amp; Mark 13:14. The variation of the name is over a 100 male and female names together. </w:t>
      </w:r>
    </w:p>
    <w:p w:rsidR="004E59E6" w:rsidRPr="00235FCE" w:rsidRDefault="004E59E6" w:rsidP="004E59E6">
      <w:pPr>
        <w:spacing w:line="480" w:lineRule="auto"/>
        <w:jc w:val="both"/>
        <w:rPr>
          <w:sz w:val="24"/>
          <w:szCs w:val="24"/>
        </w:rPr>
      </w:pPr>
      <w:r w:rsidRPr="00235FCE">
        <w:rPr>
          <w:sz w:val="24"/>
          <w:szCs w:val="24"/>
        </w:rPr>
        <w:t xml:space="preserve">The Lord Daniel’s Life and Times: The Lord Daniel is best known for His prophesies that outline the History of the East until the appearance of Jesus Christ, and even relates to His triumphal </w:t>
      </w:r>
      <w:r w:rsidRPr="00235FCE">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E59E6" w:rsidRPr="00235FCE" w:rsidRDefault="004E59E6" w:rsidP="004E59E6">
      <w:pPr>
        <w:spacing w:line="480" w:lineRule="auto"/>
        <w:jc w:val="both"/>
        <w:rPr>
          <w:sz w:val="24"/>
          <w:szCs w:val="24"/>
        </w:rPr>
      </w:pPr>
      <w:r w:rsidRPr="00235FC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E59E6" w:rsidRPr="00235FCE" w:rsidRDefault="004E59E6" w:rsidP="004E59E6">
      <w:pPr>
        <w:spacing w:line="480" w:lineRule="auto"/>
        <w:jc w:val="both"/>
        <w:rPr>
          <w:sz w:val="24"/>
          <w:szCs w:val="24"/>
        </w:rPr>
      </w:pPr>
      <w:r w:rsidRPr="00235FC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E59E6" w:rsidRPr="00235FCE" w:rsidRDefault="004E59E6" w:rsidP="004E59E6">
      <w:pPr>
        <w:spacing w:line="480" w:lineRule="auto"/>
        <w:jc w:val="both"/>
        <w:rPr>
          <w:sz w:val="24"/>
          <w:szCs w:val="24"/>
        </w:rPr>
      </w:pPr>
      <w:r w:rsidRPr="00235FC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E59E6" w:rsidRPr="00235FCE" w:rsidRDefault="004E59E6" w:rsidP="004E59E6">
      <w:pPr>
        <w:spacing w:line="480" w:lineRule="auto"/>
        <w:jc w:val="center"/>
        <w:rPr>
          <w:b/>
          <w:sz w:val="24"/>
          <w:szCs w:val="24"/>
        </w:rPr>
      </w:pPr>
      <w:r w:rsidRPr="00235FCE">
        <w:rPr>
          <w:b/>
          <w:sz w:val="24"/>
          <w:szCs w:val="24"/>
        </w:rPr>
        <w:lastRenderedPageBreak/>
        <w:t>THE LORD JEREMIAH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Jeremiah’s name means “</w:t>
      </w:r>
      <w:r w:rsidRPr="00235FCE">
        <w:rPr>
          <w:b/>
          <w:sz w:val="24"/>
          <w:szCs w:val="24"/>
        </w:rPr>
        <w:t>Yahweh Lifts Up</w:t>
      </w:r>
      <w:r w:rsidRPr="00235FCE">
        <w:rPr>
          <w:sz w:val="24"/>
          <w:szCs w:val="24"/>
        </w:rPr>
        <w:t>.” The Scripture references of the Lord Jeremiah is in the Book of Jeremiah &amp; 2</w:t>
      </w:r>
      <w:r w:rsidRPr="00235FCE">
        <w:rPr>
          <w:sz w:val="24"/>
          <w:szCs w:val="24"/>
          <w:vertAlign w:val="superscript"/>
        </w:rPr>
        <w:t>nd</w:t>
      </w:r>
      <w:r w:rsidRPr="00235FCE">
        <w:rPr>
          <w:sz w:val="24"/>
          <w:szCs w:val="24"/>
        </w:rPr>
        <w:t xml:space="preserve"> Chronicles chapter 35. The variations of the name is Yirmeyahu, Jirme’Jahu, Yirmiyahu, Irmiya &amp; Jeremy. </w:t>
      </w:r>
    </w:p>
    <w:p w:rsidR="004E59E6" w:rsidRPr="00235FCE" w:rsidRDefault="004E59E6" w:rsidP="004E59E6">
      <w:pPr>
        <w:spacing w:line="480" w:lineRule="auto"/>
        <w:jc w:val="both"/>
        <w:rPr>
          <w:sz w:val="24"/>
          <w:szCs w:val="24"/>
        </w:rPr>
      </w:pPr>
      <w:r w:rsidRPr="00235FCE">
        <w:rPr>
          <w:sz w:val="24"/>
          <w:szCs w:val="24"/>
        </w:rPr>
        <w:t>The Lord Jeremiah’s Life and Times: The Lord Jeremiah was born during the 44</w:t>
      </w:r>
      <w:r w:rsidRPr="00235FCE">
        <w:rPr>
          <w:sz w:val="24"/>
          <w:szCs w:val="24"/>
          <w:vertAlign w:val="superscript"/>
        </w:rPr>
        <w:t>th</w:t>
      </w:r>
      <w:r w:rsidRPr="00235FC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E59E6" w:rsidRPr="00235FCE" w:rsidRDefault="004E59E6" w:rsidP="004E59E6">
      <w:pPr>
        <w:spacing w:line="480" w:lineRule="auto"/>
        <w:jc w:val="both"/>
        <w:rPr>
          <w:sz w:val="24"/>
          <w:szCs w:val="24"/>
        </w:rPr>
      </w:pPr>
      <w:r w:rsidRPr="00235FC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E59E6" w:rsidRPr="00235FCE" w:rsidRDefault="004E59E6" w:rsidP="004E59E6">
      <w:pPr>
        <w:spacing w:line="480" w:lineRule="auto"/>
        <w:jc w:val="both"/>
        <w:rPr>
          <w:sz w:val="24"/>
          <w:szCs w:val="24"/>
        </w:rPr>
      </w:pPr>
      <w:r w:rsidRPr="00235FC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35FCE">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E59E6" w:rsidRPr="00235FCE" w:rsidRDefault="004E59E6" w:rsidP="004E59E6">
      <w:pPr>
        <w:spacing w:line="480" w:lineRule="auto"/>
        <w:jc w:val="both"/>
        <w:rPr>
          <w:sz w:val="24"/>
          <w:szCs w:val="24"/>
        </w:rPr>
      </w:pPr>
      <w:r w:rsidRPr="00235FC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E59E6" w:rsidRPr="00235FCE" w:rsidRDefault="004E59E6" w:rsidP="004E59E6">
      <w:pPr>
        <w:spacing w:line="480" w:lineRule="auto"/>
        <w:jc w:val="center"/>
        <w:rPr>
          <w:b/>
          <w:sz w:val="24"/>
          <w:szCs w:val="24"/>
        </w:rPr>
      </w:pPr>
      <w:r w:rsidRPr="00235FCE">
        <w:rPr>
          <w:b/>
          <w:sz w:val="24"/>
          <w:szCs w:val="24"/>
        </w:rPr>
        <w:t xml:space="preserve">THE LORD AHIKAR WITH THE RANK OF COLONEL OR HIGHER FOR 40 YEARS </w:t>
      </w:r>
    </w:p>
    <w:p w:rsidR="004E59E6" w:rsidRPr="00235FCE" w:rsidRDefault="004E59E6" w:rsidP="004E59E6">
      <w:pPr>
        <w:spacing w:line="480" w:lineRule="auto"/>
        <w:jc w:val="both"/>
        <w:rPr>
          <w:sz w:val="24"/>
          <w:szCs w:val="24"/>
        </w:rPr>
      </w:pPr>
      <w:r w:rsidRPr="00235FCE">
        <w:rPr>
          <w:sz w:val="24"/>
          <w:szCs w:val="24"/>
        </w:rPr>
        <w:lastRenderedPageBreak/>
        <w:t>The Lord Ahikar’s name means “</w:t>
      </w:r>
      <w:r w:rsidRPr="00235FCE">
        <w:rPr>
          <w:b/>
          <w:sz w:val="24"/>
          <w:szCs w:val="24"/>
        </w:rPr>
        <w:t>Achiacharus</w:t>
      </w:r>
      <w:r w:rsidRPr="00235FC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E59E6" w:rsidRPr="00235FCE" w:rsidRDefault="004E59E6" w:rsidP="004E59E6">
      <w:pPr>
        <w:spacing w:line="480" w:lineRule="auto"/>
        <w:jc w:val="center"/>
        <w:rPr>
          <w:b/>
          <w:sz w:val="24"/>
          <w:szCs w:val="24"/>
        </w:rPr>
      </w:pPr>
      <w:r w:rsidRPr="00235FCE">
        <w:rPr>
          <w:b/>
          <w:sz w:val="24"/>
          <w:szCs w:val="24"/>
        </w:rPr>
        <w:t>THE LORD ALEXANDER THE GREAT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Alexander’s name means “</w:t>
      </w:r>
      <w:r w:rsidRPr="00235FCE">
        <w:rPr>
          <w:b/>
          <w:sz w:val="24"/>
          <w:szCs w:val="24"/>
        </w:rPr>
        <w:t>Defender &amp; Protector of Man</w:t>
      </w:r>
      <w:r w:rsidRPr="00235FCE">
        <w:rPr>
          <w:sz w:val="24"/>
          <w:szCs w:val="24"/>
        </w:rPr>
        <w:t>.” The Scripture references of the Lord Alexander is in 1</w:t>
      </w:r>
      <w:r w:rsidRPr="00235FCE">
        <w:rPr>
          <w:sz w:val="24"/>
          <w:szCs w:val="24"/>
          <w:vertAlign w:val="superscript"/>
        </w:rPr>
        <w:t>st</w:t>
      </w:r>
      <w:r w:rsidRPr="00235FCE">
        <w:rPr>
          <w:sz w:val="24"/>
          <w:szCs w:val="24"/>
        </w:rPr>
        <w:t xml:space="preserve"> Maccabees 1:1-7. The variations of the name is Alexandros, Alex, Alexandra, Hera, Paris &amp; Alexeinaner. </w:t>
      </w:r>
    </w:p>
    <w:p w:rsidR="004E59E6" w:rsidRPr="00235FCE" w:rsidRDefault="004E59E6" w:rsidP="004E59E6">
      <w:pPr>
        <w:spacing w:line="480" w:lineRule="auto"/>
        <w:jc w:val="both"/>
        <w:rPr>
          <w:sz w:val="24"/>
          <w:szCs w:val="24"/>
        </w:rPr>
      </w:pPr>
      <w:r w:rsidRPr="00235FC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35FCE">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35FCE">
        <w:rPr>
          <w:sz w:val="24"/>
          <w:szCs w:val="24"/>
          <w:vertAlign w:val="superscript"/>
        </w:rPr>
        <w:t>st</w:t>
      </w:r>
      <w:r w:rsidRPr="00235FC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E59E6" w:rsidRPr="00235FCE" w:rsidRDefault="004E59E6" w:rsidP="004E59E6">
      <w:pPr>
        <w:spacing w:line="480" w:lineRule="auto"/>
        <w:jc w:val="center"/>
        <w:rPr>
          <w:b/>
          <w:sz w:val="24"/>
          <w:szCs w:val="24"/>
        </w:rPr>
      </w:pPr>
      <w:r w:rsidRPr="00235FCE">
        <w:rPr>
          <w:b/>
          <w:sz w:val="24"/>
          <w:szCs w:val="24"/>
        </w:rPr>
        <w:t xml:space="preserve">THE LORD ARETAS WITH THE RANK OF COLONEL OR HIGHER FOR 40 YEARS </w:t>
      </w:r>
    </w:p>
    <w:p w:rsidR="004E59E6" w:rsidRPr="00235FCE" w:rsidRDefault="004E59E6" w:rsidP="004E59E6">
      <w:pPr>
        <w:spacing w:line="480" w:lineRule="auto"/>
        <w:jc w:val="both"/>
        <w:rPr>
          <w:sz w:val="24"/>
          <w:szCs w:val="24"/>
        </w:rPr>
      </w:pPr>
      <w:r w:rsidRPr="00235FCE">
        <w:rPr>
          <w:sz w:val="24"/>
          <w:szCs w:val="24"/>
        </w:rPr>
        <w:t>The Lord Aretas means “</w:t>
      </w:r>
      <w:r w:rsidRPr="00235FCE">
        <w:rPr>
          <w:b/>
          <w:sz w:val="24"/>
          <w:szCs w:val="24"/>
        </w:rPr>
        <w:t>Ruler of Nabataea</w:t>
      </w:r>
      <w:r w:rsidRPr="00235FCE">
        <w:rPr>
          <w:sz w:val="24"/>
          <w:szCs w:val="24"/>
        </w:rPr>
        <w:t>.” The variations of the name is Haritha &amp; Harthah. The Lord Aretas II is the 1</w:t>
      </w:r>
      <w:r w:rsidRPr="00235FCE">
        <w:rPr>
          <w:sz w:val="24"/>
          <w:szCs w:val="24"/>
          <w:vertAlign w:val="superscript"/>
        </w:rPr>
        <w:t>st</w:t>
      </w:r>
      <w:r w:rsidRPr="00235FCE">
        <w:rPr>
          <w:sz w:val="24"/>
          <w:szCs w:val="24"/>
        </w:rPr>
        <w:t xml:space="preserve"> Ruler of Nabataea of whom which is mentioned in 2</w:t>
      </w:r>
      <w:r w:rsidRPr="00235FCE">
        <w:rPr>
          <w:sz w:val="24"/>
          <w:szCs w:val="24"/>
          <w:vertAlign w:val="superscript"/>
        </w:rPr>
        <w:t>nd</w:t>
      </w:r>
      <w:r w:rsidRPr="00235FC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35FCE">
        <w:rPr>
          <w:sz w:val="24"/>
          <w:szCs w:val="24"/>
        </w:rPr>
        <w:lastRenderedPageBreak/>
        <w:t>2</w:t>
      </w:r>
      <w:r w:rsidRPr="00235FCE">
        <w:rPr>
          <w:sz w:val="24"/>
          <w:szCs w:val="24"/>
          <w:vertAlign w:val="superscript"/>
        </w:rPr>
        <w:t>nd</w:t>
      </w:r>
      <w:r w:rsidRPr="00235FCE">
        <w:rPr>
          <w:sz w:val="24"/>
          <w:szCs w:val="24"/>
        </w:rPr>
        <w:t xml:space="preserve"> Corinthians 11:32 tells us that the Lord Aretas in Damascus was in power to arrest Paul. Yet it was still under Roman Rule.   </w:t>
      </w:r>
    </w:p>
    <w:p w:rsidR="004E59E6" w:rsidRPr="00235FCE" w:rsidRDefault="004E59E6" w:rsidP="004E59E6">
      <w:pPr>
        <w:spacing w:line="480" w:lineRule="auto"/>
        <w:jc w:val="center"/>
        <w:rPr>
          <w:b/>
          <w:sz w:val="24"/>
          <w:szCs w:val="24"/>
        </w:rPr>
      </w:pPr>
      <w:r w:rsidRPr="00235FCE">
        <w:rPr>
          <w:b/>
          <w:sz w:val="24"/>
          <w:szCs w:val="24"/>
        </w:rPr>
        <w:t>THE LORD BACCHIDES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Bacchides means “</w:t>
      </w:r>
      <w:r w:rsidRPr="00235FCE">
        <w:rPr>
          <w:b/>
          <w:sz w:val="24"/>
          <w:szCs w:val="24"/>
        </w:rPr>
        <w:t>Ruler of the Country of the Euphrates River</w:t>
      </w:r>
      <w:r w:rsidRPr="00235FCE">
        <w:rPr>
          <w:sz w:val="24"/>
          <w:szCs w:val="24"/>
        </w:rPr>
        <w:t>.” The variations of the name is Bakxions. The Lord Bacchides was a Greek Hellenist General &amp; Friend of the Seleucid Emperor Demetruis I (Syrian), who appointed Him Governor of the west region of the Euphrates River in 1</w:t>
      </w:r>
      <w:r w:rsidRPr="00235FCE">
        <w:rPr>
          <w:sz w:val="24"/>
          <w:szCs w:val="24"/>
          <w:vertAlign w:val="superscript"/>
        </w:rPr>
        <w:t>st</w:t>
      </w:r>
      <w:r w:rsidRPr="00235FC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35FCE">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E59E6" w:rsidRPr="00235FCE" w:rsidRDefault="004E59E6" w:rsidP="004E59E6">
      <w:pPr>
        <w:spacing w:line="480" w:lineRule="auto"/>
        <w:jc w:val="center"/>
        <w:rPr>
          <w:b/>
          <w:sz w:val="24"/>
          <w:szCs w:val="24"/>
        </w:rPr>
      </w:pPr>
      <w:r w:rsidRPr="00235FCE">
        <w:rPr>
          <w:b/>
          <w:sz w:val="24"/>
          <w:szCs w:val="24"/>
        </w:rPr>
        <w:t>THE LORD JASON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Jason’s name means “</w:t>
      </w:r>
      <w:r w:rsidRPr="00235FCE">
        <w:rPr>
          <w:b/>
          <w:sz w:val="24"/>
          <w:szCs w:val="24"/>
        </w:rPr>
        <w:t>Healer</w:t>
      </w:r>
      <w:r w:rsidRPr="00235FCE">
        <w:rPr>
          <w:sz w:val="24"/>
          <w:szCs w:val="24"/>
        </w:rPr>
        <w:t>.” The variations of the name is Lason, Jayson, Jay, I-Ja-te, Jacin, Jacinta, Jaacinda, Iaomai, Laso, Iatros &amp; I-Ja-te-ra-ne. And His real name Joshua means “</w:t>
      </w:r>
      <w:r w:rsidRPr="00235FCE">
        <w:rPr>
          <w:b/>
          <w:sz w:val="24"/>
          <w:szCs w:val="24"/>
        </w:rPr>
        <w:t>Yahweh is Salvation</w:t>
      </w:r>
      <w:r w:rsidRPr="00235FC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35FCE">
        <w:rPr>
          <w:sz w:val="24"/>
          <w:szCs w:val="24"/>
          <w:vertAlign w:val="superscript"/>
        </w:rPr>
        <w:t>nd</w:t>
      </w:r>
      <w:r w:rsidRPr="00235FC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35FCE">
        <w:rPr>
          <w:sz w:val="24"/>
          <w:szCs w:val="24"/>
          <w:vertAlign w:val="superscript"/>
        </w:rPr>
        <w:t>nd</w:t>
      </w:r>
      <w:r w:rsidRPr="00235FCE">
        <w:rPr>
          <w:sz w:val="24"/>
          <w:szCs w:val="24"/>
        </w:rPr>
        <w:t xml:space="preserve"> Maccabees 4:18. He then had a festival in 2</w:t>
      </w:r>
      <w:r w:rsidRPr="00235FCE">
        <w:rPr>
          <w:sz w:val="24"/>
          <w:szCs w:val="24"/>
          <w:vertAlign w:val="superscript"/>
        </w:rPr>
        <w:t>nd</w:t>
      </w:r>
      <w:r w:rsidRPr="00235FCE">
        <w:rPr>
          <w:sz w:val="24"/>
          <w:szCs w:val="24"/>
        </w:rPr>
        <w:t xml:space="preserve"> Maccabees 4:22. In 171BC He sent the Lord Menelaus to the Lord Antiochus with the balance of </w:t>
      </w:r>
      <w:r w:rsidRPr="00235FCE">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35FCE">
        <w:rPr>
          <w:sz w:val="24"/>
          <w:szCs w:val="24"/>
          <w:vertAlign w:val="superscript"/>
        </w:rPr>
        <w:t>nd</w:t>
      </w:r>
      <w:r w:rsidRPr="00235FCE">
        <w:rPr>
          <w:sz w:val="24"/>
          <w:szCs w:val="24"/>
        </w:rPr>
        <w:t xml:space="preserve"> Maccabees 5:8.       </w:t>
      </w:r>
    </w:p>
    <w:p w:rsidR="004E59E6" w:rsidRPr="00235FCE" w:rsidRDefault="004E59E6" w:rsidP="004E59E6">
      <w:pPr>
        <w:spacing w:line="480" w:lineRule="auto"/>
        <w:jc w:val="center"/>
        <w:rPr>
          <w:b/>
          <w:sz w:val="24"/>
          <w:szCs w:val="24"/>
        </w:rPr>
      </w:pPr>
      <w:r w:rsidRPr="00235FCE">
        <w:rPr>
          <w:b/>
          <w:sz w:val="24"/>
          <w:szCs w:val="24"/>
        </w:rPr>
        <w:t>THE LORD JONATHAN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Jonathan’s name means “</w:t>
      </w:r>
      <w:r w:rsidRPr="00235FCE">
        <w:rPr>
          <w:b/>
          <w:sz w:val="24"/>
          <w:szCs w:val="24"/>
        </w:rPr>
        <w:t>YHWH has Given</w:t>
      </w:r>
      <w:r w:rsidRPr="00235FC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35FCE">
        <w:rPr>
          <w:sz w:val="24"/>
          <w:szCs w:val="24"/>
          <w:vertAlign w:val="superscript"/>
        </w:rPr>
        <w:t>rd</w:t>
      </w:r>
      <w:r w:rsidRPr="00235FC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35FCE">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E59E6" w:rsidRPr="00235FCE" w:rsidRDefault="004E59E6" w:rsidP="004E59E6">
      <w:pPr>
        <w:spacing w:line="480" w:lineRule="auto"/>
        <w:jc w:val="center"/>
        <w:rPr>
          <w:b/>
          <w:sz w:val="24"/>
          <w:szCs w:val="24"/>
        </w:rPr>
      </w:pPr>
      <w:r w:rsidRPr="00235FCE">
        <w:rPr>
          <w:b/>
          <w:sz w:val="24"/>
          <w:szCs w:val="24"/>
        </w:rPr>
        <w:t>THE LORD LYSIMACHUS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Lysimachus’s name means “</w:t>
      </w:r>
      <w:r w:rsidRPr="00235FCE">
        <w:rPr>
          <w:b/>
          <w:sz w:val="24"/>
          <w:szCs w:val="24"/>
        </w:rPr>
        <w:t>Scattering the Battle</w:t>
      </w:r>
      <w:r w:rsidRPr="00235FCE">
        <w:rPr>
          <w:sz w:val="24"/>
          <w:szCs w:val="24"/>
        </w:rPr>
        <w:t>.” The variations of the name is Lysimachos. The Lord Lysimachus was the Brother of the Lord Menelaus, the Man who replace the Lord Jason as High Pries in the time of the Maccabees. He was corrupt in 2</w:t>
      </w:r>
      <w:r w:rsidRPr="00235FCE">
        <w:rPr>
          <w:sz w:val="24"/>
          <w:szCs w:val="24"/>
          <w:vertAlign w:val="superscript"/>
        </w:rPr>
        <w:t>nd</w:t>
      </w:r>
      <w:r w:rsidRPr="00235FC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35FCE">
        <w:rPr>
          <w:sz w:val="24"/>
          <w:szCs w:val="24"/>
          <w:vertAlign w:val="superscript"/>
        </w:rPr>
        <w:t>nd</w:t>
      </w:r>
      <w:r w:rsidRPr="00235FCE">
        <w:rPr>
          <w:sz w:val="24"/>
          <w:szCs w:val="24"/>
        </w:rPr>
        <w:t xml:space="preserve"> Maccabees 4:41-42. The Lord Menelaus was brought on charges, but He bribed the court officials and remained in office.   </w:t>
      </w:r>
    </w:p>
    <w:p w:rsidR="004E59E6" w:rsidRPr="00235FCE" w:rsidRDefault="004E59E6" w:rsidP="004E59E6">
      <w:pPr>
        <w:spacing w:line="480" w:lineRule="auto"/>
        <w:jc w:val="center"/>
        <w:rPr>
          <w:b/>
          <w:sz w:val="24"/>
          <w:szCs w:val="24"/>
        </w:rPr>
      </w:pPr>
      <w:r w:rsidRPr="00235FCE">
        <w:rPr>
          <w:b/>
          <w:sz w:val="24"/>
          <w:szCs w:val="24"/>
        </w:rPr>
        <w:t xml:space="preserve">THE LORD AHASUERUS (XERSES I) WITH THE RANK OF COLONEL OR HIGHER FOR 40 YEARS </w:t>
      </w:r>
    </w:p>
    <w:p w:rsidR="004E59E6" w:rsidRPr="00235FCE" w:rsidRDefault="004E59E6" w:rsidP="004E59E6">
      <w:pPr>
        <w:spacing w:line="480" w:lineRule="auto"/>
        <w:jc w:val="both"/>
        <w:rPr>
          <w:b/>
          <w:sz w:val="24"/>
          <w:szCs w:val="24"/>
        </w:rPr>
      </w:pPr>
      <w:r w:rsidRPr="00235FCE">
        <w:rPr>
          <w:sz w:val="24"/>
          <w:szCs w:val="24"/>
        </w:rPr>
        <w:t>The Lord Ahasuerus also known as Xerses I means “</w:t>
      </w:r>
      <w:r w:rsidRPr="00235FCE">
        <w:rPr>
          <w:b/>
          <w:sz w:val="24"/>
          <w:szCs w:val="24"/>
        </w:rPr>
        <w:t>Ruling over Heroes.</w:t>
      </w:r>
      <w:r w:rsidRPr="00235FC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35FCE">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E59E6" w:rsidRPr="00235FCE" w:rsidRDefault="004E59E6" w:rsidP="004E59E6">
      <w:pPr>
        <w:spacing w:line="480" w:lineRule="auto"/>
        <w:jc w:val="center"/>
        <w:rPr>
          <w:b/>
          <w:sz w:val="24"/>
          <w:szCs w:val="24"/>
        </w:rPr>
      </w:pPr>
      <w:r w:rsidRPr="00235FCE">
        <w:rPr>
          <w:b/>
          <w:sz w:val="24"/>
          <w:szCs w:val="24"/>
        </w:rPr>
        <w:t xml:space="preserve">THE LORD CORNELIUS WITH THE RANK OF COLONEL OR HIGHER FOR 40 YEARS </w:t>
      </w:r>
    </w:p>
    <w:p w:rsidR="004E59E6" w:rsidRPr="00235FCE" w:rsidRDefault="004E59E6" w:rsidP="004E59E6">
      <w:pPr>
        <w:spacing w:line="480" w:lineRule="auto"/>
        <w:jc w:val="both"/>
        <w:rPr>
          <w:sz w:val="24"/>
          <w:szCs w:val="24"/>
        </w:rPr>
      </w:pPr>
      <w:r w:rsidRPr="00235FCE">
        <w:rPr>
          <w:sz w:val="24"/>
          <w:szCs w:val="24"/>
        </w:rPr>
        <w:t>The Lord Cornelius’s name means “</w:t>
      </w:r>
      <w:r w:rsidRPr="00235FCE">
        <w:rPr>
          <w:b/>
          <w:sz w:val="24"/>
          <w:szCs w:val="24"/>
        </w:rPr>
        <w:t>Horn</w:t>
      </w:r>
      <w:r w:rsidRPr="00235FC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35FCE">
        <w:rPr>
          <w:b/>
          <w:sz w:val="24"/>
          <w:szCs w:val="24"/>
        </w:rPr>
        <w:t>God-fearers</w:t>
      </w:r>
      <w:r w:rsidRPr="00235FCE">
        <w:rPr>
          <w:sz w:val="24"/>
          <w:szCs w:val="24"/>
        </w:rPr>
        <w:t xml:space="preserve">” by the Scripture in Acts 10:2. These were the Ones who respected and worshiped the Father Stephen continually. They </w:t>
      </w:r>
      <w:r w:rsidRPr="00235FCE">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35FCE">
        <w:rPr>
          <w:sz w:val="24"/>
          <w:szCs w:val="24"/>
          <w:vertAlign w:val="superscript"/>
        </w:rPr>
        <w:t>st</w:t>
      </w:r>
      <w:r w:rsidRPr="00235FCE">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E59E6" w:rsidRPr="00235FCE" w:rsidRDefault="004E59E6" w:rsidP="004E59E6">
      <w:pPr>
        <w:spacing w:line="480" w:lineRule="auto"/>
        <w:ind w:left="2160" w:hanging="2160"/>
        <w:jc w:val="center"/>
        <w:rPr>
          <w:b/>
          <w:sz w:val="24"/>
          <w:szCs w:val="24"/>
        </w:rPr>
      </w:pPr>
      <w:r w:rsidRPr="00235FCE">
        <w:rPr>
          <w:b/>
          <w:sz w:val="24"/>
          <w:szCs w:val="24"/>
        </w:rPr>
        <w:t>THE LORD GAMALIEL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Gamaliel’s name means “</w:t>
      </w:r>
      <w:r w:rsidRPr="00235FCE">
        <w:rPr>
          <w:b/>
          <w:sz w:val="24"/>
          <w:szCs w:val="24"/>
        </w:rPr>
        <w:t>Teacher of the Law</w:t>
      </w:r>
      <w:r w:rsidRPr="00235FCE">
        <w:rPr>
          <w:sz w:val="24"/>
          <w:szCs w:val="24"/>
        </w:rPr>
        <w:t>” or “</w:t>
      </w:r>
      <w:r w:rsidRPr="00235FCE">
        <w:rPr>
          <w:b/>
          <w:sz w:val="24"/>
          <w:szCs w:val="24"/>
        </w:rPr>
        <w:t>Doctor of the Law</w:t>
      </w:r>
      <w:r w:rsidRPr="00235FC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35FCE">
        <w:rPr>
          <w:b/>
          <w:sz w:val="24"/>
          <w:szCs w:val="24"/>
        </w:rPr>
        <w:t>Our Master</w:t>
      </w:r>
      <w:r w:rsidRPr="00235FCE">
        <w:rPr>
          <w:sz w:val="24"/>
          <w:szCs w:val="24"/>
        </w:rPr>
        <w:t>” rather than the title Rabbi meaning “</w:t>
      </w:r>
      <w:r w:rsidRPr="00235FCE">
        <w:rPr>
          <w:b/>
          <w:sz w:val="24"/>
          <w:szCs w:val="24"/>
        </w:rPr>
        <w:t>My Master</w:t>
      </w:r>
      <w:r w:rsidRPr="00235FCE">
        <w:rPr>
          <w:sz w:val="24"/>
          <w:szCs w:val="24"/>
        </w:rPr>
        <w:t>.” The Lord Gamaliel was part of the Sect of the Pharisees that had a prominent reputation with His wisdom, tolerance and fair-mindedness that strengthened the cause of the Pharisees in the 1</w:t>
      </w:r>
      <w:r w:rsidRPr="00235FCE">
        <w:rPr>
          <w:sz w:val="24"/>
          <w:szCs w:val="24"/>
          <w:vertAlign w:val="superscript"/>
        </w:rPr>
        <w:t>st</w:t>
      </w:r>
      <w:r w:rsidRPr="00235FC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35FCE">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SAMSON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Samson’s name means “</w:t>
      </w:r>
      <w:r w:rsidRPr="00235FCE">
        <w:rPr>
          <w:b/>
          <w:sz w:val="24"/>
          <w:szCs w:val="24"/>
        </w:rPr>
        <w:t>Distinguished</w:t>
      </w:r>
      <w:r w:rsidRPr="00235FCE">
        <w:rPr>
          <w:sz w:val="24"/>
          <w:szCs w:val="24"/>
        </w:rPr>
        <w:t>” or “</w:t>
      </w:r>
      <w:r w:rsidRPr="00235FCE">
        <w:rPr>
          <w:b/>
          <w:sz w:val="24"/>
          <w:szCs w:val="24"/>
        </w:rPr>
        <w:t>Man of the Sun</w:t>
      </w:r>
      <w:r w:rsidRPr="00235FC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E59E6" w:rsidRPr="00235FCE" w:rsidRDefault="004E59E6" w:rsidP="004E59E6">
      <w:pPr>
        <w:spacing w:line="480" w:lineRule="auto"/>
        <w:jc w:val="both"/>
        <w:rPr>
          <w:sz w:val="24"/>
          <w:szCs w:val="24"/>
        </w:rPr>
      </w:pPr>
      <w:r w:rsidRPr="00235FC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E59E6" w:rsidRPr="00235FCE" w:rsidRDefault="004E59E6" w:rsidP="004E59E6">
      <w:pPr>
        <w:spacing w:line="480" w:lineRule="auto"/>
        <w:jc w:val="both"/>
        <w:rPr>
          <w:sz w:val="24"/>
          <w:szCs w:val="24"/>
        </w:rPr>
      </w:pPr>
      <w:r w:rsidRPr="00235FC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E59E6" w:rsidRPr="00235FCE" w:rsidRDefault="004E59E6" w:rsidP="004E59E6">
      <w:pPr>
        <w:spacing w:line="480" w:lineRule="auto"/>
        <w:jc w:val="both"/>
        <w:rPr>
          <w:sz w:val="24"/>
          <w:szCs w:val="24"/>
        </w:rPr>
      </w:pPr>
      <w:r w:rsidRPr="00235FCE">
        <w:rPr>
          <w:sz w:val="24"/>
          <w:szCs w:val="24"/>
        </w:rPr>
        <w:t>The Lord Samson’s Relationship with the Philistines is in Judges chapters 14-16. The secret of iron weapons remained dominance of the Philistines over the Israelites is in 1</w:t>
      </w:r>
      <w:r w:rsidRPr="00235FCE">
        <w:rPr>
          <w:sz w:val="24"/>
          <w:szCs w:val="24"/>
          <w:vertAlign w:val="superscript"/>
        </w:rPr>
        <w:t>st</w:t>
      </w:r>
      <w:r w:rsidRPr="00235FCE">
        <w:rPr>
          <w:sz w:val="24"/>
          <w:szCs w:val="24"/>
        </w:rPr>
        <w:t xml:space="preserve"> Samuel 13:19-23. But Samson used His extraordinary strength instead of iron weapons is in Judges 14:19; 15:1-5; chapter 16. </w:t>
      </w:r>
    </w:p>
    <w:p w:rsidR="004E59E6" w:rsidRPr="00235FCE" w:rsidRDefault="004E59E6" w:rsidP="004E59E6">
      <w:pPr>
        <w:spacing w:line="480" w:lineRule="auto"/>
        <w:jc w:val="both"/>
        <w:rPr>
          <w:sz w:val="24"/>
          <w:szCs w:val="24"/>
        </w:rPr>
      </w:pPr>
      <w:r w:rsidRPr="00235FC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E59E6" w:rsidRPr="00235FCE" w:rsidRDefault="004E59E6" w:rsidP="004E59E6">
      <w:pPr>
        <w:spacing w:line="480" w:lineRule="auto"/>
        <w:jc w:val="both"/>
        <w:rPr>
          <w:sz w:val="24"/>
          <w:szCs w:val="24"/>
        </w:rPr>
      </w:pPr>
      <w:r w:rsidRPr="00235FC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E59E6" w:rsidRPr="00235FCE" w:rsidRDefault="004E59E6" w:rsidP="004E59E6">
      <w:pPr>
        <w:spacing w:line="480" w:lineRule="auto"/>
        <w:jc w:val="both"/>
        <w:rPr>
          <w:sz w:val="24"/>
          <w:szCs w:val="24"/>
        </w:rPr>
      </w:pPr>
      <w:r w:rsidRPr="00235FC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35FC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E59E6" w:rsidRPr="00235FCE" w:rsidRDefault="004E59E6" w:rsidP="004E59E6">
      <w:pPr>
        <w:spacing w:line="480" w:lineRule="auto"/>
        <w:jc w:val="both"/>
        <w:rPr>
          <w:b/>
          <w:sz w:val="24"/>
          <w:szCs w:val="24"/>
        </w:rPr>
      </w:pPr>
      <w:r w:rsidRPr="00235FC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E59E6" w:rsidRPr="00235FCE" w:rsidRDefault="004E59E6" w:rsidP="004E59E6">
      <w:pPr>
        <w:spacing w:line="480" w:lineRule="auto"/>
        <w:ind w:left="2160" w:hanging="2160"/>
        <w:jc w:val="center"/>
        <w:rPr>
          <w:b/>
          <w:sz w:val="24"/>
          <w:szCs w:val="24"/>
        </w:rPr>
      </w:pPr>
      <w:r w:rsidRPr="00235FCE">
        <w:rPr>
          <w:b/>
          <w:sz w:val="24"/>
          <w:szCs w:val="24"/>
        </w:rPr>
        <w:t>THE LORD SHAMGAR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Shamgar’s [also known as Shammah] name means “</w:t>
      </w:r>
      <w:r w:rsidRPr="00235FCE">
        <w:rPr>
          <w:b/>
          <w:sz w:val="24"/>
          <w:szCs w:val="24"/>
        </w:rPr>
        <w:t>JEHOVAH is Omnipresent</w:t>
      </w:r>
      <w:r w:rsidRPr="00235FC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35FCE">
        <w:rPr>
          <w:sz w:val="24"/>
          <w:szCs w:val="24"/>
        </w:rPr>
        <w:lastRenderedPageBreak/>
        <w:t xml:space="preserve">The clan and linage is interracial line between the Hararites the Son of Anath, the Hararites the Son of Agee &amp; the Israelites the Son of Manoah.              </w:t>
      </w:r>
    </w:p>
    <w:p w:rsidR="004E59E6" w:rsidRPr="00235FCE" w:rsidRDefault="004E59E6" w:rsidP="004E59E6">
      <w:pPr>
        <w:spacing w:line="480" w:lineRule="auto"/>
        <w:ind w:left="2160" w:hanging="2160"/>
        <w:jc w:val="center"/>
        <w:rPr>
          <w:b/>
          <w:sz w:val="24"/>
          <w:szCs w:val="24"/>
        </w:rPr>
      </w:pPr>
      <w:r w:rsidRPr="00235FCE">
        <w:rPr>
          <w:b/>
          <w:sz w:val="24"/>
          <w:szCs w:val="24"/>
        </w:rPr>
        <w:t>THE LORD EHUD BEN-GERA WITH THE RANK OF COLONEL OR HIGHER FOR 40 YEARS</w:t>
      </w:r>
    </w:p>
    <w:p w:rsidR="004E59E6" w:rsidRPr="00235FCE" w:rsidRDefault="004E59E6" w:rsidP="004E59E6">
      <w:pPr>
        <w:tabs>
          <w:tab w:val="left" w:pos="630"/>
        </w:tabs>
        <w:spacing w:line="480" w:lineRule="auto"/>
        <w:jc w:val="both"/>
        <w:rPr>
          <w:sz w:val="24"/>
          <w:szCs w:val="24"/>
        </w:rPr>
      </w:pPr>
      <w:r w:rsidRPr="00235FCE">
        <w:rPr>
          <w:sz w:val="24"/>
          <w:szCs w:val="24"/>
        </w:rPr>
        <w:t>The Lord Ehud’s name means “</w:t>
      </w:r>
      <w:r w:rsidRPr="00235FCE">
        <w:rPr>
          <w:b/>
          <w:sz w:val="24"/>
          <w:szCs w:val="24"/>
        </w:rPr>
        <w:t>The Call of the LORD</w:t>
      </w:r>
      <w:r w:rsidRPr="00235FCE">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E59E6" w:rsidRPr="00235FCE" w:rsidRDefault="004E59E6" w:rsidP="004E59E6">
      <w:pPr>
        <w:spacing w:line="480" w:lineRule="auto"/>
        <w:ind w:left="2160" w:hanging="2160"/>
        <w:jc w:val="center"/>
        <w:rPr>
          <w:sz w:val="24"/>
          <w:szCs w:val="24"/>
        </w:rPr>
      </w:pPr>
      <w:r w:rsidRPr="00235FCE">
        <w:rPr>
          <w:b/>
          <w:sz w:val="24"/>
          <w:szCs w:val="24"/>
        </w:rPr>
        <w:t>THE LORD OTHNIEL WITH THE RANK OF COLONEL OR HIGHER FOR 40 YEARS</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Lord Othniel’s name means “</w:t>
      </w:r>
      <w:r w:rsidRPr="00235FCE">
        <w:rPr>
          <w:b/>
          <w:sz w:val="24"/>
          <w:szCs w:val="24"/>
        </w:rPr>
        <w:t>Lion of God</w:t>
      </w:r>
      <w:r w:rsidRPr="00235FCE">
        <w:rPr>
          <w:sz w:val="24"/>
          <w:szCs w:val="24"/>
        </w:rPr>
        <w:t>” or “</w:t>
      </w:r>
      <w:r w:rsidRPr="00235FCE">
        <w:rPr>
          <w:b/>
          <w:sz w:val="24"/>
          <w:szCs w:val="24"/>
        </w:rPr>
        <w:t>Might of God</w:t>
      </w:r>
      <w:r w:rsidRPr="00235FCE">
        <w:rPr>
          <w:sz w:val="24"/>
          <w:szCs w:val="24"/>
        </w:rPr>
        <w:t>.” The variation of the name is Otniel. With the death of the Lord Joshua, the Father Stephen raised up Judges to lead and protect them in place of a single leader. Judge (Shaphat) means Hero or Deliverer. The Lord Othniel’s 1</w:t>
      </w:r>
      <w:r w:rsidRPr="00235FCE">
        <w:rPr>
          <w:sz w:val="24"/>
          <w:szCs w:val="24"/>
          <w:vertAlign w:val="superscript"/>
        </w:rPr>
        <w:t>st</w:t>
      </w:r>
      <w:r w:rsidRPr="00235FCE">
        <w:rPr>
          <w:sz w:val="24"/>
          <w:szCs w:val="24"/>
        </w:rPr>
        <w:t xml:space="preserve"> accomplishment was the restoration to the Israelites of the city of Debir. This city </w:t>
      </w:r>
      <w:r w:rsidRPr="00235FCE">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35FCE">
        <w:rPr>
          <w:sz w:val="24"/>
          <w:szCs w:val="24"/>
          <w:vertAlign w:val="superscript"/>
        </w:rPr>
        <w:t>nd</w:t>
      </w:r>
      <w:r w:rsidRPr="00235FC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E59E6" w:rsidRPr="00235FCE" w:rsidRDefault="004E59E6" w:rsidP="004E59E6">
      <w:pPr>
        <w:spacing w:line="480" w:lineRule="auto"/>
        <w:ind w:left="2160" w:hanging="2160"/>
        <w:jc w:val="center"/>
        <w:rPr>
          <w:b/>
          <w:sz w:val="24"/>
          <w:szCs w:val="24"/>
        </w:rPr>
      </w:pPr>
      <w:r w:rsidRPr="00235FCE">
        <w:rPr>
          <w:b/>
          <w:sz w:val="24"/>
          <w:szCs w:val="24"/>
        </w:rPr>
        <w:t>THE LORD ABIMELECH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Abimelech’s name means “</w:t>
      </w:r>
      <w:r w:rsidRPr="00235FCE">
        <w:rPr>
          <w:b/>
          <w:sz w:val="24"/>
          <w:szCs w:val="24"/>
        </w:rPr>
        <w:t>Father of a King---Crown Prince</w:t>
      </w:r>
      <w:r w:rsidRPr="00235FCE">
        <w:rPr>
          <w:sz w:val="24"/>
          <w:szCs w:val="24"/>
        </w:rPr>
        <w:t>” or “</w:t>
      </w:r>
      <w:r w:rsidRPr="00235FCE">
        <w:rPr>
          <w:b/>
          <w:sz w:val="24"/>
          <w:szCs w:val="24"/>
        </w:rPr>
        <w:t>Leader of a King</w:t>
      </w:r>
      <w:r w:rsidRPr="00235FC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35FCE">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E59E6" w:rsidRPr="00235FCE" w:rsidRDefault="004E59E6" w:rsidP="004E59E6">
      <w:pPr>
        <w:spacing w:line="480" w:lineRule="auto"/>
        <w:ind w:left="2160" w:hanging="2160"/>
        <w:jc w:val="center"/>
        <w:rPr>
          <w:b/>
          <w:sz w:val="24"/>
          <w:szCs w:val="24"/>
        </w:rPr>
      </w:pPr>
      <w:r w:rsidRPr="00235FCE">
        <w:rPr>
          <w:b/>
          <w:sz w:val="24"/>
          <w:szCs w:val="24"/>
        </w:rPr>
        <w:t>THE LORD JAIR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Jair’s name means “</w:t>
      </w:r>
      <w:r w:rsidRPr="00235FCE">
        <w:rPr>
          <w:b/>
          <w:sz w:val="24"/>
          <w:szCs w:val="24"/>
        </w:rPr>
        <w:t>He Enlightens</w:t>
      </w:r>
      <w:r w:rsidRPr="00235FCE">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35FCE">
        <w:rPr>
          <w:b/>
          <w:sz w:val="24"/>
          <w:szCs w:val="24"/>
        </w:rPr>
        <w:t>the Villages of Jair</w:t>
      </w:r>
      <w:r w:rsidRPr="00235FCE">
        <w:rPr>
          <w:sz w:val="24"/>
          <w:szCs w:val="24"/>
        </w:rPr>
        <w:t xml:space="preserve">” that were before </w:t>
      </w:r>
      <w:r w:rsidR="00F8005A" w:rsidRPr="00235FCE">
        <w:rPr>
          <w:sz w:val="24"/>
          <w:szCs w:val="24"/>
        </w:rPr>
        <w:t>conquered</w:t>
      </w:r>
      <w:r w:rsidRPr="00235FCE">
        <w:rPr>
          <w:sz w:val="24"/>
          <w:szCs w:val="24"/>
        </w:rPr>
        <w:t xml:space="preserve"> by Him in Numbers 32:41.  The Lord Jair ruled 22 years and died and was buried in Kamn, a city in Gilead.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JEPHTHATH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Jephthah’s name means “</w:t>
      </w:r>
      <w:r w:rsidRPr="00235FCE">
        <w:rPr>
          <w:b/>
          <w:sz w:val="24"/>
          <w:szCs w:val="24"/>
        </w:rPr>
        <w:t>He Opens</w:t>
      </w:r>
      <w:r w:rsidRPr="00235FCE">
        <w:rPr>
          <w:sz w:val="24"/>
          <w:szCs w:val="24"/>
        </w:rPr>
        <w:t>” &amp; His Daughter’s name is unknown. The Scripture references of the Lord Jephthah &amp; His Daughter is in Judges chapter 10; 11:1-12:7 &amp; Hebrews 11:32. The variations of the name is Yiptah.</w:t>
      </w:r>
    </w:p>
    <w:p w:rsidR="004E59E6" w:rsidRPr="00235FCE" w:rsidRDefault="004E59E6" w:rsidP="004E59E6">
      <w:pPr>
        <w:spacing w:line="480" w:lineRule="auto"/>
        <w:jc w:val="both"/>
        <w:rPr>
          <w:sz w:val="24"/>
          <w:szCs w:val="24"/>
        </w:rPr>
      </w:pPr>
      <w:r w:rsidRPr="00235FCE">
        <w:rPr>
          <w:sz w:val="24"/>
          <w:szCs w:val="24"/>
        </w:rPr>
        <w:t xml:space="preserve">The Lord Jephthah &amp; His Daughter’s Role in Scripture: The Lord Jephthah was the illegitimate Son of an Israelite who was expelled &amp; rejected by His own family and clan after His Father’s </w:t>
      </w:r>
      <w:r w:rsidRPr="00235FC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35FCE">
        <w:rPr>
          <w:b/>
          <w:sz w:val="24"/>
          <w:szCs w:val="24"/>
        </w:rPr>
        <w:t>that I cannot break</w:t>
      </w:r>
      <w:r w:rsidRPr="00235FC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35FCE">
        <w:rPr>
          <w:sz w:val="24"/>
          <w:szCs w:val="24"/>
          <w:vertAlign w:val="superscript"/>
        </w:rPr>
        <w:t>st</w:t>
      </w:r>
      <w:r w:rsidRPr="00235FC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35FCE">
        <w:rPr>
          <w:b/>
          <w:sz w:val="24"/>
          <w:szCs w:val="24"/>
        </w:rPr>
        <w:t>because I will never marry</w:t>
      </w:r>
      <w:r w:rsidRPr="00235FCE">
        <w:rPr>
          <w:sz w:val="24"/>
          <w:szCs w:val="24"/>
        </w:rPr>
        <w:t xml:space="preserve">” is in Luke 11:37.   </w:t>
      </w:r>
    </w:p>
    <w:p w:rsidR="004E59E6" w:rsidRPr="00235FCE" w:rsidRDefault="004E59E6" w:rsidP="004E59E6">
      <w:pPr>
        <w:tabs>
          <w:tab w:val="left" w:pos="270"/>
        </w:tabs>
        <w:spacing w:line="480" w:lineRule="auto"/>
        <w:jc w:val="both"/>
        <w:rPr>
          <w:sz w:val="24"/>
          <w:szCs w:val="24"/>
        </w:rPr>
      </w:pPr>
      <w:r w:rsidRPr="00235FC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E59E6" w:rsidRPr="00235FCE" w:rsidRDefault="004E59E6" w:rsidP="004E59E6">
      <w:pPr>
        <w:tabs>
          <w:tab w:val="left" w:pos="270"/>
        </w:tabs>
        <w:spacing w:line="480" w:lineRule="auto"/>
        <w:jc w:val="both"/>
        <w:rPr>
          <w:sz w:val="24"/>
          <w:szCs w:val="24"/>
        </w:rPr>
      </w:pPr>
      <w:r w:rsidRPr="00235FC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E59E6" w:rsidRPr="00235FCE" w:rsidRDefault="004E59E6" w:rsidP="004E59E6">
      <w:pPr>
        <w:spacing w:line="480" w:lineRule="auto"/>
        <w:ind w:left="2160" w:hanging="2160"/>
        <w:jc w:val="center"/>
        <w:rPr>
          <w:b/>
          <w:sz w:val="24"/>
          <w:szCs w:val="24"/>
        </w:rPr>
      </w:pPr>
      <w:r w:rsidRPr="00235FCE">
        <w:rPr>
          <w:b/>
          <w:sz w:val="24"/>
          <w:szCs w:val="24"/>
        </w:rPr>
        <w:t>THE LORD TOLA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Tola’s name means “</w:t>
      </w:r>
      <w:r w:rsidRPr="00235FCE">
        <w:rPr>
          <w:b/>
          <w:sz w:val="24"/>
          <w:szCs w:val="24"/>
        </w:rPr>
        <w:t>Crimson Worm---A Snail</w:t>
      </w:r>
      <w:r w:rsidRPr="00235FC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E59E6" w:rsidRPr="00235FCE" w:rsidRDefault="004E59E6" w:rsidP="004E59E6">
      <w:pPr>
        <w:spacing w:line="480" w:lineRule="auto"/>
        <w:ind w:left="2160" w:hanging="2160"/>
        <w:jc w:val="center"/>
        <w:rPr>
          <w:b/>
          <w:sz w:val="24"/>
          <w:szCs w:val="24"/>
        </w:rPr>
      </w:pPr>
      <w:r w:rsidRPr="00235FCE">
        <w:rPr>
          <w:b/>
          <w:sz w:val="24"/>
          <w:szCs w:val="24"/>
        </w:rPr>
        <w:t>THE LORD IBZAN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Ibzan’s name means “</w:t>
      </w:r>
      <w:r w:rsidRPr="00235FCE">
        <w:rPr>
          <w:b/>
          <w:sz w:val="24"/>
          <w:szCs w:val="24"/>
        </w:rPr>
        <w:t>Father of a Target</w:t>
      </w:r>
      <w:r w:rsidRPr="00235FCE">
        <w:rPr>
          <w:sz w:val="24"/>
          <w:szCs w:val="24"/>
        </w:rPr>
        <w:t>” or “</w:t>
      </w:r>
      <w:r w:rsidRPr="00235FCE">
        <w:rPr>
          <w:b/>
          <w:sz w:val="24"/>
          <w:szCs w:val="24"/>
        </w:rPr>
        <w:t>Father of Coldness</w:t>
      </w:r>
      <w:r w:rsidRPr="00235FC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E59E6" w:rsidRPr="00235FCE" w:rsidRDefault="004E59E6" w:rsidP="004E59E6">
      <w:pPr>
        <w:spacing w:line="480" w:lineRule="auto"/>
        <w:ind w:left="2160" w:hanging="2160"/>
        <w:jc w:val="center"/>
        <w:rPr>
          <w:b/>
          <w:sz w:val="24"/>
          <w:szCs w:val="24"/>
        </w:rPr>
      </w:pPr>
      <w:r w:rsidRPr="00235FCE">
        <w:rPr>
          <w:b/>
          <w:sz w:val="24"/>
          <w:szCs w:val="24"/>
        </w:rPr>
        <w:t>THE LORD ELON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Elon’s name means “</w:t>
      </w:r>
      <w:r w:rsidRPr="00235FCE">
        <w:rPr>
          <w:b/>
          <w:sz w:val="24"/>
          <w:szCs w:val="24"/>
        </w:rPr>
        <w:t>Oak, Grove &amp; Strong</w:t>
      </w:r>
      <w:r w:rsidRPr="00235FCE">
        <w:rPr>
          <w:sz w:val="24"/>
          <w:szCs w:val="24"/>
        </w:rPr>
        <w:t>” or “</w:t>
      </w:r>
      <w:r w:rsidRPr="00235FCE">
        <w:rPr>
          <w:b/>
          <w:sz w:val="24"/>
          <w:szCs w:val="24"/>
        </w:rPr>
        <w:t>Spirit</w:t>
      </w:r>
      <w:r w:rsidRPr="00235FCE">
        <w:rPr>
          <w:sz w:val="24"/>
          <w:szCs w:val="24"/>
        </w:rPr>
        <w:t xml:space="preserve">.” The variations of the name is Ahialon. The Lord Elon was a Judge the Zebilunite that judges Israel 10 years in Judges 12:11. </w:t>
      </w:r>
    </w:p>
    <w:p w:rsidR="004E59E6" w:rsidRPr="00235FCE" w:rsidRDefault="004E59E6" w:rsidP="004E59E6">
      <w:pPr>
        <w:spacing w:line="480" w:lineRule="auto"/>
        <w:ind w:left="2160" w:hanging="2160"/>
        <w:jc w:val="center"/>
        <w:rPr>
          <w:b/>
          <w:sz w:val="24"/>
          <w:szCs w:val="24"/>
        </w:rPr>
      </w:pPr>
      <w:r w:rsidRPr="00235FCE">
        <w:rPr>
          <w:b/>
          <w:sz w:val="24"/>
          <w:szCs w:val="24"/>
        </w:rPr>
        <w:t>THE LORD ABDON WITH THE RANK OF COLONEL OR HIGHER FOR 40 YEARS</w:t>
      </w:r>
    </w:p>
    <w:p w:rsidR="004E59E6" w:rsidRPr="00235FCE" w:rsidRDefault="004E59E6" w:rsidP="004E59E6">
      <w:pPr>
        <w:tabs>
          <w:tab w:val="left" w:pos="1170"/>
          <w:tab w:val="left" w:pos="3978"/>
        </w:tabs>
        <w:spacing w:line="480" w:lineRule="auto"/>
        <w:jc w:val="both"/>
        <w:rPr>
          <w:sz w:val="24"/>
          <w:szCs w:val="24"/>
        </w:rPr>
      </w:pPr>
      <w:r w:rsidRPr="00235FCE">
        <w:rPr>
          <w:sz w:val="24"/>
          <w:szCs w:val="24"/>
        </w:rPr>
        <w:t>The Lord Abdon’s name means “</w:t>
      </w:r>
      <w:r w:rsidRPr="00235FCE">
        <w:rPr>
          <w:b/>
          <w:sz w:val="24"/>
          <w:szCs w:val="24"/>
        </w:rPr>
        <w:t>Servant &amp; Cloud of Judgment</w:t>
      </w:r>
      <w:r w:rsidRPr="00235FCE">
        <w:rPr>
          <w:sz w:val="24"/>
          <w:szCs w:val="24"/>
        </w:rPr>
        <w:t>” or “</w:t>
      </w:r>
      <w:r w:rsidRPr="00235FCE">
        <w:rPr>
          <w:b/>
          <w:sz w:val="24"/>
          <w:szCs w:val="24"/>
        </w:rPr>
        <w:t>Servile or Service</w:t>
      </w:r>
      <w:r w:rsidRPr="00235FCE">
        <w:rPr>
          <w:sz w:val="24"/>
          <w:szCs w:val="24"/>
        </w:rPr>
        <w:t>.” There is no variations of the name. The Lord Abdon was a Judge &amp; the Son of Hillel in the 12</w:t>
      </w:r>
      <w:r w:rsidRPr="00235FCE">
        <w:rPr>
          <w:sz w:val="24"/>
          <w:szCs w:val="24"/>
          <w:vertAlign w:val="superscript"/>
        </w:rPr>
        <w:t>th</w:t>
      </w:r>
      <w:r w:rsidRPr="00235FCE">
        <w:rPr>
          <w:sz w:val="24"/>
          <w:szCs w:val="24"/>
        </w:rPr>
        <w:t xml:space="preserve"> Century BC in Judges 12:13-15. He was a Man of great wealth who had 40 Sons and 30 Grandsons, of all who rode on donkeys.   </w:t>
      </w:r>
    </w:p>
    <w:p w:rsidR="004E59E6" w:rsidRPr="00235FCE" w:rsidRDefault="004E59E6" w:rsidP="004E59E6">
      <w:pPr>
        <w:spacing w:line="480" w:lineRule="auto"/>
        <w:ind w:left="2160" w:hanging="2160"/>
        <w:jc w:val="center"/>
        <w:rPr>
          <w:b/>
          <w:sz w:val="24"/>
          <w:szCs w:val="24"/>
        </w:rPr>
      </w:pPr>
      <w:r w:rsidRPr="00235FCE">
        <w:rPr>
          <w:b/>
          <w:sz w:val="24"/>
          <w:szCs w:val="24"/>
        </w:rPr>
        <w:t>THE LORD JEHOSHAPHAT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Jehoshaphat’s name means “</w:t>
      </w:r>
      <w:r w:rsidRPr="00235FCE">
        <w:rPr>
          <w:b/>
          <w:sz w:val="24"/>
          <w:szCs w:val="24"/>
        </w:rPr>
        <w:t>JEHOVAH has Judged</w:t>
      </w:r>
      <w:r w:rsidRPr="00235FC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35FCE">
        <w:rPr>
          <w:sz w:val="24"/>
          <w:szCs w:val="24"/>
          <w:vertAlign w:val="superscript"/>
        </w:rPr>
        <w:t>st</w:t>
      </w:r>
      <w:r w:rsidRPr="00235FC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35FCE">
        <w:rPr>
          <w:sz w:val="24"/>
          <w:szCs w:val="24"/>
        </w:rPr>
        <w:lastRenderedPageBreak/>
        <w:t>prophesied victory, but the Lord Jehoshaphat was not convinced. The Lord Micaiah Ben-Lmlah who told the truth about His Prophets, that the Syrians would be victorious &amp; kill the Lord Ahab in 1</w:t>
      </w:r>
      <w:r w:rsidRPr="00235FCE">
        <w:rPr>
          <w:sz w:val="24"/>
          <w:szCs w:val="24"/>
          <w:vertAlign w:val="superscript"/>
        </w:rPr>
        <w:t>st</w:t>
      </w:r>
      <w:r w:rsidRPr="00235FCE">
        <w:rPr>
          <w:sz w:val="24"/>
          <w:szCs w:val="24"/>
        </w:rPr>
        <w:t xml:space="preserve"> Kings 22:13. The Lord Ahab proved Himself as devious and a coward in 1</w:t>
      </w:r>
      <w:r w:rsidRPr="00235FCE">
        <w:rPr>
          <w:sz w:val="24"/>
          <w:szCs w:val="24"/>
          <w:vertAlign w:val="superscript"/>
        </w:rPr>
        <w:t>st</w:t>
      </w:r>
      <w:r w:rsidRPr="00235FCE">
        <w:rPr>
          <w:sz w:val="24"/>
          <w:szCs w:val="24"/>
        </w:rPr>
        <w:t xml:space="preserve"> Kings 22:30. He died from His battle wounds, but the Lord Jehoshaphat survived the ordeal.        </w:t>
      </w:r>
      <w:r w:rsidRPr="00235FCE">
        <w:rPr>
          <w:b/>
          <w:sz w:val="24"/>
          <w:szCs w:val="24"/>
        </w:rPr>
        <w:t xml:space="preserve"> </w:t>
      </w:r>
    </w:p>
    <w:p w:rsidR="004E59E6" w:rsidRPr="00235FCE" w:rsidRDefault="004E59E6" w:rsidP="004E59E6">
      <w:pPr>
        <w:spacing w:line="480" w:lineRule="auto"/>
        <w:ind w:left="2160" w:hanging="2160"/>
        <w:jc w:val="center"/>
        <w:rPr>
          <w:b/>
          <w:sz w:val="24"/>
          <w:szCs w:val="24"/>
        </w:rPr>
      </w:pPr>
      <w:r w:rsidRPr="00235FCE">
        <w:rPr>
          <w:b/>
          <w:sz w:val="24"/>
          <w:szCs w:val="24"/>
        </w:rPr>
        <w:t>THE LORD MICAIAH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Micaiah’s name means “</w:t>
      </w:r>
      <w:r w:rsidRPr="00235FCE">
        <w:rPr>
          <w:b/>
          <w:sz w:val="24"/>
          <w:szCs w:val="24"/>
        </w:rPr>
        <w:t>Who is like Yah</w:t>
      </w:r>
      <w:r w:rsidRPr="00235FCE">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35FCE">
        <w:rPr>
          <w:sz w:val="24"/>
          <w:szCs w:val="24"/>
          <w:vertAlign w:val="superscript"/>
        </w:rPr>
        <w:t>st</w:t>
      </w:r>
      <w:r w:rsidRPr="00235FC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35FCE">
        <w:rPr>
          <w:b/>
          <w:sz w:val="24"/>
          <w:szCs w:val="24"/>
        </w:rPr>
        <w:t xml:space="preserve"> </w:t>
      </w:r>
    </w:p>
    <w:p w:rsidR="004E59E6" w:rsidRPr="00235FCE" w:rsidRDefault="004E59E6" w:rsidP="004E59E6">
      <w:pPr>
        <w:spacing w:line="480" w:lineRule="auto"/>
        <w:ind w:left="2160" w:hanging="2160"/>
        <w:jc w:val="center"/>
        <w:rPr>
          <w:b/>
          <w:sz w:val="24"/>
          <w:szCs w:val="24"/>
        </w:rPr>
      </w:pPr>
      <w:r w:rsidRPr="00235FCE">
        <w:rPr>
          <w:b/>
          <w:sz w:val="24"/>
          <w:szCs w:val="24"/>
        </w:rPr>
        <w:t>THE LORD JETHER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Jether’s [also known as Jethro] name means “</w:t>
      </w:r>
      <w:r w:rsidRPr="00235FCE">
        <w:rPr>
          <w:b/>
          <w:sz w:val="24"/>
          <w:szCs w:val="24"/>
        </w:rPr>
        <w:t>Surplus</w:t>
      </w:r>
      <w:r w:rsidRPr="00235FCE">
        <w:rPr>
          <w:sz w:val="24"/>
          <w:szCs w:val="24"/>
        </w:rPr>
        <w:t>” or “</w:t>
      </w:r>
      <w:r w:rsidRPr="00235FCE">
        <w:rPr>
          <w:b/>
          <w:sz w:val="24"/>
          <w:szCs w:val="24"/>
        </w:rPr>
        <w:t>Excellence</w:t>
      </w:r>
      <w:r w:rsidRPr="00235FC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35FCE">
        <w:rPr>
          <w:sz w:val="24"/>
          <w:szCs w:val="24"/>
          <w:vertAlign w:val="superscript"/>
        </w:rPr>
        <w:t>nd</w:t>
      </w:r>
      <w:r w:rsidRPr="00235FCE">
        <w:rPr>
          <w:sz w:val="24"/>
          <w:szCs w:val="24"/>
        </w:rPr>
        <w:t xml:space="preserve"> Wife Keturah. The Midianites harassed continually the Israelites with raids, by stealing their crops and burning their fields. The Lord Gideon then subdued them, by capturing two Midianite </w:t>
      </w:r>
      <w:r w:rsidRPr="00235FCE">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E59E6" w:rsidRPr="00235FCE" w:rsidRDefault="004E59E6" w:rsidP="004E59E6">
      <w:pPr>
        <w:spacing w:line="480" w:lineRule="auto"/>
        <w:ind w:left="2160" w:hanging="2160"/>
        <w:jc w:val="center"/>
        <w:rPr>
          <w:b/>
          <w:sz w:val="24"/>
          <w:szCs w:val="24"/>
        </w:rPr>
      </w:pPr>
      <w:r w:rsidRPr="00235FCE">
        <w:rPr>
          <w:b/>
          <w:sz w:val="24"/>
          <w:szCs w:val="24"/>
        </w:rPr>
        <w:t>THE LORD JOTHAM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Jotham’s name means “</w:t>
      </w:r>
      <w:r w:rsidRPr="00235FCE">
        <w:rPr>
          <w:b/>
          <w:sz w:val="24"/>
          <w:szCs w:val="24"/>
        </w:rPr>
        <w:t>God is Perfect &amp; God is Complete</w:t>
      </w:r>
      <w:r w:rsidRPr="00235FCE">
        <w:rPr>
          <w:sz w:val="24"/>
          <w:szCs w:val="24"/>
        </w:rPr>
        <w:t>.” The variations of the name is Yo-tam &amp; Joatham. He was the Son of Izziah and the Lord Uzziah is remembered as an able Ruler and a Man who “did what was right in the eyes of the LORD” in 2</w:t>
      </w:r>
      <w:r w:rsidRPr="00235FCE">
        <w:rPr>
          <w:sz w:val="24"/>
          <w:szCs w:val="24"/>
          <w:vertAlign w:val="superscript"/>
        </w:rPr>
        <w:t>nd</w:t>
      </w:r>
      <w:r w:rsidRPr="00235FC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E59E6" w:rsidRPr="00235FCE" w:rsidRDefault="004E59E6" w:rsidP="004E59E6">
      <w:pPr>
        <w:spacing w:line="480" w:lineRule="auto"/>
        <w:ind w:left="2160" w:hanging="2160"/>
        <w:jc w:val="center"/>
        <w:rPr>
          <w:b/>
          <w:sz w:val="24"/>
          <w:szCs w:val="24"/>
        </w:rPr>
      </w:pPr>
      <w:r w:rsidRPr="00235FCE">
        <w:rPr>
          <w:b/>
          <w:sz w:val="24"/>
          <w:szCs w:val="24"/>
        </w:rPr>
        <w:t>THE LORD JULIUS WITH THE RANK (NAVY) OF CAPTAIN OR HIGHER FOR 40 YEARS</w:t>
      </w:r>
    </w:p>
    <w:p w:rsidR="004E59E6" w:rsidRPr="00235FCE" w:rsidRDefault="004E59E6" w:rsidP="004E59E6">
      <w:pPr>
        <w:spacing w:line="480" w:lineRule="auto"/>
        <w:jc w:val="both"/>
        <w:rPr>
          <w:sz w:val="24"/>
          <w:szCs w:val="24"/>
        </w:rPr>
      </w:pPr>
      <w:r w:rsidRPr="00235FCE">
        <w:rPr>
          <w:sz w:val="24"/>
          <w:szCs w:val="24"/>
        </w:rPr>
        <w:t>The Lord Julius’s name means “</w:t>
      </w:r>
      <w:r w:rsidRPr="00235FCE">
        <w:rPr>
          <w:b/>
          <w:sz w:val="24"/>
          <w:szCs w:val="24"/>
        </w:rPr>
        <w:t>Downy Bearded</w:t>
      </w:r>
      <w:r w:rsidRPr="00235FCE">
        <w:rPr>
          <w:sz w:val="24"/>
          <w:szCs w:val="24"/>
        </w:rPr>
        <w:t>” or “</w:t>
      </w:r>
      <w:r w:rsidRPr="00235FCE">
        <w:rPr>
          <w:b/>
          <w:sz w:val="24"/>
          <w:szCs w:val="24"/>
        </w:rPr>
        <w:t>Devoted to Jove [The Roman God Jupiter] the King of the Gods</w:t>
      </w:r>
      <w:r w:rsidRPr="00235FCE">
        <w:rPr>
          <w:sz w:val="24"/>
          <w:szCs w:val="24"/>
        </w:rPr>
        <w:t xml:space="preserve">.” The variations of the name is Julie, June, Julii, Julia &amp; Lulia. The Pagan Captain Julius, a Roman Centurion of a Ship’s Imperial Regiment is in Acts 27:1. This signified </w:t>
      </w:r>
      <w:r w:rsidRPr="00235FCE">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35FCE">
        <w:rPr>
          <w:b/>
          <w:sz w:val="24"/>
          <w:szCs w:val="24"/>
        </w:rPr>
        <w:t>Euroclydon, a Southeast Wind---Euraquilon, a Northeaster</w:t>
      </w:r>
      <w:r w:rsidRPr="00235FC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E59E6" w:rsidRPr="00235FCE" w:rsidRDefault="004E59E6" w:rsidP="004E59E6">
      <w:pPr>
        <w:spacing w:line="480" w:lineRule="auto"/>
        <w:jc w:val="both"/>
        <w:rPr>
          <w:sz w:val="24"/>
          <w:szCs w:val="24"/>
        </w:rPr>
      </w:pPr>
      <w:r w:rsidRPr="00235FC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E59E6" w:rsidRPr="00235FCE" w:rsidRDefault="004E59E6" w:rsidP="004E59E6">
      <w:pPr>
        <w:spacing w:line="480" w:lineRule="auto"/>
        <w:ind w:left="2160" w:hanging="2160"/>
        <w:jc w:val="center"/>
        <w:rPr>
          <w:b/>
          <w:sz w:val="24"/>
          <w:szCs w:val="24"/>
        </w:rPr>
      </w:pPr>
      <w:r w:rsidRPr="00235FCE">
        <w:rPr>
          <w:b/>
          <w:sz w:val="24"/>
          <w:szCs w:val="24"/>
        </w:rPr>
        <w:t>THE LORD LOT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Lot’s name means “</w:t>
      </w:r>
      <w:r w:rsidRPr="00235FCE">
        <w:rPr>
          <w:b/>
          <w:sz w:val="24"/>
          <w:szCs w:val="24"/>
        </w:rPr>
        <w:t>Veil</w:t>
      </w:r>
      <w:r w:rsidRPr="00235FCE">
        <w:rPr>
          <w:sz w:val="24"/>
          <w:szCs w:val="24"/>
        </w:rPr>
        <w:t>” or “</w:t>
      </w:r>
      <w:r w:rsidRPr="00235FCE">
        <w:rPr>
          <w:b/>
          <w:sz w:val="24"/>
          <w:szCs w:val="24"/>
        </w:rPr>
        <w:t>Covering</w:t>
      </w:r>
      <w:r w:rsidRPr="00235FCE">
        <w:rPr>
          <w:sz w:val="24"/>
          <w:szCs w:val="24"/>
        </w:rPr>
        <w:t>” or “</w:t>
      </w:r>
      <w:r w:rsidRPr="00235FCE">
        <w:rPr>
          <w:b/>
          <w:sz w:val="24"/>
          <w:szCs w:val="24"/>
        </w:rPr>
        <w:t>Hedge</w:t>
      </w:r>
      <w:r w:rsidRPr="00235FCE">
        <w:rPr>
          <w:sz w:val="24"/>
          <w:szCs w:val="24"/>
        </w:rPr>
        <w:t xml:space="preserve">.” There are no variations of the name. The Lord Lot is a controversial character because He holds the example of a tenacious </w:t>
      </w:r>
      <w:r w:rsidRPr="00235FCE">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35FCE">
        <w:rPr>
          <w:sz w:val="24"/>
          <w:szCs w:val="24"/>
          <w:vertAlign w:val="superscript"/>
        </w:rPr>
        <w:t>nd</w:t>
      </w:r>
      <w:r w:rsidRPr="00235FCE">
        <w:rPr>
          <w:sz w:val="24"/>
          <w:szCs w:val="24"/>
        </w:rPr>
        <w:t xml:space="preserve"> Peter 2:7, 9.     </w:t>
      </w:r>
    </w:p>
    <w:p w:rsidR="004E59E6" w:rsidRPr="00235FCE" w:rsidRDefault="004E59E6" w:rsidP="004E59E6">
      <w:pPr>
        <w:spacing w:line="480" w:lineRule="auto"/>
        <w:ind w:left="2160" w:hanging="2160"/>
        <w:jc w:val="center"/>
        <w:rPr>
          <w:b/>
          <w:sz w:val="24"/>
          <w:szCs w:val="24"/>
        </w:rPr>
      </w:pPr>
      <w:r w:rsidRPr="00235FCE">
        <w:rPr>
          <w:b/>
          <w:sz w:val="24"/>
          <w:szCs w:val="24"/>
        </w:rPr>
        <w:lastRenderedPageBreak/>
        <w:t>THE LORD NEBUZARADAN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Nebuzaradan’s name means “</w:t>
      </w:r>
      <w:r w:rsidRPr="00235FCE">
        <w:rPr>
          <w:b/>
          <w:sz w:val="24"/>
          <w:szCs w:val="24"/>
        </w:rPr>
        <w:t>Nebo has given Seed</w:t>
      </w:r>
      <w:r w:rsidRPr="00235FCE">
        <w:rPr>
          <w:sz w:val="24"/>
          <w:szCs w:val="24"/>
        </w:rPr>
        <w:t>” or “</w:t>
      </w:r>
      <w:r w:rsidRPr="00235FCE">
        <w:rPr>
          <w:b/>
          <w:sz w:val="24"/>
          <w:szCs w:val="24"/>
        </w:rPr>
        <w:t>Captain of the Guard</w:t>
      </w:r>
      <w:r w:rsidRPr="00235FCE">
        <w:rPr>
          <w:sz w:val="24"/>
          <w:szCs w:val="24"/>
        </w:rPr>
        <w:t>.” The Lord Nebuzaradan was the Commander General of the Guard in the Babylonian Court of Nebuchadnezzar II. He is also the Chief Cook. There are no variations of the name. In 587BC He led the 2</w:t>
      </w:r>
      <w:r w:rsidRPr="00235FCE">
        <w:rPr>
          <w:sz w:val="24"/>
          <w:szCs w:val="24"/>
          <w:vertAlign w:val="superscript"/>
        </w:rPr>
        <w:t>nd</w:t>
      </w:r>
      <w:r w:rsidRPr="00235FC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35FCE">
        <w:rPr>
          <w:sz w:val="24"/>
          <w:szCs w:val="24"/>
          <w:vertAlign w:val="superscript"/>
        </w:rPr>
        <w:t>nd</w:t>
      </w:r>
      <w:r w:rsidRPr="00235FC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E59E6" w:rsidRPr="00235FCE" w:rsidRDefault="004E59E6" w:rsidP="004E59E6">
      <w:pPr>
        <w:spacing w:line="480" w:lineRule="auto"/>
        <w:ind w:left="2160" w:hanging="2160"/>
        <w:jc w:val="center"/>
        <w:rPr>
          <w:b/>
          <w:sz w:val="24"/>
          <w:szCs w:val="24"/>
        </w:rPr>
      </w:pPr>
      <w:r w:rsidRPr="00235FCE">
        <w:rPr>
          <w:b/>
          <w:sz w:val="24"/>
          <w:szCs w:val="24"/>
        </w:rPr>
        <w:t>THE LORD PASHHUR WITH THE RANK OF COLONEL OR HIGHER FOR 40 YEARS</w:t>
      </w:r>
    </w:p>
    <w:p w:rsidR="004E59E6" w:rsidRPr="00235FCE" w:rsidRDefault="004E59E6" w:rsidP="004E59E6">
      <w:pPr>
        <w:tabs>
          <w:tab w:val="left" w:pos="1260"/>
        </w:tabs>
        <w:spacing w:line="480" w:lineRule="auto"/>
        <w:jc w:val="both"/>
        <w:rPr>
          <w:b/>
          <w:sz w:val="24"/>
          <w:szCs w:val="24"/>
        </w:rPr>
      </w:pPr>
      <w:r w:rsidRPr="00235FCE">
        <w:rPr>
          <w:sz w:val="24"/>
          <w:szCs w:val="24"/>
        </w:rPr>
        <w:t>The Lord Pashhur’s name means “</w:t>
      </w:r>
      <w:r w:rsidRPr="00235FCE">
        <w:rPr>
          <w:b/>
          <w:sz w:val="24"/>
          <w:szCs w:val="24"/>
        </w:rPr>
        <w:t>Burn</w:t>
      </w:r>
      <w:r w:rsidRPr="00235FCE">
        <w:rPr>
          <w:sz w:val="24"/>
          <w:szCs w:val="24"/>
        </w:rPr>
        <w:t>” or “</w:t>
      </w:r>
      <w:r w:rsidRPr="00235FCE">
        <w:rPr>
          <w:b/>
          <w:sz w:val="24"/>
          <w:szCs w:val="24"/>
        </w:rPr>
        <w:t>Ignite</w:t>
      </w:r>
      <w:r w:rsidRPr="00235FCE">
        <w:rPr>
          <w:sz w:val="24"/>
          <w:szCs w:val="24"/>
        </w:rPr>
        <w:t>” or “</w:t>
      </w:r>
      <w:r w:rsidRPr="00235FCE">
        <w:rPr>
          <w:b/>
          <w:sz w:val="24"/>
          <w:szCs w:val="24"/>
        </w:rPr>
        <w:t>Parched</w:t>
      </w:r>
      <w:r w:rsidRPr="00235FCE">
        <w:rPr>
          <w:sz w:val="24"/>
          <w:szCs w:val="24"/>
        </w:rPr>
        <w:t>” or “</w:t>
      </w:r>
      <w:r w:rsidRPr="00235FCE">
        <w:rPr>
          <w:b/>
          <w:sz w:val="24"/>
          <w:szCs w:val="24"/>
        </w:rPr>
        <w:t>Violent Heat</w:t>
      </w:r>
      <w:r w:rsidRPr="00235FCE">
        <w:rPr>
          <w:sz w:val="24"/>
          <w:szCs w:val="24"/>
        </w:rPr>
        <w:t>” or “</w:t>
      </w:r>
      <w:r w:rsidRPr="00235FCE">
        <w:rPr>
          <w:b/>
          <w:sz w:val="24"/>
          <w:szCs w:val="24"/>
        </w:rPr>
        <w:t>Fever</w:t>
      </w:r>
      <w:r w:rsidRPr="00235FCE">
        <w:rPr>
          <w:sz w:val="24"/>
          <w:szCs w:val="24"/>
        </w:rPr>
        <w:t>” or “</w:t>
      </w:r>
      <w:r w:rsidRPr="00235FCE">
        <w:rPr>
          <w:b/>
          <w:sz w:val="24"/>
          <w:szCs w:val="24"/>
        </w:rPr>
        <w:t>Hole</w:t>
      </w:r>
      <w:r w:rsidRPr="00235FCE">
        <w:rPr>
          <w:sz w:val="24"/>
          <w:szCs w:val="24"/>
        </w:rPr>
        <w:t>” or “</w:t>
      </w:r>
      <w:r w:rsidRPr="00235FCE">
        <w:rPr>
          <w:b/>
          <w:sz w:val="24"/>
          <w:szCs w:val="24"/>
        </w:rPr>
        <w:t>White Bread</w:t>
      </w:r>
      <w:r w:rsidRPr="00235FCE">
        <w:rPr>
          <w:sz w:val="24"/>
          <w:szCs w:val="24"/>
        </w:rPr>
        <w:t>” or “</w:t>
      </w:r>
      <w:r w:rsidRPr="00235FCE">
        <w:rPr>
          <w:b/>
          <w:sz w:val="24"/>
          <w:szCs w:val="24"/>
        </w:rPr>
        <w:t>Snorting</w:t>
      </w:r>
      <w:r w:rsidRPr="00235FCE">
        <w:rPr>
          <w:sz w:val="24"/>
          <w:szCs w:val="24"/>
        </w:rPr>
        <w:t>” or “</w:t>
      </w:r>
      <w:r w:rsidRPr="00235FCE">
        <w:rPr>
          <w:b/>
          <w:sz w:val="24"/>
          <w:szCs w:val="24"/>
        </w:rPr>
        <w:t>Nostril</w:t>
      </w:r>
      <w:r w:rsidRPr="00235FCE">
        <w:rPr>
          <w:sz w:val="24"/>
          <w:szCs w:val="24"/>
        </w:rPr>
        <w:t>” or “</w:t>
      </w:r>
      <w:r w:rsidRPr="00235FCE">
        <w:rPr>
          <w:b/>
          <w:sz w:val="24"/>
          <w:szCs w:val="24"/>
        </w:rPr>
        <w:t>White Stuff</w:t>
      </w:r>
      <w:r w:rsidRPr="00235FCE">
        <w:rPr>
          <w:sz w:val="24"/>
          <w:szCs w:val="24"/>
        </w:rPr>
        <w:t>” of “</w:t>
      </w:r>
      <w:r w:rsidRPr="00235FCE">
        <w:rPr>
          <w:b/>
          <w:sz w:val="24"/>
          <w:szCs w:val="24"/>
        </w:rPr>
        <w:t>Scattering of Caverns or Scattered in Caves</w:t>
      </w:r>
      <w:r w:rsidRPr="00235FCE">
        <w:rPr>
          <w:sz w:val="24"/>
          <w:szCs w:val="24"/>
        </w:rPr>
        <w:t>.” The variations of the name is Pashur &amp; Ps-Hr. The Lord Pashhur was the Chief Officer (1</w:t>
      </w:r>
      <w:r w:rsidRPr="00235FCE">
        <w:rPr>
          <w:sz w:val="24"/>
          <w:szCs w:val="24"/>
          <w:vertAlign w:val="superscript"/>
        </w:rPr>
        <w:t>st</w:t>
      </w:r>
      <w:r w:rsidRPr="00235FCE">
        <w:rPr>
          <w:sz w:val="24"/>
          <w:szCs w:val="24"/>
        </w:rPr>
        <w:t xml:space="preserve"> Lieutenant) or Deputy Chief Priest of the temple in the time of the Lord Jeremiah and was 2</w:t>
      </w:r>
      <w:r w:rsidRPr="00235FCE">
        <w:rPr>
          <w:sz w:val="24"/>
          <w:szCs w:val="24"/>
          <w:vertAlign w:val="superscript"/>
        </w:rPr>
        <w:t>nd</w:t>
      </w:r>
      <w:r w:rsidRPr="00235FCE">
        <w:rPr>
          <w:sz w:val="24"/>
          <w:szCs w:val="24"/>
        </w:rPr>
        <w:t xml:space="preserve"> in Authority to the Chief High Priest [Chief Captain or 1</w:t>
      </w:r>
      <w:r w:rsidRPr="00235FCE">
        <w:rPr>
          <w:sz w:val="24"/>
          <w:szCs w:val="24"/>
          <w:vertAlign w:val="superscript"/>
        </w:rPr>
        <w:t>st</w:t>
      </w:r>
      <w:r w:rsidRPr="00235FCE">
        <w:rPr>
          <w:sz w:val="24"/>
          <w:szCs w:val="24"/>
        </w:rPr>
        <w:t xml:space="preserve"> Chief of Police] Himself. He had the responsibility to maintain peace and order in the temple, and in Jerusalem. The Lord Jeremiah was a constant threat because He teached against the King and </w:t>
      </w:r>
      <w:r w:rsidRPr="00235FCE">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35FCE">
        <w:rPr>
          <w:b/>
          <w:sz w:val="24"/>
          <w:szCs w:val="24"/>
        </w:rPr>
        <w:t>Quiet All Around</w:t>
      </w:r>
      <w:r w:rsidRPr="00235FCE">
        <w:rPr>
          <w:sz w:val="24"/>
          <w:szCs w:val="24"/>
        </w:rPr>
        <w:t>.” When He was released He said Your name is not Pashhur, but Magor-Missabib, which means “</w:t>
      </w:r>
      <w:r w:rsidRPr="00235FCE">
        <w:rPr>
          <w:b/>
          <w:sz w:val="24"/>
          <w:szCs w:val="24"/>
        </w:rPr>
        <w:t>Terror All Around</w:t>
      </w:r>
      <w:r w:rsidRPr="00235FC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35FCE">
        <w:rPr>
          <w:b/>
          <w:sz w:val="24"/>
          <w:szCs w:val="24"/>
        </w:rPr>
        <w:t xml:space="preserve"> </w:t>
      </w:r>
    </w:p>
    <w:p w:rsidR="004E59E6" w:rsidRPr="00235FCE" w:rsidRDefault="004E59E6" w:rsidP="004E59E6">
      <w:pPr>
        <w:spacing w:line="480" w:lineRule="auto"/>
        <w:ind w:left="2160" w:hanging="2160"/>
        <w:jc w:val="center"/>
        <w:rPr>
          <w:b/>
          <w:sz w:val="24"/>
          <w:szCs w:val="24"/>
        </w:rPr>
      </w:pPr>
      <w:r w:rsidRPr="00235FCE">
        <w:rPr>
          <w:b/>
          <w:sz w:val="24"/>
          <w:szCs w:val="24"/>
        </w:rPr>
        <w:t>THE LORD LUCIUS SERGIUS PAULUS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Lucius Sergius Paulus’s name means “</w:t>
      </w:r>
      <w:r w:rsidRPr="00235FCE">
        <w:rPr>
          <w:b/>
          <w:sz w:val="24"/>
          <w:szCs w:val="24"/>
        </w:rPr>
        <w:t>Intelligent Man</w:t>
      </w:r>
      <w:r w:rsidRPr="00235FC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35FCE">
        <w:rPr>
          <w:sz w:val="24"/>
          <w:szCs w:val="24"/>
          <w:vertAlign w:val="superscript"/>
        </w:rPr>
        <w:t>st</w:t>
      </w:r>
      <w:r w:rsidRPr="00235FC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35FCE">
        <w:rPr>
          <w:sz w:val="24"/>
          <w:szCs w:val="24"/>
        </w:rPr>
        <w:lastRenderedPageBreak/>
        <w:t>Lord Paul responded by blinding Him. The Lord Paulus was so impressed that He accepted the teaching, making Him the 1</w:t>
      </w:r>
      <w:r w:rsidRPr="00235FCE">
        <w:rPr>
          <w:sz w:val="24"/>
          <w:szCs w:val="24"/>
          <w:vertAlign w:val="superscript"/>
        </w:rPr>
        <w:t>st</w:t>
      </w:r>
      <w:r w:rsidRPr="00235FCE">
        <w:rPr>
          <w:sz w:val="24"/>
          <w:szCs w:val="24"/>
        </w:rPr>
        <w:t xml:space="preserve"> Roman High Official to convert. </w:t>
      </w:r>
    </w:p>
    <w:p w:rsidR="004E59E6" w:rsidRPr="00235FCE" w:rsidRDefault="004E59E6" w:rsidP="004E59E6">
      <w:pPr>
        <w:spacing w:line="480" w:lineRule="auto"/>
        <w:ind w:left="2160" w:hanging="2160"/>
        <w:jc w:val="center"/>
        <w:rPr>
          <w:b/>
          <w:sz w:val="24"/>
          <w:szCs w:val="24"/>
        </w:rPr>
      </w:pPr>
      <w:r w:rsidRPr="00235FCE">
        <w:rPr>
          <w:b/>
          <w:sz w:val="24"/>
          <w:szCs w:val="24"/>
        </w:rPr>
        <w:t>THE LORD PONTIUS PILATE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Pontius Pilate’s name means “</w:t>
      </w:r>
      <w:r w:rsidRPr="00235FCE">
        <w:rPr>
          <w:b/>
          <w:sz w:val="24"/>
          <w:szCs w:val="24"/>
        </w:rPr>
        <w:t>Roman</w:t>
      </w:r>
      <w:r w:rsidRPr="00235FCE">
        <w:rPr>
          <w:sz w:val="24"/>
          <w:szCs w:val="24"/>
        </w:rPr>
        <w:t xml:space="preserve"> </w:t>
      </w:r>
      <w:r w:rsidRPr="00235FCE">
        <w:rPr>
          <w:b/>
          <w:sz w:val="24"/>
          <w:szCs w:val="24"/>
        </w:rPr>
        <w:t>Knight wearing the Pileus (Cap or Badge)</w:t>
      </w:r>
      <w:r w:rsidRPr="00235FCE">
        <w:rPr>
          <w:sz w:val="24"/>
          <w:szCs w:val="24"/>
        </w:rPr>
        <w:t>.” The variations of the name is Ponti, Pontic, Pontios, Pilatus &amp; Pilatos. The Lord Pontius Pilate was the 5</w:t>
      </w:r>
      <w:r w:rsidRPr="00235FCE">
        <w:rPr>
          <w:sz w:val="24"/>
          <w:szCs w:val="24"/>
          <w:vertAlign w:val="superscript"/>
        </w:rPr>
        <w:t>th</w:t>
      </w:r>
      <w:r w:rsidRPr="00235FCE">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35FCE">
        <w:rPr>
          <w:sz w:val="24"/>
          <w:szCs w:val="24"/>
          <w:vertAlign w:val="superscript"/>
        </w:rPr>
        <w:t>st</w:t>
      </w:r>
      <w:r w:rsidRPr="00235FC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E59E6" w:rsidRPr="00235FCE" w:rsidRDefault="004E59E6" w:rsidP="004E59E6">
      <w:pPr>
        <w:spacing w:line="480" w:lineRule="auto"/>
        <w:ind w:left="2160" w:hanging="2160"/>
        <w:jc w:val="center"/>
        <w:rPr>
          <w:b/>
          <w:sz w:val="24"/>
          <w:szCs w:val="24"/>
        </w:rPr>
      </w:pPr>
      <w:r w:rsidRPr="00235FCE">
        <w:rPr>
          <w:b/>
          <w:sz w:val="24"/>
          <w:szCs w:val="24"/>
        </w:rPr>
        <w:t>THE LORD ANTONIUS FELIX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Antonius Felix’s name means “</w:t>
      </w:r>
      <w:r w:rsidRPr="00235FCE">
        <w:rPr>
          <w:b/>
          <w:sz w:val="24"/>
          <w:szCs w:val="24"/>
        </w:rPr>
        <w:t>Happy</w:t>
      </w:r>
      <w:r w:rsidRPr="00235FCE">
        <w:rPr>
          <w:sz w:val="24"/>
          <w:szCs w:val="24"/>
        </w:rPr>
        <w:t>” or “</w:t>
      </w:r>
      <w:r w:rsidRPr="00235FCE">
        <w:rPr>
          <w:b/>
          <w:sz w:val="24"/>
          <w:szCs w:val="24"/>
        </w:rPr>
        <w:t>Successful</w:t>
      </w:r>
      <w:r w:rsidRPr="00235FCE">
        <w:rPr>
          <w:sz w:val="24"/>
          <w:szCs w:val="24"/>
        </w:rPr>
        <w:t>” or “</w:t>
      </w:r>
      <w:r w:rsidRPr="00235FCE">
        <w:rPr>
          <w:b/>
          <w:sz w:val="24"/>
          <w:szCs w:val="24"/>
        </w:rPr>
        <w:t>Lucky</w:t>
      </w:r>
      <w:r w:rsidRPr="00235FCE">
        <w:rPr>
          <w:sz w:val="24"/>
          <w:szCs w:val="24"/>
        </w:rPr>
        <w:t xml:space="preserve">.” The variations of the name is Antonia, Antonio, Tony, Anthony, Ant, Antoine, Antonetta, Antoinette, Anton, </w:t>
      </w:r>
      <w:r w:rsidRPr="00235FCE">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35FCE">
        <w:rPr>
          <w:b/>
          <w:sz w:val="24"/>
          <w:szCs w:val="24"/>
        </w:rPr>
        <w:t xml:space="preserve"> </w:t>
      </w:r>
    </w:p>
    <w:p w:rsidR="004E59E6" w:rsidRPr="00235FCE" w:rsidRDefault="004E59E6" w:rsidP="004E59E6">
      <w:pPr>
        <w:spacing w:line="480" w:lineRule="auto"/>
        <w:ind w:left="2160" w:hanging="2160"/>
        <w:jc w:val="center"/>
        <w:rPr>
          <w:b/>
          <w:sz w:val="24"/>
          <w:szCs w:val="24"/>
        </w:rPr>
      </w:pPr>
      <w:r w:rsidRPr="00235FCE">
        <w:rPr>
          <w:b/>
          <w:sz w:val="24"/>
          <w:szCs w:val="24"/>
        </w:rPr>
        <w:t>THE LORD PORCIUS FESTUS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Porcius Festus’s name means “</w:t>
      </w:r>
      <w:r w:rsidRPr="00235FCE">
        <w:rPr>
          <w:b/>
          <w:sz w:val="24"/>
          <w:szCs w:val="24"/>
        </w:rPr>
        <w:t>Pork Skins Festival</w:t>
      </w:r>
      <w:r w:rsidRPr="00235FC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35FCE">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E59E6" w:rsidRPr="00235FCE" w:rsidRDefault="004E59E6" w:rsidP="004E59E6">
      <w:pPr>
        <w:spacing w:line="480" w:lineRule="auto"/>
        <w:ind w:left="2160" w:hanging="2160"/>
        <w:jc w:val="center"/>
        <w:rPr>
          <w:b/>
          <w:sz w:val="24"/>
          <w:szCs w:val="24"/>
        </w:rPr>
      </w:pPr>
      <w:r w:rsidRPr="00235FCE">
        <w:rPr>
          <w:b/>
          <w:sz w:val="24"/>
          <w:szCs w:val="24"/>
        </w:rPr>
        <w:t>THE LORD PEKAH WITH THE RANK OF COLONEL OR HIGHER FOR 40 YEARS</w:t>
      </w:r>
    </w:p>
    <w:p w:rsidR="004E59E6" w:rsidRPr="00235FCE" w:rsidRDefault="004E59E6" w:rsidP="004E59E6">
      <w:pPr>
        <w:spacing w:line="480" w:lineRule="auto"/>
        <w:jc w:val="both"/>
        <w:rPr>
          <w:b/>
          <w:sz w:val="24"/>
          <w:szCs w:val="24"/>
        </w:rPr>
      </w:pPr>
      <w:r w:rsidRPr="00235FCE">
        <w:rPr>
          <w:sz w:val="24"/>
          <w:szCs w:val="24"/>
        </w:rPr>
        <w:t>The Lord Pekah’s name means “</w:t>
      </w:r>
      <w:r w:rsidRPr="00235FCE">
        <w:rPr>
          <w:b/>
          <w:sz w:val="24"/>
          <w:szCs w:val="24"/>
        </w:rPr>
        <w:t>Open-Eyed</w:t>
      </w:r>
      <w:r w:rsidRPr="00235FC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35FCE">
        <w:rPr>
          <w:sz w:val="24"/>
          <w:szCs w:val="24"/>
          <w:vertAlign w:val="superscript"/>
        </w:rPr>
        <w:t>nd</w:t>
      </w:r>
      <w:r w:rsidRPr="00235FC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35FCE">
        <w:rPr>
          <w:sz w:val="24"/>
          <w:szCs w:val="24"/>
          <w:vertAlign w:val="superscript"/>
        </w:rPr>
        <w:t>nd</w:t>
      </w:r>
      <w:r w:rsidRPr="00235FCE">
        <w:rPr>
          <w:sz w:val="24"/>
          <w:szCs w:val="24"/>
        </w:rPr>
        <w:t xml:space="preserve"> Kings 15:25. The Lord Pekah refused to pay tribute to Assyria, and instead established an alliance with Syria. Tiglath-Pileser III of Assyria struck quickly, and the Lord Pekah murdered.     </w:t>
      </w:r>
      <w:r w:rsidRPr="00235FCE">
        <w:rPr>
          <w:b/>
          <w:sz w:val="24"/>
          <w:szCs w:val="24"/>
        </w:rPr>
        <w:t xml:space="preserve">   </w:t>
      </w:r>
    </w:p>
    <w:p w:rsidR="004E59E6" w:rsidRPr="00235FCE" w:rsidRDefault="004E59E6" w:rsidP="004E59E6">
      <w:pPr>
        <w:spacing w:line="480" w:lineRule="auto"/>
        <w:ind w:left="2160" w:hanging="2160"/>
        <w:jc w:val="center"/>
        <w:rPr>
          <w:b/>
          <w:sz w:val="24"/>
          <w:szCs w:val="24"/>
        </w:rPr>
      </w:pPr>
      <w:r w:rsidRPr="00235FCE">
        <w:rPr>
          <w:b/>
          <w:sz w:val="24"/>
          <w:szCs w:val="24"/>
        </w:rPr>
        <w:t>THE LORD POTIPHAR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Potiphar’s name means “</w:t>
      </w:r>
      <w:r w:rsidRPr="00235FCE">
        <w:rPr>
          <w:b/>
          <w:sz w:val="24"/>
          <w:szCs w:val="24"/>
        </w:rPr>
        <w:t>He whom Ra gave</w:t>
      </w:r>
      <w:r w:rsidRPr="00235FCE">
        <w:rPr>
          <w:sz w:val="24"/>
          <w:szCs w:val="24"/>
        </w:rPr>
        <w:t>” or “</w:t>
      </w:r>
      <w:r w:rsidRPr="00235FCE">
        <w:rPr>
          <w:b/>
          <w:sz w:val="24"/>
          <w:szCs w:val="24"/>
        </w:rPr>
        <w:t>God’s</w:t>
      </w:r>
      <w:r w:rsidRPr="00235FCE">
        <w:rPr>
          <w:sz w:val="24"/>
          <w:szCs w:val="24"/>
        </w:rPr>
        <w:t xml:space="preserve"> </w:t>
      </w:r>
      <w:r w:rsidRPr="00235FCE">
        <w:rPr>
          <w:b/>
          <w:sz w:val="24"/>
          <w:szCs w:val="24"/>
        </w:rPr>
        <w:t>Gift</w:t>
      </w:r>
      <w:r w:rsidRPr="00235FCE">
        <w:rPr>
          <w:sz w:val="24"/>
          <w:szCs w:val="24"/>
        </w:rPr>
        <w:t xml:space="preserve">.” The variations of the name is Potifar, Potiphera &amp; Theodore. The Lord Potiphar was the Commanding General as the Captain of the Guard in the Royal Court of Pharaoh. The Lord Potiphar recognized the Lord </w:t>
      </w:r>
      <w:r w:rsidRPr="00235FCE">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35FCE">
        <w:rPr>
          <w:sz w:val="24"/>
          <w:szCs w:val="24"/>
          <w:vertAlign w:val="superscript"/>
        </w:rPr>
        <w:t>nd</w:t>
      </w:r>
      <w:r w:rsidRPr="00235FCE">
        <w:rPr>
          <w:sz w:val="24"/>
          <w:szCs w:val="24"/>
        </w:rPr>
        <w:t xml:space="preserve"> in Command.   </w:t>
      </w:r>
    </w:p>
    <w:p w:rsidR="004E59E6" w:rsidRPr="00235FCE" w:rsidRDefault="004E59E6" w:rsidP="004E59E6">
      <w:pPr>
        <w:spacing w:line="480" w:lineRule="auto"/>
        <w:jc w:val="center"/>
        <w:rPr>
          <w:b/>
          <w:sz w:val="24"/>
          <w:szCs w:val="24"/>
        </w:rPr>
      </w:pPr>
      <w:r w:rsidRPr="00235FCE">
        <w:rPr>
          <w:b/>
          <w:sz w:val="24"/>
          <w:szCs w:val="24"/>
        </w:rPr>
        <w:t>THE LORD PUBLIUS SULPICIUS QUIRINIUS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Quirinius’s name means “</w:t>
      </w:r>
      <w:r w:rsidRPr="00235FCE">
        <w:rPr>
          <w:b/>
          <w:sz w:val="24"/>
          <w:szCs w:val="24"/>
        </w:rPr>
        <w:t>Cyrenius</w:t>
      </w:r>
      <w:r w:rsidRPr="00235FCE">
        <w:rPr>
          <w:sz w:val="24"/>
          <w:szCs w:val="24"/>
        </w:rPr>
        <w:t>” or “</w:t>
      </w:r>
      <w:r w:rsidRPr="00235FCE">
        <w:rPr>
          <w:b/>
          <w:sz w:val="24"/>
          <w:szCs w:val="24"/>
        </w:rPr>
        <w:t>Kyrenios</w:t>
      </w:r>
      <w:r w:rsidRPr="00235FC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35FCE">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E59E6" w:rsidRPr="00235FCE" w:rsidRDefault="004E59E6" w:rsidP="004E59E6">
      <w:pPr>
        <w:spacing w:line="480" w:lineRule="auto"/>
        <w:ind w:left="2160" w:hanging="2160"/>
        <w:jc w:val="center"/>
        <w:rPr>
          <w:b/>
          <w:sz w:val="24"/>
          <w:szCs w:val="24"/>
        </w:rPr>
      </w:pPr>
      <w:r w:rsidRPr="00235FCE">
        <w:rPr>
          <w:b/>
          <w:sz w:val="24"/>
          <w:szCs w:val="24"/>
        </w:rPr>
        <w:t>THE LORD SANBALLAT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Sanballat’s name means “</w:t>
      </w:r>
      <w:r w:rsidRPr="00235FCE">
        <w:rPr>
          <w:b/>
          <w:sz w:val="24"/>
          <w:szCs w:val="24"/>
        </w:rPr>
        <w:t>The Moon God Sin Has Begotten</w:t>
      </w:r>
      <w:r w:rsidRPr="00235FC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35FCE">
        <w:rPr>
          <w:sz w:val="24"/>
          <w:szCs w:val="24"/>
          <w:vertAlign w:val="superscript"/>
        </w:rPr>
        <w:t>st</w:t>
      </w:r>
      <w:r w:rsidRPr="00235FC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E59E6" w:rsidRPr="00235FCE" w:rsidRDefault="004E59E6" w:rsidP="004E59E6">
      <w:pPr>
        <w:spacing w:line="480" w:lineRule="auto"/>
        <w:ind w:left="2160" w:hanging="2160"/>
        <w:jc w:val="center"/>
        <w:rPr>
          <w:b/>
          <w:sz w:val="24"/>
          <w:szCs w:val="24"/>
        </w:rPr>
      </w:pPr>
      <w:r w:rsidRPr="00235FCE">
        <w:rPr>
          <w:b/>
          <w:sz w:val="24"/>
          <w:szCs w:val="24"/>
        </w:rPr>
        <w:t>THE LORD SARGON II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Sargon’s name means “</w:t>
      </w:r>
      <w:r w:rsidRPr="00235FCE">
        <w:rPr>
          <w:b/>
          <w:sz w:val="24"/>
          <w:szCs w:val="24"/>
        </w:rPr>
        <w:t>The God who made Firm the King</w:t>
      </w:r>
      <w:r w:rsidRPr="00235FCE">
        <w:rPr>
          <w:sz w:val="24"/>
          <w:szCs w:val="24"/>
        </w:rPr>
        <w:t>.” There are no variations of the name. The Lord Sargon II was the King of Assyria and Babylonia in 722BC-704BC. He was the Son of Tiglath-Pileser III, the Assyrian King who 1</w:t>
      </w:r>
      <w:r w:rsidRPr="00235FCE">
        <w:rPr>
          <w:sz w:val="24"/>
          <w:szCs w:val="24"/>
          <w:vertAlign w:val="superscript"/>
        </w:rPr>
        <w:t>st</w:t>
      </w:r>
      <w:r w:rsidRPr="00235FCE">
        <w:rPr>
          <w:sz w:val="24"/>
          <w:szCs w:val="24"/>
        </w:rPr>
        <w:t xml:space="preserve"> conquered areas of Israel. The Lord Sargon </w:t>
      </w:r>
      <w:r w:rsidRPr="00235FCE">
        <w:rPr>
          <w:sz w:val="24"/>
          <w:szCs w:val="24"/>
        </w:rPr>
        <w:lastRenderedPageBreak/>
        <w:t xml:space="preserve">ascended the throne in 722BC, succeeding His Brother Shalmaneset V, who was murdered in the siege of Samaria. Many Scholars believe the Lord Sargon was </w:t>
      </w:r>
      <w:r w:rsidR="00F8005A" w:rsidRPr="00235FCE">
        <w:rPr>
          <w:sz w:val="24"/>
          <w:szCs w:val="24"/>
        </w:rPr>
        <w:t>involved</w:t>
      </w:r>
      <w:r w:rsidRPr="00235FCE">
        <w:rPr>
          <w:sz w:val="24"/>
          <w:szCs w:val="24"/>
        </w:rPr>
        <w:t xml:space="preserve"> with the murder. The Lord Sargon’s name called “</w:t>
      </w:r>
      <w:r w:rsidRPr="00235FCE">
        <w:rPr>
          <w:b/>
          <w:sz w:val="24"/>
          <w:szCs w:val="24"/>
        </w:rPr>
        <w:t>The King is Legitimate</w:t>
      </w:r>
      <w:r w:rsidRPr="00235FCE">
        <w:rPr>
          <w:sz w:val="24"/>
          <w:szCs w:val="24"/>
        </w:rPr>
        <w:t>” was given on His coronation when He assumed the throne. The Lord Sargon’s 1</w:t>
      </w:r>
      <w:r w:rsidRPr="00235FCE">
        <w:rPr>
          <w:sz w:val="24"/>
          <w:szCs w:val="24"/>
          <w:vertAlign w:val="superscript"/>
        </w:rPr>
        <w:t>st</w:t>
      </w:r>
      <w:r w:rsidRPr="00235FC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E59E6" w:rsidRPr="00235FCE" w:rsidRDefault="004E59E6" w:rsidP="004E59E6">
      <w:pPr>
        <w:spacing w:line="480" w:lineRule="auto"/>
        <w:ind w:left="2160" w:hanging="2160"/>
        <w:jc w:val="center"/>
        <w:rPr>
          <w:b/>
          <w:sz w:val="24"/>
          <w:szCs w:val="24"/>
        </w:rPr>
      </w:pPr>
      <w:r w:rsidRPr="00235FCE">
        <w:rPr>
          <w:b/>
          <w:sz w:val="24"/>
          <w:szCs w:val="24"/>
        </w:rPr>
        <w:t>THE LORD SENNACHERIB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Sennacherib’s name means “</w:t>
      </w:r>
      <w:r w:rsidRPr="00235FCE">
        <w:rPr>
          <w:b/>
          <w:sz w:val="24"/>
          <w:szCs w:val="24"/>
        </w:rPr>
        <w:t>Sin has Increased the Brothers</w:t>
      </w:r>
      <w:r w:rsidRPr="00235FC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35FCE">
        <w:rPr>
          <w:sz w:val="24"/>
          <w:szCs w:val="24"/>
          <w:vertAlign w:val="superscript"/>
        </w:rPr>
        <w:t>st</w:t>
      </w:r>
      <w:r w:rsidRPr="00235FCE">
        <w:rPr>
          <w:sz w:val="24"/>
          <w:szCs w:val="24"/>
        </w:rPr>
        <w:t xml:space="preserve"> conquered Babylonia, then Chaldea, Elam and the Phoenician city-states. The Lord Hezekiah </w:t>
      </w:r>
      <w:r w:rsidRPr="00235FCE">
        <w:rPr>
          <w:sz w:val="24"/>
          <w:szCs w:val="24"/>
        </w:rPr>
        <w:lastRenderedPageBreak/>
        <w:t>give all the spoil to the Lord Sennacherib in 2</w:t>
      </w:r>
      <w:r w:rsidRPr="00235FCE">
        <w:rPr>
          <w:sz w:val="24"/>
          <w:szCs w:val="24"/>
          <w:vertAlign w:val="superscript"/>
        </w:rPr>
        <w:t>nd</w:t>
      </w:r>
      <w:r w:rsidRPr="00235FC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E59E6" w:rsidRPr="00235FCE" w:rsidRDefault="004E59E6" w:rsidP="004E59E6">
      <w:pPr>
        <w:spacing w:line="480" w:lineRule="auto"/>
        <w:ind w:left="2160" w:hanging="2160"/>
        <w:jc w:val="center"/>
        <w:rPr>
          <w:b/>
          <w:sz w:val="24"/>
          <w:szCs w:val="24"/>
        </w:rPr>
      </w:pPr>
      <w:r w:rsidRPr="00235FCE">
        <w:rPr>
          <w:b/>
          <w:sz w:val="24"/>
          <w:szCs w:val="24"/>
        </w:rPr>
        <w:t>THE LORD SERIAH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Seriah’s name means “</w:t>
      </w:r>
      <w:r w:rsidRPr="00235FCE">
        <w:rPr>
          <w:b/>
          <w:sz w:val="24"/>
          <w:szCs w:val="24"/>
        </w:rPr>
        <w:t>Soldier &amp; Prince is of the LORD</w:t>
      </w:r>
      <w:r w:rsidRPr="00235FC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35FCE">
        <w:rPr>
          <w:sz w:val="24"/>
          <w:szCs w:val="24"/>
          <w:vertAlign w:val="superscript"/>
        </w:rPr>
        <w:t>nd</w:t>
      </w:r>
      <w:r w:rsidRPr="00235FC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E59E6" w:rsidRPr="00235FCE" w:rsidRDefault="004E59E6" w:rsidP="004E59E6">
      <w:pPr>
        <w:spacing w:line="480" w:lineRule="auto"/>
        <w:ind w:left="2160" w:hanging="2160"/>
        <w:jc w:val="center"/>
        <w:rPr>
          <w:b/>
          <w:sz w:val="24"/>
          <w:szCs w:val="24"/>
        </w:rPr>
      </w:pPr>
      <w:r w:rsidRPr="00235FCE">
        <w:rPr>
          <w:b/>
          <w:sz w:val="24"/>
          <w:szCs w:val="24"/>
        </w:rPr>
        <w:t>THE LORD SERIAH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Seriah’s name means “</w:t>
      </w:r>
      <w:r w:rsidRPr="00235FCE">
        <w:rPr>
          <w:b/>
          <w:sz w:val="24"/>
          <w:szCs w:val="24"/>
        </w:rPr>
        <w:t>Soldier &amp; Prince is of the LORD</w:t>
      </w:r>
      <w:r w:rsidRPr="00235FCE">
        <w:rPr>
          <w:sz w:val="24"/>
          <w:szCs w:val="24"/>
        </w:rPr>
        <w:t xml:space="preserve">.” The variations of the name is Sraya, Seraya &amp; Serayah. The Lord Seriah the Son of Neriah was a Quartermaster in the Jewish </w:t>
      </w:r>
      <w:r w:rsidRPr="00235FCE">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E59E6" w:rsidRPr="00235FCE" w:rsidRDefault="004E59E6" w:rsidP="004E59E6">
      <w:pPr>
        <w:spacing w:line="480" w:lineRule="auto"/>
        <w:ind w:left="2160" w:hanging="2160"/>
        <w:jc w:val="center"/>
        <w:rPr>
          <w:b/>
          <w:sz w:val="24"/>
          <w:szCs w:val="24"/>
        </w:rPr>
      </w:pPr>
      <w:r w:rsidRPr="00235FCE">
        <w:rPr>
          <w:b/>
          <w:sz w:val="24"/>
          <w:szCs w:val="24"/>
        </w:rPr>
        <w:t>THE LORD SHAPHAN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Shaphan’s name means “</w:t>
      </w:r>
      <w:r w:rsidRPr="00235FCE">
        <w:rPr>
          <w:b/>
          <w:sz w:val="24"/>
          <w:szCs w:val="24"/>
        </w:rPr>
        <w:t>Hyrax</w:t>
      </w:r>
      <w:r w:rsidRPr="00235FCE">
        <w:rPr>
          <w:sz w:val="24"/>
          <w:szCs w:val="24"/>
        </w:rPr>
        <w:t>” or “</w:t>
      </w:r>
      <w:r w:rsidRPr="00235FCE">
        <w:rPr>
          <w:b/>
          <w:sz w:val="24"/>
          <w:szCs w:val="24"/>
        </w:rPr>
        <w:t>Shrewd-Mouse</w:t>
      </w:r>
      <w:r w:rsidRPr="00235FC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35FCE">
        <w:rPr>
          <w:sz w:val="24"/>
          <w:szCs w:val="24"/>
          <w:vertAlign w:val="superscript"/>
        </w:rPr>
        <w:t>nd</w:t>
      </w:r>
      <w:r w:rsidRPr="00235FCE">
        <w:rPr>
          <w:sz w:val="24"/>
          <w:szCs w:val="24"/>
        </w:rPr>
        <w:t xml:space="preserve"> Kings 22:3. The Lord Shaphan read Him the book in 2</w:t>
      </w:r>
      <w:r w:rsidRPr="00235FCE">
        <w:rPr>
          <w:sz w:val="24"/>
          <w:szCs w:val="24"/>
          <w:vertAlign w:val="superscript"/>
        </w:rPr>
        <w:t>nd</w:t>
      </w:r>
      <w:r w:rsidRPr="00235FC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E59E6" w:rsidRPr="00235FCE" w:rsidRDefault="004E59E6" w:rsidP="004E59E6">
      <w:pPr>
        <w:spacing w:line="480" w:lineRule="auto"/>
        <w:ind w:left="2160" w:hanging="2160"/>
        <w:jc w:val="center"/>
        <w:rPr>
          <w:b/>
          <w:sz w:val="24"/>
          <w:szCs w:val="24"/>
        </w:rPr>
      </w:pPr>
      <w:r w:rsidRPr="00235FCE">
        <w:rPr>
          <w:b/>
          <w:sz w:val="24"/>
          <w:szCs w:val="24"/>
        </w:rPr>
        <w:t>THE LORD SHEBNA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Shebna’s name means “</w:t>
      </w:r>
      <w:r w:rsidRPr="00235FCE">
        <w:rPr>
          <w:b/>
          <w:sz w:val="24"/>
          <w:szCs w:val="24"/>
        </w:rPr>
        <w:t>Tender Youth</w:t>
      </w:r>
      <w:r w:rsidRPr="00235FCE">
        <w:rPr>
          <w:sz w:val="24"/>
          <w:szCs w:val="24"/>
        </w:rPr>
        <w:t>.” The variations of the name is Shevna &amp; Sebna. The Lord Shebna was in the High Court of the Lord Hezekiah of Judah in 715BC-687BC, as the State Secretary in 2</w:t>
      </w:r>
      <w:r w:rsidRPr="00235FCE">
        <w:rPr>
          <w:sz w:val="24"/>
          <w:szCs w:val="24"/>
          <w:vertAlign w:val="superscript"/>
        </w:rPr>
        <w:t>nd</w:t>
      </w:r>
      <w:r w:rsidRPr="00235FCE">
        <w:rPr>
          <w:sz w:val="24"/>
          <w:szCs w:val="24"/>
        </w:rPr>
        <w:t xml:space="preserve"> Kings 18:18 &amp; the Lord’s Steward in Isaiah 22:15. This makes up a position </w:t>
      </w:r>
      <w:r w:rsidRPr="00235FCE">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35FCE">
        <w:rPr>
          <w:sz w:val="24"/>
          <w:szCs w:val="24"/>
          <w:vertAlign w:val="superscript"/>
        </w:rPr>
        <w:t>nd</w:t>
      </w:r>
      <w:r w:rsidRPr="00235FC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E59E6" w:rsidRPr="00235FCE" w:rsidRDefault="004E59E6" w:rsidP="004E59E6">
      <w:pPr>
        <w:spacing w:line="480" w:lineRule="auto"/>
        <w:ind w:left="2160" w:hanging="2160"/>
        <w:jc w:val="center"/>
        <w:rPr>
          <w:b/>
          <w:sz w:val="24"/>
          <w:szCs w:val="24"/>
        </w:rPr>
      </w:pPr>
      <w:r w:rsidRPr="00235FCE">
        <w:rPr>
          <w:b/>
          <w:sz w:val="24"/>
          <w:szCs w:val="24"/>
        </w:rPr>
        <w:t>THE LORD SHESHBAZZAR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Sheshbazzar’s [also may be known as Zerubbabel] name means “</w:t>
      </w:r>
      <w:r w:rsidRPr="00235FCE">
        <w:rPr>
          <w:b/>
          <w:sz w:val="24"/>
          <w:szCs w:val="24"/>
        </w:rPr>
        <w:t>The Prince of Judah</w:t>
      </w:r>
      <w:r w:rsidRPr="00235FCE">
        <w:rPr>
          <w:sz w:val="24"/>
          <w:szCs w:val="24"/>
        </w:rPr>
        <w:t>” or “</w:t>
      </w:r>
      <w:r w:rsidRPr="00235FCE">
        <w:rPr>
          <w:b/>
          <w:sz w:val="24"/>
          <w:szCs w:val="24"/>
        </w:rPr>
        <w:t>The Christ, the Messiah of YHVH</w:t>
      </w:r>
      <w:r w:rsidRPr="00235FC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35FCE">
        <w:rPr>
          <w:sz w:val="24"/>
          <w:szCs w:val="24"/>
        </w:rPr>
        <w:lastRenderedPageBreak/>
        <w:t xml:space="preserve">[Business] is in Acts 6:3-7:60], but the Lord Zerubbabel finished it in 23 years [Acts 9:3], making 40 years to build the Temple [Business] of the LORD STEPHEN. </w:t>
      </w:r>
    </w:p>
    <w:p w:rsidR="004E59E6" w:rsidRPr="00235FCE" w:rsidRDefault="004E59E6" w:rsidP="004E59E6">
      <w:pPr>
        <w:spacing w:line="480" w:lineRule="auto"/>
        <w:jc w:val="both"/>
        <w:rPr>
          <w:sz w:val="24"/>
          <w:szCs w:val="24"/>
        </w:rPr>
      </w:pPr>
      <w:r w:rsidRPr="00235FC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E59E6" w:rsidRPr="00235FCE" w:rsidRDefault="004E59E6" w:rsidP="004E59E6">
      <w:pPr>
        <w:spacing w:line="480" w:lineRule="auto"/>
        <w:ind w:left="2160" w:hanging="2160"/>
        <w:jc w:val="center"/>
        <w:rPr>
          <w:b/>
          <w:sz w:val="24"/>
          <w:szCs w:val="24"/>
        </w:rPr>
      </w:pPr>
      <w:r w:rsidRPr="00235FCE">
        <w:rPr>
          <w:b/>
          <w:sz w:val="24"/>
          <w:szCs w:val="24"/>
        </w:rPr>
        <w:t>THE LORD TERTULLUS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Tertullus’s name means “</w:t>
      </w:r>
      <w:r w:rsidRPr="00235FCE">
        <w:rPr>
          <w:b/>
          <w:sz w:val="24"/>
          <w:szCs w:val="24"/>
        </w:rPr>
        <w:t>Lawyer in Law</w:t>
      </w:r>
      <w:r w:rsidRPr="00235FCE">
        <w:rPr>
          <w:sz w:val="24"/>
          <w:szCs w:val="24"/>
        </w:rPr>
        <w:t>” or “</w:t>
      </w:r>
      <w:r w:rsidRPr="00235FCE">
        <w:rPr>
          <w:b/>
          <w:sz w:val="24"/>
          <w:szCs w:val="24"/>
        </w:rPr>
        <w:t>Prosecutor in Law</w:t>
      </w:r>
      <w:r w:rsidRPr="00235FC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E59E6" w:rsidRPr="00235FCE" w:rsidRDefault="004E59E6" w:rsidP="004E59E6">
      <w:pPr>
        <w:spacing w:line="480" w:lineRule="auto"/>
        <w:ind w:left="2160" w:hanging="2160"/>
        <w:jc w:val="center"/>
        <w:rPr>
          <w:b/>
          <w:sz w:val="24"/>
          <w:szCs w:val="24"/>
        </w:rPr>
      </w:pPr>
      <w:r w:rsidRPr="00235FCE">
        <w:rPr>
          <w:b/>
          <w:sz w:val="24"/>
          <w:szCs w:val="24"/>
        </w:rPr>
        <w:t>THE LORD TIGLATH-PILESER III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Tiglath-Pileser’s name means “</w:t>
      </w:r>
      <w:r w:rsidRPr="00235FCE">
        <w:rPr>
          <w:b/>
          <w:sz w:val="24"/>
          <w:szCs w:val="24"/>
        </w:rPr>
        <w:t>My Trust is in the Son of Esharra</w:t>
      </w:r>
      <w:r w:rsidRPr="00235FC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E59E6" w:rsidRPr="00235FCE" w:rsidRDefault="004E59E6" w:rsidP="004E59E6">
      <w:pPr>
        <w:spacing w:line="480" w:lineRule="auto"/>
        <w:ind w:left="2160" w:hanging="2160"/>
        <w:jc w:val="center"/>
        <w:rPr>
          <w:b/>
          <w:sz w:val="24"/>
          <w:szCs w:val="24"/>
        </w:rPr>
      </w:pPr>
      <w:r w:rsidRPr="00235FCE">
        <w:rPr>
          <w:b/>
          <w:sz w:val="24"/>
          <w:szCs w:val="24"/>
        </w:rPr>
        <w:t>THE LORD ZADOK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Zadok’s name means “</w:t>
      </w:r>
      <w:r w:rsidRPr="00235FCE">
        <w:rPr>
          <w:b/>
          <w:sz w:val="24"/>
          <w:szCs w:val="24"/>
        </w:rPr>
        <w:t>Just, Justified &amp; Righteous</w:t>
      </w:r>
      <w:r w:rsidRPr="00235FC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35FCE">
        <w:rPr>
          <w:sz w:val="24"/>
          <w:szCs w:val="24"/>
          <w:vertAlign w:val="superscript"/>
        </w:rPr>
        <w:t>nd</w:t>
      </w:r>
      <w:r w:rsidRPr="00235FC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35FCE">
        <w:rPr>
          <w:sz w:val="24"/>
          <w:szCs w:val="24"/>
          <w:vertAlign w:val="superscript"/>
        </w:rPr>
        <w:t>st</w:t>
      </w:r>
      <w:r w:rsidRPr="00235FCE">
        <w:rPr>
          <w:sz w:val="24"/>
          <w:szCs w:val="24"/>
        </w:rPr>
        <w:t xml:space="preserve"> Samuel 2:35-36.   </w:t>
      </w:r>
    </w:p>
    <w:p w:rsidR="004E59E6" w:rsidRPr="00235FCE" w:rsidRDefault="004E59E6" w:rsidP="004E59E6">
      <w:pPr>
        <w:spacing w:line="480" w:lineRule="auto"/>
        <w:ind w:left="2160" w:hanging="2160"/>
        <w:jc w:val="center"/>
        <w:rPr>
          <w:b/>
          <w:sz w:val="24"/>
          <w:szCs w:val="24"/>
        </w:rPr>
      </w:pPr>
      <w:r w:rsidRPr="00235FCE">
        <w:rPr>
          <w:b/>
          <w:sz w:val="24"/>
          <w:szCs w:val="24"/>
        </w:rPr>
        <w:t>THE LORD ZEBUL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Zebul’s name means “</w:t>
      </w:r>
      <w:r w:rsidRPr="00235FCE">
        <w:rPr>
          <w:b/>
          <w:sz w:val="24"/>
          <w:szCs w:val="24"/>
        </w:rPr>
        <w:t>Exalted</w:t>
      </w:r>
      <w:r w:rsidRPr="00235FC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E59E6" w:rsidRPr="00235FCE" w:rsidRDefault="004E59E6" w:rsidP="004E59E6">
      <w:pPr>
        <w:tabs>
          <w:tab w:val="left" w:pos="7800"/>
        </w:tabs>
        <w:spacing w:line="480" w:lineRule="auto"/>
        <w:ind w:left="2160" w:hanging="2160"/>
        <w:jc w:val="center"/>
        <w:rPr>
          <w:b/>
          <w:sz w:val="24"/>
          <w:szCs w:val="24"/>
        </w:rPr>
      </w:pPr>
      <w:r w:rsidRPr="00235FCE">
        <w:rPr>
          <w:b/>
          <w:sz w:val="24"/>
          <w:szCs w:val="24"/>
        </w:rPr>
        <w:t>THE LORD ZIMRI [ZAMBRI] WITH THE RANK OF COLONEL OR HIGHER FOR 40 YEARS</w:t>
      </w:r>
    </w:p>
    <w:p w:rsidR="004E59E6" w:rsidRPr="00235FCE" w:rsidRDefault="004E59E6" w:rsidP="004E59E6">
      <w:pPr>
        <w:tabs>
          <w:tab w:val="left" w:pos="7800"/>
        </w:tabs>
        <w:spacing w:line="480" w:lineRule="auto"/>
        <w:jc w:val="both"/>
        <w:rPr>
          <w:sz w:val="24"/>
          <w:szCs w:val="24"/>
        </w:rPr>
      </w:pPr>
      <w:r w:rsidRPr="00235FCE">
        <w:rPr>
          <w:sz w:val="24"/>
          <w:szCs w:val="24"/>
        </w:rPr>
        <w:lastRenderedPageBreak/>
        <w:t>The Lord Zimri’s name means “</w:t>
      </w:r>
      <w:r w:rsidRPr="00235FCE">
        <w:rPr>
          <w:b/>
          <w:sz w:val="24"/>
          <w:szCs w:val="24"/>
        </w:rPr>
        <w:t>Praiseworthy</w:t>
      </w:r>
      <w:r w:rsidRPr="00235FC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35FCE">
        <w:rPr>
          <w:sz w:val="24"/>
          <w:szCs w:val="24"/>
          <w:vertAlign w:val="superscript"/>
        </w:rPr>
        <w:t>st</w:t>
      </w:r>
      <w:r w:rsidRPr="00235FC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E59E6" w:rsidRPr="00235FCE" w:rsidRDefault="004E59E6" w:rsidP="004E59E6">
      <w:pPr>
        <w:spacing w:line="480" w:lineRule="auto"/>
        <w:jc w:val="center"/>
        <w:rPr>
          <w:b/>
          <w:sz w:val="24"/>
          <w:szCs w:val="24"/>
        </w:rPr>
      </w:pPr>
      <w:r w:rsidRPr="00235FCE">
        <w:rPr>
          <w:b/>
          <w:sz w:val="24"/>
          <w:szCs w:val="24"/>
        </w:rPr>
        <w:t>THE LORD PHILIP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Philip’s name means “</w:t>
      </w:r>
      <w:r w:rsidRPr="00235FCE">
        <w:rPr>
          <w:b/>
          <w:sz w:val="24"/>
          <w:szCs w:val="24"/>
        </w:rPr>
        <w:t>The Lover of Horses</w:t>
      </w:r>
      <w:r w:rsidRPr="00235FCE">
        <w:rPr>
          <w:sz w:val="24"/>
          <w:szCs w:val="24"/>
        </w:rPr>
        <w:t xml:space="preserve">.” The Scripture references of the Lord Philip is in Acts 6:5; 8:5-40; 21:8. The variations of the name is Phillip, Phil, Philippe, Felipe, Philippos &amp; Philippus.  </w:t>
      </w:r>
    </w:p>
    <w:p w:rsidR="004E59E6" w:rsidRPr="00235FCE" w:rsidRDefault="004E59E6" w:rsidP="004E59E6">
      <w:pPr>
        <w:spacing w:line="480" w:lineRule="auto"/>
        <w:jc w:val="both"/>
        <w:rPr>
          <w:sz w:val="24"/>
          <w:szCs w:val="24"/>
        </w:rPr>
      </w:pPr>
      <w:r w:rsidRPr="00235FC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35FCE">
        <w:rPr>
          <w:b/>
          <w:sz w:val="24"/>
          <w:szCs w:val="24"/>
        </w:rPr>
        <w:t>Prophetesses</w:t>
      </w:r>
      <w:r w:rsidRPr="00235FCE">
        <w:rPr>
          <w:sz w:val="24"/>
          <w:szCs w:val="24"/>
        </w:rPr>
        <w:t xml:space="preserve">.” After the </w:t>
      </w:r>
      <w:r w:rsidRPr="00235FCE">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35FCE">
        <w:rPr>
          <w:sz w:val="24"/>
          <w:szCs w:val="24"/>
          <w:vertAlign w:val="superscript"/>
        </w:rPr>
        <w:t xml:space="preserve">st </w:t>
      </w:r>
      <w:r w:rsidRPr="00235FCE">
        <w:rPr>
          <w:sz w:val="24"/>
          <w:szCs w:val="24"/>
        </w:rPr>
        <w:t xml:space="preserve">Corinthians 7:29 it tells us that the married people should “put away their Wives” as having none to be single after marriage for the time is short to please God. </w:t>
      </w:r>
    </w:p>
    <w:p w:rsidR="004E59E6" w:rsidRPr="00235FCE" w:rsidRDefault="004E59E6" w:rsidP="004E59E6">
      <w:pPr>
        <w:spacing w:line="480" w:lineRule="auto"/>
        <w:jc w:val="both"/>
        <w:rPr>
          <w:sz w:val="24"/>
          <w:szCs w:val="24"/>
        </w:rPr>
      </w:pPr>
      <w:r w:rsidRPr="00235FCE">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35FCE">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35FCE">
        <w:rPr>
          <w:b/>
          <w:sz w:val="24"/>
          <w:szCs w:val="24"/>
        </w:rPr>
        <w:t>good reputation</w:t>
      </w:r>
      <w:r w:rsidRPr="00235FCE">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35FCE">
        <w:rPr>
          <w:b/>
          <w:sz w:val="24"/>
          <w:szCs w:val="24"/>
        </w:rPr>
        <w:t>Eunuch</w:t>
      </w:r>
      <w:r w:rsidRPr="00235FCE">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35FCE">
        <w:rPr>
          <w:sz w:val="24"/>
          <w:szCs w:val="24"/>
        </w:rPr>
        <w:lastRenderedPageBreak/>
        <w:t>the Ethiopian, the Lord Philip “</w:t>
      </w:r>
      <w:r w:rsidRPr="00235FCE">
        <w:rPr>
          <w:b/>
          <w:sz w:val="24"/>
          <w:szCs w:val="24"/>
        </w:rPr>
        <w:t>preached in all the cities</w:t>
      </w:r>
      <w:r w:rsidRPr="00235FC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E59E6" w:rsidRPr="00235FCE" w:rsidRDefault="004E59E6" w:rsidP="004E59E6">
      <w:pPr>
        <w:spacing w:line="480" w:lineRule="auto"/>
        <w:jc w:val="both"/>
        <w:rPr>
          <w:sz w:val="24"/>
          <w:szCs w:val="24"/>
        </w:rPr>
      </w:pPr>
      <w:r w:rsidRPr="00235FC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35FCE">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WHITE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35FC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BLACK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35FC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59E6" w:rsidRPr="00235FCE" w:rsidRDefault="004E59E6" w:rsidP="004E59E6">
      <w:pPr>
        <w:spacing w:line="480" w:lineRule="auto"/>
        <w:jc w:val="both"/>
        <w:rPr>
          <w:sz w:val="24"/>
          <w:szCs w:val="24"/>
        </w:rPr>
      </w:pPr>
      <w:r w:rsidRPr="00235FCE">
        <w:rPr>
          <w:sz w:val="24"/>
          <w:szCs w:val="24"/>
        </w:rPr>
        <w:t>Eunuchs as Royal Servants is in Esther 1:10-11; 2:1-3, 15; 4:4-11; 2</w:t>
      </w:r>
      <w:r w:rsidRPr="00235FCE">
        <w:rPr>
          <w:sz w:val="24"/>
          <w:szCs w:val="24"/>
          <w:vertAlign w:val="superscript"/>
        </w:rPr>
        <w:t>nd</w:t>
      </w:r>
      <w:r w:rsidRPr="00235FC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35FCE">
        <w:rPr>
          <w:sz w:val="24"/>
          <w:szCs w:val="24"/>
          <w:vertAlign w:val="superscript"/>
        </w:rPr>
        <w:t>st</w:t>
      </w:r>
      <w:r w:rsidRPr="00235FC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E59E6" w:rsidRPr="00235FCE" w:rsidRDefault="004E59E6" w:rsidP="004E59E6">
      <w:pPr>
        <w:spacing w:line="480" w:lineRule="auto"/>
        <w:jc w:val="center"/>
        <w:rPr>
          <w:b/>
          <w:sz w:val="24"/>
          <w:szCs w:val="24"/>
        </w:rPr>
      </w:pPr>
      <w:r w:rsidRPr="00235FCE">
        <w:rPr>
          <w:b/>
          <w:sz w:val="24"/>
          <w:szCs w:val="24"/>
        </w:rPr>
        <w:t>LORD AMENHOTEP II WITH THE RANK OF GENERAL OR HIGHER FOR 40 YEARS</w:t>
      </w:r>
    </w:p>
    <w:p w:rsidR="004E59E6" w:rsidRPr="00235FCE" w:rsidRDefault="004E59E6" w:rsidP="004E59E6">
      <w:pPr>
        <w:tabs>
          <w:tab w:val="left" w:pos="3111"/>
        </w:tabs>
        <w:rPr>
          <w:sz w:val="24"/>
          <w:szCs w:val="24"/>
        </w:rPr>
      </w:pPr>
      <w:r w:rsidRPr="00235FCE">
        <w:rPr>
          <w:sz w:val="24"/>
          <w:szCs w:val="24"/>
        </w:rPr>
        <w:tab/>
      </w:r>
    </w:p>
    <w:p w:rsidR="004E59E6" w:rsidRPr="00235FCE" w:rsidRDefault="004E59E6" w:rsidP="004E59E6">
      <w:pPr>
        <w:spacing w:line="480" w:lineRule="auto"/>
        <w:jc w:val="both"/>
        <w:rPr>
          <w:sz w:val="24"/>
          <w:szCs w:val="24"/>
        </w:rPr>
      </w:pPr>
      <w:r w:rsidRPr="00235FCE">
        <w:rPr>
          <w:sz w:val="24"/>
          <w:szCs w:val="24"/>
        </w:rPr>
        <w:lastRenderedPageBreak/>
        <w:t>The Lord Amenhotep’s Name means “</w:t>
      </w:r>
      <w:r w:rsidRPr="00235FCE">
        <w:rPr>
          <w:b/>
          <w:sz w:val="24"/>
          <w:szCs w:val="24"/>
        </w:rPr>
        <w:t>The Great House</w:t>
      </w:r>
      <w:r w:rsidRPr="00235FCE">
        <w:rPr>
          <w:sz w:val="24"/>
          <w:szCs w:val="24"/>
        </w:rPr>
        <w:t>” or “</w:t>
      </w:r>
      <w:r w:rsidRPr="00235FCE">
        <w:rPr>
          <w:b/>
          <w:sz w:val="24"/>
          <w:szCs w:val="24"/>
        </w:rPr>
        <w:t>The Big House</w:t>
      </w:r>
      <w:r w:rsidRPr="00235FCE">
        <w:rPr>
          <w:sz w:val="24"/>
          <w:szCs w:val="24"/>
        </w:rPr>
        <w:t>.” The Scripture references of the Lord Amenhotep is in Exodus chapters 3-15; Deuteronomy chapters 7, 11, 29; 1</w:t>
      </w:r>
      <w:r w:rsidRPr="00235FCE">
        <w:rPr>
          <w:sz w:val="24"/>
          <w:szCs w:val="24"/>
          <w:vertAlign w:val="superscript"/>
        </w:rPr>
        <w:t>st</w:t>
      </w:r>
      <w:r w:rsidRPr="00235FCE">
        <w:rPr>
          <w:sz w:val="24"/>
          <w:szCs w:val="24"/>
        </w:rPr>
        <w:t xml:space="preserve"> Samuel 6:6; Psalms 135:9; 136:15 &amp; Romans 9:17. The variations of the name is Amun, Imn-htp, Imenhetep, Imenhotep &amp; Amenophis. </w:t>
      </w:r>
    </w:p>
    <w:p w:rsidR="004E59E6" w:rsidRPr="00235FCE" w:rsidRDefault="004E59E6" w:rsidP="004E59E6">
      <w:pPr>
        <w:spacing w:line="480" w:lineRule="auto"/>
        <w:jc w:val="both"/>
        <w:rPr>
          <w:sz w:val="24"/>
          <w:szCs w:val="24"/>
        </w:rPr>
      </w:pPr>
      <w:r w:rsidRPr="00235FC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E59E6" w:rsidRPr="00235FCE" w:rsidRDefault="004E59E6" w:rsidP="004E59E6">
      <w:pPr>
        <w:spacing w:line="480" w:lineRule="auto"/>
        <w:jc w:val="both"/>
        <w:rPr>
          <w:sz w:val="24"/>
          <w:szCs w:val="24"/>
        </w:rPr>
      </w:pPr>
      <w:r w:rsidRPr="00235FC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E59E6" w:rsidRPr="00235FCE" w:rsidRDefault="004E59E6" w:rsidP="004E59E6">
      <w:pPr>
        <w:spacing w:line="480" w:lineRule="auto"/>
        <w:jc w:val="center"/>
        <w:rPr>
          <w:b/>
          <w:sz w:val="24"/>
          <w:szCs w:val="24"/>
        </w:rPr>
      </w:pPr>
      <w:r w:rsidRPr="00235FCE">
        <w:rPr>
          <w:b/>
          <w:sz w:val="24"/>
          <w:szCs w:val="24"/>
        </w:rPr>
        <w:t xml:space="preserve">THE 12 </w:t>
      </w:r>
      <w:r w:rsidR="00235FCE" w:rsidRPr="00235FCE">
        <w:rPr>
          <w:b/>
          <w:sz w:val="24"/>
          <w:szCs w:val="24"/>
        </w:rPr>
        <w:t>PHARAOH</w:t>
      </w:r>
      <w:r w:rsidRPr="00235FCE">
        <w:rPr>
          <w:b/>
          <w:sz w:val="24"/>
          <w:szCs w:val="24"/>
        </w:rPr>
        <w:t xml:space="preserve">’S EGYPTIAN EMPIRE RULES THE OLD TESTAMENT &amp; MIDDLE TESTAMENT UNDER THE BABYLONIAN EMPIRE </w:t>
      </w:r>
    </w:p>
    <w:p w:rsidR="004E59E6" w:rsidRPr="00235FCE" w:rsidRDefault="004E59E6" w:rsidP="004E59E6">
      <w:pPr>
        <w:spacing w:line="480" w:lineRule="auto"/>
        <w:jc w:val="center"/>
        <w:rPr>
          <w:b/>
          <w:sz w:val="24"/>
          <w:szCs w:val="24"/>
        </w:rPr>
      </w:pPr>
      <w:r w:rsidRPr="00235FCE">
        <w:rPr>
          <w:b/>
          <w:sz w:val="24"/>
          <w:szCs w:val="24"/>
        </w:rPr>
        <w:lastRenderedPageBreak/>
        <w:t>THE 12 PHARAOH’S OF THE OLD &amp; MIDDLE TESTAMENTS WITH THE RANK OF GENERALS OR HIGHER IN THE ANCIENT LAW, ANCIENT MILITARY LAW &amp; ANCIENT MINISTERIAL LAW AUTHORITIES</w:t>
      </w:r>
    </w:p>
    <w:p w:rsidR="004E59E6" w:rsidRPr="00235FCE" w:rsidRDefault="004E59E6" w:rsidP="004E59E6">
      <w:pPr>
        <w:spacing w:line="480" w:lineRule="auto"/>
        <w:jc w:val="both"/>
        <w:rPr>
          <w:sz w:val="24"/>
          <w:szCs w:val="24"/>
        </w:rPr>
      </w:pPr>
      <w:r w:rsidRPr="00235FCE">
        <w:rPr>
          <w:sz w:val="24"/>
          <w:szCs w:val="24"/>
        </w:rPr>
        <w:t>The 12 Egyptians Pharaoh’s (Rulers) of the Bible- Unknown Pharaoh of the 12</w:t>
      </w:r>
      <w:r w:rsidRPr="00235FCE">
        <w:rPr>
          <w:sz w:val="24"/>
          <w:szCs w:val="24"/>
          <w:vertAlign w:val="superscript"/>
        </w:rPr>
        <w:t>th</w:t>
      </w:r>
      <w:r w:rsidRPr="00235FCE">
        <w:rPr>
          <w:sz w:val="24"/>
          <w:szCs w:val="24"/>
        </w:rPr>
        <w:t xml:space="preserve"> Dynasty to whom Abraham lied concerning Sarah in Genesis 12:14-20. The Pharaoh Hyksos of the 15</w:t>
      </w:r>
      <w:r w:rsidRPr="00235FCE">
        <w:rPr>
          <w:sz w:val="24"/>
          <w:szCs w:val="24"/>
          <w:vertAlign w:val="superscript"/>
        </w:rPr>
        <w:t>th</w:t>
      </w:r>
      <w:r w:rsidRPr="00235FC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35FCE">
        <w:rPr>
          <w:sz w:val="24"/>
          <w:szCs w:val="24"/>
          <w:vertAlign w:val="superscript"/>
        </w:rPr>
        <w:t>st</w:t>
      </w:r>
      <w:r w:rsidRPr="00235FCE">
        <w:rPr>
          <w:sz w:val="24"/>
          <w:szCs w:val="24"/>
        </w:rPr>
        <w:t xml:space="preserve"> Kings 3:1; 7:6; 9:16-24; 11:1. Pharaoh Amenemope, who welcomed Hadad when David crushed Edom is in 1</w:t>
      </w:r>
      <w:r w:rsidRPr="00235FCE">
        <w:rPr>
          <w:sz w:val="24"/>
          <w:szCs w:val="24"/>
          <w:vertAlign w:val="superscript"/>
        </w:rPr>
        <w:t>st</w:t>
      </w:r>
      <w:r w:rsidRPr="00235FCE">
        <w:rPr>
          <w:sz w:val="24"/>
          <w:szCs w:val="24"/>
        </w:rPr>
        <w:t xml:space="preserve"> Kings 11:18-22. Pharaoh Shishak (Sheshonq I), who besieged Jerusalem in the days of Rehoboam &amp; invaded Judah in 1</w:t>
      </w:r>
      <w:r w:rsidRPr="00235FCE">
        <w:rPr>
          <w:sz w:val="24"/>
          <w:szCs w:val="24"/>
          <w:vertAlign w:val="superscript"/>
        </w:rPr>
        <w:t>st</w:t>
      </w:r>
      <w:r w:rsidRPr="00235FCE">
        <w:rPr>
          <w:sz w:val="24"/>
          <w:szCs w:val="24"/>
        </w:rPr>
        <w:t xml:space="preserve"> Kings 11:40; 14:25-26 &amp; 2</w:t>
      </w:r>
      <w:r w:rsidRPr="00235FCE">
        <w:rPr>
          <w:sz w:val="24"/>
          <w:szCs w:val="24"/>
          <w:vertAlign w:val="superscript"/>
        </w:rPr>
        <w:t>nd</w:t>
      </w:r>
      <w:r w:rsidRPr="00235FCE">
        <w:rPr>
          <w:sz w:val="24"/>
          <w:szCs w:val="24"/>
        </w:rPr>
        <w:t xml:space="preserve"> Chronicles 12:1-12. Pharaoh Tirhakah (Taharqa), who unsuccessfully fought Sennacherib of Assyria is in 2</w:t>
      </w:r>
      <w:r w:rsidRPr="00235FCE">
        <w:rPr>
          <w:sz w:val="24"/>
          <w:szCs w:val="24"/>
          <w:vertAlign w:val="superscript"/>
        </w:rPr>
        <w:t>nd</w:t>
      </w:r>
      <w:r w:rsidRPr="00235FCE">
        <w:rPr>
          <w:sz w:val="24"/>
          <w:szCs w:val="24"/>
        </w:rPr>
        <w:t xml:space="preserve"> Kings 19:9.  Pharaoh Osokorn IV, concerns Hoshea of Israel that allied against Assyria is in 2</w:t>
      </w:r>
      <w:r w:rsidRPr="00235FCE">
        <w:rPr>
          <w:sz w:val="24"/>
          <w:szCs w:val="24"/>
          <w:vertAlign w:val="superscript"/>
        </w:rPr>
        <w:t>nd</w:t>
      </w:r>
      <w:r w:rsidRPr="00235FCE">
        <w:rPr>
          <w:sz w:val="24"/>
          <w:szCs w:val="24"/>
        </w:rPr>
        <w:t xml:space="preserve"> Kings 17:4. Pharaoh Necho (Necho II), the King who killed Josiah in battle and was later defeat by the Babylonians in 2</w:t>
      </w:r>
      <w:r w:rsidRPr="00235FCE">
        <w:rPr>
          <w:sz w:val="24"/>
          <w:szCs w:val="24"/>
          <w:vertAlign w:val="superscript"/>
        </w:rPr>
        <w:t>nd</w:t>
      </w:r>
      <w:r w:rsidRPr="00235FCE">
        <w:rPr>
          <w:sz w:val="24"/>
          <w:szCs w:val="24"/>
        </w:rPr>
        <w:t xml:space="preserve"> Kings 23:29-30 &amp; 2</w:t>
      </w:r>
      <w:r w:rsidRPr="00235FCE">
        <w:rPr>
          <w:sz w:val="24"/>
          <w:szCs w:val="24"/>
          <w:vertAlign w:val="superscript"/>
        </w:rPr>
        <w:t>nd</w:t>
      </w:r>
      <w:r w:rsidRPr="00235FCE">
        <w:rPr>
          <w:sz w:val="24"/>
          <w:szCs w:val="24"/>
        </w:rPr>
        <w:t xml:space="preserve"> Chronicles 35:20-24. Pharaoh Hophra (Waibre), defeated by the Babylonians at the Battle of Carchemish &amp; His fall to Nebuchadnezzar was predicted in Jeremiah 44:30; 46:1-26 &amp; Ezekiel 17:11-21; 29:1-16. </w:t>
      </w:r>
    </w:p>
    <w:p w:rsidR="004E59E6" w:rsidRPr="00235FCE" w:rsidRDefault="004E59E6" w:rsidP="004E59E6">
      <w:pPr>
        <w:spacing w:line="480" w:lineRule="auto"/>
        <w:jc w:val="center"/>
        <w:rPr>
          <w:b/>
          <w:sz w:val="24"/>
          <w:szCs w:val="24"/>
        </w:rPr>
      </w:pPr>
      <w:r w:rsidRPr="00235FCE">
        <w:rPr>
          <w:b/>
          <w:sz w:val="24"/>
          <w:szCs w:val="24"/>
        </w:rPr>
        <w:t>THE 19 NORTHERN KINGS RULES UNDER THE 12 PHARAOH’S EGYPTIAN EMPIRE</w:t>
      </w:r>
    </w:p>
    <w:p w:rsidR="004E59E6" w:rsidRPr="00235FCE" w:rsidRDefault="004E59E6" w:rsidP="004E59E6">
      <w:pPr>
        <w:spacing w:line="480" w:lineRule="auto"/>
        <w:jc w:val="center"/>
        <w:rPr>
          <w:b/>
          <w:sz w:val="24"/>
          <w:szCs w:val="24"/>
        </w:rPr>
      </w:pPr>
      <w:r w:rsidRPr="00235FCE">
        <w:rPr>
          <w:b/>
          <w:sz w:val="24"/>
          <w:szCs w:val="24"/>
        </w:rPr>
        <w:t>THE 19 NORTHERN KINGS WITH THE RANKS OF COLONEL OR HIGHER</w:t>
      </w:r>
    </w:p>
    <w:p w:rsidR="004E59E6" w:rsidRPr="00235FCE" w:rsidRDefault="004E59E6" w:rsidP="004E59E6">
      <w:pPr>
        <w:spacing w:line="480" w:lineRule="auto"/>
        <w:jc w:val="both"/>
        <w:rPr>
          <w:sz w:val="24"/>
          <w:szCs w:val="24"/>
        </w:rPr>
      </w:pPr>
      <w:r w:rsidRPr="00235FCE">
        <w:rPr>
          <w:b/>
          <w:sz w:val="24"/>
          <w:szCs w:val="24"/>
        </w:rPr>
        <w:lastRenderedPageBreak/>
        <w:t>Israel the Northern Kingdom</w:t>
      </w:r>
      <w:r w:rsidRPr="00235FCE">
        <w:rPr>
          <w:sz w:val="24"/>
          <w:szCs w:val="24"/>
        </w:rPr>
        <w:t>- Jeroboam, who perverted the worship of the Father Stephen in 1</w:t>
      </w:r>
      <w:r w:rsidRPr="00235FCE">
        <w:rPr>
          <w:sz w:val="24"/>
          <w:szCs w:val="24"/>
          <w:vertAlign w:val="superscript"/>
        </w:rPr>
        <w:t>st</w:t>
      </w:r>
      <w:r w:rsidRPr="00235FCE">
        <w:rPr>
          <w:sz w:val="24"/>
          <w:szCs w:val="24"/>
        </w:rPr>
        <w:t xml:space="preserve"> Kings 11:26-14:20. Nadab, Son of Jeroboam, killed by the rebel Baasha in 1</w:t>
      </w:r>
      <w:r w:rsidRPr="00235FCE">
        <w:rPr>
          <w:sz w:val="24"/>
          <w:szCs w:val="24"/>
          <w:vertAlign w:val="superscript"/>
        </w:rPr>
        <w:t>st</w:t>
      </w:r>
      <w:r w:rsidRPr="00235FCE">
        <w:rPr>
          <w:sz w:val="24"/>
          <w:szCs w:val="24"/>
        </w:rPr>
        <w:t xml:space="preserve"> Kings 15:25-28. Baasha, who built a wall to cut off trade with Jerusalem in 1</w:t>
      </w:r>
      <w:r w:rsidRPr="00235FCE">
        <w:rPr>
          <w:sz w:val="24"/>
          <w:szCs w:val="24"/>
          <w:vertAlign w:val="superscript"/>
        </w:rPr>
        <w:t>st</w:t>
      </w:r>
      <w:r w:rsidRPr="00235FCE">
        <w:rPr>
          <w:sz w:val="24"/>
          <w:szCs w:val="24"/>
        </w:rPr>
        <w:t xml:space="preserve"> Kings 15:27-16:7. Elah, Son of Baasha, killed while drunk by Zimri in 1</w:t>
      </w:r>
      <w:r w:rsidRPr="00235FCE">
        <w:rPr>
          <w:sz w:val="24"/>
          <w:szCs w:val="24"/>
          <w:vertAlign w:val="superscript"/>
        </w:rPr>
        <w:t>st</w:t>
      </w:r>
      <w:r w:rsidRPr="00235FCE">
        <w:rPr>
          <w:sz w:val="24"/>
          <w:szCs w:val="24"/>
        </w:rPr>
        <w:t xml:space="preserve"> Kings 16:6-14. Zimri, who committed suicide after ruling for 7 days in 1</w:t>
      </w:r>
      <w:r w:rsidRPr="00235FCE">
        <w:rPr>
          <w:sz w:val="24"/>
          <w:szCs w:val="24"/>
          <w:vertAlign w:val="superscript"/>
        </w:rPr>
        <w:t>st</w:t>
      </w:r>
      <w:r w:rsidRPr="00235FCE">
        <w:rPr>
          <w:sz w:val="24"/>
          <w:szCs w:val="24"/>
        </w:rPr>
        <w:t xml:space="preserve"> Kings 16:9-20. Omri, builder of Samaria, the northern capital in 1</w:t>
      </w:r>
      <w:r w:rsidRPr="00235FCE">
        <w:rPr>
          <w:sz w:val="24"/>
          <w:szCs w:val="24"/>
          <w:vertAlign w:val="superscript"/>
        </w:rPr>
        <w:t>st</w:t>
      </w:r>
      <w:r w:rsidRPr="00235FCE">
        <w:rPr>
          <w:sz w:val="24"/>
          <w:szCs w:val="24"/>
        </w:rPr>
        <w:t xml:space="preserve"> Kings 16:15-28.  Ahab, Son of Omri, wicked Husband of Jezebel, condemned by Elijah and killed in battle in 1</w:t>
      </w:r>
      <w:r w:rsidRPr="00235FCE">
        <w:rPr>
          <w:sz w:val="24"/>
          <w:szCs w:val="24"/>
          <w:vertAlign w:val="superscript"/>
        </w:rPr>
        <w:t>st</w:t>
      </w:r>
      <w:r w:rsidRPr="00235FCE">
        <w:rPr>
          <w:sz w:val="24"/>
          <w:szCs w:val="24"/>
        </w:rPr>
        <w:t xml:space="preserve"> Kings 16:28-22:40. Ahaziah, wicked Oldest Son of Ahab in 1</w:t>
      </w:r>
      <w:r w:rsidRPr="00235FCE">
        <w:rPr>
          <w:sz w:val="24"/>
          <w:szCs w:val="24"/>
          <w:vertAlign w:val="superscript"/>
        </w:rPr>
        <w:t>st</w:t>
      </w:r>
      <w:r w:rsidRPr="00235FCE">
        <w:rPr>
          <w:sz w:val="24"/>
          <w:szCs w:val="24"/>
        </w:rPr>
        <w:t xml:space="preserve"> Kings 22:40-2</w:t>
      </w:r>
      <w:r w:rsidRPr="00235FCE">
        <w:rPr>
          <w:sz w:val="24"/>
          <w:szCs w:val="24"/>
          <w:vertAlign w:val="superscript"/>
        </w:rPr>
        <w:t>nd</w:t>
      </w:r>
      <w:r w:rsidRPr="00235FCE">
        <w:rPr>
          <w:sz w:val="24"/>
          <w:szCs w:val="24"/>
        </w:rPr>
        <w:t xml:space="preserve"> Kings 1:18. Jehoram, Youngest Son of Ahab, who sent Naaman to the Prophet Elisha to be healed in 2</w:t>
      </w:r>
      <w:r w:rsidRPr="00235FCE">
        <w:rPr>
          <w:sz w:val="24"/>
          <w:szCs w:val="24"/>
          <w:vertAlign w:val="superscript"/>
        </w:rPr>
        <w:t>nd</w:t>
      </w:r>
      <w:r w:rsidRPr="00235FCE">
        <w:rPr>
          <w:sz w:val="24"/>
          <w:szCs w:val="24"/>
        </w:rPr>
        <w:t xml:space="preserve"> Kings 3:1-9:25. Jehu, known for His Chariot riding and extermination of Ahab’s dynasty in 2</w:t>
      </w:r>
      <w:r w:rsidRPr="00235FCE">
        <w:rPr>
          <w:sz w:val="24"/>
          <w:szCs w:val="24"/>
          <w:vertAlign w:val="superscript"/>
        </w:rPr>
        <w:t>nd</w:t>
      </w:r>
      <w:r w:rsidRPr="00235FCE">
        <w:rPr>
          <w:sz w:val="24"/>
          <w:szCs w:val="24"/>
        </w:rPr>
        <w:t xml:space="preserve"> Kings 9:1-10:36. Jehoahaz, Jehu‘s Son, who saw His army almost wiped out by the Syrians in 2</w:t>
      </w:r>
      <w:r w:rsidRPr="00235FCE">
        <w:rPr>
          <w:sz w:val="24"/>
          <w:szCs w:val="24"/>
          <w:vertAlign w:val="superscript"/>
        </w:rPr>
        <w:t>nd</w:t>
      </w:r>
      <w:r w:rsidRPr="00235FCE">
        <w:rPr>
          <w:sz w:val="24"/>
          <w:szCs w:val="24"/>
        </w:rPr>
        <w:t xml:space="preserve"> Kings 13:1-9. Jehoash, Jehoahaz’s Son, who waged a successful war against Judah and visited Elisha in His deathbed in 2</w:t>
      </w:r>
      <w:r w:rsidRPr="00235FCE">
        <w:rPr>
          <w:sz w:val="24"/>
          <w:szCs w:val="24"/>
          <w:vertAlign w:val="superscript"/>
        </w:rPr>
        <w:t>nd</w:t>
      </w:r>
      <w:r w:rsidRPr="00235FCE">
        <w:rPr>
          <w:sz w:val="24"/>
          <w:szCs w:val="24"/>
        </w:rPr>
        <w:t xml:space="preserve"> Kings 13:10-14:16. Jeroboam II, Jehoahaz’s Son, who reigned during the time of Jonah the Prophet in 2</w:t>
      </w:r>
      <w:r w:rsidRPr="00235FCE">
        <w:rPr>
          <w:sz w:val="24"/>
          <w:szCs w:val="24"/>
          <w:vertAlign w:val="superscript"/>
        </w:rPr>
        <w:t>nd</w:t>
      </w:r>
      <w:r w:rsidRPr="00235FCE">
        <w:rPr>
          <w:sz w:val="24"/>
          <w:szCs w:val="24"/>
        </w:rPr>
        <w:t xml:space="preserve"> Kings 14:23-29. Zechariah, Jeroboam’s Son and the last of Jehu’s dynasty, killed by Shallum in 2</w:t>
      </w:r>
      <w:r w:rsidRPr="00235FCE">
        <w:rPr>
          <w:sz w:val="24"/>
          <w:szCs w:val="24"/>
          <w:vertAlign w:val="superscript"/>
        </w:rPr>
        <w:t>nd</w:t>
      </w:r>
      <w:r w:rsidRPr="00235FCE">
        <w:rPr>
          <w:sz w:val="24"/>
          <w:szCs w:val="24"/>
        </w:rPr>
        <w:t xml:space="preserve"> Kings 14:19-15:12. Shallum, who reigned for only a month and was killed by Menahem in 2</w:t>
      </w:r>
      <w:r w:rsidRPr="00235FCE">
        <w:rPr>
          <w:sz w:val="24"/>
          <w:szCs w:val="24"/>
          <w:vertAlign w:val="superscript"/>
        </w:rPr>
        <w:t>nd</w:t>
      </w:r>
      <w:r w:rsidRPr="00235FCE">
        <w:rPr>
          <w:sz w:val="24"/>
          <w:szCs w:val="24"/>
        </w:rPr>
        <w:t xml:space="preserve"> Kings 15:10-15. Menaham, One of the most brutal King ruling over the 10 tribes in 2</w:t>
      </w:r>
      <w:r w:rsidRPr="00235FCE">
        <w:rPr>
          <w:sz w:val="24"/>
          <w:szCs w:val="24"/>
          <w:vertAlign w:val="superscript"/>
        </w:rPr>
        <w:t>nd</w:t>
      </w:r>
      <w:r w:rsidRPr="00235FCE">
        <w:rPr>
          <w:sz w:val="24"/>
          <w:szCs w:val="24"/>
        </w:rPr>
        <w:t xml:space="preserve"> Kings 15:14-22. Pekahiah, Son of Menaham, killed by His army commander, Pekah in 2</w:t>
      </w:r>
      <w:r w:rsidRPr="00235FCE">
        <w:rPr>
          <w:sz w:val="24"/>
          <w:szCs w:val="24"/>
          <w:vertAlign w:val="superscript"/>
        </w:rPr>
        <w:t>nd</w:t>
      </w:r>
      <w:r w:rsidRPr="00235FCE">
        <w:rPr>
          <w:sz w:val="24"/>
          <w:szCs w:val="24"/>
        </w:rPr>
        <w:t xml:space="preserve"> Kings 15:22-26. Pekah, killed by Hoshea in 2</w:t>
      </w:r>
      <w:r w:rsidRPr="00235FCE">
        <w:rPr>
          <w:sz w:val="24"/>
          <w:szCs w:val="24"/>
          <w:vertAlign w:val="superscript"/>
        </w:rPr>
        <w:t>nd</w:t>
      </w:r>
      <w:r w:rsidRPr="00235FCE">
        <w:rPr>
          <w:sz w:val="24"/>
          <w:szCs w:val="24"/>
        </w:rPr>
        <w:t xml:space="preserve"> Kings 15:27-31. Hoshea, dethroned and imprisoned by the Assyrians in 2</w:t>
      </w:r>
      <w:r w:rsidRPr="00235FCE">
        <w:rPr>
          <w:sz w:val="24"/>
          <w:szCs w:val="24"/>
          <w:vertAlign w:val="superscript"/>
        </w:rPr>
        <w:t>nd</w:t>
      </w:r>
      <w:r w:rsidRPr="00235FCE">
        <w:rPr>
          <w:sz w:val="24"/>
          <w:szCs w:val="24"/>
        </w:rPr>
        <w:t xml:space="preserve"> Kings 15:30-17:1-6. </w:t>
      </w:r>
    </w:p>
    <w:p w:rsidR="004E59E6" w:rsidRPr="00235FCE" w:rsidRDefault="004E59E6" w:rsidP="004E59E6">
      <w:pPr>
        <w:spacing w:line="480" w:lineRule="auto"/>
        <w:jc w:val="center"/>
        <w:rPr>
          <w:b/>
          <w:sz w:val="24"/>
          <w:szCs w:val="24"/>
        </w:rPr>
      </w:pPr>
      <w:r w:rsidRPr="00235FCE">
        <w:rPr>
          <w:b/>
          <w:sz w:val="24"/>
          <w:szCs w:val="24"/>
        </w:rPr>
        <w:t>THE 19 SOUTHERN KINGS RULES UNDER THE 12 PHARAOH’S EGYPTIAN EMPIRE</w:t>
      </w:r>
    </w:p>
    <w:p w:rsidR="004E59E6" w:rsidRPr="00235FCE" w:rsidRDefault="004E59E6" w:rsidP="004E59E6">
      <w:pPr>
        <w:spacing w:line="480" w:lineRule="auto"/>
        <w:jc w:val="center"/>
        <w:rPr>
          <w:b/>
          <w:sz w:val="24"/>
          <w:szCs w:val="24"/>
        </w:rPr>
      </w:pPr>
      <w:r w:rsidRPr="00235FCE">
        <w:rPr>
          <w:b/>
          <w:sz w:val="24"/>
          <w:szCs w:val="24"/>
        </w:rPr>
        <w:t>THE 19 SOUTHERN LORDS WITH THE RANKS OF COLONEL OR HIGHER</w:t>
      </w:r>
    </w:p>
    <w:p w:rsidR="004E59E6" w:rsidRPr="00235FCE" w:rsidRDefault="004E59E6" w:rsidP="004E59E6">
      <w:pPr>
        <w:spacing w:line="480" w:lineRule="auto"/>
        <w:jc w:val="both"/>
        <w:rPr>
          <w:b/>
          <w:sz w:val="24"/>
          <w:szCs w:val="24"/>
        </w:rPr>
      </w:pPr>
      <w:r w:rsidRPr="00235FCE">
        <w:rPr>
          <w:b/>
          <w:sz w:val="24"/>
          <w:szCs w:val="24"/>
        </w:rPr>
        <w:lastRenderedPageBreak/>
        <w:t>Judah the Southern Kingdom</w:t>
      </w:r>
      <w:r w:rsidRPr="00235FCE">
        <w:rPr>
          <w:sz w:val="24"/>
          <w:szCs w:val="24"/>
        </w:rPr>
        <w:t>- Rehoboam, Solomon’s Son, whose stupidity and arrogance sparked the civil war in 1</w:t>
      </w:r>
      <w:r w:rsidRPr="00235FCE">
        <w:rPr>
          <w:sz w:val="24"/>
          <w:szCs w:val="24"/>
          <w:vertAlign w:val="superscript"/>
        </w:rPr>
        <w:t>st</w:t>
      </w:r>
      <w:r w:rsidRPr="00235FCE">
        <w:rPr>
          <w:sz w:val="24"/>
          <w:szCs w:val="24"/>
        </w:rPr>
        <w:t xml:space="preserve"> Kings 11:43-12:24; 14:21-31. Abijam, Rehoboam’s Son, helped by the Father Stephen to defeat Jeroboam in battle in 1</w:t>
      </w:r>
      <w:r w:rsidRPr="00235FCE">
        <w:rPr>
          <w:sz w:val="24"/>
          <w:szCs w:val="24"/>
          <w:vertAlign w:val="superscript"/>
        </w:rPr>
        <w:t>st</w:t>
      </w:r>
      <w:r w:rsidRPr="00235FCE">
        <w:rPr>
          <w:sz w:val="24"/>
          <w:szCs w:val="24"/>
        </w:rPr>
        <w:t xml:space="preserve"> Kings 14:31-15:8. Asa, Abijam’s Son, Judah’s first Godly King in 1</w:t>
      </w:r>
      <w:r w:rsidRPr="00235FCE">
        <w:rPr>
          <w:sz w:val="24"/>
          <w:szCs w:val="24"/>
          <w:vertAlign w:val="superscript"/>
        </w:rPr>
        <w:t>st</w:t>
      </w:r>
      <w:r w:rsidRPr="00235FCE">
        <w:rPr>
          <w:sz w:val="24"/>
          <w:szCs w:val="24"/>
        </w:rPr>
        <w:t xml:space="preserve"> Kings 15:8-14. Jehoshaphat, Asa’s Son, Godly King who built a merchant fleet (Navy) and made an alliance with Ahab in 1</w:t>
      </w:r>
      <w:r w:rsidRPr="00235FCE">
        <w:rPr>
          <w:sz w:val="24"/>
          <w:szCs w:val="24"/>
          <w:vertAlign w:val="superscript"/>
        </w:rPr>
        <w:t>st</w:t>
      </w:r>
      <w:r w:rsidRPr="00235FCE">
        <w:rPr>
          <w:sz w:val="24"/>
          <w:szCs w:val="24"/>
        </w:rPr>
        <w:t xml:space="preserve"> Kings 22:41-50. Hehoram, Jehoshaphat’s Son, married to Athaliah, the Wicked Daughter of Ahab and Jezebel in 2</w:t>
      </w:r>
      <w:r w:rsidRPr="00235FCE">
        <w:rPr>
          <w:sz w:val="24"/>
          <w:szCs w:val="24"/>
          <w:vertAlign w:val="superscript"/>
        </w:rPr>
        <w:t>nd</w:t>
      </w:r>
      <w:r w:rsidRPr="00235FCE">
        <w:rPr>
          <w:sz w:val="24"/>
          <w:szCs w:val="24"/>
        </w:rPr>
        <w:t xml:space="preserve"> Kings 8:16-24. Ahaziah, Son of Jehoram and Athaliah, killed by Jehu in 2</w:t>
      </w:r>
      <w:r w:rsidRPr="00235FCE">
        <w:rPr>
          <w:sz w:val="24"/>
          <w:szCs w:val="24"/>
          <w:vertAlign w:val="superscript"/>
        </w:rPr>
        <w:t>nd</w:t>
      </w:r>
      <w:r w:rsidRPr="00235FCE">
        <w:rPr>
          <w:sz w:val="24"/>
          <w:szCs w:val="24"/>
        </w:rPr>
        <w:t xml:space="preserve"> Kings 8:24-9:29. Athaliah, Queen, Daughter of Ahab, who assumed the throne on the death of Ahaziah and slaughtered all the royal seed but One in 2</w:t>
      </w:r>
      <w:r w:rsidRPr="00235FCE">
        <w:rPr>
          <w:sz w:val="24"/>
          <w:szCs w:val="24"/>
          <w:vertAlign w:val="superscript"/>
        </w:rPr>
        <w:t>nd</w:t>
      </w:r>
      <w:r w:rsidRPr="00235FCE">
        <w:rPr>
          <w:sz w:val="24"/>
          <w:szCs w:val="24"/>
        </w:rPr>
        <w:t xml:space="preserve"> Kings 11:1-20.  Joash, Son of Ahaziah, hidden a Boy from Athaliah and Ruler after She was executed in 2</w:t>
      </w:r>
      <w:r w:rsidRPr="00235FCE">
        <w:rPr>
          <w:sz w:val="24"/>
          <w:szCs w:val="24"/>
          <w:vertAlign w:val="superscript"/>
        </w:rPr>
        <w:t>nd</w:t>
      </w:r>
      <w:r w:rsidRPr="00235FCE">
        <w:rPr>
          <w:sz w:val="24"/>
          <w:szCs w:val="24"/>
        </w:rPr>
        <w:t xml:space="preserve"> Kings 11:1-12:21. Amaziah, Son of Joash, defeated by Jehoash, King of the 10 tribes and slain in a conspiracy in 2</w:t>
      </w:r>
      <w:r w:rsidRPr="00235FCE">
        <w:rPr>
          <w:sz w:val="24"/>
          <w:szCs w:val="24"/>
          <w:vertAlign w:val="superscript"/>
        </w:rPr>
        <w:t>nd</w:t>
      </w:r>
      <w:r w:rsidRPr="00235FCE">
        <w:rPr>
          <w:sz w:val="24"/>
          <w:szCs w:val="24"/>
        </w:rPr>
        <w:t xml:space="preserve"> Kings 14:1-20. Uzziah (Azariah), Son of Amaziah, struck with leprosy for His sin in the temple in 2</w:t>
      </w:r>
      <w:r w:rsidRPr="00235FCE">
        <w:rPr>
          <w:sz w:val="24"/>
          <w:szCs w:val="24"/>
          <w:vertAlign w:val="superscript"/>
        </w:rPr>
        <w:t>nd</w:t>
      </w:r>
      <w:r w:rsidRPr="00235FCE">
        <w:rPr>
          <w:sz w:val="24"/>
          <w:szCs w:val="24"/>
        </w:rPr>
        <w:t xml:space="preserve"> Kings 15:1-7. Jotham, Son of Uzziah, who built the temple’s upper gate and fortified Jerusalem in 2</w:t>
      </w:r>
      <w:r w:rsidRPr="00235FCE">
        <w:rPr>
          <w:sz w:val="24"/>
          <w:szCs w:val="24"/>
          <w:vertAlign w:val="superscript"/>
        </w:rPr>
        <w:t>nd</w:t>
      </w:r>
      <w:r w:rsidRPr="00235FCE">
        <w:rPr>
          <w:sz w:val="24"/>
          <w:szCs w:val="24"/>
        </w:rPr>
        <w:t xml:space="preserve"> Kings 15:32-38. Ahaz, Son of Jotham, Godless King who sacrificed His Son to a Pagan God in 2</w:t>
      </w:r>
      <w:r w:rsidRPr="00235FCE">
        <w:rPr>
          <w:sz w:val="24"/>
          <w:szCs w:val="24"/>
          <w:vertAlign w:val="superscript"/>
        </w:rPr>
        <w:t>nd</w:t>
      </w:r>
      <w:r w:rsidRPr="00235FCE">
        <w:rPr>
          <w:sz w:val="24"/>
          <w:szCs w:val="24"/>
        </w:rPr>
        <w:t xml:space="preserve"> Kings 16:1-20. Hezekiah, Son of Ahaz, reformer, friend of Isaiah, and King when Jerusalem was saved by the Death Angel in 2</w:t>
      </w:r>
      <w:r w:rsidRPr="00235FCE">
        <w:rPr>
          <w:sz w:val="24"/>
          <w:szCs w:val="24"/>
          <w:vertAlign w:val="superscript"/>
        </w:rPr>
        <w:t>nd</w:t>
      </w:r>
      <w:r w:rsidRPr="00235FCE">
        <w:rPr>
          <w:sz w:val="24"/>
          <w:szCs w:val="24"/>
        </w:rPr>
        <w:t xml:space="preserve"> Kings chapters 18-20. Manasseh, Son of Hezekiah and Judah’s worst King, though later converted in 2</w:t>
      </w:r>
      <w:r w:rsidRPr="00235FCE">
        <w:rPr>
          <w:sz w:val="24"/>
          <w:szCs w:val="24"/>
          <w:vertAlign w:val="superscript"/>
        </w:rPr>
        <w:t>nd</w:t>
      </w:r>
      <w:r w:rsidRPr="00235FCE">
        <w:rPr>
          <w:sz w:val="24"/>
          <w:szCs w:val="24"/>
        </w:rPr>
        <w:t xml:space="preserve"> Kings 21:1-18. Amon, Son of Manasseh, executed by His own Household Servants in 2</w:t>
      </w:r>
      <w:r w:rsidRPr="00235FCE">
        <w:rPr>
          <w:sz w:val="24"/>
          <w:szCs w:val="24"/>
          <w:vertAlign w:val="superscript"/>
        </w:rPr>
        <w:t>nd</w:t>
      </w:r>
      <w:r w:rsidRPr="00235FCE">
        <w:rPr>
          <w:sz w:val="24"/>
          <w:szCs w:val="24"/>
        </w:rPr>
        <w:t xml:space="preserve"> Kings 21:19-26. Josiah, Son of Amon, Ruler when the Book of the Law was found in the temple, Leader of a national reform, slain in battle against Egypt in 2</w:t>
      </w:r>
      <w:r w:rsidRPr="00235FCE">
        <w:rPr>
          <w:sz w:val="24"/>
          <w:szCs w:val="24"/>
          <w:vertAlign w:val="superscript"/>
        </w:rPr>
        <w:t>nd</w:t>
      </w:r>
      <w:r w:rsidRPr="00235FCE">
        <w:rPr>
          <w:sz w:val="24"/>
          <w:szCs w:val="24"/>
        </w:rPr>
        <w:t xml:space="preserve"> Kings 22:1-23:30. Jehoahaz, Son of Josiah and Ruler after His death in battle, deposed after only 90 days by Pharaoh-Neco and taken to Egypt, where He died in 2</w:t>
      </w:r>
      <w:r w:rsidRPr="00235FCE">
        <w:rPr>
          <w:sz w:val="24"/>
          <w:szCs w:val="24"/>
          <w:vertAlign w:val="superscript"/>
        </w:rPr>
        <w:t>nd</w:t>
      </w:r>
      <w:r w:rsidRPr="00235FCE">
        <w:rPr>
          <w:sz w:val="24"/>
          <w:szCs w:val="24"/>
        </w:rPr>
        <w:t xml:space="preserve"> Kings 23:31-33. Jehoaikim, Joaiah’s Son who persecuted Jeremiah and burned the Prophet’s scroll, carried to Babylon by Nebuchadnezzar in 2</w:t>
      </w:r>
      <w:r w:rsidRPr="00235FCE">
        <w:rPr>
          <w:sz w:val="24"/>
          <w:szCs w:val="24"/>
          <w:vertAlign w:val="superscript"/>
        </w:rPr>
        <w:t>nd</w:t>
      </w:r>
      <w:r w:rsidRPr="00235FCE">
        <w:rPr>
          <w:sz w:val="24"/>
          <w:szCs w:val="24"/>
        </w:rPr>
        <w:t xml:space="preserve"> Kings </w:t>
      </w:r>
      <w:r w:rsidRPr="00235FCE">
        <w:rPr>
          <w:sz w:val="24"/>
          <w:szCs w:val="24"/>
        </w:rPr>
        <w:lastRenderedPageBreak/>
        <w:t>23:34-24:5 &amp; Jeremiah chapter 36. Jehoiachin, Jehoiakim’s Son who incurred a special judgment from the Father Stephen and mid was carried away to Babylon with Nebuchadnezzar in 2</w:t>
      </w:r>
      <w:r w:rsidRPr="00235FCE">
        <w:rPr>
          <w:sz w:val="24"/>
          <w:szCs w:val="24"/>
          <w:vertAlign w:val="superscript"/>
        </w:rPr>
        <w:t>nd</w:t>
      </w:r>
      <w:r w:rsidRPr="00235FCE">
        <w:rPr>
          <w:sz w:val="24"/>
          <w:szCs w:val="24"/>
        </w:rPr>
        <w:t xml:space="preserve"> Kings 24:6-16. Zedekiah (Mattaniah), Uncle of Jehoiachin, blinded and taken into exile in Babylon while Jerusalem and the temple were destroyed in 2</w:t>
      </w:r>
      <w:r w:rsidRPr="00235FCE">
        <w:rPr>
          <w:sz w:val="24"/>
          <w:szCs w:val="24"/>
          <w:vertAlign w:val="superscript"/>
        </w:rPr>
        <w:t>nd</w:t>
      </w:r>
      <w:r w:rsidRPr="00235FCE">
        <w:rPr>
          <w:sz w:val="24"/>
          <w:szCs w:val="24"/>
        </w:rPr>
        <w:t xml:space="preserve"> Kings 24:17-25:30.    </w:t>
      </w:r>
    </w:p>
    <w:p w:rsidR="004E59E6" w:rsidRPr="00235FCE" w:rsidRDefault="004E59E6" w:rsidP="004E59E6">
      <w:pPr>
        <w:spacing w:line="480" w:lineRule="auto"/>
        <w:jc w:val="both"/>
        <w:rPr>
          <w:sz w:val="24"/>
          <w:szCs w:val="24"/>
        </w:rPr>
      </w:pPr>
      <w:r w:rsidRPr="00235FCE">
        <w:rPr>
          <w:sz w:val="24"/>
          <w:szCs w:val="24"/>
        </w:rPr>
        <w:t>The Exploring of the Lord Amenhotep’s Relationships: The Lord Amenhotep’s Relationship with the Lord Moses: The Pharaoh rejected the Lord Moses’ 1</w:t>
      </w:r>
      <w:r w:rsidRPr="00235FCE">
        <w:rPr>
          <w:sz w:val="24"/>
          <w:szCs w:val="24"/>
          <w:vertAlign w:val="superscript"/>
        </w:rPr>
        <w:t>st</w:t>
      </w:r>
      <w:r w:rsidRPr="00235FC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E59E6" w:rsidRPr="00235FCE" w:rsidRDefault="004E59E6" w:rsidP="004E59E6">
      <w:pPr>
        <w:spacing w:line="480" w:lineRule="auto"/>
        <w:jc w:val="both"/>
        <w:rPr>
          <w:sz w:val="24"/>
          <w:szCs w:val="24"/>
        </w:rPr>
      </w:pPr>
      <w:r w:rsidRPr="00235FC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E59E6" w:rsidRPr="00235FCE" w:rsidRDefault="004E59E6" w:rsidP="004E59E6">
      <w:pPr>
        <w:spacing w:line="480" w:lineRule="auto"/>
        <w:jc w:val="center"/>
        <w:rPr>
          <w:b/>
          <w:sz w:val="24"/>
          <w:szCs w:val="24"/>
        </w:rPr>
      </w:pPr>
      <w:r w:rsidRPr="00235FCE">
        <w:rPr>
          <w:b/>
          <w:sz w:val="24"/>
          <w:szCs w:val="24"/>
        </w:rPr>
        <w:t xml:space="preserve">THE FATHER STEPHEN’S AUTHORITY ABOVE THE 12 </w:t>
      </w:r>
      <w:r w:rsidR="00235FCE" w:rsidRPr="00235FCE">
        <w:rPr>
          <w:b/>
          <w:sz w:val="24"/>
          <w:szCs w:val="24"/>
        </w:rPr>
        <w:t>PHARAOH</w:t>
      </w:r>
      <w:r w:rsidRPr="00235FCE">
        <w:rPr>
          <w:b/>
          <w:sz w:val="24"/>
          <w:szCs w:val="24"/>
        </w:rPr>
        <w:t>’S OF EGYPT</w:t>
      </w:r>
    </w:p>
    <w:p w:rsidR="004E59E6" w:rsidRPr="00235FCE" w:rsidRDefault="004E59E6" w:rsidP="004E59E6">
      <w:pPr>
        <w:spacing w:line="480" w:lineRule="auto"/>
        <w:jc w:val="both"/>
        <w:rPr>
          <w:sz w:val="24"/>
          <w:szCs w:val="24"/>
        </w:rPr>
      </w:pPr>
      <w:r w:rsidRPr="00235FC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35FC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E59E6" w:rsidRPr="00235FCE" w:rsidRDefault="004E59E6" w:rsidP="004E59E6">
      <w:pPr>
        <w:spacing w:line="480" w:lineRule="auto"/>
        <w:jc w:val="both"/>
        <w:rPr>
          <w:sz w:val="24"/>
          <w:szCs w:val="24"/>
        </w:rPr>
      </w:pPr>
      <w:r w:rsidRPr="00235FC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E59E6" w:rsidRPr="00235FCE" w:rsidRDefault="004E59E6" w:rsidP="004E59E6">
      <w:pPr>
        <w:spacing w:line="480" w:lineRule="auto"/>
        <w:jc w:val="center"/>
        <w:rPr>
          <w:b/>
          <w:sz w:val="24"/>
          <w:szCs w:val="24"/>
        </w:rPr>
      </w:pPr>
      <w:r w:rsidRPr="00235FCE">
        <w:rPr>
          <w:b/>
          <w:sz w:val="24"/>
          <w:szCs w:val="24"/>
        </w:rPr>
        <w:t xml:space="preserve">THE 82 HEROES IN THE APOCRPHA IN THE HALL OF FAME </w:t>
      </w:r>
    </w:p>
    <w:p w:rsidR="004E59E6" w:rsidRPr="00235FCE" w:rsidRDefault="004E59E6" w:rsidP="004E59E6">
      <w:pPr>
        <w:spacing w:line="480" w:lineRule="auto"/>
        <w:jc w:val="center"/>
        <w:rPr>
          <w:b/>
          <w:sz w:val="24"/>
          <w:szCs w:val="24"/>
        </w:rPr>
      </w:pPr>
      <w:r w:rsidRPr="00235FCE">
        <w:rPr>
          <w:b/>
          <w:sz w:val="24"/>
          <w:szCs w:val="24"/>
        </w:rPr>
        <w:t>The 29 Seleucid Emperor’s Empire as Generals</w:t>
      </w:r>
    </w:p>
    <w:p w:rsidR="004E59E6" w:rsidRPr="00235FCE" w:rsidRDefault="004E59E6" w:rsidP="004E59E6">
      <w:pPr>
        <w:spacing w:line="480" w:lineRule="auto"/>
        <w:jc w:val="both"/>
        <w:rPr>
          <w:sz w:val="24"/>
          <w:szCs w:val="24"/>
        </w:rPr>
      </w:pPr>
      <w:r w:rsidRPr="00235FC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35FCE">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E59E6" w:rsidRPr="00235FCE" w:rsidRDefault="004E59E6" w:rsidP="004E59E6">
      <w:pPr>
        <w:spacing w:line="480" w:lineRule="auto"/>
        <w:jc w:val="center"/>
        <w:rPr>
          <w:b/>
          <w:sz w:val="24"/>
          <w:szCs w:val="24"/>
        </w:rPr>
      </w:pPr>
      <w:r w:rsidRPr="00235FCE">
        <w:rPr>
          <w:b/>
          <w:sz w:val="24"/>
          <w:szCs w:val="24"/>
        </w:rPr>
        <w:t>The 4 Maccabean Leaders as Captains</w:t>
      </w:r>
    </w:p>
    <w:p w:rsidR="004E59E6" w:rsidRPr="00235FCE" w:rsidRDefault="004E59E6" w:rsidP="004E59E6">
      <w:pPr>
        <w:spacing w:line="480" w:lineRule="auto"/>
        <w:jc w:val="both"/>
        <w:rPr>
          <w:sz w:val="24"/>
          <w:szCs w:val="24"/>
        </w:rPr>
      </w:pPr>
      <w:r w:rsidRPr="00235FCE">
        <w:rPr>
          <w:sz w:val="24"/>
          <w:szCs w:val="24"/>
        </w:rPr>
        <w:t xml:space="preserve">Matthathias (?-167), Judas Maccabeus (167-160), Jonathan Maccabeus (160-141) &amp; Simon Maccabeus (141). </w:t>
      </w:r>
    </w:p>
    <w:p w:rsidR="004E59E6" w:rsidRPr="00235FCE" w:rsidRDefault="004E59E6" w:rsidP="004E59E6">
      <w:pPr>
        <w:spacing w:line="480" w:lineRule="auto"/>
        <w:jc w:val="center"/>
        <w:rPr>
          <w:b/>
          <w:sz w:val="24"/>
          <w:szCs w:val="24"/>
        </w:rPr>
      </w:pPr>
      <w:r w:rsidRPr="00235FCE">
        <w:rPr>
          <w:b/>
          <w:sz w:val="24"/>
          <w:szCs w:val="24"/>
        </w:rPr>
        <w:t>The 7 Hasmonean Kings as Colonels</w:t>
      </w:r>
    </w:p>
    <w:p w:rsidR="004E59E6" w:rsidRPr="00235FCE" w:rsidRDefault="004E59E6" w:rsidP="004E59E6">
      <w:pPr>
        <w:spacing w:line="480" w:lineRule="auto"/>
        <w:jc w:val="both"/>
        <w:rPr>
          <w:sz w:val="24"/>
          <w:szCs w:val="24"/>
        </w:rPr>
      </w:pPr>
      <w:r w:rsidRPr="00235FCE">
        <w:rPr>
          <w:sz w:val="24"/>
          <w:szCs w:val="24"/>
        </w:rPr>
        <w:t xml:space="preserve">Simon Maccabeus (141-135), John Hyrcanus (135-104), Judas Aristobulus I (104-103), Alexander Jannaeus (103-76), Salome Alexandra (76-69), Hyrcanus II/Judas Aristobulus II (69-63) &amp; Judaea fell to Rome (63).     </w:t>
      </w:r>
    </w:p>
    <w:p w:rsidR="004E59E6" w:rsidRPr="00235FCE" w:rsidRDefault="004E59E6" w:rsidP="004E59E6">
      <w:pPr>
        <w:spacing w:line="480" w:lineRule="auto"/>
        <w:jc w:val="center"/>
        <w:rPr>
          <w:b/>
          <w:sz w:val="24"/>
          <w:szCs w:val="24"/>
        </w:rPr>
      </w:pPr>
      <w:r w:rsidRPr="00235FCE">
        <w:rPr>
          <w:b/>
          <w:sz w:val="24"/>
          <w:szCs w:val="24"/>
        </w:rPr>
        <w:t>The 34 in the Family of the Herods as Captains or Colonels</w:t>
      </w:r>
    </w:p>
    <w:p w:rsidR="004E59E6" w:rsidRPr="00235FCE" w:rsidRDefault="004E59E6" w:rsidP="004E59E6">
      <w:pPr>
        <w:spacing w:line="480" w:lineRule="auto"/>
        <w:jc w:val="both"/>
        <w:rPr>
          <w:sz w:val="24"/>
          <w:szCs w:val="24"/>
        </w:rPr>
      </w:pPr>
      <w:r w:rsidRPr="00235FC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E59E6" w:rsidRPr="00235FCE" w:rsidRDefault="004E59E6" w:rsidP="004E59E6">
      <w:pPr>
        <w:spacing w:line="480" w:lineRule="auto"/>
        <w:jc w:val="center"/>
        <w:rPr>
          <w:b/>
          <w:sz w:val="24"/>
          <w:szCs w:val="24"/>
        </w:rPr>
      </w:pPr>
      <w:r w:rsidRPr="00235FCE">
        <w:rPr>
          <w:b/>
          <w:sz w:val="24"/>
          <w:szCs w:val="24"/>
        </w:rPr>
        <w:t>The Herodian Dynasty of 9 Colonels</w:t>
      </w:r>
    </w:p>
    <w:p w:rsidR="004E59E6" w:rsidRPr="00235FCE" w:rsidRDefault="004E59E6" w:rsidP="004E59E6">
      <w:pPr>
        <w:spacing w:line="480" w:lineRule="auto"/>
        <w:jc w:val="both"/>
        <w:rPr>
          <w:sz w:val="24"/>
          <w:szCs w:val="24"/>
        </w:rPr>
      </w:pPr>
      <w:r w:rsidRPr="00235FCE">
        <w:rPr>
          <w:sz w:val="24"/>
          <w:szCs w:val="24"/>
        </w:rPr>
        <w:t xml:space="preserve">Antippater (63BC-67BC)---Governor of Judea, Galilee, Iturea and Idumea (later as Roman Procurator), Herod the Great (37BC-4BC)---King of Judea, Galilee, Iturea, Idumea and Trchonitis, </w:t>
      </w:r>
      <w:r w:rsidRPr="00235FCE">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E59E6" w:rsidRPr="00235FCE" w:rsidRDefault="004E59E6" w:rsidP="004E59E6">
      <w:pPr>
        <w:spacing w:line="480" w:lineRule="auto"/>
        <w:jc w:val="center"/>
        <w:rPr>
          <w:b/>
          <w:sz w:val="24"/>
          <w:szCs w:val="24"/>
        </w:rPr>
      </w:pPr>
      <w:r w:rsidRPr="00235FCE">
        <w:rPr>
          <w:b/>
          <w:sz w:val="24"/>
          <w:szCs w:val="24"/>
        </w:rPr>
        <w:t>THE BABYLONIAN EMPIRE UNDER THE ROMAN EMPIRE</w:t>
      </w:r>
    </w:p>
    <w:p w:rsidR="004E59E6" w:rsidRPr="00235FCE" w:rsidRDefault="004E59E6" w:rsidP="004E59E6">
      <w:pPr>
        <w:spacing w:before="240" w:line="480" w:lineRule="auto"/>
        <w:jc w:val="center"/>
        <w:rPr>
          <w:b/>
          <w:sz w:val="24"/>
          <w:szCs w:val="24"/>
        </w:rPr>
      </w:pPr>
      <w:r w:rsidRPr="00235FCE">
        <w:rPr>
          <w:b/>
          <w:sz w:val="24"/>
          <w:szCs w:val="24"/>
        </w:rPr>
        <w:t xml:space="preserve">THE 12 ROMAN EMPEROR’S RULES THE NEW TESTAMENT, HIGHER TESTAMENT &amp; THE HIGHEST TESTAMENT UNDER THE SAINTLY CHRISTIAN ETERNAL EMPIRE </w:t>
      </w:r>
    </w:p>
    <w:p w:rsidR="004E59E6" w:rsidRPr="00235FCE" w:rsidRDefault="004E59E6" w:rsidP="004E59E6">
      <w:pPr>
        <w:spacing w:before="240" w:line="480" w:lineRule="auto"/>
        <w:jc w:val="center"/>
        <w:rPr>
          <w:b/>
          <w:sz w:val="24"/>
          <w:szCs w:val="24"/>
        </w:rPr>
      </w:pPr>
      <w:r w:rsidRPr="00235FCE">
        <w:rPr>
          <w:b/>
          <w:sz w:val="24"/>
          <w:szCs w:val="24"/>
        </w:rPr>
        <w:t xml:space="preserve">THE 12 ROMAN EMPERORS (THE 12 LADIES OF KINGDOMS) [LIKE THE 12 EGYPTIAN </w:t>
      </w:r>
      <w:r w:rsidR="00235FCE" w:rsidRPr="00235FCE">
        <w:rPr>
          <w:b/>
          <w:sz w:val="24"/>
          <w:szCs w:val="24"/>
        </w:rPr>
        <w:t>PHARAOH</w:t>
      </w:r>
      <w:r w:rsidRPr="00235FCE">
        <w:rPr>
          <w:b/>
          <w:sz w:val="24"/>
          <w:szCs w:val="24"/>
        </w:rPr>
        <w:t>’S] OF THE NEW, HIGHER &amp; HIGHEST TESTAMENTS WITH THE RANK OF GENERALS OR HIGHER, SUCH AS IN THE MODERN DAY OF THE LAW, MILITARY LAW, CIA, FBI, SECRET SERVICE &amp; MINISTERIAL LAW AUTHORITIES</w:t>
      </w:r>
    </w:p>
    <w:p w:rsidR="004E59E6" w:rsidRPr="00235FCE" w:rsidRDefault="004E59E6" w:rsidP="004E59E6">
      <w:pPr>
        <w:spacing w:before="240" w:line="480" w:lineRule="auto"/>
        <w:jc w:val="both"/>
        <w:rPr>
          <w:sz w:val="24"/>
          <w:szCs w:val="24"/>
        </w:rPr>
      </w:pPr>
      <w:r w:rsidRPr="00235FC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35FCE">
        <w:rPr>
          <w:sz w:val="24"/>
          <w:szCs w:val="24"/>
          <w:vertAlign w:val="superscript"/>
        </w:rPr>
        <w:t>th</w:t>
      </w:r>
      <w:r w:rsidRPr="00235FCE">
        <w:rPr>
          <w:sz w:val="24"/>
          <w:szCs w:val="24"/>
        </w:rPr>
        <w:t xml:space="preserve"> Kingdom Position) by the 5</w:t>
      </w:r>
      <w:r w:rsidRPr="00235FCE">
        <w:rPr>
          <w:sz w:val="24"/>
          <w:szCs w:val="24"/>
          <w:vertAlign w:val="superscript"/>
        </w:rPr>
        <w:t>th</w:t>
      </w:r>
      <w:r w:rsidRPr="00235FCE">
        <w:rPr>
          <w:sz w:val="24"/>
          <w:szCs w:val="24"/>
        </w:rPr>
        <w:t xml:space="preserve"> Emperor Lordship of </w:t>
      </w:r>
      <w:r w:rsidRPr="00235FCE">
        <w:rPr>
          <w:sz w:val="24"/>
          <w:szCs w:val="24"/>
        </w:rPr>
        <w:lastRenderedPageBreak/>
        <w:t>Rome named Nero Claudius Caesar Augustus Germanicus in His reign of Italy from October 13</w:t>
      </w:r>
      <w:r w:rsidRPr="00235FCE">
        <w:rPr>
          <w:sz w:val="24"/>
          <w:szCs w:val="24"/>
          <w:vertAlign w:val="superscript"/>
        </w:rPr>
        <w:t>th</w:t>
      </w:r>
      <w:r w:rsidRPr="00235FCE">
        <w:rPr>
          <w:sz w:val="24"/>
          <w:szCs w:val="24"/>
        </w:rPr>
        <w:t>, 54AD-June 9</w:t>
      </w:r>
      <w:r w:rsidRPr="00235FCE">
        <w:rPr>
          <w:sz w:val="24"/>
          <w:szCs w:val="24"/>
          <w:vertAlign w:val="superscript"/>
        </w:rPr>
        <w:t>th</w:t>
      </w:r>
      <w:r w:rsidRPr="00235FC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35FCE">
        <w:rPr>
          <w:sz w:val="24"/>
          <w:szCs w:val="24"/>
          <w:vertAlign w:val="superscript"/>
        </w:rPr>
        <w:t>st</w:t>
      </w:r>
      <w:r w:rsidRPr="00235FCE">
        <w:rPr>
          <w:sz w:val="24"/>
          <w:szCs w:val="24"/>
        </w:rPr>
        <w:t xml:space="preserve"> Emperor Lordship of Rome that had the sovereign rule over Israel at the time is named Gaius Julius Caesar Octavianus Divi Filius Augustus had His reign from January 16</w:t>
      </w:r>
      <w:r w:rsidRPr="00235FCE">
        <w:rPr>
          <w:sz w:val="24"/>
          <w:szCs w:val="24"/>
          <w:vertAlign w:val="superscript"/>
        </w:rPr>
        <w:t>th</w:t>
      </w:r>
      <w:r w:rsidRPr="00235FCE">
        <w:rPr>
          <w:sz w:val="24"/>
          <w:szCs w:val="24"/>
        </w:rPr>
        <w:t>, 27BC-August 19</w:t>
      </w:r>
      <w:r w:rsidRPr="00235FCE">
        <w:rPr>
          <w:sz w:val="24"/>
          <w:szCs w:val="24"/>
          <w:vertAlign w:val="superscript"/>
        </w:rPr>
        <w:t>th</w:t>
      </w:r>
      <w:r w:rsidRPr="00235FCE">
        <w:rPr>
          <w:sz w:val="24"/>
          <w:szCs w:val="24"/>
        </w:rPr>
        <w:t>, 14AD for 41 years &amp; 7 months. The 3</w:t>
      </w:r>
      <w:r w:rsidRPr="00235FCE">
        <w:rPr>
          <w:sz w:val="24"/>
          <w:szCs w:val="24"/>
          <w:vertAlign w:val="superscript"/>
        </w:rPr>
        <w:t>rd</w:t>
      </w:r>
      <w:r w:rsidRPr="00235FCE">
        <w:rPr>
          <w:sz w:val="24"/>
          <w:szCs w:val="24"/>
        </w:rPr>
        <w:t xml:space="preserve"> Emperor Lordship of Rome is named Gaius Julius Caesar Augustus Germanicus had His reign from March 16</w:t>
      </w:r>
      <w:r w:rsidRPr="00235FCE">
        <w:rPr>
          <w:sz w:val="24"/>
          <w:szCs w:val="24"/>
          <w:vertAlign w:val="superscript"/>
        </w:rPr>
        <w:t>th</w:t>
      </w:r>
      <w:r w:rsidRPr="00235FCE">
        <w:rPr>
          <w:sz w:val="24"/>
          <w:szCs w:val="24"/>
        </w:rPr>
        <w:t>, 37AD-January 24</w:t>
      </w:r>
      <w:r w:rsidRPr="00235FCE">
        <w:rPr>
          <w:sz w:val="24"/>
          <w:szCs w:val="24"/>
          <w:vertAlign w:val="superscript"/>
        </w:rPr>
        <w:t>th</w:t>
      </w:r>
      <w:r w:rsidRPr="00235FCE">
        <w:rPr>
          <w:sz w:val="24"/>
          <w:szCs w:val="24"/>
        </w:rPr>
        <w:t>, 41AD for 3 years &amp; 10 months. The 4</w:t>
      </w:r>
      <w:r w:rsidRPr="00235FCE">
        <w:rPr>
          <w:sz w:val="24"/>
          <w:szCs w:val="24"/>
          <w:vertAlign w:val="superscript"/>
        </w:rPr>
        <w:t>th</w:t>
      </w:r>
      <w:r w:rsidRPr="00235FCE">
        <w:rPr>
          <w:sz w:val="24"/>
          <w:szCs w:val="24"/>
        </w:rPr>
        <w:t xml:space="preserve"> Emperor Lordship of Rome is named Tiberius Claudius Caesar Augustus Germanicus had His reign from January 24</w:t>
      </w:r>
      <w:r w:rsidRPr="00235FCE">
        <w:rPr>
          <w:sz w:val="24"/>
          <w:szCs w:val="24"/>
          <w:vertAlign w:val="superscript"/>
        </w:rPr>
        <w:t>th</w:t>
      </w:r>
      <w:r w:rsidRPr="00235FCE">
        <w:rPr>
          <w:sz w:val="24"/>
          <w:szCs w:val="24"/>
        </w:rPr>
        <w:t>, 41AD-October 13</w:t>
      </w:r>
      <w:r w:rsidRPr="00235FCE">
        <w:rPr>
          <w:sz w:val="24"/>
          <w:szCs w:val="24"/>
          <w:vertAlign w:val="superscript"/>
        </w:rPr>
        <w:t>th</w:t>
      </w:r>
      <w:r w:rsidRPr="00235FC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35FCE">
        <w:rPr>
          <w:sz w:val="24"/>
          <w:szCs w:val="24"/>
          <w:vertAlign w:val="superscript"/>
        </w:rPr>
        <w:t>th</w:t>
      </w:r>
      <w:r w:rsidRPr="00235FCE">
        <w:rPr>
          <w:sz w:val="24"/>
          <w:szCs w:val="24"/>
        </w:rPr>
        <w:t xml:space="preserve"> Emperor Lordship of Rome is named Servius Suplicius Galba Caesar Augustus had His reign from June 8</w:t>
      </w:r>
      <w:r w:rsidRPr="00235FCE">
        <w:rPr>
          <w:sz w:val="24"/>
          <w:szCs w:val="24"/>
          <w:vertAlign w:val="superscript"/>
        </w:rPr>
        <w:t>th</w:t>
      </w:r>
      <w:r w:rsidRPr="00235FCE">
        <w:rPr>
          <w:sz w:val="24"/>
          <w:szCs w:val="24"/>
        </w:rPr>
        <w:t>, 68AD-January 15</w:t>
      </w:r>
      <w:r w:rsidRPr="00235FCE">
        <w:rPr>
          <w:sz w:val="24"/>
          <w:szCs w:val="24"/>
          <w:vertAlign w:val="superscript"/>
        </w:rPr>
        <w:t>th</w:t>
      </w:r>
      <w:r w:rsidRPr="00235FCE">
        <w:rPr>
          <w:sz w:val="24"/>
          <w:szCs w:val="24"/>
        </w:rPr>
        <w:t>, 69AD for 7 months. The 7</w:t>
      </w:r>
      <w:r w:rsidRPr="00235FCE">
        <w:rPr>
          <w:sz w:val="24"/>
          <w:szCs w:val="24"/>
          <w:vertAlign w:val="superscript"/>
        </w:rPr>
        <w:t>th</w:t>
      </w:r>
      <w:r w:rsidRPr="00235FCE">
        <w:rPr>
          <w:sz w:val="24"/>
          <w:szCs w:val="24"/>
        </w:rPr>
        <w:t xml:space="preserve"> Emperor </w:t>
      </w:r>
      <w:r w:rsidRPr="00235FCE">
        <w:rPr>
          <w:sz w:val="24"/>
          <w:szCs w:val="24"/>
        </w:rPr>
        <w:lastRenderedPageBreak/>
        <w:t>Lordship of Rome is named Marcus Salvius Otho Caesar Augustus or Marcus Salvius Otho Nero Caesar Augustus had His reign from January 15</w:t>
      </w:r>
      <w:r w:rsidRPr="00235FCE">
        <w:rPr>
          <w:sz w:val="24"/>
          <w:szCs w:val="24"/>
          <w:vertAlign w:val="superscript"/>
        </w:rPr>
        <w:t>th</w:t>
      </w:r>
      <w:r w:rsidRPr="00235FCE">
        <w:rPr>
          <w:sz w:val="24"/>
          <w:szCs w:val="24"/>
        </w:rPr>
        <w:t>, 69AD-April 16</w:t>
      </w:r>
      <w:r w:rsidRPr="00235FCE">
        <w:rPr>
          <w:sz w:val="24"/>
          <w:szCs w:val="24"/>
          <w:vertAlign w:val="superscript"/>
        </w:rPr>
        <w:t>th</w:t>
      </w:r>
      <w:r w:rsidRPr="00235FCE">
        <w:rPr>
          <w:sz w:val="24"/>
          <w:szCs w:val="24"/>
        </w:rPr>
        <w:t>, 69AD for 3 months. The 8</w:t>
      </w:r>
      <w:r w:rsidRPr="00235FCE">
        <w:rPr>
          <w:sz w:val="24"/>
          <w:szCs w:val="24"/>
          <w:vertAlign w:val="superscript"/>
        </w:rPr>
        <w:t>th</w:t>
      </w:r>
      <w:r w:rsidRPr="00235FCE">
        <w:rPr>
          <w:sz w:val="24"/>
          <w:szCs w:val="24"/>
        </w:rPr>
        <w:t xml:space="preserve"> Emperor Lordship of Rome is named Aulus Vitelius Germanicus Augustus has His reign from April 16</w:t>
      </w:r>
      <w:r w:rsidRPr="00235FCE">
        <w:rPr>
          <w:sz w:val="24"/>
          <w:szCs w:val="24"/>
          <w:vertAlign w:val="superscript"/>
        </w:rPr>
        <w:t>th</w:t>
      </w:r>
      <w:r w:rsidRPr="00235FCE">
        <w:rPr>
          <w:sz w:val="24"/>
          <w:szCs w:val="24"/>
        </w:rPr>
        <w:t>, 69AD-December 22</w:t>
      </w:r>
      <w:r w:rsidRPr="00235FCE">
        <w:rPr>
          <w:sz w:val="24"/>
          <w:szCs w:val="24"/>
          <w:vertAlign w:val="superscript"/>
        </w:rPr>
        <w:t>nd</w:t>
      </w:r>
      <w:r w:rsidRPr="00235FCE">
        <w:rPr>
          <w:sz w:val="24"/>
          <w:szCs w:val="24"/>
        </w:rPr>
        <w:t>, 69AD for 8 months. The 9</w:t>
      </w:r>
      <w:r w:rsidRPr="00235FCE">
        <w:rPr>
          <w:sz w:val="24"/>
          <w:szCs w:val="24"/>
          <w:vertAlign w:val="superscript"/>
        </w:rPr>
        <w:t>th</w:t>
      </w:r>
      <w:r w:rsidRPr="00235FCE">
        <w:rPr>
          <w:sz w:val="24"/>
          <w:szCs w:val="24"/>
        </w:rPr>
        <w:t xml:space="preserve"> Emperor Lordship of Rome is named Titus Flavius Caesar Vespasianus Augustus had His reign from July 1</w:t>
      </w:r>
      <w:r w:rsidRPr="00235FCE">
        <w:rPr>
          <w:sz w:val="24"/>
          <w:szCs w:val="24"/>
          <w:vertAlign w:val="superscript"/>
        </w:rPr>
        <w:t>st</w:t>
      </w:r>
      <w:r w:rsidRPr="00235FCE">
        <w:rPr>
          <w:sz w:val="24"/>
          <w:szCs w:val="24"/>
        </w:rPr>
        <w:t>, 69AD-June 23</w:t>
      </w:r>
      <w:r w:rsidRPr="00235FCE">
        <w:rPr>
          <w:sz w:val="24"/>
          <w:szCs w:val="24"/>
          <w:vertAlign w:val="superscript"/>
        </w:rPr>
        <w:t>rd</w:t>
      </w:r>
      <w:r w:rsidRPr="00235FCE">
        <w:rPr>
          <w:sz w:val="24"/>
          <w:szCs w:val="24"/>
        </w:rPr>
        <w:t>, 79AD for 10 years. The 10</w:t>
      </w:r>
      <w:r w:rsidRPr="00235FCE">
        <w:rPr>
          <w:sz w:val="24"/>
          <w:szCs w:val="24"/>
          <w:vertAlign w:val="superscript"/>
        </w:rPr>
        <w:t>th</w:t>
      </w:r>
      <w:r w:rsidRPr="00235FCE">
        <w:rPr>
          <w:sz w:val="24"/>
          <w:szCs w:val="24"/>
        </w:rPr>
        <w:t xml:space="preserve"> Emperor Lordship of Rome is named Titus Flavius Caesar Vespasianus Augustus had His reign from June 24</w:t>
      </w:r>
      <w:r w:rsidRPr="00235FCE">
        <w:rPr>
          <w:sz w:val="24"/>
          <w:szCs w:val="24"/>
          <w:vertAlign w:val="superscript"/>
        </w:rPr>
        <w:t>th</w:t>
      </w:r>
      <w:r w:rsidRPr="00235FCE">
        <w:rPr>
          <w:sz w:val="24"/>
          <w:szCs w:val="24"/>
        </w:rPr>
        <w:t>, 79AD-September 13</w:t>
      </w:r>
      <w:r w:rsidRPr="00235FCE">
        <w:rPr>
          <w:sz w:val="24"/>
          <w:szCs w:val="24"/>
          <w:vertAlign w:val="superscript"/>
        </w:rPr>
        <w:t>th</w:t>
      </w:r>
      <w:r w:rsidRPr="00235FCE">
        <w:rPr>
          <w:sz w:val="24"/>
          <w:szCs w:val="24"/>
        </w:rPr>
        <w:t>, 81AD for 1 year &amp; 9 months. The 11</w:t>
      </w:r>
      <w:r w:rsidRPr="00235FCE">
        <w:rPr>
          <w:sz w:val="24"/>
          <w:szCs w:val="24"/>
          <w:vertAlign w:val="superscript"/>
        </w:rPr>
        <w:t>th</w:t>
      </w:r>
      <w:r w:rsidRPr="00235FCE">
        <w:rPr>
          <w:sz w:val="24"/>
          <w:szCs w:val="24"/>
        </w:rPr>
        <w:t xml:space="preserve"> Emperor Lordship of Rome is named truly Titus Flavius Caesar Domitianus Augustus had His reign from September 14</w:t>
      </w:r>
      <w:r w:rsidRPr="00235FCE">
        <w:rPr>
          <w:sz w:val="24"/>
          <w:szCs w:val="24"/>
          <w:vertAlign w:val="superscript"/>
        </w:rPr>
        <w:t>th</w:t>
      </w:r>
      <w:r w:rsidRPr="00235FCE">
        <w:rPr>
          <w:sz w:val="24"/>
          <w:szCs w:val="24"/>
        </w:rPr>
        <w:t>, 81AD-September 18</w:t>
      </w:r>
      <w:r w:rsidRPr="00235FCE">
        <w:rPr>
          <w:sz w:val="24"/>
          <w:szCs w:val="24"/>
          <w:vertAlign w:val="superscript"/>
        </w:rPr>
        <w:t>th</w:t>
      </w:r>
      <w:r w:rsidRPr="00235FCE">
        <w:rPr>
          <w:sz w:val="24"/>
          <w:szCs w:val="24"/>
        </w:rPr>
        <w:t>, 96AD for about 15 years. The 6</w:t>
      </w:r>
      <w:r w:rsidRPr="00235FCE">
        <w:rPr>
          <w:sz w:val="24"/>
          <w:szCs w:val="24"/>
          <w:vertAlign w:val="superscript"/>
        </w:rPr>
        <w:t>th</w:t>
      </w:r>
      <w:r w:rsidRPr="00235FCE">
        <w:rPr>
          <w:sz w:val="24"/>
          <w:szCs w:val="24"/>
        </w:rPr>
        <w:t xml:space="preserve"> to 11</w:t>
      </w:r>
      <w:r w:rsidRPr="00235FCE">
        <w:rPr>
          <w:sz w:val="24"/>
          <w:szCs w:val="24"/>
          <w:vertAlign w:val="superscript"/>
        </w:rPr>
        <w:t>th</w:t>
      </w:r>
      <w:r w:rsidRPr="00235FCE">
        <w:rPr>
          <w:sz w:val="24"/>
          <w:szCs w:val="24"/>
        </w:rPr>
        <w:t xml:space="preserve"> Emperors Lordships from June 8</w:t>
      </w:r>
      <w:r w:rsidRPr="00235FCE">
        <w:rPr>
          <w:sz w:val="24"/>
          <w:szCs w:val="24"/>
          <w:vertAlign w:val="superscript"/>
        </w:rPr>
        <w:t>th</w:t>
      </w:r>
      <w:r w:rsidRPr="00235FCE">
        <w:rPr>
          <w:sz w:val="24"/>
          <w:szCs w:val="24"/>
        </w:rPr>
        <w:t>, 68AD-September 18</w:t>
      </w:r>
      <w:r w:rsidRPr="00235FCE">
        <w:rPr>
          <w:sz w:val="24"/>
          <w:szCs w:val="24"/>
          <w:vertAlign w:val="superscript"/>
        </w:rPr>
        <w:t>th</w:t>
      </w:r>
      <w:r w:rsidRPr="00235FCE">
        <w:rPr>
          <w:sz w:val="24"/>
          <w:szCs w:val="24"/>
        </w:rPr>
        <w:t>, 96AD for about 28 years were during the writing of the Gospel Book of Matthew (maybe), Gospel Book of Mark (maybe), Gospel Book of Luke (maybe), Gospel Book of John, the Book of Hebrews, the Book of 1</w:t>
      </w:r>
      <w:r w:rsidRPr="00235FCE">
        <w:rPr>
          <w:sz w:val="24"/>
          <w:szCs w:val="24"/>
          <w:vertAlign w:val="superscript"/>
        </w:rPr>
        <w:t>st</w:t>
      </w:r>
      <w:r w:rsidRPr="00235FCE">
        <w:rPr>
          <w:sz w:val="24"/>
          <w:szCs w:val="24"/>
        </w:rPr>
        <w:t xml:space="preserve"> John, the Book of 2</w:t>
      </w:r>
      <w:r w:rsidRPr="00235FCE">
        <w:rPr>
          <w:sz w:val="24"/>
          <w:szCs w:val="24"/>
          <w:vertAlign w:val="superscript"/>
        </w:rPr>
        <w:t>nd</w:t>
      </w:r>
      <w:r w:rsidRPr="00235FCE">
        <w:rPr>
          <w:sz w:val="24"/>
          <w:szCs w:val="24"/>
        </w:rPr>
        <w:t xml:space="preserve"> John, the Book of 3</w:t>
      </w:r>
      <w:r w:rsidRPr="00235FCE">
        <w:rPr>
          <w:sz w:val="24"/>
          <w:szCs w:val="24"/>
          <w:vertAlign w:val="superscript"/>
        </w:rPr>
        <w:t>rd</w:t>
      </w:r>
      <w:r w:rsidRPr="00235FCE">
        <w:rPr>
          <w:sz w:val="24"/>
          <w:szCs w:val="24"/>
        </w:rPr>
        <w:t xml:space="preserve"> John, the Book of Jude (maybe) &amp; the Book of Revelation.  </w:t>
      </w:r>
    </w:p>
    <w:p w:rsidR="004E59E6" w:rsidRPr="00235FCE" w:rsidRDefault="004E59E6" w:rsidP="004E59E6">
      <w:pPr>
        <w:spacing w:before="240" w:line="480" w:lineRule="auto"/>
        <w:jc w:val="both"/>
        <w:rPr>
          <w:sz w:val="24"/>
          <w:szCs w:val="24"/>
        </w:rPr>
      </w:pPr>
      <w:r w:rsidRPr="00235FCE">
        <w:rPr>
          <w:sz w:val="24"/>
          <w:szCs w:val="24"/>
        </w:rPr>
        <w:t>The Succession of the 12 Roman Emperors: The name “</w:t>
      </w:r>
      <w:r w:rsidRPr="00235FCE">
        <w:rPr>
          <w:b/>
          <w:sz w:val="24"/>
          <w:szCs w:val="24"/>
        </w:rPr>
        <w:t>Caesar</w:t>
      </w:r>
      <w:r w:rsidRPr="00235FCE">
        <w:rPr>
          <w:sz w:val="24"/>
          <w:szCs w:val="24"/>
        </w:rPr>
        <w:t xml:space="preserve">” derives from the German </w:t>
      </w:r>
      <w:r w:rsidRPr="00235FCE">
        <w:rPr>
          <w:b/>
          <w:i/>
          <w:sz w:val="24"/>
          <w:szCs w:val="24"/>
        </w:rPr>
        <w:t>Kaiser</w:t>
      </w:r>
      <w:r w:rsidRPr="00235FCE">
        <w:rPr>
          <w:sz w:val="24"/>
          <w:szCs w:val="24"/>
        </w:rPr>
        <w:t xml:space="preserve">, Dutch </w:t>
      </w:r>
      <w:r w:rsidRPr="00235FCE">
        <w:rPr>
          <w:b/>
          <w:i/>
          <w:sz w:val="24"/>
          <w:szCs w:val="24"/>
        </w:rPr>
        <w:t>Keizer</w:t>
      </w:r>
      <w:r w:rsidRPr="00235FCE">
        <w:rPr>
          <w:sz w:val="24"/>
          <w:szCs w:val="24"/>
        </w:rPr>
        <w:t xml:space="preserve"> and Russian </w:t>
      </w:r>
      <w:r w:rsidRPr="00235FCE">
        <w:rPr>
          <w:b/>
          <w:i/>
          <w:sz w:val="24"/>
          <w:szCs w:val="24"/>
        </w:rPr>
        <w:t>Czar</w:t>
      </w:r>
      <w:r w:rsidRPr="00235FC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E59E6" w:rsidRPr="00235FCE" w:rsidRDefault="004E59E6" w:rsidP="004E59E6">
      <w:pPr>
        <w:spacing w:before="240" w:line="480" w:lineRule="auto"/>
        <w:jc w:val="both"/>
        <w:rPr>
          <w:sz w:val="24"/>
          <w:szCs w:val="24"/>
        </w:rPr>
      </w:pPr>
      <w:r w:rsidRPr="00235FC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35FCE">
        <w:rPr>
          <w:sz w:val="24"/>
          <w:szCs w:val="24"/>
          <w:vertAlign w:val="superscript"/>
        </w:rPr>
        <w:t>th</w:t>
      </w:r>
      <w:r w:rsidRPr="00235FCE">
        <w:rPr>
          <w:sz w:val="24"/>
          <w:szCs w:val="24"/>
        </w:rPr>
        <w:t xml:space="preserve">, 12 AD]. Even though the conspiracy was a success, its purposes failed. In the Civil War that followed, Caesar’s Nephew Octavian emerged as Victor and in 31BC became the first Roman Emperor.            </w:t>
      </w:r>
    </w:p>
    <w:p w:rsidR="004E59E6" w:rsidRPr="00235FCE" w:rsidRDefault="004E59E6" w:rsidP="004E59E6">
      <w:pPr>
        <w:spacing w:before="240" w:line="480" w:lineRule="auto"/>
        <w:jc w:val="both"/>
        <w:rPr>
          <w:sz w:val="24"/>
          <w:szCs w:val="24"/>
        </w:rPr>
      </w:pPr>
      <w:r w:rsidRPr="00235FC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35FC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35FC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35FCE">
        <w:rPr>
          <w:sz w:val="24"/>
          <w:szCs w:val="24"/>
          <w:vertAlign w:val="superscript"/>
        </w:rPr>
        <w:t>th</w:t>
      </w:r>
      <w:r w:rsidRPr="00235FC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E59E6" w:rsidRPr="00235FCE" w:rsidRDefault="004E59E6" w:rsidP="004E59E6">
      <w:pPr>
        <w:spacing w:before="240" w:line="480" w:lineRule="auto"/>
        <w:jc w:val="both"/>
        <w:rPr>
          <w:sz w:val="24"/>
          <w:szCs w:val="24"/>
        </w:rPr>
      </w:pPr>
      <w:r w:rsidRPr="00235FC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35FCE">
        <w:rPr>
          <w:sz w:val="24"/>
          <w:szCs w:val="24"/>
        </w:rPr>
        <w:lastRenderedPageBreak/>
        <w:t>ministry in the 15</w:t>
      </w:r>
      <w:r w:rsidRPr="00235FCE">
        <w:rPr>
          <w:sz w:val="24"/>
          <w:szCs w:val="24"/>
          <w:vertAlign w:val="superscript"/>
        </w:rPr>
        <w:t>th</w:t>
      </w:r>
      <w:r w:rsidRPr="00235FC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E59E6" w:rsidRPr="00235FCE" w:rsidRDefault="004E59E6" w:rsidP="004E59E6">
      <w:pPr>
        <w:spacing w:before="240" w:line="480" w:lineRule="auto"/>
        <w:jc w:val="both"/>
        <w:rPr>
          <w:sz w:val="24"/>
          <w:szCs w:val="24"/>
        </w:rPr>
      </w:pPr>
      <w:r w:rsidRPr="00235FC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35FC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E59E6" w:rsidRPr="00235FCE" w:rsidRDefault="004E59E6" w:rsidP="004E59E6">
      <w:pPr>
        <w:spacing w:before="240" w:line="480" w:lineRule="auto"/>
        <w:jc w:val="both"/>
        <w:rPr>
          <w:sz w:val="24"/>
          <w:szCs w:val="24"/>
        </w:rPr>
      </w:pPr>
      <w:r w:rsidRPr="00235FC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35FC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E59E6" w:rsidRPr="00235FCE" w:rsidRDefault="004E59E6" w:rsidP="004E59E6">
      <w:pPr>
        <w:spacing w:before="240" w:line="480" w:lineRule="auto"/>
        <w:jc w:val="both"/>
        <w:rPr>
          <w:sz w:val="24"/>
          <w:szCs w:val="24"/>
        </w:rPr>
      </w:pPr>
      <w:r w:rsidRPr="00235FC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35FC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35FCE">
        <w:rPr>
          <w:sz w:val="24"/>
          <w:szCs w:val="24"/>
          <w:vertAlign w:val="superscript"/>
        </w:rPr>
        <w:t>st</w:t>
      </w:r>
      <w:r w:rsidRPr="00235FC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35FC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E59E6" w:rsidRPr="00235FCE" w:rsidRDefault="004E59E6" w:rsidP="004E59E6">
      <w:pPr>
        <w:spacing w:before="240" w:line="480" w:lineRule="auto"/>
        <w:jc w:val="both"/>
        <w:rPr>
          <w:sz w:val="24"/>
          <w:szCs w:val="24"/>
        </w:rPr>
      </w:pPr>
      <w:r w:rsidRPr="00235FC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E59E6" w:rsidRPr="00235FCE" w:rsidRDefault="004E59E6" w:rsidP="004E59E6">
      <w:pPr>
        <w:spacing w:before="240" w:line="480" w:lineRule="auto"/>
        <w:jc w:val="both"/>
        <w:rPr>
          <w:sz w:val="24"/>
          <w:szCs w:val="24"/>
        </w:rPr>
      </w:pPr>
      <w:r w:rsidRPr="00235FCE">
        <w:rPr>
          <w:sz w:val="24"/>
          <w:szCs w:val="24"/>
        </w:rPr>
        <w:t xml:space="preserve">Otho: Otho’s Life is from AD 32 to AD 69. He ruled for 95 days before committing suicide when Vitellius’ Army defeated Him in Battle. </w:t>
      </w:r>
    </w:p>
    <w:p w:rsidR="004E59E6" w:rsidRPr="00235FCE" w:rsidRDefault="004E59E6" w:rsidP="004E59E6">
      <w:pPr>
        <w:spacing w:before="240" w:line="480" w:lineRule="auto"/>
        <w:jc w:val="both"/>
        <w:rPr>
          <w:sz w:val="24"/>
          <w:szCs w:val="24"/>
        </w:rPr>
      </w:pPr>
      <w:r w:rsidRPr="00235FC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E59E6" w:rsidRPr="00235FCE" w:rsidRDefault="004E59E6" w:rsidP="004E59E6">
      <w:pPr>
        <w:spacing w:before="240" w:line="480" w:lineRule="auto"/>
        <w:jc w:val="both"/>
        <w:rPr>
          <w:sz w:val="24"/>
          <w:szCs w:val="24"/>
        </w:rPr>
      </w:pPr>
      <w:r w:rsidRPr="00235FCE">
        <w:rPr>
          <w:sz w:val="24"/>
          <w:szCs w:val="24"/>
        </w:rPr>
        <w:t xml:space="preserve">Vespasian: Vespasian reigned from AD 69 to AD 79. This was a period of stability, order and peace in Rome. He reestablished Rome’s finances, reorganized the Roman Armies and made it </w:t>
      </w:r>
      <w:r w:rsidRPr="00235FC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E59E6" w:rsidRPr="00235FCE" w:rsidRDefault="004E59E6" w:rsidP="004E59E6">
      <w:pPr>
        <w:spacing w:before="240" w:line="480" w:lineRule="auto"/>
        <w:jc w:val="both"/>
        <w:rPr>
          <w:sz w:val="24"/>
          <w:szCs w:val="24"/>
        </w:rPr>
      </w:pPr>
      <w:r w:rsidRPr="00235FC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35FCE">
        <w:rPr>
          <w:sz w:val="24"/>
          <w:szCs w:val="24"/>
          <w:vertAlign w:val="superscript"/>
        </w:rPr>
        <w:t>th</w:t>
      </w:r>
      <w:r w:rsidRPr="00235FC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35FCE">
        <w:rPr>
          <w:sz w:val="24"/>
          <w:szCs w:val="24"/>
        </w:rPr>
        <w:lastRenderedPageBreak/>
        <w:t xml:space="preserve">spread throughout the Imperial City. When Titus died unexpectedly, His Death caused universal mourning. </w:t>
      </w:r>
    </w:p>
    <w:p w:rsidR="004E59E6" w:rsidRPr="00235FCE" w:rsidRDefault="004E59E6" w:rsidP="004E59E6">
      <w:pPr>
        <w:spacing w:before="240" w:line="480" w:lineRule="auto"/>
        <w:jc w:val="both"/>
        <w:rPr>
          <w:sz w:val="24"/>
          <w:szCs w:val="24"/>
        </w:rPr>
      </w:pPr>
      <w:r w:rsidRPr="00235FC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E59E6" w:rsidRPr="00235FCE" w:rsidRDefault="004E59E6" w:rsidP="004E59E6">
      <w:pPr>
        <w:spacing w:before="240" w:line="480" w:lineRule="auto"/>
        <w:jc w:val="center"/>
        <w:rPr>
          <w:b/>
          <w:sz w:val="24"/>
          <w:szCs w:val="24"/>
        </w:rPr>
      </w:pPr>
      <w:r w:rsidRPr="00235FCE">
        <w:rPr>
          <w:b/>
          <w:sz w:val="24"/>
          <w:szCs w:val="24"/>
        </w:rPr>
        <w:t>THE 28 CHIEF’S OF POLICE [HIGH PRIEST’S] RULES UNDER THE 12 ROMAN EMPEROR’S EMPIRE</w:t>
      </w:r>
    </w:p>
    <w:p w:rsidR="004E59E6" w:rsidRPr="00235FCE" w:rsidRDefault="004E59E6" w:rsidP="004E59E6">
      <w:pPr>
        <w:spacing w:before="240" w:line="480" w:lineRule="auto"/>
        <w:jc w:val="center"/>
        <w:rPr>
          <w:b/>
          <w:sz w:val="24"/>
          <w:szCs w:val="24"/>
        </w:rPr>
      </w:pPr>
      <w:r w:rsidRPr="00235FCE">
        <w:rPr>
          <w:b/>
          <w:sz w:val="24"/>
          <w:szCs w:val="24"/>
        </w:rPr>
        <w:t>THE 28 CHIEF’S OF POLICE AUTHORITY [HIGH PRIESTS] (THE 28 LADIES OF KINGDOMS) WITH THE RANKS OF CAPTAINS OR HIGHER, SUCH AS IN THE MODERN DAY OF THE LAW, MILITARY LAW, CIA, FBI, SECRET SERVICE &amp; MINISTERIAL LAW AUTHORITIES</w:t>
      </w:r>
    </w:p>
    <w:p w:rsidR="004E59E6" w:rsidRPr="00235FCE" w:rsidRDefault="004E59E6" w:rsidP="004E59E6">
      <w:pPr>
        <w:spacing w:before="240" w:line="480" w:lineRule="auto"/>
        <w:jc w:val="both"/>
        <w:rPr>
          <w:sz w:val="24"/>
          <w:szCs w:val="24"/>
        </w:rPr>
      </w:pPr>
      <w:r w:rsidRPr="00235FC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E59E6" w:rsidRPr="00235FCE" w:rsidRDefault="004E59E6" w:rsidP="004E59E6">
      <w:pPr>
        <w:jc w:val="center"/>
        <w:rPr>
          <w:rFonts w:cstheme="minorHAnsi"/>
          <w:b/>
          <w:sz w:val="24"/>
          <w:szCs w:val="24"/>
        </w:rPr>
      </w:pPr>
      <w:r w:rsidRPr="00235FCE">
        <w:rPr>
          <w:rFonts w:cstheme="minorHAnsi"/>
          <w:b/>
          <w:sz w:val="24"/>
          <w:szCs w:val="24"/>
        </w:rPr>
        <w:t>The Worldly Law Armed Forces: The 30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E59E6" w:rsidRPr="00235FCE" w:rsidRDefault="004E59E6" w:rsidP="004E59E6">
      <w:pPr>
        <w:jc w:val="center"/>
        <w:rPr>
          <w:rFonts w:cstheme="minorHAnsi"/>
          <w:b/>
          <w:sz w:val="24"/>
          <w:szCs w:val="24"/>
        </w:rPr>
      </w:pPr>
      <w:r w:rsidRPr="00235FCE">
        <w:rPr>
          <w:rFonts w:cstheme="minorHAnsi"/>
          <w:b/>
          <w:sz w:val="24"/>
          <w:szCs w:val="24"/>
        </w:rPr>
        <w:t>The Military Law Armed Forces: The 30 Orders</w:t>
      </w:r>
    </w:p>
    <w:p w:rsidR="004E59E6" w:rsidRPr="00235FCE" w:rsidRDefault="004E59E6" w:rsidP="004E59E6">
      <w:pPr>
        <w:jc w:val="center"/>
        <w:rPr>
          <w:rFonts w:cstheme="minorHAnsi"/>
          <w:b/>
          <w:sz w:val="24"/>
          <w:szCs w:val="24"/>
        </w:rPr>
      </w:pPr>
      <w:r w:rsidRPr="00235FCE">
        <w:rPr>
          <w:rFonts w:cstheme="minorHAnsi"/>
          <w:b/>
          <w:sz w:val="24"/>
          <w:szCs w:val="24"/>
        </w:rPr>
        <w:t>The Ministry of the Heavenly Soldiers (Dignitaries) with the 5 House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Governors (Presidents) with the 7 City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The Dragons called the Power (Potentates), The Dragons called the Authorities, The Dragons called the Virtues (Malakim or Tarshishim), The Dragons called the Strongholds, The Dragons </w:t>
      </w:r>
      <w:r w:rsidRPr="00235FCE">
        <w:rPr>
          <w:rFonts w:cstheme="minorHAnsi"/>
          <w:sz w:val="24"/>
          <w:szCs w:val="24"/>
        </w:rPr>
        <w:lastRenderedPageBreak/>
        <w:t>called the Dominions (Dominations), The Dragons called the Hashmallims (Hashmal) &amp; The Dragons called the Lordships.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Guardians (Protectors) with the 10 Kingdom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Ministry of the Heavenly Crown with the 2 Foundational Orders: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rPr>
          <w:rFonts w:cstheme="minorHAnsi"/>
          <w:sz w:val="24"/>
          <w:szCs w:val="24"/>
        </w:rPr>
      </w:pPr>
      <w:r w:rsidRPr="00235FCE">
        <w:rPr>
          <w:rFonts w:cstheme="minorHAnsi"/>
          <w:sz w:val="24"/>
          <w:szCs w:val="24"/>
        </w:rPr>
        <w:t>The Dragons called Chubby Ones &amp; The Dragons called Cherubim’s.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6 Supreme Dragon Lordship Commands of the Lord Elohim in the 1 Rock Order:</w:t>
      </w:r>
    </w:p>
    <w:p w:rsidR="004E59E6" w:rsidRPr="00235FCE" w:rsidRDefault="004E59E6" w:rsidP="004E59E6">
      <w:pPr>
        <w:spacing w:after="0" w:line="240" w:lineRule="auto"/>
        <w:jc w:val="both"/>
        <w:rPr>
          <w:rFonts w:cstheme="minorHAnsi"/>
          <w:sz w:val="24"/>
          <w:szCs w:val="24"/>
        </w:rPr>
      </w:pPr>
      <w:r w:rsidRPr="00235FCE">
        <w:rPr>
          <w:rFonts w:cstheme="minorHAnsi"/>
          <w:sz w:val="24"/>
          <w:szCs w:val="24"/>
        </w:rPr>
        <w:t xml:space="preserve"> </w:t>
      </w:r>
    </w:p>
    <w:p w:rsidR="004E59E6" w:rsidRPr="00235FCE" w:rsidRDefault="004E59E6" w:rsidP="004E59E6">
      <w:pPr>
        <w:spacing w:after="0" w:line="480" w:lineRule="auto"/>
        <w:jc w:val="both"/>
        <w:rPr>
          <w:rFonts w:cstheme="minorHAnsi"/>
          <w:sz w:val="24"/>
          <w:szCs w:val="24"/>
        </w:rPr>
      </w:pPr>
      <w:r w:rsidRPr="00235FC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E59E6" w:rsidRPr="00235FCE" w:rsidRDefault="004E59E6" w:rsidP="004E59E6">
      <w:pPr>
        <w:spacing w:after="0" w:line="480" w:lineRule="auto"/>
        <w:jc w:val="center"/>
        <w:rPr>
          <w:rFonts w:cstheme="minorHAnsi"/>
          <w:b/>
          <w:sz w:val="24"/>
          <w:szCs w:val="24"/>
        </w:rPr>
      </w:pPr>
      <w:r w:rsidRPr="00235FCE">
        <w:rPr>
          <w:rFonts w:cstheme="minorHAnsi"/>
          <w:b/>
          <w:sz w:val="24"/>
          <w:szCs w:val="24"/>
        </w:rPr>
        <w:t>The Law Enforcement Armed Forces: The 30 Orders</w:t>
      </w:r>
    </w:p>
    <w:p w:rsidR="004E59E6" w:rsidRPr="00235FCE" w:rsidRDefault="004E59E6" w:rsidP="004E59E6">
      <w:pPr>
        <w:spacing w:after="0" w:line="480" w:lineRule="auto"/>
        <w:jc w:val="both"/>
        <w:rPr>
          <w:rFonts w:cstheme="minorHAnsi"/>
          <w:sz w:val="24"/>
          <w:szCs w:val="24"/>
        </w:rPr>
      </w:pPr>
      <w:r w:rsidRPr="00235FC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35FCE">
        <w:rPr>
          <w:rFonts w:cstheme="minorHAnsi"/>
          <w:sz w:val="24"/>
          <w:szCs w:val="24"/>
        </w:rPr>
        <w:lastRenderedPageBreak/>
        <w:t>The Law called the Codes (Penal), The Law called the Covenant Rituals (Law Book), The Law called the Manuals, The Law called the 2</w:t>
      </w:r>
      <w:r w:rsidRPr="00235FCE">
        <w:rPr>
          <w:rFonts w:cstheme="minorHAnsi"/>
          <w:sz w:val="24"/>
          <w:szCs w:val="24"/>
          <w:vertAlign w:val="superscript"/>
        </w:rPr>
        <w:t>nd</w:t>
      </w:r>
      <w:r w:rsidRPr="00235FCE">
        <w:rPr>
          <w:rFonts w:cstheme="minorHAnsi"/>
          <w:sz w:val="24"/>
          <w:szCs w:val="24"/>
        </w:rPr>
        <w:t xml:space="preserve"> Greatest Command, The Law called the 1</w:t>
      </w:r>
      <w:r w:rsidRPr="00235FCE">
        <w:rPr>
          <w:rFonts w:cstheme="minorHAnsi"/>
          <w:sz w:val="24"/>
          <w:szCs w:val="24"/>
          <w:vertAlign w:val="superscript"/>
        </w:rPr>
        <w:t>st</w:t>
      </w:r>
      <w:r w:rsidRPr="00235FC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2230C" w:rsidRDefault="0032230C" w:rsidP="0032230C">
      <w:pPr>
        <w:spacing w:before="240" w:line="480" w:lineRule="auto"/>
        <w:jc w:val="both"/>
        <w:rPr>
          <w:rFonts w:cstheme="minorHAnsi"/>
          <w:sz w:val="24"/>
          <w:szCs w:val="24"/>
        </w:rPr>
      </w:pPr>
      <w:r>
        <w:rPr>
          <w:rFonts w:cstheme="minorHAnsi"/>
          <w:sz w:val="24"/>
          <w:szCs w:val="24"/>
        </w:rPr>
        <w:t>There are 19 offices that are Lord’s in the Lordship of the Church &amp; the Lordship of the Law. They are the High Chief Shepherd or Pastor in 1</w:t>
      </w:r>
      <w:r>
        <w:rPr>
          <w:rFonts w:cstheme="minorHAnsi"/>
          <w:sz w:val="24"/>
          <w:szCs w:val="24"/>
          <w:vertAlign w:val="superscript"/>
        </w:rPr>
        <w:t>st</w:t>
      </w:r>
      <w:r>
        <w:rPr>
          <w:rFonts w:cstheme="minorHAnsi"/>
          <w:sz w:val="24"/>
          <w:szCs w:val="24"/>
        </w:rPr>
        <w:t xml:space="preserve"> Peter 2:25; 5:1-4, Preacher, Teacher or Leader in Ecclesiastes 1:1-2, 12; Matthew 23:8, Bishop or Overseer (President &amp; Governor) in Daniel 6:2-7 &amp; Supervisor in 2</w:t>
      </w:r>
      <w:r>
        <w:rPr>
          <w:rFonts w:cstheme="minorHAnsi"/>
          <w:sz w:val="24"/>
          <w:szCs w:val="24"/>
          <w:vertAlign w:val="superscript"/>
        </w:rPr>
        <w:t>nd</w:t>
      </w:r>
      <w:r>
        <w:rPr>
          <w:rFonts w:cstheme="minorHAnsi"/>
          <w:sz w:val="24"/>
          <w:szCs w:val="24"/>
        </w:rPr>
        <w:t xml:space="preserve"> Chronicles 34:12 or Elder in 1</w:t>
      </w:r>
      <w:r>
        <w:rPr>
          <w:rFonts w:cstheme="minorHAnsi"/>
          <w:sz w:val="24"/>
          <w:szCs w:val="24"/>
          <w:vertAlign w:val="superscript"/>
        </w:rPr>
        <w:t>st</w:t>
      </w:r>
      <w:r>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High Chief Shepherdess,  Pastor, Preacher, Teacher, Leader (Supervisor &amp; President (Governor), Elder, Queen (Judge/Magistrate), Counselor (Advisor), Deaconess, Minister (Handmaid), High Priestess  (Captain and Satrap), Helper (female Comforter),  Princess  (female Christ), Prophetess &amp; </w:t>
      </w:r>
      <w:r>
        <w:rPr>
          <w:rFonts w:cstheme="minorHAnsi"/>
          <w:sz w:val="24"/>
          <w:szCs w:val="24"/>
        </w:rPr>
        <w:lastRenderedPageBreak/>
        <w:t xml:space="preserve">Mistress. </w:t>
      </w:r>
      <w:r>
        <w:rPr>
          <w:sz w:val="24"/>
          <w:szCs w:val="24"/>
        </w:rPr>
        <w:t>Ladies  can  operate  in  the  office  of  an  Apostle, like the Virgin Mary. Ladies can not operate in the office of a Bishop (Overseer), except a lower office called a Liason. Many So-Called Authorities swears that there is No office called a Liason, but to prove a office of a Liason is One who helps the Bishop, like His Wife or Helpmate. A Bishop [Overseer] has 100.0000% Protection, which is Invincible, Impregnable, Invulnerable &amp; Immune from all Female Positions &amp; the Male Positions can never Come to Another Male Position at any time to Affect it in any way. A Liason has 100.0000% Protection, which is Invincible, Impregnable, Invulnerable &amp; Immune from all Male Positions, except the Bishop’s [Overseer’s] Position &amp; the Female Positions can never Come to Another Female Position at any time to Affect it in any way. The High Chief Bishop [Overseer] [Established as the Number 1 to not be Screwed with in Revelation 4-5 [Single] &amp; 21-22 [Married] has the Title of Pope [Established as the Number 1 to not be Screwed with in Revelation 4-5 [Single] &amp; 21-22 [Married] in the Biblical Law or Title of God Father [Unestablished as the Number 0 to be Screwed with in Revelation 2-3 [Single] &amp; 20:7-10 [Married] in the Biblical Mafia [A Novice within 1 Minute [30 seconds on the Euphoria Continent &amp; 30 seconds on the South America/North America Continent] that has not Earned the Title of Bishop or Liason is Unestablished &amp; Coven is in Novice, which means a Witches Gathering &amp; But You say that You are not a Novice but Experienced &amp; Advanced as a Sexual Creature called a Dumb Ass by God in 2</w:t>
      </w:r>
      <w:r>
        <w:rPr>
          <w:sz w:val="24"/>
          <w:szCs w:val="24"/>
          <w:vertAlign w:val="superscript"/>
        </w:rPr>
        <w:t>nd</w:t>
      </w:r>
      <w:r>
        <w:rPr>
          <w:sz w:val="24"/>
          <w:szCs w:val="24"/>
        </w:rPr>
        <w:t xml:space="preserve"> Peter 2:16, which will Disqualify You as a Bishop or Liason, then within the time frame from a month to 7 years, You then become Advanced in Your Sexuality as a Homosexual Creature, then even more Advanced as a Interracial Abominable Creature in Romans 1:21-32; 1</w:t>
      </w:r>
      <w:r>
        <w:rPr>
          <w:sz w:val="24"/>
          <w:szCs w:val="24"/>
          <w:vertAlign w:val="superscript"/>
        </w:rPr>
        <w:t>st</w:t>
      </w:r>
      <w:r>
        <w:rPr>
          <w:sz w:val="24"/>
          <w:szCs w:val="24"/>
        </w:rPr>
        <w:t xml:space="preserve"> Corinthians 6:16, 18 &amp; Hosea chapters 1 &amp; 2] under the Father Stephen Our Lord in Romans 13:1-2. </w:t>
      </w:r>
      <w:r>
        <w:rPr>
          <w:rFonts w:cstheme="minorHAnsi"/>
          <w:sz w:val="24"/>
          <w:szCs w:val="24"/>
        </w:rPr>
        <w:t xml:space="preserve">The Higher than the Most Highest  office  </w:t>
      </w:r>
      <w:r>
        <w:rPr>
          <w:rFonts w:cstheme="minorHAnsi"/>
          <w:sz w:val="24"/>
          <w:szCs w:val="24"/>
        </w:rPr>
        <w:lastRenderedPageBreak/>
        <w:t>in  the  Ministry Law is the Higher than the Most Highest Chief Principal Presidency which is the Higher than the Most Highest Chief Principal Bishopric by the Father Stephen Our Lord as the Higher than the Most Highest Chief Principal President (Governor &amp; Minister) over all life in Sirach 23:1-6; Acts 6:3-8:3. This is the Presidential Powers [Authorities], that goes up to Imperial Powers [Authorities] to goes up to Lordly Powers [Authorities] in Romans 13:1-2. All positions done by the Father Stephen Our Lord is “</w:t>
      </w:r>
      <w:r>
        <w:rPr>
          <w:rFonts w:cstheme="minorHAnsi"/>
          <w:b/>
          <w:sz w:val="24"/>
          <w:szCs w:val="24"/>
        </w:rPr>
        <w:t>Qualified as 100% Single Lordship</w:t>
      </w:r>
      <w:r>
        <w:rPr>
          <w:rFonts w:cstheme="minorHAnsi"/>
          <w:sz w:val="24"/>
          <w:szCs w:val="24"/>
        </w:rPr>
        <w:t>” as a Non-apostle &amp; not living as a Pharisee as a Non-Pharisee not being commanded by the Pharisaic Law as a Man Being Born of God is above His Son Jesus Christ Our Lord “</w:t>
      </w:r>
      <w:r>
        <w:rPr>
          <w:rFonts w:cstheme="minorHAnsi"/>
          <w:b/>
          <w:sz w:val="24"/>
          <w:szCs w:val="24"/>
        </w:rPr>
        <w:t>Qualified in Marriage Law</w:t>
      </w:r>
      <w:r>
        <w:rPr>
          <w:rFonts w:cstheme="minorHAnsi"/>
          <w:sz w:val="24"/>
          <w:szCs w:val="24"/>
        </w:rPr>
        <w:t>” as an Qualified Apostle or living as a Qualified Pharisee being commanded by the Pharisaic Law as a Man Being Born of a Woman in 1</w:t>
      </w:r>
      <w:r>
        <w:rPr>
          <w:rFonts w:cstheme="minorHAnsi"/>
          <w:sz w:val="24"/>
          <w:szCs w:val="24"/>
          <w:vertAlign w:val="superscript"/>
        </w:rPr>
        <w:t>st</w:t>
      </w:r>
      <w:r>
        <w:rPr>
          <w:rFonts w:cstheme="minorHAnsi"/>
          <w:sz w:val="24"/>
          <w:szCs w:val="24"/>
        </w:rPr>
        <w:t xml:space="preserve"> Corinthians 7:25; Hebrews 3:1; Philippians 3:5; Galatians 4:4; Luke 20:34-38; Acts 6:5-15; chapter 26. </w:t>
      </w:r>
    </w:p>
    <w:p w:rsidR="0032230C" w:rsidRDefault="0032230C" w:rsidP="0032230C">
      <w:pPr>
        <w:spacing w:before="240" w:line="480" w:lineRule="auto"/>
        <w:jc w:val="both"/>
        <w:rPr>
          <w:rFonts w:cstheme="minorHAnsi"/>
          <w:sz w:val="24"/>
          <w:szCs w:val="24"/>
        </w:rPr>
      </w:pPr>
      <w:r>
        <w:rPr>
          <w:rFonts w:cstheme="minorHAnsi"/>
          <w:sz w:val="24"/>
          <w:szCs w:val="24"/>
        </w:rPr>
        <w:t>A Bishop is declared in 1</w:t>
      </w:r>
      <w:r>
        <w:rPr>
          <w:rFonts w:cstheme="minorHAnsi"/>
          <w:sz w:val="24"/>
          <w:szCs w:val="24"/>
          <w:vertAlign w:val="superscript"/>
        </w:rPr>
        <w:t>st</w:t>
      </w:r>
      <w:r>
        <w:rPr>
          <w:rFonts w:cstheme="minorHAnsi"/>
          <w:sz w:val="24"/>
          <w:szCs w:val="24"/>
        </w:rPr>
        <w:t xml:space="preserve"> Timothy 3:1-7 says “If  a  Man  (Lord Enoch)  desires the position of a  Bishop, He  desires  a  good   work. A  Bishop  must  be  blameless [Lady Victoria the Great Virgin in Divine Intercourse], the Husband of one Wife (The Lambs Wife the Lady Victoria the Great Virgin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[damnation] as the Devil [Lady Victoria the Great Witch in Sexual Intercourse], He must have a good testimony </w:t>
      </w:r>
      <w:r>
        <w:rPr>
          <w:rFonts w:cstheme="minorHAnsi"/>
          <w:sz w:val="24"/>
          <w:szCs w:val="24"/>
        </w:rPr>
        <w:lastRenderedPageBreak/>
        <w:t xml:space="preserve">among those who are outside, lest He fall into reproach &amp; the snare of the Devil [Lady Victoria the Great Witch in Sexual Intercourse].” </w:t>
      </w:r>
    </w:p>
    <w:p w:rsidR="0032230C" w:rsidRDefault="0032230C" w:rsidP="0032230C">
      <w:pPr>
        <w:spacing w:before="240" w:line="480" w:lineRule="auto"/>
        <w:jc w:val="both"/>
        <w:rPr>
          <w:rFonts w:cstheme="minorHAnsi"/>
          <w:b/>
          <w:sz w:val="24"/>
          <w:szCs w:val="24"/>
        </w:rPr>
      </w:pPr>
      <w:r>
        <w:rPr>
          <w:rFonts w:cstheme="minorHAnsi"/>
          <w:sz w:val="24"/>
          <w:szCs w:val="24"/>
        </w:rPr>
        <w:t xml:space="preserve">Also in Titus 1:5-16 says “If a Man (Lord Enoch) is blameless, husband of one Wife (Lamb’s Wife the Lady Victoria the Great Virgin in Divine Intercourse),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 For there are many Insubordinate, both Idle Talkers [Bull-Shit Talkers from Proverbs 8:30-31 to Acts of the Apostles in Acts 29:26 in the Marriage World] &amp; Deceivers [Lady Victoria the Great Witch in Sexual Intercourse], especially those of the Circumcision, whose mouth must be  stopped, who  subvert  whole  households,  teaching  things  which  they  ought  not (saying foolish sexual things), for the sake of dishonest  gain. One of them, a [Single] Prophet of their own, said, ‘Cretans are always liars, Evil [Sexual] Beasts &amp; [Sexual] Lazy Gluttons.’ This Testimony is True: Therefore rebuke them sharply, that they may be sound in the faith, not giving heed to Jewish Fables [Bull-Shit from Proverbs 8:30-31 to Acts of the Apostles in Acts 29:26 in the Marriage World] and Commandments [Bull-Shit from Proverbs 8:30-31 to Acts of the Apostles in Acts 29:26 in the Marriage World] of Men who turn from the Truth. To the Pure all things are Pure, but to those who are defiled and unbelieving nothing is Pure, but even their mind and conscience is defiled. They  profess to know God, but in works they deny Him, being abominable, disobedient &amp; disqualified for every good work.”  </w:t>
      </w:r>
    </w:p>
    <w:p w:rsidR="0032230C" w:rsidRDefault="0032230C" w:rsidP="0032230C">
      <w:pPr>
        <w:spacing w:line="480" w:lineRule="auto"/>
        <w:jc w:val="center"/>
        <w:rPr>
          <w:rFonts w:cstheme="minorHAnsi"/>
          <w:b/>
          <w:sz w:val="24"/>
          <w:szCs w:val="24"/>
        </w:rPr>
      </w:pPr>
      <w:r>
        <w:rPr>
          <w:rFonts w:cstheme="minorHAnsi"/>
          <w:b/>
          <w:sz w:val="24"/>
          <w:szCs w:val="24"/>
        </w:rPr>
        <w:lastRenderedPageBreak/>
        <w:t>The First Part of the Kingdom of God involves the Eternal Scriptures from Acts 1:1-5:42</w:t>
      </w:r>
    </w:p>
    <w:p w:rsidR="0032230C" w:rsidRDefault="0032230C" w:rsidP="0032230C">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32230C" w:rsidRDefault="0032230C" w:rsidP="0032230C">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32230C" w:rsidRDefault="0032230C" w:rsidP="0032230C">
      <w:pPr>
        <w:spacing w:line="480" w:lineRule="auto"/>
        <w:jc w:val="both"/>
        <w:rPr>
          <w:rFonts w:cstheme="minorHAnsi"/>
          <w:sz w:val="24"/>
          <w:szCs w:val="24"/>
        </w:rPr>
      </w:pPr>
      <w:r>
        <w:rPr>
          <w:rFonts w:cstheme="minorHAnsi"/>
          <w:sz w:val="24"/>
          <w:szCs w:val="24"/>
        </w:rPr>
        <w:t xml:space="preserve">Satan [Lady Victoria the Great Witch &amp; Lord Lucifer the Great Witch] is only named and identified in Acts 5:3 but He is also called the Devil, Old Serpent or Dragon in Revelation 12:9. One encounter is with Satan [Lady Victoria the Great Witch with Ananias &amp; Lord Lucifer the Great Witch with Sapphira] which caused the Married Ananias &amp; Sapphira to lie to the Holy Ghost concerning the price of the land. It involved the Influences of Satan [Lady Victoria the Great Witch with Ananias &amp; Lord Lucifer the Great Witch with Sapphira] to saved people outside the Kingdom of God. But the victory over this encounter is in Acts 5:16 by the Apostles using exorcisms (solemnly commanding) concerning Satan [Lady Victoria the Great Witch with Ananias &amp; Lord Lucifer the Great Witch with Sapphira] &amp; His Demonic Host with the Lord Jesus. Protection by the Good Angels (Lords) with all Apostles is revealed in Acts 5. Eternal violence can take the Kingdom by force in Matthew 11:12 &amp; Acts 5:38-39. </w:t>
      </w:r>
    </w:p>
    <w:p w:rsidR="0032230C" w:rsidRDefault="0032230C" w:rsidP="0032230C">
      <w:pPr>
        <w:spacing w:line="480" w:lineRule="auto"/>
        <w:jc w:val="center"/>
        <w:rPr>
          <w:rFonts w:cstheme="minorHAnsi"/>
          <w:b/>
          <w:sz w:val="24"/>
          <w:szCs w:val="24"/>
        </w:rPr>
      </w:pPr>
      <w:r>
        <w:rPr>
          <w:rFonts w:cstheme="minorHAnsi"/>
          <w:b/>
          <w:sz w:val="24"/>
          <w:szCs w:val="24"/>
        </w:rPr>
        <w:t>The Second Part of the Eternal Kingdom of Lordship concerns the Everlasting Scriptures from Acts 8:1-28:31</w:t>
      </w:r>
    </w:p>
    <w:p w:rsidR="0032230C" w:rsidRDefault="0032230C" w:rsidP="0032230C">
      <w:pPr>
        <w:spacing w:line="480" w:lineRule="auto"/>
        <w:jc w:val="center"/>
        <w:rPr>
          <w:rFonts w:cstheme="minorHAnsi"/>
          <w:b/>
          <w:sz w:val="24"/>
          <w:szCs w:val="24"/>
        </w:rPr>
      </w:pPr>
      <w:r>
        <w:rPr>
          <w:rFonts w:cstheme="minorHAnsi"/>
          <w:b/>
          <w:sz w:val="24"/>
          <w:szCs w:val="24"/>
        </w:rPr>
        <w:lastRenderedPageBreak/>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32230C" w:rsidRDefault="0032230C" w:rsidP="0032230C">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32230C" w:rsidRDefault="0032230C" w:rsidP="0032230C">
      <w:pPr>
        <w:spacing w:line="480" w:lineRule="auto"/>
        <w:jc w:val="both"/>
        <w:rPr>
          <w:rFonts w:cstheme="minorHAnsi"/>
          <w:sz w:val="24"/>
          <w:szCs w:val="24"/>
        </w:rPr>
      </w:pPr>
      <w:r>
        <w:rPr>
          <w:rFonts w:cstheme="minorHAnsi"/>
          <w:sz w:val="24"/>
          <w:szCs w:val="24"/>
        </w:rPr>
        <w:t xml:space="preserve">Satan [Lady Victoria the Great Witch &amp; Lord Lucifer the Great Witch] is named in Acts 26:18 and the Devil [Lady Victoria the Great Witch &amp; Lord Lucifer the Great Witch] in Acts 10:38. In Acts 10:38 involves the Devil [Lady Victoria the Great Witch &amp; Lord Lucifer the Great Witch] trying to cause certain kinds of mental diseases or illnesses in the Kingdom of God. Because remember Jesus said the Kingdom of God suffers violence and Satan [Lady Victoria the Great Witch &amp; Lord Lucifer the Great Witch] tries to take the Kingdom of God by force. </w:t>
      </w:r>
    </w:p>
    <w:p w:rsidR="0032230C" w:rsidRDefault="0032230C" w:rsidP="0032230C">
      <w:pPr>
        <w:spacing w:line="480" w:lineRule="auto"/>
        <w:jc w:val="both"/>
        <w:rPr>
          <w:rFonts w:cstheme="minorHAnsi"/>
          <w:sz w:val="24"/>
          <w:szCs w:val="24"/>
        </w:rPr>
      </w:pPr>
      <w:r>
        <w:rPr>
          <w:rFonts w:cstheme="minorHAnsi"/>
          <w:sz w:val="24"/>
          <w:szCs w:val="24"/>
        </w:rPr>
        <w:t xml:space="preserve">The first mental disease I would like to talk about is called schizophrenia which is considered by many Scholars as being Satan [Lady Victoria the Great Witch &amp; Lord Lucifer the Great Witch]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[Lady Victoria the Great Witch &amp; Lord Lucifer the Great Witch] in Romans 8:1-2. Only the Devil [Lady Victoria the Great Witch &amp; Lord Lucifer the Great Witch] can blind the One that is unsaved with mercy from the Gospel of Jesus Christ. Also the Devil [Lady Victoria the Great Witch &amp; Lord </w:t>
      </w:r>
      <w:r>
        <w:rPr>
          <w:rFonts w:cstheme="minorHAnsi"/>
          <w:sz w:val="24"/>
          <w:szCs w:val="24"/>
        </w:rPr>
        <w:lastRenderedPageBreak/>
        <w:t xml:space="preserve">Lucifer the Great Witch] tries to capture the wills of Christians in Acts 13:4-12 and uses oppression in Acts 10:38. </w:t>
      </w:r>
    </w:p>
    <w:p w:rsidR="0032230C" w:rsidRDefault="0032230C" w:rsidP="0032230C">
      <w:pPr>
        <w:spacing w:line="480" w:lineRule="auto"/>
        <w:jc w:val="both"/>
        <w:rPr>
          <w:rFonts w:cstheme="minorHAnsi"/>
          <w:sz w:val="24"/>
          <w:szCs w:val="24"/>
        </w:rPr>
      </w:pPr>
      <w:r>
        <w:rPr>
          <w:rFonts w:cstheme="minorHAnsi"/>
          <w:sz w:val="24"/>
          <w:szCs w:val="24"/>
        </w:rPr>
        <w:t xml:space="preserve">Another form of mental disease that Satan [Lady Victoria the Great Witch &amp; Lord Lucifer the Great Witch]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[Lady Victoria the Great Witch &amp; Lord Lucifer the Great Witch] and the rank by which the Devil [Lady Victoria the Great Witch &amp; Lord Lucifer the Great Witch] has in the Demonic Host. This kind of mental illness can start in Childhood which is proven in Mark 9:14-29 &amp; Acts 10:38. Also Satan [Lady Victoria the Great Witch &amp; Lord Lucifer the Great Witch] caused a certain kind of possession through divination on a Slave Girl in Acts 16:16-18. Another attack by Satan [Lady Victoria the Great Witch &amp; Lord Lucifer the Great Witch] in Acts 19:13-17 concerns Him overpowering and prevailing against Sceva concerning the proof of Stephen in Acts 22, the seven Sons of Sceva concerning the proof of John in Acts 26 &amp; the Satan [Lady Victoria the Great Witch &amp; Lord Lucifer the Great Witch]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[Lady Victoria the Great Witch &amp; Lord Lucifer the Great Witch]. Satan [Lady Victoria the Great Witch &amp; Lord Lucifer the Great Witch] tried to blind the Gospel to Christians in Acts 26:18 and captures intelligence in Acts 13:10. </w:t>
      </w:r>
    </w:p>
    <w:p w:rsidR="0032230C" w:rsidRDefault="0032230C" w:rsidP="0032230C">
      <w:pPr>
        <w:spacing w:line="480" w:lineRule="auto"/>
        <w:jc w:val="both"/>
        <w:rPr>
          <w:rFonts w:cstheme="minorHAnsi"/>
          <w:sz w:val="24"/>
          <w:szCs w:val="24"/>
        </w:rPr>
      </w:pPr>
      <w:r>
        <w:rPr>
          <w:rFonts w:cstheme="minorHAnsi"/>
          <w:sz w:val="24"/>
          <w:szCs w:val="24"/>
        </w:rPr>
        <w:lastRenderedPageBreak/>
        <w:t>The Lord Satan [Lady Victoria the Great Witch &amp; Lord Lucifer the Great Witch]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Pr>
          <w:rFonts w:cstheme="minorHAnsi"/>
          <w:b/>
          <w:sz w:val="24"/>
          <w:szCs w:val="24"/>
        </w:rPr>
        <w:t>The Lord Yah and His Book on Hell in the Holy Bible</w:t>
      </w:r>
      <w:r>
        <w:rPr>
          <w:rFonts w:cstheme="minorHAnsi"/>
          <w:sz w:val="24"/>
          <w:szCs w:val="24"/>
        </w:rPr>
        <w:t xml:space="preserve">.” </w:t>
      </w:r>
    </w:p>
    <w:p w:rsidR="0032230C" w:rsidRDefault="0032230C" w:rsidP="0032230C">
      <w:pPr>
        <w:spacing w:line="480" w:lineRule="auto"/>
        <w:jc w:val="center"/>
        <w:rPr>
          <w:rFonts w:cstheme="minorHAnsi"/>
          <w:b/>
          <w:sz w:val="24"/>
          <w:szCs w:val="24"/>
        </w:rPr>
      </w:pPr>
      <w:r>
        <w:rPr>
          <w:rFonts w:cstheme="minorHAnsi"/>
          <w:b/>
          <w:sz w:val="24"/>
          <w:szCs w:val="24"/>
        </w:rPr>
        <w:t>The Final Part of the Eternal Kingdom of Lordship concerns the Lord’s Forever Scriptures in Acts 6:1-7:60</w:t>
      </w:r>
    </w:p>
    <w:p w:rsidR="0032230C" w:rsidRDefault="0032230C" w:rsidP="0032230C">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4-5</w:t>
      </w:r>
    </w:p>
    <w:p w:rsidR="0032230C" w:rsidRDefault="0032230C" w:rsidP="0032230C">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STRIPPING SIDE &amp; THE 2</w:t>
      </w:r>
      <w:r>
        <w:rPr>
          <w:rFonts w:cstheme="minorHAnsi"/>
          <w:b/>
          <w:sz w:val="24"/>
          <w:szCs w:val="24"/>
          <w:vertAlign w:val="superscript"/>
        </w:rPr>
        <w:t>ND</w:t>
      </w:r>
      <w:r>
        <w:rPr>
          <w:rFonts w:cstheme="minorHAnsi"/>
          <w:b/>
          <w:sz w:val="24"/>
          <w:szCs w:val="24"/>
        </w:rPr>
        <w:t xml:space="preserve"> TIME IN THE NUMBER 0 IS THE DIVINE SIDE THAT LOCKS UP THE STRIPPING SIDE</w:t>
      </w:r>
    </w:p>
    <w:p w:rsidR="0032230C" w:rsidRDefault="0032230C" w:rsidP="004E59E6">
      <w:pPr>
        <w:spacing w:line="480" w:lineRule="auto"/>
        <w:jc w:val="both"/>
        <w:rPr>
          <w:sz w:val="24"/>
          <w:szCs w:val="24"/>
        </w:rPr>
      </w:pPr>
      <w:r>
        <w:rPr>
          <w:rFonts w:cstheme="minorHAnsi"/>
          <w:sz w:val="24"/>
          <w:szCs w:val="24"/>
        </w:rPr>
        <w:lastRenderedPageBreak/>
        <w:t xml:space="preserve">The Lord Lucifer [Lady Victoria the Great Witch &amp; Lord Lucifer the Great Witch] is not named in these scriptures but We know that He committed the Unforgivable Sin in Lordship which is documented in Proverb 8:22-29 (RSV) &amp; Acts 6:11, 13; 7:51, 60 concerning the Father Stephen. The main symptoms of the Lord Lucifer’s [Lady Victoria the Great Witch &amp; Lord Lucifer the Great Witch]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[Lady Victoria the Great Witch &amp; Lord Lucifer the Great Witch]. Such as the Lord Stephen in His arrest in Acts 6:12 which concerns being seized, thrown down, foaming at the mouth, gnashing His teeth and becoming rigid because of the Lord Lucifer’s [Lady Victoria the Great Witch &amp; Lord Lucifer the Great Witch] Possession. But there’s hope! In Acts 7:54 the tables turns in the Lord </w:t>
      </w:r>
      <w:r>
        <w:rPr>
          <w:rFonts w:cstheme="minorHAnsi"/>
          <w:sz w:val="24"/>
          <w:szCs w:val="24"/>
        </w:rPr>
        <w:lastRenderedPageBreak/>
        <w:t xml:space="preserve">Stephen’s favor and the Lord Lucifer [Lady Victoria the Great Witch &amp; Lord Lucifer the Great Witch] in His arrest is seized, thrown down, foams at the mouth, gnashes His teeth and becomes rigid because of the Lord Stephen’s Defense in measuring it back in Acts 7:51-7:53. Stephen also endured lies by the Lord Lucifer [Lady Victoria the Great Witch &amp; Lord Lucifer the Great Witch]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[Lady Victoria the Great Witch &amp; Lord Lucifer the Great Witch] was exorcised (solemnly commanded) by Stephen in Acts 7:53. </w:t>
      </w:r>
      <w:bookmarkStart w:id="0" w:name="_GoBack"/>
      <w:bookmarkEnd w:id="0"/>
    </w:p>
    <w:p w:rsidR="004E59E6" w:rsidRPr="00235FCE" w:rsidRDefault="004E59E6" w:rsidP="004E59E6">
      <w:pPr>
        <w:spacing w:line="480" w:lineRule="auto"/>
        <w:jc w:val="both"/>
        <w:rPr>
          <w:sz w:val="24"/>
          <w:szCs w:val="24"/>
        </w:rPr>
      </w:pPr>
      <w:r w:rsidRPr="00235FCE">
        <w:rPr>
          <w:sz w:val="24"/>
          <w:szCs w:val="24"/>
        </w:rPr>
        <w:t>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35FCE">
        <w:rPr>
          <w:sz w:val="24"/>
          <w:szCs w:val="24"/>
          <w:vertAlign w:val="superscript"/>
        </w:rPr>
        <w:t>st</w:t>
      </w:r>
      <w:r w:rsidRPr="00235FCE">
        <w:rPr>
          <w:sz w:val="24"/>
          <w:szCs w:val="24"/>
        </w:rPr>
        <w:t>, are the Chalkydri, 2</w:t>
      </w:r>
      <w:r w:rsidRPr="00235FCE">
        <w:rPr>
          <w:sz w:val="24"/>
          <w:szCs w:val="24"/>
          <w:vertAlign w:val="superscript"/>
        </w:rPr>
        <w:t>nd</w:t>
      </w:r>
      <w:r w:rsidRPr="00235FCE">
        <w:rPr>
          <w:sz w:val="24"/>
          <w:szCs w:val="24"/>
        </w:rPr>
        <w:t>, are the Angels. 3</w:t>
      </w:r>
      <w:r w:rsidRPr="00235FCE">
        <w:rPr>
          <w:sz w:val="24"/>
          <w:szCs w:val="24"/>
          <w:vertAlign w:val="superscript"/>
        </w:rPr>
        <w:t>rd</w:t>
      </w:r>
      <w:r w:rsidRPr="00235FCE">
        <w:rPr>
          <w:sz w:val="24"/>
          <w:szCs w:val="24"/>
        </w:rPr>
        <w:t>, are the Archangels,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are the Principalities or Rulers.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are the Powers or Authorities.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are the Virtues or Strongholds.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are the Dominions, Hashmallims or Lordships.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are the Thrones, Wheels, Ophanims, Ophde’s, Ofanims or Galgallins.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are the Seraphim’s or Burning Ones.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are the </w:t>
      </w:r>
      <w:r w:rsidRPr="00235FCE">
        <w:rPr>
          <w:sz w:val="24"/>
          <w:szCs w:val="24"/>
        </w:rPr>
        <w:lastRenderedPageBreak/>
        <w:t>Living Creatures or Chayot’s &amp;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are the Chubby Ones or Cherubim’s. If You have any questions on the 24 orders, You must get My book called “</w:t>
      </w:r>
      <w:r w:rsidRPr="00235FCE">
        <w:rPr>
          <w:b/>
          <w:sz w:val="24"/>
          <w:szCs w:val="24"/>
        </w:rPr>
        <w:t>The Lord Yah and the 30 Orders of the Biblical Giants, Biblical Dragons and Biblical Law</w:t>
      </w:r>
      <w:r w:rsidRPr="00235FC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 xml:space="preserve">Why is Lucifer, called the other Lord of Wisdom trying to breakthrough to the Eternal Kingdom?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A Devil is a Fallen Cherub Dragon concerning supposedly the very Highest Lord in Lordship in His order at that time called the Lord Lucifer as the 2</w:t>
      </w:r>
      <w:r w:rsidRPr="00235FCE">
        <w:rPr>
          <w:sz w:val="24"/>
          <w:szCs w:val="24"/>
          <w:vertAlign w:val="superscript"/>
        </w:rPr>
        <w:t>nd</w:t>
      </w:r>
      <w:r w:rsidRPr="00235FCE">
        <w:rPr>
          <w:sz w:val="24"/>
          <w:szCs w:val="24"/>
        </w:rPr>
        <w:t xml:space="preserve"> Serpent Satan called the Married Lord called Wisdom the “</w:t>
      </w:r>
      <w:r w:rsidRPr="00235FCE">
        <w:rPr>
          <w:b/>
          <w:sz w:val="24"/>
          <w:szCs w:val="24"/>
        </w:rPr>
        <w:t>Creator of the Eternal Sin</w:t>
      </w:r>
      <w:r w:rsidRPr="00235FCE">
        <w:rPr>
          <w:sz w:val="24"/>
          <w:szCs w:val="24"/>
        </w:rPr>
        <w:t xml:space="preserve">” who fell trillions of years ago &amp; was the very highest cherub dragon in the 24 orders of the Angelical Hierarchy, who rebelled against the Father </w:t>
      </w:r>
      <w:r w:rsidRPr="00235FCE">
        <w:rPr>
          <w:sz w:val="24"/>
          <w:szCs w:val="24"/>
        </w:rPr>
        <w:lastRenderedPageBreak/>
        <w:t>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35FCE">
        <w:rPr>
          <w:sz w:val="24"/>
          <w:szCs w:val="24"/>
          <w:vertAlign w:val="superscript"/>
        </w:rPr>
        <w:t>nd</w:t>
      </w:r>
      <w:r w:rsidRPr="00235FCE">
        <w:rPr>
          <w:sz w:val="24"/>
          <w:szCs w:val="24"/>
        </w:rPr>
        <w:t xml:space="preserve"> Thessalonians 2:1-12 and 2</w:t>
      </w:r>
      <w:r w:rsidRPr="00235FCE">
        <w:rPr>
          <w:sz w:val="24"/>
          <w:szCs w:val="24"/>
          <w:vertAlign w:val="superscript"/>
        </w:rPr>
        <w:t>nd</w:t>
      </w:r>
      <w:r w:rsidRPr="00235FC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35FCE">
        <w:rPr>
          <w:b/>
          <w:sz w:val="24"/>
          <w:szCs w:val="24"/>
        </w:rPr>
        <w:t>Eternal Sexual Eros Love</w:t>
      </w:r>
      <w:r w:rsidRPr="00235FC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35FCE">
        <w:rPr>
          <w:sz w:val="24"/>
          <w:szCs w:val="24"/>
          <w:vertAlign w:val="superscript"/>
        </w:rPr>
        <w:t>nd</w:t>
      </w:r>
      <w:r w:rsidRPr="00235FCE">
        <w:rPr>
          <w:sz w:val="24"/>
          <w:szCs w:val="24"/>
        </w:rPr>
        <w:t xml:space="preserve"> Corinthians 5:21 and 1</w:t>
      </w:r>
      <w:r w:rsidRPr="00235FCE">
        <w:rPr>
          <w:sz w:val="24"/>
          <w:szCs w:val="24"/>
          <w:vertAlign w:val="superscript"/>
        </w:rPr>
        <w:t>st</w:t>
      </w:r>
      <w:r w:rsidRPr="00235FCE">
        <w:rPr>
          <w:sz w:val="24"/>
          <w:szCs w:val="24"/>
        </w:rPr>
        <w:t xml:space="preserve"> John 3:9; 5:4 (referenced to the Doctrine of Christ concerning </w:t>
      </w:r>
      <w:r w:rsidRPr="00235FCE">
        <w:rPr>
          <w:sz w:val="24"/>
          <w:szCs w:val="24"/>
        </w:rPr>
        <w:lastRenderedPageBreak/>
        <w:t>both the Father Stephen Our Lord and Son Jesus Christ Our Lord in 1</w:t>
      </w:r>
      <w:r w:rsidRPr="00235FCE">
        <w:rPr>
          <w:sz w:val="24"/>
          <w:szCs w:val="24"/>
          <w:vertAlign w:val="superscript"/>
        </w:rPr>
        <w:t>st</w:t>
      </w:r>
      <w:r w:rsidRPr="00235FCE">
        <w:rPr>
          <w:sz w:val="24"/>
          <w:szCs w:val="24"/>
        </w:rPr>
        <w:t xml:space="preserve"> John 2:21-24 and 2</w:t>
      </w:r>
      <w:r w:rsidRPr="00235FCE">
        <w:rPr>
          <w:sz w:val="24"/>
          <w:szCs w:val="24"/>
          <w:vertAlign w:val="superscript"/>
        </w:rPr>
        <w:t>nd</w:t>
      </w:r>
      <w:r w:rsidRPr="00235FC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235FCE">
        <w:rPr>
          <w:i/>
          <w:sz w:val="24"/>
          <w:szCs w:val="24"/>
        </w:rPr>
        <w:t>Qanah</w:t>
      </w:r>
      <w:r w:rsidRPr="00235FCE">
        <w:rPr>
          <w:sz w:val="24"/>
          <w:szCs w:val="24"/>
        </w:rPr>
        <w:t xml:space="preserve"> technically means “</w:t>
      </w:r>
      <w:r w:rsidRPr="00235FCE">
        <w:rPr>
          <w:b/>
          <w:sz w:val="24"/>
          <w:szCs w:val="24"/>
        </w:rPr>
        <w:t>Lordly Marital Sexual Eros Love</w:t>
      </w:r>
      <w:r w:rsidRPr="00235FCE">
        <w:rPr>
          <w:sz w:val="24"/>
          <w:szCs w:val="24"/>
        </w:rPr>
        <w:t xml:space="preserve">” linked to marriage in Genesis 4:1-6:7. In John 8:41 means there is a birth concerning the unforgiveable fornication which originates from lust or evil desire in John 8:44. Also the Angels (Lords) could not marry </w:t>
      </w:r>
      <w:r w:rsidR="00F8005A" w:rsidRPr="00235FCE">
        <w:rPr>
          <w:sz w:val="24"/>
          <w:szCs w:val="24"/>
        </w:rPr>
        <w:t>t</w:t>
      </w:r>
      <w:r w:rsidRPr="00235FC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35FCE">
        <w:rPr>
          <w:sz w:val="24"/>
          <w:szCs w:val="24"/>
          <w:vertAlign w:val="superscript"/>
        </w:rPr>
        <w:t>nd</w:t>
      </w:r>
      <w:r w:rsidRPr="00235FCE">
        <w:rPr>
          <w:sz w:val="24"/>
          <w:szCs w:val="24"/>
        </w:rPr>
        <w:t xml:space="preserve"> Serpent Satan named the other Lord called “Wisdom” fell in Genesis 1:1; 2:2-8, then the fall of Lucifer the Anointed Cherub would occur in Genesis 2:8-23. Because the book of Job that concerns Satan was probably written at </w:t>
      </w:r>
      <w:r w:rsidRPr="00235FCE">
        <w:rPr>
          <w:sz w:val="24"/>
          <w:szCs w:val="24"/>
        </w:rPr>
        <w:lastRenderedPageBreak/>
        <w:t xml:space="preserve">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 xml:space="preserve">Some of the Characteristics of the Angelical Host concerning the Eternal Kingdom of God </w:t>
      </w:r>
    </w:p>
    <w:p w:rsidR="004E59E6" w:rsidRPr="00235FCE" w:rsidRDefault="004E59E6" w:rsidP="00F8005A">
      <w:pPr>
        <w:pStyle w:val="ListBullet"/>
        <w:numPr>
          <w:ilvl w:val="0"/>
          <w:numId w:val="0"/>
        </w:numPr>
        <w:tabs>
          <w:tab w:val="left" w:pos="720"/>
        </w:tabs>
        <w:spacing w:line="480" w:lineRule="auto"/>
        <w:jc w:val="both"/>
        <w:rPr>
          <w:sz w:val="24"/>
          <w:szCs w:val="24"/>
        </w:rPr>
      </w:pPr>
      <w:r w:rsidRPr="00235FCE">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E59E6" w:rsidRPr="00235FCE" w:rsidRDefault="004E59E6" w:rsidP="004E59E6">
      <w:pPr>
        <w:spacing w:line="480" w:lineRule="auto"/>
        <w:jc w:val="both"/>
        <w:rPr>
          <w:sz w:val="24"/>
          <w:szCs w:val="24"/>
        </w:rPr>
      </w:pPr>
      <w:r w:rsidRPr="00235FCE">
        <w:rPr>
          <w:sz w:val="24"/>
          <w:szCs w:val="24"/>
        </w:rPr>
        <w:t>The End of the Church Age concerning the Spiritual/Mental Trinity and the Physical Trinity</w:t>
      </w:r>
    </w:p>
    <w:p w:rsidR="004E59E6" w:rsidRPr="00235FCE" w:rsidRDefault="004E59E6" w:rsidP="004E59E6">
      <w:pPr>
        <w:spacing w:line="480" w:lineRule="auto"/>
        <w:jc w:val="both"/>
        <w:rPr>
          <w:sz w:val="24"/>
          <w:szCs w:val="24"/>
        </w:rPr>
      </w:pPr>
      <w:r w:rsidRPr="00235FCE">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235FCE">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235FCE">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35FCE">
        <w:rPr>
          <w:b/>
          <w:sz w:val="24"/>
          <w:szCs w:val="24"/>
        </w:rPr>
        <w:t>Lady of Kingdoms</w:t>
      </w:r>
      <w:r w:rsidRPr="00235FC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35FCE">
        <w:rPr>
          <w:sz w:val="24"/>
          <w:szCs w:val="24"/>
          <w:vertAlign w:val="superscript"/>
        </w:rPr>
        <w:t xml:space="preserve">nd </w:t>
      </w:r>
      <w:r w:rsidRPr="00235FCE">
        <w:rPr>
          <w:sz w:val="24"/>
          <w:szCs w:val="24"/>
        </w:rPr>
        <w:t>Peter 1:1; Romans 9:5; Hebrews 1:10; Isaiah 40:3; Matthew 3:3 &amp; Colossians 2:9. Also God the Holy Ghost (Brother John Our Lord) is in Matthew 28:19; 1</w:t>
      </w:r>
      <w:r w:rsidRPr="00235FCE">
        <w:rPr>
          <w:sz w:val="24"/>
          <w:szCs w:val="24"/>
          <w:vertAlign w:val="superscript"/>
        </w:rPr>
        <w:t>st</w:t>
      </w:r>
      <w:r w:rsidRPr="00235FCE">
        <w:rPr>
          <w:sz w:val="24"/>
          <w:szCs w:val="24"/>
        </w:rPr>
        <w:t xml:space="preserve"> Corinthians 2:10-11; 12:4-6; 2</w:t>
      </w:r>
      <w:r w:rsidRPr="00235FCE">
        <w:rPr>
          <w:sz w:val="24"/>
          <w:szCs w:val="24"/>
          <w:vertAlign w:val="superscript"/>
        </w:rPr>
        <w:t xml:space="preserve">nd </w:t>
      </w:r>
      <w:r w:rsidRPr="00235FCE">
        <w:rPr>
          <w:sz w:val="24"/>
          <w:szCs w:val="24"/>
        </w:rPr>
        <w:t>Corinthians 13:14; Ephesians 4:4-6; 1</w:t>
      </w:r>
      <w:r w:rsidRPr="00235FCE">
        <w:rPr>
          <w:sz w:val="24"/>
          <w:szCs w:val="24"/>
          <w:vertAlign w:val="superscript"/>
        </w:rPr>
        <w:t xml:space="preserve">st </w:t>
      </w:r>
      <w:r w:rsidRPr="00235FCE">
        <w:rPr>
          <w:sz w:val="24"/>
          <w:szCs w:val="24"/>
        </w:rPr>
        <w:t>Peter 1:2; Jude 20-21; Psalms 139:7-8; John 3:5-8 &amp; Acts 5:3-4. There is One Jewish Lord of the Universe (under the Lord Yah and the 60 Gentile Lord’s) in Exodus 15:11; 1</w:t>
      </w:r>
      <w:r w:rsidRPr="00235FCE">
        <w:rPr>
          <w:sz w:val="24"/>
          <w:szCs w:val="24"/>
          <w:vertAlign w:val="superscript"/>
        </w:rPr>
        <w:t>st</w:t>
      </w:r>
      <w:r w:rsidRPr="00235FCE">
        <w:rPr>
          <w:sz w:val="24"/>
          <w:szCs w:val="24"/>
        </w:rPr>
        <w:t xml:space="preserve"> Kings 8:60; Isaiah 44:6-8;  45:5-6, 21-22; 1</w:t>
      </w:r>
      <w:r w:rsidRPr="00235FCE">
        <w:rPr>
          <w:sz w:val="24"/>
          <w:szCs w:val="24"/>
          <w:vertAlign w:val="superscript"/>
        </w:rPr>
        <w:t>st</w:t>
      </w:r>
      <w:r w:rsidRPr="00235FCE">
        <w:rPr>
          <w:sz w:val="24"/>
          <w:szCs w:val="24"/>
        </w:rPr>
        <w:t xml:space="preserve">  Timothy 2:5; Romans 3:30 and James 2:19. The only Lord Yah eternally exists because of the Trinity as the Father Stephen, Son Jesus &amp; Holy Ghost (John) in 1</w:t>
      </w:r>
      <w:r w:rsidRPr="00235FCE">
        <w:rPr>
          <w:sz w:val="24"/>
          <w:szCs w:val="24"/>
          <w:vertAlign w:val="superscript"/>
        </w:rPr>
        <w:t>st</w:t>
      </w:r>
      <w:r w:rsidRPr="00235FCE">
        <w:rPr>
          <w:sz w:val="24"/>
          <w:szCs w:val="24"/>
        </w:rPr>
        <w:t xml:space="preserve"> Corinthians 8:6; Colossians 1:16; Hebrews 1:2; Genesis 1:2; John 1:3; 17:5, 24; Ephesians 1:3-4; 3:14-15; Romans 8:29-30; Proverbs 8:22-31;  John 3:16-17; 1</w:t>
      </w:r>
      <w:r w:rsidRPr="00235FCE">
        <w:rPr>
          <w:sz w:val="24"/>
          <w:szCs w:val="24"/>
          <w:vertAlign w:val="superscript"/>
        </w:rPr>
        <w:t xml:space="preserve">st </w:t>
      </w:r>
      <w:r w:rsidRPr="00235FC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35FCE">
        <w:rPr>
          <w:b/>
          <w:sz w:val="24"/>
          <w:szCs w:val="24"/>
        </w:rPr>
        <w:t>Does the Son Jesus Our Lord fully know His Father Stephen Our Lord</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lastRenderedPageBreak/>
        <w:t>The Lord Stephen’s Armor and the Lord Jesus’ Armor</w:t>
      </w:r>
    </w:p>
    <w:p w:rsidR="004E59E6" w:rsidRPr="00235FCE" w:rsidRDefault="004E59E6" w:rsidP="004E59E6">
      <w:pPr>
        <w:spacing w:line="480" w:lineRule="auto"/>
        <w:jc w:val="both"/>
        <w:rPr>
          <w:sz w:val="24"/>
          <w:szCs w:val="24"/>
        </w:rPr>
      </w:pPr>
      <w:r w:rsidRPr="00235FC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35FCE">
        <w:rPr>
          <w:b/>
          <w:sz w:val="24"/>
          <w:szCs w:val="24"/>
        </w:rPr>
        <w:t>HELMET OF IMPARTIAL JUSTICE</w:t>
      </w:r>
      <w:r w:rsidRPr="00235FCE">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35FCE">
        <w:rPr>
          <w:sz w:val="24"/>
          <w:szCs w:val="24"/>
          <w:vertAlign w:val="superscript"/>
        </w:rPr>
        <w:t>nd</w:t>
      </w:r>
      <w:r w:rsidRPr="00235FC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35FCE">
        <w:rPr>
          <w:sz w:val="24"/>
          <w:szCs w:val="24"/>
          <w:vertAlign w:val="superscript"/>
        </w:rPr>
        <w:t>nd</w:t>
      </w:r>
      <w:r w:rsidRPr="00235FCE">
        <w:rPr>
          <w:sz w:val="24"/>
          <w:szCs w:val="24"/>
        </w:rPr>
        <w:t xml:space="preserve"> Maccabees 9:5 &amp; </w:t>
      </w:r>
      <w:r w:rsidRPr="00235FCE">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35FCE">
        <w:rPr>
          <w:sz w:val="24"/>
          <w:szCs w:val="24"/>
          <w:vertAlign w:val="superscript"/>
        </w:rPr>
        <w:t>nd</w:t>
      </w:r>
      <w:r w:rsidRPr="00235FC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235FCE">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235FCE">
        <w:rPr>
          <w:sz w:val="24"/>
          <w:szCs w:val="24"/>
          <w:vertAlign w:val="superscript"/>
        </w:rPr>
        <w:t>nd</w:t>
      </w:r>
      <w:r w:rsidRPr="00235FC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35FCE">
        <w:rPr>
          <w:sz w:val="24"/>
          <w:szCs w:val="24"/>
          <w:vertAlign w:val="superscript"/>
        </w:rPr>
        <w:t>st</w:t>
      </w:r>
      <w:r w:rsidRPr="00235FC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235FCE">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35FCE">
        <w:rPr>
          <w:b/>
          <w:sz w:val="24"/>
          <w:szCs w:val="24"/>
        </w:rPr>
        <w:t>The Lord Yah and His Armors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35FCE">
        <w:rPr>
          <w:b/>
          <w:sz w:val="24"/>
          <w:szCs w:val="24"/>
        </w:rPr>
        <w:t>HELMET OF SALVATION</w:t>
      </w:r>
      <w:r w:rsidRPr="00235FC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35FCE">
        <w:rPr>
          <w:sz w:val="24"/>
          <w:szCs w:val="24"/>
          <w:vertAlign w:val="superscript"/>
        </w:rPr>
        <w:t>nd</w:t>
      </w:r>
      <w:r w:rsidRPr="00235FCE">
        <w:rPr>
          <w:sz w:val="24"/>
          <w:szCs w:val="24"/>
        </w:rPr>
        <w:t xml:space="preserve"> Chronicles 21:18; Job 34:6; Jeremiah 15:18; 30:12, 15; Micah 1:9; Judith 5:12 and  2</w:t>
      </w:r>
      <w:r w:rsidRPr="00235FCE">
        <w:rPr>
          <w:sz w:val="24"/>
          <w:szCs w:val="24"/>
          <w:vertAlign w:val="superscript"/>
        </w:rPr>
        <w:t>nd</w:t>
      </w:r>
      <w:r w:rsidRPr="00235FCE">
        <w:rPr>
          <w:sz w:val="24"/>
          <w:szCs w:val="24"/>
        </w:rPr>
        <w:t xml:space="preserve">  Maccabees 9:5. How did Jesus Christ beat Satan? In Luke 4:1-3; Matthew 4:1-11 &amp; Mark 1:12-13 it goes into some detail on how Jesus beat Satan in </w:t>
      </w:r>
      <w:r w:rsidRPr="00235FCE">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35FCE">
        <w:rPr>
          <w:sz w:val="24"/>
          <w:szCs w:val="24"/>
          <w:vertAlign w:val="superscript"/>
        </w:rPr>
        <w:t>st</w:t>
      </w:r>
      <w:r w:rsidRPr="00235FC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235FCE">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235FCE">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35FCE">
        <w:rPr>
          <w:sz w:val="24"/>
          <w:szCs w:val="24"/>
          <w:vertAlign w:val="superscript"/>
        </w:rPr>
        <w:t>nd</w:t>
      </w:r>
      <w:r w:rsidRPr="00235FC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235FCE">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35FCE">
        <w:rPr>
          <w:b/>
          <w:sz w:val="24"/>
          <w:szCs w:val="24"/>
        </w:rPr>
        <w:t>authorized suicides</w:t>
      </w:r>
      <w:r w:rsidRPr="00235FCE">
        <w:rPr>
          <w:sz w:val="24"/>
          <w:szCs w:val="24"/>
        </w:rPr>
        <w:t xml:space="preserve">” since it had to be allowed.       </w:t>
      </w:r>
    </w:p>
    <w:p w:rsidR="004E59E6" w:rsidRPr="00235FCE" w:rsidRDefault="004E59E6" w:rsidP="004E59E6">
      <w:pPr>
        <w:spacing w:line="480" w:lineRule="auto"/>
        <w:jc w:val="center"/>
        <w:rPr>
          <w:b/>
          <w:sz w:val="24"/>
          <w:szCs w:val="24"/>
        </w:rPr>
      </w:pPr>
      <w:r w:rsidRPr="00235FCE">
        <w:rPr>
          <w:b/>
          <w:sz w:val="24"/>
          <w:szCs w:val="24"/>
        </w:rPr>
        <w:t xml:space="preserve">THE SAINTLY CHRISTIAN LORDS (LADIES) RULES THE ETERNAL KINGDOM OF LORDSHIP AS THE ETERNAL EMPIRE ABOVE ALL OTHER EMPIRES </w:t>
      </w:r>
    </w:p>
    <w:p w:rsidR="004E59E6" w:rsidRPr="00235FCE" w:rsidRDefault="004E59E6" w:rsidP="004E59E6">
      <w:pPr>
        <w:spacing w:line="480" w:lineRule="auto"/>
        <w:jc w:val="center"/>
        <w:rPr>
          <w:b/>
          <w:sz w:val="24"/>
          <w:szCs w:val="24"/>
        </w:rPr>
      </w:pPr>
      <w:r w:rsidRPr="00235FCE">
        <w:rPr>
          <w:b/>
          <w:sz w:val="24"/>
          <w:szCs w:val="24"/>
        </w:rPr>
        <w:t>THE 61 KNOWN SAINTLY CHRISTIAN LORDS (61 SAINTLY CHRISTIAN LADIES) WITH THE RANKS OF THE MOST HIGHEST GENERALS</w:t>
      </w:r>
    </w:p>
    <w:p w:rsidR="004E59E6" w:rsidRPr="00235FCE" w:rsidRDefault="004E59E6" w:rsidP="004E59E6">
      <w:pPr>
        <w:spacing w:line="480" w:lineRule="auto"/>
        <w:jc w:val="both"/>
        <w:rPr>
          <w:sz w:val="24"/>
          <w:szCs w:val="24"/>
        </w:rPr>
      </w:pPr>
      <w:r w:rsidRPr="00235FCE">
        <w:rPr>
          <w:sz w:val="24"/>
          <w:szCs w:val="24"/>
        </w:rPr>
        <w:t>The Chronological List of at least 60 Saintly Christian Lords to possess the Kingdom of Lordship forever &amp; ever is in Daniel 7:14, 18, 22 in the 1</w:t>
      </w:r>
      <w:r w:rsidRPr="00235FCE">
        <w:rPr>
          <w:sz w:val="24"/>
          <w:szCs w:val="24"/>
          <w:vertAlign w:val="superscript"/>
        </w:rPr>
        <w:t>st</w:t>
      </w:r>
      <w:r w:rsidRPr="00235FCE">
        <w:rPr>
          <w:sz w:val="24"/>
          <w:szCs w:val="24"/>
        </w:rPr>
        <w:t xml:space="preserve"> century AD which are proven in the Holy Scripture &amp; the Ancient Manuscripts.                  </w:t>
      </w:r>
    </w:p>
    <w:p w:rsidR="004E59E6" w:rsidRPr="00235FCE" w:rsidRDefault="004E59E6" w:rsidP="004E59E6">
      <w:pPr>
        <w:spacing w:line="240" w:lineRule="auto"/>
        <w:jc w:val="both"/>
        <w:rPr>
          <w:sz w:val="24"/>
          <w:szCs w:val="24"/>
        </w:rPr>
      </w:pPr>
      <w:r w:rsidRPr="00235FCE">
        <w:rPr>
          <w:sz w:val="24"/>
          <w:szCs w:val="24"/>
        </w:rPr>
        <w:t>1.   Saint Joseph which means the Lord will Add</w:t>
      </w:r>
    </w:p>
    <w:p w:rsidR="004E59E6" w:rsidRPr="00235FCE" w:rsidRDefault="004E59E6" w:rsidP="004E59E6">
      <w:pPr>
        <w:spacing w:line="240" w:lineRule="auto"/>
        <w:jc w:val="both"/>
        <w:rPr>
          <w:sz w:val="24"/>
          <w:szCs w:val="24"/>
        </w:rPr>
      </w:pPr>
      <w:r w:rsidRPr="00235FCE">
        <w:rPr>
          <w:sz w:val="24"/>
          <w:szCs w:val="24"/>
        </w:rPr>
        <w:t>2.   Saint Elizabeth which means God’s Oath with Saint John the Baptist which means Grace</w:t>
      </w:r>
    </w:p>
    <w:p w:rsidR="004E59E6" w:rsidRPr="00235FCE" w:rsidRDefault="004E59E6" w:rsidP="004E59E6">
      <w:pPr>
        <w:spacing w:line="240" w:lineRule="auto"/>
        <w:jc w:val="both"/>
        <w:rPr>
          <w:sz w:val="24"/>
          <w:szCs w:val="24"/>
        </w:rPr>
      </w:pPr>
      <w:r w:rsidRPr="00235FCE">
        <w:rPr>
          <w:sz w:val="24"/>
          <w:szCs w:val="24"/>
        </w:rPr>
        <w:t>3.   Saint Mary which means Agape Loved by Yahweh with Saint Jesus which means Savior</w:t>
      </w:r>
    </w:p>
    <w:p w:rsidR="004E59E6" w:rsidRPr="00235FCE" w:rsidRDefault="004E59E6" w:rsidP="004E59E6">
      <w:pPr>
        <w:spacing w:line="240" w:lineRule="auto"/>
        <w:jc w:val="both"/>
        <w:rPr>
          <w:sz w:val="24"/>
          <w:szCs w:val="24"/>
        </w:rPr>
      </w:pPr>
      <w:r w:rsidRPr="00235FCE">
        <w:rPr>
          <w:sz w:val="24"/>
          <w:szCs w:val="24"/>
        </w:rPr>
        <w:t xml:space="preserve">4.   Saint Barbara---derived from Bara which means Lordship in Genesis 1:1 with Saint Stephen (female sense is the Lady Stephanie) the first and foremost which means Crown or the Lady Atarah </w:t>
      </w:r>
    </w:p>
    <w:p w:rsidR="004E59E6" w:rsidRPr="00235FCE" w:rsidRDefault="004E59E6" w:rsidP="004E59E6">
      <w:pPr>
        <w:spacing w:line="240" w:lineRule="auto"/>
        <w:jc w:val="both"/>
        <w:rPr>
          <w:sz w:val="24"/>
          <w:szCs w:val="24"/>
        </w:rPr>
      </w:pPr>
      <w:r w:rsidRPr="00235FCE">
        <w:rPr>
          <w:sz w:val="24"/>
          <w:szCs w:val="24"/>
        </w:rPr>
        <w:t xml:space="preserve">5.   Saint Dismas which means Good Thief or the Thief of the Cross </w:t>
      </w:r>
    </w:p>
    <w:p w:rsidR="004E59E6" w:rsidRPr="00235FCE" w:rsidRDefault="004E59E6" w:rsidP="004E59E6">
      <w:pPr>
        <w:spacing w:line="240" w:lineRule="auto"/>
        <w:jc w:val="both"/>
        <w:rPr>
          <w:sz w:val="24"/>
          <w:szCs w:val="24"/>
        </w:rPr>
      </w:pPr>
      <w:r w:rsidRPr="00235FCE">
        <w:rPr>
          <w:sz w:val="24"/>
          <w:szCs w:val="24"/>
        </w:rPr>
        <w:t xml:space="preserve">6.   Saint James the Greater which means Greater Supplanter </w:t>
      </w:r>
    </w:p>
    <w:p w:rsidR="004E59E6" w:rsidRPr="00235FCE" w:rsidRDefault="004E59E6" w:rsidP="004E59E6">
      <w:pPr>
        <w:spacing w:line="240" w:lineRule="auto"/>
        <w:jc w:val="both"/>
        <w:rPr>
          <w:sz w:val="24"/>
          <w:szCs w:val="24"/>
        </w:rPr>
      </w:pPr>
      <w:r w:rsidRPr="00235FCE">
        <w:rPr>
          <w:sz w:val="24"/>
          <w:szCs w:val="24"/>
        </w:rPr>
        <w:lastRenderedPageBreak/>
        <w:t>7.   Saint Stachys which means Ear Spike</w:t>
      </w:r>
    </w:p>
    <w:p w:rsidR="004E59E6" w:rsidRPr="00235FCE" w:rsidRDefault="004E59E6" w:rsidP="004E59E6">
      <w:pPr>
        <w:spacing w:line="240" w:lineRule="auto"/>
        <w:jc w:val="both"/>
        <w:rPr>
          <w:sz w:val="24"/>
          <w:szCs w:val="24"/>
        </w:rPr>
      </w:pPr>
      <w:r w:rsidRPr="00235FCE">
        <w:rPr>
          <w:sz w:val="24"/>
          <w:szCs w:val="24"/>
        </w:rPr>
        <w:t>8.   Saint Barnabas which means Son of Encouragement, Consolation or Prophesy</w:t>
      </w:r>
    </w:p>
    <w:p w:rsidR="004E59E6" w:rsidRPr="00235FCE" w:rsidRDefault="004E59E6" w:rsidP="004E59E6">
      <w:pPr>
        <w:spacing w:line="240" w:lineRule="auto"/>
        <w:jc w:val="both"/>
        <w:rPr>
          <w:sz w:val="24"/>
          <w:szCs w:val="24"/>
        </w:rPr>
      </w:pPr>
      <w:r w:rsidRPr="00235FCE">
        <w:rPr>
          <w:sz w:val="24"/>
          <w:szCs w:val="24"/>
        </w:rPr>
        <w:t xml:space="preserve">9.   Saint Pudens which means Modest </w:t>
      </w:r>
    </w:p>
    <w:p w:rsidR="004E59E6" w:rsidRPr="00235FCE" w:rsidRDefault="004E59E6" w:rsidP="004E59E6">
      <w:pPr>
        <w:spacing w:line="240" w:lineRule="auto"/>
        <w:jc w:val="both"/>
        <w:rPr>
          <w:sz w:val="24"/>
          <w:szCs w:val="24"/>
        </w:rPr>
      </w:pPr>
      <w:r w:rsidRPr="00235FCE">
        <w:rPr>
          <w:sz w:val="24"/>
          <w:szCs w:val="24"/>
        </w:rPr>
        <w:t xml:space="preserve">10. Saint Andrew which means Manly as Courageous, Strong or Warrior </w:t>
      </w:r>
    </w:p>
    <w:p w:rsidR="004E59E6" w:rsidRPr="00235FCE" w:rsidRDefault="004E59E6" w:rsidP="004E59E6">
      <w:pPr>
        <w:spacing w:line="240" w:lineRule="auto"/>
        <w:jc w:val="both"/>
        <w:rPr>
          <w:sz w:val="24"/>
          <w:szCs w:val="24"/>
        </w:rPr>
      </w:pPr>
      <w:r w:rsidRPr="00235FCE">
        <w:rPr>
          <w:sz w:val="24"/>
          <w:szCs w:val="24"/>
        </w:rPr>
        <w:t>11. Saint Mary which means Agape Loved by Yahweh with Saint James the Just means Just Supplanter</w:t>
      </w:r>
    </w:p>
    <w:p w:rsidR="004E59E6" w:rsidRPr="00235FCE" w:rsidRDefault="004E59E6" w:rsidP="004E59E6">
      <w:pPr>
        <w:spacing w:line="240" w:lineRule="auto"/>
        <w:jc w:val="both"/>
        <w:rPr>
          <w:sz w:val="24"/>
          <w:szCs w:val="24"/>
        </w:rPr>
      </w:pPr>
      <w:r w:rsidRPr="00235FCE">
        <w:rPr>
          <w:sz w:val="24"/>
          <w:szCs w:val="24"/>
        </w:rPr>
        <w:t xml:space="preserve">12. Saint Clateus which means Christian Martyr </w:t>
      </w:r>
    </w:p>
    <w:p w:rsidR="004E59E6" w:rsidRPr="00235FCE" w:rsidRDefault="004E59E6" w:rsidP="004E59E6">
      <w:pPr>
        <w:spacing w:line="240" w:lineRule="auto"/>
        <w:jc w:val="both"/>
        <w:rPr>
          <w:sz w:val="24"/>
          <w:szCs w:val="24"/>
        </w:rPr>
      </w:pPr>
      <w:r w:rsidRPr="00235FCE">
        <w:rPr>
          <w:sz w:val="24"/>
          <w:szCs w:val="24"/>
        </w:rPr>
        <w:t>13. Saint Evodius which means Christian Conversion</w:t>
      </w:r>
    </w:p>
    <w:p w:rsidR="004E59E6" w:rsidRPr="00235FCE" w:rsidRDefault="004E59E6" w:rsidP="004E59E6">
      <w:pPr>
        <w:spacing w:line="240" w:lineRule="auto"/>
        <w:jc w:val="both"/>
        <w:rPr>
          <w:sz w:val="24"/>
          <w:szCs w:val="24"/>
        </w:rPr>
      </w:pPr>
      <w:r w:rsidRPr="00235FCE">
        <w:rPr>
          <w:sz w:val="24"/>
          <w:szCs w:val="24"/>
        </w:rPr>
        <w:t>14. Saint Basilissa which means Elizabeth the Oath of God</w:t>
      </w:r>
    </w:p>
    <w:p w:rsidR="004E59E6" w:rsidRPr="00235FCE" w:rsidRDefault="004E59E6" w:rsidP="004E59E6">
      <w:pPr>
        <w:spacing w:line="240" w:lineRule="auto"/>
        <w:jc w:val="both"/>
        <w:rPr>
          <w:sz w:val="24"/>
          <w:szCs w:val="24"/>
        </w:rPr>
      </w:pPr>
      <w:r w:rsidRPr="00235FCE">
        <w:rPr>
          <w:sz w:val="24"/>
          <w:szCs w:val="24"/>
        </w:rPr>
        <w:t>15. Saint Anastasia which means Resurrection</w:t>
      </w:r>
    </w:p>
    <w:p w:rsidR="004E59E6" w:rsidRPr="00235FCE" w:rsidRDefault="004E59E6" w:rsidP="004E59E6">
      <w:pPr>
        <w:spacing w:line="240" w:lineRule="auto"/>
        <w:jc w:val="both"/>
        <w:rPr>
          <w:sz w:val="24"/>
          <w:szCs w:val="24"/>
        </w:rPr>
      </w:pPr>
      <w:r w:rsidRPr="00235FCE">
        <w:rPr>
          <w:sz w:val="24"/>
          <w:szCs w:val="24"/>
        </w:rPr>
        <w:t xml:space="preserve">16. Saint Evellius which means Christian Counselor of Conversion &amp; Martyrdom </w:t>
      </w:r>
    </w:p>
    <w:p w:rsidR="004E59E6" w:rsidRPr="00235FCE" w:rsidRDefault="004E59E6" w:rsidP="004E59E6">
      <w:pPr>
        <w:spacing w:line="240" w:lineRule="auto"/>
        <w:jc w:val="both"/>
        <w:rPr>
          <w:sz w:val="24"/>
          <w:szCs w:val="24"/>
        </w:rPr>
      </w:pPr>
      <w:r w:rsidRPr="00235FCE">
        <w:rPr>
          <w:sz w:val="24"/>
          <w:szCs w:val="24"/>
        </w:rPr>
        <w:t>17. Saint Matthew which means Tax Collector</w:t>
      </w:r>
    </w:p>
    <w:p w:rsidR="004E59E6" w:rsidRPr="00235FCE" w:rsidRDefault="004E59E6" w:rsidP="004E59E6">
      <w:pPr>
        <w:spacing w:line="240" w:lineRule="auto"/>
        <w:jc w:val="both"/>
        <w:rPr>
          <w:sz w:val="24"/>
          <w:szCs w:val="24"/>
        </w:rPr>
      </w:pPr>
      <w:r w:rsidRPr="00235FCE">
        <w:rPr>
          <w:sz w:val="24"/>
          <w:szCs w:val="24"/>
        </w:rPr>
        <w:t>18. Saint Torpes which means Navy Sailors</w:t>
      </w:r>
    </w:p>
    <w:p w:rsidR="004E59E6" w:rsidRPr="00235FCE" w:rsidRDefault="004E59E6" w:rsidP="004E59E6">
      <w:pPr>
        <w:spacing w:line="240" w:lineRule="auto"/>
        <w:jc w:val="both"/>
        <w:rPr>
          <w:sz w:val="24"/>
          <w:szCs w:val="24"/>
        </w:rPr>
      </w:pPr>
      <w:r w:rsidRPr="00235FCE">
        <w:rPr>
          <w:sz w:val="24"/>
          <w:szCs w:val="24"/>
        </w:rPr>
        <w:t>19. Saint Paulinus which means a Roman General</w:t>
      </w:r>
    </w:p>
    <w:p w:rsidR="004E59E6" w:rsidRPr="00235FCE" w:rsidRDefault="004E59E6" w:rsidP="004E59E6">
      <w:pPr>
        <w:spacing w:line="240" w:lineRule="auto"/>
        <w:jc w:val="both"/>
        <w:rPr>
          <w:sz w:val="24"/>
          <w:szCs w:val="24"/>
        </w:rPr>
      </w:pPr>
      <w:r w:rsidRPr="00235FCE">
        <w:rPr>
          <w:sz w:val="24"/>
          <w:szCs w:val="24"/>
        </w:rPr>
        <w:t>20. Saint Peter which means Stone with the Lady Rizpah which means Hot Stone or the Lady Victoria which means Royalty, Victory and Conqueror</w:t>
      </w:r>
    </w:p>
    <w:p w:rsidR="004E59E6" w:rsidRPr="00235FCE" w:rsidRDefault="004E59E6" w:rsidP="004E59E6">
      <w:pPr>
        <w:spacing w:line="240" w:lineRule="auto"/>
        <w:jc w:val="both"/>
        <w:rPr>
          <w:sz w:val="24"/>
          <w:szCs w:val="24"/>
        </w:rPr>
      </w:pPr>
      <w:r w:rsidRPr="00235FCE">
        <w:rPr>
          <w:sz w:val="24"/>
          <w:szCs w:val="24"/>
        </w:rPr>
        <w:t>21. Saint Paul which means Little</w:t>
      </w:r>
    </w:p>
    <w:p w:rsidR="004E59E6" w:rsidRPr="00235FCE" w:rsidRDefault="004E59E6" w:rsidP="004E59E6">
      <w:pPr>
        <w:spacing w:line="240" w:lineRule="auto"/>
        <w:jc w:val="both"/>
        <w:rPr>
          <w:sz w:val="24"/>
          <w:szCs w:val="24"/>
        </w:rPr>
      </w:pPr>
      <w:r w:rsidRPr="00235FCE">
        <w:rPr>
          <w:sz w:val="24"/>
          <w:szCs w:val="24"/>
        </w:rPr>
        <w:t>22. Saint Plautilla which means Roman Widow</w:t>
      </w:r>
    </w:p>
    <w:p w:rsidR="004E59E6" w:rsidRPr="00235FCE" w:rsidRDefault="004E59E6" w:rsidP="004E59E6">
      <w:pPr>
        <w:spacing w:line="240" w:lineRule="auto"/>
        <w:jc w:val="both"/>
        <w:rPr>
          <w:sz w:val="24"/>
          <w:szCs w:val="24"/>
        </w:rPr>
      </w:pPr>
      <w:r w:rsidRPr="00235FCE">
        <w:rPr>
          <w:sz w:val="24"/>
          <w:szCs w:val="24"/>
        </w:rPr>
        <w:t>23. Saint Processus which means Martinian the Process of the God of War [Army]</w:t>
      </w:r>
    </w:p>
    <w:p w:rsidR="004E59E6" w:rsidRPr="00235FCE" w:rsidRDefault="004E59E6" w:rsidP="004E59E6">
      <w:pPr>
        <w:spacing w:line="240" w:lineRule="auto"/>
        <w:jc w:val="both"/>
        <w:rPr>
          <w:sz w:val="24"/>
          <w:szCs w:val="24"/>
        </w:rPr>
      </w:pPr>
      <w:r w:rsidRPr="00235FCE">
        <w:rPr>
          <w:sz w:val="24"/>
          <w:szCs w:val="24"/>
        </w:rPr>
        <w:t>24. Saint Martinian which means Mars the God of War [Army]</w:t>
      </w:r>
    </w:p>
    <w:p w:rsidR="004E59E6" w:rsidRPr="00235FCE" w:rsidRDefault="004E59E6" w:rsidP="004E59E6">
      <w:pPr>
        <w:spacing w:line="240" w:lineRule="auto"/>
        <w:jc w:val="both"/>
        <w:rPr>
          <w:sz w:val="24"/>
          <w:szCs w:val="24"/>
        </w:rPr>
      </w:pPr>
      <w:r w:rsidRPr="00235FCE">
        <w:rPr>
          <w:sz w:val="24"/>
          <w:szCs w:val="24"/>
        </w:rPr>
        <w:t>25. Saint Simon which means God has Heard</w:t>
      </w:r>
    </w:p>
    <w:p w:rsidR="004E59E6" w:rsidRPr="00235FCE" w:rsidRDefault="004E59E6" w:rsidP="004E59E6">
      <w:pPr>
        <w:spacing w:line="240" w:lineRule="auto"/>
        <w:jc w:val="both"/>
        <w:rPr>
          <w:sz w:val="24"/>
          <w:szCs w:val="24"/>
        </w:rPr>
      </w:pPr>
      <w:r w:rsidRPr="00235FCE">
        <w:rPr>
          <w:sz w:val="24"/>
          <w:szCs w:val="24"/>
        </w:rPr>
        <w:t>26. Saint Ursicinus which means June</w:t>
      </w:r>
    </w:p>
    <w:p w:rsidR="004E59E6" w:rsidRPr="00235FCE" w:rsidRDefault="004E59E6" w:rsidP="004E59E6">
      <w:pPr>
        <w:spacing w:line="240" w:lineRule="auto"/>
        <w:jc w:val="both"/>
        <w:rPr>
          <w:sz w:val="24"/>
          <w:szCs w:val="24"/>
        </w:rPr>
      </w:pPr>
      <w:r w:rsidRPr="00235FCE">
        <w:rPr>
          <w:sz w:val="24"/>
          <w:szCs w:val="24"/>
        </w:rPr>
        <w:t>27. Saint Mark which means Mars the God of War or to be Warlike [Army]</w:t>
      </w:r>
    </w:p>
    <w:p w:rsidR="004E59E6" w:rsidRPr="00235FCE" w:rsidRDefault="004E59E6" w:rsidP="004E59E6">
      <w:pPr>
        <w:spacing w:line="240" w:lineRule="auto"/>
        <w:jc w:val="both"/>
        <w:rPr>
          <w:sz w:val="24"/>
          <w:szCs w:val="24"/>
        </w:rPr>
      </w:pPr>
      <w:r w:rsidRPr="00235FCE">
        <w:rPr>
          <w:sz w:val="24"/>
          <w:szCs w:val="24"/>
        </w:rPr>
        <w:t>28. Saint Philemon which means Wealthy Christian Slave Owner with the Lady Apphia which means Christian Wife of Philemon</w:t>
      </w:r>
    </w:p>
    <w:p w:rsidR="004E59E6" w:rsidRPr="00235FCE" w:rsidRDefault="004E59E6" w:rsidP="004E59E6">
      <w:pPr>
        <w:spacing w:line="240" w:lineRule="auto"/>
        <w:jc w:val="both"/>
        <w:rPr>
          <w:sz w:val="24"/>
          <w:szCs w:val="24"/>
        </w:rPr>
      </w:pPr>
      <w:r w:rsidRPr="00235FCE">
        <w:rPr>
          <w:sz w:val="24"/>
          <w:szCs w:val="24"/>
        </w:rPr>
        <w:t>29. Saint Apphia which means the Wife of a Wealthy Christian Slave Owner</w:t>
      </w:r>
    </w:p>
    <w:p w:rsidR="004E59E6" w:rsidRPr="00235FCE" w:rsidRDefault="004E59E6" w:rsidP="004E59E6">
      <w:pPr>
        <w:spacing w:line="240" w:lineRule="auto"/>
        <w:jc w:val="both"/>
        <w:rPr>
          <w:sz w:val="24"/>
          <w:szCs w:val="24"/>
        </w:rPr>
      </w:pPr>
      <w:r w:rsidRPr="00235FCE">
        <w:rPr>
          <w:sz w:val="24"/>
          <w:szCs w:val="24"/>
        </w:rPr>
        <w:t>30. Saint Bartholomew or Nathaniel which means Son of the Furrows</w:t>
      </w:r>
    </w:p>
    <w:p w:rsidR="004E59E6" w:rsidRPr="00235FCE" w:rsidRDefault="004E59E6" w:rsidP="004E59E6">
      <w:pPr>
        <w:spacing w:line="240" w:lineRule="auto"/>
        <w:jc w:val="both"/>
        <w:rPr>
          <w:sz w:val="24"/>
          <w:szCs w:val="24"/>
        </w:rPr>
      </w:pPr>
      <w:r w:rsidRPr="00235FCE">
        <w:rPr>
          <w:sz w:val="24"/>
          <w:szCs w:val="24"/>
        </w:rPr>
        <w:lastRenderedPageBreak/>
        <w:t>31. Saint Thomas Judas Didymas which means Twins</w:t>
      </w:r>
    </w:p>
    <w:p w:rsidR="004E59E6" w:rsidRPr="00235FCE" w:rsidRDefault="004E59E6" w:rsidP="004E59E6">
      <w:pPr>
        <w:spacing w:line="240" w:lineRule="auto"/>
        <w:jc w:val="both"/>
        <w:rPr>
          <w:sz w:val="24"/>
          <w:szCs w:val="24"/>
        </w:rPr>
      </w:pPr>
      <w:r w:rsidRPr="00235FCE">
        <w:rPr>
          <w:sz w:val="24"/>
          <w:szCs w:val="24"/>
        </w:rPr>
        <w:t>32. Saint Linus which means Roman Pope</w:t>
      </w:r>
    </w:p>
    <w:p w:rsidR="004E59E6" w:rsidRPr="00235FCE" w:rsidRDefault="004E59E6" w:rsidP="004E59E6">
      <w:pPr>
        <w:spacing w:line="240" w:lineRule="auto"/>
        <w:jc w:val="both"/>
        <w:rPr>
          <w:sz w:val="24"/>
          <w:szCs w:val="24"/>
        </w:rPr>
      </w:pPr>
      <w:r w:rsidRPr="00235FCE">
        <w:rPr>
          <w:sz w:val="24"/>
          <w:szCs w:val="24"/>
        </w:rPr>
        <w:t xml:space="preserve">33. Saint Nicanor which means Victorious Conqueror </w:t>
      </w:r>
    </w:p>
    <w:p w:rsidR="004E59E6" w:rsidRPr="00235FCE" w:rsidRDefault="004E59E6" w:rsidP="004E59E6">
      <w:pPr>
        <w:spacing w:line="240" w:lineRule="auto"/>
        <w:jc w:val="both"/>
        <w:rPr>
          <w:sz w:val="24"/>
          <w:szCs w:val="24"/>
        </w:rPr>
      </w:pPr>
      <w:r w:rsidRPr="00235FCE">
        <w:rPr>
          <w:sz w:val="24"/>
          <w:szCs w:val="24"/>
        </w:rPr>
        <w:t>34. Saint Mary Magdalene which means Agape Loved by Yahweh</w:t>
      </w:r>
    </w:p>
    <w:p w:rsidR="004E59E6" w:rsidRPr="00235FCE" w:rsidRDefault="004E59E6" w:rsidP="004E59E6">
      <w:pPr>
        <w:spacing w:line="240" w:lineRule="auto"/>
        <w:jc w:val="both"/>
        <w:rPr>
          <w:sz w:val="24"/>
          <w:szCs w:val="24"/>
        </w:rPr>
      </w:pPr>
      <w:r w:rsidRPr="00235FCE">
        <w:rPr>
          <w:sz w:val="24"/>
          <w:szCs w:val="24"/>
        </w:rPr>
        <w:t>35. Saint Candida which means White or Caucasian</w:t>
      </w:r>
    </w:p>
    <w:p w:rsidR="004E59E6" w:rsidRPr="00235FCE" w:rsidRDefault="004E59E6" w:rsidP="004E59E6">
      <w:pPr>
        <w:spacing w:line="240" w:lineRule="auto"/>
        <w:jc w:val="both"/>
        <w:rPr>
          <w:sz w:val="24"/>
          <w:szCs w:val="24"/>
        </w:rPr>
      </w:pPr>
      <w:r w:rsidRPr="00235FCE">
        <w:rPr>
          <w:sz w:val="24"/>
          <w:szCs w:val="24"/>
        </w:rPr>
        <w:t>36. Saint Aspren means Pain Medicine</w:t>
      </w:r>
    </w:p>
    <w:p w:rsidR="004E59E6" w:rsidRPr="00235FCE" w:rsidRDefault="004E59E6" w:rsidP="004E59E6">
      <w:pPr>
        <w:spacing w:line="240" w:lineRule="auto"/>
        <w:jc w:val="both"/>
        <w:rPr>
          <w:sz w:val="24"/>
          <w:szCs w:val="24"/>
        </w:rPr>
      </w:pPr>
      <w:r w:rsidRPr="00235FCE">
        <w:rPr>
          <w:sz w:val="24"/>
          <w:szCs w:val="24"/>
        </w:rPr>
        <w:t xml:space="preserve">37. Saint Martha which means to Choose the Good Part </w:t>
      </w:r>
    </w:p>
    <w:p w:rsidR="004E59E6" w:rsidRPr="00235FCE" w:rsidRDefault="004E59E6" w:rsidP="004E59E6">
      <w:pPr>
        <w:spacing w:line="240" w:lineRule="auto"/>
        <w:jc w:val="both"/>
        <w:rPr>
          <w:sz w:val="24"/>
          <w:szCs w:val="24"/>
        </w:rPr>
      </w:pPr>
      <w:r w:rsidRPr="00235FCE">
        <w:rPr>
          <w:sz w:val="24"/>
          <w:szCs w:val="24"/>
        </w:rPr>
        <w:t>38. Saint Matthias which means Tax Collector</w:t>
      </w:r>
    </w:p>
    <w:p w:rsidR="004E59E6" w:rsidRPr="00235FCE" w:rsidRDefault="004E59E6" w:rsidP="004E59E6">
      <w:pPr>
        <w:spacing w:line="240" w:lineRule="auto"/>
        <w:jc w:val="both"/>
        <w:rPr>
          <w:sz w:val="24"/>
          <w:szCs w:val="24"/>
        </w:rPr>
      </w:pPr>
      <w:r w:rsidRPr="00235FCE">
        <w:rPr>
          <w:sz w:val="24"/>
          <w:szCs w:val="24"/>
        </w:rPr>
        <w:t>39. Saint Philip which means Agape Lover of Horses</w:t>
      </w:r>
    </w:p>
    <w:p w:rsidR="004E59E6" w:rsidRPr="00235FCE" w:rsidRDefault="004E59E6" w:rsidP="004E59E6">
      <w:pPr>
        <w:spacing w:line="240" w:lineRule="auto"/>
        <w:jc w:val="both"/>
        <w:rPr>
          <w:sz w:val="24"/>
          <w:szCs w:val="24"/>
        </w:rPr>
      </w:pPr>
      <w:r w:rsidRPr="00235FCE">
        <w:rPr>
          <w:sz w:val="24"/>
          <w:szCs w:val="24"/>
        </w:rPr>
        <w:t>40. Saint Onesiphorus which means bringing Profit and Useful</w:t>
      </w:r>
    </w:p>
    <w:p w:rsidR="004E59E6" w:rsidRPr="00235FCE" w:rsidRDefault="004E59E6" w:rsidP="004E59E6">
      <w:pPr>
        <w:spacing w:line="240" w:lineRule="auto"/>
        <w:jc w:val="both"/>
        <w:rPr>
          <w:sz w:val="24"/>
          <w:szCs w:val="24"/>
        </w:rPr>
      </w:pPr>
      <w:r w:rsidRPr="00235FCE">
        <w:rPr>
          <w:sz w:val="24"/>
          <w:szCs w:val="24"/>
        </w:rPr>
        <w:t>41. Saint Anianus [Pope] which means Cobblers</w:t>
      </w:r>
    </w:p>
    <w:p w:rsidR="004E59E6" w:rsidRPr="00235FCE" w:rsidRDefault="004E59E6" w:rsidP="004E59E6">
      <w:pPr>
        <w:spacing w:line="240" w:lineRule="auto"/>
        <w:jc w:val="both"/>
        <w:rPr>
          <w:sz w:val="24"/>
          <w:szCs w:val="24"/>
        </w:rPr>
      </w:pPr>
      <w:r w:rsidRPr="00235FCE">
        <w:rPr>
          <w:sz w:val="24"/>
          <w:szCs w:val="24"/>
        </w:rPr>
        <w:t>42. Saint Luke which means Medical Doctor</w:t>
      </w:r>
    </w:p>
    <w:p w:rsidR="004E59E6" w:rsidRPr="00235FCE" w:rsidRDefault="004E59E6" w:rsidP="004E59E6">
      <w:pPr>
        <w:spacing w:line="240" w:lineRule="auto"/>
        <w:jc w:val="both"/>
        <w:rPr>
          <w:sz w:val="24"/>
          <w:szCs w:val="24"/>
        </w:rPr>
      </w:pPr>
      <w:r w:rsidRPr="00235FCE">
        <w:rPr>
          <w:sz w:val="24"/>
          <w:szCs w:val="24"/>
        </w:rPr>
        <w:t>43. Saint Birillus means Ordination of Priests</w:t>
      </w:r>
    </w:p>
    <w:p w:rsidR="004E59E6" w:rsidRPr="00235FCE" w:rsidRDefault="004E59E6" w:rsidP="004E59E6">
      <w:pPr>
        <w:spacing w:line="240" w:lineRule="auto"/>
        <w:jc w:val="both"/>
        <w:rPr>
          <w:sz w:val="24"/>
          <w:szCs w:val="24"/>
        </w:rPr>
      </w:pPr>
      <w:r w:rsidRPr="00235FCE">
        <w:rPr>
          <w:sz w:val="24"/>
          <w:szCs w:val="24"/>
        </w:rPr>
        <w:t>44. Saint Felicula means Chasity</w:t>
      </w:r>
    </w:p>
    <w:p w:rsidR="004E59E6" w:rsidRPr="00235FCE" w:rsidRDefault="004E59E6" w:rsidP="004E59E6">
      <w:pPr>
        <w:spacing w:line="240" w:lineRule="auto"/>
        <w:jc w:val="both"/>
        <w:rPr>
          <w:sz w:val="24"/>
          <w:szCs w:val="24"/>
        </w:rPr>
      </w:pPr>
      <w:r w:rsidRPr="00235FCE">
        <w:rPr>
          <w:sz w:val="24"/>
          <w:szCs w:val="24"/>
        </w:rPr>
        <w:t>45. Saint Petronilla which means Virgin</w:t>
      </w:r>
    </w:p>
    <w:p w:rsidR="004E59E6" w:rsidRPr="00235FCE" w:rsidRDefault="004E59E6" w:rsidP="004E59E6">
      <w:pPr>
        <w:spacing w:line="240" w:lineRule="auto"/>
        <w:jc w:val="both"/>
        <w:rPr>
          <w:sz w:val="24"/>
          <w:szCs w:val="24"/>
        </w:rPr>
      </w:pPr>
      <w:r w:rsidRPr="00235FCE">
        <w:rPr>
          <w:sz w:val="24"/>
          <w:szCs w:val="24"/>
        </w:rPr>
        <w:t>46. Saint Nicomedes which means Enemy to Rome</w:t>
      </w:r>
    </w:p>
    <w:p w:rsidR="004E59E6" w:rsidRPr="00235FCE" w:rsidRDefault="004E59E6" w:rsidP="004E59E6">
      <w:pPr>
        <w:spacing w:line="240" w:lineRule="auto"/>
        <w:jc w:val="both"/>
        <w:rPr>
          <w:sz w:val="24"/>
          <w:szCs w:val="24"/>
        </w:rPr>
      </w:pPr>
      <w:r w:rsidRPr="00235FCE">
        <w:rPr>
          <w:sz w:val="24"/>
          <w:szCs w:val="24"/>
        </w:rPr>
        <w:t>47. Saint Anacletus [Pope] which means the One who has been Called back</w:t>
      </w:r>
    </w:p>
    <w:p w:rsidR="004E59E6" w:rsidRPr="00235FCE" w:rsidRDefault="004E59E6" w:rsidP="004E59E6">
      <w:pPr>
        <w:spacing w:line="240" w:lineRule="auto"/>
        <w:jc w:val="both"/>
        <w:rPr>
          <w:sz w:val="24"/>
          <w:szCs w:val="24"/>
        </w:rPr>
      </w:pPr>
      <w:r w:rsidRPr="00235FCE">
        <w:rPr>
          <w:sz w:val="24"/>
          <w:szCs w:val="24"/>
        </w:rPr>
        <w:t>48. Saint Antipas which means Father’s Likeness and Father against All</w:t>
      </w:r>
    </w:p>
    <w:p w:rsidR="004E59E6" w:rsidRPr="00235FCE" w:rsidRDefault="004E59E6" w:rsidP="004E59E6">
      <w:pPr>
        <w:spacing w:line="240" w:lineRule="auto"/>
        <w:jc w:val="both"/>
        <w:rPr>
          <w:sz w:val="24"/>
          <w:szCs w:val="24"/>
        </w:rPr>
      </w:pPr>
      <w:r w:rsidRPr="00235FCE">
        <w:rPr>
          <w:sz w:val="24"/>
          <w:szCs w:val="24"/>
        </w:rPr>
        <w:t>49. Saint Avilius [Pope] which means Patriarch of the See of Saint Mark</w:t>
      </w:r>
    </w:p>
    <w:p w:rsidR="004E59E6" w:rsidRPr="00235FCE" w:rsidRDefault="004E59E6" w:rsidP="004E59E6">
      <w:pPr>
        <w:spacing w:line="240" w:lineRule="auto"/>
        <w:jc w:val="both"/>
        <w:rPr>
          <w:sz w:val="24"/>
          <w:szCs w:val="24"/>
        </w:rPr>
      </w:pPr>
      <w:r w:rsidRPr="00235FCE">
        <w:rPr>
          <w:sz w:val="24"/>
          <w:szCs w:val="24"/>
        </w:rPr>
        <w:t>50. Saint Onesimus means Useful</w:t>
      </w:r>
    </w:p>
    <w:p w:rsidR="004E59E6" w:rsidRPr="00235FCE" w:rsidRDefault="004E59E6" w:rsidP="004E59E6">
      <w:pPr>
        <w:spacing w:line="240" w:lineRule="auto"/>
        <w:jc w:val="both"/>
        <w:rPr>
          <w:sz w:val="24"/>
          <w:szCs w:val="24"/>
        </w:rPr>
      </w:pPr>
      <w:r w:rsidRPr="00235FCE">
        <w:rPr>
          <w:sz w:val="24"/>
          <w:szCs w:val="24"/>
        </w:rPr>
        <w:t>51. Saint Flavius means Golden Blonde</w:t>
      </w:r>
    </w:p>
    <w:p w:rsidR="004E59E6" w:rsidRPr="00235FCE" w:rsidRDefault="004E59E6" w:rsidP="004E59E6">
      <w:pPr>
        <w:spacing w:line="240" w:lineRule="auto"/>
        <w:jc w:val="both"/>
        <w:rPr>
          <w:sz w:val="24"/>
          <w:szCs w:val="24"/>
        </w:rPr>
      </w:pPr>
      <w:r w:rsidRPr="00235FCE">
        <w:rPr>
          <w:sz w:val="24"/>
          <w:szCs w:val="24"/>
        </w:rPr>
        <w:t>52. Saint Titus which means Diligence, Commitment and Responsibility</w:t>
      </w:r>
    </w:p>
    <w:p w:rsidR="004E59E6" w:rsidRPr="00235FCE" w:rsidRDefault="004E59E6" w:rsidP="004E59E6">
      <w:pPr>
        <w:spacing w:line="240" w:lineRule="auto"/>
        <w:jc w:val="both"/>
        <w:rPr>
          <w:sz w:val="24"/>
          <w:szCs w:val="24"/>
        </w:rPr>
      </w:pPr>
      <w:r w:rsidRPr="00235FCE">
        <w:rPr>
          <w:sz w:val="24"/>
          <w:szCs w:val="24"/>
        </w:rPr>
        <w:t>53. Saint Timothy which means Carefulness, Watchfulness, Strength and Commitment</w:t>
      </w:r>
    </w:p>
    <w:p w:rsidR="004E59E6" w:rsidRPr="00235FCE" w:rsidRDefault="004E59E6" w:rsidP="004E59E6">
      <w:pPr>
        <w:spacing w:line="240" w:lineRule="auto"/>
        <w:jc w:val="both"/>
        <w:rPr>
          <w:sz w:val="24"/>
          <w:szCs w:val="24"/>
        </w:rPr>
      </w:pPr>
      <w:r w:rsidRPr="00235FCE">
        <w:rPr>
          <w:sz w:val="24"/>
          <w:szCs w:val="24"/>
        </w:rPr>
        <w:t>54. Saint Parmenas which means Faithful and Standing Firm</w:t>
      </w:r>
    </w:p>
    <w:p w:rsidR="004E59E6" w:rsidRPr="00235FCE" w:rsidRDefault="004E59E6" w:rsidP="004E59E6">
      <w:pPr>
        <w:spacing w:line="240" w:lineRule="auto"/>
        <w:jc w:val="both"/>
        <w:rPr>
          <w:sz w:val="24"/>
          <w:szCs w:val="24"/>
        </w:rPr>
      </w:pPr>
      <w:r w:rsidRPr="00235FCE">
        <w:rPr>
          <w:sz w:val="24"/>
          <w:szCs w:val="24"/>
        </w:rPr>
        <w:t>55. Saint Prisca which means Long Life</w:t>
      </w:r>
    </w:p>
    <w:p w:rsidR="004E59E6" w:rsidRPr="00235FCE" w:rsidRDefault="004E59E6" w:rsidP="004E59E6">
      <w:pPr>
        <w:spacing w:line="240" w:lineRule="auto"/>
        <w:jc w:val="both"/>
        <w:rPr>
          <w:sz w:val="24"/>
          <w:szCs w:val="24"/>
        </w:rPr>
      </w:pPr>
      <w:r w:rsidRPr="00235FCE">
        <w:rPr>
          <w:sz w:val="24"/>
          <w:szCs w:val="24"/>
        </w:rPr>
        <w:t>56. Saint Clement [Pope] which means Fatherhood of Rome</w:t>
      </w:r>
    </w:p>
    <w:p w:rsidR="004E59E6" w:rsidRPr="00235FCE" w:rsidRDefault="004E59E6" w:rsidP="004E59E6">
      <w:pPr>
        <w:spacing w:line="240" w:lineRule="auto"/>
        <w:jc w:val="both"/>
        <w:rPr>
          <w:sz w:val="24"/>
          <w:szCs w:val="24"/>
        </w:rPr>
      </w:pPr>
      <w:r w:rsidRPr="00235FCE">
        <w:rPr>
          <w:sz w:val="24"/>
          <w:szCs w:val="24"/>
        </w:rPr>
        <w:lastRenderedPageBreak/>
        <w:t>57. Saint John the Apostle which mean Grace</w:t>
      </w:r>
    </w:p>
    <w:p w:rsidR="004E59E6" w:rsidRPr="00235FCE" w:rsidRDefault="004E59E6" w:rsidP="004E59E6">
      <w:pPr>
        <w:spacing w:line="240" w:lineRule="auto"/>
        <w:jc w:val="both"/>
        <w:rPr>
          <w:sz w:val="24"/>
          <w:szCs w:val="24"/>
        </w:rPr>
      </w:pPr>
      <w:r w:rsidRPr="00235FCE">
        <w:rPr>
          <w:sz w:val="24"/>
          <w:szCs w:val="24"/>
        </w:rPr>
        <w:t>58. Saint Nereus which means the God of the Sea</w:t>
      </w:r>
    </w:p>
    <w:p w:rsidR="004E59E6" w:rsidRPr="00235FCE" w:rsidRDefault="004E59E6" w:rsidP="004E59E6">
      <w:pPr>
        <w:spacing w:line="240" w:lineRule="auto"/>
        <w:jc w:val="both"/>
        <w:rPr>
          <w:sz w:val="24"/>
          <w:szCs w:val="24"/>
        </w:rPr>
      </w:pPr>
      <w:r w:rsidRPr="00235FCE">
        <w:rPr>
          <w:sz w:val="24"/>
          <w:szCs w:val="24"/>
        </w:rPr>
        <w:t>59. Saint Achilleus which means the Hero of the Trojan War [Chasity &amp; Abstinance against Sexuality]</w:t>
      </w:r>
    </w:p>
    <w:p w:rsidR="004E59E6" w:rsidRPr="00235FCE" w:rsidRDefault="004E59E6" w:rsidP="004E59E6">
      <w:pPr>
        <w:spacing w:line="240" w:lineRule="auto"/>
        <w:jc w:val="both"/>
        <w:rPr>
          <w:sz w:val="24"/>
          <w:szCs w:val="24"/>
        </w:rPr>
      </w:pPr>
      <w:r w:rsidRPr="00235FCE">
        <w:rPr>
          <w:sz w:val="24"/>
          <w:szCs w:val="24"/>
        </w:rPr>
        <w:t>60. Saint Domitilla which means no Basis for Traditions</w:t>
      </w:r>
    </w:p>
    <w:p w:rsidR="004E59E6" w:rsidRPr="00235FCE" w:rsidRDefault="004E59E6" w:rsidP="004E59E6">
      <w:pPr>
        <w:spacing w:line="240" w:lineRule="auto"/>
        <w:jc w:val="both"/>
        <w:rPr>
          <w:sz w:val="24"/>
          <w:szCs w:val="24"/>
        </w:rPr>
      </w:pPr>
      <w:r w:rsidRPr="00235FCE">
        <w:rPr>
          <w:sz w:val="24"/>
          <w:szCs w:val="24"/>
        </w:rPr>
        <w:t>61. Saint Prosdocimus which means a Bishop holding a Jar</w:t>
      </w:r>
    </w:p>
    <w:p w:rsidR="004E59E6" w:rsidRPr="00235FCE" w:rsidRDefault="004E59E6" w:rsidP="004E59E6">
      <w:pPr>
        <w:spacing w:line="480" w:lineRule="auto"/>
        <w:jc w:val="center"/>
        <w:rPr>
          <w:b/>
          <w:sz w:val="24"/>
          <w:szCs w:val="24"/>
        </w:rPr>
      </w:pPr>
      <w:r w:rsidRPr="00235FCE">
        <w:rPr>
          <w:b/>
          <w:sz w:val="24"/>
          <w:szCs w:val="24"/>
        </w:rPr>
        <w:t>THE 5 KNOWN SAINTLY CHRISTIAN LORDS (5 KNOWN SAITNLY CHRISTIAN LADIES) WITH THE RANKS OF THE MOST HIGHEST KNOWN GENERALS</w:t>
      </w:r>
    </w:p>
    <w:p w:rsidR="004E59E6" w:rsidRPr="00235FCE" w:rsidRDefault="004E59E6" w:rsidP="004E59E6">
      <w:pPr>
        <w:spacing w:line="480" w:lineRule="auto"/>
        <w:jc w:val="both"/>
        <w:rPr>
          <w:sz w:val="24"/>
          <w:szCs w:val="24"/>
        </w:rPr>
      </w:pPr>
      <w:r w:rsidRPr="00235FCE">
        <w:rPr>
          <w:sz w:val="24"/>
          <w:szCs w:val="24"/>
        </w:rPr>
        <w:t xml:space="preserve">1. The </w:t>
      </w:r>
      <w:r w:rsidRPr="00235FCE">
        <w:rPr>
          <w:b/>
          <w:sz w:val="24"/>
          <w:szCs w:val="24"/>
        </w:rPr>
        <w:t>LORD YAHWEH</w:t>
      </w:r>
      <w:r w:rsidRPr="00235FCE">
        <w:rPr>
          <w:sz w:val="24"/>
          <w:szCs w:val="24"/>
        </w:rPr>
        <w:t xml:space="preserve"> the Supreme Creator of the Father Stephen Our Lord in Proverbs 8:22-29 (RSV) also called the </w:t>
      </w:r>
      <w:r w:rsidRPr="00235FCE">
        <w:rPr>
          <w:b/>
          <w:sz w:val="24"/>
          <w:szCs w:val="24"/>
        </w:rPr>
        <w:t>LORD JEHOVAH</w:t>
      </w:r>
      <w:r w:rsidRPr="00235FCE">
        <w:rPr>
          <w:sz w:val="24"/>
          <w:szCs w:val="24"/>
        </w:rPr>
        <w:t xml:space="preserve"> the Creator of the Entire Earth in Psalms 83:18 and the </w:t>
      </w:r>
      <w:r w:rsidRPr="00235FCE">
        <w:rPr>
          <w:b/>
          <w:sz w:val="24"/>
          <w:szCs w:val="24"/>
        </w:rPr>
        <w:t>LORD VICTOR</w:t>
      </w:r>
      <w:r w:rsidRPr="00235FCE">
        <w:rPr>
          <w:sz w:val="24"/>
          <w:szCs w:val="24"/>
        </w:rPr>
        <w:t xml:space="preserve"> the Creator of the Entire Heavens in Isaiah 38:11. The Female Sense of the Creator is the </w:t>
      </w:r>
      <w:r w:rsidRPr="00235FCE">
        <w:rPr>
          <w:b/>
          <w:sz w:val="24"/>
          <w:szCs w:val="24"/>
        </w:rPr>
        <w:t>LADY VICTORIA</w:t>
      </w:r>
      <w:r w:rsidRPr="00235FCE">
        <w:rPr>
          <w:sz w:val="24"/>
          <w:szCs w:val="24"/>
        </w:rPr>
        <w:t xml:space="preserve"> called the “</w:t>
      </w:r>
      <w:r w:rsidRPr="00235FCE">
        <w:rPr>
          <w:b/>
          <w:sz w:val="24"/>
          <w:szCs w:val="24"/>
        </w:rPr>
        <w:t>Lady of Kingdoms</w:t>
      </w:r>
      <w:r w:rsidRPr="00235FCE">
        <w:rPr>
          <w:sz w:val="24"/>
          <w:szCs w:val="24"/>
        </w:rPr>
        <w:t xml:space="preserve">” derived from Yahweh in Isaiah 47:5 (NKJV).     </w:t>
      </w:r>
    </w:p>
    <w:p w:rsidR="004E59E6" w:rsidRPr="00235FCE" w:rsidRDefault="004E59E6" w:rsidP="004E59E6">
      <w:pPr>
        <w:spacing w:line="480" w:lineRule="auto"/>
        <w:jc w:val="both"/>
        <w:rPr>
          <w:sz w:val="24"/>
          <w:szCs w:val="24"/>
        </w:rPr>
      </w:pPr>
      <w:r w:rsidRPr="00235FCE">
        <w:rPr>
          <w:sz w:val="24"/>
          <w:szCs w:val="24"/>
        </w:rPr>
        <w:t>2. The Father Stephen Our Lord the 1</w:t>
      </w:r>
      <w:r w:rsidRPr="00235FCE">
        <w:rPr>
          <w:sz w:val="24"/>
          <w:szCs w:val="24"/>
          <w:vertAlign w:val="superscript"/>
        </w:rPr>
        <w:t>st</w:t>
      </w:r>
      <w:r w:rsidRPr="00235FC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E59E6" w:rsidRPr="00235FCE" w:rsidRDefault="004E59E6" w:rsidP="004E59E6">
      <w:pPr>
        <w:jc w:val="both"/>
        <w:rPr>
          <w:sz w:val="24"/>
          <w:szCs w:val="24"/>
        </w:rPr>
      </w:pPr>
      <w:r w:rsidRPr="00235FCE">
        <w:rPr>
          <w:sz w:val="24"/>
          <w:szCs w:val="24"/>
        </w:rPr>
        <w:t>3. The Lord James the Lordship of the Entire Law is in Acts 15:13-29; 21:18-25 &amp; James 2:8-13. The Female Sense is the Virgin Lady Mary in Acts 1:14.</w:t>
      </w:r>
    </w:p>
    <w:p w:rsidR="004E59E6" w:rsidRPr="00235FCE" w:rsidRDefault="004E59E6" w:rsidP="004E59E6">
      <w:pPr>
        <w:jc w:val="both"/>
        <w:rPr>
          <w:sz w:val="24"/>
          <w:szCs w:val="24"/>
        </w:rPr>
      </w:pPr>
      <w:r w:rsidRPr="00235FCE">
        <w:rPr>
          <w:sz w:val="24"/>
          <w:szCs w:val="24"/>
        </w:rPr>
        <w:t>4. The Son Jesus Our Lord the 2</w:t>
      </w:r>
      <w:r w:rsidRPr="00235FCE">
        <w:rPr>
          <w:sz w:val="24"/>
          <w:szCs w:val="24"/>
          <w:vertAlign w:val="superscript"/>
        </w:rPr>
        <w:t>nd</w:t>
      </w:r>
      <w:r w:rsidRPr="00235FCE">
        <w:rPr>
          <w:sz w:val="24"/>
          <w:szCs w:val="24"/>
        </w:rPr>
        <w:t xml:space="preserve"> Person of the Trinity in Luke 1:26-Acts 1:3. The Female Sense is the Virgin Lady Mary in Acts 1:14.</w:t>
      </w:r>
    </w:p>
    <w:p w:rsidR="004E59E6" w:rsidRPr="00235FCE" w:rsidRDefault="004E59E6" w:rsidP="004E59E6">
      <w:pPr>
        <w:jc w:val="both"/>
        <w:rPr>
          <w:sz w:val="24"/>
          <w:szCs w:val="24"/>
        </w:rPr>
      </w:pPr>
      <w:r w:rsidRPr="00235FCE">
        <w:rPr>
          <w:sz w:val="24"/>
          <w:szCs w:val="24"/>
        </w:rPr>
        <w:t>5. The Brother John Our Lord the Holy Ghost the 3</w:t>
      </w:r>
      <w:r w:rsidRPr="00235FCE">
        <w:rPr>
          <w:sz w:val="24"/>
          <w:szCs w:val="24"/>
          <w:vertAlign w:val="superscript"/>
        </w:rPr>
        <w:t>rd</w:t>
      </w:r>
      <w:r w:rsidRPr="00235FCE">
        <w:rPr>
          <w:sz w:val="24"/>
          <w:szCs w:val="24"/>
        </w:rPr>
        <w:t xml:space="preserve"> Person of the Trinity is in Luke 1:5-9:9. The Female Sense is the Lady Elizabeth in Luke 1:24.</w:t>
      </w:r>
    </w:p>
    <w:p w:rsidR="004E59E6" w:rsidRPr="00235FCE" w:rsidRDefault="004E59E6" w:rsidP="004E59E6">
      <w:pPr>
        <w:jc w:val="center"/>
        <w:rPr>
          <w:b/>
          <w:sz w:val="24"/>
          <w:szCs w:val="24"/>
        </w:rPr>
      </w:pPr>
      <w:r w:rsidRPr="00235FCE">
        <w:rPr>
          <w:b/>
          <w:sz w:val="24"/>
          <w:szCs w:val="24"/>
        </w:rPr>
        <w:lastRenderedPageBreak/>
        <w:t xml:space="preserve">THE 56 MYSTERY SAINTLY CHRISTIAN LORDS (56 MYSTERY SAINTLY CHRISTIAN LADIES) WITH THE RANKS OF THE MOST HIGHEST GENERALS </w:t>
      </w:r>
    </w:p>
    <w:p w:rsidR="004E59E6" w:rsidRPr="00235FCE" w:rsidRDefault="004E59E6" w:rsidP="004E59E6">
      <w:pPr>
        <w:jc w:val="both"/>
        <w:rPr>
          <w:sz w:val="24"/>
          <w:szCs w:val="24"/>
        </w:rPr>
      </w:pPr>
      <w:r w:rsidRPr="00235FCE">
        <w:rPr>
          <w:sz w:val="24"/>
          <w:szCs w:val="24"/>
        </w:rPr>
        <w:t xml:space="preserve">6. The Lord Yahweh in Marriage Law in Hosea 1:7. The Female Sense is the Lady Victoria in Isaiah 47:5.  </w:t>
      </w:r>
    </w:p>
    <w:p w:rsidR="004E59E6" w:rsidRPr="00235FCE" w:rsidRDefault="004E59E6" w:rsidP="004E59E6">
      <w:pPr>
        <w:jc w:val="both"/>
        <w:rPr>
          <w:sz w:val="24"/>
          <w:szCs w:val="24"/>
        </w:rPr>
      </w:pPr>
      <w:r w:rsidRPr="00235FCE">
        <w:rPr>
          <w:sz w:val="24"/>
          <w:szCs w:val="24"/>
        </w:rPr>
        <w:t>7. The Lord Yahweh over the Trinity Law from the Books of Genesis to Deuteronomy. The Female Sense is the Lady Victoria in Isaiah 47:5.</w:t>
      </w:r>
    </w:p>
    <w:p w:rsidR="004E59E6" w:rsidRPr="00235FCE" w:rsidRDefault="004E59E6" w:rsidP="004E59E6">
      <w:pPr>
        <w:jc w:val="both"/>
        <w:rPr>
          <w:sz w:val="24"/>
          <w:szCs w:val="24"/>
        </w:rPr>
      </w:pPr>
      <w:r w:rsidRPr="00235FCE">
        <w:rPr>
          <w:sz w:val="24"/>
          <w:szCs w:val="24"/>
        </w:rPr>
        <w:t>8. The Father Stephen in Law in Acts 11:19. The Female Sense is the Lady Atarah also called the Lady Stephanie derived from Stephanos in 1</w:t>
      </w:r>
      <w:r w:rsidRPr="00235FCE">
        <w:rPr>
          <w:sz w:val="24"/>
          <w:szCs w:val="24"/>
          <w:vertAlign w:val="superscript"/>
        </w:rPr>
        <w:t>st</w:t>
      </w:r>
      <w:r w:rsidRPr="00235FCE">
        <w:rPr>
          <w:sz w:val="24"/>
          <w:szCs w:val="24"/>
        </w:rPr>
        <w:t xml:space="preserve"> Chronicles 2:26 &amp; Isaiah 47:5.  </w:t>
      </w:r>
    </w:p>
    <w:p w:rsidR="004E59E6" w:rsidRPr="00235FCE" w:rsidRDefault="004E59E6" w:rsidP="004E59E6">
      <w:pPr>
        <w:jc w:val="both"/>
        <w:rPr>
          <w:sz w:val="24"/>
          <w:szCs w:val="24"/>
        </w:rPr>
      </w:pPr>
      <w:r w:rsidRPr="00235FCE">
        <w:rPr>
          <w:sz w:val="24"/>
          <w:szCs w:val="24"/>
        </w:rPr>
        <w:t>9. The Son Jesus in Law in Colossians 4:11. The Female Sense is the Lady Mary in Acts 12:12.</w:t>
      </w:r>
    </w:p>
    <w:p w:rsidR="004E59E6" w:rsidRPr="00235FCE" w:rsidRDefault="004E59E6" w:rsidP="004E59E6">
      <w:pPr>
        <w:jc w:val="both"/>
        <w:rPr>
          <w:sz w:val="24"/>
          <w:szCs w:val="24"/>
        </w:rPr>
      </w:pPr>
      <w:r w:rsidRPr="00235FCE">
        <w:rPr>
          <w:sz w:val="24"/>
          <w:szCs w:val="24"/>
        </w:rPr>
        <w:t>10. The Brother John in Law in the Book of Revelation. The Female Sense is the Lady Elizabeth in Luke 1:25.</w:t>
      </w:r>
    </w:p>
    <w:p w:rsidR="004E59E6" w:rsidRPr="00235FCE" w:rsidRDefault="004E59E6" w:rsidP="004E59E6">
      <w:pPr>
        <w:jc w:val="both"/>
        <w:rPr>
          <w:sz w:val="24"/>
          <w:szCs w:val="24"/>
        </w:rPr>
      </w:pPr>
      <w:r w:rsidRPr="00235FCE">
        <w:rPr>
          <w:sz w:val="24"/>
          <w:szCs w:val="24"/>
        </w:rPr>
        <w:t xml:space="preserve">11. The Owner in Isaiah 1:3. The Female Sense is the Female Owner in Isaiah 47:5. </w:t>
      </w:r>
    </w:p>
    <w:p w:rsidR="004E59E6" w:rsidRPr="00235FCE" w:rsidRDefault="004E59E6" w:rsidP="004E59E6">
      <w:pPr>
        <w:jc w:val="both"/>
        <w:rPr>
          <w:sz w:val="24"/>
          <w:szCs w:val="24"/>
        </w:rPr>
      </w:pPr>
      <w:r w:rsidRPr="00235FCE">
        <w:rPr>
          <w:sz w:val="24"/>
          <w:szCs w:val="24"/>
        </w:rPr>
        <w:t xml:space="preserve">12. The Single/Married Lord called Wisdom in Proverbs 8:22-25 (RSV). The Female Sense is the Single/Married Lady called Wisdom in Isaiah 47:5. </w:t>
      </w:r>
    </w:p>
    <w:p w:rsidR="004E59E6" w:rsidRPr="00235FCE" w:rsidRDefault="004E59E6" w:rsidP="004E59E6">
      <w:pPr>
        <w:jc w:val="both"/>
        <w:rPr>
          <w:sz w:val="24"/>
          <w:szCs w:val="24"/>
        </w:rPr>
      </w:pPr>
      <w:r w:rsidRPr="00235FCE">
        <w:rPr>
          <w:sz w:val="24"/>
          <w:szCs w:val="24"/>
        </w:rPr>
        <w:t xml:space="preserve">13. The Personalities in Proverbs 8:22-31. The Female Sense is the Female Personalities in Isaiah 47:5. </w:t>
      </w:r>
    </w:p>
    <w:p w:rsidR="004E59E6" w:rsidRPr="00235FCE" w:rsidRDefault="004E59E6" w:rsidP="004E59E6">
      <w:pPr>
        <w:jc w:val="both"/>
        <w:rPr>
          <w:sz w:val="24"/>
          <w:szCs w:val="24"/>
        </w:rPr>
      </w:pPr>
      <w:r w:rsidRPr="00235FCE">
        <w:rPr>
          <w:sz w:val="24"/>
          <w:szCs w:val="24"/>
        </w:rPr>
        <w:t xml:space="preserve">14. The Craftsman in Proverbs 8:22-31 (NIV). The Female Sense is the Female Craftsman in Isaiah 47:5. </w:t>
      </w:r>
    </w:p>
    <w:p w:rsidR="004E59E6" w:rsidRPr="00235FCE" w:rsidRDefault="004E59E6" w:rsidP="004E59E6">
      <w:pPr>
        <w:jc w:val="both"/>
        <w:rPr>
          <w:sz w:val="24"/>
          <w:szCs w:val="24"/>
        </w:rPr>
      </w:pPr>
      <w:r w:rsidRPr="00235FCE">
        <w:rPr>
          <w:sz w:val="24"/>
          <w:szCs w:val="24"/>
        </w:rPr>
        <w:t xml:space="preserve">15. The Angel is in Genesis 16:13; Exodus 3:2-6; 23:20-22; Numbers 22:35 with 38; Judges 2:1-2; 6:11 with 14. The Female Sense is the Female Angel in Zechariah 5:5-11; Revelation 12:1-2, 5-6 &amp; Isaiah 47:5.  </w:t>
      </w:r>
    </w:p>
    <w:p w:rsidR="004E59E6" w:rsidRPr="00235FCE" w:rsidRDefault="004E59E6" w:rsidP="004E59E6">
      <w:pPr>
        <w:jc w:val="both"/>
        <w:rPr>
          <w:sz w:val="24"/>
          <w:szCs w:val="24"/>
        </w:rPr>
      </w:pPr>
      <w:r w:rsidRPr="00235FCE">
        <w:rPr>
          <w:sz w:val="24"/>
          <w:szCs w:val="24"/>
        </w:rPr>
        <w:t>16. The Spirit is the same scriptures as number 15.</w:t>
      </w:r>
    </w:p>
    <w:p w:rsidR="004E59E6" w:rsidRPr="00235FCE" w:rsidRDefault="004E59E6" w:rsidP="004E59E6">
      <w:pPr>
        <w:jc w:val="both"/>
        <w:rPr>
          <w:sz w:val="24"/>
          <w:szCs w:val="24"/>
        </w:rPr>
      </w:pPr>
      <w:r w:rsidRPr="00235FCE">
        <w:rPr>
          <w:sz w:val="24"/>
          <w:szCs w:val="24"/>
        </w:rPr>
        <w:t>17. The Ghost is the same scriptures as number 15.</w:t>
      </w:r>
    </w:p>
    <w:p w:rsidR="004E59E6" w:rsidRPr="00235FCE" w:rsidRDefault="004E59E6" w:rsidP="004E59E6">
      <w:pPr>
        <w:jc w:val="both"/>
        <w:rPr>
          <w:sz w:val="24"/>
          <w:szCs w:val="24"/>
        </w:rPr>
      </w:pPr>
      <w:r w:rsidRPr="00235FCE">
        <w:rPr>
          <w:sz w:val="24"/>
          <w:szCs w:val="24"/>
        </w:rPr>
        <w:t>18. The Phantom is the same scriptures as number 15.</w:t>
      </w:r>
    </w:p>
    <w:p w:rsidR="004E59E6" w:rsidRPr="00235FCE" w:rsidRDefault="004E59E6" w:rsidP="004E59E6">
      <w:pPr>
        <w:jc w:val="both"/>
        <w:rPr>
          <w:sz w:val="24"/>
          <w:szCs w:val="24"/>
        </w:rPr>
      </w:pPr>
      <w:r w:rsidRPr="00235FCE">
        <w:rPr>
          <w:sz w:val="24"/>
          <w:szCs w:val="24"/>
        </w:rPr>
        <w:t>19. The Shadow is the same scriptures as number 15.</w:t>
      </w:r>
    </w:p>
    <w:p w:rsidR="004E59E6" w:rsidRPr="00235FCE" w:rsidRDefault="004E59E6" w:rsidP="004E59E6">
      <w:pPr>
        <w:jc w:val="both"/>
        <w:rPr>
          <w:sz w:val="24"/>
          <w:szCs w:val="24"/>
        </w:rPr>
      </w:pPr>
      <w:r w:rsidRPr="00235FCE">
        <w:rPr>
          <w:sz w:val="24"/>
          <w:szCs w:val="24"/>
        </w:rPr>
        <w:t xml:space="preserve">20. The Boy in Luke 20:35-36. The Female Sense is the Girl in Luke 20:35-36. </w:t>
      </w:r>
    </w:p>
    <w:p w:rsidR="004E59E6" w:rsidRPr="00235FCE" w:rsidRDefault="004E59E6" w:rsidP="004E59E6">
      <w:pPr>
        <w:jc w:val="both"/>
        <w:rPr>
          <w:sz w:val="24"/>
          <w:szCs w:val="24"/>
        </w:rPr>
      </w:pPr>
      <w:r w:rsidRPr="00235FCE">
        <w:rPr>
          <w:sz w:val="24"/>
          <w:szCs w:val="24"/>
        </w:rPr>
        <w:t>21. The Child in Luke 20:35-36. The Female Sense is the Female Child in Revelation 12:1-2, 5-6.</w:t>
      </w:r>
    </w:p>
    <w:p w:rsidR="004E59E6" w:rsidRPr="00235FCE" w:rsidRDefault="004E59E6" w:rsidP="004E59E6">
      <w:pPr>
        <w:jc w:val="both"/>
        <w:rPr>
          <w:sz w:val="24"/>
          <w:szCs w:val="24"/>
        </w:rPr>
      </w:pPr>
      <w:r w:rsidRPr="00235FCE">
        <w:rPr>
          <w:sz w:val="24"/>
          <w:szCs w:val="24"/>
        </w:rPr>
        <w:t xml:space="preserve">22. The Messenger is the same scriptures as number 15. </w:t>
      </w:r>
    </w:p>
    <w:p w:rsidR="004E59E6" w:rsidRPr="00235FCE" w:rsidRDefault="004E59E6" w:rsidP="004E59E6">
      <w:pPr>
        <w:jc w:val="both"/>
        <w:rPr>
          <w:sz w:val="24"/>
          <w:szCs w:val="24"/>
        </w:rPr>
      </w:pPr>
      <w:r w:rsidRPr="00235FCE">
        <w:rPr>
          <w:sz w:val="24"/>
          <w:szCs w:val="24"/>
        </w:rPr>
        <w:lastRenderedPageBreak/>
        <w:t>23.  The Master in Colossians 4:1. The Female Sense is the Mistress in Isaiah 47:5.</w:t>
      </w:r>
    </w:p>
    <w:p w:rsidR="004E59E6" w:rsidRPr="00235FCE" w:rsidRDefault="004E59E6" w:rsidP="004E59E6">
      <w:pPr>
        <w:jc w:val="both"/>
        <w:rPr>
          <w:sz w:val="24"/>
          <w:szCs w:val="24"/>
        </w:rPr>
      </w:pPr>
      <w:r w:rsidRPr="00235FCE">
        <w:rPr>
          <w:sz w:val="24"/>
          <w:szCs w:val="24"/>
        </w:rPr>
        <w:t xml:space="preserve">24. The Servant in Isaiah 48:16. The Female Sense is the Handmaiden also called Maidservant in Isaiah 47:5. </w:t>
      </w:r>
    </w:p>
    <w:p w:rsidR="004E59E6" w:rsidRPr="00235FCE" w:rsidRDefault="004E59E6" w:rsidP="004E59E6">
      <w:pPr>
        <w:jc w:val="both"/>
        <w:rPr>
          <w:sz w:val="24"/>
          <w:szCs w:val="24"/>
        </w:rPr>
      </w:pPr>
      <w:r w:rsidRPr="00235FCE">
        <w:rPr>
          <w:sz w:val="24"/>
          <w:szCs w:val="24"/>
        </w:rPr>
        <w:t xml:space="preserve">25. The Minister (Female Virgin) is the same as number 24.  </w:t>
      </w:r>
    </w:p>
    <w:p w:rsidR="004E59E6" w:rsidRPr="00235FCE" w:rsidRDefault="004E59E6" w:rsidP="004E59E6">
      <w:pPr>
        <w:jc w:val="both"/>
        <w:rPr>
          <w:sz w:val="24"/>
          <w:szCs w:val="24"/>
        </w:rPr>
      </w:pPr>
      <w:r w:rsidRPr="00235FCE">
        <w:rPr>
          <w:sz w:val="24"/>
          <w:szCs w:val="24"/>
        </w:rPr>
        <w:t xml:space="preserve">26. The God of My Fathers in Acts 7:30-32. The Female Sense is the Goddess of My Mothers in Isaiah 47:5.    </w:t>
      </w:r>
    </w:p>
    <w:p w:rsidR="004E59E6" w:rsidRPr="00235FCE" w:rsidRDefault="004E59E6" w:rsidP="004E59E6">
      <w:pPr>
        <w:jc w:val="both"/>
        <w:rPr>
          <w:sz w:val="24"/>
          <w:szCs w:val="24"/>
        </w:rPr>
      </w:pPr>
      <w:r w:rsidRPr="00235FCE">
        <w:rPr>
          <w:sz w:val="24"/>
          <w:szCs w:val="24"/>
        </w:rPr>
        <w:t>27. The Father of Abraham in Acts 30-32. The Female Sense is the Mother of Sarah in Isaiah 47:5.</w:t>
      </w:r>
    </w:p>
    <w:p w:rsidR="004E59E6" w:rsidRPr="00235FCE" w:rsidRDefault="004E59E6" w:rsidP="004E59E6">
      <w:pPr>
        <w:jc w:val="both"/>
        <w:rPr>
          <w:sz w:val="24"/>
          <w:szCs w:val="24"/>
        </w:rPr>
      </w:pPr>
      <w:r w:rsidRPr="00235FCE">
        <w:rPr>
          <w:sz w:val="24"/>
          <w:szCs w:val="24"/>
        </w:rPr>
        <w:t xml:space="preserve">28. The Son of Isaac in Acts 7:30-32. The Female Sense is the Daughter of Rebecca in Isaiah 47:5. </w:t>
      </w:r>
    </w:p>
    <w:p w:rsidR="004E59E6" w:rsidRPr="00235FCE" w:rsidRDefault="004E59E6" w:rsidP="004E59E6">
      <w:pPr>
        <w:jc w:val="both"/>
        <w:rPr>
          <w:sz w:val="24"/>
          <w:szCs w:val="24"/>
        </w:rPr>
      </w:pPr>
      <w:r w:rsidRPr="00235FCE">
        <w:rPr>
          <w:sz w:val="24"/>
          <w:szCs w:val="24"/>
        </w:rPr>
        <w:t>29. The Brother of Jacob in Acts 7:30-32. The Female Sense is the Sister of Rachel in Isaiah 47:5.</w:t>
      </w:r>
    </w:p>
    <w:p w:rsidR="004E59E6" w:rsidRPr="00235FCE" w:rsidRDefault="004E59E6" w:rsidP="004E59E6">
      <w:pPr>
        <w:jc w:val="both"/>
        <w:rPr>
          <w:sz w:val="24"/>
          <w:szCs w:val="24"/>
        </w:rPr>
      </w:pPr>
      <w:r w:rsidRPr="00235FCE">
        <w:rPr>
          <w:sz w:val="24"/>
          <w:szCs w:val="24"/>
        </w:rPr>
        <w:t xml:space="preserve">30. The King in Revelation 19:16. The Female Sense is the Queen in Isaiah 47:5. </w:t>
      </w:r>
    </w:p>
    <w:p w:rsidR="004E59E6" w:rsidRPr="00235FCE" w:rsidRDefault="004E59E6" w:rsidP="004E59E6">
      <w:pPr>
        <w:jc w:val="both"/>
        <w:rPr>
          <w:sz w:val="24"/>
          <w:szCs w:val="24"/>
        </w:rPr>
      </w:pPr>
      <w:r w:rsidRPr="00235FCE">
        <w:rPr>
          <w:sz w:val="24"/>
          <w:szCs w:val="24"/>
        </w:rPr>
        <w:t xml:space="preserve">31. The Military Lord called Army Hosts-Camps in Malachi 3:1-2. The Female Sense is the Military Lady of Army Hosts-Camps in Isaiah 47:5. </w:t>
      </w:r>
    </w:p>
    <w:p w:rsidR="004E59E6" w:rsidRPr="00235FCE" w:rsidRDefault="004E59E6" w:rsidP="004E59E6">
      <w:pPr>
        <w:jc w:val="both"/>
        <w:rPr>
          <w:sz w:val="24"/>
          <w:szCs w:val="24"/>
        </w:rPr>
      </w:pPr>
      <w:r w:rsidRPr="00235FCE">
        <w:rPr>
          <w:sz w:val="24"/>
          <w:szCs w:val="24"/>
        </w:rPr>
        <w:t xml:space="preserve">32. The Mind also called Psychological Parts known as Head Knowledge in Isaiah 61:1. The Female Sense is the Female Mind in Isaiah 47:5. </w:t>
      </w:r>
    </w:p>
    <w:p w:rsidR="004E59E6" w:rsidRPr="00235FCE" w:rsidRDefault="004E59E6" w:rsidP="004E59E6">
      <w:pPr>
        <w:jc w:val="both"/>
        <w:rPr>
          <w:sz w:val="24"/>
          <w:szCs w:val="24"/>
        </w:rPr>
      </w:pPr>
      <w:r w:rsidRPr="00235FCE">
        <w:rPr>
          <w:sz w:val="24"/>
          <w:szCs w:val="24"/>
        </w:rPr>
        <w:t>33. The Heart is the same scriptures as number 32.</w:t>
      </w:r>
    </w:p>
    <w:p w:rsidR="004E59E6" w:rsidRPr="00235FCE" w:rsidRDefault="004E59E6" w:rsidP="004E59E6">
      <w:pPr>
        <w:jc w:val="both"/>
        <w:rPr>
          <w:sz w:val="24"/>
          <w:szCs w:val="24"/>
        </w:rPr>
      </w:pPr>
      <w:r w:rsidRPr="00235FCE">
        <w:rPr>
          <w:sz w:val="24"/>
          <w:szCs w:val="24"/>
        </w:rPr>
        <w:t xml:space="preserve">34. The Reign is the same scriptures as number 32. </w:t>
      </w:r>
    </w:p>
    <w:p w:rsidR="004E59E6" w:rsidRPr="00235FCE" w:rsidRDefault="004E59E6" w:rsidP="004E59E6">
      <w:pPr>
        <w:jc w:val="both"/>
        <w:rPr>
          <w:sz w:val="24"/>
          <w:szCs w:val="24"/>
        </w:rPr>
      </w:pPr>
      <w:r w:rsidRPr="00235FCE">
        <w:rPr>
          <w:sz w:val="24"/>
          <w:szCs w:val="24"/>
        </w:rPr>
        <w:t>35. The Spirit is the same scriptures as number 32.</w:t>
      </w:r>
    </w:p>
    <w:p w:rsidR="004E59E6" w:rsidRPr="00235FCE" w:rsidRDefault="004E59E6" w:rsidP="004E59E6">
      <w:pPr>
        <w:jc w:val="both"/>
        <w:rPr>
          <w:sz w:val="24"/>
          <w:szCs w:val="24"/>
        </w:rPr>
      </w:pPr>
      <w:r w:rsidRPr="00235FCE">
        <w:rPr>
          <w:sz w:val="24"/>
          <w:szCs w:val="24"/>
        </w:rPr>
        <w:t xml:space="preserve">36. The Soul is the same scriptures as number 32.     </w:t>
      </w:r>
    </w:p>
    <w:p w:rsidR="004E59E6" w:rsidRPr="00235FCE" w:rsidRDefault="004E59E6" w:rsidP="004E59E6">
      <w:pPr>
        <w:jc w:val="both"/>
        <w:rPr>
          <w:sz w:val="24"/>
          <w:szCs w:val="24"/>
        </w:rPr>
      </w:pPr>
      <w:r w:rsidRPr="00235FCE">
        <w:rPr>
          <w:sz w:val="24"/>
          <w:szCs w:val="24"/>
        </w:rPr>
        <w:t>37. The My Lord also known as My God is in Psalms 110:1 (NIV); Matthew 22:41-46 &amp; Acts 2:34-35. The Female Sense is My Lady also known as My Goddess in Isaiah 47:5.</w:t>
      </w:r>
    </w:p>
    <w:p w:rsidR="004E59E6" w:rsidRPr="00235FCE" w:rsidRDefault="004E59E6" w:rsidP="004E59E6">
      <w:pPr>
        <w:jc w:val="both"/>
        <w:rPr>
          <w:sz w:val="24"/>
          <w:szCs w:val="24"/>
        </w:rPr>
      </w:pPr>
      <w:r w:rsidRPr="00235FCE">
        <w:rPr>
          <w:sz w:val="24"/>
          <w:szCs w:val="24"/>
        </w:rPr>
        <w:t>38. The God (Goddess) is the same scriptures as number 6.</w:t>
      </w:r>
    </w:p>
    <w:p w:rsidR="004E59E6" w:rsidRPr="00235FCE" w:rsidRDefault="004E59E6" w:rsidP="004E59E6">
      <w:pPr>
        <w:jc w:val="both"/>
        <w:rPr>
          <w:sz w:val="24"/>
          <w:szCs w:val="24"/>
        </w:rPr>
      </w:pPr>
      <w:r w:rsidRPr="00235FCE">
        <w:rPr>
          <w:sz w:val="24"/>
          <w:szCs w:val="24"/>
        </w:rPr>
        <w:t xml:space="preserve">39. The Lord (Lady) is the same scriptures as number 6. </w:t>
      </w:r>
    </w:p>
    <w:p w:rsidR="004E59E6" w:rsidRPr="00235FCE" w:rsidRDefault="004E59E6" w:rsidP="004E59E6">
      <w:pPr>
        <w:jc w:val="both"/>
        <w:rPr>
          <w:sz w:val="24"/>
          <w:szCs w:val="24"/>
        </w:rPr>
      </w:pPr>
      <w:r w:rsidRPr="00235FCE">
        <w:rPr>
          <w:sz w:val="24"/>
          <w:szCs w:val="24"/>
        </w:rPr>
        <w:t xml:space="preserve">40. The Power is the same scriptures as number 24. </w:t>
      </w:r>
    </w:p>
    <w:p w:rsidR="004E59E6" w:rsidRPr="00235FCE" w:rsidRDefault="004E59E6" w:rsidP="004E59E6">
      <w:pPr>
        <w:jc w:val="both"/>
        <w:rPr>
          <w:sz w:val="24"/>
          <w:szCs w:val="24"/>
        </w:rPr>
      </w:pPr>
      <w:r w:rsidRPr="00235FCE">
        <w:rPr>
          <w:sz w:val="24"/>
          <w:szCs w:val="24"/>
        </w:rPr>
        <w:t>41. The Omnipotent is the same scriptures as number 24.</w:t>
      </w:r>
    </w:p>
    <w:p w:rsidR="004E59E6" w:rsidRPr="00235FCE" w:rsidRDefault="004E59E6" w:rsidP="004E59E6">
      <w:pPr>
        <w:jc w:val="both"/>
        <w:rPr>
          <w:sz w:val="24"/>
          <w:szCs w:val="24"/>
        </w:rPr>
      </w:pPr>
      <w:r w:rsidRPr="00235FCE">
        <w:rPr>
          <w:sz w:val="24"/>
          <w:szCs w:val="24"/>
        </w:rPr>
        <w:t xml:space="preserve">42. The Almighty is the same scriptures as number 24.  </w:t>
      </w:r>
    </w:p>
    <w:p w:rsidR="004E59E6" w:rsidRPr="00235FCE" w:rsidRDefault="004E59E6" w:rsidP="004E59E6">
      <w:pPr>
        <w:jc w:val="both"/>
        <w:rPr>
          <w:sz w:val="24"/>
          <w:szCs w:val="24"/>
        </w:rPr>
      </w:pPr>
      <w:r w:rsidRPr="00235FCE">
        <w:rPr>
          <w:sz w:val="24"/>
          <w:szCs w:val="24"/>
        </w:rPr>
        <w:lastRenderedPageBreak/>
        <w:t>43. The Authority is the same scriptures as number 24.</w:t>
      </w:r>
    </w:p>
    <w:p w:rsidR="004E59E6" w:rsidRPr="00235FCE" w:rsidRDefault="004E59E6" w:rsidP="004E59E6">
      <w:pPr>
        <w:jc w:val="both"/>
        <w:rPr>
          <w:sz w:val="24"/>
          <w:szCs w:val="24"/>
        </w:rPr>
      </w:pPr>
      <w:r w:rsidRPr="00235FCE">
        <w:rPr>
          <w:sz w:val="24"/>
          <w:szCs w:val="24"/>
        </w:rPr>
        <w:t xml:space="preserve">44. The Sovereignty is the same scriptures as number 24. </w:t>
      </w:r>
    </w:p>
    <w:p w:rsidR="004E59E6" w:rsidRPr="00235FCE" w:rsidRDefault="004E59E6" w:rsidP="004E59E6">
      <w:pPr>
        <w:jc w:val="both"/>
        <w:rPr>
          <w:sz w:val="24"/>
          <w:szCs w:val="24"/>
        </w:rPr>
      </w:pPr>
      <w:r w:rsidRPr="00235FCE">
        <w:rPr>
          <w:sz w:val="24"/>
          <w:szCs w:val="24"/>
        </w:rPr>
        <w:t xml:space="preserve">45. The Spirit of Holiness in Isaiah 63:10 (NIV). The Female Sense is called the Female Spirit of Holiness in Isaiah 47:5.  </w:t>
      </w:r>
    </w:p>
    <w:p w:rsidR="004E59E6" w:rsidRPr="00235FCE" w:rsidRDefault="004E59E6" w:rsidP="004E59E6">
      <w:pPr>
        <w:jc w:val="both"/>
        <w:rPr>
          <w:sz w:val="24"/>
          <w:szCs w:val="24"/>
        </w:rPr>
      </w:pPr>
      <w:r w:rsidRPr="00235FCE">
        <w:rPr>
          <w:sz w:val="24"/>
          <w:szCs w:val="24"/>
        </w:rPr>
        <w:t xml:space="preserve">46. The Reasons also called Decisions is the same as number 45. </w:t>
      </w:r>
    </w:p>
    <w:p w:rsidR="004E59E6" w:rsidRPr="00235FCE" w:rsidRDefault="004E59E6" w:rsidP="004E59E6">
      <w:pPr>
        <w:jc w:val="both"/>
        <w:rPr>
          <w:sz w:val="24"/>
          <w:szCs w:val="24"/>
        </w:rPr>
      </w:pPr>
      <w:r w:rsidRPr="00235FCE">
        <w:rPr>
          <w:sz w:val="24"/>
          <w:szCs w:val="24"/>
        </w:rPr>
        <w:t xml:space="preserve">47. The Holy Spirit is the same scriptures as number 45. </w:t>
      </w:r>
    </w:p>
    <w:p w:rsidR="004E59E6" w:rsidRPr="00235FCE" w:rsidRDefault="004E59E6" w:rsidP="004E59E6">
      <w:pPr>
        <w:jc w:val="both"/>
        <w:rPr>
          <w:sz w:val="24"/>
          <w:szCs w:val="24"/>
        </w:rPr>
      </w:pPr>
      <w:r w:rsidRPr="00235FCE">
        <w:rPr>
          <w:sz w:val="24"/>
          <w:szCs w:val="24"/>
        </w:rPr>
        <w:t xml:space="preserve">48. The Holy God is the same scriptures as number 45. </w:t>
      </w:r>
    </w:p>
    <w:p w:rsidR="004E59E6" w:rsidRPr="00235FCE" w:rsidRDefault="004E59E6" w:rsidP="004E59E6">
      <w:pPr>
        <w:jc w:val="both"/>
        <w:rPr>
          <w:sz w:val="24"/>
          <w:szCs w:val="24"/>
        </w:rPr>
      </w:pPr>
      <w:r w:rsidRPr="00235FCE">
        <w:rPr>
          <w:sz w:val="24"/>
          <w:szCs w:val="24"/>
        </w:rPr>
        <w:t xml:space="preserve">49. The Holy Lord is the same scriptures as number 45. </w:t>
      </w:r>
    </w:p>
    <w:p w:rsidR="004E59E6" w:rsidRPr="00235FCE" w:rsidRDefault="004E59E6" w:rsidP="004E59E6">
      <w:pPr>
        <w:jc w:val="both"/>
        <w:rPr>
          <w:sz w:val="24"/>
          <w:szCs w:val="24"/>
        </w:rPr>
      </w:pPr>
      <w:r w:rsidRPr="00235FCE">
        <w:rPr>
          <w:sz w:val="24"/>
          <w:szCs w:val="24"/>
        </w:rPr>
        <w:t xml:space="preserve">50. The Holy Ghost is the same scriptures as number 45. </w:t>
      </w:r>
    </w:p>
    <w:p w:rsidR="004E59E6" w:rsidRPr="00235FCE" w:rsidRDefault="004E59E6" w:rsidP="004E59E6">
      <w:pPr>
        <w:jc w:val="both"/>
        <w:rPr>
          <w:sz w:val="24"/>
          <w:szCs w:val="24"/>
        </w:rPr>
      </w:pPr>
      <w:r w:rsidRPr="00235FCE">
        <w:rPr>
          <w:sz w:val="24"/>
          <w:szCs w:val="24"/>
        </w:rPr>
        <w:t xml:space="preserve">51. The Holy Soul is the same scriptures as number 45. </w:t>
      </w:r>
    </w:p>
    <w:p w:rsidR="004E59E6" w:rsidRPr="00235FCE" w:rsidRDefault="004E59E6" w:rsidP="004E59E6">
      <w:pPr>
        <w:jc w:val="both"/>
        <w:rPr>
          <w:sz w:val="24"/>
          <w:szCs w:val="24"/>
        </w:rPr>
      </w:pPr>
      <w:r w:rsidRPr="00235FCE">
        <w:rPr>
          <w:sz w:val="24"/>
          <w:szCs w:val="24"/>
        </w:rPr>
        <w:t xml:space="preserve">52. The Holy Will is the same scriptures as number 45.  </w:t>
      </w:r>
    </w:p>
    <w:p w:rsidR="004E59E6" w:rsidRPr="00235FCE" w:rsidRDefault="004E59E6" w:rsidP="004E59E6">
      <w:pPr>
        <w:jc w:val="both"/>
        <w:rPr>
          <w:sz w:val="24"/>
          <w:szCs w:val="24"/>
        </w:rPr>
      </w:pPr>
      <w:r w:rsidRPr="00235FCE">
        <w:rPr>
          <w:sz w:val="24"/>
          <w:szCs w:val="24"/>
        </w:rPr>
        <w:t xml:space="preserve">53. The Holy Emotions is the same scriptures as number 45. </w:t>
      </w:r>
    </w:p>
    <w:p w:rsidR="004E59E6" w:rsidRPr="00235FCE" w:rsidRDefault="004E59E6" w:rsidP="004E59E6">
      <w:pPr>
        <w:jc w:val="both"/>
        <w:rPr>
          <w:sz w:val="24"/>
          <w:szCs w:val="24"/>
        </w:rPr>
      </w:pPr>
      <w:r w:rsidRPr="00235FCE">
        <w:rPr>
          <w:sz w:val="24"/>
          <w:szCs w:val="24"/>
        </w:rPr>
        <w:t xml:space="preserve">54. The Holy Feelings is the same scriptures as number 45. </w:t>
      </w:r>
    </w:p>
    <w:p w:rsidR="004E59E6" w:rsidRPr="00235FCE" w:rsidRDefault="004E59E6" w:rsidP="004E59E6">
      <w:pPr>
        <w:jc w:val="both"/>
        <w:rPr>
          <w:sz w:val="24"/>
          <w:szCs w:val="24"/>
        </w:rPr>
      </w:pPr>
      <w:r w:rsidRPr="00235FCE">
        <w:rPr>
          <w:sz w:val="24"/>
          <w:szCs w:val="24"/>
        </w:rPr>
        <w:t xml:space="preserve">55. The Holy Mind is the same scriptures as number 45. </w:t>
      </w:r>
    </w:p>
    <w:p w:rsidR="004E59E6" w:rsidRPr="00235FCE" w:rsidRDefault="004E59E6" w:rsidP="004E59E6">
      <w:pPr>
        <w:jc w:val="both"/>
        <w:rPr>
          <w:sz w:val="24"/>
          <w:szCs w:val="24"/>
        </w:rPr>
      </w:pPr>
      <w:r w:rsidRPr="00235FCE">
        <w:rPr>
          <w:sz w:val="24"/>
          <w:szCs w:val="24"/>
        </w:rPr>
        <w:t>56. The Lord in Hebrews 1:8. The Female Sense is the Lady in Isaiah 47:5.</w:t>
      </w:r>
    </w:p>
    <w:p w:rsidR="004E59E6" w:rsidRPr="00235FCE" w:rsidRDefault="004E59E6" w:rsidP="004E59E6">
      <w:pPr>
        <w:jc w:val="both"/>
        <w:rPr>
          <w:sz w:val="24"/>
          <w:szCs w:val="24"/>
        </w:rPr>
      </w:pPr>
      <w:r w:rsidRPr="00235FCE">
        <w:rPr>
          <w:sz w:val="24"/>
          <w:szCs w:val="24"/>
        </w:rPr>
        <w:t xml:space="preserve">57. The God (Goddess) is the same scriptures as number 55. </w:t>
      </w:r>
    </w:p>
    <w:p w:rsidR="004E59E6" w:rsidRPr="00235FCE" w:rsidRDefault="004E59E6" w:rsidP="004E59E6">
      <w:pPr>
        <w:jc w:val="both"/>
        <w:rPr>
          <w:sz w:val="24"/>
          <w:szCs w:val="24"/>
        </w:rPr>
      </w:pPr>
      <w:r w:rsidRPr="00235FCE">
        <w:rPr>
          <w:sz w:val="24"/>
          <w:szCs w:val="24"/>
        </w:rPr>
        <w:t>58. The Worker is the same as the number 14.</w:t>
      </w:r>
    </w:p>
    <w:p w:rsidR="004E59E6" w:rsidRPr="00235FCE" w:rsidRDefault="004E59E6" w:rsidP="004E59E6">
      <w:pPr>
        <w:jc w:val="both"/>
        <w:rPr>
          <w:sz w:val="24"/>
          <w:szCs w:val="24"/>
        </w:rPr>
      </w:pPr>
      <w:r w:rsidRPr="00235FCE">
        <w:rPr>
          <w:sz w:val="24"/>
          <w:szCs w:val="24"/>
        </w:rPr>
        <w:t xml:space="preserve">59. The Holy One of Israel in Isaiah 47:4 &amp; Malachi 3:1-2. The Female Sense is the Female Holy One of Israel in Isaiah 47:5. </w:t>
      </w:r>
    </w:p>
    <w:p w:rsidR="004E59E6" w:rsidRPr="00235FCE" w:rsidRDefault="004E59E6" w:rsidP="004E59E6">
      <w:pPr>
        <w:jc w:val="both"/>
        <w:rPr>
          <w:sz w:val="24"/>
          <w:szCs w:val="24"/>
        </w:rPr>
      </w:pPr>
      <w:r w:rsidRPr="00235FCE">
        <w:rPr>
          <w:sz w:val="24"/>
          <w:szCs w:val="24"/>
        </w:rPr>
        <w:t xml:space="preserve">60. The Lord of Glory in Acts 7:2 &amp; Isaiah 47:4 &amp; Malachi 3:1-2. The Female Sense is the Lady of Glory in Isaiah 47:5.    </w:t>
      </w:r>
    </w:p>
    <w:p w:rsidR="004E59E6" w:rsidRPr="00235FCE" w:rsidRDefault="004E59E6" w:rsidP="004E59E6">
      <w:pPr>
        <w:jc w:val="both"/>
        <w:rPr>
          <w:sz w:val="24"/>
          <w:szCs w:val="24"/>
        </w:rPr>
      </w:pPr>
      <w:r w:rsidRPr="00235FCE">
        <w:rPr>
          <w:sz w:val="24"/>
          <w:szCs w:val="24"/>
        </w:rPr>
        <w:t>61. The Man known as the Ministerial Police over the Military Police &amp; Law Enforcement Police in Genesis 1:26. The Woman in Genesis 1:26 &amp; Isaiah 47:5.</w:t>
      </w:r>
    </w:p>
    <w:p w:rsidR="004E59E6" w:rsidRPr="00235FCE" w:rsidRDefault="004E59E6" w:rsidP="004E59E6">
      <w:pPr>
        <w:jc w:val="center"/>
        <w:rPr>
          <w:b/>
          <w:sz w:val="24"/>
          <w:szCs w:val="24"/>
        </w:rPr>
      </w:pPr>
      <w:r w:rsidRPr="00235FCE">
        <w:rPr>
          <w:b/>
          <w:sz w:val="24"/>
          <w:szCs w:val="24"/>
        </w:rPr>
        <w:t>The 7 Saintly Christian Lords in the Candidacy of the Father Stephen</w:t>
      </w:r>
    </w:p>
    <w:p w:rsidR="004E59E6" w:rsidRPr="00235FCE" w:rsidRDefault="004E59E6" w:rsidP="004E59E6">
      <w:pPr>
        <w:spacing w:line="480" w:lineRule="auto"/>
        <w:jc w:val="both"/>
        <w:rPr>
          <w:sz w:val="24"/>
          <w:szCs w:val="24"/>
        </w:rPr>
      </w:pPr>
      <w:r w:rsidRPr="00235FCE">
        <w:rPr>
          <w:sz w:val="24"/>
          <w:szCs w:val="24"/>
        </w:rPr>
        <w:lastRenderedPageBreak/>
        <w:t>Not much can be learned from these five Heavenly Single Ministers except they were also appointed with the Lord Philip and the Father Stephen over “</w:t>
      </w:r>
      <w:r w:rsidRPr="00235FCE">
        <w:rPr>
          <w:b/>
          <w:sz w:val="24"/>
          <w:szCs w:val="24"/>
        </w:rPr>
        <w:t>This Business---Holy Temple</w:t>
      </w:r>
      <w:r w:rsidRPr="00235FC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E59E6" w:rsidRPr="00235FCE" w:rsidRDefault="004E59E6" w:rsidP="004E59E6">
      <w:pPr>
        <w:tabs>
          <w:tab w:val="left" w:pos="5130"/>
        </w:tabs>
        <w:spacing w:line="240" w:lineRule="auto"/>
        <w:jc w:val="center"/>
        <w:rPr>
          <w:b/>
          <w:sz w:val="24"/>
          <w:szCs w:val="24"/>
        </w:rPr>
      </w:pPr>
      <w:r w:rsidRPr="00235FCE">
        <w:rPr>
          <w:b/>
          <w:sz w:val="24"/>
          <w:szCs w:val="24"/>
        </w:rPr>
        <w:t>THE FATHER STEPHEN’S JEALOUS IMPARTIAL JUSTICE ARMOR</w:t>
      </w:r>
    </w:p>
    <w:p w:rsidR="004E59E6" w:rsidRPr="00235FCE" w:rsidRDefault="004E59E6" w:rsidP="004E59E6">
      <w:pPr>
        <w:tabs>
          <w:tab w:val="left" w:pos="5130"/>
        </w:tabs>
        <w:spacing w:line="480" w:lineRule="auto"/>
        <w:jc w:val="both"/>
        <w:rPr>
          <w:b/>
          <w:sz w:val="24"/>
          <w:szCs w:val="24"/>
        </w:rPr>
      </w:pPr>
      <w:r w:rsidRPr="00235FCE">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w:t>
      </w:r>
      <w:r w:rsidRPr="00235FCE">
        <w:rPr>
          <w:b/>
          <w:sz w:val="24"/>
          <w:szCs w:val="24"/>
        </w:rPr>
        <w:lastRenderedPageBreak/>
        <w:t>Tempest it will Winnow Them away. Lawlessness will lay waste the Whole Earth, and Evildoing will Overturn the Thrones of Rulers</w:t>
      </w:r>
      <w:r w:rsidRPr="00235FCE">
        <w:rPr>
          <w:sz w:val="24"/>
          <w:szCs w:val="24"/>
        </w:rPr>
        <w:t xml:space="preserve">: The Lord used in Wisdom of Solomon 5:15-23.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NEBUCHADNEZZAR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Nebuchadnezzar’s name means “</w:t>
      </w:r>
      <w:r w:rsidRPr="00235FCE">
        <w:rPr>
          <w:b/>
          <w:sz w:val="24"/>
          <w:szCs w:val="24"/>
        </w:rPr>
        <w:t>Nabu had Protected the Boundary Stone</w:t>
      </w:r>
      <w:r w:rsidRPr="00235FCE">
        <w:rPr>
          <w:sz w:val="24"/>
          <w:szCs w:val="24"/>
        </w:rPr>
        <w:t>.” The Scripture references of the Lord Nebuchadnezzar is in 2</w:t>
      </w:r>
      <w:r w:rsidRPr="00235FCE">
        <w:rPr>
          <w:sz w:val="24"/>
          <w:szCs w:val="24"/>
          <w:vertAlign w:val="superscript"/>
        </w:rPr>
        <w:t>nd</w:t>
      </w:r>
      <w:r w:rsidRPr="00235FCE">
        <w:rPr>
          <w:sz w:val="24"/>
          <w:szCs w:val="24"/>
        </w:rPr>
        <w:t xml:space="preserve"> Kings chapters 24 &amp; 25; 2</w:t>
      </w:r>
      <w:r w:rsidRPr="00235FCE">
        <w:rPr>
          <w:sz w:val="24"/>
          <w:szCs w:val="24"/>
          <w:vertAlign w:val="superscript"/>
        </w:rPr>
        <w:t>nd</w:t>
      </w:r>
      <w:r w:rsidRPr="00235FCE">
        <w:rPr>
          <w:sz w:val="24"/>
          <w:szCs w:val="24"/>
        </w:rPr>
        <w:t xml:space="preserve"> Chronicles chapter 36; Jeremiah chapters 21-52; Ezekiel chapters 26, 29 &amp; 30 &amp; Daniel chapters 1-4. The variations of the name is Nebukadnessar, Naboukhodonosor &amp; Nibuhadnissar.  </w:t>
      </w:r>
    </w:p>
    <w:p w:rsidR="004E59E6" w:rsidRPr="00235FCE" w:rsidRDefault="004E59E6" w:rsidP="004E59E6">
      <w:pPr>
        <w:spacing w:line="480" w:lineRule="auto"/>
        <w:jc w:val="both"/>
        <w:rPr>
          <w:sz w:val="24"/>
          <w:szCs w:val="24"/>
        </w:rPr>
      </w:pPr>
      <w:r w:rsidRPr="00235FC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E59E6" w:rsidRPr="00235FCE" w:rsidRDefault="004E59E6" w:rsidP="004E59E6">
      <w:pPr>
        <w:spacing w:line="480" w:lineRule="auto"/>
        <w:jc w:val="both"/>
        <w:rPr>
          <w:sz w:val="24"/>
          <w:szCs w:val="24"/>
        </w:rPr>
      </w:pPr>
      <w:r w:rsidRPr="00235FCE">
        <w:rPr>
          <w:sz w:val="24"/>
          <w:szCs w:val="24"/>
        </w:rPr>
        <w:t xml:space="preserve">The Exploring of the Lord Nebuchadnezzar’s Relationships: The Lord Nebuchadnezzar brought Young Jewish captives and others from Foreign Nations to be Administrators of His Empire. His </w:t>
      </w:r>
      <w:r w:rsidRPr="00235FCE">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E59E6" w:rsidRPr="00235FCE" w:rsidRDefault="004E59E6" w:rsidP="004E59E6">
      <w:pPr>
        <w:spacing w:line="480" w:lineRule="auto"/>
        <w:jc w:val="both"/>
        <w:rPr>
          <w:sz w:val="24"/>
          <w:szCs w:val="24"/>
        </w:rPr>
      </w:pPr>
      <w:r w:rsidRPr="00235FC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E59E6" w:rsidRPr="00235FCE" w:rsidRDefault="004E59E6" w:rsidP="004E59E6">
      <w:pPr>
        <w:spacing w:line="480" w:lineRule="auto"/>
        <w:jc w:val="center"/>
        <w:rPr>
          <w:b/>
          <w:sz w:val="24"/>
          <w:szCs w:val="24"/>
        </w:rPr>
      </w:pPr>
      <w:r w:rsidRPr="00235FCE">
        <w:rPr>
          <w:b/>
          <w:sz w:val="24"/>
          <w:szCs w:val="24"/>
        </w:rPr>
        <w:t>THE LORD CYRUS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Cyrus’s Name means “</w:t>
      </w:r>
      <w:r w:rsidRPr="00235FCE">
        <w:rPr>
          <w:b/>
          <w:sz w:val="24"/>
          <w:szCs w:val="24"/>
        </w:rPr>
        <w:t>Sun</w:t>
      </w:r>
      <w:r w:rsidRPr="00235FCE">
        <w:rPr>
          <w:sz w:val="24"/>
          <w:szCs w:val="24"/>
        </w:rPr>
        <w:t>” or “</w:t>
      </w:r>
      <w:r w:rsidRPr="00235FCE">
        <w:rPr>
          <w:b/>
          <w:sz w:val="24"/>
          <w:szCs w:val="24"/>
        </w:rPr>
        <w:t>Hero</w:t>
      </w:r>
      <w:r w:rsidRPr="00235FCE">
        <w:rPr>
          <w:sz w:val="24"/>
          <w:szCs w:val="24"/>
        </w:rPr>
        <w:t>.” The Scripture references of the Lord Cyrus is in 2</w:t>
      </w:r>
      <w:r w:rsidRPr="00235FCE">
        <w:rPr>
          <w:sz w:val="24"/>
          <w:szCs w:val="24"/>
          <w:vertAlign w:val="superscript"/>
        </w:rPr>
        <w:t>nd</w:t>
      </w:r>
      <w:r w:rsidRPr="00235FCE">
        <w:rPr>
          <w:sz w:val="24"/>
          <w:szCs w:val="24"/>
        </w:rPr>
        <w:t xml:space="preserve"> Chronicles 36:22, 23 &amp; the Book of Ezra; Isaiah 44:28; 45:1-7 &amp; Daniel 1:21; 6:28; 10:1. The variations of the name is Kuras, Kyros, Kur-ras, Kur-raas, Kwrs &amp; Kourosh.     </w:t>
      </w:r>
    </w:p>
    <w:p w:rsidR="004E59E6" w:rsidRPr="00235FCE" w:rsidRDefault="004E59E6" w:rsidP="004E59E6">
      <w:pPr>
        <w:spacing w:line="480" w:lineRule="auto"/>
        <w:jc w:val="both"/>
        <w:rPr>
          <w:sz w:val="24"/>
          <w:szCs w:val="24"/>
        </w:rPr>
      </w:pPr>
      <w:r w:rsidRPr="00235FC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w:t>
      </w:r>
      <w:r w:rsidRPr="00235FCE">
        <w:rPr>
          <w:sz w:val="24"/>
          <w:szCs w:val="24"/>
        </w:rPr>
        <w:lastRenderedPageBreak/>
        <w:t xml:space="preserve">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E59E6" w:rsidRPr="00235FCE" w:rsidRDefault="004E59E6" w:rsidP="004E59E6">
      <w:pPr>
        <w:spacing w:line="480" w:lineRule="auto"/>
        <w:jc w:val="both"/>
        <w:rPr>
          <w:sz w:val="24"/>
          <w:szCs w:val="24"/>
        </w:rPr>
      </w:pPr>
      <w:r w:rsidRPr="00235FC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E59E6" w:rsidRPr="00235FCE" w:rsidRDefault="004E59E6" w:rsidP="004E59E6">
      <w:pPr>
        <w:spacing w:line="480" w:lineRule="auto"/>
        <w:jc w:val="center"/>
        <w:rPr>
          <w:b/>
          <w:sz w:val="24"/>
          <w:szCs w:val="24"/>
        </w:rPr>
      </w:pPr>
      <w:r w:rsidRPr="00235FCE">
        <w:rPr>
          <w:b/>
          <w:sz w:val="24"/>
          <w:szCs w:val="24"/>
        </w:rPr>
        <w:t xml:space="preserve">THE LOWER RANKING HEROES AS </w:t>
      </w:r>
      <w:r w:rsidR="00235FCE" w:rsidRPr="00235FCE">
        <w:rPr>
          <w:b/>
          <w:sz w:val="24"/>
          <w:szCs w:val="24"/>
        </w:rPr>
        <w:t>CAPTAIN</w:t>
      </w:r>
      <w:r w:rsidRPr="00235FCE">
        <w:rPr>
          <w:b/>
          <w:sz w:val="24"/>
          <w:szCs w:val="24"/>
        </w:rPr>
        <w:t>S UNDER THE COLONELS</w:t>
      </w:r>
    </w:p>
    <w:p w:rsidR="004E59E6" w:rsidRPr="00235FCE" w:rsidRDefault="004E59E6" w:rsidP="004E59E6">
      <w:pPr>
        <w:spacing w:line="480" w:lineRule="auto"/>
        <w:jc w:val="center"/>
        <w:rPr>
          <w:b/>
          <w:sz w:val="24"/>
          <w:szCs w:val="24"/>
        </w:rPr>
      </w:pPr>
      <w:r w:rsidRPr="00235FCE">
        <w:rPr>
          <w:b/>
          <w:sz w:val="24"/>
          <w:szCs w:val="24"/>
        </w:rPr>
        <w:t>THE LORD SAUL ALSO CALLED THE LORD PAUL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Saul’s name means “</w:t>
      </w:r>
      <w:r w:rsidRPr="00235FCE">
        <w:rPr>
          <w:b/>
          <w:sz w:val="24"/>
          <w:szCs w:val="24"/>
        </w:rPr>
        <w:t>Judgment</w:t>
      </w:r>
      <w:r w:rsidRPr="00235FCE">
        <w:rPr>
          <w:sz w:val="24"/>
          <w:szCs w:val="24"/>
        </w:rPr>
        <w:t>” or “</w:t>
      </w:r>
      <w:r w:rsidRPr="00235FCE">
        <w:rPr>
          <w:b/>
          <w:sz w:val="24"/>
          <w:szCs w:val="24"/>
        </w:rPr>
        <w:t>Justice</w:t>
      </w:r>
      <w:r w:rsidRPr="00235FCE">
        <w:rPr>
          <w:sz w:val="24"/>
          <w:szCs w:val="24"/>
        </w:rPr>
        <w:t xml:space="preserve">.” The variations of the name is Saoul, Talut &amp; Paul.     </w:t>
      </w:r>
    </w:p>
    <w:p w:rsidR="004E59E6" w:rsidRPr="00235FCE" w:rsidRDefault="004E59E6" w:rsidP="004E59E6">
      <w:pPr>
        <w:spacing w:line="480" w:lineRule="auto"/>
        <w:jc w:val="both"/>
        <w:rPr>
          <w:sz w:val="24"/>
          <w:szCs w:val="24"/>
        </w:rPr>
      </w:pPr>
      <w:r w:rsidRPr="00235FC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w:t>
      </w:r>
      <w:r w:rsidRPr="00235FCE">
        <w:rPr>
          <w:sz w:val="24"/>
          <w:szCs w:val="24"/>
        </w:rPr>
        <w:lastRenderedPageBreak/>
        <w:t xml:space="preserve">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E59E6" w:rsidRPr="00235FCE" w:rsidRDefault="004E59E6" w:rsidP="004E59E6">
      <w:pPr>
        <w:spacing w:line="480" w:lineRule="auto"/>
        <w:jc w:val="both"/>
        <w:rPr>
          <w:sz w:val="24"/>
          <w:szCs w:val="24"/>
        </w:rPr>
      </w:pPr>
      <w:r w:rsidRPr="00235FC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w:t>
      </w:r>
      <w:r w:rsidRPr="00235FCE">
        <w:rPr>
          <w:sz w:val="24"/>
          <w:szCs w:val="24"/>
        </w:rPr>
        <w:lastRenderedPageBreak/>
        <w:t xml:space="preserve">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w:t>
      </w:r>
      <w:r w:rsidRPr="00235FCE">
        <w:rPr>
          <w:sz w:val="24"/>
          <w:szCs w:val="24"/>
        </w:rPr>
        <w:lastRenderedPageBreak/>
        <w:t xml:space="preserve">1:12. Some  years  later, the Lord Barnabas  looked  for  the Lord Saul  and  recruited  Him  to  join  the  Antioch Team of Leaders. </w:t>
      </w:r>
    </w:p>
    <w:p w:rsidR="004E59E6" w:rsidRPr="00235FCE" w:rsidRDefault="004E59E6" w:rsidP="004E59E6">
      <w:pPr>
        <w:spacing w:line="480" w:lineRule="auto"/>
        <w:jc w:val="both"/>
        <w:rPr>
          <w:sz w:val="24"/>
          <w:szCs w:val="24"/>
        </w:rPr>
      </w:pPr>
      <w:r w:rsidRPr="00235FC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E59E6" w:rsidRPr="00235FCE" w:rsidRDefault="004E59E6" w:rsidP="004E59E6">
      <w:pPr>
        <w:spacing w:line="480" w:lineRule="auto"/>
        <w:jc w:val="both"/>
        <w:rPr>
          <w:sz w:val="24"/>
          <w:szCs w:val="24"/>
        </w:rPr>
      </w:pPr>
      <w:r w:rsidRPr="00235FCE">
        <w:rPr>
          <w:sz w:val="24"/>
          <w:szCs w:val="24"/>
        </w:rPr>
        <w:t>The Lord Paul’s relationships: The Paul’s relationship with Young Christians is noted in 1</w:t>
      </w:r>
      <w:r w:rsidRPr="00235FCE">
        <w:rPr>
          <w:sz w:val="24"/>
          <w:szCs w:val="24"/>
          <w:vertAlign w:val="superscript"/>
        </w:rPr>
        <w:t>st</w:t>
      </w:r>
      <w:r w:rsidRPr="00235FCE">
        <w:rPr>
          <w:sz w:val="24"/>
          <w:szCs w:val="24"/>
        </w:rPr>
        <w:t xml:space="preserve"> Thessalonians 2 and 2</w:t>
      </w:r>
      <w:r w:rsidRPr="00235FCE">
        <w:rPr>
          <w:sz w:val="24"/>
          <w:szCs w:val="24"/>
          <w:vertAlign w:val="superscript"/>
        </w:rPr>
        <w:t>nd</w:t>
      </w:r>
      <w:r w:rsidRPr="00235FC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35FCE">
        <w:rPr>
          <w:sz w:val="24"/>
          <w:szCs w:val="24"/>
          <w:vertAlign w:val="superscript"/>
        </w:rPr>
        <w:t>nd</w:t>
      </w:r>
      <w:r w:rsidRPr="00235FCE">
        <w:rPr>
          <w:sz w:val="24"/>
          <w:szCs w:val="24"/>
        </w:rPr>
        <w:t xml:space="preserve"> Corinthians. In chapter one, We see the Lord Paul willing to share and be open. In chapter 2 We see the Lord Paul’s heartbreak over misunderstandings. In chapter 4 We see the Lord Paul’s </w:t>
      </w:r>
      <w:r w:rsidRPr="00235FCE">
        <w:rPr>
          <w:sz w:val="24"/>
          <w:szCs w:val="24"/>
        </w:rPr>
        <w:lastRenderedPageBreak/>
        <w:t xml:space="preserve">commitment despite of misunderstandings. In chapter 5 We see the Lord Paul’s confidence that Christians will come to righteous living through the workings of God. </w:t>
      </w:r>
    </w:p>
    <w:p w:rsidR="004E59E6" w:rsidRPr="00235FCE" w:rsidRDefault="004E59E6" w:rsidP="004E59E6">
      <w:pPr>
        <w:spacing w:line="480" w:lineRule="auto"/>
        <w:jc w:val="both"/>
        <w:rPr>
          <w:sz w:val="24"/>
          <w:szCs w:val="24"/>
        </w:rPr>
      </w:pPr>
      <w:r w:rsidRPr="00235FC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35FCE">
        <w:rPr>
          <w:b/>
          <w:sz w:val="24"/>
          <w:szCs w:val="24"/>
        </w:rPr>
        <w:t>Fellow Workers in Christ Jesus</w:t>
      </w:r>
      <w:r w:rsidRPr="00235FC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35FCE">
        <w:rPr>
          <w:sz w:val="24"/>
          <w:szCs w:val="24"/>
          <w:vertAlign w:val="superscript"/>
        </w:rPr>
        <w:t>nd</w:t>
      </w:r>
      <w:r w:rsidRPr="00235FCE">
        <w:rPr>
          <w:sz w:val="24"/>
          <w:szCs w:val="24"/>
        </w:rPr>
        <w:t xml:space="preserve"> missionary journey, but the Lord Paul refused  and resisted. The Lord John Mark had abandoned them on their 1</w:t>
      </w:r>
      <w:r w:rsidRPr="00235FCE">
        <w:rPr>
          <w:sz w:val="24"/>
          <w:szCs w:val="24"/>
          <w:vertAlign w:val="superscript"/>
        </w:rPr>
        <w:t>st</w:t>
      </w:r>
      <w:r w:rsidRPr="00235FC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35FCE">
        <w:rPr>
          <w:b/>
          <w:sz w:val="24"/>
          <w:szCs w:val="24"/>
        </w:rPr>
        <w:t>for He is useful to Me for Ministry</w:t>
      </w:r>
      <w:r w:rsidRPr="00235FCE">
        <w:rPr>
          <w:sz w:val="24"/>
          <w:szCs w:val="24"/>
        </w:rPr>
        <w:t>”  in  2</w:t>
      </w:r>
      <w:r w:rsidRPr="00235FCE">
        <w:rPr>
          <w:sz w:val="24"/>
          <w:szCs w:val="24"/>
          <w:vertAlign w:val="superscript"/>
        </w:rPr>
        <w:t>nd</w:t>
      </w:r>
      <w:r w:rsidRPr="00235FCE">
        <w:rPr>
          <w:sz w:val="24"/>
          <w:szCs w:val="24"/>
        </w:rPr>
        <w:t xml:space="preserve"> Timothy 4:11. </w:t>
      </w:r>
    </w:p>
    <w:p w:rsidR="004E59E6" w:rsidRPr="00235FCE" w:rsidRDefault="004E59E6" w:rsidP="004E59E6">
      <w:pPr>
        <w:spacing w:line="480" w:lineRule="auto"/>
        <w:jc w:val="both"/>
        <w:rPr>
          <w:sz w:val="24"/>
          <w:szCs w:val="24"/>
        </w:rPr>
      </w:pPr>
      <w:r w:rsidRPr="00235FCE">
        <w:rPr>
          <w:sz w:val="24"/>
          <w:szCs w:val="24"/>
        </w:rPr>
        <w:t>The Lord Paul’s relationship with those He mentored: The Lord Paul’s mentoring is proven in Acts 16:1; 1</w:t>
      </w:r>
      <w:r w:rsidRPr="00235FCE">
        <w:rPr>
          <w:sz w:val="24"/>
          <w:szCs w:val="24"/>
          <w:vertAlign w:val="superscript"/>
        </w:rPr>
        <w:t>st</w:t>
      </w:r>
      <w:r w:rsidRPr="00235FCE">
        <w:rPr>
          <w:sz w:val="24"/>
          <w:szCs w:val="24"/>
        </w:rPr>
        <w:t xml:space="preserve"> and 2</w:t>
      </w:r>
      <w:r w:rsidRPr="00235FCE">
        <w:rPr>
          <w:sz w:val="24"/>
          <w:szCs w:val="24"/>
          <w:vertAlign w:val="superscript"/>
        </w:rPr>
        <w:t>nd</w:t>
      </w:r>
      <w:r w:rsidRPr="00235FCE">
        <w:rPr>
          <w:sz w:val="24"/>
          <w:szCs w:val="24"/>
        </w:rPr>
        <w:t xml:space="preserve"> Timothy. The Lord Paul did not like quitters, but had a lot of patience to those who would keep trying. The Lord Paul had recruited Timothy in Lystra on His 2</w:t>
      </w:r>
      <w:r w:rsidRPr="00235FCE">
        <w:rPr>
          <w:sz w:val="24"/>
          <w:szCs w:val="24"/>
          <w:vertAlign w:val="superscript"/>
        </w:rPr>
        <w:t>nd</w:t>
      </w:r>
      <w:r w:rsidRPr="00235FCE">
        <w:rPr>
          <w:sz w:val="24"/>
          <w:szCs w:val="24"/>
        </w:rPr>
        <w:t xml:space="preserve"> </w:t>
      </w:r>
      <w:r w:rsidRPr="00235FCE">
        <w:rPr>
          <w:sz w:val="24"/>
          <w:szCs w:val="24"/>
        </w:rPr>
        <w:lastRenderedPageBreak/>
        <w:t>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35FCE">
        <w:rPr>
          <w:sz w:val="24"/>
          <w:szCs w:val="24"/>
          <w:vertAlign w:val="superscript"/>
        </w:rPr>
        <w:t>nd</w:t>
      </w:r>
      <w:r w:rsidRPr="00235FC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35FCE">
        <w:rPr>
          <w:b/>
          <w:sz w:val="24"/>
          <w:szCs w:val="24"/>
        </w:rPr>
        <w:t>True Beloved Son</w:t>
      </w:r>
      <w:r w:rsidRPr="00235FCE">
        <w:rPr>
          <w:sz w:val="24"/>
          <w:szCs w:val="24"/>
        </w:rPr>
        <w:t>” in 2</w:t>
      </w:r>
      <w:r w:rsidRPr="00235FCE">
        <w:rPr>
          <w:sz w:val="24"/>
          <w:szCs w:val="24"/>
          <w:vertAlign w:val="superscript"/>
        </w:rPr>
        <w:t>nd</w:t>
      </w:r>
      <w:r w:rsidRPr="00235FCE">
        <w:rPr>
          <w:sz w:val="24"/>
          <w:szCs w:val="24"/>
        </w:rPr>
        <w:t xml:space="preserve"> Timothy 1:2. The Lord Paul commanded to “be watchful in all things, endure afflictions, do the work of an Evangelist, fulfill Your Ministry” in 2</w:t>
      </w:r>
      <w:r w:rsidRPr="00235FCE">
        <w:rPr>
          <w:sz w:val="24"/>
          <w:szCs w:val="24"/>
          <w:vertAlign w:val="superscript"/>
        </w:rPr>
        <w:t>nd</w:t>
      </w:r>
      <w:r w:rsidRPr="00235FC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E59E6" w:rsidRPr="00235FCE" w:rsidRDefault="004E59E6" w:rsidP="004E59E6">
      <w:pPr>
        <w:spacing w:line="480" w:lineRule="auto"/>
        <w:jc w:val="both"/>
        <w:rPr>
          <w:sz w:val="24"/>
          <w:szCs w:val="24"/>
        </w:rPr>
      </w:pPr>
      <w:r w:rsidRPr="00235FC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t>
      </w:r>
      <w:r w:rsidRPr="00235FCE">
        <w:rPr>
          <w:sz w:val="24"/>
          <w:szCs w:val="24"/>
        </w:rPr>
        <w:lastRenderedPageBreak/>
        <w:t>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35FCE">
        <w:rPr>
          <w:b/>
          <w:sz w:val="24"/>
          <w:szCs w:val="24"/>
        </w:rPr>
        <w:t>every ordinance of Man for the Lord’s Sake</w:t>
      </w:r>
      <w:r w:rsidRPr="00235FCE">
        <w:rPr>
          <w:sz w:val="24"/>
          <w:szCs w:val="24"/>
        </w:rPr>
        <w:t>” in 1</w:t>
      </w:r>
      <w:r w:rsidRPr="00235FCE">
        <w:rPr>
          <w:sz w:val="24"/>
          <w:szCs w:val="24"/>
          <w:vertAlign w:val="superscript"/>
        </w:rPr>
        <w:t>st</w:t>
      </w:r>
      <w:r w:rsidRPr="00235FC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E59E6" w:rsidRPr="00235FCE" w:rsidRDefault="004E59E6" w:rsidP="004E59E6">
      <w:pPr>
        <w:spacing w:line="480" w:lineRule="auto"/>
        <w:jc w:val="both"/>
        <w:rPr>
          <w:sz w:val="24"/>
          <w:szCs w:val="24"/>
        </w:rPr>
      </w:pPr>
      <w:r w:rsidRPr="00235FCE">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w:t>
      </w:r>
      <w:r w:rsidRPr="00235FCE">
        <w:rPr>
          <w:sz w:val="24"/>
          <w:szCs w:val="24"/>
        </w:rPr>
        <w:lastRenderedPageBreak/>
        <w:t>being conformed to His death...” What is the Lord Paul’s expression to His commitment to the Father Stephen in 1</w:t>
      </w:r>
      <w:r w:rsidRPr="00235FCE">
        <w:rPr>
          <w:sz w:val="24"/>
          <w:szCs w:val="24"/>
          <w:vertAlign w:val="superscript"/>
        </w:rPr>
        <w:t>st</w:t>
      </w:r>
      <w:r w:rsidRPr="00235FC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35FCE">
        <w:rPr>
          <w:sz w:val="24"/>
          <w:szCs w:val="24"/>
          <w:vertAlign w:val="superscript"/>
        </w:rPr>
        <w:t>st</w:t>
      </w:r>
      <w:r w:rsidRPr="00235FC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E59E6" w:rsidRPr="00235FCE" w:rsidRDefault="004E59E6" w:rsidP="004E59E6">
      <w:pPr>
        <w:spacing w:line="480" w:lineRule="auto"/>
        <w:jc w:val="center"/>
        <w:rPr>
          <w:b/>
          <w:sz w:val="24"/>
          <w:szCs w:val="24"/>
        </w:rPr>
      </w:pPr>
      <w:r w:rsidRPr="00235FCE">
        <w:rPr>
          <w:b/>
          <w:sz w:val="24"/>
          <w:szCs w:val="24"/>
        </w:rPr>
        <w:t>THE LORD BARUCH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Baruch’s name means “</w:t>
      </w:r>
      <w:r w:rsidRPr="00235FCE">
        <w:rPr>
          <w:b/>
          <w:sz w:val="24"/>
          <w:szCs w:val="24"/>
        </w:rPr>
        <w:t>Blessed</w:t>
      </w:r>
      <w:r w:rsidRPr="00235FCE">
        <w:rPr>
          <w:sz w:val="24"/>
          <w:szCs w:val="24"/>
        </w:rPr>
        <w:t xml:space="preserve">.” The Scripture references is in Jeremiah chapters 32, 36, 43 &amp; 45. The variations of the name is Barukh, Baruk, Berakhah, Bracha, Berakhot, Baraka, B-R-K, Benedictus, Mubarak &amp; Barakah. </w:t>
      </w:r>
    </w:p>
    <w:p w:rsidR="004E59E6" w:rsidRPr="00235FCE" w:rsidRDefault="004E59E6" w:rsidP="004E59E6">
      <w:pPr>
        <w:spacing w:line="480" w:lineRule="auto"/>
        <w:jc w:val="both"/>
        <w:rPr>
          <w:sz w:val="24"/>
          <w:szCs w:val="24"/>
        </w:rPr>
      </w:pPr>
      <w:r w:rsidRPr="00235FCE">
        <w:rPr>
          <w:sz w:val="24"/>
          <w:szCs w:val="24"/>
        </w:rPr>
        <w:lastRenderedPageBreak/>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E59E6" w:rsidRPr="00235FCE" w:rsidRDefault="004E59E6" w:rsidP="004E59E6">
      <w:pPr>
        <w:spacing w:line="480" w:lineRule="auto"/>
        <w:jc w:val="both"/>
        <w:rPr>
          <w:sz w:val="24"/>
          <w:szCs w:val="24"/>
        </w:rPr>
      </w:pPr>
      <w:r w:rsidRPr="00235FC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E59E6" w:rsidRPr="00235FCE" w:rsidRDefault="004E59E6" w:rsidP="004E59E6">
      <w:pPr>
        <w:spacing w:line="480" w:lineRule="auto"/>
        <w:jc w:val="both"/>
        <w:rPr>
          <w:sz w:val="24"/>
          <w:szCs w:val="24"/>
        </w:rPr>
      </w:pPr>
      <w:r w:rsidRPr="00235FC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E59E6" w:rsidRPr="00235FCE" w:rsidRDefault="004E59E6" w:rsidP="004E59E6">
      <w:pPr>
        <w:spacing w:line="480" w:lineRule="auto"/>
        <w:jc w:val="center"/>
        <w:rPr>
          <w:b/>
          <w:sz w:val="24"/>
          <w:szCs w:val="24"/>
        </w:rPr>
      </w:pPr>
      <w:r w:rsidRPr="00235FCE">
        <w:rPr>
          <w:b/>
          <w:sz w:val="24"/>
          <w:szCs w:val="24"/>
        </w:rPr>
        <w:t>THE LORD BOAZ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Boaz’s name means “</w:t>
      </w:r>
      <w:r w:rsidRPr="00235FCE">
        <w:rPr>
          <w:b/>
          <w:sz w:val="24"/>
          <w:szCs w:val="24"/>
        </w:rPr>
        <w:t>Strength</w:t>
      </w:r>
      <w:r w:rsidRPr="00235FCE">
        <w:rPr>
          <w:sz w:val="24"/>
          <w:szCs w:val="24"/>
        </w:rPr>
        <w:t xml:space="preserve">.” The Scripture references is in Ruth chapters 2, 3 &amp; 4. The variations of the name is Bouaez, Beoz &amp; Booz.  </w:t>
      </w:r>
    </w:p>
    <w:p w:rsidR="004E59E6" w:rsidRPr="00235FCE" w:rsidRDefault="004E59E6" w:rsidP="004E59E6">
      <w:pPr>
        <w:spacing w:line="480" w:lineRule="auto"/>
        <w:jc w:val="both"/>
        <w:rPr>
          <w:sz w:val="24"/>
          <w:szCs w:val="24"/>
        </w:rPr>
      </w:pPr>
      <w:r w:rsidRPr="00235FCE">
        <w:rPr>
          <w:sz w:val="24"/>
          <w:szCs w:val="24"/>
        </w:rPr>
        <w:lastRenderedPageBreak/>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E59E6" w:rsidRPr="00235FCE" w:rsidRDefault="004E59E6" w:rsidP="004E59E6">
      <w:pPr>
        <w:spacing w:line="480" w:lineRule="auto"/>
        <w:jc w:val="both"/>
        <w:rPr>
          <w:sz w:val="24"/>
          <w:szCs w:val="24"/>
        </w:rPr>
      </w:pPr>
      <w:r w:rsidRPr="00235FC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E59E6" w:rsidRPr="00235FCE" w:rsidRDefault="004E59E6" w:rsidP="004E59E6">
      <w:pPr>
        <w:spacing w:line="480" w:lineRule="auto"/>
        <w:jc w:val="both"/>
        <w:rPr>
          <w:sz w:val="24"/>
          <w:szCs w:val="24"/>
        </w:rPr>
      </w:pPr>
      <w:r w:rsidRPr="00235FCE">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E59E6" w:rsidRPr="00235FCE" w:rsidRDefault="004E59E6" w:rsidP="004E59E6">
      <w:pPr>
        <w:spacing w:line="480" w:lineRule="auto"/>
        <w:jc w:val="both"/>
        <w:rPr>
          <w:sz w:val="24"/>
          <w:szCs w:val="24"/>
        </w:rPr>
      </w:pPr>
      <w:r w:rsidRPr="00235FCE">
        <w:rPr>
          <w:sz w:val="24"/>
          <w:szCs w:val="24"/>
        </w:rPr>
        <w:t xml:space="preserve">The Lord Boaz challenges Us to have Good Character and High Moral Standards. The Lord Boaz  reminds Us that with the Father Stephen all things are possible.     </w:t>
      </w:r>
    </w:p>
    <w:p w:rsidR="004E59E6" w:rsidRPr="00235FCE" w:rsidRDefault="004E59E6" w:rsidP="004E59E6">
      <w:pPr>
        <w:spacing w:line="480" w:lineRule="auto"/>
        <w:jc w:val="center"/>
        <w:rPr>
          <w:b/>
          <w:sz w:val="24"/>
          <w:szCs w:val="24"/>
        </w:rPr>
      </w:pPr>
      <w:r w:rsidRPr="00235FCE">
        <w:rPr>
          <w:b/>
          <w:sz w:val="24"/>
          <w:szCs w:val="24"/>
        </w:rPr>
        <w:t>THE LORD CALEB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Caleb’s name means “</w:t>
      </w:r>
      <w:r w:rsidRPr="00235FCE">
        <w:rPr>
          <w:b/>
          <w:sz w:val="24"/>
          <w:szCs w:val="24"/>
        </w:rPr>
        <w:t>Rabid---Extreme Belief or Fanatical Support</w:t>
      </w:r>
      <w:r w:rsidRPr="00235FCE">
        <w:rPr>
          <w:sz w:val="24"/>
          <w:szCs w:val="24"/>
        </w:rPr>
        <w:t xml:space="preserve">.” The Scripture references is in Numbers 13:6, 30; 14:6, 24, 30, 38; 26:65; 32:12; 34:19; Deuteronomy 1:36; Joshua chapters 14 &amp; 15; 21:12. The variations of the name is Kaleb, Kalev &amp; Dog. </w:t>
      </w:r>
    </w:p>
    <w:p w:rsidR="004E59E6" w:rsidRPr="00235FCE" w:rsidRDefault="004E59E6" w:rsidP="004E59E6">
      <w:pPr>
        <w:spacing w:line="480" w:lineRule="auto"/>
        <w:jc w:val="both"/>
        <w:rPr>
          <w:sz w:val="24"/>
          <w:szCs w:val="24"/>
        </w:rPr>
      </w:pPr>
      <w:r w:rsidRPr="00235FCE">
        <w:rPr>
          <w:sz w:val="24"/>
          <w:szCs w:val="24"/>
        </w:rPr>
        <w:t xml:space="preserve">The Lord Caleb’s Life and Times: The Lord Caleb came back with the report of the riches of the land and with total confidence for going up and taking it. When the people </w:t>
      </w:r>
      <w:r w:rsidR="00F8005A" w:rsidRPr="00235FCE">
        <w:rPr>
          <w:sz w:val="24"/>
          <w:szCs w:val="24"/>
        </w:rPr>
        <w:t>refused</w:t>
      </w:r>
      <w:r w:rsidRPr="00235FCE">
        <w:rPr>
          <w:sz w:val="24"/>
          <w:szCs w:val="24"/>
        </w:rPr>
        <w:t xml:space="preserve"> to move forward, being scared by the other Scout’s report of the Enemy’s strength, the Lord Caleb was one of the 4 Men who implored in trusting and obeying the Father Stephen. The Lord Caleb, as </w:t>
      </w:r>
      <w:r w:rsidRPr="00235FCE">
        <w:rPr>
          <w:sz w:val="24"/>
          <w:szCs w:val="24"/>
        </w:rPr>
        <w:lastRenderedPageBreak/>
        <w:t xml:space="preserve">well as the Lord Joshua were the only Ones who survived &amp; saw the Israelites to enter </w:t>
      </w:r>
      <w:r w:rsidR="00F8005A" w:rsidRPr="00235FCE">
        <w:rPr>
          <w:sz w:val="24"/>
          <w:szCs w:val="24"/>
        </w:rPr>
        <w:t>Canaan</w:t>
      </w:r>
      <w:r w:rsidRPr="00235FCE">
        <w:rPr>
          <w:sz w:val="24"/>
          <w:szCs w:val="24"/>
        </w:rPr>
        <w:t xml:space="preserve"> some 40 years later. The Enemy was overcome &amp; broken in Joshua chapter 15. </w:t>
      </w:r>
    </w:p>
    <w:p w:rsidR="004E59E6" w:rsidRPr="00235FCE" w:rsidRDefault="004E59E6" w:rsidP="004E59E6">
      <w:pPr>
        <w:spacing w:line="480" w:lineRule="auto"/>
        <w:jc w:val="both"/>
        <w:rPr>
          <w:sz w:val="24"/>
          <w:szCs w:val="24"/>
        </w:rPr>
      </w:pPr>
      <w:r w:rsidRPr="00235FC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E59E6" w:rsidRPr="00235FCE" w:rsidRDefault="004E59E6" w:rsidP="004E59E6">
      <w:pPr>
        <w:spacing w:line="480" w:lineRule="auto"/>
        <w:jc w:val="both"/>
        <w:rPr>
          <w:sz w:val="24"/>
          <w:szCs w:val="24"/>
        </w:rPr>
      </w:pPr>
      <w:r w:rsidRPr="00235FCE">
        <w:rPr>
          <w:sz w:val="24"/>
          <w:szCs w:val="24"/>
        </w:rPr>
        <w:t xml:space="preserve">The Lord Caleb’s Relationship with His Colleagues: The Lord Caleb lacked the worthiness and glory of the Lord Moses and the Lord Joshua, but like Him made this conquest possible. </w:t>
      </w:r>
    </w:p>
    <w:p w:rsidR="004E59E6" w:rsidRPr="00235FCE" w:rsidRDefault="004E59E6" w:rsidP="004E59E6">
      <w:pPr>
        <w:spacing w:line="480" w:lineRule="auto"/>
        <w:jc w:val="both"/>
        <w:rPr>
          <w:sz w:val="24"/>
          <w:szCs w:val="24"/>
        </w:rPr>
      </w:pPr>
      <w:r w:rsidRPr="00235FCE">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E59E6" w:rsidRPr="00235FCE" w:rsidRDefault="004E59E6" w:rsidP="004E59E6">
      <w:pPr>
        <w:spacing w:line="480" w:lineRule="auto"/>
        <w:jc w:val="center"/>
        <w:rPr>
          <w:b/>
          <w:sz w:val="24"/>
          <w:szCs w:val="24"/>
        </w:rPr>
      </w:pPr>
      <w:r w:rsidRPr="00235FCE">
        <w:rPr>
          <w:b/>
          <w:sz w:val="24"/>
          <w:szCs w:val="24"/>
        </w:rPr>
        <w:t>THE LORD GEDALIAH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Gedaliah’s name means “</w:t>
      </w:r>
      <w:r w:rsidRPr="00235FCE">
        <w:rPr>
          <w:b/>
          <w:sz w:val="24"/>
          <w:szCs w:val="24"/>
        </w:rPr>
        <w:t>Yahweh is Great</w:t>
      </w:r>
      <w:r w:rsidRPr="00235FCE">
        <w:rPr>
          <w:sz w:val="24"/>
          <w:szCs w:val="24"/>
        </w:rPr>
        <w:t>.” The Scripture references of the Lord Gedaliah is in 2</w:t>
      </w:r>
      <w:r w:rsidRPr="00235FCE">
        <w:rPr>
          <w:sz w:val="24"/>
          <w:szCs w:val="24"/>
          <w:vertAlign w:val="superscript"/>
        </w:rPr>
        <w:t>nd</w:t>
      </w:r>
      <w:r w:rsidRPr="00235FCE">
        <w:rPr>
          <w:sz w:val="24"/>
          <w:szCs w:val="24"/>
        </w:rPr>
        <w:t xml:space="preserve"> Kings 25:22-25; Jeremiah chapters 39, 40 &amp; 41; 43:6 &amp; Zephaniah 1:1. The variations of the name is G’dalyyah &amp; G’dalyyahu.  </w:t>
      </w:r>
    </w:p>
    <w:p w:rsidR="004E59E6" w:rsidRPr="00235FCE" w:rsidRDefault="004E59E6" w:rsidP="004E59E6">
      <w:pPr>
        <w:spacing w:line="480" w:lineRule="auto"/>
        <w:jc w:val="both"/>
        <w:rPr>
          <w:sz w:val="24"/>
          <w:szCs w:val="24"/>
        </w:rPr>
      </w:pPr>
      <w:r w:rsidRPr="00235FC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E59E6" w:rsidRPr="00235FCE" w:rsidRDefault="004E59E6" w:rsidP="004E59E6">
      <w:pPr>
        <w:spacing w:line="480" w:lineRule="auto"/>
        <w:jc w:val="both"/>
        <w:rPr>
          <w:sz w:val="24"/>
          <w:szCs w:val="24"/>
        </w:rPr>
      </w:pPr>
      <w:r w:rsidRPr="00235FCE">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E59E6" w:rsidRPr="00235FCE" w:rsidRDefault="004E59E6" w:rsidP="004E59E6">
      <w:pPr>
        <w:spacing w:line="480" w:lineRule="auto"/>
        <w:jc w:val="both"/>
        <w:rPr>
          <w:sz w:val="24"/>
          <w:szCs w:val="24"/>
        </w:rPr>
      </w:pPr>
      <w:r w:rsidRPr="00235FCE">
        <w:rPr>
          <w:sz w:val="24"/>
          <w:szCs w:val="24"/>
        </w:rPr>
        <w:t xml:space="preserve">The Lord Gadaliah’s Relationship with the Father Stephen: The Lord Gadaliah was a caring person, but He trusted in the Father Stephen. He was also a Good Man.  </w:t>
      </w:r>
    </w:p>
    <w:p w:rsidR="004E59E6" w:rsidRPr="00235FCE" w:rsidRDefault="004E59E6" w:rsidP="004E59E6">
      <w:pPr>
        <w:spacing w:line="480" w:lineRule="auto"/>
        <w:jc w:val="both"/>
        <w:rPr>
          <w:sz w:val="24"/>
          <w:szCs w:val="24"/>
        </w:rPr>
      </w:pPr>
      <w:r w:rsidRPr="00235FC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E59E6" w:rsidRPr="00235FCE" w:rsidRDefault="004E59E6" w:rsidP="004E59E6">
      <w:pPr>
        <w:spacing w:line="480" w:lineRule="auto"/>
        <w:jc w:val="center"/>
        <w:rPr>
          <w:b/>
          <w:sz w:val="24"/>
          <w:szCs w:val="24"/>
        </w:rPr>
      </w:pPr>
      <w:r w:rsidRPr="00235FCE">
        <w:rPr>
          <w:b/>
          <w:sz w:val="24"/>
          <w:szCs w:val="24"/>
        </w:rPr>
        <w:t>THE LORD HUSHAI WITH THE RANK OF CAPTAIN OR HIGHER FOR 40 YEARS</w:t>
      </w:r>
    </w:p>
    <w:p w:rsidR="004E59E6" w:rsidRPr="00235FCE" w:rsidRDefault="004E59E6" w:rsidP="004E59E6">
      <w:pPr>
        <w:spacing w:line="480" w:lineRule="auto"/>
        <w:jc w:val="both"/>
        <w:rPr>
          <w:sz w:val="24"/>
          <w:szCs w:val="24"/>
        </w:rPr>
      </w:pPr>
      <w:r w:rsidRPr="00235FCE">
        <w:rPr>
          <w:sz w:val="24"/>
          <w:szCs w:val="24"/>
        </w:rPr>
        <w:lastRenderedPageBreak/>
        <w:t>The Lord Hushai’s name means “</w:t>
      </w:r>
      <w:r w:rsidRPr="00235FCE">
        <w:rPr>
          <w:b/>
          <w:sz w:val="24"/>
          <w:szCs w:val="24"/>
        </w:rPr>
        <w:t>Archite</w:t>
      </w:r>
      <w:r w:rsidRPr="00235FCE">
        <w:rPr>
          <w:sz w:val="24"/>
          <w:szCs w:val="24"/>
        </w:rPr>
        <w:t>” or “</w:t>
      </w:r>
      <w:r w:rsidRPr="00235FCE">
        <w:rPr>
          <w:b/>
          <w:sz w:val="24"/>
          <w:szCs w:val="24"/>
        </w:rPr>
        <w:t>The King’s Friend</w:t>
      </w:r>
      <w:r w:rsidRPr="00235FCE">
        <w:rPr>
          <w:sz w:val="24"/>
          <w:szCs w:val="24"/>
        </w:rPr>
        <w:t>.” The Scripture references of the Lord Hushai is in 2</w:t>
      </w:r>
      <w:r w:rsidRPr="00235FCE">
        <w:rPr>
          <w:sz w:val="24"/>
          <w:szCs w:val="24"/>
          <w:vertAlign w:val="superscript"/>
        </w:rPr>
        <w:t>nd</w:t>
      </w:r>
      <w:r w:rsidRPr="00235FCE">
        <w:rPr>
          <w:sz w:val="24"/>
          <w:szCs w:val="24"/>
        </w:rPr>
        <w:t xml:space="preserve"> Samuel 15:32, 37; 16:16-18; 17:5-8, 14-15 &amp; 1</w:t>
      </w:r>
      <w:r w:rsidRPr="00235FCE">
        <w:rPr>
          <w:sz w:val="24"/>
          <w:szCs w:val="24"/>
          <w:vertAlign w:val="superscript"/>
        </w:rPr>
        <w:t>st</w:t>
      </w:r>
      <w:r w:rsidRPr="00235FCE">
        <w:rPr>
          <w:sz w:val="24"/>
          <w:szCs w:val="24"/>
        </w:rPr>
        <w:t xml:space="preserve"> Chronicles 27:33. The variations of the name is Chusai &amp; Hus-sha-i.  </w:t>
      </w:r>
    </w:p>
    <w:p w:rsidR="004E59E6" w:rsidRPr="00235FCE" w:rsidRDefault="004E59E6" w:rsidP="004E59E6">
      <w:pPr>
        <w:spacing w:line="480" w:lineRule="auto"/>
        <w:jc w:val="both"/>
        <w:rPr>
          <w:sz w:val="24"/>
          <w:szCs w:val="24"/>
        </w:rPr>
      </w:pPr>
      <w:r w:rsidRPr="00235FC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E59E6" w:rsidRPr="00235FCE" w:rsidRDefault="004E59E6" w:rsidP="004E59E6">
      <w:pPr>
        <w:spacing w:line="480" w:lineRule="auto"/>
        <w:jc w:val="both"/>
        <w:rPr>
          <w:sz w:val="24"/>
          <w:szCs w:val="24"/>
        </w:rPr>
      </w:pPr>
      <w:r w:rsidRPr="00235FCE">
        <w:rPr>
          <w:sz w:val="24"/>
          <w:szCs w:val="24"/>
        </w:rPr>
        <w:t xml:space="preserve">The Lord Hushai’s Relationships: The Lord Hushai’s Relationship with the Lord David: The Lord Hushai was in the service of the King and stayed loyal to Him when things got tricky. </w:t>
      </w:r>
    </w:p>
    <w:p w:rsidR="004E59E6" w:rsidRPr="00235FCE" w:rsidRDefault="004E59E6" w:rsidP="004E59E6">
      <w:pPr>
        <w:spacing w:line="480" w:lineRule="auto"/>
        <w:jc w:val="both"/>
        <w:rPr>
          <w:sz w:val="24"/>
          <w:szCs w:val="24"/>
        </w:rPr>
      </w:pPr>
      <w:r w:rsidRPr="00235FC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E59E6" w:rsidRPr="00235FCE" w:rsidRDefault="004E59E6" w:rsidP="004E59E6">
      <w:pPr>
        <w:spacing w:line="480" w:lineRule="auto"/>
        <w:jc w:val="both"/>
        <w:rPr>
          <w:sz w:val="24"/>
          <w:szCs w:val="24"/>
        </w:rPr>
      </w:pPr>
      <w:r w:rsidRPr="00235FC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E59E6" w:rsidRPr="00235FCE" w:rsidRDefault="004E59E6" w:rsidP="004E59E6">
      <w:pPr>
        <w:spacing w:line="480" w:lineRule="auto"/>
        <w:jc w:val="both"/>
        <w:rPr>
          <w:sz w:val="24"/>
          <w:szCs w:val="24"/>
        </w:rPr>
      </w:pPr>
      <w:r w:rsidRPr="00235FCE">
        <w:rPr>
          <w:sz w:val="24"/>
          <w:szCs w:val="24"/>
        </w:rPr>
        <w:t xml:space="preserve">The Lord Hushai as an Example for today: The Lord Hushai challenges Us that sometimes good outcomes, may risk the life or lives around Us for the greater good. The Lord Hushai reminds Us </w:t>
      </w:r>
      <w:r w:rsidRPr="00235FCE">
        <w:rPr>
          <w:sz w:val="24"/>
          <w:szCs w:val="24"/>
        </w:rPr>
        <w:lastRenderedPageBreak/>
        <w:t xml:space="preserve">that it is easy to draw back and not get involved in the causes of others, when Our involvement might cost Us money, time or even the risk of Our reputation, which if the chance is displayed and intervened, it might save some.             </w:t>
      </w:r>
    </w:p>
    <w:p w:rsidR="004E59E6" w:rsidRPr="00235FCE" w:rsidRDefault="004E59E6" w:rsidP="004E59E6">
      <w:pPr>
        <w:spacing w:line="480" w:lineRule="auto"/>
        <w:jc w:val="center"/>
        <w:rPr>
          <w:b/>
          <w:sz w:val="24"/>
          <w:szCs w:val="24"/>
        </w:rPr>
      </w:pPr>
      <w:r w:rsidRPr="00235FCE">
        <w:rPr>
          <w:b/>
          <w:sz w:val="24"/>
          <w:szCs w:val="24"/>
        </w:rPr>
        <w:t>THE LORD ITTAL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Ittai’s name means “</w:t>
      </w:r>
      <w:r w:rsidRPr="00235FCE">
        <w:rPr>
          <w:b/>
          <w:sz w:val="24"/>
          <w:szCs w:val="24"/>
        </w:rPr>
        <w:t>Mercenary---Paid Assassin</w:t>
      </w:r>
      <w:r w:rsidRPr="00235FCE">
        <w:rPr>
          <w:sz w:val="24"/>
          <w:szCs w:val="24"/>
        </w:rPr>
        <w:t>.” The Scripture references of the Lord Ittai is in 2</w:t>
      </w:r>
      <w:r w:rsidRPr="00235FCE">
        <w:rPr>
          <w:sz w:val="24"/>
          <w:szCs w:val="24"/>
          <w:vertAlign w:val="superscript"/>
        </w:rPr>
        <w:t>nd</w:t>
      </w:r>
      <w:r w:rsidRPr="00235FCE">
        <w:rPr>
          <w:sz w:val="24"/>
          <w:szCs w:val="24"/>
        </w:rPr>
        <w:t xml:space="preserve"> Samuel 15:19, 20-22; 18:25, 12. There are no variations of the name.</w:t>
      </w:r>
    </w:p>
    <w:p w:rsidR="004E59E6" w:rsidRPr="00235FCE" w:rsidRDefault="004E59E6" w:rsidP="004E59E6">
      <w:pPr>
        <w:spacing w:line="480" w:lineRule="auto"/>
        <w:jc w:val="both"/>
        <w:rPr>
          <w:sz w:val="24"/>
          <w:szCs w:val="24"/>
        </w:rPr>
      </w:pPr>
      <w:r w:rsidRPr="00235FCE">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E59E6" w:rsidRPr="00235FCE" w:rsidRDefault="004E59E6" w:rsidP="004E59E6">
      <w:pPr>
        <w:spacing w:line="480" w:lineRule="auto"/>
        <w:jc w:val="both"/>
        <w:rPr>
          <w:sz w:val="24"/>
          <w:szCs w:val="24"/>
        </w:rPr>
      </w:pPr>
      <w:r w:rsidRPr="00235FC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35FCE">
        <w:rPr>
          <w:sz w:val="24"/>
          <w:szCs w:val="24"/>
          <w:vertAlign w:val="superscript"/>
        </w:rPr>
        <w:t>nd</w:t>
      </w:r>
      <w:r w:rsidRPr="00235FCE">
        <w:rPr>
          <w:sz w:val="24"/>
          <w:szCs w:val="24"/>
        </w:rPr>
        <w:t xml:space="preserve"> Samuel 15:20. But Ittai refused and pledged to be with Him no matter to consequences is in 2</w:t>
      </w:r>
      <w:r w:rsidRPr="00235FCE">
        <w:rPr>
          <w:sz w:val="24"/>
          <w:szCs w:val="24"/>
          <w:vertAlign w:val="superscript"/>
        </w:rPr>
        <w:t>nd</w:t>
      </w:r>
      <w:r w:rsidRPr="00235FCE">
        <w:rPr>
          <w:sz w:val="24"/>
          <w:szCs w:val="24"/>
        </w:rPr>
        <w:t xml:space="preserve"> Samuel 15:21. </w:t>
      </w:r>
    </w:p>
    <w:p w:rsidR="004E59E6" w:rsidRPr="00235FCE" w:rsidRDefault="004E59E6" w:rsidP="004E59E6">
      <w:pPr>
        <w:spacing w:line="480" w:lineRule="auto"/>
        <w:jc w:val="both"/>
        <w:rPr>
          <w:sz w:val="24"/>
          <w:szCs w:val="24"/>
        </w:rPr>
      </w:pPr>
      <w:r w:rsidRPr="00235FCE">
        <w:rPr>
          <w:sz w:val="24"/>
          <w:szCs w:val="24"/>
        </w:rPr>
        <w:t xml:space="preserve">The Lord Ittai’s Relationship with the Father Stephen: The Lord Ittai was doing the Father Stephen’s will by going in the Lord David’s service, His faithful servant. </w:t>
      </w:r>
    </w:p>
    <w:p w:rsidR="004E59E6" w:rsidRPr="00235FCE" w:rsidRDefault="004E59E6" w:rsidP="004E59E6">
      <w:pPr>
        <w:spacing w:line="480" w:lineRule="auto"/>
        <w:jc w:val="both"/>
        <w:rPr>
          <w:sz w:val="24"/>
          <w:szCs w:val="24"/>
        </w:rPr>
      </w:pPr>
      <w:r w:rsidRPr="00235FC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w:t>
      </w:r>
      <w:r w:rsidRPr="00235FCE">
        <w:rPr>
          <w:sz w:val="24"/>
          <w:szCs w:val="24"/>
        </w:rPr>
        <w:lastRenderedPageBreak/>
        <w:t xml:space="preserve">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E59E6" w:rsidRPr="00235FCE" w:rsidRDefault="004E59E6" w:rsidP="004E59E6">
      <w:pPr>
        <w:spacing w:line="480" w:lineRule="auto"/>
        <w:jc w:val="center"/>
        <w:rPr>
          <w:b/>
          <w:sz w:val="24"/>
          <w:szCs w:val="24"/>
        </w:rPr>
      </w:pPr>
      <w:r w:rsidRPr="00235FCE">
        <w:rPr>
          <w:b/>
          <w:sz w:val="24"/>
          <w:szCs w:val="24"/>
        </w:rPr>
        <w:t>THE LORD JONATHAN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Jonathan’s name means “</w:t>
      </w:r>
      <w:r w:rsidRPr="00235FCE">
        <w:rPr>
          <w:b/>
          <w:sz w:val="24"/>
          <w:szCs w:val="24"/>
        </w:rPr>
        <w:t>Yahweh has Given</w:t>
      </w:r>
      <w:r w:rsidRPr="00235FCE">
        <w:rPr>
          <w:sz w:val="24"/>
          <w:szCs w:val="24"/>
        </w:rPr>
        <w:t>.” The Scripture references of the Lord Jonathan is in 1</w:t>
      </w:r>
      <w:r w:rsidRPr="00235FCE">
        <w:rPr>
          <w:sz w:val="24"/>
          <w:szCs w:val="24"/>
          <w:vertAlign w:val="superscript"/>
        </w:rPr>
        <w:t>st</w:t>
      </w:r>
      <w:r w:rsidRPr="00235FCE">
        <w:rPr>
          <w:sz w:val="24"/>
          <w:szCs w:val="24"/>
        </w:rPr>
        <w:t xml:space="preserve"> Samuel 13:2-3, 16, 22; Chapter 14; 18:1, 3-4; 19:1-7; 20:1-42; 23:16, 18; 31:2;  2</w:t>
      </w:r>
      <w:r w:rsidRPr="00235FCE">
        <w:rPr>
          <w:sz w:val="24"/>
          <w:szCs w:val="24"/>
          <w:vertAlign w:val="superscript"/>
        </w:rPr>
        <w:t>nd</w:t>
      </w:r>
      <w:r w:rsidRPr="00235FCE">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4E59E6" w:rsidRPr="00235FCE" w:rsidRDefault="004E59E6" w:rsidP="004E59E6">
      <w:pPr>
        <w:spacing w:line="480" w:lineRule="auto"/>
        <w:jc w:val="both"/>
        <w:rPr>
          <w:sz w:val="24"/>
          <w:szCs w:val="24"/>
        </w:rPr>
      </w:pPr>
      <w:r w:rsidRPr="00235FCE">
        <w:rPr>
          <w:sz w:val="24"/>
          <w:szCs w:val="24"/>
        </w:rPr>
        <w:t>The Lord Jonathan’s Life and Times: The Lord Jonathan is the Son of the Lord Saul, and is one of the most attractive figures in the OT. The Lord Jonathan was a Military Hero in 1</w:t>
      </w:r>
      <w:r w:rsidRPr="00235FCE">
        <w:rPr>
          <w:sz w:val="24"/>
          <w:szCs w:val="24"/>
          <w:vertAlign w:val="superscript"/>
        </w:rPr>
        <w:t>st</w:t>
      </w:r>
      <w:r w:rsidRPr="00235FCE">
        <w:rPr>
          <w:sz w:val="24"/>
          <w:szCs w:val="24"/>
        </w:rPr>
        <w:t xml:space="preserve"> Samuel chapter 14. The Lord Jonathan’s feats were eclipsed by the Lord David. </w:t>
      </w:r>
    </w:p>
    <w:p w:rsidR="004E59E6" w:rsidRPr="00235FCE" w:rsidRDefault="004E59E6" w:rsidP="004E59E6">
      <w:pPr>
        <w:spacing w:line="480" w:lineRule="auto"/>
        <w:jc w:val="both"/>
        <w:rPr>
          <w:sz w:val="24"/>
          <w:szCs w:val="24"/>
        </w:rPr>
      </w:pPr>
      <w:r w:rsidRPr="00235FC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E59E6" w:rsidRPr="00235FCE" w:rsidRDefault="004E59E6" w:rsidP="004E59E6">
      <w:pPr>
        <w:spacing w:line="480" w:lineRule="auto"/>
        <w:jc w:val="both"/>
        <w:rPr>
          <w:sz w:val="24"/>
          <w:szCs w:val="24"/>
        </w:rPr>
      </w:pPr>
      <w:r w:rsidRPr="00235FCE">
        <w:rPr>
          <w:sz w:val="24"/>
          <w:szCs w:val="24"/>
        </w:rPr>
        <w:lastRenderedPageBreak/>
        <w:t>The Lord Jonathan’s Relationship with the Father Stephen: The Lord Jonathan was a Military Hero who has a deep faith in the Father Stephen is in 1</w:t>
      </w:r>
      <w:r w:rsidRPr="00235FCE">
        <w:rPr>
          <w:sz w:val="24"/>
          <w:szCs w:val="24"/>
          <w:vertAlign w:val="superscript"/>
        </w:rPr>
        <w:t>st</w:t>
      </w:r>
      <w:r w:rsidRPr="00235FCE">
        <w:rPr>
          <w:sz w:val="24"/>
          <w:szCs w:val="24"/>
        </w:rPr>
        <w:t xml:space="preserve"> Samuel chapter 14. </w:t>
      </w:r>
    </w:p>
    <w:p w:rsidR="004E59E6" w:rsidRPr="00235FCE" w:rsidRDefault="004E59E6" w:rsidP="004E59E6">
      <w:pPr>
        <w:spacing w:line="480" w:lineRule="auto"/>
        <w:jc w:val="both"/>
        <w:rPr>
          <w:sz w:val="24"/>
          <w:szCs w:val="24"/>
        </w:rPr>
      </w:pPr>
      <w:r w:rsidRPr="00235FC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E59E6" w:rsidRPr="00235FCE" w:rsidRDefault="004E59E6" w:rsidP="004E59E6">
      <w:pPr>
        <w:spacing w:line="480" w:lineRule="auto"/>
        <w:jc w:val="center"/>
        <w:rPr>
          <w:b/>
          <w:sz w:val="24"/>
          <w:szCs w:val="24"/>
        </w:rPr>
      </w:pPr>
      <w:r w:rsidRPr="00235FCE">
        <w:rPr>
          <w:b/>
          <w:sz w:val="24"/>
          <w:szCs w:val="24"/>
        </w:rPr>
        <w:t>THE LORD PHINEHAS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Phinehas’s name means “</w:t>
      </w:r>
      <w:r w:rsidRPr="00235FCE">
        <w:rPr>
          <w:b/>
          <w:sz w:val="24"/>
          <w:szCs w:val="24"/>
        </w:rPr>
        <w:t>Mouth of Brass</w:t>
      </w:r>
      <w:r w:rsidRPr="00235FCE">
        <w:rPr>
          <w:sz w:val="24"/>
          <w:szCs w:val="24"/>
        </w:rPr>
        <w:t xml:space="preserve">.” The Scripture references of the Lord Phinehas is in Exodus 6:25; Numbers 25:7-11; 31:6; Joshua 22:13, 30-32; 24:33 &amp; Judges 20:28. The variations of the name is Phineas, Pinehas &amp; Pinchas. </w:t>
      </w:r>
    </w:p>
    <w:p w:rsidR="004E59E6" w:rsidRPr="00235FCE" w:rsidRDefault="004E59E6" w:rsidP="004E59E6">
      <w:pPr>
        <w:spacing w:line="480" w:lineRule="auto"/>
        <w:jc w:val="both"/>
        <w:rPr>
          <w:sz w:val="24"/>
          <w:szCs w:val="24"/>
        </w:rPr>
      </w:pPr>
      <w:r w:rsidRPr="00235FCE">
        <w:rPr>
          <w:sz w:val="24"/>
          <w:szCs w:val="24"/>
        </w:rPr>
        <w:t>The Lord Phinehas’s Life and Times: The Lord Phinehas was a 2</w:t>
      </w:r>
      <w:r w:rsidRPr="00235FCE">
        <w:rPr>
          <w:sz w:val="24"/>
          <w:szCs w:val="24"/>
          <w:vertAlign w:val="superscript"/>
        </w:rPr>
        <w:t>nd</w:t>
      </w:r>
      <w:r w:rsidRPr="00235FC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F8005A" w:rsidRPr="00235FCE">
        <w:rPr>
          <w:sz w:val="24"/>
          <w:szCs w:val="24"/>
        </w:rPr>
        <w:t>into</w:t>
      </w:r>
      <w:r w:rsidRPr="00235FCE">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235FCE">
        <w:rPr>
          <w:b/>
          <w:sz w:val="24"/>
          <w:szCs w:val="24"/>
        </w:rPr>
        <w:t>Covenant of Peace</w:t>
      </w:r>
      <w:r w:rsidRPr="00235FCE">
        <w:rPr>
          <w:sz w:val="24"/>
          <w:szCs w:val="24"/>
        </w:rPr>
        <w:t xml:space="preserve">” in the camp. </w:t>
      </w:r>
    </w:p>
    <w:p w:rsidR="004E59E6" w:rsidRPr="00235FCE" w:rsidRDefault="004E59E6" w:rsidP="004E59E6">
      <w:pPr>
        <w:spacing w:line="480" w:lineRule="auto"/>
        <w:jc w:val="both"/>
        <w:rPr>
          <w:sz w:val="24"/>
          <w:szCs w:val="24"/>
        </w:rPr>
      </w:pPr>
      <w:r w:rsidRPr="00235FCE">
        <w:rPr>
          <w:sz w:val="24"/>
          <w:szCs w:val="24"/>
        </w:rPr>
        <w:lastRenderedPageBreak/>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E59E6" w:rsidRPr="00235FCE" w:rsidRDefault="004E59E6" w:rsidP="004E59E6">
      <w:pPr>
        <w:spacing w:line="480" w:lineRule="auto"/>
        <w:jc w:val="both"/>
        <w:rPr>
          <w:sz w:val="24"/>
          <w:szCs w:val="24"/>
        </w:rPr>
      </w:pPr>
      <w:r w:rsidRPr="00235FC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E59E6" w:rsidRPr="00235FCE" w:rsidRDefault="004E59E6" w:rsidP="004E59E6">
      <w:pPr>
        <w:spacing w:line="480" w:lineRule="auto"/>
        <w:jc w:val="both"/>
        <w:rPr>
          <w:sz w:val="24"/>
          <w:szCs w:val="24"/>
        </w:rPr>
      </w:pPr>
      <w:r w:rsidRPr="00235FC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E59E6" w:rsidRPr="00235FCE" w:rsidRDefault="004E59E6" w:rsidP="004E59E6">
      <w:pPr>
        <w:spacing w:line="480" w:lineRule="auto"/>
        <w:jc w:val="center"/>
        <w:rPr>
          <w:b/>
          <w:sz w:val="24"/>
          <w:szCs w:val="24"/>
        </w:rPr>
      </w:pPr>
      <w:r w:rsidRPr="00235FCE">
        <w:rPr>
          <w:b/>
          <w:sz w:val="24"/>
          <w:szCs w:val="24"/>
        </w:rPr>
        <w:t xml:space="preserve">THE LORD URIAH WITH THE RANK OF </w:t>
      </w:r>
      <w:r w:rsidR="00235FCE" w:rsidRPr="00235FCE">
        <w:rPr>
          <w:b/>
          <w:sz w:val="24"/>
          <w:szCs w:val="24"/>
        </w:rPr>
        <w:t>CAPTAIN</w:t>
      </w:r>
      <w:r w:rsidRPr="00235FCE">
        <w:rPr>
          <w:b/>
          <w:sz w:val="24"/>
          <w:szCs w:val="24"/>
        </w:rPr>
        <w:t xml:space="preserve"> OR HIGHER FOR 40 YEARS</w:t>
      </w:r>
    </w:p>
    <w:p w:rsidR="004E59E6" w:rsidRPr="00235FCE" w:rsidRDefault="004E59E6" w:rsidP="004E59E6">
      <w:pPr>
        <w:spacing w:line="480" w:lineRule="auto"/>
        <w:jc w:val="both"/>
        <w:rPr>
          <w:sz w:val="24"/>
          <w:szCs w:val="24"/>
        </w:rPr>
      </w:pPr>
      <w:r w:rsidRPr="00235FCE">
        <w:rPr>
          <w:sz w:val="24"/>
          <w:szCs w:val="24"/>
        </w:rPr>
        <w:t>The Lord Uriah’s name means “</w:t>
      </w:r>
      <w:r w:rsidRPr="00235FCE">
        <w:rPr>
          <w:b/>
          <w:sz w:val="24"/>
          <w:szCs w:val="24"/>
        </w:rPr>
        <w:t>Yahweh is Light</w:t>
      </w:r>
      <w:r w:rsidRPr="00235FCE">
        <w:rPr>
          <w:sz w:val="24"/>
          <w:szCs w:val="24"/>
        </w:rPr>
        <w:t>.” The Scripture references of the Lord Uriah is in 2</w:t>
      </w:r>
      <w:r w:rsidRPr="00235FCE">
        <w:rPr>
          <w:sz w:val="24"/>
          <w:szCs w:val="24"/>
          <w:vertAlign w:val="superscript"/>
        </w:rPr>
        <w:t>nd</w:t>
      </w:r>
      <w:r w:rsidRPr="00235FCE">
        <w:rPr>
          <w:sz w:val="24"/>
          <w:szCs w:val="24"/>
        </w:rPr>
        <w:t xml:space="preserve"> Samuel chapters 11 &amp; 12; 23:39; 1</w:t>
      </w:r>
      <w:r w:rsidRPr="00235FCE">
        <w:rPr>
          <w:sz w:val="24"/>
          <w:szCs w:val="24"/>
          <w:vertAlign w:val="superscript"/>
        </w:rPr>
        <w:t>st</w:t>
      </w:r>
      <w:r w:rsidRPr="00235FCE">
        <w:rPr>
          <w:sz w:val="24"/>
          <w:szCs w:val="24"/>
        </w:rPr>
        <w:t xml:space="preserve"> Kings 15:5; 1</w:t>
      </w:r>
      <w:r w:rsidRPr="00235FCE">
        <w:rPr>
          <w:sz w:val="24"/>
          <w:szCs w:val="24"/>
          <w:vertAlign w:val="superscript"/>
        </w:rPr>
        <w:t>st</w:t>
      </w:r>
      <w:r w:rsidRPr="00235FCE">
        <w:rPr>
          <w:sz w:val="24"/>
          <w:szCs w:val="24"/>
        </w:rPr>
        <w:t xml:space="preserve"> Chronicles 11:41 &amp; Matthew 1:6. The variations of the name is Uriyah &amp; Uriyya. </w:t>
      </w:r>
    </w:p>
    <w:p w:rsidR="004E59E6" w:rsidRPr="00235FCE" w:rsidRDefault="004E59E6" w:rsidP="004E59E6">
      <w:pPr>
        <w:spacing w:line="480" w:lineRule="auto"/>
        <w:jc w:val="both"/>
        <w:rPr>
          <w:sz w:val="24"/>
          <w:szCs w:val="24"/>
        </w:rPr>
      </w:pPr>
      <w:r w:rsidRPr="00235FCE">
        <w:rPr>
          <w:sz w:val="24"/>
          <w:szCs w:val="24"/>
        </w:rPr>
        <w:lastRenderedPageBreak/>
        <w:t xml:space="preserve">The Lord Uriah’s Life and Times: The Lord Uriah was an Officer in the Lord David’s Army. He was also married to a beautiful Woman named Bathsheba. </w:t>
      </w:r>
    </w:p>
    <w:p w:rsidR="004E59E6" w:rsidRPr="00235FCE" w:rsidRDefault="004E59E6" w:rsidP="004E59E6">
      <w:pPr>
        <w:spacing w:line="480" w:lineRule="auto"/>
        <w:jc w:val="both"/>
        <w:rPr>
          <w:sz w:val="24"/>
          <w:szCs w:val="24"/>
        </w:rPr>
      </w:pPr>
      <w:r w:rsidRPr="00235FCE">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35FCE">
        <w:rPr>
          <w:sz w:val="24"/>
          <w:szCs w:val="24"/>
          <w:vertAlign w:val="superscript"/>
        </w:rPr>
        <w:t>st</w:t>
      </w:r>
      <w:r w:rsidRPr="00235FCE">
        <w:rPr>
          <w:sz w:val="24"/>
          <w:szCs w:val="24"/>
        </w:rPr>
        <w:t xml:space="preserve"> Chronicles chapters 17-28. King David found a better way to invest His energies, and His enthusiasm for life was restored after the fling with Virgin Bathsheba. </w:t>
      </w:r>
    </w:p>
    <w:p w:rsidR="004E59E6" w:rsidRPr="00235FCE" w:rsidRDefault="004E59E6" w:rsidP="004E59E6">
      <w:pPr>
        <w:spacing w:line="480" w:lineRule="auto"/>
        <w:jc w:val="both"/>
        <w:rPr>
          <w:sz w:val="24"/>
          <w:szCs w:val="24"/>
        </w:rPr>
      </w:pPr>
      <w:r w:rsidRPr="00235FC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E59E6" w:rsidRPr="00235FCE" w:rsidRDefault="004E59E6" w:rsidP="004E59E6">
      <w:pPr>
        <w:spacing w:line="480" w:lineRule="auto"/>
        <w:jc w:val="both"/>
        <w:rPr>
          <w:sz w:val="24"/>
          <w:szCs w:val="24"/>
        </w:rPr>
      </w:pPr>
      <w:r w:rsidRPr="00235FC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w:t>
      </w:r>
      <w:r w:rsidRPr="00235FCE">
        <w:rPr>
          <w:sz w:val="24"/>
          <w:szCs w:val="24"/>
        </w:rPr>
        <w:lastRenderedPageBreak/>
        <w:t xml:space="preserve">Leader who put their Soldiers in harm’s way can be selfish and devious in nature. The Lord Uriah teaches that those who live and die with honor are better than those who try to manipulate them for personal gain.         </w:t>
      </w:r>
    </w:p>
    <w:p w:rsidR="004E59E6" w:rsidRPr="00235FCE" w:rsidRDefault="004E59E6" w:rsidP="004E59E6">
      <w:pPr>
        <w:spacing w:line="480" w:lineRule="auto"/>
        <w:jc w:val="center"/>
        <w:rPr>
          <w:b/>
          <w:sz w:val="24"/>
          <w:szCs w:val="24"/>
        </w:rPr>
      </w:pPr>
      <w:r w:rsidRPr="00235FCE">
        <w:rPr>
          <w:b/>
          <w:sz w:val="24"/>
          <w:szCs w:val="24"/>
        </w:rPr>
        <w:t>THE LORDSHIPS OF SHADRACH, MESHAK &amp; ABEDNEGO WITH THE RANK OF CAPTAIN’S OR HIGHER FOR 40 YEARS EACH</w:t>
      </w:r>
    </w:p>
    <w:p w:rsidR="004E59E6" w:rsidRPr="00235FCE" w:rsidRDefault="004E59E6" w:rsidP="004E59E6">
      <w:pPr>
        <w:spacing w:line="480" w:lineRule="auto"/>
        <w:jc w:val="both"/>
        <w:rPr>
          <w:sz w:val="24"/>
          <w:szCs w:val="24"/>
        </w:rPr>
      </w:pPr>
      <w:r w:rsidRPr="00235FCE">
        <w:rPr>
          <w:sz w:val="24"/>
          <w:szCs w:val="24"/>
        </w:rPr>
        <w:t>The Lordships of Shadrach [Hananiah], Meshak [Misheal] and Abednego’s [Azariah’s] names means “</w:t>
      </w:r>
      <w:r w:rsidRPr="00235FCE">
        <w:rPr>
          <w:b/>
          <w:sz w:val="24"/>
          <w:szCs w:val="24"/>
        </w:rPr>
        <w:t>Yahweh is Gracious</w:t>
      </w:r>
      <w:r w:rsidRPr="00235FCE">
        <w:rPr>
          <w:sz w:val="24"/>
          <w:szCs w:val="24"/>
        </w:rPr>
        <w:t>,” “</w:t>
      </w:r>
      <w:r w:rsidRPr="00235FCE">
        <w:rPr>
          <w:b/>
          <w:sz w:val="24"/>
          <w:szCs w:val="24"/>
        </w:rPr>
        <w:t>Who is like God</w:t>
      </w:r>
      <w:r w:rsidRPr="00235FCE">
        <w:rPr>
          <w:sz w:val="24"/>
          <w:szCs w:val="24"/>
        </w:rPr>
        <w:t>” &amp; “</w:t>
      </w:r>
      <w:r w:rsidRPr="00235FCE">
        <w:rPr>
          <w:b/>
          <w:sz w:val="24"/>
          <w:szCs w:val="24"/>
        </w:rPr>
        <w:t>Yah has Helped</w:t>
      </w:r>
      <w:r w:rsidRPr="00235FCE">
        <w:rPr>
          <w:sz w:val="24"/>
          <w:szCs w:val="24"/>
        </w:rPr>
        <w:t xml:space="preserve">.”  The Scripture references of the Lordships of Shadrah, Meshak &amp; Abenego are in Daniel 1:7; 2:49; 3:12-30. The variations of the names is Hananiah, Misheal &amp; Azariah. </w:t>
      </w:r>
    </w:p>
    <w:p w:rsidR="004E59E6" w:rsidRPr="00235FCE" w:rsidRDefault="004E59E6" w:rsidP="004E59E6">
      <w:pPr>
        <w:spacing w:line="480" w:lineRule="auto"/>
        <w:jc w:val="both"/>
        <w:rPr>
          <w:sz w:val="24"/>
          <w:szCs w:val="24"/>
        </w:rPr>
      </w:pPr>
      <w:r w:rsidRPr="00235FC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35FCE">
        <w:rPr>
          <w:sz w:val="24"/>
          <w:szCs w:val="24"/>
          <w:vertAlign w:val="superscript"/>
        </w:rPr>
        <w:t>th</w:t>
      </w:r>
      <w:r w:rsidRPr="00235FCE">
        <w:rPr>
          <w:sz w:val="24"/>
          <w:szCs w:val="24"/>
        </w:rPr>
        <w:t xml:space="preserve"> figure. They were brought out of the furnace without any harm done to them. </w:t>
      </w:r>
    </w:p>
    <w:p w:rsidR="004E59E6" w:rsidRPr="00235FCE" w:rsidRDefault="004E59E6" w:rsidP="004E59E6">
      <w:pPr>
        <w:spacing w:line="480" w:lineRule="auto"/>
        <w:jc w:val="both"/>
        <w:rPr>
          <w:sz w:val="24"/>
          <w:szCs w:val="24"/>
        </w:rPr>
      </w:pPr>
      <w:r w:rsidRPr="00235FCE">
        <w:rPr>
          <w:sz w:val="24"/>
          <w:szCs w:val="24"/>
        </w:rPr>
        <w:t xml:space="preserve">The Lordships of Shadrach, Meshak &amp; Abednego’s Relationships: Their Relationship with the King: They all has a good relationship with the King until they disobeyed His command. </w:t>
      </w:r>
    </w:p>
    <w:p w:rsidR="004E59E6" w:rsidRPr="00235FCE" w:rsidRDefault="004E59E6" w:rsidP="004E59E6">
      <w:pPr>
        <w:spacing w:line="480" w:lineRule="auto"/>
        <w:jc w:val="both"/>
        <w:rPr>
          <w:sz w:val="24"/>
          <w:szCs w:val="24"/>
        </w:rPr>
      </w:pPr>
      <w:r w:rsidRPr="00235FCE">
        <w:rPr>
          <w:sz w:val="24"/>
          <w:szCs w:val="24"/>
        </w:rPr>
        <w:lastRenderedPageBreak/>
        <w:t xml:space="preserve">Their Relationship with the Father Stephen: They all were determined to remain faithful to the Father Stephen and was delivered from the fiery furnace. They were confident that the Father Stephen would work.   </w:t>
      </w:r>
    </w:p>
    <w:p w:rsidR="004E59E6" w:rsidRPr="00235FCE" w:rsidRDefault="004E59E6" w:rsidP="004E59E6">
      <w:pPr>
        <w:spacing w:line="480" w:lineRule="auto"/>
        <w:jc w:val="both"/>
        <w:rPr>
          <w:sz w:val="24"/>
          <w:szCs w:val="24"/>
        </w:rPr>
      </w:pPr>
      <w:r w:rsidRPr="00235FC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E59E6" w:rsidRPr="00235FCE" w:rsidRDefault="004E59E6" w:rsidP="004E59E6">
      <w:pPr>
        <w:spacing w:line="480" w:lineRule="auto"/>
        <w:jc w:val="center"/>
        <w:rPr>
          <w:b/>
          <w:sz w:val="24"/>
          <w:szCs w:val="24"/>
        </w:rPr>
      </w:pPr>
      <w:r w:rsidRPr="00235FCE">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E59E6" w:rsidRPr="00235FCE" w:rsidRDefault="004E59E6" w:rsidP="004E59E6">
      <w:pPr>
        <w:spacing w:line="480" w:lineRule="auto"/>
        <w:jc w:val="both"/>
        <w:rPr>
          <w:sz w:val="24"/>
          <w:szCs w:val="24"/>
        </w:rPr>
      </w:pPr>
      <w:r w:rsidRPr="00235FCE">
        <w:rPr>
          <w:sz w:val="24"/>
          <w:szCs w:val="24"/>
        </w:rPr>
        <w:t>The Lord Israel’s name means “</w:t>
      </w:r>
      <w:r w:rsidRPr="00235FCE">
        <w:rPr>
          <w:b/>
          <w:sz w:val="24"/>
          <w:szCs w:val="24"/>
        </w:rPr>
        <w:t>Prince</w:t>
      </w:r>
      <w:r w:rsidRPr="00235FCE">
        <w:rPr>
          <w:sz w:val="24"/>
          <w:szCs w:val="24"/>
        </w:rPr>
        <w:t>.” The variations of the name is Yisrael. The Lord Jehovah will come back in the End Time in the Spirit &amp; Authority of the Lord Jacob. This refers to Israel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Israel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did not fall, by which all His family was killed, except the Lord Israel being translated, then killed in Luke 20:35-36, then on the 8</w:t>
      </w:r>
      <w:r w:rsidRPr="00235FCE">
        <w:rPr>
          <w:sz w:val="24"/>
          <w:szCs w:val="24"/>
          <w:vertAlign w:val="superscript"/>
        </w:rPr>
        <w:t>th</w:t>
      </w:r>
      <w:r w:rsidRPr="00235FCE">
        <w:rPr>
          <w:sz w:val="24"/>
          <w:szCs w:val="24"/>
        </w:rPr>
        <w:t xml:space="preserve"> day He was renamed. This eternity only concerns Saturday as the Jewish Israel in Genesis to the Gentile Israel in Luke till it became the Christian Israel in Acts chapter 7.  </w:t>
      </w:r>
    </w:p>
    <w:p w:rsidR="004E59E6" w:rsidRPr="00235FCE" w:rsidRDefault="004E59E6" w:rsidP="004E59E6">
      <w:pPr>
        <w:spacing w:line="480" w:lineRule="auto"/>
        <w:jc w:val="both"/>
        <w:rPr>
          <w:sz w:val="24"/>
          <w:szCs w:val="24"/>
        </w:rPr>
      </w:pPr>
      <w:r w:rsidRPr="00235FCE">
        <w:rPr>
          <w:sz w:val="24"/>
          <w:szCs w:val="24"/>
        </w:rPr>
        <w:lastRenderedPageBreak/>
        <w:t>The white skin colored Lord Israel’s name means “</w:t>
      </w:r>
      <w:r w:rsidRPr="00235FCE">
        <w:rPr>
          <w:b/>
          <w:sz w:val="24"/>
          <w:szCs w:val="24"/>
        </w:rPr>
        <w:t>Prevailing Prince in Lordship</w:t>
      </w:r>
      <w:r w:rsidRPr="00235FCE">
        <w:rPr>
          <w:sz w:val="24"/>
          <w:szCs w:val="24"/>
        </w:rPr>
        <w:t>.” If You have any questions on white skin color Lords, You must get My book called “</w:t>
      </w:r>
      <w:r w:rsidRPr="00235FCE">
        <w:rPr>
          <w:b/>
          <w:sz w:val="24"/>
          <w:szCs w:val="24"/>
        </w:rPr>
        <w:t>The Lord Yah and the Different Kinds of Flesh in the Holy Bible</w:t>
      </w:r>
      <w:r w:rsidRPr="00235FCE">
        <w:rPr>
          <w:sz w:val="24"/>
          <w:szCs w:val="24"/>
        </w:rPr>
        <w:t>.” The Lord Israel’s Kingdom lasts for a “</w:t>
      </w:r>
      <w:r w:rsidRPr="00235FCE">
        <w:rPr>
          <w:b/>
          <w:sz w:val="24"/>
          <w:szCs w:val="24"/>
        </w:rPr>
        <w:t>Million Year Reign</w:t>
      </w:r>
      <w:r w:rsidRPr="00235FC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235FCE">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35FCE">
        <w:rPr>
          <w:b/>
          <w:sz w:val="24"/>
          <w:szCs w:val="24"/>
        </w:rPr>
        <w:t>Who is the Lord Lucifer’s Party that the Lord Yahweh will cast into Hell at the End Time</w:t>
      </w:r>
      <w:r w:rsidRPr="00235FCE">
        <w:rPr>
          <w:sz w:val="24"/>
          <w:szCs w:val="24"/>
        </w:rPr>
        <w:t xml:space="preserve">.” </w:t>
      </w:r>
    </w:p>
    <w:p w:rsidR="004E59E6" w:rsidRPr="00235FCE" w:rsidRDefault="004E59E6" w:rsidP="004E59E6">
      <w:pPr>
        <w:jc w:val="center"/>
        <w:rPr>
          <w:b/>
          <w:sz w:val="24"/>
          <w:szCs w:val="24"/>
        </w:rPr>
      </w:pPr>
      <w:r w:rsidRPr="00235FCE">
        <w:rPr>
          <w:b/>
          <w:sz w:val="24"/>
          <w:szCs w:val="24"/>
        </w:rPr>
        <w:t>THE LORD JEHOVAH (THE LADY VICTORIA THE LADY OF KINGDOMS) [THERE ARE AT LEAST 8 OTHER LORD JEHOVAH’S (THE 8 LADY VICTORIA’S THE LADIES OF KINGDOMS) IN SCRIPTURE]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Jehovah’s name means “</w:t>
      </w:r>
      <w:r w:rsidRPr="00235FCE">
        <w:rPr>
          <w:b/>
          <w:sz w:val="24"/>
          <w:szCs w:val="24"/>
        </w:rPr>
        <w:t>Most High</w:t>
      </w:r>
      <w:r w:rsidRPr="00235FCE">
        <w:rPr>
          <w:sz w:val="24"/>
          <w:szCs w:val="24"/>
        </w:rPr>
        <w:t>” or “</w:t>
      </w:r>
      <w:r w:rsidRPr="00235FCE">
        <w:rPr>
          <w:b/>
          <w:sz w:val="24"/>
          <w:szCs w:val="24"/>
        </w:rPr>
        <w:t>Lord</w:t>
      </w:r>
      <w:r w:rsidRPr="00235FCE">
        <w:rPr>
          <w:sz w:val="24"/>
          <w:szCs w:val="24"/>
        </w:rPr>
        <w:t>.” The variations of the name is Victor, Jah, Yah &amp; Yahweh. This refers to Jehovah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Jehovah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did not fall, by which all His family was killed, except the Lord Israel being translated, then killed in Luke 20:35-36, then on the 8</w:t>
      </w:r>
      <w:r w:rsidRPr="00235FCE">
        <w:rPr>
          <w:sz w:val="24"/>
          <w:szCs w:val="24"/>
          <w:vertAlign w:val="superscript"/>
        </w:rPr>
        <w:t>th</w:t>
      </w:r>
      <w:r w:rsidRPr="00235FCE">
        <w:rPr>
          <w:sz w:val="24"/>
          <w:szCs w:val="24"/>
        </w:rPr>
        <w:t xml:space="preserve"> day He was renamed. The Lord Jehovah will come back in the End Time in the Spirit &amp; Authority of the Lord Jacob.</w:t>
      </w:r>
    </w:p>
    <w:p w:rsidR="004E59E6" w:rsidRPr="00235FCE" w:rsidRDefault="004E59E6" w:rsidP="004E59E6">
      <w:pPr>
        <w:spacing w:line="480" w:lineRule="auto"/>
        <w:jc w:val="both"/>
        <w:rPr>
          <w:b/>
          <w:sz w:val="24"/>
          <w:szCs w:val="24"/>
        </w:rPr>
      </w:pPr>
      <w:r w:rsidRPr="00235FCE">
        <w:rPr>
          <w:sz w:val="24"/>
          <w:szCs w:val="24"/>
        </w:rPr>
        <w:lastRenderedPageBreak/>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E59E6" w:rsidRPr="00235FCE" w:rsidRDefault="004E59E6" w:rsidP="004E59E6">
      <w:pPr>
        <w:jc w:val="both"/>
        <w:rPr>
          <w:i/>
          <w:sz w:val="24"/>
          <w:szCs w:val="24"/>
        </w:rPr>
      </w:pPr>
      <w:r w:rsidRPr="00235FCE">
        <w:rPr>
          <w:i/>
          <w:sz w:val="24"/>
          <w:szCs w:val="24"/>
        </w:rPr>
        <w:t>God’s Invisible Attributes and Visible Attributes</w:t>
      </w:r>
    </w:p>
    <w:p w:rsidR="004E59E6" w:rsidRPr="00235FCE" w:rsidRDefault="004E59E6" w:rsidP="004E59E6">
      <w:pPr>
        <w:jc w:val="both"/>
        <w:rPr>
          <w:i/>
          <w:sz w:val="24"/>
          <w:szCs w:val="24"/>
        </w:rPr>
      </w:pPr>
      <w:r w:rsidRPr="00235FCE">
        <w:rPr>
          <w:i/>
          <w:sz w:val="24"/>
          <w:szCs w:val="24"/>
        </w:rPr>
        <w:t>God’s Personal Being Attributes</w:t>
      </w:r>
    </w:p>
    <w:p w:rsidR="004E59E6" w:rsidRPr="00235FCE" w:rsidRDefault="004E59E6" w:rsidP="004E59E6">
      <w:pPr>
        <w:jc w:val="both"/>
        <w:rPr>
          <w:sz w:val="24"/>
          <w:szCs w:val="24"/>
        </w:rPr>
      </w:pPr>
      <w:r w:rsidRPr="00235FCE">
        <w:rPr>
          <w:sz w:val="24"/>
          <w:szCs w:val="24"/>
        </w:rPr>
        <w:t>His spirituality (incorporeal) - God is a Spirit in John 4:21, 24; Psalm 139:7-10; 1</w:t>
      </w:r>
      <w:r w:rsidRPr="00235FCE">
        <w:rPr>
          <w:sz w:val="24"/>
          <w:szCs w:val="24"/>
          <w:vertAlign w:val="superscript"/>
        </w:rPr>
        <w:t>st</w:t>
      </w:r>
      <w:r w:rsidRPr="00235FCE">
        <w:rPr>
          <w:sz w:val="24"/>
          <w:szCs w:val="24"/>
        </w:rPr>
        <w:t xml:space="preserve"> Kings 8:27; Exodus 20:4-6; Deuteronomy 4:23-24; 1</w:t>
      </w:r>
      <w:r w:rsidRPr="00235FCE">
        <w:rPr>
          <w:sz w:val="24"/>
          <w:szCs w:val="24"/>
          <w:vertAlign w:val="superscript"/>
        </w:rPr>
        <w:t>st</w:t>
      </w:r>
      <w:r w:rsidRPr="00235FCE">
        <w:rPr>
          <w:sz w:val="24"/>
          <w:szCs w:val="24"/>
        </w:rPr>
        <w:t xml:space="preserve"> Corinthians 14:14; Philippians 1:23-24, 3:3; Luke 23:46; Ecclesiastes 12:7, Hebrews 12:23 and Acts 6:3, 5; 7:55. </w:t>
      </w:r>
    </w:p>
    <w:p w:rsidR="004E59E6" w:rsidRPr="00235FCE" w:rsidRDefault="004E59E6" w:rsidP="004E59E6">
      <w:pPr>
        <w:jc w:val="both"/>
        <w:rPr>
          <w:sz w:val="24"/>
          <w:szCs w:val="24"/>
        </w:rPr>
      </w:pPr>
      <w:r w:rsidRPr="00235FCE">
        <w:rPr>
          <w:sz w:val="24"/>
          <w:szCs w:val="24"/>
        </w:rPr>
        <w:t>His invisibility- God is invisible in John 1:18; 6:46; 1</w:t>
      </w:r>
      <w:r w:rsidRPr="00235FCE">
        <w:rPr>
          <w:sz w:val="24"/>
          <w:szCs w:val="24"/>
          <w:vertAlign w:val="superscript"/>
        </w:rPr>
        <w:t>st</w:t>
      </w:r>
      <w:r w:rsidRPr="00235FCE">
        <w:rPr>
          <w:sz w:val="24"/>
          <w:szCs w:val="24"/>
        </w:rPr>
        <w:t xml:space="preserve"> Timothy 1:17, 6:16; 1</w:t>
      </w:r>
      <w:r w:rsidRPr="00235FCE">
        <w:rPr>
          <w:sz w:val="24"/>
          <w:szCs w:val="24"/>
          <w:vertAlign w:val="superscript"/>
        </w:rPr>
        <w:t>st</w:t>
      </w:r>
      <w:r w:rsidRPr="00235FCE">
        <w:rPr>
          <w:sz w:val="24"/>
          <w:szCs w:val="24"/>
        </w:rPr>
        <w:t xml:space="preserve"> John 4:12, Exodus 33:11, 20, 21-23; Colossians 1:15, Psalm 145:3 and Acts 6:15; 7:47-50.   </w:t>
      </w:r>
    </w:p>
    <w:p w:rsidR="004E59E6" w:rsidRPr="00235FCE" w:rsidRDefault="004E59E6" w:rsidP="004E59E6">
      <w:pPr>
        <w:jc w:val="both"/>
        <w:rPr>
          <w:sz w:val="24"/>
          <w:szCs w:val="24"/>
        </w:rPr>
      </w:pPr>
      <w:r w:rsidRPr="00235FCE">
        <w:rPr>
          <w:sz w:val="24"/>
          <w:szCs w:val="24"/>
        </w:rPr>
        <w:t>His physicality- The  true  God  becomes  flesh in John 1:1-18, 14:9; Genesis 1:27; Psalm 16:11,   19:1;  Romans  1:20;  Matthew  5:8;  Revelation  1:7,  4:2-3,  5;  5:6,  22:3-4;  1</w:t>
      </w:r>
      <w:r w:rsidRPr="00235FCE">
        <w:rPr>
          <w:sz w:val="24"/>
          <w:szCs w:val="24"/>
          <w:vertAlign w:val="superscript"/>
        </w:rPr>
        <w:t>st</w:t>
      </w:r>
      <w:r w:rsidRPr="00235FCE">
        <w:rPr>
          <w:sz w:val="24"/>
          <w:szCs w:val="24"/>
        </w:rPr>
        <w:t xml:space="preserve"> Corinthians 13:12; 1</w:t>
      </w:r>
      <w:r w:rsidRPr="00235FCE">
        <w:rPr>
          <w:sz w:val="24"/>
          <w:szCs w:val="24"/>
          <w:vertAlign w:val="superscript"/>
        </w:rPr>
        <w:t xml:space="preserve">st </w:t>
      </w:r>
      <w:r w:rsidRPr="00235FCE">
        <w:rPr>
          <w:sz w:val="24"/>
          <w:szCs w:val="24"/>
        </w:rPr>
        <w:t>John 3:2, 2</w:t>
      </w:r>
      <w:r w:rsidRPr="00235FCE">
        <w:rPr>
          <w:sz w:val="24"/>
          <w:szCs w:val="24"/>
          <w:vertAlign w:val="superscript"/>
        </w:rPr>
        <w:t xml:space="preserve">nd </w:t>
      </w:r>
      <w:r w:rsidRPr="00235FCE">
        <w:rPr>
          <w:sz w:val="24"/>
          <w:szCs w:val="24"/>
        </w:rPr>
        <w:t xml:space="preserve"> Corinthians  3:18; Acts 7:49; 17:29 &amp; Colossians 2:9.</w:t>
      </w:r>
    </w:p>
    <w:p w:rsidR="004E59E6" w:rsidRPr="00235FCE" w:rsidRDefault="004E59E6" w:rsidP="004E59E6">
      <w:pPr>
        <w:jc w:val="both"/>
        <w:rPr>
          <w:i/>
          <w:sz w:val="24"/>
          <w:szCs w:val="24"/>
        </w:rPr>
      </w:pPr>
      <w:r w:rsidRPr="00235FCE">
        <w:rPr>
          <w:i/>
          <w:sz w:val="24"/>
          <w:szCs w:val="24"/>
        </w:rPr>
        <w:t>God’s Personal Mental Attributes</w:t>
      </w:r>
    </w:p>
    <w:p w:rsidR="004E59E6" w:rsidRPr="00235FCE" w:rsidRDefault="004E59E6" w:rsidP="004E59E6">
      <w:pPr>
        <w:jc w:val="both"/>
        <w:rPr>
          <w:sz w:val="24"/>
          <w:szCs w:val="24"/>
        </w:rPr>
      </w:pPr>
      <w:r w:rsidRPr="00235FCE">
        <w:rPr>
          <w:sz w:val="24"/>
          <w:szCs w:val="24"/>
        </w:rPr>
        <w:t>His omniscience- (God is infinite knowledge/intelligence &amp; wisdom) God is all knowing in His wisdom. God shows his omniscience in that all that God created on the Earth was indeed good  in Genesis 1:1-31; 1</w:t>
      </w:r>
      <w:r w:rsidRPr="00235FCE">
        <w:rPr>
          <w:sz w:val="24"/>
          <w:szCs w:val="24"/>
          <w:vertAlign w:val="superscript"/>
        </w:rPr>
        <w:t>st</w:t>
      </w:r>
      <w:r w:rsidRPr="00235FCE">
        <w:rPr>
          <w:sz w:val="24"/>
          <w:szCs w:val="24"/>
        </w:rPr>
        <w:t xml:space="preserve"> John 3:20; Job 28:24, 37:16;  1</w:t>
      </w:r>
      <w:r w:rsidRPr="00235FCE">
        <w:rPr>
          <w:sz w:val="24"/>
          <w:szCs w:val="24"/>
          <w:vertAlign w:val="superscript"/>
        </w:rPr>
        <w:t>st</w:t>
      </w:r>
      <w:r w:rsidRPr="00235FCE">
        <w:rPr>
          <w:sz w:val="24"/>
          <w:szCs w:val="24"/>
        </w:rPr>
        <w:t xml:space="preserve"> Corinthians  2:10-11; Hebrews  4:13;  2</w:t>
      </w:r>
      <w:r w:rsidRPr="00235FCE">
        <w:rPr>
          <w:sz w:val="24"/>
          <w:szCs w:val="24"/>
          <w:vertAlign w:val="superscript"/>
        </w:rPr>
        <w:t>nd</w:t>
      </w:r>
      <w:r w:rsidRPr="00235FCE">
        <w:rPr>
          <w:sz w:val="24"/>
          <w:szCs w:val="24"/>
        </w:rPr>
        <w:t xml:space="preserve"> Chronicles 16:9;  Matthew 6:8, 10:29-30, 11:23; Isaiah 42:8-9, 43:25, 46:9-10, 55:9,  Psalm  90:4, 139;  2</w:t>
      </w:r>
      <w:r w:rsidRPr="00235FCE">
        <w:rPr>
          <w:sz w:val="24"/>
          <w:szCs w:val="24"/>
          <w:vertAlign w:val="superscript"/>
        </w:rPr>
        <w:t>nd</w:t>
      </w:r>
      <w:r w:rsidRPr="00235FCE">
        <w:rPr>
          <w:sz w:val="24"/>
          <w:szCs w:val="24"/>
        </w:rPr>
        <w:t xml:space="preserve"> Peter 3:8;  Jeremiah 19:5, 31:35; Romans 11:33 and Acts 6:10. </w:t>
      </w:r>
    </w:p>
    <w:p w:rsidR="004E59E6" w:rsidRPr="00235FCE" w:rsidRDefault="004E59E6" w:rsidP="004E59E6">
      <w:pPr>
        <w:jc w:val="both"/>
        <w:rPr>
          <w:sz w:val="24"/>
          <w:szCs w:val="24"/>
        </w:rPr>
      </w:pPr>
      <w:r w:rsidRPr="00235FCE">
        <w:rPr>
          <w:sz w:val="24"/>
          <w:szCs w:val="24"/>
        </w:rPr>
        <w:t>His wisdom- (omniscience) God is all wise over all in Romans 8:28, 16:27; Job 9:4, 12:13; Psalm 104:24; 1</w:t>
      </w:r>
      <w:r w:rsidRPr="00235FCE">
        <w:rPr>
          <w:sz w:val="24"/>
          <w:szCs w:val="24"/>
          <w:vertAlign w:val="superscript"/>
        </w:rPr>
        <w:t>st</w:t>
      </w:r>
      <w:r w:rsidRPr="00235FCE">
        <w:rPr>
          <w:sz w:val="24"/>
          <w:szCs w:val="24"/>
        </w:rPr>
        <w:t xml:space="preserve"> Corinthians  1:18-20,  21,  24,  27,  29-30  Romans  11:33; Ephesians  3:6,  9,  10; Psalm 111:10;  Proverbs 1:7,  3:5-6,  9:10  1</w:t>
      </w:r>
      <w:r w:rsidRPr="00235FCE">
        <w:rPr>
          <w:sz w:val="24"/>
          <w:szCs w:val="24"/>
          <w:vertAlign w:val="superscript"/>
        </w:rPr>
        <w:t>st</w:t>
      </w:r>
      <w:r w:rsidRPr="00235FCE">
        <w:rPr>
          <w:sz w:val="24"/>
          <w:szCs w:val="24"/>
        </w:rPr>
        <w:t xml:space="preserve"> Peter  4:18-19,  Deuteronomy 29:29 &amp; Acts 6:3, 10.  </w:t>
      </w:r>
    </w:p>
    <w:p w:rsidR="004E59E6" w:rsidRPr="00235FCE" w:rsidRDefault="004E59E6" w:rsidP="004E59E6">
      <w:pPr>
        <w:jc w:val="both"/>
        <w:rPr>
          <w:sz w:val="24"/>
          <w:szCs w:val="24"/>
        </w:rPr>
      </w:pPr>
      <w:r w:rsidRPr="00235FCE">
        <w:rPr>
          <w:sz w:val="24"/>
          <w:szCs w:val="24"/>
        </w:rPr>
        <w:t>His truthfulness- The God  is the whole truth  and cannot  lie  and does not lie to Anyone in Jeremiah  10:10-11; John 17:3, 17; 1</w:t>
      </w:r>
      <w:r w:rsidRPr="00235FCE">
        <w:rPr>
          <w:sz w:val="24"/>
          <w:szCs w:val="24"/>
          <w:vertAlign w:val="superscript"/>
        </w:rPr>
        <w:t>st</w:t>
      </w:r>
      <w:r w:rsidRPr="00235FCE">
        <w:rPr>
          <w:sz w:val="24"/>
          <w:szCs w:val="24"/>
        </w:rPr>
        <w:t xml:space="preserve"> John 5:20;  Titus 1:2;  Hebrews 6:18; Psalm 12:6, 139:17; Colossians 3:9-10; Ephesians 4:25; 2</w:t>
      </w:r>
      <w:r w:rsidRPr="00235FCE">
        <w:rPr>
          <w:sz w:val="24"/>
          <w:szCs w:val="24"/>
          <w:vertAlign w:val="superscript"/>
        </w:rPr>
        <w:t>nd</w:t>
      </w:r>
      <w:r w:rsidRPr="00235FCE">
        <w:rPr>
          <w:sz w:val="24"/>
          <w:szCs w:val="24"/>
        </w:rPr>
        <w:t xml:space="preserve"> Corinthians 4:2; Psalm 19:14 Exodus 20:16, Acts 7:1-7:60 and Zechariah 8:17. </w:t>
      </w:r>
    </w:p>
    <w:p w:rsidR="004E59E6" w:rsidRPr="00235FCE" w:rsidRDefault="004E59E6" w:rsidP="004E59E6">
      <w:pPr>
        <w:jc w:val="both"/>
        <w:rPr>
          <w:sz w:val="24"/>
          <w:szCs w:val="24"/>
        </w:rPr>
      </w:pPr>
      <w:r w:rsidRPr="00235FCE">
        <w:rPr>
          <w:sz w:val="24"/>
          <w:szCs w:val="24"/>
        </w:rPr>
        <w:t>His faithfulness- God is always faithful in Numbers 23:19; 2</w:t>
      </w:r>
      <w:r w:rsidRPr="00235FCE">
        <w:rPr>
          <w:sz w:val="24"/>
          <w:szCs w:val="24"/>
          <w:vertAlign w:val="superscript"/>
        </w:rPr>
        <w:t>nd</w:t>
      </w:r>
      <w:r w:rsidRPr="00235FCE">
        <w:rPr>
          <w:sz w:val="24"/>
          <w:szCs w:val="24"/>
        </w:rPr>
        <w:t xml:space="preserve"> Samuel 7:28; Psalm 141:6; Proverbs 12:22; Isaiah 59:1 and Acts 7:60.</w:t>
      </w:r>
    </w:p>
    <w:p w:rsidR="004E59E6" w:rsidRPr="00235FCE" w:rsidRDefault="004E59E6" w:rsidP="004E59E6">
      <w:pPr>
        <w:jc w:val="both"/>
        <w:rPr>
          <w:i/>
          <w:sz w:val="24"/>
          <w:szCs w:val="24"/>
        </w:rPr>
      </w:pPr>
      <w:r w:rsidRPr="00235FCE">
        <w:rPr>
          <w:i/>
          <w:sz w:val="24"/>
          <w:szCs w:val="24"/>
        </w:rPr>
        <w:lastRenderedPageBreak/>
        <w:t>God’s Personal Moral Attributes</w:t>
      </w:r>
    </w:p>
    <w:p w:rsidR="004E59E6" w:rsidRPr="00235FCE" w:rsidRDefault="004E59E6" w:rsidP="004E59E6">
      <w:pPr>
        <w:jc w:val="both"/>
        <w:rPr>
          <w:sz w:val="24"/>
          <w:szCs w:val="24"/>
        </w:rPr>
      </w:pPr>
      <w:r w:rsidRPr="00235FCE">
        <w:rPr>
          <w:sz w:val="24"/>
          <w:szCs w:val="24"/>
        </w:rPr>
        <w:t>His goodness- God is good in forming the Universe for His glory in Luke 6:27, 33-36, 18:19; Psalm 16:11, 34:8, 42:1-2, 73:25-26, 84:11, 100:5, 106:1, 107:1, 119:68, 145:9;  Genesis  1:31;  Roman  8:32, 12:2; James 1:17; Acts 14:17; 1</w:t>
      </w:r>
      <w:r w:rsidRPr="00235FCE">
        <w:rPr>
          <w:sz w:val="24"/>
          <w:szCs w:val="24"/>
          <w:vertAlign w:val="superscript"/>
        </w:rPr>
        <w:t>st</w:t>
      </w:r>
      <w:r w:rsidRPr="00235FCE">
        <w:rPr>
          <w:sz w:val="24"/>
          <w:szCs w:val="24"/>
        </w:rPr>
        <w:t xml:space="preserve"> Thessalonians 5:18; Galatians 6:10; 2</w:t>
      </w:r>
      <w:r w:rsidRPr="00235FCE">
        <w:rPr>
          <w:sz w:val="24"/>
          <w:szCs w:val="24"/>
          <w:vertAlign w:val="superscript"/>
        </w:rPr>
        <w:t>nd</w:t>
      </w:r>
      <w:r w:rsidRPr="00235FCE">
        <w:rPr>
          <w:sz w:val="24"/>
          <w:szCs w:val="24"/>
        </w:rPr>
        <w:t xml:space="preserve"> Timothy 3:17 and Acts 6:3.  </w:t>
      </w:r>
    </w:p>
    <w:p w:rsidR="004E59E6" w:rsidRPr="00235FCE" w:rsidRDefault="004E59E6" w:rsidP="004E59E6">
      <w:pPr>
        <w:jc w:val="both"/>
        <w:rPr>
          <w:sz w:val="24"/>
          <w:szCs w:val="24"/>
        </w:rPr>
      </w:pPr>
      <w:r w:rsidRPr="00235FCE">
        <w:rPr>
          <w:sz w:val="24"/>
          <w:szCs w:val="24"/>
        </w:rPr>
        <w:t>His Omni-Benevolence (agape love) – God  is  agape love  in 1</w:t>
      </w:r>
      <w:r w:rsidRPr="00235FCE">
        <w:rPr>
          <w:sz w:val="24"/>
          <w:szCs w:val="24"/>
          <w:vertAlign w:val="superscript"/>
        </w:rPr>
        <w:t>st</w:t>
      </w:r>
      <w:r w:rsidRPr="00235FCE">
        <w:rPr>
          <w:sz w:val="24"/>
          <w:szCs w:val="24"/>
        </w:rPr>
        <w:t xml:space="preserve"> John 2:15, 4:8, 10, 19; 5:3; John 3:16, 35, 14:31, 15:13, 17:24, 26;  Romans  5:5, 8, 13:10;  Galatians  2: 20;  Matthew  5:43-48, 22:37-38; 1</w:t>
      </w:r>
      <w:r w:rsidRPr="00235FCE">
        <w:rPr>
          <w:sz w:val="24"/>
          <w:szCs w:val="24"/>
          <w:vertAlign w:val="superscript"/>
        </w:rPr>
        <w:t>st</w:t>
      </w:r>
      <w:r w:rsidRPr="00235FCE">
        <w:rPr>
          <w:sz w:val="24"/>
          <w:szCs w:val="24"/>
        </w:rPr>
        <w:t xml:space="preserve"> Corinthians 13:4-7; Hebrews 10:24 and Acts 7:60.</w:t>
      </w:r>
    </w:p>
    <w:p w:rsidR="004E59E6" w:rsidRPr="00235FCE" w:rsidRDefault="004E59E6" w:rsidP="004E59E6">
      <w:pPr>
        <w:jc w:val="both"/>
        <w:rPr>
          <w:sz w:val="24"/>
          <w:szCs w:val="24"/>
        </w:rPr>
      </w:pPr>
      <w:r w:rsidRPr="00235FCE">
        <w:rPr>
          <w:sz w:val="24"/>
          <w:szCs w:val="24"/>
        </w:rPr>
        <w:t>His mercy (patience &amp; grace) - God’s mercy endures forever in Exodus 33:19, 34:6; 2</w:t>
      </w:r>
      <w:r w:rsidRPr="00235FCE">
        <w:rPr>
          <w:sz w:val="24"/>
          <w:szCs w:val="24"/>
          <w:vertAlign w:val="superscript"/>
        </w:rPr>
        <w:t>nd</w:t>
      </w:r>
      <w:r w:rsidRPr="00235FCE">
        <w:rPr>
          <w:sz w:val="24"/>
          <w:szCs w:val="24"/>
        </w:rPr>
        <w:t xml:space="preserve"> Samuel 24:14; Matthew  5:7,  9:27;  2</w:t>
      </w:r>
      <w:r w:rsidRPr="00235FCE">
        <w:rPr>
          <w:sz w:val="24"/>
          <w:szCs w:val="24"/>
          <w:vertAlign w:val="superscript"/>
        </w:rPr>
        <w:t>nd</w:t>
      </w:r>
      <w:r w:rsidRPr="00235FCE">
        <w:rPr>
          <w:sz w:val="24"/>
          <w:szCs w:val="24"/>
        </w:rPr>
        <w:t xml:space="preserve"> Corinthians  1:3-4,  13:14;  Hebrews  2:17,  4:16; James  1:19,  5:7-8, 11; Romans 1:7; 2:4; 3:23-24; 4:16; 8:25; 9:15, 22, 11:6; 16:20; Psalms 119:132  (NASB);  1</w:t>
      </w:r>
      <w:r w:rsidRPr="00235FCE">
        <w:rPr>
          <w:sz w:val="24"/>
          <w:szCs w:val="24"/>
          <w:vertAlign w:val="superscript"/>
        </w:rPr>
        <w:t>st</w:t>
      </w:r>
      <w:r w:rsidRPr="00235FCE">
        <w:rPr>
          <w:sz w:val="24"/>
          <w:szCs w:val="24"/>
        </w:rPr>
        <w:t xml:space="preserve"> Peter 2:20; 3:20; 5:10;  1</w:t>
      </w:r>
      <w:r w:rsidRPr="00235FCE">
        <w:rPr>
          <w:sz w:val="24"/>
          <w:szCs w:val="24"/>
          <w:vertAlign w:val="superscript"/>
        </w:rPr>
        <w:t>st</w:t>
      </w:r>
      <w:r w:rsidRPr="00235FCE">
        <w:rPr>
          <w:sz w:val="24"/>
          <w:szCs w:val="24"/>
        </w:rPr>
        <w:t xml:space="preserve"> Corinthians 1:3, 11, 15:10; 16:23; Acts 14:26; Galatians 1:3; 5:22; 6:18; Numbers  14:18;  Psalm 103:8; 145:8; Jonah 4:2; Nahum 1:3; 1</w:t>
      </w:r>
      <w:r w:rsidRPr="00235FCE">
        <w:rPr>
          <w:sz w:val="24"/>
          <w:szCs w:val="24"/>
          <w:vertAlign w:val="superscript"/>
        </w:rPr>
        <w:t>st</w:t>
      </w:r>
      <w:r w:rsidRPr="00235FCE">
        <w:rPr>
          <w:sz w:val="24"/>
          <w:szCs w:val="24"/>
        </w:rPr>
        <w:t xml:space="preserve"> Timothy 1:16; Ephesians  4:2; 2</w:t>
      </w:r>
      <w:r w:rsidRPr="00235FCE">
        <w:rPr>
          <w:sz w:val="24"/>
          <w:szCs w:val="24"/>
          <w:vertAlign w:val="superscript"/>
        </w:rPr>
        <w:t>nd</w:t>
      </w:r>
      <w:r w:rsidRPr="00235FCE">
        <w:rPr>
          <w:sz w:val="24"/>
          <w:szCs w:val="24"/>
        </w:rPr>
        <w:t xml:space="preserve"> Timothy 3:10; 4:2;  Revelation 2:2-3 and Acts 7:60 . </w:t>
      </w:r>
    </w:p>
    <w:p w:rsidR="004E59E6" w:rsidRPr="00235FCE" w:rsidRDefault="004E59E6" w:rsidP="004E59E6">
      <w:pPr>
        <w:jc w:val="both"/>
        <w:rPr>
          <w:sz w:val="24"/>
          <w:szCs w:val="24"/>
        </w:rPr>
      </w:pPr>
      <w:r w:rsidRPr="00235FCE">
        <w:rPr>
          <w:sz w:val="24"/>
          <w:szCs w:val="24"/>
        </w:rPr>
        <w:t>His holiness- (impeccability, invincibility, impregnability &amp; invulnerability) God is Most Holy in Exodus  19:4-6; 20:11; 26:33; 29:44; 30:25-33; Psalm 24:3; 71:22; 89:18; 99:3, 5, 9; Genesis 2:3; Isaiah 1:4; 5:19, 24, 6:3; Leviticus 19:2;  Hebrews  12:10;  2</w:t>
      </w:r>
      <w:r w:rsidRPr="00235FCE">
        <w:rPr>
          <w:sz w:val="24"/>
          <w:szCs w:val="24"/>
          <w:vertAlign w:val="superscript"/>
        </w:rPr>
        <w:t>nd</w:t>
      </w:r>
      <w:r w:rsidRPr="00235FCE">
        <w:rPr>
          <w:sz w:val="24"/>
          <w:szCs w:val="24"/>
        </w:rPr>
        <w:t xml:space="preserve"> Corinthians 6:14-18;  Romans 12:1;  Ephesians 2:21; 5:26-27, Zechariah 14:20-21; Judith 16:13; Solomon’s Wisdom 5:19 &amp; Acts 7:30-33.  </w:t>
      </w:r>
    </w:p>
    <w:p w:rsidR="004E59E6" w:rsidRPr="00235FCE" w:rsidRDefault="004E59E6" w:rsidP="004E59E6">
      <w:pPr>
        <w:jc w:val="both"/>
        <w:rPr>
          <w:sz w:val="24"/>
          <w:szCs w:val="24"/>
        </w:rPr>
      </w:pPr>
      <w:r w:rsidRPr="00235FCE">
        <w:rPr>
          <w:sz w:val="24"/>
          <w:szCs w:val="24"/>
        </w:rPr>
        <w:t>His jealousy- Zealous God in 2</w:t>
      </w:r>
      <w:r w:rsidRPr="00235FCE">
        <w:rPr>
          <w:sz w:val="24"/>
          <w:szCs w:val="24"/>
          <w:vertAlign w:val="superscript"/>
        </w:rPr>
        <w:t xml:space="preserve">nd </w:t>
      </w:r>
      <w:r w:rsidRPr="00235FCE">
        <w:rPr>
          <w:sz w:val="24"/>
          <w:szCs w:val="24"/>
        </w:rPr>
        <w:t>Corinthians 11:2, Exodus 34:14; Deuteronomy 4:24; 1</w:t>
      </w:r>
      <w:r w:rsidRPr="00235FCE">
        <w:rPr>
          <w:sz w:val="24"/>
          <w:szCs w:val="24"/>
          <w:vertAlign w:val="superscript"/>
        </w:rPr>
        <w:t>st</w:t>
      </w:r>
      <w:r w:rsidRPr="00235FCE">
        <w:rPr>
          <w:sz w:val="24"/>
          <w:szCs w:val="24"/>
        </w:rPr>
        <w:t xml:space="preserve"> Corinthians 4:7; Revelation 4:11, Solomon’s Wisdom 5:15-23, Isaiah 48:11 &amp; Acts 6:8.</w:t>
      </w:r>
    </w:p>
    <w:p w:rsidR="004E59E6" w:rsidRPr="00235FCE" w:rsidRDefault="004E59E6" w:rsidP="004E59E6">
      <w:pPr>
        <w:jc w:val="both"/>
        <w:rPr>
          <w:sz w:val="24"/>
          <w:szCs w:val="24"/>
        </w:rPr>
      </w:pPr>
      <w:r w:rsidRPr="00235FCE">
        <w:rPr>
          <w:sz w:val="24"/>
          <w:szCs w:val="24"/>
        </w:rPr>
        <w:t>His wrath- God is angry in Exodus 32:9-10; Deuteronomy  9:7-8, 29:23; 2</w:t>
      </w:r>
      <w:r w:rsidRPr="00235FCE">
        <w:rPr>
          <w:sz w:val="24"/>
          <w:szCs w:val="24"/>
          <w:vertAlign w:val="superscript"/>
        </w:rPr>
        <w:t>nd</w:t>
      </w:r>
      <w:r w:rsidRPr="00235FCE">
        <w:rPr>
          <w:sz w:val="24"/>
          <w:szCs w:val="24"/>
        </w:rPr>
        <w:t xml:space="preserve"> Kings 22:13; Romans   1:18-32;  2:4-5, 8;  3:25-26;  5:9,  10;  9:22;  Colossians  3:6; 1</w:t>
      </w:r>
      <w:r w:rsidRPr="00235FCE">
        <w:rPr>
          <w:sz w:val="24"/>
          <w:szCs w:val="24"/>
          <w:vertAlign w:val="superscript"/>
        </w:rPr>
        <w:t>st</w:t>
      </w:r>
      <w:r w:rsidRPr="00235FCE">
        <w:rPr>
          <w:sz w:val="24"/>
          <w:szCs w:val="24"/>
        </w:rPr>
        <w:t xml:space="preserve">  Thessalonians 1:10; 2:16; 5:9; Hebrews 1:9; 3:11;  Revelation  6:16-17;  19:15;  Zechariah  8:17;  Psalm 103:8-9; 2</w:t>
      </w:r>
      <w:r w:rsidRPr="00235FCE">
        <w:rPr>
          <w:sz w:val="24"/>
          <w:szCs w:val="24"/>
          <w:vertAlign w:val="superscript"/>
        </w:rPr>
        <w:t>nd</w:t>
      </w:r>
      <w:r w:rsidRPr="00235FCE">
        <w:rPr>
          <w:sz w:val="24"/>
          <w:szCs w:val="24"/>
        </w:rPr>
        <w:t xml:space="preserve"> Peter 3:9-10 and Acts 7:54.</w:t>
      </w:r>
    </w:p>
    <w:p w:rsidR="004E59E6" w:rsidRPr="00235FCE" w:rsidRDefault="004E59E6" w:rsidP="004E59E6">
      <w:pPr>
        <w:jc w:val="both"/>
        <w:rPr>
          <w:sz w:val="24"/>
          <w:szCs w:val="24"/>
        </w:rPr>
      </w:pPr>
      <w:r w:rsidRPr="00235FCE">
        <w:rPr>
          <w:sz w:val="24"/>
          <w:szCs w:val="24"/>
        </w:rPr>
        <w:t xml:space="preserve">His  righteousness (impartial justice) -God  is  righteous  in  Deuteronomy  32:4;  Genesis 18:25;  Psalm  19:8;  Isaiah  45:19;  Romans  3:25-26; 9:20-21; Job 40:2, 8; 38:12, 34-35; 39:19, 26; 40:4 and Acts 6:5, 8.  </w:t>
      </w:r>
    </w:p>
    <w:p w:rsidR="004E59E6" w:rsidRPr="00235FCE" w:rsidRDefault="004E59E6" w:rsidP="004E59E6">
      <w:pPr>
        <w:jc w:val="both"/>
        <w:rPr>
          <w:sz w:val="24"/>
          <w:szCs w:val="24"/>
        </w:rPr>
      </w:pPr>
      <w:r w:rsidRPr="00235FCE">
        <w:rPr>
          <w:sz w:val="24"/>
          <w:szCs w:val="24"/>
        </w:rPr>
        <w:t>His peace (order) - God  is  peace &amp; the wicked has no peace in Hebrews 13:20; 1</w:t>
      </w:r>
      <w:r w:rsidRPr="00235FCE">
        <w:rPr>
          <w:sz w:val="24"/>
          <w:szCs w:val="24"/>
          <w:vertAlign w:val="superscript"/>
        </w:rPr>
        <w:t>st</w:t>
      </w:r>
      <w:r w:rsidRPr="00235FCE">
        <w:rPr>
          <w:sz w:val="24"/>
          <w:szCs w:val="24"/>
        </w:rPr>
        <w:t xml:space="preserve"> Corinthians 14:33;  Romans 8:6; 14:17;  15:33; 16:20;  Philippians 4:9;  1</w:t>
      </w:r>
      <w:r w:rsidRPr="00235FCE">
        <w:rPr>
          <w:sz w:val="24"/>
          <w:szCs w:val="24"/>
          <w:vertAlign w:val="superscript"/>
        </w:rPr>
        <w:t>st</w:t>
      </w:r>
      <w:r w:rsidRPr="00235FCE">
        <w:rPr>
          <w:sz w:val="24"/>
          <w:szCs w:val="24"/>
        </w:rPr>
        <w:t xml:space="preserve"> Thessalonians 5:23; Ephesians 2:14; 2</w:t>
      </w:r>
      <w:r w:rsidRPr="00235FCE">
        <w:rPr>
          <w:sz w:val="24"/>
          <w:szCs w:val="24"/>
          <w:vertAlign w:val="superscript"/>
        </w:rPr>
        <w:t>nd</w:t>
      </w:r>
      <w:r w:rsidRPr="00235FCE">
        <w:rPr>
          <w:sz w:val="24"/>
          <w:szCs w:val="24"/>
        </w:rPr>
        <w:t xml:space="preserve"> Thessalonians 3:16; Isaiah 9:6-7; 26:3; 48:22; 57:19, 21; 54:11-12; 59:8;  Psalm 29:11; 85:8; 119:165, 121:4; Proverbs 3:17; John 5:17, 14:27; Galatians 5:22-23; Acts 9:31, &amp; Acts 7:47-7:50.</w:t>
      </w:r>
    </w:p>
    <w:p w:rsidR="004E59E6" w:rsidRPr="00235FCE" w:rsidRDefault="004E59E6" w:rsidP="004E59E6">
      <w:pPr>
        <w:jc w:val="both"/>
        <w:rPr>
          <w:sz w:val="24"/>
          <w:szCs w:val="24"/>
        </w:rPr>
      </w:pPr>
      <w:r w:rsidRPr="00235FCE">
        <w:rPr>
          <w:sz w:val="24"/>
          <w:szCs w:val="24"/>
        </w:rPr>
        <w:lastRenderedPageBreak/>
        <w:t>His infinitude- God is infinite, He knows no boundaries &amp; is without measure in Acts 7:47-50; 17:24-25; 2</w:t>
      </w:r>
      <w:r w:rsidRPr="00235FCE">
        <w:rPr>
          <w:sz w:val="24"/>
          <w:szCs w:val="24"/>
          <w:vertAlign w:val="superscript"/>
        </w:rPr>
        <w:t>nd</w:t>
      </w:r>
      <w:r w:rsidRPr="00235FCE">
        <w:rPr>
          <w:sz w:val="24"/>
          <w:szCs w:val="24"/>
        </w:rPr>
        <w:t xml:space="preserve"> Chronicles 2:6; 6:18; John 21:25 and 1</w:t>
      </w:r>
      <w:r w:rsidRPr="00235FCE">
        <w:rPr>
          <w:sz w:val="24"/>
          <w:szCs w:val="24"/>
          <w:vertAlign w:val="superscript"/>
        </w:rPr>
        <w:t>st</w:t>
      </w:r>
      <w:r w:rsidRPr="00235FCE">
        <w:rPr>
          <w:sz w:val="24"/>
          <w:szCs w:val="24"/>
        </w:rPr>
        <w:t xml:space="preserve"> kings 8:27.</w:t>
      </w:r>
    </w:p>
    <w:p w:rsidR="004E59E6" w:rsidRPr="00235FCE" w:rsidRDefault="004E59E6" w:rsidP="004E59E6">
      <w:pPr>
        <w:jc w:val="both"/>
        <w:rPr>
          <w:sz w:val="24"/>
          <w:szCs w:val="24"/>
        </w:rPr>
      </w:pPr>
      <w:r w:rsidRPr="00235FCE">
        <w:rPr>
          <w:sz w:val="24"/>
          <w:szCs w:val="24"/>
        </w:rPr>
        <w:t>His infallibility (un-mistakableness &amp; inerrancy) God is without mistakes in Acts 1:3.</w:t>
      </w:r>
    </w:p>
    <w:p w:rsidR="004E59E6" w:rsidRPr="00235FCE" w:rsidRDefault="004E59E6" w:rsidP="004E59E6">
      <w:pPr>
        <w:jc w:val="both"/>
        <w:rPr>
          <w:i/>
          <w:sz w:val="24"/>
          <w:szCs w:val="24"/>
        </w:rPr>
      </w:pPr>
      <w:r w:rsidRPr="00235FCE">
        <w:rPr>
          <w:i/>
          <w:sz w:val="24"/>
          <w:szCs w:val="24"/>
        </w:rPr>
        <w:t>God’s Personal Purpose Attributes</w:t>
      </w:r>
    </w:p>
    <w:p w:rsidR="004E59E6" w:rsidRPr="00235FCE" w:rsidRDefault="004E59E6" w:rsidP="004E59E6">
      <w:pPr>
        <w:jc w:val="both"/>
        <w:rPr>
          <w:sz w:val="24"/>
          <w:szCs w:val="24"/>
        </w:rPr>
      </w:pPr>
      <w:r w:rsidRPr="00235FCE">
        <w:rPr>
          <w:sz w:val="24"/>
          <w:szCs w:val="24"/>
        </w:rPr>
        <w:t>His omnipotence- (Almightiness, greatness, sovereignty &amp; all-powerful) in Psalm 24:8; 115:3; Matthew 19:26; Genesis 18:14; Jeremiah 32:17, 27; Ephesians 3:20; 2</w:t>
      </w:r>
      <w:r w:rsidRPr="00235FCE">
        <w:rPr>
          <w:sz w:val="24"/>
          <w:szCs w:val="24"/>
          <w:vertAlign w:val="superscript"/>
        </w:rPr>
        <w:t>nd</w:t>
      </w:r>
      <w:r w:rsidRPr="00235FCE">
        <w:rPr>
          <w:sz w:val="24"/>
          <w:szCs w:val="24"/>
        </w:rPr>
        <w:t xml:space="preserve"> Corinthians 6:18; Revelation 1:8; Luke 1:37; Exodus 32:10; Titus 1:2; 2</w:t>
      </w:r>
      <w:r w:rsidRPr="00235FCE">
        <w:rPr>
          <w:sz w:val="24"/>
          <w:szCs w:val="24"/>
          <w:vertAlign w:val="superscript"/>
        </w:rPr>
        <w:t>nd</w:t>
      </w:r>
      <w:r w:rsidRPr="00235FCE">
        <w:rPr>
          <w:sz w:val="24"/>
          <w:szCs w:val="24"/>
        </w:rPr>
        <w:t xml:space="preserve"> Timothy 2:13; James 1:13; Job 38:1-41:34 and Acts 6:8.</w:t>
      </w:r>
    </w:p>
    <w:p w:rsidR="004E59E6" w:rsidRPr="00235FCE" w:rsidRDefault="004E59E6" w:rsidP="004E59E6">
      <w:pPr>
        <w:jc w:val="both"/>
        <w:rPr>
          <w:sz w:val="24"/>
          <w:szCs w:val="24"/>
        </w:rPr>
      </w:pPr>
      <w:r w:rsidRPr="00235FCE">
        <w:rPr>
          <w:sz w:val="24"/>
          <w:szCs w:val="24"/>
        </w:rPr>
        <w:t>His divine will- He has necessary &amp; free will  in  Ephesians 1:10-11, 23; 3:9; 4:10; Colossians 1:16; Romans 11:36; 13:1; 1</w:t>
      </w:r>
      <w:r w:rsidRPr="00235FCE">
        <w:rPr>
          <w:sz w:val="24"/>
          <w:szCs w:val="24"/>
          <w:vertAlign w:val="superscript"/>
        </w:rPr>
        <w:t>st</w:t>
      </w:r>
      <w:r w:rsidRPr="00235FCE">
        <w:rPr>
          <w:sz w:val="24"/>
          <w:szCs w:val="24"/>
        </w:rPr>
        <w:t xml:space="preserve"> Corinthians 4:19; 8:6; 15:27-28; Revelation 4:11; Daniel 4:32;  1</w:t>
      </w:r>
      <w:r w:rsidRPr="00235FCE">
        <w:rPr>
          <w:sz w:val="24"/>
          <w:szCs w:val="24"/>
          <w:vertAlign w:val="superscript"/>
        </w:rPr>
        <w:t>st</w:t>
      </w:r>
      <w:r w:rsidRPr="00235FCE">
        <w:rPr>
          <w:sz w:val="24"/>
          <w:szCs w:val="24"/>
        </w:rPr>
        <w:t xml:space="preserve"> Peter 3:17;  4:19;  James 4:13-15; Isaiah 43:4; 48:9-11; Romans 1:10; 11:36;  15:32; 1</w:t>
      </w:r>
      <w:r w:rsidRPr="00235FCE">
        <w:rPr>
          <w:sz w:val="24"/>
          <w:szCs w:val="24"/>
          <w:vertAlign w:val="superscript"/>
        </w:rPr>
        <w:t>st</w:t>
      </w:r>
      <w:r w:rsidRPr="00235FCE">
        <w:rPr>
          <w:sz w:val="24"/>
          <w:szCs w:val="24"/>
        </w:rPr>
        <w:t xml:space="preserve"> Corinthians 8:6;  Deuteronomy  29:29;  Matthew  6:10;  11:25-26;  12:50; 18:14;  Ephesians  </w:t>
      </w:r>
    </w:p>
    <w:p w:rsidR="004E59E6" w:rsidRPr="00235FCE" w:rsidRDefault="004E59E6" w:rsidP="004E59E6">
      <w:pPr>
        <w:jc w:val="both"/>
        <w:rPr>
          <w:sz w:val="24"/>
          <w:szCs w:val="24"/>
        </w:rPr>
      </w:pPr>
      <w:r w:rsidRPr="00235FCE">
        <w:rPr>
          <w:sz w:val="24"/>
          <w:szCs w:val="24"/>
        </w:rPr>
        <w:t>5:17; Romans 2:18; 1</w:t>
      </w:r>
      <w:r w:rsidRPr="00235FCE">
        <w:rPr>
          <w:sz w:val="24"/>
          <w:szCs w:val="24"/>
          <w:vertAlign w:val="superscript"/>
        </w:rPr>
        <w:t>st</w:t>
      </w:r>
      <w:r w:rsidRPr="00235FCE">
        <w:rPr>
          <w:sz w:val="24"/>
          <w:szCs w:val="24"/>
        </w:rPr>
        <w:t xml:space="preserve"> John 5:14; 1</w:t>
      </w:r>
      <w:r w:rsidRPr="00235FCE">
        <w:rPr>
          <w:sz w:val="24"/>
          <w:szCs w:val="24"/>
          <w:vertAlign w:val="superscript"/>
        </w:rPr>
        <w:t>st</w:t>
      </w:r>
      <w:r w:rsidRPr="00235FCE">
        <w:rPr>
          <w:sz w:val="24"/>
          <w:szCs w:val="24"/>
        </w:rPr>
        <w:t xml:space="preserve"> Timothy 2:4; 2</w:t>
      </w:r>
      <w:r w:rsidRPr="00235FCE">
        <w:rPr>
          <w:sz w:val="24"/>
          <w:szCs w:val="24"/>
          <w:vertAlign w:val="superscript"/>
        </w:rPr>
        <w:t>nd</w:t>
      </w:r>
      <w:r w:rsidRPr="00235FCE">
        <w:rPr>
          <w:sz w:val="24"/>
          <w:szCs w:val="24"/>
        </w:rPr>
        <w:t xml:space="preserve"> Peter 3:9; Genesis 50:20; Acts 2:23;  21:14, Ezekiel 33:11 and Acts 4:27-28 .    </w:t>
      </w:r>
    </w:p>
    <w:p w:rsidR="004E59E6" w:rsidRPr="00235FCE" w:rsidRDefault="004E59E6" w:rsidP="004E59E6">
      <w:pPr>
        <w:jc w:val="both"/>
        <w:rPr>
          <w:sz w:val="24"/>
          <w:szCs w:val="24"/>
        </w:rPr>
      </w:pPr>
      <w:r w:rsidRPr="00235FCE">
        <w:rPr>
          <w:sz w:val="24"/>
          <w:szCs w:val="24"/>
        </w:rPr>
        <w:t>His freedom- God’s liberty is Psalm 115:3; Proverbs 21:1, Daniel 4:35 and Acts 7.</w:t>
      </w:r>
    </w:p>
    <w:p w:rsidR="004E59E6" w:rsidRPr="00235FCE" w:rsidRDefault="004E59E6" w:rsidP="004E59E6">
      <w:pPr>
        <w:jc w:val="both"/>
        <w:rPr>
          <w:i/>
          <w:sz w:val="24"/>
          <w:szCs w:val="24"/>
        </w:rPr>
      </w:pPr>
      <w:r w:rsidRPr="00235FCE">
        <w:rPr>
          <w:i/>
          <w:sz w:val="24"/>
          <w:szCs w:val="24"/>
        </w:rPr>
        <w:t>God’s Other Personal Incommunicable Attributes</w:t>
      </w:r>
    </w:p>
    <w:p w:rsidR="004E59E6" w:rsidRPr="00235FCE" w:rsidRDefault="004E59E6" w:rsidP="004E59E6">
      <w:pPr>
        <w:jc w:val="both"/>
        <w:rPr>
          <w:sz w:val="24"/>
          <w:szCs w:val="24"/>
        </w:rPr>
      </w:pPr>
      <w:r w:rsidRPr="00235FCE">
        <w:rPr>
          <w:sz w:val="24"/>
          <w:szCs w:val="24"/>
        </w:rPr>
        <w:t xml:space="preserve">His omnipresence- (immensity or ubiquity) God is all present in Psalm 139:7-10; Genesis 1:1; Deuteronomy 10:14; Jeremiah 23:23-24; Acts 17:28; Colossians 1:17 and Acts 1:7.  </w:t>
      </w:r>
    </w:p>
    <w:p w:rsidR="004E59E6" w:rsidRPr="00235FCE" w:rsidRDefault="004E59E6" w:rsidP="004E59E6">
      <w:pPr>
        <w:jc w:val="both"/>
        <w:rPr>
          <w:sz w:val="24"/>
          <w:szCs w:val="24"/>
        </w:rPr>
      </w:pPr>
      <w:r w:rsidRPr="00235FCE">
        <w:rPr>
          <w:sz w:val="24"/>
          <w:szCs w:val="24"/>
        </w:rPr>
        <w:t>His divine perfection (full of wisdom and perfect in beauty) - God is perfect in Matthew 5:48; Psalm 18:30; James 1:17; 2</w:t>
      </w:r>
      <w:r w:rsidRPr="00235FCE">
        <w:rPr>
          <w:sz w:val="24"/>
          <w:szCs w:val="24"/>
          <w:vertAlign w:val="superscript"/>
        </w:rPr>
        <w:t>nd</w:t>
      </w:r>
      <w:r w:rsidRPr="00235FCE">
        <w:rPr>
          <w:sz w:val="24"/>
          <w:szCs w:val="24"/>
        </w:rPr>
        <w:t xml:space="preserve"> Samuel 22:31; Deuteronomy 32:4 and Acts 6:3.</w:t>
      </w:r>
    </w:p>
    <w:p w:rsidR="004E59E6" w:rsidRPr="00235FCE" w:rsidRDefault="004E59E6" w:rsidP="004E59E6">
      <w:pPr>
        <w:jc w:val="both"/>
        <w:rPr>
          <w:sz w:val="24"/>
          <w:szCs w:val="24"/>
        </w:rPr>
      </w:pPr>
      <w:r w:rsidRPr="00235FCE">
        <w:rPr>
          <w:sz w:val="24"/>
          <w:szCs w:val="24"/>
        </w:rPr>
        <w:t>His glory- God  is glorious  in Isaiah 43:7;  Romans 3:23; John 17:5; Hebrews 1:3; Psalm 24:10, 104:1-2;  Luke 2:9;  Matthew  5:16, 17:2;  Revelation 21:23;  2</w:t>
      </w:r>
      <w:r w:rsidRPr="00235FCE">
        <w:rPr>
          <w:sz w:val="24"/>
          <w:szCs w:val="24"/>
          <w:vertAlign w:val="superscript"/>
        </w:rPr>
        <w:t>nd</w:t>
      </w:r>
      <w:r w:rsidRPr="00235FCE">
        <w:rPr>
          <w:sz w:val="24"/>
          <w:szCs w:val="24"/>
        </w:rPr>
        <w:t xml:space="preserve"> Corinthians 3:18; Philippians 2:15; Proverbs 4:18;  Daniel 12:3;  Matthew  13:43; 1</w:t>
      </w:r>
      <w:r w:rsidRPr="00235FCE">
        <w:rPr>
          <w:sz w:val="24"/>
          <w:szCs w:val="24"/>
          <w:vertAlign w:val="superscript"/>
        </w:rPr>
        <w:t xml:space="preserve">st </w:t>
      </w:r>
      <w:r w:rsidRPr="00235FCE">
        <w:rPr>
          <w:sz w:val="24"/>
          <w:szCs w:val="24"/>
        </w:rPr>
        <w:t xml:space="preserve"> Corinthians 15:43 and Acts 7:55-56.  </w:t>
      </w:r>
    </w:p>
    <w:p w:rsidR="004E59E6" w:rsidRPr="00235FCE" w:rsidRDefault="004E59E6" w:rsidP="004E59E6">
      <w:pPr>
        <w:jc w:val="both"/>
        <w:rPr>
          <w:sz w:val="24"/>
          <w:szCs w:val="24"/>
        </w:rPr>
      </w:pPr>
      <w:r w:rsidRPr="00235FCE">
        <w:rPr>
          <w:sz w:val="24"/>
          <w:szCs w:val="24"/>
        </w:rPr>
        <w:t>His blessedness- God is blessed in 1</w:t>
      </w:r>
      <w:r w:rsidRPr="00235FCE">
        <w:rPr>
          <w:sz w:val="24"/>
          <w:szCs w:val="24"/>
          <w:vertAlign w:val="superscript"/>
        </w:rPr>
        <w:t>st</w:t>
      </w:r>
      <w:r w:rsidRPr="00235FCE">
        <w:rPr>
          <w:sz w:val="24"/>
          <w:szCs w:val="24"/>
        </w:rPr>
        <w:t xml:space="preserve"> Timothy 1:11; Genesis 1:31; Isaiah 62:5; Proverbs 8:30-31; Zephaniah 3:17; James 1:17; 1</w:t>
      </w:r>
      <w:r w:rsidRPr="00235FCE">
        <w:rPr>
          <w:sz w:val="24"/>
          <w:szCs w:val="24"/>
          <w:vertAlign w:val="superscript"/>
        </w:rPr>
        <w:t>st</w:t>
      </w:r>
      <w:r w:rsidRPr="00235FCE">
        <w:rPr>
          <w:sz w:val="24"/>
          <w:szCs w:val="24"/>
        </w:rPr>
        <w:t xml:space="preserve"> Corinthians 4:7 and Acts 7:60.</w:t>
      </w:r>
    </w:p>
    <w:p w:rsidR="004E59E6" w:rsidRPr="00235FCE" w:rsidRDefault="004E59E6" w:rsidP="004E59E6">
      <w:pPr>
        <w:jc w:val="both"/>
        <w:rPr>
          <w:sz w:val="24"/>
          <w:szCs w:val="24"/>
        </w:rPr>
      </w:pPr>
      <w:r w:rsidRPr="00235FCE">
        <w:rPr>
          <w:sz w:val="24"/>
          <w:szCs w:val="24"/>
        </w:rPr>
        <w:t>His beauty- God is all beautiful  in Psalm 27:4, 73:25; Revelation 22:4; 1</w:t>
      </w:r>
      <w:r w:rsidRPr="00235FCE">
        <w:rPr>
          <w:sz w:val="24"/>
          <w:szCs w:val="24"/>
          <w:vertAlign w:val="superscript"/>
        </w:rPr>
        <w:t>st</w:t>
      </w:r>
      <w:r w:rsidRPr="00235FCE">
        <w:rPr>
          <w:sz w:val="24"/>
          <w:szCs w:val="24"/>
        </w:rPr>
        <w:t xml:space="preserve"> Peter 3:4; Titus 2:10; Ephesians 5:27 and Acts 6:10.</w:t>
      </w:r>
    </w:p>
    <w:p w:rsidR="004E59E6" w:rsidRPr="00235FCE" w:rsidRDefault="004E59E6" w:rsidP="004E59E6">
      <w:pPr>
        <w:jc w:val="both"/>
        <w:rPr>
          <w:sz w:val="24"/>
          <w:szCs w:val="24"/>
        </w:rPr>
      </w:pPr>
      <w:r w:rsidRPr="00235FCE">
        <w:rPr>
          <w:sz w:val="24"/>
          <w:szCs w:val="24"/>
        </w:rPr>
        <w:t xml:space="preserve">God’s immanence (holy independence &amp; transcendence)- He is not dependent on Anyone &amp; the Most Holiest Lord in  Hebrews 9:3, 5; Job 41:11; Psalm 50:10-12; John 1:3; 17:5, 24; Revelation </w:t>
      </w:r>
      <w:r w:rsidRPr="00235FCE">
        <w:rPr>
          <w:sz w:val="24"/>
          <w:szCs w:val="24"/>
        </w:rPr>
        <w:lastRenderedPageBreak/>
        <w:t>4:11; Romans 11:35-36; 1</w:t>
      </w:r>
      <w:r w:rsidRPr="00235FCE">
        <w:rPr>
          <w:sz w:val="24"/>
          <w:szCs w:val="24"/>
          <w:vertAlign w:val="superscript"/>
        </w:rPr>
        <w:t xml:space="preserve">st </w:t>
      </w:r>
      <w:r w:rsidRPr="00235FCE">
        <w:rPr>
          <w:sz w:val="24"/>
          <w:szCs w:val="24"/>
        </w:rPr>
        <w:t>Corinthians  8:6; Psalm  90:2; Exodus  3:14; Ephesians   1:11-12;  Isaiah  62:3-5; Zephaniah 3:17-18 &amp; Acts 7:47-50; 17:24-25.</w:t>
      </w:r>
    </w:p>
    <w:p w:rsidR="004E59E6" w:rsidRPr="00235FCE" w:rsidRDefault="004E59E6" w:rsidP="004E59E6">
      <w:pPr>
        <w:jc w:val="both"/>
        <w:rPr>
          <w:sz w:val="24"/>
          <w:szCs w:val="24"/>
        </w:rPr>
      </w:pPr>
      <w:r w:rsidRPr="00235FCE">
        <w:rPr>
          <w:sz w:val="24"/>
          <w:szCs w:val="24"/>
        </w:rPr>
        <w:t>God’s immutability (unchangeableness) - God  as being eternal is  the  same, today, yesterday and  forever   more  in  Psalm  33:11;  102:25-27;  James  1:17;  Matthew   13:35;  25:34;  Ephesians  1:4, 11; 3:9, 11;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Peter  1:20;  Revelation  13:8;  Isaiah  46:9-11;  Numbers 23:19; 1</w:t>
      </w:r>
      <w:r w:rsidRPr="00235FCE">
        <w:rPr>
          <w:sz w:val="24"/>
          <w:szCs w:val="24"/>
          <w:vertAlign w:val="superscript"/>
        </w:rPr>
        <w:t>st</w:t>
      </w:r>
      <w:r w:rsidRPr="00235FCE">
        <w:rPr>
          <w:sz w:val="24"/>
          <w:szCs w:val="24"/>
        </w:rPr>
        <w:t xml:space="preserve"> Samuel 15:29 and Acts 9; 22; 26.   </w:t>
      </w:r>
    </w:p>
    <w:p w:rsidR="004E59E6" w:rsidRPr="00235FCE" w:rsidRDefault="004E59E6" w:rsidP="004E59E6">
      <w:pPr>
        <w:jc w:val="both"/>
        <w:rPr>
          <w:sz w:val="24"/>
          <w:szCs w:val="24"/>
        </w:rPr>
      </w:pPr>
      <w:r w:rsidRPr="00235FCE">
        <w:rPr>
          <w:sz w:val="24"/>
          <w:szCs w:val="24"/>
        </w:rPr>
        <w:t>God’s relenting- God does can change His mind in Exodus 32:9-14; Jonah 3:4-10; Genesis 6:6-7; 18:23-33; 2</w:t>
      </w:r>
      <w:r w:rsidRPr="00235FCE">
        <w:rPr>
          <w:sz w:val="24"/>
          <w:szCs w:val="24"/>
          <w:vertAlign w:val="superscript"/>
        </w:rPr>
        <w:t>nd</w:t>
      </w:r>
      <w:r w:rsidRPr="00235FCE">
        <w:rPr>
          <w:sz w:val="24"/>
          <w:szCs w:val="24"/>
        </w:rPr>
        <w:t xml:space="preserve"> Samuel 24:16; 1</w:t>
      </w:r>
      <w:r w:rsidRPr="00235FCE">
        <w:rPr>
          <w:sz w:val="24"/>
          <w:szCs w:val="24"/>
          <w:vertAlign w:val="superscript"/>
        </w:rPr>
        <w:t>st</w:t>
      </w:r>
      <w:r w:rsidRPr="00235FCE">
        <w:rPr>
          <w:sz w:val="24"/>
          <w:szCs w:val="24"/>
        </w:rPr>
        <w:t xml:space="preserve"> Chronicles 21:15; Jeremiah 18:8; 26:3, 13, 19; 42:10; Joel 2:13-14; Amos 7:3, 9; Jonah 3:6, 9, 10; Psalms 106:45 and Acts 7:51-53, 60. God does not relent in 1</w:t>
      </w:r>
      <w:r w:rsidRPr="00235FCE">
        <w:rPr>
          <w:sz w:val="24"/>
          <w:szCs w:val="24"/>
          <w:vertAlign w:val="superscript"/>
        </w:rPr>
        <w:t>st</w:t>
      </w:r>
      <w:r w:rsidRPr="00235FCE">
        <w:rPr>
          <w:sz w:val="24"/>
          <w:szCs w:val="24"/>
        </w:rPr>
        <w:t xml:space="preserve"> Samuel 15:29; Hebrews 7:21; Zechariah 8:14; Ezekiel 24:14 &amp; Jeremiah 15:6; 20:16.</w:t>
      </w:r>
    </w:p>
    <w:p w:rsidR="004E59E6" w:rsidRPr="00235FCE" w:rsidRDefault="004E59E6" w:rsidP="004E59E6">
      <w:pPr>
        <w:jc w:val="both"/>
        <w:rPr>
          <w:sz w:val="24"/>
          <w:szCs w:val="24"/>
        </w:rPr>
      </w:pPr>
      <w:r w:rsidRPr="00235FCE">
        <w:rPr>
          <w:sz w:val="24"/>
          <w:szCs w:val="24"/>
        </w:rPr>
        <w:t>God’s impassibility- God’s  Divine Passions is His impassibility without Sexual Eros Love Passions in Isaiah 54:8; 62:5; Psalm 78:40, 103:17; Ephesians 4:30; Exodus 32:10 and Acts 6:15; 14:15.</w:t>
      </w:r>
    </w:p>
    <w:p w:rsidR="004E59E6" w:rsidRPr="00235FCE" w:rsidRDefault="004E59E6" w:rsidP="004E59E6">
      <w:pPr>
        <w:jc w:val="both"/>
        <w:rPr>
          <w:sz w:val="24"/>
          <w:szCs w:val="24"/>
        </w:rPr>
      </w:pPr>
      <w:r w:rsidRPr="00235FCE">
        <w:rPr>
          <w:sz w:val="24"/>
          <w:szCs w:val="24"/>
        </w:rPr>
        <w:t>God’s preexistence (eternal) - God is forever &amp; ever in Psalm 90:2; 1</w:t>
      </w:r>
      <w:r w:rsidRPr="00235FCE">
        <w:rPr>
          <w:sz w:val="24"/>
          <w:szCs w:val="24"/>
          <w:vertAlign w:val="superscript"/>
        </w:rPr>
        <w:t>st</w:t>
      </w:r>
      <w:r w:rsidRPr="00235FCE">
        <w:rPr>
          <w:sz w:val="24"/>
          <w:szCs w:val="24"/>
        </w:rPr>
        <w:t xml:space="preserve"> Timothy 1:17; 6:16; 2</w:t>
      </w:r>
      <w:r w:rsidRPr="00235FCE">
        <w:rPr>
          <w:sz w:val="24"/>
          <w:szCs w:val="24"/>
          <w:vertAlign w:val="superscript"/>
        </w:rPr>
        <w:t>nd</w:t>
      </w:r>
      <w:r w:rsidRPr="00235FCE">
        <w:rPr>
          <w:sz w:val="24"/>
          <w:szCs w:val="24"/>
        </w:rPr>
        <w:t xml:space="preserve"> Timothy 1:10; Wisdom of Solomon 1:15; 2:23; 4:1; 5:15-23; 8:17 &amp; Acts 1:7.</w:t>
      </w:r>
    </w:p>
    <w:p w:rsidR="004E59E6" w:rsidRPr="00235FCE" w:rsidRDefault="004E59E6" w:rsidP="004E59E6">
      <w:pPr>
        <w:jc w:val="both"/>
        <w:rPr>
          <w:sz w:val="24"/>
          <w:szCs w:val="24"/>
        </w:rPr>
      </w:pPr>
      <w:r w:rsidRPr="00235FCE">
        <w:rPr>
          <w:sz w:val="24"/>
          <w:szCs w:val="24"/>
        </w:rPr>
        <w:t>God’s providence (reprobation and intellect) – God is in Control of His Preservation: John 10:27; Romans 8:29; Luke 5:18; 2</w:t>
      </w:r>
      <w:r w:rsidRPr="00235FCE">
        <w:rPr>
          <w:sz w:val="24"/>
          <w:szCs w:val="24"/>
          <w:vertAlign w:val="superscript"/>
        </w:rPr>
        <w:t>nd</w:t>
      </w:r>
      <w:r w:rsidRPr="00235FCE">
        <w:rPr>
          <w:sz w:val="24"/>
          <w:szCs w:val="24"/>
        </w:rPr>
        <w:t xml:space="preserve"> Timothy 4:13; John 2:8; Colossians 1:17; Acts 17:28; 2</w:t>
      </w:r>
      <w:r w:rsidRPr="00235FCE">
        <w:rPr>
          <w:sz w:val="24"/>
          <w:szCs w:val="24"/>
          <w:vertAlign w:val="superscript"/>
        </w:rPr>
        <w:t>nd</w:t>
      </w:r>
      <w:r w:rsidRPr="00235FC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35FCE">
        <w:rPr>
          <w:sz w:val="24"/>
          <w:szCs w:val="24"/>
          <w:vertAlign w:val="superscript"/>
        </w:rPr>
        <w:t>st</w:t>
      </w:r>
      <w:r w:rsidRPr="00235FCE">
        <w:rPr>
          <w:sz w:val="24"/>
          <w:szCs w:val="24"/>
        </w:rPr>
        <w:t xml:space="preserve"> Corinthians 7:7; Ezra 1:1; 6:22 and Philippians 2:13. God is on control of His Government. In Psalms 103:19; Daniel 4:35; Romans 8:28; 11:36; </w:t>
      </w:r>
    </w:p>
    <w:p w:rsidR="004E59E6" w:rsidRPr="00235FCE" w:rsidRDefault="004E59E6" w:rsidP="004E59E6">
      <w:pPr>
        <w:jc w:val="both"/>
        <w:rPr>
          <w:sz w:val="24"/>
          <w:szCs w:val="24"/>
        </w:rPr>
      </w:pPr>
      <w:r w:rsidRPr="00235FCE">
        <w:rPr>
          <w:sz w:val="24"/>
          <w:szCs w:val="24"/>
        </w:rPr>
        <w:t>Philippians 2:10-11; 1</w:t>
      </w:r>
      <w:r w:rsidRPr="00235FCE">
        <w:rPr>
          <w:sz w:val="24"/>
          <w:szCs w:val="24"/>
          <w:vertAlign w:val="superscript"/>
        </w:rPr>
        <w:t>st</w:t>
      </w:r>
      <w:r w:rsidRPr="00235FCE">
        <w:rPr>
          <w:sz w:val="24"/>
          <w:szCs w:val="24"/>
        </w:rPr>
        <w:t xml:space="preserve"> Corinthians 15:27; Ephesians 1:11and Acts 7:49. </w:t>
      </w:r>
    </w:p>
    <w:p w:rsidR="004E59E6" w:rsidRPr="00235FCE" w:rsidRDefault="004E59E6" w:rsidP="004E59E6">
      <w:pPr>
        <w:jc w:val="both"/>
        <w:rPr>
          <w:sz w:val="24"/>
          <w:szCs w:val="24"/>
        </w:rPr>
      </w:pPr>
      <w:r w:rsidRPr="00235FC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35FCE">
        <w:rPr>
          <w:sz w:val="24"/>
          <w:szCs w:val="24"/>
          <w:vertAlign w:val="superscript"/>
        </w:rPr>
        <w:t>st</w:t>
      </w:r>
      <w:r w:rsidRPr="00235FCE">
        <w:rPr>
          <w:sz w:val="24"/>
          <w:szCs w:val="24"/>
        </w:rPr>
        <w:t xml:space="preserve"> Corinthians 6:1-</w:t>
      </w:r>
    </w:p>
    <w:p w:rsidR="004E59E6" w:rsidRPr="00235FCE" w:rsidRDefault="004E59E6" w:rsidP="004E59E6">
      <w:pPr>
        <w:jc w:val="both"/>
        <w:rPr>
          <w:sz w:val="24"/>
          <w:szCs w:val="24"/>
        </w:rPr>
      </w:pPr>
      <w:r w:rsidRPr="00235FCE">
        <w:rPr>
          <w:sz w:val="24"/>
          <w:szCs w:val="24"/>
        </w:rPr>
        <w:t>11; Genesis 4:4; Exodus 2:25; Leviticus 26:9; 1</w:t>
      </w:r>
      <w:r w:rsidRPr="00235FCE">
        <w:rPr>
          <w:sz w:val="24"/>
          <w:szCs w:val="24"/>
          <w:vertAlign w:val="superscript"/>
        </w:rPr>
        <w:t>st</w:t>
      </w:r>
      <w:r w:rsidRPr="00235FCE">
        <w:rPr>
          <w:sz w:val="24"/>
          <w:szCs w:val="24"/>
        </w:rPr>
        <w:t xml:space="preserve"> Kings 8:28. But to the rest, God is no Respecter of Persons and not partial in judgment in Acts 10:34; Sirach 35:12; Deuteronomy 1:7; 16:19; 2</w:t>
      </w:r>
      <w:r w:rsidRPr="00235FCE">
        <w:rPr>
          <w:sz w:val="24"/>
          <w:szCs w:val="24"/>
          <w:vertAlign w:val="superscript"/>
        </w:rPr>
        <w:t>nd</w:t>
      </w:r>
      <w:r w:rsidRPr="00235FCE">
        <w:rPr>
          <w:sz w:val="24"/>
          <w:szCs w:val="24"/>
        </w:rPr>
        <w:t xml:space="preserve"> Samuel 14:14; 2</w:t>
      </w:r>
      <w:r w:rsidRPr="00235FCE">
        <w:rPr>
          <w:sz w:val="24"/>
          <w:szCs w:val="24"/>
          <w:vertAlign w:val="superscript"/>
        </w:rPr>
        <w:t>nd</w:t>
      </w:r>
      <w:r w:rsidRPr="00235FCE">
        <w:rPr>
          <w:sz w:val="24"/>
          <w:szCs w:val="24"/>
        </w:rPr>
        <w:t xml:space="preserve"> Chronicles 19:7; Proverbs 28:21; Romans 2:11; Ephesians 6:9; Colossians 3:25; James 2:1, 3, 9 and 1</w:t>
      </w:r>
      <w:r w:rsidRPr="00235FCE">
        <w:rPr>
          <w:sz w:val="24"/>
          <w:szCs w:val="24"/>
          <w:vertAlign w:val="superscript"/>
        </w:rPr>
        <w:t>st</w:t>
      </w:r>
      <w:r w:rsidRPr="00235FCE">
        <w:rPr>
          <w:sz w:val="24"/>
          <w:szCs w:val="24"/>
        </w:rPr>
        <w:t xml:space="preserve"> Peter 1:17.</w:t>
      </w:r>
    </w:p>
    <w:p w:rsidR="004E59E6" w:rsidRPr="00235FCE" w:rsidRDefault="004E59E6" w:rsidP="004E59E6">
      <w:pPr>
        <w:jc w:val="both"/>
        <w:rPr>
          <w:i/>
          <w:sz w:val="24"/>
          <w:szCs w:val="24"/>
        </w:rPr>
      </w:pPr>
      <w:r w:rsidRPr="00235FCE">
        <w:rPr>
          <w:i/>
          <w:sz w:val="24"/>
          <w:szCs w:val="24"/>
        </w:rPr>
        <w:t>Father Stephen’s Time</w:t>
      </w:r>
    </w:p>
    <w:p w:rsidR="004E59E6" w:rsidRPr="00235FCE" w:rsidRDefault="004E59E6" w:rsidP="004E59E6">
      <w:pPr>
        <w:jc w:val="both"/>
        <w:rPr>
          <w:sz w:val="24"/>
          <w:szCs w:val="24"/>
        </w:rPr>
      </w:pPr>
      <w:r w:rsidRPr="00235FCE">
        <w:rPr>
          <w:sz w:val="24"/>
          <w:szCs w:val="24"/>
        </w:rPr>
        <w:t>God’s timelessness in own being  in Job 36:26; Revelation 1:8, 4:8;  John 1:3, 8:58; Exodus 3:14; 1</w:t>
      </w:r>
      <w:r w:rsidRPr="00235FCE">
        <w:rPr>
          <w:sz w:val="24"/>
          <w:szCs w:val="24"/>
          <w:vertAlign w:val="superscript"/>
        </w:rPr>
        <w:t>st</w:t>
      </w:r>
      <w:r w:rsidRPr="00235FCE">
        <w:rPr>
          <w:sz w:val="24"/>
          <w:szCs w:val="24"/>
        </w:rPr>
        <w:t xml:space="preserve"> Corinthians 8:6; Colossians 1:16; Hebrews 1:2; Genesis 1:1 and Acts 1:6-7.   </w:t>
      </w:r>
    </w:p>
    <w:p w:rsidR="004E59E6" w:rsidRPr="00235FCE" w:rsidRDefault="004E59E6" w:rsidP="004E59E6">
      <w:pPr>
        <w:jc w:val="both"/>
        <w:rPr>
          <w:i/>
          <w:sz w:val="24"/>
          <w:szCs w:val="24"/>
        </w:rPr>
      </w:pPr>
      <w:r w:rsidRPr="00235FCE">
        <w:rPr>
          <w:i/>
          <w:sz w:val="24"/>
          <w:szCs w:val="24"/>
        </w:rPr>
        <w:lastRenderedPageBreak/>
        <w:t>God’s Time seen equally</w:t>
      </w:r>
    </w:p>
    <w:p w:rsidR="004E59E6" w:rsidRPr="00235FCE" w:rsidRDefault="004E59E6" w:rsidP="004E59E6">
      <w:pPr>
        <w:jc w:val="both"/>
        <w:rPr>
          <w:sz w:val="24"/>
          <w:szCs w:val="24"/>
        </w:rPr>
      </w:pPr>
      <w:r w:rsidRPr="00235FCE">
        <w:rPr>
          <w:sz w:val="24"/>
          <w:szCs w:val="24"/>
        </w:rPr>
        <w:t>His time does not change in 2</w:t>
      </w:r>
      <w:r w:rsidRPr="00235FCE">
        <w:rPr>
          <w:sz w:val="24"/>
          <w:szCs w:val="24"/>
          <w:vertAlign w:val="superscript"/>
        </w:rPr>
        <w:t>nd</w:t>
      </w:r>
      <w:r w:rsidRPr="00235FCE">
        <w:rPr>
          <w:sz w:val="24"/>
          <w:szCs w:val="24"/>
        </w:rPr>
        <w:t xml:space="preserve"> Peter 3:8; Psalm 90; Isaiah 45:21; 46:9-10 and Acts 1:6-8.</w:t>
      </w:r>
    </w:p>
    <w:p w:rsidR="004E59E6" w:rsidRPr="00235FCE" w:rsidRDefault="004E59E6" w:rsidP="004E59E6">
      <w:pPr>
        <w:jc w:val="both"/>
        <w:rPr>
          <w:i/>
          <w:sz w:val="24"/>
          <w:szCs w:val="24"/>
        </w:rPr>
      </w:pPr>
      <w:r w:rsidRPr="00235FCE">
        <w:rPr>
          <w:i/>
          <w:sz w:val="24"/>
          <w:szCs w:val="24"/>
        </w:rPr>
        <w:t>God’s Unity</w:t>
      </w:r>
    </w:p>
    <w:p w:rsidR="004E59E6" w:rsidRPr="00235FCE" w:rsidRDefault="004E59E6" w:rsidP="004E59E6">
      <w:pPr>
        <w:jc w:val="both"/>
        <w:rPr>
          <w:sz w:val="24"/>
          <w:szCs w:val="24"/>
        </w:rPr>
      </w:pPr>
      <w:r w:rsidRPr="00235FCE">
        <w:rPr>
          <w:sz w:val="24"/>
          <w:szCs w:val="24"/>
        </w:rPr>
        <w:t>God is unified in 1</w:t>
      </w:r>
      <w:r w:rsidRPr="00235FCE">
        <w:rPr>
          <w:sz w:val="24"/>
          <w:szCs w:val="24"/>
          <w:vertAlign w:val="superscript"/>
        </w:rPr>
        <w:t>st</w:t>
      </w:r>
      <w:r w:rsidRPr="00235FCE">
        <w:rPr>
          <w:sz w:val="24"/>
          <w:szCs w:val="24"/>
        </w:rPr>
        <w:t xml:space="preserve"> John 1:5; 4:8; Isaiah 7:14; Mathew 1:23; Exodus 34:6-7 and Acts 7:59. </w:t>
      </w:r>
    </w:p>
    <w:p w:rsidR="004E59E6" w:rsidRPr="00235FCE" w:rsidRDefault="004E59E6" w:rsidP="004E59E6">
      <w:pPr>
        <w:jc w:val="both"/>
        <w:rPr>
          <w:i/>
          <w:sz w:val="24"/>
          <w:szCs w:val="24"/>
        </w:rPr>
      </w:pPr>
      <w:r w:rsidRPr="00235FCE">
        <w:rPr>
          <w:i/>
          <w:sz w:val="24"/>
          <w:szCs w:val="24"/>
        </w:rPr>
        <w:t>God’s Limitations concerning Himself (God is the “Unlying God” in Titus 1:2 &amp; Hebrews 6:18)</w:t>
      </w:r>
    </w:p>
    <w:p w:rsidR="004E59E6" w:rsidRPr="00235FCE" w:rsidRDefault="004E59E6" w:rsidP="004E59E6">
      <w:pPr>
        <w:jc w:val="both"/>
        <w:rPr>
          <w:sz w:val="24"/>
          <w:szCs w:val="24"/>
        </w:rPr>
      </w:pPr>
      <w:r w:rsidRPr="00235FCE">
        <w:rPr>
          <w:sz w:val="24"/>
          <w:szCs w:val="24"/>
        </w:rPr>
        <w:t>God cannot look upon sin  in  Matthew  27:46; Mark 15:34, but good in Genesis 1; He  thinks no  evil in 1</w:t>
      </w:r>
      <w:r w:rsidRPr="00235FCE">
        <w:rPr>
          <w:sz w:val="24"/>
          <w:szCs w:val="24"/>
          <w:vertAlign w:val="superscript"/>
        </w:rPr>
        <w:t>st</w:t>
      </w:r>
      <w:r w:rsidRPr="00235FCE">
        <w:rPr>
          <w:sz w:val="24"/>
          <w:szCs w:val="24"/>
        </w:rPr>
        <w:t xml:space="preserve"> Corinthians 13:5 &amp; never lies in Romans 3:4; God can’t be tempted &amp; He tempts no  One in James 1:13 and God cannot deny Himself in 2</w:t>
      </w:r>
      <w:r w:rsidRPr="00235FCE">
        <w:rPr>
          <w:sz w:val="24"/>
          <w:szCs w:val="24"/>
          <w:vertAlign w:val="superscript"/>
        </w:rPr>
        <w:t>nd</w:t>
      </w:r>
      <w:r w:rsidRPr="00235FCE">
        <w:rPr>
          <w:sz w:val="24"/>
          <w:szCs w:val="24"/>
        </w:rPr>
        <w:t xml:space="preserve"> Timothy 2:13.  </w:t>
      </w:r>
    </w:p>
    <w:p w:rsidR="004E59E6" w:rsidRPr="00235FCE" w:rsidRDefault="004E59E6" w:rsidP="004E59E6">
      <w:pPr>
        <w:jc w:val="both"/>
        <w:rPr>
          <w:i/>
          <w:sz w:val="24"/>
          <w:szCs w:val="24"/>
        </w:rPr>
      </w:pPr>
      <w:r w:rsidRPr="00235FCE">
        <w:rPr>
          <w:i/>
          <w:sz w:val="24"/>
          <w:szCs w:val="24"/>
        </w:rPr>
        <w:t>God’s Sovereignty</w:t>
      </w:r>
    </w:p>
    <w:p w:rsidR="004E59E6" w:rsidRPr="00235FCE" w:rsidRDefault="004E59E6" w:rsidP="004E59E6">
      <w:pPr>
        <w:jc w:val="both"/>
        <w:rPr>
          <w:sz w:val="24"/>
          <w:szCs w:val="24"/>
        </w:rPr>
      </w:pPr>
      <w:r w:rsidRPr="00235FC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E59E6" w:rsidRPr="00235FCE" w:rsidRDefault="004E59E6" w:rsidP="004E59E6">
      <w:pPr>
        <w:jc w:val="both"/>
        <w:rPr>
          <w:i/>
          <w:sz w:val="24"/>
          <w:szCs w:val="24"/>
        </w:rPr>
      </w:pPr>
      <w:r w:rsidRPr="00235FCE">
        <w:rPr>
          <w:i/>
          <w:sz w:val="24"/>
          <w:szCs w:val="24"/>
        </w:rPr>
        <w:t>God’s Worthiness</w:t>
      </w:r>
    </w:p>
    <w:p w:rsidR="004E59E6" w:rsidRPr="00235FCE" w:rsidRDefault="004E59E6" w:rsidP="004E59E6">
      <w:pPr>
        <w:jc w:val="both"/>
        <w:rPr>
          <w:sz w:val="24"/>
          <w:szCs w:val="24"/>
        </w:rPr>
      </w:pPr>
      <w:r w:rsidRPr="00235FC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E59E6" w:rsidRPr="00235FCE" w:rsidRDefault="004E59E6" w:rsidP="004E59E6">
      <w:pPr>
        <w:jc w:val="both"/>
        <w:rPr>
          <w:i/>
          <w:sz w:val="24"/>
          <w:szCs w:val="24"/>
        </w:rPr>
      </w:pPr>
      <w:r w:rsidRPr="00235FCE">
        <w:rPr>
          <w:i/>
          <w:sz w:val="24"/>
          <w:szCs w:val="24"/>
        </w:rPr>
        <w:t>God’s Divine Nature</w:t>
      </w:r>
    </w:p>
    <w:p w:rsidR="004E59E6" w:rsidRPr="00235FCE" w:rsidRDefault="004E59E6" w:rsidP="004E59E6">
      <w:pPr>
        <w:jc w:val="both"/>
        <w:rPr>
          <w:sz w:val="24"/>
          <w:szCs w:val="24"/>
        </w:rPr>
      </w:pPr>
      <w:r w:rsidRPr="00235FC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35FCE">
        <w:rPr>
          <w:sz w:val="24"/>
          <w:szCs w:val="24"/>
          <w:vertAlign w:val="superscript"/>
        </w:rPr>
        <w:t>nd</w:t>
      </w:r>
      <w:r w:rsidRPr="00235FCE">
        <w:rPr>
          <w:sz w:val="24"/>
          <w:szCs w:val="24"/>
        </w:rPr>
        <w:t xml:space="preserve"> Peter 1:4.</w:t>
      </w:r>
    </w:p>
    <w:p w:rsidR="004E59E6" w:rsidRPr="00235FCE" w:rsidRDefault="004E59E6" w:rsidP="004E59E6">
      <w:pPr>
        <w:jc w:val="both"/>
        <w:rPr>
          <w:sz w:val="24"/>
          <w:szCs w:val="24"/>
        </w:rPr>
      </w:pPr>
      <w:r w:rsidRPr="00235FCE">
        <w:rPr>
          <w:i/>
          <w:sz w:val="24"/>
          <w:szCs w:val="24"/>
        </w:rPr>
        <w:t>God’s Controlled Providence</w:t>
      </w:r>
    </w:p>
    <w:p w:rsidR="004E59E6" w:rsidRPr="00235FCE" w:rsidRDefault="004E59E6" w:rsidP="004E59E6">
      <w:pPr>
        <w:jc w:val="both"/>
        <w:rPr>
          <w:sz w:val="24"/>
          <w:szCs w:val="24"/>
        </w:rPr>
      </w:pPr>
      <w:r w:rsidRPr="00235FC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35FCE">
        <w:rPr>
          <w:sz w:val="24"/>
          <w:szCs w:val="24"/>
          <w:vertAlign w:val="superscript"/>
        </w:rPr>
        <w:t>nd</w:t>
      </w:r>
      <w:r w:rsidRPr="00235FCE">
        <w:rPr>
          <w:sz w:val="24"/>
          <w:szCs w:val="24"/>
        </w:rPr>
        <w:t xml:space="preserve"> Peter 3:7. Paul says, “In Him we live &amp; move &amp; have our being” in Acts 17:28.      </w:t>
      </w:r>
    </w:p>
    <w:p w:rsidR="004E59E6" w:rsidRPr="00235FCE" w:rsidRDefault="004E59E6" w:rsidP="004E59E6">
      <w:pPr>
        <w:jc w:val="both"/>
        <w:rPr>
          <w:i/>
          <w:sz w:val="24"/>
          <w:szCs w:val="24"/>
        </w:rPr>
      </w:pPr>
      <w:r w:rsidRPr="00235FCE">
        <w:rPr>
          <w:i/>
          <w:sz w:val="24"/>
          <w:szCs w:val="24"/>
        </w:rPr>
        <w:lastRenderedPageBreak/>
        <w:t>God’s Works: Appointment</w:t>
      </w:r>
    </w:p>
    <w:p w:rsidR="004E59E6" w:rsidRPr="00235FCE" w:rsidRDefault="004E59E6" w:rsidP="004E59E6">
      <w:pPr>
        <w:jc w:val="both"/>
        <w:rPr>
          <w:sz w:val="24"/>
          <w:szCs w:val="24"/>
        </w:rPr>
      </w:pPr>
      <w:r w:rsidRPr="00235FCE">
        <w:rPr>
          <w:sz w:val="24"/>
          <w:szCs w:val="24"/>
        </w:rPr>
        <w:t>God appoints apostles, prophets, teachers, evangelists (miracle worker), gifts of healings, helps, administrations and varieties of tongues in the Church of God in 1</w:t>
      </w:r>
      <w:r w:rsidRPr="00235FCE">
        <w:rPr>
          <w:sz w:val="24"/>
          <w:szCs w:val="24"/>
          <w:vertAlign w:val="superscript"/>
        </w:rPr>
        <w:t>st</w:t>
      </w:r>
      <w:r w:rsidRPr="00235FCE">
        <w:rPr>
          <w:sz w:val="24"/>
          <w:szCs w:val="24"/>
        </w:rPr>
        <w:t xml:space="preserve"> Corinthians 12:28. God equips in the church to discover &amp; do His will in the Kingdom of God in Acts 1:1-28:31.</w:t>
      </w:r>
    </w:p>
    <w:p w:rsidR="004E59E6" w:rsidRPr="00235FCE" w:rsidRDefault="004E59E6" w:rsidP="004E59E6">
      <w:pPr>
        <w:jc w:val="both"/>
        <w:rPr>
          <w:i/>
          <w:sz w:val="24"/>
          <w:szCs w:val="24"/>
        </w:rPr>
      </w:pPr>
      <w:r w:rsidRPr="00235FCE">
        <w:rPr>
          <w:i/>
          <w:sz w:val="24"/>
          <w:szCs w:val="24"/>
        </w:rPr>
        <w:t>Other Divine Works of God</w:t>
      </w:r>
    </w:p>
    <w:p w:rsidR="004E59E6" w:rsidRPr="00235FCE" w:rsidRDefault="004E59E6" w:rsidP="004E59E6">
      <w:pPr>
        <w:jc w:val="both"/>
        <w:rPr>
          <w:sz w:val="24"/>
          <w:szCs w:val="24"/>
        </w:rPr>
      </w:pPr>
      <w:r w:rsidRPr="00235FCE">
        <w:rPr>
          <w:b/>
          <w:sz w:val="24"/>
          <w:szCs w:val="24"/>
        </w:rPr>
        <w:t xml:space="preserve">Signs </w:t>
      </w:r>
      <w:r w:rsidRPr="00235FCE">
        <w:rPr>
          <w:sz w:val="24"/>
          <w:szCs w:val="24"/>
        </w:rPr>
        <w:t>are performed by God in the Earth to show His control of the physical realm and to  accomplish what He wants done in existence in  Hebrews 2:4; 2</w:t>
      </w:r>
      <w:r w:rsidRPr="00235FCE">
        <w:rPr>
          <w:sz w:val="24"/>
          <w:szCs w:val="24"/>
          <w:vertAlign w:val="superscript"/>
        </w:rPr>
        <w:t>nd</w:t>
      </w:r>
      <w:r w:rsidRPr="00235FCE">
        <w:rPr>
          <w:sz w:val="24"/>
          <w:szCs w:val="24"/>
        </w:rPr>
        <w:t xml:space="preserve"> Corinthians 12:12;  Acts  4:30,  5:12,  6:8, 15:12; Romans 15:19; 1</w:t>
      </w:r>
      <w:r w:rsidRPr="00235FCE">
        <w:rPr>
          <w:sz w:val="24"/>
          <w:szCs w:val="24"/>
          <w:vertAlign w:val="superscript"/>
        </w:rPr>
        <w:t xml:space="preserve">st </w:t>
      </w:r>
      <w:r w:rsidRPr="00235FCE">
        <w:rPr>
          <w:sz w:val="24"/>
          <w:szCs w:val="24"/>
        </w:rPr>
        <w:t xml:space="preserve"> Corinthians 1:22-24 and Revelation 12:1-2.</w:t>
      </w:r>
    </w:p>
    <w:p w:rsidR="004E59E6" w:rsidRPr="00235FCE" w:rsidRDefault="004E59E6" w:rsidP="004E59E6">
      <w:pPr>
        <w:jc w:val="both"/>
        <w:rPr>
          <w:sz w:val="24"/>
          <w:szCs w:val="24"/>
        </w:rPr>
      </w:pPr>
      <w:r w:rsidRPr="00235FCE">
        <w:rPr>
          <w:b/>
          <w:sz w:val="24"/>
          <w:szCs w:val="24"/>
        </w:rPr>
        <w:t xml:space="preserve">Wonders </w:t>
      </w:r>
      <w:r w:rsidRPr="00235FC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E59E6" w:rsidRPr="00235FCE" w:rsidRDefault="004E59E6" w:rsidP="004E59E6">
      <w:pPr>
        <w:jc w:val="both"/>
        <w:rPr>
          <w:sz w:val="24"/>
          <w:szCs w:val="24"/>
        </w:rPr>
      </w:pPr>
      <w:r w:rsidRPr="00235FCE">
        <w:rPr>
          <w:b/>
          <w:sz w:val="24"/>
          <w:szCs w:val="24"/>
        </w:rPr>
        <w:t>Miracles</w:t>
      </w:r>
      <w:r w:rsidRPr="00235FC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35FCE">
        <w:rPr>
          <w:sz w:val="24"/>
          <w:szCs w:val="24"/>
          <w:vertAlign w:val="superscript"/>
        </w:rPr>
        <w:t xml:space="preserve">st </w:t>
      </w:r>
      <w:r w:rsidRPr="00235FCE">
        <w:rPr>
          <w:sz w:val="24"/>
          <w:szCs w:val="24"/>
        </w:rPr>
        <w:t xml:space="preserve"> Kings 17:1, 18:41-45; Acts  2:43, 3:6-10,  4:30; 6:8,  8:6-8, 13; 9:36-42; 19:11-12,   1</w:t>
      </w:r>
      <w:r w:rsidRPr="00235FCE">
        <w:rPr>
          <w:sz w:val="24"/>
          <w:szCs w:val="24"/>
          <w:vertAlign w:val="superscript"/>
        </w:rPr>
        <w:t>st</w:t>
      </w:r>
      <w:r w:rsidRPr="00235FCE">
        <w:rPr>
          <w:sz w:val="24"/>
          <w:szCs w:val="24"/>
        </w:rPr>
        <w:t xml:space="preserve">  Corinthians 12:4-11, 28, 14:4, 12, 26; Galatians 3:5; Luke 9:49-50; 10:1, 9, 17-19; and 2</w:t>
      </w:r>
      <w:r w:rsidRPr="00235FCE">
        <w:rPr>
          <w:sz w:val="24"/>
          <w:szCs w:val="24"/>
          <w:vertAlign w:val="superscript"/>
        </w:rPr>
        <w:t>nd</w:t>
      </w:r>
      <w:r w:rsidRPr="00235FCE">
        <w:rPr>
          <w:sz w:val="24"/>
          <w:szCs w:val="24"/>
        </w:rPr>
        <w:t xml:space="preserve"> Corinthians 10:3-4. </w:t>
      </w:r>
    </w:p>
    <w:p w:rsidR="004E59E6" w:rsidRPr="00235FCE" w:rsidRDefault="004E59E6" w:rsidP="004E59E6">
      <w:pPr>
        <w:jc w:val="both"/>
        <w:rPr>
          <w:sz w:val="24"/>
          <w:szCs w:val="24"/>
        </w:rPr>
      </w:pPr>
    </w:p>
    <w:p w:rsidR="004E59E6" w:rsidRPr="00235FCE" w:rsidRDefault="004E59E6" w:rsidP="004E59E6">
      <w:pPr>
        <w:jc w:val="both"/>
        <w:rPr>
          <w:sz w:val="24"/>
          <w:szCs w:val="24"/>
        </w:rPr>
      </w:pPr>
      <w:r w:rsidRPr="00235FCE">
        <w:rPr>
          <w:b/>
          <w:sz w:val="24"/>
          <w:szCs w:val="24"/>
        </w:rPr>
        <w:t>Healings</w:t>
      </w:r>
      <w:r w:rsidRPr="00235FCE">
        <w:rPr>
          <w:sz w:val="24"/>
          <w:szCs w:val="24"/>
        </w:rPr>
        <w:t xml:space="preserve"> are performed by God to cure all diseases, sickness, or plagues to show His agape love to His creations in Luke 4:40;  Matthew 8:15; 4:23; 10:7-8; 9:35; 14:14; 20:30, 34; Acts 6:8; 8:6-7, 13; 19:11-12, 28:8.</w:t>
      </w:r>
    </w:p>
    <w:p w:rsidR="004E59E6" w:rsidRPr="00235FCE" w:rsidRDefault="004E59E6" w:rsidP="004E59E6">
      <w:pPr>
        <w:jc w:val="both"/>
        <w:rPr>
          <w:sz w:val="24"/>
          <w:szCs w:val="24"/>
        </w:rPr>
      </w:pPr>
      <w:r w:rsidRPr="00235FCE">
        <w:rPr>
          <w:b/>
          <w:sz w:val="24"/>
          <w:szCs w:val="24"/>
        </w:rPr>
        <w:t>Revelations</w:t>
      </w:r>
      <w:r w:rsidRPr="00235FCE">
        <w:rPr>
          <w:sz w:val="24"/>
          <w:szCs w:val="24"/>
        </w:rPr>
        <w:t xml:space="preserve"> are done by God to show His divine attributes on a particular subject &amp; to demonstrate His purpose in the Revelation Book to John the Revelator, Hebrews 1:1-14 &amp; Acts 2:7-21; 9; 22; 26.</w:t>
      </w:r>
    </w:p>
    <w:p w:rsidR="004E59E6" w:rsidRPr="00235FCE" w:rsidRDefault="004E59E6" w:rsidP="004E59E6">
      <w:pPr>
        <w:jc w:val="both"/>
        <w:rPr>
          <w:sz w:val="24"/>
          <w:szCs w:val="24"/>
        </w:rPr>
      </w:pPr>
      <w:r w:rsidRPr="00235FCE">
        <w:rPr>
          <w:b/>
          <w:sz w:val="24"/>
          <w:szCs w:val="24"/>
        </w:rPr>
        <w:t>Dreams</w:t>
      </w:r>
      <w:r w:rsidRPr="00235FCE">
        <w:rPr>
          <w:sz w:val="24"/>
          <w:szCs w:val="24"/>
        </w:rPr>
        <w:t xml:space="preserve"> are done by God to show things in the past, present or futuristic events that God wants to be revealed and to show Man’s frailty and God’s immutability in Genesis 41:1-36; Daniel 2:1-13; 4:1-27 and Acts 2:17.  </w:t>
      </w:r>
      <w:r w:rsidRPr="00235FCE">
        <w:rPr>
          <w:vanish/>
          <w:sz w:val="24"/>
          <w:szCs w:val="24"/>
        </w:rPr>
        <w:t>isHis</w:t>
      </w:r>
      <w:r w:rsidRPr="00235FCE">
        <w:rPr>
          <w:sz w:val="24"/>
          <w:szCs w:val="24"/>
        </w:rPr>
        <w:t xml:space="preserve"> </w:t>
      </w:r>
    </w:p>
    <w:p w:rsidR="004E59E6" w:rsidRPr="00235FCE" w:rsidRDefault="004E59E6" w:rsidP="004E59E6">
      <w:pPr>
        <w:jc w:val="both"/>
        <w:rPr>
          <w:sz w:val="24"/>
          <w:szCs w:val="24"/>
        </w:rPr>
      </w:pPr>
      <w:r w:rsidRPr="00235FCE">
        <w:rPr>
          <w:b/>
          <w:sz w:val="24"/>
          <w:szCs w:val="24"/>
        </w:rPr>
        <w:t>Visions</w:t>
      </w:r>
      <w:r w:rsidRPr="00235FC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35FCE">
        <w:rPr>
          <w:sz w:val="24"/>
          <w:szCs w:val="24"/>
          <w:vertAlign w:val="superscript"/>
        </w:rPr>
        <w:t>nd</w:t>
      </w:r>
      <w:r w:rsidRPr="00235FCE">
        <w:rPr>
          <w:sz w:val="24"/>
          <w:szCs w:val="24"/>
        </w:rPr>
        <w:t xml:space="preserve"> Baruch p. 509; 4</w:t>
      </w:r>
      <w:r w:rsidRPr="00235FCE">
        <w:rPr>
          <w:sz w:val="24"/>
          <w:szCs w:val="24"/>
          <w:vertAlign w:val="superscript"/>
        </w:rPr>
        <w:t>th</w:t>
      </w:r>
      <w:r w:rsidRPr="00235FCE">
        <w:rPr>
          <w:sz w:val="24"/>
          <w:szCs w:val="24"/>
        </w:rPr>
        <w:t xml:space="preserve"> Ezra p. 515-516; the Ascension of Isaiah pages 524-521 &amp; 1</w:t>
      </w:r>
      <w:r w:rsidRPr="00235FCE">
        <w:rPr>
          <w:sz w:val="24"/>
          <w:szCs w:val="24"/>
          <w:vertAlign w:val="superscript"/>
        </w:rPr>
        <w:t>st</w:t>
      </w:r>
      <w:r w:rsidRPr="00235FCE">
        <w:rPr>
          <w:sz w:val="24"/>
          <w:szCs w:val="24"/>
        </w:rPr>
        <w:t xml:space="preserve"> Enoch pages 485-494.</w:t>
      </w:r>
    </w:p>
    <w:p w:rsidR="004E59E6" w:rsidRPr="00235FCE" w:rsidRDefault="004E59E6" w:rsidP="004E59E6">
      <w:pPr>
        <w:jc w:val="both"/>
        <w:rPr>
          <w:sz w:val="24"/>
          <w:szCs w:val="24"/>
        </w:rPr>
      </w:pPr>
      <w:r w:rsidRPr="00235FCE">
        <w:rPr>
          <w:b/>
          <w:sz w:val="24"/>
          <w:szCs w:val="24"/>
        </w:rPr>
        <w:lastRenderedPageBreak/>
        <w:t>Tongues &amp; Interpretations of Tongues</w:t>
      </w:r>
      <w:r w:rsidRPr="00235FCE">
        <w:rPr>
          <w:sz w:val="24"/>
          <w:szCs w:val="24"/>
        </w:rPr>
        <w:t>: God’s voice shows His omniscience and to allow special people who are called to understand  what  God  is  really  saying  in  Genesis  41:14-57;  Daniel 2:24-45; 4:19-27 and Acts 2.</w:t>
      </w:r>
    </w:p>
    <w:p w:rsidR="004E59E6" w:rsidRPr="00235FCE" w:rsidRDefault="004E59E6" w:rsidP="004E59E6">
      <w:pPr>
        <w:jc w:val="both"/>
        <w:rPr>
          <w:i/>
          <w:sz w:val="24"/>
          <w:szCs w:val="24"/>
        </w:rPr>
      </w:pPr>
      <w:r w:rsidRPr="00235FCE">
        <w:rPr>
          <w:i/>
          <w:sz w:val="24"/>
          <w:szCs w:val="24"/>
        </w:rPr>
        <w:t>God’s creative works</w:t>
      </w:r>
    </w:p>
    <w:p w:rsidR="004E59E6" w:rsidRPr="00235FCE" w:rsidRDefault="004E59E6" w:rsidP="004E59E6">
      <w:pPr>
        <w:jc w:val="both"/>
        <w:rPr>
          <w:b/>
          <w:sz w:val="24"/>
          <w:szCs w:val="24"/>
        </w:rPr>
      </w:pPr>
      <w:r w:rsidRPr="00235FCE">
        <w:rPr>
          <w:b/>
          <w:sz w:val="24"/>
          <w:szCs w:val="24"/>
        </w:rPr>
        <w:t xml:space="preserve">Done by the Lord Yahweh the Creator of the Father Stephen Our Lord- Qanah directed to the Father Stephen Our Lord- </w:t>
      </w:r>
      <w:r w:rsidRPr="00235FCE">
        <w:rPr>
          <w:sz w:val="24"/>
          <w:szCs w:val="24"/>
        </w:rPr>
        <w:t>This is a Holy Divine Love Nature &amp; not a Sexual Eros Love Nature in Proverbs 8:22-29 (RSV).</w:t>
      </w:r>
      <w:r w:rsidRPr="00235FCE">
        <w:rPr>
          <w:b/>
          <w:sz w:val="24"/>
          <w:szCs w:val="24"/>
        </w:rPr>
        <w:t xml:space="preserve"> </w:t>
      </w:r>
    </w:p>
    <w:p w:rsidR="004E59E6" w:rsidRPr="00235FCE" w:rsidRDefault="004E59E6" w:rsidP="004E59E6">
      <w:pPr>
        <w:jc w:val="both"/>
        <w:rPr>
          <w:b/>
          <w:sz w:val="24"/>
          <w:szCs w:val="24"/>
        </w:rPr>
      </w:pPr>
      <w:r w:rsidRPr="00235FCE">
        <w:rPr>
          <w:b/>
          <w:sz w:val="24"/>
          <w:szCs w:val="24"/>
        </w:rPr>
        <w:t xml:space="preserve">The Seven Creation Processes are done by the Father Stephen Our Lord the Potter Creator of the Entire Universe </w:t>
      </w:r>
      <w:r w:rsidRPr="00235FCE">
        <w:rPr>
          <w:sz w:val="24"/>
          <w:szCs w:val="24"/>
        </w:rPr>
        <w:t>is in John 1:1-5, 14; 8:58; Hebrews 1:1-3; Isaiah 64:8; Deuteronomy 32:6; Genesis 1:1; Romans 13:1-10 &amp; Ephesians 4:6.</w:t>
      </w:r>
      <w:r w:rsidRPr="00235FCE">
        <w:rPr>
          <w:b/>
          <w:sz w:val="24"/>
          <w:szCs w:val="24"/>
        </w:rPr>
        <w:t xml:space="preserve"> </w:t>
      </w:r>
    </w:p>
    <w:p w:rsidR="004E59E6" w:rsidRPr="00235FCE" w:rsidRDefault="004E59E6" w:rsidP="004E59E6">
      <w:pPr>
        <w:jc w:val="both"/>
        <w:rPr>
          <w:sz w:val="24"/>
          <w:szCs w:val="24"/>
        </w:rPr>
      </w:pPr>
      <w:r w:rsidRPr="00235FCE">
        <w:rPr>
          <w:b/>
          <w:sz w:val="24"/>
          <w:szCs w:val="24"/>
        </w:rPr>
        <w:t>Done By the Father Stephen Our Lord- Bara</w:t>
      </w:r>
      <w:r w:rsidRPr="00235FCE">
        <w:rPr>
          <w:sz w:val="24"/>
          <w:szCs w:val="24"/>
        </w:rPr>
        <w:t xml:space="preserve">- to create in Genesis 1:1 in the Married Wisdom Lord, 60 Lord’s &amp; Highest Son’s of God </w:t>
      </w:r>
    </w:p>
    <w:p w:rsidR="004E59E6" w:rsidRPr="00235FCE" w:rsidRDefault="004E59E6" w:rsidP="004E59E6">
      <w:pPr>
        <w:jc w:val="both"/>
        <w:rPr>
          <w:sz w:val="24"/>
          <w:szCs w:val="24"/>
        </w:rPr>
      </w:pPr>
      <w:r w:rsidRPr="00235FCE">
        <w:rPr>
          <w:b/>
          <w:sz w:val="24"/>
          <w:szCs w:val="24"/>
        </w:rPr>
        <w:t>Done by the Father Stephen Our Lord- Asah</w:t>
      </w:r>
      <w:r w:rsidRPr="00235FCE">
        <w:rPr>
          <w:sz w:val="24"/>
          <w:szCs w:val="24"/>
        </w:rPr>
        <w:t>- to make in Genesis 1:7 in Lucifer &amp; the Higher Son’s of God</w:t>
      </w:r>
    </w:p>
    <w:p w:rsidR="004E59E6" w:rsidRPr="00235FCE" w:rsidRDefault="004E59E6" w:rsidP="004E59E6">
      <w:pPr>
        <w:jc w:val="both"/>
        <w:rPr>
          <w:sz w:val="24"/>
          <w:szCs w:val="24"/>
        </w:rPr>
      </w:pPr>
      <w:r w:rsidRPr="00235FCE">
        <w:rPr>
          <w:b/>
          <w:sz w:val="24"/>
          <w:szCs w:val="24"/>
        </w:rPr>
        <w:t>Done by the Father Stephen Our Lord- Nathan</w:t>
      </w:r>
      <w:r w:rsidRPr="00235FCE">
        <w:rPr>
          <w:sz w:val="24"/>
          <w:szCs w:val="24"/>
        </w:rPr>
        <w:t>- to set in Genesis 1:17 in Michael &amp; the High Son’s of God</w:t>
      </w:r>
    </w:p>
    <w:p w:rsidR="004E59E6" w:rsidRPr="00235FCE" w:rsidRDefault="004E59E6" w:rsidP="004E59E6">
      <w:pPr>
        <w:jc w:val="both"/>
        <w:rPr>
          <w:sz w:val="24"/>
          <w:szCs w:val="24"/>
        </w:rPr>
      </w:pPr>
      <w:r w:rsidRPr="00235FCE">
        <w:rPr>
          <w:b/>
          <w:sz w:val="24"/>
          <w:szCs w:val="24"/>
        </w:rPr>
        <w:t>Done by the Father Stephen Our Lord- Yatsar</w:t>
      </w:r>
      <w:r w:rsidRPr="00235FCE">
        <w:rPr>
          <w:sz w:val="24"/>
          <w:szCs w:val="24"/>
        </w:rPr>
        <w:t>- to form in Genesis 2:7 in Adam the Man and the World of Mankind</w:t>
      </w:r>
    </w:p>
    <w:p w:rsidR="004E59E6" w:rsidRPr="00235FCE" w:rsidRDefault="004E59E6" w:rsidP="004E59E6">
      <w:pPr>
        <w:jc w:val="both"/>
        <w:rPr>
          <w:sz w:val="24"/>
          <w:szCs w:val="24"/>
        </w:rPr>
      </w:pPr>
      <w:r w:rsidRPr="00235FCE">
        <w:rPr>
          <w:b/>
          <w:sz w:val="24"/>
          <w:szCs w:val="24"/>
        </w:rPr>
        <w:t>Done by the Father Stephen Our Lord- Banah</w:t>
      </w:r>
      <w:r w:rsidRPr="00235FCE">
        <w:rPr>
          <w:sz w:val="24"/>
          <w:szCs w:val="24"/>
        </w:rPr>
        <w:t>- to make or build in Genesis 2:22 in Eve the Woman and Womankind</w:t>
      </w:r>
    </w:p>
    <w:p w:rsidR="004E59E6" w:rsidRPr="00235FCE" w:rsidRDefault="004E59E6" w:rsidP="004E59E6">
      <w:pPr>
        <w:jc w:val="both"/>
        <w:rPr>
          <w:sz w:val="24"/>
          <w:szCs w:val="24"/>
        </w:rPr>
      </w:pPr>
      <w:r w:rsidRPr="00235FCE">
        <w:rPr>
          <w:b/>
          <w:sz w:val="24"/>
          <w:szCs w:val="24"/>
        </w:rPr>
        <w:t>Done by the Father Stephen Our Lord- Qanah</w:t>
      </w:r>
      <w:r w:rsidRPr="00235FCE">
        <w:rPr>
          <w:sz w:val="24"/>
          <w:szCs w:val="24"/>
        </w:rPr>
        <w:t>- to create, possess &amp; acquire in Genesis 4:1 in Adam &amp; Eve’s Divine Union</w:t>
      </w:r>
    </w:p>
    <w:p w:rsidR="004E59E6" w:rsidRPr="00235FCE" w:rsidRDefault="004E59E6" w:rsidP="004E59E6">
      <w:pPr>
        <w:jc w:val="both"/>
        <w:rPr>
          <w:sz w:val="24"/>
          <w:szCs w:val="24"/>
        </w:rPr>
      </w:pPr>
      <w:r w:rsidRPr="00235FCE">
        <w:rPr>
          <w:b/>
          <w:sz w:val="24"/>
          <w:szCs w:val="24"/>
        </w:rPr>
        <w:t>Done by the Father Stephen Our Lord- Hidden Bara</w:t>
      </w:r>
      <w:r w:rsidRPr="00235FCE">
        <w:rPr>
          <w:sz w:val="24"/>
          <w:szCs w:val="24"/>
        </w:rPr>
        <w:t>- to create secret in womb in Genesis 4:1 in Cain the Child and Child Kind</w:t>
      </w:r>
    </w:p>
    <w:p w:rsidR="004E59E6" w:rsidRPr="00235FCE" w:rsidRDefault="004E59E6" w:rsidP="004E59E6">
      <w:pPr>
        <w:jc w:val="both"/>
        <w:rPr>
          <w:i/>
          <w:sz w:val="24"/>
          <w:szCs w:val="24"/>
        </w:rPr>
      </w:pPr>
      <w:r w:rsidRPr="00235FCE">
        <w:rPr>
          <w:i/>
          <w:sz w:val="24"/>
          <w:szCs w:val="24"/>
        </w:rPr>
        <w:t>God’s 4 fold Witnesses</w:t>
      </w:r>
    </w:p>
    <w:p w:rsidR="004E59E6" w:rsidRPr="00235FCE" w:rsidRDefault="004E59E6" w:rsidP="004E59E6">
      <w:pPr>
        <w:jc w:val="both"/>
        <w:rPr>
          <w:sz w:val="24"/>
          <w:szCs w:val="24"/>
        </w:rPr>
      </w:pPr>
      <w:r w:rsidRPr="00235FCE">
        <w:rPr>
          <w:sz w:val="24"/>
          <w:szCs w:val="24"/>
        </w:rPr>
        <w:t>The Water, Blood, &amp; Spirit are the Witness on the Earth in 1</w:t>
      </w:r>
      <w:r w:rsidRPr="00235FCE">
        <w:rPr>
          <w:sz w:val="24"/>
          <w:szCs w:val="24"/>
          <w:vertAlign w:val="superscript"/>
        </w:rPr>
        <w:t>st</w:t>
      </w:r>
      <w:r w:rsidRPr="00235FCE">
        <w:rPr>
          <w:sz w:val="24"/>
          <w:szCs w:val="24"/>
        </w:rPr>
        <w:t xml:space="preserve"> John 5:8. The Holy Spirit, Word, Father are the Witness in Heaven in 1</w:t>
      </w:r>
      <w:r w:rsidRPr="00235FCE">
        <w:rPr>
          <w:sz w:val="24"/>
          <w:szCs w:val="24"/>
          <w:vertAlign w:val="superscript"/>
        </w:rPr>
        <w:t xml:space="preserve">st </w:t>
      </w:r>
      <w:r w:rsidRPr="00235FCE">
        <w:rPr>
          <w:sz w:val="24"/>
          <w:szCs w:val="24"/>
        </w:rPr>
        <w:t>John 5:7. The Holy Ghost, Son, &amp; the Father are the Witness in God in 1</w:t>
      </w:r>
      <w:r w:rsidRPr="00235FCE">
        <w:rPr>
          <w:sz w:val="24"/>
          <w:szCs w:val="24"/>
          <w:vertAlign w:val="superscript"/>
        </w:rPr>
        <w:t>st</w:t>
      </w:r>
      <w:r w:rsidRPr="00235FCE">
        <w:rPr>
          <w:sz w:val="24"/>
          <w:szCs w:val="24"/>
        </w:rPr>
        <w:t xml:space="preserve"> John 5:10-13.</w:t>
      </w:r>
    </w:p>
    <w:p w:rsidR="004E59E6" w:rsidRPr="00235FCE" w:rsidRDefault="004E59E6" w:rsidP="004E59E6">
      <w:pPr>
        <w:jc w:val="both"/>
        <w:rPr>
          <w:sz w:val="24"/>
          <w:szCs w:val="24"/>
        </w:rPr>
      </w:pPr>
      <w:r w:rsidRPr="00235FCE">
        <w:rPr>
          <w:i/>
          <w:sz w:val="24"/>
          <w:szCs w:val="24"/>
        </w:rPr>
        <w:t xml:space="preserve">God’s Person: </w:t>
      </w:r>
      <w:r w:rsidRPr="00235FCE">
        <w:rPr>
          <w:sz w:val="24"/>
          <w:szCs w:val="24"/>
        </w:rPr>
        <w:t xml:space="preserve">God is three Persons in One. They are the Father Stephen, Son Jesus, &amp; Holy Ghost (Brother John). This means the Father or Son is not the same Person, or the Holy Spirit or </w:t>
      </w:r>
      <w:r w:rsidRPr="00235FCE">
        <w:rPr>
          <w:sz w:val="24"/>
          <w:szCs w:val="24"/>
        </w:rPr>
        <w:lastRenderedPageBreak/>
        <w:t>the  Father  is not  the same Person but three distinctive Persons in One God in Matthew 28:19; 1</w:t>
      </w:r>
      <w:r w:rsidRPr="00235FCE">
        <w:rPr>
          <w:sz w:val="24"/>
          <w:szCs w:val="24"/>
          <w:vertAlign w:val="superscript"/>
        </w:rPr>
        <w:t>st</w:t>
      </w:r>
      <w:r w:rsidRPr="00235FCE">
        <w:rPr>
          <w:sz w:val="24"/>
          <w:szCs w:val="24"/>
        </w:rPr>
        <w:t xml:space="preserve"> John 5:7; Jude 20-21; 1</w:t>
      </w:r>
      <w:r w:rsidRPr="00235FCE">
        <w:rPr>
          <w:sz w:val="24"/>
          <w:szCs w:val="24"/>
          <w:vertAlign w:val="superscript"/>
        </w:rPr>
        <w:t>st</w:t>
      </w:r>
      <w:r w:rsidRPr="00235FCE">
        <w:rPr>
          <w:sz w:val="24"/>
          <w:szCs w:val="24"/>
        </w:rPr>
        <w:t xml:space="preserve"> Peter 1:2, 2</w:t>
      </w:r>
      <w:r w:rsidRPr="00235FCE">
        <w:rPr>
          <w:sz w:val="24"/>
          <w:szCs w:val="24"/>
          <w:vertAlign w:val="superscript"/>
        </w:rPr>
        <w:t>nd</w:t>
      </w:r>
      <w:r w:rsidRPr="00235FC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35FCE">
        <w:rPr>
          <w:sz w:val="24"/>
          <w:szCs w:val="24"/>
          <w:vertAlign w:val="superscript"/>
        </w:rPr>
        <w:t>nd</w:t>
      </w:r>
      <w:r w:rsidRPr="00235FCE">
        <w:rPr>
          <w:sz w:val="24"/>
          <w:szCs w:val="24"/>
        </w:rPr>
        <w:t xml:space="preserve"> Peter 1:4 and 1</w:t>
      </w:r>
      <w:r w:rsidRPr="00235FCE">
        <w:rPr>
          <w:sz w:val="24"/>
          <w:szCs w:val="24"/>
          <w:vertAlign w:val="superscript"/>
        </w:rPr>
        <w:t>st</w:t>
      </w:r>
      <w:r w:rsidRPr="00235FCE">
        <w:rPr>
          <w:sz w:val="24"/>
          <w:szCs w:val="24"/>
        </w:rPr>
        <w:t xml:space="preserve"> John 5:6-13.</w:t>
      </w:r>
    </w:p>
    <w:p w:rsidR="004E59E6" w:rsidRPr="00235FCE" w:rsidRDefault="004E59E6" w:rsidP="004E59E6">
      <w:pPr>
        <w:jc w:val="both"/>
        <w:rPr>
          <w:sz w:val="24"/>
          <w:szCs w:val="24"/>
        </w:rPr>
      </w:pPr>
      <w:r w:rsidRPr="00235FCE">
        <w:rPr>
          <w:i/>
          <w:sz w:val="24"/>
          <w:szCs w:val="24"/>
        </w:rPr>
        <w:t>God’s Resurrections from the Dead:</w:t>
      </w:r>
      <w:r w:rsidRPr="00235FC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E59E6" w:rsidRPr="00235FCE" w:rsidRDefault="004E59E6" w:rsidP="004E59E6">
      <w:pPr>
        <w:jc w:val="both"/>
        <w:rPr>
          <w:i/>
          <w:sz w:val="24"/>
          <w:szCs w:val="24"/>
        </w:rPr>
      </w:pPr>
      <w:r w:rsidRPr="00235FCE">
        <w:rPr>
          <w:i/>
          <w:sz w:val="24"/>
          <w:szCs w:val="24"/>
        </w:rPr>
        <w:t>God’s Throne</w:t>
      </w:r>
    </w:p>
    <w:p w:rsidR="004E59E6" w:rsidRPr="00235FCE" w:rsidRDefault="004E59E6" w:rsidP="004E59E6">
      <w:pPr>
        <w:jc w:val="both"/>
        <w:rPr>
          <w:sz w:val="24"/>
          <w:szCs w:val="24"/>
        </w:rPr>
      </w:pPr>
      <w:r w:rsidRPr="00235FCE">
        <w:rPr>
          <w:sz w:val="24"/>
          <w:szCs w:val="24"/>
        </w:rPr>
        <w:t>Through Saul according to His flesh puts John on His throne in 1</w:t>
      </w:r>
      <w:r w:rsidRPr="00235FCE">
        <w:rPr>
          <w:sz w:val="24"/>
          <w:szCs w:val="24"/>
          <w:vertAlign w:val="superscript"/>
        </w:rPr>
        <w:t>st</w:t>
      </w:r>
      <w:r w:rsidRPr="00235FCE">
        <w:rPr>
          <w:sz w:val="24"/>
          <w:szCs w:val="24"/>
        </w:rPr>
        <w:t xml:space="preserve"> Samuel 9:1-31:13. Through David according to His flesh puts Christ on His throne in Acts 2:30; 1</w:t>
      </w:r>
      <w:r w:rsidRPr="00235FCE">
        <w:rPr>
          <w:sz w:val="24"/>
          <w:szCs w:val="24"/>
          <w:vertAlign w:val="superscript"/>
        </w:rPr>
        <w:t>st</w:t>
      </w:r>
      <w:r w:rsidRPr="00235FCE">
        <w:rPr>
          <w:sz w:val="24"/>
          <w:szCs w:val="24"/>
        </w:rPr>
        <w:t xml:space="preserve"> Samuel 16:1-1</w:t>
      </w:r>
      <w:r w:rsidRPr="00235FCE">
        <w:rPr>
          <w:sz w:val="24"/>
          <w:szCs w:val="24"/>
          <w:vertAlign w:val="superscript"/>
        </w:rPr>
        <w:t>st</w:t>
      </w:r>
      <w:r w:rsidRPr="00235FCE">
        <w:rPr>
          <w:sz w:val="24"/>
          <w:szCs w:val="24"/>
        </w:rPr>
        <w:t xml:space="preserve"> Kings 2:12. Through Solomon according to His flesh puts Stephen on His throne in 1</w:t>
      </w:r>
      <w:r w:rsidRPr="00235FCE">
        <w:rPr>
          <w:sz w:val="24"/>
          <w:szCs w:val="24"/>
          <w:vertAlign w:val="superscript"/>
        </w:rPr>
        <w:t>st</w:t>
      </w:r>
      <w:r w:rsidRPr="00235FCE">
        <w:rPr>
          <w:sz w:val="24"/>
          <w:szCs w:val="24"/>
        </w:rPr>
        <w:t xml:space="preserve"> Kings 14:21-31 and Acts 8:3. </w:t>
      </w:r>
    </w:p>
    <w:p w:rsidR="004E59E6" w:rsidRPr="00235FCE" w:rsidRDefault="004E59E6" w:rsidP="004E59E6">
      <w:pPr>
        <w:jc w:val="both"/>
        <w:rPr>
          <w:i/>
          <w:sz w:val="24"/>
          <w:szCs w:val="24"/>
        </w:rPr>
      </w:pPr>
      <w:r w:rsidRPr="00235FCE">
        <w:rPr>
          <w:i/>
          <w:sz w:val="24"/>
          <w:szCs w:val="24"/>
        </w:rPr>
        <w:t>God’s Existence to Humanity</w:t>
      </w:r>
    </w:p>
    <w:p w:rsidR="004E59E6" w:rsidRPr="00235FCE" w:rsidRDefault="004E59E6" w:rsidP="004E59E6">
      <w:pPr>
        <w:jc w:val="both"/>
        <w:rPr>
          <w:sz w:val="24"/>
          <w:szCs w:val="24"/>
        </w:rPr>
      </w:pPr>
      <w:r w:rsidRPr="00235FCE">
        <w:rPr>
          <w:sz w:val="24"/>
          <w:szCs w:val="24"/>
        </w:rPr>
        <w:t>God  exists  in  Romans  1:18-19,  21-25,  28, 32; 8:15;  Psalm 10:3-4; Ephesians 3:17; 1</w:t>
      </w:r>
      <w:r w:rsidRPr="00235FCE">
        <w:rPr>
          <w:sz w:val="24"/>
          <w:szCs w:val="24"/>
          <w:vertAlign w:val="superscript"/>
        </w:rPr>
        <w:t>st</w:t>
      </w:r>
      <w:r w:rsidRPr="00235FCE">
        <w:rPr>
          <w:sz w:val="24"/>
          <w:szCs w:val="24"/>
        </w:rPr>
        <w:t xml:space="preserve"> Peter 1:8; Philippians 3:8, 10; Colossians 1:27; John 14:23, and Acts 7:47-50; 17:23-26. </w:t>
      </w:r>
    </w:p>
    <w:p w:rsidR="004E59E6" w:rsidRPr="00235FCE" w:rsidRDefault="004E59E6" w:rsidP="004E59E6">
      <w:pPr>
        <w:jc w:val="both"/>
        <w:rPr>
          <w:sz w:val="24"/>
          <w:szCs w:val="24"/>
        </w:rPr>
      </w:pPr>
      <w:r w:rsidRPr="00235FCE">
        <w:rPr>
          <w:i/>
          <w:sz w:val="24"/>
          <w:szCs w:val="24"/>
        </w:rPr>
        <w:t>We can never fully understand God</w:t>
      </w:r>
      <w:r w:rsidRPr="00235FCE">
        <w:rPr>
          <w:sz w:val="24"/>
          <w:szCs w:val="24"/>
        </w:rPr>
        <w:t xml:space="preserve"> </w:t>
      </w:r>
    </w:p>
    <w:p w:rsidR="004E59E6" w:rsidRPr="00235FCE" w:rsidRDefault="004E59E6" w:rsidP="004E59E6">
      <w:pPr>
        <w:jc w:val="both"/>
        <w:rPr>
          <w:sz w:val="24"/>
          <w:szCs w:val="24"/>
        </w:rPr>
      </w:pPr>
      <w:r w:rsidRPr="00235FCE">
        <w:rPr>
          <w:sz w:val="24"/>
          <w:szCs w:val="24"/>
        </w:rPr>
        <w:t>In Psalm 139:6, 17-18; 145:3; 147:5; 1</w:t>
      </w:r>
      <w:r w:rsidRPr="00235FCE">
        <w:rPr>
          <w:sz w:val="24"/>
          <w:szCs w:val="24"/>
          <w:vertAlign w:val="superscript"/>
        </w:rPr>
        <w:t>st</w:t>
      </w:r>
      <w:r w:rsidRPr="00235FCE">
        <w:rPr>
          <w:sz w:val="24"/>
          <w:szCs w:val="24"/>
        </w:rPr>
        <w:t xml:space="preserve"> Corinthians 2:10-12; Romans 11:33; Isaiah 55:9; Job 11:7-9; 26:14; 37:5, Colossians 1:10 and Acts 1:7.</w:t>
      </w:r>
    </w:p>
    <w:p w:rsidR="004E59E6" w:rsidRPr="00235FCE" w:rsidRDefault="004E59E6" w:rsidP="004E59E6">
      <w:pPr>
        <w:jc w:val="both"/>
        <w:rPr>
          <w:i/>
          <w:sz w:val="24"/>
          <w:szCs w:val="24"/>
        </w:rPr>
      </w:pPr>
      <w:r w:rsidRPr="00235FCE">
        <w:rPr>
          <w:i/>
          <w:sz w:val="24"/>
          <w:szCs w:val="24"/>
        </w:rPr>
        <w:t xml:space="preserve">We can know God truly: </w:t>
      </w:r>
    </w:p>
    <w:p w:rsidR="004E59E6" w:rsidRPr="00235FCE" w:rsidRDefault="004E59E6" w:rsidP="004E59E6">
      <w:pPr>
        <w:jc w:val="both"/>
        <w:rPr>
          <w:sz w:val="24"/>
          <w:szCs w:val="24"/>
        </w:rPr>
      </w:pPr>
      <w:r w:rsidRPr="00235FCE">
        <w:rPr>
          <w:sz w:val="24"/>
          <w:szCs w:val="24"/>
        </w:rPr>
        <w:t>In 1</w:t>
      </w:r>
      <w:r w:rsidRPr="00235FCE">
        <w:rPr>
          <w:sz w:val="24"/>
          <w:szCs w:val="24"/>
          <w:vertAlign w:val="superscript"/>
        </w:rPr>
        <w:t xml:space="preserve">st </w:t>
      </w:r>
      <w:r w:rsidRPr="00235FCE">
        <w:rPr>
          <w:sz w:val="24"/>
          <w:szCs w:val="24"/>
        </w:rPr>
        <w:t xml:space="preserve"> John  1:5;  2:3,  13,  4:8;  5:20; John 4:24; 14:23; Romans 3:26; Psalm 139:17; John 17:3; Jeremiah 9:23-24; Hebrews 8:11; Galatians 4:9 and Acts 6:5; 7:55, 59.</w:t>
      </w:r>
    </w:p>
    <w:p w:rsidR="004E59E6" w:rsidRPr="00235FCE" w:rsidRDefault="004E59E6" w:rsidP="004E59E6">
      <w:pPr>
        <w:jc w:val="both"/>
        <w:rPr>
          <w:i/>
          <w:sz w:val="24"/>
          <w:szCs w:val="24"/>
        </w:rPr>
      </w:pPr>
      <w:r w:rsidRPr="00235FCE">
        <w:rPr>
          <w:i/>
          <w:sz w:val="24"/>
          <w:szCs w:val="24"/>
        </w:rPr>
        <w:t>Why does God want us to Pray to Him and give 10% of all Tithes and Offerings to Him?</w:t>
      </w:r>
    </w:p>
    <w:p w:rsidR="004E59E6" w:rsidRPr="00235FCE" w:rsidRDefault="004E59E6" w:rsidP="004E59E6">
      <w:pPr>
        <w:jc w:val="both"/>
        <w:rPr>
          <w:sz w:val="24"/>
          <w:szCs w:val="24"/>
        </w:rPr>
      </w:pPr>
      <w:r w:rsidRPr="00235FCE">
        <w:rPr>
          <w:sz w:val="24"/>
          <w:szCs w:val="24"/>
        </w:rPr>
        <w:lastRenderedPageBreak/>
        <w:t>Prayer &amp; 10% of revenue are to the Father Stephen our Lord to what is needed for All in Malachi 3:6-15; Luke 11:2-4, 9-10, 2</w:t>
      </w:r>
      <w:r w:rsidRPr="00235FCE">
        <w:rPr>
          <w:sz w:val="24"/>
          <w:szCs w:val="24"/>
          <w:vertAlign w:val="superscript"/>
        </w:rPr>
        <w:t>nd</w:t>
      </w:r>
      <w:r w:rsidRPr="00235FCE">
        <w:rPr>
          <w:sz w:val="24"/>
          <w:szCs w:val="24"/>
        </w:rPr>
        <w:t xml:space="preserve"> Esdras 9:25,44; Matthew 6:9-13; 21:22; James 1:6; 5:15; Sirach 37:15; 39:5; 2</w:t>
      </w:r>
      <w:r w:rsidRPr="00235FCE">
        <w:rPr>
          <w:sz w:val="24"/>
          <w:szCs w:val="24"/>
          <w:vertAlign w:val="superscript"/>
        </w:rPr>
        <w:t>nd</w:t>
      </w:r>
      <w:r w:rsidRPr="00235FCE">
        <w:rPr>
          <w:sz w:val="24"/>
          <w:szCs w:val="24"/>
        </w:rPr>
        <w:t xml:space="preserve"> Maccabees 1:24; Judith 9:12; Hebrews 7:1-10 &amp; Acts 7:59-60.</w:t>
      </w:r>
    </w:p>
    <w:p w:rsidR="004E59E6" w:rsidRPr="00235FCE" w:rsidRDefault="004E59E6" w:rsidP="004E59E6">
      <w:pPr>
        <w:jc w:val="both"/>
        <w:rPr>
          <w:sz w:val="24"/>
          <w:szCs w:val="24"/>
        </w:rPr>
      </w:pPr>
      <w:r w:rsidRPr="00235FCE">
        <w:rPr>
          <w:i/>
          <w:sz w:val="24"/>
          <w:szCs w:val="24"/>
        </w:rPr>
        <w:t xml:space="preserve">God is as Angel of the Lord </w:t>
      </w:r>
      <w:r w:rsidRPr="00235FCE">
        <w:rPr>
          <w:sz w:val="24"/>
          <w:szCs w:val="24"/>
        </w:rPr>
        <w:t>in John 1:1 becoming creative flesh and called the Angel (Lord) of the LORD in Genesis  16:10,  13;  22:12;  31:11, 13;  Exodus  3:2,  6;  2</w:t>
      </w:r>
      <w:r w:rsidRPr="00235FCE">
        <w:rPr>
          <w:sz w:val="24"/>
          <w:szCs w:val="24"/>
          <w:vertAlign w:val="superscript"/>
        </w:rPr>
        <w:t>nd</w:t>
      </w:r>
      <w:r w:rsidRPr="00235FCE">
        <w:rPr>
          <w:sz w:val="24"/>
          <w:szCs w:val="24"/>
        </w:rPr>
        <w:t xml:space="preserve">  Samuel  24:16;  Psalm 34:7; Zechariah 1:11-13, Luke 1:11 and Acts 6:5, 15; 7:30-32.  </w:t>
      </w:r>
    </w:p>
    <w:p w:rsidR="004E59E6" w:rsidRPr="00235FCE" w:rsidRDefault="004E59E6" w:rsidP="004E59E6">
      <w:pPr>
        <w:jc w:val="both"/>
        <w:rPr>
          <w:sz w:val="24"/>
          <w:szCs w:val="24"/>
        </w:rPr>
      </w:pPr>
      <w:r w:rsidRPr="00235FCE">
        <w:rPr>
          <w:sz w:val="24"/>
          <w:szCs w:val="24"/>
        </w:rPr>
        <w:t>Angels witnesses were fashioned by God in  Nehemiah  9:6; Psalm  148:2, 5;  Colossians 1:16;  2</w:t>
      </w:r>
      <w:r w:rsidRPr="00235FCE">
        <w:rPr>
          <w:sz w:val="24"/>
          <w:szCs w:val="24"/>
          <w:vertAlign w:val="superscript"/>
        </w:rPr>
        <w:t>nd</w:t>
      </w:r>
      <w:r w:rsidRPr="00235FCE">
        <w:rPr>
          <w:sz w:val="24"/>
          <w:szCs w:val="24"/>
        </w:rPr>
        <w:t xml:space="preserve">  Peter 2:4;  Jude  6; Acts  12:6-11; Revelation 4:11, 5:11;  Hebrews 1:14, 12:22, 13:2;  Luke </w:t>
      </w:r>
    </w:p>
    <w:p w:rsidR="004E59E6" w:rsidRPr="00235FCE" w:rsidRDefault="004E59E6" w:rsidP="004E59E6">
      <w:pPr>
        <w:jc w:val="both"/>
        <w:rPr>
          <w:sz w:val="24"/>
          <w:szCs w:val="24"/>
        </w:rPr>
      </w:pPr>
      <w:r w:rsidRPr="00235FCE">
        <w:rPr>
          <w:sz w:val="24"/>
          <w:szCs w:val="24"/>
        </w:rPr>
        <w:t>2:13, 24:39; Numbers 22:31; 2</w:t>
      </w:r>
      <w:r w:rsidRPr="00235FCE">
        <w:rPr>
          <w:sz w:val="24"/>
          <w:szCs w:val="24"/>
          <w:vertAlign w:val="superscript"/>
        </w:rPr>
        <w:t xml:space="preserve">nd </w:t>
      </w:r>
      <w:r w:rsidRPr="00235FCE">
        <w:rPr>
          <w:sz w:val="24"/>
          <w:szCs w:val="24"/>
        </w:rPr>
        <w:t>Kings 6:17 and Psalm 34:7; 91:11.</w:t>
      </w:r>
    </w:p>
    <w:p w:rsidR="004E59E6" w:rsidRPr="00235FCE" w:rsidRDefault="004E59E6" w:rsidP="004E59E6">
      <w:pPr>
        <w:jc w:val="both"/>
        <w:rPr>
          <w:i/>
          <w:sz w:val="24"/>
          <w:szCs w:val="24"/>
        </w:rPr>
      </w:pPr>
      <w:r w:rsidRPr="00235FCE">
        <w:rPr>
          <w:i/>
          <w:sz w:val="24"/>
          <w:szCs w:val="24"/>
        </w:rPr>
        <w:t>Names of God as the Angel of the Lord</w:t>
      </w:r>
    </w:p>
    <w:p w:rsidR="004E59E6" w:rsidRPr="00235FCE" w:rsidRDefault="004E59E6" w:rsidP="004E59E6">
      <w:pPr>
        <w:jc w:val="both"/>
        <w:rPr>
          <w:sz w:val="24"/>
          <w:szCs w:val="24"/>
        </w:rPr>
      </w:pPr>
      <w:r w:rsidRPr="00235FC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E59E6" w:rsidRPr="00235FCE" w:rsidRDefault="004E59E6" w:rsidP="004E59E6">
      <w:pPr>
        <w:jc w:val="both"/>
        <w:rPr>
          <w:i/>
          <w:sz w:val="24"/>
          <w:szCs w:val="24"/>
        </w:rPr>
      </w:pPr>
      <w:r w:rsidRPr="00235FCE">
        <w:rPr>
          <w:i/>
          <w:sz w:val="24"/>
          <w:szCs w:val="24"/>
        </w:rPr>
        <w:t>God’s Creative Identities of Himself as the Archangel on earth and as the Cherubim in heaven.</w:t>
      </w:r>
    </w:p>
    <w:p w:rsidR="004E59E6" w:rsidRPr="00235FCE" w:rsidRDefault="004E59E6" w:rsidP="004E59E6">
      <w:pPr>
        <w:jc w:val="both"/>
        <w:rPr>
          <w:sz w:val="24"/>
          <w:szCs w:val="24"/>
        </w:rPr>
      </w:pPr>
      <w:r w:rsidRPr="00235FCE">
        <w:rPr>
          <w:sz w:val="24"/>
          <w:szCs w:val="24"/>
        </w:rPr>
        <w:t>Michael- (who is like God) - Jude 9; Revelation 12:7-8; Daniel 10:13, 21; Bartholomew page 358</w:t>
      </w:r>
    </w:p>
    <w:p w:rsidR="004E59E6" w:rsidRPr="00235FCE" w:rsidRDefault="004E59E6" w:rsidP="004E59E6">
      <w:pPr>
        <w:jc w:val="both"/>
        <w:rPr>
          <w:sz w:val="24"/>
          <w:szCs w:val="24"/>
        </w:rPr>
      </w:pPr>
      <w:r w:rsidRPr="00235FCE">
        <w:rPr>
          <w:sz w:val="24"/>
          <w:szCs w:val="24"/>
        </w:rPr>
        <w:t>Gabriel- (strength) – Daniel 8:16; 9:21; Luke 1:19, 26-27.</w:t>
      </w:r>
    </w:p>
    <w:p w:rsidR="004E59E6" w:rsidRPr="00235FCE" w:rsidRDefault="004E59E6" w:rsidP="004E59E6">
      <w:pPr>
        <w:jc w:val="both"/>
        <w:rPr>
          <w:sz w:val="24"/>
          <w:szCs w:val="24"/>
        </w:rPr>
      </w:pPr>
      <w:r w:rsidRPr="00235FCE">
        <w:rPr>
          <w:sz w:val="24"/>
          <w:szCs w:val="24"/>
        </w:rPr>
        <w:t>Uriel- (fire) – 2</w:t>
      </w:r>
      <w:r w:rsidRPr="00235FCE">
        <w:rPr>
          <w:sz w:val="24"/>
          <w:szCs w:val="24"/>
          <w:vertAlign w:val="superscript"/>
        </w:rPr>
        <w:t>nd</w:t>
      </w:r>
      <w:r w:rsidRPr="00235FCE">
        <w:rPr>
          <w:sz w:val="24"/>
          <w:szCs w:val="24"/>
        </w:rPr>
        <w:t xml:space="preserve"> Esdras 4</w:t>
      </w:r>
    </w:p>
    <w:p w:rsidR="004E59E6" w:rsidRPr="00235FCE" w:rsidRDefault="004E59E6" w:rsidP="004E59E6">
      <w:pPr>
        <w:jc w:val="both"/>
        <w:rPr>
          <w:sz w:val="24"/>
          <w:szCs w:val="24"/>
        </w:rPr>
      </w:pPr>
      <w:r w:rsidRPr="00235FCE">
        <w:rPr>
          <w:sz w:val="24"/>
          <w:szCs w:val="24"/>
        </w:rPr>
        <w:t xml:space="preserve">Raphael or Azariah- (healing) – Tobit 5:13 </w:t>
      </w:r>
    </w:p>
    <w:p w:rsidR="004E59E6" w:rsidRPr="00235FCE" w:rsidRDefault="004E59E6" w:rsidP="004E59E6">
      <w:pPr>
        <w:jc w:val="both"/>
        <w:rPr>
          <w:sz w:val="24"/>
          <w:szCs w:val="24"/>
        </w:rPr>
      </w:pPr>
      <w:r w:rsidRPr="00235FCE">
        <w:rPr>
          <w:sz w:val="24"/>
          <w:szCs w:val="24"/>
        </w:rPr>
        <w:t>Jeremiel or Ramiel- (mercy) – 2</w:t>
      </w:r>
      <w:r w:rsidRPr="00235FCE">
        <w:rPr>
          <w:sz w:val="24"/>
          <w:szCs w:val="24"/>
          <w:vertAlign w:val="superscript"/>
        </w:rPr>
        <w:t>nd</w:t>
      </w:r>
      <w:r w:rsidRPr="00235FCE">
        <w:rPr>
          <w:sz w:val="24"/>
          <w:szCs w:val="24"/>
        </w:rPr>
        <w:t xml:space="preserve"> Esdras 4</w:t>
      </w:r>
    </w:p>
    <w:p w:rsidR="004E59E6" w:rsidRPr="00235FCE" w:rsidRDefault="004E59E6" w:rsidP="004E59E6">
      <w:pPr>
        <w:jc w:val="both"/>
        <w:rPr>
          <w:sz w:val="24"/>
          <w:szCs w:val="24"/>
        </w:rPr>
      </w:pPr>
      <w:r w:rsidRPr="00235FCE">
        <w:rPr>
          <w:sz w:val="24"/>
          <w:szCs w:val="24"/>
        </w:rPr>
        <w:t>Stephen- (crown) – Acts 6:5, 8-9, 15; 8:2; 11:19; 22:20</w:t>
      </w:r>
    </w:p>
    <w:p w:rsidR="004E59E6" w:rsidRPr="00235FCE" w:rsidRDefault="004E59E6" w:rsidP="004E59E6">
      <w:pPr>
        <w:jc w:val="both"/>
        <w:rPr>
          <w:sz w:val="24"/>
          <w:szCs w:val="24"/>
        </w:rPr>
      </w:pPr>
      <w:r w:rsidRPr="00235FCE">
        <w:rPr>
          <w:sz w:val="24"/>
          <w:szCs w:val="24"/>
        </w:rPr>
        <w:t>Jesus-(savoir) – Revelation 22:16</w:t>
      </w:r>
    </w:p>
    <w:p w:rsidR="004E59E6" w:rsidRPr="00235FCE" w:rsidRDefault="004E59E6" w:rsidP="004E59E6">
      <w:pPr>
        <w:jc w:val="both"/>
        <w:rPr>
          <w:sz w:val="24"/>
          <w:szCs w:val="24"/>
        </w:rPr>
      </w:pPr>
      <w:r w:rsidRPr="00235FCE">
        <w:rPr>
          <w:sz w:val="24"/>
          <w:szCs w:val="24"/>
        </w:rPr>
        <w:t>Lucifer- (light-bearer)-Genesis 1:2-25</w:t>
      </w:r>
    </w:p>
    <w:p w:rsidR="004E59E6" w:rsidRPr="00235FCE" w:rsidRDefault="004E59E6" w:rsidP="004E59E6">
      <w:pPr>
        <w:jc w:val="both"/>
        <w:rPr>
          <w:sz w:val="24"/>
          <w:szCs w:val="24"/>
        </w:rPr>
      </w:pPr>
      <w:r w:rsidRPr="00235FCE">
        <w:rPr>
          <w:sz w:val="24"/>
          <w:szCs w:val="24"/>
        </w:rPr>
        <w:t xml:space="preserve">Satan- (Satanial, Sammael, Beliar, Belchira) Adversary – Genesis 3:1-3:24; Enoch page 9 &amp; 152 </w:t>
      </w:r>
    </w:p>
    <w:p w:rsidR="004E59E6" w:rsidRPr="00235FCE" w:rsidRDefault="004E59E6" w:rsidP="004E59E6">
      <w:pPr>
        <w:jc w:val="both"/>
        <w:rPr>
          <w:sz w:val="24"/>
          <w:szCs w:val="24"/>
        </w:rPr>
      </w:pPr>
      <w:r w:rsidRPr="00235FCE">
        <w:rPr>
          <w:sz w:val="24"/>
          <w:szCs w:val="24"/>
        </w:rPr>
        <w:t xml:space="preserve">Remphan or Rephan- (praise) – Acts 7:43 </w:t>
      </w:r>
    </w:p>
    <w:p w:rsidR="004E59E6" w:rsidRPr="00235FCE" w:rsidRDefault="004E59E6" w:rsidP="004E59E6">
      <w:pPr>
        <w:jc w:val="both"/>
        <w:rPr>
          <w:sz w:val="24"/>
          <w:szCs w:val="24"/>
        </w:rPr>
      </w:pPr>
      <w:r w:rsidRPr="00235FCE">
        <w:rPr>
          <w:sz w:val="24"/>
          <w:szCs w:val="24"/>
        </w:rPr>
        <w:t>Asmodeus- (before His fall) (delight) – Tobit 3:9</w:t>
      </w:r>
    </w:p>
    <w:p w:rsidR="004E59E6" w:rsidRPr="00235FCE" w:rsidRDefault="004E59E6" w:rsidP="004E59E6">
      <w:pPr>
        <w:jc w:val="both"/>
        <w:rPr>
          <w:sz w:val="24"/>
          <w:szCs w:val="24"/>
        </w:rPr>
      </w:pPr>
      <w:r w:rsidRPr="00235FCE">
        <w:rPr>
          <w:sz w:val="24"/>
          <w:szCs w:val="24"/>
        </w:rPr>
        <w:lastRenderedPageBreak/>
        <w:t>Elijah- (defender) – 2</w:t>
      </w:r>
      <w:r w:rsidRPr="00235FCE">
        <w:rPr>
          <w:sz w:val="24"/>
          <w:szCs w:val="24"/>
          <w:vertAlign w:val="superscript"/>
        </w:rPr>
        <w:t>nd</w:t>
      </w:r>
      <w:r w:rsidRPr="00235FCE">
        <w:rPr>
          <w:sz w:val="24"/>
          <w:szCs w:val="24"/>
        </w:rPr>
        <w:t xml:space="preserve"> Kings 2:6-12 </w:t>
      </w:r>
    </w:p>
    <w:p w:rsidR="004E59E6" w:rsidRPr="00235FCE" w:rsidRDefault="004E59E6" w:rsidP="004E59E6">
      <w:pPr>
        <w:jc w:val="both"/>
        <w:rPr>
          <w:sz w:val="24"/>
          <w:szCs w:val="24"/>
        </w:rPr>
      </w:pPr>
      <w:r w:rsidRPr="00235FCE">
        <w:rPr>
          <w:sz w:val="24"/>
          <w:szCs w:val="24"/>
        </w:rPr>
        <w:t>Enoch- (pleasing) – Genesis 5:24 &amp; 2</w:t>
      </w:r>
      <w:r w:rsidRPr="00235FCE">
        <w:rPr>
          <w:sz w:val="24"/>
          <w:szCs w:val="24"/>
          <w:vertAlign w:val="superscript"/>
        </w:rPr>
        <w:t>nd</w:t>
      </w:r>
      <w:r w:rsidRPr="00235FCE">
        <w:rPr>
          <w:sz w:val="24"/>
          <w:szCs w:val="24"/>
        </w:rPr>
        <w:t xml:space="preserve"> Enoch page 500</w:t>
      </w:r>
    </w:p>
    <w:p w:rsidR="004E59E6" w:rsidRPr="00235FCE" w:rsidRDefault="004E59E6" w:rsidP="004E59E6">
      <w:pPr>
        <w:jc w:val="both"/>
        <w:rPr>
          <w:sz w:val="24"/>
          <w:szCs w:val="24"/>
        </w:rPr>
      </w:pPr>
      <w:r w:rsidRPr="00235FCE">
        <w:rPr>
          <w:sz w:val="24"/>
          <w:szCs w:val="24"/>
        </w:rPr>
        <w:t>Abaddon or Apollion- (before His fall) (kingship) – Revelation 9:11</w:t>
      </w:r>
    </w:p>
    <w:p w:rsidR="004E59E6" w:rsidRPr="00235FCE" w:rsidRDefault="004E59E6" w:rsidP="004E59E6">
      <w:pPr>
        <w:jc w:val="both"/>
        <w:rPr>
          <w:sz w:val="24"/>
          <w:szCs w:val="24"/>
        </w:rPr>
      </w:pPr>
      <w:r w:rsidRPr="00235FCE">
        <w:rPr>
          <w:sz w:val="24"/>
          <w:szCs w:val="24"/>
        </w:rPr>
        <w:t>Anakin, Anakim, Anak, Long Neck- (before His fall) (greatness) - Genesis 6:1-2; Numbers 13:33</w:t>
      </w:r>
    </w:p>
    <w:p w:rsidR="004E59E6" w:rsidRPr="00235FCE" w:rsidRDefault="004E59E6" w:rsidP="004E59E6">
      <w:pPr>
        <w:jc w:val="both"/>
        <w:rPr>
          <w:sz w:val="24"/>
          <w:szCs w:val="24"/>
        </w:rPr>
      </w:pPr>
      <w:r w:rsidRPr="00235FCE">
        <w:rPr>
          <w:sz w:val="24"/>
          <w:szCs w:val="24"/>
        </w:rPr>
        <w:t>Ariel- (lion) – Isaiah 29:1</w:t>
      </w:r>
    </w:p>
    <w:p w:rsidR="004E59E6" w:rsidRPr="00235FCE" w:rsidRDefault="004E59E6" w:rsidP="004E59E6">
      <w:pPr>
        <w:jc w:val="both"/>
        <w:rPr>
          <w:sz w:val="24"/>
          <w:szCs w:val="24"/>
        </w:rPr>
      </w:pPr>
      <w:r w:rsidRPr="00235FCE">
        <w:rPr>
          <w:sz w:val="24"/>
          <w:szCs w:val="24"/>
        </w:rPr>
        <w:t>Asaph- (music) – Psalm 50, 73, 83</w:t>
      </w:r>
    </w:p>
    <w:p w:rsidR="004E59E6" w:rsidRPr="00235FCE" w:rsidRDefault="004E59E6" w:rsidP="004E59E6">
      <w:pPr>
        <w:jc w:val="both"/>
        <w:rPr>
          <w:sz w:val="24"/>
          <w:szCs w:val="24"/>
        </w:rPr>
      </w:pPr>
      <w:r w:rsidRPr="00235FCE">
        <w:rPr>
          <w:sz w:val="24"/>
          <w:szCs w:val="24"/>
        </w:rPr>
        <w:t>Baal- (before his fall) (possessor) – Romans 11:4</w:t>
      </w:r>
    </w:p>
    <w:p w:rsidR="004E59E6" w:rsidRPr="00235FCE" w:rsidRDefault="004E59E6" w:rsidP="004E59E6">
      <w:pPr>
        <w:jc w:val="both"/>
        <w:rPr>
          <w:sz w:val="24"/>
          <w:szCs w:val="24"/>
        </w:rPr>
      </w:pPr>
      <w:r w:rsidRPr="00235FCE">
        <w:rPr>
          <w:sz w:val="24"/>
          <w:szCs w:val="24"/>
        </w:rPr>
        <w:t>Bedura- (reign) – Esdras</w:t>
      </w:r>
    </w:p>
    <w:p w:rsidR="004E59E6" w:rsidRPr="00235FCE" w:rsidRDefault="004E59E6" w:rsidP="004E59E6">
      <w:pPr>
        <w:jc w:val="both"/>
        <w:rPr>
          <w:sz w:val="24"/>
          <w:szCs w:val="24"/>
        </w:rPr>
      </w:pPr>
      <w:r w:rsidRPr="00235FCE">
        <w:rPr>
          <w:sz w:val="24"/>
          <w:szCs w:val="24"/>
        </w:rPr>
        <w:t>Bene Elohim- (son) – Genesis 6:2</w:t>
      </w:r>
    </w:p>
    <w:p w:rsidR="004E59E6" w:rsidRPr="00235FCE" w:rsidRDefault="004E59E6" w:rsidP="004E59E6">
      <w:pPr>
        <w:jc w:val="both"/>
        <w:rPr>
          <w:sz w:val="24"/>
          <w:szCs w:val="24"/>
        </w:rPr>
      </w:pPr>
      <w:r w:rsidRPr="00235FCE">
        <w:rPr>
          <w:sz w:val="24"/>
          <w:szCs w:val="24"/>
        </w:rPr>
        <w:t>Adonai- (Jehovah) Psalm 84:18</w:t>
      </w:r>
    </w:p>
    <w:p w:rsidR="004E59E6" w:rsidRPr="00235FCE" w:rsidRDefault="004E59E6" w:rsidP="004E59E6">
      <w:pPr>
        <w:jc w:val="both"/>
        <w:rPr>
          <w:sz w:val="24"/>
          <w:szCs w:val="24"/>
        </w:rPr>
      </w:pPr>
      <w:r w:rsidRPr="00235FCE">
        <w:rPr>
          <w:sz w:val="24"/>
          <w:szCs w:val="24"/>
        </w:rPr>
        <w:t>Chamuel- (might) – Genesis 30:24-30</w:t>
      </w:r>
    </w:p>
    <w:p w:rsidR="004E59E6" w:rsidRPr="00235FCE" w:rsidRDefault="004E59E6" w:rsidP="004E59E6">
      <w:pPr>
        <w:jc w:val="both"/>
        <w:rPr>
          <w:sz w:val="24"/>
          <w:szCs w:val="24"/>
        </w:rPr>
      </w:pPr>
      <w:r w:rsidRPr="00235FCE">
        <w:rPr>
          <w:sz w:val="24"/>
          <w:szCs w:val="24"/>
        </w:rPr>
        <w:t>Eiael- (before his fall) (secret) – Psalm 36</w:t>
      </w:r>
    </w:p>
    <w:p w:rsidR="004E59E6" w:rsidRPr="00235FCE" w:rsidRDefault="004E59E6" w:rsidP="004E59E6">
      <w:pPr>
        <w:jc w:val="both"/>
        <w:rPr>
          <w:sz w:val="24"/>
          <w:szCs w:val="24"/>
        </w:rPr>
      </w:pPr>
      <w:r w:rsidRPr="00235FCE">
        <w:rPr>
          <w:sz w:val="24"/>
          <w:szCs w:val="24"/>
        </w:rPr>
        <w:t>Elohim- (Yahweh) – Deuteronomy 28:58</w:t>
      </w:r>
    </w:p>
    <w:p w:rsidR="004E59E6" w:rsidRPr="00235FCE" w:rsidRDefault="004E59E6" w:rsidP="004E59E6">
      <w:pPr>
        <w:jc w:val="both"/>
        <w:rPr>
          <w:sz w:val="24"/>
          <w:szCs w:val="24"/>
        </w:rPr>
      </w:pPr>
      <w:r w:rsidRPr="00235FCE">
        <w:rPr>
          <w:sz w:val="24"/>
          <w:szCs w:val="24"/>
        </w:rPr>
        <w:t>Emmanuel- (God with us) – Isaiah 7:14</w:t>
      </w:r>
    </w:p>
    <w:p w:rsidR="004E59E6" w:rsidRPr="00235FCE" w:rsidRDefault="004E59E6" w:rsidP="004E59E6">
      <w:pPr>
        <w:jc w:val="both"/>
        <w:rPr>
          <w:sz w:val="24"/>
          <w:szCs w:val="24"/>
        </w:rPr>
      </w:pPr>
      <w:r w:rsidRPr="00235FCE">
        <w:rPr>
          <w:sz w:val="24"/>
          <w:szCs w:val="24"/>
        </w:rPr>
        <w:t>Hayyoth- (light bearer) – Ezekiel 1:4-28</w:t>
      </w:r>
    </w:p>
    <w:p w:rsidR="004E59E6" w:rsidRPr="00235FCE" w:rsidRDefault="004E59E6" w:rsidP="004E59E6">
      <w:pPr>
        <w:jc w:val="both"/>
        <w:rPr>
          <w:sz w:val="24"/>
          <w:szCs w:val="24"/>
        </w:rPr>
      </w:pPr>
      <w:r w:rsidRPr="00235FCE">
        <w:rPr>
          <w:sz w:val="24"/>
          <w:szCs w:val="24"/>
        </w:rPr>
        <w:t>Ischim- (fire and ice) – Psalm 104:1-4</w:t>
      </w:r>
    </w:p>
    <w:p w:rsidR="004E59E6" w:rsidRPr="00235FCE" w:rsidRDefault="004E59E6" w:rsidP="004E59E6">
      <w:pPr>
        <w:jc w:val="both"/>
        <w:rPr>
          <w:sz w:val="24"/>
          <w:szCs w:val="24"/>
        </w:rPr>
      </w:pPr>
      <w:r w:rsidRPr="00235FCE">
        <w:rPr>
          <w:sz w:val="24"/>
          <w:szCs w:val="24"/>
        </w:rPr>
        <w:t>Jeduthun- (praise) – Psalm 39, 62, 77</w:t>
      </w:r>
    </w:p>
    <w:p w:rsidR="004E59E6" w:rsidRPr="00235FCE" w:rsidRDefault="004E59E6" w:rsidP="004E59E6">
      <w:pPr>
        <w:jc w:val="both"/>
        <w:rPr>
          <w:sz w:val="24"/>
          <w:szCs w:val="24"/>
        </w:rPr>
      </w:pPr>
      <w:r w:rsidRPr="00235FCE">
        <w:rPr>
          <w:sz w:val="24"/>
          <w:szCs w:val="24"/>
        </w:rPr>
        <w:t>Jophiel- (beauty) – Genesis 3:24</w:t>
      </w:r>
    </w:p>
    <w:p w:rsidR="004E59E6" w:rsidRPr="00235FCE" w:rsidRDefault="004E59E6" w:rsidP="004E59E6">
      <w:pPr>
        <w:jc w:val="both"/>
        <w:rPr>
          <w:sz w:val="24"/>
          <w:szCs w:val="24"/>
        </w:rPr>
      </w:pPr>
      <w:r w:rsidRPr="00235FCE">
        <w:rPr>
          <w:sz w:val="24"/>
          <w:szCs w:val="24"/>
        </w:rPr>
        <w:t>Kolazonta- (chastiser) – Maccabees 7:11</w:t>
      </w:r>
    </w:p>
    <w:p w:rsidR="004E59E6" w:rsidRPr="00235FCE" w:rsidRDefault="004E59E6" w:rsidP="004E59E6">
      <w:pPr>
        <w:jc w:val="both"/>
        <w:rPr>
          <w:sz w:val="24"/>
          <w:szCs w:val="24"/>
        </w:rPr>
      </w:pPr>
      <w:r w:rsidRPr="00235FCE">
        <w:rPr>
          <w:sz w:val="24"/>
          <w:szCs w:val="24"/>
        </w:rPr>
        <w:t>Lailah or Layla- (night) – Job 3:3</w:t>
      </w:r>
    </w:p>
    <w:p w:rsidR="004E59E6" w:rsidRPr="00235FCE" w:rsidRDefault="004E59E6" w:rsidP="004E59E6">
      <w:pPr>
        <w:jc w:val="both"/>
        <w:rPr>
          <w:sz w:val="24"/>
          <w:szCs w:val="24"/>
        </w:rPr>
      </w:pPr>
      <w:r w:rsidRPr="00235FCE">
        <w:rPr>
          <w:sz w:val="24"/>
          <w:szCs w:val="24"/>
        </w:rPr>
        <w:t>Mahanaim- (two armies) – Genesis 32</w:t>
      </w:r>
    </w:p>
    <w:p w:rsidR="004E59E6" w:rsidRPr="00235FCE" w:rsidRDefault="004E59E6" w:rsidP="004E59E6">
      <w:pPr>
        <w:jc w:val="both"/>
        <w:rPr>
          <w:sz w:val="24"/>
          <w:szCs w:val="24"/>
        </w:rPr>
      </w:pPr>
      <w:r w:rsidRPr="00235FCE">
        <w:rPr>
          <w:sz w:val="24"/>
          <w:szCs w:val="24"/>
        </w:rPr>
        <w:t>Nephilim or Nefilim- (before the fall) (greatness) – Genesis 6:1-2</w:t>
      </w:r>
    </w:p>
    <w:p w:rsidR="004E59E6" w:rsidRPr="00235FCE" w:rsidRDefault="004E59E6" w:rsidP="004E59E6">
      <w:pPr>
        <w:jc w:val="both"/>
        <w:rPr>
          <w:sz w:val="24"/>
          <w:szCs w:val="24"/>
        </w:rPr>
      </w:pPr>
      <w:r w:rsidRPr="00235FCE">
        <w:rPr>
          <w:sz w:val="24"/>
          <w:szCs w:val="24"/>
        </w:rPr>
        <w:t>Zamzummim, Zumzamim or Zuzim- (before His fall) (greatness) – Genesis 6:1-2</w:t>
      </w:r>
    </w:p>
    <w:p w:rsidR="004E59E6" w:rsidRPr="00235FCE" w:rsidRDefault="004E59E6" w:rsidP="004E59E6">
      <w:pPr>
        <w:jc w:val="both"/>
        <w:rPr>
          <w:sz w:val="24"/>
          <w:szCs w:val="24"/>
        </w:rPr>
      </w:pPr>
      <w:r w:rsidRPr="00235FCE">
        <w:rPr>
          <w:sz w:val="24"/>
          <w:szCs w:val="24"/>
        </w:rPr>
        <w:t>Gibborim, Mighty Ones- (before His fall) (greatness) – Genesis 6:1-2</w:t>
      </w:r>
    </w:p>
    <w:p w:rsidR="004E59E6" w:rsidRPr="00235FCE" w:rsidRDefault="004E59E6" w:rsidP="004E59E6">
      <w:pPr>
        <w:jc w:val="both"/>
        <w:rPr>
          <w:sz w:val="24"/>
          <w:szCs w:val="24"/>
        </w:rPr>
      </w:pPr>
      <w:r w:rsidRPr="00235FCE">
        <w:rPr>
          <w:sz w:val="24"/>
          <w:szCs w:val="24"/>
        </w:rPr>
        <w:lastRenderedPageBreak/>
        <w:t>Nisroch- (before His fall) (brother) 2</w:t>
      </w:r>
      <w:r w:rsidRPr="00235FCE">
        <w:rPr>
          <w:sz w:val="24"/>
          <w:szCs w:val="24"/>
          <w:vertAlign w:val="superscript"/>
        </w:rPr>
        <w:t>nd</w:t>
      </w:r>
      <w:r w:rsidRPr="00235FCE">
        <w:rPr>
          <w:sz w:val="24"/>
          <w:szCs w:val="24"/>
        </w:rPr>
        <w:t xml:space="preserve"> King 19:37 </w:t>
      </w:r>
    </w:p>
    <w:p w:rsidR="004E59E6" w:rsidRPr="00235FCE" w:rsidRDefault="004E59E6" w:rsidP="004E59E6">
      <w:pPr>
        <w:jc w:val="both"/>
        <w:rPr>
          <w:sz w:val="24"/>
          <w:szCs w:val="24"/>
        </w:rPr>
      </w:pPr>
      <w:r w:rsidRPr="00235FCE">
        <w:rPr>
          <w:sz w:val="24"/>
          <w:szCs w:val="24"/>
        </w:rPr>
        <w:t>Ophanim, Ophde’s, Ofanim or Ophannim- (wheels) – Ezekiel 10</w:t>
      </w:r>
    </w:p>
    <w:p w:rsidR="004E59E6" w:rsidRPr="00235FCE" w:rsidRDefault="004E59E6" w:rsidP="004E59E6">
      <w:pPr>
        <w:jc w:val="both"/>
        <w:rPr>
          <w:sz w:val="24"/>
          <w:szCs w:val="24"/>
        </w:rPr>
      </w:pPr>
      <w:r w:rsidRPr="00235FCE">
        <w:rPr>
          <w:sz w:val="24"/>
          <w:szCs w:val="24"/>
        </w:rPr>
        <w:t>Penemu- (grace) – Enoch 69</w:t>
      </w:r>
    </w:p>
    <w:p w:rsidR="004E59E6" w:rsidRPr="00235FCE" w:rsidRDefault="004E59E6" w:rsidP="004E59E6">
      <w:pPr>
        <w:jc w:val="both"/>
        <w:rPr>
          <w:sz w:val="24"/>
          <w:szCs w:val="24"/>
        </w:rPr>
      </w:pPr>
      <w:r w:rsidRPr="00235FCE">
        <w:rPr>
          <w:sz w:val="24"/>
          <w:szCs w:val="24"/>
        </w:rPr>
        <w:t>Peniel- (face) – Genesis 32:30</w:t>
      </w:r>
    </w:p>
    <w:p w:rsidR="004E59E6" w:rsidRPr="00235FCE" w:rsidRDefault="004E59E6" w:rsidP="004E59E6">
      <w:pPr>
        <w:jc w:val="both"/>
        <w:rPr>
          <w:sz w:val="24"/>
          <w:szCs w:val="24"/>
        </w:rPr>
      </w:pPr>
      <w:r w:rsidRPr="00235FCE">
        <w:rPr>
          <w:sz w:val="24"/>
          <w:szCs w:val="24"/>
        </w:rPr>
        <w:t>Qaddiisin- (holiness) – Daniel 4:13, 17</w:t>
      </w:r>
    </w:p>
    <w:p w:rsidR="004E59E6" w:rsidRPr="00235FCE" w:rsidRDefault="004E59E6" w:rsidP="004E59E6">
      <w:pPr>
        <w:jc w:val="both"/>
        <w:rPr>
          <w:sz w:val="24"/>
          <w:szCs w:val="24"/>
        </w:rPr>
      </w:pPr>
      <w:r w:rsidRPr="00235FCE">
        <w:rPr>
          <w:sz w:val="24"/>
          <w:szCs w:val="24"/>
        </w:rPr>
        <w:t xml:space="preserve">Ramiel- (assistance) – 2 Baruch </w:t>
      </w:r>
    </w:p>
    <w:p w:rsidR="004E59E6" w:rsidRPr="00235FCE" w:rsidRDefault="004E59E6" w:rsidP="004E59E6">
      <w:pPr>
        <w:jc w:val="both"/>
        <w:rPr>
          <w:sz w:val="24"/>
          <w:szCs w:val="24"/>
        </w:rPr>
      </w:pPr>
      <w:r w:rsidRPr="00235FCE">
        <w:rPr>
          <w:sz w:val="24"/>
          <w:szCs w:val="24"/>
        </w:rPr>
        <w:t>Uzzah- (strength) – 2</w:t>
      </w:r>
      <w:r w:rsidRPr="00235FCE">
        <w:rPr>
          <w:sz w:val="24"/>
          <w:szCs w:val="24"/>
          <w:vertAlign w:val="superscript"/>
        </w:rPr>
        <w:t>nd</w:t>
      </w:r>
      <w:r w:rsidRPr="00235FCE">
        <w:rPr>
          <w:sz w:val="24"/>
          <w:szCs w:val="24"/>
        </w:rPr>
        <w:t xml:space="preserve"> Samuel 6:2-7</w:t>
      </w:r>
    </w:p>
    <w:p w:rsidR="004E59E6" w:rsidRPr="00235FCE" w:rsidRDefault="004E59E6" w:rsidP="004E59E6">
      <w:pPr>
        <w:jc w:val="both"/>
        <w:rPr>
          <w:sz w:val="24"/>
          <w:szCs w:val="24"/>
        </w:rPr>
      </w:pPr>
      <w:r w:rsidRPr="00235FCE">
        <w:rPr>
          <w:sz w:val="24"/>
          <w:szCs w:val="24"/>
        </w:rPr>
        <w:t>Rephaim or Refaim- (before His fall) (greatness) –Joshua 17:15; Deuteronomy 2:11, 20; 3:11-12</w:t>
      </w:r>
    </w:p>
    <w:p w:rsidR="004E59E6" w:rsidRPr="00235FCE" w:rsidRDefault="004E59E6" w:rsidP="004E59E6">
      <w:pPr>
        <w:jc w:val="both"/>
        <w:rPr>
          <w:sz w:val="24"/>
          <w:szCs w:val="24"/>
        </w:rPr>
      </w:pPr>
      <w:r w:rsidRPr="00235FCE">
        <w:rPr>
          <w:sz w:val="24"/>
          <w:szCs w:val="24"/>
        </w:rPr>
        <w:t>Emim, Emma or Ema- (before His fall) (greatness)-Joshua 17:15; Deuteronomy 2:11, 20; 3:11-12</w:t>
      </w:r>
    </w:p>
    <w:p w:rsidR="004E59E6" w:rsidRPr="00235FCE" w:rsidRDefault="004E59E6" w:rsidP="004E59E6">
      <w:pPr>
        <w:jc w:val="both"/>
        <w:rPr>
          <w:sz w:val="24"/>
          <w:szCs w:val="24"/>
          <w:u w:val="double"/>
        </w:rPr>
      </w:pPr>
      <w:r w:rsidRPr="00235FCE">
        <w:rPr>
          <w:sz w:val="24"/>
          <w:szCs w:val="24"/>
        </w:rPr>
        <w:t>Warrior- (before His fall) (greatness) – Job 16:14</w:t>
      </w:r>
    </w:p>
    <w:p w:rsidR="004E59E6" w:rsidRPr="00235FCE" w:rsidRDefault="004E59E6" w:rsidP="004E59E6">
      <w:pPr>
        <w:jc w:val="both"/>
        <w:rPr>
          <w:sz w:val="24"/>
          <w:szCs w:val="24"/>
        </w:rPr>
      </w:pPr>
      <w:r w:rsidRPr="00235FCE">
        <w:rPr>
          <w:sz w:val="24"/>
          <w:szCs w:val="24"/>
        </w:rPr>
        <w:t>Raphah or Rapha- (before His fall) (greatness) –1</w:t>
      </w:r>
      <w:r w:rsidRPr="00235FCE">
        <w:rPr>
          <w:sz w:val="24"/>
          <w:szCs w:val="24"/>
          <w:vertAlign w:val="superscript"/>
        </w:rPr>
        <w:t>st</w:t>
      </w:r>
      <w:r w:rsidRPr="00235FCE">
        <w:rPr>
          <w:sz w:val="24"/>
          <w:szCs w:val="24"/>
        </w:rPr>
        <w:t xml:space="preserve"> Chronicles 20:4; 2</w:t>
      </w:r>
      <w:r w:rsidRPr="00235FCE">
        <w:rPr>
          <w:sz w:val="24"/>
          <w:szCs w:val="24"/>
          <w:vertAlign w:val="superscript"/>
        </w:rPr>
        <w:t>nd</w:t>
      </w:r>
      <w:r w:rsidRPr="00235FCE">
        <w:rPr>
          <w:sz w:val="24"/>
          <w:szCs w:val="24"/>
        </w:rPr>
        <w:t xml:space="preserve"> Samuel 21:15-22</w:t>
      </w:r>
    </w:p>
    <w:p w:rsidR="004E59E6" w:rsidRPr="00235FCE" w:rsidRDefault="004E59E6" w:rsidP="004E59E6">
      <w:pPr>
        <w:jc w:val="both"/>
        <w:rPr>
          <w:sz w:val="24"/>
          <w:szCs w:val="24"/>
        </w:rPr>
      </w:pPr>
      <w:r w:rsidRPr="00235FCE">
        <w:rPr>
          <w:sz w:val="24"/>
          <w:szCs w:val="24"/>
        </w:rPr>
        <w:t>Arioch or Orioch- (fierce loin) Genesis 14:1, 9; Daniel 2:14</w:t>
      </w:r>
    </w:p>
    <w:p w:rsidR="004E59E6" w:rsidRPr="00235FCE" w:rsidRDefault="004E59E6" w:rsidP="004E59E6">
      <w:pPr>
        <w:jc w:val="both"/>
        <w:rPr>
          <w:sz w:val="24"/>
          <w:szCs w:val="24"/>
        </w:rPr>
      </w:pPr>
      <w:r w:rsidRPr="00235FCE">
        <w:rPr>
          <w:sz w:val="24"/>
          <w:szCs w:val="24"/>
        </w:rPr>
        <w:t>Kruno or Chornos- (time) 2</w:t>
      </w:r>
      <w:r w:rsidRPr="00235FCE">
        <w:rPr>
          <w:sz w:val="24"/>
          <w:szCs w:val="24"/>
          <w:vertAlign w:val="superscript"/>
        </w:rPr>
        <w:t>nd</w:t>
      </w:r>
      <w:r w:rsidRPr="00235FCE">
        <w:rPr>
          <w:sz w:val="24"/>
          <w:szCs w:val="24"/>
        </w:rPr>
        <w:t xml:space="preserve"> Enoch page 9</w:t>
      </w:r>
    </w:p>
    <w:p w:rsidR="004E59E6" w:rsidRPr="00235FCE" w:rsidRDefault="004E59E6" w:rsidP="004E59E6">
      <w:pPr>
        <w:jc w:val="both"/>
        <w:rPr>
          <w:sz w:val="24"/>
          <w:szCs w:val="24"/>
        </w:rPr>
      </w:pPr>
      <w:r w:rsidRPr="00235FCE">
        <w:rPr>
          <w:sz w:val="24"/>
          <w:szCs w:val="24"/>
        </w:rPr>
        <w:t>Aphrodit or Aphrodite- (love, beauty, pleasure &amp; procreation) 2</w:t>
      </w:r>
      <w:r w:rsidRPr="00235FCE">
        <w:rPr>
          <w:sz w:val="24"/>
          <w:szCs w:val="24"/>
          <w:vertAlign w:val="superscript"/>
        </w:rPr>
        <w:t>nd</w:t>
      </w:r>
      <w:r w:rsidRPr="00235FCE">
        <w:rPr>
          <w:sz w:val="24"/>
          <w:szCs w:val="24"/>
        </w:rPr>
        <w:t xml:space="preserve"> Enoch page 9</w:t>
      </w:r>
    </w:p>
    <w:p w:rsidR="004E59E6" w:rsidRPr="00235FCE" w:rsidRDefault="004E59E6" w:rsidP="004E59E6">
      <w:pPr>
        <w:jc w:val="both"/>
        <w:rPr>
          <w:sz w:val="24"/>
          <w:szCs w:val="24"/>
        </w:rPr>
      </w:pPr>
      <w:r w:rsidRPr="00235FCE">
        <w:rPr>
          <w:sz w:val="24"/>
          <w:szCs w:val="24"/>
        </w:rPr>
        <w:t>Aris or Ares- (war) 2</w:t>
      </w:r>
      <w:r w:rsidRPr="00235FCE">
        <w:rPr>
          <w:sz w:val="24"/>
          <w:szCs w:val="24"/>
          <w:vertAlign w:val="superscript"/>
        </w:rPr>
        <w:t>nd</w:t>
      </w:r>
      <w:r w:rsidRPr="00235FCE">
        <w:rPr>
          <w:sz w:val="24"/>
          <w:szCs w:val="24"/>
        </w:rPr>
        <w:t xml:space="preserve"> Enoch page 9</w:t>
      </w:r>
    </w:p>
    <w:p w:rsidR="004E59E6" w:rsidRPr="00235FCE" w:rsidRDefault="004E59E6" w:rsidP="004E59E6">
      <w:pPr>
        <w:jc w:val="both"/>
        <w:rPr>
          <w:sz w:val="24"/>
          <w:szCs w:val="24"/>
        </w:rPr>
      </w:pPr>
      <w:r w:rsidRPr="00235FCE">
        <w:rPr>
          <w:sz w:val="24"/>
          <w:szCs w:val="24"/>
        </w:rPr>
        <w:t>Ermis or Hermes- (Olympics) Acts 14:12 &amp; 2</w:t>
      </w:r>
      <w:r w:rsidRPr="00235FCE">
        <w:rPr>
          <w:sz w:val="24"/>
          <w:szCs w:val="24"/>
          <w:vertAlign w:val="superscript"/>
        </w:rPr>
        <w:t>nd</w:t>
      </w:r>
      <w:r w:rsidRPr="00235FCE">
        <w:rPr>
          <w:sz w:val="24"/>
          <w:szCs w:val="24"/>
        </w:rPr>
        <w:t xml:space="preserve"> Enoch page 9 </w:t>
      </w:r>
    </w:p>
    <w:p w:rsidR="004E59E6" w:rsidRPr="00235FCE" w:rsidRDefault="004E59E6" w:rsidP="004E59E6">
      <w:pPr>
        <w:jc w:val="both"/>
        <w:rPr>
          <w:sz w:val="24"/>
          <w:szCs w:val="24"/>
        </w:rPr>
      </w:pPr>
      <w:r w:rsidRPr="00235FCE">
        <w:rPr>
          <w:sz w:val="24"/>
          <w:szCs w:val="24"/>
        </w:rPr>
        <w:t>Zeus or Jupiter- (Father of God’s &amp; Men) Acts 14:12 &amp; 2</w:t>
      </w:r>
      <w:r w:rsidRPr="00235FCE">
        <w:rPr>
          <w:sz w:val="24"/>
          <w:szCs w:val="24"/>
          <w:vertAlign w:val="superscript"/>
        </w:rPr>
        <w:t>nd</w:t>
      </w:r>
      <w:r w:rsidRPr="00235FCE">
        <w:rPr>
          <w:sz w:val="24"/>
          <w:szCs w:val="24"/>
        </w:rPr>
        <w:t xml:space="preserve"> Enoch page 9</w:t>
      </w:r>
    </w:p>
    <w:p w:rsidR="004E59E6" w:rsidRPr="00235FCE" w:rsidRDefault="004E59E6" w:rsidP="004E59E6">
      <w:pPr>
        <w:jc w:val="both"/>
        <w:rPr>
          <w:sz w:val="24"/>
          <w:szCs w:val="24"/>
        </w:rPr>
      </w:pPr>
      <w:r w:rsidRPr="00235FCE">
        <w:rPr>
          <w:sz w:val="24"/>
          <w:szCs w:val="24"/>
        </w:rPr>
        <w:t>Castor- (Zeus’ Son meaning beaver)-Acts 28:11</w:t>
      </w:r>
    </w:p>
    <w:p w:rsidR="004E59E6" w:rsidRPr="00235FCE" w:rsidRDefault="004E59E6" w:rsidP="004E59E6">
      <w:pPr>
        <w:jc w:val="both"/>
        <w:rPr>
          <w:sz w:val="24"/>
          <w:szCs w:val="24"/>
        </w:rPr>
      </w:pPr>
      <w:r w:rsidRPr="00235FCE">
        <w:rPr>
          <w:sz w:val="24"/>
          <w:szCs w:val="24"/>
        </w:rPr>
        <w:t>Pollux- (Zeus’ Son meaning much sweet wine)-Acts 28:11</w:t>
      </w:r>
    </w:p>
    <w:p w:rsidR="004E59E6" w:rsidRPr="00235FCE" w:rsidRDefault="004E59E6" w:rsidP="004E59E6">
      <w:pPr>
        <w:jc w:val="both"/>
        <w:rPr>
          <w:sz w:val="24"/>
          <w:szCs w:val="24"/>
        </w:rPr>
      </w:pPr>
      <w:r w:rsidRPr="00235FCE">
        <w:rPr>
          <w:sz w:val="24"/>
          <w:szCs w:val="24"/>
        </w:rPr>
        <w:t>Semil- (Samuil)-2</w:t>
      </w:r>
      <w:r w:rsidRPr="00235FCE">
        <w:rPr>
          <w:sz w:val="24"/>
          <w:szCs w:val="24"/>
          <w:vertAlign w:val="superscript"/>
        </w:rPr>
        <w:t>nd</w:t>
      </w:r>
      <w:r w:rsidRPr="00235FCE">
        <w:rPr>
          <w:sz w:val="24"/>
          <w:szCs w:val="24"/>
        </w:rPr>
        <w:t xml:space="preserve"> Enoch</w:t>
      </w:r>
    </w:p>
    <w:p w:rsidR="004E59E6" w:rsidRPr="00235FCE" w:rsidRDefault="004E59E6" w:rsidP="004E59E6">
      <w:pPr>
        <w:jc w:val="both"/>
        <w:rPr>
          <w:sz w:val="24"/>
          <w:szCs w:val="24"/>
        </w:rPr>
      </w:pPr>
      <w:r w:rsidRPr="00235FCE">
        <w:rPr>
          <w:sz w:val="24"/>
          <w:szCs w:val="24"/>
        </w:rPr>
        <w:t>Rasuil- (Raguil)-1</w:t>
      </w:r>
      <w:r w:rsidRPr="00235FCE">
        <w:rPr>
          <w:sz w:val="24"/>
          <w:szCs w:val="24"/>
          <w:vertAlign w:val="superscript"/>
        </w:rPr>
        <w:t>st</w:t>
      </w:r>
      <w:r w:rsidRPr="00235FCE">
        <w:rPr>
          <w:sz w:val="24"/>
          <w:szCs w:val="24"/>
        </w:rPr>
        <w:t xml:space="preserve"> Enoch 20:4</w:t>
      </w:r>
    </w:p>
    <w:p w:rsidR="004E59E6" w:rsidRPr="00235FCE" w:rsidRDefault="004E59E6" w:rsidP="004E59E6">
      <w:pPr>
        <w:jc w:val="both"/>
        <w:rPr>
          <w:sz w:val="24"/>
          <w:szCs w:val="24"/>
        </w:rPr>
      </w:pPr>
      <w:r w:rsidRPr="00235FCE">
        <w:rPr>
          <w:sz w:val="24"/>
          <w:szCs w:val="24"/>
        </w:rPr>
        <w:t>Ptahil- (Lord of the World)-The Other Bible: Creation of the World &amp; alien Man page 141</w:t>
      </w:r>
    </w:p>
    <w:p w:rsidR="004E59E6" w:rsidRPr="00235FCE" w:rsidRDefault="004E59E6" w:rsidP="004E59E6">
      <w:pPr>
        <w:jc w:val="both"/>
        <w:rPr>
          <w:sz w:val="24"/>
          <w:szCs w:val="24"/>
        </w:rPr>
      </w:pPr>
      <w:r w:rsidRPr="00235FCE">
        <w:rPr>
          <w:sz w:val="24"/>
          <w:szCs w:val="24"/>
        </w:rPr>
        <w:t xml:space="preserve">Lidzbarski- (Lord of the World)-The Other Bible: Creation of the World &amp; alien Man page 141    </w:t>
      </w:r>
    </w:p>
    <w:p w:rsidR="004E59E6" w:rsidRPr="00235FCE" w:rsidRDefault="004E59E6" w:rsidP="004E59E6">
      <w:pPr>
        <w:jc w:val="both"/>
        <w:rPr>
          <w:sz w:val="24"/>
          <w:szCs w:val="24"/>
        </w:rPr>
      </w:pPr>
      <w:r w:rsidRPr="00235FCE">
        <w:rPr>
          <w:sz w:val="24"/>
          <w:szCs w:val="24"/>
        </w:rPr>
        <w:t>Pravuil- (secret identity)-The Other Bible: 2</w:t>
      </w:r>
      <w:r w:rsidRPr="00235FCE">
        <w:rPr>
          <w:sz w:val="24"/>
          <w:szCs w:val="24"/>
          <w:vertAlign w:val="superscript"/>
        </w:rPr>
        <w:t>nd</w:t>
      </w:r>
      <w:r w:rsidRPr="00235FCE">
        <w:rPr>
          <w:sz w:val="24"/>
          <w:szCs w:val="24"/>
        </w:rPr>
        <w:t xml:space="preserve"> Enoch page 500</w:t>
      </w:r>
    </w:p>
    <w:p w:rsidR="004E59E6" w:rsidRPr="00235FCE" w:rsidRDefault="004E59E6" w:rsidP="004E59E6">
      <w:pPr>
        <w:jc w:val="both"/>
        <w:rPr>
          <w:sz w:val="24"/>
          <w:szCs w:val="24"/>
        </w:rPr>
      </w:pPr>
      <w:r w:rsidRPr="00235FCE">
        <w:rPr>
          <w:sz w:val="24"/>
          <w:szCs w:val="24"/>
        </w:rPr>
        <w:lastRenderedPageBreak/>
        <w:t>Metatron- (highest youth &amp; mediator)-The Other Bible: Haggadah page 17</w:t>
      </w:r>
    </w:p>
    <w:p w:rsidR="004E59E6" w:rsidRPr="00235FCE" w:rsidRDefault="004E59E6" w:rsidP="004E59E6">
      <w:pPr>
        <w:jc w:val="both"/>
        <w:rPr>
          <w:sz w:val="24"/>
          <w:szCs w:val="24"/>
        </w:rPr>
      </w:pPr>
      <w:r w:rsidRPr="00235FCE">
        <w:rPr>
          <w:sz w:val="24"/>
          <w:szCs w:val="24"/>
        </w:rPr>
        <w:t xml:space="preserve">Ben Nez- (winged)-The Other Bible: Haggadah page 18 </w:t>
      </w:r>
    </w:p>
    <w:p w:rsidR="004E59E6" w:rsidRPr="00235FCE" w:rsidRDefault="004E59E6" w:rsidP="004E59E6">
      <w:pPr>
        <w:jc w:val="both"/>
        <w:rPr>
          <w:sz w:val="24"/>
          <w:szCs w:val="24"/>
        </w:rPr>
      </w:pPr>
      <w:r w:rsidRPr="00235FCE">
        <w:rPr>
          <w:sz w:val="24"/>
          <w:szCs w:val="24"/>
        </w:rPr>
        <w:t>Rahab- (large &amp; broad)-The Other Bible: Haggadah page 19</w:t>
      </w:r>
    </w:p>
    <w:p w:rsidR="004E59E6" w:rsidRPr="00235FCE" w:rsidRDefault="004E59E6" w:rsidP="004E59E6">
      <w:pPr>
        <w:jc w:val="both"/>
        <w:rPr>
          <w:sz w:val="24"/>
          <w:szCs w:val="24"/>
        </w:rPr>
      </w:pPr>
      <w:r w:rsidRPr="00235FCE">
        <w:rPr>
          <w:sz w:val="24"/>
          <w:szCs w:val="24"/>
        </w:rPr>
        <w:t>Harmozel- (first light) The Other Bible: The Secret Book of John page 55</w:t>
      </w:r>
    </w:p>
    <w:p w:rsidR="004E59E6" w:rsidRPr="00235FCE" w:rsidRDefault="004E59E6" w:rsidP="004E59E6">
      <w:pPr>
        <w:jc w:val="both"/>
        <w:rPr>
          <w:sz w:val="24"/>
          <w:szCs w:val="24"/>
        </w:rPr>
      </w:pPr>
      <w:r w:rsidRPr="00235FCE">
        <w:rPr>
          <w:sz w:val="24"/>
          <w:szCs w:val="24"/>
        </w:rPr>
        <w:t>Oroiael- (second light) The Other Bible: The Secret Book of John page 55</w:t>
      </w:r>
    </w:p>
    <w:p w:rsidR="004E59E6" w:rsidRPr="00235FCE" w:rsidRDefault="004E59E6" w:rsidP="004E59E6">
      <w:pPr>
        <w:jc w:val="both"/>
        <w:rPr>
          <w:sz w:val="24"/>
          <w:szCs w:val="24"/>
        </w:rPr>
      </w:pPr>
      <w:r w:rsidRPr="00235FCE">
        <w:rPr>
          <w:sz w:val="24"/>
          <w:szCs w:val="24"/>
        </w:rPr>
        <w:t>Daueithe- (third light) The Other Bible: The Secret Book of John page 55</w:t>
      </w:r>
    </w:p>
    <w:p w:rsidR="004E59E6" w:rsidRPr="00235FCE" w:rsidRDefault="004E59E6" w:rsidP="004E59E6">
      <w:pPr>
        <w:jc w:val="both"/>
        <w:rPr>
          <w:sz w:val="24"/>
          <w:szCs w:val="24"/>
        </w:rPr>
      </w:pPr>
      <w:r w:rsidRPr="00235FCE">
        <w:rPr>
          <w:sz w:val="24"/>
          <w:szCs w:val="24"/>
        </w:rPr>
        <w:t xml:space="preserve">Eleleth- (fourth light) The Other Bible: The Secret Book of John page 55 </w:t>
      </w:r>
    </w:p>
    <w:p w:rsidR="004E59E6" w:rsidRPr="00235FCE" w:rsidRDefault="004E59E6" w:rsidP="004E59E6">
      <w:pPr>
        <w:jc w:val="both"/>
        <w:rPr>
          <w:sz w:val="24"/>
          <w:szCs w:val="24"/>
        </w:rPr>
      </w:pPr>
      <w:r w:rsidRPr="00235FCE">
        <w:rPr>
          <w:sz w:val="24"/>
          <w:szCs w:val="24"/>
        </w:rPr>
        <w:t>Abrasax- (magical amulets &amp; charms)-The Other Bible: The Apocalypse of Adam pages 83.</w:t>
      </w:r>
    </w:p>
    <w:p w:rsidR="004E59E6" w:rsidRPr="00235FCE" w:rsidRDefault="004E59E6" w:rsidP="004E59E6">
      <w:pPr>
        <w:jc w:val="both"/>
        <w:rPr>
          <w:sz w:val="24"/>
          <w:szCs w:val="24"/>
        </w:rPr>
      </w:pPr>
      <w:r w:rsidRPr="00235FCE">
        <w:rPr>
          <w:sz w:val="24"/>
          <w:szCs w:val="24"/>
        </w:rPr>
        <w:t>Sablo- (imperishable seed) The Other Bible: The Apocalypse of Adam page 83</w:t>
      </w:r>
    </w:p>
    <w:p w:rsidR="004E59E6" w:rsidRPr="00235FCE" w:rsidRDefault="004E59E6" w:rsidP="004E59E6">
      <w:pPr>
        <w:jc w:val="both"/>
        <w:rPr>
          <w:sz w:val="24"/>
          <w:szCs w:val="24"/>
        </w:rPr>
      </w:pPr>
      <w:r w:rsidRPr="00235FCE">
        <w:rPr>
          <w:sz w:val="24"/>
          <w:szCs w:val="24"/>
        </w:rPr>
        <w:t xml:space="preserve">Gamaliel- (law doctor &amp; respect)-The Other Bible: The Apocalypse of Adam page 83. </w:t>
      </w:r>
    </w:p>
    <w:p w:rsidR="004E59E6" w:rsidRPr="00235FCE" w:rsidRDefault="004E59E6" w:rsidP="004E59E6">
      <w:pPr>
        <w:jc w:val="both"/>
        <w:rPr>
          <w:sz w:val="24"/>
          <w:szCs w:val="24"/>
        </w:rPr>
      </w:pPr>
      <w:r w:rsidRPr="00235FCE">
        <w:rPr>
          <w:sz w:val="24"/>
          <w:szCs w:val="24"/>
        </w:rPr>
        <w:t>Temlakos- (child keeper) The Other Bible: The Apocalypse of Peter p. 535</w:t>
      </w:r>
    </w:p>
    <w:p w:rsidR="004E59E6" w:rsidRPr="00235FCE" w:rsidRDefault="004E59E6" w:rsidP="004E59E6">
      <w:pPr>
        <w:jc w:val="both"/>
        <w:rPr>
          <w:sz w:val="24"/>
          <w:szCs w:val="24"/>
        </w:rPr>
      </w:pPr>
      <w:r w:rsidRPr="00235FCE">
        <w:rPr>
          <w:sz w:val="24"/>
          <w:szCs w:val="24"/>
        </w:rPr>
        <w:t>Tartarouchos- (fire pursuer) The Other Bible: The Book of Thomas the Contender p. 585</w:t>
      </w:r>
    </w:p>
    <w:p w:rsidR="004E59E6" w:rsidRPr="00235FCE" w:rsidRDefault="004E59E6" w:rsidP="004E59E6">
      <w:pPr>
        <w:jc w:val="both"/>
        <w:rPr>
          <w:sz w:val="24"/>
          <w:szCs w:val="24"/>
        </w:rPr>
      </w:pPr>
      <w:r w:rsidRPr="00235FCE">
        <w:rPr>
          <w:sz w:val="24"/>
          <w:szCs w:val="24"/>
        </w:rPr>
        <w:t xml:space="preserve">Thegri- (animal keeper)-Lost Scriptures p. 263 </w:t>
      </w:r>
    </w:p>
    <w:p w:rsidR="004E59E6" w:rsidRPr="00235FCE" w:rsidRDefault="004E59E6" w:rsidP="004E59E6">
      <w:pPr>
        <w:jc w:val="both"/>
        <w:rPr>
          <w:sz w:val="24"/>
          <w:szCs w:val="24"/>
        </w:rPr>
      </w:pPr>
      <w:r w:rsidRPr="00235FCE">
        <w:rPr>
          <w:b/>
          <w:i/>
          <w:sz w:val="24"/>
          <w:szCs w:val="24"/>
        </w:rPr>
        <w:t xml:space="preserve">God’s gifts of the Holy Ghost (Brother John Christ) &amp; the Son Jesus Christ </w:t>
      </w:r>
      <w:r w:rsidRPr="00235FCE">
        <w:rPr>
          <w:sz w:val="24"/>
          <w:szCs w:val="24"/>
        </w:rPr>
        <w:t>in 1</w:t>
      </w:r>
      <w:r w:rsidRPr="00235FCE">
        <w:rPr>
          <w:sz w:val="24"/>
          <w:szCs w:val="24"/>
          <w:vertAlign w:val="superscript"/>
        </w:rPr>
        <w:t>st</w:t>
      </w:r>
      <w:r w:rsidRPr="00235FCE">
        <w:rPr>
          <w:sz w:val="24"/>
          <w:szCs w:val="24"/>
        </w:rPr>
        <w:t xml:space="preserve"> Corinthians 12:28</w:t>
      </w:r>
    </w:p>
    <w:p w:rsidR="004E59E6" w:rsidRPr="00235FCE" w:rsidRDefault="004E59E6" w:rsidP="004E59E6">
      <w:pPr>
        <w:jc w:val="both"/>
        <w:rPr>
          <w:sz w:val="24"/>
          <w:szCs w:val="24"/>
        </w:rPr>
      </w:pPr>
      <w:r w:rsidRPr="00235FCE">
        <w:rPr>
          <w:sz w:val="24"/>
          <w:szCs w:val="24"/>
        </w:rPr>
        <w:t>1. Apostle</w:t>
      </w:r>
    </w:p>
    <w:p w:rsidR="004E59E6" w:rsidRPr="00235FCE" w:rsidRDefault="004E59E6" w:rsidP="004E59E6">
      <w:pPr>
        <w:jc w:val="both"/>
        <w:rPr>
          <w:sz w:val="24"/>
          <w:szCs w:val="24"/>
        </w:rPr>
      </w:pPr>
      <w:r w:rsidRPr="00235FCE">
        <w:rPr>
          <w:sz w:val="24"/>
          <w:szCs w:val="24"/>
        </w:rPr>
        <w:t>2. Prophet</w:t>
      </w:r>
    </w:p>
    <w:p w:rsidR="004E59E6" w:rsidRPr="00235FCE" w:rsidRDefault="004E59E6" w:rsidP="004E59E6">
      <w:pPr>
        <w:jc w:val="both"/>
        <w:rPr>
          <w:sz w:val="24"/>
          <w:szCs w:val="24"/>
        </w:rPr>
      </w:pPr>
      <w:r w:rsidRPr="00235FCE">
        <w:rPr>
          <w:sz w:val="24"/>
          <w:szCs w:val="24"/>
        </w:rPr>
        <w:t>3. Teacher</w:t>
      </w:r>
    </w:p>
    <w:p w:rsidR="004E59E6" w:rsidRPr="00235FCE" w:rsidRDefault="004E59E6" w:rsidP="004E59E6">
      <w:pPr>
        <w:jc w:val="both"/>
        <w:rPr>
          <w:sz w:val="24"/>
          <w:szCs w:val="24"/>
        </w:rPr>
      </w:pPr>
      <w:r w:rsidRPr="00235FCE">
        <w:rPr>
          <w:sz w:val="24"/>
          <w:szCs w:val="24"/>
        </w:rPr>
        <w:t>4. Miracles</w:t>
      </w:r>
    </w:p>
    <w:p w:rsidR="004E59E6" w:rsidRPr="00235FCE" w:rsidRDefault="004E59E6" w:rsidP="004E59E6">
      <w:pPr>
        <w:jc w:val="both"/>
        <w:rPr>
          <w:sz w:val="24"/>
          <w:szCs w:val="24"/>
        </w:rPr>
      </w:pPr>
      <w:r w:rsidRPr="00235FCE">
        <w:rPr>
          <w:sz w:val="24"/>
          <w:szCs w:val="24"/>
        </w:rPr>
        <w:t>5. Kinds of Healings</w:t>
      </w:r>
    </w:p>
    <w:p w:rsidR="004E59E6" w:rsidRPr="00235FCE" w:rsidRDefault="004E59E6" w:rsidP="004E59E6">
      <w:pPr>
        <w:jc w:val="both"/>
        <w:rPr>
          <w:sz w:val="24"/>
          <w:szCs w:val="24"/>
        </w:rPr>
      </w:pPr>
      <w:r w:rsidRPr="00235FCE">
        <w:rPr>
          <w:sz w:val="24"/>
          <w:szCs w:val="24"/>
        </w:rPr>
        <w:t>6. Helps</w:t>
      </w:r>
    </w:p>
    <w:p w:rsidR="004E59E6" w:rsidRPr="00235FCE" w:rsidRDefault="004E59E6" w:rsidP="004E59E6">
      <w:pPr>
        <w:jc w:val="both"/>
        <w:rPr>
          <w:sz w:val="24"/>
          <w:szCs w:val="24"/>
        </w:rPr>
      </w:pPr>
      <w:r w:rsidRPr="00235FCE">
        <w:rPr>
          <w:sz w:val="24"/>
          <w:szCs w:val="24"/>
        </w:rPr>
        <w:t>7. Administrations</w:t>
      </w:r>
    </w:p>
    <w:p w:rsidR="004E59E6" w:rsidRPr="00235FCE" w:rsidRDefault="004E59E6" w:rsidP="004E59E6">
      <w:pPr>
        <w:jc w:val="both"/>
        <w:rPr>
          <w:sz w:val="24"/>
          <w:szCs w:val="24"/>
        </w:rPr>
      </w:pPr>
      <w:r w:rsidRPr="00235FCE">
        <w:rPr>
          <w:sz w:val="24"/>
          <w:szCs w:val="24"/>
        </w:rPr>
        <w:t>8. Varieties of Tongues</w:t>
      </w:r>
    </w:p>
    <w:p w:rsidR="004E59E6" w:rsidRPr="00235FCE" w:rsidRDefault="004E59E6" w:rsidP="004E59E6">
      <w:pPr>
        <w:jc w:val="both"/>
        <w:rPr>
          <w:sz w:val="24"/>
          <w:szCs w:val="24"/>
        </w:rPr>
      </w:pPr>
      <w:r w:rsidRPr="00235FCE">
        <w:rPr>
          <w:b/>
          <w:i/>
          <w:sz w:val="24"/>
          <w:szCs w:val="24"/>
        </w:rPr>
        <w:t xml:space="preserve">God’s gifts of the Holy Ghost (Brother John Christ) </w:t>
      </w:r>
      <w:r w:rsidRPr="00235FCE">
        <w:rPr>
          <w:sz w:val="24"/>
          <w:szCs w:val="24"/>
        </w:rPr>
        <w:t>in 1</w:t>
      </w:r>
      <w:r w:rsidRPr="00235FCE">
        <w:rPr>
          <w:sz w:val="24"/>
          <w:szCs w:val="24"/>
          <w:vertAlign w:val="superscript"/>
        </w:rPr>
        <w:t>st</w:t>
      </w:r>
      <w:r w:rsidRPr="00235FCE">
        <w:rPr>
          <w:sz w:val="24"/>
          <w:szCs w:val="24"/>
        </w:rPr>
        <w:t xml:space="preserve"> Corinthians 12:8-10</w:t>
      </w:r>
    </w:p>
    <w:p w:rsidR="004E59E6" w:rsidRPr="00235FCE" w:rsidRDefault="004E59E6" w:rsidP="004E59E6">
      <w:pPr>
        <w:jc w:val="both"/>
        <w:rPr>
          <w:sz w:val="24"/>
          <w:szCs w:val="24"/>
        </w:rPr>
      </w:pPr>
      <w:r w:rsidRPr="00235FCE">
        <w:rPr>
          <w:sz w:val="24"/>
          <w:szCs w:val="24"/>
        </w:rPr>
        <w:lastRenderedPageBreak/>
        <w:t>1. Word of Wisdom</w:t>
      </w:r>
    </w:p>
    <w:p w:rsidR="004E59E6" w:rsidRPr="00235FCE" w:rsidRDefault="004E59E6" w:rsidP="004E59E6">
      <w:pPr>
        <w:jc w:val="both"/>
        <w:rPr>
          <w:sz w:val="24"/>
          <w:szCs w:val="24"/>
        </w:rPr>
      </w:pPr>
      <w:r w:rsidRPr="00235FCE">
        <w:rPr>
          <w:sz w:val="24"/>
          <w:szCs w:val="24"/>
        </w:rPr>
        <w:t>2. Word of Knowledge</w:t>
      </w:r>
    </w:p>
    <w:p w:rsidR="004E59E6" w:rsidRPr="00235FCE" w:rsidRDefault="004E59E6" w:rsidP="004E59E6">
      <w:pPr>
        <w:jc w:val="both"/>
        <w:rPr>
          <w:sz w:val="24"/>
          <w:szCs w:val="24"/>
        </w:rPr>
      </w:pPr>
      <w:r w:rsidRPr="00235FCE">
        <w:rPr>
          <w:sz w:val="24"/>
          <w:szCs w:val="24"/>
        </w:rPr>
        <w:t>3. Faith</w:t>
      </w:r>
    </w:p>
    <w:p w:rsidR="004E59E6" w:rsidRPr="00235FCE" w:rsidRDefault="004E59E6" w:rsidP="004E59E6">
      <w:pPr>
        <w:jc w:val="both"/>
        <w:rPr>
          <w:sz w:val="24"/>
          <w:szCs w:val="24"/>
        </w:rPr>
      </w:pPr>
      <w:r w:rsidRPr="00235FCE">
        <w:rPr>
          <w:sz w:val="24"/>
          <w:szCs w:val="24"/>
        </w:rPr>
        <w:t>4. Gifts of Healings</w:t>
      </w:r>
    </w:p>
    <w:p w:rsidR="004E59E6" w:rsidRPr="00235FCE" w:rsidRDefault="004E59E6" w:rsidP="004E59E6">
      <w:pPr>
        <w:jc w:val="both"/>
        <w:rPr>
          <w:sz w:val="24"/>
          <w:szCs w:val="24"/>
        </w:rPr>
      </w:pPr>
      <w:r w:rsidRPr="00235FCE">
        <w:rPr>
          <w:sz w:val="24"/>
          <w:szCs w:val="24"/>
        </w:rPr>
        <w:t>5. Miracles</w:t>
      </w:r>
    </w:p>
    <w:p w:rsidR="004E59E6" w:rsidRPr="00235FCE" w:rsidRDefault="004E59E6" w:rsidP="004E59E6">
      <w:pPr>
        <w:jc w:val="both"/>
        <w:rPr>
          <w:sz w:val="24"/>
          <w:szCs w:val="24"/>
        </w:rPr>
      </w:pPr>
      <w:r w:rsidRPr="00235FCE">
        <w:rPr>
          <w:sz w:val="24"/>
          <w:szCs w:val="24"/>
        </w:rPr>
        <w:t>6. Prophesy</w:t>
      </w:r>
    </w:p>
    <w:p w:rsidR="004E59E6" w:rsidRPr="00235FCE" w:rsidRDefault="004E59E6" w:rsidP="004E59E6">
      <w:pPr>
        <w:jc w:val="both"/>
        <w:rPr>
          <w:sz w:val="24"/>
          <w:szCs w:val="24"/>
        </w:rPr>
      </w:pPr>
      <w:r w:rsidRPr="00235FCE">
        <w:rPr>
          <w:sz w:val="24"/>
          <w:szCs w:val="24"/>
        </w:rPr>
        <w:t>7. Discerning of Spirits</w:t>
      </w:r>
    </w:p>
    <w:p w:rsidR="004E59E6" w:rsidRPr="00235FCE" w:rsidRDefault="004E59E6" w:rsidP="004E59E6">
      <w:pPr>
        <w:jc w:val="both"/>
        <w:rPr>
          <w:sz w:val="24"/>
          <w:szCs w:val="24"/>
        </w:rPr>
      </w:pPr>
      <w:r w:rsidRPr="00235FCE">
        <w:rPr>
          <w:sz w:val="24"/>
          <w:szCs w:val="24"/>
        </w:rPr>
        <w:t>8. Tongues</w:t>
      </w:r>
    </w:p>
    <w:p w:rsidR="004E59E6" w:rsidRPr="00235FCE" w:rsidRDefault="004E59E6" w:rsidP="004E59E6">
      <w:pPr>
        <w:jc w:val="both"/>
        <w:rPr>
          <w:sz w:val="24"/>
          <w:szCs w:val="24"/>
        </w:rPr>
      </w:pPr>
      <w:r w:rsidRPr="00235FCE">
        <w:rPr>
          <w:sz w:val="24"/>
          <w:szCs w:val="24"/>
        </w:rPr>
        <w:t xml:space="preserve">9. Interpretation of Tongues  </w:t>
      </w:r>
    </w:p>
    <w:p w:rsidR="004E59E6" w:rsidRPr="00235FCE" w:rsidRDefault="004E59E6" w:rsidP="004E59E6">
      <w:pPr>
        <w:jc w:val="both"/>
        <w:rPr>
          <w:sz w:val="24"/>
          <w:szCs w:val="24"/>
        </w:rPr>
      </w:pPr>
      <w:r w:rsidRPr="00235FCE">
        <w:rPr>
          <w:b/>
          <w:i/>
          <w:sz w:val="24"/>
          <w:szCs w:val="24"/>
        </w:rPr>
        <w:t xml:space="preserve">God’s gifts of the Son Jesus Christ </w:t>
      </w:r>
      <w:r w:rsidRPr="00235FCE">
        <w:rPr>
          <w:sz w:val="24"/>
          <w:szCs w:val="24"/>
        </w:rPr>
        <w:t>in Ephesians 4:11; 1</w:t>
      </w:r>
      <w:r w:rsidRPr="00235FCE">
        <w:rPr>
          <w:sz w:val="24"/>
          <w:szCs w:val="24"/>
          <w:vertAlign w:val="superscript"/>
        </w:rPr>
        <w:t>st</w:t>
      </w:r>
      <w:r w:rsidRPr="00235FCE">
        <w:rPr>
          <w:sz w:val="24"/>
          <w:szCs w:val="24"/>
        </w:rPr>
        <w:t xml:space="preserve"> Corinthians 7:7</w:t>
      </w:r>
    </w:p>
    <w:p w:rsidR="004E59E6" w:rsidRPr="00235FCE" w:rsidRDefault="004E59E6" w:rsidP="004E59E6">
      <w:pPr>
        <w:jc w:val="both"/>
        <w:rPr>
          <w:sz w:val="24"/>
          <w:szCs w:val="24"/>
        </w:rPr>
      </w:pPr>
      <w:r w:rsidRPr="00235FCE">
        <w:rPr>
          <w:sz w:val="24"/>
          <w:szCs w:val="24"/>
        </w:rPr>
        <w:t>1. Apostle</w:t>
      </w:r>
    </w:p>
    <w:p w:rsidR="004E59E6" w:rsidRPr="00235FCE" w:rsidRDefault="004E59E6" w:rsidP="004E59E6">
      <w:pPr>
        <w:jc w:val="both"/>
        <w:rPr>
          <w:sz w:val="24"/>
          <w:szCs w:val="24"/>
        </w:rPr>
      </w:pPr>
      <w:r w:rsidRPr="00235FCE">
        <w:rPr>
          <w:sz w:val="24"/>
          <w:szCs w:val="24"/>
        </w:rPr>
        <w:t>2. Prophet</w:t>
      </w:r>
    </w:p>
    <w:p w:rsidR="004E59E6" w:rsidRPr="00235FCE" w:rsidRDefault="004E59E6" w:rsidP="004E59E6">
      <w:pPr>
        <w:jc w:val="both"/>
        <w:rPr>
          <w:sz w:val="24"/>
          <w:szCs w:val="24"/>
        </w:rPr>
      </w:pPr>
      <w:r w:rsidRPr="00235FCE">
        <w:rPr>
          <w:sz w:val="24"/>
          <w:szCs w:val="24"/>
        </w:rPr>
        <w:t>3. Evangelist</w:t>
      </w:r>
    </w:p>
    <w:p w:rsidR="004E59E6" w:rsidRPr="00235FCE" w:rsidRDefault="004E59E6" w:rsidP="004E59E6">
      <w:pPr>
        <w:jc w:val="both"/>
        <w:rPr>
          <w:sz w:val="24"/>
          <w:szCs w:val="24"/>
        </w:rPr>
      </w:pPr>
      <w:r w:rsidRPr="00235FCE">
        <w:rPr>
          <w:sz w:val="24"/>
          <w:szCs w:val="24"/>
        </w:rPr>
        <w:t>4. Pastor</w:t>
      </w:r>
    </w:p>
    <w:p w:rsidR="004E59E6" w:rsidRPr="00235FCE" w:rsidRDefault="004E59E6" w:rsidP="004E59E6">
      <w:pPr>
        <w:jc w:val="both"/>
        <w:rPr>
          <w:sz w:val="24"/>
          <w:szCs w:val="24"/>
        </w:rPr>
      </w:pPr>
      <w:r w:rsidRPr="00235FCE">
        <w:rPr>
          <w:sz w:val="24"/>
          <w:szCs w:val="24"/>
        </w:rPr>
        <w:t>5. Teacher</w:t>
      </w:r>
    </w:p>
    <w:p w:rsidR="004E59E6" w:rsidRPr="00235FCE" w:rsidRDefault="004E59E6" w:rsidP="004E59E6">
      <w:pPr>
        <w:jc w:val="both"/>
        <w:rPr>
          <w:sz w:val="24"/>
          <w:szCs w:val="24"/>
        </w:rPr>
      </w:pPr>
      <w:r w:rsidRPr="00235FCE">
        <w:rPr>
          <w:sz w:val="24"/>
          <w:szCs w:val="24"/>
        </w:rPr>
        <w:t>6. Missionary</w:t>
      </w:r>
    </w:p>
    <w:p w:rsidR="004E59E6" w:rsidRPr="00235FCE" w:rsidRDefault="004E59E6" w:rsidP="004E59E6">
      <w:pPr>
        <w:jc w:val="both"/>
        <w:rPr>
          <w:sz w:val="24"/>
          <w:szCs w:val="24"/>
        </w:rPr>
      </w:pPr>
      <w:r w:rsidRPr="00235FCE">
        <w:rPr>
          <w:sz w:val="24"/>
          <w:szCs w:val="24"/>
        </w:rPr>
        <w:t>7. Marriage</w:t>
      </w:r>
    </w:p>
    <w:p w:rsidR="004E59E6" w:rsidRPr="00235FCE" w:rsidRDefault="004E59E6" w:rsidP="004E59E6">
      <w:pPr>
        <w:jc w:val="both"/>
        <w:rPr>
          <w:sz w:val="24"/>
          <w:szCs w:val="24"/>
        </w:rPr>
      </w:pPr>
      <w:r w:rsidRPr="00235FCE">
        <w:rPr>
          <w:sz w:val="24"/>
          <w:szCs w:val="24"/>
        </w:rPr>
        <w:t>8. Celibacy</w:t>
      </w:r>
    </w:p>
    <w:p w:rsidR="004E59E6" w:rsidRPr="00235FCE" w:rsidRDefault="004E59E6" w:rsidP="004E59E6">
      <w:pPr>
        <w:jc w:val="both"/>
        <w:rPr>
          <w:sz w:val="24"/>
          <w:szCs w:val="24"/>
        </w:rPr>
      </w:pPr>
      <w:r w:rsidRPr="00235FCE">
        <w:rPr>
          <w:b/>
          <w:i/>
          <w:sz w:val="24"/>
          <w:szCs w:val="24"/>
        </w:rPr>
        <w:t xml:space="preserve">Gifts of the Father Stephen Christ </w:t>
      </w:r>
      <w:r w:rsidRPr="00235FCE">
        <w:rPr>
          <w:sz w:val="24"/>
          <w:szCs w:val="24"/>
        </w:rPr>
        <w:t>in</w:t>
      </w:r>
      <w:r w:rsidRPr="00235FCE">
        <w:rPr>
          <w:b/>
          <w:i/>
          <w:sz w:val="24"/>
          <w:szCs w:val="24"/>
        </w:rPr>
        <w:t xml:space="preserve"> </w:t>
      </w:r>
      <w:r w:rsidRPr="00235FCE">
        <w:rPr>
          <w:sz w:val="24"/>
          <w:szCs w:val="24"/>
        </w:rPr>
        <w:t>Romans 12:6-8</w:t>
      </w:r>
    </w:p>
    <w:p w:rsidR="004E59E6" w:rsidRPr="00235FCE" w:rsidRDefault="004E59E6" w:rsidP="004E59E6">
      <w:pPr>
        <w:jc w:val="both"/>
        <w:rPr>
          <w:sz w:val="24"/>
          <w:szCs w:val="24"/>
        </w:rPr>
      </w:pPr>
      <w:r w:rsidRPr="00235FCE">
        <w:rPr>
          <w:sz w:val="24"/>
          <w:szCs w:val="24"/>
        </w:rPr>
        <w:t>1. Prophesy</w:t>
      </w:r>
    </w:p>
    <w:p w:rsidR="004E59E6" w:rsidRPr="00235FCE" w:rsidRDefault="004E59E6" w:rsidP="004E59E6">
      <w:pPr>
        <w:jc w:val="both"/>
        <w:rPr>
          <w:sz w:val="24"/>
          <w:szCs w:val="24"/>
        </w:rPr>
      </w:pPr>
      <w:r w:rsidRPr="00235FCE">
        <w:rPr>
          <w:sz w:val="24"/>
          <w:szCs w:val="24"/>
        </w:rPr>
        <w:t xml:space="preserve">2. Serving (Single Heavenly Deaconate) </w:t>
      </w:r>
    </w:p>
    <w:p w:rsidR="004E59E6" w:rsidRPr="00235FCE" w:rsidRDefault="004E59E6" w:rsidP="004E59E6">
      <w:pPr>
        <w:jc w:val="both"/>
        <w:rPr>
          <w:sz w:val="24"/>
          <w:szCs w:val="24"/>
        </w:rPr>
      </w:pPr>
      <w:r w:rsidRPr="00235FCE">
        <w:rPr>
          <w:sz w:val="24"/>
          <w:szCs w:val="24"/>
        </w:rPr>
        <w:t>3. Ministry</w:t>
      </w:r>
    </w:p>
    <w:p w:rsidR="004E59E6" w:rsidRPr="00235FCE" w:rsidRDefault="004E59E6" w:rsidP="004E59E6">
      <w:pPr>
        <w:jc w:val="both"/>
        <w:rPr>
          <w:sz w:val="24"/>
          <w:szCs w:val="24"/>
        </w:rPr>
      </w:pPr>
      <w:r w:rsidRPr="00235FCE">
        <w:rPr>
          <w:sz w:val="24"/>
          <w:szCs w:val="24"/>
        </w:rPr>
        <w:t>4. Teaching</w:t>
      </w:r>
    </w:p>
    <w:p w:rsidR="004E59E6" w:rsidRPr="00235FCE" w:rsidRDefault="004E59E6" w:rsidP="004E59E6">
      <w:pPr>
        <w:jc w:val="both"/>
        <w:rPr>
          <w:sz w:val="24"/>
          <w:szCs w:val="24"/>
        </w:rPr>
      </w:pPr>
      <w:r w:rsidRPr="00235FCE">
        <w:rPr>
          <w:sz w:val="24"/>
          <w:szCs w:val="24"/>
        </w:rPr>
        <w:t>5. Encouraging or Exhortation</w:t>
      </w:r>
    </w:p>
    <w:p w:rsidR="004E59E6" w:rsidRPr="00235FCE" w:rsidRDefault="004E59E6" w:rsidP="004E59E6">
      <w:pPr>
        <w:jc w:val="both"/>
        <w:rPr>
          <w:sz w:val="24"/>
          <w:szCs w:val="24"/>
        </w:rPr>
      </w:pPr>
      <w:r w:rsidRPr="00235FCE">
        <w:rPr>
          <w:sz w:val="24"/>
          <w:szCs w:val="24"/>
        </w:rPr>
        <w:lastRenderedPageBreak/>
        <w:t>6. Contributing or Giving</w:t>
      </w:r>
    </w:p>
    <w:p w:rsidR="004E59E6" w:rsidRPr="00235FCE" w:rsidRDefault="004E59E6" w:rsidP="004E59E6">
      <w:pPr>
        <w:jc w:val="both"/>
        <w:rPr>
          <w:sz w:val="24"/>
          <w:szCs w:val="24"/>
        </w:rPr>
      </w:pPr>
      <w:r w:rsidRPr="00235FCE">
        <w:rPr>
          <w:sz w:val="24"/>
          <w:szCs w:val="24"/>
        </w:rPr>
        <w:t>7. Leadership</w:t>
      </w:r>
    </w:p>
    <w:p w:rsidR="004E59E6" w:rsidRPr="00235FCE" w:rsidRDefault="004E59E6" w:rsidP="004E59E6">
      <w:pPr>
        <w:jc w:val="both"/>
        <w:rPr>
          <w:sz w:val="24"/>
          <w:szCs w:val="24"/>
        </w:rPr>
      </w:pPr>
      <w:r w:rsidRPr="00235FCE">
        <w:rPr>
          <w:sz w:val="24"/>
          <w:szCs w:val="24"/>
        </w:rPr>
        <w:t>8. Mercy</w:t>
      </w:r>
    </w:p>
    <w:p w:rsidR="004E59E6" w:rsidRPr="00235FCE" w:rsidRDefault="004E59E6" w:rsidP="004E59E6">
      <w:pPr>
        <w:jc w:val="both"/>
        <w:rPr>
          <w:i/>
          <w:sz w:val="24"/>
          <w:szCs w:val="24"/>
        </w:rPr>
      </w:pPr>
      <w:r w:rsidRPr="00235FCE">
        <w:rPr>
          <w:i/>
          <w:sz w:val="24"/>
          <w:szCs w:val="24"/>
        </w:rPr>
        <w:t>Some of God’s names in the Tanach and NT</w:t>
      </w:r>
    </w:p>
    <w:p w:rsidR="004E59E6" w:rsidRPr="00235FCE" w:rsidRDefault="004E59E6" w:rsidP="004E59E6">
      <w:pPr>
        <w:jc w:val="both"/>
        <w:rPr>
          <w:sz w:val="24"/>
          <w:szCs w:val="24"/>
        </w:rPr>
      </w:pPr>
      <w:r w:rsidRPr="00235FCE">
        <w:rPr>
          <w:i/>
          <w:sz w:val="24"/>
          <w:szCs w:val="24"/>
        </w:rPr>
        <w:t>El: The Mighty, Strong &amp; Prominent</w:t>
      </w:r>
      <w:r w:rsidRPr="00235FCE">
        <w:rPr>
          <w:sz w:val="24"/>
          <w:szCs w:val="24"/>
        </w:rPr>
        <w:t xml:space="preserve"> used in Gen. 7:1; 28:3; 35:11; Num. 23:22; Josh. 3:10; 2</w:t>
      </w:r>
      <w:r w:rsidRPr="00235FCE">
        <w:rPr>
          <w:sz w:val="24"/>
          <w:szCs w:val="24"/>
          <w:vertAlign w:val="superscript"/>
        </w:rPr>
        <w:t>nd</w:t>
      </w:r>
      <w:r w:rsidRPr="00235FCE">
        <w:rPr>
          <w:sz w:val="24"/>
          <w:szCs w:val="24"/>
        </w:rPr>
        <w:t xml:space="preserve"> Samuel 22:31, 32; Neh. 1:5; 9:32; Ezek. 10:5; Jer. 10:11; Job 3:4-40:2 &amp; Acts 6:8.</w:t>
      </w:r>
    </w:p>
    <w:p w:rsidR="004E59E6" w:rsidRPr="00235FCE" w:rsidRDefault="004E59E6" w:rsidP="004E59E6">
      <w:pPr>
        <w:jc w:val="both"/>
        <w:rPr>
          <w:sz w:val="24"/>
          <w:szCs w:val="24"/>
        </w:rPr>
      </w:pPr>
      <w:r w:rsidRPr="00235FCE">
        <w:rPr>
          <w:i/>
          <w:sz w:val="24"/>
          <w:szCs w:val="24"/>
        </w:rPr>
        <w:t xml:space="preserve">Elohim: The Only Creator, Preserver,  Transcendent, Mighty,  and Strong  </w:t>
      </w:r>
      <w:r w:rsidRPr="00235FCE">
        <w:rPr>
          <w:sz w:val="24"/>
          <w:szCs w:val="24"/>
        </w:rPr>
        <w:t>used  in Genesis 17:7; 6:18; 9:15; 50:24; 1</w:t>
      </w:r>
      <w:r w:rsidRPr="00235FCE">
        <w:rPr>
          <w:sz w:val="24"/>
          <w:szCs w:val="24"/>
          <w:vertAlign w:val="superscript"/>
        </w:rPr>
        <w:t>st</w:t>
      </w:r>
      <w:r w:rsidRPr="00235FCE">
        <w:rPr>
          <w:sz w:val="24"/>
          <w:szCs w:val="24"/>
        </w:rPr>
        <w:t xml:space="preserve"> Kings 8:23; Jeremiah 31:33; Isaiah 40:1 and Acts 17.</w:t>
      </w:r>
    </w:p>
    <w:p w:rsidR="004E59E6" w:rsidRPr="00235FCE" w:rsidRDefault="004E59E6" w:rsidP="004E59E6">
      <w:pPr>
        <w:jc w:val="both"/>
        <w:rPr>
          <w:sz w:val="24"/>
          <w:szCs w:val="24"/>
        </w:rPr>
      </w:pPr>
      <w:r w:rsidRPr="00235FCE">
        <w:rPr>
          <w:i/>
          <w:sz w:val="24"/>
          <w:szCs w:val="24"/>
        </w:rPr>
        <w:t xml:space="preserve">EL Shaddai: The  Almighty  and  All  Sufficient  </w:t>
      </w:r>
      <w:r w:rsidRPr="00235FCE">
        <w:rPr>
          <w:sz w:val="24"/>
          <w:szCs w:val="24"/>
        </w:rPr>
        <w:t>used  in Genesis 17:1, 2; 31:29;  49:24, 25; Proverbs 3:27; Micah 2:1; Isaiah 60:15, 16; 66:10-13; Ruth 1:20-21; Revelation 16:7 and Acts 7:22.</w:t>
      </w:r>
    </w:p>
    <w:p w:rsidR="004E59E6" w:rsidRPr="00235FCE" w:rsidRDefault="004E59E6" w:rsidP="004E59E6">
      <w:pPr>
        <w:jc w:val="both"/>
        <w:rPr>
          <w:i/>
          <w:sz w:val="24"/>
          <w:szCs w:val="24"/>
        </w:rPr>
      </w:pPr>
      <w:r w:rsidRPr="00235FCE">
        <w:rPr>
          <w:i/>
          <w:sz w:val="24"/>
          <w:szCs w:val="24"/>
        </w:rPr>
        <w:t xml:space="preserve">El-Elylon or Heleyon or Hupsistos: The Lord is the Highest, Crown and Most High </w:t>
      </w:r>
      <w:r w:rsidRPr="00235FCE">
        <w:rPr>
          <w:sz w:val="24"/>
          <w:szCs w:val="24"/>
        </w:rPr>
        <w:t>used in Deuteronomy 26:19; 32:8; Psalms 18:13; Genesis 14:18; Numbers 24:16; Psalms 7:17; 18:13; 78:35, 56; 97:9; 56:2; Daniel 7:25, 27; Isaiah 14:14 &amp; Acts 6:5, 8-9; 7:59; 8:2; 11:19; 22:20.</w:t>
      </w:r>
      <w:r w:rsidRPr="00235FCE">
        <w:rPr>
          <w:i/>
          <w:sz w:val="24"/>
          <w:szCs w:val="24"/>
        </w:rPr>
        <w:t xml:space="preserve"> </w:t>
      </w:r>
    </w:p>
    <w:p w:rsidR="004E59E6" w:rsidRPr="00235FCE" w:rsidRDefault="004E59E6" w:rsidP="004E59E6">
      <w:pPr>
        <w:jc w:val="both"/>
        <w:rPr>
          <w:sz w:val="24"/>
          <w:szCs w:val="24"/>
        </w:rPr>
      </w:pPr>
      <w:r w:rsidRPr="00235FCE">
        <w:rPr>
          <w:i/>
          <w:sz w:val="24"/>
          <w:szCs w:val="24"/>
        </w:rPr>
        <w:t xml:space="preserve">El-Roi: The Lord who Sees </w:t>
      </w:r>
      <w:r w:rsidRPr="00235FCE">
        <w:rPr>
          <w:sz w:val="24"/>
          <w:szCs w:val="24"/>
        </w:rPr>
        <w:t>used in Genesis 16:13 and Acts 7:55-56.</w:t>
      </w:r>
    </w:p>
    <w:p w:rsidR="004E59E6" w:rsidRPr="00235FCE" w:rsidRDefault="004E59E6" w:rsidP="004E59E6">
      <w:pPr>
        <w:jc w:val="both"/>
        <w:rPr>
          <w:i/>
          <w:sz w:val="24"/>
          <w:szCs w:val="24"/>
        </w:rPr>
      </w:pPr>
      <w:r w:rsidRPr="00235FCE">
        <w:rPr>
          <w:i/>
          <w:sz w:val="24"/>
          <w:szCs w:val="24"/>
        </w:rPr>
        <w:t xml:space="preserve">El-Olam: The Lord the Everlasting God </w:t>
      </w:r>
      <w:r w:rsidRPr="00235FCE">
        <w:rPr>
          <w:sz w:val="24"/>
          <w:szCs w:val="24"/>
        </w:rPr>
        <w:t>used in Genesis 21:23; Daniel 7:9, 13, 22; Isaiah 40:28-31.</w:t>
      </w:r>
      <w:r w:rsidRPr="00235FCE">
        <w:rPr>
          <w:i/>
          <w:sz w:val="24"/>
          <w:szCs w:val="24"/>
        </w:rPr>
        <w:t xml:space="preserve"> </w:t>
      </w:r>
    </w:p>
    <w:p w:rsidR="004E59E6" w:rsidRPr="00235FCE" w:rsidRDefault="004E59E6" w:rsidP="004E59E6">
      <w:pPr>
        <w:jc w:val="both"/>
        <w:rPr>
          <w:i/>
          <w:sz w:val="24"/>
          <w:szCs w:val="24"/>
        </w:rPr>
      </w:pPr>
      <w:r w:rsidRPr="00235FCE">
        <w:rPr>
          <w:i/>
          <w:sz w:val="24"/>
          <w:szCs w:val="24"/>
        </w:rPr>
        <w:t xml:space="preserve">El-Bethel: GOD of the House of God </w:t>
      </w:r>
      <w:r w:rsidRPr="00235FCE">
        <w:rPr>
          <w:sz w:val="24"/>
          <w:szCs w:val="24"/>
        </w:rPr>
        <w:t>used in Genesis 35:7.</w:t>
      </w:r>
      <w:r w:rsidRPr="00235FCE">
        <w:rPr>
          <w:i/>
          <w:sz w:val="24"/>
          <w:szCs w:val="24"/>
        </w:rPr>
        <w:t xml:space="preserve"> </w:t>
      </w:r>
    </w:p>
    <w:p w:rsidR="004E59E6" w:rsidRPr="00235FCE" w:rsidRDefault="004E59E6" w:rsidP="004E59E6">
      <w:pPr>
        <w:jc w:val="both"/>
        <w:rPr>
          <w:sz w:val="24"/>
          <w:szCs w:val="24"/>
        </w:rPr>
      </w:pPr>
      <w:r w:rsidRPr="00235FCE">
        <w:rPr>
          <w:i/>
          <w:sz w:val="24"/>
          <w:szCs w:val="24"/>
        </w:rPr>
        <w:t xml:space="preserve">El-Emunah: The Faithful GOD </w:t>
      </w:r>
      <w:r w:rsidRPr="00235FCE">
        <w:rPr>
          <w:sz w:val="24"/>
          <w:szCs w:val="24"/>
        </w:rPr>
        <w:t>used in Deuteronomy 7:9.</w:t>
      </w:r>
    </w:p>
    <w:p w:rsidR="004E59E6" w:rsidRPr="00235FCE" w:rsidRDefault="004E59E6" w:rsidP="004E59E6">
      <w:pPr>
        <w:jc w:val="both"/>
        <w:rPr>
          <w:i/>
          <w:sz w:val="24"/>
          <w:szCs w:val="24"/>
        </w:rPr>
      </w:pPr>
      <w:r w:rsidRPr="00235FCE">
        <w:rPr>
          <w:i/>
          <w:sz w:val="24"/>
          <w:szCs w:val="24"/>
        </w:rPr>
        <w:t xml:space="preserve">El-Marom: GOD Most High </w:t>
      </w:r>
      <w:r w:rsidRPr="00235FCE">
        <w:rPr>
          <w:sz w:val="24"/>
          <w:szCs w:val="24"/>
        </w:rPr>
        <w:t>used in Micah 6:6.</w:t>
      </w:r>
      <w:r w:rsidRPr="00235FCE">
        <w:rPr>
          <w:i/>
          <w:sz w:val="24"/>
          <w:szCs w:val="24"/>
        </w:rPr>
        <w:t xml:space="preserve"> </w:t>
      </w:r>
    </w:p>
    <w:p w:rsidR="004E59E6" w:rsidRPr="00235FCE" w:rsidRDefault="004E59E6" w:rsidP="004E59E6">
      <w:pPr>
        <w:jc w:val="both"/>
        <w:rPr>
          <w:sz w:val="24"/>
          <w:szCs w:val="24"/>
        </w:rPr>
      </w:pPr>
      <w:r w:rsidRPr="00235FCE">
        <w:rPr>
          <w:i/>
          <w:sz w:val="24"/>
          <w:szCs w:val="24"/>
        </w:rPr>
        <w:t xml:space="preserve">El-Kanna or El Kanno: The Jealous God </w:t>
      </w:r>
      <w:r w:rsidRPr="00235FCE">
        <w:rPr>
          <w:sz w:val="24"/>
          <w:szCs w:val="24"/>
        </w:rPr>
        <w:t>used in Exodus 20:5 &amp; Joshua 24:19.</w:t>
      </w:r>
    </w:p>
    <w:p w:rsidR="004E59E6" w:rsidRPr="00235FCE" w:rsidRDefault="004E59E6" w:rsidP="004E59E6">
      <w:pPr>
        <w:jc w:val="both"/>
        <w:rPr>
          <w:sz w:val="24"/>
          <w:szCs w:val="24"/>
        </w:rPr>
      </w:pPr>
      <w:r w:rsidRPr="00235FCE">
        <w:rPr>
          <w:i/>
          <w:sz w:val="24"/>
          <w:szCs w:val="24"/>
        </w:rPr>
        <w:t xml:space="preserve">Adonai: The Master or Lord </w:t>
      </w:r>
      <w:r w:rsidRPr="00235FCE">
        <w:rPr>
          <w:sz w:val="24"/>
          <w:szCs w:val="24"/>
        </w:rPr>
        <w:t>used in Genesis 15:2; Exodus 4:10; Judges 6:15; 2</w:t>
      </w:r>
      <w:r w:rsidRPr="00235FCE">
        <w:rPr>
          <w:sz w:val="24"/>
          <w:szCs w:val="24"/>
          <w:vertAlign w:val="superscript"/>
        </w:rPr>
        <w:t>nd</w:t>
      </w:r>
      <w:r w:rsidRPr="00235FCE">
        <w:rPr>
          <w:sz w:val="24"/>
          <w:szCs w:val="24"/>
        </w:rPr>
        <w:t xml:space="preserve"> Samuel 7:18-20; Psalms 8, 114:7; 135:5; 141:8; 109:21-28, Daniel 9 and Acts 7:60.</w:t>
      </w:r>
    </w:p>
    <w:p w:rsidR="004E59E6" w:rsidRPr="00235FCE" w:rsidRDefault="004E59E6" w:rsidP="004E59E6">
      <w:pPr>
        <w:jc w:val="both"/>
        <w:rPr>
          <w:i/>
          <w:sz w:val="24"/>
          <w:szCs w:val="24"/>
        </w:rPr>
      </w:pPr>
      <w:r w:rsidRPr="00235FCE">
        <w:rPr>
          <w:i/>
          <w:sz w:val="24"/>
          <w:szCs w:val="24"/>
        </w:rPr>
        <w:t>Alam: The Secret Name for God</w:t>
      </w:r>
    </w:p>
    <w:p w:rsidR="004E59E6" w:rsidRPr="00235FCE" w:rsidRDefault="004E59E6" w:rsidP="004E59E6">
      <w:pPr>
        <w:jc w:val="both"/>
        <w:rPr>
          <w:sz w:val="24"/>
          <w:szCs w:val="24"/>
        </w:rPr>
      </w:pPr>
      <w:r w:rsidRPr="00235FCE">
        <w:rPr>
          <w:i/>
          <w:sz w:val="24"/>
          <w:szCs w:val="24"/>
        </w:rPr>
        <w:t xml:space="preserve">Jehovah: Yahweh or Kurios or Despotes </w:t>
      </w:r>
      <w:r w:rsidRPr="00235FCE">
        <w:rPr>
          <w:sz w:val="24"/>
          <w:szCs w:val="24"/>
        </w:rPr>
        <w:t>used in Daniel 9:14; Psalms 11:7; Leviticus 19:2; Habakkuk 1:12; Deuteronomy 6:4, 5; Luke 2:29; Acts 4:24; 2</w:t>
      </w:r>
      <w:r w:rsidRPr="00235FCE">
        <w:rPr>
          <w:sz w:val="24"/>
          <w:szCs w:val="24"/>
          <w:vertAlign w:val="superscript"/>
        </w:rPr>
        <w:t>nd</w:t>
      </w:r>
      <w:r w:rsidRPr="00235FCE">
        <w:rPr>
          <w:sz w:val="24"/>
          <w:szCs w:val="24"/>
        </w:rPr>
        <w:t xml:space="preserve"> Peter 2:1; Jude 4, Revelation 6:10 and Acts 7:60.</w:t>
      </w:r>
    </w:p>
    <w:p w:rsidR="004E59E6" w:rsidRPr="00235FCE" w:rsidRDefault="004E59E6" w:rsidP="004E59E6">
      <w:pPr>
        <w:jc w:val="both"/>
        <w:rPr>
          <w:sz w:val="24"/>
          <w:szCs w:val="24"/>
        </w:rPr>
      </w:pPr>
      <w:r w:rsidRPr="00235FCE">
        <w:rPr>
          <w:i/>
          <w:sz w:val="24"/>
          <w:szCs w:val="24"/>
        </w:rPr>
        <w:t xml:space="preserve">Jehovah-Jireh: The Lord our Provider </w:t>
      </w:r>
      <w:r w:rsidRPr="00235FCE">
        <w:rPr>
          <w:sz w:val="24"/>
          <w:szCs w:val="24"/>
        </w:rPr>
        <w:t>used in Genesis 22:14 and Acts 6:8.</w:t>
      </w:r>
    </w:p>
    <w:p w:rsidR="004E59E6" w:rsidRPr="00235FCE" w:rsidRDefault="004E59E6" w:rsidP="004E59E6">
      <w:pPr>
        <w:jc w:val="both"/>
        <w:rPr>
          <w:sz w:val="24"/>
          <w:szCs w:val="24"/>
        </w:rPr>
      </w:pPr>
      <w:r w:rsidRPr="00235FCE">
        <w:rPr>
          <w:i/>
          <w:sz w:val="24"/>
          <w:szCs w:val="24"/>
        </w:rPr>
        <w:lastRenderedPageBreak/>
        <w:t xml:space="preserve">Jehovah-Rophe: The Lord our Healer </w:t>
      </w:r>
      <w:r w:rsidRPr="00235FCE">
        <w:rPr>
          <w:sz w:val="24"/>
          <w:szCs w:val="24"/>
        </w:rPr>
        <w:t>used in Exodus 15:22-26; Jeremiah 30:17; Isaiah 61:1 and Acts 6:8.</w:t>
      </w:r>
    </w:p>
    <w:p w:rsidR="004E59E6" w:rsidRPr="00235FCE" w:rsidRDefault="004E59E6" w:rsidP="004E59E6">
      <w:pPr>
        <w:jc w:val="both"/>
        <w:rPr>
          <w:sz w:val="24"/>
          <w:szCs w:val="24"/>
        </w:rPr>
      </w:pPr>
      <w:r w:rsidRPr="00235FCE">
        <w:rPr>
          <w:i/>
          <w:sz w:val="24"/>
          <w:szCs w:val="24"/>
        </w:rPr>
        <w:t xml:space="preserve">Jehovah-Nissi: The Lord our Banner </w:t>
      </w:r>
      <w:r w:rsidRPr="00235FCE">
        <w:rPr>
          <w:sz w:val="24"/>
          <w:szCs w:val="24"/>
        </w:rPr>
        <w:t>used in Exodus 17:15; Psalms 4:6 and Acts 7:22.</w:t>
      </w:r>
    </w:p>
    <w:p w:rsidR="004E59E6" w:rsidRPr="00235FCE" w:rsidRDefault="004E59E6" w:rsidP="004E59E6">
      <w:pPr>
        <w:jc w:val="both"/>
        <w:rPr>
          <w:sz w:val="24"/>
          <w:szCs w:val="24"/>
        </w:rPr>
      </w:pPr>
      <w:r w:rsidRPr="00235FCE">
        <w:rPr>
          <w:i/>
          <w:sz w:val="24"/>
          <w:szCs w:val="24"/>
        </w:rPr>
        <w:t xml:space="preserve">Jehovah-M’Kaddesh: The Lord our Sanctifier </w:t>
      </w:r>
      <w:r w:rsidRPr="00235FCE">
        <w:rPr>
          <w:sz w:val="24"/>
          <w:szCs w:val="24"/>
        </w:rPr>
        <w:t>used in Leviticus 20:8 and Acts 6:3.</w:t>
      </w:r>
    </w:p>
    <w:p w:rsidR="004E59E6" w:rsidRPr="00235FCE" w:rsidRDefault="004E59E6" w:rsidP="004E59E6">
      <w:pPr>
        <w:jc w:val="both"/>
        <w:rPr>
          <w:sz w:val="24"/>
          <w:szCs w:val="24"/>
        </w:rPr>
      </w:pPr>
      <w:r w:rsidRPr="00235FCE">
        <w:rPr>
          <w:i/>
          <w:sz w:val="24"/>
          <w:szCs w:val="24"/>
        </w:rPr>
        <w:t xml:space="preserve">Jehovah-Shalom: The Lord our Peace </w:t>
      </w:r>
      <w:r w:rsidRPr="00235FCE">
        <w:rPr>
          <w:sz w:val="24"/>
          <w:szCs w:val="24"/>
        </w:rPr>
        <w:t>used in Judges 6:24; Deuteronomy 27:6; Daniel 5:26; 1</w:t>
      </w:r>
      <w:r w:rsidRPr="00235FCE">
        <w:rPr>
          <w:sz w:val="24"/>
          <w:szCs w:val="24"/>
          <w:vertAlign w:val="superscript"/>
        </w:rPr>
        <w:t>st</w:t>
      </w:r>
      <w:r w:rsidRPr="00235FCE">
        <w:rPr>
          <w:sz w:val="24"/>
          <w:szCs w:val="24"/>
        </w:rPr>
        <w:t xml:space="preserve"> Kings 8:61; 9:25; Genesis 15:16; Exodus 21:34; 22:5, 6; Leviticus 7:11-21 and Acts 7:47-50.</w:t>
      </w:r>
    </w:p>
    <w:p w:rsidR="004E59E6" w:rsidRPr="00235FCE" w:rsidRDefault="004E59E6" w:rsidP="004E59E6">
      <w:pPr>
        <w:jc w:val="both"/>
        <w:rPr>
          <w:sz w:val="24"/>
          <w:szCs w:val="24"/>
        </w:rPr>
      </w:pPr>
      <w:r w:rsidRPr="00235FCE">
        <w:rPr>
          <w:i/>
          <w:sz w:val="24"/>
          <w:szCs w:val="24"/>
        </w:rPr>
        <w:t xml:space="preserve">Jehovah-Elohim: The Lord God or Theos </w:t>
      </w:r>
      <w:r w:rsidRPr="00235FCE">
        <w:rPr>
          <w:sz w:val="24"/>
          <w:szCs w:val="24"/>
        </w:rPr>
        <w:t>used in  Genesis 2:4;  Judges 5:3;  Isaiah 17:6;  Zephaniah 2:9;  Psalms 59:5 and Acts 7:60.</w:t>
      </w:r>
    </w:p>
    <w:p w:rsidR="004E59E6" w:rsidRPr="00235FCE" w:rsidRDefault="004E59E6" w:rsidP="004E59E6">
      <w:pPr>
        <w:jc w:val="both"/>
        <w:rPr>
          <w:sz w:val="24"/>
          <w:szCs w:val="24"/>
        </w:rPr>
      </w:pPr>
      <w:r w:rsidRPr="00235FCE">
        <w:rPr>
          <w:i/>
          <w:sz w:val="24"/>
          <w:szCs w:val="24"/>
        </w:rPr>
        <w:t xml:space="preserve">Jehovah-El Elohim: The Lord God of Gods </w:t>
      </w:r>
      <w:r w:rsidRPr="00235FCE">
        <w:rPr>
          <w:sz w:val="24"/>
          <w:szCs w:val="24"/>
        </w:rPr>
        <w:t>used in Joshua 22:22.</w:t>
      </w:r>
    </w:p>
    <w:p w:rsidR="004E59E6" w:rsidRPr="00235FCE" w:rsidRDefault="004E59E6" w:rsidP="004E59E6">
      <w:pPr>
        <w:jc w:val="both"/>
        <w:rPr>
          <w:sz w:val="24"/>
          <w:szCs w:val="24"/>
        </w:rPr>
      </w:pPr>
      <w:r w:rsidRPr="00235FCE">
        <w:rPr>
          <w:i/>
          <w:sz w:val="24"/>
          <w:szCs w:val="24"/>
        </w:rPr>
        <w:t xml:space="preserve">Jehovah Elohe Abothekem: The Lord God of Your Fathers </w:t>
      </w:r>
      <w:r w:rsidRPr="00235FCE">
        <w:rPr>
          <w:sz w:val="24"/>
          <w:szCs w:val="24"/>
        </w:rPr>
        <w:t>used in Joshua 18:3.</w:t>
      </w:r>
    </w:p>
    <w:p w:rsidR="004E59E6" w:rsidRPr="00235FCE" w:rsidRDefault="004E59E6" w:rsidP="004E59E6">
      <w:pPr>
        <w:jc w:val="both"/>
        <w:rPr>
          <w:sz w:val="24"/>
          <w:szCs w:val="24"/>
        </w:rPr>
      </w:pPr>
      <w:r w:rsidRPr="00235FCE">
        <w:rPr>
          <w:i/>
          <w:sz w:val="24"/>
          <w:szCs w:val="24"/>
        </w:rPr>
        <w:t>Jehovah El Gemuwal: The Lord God of Recompenses</w:t>
      </w:r>
      <w:r w:rsidRPr="00235FCE">
        <w:rPr>
          <w:sz w:val="24"/>
          <w:szCs w:val="24"/>
        </w:rPr>
        <w:t xml:space="preserve"> used in Jeremiah 51:56.</w:t>
      </w:r>
    </w:p>
    <w:p w:rsidR="004E59E6" w:rsidRPr="00235FCE" w:rsidRDefault="004E59E6" w:rsidP="004E59E6">
      <w:pPr>
        <w:jc w:val="both"/>
        <w:rPr>
          <w:sz w:val="24"/>
          <w:szCs w:val="24"/>
        </w:rPr>
      </w:pPr>
      <w:r w:rsidRPr="00235FCE">
        <w:rPr>
          <w:i/>
          <w:sz w:val="24"/>
          <w:szCs w:val="24"/>
        </w:rPr>
        <w:t xml:space="preserve">Jehovah El Emeth: Lord God of Truth </w:t>
      </w:r>
      <w:r w:rsidRPr="00235FCE">
        <w:rPr>
          <w:sz w:val="24"/>
          <w:szCs w:val="24"/>
        </w:rPr>
        <w:t>used in Psalms 31:5.</w:t>
      </w:r>
    </w:p>
    <w:p w:rsidR="004E59E6" w:rsidRPr="00235FCE" w:rsidRDefault="004E59E6" w:rsidP="004E59E6">
      <w:pPr>
        <w:jc w:val="both"/>
        <w:rPr>
          <w:i/>
          <w:sz w:val="24"/>
          <w:szCs w:val="24"/>
        </w:rPr>
      </w:pPr>
      <w:r w:rsidRPr="00235FCE">
        <w:rPr>
          <w:i/>
          <w:sz w:val="24"/>
          <w:szCs w:val="24"/>
        </w:rPr>
        <w:t xml:space="preserve">Jehovah Elohe Yeshuathi: Lord God of my Salvation </w:t>
      </w:r>
      <w:r w:rsidRPr="00235FCE">
        <w:rPr>
          <w:sz w:val="24"/>
          <w:szCs w:val="24"/>
        </w:rPr>
        <w:t xml:space="preserve">used in Psalms </w:t>
      </w:r>
      <w:r w:rsidRPr="00235FCE">
        <w:rPr>
          <w:i/>
          <w:sz w:val="24"/>
          <w:szCs w:val="24"/>
        </w:rPr>
        <w:t>41:13.</w:t>
      </w:r>
    </w:p>
    <w:p w:rsidR="004E59E6" w:rsidRPr="00235FCE" w:rsidRDefault="004E59E6" w:rsidP="004E59E6">
      <w:pPr>
        <w:jc w:val="both"/>
        <w:rPr>
          <w:sz w:val="24"/>
          <w:szCs w:val="24"/>
        </w:rPr>
      </w:pPr>
      <w:r w:rsidRPr="00235FCE">
        <w:rPr>
          <w:i/>
          <w:sz w:val="24"/>
          <w:szCs w:val="24"/>
        </w:rPr>
        <w:t xml:space="preserve">Jehovah Elohe Yisreal: The Lord God of Israel </w:t>
      </w:r>
      <w:r w:rsidRPr="00235FCE">
        <w:rPr>
          <w:sz w:val="24"/>
          <w:szCs w:val="24"/>
        </w:rPr>
        <w:t>used in Psalms 41:13.</w:t>
      </w:r>
    </w:p>
    <w:p w:rsidR="004E59E6" w:rsidRPr="00235FCE" w:rsidRDefault="004E59E6" w:rsidP="004E59E6">
      <w:pPr>
        <w:jc w:val="both"/>
        <w:rPr>
          <w:sz w:val="24"/>
          <w:szCs w:val="24"/>
        </w:rPr>
      </w:pPr>
      <w:r w:rsidRPr="00235FCE">
        <w:rPr>
          <w:i/>
          <w:sz w:val="24"/>
          <w:szCs w:val="24"/>
        </w:rPr>
        <w:t xml:space="preserve">Jehovah-Tsidkenu: The Lord our Righteousness </w:t>
      </w:r>
      <w:r w:rsidRPr="00235FCE">
        <w:rPr>
          <w:sz w:val="24"/>
          <w:szCs w:val="24"/>
        </w:rPr>
        <w:t>used in Jeremiah 23:5, 6; 33:16 &amp; Acts 6:5, 8.</w:t>
      </w:r>
    </w:p>
    <w:p w:rsidR="004E59E6" w:rsidRPr="00235FCE" w:rsidRDefault="004E59E6" w:rsidP="004E59E6">
      <w:pPr>
        <w:jc w:val="both"/>
        <w:rPr>
          <w:sz w:val="24"/>
          <w:szCs w:val="24"/>
        </w:rPr>
      </w:pPr>
      <w:r w:rsidRPr="00235FCE">
        <w:rPr>
          <w:i/>
          <w:sz w:val="24"/>
          <w:szCs w:val="24"/>
        </w:rPr>
        <w:t xml:space="preserve">Jehovah-Rohi: The Lord our Shepherd </w:t>
      </w:r>
      <w:r w:rsidRPr="00235FCE">
        <w:rPr>
          <w:sz w:val="24"/>
          <w:szCs w:val="24"/>
        </w:rPr>
        <w:t>used in Psalms 23 and Acts 6:8.</w:t>
      </w:r>
    </w:p>
    <w:p w:rsidR="004E59E6" w:rsidRPr="00235FCE" w:rsidRDefault="004E59E6" w:rsidP="004E59E6">
      <w:pPr>
        <w:jc w:val="both"/>
        <w:rPr>
          <w:sz w:val="24"/>
          <w:szCs w:val="24"/>
        </w:rPr>
      </w:pPr>
      <w:r w:rsidRPr="00235FCE">
        <w:rPr>
          <w:i/>
          <w:sz w:val="24"/>
          <w:szCs w:val="24"/>
        </w:rPr>
        <w:t xml:space="preserve">Jehovah-Shammah: The Lord is There </w:t>
      </w:r>
      <w:r w:rsidRPr="00235FCE">
        <w:rPr>
          <w:sz w:val="24"/>
          <w:szCs w:val="24"/>
        </w:rPr>
        <w:t>used in Ezekiel 48:35 and Acts 7:49-50.</w:t>
      </w:r>
    </w:p>
    <w:p w:rsidR="004E59E6" w:rsidRPr="00235FCE" w:rsidRDefault="004E59E6" w:rsidP="004E59E6">
      <w:pPr>
        <w:jc w:val="both"/>
        <w:rPr>
          <w:sz w:val="24"/>
          <w:szCs w:val="24"/>
        </w:rPr>
      </w:pPr>
      <w:r w:rsidRPr="00235FCE">
        <w:rPr>
          <w:i/>
          <w:sz w:val="24"/>
          <w:szCs w:val="24"/>
        </w:rPr>
        <w:t xml:space="preserve">Jehovah-Sabaoth: The Lord of Army Hosts </w:t>
      </w:r>
      <w:r w:rsidRPr="00235FCE">
        <w:rPr>
          <w:sz w:val="24"/>
          <w:szCs w:val="24"/>
        </w:rPr>
        <w:t>used in Isaiah 1:24; 46:7; 11:2; 2</w:t>
      </w:r>
      <w:r w:rsidRPr="00235FCE">
        <w:rPr>
          <w:sz w:val="24"/>
          <w:szCs w:val="24"/>
          <w:vertAlign w:val="superscript"/>
        </w:rPr>
        <w:t>nd</w:t>
      </w:r>
      <w:r w:rsidRPr="00235FCE">
        <w:rPr>
          <w:sz w:val="24"/>
          <w:szCs w:val="24"/>
        </w:rPr>
        <w:t xml:space="preserve"> Kings. 3:9-12; Jeremiah 11:20; Romans 9:29; James 5:4; Revelation 19:11-16 &amp; Acts 7:30-32.</w:t>
      </w:r>
    </w:p>
    <w:p w:rsidR="004E59E6" w:rsidRPr="00235FCE" w:rsidRDefault="004E59E6" w:rsidP="004E59E6">
      <w:pPr>
        <w:jc w:val="both"/>
        <w:rPr>
          <w:sz w:val="24"/>
          <w:szCs w:val="24"/>
        </w:rPr>
      </w:pPr>
      <w:r w:rsidRPr="00235FCE">
        <w:rPr>
          <w:i/>
          <w:sz w:val="24"/>
          <w:szCs w:val="24"/>
        </w:rPr>
        <w:t xml:space="preserve">Jehovah-Tsebaoth: The LORD God of Hosts (Camps) </w:t>
      </w:r>
      <w:r w:rsidRPr="00235FCE">
        <w:rPr>
          <w:sz w:val="24"/>
          <w:szCs w:val="24"/>
        </w:rPr>
        <w:t>used in Psalms 59:5 and Isaiah 28:22.</w:t>
      </w:r>
    </w:p>
    <w:p w:rsidR="004E59E6" w:rsidRPr="00235FCE" w:rsidRDefault="004E59E6" w:rsidP="004E59E6">
      <w:pPr>
        <w:jc w:val="both"/>
        <w:rPr>
          <w:sz w:val="24"/>
          <w:szCs w:val="24"/>
        </w:rPr>
      </w:pPr>
      <w:r w:rsidRPr="00235FCE">
        <w:rPr>
          <w:i/>
          <w:sz w:val="24"/>
          <w:szCs w:val="24"/>
        </w:rPr>
        <w:t xml:space="preserve">Jehovah-Gmolah: The Lord of Recompense </w:t>
      </w:r>
      <w:r w:rsidRPr="00235FCE">
        <w:rPr>
          <w:sz w:val="24"/>
          <w:szCs w:val="24"/>
        </w:rPr>
        <w:t>used in Jeremiah 51:6.</w:t>
      </w:r>
    </w:p>
    <w:p w:rsidR="004E59E6" w:rsidRPr="00235FCE" w:rsidRDefault="004E59E6" w:rsidP="004E59E6">
      <w:pPr>
        <w:jc w:val="both"/>
        <w:rPr>
          <w:i/>
          <w:sz w:val="24"/>
          <w:szCs w:val="24"/>
        </w:rPr>
      </w:pPr>
      <w:r w:rsidRPr="00235FCE">
        <w:rPr>
          <w:i/>
          <w:sz w:val="24"/>
          <w:szCs w:val="24"/>
        </w:rPr>
        <w:t xml:space="preserve">Jehovah-Hoseenu: The Lord our Maker </w:t>
      </w:r>
      <w:r w:rsidRPr="00235FCE">
        <w:rPr>
          <w:sz w:val="24"/>
          <w:szCs w:val="24"/>
        </w:rPr>
        <w:t xml:space="preserve">used in Psalms 95:6; Hebrews 11:10 &amp; Ephesians 2:22. </w:t>
      </w:r>
      <w:r w:rsidRPr="00235FCE">
        <w:rPr>
          <w:i/>
          <w:sz w:val="24"/>
          <w:szCs w:val="24"/>
        </w:rPr>
        <w:t xml:space="preserve"> </w:t>
      </w:r>
    </w:p>
    <w:p w:rsidR="004E59E6" w:rsidRPr="00235FCE" w:rsidRDefault="004E59E6" w:rsidP="004E59E6">
      <w:pPr>
        <w:rPr>
          <w:sz w:val="24"/>
          <w:szCs w:val="24"/>
        </w:rPr>
      </w:pPr>
      <w:r w:rsidRPr="00235FCE">
        <w:rPr>
          <w:i/>
          <w:sz w:val="24"/>
          <w:szCs w:val="24"/>
        </w:rPr>
        <w:t xml:space="preserve">Jehovah-Maginnenu: The Lord our Defense </w:t>
      </w:r>
      <w:r w:rsidRPr="00235FCE">
        <w:rPr>
          <w:sz w:val="24"/>
          <w:szCs w:val="24"/>
        </w:rPr>
        <w:t>used in Psalms 89:18.</w:t>
      </w:r>
    </w:p>
    <w:p w:rsidR="004E59E6" w:rsidRPr="00235FCE" w:rsidRDefault="004E59E6" w:rsidP="004E59E6">
      <w:pPr>
        <w:rPr>
          <w:sz w:val="24"/>
          <w:szCs w:val="24"/>
        </w:rPr>
      </w:pPr>
      <w:r w:rsidRPr="00235FCE">
        <w:rPr>
          <w:i/>
          <w:sz w:val="24"/>
          <w:szCs w:val="24"/>
        </w:rPr>
        <w:t xml:space="preserve">Jehovah-Elohe Abothekem: The LORD GOD of Your Fathers </w:t>
      </w:r>
      <w:r w:rsidRPr="00235FCE">
        <w:rPr>
          <w:sz w:val="24"/>
          <w:szCs w:val="24"/>
        </w:rPr>
        <w:t>used in Joshua 18:3.</w:t>
      </w:r>
    </w:p>
    <w:p w:rsidR="004E59E6" w:rsidRPr="00235FCE" w:rsidRDefault="004E59E6" w:rsidP="004E59E6">
      <w:pPr>
        <w:rPr>
          <w:sz w:val="24"/>
          <w:szCs w:val="24"/>
        </w:rPr>
      </w:pPr>
      <w:r w:rsidRPr="00235FCE">
        <w:rPr>
          <w:i/>
          <w:sz w:val="24"/>
          <w:szCs w:val="24"/>
        </w:rPr>
        <w:t xml:space="preserve">Jehovah-Adon Kol Ha-arets: The LORD, the Lord of All the Earth </w:t>
      </w:r>
      <w:r w:rsidRPr="00235FCE">
        <w:rPr>
          <w:sz w:val="24"/>
          <w:szCs w:val="24"/>
        </w:rPr>
        <w:t>used in Joshua 3:11.</w:t>
      </w:r>
    </w:p>
    <w:p w:rsidR="004E59E6" w:rsidRPr="00235FCE" w:rsidRDefault="004E59E6" w:rsidP="004E59E6">
      <w:pPr>
        <w:spacing w:line="480" w:lineRule="auto"/>
        <w:jc w:val="both"/>
        <w:rPr>
          <w:sz w:val="24"/>
          <w:szCs w:val="24"/>
        </w:rPr>
      </w:pPr>
      <w:r w:rsidRPr="00235FCE">
        <w:rPr>
          <w:sz w:val="24"/>
          <w:szCs w:val="24"/>
        </w:rPr>
        <w:lastRenderedPageBreak/>
        <w:t>If You want to know more about the Divine Names of God, You must get My book called “</w:t>
      </w:r>
      <w:r w:rsidRPr="00235FCE">
        <w:rPr>
          <w:b/>
          <w:sz w:val="24"/>
          <w:szCs w:val="24"/>
        </w:rPr>
        <w:t>What are the Divine Names &amp; Divine Titles used for God the Father Stephen from 0 to All in the Holy Bible</w:t>
      </w:r>
      <w:r w:rsidRPr="00235FCE">
        <w:rPr>
          <w:sz w:val="24"/>
          <w:szCs w:val="24"/>
        </w:rPr>
        <w:t>.”</w:t>
      </w:r>
    </w:p>
    <w:p w:rsidR="004E59E6" w:rsidRPr="00235FCE" w:rsidRDefault="004E59E6" w:rsidP="004E59E6">
      <w:pPr>
        <w:spacing w:line="480" w:lineRule="auto"/>
        <w:jc w:val="center"/>
        <w:rPr>
          <w:b/>
          <w:sz w:val="24"/>
          <w:szCs w:val="24"/>
        </w:rPr>
      </w:pPr>
      <w:r w:rsidRPr="00235FCE">
        <w:rPr>
          <w:b/>
          <w:sz w:val="24"/>
          <w:szCs w:val="24"/>
        </w:rPr>
        <w:t>THE LORD JACOB (THE LADY LEAH THE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white skin color King Jacob’s name means “</w:t>
      </w:r>
      <w:r w:rsidRPr="00235FCE">
        <w:rPr>
          <w:b/>
          <w:sz w:val="24"/>
          <w:szCs w:val="24"/>
        </w:rPr>
        <w:t>Crowned</w:t>
      </w:r>
      <w:r w:rsidRPr="00235FCE">
        <w:rPr>
          <w:sz w:val="24"/>
          <w:szCs w:val="24"/>
        </w:rPr>
        <w:t xml:space="preserve"> </w:t>
      </w:r>
      <w:r w:rsidRPr="00235FCE">
        <w:rPr>
          <w:b/>
          <w:sz w:val="24"/>
          <w:szCs w:val="24"/>
        </w:rPr>
        <w:t>Supplanter</w:t>
      </w:r>
      <w:r w:rsidRPr="00235FCE">
        <w:rPr>
          <w:sz w:val="24"/>
          <w:szCs w:val="24"/>
        </w:rPr>
        <w:t xml:space="preserve">.”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w:t>
      </w:r>
      <w:r w:rsidRPr="00235FCE">
        <w:rPr>
          <w:sz w:val="24"/>
          <w:szCs w:val="24"/>
        </w:rPr>
        <w:lastRenderedPageBreak/>
        <w:t>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Jacob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supplanting, by which all His family was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E59E6" w:rsidRPr="00235FCE" w:rsidRDefault="004E59E6" w:rsidP="004E59E6">
      <w:pPr>
        <w:spacing w:line="480" w:lineRule="auto"/>
        <w:jc w:val="both"/>
        <w:rPr>
          <w:sz w:val="24"/>
          <w:szCs w:val="24"/>
        </w:rPr>
      </w:pPr>
      <w:r w:rsidRPr="00235FC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w:t>
      </w:r>
      <w:r w:rsidRPr="00235FCE">
        <w:rPr>
          <w:sz w:val="24"/>
          <w:szCs w:val="24"/>
        </w:rPr>
        <w:lastRenderedPageBreak/>
        <w:t xml:space="preserve">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E59E6" w:rsidRPr="00235FCE" w:rsidRDefault="004E59E6" w:rsidP="004E59E6">
      <w:pPr>
        <w:spacing w:line="480" w:lineRule="auto"/>
        <w:jc w:val="both"/>
        <w:rPr>
          <w:sz w:val="24"/>
          <w:szCs w:val="24"/>
        </w:rPr>
      </w:pPr>
      <w:r w:rsidRPr="00235FC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w:t>
      </w:r>
      <w:r w:rsidRPr="00235FCE">
        <w:rPr>
          <w:sz w:val="24"/>
          <w:szCs w:val="24"/>
        </w:rPr>
        <w:lastRenderedPageBreak/>
        <w:t xml:space="preserve">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E59E6" w:rsidRPr="00235FCE" w:rsidRDefault="004E59E6" w:rsidP="004E59E6">
      <w:pPr>
        <w:spacing w:line="480" w:lineRule="auto"/>
        <w:jc w:val="both"/>
        <w:rPr>
          <w:sz w:val="24"/>
          <w:szCs w:val="24"/>
        </w:rPr>
      </w:pPr>
      <w:r w:rsidRPr="00235FC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E59E6" w:rsidRPr="00235FCE" w:rsidRDefault="004E59E6" w:rsidP="004E59E6">
      <w:pPr>
        <w:spacing w:line="480" w:lineRule="auto"/>
        <w:jc w:val="both"/>
        <w:rPr>
          <w:sz w:val="24"/>
          <w:szCs w:val="24"/>
        </w:rPr>
      </w:pPr>
      <w:r w:rsidRPr="00235FC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w:t>
      </w:r>
      <w:r w:rsidRPr="00235FCE">
        <w:rPr>
          <w:sz w:val="24"/>
          <w:szCs w:val="24"/>
        </w:rPr>
        <w:lastRenderedPageBreak/>
        <w:t xml:space="preserve">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E59E6" w:rsidRPr="00235FCE" w:rsidRDefault="004E59E6" w:rsidP="004E59E6">
      <w:pPr>
        <w:spacing w:line="480" w:lineRule="auto"/>
        <w:jc w:val="both"/>
        <w:rPr>
          <w:sz w:val="24"/>
          <w:szCs w:val="24"/>
        </w:rPr>
      </w:pPr>
      <w:r w:rsidRPr="00235FCE">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E59E6" w:rsidRPr="00235FCE" w:rsidRDefault="004E59E6" w:rsidP="004E59E6">
      <w:pPr>
        <w:spacing w:line="480" w:lineRule="auto"/>
        <w:jc w:val="both"/>
        <w:rPr>
          <w:sz w:val="24"/>
          <w:szCs w:val="24"/>
        </w:rPr>
      </w:pPr>
      <w:r w:rsidRPr="00235FC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w:t>
      </w:r>
      <w:r w:rsidRPr="00235FCE">
        <w:rPr>
          <w:sz w:val="24"/>
          <w:szCs w:val="24"/>
        </w:rPr>
        <w:lastRenderedPageBreak/>
        <w:t xml:space="preserve">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E59E6" w:rsidRPr="00235FCE" w:rsidRDefault="004E59E6" w:rsidP="004E59E6">
      <w:pPr>
        <w:spacing w:line="480" w:lineRule="auto"/>
        <w:jc w:val="both"/>
        <w:rPr>
          <w:sz w:val="24"/>
          <w:szCs w:val="24"/>
        </w:rPr>
      </w:pPr>
      <w:r w:rsidRPr="00235FCE">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E59E6" w:rsidRPr="00235FCE" w:rsidRDefault="004E59E6" w:rsidP="004E59E6">
      <w:pPr>
        <w:spacing w:line="480" w:lineRule="auto"/>
        <w:jc w:val="both"/>
        <w:rPr>
          <w:sz w:val="24"/>
          <w:szCs w:val="24"/>
        </w:rPr>
      </w:pPr>
      <w:r w:rsidRPr="00235FCE">
        <w:rPr>
          <w:sz w:val="24"/>
          <w:szCs w:val="24"/>
        </w:rPr>
        <w:t>King Jacob’s initial meeting with the Father Stephen in Genesis 28:10-22. When King Jacob was forced to leave His home, He had an experience with the Father Stephen at a site He named Beth-el meaning “</w:t>
      </w:r>
      <w:r w:rsidRPr="00235FCE">
        <w:rPr>
          <w:b/>
          <w:sz w:val="24"/>
          <w:szCs w:val="24"/>
        </w:rPr>
        <w:t>House of God</w:t>
      </w:r>
      <w:r w:rsidRPr="00235FC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E59E6" w:rsidRPr="00235FCE" w:rsidRDefault="004E59E6" w:rsidP="004E59E6">
      <w:pPr>
        <w:spacing w:line="480" w:lineRule="auto"/>
        <w:jc w:val="both"/>
        <w:rPr>
          <w:sz w:val="24"/>
          <w:szCs w:val="24"/>
        </w:rPr>
      </w:pPr>
      <w:r w:rsidRPr="00235FC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w:t>
      </w:r>
      <w:r w:rsidRPr="00235FCE">
        <w:rPr>
          <w:sz w:val="24"/>
          <w:szCs w:val="24"/>
        </w:rPr>
        <w:lastRenderedPageBreak/>
        <w:t xml:space="preserve">in herds to Himself while being honest with His Uncle Laban. In time, the Uncle Laban and His Sons saw their wealth lost, and King Jacob’s wealth increased. This is when the Father Stephen sent King Jacob back to the Promised Land. </w:t>
      </w:r>
    </w:p>
    <w:p w:rsidR="004E59E6" w:rsidRPr="00235FCE" w:rsidRDefault="004E59E6" w:rsidP="004E59E6">
      <w:pPr>
        <w:spacing w:line="480" w:lineRule="auto"/>
        <w:jc w:val="both"/>
        <w:rPr>
          <w:sz w:val="24"/>
          <w:szCs w:val="24"/>
        </w:rPr>
      </w:pPr>
      <w:r w:rsidRPr="00235FC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E59E6" w:rsidRPr="00235FCE" w:rsidRDefault="004E59E6" w:rsidP="004E59E6">
      <w:pPr>
        <w:spacing w:line="480" w:lineRule="auto"/>
        <w:jc w:val="both"/>
        <w:rPr>
          <w:sz w:val="24"/>
          <w:szCs w:val="24"/>
        </w:rPr>
      </w:pPr>
      <w:r w:rsidRPr="00235FC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E59E6" w:rsidRPr="00235FCE" w:rsidRDefault="004E59E6" w:rsidP="004E59E6">
      <w:pPr>
        <w:spacing w:line="480" w:lineRule="auto"/>
        <w:jc w:val="both"/>
        <w:rPr>
          <w:sz w:val="24"/>
          <w:szCs w:val="24"/>
        </w:rPr>
      </w:pPr>
      <w:r w:rsidRPr="00235FCE">
        <w:rPr>
          <w:sz w:val="24"/>
          <w:szCs w:val="24"/>
        </w:rPr>
        <w:lastRenderedPageBreak/>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E59E6" w:rsidRPr="00235FCE" w:rsidRDefault="004E59E6" w:rsidP="004E59E6">
      <w:pPr>
        <w:spacing w:line="480" w:lineRule="auto"/>
        <w:jc w:val="both"/>
        <w:rPr>
          <w:sz w:val="24"/>
          <w:szCs w:val="24"/>
        </w:rPr>
      </w:pPr>
      <w:r w:rsidRPr="00235FCE">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w:t>
      </w:r>
      <w:r w:rsidRPr="00235FCE">
        <w:rPr>
          <w:sz w:val="24"/>
          <w:szCs w:val="24"/>
        </w:rPr>
        <w:lastRenderedPageBreak/>
        <w:t xml:space="preserve">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E59E6" w:rsidRPr="00235FCE" w:rsidRDefault="004E59E6" w:rsidP="004E59E6">
      <w:pPr>
        <w:spacing w:line="480" w:lineRule="auto"/>
        <w:jc w:val="both"/>
        <w:rPr>
          <w:sz w:val="24"/>
          <w:szCs w:val="24"/>
        </w:rPr>
      </w:pPr>
      <w:r w:rsidRPr="00235FCE">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235FCE">
        <w:rPr>
          <w:b/>
          <w:sz w:val="24"/>
          <w:szCs w:val="24"/>
        </w:rPr>
        <w:t>birthright</w:t>
      </w:r>
      <w:r w:rsidRPr="00235FC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35FCE">
        <w:rPr>
          <w:b/>
          <w:sz w:val="24"/>
          <w:szCs w:val="24"/>
        </w:rPr>
        <w:t>birthright</w:t>
      </w:r>
      <w:r w:rsidRPr="00235FC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t>
      </w:r>
      <w:r w:rsidRPr="00235FCE">
        <w:rPr>
          <w:sz w:val="24"/>
          <w:szCs w:val="24"/>
        </w:rPr>
        <w:lastRenderedPageBreak/>
        <w:t xml:space="preserve">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E59E6" w:rsidRPr="00235FCE" w:rsidRDefault="004E59E6" w:rsidP="004E59E6">
      <w:pPr>
        <w:spacing w:line="480" w:lineRule="auto"/>
        <w:jc w:val="both"/>
        <w:rPr>
          <w:sz w:val="24"/>
          <w:szCs w:val="24"/>
        </w:rPr>
      </w:pPr>
      <w:r w:rsidRPr="00235FCE">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E59E6" w:rsidRPr="00235FCE" w:rsidRDefault="004E59E6" w:rsidP="004E59E6">
      <w:pPr>
        <w:spacing w:line="480" w:lineRule="auto"/>
        <w:jc w:val="center"/>
        <w:rPr>
          <w:b/>
          <w:sz w:val="24"/>
          <w:szCs w:val="24"/>
        </w:rPr>
      </w:pPr>
      <w:r w:rsidRPr="00235FCE">
        <w:rPr>
          <w:b/>
          <w:sz w:val="24"/>
          <w:szCs w:val="24"/>
        </w:rPr>
        <w:lastRenderedPageBreak/>
        <w:t>THE LORD CAIN (THE LORD CAIN’S LADY OF KINGDOMS) WITH THE RANK OF CAPTAIN OR HIGHER FOR 40 YEARS</w:t>
      </w:r>
    </w:p>
    <w:p w:rsidR="004E59E6" w:rsidRPr="00235FCE" w:rsidRDefault="004E59E6" w:rsidP="004E59E6">
      <w:pPr>
        <w:spacing w:line="480" w:lineRule="auto"/>
        <w:jc w:val="both"/>
        <w:rPr>
          <w:sz w:val="24"/>
          <w:szCs w:val="24"/>
        </w:rPr>
      </w:pPr>
      <w:r w:rsidRPr="00235FCE">
        <w:rPr>
          <w:sz w:val="24"/>
          <w:szCs w:val="24"/>
        </w:rPr>
        <w:t>The Lord Cain’s name means “</w:t>
      </w:r>
      <w:r w:rsidRPr="00235FCE">
        <w:rPr>
          <w:b/>
          <w:sz w:val="24"/>
          <w:szCs w:val="24"/>
        </w:rPr>
        <w:t>Acquire</w:t>
      </w:r>
      <w:r w:rsidRPr="00235FCE">
        <w:rPr>
          <w:sz w:val="24"/>
          <w:szCs w:val="24"/>
        </w:rPr>
        <w:t>.” The variations of the name is Qayin, Ka-in, Qayen &amp; Qabil. The Lord Cain was the Firstborn Son of the Lord Adam &amp; Lady Eve, and was considered the 3</w:t>
      </w:r>
      <w:r w:rsidRPr="00235FCE">
        <w:rPr>
          <w:sz w:val="24"/>
          <w:szCs w:val="24"/>
          <w:vertAlign w:val="superscript"/>
        </w:rPr>
        <w:t>rd</w:t>
      </w:r>
      <w:r w:rsidRPr="00235FCE">
        <w:rPr>
          <w:sz w:val="24"/>
          <w:szCs w:val="24"/>
        </w:rPr>
        <w:t xml:space="preserve"> Human Being on Earth and the 1</w:t>
      </w:r>
      <w:r w:rsidRPr="00235FCE">
        <w:rPr>
          <w:sz w:val="24"/>
          <w:szCs w:val="24"/>
          <w:vertAlign w:val="superscript"/>
        </w:rPr>
        <w:t>st</w:t>
      </w:r>
      <w:r w:rsidRPr="00235FCE">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235FCE">
        <w:rPr>
          <w:b/>
          <w:sz w:val="24"/>
          <w:szCs w:val="24"/>
        </w:rPr>
        <w:t>original sexual sin</w:t>
      </w:r>
      <w:r w:rsidRPr="00235FC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35FCE">
        <w:rPr>
          <w:sz w:val="24"/>
          <w:szCs w:val="24"/>
          <w:vertAlign w:val="superscript"/>
        </w:rPr>
        <w:t>th</w:t>
      </w:r>
      <w:r w:rsidRPr="00235FC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w:t>
      </w:r>
      <w:r w:rsidRPr="00235FCE">
        <w:rPr>
          <w:sz w:val="24"/>
          <w:szCs w:val="24"/>
        </w:rPr>
        <w:lastRenderedPageBreak/>
        <w:t xml:space="preserve">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E59E6" w:rsidRPr="00235FCE" w:rsidRDefault="004E59E6" w:rsidP="004E59E6">
      <w:pPr>
        <w:spacing w:line="480" w:lineRule="auto"/>
        <w:jc w:val="both"/>
        <w:rPr>
          <w:sz w:val="24"/>
          <w:szCs w:val="24"/>
        </w:rPr>
      </w:pPr>
      <w:r w:rsidRPr="00235FCE">
        <w:rPr>
          <w:sz w:val="24"/>
          <w:szCs w:val="24"/>
        </w:rPr>
        <w:t>When the Father Stephen cast out the Lord Cain, He said that where ever He went people would try to kill Him---what people [this may refer to the Race of the “</w:t>
      </w:r>
      <w:r w:rsidRPr="00235FCE">
        <w:rPr>
          <w:b/>
          <w:sz w:val="24"/>
          <w:szCs w:val="24"/>
        </w:rPr>
        <w:t>Sons of God</w:t>
      </w:r>
      <w:r w:rsidRPr="00235FCE">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235FCE">
        <w:rPr>
          <w:b/>
          <w:sz w:val="24"/>
          <w:szCs w:val="24"/>
        </w:rPr>
        <w:t>X</w:t>
      </w:r>
      <w:r w:rsidRPr="00235FCE">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t>
      </w:r>
      <w:r w:rsidRPr="00235FCE">
        <w:rPr>
          <w:sz w:val="24"/>
          <w:szCs w:val="24"/>
        </w:rPr>
        <w:lastRenderedPageBreak/>
        <w:t xml:space="preserve">would strike horror in the minds of any Ancient Creature, and a divine warning hearing or reading the story. To be a “restless wanderer (fugitive) on the Earth” in Genesis 4:12.               </w:t>
      </w:r>
    </w:p>
    <w:p w:rsidR="004E59E6" w:rsidRPr="00235FCE" w:rsidRDefault="004E59E6" w:rsidP="004E59E6">
      <w:pPr>
        <w:spacing w:line="480" w:lineRule="auto"/>
        <w:jc w:val="both"/>
        <w:rPr>
          <w:sz w:val="24"/>
          <w:szCs w:val="24"/>
        </w:rPr>
      </w:pPr>
      <w:r w:rsidRPr="00235FCE">
        <w:rPr>
          <w:sz w:val="24"/>
          <w:szCs w:val="24"/>
        </w:rPr>
        <w:t>The firm belief that the 1</w:t>
      </w:r>
      <w:r w:rsidRPr="00235FCE">
        <w:rPr>
          <w:sz w:val="24"/>
          <w:szCs w:val="24"/>
          <w:vertAlign w:val="superscript"/>
        </w:rPr>
        <w:t>st</w:t>
      </w:r>
      <w:r w:rsidRPr="00235FC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through predestination, then Cain being named on the 6</w:t>
      </w:r>
      <w:r w:rsidRPr="00235FCE">
        <w:rPr>
          <w:sz w:val="24"/>
          <w:szCs w:val="24"/>
          <w:vertAlign w:val="superscript"/>
        </w:rPr>
        <w:t>th</w:t>
      </w:r>
      <w:r w:rsidRPr="00235FCE">
        <w:rPr>
          <w:sz w:val="24"/>
          <w:szCs w:val="24"/>
        </w:rPr>
        <w:t xml:space="preserve"> day as Man [Boys &amp; Girls] through predestination and on the 7</w:t>
      </w:r>
      <w:r w:rsidRPr="00235FCE">
        <w:rPr>
          <w:sz w:val="24"/>
          <w:szCs w:val="24"/>
          <w:vertAlign w:val="superscript"/>
        </w:rPr>
        <w:t>th</w:t>
      </w:r>
      <w:r w:rsidRPr="00235FC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center"/>
        <w:rPr>
          <w:b/>
          <w:sz w:val="24"/>
          <w:szCs w:val="24"/>
        </w:rPr>
      </w:pPr>
      <w:r w:rsidRPr="00235FCE">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E59E6" w:rsidRPr="00235FCE" w:rsidRDefault="004E59E6" w:rsidP="004E59E6">
      <w:pPr>
        <w:spacing w:line="480" w:lineRule="auto"/>
        <w:jc w:val="both"/>
        <w:rPr>
          <w:sz w:val="24"/>
          <w:szCs w:val="24"/>
        </w:rPr>
      </w:pPr>
      <w:r w:rsidRPr="00235FCE">
        <w:rPr>
          <w:sz w:val="24"/>
          <w:szCs w:val="24"/>
        </w:rPr>
        <w:t>The Lord Peter’s name means “</w:t>
      </w:r>
      <w:r w:rsidRPr="00235FCE">
        <w:rPr>
          <w:b/>
          <w:sz w:val="24"/>
          <w:szCs w:val="24"/>
        </w:rPr>
        <w:t>Stone</w:t>
      </w:r>
      <w:r w:rsidRPr="00235FCE">
        <w:rPr>
          <w:sz w:val="24"/>
          <w:szCs w:val="24"/>
        </w:rPr>
        <w:t>” or “</w:t>
      </w:r>
      <w:r w:rsidRPr="00235FCE">
        <w:rPr>
          <w:b/>
          <w:sz w:val="24"/>
          <w:szCs w:val="24"/>
        </w:rPr>
        <w:t>Rock</w:t>
      </w:r>
      <w:r w:rsidRPr="00235FCE">
        <w:rPr>
          <w:sz w:val="24"/>
          <w:szCs w:val="24"/>
        </w:rPr>
        <w:t>.” The Scripture references is in the 4 Gospels,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Peter; Galatians 2:11-21 &amp; Acts chapters 1-5, 8, 10-12, 15. The variations of the name is Pete &amp; Petra. </w:t>
      </w:r>
    </w:p>
    <w:p w:rsidR="004E59E6" w:rsidRPr="00235FCE" w:rsidRDefault="004E59E6" w:rsidP="004E59E6">
      <w:pPr>
        <w:spacing w:line="480" w:lineRule="auto"/>
        <w:jc w:val="both"/>
        <w:rPr>
          <w:sz w:val="24"/>
          <w:szCs w:val="24"/>
        </w:rPr>
      </w:pPr>
      <w:r w:rsidRPr="00235FCE">
        <w:rPr>
          <w:sz w:val="24"/>
          <w:szCs w:val="24"/>
        </w:rPr>
        <w:lastRenderedPageBreak/>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235FCE">
        <w:rPr>
          <w:sz w:val="24"/>
          <w:szCs w:val="24"/>
          <w:vertAlign w:val="superscript"/>
        </w:rPr>
        <w:t>st</w:t>
      </w:r>
      <w:r w:rsidRPr="00235FCE">
        <w:rPr>
          <w:sz w:val="24"/>
          <w:szCs w:val="24"/>
        </w:rPr>
        <w:t xml:space="preserve"> Local Christian Church. The Lord Peter’s visit to the house of the Roman Centurion Cornelius in Acts chapters 10 &amp; 11, initiated the 1</w:t>
      </w:r>
      <w:r w:rsidRPr="00235FCE">
        <w:rPr>
          <w:sz w:val="24"/>
          <w:szCs w:val="24"/>
          <w:vertAlign w:val="superscript"/>
        </w:rPr>
        <w:t>st</w:t>
      </w:r>
      <w:r w:rsidRPr="00235FCE">
        <w:rPr>
          <w:sz w:val="24"/>
          <w:szCs w:val="24"/>
        </w:rPr>
        <w:t xml:space="preserve"> Gentile Christian’s to receive the Father Stephen’s Inerrant Word. The Lord Peter’s prominence in these unique, but critical transition stages identifies Him as One of the most significant Men of the NT. </w:t>
      </w:r>
    </w:p>
    <w:p w:rsidR="004E59E6" w:rsidRPr="00235FCE" w:rsidRDefault="004E59E6" w:rsidP="004E59E6">
      <w:pPr>
        <w:spacing w:line="480" w:lineRule="auto"/>
        <w:jc w:val="both"/>
        <w:rPr>
          <w:sz w:val="24"/>
          <w:szCs w:val="24"/>
        </w:rPr>
      </w:pPr>
      <w:r w:rsidRPr="00235FCE">
        <w:rPr>
          <w:sz w:val="24"/>
          <w:szCs w:val="24"/>
        </w:rPr>
        <w:t xml:space="preserve">The Lord Peter’s Life and Times: The Lord Peter is divided into 4 sections, as a Fisherman, a Disciple, a Teacher and then a Missionary. The Lord Peter’s Birth: The only reason the Father Stephen created </w:t>
      </w:r>
      <w:r w:rsidRPr="00235FCE">
        <w:rPr>
          <w:b/>
          <w:sz w:val="24"/>
          <w:szCs w:val="24"/>
        </w:rPr>
        <w:t>PETER</w:t>
      </w:r>
      <w:r w:rsidRPr="00235FCE">
        <w:rPr>
          <w:sz w:val="24"/>
          <w:szCs w:val="24"/>
        </w:rPr>
        <w:t xml:space="preserve"> (name on the 8</w:t>
      </w:r>
      <w:r w:rsidRPr="00235FCE">
        <w:rPr>
          <w:sz w:val="24"/>
          <w:szCs w:val="24"/>
          <w:vertAlign w:val="superscript"/>
        </w:rPr>
        <w:t>th</w:t>
      </w:r>
      <w:r w:rsidRPr="00235FCE">
        <w:rPr>
          <w:sz w:val="24"/>
          <w:szCs w:val="24"/>
        </w:rPr>
        <w:t xml:space="preserve"> Day) in His birth at 1BC-67AD (1</w:t>
      </w:r>
      <w:r w:rsidRPr="00235FCE">
        <w:rPr>
          <w:sz w:val="24"/>
          <w:szCs w:val="24"/>
          <w:vertAlign w:val="superscript"/>
        </w:rPr>
        <w:t>st</w:t>
      </w:r>
      <w:r w:rsidRPr="00235FCE">
        <w:rPr>
          <w:sz w:val="24"/>
          <w:szCs w:val="24"/>
        </w:rPr>
        <w:t xml:space="preserve"> Day of His Birth called the Lord &amp; Child) which He would be about 68 years old at His death was as the 2</w:t>
      </w:r>
      <w:r w:rsidRPr="00235FCE">
        <w:rPr>
          <w:sz w:val="24"/>
          <w:szCs w:val="24"/>
          <w:vertAlign w:val="superscript"/>
        </w:rPr>
        <w:t>nd</w:t>
      </w:r>
      <w:r w:rsidRPr="00235FCE">
        <w:rPr>
          <w:sz w:val="24"/>
          <w:szCs w:val="24"/>
        </w:rPr>
        <w:t xml:space="preserve"> Cain restoring the 1</w:t>
      </w:r>
      <w:r w:rsidRPr="00235FCE">
        <w:rPr>
          <w:sz w:val="24"/>
          <w:szCs w:val="24"/>
          <w:vertAlign w:val="superscript"/>
        </w:rPr>
        <w:t>st</w:t>
      </w:r>
      <w:r w:rsidRPr="00235FCE">
        <w:rPr>
          <w:sz w:val="24"/>
          <w:szCs w:val="24"/>
        </w:rPr>
        <w:t xml:space="preserve"> Cain for murder to His Brother Abel by enduring the upside down cross. Peter’s parents are not mentioned in scripture. Maybe His Mother is named </w:t>
      </w:r>
      <w:r w:rsidRPr="00235FCE">
        <w:rPr>
          <w:b/>
          <w:sz w:val="24"/>
          <w:szCs w:val="24"/>
        </w:rPr>
        <w:t>VICTORIA</w:t>
      </w:r>
      <w:r w:rsidRPr="00235FC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w:t>
      </w:r>
      <w:r w:rsidRPr="00235FCE">
        <w:rPr>
          <w:sz w:val="24"/>
          <w:szCs w:val="24"/>
        </w:rPr>
        <w:lastRenderedPageBreak/>
        <w:t>the Leader of Jesus’ twelve Disciples as the “</w:t>
      </w:r>
      <w:r w:rsidRPr="00235FCE">
        <w:rPr>
          <w:b/>
          <w:sz w:val="24"/>
          <w:szCs w:val="24"/>
        </w:rPr>
        <w:t>Rock</w:t>
      </w:r>
      <w:r w:rsidRPr="00235FC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35FCE">
        <w:rPr>
          <w:sz w:val="24"/>
          <w:szCs w:val="24"/>
          <w:vertAlign w:val="superscript"/>
        </w:rPr>
        <w:t>st</w:t>
      </w:r>
      <w:r w:rsidRPr="00235FCE">
        <w:rPr>
          <w:sz w:val="24"/>
          <w:szCs w:val="24"/>
        </w:rPr>
        <w:t xml:space="preserve"> Peter 2:2; Psalms 8:2 &amp; Hebrews 5:13. This is called the “</w:t>
      </w:r>
      <w:r w:rsidRPr="00235FCE">
        <w:rPr>
          <w:b/>
          <w:i/>
          <w:sz w:val="24"/>
          <w:szCs w:val="24"/>
        </w:rPr>
        <w:t>Age of the 2</w:t>
      </w:r>
      <w:r w:rsidRPr="00235FCE">
        <w:rPr>
          <w:b/>
          <w:i/>
          <w:sz w:val="24"/>
          <w:szCs w:val="24"/>
          <w:vertAlign w:val="superscript"/>
        </w:rPr>
        <w:t>nd</w:t>
      </w:r>
      <w:r w:rsidRPr="00235FCE">
        <w:rPr>
          <w:b/>
          <w:i/>
          <w:sz w:val="24"/>
          <w:szCs w:val="24"/>
        </w:rPr>
        <w:t xml:space="preserve"> Single Child Cain</w:t>
      </w:r>
      <w:r w:rsidRPr="00235FCE">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Peter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the Upside-Down Cross once, then translated, by which all His family was killed, then on the 8</w:t>
      </w:r>
      <w:r w:rsidRPr="00235FCE">
        <w:rPr>
          <w:sz w:val="24"/>
          <w:szCs w:val="24"/>
          <w:vertAlign w:val="superscript"/>
        </w:rPr>
        <w:t>th</w:t>
      </w:r>
      <w:r w:rsidRPr="00235FCE">
        <w:rPr>
          <w:sz w:val="24"/>
          <w:szCs w:val="24"/>
        </w:rPr>
        <w:t xml:space="preserve"> day He was renamed. This eternity only concerns Saturday as the Jewish Peter in Genesis to the Gentile Peter in Luke till it became the Christian Peter in Acts chapter 7.  </w:t>
      </w:r>
    </w:p>
    <w:p w:rsidR="004E59E6" w:rsidRPr="00235FCE" w:rsidRDefault="004E59E6" w:rsidP="004E59E6">
      <w:pPr>
        <w:spacing w:line="480" w:lineRule="auto"/>
        <w:jc w:val="both"/>
        <w:rPr>
          <w:sz w:val="24"/>
          <w:szCs w:val="24"/>
        </w:rPr>
      </w:pPr>
      <w:r w:rsidRPr="00235FCE">
        <w:rPr>
          <w:sz w:val="24"/>
          <w:szCs w:val="24"/>
        </w:rPr>
        <w:t>The Lord Peter as a Fisherman started in Bethsaida in John 1:44. The Historian Josephus stated that 330 fishing boats operated &amp; were active on the Sea of Galilee in the 1</w:t>
      </w:r>
      <w:r w:rsidRPr="00235FCE">
        <w:rPr>
          <w:sz w:val="24"/>
          <w:szCs w:val="24"/>
          <w:vertAlign w:val="superscript"/>
        </w:rPr>
        <w:t>st</w:t>
      </w:r>
      <w:r w:rsidRPr="00235FCE">
        <w:rPr>
          <w:sz w:val="24"/>
          <w:szCs w:val="24"/>
        </w:rPr>
        <w:t xml:space="preserve"> century. One boat, cradled in mud for 2,000 years, has been discovered in the 1980’s along Galilee’s shore. The boat, was 27 feet long, and is the kind of boat the Lord Peter &amp; His crew used. </w:t>
      </w:r>
    </w:p>
    <w:p w:rsidR="004E59E6" w:rsidRPr="00235FCE" w:rsidRDefault="004E59E6" w:rsidP="004E59E6">
      <w:pPr>
        <w:spacing w:line="480" w:lineRule="auto"/>
        <w:jc w:val="both"/>
        <w:rPr>
          <w:sz w:val="24"/>
          <w:szCs w:val="24"/>
        </w:rPr>
      </w:pPr>
      <w:r w:rsidRPr="00235FCE">
        <w:rPr>
          <w:sz w:val="24"/>
          <w:szCs w:val="24"/>
        </w:rPr>
        <w:t xml:space="preserve">The Lord Peter the Disciple is one who is trained by a recognized Rabbi (Teacher), and not enrolled by a Seminary in Luke 6:40. While the Lord Peter was a Fisherman, He was called by </w:t>
      </w:r>
      <w:r w:rsidRPr="00235FCE">
        <w:rPr>
          <w:sz w:val="24"/>
          <w:szCs w:val="24"/>
        </w:rPr>
        <w:lastRenderedPageBreak/>
        <w:t xml:space="preserve">the Father Stephen to follow Him. He would then be trained in leadership, and live with His Master in learning by listening and discussing matters with Him, and also learned by observing His life.              </w:t>
      </w:r>
    </w:p>
    <w:p w:rsidR="004E59E6" w:rsidRPr="00235FCE" w:rsidRDefault="004E59E6" w:rsidP="004E59E6">
      <w:pPr>
        <w:spacing w:line="480" w:lineRule="auto"/>
        <w:jc w:val="both"/>
        <w:rPr>
          <w:sz w:val="24"/>
          <w:szCs w:val="24"/>
        </w:rPr>
      </w:pPr>
      <w:r w:rsidRPr="00235FCE">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235FCE">
        <w:rPr>
          <w:sz w:val="24"/>
          <w:szCs w:val="24"/>
          <w:vertAlign w:val="superscript"/>
        </w:rPr>
        <w:t>st</w:t>
      </w:r>
      <w:r w:rsidRPr="00235FCE">
        <w:rPr>
          <w:sz w:val="24"/>
          <w:szCs w:val="24"/>
        </w:rPr>
        <w:t xml:space="preserve"> to present the Gospel to the 1</w:t>
      </w:r>
      <w:r w:rsidRPr="00235FCE">
        <w:rPr>
          <w:sz w:val="24"/>
          <w:szCs w:val="24"/>
          <w:vertAlign w:val="superscript"/>
        </w:rPr>
        <w:t>st</w:t>
      </w:r>
      <w:r w:rsidRPr="00235FCE">
        <w:rPr>
          <w:sz w:val="24"/>
          <w:szCs w:val="24"/>
        </w:rPr>
        <w:t xml:space="preserve"> Christian Gentiles is in Acts chapters 10 &amp; 11. </w:t>
      </w:r>
    </w:p>
    <w:p w:rsidR="004E59E6" w:rsidRPr="00235FCE" w:rsidRDefault="004E59E6" w:rsidP="004E59E6">
      <w:pPr>
        <w:spacing w:line="480" w:lineRule="auto"/>
        <w:jc w:val="both"/>
        <w:rPr>
          <w:sz w:val="24"/>
          <w:szCs w:val="24"/>
        </w:rPr>
      </w:pPr>
      <w:r w:rsidRPr="00235FC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E59E6" w:rsidRPr="00235FCE" w:rsidRDefault="004E59E6" w:rsidP="004E59E6">
      <w:pPr>
        <w:spacing w:line="480" w:lineRule="auto"/>
        <w:jc w:val="both"/>
        <w:rPr>
          <w:sz w:val="24"/>
          <w:szCs w:val="24"/>
        </w:rPr>
      </w:pPr>
      <w:r w:rsidRPr="00235FCE">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E59E6" w:rsidRPr="00235FCE" w:rsidRDefault="004E59E6" w:rsidP="004E59E6">
      <w:pPr>
        <w:spacing w:line="480" w:lineRule="auto"/>
        <w:jc w:val="both"/>
        <w:rPr>
          <w:sz w:val="24"/>
          <w:szCs w:val="24"/>
        </w:rPr>
      </w:pPr>
      <w:r w:rsidRPr="00235FCE">
        <w:rPr>
          <w:sz w:val="24"/>
          <w:szCs w:val="24"/>
        </w:rPr>
        <w:t>The Lord Peter’s Relationship with the Father Stephen: The Lord Peter’s 1</w:t>
      </w:r>
      <w:r w:rsidRPr="00235FCE">
        <w:rPr>
          <w:sz w:val="24"/>
          <w:szCs w:val="24"/>
          <w:vertAlign w:val="superscript"/>
        </w:rPr>
        <w:t>st</w:t>
      </w:r>
      <w:r w:rsidRPr="00235FCE">
        <w:rPr>
          <w:sz w:val="24"/>
          <w:szCs w:val="24"/>
        </w:rPr>
        <w:t xml:space="preserve"> Contact with the Father Stephen is in John 1:41, 42. The Lord Peter 1</w:t>
      </w:r>
      <w:r w:rsidRPr="00235FCE">
        <w:rPr>
          <w:sz w:val="24"/>
          <w:szCs w:val="24"/>
          <w:vertAlign w:val="superscript"/>
        </w:rPr>
        <w:t>st</w:t>
      </w:r>
      <w:r w:rsidRPr="00235FC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w:t>
      </w:r>
      <w:r w:rsidRPr="00235FCE">
        <w:rPr>
          <w:sz w:val="24"/>
          <w:szCs w:val="24"/>
        </w:rPr>
        <w:lastRenderedPageBreak/>
        <w:t>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35FCE">
        <w:rPr>
          <w:sz w:val="24"/>
          <w:szCs w:val="24"/>
          <w:vertAlign w:val="superscript"/>
        </w:rPr>
        <w:t>st</w:t>
      </w:r>
      <w:r w:rsidRPr="00235FC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235FCE">
        <w:rPr>
          <w:sz w:val="24"/>
          <w:szCs w:val="24"/>
          <w:vertAlign w:val="superscript"/>
        </w:rPr>
        <w:t>st</w:t>
      </w:r>
      <w:r w:rsidRPr="00235FC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E59E6" w:rsidRPr="00235FCE" w:rsidRDefault="004E59E6" w:rsidP="004E59E6">
      <w:pPr>
        <w:spacing w:line="480" w:lineRule="auto"/>
        <w:jc w:val="both"/>
        <w:rPr>
          <w:sz w:val="24"/>
          <w:szCs w:val="24"/>
        </w:rPr>
      </w:pPr>
      <w:r w:rsidRPr="00235FC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w:t>
      </w:r>
      <w:r w:rsidRPr="00235FCE">
        <w:rPr>
          <w:sz w:val="24"/>
          <w:szCs w:val="24"/>
        </w:rPr>
        <w:lastRenderedPageBreak/>
        <w:t xml:space="preserve">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E59E6" w:rsidRPr="00235FCE" w:rsidRDefault="004E59E6" w:rsidP="004E59E6">
      <w:pPr>
        <w:spacing w:line="480" w:lineRule="auto"/>
        <w:jc w:val="center"/>
        <w:rPr>
          <w:b/>
          <w:sz w:val="24"/>
          <w:szCs w:val="24"/>
        </w:rPr>
      </w:pPr>
      <w:r w:rsidRPr="00235FCE">
        <w:rPr>
          <w:b/>
          <w:sz w:val="24"/>
          <w:szCs w:val="24"/>
        </w:rPr>
        <w:t>THE LORD ISRAEL (THE LADY RACHEL THE LADY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Lord Israel’s name means “</w:t>
      </w:r>
      <w:r w:rsidRPr="00235FCE">
        <w:rPr>
          <w:b/>
          <w:sz w:val="24"/>
          <w:szCs w:val="24"/>
        </w:rPr>
        <w:t>Prince</w:t>
      </w:r>
      <w:r w:rsidRPr="00235FCE">
        <w:rPr>
          <w:sz w:val="24"/>
          <w:szCs w:val="24"/>
        </w:rPr>
        <w:t>.” The variations of the name is Yisrael. This refers to Israel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Israel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did not fall by which all His family was killed, except the Lord Israel being translated, then killed in Luke 20:35-36,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The white skin colored Lord Israel’s name means “</w:t>
      </w:r>
      <w:r w:rsidRPr="00235FCE">
        <w:rPr>
          <w:b/>
          <w:sz w:val="24"/>
          <w:szCs w:val="24"/>
        </w:rPr>
        <w:t>Prevailing Prince in Lordship</w:t>
      </w:r>
      <w:r w:rsidRPr="00235FCE">
        <w:rPr>
          <w:sz w:val="24"/>
          <w:szCs w:val="24"/>
        </w:rPr>
        <w:t>.” If You have any questions on white skin color Lords, You must get My book called “</w:t>
      </w:r>
      <w:r w:rsidRPr="00235FCE">
        <w:rPr>
          <w:b/>
          <w:sz w:val="24"/>
          <w:szCs w:val="24"/>
        </w:rPr>
        <w:t>The Lord Yah and the Different Kinds of Flesh in the Holy Bible</w:t>
      </w:r>
      <w:r w:rsidRPr="00235FCE">
        <w:rPr>
          <w:sz w:val="24"/>
          <w:szCs w:val="24"/>
        </w:rPr>
        <w:t>.” The Lord Israel’s Kingdom lasts for a “</w:t>
      </w:r>
      <w:r w:rsidRPr="00235FCE">
        <w:rPr>
          <w:b/>
          <w:sz w:val="24"/>
          <w:szCs w:val="24"/>
        </w:rPr>
        <w:t>Million Year Reign</w:t>
      </w:r>
      <w:r w:rsidRPr="00235FC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w:t>
      </w:r>
      <w:r w:rsidRPr="00235FCE">
        <w:rPr>
          <w:sz w:val="24"/>
          <w:szCs w:val="24"/>
        </w:rPr>
        <w:lastRenderedPageBreak/>
        <w:t xml:space="preserve">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w:t>
      </w:r>
      <w:r w:rsidRPr="00235FCE">
        <w:rPr>
          <w:sz w:val="24"/>
          <w:szCs w:val="24"/>
        </w:rPr>
        <w:lastRenderedPageBreak/>
        <w:t>Him, even a pillar of stone: and He poured a drink offering thereon, and He poured oil thereon. And (King) Jacob called the name of the place where God spoke with Him, Beth-el.” If You have any questions on the End Times, You must get My book called “</w:t>
      </w:r>
      <w:r w:rsidRPr="00235FCE">
        <w:rPr>
          <w:b/>
          <w:sz w:val="24"/>
          <w:szCs w:val="24"/>
        </w:rPr>
        <w:t>Who is the Lord Lucifer’s Party that the Lord Yahweh will cast into Hell at the End Time</w:t>
      </w:r>
      <w:r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 xml:space="preserve">THE LORD CHURCH (THE LADY CHURCH THE LADY OF KINGDOMS) WITH THE RANKS OF COLONEL IN REVELATION OR HIGHER &amp; GENERAL IN ACTS OR HIGHER FOR 40 YEARS EACH </w:t>
      </w:r>
    </w:p>
    <w:p w:rsidR="004E59E6" w:rsidRPr="00235FCE" w:rsidRDefault="004E59E6" w:rsidP="004E59E6">
      <w:pPr>
        <w:spacing w:line="480" w:lineRule="auto"/>
        <w:jc w:val="both"/>
        <w:rPr>
          <w:sz w:val="24"/>
          <w:szCs w:val="24"/>
        </w:rPr>
      </w:pPr>
      <w:r w:rsidRPr="00235FCE">
        <w:rPr>
          <w:sz w:val="24"/>
          <w:szCs w:val="24"/>
        </w:rPr>
        <w:t>The Lord Church’s name means “</w:t>
      </w:r>
      <w:r w:rsidRPr="00235FCE">
        <w:rPr>
          <w:b/>
          <w:sz w:val="24"/>
          <w:szCs w:val="24"/>
        </w:rPr>
        <w:t>Christianity</w:t>
      </w:r>
      <w:r w:rsidRPr="00235FCE">
        <w:rPr>
          <w:sz w:val="24"/>
          <w:szCs w:val="24"/>
        </w:rPr>
        <w:t>.” The variations of the name is Christ, Chris &amp; Christos. This refers to 7 Church’s being named on the 1</w:t>
      </w:r>
      <w:r w:rsidRPr="00235FCE">
        <w:rPr>
          <w:sz w:val="24"/>
          <w:szCs w:val="24"/>
          <w:vertAlign w:val="superscript"/>
        </w:rPr>
        <w:t>st</w:t>
      </w:r>
      <w:r w:rsidRPr="00235FCE">
        <w:rPr>
          <w:sz w:val="24"/>
          <w:szCs w:val="24"/>
        </w:rPr>
        <w:t xml:space="preserve"> day to the 7</w:t>
      </w:r>
      <w:r w:rsidRPr="00235FCE">
        <w:rPr>
          <w:sz w:val="24"/>
          <w:szCs w:val="24"/>
          <w:vertAlign w:val="superscript"/>
        </w:rPr>
        <w:t>th</w:t>
      </w:r>
      <w:r w:rsidRPr="00235FCE">
        <w:rPr>
          <w:sz w:val="24"/>
          <w:szCs w:val="24"/>
        </w:rPr>
        <w:t xml:space="preserve"> day with the image likeness of the LORD, then the 6</w:t>
      </w:r>
      <w:r w:rsidRPr="00235FCE">
        <w:rPr>
          <w:sz w:val="24"/>
          <w:szCs w:val="24"/>
          <w:vertAlign w:val="superscript"/>
        </w:rPr>
        <w:t>th</w:t>
      </w:r>
      <w:r w:rsidRPr="00235FCE">
        <w:rPr>
          <w:sz w:val="24"/>
          <w:szCs w:val="24"/>
        </w:rPr>
        <w:t xml:space="preserve"> Church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of the 7</w:t>
      </w:r>
      <w:r w:rsidRPr="00235FCE">
        <w:rPr>
          <w:sz w:val="24"/>
          <w:szCs w:val="24"/>
          <w:vertAlign w:val="superscript"/>
        </w:rPr>
        <w:t>th</w:t>
      </w:r>
      <w:r w:rsidRPr="00235FCE">
        <w:rPr>
          <w:sz w:val="24"/>
          <w:szCs w:val="24"/>
        </w:rPr>
        <w:t xml:space="preserve"> Church they fell by the sexuality of their wives [only in Revelation &amp; not in Acts], which all the 7</w:t>
      </w:r>
      <w:r w:rsidRPr="00235FCE">
        <w:rPr>
          <w:sz w:val="24"/>
          <w:szCs w:val="24"/>
          <w:vertAlign w:val="superscript"/>
        </w:rPr>
        <w:t>th</w:t>
      </w:r>
      <w:r w:rsidRPr="00235FCE">
        <w:rPr>
          <w:sz w:val="24"/>
          <w:szCs w:val="24"/>
        </w:rPr>
        <w:t xml:space="preserve"> Church’s family was eventually killed in Luke 20:35-36, then on the 8</w:t>
      </w:r>
      <w:r w:rsidRPr="00235FCE">
        <w:rPr>
          <w:sz w:val="24"/>
          <w:szCs w:val="24"/>
          <w:vertAlign w:val="superscript"/>
        </w:rPr>
        <w:t>th</w:t>
      </w:r>
      <w:r w:rsidRPr="00235FCE">
        <w:rPr>
          <w:sz w:val="24"/>
          <w:szCs w:val="24"/>
        </w:rPr>
        <w:t xml:space="preserve"> day the 7</w:t>
      </w:r>
      <w:r w:rsidRPr="00235FCE">
        <w:rPr>
          <w:sz w:val="24"/>
          <w:szCs w:val="24"/>
          <w:vertAlign w:val="superscript"/>
        </w:rPr>
        <w:t>th</w:t>
      </w:r>
      <w:r w:rsidRPr="00235FCE">
        <w:rPr>
          <w:sz w:val="24"/>
          <w:szCs w:val="24"/>
        </w:rPr>
        <w:t xml:space="preserve"> Church was renamed.</w:t>
      </w:r>
    </w:p>
    <w:p w:rsidR="004E59E6" w:rsidRPr="00235FCE" w:rsidRDefault="004E59E6" w:rsidP="004E59E6">
      <w:pPr>
        <w:spacing w:line="480" w:lineRule="auto"/>
        <w:jc w:val="both"/>
        <w:rPr>
          <w:sz w:val="24"/>
          <w:szCs w:val="24"/>
        </w:rPr>
      </w:pPr>
      <w:r w:rsidRPr="00235FCE">
        <w:rPr>
          <w:sz w:val="24"/>
          <w:szCs w:val="24"/>
        </w:rPr>
        <w:t>The Church age lasts from Revelation 1:1-Acts 28:31. It is over a span of about one hundred years. The beginning seven different churches that is recorded in Acts are as follows: 1</w:t>
      </w:r>
      <w:r w:rsidRPr="00235FCE">
        <w:rPr>
          <w:sz w:val="24"/>
          <w:szCs w:val="24"/>
          <w:vertAlign w:val="superscript"/>
        </w:rPr>
        <w:t>st</w:t>
      </w:r>
      <w:r w:rsidRPr="00235FCE">
        <w:rPr>
          <w:sz w:val="24"/>
          <w:szCs w:val="24"/>
        </w:rPr>
        <w:t xml:space="preserve"> Church is from Acts 1:1-6:7. This Church involved faith and obedience by the Priests. 2</w:t>
      </w:r>
      <w:r w:rsidRPr="00235FCE">
        <w:rPr>
          <w:sz w:val="24"/>
          <w:szCs w:val="24"/>
          <w:vertAlign w:val="superscript"/>
        </w:rPr>
        <w:t>nd</w:t>
      </w:r>
      <w:r w:rsidRPr="00235FCE">
        <w:rPr>
          <w:sz w:val="24"/>
          <w:szCs w:val="24"/>
        </w:rPr>
        <w:t xml:space="preserve"> Church is from Acts 6:8-8:1. This Church had to endure a great persecution that arose after the killing of the Father Stephen. 3</w:t>
      </w:r>
      <w:r w:rsidRPr="00235FCE">
        <w:rPr>
          <w:sz w:val="24"/>
          <w:szCs w:val="24"/>
          <w:vertAlign w:val="superscript"/>
        </w:rPr>
        <w:t>rd</w:t>
      </w:r>
      <w:r w:rsidRPr="00235FCE">
        <w:rPr>
          <w:sz w:val="24"/>
          <w:szCs w:val="24"/>
        </w:rPr>
        <w:t xml:space="preserve"> Church is from Acts 8:2-9:31. This Church had peace, were edified, and walking in the fear of the Lord and in the comfort of the Holy Spirit were multiplied in Acts 9:31. 4</w:t>
      </w:r>
      <w:r w:rsidRPr="00235FCE">
        <w:rPr>
          <w:sz w:val="24"/>
          <w:szCs w:val="24"/>
          <w:vertAlign w:val="superscript"/>
        </w:rPr>
        <w:t>th</w:t>
      </w:r>
      <w:r w:rsidRPr="00235FCE">
        <w:rPr>
          <w:sz w:val="24"/>
          <w:szCs w:val="24"/>
        </w:rPr>
        <w:t xml:space="preserve"> Church is from Acts 9:32-12:25. This Church grew and multiplied greatly. 5</w:t>
      </w:r>
      <w:r w:rsidRPr="00235FCE">
        <w:rPr>
          <w:sz w:val="24"/>
          <w:szCs w:val="24"/>
          <w:vertAlign w:val="superscript"/>
        </w:rPr>
        <w:t>th</w:t>
      </w:r>
      <w:r w:rsidRPr="00235FCE">
        <w:rPr>
          <w:sz w:val="24"/>
          <w:szCs w:val="24"/>
        </w:rPr>
        <w:t xml:space="preserve"> Church is from Acts 13-1-16:5. This Church was strengthened in the faith, &amp; increased in the daily number of disciples. 6</w:t>
      </w:r>
      <w:r w:rsidRPr="00235FCE">
        <w:rPr>
          <w:sz w:val="24"/>
          <w:szCs w:val="24"/>
          <w:vertAlign w:val="superscript"/>
        </w:rPr>
        <w:t xml:space="preserve">th </w:t>
      </w:r>
      <w:r w:rsidRPr="00235FCE">
        <w:rPr>
          <w:sz w:val="24"/>
          <w:szCs w:val="24"/>
        </w:rPr>
        <w:t xml:space="preserve">Church is in Acts 16:6-19:20. This Church grew mightily in the word and prevailed. </w:t>
      </w:r>
      <w:r w:rsidRPr="00235FCE">
        <w:rPr>
          <w:sz w:val="24"/>
          <w:szCs w:val="24"/>
        </w:rPr>
        <w:lastRenderedPageBreak/>
        <w:t>7</w:t>
      </w:r>
      <w:r w:rsidRPr="00235FCE">
        <w:rPr>
          <w:sz w:val="24"/>
          <w:szCs w:val="24"/>
          <w:vertAlign w:val="superscript"/>
        </w:rPr>
        <w:t>th</w:t>
      </w:r>
      <w:r w:rsidRPr="00235FC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35FCE">
        <w:rPr>
          <w:sz w:val="24"/>
          <w:szCs w:val="24"/>
          <w:vertAlign w:val="superscript"/>
        </w:rPr>
        <w:t>st</w:t>
      </w:r>
      <w:r w:rsidRPr="00235FC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235FCE">
        <w:rPr>
          <w:sz w:val="24"/>
          <w:szCs w:val="24"/>
          <w:vertAlign w:val="superscript"/>
        </w:rPr>
        <w:t>nd</w:t>
      </w:r>
      <w:r w:rsidRPr="00235FC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35FCE">
        <w:rPr>
          <w:sz w:val="24"/>
          <w:szCs w:val="24"/>
          <w:vertAlign w:val="superscript"/>
        </w:rPr>
        <w:t>rd</w:t>
      </w:r>
      <w:r w:rsidRPr="00235FC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235FCE">
        <w:rPr>
          <w:sz w:val="24"/>
          <w:szCs w:val="24"/>
          <w:vertAlign w:val="superscript"/>
        </w:rPr>
        <w:t>th</w:t>
      </w:r>
      <w:r w:rsidRPr="00235FC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235FCE">
        <w:rPr>
          <w:sz w:val="24"/>
          <w:szCs w:val="24"/>
          <w:vertAlign w:val="superscript"/>
        </w:rPr>
        <w:t>th</w:t>
      </w:r>
      <w:r w:rsidRPr="00235FC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35FCE">
        <w:rPr>
          <w:sz w:val="24"/>
          <w:szCs w:val="24"/>
          <w:vertAlign w:val="superscript"/>
        </w:rPr>
        <w:t>th</w:t>
      </w:r>
      <w:r w:rsidRPr="00235FCE">
        <w:rPr>
          <w:sz w:val="24"/>
          <w:szCs w:val="24"/>
        </w:rPr>
        <w:t xml:space="preserve"> Church is Philadelphia. The commendation of this Church is that it perseveres in the faith. </w:t>
      </w:r>
      <w:r w:rsidRPr="00235FCE">
        <w:rPr>
          <w:sz w:val="24"/>
          <w:szCs w:val="24"/>
        </w:rPr>
        <w:lastRenderedPageBreak/>
        <w:t>Keeps the words of Christ &amp; honors His name. The criticism of this Church is nothing. The instruction of this Church is to keep the faith. The promise of this Church is a place with God, and new name, and the New Jerusalem. 7</w:t>
      </w:r>
      <w:r w:rsidRPr="00235FCE">
        <w:rPr>
          <w:sz w:val="24"/>
          <w:szCs w:val="24"/>
          <w:vertAlign w:val="superscript"/>
        </w:rPr>
        <w:t xml:space="preserve">th </w:t>
      </w:r>
      <w:r w:rsidRPr="00235FC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35FCE">
        <w:rPr>
          <w:b/>
          <w:sz w:val="24"/>
          <w:szCs w:val="24"/>
        </w:rPr>
        <w:t>Epistles</w:t>
      </w:r>
      <w:r w:rsidRPr="00235FCE">
        <w:rPr>
          <w:sz w:val="24"/>
          <w:szCs w:val="24"/>
        </w:rPr>
        <w:t>” of Paul are written for the 7 churches in Romans to Jude so Christians will know how to live. They are the 1</w:t>
      </w:r>
      <w:r w:rsidRPr="00235FCE">
        <w:rPr>
          <w:sz w:val="24"/>
          <w:szCs w:val="24"/>
          <w:vertAlign w:val="superscript"/>
        </w:rPr>
        <w:t>st</w:t>
      </w:r>
      <w:r w:rsidRPr="00235FCE">
        <w:rPr>
          <w:sz w:val="24"/>
          <w:szCs w:val="24"/>
        </w:rPr>
        <w:t xml:space="preserve"> Church of the Romans in Romans 16:1, the 2</w:t>
      </w:r>
      <w:r w:rsidRPr="00235FCE">
        <w:rPr>
          <w:sz w:val="24"/>
          <w:szCs w:val="24"/>
          <w:vertAlign w:val="superscript"/>
        </w:rPr>
        <w:t>nd</w:t>
      </w:r>
      <w:r w:rsidRPr="00235FCE">
        <w:rPr>
          <w:sz w:val="24"/>
          <w:szCs w:val="24"/>
        </w:rPr>
        <w:t xml:space="preserve"> Church to the Corinthians in 1</w:t>
      </w:r>
      <w:r w:rsidRPr="00235FCE">
        <w:rPr>
          <w:sz w:val="24"/>
          <w:szCs w:val="24"/>
          <w:vertAlign w:val="superscript"/>
        </w:rPr>
        <w:t>st</w:t>
      </w:r>
      <w:r w:rsidRPr="00235FCE">
        <w:rPr>
          <w:sz w:val="24"/>
          <w:szCs w:val="24"/>
        </w:rPr>
        <w:t xml:space="preserve"> Corinthians 1:2, the 3</w:t>
      </w:r>
      <w:r w:rsidRPr="00235FCE">
        <w:rPr>
          <w:sz w:val="24"/>
          <w:szCs w:val="24"/>
          <w:vertAlign w:val="superscript"/>
        </w:rPr>
        <w:t>rd</w:t>
      </w:r>
      <w:r w:rsidRPr="00235FCE">
        <w:rPr>
          <w:sz w:val="24"/>
          <w:szCs w:val="24"/>
        </w:rPr>
        <w:t xml:space="preserve"> Church to the Ephesians in Ephesians 1:2, the 4</w:t>
      </w:r>
      <w:r w:rsidRPr="00235FCE">
        <w:rPr>
          <w:sz w:val="24"/>
          <w:szCs w:val="24"/>
          <w:vertAlign w:val="superscript"/>
        </w:rPr>
        <w:t>th</w:t>
      </w:r>
      <w:r w:rsidRPr="00235FCE">
        <w:rPr>
          <w:sz w:val="24"/>
          <w:szCs w:val="24"/>
        </w:rPr>
        <w:t xml:space="preserve"> Church to the Galatians in Galatians 1:2, the 5</w:t>
      </w:r>
      <w:r w:rsidRPr="00235FCE">
        <w:rPr>
          <w:sz w:val="24"/>
          <w:szCs w:val="24"/>
          <w:vertAlign w:val="superscript"/>
        </w:rPr>
        <w:t>th</w:t>
      </w:r>
      <w:r w:rsidRPr="00235FCE">
        <w:rPr>
          <w:sz w:val="24"/>
          <w:szCs w:val="24"/>
        </w:rPr>
        <w:t xml:space="preserve"> Church of the Philippians in Philippians 1:1, the 6</w:t>
      </w:r>
      <w:r w:rsidRPr="00235FCE">
        <w:rPr>
          <w:sz w:val="24"/>
          <w:szCs w:val="24"/>
          <w:vertAlign w:val="superscript"/>
        </w:rPr>
        <w:t>th</w:t>
      </w:r>
      <w:r w:rsidRPr="00235FCE">
        <w:rPr>
          <w:sz w:val="24"/>
          <w:szCs w:val="24"/>
        </w:rPr>
        <w:t xml:space="preserve"> Church of the Colossians in Colossians 4:16, the 7</w:t>
      </w:r>
      <w:r w:rsidRPr="00235FCE">
        <w:rPr>
          <w:sz w:val="24"/>
          <w:szCs w:val="24"/>
          <w:vertAlign w:val="superscript"/>
        </w:rPr>
        <w:t>th</w:t>
      </w:r>
      <w:r w:rsidRPr="00235FCE">
        <w:rPr>
          <w:sz w:val="24"/>
          <w:szCs w:val="24"/>
        </w:rPr>
        <w:t xml:space="preserve"> Church to the Thessalonians in 1</w:t>
      </w:r>
      <w:r w:rsidRPr="00235FCE">
        <w:rPr>
          <w:sz w:val="24"/>
          <w:szCs w:val="24"/>
          <w:vertAlign w:val="superscript"/>
        </w:rPr>
        <w:t>st</w:t>
      </w:r>
      <w:r w:rsidRPr="00235FCE">
        <w:rPr>
          <w:sz w:val="24"/>
          <w:szCs w:val="24"/>
        </w:rPr>
        <w:t xml:space="preserve"> Thessalonians 1:1.            </w:t>
      </w:r>
    </w:p>
    <w:p w:rsidR="004E59E6" w:rsidRPr="00235FCE" w:rsidRDefault="004E59E6" w:rsidP="004E59E6">
      <w:pPr>
        <w:spacing w:line="480" w:lineRule="auto"/>
        <w:jc w:val="center"/>
        <w:rPr>
          <w:b/>
          <w:sz w:val="24"/>
          <w:szCs w:val="24"/>
        </w:rPr>
      </w:pPr>
      <w:r w:rsidRPr="00235FCE">
        <w:rPr>
          <w:b/>
          <w:sz w:val="24"/>
          <w:szCs w:val="24"/>
        </w:rPr>
        <w:t xml:space="preserve">THE LORD ABEL (THE LORD ABEL’S LADY OF KINGDOMS) WITH THE RANK OF </w:t>
      </w:r>
      <w:r w:rsidR="00235FCE" w:rsidRPr="00235FCE">
        <w:rPr>
          <w:b/>
          <w:sz w:val="24"/>
          <w:szCs w:val="24"/>
        </w:rPr>
        <w:t>CAPTAIN</w:t>
      </w:r>
      <w:r w:rsidRPr="00235FCE">
        <w:rPr>
          <w:b/>
          <w:sz w:val="24"/>
          <w:szCs w:val="24"/>
        </w:rPr>
        <w:t xml:space="preserve"> OR HIGHER FOR 40 YEARS</w:t>
      </w:r>
    </w:p>
    <w:p w:rsidR="004E59E6" w:rsidRPr="00235FCE" w:rsidRDefault="004E59E6" w:rsidP="004E59E6">
      <w:pPr>
        <w:spacing w:line="480" w:lineRule="auto"/>
        <w:jc w:val="both"/>
        <w:rPr>
          <w:b/>
          <w:sz w:val="24"/>
          <w:szCs w:val="24"/>
        </w:rPr>
      </w:pPr>
      <w:r w:rsidRPr="00235FCE">
        <w:rPr>
          <w:sz w:val="24"/>
          <w:szCs w:val="24"/>
        </w:rPr>
        <w:t>The Lord Abel’s name means “</w:t>
      </w:r>
      <w:r w:rsidRPr="00235FCE">
        <w:rPr>
          <w:b/>
          <w:sz w:val="24"/>
          <w:szCs w:val="24"/>
        </w:rPr>
        <w:t>Nothing</w:t>
      </w:r>
      <w:r w:rsidRPr="00235FCE">
        <w:rPr>
          <w:sz w:val="24"/>
          <w:szCs w:val="24"/>
        </w:rPr>
        <w:t>” or “</w:t>
      </w:r>
      <w:r w:rsidRPr="00235FCE">
        <w:rPr>
          <w:b/>
          <w:sz w:val="24"/>
          <w:szCs w:val="24"/>
        </w:rPr>
        <w:t>Breath</w:t>
      </w:r>
      <w:r w:rsidRPr="00235FCE">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through predestination, then Abel being named on the 6</w:t>
      </w:r>
      <w:r w:rsidRPr="00235FCE">
        <w:rPr>
          <w:sz w:val="24"/>
          <w:szCs w:val="24"/>
          <w:vertAlign w:val="superscript"/>
        </w:rPr>
        <w:t>th</w:t>
      </w:r>
      <w:r w:rsidRPr="00235FCE">
        <w:rPr>
          <w:sz w:val="24"/>
          <w:szCs w:val="24"/>
        </w:rPr>
        <w:t xml:space="preserve"> day as Man </w:t>
      </w:r>
      <w:r w:rsidRPr="00235FCE">
        <w:rPr>
          <w:sz w:val="24"/>
          <w:szCs w:val="24"/>
        </w:rPr>
        <w:lastRenderedPageBreak/>
        <w:t>[Boys &amp; Girls] through predestination and on the 7</w:t>
      </w:r>
      <w:r w:rsidRPr="00235FCE">
        <w:rPr>
          <w:sz w:val="24"/>
          <w:szCs w:val="24"/>
          <w:vertAlign w:val="superscript"/>
        </w:rPr>
        <w:t>th</w:t>
      </w:r>
      <w:r w:rsidRPr="00235FCE">
        <w:rPr>
          <w:sz w:val="24"/>
          <w:szCs w:val="24"/>
        </w:rPr>
        <w:t xml:space="preserve"> day He fell by being murdered, which all His family was killed, except the Lord Enoch,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center"/>
        <w:rPr>
          <w:b/>
          <w:sz w:val="24"/>
          <w:szCs w:val="24"/>
        </w:rPr>
      </w:pPr>
      <w:r w:rsidRPr="00235FCE">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4E59E6" w:rsidRPr="00235FCE" w:rsidRDefault="004E59E6" w:rsidP="004E59E6">
      <w:pPr>
        <w:spacing w:line="480" w:lineRule="auto"/>
        <w:jc w:val="both"/>
        <w:rPr>
          <w:sz w:val="24"/>
          <w:szCs w:val="24"/>
        </w:rPr>
      </w:pPr>
      <w:r w:rsidRPr="00235FCE">
        <w:rPr>
          <w:sz w:val="24"/>
          <w:szCs w:val="24"/>
        </w:rPr>
        <w:t>The white skin color Lord Elijah name means “</w:t>
      </w:r>
      <w:r w:rsidRPr="00235FCE">
        <w:rPr>
          <w:b/>
          <w:sz w:val="24"/>
          <w:szCs w:val="24"/>
        </w:rPr>
        <w:t>Yahweh is My God in Lordship</w:t>
      </w:r>
      <w:r w:rsidRPr="00235FCE">
        <w:rPr>
          <w:sz w:val="24"/>
          <w:szCs w:val="24"/>
        </w:rPr>
        <w:t>.” The variations of the name is Eliyahu, Elias, Elyae, Iiyas &amp; Iiya. The Lord Elijah’s Kingdom lasts for a “</w:t>
      </w:r>
      <w:r w:rsidRPr="00235FCE">
        <w:rPr>
          <w:b/>
          <w:sz w:val="24"/>
          <w:szCs w:val="24"/>
        </w:rPr>
        <w:t>Multi-Million Year Reign</w:t>
      </w:r>
      <w:r w:rsidRPr="00235FCE">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Elijah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did not fall concerning once by which all His family was killed, except the Lord Elijah being caught in a whirlwind, and afterward He dies in Revelation 11:8, then on the </w:t>
      </w:r>
      <w:r w:rsidRPr="00235FCE">
        <w:rPr>
          <w:sz w:val="24"/>
          <w:szCs w:val="24"/>
        </w:rPr>
        <w:lastRenderedPageBreak/>
        <w:t>8</w:t>
      </w:r>
      <w:r w:rsidRPr="00235FCE">
        <w:rPr>
          <w:sz w:val="24"/>
          <w:szCs w:val="24"/>
          <w:vertAlign w:val="superscript"/>
        </w:rPr>
        <w:t>th</w:t>
      </w:r>
      <w:r w:rsidRPr="00235FCE">
        <w:rPr>
          <w:sz w:val="24"/>
          <w:szCs w:val="24"/>
        </w:rPr>
        <w:t xml:space="preserve"> day He was renamed. This eternity only concerns Saturday as the Jewish Elijah in Genesis to the Gentile Elijah in Luke till it became the Christian Elijah in Acts chapter 7.  </w:t>
      </w:r>
    </w:p>
    <w:p w:rsidR="004E59E6" w:rsidRPr="00235FCE" w:rsidRDefault="004E59E6" w:rsidP="004E59E6">
      <w:pPr>
        <w:spacing w:line="480" w:lineRule="auto"/>
        <w:jc w:val="both"/>
        <w:rPr>
          <w:sz w:val="24"/>
          <w:szCs w:val="24"/>
        </w:rPr>
      </w:pPr>
      <w:r w:rsidRPr="00235FCE">
        <w:rPr>
          <w:sz w:val="24"/>
          <w:szCs w:val="24"/>
        </w:rPr>
        <w:t>The Lord Elijah’s Role in Holy Scripture is in 1</w:t>
      </w:r>
      <w:r w:rsidRPr="00235FCE">
        <w:rPr>
          <w:sz w:val="24"/>
          <w:szCs w:val="24"/>
          <w:vertAlign w:val="superscript"/>
        </w:rPr>
        <w:t>st</w:t>
      </w:r>
      <w:r w:rsidRPr="00235FCE">
        <w:rPr>
          <w:sz w:val="24"/>
          <w:szCs w:val="24"/>
        </w:rPr>
        <w:t xml:space="preserve"> Kings chapters 17-19; 2</w:t>
      </w:r>
      <w:r w:rsidRPr="00235FCE">
        <w:rPr>
          <w:sz w:val="24"/>
          <w:szCs w:val="24"/>
          <w:vertAlign w:val="superscript"/>
        </w:rPr>
        <w:t>nd</w:t>
      </w:r>
      <w:r w:rsidRPr="00235FC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35FCE">
        <w:rPr>
          <w:sz w:val="24"/>
          <w:szCs w:val="24"/>
          <w:vertAlign w:val="superscript"/>
        </w:rPr>
        <w:t>st</w:t>
      </w:r>
      <w:r w:rsidRPr="00235FC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w:t>
      </w:r>
      <w:r w:rsidRPr="00235FCE">
        <w:rPr>
          <w:sz w:val="24"/>
          <w:szCs w:val="24"/>
        </w:rPr>
        <w:lastRenderedPageBreak/>
        <w:t>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35FCE">
        <w:rPr>
          <w:b/>
          <w:sz w:val="24"/>
          <w:szCs w:val="24"/>
        </w:rPr>
        <w:t>Lord Elijah</w:t>
      </w:r>
      <w:r w:rsidRPr="00235FC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E59E6" w:rsidRPr="00235FCE" w:rsidRDefault="004E59E6" w:rsidP="004E59E6">
      <w:pPr>
        <w:spacing w:line="480" w:lineRule="auto"/>
        <w:jc w:val="both"/>
        <w:rPr>
          <w:sz w:val="24"/>
          <w:szCs w:val="24"/>
        </w:rPr>
      </w:pPr>
      <w:r w:rsidRPr="00235FCE">
        <w:rPr>
          <w:sz w:val="24"/>
          <w:szCs w:val="24"/>
        </w:rPr>
        <w:t>The Lord Elijah’s Relationships:</w:t>
      </w:r>
      <w:r w:rsidRPr="00235FCE">
        <w:rPr>
          <w:b/>
          <w:sz w:val="24"/>
          <w:szCs w:val="24"/>
        </w:rPr>
        <w:t xml:space="preserve"> </w:t>
      </w:r>
      <w:r w:rsidRPr="00235FCE">
        <w:rPr>
          <w:sz w:val="24"/>
          <w:szCs w:val="24"/>
        </w:rPr>
        <w:t>The Lord Elijah’s Relationship with Israel’s Rulers in 1</w:t>
      </w:r>
      <w:r w:rsidRPr="00235FCE">
        <w:rPr>
          <w:sz w:val="24"/>
          <w:szCs w:val="24"/>
          <w:vertAlign w:val="superscript"/>
        </w:rPr>
        <w:t>st</w:t>
      </w:r>
      <w:r w:rsidRPr="00235FCE">
        <w:rPr>
          <w:sz w:val="24"/>
          <w:szCs w:val="24"/>
        </w:rPr>
        <w:t xml:space="preserve"> Kings chapters 17-19 &amp; 2</w:t>
      </w:r>
      <w:r w:rsidRPr="00235FCE">
        <w:rPr>
          <w:sz w:val="24"/>
          <w:szCs w:val="24"/>
          <w:vertAlign w:val="superscript"/>
        </w:rPr>
        <w:t>nd</w:t>
      </w:r>
      <w:r w:rsidRPr="00235FC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35FCE">
        <w:rPr>
          <w:sz w:val="24"/>
          <w:szCs w:val="24"/>
          <w:vertAlign w:val="superscript"/>
        </w:rPr>
        <w:t>st</w:t>
      </w:r>
      <w:r w:rsidRPr="00235FC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35FCE">
        <w:rPr>
          <w:sz w:val="24"/>
          <w:szCs w:val="24"/>
          <w:vertAlign w:val="superscript"/>
        </w:rPr>
        <w:t>st</w:t>
      </w:r>
      <w:r w:rsidRPr="00235FC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t>
      </w:r>
      <w:r w:rsidRPr="00235FCE">
        <w:rPr>
          <w:sz w:val="24"/>
          <w:szCs w:val="24"/>
        </w:rPr>
        <w:lastRenderedPageBreak/>
        <w:t>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35FCE">
        <w:rPr>
          <w:sz w:val="24"/>
          <w:szCs w:val="24"/>
          <w:vertAlign w:val="superscript"/>
        </w:rPr>
        <w:t>st</w:t>
      </w:r>
      <w:r w:rsidRPr="00235FC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35FCE">
        <w:rPr>
          <w:sz w:val="24"/>
          <w:szCs w:val="24"/>
          <w:vertAlign w:val="superscript"/>
        </w:rPr>
        <w:t>nd</w:t>
      </w:r>
      <w:r w:rsidRPr="00235FC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35FCE">
        <w:rPr>
          <w:sz w:val="24"/>
          <w:szCs w:val="24"/>
          <w:vertAlign w:val="superscript"/>
        </w:rPr>
        <w:t>st</w:t>
      </w:r>
      <w:r w:rsidRPr="00235FCE">
        <w:rPr>
          <w:sz w:val="24"/>
          <w:szCs w:val="24"/>
        </w:rPr>
        <w:t xml:space="preserve"> Peter 1:17-21. Each placed the Lord Elijah in </w:t>
      </w:r>
      <w:r w:rsidRPr="00235FCE">
        <w:rPr>
          <w:sz w:val="24"/>
          <w:szCs w:val="24"/>
        </w:rPr>
        <w:lastRenderedPageBreak/>
        <w:t xml:space="preserve">severe potential danger of His own life from the hands of a Hostile King. Yet, the Lord Elijah faithfully carried out each mission without any problems and was totally protected &amp; saved by the Father Stephen. </w:t>
      </w:r>
    </w:p>
    <w:p w:rsidR="004E59E6" w:rsidRPr="00235FCE" w:rsidRDefault="004E59E6" w:rsidP="004E59E6">
      <w:pPr>
        <w:spacing w:line="480" w:lineRule="auto"/>
        <w:jc w:val="both"/>
        <w:rPr>
          <w:sz w:val="24"/>
          <w:szCs w:val="24"/>
        </w:rPr>
      </w:pPr>
      <w:r w:rsidRPr="00235FCE">
        <w:rPr>
          <w:sz w:val="24"/>
          <w:szCs w:val="24"/>
        </w:rPr>
        <w:t>The Lord Elijah’s Relationship with the Lord Elisha in 1</w:t>
      </w:r>
      <w:r w:rsidRPr="00235FCE">
        <w:rPr>
          <w:sz w:val="24"/>
          <w:szCs w:val="24"/>
          <w:vertAlign w:val="superscript"/>
        </w:rPr>
        <w:t>st</w:t>
      </w:r>
      <w:r w:rsidRPr="00235FCE">
        <w:rPr>
          <w:sz w:val="24"/>
          <w:szCs w:val="24"/>
        </w:rPr>
        <w:t xml:space="preserve"> Kings 19:19-21 &amp; 2</w:t>
      </w:r>
      <w:r w:rsidRPr="00235FCE">
        <w:rPr>
          <w:sz w:val="24"/>
          <w:szCs w:val="24"/>
          <w:vertAlign w:val="superscript"/>
        </w:rPr>
        <w:t>nd</w:t>
      </w:r>
      <w:r w:rsidRPr="00235FC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E59E6" w:rsidRPr="00235FCE" w:rsidRDefault="004E59E6" w:rsidP="004E59E6">
      <w:pPr>
        <w:spacing w:line="480" w:lineRule="auto"/>
        <w:jc w:val="both"/>
        <w:rPr>
          <w:sz w:val="24"/>
          <w:szCs w:val="24"/>
        </w:rPr>
      </w:pPr>
      <w:r w:rsidRPr="00235FCE">
        <w:rPr>
          <w:sz w:val="24"/>
          <w:szCs w:val="24"/>
        </w:rPr>
        <w:t>The Lord Elijah’s Relationship with the Father Stephen Our Lord in 1</w:t>
      </w:r>
      <w:r w:rsidRPr="00235FCE">
        <w:rPr>
          <w:sz w:val="24"/>
          <w:szCs w:val="24"/>
          <w:vertAlign w:val="superscript"/>
        </w:rPr>
        <w:t>st</w:t>
      </w:r>
      <w:r w:rsidRPr="00235FC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35FCE">
        <w:rPr>
          <w:b/>
          <w:sz w:val="24"/>
          <w:szCs w:val="24"/>
        </w:rPr>
        <w:t>Lord Elijah</w:t>
      </w:r>
      <w:r w:rsidRPr="00235FCE">
        <w:rPr>
          <w:sz w:val="24"/>
          <w:szCs w:val="24"/>
        </w:rPr>
        <w:t>” was a “Man with a nature like Ours” in James 5:17.  The Father Stephen provided for the Lord Elijah in 1</w:t>
      </w:r>
      <w:r w:rsidRPr="00235FCE">
        <w:rPr>
          <w:sz w:val="24"/>
          <w:szCs w:val="24"/>
          <w:vertAlign w:val="superscript"/>
        </w:rPr>
        <w:t>st</w:t>
      </w:r>
      <w:r w:rsidRPr="00235FC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35FCE">
        <w:rPr>
          <w:sz w:val="24"/>
          <w:szCs w:val="24"/>
          <w:vertAlign w:val="superscript"/>
        </w:rPr>
        <w:t>st</w:t>
      </w:r>
      <w:r w:rsidRPr="00235FCE">
        <w:rPr>
          <w:sz w:val="24"/>
          <w:szCs w:val="24"/>
        </w:rPr>
        <w:t xml:space="preserve"> Kings chapter 19. The Lord Elijah’s Humanity came through more clearly after His victory on Mount Carmel.  When Queen Jezebel heard that the Lord Elijah has ordered the </w:t>
      </w:r>
      <w:r w:rsidRPr="00235FCE">
        <w:rPr>
          <w:sz w:val="24"/>
          <w:szCs w:val="24"/>
        </w:rPr>
        <w:lastRenderedPageBreak/>
        <w:t>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35FCE">
        <w:rPr>
          <w:sz w:val="24"/>
          <w:szCs w:val="24"/>
          <w:vertAlign w:val="superscript"/>
        </w:rPr>
        <w:t>st</w:t>
      </w:r>
      <w:r w:rsidRPr="00235FC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35FCE">
        <w:rPr>
          <w:b/>
          <w:sz w:val="24"/>
          <w:szCs w:val="24"/>
        </w:rPr>
        <w:t>still small voice</w:t>
      </w:r>
      <w:r w:rsidRPr="00235FCE">
        <w:rPr>
          <w:sz w:val="24"/>
          <w:szCs w:val="24"/>
        </w:rPr>
        <w:t>” in 1</w:t>
      </w:r>
      <w:r w:rsidRPr="00235FCE">
        <w:rPr>
          <w:sz w:val="24"/>
          <w:szCs w:val="24"/>
          <w:vertAlign w:val="superscript"/>
        </w:rPr>
        <w:t>st</w:t>
      </w:r>
      <w:r w:rsidRPr="00235FC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35FCE">
        <w:rPr>
          <w:sz w:val="24"/>
          <w:szCs w:val="24"/>
          <w:vertAlign w:val="superscript"/>
        </w:rPr>
        <w:t>st</w:t>
      </w:r>
      <w:r w:rsidRPr="00235FC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35FCE">
        <w:rPr>
          <w:sz w:val="24"/>
          <w:szCs w:val="24"/>
          <w:vertAlign w:val="superscript"/>
        </w:rPr>
        <w:t>st</w:t>
      </w:r>
      <w:r w:rsidRPr="00235FC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35FCE">
        <w:rPr>
          <w:sz w:val="24"/>
          <w:szCs w:val="24"/>
          <w:vertAlign w:val="superscript"/>
        </w:rPr>
        <w:t>st</w:t>
      </w:r>
      <w:r w:rsidRPr="00235FC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E59E6" w:rsidRPr="00235FCE" w:rsidRDefault="004E59E6" w:rsidP="004E59E6">
      <w:pPr>
        <w:spacing w:line="480" w:lineRule="auto"/>
        <w:jc w:val="both"/>
        <w:rPr>
          <w:sz w:val="24"/>
          <w:szCs w:val="24"/>
        </w:rPr>
      </w:pPr>
      <w:r w:rsidRPr="00235FCE">
        <w:rPr>
          <w:sz w:val="24"/>
          <w:szCs w:val="24"/>
        </w:rPr>
        <w:lastRenderedPageBreak/>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35FCE">
        <w:rPr>
          <w:sz w:val="24"/>
          <w:szCs w:val="24"/>
          <w:vertAlign w:val="superscript"/>
        </w:rPr>
        <w:t>st</w:t>
      </w:r>
      <w:r w:rsidRPr="00235FC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35FCE">
        <w:rPr>
          <w:b/>
          <w:sz w:val="24"/>
          <w:szCs w:val="24"/>
        </w:rPr>
        <w:t>still small voice</w:t>
      </w:r>
      <w:r w:rsidRPr="00235FC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E59E6" w:rsidRPr="00235FCE" w:rsidRDefault="004E59E6" w:rsidP="004E59E6">
      <w:pPr>
        <w:spacing w:line="480" w:lineRule="auto"/>
        <w:jc w:val="center"/>
        <w:rPr>
          <w:b/>
          <w:sz w:val="24"/>
          <w:szCs w:val="24"/>
        </w:rPr>
      </w:pPr>
      <w:r w:rsidRPr="00235FCE">
        <w:rPr>
          <w:b/>
          <w:sz w:val="24"/>
          <w:szCs w:val="24"/>
        </w:rPr>
        <w:lastRenderedPageBreak/>
        <w:t>THE LORD SAUL (THE LADY AHINOAM THE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white skin color King Saul’s name means “</w:t>
      </w:r>
      <w:r w:rsidRPr="00235FCE">
        <w:rPr>
          <w:b/>
          <w:sz w:val="24"/>
          <w:szCs w:val="24"/>
        </w:rPr>
        <w:t>Crowned</w:t>
      </w:r>
      <w:r w:rsidRPr="00235FCE">
        <w:rPr>
          <w:sz w:val="24"/>
          <w:szCs w:val="24"/>
        </w:rPr>
        <w:t xml:space="preserve"> </w:t>
      </w:r>
      <w:r w:rsidRPr="00235FCE">
        <w:rPr>
          <w:b/>
          <w:sz w:val="24"/>
          <w:szCs w:val="24"/>
        </w:rPr>
        <w:t>Judgment, Asked or Demand</w:t>
      </w:r>
      <w:r w:rsidRPr="00235FCE">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Saul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sexuality &amp; disobedience concerning once to the LORD by which all His family was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E59E6" w:rsidRPr="00235FCE" w:rsidRDefault="004E59E6" w:rsidP="004E59E6">
      <w:pPr>
        <w:spacing w:line="480" w:lineRule="auto"/>
        <w:jc w:val="both"/>
        <w:rPr>
          <w:sz w:val="24"/>
          <w:szCs w:val="24"/>
        </w:rPr>
      </w:pPr>
      <w:r w:rsidRPr="00235FC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w:t>
      </w:r>
      <w:r w:rsidRPr="00235FCE">
        <w:rPr>
          <w:sz w:val="24"/>
          <w:szCs w:val="24"/>
        </w:rPr>
        <w:lastRenderedPageBreak/>
        <w:t xml:space="preserve">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E59E6" w:rsidRPr="00235FCE" w:rsidRDefault="004E59E6" w:rsidP="004E59E6">
      <w:pPr>
        <w:spacing w:line="480" w:lineRule="auto"/>
        <w:jc w:val="both"/>
        <w:rPr>
          <w:sz w:val="24"/>
          <w:szCs w:val="24"/>
        </w:rPr>
      </w:pPr>
      <w:r w:rsidRPr="00235FCE">
        <w:rPr>
          <w:sz w:val="24"/>
          <w:szCs w:val="24"/>
        </w:rPr>
        <w:t xml:space="preserve">King Saul’s Relationships: King Saul’s Relationship with the soon King David is in the King David’s section later on in this book. </w:t>
      </w:r>
    </w:p>
    <w:p w:rsidR="004E59E6" w:rsidRPr="00235FCE" w:rsidRDefault="004E59E6" w:rsidP="004E59E6">
      <w:pPr>
        <w:spacing w:line="480" w:lineRule="auto"/>
        <w:jc w:val="both"/>
        <w:rPr>
          <w:sz w:val="24"/>
          <w:szCs w:val="24"/>
        </w:rPr>
      </w:pPr>
      <w:r w:rsidRPr="00235FCE">
        <w:rPr>
          <w:sz w:val="24"/>
          <w:szCs w:val="24"/>
        </w:rPr>
        <w:t>King Saul had only One Wife in Scripture named Ahinoam (Brother is Delight) which is the Mother of Jonathan (Yahweh Gave), who became King David’s closest friend.</w:t>
      </w:r>
    </w:p>
    <w:p w:rsidR="004E59E6" w:rsidRPr="00235FCE" w:rsidRDefault="004E59E6" w:rsidP="004E59E6">
      <w:pPr>
        <w:spacing w:line="480" w:lineRule="auto"/>
        <w:jc w:val="both"/>
        <w:rPr>
          <w:sz w:val="24"/>
          <w:szCs w:val="24"/>
        </w:rPr>
      </w:pPr>
      <w:r w:rsidRPr="00235FCE">
        <w:rPr>
          <w:sz w:val="24"/>
          <w:szCs w:val="24"/>
        </w:rPr>
        <w:t>King Saul’s Relationship with the Father Stephen in 1</w:t>
      </w:r>
      <w:r w:rsidRPr="00235FCE">
        <w:rPr>
          <w:sz w:val="24"/>
          <w:szCs w:val="24"/>
          <w:vertAlign w:val="superscript"/>
        </w:rPr>
        <w:t>st</w:t>
      </w:r>
      <w:r w:rsidRPr="00235FC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35FCE">
        <w:rPr>
          <w:sz w:val="24"/>
          <w:szCs w:val="24"/>
          <w:vertAlign w:val="superscript"/>
        </w:rPr>
        <w:t>st</w:t>
      </w:r>
      <w:r w:rsidRPr="00235FCE">
        <w:rPr>
          <w:sz w:val="24"/>
          <w:szCs w:val="24"/>
        </w:rPr>
        <w:t xml:space="preserve"> Samuel chapter 11. When the Ammonites attacked the Israelite City, King Saul raised a Militia and defeated them. Appropriately, He announced that “today the LORD has accomplished salvation in Israel” in 1</w:t>
      </w:r>
      <w:r w:rsidRPr="00235FCE">
        <w:rPr>
          <w:sz w:val="24"/>
          <w:szCs w:val="24"/>
          <w:vertAlign w:val="superscript"/>
        </w:rPr>
        <w:t>st</w:t>
      </w:r>
      <w:r w:rsidRPr="00235FCE">
        <w:rPr>
          <w:sz w:val="24"/>
          <w:szCs w:val="24"/>
        </w:rPr>
        <w:t xml:space="preserve"> Samuel 11:13. All Israel, then made allegiance to Saul as King. </w:t>
      </w:r>
    </w:p>
    <w:p w:rsidR="004E59E6" w:rsidRPr="00235FCE" w:rsidRDefault="004E59E6" w:rsidP="004E59E6">
      <w:pPr>
        <w:spacing w:line="480" w:lineRule="auto"/>
        <w:jc w:val="both"/>
        <w:rPr>
          <w:sz w:val="24"/>
          <w:szCs w:val="24"/>
        </w:rPr>
      </w:pPr>
      <w:r w:rsidRPr="00235FCE">
        <w:rPr>
          <w:sz w:val="24"/>
          <w:szCs w:val="24"/>
        </w:rPr>
        <w:lastRenderedPageBreak/>
        <w:t>King Saul’s Ungodly Fear which led to Disobedience in 1</w:t>
      </w:r>
      <w:r w:rsidRPr="00235FCE">
        <w:rPr>
          <w:sz w:val="24"/>
          <w:szCs w:val="24"/>
          <w:vertAlign w:val="superscript"/>
        </w:rPr>
        <w:t>st</w:t>
      </w:r>
      <w:r w:rsidRPr="00235FCE">
        <w:rPr>
          <w:sz w:val="24"/>
          <w:szCs w:val="24"/>
        </w:rPr>
        <w:t xml:space="preserve"> Samuel chapter 13. King Saul established a Small Army. In His 2</w:t>
      </w:r>
      <w:r w:rsidRPr="00235FCE">
        <w:rPr>
          <w:sz w:val="24"/>
          <w:szCs w:val="24"/>
          <w:vertAlign w:val="superscript"/>
        </w:rPr>
        <w:t>nd</w:t>
      </w:r>
      <w:r w:rsidRPr="00235FC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35FCE">
        <w:rPr>
          <w:b/>
          <w:sz w:val="24"/>
          <w:szCs w:val="24"/>
        </w:rPr>
        <w:t>foolishly</w:t>
      </w:r>
      <w:r w:rsidRPr="00235FCE">
        <w:rPr>
          <w:sz w:val="24"/>
          <w:szCs w:val="24"/>
        </w:rPr>
        <w:t>.” In the Hebrew the word “</w:t>
      </w:r>
      <w:r w:rsidRPr="00235FCE">
        <w:rPr>
          <w:b/>
          <w:sz w:val="24"/>
          <w:szCs w:val="24"/>
        </w:rPr>
        <w:t>fool</w:t>
      </w:r>
      <w:r w:rsidRPr="00235FCE">
        <w:rPr>
          <w:sz w:val="24"/>
          <w:szCs w:val="24"/>
        </w:rPr>
        <w:t>” means “</w:t>
      </w:r>
      <w:r w:rsidRPr="00235FCE">
        <w:rPr>
          <w:b/>
          <w:sz w:val="24"/>
          <w:szCs w:val="24"/>
        </w:rPr>
        <w:t>as one who acts in rebellion</w:t>
      </w:r>
      <w:r w:rsidRPr="00235FC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E59E6" w:rsidRPr="00235FCE" w:rsidRDefault="004E59E6" w:rsidP="004E59E6">
      <w:pPr>
        <w:spacing w:line="480" w:lineRule="auto"/>
        <w:jc w:val="both"/>
        <w:rPr>
          <w:sz w:val="24"/>
          <w:szCs w:val="24"/>
        </w:rPr>
      </w:pPr>
      <w:r w:rsidRPr="00235FCE">
        <w:rPr>
          <w:sz w:val="24"/>
          <w:szCs w:val="24"/>
        </w:rPr>
        <w:t>King Saul disobeyed the Father Stephen again in 1</w:t>
      </w:r>
      <w:r w:rsidRPr="00235FCE">
        <w:rPr>
          <w:sz w:val="24"/>
          <w:szCs w:val="24"/>
          <w:vertAlign w:val="superscript"/>
        </w:rPr>
        <w:t>st</w:t>
      </w:r>
      <w:r w:rsidRPr="00235FC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35FCE">
        <w:rPr>
          <w:sz w:val="24"/>
          <w:szCs w:val="24"/>
          <w:vertAlign w:val="superscript"/>
        </w:rPr>
        <w:t>st</w:t>
      </w:r>
      <w:r w:rsidRPr="00235FCE">
        <w:rPr>
          <w:sz w:val="24"/>
          <w:szCs w:val="24"/>
        </w:rPr>
        <w:t xml:space="preserve"> Samuel 15:24. </w:t>
      </w:r>
      <w:r w:rsidRPr="00235FCE">
        <w:rPr>
          <w:sz w:val="24"/>
          <w:szCs w:val="24"/>
        </w:rPr>
        <w:lastRenderedPageBreak/>
        <w:t xml:space="preserve">King Saul finally admitted His sin to the Lord Samuel, but begged the Prophet to “honor Me” before the people. In this King Saul was totally unlike King David, who publically confessed His sin and took responsibility for His actions. </w:t>
      </w:r>
    </w:p>
    <w:p w:rsidR="004E59E6" w:rsidRPr="00235FCE" w:rsidRDefault="004E59E6" w:rsidP="004E59E6">
      <w:pPr>
        <w:spacing w:line="480" w:lineRule="auto"/>
        <w:jc w:val="both"/>
        <w:rPr>
          <w:sz w:val="24"/>
          <w:szCs w:val="24"/>
        </w:rPr>
      </w:pPr>
      <w:r w:rsidRPr="00235FCE">
        <w:rPr>
          <w:sz w:val="24"/>
          <w:szCs w:val="24"/>
        </w:rPr>
        <w:t>King Saul ordered the Murder of the Priests of Nob in 1</w:t>
      </w:r>
      <w:r w:rsidRPr="00235FCE">
        <w:rPr>
          <w:sz w:val="24"/>
          <w:szCs w:val="24"/>
          <w:vertAlign w:val="superscript"/>
        </w:rPr>
        <w:t>st</w:t>
      </w:r>
      <w:r w:rsidRPr="00235FC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E59E6" w:rsidRPr="00235FCE" w:rsidRDefault="004E59E6" w:rsidP="004E59E6">
      <w:pPr>
        <w:spacing w:line="480" w:lineRule="auto"/>
        <w:jc w:val="both"/>
        <w:rPr>
          <w:sz w:val="24"/>
          <w:szCs w:val="24"/>
        </w:rPr>
      </w:pPr>
      <w:r w:rsidRPr="00235FCE">
        <w:rPr>
          <w:sz w:val="24"/>
          <w:szCs w:val="24"/>
        </w:rPr>
        <w:t>King Saul consulted a Witch in 1</w:t>
      </w:r>
      <w:r w:rsidRPr="00235FCE">
        <w:rPr>
          <w:sz w:val="24"/>
          <w:szCs w:val="24"/>
          <w:vertAlign w:val="superscript"/>
        </w:rPr>
        <w:t>st</w:t>
      </w:r>
      <w:r w:rsidRPr="00235FC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35FCE">
        <w:rPr>
          <w:b/>
          <w:sz w:val="24"/>
          <w:szCs w:val="24"/>
        </w:rPr>
        <w:t>Moses’ Rod &amp; the Magical Arts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w:t>
      </w:r>
      <w:r w:rsidRPr="00235FCE">
        <w:rPr>
          <w:sz w:val="24"/>
          <w:szCs w:val="24"/>
        </w:rPr>
        <w:lastRenderedPageBreak/>
        <w:t xml:space="preserve">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E59E6" w:rsidRPr="00235FCE" w:rsidRDefault="004E59E6" w:rsidP="004E59E6">
      <w:pPr>
        <w:spacing w:line="480" w:lineRule="auto"/>
        <w:jc w:val="center"/>
        <w:rPr>
          <w:b/>
          <w:sz w:val="24"/>
          <w:szCs w:val="24"/>
        </w:rPr>
      </w:pPr>
      <w:r w:rsidRPr="00235FCE">
        <w:rPr>
          <w:b/>
          <w:vanish/>
          <w:sz w:val="24"/>
          <w:szCs w:val="24"/>
        </w:rPr>
        <w:t>Hen</w:t>
      </w:r>
      <w:r w:rsidRPr="00235FCE">
        <w:rPr>
          <w:b/>
          <w:sz w:val="24"/>
          <w:szCs w:val="24"/>
        </w:rPr>
        <w:t xml:space="preserve"> THE LORD JOHN CHRIST (THE LADY ELIZABETH CHRIST THE LADY OF KINGDOMS) WITH THE RANK OF A 3 GOLD STAR GENERAL FOR 40 YEARS</w:t>
      </w:r>
    </w:p>
    <w:p w:rsidR="004E59E6" w:rsidRPr="00235FCE" w:rsidRDefault="004E59E6" w:rsidP="004E59E6">
      <w:pPr>
        <w:spacing w:line="480" w:lineRule="auto"/>
        <w:jc w:val="both"/>
        <w:rPr>
          <w:sz w:val="24"/>
          <w:szCs w:val="24"/>
        </w:rPr>
      </w:pPr>
      <w:r w:rsidRPr="00235FCE">
        <w:rPr>
          <w:sz w:val="24"/>
          <w:szCs w:val="24"/>
        </w:rPr>
        <w:t>There is a certain John whose name means “</w:t>
      </w:r>
      <w:r w:rsidRPr="00235FCE">
        <w:rPr>
          <w:b/>
          <w:sz w:val="24"/>
          <w:szCs w:val="24"/>
        </w:rPr>
        <w:t>The Lord has shown favor, grace or comfort</w:t>
      </w:r>
      <w:r w:rsidRPr="00235FC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w:t>
      </w:r>
      <w:r w:rsidRPr="00235FCE">
        <w:rPr>
          <w:sz w:val="24"/>
          <w:szCs w:val="24"/>
        </w:rPr>
        <w:lastRenderedPageBreak/>
        <w:t>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John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the Beheading once, by which all His family was eventually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John’s Birth  </w:t>
      </w:r>
    </w:p>
    <w:p w:rsidR="004E59E6" w:rsidRPr="00235FCE" w:rsidRDefault="004E59E6" w:rsidP="004E59E6">
      <w:pPr>
        <w:spacing w:line="480" w:lineRule="auto"/>
        <w:jc w:val="both"/>
        <w:rPr>
          <w:sz w:val="24"/>
          <w:szCs w:val="24"/>
        </w:rPr>
      </w:pPr>
      <w:r w:rsidRPr="00235FC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35FCE">
        <w:rPr>
          <w:sz w:val="24"/>
          <w:szCs w:val="24"/>
          <w:vertAlign w:val="superscript"/>
        </w:rPr>
        <w:t>st</w:t>
      </w:r>
      <w:r w:rsidRPr="00235FCE">
        <w:rPr>
          <w:sz w:val="24"/>
          <w:szCs w:val="24"/>
        </w:rPr>
        <w:t xml:space="preserve"> Day called the Brother &amp; the Holy Ghost), and shall call His name </w:t>
      </w:r>
      <w:r w:rsidRPr="00235FCE">
        <w:rPr>
          <w:b/>
          <w:sz w:val="24"/>
          <w:szCs w:val="24"/>
        </w:rPr>
        <w:t>JOHN</w:t>
      </w:r>
      <w:r w:rsidRPr="00235FCE">
        <w:rPr>
          <w:sz w:val="24"/>
          <w:szCs w:val="24"/>
        </w:rPr>
        <w:t xml:space="preserve"> (8</w:t>
      </w:r>
      <w:r w:rsidRPr="00235FCE">
        <w:rPr>
          <w:sz w:val="24"/>
          <w:szCs w:val="24"/>
          <w:vertAlign w:val="superscript"/>
        </w:rPr>
        <w:t>th</w:t>
      </w:r>
      <w:r w:rsidRPr="00235FC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35FCE">
        <w:rPr>
          <w:b/>
          <w:sz w:val="24"/>
          <w:szCs w:val="24"/>
        </w:rPr>
        <w:t>ELIZABETH</w:t>
      </w:r>
      <w:r w:rsidRPr="00235FCE">
        <w:rPr>
          <w:sz w:val="24"/>
          <w:szCs w:val="24"/>
        </w:rPr>
        <w:t xml:space="preserve">. And they were both righteous before God, walking in all the commandments and ordinances of the Lord (Stephen) blameless. But they had no Child, </w:t>
      </w:r>
      <w:r w:rsidRPr="00235FCE">
        <w:rPr>
          <w:sz w:val="24"/>
          <w:szCs w:val="24"/>
        </w:rPr>
        <w:lastRenderedPageBreak/>
        <w:t xml:space="preserve">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w:t>
      </w:r>
      <w:r w:rsidRPr="00235FCE">
        <w:rPr>
          <w:sz w:val="24"/>
          <w:szCs w:val="24"/>
        </w:rPr>
        <w:lastRenderedPageBreak/>
        <w:t>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35FCE">
        <w:rPr>
          <w:sz w:val="24"/>
          <w:szCs w:val="24"/>
          <w:vertAlign w:val="superscript"/>
        </w:rPr>
        <w:t>nd</w:t>
      </w:r>
      <w:r w:rsidRPr="00235FCE">
        <w:rPr>
          <w:sz w:val="24"/>
          <w:szCs w:val="24"/>
        </w:rPr>
        <w:t xml:space="preserve"> Eve restoring the 1</w:t>
      </w:r>
      <w:r w:rsidRPr="00235FCE">
        <w:rPr>
          <w:sz w:val="24"/>
          <w:szCs w:val="24"/>
          <w:vertAlign w:val="superscript"/>
        </w:rPr>
        <w:t>st</w:t>
      </w:r>
      <w:r w:rsidRPr="00235FC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235FCE">
        <w:rPr>
          <w:b/>
          <w:i/>
          <w:sz w:val="24"/>
          <w:szCs w:val="24"/>
        </w:rPr>
        <w:t>Age of the 2</w:t>
      </w:r>
      <w:r w:rsidRPr="00235FCE">
        <w:rPr>
          <w:b/>
          <w:i/>
          <w:sz w:val="24"/>
          <w:szCs w:val="24"/>
          <w:vertAlign w:val="superscript"/>
        </w:rPr>
        <w:t>nd</w:t>
      </w:r>
      <w:r w:rsidRPr="00235FCE">
        <w:rPr>
          <w:b/>
          <w:i/>
          <w:sz w:val="24"/>
          <w:szCs w:val="24"/>
        </w:rPr>
        <w:t xml:space="preserve"> Single Woman Eve</w:t>
      </w:r>
      <w:r w:rsidRPr="00235FCE">
        <w:rPr>
          <w:sz w:val="24"/>
          <w:szCs w:val="24"/>
        </w:rPr>
        <w:t>” in 1</w:t>
      </w:r>
      <w:r w:rsidRPr="00235FCE">
        <w:rPr>
          <w:sz w:val="24"/>
          <w:szCs w:val="24"/>
          <w:vertAlign w:val="superscript"/>
        </w:rPr>
        <w:t>st</w:t>
      </w:r>
      <w:r w:rsidRPr="00235FC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w:t>
      </w:r>
      <w:r w:rsidRPr="00235FCE">
        <w:rPr>
          <w:sz w:val="24"/>
          <w:szCs w:val="24"/>
        </w:rPr>
        <w:lastRenderedPageBreak/>
        <w:t xml:space="preserve">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E59E6" w:rsidRPr="00235FCE" w:rsidRDefault="004E59E6" w:rsidP="004E59E6">
      <w:pPr>
        <w:spacing w:line="480" w:lineRule="auto"/>
        <w:jc w:val="both"/>
        <w:rPr>
          <w:sz w:val="24"/>
          <w:szCs w:val="24"/>
        </w:rPr>
      </w:pPr>
      <w:r w:rsidRPr="00235FCE">
        <w:rPr>
          <w:sz w:val="24"/>
          <w:szCs w:val="24"/>
        </w:rPr>
        <w:t xml:space="preserve">John’s place of birth is in the hill country of Judah (Luke 1:39). John’s parents were Zacharias &amp; Elizabeth. Elizabeth conceived in Her womb and brought forth a Son, and shall call His name </w:t>
      </w:r>
      <w:r w:rsidRPr="00235FCE">
        <w:rPr>
          <w:b/>
          <w:sz w:val="24"/>
          <w:szCs w:val="24"/>
        </w:rPr>
        <w:t>JOHN</w:t>
      </w:r>
      <w:r w:rsidRPr="00235FCE">
        <w:rPr>
          <w:sz w:val="24"/>
          <w:szCs w:val="24"/>
        </w:rPr>
        <w:t xml:space="preserve"> (8</w:t>
      </w:r>
      <w:r w:rsidRPr="00235FCE">
        <w:rPr>
          <w:sz w:val="24"/>
          <w:szCs w:val="24"/>
          <w:vertAlign w:val="superscript"/>
        </w:rPr>
        <w:t>th</w:t>
      </w:r>
      <w:r w:rsidRPr="00235FCE">
        <w:rPr>
          <w:sz w:val="24"/>
          <w:szCs w:val="24"/>
        </w:rPr>
        <w:t xml:space="preserve"> Day). On the 1</w:t>
      </w:r>
      <w:r w:rsidRPr="00235FCE">
        <w:rPr>
          <w:sz w:val="24"/>
          <w:szCs w:val="24"/>
          <w:vertAlign w:val="superscript"/>
        </w:rPr>
        <w:t>st</w:t>
      </w:r>
      <w:r w:rsidRPr="00235FC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235FCE">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235FCE">
        <w:rPr>
          <w:sz w:val="24"/>
          <w:szCs w:val="24"/>
        </w:rPr>
        <w:lastRenderedPageBreak/>
        <w:t xml:space="preserve">shall be worshipped as the Comforter, Helper, Counselor called the Spirit of Truth &amp; the Holy Ghost of God in Luke 3:21-22. John’s birthday would most likely be in September. </w:t>
      </w:r>
    </w:p>
    <w:p w:rsidR="004E59E6" w:rsidRPr="00235FCE" w:rsidRDefault="004E59E6" w:rsidP="004E59E6">
      <w:pPr>
        <w:spacing w:line="480" w:lineRule="auto"/>
        <w:jc w:val="both"/>
        <w:rPr>
          <w:sz w:val="24"/>
          <w:szCs w:val="24"/>
        </w:rPr>
      </w:pPr>
      <w:r w:rsidRPr="00235FCE">
        <w:rPr>
          <w:sz w:val="24"/>
          <w:szCs w:val="24"/>
        </w:rPr>
        <w:t xml:space="preserve">John’s Childhood/Boyhood  </w:t>
      </w:r>
    </w:p>
    <w:p w:rsidR="004E59E6" w:rsidRPr="00235FCE" w:rsidRDefault="004E59E6" w:rsidP="004E59E6">
      <w:pPr>
        <w:spacing w:line="480" w:lineRule="auto"/>
        <w:jc w:val="both"/>
        <w:rPr>
          <w:sz w:val="24"/>
          <w:szCs w:val="24"/>
        </w:rPr>
      </w:pPr>
      <w:r w:rsidRPr="00235FC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E59E6" w:rsidRPr="00235FCE" w:rsidRDefault="004E59E6" w:rsidP="004E59E6">
      <w:pPr>
        <w:spacing w:line="480" w:lineRule="auto"/>
        <w:jc w:val="both"/>
        <w:rPr>
          <w:sz w:val="24"/>
          <w:szCs w:val="24"/>
        </w:rPr>
      </w:pPr>
      <w:r w:rsidRPr="00235FCE">
        <w:rPr>
          <w:sz w:val="24"/>
          <w:szCs w:val="24"/>
        </w:rPr>
        <w:t>John’s Appointment</w:t>
      </w:r>
    </w:p>
    <w:p w:rsidR="004E59E6" w:rsidRPr="00235FCE" w:rsidRDefault="004E59E6" w:rsidP="004E59E6">
      <w:pPr>
        <w:spacing w:line="480" w:lineRule="auto"/>
        <w:jc w:val="both"/>
        <w:rPr>
          <w:sz w:val="24"/>
          <w:szCs w:val="24"/>
        </w:rPr>
      </w:pPr>
      <w:r w:rsidRPr="00235FC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235FCE">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E59E6" w:rsidRPr="00235FCE" w:rsidRDefault="004E59E6" w:rsidP="004E59E6">
      <w:pPr>
        <w:spacing w:line="480" w:lineRule="auto"/>
        <w:jc w:val="both"/>
        <w:rPr>
          <w:sz w:val="24"/>
          <w:szCs w:val="24"/>
        </w:rPr>
      </w:pPr>
      <w:r w:rsidRPr="00235FCE">
        <w:rPr>
          <w:sz w:val="24"/>
          <w:szCs w:val="24"/>
        </w:rPr>
        <w:t xml:space="preserve">John’s Appearance  </w:t>
      </w:r>
    </w:p>
    <w:p w:rsidR="004E59E6" w:rsidRPr="00235FCE" w:rsidRDefault="004E59E6" w:rsidP="004E59E6">
      <w:pPr>
        <w:spacing w:line="480" w:lineRule="auto"/>
        <w:jc w:val="both"/>
        <w:rPr>
          <w:sz w:val="24"/>
          <w:szCs w:val="24"/>
        </w:rPr>
      </w:pPr>
      <w:r w:rsidRPr="00235FC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35FCE">
        <w:rPr>
          <w:sz w:val="24"/>
          <w:szCs w:val="24"/>
          <w:vertAlign w:val="superscript"/>
        </w:rPr>
        <w:t>st</w:t>
      </w:r>
      <w:r w:rsidRPr="00235FCE">
        <w:rPr>
          <w:sz w:val="24"/>
          <w:szCs w:val="24"/>
        </w:rPr>
        <w:t xml:space="preserve"> Samuel 23, 26; Psalm 63 found refuge in the wilderness. Also Elijah in 1</w:t>
      </w:r>
      <w:r w:rsidRPr="00235FCE">
        <w:rPr>
          <w:sz w:val="24"/>
          <w:szCs w:val="24"/>
          <w:vertAlign w:val="superscript"/>
        </w:rPr>
        <w:t>st</w:t>
      </w:r>
      <w:r w:rsidRPr="00235FC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35FCE">
        <w:rPr>
          <w:sz w:val="24"/>
          <w:szCs w:val="24"/>
          <w:vertAlign w:val="superscript"/>
        </w:rPr>
        <w:t>nd</w:t>
      </w:r>
      <w:r w:rsidRPr="00235FC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E59E6" w:rsidRPr="00235FCE" w:rsidRDefault="004E59E6" w:rsidP="004E59E6">
      <w:pPr>
        <w:spacing w:line="480" w:lineRule="auto"/>
        <w:jc w:val="both"/>
        <w:rPr>
          <w:sz w:val="24"/>
          <w:szCs w:val="24"/>
        </w:rPr>
      </w:pPr>
      <w:r w:rsidRPr="00235FCE">
        <w:rPr>
          <w:sz w:val="24"/>
          <w:szCs w:val="24"/>
        </w:rPr>
        <w:lastRenderedPageBreak/>
        <w:t>John’s Identity</w:t>
      </w:r>
    </w:p>
    <w:p w:rsidR="004E59E6" w:rsidRPr="00235FCE" w:rsidRDefault="004E59E6" w:rsidP="004E59E6">
      <w:pPr>
        <w:spacing w:line="480" w:lineRule="auto"/>
        <w:jc w:val="both"/>
        <w:rPr>
          <w:sz w:val="24"/>
          <w:szCs w:val="24"/>
        </w:rPr>
      </w:pPr>
      <w:r w:rsidRPr="00235FC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E59E6" w:rsidRPr="00235FCE" w:rsidRDefault="004E59E6" w:rsidP="004E59E6">
      <w:pPr>
        <w:spacing w:line="480" w:lineRule="auto"/>
        <w:jc w:val="both"/>
        <w:rPr>
          <w:sz w:val="24"/>
          <w:szCs w:val="24"/>
        </w:rPr>
      </w:pPr>
      <w:r w:rsidRPr="00235FCE">
        <w:rPr>
          <w:sz w:val="24"/>
          <w:szCs w:val="24"/>
        </w:rPr>
        <w:t>John’s View of Jesus</w:t>
      </w:r>
    </w:p>
    <w:p w:rsidR="004E59E6" w:rsidRPr="00235FCE" w:rsidRDefault="004E59E6" w:rsidP="004E59E6">
      <w:pPr>
        <w:spacing w:line="480" w:lineRule="auto"/>
        <w:jc w:val="both"/>
        <w:rPr>
          <w:sz w:val="24"/>
          <w:szCs w:val="24"/>
        </w:rPr>
      </w:pPr>
      <w:r w:rsidRPr="00235FC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235FCE">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E59E6" w:rsidRPr="00235FCE" w:rsidRDefault="004E59E6" w:rsidP="004E59E6">
      <w:pPr>
        <w:spacing w:line="480" w:lineRule="auto"/>
        <w:jc w:val="both"/>
        <w:rPr>
          <w:sz w:val="24"/>
          <w:szCs w:val="24"/>
        </w:rPr>
      </w:pPr>
      <w:r w:rsidRPr="00235FCE">
        <w:rPr>
          <w:sz w:val="24"/>
          <w:szCs w:val="24"/>
        </w:rPr>
        <w:t>Jesus’ View of John</w:t>
      </w:r>
    </w:p>
    <w:p w:rsidR="004E59E6" w:rsidRPr="00235FCE" w:rsidRDefault="004E59E6" w:rsidP="004E59E6">
      <w:pPr>
        <w:spacing w:line="480" w:lineRule="auto"/>
        <w:jc w:val="both"/>
        <w:rPr>
          <w:sz w:val="24"/>
          <w:szCs w:val="24"/>
        </w:rPr>
      </w:pPr>
      <w:r w:rsidRPr="00235FC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E59E6" w:rsidRPr="00235FCE" w:rsidRDefault="004E59E6" w:rsidP="004E59E6">
      <w:pPr>
        <w:jc w:val="center"/>
        <w:rPr>
          <w:sz w:val="24"/>
          <w:szCs w:val="24"/>
        </w:rPr>
      </w:pPr>
      <w:r w:rsidRPr="00235FCE">
        <w:rPr>
          <w:sz w:val="24"/>
          <w:szCs w:val="24"/>
        </w:rPr>
        <w:t>The Lord John’s Ministries</w:t>
      </w:r>
    </w:p>
    <w:p w:rsidR="004E59E6" w:rsidRPr="00235FCE" w:rsidRDefault="004E59E6" w:rsidP="004E59E6">
      <w:pPr>
        <w:spacing w:line="480" w:lineRule="auto"/>
        <w:jc w:val="both"/>
        <w:rPr>
          <w:sz w:val="24"/>
          <w:szCs w:val="24"/>
        </w:rPr>
      </w:pPr>
      <w:r w:rsidRPr="00235FCE">
        <w:rPr>
          <w:sz w:val="24"/>
          <w:szCs w:val="24"/>
        </w:rPr>
        <w:t xml:space="preserve">John’s message and proclamation involved three areas. First, is a warning of the wrath and judgment that would come from the Messiah. Second, a total call for the people to do </w:t>
      </w:r>
      <w:r w:rsidRPr="00235FCE">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35FCE">
        <w:rPr>
          <w:b/>
          <w:sz w:val="24"/>
          <w:szCs w:val="24"/>
        </w:rPr>
        <w:t>turning forward</w:t>
      </w:r>
      <w:r w:rsidRPr="00235FCE">
        <w:rPr>
          <w:sz w:val="24"/>
          <w:szCs w:val="24"/>
        </w:rPr>
        <w:t>” or “</w:t>
      </w:r>
      <w:r w:rsidRPr="00235FCE">
        <w:rPr>
          <w:b/>
          <w:sz w:val="24"/>
          <w:szCs w:val="24"/>
        </w:rPr>
        <w:t>turning back</w:t>
      </w:r>
      <w:r w:rsidRPr="00235FCE">
        <w:rPr>
          <w:sz w:val="24"/>
          <w:szCs w:val="24"/>
        </w:rPr>
        <w:t>” to God in obedience that would bring forgiveness of sins done by the Messiah. This should be done in everyday life as John expressed in Luke 2:10-13.</w:t>
      </w:r>
    </w:p>
    <w:p w:rsidR="004E59E6" w:rsidRPr="00235FCE" w:rsidRDefault="004E59E6" w:rsidP="004E59E6">
      <w:pPr>
        <w:jc w:val="both"/>
        <w:rPr>
          <w:sz w:val="24"/>
          <w:szCs w:val="24"/>
        </w:rPr>
      </w:pPr>
      <w:r w:rsidRPr="00235FCE">
        <w:rPr>
          <w:sz w:val="24"/>
          <w:szCs w:val="24"/>
        </w:rPr>
        <w:t>John’s Ministry of Grace, Favor, and Comfort</w:t>
      </w:r>
    </w:p>
    <w:p w:rsidR="004E59E6" w:rsidRPr="00235FCE" w:rsidRDefault="004E59E6" w:rsidP="004E59E6">
      <w:pPr>
        <w:spacing w:line="480" w:lineRule="auto"/>
        <w:jc w:val="both"/>
        <w:rPr>
          <w:sz w:val="24"/>
          <w:szCs w:val="24"/>
        </w:rPr>
      </w:pPr>
      <w:r w:rsidRPr="00235FC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235FCE">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35FCE">
        <w:rPr>
          <w:sz w:val="24"/>
          <w:szCs w:val="24"/>
          <w:vertAlign w:val="superscript"/>
        </w:rPr>
        <w:t>st</w:t>
      </w:r>
      <w:r w:rsidRPr="00235FCE">
        <w:rPr>
          <w:sz w:val="24"/>
          <w:szCs w:val="24"/>
        </w:rPr>
        <w:t xml:space="preserve"> Corinthians 2:10-11. Also He  engages  in true revealing  activities  in  2</w:t>
      </w:r>
      <w:r w:rsidRPr="00235FCE">
        <w:rPr>
          <w:sz w:val="24"/>
          <w:szCs w:val="24"/>
          <w:vertAlign w:val="superscript"/>
        </w:rPr>
        <w:t>nd</w:t>
      </w:r>
      <w:r w:rsidRPr="00235FC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35FCE">
        <w:rPr>
          <w:sz w:val="24"/>
          <w:szCs w:val="24"/>
          <w:vertAlign w:val="superscript"/>
        </w:rPr>
        <w:t>st</w:t>
      </w:r>
      <w:r w:rsidRPr="00235FCE">
        <w:rPr>
          <w:sz w:val="24"/>
          <w:szCs w:val="24"/>
        </w:rPr>
        <w:t xml:space="preserve"> Corinthians 12:11. The  Holy Spirit’s symbols  </w:t>
      </w:r>
      <w:r w:rsidRPr="00235FCE">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35FCE">
        <w:rPr>
          <w:b/>
          <w:sz w:val="24"/>
          <w:szCs w:val="24"/>
        </w:rPr>
        <w:t>The Garden of Eden that the Lord God Created</w:t>
      </w:r>
      <w:r w:rsidRPr="00235FCE">
        <w:rPr>
          <w:sz w:val="24"/>
          <w:szCs w:val="24"/>
        </w:rPr>
        <w:t xml:space="preserve">.” Because of God’s grace Abraham’s </w:t>
      </w:r>
      <w:r w:rsidRPr="00235FCE">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E59E6" w:rsidRPr="00235FCE" w:rsidRDefault="004E59E6" w:rsidP="004E59E6">
      <w:pPr>
        <w:jc w:val="both"/>
        <w:rPr>
          <w:sz w:val="24"/>
          <w:szCs w:val="24"/>
        </w:rPr>
      </w:pPr>
      <w:r w:rsidRPr="00235FCE">
        <w:rPr>
          <w:sz w:val="24"/>
          <w:szCs w:val="24"/>
        </w:rPr>
        <w:lastRenderedPageBreak/>
        <w:t xml:space="preserve">John’s Ministry of Manhood </w:t>
      </w:r>
    </w:p>
    <w:p w:rsidR="004E59E6" w:rsidRPr="00235FCE" w:rsidRDefault="004E59E6" w:rsidP="004E59E6">
      <w:pPr>
        <w:spacing w:line="480" w:lineRule="auto"/>
        <w:jc w:val="both"/>
        <w:rPr>
          <w:sz w:val="24"/>
          <w:szCs w:val="24"/>
        </w:rPr>
      </w:pPr>
      <w:r w:rsidRPr="00235FCE">
        <w:rPr>
          <w:sz w:val="24"/>
          <w:szCs w:val="24"/>
        </w:rPr>
        <w:t>John is called the Greatest Man of the Old Testament. John’s natural manhood is found in 1</w:t>
      </w:r>
      <w:r w:rsidRPr="00235FCE">
        <w:rPr>
          <w:sz w:val="24"/>
          <w:szCs w:val="24"/>
          <w:vertAlign w:val="superscript"/>
        </w:rPr>
        <w:t>st</w:t>
      </w:r>
      <w:r w:rsidRPr="00235FCE">
        <w:rPr>
          <w:sz w:val="24"/>
          <w:szCs w:val="24"/>
        </w:rPr>
        <w:t xml:space="preserve"> Corinthians 15:44, 46; James 3:17-18 &amp; Jude 20-25. But I would like to focus on the “Spiritual Manhood” of John. In Paul’s writings in 1</w:t>
      </w:r>
      <w:r w:rsidRPr="00235FCE">
        <w:rPr>
          <w:sz w:val="24"/>
          <w:szCs w:val="24"/>
          <w:vertAlign w:val="superscript"/>
        </w:rPr>
        <w:t>st</w:t>
      </w:r>
      <w:r w:rsidRPr="00235FCE">
        <w:rPr>
          <w:sz w:val="24"/>
          <w:szCs w:val="24"/>
        </w:rPr>
        <w:t xml:space="preserve"> Corinthians, it refers to the work of the Holy Spirit in Romans 7:14 concerning the Law, 1</w:t>
      </w:r>
      <w:r w:rsidRPr="00235FCE">
        <w:rPr>
          <w:sz w:val="24"/>
          <w:szCs w:val="24"/>
          <w:vertAlign w:val="superscript"/>
        </w:rPr>
        <w:t xml:space="preserve">st </w:t>
      </w:r>
      <w:r w:rsidRPr="00235FCE">
        <w:rPr>
          <w:sz w:val="24"/>
          <w:szCs w:val="24"/>
        </w:rPr>
        <w:t>Corinthians 12:4 concerning the gifts, Ephesians 1:3 concerning the blessings and 1</w:t>
      </w:r>
      <w:r w:rsidRPr="00235FCE">
        <w:rPr>
          <w:sz w:val="24"/>
          <w:szCs w:val="24"/>
          <w:vertAlign w:val="superscript"/>
        </w:rPr>
        <w:t>st</w:t>
      </w:r>
      <w:r w:rsidRPr="00235FCE">
        <w:rPr>
          <w:sz w:val="24"/>
          <w:szCs w:val="24"/>
        </w:rPr>
        <w:t xml:space="preserve"> Peter 2:5 concerning the sacrifices. When it does concern Persons, it means being motivated and truly directed by the Holy Spirit in 1</w:t>
      </w:r>
      <w:r w:rsidRPr="00235FCE">
        <w:rPr>
          <w:sz w:val="24"/>
          <w:szCs w:val="24"/>
          <w:vertAlign w:val="superscript"/>
        </w:rPr>
        <w:t>st</w:t>
      </w:r>
      <w:r w:rsidRPr="00235FCE">
        <w:rPr>
          <w:sz w:val="24"/>
          <w:szCs w:val="24"/>
        </w:rPr>
        <w:t xml:space="preserve"> Corinthians 2:15; 14:37 &amp; Galatians 6:1. The natural Man like Jesus Christ as Man cannot discern the spiritual things of the Holy Spirit in 1</w:t>
      </w:r>
      <w:r w:rsidRPr="00235FCE">
        <w:rPr>
          <w:sz w:val="24"/>
          <w:szCs w:val="24"/>
          <w:vertAlign w:val="superscript"/>
        </w:rPr>
        <w:t>st</w:t>
      </w:r>
      <w:r w:rsidRPr="00235FCE">
        <w:rPr>
          <w:sz w:val="24"/>
          <w:szCs w:val="24"/>
        </w:rPr>
        <w:t xml:space="preserve"> Corinthians 2:11, the spiritual in 1</w:t>
      </w:r>
      <w:r w:rsidRPr="00235FCE">
        <w:rPr>
          <w:sz w:val="24"/>
          <w:szCs w:val="24"/>
          <w:vertAlign w:val="superscript"/>
        </w:rPr>
        <w:t>st</w:t>
      </w:r>
      <w:r w:rsidRPr="00235FC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E59E6" w:rsidRPr="00235FCE" w:rsidRDefault="004E59E6" w:rsidP="004E59E6">
      <w:pPr>
        <w:spacing w:line="480" w:lineRule="auto"/>
        <w:jc w:val="both"/>
        <w:rPr>
          <w:sz w:val="24"/>
          <w:szCs w:val="24"/>
        </w:rPr>
      </w:pPr>
      <w:r w:rsidRPr="00235FCE">
        <w:rPr>
          <w:sz w:val="24"/>
          <w:szCs w:val="24"/>
        </w:rPr>
        <w:t>John’s Ministry of Conviction</w:t>
      </w:r>
    </w:p>
    <w:p w:rsidR="004E59E6" w:rsidRPr="00235FCE" w:rsidRDefault="004E59E6" w:rsidP="004E59E6">
      <w:pPr>
        <w:spacing w:line="480" w:lineRule="auto"/>
        <w:jc w:val="both"/>
        <w:rPr>
          <w:sz w:val="24"/>
          <w:szCs w:val="24"/>
        </w:rPr>
      </w:pPr>
      <w:r w:rsidRPr="00235FCE">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235FCE">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235FCE">
        <w:rPr>
          <w:sz w:val="24"/>
          <w:szCs w:val="24"/>
          <w:vertAlign w:val="superscript"/>
        </w:rPr>
        <w:t>st</w:t>
      </w:r>
      <w:r w:rsidRPr="00235FCE">
        <w:rPr>
          <w:sz w:val="24"/>
          <w:szCs w:val="24"/>
        </w:rPr>
        <w:t xml:space="preserve"> Corinthians 9:19-23. But pork was cleansed by God in Acts chapters 10 &amp; 11. Before it was established, it was an abomination for trillions of years.  </w:t>
      </w:r>
    </w:p>
    <w:p w:rsidR="004E59E6" w:rsidRPr="00235FCE" w:rsidRDefault="004E59E6" w:rsidP="004E59E6">
      <w:pPr>
        <w:spacing w:line="480" w:lineRule="auto"/>
        <w:jc w:val="both"/>
        <w:rPr>
          <w:sz w:val="24"/>
          <w:szCs w:val="24"/>
        </w:rPr>
      </w:pPr>
      <w:r w:rsidRPr="00235FCE">
        <w:rPr>
          <w:sz w:val="24"/>
          <w:szCs w:val="24"/>
        </w:rPr>
        <w:t xml:space="preserve">John’s Ministry of Repentance </w:t>
      </w:r>
    </w:p>
    <w:p w:rsidR="004E59E6" w:rsidRPr="00235FCE" w:rsidRDefault="004E59E6" w:rsidP="004E59E6">
      <w:pPr>
        <w:spacing w:line="480" w:lineRule="auto"/>
        <w:jc w:val="both"/>
        <w:rPr>
          <w:sz w:val="24"/>
          <w:szCs w:val="24"/>
        </w:rPr>
      </w:pPr>
      <w:r w:rsidRPr="00235FC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35FCE">
        <w:rPr>
          <w:b/>
          <w:sz w:val="24"/>
          <w:szCs w:val="24"/>
        </w:rPr>
        <w:t>repentance unto life</w:t>
      </w:r>
      <w:r w:rsidRPr="00235FC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E59E6" w:rsidRPr="00235FCE" w:rsidRDefault="004E59E6" w:rsidP="004E59E6">
      <w:pPr>
        <w:spacing w:line="480" w:lineRule="auto"/>
        <w:jc w:val="both"/>
        <w:rPr>
          <w:sz w:val="24"/>
          <w:szCs w:val="24"/>
        </w:rPr>
      </w:pPr>
      <w:r w:rsidRPr="00235FCE">
        <w:rPr>
          <w:sz w:val="24"/>
          <w:szCs w:val="24"/>
        </w:rPr>
        <w:t>John’s Ministry of Preaching/Teaching</w:t>
      </w:r>
    </w:p>
    <w:p w:rsidR="004E59E6" w:rsidRPr="00235FCE" w:rsidRDefault="004E59E6" w:rsidP="004E59E6">
      <w:pPr>
        <w:spacing w:line="480" w:lineRule="auto"/>
        <w:jc w:val="both"/>
        <w:rPr>
          <w:sz w:val="24"/>
          <w:szCs w:val="24"/>
        </w:rPr>
      </w:pPr>
      <w:r w:rsidRPr="00235FC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35FCE">
        <w:rPr>
          <w:sz w:val="24"/>
          <w:szCs w:val="24"/>
          <w:vertAlign w:val="superscript"/>
        </w:rPr>
        <w:t>nd</w:t>
      </w:r>
      <w:r w:rsidRPr="00235FCE">
        <w:rPr>
          <w:sz w:val="24"/>
          <w:szCs w:val="24"/>
        </w:rPr>
        <w:t xml:space="preserve"> Chronicles 17:7-9 &amp; Micah 3:11. The Lord is also a Teacher in </w:t>
      </w:r>
      <w:r w:rsidRPr="00235FCE">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35FCE">
        <w:rPr>
          <w:sz w:val="24"/>
          <w:szCs w:val="24"/>
          <w:vertAlign w:val="superscript"/>
        </w:rPr>
        <w:t>nd</w:t>
      </w:r>
      <w:r w:rsidRPr="00235FC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E59E6" w:rsidRPr="00235FCE" w:rsidRDefault="004E59E6" w:rsidP="004E59E6">
      <w:pPr>
        <w:jc w:val="both"/>
        <w:rPr>
          <w:sz w:val="24"/>
          <w:szCs w:val="24"/>
        </w:rPr>
      </w:pPr>
      <w:r w:rsidRPr="00235FCE">
        <w:rPr>
          <w:sz w:val="24"/>
          <w:szCs w:val="24"/>
        </w:rPr>
        <w:t>John’s Ministry of Prophesy</w:t>
      </w:r>
    </w:p>
    <w:p w:rsidR="004E59E6" w:rsidRPr="00235FCE" w:rsidRDefault="004E59E6" w:rsidP="004E59E6">
      <w:pPr>
        <w:jc w:val="both"/>
        <w:rPr>
          <w:sz w:val="24"/>
          <w:szCs w:val="24"/>
        </w:rPr>
      </w:pPr>
    </w:p>
    <w:p w:rsidR="004E59E6" w:rsidRPr="00235FCE" w:rsidRDefault="004E59E6" w:rsidP="004E59E6">
      <w:pPr>
        <w:spacing w:line="480" w:lineRule="auto"/>
        <w:jc w:val="both"/>
        <w:rPr>
          <w:sz w:val="24"/>
          <w:szCs w:val="24"/>
        </w:rPr>
      </w:pPr>
      <w:r w:rsidRPr="00235FC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35FCE">
        <w:rPr>
          <w:b/>
          <w:sz w:val="24"/>
          <w:szCs w:val="24"/>
        </w:rPr>
        <w:t xml:space="preserve">What are the Father Stephen’s Ten Baptisms </w:t>
      </w:r>
      <w:r w:rsidRPr="00235FCE">
        <w:rPr>
          <w:b/>
          <w:sz w:val="24"/>
          <w:szCs w:val="24"/>
        </w:rPr>
        <w:lastRenderedPageBreak/>
        <w:t>in the Christian Era</w:t>
      </w:r>
      <w:r w:rsidRPr="00235FCE">
        <w:rPr>
          <w:sz w:val="24"/>
          <w:szCs w:val="24"/>
        </w:rPr>
        <w:t>.” The office of the Prophet is divinely done by God’s hand. Anyone who would not listen to the Brother John the Holy Ghost of God would be utterly destroyed or killed.</w:t>
      </w:r>
    </w:p>
    <w:p w:rsidR="004E59E6" w:rsidRPr="00235FCE" w:rsidRDefault="004E59E6" w:rsidP="004E59E6">
      <w:pPr>
        <w:spacing w:line="480" w:lineRule="auto"/>
        <w:jc w:val="both"/>
        <w:rPr>
          <w:sz w:val="24"/>
          <w:szCs w:val="24"/>
        </w:rPr>
      </w:pPr>
      <w:r w:rsidRPr="00235FCE">
        <w:rPr>
          <w:sz w:val="24"/>
          <w:szCs w:val="24"/>
        </w:rPr>
        <w:t>John’s Ministry of Righteousness</w:t>
      </w:r>
    </w:p>
    <w:p w:rsidR="004E59E6" w:rsidRPr="00235FCE" w:rsidRDefault="004E59E6" w:rsidP="004E59E6">
      <w:pPr>
        <w:spacing w:line="480" w:lineRule="auto"/>
        <w:jc w:val="both"/>
        <w:rPr>
          <w:sz w:val="24"/>
          <w:szCs w:val="24"/>
        </w:rPr>
      </w:pPr>
      <w:r w:rsidRPr="00235FCE">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35FCE">
        <w:rPr>
          <w:sz w:val="24"/>
          <w:szCs w:val="24"/>
          <w:vertAlign w:val="superscript"/>
        </w:rPr>
        <w:t>nd</w:t>
      </w:r>
      <w:r w:rsidRPr="00235FC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35FCE">
        <w:rPr>
          <w:sz w:val="24"/>
          <w:szCs w:val="24"/>
          <w:vertAlign w:val="superscript"/>
        </w:rPr>
        <w:t>nd</w:t>
      </w:r>
      <w:r w:rsidRPr="00235FCE">
        <w:rPr>
          <w:sz w:val="24"/>
          <w:szCs w:val="24"/>
        </w:rPr>
        <w:t xml:space="preserve"> Corinthians 3:18; and 2</w:t>
      </w:r>
      <w:r w:rsidRPr="00235FCE">
        <w:rPr>
          <w:sz w:val="24"/>
          <w:szCs w:val="24"/>
          <w:vertAlign w:val="superscript"/>
        </w:rPr>
        <w:t>nd</w:t>
      </w:r>
      <w:r w:rsidRPr="00235FCE">
        <w:rPr>
          <w:sz w:val="24"/>
          <w:szCs w:val="24"/>
        </w:rPr>
        <w:t xml:space="preserve"> Peter 3:13.</w:t>
      </w:r>
    </w:p>
    <w:p w:rsidR="004E59E6" w:rsidRPr="00235FCE" w:rsidRDefault="004E59E6" w:rsidP="004E59E6">
      <w:pPr>
        <w:spacing w:line="480" w:lineRule="auto"/>
        <w:jc w:val="both"/>
        <w:rPr>
          <w:sz w:val="24"/>
          <w:szCs w:val="24"/>
        </w:rPr>
      </w:pPr>
      <w:r w:rsidRPr="00235FCE">
        <w:rPr>
          <w:sz w:val="24"/>
          <w:szCs w:val="24"/>
        </w:rPr>
        <w:t>John’s Ministry of Warning and Judgment</w:t>
      </w:r>
    </w:p>
    <w:p w:rsidR="004E59E6" w:rsidRPr="00235FCE" w:rsidRDefault="004E59E6" w:rsidP="004E59E6">
      <w:pPr>
        <w:spacing w:line="480" w:lineRule="auto"/>
        <w:jc w:val="both"/>
        <w:rPr>
          <w:sz w:val="24"/>
          <w:szCs w:val="24"/>
        </w:rPr>
      </w:pPr>
      <w:r w:rsidRPr="00235FCE">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235FCE">
        <w:rPr>
          <w:sz w:val="24"/>
          <w:szCs w:val="24"/>
        </w:rPr>
        <w:lastRenderedPageBreak/>
        <w:t>1</w:t>
      </w:r>
      <w:r w:rsidRPr="00235FCE">
        <w:rPr>
          <w:sz w:val="24"/>
          <w:szCs w:val="24"/>
          <w:vertAlign w:val="superscript"/>
        </w:rPr>
        <w:t>st</w:t>
      </w:r>
      <w:r w:rsidRPr="00235FC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35FCE">
        <w:rPr>
          <w:sz w:val="24"/>
          <w:szCs w:val="24"/>
          <w:vertAlign w:val="superscript"/>
        </w:rPr>
        <w:t>nd</w:t>
      </w:r>
      <w:r w:rsidRPr="00235FCE">
        <w:rPr>
          <w:sz w:val="24"/>
          <w:szCs w:val="24"/>
        </w:rPr>
        <w:t xml:space="preserve"> kings 23:10; 2</w:t>
      </w:r>
      <w:r w:rsidRPr="00235FCE">
        <w:rPr>
          <w:sz w:val="24"/>
          <w:szCs w:val="24"/>
          <w:vertAlign w:val="superscript"/>
        </w:rPr>
        <w:t>nd</w:t>
      </w:r>
      <w:r w:rsidRPr="00235FCE">
        <w:rPr>
          <w:sz w:val="24"/>
          <w:szCs w:val="24"/>
        </w:rPr>
        <w:t xml:space="preserve"> Chronicles 28:3; Matthew 5:22; 10:28; 25:46; Mark</w:t>
      </w:r>
      <w:r w:rsidRPr="00235FCE">
        <w:rPr>
          <w:vanish/>
          <w:sz w:val="24"/>
          <w:szCs w:val="24"/>
        </w:rPr>
        <w:t>adesHades</w:t>
      </w:r>
      <w:r w:rsidRPr="00235FC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35FCE">
        <w:rPr>
          <w:b/>
          <w:sz w:val="24"/>
          <w:szCs w:val="24"/>
        </w:rPr>
        <w:t>The Lord Yah and His Book on Hell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John’s Ministry of Confession</w:t>
      </w:r>
    </w:p>
    <w:p w:rsidR="004E59E6" w:rsidRPr="00235FCE" w:rsidRDefault="004E59E6" w:rsidP="004E59E6">
      <w:pPr>
        <w:spacing w:line="480" w:lineRule="auto"/>
        <w:jc w:val="both"/>
        <w:rPr>
          <w:sz w:val="24"/>
          <w:szCs w:val="24"/>
        </w:rPr>
      </w:pPr>
      <w:r w:rsidRPr="00235FC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35FCE">
        <w:rPr>
          <w:sz w:val="24"/>
          <w:szCs w:val="24"/>
          <w:vertAlign w:val="superscript"/>
        </w:rPr>
        <w:t>st</w:t>
      </w:r>
      <w:r w:rsidRPr="00235FC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35FCE">
        <w:rPr>
          <w:sz w:val="24"/>
          <w:szCs w:val="24"/>
          <w:vertAlign w:val="superscript"/>
        </w:rPr>
        <w:t>nd</w:t>
      </w:r>
      <w:r w:rsidRPr="00235FCE">
        <w:rPr>
          <w:sz w:val="24"/>
          <w:szCs w:val="24"/>
        </w:rPr>
        <w:t xml:space="preserve"> Chronicles 7:14. The individuals can pray to God for grace, mercy and deliverance in Daniel 9:20; Ezra 10:1 and Nehemiah 1:6. Second, are Individuals who confess that God rules over the Universe in 1</w:t>
      </w:r>
      <w:r w:rsidRPr="00235FCE">
        <w:rPr>
          <w:sz w:val="24"/>
          <w:szCs w:val="24"/>
          <w:vertAlign w:val="superscript"/>
        </w:rPr>
        <w:t>st</w:t>
      </w:r>
      <w:r w:rsidRPr="00235FCE">
        <w:rPr>
          <w:sz w:val="24"/>
          <w:szCs w:val="24"/>
        </w:rPr>
        <w:t xml:space="preserve"> Chronicles 29:10-15. God helps His people in Psalm 105:1-6 and He shows His love to them in </w:t>
      </w:r>
      <w:r w:rsidRPr="00235FCE">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35FCE">
        <w:rPr>
          <w:sz w:val="24"/>
          <w:szCs w:val="24"/>
          <w:vertAlign w:val="superscript"/>
        </w:rPr>
        <w:t xml:space="preserve">st </w:t>
      </w:r>
      <w:r w:rsidRPr="00235FCE">
        <w:rPr>
          <w:sz w:val="24"/>
          <w:szCs w:val="24"/>
        </w:rPr>
        <w:t>John 1:8-10; 4:2, 15 &amp; 1</w:t>
      </w:r>
      <w:r w:rsidRPr="00235FCE">
        <w:rPr>
          <w:sz w:val="24"/>
          <w:szCs w:val="24"/>
          <w:vertAlign w:val="superscript"/>
        </w:rPr>
        <w:t xml:space="preserve">st </w:t>
      </w:r>
      <w:r w:rsidRPr="00235FCE">
        <w:rPr>
          <w:sz w:val="24"/>
          <w:szCs w:val="24"/>
        </w:rPr>
        <w:t xml:space="preserve">Timothy  6:12-13. In John the Baptist’s Ministry the confession of sin is evident. Man was instructed to publicly confess His sin and repent in Mark 1:4-5.      </w:t>
      </w:r>
    </w:p>
    <w:p w:rsidR="004E59E6" w:rsidRPr="00235FCE" w:rsidRDefault="004E59E6" w:rsidP="004E59E6">
      <w:pPr>
        <w:spacing w:line="480" w:lineRule="auto"/>
        <w:jc w:val="both"/>
        <w:rPr>
          <w:sz w:val="24"/>
          <w:szCs w:val="24"/>
        </w:rPr>
      </w:pPr>
      <w:r w:rsidRPr="00235FCE">
        <w:rPr>
          <w:sz w:val="24"/>
          <w:szCs w:val="24"/>
        </w:rPr>
        <w:t>John’s Ministry of Worthiness</w:t>
      </w:r>
    </w:p>
    <w:p w:rsidR="004E59E6" w:rsidRPr="00235FCE" w:rsidRDefault="004E59E6" w:rsidP="004E59E6">
      <w:pPr>
        <w:spacing w:line="480" w:lineRule="auto"/>
        <w:jc w:val="both"/>
        <w:rPr>
          <w:sz w:val="24"/>
          <w:szCs w:val="24"/>
        </w:rPr>
      </w:pPr>
      <w:r w:rsidRPr="00235FC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35FCE">
        <w:rPr>
          <w:sz w:val="24"/>
          <w:szCs w:val="24"/>
          <w:vertAlign w:val="superscript"/>
        </w:rPr>
        <w:t>nd</w:t>
      </w:r>
      <w:r w:rsidRPr="00235FC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235FCE">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235FCE">
        <w:rPr>
          <w:sz w:val="24"/>
          <w:szCs w:val="24"/>
          <w:vertAlign w:val="superscript"/>
        </w:rPr>
        <w:t>st</w:t>
      </w:r>
      <w:r w:rsidRPr="00235FCE">
        <w:rPr>
          <w:sz w:val="24"/>
          <w:szCs w:val="24"/>
        </w:rPr>
        <w:t xml:space="preserve"> Corinthians 2:11. In 1</w:t>
      </w:r>
      <w:r w:rsidRPr="00235FCE">
        <w:rPr>
          <w:sz w:val="24"/>
          <w:szCs w:val="24"/>
          <w:vertAlign w:val="superscript"/>
        </w:rPr>
        <w:t>st</w:t>
      </w:r>
      <w:r w:rsidRPr="00235FC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35FCE">
        <w:rPr>
          <w:sz w:val="24"/>
          <w:szCs w:val="24"/>
          <w:vertAlign w:val="superscript"/>
        </w:rPr>
        <w:t>st</w:t>
      </w:r>
      <w:r w:rsidRPr="00235FCE">
        <w:rPr>
          <w:sz w:val="24"/>
          <w:szCs w:val="24"/>
        </w:rPr>
        <w:t xml:space="preserve"> Timothy 4:8; Proverbs 4:7; 20:15; 31:10; 1</w:t>
      </w:r>
      <w:r w:rsidRPr="00235FCE">
        <w:rPr>
          <w:sz w:val="24"/>
          <w:szCs w:val="24"/>
          <w:vertAlign w:val="superscript"/>
        </w:rPr>
        <w:t xml:space="preserve">st </w:t>
      </w:r>
      <w:r w:rsidRPr="00235FCE">
        <w:rPr>
          <w:sz w:val="24"/>
          <w:szCs w:val="24"/>
        </w:rPr>
        <w:t xml:space="preserve">Corinthians 13:13 &amp; Ecclesiastes 7:1. How can He focus on what is of total worth? Some scriptures are Acts 14:15; 20:24; Philippians 3:8; 4:8; Psalm 119:37; Luke 10:42.     </w:t>
      </w:r>
    </w:p>
    <w:p w:rsidR="004E59E6" w:rsidRPr="00235FCE" w:rsidRDefault="004E59E6" w:rsidP="004E59E6">
      <w:pPr>
        <w:jc w:val="both"/>
        <w:rPr>
          <w:sz w:val="24"/>
          <w:szCs w:val="24"/>
        </w:rPr>
      </w:pPr>
      <w:r w:rsidRPr="00235FCE">
        <w:rPr>
          <w:sz w:val="24"/>
          <w:szCs w:val="24"/>
        </w:rPr>
        <w:t>John’s Ministry of Baptism</w:t>
      </w:r>
    </w:p>
    <w:p w:rsidR="004E59E6" w:rsidRPr="00235FCE" w:rsidRDefault="004E59E6" w:rsidP="004E59E6">
      <w:pPr>
        <w:jc w:val="both"/>
        <w:rPr>
          <w:sz w:val="24"/>
          <w:szCs w:val="24"/>
        </w:rPr>
      </w:pPr>
    </w:p>
    <w:p w:rsidR="004E59E6" w:rsidRPr="00235FCE" w:rsidRDefault="004E59E6" w:rsidP="004E59E6">
      <w:pPr>
        <w:spacing w:line="480" w:lineRule="auto"/>
        <w:jc w:val="both"/>
        <w:rPr>
          <w:sz w:val="24"/>
          <w:szCs w:val="24"/>
        </w:rPr>
      </w:pPr>
      <w:r w:rsidRPr="00235FC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35FCE">
        <w:rPr>
          <w:sz w:val="24"/>
          <w:szCs w:val="24"/>
          <w:vertAlign w:val="superscript"/>
        </w:rPr>
        <w:t>nd</w:t>
      </w:r>
      <w:r w:rsidRPr="00235FCE">
        <w:rPr>
          <w:sz w:val="24"/>
          <w:szCs w:val="24"/>
        </w:rPr>
        <w:t xml:space="preserve"> Corinthians 5:21; Hebrews 4:15 and 1</w:t>
      </w:r>
      <w:r w:rsidRPr="00235FCE">
        <w:rPr>
          <w:sz w:val="24"/>
          <w:szCs w:val="24"/>
          <w:vertAlign w:val="superscript"/>
        </w:rPr>
        <w:t>st</w:t>
      </w:r>
      <w:r w:rsidRPr="00235FC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235FCE">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E59E6" w:rsidRPr="00235FCE" w:rsidRDefault="004E59E6" w:rsidP="004E59E6">
      <w:pPr>
        <w:spacing w:line="480" w:lineRule="auto"/>
        <w:jc w:val="both"/>
        <w:rPr>
          <w:sz w:val="24"/>
          <w:szCs w:val="24"/>
        </w:rPr>
      </w:pPr>
      <w:r w:rsidRPr="00235FCE">
        <w:rPr>
          <w:sz w:val="24"/>
          <w:szCs w:val="24"/>
        </w:rPr>
        <w:t>John’s Ministry of Angels</w:t>
      </w:r>
    </w:p>
    <w:p w:rsidR="004E59E6" w:rsidRPr="00235FCE" w:rsidRDefault="004E59E6" w:rsidP="004E59E6">
      <w:pPr>
        <w:spacing w:line="480" w:lineRule="auto"/>
        <w:jc w:val="both"/>
        <w:rPr>
          <w:sz w:val="24"/>
          <w:szCs w:val="24"/>
        </w:rPr>
      </w:pPr>
      <w:r w:rsidRPr="00235FC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E59E6" w:rsidRPr="00235FCE" w:rsidRDefault="004E59E6" w:rsidP="004E59E6">
      <w:pPr>
        <w:spacing w:line="480" w:lineRule="auto"/>
        <w:jc w:val="both"/>
        <w:rPr>
          <w:sz w:val="24"/>
          <w:szCs w:val="24"/>
        </w:rPr>
      </w:pPr>
      <w:r w:rsidRPr="00235FCE">
        <w:rPr>
          <w:sz w:val="24"/>
          <w:szCs w:val="24"/>
        </w:rPr>
        <w:t>John’s Ministry of Deity as God</w:t>
      </w:r>
    </w:p>
    <w:p w:rsidR="004E59E6" w:rsidRPr="00235FCE" w:rsidRDefault="004E59E6" w:rsidP="004E59E6">
      <w:pPr>
        <w:spacing w:line="480" w:lineRule="auto"/>
        <w:jc w:val="both"/>
        <w:rPr>
          <w:sz w:val="24"/>
          <w:szCs w:val="24"/>
        </w:rPr>
      </w:pPr>
      <w:r w:rsidRPr="00235FCE">
        <w:rPr>
          <w:sz w:val="24"/>
          <w:szCs w:val="24"/>
        </w:rPr>
        <w:t>John is as fully Woman &amp; fully God. John being fully Woman means He is in the wisdom &amp; understanding of the Lord. John died in the beheading as the 2</w:t>
      </w:r>
      <w:r w:rsidRPr="00235FCE">
        <w:rPr>
          <w:sz w:val="24"/>
          <w:szCs w:val="24"/>
          <w:vertAlign w:val="superscript"/>
        </w:rPr>
        <w:t>nd</w:t>
      </w:r>
      <w:r w:rsidRPr="00235FCE">
        <w:rPr>
          <w:sz w:val="24"/>
          <w:szCs w:val="24"/>
        </w:rPr>
        <w:t xml:space="preserve"> Eve as the Woman of the Lord to restore the 1</w:t>
      </w:r>
      <w:r w:rsidRPr="00235FCE">
        <w:rPr>
          <w:sz w:val="24"/>
          <w:szCs w:val="24"/>
          <w:vertAlign w:val="superscript"/>
        </w:rPr>
        <w:t>st</w:t>
      </w:r>
      <w:r w:rsidRPr="00235FCE">
        <w:rPr>
          <w:sz w:val="24"/>
          <w:szCs w:val="24"/>
        </w:rPr>
        <w:t xml:space="preserve"> Eve being deceived. First, He was born in the womb with the Holy Ghost in </w:t>
      </w:r>
      <w:r w:rsidRPr="00235FCE">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35FCE">
        <w:rPr>
          <w:sz w:val="24"/>
          <w:szCs w:val="24"/>
          <w:vertAlign w:val="superscript"/>
        </w:rPr>
        <w:t>nd</w:t>
      </w:r>
      <w:r w:rsidRPr="00235FCE">
        <w:rPr>
          <w:sz w:val="24"/>
          <w:szCs w:val="24"/>
        </w:rPr>
        <w:t xml:space="preserve"> John 7-13. Sixth, John (2</w:t>
      </w:r>
      <w:r w:rsidRPr="00235FCE">
        <w:rPr>
          <w:sz w:val="24"/>
          <w:szCs w:val="24"/>
          <w:vertAlign w:val="superscript"/>
        </w:rPr>
        <w:t>nd</w:t>
      </w:r>
      <w:r w:rsidRPr="00235FCE">
        <w:rPr>
          <w:sz w:val="24"/>
          <w:szCs w:val="24"/>
        </w:rPr>
        <w:t xml:space="preserve"> Eve) is called Jesus (2</w:t>
      </w:r>
      <w:r w:rsidRPr="00235FCE">
        <w:rPr>
          <w:sz w:val="24"/>
          <w:szCs w:val="24"/>
          <w:vertAlign w:val="superscript"/>
        </w:rPr>
        <w:t>nd</w:t>
      </w:r>
      <w:r w:rsidRPr="00235FCE">
        <w:rPr>
          <w:sz w:val="24"/>
          <w:szCs w:val="24"/>
        </w:rPr>
        <w:t xml:space="preserve"> Adam) in Genesis 2:23; 3:20 &amp; 1</w:t>
      </w:r>
      <w:r w:rsidRPr="00235FCE">
        <w:rPr>
          <w:sz w:val="24"/>
          <w:szCs w:val="24"/>
          <w:vertAlign w:val="superscript"/>
        </w:rPr>
        <w:t>st</w:t>
      </w:r>
      <w:r w:rsidRPr="00235FCE">
        <w:rPr>
          <w:sz w:val="24"/>
          <w:szCs w:val="24"/>
        </w:rPr>
        <w:t xml:space="preserve"> Corinthians 15:47. Seventh, John as the Holy Ghost is God in 1</w:t>
      </w:r>
      <w:r w:rsidRPr="00235FCE">
        <w:rPr>
          <w:sz w:val="24"/>
          <w:szCs w:val="24"/>
          <w:vertAlign w:val="superscript"/>
        </w:rPr>
        <w:t>st</w:t>
      </w:r>
      <w:r w:rsidRPr="00235FCE">
        <w:rPr>
          <w:sz w:val="24"/>
          <w:szCs w:val="24"/>
        </w:rPr>
        <w:t xml:space="preserve"> John 5:7; Hebrews 10:15; 1</w:t>
      </w:r>
      <w:r w:rsidRPr="00235FCE">
        <w:rPr>
          <w:sz w:val="24"/>
          <w:szCs w:val="24"/>
          <w:vertAlign w:val="superscript"/>
        </w:rPr>
        <w:t>st</w:t>
      </w:r>
      <w:r w:rsidRPr="00235FCE">
        <w:rPr>
          <w:sz w:val="24"/>
          <w:szCs w:val="24"/>
        </w:rPr>
        <w:t xml:space="preserve"> Thessalonians 4:8; Ephesians 4:30; 1</w:t>
      </w:r>
      <w:r w:rsidRPr="00235FCE">
        <w:rPr>
          <w:sz w:val="24"/>
          <w:szCs w:val="24"/>
          <w:vertAlign w:val="superscript"/>
        </w:rPr>
        <w:t>st</w:t>
      </w:r>
      <w:r w:rsidRPr="00235FCE">
        <w:rPr>
          <w:sz w:val="24"/>
          <w:szCs w:val="24"/>
        </w:rPr>
        <w:t xml:space="preserve"> Corinthians 12:3; Romans 9:1; Acts 1:33; 7:55; John 14:26; Mark 12:36 and Matthew 28:19. </w:t>
      </w:r>
    </w:p>
    <w:p w:rsidR="004E59E6" w:rsidRPr="00235FCE" w:rsidRDefault="004E59E6" w:rsidP="004E59E6">
      <w:pPr>
        <w:jc w:val="center"/>
        <w:rPr>
          <w:sz w:val="24"/>
          <w:szCs w:val="24"/>
        </w:rPr>
      </w:pPr>
      <w:r w:rsidRPr="00235FCE">
        <w:rPr>
          <w:sz w:val="24"/>
          <w:szCs w:val="24"/>
        </w:rPr>
        <w:t>The Lord John’s Office</w:t>
      </w:r>
    </w:p>
    <w:p w:rsidR="004E59E6" w:rsidRPr="00235FCE" w:rsidRDefault="004E59E6" w:rsidP="004E59E6">
      <w:pPr>
        <w:jc w:val="both"/>
        <w:rPr>
          <w:sz w:val="24"/>
          <w:szCs w:val="24"/>
        </w:rPr>
      </w:pPr>
      <w:r w:rsidRPr="00235FCE">
        <w:rPr>
          <w:sz w:val="24"/>
          <w:szCs w:val="24"/>
        </w:rPr>
        <w:t>John’s Office as a Prophet</w:t>
      </w:r>
    </w:p>
    <w:p w:rsidR="004E59E6" w:rsidRPr="00235FCE" w:rsidRDefault="004E59E6" w:rsidP="004E59E6">
      <w:pPr>
        <w:spacing w:line="480" w:lineRule="auto"/>
        <w:jc w:val="both"/>
        <w:rPr>
          <w:sz w:val="24"/>
          <w:szCs w:val="24"/>
        </w:rPr>
      </w:pPr>
      <w:r w:rsidRPr="00235FC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35FCE">
        <w:rPr>
          <w:sz w:val="24"/>
          <w:szCs w:val="24"/>
          <w:vertAlign w:val="superscript"/>
        </w:rPr>
        <w:t>nd</w:t>
      </w:r>
      <w:r w:rsidRPr="00235FCE">
        <w:rPr>
          <w:sz w:val="24"/>
          <w:szCs w:val="24"/>
        </w:rPr>
        <w:t xml:space="preserve"> Kings 4:9, John would be called Man of God. In 1</w:t>
      </w:r>
      <w:r w:rsidRPr="00235FCE">
        <w:rPr>
          <w:sz w:val="24"/>
          <w:szCs w:val="24"/>
          <w:vertAlign w:val="superscript"/>
        </w:rPr>
        <w:t>st</w:t>
      </w:r>
      <w:r w:rsidRPr="00235FCE">
        <w:rPr>
          <w:sz w:val="24"/>
          <w:szCs w:val="24"/>
        </w:rPr>
        <w:t xml:space="preserve"> Samuel 9:9; 2</w:t>
      </w:r>
      <w:r w:rsidRPr="00235FCE">
        <w:rPr>
          <w:sz w:val="24"/>
          <w:szCs w:val="24"/>
          <w:vertAlign w:val="superscript"/>
        </w:rPr>
        <w:t>nd</w:t>
      </w:r>
      <w:r w:rsidRPr="00235FCE">
        <w:rPr>
          <w:sz w:val="24"/>
          <w:szCs w:val="24"/>
        </w:rPr>
        <w:t xml:space="preserve"> Samuel 24:11, John would be called a Seer. John the Baptist was known to be true by the likeness of Moses in Acts 7:37. John was connected to a school which was called </w:t>
      </w:r>
      <w:r w:rsidRPr="00235FCE">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E59E6" w:rsidRPr="00235FCE" w:rsidRDefault="004E59E6" w:rsidP="004E59E6">
      <w:pPr>
        <w:spacing w:line="480" w:lineRule="auto"/>
        <w:jc w:val="both"/>
        <w:rPr>
          <w:sz w:val="24"/>
          <w:szCs w:val="24"/>
        </w:rPr>
      </w:pPr>
      <w:r w:rsidRPr="00235FCE">
        <w:rPr>
          <w:sz w:val="24"/>
          <w:szCs w:val="24"/>
        </w:rPr>
        <w:t>What did the Blood of John accomplish as Holy?</w:t>
      </w:r>
    </w:p>
    <w:p w:rsidR="004E59E6" w:rsidRPr="00235FCE" w:rsidRDefault="004E59E6" w:rsidP="004E59E6">
      <w:pPr>
        <w:spacing w:line="480" w:lineRule="auto"/>
        <w:jc w:val="both"/>
        <w:rPr>
          <w:sz w:val="24"/>
          <w:szCs w:val="24"/>
        </w:rPr>
      </w:pPr>
      <w:r w:rsidRPr="00235FC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35FCE">
        <w:rPr>
          <w:sz w:val="24"/>
          <w:szCs w:val="24"/>
          <w:vertAlign w:val="superscript"/>
        </w:rPr>
        <w:t>st</w:t>
      </w:r>
      <w:r w:rsidRPr="00235FC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235FCE">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E59E6" w:rsidRPr="00235FCE" w:rsidRDefault="004E59E6" w:rsidP="004E59E6">
      <w:pPr>
        <w:spacing w:line="480" w:lineRule="auto"/>
        <w:jc w:val="both"/>
        <w:rPr>
          <w:sz w:val="24"/>
          <w:szCs w:val="24"/>
        </w:rPr>
      </w:pPr>
      <w:r w:rsidRPr="00235FCE">
        <w:rPr>
          <w:sz w:val="24"/>
          <w:szCs w:val="24"/>
        </w:rPr>
        <w:t>John’s arrest, imprisonment, beheading in the Alone Position</w:t>
      </w:r>
    </w:p>
    <w:p w:rsidR="004E59E6" w:rsidRPr="00235FCE" w:rsidRDefault="004E59E6" w:rsidP="004E59E6">
      <w:pPr>
        <w:spacing w:line="480" w:lineRule="auto"/>
        <w:jc w:val="both"/>
        <w:rPr>
          <w:sz w:val="24"/>
          <w:szCs w:val="24"/>
        </w:rPr>
      </w:pPr>
      <w:r w:rsidRPr="00235FC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235FCE">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35FCE">
        <w:rPr>
          <w:vanish/>
          <w:sz w:val="24"/>
          <w:szCs w:val="24"/>
        </w:rPr>
        <w:t xml:space="preserve">erods fear ofJohn’s influence over the crowds. </w:t>
      </w:r>
      <w:r w:rsidRPr="00235FC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E59E6" w:rsidRPr="00235FCE" w:rsidRDefault="004E59E6" w:rsidP="004E59E6">
      <w:pPr>
        <w:spacing w:line="480" w:lineRule="auto"/>
        <w:jc w:val="both"/>
        <w:rPr>
          <w:sz w:val="24"/>
          <w:szCs w:val="24"/>
        </w:rPr>
      </w:pPr>
      <w:r w:rsidRPr="00235FCE">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235FCE">
        <w:rPr>
          <w:sz w:val="24"/>
          <w:szCs w:val="24"/>
        </w:rPr>
        <w:lastRenderedPageBreak/>
        <w:t>in 1</w:t>
      </w:r>
      <w:r w:rsidRPr="00235FCE">
        <w:rPr>
          <w:sz w:val="24"/>
          <w:szCs w:val="24"/>
          <w:vertAlign w:val="superscript"/>
        </w:rPr>
        <w:t>st</w:t>
      </w:r>
      <w:r w:rsidRPr="00235FCE">
        <w:rPr>
          <w:sz w:val="24"/>
          <w:szCs w:val="24"/>
        </w:rPr>
        <w:t xml:space="preserve"> Maccabees 2:1. Nine, is John the Father of Eupolemus in 1</w:t>
      </w:r>
      <w:r w:rsidRPr="00235FCE">
        <w:rPr>
          <w:sz w:val="24"/>
          <w:szCs w:val="24"/>
          <w:vertAlign w:val="superscript"/>
        </w:rPr>
        <w:t>st</w:t>
      </w:r>
      <w:r w:rsidRPr="00235FCE">
        <w:rPr>
          <w:sz w:val="24"/>
          <w:szCs w:val="24"/>
        </w:rPr>
        <w:t xml:space="preserve"> Maccabees 8:17. Ten, is John the Brother of Jonathan in 1</w:t>
      </w:r>
      <w:r w:rsidRPr="00235FCE">
        <w:rPr>
          <w:sz w:val="24"/>
          <w:szCs w:val="24"/>
          <w:vertAlign w:val="superscript"/>
        </w:rPr>
        <w:t>st</w:t>
      </w:r>
      <w:r w:rsidRPr="00235FCE">
        <w:rPr>
          <w:sz w:val="24"/>
          <w:szCs w:val="24"/>
        </w:rPr>
        <w:t xml:space="preserve"> Maccabees. Eleven, is John the Brother of Judas in 1</w:t>
      </w:r>
      <w:r w:rsidRPr="00235FCE">
        <w:rPr>
          <w:sz w:val="24"/>
          <w:szCs w:val="24"/>
          <w:vertAlign w:val="superscript"/>
        </w:rPr>
        <w:t>st</w:t>
      </w:r>
      <w:r w:rsidRPr="00235FCE">
        <w:rPr>
          <w:sz w:val="24"/>
          <w:szCs w:val="24"/>
        </w:rPr>
        <w:t xml:space="preserve"> Maccabees. Twelve, is John the Warrior in 1</w:t>
      </w:r>
      <w:r w:rsidRPr="00235FCE">
        <w:rPr>
          <w:sz w:val="24"/>
          <w:szCs w:val="24"/>
          <w:vertAlign w:val="superscript"/>
        </w:rPr>
        <w:t>st</w:t>
      </w:r>
      <w:r w:rsidRPr="00235FCE">
        <w:rPr>
          <w:sz w:val="24"/>
          <w:szCs w:val="24"/>
        </w:rPr>
        <w:t xml:space="preserve"> Macabees. Thirteen, is John with Absalom in 2</w:t>
      </w:r>
      <w:r w:rsidRPr="00235FCE">
        <w:rPr>
          <w:sz w:val="24"/>
          <w:szCs w:val="24"/>
          <w:vertAlign w:val="superscript"/>
        </w:rPr>
        <w:t>nd</w:t>
      </w:r>
      <w:r w:rsidRPr="00235FC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35FCE">
        <w:rPr>
          <w:sz w:val="24"/>
          <w:szCs w:val="24"/>
          <w:vertAlign w:val="superscript"/>
        </w:rPr>
        <w:t>st</w:t>
      </w:r>
      <w:r w:rsidRPr="00235FCE">
        <w:rPr>
          <w:sz w:val="24"/>
          <w:szCs w:val="24"/>
        </w:rPr>
        <w:t xml:space="preserve"> Samuel 13:16. Thirty-Four, is John called Jonathan in 2</w:t>
      </w:r>
      <w:r w:rsidRPr="00235FCE">
        <w:rPr>
          <w:sz w:val="24"/>
          <w:szCs w:val="24"/>
          <w:vertAlign w:val="superscript"/>
        </w:rPr>
        <w:t>nd</w:t>
      </w:r>
      <w:r w:rsidRPr="00235FCE">
        <w:rPr>
          <w:sz w:val="24"/>
          <w:szCs w:val="24"/>
        </w:rPr>
        <w:t xml:space="preserve"> Samuel 15:27. Thirty-Five, is John called Jonathan in 1</w:t>
      </w:r>
      <w:r w:rsidRPr="00235FCE">
        <w:rPr>
          <w:sz w:val="24"/>
          <w:szCs w:val="24"/>
          <w:vertAlign w:val="superscript"/>
        </w:rPr>
        <w:t>st</w:t>
      </w:r>
      <w:r w:rsidRPr="00235FCE">
        <w:rPr>
          <w:sz w:val="24"/>
          <w:szCs w:val="24"/>
        </w:rPr>
        <w:t xml:space="preserve"> Chronicles 27:32. Thirty-Six, is John called Jonathan in 2</w:t>
      </w:r>
      <w:r w:rsidRPr="00235FCE">
        <w:rPr>
          <w:sz w:val="24"/>
          <w:szCs w:val="24"/>
          <w:vertAlign w:val="superscript"/>
        </w:rPr>
        <w:t>nd</w:t>
      </w:r>
      <w:r w:rsidRPr="00235FCE">
        <w:rPr>
          <w:sz w:val="24"/>
          <w:szCs w:val="24"/>
        </w:rPr>
        <w:t xml:space="preserve"> Samuel 21:21. Thirty-Seven, is John called Jonathan in 2</w:t>
      </w:r>
      <w:r w:rsidRPr="00235FCE">
        <w:rPr>
          <w:sz w:val="24"/>
          <w:szCs w:val="24"/>
          <w:vertAlign w:val="superscript"/>
        </w:rPr>
        <w:t>nd</w:t>
      </w:r>
      <w:r w:rsidRPr="00235FCE">
        <w:rPr>
          <w:sz w:val="24"/>
          <w:szCs w:val="24"/>
        </w:rPr>
        <w:t xml:space="preserve"> Samuel 23:32. Thirty-Eight, is John called Jonathan in 1</w:t>
      </w:r>
      <w:r w:rsidRPr="00235FCE">
        <w:rPr>
          <w:sz w:val="24"/>
          <w:szCs w:val="24"/>
          <w:vertAlign w:val="superscript"/>
        </w:rPr>
        <w:t>st</w:t>
      </w:r>
      <w:r w:rsidRPr="00235FC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35FCE">
        <w:rPr>
          <w:sz w:val="24"/>
          <w:szCs w:val="24"/>
          <w:vertAlign w:val="superscript"/>
        </w:rPr>
        <w:t>st</w:t>
      </w:r>
      <w:r w:rsidRPr="00235FCE">
        <w:rPr>
          <w:sz w:val="24"/>
          <w:szCs w:val="24"/>
        </w:rPr>
        <w:t xml:space="preserve"> </w:t>
      </w:r>
      <w:r w:rsidRPr="00235FCE">
        <w:rPr>
          <w:sz w:val="24"/>
          <w:szCs w:val="24"/>
        </w:rPr>
        <w:lastRenderedPageBreak/>
        <w:t>Chronicles 2:32. Forty-Six, is John called Johanan in the Apocrypha. Forty-Seven, is John called Jonathan in 1</w:t>
      </w:r>
      <w:r w:rsidRPr="00235FCE">
        <w:rPr>
          <w:sz w:val="24"/>
          <w:szCs w:val="24"/>
          <w:vertAlign w:val="superscript"/>
        </w:rPr>
        <w:t>st</w:t>
      </w:r>
      <w:r w:rsidRPr="00235FCE">
        <w:rPr>
          <w:sz w:val="24"/>
          <w:szCs w:val="24"/>
        </w:rPr>
        <w:t xml:space="preserve"> Maccabees 9:23. Forty-Eight, is John called Jonathan in 1</w:t>
      </w:r>
      <w:r w:rsidRPr="00235FCE">
        <w:rPr>
          <w:sz w:val="24"/>
          <w:szCs w:val="24"/>
          <w:vertAlign w:val="superscript"/>
        </w:rPr>
        <w:t>st</w:t>
      </w:r>
      <w:r w:rsidRPr="00235FCE">
        <w:rPr>
          <w:sz w:val="24"/>
          <w:szCs w:val="24"/>
        </w:rPr>
        <w:t xml:space="preserve"> Maccabees 13:11. Forty-Nine, is John called Jonah in 2</w:t>
      </w:r>
      <w:r w:rsidRPr="00235FCE">
        <w:rPr>
          <w:sz w:val="24"/>
          <w:szCs w:val="24"/>
          <w:vertAlign w:val="superscript"/>
        </w:rPr>
        <w:t>nd</w:t>
      </w:r>
      <w:r w:rsidRPr="00235FCE">
        <w:rPr>
          <w:sz w:val="24"/>
          <w:szCs w:val="24"/>
        </w:rPr>
        <w:t xml:space="preserve"> Kings 14:25 &amp; Jonah 1:1. Fifty, is John called Jonah in 1</w:t>
      </w:r>
      <w:r w:rsidRPr="00235FCE">
        <w:rPr>
          <w:sz w:val="24"/>
          <w:szCs w:val="24"/>
          <w:vertAlign w:val="superscript"/>
        </w:rPr>
        <w:t>st</w:t>
      </w:r>
      <w:r w:rsidRPr="00235FCE">
        <w:rPr>
          <w:sz w:val="24"/>
          <w:szCs w:val="24"/>
        </w:rPr>
        <w:t xml:space="preserve"> Esdras 9:23. Fifty-One, is John called Jonah in Matthew 16:17. Fifty-Two, is John called Gaddi in 1</w:t>
      </w:r>
      <w:r w:rsidRPr="00235FCE">
        <w:rPr>
          <w:sz w:val="24"/>
          <w:szCs w:val="24"/>
          <w:vertAlign w:val="superscript"/>
        </w:rPr>
        <w:t>st</w:t>
      </w:r>
      <w:r w:rsidRPr="00235FCE">
        <w:rPr>
          <w:sz w:val="24"/>
          <w:szCs w:val="24"/>
        </w:rPr>
        <w:t xml:space="preserve"> Maccabees 2:2. Fifty-Three, is John called an Envoy in 2</w:t>
      </w:r>
      <w:r w:rsidRPr="00235FCE">
        <w:rPr>
          <w:sz w:val="24"/>
          <w:szCs w:val="24"/>
          <w:vertAlign w:val="superscript"/>
        </w:rPr>
        <w:t>nd</w:t>
      </w:r>
      <w:r w:rsidRPr="00235FCE">
        <w:rPr>
          <w:sz w:val="24"/>
          <w:szCs w:val="24"/>
        </w:rPr>
        <w:t xml:space="preserve"> Maccabees 11:17. Fifty-Four, is John called the Evangelist not named in the 4</w:t>
      </w:r>
      <w:r w:rsidRPr="00235FCE">
        <w:rPr>
          <w:sz w:val="24"/>
          <w:szCs w:val="24"/>
          <w:vertAlign w:val="superscript"/>
        </w:rPr>
        <w:t>th</w:t>
      </w:r>
      <w:r w:rsidRPr="00235FCE">
        <w:rPr>
          <w:sz w:val="24"/>
          <w:szCs w:val="24"/>
        </w:rPr>
        <w:t xml:space="preserve"> Gospel. Fifty-Five, is John called Johanan in 1</w:t>
      </w:r>
      <w:r w:rsidRPr="00235FCE">
        <w:rPr>
          <w:sz w:val="24"/>
          <w:szCs w:val="24"/>
          <w:vertAlign w:val="superscript"/>
        </w:rPr>
        <w:t>st</w:t>
      </w:r>
      <w:r w:rsidRPr="00235FCE">
        <w:rPr>
          <w:sz w:val="24"/>
          <w:szCs w:val="24"/>
        </w:rPr>
        <w:t xml:space="preserve"> Chronicles 12:4. Fifty-Six, is John called Johanan in 1</w:t>
      </w:r>
      <w:r w:rsidRPr="00235FCE">
        <w:rPr>
          <w:sz w:val="24"/>
          <w:szCs w:val="24"/>
          <w:vertAlign w:val="superscript"/>
        </w:rPr>
        <w:t>st</w:t>
      </w:r>
      <w:r w:rsidRPr="00235FCE">
        <w:rPr>
          <w:sz w:val="24"/>
          <w:szCs w:val="24"/>
        </w:rPr>
        <w:t xml:space="preserve"> Chronicles 12:12. Fifty-Seven, is John called Johanan a Priest in 1</w:t>
      </w:r>
      <w:r w:rsidRPr="00235FCE">
        <w:rPr>
          <w:sz w:val="24"/>
          <w:szCs w:val="24"/>
          <w:vertAlign w:val="superscript"/>
        </w:rPr>
        <w:t>st</w:t>
      </w:r>
      <w:r w:rsidRPr="00235FCE">
        <w:rPr>
          <w:sz w:val="24"/>
          <w:szCs w:val="24"/>
        </w:rPr>
        <w:t xml:space="preserve"> Chronicles 6:9. Fifty-Eight, is John called Johanan in 2</w:t>
      </w:r>
      <w:r w:rsidRPr="00235FCE">
        <w:rPr>
          <w:sz w:val="24"/>
          <w:szCs w:val="24"/>
          <w:vertAlign w:val="superscript"/>
        </w:rPr>
        <w:t>nd</w:t>
      </w:r>
      <w:r w:rsidRPr="00235FCE">
        <w:rPr>
          <w:sz w:val="24"/>
          <w:szCs w:val="24"/>
        </w:rPr>
        <w:t xml:space="preserve"> Chronicles 28:12. Fifty-Nine, is John called Johanan in 1</w:t>
      </w:r>
      <w:r w:rsidRPr="00235FCE">
        <w:rPr>
          <w:sz w:val="24"/>
          <w:szCs w:val="24"/>
          <w:vertAlign w:val="superscript"/>
        </w:rPr>
        <w:t>st</w:t>
      </w:r>
      <w:r w:rsidRPr="00235FCE">
        <w:rPr>
          <w:sz w:val="24"/>
          <w:szCs w:val="24"/>
        </w:rPr>
        <w:t xml:space="preserve"> Chronicles 3:15. Sixty, is John called Johanan in Jeremiah 40:8. Sixty-One, is John called Johanan in 1</w:t>
      </w:r>
      <w:r w:rsidRPr="00235FCE">
        <w:rPr>
          <w:sz w:val="24"/>
          <w:szCs w:val="24"/>
          <w:vertAlign w:val="superscript"/>
        </w:rPr>
        <w:t>st</w:t>
      </w:r>
      <w:r w:rsidRPr="00235FC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35FCE">
        <w:rPr>
          <w:sz w:val="24"/>
          <w:szCs w:val="24"/>
          <w:vertAlign w:val="superscript"/>
        </w:rPr>
        <w:t>nd</w:t>
      </w:r>
      <w:r w:rsidRPr="00235FCE">
        <w:rPr>
          <w:sz w:val="24"/>
          <w:szCs w:val="24"/>
        </w:rPr>
        <w:t xml:space="preserve"> Eve in 1</w:t>
      </w:r>
      <w:r w:rsidRPr="00235FCE">
        <w:rPr>
          <w:sz w:val="24"/>
          <w:szCs w:val="24"/>
          <w:vertAlign w:val="superscript"/>
        </w:rPr>
        <w:t>st</w:t>
      </w:r>
      <w:r w:rsidRPr="00235FCE">
        <w:rPr>
          <w:sz w:val="24"/>
          <w:szCs w:val="24"/>
        </w:rPr>
        <w:t xml:space="preserve"> Corinthians 15:47. But there is only One John the Baptist who paid the price of the beheading without spot to Womankind &amp; all the other John’s had problems with (Sexual Eros Love) in marriage.      </w:t>
      </w:r>
    </w:p>
    <w:p w:rsidR="004E59E6" w:rsidRPr="00235FCE" w:rsidRDefault="004E59E6" w:rsidP="004E59E6">
      <w:pPr>
        <w:spacing w:line="480" w:lineRule="auto"/>
        <w:jc w:val="both"/>
        <w:rPr>
          <w:sz w:val="24"/>
          <w:szCs w:val="24"/>
        </w:rPr>
      </w:pPr>
      <w:r w:rsidRPr="00235FCE">
        <w:rPr>
          <w:sz w:val="24"/>
          <w:szCs w:val="24"/>
        </w:rPr>
        <w:t>John’s Resurrection and Ascension</w:t>
      </w:r>
    </w:p>
    <w:p w:rsidR="004E59E6" w:rsidRPr="00235FCE" w:rsidRDefault="004E59E6" w:rsidP="004E59E6">
      <w:pPr>
        <w:spacing w:line="480" w:lineRule="auto"/>
        <w:jc w:val="both"/>
        <w:rPr>
          <w:sz w:val="24"/>
          <w:szCs w:val="24"/>
        </w:rPr>
      </w:pPr>
      <w:r w:rsidRPr="00235FC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235FCE">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35FCE">
        <w:rPr>
          <w:sz w:val="24"/>
          <w:szCs w:val="24"/>
          <w:vertAlign w:val="superscript"/>
        </w:rPr>
        <w:t>th</w:t>
      </w:r>
      <w:r w:rsidRPr="00235FCE">
        <w:rPr>
          <w:sz w:val="24"/>
          <w:szCs w:val="24"/>
        </w:rPr>
        <w:t>.</w:t>
      </w:r>
    </w:p>
    <w:p w:rsidR="004E59E6" w:rsidRPr="00235FCE" w:rsidRDefault="004E59E6" w:rsidP="004E59E6">
      <w:pPr>
        <w:spacing w:line="480" w:lineRule="auto"/>
        <w:jc w:val="both"/>
        <w:rPr>
          <w:sz w:val="24"/>
          <w:szCs w:val="24"/>
        </w:rPr>
      </w:pPr>
      <w:r w:rsidRPr="00235FCE">
        <w:rPr>
          <w:sz w:val="24"/>
          <w:szCs w:val="24"/>
        </w:rPr>
        <w:t>John’s Throne</w:t>
      </w:r>
    </w:p>
    <w:p w:rsidR="004E59E6" w:rsidRPr="00235FCE" w:rsidRDefault="004E59E6" w:rsidP="004E59E6">
      <w:pPr>
        <w:spacing w:line="480" w:lineRule="auto"/>
        <w:jc w:val="both"/>
        <w:rPr>
          <w:sz w:val="24"/>
          <w:szCs w:val="24"/>
        </w:rPr>
      </w:pPr>
      <w:r w:rsidRPr="00235FC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35FCE">
        <w:rPr>
          <w:sz w:val="24"/>
          <w:szCs w:val="24"/>
          <w:vertAlign w:val="superscript"/>
        </w:rPr>
        <w:t>rd</w:t>
      </w:r>
      <w:r w:rsidRPr="00235FC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235FCE">
        <w:rPr>
          <w:sz w:val="24"/>
          <w:szCs w:val="24"/>
        </w:rPr>
        <w:lastRenderedPageBreak/>
        <w:t>appearance like an emerald.” The Lord John’s Kingdom is the Inspired Word of God in 2</w:t>
      </w:r>
      <w:r w:rsidRPr="00235FCE">
        <w:rPr>
          <w:sz w:val="24"/>
          <w:szCs w:val="24"/>
          <w:vertAlign w:val="superscript"/>
        </w:rPr>
        <w:t>nd</w:t>
      </w:r>
      <w:r w:rsidRPr="00235FCE">
        <w:rPr>
          <w:sz w:val="24"/>
          <w:szCs w:val="24"/>
        </w:rPr>
        <w:t xml:space="preserve"> Timothy 3:10-17.  </w:t>
      </w:r>
    </w:p>
    <w:p w:rsidR="004E59E6" w:rsidRPr="00235FCE" w:rsidRDefault="004E59E6" w:rsidP="004E59E6">
      <w:pPr>
        <w:spacing w:line="480" w:lineRule="auto"/>
        <w:jc w:val="center"/>
        <w:rPr>
          <w:b/>
          <w:sz w:val="24"/>
          <w:szCs w:val="24"/>
        </w:rPr>
      </w:pPr>
      <w:r w:rsidRPr="00235FCE">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E59E6" w:rsidRPr="00235FCE" w:rsidRDefault="004E59E6" w:rsidP="004E59E6">
      <w:pPr>
        <w:spacing w:line="480" w:lineRule="auto"/>
        <w:jc w:val="both"/>
        <w:rPr>
          <w:sz w:val="24"/>
          <w:szCs w:val="24"/>
        </w:rPr>
      </w:pPr>
      <w:r w:rsidRPr="00235FCE">
        <w:rPr>
          <w:sz w:val="24"/>
          <w:szCs w:val="24"/>
        </w:rPr>
        <w:t>The white skin color Lord Moses’ name means “</w:t>
      </w:r>
      <w:r w:rsidRPr="00235FCE">
        <w:rPr>
          <w:b/>
          <w:sz w:val="24"/>
          <w:szCs w:val="24"/>
        </w:rPr>
        <w:t>Drawn Out of the Water in Lordship</w:t>
      </w:r>
      <w:r w:rsidRPr="00235FCE">
        <w:rPr>
          <w:sz w:val="24"/>
          <w:szCs w:val="24"/>
        </w:rPr>
        <w:t>.” The variations of the name is Moshe, Moseh, Mose, Moushe, Musa &amp; Moyses. The Lord Moses’ name means “</w:t>
      </w:r>
      <w:r w:rsidRPr="00235FCE">
        <w:rPr>
          <w:b/>
          <w:sz w:val="24"/>
          <w:szCs w:val="24"/>
        </w:rPr>
        <w:t>Drawn out of the Water</w:t>
      </w:r>
      <w:r w:rsidRPr="00235FC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35FCE">
        <w:rPr>
          <w:b/>
          <w:sz w:val="24"/>
          <w:szCs w:val="24"/>
        </w:rPr>
        <w:t>Billion Year Reign</w:t>
      </w:r>
      <w:r w:rsidRPr="00235FC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Supreme Authority of the LORD, then Moses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w:t>
      </w:r>
      <w:r w:rsidRPr="00235FCE">
        <w:rPr>
          <w:sz w:val="24"/>
          <w:szCs w:val="24"/>
        </w:rPr>
        <w:lastRenderedPageBreak/>
        <w:t>of sexuality causing Him to hit the rock twice concerning once in Numbers 20:1-13 by which all His family was killed, except the Lord Moses, then He was translated in Matthew chapter 17, then killed in Revelation 11:8, then on the 8</w:t>
      </w:r>
      <w:r w:rsidRPr="00235FCE">
        <w:rPr>
          <w:sz w:val="24"/>
          <w:szCs w:val="24"/>
          <w:vertAlign w:val="superscript"/>
        </w:rPr>
        <w:t>th</w:t>
      </w:r>
      <w:r w:rsidRPr="00235FCE">
        <w:rPr>
          <w:sz w:val="24"/>
          <w:szCs w:val="24"/>
        </w:rPr>
        <w:t xml:space="preserve"> day renamed. This eternity only concerns Saturday as the Jewish Moses in Genesis to the Gentile Moses in Luke till it became the Christian Moses in Acts chapter 7.  </w:t>
      </w:r>
    </w:p>
    <w:p w:rsidR="004E59E6" w:rsidRPr="00235FCE" w:rsidRDefault="004E59E6" w:rsidP="004E59E6">
      <w:pPr>
        <w:spacing w:line="480" w:lineRule="auto"/>
        <w:jc w:val="both"/>
        <w:rPr>
          <w:sz w:val="24"/>
          <w:szCs w:val="24"/>
        </w:rPr>
      </w:pPr>
      <w:r w:rsidRPr="00235FC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E59E6" w:rsidRPr="00235FCE" w:rsidRDefault="004E59E6" w:rsidP="004E59E6">
      <w:pPr>
        <w:spacing w:line="480" w:lineRule="auto"/>
        <w:jc w:val="both"/>
        <w:rPr>
          <w:sz w:val="24"/>
          <w:szCs w:val="24"/>
        </w:rPr>
      </w:pPr>
      <w:r w:rsidRPr="00235FC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t>
      </w:r>
      <w:r w:rsidRPr="00235FCE">
        <w:rPr>
          <w:sz w:val="24"/>
          <w:szCs w:val="24"/>
        </w:rPr>
        <w:lastRenderedPageBreak/>
        <w:t xml:space="preserve">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E59E6" w:rsidRPr="00235FCE" w:rsidRDefault="004E59E6" w:rsidP="004E59E6">
      <w:pPr>
        <w:spacing w:line="480" w:lineRule="auto"/>
        <w:jc w:val="both"/>
        <w:rPr>
          <w:sz w:val="24"/>
          <w:szCs w:val="24"/>
        </w:rPr>
      </w:pPr>
      <w:r w:rsidRPr="00235FC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E59E6" w:rsidRPr="00235FCE" w:rsidRDefault="004E59E6" w:rsidP="004E59E6">
      <w:pPr>
        <w:spacing w:line="480" w:lineRule="auto"/>
        <w:jc w:val="both"/>
        <w:rPr>
          <w:sz w:val="24"/>
          <w:szCs w:val="24"/>
        </w:rPr>
      </w:pPr>
      <w:r w:rsidRPr="00235FCE">
        <w:rPr>
          <w:sz w:val="24"/>
          <w:szCs w:val="24"/>
        </w:rPr>
        <w:lastRenderedPageBreak/>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E59E6" w:rsidRPr="00235FCE" w:rsidRDefault="004E59E6" w:rsidP="004E59E6">
      <w:pPr>
        <w:spacing w:line="480" w:lineRule="auto"/>
        <w:jc w:val="both"/>
        <w:rPr>
          <w:sz w:val="24"/>
          <w:szCs w:val="24"/>
        </w:rPr>
      </w:pPr>
      <w:r w:rsidRPr="00235FC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35FCE">
        <w:rPr>
          <w:b/>
          <w:sz w:val="24"/>
          <w:szCs w:val="24"/>
        </w:rPr>
        <w:t>content to live</w:t>
      </w:r>
      <w:r w:rsidRPr="00235FCE">
        <w:rPr>
          <w:sz w:val="24"/>
          <w:szCs w:val="24"/>
        </w:rPr>
        <w:t xml:space="preserve">” there in Exodus 2:21.  </w:t>
      </w:r>
    </w:p>
    <w:p w:rsidR="004E59E6" w:rsidRPr="00235FCE" w:rsidRDefault="004E59E6" w:rsidP="004E59E6">
      <w:pPr>
        <w:spacing w:line="480" w:lineRule="auto"/>
        <w:jc w:val="both"/>
        <w:rPr>
          <w:sz w:val="24"/>
          <w:szCs w:val="24"/>
        </w:rPr>
      </w:pPr>
      <w:r w:rsidRPr="00235FC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t>
      </w:r>
      <w:r w:rsidRPr="00235FCE">
        <w:rPr>
          <w:sz w:val="24"/>
          <w:szCs w:val="24"/>
        </w:rPr>
        <w:lastRenderedPageBreak/>
        <w:t xml:space="preserve">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E59E6" w:rsidRPr="00235FCE" w:rsidRDefault="004E59E6" w:rsidP="004E59E6">
      <w:pPr>
        <w:spacing w:line="480" w:lineRule="auto"/>
        <w:jc w:val="both"/>
        <w:rPr>
          <w:sz w:val="24"/>
          <w:szCs w:val="24"/>
        </w:rPr>
      </w:pPr>
      <w:r w:rsidRPr="00235FC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E59E6" w:rsidRPr="00235FCE" w:rsidRDefault="004E59E6" w:rsidP="004E59E6">
      <w:pPr>
        <w:spacing w:line="480" w:lineRule="auto"/>
        <w:jc w:val="both"/>
        <w:rPr>
          <w:sz w:val="24"/>
          <w:szCs w:val="24"/>
        </w:rPr>
      </w:pPr>
      <w:r w:rsidRPr="00235FC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w:t>
      </w:r>
      <w:r w:rsidRPr="00235FCE">
        <w:rPr>
          <w:sz w:val="24"/>
          <w:szCs w:val="24"/>
        </w:rPr>
        <w:lastRenderedPageBreak/>
        <w:t xml:space="preserve">Prophet that served as the Father Stephen’s Spokesman. In Deuteronomy chapter 18 was forbidden to do &amp; Israel was commanded not to consult with any occult sources. </w:t>
      </w:r>
    </w:p>
    <w:p w:rsidR="004E59E6" w:rsidRPr="00235FCE" w:rsidRDefault="004E59E6" w:rsidP="004E59E6">
      <w:pPr>
        <w:spacing w:line="480" w:lineRule="auto"/>
        <w:jc w:val="both"/>
        <w:rPr>
          <w:sz w:val="24"/>
          <w:szCs w:val="24"/>
        </w:rPr>
      </w:pPr>
      <w:r w:rsidRPr="00235FCE">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E59E6" w:rsidRPr="00235FCE" w:rsidRDefault="004E59E6" w:rsidP="004E59E6">
      <w:pPr>
        <w:spacing w:line="480" w:lineRule="auto"/>
        <w:jc w:val="both"/>
        <w:rPr>
          <w:sz w:val="24"/>
          <w:szCs w:val="24"/>
        </w:rPr>
      </w:pPr>
      <w:r w:rsidRPr="00235FCE">
        <w:rPr>
          <w:sz w:val="24"/>
          <w:szCs w:val="24"/>
        </w:rPr>
        <w:t>The Lord Moses’ Relationships:</w:t>
      </w:r>
      <w:r w:rsidRPr="00235FCE">
        <w:rPr>
          <w:b/>
          <w:sz w:val="24"/>
          <w:szCs w:val="24"/>
        </w:rPr>
        <w:t xml:space="preserve"> </w:t>
      </w:r>
      <w:r w:rsidRPr="00235FC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E59E6" w:rsidRPr="00235FCE" w:rsidRDefault="004E59E6" w:rsidP="004E59E6">
      <w:pPr>
        <w:spacing w:line="480" w:lineRule="auto"/>
        <w:jc w:val="both"/>
        <w:rPr>
          <w:sz w:val="24"/>
          <w:szCs w:val="24"/>
        </w:rPr>
      </w:pPr>
      <w:r w:rsidRPr="00235FCE">
        <w:rPr>
          <w:sz w:val="24"/>
          <w:szCs w:val="24"/>
        </w:rPr>
        <w:lastRenderedPageBreak/>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E59E6" w:rsidRPr="00235FCE" w:rsidRDefault="004E59E6" w:rsidP="004E59E6">
      <w:pPr>
        <w:spacing w:line="480" w:lineRule="auto"/>
        <w:jc w:val="both"/>
        <w:rPr>
          <w:sz w:val="24"/>
          <w:szCs w:val="24"/>
        </w:rPr>
      </w:pPr>
      <w:r w:rsidRPr="00235FCE">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35FCE">
        <w:rPr>
          <w:b/>
          <w:sz w:val="24"/>
          <w:szCs w:val="24"/>
        </w:rPr>
        <w:t>YAHWEH</w:t>
      </w:r>
      <w:r w:rsidRPr="00235FCE">
        <w:rPr>
          <w:sz w:val="24"/>
          <w:szCs w:val="24"/>
        </w:rPr>
        <w:t xml:space="preserve">” as the </w:t>
      </w:r>
      <w:r w:rsidRPr="00235FCE">
        <w:rPr>
          <w:b/>
          <w:sz w:val="24"/>
          <w:szCs w:val="24"/>
        </w:rPr>
        <w:t>GOD OF MY FATHER’S</w:t>
      </w:r>
      <w:r w:rsidRPr="00235FCE">
        <w:rPr>
          <w:sz w:val="24"/>
          <w:szCs w:val="24"/>
        </w:rPr>
        <w:t xml:space="preserve"> with the </w:t>
      </w:r>
      <w:r w:rsidRPr="00235FCE">
        <w:rPr>
          <w:b/>
          <w:sz w:val="24"/>
          <w:szCs w:val="24"/>
        </w:rPr>
        <w:t>LORD STEPHEN</w:t>
      </w:r>
      <w:r w:rsidRPr="00235FCE">
        <w:rPr>
          <w:sz w:val="24"/>
          <w:szCs w:val="24"/>
        </w:rPr>
        <w:t xml:space="preserve"> in Acts 7:30-32 &amp; John 8:58 and “</w:t>
      </w:r>
      <w:r w:rsidRPr="00235FCE">
        <w:rPr>
          <w:b/>
          <w:sz w:val="24"/>
          <w:szCs w:val="24"/>
        </w:rPr>
        <w:t>I AM</w:t>
      </w:r>
      <w:r w:rsidRPr="00235FCE">
        <w:rPr>
          <w:sz w:val="24"/>
          <w:szCs w:val="24"/>
        </w:rPr>
        <w:t xml:space="preserve">” as the </w:t>
      </w:r>
      <w:r w:rsidRPr="00235FCE">
        <w:rPr>
          <w:b/>
          <w:sz w:val="24"/>
          <w:szCs w:val="24"/>
        </w:rPr>
        <w:t>GOD OF ABRAHAM</w:t>
      </w:r>
      <w:r w:rsidRPr="00235FCE">
        <w:rPr>
          <w:sz w:val="24"/>
          <w:szCs w:val="24"/>
        </w:rPr>
        <w:t xml:space="preserve"> with the </w:t>
      </w:r>
      <w:r w:rsidRPr="00235FCE">
        <w:rPr>
          <w:b/>
          <w:sz w:val="24"/>
          <w:szCs w:val="24"/>
        </w:rPr>
        <w:t>LORD JESUS</w:t>
      </w:r>
      <w:r w:rsidRPr="00235FCE">
        <w:rPr>
          <w:sz w:val="24"/>
          <w:szCs w:val="24"/>
        </w:rPr>
        <w:t xml:space="preserve"> in Luke 1:33 &amp; John 8:58 or in biblical texts as the “</w:t>
      </w:r>
      <w:r w:rsidRPr="00235FCE">
        <w:rPr>
          <w:b/>
          <w:sz w:val="24"/>
          <w:szCs w:val="24"/>
        </w:rPr>
        <w:t>JEHOVAH</w:t>
      </w:r>
      <w:r w:rsidRPr="00235FCE">
        <w:rPr>
          <w:sz w:val="24"/>
          <w:szCs w:val="24"/>
        </w:rPr>
        <w:t xml:space="preserve"> or </w:t>
      </w:r>
      <w:r w:rsidRPr="00235FCE">
        <w:rPr>
          <w:b/>
          <w:sz w:val="24"/>
          <w:szCs w:val="24"/>
        </w:rPr>
        <w:t>VICTOR</w:t>
      </w:r>
      <w:r w:rsidRPr="00235FCE">
        <w:rPr>
          <w:sz w:val="24"/>
          <w:szCs w:val="24"/>
        </w:rPr>
        <w:t xml:space="preserve">” as the </w:t>
      </w:r>
      <w:r w:rsidRPr="00235FCE">
        <w:rPr>
          <w:b/>
          <w:sz w:val="24"/>
          <w:szCs w:val="24"/>
        </w:rPr>
        <w:t>GOD OF JACOB</w:t>
      </w:r>
      <w:r w:rsidRPr="00235FCE">
        <w:rPr>
          <w:sz w:val="24"/>
          <w:szCs w:val="24"/>
        </w:rPr>
        <w:t xml:space="preserve"> with the </w:t>
      </w:r>
      <w:r w:rsidRPr="00235FCE">
        <w:rPr>
          <w:b/>
          <w:sz w:val="24"/>
          <w:szCs w:val="24"/>
        </w:rPr>
        <w:t>LORD JAMES</w:t>
      </w:r>
      <w:r w:rsidRPr="00235FCE">
        <w:rPr>
          <w:sz w:val="24"/>
          <w:szCs w:val="24"/>
        </w:rPr>
        <w:t xml:space="preserve"> in Genesis 32:22-32 &amp; James 2:8-13 or “</w:t>
      </w:r>
      <w:r w:rsidRPr="00235FCE">
        <w:rPr>
          <w:b/>
          <w:sz w:val="24"/>
          <w:szCs w:val="24"/>
        </w:rPr>
        <w:t>THE ONE WHO IS ALWAYS PRESENT</w:t>
      </w:r>
      <w:r w:rsidRPr="00235FCE">
        <w:rPr>
          <w:sz w:val="24"/>
          <w:szCs w:val="24"/>
        </w:rPr>
        <w:t xml:space="preserve">” as the </w:t>
      </w:r>
      <w:r w:rsidRPr="00235FCE">
        <w:rPr>
          <w:b/>
          <w:sz w:val="24"/>
          <w:szCs w:val="24"/>
        </w:rPr>
        <w:t xml:space="preserve">GOD OF ISAAC </w:t>
      </w:r>
      <w:r w:rsidRPr="00235FCE">
        <w:rPr>
          <w:sz w:val="24"/>
          <w:szCs w:val="24"/>
        </w:rPr>
        <w:t xml:space="preserve">with the </w:t>
      </w:r>
      <w:r w:rsidRPr="00235FCE">
        <w:rPr>
          <w:b/>
          <w:sz w:val="24"/>
          <w:szCs w:val="24"/>
        </w:rPr>
        <w:t>LORD JOHN</w:t>
      </w:r>
      <w:r w:rsidRPr="00235FCE">
        <w:rPr>
          <w:sz w:val="24"/>
          <w:szCs w:val="24"/>
        </w:rPr>
        <w:t xml:space="preserve"> in Luke 1:68 &amp; the “</w:t>
      </w:r>
      <w:r w:rsidRPr="00235FCE">
        <w:rPr>
          <w:b/>
          <w:sz w:val="24"/>
          <w:szCs w:val="24"/>
        </w:rPr>
        <w:t>BURNING BUSH</w:t>
      </w:r>
      <w:r w:rsidRPr="00235FCE">
        <w:rPr>
          <w:sz w:val="24"/>
          <w:szCs w:val="24"/>
        </w:rPr>
        <w:t xml:space="preserve">” as the </w:t>
      </w:r>
      <w:r w:rsidRPr="00235FCE">
        <w:rPr>
          <w:b/>
          <w:sz w:val="24"/>
          <w:szCs w:val="24"/>
        </w:rPr>
        <w:t>GOD OF ISRAEL</w:t>
      </w:r>
      <w:r w:rsidRPr="00235FCE">
        <w:rPr>
          <w:sz w:val="24"/>
          <w:szCs w:val="24"/>
        </w:rPr>
        <w:t xml:space="preserve"> with the </w:t>
      </w:r>
      <w:r w:rsidRPr="00235FCE">
        <w:rPr>
          <w:b/>
          <w:sz w:val="24"/>
          <w:szCs w:val="24"/>
        </w:rPr>
        <w:t>LORD PETER</w:t>
      </w:r>
      <w:r w:rsidRPr="00235FCE">
        <w:rPr>
          <w:sz w:val="24"/>
          <w:szCs w:val="24"/>
        </w:rPr>
        <w:t xml:space="preserve"> in Acts 7:30-32. Third, the Father Stephen equipped the Lord Moses in Exodus 4:1-17. The essential equipment for a successful ministry is total dependence to the Father </w:t>
      </w:r>
      <w:r w:rsidRPr="00235FCE">
        <w:rPr>
          <w:sz w:val="24"/>
          <w:szCs w:val="24"/>
        </w:rPr>
        <w:lastRenderedPageBreak/>
        <w:t xml:space="preserve">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E59E6" w:rsidRPr="00235FCE" w:rsidRDefault="004E59E6" w:rsidP="004E59E6">
      <w:pPr>
        <w:spacing w:line="480" w:lineRule="auto"/>
        <w:jc w:val="both"/>
        <w:rPr>
          <w:sz w:val="24"/>
          <w:szCs w:val="24"/>
        </w:rPr>
      </w:pPr>
      <w:r w:rsidRPr="00235FC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35FCE">
        <w:rPr>
          <w:b/>
          <w:sz w:val="24"/>
          <w:szCs w:val="24"/>
        </w:rPr>
        <w:t>a sword</w:t>
      </w:r>
      <w:r w:rsidRPr="00235FC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w:t>
      </w:r>
      <w:r w:rsidRPr="00235FCE">
        <w:rPr>
          <w:sz w:val="24"/>
          <w:szCs w:val="24"/>
        </w:rPr>
        <w:lastRenderedPageBreak/>
        <w:t>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235FCE">
        <w:rPr>
          <w:b/>
          <w:sz w:val="24"/>
          <w:szCs w:val="24"/>
        </w:rPr>
        <w:t>multiply His signs and wonders in the land of Egypt</w:t>
      </w:r>
      <w:r w:rsidRPr="00235FCE">
        <w:rPr>
          <w:sz w:val="24"/>
          <w:szCs w:val="24"/>
        </w:rPr>
        <w:t xml:space="preserve">” to prove that the </w:t>
      </w:r>
      <w:r w:rsidRPr="00235FCE">
        <w:rPr>
          <w:b/>
          <w:sz w:val="24"/>
          <w:szCs w:val="24"/>
        </w:rPr>
        <w:t>LORD YAHWEH</w:t>
      </w:r>
      <w:r w:rsidRPr="00235FCE">
        <w:rPr>
          <w:sz w:val="24"/>
          <w:szCs w:val="24"/>
        </w:rPr>
        <w:t xml:space="preserve"> is </w:t>
      </w:r>
      <w:r w:rsidRPr="00235FCE">
        <w:rPr>
          <w:b/>
          <w:sz w:val="24"/>
          <w:szCs w:val="24"/>
        </w:rPr>
        <w:t>GOD</w:t>
      </w:r>
      <w:r w:rsidRPr="00235FCE">
        <w:rPr>
          <w:sz w:val="24"/>
          <w:szCs w:val="24"/>
        </w:rPr>
        <w:t xml:space="preserve"> in Exodus 7:3. </w:t>
      </w:r>
    </w:p>
    <w:p w:rsidR="004E59E6" w:rsidRPr="00235FCE" w:rsidRDefault="004E59E6" w:rsidP="004E59E6">
      <w:pPr>
        <w:spacing w:line="480" w:lineRule="auto"/>
        <w:jc w:val="both"/>
        <w:rPr>
          <w:sz w:val="24"/>
          <w:szCs w:val="24"/>
        </w:rPr>
      </w:pPr>
      <w:r w:rsidRPr="00235FC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E59E6" w:rsidRPr="00235FCE" w:rsidRDefault="004E59E6" w:rsidP="004E59E6">
      <w:pPr>
        <w:spacing w:line="480" w:lineRule="auto"/>
        <w:jc w:val="both"/>
        <w:rPr>
          <w:sz w:val="24"/>
          <w:szCs w:val="24"/>
        </w:rPr>
      </w:pPr>
      <w:r w:rsidRPr="00235FC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w:t>
      </w:r>
      <w:r w:rsidRPr="00235FCE">
        <w:rPr>
          <w:sz w:val="24"/>
          <w:szCs w:val="24"/>
        </w:rPr>
        <w:lastRenderedPageBreak/>
        <w:t xml:space="preserve">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E59E6" w:rsidRPr="00235FCE" w:rsidRDefault="004E59E6" w:rsidP="004E59E6">
      <w:pPr>
        <w:spacing w:line="480" w:lineRule="auto"/>
        <w:jc w:val="both"/>
        <w:rPr>
          <w:sz w:val="24"/>
          <w:szCs w:val="24"/>
        </w:rPr>
      </w:pPr>
      <w:r w:rsidRPr="00235FC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w:t>
      </w:r>
      <w:r w:rsidRPr="00235FCE">
        <w:rPr>
          <w:sz w:val="24"/>
          <w:szCs w:val="24"/>
        </w:rPr>
        <w:lastRenderedPageBreak/>
        <w:t>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35FCE">
        <w:rPr>
          <w:sz w:val="24"/>
          <w:szCs w:val="24"/>
          <w:vertAlign w:val="superscript"/>
        </w:rPr>
        <w:t>nd</w:t>
      </w:r>
      <w:r w:rsidRPr="00235FC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35FCE">
        <w:rPr>
          <w:sz w:val="24"/>
          <w:szCs w:val="24"/>
          <w:vertAlign w:val="superscript"/>
        </w:rPr>
        <w:t>nd</w:t>
      </w:r>
      <w:r w:rsidRPr="00235FC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35FCE">
        <w:rPr>
          <w:b/>
          <w:sz w:val="24"/>
          <w:szCs w:val="24"/>
        </w:rPr>
        <w:t>speak to the rock</w:t>
      </w:r>
      <w:r w:rsidRPr="00235FCE">
        <w:rPr>
          <w:sz w:val="24"/>
          <w:szCs w:val="24"/>
        </w:rPr>
        <w:t xml:space="preserve">”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w:t>
      </w:r>
      <w:r w:rsidRPr="00235FCE">
        <w:rPr>
          <w:sz w:val="24"/>
          <w:szCs w:val="24"/>
        </w:rPr>
        <w:lastRenderedPageBreak/>
        <w:t>striking the rock twice was because of ignorance. The Rock symbolized the Trinity and the Law in 1</w:t>
      </w:r>
      <w:r w:rsidRPr="00235FCE">
        <w:rPr>
          <w:sz w:val="24"/>
          <w:szCs w:val="24"/>
          <w:vertAlign w:val="superscript"/>
        </w:rPr>
        <w:t>st</w:t>
      </w:r>
      <w:r w:rsidRPr="00235FCE">
        <w:rPr>
          <w:sz w:val="24"/>
          <w:szCs w:val="24"/>
        </w:rPr>
        <w:t xml:space="preserve"> Corinthians 10:4. This meant the Prices paid for all Creation was only done once in Hebrews 10:10. </w:t>
      </w:r>
    </w:p>
    <w:p w:rsidR="004E59E6" w:rsidRPr="00235FCE" w:rsidRDefault="004E59E6" w:rsidP="004E59E6">
      <w:pPr>
        <w:spacing w:line="480" w:lineRule="auto"/>
        <w:jc w:val="both"/>
        <w:rPr>
          <w:sz w:val="24"/>
          <w:szCs w:val="24"/>
        </w:rPr>
      </w:pPr>
      <w:r w:rsidRPr="00235FCE">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E59E6" w:rsidRPr="00235FCE" w:rsidRDefault="004E59E6" w:rsidP="004E59E6">
      <w:pPr>
        <w:spacing w:line="480" w:lineRule="auto"/>
        <w:jc w:val="both"/>
        <w:rPr>
          <w:sz w:val="24"/>
          <w:szCs w:val="24"/>
        </w:rPr>
      </w:pPr>
      <w:r w:rsidRPr="00235FC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E59E6" w:rsidRPr="00235FCE" w:rsidRDefault="004E59E6" w:rsidP="004E59E6">
      <w:pPr>
        <w:spacing w:line="480" w:lineRule="auto"/>
        <w:jc w:val="both"/>
        <w:rPr>
          <w:sz w:val="24"/>
          <w:szCs w:val="24"/>
        </w:rPr>
      </w:pPr>
      <w:r w:rsidRPr="00235FCE">
        <w:rPr>
          <w:sz w:val="24"/>
          <w:szCs w:val="24"/>
        </w:rPr>
        <w:lastRenderedPageBreak/>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E59E6" w:rsidRPr="00235FCE" w:rsidRDefault="004E59E6" w:rsidP="004E59E6">
      <w:pPr>
        <w:spacing w:line="480" w:lineRule="auto"/>
        <w:jc w:val="both"/>
        <w:rPr>
          <w:sz w:val="24"/>
          <w:szCs w:val="24"/>
        </w:rPr>
      </w:pPr>
      <w:r w:rsidRPr="00235FC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35FCE">
        <w:rPr>
          <w:b/>
          <w:sz w:val="24"/>
          <w:szCs w:val="24"/>
        </w:rPr>
        <w:t>bear all these people alone</w:t>
      </w:r>
      <w:r w:rsidRPr="00235FCE">
        <w:rPr>
          <w:sz w:val="24"/>
          <w:szCs w:val="24"/>
        </w:rPr>
        <w:t xml:space="preserve">”, the Lord Moses was right to bring the </w:t>
      </w:r>
      <w:r w:rsidRPr="00235FCE">
        <w:rPr>
          <w:sz w:val="24"/>
          <w:szCs w:val="24"/>
        </w:rPr>
        <w:lastRenderedPageBreak/>
        <w:t>complaint directly to the Father Stephen. The Father Stephen’s response was to provide the meat the Israelites craved, but with it He sent a “</w:t>
      </w:r>
      <w:r w:rsidRPr="00235FCE">
        <w:rPr>
          <w:b/>
          <w:sz w:val="24"/>
          <w:szCs w:val="24"/>
        </w:rPr>
        <w:t>very great</w:t>
      </w:r>
      <w:r w:rsidRPr="00235FCE">
        <w:rPr>
          <w:sz w:val="24"/>
          <w:szCs w:val="24"/>
        </w:rPr>
        <w:t xml:space="preserve">” plague and killed thousands in Psalms 78:29-33.     </w:t>
      </w:r>
    </w:p>
    <w:p w:rsidR="004E59E6" w:rsidRPr="00235FCE" w:rsidRDefault="004E59E6" w:rsidP="004E59E6">
      <w:pPr>
        <w:spacing w:line="480" w:lineRule="auto"/>
        <w:jc w:val="both"/>
        <w:rPr>
          <w:sz w:val="24"/>
          <w:szCs w:val="24"/>
        </w:rPr>
      </w:pPr>
      <w:r w:rsidRPr="00235FCE">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E59E6" w:rsidRPr="00235FCE" w:rsidRDefault="004E59E6" w:rsidP="004E59E6">
      <w:pPr>
        <w:spacing w:line="480" w:lineRule="auto"/>
        <w:jc w:val="both"/>
        <w:rPr>
          <w:sz w:val="24"/>
          <w:szCs w:val="24"/>
        </w:rPr>
      </w:pPr>
      <w:r w:rsidRPr="00235FC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w:t>
      </w:r>
      <w:r w:rsidRPr="00235FCE">
        <w:rPr>
          <w:sz w:val="24"/>
          <w:szCs w:val="24"/>
        </w:rPr>
        <w:lastRenderedPageBreak/>
        <w:t xml:space="preserve">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E59E6" w:rsidRPr="00235FCE" w:rsidRDefault="004E59E6" w:rsidP="004E59E6">
      <w:pPr>
        <w:spacing w:line="480" w:lineRule="auto"/>
        <w:jc w:val="both"/>
        <w:rPr>
          <w:sz w:val="24"/>
          <w:szCs w:val="24"/>
        </w:rPr>
      </w:pPr>
      <w:r w:rsidRPr="00235FC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w:t>
      </w:r>
      <w:r w:rsidRPr="00235FCE">
        <w:rPr>
          <w:sz w:val="24"/>
          <w:szCs w:val="24"/>
        </w:rPr>
        <w:lastRenderedPageBreak/>
        <w:t xml:space="preserve">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E59E6" w:rsidRPr="00235FCE" w:rsidRDefault="004E59E6" w:rsidP="004E59E6">
      <w:pPr>
        <w:spacing w:line="480" w:lineRule="auto"/>
        <w:jc w:val="center"/>
        <w:rPr>
          <w:b/>
          <w:sz w:val="24"/>
          <w:szCs w:val="24"/>
        </w:rPr>
      </w:pPr>
      <w:r w:rsidRPr="00235FCE">
        <w:rPr>
          <w:b/>
          <w:sz w:val="24"/>
          <w:szCs w:val="24"/>
        </w:rPr>
        <w:t>THE LORD DAVID (THE LADY BATHSHEBA THE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white skin color King David’s name means “</w:t>
      </w:r>
      <w:r w:rsidRPr="00235FCE">
        <w:rPr>
          <w:b/>
          <w:sz w:val="24"/>
          <w:szCs w:val="24"/>
        </w:rPr>
        <w:t>Crowned Beloved</w:t>
      </w:r>
      <w:r w:rsidRPr="00235FCE">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David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sexuality &amp; murder of Uriah concerning once by which all His family was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King David’s Role in Scripture:</w:t>
      </w:r>
      <w:r w:rsidRPr="00235FCE">
        <w:rPr>
          <w:b/>
          <w:sz w:val="24"/>
          <w:szCs w:val="24"/>
        </w:rPr>
        <w:t xml:space="preserve"> </w:t>
      </w:r>
      <w:r w:rsidRPr="00235FCE">
        <w:rPr>
          <w:sz w:val="24"/>
          <w:szCs w:val="24"/>
        </w:rPr>
        <w:t xml:space="preserve">The Lord Moses is Scripture’s prototype Prophet, while King David is Scripture’s prototype King. Christ fulfilled the promise of the Prophet like Moses in His </w:t>
      </w:r>
      <w:r w:rsidRPr="00235FCE">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235FCE">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E59E6" w:rsidRPr="00235FCE" w:rsidRDefault="004E59E6" w:rsidP="004E59E6">
      <w:pPr>
        <w:spacing w:line="480" w:lineRule="auto"/>
        <w:jc w:val="both"/>
        <w:rPr>
          <w:sz w:val="24"/>
          <w:szCs w:val="24"/>
        </w:rPr>
      </w:pPr>
      <w:r w:rsidRPr="00235FC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E59E6" w:rsidRPr="00235FCE" w:rsidRDefault="004E59E6" w:rsidP="004E59E6">
      <w:pPr>
        <w:spacing w:line="480" w:lineRule="auto"/>
        <w:jc w:val="both"/>
        <w:rPr>
          <w:sz w:val="24"/>
          <w:szCs w:val="24"/>
        </w:rPr>
      </w:pPr>
      <w:r w:rsidRPr="00235FCE">
        <w:rPr>
          <w:sz w:val="24"/>
          <w:szCs w:val="24"/>
        </w:rPr>
        <w:t>David’s early life as a Shepherd in 1</w:t>
      </w:r>
      <w:r w:rsidRPr="00235FCE">
        <w:rPr>
          <w:sz w:val="24"/>
          <w:szCs w:val="24"/>
          <w:vertAlign w:val="superscript"/>
        </w:rPr>
        <w:t>st</w:t>
      </w:r>
      <w:r w:rsidRPr="00235FC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35FCE">
        <w:rPr>
          <w:sz w:val="24"/>
          <w:szCs w:val="24"/>
          <w:vertAlign w:val="superscript"/>
        </w:rPr>
        <w:t>st</w:t>
      </w:r>
      <w:r w:rsidRPr="00235FCE">
        <w:rPr>
          <w:sz w:val="24"/>
          <w:szCs w:val="24"/>
        </w:rPr>
        <w:t xml:space="preserve"> Samuel 17:34-36. After King Saul, </w:t>
      </w:r>
      <w:r w:rsidRPr="00235FCE">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35FCE">
        <w:rPr>
          <w:sz w:val="24"/>
          <w:szCs w:val="24"/>
          <w:vertAlign w:val="superscript"/>
        </w:rPr>
        <w:t>st</w:t>
      </w:r>
      <w:r w:rsidRPr="00235FCE">
        <w:rPr>
          <w:sz w:val="24"/>
          <w:szCs w:val="24"/>
        </w:rPr>
        <w:t xml:space="preserve"> Samuel 16:7. </w:t>
      </w:r>
    </w:p>
    <w:p w:rsidR="004E59E6" w:rsidRPr="00235FCE" w:rsidRDefault="004E59E6" w:rsidP="004E59E6">
      <w:pPr>
        <w:spacing w:line="480" w:lineRule="auto"/>
        <w:jc w:val="both"/>
        <w:rPr>
          <w:sz w:val="24"/>
          <w:szCs w:val="24"/>
        </w:rPr>
      </w:pPr>
      <w:r w:rsidRPr="00235FCE">
        <w:rPr>
          <w:sz w:val="24"/>
          <w:szCs w:val="24"/>
        </w:rPr>
        <w:t>King David’s emergence as a Military Army Hero in 1</w:t>
      </w:r>
      <w:r w:rsidRPr="00235FCE">
        <w:rPr>
          <w:sz w:val="24"/>
          <w:szCs w:val="24"/>
          <w:vertAlign w:val="superscript"/>
        </w:rPr>
        <w:t>st</w:t>
      </w:r>
      <w:r w:rsidRPr="00235FC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E59E6" w:rsidRPr="00235FCE" w:rsidRDefault="004E59E6" w:rsidP="004E59E6">
      <w:pPr>
        <w:spacing w:line="480" w:lineRule="auto"/>
        <w:jc w:val="both"/>
        <w:rPr>
          <w:sz w:val="24"/>
          <w:szCs w:val="24"/>
        </w:rPr>
      </w:pPr>
      <w:r w:rsidRPr="00235FCE">
        <w:rPr>
          <w:sz w:val="24"/>
          <w:szCs w:val="24"/>
        </w:rPr>
        <w:t>David’s Outlaw Years in 1</w:t>
      </w:r>
      <w:r w:rsidRPr="00235FCE">
        <w:rPr>
          <w:sz w:val="24"/>
          <w:szCs w:val="24"/>
          <w:vertAlign w:val="superscript"/>
        </w:rPr>
        <w:t>st</w:t>
      </w:r>
      <w:r w:rsidRPr="00235FC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235FCE">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E59E6" w:rsidRPr="00235FCE" w:rsidRDefault="004E59E6" w:rsidP="004E59E6">
      <w:pPr>
        <w:spacing w:line="480" w:lineRule="auto"/>
        <w:jc w:val="both"/>
        <w:rPr>
          <w:sz w:val="24"/>
          <w:szCs w:val="24"/>
        </w:rPr>
      </w:pPr>
      <w:r w:rsidRPr="00235FCE">
        <w:rPr>
          <w:sz w:val="24"/>
          <w:szCs w:val="24"/>
        </w:rPr>
        <w:t>King David’s Rule over Judah in 2</w:t>
      </w:r>
      <w:r w:rsidRPr="00235FCE">
        <w:rPr>
          <w:sz w:val="24"/>
          <w:szCs w:val="24"/>
          <w:vertAlign w:val="superscript"/>
        </w:rPr>
        <w:t>nd</w:t>
      </w:r>
      <w:r w:rsidRPr="00235FC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E59E6" w:rsidRPr="00235FCE" w:rsidRDefault="004E59E6" w:rsidP="004E59E6">
      <w:pPr>
        <w:spacing w:line="480" w:lineRule="auto"/>
        <w:jc w:val="both"/>
        <w:rPr>
          <w:sz w:val="24"/>
          <w:szCs w:val="24"/>
        </w:rPr>
      </w:pPr>
      <w:r w:rsidRPr="00235FCE">
        <w:rPr>
          <w:sz w:val="24"/>
          <w:szCs w:val="24"/>
        </w:rPr>
        <w:t>King David builds a Nation in 2</w:t>
      </w:r>
      <w:r w:rsidRPr="00235FCE">
        <w:rPr>
          <w:sz w:val="24"/>
          <w:szCs w:val="24"/>
          <w:vertAlign w:val="superscript"/>
        </w:rPr>
        <w:t>nd</w:t>
      </w:r>
      <w:r w:rsidRPr="00235FCE">
        <w:rPr>
          <w:sz w:val="24"/>
          <w:szCs w:val="24"/>
        </w:rPr>
        <w:t xml:space="preserve"> Samuel chapters 5-10 &amp; 1</w:t>
      </w:r>
      <w:r w:rsidRPr="00235FCE">
        <w:rPr>
          <w:sz w:val="24"/>
          <w:szCs w:val="24"/>
          <w:vertAlign w:val="superscript"/>
        </w:rPr>
        <w:t>st</w:t>
      </w:r>
      <w:r w:rsidRPr="00235FC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235FCE">
        <w:rPr>
          <w:sz w:val="24"/>
          <w:szCs w:val="24"/>
        </w:rPr>
        <w:lastRenderedPageBreak/>
        <w:t xml:space="preserve">Temple of the Father Stephen. Now Israel had a Unified Capital, a Unified King and a Unified Faith. </w:t>
      </w:r>
    </w:p>
    <w:p w:rsidR="004E59E6" w:rsidRPr="00235FCE" w:rsidRDefault="004E59E6" w:rsidP="004E59E6">
      <w:pPr>
        <w:spacing w:line="480" w:lineRule="auto"/>
        <w:jc w:val="both"/>
        <w:rPr>
          <w:sz w:val="24"/>
          <w:szCs w:val="24"/>
        </w:rPr>
      </w:pPr>
      <w:r w:rsidRPr="00235FCE">
        <w:rPr>
          <w:sz w:val="24"/>
          <w:szCs w:val="24"/>
        </w:rPr>
        <w:t>King David‘s Declining Years in 2</w:t>
      </w:r>
      <w:r w:rsidRPr="00235FCE">
        <w:rPr>
          <w:sz w:val="24"/>
          <w:szCs w:val="24"/>
          <w:vertAlign w:val="superscript"/>
        </w:rPr>
        <w:t>nd</w:t>
      </w:r>
      <w:r w:rsidRPr="00235FCE">
        <w:rPr>
          <w:sz w:val="24"/>
          <w:szCs w:val="24"/>
        </w:rPr>
        <w:t xml:space="preserve"> Samuel chapters 11-24 &amp; 1</w:t>
      </w:r>
      <w:r w:rsidRPr="00235FCE">
        <w:rPr>
          <w:sz w:val="24"/>
          <w:szCs w:val="24"/>
          <w:vertAlign w:val="superscript"/>
        </w:rPr>
        <w:t>st</w:t>
      </w:r>
      <w:r w:rsidRPr="00235FCE">
        <w:rPr>
          <w:sz w:val="24"/>
          <w:szCs w:val="24"/>
        </w:rPr>
        <w:t xml:space="preserve"> Chronicles chapters 20-29. King David’s energy and faith enabled Him to build a powerful and stable Kingdom. Once this was accomplished, King David would have to face a moral and interpersonal challenge in 1</w:t>
      </w:r>
      <w:r w:rsidRPr="00235FCE">
        <w:rPr>
          <w:sz w:val="24"/>
          <w:szCs w:val="24"/>
          <w:vertAlign w:val="superscript"/>
        </w:rPr>
        <w:t>st</w:t>
      </w:r>
      <w:r w:rsidRPr="00235FC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35FCE">
        <w:rPr>
          <w:sz w:val="24"/>
          <w:szCs w:val="24"/>
          <w:vertAlign w:val="superscript"/>
        </w:rPr>
        <w:t>st</w:t>
      </w:r>
      <w:r w:rsidRPr="00235FC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E59E6" w:rsidRPr="00235FCE" w:rsidRDefault="004E59E6" w:rsidP="004E59E6">
      <w:pPr>
        <w:spacing w:line="480" w:lineRule="auto"/>
        <w:jc w:val="both"/>
        <w:rPr>
          <w:sz w:val="24"/>
          <w:szCs w:val="24"/>
        </w:rPr>
      </w:pPr>
      <w:r w:rsidRPr="00235FC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35FCE">
        <w:rPr>
          <w:sz w:val="24"/>
          <w:szCs w:val="24"/>
          <w:vertAlign w:val="superscript"/>
        </w:rPr>
        <w:t>st</w:t>
      </w:r>
      <w:r w:rsidRPr="00235FCE">
        <w:rPr>
          <w:sz w:val="24"/>
          <w:szCs w:val="24"/>
        </w:rPr>
        <w:t xml:space="preserve"> Samuel 13:14. This does not </w:t>
      </w:r>
      <w:r w:rsidRPr="00235FCE">
        <w:rPr>
          <w:sz w:val="24"/>
          <w:szCs w:val="24"/>
        </w:rPr>
        <w:lastRenderedPageBreak/>
        <w:t xml:space="preserve">mean King David was perfect, but that He agape loved the Father Stephen and was responsive to Him. </w:t>
      </w:r>
    </w:p>
    <w:p w:rsidR="004E59E6" w:rsidRPr="00235FCE" w:rsidRDefault="004E59E6" w:rsidP="004E59E6">
      <w:pPr>
        <w:spacing w:line="480" w:lineRule="auto"/>
        <w:jc w:val="both"/>
        <w:rPr>
          <w:sz w:val="24"/>
          <w:szCs w:val="24"/>
        </w:rPr>
      </w:pPr>
      <w:r w:rsidRPr="00235FC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E59E6" w:rsidRPr="00235FCE" w:rsidRDefault="004E59E6" w:rsidP="004E59E6">
      <w:pPr>
        <w:spacing w:line="480" w:lineRule="auto"/>
        <w:jc w:val="both"/>
        <w:rPr>
          <w:sz w:val="24"/>
          <w:szCs w:val="24"/>
        </w:rPr>
      </w:pPr>
      <w:r w:rsidRPr="00235FCE">
        <w:rPr>
          <w:sz w:val="24"/>
          <w:szCs w:val="24"/>
        </w:rPr>
        <w:t>King David displayed confidence in the Father Stephen’s promises in 1</w:t>
      </w:r>
      <w:r w:rsidRPr="00235FCE">
        <w:rPr>
          <w:sz w:val="24"/>
          <w:szCs w:val="24"/>
          <w:vertAlign w:val="superscript"/>
        </w:rPr>
        <w:t>st</w:t>
      </w:r>
      <w:r w:rsidRPr="00235FC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E59E6" w:rsidRPr="00235FCE" w:rsidRDefault="004E59E6" w:rsidP="004E59E6">
      <w:pPr>
        <w:spacing w:line="480" w:lineRule="auto"/>
        <w:jc w:val="both"/>
        <w:rPr>
          <w:sz w:val="24"/>
          <w:szCs w:val="24"/>
        </w:rPr>
      </w:pPr>
      <w:r w:rsidRPr="00235FCE">
        <w:rPr>
          <w:sz w:val="24"/>
          <w:szCs w:val="24"/>
        </w:rPr>
        <w:t>King David looked to the Father Stephen for guidance in 1</w:t>
      </w:r>
      <w:r w:rsidRPr="00235FCE">
        <w:rPr>
          <w:sz w:val="24"/>
          <w:szCs w:val="24"/>
          <w:vertAlign w:val="superscript"/>
        </w:rPr>
        <w:t>st</w:t>
      </w:r>
      <w:r w:rsidRPr="00235FC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235FCE">
        <w:rPr>
          <w:sz w:val="24"/>
          <w:szCs w:val="24"/>
        </w:rPr>
        <w:lastRenderedPageBreak/>
        <w:t>Numbers 27:21; Deuteronomy 33:8; 1</w:t>
      </w:r>
      <w:r w:rsidRPr="00235FCE">
        <w:rPr>
          <w:sz w:val="24"/>
          <w:szCs w:val="24"/>
          <w:vertAlign w:val="superscript"/>
        </w:rPr>
        <w:t>st</w:t>
      </w:r>
      <w:r w:rsidRPr="00235FCE">
        <w:rPr>
          <w:sz w:val="24"/>
          <w:szCs w:val="24"/>
        </w:rPr>
        <w:t xml:space="preserve"> Samuel 28:6; Ezra 2:63; Nehemiah 7:65 &amp; Sirach 45:10. King David’s dependence in the Father Stephen is reflected in Psalms 31:3-5. </w:t>
      </w:r>
    </w:p>
    <w:p w:rsidR="004E59E6" w:rsidRPr="00235FCE" w:rsidRDefault="004E59E6" w:rsidP="004E59E6">
      <w:pPr>
        <w:spacing w:line="480" w:lineRule="auto"/>
        <w:jc w:val="both"/>
        <w:rPr>
          <w:sz w:val="24"/>
          <w:szCs w:val="24"/>
        </w:rPr>
      </w:pPr>
      <w:r w:rsidRPr="00235FCE">
        <w:rPr>
          <w:sz w:val="24"/>
          <w:szCs w:val="24"/>
        </w:rPr>
        <w:t>King David encouraged others to honor and worship the Father Stephen. King David set a personal example in 1</w:t>
      </w:r>
      <w:r w:rsidRPr="00235FCE">
        <w:rPr>
          <w:sz w:val="24"/>
          <w:szCs w:val="24"/>
          <w:vertAlign w:val="superscript"/>
        </w:rPr>
        <w:t>st</w:t>
      </w:r>
      <w:r w:rsidRPr="00235FC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35FCE">
        <w:rPr>
          <w:sz w:val="24"/>
          <w:szCs w:val="24"/>
          <w:vertAlign w:val="superscript"/>
        </w:rPr>
        <w:t>nd</w:t>
      </w:r>
      <w:r w:rsidRPr="00235FC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35FCE">
        <w:rPr>
          <w:b/>
          <w:sz w:val="24"/>
          <w:szCs w:val="24"/>
        </w:rPr>
        <w:t>to the Chief Musician</w:t>
      </w:r>
      <w:r w:rsidRPr="00235FCE">
        <w:rPr>
          <w:sz w:val="24"/>
          <w:szCs w:val="24"/>
        </w:rPr>
        <w:t>” which was the first in the leading of worship to the Father Stephen. King David committed His later years to prepare for the construction of the Father Stephen’s Temple in 1</w:t>
      </w:r>
      <w:r w:rsidRPr="00235FCE">
        <w:rPr>
          <w:sz w:val="24"/>
          <w:szCs w:val="24"/>
          <w:vertAlign w:val="superscript"/>
        </w:rPr>
        <w:t>st</w:t>
      </w:r>
      <w:r w:rsidRPr="00235FCE">
        <w:rPr>
          <w:sz w:val="24"/>
          <w:szCs w:val="24"/>
        </w:rPr>
        <w:t xml:space="preserve"> Chronicles chapters 21-27. King David used His money to push forward the project of building the Father Stephen’s Temple for the future times of His Son, King Solomon to reign in His stead. </w:t>
      </w:r>
    </w:p>
    <w:p w:rsidR="004E59E6" w:rsidRPr="00235FCE" w:rsidRDefault="004E59E6" w:rsidP="004E59E6">
      <w:pPr>
        <w:spacing w:line="480" w:lineRule="auto"/>
        <w:jc w:val="both"/>
        <w:rPr>
          <w:sz w:val="24"/>
          <w:szCs w:val="24"/>
        </w:rPr>
      </w:pPr>
      <w:r w:rsidRPr="00235FCE">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35FCE">
        <w:rPr>
          <w:sz w:val="24"/>
          <w:szCs w:val="24"/>
          <w:vertAlign w:val="superscript"/>
        </w:rPr>
        <w:t>st</w:t>
      </w:r>
      <w:r w:rsidRPr="00235FC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35FCE">
        <w:rPr>
          <w:sz w:val="24"/>
          <w:szCs w:val="24"/>
          <w:vertAlign w:val="superscript"/>
        </w:rPr>
        <w:t>st</w:t>
      </w:r>
      <w:r w:rsidRPr="00235FC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35FCE">
        <w:rPr>
          <w:sz w:val="24"/>
          <w:szCs w:val="24"/>
          <w:vertAlign w:val="superscript"/>
        </w:rPr>
        <w:t>st</w:t>
      </w:r>
      <w:r w:rsidRPr="00235FCE">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235FCE">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235FCE">
        <w:rPr>
          <w:sz w:val="24"/>
          <w:szCs w:val="24"/>
        </w:rPr>
        <w:lastRenderedPageBreak/>
        <w:t>who hate Him. In Psalms 70 King David appeals to the Father Stephen to deliver Him. In Psalms 86 King David cries out to the Father Stephen “</w:t>
      </w:r>
      <w:r w:rsidRPr="00235FCE">
        <w:rPr>
          <w:b/>
          <w:sz w:val="24"/>
          <w:szCs w:val="24"/>
        </w:rPr>
        <w:t>all day long</w:t>
      </w:r>
      <w:r w:rsidRPr="00235FC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E59E6" w:rsidRPr="00235FCE" w:rsidRDefault="004E59E6" w:rsidP="004E59E6">
      <w:pPr>
        <w:spacing w:line="480" w:lineRule="auto"/>
        <w:jc w:val="both"/>
        <w:rPr>
          <w:sz w:val="24"/>
          <w:szCs w:val="24"/>
        </w:rPr>
      </w:pPr>
      <w:r w:rsidRPr="00235FC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E59E6" w:rsidRPr="00235FCE" w:rsidRDefault="004E59E6" w:rsidP="004E59E6">
      <w:pPr>
        <w:spacing w:line="480" w:lineRule="auto"/>
        <w:jc w:val="both"/>
        <w:rPr>
          <w:sz w:val="24"/>
          <w:szCs w:val="24"/>
        </w:rPr>
      </w:pPr>
      <w:r w:rsidRPr="00235FCE">
        <w:rPr>
          <w:sz w:val="24"/>
          <w:szCs w:val="24"/>
        </w:rPr>
        <w:lastRenderedPageBreak/>
        <w:t>King David as a Musician in King Saul’s Court in 1</w:t>
      </w:r>
      <w:r w:rsidRPr="00235FCE">
        <w:rPr>
          <w:sz w:val="24"/>
          <w:szCs w:val="24"/>
          <w:vertAlign w:val="superscript"/>
        </w:rPr>
        <w:t>st</w:t>
      </w:r>
      <w:r w:rsidRPr="00235FC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E59E6" w:rsidRPr="00235FCE" w:rsidRDefault="004E59E6" w:rsidP="004E59E6">
      <w:pPr>
        <w:spacing w:line="480" w:lineRule="auto"/>
        <w:jc w:val="both"/>
        <w:rPr>
          <w:sz w:val="24"/>
          <w:szCs w:val="24"/>
        </w:rPr>
      </w:pPr>
      <w:r w:rsidRPr="00235FCE">
        <w:rPr>
          <w:sz w:val="24"/>
          <w:szCs w:val="24"/>
        </w:rPr>
        <w:t>King David as Victor over Goliath and as an Official Army Officer in 1</w:t>
      </w:r>
      <w:r w:rsidRPr="00235FCE">
        <w:rPr>
          <w:sz w:val="24"/>
          <w:szCs w:val="24"/>
          <w:vertAlign w:val="superscript"/>
        </w:rPr>
        <w:t>st</w:t>
      </w:r>
      <w:r w:rsidRPr="00235FC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35FCE">
        <w:rPr>
          <w:sz w:val="24"/>
          <w:szCs w:val="24"/>
          <w:vertAlign w:val="superscript"/>
        </w:rPr>
        <w:t>st</w:t>
      </w:r>
      <w:r w:rsidRPr="00235FC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E59E6" w:rsidRPr="00235FCE" w:rsidRDefault="004E59E6" w:rsidP="004E59E6">
      <w:pPr>
        <w:spacing w:line="480" w:lineRule="auto"/>
        <w:jc w:val="both"/>
        <w:rPr>
          <w:sz w:val="24"/>
          <w:szCs w:val="24"/>
        </w:rPr>
      </w:pPr>
      <w:r w:rsidRPr="00235FCE">
        <w:rPr>
          <w:sz w:val="24"/>
          <w:szCs w:val="24"/>
        </w:rPr>
        <w:t>King David as King Saul’s Son in Law in 1</w:t>
      </w:r>
      <w:r w:rsidRPr="00235FCE">
        <w:rPr>
          <w:sz w:val="24"/>
          <w:szCs w:val="24"/>
          <w:vertAlign w:val="superscript"/>
        </w:rPr>
        <w:t>st</w:t>
      </w:r>
      <w:r w:rsidRPr="00235FCE">
        <w:rPr>
          <w:sz w:val="24"/>
          <w:szCs w:val="24"/>
        </w:rPr>
        <w:t xml:space="preserve"> Samuel 18:17-19:24. King Saul’s Daughter Michal fell in Divine Love for David, and King Saul saw a way to get rid of the Young Army Officer. King Saul </w:t>
      </w:r>
      <w:r w:rsidRPr="00235FCE">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E59E6" w:rsidRPr="00235FCE" w:rsidRDefault="004E59E6" w:rsidP="004E59E6">
      <w:pPr>
        <w:spacing w:line="480" w:lineRule="auto"/>
        <w:jc w:val="both"/>
        <w:rPr>
          <w:sz w:val="24"/>
          <w:szCs w:val="24"/>
        </w:rPr>
      </w:pPr>
      <w:r w:rsidRPr="00235FCE">
        <w:rPr>
          <w:sz w:val="24"/>
          <w:szCs w:val="24"/>
        </w:rPr>
        <w:t>King David as a Fugitive in 1</w:t>
      </w:r>
      <w:r w:rsidRPr="00235FCE">
        <w:rPr>
          <w:sz w:val="24"/>
          <w:szCs w:val="24"/>
          <w:vertAlign w:val="superscript"/>
        </w:rPr>
        <w:t>st</w:t>
      </w:r>
      <w:r w:rsidRPr="00235FC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E59E6" w:rsidRPr="00235FCE" w:rsidRDefault="004E59E6" w:rsidP="004E59E6">
      <w:pPr>
        <w:spacing w:line="480" w:lineRule="auto"/>
        <w:jc w:val="both"/>
        <w:rPr>
          <w:sz w:val="24"/>
          <w:szCs w:val="24"/>
        </w:rPr>
      </w:pPr>
      <w:r w:rsidRPr="00235FCE">
        <w:rPr>
          <w:sz w:val="24"/>
          <w:szCs w:val="24"/>
        </w:rPr>
        <w:lastRenderedPageBreak/>
        <w:t>King David’s Relationship with His Wives:  King David’s Relationship with His Wife Michal (Who is like Yah), King Saul’s Daughter is in 1</w:t>
      </w:r>
      <w:r w:rsidRPr="00235FCE">
        <w:rPr>
          <w:sz w:val="24"/>
          <w:szCs w:val="24"/>
          <w:vertAlign w:val="superscript"/>
        </w:rPr>
        <w:t>st</w:t>
      </w:r>
      <w:r w:rsidRPr="00235FCE">
        <w:rPr>
          <w:sz w:val="24"/>
          <w:szCs w:val="24"/>
        </w:rPr>
        <w:t xml:space="preserve"> Samuel chapters 18-19 &amp; 2</w:t>
      </w:r>
      <w:r w:rsidRPr="00235FCE">
        <w:rPr>
          <w:sz w:val="24"/>
          <w:szCs w:val="24"/>
          <w:vertAlign w:val="superscript"/>
        </w:rPr>
        <w:t>nd</w:t>
      </w:r>
      <w:r w:rsidRPr="00235FC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35FCE">
        <w:rPr>
          <w:sz w:val="24"/>
          <w:szCs w:val="24"/>
          <w:vertAlign w:val="superscript"/>
        </w:rPr>
        <w:t>nd</w:t>
      </w:r>
      <w:r w:rsidRPr="00235FCE">
        <w:rPr>
          <w:sz w:val="24"/>
          <w:szCs w:val="24"/>
        </w:rPr>
        <w:t xml:space="preserve"> Samuel 6:16-23. King David’s relationship with Michal reveals Him to be an exploiter of Women as King Saul had been. </w:t>
      </w:r>
    </w:p>
    <w:p w:rsidR="004E59E6" w:rsidRPr="00235FCE" w:rsidRDefault="004E59E6" w:rsidP="004E59E6">
      <w:pPr>
        <w:spacing w:line="480" w:lineRule="auto"/>
        <w:jc w:val="both"/>
        <w:rPr>
          <w:sz w:val="24"/>
          <w:szCs w:val="24"/>
        </w:rPr>
      </w:pPr>
      <w:r w:rsidRPr="00235FCE">
        <w:rPr>
          <w:sz w:val="24"/>
          <w:szCs w:val="24"/>
        </w:rPr>
        <w:t>King David’s Relationship with Abigail (My Father rejoiced) in 1</w:t>
      </w:r>
      <w:r w:rsidRPr="00235FCE">
        <w:rPr>
          <w:sz w:val="24"/>
          <w:szCs w:val="24"/>
          <w:vertAlign w:val="superscript"/>
        </w:rPr>
        <w:t>st</w:t>
      </w:r>
      <w:r w:rsidRPr="00235FC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E59E6" w:rsidRPr="00235FCE" w:rsidRDefault="004E59E6" w:rsidP="004E59E6">
      <w:pPr>
        <w:spacing w:line="480" w:lineRule="auto"/>
        <w:jc w:val="both"/>
        <w:rPr>
          <w:sz w:val="24"/>
          <w:szCs w:val="24"/>
        </w:rPr>
      </w:pPr>
      <w:r w:rsidRPr="00235FCE">
        <w:rPr>
          <w:sz w:val="24"/>
          <w:szCs w:val="24"/>
        </w:rPr>
        <w:lastRenderedPageBreak/>
        <w:t>King David’s Relationship with Bathsheba (Daughter of an Oath) in 2</w:t>
      </w:r>
      <w:r w:rsidRPr="00235FCE">
        <w:rPr>
          <w:sz w:val="24"/>
          <w:szCs w:val="24"/>
          <w:vertAlign w:val="superscript"/>
        </w:rPr>
        <w:t>nd</w:t>
      </w:r>
      <w:r w:rsidRPr="00235FCE">
        <w:rPr>
          <w:sz w:val="24"/>
          <w:szCs w:val="24"/>
        </w:rPr>
        <w:t xml:space="preserve"> Samuel chapters 11-12 &amp; 1</w:t>
      </w:r>
      <w:r w:rsidRPr="00235FCE">
        <w:rPr>
          <w:sz w:val="24"/>
          <w:szCs w:val="24"/>
          <w:vertAlign w:val="superscript"/>
        </w:rPr>
        <w:t>st</w:t>
      </w:r>
      <w:r w:rsidRPr="00235FC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35FCE">
        <w:rPr>
          <w:sz w:val="24"/>
          <w:szCs w:val="24"/>
          <w:vertAlign w:val="superscript"/>
        </w:rPr>
        <w:t>nd</w:t>
      </w:r>
      <w:r w:rsidRPr="00235FC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35FCE">
        <w:rPr>
          <w:sz w:val="24"/>
          <w:szCs w:val="24"/>
          <w:vertAlign w:val="superscript"/>
        </w:rPr>
        <w:t>st</w:t>
      </w:r>
      <w:r w:rsidRPr="00235FCE">
        <w:rPr>
          <w:sz w:val="24"/>
          <w:szCs w:val="24"/>
        </w:rPr>
        <w:t xml:space="preserve"> Kings 1:21. This caused King David to act. But from lust to divine love King David shared with Bathsheba in Psalms chapter 51. </w:t>
      </w:r>
    </w:p>
    <w:p w:rsidR="004E59E6" w:rsidRPr="00235FCE" w:rsidRDefault="004E59E6" w:rsidP="004E59E6">
      <w:pPr>
        <w:spacing w:line="480" w:lineRule="auto"/>
        <w:jc w:val="both"/>
        <w:rPr>
          <w:sz w:val="24"/>
          <w:szCs w:val="24"/>
        </w:rPr>
      </w:pPr>
      <w:r w:rsidRPr="00235FCE">
        <w:rPr>
          <w:sz w:val="24"/>
          <w:szCs w:val="24"/>
        </w:rPr>
        <w:t>King David’s other 5 Wives are Eglah (Calf) in 2</w:t>
      </w:r>
      <w:r w:rsidRPr="00235FCE">
        <w:rPr>
          <w:sz w:val="24"/>
          <w:szCs w:val="24"/>
          <w:vertAlign w:val="superscript"/>
        </w:rPr>
        <w:t>nd</w:t>
      </w:r>
      <w:r w:rsidRPr="00235FCE">
        <w:rPr>
          <w:sz w:val="24"/>
          <w:szCs w:val="24"/>
        </w:rPr>
        <w:t xml:space="preserve"> Samuel 3:5 &amp; 1</w:t>
      </w:r>
      <w:r w:rsidRPr="00235FCE">
        <w:rPr>
          <w:sz w:val="24"/>
          <w:szCs w:val="24"/>
          <w:vertAlign w:val="superscript"/>
        </w:rPr>
        <w:t>st</w:t>
      </w:r>
      <w:r w:rsidRPr="00235FCE">
        <w:rPr>
          <w:sz w:val="24"/>
          <w:szCs w:val="24"/>
        </w:rPr>
        <w:t xml:space="preserve"> Chronicles 3:3, Avital also called Abital (Father is the Dew) in 2</w:t>
      </w:r>
      <w:r w:rsidRPr="00235FCE">
        <w:rPr>
          <w:sz w:val="24"/>
          <w:szCs w:val="24"/>
          <w:vertAlign w:val="superscript"/>
        </w:rPr>
        <w:t>nd</w:t>
      </w:r>
      <w:r w:rsidRPr="00235FCE">
        <w:rPr>
          <w:sz w:val="24"/>
          <w:szCs w:val="24"/>
        </w:rPr>
        <w:t xml:space="preserve"> Samuel 3:4 &amp;1</w:t>
      </w:r>
      <w:r w:rsidRPr="00235FCE">
        <w:rPr>
          <w:sz w:val="24"/>
          <w:szCs w:val="24"/>
          <w:vertAlign w:val="superscript"/>
        </w:rPr>
        <w:t>st</w:t>
      </w:r>
      <w:r w:rsidRPr="00235FCE">
        <w:rPr>
          <w:sz w:val="24"/>
          <w:szCs w:val="24"/>
        </w:rPr>
        <w:t xml:space="preserve"> Chronicles 3:3, Ahinoam (Brother is Delight) in 1</w:t>
      </w:r>
      <w:r w:rsidRPr="00235FCE">
        <w:rPr>
          <w:sz w:val="24"/>
          <w:szCs w:val="24"/>
          <w:vertAlign w:val="superscript"/>
        </w:rPr>
        <w:t>st</w:t>
      </w:r>
      <w:r w:rsidRPr="00235FCE">
        <w:rPr>
          <w:sz w:val="24"/>
          <w:szCs w:val="24"/>
        </w:rPr>
        <w:t xml:space="preserve"> Samuel 25:43; 27:3; 30:5 &amp; 2</w:t>
      </w:r>
      <w:r w:rsidRPr="00235FCE">
        <w:rPr>
          <w:sz w:val="24"/>
          <w:szCs w:val="24"/>
          <w:vertAlign w:val="superscript"/>
        </w:rPr>
        <w:t>nd</w:t>
      </w:r>
      <w:r w:rsidRPr="00235FCE">
        <w:rPr>
          <w:sz w:val="24"/>
          <w:szCs w:val="24"/>
        </w:rPr>
        <w:t xml:space="preserve"> Samuel 3:2, Haggith (Born on a Feast Day) in 2</w:t>
      </w:r>
      <w:r w:rsidRPr="00235FCE">
        <w:rPr>
          <w:sz w:val="24"/>
          <w:szCs w:val="24"/>
          <w:vertAlign w:val="superscript"/>
        </w:rPr>
        <w:t>nd</w:t>
      </w:r>
      <w:r w:rsidRPr="00235FCE">
        <w:rPr>
          <w:sz w:val="24"/>
          <w:szCs w:val="24"/>
        </w:rPr>
        <w:t xml:space="preserve"> Samuel 3:4 &amp; 1</w:t>
      </w:r>
      <w:r w:rsidRPr="00235FCE">
        <w:rPr>
          <w:sz w:val="24"/>
          <w:szCs w:val="24"/>
          <w:vertAlign w:val="superscript"/>
        </w:rPr>
        <w:t>st</w:t>
      </w:r>
      <w:r w:rsidRPr="00235FCE">
        <w:rPr>
          <w:sz w:val="24"/>
          <w:szCs w:val="24"/>
        </w:rPr>
        <w:t xml:space="preserve"> King 1:5 &amp; Maacah (Oppressed) in 2</w:t>
      </w:r>
      <w:r w:rsidRPr="00235FCE">
        <w:rPr>
          <w:sz w:val="24"/>
          <w:szCs w:val="24"/>
          <w:vertAlign w:val="superscript"/>
        </w:rPr>
        <w:t>nd</w:t>
      </w:r>
      <w:r w:rsidRPr="00235FCE">
        <w:rPr>
          <w:sz w:val="24"/>
          <w:szCs w:val="24"/>
        </w:rPr>
        <w:t xml:space="preserve"> Samuel 3:3 &amp; 1</w:t>
      </w:r>
      <w:r w:rsidRPr="00235FCE">
        <w:rPr>
          <w:sz w:val="24"/>
          <w:szCs w:val="24"/>
          <w:vertAlign w:val="superscript"/>
        </w:rPr>
        <w:t>st</w:t>
      </w:r>
      <w:r w:rsidRPr="00235FCE">
        <w:rPr>
          <w:sz w:val="24"/>
          <w:szCs w:val="24"/>
        </w:rPr>
        <w:t xml:space="preserve"> Chronicles 3:2. King David has at least eight Wives in Scripture. </w:t>
      </w:r>
    </w:p>
    <w:p w:rsidR="004E59E6" w:rsidRPr="00235FCE" w:rsidRDefault="004E59E6" w:rsidP="004E59E6">
      <w:pPr>
        <w:spacing w:line="480" w:lineRule="auto"/>
        <w:jc w:val="both"/>
        <w:rPr>
          <w:sz w:val="24"/>
          <w:szCs w:val="24"/>
        </w:rPr>
      </w:pPr>
      <w:r w:rsidRPr="00235FCE">
        <w:rPr>
          <w:sz w:val="24"/>
          <w:szCs w:val="24"/>
        </w:rPr>
        <w:t>King David’s Relationship with His Children in 1</w:t>
      </w:r>
      <w:r w:rsidRPr="00235FCE">
        <w:rPr>
          <w:sz w:val="24"/>
          <w:szCs w:val="24"/>
          <w:vertAlign w:val="superscript"/>
        </w:rPr>
        <w:t>st</w:t>
      </w:r>
      <w:r w:rsidRPr="00235FC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E59E6" w:rsidRPr="00235FCE" w:rsidRDefault="004E59E6" w:rsidP="004E59E6">
      <w:pPr>
        <w:spacing w:line="480" w:lineRule="auto"/>
        <w:jc w:val="both"/>
        <w:rPr>
          <w:sz w:val="24"/>
          <w:szCs w:val="24"/>
        </w:rPr>
      </w:pPr>
      <w:r w:rsidRPr="00235FCE">
        <w:rPr>
          <w:sz w:val="24"/>
          <w:szCs w:val="24"/>
        </w:rPr>
        <w:t>King David’s Relationship with Amnon (Trustworthy &amp; Faithful) and Tamar (Date Palm) in 2</w:t>
      </w:r>
      <w:r w:rsidRPr="00235FCE">
        <w:rPr>
          <w:sz w:val="24"/>
          <w:szCs w:val="24"/>
          <w:vertAlign w:val="superscript"/>
        </w:rPr>
        <w:t>nd</w:t>
      </w:r>
      <w:r w:rsidRPr="00235FCE">
        <w:rPr>
          <w:sz w:val="24"/>
          <w:szCs w:val="24"/>
        </w:rPr>
        <w:t xml:space="preserve"> Samuel chapter 13. King David’s Son Amnon developed a consuming lust for His Half-Sister, Tamar. Amnon faked illness and asked for Tamar. When Amnon got Tamar alone, He raped Her. </w:t>
      </w:r>
      <w:r w:rsidRPr="00235FCE">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E59E6" w:rsidRPr="00235FCE" w:rsidRDefault="004E59E6" w:rsidP="004E59E6">
      <w:pPr>
        <w:spacing w:line="480" w:lineRule="auto"/>
        <w:jc w:val="both"/>
        <w:rPr>
          <w:sz w:val="24"/>
          <w:szCs w:val="24"/>
        </w:rPr>
      </w:pPr>
      <w:r w:rsidRPr="00235FCE">
        <w:rPr>
          <w:sz w:val="24"/>
          <w:szCs w:val="24"/>
        </w:rPr>
        <w:t>King David’s Relationship with Absalom (Father of Peace) in 2</w:t>
      </w:r>
      <w:r w:rsidRPr="00235FCE">
        <w:rPr>
          <w:sz w:val="24"/>
          <w:szCs w:val="24"/>
          <w:vertAlign w:val="superscript"/>
        </w:rPr>
        <w:t>nd</w:t>
      </w:r>
      <w:r w:rsidRPr="00235FC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E59E6" w:rsidRPr="00235FCE" w:rsidRDefault="004E59E6" w:rsidP="004E59E6">
      <w:pPr>
        <w:spacing w:line="480" w:lineRule="auto"/>
        <w:jc w:val="both"/>
        <w:rPr>
          <w:sz w:val="24"/>
          <w:szCs w:val="24"/>
        </w:rPr>
      </w:pPr>
      <w:r w:rsidRPr="00235FCE">
        <w:rPr>
          <w:sz w:val="24"/>
          <w:szCs w:val="24"/>
        </w:rPr>
        <w:t>King David’s Relationship with Solomon (God is Peace) in 1</w:t>
      </w:r>
      <w:r w:rsidRPr="00235FCE">
        <w:rPr>
          <w:sz w:val="24"/>
          <w:szCs w:val="24"/>
          <w:vertAlign w:val="superscript"/>
        </w:rPr>
        <w:t>st</w:t>
      </w:r>
      <w:r w:rsidRPr="00235FCE">
        <w:rPr>
          <w:sz w:val="24"/>
          <w:szCs w:val="24"/>
        </w:rPr>
        <w:t xml:space="preserve"> Chronicles chapter 29. King David has His doubts about Solomon’s readiness. Near the death of King David, He commented in public, “My Son Solomon, who alone God had chosen, is Young and Inexperienced in 1</w:t>
      </w:r>
      <w:r w:rsidRPr="00235FCE">
        <w:rPr>
          <w:sz w:val="24"/>
          <w:szCs w:val="24"/>
          <w:vertAlign w:val="superscript"/>
        </w:rPr>
        <w:t>st</w:t>
      </w:r>
      <w:r w:rsidRPr="00235FC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E59E6" w:rsidRPr="00235FCE" w:rsidRDefault="004E59E6" w:rsidP="004E59E6">
      <w:pPr>
        <w:spacing w:line="480" w:lineRule="auto"/>
        <w:jc w:val="both"/>
        <w:rPr>
          <w:sz w:val="24"/>
          <w:szCs w:val="24"/>
        </w:rPr>
      </w:pPr>
      <w:r w:rsidRPr="00235FCE">
        <w:rPr>
          <w:sz w:val="24"/>
          <w:szCs w:val="24"/>
        </w:rPr>
        <w:lastRenderedPageBreak/>
        <w:t>King David repented every time when He disobeyed the Father Stephen’s Command in 2</w:t>
      </w:r>
      <w:r w:rsidRPr="00235FCE">
        <w:rPr>
          <w:sz w:val="24"/>
          <w:szCs w:val="24"/>
          <w:vertAlign w:val="superscript"/>
        </w:rPr>
        <w:t>nd</w:t>
      </w:r>
      <w:r w:rsidRPr="00235FCE">
        <w:rPr>
          <w:sz w:val="24"/>
          <w:szCs w:val="24"/>
        </w:rPr>
        <w:t xml:space="preserve"> Samuel chapter 12. The Old Testament records at least three sins that King David committed while He was King. First, is King David’s sin in numbering Israel in 2</w:t>
      </w:r>
      <w:r w:rsidRPr="00235FCE">
        <w:rPr>
          <w:sz w:val="24"/>
          <w:szCs w:val="24"/>
          <w:vertAlign w:val="superscript"/>
        </w:rPr>
        <w:t>nd</w:t>
      </w:r>
      <w:r w:rsidRPr="00235FCE">
        <w:rPr>
          <w:sz w:val="24"/>
          <w:szCs w:val="24"/>
        </w:rPr>
        <w:t xml:space="preserve"> Samuel chapter 24. Second, is His sexual assault on Bathsheba and His subsequent murder of Uriah Her Husband in 2</w:t>
      </w:r>
      <w:r w:rsidRPr="00235FCE">
        <w:rPr>
          <w:sz w:val="24"/>
          <w:szCs w:val="24"/>
          <w:vertAlign w:val="superscript"/>
        </w:rPr>
        <w:t>nd</w:t>
      </w:r>
      <w:r w:rsidRPr="00235FCE">
        <w:rPr>
          <w:sz w:val="24"/>
          <w:szCs w:val="24"/>
        </w:rPr>
        <w:t xml:space="preserve"> Samuel chapters 11, 12, 15-14. However, King David’s sense of guilt is revealed in Psalms chapter 32 and His public repentance is in Psalms chapter 51.  </w:t>
      </w:r>
    </w:p>
    <w:p w:rsidR="004E59E6" w:rsidRPr="00235FCE" w:rsidRDefault="004E59E6" w:rsidP="004E59E6">
      <w:pPr>
        <w:tabs>
          <w:tab w:val="left" w:pos="388"/>
          <w:tab w:val="center" w:pos="4680"/>
        </w:tabs>
        <w:spacing w:line="480" w:lineRule="auto"/>
        <w:jc w:val="both"/>
        <w:rPr>
          <w:b/>
          <w:sz w:val="24"/>
          <w:szCs w:val="24"/>
        </w:rPr>
      </w:pPr>
      <w:r w:rsidRPr="00235FC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35FCE">
        <w:rPr>
          <w:b/>
          <w:sz w:val="24"/>
          <w:szCs w:val="24"/>
        </w:rPr>
        <w:tab/>
      </w:r>
    </w:p>
    <w:p w:rsidR="004E59E6" w:rsidRPr="00235FCE" w:rsidRDefault="004E59E6" w:rsidP="004E59E6">
      <w:pPr>
        <w:tabs>
          <w:tab w:val="left" w:pos="388"/>
          <w:tab w:val="center" w:pos="4680"/>
        </w:tabs>
        <w:spacing w:line="480" w:lineRule="auto"/>
        <w:jc w:val="center"/>
        <w:rPr>
          <w:b/>
          <w:sz w:val="24"/>
          <w:szCs w:val="24"/>
        </w:rPr>
      </w:pPr>
      <w:r w:rsidRPr="00235FCE">
        <w:rPr>
          <w:b/>
          <w:sz w:val="24"/>
          <w:szCs w:val="24"/>
        </w:rPr>
        <w:t>THE LORD JESUS CHRIST (THE LADY MARY CHRIST THE LADY OF KINGDOMS) WITH THE RANK OF A 4 GOLD STAR GENERAL FOR 40 YEARS</w:t>
      </w:r>
    </w:p>
    <w:p w:rsidR="004E59E6" w:rsidRPr="00235FCE" w:rsidRDefault="004E59E6" w:rsidP="004E59E6">
      <w:pPr>
        <w:spacing w:line="480" w:lineRule="auto"/>
        <w:jc w:val="both"/>
        <w:rPr>
          <w:sz w:val="24"/>
          <w:szCs w:val="24"/>
        </w:rPr>
      </w:pPr>
      <w:r w:rsidRPr="00235FCE">
        <w:rPr>
          <w:sz w:val="24"/>
          <w:szCs w:val="24"/>
        </w:rPr>
        <w:t>There was a certain Savoir called Jesus. Jesus means “</w:t>
      </w:r>
      <w:r w:rsidRPr="00235FCE">
        <w:rPr>
          <w:b/>
          <w:sz w:val="24"/>
          <w:szCs w:val="24"/>
        </w:rPr>
        <w:t>Savoir</w:t>
      </w:r>
      <w:r w:rsidRPr="00235FCE">
        <w:rPr>
          <w:sz w:val="24"/>
          <w:szCs w:val="24"/>
        </w:rPr>
        <w:t>” or “</w:t>
      </w:r>
      <w:r w:rsidRPr="00235FCE">
        <w:rPr>
          <w:b/>
          <w:sz w:val="24"/>
          <w:szCs w:val="24"/>
        </w:rPr>
        <w:t>to save</w:t>
      </w:r>
      <w:r w:rsidRPr="00235FC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w:t>
      </w:r>
      <w:r w:rsidRPr="00235FCE">
        <w:rPr>
          <w:sz w:val="24"/>
          <w:szCs w:val="24"/>
        </w:rPr>
        <w:lastRenderedPageBreak/>
        <w:t>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Jesus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the Cross once, by which all His family was eventually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Jesus Christ’s Birth</w:t>
      </w:r>
    </w:p>
    <w:p w:rsidR="004E59E6" w:rsidRPr="00235FCE" w:rsidRDefault="004E59E6" w:rsidP="004E59E6">
      <w:pPr>
        <w:spacing w:line="480" w:lineRule="auto"/>
        <w:jc w:val="both"/>
        <w:rPr>
          <w:sz w:val="24"/>
          <w:szCs w:val="24"/>
        </w:rPr>
      </w:pPr>
      <w:r w:rsidRPr="00235FC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35FCE">
        <w:rPr>
          <w:b/>
          <w:sz w:val="24"/>
          <w:szCs w:val="24"/>
        </w:rPr>
        <w:t>MARY</w:t>
      </w:r>
      <w:r w:rsidRPr="00235FC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35FCE">
        <w:rPr>
          <w:sz w:val="24"/>
          <w:szCs w:val="24"/>
          <w:vertAlign w:val="superscript"/>
        </w:rPr>
        <w:t>st</w:t>
      </w:r>
      <w:r w:rsidRPr="00235FCE">
        <w:rPr>
          <w:sz w:val="24"/>
          <w:szCs w:val="24"/>
        </w:rPr>
        <w:t xml:space="preserve"> Day called the Son &amp; the Lord Christ in Luke 2:11), and He shall be called </w:t>
      </w:r>
      <w:r w:rsidRPr="00235FCE">
        <w:rPr>
          <w:b/>
          <w:sz w:val="24"/>
          <w:szCs w:val="24"/>
        </w:rPr>
        <w:t xml:space="preserve">JESUS </w:t>
      </w:r>
      <w:r w:rsidRPr="00235FCE">
        <w:rPr>
          <w:sz w:val="24"/>
          <w:szCs w:val="24"/>
        </w:rPr>
        <w:t>(8</w:t>
      </w:r>
      <w:r w:rsidRPr="00235FCE">
        <w:rPr>
          <w:sz w:val="24"/>
          <w:szCs w:val="24"/>
          <w:vertAlign w:val="superscript"/>
        </w:rPr>
        <w:t>th</w:t>
      </w:r>
      <w:r w:rsidRPr="00235FC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w:t>
      </w:r>
      <w:r w:rsidRPr="00235FCE">
        <w:rPr>
          <w:sz w:val="24"/>
          <w:szCs w:val="24"/>
        </w:rPr>
        <w:lastRenderedPageBreak/>
        <w:t>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35FCE">
        <w:rPr>
          <w:b/>
          <w:sz w:val="24"/>
          <w:szCs w:val="24"/>
        </w:rPr>
        <w:t>Song of Mary</w:t>
      </w:r>
      <w:r w:rsidRPr="00235FCE">
        <w:rPr>
          <w:sz w:val="24"/>
          <w:szCs w:val="24"/>
        </w:rPr>
        <w:t xml:space="preserve">” that says “My Soul magnifies the Lord, and My Spirit has rejoiced in God My Savior. For He has regarded the lowly state of His Maidservant, for behold, henceforth all generations will call Me blessed. For He </w:t>
      </w:r>
      <w:r w:rsidRPr="00235FCE">
        <w:rPr>
          <w:sz w:val="24"/>
          <w:szCs w:val="24"/>
        </w:rPr>
        <w:lastRenderedPageBreak/>
        <w:t>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35FCE">
        <w:rPr>
          <w:sz w:val="24"/>
          <w:szCs w:val="24"/>
          <w:vertAlign w:val="superscript"/>
        </w:rPr>
        <w:t>nd</w:t>
      </w:r>
      <w:r w:rsidRPr="00235FCE">
        <w:rPr>
          <w:sz w:val="24"/>
          <w:szCs w:val="24"/>
        </w:rPr>
        <w:t xml:space="preserve"> Adam restoring the 1</w:t>
      </w:r>
      <w:r w:rsidRPr="00235FCE">
        <w:rPr>
          <w:sz w:val="24"/>
          <w:szCs w:val="24"/>
          <w:vertAlign w:val="superscript"/>
        </w:rPr>
        <w:t>st</w:t>
      </w:r>
      <w:r w:rsidRPr="00235FCE">
        <w:rPr>
          <w:sz w:val="24"/>
          <w:szCs w:val="24"/>
        </w:rPr>
        <w:t xml:space="preserve"> Adam in disobedience by handling the cross by the Plan of Salvation in Luke 23. In Hebrews 1:6 declares “Let all of Angels (Men) of God worship Him.” It is called the “</w:t>
      </w:r>
      <w:r w:rsidRPr="00235FCE">
        <w:rPr>
          <w:b/>
          <w:i/>
          <w:sz w:val="24"/>
          <w:szCs w:val="24"/>
        </w:rPr>
        <w:t>Age of the 2</w:t>
      </w:r>
      <w:r w:rsidRPr="00235FCE">
        <w:rPr>
          <w:b/>
          <w:i/>
          <w:sz w:val="24"/>
          <w:szCs w:val="24"/>
          <w:vertAlign w:val="superscript"/>
        </w:rPr>
        <w:t>nd</w:t>
      </w:r>
      <w:r w:rsidRPr="00235FCE">
        <w:rPr>
          <w:b/>
          <w:i/>
          <w:sz w:val="24"/>
          <w:szCs w:val="24"/>
        </w:rPr>
        <w:t xml:space="preserve"> Single Man Adam</w:t>
      </w:r>
      <w:r w:rsidRPr="00235FCE">
        <w:rPr>
          <w:sz w:val="24"/>
          <w:szCs w:val="24"/>
        </w:rPr>
        <w:t>” in 1</w:t>
      </w:r>
      <w:r w:rsidRPr="00235FCE">
        <w:rPr>
          <w:sz w:val="24"/>
          <w:szCs w:val="24"/>
          <w:vertAlign w:val="superscript"/>
        </w:rPr>
        <w:t>st</w:t>
      </w:r>
      <w:r w:rsidRPr="00235FC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E59E6" w:rsidRPr="00235FCE" w:rsidRDefault="004E59E6" w:rsidP="004E59E6">
      <w:pPr>
        <w:spacing w:line="480" w:lineRule="auto"/>
        <w:jc w:val="both"/>
        <w:rPr>
          <w:sz w:val="24"/>
          <w:szCs w:val="24"/>
        </w:rPr>
      </w:pPr>
      <w:r w:rsidRPr="00235FC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35FCE">
        <w:rPr>
          <w:sz w:val="24"/>
          <w:szCs w:val="24"/>
          <w:vertAlign w:val="superscript"/>
        </w:rPr>
        <w:t>st</w:t>
      </w:r>
      <w:r w:rsidRPr="00235FCE">
        <w:rPr>
          <w:sz w:val="24"/>
          <w:szCs w:val="24"/>
        </w:rPr>
        <w:t xml:space="preserve"> Day of Birth called the Son &amp; Lord Christ in Luke 2:11), and He shall be called </w:t>
      </w:r>
      <w:r w:rsidRPr="00235FCE">
        <w:rPr>
          <w:b/>
          <w:sz w:val="24"/>
          <w:szCs w:val="24"/>
        </w:rPr>
        <w:t>JESUS</w:t>
      </w:r>
      <w:r w:rsidRPr="00235FCE">
        <w:rPr>
          <w:sz w:val="24"/>
          <w:szCs w:val="24"/>
        </w:rPr>
        <w:t xml:space="preserve"> (He was called on the 8</w:t>
      </w:r>
      <w:r w:rsidRPr="00235FCE">
        <w:rPr>
          <w:sz w:val="24"/>
          <w:szCs w:val="24"/>
          <w:vertAlign w:val="superscript"/>
        </w:rPr>
        <w:t>th</w:t>
      </w:r>
      <w:r w:rsidRPr="00235FCE">
        <w:rPr>
          <w:sz w:val="24"/>
          <w:szCs w:val="24"/>
        </w:rPr>
        <w:t xml:space="preserve"> Day with Mary at 16 years old). He will be great, and will be called the Son of the Highest; &amp; the Lord God will give Him the Throne of His Father David. And </w:t>
      </w:r>
      <w:r w:rsidRPr="00235FCE">
        <w:rPr>
          <w:vanish/>
          <w:sz w:val="24"/>
          <w:szCs w:val="24"/>
        </w:rPr>
        <w:t>E willHe</w:t>
      </w:r>
      <w:r w:rsidRPr="00235FCE">
        <w:rPr>
          <w:sz w:val="24"/>
          <w:szCs w:val="24"/>
        </w:rPr>
        <w:t xml:space="preserve"> He will reign over the house of Jacob forever, &amp; of His </w:t>
      </w:r>
      <w:r w:rsidRPr="00235FCE">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35FCE">
        <w:rPr>
          <w:sz w:val="24"/>
          <w:szCs w:val="24"/>
          <w:vertAlign w:val="superscript"/>
        </w:rPr>
        <w:t>st</w:t>
      </w:r>
      <w:r w:rsidRPr="00235FC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35FCE">
        <w:rPr>
          <w:sz w:val="24"/>
          <w:szCs w:val="24"/>
          <w:vertAlign w:val="superscript"/>
        </w:rPr>
        <w:t>st</w:t>
      </w:r>
      <w:r w:rsidRPr="00235FC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35FCE">
        <w:rPr>
          <w:sz w:val="24"/>
          <w:szCs w:val="24"/>
          <w:vertAlign w:val="superscript"/>
        </w:rPr>
        <w:t>nd</w:t>
      </w:r>
      <w:r w:rsidRPr="00235FC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w:t>
      </w:r>
      <w:r w:rsidRPr="00235FCE">
        <w:rPr>
          <w:sz w:val="24"/>
          <w:szCs w:val="24"/>
        </w:rPr>
        <w:lastRenderedPageBreak/>
        <w:t xml:space="preserve">believing Gentiles. In Acts 11:1-26 says the believing Christians rebuked Peter about the falling of the Holy Ghost on the Gentiles. In Hebrews 1:6 says “Let all the Men/Angels (Lords) of God worship Him.” Jesus birthday is most likely in March. </w:t>
      </w:r>
    </w:p>
    <w:p w:rsidR="004E59E6" w:rsidRPr="00235FCE" w:rsidRDefault="004E59E6" w:rsidP="004E59E6">
      <w:pPr>
        <w:spacing w:line="480" w:lineRule="auto"/>
        <w:rPr>
          <w:rFonts w:cs="Calibri"/>
          <w:sz w:val="24"/>
          <w:szCs w:val="24"/>
        </w:rPr>
      </w:pPr>
      <w:r w:rsidRPr="00235FCE">
        <w:rPr>
          <w:rFonts w:cs="Calibri"/>
          <w:sz w:val="24"/>
          <w:szCs w:val="24"/>
        </w:rPr>
        <w:t>Jesus Christ’s Appointment</w:t>
      </w:r>
    </w:p>
    <w:p w:rsidR="004E59E6" w:rsidRPr="00235FCE" w:rsidRDefault="004E59E6" w:rsidP="004E59E6">
      <w:pPr>
        <w:spacing w:line="480" w:lineRule="auto"/>
        <w:jc w:val="both"/>
        <w:rPr>
          <w:sz w:val="24"/>
          <w:szCs w:val="24"/>
        </w:rPr>
      </w:pPr>
      <w:r w:rsidRPr="00235FC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E59E6" w:rsidRPr="00235FCE" w:rsidRDefault="004E59E6" w:rsidP="004E59E6">
      <w:pPr>
        <w:spacing w:line="480" w:lineRule="auto"/>
        <w:jc w:val="both"/>
        <w:rPr>
          <w:sz w:val="24"/>
          <w:szCs w:val="24"/>
        </w:rPr>
      </w:pPr>
      <w:r w:rsidRPr="00235FCE">
        <w:rPr>
          <w:sz w:val="24"/>
          <w:szCs w:val="24"/>
        </w:rPr>
        <w:t>Savior’s Ministry</w:t>
      </w:r>
    </w:p>
    <w:p w:rsidR="004E59E6" w:rsidRPr="00235FCE" w:rsidRDefault="004E59E6" w:rsidP="004E59E6">
      <w:pPr>
        <w:spacing w:line="480" w:lineRule="auto"/>
        <w:jc w:val="both"/>
        <w:rPr>
          <w:sz w:val="24"/>
          <w:szCs w:val="24"/>
        </w:rPr>
      </w:pPr>
      <w:r w:rsidRPr="00235FC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35FCE">
        <w:rPr>
          <w:sz w:val="24"/>
          <w:szCs w:val="24"/>
          <w:vertAlign w:val="superscript"/>
        </w:rPr>
        <w:t>nd</w:t>
      </w:r>
      <w:r w:rsidRPr="00235FCE">
        <w:rPr>
          <w:sz w:val="24"/>
          <w:szCs w:val="24"/>
        </w:rPr>
        <w:t xml:space="preserve"> Samuel 8:6 to deliver God’s Israel. But Jesus Christ did it without spot or blemish which concerned a more better salvation to the people of Israel. Salvation is rooted </w:t>
      </w:r>
      <w:r w:rsidRPr="00235FCE">
        <w:rPr>
          <w:sz w:val="24"/>
          <w:szCs w:val="24"/>
        </w:rPr>
        <w:lastRenderedPageBreak/>
        <w:t>in Exodus, when God showed mighty signs and wonders in the land of Egypt. Also they were first to Witness the salvation of the Lord, except for Noah‘s family. Some  other  scriptures  are 1</w:t>
      </w:r>
      <w:r w:rsidRPr="00235FCE">
        <w:rPr>
          <w:sz w:val="24"/>
          <w:szCs w:val="24"/>
          <w:vertAlign w:val="superscript"/>
        </w:rPr>
        <w:t>st</w:t>
      </w:r>
      <w:r w:rsidRPr="00235FCE">
        <w:rPr>
          <w:sz w:val="24"/>
          <w:szCs w:val="24"/>
        </w:rPr>
        <w:t xml:space="preserve"> Samuel 2:1;  and  Psalm  3:8;  9:14;  21:1;  35:3; 38:22; 69:29; 140:7; 144:10. The Bible says every Man who ever lived is a sinner in Romans 3:4, 23; 1</w:t>
      </w:r>
      <w:r w:rsidRPr="00235FCE">
        <w:rPr>
          <w:sz w:val="24"/>
          <w:szCs w:val="24"/>
          <w:vertAlign w:val="superscript"/>
        </w:rPr>
        <w:t>st</w:t>
      </w:r>
      <w:r w:rsidRPr="00235FCE">
        <w:rPr>
          <w:sz w:val="24"/>
          <w:szCs w:val="24"/>
        </w:rPr>
        <w:t xml:space="preserve"> Kings 8:46; 1</w:t>
      </w:r>
      <w:r w:rsidRPr="00235FCE">
        <w:rPr>
          <w:sz w:val="24"/>
          <w:szCs w:val="24"/>
          <w:vertAlign w:val="superscript"/>
        </w:rPr>
        <w:t>st</w:t>
      </w:r>
      <w:r w:rsidRPr="00235FC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35FCE">
        <w:rPr>
          <w:i/>
          <w:sz w:val="24"/>
          <w:szCs w:val="24"/>
        </w:rPr>
        <w:t>soteria</w:t>
      </w:r>
      <w:r w:rsidRPr="00235FCE">
        <w:rPr>
          <w:sz w:val="24"/>
          <w:szCs w:val="24"/>
        </w:rPr>
        <w:t xml:space="preserve"> for the stipulation of deliverance and rescue. Second, is the verb </w:t>
      </w:r>
      <w:r w:rsidRPr="00235FCE">
        <w:rPr>
          <w:i/>
          <w:sz w:val="24"/>
          <w:szCs w:val="24"/>
        </w:rPr>
        <w:t>sozo</w:t>
      </w:r>
      <w:r w:rsidRPr="00235FCE">
        <w:rPr>
          <w:sz w:val="24"/>
          <w:szCs w:val="24"/>
        </w:rPr>
        <w:t xml:space="preserve"> which means ‘to save.” Third, is the word </w:t>
      </w:r>
      <w:r w:rsidRPr="00235FCE">
        <w:rPr>
          <w:i/>
          <w:sz w:val="24"/>
          <w:szCs w:val="24"/>
        </w:rPr>
        <w:t xml:space="preserve">yasha </w:t>
      </w:r>
      <w:r w:rsidRPr="00235FC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E59E6" w:rsidRPr="00235FCE" w:rsidRDefault="004E59E6" w:rsidP="004E59E6">
      <w:pPr>
        <w:spacing w:line="480" w:lineRule="auto"/>
        <w:jc w:val="center"/>
        <w:rPr>
          <w:sz w:val="24"/>
          <w:szCs w:val="24"/>
        </w:rPr>
      </w:pPr>
      <w:r w:rsidRPr="00235FCE">
        <w:rPr>
          <w:sz w:val="24"/>
          <w:szCs w:val="24"/>
        </w:rPr>
        <w:lastRenderedPageBreak/>
        <w:t>The Lord Jesus’ Ministries</w:t>
      </w:r>
    </w:p>
    <w:p w:rsidR="004E59E6" w:rsidRPr="00235FCE" w:rsidRDefault="004E59E6" w:rsidP="004E59E6">
      <w:pPr>
        <w:spacing w:line="480" w:lineRule="auto"/>
        <w:jc w:val="both"/>
        <w:rPr>
          <w:sz w:val="24"/>
          <w:szCs w:val="24"/>
        </w:rPr>
      </w:pPr>
      <w:r w:rsidRPr="00235FCE">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w:t>
      </w:r>
      <w:r w:rsidRPr="00235FCE">
        <w:rPr>
          <w:sz w:val="24"/>
          <w:szCs w:val="24"/>
        </w:rPr>
        <w:lastRenderedPageBreak/>
        <w:t xml:space="preserve">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E59E6" w:rsidRPr="00235FCE" w:rsidRDefault="004E59E6" w:rsidP="004E59E6">
      <w:pPr>
        <w:spacing w:line="480" w:lineRule="auto"/>
        <w:jc w:val="both"/>
        <w:rPr>
          <w:sz w:val="24"/>
          <w:szCs w:val="24"/>
        </w:rPr>
      </w:pPr>
      <w:r w:rsidRPr="00235FCE">
        <w:rPr>
          <w:sz w:val="24"/>
          <w:szCs w:val="24"/>
        </w:rPr>
        <w:t>The Forgotten Ministry of the Morning Star</w:t>
      </w:r>
    </w:p>
    <w:p w:rsidR="004E59E6" w:rsidRPr="00235FCE" w:rsidRDefault="004E59E6" w:rsidP="004E59E6">
      <w:pPr>
        <w:spacing w:line="480" w:lineRule="auto"/>
        <w:jc w:val="both"/>
        <w:rPr>
          <w:sz w:val="24"/>
          <w:szCs w:val="24"/>
        </w:rPr>
      </w:pPr>
      <w:r w:rsidRPr="00235FC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w:t>
      </w:r>
      <w:r w:rsidRPr="00235FCE">
        <w:rPr>
          <w:sz w:val="24"/>
          <w:szCs w:val="24"/>
        </w:rPr>
        <w:lastRenderedPageBreak/>
        <w:t xml:space="preserve">9:26; Mark 8:38. In Revelation 19:11-21 says He is the Word of God with many Crowns to strike all nations.     </w:t>
      </w:r>
    </w:p>
    <w:p w:rsidR="004E59E6" w:rsidRPr="00235FCE" w:rsidRDefault="004E59E6" w:rsidP="004E59E6">
      <w:pPr>
        <w:spacing w:line="480" w:lineRule="auto"/>
        <w:jc w:val="both"/>
        <w:rPr>
          <w:sz w:val="24"/>
          <w:szCs w:val="24"/>
        </w:rPr>
      </w:pPr>
      <w:r w:rsidRPr="00235FCE">
        <w:rPr>
          <w:sz w:val="24"/>
          <w:szCs w:val="24"/>
        </w:rPr>
        <w:t>The Office of the Morning Star</w:t>
      </w:r>
    </w:p>
    <w:p w:rsidR="004E59E6" w:rsidRPr="00235FCE" w:rsidRDefault="004E59E6" w:rsidP="004E59E6">
      <w:pPr>
        <w:spacing w:line="480" w:lineRule="auto"/>
        <w:jc w:val="both"/>
        <w:rPr>
          <w:sz w:val="24"/>
          <w:szCs w:val="24"/>
        </w:rPr>
      </w:pPr>
      <w:r w:rsidRPr="00235FCE">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35FCE">
        <w:rPr>
          <w:sz w:val="24"/>
          <w:szCs w:val="24"/>
          <w:vertAlign w:val="superscript"/>
        </w:rPr>
        <w:t>nd</w:t>
      </w:r>
      <w:r w:rsidRPr="00235FC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35FCE">
        <w:rPr>
          <w:sz w:val="24"/>
          <w:szCs w:val="24"/>
          <w:vertAlign w:val="superscript"/>
        </w:rPr>
        <w:t>st</w:t>
      </w:r>
      <w:r w:rsidRPr="00235FCE">
        <w:rPr>
          <w:sz w:val="24"/>
          <w:szCs w:val="24"/>
        </w:rPr>
        <w:t xml:space="preserve"> </w:t>
      </w:r>
      <w:r w:rsidRPr="00235FCE">
        <w:rPr>
          <w:sz w:val="24"/>
          <w:szCs w:val="24"/>
        </w:rPr>
        <w:lastRenderedPageBreak/>
        <w:t xml:space="preserve">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E59E6" w:rsidRPr="00235FCE" w:rsidRDefault="004E59E6" w:rsidP="004E59E6">
      <w:pPr>
        <w:spacing w:line="480" w:lineRule="auto"/>
        <w:jc w:val="both"/>
        <w:rPr>
          <w:sz w:val="24"/>
          <w:szCs w:val="24"/>
        </w:rPr>
      </w:pPr>
      <w:r w:rsidRPr="00235FCE">
        <w:rPr>
          <w:sz w:val="24"/>
          <w:szCs w:val="24"/>
        </w:rPr>
        <w:t>The Ministry of Restoration</w:t>
      </w:r>
    </w:p>
    <w:p w:rsidR="004E59E6" w:rsidRPr="00235FCE" w:rsidRDefault="004E59E6" w:rsidP="004E59E6">
      <w:pPr>
        <w:spacing w:line="480" w:lineRule="auto"/>
        <w:jc w:val="both"/>
        <w:rPr>
          <w:sz w:val="24"/>
          <w:szCs w:val="24"/>
        </w:rPr>
      </w:pPr>
      <w:r w:rsidRPr="00235FC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w:t>
      </w:r>
      <w:r w:rsidRPr="00235FCE">
        <w:rPr>
          <w:sz w:val="24"/>
          <w:szCs w:val="24"/>
        </w:rPr>
        <w:lastRenderedPageBreak/>
        <w:t xml:space="preserve">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E59E6" w:rsidRPr="00235FCE" w:rsidRDefault="004E59E6" w:rsidP="004E59E6">
      <w:pPr>
        <w:spacing w:line="480" w:lineRule="auto"/>
        <w:jc w:val="both"/>
        <w:rPr>
          <w:sz w:val="24"/>
          <w:szCs w:val="24"/>
        </w:rPr>
      </w:pPr>
      <w:r w:rsidRPr="00235FCE">
        <w:rPr>
          <w:sz w:val="24"/>
          <w:szCs w:val="24"/>
        </w:rPr>
        <w:t>The Ministry of the Kingdom of God</w:t>
      </w:r>
    </w:p>
    <w:p w:rsidR="004E59E6" w:rsidRPr="00235FCE" w:rsidRDefault="004E59E6" w:rsidP="004E59E6">
      <w:pPr>
        <w:spacing w:line="480" w:lineRule="auto"/>
        <w:jc w:val="both"/>
        <w:rPr>
          <w:sz w:val="24"/>
          <w:szCs w:val="24"/>
        </w:rPr>
      </w:pPr>
      <w:r w:rsidRPr="00235FCE">
        <w:rPr>
          <w:b/>
          <w:sz w:val="24"/>
          <w:szCs w:val="24"/>
        </w:rPr>
        <w:t>The New Kingdom of the Father Stephen</w:t>
      </w:r>
      <w:r w:rsidRPr="00235FC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E59E6" w:rsidRPr="00235FCE" w:rsidRDefault="004E59E6" w:rsidP="004E59E6">
      <w:pPr>
        <w:spacing w:line="480" w:lineRule="auto"/>
        <w:jc w:val="both"/>
        <w:rPr>
          <w:sz w:val="24"/>
          <w:szCs w:val="24"/>
        </w:rPr>
      </w:pPr>
      <w:r w:rsidRPr="00235FCE">
        <w:rPr>
          <w:b/>
          <w:sz w:val="24"/>
          <w:szCs w:val="24"/>
        </w:rPr>
        <w:t>The Universal Authority of the “Kingdom of God”</w:t>
      </w:r>
      <w:r w:rsidRPr="00235FC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w:t>
      </w:r>
      <w:r w:rsidRPr="00235FCE">
        <w:rPr>
          <w:sz w:val="24"/>
          <w:szCs w:val="24"/>
        </w:rPr>
        <w:lastRenderedPageBreak/>
        <w:t>prepared his throne in the Heavens, and His Kingdom ruleth over All.”  In 1</w:t>
      </w:r>
      <w:r w:rsidRPr="00235FCE">
        <w:rPr>
          <w:sz w:val="24"/>
          <w:szCs w:val="24"/>
          <w:vertAlign w:val="superscript"/>
        </w:rPr>
        <w:t>st</w:t>
      </w:r>
      <w:r w:rsidRPr="00235FC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E59E6" w:rsidRPr="00235FCE" w:rsidRDefault="004E59E6" w:rsidP="004E59E6">
      <w:pPr>
        <w:spacing w:line="480" w:lineRule="auto"/>
        <w:jc w:val="both"/>
        <w:rPr>
          <w:sz w:val="24"/>
          <w:szCs w:val="24"/>
        </w:rPr>
      </w:pPr>
      <w:r w:rsidRPr="00235FCE">
        <w:rPr>
          <w:b/>
          <w:sz w:val="24"/>
          <w:szCs w:val="24"/>
        </w:rPr>
        <w:t>The Soteriological Kingdom</w:t>
      </w:r>
      <w:r w:rsidRPr="00235FC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E59E6" w:rsidRPr="00235FCE" w:rsidRDefault="004E59E6" w:rsidP="004E59E6">
      <w:pPr>
        <w:spacing w:line="480" w:lineRule="auto"/>
        <w:jc w:val="both"/>
        <w:rPr>
          <w:sz w:val="24"/>
          <w:szCs w:val="24"/>
        </w:rPr>
      </w:pPr>
      <w:r w:rsidRPr="00235FCE">
        <w:rPr>
          <w:b/>
          <w:sz w:val="24"/>
          <w:szCs w:val="24"/>
        </w:rPr>
        <w:t>The Active Kingdom</w:t>
      </w:r>
      <w:r w:rsidRPr="00235FC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E59E6" w:rsidRPr="00235FCE" w:rsidRDefault="004E59E6" w:rsidP="004E59E6">
      <w:pPr>
        <w:spacing w:line="480" w:lineRule="auto"/>
        <w:jc w:val="both"/>
        <w:rPr>
          <w:sz w:val="24"/>
          <w:szCs w:val="24"/>
        </w:rPr>
      </w:pPr>
      <w:r w:rsidRPr="00235FCE">
        <w:rPr>
          <w:b/>
          <w:sz w:val="24"/>
          <w:szCs w:val="24"/>
        </w:rPr>
        <w:t>The Unified Kingdom</w:t>
      </w:r>
      <w:r w:rsidRPr="00235FCE">
        <w:rPr>
          <w:sz w:val="24"/>
          <w:szCs w:val="24"/>
        </w:rPr>
        <w:t xml:space="preserve"> is the Father Stephen from the 60 Lord’s Kingdoms in  other  parts  of  the  OT (exemption of the Law of Moses, Psalms, and the  Prophets)  giving  the Kingdom  to  the </w:t>
      </w:r>
      <w:r w:rsidRPr="00235FCE">
        <w:rPr>
          <w:sz w:val="24"/>
          <w:szCs w:val="24"/>
        </w:rPr>
        <w:lastRenderedPageBreak/>
        <w:t>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E59E6" w:rsidRPr="00235FCE" w:rsidRDefault="004E59E6" w:rsidP="004E59E6">
      <w:pPr>
        <w:spacing w:line="480" w:lineRule="auto"/>
        <w:jc w:val="both"/>
        <w:rPr>
          <w:sz w:val="24"/>
          <w:szCs w:val="24"/>
        </w:rPr>
      </w:pPr>
      <w:r w:rsidRPr="00235FCE">
        <w:rPr>
          <w:b/>
          <w:sz w:val="24"/>
          <w:szCs w:val="24"/>
        </w:rPr>
        <w:t>The National Authority of the Kingdom</w:t>
      </w:r>
      <w:r w:rsidRPr="00235FCE">
        <w:rPr>
          <w:sz w:val="24"/>
          <w:szCs w:val="24"/>
        </w:rPr>
        <w:t xml:space="preserve"> is proven in scripture. </w:t>
      </w:r>
      <w:r w:rsidRPr="00235FCE">
        <w:rPr>
          <w:b/>
          <w:sz w:val="24"/>
          <w:szCs w:val="24"/>
        </w:rPr>
        <w:t>The Past Old Testament Kingdom</w:t>
      </w:r>
      <w:r w:rsidRPr="00235FCE">
        <w:rPr>
          <w:sz w:val="24"/>
          <w:szCs w:val="24"/>
        </w:rPr>
        <w:t xml:space="preserve"> concerns T</w:t>
      </w:r>
      <w:r w:rsidRPr="00235FCE">
        <w:rPr>
          <w:b/>
          <w:sz w:val="24"/>
          <w:szCs w:val="24"/>
        </w:rPr>
        <w:t>he Father Stephen’s Kingdom at Mount Sinai</w:t>
      </w:r>
      <w:r w:rsidRPr="00235FC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35FCE">
        <w:rPr>
          <w:b/>
          <w:sz w:val="24"/>
          <w:szCs w:val="24"/>
        </w:rPr>
        <w:t>. The Future Millennial Kingdom</w:t>
      </w:r>
      <w:r w:rsidRPr="00235FCE">
        <w:rPr>
          <w:sz w:val="24"/>
          <w:szCs w:val="24"/>
        </w:rPr>
        <w:t xml:space="preserve"> is the </w:t>
      </w:r>
      <w:r w:rsidRPr="00235FCE">
        <w:rPr>
          <w:b/>
          <w:sz w:val="24"/>
          <w:szCs w:val="24"/>
        </w:rPr>
        <w:t>Past Old Testament Kingdom</w:t>
      </w:r>
      <w:r w:rsidRPr="00235FCE">
        <w:rPr>
          <w:sz w:val="24"/>
          <w:szCs w:val="24"/>
        </w:rPr>
        <w:t xml:space="preserve"> being restored under Father Stephen as Lord. Some scriptures are Psalm 2; Isaiah 9:6-7; Matthew 20:21; Luke 1:32-33 &amp; Acts 1:7.</w:t>
      </w:r>
    </w:p>
    <w:p w:rsidR="004E59E6" w:rsidRPr="00235FCE" w:rsidRDefault="004E59E6" w:rsidP="004E59E6">
      <w:pPr>
        <w:spacing w:line="480" w:lineRule="auto"/>
        <w:jc w:val="both"/>
        <w:rPr>
          <w:sz w:val="24"/>
          <w:szCs w:val="24"/>
        </w:rPr>
      </w:pPr>
      <w:r w:rsidRPr="00235FCE">
        <w:rPr>
          <w:b/>
          <w:sz w:val="24"/>
          <w:szCs w:val="24"/>
        </w:rPr>
        <w:t>The Present Authority of the Kingdom</w:t>
      </w:r>
      <w:r w:rsidRPr="00235FCE">
        <w:rPr>
          <w:sz w:val="24"/>
          <w:szCs w:val="24"/>
        </w:rPr>
        <w:t xml:space="preserve"> is proven in infallible scripture. A  </w:t>
      </w:r>
      <w:r w:rsidRPr="00235FCE">
        <w:rPr>
          <w:b/>
          <w:sz w:val="24"/>
          <w:szCs w:val="24"/>
        </w:rPr>
        <w:t>Mysterious Kingdom of the Present</w:t>
      </w:r>
      <w:r w:rsidRPr="00235FCE">
        <w:rPr>
          <w:sz w:val="24"/>
          <w:szCs w:val="24"/>
        </w:rPr>
        <w:t xml:space="preserve"> is not revealed yet, only the forwarding future and ending past comes to light in the true Holy Scriptures. Also some scriptures which prove this are in Matthew 13:11, and the </w:t>
      </w:r>
      <w:r w:rsidRPr="00235FCE">
        <w:rPr>
          <w:sz w:val="24"/>
          <w:szCs w:val="24"/>
        </w:rPr>
        <w:lastRenderedPageBreak/>
        <w:t xml:space="preserve">arrival of Christ is the coming of the Kingdom in Matthew 12:28. </w:t>
      </w:r>
      <w:r w:rsidRPr="00235FCE">
        <w:rPr>
          <w:b/>
          <w:sz w:val="24"/>
          <w:szCs w:val="24"/>
        </w:rPr>
        <w:t>The Surprise Attack on Satan’s Kingdom</w:t>
      </w:r>
      <w:r w:rsidRPr="00235FCE">
        <w:rPr>
          <w:sz w:val="24"/>
          <w:szCs w:val="24"/>
        </w:rPr>
        <w:t xml:space="preserve"> is revealed in Matthew 8:29; Luke 11:20-22.  </w:t>
      </w:r>
    </w:p>
    <w:p w:rsidR="004E59E6" w:rsidRPr="00235FCE" w:rsidRDefault="004E59E6" w:rsidP="004E59E6">
      <w:pPr>
        <w:spacing w:line="480" w:lineRule="auto"/>
        <w:jc w:val="both"/>
        <w:rPr>
          <w:sz w:val="24"/>
          <w:szCs w:val="24"/>
        </w:rPr>
      </w:pPr>
      <w:r w:rsidRPr="00235FCE">
        <w:rPr>
          <w:b/>
          <w:sz w:val="24"/>
          <w:szCs w:val="24"/>
        </w:rPr>
        <w:t>The Spiritual Kingdom</w:t>
      </w:r>
      <w:r w:rsidRPr="00235FCE">
        <w:rPr>
          <w:sz w:val="24"/>
          <w:szCs w:val="24"/>
        </w:rPr>
        <w:t xml:space="preserve"> </w:t>
      </w:r>
      <w:r w:rsidRPr="00235FCE">
        <w:rPr>
          <w:b/>
          <w:sz w:val="24"/>
          <w:szCs w:val="24"/>
        </w:rPr>
        <w:t>of the Universal Church</w:t>
      </w:r>
      <w:r w:rsidRPr="00235FCE">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235FCE">
        <w:rPr>
          <w:sz w:val="24"/>
          <w:szCs w:val="24"/>
          <w:vertAlign w:val="superscript"/>
        </w:rPr>
        <w:t>nd</w:t>
      </w:r>
      <w:r w:rsidRPr="00235FCE">
        <w:rPr>
          <w:sz w:val="24"/>
          <w:szCs w:val="24"/>
        </w:rPr>
        <w:t xml:space="preserve"> Thessalonians 1:5; Acts 14:22. </w:t>
      </w:r>
    </w:p>
    <w:p w:rsidR="004E59E6" w:rsidRPr="00235FCE" w:rsidRDefault="004E59E6" w:rsidP="004E59E6">
      <w:pPr>
        <w:spacing w:line="480" w:lineRule="auto"/>
        <w:jc w:val="both"/>
        <w:rPr>
          <w:sz w:val="24"/>
          <w:szCs w:val="24"/>
        </w:rPr>
      </w:pPr>
      <w:r w:rsidRPr="00235FCE">
        <w:rPr>
          <w:b/>
          <w:sz w:val="24"/>
          <w:szCs w:val="24"/>
        </w:rPr>
        <w:t>The Visible Kingdom or Christendom</w:t>
      </w:r>
      <w:r w:rsidRPr="00235FCE">
        <w:rPr>
          <w:sz w:val="24"/>
          <w:szCs w:val="24"/>
        </w:rPr>
        <w:t xml:space="preserve"> involves True and False Teachers in Matthew 13:47-50. Outer works  or  service  will  not  consider  </w:t>
      </w:r>
      <w:r w:rsidRPr="00235FCE">
        <w:rPr>
          <w:b/>
          <w:sz w:val="24"/>
          <w:szCs w:val="24"/>
        </w:rPr>
        <w:t>The Future Kingdom</w:t>
      </w:r>
      <w:r w:rsidRPr="00235FCE">
        <w:rPr>
          <w:sz w:val="24"/>
          <w:szCs w:val="24"/>
        </w:rPr>
        <w:t xml:space="preserve"> but  the  relationship with  the  Father Stephen through total submission to His will &amp; the faith of God in Matthew 7:21-23. </w:t>
      </w:r>
    </w:p>
    <w:p w:rsidR="004E59E6" w:rsidRPr="00235FCE" w:rsidRDefault="004E59E6" w:rsidP="004E59E6">
      <w:pPr>
        <w:spacing w:line="480" w:lineRule="auto"/>
        <w:jc w:val="both"/>
        <w:rPr>
          <w:sz w:val="24"/>
          <w:szCs w:val="24"/>
        </w:rPr>
      </w:pPr>
      <w:r w:rsidRPr="00235FCE">
        <w:rPr>
          <w:b/>
          <w:sz w:val="24"/>
          <w:szCs w:val="24"/>
        </w:rPr>
        <w:t>The Future Authority of the Kingdom</w:t>
      </w:r>
      <w:r w:rsidRPr="00235FCE">
        <w:rPr>
          <w:sz w:val="24"/>
          <w:szCs w:val="24"/>
        </w:rPr>
        <w:t xml:space="preserve"> involves Christ coming and rewarding His people in Christianity and He will judge the Governments of the Earth in Matthew 24:31. </w:t>
      </w:r>
    </w:p>
    <w:p w:rsidR="004E59E6" w:rsidRPr="00235FCE" w:rsidRDefault="004E59E6" w:rsidP="004E59E6">
      <w:pPr>
        <w:spacing w:line="480" w:lineRule="auto"/>
        <w:jc w:val="both"/>
        <w:rPr>
          <w:sz w:val="24"/>
          <w:szCs w:val="24"/>
        </w:rPr>
      </w:pPr>
      <w:r w:rsidRPr="00235FCE">
        <w:rPr>
          <w:b/>
          <w:sz w:val="24"/>
          <w:szCs w:val="24"/>
        </w:rPr>
        <w:t>The Millennial Kingdom</w:t>
      </w:r>
      <w:r w:rsidRPr="00235FCE">
        <w:rPr>
          <w:sz w:val="24"/>
          <w:szCs w:val="24"/>
        </w:rPr>
        <w:t xml:space="preserve"> </w:t>
      </w:r>
      <w:r w:rsidRPr="00235FCE">
        <w:rPr>
          <w:b/>
          <w:sz w:val="24"/>
          <w:szCs w:val="24"/>
        </w:rPr>
        <w:t>is International</w:t>
      </w:r>
      <w:r w:rsidRPr="00235FCE">
        <w:rPr>
          <w:sz w:val="24"/>
          <w:szCs w:val="24"/>
        </w:rPr>
        <w:t xml:space="preserve"> in all the Earth in Isaiah 11&amp; Zechariah 14. The Father Stephen will give a 1000 years reign on Earth in the throne of the Kingdom in Daniel 7:18, 27; Revelation 19:11-15, 20:1-6. </w:t>
      </w:r>
    </w:p>
    <w:p w:rsidR="004E59E6" w:rsidRPr="00235FCE" w:rsidRDefault="004E59E6" w:rsidP="004E59E6">
      <w:pPr>
        <w:spacing w:line="480" w:lineRule="auto"/>
        <w:jc w:val="both"/>
        <w:rPr>
          <w:sz w:val="24"/>
          <w:szCs w:val="24"/>
        </w:rPr>
      </w:pPr>
      <w:r w:rsidRPr="00235FCE">
        <w:rPr>
          <w:b/>
          <w:sz w:val="24"/>
          <w:szCs w:val="24"/>
        </w:rPr>
        <w:t xml:space="preserve">The Eternal Kingdom is the  consummation  of  the Trinity and the Father Stephen’s promise </w:t>
      </w:r>
      <w:r w:rsidRPr="00235FCE">
        <w:rPr>
          <w:sz w:val="24"/>
          <w:szCs w:val="24"/>
        </w:rPr>
        <w:t>to believers for the inheritance in Heaven of eternal life through Jesus Christ Our Lord in James 2:5; 2</w:t>
      </w:r>
      <w:r w:rsidRPr="00235FCE">
        <w:rPr>
          <w:sz w:val="24"/>
          <w:szCs w:val="24"/>
          <w:vertAlign w:val="superscript"/>
        </w:rPr>
        <w:t>nd</w:t>
      </w:r>
      <w:r w:rsidRPr="00235FCE">
        <w:rPr>
          <w:sz w:val="24"/>
          <w:szCs w:val="24"/>
        </w:rPr>
        <w:t xml:space="preserve"> Timothy 4:18; 1</w:t>
      </w:r>
      <w:r w:rsidRPr="00235FCE">
        <w:rPr>
          <w:sz w:val="24"/>
          <w:szCs w:val="24"/>
          <w:vertAlign w:val="superscript"/>
        </w:rPr>
        <w:t>st</w:t>
      </w:r>
      <w:r w:rsidRPr="00235FCE">
        <w:rPr>
          <w:sz w:val="24"/>
          <w:szCs w:val="24"/>
        </w:rPr>
        <w:t xml:space="preserve"> Timothy 2:12. </w:t>
      </w:r>
      <w:r w:rsidRPr="00235FCE">
        <w:rPr>
          <w:b/>
          <w:sz w:val="24"/>
          <w:szCs w:val="24"/>
        </w:rPr>
        <w:t>The Eternal Kingdom of the Father Stephen’s Kingdom</w:t>
      </w:r>
      <w:r w:rsidRPr="00235FCE">
        <w:rPr>
          <w:sz w:val="24"/>
          <w:szCs w:val="24"/>
        </w:rPr>
        <w:t xml:space="preserve"> has no temporal qualities of limitations different from </w:t>
      </w:r>
    </w:p>
    <w:p w:rsidR="004E59E6" w:rsidRPr="00235FCE" w:rsidRDefault="004E59E6" w:rsidP="004E59E6">
      <w:pPr>
        <w:spacing w:line="480" w:lineRule="auto"/>
        <w:jc w:val="both"/>
        <w:rPr>
          <w:sz w:val="24"/>
          <w:szCs w:val="24"/>
        </w:rPr>
      </w:pPr>
      <w:r w:rsidRPr="00235FCE">
        <w:rPr>
          <w:b/>
          <w:sz w:val="24"/>
          <w:szCs w:val="24"/>
        </w:rPr>
        <w:t xml:space="preserve">The Universal Kingdom </w:t>
      </w:r>
      <w:r w:rsidRPr="00235FCE">
        <w:rPr>
          <w:sz w:val="24"/>
          <w:szCs w:val="24"/>
        </w:rPr>
        <w:t>both comes from the Father Stephen in Matthew 13:43 &amp; Revelation 11:15. In 1</w:t>
      </w:r>
      <w:r w:rsidRPr="00235FCE">
        <w:rPr>
          <w:sz w:val="24"/>
          <w:szCs w:val="24"/>
          <w:vertAlign w:val="superscript"/>
        </w:rPr>
        <w:t>st</w:t>
      </w:r>
      <w:r w:rsidRPr="00235FCE">
        <w:rPr>
          <w:sz w:val="24"/>
          <w:szCs w:val="24"/>
        </w:rPr>
        <w:t xml:space="preserve"> Corinthians 4:20 says </w:t>
      </w:r>
      <w:r w:rsidRPr="00235FCE">
        <w:rPr>
          <w:b/>
          <w:sz w:val="24"/>
          <w:szCs w:val="24"/>
        </w:rPr>
        <w:t>The Kingdom of God is in Authority</w:t>
      </w:r>
      <w:r w:rsidRPr="00235FCE">
        <w:rPr>
          <w:sz w:val="24"/>
          <w:szCs w:val="24"/>
        </w:rPr>
        <w:t xml:space="preserve"> &amp; not in Word. </w:t>
      </w:r>
    </w:p>
    <w:p w:rsidR="004E59E6" w:rsidRPr="00235FCE" w:rsidRDefault="004E59E6" w:rsidP="004E59E6">
      <w:pPr>
        <w:spacing w:line="480" w:lineRule="auto"/>
        <w:jc w:val="both"/>
        <w:rPr>
          <w:sz w:val="24"/>
          <w:szCs w:val="24"/>
        </w:rPr>
      </w:pPr>
      <w:r w:rsidRPr="00235FCE">
        <w:rPr>
          <w:sz w:val="24"/>
          <w:szCs w:val="24"/>
        </w:rPr>
        <w:lastRenderedPageBreak/>
        <w:t>Jesus Christ’s Ministry of the Light</w:t>
      </w:r>
    </w:p>
    <w:p w:rsidR="004E59E6" w:rsidRPr="00235FCE" w:rsidRDefault="004E59E6" w:rsidP="004E59E6">
      <w:pPr>
        <w:spacing w:line="480" w:lineRule="auto"/>
        <w:jc w:val="both"/>
        <w:rPr>
          <w:sz w:val="24"/>
          <w:szCs w:val="24"/>
        </w:rPr>
      </w:pPr>
      <w:r w:rsidRPr="00235FCE">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E59E6" w:rsidRPr="00235FCE" w:rsidRDefault="004E59E6" w:rsidP="004E59E6">
      <w:pPr>
        <w:spacing w:line="480" w:lineRule="auto"/>
        <w:jc w:val="both"/>
        <w:rPr>
          <w:sz w:val="24"/>
          <w:szCs w:val="24"/>
        </w:rPr>
      </w:pPr>
      <w:r w:rsidRPr="00235FCE">
        <w:rPr>
          <w:sz w:val="24"/>
          <w:szCs w:val="24"/>
        </w:rPr>
        <w:t>Jesus Christ’s Ministry of the Spirit of God</w:t>
      </w:r>
    </w:p>
    <w:p w:rsidR="004E59E6" w:rsidRPr="00235FCE" w:rsidRDefault="004E59E6" w:rsidP="004E59E6">
      <w:pPr>
        <w:spacing w:line="480" w:lineRule="auto"/>
        <w:jc w:val="both"/>
        <w:rPr>
          <w:sz w:val="24"/>
          <w:szCs w:val="24"/>
        </w:rPr>
      </w:pPr>
      <w:r w:rsidRPr="00235FC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w:t>
      </w:r>
      <w:r w:rsidRPr="00235FCE">
        <w:rPr>
          <w:sz w:val="24"/>
          <w:szCs w:val="24"/>
        </w:rPr>
        <w:lastRenderedPageBreak/>
        <w:t xml:space="preserve">Mankind. Some scriptures are Matthew 5:3-10; 12:27-28, 41-42; 13:16-17; Mark 1:8, 9-10; 3:22-27 and Luke 4:1, 14, 17-19; 10:21.  </w:t>
      </w:r>
    </w:p>
    <w:p w:rsidR="004E59E6" w:rsidRPr="00235FCE" w:rsidRDefault="004E59E6" w:rsidP="004E59E6">
      <w:pPr>
        <w:spacing w:line="480" w:lineRule="auto"/>
        <w:jc w:val="both"/>
        <w:rPr>
          <w:sz w:val="24"/>
          <w:szCs w:val="24"/>
        </w:rPr>
      </w:pPr>
      <w:r w:rsidRPr="00235FCE">
        <w:rPr>
          <w:sz w:val="24"/>
          <w:szCs w:val="24"/>
        </w:rPr>
        <w:t>Jesus Christ’s Ministry of Divine Love</w:t>
      </w:r>
    </w:p>
    <w:p w:rsidR="004E59E6" w:rsidRPr="00235FCE" w:rsidRDefault="004E59E6" w:rsidP="004E59E6">
      <w:pPr>
        <w:spacing w:line="480" w:lineRule="auto"/>
        <w:jc w:val="both"/>
        <w:rPr>
          <w:sz w:val="24"/>
          <w:szCs w:val="24"/>
        </w:rPr>
      </w:pPr>
      <w:r w:rsidRPr="00235FCE">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E59E6" w:rsidRPr="00235FCE" w:rsidRDefault="004E59E6" w:rsidP="004E59E6">
      <w:pPr>
        <w:spacing w:line="480" w:lineRule="auto"/>
        <w:jc w:val="both"/>
        <w:rPr>
          <w:sz w:val="24"/>
          <w:szCs w:val="24"/>
        </w:rPr>
      </w:pPr>
      <w:r w:rsidRPr="00235FCE">
        <w:rPr>
          <w:sz w:val="24"/>
          <w:szCs w:val="24"/>
        </w:rPr>
        <w:t>Jesus Christ’s Ministry of True Holiness</w:t>
      </w:r>
    </w:p>
    <w:p w:rsidR="004E59E6" w:rsidRPr="00235FCE" w:rsidRDefault="004E59E6" w:rsidP="004E59E6">
      <w:pPr>
        <w:spacing w:line="480" w:lineRule="auto"/>
        <w:jc w:val="both"/>
        <w:rPr>
          <w:sz w:val="24"/>
          <w:szCs w:val="24"/>
        </w:rPr>
      </w:pPr>
      <w:r w:rsidRPr="00235FC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w:t>
      </w:r>
      <w:r w:rsidRPr="00235FCE">
        <w:rPr>
          <w:sz w:val="24"/>
          <w:szCs w:val="24"/>
        </w:rPr>
        <w:lastRenderedPageBreak/>
        <w:t xml:space="preserve">The Holy Spirit holds the title of holiness in John 3:5-8; 14:16-17.So Jesus was very holy having the Holy Ghost and Holy Angels (Lords) around Him. </w:t>
      </w:r>
    </w:p>
    <w:p w:rsidR="004E59E6" w:rsidRPr="00235FCE" w:rsidRDefault="004E59E6" w:rsidP="004E59E6">
      <w:pPr>
        <w:spacing w:line="480" w:lineRule="auto"/>
        <w:jc w:val="both"/>
        <w:rPr>
          <w:sz w:val="24"/>
          <w:szCs w:val="24"/>
        </w:rPr>
      </w:pPr>
      <w:r w:rsidRPr="00235FCE">
        <w:rPr>
          <w:sz w:val="24"/>
          <w:szCs w:val="24"/>
        </w:rPr>
        <w:t xml:space="preserve">Jesus Christ’s Ministry of Power </w:t>
      </w:r>
    </w:p>
    <w:p w:rsidR="004E59E6" w:rsidRPr="00235FCE" w:rsidRDefault="004E59E6" w:rsidP="004E59E6">
      <w:pPr>
        <w:spacing w:line="480" w:lineRule="auto"/>
        <w:jc w:val="both"/>
        <w:rPr>
          <w:sz w:val="24"/>
          <w:szCs w:val="24"/>
        </w:rPr>
      </w:pPr>
      <w:r w:rsidRPr="00235FCE">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E59E6" w:rsidRPr="00235FCE" w:rsidRDefault="004E59E6" w:rsidP="004E59E6">
      <w:pPr>
        <w:spacing w:line="480" w:lineRule="auto"/>
        <w:jc w:val="both"/>
        <w:rPr>
          <w:sz w:val="24"/>
          <w:szCs w:val="24"/>
        </w:rPr>
      </w:pPr>
      <w:r w:rsidRPr="00235FCE">
        <w:rPr>
          <w:sz w:val="24"/>
          <w:szCs w:val="24"/>
        </w:rPr>
        <w:t>Jesus Christ’s Ministry of Blessing</w:t>
      </w:r>
    </w:p>
    <w:p w:rsidR="004E59E6" w:rsidRPr="00235FCE" w:rsidRDefault="004E59E6" w:rsidP="004E59E6">
      <w:pPr>
        <w:spacing w:line="480" w:lineRule="auto"/>
        <w:jc w:val="both"/>
        <w:rPr>
          <w:sz w:val="24"/>
          <w:szCs w:val="24"/>
        </w:rPr>
      </w:pPr>
      <w:r w:rsidRPr="00235FC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E59E6" w:rsidRPr="00235FCE" w:rsidRDefault="004E59E6" w:rsidP="004E59E6">
      <w:pPr>
        <w:spacing w:line="480" w:lineRule="auto"/>
        <w:jc w:val="both"/>
        <w:rPr>
          <w:sz w:val="24"/>
          <w:szCs w:val="24"/>
        </w:rPr>
      </w:pPr>
      <w:r w:rsidRPr="00235FCE">
        <w:rPr>
          <w:sz w:val="24"/>
          <w:szCs w:val="24"/>
        </w:rPr>
        <w:t>Jesus Christ’s Ministry of Strength</w:t>
      </w:r>
    </w:p>
    <w:p w:rsidR="004E59E6" w:rsidRPr="00235FCE" w:rsidRDefault="004E59E6" w:rsidP="004E59E6">
      <w:pPr>
        <w:spacing w:line="480" w:lineRule="auto"/>
        <w:jc w:val="both"/>
        <w:rPr>
          <w:sz w:val="24"/>
          <w:szCs w:val="24"/>
        </w:rPr>
      </w:pPr>
      <w:r w:rsidRPr="00235FCE">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E59E6" w:rsidRPr="00235FCE" w:rsidRDefault="004E59E6" w:rsidP="004E59E6">
      <w:pPr>
        <w:spacing w:line="480" w:lineRule="auto"/>
        <w:jc w:val="both"/>
        <w:rPr>
          <w:sz w:val="24"/>
          <w:szCs w:val="24"/>
        </w:rPr>
      </w:pPr>
      <w:r w:rsidRPr="00235FCE">
        <w:rPr>
          <w:sz w:val="24"/>
          <w:szCs w:val="24"/>
        </w:rPr>
        <w:t>Jesus Christ’s Ministry of Honor and Glory</w:t>
      </w:r>
    </w:p>
    <w:p w:rsidR="004E59E6" w:rsidRPr="00235FCE" w:rsidRDefault="004E59E6" w:rsidP="004E59E6">
      <w:pPr>
        <w:spacing w:line="480" w:lineRule="auto"/>
        <w:jc w:val="both"/>
        <w:rPr>
          <w:sz w:val="24"/>
          <w:szCs w:val="24"/>
        </w:rPr>
      </w:pPr>
      <w:r w:rsidRPr="00235FC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E59E6" w:rsidRPr="00235FCE" w:rsidRDefault="004E59E6" w:rsidP="004E59E6">
      <w:pPr>
        <w:spacing w:line="480" w:lineRule="auto"/>
        <w:jc w:val="both"/>
        <w:rPr>
          <w:sz w:val="24"/>
          <w:szCs w:val="24"/>
        </w:rPr>
      </w:pPr>
      <w:r w:rsidRPr="00235FC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E59E6" w:rsidRPr="00235FCE" w:rsidRDefault="004E59E6" w:rsidP="004E59E6">
      <w:pPr>
        <w:spacing w:line="480" w:lineRule="auto"/>
        <w:jc w:val="both"/>
        <w:rPr>
          <w:sz w:val="24"/>
          <w:szCs w:val="24"/>
        </w:rPr>
      </w:pPr>
      <w:r w:rsidRPr="00235FCE">
        <w:rPr>
          <w:sz w:val="24"/>
          <w:szCs w:val="24"/>
        </w:rPr>
        <w:t>Jesus Christ’s Ministry of His Manhood</w:t>
      </w:r>
    </w:p>
    <w:p w:rsidR="004E59E6" w:rsidRPr="00235FCE" w:rsidRDefault="004E59E6" w:rsidP="004E59E6">
      <w:pPr>
        <w:spacing w:line="480" w:lineRule="auto"/>
        <w:jc w:val="both"/>
        <w:rPr>
          <w:sz w:val="24"/>
          <w:szCs w:val="24"/>
        </w:rPr>
      </w:pPr>
      <w:r w:rsidRPr="00235FCE">
        <w:rPr>
          <w:sz w:val="24"/>
          <w:szCs w:val="24"/>
        </w:rPr>
        <w:lastRenderedPageBreak/>
        <w:t>Man means a Natural Person or the Soul found in 1</w:t>
      </w:r>
      <w:r w:rsidRPr="00235FCE">
        <w:rPr>
          <w:sz w:val="24"/>
          <w:szCs w:val="24"/>
          <w:vertAlign w:val="superscript"/>
        </w:rPr>
        <w:t>st</w:t>
      </w:r>
      <w:r w:rsidRPr="00235FCE">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235FCE">
        <w:rPr>
          <w:sz w:val="24"/>
          <w:szCs w:val="24"/>
          <w:vertAlign w:val="superscript"/>
        </w:rPr>
        <w:t>st</w:t>
      </w:r>
      <w:r w:rsidRPr="00235FC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235FCE">
        <w:rPr>
          <w:sz w:val="24"/>
          <w:szCs w:val="24"/>
        </w:rPr>
        <w:lastRenderedPageBreak/>
        <w:t xml:space="preserve">afraid, Mary, for You have found favor with God. And behold, You will conceive in Your womb and bring forth a Son, and shall call His name </w:t>
      </w:r>
      <w:r w:rsidRPr="00235FCE">
        <w:rPr>
          <w:b/>
          <w:sz w:val="24"/>
          <w:szCs w:val="24"/>
        </w:rPr>
        <w:t>JESUS</w:t>
      </w:r>
      <w:r w:rsidRPr="00235FCE">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35FCE">
        <w:rPr>
          <w:sz w:val="24"/>
          <w:szCs w:val="24"/>
          <w:vertAlign w:val="superscript"/>
        </w:rPr>
        <w:t>st</w:t>
      </w:r>
      <w:r w:rsidRPr="00235FC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E59E6" w:rsidRPr="00235FCE" w:rsidRDefault="004E59E6" w:rsidP="004E59E6">
      <w:pPr>
        <w:spacing w:line="480" w:lineRule="auto"/>
        <w:jc w:val="both"/>
        <w:rPr>
          <w:sz w:val="24"/>
          <w:szCs w:val="24"/>
        </w:rPr>
      </w:pPr>
      <w:r w:rsidRPr="00235FCE">
        <w:rPr>
          <w:sz w:val="24"/>
          <w:szCs w:val="24"/>
        </w:rPr>
        <w:t xml:space="preserve">Mary’s Song of praise to Her Son </w:t>
      </w:r>
    </w:p>
    <w:p w:rsidR="004E59E6" w:rsidRPr="00235FCE" w:rsidRDefault="004E59E6" w:rsidP="004E59E6">
      <w:pPr>
        <w:spacing w:line="480" w:lineRule="auto"/>
        <w:jc w:val="both"/>
        <w:rPr>
          <w:sz w:val="24"/>
          <w:szCs w:val="24"/>
        </w:rPr>
      </w:pPr>
      <w:r w:rsidRPr="00235FCE">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235FCE">
        <w:rPr>
          <w:sz w:val="24"/>
          <w:szCs w:val="24"/>
        </w:rPr>
        <w:lastRenderedPageBreak/>
        <w:t>Man to take the place of Sinners as the sacrificial Lamb of God for Mankind. Jesus always pleased the Father Stephen in John 8:29. Jesus knew no sin in 2</w:t>
      </w:r>
      <w:r w:rsidRPr="00235FCE">
        <w:rPr>
          <w:sz w:val="24"/>
          <w:szCs w:val="24"/>
          <w:vertAlign w:val="superscript"/>
        </w:rPr>
        <w:t>nd</w:t>
      </w:r>
      <w:r w:rsidRPr="00235FCE">
        <w:rPr>
          <w:sz w:val="24"/>
          <w:szCs w:val="24"/>
        </w:rPr>
        <w:t xml:space="preserve"> Corinthians 5:21. Jesus is the Mediator between Humanity and God in 1</w:t>
      </w:r>
      <w:r w:rsidRPr="00235FCE">
        <w:rPr>
          <w:sz w:val="24"/>
          <w:szCs w:val="24"/>
          <w:vertAlign w:val="superscript"/>
        </w:rPr>
        <w:t>st</w:t>
      </w:r>
      <w:r w:rsidRPr="00235FCE">
        <w:rPr>
          <w:sz w:val="24"/>
          <w:szCs w:val="24"/>
        </w:rPr>
        <w:t xml:space="preserve"> Timothy 2:5. Jesus does in fact rule over Mankind in Matthew 28:18; Ephesians 1:22; 1</w:t>
      </w:r>
      <w:r w:rsidRPr="00235FCE">
        <w:rPr>
          <w:sz w:val="24"/>
          <w:szCs w:val="24"/>
          <w:vertAlign w:val="superscript"/>
        </w:rPr>
        <w:t>st</w:t>
      </w:r>
      <w:r w:rsidRPr="00235FCE">
        <w:rPr>
          <w:sz w:val="24"/>
          <w:szCs w:val="24"/>
        </w:rPr>
        <w:t xml:space="preserve"> Corinthians 6:3; Revelation 3:21; Luke 19:17, 19 &amp; Hebrews 2:8. Jesus will always have flesh and bones in Heaven in Luke 24:39; 41-42 and Acts 1:11.                    </w:t>
      </w:r>
    </w:p>
    <w:p w:rsidR="004E59E6" w:rsidRPr="00235FCE" w:rsidRDefault="004E59E6" w:rsidP="004E59E6">
      <w:pPr>
        <w:spacing w:line="480" w:lineRule="auto"/>
        <w:jc w:val="both"/>
        <w:rPr>
          <w:sz w:val="24"/>
          <w:szCs w:val="24"/>
        </w:rPr>
      </w:pPr>
      <w:r w:rsidRPr="00235FCE">
        <w:rPr>
          <w:sz w:val="24"/>
          <w:szCs w:val="24"/>
        </w:rPr>
        <w:t xml:space="preserve">Jesus Christ’s ministry on The Deity of Christ </w:t>
      </w:r>
    </w:p>
    <w:p w:rsidR="004E59E6" w:rsidRPr="00235FCE" w:rsidRDefault="004E59E6" w:rsidP="004E59E6">
      <w:pPr>
        <w:spacing w:line="480" w:lineRule="auto"/>
        <w:jc w:val="both"/>
        <w:rPr>
          <w:sz w:val="24"/>
          <w:szCs w:val="24"/>
        </w:rPr>
      </w:pPr>
      <w:r w:rsidRPr="00235FCE">
        <w:rPr>
          <w:sz w:val="24"/>
          <w:szCs w:val="24"/>
        </w:rPr>
        <w:t>Throughout Biblical Scripture most of the time God or “</w:t>
      </w:r>
      <w:r w:rsidRPr="00235FCE">
        <w:rPr>
          <w:b/>
          <w:sz w:val="24"/>
          <w:szCs w:val="24"/>
        </w:rPr>
        <w:t>Theos</w:t>
      </w:r>
      <w:r w:rsidRPr="00235FC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35FCE">
        <w:rPr>
          <w:sz w:val="24"/>
          <w:szCs w:val="24"/>
          <w:vertAlign w:val="superscript"/>
        </w:rPr>
        <w:t>nd</w:t>
      </w:r>
      <w:r w:rsidRPr="00235FCE">
        <w:rPr>
          <w:sz w:val="24"/>
          <w:szCs w:val="24"/>
        </w:rPr>
        <w:t xml:space="preserve"> Peter 1:1; Romans 9:5; Psalms 45:6; Isaiah 9:6; Titus 2:13; John 1:1, 18; 20:28 and Hebrews 1:8. There are only 9 scriptures that refer to </w:t>
      </w:r>
      <w:r w:rsidRPr="00235FCE">
        <w:rPr>
          <w:b/>
          <w:sz w:val="24"/>
          <w:szCs w:val="24"/>
        </w:rPr>
        <w:t>JEHOVAH</w:t>
      </w:r>
      <w:r w:rsidRPr="00235FCE">
        <w:rPr>
          <w:sz w:val="24"/>
          <w:szCs w:val="24"/>
        </w:rPr>
        <w:t xml:space="preserve">, </w:t>
      </w:r>
      <w:r w:rsidRPr="00235FCE">
        <w:rPr>
          <w:b/>
          <w:sz w:val="24"/>
          <w:szCs w:val="24"/>
        </w:rPr>
        <w:t>YAHWEH</w:t>
      </w:r>
      <w:r w:rsidRPr="00235FCE">
        <w:rPr>
          <w:sz w:val="24"/>
          <w:szCs w:val="24"/>
        </w:rPr>
        <w:t xml:space="preserve"> or </w:t>
      </w:r>
      <w:r w:rsidRPr="00235FCE">
        <w:rPr>
          <w:b/>
          <w:sz w:val="24"/>
          <w:szCs w:val="24"/>
        </w:rPr>
        <w:t>VICTOR</w:t>
      </w:r>
      <w:r w:rsidRPr="00235FC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35FCE">
        <w:rPr>
          <w:b/>
          <w:sz w:val="24"/>
          <w:szCs w:val="24"/>
        </w:rPr>
        <w:t>Kyrios</w:t>
      </w:r>
      <w:r w:rsidRPr="00235FC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35FCE">
        <w:rPr>
          <w:sz w:val="24"/>
          <w:szCs w:val="24"/>
          <w:vertAlign w:val="superscript"/>
        </w:rPr>
        <w:t>st</w:t>
      </w:r>
      <w:r w:rsidRPr="00235FC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235FCE">
        <w:rPr>
          <w:sz w:val="24"/>
          <w:szCs w:val="24"/>
        </w:rPr>
        <w:lastRenderedPageBreak/>
        <w:t xml:space="preserve">John 1:1, 14; Psalm 33:6. Logos is the Word of God. In Revelation 19:11-16 Christ is a name which is the Word of God. </w:t>
      </w:r>
    </w:p>
    <w:p w:rsidR="004E59E6" w:rsidRPr="00235FCE" w:rsidRDefault="004E59E6" w:rsidP="004E59E6">
      <w:pPr>
        <w:spacing w:line="480" w:lineRule="auto"/>
        <w:jc w:val="both"/>
        <w:rPr>
          <w:sz w:val="24"/>
          <w:szCs w:val="24"/>
        </w:rPr>
      </w:pPr>
      <w:r w:rsidRPr="00235FCE">
        <w:rPr>
          <w:sz w:val="24"/>
          <w:szCs w:val="24"/>
        </w:rPr>
        <w:t>Jesus possessed Deity attributes</w:t>
      </w:r>
    </w:p>
    <w:p w:rsidR="004E59E6" w:rsidRPr="00235FCE" w:rsidRDefault="004E59E6" w:rsidP="004E59E6">
      <w:pPr>
        <w:spacing w:line="480" w:lineRule="auto"/>
        <w:jc w:val="both"/>
        <w:rPr>
          <w:sz w:val="24"/>
          <w:szCs w:val="24"/>
        </w:rPr>
      </w:pPr>
      <w:r w:rsidRPr="00235FCE">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35FCE">
        <w:rPr>
          <w:sz w:val="24"/>
          <w:szCs w:val="24"/>
          <w:vertAlign w:val="superscript"/>
        </w:rPr>
        <w:t>st</w:t>
      </w:r>
      <w:r w:rsidRPr="00235FCE">
        <w:rPr>
          <w:sz w:val="24"/>
          <w:szCs w:val="24"/>
        </w:rPr>
        <w:t xml:space="preserve"> Timothy 6:16. Jesus is worthy to be worshipped in Revelation 5:12-13; 19:10; Philippians 2:9-11 and Hebrews 1:6.    </w:t>
      </w:r>
    </w:p>
    <w:p w:rsidR="004E59E6" w:rsidRPr="00235FCE" w:rsidRDefault="004E59E6" w:rsidP="004E59E6">
      <w:pPr>
        <w:spacing w:line="480" w:lineRule="auto"/>
        <w:jc w:val="both"/>
        <w:rPr>
          <w:sz w:val="24"/>
          <w:szCs w:val="24"/>
        </w:rPr>
      </w:pPr>
      <w:r w:rsidRPr="00235FCE">
        <w:rPr>
          <w:sz w:val="24"/>
          <w:szCs w:val="24"/>
        </w:rPr>
        <w:t>The “</w:t>
      </w:r>
      <w:r w:rsidRPr="00235FCE">
        <w:rPr>
          <w:b/>
          <w:sz w:val="24"/>
          <w:szCs w:val="24"/>
        </w:rPr>
        <w:t>Kenotic Theology</w:t>
      </w:r>
      <w:r w:rsidRPr="00235FCE">
        <w:rPr>
          <w:sz w:val="24"/>
          <w:szCs w:val="24"/>
        </w:rPr>
        <w:t>” says that the Man Jesus Christ as fully Human was divested of certain attributes while on Earth. In Philippians 2:5-7  it  decrees that Jesus “</w:t>
      </w:r>
      <w:r w:rsidRPr="00235FCE">
        <w:rPr>
          <w:b/>
          <w:sz w:val="24"/>
          <w:szCs w:val="24"/>
        </w:rPr>
        <w:t>Emptied Himself</w:t>
      </w:r>
      <w:r w:rsidRPr="00235FC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35FCE">
        <w:rPr>
          <w:b/>
          <w:sz w:val="24"/>
          <w:szCs w:val="24"/>
        </w:rPr>
        <w:t>Emmanuel</w:t>
      </w:r>
      <w:r w:rsidRPr="00235FCE">
        <w:rPr>
          <w:sz w:val="24"/>
          <w:szCs w:val="24"/>
        </w:rPr>
        <w:t xml:space="preserve">” which  means  God with us. Also in Colossians 1:19 tells us of the fullness of God that Jesus possessed. Jesus’ Incarnation or Deity was very necessary. Jesus was fully Man but fully God to show His </w:t>
      </w:r>
      <w:r w:rsidRPr="00235FCE">
        <w:rPr>
          <w:sz w:val="24"/>
          <w:szCs w:val="24"/>
        </w:rPr>
        <w:lastRenderedPageBreak/>
        <w:t>true position as Mediator between God and Man in 1</w:t>
      </w:r>
      <w:r w:rsidRPr="00235FCE">
        <w:rPr>
          <w:sz w:val="24"/>
          <w:szCs w:val="24"/>
          <w:vertAlign w:val="superscript"/>
        </w:rPr>
        <w:t>st</w:t>
      </w:r>
      <w:r w:rsidRPr="00235FC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35FCE">
        <w:rPr>
          <w:sz w:val="24"/>
          <w:szCs w:val="24"/>
          <w:vertAlign w:val="superscript"/>
        </w:rPr>
        <w:t>nd</w:t>
      </w:r>
      <w:r w:rsidRPr="00235FCE">
        <w:rPr>
          <w:sz w:val="24"/>
          <w:szCs w:val="24"/>
        </w:rPr>
        <w:t xml:space="preserve"> John 9. Anyone that denies the Son Jesus denies the Father Stephen also in 1</w:t>
      </w:r>
      <w:r w:rsidRPr="00235FCE">
        <w:rPr>
          <w:sz w:val="24"/>
          <w:szCs w:val="24"/>
          <w:vertAlign w:val="superscript"/>
        </w:rPr>
        <w:t>st</w:t>
      </w:r>
      <w:r w:rsidRPr="00235FCE">
        <w:rPr>
          <w:sz w:val="24"/>
          <w:szCs w:val="24"/>
        </w:rPr>
        <w:t xml:space="preserve"> John 2:23. The Law did in fact in unbelief blaspheme because the Lord Jesus Christ did say </w:t>
      </w:r>
      <w:r w:rsidRPr="00235FCE">
        <w:rPr>
          <w:b/>
          <w:sz w:val="24"/>
          <w:szCs w:val="24"/>
        </w:rPr>
        <w:t>I AM</w:t>
      </w:r>
      <w:r w:rsidRPr="00235FCE">
        <w:rPr>
          <w:sz w:val="24"/>
          <w:szCs w:val="24"/>
        </w:rPr>
        <w:t xml:space="preserve"> the only Son of God in John 10:36.  </w:t>
      </w:r>
    </w:p>
    <w:p w:rsidR="004E59E6" w:rsidRPr="00235FCE" w:rsidRDefault="004E59E6" w:rsidP="004E59E6">
      <w:pPr>
        <w:spacing w:line="480" w:lineRule="auto"/>
        <w:jc w:val="both"/>
        <w:rPr>
          <w:sz w:val="24"/>
          <w:szCs w:val="24"/>
        </w:rPr>
      </w:pPr>
      <w:r w:rsidRPr="00235FCE">
        <w:rPr>
          <w:sz w:val="24"/>
          <w:szCs w:val="24"/>
        </w:rPr>
        <w:t>Jesus Christ’s Ministry on Original Sin</w:t>
      </w:r>
    </w:p>
    <w:p w:rsidR="004E59E6" w:rsidRPr="00235FCE" w:rsidRDefault="004E59E6" w:rsidP="004E59E6">
      <w:pPr>
        <w:spacing w:line="480" w:lineRule="auto"/>
        <w:jc w:val="both"/>
        <w:rPr>
          <w:sz w:val="24"/>
          <w:szCs w:val="24"/>
        </w:rPr>
      </w:pPr>
      <w:r w:rsidRPr="00235FC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35FCE">
        <w:rPr>
          <w:sz w:val="24"/>
          <w:szCs w:val="24"/>
          <w:vertAlign w:val="superscript"/>
        </w:rPr>
        <w:t>st</w:t>
      </w:r>
      <w:r w:rsidRPr="00235FC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35FCE">
        <w:rPr>
          <w:sz w:val="24"/>
          <w:szCs w:val="24"/>
          <w:vertAlign w:val="superscript"/>
        </w:rPr>
        <w:t>nd</w:t>
      </w:r>
      <w:r w:rsidRPr="00235FCE">
        <w:rPr>
          <w:sz w:val="24"/>
          <w:szCs w:val="24"/>
        </w:rPr>
        <w:t xml:space="preserve"> Corinthians 11:3; 1</w:t>
      </w:r>
      <w:r w:rsidRPr="00235FCE">
        <w:rPr>
          <w:sz w:val="24"/>
          <w:szCs w:val="24"/>
          <w:vertAlign w:val="superscript"/>
        </w:rPr>
        <w:t>st</w:t>
      </w:r>
      <w:r w:rsidRPr="00235FC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E59E6" w:rsidRPr="00235FCE" w:rsidRDefault="004E59E6" w:rsidP="004E59E6">
      <w:pPr>
        <w:spacing w:line="480" w:lineRule="auto"/>
        <w:jc w:val="both"/>
        <w:rPr>
          <w:sz w:val="24"/>
          <w:szCs w:val="24"/>
        </w:rPr>
      </w:pPr>
      <w:r w:rsidRPr="00235FCE">
        <w:rPr>
          <w:sz w:val="24"/>
          <w:szCs w:val="24"/>
        </w:rPr>
        <w:t>Jesus Christ’s Ministry on Man as Male and Female</w:t>
      </w:r>
    </w:p>
    <w:p w:rsidR="004E59E6" w:rsidRPr="00235FCE" w:rsidRDefault="004E59E6" w:rsidP="004E59E6">
      <w:pPr>
        <w:spacing w:line="480" w:lineRule="auto"/>
        <w:jc w:val="both"/>
        <w:rPr>
          <w:sz w:val="24"/>
          <w:szCs w:val="24"/>
        </w:rPr>
      </w:pPr>
      <w:r w:rsidRPr="00235FCE">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235FCE">
        <w:rPr>
          <w:sz w:val="24"/>
          <w:szCs w:val="24"/>
          <w:vertAlign w:val="superscript"/>
        </w:rPr>
        <w:t>st</w:t>
      </w:r>
      <w:r w:rsidRPr="00235FC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35FCE">
        <w:rPr>
          <w:sz w:val="24"/>
          <w:szCs w:val="24"/>
          <w:vertAlign w:val="superscript"/>
        </w:rPr>
        <w:t>st</w:t>
      </w:r>
      <w:r w:rsidRPr="00235FC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E59E6" w:rsidRPr="00235FCE" w:rsidRDefault="004E59E6" w:rsidP="004E59E6">
      <w:pPr>
        <w:spacing w:line="480" w:lineRule="auto"/>
        <w:jc w:val="both"/>
        <w:rPr>
          <w:sz w:val="24"/>
          <w:szCs w:val="24"/>
        </w:rPr>
      </w:pPr>
      <w:r w:rsidRPr="00235FC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35FCE">
        <w:rPr>
          <w:sz w:val="24"/>
          <w:szCs w:val="24"/>
          <w:vertAlign w:val="superscript"/>
        </w:rPr>
        <w:t>st</w:t>
      </w:r>
      <w:r w:rsidRPr="00235FCE">
        <w:rPr>
          <w:sz w:val="24"/>
          <w:szCs w:val="24"/>
        </w:rPr>
        <w:t xml:space="preserve"> Corinthians 11:7 for Man and 1</w:t>
      </w:r>
      <w:r w:rsidRPr="00235FCE">
        <w:rPr>
          <w:sz w:val="24"/>
          <w:szCs w:val="24"/>
          <w:vertAlign w:val="superscript"/>
        </w:rPr>
        <w:t>st</w:t>
      </w:r>
      <w:r w:rsidRPr="00235FCE">
        <w:rPr>
          <w:sz w:val="24"/>
          <w:szCs w:val="24"/>
        </w:rPr>
        <w:t xml:space="preserve"> Corinthians 11:6 for Woman. In the Lord, Man is dependent for Woman and Woman is dependent for Man in 1</w:t>
      </w:r>
      <w:r w:rsidRPr="00235FCE">
        <w:rPr>
          <w:sz w:val="24"/>
          <w:szCs w:val="24"/>
          <w:vertAlign w:val="superscript"/>
        </w:rPr>
        <w:t>st</w:t>
      </w:r>
      <w:r w:rsidRPr="00235FCE">
        <w:rPr>
          <w:sz w:val="24"/>
          <w:szCs w:val="24"/>
        </w:rPr>
        <w:t xml:space="preserve"> Corinthians 11:11, 12. Also in prophesying Man and Woman receive the same Spirit in Acts 2:17-18. Also in 1</w:t>
      </w:r>
      <w:r w:rsidRPr="00235FCE">
        <w:rPr>
          <w:sz w:val="24"/>
          <w:szCs w:val="24"/>
          <w:vertAlign w:val="superscript"/>
        </w:rPr>
        <w:t>st</w:t>
      </w:r>
      <w:r w:rsidRPr="00235FC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235FCE">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235FCE">
        <w:rPr>
          <w:sz w:val="24"/>
          <w:szCs w:val="24"/>
          <w:vertAlign w:val="superscript"/>
        </w:rPr>
        <w:t>st</w:t>
      </w:r>
      <w:r w:rsidRPr="00235FCE">
        <w:rPr>
          <w:sz w:val="24"/>
          <w:szCs w:val="24"/>
        </w:rPr>
        <w:t xml:space="preserve"> formed then the Woman Eve denotes supreme authority over Woman in Genesis 2:7, 18-23. Eve was created to help Adam to be comparable to Him in Genesis 2:18; 1</w:t>
      </w:r>
      <w:r w:rsidRPr="00235FCE">
        <w:rPr>
          <w:sz w:val="24"/>
          <w:szCs w:val="24"/>
          <w:vertAlign w:val="superscript"/>
        </w:rPr>
        <w:t xml:space="preserve">st </w:t>
      </w:r>
      <w:r w:rsidRPr="00235FCE">
        <w:rPr>
          <w:sz w:val="24"/>
          <w:szCs w:val="24"/>
        </w:rPr>
        <w:t>Corinthians 11:9. Adam named Eve is also called the Mother of all living in Gen. 2:23; 3:20. God names &amp; represents Mankind as Man and not Woman in Genesis 5:2; 1</w:t>
      </w:r>
      <w:r w:rsidRPr="00235FCE">
        <w:rPr>
          <w:sz w:val="24"/>
          <w:szCs w:val="24"/>
          <w:vertAlign w:val="superscript"/>
        </w:rPr>
        <w:t xml:space="preserve">st </w:t>
      </w:r>
      <w:r w:rsidRPr="00235FC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35FCE">
        <w:rPr>
          <w:sz w:val="24"/>
          <w:szCs w:val="24"/>
          <w:vertAlign w:val="superscript"/>
        </w:rPr>
        <w:t>st</w:t>
      </w:r>
      <w:r w:rsidRPr="00235FCE">
        <w:rPr>
          <w:sz w:val="24"/>
          <w:szCs w:val="24"/>
        </w:rPr>
        <w:t xml:space="preserve"> Peter 3:1-7. Jesus is the 2</w:t>
      </w:r>
      <w:r w:rsidRPr="00235FCE">
        <w:rPr>
          <w:sz w:val="24"/>
          <w:szCs w:val="24"/>
          <w:vertAlign w:val="superscript"/>
        </w:rPr>
        <w:t>nd</w:t>
      </w:r>
      <w:r w:rsidRPr="00235FCE">
        <w:rPr>
          <w:sz w:val="24"/>
          <w:szCs w:val="24"/>
        </w:rPr>
        <w:t xml:space="preserve"> Adam to give authority to 1</w:t>
      </w:r>
      <w:r w:rsidRPr="00235FCE">
        <w:rPr>
          <w:sz w:val="24"/>
          <w:szCs w:val="24"/>
          <w:vertAlign w:val="superscript"/>
        </w:rPr>
        <w:t>st</w:t>
      </w:r>
      <w:r w:rsidRPr="00235FCE">
        <w:rPr>
          <w:sz w:val="24"/>
          <w:szCs w:val="24"/>
        </w:rPr>
        <w:t xml:space="preserve"> Adam in 1</w:t>
      </w:r>
      <w:r w:rsidRPr="00235FCE">
        <w:rPr>
          <w:sz w:val="24"/>
          <w:szCs w:val="24"/>
          <w:vertAlign w:val="superscript"/>
        </w:rPr>
        <w:t xml:space="preserve">st </w:t>
      </w:r>
      <w:r w:rsidRPr="00235FC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35FCE">
        <w:rPr>
          <w:sz w:val="24"/>
          <w:szCs w:val="24"/>
          <w:vertAlign w:val="superscript"/>
        </w:rPr>
        <w:t xml:space="preserve">st </w:t>
      </w:r>
      <w:r w:rsidRPr="00235FCE">
        <w:rPr>
          <w:sz w:val="24"/>
          <w:szCs w:val="24"/>
        </w:rPr>
        <w:t xml:space="preserve">John 2:1; Hebrews 7:25; Romans  8:16, 27; </w:t>
      </w:r>
      <w:r w:rsidRPr="00235FCE">
        <w:rPr>
          <w:sz w:val="24"/>
          <w:szCs w:val="24"/>
        </w:rPr>
        <w:lastRenderedPageBreak/>
        <w:t>15:13; Matthew  28:19;  1</w:t>
      </w:r>
      <w:r w:rsidRPr="00235FCE">
        <w:rPr>
          <w:sz w:val="24"/>
          <w:szCs w:val="24"/>
          <w:vertAlign w:val="superscript"/>
        </w:rPr>
        <w:t xml:space="preserve">st </w:t>
      </w:r>
      <w:r w:rsidRPr="00235FCE">
        <w:rPr>
          <w:sz w:val="24"/>
          <w:szCs w:val="24"/>
        </w:rPr>
        <w:t xml:space="preserve"> Corinthians  2:4,  10-11; 12:4-6; 2</w:t>
      </w:r>
      <w:r w:rsidRPr="00235FCE">
        <w:rPr>
          <w:sz w:val="24"/>
          <w:szCs w:val="24"/>
          <w:vertAlign w:val="superscript"/>
        </w:rPr>
        <w:t>nd</w:t>
      </w:r>
      <w:r w:rsidRPr="00235FCE">
        <w:rPr>
          <w:sz w:val="24"/>
          <w:szCs w:val="24"/>
        </w:rPr>
        <w:t xml:space="preserve"> Corinthians 13:4, 14;  Ephesians  4:4-6, 30; 1</w:t>
      </w:r>
      <w:r w:rsidRPr="00235FCE">
        <w:rPr>
          <w:sz w:val="24"/>
          <w:szCs w:val="24"/>
          <w:vertAlign w:val="superscript"/>
        </w:rPr>
        <w:t>st</w:t>
      </w:r>
      <w:r w:rsidRPr="00235FCE">
        <w:rPr>
          <w:sz w:val="24"/>
          <w:szCs w:val="24"/>
        </w:rPr>
        <w:t xml:space="preserve"> Peter 1:2; Luke  4:14 &amp; Acts 8:29; 10:38; 13:2; 15:28; 16:6-7.                </w:t>
      </w:r>
    </w:p>
    <w:p w:rsidR="004E59E6" w:rsidRPr="00235FCE" w:rsidRDefault="004E59E6" w:rsidP="004E59E6">
      <w:pPr>
        <w:spacing w:line="480" w:lineRule="auto"/>
        <w:jc w:val="both"/>
        <w:rPr>
          <w:sz w:val="24"/>
          <w:szCs w:val="24"/>
        </w:rPr>
      </w:pPr>
      <w:r w:rsidRPr="00235FCE">
        <w:rPr>
          <w:sz w:val="24"/>
          <w:szCs w:val="24"/>
        </w:rPr>
        <w:t>Jesus Christ’s Ministry on the Nature of Man</w:t>
      </w:r>
    </w:p>
    <w:p w:rsidR="004E59E6" w:rsidRPr="00235FCE" w:rsidRDefault="004E59E6" w:rsidP="004E59E6">
      <w:pPr>
        <w:spacing w:line="480" w:lineRule="auto"/>
        <w:jc w:val="both"/>
        <w:rPr>
          <w:sz w:val="24"/>
          <w:szCs w:val="24"/>
        </w:rPr>
      </w:pPr>
      <w:r w:rsidRPr="00235FCE">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35FCE">
        <w:rPr>
          <w:sz w:val="24"/>
          <w:szCs w:val="24"/>
          <w:vertAlign w:val="superscript"/>
        </w:rPr>
        <w:t>nd</w:t>
      </w:r>
      <w:r w:rsidRPr="00235FCE">
        <w:rPr>
          <w:sz w:val="24"/>
          <w:szCs w:val="24"/>
        </w:rPr>
        <w:t xml:space="preserve"> Corinthians 5:8. Some biblical proof of Soul and Spirit of Man are Genesis 2:7; 1</w:t>
      </w:r>
      <w:r w:rsidRPr="00235FCE">
        <w:rPr>
          <w:sz w:val="24"/>
          <w:szCs w:val="24"/>
          <w:vertAlign w:val="superscript"/>
        </w:rPr>
        <w:t>st</w:t>
      </w:r>
      <w:r w:rsidRPr="00235FCE">
        <w:rPr>
          <w:sz w:val="24"/>
          <w:szCs w:val="24"/>
        </w:rPr>
        <w:t xml:space="preserve"> Corinthians 15:51-54; &amp; 2</w:t>
      </w:r>
      <w:r w:rsidRPr="00235FCE">
        <w:rPr>
          <w:sz w:val="24"/>
          <w:szCs w:val="24"/>
          <w:vertAlign w:val="superscript"/>
        </w:rPr>
        <w:t>nd</w:t>
      </w:r>
      <w:r w:rsidRPr="00235FCE">
        <w:rPr>
          <w:sz w:val="24"/>
          <w:szCs w:val="24"/>
        </w:rPr>
        <w:t xml:space="preserve"> Corinthians 7:1. Soul and Spirit are used the same in John 12:27 and John 13:21. Also in Hebrews 12:23; 1</w:t>
      </w:r>
      <w:r w:rsidRPr="00235FCE">
        <w:rPr>
          <w:sz w:val="24"/>
          <w:szCs w:val="24"/>
          <w:vertAlign w:val="superscript"/>
        </w:rPr>
        <w:t xml:space="preserve">st </w:t>
      </w:r>
      <w:r w:rsidRPr="00235FCE">
        <w:rPr>
          <w:sz w:val="24"/>
          <w:szCs w:val="24"/>
        </w:rPr>
        <w:t>Peter 3:19; Revelation 6:9; 20:4 concerns being in Heaven or Hell in respects to the Soul and Spirit. The scripture says that the Soul and Spirit departs to go to its place from the Father Stephen. The  proof is  1</w:t>
      </w:r>
      <w:r w:rsidRPr="00235FCE">
        <w:rPr>
          <w:sz w:val="24"/>
          <w:szCs w:val="24"/>
          <w:vertAlign w:val="superscript"/>
        </w:rPr>
        <w:t>st</w:t>
      </w:r>
      <w:r w:rsidRPr="00235FCE">
        <w:rPr>
          <w:sz w:val="24"/>
          <w:szCs w:val="24"/>
        </w:rPr>
        <w:t xml:space="preserve"> Kings  17:21; Isaiah 53:12; Luke 12:20; 23:46; Ecclesiastes 12:7; Genesis 35:18; Psalm 31:5. Also Man can be “</w:t>
      </w:r>
      <w:r w:rsidRPr="00235FCE">
        <w:rPr>
          <w:b/>
          <w:sz w:val="24"/>
          <w:szCs w:val="24"/>
        </w:rPr>
        <w:t>Body and Soul</w:t>
      </w:r>
      <w:r w:rsidRPr="00235FCE">
        <w:rPr>
          <w:sz w:val="24"/>
          <w:szCs w:val="24"/>
        </w:rPr>
        <w:t>” or “</w:t>
      </w:r>
      <w:r w:rsidRPr="00235FCE">
        <w:rPr>
          <w:b/>
          <w:sz w:val="24"/>
          <w:szCs w:val="24"/>
        </w:rPr>
        <w:t>Body and Spirit</w:t>
      </w:r>
      <w:r w:rsidRPr="00235FCE">
        <w:rPr>
          <w:sz w:val="24"/>
          <w:szCs w:val="24"/>
        </w:rPr>
        <w:t>”. Some scriptures are James 2:26; 1</w:t>
      </w:r>
      <w:r w:rsidRPr="00235FCE">
        <w:rPr>
          <w:sz w:val="24"/>
          <w:szCs w:val="24"/>
          <w:vertAlign w:val="superscript"/>
        </w:rPr>
        <w:t>st</w:t>
      </w:r>
      <w:r w:rsidRPr="00235FCE">
        <w:rPr>
          <w:sz w:val="24"/>
          <w:szCs w:val="24"/>
        </w:rPr>
        <w:t xml:space="preserve"> Corinthians 5:3, 5; 7:34; Colossians 2:5; Romans 8:10; 2</w:t>
      </w:r>
      <w:r w:rsidRPr="00235FCE">
        <w:rPr>
          <w:sz w:val="24"/>
          <w:szCs w:val="24"/>
          <w:vertAlign w:val="superscript"/>
        </w:rPr>
        <w:t>nd</w:t>
      </w:r>
      <w:r w:rsidRPr="00235FCE">
        <w:rPr>
          <w:sz w:val="24"/>
          <w:szCs w:val="24"/>
        </w:rPr>
        <w:t xml:space="preserve"> Corinthians 7:1. The proof that all things the Soul can do the Spirit can do. The proof is in John 13:21; Acts 17:16; Proverbs </w:t>
      </w:r>
      <w:r w:rsidRPr="00235FCE">
        <w:rPr>
          <w:sz w:val="24"/>
          <w:szCs w:val="24"/>
        </w:rPr>
        <w:lastRenderedPageBreak/>
        <w:t>17:22; Romans 8:16; Mark 2:8; 12:30;  1</w:t>
      </w:r>
      <w:r w:rsidRPr="00235FCE">
        <w:rPr>
          <w:sz w:val="24"/>
          <w:szCs w:val="24"/>
          <w:vertAlign w:val="superscript"/>
        </w:rPr>
        <w:t>st</w:t>
      </w:r>
      <w:r w:rsidRPr="00235FCE">
        <w:rPr>
          <w:sz w:val="24"/>
          <w:szCs w:val="24"/>
        </w:rPr>
        <w:t xml:space="preserve"> Corinthians  2:11; Isaiah  29:24; Psalm  35:9; 42:1, 2; 62:1; 63:1; 84:2; 119:20, 167; 146:1; Deuteronomy 6:5; Luke 1:46 and 1</w:t>
      </w:r>
      <w:r w:rsidRPr="00235FCE">
        <w:rPr>
          <w:sz w:val="24"/>
          <w:szCs w:val="24"/>
          <w:vertAlign w:val="superscript"/>
        </w:rPr>
        <w:t>st</w:t>
      </w:r>
      <w:r w:rsidRPr="00235FCE">
        <w:rPr>
          <w:sz w:val="24"/>
          <w:szCs w:val="24"/>
        </w:rPr>
        <w:t xml:space="preserve"> Samuel 1:15.         </w:t>
      </w:r>
    </w:p>
    <w:p w:rsidR="004E59E6" w:rsidRPr="00235FCE" w:rsidRDefault="004E59E6" w:rsidP="004E59E6">
      <w:pPr>
        <w:spacing w:line="480" w:lineRule="auto"/>
        <w:jc w:val="both"/>
        <w:rPr>
          <w:sz w:val="24"/>
          <w:szCs w:val="24"/>
        </w:rPr>
      </w:pPr>
      <w:r w:rsidRPr="00235FCE">
        <w:rPr>
          <w:sz w:val="24"/>
          <w:szCs w:val="24"/>
        </w:rPr>
        <w:t>Jesus Christ’s Ministry of Messiahship the Christ</w:t>
      </w:r>
    </w:p>
    <w:p w:rsidR="004E59E6" w:rsidRPr="00235FCE" w:rsidRDefault="004E59E6" w:rsidP="004E59E6">
      <w:pPr>
        <w:spacing w:line="480" w:lineRule="auto"/>
        <w:jc w:val="both"/>
        <w:rPr>
          <w:sz w:val="24"/>
          <w:szCs w:val="24"/>
        </w:rPr>
      </w:pPr>
      <w:r w:rsidRPr="00235FCE">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235FCE">
        <w:rPr>
          <w:sz w:val="24"/>
          <w:szCs w:val="24"/>
          <w:vertAlign w:val="superscript"/>
        </w:rPr>
        <w:t>st</w:t>
      </w:r>
      <w:r w:rsidRPr="00235FCE">
        <w:rPr>
          <w:sz w:val="24"/>
          <w:szCs w:val="24"/>
        </w:rPr>
        <w:t xml:space="preserve"> Samuel 12:14; 2</w:t>
      </w:r>
      <w:r w:rsidRPr="00235FCE">
        <w:rPr>
          <w:sz w:val="24"/>
          <w:szCs w:val="24"/>
          <w:vertAlign w:val="superscript"/>
        </w:rPr>
        <w:t>nd</w:t>
      </w:r>
      <w:r w:rsidRPr="00235FCE">
        <w:rPr>
          <w:sz w:val="24"/>
          <w:szCs w:val="24"/>
        </w:rPr>
        <w:t xml:space="preserve"> Samuel 19:21. Many prophesies in the Old Testament were truly foretold of a Messiah that would come. Some scriptures are 2</w:t>
      </w:r>
      <w:r w:rsidRPr="00235FCE">
        <w:rPr>
          <w:sz w:val="24"/>
          <w:szCs w:val="24"/>
          <w:vertAlign w:val="superscript"/>
        </w:rPr>
        <w:t>nd</w:t>
      </w:r>
      <w:r w:rsidRPr="00235FCE">
        <w:rPr>
          <w:sz w:val="24"/>
          <w:szCs w:val="24"/>
        </w:rPr>
        <w:t xml:space="preserve"> Samuel 7:16; 22:48-51; Jeremiah 33; Acts 1:6. Judaism also defined the Messiah as being One that would totally rule at the end of time. The Messiah’s origin is linked to the house of David in 2</w:t>
      </w:r>
      <w:r w:rsidRPr="00235FCE">
        <w:rPr>
          <w:sz w:val="24"/>
          <w:szCs w:val="24"/>
          <w:vertAlign w:val="superscript"/>
        </w:rPr>
        <w:t>nd</w:t>
      </w:r>
      <w:r w:rsidRPr="00235FC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235FCE">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35FCE">
        <w:rPr>
          <w:sz w:val="24"/>
          <w:szCs w:val="24"/>
          <w:vertAlign w:val="superscript"/>
        </w:rPr>
        <w:t>nd</w:t>
      </w:r>
      <w:r w:rsidRPr="00235FCE">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35FCE">
        <w:rPr>
          <w:sz w:val="24"/>
          <w:szCs w:val="24"/>
          <w:vertAlign w:val="superscript"/>
        </w:rPr>
        <w:t>nd</w:t>
      </w:r>
      <w:r w:rsidRPr="00235FC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E59E6" w:rsidRPr="00235FCE" w:rsidRDefault="004E59E6" w:rsidP="004E59E6">
      <w:pPr>
        <w:spacing w:line="480" w:lineRule="auto"/>
        <w:jc w:val="both"/>
        <w:rPr>
          <w:sz w:val="24"/>
          <w:szCs w:val="24"/>
        </w:rPr>
      </w:pPr>
      <w:r w:rsidRPr="00235FCE">
        <w:rPr>
          <w:sz w:val="24"/>
          <w:szCs w:val="24"/>
        </w:rPr>
        <w:t>Jesus Christ’s Ministry of Truth</w:t>
      </w:r>
    </w:p>
    <w:p w:rsidR="004E59E6" w:rsidRPr="00235FCE" w:rsidRDefault="004E59E6" w:rsidP="004E59E6">
      <w:pPr>
        <w:spacing w:line="480" w:lineRule="auto"/>
        <w:jc w:val="both"/>
        <w:rPr>
          <w:sz w:val="24"/>
          <w:szCs w:val="24"/>
        </w:rPr>
      </w:pPr>
      <w:r w:rsidRPr="00235FCE">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E59E6" w:rsidRPr="00235FCE" w:rsidRDefault="004E59E6" w:rsidP="004E59E6">
      <w:pPr>
        <w:spacing w:line="480" w:lineRule="auto"/>
        <w:jc w:val="both"/>
        <w:rPr>
          <w:sz w:val="24"/>
          <w:szCs w:val="24"/>
        </w:rPr>
      </w:pPr>
      <w:r w:rsidRPr="00235FCE">
        <w:rPr>
          <w:sz w:val="24"/>
          <w:szCs w:val="24"/>
        </w:rPr>
        <w:t>Jesus Christ’s Ministry of Joy</w:t>
      </w:r>
    </w:p>
    <w:p w:rsidR="004E59E6" w:rsidRPr="00235FCE" w:rsidRDefault="004E59E6" w:rsidP="004E59E6">
      <w:pPr>
        <w:spacing w:line="480" w:lineRule="auto"/>
        <w:jc w:val="both"/>
        <w:rPr>
          <w:sz w:val="24"/>
          <w:szCs w:val="24"/>
        </w:rPr>
      </w:pPr>
      <w:r w:rsidRPr="00235FC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35FCE">
        <w:rPr>
          <w:sz w:val="24"/>
          <w:szCs w:val="24"/>
          <w:vertAlign w:val="superscript"/>
        </w:rPr>
        <w:t>st</w:t>
      </w:r>
      <w:r w:rsidRPr="00235FCE">
        <w:rPr>
          <w:sz w:val="24"/>
          <w:szCs w:val="24"/>
        </w:rPr>
        <w:t xml:space="preserve"> Corinthians 13:6; 2</w:t>
      </w:r>
      <w:r w:rsidRPr="00235FCE">
        <w:rPr>
          <w:sz w:val="24"/>
          <w:szCs w:val="24"/>
          <w:vertAlign w:val="superscript"/>
        </w:rPr>
        <w:t>nd</w:t>
      </w:r>
      <w:r w:rsidRPr="00235FCE">
        <w:rPr>
          <w:sz w:val="24"/>
          <w:szCs w:val="24"/>
        </w:rPr>
        <w:t xml:space="preserve"> Samuel 6:12; 1</w:t>
      </w:r>
      <w:r w:rsidRPr="00235FCE">
        <w:rPr>
          <w:sz w:val="24"/>
          <w:szCs w:val="24"/>
          <w:vertAlign w:val="superscript"/>
        </w:rPr>
        <w:t>st</w:t>
      </w:r>
      <w:r w:rsidRPr="00235FCE">
        <w:rPr>
          <w:sz w:val="24"/>
          <w:szCs w:val="24"/>
        </w:rPr>
        <w:t xml:space="preserve"> Kings 1:40; 1</w:t>
      </w:r>
      <w:r w:rsidRPr="00235FCE">
        <w:rPr>
          <w:sz w:val="24"/>
          <w:szCs w:val="24"/>
          <w:vertAlign w:val="superscript"/>
        </w:rPr>
        <w:t>st</w:t>
      </w:r>
      <w:r w:rsidRPr="00235FC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35FCE">
        <w:rPr>
          <w:sz w:val="24"/>
          <w:szCs w:val="24"/>
          <w:vertAlign w:val="superscript"/>
        </w:rPr>
        <w:t>st</w:t>
      </w:r>
      <w:r w:rsidRPr="00235FCE">
        <w:rPr>
          <w:sz w:val="24"/>
          <w:szCs w:val="24"/>
        </w:rPr>
        <w:t xml:space="preserve"> Thessalonians 5:16. James said that Christians should consider it all joy falling into testing in James 1:2-4.  Joy is possible only as a fruit of the Spirit in Galatians 5:22. </w:t>
      </w:r>
    </w:p>
    <w:p w:rsidR="004E59E6" w:rsidRPr="00235FCE" w:rsidRDefault="004E59E6" w:rsidP="004E59E6">
      <w:pPr>
        <w:spacing w:line="480" w:lineRule="auto"/>
        <w:jc w:val="both"/>
        <w:rPr>
          <w:sz w:val="24"/>
          <w:szCs w:val="24"/>
        </w:rPr>
      </w:pPr>
      <w:r w:rsidRPr="00235FCE">
        <w:rPr>
          <w:sz w:val="24"/>
          <w:szCs w:val="24"/>
        </w:rPr>
        <w:t xml:space="preserve">Jesus Christ’s Ministry of Trustworthiness </w:t>
      </w:r>
    </w:p>
    <w:p w:rsidR="004E59E6" w:rsidRPr="00235FCE" w:rsidRDefault="004E59E6" w:rsidP="004E59E6">
      <w:pPr>
        <w:spacing w:line="480" w:lineRule="auto"/>
        <w:jc w:val="both"/>
        <w:rPr>
          <w:sz w:val="24"/>
          <w:szCs w:val="24"/>
        </w:rPr>
      </w:pPr>
      <w:r w:rsidRPr="00235FCE">
        <w:rPr>
          <w:sz w:val="24"/>
          <w:szCs w:val="24"/>
        </w:rPr>
        <w:lastRenderedPageBreak/>
        <w:t>Trustworthiness comes from the Lord.  For the “</w:t>
      </w:r>
      <w:r w:rsidRPr="00235FCE">
        <w:rPr>
          <w:b/>
          <w:sz w:val="24"/>
          <w:szCs w:val="24"/>
        </w:rPr>
        <w:t>Lord is the Rock</w:t>
      </w:r>
      <w:r w:rsidRPr="00235FCE">
        <w:rPr>
          <w:sz w:val="24"/>
          <w:szCs w:val="24"/>
        </w:rPr>
        <w:t>” in Deuteronomy 32:4. His work is perfect &amp; everything He does is righteous &amp; fair. He is a faithful God in all things who does no wrong. Some scriptures are 2</w:t>
      </w:r>
      <w:r w:rsidRPr="00235FCE">
        <w:rPr>
          <w:sz w:val="24"/>
          <w:szCs w:val="24"/>
          <w:vertAlign w:val="superscript"/>
        </w:rPr>
        <w:t>nd</w:t>
      </w:r>
      <w:r w:rsidRPr="00235FCE">
        <w:rPr>
          <w:sz w:val="24"/>
          <w:szCs w:val="24"/>
        </w:rPr>
        <w:t xml:space="preserve"> Chronicles 6:4, 14-15; Psalm 15:1-5; 19:7;  22:4-5;  24:2-3; 41:9; 111:7;  119:138; 145:13;  147:11-12; Luke 1:68-70; 12:48; 16:10-12; 1</w:t>
      </w:r>
      <w:r w:rsidRPr="00235FCE">
        <w:rPr>
          <w:sz w:val="24"/>
          <w:szCs w:val="24"/>
          <w:vertAlign w:val="superscript"/>
        </w:rPr>
        <w:t>st</w:t>
      </w:r>
      <w:r w:rsidRPr="00235FCE">
        <w:rPr>
          <w:sz w:val="24"/>
          <w:szCs w:val="24"/>
        </w:rPr>
        <w:t xml:space="preserve"> Corinthians 1:9;  4:1-2;  9:17-18; Hebrews  6:18;  10:23; 13:8;  2</w:t>
      </w:r>
      <w:r w:rsidRPr="00235FCE">
        <w:rPr>
          <w:sz w:val="24"/>
          <w:szCs w:val="24"/>
          <w:vertAlign w:val="superscript"/>
        </w:rPr>
        <w:t>nd</w:t>
      </w:r>
      <w:r w:rsidRPr="00235FCE">
        <w:rPr>
          <w:sz w:val="24"/>
          <w:szCs w:val="24"/>
        </w:rPr>
        <w:t xml:space="preserve"> Timothy 1:14; 2:13; 1</w:t>
      </w:r>
      <w:r w:rsidRPr="00235FCE">
        <w:rPr>
          <w:sz w:val="24"/>
          <w:szCs w:val="24"/>
          <w:vertAlign w:val="superscript"/>
        </w:rPr>
        <w:t>st</w:t>
      </w:r>
      <w:r w:rsidRPr="00235FCE">
        <w:rPr>
          <w:sz w:val="24"/>
          <w:szCs w:val="24"/>
        </w:rPr>
        <w:t xml:space="preserve"> Peter 1:21; Proverbs  11:1, 3, 13; 12:17; 13:11; 16:13; 20:19, 23; 24:26; 25:9, 13; 27:6; Ephesians 4:25; Zechariah 8:16; Matthew 25:14-15, 20-27, 29; 1</w:t>
      </w:r>
      <w:r w:rsidRPr="00235FCE">
        <w:rPr>
          <w:sz w:val="24"/>
          <w:szCs w:val="24"/>
          <w:vertAlign w:val="superscript"/>
        </w:rPr>
        <w:t>st</w:t>
      </w:r>
      <w:r w:rsidRPr="00235FCE">
        <w:rPr>
          <w:sz w:val="24"/>
          <w:szCs w:val="24"/>
        </w:rPr>
        <w:t xml:space="preserve"> Timothy 1:12; 3:8; 6:20; Jude 1:3; Daniel 6:4; 2</w:t>
      </w:r>
      <w:r w:rsidRPr="00235FCE">
        <w:rPr>
          <w:sz w:val="24"/>
          <w:szCs w:val="24"/>
          <w:vertAlign w:val="superscript"/>
        </w:rPr>
        <w:t>nd</w:t>
      </w:r>
      <w:r w:rsidRPr="00235FCE">
        <w:rPr>
          <w:sz w:val="24"/>
          <w:szCs w:val="24"/>
        </w:rPr>
        <w:t xml:space="preserve"> Kings  12:15; 22:7;  Numbers 30:2; Deuteronomy 25:13-16; Leviticus 19:36; Hosea  12:6-7; Micah  6:11-13;  Exodus 18:21; 1</w:t>
      </w:r>
      <w:r w:rsidRPr="00235FCE">
        <w:rPr>
          <w:sz w:val="24"/>
          <w:szCs w:val="24"/>
          <w:vertAlign w:val="superscript"/>
        </w:rPr>
        <w:t>st</w:t>
      </w:r>
      <w:r w:rsidRPr="00235FC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E59E6" w:rsidRPr="00235FCE" w:rsidRDefault="004E59E6" w:rsidP="004E59E6">
      <w:pPr>
        <w:spacing w:line="480" w:lineRule="auto"/>
        <w:jc w:val="both"/>
        <w:rPr>
          <w:sz w:val="24"/>
          <w:szCs w:val="24"/>
        </w:rPr>
      </w:pPr>
      <w:r w:rsidRPr="00235FCE">
        <w:rPr>
          <w:sz w:val="24"/>
          <w:szCs w:val="24"/>
        </w:rPr>
        <w:t>Jesus Christ’s Ministry of Vicarious Repentance</w:t>
      </w:r>
    </w:p>
    <w:p w:rsidR="004E59E6" w:rsidRPr="00235FCE" w:rsidRDefault="004E59E6" w:rsidP="004E59E6">
      <w:pPr>
        <w:spacing w:line="480" w:lineRule="auto"/>
        <w:jc w:val="both"/>
        <w:rPr>
          <w:sz w:val="24"/>
          <w:szCs w:val="24"/>
        </w:rPr>
      </w:pPr>
      <w:r w:rsidRPr="00235FCE">
        <w:rPr>
          <w:sz w:val="24"/>
          <w:szCs w:val="24"/>
        </w:rPr>
        <w:t>Jesus Christ’s vicarious repentance means that He became sin without being sin in 2</w:t>
      </w:r>
      <w:r w:rsidRPr="00235FCE">
        <w:rPr>
          <w:sz w:val="24"/>
          <w:szCs w:val="24"/>
          <w:vertAlign w:val="superscript"/>
        </w:rPr>
        <w:t>nd</w:t>
      </w:r>
      <w:r w:rsidRPr="00235FC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235FCE">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E59E6" w:rsidRPr="00235FCE" w:rsidRDefault="004E59E6" w:rsidP="004E59E6">
      <w:pPr>
        <w:spacing w:line="480" w:lineRule="auto"/>
        <w:jc w:val="both"/>
        <w:rPr>
          <w:sz w:val="24"/>
          <w:szCs w:val="24"/>
        </w:rPr>
      </w:pPr>
      <w:r w:rsidRPr="00235FCE">
        <w:rPr>
          <w:sz w:val="24"/>
          <w:szCs w:val="24"/>
        </w:rPr>
        <w:t>Jesus Christ’s Ministry of being Born of God</w:t>
      </w:r>
    </w:p>
    <w:p w:rsidR="004E59E6" w:rsidRPr="00235FCE" w:rsidRDefault="004E59E6" w:rsidP="004E59E6">
      <w:pPr>
        <w:spacing w:line="480" w:lineRule="auto"/>
        <w:jc w:val="both"/>
        <w:rPr>
          <w:sz w:val="24"/>
          <w:szCs w:val="24"/>
        </w:rPr>
      </w:pPr>
      <w:r w:rsidRPr="00235FC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35FCE">
        <w:rPr>
          <w:sz w:val="24"/>
          <w:szCs w:val="24"/>
          <w:vertAlign w:val="superscript"/>
        </w:rPr>
        <w:t>st</w:t>
      </w:r>
      <w:r w:rsidRPr="00235FCE">
        <w:rPr>
          <w:sz w:val="24"/>
          <w:szCs w:val="24"/>
        </w:rPr>
        <w:t xml:space="preserve"> Peter 1:23 it declares “having been born again, not of corruptible seed but incorruptible, through the word of God which lives and abides forever. Also  in  1</w:t>
      </w:r>
      <w:r w:rsidRPr="00235FCE">
        <w:rPr>
          <w:sz w:val="24"/>
          <w:szCs w:val="24"/>
          <w:vertAlign w:val="superscript"/>
        </w:rPr>
        <w:t>st</w:t>
      </w:r>
      <w:r w:rsidRPr="00235FC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E59E6" w:rsidRPr="00235FCE" w:rsidRDefault="004E59E6" w:rsidP="004E59E6">
      <w:pPr>
        <w:spacing w:line="480" w:lineRule="auto"/>
        <w:jc w:val="both"/>
        <w:rPr>
          <w:sz w:val="24"/>
          <w:szCs w:val="24"/>
        </w:rPr>
      </w:pPr>
      <w:r w:rsidRPr="00235FCE">
        <w:rPr>
          <w:sz w:val="24"/>
          <w:szCs w:val="24"/>
        </w:rPr>
        <w:t>Jesus Christ’s Ministry of the Crown</w:t>
      </w:r>
    </w:p>
    <w:p w:rsidR="004E59E6" w:rsidRPr="00235FCE" w:rsidRDefault="004E59E6" w:rsidP="004E59E6">
      <w:pPr>
        <w:spacing w:line="480" w:lineRule="auto"/>
        <w:jc w:val="both"/>
        <w:rPr>
          <w:vanish/>
          <w:sz w:val="24"/>
          <w:szCs w:val="24"/>
        </w:rPr>
      </w:pPr>
      <w:r w:rsidRPr="00235FC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235FCE">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235FCE">
        <w:rPr>
          <w:vanish/>
          <w:sz w:val="24"/>
          <w:szCs w:val="24"/>
        </w:rPr>
        <w:t>im. H</w:t>
      </w:r>
    </w:p>
    <w:p w:rsidR="004E59E6" w:rsidRPr="00235FCE" w:rsidRDefault="004E59E6" w:rsidP="004E59E6">
      <w:pPr>
        <w:spacing w:line="480" w:lineRule="auto"/>
        <w:jc w:val="both"/>
        <w:rPr>
          <w:sz w:val="24"/>
          <w:szCs w:val="24"/>
        </w:rPr>
      </w:pPr>
    </w:p>
    <w:p w:rsidR="004E59E6" w:rsidRPr="00235FCE" w:rsidRDefault="004E59E6" w:rsidP="004E59E6">
      <w:pPr>
        <w:spacing w:line="480" w:lineRule="auto"/>
        <w:jc w:val="both"/>
        <w:rPr>
          <w:sz w:val="24"/>
          <w:szCs w:val="24"/>
        </w:rPr>
      </w:pPr>
      <w:r w:rsidRPr="00235FCE">
        <w:rPr>
          <w:sz w:val="24"/>
          <w:szCs w:val="24"/>
        </w:rPr>
        <w:t>Jesus Christ’s Ministry of the Jewish Unpardonable Sin</w:t>
      </w:r>
    </w:p>
    <w:p w:rsidR="004E59E6" w:rsidRPr="00235FCE" w:rsidRDefault="004E59E6" w:rsidP="004E59E6">
      <w:pPr>
        <w:spacing w:line="480" w:lineRule="auto"/>
        <w:jc w:val="both"/>
        <w:rPr>
          <w:sz w:val="24"/>
          <w:szCs w:val="24"/>
        </w:rPr>
      </w:pPr>
      <w:r w:rsidRPr="00235FC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235FCE">
        <w:rPr>
          <w:sz w:val="24"/>
          <w:szCs w:val="24"/>
        </w:rPr>
        <w:lastRenderedPageBreak/>
        <w:t xml:space="preserve">of having a Demon. In John 8:48-52 Jesus said before Abraham was </w:t>
      </w:r>
      <w:r w:rsidRPr="00235FCE">
        <w:rPr>
          <w:b/>
          <w:sz w:val="24"/>
          <w:szCs w:val="24"/>
        </w:rPr>
        <w:t>I AM</w:t>
      </w:r>
      <w:r w:rsidRPr="00235FCE">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E59E6" w:rsidRPr="00235FCE" w:rsidRDefault="004E59E6" w:rsidP="004E59E6">
      <w:pPr>
        <w:spacing w:line="480" w:lineRule="auto"/>
        <w:jc w:val="both"/>
        <w:rPr>
          <w:sz w:val="24"/>
          <w:szCs w:val="24"/>
        </w:rPr>
      </w:pPr>
      <w:r w:rsidRPr="00235FCE">
        <w:rPr>
          <w:sz w:val="24"/>
          <w:szCs w:val="24"/>
        </w:rPr>
        <w:t>Jesus Christ’s Ministry of Meekness</w:t>
      </w:r>
    </w:p>
    <w:p w:rsidR="004E59E6" w:rsidRPr="00235FCE" w:rsidRDefault="004E59E6" w:rsidP="004E59E6">
      <w:pPr>
        <w:spacing w:line="480" w:lineRule="auto"/>
        <w:jc w:val="both"/>
        <w:rPr>
          <w:sz w:val="24"/>
          <w:szCs w:val="24"/>
        </w:rPr>
      </w:pPr>
      <w:r w:rsidRPr="00235FCE">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235FCE">
        <w:rPr>
          <w:sz w:val="24"/>
          <w:szCs w:val="24"/>
        </w:rPr>
        <w:lastRenderedPageBreak/>
        <w:t>year but in John there are 3 Passovers. The 1</w:t>
      </w:r>
      <w:r w:rsidRPr="00235FCE">
        <w:rPr>
          <w:sz w:val="24"/>
          <w:szCs w:val="24"/>
          <w:vertAlign w:val="superscript"/>
        </w:rPr>
        <w:t>st</w:t>
      </w:r>
      <w:r w:rsidRPr="00235FCE">
        <w:rPr>
          <w:sz w:val="24"/>
          <w:szCs w:val="24"/>
        </w:rPr>
        <w:t xml:space="preserve"> year is the year of obscurity in John 1. The 2</w:t>
      </w:r>
      <w:r w:rsidRPr="00235FCE">
        <w:rPr>
          <w:sz w:val="24"/>
          <w:szCs w:val="24"/>
          <w:vertAlign w:val="superscript"/>
        </w:rPr>
        <w:t>nd</w:t>
      </w:r>
      <w:r w:rsidRPr="00235FCE">
        <w:rPr>
          <w:sz w:val="24"/>
          <w:szCs w:val="24"/>
        </w:rPr>
        <w:t xml:space="preserve"> year is the year of popularity in John 2-6. The 3</w:t>
      </w:r>
      <w:r w:rsidRPr="00235FCE">
        <w:rPr>
          <w:sz w:val="24"/>
          <w:szCs w:val="24"/>
          <w:vertAlign w:val="superscript"/>
        </w:rPr>
        <w:t>rd</w:t>
      </w:r>
      <w:r w:rsidRPr="00235FCE">
        <w:rPr>
          <w:sz w:val="24"/>
          <w:szCs w:val="24"/>
        </w:rPr>
        <w:t xml:space="preserve"> year is the year of animosity in John 7-19.    </w:t>
      </w:r>
    </w:p>
    <w:p w:rsidR="004E59E6" w:rsidRPr="00235FCE" w:rsidRDefault="004E59E6" w:rsidP="004E59E6">
      <w:pPr>
        <w:spacing w:line="480" w:lineRule="auto"/>
        <w:jc w:val="center"/>
        <w:rPr>
          <w:sz w:val="24"/>
          <w:szCs w:val="24"/>
        </w:rPr>
      </w:pPr>
      <w:r w:rsidRPr="00235FCE">
        <w:rPr>
          <w:sz w:val="24"/>
          <w:szCs w:val="24"/>
        </w:rPr>
        <w:t>The Lord Jesus’ Office’s</w:t>
      </w:r>
    </w:p>
    <w:p w:rsidR="004E59E6" w:rsidRPr="00235FCE" w:rsidRDefault="004E59E6" w:rsidP="004E59E6">
      <w:pPr>
        <w:spacing w:line="480" w:lineRule="auto"/>
        <w:jc w:val="both"/>
        <w:rPr>
          <w:sz w:val="24"/>
          <w:szCs w:val="24"/>
        </w:rPr>
      </w:pPr>
      <w:r w:rsidRPr="00235FCE">
        <w:rPr>
          <w:sz w:val="24"/>
          <w:szCs w:val="24"/>
        </w:rPr>
        <w:t>Jesus Christ’s Office as a King</w:t>
      </w:r>
    </w:p>
    <w:p w:rsidR="004E59E6" w:rsidRPr="00235FCE" w:rsidRDefault="004E59E6" w:rsidP="004E59E6">
      <w:pPr>
        <w:spacing w:line="480" w:lineRule="auto"/>
        <w:jc w:val="both"/>
        <w:rPr>
          <w:sz w:val="24"/>
          <w:szCs w:val="24"/>
        </w:rPr>
      </w:pPr>
      <w:r w:rsidRPr="00235FCE">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35FCE">
        <w:rPr>
          <w:sz w:val="24"/>
          <w:szCs w:val="24"/>
          <w:vertAlign w:val="superscript"/>
        </w:rPr>
        <w:t>st</w:t>
      </w:r>
      <w:r w:rsidRPr="00235FC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235FCE">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235FCE">
        <w:rPr>
          <w:sz w:val="24"/>
          <w:szCs w:val="24"/>
          <w:vertAlign w:val="superscript"/>
        </w:rPr>
        <w:t>nd</w:t>
      </w:r>
      <w:r w:rsidRPr="00235FCE">
        <w:rPr>
          <w:sz w:val="24"/>
          <w:szCs w:val="24"/>
        </w:rPr>
        <w:t xml:space="preserve"> coming His Kingship will be established &amp; the Enemies will bow to Him as the Messiah in 1</w:t>
      </w:r>
      <w:r w:rsidRPr="00235FCE">
        <w:rPr>
          <w:sz w:val="24"/>
          <w:szCs w:val="24"/>
          <w:vertAlign w:val="superscript"/>
        </w:rPr>
        <w:t>st</w:t>
      </w:r>
      <w:r w:rsidRPr="00235FCE">
        <w:rPr>
          <w:sz w:val="24"/>
          <w:szCs w:val="24"/>
        </w:rPr>
        <w:t xml:space="preserve"> Corinthians 15:25-28. In the end, Jesus’ Kingdom will be turned over to the Father Stephen in 1</w:t>
      </w:r>
      <w:r w:rsidRPr="00235FCE">
        <w:rPr>
          <w:sz w:val="24"/>
          <w:szCs w:val="24"/>
          <w:vertAlign w:val="superscript"/>
        </w:rPr>
        <w:t>st</w:t>
      </w:r>
      <w:r w:rsidRPr="00235FCE">
        <w:rPr>
          <w:sz w:val="24"/>
          <w:szCs w:val="24"/>
        </w:rPr>
        <w:t xml:space="preserve"> Corinthians 15:24. Some scriptures are Matthew 4:17, 23; 12:28, 21:5, 26:64, 28:18; John 1:49; Luke 19:38-40; Acts 17:7; Ephesians 1:20-23; 1</w:t>
      </w:r>
      <w:r w:rsidRPr="00235FCE">
        <w:rPr>
          <w:sz w:val="24"/>
          <w:szCs w:val="24"/>
          <w:vertAlign w:val="superscript"/>
        </w:rPr>
        <w:t>st</w:t>
      </w:r>
      <w:r w:rsidRPr="00235FCE">
        <w:rPr>
          <w:sz w:val="24"/>
          <w:szCs w:val="24"/>
        </w:rPr>
        <w:t xml:space="preserve"> Corinthians 15:25; 2</w:t>
      </w:r>
      <w:r w:rsidRPr="00235FCE">
        <w:rPr>
          <w:sz w:val="24"/>
          <w:szCs w:val="24"/>
          <w:vertAlign w:val="superscript"/>
        </w:rPr>
        <w:t>nd</w:t>
      </w:r>
      <w:r w:rsidRPr="00235FCE">
        <w:rPr>
          <w:sz w:val="24"/>
          <w:szCs w:val="24"/>
        </w:rPr>
        <w:t xml:space="preserve"> Thessalonians 1:7-10 &amp; Revelation 19:11-16. </w:t>
      </w:r>
    </w:p>
    <w:p w:rsidR="004E59E6" w:rsidRPr="00235FCE" w:rsidRDefault="004E59E6" w:rsidP="004E59E6">
      <w:pPr>
        <w:spacing w:line="480" w:lineRule="auto"/>
        <w:jc w:val="both"/>
        <w:rPr>
          <w:sz w:val="24"/>
          <w:szCs w:val="24"/>
        </w:rPr>
      </w:pPr>
      <w:r w:rsidRPr="00235FCE">
        <w:rPr>
          <w:sz w:val="24"/>
          <w:szCs w:val="24"/>
        </w:rPr>
        <w:t>Jesus Christ’s Office as a High Priest</w:t>
      </w:r>
    </w:p>
    <w:p w:rsidR="004E59E6" w:rsidRPr="00235FCE" w:rsidRDefault="004E59E6" w:rsidP="004E59E6">
      <w:pPr>
        <w:spacing w:line="480" w:lineRule="auto"/>
        <w:jc w:val="both"/>
        <w:rPr>
          <w:sz w:val="24"/>
          <w:szCs w:val="24"/>
        </w:rPr>
      </w:pPr>
      <w:r w:rsidRPr="00235FC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235FCE">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235FCE">
        <w:rPr>
          <w:sz w:val="24"/>
          <w:szCs w:val="24"/>
          <w:vertAlign w:val="superscript"/>
        </w:rPr>
        <w:t>st</w:t>
      </w:r>
      <w:r w:rsidRPr="00235FCE">
        <w:rPr>
          <w:sz w:val="24"/>
          <w:szCs w:val="24"/>
        </w:rPr>
        <w:t xml:space="preserve"> Timothy 2:5. The people will be able to enter into the Kingdom of God if they believe in Jesus in 2</w:t>
      </w:r>
      <w:r w:rsidRPr="00235FCE">
        <w:rPr>
          <w:sz w:val="24"/>
          <w:szCs w:val="24"/>
          <w:vertAlign w:val="superscript"/>
        </w:rPr>
        <w:t>nd</w:t>
      </w:r>
      <w:r w:rsidRPr="00235FCE">
        <w:rPr>
          <w:sz w:val="24"/>
          <w:szCs w:val="24"/>
        </w:rPr>
        <w:t xml:space="preserve"> Corinthians 5:18-20; 1</w:t>
      </w:r>
      <w:r w:rsidRPr="00235FCE">
        <w:rPr>
          <w:sz w:val="24"/>
          <w:szCs w:val="24"/>
          <w:vertAlign w:val="superscript"/>
        </w:rPr>
        <w:t>st</w:t>
      </w:r>
      <w:r w:rsidRPr="00235FC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35FCE">
        <w:rPr>
          <w:sz w:val="24"/>
          <w:szCs w:val="24"/>
          <w:vertAlign w:val="superscript"/>
        </w:rPr>
        <w:t>st</w:t>
      </w:r>
      <w:r w:rsidRPr="00235FCE">
        <w:rPr>
          <w:sz w:val="24"/>
          <w:szCs w:val="24"/>
        </w:rPr>
        <w:t xml:space="preserve"> Peter 2:5. John says that Christians are “Priests who serve God” in Revelation 1:6, 5:10, 20:6.      </w:t>
      </w:r>
    </w:p>
    <w:p w:rsidR="004E59E6" w:rsidRPr="00235FCE" w:rsidRDefault="004E59E6" w:rsidP="004E59E6">
      <w:pPr>
        <w:spacing w:line="480" w:lineRule="auto"/>
        <w:jc w:val="both"/>
        <w:rPr>
          <w:sz w:val="24"/>
          <w:szCs w:val="24"/>
        </w:rPr>
      </w:pPr>
      <w:r w:rsidRPr="00235FCE">
        <w:rPr>
          <w:sz w:val="24"/>
          <w:szCs w:val="24"/>
        </w:rPr>
        <w:t>Jesus Christ’s Office as a Prophet</w:t>
      </w:r>
    </w:p>
    <w:p w:rsidR="004E59E6" w:rsidRPr="00235FCE" w:rsidRDefault="004E59E6" w:rsidP="004E59E6">
      <w:pPr>
        <w:spacing w:line="480" w:lineRule="auto"/>
        <w:jc w:val="both"/>
        <w:rPr>
          <w:sz w:val="24"/>
          <w:szCs w:val="24"/>
        </w:rPr>
      </w:pPr>
      <w:r w:rsidRPr="00235FCE">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235FCE">
        <w:rPr>
          <w:sz w:val="24"/>
          <w:szCs w:val="24"/>
        </w:rPr>
        <w:lastRenderedPageBreak/>
        <w:t>Jesus did fulfill the Prophets prophesies in Luke 24:25-26; 1</w:t>
      </w:r>
      <w:r w:rsidRPr="00235FCE">
        <w:rPr>
          <w:sz w:val="24"/>
          <w:szCs w:val="24"/>
          <w:vertAlign w:val="superscript"/>
        </w:rPr>
        <w:t>st</w:t>
      </w:r>
      <w:r w:rsidRPr="00235FC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E59E6" w:rsidRPr="00235FCE" w:rsidRDefault="004E59E6" w:rsidP="004E59E6">
      <w:pPr>
        <w:spacing w:line="480" w:lineRule="auto"/>
        <w:jc w:val="both"/>
        <w:rPr>
          <w:sz w:val="24"/>
          <w:szCs w:val="24"/>
        </w:rPr>
      </w:pPr>
      <w:r w:rsidRPr="00235FCE">
        <w:rPr>
          <w:sz w:val="24"/>
          <w:szCs w:val="24"/>
        </w:rPr>
        <w:t>Jesus Christ’s Death of Atonement</w:t>
      </w:r>
    </w:p>
    <w:p w:rsidR="004E59E6" w:rsidRPr="00235FCE" w:rsidRDefault="004E59E6" w:rsidP="004E59E6">
      <w:pPr>
        <w:spacing w:line="480" w:lineRule="auto"/>
        <w:jc w:val="both"/>
        <w:rPr>
          <w:sz w:val="24"/>
          <w:szCs w:val="24"/>
        </w:rPr>
      </w:pPr>
      <w:r w:rsidRPr="00235FC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35FCE">
        <w:rPr>
          <w:sz w:val="24"/>
          <w:szCs w:val="24"/>
          <w:vertAlign w:val="superscript"/>
        </w:rPr>
        <w:t>st</w:t>
      </w:r>
      <w:r w:rsidRPr="00235FC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235FCE">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35FCE">
        <w:rPr>
          <w:sz w:val="24"/>
          <w:szCs w:val="24"/>
          <w:vertAlign w:val="superscript"/>
        </w:rPr>
        <w:t>st</w:t>
      </w:r>
      <w:r w:rsidRPr="00235FCE">
        <w:rPr>
          <w:sz w:val="24"/>
          <w:szCs w:val="24"/>
        </w:rPr>
        <w:t xml:space="preserve"> Peter 2:24. In this scripture, Jesus Christ became sin without being sin in 2</w:t>
      </w:r>
      <w:r w:rsidRPr="00235FCE">
        <w:rPr>
          <w:sz w:val="24"/>
          <w:szCs w:val="24"/>
          <w:vertAlign w:val="superscript"/>
        </w:rPr>
        <w:t>nd</w:t>
      </w:r>
      <w:r w:rsidRPr="00235FC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35FCE">
        <w:rPr>
          <w:sz w:val="24"/>
          <w:szCs w:val="24"/>
          <w:vertAlign w:val="superscript"/>
        </w:rPr>
        <w:t>nd</w:t>
      </w:r>
      <w:r w:rsidRPr="00235FC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35FCE">
        <w:rPr>
          <w:sz w:val="24"/>
          <w:szCs w:val="24"/>
          <w:vertAlign w:val="superscript"/>
        </w:rPr>
        <w:t>st</w:t>
      </w:r>
      <w:r w:rsidRPr="00235FCE">
        <w:rPr>
          <w:sz w:val="24"/>
          <w:szCs w:val="24"/>
        </w:rPr>
        <w:t xml:space="preserve"> John 5:19, Hebrews 2:15 &amp; Romans 6:11, 14. Fourth, is the Propitiation by removing God’s Judgment on sinners. In 1</w:t>
      </w:r>
      <w:r w:rsidRPr="00235FCE">
        <w:rPr>
          <w:sz w:val="24"/>
          <w:szCs w:val="24"/>
          <w:vertAlign w:val="superscript"/>
        </w:rPr>
        <w:t>st</w:t>
      </w:r>
      <w:r w:rsidRPr="00235FC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35FCE">
        <w:rPr>
          <w:sz w:val="24"/>
          <w:szCs w:val="24"/>
          <w:vertAlign w:val="superscript"/>
        </w:rPr>
        <w:t>st</w:t>
      </w:r>
      <w:r w:rsidRPr="00235FCE">
        <w:rPr>
          <w:sz w:val="24"/>
          <w:szCs w:val="24"/>
        </w:rPr>
        <w:t xml:space="preserve"> Peter 2:18-20, 4:6. Jesus preached in Hell to the Saints/Angels (Lords) bound by Satan in 1</w:t>
      </w:r>
      <w:r w:rsidRPr="00235FCE">
        <w:rPr>
          <w:sz w:val="24"/>
          <w:szCs w:val="24"/>
          <w:vertAlign w:val="superscript"/>
        </w:rPr>
        <w:t>st</w:t>
      </w:r>
      <w:r w:rsidRPr="00235FCE">
        <w:rPr>
          <w:sz w:val="24"/>
          <w:szCs w:val="24"/>
        </w:rPr>
        <w:t xml:space="preserve"> Peter 3:18-20; 4:6; Revelation 1:18; 13:7; Acts 2:27; </w:t>
      </w:r>
      <w:r w:rsidRPr="00235FCE">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35FCE">
        <w:rPr>
          <w:b/>
          <w:sz w:val="24"/>
          <w:szCs w:val="24"/>
        </w:rPr>
        <w:t>The Lord Yah and His Book on Hell in the Holy Bible</w:t>
      </w:r>
      <w:r w:rsidRPr="00235FCE">
        <w:rPr>
          <w:sz w:val="24"/>
          <w:szCs w:val="24"/>
        </w:rPr>
        <w:t>.”</w:t>
      </w:r>
    </w:p>
    <w:p w:rsidR="004E59E6" w:rsidRPr="00235FCE" w:rsidRDefault="004E59E6" w:rsidP="004E59E6">
      <w:pPr>
        <w:spacing w:line="480" w:lineRule="auto"/>
        <w:jc w:val="both"/>
        <w:rPr>
          <w:sz w:val="24"/>
          <w:szCs w:val="24"/>
        </w:rPr>
      </w:pPr>
      <w:r w:rsidRPr="00235FCE">
        <w:rPr>
          <w:sz w:val="24"/>
          <w:szCs w:val="24"/>
        </w:rPr>
        <w:t>What does the Blood of Jesus accomplish as the Holiest?</w:t>
      </w:r>
    </w:p>
    <w:p w:rsidR="004E59E6" w:rsidRPr="00235FCE" w:rsidRDefault="004E59E6" w:rsidP="004E59E6">
      <w:pPr>
        <w:spacing w:line="480" w:lineRule="auto"/>
        <w:jc w:val="both"/>
        <w:rPr>
          <w:sz w:val="24"/>
          <w:szCs w:val="24"/>
        </w:rPr>
      </w:pPr>
      <w:r w:rsidRPr="00235FC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35FCE">
        <w:rPr>
          <w:sz w:val="24"/>
          <w:szCs w:val="24"/>
          <w:vertAlign w:val="superscript"/>
        </w:rPr>
        <w:t>st</w:t>
      </w:r>
      <w:r w:rsidRPr="00235FCE">
        <w:rPr>
          <w:sz w:val="24"/>
          <w:szCs w:val="24"/>
        </w:rPr>
        <w:t xml:space="preserve"> Corinthians 10:16 says “the cup of blessing which We bless, is it not the communion of the blood of Christ?” Also in 1</w:t>
      </w:r>
      <w:r w:rsidRPr="00235FCE">
        <w:rPr>
          <w:sz w:val="24"/>
          <w:szCs w:val="24"/>
          <w:vertAlign w:val="superscript"/>
        </w:rPr>
        <w:t>st</w:t>
      </w:r>
      <w:r w:rsidRPr="00235FCE">
        <w:rPr>
          <w:sz w:val="24"/>
          <w:szCs w:val="24"/>
        </w:rPr>
        <w:t xml:space="preserve"> Corinthians 11:25-27 it tells  us  </w:t>
      </w:r>
      <w:r w:rsidRPr="00235FCE">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235FCE">
        <w:rPr>
          <w:sz w:val="24"/>
          <w:szCs w:val="24"/>
          <w:vertAlign w:val="superscript"/>
        </w:rPr>
        <w:t>st</w:t>
      </w:r>
      <w:r w:rsidRPr="00235FC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35FCE">
        <w:rPr>
          <w:sz w:val="24"/>
          <w:szCs w:val="24"/>
          <w:vertAlign w:val="superscript"/>
        </w:rPr>
        <w:t>st</w:t>
      </w:r>
      <w:r w:rsidRPr="00235FC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35FCE">
        <w:rPr>
          <w:sz w:val="24"/>
          <w:szCs w:val="24"/>
          <w:vertAlign w:val="superscript"/>
        </w:rPr>
        <w:t>st</w:t>
      </w:r>
      <w:r w:rsidRPr="00235FC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E59E6" w:rsidRPr="00235FCE" w:rsidRDefault="004E59E6" w:rsidP="004E59E6">
      <w:pPr>
        <w:spacing w:line="480" w:lineRule="auto"/>
        <w:jc w:val="both"/>
        <w:rPr>
          <w:sz w:val="24"/>
          <w:szCs w:val="24"/>
        </w:rPr>
      </w:pPr>
      <w:r w:rsidRPr="00235FCE">
        <w:rPr>
          <w:sz w:val="24"/>
          <w:szCs w:val="24"/>
        </w:rPr>
        <w:t>Jesus Christ’s Resurrection and Ascension</w:t>
      </w:r>
    </w:p>
    <w:p w:rsidR="004E59E6" w:rsidRPr="00235FCE" w:rsidRDefault="004E59E6" w:rsidP="004E59E6">
      <w:pPr>
        <w:spacing w:line="480" w:lineRule="auto"/>
        <w:jc w:val="both"/>
        <w:rPr>
          <w:sz w:val="24"/>
          <w:szCs w:val="24"/>
        </w:rPr>
      </w:pPr>
      <w:r w:rsidRPr="00235FCE">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35FCE">
        <w:rPr>
          <w:sz w:val="24"/>
          <w:szCs w:val="24"/>
          <w:vertAlign w:val="superscript"/>
        </w:rPr>
        <w:t>st</w:t>
      </w:r>
      <w:r w:rsidRPr="00235FCE">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35FCE">
        <w:rPr>
          <w:sz w:val="24"/>
          <w:szCs w:val="24"/>
          <w:vertAlign w:val="superscript"/>
        </w:rPr>
        <w:t>st</w:t>
      </w:r>
      <w:r w:rsidRPr="00235FCE">
        <w:rPr>
          <w:sz w:val="24"/>
          <w:szCs w:val="24"/>
        </w:rPr>
        <w:t xml:space="preserve"> Corinthians 15:53. The resurrected body is raised imperishable, glorious, in power and becomes a spiritual body in 1</w:t>
      </w:r>
      <w:r w:rsidRPr="00235FCE">
        <w:rPr>
          <w:sz w:val="24"/>
          <w:szCs w:val="24"/>
          <w:vertAlign w:val="superscript"/>
        </w:rPr>
        <w:t>st</w:t>
      </w:r>
      <w:r w:rsidRPr="00235FC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35FCE">
        <w:rPr>
          <w:sz w:val="24"/>
          <w:szCs w:val="24"/>
          <w:vertAlign w:val="superscript"/>
        </w:rPr>
        <w:t>st</w:t>
      </w:r>
      <w:r w:rsidRPr="00235FCE">
        <w:rPr>
          <w:sz w:val="24"/>
          <w:szCs w:val="24"/>
        </w:rPr>
        <w:t xml:space="preserve"> Corinthians 6:14; Galatians 1:1; Romans 6:4 and Ephesians 1:20. Jesus Christ received the command to “lay it down or to take it again” from the Father (Stephen) in John 10:17-18. Jesus says that </w:t>
      </w:r>
      <w:r w:rsidRPr="00235FCE">
        <w:rPr>
          <w:vanish/>
          <w:sz w:val="24"/>
          <w:szCs w:val="24"/>
        </w:rPr>
        <w:t>eHE is the life and resurrection in Hebrews 7:16; JOhn 11:25. Hehh</w:t>
      </w:r>
      <w:r w:rsidRPr="00235FCE">
        <w:rPr>
          <w:sz w:val="24"/>
          <w:szCs w:val="24"/>
        </w:rPr>
        <w:t xml:space="preserve"> He is the life and resurrection in Hebrews 7:16; John 11:25. Also Jesus’ Resurrection guarantees Our regeneration. Some scriptures are Philippians 3:10; 1</w:t>
      </w:r>
      <w:r w:rsidRPr="00235FCE">
        <w:rPr>
          <w:sz w:val="24"/>
          <w:szCs w:val="24"/>
          <w:vertAlign w:val="superscript"/>
        </w:rPr>
        <w:t>st</w:t>
      </w:r>
      <w:r w:rsidRPr="00235FCE">
        <w:rPr>
          <w:sz w:val="24"/>
          <w:szCs w:val="24"/>
        </w:rPr>
        <w:t xml:space="preserve"> Peter 1:3; Colossians 3:1; Ephesians 1:19-20, 2:5-6; Romans 6:4, 11, 14; 1</w:t>
      </w:r>
      <w:r w:rsidRPr="00235FCE">
        <w:rPr>
          <w:sz w:val="24"/>
          <w:szCs w:val="24"/>
          <w:vertAlign w:val="superscript"/>
        </w:rPr>
        <w:t>st</w:t>
      </w:r>
      <w:r w:rsidRPr="00235FCE">
        <w:rPr>
          <w:sz w:val="24"/>
          <w:szCs w:val="24"/>
        </w:rPr>
        <w:t xml:space="preserve"> Corinthians 15:17,  and  Acts 1:8. Jesus’ Resurrection guarantees Us to have perfect resurrected bodies. There are some scriptures in 1</w:t>
      </w:r>
      <w:r w:rsidRPr="00235FCE">
        <w:rPr>
          <w:sz w:val="24"/>
          <w:szCs w:val="24"/>
          <w:vertAlign w:val="superscript"/>
        </w:rPr>
        <w:t>st</w:t>
      </w:r>
      <w:r w:rsidRPr="00235FCE">
        <w:rPr>
          <w:sz w:val="24"/>
          <w:szCs w:val="24"/>
        </w:rPr>
        <w:t xml:space="preserve"> </w:t>
      </w:r>
      <w:r w:rsidRPr="00235FCE">
        <w:rPr>
          <w:sz w:val="24"/>
          <w:szCs w:val="24"/>
        </w:rPr>
        <w:lastRenderedPageBreak/>
        <w:t>Corinthians 6:14, 15:12-58; 2</w:t>
      </w:r>
      <w:r w:rsidRPr="00235FCE">
        <w:rPr>
          <w:sz w:val="24"/>
          <w:szCs w:val="24"/>
          <w:vertAlign w:val="superscript"/>
        </w:rPr>
        <w:t>nd</w:t>
      </w:r>
      <w:r w:rsidRPr="00235FC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235FCE">
        <w:rPr>
          <w:sz w:val="24"/>
          <w:szCs w:val="24"/>
          <w:vertAlign w:val="superscript"/>
        </w:rPr>
        <w:t>st</w:t>
      </w:r>
      <w:r w:rsidRPr="00235FCE">
        <w:rPr>
          <w:sz w:val="24"/>
          <w:szCs w:val="24"/>
        </w:rPr>
        <w:t>. Jesus saw Heaven as Stephen did in Acts 7:55-56. Jesus received glory &amp; honor by the Father Stephen in John 17:5; Acts 2:33; 1</w:t>
      </w:r>
      <w:r w:rsidRPr="00235FCE">
        <w:rPr>
          <w:sz w:val="24"/>
          <w:szCs w:val="24"/>
          <w:vertAlign w:val="superscript"/>
        </w:rPr>
        <w:t>st</w:t>
      </w:r>
      <w:r w:rsidRPr="00235FCE">
        <w:rPr>
          <w:sz w:val="24"/>
          <w:szCs w:val="24"/>
        </w:rPr>
        <w:t xml:space="preserve"> Timothy 3:16; Hebrews 1:4; Philippians 2:9 &amp; Revelation 5:12. Jesus sat down on the right hand of the Father Stephen in Psalm 110:1; Ephesians 1:20-21; Hebrews 1:3; 1</w:t>
      </w:r>
      <w:r w:rsidRPr="00235FCE">
        <w:rPr>
          <w:sz w:val="24"/>
          <w:szCs w:val="24"/>
          <w:vertAlign w:val="superscript"/>
        </w:rPr>
        <w:t>st</w:t>
      </w:r>
      <w:r w:rsidRPr="00235FCE">
        <w:rPr>
          <w:sz w:val="24"/>
          <w:szCs w:val="24"/>
        </w:rPr>
        <w:t xml:space="preserve"> Peter 3:22; Acts 2:33, 7:55-56; 1</w:t>
      </w:r>
      <w:r w:rsidRPr="00235FCE">
        <w:rPr>
          <w:sz w:val="24"/>
          <w:szCs w:val="24"/>
          <w:vertAlign w:val="superscript"/>
        </w:rPr>
        <w:t>st</w:t>
      </w:r>
      <w:r w:rsidRPr="00235FCE">
        <w:rPr>
          <w:sz w:val="24"/>
          <w:szCs w:val="24"/>
        </w:rPr>
        <w:t xml:space="preserve"> Corinthians 15:25 &amp; Revelation 2:1. Jesus Ascension is sound doctrine for Man. Some scriptures are Hebrews 2:5-8, 12:1-3; John 14:2-3; 1</w:t>
      </w:r>
      <w:r w:rsidRPr="00235FCE">
        <w:rPr>
          <w:sz w:val="24"/>
          <w:szCs w:val="24"/>
          <w:vertAlign w:val="superscript"/>
        </w:rPr>
        <w:t>st</w:t>
      </w:r>
      <w:r w:rsidRPr="00235FCE">
        <w:rPr>
          <w:sz w:val="24"/>
          <w:szCs w:val="24"/>
        </w:rPr>
        <w:t xml:space="preserve"> Thessalonians 4:17; Ephesians 6:10-18; 2</w:t>
      </w:r>
      <w:r w:rsidRPr="00235FCE">
        <w:rPr>
          <w:sz w:val="24"/>
          <w:szCs w:val="24"/>
          <w:vertAlign w:val="superscript"/>
        </w:rPr>
        <w:t>nd</w:t>
      </w:r>
      <w:r w:rsidRPr="00235FCE">
        <w:rPr>
          <w:sz w:val="24"/>
          <w:szCs w:val="24"/>
        </w:rPr>
        <w:t xml:space="preserve"> Corinthians 10:4; Revelation 2:26-27, 3:21 &amp; 1</w:t>
      </w:r>
      <w:r w:rsidRPr="00235FCE">
        <w:rPr>
          <w:sz w:val="24"/>
          <w:szCs w:val="24"/>
          <w:vertAlign w:val="superscript"/>
        </w:rPr>
        <w:t>st</w:t>
      </w:r>
      <w:r w:rsidRPr="00235FCE">
        <w:rPr>
          <w:sz w:val="24"/>
          <w:szCs w:val="24"/>
        </w:rPr>
        <w:t xml:space="preserve"> Corinthians 6:3. Jesus’ Resurrection is the 1</w:t>
      </w:r>
      <w:r w:rsidRPr="00235FCE">
        <w:rPr>
          <w:sz w:val="24"/>
          <w:szCs w:val="24"/>
          <w:vertAlign w:val="superscript"/>
        </w:rPr>
        <w:t>st</w:t>
      </w:r>
      <w:r w:rsidRPr="00235FCE">
        <w:rPr>
          <w:sz w:val="24"/>
          <w:szCs w:val="24"/>
        </w:rPr>
        <w:t xml:space="preserve"> &amp; foremost Resurrection outside God’s Kingdom by salvation in Acts 26:23. </w:t>
      </w:r>
    </w:p>
    <w:p w:rsidR="004E59E6" w:rsidRPr="00235FCE" w:rsidRDefault="004E59E6" w:rsidP="004E59E6">
      <w:pPr>
        <w:spacing w:line="480" w:lineRule="auto"/>
        <w:jc w:val="both"/>
        <w:rPr>
          <w:sz w:val="24"/>
          <w:szCs w:val="24"/>
        </w:rPr>
      </w:pPr>
      <w:r w:rsidRPr="00235FCE">
        <w:rPr>
          <w:sz w:val="24"/>
          <w:szCs w:val="24"/>
        </w:rPr>
        <w:t>Jesus’ Throne</w:t>
      </w:r>
    </w:p>
    <w:p w:rsidR="004E59E6" w:rsidRPr="00235FCE" w:rsidRDefault="004E59E6" w:rsidP="004E59E6">
      <w:pPr>
        <w:spacing w:line="480" w:lineRule="auto"/>
        <w:jc w:val="both"/>
        <w:rPr>
          <w:sz w:val="24"/>
          <w:szCs w:val="24"/>
        </w:rPr>
      </w:pPr>
      <w:r w:rsidRPr="00235FCE">
        <w:rPr>
          <w:sz w:val="24"/>
          <w:szCs w:val="24"/>
        </w:rPr>
        <w:t>Paul knew a Man in the 3</w:t>
      </w:r>
      <w:r w:rsidRPr="00235FCE">
        <w:rPr>
          <w:sz w:val="24"/>
          <w:szCs w:val="24"/>
          <w:vertAlign w:val="superscript"/>
        </w:rPr>
        <w:t>rd</w:t>
      </w:r>
      <w:r w:rsidRPr="00235FCE">
        <w:rPr>
          <w:sz w:val="24"/>
          <w:szCs w:val="24"/>
        </w:rPr>
        <w:t xml:space="preserve"> Heaven in 2</w:t>
      </w:r>
      <w:r w:rsidRPr="00235FCE">
        <w:rPr>
          <w:sz w:val="24"/>
          <w:szCs w:val="24"/>
          <w:vertAlign w:val="superscript"/>
        </w:rPr>
        <w:t>nd</w:t>
      </w:r>
      <w:r w:rsidRPr="00235FC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35FCE">
        <w:rPr>
          <w:sz w:val="24"/>
          <w:szCs w:val="24"/>
          <w:vertAlign w:val="superscript"/>
        </w:rPr>
        <w:t>rd</w:t>
      </w:r>
      <w:r w:rsidRPr="00235FC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235FCE">
        <w:rPr>
          <w:sz w:val="24"/>
          <w:szCs w:val="24"/>
        </w:rPr>
        <w:lastRenderedPageBreak/>
        <w:t>fruits/gifts are in Galatians 5:22-23; Ephesians 3:7-12 where Jesus is worshipped as the “Son of God” &amp; He is the 2</w:t>
      </w:r>
      <w:r w:rsidRPr="00235FCE">
        <w:rPr>
          <w:sz w:val="24"/>
          <w:szCs w:val="24"/>
          <w:vertAlign w:val="superscript"/>
        </w:rPr>
        <w:t>nd</w:t>
      </w:r>
      <w:r w:rsidRPr="00235FC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235FCE">
        <w:rPr>
          <w:sz w:val="24"/>
          <w:szCs w:val="24"/>
          <w:vertAlign w:val="superscript"/>
        </w:rPr>
        <w:t>nd</w:t>
      </w:r>
      <w:r w:rsidRPr="00235FCE">
        <w:rPr>
          <w:sz w:val="24"/>
          <w:szCs w:val="24"/>
        </w:rPr>
        <w:t xml:space="preserve"> Peter 1:16-21. </w:t>
      </w:r>
    </w:p>
    <w:p w:rsidR="004E59E6" w:rsidRPr="00235FCE" w:rsidRDefault="004E59E6" w:rsidP="004E59E6">
      <w:pPr>
        <w:spacing w:line="480" w:lineRule="auto"/>
        <w:jc w:val="center"/>
        <w:rPr>
          <w:b/>
          <w:sz w:val="24"/>
          <w:szCs w:val="24"/>
        </w:rPr>
      </w:pPr>
      <w:r w:rsidRPr="00235FC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E59E6" w:rsidRPr="00235FCE" w:rsidRDefault="004E59E6" w:rsidP="004E59E6">
      <w:pPr>
        <w:spacing w:line="480" w:lineRule="auto"/>
        <w:jc w:val="both"/>
        <w:rPr>
          <w:sz w:val="24"/>
          <w:szCs w:val="24"/>
        </w:rPr>
      </w:pPr>
      <w:r w:rsidRPr="00235FCE">
        <w:rPr>
          <w:sz w:val="24"/>
          <w:szCs w:val="24"/>
        </w:rPr>
        <w:t>The white skin color Lord Michael’s name means “</w:t>
      </w:r>
      <w:r w:rsidRPr="00235FCE">
        <w:rPr>
          <w:b/>
          <w:sz w:val="24"/>
          <w:szCs w:val="24"/>
        </w:rPr>
        <w:t>Who is like Yah in Lordship</w:t>
      </w:r>
      <w:r w:rsidRPr="00235FCE">
        <w:rPr>
          <w:sz w:val="24"/>
          <w:szCs w:val="24"/>
        </w:rPr>
        <w:t>.” The variations of the name is Mikhael, Mikael, Mike, Mikey, Mickey &amp; Mick. The female forms is Michelle, Michele, Michaela, Mechelle, Micheline &amp; Michaelle. The Lord Michael’s Kingdom lasts for a “</w:t>
      </w:r>
      <w:r w:rsidRPr="00235FCE">
        <w:rPr>
          <w:b/>
          <w:sz w:val="24"/>
          <w:szCs w:val="24"/>
        </w:rPr>
        <w:t>Trillion Year Reign</w:t>
      </w:r>
      <w:r w:rsidRPr="00235FC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235FCE">
        <w:rPr>
          <w:sz w:val="24"/>
          <w:szCs w:val="24"/>
        </w:rPr>
        <w:lastRenderedPageBreak/>
        <w:t>and His Angelical Forces in Heaven and casting them down to the Earth. In this King Rehoboam became the Lord Michael at the end time. This refers to Michael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Michael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being resisted 21 days once &amp; translated, then killed in Luke 20:35-36, by which all His family was eventually killed, then on the 8</w:t>
      </w:r>
      <w:r w:rsidRPr="00235FCE">
        <w:rPr>
          <w:sz w:val="24"/>
          <w:szCs w:val="24"/>
          <w:vertAlign w:val="superscript"/>
        </w:rPr>
        <w:t>th</w:t>
      </w:r>
      <w:r w:rsidRPr="00235FCE">
        <w:rPr>
          <w:sz w:val="24"/>
          <w:szCs w:val="24"/>
        </w:rPr>
        <w:t xml:space="preserve"> day He was renamed. This eternity only concerns Saturday as the Jewish Michael in Genesis to the Gentile Michael in Luke till it became the Christian Michael in Acts chapter 7.  </w:t>
      </w:r>
    </w:p>
    <w:p w:rsidR="004E59E6" w:rsidRPr="00235FCE" w:rsidRDefault="004E59E6" w:rsidP="004E59E6">
      <w:pPr>
        <w:spacing w:line="480" w:lineRule="auto"/>
        <w:jc w:val="both"/>
        <w:rPr>
          <w:sz w:val="24"/>
          <w:szCs w:val="24"/>
        </w:rPr>
      </w:pPr>
      <w:r w:rsidRPr="00235FC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E59E6" w:rsidRPr="00235FCE" w:rsidRDefault="004E59E6" w:rsidP="004E59E6">
      <w:pPr>
        <w:spacing w:line="480" w:lineRule="auto"/>
        <w:jc w:val="both"/>
        <w:rPr>
          <w:sz w:val="24"/>
          <w:szCs w:val="24"/>
        </w:rPr>
      </w:pPr>
      <w:r w:rsidRPr="00235FC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35FCE">
        <w:rPr>
          <w:b/>
          <w:sz w:val="24"/>
          <w:szCs w:val="24"/>
        </w:rPr>
        <w:t>The Garden of Eden that the Lord God Created</w:t>
      </w:r>
      <w:r w:rsidRPr="00235FCE">
        <w:rPr>
          <w:sz w:val="24"/>
          <w:szCs w:val="24"/>
        </w:rPr>
        <w:t>.” The Lord Michael will reign until Revelation 22:16 where the Lord Jesus will take over. If You have any questions on the Angelical Hierarchy, You must get My book called “</w:t>
      </w:r>
      <w:r w:rsidRPr="00235FCE">
        <w:rPr>
          <w:b/>
          <w:sz w:val="24"/>
          <w:szCs w:val="24"/>
        </w:rPr>
        <w:t>The Lord Yahweh &amp; the Whole Angelical Hierarchy in the Holy Bible</w:t>
      </w:r>
      <w:r w:rsidRPr="00235FCE">
        <w:rPr>
          <w:sz w:val="24"/>
          <w:szCs w:val="24"/>
        </w:rPr>
        <w:t xml:space="preserve">.” The Morning Star or also called Day Star is the position of the Anointed Cherub who covers. It is the Highest Position held in the Angelical </w:t>
      </w:r>
      <w:r w:rsidRPr="00235FCE">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E59E6" w:rsidRPr="00235FCE" w:rsidRDefault="004E59E6" w:rsidP="004E59E6">
      <w:pPr>
        <w:spacing w:line="480" w:lineRule="auto"/>
        <w:jc w:val="both"/>
        <w:rPr>
          <w:sz w:val="24"/>
          <w:szCs w:val="24"/>
        </w:rPr>
      </w:pPr>
      <w:r w:rsidRPr="00235FCE">
        <w:rPr>
          <w:sz w:val="24"/>
          <w:szCs w:val="24"/>
        </w:rPr>
        <w:t>The Lord Michael’s Angelical Hierarchy. In Michael’s Angelical Hierarchy the 1</w:t>
      </w:r>
      <w:r w:rsidRPr="00235FCE">
        <w:rPr>
          <w:sz w:val="24"/>
          <w:szCs w:val="24"/>
          <w:vertAlign w:val="superscript"/>
        </w:rPr>
        <w:t>st</w:t>
      </w:r>
      <w:r w:rsidRPr="00235FCE">
        <w:rPr>
          <w:sz w:val="24"/>
          <w:szCs w:val="24"/>
        </w:rPr>
        <w:t xml:space="preserve"> order is called the </w:t>
      </w:r>
      <w:r w:rsidRPr="00235FCE">
        <w:rPr>
          <w:b/>
          <w:sz w:val="24"/>
          <w:szCs w:val="24"/>
        </w:rPr>
        <w:t>Chalkydir (Phoenixes)</w:t>
      </w:r>
      <w:r w:rsidRPr="00235FCE">
        <w:rPr>
          <w:sz w:val="24"/>
          <w:szCs w:val="24"/>
        </w:rPr>
        <w:t xml:space="preserve"> in 2</w:t>
      </w:r>
      <w:r w:rsidRPr="00235FCE">
        <w:rPr>
          <w:sz w:val="24"/>
          <w:szCs w:val="24"/>
          <w:vertAlign w:val="superscript"/>
        </w:rPr>
        <w:t>nd</w:t>
      </w:r>
      <w:r w:rsidRPr="00235FCE">
        <w:rPr>
          <w:sz w:val="24"/>
          <w:szCs w:val="24"/>
        </w:rPr>
        <w:t xml:space="preserve"> Enoch p. 500. They are closest to Womankind. </w:t>
      </w:r>
      <w:r w:rsidRPr="00235FCE">
        <w:rPr>
          <w:b/>
          <w:sz w:val="24"/>
          <w:szCs w:val="24"/>
        </w:rPr>
        <w:t>The Ministry of the Heavenly Soldiers (Dignitaries)</w:t>
      </w:r>
      <w:r w:rsidRPr="00235FCE">
        <w:rPr>
          <w:sz w:val="24"/>
          <w:szCs w:val="24"/>
        </w:rPr>
        <w:t>: The 2</w:t>
      </w:r>
      <w:r w:rsidRPr="00235FCE">
        <w:rPr>
          <w:sz w:val="24"/>
          <w:szCs w:val="24"/>
          <w:vertAlign w:val="superscript"/>
        </w:rPr>
        <w:t>nd</w:t>
      </w:r>
      <w:r w:rsidRPr="00235FCE">
        <w:rPr>
          <w:sz w:val="24"/>
          <w:szCs w:val="24"/>
        </w:rPr>
        <w:t xml:space="preserve"> order is called </w:t>
      </w:r>
      <w:r w:rsidRPr="00235FCE">
        <w:rPr>
          <w:b/>
          <w:sz w:val="24"/>
          <w:szCs w:val="24"/>
        </w:rPr>
        <w:t>Angels</w:t>
      </w:r>
      <w:r w:rsidRPr="00235FCE">
        <w:rPr>
          <w:sz w:val="24"/>
          <w:szCs w:val="24"/>
        </w:rPr>
        <w:t>. They are the closest to Man. Some scriptures are in 1</w:t>
      </w:r>
      <w:r w:rsidRPr="00235FCE">
        <w:rPr>
          <w:sz w:val="24"/>
          <w:szCs w:val="24"/>
          <w:vertAlign w:val="superscript"/>
        </w:rPr>
        <w:t>st</w:t>
      </w:r>
      <w:r w:rsidRPr="00235FCE">
        <w:rPr>
          <w:sz w:val="24"/>
          <w:szCs w:val="24"/>
        </w:rPr>
        <w:t xml:space="preserve"> King 19:2; Genesis 28:12; Haggai 1:13; Malachi 2:7; 3:1; Job 1:6; 38:7; Psalms 89:5, 7; Daniel 4:13, 17, 23 &amp; 1</w:t>
      </w:r>
      <w:r w:rsidRPr="00235FCE">
        <w:rPr>
          <w:sz w:val="24"/>
          <w:szCs w:val="24"/>
          <w:vertAlign w:val="superscript"/>
        </w:rPr>
        <w:t>st</w:t>
      </w:r>
      <w:r w:rsidRPr="00235FCE">
        <w:rPr>
          <w:sz w:val="24"/>
          <w:szCs w:val="24"/>
        </w:rPr>
        <w:t xml:space="preserve"> Samuel 17:45. The 3</w:t>
      </w:r>
      <w:r w:rsidRPr="00235FCE">
        <w:rPr>
          <w:sz w:val="24"/>
          <w:szCs w:val="24"/>
          <w:vertAlign w:val="superscript"/>
        </w:rPr>
        <w:t>rd</w:t>
      </w:r>
      <w:r w:rsidRPr="00235FCE">
        <w:rPr>
          <w:sz w:val="24"/>
          <w:szCs w:val="24"/>
        </w:rPr>
        <w:t xml:space="preserve"> Order is called </w:t>
      </w:r>
      <w:r w:rsidRPr="00235FCE">
        <w:rPr>
          <w:b/>
          <w:sz w:val="24"/>
          <w:szCs w:val="24"/>
        </w:rPr>
        <w:t>Archangels</w:t>
      </w:r>
      <w:r w:rsidRPr="00235FCE">
        <w:rPr>
          <w:sz w:val="24"/>
          <w:szCs w:val="24"/>
        </w:rPr>
        <w:t xml:space="preserve"> and is the highest level on Earth. They rank first and are called Chiefs. Some scriptures are in 1</w:t>
      </w:r>
      <w:r w:rsidRPr="00235FCE">
        <w:rPr>
          <w:sz w:val="24"/>
          <w:szCs w:val="24"/>
          <w:vertAlign w:val="superscript"/>
        </w:rPr>
        <w:t>st</w:t>
      </w:r>
      <w:r w:rsidRPr="00235FCE">
        <w:rPr>
          <w:sz w:val="24"/>
          <w:szCs w:val="24"/>
        </w:rPr>
        <w:t xml:space="preserve"> Thessalonians 4:16; Jude 9; 2</w:t>
      </w:r>
      <w:r w:rsidRPr="00235FCE">
        <w:rPr>
          <w:sz w:val="24"/>
          <w:szCs w:val="24"/>
          <w:vertAlign w:val="superscript"/>
        </w:rPr>
        <w:t>nd</w:t>
      </w:r>
      <w:r w:rsidRPr="00235FCE">
        <w:rPr>
          <w:sz w:val="24"/>
          <w:szCs w:val="24"/>
        </w:rPr>
        <w:t xml:space="preserve"> Esdras 4:36; John 5:4 &amp; Revelation 12:7-9. The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orders are called </w:t>
      </w:r>
      <w:r w:rsidRPr="00235FCE">
        <w:rPr>
          <w:b/>
          <w:sz w:val="24"/>
          <w:szCs w:val="24"/>
        </w:rPr>
        <w:t>Principalities</w:t>
      </w:r>
      <w:r w:rsidRPr="00235FCE">
        <w:rPr>
          <w:sz w:val="24"/>
          <w:szCs w:val="24"/>
        </w:rPr>
        <w:t xml:space="preserve"> or </w:t>
      </w:r>
      <w:r w:rsidRPr="00235FCE">
        <w:rPr>
          <w:b/>
          <w:sz w:val="24"/>
          <w:szCs w:val="24"/>
        </w:rPr>
        <w:t>Rulers (Princedoms)</w:t>
      </w:r>
      <w:r w:rsidRPr="00235FCE">
        <w:rPr>
          <w:sz w:val="24"/>
          <w:szCs w:val="24"/>
        </w:rPr>
        <w:t>. They are over spiritual warfare of affairs in cities, there ministry breaks strongholds that are against the Father Stephen in 2</w:t>
      </w:r>
      <w:r w:rsidRPr="00235FCE">
        <w:rPr>
          <w:sz w:val="24"/>
          <w:szCs w:val="24"/>
          <w:vertAlign w:val="superscript"/>
        </w:rPr>
        <w:t>nd</w:t>
      </w:r>
      <w:r w:rsidRPr="00235FCE">
        <w:rPr>
          <w:sz w:val="24"/>
          <w:szCs w:val="24"/>
        </w:rPr>
        <w:t xml:space="preserve"> Corinthians 4:7-15; 10:3-5. </w:t>
      </w:r>
    </w:p>
    <w:p w:rsidR="004E59E6" w:rsidRPr="00235FCE" w:rsidRDefault="004E59E6" w:rsidP="004E59E6">
      <w:pPr>
        <w:spacing w:line="480" w:lineRule="auto"/>
        <w:jc w:val="both"/>
        <w:rPr>
          <w:sz w:val="24"/>
          <w:szCs w:val="24"/>
        </w:rPr>
      </w:pPr>
      <w:r w:rsidRPr="00235FCE">
        <w:rPr>
          <w:b/>
          <w:sz w:val="24"/>
          <w:szCs w:val="24"/>
        </w:rPr>
        <w:t>The Ministry of Heavenly Governors (Presidents)</w:t>
      </w:r>
      <w:r w:rsidRPr="00235FCE">
        <w:rPr>
          <w:sz w:val="24"/>
          <w:szCs w:val="24"/>
        </w:rPr>
        <w:t>. The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orders are called </w:t>
      </w:r>
      <w:r w:rsidRPr="00235FCE">
        <w:rPr>
          <w:b/>
          <w:sz w:val="24"/>
          <w:szCs w:val="24"/>
        </w:rPr>
        <w:t xml:space="preserve">Powers (Potentates) </w:t>
      </w:r>
      <w:r w:rsidRPr="00235FCE">
        <w:rPr>
          <w:sz w:val="24"/>
          <w:szCs w:val="24"/>
        </w:rPr>
        <w:t xml:space="preserve">or </w:t>
      </w:r>
      <w:r w:rsidRPr="00235FCE">
        <w:rPr>
          <w:b/>
          <w:sz w:val="24"/>
          <w:szCs w:val="24"/>
        </w:rPr>
        <w:t>Authorities</w:t>
      </w:r>
      <w:r w:rsidRPr="00235FCE">
        <w:rPr>
          <w:sz w:val="24"/>
          <w:szCs w:val="24"/>
        </w:rPr>
        <w:t xml:space="preserve">. They fight spiritual warfare over cities, but are at a higher level of </w:t>
      </w:r>
      <w:r w:rsidRPr="00235FCE">
        <w:rPr>
          <w:sz w:val="24"/>
          <w:szCs w:val="24"/>
        </w:rPr>
        <w:lastRenderedPageBreak/>
        <w:t>glory. Some scriptures are in Ephesians 1:21; 3:10; 6:12; Colossians 1:16; 2:15; Romans 8:38-39; 1</w:t>
      </w:r>
      <w:r w:rsidRPr="00235FCE">
        <w:rPr>
          <w:sz w:val="24"/>
          <w:szCs w:val="24"/>
          <w:vertAlign w:val="superscript"/>
        </w:rPr>
        <w:t>st</w:t>
      </w:r>
      <w:r w:rsidRPr="00235FCE">
        <w:rPr>
          <w:sz w:val="24"/>
          <w:szCs w:val="24"/>
        </w:rPr>
        <w:t xml:space="preserve"> Corinthians 15:24; 1</w:t>
      </w:r>
      <w:r w:rsidRPr="00235FCE">
        <w:rPr>
          <w:sz w:val="24"/>
          <w:szCs w:val="24"/>
          <w:vertAlign w:val="superscript"/>
        </w:rPr>
        <w:t>st</w:t>
      </w:r>
      <w:r w:rsidRPr="00235FCE">
        <w:rPr>
          <w:sz w:val="24"/>
          <w:szCs w:val="24"/>
        </w:rPr>
        <w:t xml:space="preserve"> Peter 3:22 &amp; 2</w:t>
      </w:r>
      <w:r w:rsidRPr="00235FCE">
        <w:rPr>
          <w:sz w:val="24"/>
          <w:szCs w:val="24"/>
          <w:vertAlign w:val="superscript"/>
        </w:rPr>
        <w:t>nd</w:t>
      </w:r>
      <w:r w:rsidRPr="00235FCE">
        <w:rPr>
          <w:sz w:val="24"/>
          <w:szCs w:val="24"/>
        </w:rPr>
        <w:t xml:space="preserve"> Thessalonians 1:7. The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orders are called </w:t>
      </w:r>
      <w:r w:rsidRPr="00235FCE">
        <w:rPr>
          <w:b/>
          <w:sz w:val="24"/>
          <w:szCs w:val="24"/>
        </w:rPr>
        <w:t xml:space="preserve">Virtues </w:t>
      </w:r>
      <w:r w:rsidRPr="00235FCE">
        <w:rPr>
          <w:sz w:val="24"/>
          <w:szCs w:val="24"/>
        </w:rPr>
        <w:t xml:space="preserve">or </w:t>
      </w:r>
      <w:r w:rsidRPr="00235FCE">
        <w:rPr>
          <w:b/>
          <w:sz w:val="24"/>
          <w:szCs w:val="24"/>
        </w:rPr>
        <w:t>Strongholds</w:t>
      </w:r>
      <w:r w:rsidRPr="00235FCE">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orders are called </w:t>
      </w:r>
      <w:r w:rsidRPr="00235FCE">
        <w:rPr>
          <w:b/>
          <w:sz w:val="24"/>
          <w:szCs w:val="24"/>
        </w:rPr>
        <w:t>Dominions (Dominations)</w:t>
      </w:r>
      <w:r w:rsidRPr="00235FCE">
        <w:rPr>
          <w:sz w:val="24"/>
          <w:szCs w:val="24"/>
        </w:rPr>
        <w:t xml:space="preserve"> or </w:t>
      </w:r>
      <w:r w:rsidRPr="00235FCE">
        <w:rPr>
          <w:b/>
          <w:sz w:val="24"/>
          <w:szCs w:val="24"/>
        </w:rPr>
        <w:t xml:space="preserve">Hashmallims </w:t>
      </w:r>
      <w:r w:rsidRPr="00235FCE">
        <w:rPr>
          <w:sz w:val="24"/>
          <w:szCs w:val="24"/>
        </w:rPr>
        <w:t xml:space="preserve">or </w:t>
      </w:r>
      <w:r w:rsidRPr="00235FCE">
        <w:rPr>
          <w:b/>
          <w:sz w:val="24"/>
          <w:szCs w:val="24"/>
        </w:rPr>
        <w:t>Lordships</w:t>
      </w:r>
      <w:r w:rsidRPr="00235FCE">
        <w:rPr>
          <w:sz w:val="24"/>
          <w:szCs w:val="24"/>
        </w:rPr>
        <w:t>. These are they whose spiritual understanding to the Saints (Lords) has authority over negative cosmic powers who resisted the Father Stephen &amp; are made subject to His Creations who fell from there 1</w:t>
      </w:r>
      <w:r w:rsidRPr="00235FCE">
        <w:rPr>
          <w:sz w:val="24"/>
          <w:szCs w:val="24"/>
          <w:vertAlign w:val="superscript"/>
        </w:rPr>
        <w:t>st</w:t>
      </w:r>
      <w:r w:rsidRPr="00235FCE">
        <w:rPr>
          <w:sz w:val="24"/>
          <w:szCs w:val="24"/>
        </w:rPr>
        <w:t xml:space="preserve"> estate or abode. Two scriptures are in Ephesians 1:21 &amp; Colossians 1:16. </w:t>
      </w:r>
    </w:p>
    <w:p w:rsidR="004E59E6" w:rsidRPr="00235FCE" w:rsidRDefault="004E59E6" w:rsidP="004E59E6">
      <w:pPr>
        <w:spacing w:line="480" w:lineRule="auto"/>
        <w:jc w:val="both"/>
        <w:rPr>
          <w:sz w:val="24"/>
          <w:szCs w:val="24"/>
        </w:rPr>
      </w:pPr>
      <w:r w:rsidRPr="00235FCE">
        <w:rPr>
          <w:b/>
          <w:sz w:val="24"/>
          <w:szCs w:val="24"/>
        </w:rPr>
        <w:t>The Ministry of Heavenly Guardians (Protectors)</w:t>
      </w:r>
      <w:r w:rsidRPr="00235FCE">
        <w:rPr>
          <w:sz w:val="24"/>
          <w:szCs w:val="24"/>
        </w:rPr>
        <w:t>. The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xml:space="preserve"> orders are called </w:t>
      </w:r>
      <w:r w:rsidRPr="00235FCE">
        <w:rPr>
          <w:b/>
          <w:sz w:val="24"/>
          <w:szCs w:val="24"/>
        </w:rPr>
        <w:t>Thrones (Elders)</w:t>
      </w:r>
      <w:r w:rsidRPr="00235FCE">
        <w:rPr>
          <w:sz w:val="24"/>
          <w:szCs w:val="24"/>
        </w:rPr>
        <w:t xml:space="preserve">, </w:t>
      </w:r>
      <w:r w:rsidRPr="00235FCE">
        <w:rPr>
          <w:b/>
          <w:sz w:val="24"/>
          <w:szCs w:val="24"/>
        </w:rPr>
        <w:t>Wheels (Rims)</w:t>
      </w:r>
      <w:r w:rsidRPr="00235FCE">
        <w:rPr>
          <w:sz w:val="24"/>
          <w:szCs w:val="24"/>
        </w:rPr>
        <w:t xml:space="preserve">, </w:t>
      </w:r>
      <w:r w:rsidRPr="00235FCE">
        <w:rPr>
          <w:b/>
          <w:sz w:val="24"/>
          <w:szCs w:val="24"/>
        </w:rPr>
        <w:t>Orphanims</w:t>
      </w:r>
      <w:r w:rsidRPr="00235FCE">
        <w:rPr>
          <w:sz w:val="24"/>
          <w:szCs w:val="24"/>
        </w:rPr>
        <w:t xml:space="preserve">, </w:t>
      </w:r>
      <w:r w:rsidRPr="00235FCE">
        <w:rPr>
          <w:b/>
          <w:sz w:val="24"/>
          <w:szCs w:val="24"/>
        </w:rPr>
        <w:t>Ophde’s</w:t>
      </w:r>
      <w:r w:rsidRPr="00235FCE">
        <w:rPr>
          <w:sz w:val="24"/>
          <w:szCs w:val="24"/>
        </w:rPr>
        <w:t xml:space="preserve">, </w:t>
      </w:r>
      <w:r w:rsidRPr="00235FCE">
        <w:rPr>
          <w:b/>
          <w:sz w:val="24"/>
          <w:szCs w:val="24"/>
        </w:rPr>
        <w:t>Ofanim’s</w:t>
      </w:r>
      <w:r w:rsidRPr="00235FCE">
        <w:rPr>
          <w:sz w:val="24"/>
          <w:szCs w:val="24"/>
        </w:rPr>
        <w:t xml:space="preserve"> or </w:t>
      </w:r>
      <w:r w:rsidRPr="00235FCE">
        <w:rPr>
          <w:b/>
          <w:sz w:val="24"/>
          <w:szCs w:val="24"/>
        </w:rPr>
        <w:t>Gagallims (Many Eyed Ones)</w:t>
      </w:r>
      <w:r w:rsidRPr="00235FC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called </w:t>
      </w:r>
      <w:r w:rsidRPr="00235FCE">
        <w:rPr>
          <w:b/>
          <w:sz w:val="24"/>
          <w:szCs w:val="24"/>
        </w:rPr>
        <w:t>Burning Ones</w:t>
      </w:r>
      <w:r w:rsidRPr="00235FCE">
        <w:rPr>
          <w:sz w:val="24"/>
          <w:szCs w:val="24"/>
        </w:rPr>
        <w:t xml:space="preserve"> or </w:t>
      </w:r>
      <w:r w:rsidRPr="00235FCE">
        <w:rPr>
          <w:b/>
          <w:sz w:val="24"/>
          <w:szCs w:val="24"/>
        </w:rPr>
        <w:t>Seraphim’s</w:t>
      </w:r>
      <w:r w:rsidRPr="00235FC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orders are called Chayot’s or Living Creatures. These are they who minister in the Father Stephen’s throne. They protect &amp; </w:t>
      </w:r>
      <w:r w:rsidRPr="00235FCE">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4E59E6" w:rsidRPr="00235FCE" w:rsidRDefault="004E59E6" w:rsidP="004E59E6">
      <w:pPr>
        <w:spacing w:line="480" w:lineRule="auto"/>
        <w:jc w:val="both"/>
        <w:rPr>
          <w:sz w:val="24"/>
          <w:szCs w:val="24"/>
        </w:rPr>
      </w:pPr>
      <w:r w:rsidRPr="00235FCE">
        <w:rPr>
          <w:b/>
          <w:sz w:val="24"/>
          <w:szCs w:val="24"/>
        </w:rPr>
        <w:t>The Ministry of the Heavenly Crown</w:t>
      </w:r>
      <w:r w:rsidRPr="00235FCE">
        <w:rPr>
          <w:sz w:val="24"/>
          <w:szCs w:val="24"/>
        </w:rPr>
        <w:t>. The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35FCE">
        <w:rPr>
          <w:b/>
          <w:i/>
          <w:sz w:val="24"/>
          <w:szCs w:val="24"/>
        </w:rPr>
        <w:t>porniea</w:t>
      </w:r>
      <w:r w:rsidRPr="00235FCE">
        <w:rPr>
          <w:sz w:val="24"/>
          <w:szCs w:val="24"/>
        </w:rPr>
        <w:t xml:space="preserve"> in the temple &amp; the Wicked killed in Ezekiel chapters 2-9.  </w:t>
      </w:r>
    </w:p>
    <w:p w:rsidR="004E59E6" w:rsidRPr="00235FCE" w:rsidRDefault="004E59E6" w:rsidP="004E59E6">
      <w:pPr>
        <w:spacing w:line="480" w:lineRule="auto"/>
        <w:jc w:val="center"/>
        <w:rPr>
          <w:b/>
          <w:sz w:val="24"/>
          <w:szCs w:val="24"/>
        </w:rPr>
      </w:pPr>
      <w:r w:rsidRPr="00235FCE">
        <w:rPr>
          <w:b/>
          <w:sz w:val="24"/>
          <w:szCs w:val="24"/>
        </w:rPr>
        <w:t>The Lord Michael’s Relationships</w:t>
      </w:r>
    </w:p>
    <w:p w:rsidR="004E59E6" w:rsidRPr="00235FCE" w:rsidRDefault="004E59E6" w:rsidP="004E59E6">
      <w:pPr>
        <w:spacing w:line="480" w:lineRule="auto"/>
        <w:jc w:val="both"/>
        <w:rPr>
          <w:sz w:val="24"/>
          <w:szCs w:val="24"/>
        </w:rPr>
      </w:pPr>
      <w:r w:rsidRPr="00235FC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35FCE">
        <w:rPr>
          <w:b/>
          <w:sz w:val="24"/>
          <w:szCs w:val="24"/>
        </w:rPr>
        <w:t>Wickedness</w:t>
      </w:r>
      <w:r w:rsidRPr="00235FCE">
        <w:rPr>
          <w:sz w:val="24"/>
          <w:szCs w:val="24"/>
        </w:rPr>
        <w:t xml:space="preserve">” into the basket to bring it to Shinar. The Lord Michael was never authorized to have sexual relationships with other Female Cherubs since in Luke 20:35-36 &amp; Matthew 22:30.  </w:t>
      </w:r>
    </w:p>
    <w:p w:rsidR="004E59E6" w:rsidRPr="00235FCE" w:rsidRDefault="004E59E6" w:rsidP="004E59E6">
      <w:pPr>
        <w:spacing w:line="480" w:lineRule="auto"/>
        <w:jc w:val="both"/>
        <w:rPr>
          <w:sz w:val="24"/>
          <w:szCs w:val="24"/>
        </w:rPr>
      </w:pPr>
      <w:r w:rsidRPr="00235FCE">
        <w:rPr>
          <w:sz w:val="24"/>
          <w:szCs w:val="24"/>
        </w:rPr>
        <w:t>The Lord Michael’s Relationship with Humanity. First, Humans are lower than Angels (Lords) because Angels (Lords) are greater in might and power in 2</w:t>
      </w:r>
      <w:r w:rsidRPr="00235FCE">
        <w:rPr>
          <w:sz w:val="24"/>
          <w:szCs w:val="24"/>
          <w:vertAlign w:val="superscript"/>
        </w:rPr>
        <w:t>nd</w:t>
      </w:r>
      <w:r w:rsidRPr="00235FC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235FCE">
        <w:rPr>
          <w:sz w:val="24"/>
          <w:szCs w:val="24"/>
        </w:rPr>
        <w:lastRenderedPageBreak/>
        <w:t>to Humans in Colossians 1:16. The Lord Michael and His Angel (Lords) are Immaterial Spirits or Material Spirits in Acts 6:5, 15; Hebrews 1:14; Daniel 10:20; John 1:1-3 &amp; 2</w:t>
      </w:r>
      <w:r w:rsidRPr="00235FCE">
        <w:rPr>
          <w:sz w:val="24"/>
          <w:szCs w:val="24"/>
          <w:vertAlign w:val="superscript"/>
        </w:rPr>
        <w:t>nd</w:t>
      </w:r>
      <w:r w:rsidRPr="00235FCE">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35FCE">
        <w:rPr>
          <w:sz w:val="24"/>
          <w:szCs w:val="24"/>
          <w:vertAlign w:val="superscript"/>
        </w:rPr>
        <w:t>st</w:t>
      </w:r>
      <w:r w:rsidRPr="00235FCE">
        <w:rPr>
          <w:sz w:val="24"/>
          <w:szCs w:val="24"/>
        </w:rPr>
        <w:t xml:space="preserve"> Peter 1:12 and they always exist in Revelation 22:5 &amp; Matthew 25:41.</w:t>
      </w:r>
    </w:p>
    <w:p w:rsidR="004E59E6" w:rsidRPr="00235FCE" w:rsidRDefault="004E59E6" w:rsidP="004E59E6">
      <w:pPr>
        <w:spacing w:line="480" w:lineRule="auto"/>
        <w:jc w:val="both"/>
        <w:rPr>
          <w:sz w:val="24"/>
          <w:szCs w:val="24"/>
        </w:rPr>
      </w:pPr>
      <w:r w:rsidRPr="00235FC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E59E6" w:rsidRPr="00235FCE" w:rsidRDefault="004E59E6" w:rsidP="004E59E6">
      <w:pPr>
        <w:spacing w:line="480" w:lineRule="auto"/>
        <w:jc w:val="both"/>
        <w:rPr>
          <w:sz w:val="24"/>
          <w:szCs w:val="24"/>
        </w:rPr>
      </w:pPr>
      <w:r w:rsidRPr="00235FCE">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E59E6" w:rsidRPr="00235FCE" w:rsidRDefault="004E59E6" w:rsidP="004E59E6">
      <w:pPr>
        <w:spacing w:line="480" w:lineRule="auto"/>
        <w:jc w:val="center"/>
        <w:rPr>
          <w:b/>
          <w:sz w:val="24"/>
          <w:szCs w:val="24"/>
        </w:rPr>
      </w:pPr>
      <w:r w:rsidRPr="00235FCE">
        <w:rPr>
          <w:b/>
          <w:sz w:val="24"/>
          <w:szCs w:val="24"/>
        </w:rPr>
        <w:t>THE LORD REHOBOAM (THE LADY ABIHAIL THE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white skin color King Rehoboam’s name means “</w:t>
      </w:r>
      <w:r w:rsidRPr="00235FCE">
        <w:rPr>
          <w:b/>
          <w:sz w:val="24"/>
          <w:szCs w:val="24"/>
        </w:rPr>
        <w:t>The Crowned He enlarges the People</w:t>
      </w:r>
      <w:r w:rsidRPr="00235FCE">
        <w:rPr>
          <w:sz w:val="24"/>
          <w:szCs w:val="24"/>
        </w:rPr>
        <w:t>.” The variations of the name is Rehav’am, Rehab‘am &amp; Roboam. The Lord James Christ of the Gospel is raised by King Rehoboam. King Rehoboam’s Reign is from 931BC-913BC. King Rehoboam’s Kingdom lasts for 17 years in 1</w:t>
      </w:r>
      <w:r w:rsidRPr="00235FCE">
        <w:rPr>
          <w:sz w:val="24"/>
          <w:szCs w:val="24"/>
          <w:vertAlign w:val="superscript"/>
        </w:rPr>
        <w:t>st</w:t>
      </w:r>
      <w:r w:rsidRPr="00235FCE">
        <w:rPr>
          <w:sz w:val="24"/>
          <w:szCs w:val="24"/>
        </w:rPr>
        <w:t xml:space="preserve"> Kings chapter 12; 14:21-31 &amp; 2</w:t>
      </w:r>
      <w:r w:rsidRPr="00235FCE">
        <w:rPr>
          <w:sz w:val="24"/>
          <w:szCs w:val="24"/>
          <w:vertAlign w:val="superscript"/>
        </w:rPr>
        <w:t>nd</w:t>
      </w:r>
      <w:r w:rsidRPr="00235FC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Rehoboam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the sexuality with His wives concerning once, by which all His family was eventually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King Rehoboam‘s birth was in the woodlands of Jerusalem and He died in 915BC. King Rehoboam is the Son of His Father, King Solomon that succeeded to the throne after King Solomon’s death. </w:t>
      </w:r>
    </w:p>
    <w:p w:rsidR="004E59E6" w:rsidRPr="00235FCE" w:rsidRDefault="004E59E6" w:rsidP="004E59E6">
      <w:pPr>
        <w:spacing w:line="480" w:lineRule="auto"/>
        <w:jc w:val="both"/>
        <w:rPr>
          <w:sz w:val="24"/>
          <w:szCs w:val="24"/>
        </w:rPr>
      </w:pPr>
      <w:r w:rsidRPr="00235FC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235FCE">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E59E6" w:rsidRPr="00235FCE" w:rsidRDefault="004E59E6" w:rsidP="004E59E6">
      <w:pPr>
        <w:spacing w:line="480" w:lineRule="auto"/>
        <w:jc w:val="both"/>
        <w:rPr>
          <w:sz w:val="24"/>
          <w:szCs w:val="24"/>
        </w:rPr>
      </w:pPr>
      <w:r w:rsidRPr="00235FC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E59E6" w:rsidRPr="00235FCE" w:rsidRDefault="004E59E6" w:rsidP="004E59E6">
      <w:pPr>
        <w:spacing w:line="480" w:lineRule="auto"/>
        <w:jc w:val="both"/>
        <w:rPr>
          <w:sz w:val="24"/>
          <w:szCs w:val="24"/>
        </w:rPr>
      </w:pPr>
      <w:r w:rsidRPr="00235FC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E59E6" w:rsidRPr="00235FCE" w:rsidRDefault="004E59E6" w:rsidP="004E59E6">
      <w:pPr>
        <w:spacing w:line="480" w:lineRule="auto"/>
        <w:jc w:val="both"/>
        <w:rPr>
          <w:sz w:val="24"/>
          <w:szCs w:val="24"/>
        </w:rPr>
      </w:pPr>
      <w:r w:rsidRPr="00235FCE">
        <w:rPr>
          <w:sz w:val="24"/>
          <w:szCs w:val="24"/>
        </w:rPr>
        <w:t>King Rehoboam’s Army with the Invasion of Egypt. In the 5</w:t>
      </w:r>
      <w:r w:rsidRPr="00235FCE">
        <w:rPr>
          <w:sz w:val="24"/>
          <w:szCs w:val="24"/>
          <w:vertAlign w:val="superscript"/>
        </w:rPr>
        <w:t>th</w:t>
      </w:r>
      <w:r w:rsidRPr="00235FCE">
        <w:rPr>
          <w:sz w:val="24"/>
          <w:szCs w:val="24"/>
        </w:rPr>
        <w:t xml:space="preserve"> years of King Rehoboam’s reign, Shishaq, King of Egypt brought a huge Army and took many cities. According to Kittle, in 2</w:t>
      </w:r>
      <w:r w:rsidRPr="00235FCE">
        <w:rPr>
          <w:sz w:val="24"/>
          <w:szCs w:val="24"/>
          <w:vertAlign w:val="superscript"/>
        </w:rPr>
        <w:t>nd</w:t>
      </w:r>
      <w:r w:rsidRPr="00235FC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235FCE">
        <w:rPr>
          <w:sz w:val="24"/>
          <w:szCs w:val="24"/>
        </w:rPr>
        <w:lastRenderedPageBreak/>
        <w:t xml:space="preserve">Gibeon. When they laid siege to Jerusalem, King Rehoboam gave King Shishaq all the treasures out of the temple as a tribute. Then Judah became a vassal state of Egypt. </w:t>
      </w:r>
    </w:p>
    <w:p w:rsidR="004E59E6" w:rsidRPr="00235FCE" w:rsidRDefault="004E59E6" w:rsidP="004E59E6">
      <w:pPr>
        <w:spacing w:line="480" w:lineRule="auto"/>
        <w:jc w:val="both"/>
        <w:rPr>
          <w:sz w:val="24"/>
          <w:szCs w:val="24"/>
        </w:rPr>
      </w:pPr>
      <w:r w:rsidRPr="00235FC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E59E6" w:rsidRPr="00235FCE" w:rsidRDefault="004E59E6" w:rsidP="004E59E6">
      <w:pPr>
        <w:spacing w:line="480" w:lineRule="auto"/>
        <w:jc w:val="both"/>
        <w:rPr>
          <w:sz w:val="24"/>
          <w:szCs w:val="24"/>
        </w:rPr>
      </w:pPr>
      <w:r w:rsidRPr="00235FC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E59E6" w:rsidRPr="00235FCE" w:rsidRDefault="004E59E6" w:rsidP="004E59E6">
      <w:pPr>
        <w:spacing w:line="480" w:lineRule="auto"/>
        <w:jc w:val="center"/>
        <w:rPr>
          <w:b/>
          <w:sz w:val="24"/>
          <w:szCs w:val="24"/>
        </w:rPr>
      </w:pPr>
      <w:r w:rsidRPr="00235FCE">
        <w:rPr>
          <w:b/>
          <w:sz w:val="24"/>
          <w:szCs w:val="24"/>
        </w:rPr>
        <w:t>THE LORD JAMES CHRIST (THE LADY MARY CHRIST THE LADY OF KINGDOMS) WITH THE RANK OF A 5 GOLD STAR GENERAL FOR 40 YEARS</w:t>
      </w:r>
    </w:p>
    <w:p w:rsidR="004E59E6" w:rsidRPr="00235FCE" w:rsidRDefault="004E59E6" w:rsidP="004E59E6">
      <w:pPr>
        <w:spacing w:line="480" w:lineRule="auto"/>
        <w:jc w:val="center"/>
        <w:rPr>
          <w:b/>
          <w:sz w:val="24"/>
          <w:szCs w:val="24"/>
        </w:rPr>
      </w:pPr>
      <w:r w:rsidRPr="00235FCE">
        <w:rPr>
          <w:b/>
          <w:sz w:val="24"/>
          <w:szCs w:val="24"/>
        </w:rPr>
        <w:t>The Lord James Christ’s Identity</w:t>
      </w:r>
    </w:p>
    <w:p w:rsidR="004E59E6" w:rsidRPr="00235FCE" w:rsidRDefault="004E59E6" w:rsidP="004E59E6">
      <w:pPr>
        <w:spacing w:line="480" w:lineRule="auto"/>
        <w:jc w:val="both"/>
        <w:rPr>
          <w:sz w:val="24"/>
          <w:szCs w:val="24"/>
        </w:rPr>
      </w:pPr>
      <w:r w:rsidRPr="00235FCE">
        <w:rPr>
          <w:sz w:val="24"/>
          <w:szCs w:val="24"/>
        </w:rPr>
        <w:t>James’ Birth is unique because He was the eldest after Jesus Christ was Born and the closest to the “</w:t>
      </w:r>
      <w:r w:rsidRPr="00235FCE">
        <w:rPr>
          <w:b/>
          <w:sz w:val="24"/>
          <w:szCs w:val="24"/>
        </w:rPr>
        <w:t>Immaculate Conception</w:t>
      </w:r>
      <w:r w:rsidRPr="00235FCE">
        <w:rPr>
          <w:sz w:val="24"/>
          <w:szCs w:val="24"/>
        </w:rPr>
        <w:t>” with Mary &amp; Joseph first time having “</w:t>
      </w:r>
      <w:r w:rsidRPr="00235FCE">
        <w:rPr>
          <w:b/>
          <w:sz w:val="24"/>
          <w:szCs w:val="24"/>
        </w:rPr>
        <w:t>Holy Divine Love Intercourse</w:t>
      </w:r>
      <w:r w:rsidRPr="00235FCE">
        <w:rPr>
          <w:sz w:val="24"/>
          <w:szCs w:val="24"/>
        </w:rPr>
        <w:t xml:space="preserve">” concerning the Lord James in Matthew 13:55. The Lord James will come back in </w:t>
      </w:r>
      <w:r w:rsidRPr="00235FCE">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35FCE">
        <w:rPr>
          <w:b/>
          <w:sz w:val="24"/>
          <w:szCs w:val="24"/>
        </w:rPr>
        <w:t>VIRGIN MARY</w:t>
      </w:r>
      <w:r w:rsidRPr="00235FCE">
        <w:rPr>
          <w:sz w:val="24"/>
          <w:szCs w:val="24"/>
        </w:rPr>
        <w:t xml:space="preserve">. She conceived in Her womb, and brought forth a Son and shall call His name </w:t>
      </w:r>
      <w:r w:rsidRPr="00235FCE">
        <w:rPr>
          <w:b/>
          <w:sz w:val="24"/>
          <w:szCs w:val="24"/>
        </w:rPr>
        <w:t>JAMES</w:t>
      </w:r>
      <w:r w:rsidRPr="00235FCE">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235FCE">
        <w:rPr>
          <w:sz w:val="24"/>
          <w:szCs w:val="24"/>
          <w:vertAlign w:val="superscript"/>
        </w:rPr>
        <w:t>nd</w:t>
      </w:r>
      <w:r w:rsidRPr="00235FCE">
        <w:rPr>
          <w:sz w:val="24"/>
          <w:szCs w:val="24"/>
        </w:rPr>
        <w:t xml:space="preserve"> Born She was respected by the Lord Yah. Mary carried and conceived all Her other Children by “</w:t>
      </w:r>
      <w:r w:rsidRPr="00235FCE">
        <w:rPr>
          <w:b/>
          <w:sz w:val="24"/>
          <w:szCs w:val="24"/>
        </w:rPr>
        <w:t>sharing divine nature</w:t>
      </w:r>
      <w:r w:rsidRPr="00235FCE">
        <w:rPr>
          <w:sz w:val="24"/>
          <w:szCs w:val="24"/>
        </w:rPr>
        <w:t>” also called “</w:t>
      </w:r>
      <w:r w:rsidRPr="00235FCE">
        <w:rPr>
          <w:b/>
          <w:sz w:val="24"/>
          <w:szCs w:val="24"/>
        </w:rPr>
        <w:t>Holy Divine Love Intercourse</w:t>
      </w:r>
      <w:r w:rsidRPr="00235FCE">
        <w:rPr>
          <w:sz w:val="24"/>
          <w:szCs w:val="24"/>
        </w:rPr>
        <w:t>” with Joseph. Holy Divine Intercourse didn’t mean “Sexual Eros  Intercourse” in the tree of the knowledge of good &amp; evil  but  the Divine Nature in the tree of life in Acts 17:28-29 &amp; 2</w:t>
      </w:r>
      <w:r w:rsidRPr="00235FCE">
        <w:rPr>
          <w:sz w:val="24"/>
          <w:szCs w:val="24"/>
          <w:vertAlign w:val="superscript"/>
        </w:rPr>
        <w:t>nd</w:t>
      </w:r>
      <w:r w:rsidRPr="00235FC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E59E6" w:rsidRPr="00235FCE" w:rsidRDefault="004E59E6" w:rsidP="004E59E6">
      <w:pPr>
        <w:spacing w:line="480" w:lineRule="auto"/>
        <w:jc w:val="both"/>
        <w:rPr>
          <w:sz w:val="24"/>
          <w:szCs w:val="24"/>
        </w:rPr>
      </w:pPr>
      <w:r w:rsidRPr="00235FCE">
        <w:rPr>
          <w:sz w:val="24"/>
          <w:szCs w:val="24"/>
        </w:rPr>
        <w:t>The Lord James (named on the 8</w:t>
      </w:r>
      <w:r w:rsidRPr="00235FCE">
        <w:rPr>
          <w:sz w:val="24"/>
          <w:szCs w:val="24"/>
          <w:vertAlign w:val="superscript"/>
        </w:rPr>
        <w:t>th</w:t>
      </w:r>
      <w:r w:rsidRPr="00235FCE">
        <w:rPr>
          <w:sz w:val="24"/>
          <w:szCs w:val="24"/>
        </w:rPr>
        <w:t xml:space="preserve"> Day) called the Just (called the Lord &amp; the Law on the 1</w:t>
      </w:r>
      <w:r w:rsidRPr="00235FCE">
        <w:rPr>
          <w:sz w:val="24"/>
          <w:szCs w:val="24"/>
          <w:vertAlign w:val="superscript"/>
        </w:rPr>
        <w:t>st</w:t>
      </w:r>
      <w:r w:rsidRPr="00235FC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235FCE">
        <w:rPr>
          <w:sz w:val="24"/>
          <w:szCs w:val="24"/>
        </w:rPr>
        <w:lastRenderedPageBreak/>
        <w:t>James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James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the Stoning once, by which all His family was eventually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59E6" w:rsidRPr="00235FCE" w:rsidRDefault="004E59E6" w:rsidP="004E59E6">
      <w:pPr>
        <w:spacing w:line="480" w:lineRule="auto"/>
        <w:jc w:val="both"/>
        <w:rPr>
          <w:sz w:val="24"/>
          <w:szCs w:val="24"/>
        </w:rPr>
      </w:pPr>
      <w:r w:rsidRPr="00235FCE">
        <w:rPr>
          <w:sz w:val="24"/>
          <w:szCs w:val="24"/>
        </w:rPr>
        <w:t xml:space="preserve">In Adam’s Family in Genesis 2:24-25 proves He had a Divine Union with Eve His Wife without any Children. Then in Genesis 4:1 proves Adam had a Sexual Union with Eve His Wife to bring </w:t>
      </w:r>
      <w:r w:rsidRPr="00235FCE">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4E59E6" w:rsidRPr="00235FCE" w:rsidRDefault="004E59E6" w:rsidP="004E59E6">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59E6" w:rsidRPr="00235FCE" w:rsidRDefault="004E59E6" w:rsidP="004E59E6">
      <w:pPr>
        <w:spacing w:line="480" w:lineRule="auto"/>
        <w:jc w:val="both"/>
        <w:rPr>
          <w:sz w:val="24"/>
          <w:szCs w:val="24"/>
        </w:rPr>
      </w:pPr>
      <w:r w:rsidRPr="00235FC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4E59E6" w:rsidRPr="00235FCE" w:rsidRDefault="004E59E6" w:rsidP="004E59E6">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235FCE">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w:t>
      </w:r>
    </w:p>
    <w:p w:rsidR="004E59E6" w:rsidRPr="00235FCE" w:rsidRDefault="004E59E6" w:rsidP="004E59E6">
      <w:pPr>
        <w:spacing w:line="480" w:lineRule="auto"/>
        <w:jc w:val="both"/>
        <w:rPr>
          <w:sz w:val="24"/>
          <w:szCs w:val="24"/>
        </w:rPr>
      </w:pPr>
      <w:r w:rsidRPr="00235FCE">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235FCE">
        <w:rPr>
          <w:sz w:val="24"/>
          <w:szCs w:val="24"/>
        </w:rPr>
        <w:lastRenderedPageBreak/>
        <w:t>would be considered as the 2</w:t>
      </w:r>
      <w:r w:rsidRPr="00235FCE">
        <w:rPr>
          <w:sz w:val="24"/>
          <w:szCs w:val="24"/>
          <w:vertAlign w:val="superscript"/>
        </w:rPr>
        <w:t>nd</w:t>
      </w:r>
      <w:r w:rsidRPr="00235FCE">
        <w:rPr>
          <w:sz w:val="24"/>
          <w:szCs w:val="24"/>
        </w:rPr>
        <w:t xml:space="preserve"> Serpent Lucifer in Revelation 2:28 &amp; John 10:34-36 restoring the 1</w:t>
      </w:r>
      <w:r w:rsidRPr="00235FCE">
        <w:rPr>
          <w:sz w:val="24"/>
          <w:szCs w:val="24"/>
          <w:vertAlign w:val="superscript"/>
        </w:rPr>
        <w:t>st</w:t>
      </w:r>
      <w:r w:rsidRPr="00235FCE">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235FCE">
        <w:rPr>
          <w:b/>
          <w:i/>
          <w:sz w:val="24"/>
          <w:szCs w:val="24"/>
        </w:rPr>
        <w:t>Age of the 2</w:t>
      </w:r>
      <w:r w:rsidRPr="00235FCE">
        <w:rPr>
          <w:b/>
          <w:i/>
          <w:sz w:val="24"/>
          <w:szCs w:val="24"/>
          <w:vertAlign w:val="superscript"/>
        </w:rPr>
        <w:t>nd</w:t>
      </w:r>
      <w:r w:rsidRPr="00235FCE">
        <w:rPr>
          <w:b/>
          <w:i/>
          <w:sz w:val="24"/>
          <w:szCs w:val="24"/>
        </w:rPr>
        <w:t xml:space="preserve"> Single Serpent Lucifer</w:t>
      </w:r>
      <w:r w:rsidRPr="00235FC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E59E6" w:rsidRPr="00235FCE" w:rsidRDefault="004E59E6" w:rsidP="004E59E6">
      <w:pPr>
        <w:spacing w:line="480" w:lineRule="auto"/>
        <w:jc w:val="center"/>
        <w:rPr>
          <w:b/>
          <w:sz w:val="24"/>
          <w:szCs w:val="24"/>
        </w:rPr>
      </w:pPr>
      <w:r w:rsidRPr="00235FCE">
        <w:rPr>
          <w:b/>
          <w:sz w:val="24"/>
          <w:szCs w:val="24"/>
        </w:rPr>
        <w:t>The Lord James Christ’s Life and Times</w:t>
      </w:r>
    </w:p>
    <w:p w:rsidR="004E59E6" w:rsidRPr="00235FCE" w:rsidRDefault="004E59E6" w:rsidP="004E59E6">
      <w:pPr>
        <w:spacing w:line="480" w:lineRule="auto"/>
        <w:jc w:val="both"/>
        <w:rPr>
          <w:sz w:val="24"/>
          <w:szCs w:val="24"/>
        </w:rPr>
      </w:pPr>
      <w:r w:rsidRPr="00235FC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35FCE">
        <w:rPr>
          <w:b/>
          <w:sz w:val="24"/>
          <w:szCs w:val="24"/>
        </w:rPr>
        <w:t>Camel Knees</w:t>
      </w:r>
      <w:r w:rsidRPr="00235FCE">
        <w:rPr>
          <w:sz w:val="24"/>
          <w:szCs w:val="24"/>
        </w:rPr>
        <w:t xml:space="preserve">” because of the calluses on His knees caused by </w:t>
      </w:r>
      <w:r w:rsidRPr="00235FCE">
        <w:rPr>
          <w:sz w:val="24"/>
          <w:szCs w:val="24"/>
        </w:rPr>
        <w:lastRenderedPageBreak/>
        <w:t xml:space="preserve">spending too much time in prayer. The Lord James shows His faith like character in the writing of the Book of James.  </w:t>
      </w:r>
    </w:p>
    <w:p w:rsidR="004E59E6" w:rsidRPr="00235FCE" w:rsidRDefault="004E59E6" w:rsidP="004E59E6">
      <w:pPr>
        <w:spacing w:line="480" w:lineRule="auto"/>
        <w:jc w:val="center"/>
        <w:rPr>
          <w:b/>
          <w:sz w:val="24"/>
          <w:szCs w:val="24"/>
        </w:rPr>
      </w:pPr>
      <w:r w:rsidRPr="00235FCE">
        <w:rPr>
          <w:b/>
          <w:sz w:val="24"/>
          <w:szCs w:val="24"/>
        </w:rPr>
        <w:t>The Lord James Christ’s Roles and Relationships with Christians</w:t>
      </w:r>
    </w:p>
    <w:p w:rsidR="004E59E6" w:rsidRPr="00235FCE" w:rsidRDefault="004E59E6" w:rsidP="004E59E6">
      <w:pPr>
        <w:spacing w:line="480" w:lineRule="auto"/>
        <w:jc w:val="both"/>
        <w:rPr>
          <w:sz w:val="24"/>
          <w:szCs w:val="24"/>
        </w:rPr>
      </w:pPr>
      <w:r w:rsidRPr="00235FC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E59E6" w:rsidRPr="00235FCE" w:rsidRDefault="004E59E6" w:rsidP="004E59E6">
      <w:pPr>
        <w:spacing w:line="480" w:lineRule="auto"/>
        <w:jc w:val="center"/>
        <w:rPr>
          <w:b/>
          <w:sz w:val="24"/>
          <w:szCs w:val="24"/>
        </w:rPr>
      </w:pPr>
      <w:r w:rsidRPr="00235FCE">
        <w:rPr>
          <w:b/>
          <w:sz w:val="24"/>
          <w:szCs w:val="24"/>
        </w:rPr>
        <w:t>The Lord James Christ as a Lawgiver &amp; Leader</w:t>
      </w:r>
    </w:p>
    <w:p w:rsidR="004E59E6" w:rsidRPr="00235FCE" w:rsidRDefault="004E59E6" w:rsidP="004E59E6">
      <w:pPr>
        <w:spacing w:line="480" w:lineRule="auto"/>
        <w:jc w:val="both"/>
        <w:rPr>
          <w:sz w:val="24"/>
          <w:szCs w:val="24"/>
        </w:rPr>
      </w:pPr>
      <w:r w:rsidRPr="00235FC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E59E6" w:rsidRPr="00235FCE" w:rsidRDefault="004E59E6" w:rsidP="004E59E6">
      <w:pPr>
        <w:spacing w:line="480" w:lineRule="auto"/>
        <w:jc w:val="center"/>
        <w:rPr>
          <w:b/>
          <w:sz w:val="24"/>
          <w:szCs w:val="24"/>
        </w:rPr>
      </w:pPr>
      <w:r w:rsidRPr="00235FCE">
        <w:rPr>
          <w:b/>
          <w:sz w:val="24"/>
          <w:szCs w:val="24"/>
        </w:rPr>
        <w:lastRenderedPageBreak/>
        <w:t>The Lord James Christ’s Candidacy</w:t>
      </w:r>
    </w:p>
    <w:p w:rsidR="004E59E6" w:rsidRPr="00235FCE" w:rsidRDefault="004E59E6" w:rsidP="004E59E6">
      <w:pPr>
        <w:spacing w:line="480" w:lineRule="auto"/>
        <w:jc w:val="both"/>
        <w:rPr>
          <w:sz w:val="24"/>
          <w:szCs w:val="24"/>
        </w:rPr>
      </w:pPr>
      <w:r w:rsidRPr="00235FC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E59E6" w:rsidRPr="00235FCE" w:rsidRDefault="004E59E6" w:rsidP="004E59E6">
      <w:pPr>
        <w:spacing w:line="480" w:lineRule="auto"/>
        <w:jc w:val="center"/>
        <w:rPr>
          <w:b/>
          <w:sz w:val="24"/>
          <w:szCs w:val="24"/>
        </w:rPr>
      </w:pPr>
      <w:r w:rsidRPr="00235FCE">
        <w:rPr>
          <w:b/>
          <w:sz w:val="24"/>
          <w:szCs w:val="24"/>
        </w:rPr>
        <w:t>The Lord James Christ’s Proverbs</w:t>
      </w:r>
    </w:p>
    <w:p w:rsidR="004E59E6" w:rsidRPr="00235FCE" w:rsidRDefault="004E59E6" w:rsidP="004E59E6">
      <w:pPr>
        <w:spacing w:line="480" w:lineRule="auto"/>
        <w:jc w:val="both"/>
        <w:rPr>
          <w:sz w:val="24"/>
          <w:szCs w:val="24"/>
        </w:rPr>
      </w:pPr>
      <w:r w:rsidRPr="00235FC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E59E6" w:rsidRPr="00235FCE" w:rsidRDefault="004E59E6" w:rsidP="004E59E6">
      <w:pPr>
        <w:spacing w:line="480" w:lineRule="auto"/>
        <w:jc w:val="center"/>
        <w:rPr>
          <w:b/>
          <w:sz w:val="24"/>
          <w:szCs w:val="24"/>
        </w:rPr>
      </w:pPr>
      <w:r w:rsidRPr="00235FCE">
        <w:rPr>
          <w:b/>
          <w:sz w:val="24"/>
          <w:szCs w:val="24"/>
        </w:rPr>
        <w:t>The Lord James Christ’s Outranking Epistle</w:t>
      </w:r>
    </w:p>
    <w:p w:rsidR="004E59E6" w:rsidRPr="00235FCE" w:rsidRDefault="004E59E6" w:rsidP="004E59E6">
      <w:pPr>
        <w:spacing w:line="480" w:lineRule="auto"/>
        <w:jc w:val="both"/>
        <w:rPr>
          <w:sz w:val="24"/>
          <w:szCs w:val="24"/>
        </w:rPr>
      </w:pPr>
      <w:r w:rsidRPr="00235FCE">
        <w:rPr>
          <w:sz w:val="24"/>
          <w:szCs w:val="24"/>
        </w:rPr>
        <w:t xml:space="preserve">The Book of James was the first New Testament Epistle to be written &amp; outranks all of Paul’s 14 Epistles in rank and status. The origin of this book was written in Palestine in James 1:11; 3:11, 12; 5:7. </w:t>
      </w:r>
    </w:p>
    <w:p w:rsidR="004E59E6" w:rsidRPr="00235FCE" w:rsidRDefault="004E59E6" w:rsidP="004E59E6">
      <w:pPr>
        <w:spacing w:line="480" w:lineRule="auto"/>
        <w:jc w:val="center"/>
        <w:rPr>
          <w:b/>
          <w:sz w:val="24"/>
          <w:szCs w:val="24"/>
        </w:rPr>
      </w:pPr>
      <w:r w:rsidRPr="00235FCE">
        <w:rPr>
          <w:b/>
          <w:sz w:val="24"/>
          <w:szCs w:val="24"/>
        </w:rPr>
        <w:t>The Lord James Christ’s Business Affairs</w:t>
      </w:r>
    </w:p>
    <w:p w:rsidR="004E59E6" w:rsidRPr="00235FCE" w:rsidRDefault="004E59E6" w:rsidP="004E59E6">
      <w:pPr>
        <w:spacing w:line="480" w:lineRule="auto"/>
        <w:jc w:val="both"/>
        <w:rPr>
          <w:sz w:val="24"/>
          <w:szCs w:val="24"/>
        </w:rPr>
      </w:pPr>
      <w:r w:rsidRPr="00235FCE">
        <w:rPr>
          <w:sz w:val="24"/>
          <w:szCs w:val="24"/>
        </w:rPr>
        <w:t xml:space="preserve">The exhortations that the Lord James used relations to the vast spiritual and social problems one would find in the Christian life in the present age in James 2:1-13; 5:1-12. The Lord James </w:t>
      </w:r>
      <w:r w:rsidRPr="00235FCE">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4E59E6" w:rsidRPr="00235FCE" w:rsidRDefault="004E59E6" w:rsidP="004E59E6">
      <w:pPr>
        <w:spacing w:line="480" w:lineRule="auto"/>
        <w:jc w:val="center"/>
        <w:rPr>
          <w:b/>
          <w:sz w:val="24"/>
          <w:szCs w:val="24"/>
        </w:rPr>
      </w:pPr>
      <w:r w:rsidRPr="00235FCE">
        <w:rPr>
          <w:b/>
          <w:sz w:val="24"/>
          <w:szCs w:val="24"/>
        </w:rPr>
        <w:t>The Lord James Christ’s Faith</w:t>
      </w:r>
    </w:p>
    <w:p w:rsidR="004E59E6" w:rsidRPr="00235FCE" w:rsidRDefault="004E59E6" w:rsidP="004E59E6">
      <w:pPr>
        <w:spacing w:line="480" w:lineRule="auto"/>
        <w:jc w:val="both"/>
        <w:rPr>
          <w:sz w:val="24"/>
          <w:szCs w:val="24"/>
        </w:rPr>
      </w:pPr>
      <w:r w:rsidRPr="00235FC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E59E6" w:rsidRPr="00235FCE" w:rsidRDefault="004E59E6" w:rsidP="004E59E6">
      <w:pPr>
        <w:spacing w:line="480" w:lineRule="auto"/>
        <w:jc w:val="center"/>
        <w:rPr>
          <w:b/>
          <w:sz w:val="24"/>
          <w:szCs w:val="24"/>
        </w:rPr>
      </w:pPr>
      <w:r w:rsidRPr="00235FCE">
        <w:rPr>
          <w:b/>
          <w:sz w:val="24"/>
          <w:szCs w:val="24"/>
        </w:rPr>
        <w:t>The Lord James Christ’s Strength</w:t>
      </w:r>
    </w:p>
    <w:p w:rsidR="004E59E6" w:rsidRPr="00235FCE" w:rsidRDefault="004E59E6" w:rsidP="004E59E6">
      <w:pPr>
        <w:spacing w:line="480" w:lineRule="auto"/>
        <w:jc w:val="both"/>
        <w:rPr>
          <w:sz w:val="24"/>
          <w:szCs w:val="24"/>
        </w:rPr>
      </w:pPr>
      <w:r w:rsidRPr="00235FC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E59E6" w:rsidRPr="00235FCE" w:rsidRDefault="004E59E6" w:rsidP="004E59E6">
      <w:pPr>
        <w:spacing w:line="480" w:lineRule="auto"/>
        <w:jc w:val="center"/>
        <w:rPr>
          <w:b/>
          <w:sz w:val="24"/>
          <w:szCs w:val="24"/>
        </w:rPr>
      </w:pPr>
      <w:r w:rsidRPr="00235FCE">
        <w:rPr>
          <w:b/>
          <w:sz w:val="24"/>
          <w:szCs w:val="24"/>
        </w:rPr>
        <w:t>The Lord James Christ’s Perfect Law of Liberty</w:t>
      </w:r>
    </w:p>
    <w:p w:rsidR="004E59E6" w:rsidRPr="00235FCE" w:rsidRDefault="004E59E6" w:rsidP="004E59E6">
      <w:pPr>
        <w:spacing w:line="480" w:lineRule="auto"/>
        <w:jc w:val="both"/>
        <w:rPr>
          <w:sz w:val="24"/>
          <w:szCs w:val="24"/>
        </w:rPr>
      </w:pPr>
      <w:r w:rsidRPr="00235FCE">
        <w:rPr>
          <w:sz w:val="24"/>
          <w:szCs w:val="24"/>
        </w:rPr>
        <w:t xml:space="preserve">The Law that the Lord James declares is simply the whole Perfect Law of the Christian in James 1:25. The Lord James is basically saying that the Law will continue in Christianity. The Law is of </w:t>
      </w:r>
      <w:r w:rsidRPr="00235FCE">
        <w:rPr>
          <w:sz w:val="24"/>
          <w:szCs w:val="24"/>
        </w:rPr>
        <w:lastRenderedPageBreak/>
        <w:t xml:space="preserve">freedom or liberty which are free not from the Law, but from sin and death through the truth. The Law is described as a Christian teaching in James 2:8-13. </w:t>
      </w:r>
    </w:p>
    <w:p w:rsidR="004E59E6" w:rsidRPr="00235FCE" w:rsidRDefault="004E59E6" w:rsidP="004E59E6">
      <w:pPr>
        <w:spacing w:line="480" w:lineRule="auto"/>
        <w:jc w:val="center"/>
        <w:rPr>
          <w:b/>
          <w:sz w:val="24"/>
          <w:szCs w:val="24"/>
        </w:rPr>
      </w:pPr>
      <w:r w:rsidRPr="00235FCE">
        <w:rPr>
          <w:b/>
          <w:sz w:val="24"/>
          <w:szCs w:val="24"/>
        </w:rPr>
        <w:t>The Lord James Christ’s Royal Law of Agape Love (Omni-Benevolence)</w:t>
      </w:r>
    </w:p>
    <w:p w:rsidR="004E59E6" w:rsidRPr="00235FCE" w:rsidRDefault="004E59E6" w:rsidP="004E59E6">
      <w:pPr>
        <w:spacing w:line="480" w:lineRule="auto"/>
        <w:jc w:val="both"/>
        <w:rPr>
          <w:sz w:val="24"/>
          <w:szCs w:val="24"/>
        </w:rPr>
      </w:pPr>
      <w:r w:rsidRPr="00235FC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E59E6" w:rsidRPr="00235FCE" w:rsidRDefault="004E59E6" w:rsidP="004E59E6">
      <w:pPr>
        <w:spacing w:line="480" w:lineRule="auto"/>
        <w:jc w:val="center"/>
        <w:rPr>
          <w:b/>
          <w:sz w:val="24"/>
          <w:szCs w:val="24"/>
        </w:rPr>
      </w:pPr>
      <w:r w:rsidRPr="00235FCE">
        <w:rPr>
          <w:b/>
          <w:sz w:val="24"/>
          <w:szCs w:val="24"/>
        </w:rPr>
        <w:t>The Lord James Christ’s Faith with Works</w:t>
      </w:r>
    </w:p>
    <w:p w:rsidR="004E59E6" w:rsidRPr="00235FCE" w:rsidRDefault="004E59E6" w:rsidP="004E59E6">
      <w:pPr>
        <w:spacing w:line="480" w:lineRule="auto"/>
        <w:jc w:val="both"/>
        <w:rPr>
          <w:sz w:val="24"/>
          <w:szCs w:val="24"/>
        </w:rPr>
      </w:pPr>
      <w:r w:rsidRPr="00235FC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E59E6" w:rsidRPr="00235FCE" w:rsidRDefault="004E59E6" w:rsidP="004E59E6">
      <w:pPr>
        <w:spacing w:line="480" w:lineRule="auto"/>
        <w:jc w:val="center"/>
        <w:rPr>
          <w:b/>
          <w:sz w:val="24"/>
          <w:szCs w:val="24"/>
        </w:rPr>
      </w:pPr>
      <w:r w:rsidRPr="00235FCE">
        <w:rPr>
          <w:b/>
          <w:sz w:val="24"/>
          <w:szCs w:val="24"/>
        </w:rPr>
        <w:t>The Lord James Christ’s Wisdom &amp; Intelligence</w:t>
      </w:r>
    </w:p>
    <w:p w:rsidR="004E59E6" w:rsidRPr="00235FCE" w:rsidRDefault="004E59E6" w:rsidP="004E59E6">
      <w:pPr>
        <w:spacing w:line="480" w:lineRule="auto"/>
        <w:jc w:val="both"/>
        <w:rPr>
          <w:sz w:val="24"/>
          <w:szCs w:val="24"/>
        </w:rPr>
      </w:pPr>
      <w:r w:rsidRPr="00235FCE">
        <w:rPr>
          <w:sz w:val="24"/>
          <w:szCs w:val="24"/>
        </w:rPr>
        <w:t xml:space="preserve">The wisdom of the Lord James is practical and not philosophical. It is to be achieved through prayer which God gifts people who pray to Him. This wisdom is found in the Jewish writings of </w:t>
      </w:r>
      <w:r w:rsidRPr="00235FCE">
        <w:rPr>
          <w:sz w:val="24"/>
          <w:szCs w:val="24"/>
        </w:rPr>
        <w:lastRenderedPageBreak/>
        <w:t>Proverbs 2:6 and the Wisdom of Solomon 7:7 &amp; Ecclesiastes 1:1. The Wise Person shows His wisdom by His good life in James 3:13, 17-18. This refers to the Father Stephen named the “</w:t>
      </w:r>
      <w:r w:rsidRPr="00235FCE">
        <w:rPr>
          <w:b/>
          <w:sz w:val="24"/>
          <w:szCs w:val="24"/>
        </w:rPr>
        <w:t>Single Lord called Wisdom</w:t>
      </w:r>
      <w:r w:rsidRPr="00235FCE">
        <w:rPr>
          <w:sz w:val="24"/>
          <w:szCs w:val="24"/>
        </w:rPr>
        <w:t>” in “</w:t>
      </w:r>
      <w:r w:rsidRPr="00235FCE">
        <w:rPr>
          <w:b/>
          <w:sz w:val="24"/>
          <w:szCs w:val="24"/>
        </w:rPr>
        <w:t>That Age</w:t>
      </w:r>
      <w:r w:rsidRPr="00235FCE">
        <w:rPr>
          <w:sz w:val="24"/>
          <w:szCs w:val="24"/>
        </w:rPr>
        <w:t>” in Luke 20:35-36 &amp; Proverbs 8:22-25 (RSV). Where selfishness and jealousy of wisdom is not from God in James 3:14-16. This refers to the Lord Lucifer named the “</w:t>
      </w:r>
      <w:r w:rsidRPr="00235FCE">
        <w:rPr>
          <w:b/>
          <w:sz w:val="24"/>
          <w:szCs w:val="24"/>
        </w:rPr>
        <w:t>Married Lord called Wisdom</w:t>
      </w:r>
      <w:r w:rsidRPr="00235FCE">
        <w:rPr>
          <w:sz w:val="24"/>
          <w:szCs w:val="24"/>
        </w:rPr>
        <w:t>” in “</w:t>
      </w:r>
      <w:r w:rsidRPr="00235FCE">
        <w:rPr>
          <w:b/>
          <w:sz w:val="24"/>
          <w:szCs w:val="24"/>
        </w:rPr>
        <w:t>This Age</w:t>
      </w:r>
      <w:r w:rsidRPr="00235FCE">
        <w:rPr>
          <w:sz w:val="24"/>
          <w:szCs w:val="24"/>
        </w:rPr>
        <w:t xml:space="preserve">” in Luke 20:34, 37-38 &amp; Proverbs 8:22-25 (RSV). </w:t>
      </w:r>
    </w:p>
    <w:p w:rsidR="004E59E6" w:rsidRPr="00235FCE" w:rsidRDefault="004E59E6" w:rsidP="004E59E6">
      <w:pPr>
        <w:spacing w:line="480" w:lineRule="auto"/>
        <w:jc w:val="center"/>
        <w:rPr>
          <w:b/>
          <w:sz w:val="24"/>
          <w:szCs w:val="24"/>
        </w:rPr>
      </w:pPr>
      <w:r w:rsidRPr="00235FCE">
        <w:rPr>
          <w:b/>
          <w:sz w:val="24"/>
          <w:szCs w:val="24"/>
        </w:rPr>
        <w:t>The Lord James Christ’s Kingdom of God</w:t>
      </w:r>
    </w:p>
    <w:p w:rsidR="004E59E6" w:rsidRPr="00235FCE" w:rsidRDefault="004E59E6" w:rsidP="004E59E6">
      <w:pPr>
        <w:spacing w:line="480" w:lineRule="auto"/>
        <w:jc w:val="both"/>
        <w:rPr>
          <w:sz w:val="24"/>
          <w:szCs w:val="24"/>
        </w:rPr>
      </w:pPr>
      <w:r w:rsidRPr="00235FC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235FCE">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35FCE">
        <w:rPr>
          <w:b/>
          <w:sz w:val="24"/>
          <w:szCs w:val="24"/>
        </w:rPr>
        <w:t>Great White Throne Judgment</w:t>
      </w:r>
      <w:r w:rsidRPr="00235FCE">
        <w:rPr>
          <w:sz w:val="24"/>
          <w:szCs w:val="24"/>
        </w:rPr>
        <w:t>” is in Revelation 20:5, 11-15. The “</w:t>
      </w:r>
      <w:r w:rsidRPr="00235FCE">
        <w:rPr>
          <w:b/>
          <w:sz w:val="24"/>
          <w:szCs w:val="24"/>
        </w:rPr>
        <w:t>Ancient of Days Throne Judgment</w:t>
      </w:r>
      <w:r w:rsidRPr="00235FCE">
        <w:rPr>
          <w:sz w:val="24"/>
          <w:szCs w:val="24"/>
        </w:rPr>
        <w:t xml:space="preserve">” is in Daniel 7:9-10. </w:t>
      </w:r>
    </w:p>
    <w:p w:rsidR="004E59E6" w:rsidRPr="00235FCE" w:rsidRDefault="004E59E6" w:rsidP="004E59E6">
      <w:pPr>
        <w:spacing w:line="480" w:lineRule="auto"/>
        <w:jc w:val="center"/>
        <w:rPr>
          <w:b/>
          <w:sz w:val="24"/>
          <w:szCs w:val="24"/>
        </w:rPr>
      </w:pPr>
      <w:r w:rsidRPr="00235FCE">
        <w:rPr>
          <w:b/>
          <w:sz w:val="24"/>
          <w:szCs w:val="24"/>
        </w:rPr>
        <w:t>The Lord James Christ’s Identity to the Father Stephen</w:t>
      </w:r>
    </w:p>
    <w:p w:rsidR="004E59E6" w:rsidRPr="00235FCE" w:rsidRDefault="004E59E6" w:rsidP="004E59E6">
      <w:pPr>
        <w:spacing w:line="480" w:lineRule="auto"/>
        <w:jc w:val="both"/>
        <w:rPr>
          <w:sz w:val="24"/>
          <w:szCs w:val="24"/>
        </w:rPr>
      </w:pPr>
      <w:r w:rsidRPr="00235FC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E59E6" w:rsidRPr="00235FCE" w:rsidRDefault="004E59E6" w:rsidP="004E59E6">
      <w:pPr>
        <w:spacing w:line="480" w:lineRule="auto"/>
        <w:jc w:val="center"/>
        <w:rPr>
          <w:b/>
          <w:sz w:val="24"/>
          <w:szCs w:val="24"/>
        </w:rPr>
      </w:pPr>
      <w:r w:rsidRPr="00235FCE">
        <w:rPr>
          <w:b/>
          <w:sz w:val="24"/>
          <w:szCs w:val="24"/>
        </w:rPr>
        <w:t>The Lord James Christ’s Encouragement</w:t>
      </w:r>
    </w:p>
    <w:p w:rsidR="004E59E6" w:rsidRPr="00235FCE" w:rsidRDefault="004E59E6" w:rsidP="004E59E6">
      <w:pPr>
        <w:spacing w:line="480" w:lineRule="auto"/>
        <w:jc w:val="both"/>
        <w:rPr>
          <w:sz w:val="24"/>
          <w:szCs w:val="24"/>
        </w:rPr>
      </w:pPr>
      <w:r w:rsidRPr="00235FCE">
        <w:rPr>
          <w:sz w:val="24"/>
          <w:szCs w:val="24"/>
        </w:rPr>
        <w:t xml:space="preserve">Second, in trials there should be a true word of encouragement, because You should count trials as a joy which produces spiritual maturity, and is God’s way of testing a Christian in James 1:2-8. </w:t>
      </w:r>
    </w:p>
    <w:p w:rsidR="004E59E6" w:rsidRPr="00235FCE" w:rsidRDefault="004E59E6" w:rsidP="004E59E6">
      <w:pPr>
        <w:spacing w:line="480" w:lineRule="auto"/>
        <w:jc w:val="center"/>
        <w:rPr>
          <w:b/>
          <w:sz w:val="24"/>
          <w:szCs w:val="24"/>
        </w:rPr>
      </w:pPr>
      <w:r w:rsidRPr="00235FCE">
        <w:rPr>
          <w:b/>
          <w:sz w:val="24"/>
          <w:szCs w:val="24"/>
        </w:rPr>
        <w:t>The Lord James Christ’s Exaltation</w:t>
      </w:r>
    </w:p>
    <w:p w:rsidR="004E59E6" w:rsidRPr="00235FCE" w:rsidRDefault="004E59E6" w:rsidP="004E59E6">
      <w:pPr>
        <w:spacing w:line="480" w:lineRule="auto"/>
        <w:jc w:val="both"/>
        <w:rPr>
          <w:sz w:val="24"/>
          <w:szCs w:val="24"/>
        </w:rPr>
      </w:pPr>
      <w:r w:rsidRPr="00235FCE">
        <w:rPr>
          <w:sz w:val="24"/>
          <w:szCs w:val="24"/>
        </w:rPr>
        <w:t>Third, Poor Christians are the Ones that God exalts in James 1:9-11. This is because God resists the proud but gives grace to the humble James 4:6.</w:t>
      </w:r>
    </w:p>
    <w:p w:rsidR="004E59E6" w:rsidRPr="00235FCE" w:rsidRDefault="004E59E6" w:rsidP="004E59E6">
      <w:pPr>
        <w:spacing w:line="480" w:lineRule="auto"/>
        <w:jc w:val="center"/>
        <w:rPr>
          <w:b/>
          <w:sz w:val="24"/>
          <w:szCs w:val="24"/>
        </w:rPr>
      </w:pPr>
      <w:r w:rsidRPr="00235FCE">
        <w:rPr>
          <w:b/>
          <w:sz w:val="24"/>
          <w:szCs w:val="24"/>
        </w:rPr>
        <w:t>The Lord James Christ’s Endurance</w:t>
      </w:r>
    </w:p>
    <w:p w:rsidR="004E59E6" w:rsidRPr="00235FCE" w:rsidRDefault="004E59E6" w:rsidP="004E59E6">
      <w:pPr>
        <w:spacing w:line="480" w:lineRule="auto"/>
        <w:jc w:val="both"/>
        <w:rPr>
          <w:sz w:val="24"/>
          <w:szCs w:val="24"/>
        </w:rPr>
      </w:pPr>
      <w:r w:rsidRPr="00235FCE">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4E59E6" w:rsidRPr="00235FCE" w:rsidRDefault="004E59E6" w:rsidP="004E59E6">
      <w:pPr>
        <w:spacing w:line="480" w:lineRule="auto"/>
        <w:jc w:val="center"/>
        <w:rPr>
          <w:b/>
          <w:sz w:val="24"/>
          <w:szCs w:val="24"/>
        </w:rPr>
      </w:pPr>
      <w:r w:rsidRPr="00235FCE">
        <w:rPr>
          <w:b/>
          <w:sz w:val="24"/>
          <w:szCs w:val="24"/>
        </w:rPr>
        <w:t>The Lord James Christ’s Peace</w:t>
      </w:r>
    </w:p>
    <w:p w:rsidR="004E59E6" w:rsidRPr="00235FCE" w:rsidRDefault="004E59E6" w:rsidP="004E59E6">
      <w:pPr>
        <w:spacing w:line="480" w:lineRule="auto"/>
        <w:jc w:val="both"/>
        <w:rPr>
          <w:sz w:val="24"/>
          <w:szCs w:val="24"/>
        </w:rPr>
      </w:pPr>
      <w:r w:rsidRPr="00235FC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E59E6" w:rsidRPr="00235FCE" w:rsidRDefault="004E59E6" w:rsidP="004E59E6">
      <w:pPr>
        <w:spacing w:line="480" w:lineRule="auto"/>
        <w:jc w:val="center"/>
        <w:rPr>
          <w:b/>
          <w:sz w:val="24"/>
          <w:szCs w:val="24"/>
        </w:rPr>
      </w:pPr>
      <w:r w:rsidRPr="00235FCE">
        <w:rPr>
          <w:b/>
          <w:sz w:val="24"/>
          <w:szCs w:val="24"/>
        </w:rPr>
        <w:t>The Lord James Christ’s Heart &amp; Words</w:t>
      </w:r>
    </w:p>
    <w:p w:rsidR="004E59E6" w:rsidRPr="00235FCE" w:rsidRDefault="004E59E6" w:rsidP="004E59E6">
      <w:pPr>
        <w:spacing w:line="480" w:lineRule="auto"/>
        <w:jc w:val="both"/>
        <w:rPr>
          <w:sz w:val="24"/>
          <w:szCs w:val="24"/>
        </w:rPr>
      </w:pPr>
      <w:r w:rsidRPr="00235FC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E59E6" w:rsidRPr="00235FCE" w:rsidRDefault="004E59E6" w:rsidP="004E59E6">
      <w:pPr>
        <w:spacing w:line="480" w:lineRule="auto"/>
        <w:jc w:val="center"/>
        <w:rPr>
          <w:b/>
          <w:sz w:val="24"/>
          <w:szCs w:val="24"/>
        </w:rPr>
      </w:pPr>
      <w:r w:rsidRPr="00235FCE">
        <w:rPr>
          <w:b/>
          <w:sz w:val="24"/>
          <w:szCs w:val="24"/>
        </w:rPr>
        <w:t>The Lord James Christ’s Respect, Reverence, Revering &amp; High Esteem</w:t>
      </w:r>
    </w:p>
    <w:p w:rsidR="004E59E6" w:rsidRPr="00235FCE" w:rsidRDefault="004E59E6" w:rsidP="004E59E6">
      <w:pPr>
        <w:spacing w:line="480" w:lineRule="auto"/>
        <w:jc w:val="both"/>
        <w:rPr>
          <w:sz w:val="24"/>
          <w:szCs w:val="24"/>
        </w:rPr>
      </w:pPr>
      <w:r w:rsidRPr="00235FC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E59E6" w:rsidRPr="00235FCE" w:rsidRDefault="004E59E6" w:rsidP="004E59E6">
      <w:pPr>
        <w:spacing w:line="480" w:lineRule="auto"/>
        <w:jc w:val="center"/>
        <w:rPr>
          <w:b/>
          <w:sz w:val="24"/>
          <w:szCs w:val="24"/>
        </w:rPr>
      </w:pPr>
      <w:r w:rsidRPr="00235FCE">
        <w:rPr>
          <w:b/>
          <w:sz w:val="24"/>
          <w:szCs w:val="24"/>
        </w:rPr>
        <w:lastRenderedPageBreak/>
        <w:t>The Lord James Christ’s Salvation</w:t>
      </w:r>
    </w:p>
    <w:p w:rsidR="004E59E6" w:rsidRPr="00235FCE" w:rsidRDefault="004E59E6" w:rsidP="004E59E6">
      <w:pPr>
        <w:spacing w:line="480" w:lineRule="auto"/>
        <w:jc w:val="both"/>
        <w:rPr>
          <w:sz w:val="24"/>
          <w:szCs w:val="24"/>
        </w:rPr>
      </w:pPr>
      <w:r w:rsidRPr="00235FC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E59E6" w:rsidRPr="00235FCE" w:rsidRDefault="004E59E6" w:rsidP="004E59E6">
      <w:pPr>
        <w:spacing w:line="480" w:lineRule="auto"/>
        <w:jc w:val="center"/>
        <w:rPr>
          <w:b/>
          <w:sz w:val="24"/>
          <w:szCs w:val="24"/>
        </w:rPr>
      </w:pPr>
      <w:r w:rsidRPr="00235FCE">
        <w:rPr>
          <w:b/>
          <w:sz w:val="24"/>
          <w:szCs w:val="24"/>
        </w:rPr>
        <w:t>The Lord James Christ’s Teaching</w:t>
      </w:r>
    </w:p>
    <w:p w:rsidR="004E59E6" w:rsidRPr="00235FCE" w:rsidRDefault="004E59E6" w:rsidP="004E59E6">
      <w:pPr>
        <w:spacing w:line="480" w:lineRule="auto"/>
        <w:jc w:val="both"/>
        <w:rPr>
          <w:sz w:val="24"/>
          <w:szCs w:val="24"/>
        </w:rPr>
      </w:pPr>
      <w:r w:rsidRPr="00235FC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E59E6" w:rsidRPr="00235FCE" w:rsidRDefault="004E59E6" w:rsidP="004E59E6">
      <w:pPr>
        <w:spacing w:line="480" w:lineRule="auto"/>
        <w:jc w:val="center"/>
        <w:rPr>
          <w:b/>
          <w:sz w:val="24"/>
          <w:szCs w:val="24"/>
        </w:rPr>
      </w:pPr>
      <w:r w:rsidRPr="00235FCE">
        <w:rPr>
          <w:b/>
          <w:sz w:val="24"/>
          <w:szCs w:val="24"/>
        </w:rPr>
        <w:t>The Lord James Christ’s living</w:t>
      </w:r>
    </w:p>
    <w:p w:rsidR="004E59E6" w:rsidRPr="00235FCE" w:rsidRDefault="004E59E6" w:rsidP="004E59E6">
      <w:pPr>
        <w:spacing w:line="480" w:lineRule="auto"/>
        <w:jc w:val="both"/>
        <w:rPr>
          <w:sz w:val="24"/>
          <w:szCs w:val="24"/>
        </w:rPr>
      </w:pPr>
      <w:r w:rsidRPr="00235FCE">
        <w:rPr>
          <w:sz w:val="24"/>
          <w:szCs w:val="24"/>
        </w:rPr>
        <w:t>Tenth, wisdom is right living, but jealousy and selfish ambitions are false in James 3:14-16. The right kind of wisdom will equip You to live holy and to fear Your God.</w:t>
      </w:r>
    </w:p>
    <w:p w:rsidR="004E59E6" w:rsidRPr="00235FCE" w:rsidRDefault="004E59E6" w:rsidP="004E59E6">
      <w:pPr>
        <w:spacing w:line="480" w:lineRule="auto"/>
        <w:jc w:val="center"/>
        <w:rPr>
          <w:b/>
          <w:sz w:val="24"/>
          <w:szCs w:val="24"/>
        </w:rPr>
      </w:pPr>
      <w:r w:rsidRPr="00235FCE">
        <w:rPr>
          <w:b/>
          <w:sz w:val="24"/>
          <w:szCs w:val="24"/>
        </w:rPr>
        <w:t>The Lord James Christ’s Jealousy</w:t>
      </w:r>
    </w:p>
    <w:p w:rsidR="004E59E6" w:rsidRPr="00235FCE" w:rsidRDefault="004E59E6" w:rsidP="004E59E6">
      <w:pPr>
        <w:spacing w:line="480" w:lineRule="auto"/>
        <w:jc w:val="both"/>
        <w:rPr>
          <w:sz w:val="24"/>
          <w:szCs w:val="24"/>
        </w:rPr>
      </w:pPr>
      <w:r w:rsidRPr="00235FC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E59E6" w:rsidRPr="00235FCE" w:rsidRDefault="004E59E6" w:rsidP="004E59E6">
      <w:pPr>
        <w:spacing w:line="480" w:lineRule="auto"/>
        <w:jc w:val="center"/>
        <w:rPr>
          <w:b/>
          <w:sz w:val="24"/>
          <w:szCs w:val="24"/>
        </w:rPr>
      </w:pPr>
      <w:r w:rsidRPr="00235FCE">
        <w:rPr>
          <w:b/>
          <w:sz w:val="24"/>
          <w:szCs w:val="24"/>
        </w:rPr>
        <w:t>The Lord James Christ’s Brotherly Law</w:t>
      </w:r>
    </w:p>
    <w:p w:rsidR="004E59E6" w:rsidRPr="00235FCE" w:rsidRDefault="004E59E6" w:rsidP="004E59E6">
      <w:pPr>
        <w:spacing w:line="480" w:lineRule="auto"/>
        <w:jc w:val="both"/>
        <w:rPr>
          <w:sz w:val="24"/>
          <w:szCs w:val="24"/>
        </w:rPr>
      </w:pPr>
      <w:r w:rsidRPr="00235FCE">
        <w:rPr>
          <w:sz w:val="24"/>
          <w:szCs w:val="24"/>
        </w:rPr>
        <w:lastRenderedPageBreak/>
        <w:t xml:space="preserve">Twelfth, to speak against a Brother or a Sister is to speak against God’s Law and to be a Judge. There is only one Judge, </w:t>
      </w:r>
      <w:r w:rsidRPr="00235FCE">
        <w:rPr>
          <w:b/>
          <w:sz w:val="24"/>
          <w:szCs w:val="24"/>
        </w:rPr>
        <w:t>the Marvelous Lord Yah</w:t>
      </w:r>
      <w:r w:rsidRPr="00235FCE">
        <w:rPr>
          <w:sz w:val="24"/>
          <w:szCs w:val="24"/>
        </w:rPr>
        <w:t xml:space="preserve">. The role of a Christian is not a Judge but the doer of the Law in James 4:11-12. </w:t>
      </w:r>
    </w:p>
    <w:p w:rsidR="004E59E6" w:rsidRPr="00235FCE" w:rsidRDefault="004E59E6" w:rsidP="004E59E6">
      <w:pPr>
        <w:spacing w:line="480" w:lineRule="auto"/>
        <w:jc w:val="center"/>
        <w:rPr>
          <w:b/>
          <w:sz w:val="24"/>
          <w:szCs w:val="24"/>
        </w:rPr>
      </w:pPr>
      <w:r w:rsidRPr="00235FCE">
        <w:rPr>
          <w:b/>
          <w:sz w:val="24"/>
          <w:szCs w:val="24"/>
        </w:rPr>
        <w:t>The Lord James Christ’s Business Traveling</w:t>
      </w:r>
    </w:p>
    <w:p w:rsidR="004E59E6" w:rsidRPr="00235FCE" w:rsidRDefault="004E59E6" w:rsidP="004E59E6">
      <w:pPr>
        <w:spacing w:line="480" w:lineRule="auto"/>
        <w:jc w:val="both"/>
        <w:rPr>
          <w:sz w:val="24"/>
          <w:szCs w:val="24"/>
        </w:rPr>
      </w:pPr>
      <w:r w:rsidRPr="00235FCE">
        <w:rPr>
          <w:sz w:val="24"/>
          <w:szCs w:val="24"/>
        </w:rPr>
        <w:t xml:space="preserve">Thirteenth, live is uncertain. Plans to do business or travel should be done by the will of God. When One knows to do right and does not it is sin in James 4:13-17. </w:t>
      </w:r>
    </w:p>
    <w:p w:rsidR="004E59E6" w:rsidRPr="00235FCE" w:rsidRDefault="004E59E6" w:rsidP="004E59E6">
      <w:pPr>
        <w:spacing w:line="480" w:lineRule="auto"/>
        <w:jc w:val="center"/>
        <w:rPr>
          <w:b/>
          <w:sz w:val="24"/>
          <w:szCs w:val="24"/>
        </w:rPr>
      </w:pPr>
      <w:r w:rsidRPr="00235FCE">
        <w:rPr>
          <w:b/>
          <w:sz w:val="24"/>
          <w:szCs w:val="24"/>
        </w:rPr>
        <w:t>The Lord James Christ’s Judgment against the Rich</w:t>
      </w:r>
    </w:p>
    <w:p w:rsidR="004E59E6" w:rsidRPr="00235FCE" w:rsidRDefault="004E59E6" w:rsidP="004E59E6">
      <w:pPr>
        <w:spacing w:line="480" w:lineRule="auto"/>
        <w:jc w:val="both"/>
        <w:rPr>
          <w:sz w:val="24"/>
          <w:szCs w:val="24"/>
        </w:rPr>
      </w:pPr>
      <w:r w:rsidRPr="00235FC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E59E6" w:rsidRPr="00235FCE" w:rsidRDefault="004E59E6" w:rsidP="004E59E6">
      <w:pPr>
        <w:spacing w:line="480" w:lineRule="auto"/>
        <w:jc w:val="center"/>
        <w:rPr>
          <w:b/>
          <w:sz w:val="24"/>
          <w:szCs w:val="24"/>
        </w:rPr>
      </w:pPr>
      <w:r w:rsidRPr="00235FCE">
        <w:rPr>
          <w:b/>
          <w:sz w:val="24"/>
          <w:szCs w:val="24"/>
        </w:rPr>
        <w:t>The Lord James Christ’s Patience &amp; Communication</w:t>
      </w:r>
    </w:p>
    <w:p w:rsidR="004E59E6" w:rsidRPr="00235FCE" w:rsidRDefault="004E59E6" w:rsidP="004E59E6">
      <w:pPr>
        <w:spacing w:line="480" w:lineRule="auto"/>
        <w:jc w:val="both"/>
        <w:rPr>
          <w:sz w:val="24"/>
          <w:szCs w:val="24"/>
        </w:rPr>
      </w:pPr>
      <w:r w:rsidRPr="00235FCE">
        <w:rPr>
          <w:sz w:val="24"/>
          <w:szCs w:val="24"/>
        </w:rPr>
        <w:t xml:space="preserve">Fifteenth, a Christian must be patient to Christ’s coming. Occupy till I come is the command. Judging or complaining to One Another must cease. There should be a simple “Yes” or “No” in James 5:7-12. </w:t>
      </w:r>
    </w:p>
    <w:p w:rsidR="004E59E6" w:rsidRPr="00235FCE" w:rsidRDefault="004E59E6" w:rsidP="004E59E6">
      <w:pPr>
        <w:spacing w:line="480" w:lineRule="auto"/>
        <w:jc w:val="center"/>
        <w:rPr>
          <w:b/>
          <w:sz w:val="24"/>
          <w:szCs w:val="24"/>
        </w:rPr>
      </w:pPr>
      <w:r w:rsidRPr="00235FCE">
        <w:rPr>
          <w:b/>
          <w:sz w:val="24"/>
          <w:szCs w:val="24"/>
        </w:rPr>
        <w:t>The Lord James Christ’s Prayer of Divine Healing</w:t>
      </w:r>
    </w:p>
    <w:p w:rsidR="004E59E6" w:rsidRPr="00235FCE" w:rsidRDefault="004E59E6" w:rsidP="004E59E6">
      <w:pPr>
        <w:spacing w:line="480" w:lineRule="auto"/>
        <w:jc w:val="both"/>
        <w:rPr>
          <w:sz w:val="24"/>
          <w:szCs w:val="24"/>
        </w:rPr>
      </w:pPr>
      <w:r w:rsidRPr="00235FC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35FCE">
        <w:rPr>
          <w:b/>
          <w:sz w:val="24"/>
          <w:szCs w:val="24"/>
        </w:rPr>
        <w:t>Holy Anointing Oil</w:t>
      </w:r>
      <w:r w:rsidRPr="00235FCE">
        <w:rPr>
          <w:sz w:val="24"/>
          <w:szCs w:val="24"/>
        </w:rPr>
        <w:t xml:space="preserve"> in James 5:13-18. </w:t>
      </w:r>
    </w:p>
    <w:p w:rsidR="004E59E6" w:rsidRPr="00235FCE" w:rsidRDefault="004E59E6" w:rsidP="004E59E6">
      <w:pPr>
        <w:spacing w:line="480" w:lineRule="auto"/>
        <w:jc w:val="center"/>
        <w:rPr>
          <w:b/>
          <w:sz w:val="24"/>
          <w:szCs w:val="24"/>
        </w:rPr>
      </w:pPr>
      <w:r w:rsidRPr="00235FCE">
        <w:rPr>
          <w:b/>
          <w:sz w:val="24"/>
          <w:szCs w:val="24"/>
        </w:rPr>
        <w:t>The Lord James Christ’s Admonishing a Sinning Brother</w:t>
      </w:r>
    </w:p>
    <w:p w:rsidR="004E59E6" w:rsidRPr="00235FCE" w:rsidRDefault="004E59E6" w:rsidP="004E59E6">
      <w:pPr>
        <w:spacing w:line="480" w:lineRule="auto"/>
        <w:jc w:val="both"/>
        <w:rPr>
          <w:sz w:val="24"/>
          <w:szCs w:val="24"/>
        </w:rPr>
      </w:pPr>
      <w:r w:rsidRPr="00235FCE">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E59E6" w:rsidRPr="00235FCE" w:rsidRDefault="004E59E6" w:rsidP="004E59E6">
      <w:pPr>
        <w:spacing w:line="480" w:lineRule="auto"/>
        <w:jc w:val="center"/>
        <w:rPr>
          <w:b/>
          <w:sz w:val="24"/>
          <w:szCs w:val="24"/>
        </w:rPr>
      </w:pPr>
      <w:r w:rsidRPr="00235FCE">
        <w:rPr>
          <w:b/>
          <w:sz w:val="24"/>
          <w:szCs w:val="24"/>
        </w:rPr>
        <w:t>The Lord James Christ’s Standards for the Lord Man</w:t>
      </w:r>
    </w:p>
    <w:p w:rsidR="004E59E6" w:rsidRPr="00235FCE" w:rsidRDefault="004E59E6" w:rsidP="004E59E6">
      <w:pPr>
        <w:spacing w:line="480" w:lineRule="auto"/>
        <w:jc w:val="both"/>
        <w:rPr>
          <w:sz w:val="24"/>
          <w:szCs w:val="24"/>
        </w:rPr>
      </w:pPr>
      <w:r w:rsidRPr="00235FC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E59E6" w:rsidRPr="00235FCE" w:rsidRDefault="004E59E6" w:rsidP="004E59E6">
      <w:pPr>
        <w:spacing w:line="480" w:lineRule="auto"/>
        <w:jc w:val="center"/>
        <w:rPr>
          <w:b/>
          <w:sz w:val="24"/>
          <w:szCs w:val="24"/>
        </w:rPr>
      </w:pPr>
      <w:r w:rsidRPr="00235FCE">
        <w:rPr>
          <w:b/>
          <w:sz w:val="24"/>
          <w:szCs w:val="24"/>
        </w:rPr>
        <w:t>The Lord James Christ is Stoned to Death</w:t>
      </w:r>
    </w:p>
    <w:p w:rsidR="004E59E6" w:rsidRPr="00235FCE" w:rsidRDefault="004E59E6" w:rsidP="004E59E6">
      <w:pPr>
        <w:spacing w:line="480" w:lineRule="auto"/>
        <w:jc w:val="both"/>
        <w:rPr>
          <w:sz w:val="24"/>
          <w:szCs w:val="24"/>
        </w:rPr>
      </w:pPr>
      <w:r w:rsidRPr="00235FCE">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235FCE">
        <w:rPr>
          <w:sz w:val="24"/>
          <w:szCs w:val="24"/>
        </w:rPr>
        <w:lastRenderedPageBreak/>
        <w:t>but We know the High Priest Ananus Ben Ananus killed Him in 63AD. James’ blood is far better than Cain with a 7 fold-mark in the Law of God in Genesis 4:15.</w:t>
      </w:r>
    </w:p>
    <w:p w:rsidR="004E59E6" w:rsidRPr="00235FCE" w:rsidRDefault="004E59E6" w:rsidP="004E59E6">
      <w:pPr>
        <w:spacing w:line="480" w:lineRule="auto"/>
        <w:jc w:val="center"/>
        <w:rPr>
          <w:b/>
          <w:sz w:val="24"/>
          <w:szCs w:val="24"/>
        </w:rPr>
      </w:pPr>
      <w:r w:rsidRPr="00235FCE">
        <w:rPr>
          <w:b/>
          <w:sz w:val="24"/>
          <w:szCs w:val="24"/>
        </w:rPr>
        <w:t>The Blood of the Lord James Christ as the Holiest of All in the Law</w:t>
      </w:r>
    </w:p>
    <w:p w:rsidR="004E59E6" w:rsidRPr="00235FCE" w:rsidRDefault="004E59E6" w:rsidP="004E59E6">
      <w:pPr>
        <w:spacing w:line="480" w:lineRule="auto"/>
        <w:jc w:val="both"/>
        <w:rPr>
          <w:sz w:val="24"/>
          <w:szCs w:val="24"/>
        </w:rPr>
      </w:pPr>
      <w:r w:rsidRPr="00235FC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235FCE">
        <w:rPr>
          <w:sz w:val="24"/>
          <w:szCs w:val="24"/>
        </w:rPr>
        <w:lastRenderedPageBreak/>
        <w:t>atonement for those killed in Battle (1 or 2 positions) in 2</w:t>
      </w:r>
      <w:r w:rsidRPr="00235FCE">
        <w:rPr>
          <w:sz w:val="24"/>
          <w:szCs w:val="24"/>
          <w:vertAlign w:val="superscript"/>
        </w:rPr>
        <w:t>nd</w:t>
      </w:r>
      <w:r w:rsidRPr="00235FCE">
        <w:rPr>
          <w:sz w:val="24"/>
          <w:szCs w:val="24"/>
        </w:rPr>
        <w:t xml:space="preserve"> Maccabees 12:38-45. The blood of the Lord James brings forth mercy in the Law forever in Psalms 21:7.        </w:t>
      </w:r>
    </w:p>
    <w:p w:rsidR="004E59E6" w:rsidRPr="00235FCE" w:rsidRDefault="004E59E6" w:rsidP="004E59E6">
      <w:pPr>
        <w:spacing w:line="480" w:lineRule="auto"/>
        <w:jc w:val="center"/>
        <w:rPr>
          <w:b/>
          <w:sz w:val="24"/>
          <w:szCs w:val="24"/>
        </w:rPr>
      </w:pPr>
      <w:r w:rsidRPr="00235FCE">
        <w:rPr>
          <w:b/>
          <w:sz w:val="24"/>
          <w:szCs w:val="24"/>
        </w:rPr>
        <w:t>The Lord James Christ’s Resurrection and Throne</w:t>
      </w:r>
    </w:p>
    <w:p w:rsidR="004E59E6" w:rsidRPr="00235FCE" w:rsidRDefault="004E59E6" w:rsidP="004E59E6">
      <w:pPr>
        <w:spacing w:line="480" w:lineRule="auto"/>
        <w:rPr>
          <w:sz w:val="24"/>
          <w:szCs w:val="24"/>
        </w:rPr>
      </w:pPr>
      <w:r w:rsidRPr="00235FCE">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E59E6" w:rsidRPr="00235FCE" w:rsidRDefault="004E59E6" w:rsidP="004E59E6">
      <w:pPr>
        <w:spacing w:line="480" w:lineRule="auto"/>
        <w:jc w:val="center"/>
        <w:rPr>
          <w:b/>
          <w:sz w:val="24"/>
          <w:szCs w:val="24"/>
        </w:rPr>
      </w:pPr>
      <w:r w:rsidRPr="00235FCE">
        <w:rPr>
          <w:b/>
          <w:sz w:val="24"/>
          <w:szCs w:val="24"/>
        </w:rPr>
        <w:t>THE LORD LUCIFER (THE LORD LUCIFER’S LADY OF KINGDOMS) WITH THE RANK OF GENERAL OR HIGHER FOR 40 YEARS [THIS IS IN BOOK ABOVE]</w:t>
      </w:r>
    </w:p>
    <w:p w:rsidR="004E59E6" w:rsidRPr="00235FCE" w:rsidRDefault="004E59E6" w:rsidP="004E59E6">
      <w:pPr>
        <w:spacing w:line="480" w:lineRule="auto"/>
        <w:jc w:val="center"/>
        <w:rPr>
          <w:b/>
          <w:sz w:val="24"/>
          <w:szCs w:val="24"/>
        </w:rPr>
      </w:pPr>
      <w:r w:rsidRPr="00235FCE">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235FCE">
        <w:rPr>
          <w:b/>
          <w:sz w:val="24"/>
          <w:szCs w:val="24"/>
        </w:rPr>
        <w:lastRenderedPageBreak/>
        <w:t>SOLOMON (THE QUEEN OF SHEBA THE LADY OF KINGDOMS AS THE AFRICAN RACE) &amp; THE LORD JOB (THE LORD JOB’S LADY OF KINGDOMS) [IN THIS BOOK ABOVE]</w:t>
      </w:r>
    </w:p>
    <w:p w:rsidR="004E59E6" w:rsidRPr="00235FCE" w:rsidRDefault="004E59E6" w:rsidP="004E59E6">
      <w:pPr>
        <w:spacing w:line="480" w:lineRule="auto"/>
        <w:jc w:val="center"/>
        <w:rPr>
          <w:b/>
          <w:sz w:val="24"/>
          <w:szCs w:val="24"/>
        </w:rPr>
      </w:pPr>
      <w:r w:rsidRPr="00235FCE">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4E59E6" w:rsidRPr="00235FCE" w:rsidRDefault="004E59E6" w:rsidP="004E59E6">
      <w:pPr>
        <w:spacing w:before="240" w:line="480" w:lineRule="auto"/>
        <w:jc w:val="both"/>
        <w:rPr>
          <w:sz w:val="24"/>
          <w:szCs w:val="24"/>
        </w:rPr>
      </w:pPr>
      <w:r w:rsidRPr="00235FCE">
        <w:rPr>
          <w:sz w:val="24"/>
          <w:szCs w:val="24"/>
        </w:rPr>
        <w:t>The Lord Enoch’s name mainly means</w:t>
      </w:r>
      <w:r w:rsidRPr="00235FCE">
        <w:rPr>
          <w:b/>
          <w:sz w:val="24"/>
          <w:szCs w:val="24"/>
        </w:rPr>
        <w:t xml:space="preserve"> “Initiated.” </w:t>
      </w:r>
      <w:r w:rsidRPr="00235FCE">
        <w:rPr>
          <w:sz w:val="24"/>
          <w:szCs w:val="24"/>
        </w:rPr>
        <w:t xml:space="preserve">The Scripture references of the Lord Enoch is in Genesis 5:22-24; Hebrews 11:5; Sirach 44:16 &amp; Jude 14-15. The variations of the name is Hanokh, Hanok &amp; Idris.  </w:t>
      </w:r>
    </w:p>
    <w:p w:rsidR="004E59E6" w:rsidRPr="00235FCE" w:rsidRDefault="004E59E6" w:rsidP="004E59E6">
      <w:pPr>
        <w:spacing w:before="240" w:line="480" w:lineRule="auto"/>
        <w:jc w:val="both"/>
        <w:rPr>
          <w:sz w:val="24"/>
          <w:szCs w:val="24"/>
        </w:rPr>
      </w:pPr>
      <w:r w:rsidRPr="00235FC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E59E6" w:rsidRPr="00235FCE" w:rsidRDefault="004E59E6" w:rsidP="004E59E6">
      <w:pPr>
        <w:spacing w:before="240" w:line="480" w:lineRule="auto"/>
        <w:jc w:val="both"/>
        <w:rPr>
          <w:sz w:val="24"/>
          <w:szCs w:val="24"/>
        </w:rPr>
      </w:pPr>
      <w:r w:rsidRPr="00235FCE">
        <w:rPr>
          <w:sz w:val="24"/>
          <w:szCs w:val="24"/>
        </w:rPr>
        <w:t xml:space="preserve">This is because the Father Stephen Our Lord sees all acts &amp; all time equally, which is always Pentecost Sunday is proven in: </w:t>
      </w:r>
    </w:p>
    <w:p w:rsidR="004E59E6" w:rsidRPr="00235FCE" w:rsidRDefault="004E59E6" w:rsidP="004E59E6">
      <w:pPr>
        <w:jc w:val="both"/>
        <w:rPr>
          <w:i/>
          <w:sz w:val="24"/>
          <w:szCs w:val="24"/>
        </w:rPr>
      </w:pPr>
      <w:r w:rsidRPr="00235FCE">
        <w:rPr>
          <w:i/>
          <w:sz w:val="24"/>
          <w:szCs w:val="24"/>
        </w:rPr>
        <w:t>Father Stephen’s Time</w:t>
      </w:r>
    </w:p>
    <w:p w:rsidR="004E59E6" w:rsidRPr="00235FCE" w:rsidRDefault="004E59E6" w:rsidP="004E59E6">
      <w:pPr>
        <w:jc w:val="both"/>
        <w:rPr>
          <w:sz w:val="24"/>
          <w:szCs w:val="24"/>
        </w:rPr>
      </w:pPr>
      <w:r w:rsidRPr="00235FCE">
        <w:rPr>
          <w:sz w:val="24"/>
          <w:szCs w:val="24"/>
        </w:rPr>
        <w:t>God’s timelessness in own being is in Job 36:26; Revelation 1:8, 4:8;  John 1:3, 8:58; Exodus 3:14; 1</w:t>
      </w:r>
      <w:r w:rsidRPr="00235FCE">
        <w:rPr>
          <w:sz w:val="24"/>
          <w:szCs w:val="24"/>
          <w:vertAlign w:val="superscript"/>
        </w:rPr>
        <w:t>st</w:t>
      </w:r>
      <w:r w:rsidRPr="00235FCE">
        <w:rPr>
          <w:sz w:val="24"/>
          <w:szCs w:val="24"/>
        </w:rPr>
        <w:t xml:space="preserve"> Corinthians 8:6; Colossians 1:16; Hebrews 1:2; Genesis 1:1 and Acts 1:6-7.   </w:t>
      </w:r>
    </w:p>
    <w:p w:rsidR="004E59E6" w:rsidRPr="00235FCE" w:rsidRDefault="004E59E6" w:rsidP="004E59E6">
      <w:pPr>
        <w:jc w:val="both"/>
        <w:rPr>
          <w:i/>
          <w:sz w:val="24"/>
          <w:szCs w:val="24"/>
        </w:rPr>
      </w:pPr>
      <w:r w:rsidRPr="00235FCE">
        <w:rPr>
          <w:i/>
          <w:sz w:val="24"/>
          <w:szCs w:val="24"/>
        </w:rPr>
        <w:t>God’s Time seen equally</w:t>
      </w:r>
    </w:p>
    <w:p w:rsidR="004E59E6" w:rsidRPr="00235FCE" w:rsidRDefault="004E59E6" w:rsidP="004E59E6">
      <w:pPr>
        <w:jc w:val="both"/>
        <w:rPr>
          <w:sz w:val="24"/>
          <w:szCs w:val="24"/>
        </w:rPr>
      </w:pPr>
      <w:r w:rsidRPr="00235FCE">
        <w:rPr>
          <w:sz w:val="24"/>
          <w:szCs w:val="24"/>
        </w:rPr>
        <w:t>His time does not change in 2</w:t>
      </w:r>
      <w:r w:rsidRPr="00235FCE">
        <w:rPr>
          <w:sz w:val="24"/>
          <w:szCs w:val="24"/>
          <w:vertAlign w:val="superscript"/>
        </w:rPr>
        <w:t>nd</w:t>
      </w:r>
      <w:r w:rsidRPr="00235FCE">
        <w:rPr>
          <w:sz w:val="24"/>
          <w:szCs w:val="24"/>
        </w:rPr>
        <w:t xml:space="preserve"> Peter 3:8; Psalm 90; Isaiah 45:21; 46:9-10 and Acts 1:6-8.</w:t>
      </w:r>
    </w:p>
    <w:p w:rsidR="004E59E6" w:rsidRPr="00235FCE" w:rsidRDefault="004E59E6" w:rsidP="004E59E6">
      <w:pPr>
        <w:jc w:val="both"/>
        <w:rPr>
          <w:i/>
          <w:sz w:val="24"/>
          <w:szCs w:val="24"/>
        </w:rPr>
      </w:pPr>
      <w:r w:rsidRPr="00235FCE">
        <w:rPr>
          <w:i/>
          <w:sz w:val="24"/>
          <w:szCs w:val="24"/>
        </w:rPr>
        <w:lastRenderedPageBreak/>
        <w:t>God’s Unity</w:t>
      </w:r>
    </w:p>
    <w:p w:rsidR="004E59E6" w:rsidRPr="00235FCE" w:rsidRDefault="004E59E6" w:rsidP="004E59E6">
      <w:pPr>
        <w:jc w:val="both"/>
        <w:rPr>
          <w:sz w:val="24"/>
          <w:szCs w:val="24"/>
        </w:rPr>
      </w:pPr>
      <w:r w:rsidRPr="00235FCE">
        <w:rPr>
          <w:sz w:val="24"/>
          <w:szCs w:val="24"/>
        </w:rPr>
        <w:t>God is unified in 1</w:t>
      </w:r>
      <w:r w:rsidRPr="00235FCE">
        <w:rPr>
          <w:sz w:val="24"/>
          <w:szCs w:val="24"/>
          <w:vertAlign w:val="superscript"/>
        </w:rPr>
        <w:t>st</w:t>
      </w:r>
      <w:r w:rsidRPr="00235FCE">
        <w:rPr>
          <w:sz w:val="24"/>
          <w:szCs w:val="24"/>
        </w:rPr>
        <w:t xml:space="preserve"> John 1:5; 4:8; Isaiah 7:14; Mathew 1:23; Exodus 34:6-7 and Acts 7:59. </w:t>
      </w:r>
    </w:p>
    <w:p w:rsidR="004E59E6" w:rsidRPr="00235FCE" w:rsidRDefault="004E59E6" w:rsidP="004E59E6">
      <w:pPr>
        <w:jc w:val="both"/>
        <w:rPr>
          <w:i/>
          <w:sz w:val="24"/>
          <w:szCs w:val="24"/>
        </w:rPr>
      </w:pPr>
      <w:r w:rsidRPr="00235FCE">
        <w:rPr>
          <w:i/>
          <w:sz w:val="24"/>
          <w:szCs w:val="24"/>
        </w:rPr>
        <w:t>God’s Limitations concerning Himself (God is the “Unlying God” in Titus 1:2 &amp; Hebrews 6:18)</w:t>
      </w:r>
    </w:p>
    <w:p w:rsidR="004E59E6" w:rsidRPr="00235FCE" w:rsidRDefault="004E59E6" w:rsidP="004E59E6">
      <w:pPr>
        <w:jc w:val="both"/>
        <w:rPr>
          <w:sz w:val="24"/>
          <w:szCs w:val="24"/>
        </w:rPr>
      </w:pPr>
      <w:r w:rsidRPr="00235FCE">
        <w:rPr>
          <w:sz w:val="24"/>
          <w:szCs w:val="24"/>
        </w:rPr>
        <w:t>God cannot look upon sin  in  Matthew  27:46; Mark 15:34, but good in Genesis 1; He  thinks no  evil in 1</w:t>
      </w:r>
      <w:r w:rsidRPr="00235FCE">
        <w:rPr>
          <w:sz w:val="24"/>
          <w:szCs w:val="24"/>
          <w:vertAlign w:val="superscript"/>
        </w:rPr>
        <w:t>st</w:t>
      </w:r>
      <w:r w:rsidRPr="00235FCE">
        <w:rPr>
          <w:sz w:val="24"/>
          <w:szCs w:val="24"/>
        </w:rPr>
        <w:t xml:space="preserve"> Corinthians 13:5 &amp; never lies in Romans 3:4; God can’t be tempted &amp; He tempts no  One in James 1:13 and God cannot deny Himself in 2</w:t>
      </w:r>
      <w:r w:rsidRPr="00235FCE">
        <w:rPr>
          <w:sz w:val="24"/>
          <w:szCs w:val="24"/>
          <w:vertAlign w:val="superscript"/>
        </w:rPr>
        <w:t>nd</w:t>
      </w:r>
      <w:r w:rsidRPr="00235FCE">
        <w:rPr>
          <w:sz w:val="24"/>
          <w:szCs w:val="24"/>
        </w:rPr>
        <w:t xml:space="preserve"> Timothy 2:13.  </w:t>
      </w:r>
    </w:p>
    <w:p w:rsidR="004E59E6" w:rsidRPr="00235FCE" w:rsidRDefault="004E59E6" w:rsidP="004E59E6">
      <w:pPr>
        <w:jc w:val="both"/>
        <w:rPr>
          <w:i/>
          <w:sz w:val="24"/>
          <w:szCs w:val="24"/>
        </w:rPr>
      </w:pPr>
      <w:r w:rsidRPr="00235FCE">
        <w:rPr>
          <w:i/>
          <w:sz w:val="24"/>
          <w:szCs w:val="24"/>
        </w:rPr>
        <w:t>God’s Sovereignty</w:t>
      </w:r>
    </w:p>
    <w:p w:rsidR="004E59E6" w:rsidRPr="00235FCE" w:rsidRDefault="004E59E6" w:rsidP="004E59E6">
      <w:pPr>
        <w:jc w:val="both"/>
        <w:rPr>
          <w:sz w:val="24"/>
          <w:szCs w:val="24"/>
        </w:rPr>
      </w:pPr>
      <w:r w:rsidRPr="00235FC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E59E6" w:rsidRPr="00235FCE" w:rsidRDefault="004E59E6" w:rsidP="004E59E6">
      <w:pPr>
        <w:spacing w:line="480" w:lineRule="auto"/>
        <w:jc w:val="center"/>
        <w:rPr>
          <w:b/>
          <w:sz w:val="24"/>
          <w:szCs w:val="24"/>
        </w:rPr>
      </w:pPr>
      <w:r w:rsidRPr="00235FCE">
        <w:rPr>
          <w:b/>
          <w:sz w:val="24"/>
          <w:szCs w:val="24"/>
        </w:rPr>
        <w:t xml:space="preserve">THE LORD ENOCH WITH THE ETERNAL RANK OF A 6 GOLD STAR GENERAL IS FOREVER AUTHORIZED BY HIS ETERNAL GENERAL ORDERS IS UNDER THE FATHER STEPHEN OUR LORD IN HEBREWS 7:17, 21 </w:t>
      </w:r>
    </w:p>
    <w:p w:rsidR="004E59E6" w:rsidRPr="00235FCE" w:rsidRDefault="004E59E6" w:rsidP="004E59E6">
      <w:pPr>
        <w:spacing w:line="480" w:lineRule="auto"/>
        <w:jc w:val="center"/>
        <w:rPr>
          <w:b/>
          <w:sz w:val="24"/>
          <w:szCs w:val="24"/>
        </w:rPr>
      </w:pPr>
      <w:r w:rsidRPr="00235FCE">
        <w:rPr>
          <w:b/>
          <w:sz w:val="24"/>
          <w:szCs w:val="24"/>
        </w:rPr>
        <w:t>The Lord Melchizedek’s Identity (ID)</w:t>
      </w:r>
    </w:p>
    <w:p w:rsidR="004E59E6" w:rsidRPr="00235FCE" w:rsidRDefault="004E59E6" w:rsidP="004E59E6">
      <w:pPr>
        <w:spacing w:line="480" w:lineRule="auto"/>
        <w:jc w:val="both"/>
        <w:rPr>
          <w:sz w:val="24"/>
          <w:szCs w:val="24"/>
        </w:rPr>
      </w:pPr>
      <w:r w:rsidRPr="00235FC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35FCE">
        <w:rPr>
          <w:sz w:val="24"/>
          <w:szCs w:val="24"/>
          <w:vertAlign w:val="superscript"/>
        </w:rPr>
        <w:t>st</w:t>
      </w:r>
      <w:r w:rsidRPr="00235FC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235FCE">
        <w:rPr>
          <w:sz w:val="24"/>
          <w:szCs w:val="24"/>
        </w:rPr>
        <w:lastRenderedPageBreak/>
        <w:t>Chief High Priest (Chief Captain or 1</w:t>
      </w:r>
      <w:r w:rsidRPr="00235FCE">
        <w:rPr>
          <w:sz w:val="24"/>
          <w:szCs w:val="24"/>
          <w:vertAlign w:val="superscript"/>
        </w:rPr>
        <w:t>st</w:t>
      </w:r>
      <w:r w:rsidRPr="00235FCE">
        <w:rPr>
          <w:sz w:val="24"/>
          <w:szCs w:val="24"/>
        </w:rPr>
        <w:t xml:space="preserve"> Chief of Police) of the Most High God [Ephesians 4:6]---Most Highest Father Stephen [2</w:t>
      </w:r>
      <w:r w:rsidRPr="00235FCE">
        <w:rPr>
          <w:sz w:val="24"/>
          <w:szCs w:val="24"/>
          <w:vertAlign w:val="superscript"/>
        </w:rPr>
        <w:t>nd</w:t>
      </w:r>
      <w:r w:rsidRPr="00235FC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E59E6" w:rsidRPr="00235FCE" w:rsidRDefault="004E59E6" w:rsidP="004E59E6">
      <w:pPr>
        <w:spacing w:line="480" w:lineRule="auto"/>
        <w:jc w:val="center"/>
        <w:rPr>
          <w:b/>
          <w:sz w:val="24"/>
          <w:szCs w:val="24"/>
        </w:rPr>
      </w:pPr>
      <w:r w:rsidRPr="00235FCE">
        <w:rPr>
          <w:b/>
          <w:sz w:val="24"/>
          <w:szCs w:val="24"/>
        </w:rPr>
        <w:t>The Problems of the Lord Melchizedek’s Earliest Roots being called the “Priest of God Most High”</w:t>
      </w:r>
    </w:p>
    <w:p w:rsidR="004E59E6" w:rsidRPr="00235FCE" w:rsidRDefault="004E59E6" w:rsidP="004E59E6">
      <w:pPr>
        <w:spacing w:line="480" w:lineRule="auto"/>
        <w:jc w:val="both"/>
        <w:rPr>
          <w:sz w:val="24"/>
          <w:szCs w:val="24"/>
        </w:rPr>
      </w:pPr>
      <w:r w:rsidRPr="00235FC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35FCE">
        <w:rPr>
          <w:sz w:val="24"/>
          <w:szCs w:val="24"/>
          <w:vertAlign w:val="superscript"/>
        </w:rPr>
        <w:t>th</w:t>
      </w:r>
      <w:r w:rsidRPr="00235FCE">
        <w:rPr>
          <w:sz w:val="24"/>
          <w:szCs w:val="24"/>
        </w:rPr>
        <w:t xml:space="preserve"> from the Lord Adam [lived 930 </w:t>
      </w:r>
      <w:r w:rsidRPr="00235FCE">
        <w:rPr>
          <w:sz w:val="24"/>
          <w:szCs w:val="24"/>
        </w:rPr>
        <w:lastRenderedPageBreak/>
        <w:t>years &amp; died] &amp; the Lord Noah [lived 950 years &amp; died] is 10</w:t>
      </w:r>
      <w:r w:rsidRPr="00235FCE">
        <w:rPr>
          <w:sz w:val="24"/>
          <w:szCs w:val="24"/>
          <w:vertAlign w:val="superscript"/>
        </w:rPr>
        <w:t>th</w:t>
      </w:r>
      <w:r w:rsidRPr="00235FC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E59E6" w:rsidRPr="00235FCE" w:rsidRDefault="004E59E6" w:rsidP="004E59E6">
      <w:pPr>
        <w:spacing w:line="480" w:lineRule="auto"/>
        <w:jc w:val="both"/>
        <w:rPr>
          <w:sz w:val="24"/>
          <w:szCs w:val="24"/>
        </w:rPr>
      </w:pPr>
      <w:r w:rsidRPr="00235FC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E59E6" w:rsidRPr="00235FCE" w:rsidRDefault="004E59E6" w:rsidP="004E59E6">
      <w:pPr>
        <w:spacing w:line="480" w:lineRule="auto"/>
        <w:jc w:val="both"/>
        <w:rPr>
          <w:sz w:val="24"/>
          <w:szCs w:val="24"/>
        </w:rPr>
      </w:pPr>
      <w:r w:rsidRPr="00235FC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35FCE">
        <w:rPr>
          <w:sz w:val="24"/>
          <w:szCs w:val="24"/>
          <w:vertAlign w:val="superscript"/>
        </w:rPr>
        <w:t>nd</w:t>
      </w:r>
      <w:r w:rsidRPr="00235FCE">
        <w:rPr>
          <w:sz w:val="24"/>
          <w:szCs w:val="24"/>
        </w:rPr>
        <w:t xml:space="preserve"> Samuel 7:13, 16 &amp; 1</w:t>
      </w:r>
      <w:r w:rsidRPr="00235FCE">
        <w:rPr>
          <w:sz w:val="24"/>
          <w:szCs w:val="24"/>
          <w:vertAlign w:val="superscript"/>
        </w:rPr>
        <w:t>st</w:t>
      </w:r>
      <w:r w:rsidRPr="00235FCE">
        <w:rPr>
          <w:sz w:val="24"/>
          <w:szCs w:val="24"/>
        </w:rPr>
        <w:t xml:space="preserve"> Kings 1:37, 47. </w:t>
      </w:r>
    </w:p>
    <w:p w:rsidR="004E59E6" w:rsidRPr="00235FCE" w:rsidRDefault="004E59E6" w:rsidP="004E59E6">
      <w:pPr>
        <w:spacing w:line="480" w:lineRule="auto"/>
        <w:jc w:val="both"/>
        <w:rPr>
          <w:sz w:val="24"/>
          <w:szCs w:val="24"/>
        </w:rPr>
      </w:pPr>
      <w:r w:rsidRPr="00235FC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E59E6" w:rsidRPr="00235FCE" w:rsidRDefault="004E59E6" w:rsidP="004E59E6">
      <w:pPr>
        <w:spacing w:line="480" w:lineRule="auto"/>
        <w:jc w:val="both"/>
        <w:rPr>
          <w:sz w:val="24"/>
          <w:szCs w:val="24"/>
        </w:rPr>
      </w:pPr>
      <w:r w:rsidRPr="00235FC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35FCE">
        <w:rPr>
          <w:b/>
          <w:sz w:val="24"/>
          <w:szCs w:val="24"/>
        </w:rPr>
        <w:t>Indestructible Endless Life</w:t>
      </w:r>
      <w:r w:rsidRPr="00235FCE">
        <w:rPr>
          <w:sz w:val="24"/>
          <w:szCs w:val="24"/>
        </w:rPr>
        <w:t xml:space="preserve">” in Hebrews 7:15-16.     </w:t>
      </w:r>
    </w:p>
    <w:p w:rsidR="004E59E6" w:rsidRPr="00235FCE" w:rsidRDefault="004E59E6" w:rsidP="004E59E6">
      <w:pPr>
        <w:spacing w:line="480" w:lineRule="auto"/>
        <w:jc w:val="both"/>
        <w:rPr>
          <w:sz w:val="24"/>
          <w:szCs w:val="24"/>
        </w:rPr>
      </w:pPr>
      <w:r w:rsidRPr="00235FC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E59E6" w:rsidRPr="00235FCE" w:rsidRDefault="004E59E6" w:rsidP="004E59E6">
      <w:pPr>
        <w:spacing w:line="480" w:lineRule="auto"/>
        <w:jc w:val="center"/>
        <w:rPr>
          <w:b/>
          <w:sz w:val="24"/>
          <w:szCs w:val="24"/>
        </w:rPr>
      </w:pPr>
      <w:r w:rsidRPr="00235FCE">
        <w:rPr>
          <w:b/>
          <w:sz w:val="24"/>
          <w:szCs w:val="24"/>
        </w:rPr>
        <w:t>The 10% Tithe (Sacrifices, Offerings &amp; Spoils) to the Father Stephen by the Eternal General Order of the Lord Melchizedek</w:t>
      </w:r>
    </w:p>
    <w:p w:rsidR="004E59E6" w:rsidRPr="00235FCE" w:rsidRDefault="004E59E6" w:rsidP="004E59E6">
      <w:pPr>
        <w:spacing w:line="480" w:lineRule="auto"/>
        <w:jc w:val="both"/>
        <w:rPr>
          <w:sz w:val="24"/>
          <w:szCs w:val="24"/>
        </w:rPr>
      </w:pPr>
      <w:r w:rsidRPr="00235FC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235FCE">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E59E6" w:rsidRPr="00235FCE" w:rsidRDefault="004E59E6" w:rsidP="004E59E6">
      <w:pPr>
        <w:spacing w:line="480" w:lineRule="auto"/>
        <w:jc w:val="center"/>
        <w:rPr>
          <w:b/>
          <w:sz w:val="24"/>
          <w:szCs w:val="24"/>
        </w:rPr>
      </w:pPr>
      <w:r w:rsidRPr="00235FCE">
        <w:rPr>
          <w:b/>
          <w:sz w:val="24"/>
          <w:szCs w:val="24"/>
        </w:rPr>
        <w:t>The Office of the High Priest</w:t>
      </w:r>
    </w:p>
    <w:p w:rsidR="004E59E6" w:rsidRPr="00235FCE" w:rsidRDefault="004E59E6" w:rsidP="004E59E6">
      <w:pPr>
        <w:spacing w:line="480" w:lineRule="auto"/>
        <w:jc w:val="both"/>
        <w:rPr>
          <w:sz w:val="24"/>
          <w:szCs w:val="24"/>
        </w:rPr>
      </w:pPr>
      <w:r w:rsidRPr="00235FC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35FCE">
        <w:rPr>
          <w:sz w:val="24"/>
          <w:szCs w:val="24"/>
          <w:vertAlign w:val="superscript"/>
        </w:rPr>
        <w:t>st</w:t>
      </w:r>
      <w:r w:rsidRPr="00235FC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35FCE">
        <w:rPr>
          <w:sz w:val="24"/>
          <w:szCs w:val="24"/>
          <w:vertAlign w:val="superscript"/>
        </w:rPr>
        <w:t>st</w:t>
      </w:r>
      <w:r w:rsidRPr="00235FCE">
        <w:rPr>
          <w:sz w:val="24"/>
          <w:szCs w:val="24"/>
        </w:rPr>
        <w:t xml:space="preserve"> tabernacle &amp; then grew in the 1</w:t>
      </w:r>
      <w:r w:rsidRPr="00235FCE">
        <w:rPr>
          <w:sz w:val="24"/>
          <w:szCs w:val="24"/>
          <w:vertAlign w:val="superscript"/>
        </w:rPr>
        <w:t>st</w:t>
      </w:r>
      <w:r w:rsidRPr="00235FC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35FCE">
        <w:rPr>
          <w:b/>
          <w:sz w:val="24"/>
          <w:szCs w:val="24"/>
        </w:rPr>
        <w:t>The Lord Yahweh’s Healing and the Medical Herbal Antidotes of the Holy Bible</w:t>
      </w:r>
      <w:r w:rsidRPr="00235FCE">
        <w:rPr>
          <w:sz w:val="24"/>
          <w:szCs w:val="24"/>
        </w:rPr>
        <w:t>” and “</w:t>
      </w:r>
      <w:r w:rsidRPr="00235FCE">
        <w:rPr>
          <w:b/>
          <w:sz w:val="24"/>
          <w:szCs w:val="24"/>
        </w:rPr>
        <w:t xml:space="preserve">The </w:t>
      </w:r>
      <w:r w:rsidRPr="00235FCE">
        <w:rPr>
          <w:b/>
          <w:sz w:val="24"/>
          <w:szCs w:val="24"/>
        </w:rPr>
        <w:lastRenderedPageBreak/>
        <w:t>Lord Yahweh’s Healing and the Biblical Diseases in the Holy Bible</w:t>
      </w:r>
      <w:r w:rsidRPr="00235FCE">
        <w:rPr>
          <w:sz w:val="24"/>
          <w:szCs w:val="24"/>
        </w:rPr>
        <w:t>” and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Yahweh’s Healing and the Biblical Smoking in the Holy Bible</w:t>
      </w:r>
      <w:r w:rsidRPr="00235FC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35FCE">
        <w:rPr>
          <w:sz w:val="24"/>
          <w:szCs w:val="24"/>
          <w:vertAlign w:val="superscript"/>
        </w:rPr>
        <w:t>st</w:t>
      </w:r>
      <w:r w:rsidRPr="00235FC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235FCE">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26:8; Ezra 2:63; Nehemiah 7:65 &amp; Sirach 45:10. No One can call the Lord Stephen the Father, except by His Own Holy Ghost &amp; His Own Truth in John 4:21-24.  </w:t>
      </w:r>
    </w:p>
    <w:p w:rsidR="004E59E6" w:rsidRPr="00235FCE" w:rsidRDefault="004E59E6" w:rsidP="004E59E6">
      <w:pPr>
        <w:spacing w:line="480" w:lineRule="auto"/>
        <w:jc w:val="center"/>
        <w:rPr>
          <w:b/>
          <w:sz w:val="24"/>
          <w:szCs w:val="24"/>
        </w:rPr>
      </w:pPr>
      <w:r w:rsidRPr="00235FCE">
        <w:rPr>
          <w:b/>
          <w:sz w:val="24"/>
          <w:szCs w:val="24"/>
        </w:rPr>
        <w:t>The 7 Complete General Orders of the Lord Melchizedek for All Creation</w:t>
      </w:r>
    </w:p>
    <w:p w:rsidR="004E59E6" w:rsidRPr="00235FCE" w:rsidRDefault="004E59E6" w:rsidP="004E59E6">
      <w:pPr>
        <w:spacing w:line="480" w:lineRule="auto"/>
        <w:jc w:val="both"/>
        <w:rPr>
          <w:sz w:val="24"/>
          <w:szCs w:val="24"/>
        </w:rPr>
      </w:pPr>
      <w:r w:rsidRPr="00235FC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235FC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E59E6" w:rsidRPr="00235FCE" w:rsidRDefault="004E59E6" w:rsidP="004E59E6">
      <w:pPr>
        <w:jc w:val="center"/>
        <w:rPr>
          <w:rFonts w:cstheme="minorHAnsi"/>
          <w:b/>
          <w:sz w:val="24"/>
          <w:szCs w:val="24"/>
        </w:rPr>
      </w:pPr>
      <w:r w:rsidRPr="00235FCE">
        <w:rPr>
          <w:rFonts w:cstheme="minorHAnsi"/>
          <w:b/>
          <w:sz w:val="24"/>
          <w:szCs w:val="24"/>
        </w:rPr>
        <w:t>The Worldly Law Armed Forces: The 30 Orders of the Lord Melchizedek (Giants)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35FCE">
        <w:rPr>
          <w:rFonts w:cstheme="minorHAnsi"/>
          <w:sz w:val="24"/>
          <w:szCs w:val="24"/>
        </w:rPr>
        <w:lastRenderedPageBreak/>
        <w:t>Stephen &amp; Barbara in the Father’s/Mother’s Lordships &amp; The Giant Order of Melchizedek &amp; Victoria (Giants) in the Lord’s/Ladies Lordships.</w:t>
      </w:r>
    </w:p>
    <w:p w:rsidR="004E59E6" w:rsidRPr="00235FCE" w:rsidRDefault="004E59E6" w:rsidP="004E59E6">
      <w:pPr>
        <w:jc w:val="center"/>
        <w:rPr>
          <w:rFonts w:cstheme="minorHAnsi"/>
          <w:b/>
          <w:sz w:val="24"/>
          <w:szCs w:val="24"/>
        </w:rPr>
      </w:pPr>
      <w:r w:rsidRPr="00235FCE">
        <w:rPr>
          <w:rFonts w:cstheme="minorHAnsi"/>
          <w:b/>
          <w:sz w:val="24"/>
          <w:szCs w:val="24"/>
        </w:rPr>
        <w:t>The Military Law Armed Forces: The 30 Orders of the Lord Melchizedek by Elohim (Dragon Hosts, Camps &amp; Armies)</w:t>
      </w:r>
    </w:p>
    <w:p w:rsidR="004E59E6" w:rsidRPr="00235FCE" w:rsidRDefault="004E59E6" w:rsidP="004E59E6">
      <w:pPr>
        <w:jc w:val="center"/>
        <w:rPr>
          <w:rFonts w:cstheme="minorHAnsi"/>
          <w:b/>
          <w:sz w:val="24"/>
          <w:szCs w:val="24"/>
        </w:rPr>
      </w:pPr>
      <w:r w:rsidRPr="00235FCE">
        <w:rPr>
          <w:rFonts w:cstheme="minorHAnsi"/>
          <w:b/>
          <w:sz w:val="24"/>
          <w:szCs w:val="24"/>
        </w:rPr>
        <w:t>The Ministry of the Heavenly Soldiers (Dignitaries) with the 5 House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Governors (Presidents) with the 7 City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Guardians (Protectors) with the 10 Kingdom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Ministry of the Heavenly Crown with the 2 Foundational Orders: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rPr>
          <w:rFonts w:cstheme="minorHAnsi"/>
          <w:sz w:val="24"/>
          <w:szCs w:val="24"/>
        </w:rPr>
      </w:pPr>
      <w:r w:rsidRPr="00235FCE">
        <w:rPr>
          <w:rFonts w:cstheme="minorHAnsi"/>
          <w:sz w:val="24"/>
          <w:szCs w:val="24"/>
        </w:rPr>
        <w:t>The Dragons called Chubby Ones &amp; The Dragons called Cherubim’s.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6 Supreme Dragon Lordship Commands of the Lord Elohim in the 1 Rock Order:</w:t>
      </w:r>
    </w:p>
    <w:p w:rsidR="004E59E6" w:rsidRPr="00235FCE" w:rsidRDefault="004E59E6" w:rsidP="004E59E6">
      <w:pPr>
        <w:spacing w:after="0" w:line="240" w:lineRule="auto"/>
        <w:jc w:val="both"/>
        <w:rPr>
          <w:rFonts w:cstheme="minorHAnsi"/>
          <w:sz w:val="24"/>
          <w:szCs w:val="24"/>
        </w:rPr>
      </w:pPr>
      <w:r w:rsidRPr="00235FCE">
        <w:rPr>
          <w:rFonts w:cstheme="minorHAnsi"/>
          <w:sz w:val="24"/>
          <w:szCs w:val="24"/>
        </w:rPr>
        <w:lastRenderedPageBreak/>
        <w:t xml:space="preserve"> </w:t>
      </w:r>
    </w:p>
    <w:p w:rsidR="004E59E6" w:rsidRPr="00235FCE" w:rsidRDefault="004E59E6" w:rsidP="004E59E6">
      <w:pPr>
        <w:spacing w:after="0" w:line="480" w:lineRule="auto"/>
        <w:jc w:val="both"/>
        <w:rPr>
          <w:rFonts w:cstheme="minorHAnsi"/>
          <w:sz w:val="24"/>
          <w:szCs w:val="24"/>
        </w:rPr>
      </w:pPr>
      <w:r w:rsidRPr="00235FC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E59E6" w:rsidRPr="00235FCE" w:rsidRDefault="004E59E6" w:rsidP="004E59E6">
      <w:pPr>
        <w:spacing w:after="0" w:line="480" w:lineRule="auto"/>
        <w:jc w:val="center"/>
        <w:rPr>
          <w:rFonts w:cstheme="minorHAnsi"/>
          <w:b/>
          <w:sz w:val="24"/>
          <w:szCs w:val="24"/>
        </w:rPr>
      </w:pPr>
      <w:r w:rsidRPr="00235FCE">
        <w:rPr>
          <w:rFonts w:cstheme="minorHAnsi"/>
          <w:b/>
          <w:sz w:val="24"/>
          <w:szCs w:val="24"/>
        </w:rPr>
        <w:t xml:space="preserve">The Law Enforcement Armed Forces: The 30 Orders of the Lord Melchizedek by EL (Law) </w:t>
      </w:r>
    </w:p>
    <w:p w:rsidR="004E59E6" w:rsidRPr="00235FCE" w:rsidRDefault="004E59E6" w:rsidP="004E59E6">
      <w:pPr>
        <w:spacing w:after="0" w:line="480" w:lineRule="auto"/>
        <w:jc w:val="both"/>
        <w:rPr>
          <w:sz w:val="24"/>
          <w:szCs w:val="24"/>
        </w:rPr>
      </w:pPr>
      <w:r w:rsidRPr="00235FC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35FCE">
        <w:rPr>
          <w:rFonts w:cstheme="minorHAnsi"/>
          <w:sz w:val="24"/>
          <w:szCs w:val="24"/>
          <w:vertAlign w:val="superscript"/>
        </w:rPr>
        <w:t>nd</w:t>
      </w:r>
      <w:r w:rsidRPr="00235FCE">
        <w:rPr>
          <w:rFonts w:cstheme="minorHAnsi"/>
          <w:sz w:val="24"/>
          <w:szCs w:val="24"/>
        </w:rPr>
        <w:t xml:space="preserve"> Greatest Command, The Law called the 1</w:t>
      </w:r>
      <w:r w:rsidRPr="00235FCE">
        <w:rPr>
          <w:rFonts w:cstheme="minorHAnsi"/>
          <w:sz w:val="24"/>
          <w:szCs w:val="24"/>
          <w:vertAlign w:val="superscript"/>
        </w:rPr>
        <w:t>st</w:t>
      </w:r>
      <w:r w:rsidRPr="00235FC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E59E6" w:rsidRPr="00235FCE" w:rsidRDefault="004E59E6" w:rsidP="004E59E6">
      <w:pPr>
        <w:spacing w:line="480" w:lineRule="auto"/>
        <w:jc w:val="center"/>
        <w:rPr>
          <w:b/>
          <w:sz w:val="24"/>
          <w:szCs w:val="24"/>
        </w:rPr>
      </w:pPr>
      <w:r w:rsidRPr="00235FCE">
        <w:rPr>
          <w:b/>
          <w:sz w:val="24"/>
          <w:szCs w:val="24"/>
        </w:rPr>
        <w:lastRenderedPageBreak/>
        <w:t>The Eternal General Order of the Lord Melchizedek</w:t>
      </w:r>
    </w:p>
    <w:p w:rsidR="004E59E6" w:rsidRPr="00235FCE" w:rsidRDefault="004E59E6" w:rsidP="004E59E6">
      <w:pPr>
        <w:spacing w:line="480" w:lineRule="auto"/>
        <w:jc w:val="both"/>
        <w:rPr>
          <w:sz w:val="24"/>
          <w:szCs w:val="24"/>
        </w:rPr>
      </w:pPr>
      <w:r w:rsidRPr="00235FC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235FCE">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235FCE">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235FCE">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235FCE">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235FCE">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E59E6" w:rsidRPr="00235FCE" w:rsidRDefault="004E59E6" w:rsidP="004E59E6">
      <w:pPr>
        <w:spacing w:line="480" w:lineRule="auto"/>
        <w:jc w:val="both"/>
        <w:rPr>
          <w:sz w:val="24"/>
          <w:szCs w:val="24"/>
        </w:rPr>
      </w:pPr>
      <w:r w:rsidRPr="00235FCE">
        <w:rPr>
          <w:sz w:val="24"/>
          <w:szCs w:val="24"/>
        </w:rPr>
        <w:t>The Lord Melchizedek’s Eternal General Order concerns every Eternal Creature who has died within the 1</w:t>
      </w:r>
      <w:r w:rsidRPr="00235FCE">
        <w:rPr>
          <w:sz w:val="24"/>
          <w:szCs w:val="24"/>
          <w:vertAlign w:val="superscript"/>
        </w:rPr>
        <w:t>st</w:t>
      </w:r>
      <w:r w:rsidRPr="00235FCE">
        <w:rPr>
          <w:sz w:val="24"/>
          <w:szCs w:val="24"/>
        </w:rPr>
        <w:t xml:space="preserve"> forty years and were charged wrongfully with false charges &amp; died from Genesis 6:3 concerning within the 120 years up to Acts 7:60 concerning within 21 years, like the Lord </w:t>
      </w:r>
      <w:r w:rsidRPr="00235FCE">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35FCE">
        <w:rPr>
          <w:sz w:val="24"/>
          <w:szCs w:val="24"/>
          <w:vertAlign w:val="superscript"/>
        </w:rPr>
        <w:t>st</w:t>
      </w:r>
      <w:r w:rsidRPr="00235FCE">
        <w:rPr>
          <w:sz w:val="24"/>
          <w:szCs w:val="24"/>
        </w:rPr>
        <w:t xml:space="preserve"> forty years is in Hebrews 11:5 concerning the Lord Enoch that will never die or experience death. This is because the Lord Enoch initially always pleased the Father Stephen in the 1</w:t>
      </w:r>
      <w:r w:rsidRPr="00235FCE">
        <w:rPr>
          <w:sz w:val="24"/>
          <w:szCs w:val="24"/>
          <w:vertAlign w:val="superscript"/>
        </w:rPr>
        <w:t>st</w:t>
      </w:r>
      <w:r w:rsidRPr="00235FCE">
        <w:rPr>
          <w:sz w:val="24"/>
          <w:szCs w:val="24"/>
        </w:rPr>
        <w:t xml:space="preserve"> 65 years [the fulfillment of the Lord James’ life &amp; stoning from 2BC-63AD] in His Single Realm in Genesis 5:21 and the Lord Enoch in Adam’s family line [the Lord Enoch is the 7</w:t>
      </w:r>
      <w:r w:rsidRPr="00235FCE">
        <w:rPr>
          <w:sz w:val="24"/>
          <w:szCs w:val="24"/>
          <w:vertAlign w:val="superscript"/>
        </w:rPr>
        <w:t>th</w:t>
      </w:r>
      <w:r w:rsidRPr="00235FC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E59E6" w:rsidRPr="00235FCE" w:rsidRDefault="004E59E6" w:rsidP="004E59E6">
      <w:pPr>
        <w:spacing w:line="480" w:lineRule="auto"/>
        <w:jc w:val="both"/>
        <w:rPr>
          <w:sz w:val="24"/>
          <w:szCs w:val="24"/>
        </w:rPr>
      </w:pPr>
      <w:r w:rsidRPr="00235FC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235FCE">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35FCE">
        <w:rPr>
          <w:sz w:val="24"/>
          <w:szCs w:val="24"/>
          <w:vertAlign w:val="superscript"/>
        </w:rPr>
        <w:t>nd</w:t>
      </w:r>
      <w:r w:rsidRPr="00235FC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35FCE">
        <w:rPr>
          <w:sz w:val="24"/>
          <w:szCs w:val="24"/>
          <w:vertAlign w:val="superscript"/>
        </w:rPr>
        <w:t>st</w:t>
      </w:r>
      <w:r w:rsidRPr="00235FCE">
        <w:rPr>
          <w:sz w:val="24"/>
          <w:szCs w:val="24"/>
        </w:rPr>
        <w:t xml:space="preserve"> Corinthians 8:6; 15:24-28. This is because the Lord Enoch is only eternally </w:t>
      </w:r>
      <w:r w:rsidRPr="00235FCE">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E59E6" w:rsidRPr="00235FCE" w:rsidRDefault="004E59E6" w:rsidP="004E59E6">
      <w:pPr>
        <w:spacing w:before="240" w:line="480" w:lineRule="auto"/>
        <w:jc w:val="both"/>
        <w:rPr>
          <w:sz w:val="24"/>
          <w:szCs w:val="24"/>
        </w:rPr>
      </w:pPr>
      <w:r w:rsidRPr="00235FCE">
        <w:rPr>
          <w:sz w:val="24"/>
          <w:szCs w:val="24"/>
        </w:rPr>
        <w:t>In Genesis 5:</w:t>
      </w:r>
      <w:r w:rsidR="00F8005A" w:rsidRPr="00235FCE">
        <w:rPr>
          <w:sz w:val="24"/>
          <w:szCs w:val="24"/>
        </w:rPr>
        <w:t>2</w:t>
      </w:r>
      <w:r w:rsidRPr="00235FCE">
        <w:rPr>
          <w:sz w:val="24"/>
          <w:szCs w:val="24"/>
        </w:rPr>
        <w:t>2</w:t>
      </w:r>
      <w:r w:rsidR="00F8005A" w:rsidRPr="00235FCE">
        <w:rPr>
          <w:sz w:val="24"/>
          <w:szCs w:val="24"/>
        </w:rPr>
        <w:t>-</w:t>
      </w:r>
      <w:r w:rsidRPr="00235FC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35FCE">
        <w:rPr>
          <w:sz w:val="24"/>
          <w:szCs w:val="24"/>
          <w:vertAlign w:val="superscript"/>
        </w:rPr>
        <w:t>th</w:t>
      </w:r>
      <w:r w:rsidRPr="00235FC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w:t>
      </w:r>
      <w:r w:rsidRPr="00235FCE">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w:t>
      </w:r>
    </w:p>
    <w:p w:rsidR="004E59E6" w:rsidRPr="00235FCE" w:rsidRDefault="004E59E6" w:rsidP="004E59E6">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35FC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59E6" w:rsidRPr="00235FCE" w:rsidRDefault="004E59E6" w:rsidP="004E59E6">
      <w:pPr>
        <w:spacing w:line="480" w:lineRule="auto"/>
        <w:jc w:val="both"/>
        <w:rPr>
          <w:sz w:val="24"/>
          <w:szCs w:val="24"/>
        </w:rPr>
      </w:pPr>
      <w:r w:rsidRPr="00235FC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35FC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35FCE">
        <w:rPr>
          <w:sz w:val="24"/>
          <w:szCs w:val="24"/>
        </w:rPr>
        <w:lastRenderedPageBreak/>
        <w:t>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w:t>
      </w:r>
    </w:p>
    <w:p w:rsidR="004E59E6" w:rsidRPr="00235FCE" w:rsidRDefault="004E59E6" w:rsidP="004E59E6">
      <w:pPr>
        <w:spacing w:line="480" w:lineRule="auto"/>
        <w:jc w:val="both"/>
        <w:rPr>
          <w:sz w:val="24"/>
          <w:szCs w:val="24"/>
        </w:rPr>
      </w:pPr>
      <w:r w:rsidRPr="00235FCE">
        <w:rPr>
          <w:sz w:val="24"/>
          <w:szCs w:val="24"/>
        </w:rPr>
        <w:t>The white skin color Lord Enoch’s name also means “</w:t>
      </w:r>
      <w:r w:rsidRPr="00235FCE">
        <w:rPr>
          <w:b/>
          <w:sz w:val="24"/>
          <w:szCs w:val="24"/>
        </w:rPr>
        <w:t>Pleased God in Lordship</w:t>
      </w:r>
      <w:r w:rsidRPr="00235FCE">
        <w:rPr>
          <w:sz w:val="24"/>
          <w:szCs w:val="24"/>
        </w:rPr>
        <w:t>.” The Lord Stephen Christ (Anointed Yahweh in Lordship) of the Gospel of Acts will come back in the Spirit and Power of the Lord Enoch in John 8:58. The Lord Enoch’s Kingdom last for “</w:t>
      </w:r>
      <w:r w:rsidRPr="00235FCE">
        <w:rPr>
          <w:b/>
          <w:sz w:val="24"/>
          <w:szCs w:val="24"/>
        </w:rPr>
        <w:t>Multi-Trillion Year Reign</w:t>
      </w:r>
      <w:r w:rsidRPr="00235FC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235FCE">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35FCE">
        <w:rPr>
          <w:sz w:val="24"/>
          <w:szCs w:val="24"/>
          <w:vertAlign w:val="superscript"/>
        </w:rPr>
        <w:t>nd</w:t>
      </w:r>
      <w:r w:rsidRPr="00235FCE">
        <w:rPr>
          <w:sz w:val="24"/>
          <w:szCs w:val="24"/>
        </w:rPr>
        <w:t xml:space="preserve"> Man Yahweh. The Lord James is the 2</w:t>
      </w:r>
      <w:r w:rsidRPr="00235FCE">
        <w:rPr>
          <w:sz w:val="24"/>
          <w:szCs w:val="24"/>
          <w:vertAlign w:val="superscript"/>
        </w:rPr>
        <w:t>nd</w:t>
      </w:r>
      <w:r w:rsidRPr="00235FCE">
        <w:rPr>
          <w:sz w:val="24"/>
          <w:szCs w:val="24"/>
        </w:rPr>
        <w:t xml:space="preserve"> Man Lucifer. The Lord Jesus is the 2</w:t>
      </w:r>
      <w:r w:rsidRPr="00235FCE">
        <w:rPr>
          <w:sz w:val="24"/>
          <w:szCs w:val="24"/>
          <w:vertAlign w:val="superscript"/>
        </w:rPr>
        <w:t>nd</w:t>
      </w:r>
      <w:r w:rsidRPr="00235FCE">
        <w:rPr>
          <w:sz w:val="24"/>
          <w:szCs w:val="24"/>
        </w:rPr>
        <w:t xml:space="preserve"> Man Adam. The Lord John is the 2</w:t>
      </w:r>
      <w:r w:rsidRPr="00235FCE">
        <w:rPr>
          <w:sz w:val="24"/>
          <w:szCs w:val="24"/>
          <w:vertAlign w:val="superscript"/>
        </w:rPr>
        <w:t>nd</w:t>
      </w:r>
      <w:r w:rsidRPr="00235FCE">
        <w:rPr>
          <w:sz w:val="24"/>
          <w:szCs w:val="24"/>
        </w:rPr>
        <w:t xml:space="preserve"> Man Eve. The Lord Peter is the 2</w:t>
      </w:r>
      <w:r w:rsidRPr="00235FCE">
        <w:rPr>
          <w:sz w:val="24"/>
          <w:szCs w:val="24"/>
          <w:vertAlign w:val="superscript"/>
        </w:rPr>
        <w:t>nd</w:t>
      </w:r>
      <w:r w:rsidRPr="00235FC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E59E6" w:rsidRPr="00235FCE" w:rsidRDefault="004E59E6" w:rsidP="004E59E6">
      <w:pPr>
        <w:spacing w:line="480" w:lineRule="auto"/>
        <w:jc w:val="both"/>
        <w:rPr>
          <w:sz w:val="24"/>
          <w:szCs w:val="24"/>
        </w:rPr>
      </w:pPr>
      <w:r w:rsidRPr="00235FC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35FC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&amp; 63 years concerning the Lord James in the Lordship of the Law would be 33AD. The 1</w:t>
      </w:r>
      <w:r w:rsidRPr="00235FCE">
        <w:rPr>
          <w:sz w:val="24"/>
          <w:szCs w:val="24"/>
          <w:vertAlign w:val="superscript"/>
        </w:rPr>
        <w:t>st</w:t>
      </w:r>
      <w:r w:rsidRPr="00235FCE">
        <w:rPr>
          <w:sz w:val="24"/>
          <w:szCs w:val="24"/>
        </w:rPr>
        <w:t xml:space="preserve"> Universe that is fulfilled &amp; destroyed is bound by the Great White Throne Judgment which casts all Creation in that Universal Package down into Hell for at least a sanctification (cleansing or </w:t>
      </w:r>
      <w:r w:rsidRPr="00235FCE">
        <w:rPr>
          <w:sz w:val="24"/>
          <w:szCs w:val="24"/>
        </w:rPr>
        <w:lastRenderedPageBreak/>
        <w:t>purification) or to burn forever, except for the 2</w:t>
      </w:r>
      <w:r w:rsidRPr="00235FCE">
        <w:rPr>
          <w:sz w:val="24"/>
          <w:szCs w:val="24"/>
          <w:vertAlign w:val="superscript"/>
        </w:rPr>
        <w:t>nd</w:t>
      </w:r>
      <w:r w:rsidRPr="00235FCE">
        <w:rPr>
          <w:sz w:val="24"/>
          <w:szCs w:val="24"/>
        </w:rPr>
        <w:t xml:space="preserve"> chance (1</w:t>
      </w:r>
      <w:r w:rsidRPr="00235FCE">
        <w:rPr>
          <w:sz w:val="24"/>
          <w:szCs w:val="24"/>
          <w:vertAlign w:val="superscript"/>
        </w:rPr>
        <w:t>st</w:t>
      </w:r>
      <w:r w:rsidRPr="00235FCE">
        <w:rPr>
          <w:sz w:val="24"/>
          <w:szCs w:val="24"/>
        </w:rPr>
        <w:t xml:space="preserve"> Peter 3:18-22) to receive the Gospel Kingdom in Hell in 2</w:t>
      </w:r>
      <w:r w:rsidRPr="00235FCE">
        <w:rPr>
          <w:sz w:val="24"/>
          <w:szCs w:val="24"/>
          <w:vertAlign w:val="superscript"/>
        </w:rPr>
        <w:t>nd</w:t>
      </w:r>
      <w:r w:rsidRPr="00235FCE">
        <w:rPr>
          <w:sz w:val="24"/>
          <w:szCs w:val="24"/>
        </w:rPr>
        <w:t xml:space="preserve"> Peter 2:1-22. Then afterwards in the Book of Luke &amp; the Book of Acts only concerns the New Universe trying the be infiltrated by the Lordship of the Law the 2</w:t>
      </w:r>
      <w:r w:rsidRPr="00235FCE">
        <w:rPr>
          <w:sz w:val="24"/>
          <w:szCs w:val="24"/>
          <w:vertAlign w:val="superscript"/>
        </w:rPr>
        <w:t>nd</w:t>
      </w:r>
      <w:r w:rsidRPr="00235FCE">
        <w:rPr>
          <w:sz w:val="24"/>
          <w:szCs w:val="24"/>
        </w:rPr>
        <w:t xml:space="preserve"> time in the Lord Jesus Christ for 40 years from 5BC to 35AD in 1</w:t>
      </w:r>
      <w:r w:rsidRPr="00235FCE">
        <w:rPr>
          <w:sz w:val="24"/>
          <w:szCs w:val="24"/>
          <w:vertAlign w:val="superscript"/>
        </w:rPr>
        <w:t>st</w:t>
      </w:r>
      <w:r w:rsidRPr="00235FCE">
        <w:rPr>
          <w:sz w:val="24"/>
          <w:szCs w:val="24"/>
        </w:rPr>
        <w:t xml:space="preserve"> Corinthians 15:24-28 &amp; the Lord James Christ for 66 years from 3BC to 63AD in the Lordship of the Law at the closing of Acts &amp; the Lord Stephen Christ for 40 years from 5BC to 35AD is the End in 1</w:t>
      </w:r>
      <w:r w:rsidRPr="00235FCE">
        <w:rPr>
          <w:sz w:val="24"/>
          <w:szCs w:val="24"/>
          <w:vertAlign w:val="superscript"/>
        </w:rPr>
        <w:t>st</w:t>
      </w:r>
      <w:r w:rsidRPr="00235FC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E59E6" w:rsidRPr="00235FCE" w:rsidRDefault="004E59E6" w:rsidP="004E59E6">
      <w:pPr>
        <w:spacing w:line="480" w:lineRule="auto"/>
        <w:jc w:val="both"/>
        <w:rPr>
          <w:sz w:val="24"/>
          <w:szCs w:val="24"/>
        </w:rPr>
      </w:pPr>
      <w:r w:rsidRPr="00235FC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35FCE">
        <w:rPr>
          <w:sz w:val="24"/>
          <w:szCs w:val="24"/>
          <w:vertAlign w:val="superscript"/>
        </w:rPr>
        <w:t>st</w:t>
      </w:r>
      <w:r w:rsidRPr="00235FCE">
        <w:rPr>
          <w:sz w:val="24"/>
          <w:szCs w:val="24"/>
        </w:rPr>
        <w:t xml:space="preserve"> Chronicles 22:14 &amp; Acts 7:47-50.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w:t>
      </w:r>
      <w:r w:rsidRPr="00235FCE">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E59E6" w:rsidRPr="00235FCE" w:rsidRDefault="004E59E6" w:rsidP="004E59E6">
      <w:pPr>
        <w:spacing w:line="480" w:lineRule="auto"/>
        <w:jc w:val="both"/>
        <w:rPr>
          <w:sz w:val="24"/>
          <w:szCs w:val="24"/>
        </w:rPr>
      </w:pPr>
      <w:r w:rsidRPr="00235FC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235FCE">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235FCE">
        <w:rPr>
          <w:sz w:val="24"/>
          <w:szCs w:val="24"/>
        </w:rPr>
        <w:lastRenderedPageBreak/>
        <w:t xml:space="preserve">Instead, She opened not only Her home to the spies, but She opened Her heart to the Father Stephen they served, and later learned to serve Him too.   </w:t>
      </w:r>
    </w:p>
    <w:p w:rsidR="004E59E6" w:rsidRPr="00235FCE" w:rsidRDefault="004E59E6" w:rsidP="004E59E6">
      <w:pPr>
        <w:spacing w:line="480" w:lineRule="auto"/>
        <w:jc w:val="center"/>
        <w:rPr>
          <w:b/>
          <w:sz w:val="24"/>
          <w:szCs w:val="24"/>
        </w:rPr>
      </w:pPr>
      <w:r w:rsidRPr="00235FCE">
        <w:rPr>
          <w:b/>
          <w:sz w:val="24"/>
          <w:szCs w:val="24"/>
        </w:rPr>
        <w:t>The Book of the Lord Enoch</w:t>
      </w:r>
    </w:p>
    <w:p w:rsidR="004E59E6" w:rsidRPr="00235FCE" w:rsidRDefault="004E59E6" w:rsidP="004E59E6">
      <w:pPr>
        <w:spacing w:line="480" w:lineRule="auto"/>
        <w:jc w:val="both"/>
        <w:rPr>
          <w:sz w:val="24"/>
          <w:szCs w:val="24"/>
        </w:rPr>
      </w:pPr>
      <w:r w:rsidRPr="00235FCE">
        <w:rPr>
          <w:sz w:val="24"/>
          <w:szCs w:val="24"/>
        </w:rPr>
        <w:t>Enoch’s Book called the Book of Enoch or simply 1</w:t>
      </w:r>
      <w:r w:rsidRPr="00235FCE">
        <w:rPr>
          <w:sz w:val="24"/>
          <w:szCs w:val="24"/>
          <w:vertAlign w:val="superscript"/>
        </w:rPr>
        <w:t>st</w:t>
      </w:r>
      <w:r w:rsidRPr="00235FC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35FCE">
        <w:rPr>
          <w:sz w:val="24"/>
          <w:szCs w:val="24"/>
          <w:vertAlign w:val="superscript"/>
        </w:rPr>
        <w:t>st</w:t>
      </w:r>
      <w:r w:rsidRPr="00235FCE">
        <w:rPr>
          <w:sz w:val="24"/>
          <w:szCs w:val="24"/>
        </w:rPr>
        <w:t xml:space="preserve"> century. The content of the Book is divided into 5 sections. The Book of the Watchers in 1</w:t>
      </w:r>
      <w:r w:rsidRPr="00235FCE">
        <w:rPr>
          <w:sz w:val="24"/>
          <w:szCs w:val="24"/>
          <w:vertAlign w:val="superscript"/>
        </w:rPr>
        <w:t>st</w:t>
      </w:r>
      <w:r w:rsidRPr="00235FCE">
        <w:rPr>
          <w:sz w:val="24"/>
          <w:szCs w:val="24"/>
        </w:rPr>
        <w:t xml:space="preserve"> Enoch 1-36, the Book of the Parables of Enoch also called the Similitudes of Enoch in 1</w:t>
      </w:r>
      <w:r w:rsidRPr="00235FCE">
        <w:rPr>
          <w:sz w:val="24"/>
          <w:szCs w:val="24"/>
          <w:vertAlign w:val="superscript"/>
        </w:rPr>
        <w:t>st</w:t>
      </w:r>
      <w:r w:rsidRPr="00235FCE">
        <w:rPr>
          <w:sz w:val="24"/>
          <w:szCs w:val="24"/>
        </w:rPr>
        <w:t xml:space="preserve"> Enoch 37-71, The Astronomical Book also called the Book of the Luminaries or the Book of the Heavenly Luminaries in 1</w:t>
      </w:r>
      <w:r w:rsidRPr="00235FCE">
        <w:rPr>
          <w:sz w:val="24"/>
          <w:szCs w:val="24"/>
          <w:vertAlign w:val="superscript"/>
        </w:rPr>
        <w:t>st</w:t>
      </w:r>
      <w:r w:rsidRPr="00235FCE">
        <w:rPr>
          <w:sz w:val="24"/>
          <w:szCs w:val="24"/>
        </w:rPr>
        <w:t xml:space="preserve"> Enoch 72-82, The Book of Dream Visions also called the Book of Dreams or the Animal Apocalypse in 1</w:t>
      </w:r>
      <w:r w:rsidRPr="00235FCE">
        <w:rPr>
          <w:sz w:val="24"/>
          <w:szCs w:val="24"/>
          <w:vertAlign w:val="superscript"/>
        </w:rPr>
        <w:t>st</w:t>
      </w:r>
      <w:r w:rsidRPr="00235FCE">
        <w:rPr>
          <w:sz w:val="24"/>
          <w:szCs w:val="24"/>
        </w:rPr>
        <w:t xml:space="preserve"> Enoch 83-90 and the Epistle of Enoch or Enoch’s Testament in 1</w:t>
      </w:r>
      <w:r w:rsidRPr="00235FCE">
        <w:rPr>
          <w:sz w:val="24"/>
          <w:szCs w:val="24"/>
          <w:vertAlign w:val="superscript"/>
        </w:rPr>
        <w:t>st</w:t>
      </w:r>
      <w:r w:rsidRPr="00235FCE">
        <w:rPr>
          <w:sz w:val="24"/>
          <w:szCs w:val="24"/>
        </w:rPr>
        <w:t xml:space="preserve"> Enoch 91-105. The Epilogue or the Book of Noah in 1</w:t>
      </w:r>
      <w:r w:rsidRPr="00235FCE">
        <w:rPr>
          <w:sz w:val="24"/>
          <w:szCs w:val="24"/>
          <w:vertAlign w:val="superscript"/>
        </w:rPr>
        <w:t>st</w:t>
      </w:r>
      <w:r w:rsidRPr="00235FCE">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235FCE">
        <w:rPr>
          <w:sz w:val="24"/>
          <w:szCs w:val="24"/>
        </w:rPr>
        <w:lastRenderedPageBreak/>
        <w:t>Deuteronomy 33:2. If You have any questions on the Saints, You must get My book called “</w:t>
      </w:r>
      <w:r w:rsidRPr="00235FCE">
        <w:rPr>
          <w:b/>
          <w:sz w:val="24"/>
          <w:szCs w:val="24"/>
        </w:rPr>
        <w:t>The Father Stephen Our Lord is the only Authority that Appoints All Godly Saintly Christian Lords and All Godly Saintly Christian Ladies</w:t>
      </w:r>
      <w:r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Lord Enoch’s Book on 1</w:t>
      </w:r>
      <w:r w:rsidRPr="00235FCE">
        <w:rPr>
          <w:b/>
          <w:sz w:val="24"/>
          <w:szCs w:val="24"/>
          <w:vertAlign w:val="superscript"/>
        </w:rPr>
        <w:t>st</w:t>
      </w:r>
      <w:r w:rsidRPr="00235FCE">
        <w:rPr>
          <w:b/>
          <w:sz w:val="24"/>
          <w:szCs w:val="24"/>
        </w:rPr>
        <w:t xml:space="preserve"> Enoch</w:t>
      </w:r>
    </w:p>
    <w:p w:rsidR="004E59E6" w:rsidRPr="00235FCE" w:rsidRDefault="004E59E6" w:rsidP="004E59E6">
      <w:pPr>
        <w:spacing w:line="480" w:lineRule="auto"/>
        <w:jc w:val="both"/>
        <w:rPr>
          <w:sz w:val="24"/>
          <w:szCs w:val="24"/>
        </w:rPr>
      </w:pPr>
      <w:r w:rsidRPr="00235FCE">
        <w:rPr>
          <w:sz w:val="24"/>
          <w:szCs w:val="24"/>
        </w:rPr>
        <w:t>The Book of 1</w:t>
      </w:r>
      <w:r w:rsidRPr="00235FCE">
        <w:rPr>
          <w:sz w:val="24"/>
          <w:szCs w:val="24"/>
          <w:vertAlign w:val="superscript"/>
        </w:rPr>
        <w:t>st</w:t>
      </w:r>
      <w:r w:rsidRPr="00235FC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35FCE">
        <w:rPr>
          <w:sz w:val="24"/>
          <w:szCs w:val="24"/>
          <w:vertAlign w:val="superscript"/>
        </w:rPr>
        <w:t>st</w:t>
      </w:r>
      <w:r w:rsidRPr="00235FCE">
        <w:rPr>
          <w:sz w:val="24"/>
          <w:szCs w:val="24"/>
        </w:rPr>
        <w:t xml:space="preserve"> Enoch. Both texts as shaped by an apocalyptic worldview that concerns good and evil, especially on the abuse of authority. Both Daniel chapter 7 &amp; 1</w:t>
      </w:r>
      <w:r w:rsidRPr="00235FCE">
        <w:rPr>
          <w:sz w:val="24"/>
          <w:szCs w:val="24"/>
          <w:vertAlign w:val="superscript"/>
        </w:rPr>
        <w:t>st</w:t>
      </w:r>
      <w:r w:rsidRPr="00235FC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35FCE">
        <w:rPr>
          <w:sz w:val="24"/>
          <w:szCs w:val="24"/>
          <w:vertAlign w:val="superscript"/>
        </w:rPr>
        <w:t>st</w:t>
      </w:r>
      <w:r w:rsidRPr="00235FCE">
        <w:rPr>
          <w:sz w:val="24"/>
          <w:szCs w:val="24"/>
        </w:rPr>
        <w:t xml:space="preserve"> Enoch 37-71 speak of a Son of Man. In Daniel 7:13; He is given authority over all peoples and Nations. In 1</w:t>
      </w:r>
      <w:r w:rsidRPr="00235FCE">
        <w:rPr>
          <w:sz w:val="24"/>
          <w:szCs w:val="24"/>
          <w:vertAlign w:val="superscript"/>
        </w:rPr>
        <w:t>st</w:t>
      </w:r>
      <w:r w:rsidRPr="00235FC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35FCE">
        <w:rPr>
          <w:sz w:val="24"/>
          <w:szCs w:val="24"/>
          <w:vertAlign w:val="superscript"/>
        </w:rPr>
        <w:t>st</w:t>
      </w:r>
      <w:r w:rsidRPr="00235FCE">
        <w:rPr>
          <w:sz w:val="24"/>
          <w:szCs w:val="24"/>
        </w:rPr>
        <w:t xml:space="preserve"> Enoch does the same in 1</w:t>
      </w:r>
      <w:r w:rsidRPr="00235FCE">
        <w:rPr>
          <w:sz w:val="24"/>
          <w:szCs w:val="24"/>
          <w:vertAlign w:val="superscript"/>
        </w:rPr>
        <w:t>st</w:t>
      </w:r>
      <w:r w:rsidRPr="00235FCE">
        <w:rPr>
          <w:sz w:val="24"/>
          <w:szCs w:val="24"/>
        </w:rPr>
        <w:t xml:space="preserve"> Enoch 60:10. Ezekiel &amp; Isaiah both share the enthronement imagery that 1</w:t>
      </w:r>
      <w:r w:rsidRPr="00235FCE">
        <w:rPr>
          <w:sz w:val="24"/>
          <w:szCs w:val="24"/>
          <w:vertAlign w:val="superscript"/>
        </w:rPr>
        <w:t>st</w:t>
      </w:r>
      <w:r w:rsidRPr="00235FCE">
        <w:rPr>
          <w:sz w:val="24"/>
          <w:szCs w:val="24"/>
        </w:rPr>
        <w:t xml:space="preserve"> Enoch uses, as well as the transmission of authority from the Father Stephen to His Creatures. This is proven in Isaiah chapter 6; Ezekiel chapters 1, </w:t>
      </w:r>
      <w:r w:rsidRPr="00235FCE">
        <w:rPr>
          <w:sz w:val="24"/>
          <w:szCs w:val="24"/>
        </w:rPr>
        <w:lastRenderedPageBreak/>
        <w:t>2 &amp; 10. The NT parallels is in Jude 14-15 [100,000 of His Saints] &amp; 1</w:t>
      </w:r>
      <w:r w:rsidRPr="00235FCE">
        <w:rPr>
          <w:sz w:val="24"/>
          <w:szCs w:val="24"/>
          <w:vertAlign w:val="superscript"/>
        </w:rPr>
        <w:t>st</w:t>
      </w:r>
      <w:r w:rsidRPr="00235FCE">
        <w:rPr>
          <w:sz w:val="24"/>
          <w:szCs w:val="24"/>
        </w:rPr>
        <w:t xml:space="preserve"> Enoch 1:9 [10 Million of His Saints]. This means there is a higher level of accountability to the congregation that “</w:t>
      </w:r>
      <w:r w:rsidRPr="00235FCE">
        <w:rPr>
          <w:b/>
          <w:sz w:val="24"/>
          <w:szCs w:val="24"/>
        </w:rPr>
        <w:t>two or three Witnesses</w:t>
      </w:r>
      <w:r w:rsidRPr="00235FC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35FCE">
        <w:rPr>
          <w:sz w:val="24"/>
          <w:szCs w:val="24"/>
          <w:vertAlign w:val="superscript"/>
        </w:rPr>
        <w:t>st</w:t>
      </w:r>
      <w:r w:rsidRPr="00235FC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35FCE">
        <w:rPr>
          <w:sz w:val="24"/>
          <w:szCs w:val="24"/>
          <w:vertAlign w:val="superscript"/>
        </w:rPr>
        <w:t>st</w:t>
      </w:r>
      <w:r w:rsidRPr="00235FCE">
        <w:rPr>
          <w:sz w:val="24"/>
          <w:szCs w:val="24"/>
        </w:rPr>
        <w:t xml:space="preserve"> Enoch also parallels with the binding of the Lord Lucifer in Revelation 20:1-3 &amp; 1</w:t>
      </w:r>
      <w:r w:rsidRPr="00235FCE">
        <w:rPr>
          <w:sz w:val="24"/>
          <w:szCs w:val="24"/>
          <w:vertAlign w:val="superscript"/>
        </w:rPr>
        <w:t>st</w:t>
      </w:r>
      <w:r w:rsidRPr="00235FCE">
        <w:rPr>
          <w:sz w:val="24"/>
          <w:szCs w:val="24"/>
        </w:rPr>
        <w:t xml:space="preserve"> Enoch 10:11-12. The Son of Man language is often paralleled with the NT in Mark and also in Daniel.      </w:t>
      </w:r>
    </w:p>
    <w:p w:rsidR="004E59E6" w:rsidRPr="00235FCE" w:rsidRDefault="004E59E6" w:rsidP="004E59E6">
      <w:pPr>
        <w:spacing w:line="480" w:lineRule="auto"/>
        <w:jc w:val="center"/>
        <w:rPr>
          <w:b/>
          <w:sz w:val="24"/>
          <w:szCs w:val="24"/>
        </w:rPr>
      </w:pPr>
      <w:r w:rsidRPr="00235FCE">
        <w:rPr>
          <w:b/>
          <w:sz w:val="24"/>
          <w:szCs w:val="24"/>
        </w:rPr>
        <w:t>The Lord Enoch’s Book on 2</w:t>
      </w:r>
      <w:r w:rsidRPr="00235FCE">
        <w:rPr>
          <w:b/>
          <w:sz w:val="24"/>
          <w:szCs w:val="24"/>
          <w:vertAlign w:val="superscript"/>
        </w:rPr>
        <w:t>nd</w:t>
      </w:r>
      <w:r w:rsidRPr="00235FCE">
        <w:rPr>
          <w:b/>
          <w:sz w:val="24"/>
          <w:szCs w:val="24"/>
        </w:rPr>
        <w:t xml:space="preserve"> Enoch</w:t>
      </w:r>
    </w:p>
    <w:p w:rsidR="004E59E6" w:rsidRPr="00235FCE" w:rsidRDefault="004E59E6" w:rsidP="004E59E6">
      <w:pPr>
        <w:spacing w:line="480" w:lineRule="auto"/>
        <w:jc w:val="both"/>
        <w:rPr>
          <w:sz w:val="24"/>
          <w:szCs w:val="24"/>
        </w:rPr>
      </w:pPr>
      <w:r w:rsidRPr="00235FCE">
        <w:rPr>
          <w:sz w:val="24"/>
          <w:szCs w:val="24"/>
        </w:rPr>
        <w:t>The Book of 2</w:t>
      </w:r>
      <w:r w:rsidRPr="00235FCE">
        <w:rPr>
          <w:sz w:val="24"/>
          <w:szCs w:val="24"/>
          <w:vertAlign w:val="superscript"/>
        </w:rPr>
        <w:t>nd</w:t>
      </w:r>
      <w:r w:rsidRPr="00235FCE">
        <w:rPr>
          <w:sz w:val="24"/>
          <w:szCs w:val="24"/>
        </w:rPr>
        <w:t xml:space="preserve"> Enoch also known as the Slavonic Enoch or the Book of the Secrets of Enoch concerns Enoch’s life and dream. The Revelations of Enoch. The Prologue is in 2</w:t>
      </w:r>
      <w:r w:rsidRPr="00235FCE">
        <w:rPr>
          <w:sz w:val="24"/>
          <w:szCs w:val="24"/>
          <w:vertAlign w:val="superscript"/>
        </w:rPr>
        <w:t>nd</w:t>
      </w:r>
      <w:r w:rsidRPr="00235FCE">
        <w:rPr>
          <w:sz w:val="24"/>
          <w:szCs w:val="24"/>
        </w:rPr>
        <w:t xml:space="preserve"> Enoch chapters 1-2. The Ascension into the Heavens in 2</w:t>
      </w:r>
      <w:r w:rsidRPr="00235FCE">
        <w:rPr>
          <w:sz w:val="24"/>
          <w:szCs w:val="24"/>
          <w:vertAlign w:val="superscript"/>
        </w:rPr>
        <w:t>nd</w:t>
      </w:r>
      <w:r w:rsidRPr="00235FCE">
        <w:rPr>
          <w:sz w:val="24"/>
          <w:szCs w:val="24"/>
        </w:rPr>
        <w:t xml:space="preserve"> Enoch chapters 3-37. Enoch’s ascent to the 1</w:t>
      </w:r>
      <w:r w:rsidRPr="00235FCE">
        <w:rPr>
          <w:sz w:val="24"/>
          <w:szCs w:val="24"/>
          <w:vertAlign w:val="superscript"/>
        </w:rPr>
        <w:t>st</w:t>
      </w:r>
      <w:r w:rsidRPr="00235FCE">
        <w:rPr>
          <w:sz w:val="24"/>
          <w:szCs w:val="24"/>
        </w:rPr>
        <w:t xml:space="preserve"> Heaven. How Enoch was taken to the 2</w:t>
      </w:r>
      <w:r w:rsidRPr="00235FCE">
        <w:rPr>
          <w:sz w:val="24"/>
          <w:szCs w:val="24"/>
          <w:vertAlign w:val="superscript"/>
        </w:rPr>
        <w:t>nd</w:t>
      </w:r>
      <w:r w:rsidRPr="00235FCE">
        <w:rPr>
          <w:sz w:val="24"/>
          <w:szCs w:val="24"/>
        </w:rPr>
        <w:t xml:space="preserve"> Heaven. Of the Assumption of Enoch to the 3</w:t>
      </w:r>
      <w:r w:rsidRPr="00235FCE">
        <w:rPr>
          <w:sz w:val="24"/>
          <w:szCs w:val="24"/>
          <w:vertAlign w:val="superscript"/>
        </w:rPr>
        <w:t>rd</w:t>
      </w:r>
      <w:r w:rsidRPr="00235FCE">
        <w:rPr>
          <w:sz w:val="24"/>
          <w:szCs w:val="24"/>
        </w:rPr>
        <w:t xml:space="preserve"> Heaven. Showing Enoch the Place of the Righteous and Compassionate. Here they showed Enoch the Terrible place and Various Tortures. Here they took Enoch up to the 4</w:t>
      </w:r>
      <w:r w:rsidRPr="00235FCE">
        <w:rPr>
          <w:sz w:val="24"/>
          <w:szCs w:val="24"/>
          <w:vertAlign w:val="superscript"/>
        </w:rPr>
        <w:t>th</w:t>
      </w:r>
      <w:r w:rsidRPr="00235FCE">
        <w:rPr>
          <w:sz w:val="24"/>
          <w:szCs w:val="24"/>
        </w:rPr>
        <w:t xml:space="preserve"> Heaven, the course of Sun and Moon. Of the Marvelous Elements of the Sun. This is the Lunar Disposition. Enoch’s Ascent to the 5</w:t>
      </w:r>
      <w:r w:rsidRPr="00235FCE">
        <w:rPr>
          <w:sz w:val="24"/>
          <w:szCs w:val="24"/>
          <w:vertAlign w:val="superscript"/>
        </w:rPr>
        <w:t>th</w:t>
      </w:r>
      <w:r w:rsidRPr="00235FCE">
        <w:rPr>
          <w:sz w:val="24"/>
          <w:szCs w:val="24"/>
        </w:rPr>
        <w:t xml:space="preserve"> Heaven. Of the Taking of Enoch on the 6</w:t>
      </w:r>
      <w:r w:rsidRPr="00235FCE">
        <w:rPr>
          <w:sz w:val="24"/>
          <w:szCs w:val="24"/>
          <w:vertAlign w:val="superscript"/>
        </w:rPr>
        <w:t>th</w:t>
      </w:r>
      <w:r w:rsidRPr="00235FCE">
        <w:rPr>
          <w:sz w:val="24"/>
          <w:szCs w:val="24"/>
        </w:rPr>
        <w:t xml:space="preserve"> Heaven. Enoch in the 7</w:t>
      </w:r>
      <w:r w:rsidRPr="00235FCE">
        <w:rPr>
          <w:sz w:val="24"/>
          <w:szCs w:val="24"/>
          <w:vertAlign w:val="superscript"/>
        </w:rPr>
        <w:t>th</w:t>
      </w:r>
      <w:r w:rsidRPr="00235FCE">
        <w:rPr>
          <w:sz w:val="24"/>
          <w:szCs w:val="24"/>
        </w:rPr>
        <w:t xml:space="preserve"> </w:t>
      </w:r>
      <w:r w:rsidRPr="00235FCE">
        <w:rPr>
          <w:sz w:val="24"/>
          <w:szCs w:val="24"/>
        </w:rPr>
        <w:lastRenderedPageBreak/>
        <w:t>Heaven. How the Angels left Enoch at the End of the 7</w:t>
      </w:r>
      <w:r w:rsidRPr="00235FCE">
        <w:rPr>
          <w:sz w:val="24"/>
          <w:szCs w:val="24"/>
          <w:vertAlign w:val="superscript"/>
        </w:rPr>
        <w:t>th</w:t>
      </w:r>
      <w:r w:rsidRPr="00235FCE">
        <w:rPr>
          <w:sz w:val="24"/>
          <w:szCs w:val="24"/>
        </w:rPr>
        <w:t xml:space="preserve"> Heaven. Enoch in the 8</w:t>
      </w:r>
      <w:r w:rsidRPr="00235FCE">
        <w:rPr>
          <w:sz w:val="24"/>
          <w:szCs w:val="24"/>
          <w:vertAlign w:val="superscript"/>
        </w:rPr>
        <w:t>th</w:t>
      </w:r>
      <w:r w:rsidRPr="00235FCE">
        <w:rPr>
          <w:sz w:val="24"/>
          <w:szCs w:val="24"/>
        </w:rPr>
        <w:t xml:space="preserve"> Heaven. Enoch in the 9</w:t>
      </w:r>
      <w:r w:rsidRPr="00235FCE">
        <w:rPr>
          <w:sz w:val="24"/>
          <w:szCs w:val="24"/>
          <w:vertAlign w:val="superscript"/>
        </w:rPr>
        <w:t>th</w:t>
      </w:r>
      <w:r w:rsidRPr="00235FCE">
        <w:rPr>
          <w:sz w:val="24"/>
          <w:szCs w:val="24"/>
        </w:rPr>
        <w:t xml:space="preserve"> Heaven. Enoch in the Tenth Heaven. How Enoch wrote 366 Books is in 2</w:t>
      </w:r>
      <w:r w:rsidRPr="00235FCE">
        <w:rPr>
          <w:sz w:val="24"/>
          <w:szCs w:val="24"/>
          <w:vertAlign w:val="superscript"/>
        </w:rPr>
        <w:t>nd</w:t>
      </w:r>
      <w:r w:rsidRPr="00235FCE">
        <w:rPr>
          <w:sz w:val="24"/>
          <w:szCs w:val="24"/>
        </w:rPr>
        <w:t xml:space="preserve"> Enoch 21:1-23:6. Enoch’s descent and instructions is in 2</w:t>
      </w:r>
      <w:r w:rsidRPr="00235FCE">
        <w:rPr>
          <w:sz w:val="24"/>
          <w:szCs w:val="24"/>
          <w:vertAlign w:val="superscript"/>
        </w:rPr>
        <w:t>nd</w:t>
      </w:r>
      <w:r w:rsidRPr="00235FCE">
        <w:rPr>
          <w:sz w:val="24"/>
          <w:szCs w:val="24"/>
        </w:rPr>
        <w:t xml:space="preserve"> Enoch chapters 38-66. Enoch’s ascent, the blessing of Methuselah and Nir, and the Birth of Methuselah is in 2</w:t>
      </w:r>
      <w:r w:rsidRPr="00235FCE">
        <w:rPr>
          <w:sz w:val="24"/>
          <w:szCs w:val="24"/>
          <w:vertAlign w:val="superscript"/>
        </w:rPr>
        <w:t>nd</w:t>
      </w:r>
      <w:r w:rsidRPr="00235FCE">
        <w:rPr>
          <w:sz w:val="24"/>
          <w:szCs w:val="24"/>
        </w:rPr>
        <w:t xml:space="preserve"> Enoch chapters 67-73. </w:t>
      </w:r>
    </w:p>
    <w:p w:rsidR="004E59E6" w:rsidRPr="00235FCE" w:rsidRDefault="004E59E6" w:rsidP="004E59E6">
      <w:pPr>
        <w:spacing w:line="480" w:lineRule="auto"/>
        <w:jc w:val="center"/>
        <w:rPr>
          <w:b/>
          <w:sz w:val="24"/>
          <w:szCs w:val="24"/>
        </w:rPr>
      </w:pPr>
      <w:r w:rsidRPr="00235FCE">
        <w:rPr>
          <w:b/>
          <w:sz w:val="24"/>
          <w:szCs w:val="24"/>
        </w:rPr>
        <w:t>The Lord Enoch’s Book on the Secrets of 2</w:t>
      </w:r>
      <w:r w:rsidRPr="00235FCE">
        <w:rPr>
          <w:b/>
          <w:sz w:val="24"/>
          <w:szCs w:val="24"/>
          <w:vertAlign w:val="superscript"/>
        </w:rPr>
        <w:t>nd</w:t>
      </w:r>
      <w:r w:rsidRPr="00235FCE">
        <w:rPr>
          <w:b/>
          <w:sz w:val="24"/>
          <w:szCs w:val="24"/>
        </w:rPr>
        <w:t xml:space="preserve"> Enoch</w:t>
      </w:r>
    </w:p>
    <w:p w:rsidR="004E59E6" w:rsidRPr="00235FCE" w:rsidRDefault="004E59E6" w:rsidP="004E59E6">
      <w:pPr>
        <w:spacing w:line="480" w:lineRule="auto"/>
        <w:jc w:val="both"/>
        <w:rPr>
          <w:sz w:val="24"/>
          <w:szCs w:val="24"/>
        </w:rPr>
      </w:pPr>
      <w:r w:rsidRPr="00235FC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235FCE">
        <w:rPr>
          <w:sz w:val="24"/>
          <w:szCs w:val="24"/>
          <w:vertAlign w:val="superscript"/>
        </w:rPr>
        <w:t>nd</w:t>
      </w:r>
      <w:r w:rsidRPr="00235FCE">
        <w:rPr>
          <w:sz w:val="24"/>
          <w:szCs w:val="24"/>
        </w:rPr>
        <w:t xml:space="preserve"> Enoch does not lean on Judaism, but mainly Christianity. In 2</w:t>
      </w:r>
      <w:r w:rsidRPr="00235FCE">
        <w:rPr>
          <w:sz w:val="24"/>
          <w:szCs w:val="24"/>
          <w:vertAlign w:val="superscript"/>
        </w:rPr>
        <w:t>nd</w:t>
      </w:r>
      <w:r w:rsidRPr="00235FCE">
        <w:rPr>
          <w:sz w:val="24"/>
          <w:szCs w:val="24"/>
        </w:rPr>
        <w:t xml:space="preserve"> Enoch, Enoch travels through the Heavens in 7 divisions. 1</w:t>
      </w:r>
      <w:r w:rsidRPr="00235FCE">
        <w:rPr>
          <w:sz w:val="24"/>
          <w:szCs w:val="24"/>
          <w:vertAlign w:val="superscript"/>
        </w:rPr>
        <w:t>st</w:t>
      </w:r>
      <w:r w:rsidRPr="00235FCE">
        <w:rPr>
          <w:sz w:val="24"/>
          <w:szCs w:val="24"/>
        </w:rPr>
        <w:t>, is in 2</w:t>
      </w:r>
      <w:r w:rsidRPr="00235FCE">
        <w:rPr>
          <w:sz w:val="24"/>
          <w:szCs w:val="24"/>
          <w:vertAlign w:val="superscript"/>
        </w:rPr>
        <w:t>nd</w:t>
      </w:r>
      <w:r w:rsidRPr="00235FCE">
        <w:rPr>
          <w:sz w:val="24"/>
          <w:szCs w:val="24"/>
        </w:rPr>
        <w:t xml:space="preserve"> Enoch 3:1-6:1, which contains storehouses of dew &amp; snow. 2</w:t>
      </w:r>
      <w:r w:rsidRPr="00235FCE">
        <w:rPr>
          <w:sz w:val="24"/>
          <w:szCs w:val="24"/>
          <w:vertAlign w:val="superscript"/>
        </w:rPr>
        <w:t>nd</w:t>
      </w:r>
      <w:r w:rsidRPr="00235FCE">
        <w:rPr>
          <w:sz w:val="24"/>
          <w:szCs w:val="24"/>
        </w:rPr>
        <w:t>, is in 2</w:t>
      </w:r>
      <w:r w:rsidRPr="00235FCE">
        <w:rPr>
          <w:sz w:val="24"/>
          <w:szCs w:val="24"/>
          <w:vertAlign w:val="superscript"/>
        </w:rPr>
        <w:t>nd</w:t>
      </w:r>
      <w:r w:rsidRPr="00235FCE">
        <w:rPr>
          <w:sz w:val="24"/>
          <w:szCs w:val="24"/>
        </w:rPr>
        <w:t xml:space="preserve"> Enoch 7:1-5, which is full of darkness and the sexual who awaits judgment. 3</w:t>
      </w:r>
      <w:r w:rsidRPr="00235FCE">
        <w:rPr>
          <w:sz w:val="24"/>
          <w:szCs w:val="24"/>
          <w:vertAlign w:val="superscript"/>
        </w:rPr>
        <w:t>rd</w:t>
      </w:r>
      <w:r w:rsidRPr="00235FCE">
        <w:rPr>
          <w:sz w:val="24"/>
          <w:szCs w:val="24"/>
        </w:rPr>
        <w:t>, is in 2</w:t>
      </w:r>
      <w:r w:rsidRPr="00235FCE">
        <w:rPr>
          <w:sz w:val="24"/>
          <w:szCs w:val="24"/>
          <w:vertAlign w:val="superscript"/>
        </w:rPr>
        <w:t>nd</w:t>
      </w:r>
      <w:r w:rsidRPr="00235FCE">
        <w:rPr>
          <w:sz w:val="24"/>
          <w:szCs w:val="24"/>
        </w:rPr>
        <w:t xml:space="preserve"> Enoch 8:1-9:1, which contains the Edenic Paradise that has been prepared for the righteous. 4</w:t>
      </w:r>
      <w:r w:rsidRPr="00235FCE">
        <w:rPr>
          <w:sz w:val="24"/>
          <w:szCs w:val="24"/>
          <w:vertAlign w:val="superscript"/>
        </w:rPr>
        <w:t>th</w:t>
      </w:r>
      <w:r w:rsidRPr="00235FCE">
        <w:rPr>
          <w:sz w:val="24"/>
          <w:szCs w:val="24"/>
        </w:rPr>
        <w:t>, is in 2</w:t>
      </w:r>
      <w:r w:rsidRPr="00235FCE">
        <w:rPr>
          <w:sz w:val="24"/>
          <w:szCs w:val="24"/>
          <w:vertAlign w:val="superscript"/>
        </w:rPr>
        <w:t>nd</w:t>
      </w:r>
      <w:r w:rsidRPr="00235FCE">
        <w:rPr>
          <w:sz w:val="24"/>
          <w:szCs w:val="24"/>
        </w:rPr>
        <w:t xml:space="preserve"> Enoch 11:1-17:1, which has the movements of the Heavenly Luminaries and Innumerable Heavenly Creatures. 5</w:t>
      </w:r>
      <w:r w:rsidRPr="00235FCE">
        <w:rPr>
          <w:sz w:val="24"/>
          <w:szCs w:val="24"/>
          <w:vertAlign w:val="superscript"/>
        </w:rPr>
        <w:t>th</w:t>
      </w:r>
      <w:r w:rsidRPr="00235FCE">
        <w:rPr>
          <w:sz w:val="24"/>
          <w:szCs w:val="24"/>
        </w:rPr>
        <w:t>, is in 2</w:t>
      </w:r>
      <w:r w:rsidRPr="00235FCE">
        <w:rPr>
          <w:sz w:val="24"/>
          <w:szCs w:val="24"/>
          <w:vertAlign w:val="superscript"/>
        </w:rPr>
        <w:t>nd</w:t>
      </w:r>
      <w:r w:rsidRPr="00235FC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35FCE">
        <w:rPr>
          <w:sz w:val="24"/>
          <w:szCs w:val="24"/>
          <w:vertAlign w:val="superscript"/>
        </w:rPr>
        <w:t>th</w:t>
      </w:r>
      <w:r w:rsidRPr="00235FCE">
        <w:rPr>
          <w:sz w:val="24"/>
          <w:szCs w:val="24"/>
        </w:rPr>
        <w:t>, is in 2</w:t>
      </w:r>
      <w:r w:rsidRPr="00235FCE">
        <w:rPr>
          <w:sz w:val="24"/>
          <w:szCs w:val="24"/>
          <w:vertAlign w:val="superscript"/>
        </w:rPr>
        <w:t>nd</w:t>
      </w:r>
      <w:r w:rsidRPr="00235FCE">
        <w:rPr>
          <w:sz w:val="24"/>
          <w:szCs w:val="24"/>
        </w:rPr>
        <w:t xml:space="preserve"> Enoch 19:1-6, which are the Archangels and the 7 groups of angels who supervised over </w:t>
      </w:r>
      <w:r w:rsidRPr="00235FCE">
        <w:rPr>
          <w:sz w:val="24"/>
          <w:szCs w:val="24"/>
        </w:rPr>
        <w:lastRenderedPageBreak/>
        <w:t>creation. 7</w:t>
      </w:r>
      <w:r w:rsidRPr="00235FCE">
        <w:rPr>
          <w:sz w:val="24"/>
          <w:szCs w:val="24"/>
          <w:vertAlign w:val="superscript"/>
        </w:rPr>
        <w:t>th</w:t>
      </w:r>
      <w:r w:rsidRPr="00235FCE">
        <w:rPr>
          <w:sz w:val="24"/>
          <w:szCs w:val="24"/>
        </w:rPr>
        <w:t>, is in 2</w:t>
      </w:r>
      <w:r w:rsidRPr="00235FCE">
        <w:rPr>
          <w:sz w:val="24"/>
          <w:szCs w:val="24"/>
          <w:vertAlign w:val="superscript"/>
        </w:rPr>
        <w:t>nd</w:t>
      </w:r>
      <w:r w:rsidRPr="00235FC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35FCE">
        <w:rPr>
          <w:sz w:val="24"/>
          <w:szCs w:val="24"/>
          <w:vertAlign w:val="superscript"/>
        </w:rPr>
        <w:t>nd</w:t>
      </w:r>
      <w:r w:rsidRPr="00235FCE">
        <w:rPr>
          <w:sz w:val="24"/>
          <w:szCs w:val="24"/>
        </w:rPr>
        <w:t xml:space="preserve"> Enoch 24:1-33:12. The Instructions to pass on to His family for a faithful seed is in 2</w:t>
      </w:r>
      <w:r w:rsidRPr="00235FCE">
        <w:rPr>
          <w:sz w:val="24"/>
          <w:szCs w:val="24"/>
          <w:vertAlign w:val="superscript"/>
        </w:rPr>
        <w:t>nd</w:t>
      </w:r>
      <w:r w:rsidRPr="00235FCE">
        <w:rPr>
          <w:sz w:val="24"/>
          <w:szCs w:val="24"/>
        </w:rPr>
        <w:t xml:space="preserve"> Enoch 34:1-37:2. Enoch then descends back to Earth in order to instruct His Sons about Heaven &amp; ensure they remain faithful to the Father Stephen before He is taken again to Heaven is in 2</w:t>
      </w:r>
      <w:r w:rsidRPr="00235FCE">
        <w:rPr>
          <w:sz w:val="24"/>
          <w:szCs w:val="24"/>
          <w:vertAlign w:val="superscript"/>
        </w:rPr>
        <w:t>nd</w:t>
      </w:r>
      <w:r w:rsidRPr="00235FCE">
        <w:rPr>
          <w:sz w:val="24"/>
          <w:szCs w:val="24"/>
        </w:rPr>
        <w:t xml:space="preserve"> Enoch 38:1-67:3. The end of 2</w:t>
      </w:r>
      <w:r w:rsidRPr="00235FCE">
        <w:rPr>
          <w:sz w:val="24"/>
          <w:szCs w:val="24"/>
          <w:vertAlign w:val="superscript"/>
        </w:rPr>
        <w:t>nd</w:t>
      </w:r>
      <w:r w:rsidRPr="00235FCE">
        <w:rPr>
          <w:sz w:val="24"/>
          <w:szCs w:val="24"/>
        </w:rPr>
        <w:t xml:space="preserve"> Enoch focuses on Methuselah and Nir, a Son of Lamech in 2</w:t>
      </w:r>
      <w:r w:rsidRPr="00235FCE">
        <w:rPr>
          <w:sz w:val="24"/>
          <w:szCs w:val="24"/>
          <w:vertAlign w:val="superscript"/>
        </w:rPr>
        <w:t>nd</w:t>
      </w:r>
      <w:r w:rsidRPr="00235FC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35FCE">
        <w:rPr>
          <w:sz w:val="24"/>
          <w:szCs w:val="24"/>
          <w:vertAlign w:val="superscript"/>
        </w:rPr>
        <w:t>nd</w:t>
      </w:r>
      <w:r w:rsidRPr="00235FCE">
        <w:rPr>
          <w:sz w:val="24"/>
          <w:szCs w:val="24"/>
        </w:rPr>
        <w:t xml:space="preserve"> Enoch 71:1-73:9. The NT Parallels is with Revelation chapter 4. The World of 2</w:t>
      </w:r>
      <w:r w:rsidRPr="00235FCE">
        <w:rPr>
          <w:sz w:val="24"/>
          <w:szCs w:val="24"/>
          <w:vertAlign w:val="superscript"/>
        </w:rPr>
        <w:t>nd</w:t>
      </w:r>
      <w:r w:rsidRPr="00235FCE">
        <w:rPr>
          <w:sz w:val="24"/>
          <w:szCs w:val="24"/>
        </w:rPr>
        <w:t xml:space="preserve"> Enoch describes 7,000 years and the 8</w:t>
      </w:r>
      <w:r w:rsidRPr="00235FCE">
        <w:rPr>
          <w:sz w:val="24"/>
          <w:szCs w:val="24"/>
          <w:vertAlign w:val="superscript"/>
        </w:rPr>
        <w:t>th</w:t>
      </w:r>
      <w:r w:rsidRPr="00235FCE">
        <w:rPr>
          <w:sz w:val="24"/>
          <w:szCs w:val="24"/>
        </w:rPr>
        <w:t xml:space="preserve"> is endless.              </w:t>
      </w:r>
    </w:p>
    <w:p w:rsidR="004E59E6" w:rsidRPr="00235FCE" w:rsidRDefault="004E59E6" w:rsidP="004E59E6">
      <w:pPr>
        <w:spacing w:line="480" w:lineRule="auto"/>
        <w:jc w:val="center"/>
        <w:rPr>
          <w:b/>
          <w:sz w:val="24"/>
          <w:szCs w:val="24"/>
        </w:rPr>
      </w:pPr>
      <w:r w:rsidRPr="00235FCE">
        <w:rPr>
          <w:b/>
          <w:sz w:val="24"/>
          <w:szCs w:val="24"/>
        </w:rPr>
        <w:t>The Lord Enoch’s Book on the Sefer Hekalot as 3</w:t>
      </w:r>
      <w:r w:rsidRPr="00235FCE">
        <w:rPr>
          <w:b/>
          <w:sz w:val="24"/>
          <w:szCs w:val="24"/>
          <w:vertAlign w:val="superscript"/>
        </w:rPr>
        <w:t>rd</w:t>
      </w:r>
      <w:r w:rsidRPr="00235FCE">
        <w:rPr>
          <w:b/>
          <w:sz w:val="24"/>
          <w:szCs w:val="24"/>
        </w:rPr>
        <w:t xml:space="preserve"> Enoch called the Book of Palaces</w:t>
      </w:r>
    </w:p>
    <w:p w:rsidR="004E59E6" w:rsidRPr="00235FCE" w:rsidRDefault="004E59E6" w:rsidP="004E59E6">
      <w:pPr>
        <w:spacing w:line="480" w:lineRule="auto"/>
        <w:jc w:val="both"/>
        <w:rPr>
          <w:sz w:val="24"/>
          <w:szCs w:val="24"/>
        </w:rPr>
      </w:pPr>
      <w:r w:rsidRPr="00235FCE">
        <w:rPr>
          <w:sz w:val="24"/>
          <w:szCs w:val="24"/>
        </w:rPr>
        <w:t>There is 48 chapters in the Book of Palaces and is claimed to be written by Rabbi Ishmael who lived 90AD to 135AD. He was a Tanna, a rabbinic sage whose writings are held in the Jewish Mishnah. In 3</w:t>
      </w:r>
      <w:r w:rsidRPr="00235FCE">
        <w:rPr>
          <w:sz w:val="24"/>
          <w:szCs w:val="24"/>
          <w:vertAlign w:val="superscript"/>
        </w:rPr>
        <w:t>rd</w:t>
      </w:r>
      <w:r w:rsidRPr="00235FCE">
        <w:rPr>
          <w:sz w:val="24"/>
          <w:szCs w:val="24"/>
        </w:rPr>
        <w:t xml:space="preserve"> Enoch, Enoch ascends to Heaven and is transformed into the Angel Metatron. Which Metraton refers to “</w:t>
      </w:r>
      <w:r w:rsidRPr="00235FCE">
        <w:rPr>
          <w:b/>
          <w:sz w:val="24"/>
          <w:szCs w:val="24"/>
        </w:rPr>
        <w:t>The Lesser Yahweh</w:t>
      </w:r>
      <w:r w:rsidRPr="00235FC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235FCE">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35FCE">
        <w:rPr>
          <w:sz w:val="24"/>
          <w:szCs w:val="24"/>
          <w:vertAlign w:val="superscript"/>
        </w:rPr>
        <w:t>rd</w:t>
      </w:r>
      <w:r w:rsidRPr="00235FCE">
        <w:rPr>
          <w:sz w:val="24"/>
          <w:szCs w:val="24"/>
        </w:rPr>
        <w:t xml:space="preserve"> Enoch 24, as well as the Father Stephen’s throne in Isaiah chapter 6. The NT Parallels is in 2</w:t>
      </w:r>
      <w:r w:rsidRPr="00235FCE">
        <w:rPr>
          <w:sz w:val="24"/>
          <w:szCs w:val="24"/>
          <w:vertAlign w:val="superscript"/>
        </w:rPr>
        <w:t>nd</w:t>
      </w:r>
      <w:r w:rsidRPr="00235FCE">
        <w:rPr>
          <w:sz w:val="24"/>
          <w:szCs w:val="24"/>
        </w:rPr>
        <w:t xml:space="preserve"> Corinthians chapter 12, also in Revelation the defined Relationship of the Universal Church &amp; the Father Stephen’s Kingdom of Lordship, while 3</w:t>
      </w:r>
      <w:r w:rsidRPr="00235FCE">
        <w:rPr>
          <w:sz w:val="24"/>
          <w:szCs w:val="24"/>
          <w:vertAlign w:val="superscript"/>
        </w:rPr>
        <w:t>rd</w:t>
      </w:r>
      <w:r w:rsidRPr="00235FCE">
        <w:rPr>
          <w:sz w:val="24"/>
          <w:szCs w:val="24"/>
        </w:rPr>
        <w:t xml:space="preserve"> Enoch 45 emphasizes the continuity with their history in the past and the Father Stephen’s promises in their future. 3</w:t>
      </w:r>
      <w:r w:rsidRPr="00235FCE">
        <w:rPr>
          <w:sz w:val="24"/>
          <w:szCs w:val="24"/>
          <w:vertAlign w:val="superscript"/>
        </w:rPr>
        <w:t>rd</w:t>
      </w:r>
      <w:r w:rsidRPr="00235FCE">
        <w:rPr>
          <w:sz w:val="24"/>
          <w:szCs w:val="24"/>
        </w:rPr>
        <w:t xml:space="preserve"> Enoch is a combination of apocalyptic and mystical/magical which points solely to Palestine or Babylon.       </w:t>
      </w:r>
    </w:p>
    <w:p w:rsidR="004E59E6" w:rsidRPr="00235FCE" w:rsidRDefault="004E59E6" w:rsidP="004E59E6">
      <w:pPr>
        <w:spacing w:line="480" w:lineRule="auto"/>
        <w:jc w:val="both"/>
        <w:rPr>
          <w:sz w:val="24"/>
          <w:szCs w:val="24"/>
        </w:rPr>
      </w:pPr>
      <w:r w:rsidRPr="00235FCE">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E59E6" w:rsidRPr="00235FCE" w:rsidRDefault="004E59E6" w:rsidP="004E59E6">
      <w:pPr>
        <w:spacing w:line="480" w:lineRule="auto"/>
        <w:jc w:val="center"/>
        <w:rPr>
          <w:b/>
          <w:sz w:val="24"/>
          <w:szCs w:val="24"/>
        </w:rPr>
      </w:pPr>
      <w:r w:rsidRPr="00235FCE">
        <w:rPr>
          <w:b/>
          <w:sz w:val="24"/>
          <w:szCs w:val="24"/>
        </w:rPr>
        <w:t>THE LORD MELCHIZEDEK (THE LORD MELCHIZEDEK’S LADY OF KINGDOMS) WITH THE RANK OF A 6 GOLD STAR GENERAL IN THE ETERNAL ORDER WHICH IS FOREVER [IN THE BOOK ABOVE]</w:t>
      </w:r>
    </w:p>
    <w:p w:rsidR="004E59E6" w:rsidRPr="00235FCE" w:rsidRDefault="004E59E6" w:rsidP="004E59E6">
      <w:pPr>
        <w:spacing w:line="480" w:lineRule="auto"/>
        <w:jc w:val="center"/>
        <w:rPr>
          <w:b/>
          <w:sz w:val="24"/>
          <w:szCs w:val="24"/>
        </w:rPr>
      </w:pPr>
      <w:r w:rsidRPr="00235FCE">
        <w:rPr>
          <w:b/>
          <w:sz w:val="24"/>
          <w:szCs w:val="24"/>
        </w:rPr>
        <w:lastRenderedPageBreak/>
        <w:t>THE LORD SOLOMON (THE QUEEN OF SHEBA THE LADY OF KINGDOMS AS THE AFRICAN RACE) WITH THE RANK OF COLONEL OR HIGHER FOR 40 YEARS FROM 40 YEARS OF AGE TO 80 YEARS OF AGE</w:t>
      </w:r>
    </w:p>
    <w:p w:rsidR="004E59E6" w:rsidRPr="00235FCE" w:rsidRDefault="004E59E6" w:rsidP="004E59E6">
      <w:pPr>
        <w:spacing w:line="480" w:lineRule="auto"/>
        <w:jc w:val="both"/>
        <w:rPr>
          <w:sz w:val="24"/>
          <w:szCs w:val="24"/>
        </w:rPr>
      </w:pPr>
      <w:r w:rsidRPr="00235FCE">
        <w:rPr>
          <w:sz w:val="24"/>
          <w:szCs w:val="24"/>
        </w:rPr>
        <w:t>The white skin color King Solomon’s name means “</w:t>
      </w:r>
      <w:r w:rsidRPr="00235FCE">
        <w:rPr>
          <w:b/>
          <w:sz w:val="24"/>
          <w:szCs w:val="24"/>
        </w:rPr>
        <w:t>God is Crowned Peace</w:t>
      </w:r>
      <w:r w:rsidRPr="00235FC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35FCE">
        <w:rPr>
          <w:sz w:val="24"/>
          <w:szCs w:val="24"/>
          <w:vertAlign w:val="superscript"/>
        </w:rPr>
        <w:t>st</w:t>
      </w:r>
      <w:r w:rsidRPr="00235FCE">
        <w:rPr>
          <w:sz w:val="24"/>
          <w:szCs w:val="24"/>
        </w:rPr>
        <w:t xml:space="preserve"> day to the 5</w:t>
      </w:r>
      <w:r w:rsidRPr="00235FCE">
        <w:rPr>
          <w:sz w:val="24"/>
          <w:szCs w:val="24"/>
          <w:vertAlign w:val="superscript"/>
        </w:rPr>
        <w:t>th</w:t>
      </w:r>
      <w:r w:rsidRPr="00235FCE">
        <w:rPr>
          <w:sz w:val="24"/>
          <w:szCs w:val="24"/>
        </w:rPr>
        <w:t xml:space="preserve"> day with the image likeness of the LORD, then Solomon being named on the 6</w:t>
      </w:r>
      <w:r w:rsidRPr="00235FCE">
        <w:rPr>
          <w:sz w:val="24"/>
          <w:szCs w:val="24"/>
          <w:vertAlign w:val="superscript"/>
        </w:rPr>
        <w:t>th</w:t>
      </w:r>
      <w:r w:rsidRPr="00235FCE">
        <w:rPr>
          <w:sz w:val="24"/>
          <w:szCs w:val="24"/>
        </w:rPr>
        <w:t xml:space="preserve"> day as Man and on the 7</w:t>
      </w:r>
      <w:r w:rsidRPr="00235FCE">
        <w:rPr>
          <w:sz w:val="24"/>
          <w:szCs w:val="24"/>
          <w:vertAlign w:val="superscript"/>
        </w:rPr>
        <w:t>th</w:t>
      </w:r>
      <w:r w:rsidRPr="00235FCE">
        <w:rPr>
          <w:sz w:val="24"/>
          <w:szCs w:val="24"/>
        </w:rPr>
        <w:t xml:space="preserve"> day He fell because of sexuality with His foreign wives concerning once by which all His family was killed,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King Solomon’s Role in Scripture. King Solomon succeeded His Father David as Israel’s King and King Solomon’s Throne is considered a more exalted, majestic &amp; greater Throne than the Throne of King David in 1</w:t>
      </w:r>
      <w:r w:rsidRPr="00235FCE">
        <w:rPr>
          <w:sz w:val="24"/>
          <w:szCs w:val="24"/>
          <w:vertAlign w:val="superscript"/>
        </w:rPr>
        <w:t>st</w:t>
      </w:r>
      <w:r w:rsidRPr="00235FCE">
        <w:rPr>
          <w:sz w:val="24"/>
          <w:szCs w:val="24"/>
        </w:rPr>
        <w:t xml:space="preserve"> King 1:37, 47; 9:5 &amp; 2</w:t>
      </w:r>
      <w:r w:rsidRPr="00235FCE">
        <w:rPr>
          <w:sz w:val="24"/>
          <w:szCs w:val="24"/>
          <w:vertAlign w:val="superscript"/>
        </w:rPr>
        <w:t>nd</w:t>
      </w:r>
      <w:r w:rsidRPr="00235FCE">
        <w:rPr>
          <w:sz w:val="24"/>
          <w:szCs w:val="24"/>
        </w:rPr>
        <w:t xml:space="preserve"> Chronicles 7:18. The other accomplishments of King Solomon are that He spoke 3,000 proverbs, and His songs were 1,005. He also spoke of hyssop, trees, animals, birds, creepy things &amp; fish in 1</w:t>
      </w:r>
      <w:r w:rsidRPr="00235FCE">
        <w:rPr>
          <w:sz w:val="24"/>
          <w:szCs w:val="24"/>
          <w:vertAlign w:val="superscript"/>
        </w:rPr>
        <w:t>st</w:t>
      </w:r>
      <w:r w:rsidRPr="00235FCE">
        <w:rPr>
          <w:sz w:val="24"/>
          <w:szCs w:val="24"/>
        </w:rPr>
        <w:t xml:space="preserve"> Kings 4:32-33. </w:t>
      </w:r>
    </w:p>
    <w:p w:rsidR="004E59E6" w:rsidRPr="00235FCE" w:rsidRDefault="004E59E6" w:rsidP="004E59E6">
      <w:pPr>
        <w:spacing w:line="480" w:lineRule="auto"/>
        <w:jc w:val="both"/>
        <w:rPr>
          <w:sz w:val="24"/>
          <w:szCs w:val="24"/>
        </w:rPr>
      </w:pPr>
      <w:r w:rsidRPr="00235FC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E59E6" w:rsidRPr="00235FCE" w:rsidRDefault="004E59E6" w:rsidP="004E59E6">
      <w:pPr>
        <w:spacing w:line="480" w:lineRule="auto"/>
        <w:jc w:val="both"/>
        <w:rPr>
          <w:sz w:val="24"/>
          <w:szCs w:val="24"/>
        </w:rPr>
      </w:pPr>
      <w:r w:rsidRPr="00235FC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E59E6" w:rsidRPr="00235FCE" w:rsidRDefault="004E59E6" w:rsidP="004E59E6">
      <w:pPr>
        <w:spacing w:line="480" w:lineRule="auto"/>
        <w:jc w:val="both"/>
        <w:rPr>
          <w:sz w:val="24"/>
          <w:szCs w:val="24"/>
        </w:rPr>
      </w:pPr>
      <w:r w:rsidRPr="00235FC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E59E6" w:rsidRPr="00235FCE" w:rsidRDefault="004E59E6" w:rsidP="004E59E6">
      <w:pPr>
        <w:spacing w:line="480" w:lineRule="auto"/>
        <w:jc w:val="both"/>
        <w:rPr>
          <w:sz w:val="24"/>
          <w:szCs w:val="24"/>
        </w:rPr>
      </w:pPr>
      <w:r w:rsidRPr="00235FCE">
        <w:rPr>
          <w:b/>
          <w:sz w:val="24"/>
          <w:szCs w:val="24"/>
        </w:rPr>
        <w:t xml:space="preserve">King Solomon’s Relationships: </w:t>
      </w:r>
      <w:r w:rsidRPr="00235FC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w:t>
      </w:r>
      <w:r w:rsidRPr="00235FCE">
        <w:rPr>
          <w:sz w:val="24"/>
          <w:szCs w:val="24"/>
        </w:rPr>
        <w:lastRenderedPageBreak/>
        <w:t>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59E6" w:rsidRPr="00235FCE" w:rsidRDefault="004E59E6" w:rsidP="004E59E6">
      <w:pPr>
        <w:spacing w:line="480" w:lineRule="auto"/>
        <w:jc w:val="both"/>
        <w:rPr>
          <w:sz w:val="24"/>
          <w:szCs w:val="24"/>
        </w:rPr>
      </w:pPr>
      <w:r w:rsidRPr="00235FCE">
        <w:rPr>
          <w:sz w:val="24"/>
          <w:szCs w:val="24"/>
        </w:rPr>
        <w:t>King Solomon asked for Wisdom in 1</w:t>
      </w:r>
      <w:r w:rsidRPr="00235FCE">
        <w:rPr>
          <w:sz w:val="24"/>
          <w:szCs w:val="24"/>
          <w:vertAlign w:val="superscript"/>
        </w:rPr>
        <w:t>st</w:t>
      </w:r>
      <w:r w:rsidRPr="00235FCE">
        <w:rPr>
          <w:sz w:val="24"/>
          <w:szCs w:val="24"/>
        </w:rPr>
        <w:t xml:space="preserve"> Kings chapter 3. And the very beginning of His reign, King Solomon “(agape) loved the Lord, walking in the statutes of His Father David” in 1</w:t>
      </w:r>
      <w:r w:rsidRPr="00235FCE">
        <w:rPr>
          <w:sz w:val="24"/>
          <w:szCs w:val="24"/>
          <w:vertAlign w:val="superscript"/>
        </w:rPr>
        <w:t>st</w:t>
      </w:r>
      <w:r w:rsidRPr="00235FC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35FCE">
        <w:rPr>
          <w:sz w:val="24"/>
          <w:szCs w:val="24"/>
          <w:vertAlign w:val="superscript"/>
        </w:rPr>
        <w:t>st</w:t>
      </w:r>
      <w:r w:rsidRPr="00235FCE">
        <w:rPr>
          <w:sz w:val="24"/>
          <w:szCs w:val="24"/>
        </w:rPr>
        <w:t xml:space="preserve"> Kings 3:9. This request pleased the Father Stephen, and the Father Stephen granted Him not only wisdom, but peace, wealth, the lives of His Enemies and long life as well. </w:t>
      </w:r>
    </w:p>
    <w:p w:rsidR="004E59E6" w:rsidRPr="00235FCE" w:rsidRDefault="004E59E6" w:rsidP="004E59E6">
      <w:pPr>
        <w:spacing w:line="480" w:lineRule="auto"/>
        <w:jc w:val="both"/>
        <w:rPr>
          <w:sz w:val="24"/>
          <w:szCs w:val="24"/>
        </w:rPr>
      </w:pPr>
      <w:r w:rsidRPr="00235FCE">
        <w:rPr>
          <w:sz w:val="24"/>
          <w:szCs w:val="24"/>
        </w:rPr>
        <w:t>King Solomon dedicated the Temple in 1</w:t>
      </w:r>
      <w:r w:rsidRPr="00235FCE">
        <w:rPr>
          <w:sz w:val="24"/>
          <w:szCs w:val="24"/>
          <w:vertAlign w:val="superscript"/>
        </w:rPr>
        <w:t>st</w:t>
      </w:r>
      <w:r w:rsidRPr="00235FCE">
        <w:rPr>
          <w:sz w:val="24"/>
          <w:szCs w:val="24"/>
        </w:rPr>
        <w:t xml:space="preserve"> Kings chapter 8 &amp; 2</w:t>
      </w:r>
      <w:r w:rsidRPr="00235FCE">
        <w:rPr>
          <w:sz w:val="24"/>
          <w:szCs w:val="24"/>
          <w:vertAlign w:val="superscript"/>
        </w:rPr>
        <w:t>nd</w:t>
      </w:r>
      <w:r w:rsidRPr="00235FC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35FCE">
        <w:rPr>
          <w:sz w:val="24"/>
          <w:szCs w:val="24"/>
        </w:rPr>
        <w:lastRenderedPageBreak/>
        <w:t>heart therefore be loyal to the LORD Our GOD, to walk in His statutes and keep His commandments, as at this day” in 1</w:t>
      </w:r>
      <w:r w:rsidRPr="00235FCE">
        <w:rPr>
          <w:sz w:val="24"/>
          <w:szCs w:val="24"/>
          <w:vertAlign w:val="superscript"/>
        </w:rPr>
        <w:t>st</w:t>
      </w:r>
      <w:r w:rsidRPr="00235FCE">
        <w:rPr>
          <w:sz w:val="24"/>
          <w:szCs w:val="24"/>
        </w:rPr>
        <w:t xml:space="preserve"> Kings 8:61.  </w:t>
      </w:r>
    </w:p>
    <w:p w:rsidR="004E59E6" w:rsidRPr="00235FCE" w:rsidRDefault="004E59E6" w:rsidP="004E59E6">
      <w:pPr>
        <w:spacing w:line="480" w:lineRule="auto"/>
        <w:jc w:val="both"/>
        <w:rPr>
          <w:sz w:val="24"/>
          <w:szCs w:val="24"/>
        </w:rPr>
      </w:pPr>
      <w:r w:rsidRPr="00235FCE">
        <w:rPr>
          <w:sz w:val="24"/>
          <w:szCs w:val="24"/>
        </w:rPr>
        <w:t>The Father Stephen’s second appearance to King Solomon in 1</w:t>
      </w:r>
      <w:r w:rsidRPr="00235FCE">
        <w:rPr>
          <w:sz w:val="24"/>
          <w:szCs w:val="24"/>
          <w:vertAlign w:val="superscript"/>
        </w:rPr>
        <w:t>st</w:t>
      </w:r>
      <w:r w:rsidRPr="00235FCE">
        <w:rPr>
          <w:sz w:val="24"/>
          <w:szCs w:val="24"/>
        </w:rPr>
        <w:t xml:space="preserve"> Kings chapter 9. After the dedication of the Temple, the Father Stephen appeared to King Solomon again, promising to bless the King if He continued to walk in His ways and live in godliness. </w:t>
      </w:r>
    </w:p>
    <w:p w:rsidR="004E59E6" w:rsidRPr="00235FCE" w:rsidRDefault="004E59E6" w:rsidP="004E59E6">
      <w:pPr>
        <w:spacing w:line="480" w:lineRule="auto"/>
        <w:jc w:val="both"/>
        <w:rPr>
          <w:sz w:val="24"/>
          <w:szCs w:val="24"/>
        </w:rPr>
      </w:pPr>
      <w:r w:rsidRPr="00235FCE">
        <w:rPr>
          <w:sz w:val="24"/>
          <w:szCs w:val="24"/>
        </w:rPr>
        <w:t>King Solomon’s Fall in 1</w:t>
      </w:r>
      <w:r w:rsidRPr="00235FCE">
        <w:rPr>
          <w:sz w:val="24"/>
          <w:szCs w:val="24"/>
          <w:vertAlign w:val="superscript"/>
        </w:rPr>
        <w:t>st</w:t>
      </w:r>
      <w:r w:rsidRPr="00235FC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35FCE">
        <w:rPr>
          <w:sz w:val="24"/>
          <w:szCs w:val="24"/>
          <w:vertAlign w:val="superscript"/>
        </w:rPr>
        <w:t>st</w:t>
      </w:r>
      <w:r w:rsidRPr="00235FC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E59E6" w:rsidRPr="00235FCE" w:rsidRDefault="004E59E6" w:rsidP="004E59E6">
      <w:pPr>
        <w:spacing w:line="480" w:lineRule="auto"/>
        <w:jc w:val="both"/>
        <w:rPr>
          <w:sz w:val="24"/>
          <w:szCs w:val="24"/>
        </w:rPr>
      </w:pPr>
      <w:r w:rsidRPr="00235FC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King Solomon’s Marriages and Public Policy in 1</w:t>
      </w:r>
      <w:r w:rsidRPr="00235FCE">
        <w:rPr>
          <w:sz w:val="24"/>
          <w:szCs w:val="24"/>
          <w:vertAlign w:val="superscript"/>
        </w:rPr>
        <w:t>st</w:t>
      </w:r>
      <w:r w:rsidRPr="00235FC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35FC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35FCE">
        <w:rPr>
          <w:sz w:val="24"/>
          <w:szCs w:val="24"/>
          <w:vertAlign w:val="superscript"/>
        </w:rPr>
        <w:t>st</w:t>
      </w:r>
      <w:r w:rsidRPr="00235FCE">
        <w:rPr>
          <w:sz w:val="24"/>
          <w:szCs w:val="24"/>
        </w:rPr>
        <w:t xml:space="preserve"> Peter 1:17-21. In the Ancient World, normally treaties were sealed between Nations by their marriages in their royal houses. Many of King Solomon’s Wives, if not all were introduced into Israel by treaties. </w:t>
      </w:r>
    </w:p>
    <w:p w:rsidR="004E59E6" w:rsidRPr="00235FCE" w:rsidRDefault="004E59E6" w:rsidP="004E59E6">
      <w:pPr>
        <w:spacing w:line="480" w:lineRule="auto"/>
        <w:jc w:val="both"/>
        <w:rPr>
          <w:sz w:val="24"/>
          <w:szCs w:val="24"/>
        </w:rPr>
      </w:pPr>
      <w:r w:rsidRPr="00235FCE">
        <w:rPr>
          <w:sz w:val="24"/>
          <w:szCs w:val="24"/>
        </w:rPr>
        <w:t>King Solomon’s Holy Divine Love that turned into Sexual Eros Love for His Foreign Wives in 1</w:t>
      </w:r>
      <w:r w:rsidRPr="00235FCE">
        <w:rPr>
          <w:sz w:val="24"/>
          <w:szCs w:val="24"/>
          <w:vertAlign w:val="superscript"/>
        </w:rPr>
        <w:t>st</w:t>
      </w:r>
      <w:r w:rsidRPr="00235FC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35FCE">
        <w:rPr>
          <w:sz w:val="24"/>
          <w:szCs w:val="24"/>
          <w:vertAlign w:val="superscript"/>
        </w:rPr>
        <w:t>st</w:t>
      </w:r>
      <w:r w:rsidRPr="00235FCE">
        <w:rPr>
          <w:sz w:val="24"/>
          <w:szCs w:val="24"/>
        </w:rPr>
        <w:t xml:space="preserve"> King chapter 11 &amp; Nehemiah 13:25-27. The text says King Solomon “turned from the LORD GOD of Israel, who had appeared to Him twice” in 1</w:t>
      </w:r>
      <w:r w:rsidRPr="00235FCE">
        <w:rPr>
          <w:sz w:val="24"/>
          <w:szCs w:val="24"/>
          <w:vertAlign w:val="superscript"/>
        </w:rPr>
        <w:t>st</w:t>
      </w:r>
      <w:r w:rsidRPr="00235FCE">
        <w:rPr>
          <w:sz w:val="24"/>
          <w:szCs w:val="24"/>
        </w:rPr>
        <w:t xml:space="preserve"> Kings 11:9.</w:t>
      </w:r>
    </w:p>
    <w:p w:rsidR="004E59E6" w:rsidRPr="00235FCE" w:rsidRDefault="004E59E6" w:rsidP="004E59E6">
      <w:pPr>
        <w:spacing w:line="480" w:lineRule="auto"/>
        <w:jc w:val="both"/>
        <w:rPr>
          <w:sz w:val="24"/>
          <w:szCs w:val="24"/>
        </w:rPr>
      </w:pPr>
      <w:r w:rsidRPr="00235FC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E59E6" w:rsidRPr="00235FCE" w:rsidRDefault="004E59E6" w:rsidP="004E59E6">
      <w:pPr>
        <w:spacing w:line="480" w:lineRule="auto"/>
        <w:jc w:val="both"/>
        <w:rPr>
          <w:sz w:val="24"/>
          <w:szCs w:val="24"/>
        </w:rPr>
      </w:pPr>
      <w:r w:rsidRPr="00235FC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E59E6" w:rsidRPr="00235FCE" w:rsidRDefault="004E59E6" w:rsidP="004E59E6">
      <w:pPr>
        <w:spacing w:line="480" w:lineRule="auto"/>
        <w:jc w:val="center"/>
        <w:rPr>
          <w:b/>
          <w:sz w:val="24"/>
          <w:szCs w:val="24"/>
        </w:rPr>
      </w:pPr>
      <w:r w:rsidRPr="00235FCE">
        <w:rPr>
          <w:b/>
          <w:sz w:val="24"/>
          <w:szCs w:val="24"/>
        </w:rPr>
        <w:t>THE LORD JOB (THE LORD JOB’S LADY OF KINGDOMS) WITH THE RANK OF GENERAL OR HIGHER FOR 40 YEARS [IN THIS BOOK ABOVE]</w:t>
      </w:r>
    </w:p>
    <w:p w:rsidR="004E59E6" w:rsidRPr="00235FCE" w:rsidRDefault="004E59E6" w:rsidP="004E59E6">
      <w:pPr>
        <w:spacing w:line="480" w:lineRule="auto"/>
        <w:jc w:val="center"/>
        <w:rPr>
          <w:b/>
          <w:sz w:val="24"/>
          <w:szCs w:val="24"/>
        </w:rPr>
      </w:pPr>
      <w:r w:rsidRPr="00235FCE">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235FCE">
        <w:rPr>
          <w:b/>
          <w:sz w:val="24"/>
          <w:szCs w:val="24"/>
        </w:rPr>
        <w:lastRenderedPageBreak/>
        <w:t>HIGHEST RANKING 6 GOLD STAR GENERAL &amp; IS FOREVER SUPREMELY AUTHORIZED [NONE OF THESE IS FROM AN INTERRACIAL LINE] IN HEBREWS 7:21</w:t>
      </w:r>
    </w:p>
    <w:p w:rsidR="004E59E6" w:rsidRPr="00235FCE" w:rsidRDefault="004E59E6" w:rsidP="004E59E6">
      <w:pPr>
        <w:spacing w:line="480" w:lineRule="auto"/>
        <w:jc w:val="center"/>
        <w:rPr>
          <w:b/>
          <w:sz w:val="24"/>
          <w:szCs w:val="24"/>
        </w:rPr>
      </w:pPr>
      <w:r w:rsidRPr="00235FCE">
        <w:rPr>
          <w:b/>
          <w:sz w:val="24"/>
          <w:szCs w:val="24"/>
        </w:rPr>
        <w:t>The Lord Melchizedek’s Identity (ID)</w:t>
      </w:r>
    </w:p>
    <w:p w:rsidR="004E59E6" w:rsidRPr="00235FCE" w:rsidRDefault="004E59E6" w:rsidP="004E59E6">
      <w:pPr>
        <w:spacing w:line="480" w:lineRule="auto"/>
        <w:jc w:val="both"/>
        <w:rPr>
          <w:sz w:val="24"/>
          <w:szCs w:val="24"/>
        </w:rPr>
      </w:pPr>
      <w:r w:rsidRPr="00235FC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35FCE">
        <w:rPr>
          <w:sz w:val="24"/>
          <w:szCs w:val="24"/>
          <w:vertAlign w:val="superscript"/>
        </w:rPr>
        <w:t>st</w:t>
      </w:r>
      <w:r w:rsidRPr="00235FC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35FCE">
        <w:rPr>
          <w:sz w:val="24"/>
          <w:szCs w:val="24"/>
          <w:vertAlign w:val="superscript"/>
        </w:rPr>
        <w:t>st</w:t>
      </w:r>
      <w:r w:rsidRPr="00235FCE">
        <w:rPr>
          <w:sz w:val="24"/>
          <w:szCs w:val="24"/>
        </w:rPr>
        <w:t xml:space="preserve"> Chief of Police) of the Most High God [Ephesians 4:6]---Most Highest Father Stephen [2</w:t>
      </w:r>
      <w:r w:rsidRPr="00235FCE">
        <w:rPr>
          <w:sz w:val="24"/>
          <w:szCs w:val="24"/>
          <w:vertAlign w:val="superscript"/>
        </w:rPr>
        <w:t>nd</w:t>
      </w:r>
      <w:r w:rsidRPr="00235FC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E59E6" w:rsidRPr="00235FCE" w:rsidRDefault="004E59E6" w:rsidP="004E59E6">
      <w:pPr>
        <w:spacing w:line="480" w:lineRule="auto"/>
        <w:jc w:val="center"/>
        <w:rPr>
          <w:b/>
          <w:sz w:val="24"/>
          <w:szCs w:val="24"/>
        </w:rPr>
      </w:pPr>
      <w:r w:rsidRPr="00235FCE">
        <w:rPr>
          <w:b/>
          <w:sz w:val="24"/>
          <w:szCs w:val="24"/>
        </w:rPr>
        <w:t>The Problems of the Lord Melchizedek’s Earliest Roots being called the “Priest of God Most High”</w:t>
      </w:r>
    </w:p>
    <w:p w:rsidR="004E59E6" w:rsidRPr="00235FCE" w:rsidRDefault="004E59E6" w:rsidP="004E59E6">
      <w:pPr>
        <w:spacing w:line="480" w:lineRule="auto"/>
        <w:jc w:val="both"/>
        <w:rPr>
          <w:sz w:val="24"/>
          <w:szCs w:val="24"/>
        </w:rPr>
      </w:pPr>
      <w:r w:rsidRPr="00235FCE">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35FCE">
        <w:rPr>
          <w:sz w:val="24"/>
          <w:szCs w:val="24"/>
          <w:vertAlign w:val="superscript"/>
        </w:rPr>
        <w:t>th</w:t>
      </w:r>
      <w:r w:rsidRPr="00235FCE">
        <w:rPr>
          <w:sz w:val="24"/>
          <w:szCs w:val="24"/>
        </w:rPr>
        <w:t xml:space="preserve"> from the Lord Adam [lived 930 years &amp; died] &amp; the Lord Noah [lived 950 years &amp; died] is 10</w:t>
      </w:r>
      <w:r w:rsidRPr="00235FCE">
        <w:rPr>
          <w:sz w:val="24"/>
          <w:szCs w:val="24"/>
          <w:vertAlign w:val="superscript"/>
        </w:rPr>
        <w:t>th</w:t>
      </w:r>
      <w:r w:rsidRPr="00235FC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E59E6" w:rsidRPr="00235FCE" w:rsidRDefault="004E59E6" w:rsidP="004E59E6">
      <w:pPr>
        <w:spacing w:line="480" w:lineRule="auto"/>
        <w:jc w:val="both"/>
        <w:rPr>
          <w:sz w:val="24"/>
          <w:szCs w:val="24"/>
        </w:rPr>
      </w:pPr>
      <w:r w:rsidRPr="00235FCE">
        <w:rPr>
          <w:sz w:val="24"/>
          <w:szCs w:val="24"/>
        </w:rPr>
        <w:t xml:space="preserve">There is another Root of the Lord Melchizedek between the times of the Lord Abraham &amp; the Lord Moses, the Egyptian Pharaoh---Lord Akh-en-aton, who teaches a monotheistic religion </w:t>
      </w:r>
      <w:r w:rsidRPr="00235FCE">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E59E6" w:rsidRPr="00235FCE" w:rsidRDefault="004E59E6" w:rsidP="004E59E6">
      <w:pPr>
        <w:spacing w:line="480" w:lineRule="auto"/>
        <w:jc w:val="both"/>
        <w:rPr>
          <w:sz w:val="24"/>
          <w:szCs w:val="24"/>
        </w:rPr>
      </w:pPr>
      <w:r w:rsidRPr="00235FC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35FCE">
        <w:rPr>
          <w:sz w:val="24"/>
          <w:szCs w:val="24"/>
          <w:vertAlign w:val="superscript"/>
        </w:rPr>
        <w:t>nd</w:t>
      </w:r>
      <w:r w:rsidRPr="00235FCE">
        <w:rPr>
          <w:sz w:val="24"/>
          <w:szCs w:val="24"/>
        </w:rPr>
        <w:t xml:space="preserve"> Samuel 7:13, 16 &amp; 1</w:t>
      </w:r>
      <w:r w:rsidRPr="00235FCE">
        <w:rPr>
          <w:sz w:val="24"/>
          <w:szCs w:val="24"/>
          <w:vertAlign w:val="superscript"/>
        </w:rPr>
        <w:t>st</w:t>
      </w:r>
      <w:r w:rsidRPr="00235FCE">
        <w:rPr>
          <w:sz w:val="24"/>
          <w:szCs w:val="24"/>
        </w:rPr>
        <w:t xml:space="preserve"> Kings 1:37, 47. </w:t>
      </w:r>
    </w:p>
    <w:p w:rsidR="004E59E6" w:rsidRPr="00235FCE" w:rsidRDefault="004E59E6" w:rsidP="004E59E6">
      <w:pPr>
        <w:spacing w:line="480" w:lineRule="auto"/>
        <w:jc w:val="both"/>
        <w:rPr>
          <w:sz w:val="24"/>
          <w:szCs w:val="24"/>
        </w:rPr>
      </w:pPr>
      <w:r w:rsidRPr="00235FC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E59E6" w:rsidRPr="00235FCE" w:rsidRDefault="004E59E6" w:rsidP="004E59E6">
      <w:pPr>
        <w:spacing w:line="480" w:lineRule="auto"/>
        <w:jc w:val="both"/>
        <w:rPr>
          <w:sz w:val="24"/>
          <w:szCs w:val="24"/>
        </w:rPr>
      </w:pPr>
      <w:r w:rsidRPr="00235FC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35FCE">
        <w:rPr>
          <w:b/>
          <w:sz w:val="24"/>
          <w:szCs w:val="24"/>
        </w:rPr>
        <w:t>Indestructible Endless Life</w:t>
      </w:r>
      <w:r w:rsidRPr="00235FCE">
        <w:rPr>
          <w:sz w:val="24"/>
          <w:szCs w:val="24"/>
        </w:rPr>
        <w:t xml:space="preserve">” in Hebrews 7:15-16.     </w:t>
      </w:r>
    </w:p>
    <w:p w:rsidR="004E59E6" w:rsidRPr="00235FCE" w:rsidRDefault="004E59E6" w:rsidP="004E59E6">
      <w:pPr>
        <w:spacing w:line="480" w:lineRule="auto"/>
        <w:jc w:val="both"/>
        <w:rPr>
          <w:sz w:val="24"/>
          <w:szCs w:val="24"/>
        </w:rPr>
      </w:pPr>
      <w:r w:rsidRPr="00235FCE">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E59E6" w:rsidRPr="00235FCE" w:rsidRDefault="004E59E6" w:rsidP="004E59E6">
      <w:pPr>
        <w:spacing w:line="480" w:lineRule="auto"/>
        <w:jc w:val="center"/>
        <w:rPr>
          <w:b/>
          <w:sz w:val="24"/>
          <w:szCs w:val="24"/>
        </w:rPr>
      </w:pPr>
      <w:r w:rsidRPr="00235FCE">
        <w:rPr>
          <w:b/>
          <w:sz w:val="24"/>
          <w:szCs w:val="24"/>
        </w:rPr>
        <w:t>The 10% Tithe (Sacrifices, Offerings &amp; Spoils) to the Father Stephen by the Eternal General Order of the Lord Melchizedek</w:t>
      </w:r>
    </w:p>
    <w:p w:rsidR="004E59E6" w:rsidRPr="00235FCE" w:rsidRDefault="004E59E6" w:rsidP="004E59E6">
      <w:pPr>
        <w:spacing w:line="480" w:lineRule="auto"/>
        <w:jc w:val="both"/>
        <w:rPr>
          <w:sz w:val="24"/>
          <w:szCs w:val="24"/>
        </w:rPr>
      </w:pPr>
      <w:r w:rsidRPr="00235FC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E59E6" w:rsidRPr="00235FCE" w:rsidRDefault="004E59E6" w:rsidP="004E59E6">
      <w:pPr>
        <w:spacing w:line="480" w:lineRule="auto"/>
        <w:jc w:val="center"/>
        <w:rPr>
          <w:b/>
          <w:sz w:val="24"/>
          <w:szCs w:val="24"/>
        </w:rPr>
      </w:pPr>
      <w:r w:rsidRPr="00235FCE">
        <w:rPr>
          <w:b/>
          <w:sz w:val="24"/>
          <w:szCs w:val="24"/>
        </w:rPr>
        <w:t>The Office of the High Priest</w:t>
      </w:r>
    </w:p>
    <w:p w:rsidR="004E59E6" w:rsidRPr="00235FCE" w:rsidRDefault="004E59E6" w:rsidP="004E59E6">
      <w:pPr>
        <w:spacing w:line="480" w:lineRule="auto"/>
        <w:jc w:val="both"/>
        <w:rPr>
          <w:sz w:val="24"/>
          <w:szCs w:val="24"/>
        </w:rPr>
      </w:pPr>
      <w:r w:rsidRPr="00235FCE">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35FCE">
        <w:rPr>
          <w:sz w:val="24"/>
          <w:szCs w:val="24"/>
          <w:vertAlign w:val="superscript"/>
        </w:rPr>
        <w:t>st</w:t>
      </w:r>
      <w:r w:rsidRPr="00235FC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35FCE">
        <w:rPr>
          <w:sz w:val="24"/>
          <w:szCs w:val="24"/>
          <w:vertAlign w:val="superscript"/>
        </w:rPr>
        <w:t>st</w:t>
      </w:r>
      <w:r w:rsidRPr="00235FCE">
        <w:rPr>
          <w:sz w:val="24"/>
          <w:szCs w:val="24"/>
        </w:rPr>
        <w:t xml:space="preserve"> tabernacle &amp; then grew in the 1</w:t>
      </w:r>
      <w:r w:rsidRPr="00235FCE">
        <w:rPr>
          <w:sz w:val="24"/>
          <w:szCs w:val="24"/>
          <w:vertAlign w:val="superscript"/>
        </w:rPr>
        <w:t>st</w:t>
      </w:r>
      <w:r w:rsidRPr="00235FC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35FCE">
        <w:rPr>
          <w:b/>
          <w:sz w:val="24"/>
          <w:szCs w:val="24"/>
        </w:rPr>
        <w:t>The Lord Yahweh’s Healing and the Medical Herbal Antidotes of the Holy Bible</w:t>
      </w:r>
      <w:r w:rsidRPr="00235FCE">
        <w:rPr>
          <w:sz w:val="24"/>
          <w:szCs w:val="24"/>
        </w:rPr>
        <w:t>” and “</w:t>
      </w:r>
      <w:r w:rsidRPr="00235FCE">
        <w:rPr>
          <w:b/>
          <w:sz w:val="24"/>
          <w:szCs w:val="24"/>
        </w:rPr>
        <w:t>The Lord Yahweh’s Healing and the Biblical Diseases in the Holy Bible</w:t>
      </w:r>
      <w:r w:rsidRPr="00235FCE">
        <w:rPr>
          <w:sz w:val="24"/>
          <w:szCs w:val="24"/>
        </w:rPr>
        <w:t>” and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Yahweh’s Healing and the Biblical Smoking in the Holy Bible</w:t>
      </w:r>
      <w:r w:rsidRPr="00235FC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35FCE">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35FCE">
        <w:rPr>
          <w:sz w:val="24"/>
          <w:szCs w:val="24"/>
          <w:vertAlign w:val="superscript"/>
        </w:rPr>
        <w:t>st</w:t>
      </w:r>
      <w:r w:rsidRPr="00235FC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35FCE">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26:8; Ezra 2:63; Nehemiah 7:65 &amp; Sirach 45:10. No One can call the Lord Stephen the Father, except by His Own Holy Ghost &amp; His Own Truth in John 4:21-24.  </w:t>
      </w:r>
    </w:p>
    <w:p w:rsidR="004E59E6" w:rsidRPr="00235FCE" w:rsidRDefault="004E59E6" w:rsidP="004E59E6">
      <w:pPr>
        <w:spacing w:line="480" w:lineRule="auto"/>
        <w:jc w:val="center"/>
        <w:rPr>
          <w:b/>
          <w:sz w:val="24"/>
          <w:szCs w:val="24"/>
        </w:rPr>
      </w:pPr>
      <w:r w:rsidRPr="00235FCE">
        <w:rPr>
          <w:b/>
          <w:sz w:val="24"/>
          <w:szCs w:val="24"/>
        </w:rPr>
        <w:t>The 7 Complete General Orders of the Lord Melchizedek for All Creation</w:t>
      </w:r>
    </w:p>
    <w:p w:rsidR="004E59E6" w:rsidRPr="00235FCE" w:rsidRDefault="004E59E6" w:rsidP="004E59E6">
      <w:pPr>
        <w:spacing w:line="480" w:lineRule="auto"/>
        <w:jc w:val="both"/>
        <w:rPr>
          <w:sz w:val="24"/>
          <w:szCs w:val="24"/>
        </w:rPr>
      </w:pPr>
      <w:r w:rsidRPr="00235FC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E59E6" w:rsidRPr="00235FCE" w:rsidRDefault="004E59E6" w:rsidP="004E59E6">
      <w:pPr>
        <w:jc w:val="center"/>
        <w:rPr>
          <w:rFonts w:cstheme="minorHAnsi"/>
          <w:b/>
          <w:sz w:val="24"/>
          <w:szCs w:val="24"/>
        </w:rPr>
      </w:pPr>
      <w:r w:rsidRPr="00235FCE">
        <w:rPr>
          <w:rFonts w:cstheme="minorHAnsi"/>
          <w:b/>
          <w:sz w:val="24"/>
          <w:szCs w:val="24"/>
        </w:rPr>
        <w:lastRenderedPageBreak/>
        <w:t>The Worldly Law Armed Forces: The 30 Orders of the Lord Melchizedek (Giants)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E59E6" w:rsidRPr="00235FCE" w:rsidRDefault="004E59E6" w:rsidP="004E59E6">
      <w:pPr>
        <w:jc w:val="center"/>
        <w:rPr>
          <w:rFonts w:cstheme="minorHAnsi"/>
          <w:b/>
          <w:sz w:val="24"/>
          <w:szCs w:val="24"/>
        </w:rPr>
      </w:pPr>
      <w:r w:rsidRPr="00235FCE">
        <w:rPr>
          <w:rFonts w:cstheme="minorHAnsi"/>
          <w:b/>
          <w:sz w:val="24"/>
          <w:szCs w:val="24"/>
        </w:rPr>
        <w:t>The Military Law Armed Forces: The 30 Orders of the Lord Melchizedek by Elohim (Dragon Hosts, Camps &amp; Armies)</w:t>
      </w:r>
    </w:p>
    <w:p w:rsidR="004E59E6" w:rsidRPr="00235FCE" w:rsidRDefault="004E59E6" w:rsidP="004E59E6">
      <w:pPr>
        <w:jc w:val="center"/>
        <w:rPr>
          <w:rFonts w:cstheme="minorHAnsi"/>
          <w:b/>
          <w:sz w:val="24"/>
          <w:szCs w:val="24"/>
        </w:rPr>
      </w:pPr>
      <w:r w:rsidRPr="00235FCE">
        <w:rPr>
          <w:rFonts w:cstheme="minorHAnsi"/>
          <w:b/>
          <w:sz w:val="24"/>
          <w:szCs w:val="24"/>
        </w:rPr>
        <w:t>The Ministry of the Heavenly Soldiers (Dignitaries) with the 5 House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Governors (Presidents) with the 7 City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E59E6" w:rsidRPr="00235FCE" w:rsidRDefault="004E59E6" w:rsidP="004E59E6">
      <w:pPr>
        <w:jc w:val="center"/>
        <w:rPr>
          <w:rFonts w:cstheme="minorHAnsi"/>
          <w:b/>
          <w:sz w:val="24"/>
          <w:szCs w:val="24"/>
        </w:rPr>
      </w:pPr>
      <w:r w:rsidRPr="00235FCE">
        <w:rPr>
          <w:rFonts w:cstheme="minorHAnsi"/>
          <w:b/>
          <w:sz w:val="24"/>
          <w:szCs w:val="24"/>
        </w:rPr>
        <w:t>The Ministry of Heavenly Guardians (Protectors) with the 10 Kingdom Orders:</w:t>
      </w:r>
    </w:p>
    <w:p w:rsidR="004E59E6" w:rsidRPr="00235FCE" w:rsidRDefault="004E59E6" w:rsidP="004E59E6">
      <w:pPr>
        <w:spacing w:line="480" w:lineRule="auto"/>
        <w:jc w:val="both"/>
        <w:rPr>
          <w:rFonts w:cstheme="minorHAnsi"/>
          <w:sz w:val="24"/>
          <w:szCs w:val="24"/>
        </w:rPr>
      </w:pPr>
      <w:r w:rsidRPr="00235FC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Ministry of the Heavenly Crown with the 2 Foundational Orders: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rPr>
          <w:rFonts w:cstheme="minorHAnsi"/>
          <w:sz w:val="24"/>
          <w:szCs w:val="24"/>
        </w:rPr>
      </w:pPr>
      <w:r w:rsidRPr="00235FCE">
        <w:rPr>
          <w:rFonts w:cstheme="minorHAnsi"/>
          <w:sz w:val="24"/>
          <w:szCs w:val="24"/>
        </w:rPr>
        <w:t>The Dragons called Chubby Ones &amp; The Dragons called Cherubim’s.</w:t>
      </w:r>
    </w:p>
    <w:p w:rsidR="004E59E6" w:rsidRPr="00235FCE" w:rsidRDefault="004E59E6" w:rsidP="004E59E6">
      <w:pPr>
        <w:spacing w:after="0" w:line="240" w:lineRule="auto"/>
        <w:rPr>
          <w:rFonts w:cstheme="minorHAnsi"/>
          <w:sz w:val="24"/>
          <w:szCs w:val="24"/>
        </w:rPr>
      </w:pPr>
    </w:p>
    <w:p w:rsidR="004E59E6" w:rsidRPr="00235FCE" w:rsidRDefault="004E59E6" w:rsidP="004E59E6">
      <w:pPr>
        <w:spacing w:after="0" w:line="240" w:lineRule="auto"/>
        <w:jc w:val="center"/>
        <w:rPr>
          <w:rFonts w:cstheme="minorHAnsi"/>
          <w:b/>
          <w:sz w:val="24"/>
          <w:szCs w:val="24"/>
        </w:rPr>
      </w:pPr>
      <w:r w:rsidRPr="00235FCE">
        <w:rPr>
          <w:rFonts w:cstheme="minorHAnsi"/>
          <w:b/>
          <w:sz w:val="24"/>
          <w:szCs w:val="24"/>
        </w:rPr>
        <w:t>The 6 Supreme Dragon Lordship Commands of the Lord Elohim in the 1 Rock Order:</w:t>
      </w:r>
    </w:p>
    <w:p w:rsidR="004E59E6" w:rsidRPr="00235FCE" w:rsidRDefault="004E59E6" w:rsidP="004E59E6">
      <w:pPr>
        <w:spacing w:after="0" w:line="240" w:lineRule="auto"/>
        <w:jc w:val="both"/>
        <w:rPr>
          <w:rFonts w:cstheme="minorHAnsi"/>
          <w:sz w:val="24"/>
          <w:szCs w:val="24"/>
        </w:rPr>
      </w:pPr>
      <w:r w:rsidRPr="00235FCE">
        <w:rPr>
          <w:rFonts w:cstheme="minorHAnsi"/>
          <w:sz w:val="24"/>
          <w:szCs w:val="24"/>
        </w:rPr>
        <w:t xml:space="preserve"> </w:t>
      </w:r>
    </w:p>
    <w:p w:rsidR="004E59E6" w:rsidRPr="00235FCE" w:rsidRDefault="004E59E6" w:rsidP="004E59E6">
      <w:pPr>
        <w:spacing w:after="0" w:line="480" w:lineRule="auto"/>
        <w:jc w:val="both"/>
        <w:rPr>
          <w:rFonts w:cstheme="minorHAnsi"/>
          <w:sz w:val="24"/>
          <w:szCs w:val="24"/>
        </w:rPr>
      </w:pPr>
      <w:r w:rsidRPr="00235FC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E59E6" w:rsidRPr="00235FCE" w:rsidRDefault="004E59E6" w:rsidP="004E59E6">
      <w:pPr>
        <w:spacing w:after="0" w:line="480" w:lineRule="auto"/>
        <w:jc w:val="center"/>
        <w:rPr>
          <w:rFonts w:cstheme="minorHAnsi"/>
          <w:b/>
          <w:sz w:val="24"/>
          <w:szCs w:val="24"/>
        </w:rPr>
      </w:pPr>
      <w:r w:rsidRPr="00235FCE">
        <w:rPr>
          <w:rFonts w:cstheme="minorHAnsi"/>
          <w:b/>
          <w:sz w:val="24"/>
          <w:szCs w:val="24"/>
        </w:rPr>
        <w:t xml:space="preserve">The Law Enforcement Armed Forces: The 30 Orders of the Lord Melchizedek by EL (Law) </w:t>
      </w:r>
    </w:p>
    <w:p w:rsidR="004E59E6" w:rsidRPr="00235FCE" w:rsidRDefault="004E59E6" w:rsidP="004E59E6">
      <w:pPr>
        <w:spacing w:after="0" w:line="480" w:lineRule="auto"/>
        <w:jc w:val="both"/>
        <w:rPr>
          <w:sz w:val="24"/>
          <w:szCs w:val="24"/>
        </w:rPr>
      </w:pPr>
      <w:r w:rsidRPr="00235FC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35FC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35FCE">
        <w:rPr>
          <w:rFonts w:cstheme="minorHAnsi"/>
          <w:sz w:val="24"/>
          <w:szCs w:val="24"/>
          <w:vertAlign w:val="superscript"/>
        </w:rPr>
        <w:t>nd</w:t>
      </w:r>
      <w:r w:rsidRPr="00235FCE">
        <w:rPr>
          <w:rFonts w:cstheme="minorHAnsi"/>
          <w:sz w:val="24"/>
          <w:szCs w:val="24"/>
        </w:rPr>
        <w:t xml:space="preserve"> Greatest Command, The Law called the 1</w:t>
      </w:r>
      <w:r w:rsidRPr="00235FCE">
        <w:rPr>
          <w:rFonts w:cstheme="minorHAnsi"/>
          <w:sz w:val="24"/>
          <w:szCs w:val="24"/>
          <w:vertAlign w:val="superscript"/>
        </w:rPr>
        <w:t>st</w:t>
      </w:r>
      <w:r w:rsidRPr="00235FC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E59E6" w:rsidRPr="00235FCE" w:rsidRDefault="004E59E6" w:rsidP="004E59E6">
      <w:pPr>
        <w:spacing w:line="480" w:lineRule="auto"/>
        <w:jc w:val="center"/>
        <w:rPr>
          <w:b/>
          <w:sz w:val="24"/>
          <w:szCs w:val="24"/>
        </w:rPr>
      </w:pPr>
      <w:r w:rsidRPr="00235FCE">
        <w:rPr>
          <w:b/>
          <w:sz w:val="24"/>
          <w:szCs w:val="24"/>
        </w:rPr>
        <w:t>The Eternal General Order of the Lord Melchizedek</w:t>
      </w:r>
    </w:p>
    <w:p w:rsidR="004E59E6" w:rsidRPr="00235FCE" w:rsidRDefault="004E59E6" w:rsidP="004E59E6">
      <w:pPr>
        <w:spacing w:line="480" w:lineRule="auto"/>
        <w:jc w:val="both"/>
        <w:rPr>
          <w:sz w:val="24"/>
          <w:szCs w:val="24"/>
        </w:rPr>
      </w:pPr>
      <w:r w:rsidRPr="00235FC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35FCE">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35FCE">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35FCE">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35FCE">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35FCE">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235FCE">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E59E6" w:rsidRPr="00235FCE" w:rsidRDefault="004E59E6" w:rsidP="004E59E6">
      <w:pPr>
        <w:spacing w:line="480" w:lineRule="auto"/>
        <w:jc w:val="both"/>
        <w:rPr>
          <w:sz w:val="24"/>
          <w:szCs w:val="24"/>
        </w:rPr>
      </w:pPr>
      <w:r w:rsidRPr="00235FCE">
        <w:rPr>
          <w:sz w:val="24"/>
          <w:szCs w:val="24"/>
        </w:rPr>
        <w:t>The Lord Melchizedek’s Eternal General Order concerns every Eternal Creature who has died within the 1</w:t>
      </w:r>
      <w:r w:rsidRPr="00235FCE">
        <w:rPr>
          <w:sz w:val="24"/>
          <w:szCs w:val="24"/>
          <w:vertAlign w:val="superscript"/>
        </w:rPr>
        <w:t>st</w:t>
      </w:r>
      <w:r w:rsidRPr="00235FC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35FCE">
        <w:rPr>
          <w:sz w:val="24"/>
          <w:szCs w:val="24"/>
          <w:vertAlign w:val="superscript"/>
        </w:rPr>
        <w:t>st</w:t>
      </w:r>
      <w:r w:rsidRPr="00235FCE">
        <w:rPr>
          <w:sz w:val="24"/>
          <w:szCs w:val="24"/>
        </w:rPr>
        <w:t xml:space="preserve"> forty years is in Hebrews 11:5 concerning the Lord Enoch that will never die or experience death. This is because the Lord Enoch initially always pleased the Father Stephen in the 1</w:t>
      </w:r>
      <w:r w:rsidRPr="00235FCE">
        <w:rPr>
          <w:sz w:val="24"/>
          <w:szCs w:val="24"/>
          <w:vertAlign w:val="superscript"/>
        </w:rPr>
        <w:t>st</w:t>
      </w:r>
      <w:r w:rsidRPr="00235FCE">
        <w:rPr>
          <w:sz w:val="24"/>
          <w:szCs w:val="24"/>
        </w:rPr>
        <w:t xml:space="preserve"> 65 years [the fulfillment of the Lord James’ life &amp; stoning from 2BC-63AD] in His Single Realm in Genesis 5:21 and the Lord Enoch in Adam’s family line [the Lord </w:t>
      </w:r>
      <w:r w:rsidRPr="00235FCE">
        <w:rPr>
          <w:sz w:val="24"/>
          <w:szCs w:val="24"/>
        </w:rPr>
        <w:lastRenderedPageBreak/>
        <w:t>Enoch is the 7</w:t>
      </w:r>
      <w:r w:rsidRPr="00235FCE">
        <w:rPr>
          <w:sz w:val="24"/>
          <w:szCs w:val="24"/>
          <w:vertAlign w:val="superscript"/>
        </w:rPr>
        <w:t>th</w:t>
      </w:r>
      <w:r w:rsidRPr="00235FC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E59E6" w:rsidRPr="00235FCE" w:rsidRDefault="004E59E6" w:rsidP="004E59E6">
      <w:pPr>
        <w:spacing w:line="480" w:lineRule="auto"/>
        <w:jc w:val="both"/>
        <w:rPr>
          <w:b/>
          <w:sz w:val="24"/>
          <w:szCs w:val="24"/>
        </w:rPr>
      </w:pPr>
      <w:r w:rsidRPr="00235FC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35FCE">
        <w:rPr>
          <w:sz w:val="24"/>
          <w:szCs w:val="24"/>
        </w:rPr>
        <w:lastRenderedPageBreak/>
        <w:t xml:space="preserve">Stephen Our Lord with the Lord Enoch’s position being completed overrules these things in Acts 9:3-9.             </w:t>
      </w:r>
    </w:p>
    <w:p w:rsidR="004E59E6" w:rsidRPr="00235FCE" w:rsidRDefault="004E59E6" w:rsidP="004E59E6">
      <w:pPr>
        <w:spacing w:line="480" w:lineRule="auto"/>
        <w:jc w:val="center"/>
        <w:rPr>
          <w:b/>
          <w:sz w:val="24"/>
          <w:szCs w:val="24"/>
        </w:rPr>
      </w:pPr>
      <w:r w:rsidRPr="00235FC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E59E6" w:rsidRPr="00235FCE" w:rsidRDefault="004E59E6" w:rsidP="004E59E6">
      <w:pPr>
        <w:spacing w:line="480" w:lineRule="auto"/>
        <w:jc w:val="both"/>
        <w:rPr>
          <w:sz w:val="24"/>
          <w:szCs w:val="24"/>
        </w:rPr>
      </w:pPr>
      <w:r w:rsidRPr="00235FC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35FCE">
        <w:rPr>
          <w:sz w:val="24"/>
          <w:szCs w:val="24"/>
          <w:vertAlign w:val="superscript"/>
        </w:rPr>
        <w:t>st</w:t>
      </w:r>
      <w:r w:rsidRPr="00235FCE">
        <w:rPr>
          <w:sz w:val="24"/>
          <w:szCs w:val="24"/>
        </w:rPr>
        <w:t xml:space="preserve"> day to the 6</w:t>
      </w:r>
      <w:r w:rsidRPr="00235FCE">
        <w:rPr>
          <w:sz w:val="24"/>
          <w:szCs w:val="24"/>
          <w:vertAlign w:val="superscript"/>
        </w:rPr>
        <w:t>th</w:t>
      </w:r>
      <w:r w:rsidRPr="00235FCE">
        <w:rPr>
          <w:sz w:val="24"/>
          <w:szCs w:val="24"/>
        </w:rPr>
        <w:t xml:space="preserve"> day as the Potter Creator of the Entire Universes and not called a Man in Acts 6:5 &amp; Isaiah 64:8, then on the 7</w:t>
      </w:r>
      <w:r w:rsidRPr="00235FCE">
        <w:rPr>
          <w:sz w:val="24"/>
          <w:szCs w:val="24"/>
          <w:vertAlign w:val="superscript"/>
        </w:rPr>
        <w:t>th</w:t>
      </w:r>
      <w:r w:rsidRPr="00235FCE">
        <w:rPr>
          <w:sz w:val="24"/>
          <w:szCs w:val="24"/>
        </w:rPr>
        <w:t xml:space="preserve"> day He fell because of His Stoning once, by which all His family was eventually killed in Acts 7:60, except the Lord Enoch being taken in Genesis 5:24, then on the 8</w:t>
      </w:r>
      <w:r w:rsidRPr="00235FCE">
        <w:rPr>
          <w:sz w:val="24"/>
          <w:szCs w:val="24"/>
          <w:vertAlign w:val="superscript"/>
        </w:rPr>
        <w:t>th</w:t>
      </w:r>
      <w:r w:rsidRPr="00235FCE">
        <w:rPr>
          <w:sz w:val="24"/>
          <w:szCs w:val="24"/>
        </w:rPr>
        <w:t xml:space="preserve"> day He was renamed.  </w:t>
      </w:r>
    </w:p>
    <w:p w:rsidR="004E59E6" w:rsidRPr="00235FCE" w:rsidRDefault="004E59E6" w:rsidP="004E59E6">
      <w:pPr>
        <w:spacing w:line="480" w:lineRule="auto"/>
        <w:jc w:val="both"/>
        <w:rPr>
          <w:sz w:val="24"/>
          <w:szCs w:val="24"/>
        </w:rPr>
      </w:pPr>
      <w:r w:rsidRPr="00235FC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35FCE">
        <w:rPr>
          <w:sz w:val="24"/>
          <w:szCs w:val="24"/>
        </w:rPr>
        <w:lastRenderedPageBreak/>
        <w:t>is in Acts 6:15. If You have any questions on what is permissible magic, You must get My book called “</w:t>
      </w:r>
      <w:r w:rsidRPr="00235FCE">
        <w:rPr>
          <w:b/>
          <w:sz w:val="24"/>
          <w:szCs w:val="24"/>
        </w:rPr>
        <w:t>Moses’ Rod &amp; the Magical Arts in the Holy Bible</w:t>
      </w:r>
      <w:r w:rsidRPr="00235FC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E59E6" w:rsidRPr="00235FCE" w:rsidRDefault="004E59E6" w:rsidP="004E59E6">
      <w:pPr>
        <w:spacing w:line="480" w:lineRule="auto"/>
        <w:jc w:val="both"/>
        <w:rPr>
          <w:sz w:val="24"/>
          <w:szCs w:val="24"/>
        </w:rPr>
      </w:pPr>
      <w:r w:rsidRPr="00235FC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35FCE">
        <w:rPr>
          <w:sz w:val="24"/>
          <w:szCs w:val="24"/>
          <w:vertAlign w:val="superscript"/>
        </w:rPr>
        <w:t>nd</w:t>
      </w:r>
      <w:r w:rsidRPr="00235FCE">
        <w:rPr>
          <w:sz w:val="24"/>
          <w:szCs w:val="24"/>
        </w:rPr>
        <w:t xml:space="preserve"> Esdras 4:11. The Highest Stephen is God the Judge only and none has understanding above the Highest in 2</w:t>
      </w:r>
      <w:r w:rsidRPr="00235FCE">
        <w:rPr>
          <w:sz w:val="24"/>
          <w:szCs w:val="24"/>
          <w:vertAlign w:val="superscript"/>
        </w:rPr>
        <w:t>nd</w:t>
      </w:r>
      <w:r w:rsidRPr="00235FCE">
        <w:rPr>
          <w:sz w:val="24"/>
          <w:szCs w:val="24"/>
        </w:rPr>
        <w:t xml:space="preserve"> Esdras 7:19. The Highest Stephen will visit the World that He made in 2</w:t>
      </w:r>
      <w:r w:rsidRPr="00235FCE">
        <w:rPr>
          <w:sz w:val="24"/>
          <w:szCs w:val="24"/>
          <w:vertAlign w:val="superscript"/>
        </w:rPr>
        <w:t>nd</w:t>
      </w:r>
      <w:r w:rsidRPr="00235FCE">
        <w:rPr>
          <w:sz w:val="24"/>
          <w:szCs w:val="24"/>
        </w:rPr>
        <w:t xml:space="preserve"> Esdras 9:2. The Highest Stephen has wonders and powerful works in the beginning and in the end he has effects and signs in 2</w:t>
      </w:r>
      <w:r w:rsidRPr="00235FCE">
        <w:rPr>
          <w:sz w:val="24"/>
          <w:szCs w:val="24"/>
          <w:vertAlign w:val="superscript"/>
        </w:rPr>
        <w:t>nd</w:t>
      </w:r>
      <w:r w:rsidRPr="00235FCE">
        <w:rPr>
          <w:sz w:val="24"/>
          <w:szCs w:val="24"/>
        </w:rPr>
        <w:t xml:space="preserve"> Esdras 9:6. The Universe only prays to the Highest Stephen as the Father in 2</w:t>
      </w:r>
      <w:r w:rsidRPr="00235FCE">
        <w:rPr>
          <w:sz w:val="24"/>
          <w:szCs w:val="24"/>
          <w:vertAlign w:val="superscript"/>
        </w:rPr>
        <w:t>nd</w:t>
      </w:r>
      <w:r w:rsidRPr="00235FCE">
        <w:rPr>
          <w:sz w:val="24"/>
          <w:szCs w:val="24"/>
        </w:rPr>
        <w:t xml:space="preserve"> Esdras 9:25, 44. The Highest Stephen shall give You </w:t>
      </w:r>
      <w:r w:rsidRPr="00235FCE">
        <w:rPr>
          <w:sz w:val="24"/>
          <w:szCs w:val="24"/>
        </w:rPr>
        <w:lastRenderedPageBreak/>
        <w:t>rest and ease from thy labor in Acts 7:49-50 and 2</w:t>
      </w:r>
      <w:r w:rsidRPr="00235FCE">
        <w:rPr>
          <w:sz w:val="24"/>
          <w:szCs w:val="24"/>
          <w:vertAlign w:val="superscript"/>
        </w:rPr>
        <w:t>nd</w:t>
      </w:r>
      <w:r w:rsidRPr="00235FCE">
        <w:rPr>
          <w:sz w:val="24"/>
          <w:szCs w:val="24"/>
        </w:rPr>
        <w:t xml:space="preserve"> Esdras 10:24. The Highest Stephen will reveal many secret things in 2</w:t>
      </w:r>
      <w:r w:rsidRPr="00235FCE">
        <w:rPr>
          <w:sz w:val="24"/>
          <w:szCs w:val="24"/>
          <w:vertAlign w:val="superscript"/>
        </w:rPr>
        <w:t>nd</w:t>
      </w:r>
      <w:r w:rsidRPr="00235FCE">
        <w:rPr>
          <w:sz w:val="24"/>
          <w:szCs w:val="24"/>
        </w:rPr>
        <w:t xml:space="preserve"> Esdras 10:38, 52, 54, 59; 11:38; 12:36, 39. With the Highest Stephen You are called and few which are blessed above many others in 2</w:t>
      </w:r>
      <w:r w:rsidRPr="00235FCE">
        <w:rPr>
          <w:sz w:val="24"/>
          <w:szCs w:val="24"/>
          <w:vertAlign w:val="superscript"/>
        </w:rPr>
        <w:t>nd</w:t>
      </w:r>
      <w:r w:rsidRPr="00235FCE">
        <w:rPr>
          <w:sz w:val="24"/>
          <w:szCs w:val="24"/>
        </w:rPr>
        <w:t xml:space="preserve"> Esdras 10:57. It is wrongful dealings when You come up to the Highest Stephen in 2</w:t>
      </w:r>
      <w:r w:rsidRPr="00235FCE">
        <w:rPr>
          <w:sz w:val="24"/>
          <w:szCs w:val="24"/>
          <w:vertAlign w:val="superscript"/>
        </w:rPr>
        <w:t>nd</w:t>
      </w:r>
      <w:r w:rsidRPr="00235FCE">
        <w:rPr>
          <w:sz w:val="24"/>
          <w:szCs w:val="24"/>
        </w:rPr>
        <w:t xml:space="preserve"> Esdras 11:43. The Highest Stephen looks upon the proud times and overthrows the abominations in 2</w:t>
      </w:r>
      <w:r w:rsidRPr="00235FCE">
        <w:rPr>
          <w:sz w:val="24"/>
          <w:szCs w:val="24"/>
          <w:vertAlign w:val="superscript"/>
        </w:rPr>
        <w:t>nd</w:t>
      </w:r>
      <w:r w:rsidRPr="00235FCE">
        <w:rPr>
          <w:sz w:val="24"/>
          <w:szCs w:val="24"/>
        </w:rPr>
        <w:t xml:space="preserve"> Esdras 11:44. The Highest Stephen will comfort thee in 2</w:t>
      </w:r>
      <w:r w:rsidRPr="00235FCE">
        <w:rPr>
          <w:sz w:val="24"/>
          <w:szCs w:val="24"/>
          <w:vertAlign w:val="superscript"/>
        </w:rPr>
        <w:t>nd</w:t>
      </w:r>
      <w:r w:rsidRPr="00235FCE">
        <w:rPr>
          <w:sz w:val="24"/>
          <w:szCs w:val="24"/>
        </w:rPr>
        <w:t xml:space="preserve"> Esdras 12:6. The Highest Stephen will even keep the smallest Kingdom to the end in 2</w:t>
      </w:r>
      <w:r w:rsidRPr="00235FCE">
        <w:rPr>
          <w:sz w:val="24"/>
          <w:szCs w:val="24"/>
          <w:vertAlign w:val="superscript"/>
        </w:rPr>
        <w:t>nd</w:t>
      </w:r>
      <w:r w:rsidRPr="00235FCE">
        <w:rPr>
          <w:sz w:val="24"/>
          <w:szCs w:val="24"/>
        </w:rPr>
        <w:t xml:space="preserve"> Esdras 12:30. The Highest Stephen knows their anointing and wickedness to the end in 2</w:t>
      </w:r>
      <w:r w:rsidRPr="00235FCE">
        <w:rPr>
          <w:sz w:val="24"/>
          <w:szCs w:val="24"/>
          <w:vertAlign w:val="superscript"/>
        </w:rPr>
        <w:t>nd</w:t>
      </w:r>
      <w:r w:rsidRPr="00235FCE">
        <w:rPr>
          <w:sz w:val="24"/>
          <w:szCs w:val="24"/>
        </w:rPr>
        <w:t xml:space="preserve"> Esdras 12:32. The Highest Stephen remembers You in 2</w:t>
      </w:r>
      <w:r w:rsidRPr="00235FCE">
        <w:rPr>
          <w:sz w:val="24"/>
          <w:szCs w:val="24"/>
          <w:vertAlign w:val="superscript"/>
        </w:rPr>
        <w:t>nd</w:t>
      </w:r>
      <w:r w:rsidRPr="00235FCE">
        <w:rPr>
          <w:sz w:val="24"/>
          <w:szCs w:val="24"/>
        </w:rPr>
        <w:t xml:space="preserve"> Esdras 12:47. The Highest Stephen has kept a great season which by His own self shall deliver His creature and shall order those left behind in 2</w:t>
      </w:r>
      <w:r w:rsidRPr="00235FCE">
        <w:rPr>
          <w:sz w:val="24"/>
          <w:szCs w:val="24"/>
          <w:vertAlign w:val="superscript"/>
        </w:rPr>
        <w:t>nd</w:t>
      </w:r>
      <w:r w:rsidRPr="00235FCE">
        <w:rPr>
          <w:sz w:val="24"/>
          <w:szCs w:val="24"/>
        </w:rPr>
        <w:t xml:space="preserve"> Esdras 13:26. The Highest Stephen shall calm the springs of the stream in 2</w:t>
      </w:r>
      <w:r w:rsidRPr="00235FCE">
        <w:rPr>
          <w:sz w:val="24"/>
          <w:szCs w:val="24"/>
          <w:vertAlign w:val="superscript"/>
        </w:rPr>
        <w:t>nd</w:t>
      </w:r>
      <w:r w:rsidRPr="00235FCE">
        <w:rPr>
          <w:sz w:val="24"/>
          <w:szCs w:val="24"/>
        </w:rPr>
        <w:t xml:space="preserve"> Esdras 13:47. The Highest Stephen shall have an abundance of treasures in 2</w:t>
      </w:r>
      <w:r w:rsidRPr="00235FCE">
        <w:rPr>
          <w:sz w:val="24"/>
          <w:szCs w:val="24"/>
          <w:vertAlign w:val="superscript"/>
        </w:rPr>
        <w:t>nd</w:t>
      </w:r>
      <w:r w:rsidRPr="00235FCE">
        <w:rPr>
          <w:sz w:val="24"/>
          <w:szCs w:val="24"/>
        </w:rPr>
        <w:t xml:space="preserve"> Esdras 13:56. The Highest Stephen gave understanding to five Men in 2</w:t>
      </w:r>
      <w:r w:rsidRPr="00235FCE">
        <w:rPr>
          <w:sz w:val="24"/>
          <w:szCs w:val="24"/>
          <w:vertAlign w:val="superscript"/>
        </w:rPr>
        <w:t>nd</w:t>
      </w:r>
      <w:r w:rsidRPr="00235FCE">
        <w:rPr>
          <w:sz w:val="24"/>
          <w:szCs w:val="24"/>
        </w:rPr>
        <w:t xml:space="preserve"> Esdras 14:42. The Highest Stephen shall publish the Holy Bible openly to the worthy or unworthy who reads in 2</w:t>
      </w:r>
      <w:r w:rsidRPr="00235FCE">
        <w:rPr>
          <w:sz w:val="24"/>
          <w:szCs w:val="24"/>
          <w:vertAlign w:val="superscript"/>
        </w:rPr>
        <w:t>nd</w:t>
      </w:r>
      <w:r w:rsidRPr="00235FCE">
        <w:rPr>
          <w:sz w:val="24"/>
          <w:szCs w:val="24"/>
        </w:rPr>
        <w:t xml:space="preserve"> Esdras 14:45. The Father’s has not kept the command of the Highest Stephen in 2</w:t>
      </w:r>
      <w:r w:rsidRPr="00235FCE">
        <w:rPr>
          <w:sz w:val="24"/>
          <w:szCs w:val="24"/>
          <w:vertAlign w:val="superscript"/>
        </w:rPr>
        <w:t>nd</w:t>
      </w:r>
      <w:r w:rsidRPr="00235FCE">
        <w:rPr>
          <w:sz w:val="24"/>
          <w:szCs w:val="24"/>
        </w:rPr>
        <w:t xml:space="preserve"> Esdras 14:31 and Acts 7:51-53. King Solomon will raise Stephen as the Most Highest Stephen on His throne in Ecclesiastes 5:8 &amp; 2</w:t>
      </w:r>
      <w:r w:rsidRPr="00235FCE">
        <w:rPr>
          <w:sz w:val="24"/>
          <w:szCs w:val="24"/>
          <w:vertAlign w:val="superscript"/>
        </w:rPr>
        <w:t>nd</w:t>
      </w:r>
      <w:r w:rsidRPr="00235FCE">
        <w:rPr>
          <w:sz w:val="24"/>
          <w:szCs w:val="24"/>
        </w:rPr>
        <w:t xml:space="preserve"> Esdras 4:34; 12:4. </w:t>
      </w:r>
    </w:p>
    <w:p w:rsidR="004E59E6" w:rsidRPr="00235FCE" w:rsidRDefault="004E59E6" w:rsidP="004E59E6">
      <w:pPr>
        <w:spacing w:line="480" w:lineRule="auto"/>
        <w:jc w:val="both"/>
        <w:rPr>
          <w:sz w:val="24"/>
          <w:szCs w:val="24"/>
        </w:rPr>
      </w:pPr>
      <w:r w:rsidRPr="00235FCE">
        <w:rPr>
          <w:sz w:val="24"/>
          <w:szCs w:val="24"/>
        </w:rPr>
        <w:t>Stephen’s Birth</w:t>
      </w:r>
    </w:p>
    <w:p w:rsidR="00516434" w:rsidRPr="00235FCE" w:rsidRDefault="004E59E6" w:rsidP="004E59E6">
      <w:pPr>
        <w:spacing w:line="480" w:lineRule="auto"/>
        <w:jc w:val="both"/>
        <w:rPr>
          <w:sz w:val="24"/>
          <w:szCs w:val="24"/>
        </w:rPr>
      </w:pPr>
      <w:r w:rsidRPr="00235FCE">
        <w:rPr>
          <w:sz w:val="24"/>
          <w:szCs w:val="24"/>
        </w:rPr>
        <w:t xml:space="preserve">Stephen’s place of birth is Jerusalem because Solomon was born there. Stephen’s parents are the Greek Christian Mother </w:t>
      </w:r>
      <w:r w:rsidRPr="00235FCE">
        <w:rPr>
          <w:b/>
          <w:sz w:val="24"/>
          <w:szCs w:val="24"/>
        </w:rPr>
        <w:t>BARBARA</w:t>
      </w:r>
      <w:r w:rsidRPr="00235FC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235FCE">
        <w:rPr>
          <w:sz w:val="24"/>
          <w:szCs w:val="24"/>
        </w:rPr>
        <w:lastRenderedPageBreak/>
        <w:t xml:space="preserve">(Officer James) in Isaiah 42:3 &amp; Matthew 12:20) linked to Yah. She conceived in Her womb, brought forth a Son &amp; shall call His name </w:t>
      </w:r>
      <w:r w:rsidRPr="00235FCE">
        <w:rPr>
          <w:b/>
          <w:sz w:val="24"/>
          <w:szCs w:val="24"/>
        </w:rPr>
        <w:t>STEPHEN</w:t>
      </w:r>
      <w:r w:rsidRPr="00235FCE">
        <w:rPr>
          <w:sz w:val="24"/>
          <w:szCs w:val="24"/>
        </w:rPr>
        <w:t xml:space="preserve"> (8</w:t>
      </w:r>
      <w:r w:rsidRPr="00235FCE">
        <w:rPr>
          <w:sz w:val="24"/>
          <w:szCs w:val="24"/>
          <w:vertAlign w:val="superscript"/>
        </w:rPr>
        <w:t>th</w:t>
      </w:r>
      <w:r w:rsidRPr="00235FCE">
        <w:rPr>
          <w:sz w:val="24"/>
          <w:szCs w:val="24"/>
        </w:rPr>
        <w:t xml:space="preserve"> Day). The 1</w:t>
      </w:r>
      <w:r w:rsidRPr="00235FCE">
        <w:rPr>
          <w:sz w:val="24"/>
          <w:szCs w:val="24"/>
          <w:vertAlign w:val="superscript"/>
        </w:rPr>
        <w:t>st</w:t>
      </w:r>
      <w:r w:rsidRPr="00235FC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35FCE">
        <w:rPr>
          <w:sz w:val="24"/>
          <w:szCs w:val="24"/>
          <w:vertAlign w:val="superscript"/>
        </w:rPr>
        <w:t>st</w:t>
      </w:r>
      <w:r w:rsidRPr="00235FC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35FCE">
        <w:rPr>
          <w:sz w:val="24"/>
          <w:szCs w:val="24"/>
          <w:vertAlign w:val="superscript"/>
        </w:rPr>
        <w:t>nd</w:t>
      </w:r>
      <w:r w:rsidRPr="00235FCE">
        <w:rPr>
          <w:sz w:val="24"/>
          <w:szCs w:val="24"/>
        </w:rPr>
        <w:t xml:space="preserve"> Single Wisdom Lord restoring the 1</w:t>
      </w:r>
      <w:r w:rsidRPr="00235FCE">
        <w:rPr>
          <w:sz w:val="24"/>
          <w:szCs w:val="24"/>
          <w:vertAlign w:val="superscript"/>
        </w:rPr>
        <w:t>st</w:t>
      </w:r>
      <w:r w:rsidRPr="00235FCE">
        <w:rPr>
          <w:sz w:val="24"/>
          <w:szCs w:val="24"/>
        </w:rPr>
        <w:t xml:space="preserve"> Married Wisdom Lord as the Creator of the Eternal Sin in Lordship by handling it in the stoning by the Plan of Wisdom/Power in Acts 7:51-8:3; Genesis 2:9; Proverbs 8:22-25 (RSV) &amp; James 3:13-18. This is called the “</w:t>
      </w:r>
      <w:r w:rsidRPr="00235FCE">
        <w:rPr>
          <w:b/>
          <w:i/>
          <w:sz w:val="24"/>
          <w:szCs w:val="24"/>
        </w:rPr>
        <w:t>Age of the 2</w:t>
      </w:r>
      <w:r w:rsidRPr="00235FCE">
        <w:rPr>
          <w:b/>
          <w:i/>
          <w:sz w:val="24"/>
          <w:szCs w:val="24"/>
          <w:vertAlign w:val="superscript"/>
        </w:rPr>
        <w:t>nd</w:t>
      </w:r>
      <w:r w:rsidRPr="00235FCE">
        <w:rPr>
          <w:b/>
          <w:i/>
          <w:sz w:val="24"/>
          <w:szCs w:val="24"/>
        </w:rPr>
        <w:t xml:space="preserve"> Single Wisdom Lord</w:t>
      </w:r>
      <w:r w:rsidRPr="00235FCE">
        <w:rPr>
          <w:sz w:val="24"/>
          <w:szCs w:val="24"/>
        </w:rPr>
        <w:t xml:space="preserve">” in Acts 6:3, 10. </w:t>
      </w:r>
    </w:p>
    <w:p w:rsidR="00516434" w:rsidRPr="00235FCE" w:rsidRDefault="00516434" w:rsidP="004E59E6">
      <w:pPr>
        <w:spacing w:line="480" w:lineRule="auto"/>
        <w:jc w:val="both"/>
        <w:rPr>
          <w:sz w:val="24"/>
          <w:szCs w:val="24"/>
        </w:rPr>
      </w:pPr>
      <w:r w:rsidRPr="00235FCE">
        <w:rPr>
          <w:sz w:val="24"/>
          <w:szCs w:val="24"/>
        </w:rPr>
        <w:t>The Essence of True Christianity is proven in Galatians 5:1-6; Romans 12:9-21; 1</w:t>
      </w:r>
      <w:r w:rsidRPr="00235FCE">
        <w:rPr>
          <w:sz w:val="24"/>
          <w:szCs w:val="24"/>
          <w:vertAlign w:val="superscript"/>
        </w:rPr>
        <w:t>st</w:t>
      </w:r>
      <w:r w:rsidRPr="00235FC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This ultimately means that King David was a Bloody Combat Veteran because He was a Bloody Mighty Man of Valor &amp; a Bloody Man of War which could not initialize or authorize the 10% Tithe that was eventually given to King Solomon in building the Father Stephen’s House because King Solomon did not have blood on His own hands after King David’s Death. Plus, King David was limited within the Jurisdiction of the City of Jerusalem for the full 46 </w:t>
      </w:r>
      <w:r w:rsidRPr="00235FCE">
        <w:rPr>
          <w:sz w:val="24"/>
          <w:szCs w:val="24"/>
        </w:rPr>
        <w:lastRenderedPageBreak/>
        <w:t xml:space="preserve">years [3 days equal to 3 hours &amp; 3 hours equal to 3 minutes to establish Resurrection Authority in Matthew 20:12 &amp; Mark 13:32-37] because of this &amp; then used His Multi-Trillions to expand His own Zion [Address] within the Authority of the State because King David only trusted in Military Law Security Authorities at the State Level. King Solomon on the other hand, had initialized &amp; authorized the 10% Tithe of at least 1 quadrillion dollars to 1 quintillion dollars &amp; the Father Stephen’s Zion [Address] was then Eternally Established after 7 years [The completion of 46 years concerning 1 day equal to 1 hour &amp; 1 hour equal to 1 minute to establish Resurrection Authority in Matthew 20:12 &amp; Acts 1:4-7] within the Authority of the Nation because King Solomon---Lord Stephen &amp; Lord Enoch only trusted in the National Homeland Security Authorities at the Governmental Level. Also, King Israel---Lord Peter &amp; Lord Jacob and King Saul---Lord John &amp; Lord Elijah was in the same respect as King David---Lord Jesus &amp; Lord Moses. King Rehoboam---Lord James &amp; Lord Michael completed the 46 years concerning 2 days equal to 2 hours &amp; 2 hours equal to 2 minutes in State Authority in Matthew 20:12; 25:36-44. </w:t>
      </w:r>
    </w:p>
    <w:p w:rsidR="004E59E6" w:rsidRPr="00235FCE" w:rsidRDefault="004E59E6" w:rsidP="004E59E6">
      <w:pPr>
        <w:spacing w:line="480" w:lineRule="auto"/>
        <w:jc w:val="both"/>
        <w:rPr>
          <w:sz w:val="24"/>
          <w:szCs w:val="24"/>
        </w:rPr>
      </w:pPr>
      <w:r w:rsidRPr="00235FCE">
        <w:rPr>
          <w:sz w:val="24"/>
          <w:szCs w:val="24"/>
        </w:rPr>
        <w:t>Yahweh is the Last Messiah of the Branch of Himself only &amp; the High Priest as the Root &amp; Offspring of Himself only that never dies in Isaiah 12:2; 38:11; Psalms 83:18; 110:4 &amp; Acts 17:28-29. He is the “</w:t>
      </w:r>
      <w:r w:rsidRPr="00235FCE">
        <w:rPr>
          <w:b/>
          <w:sz w:val="24"/>
          <w:szCs w:val="24"/>
        </w:rPr>
        <w:t>Age of the 2</w:t>
      </w:r>
      <w:r w:rsidRPr="00235FCE">
        <w:rPr>
          <w:b/>
          <w:sz w:val="24"/>
          <w:szCs w:val="24"/>
          <w:vertAlign w:val="superscript"/>
        </w:rPr>
        <w:t>nd</w:t>
      </w:r>
      <w:r w:rsidRPr="00235FCE">
        <w:rPr>
          <w:b/>
          <w:sz w:val="24"/>
          <w:szCs w:val="24"/>
        </w:rPr>
        <w:t xml:space="preserve"> Single Creator Lord</w:t>
      </w:r>
      <w:r w:rsidRPr="00235FC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w:t>
      </w:r>
      <w:r w:rsidRPr="00235FCE">
        <w:rPr>
          <w:sz w:val="24"/>
          <w:szCs w:val="24"/>
        </w:rPr>
        <w:lastRenderedPageBreak/>
        <w:t xml:space="preserve">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E59E6" w:rsidRPr="00235FCE" w:rsidRDefault="004E59E6" w:rsidP="004E59E6">
      <w:pPr>
        <w:spacing w:line="480" w:lineRule="auto"/>
        <w:jc w:val="both"/>
        <w:rPr>
          <w:sz w:val="24"/>
          <w:szCs w:val="24"/>
        </w:rPr>
      </w:pPr>
      <w:r w:rsidRPr="00235FCE">
        <w:rPr>
          <w:sz w:val="24"/>
          <w:szCs w:val="24"/>
        </w:rPr>
        <w:t>Stephen’s Appointment</w:t>
      </w:r>
    </w:p>
    <w:p w:rsidR="004E59E6" w:rsidRPr="00235FCE" w:rsidRDefault="004E59E6" w:rsidP="004E59E6">
      <w:pPr>
        <w:spacing w:line="480" w:lineRule="auto"/>
        <w:jc w:val="both"/>
        <w:rPr>
          <w:sz w:val="24"/>
          <w:szCs w:val="24"/>
        </w:rPr>
      </w:pPr>
      <w:r w:rsidRPr="00235FC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w:t>
      </w:r>
      <w:r w:rsidRPr="00235FCE">
        <w:rPr>
          <w:sz w:val="24"/>
          <w:szCs w:val="24"/>
        </w:rPr>
        <w:lastRenderedPageBreak/>
        <w:t>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35FCE">
        <w:rPr>
          <w:sz w:val="24"/>
          <w:szCs w:val="24"/>
          <w:vertAlign w:val="superscript"/>
        </w:rPr>
        <w:t>st</w:t>
      </w:r>
      <w:r w:rsidRPr="00235FCE">
        <w:rPr>
          <w:sz w:val="24"/>
          <w:szCs w:val="24"/>
        </w:rPr>
        <w:t xml:space="preserve"> Corinthians 7:25-40, so it is an Angelical Ministry. Stephen is not commissioned by the Lord Jesus because of Non-Apostleship and a Non-Pharisaic Office in Acts 6:5.   </w:t>
      </w:r>
    </w:p>
    <w:p w:rsidR="004E59E6" w:rsidRPr="00235FCE" w:rsidRDefault="004E59E6" w:rsidP="004E59E6">
      <w:pPr>
        <w:spacing w:line="480" w:lineRule="auto"/>
        <w:jc w:val="center"/>
        <w:rPr>
          <w:b/>
          <w:sz w:val="24"/>
          <w:szCs w:val="24"/>
        </w:rPr>
      </w:pPr>
      <w:r w:rsidRPr="00235FCE">
        <w:rPr>
          <w:b/>
          <w:sz w:val="24"/>
          <w:szCs w:val="24"/>
        </w:rPr>
        <w:t xml:space="preserve">THE FATHER STEPHEN’S UNIVERSAL ETERNAL GOVERNMENT CALLED THE UNIVERSAL ETERNAL ZION AS THE ETERNAL EMPIRE IN THE MOST HIGHEST KINGDOM OF LORDSHIP </w:t>
      </w:r>
    </w:p>
    <w:p w:rsidR="004E59E6" w:rsidRPr="00235FCE" w:rsidRDefault="004E59E6" w:rsidP="004E59E6">
      <w:pPr>
        <w:spacing w:line="480" w:lineRule="auto"/>
        <w:jc w:val="center"/>
        <w:rPr>
          <w:sz w:val="24"/>
          <w:szCs w:val="24"/>
        </w:rPr>
      </w:pPr>
      <w:r w:rsidRPr="00235FCE">
        <w:rPr>
          <w:sz w:val="24"/>
          <w:szCs w:val="24"/>
        </w:rPr>
        <w:t>The Eternal Inerrant Attributes of the Father Stephen Our Lord &amp; His Universal Eternal Government is in Romans 1:20; 13:1-10; 1</w:t>
      </w:r>
      <w:r w:rsidRPr="00235FCE">
        <w:rPr>
          <w:sz w:val="24"/>
          <w:szCs w:val="24"/>
          <w:vertAlign w:val="superscript"/>
        </w:rPr>
        <w:t>st</w:t>
      </w:r>
      <w:r w:rsidRPr="00235FCE">
        <w:rPr>
          <w:sz w:val="24"/>
          <w:szCs w:val="24"/>
        </w:rPr>
        <w:t xml:space="preserve"> Peter 2:13-17 &amp; Acts 17:23-31 </w:t>
      </w:r>
    </w:p>
    <w:p w:rsidR="004E59E6" w:rsidRPr="00235FCE" w:rsidRDefault="004E59E6" w:rsidP="004E59E6">
      <w:pPr>
        <w:spacing w:line="480" w:lineRule="auto"/>
        <w:jc w:val="both"/>
        <w:rPr>
          <w:sz w:val="24"/>
          <w:szCs w:val="24"/>
        </w:rPr>
      </w:pPr>
      <w:r w:rsidRPr="00235FCE">
        <w:rPr>
          <w:sz w:val="24"/>
          <w:szCs w:val="24"/>
        </w:rPr>
        <w:t xml:space="preserve">His Spirituality (Mentality) also called His Incorporeal attribute is proven in scripture. God is a Spirit. In John 4:23-24 says “But the hour is coming, and now is when the true worshippers will </w:t>
      </w:r>
      <w:r w:rsidRPr="00235FCE">
        <w:rPr>
          <w:sz w:val="24"/>
          <w:szCs w:val="24"/>
        </w:rPr>
        <w:lastRenderedPageBreak/>
        <w:t>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35FCE">
        <w:rPr>
          <w:sz w:val="24"/>
          <w:szCs w:val="24"/>
          <w:vertAlign w:val="superscript"/>
        </w:rPr>
        <w:t>st</w:t>
      </w:r>
      <w:r w:rsidRPr="00235FC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35FCE">
        <w:rPr>
          <w:sz w:val="24"/>
          <w:szCs w:val="24"/>
          <w:vertAlign w:val="superscript"/>
        </w:rPr>
        <w:t>st</w:t>
      </w:r>
      <w:r w:rsidRPr="00235FC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35FCE">
        <w:rPr>
          <w:sz w:val="24"/>
          <w:szCs w:val="24"/>
          <w:vertAlign w:val="superscript"/>
        </w:rPr>
        <w:t>st</w:t>
      </w:r>
      <w:r w:rsidRPr="00235FCE">
        <w:rPr>
          <w:sz w:val="24"/>
          <w:szCs w:val="24"/>
        </w:rPr>
        <w:t xml:space="preserve"> Corinthians 2:6-16; </w:t>
      </w:r>
      <w:r w:rsidRPr="00235FCE">
        <w:rPr>
          <w:sz w:val="24"/>
          <w:szCs w:val="24"/>
        </w:rPr>
        <w:lastRenderedPageBreak/>
        <w:t>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35FCE">
        <w:rPr>
          <w:sz w:val="24"/>
          <w:szCs w:val="24"/>
          <w:vertAlign w:val="superscript"/>
        </w:rPr>
        <w:t>st</w:t>
      </w:r>
      <w:r w:rsidRPr="00235FCE">
        <w:rPr>
          <w:sz w:val="24"/>
          <w:szCs w:val="24"/>
        </w:rPr>
        <w:t xml:space="preserve"> John 5:6-13.  </w:t>
      </w:r>
    </w:p>
    <w:p w:rsidR="004E59E6" w:rsidRPr="00235FCE" w:rsidRDefault="004E59E6" w:rsidP="004E59E6">
      <w:pPr>
        <w:spacing w:line="480" w:lineRule="auto"/>
        <w:jc w:val="both"/>
        <w:rPr>
          <w:sz w:val="24"/>
          <w:szCs w:val="24"/>
        </w:rPr>
      </w:pPr>
      <w:r w:rsidRPr="00235FC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35FCE">
        <w:rPr>
          <w:sz w:val="24"/>
          <w:szCs w:val="24"/>
          <w:vertAlign w:val="superscript"/>
        </w:rPr>
        <w:t>st</w:t>
      </w:r>
      <w:r w:rsidRPr="00235FCE">
        <w:rPr>
          <w:sz w:val="24"/>
          <w:szCs w:val="24"/>
        </w:rPr>
        <w:t xml:space="preserve"> Timothy 1:17 says “Now to the King eternal, immortal, invisible, to God who alone is wise, be honor and glory forever and ever. Amen.” In 1</w:t>
      </w:r>
      <w:r w:rsidRPr="00235FCE">
        <w:rPr>
          <w:sz w:val="24"/>
          <w:szCs w:val="24"/>
          <w:vertAlign w:val="superscript"/>
        </w:rPr>
        <w:t>st</w:t>
      </w:r>
      <w:r w:rsidRPr="00235FCE">
        <w:rPr>
          <w:sz w:val="24"/>
          <w:szCs w:val="24"/>
        </w:rPr>
        <w:t xml:space="preserve"> Timothy 6:16 mentions “who alone has immortality, dwelling in unapproachable light, whom no Man has seen or can see, to whom be honor and everlasting power. Amen.” In 1</w:t>
      </w:r>
      <w:r w:rsidRPr="00235FCE">
        <w:rPr>
          <w:sz w:val="24"/>
          <w:szCs w:val="24"/>
          <w:vertAlign w:val="superscript"/>
        </w:rPr>
        <w:t>st</w:t>
      </w:r>
      <w:r w:rsidRPr="00235FC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235FCE">
        <w:rPr>
          <w:sz w:val="24"/>
          <w:szCs w:val="24"/>
        </w:rPr>
        <w:lastRenderedPageBreak/>
        <w:t>LORD, and greatly to be praised, and His greatness is unsearchable.” This concerns the Father Stephen’s invisibility/visibility in His Kingdom of Lordship in Acts 6:1-8:3.</w:t>
      </w:r>
    </w:p>
    <w:p w:rsidR="004E59E6" w:rsidRPr="00235FCE" w:rsidRDefault="004E59E6" w:rsidP="004E59E6">
      <w:pPr>
        <w:spacing w:line="480" w:lineRule="auto"/>
        <w:jc w:val="both"/>
        <w:rPr>
          <w:sz w:val="24"/>
          <w:szCs w:val="24"/>
        </w:rPr>
      </w:pPr>
      <w:r w:rsidRPr="00235FC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235FCE">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35FCE">
        <w:rPr>
          <w:sz w:val="24"/>
          <w:szCs w:val="24"/>
          <w:vertAlign w:val="superscript"/>
        </w:rPr>
        <w:t>st</w:t>
      </w:r>
      <w:r w:rsidRPr="00235FCE">
        <w:rPr>
          <w:sz w:val="24"/>
          <w:szCs w:val="24"/>
        </w:rPr>
        <w:t xml:space="preserve"> Corinthians 13:12 declares “For now We see in a mirror, dimly, but then face to face. Now I know in part, but then I shall know just as I also am known.” In 1</w:t>
      </w:r>
      <w:r w:rsidRPr="00235FCE">
        <w:rPr>
          <w:sz w:val="24"/>
          <w:szCs w:val="24"/>
          <w:vertAlign w:val="superscript"/>
        </w:rPr>
        <w:t>st</w:t>
      </w:r>
      <w:r w:rsidRPr="00235FCE">
        <w:rPr>
          <w:sz w:val="24"/>
          <w:szCs w:val="24"/>
        </w:rPr>
        <w:t xml:space="preserve"> John 3:2 says “Beloved, now We are the Children of God, and it has not yet been revealed what We shall be, but We know that when He is revealed, We shall be like Him, for We shall see Him as He is.” In 2</w:t>
      </w:r>
      <w:r w:rsidRPr="00235FCE">
        <w:rPr>
          <w:sz w:val="24"/>
          <w:szCs w:val="24"/>
          <w:vertAlign w:val="superscript"/>
        </w:rPr>
        <w:t>nd</w:t>
      </w:r>
      <w:r w:rsidRPr="00235FC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35FCE">
        <w:rPr>
          <w:sz w:val="24"/>
          <w:szCs w:val="24"/>
          <w:vertAlign w:val="superscript"/>
        </w:rPr>
        <w:t>st</w:t>
      </w:r>
      <w:r w:rsidRPr="00235FC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35FCE">
        <w:rPr>
          <w:sz w:val="24"/>
          <w:szCs w:val="24"/>
          <w:vertAlign w:val="superscript"/>
        </w:rPr>
        <w:t>st</w:t>
      </w:r>
      <w:r w:rsidRPr="00235FCE">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235FCE">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35FCE">
        <w:rPr>
          <w:sz w:val="24"/>
          <w:szCs w:val="24"/>
          <w:vertAlign w:val="superscript"/>
        </w:rPr>
        <w:t>st</w:t>
      </w:r>
      <w:r w:rsidRPr="00235FCE">
        <w:rPr>
          <w:sz w:val="24"/>
          <w:szCs w:val="24"/>
        </w:rPr>
        <w:t xml:space="preserve"> Corinthians 8:6; 15:24-28 and Ephesians 4:6.   </w:t>
      </w:r>
    </w:p>
    <w:p w:rsidR="004E59E6" w:rsidRPr="00235FCE" w:rsidRDefault="004E59E6" w:rsidP="004E59E6">
      <w:pPr>
        <w:spacing w:line="480" w:lineRule="auto"/>
        <w:jc w:val="center"/>
        <w:rPr>
          <w:sz w:val="24"/>
          <w:szCs w:val="24"/>
        </w:rPr>
      </w:pPr>
      <w:r w:rsidRPr="00235FCE">
        <w:rPr>
          <w:sz w:val="24"/>
          <w:szCs w:val="24"/>
        </w:rPr>
        <w:t>The Lord Stephen’s Mental Attributes</w:t>
      </w:r>
    </w:p>
    <w:p w:rsidR="004E59E6" w:rsidRPr="00235FCE" w:rsidRDefault="004E59E6" w:rsidP="004E59E6">
      <w:pPr>
        <w:spacing w:line="480" w:lineRule="auto"/>
        <w:jc w:val="both"/>
        <w:rPr>
          <w:sz w:val="24"/>
          <w:szCs w:val="24"/>
        </w:rPr>
      </w:pPr>
      <w:r w:rsidRPr="00235FCE">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235FCE">
        <w:rPr>
          <w:sz w:val="24"/>
          <w:szCs w:val="24"/>
        </w:rPr>
        <w:lastRenderedPageBreak/>
        <w:t>7 creation processes, You must get My book called “</w:t>
      </w:r>
      <w:r w:rsidRPr="00235FCE">
        <w:rPr>
          <w:b/>
          <w:sz w:val="24"/>
          <w:szCs w:val="24"/>
        </w:rPr>
        <w:t>The Seven Creation Processes that the Lord Yah did in the Universe</w:t>
      </w:r>
      <w:r w:rsidRPr="00235FCE">
        <w:rPr>
          <w:sz w:val="24"/>
          <w:szCs w:val="24"/>
        </w:rPr>
        <w:t>.” In 1</w:t>
      </w:r>
      <w:r w:rsidRPr="00235FCE">
        <w:rPr>
          <w:sz w:val="24"/>
          <w:szCs w:val="24"/>
          <w:vertAlign w:val="superscript"/>
        </w:rPr>
        <w:t>st</w:t>
      </w:r>
      <w:r w:rsidRPr="00235FC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35FCE">
        <w:rPr>
          <w:sz w:val="24"/>
          <w:szCs w:val="24"/>
          <w:vertAlign w:val="superscript"/>
        </w:rPr>
        <w:t>st</w:t>
      </w:r>
      <w:r w:rsidRPr="00235FCE">
        <w:rPr>
          <w:sz w:val="24"/>
          <w:szCs w:val="24"/>
        </w:rPr>
        <w:t xml:space="preserve"> Corinthians 2:10-11 declares “But God has revealed them to Us through His Spirit (Stephen in John 4:24; 1</w:t>
      </w:r>
      <w:r w:rsidRPr="00235FCE">
        <w:rPr>
          <w:sz w:val="24"/>
          <w:szCs w:val="24"/>
          <w:vertAlign w:val="superscript"/>
        </w:rPr>
        <w:t>st</w:t>
      </w:r>
      <w:r w:rsidRPr="00235FC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35FCE">
        <w:rPr>
          <w:sz w:val="24"/>
          <w:szCs w:val="24"/>
          <w:vertAlign w:val="superscript"/>
        </w:rPr>
        <w:t>st</w:t>
      </w:r>
      <w:r w:rsidRPr="00235FCE">
        <w:rPr>
          <w:sz w:val="24"/>
          <w:szCs w:val="24"/>
        </w:rPr>
        <w:t xml:space="preserve"> John 5:6-13 &amp; Act 2:17-7:59) of God.” In Hebrews 4:13 tells us “And there is no Creature hidden from His sight, but all things are naked and open to the eyes of Him to whom We must give Account.” In 2</w:t>
      </w:r>
      <w:r w:rsidRPr="00235FCE">
        <w:rPr>
          <w:sz w:val="24"/>
          <w:szCs w:val="24"/>
          <w:vertAlign w:val="superscript"/>
        </w:rPr>
        <w:t>nd</w:t>
      </w:r>
      <w:r w:rsidRPr="00235FC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235FCE">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35FCE">
        <w:rPr>
          <w:sz w:val="24"/>
          <w:szCs w:val="24"/>
          <w:vertAlign w:val="superscript"/>
        </w:rPr>
        <w:t>nd</w:t>
      </w:r>
      <w:r w:rsidRPr="00235FC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235FCE">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235FCE">
        <w:rPr>
          <w:sz w:val="24"/>
          <w:szCs w:val="24"/>
          <w:vertAlign w:val="superscript"/>
        </w:rPr>
        <w:t>st</w:t>
      </w:r>
      <w:r w:rsidRPr="00235FC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235FCE">
        <w:rPr>
          <w:b/>
          <w:sz w:val="24"/>
          <w:szCs w:val="24"/>
        </w:rPr>
        <w:t>Lord’s Omniscience in His Wisdom and His Knowledge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35FCE">
        <w:rPr>
          <w:sz w:val="24"/>
          <w:szCs w:val="24"/>
          <w:vertAlign w:val="superscript"/>
        </w:rPr>
        <w:t>st</w:t>
      </w:r>
      <w:r w:rsidRPr="00235FC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35FCE">
        <w:rPr>
          <w:sz w:val="24"/>
          <w:szCs w:val="24"/>
          <w:vertAlign w:val="superscript"/>
        </w:rPr>
        <w:t>st</w:t>
      </w:r>
      <w:r w:rsidRPr="00235FCE">
        <w:rPr>
          <w:sz w:val="24"/>
          <w:szCs w:val="24"/>
        </w:rPr>
        <w:t xml:space="preserve"> Corinthians 1:21 says “For since in the wisdom of God, the world through wisdom did not know God, it pleased God through the foolishness of the (true) message preached to  save  those  who  believe.” In 1</w:t>
      </w:r>
      <w:r w:rsidRPr="00235FCE">
        <w:rPr>
          <w:sz w:val="24"/>
          <w:szCs w:val="24"/>
          <w:vertAlign w:val="superscript"/>
        </w:rPr>
        <w:t>st</w:t>
      </w:r>
      <w:r w:rsidRPr="00235FCE">
        <w:rPr>
          <w:sz w:val="24"/>
          <w:szCs w:val="24"/>
        </w:rPr>
        <w:t xml:space="preserve"> Corinthians 1:24 it mentions “But to those who are called, both Jews and Greeks, Christ the power of God and the wisdom of God.” In 1</w:t>
      </w:r>
      <w:r w:rsidRPr="00235FCE">
        <w:rPr>
          <w:sz w:val="24"/>
          <w:szCs w:val="24"/>
          <w:vertAlign w:val="superscript"/>
        </w:rPr>
        <w:t>st</w:t>
      </w:r>
      <w:r w:rsidRPr="00235FC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235FCE">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35FCE">
        <w:rPr>
          <w:sz w:val="24"/>
          <w:szCs w:val="24"/>
          <w:vertAlign w:val="superscript"/>
        </w:rPr>
        <w:t>st</w:t>
      </w:r>
      <w:r w:rsidRPr="00235FC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35FCE">
        <w:rPr>
          <w:sz w:val="24"/>
          <w:szCs w:val="24"/>
          <w:vertAlign w:val="superscript"/>
        </w:rPr>
        <w:t>st</w:t>
      </w:r>
      <w:r w:rsidRPr="00235FC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35FCE">
        <w:rPr>
          <w:sz w:val="24"/>
          <w:szCs w:val="24"/>
          <w:vertAlign w:val="superscript"/>
        </w:rPr>
        <w:t>st</w:t>
      </w:r>
      <w:r w:rsidRPr="00235FCE">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235FCE">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35FCE">
        <w:rPr>
          <w:sz w:val="24"/>
          <w:szCs w:val="24"/>
          <w:vertAlign w:val="superscript"/>
        </w:rPr>
        <w:t>st</w:t>
      </w:r>
      <w:r w:rsidRPr="00235FCE">
        <w:rPr>
          <w:sz w:val="24"/>
          <w:szCs w:val="24"/>
        </w:rPr>
        <w:t xml:space="preserve"> Samuel 28:6; Ezra 2:63; Nehemiah 7:65 &amp; Sirach 45:10.   </w:t>
      </w:r>
    </w:p>
    <w:p w:rsidR="004E59E6" w:rsidRPr="00235FCE" w:rsidRDefault="004E59E6" w:rsidP="004E59E6">
      <w:pPr>
        <w:spacing w:line="480" w:lineRule="auto"/>
        <w:jc w:val="both"/>
        <w:rPr>
          <w:sz w:val="24"/>
          <w:szCs w:val="24"/>
        </w:rPr>
      </w:pPr>
      <w:r w:rsidRPr="00235FC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35FCE">
        <w:rPr>
          <w:sz w:val="24"/>
          <w:szCs w:val="24"/>
          <w:vertAlign w:val="superscript"/>
        </w:rPr>
        <w:t>st</w:t>
      </w:r>
      <w:r w:rsidRPr="00235FC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235FCE">
        <w:rPr>
          <w:sz w:val="24"/>
          <w:szCs w:val="24"/>
        </w:rPr>
        <w:lastRenderedPageBreak/>
        <w:t>Him who created Him…” In Ephesians 4:25 states “Therefore putting away lying, let each One of You speak truth who His Neighbor, for We are Members of One Another.” In 2</w:t>
      </w:r>
      <w:r w:rsidRPr="00235FCE">
        <w:rPr>
          <w:sz w:val="24"/>
          <w:szCs w:val="24"/>
          <w:vertAlign w:val="superscript"/>
        </w:rPr>
        <w:t>nd</w:t>
      </w:r>
      <w:r w:rsidRPr="00235FC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35FCE">
        <w:rPr>
          <w:sz w:val="24"/>
          <w:szCs w:val="24"/>
          <w:vertAlign w:val="superscript"/>
        </w:rPr>
        <w:t>nd</w:t>
      </w:r>
      <w:r w:rsidRPr="00235FCE">
        <w:rPr>
          <w:sz w:val="24"/>
          <w:szCs w:val="24"/>
        </w:rPr>
        <w:t xml:space="preserve"> Samuel 2:6 says “And now the LORD show kindness and truth unto You…” In 1</w:t>
      </w:r>
      <w:r w:rsidRPr="00235FCE">
        <w:rPr>
          <w:sz w:val="24"/>
          <w:szCs w:val="24"/>
          <w:vertAlign w:val="superscript"/>
        </w:rPr>
        <w:t>st</w:t>
      </w:r>
      <w:r w:rsidRPr="00235FC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235FCE">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35FCE">
        <w:rPr>
          <w:sz w:val="24"/>
          <w:szCs w:val="24"/>
          <w:vertAlign w:val="superscript"/>
        </w:rPr>
        <w:t>nd</w:t>
      </w:r>
      <w:r w:rsidRPr="00235FC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35FCE">
        <w:rPr>
          <w:sz w:val="24"/>
          <w:szCs w:val="24"/>
          <w:vertAlign w:val="superscript"/>
        </w:rPr>
        <w:t>st</w:t>
      </w:r>
      <w:r w:rsidRPr="00235FCE">
        <w:rPr>
          <w:sz w:val="24"/>
          <w:szCs w:val="24"/>
        </w:rPr>
        <w:t xml:space="preserve"> Esdras 3:12 says “…Woman are strongest: but above all things Truth bears away all victory.”  In 1</w:t>
      </w:r>
      <w:r w:rsidRPr="00235FCE">
        <w:rPr>
          <w:sz w:val="24"/>
          <w:szCs w:val="24"/>
          <w:vertAlign w:val="superscript"/>
        </w:rPr>
        <w:t>st</w:t>
      </w:r>
      <w:r w:rsidRPr="00235FCE">
        <w:rPr>
          <w:sz w:val="24"/>
          <w:szCs w:val="24"/>
        </w:rPr>
        <w:t xml:space="preserve"> Esdras 4:38 mentions “As for the truth, it endures and is always strong, it lives and conquers forevermore.” In 1</w:t>
      </w:r>
      <w:r w:rsidRPr="00235FCE">
        <w:rPr>
          <w:sz w:val="24"/>
          <w:szCs w:val="24"/>
          <w:vertAlign w:val="superscript"/>
        </w:rPr>
        <w:t>st</w:t>
      </w:r>
      <w:r w:rsidRPr="00235FCE">
        <w:rPr>
          <w:sz w:val="24"/>
          <w:szCs w:val="24"/>
        </w:rPr>
        <w:t xml:space="preserve"> Esdras 4:40 tells us “…Blessed be the God of truth.” In 1</w:t>
      </w:r>
      <w:r w:rsidRPr="00235FCE">
        <w:rPr>
          <w:sz w:val="24"/>
          <w:szCs w:val="24"/>
          <w:vertAlign w:val="superscript"/>
        </w:rPr>
        <w:t>st</w:t>
      </w:r>
      <w:r w:rsidRPr="00235FCE">
        <w:rPr>
          <w:sz w:val="24"/>
          <w:szCs w:val="24"/>
        </w:rPr>
        <w:t xml:space="preserve"> Esdras 4:41 says “…Great is Truth, and mighty above all things.”  In Acts 6:3-7:53 says that the Father Stephen told the whole truth about the total history (summarized) of the Holy Bible.     </w:t>
      </w:r>
    </w:p>
    <w:p w:rsidR="004E59E6" w:rsidRPr="00235FCE" w:rsidRDefault="004E59E6" w:rsidP="004E59E6">
      <w:pPr>
        <w:spacing w:line="480" w:lineRule="auto"/>
        <w:jc w:val="both"/>
        <w:rPr>
          <w:sz w:val="24"/>
          <w:szCs w:val="24"/>
        </w:rPr>
      </w:pPr>
      <w:r w:rsidRPr="00235FC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35FCE">
        <w:rPr>
          <w:sz w:val="24"/>
          <w:szCs w:val="24"/>
          <w:vertAlign w:val="superscript"/>
        </w:rPr>
        <w:t>nd</w:t>
      </w:r>
      <w:r w:rsidRPr="00235FC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235FCE">
        <w:rPr>
          <w:sz w:val="24"/>
          <w:szCs w:val="24"/>
        </w:rPr>
        <w:lastRenderedPageBreak/>
        <w:t>“…Hear My prayer, O LORD, give ear to My supplications: in thy faithfulness answer Me…” In 1</w:t>
      </w:r>
      <w:r w:rsidRPr="00235FCE">
        <w:rPr>
          <w:sz w:val="24"/>
          <w:szCs w:val="24"/>
          <w:vertAlign w:val="superscript"/>
        </w:rPr>
        <w:t>st</w:t>
      </w:r>
      <w:r w:rsidRPr="00235FC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35FCE">
        <w:rPr>
          <w:sz w:val="24"/>
          <w:szCs w:val="24"/>
          <w:vertAlign w:val="superscript"/>
        </w:rPr>
        <w:t>nd</w:t>
      </w:r>
      <w:r w:rsidRPr="00235FC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E59E6" w:rsidRPr="00235FCE" w:rsidRDefault="004E59E6" w:rsidP="004E59E6">
      <w:pPr>
        <w:spacing w:line="480" w:lineRule="auto"/>
        <w:jc w:val="center"/>
        <w:rPr>
          <w:sz w:val="24"/>
          <w:szCs w:val="24"/>
        </w:rPr>
      </w:pPr>
      <w:r w:rsidRPr="00235FCE">
        <w:rPr>
          <w:sz w:val="24"/>
          <w:szCs w:val="24"/>
        </w:rPr>
        <w:t>The Lord Stephen’s Moral Attributes</w:t>
      </w:r>
    </w:p>
    <w:p w:rsidR="004E59E6" w:rsidRPr="00235FCE" w:rsidRDefault="004E59E6" w:rsidP="004E59E6">
      <w:pPr>
        <w:spacing w:line="480" w:lineRule="auto"/>
        <w:jc w:val="both"/>
        <w:rPr>
          <w:sz w:val="24"/>
          <w:szCs w:val="24"/>
        </w:rPr>
      </w:pPr>
      <w:r w:rsidRPr="00235FC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235FCE">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235FCE">
        <w:rPr>
          <w:sz w:val="24"/>
          <w:szCs w:val="24"/>
        </w:rPr>
        <w:lastRenderedPageBreak/>
        <w:t>will of God.” In James 1:17 says “Every good gift and every perfect gift is from above, and comes down from the Father (Stephen) of Lights, with whom there is no variation or shadow of turning.” In 1</w:t>
      </w:r>
      <w:r w:rsidRPr="00235FCE">
        <w:rPr>
          <w:sz w:val="24"/>
          <w:szCs w:val="24"/>
          <w:vertAlign w:val="superscript"/>
        </w:rPr>
        <w:t>st</w:t>
      </w:r>
      <w:r w:rsidRPr="00235FC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35FCE">
        <w:rPr>
          <w:sz w:val="24"/>
          <w:szCs w:val="24"/>
          <w:vertAlign w:val="superscript"/>
        </w:rPr>
        <w:t>nd</w:t>
      </w:r>
      <w:r w:rsidRPr="00235FC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35FCE">
        <w:rPr>
          <w:sz w:val="24"/>
          <w:szCs w:val="24"/>
          <w:vertAlign w:val="superscript"/>
        </w:rPr>
        <w:t>nd</w:t>
      </w:r>
      <w:r w:rsidRPr="00235FCE">
        <w:rPr>
          <w:sz w:val="24"/>
          <w:szCs w:val="24"/>
        </w:rPr>
        <w:t xml:space="preserve"> Samuel 7:28 says “And now, O Lord GOD, thou are that God, and thy words be true, and thou has promised this goodness unto thy servant.” Similar scripture is in 1</w:t>
      </w:r>
      <w:r w:rsidRPr="00235FCE">
        <w:rPr>
          <w:sz w:val="24"/>
          <w:szCs w:val="24"/>
          <w:vertAlign w:val="superscript"/>
        </w:rPr>
        <w:t>st</w:t>
      </w:r>
      <w:r w:rsidRPr="00235FC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235FCE">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235FCE">
        <w:rPr>
          <w:sz w:val="24"/>
          <w:szCs w:val="24"/>
          <w:vertAlign w:val="superscript"/>
        </w:rPr>
        <w:t>nd</w:t>
      </w:r>
      <w:r w:rsidRPr="00235FCE">
        <w:rPr>
          <w:sz w:val="24"/>
          <w:szCs w:val="24"/>
        </w:rPr>
        <w:t xml:space="preserve"> Thessalonians 1:11 tells us “Wherefore also We pray always for You, that Our God would count You worthy of this calling, and fulfill all the </w:t>
      </w:r>
      <w:r w:rsidRPr="00235FCE">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E59E6" w:rsidRPr="00235FCE" w:rsidRDefault="004E59E6" w:rsidP="004E59E6">
      <w:pPr>
        <w:spacing w:line="480" w:lineRule="auto"/>
        <w:jc w:val="both"/>
        <w:rPr>
          <w:sz w:val="24"/>
          <w:szCs w:val="24"/>
        </w:rPr>
      </w:pPr>
      <w:r w:rsidRPr="00235FCE">
        <w:rPr>
          <w:sz w:val="24"/>
          <w:szCs w:val="24"/>
        </w:rPr>
        <w:t>His Omni-Benevolence (Agape Love) is proven in scripture. God is Agape Love. In 1</w:t>
      </w:r>
      <w:r w:rsidRPr="00235FCE">
        <w:rPr>
          <w:sz w:val="24"/>
          <w:szCs w:val="24"/>
          <w:vertAlign w:val="superscript"/>
        </w:rPr>
        <w:t>st</w:t>
      </w:r>
      <w:r w:rsidRPr="00235FCE">
        <w:rPr>
          <w:sz w:val="24"/>
          <w:szCs w:val="24"/>
        </w:rPr>
        <w:t xml:space="preserve"> John 2:15 says “Do not (Eros) Love the World or the things in the World. If anyone (Eros) Loves the World, the (Agape) Love of the Father (Stephen) is not in Him. In 1</w:t>
      </w:r>
      <w:r w:rsidRPr="00235FCE">
        <w:rPr>
          <w:sz w:val="24"/>
          <w:szCs w:val="24"/>
          <w:vertAlign w:val="superscript"/>
        </w:rPr>
        <w:t>nd</w:t>
      </w:r>
      <w:r w:rsidRPr="00235FCE">
        <w:rPr>
          <w:sz w:val="24"/>
          <w:szCs w:val="24"/>
        </w:rPr>
        <w:t xml:space="preserve"> John 4:8 states “He who does not (Agape) Love does not know God, for God is (Agape) Love.” In 1</w:t>
      </w:r>
      <w:r w:rsidRPr="00235FCE">
        <w:rPr>
          <w:sz w:val="24"/>
          <w:szCs w:val="24"/>
          <w:vertAlign w:val="superscript"/>
        </w:rPr>
        <w:t>st</w:t>
      </w:r>
      <w:r w:rsidRPr="00235FCE">
        <w:rPr>
          <w:sz w:val="24"/>
          <w:szCs w:val="24"/>
        </w:rPr>
        <w:t xml:space="preserve"> John 4:10 mentions “In this is (Agape) Love, not that We (agape) loved God, but that He (agape) loved Us and sent His Son to be the propitiation of Our sins.” In 1</w:t>
      </w:r>
      <w:r w:rsidRPr="00235FCE">
        <w:rPr>
          <w:sz w:val="24"/>
          <w:szCs w:val="24"/>
          <w:vertAlign w:val="superscript"/>
        </w:rPr>
        <w:t>st</w:t>
      </w:r>
      <w:r w:rsidRPr="00235FCE">
        <w:rPr>
          <w:sz w:val="24"/>
          <w:szCs w:val="24"/>
        </w:rPr>
        <w:t xml:space="preserve"> John 4:19 says “We (agape) love Him because He first (agape) loved Us.” In 1</w:t>
      </w:r>
      <w:r w:rsidRPr="00235FCE">
        <w:rPr>
          <w:sz w:val="24"/>
          <w:szCs w:val="24"/>
          <w:vertAlign w:val="superscript"/>
        </w:rPr>
        <w:t>st</w:t>
      </w:r>
      <w:r w:rsidRPr="00235FC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235FCE">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235FCE">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35FCE">
        <w:rPr>
          <w:sz w:val="24"/>
          <w:szCs w:val="24"/>
          <w:vertAlign w:val="superscript"/>
        </w:rPr>
        <w:t>nd</w:t>
      </w:r>
      <w:r w:rsidRPr="00235FC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35FCE">
        <w:rPr>
          <w:sz w:val="24"/>
          <w:szCs w:val="24"/>
          <w:vertAlign w:val="superscript"/>
        </w:rPr>
        <w:t>nd</w:t>
      </w:r>
      <w:r w:rsidRPr="00235FCE">
        <w:rPr>
          <w:sz w:val="24"/>
          <w:szCs w:val="24"/>
        </w:rPr>
        <w:t xml:space="preserve"> Corinthians 1:3-4 says “Grace to You and peace from God Our Father (Stephen) and the Lord Jesus Christ. I thank My God always concerning You for the grace of God which was given to You by Christ Jesus…” In 2</w:t>
      </w:r>
      <w:r w:rsidRPr="00235FCE">
        <w:rPr>
          <w:sz w:val="24"/>
          <w:szCs w:val="24"/>
          <w:vertAlign w:val="superscript"/>
        </w:rPr>
        <w:t>nd</w:t>
      </w:r>
      <w:r w:rsidRPr="00235FCE">
        <w:rPr>
          <w:sz w:val="24"/>
          <w:szCs w:val="24"/>
        </w:rPr>
        <w:t xml:space="preserve"> Corinthians 13:14 tells us “The grace of the Lord Jesus Christ, and the (agape) love of God (Stephen), and </w:t>
      </w:r>
      <w:r w:rsidRPr="00235FCE">
        <w:rPr>
          <w:sz w:val="24"/>
          <w:szCs w:val="24"/>
        </w:rPr>
        <w:lastRenderedPageBreak/>
        <w:t xml:space="preserve">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w:t>
      </w:r>
      <w:r w:rsidRPr="00235FCE">
        <w:rPr>
          <w:sz w:val="24"/>
          <w:szCs w:val="24"/>
        </w:rPr>
        <w:lastRenderedPageBreak/>
        <w:t>Me and be merciful to Me, as Your Custom (Law) is toward those who (agape) love Your name.” In 1</w:t>
      </w:r>
      <w:r w:rsidRPr="00235FCE">
        <w:rPr>
          <w:sz w:val="24"/>
          <w:szCs w:val="24"/>
          <w:vertAlign w:val="superscript"/>
        </w:rPr>
        <w:t>st</w:t>
      </w:r>
      <w:r w:rsidRPr="00235FCE">
        <w:rPr>
          <w:sz w:val="24"/>
          <w:szCs w:val="24"/>
        </w:rPr>
        <w:t xml:space="preserve"> Peter 2:20 tells us “For what credit is it if, when You are beaten for Your faults, You take it patiently. But when You do good and suffer, it You take it patiently, this is commendable before God.” In 1</w:t>
      </w:r>
      <w:r w:rsidRPr="00235FCE">
        <w:rPr>
          <w:sz w:val="24"/>
          <w:szCs w:val="24"/>
          <w:vertAlign w:val="superscript"/>
        </w:rPr>
        <w:t>st</w:t>
      </w:r>
      <w:r w:rsidRPr="00235FCE">
        <w:rPr>
          <w:sz w:val="24"/>
          <w:szCs w:val="24"/>
        </w:rPr>
        <w:t xml:space="preserve"> Peter 5:10 says “But may the God of all grace, who called Us to His eternal glory by Christ Jesus, after You have suffered a while, perfect, establish, strengthen &amp; settle You.” In 1</w:t>
      </w:r>
      <w:r w:rsidRPr="00235FCE">
        <w:rPr>
          <w:sz w:val="24"/>
          <w:szCs w:val="24"/>
          <w:vertAlign w:val="superscript"/>
        </w:rPr>
        <w:t>st</w:t>
      </w:r>
      <w:r w:rsidRPr="00235FCE">
        <w:rPr>
          <w:sz w:val="24"/>
          <w:szCs w:val="24"/>
        </w:rPr>
        <w:t xml:space="preserve"> Corinthians 1:3 states “Grace to You and peace from God Our Father (Stephen) and the Lord Jesus Christ.” In 1</w:t>
      </w:r>
      <w:r w:rsidRPr="00235FCE">
        <w:rPr>
          <w:sz w:val="24"/>
          <w:szCs w:val="24"/>
          <w:vertAlign w:val="superscript"/>
        </w:rPr>
        <w:t>st</w:t>
      </w:r>
      <w:r w:rsidRPr="00235FCE">
        <w:rPr>
          <w:sz w:val="24"/>
          <w:szCs w:val="24"/>
        </w:rPr>
        <w:t xml:space="preserve"> Corinthians 15:10 says “but by the grace of God  I  am  what I am, and His grace toward Me was not in vain, but I labored more abundantly than they all, yet not I, but the grace of God which was with Me.” In 1</w:t>
      </w:r>
      <w:r w:rsidRPr="00235FCE">
        <w:rPr>
          <w:sz w:val="24"/>
          <w:szCs w:val="24"/>
          <w:vertAlign w:val="superscript"/>
        </w:rPr>
        <w:t>st</w:t>
      </w:r>
      <w:r w:rsidRPr="00235FC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w:t>
      </w:r>
      <w:r w:rsidRPr="00235FCE">
        <w:rPr>
          <w:sz w:val="24"/>
          <w:szCs w:val="24"/>
        </w:rPr>
        <w:lastRenderedPageBreak/>
        <w:t>the wicked. The LORD has His way in the whirlwind and in the storm, and the clouds are the dust of His feet.” In 1</w:t>
      </w:r>
      <w:r w:rsidRPr="00235FCE">
        <w:rPr>
          <w:sz w:val="24"/>
          <w:szCs w:val="24"/>
          <w:vertAlign w:val="superscript"/>
        </w:rPr>
        <w:t>st</w:t>
      </w:r>
      <w:r w:rsidRPr="00235FCE">
        <w:rPr>
          <w:sz w:val="24"/>
          <w:szCs w:val="24"/>
        </w:rPr>
        <w:t xml:space="preserve"> Timothy 1:16 declares “However, for this reason I obtained mercy, that in Me, first, Jesus…might show all longsuffering, as a pattern to those who are going to believe on Him for everlasting life.” In 2</w:t>
      </w:r>
      <w:r w:rsidRPr="00235FCE">
        <w:rPr>
          <w:sz w:val="24"/>
          <w:szCs w:val="24"/>
          <w:vertAlign w:val="superscript"/>
        </w:rPr>
        <w:t>nd</w:t>
      </w:r>
      <w:r w:rsidRPr="00235FC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35FCE">
        <w:rPr>
          <w:sz w:val="24"/>
          <w:szCs w:val="24"/>
          <w:vertAlign w:val="superscript"/>
        </w:rPr>
        <w:t>nd</w:t>
      </w:r>
      <w:r w:rsidRPr="00235FC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35FCE">
        <w:rPr>
          <w:sz w:val="24"/>
          <w:szCs w:val="24"/>
          <w:vertAlign w:val="superscript"/>
        </w:rPr>
        <w:t>st</w:t>
      </w:r>
      <w:r w:rsidRPr="00235FCE">
        <w:rPr>
          <w:sz w:val="24"/>
          <w:szCs w:val="24"/>
        </w:rPr>
        <w:t xml:space="preserve"> Kings 8:23 tells us “And He said, LORD God of Israel, there is no God like thee, in Heaven above, or on Earth beneath, who keeps covenant and mercy with thy Servants that walk before thee with all thy heart…” In 2</w:t>
      </w:r>
      <w:r w:rsidRPr="00235FCE">
        <w:rPr>
          <w:sz w:val="24"/>
          <w:szCs w:val="24"/>
          <w:vertAlign w:val="superscript"/>
        </w:rPr>
        <w:t>nd</w:t>
      </w:r>
      <w:r w:rsidRPr="00235FCE">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w:t>
      </w:r>
      <w:r w:rsidRPr="00235FCE">
        <w:rPr>
          <w:sz w:val="24"/>
          <w:szCs w:val="24"/>
        </w:rPr>
        <w:lastRenderedPageBreak/>
        <w:t xml:space="preserve">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w:t>
      </w:r>
      <w:r w:rsidRPr="00235FCE">
        <w:rPr>
          <w:sz w:val="24"/>
          <w:szCs w:val="24"/>
        </w:rPr>
        <w:lastRenderedPageBreak/>
        <w:t xml:space="preserve">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w:t>
      </w:r>
      <w:r w:rsidRPr="00235FCE">
        <w:rPr>
          <w:sz w:val="24"/>
          <w:szCs w:val="24"/>
        </w:rPr>
        <w:lastRenderedPageBreak/>
        <w:t>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35FCE">
        <w:rPr>
          <w:b/>
          <w:sz w:val="24"/>
          <w:szCs w:val="24"/>
        </w:rPr>
        <w:t>VAU (WAW)</w:t>
      </w:r>
      <w:r w:rsidRPr="00235FCE">
        <w:rPr>
          <w:sz w:val="24"/>
          <w:szCs w:val="24"/>
        </w:rPr>
        <w:t>. Let thy mercies come also unto me, O LORD, even thy salvation, according to thy word.” In 119:64 states “</w:t>
      </w:r>
      <w:r w:rsidRPr="00235FCE">
        <w:rPr>
          <w:b/>
          <w:sz w:val="24"/>
          <w:szCs w:val="24"/>
        </w:rPr>
        <w:t>HETH</w:t>
      </w:r>
      <w:r w:rsidRPr="00235FCE">
        <w:rPr>
          <w:sz w:val="24"/>
          <w:szCs w:val="24"/>
        </w:rPr>
        <w:t>. The Earth, O LORD, is full of thy mercy: teach Me thy statutes.” In Psalms 119:76 mentions “</w:t>
      </w:r>
      <w:r w:rsidRPr="00235FCE">
        <w:rPr>
          <w:b/>
          <w:sz w:val="24"/>
          <w:szCs w:val="24"/>
        </w:rPr>
        <w:t>YOD</w:t>
      </w:r>
      <w:r w:rsidRPr="00235FCE">
        <w:rPr>
          <w:sz w:val="24"/>
          <w:szCs w:val="24"/>
        </w:rPr>
        <w:t>. Let, I pray thee, thy merciful kindness be for my comfort, according to thy Word unto thy Servant.” In Psalms 119:77 states “</w:t>
      </w:r>
      <w:r w:rsidRPr="00235FCE">
        <w:rPr>
          <w:b/>
          <w:sz w:val="24"/>
          <w:szCs w:val="24"/>
        </w:rPr>
        <w:t>YOD</w:t>
      </w:r>
      <w:r w:rsidRPr="00235FCE">
        <w:rPr>
          <w:sz w:val="24"/>
          <w:szCs w:val="24"/>
        </w:rPr>
        <w:t>. Let thy tender mercies come unto Me, that I may live: for thy Law is My delight.” In Psalms 119:124 declares “</w:t>
      </w:r>
      <w:r w:rsidRPr="00235FCE">
        <w:rPr>
          <w:b/>
          <w:sz w:val="24"/>
          <w:szCs w:val="24"/>
        </w:rPr>
        <w:t>AYIN</w:t>
      </w:r>
      <w:r w:rsidRPr="00235FCE">
        <w:rPr>
          <w:sz w:val="24"/>
          <w:szCs w:val="24"/>
        </w:rPr>
        <w:t>. Deal with thy Servant according to thy mercy, and teach Me thy statutes.” In Psalms 119:156 says “</w:t>
      </w:r>
      <w:r w:rsidRPr="00235FCE">
        <w:rPr>
          <w:b/>
          <w:sz w:val="24"/>
          <w:szCs w:val="24"/>
        </w:rPr>
        <w:t>RESH</w:t>
      </w:r>
      <w:r w:rsidRPr="00235FC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w:t>
      </w:r>
      <w:r w:rsidRPr="00235FCE">
        <w:rPr>
          <w:sz w:val="24"/>
          <w:szCs w:val="24"/>
        </w:rPr>
        <w:lastRenderedPageBreak/>
        <w:t>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35FCE">
        <w:rPr>
          <w:sz w:val="24"/>
          <w:szCs w:val="24"/>
          <w:vertAlign w:val="superscript"/>
        </w:rPr>
        <w:t>st</w:t>
      </w:r>
      <w:r w:rsidRPr="00235FC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35FCE">
        <w:rPr>
          <w:sz w:val="24"/>
          <w:szCs w:val="24"/>
          <w:vertAlign w:val="superscript"/>
        </w:rPr>
        <w:t>nd</w:t>
      </w:r>
      <w:r w:rsidRPr="00235FC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w:t>
      </w:r>
      <w:r w:rsidRPr="00235FCE">
        <w:rPr>
          <w:sz w:val="24"/>
          <w:szCs w:val="24"/>
        </w:rPr>
        <w:lastRenderedPageBreak/>
        <w:t>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35FCE">
        <w:rPr>
          <w:sz w:val="24"/>
          <w:szCs w:val="24"/>
          <w:vertAlign w:val="superscript"/>
        </w:rPr>
        <w:t>nd</w:t>
      </w:r>
      <w:r w:rsidRPr="00235FC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E59E6" w:rsidRPr="00235FCE" w:rsidRDefault="004E59E6" w:rsidP="004E59E6">
      <w:pPr>
        <w:spacing w:line="480" w:lineRule="auto"/>
        <w:jc w:val="both"/>
        <w:rPr>
          <w:sz w:val="24"/>
          <w:szCs w:val="24"/>
        </w:rPr>
      </w:pPr>
      <w:r w:rsidRPr="00235FC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w:t>
      </w:r>
      <w:r w:rsidRPr="00235FCE">
        <w:rPr>
          <w:sz w:val="24"/>
          <w:szCs w:val="24"/>
        </w:rPr>
        <w:lastRenderedPageBreak/>
        <w:t xml:space="preserve">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w:t>
      </w:r>
      <w:r w:rsidRPr="00235FCE">
        <w:rPr>
          <w:sz w:val="24"/>
          <w:szCs w:val="24"/>
        </w:rPr>
        <w:lastRenderedPageBreak/>
        <w:t>indeed a few days chastened Us as seemed best to them, but He for Our profit, that We may be Partakers of His holiness.” In 2</w:t>
      </w:r>
      <w:r w:rsidRPr="00235FCE">
        <w:rPr>
          <w:sz w:val="24"/>
          <w:szCs w:val="24"/>
          <w:vertAlign w:val="superscript"/>
        </w:rPr>
        <w:t>nd</w:t>
      </w:r>
      <w:r w:rsidRPr="00235FC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35FCE">
        <w:rPr>
          <w:b/>
          <w:sz w:val="24"/>
          <w:szCs w:val="24"/>
        </w:rPr>
        <w:t>HOLINESS TO THE LORD</w:t>
      </w:r>
      <w:r w:rsidRPr="00235FCE">
        <w:rPr>
          <w:sz w:val="24"/>
          <w:szCs w:val="24"/>
        </w:rPr>
        <w:t>.”  Similar scripture is in Exodus 39:30. In 1</w:t>
      </w:r>
      <w:r w:rsidRPr="00235FCE">
        <w:rPr>
          <w:sz w:val="24"/>
          <w:szCs w:val="24"/>
          <w:vertAlign w:val="superscript"/>
        </w:rPr>
        <w:t>st</w:t>
      </w:r>
      <w:r w:rsidRPr="00235FCE">
        <w:rPr>
          <w:sz w:val="24"/>
          <w:szCs w:val="24"/>
        </w:rPr>
        <w:t xml:space="preserve"> Chronicles 16:29 states “Give unto the LORD the glory due unto His name: bring an offering, and come </w:t>
      </w:r>
      <w:r w:rsidRPr="00235FCE">
        <w:rPr>
          <w:sz w:val="24"/>
          <w:szCs w:val="24"/>
        </w:rPr>
        <w:lastRenderedPageBreak/>
        <w:t>before Him: worship the LORD in the beauty of holiness!” In 2</w:t>
      </w:r>
      <w:r w:rsidRPr="00235FCE">
        <w:rPr>
          <w:sz w:val="24"/>
          <w:szCs w:val="24"/>
          <w:vertAlign w:val="superscript"/>
        </w:rPr>
        <w:t>nd</w:t>
      </w:r>
      <w:r w:rsidRPr="00235FC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35FCE">
        <w:rPr>
          <w:b/>
          <w:sz w:val="24"/>
          <w:szCs w:val="24"/>
        </w:rPr>
        <w:t>The Highway of Holiness</w:t>
      </w:r>
      <w:r w:rsidRPr="00235FCE">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t>
      </w:r>
      <w:r w:rsidRPr="00235FCE">
        <w:rPr>
          <w:sz w:val="24"/>
          <w:szCs w:val="24"/>
        </w:rPr>
        <w:lastRenderedPageBreak/>
        <w:t xml:space="preserve">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35FCE">
        <w:rPr>
          <w:b/>
          <w:sz w:val="24"/>
          <w:szCs w:val="24"/>
        </w:rPr>
        <w:t>HOLINESS UNTO THE LORD</w:t>
      </w:r>
      <w:r w:rsidRPr="00235FC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35FCE">
        <w:rPr>
          <w:sz w:val="24"/>
          <w:szCs w:val="24"/>
          <w:vertAlign w:val="superscript"/>
        </w:rPr>
        <w:t>nd</w:t>
      </w:r>
      <w:r w:rsidRPr="00235FC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35FCE">
        <w:rPr>
          <w:sz w:val="24"/>
          <w:szCs w:val="24"/>
          <w:vertAlign w:val="superscript"/>
        </w:rPr>
        <w:t>st</w:t>
      </w:r>
      <w:r w:rsidRPr="00235FCE">
        <w:rPr>
          <w:sz w:val="24"/>
          <w:szCs w:val="24"/>
        </w:rPr>
        <w:t xml:space="preserve"> Thessalonians 3:13 declares “To the end He may establish Your hearts blameless in holiness before God, even Our Father (Stephen), at the coming of Our Lord Jesus Christ with all His Saints (Lords).” In 1</w:t>
      </w:r>
      <w:r w:rsidRPr="00235FCE">
        <w:rPr>
          <w:sz w:val="24"/>
          <w:szCs w:val="24"/>
          <w:vertAlign w:val="superscript"/>
        </w:rPr>
        <w:t>st</w:t>
      </w:r>
      <w:r w:rsidRPr="00235FC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235FCE">
        <w:rPr>
          <w:b/>
          <w:sz w:val="24"/>
          <w:szCs w:val="24"/>
        </w:rPr>
        <w:t>HOLINESS</w:t>
      </w:r>
      <w:r w:rsidRPr="00235FCE">
        <w:rPr>
          <w:sz w:val="24"/>
          <w:szCs w:val="24"/>
        </w:rPr>
        <w:t>…” In Sirach 50:11 states “…He made the garment of holiness honorable.” In 2</w:t>
      </w:r>
      <w:r w:rsidRPr="00235FCE">
        <w:rPr>
          <w:sz w:val="24"/>
          <w:szCs w:val="24"/>
          <w:vertAlign w:val="superscript"/>
        </w:rPr>
        <w:t>nd</w:t>
      </w:r>
      <w:r w:rsidRPr="00235FCE">
        <w:rPr>
          <w:sz w:val="24"/>
          <w:szCs w:val="24"/>
        </w:rPr>
        <w:t xml:space="preserve"> Maccabees 14:36 declares “Therefore now, O holy Lord of all holiness, keep this house ever undefiled, which lately was cleansed, &amp; stop every unrighteous </w:t>
      </w:r>
      <w:r w:rsidRPr="00235FCE">
        <w:rPr>
          <w:sz w:val="24"/>
          <w:szCs w:val="24"/>
        </w:rPr>
        <w:lastRenderedPageBreak/>
        <w:t>mouth.” In 2</w:t>
      </w:r>
      <w:r w:rsidRPr="00235FCE">
        <w:rPr>
          <w:sz w:val="24"/>
          <w:szCs w:val="24"/>
          <w:vertAlign w:val="superscript"/>
        </w:rPr>
        <w:t>nd</w:t>
      </w:r>
      <w:r w:rsidRPr="00235FC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E59E6" w:rsidRPr="00235FCE" w:rsidRDefault="004E59E6" w:rsidP="004E59E6">
      <w:pPr>
        <w:spacing w:line="480" w:lineRule="auto"/>
        <w:jc w:val="both"/>
        <w:rPr>
          <w:sz w:val="24"/>
          <w:szCs w:val="24"/>
        </w:rPr>
      </w:pPr>
      <w:r w:rsidRPr="00235FCE">
        <w:rPr>
          <w:sz w:val="24"/>
          <w:szCs w:val="24"/>
        </w:rPr>
        <w:t>His Jealousy is proven in scripture. God is a Zealous God to His people. In 2</w:t>
      </w:r>
      <w:r w:rsidRPr="00235FCE">
        <w:rPr>
          <w:sz w:val="24"/>
          <w:szCs w:val="24"/>
          <w:vertAlign w:val="superscript"/>
        </w:rPr>
        <w:t>nd</w:t>
      </w:r>
      <w:r w:rsidRPr="00235FC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35FCE">
        <w:rPr>
          <w:sz w:val="24"/>
          <w:szCs w:val="24"/>
          <w:vertAlign w:val="superscript"/>
        </w:rPr>
        <w:t>st</w:t>
      </w:r>
      <w:r w:rsidRPr="00235FC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35FCE">
        <w:rPr>
          <w:sz w:val="24"/>
          <w:szCs w:val="24"/>
          <w:vertAlign w:val="superscript"/>
        </w:rPr>
        <w:t>st</w:t>
      </w:r>
      <w:r w:rsidRPr="00235FCE">
        <w:rPr>
          <w:sz w:val="24"/>
          <w:szCs w:val="24"/>
        </w:rPr>
        <w:t xml:space="preserve"> Corinthians 10:22 mentions “Do We provoke the Lord to jealousy? Are We stronger than He?” In 2</w:t>
      </w:r>
      <w:r w:rsidRPr="00235FCE">
        <w:rPr>
          <w:sz w:val="24"/>
          <w:szCs w:val="24"/>
          <w:vertAlign w:val="superscript"/>
        </w:rPr>
        <w:t>nd</w:t>
      </w:r>
      <w:r w:rsidRPr="00235FCE">
        <w:rPr>
          <w:sz w:val="24"/>
          <w:szCs w:val="24"/>
        </w:rPr>
        <w:t xml:space="preserve"> Esdras 15:52 declares “Would I with jealousy have so proceeded against thee, says the Lord…” In Wisdom of Solomon 5:15-23 is the infallible “</w:t>
      </w:r>
      <w:r w:rsidRPr="00235FCE">
        <w:rPr>
          <w:b/>
          <w:sz w:val="24"/>
          <w:szCs w:val="24"/>
        </w:rPr>
        <w:t>Jealous Law Justice Armor</w:t>
      </w:r>
      <w:r w:rsidRPr="00235FCE">
        <w:rPr>
          <w:sz w:val="24"/>
          <w:szCs w:val="24"/>
        </w:rPr>
        <w:t xml:space="preserve">.” It declares “But the Righteous live forever. And their reward is with the Lord. The Most High (Stephen) takes care of them. Therefore they will </w:t>
      </w:r>
      <w:r w:rsidRPr="00235FCE">
        <w:rPr>
          <w:sz w:val="24"/>
          <w:szCs w:val="24"/>
        </w:rPr>
        <w:lastRenderedPageBreak/>
        <w:t xml:space="preserve">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35FCE">
        <w:rPr>
          <w:b/>
          <w:sz w:val="24"/>
          <w:szCs w:val="24"/>
        </w:rPr>
        <w:t>IMPARTIAL JUSTICE AS A HELMET</w:t>
      </w:r>
      <w:r w:rsidRPr="00235FC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E59E6" w:rsidRPr="00235FCE" w:rsidRDefault="004E59E6" w:rsidP="004E59E6">
      <w:pPr>
        <w:spacing w:line="480" w:lineRule="auto"/>
        <w:jc w:val="both"/>
        <w:rPr>
          <w:sz w:val="24"/>
          <w:szCs w:val="24"/>
        </w:rPr>
      </w:pPr>
      <w:r w:rsidRPr="00235FCE">
        <w:rPr>
          <w:sz w:val="24"/>
          <w:szCs w:val="24"/>
        </w:rPr>
        <w:t>The Zeal for the Father Stephen is in 1</w:t>
      </w:r>
      <w:r w:rsidRPr="00235FCE">
        <w:rPr>
          <w:sz w:val="24"/>
          <w:szCs w:val="24"/>
          <w:vertAlign w:val="superscript"/>
        </w:rPr>
        <w:t>st</w:t>
      </w:r>
      <w:r w:rsidRPr="00235FC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35FCE">
        <w:rPr>
          <w:sz w:val="24"/>
          <w:szCs w:val="24"/>
          <w:vertAlign w:val="superscript"/>
        </w:rPr>
        <w:t>nd</w:t>
      </w:r>
      <w:r w:rsidRPr="00235FCE">
        <w:rPr>
          <w:sz w:val="24"/>
          <w:szCs w:val="24"/>
        </w:rPr>
        <w:t xml:space="preserve"> Corinthians 8:16-22. The Zeal for the Father Stephen’s Inerrant Law is in Psalms 119:137-144 &amp; Acts 21:20. The Zeal for the Father Stephen’s Nation is in 2</w:t>
      </w:r>
      <w:r w:rsidRPr="00235FCE">
        <w:rPr>
          <w:sz w:val="24"/>
          <w:szCs w:val="24"/>
          <w:vertAlign w:val="superscript"/>
        </w:rPr>
        <w:t>nd</w:t>
      </w:r>
      <w:r w:rsidRPr="00235FC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35FCE">
        <w:rPr>
          <w:sz w:val="24"/>
          <w:szCs w:val="24"/>
          <w:vertAlign w:val="superscript"/>
        </w:rPr>
        <w:t>nd</w:t>
      </w:r>
      <w:r w:rsidRPr="00235FCE">
        <w:rPr>
          <w:sz w:val="24"/>
          <w:szCs w:val="24"/>
        </w:rPr>
        <w:t xml:space="preserve"> Kings 19:29-31 &amp; Ezekiel 39:25. The Misdirected Zeal from the Lordship of the Law is in Proverbs 19:2; Romans 10:1-4; </w:t>
      </w:r>
      <w:r w:rsidRPr="00235FCE">
        <w:rPr>
          <w:sz w:val="24"/>
          <w:szCs w:val="24"/>
        </w:rPr>
        <w:lastRenderedPageBreak/>
        <w:t>1</w:t>
      </w:r>
      <w:r w:rsidRPr="00235FCE">
        <w:rPr>
          <w:sz w:val="24"/>
          <w:szCs w:val="24"/>
          <w:vertAlign w:val="superscript"/>
        </w:rPr>
        <w:t>st</w:t>
      </w:r>
      <w:r w:rsidRPr="00235FCE">
        <w:rPr>
          <w:sz w:val="24"/>
          <w:szCs w:val="24"/>
        </w:rPr>
        <w:t xml:space="preserve"> Corinthians 13:3; Galatians 1:13-14; 4:17-18; Philippians 3:6 &amp; Acts 21:40-22:5. The Zeal for National Identity: The Zealots is in Matthew 10:2-4; Mark 3:16-19; Luke 6:14-16 &amp; Acts 1:13.        </w:t>
      </w:r>
    </w:p>
    <w:p w:rsidR="004E59E6" w:rsidRPr="00235FCE" w:rsidRDefault="004E59E6" w:rsidP="004E59E6">
      <w:pPr>
        <w:spacing w:line="480" w:lineRule="auto"/>
        <w:jc w:val="both"/>
        <w:rPr>
          <w:sz w:val="24"/>
          <w:szCs w:val="24"/>
        </w:rPr>
      </w:pPr>
      <w:r w:rsidRPr="00235FC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35FCE">
        <w:rPr>
          <w:sz w:val="24"/>
          <w:szCs w:val="24"/>
          <w:vertAlign w:val="superscript"/>
        </w:rPr>
        <w:t>nd</w:t>
      </w:r>
      <w:r w:rsidRPr="00235FC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w:t>
      </w:r>
      <w:r w:rsidRPr="00235FCE">
        <w:rPr>
          <w:sz w:val="24"/>
          <w:szCs w:val="24"/>
        </w:rPr>
        <w:lastRenderedPageBreak/>
        <w:t xml:space="preserve">satisfied </w:t>
      </w:r>
      <w:r w:rsidRPr="00235FCE">
        <w:rPr>
          <w:b/>
          <w:sz w:val="24"/>
          <w:szCs w:val="24"/>
        </w:rPr>
        <w:t>the Father Stephen’s Wrath</w:t>
      </w:r>
      <w:r w:rsidRPr="00235FCE">
        <w:rPr>
          <w:sz w:val="24"/>
          <w:szCs w:val="24"/>
        </w:rPr>
        <w:t xml:space="preserve"> on sinners in Romans 1:21-32; 2:4-5, 8; 3:25-26; 5:9-10; 6:23; 9:22; 12:19; Ephesians 5:6; Galatians 5:19-21; Colossians 3:6; 1</w:t>
      </w:r>
      <w:r w:rsidRPr="00235FCE">
        <w:rPr>
          <w:sz w:val="24"/>
          <w:szCs w:val="24"/>
          <w:vertAlign w:val="superscript"/>
        </w:rPr>
        <w:t>st</w:t>
      </w:r>
      <w:r w:rsidRPr="00235FCE">
        <w:rPr>
          <w:sz w:val="24"/>
          <w:szCs w:val="24"/>
        </w:rPr>
        <w:t xml:space="preserve"> Thessalonians 1:10; 2:16; 5:9; Hebrews 1:9; 2:5-18; 3:11; 5:14; Revelation 6:16-17; 19:15; Deuteronomy 9:7-8, 22; 11:17; 29:23, 28; Hosea 13:14; Exodus 32:10-12; Numbers 11:33; 2</w:t>
      </w:r>
      <w:r w:rsidRPr="00235FCE">
        <w:rPr>
          <w:sz w:val="24"/>
          <w:szCs w:val="24"/>
          <w:vertAlign w:val="superscript"/>
        </w:rPr>
        <w:t>nd</w:t>
      </w:r>
      <w:r w:rsidRPr="00235FCE">
        <w:rPr>
          <w:sz w:val="24"/>
          <w:szCs w:val="24"/>
        </w:rPr>
        <w:t xml:space="preserve"> Timothy 1:10; Zechariah 8:14; Psalms 21:9; 89:46; 103:8-9; 106:40; Proverbs 11:4; Ezekiel 22:21, 31; 38:19; Habakkuk 3:2 and 2</w:t>
      </w:r>
      <w:r w:rsidRPr="00235FCE">
        <w:rPr>
          <w:sz w:val="24"/>
          <w:szCs w:val="24"/>
          <w:vertAlign w:val="superscript"/>
        </w:rPr>
        <w:t>nd</w:t>
      </w:r>
      <w:r w:rsidRPr="00235FCE">
        <w:rPr>
          <w:sz w:val="24"/>
          <w:szCs w:val="24"/>
        </w:rPr>
        <w:t xml:space="preserve"> Peter 3:9-10. For the Lord John the Brother (Holy Ghost of God) satisfied </w:t>
      </w:r>
      <w:r w:rsidRPr="00235FCE">
        <w:rPr>
          <w:b/>
          <w:sz w:val="24"/>
          <w:szCs w:val="24"/>
        </w:rPr>
        <w:t>the Father Stephen’s anger</w:t>
      </w:r>
      <w:r w:rsidRPr="00235FCE">
        <w:rPr>
          <w:sz w:val="24"/>
          <w:szCs w:val="24"/>
        </w:rPr>
        <w:t xml:space="preserve"> on sinners in Deuteronomy 6:15; 7:4; 9:19; 13:17; 29:20, 23-24, 27-28; 31:17, 29; 32:16, 21-22; Numbers 11:1, 10; 12:9; 22:22; 25:3-4; 32:10, 13-14; Proverbs 5:5-6; 7:22-23; 9:18. The Lord James the Law of God satisfied </w:t>
      </w:r>
      <w:r w:rsidRPr="00235FCE">
        <w:rPr>
          <w:b/>
          <w:sz w:val="24"/>
          <w:szCs w:val="24"/>
        </w:rPr>
        <w:t>the Father Stephen’s</w:t>
      </w:r>
      <w:r w:rsidRPr="00235FCE">
        <w:rPr>
          <w:sz w:val="24"/>
          <w:szCs w:val="24"/>
        </w:rPr>
        <w:t xml:space="preserve"> </w:t>
      </w:r>
      <w:r w:rsidRPr="00235FCE">
        <w:rPr>
          <w:b/>
          <w:sz w:val="24"/>
          <w:szCs w:val="24"/>
        </w:rPr>
        <w:t>Rage</w:t>
      </w:r>
      <w:r w:rsidRPr="00235FCE">
        <w:rPr>
          <w:sz w:val="24"/>
          <w:szCs w:val="24"/>
        </w:rPr>
        <w:t xml:space="preserve"> in Wisdom of Solomon 4:20-5:23; 11:17-20; Sirach 36:1-17; 2</w:t>
      </w:r>
      <w:r w:rsidRPr="00235FCE">
        <w:rPr>
          <w:sz w:val="24"/>
          <w:szCs w:val="24"/>
          <w:vertAlign w:val="superscript"/>
        </w:rPr>
        <w:t>nd</w:t>
      </w:r>
      <w:r w:rsidRPr="00235FCE">
        <w:rPr>
          <w:sz w:val="24"/>
          <w:szCs w:val="24"/>
        </w:rPr>
        <w:t xml:space="preserve"> Peter 2:4; Genesis 6:1-5; Job 4:18; Isaiah 24:21 and Habakkuk 3:2. The Lord Stephen the Father above All satisfied </w:t>
      </w:r>
      <w:r w:rsidRPr="00235FCE">
        <w:rPr>
          <w:b/>
          <w:sz w:val="24"/>
          <w:szCs w:val="24"/>
        </w:rPr>
        <w:t>the  Lord Yah’s fury</w:t>
      </w:r>
      <w:r w:rsidRPr="00235FC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t>
      </w:r>
      <w:r w:rsidRPr="00235FCE">
        <w:rPr>
          <w:sz w:val="24"/>
          <w:szCs w:val="24"/>
        </w:rPr>
        <w:lastRenderedPageBreak/>
        <w:t>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35FCE">
        <w:rPr>
          <w:b/>
          <w:sz w:val="24"/>
          <w:szCs w:val="24"/>
        </w:rPr>
        <w:t>The Lord Yah and His Book on Hell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w:t>
      </w:r>
      <w:r w:rsidRPr="00235FCE">
        <w:rPr>
          <w:sz w:val="24"/>
          <w:szCs w:val="24"/>
        </w:rPr>
        <w:lastRenderedPageBreak/>
        <w:t>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35FCE">
        <w:rPr>
          <w:b/>
          <w:sz w:val="24"/>
          <w:szCs w:val="24"/>
        </w:rPr>
        <w:t>TSADDE</w:t>
      </w:r>
      <w:r w:rsidRPr="00235FCE">
        <w:rPr>
          <w:sz w:val="24"/>
          <w:szCs w:val="24"/>
        </w:rPr>
        <w:t xml:space="preserve">. Thy righteousness is </w:t>
      </w:r>
      <w:r w:rsidRPr="00235FCE">
        <w:rPr>
          <w:sz w:val="24"/>
          <w:szCs w:val="24"/>
        </w:rPr>
        <w:lastRenderedPageBreak/>
        <w:t>an everlasting righteousness, and thy Law is the truth.” In Psalms 119:144 says “</w:t>
      </w:r>
      <w:r w:rsidRPr="00235FCE">
        <w:rPr>
          <w:b/>
          <w:sz w:val="24"/>
          <w:szCs w:val="24"/>
        </w:rPr>
        <w:t>TSADDE</w:t>
      </w:r>
      <w:r w:rsidRPr="00235FCE">
        <w:rPr>
          <w:sz w:val="24"/>
          <w:szCs w:val="24"/>
        </w:rPr>
        <w:t>. The righteousness of thy testimonies is everlasting: give Me understanding and I shall live.” In Psalms 199:172 states “</w:t>
      </w:r>
      <w:r w:rsidRPr="00235FCE">
        <w:rPr>
          <w:b/>
          <w:sz w:val="24"/>
          <w:szCs w:val="24"/>
        </w:rPr>
        <w:t>TAU</w:t>
      </w:r>
      <w:r w:rsidRPr="00235FC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35FCE">
        <w:rPr>
          <w:b/>
          <w:sz w:val="24"/>
          <w:szCs w:val="24"/>
        </w:rPr>
        <w:t>THE LORD OUR RIGHTEOUSNESS</w:t>
      </w:r>
      <w:r w:rsidRPr="00235FC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E59E6" w:rsidRPr="00235FCE" w:rsidRDefault="004E59E6" w:rsidP="004E59E6">
      <w:pPr>
        <w:spacing w:line="480" w:lineRule="auto"/>
        <w:jc w:val="both"/>
        <w:rPr>
          <w:sz w:val="24"/>
          <w:szCs w:val="24"/>
        </w:rPr>
      </w:pPr>
      <w:r w:rsidRPr="00235FCE">
        <w:rPr>
          <w:sz w:val="24"/>
          <w:szCs w:val="24"/>
        </w:rPr>
        <w:t xml:space="preserve">His Peace is proven in scripture. God is a God of Order and the wicked has no peace. In Hebrews 13:20 says “Now the God (Father Stephen or Lord) of peace who brought up the Lord Jesus from the dead, that great Shepherd of the sheep, through the blood of the everlasting </w:t>
      </w:r>
      <w:r w:rsidRPr="00235FCE">
        <w:rPr>
          <w:sz w:val="24"/>
          <w:szCs w:val="24"/>
        </w:rPr>
        <w:lastRenderedPageBreak/>
        <w:t>covenant, make you complete in every good work to do His will, working in You what is well pleasing in His sight, through Jesus Christ, to whom be glory forever and ever. Amen.” In 1</w:t>
      </w:r>
      <w:r w:rsidRPr="00235FCE">
        <w:rPr>
          <w:sz w:val="24"/>
          <w:szCs w:val="24"/>
          <w:vertAlign w:val="superscript"/>
        </w:rPr>
        <w:t>st</w:t>
      </w:r>
      <w:r w:rsidRPr="00235FC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35FCE">
        <w:rPr>
          <w:sz w:val="24"/>
          <w:szCs w:val="24"/>
          <w:vertAlign w:val="superscript"/>
        </w:rPr>
        <w:t>st</w:t>
      </w:r>
      <w:r w:rsidRPr="00235FC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35FCE">
        <w:rPr>
          <w:sz w:val="24"/>
          <w:szCs w:val="24"/>
          <w:vertAlign w:val="superscript"/>
        </w:rPr>
        <w:t>nd</w:t>
      </w:r>
      <w:r w:rsidRPr="00235FC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w:t>
      </w:r>
      <w:r w:rsidRPr="00235FCE">
        <w:rPr>
          <w:sz w:val="24"/>
          <w:szCs w:val="24"/>
        </w:rPr>
        <w:lastRenderedPageBreak/>
        <w:t>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E59E6" w:rsidRPr="00235FCE" w:rsidRDefault="004E59E6" w:rsidP="004E59E6">
      <w:pPr>
        <w:spacing w:line="480" w:lineRule="auto"/>
        <w:jc w:val="both"/>
        <w:rPr>
          <w:sz w:val="24"/>
          <w:szCs w:val="24"/>
        </w:rPr>
      </w:pPr>
      <w:r w:rsidRPr="00235FCE">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w:t>
      </w:r>
      <w:r w:rsidRPr="00235FCE">
        <w:rPr>
          <w:sz w:val="24"/>
          <w:szCs w:val="24"/>
        </w:rPr>
        <w:lastRenderedPageBreak/>
        <w:t>In Acts 17:24-25 says “God, who made the World and everything in it, since He is Lord of Heaven and Earth, does not dwell in temples made with hands, nor is worshipped with Men’s hands, as though He needed anything, since He gives to all life, breath and all things.” In 2</w:t>
      </w:r>
      <w:r w:rsidRPr="00235FCE">
        <w:rPr>
          <w:sz w:val="24"/>
          <w:szCs w:val="24"/>
          <w:vertAlign w:val="superscript"/>
        </w:rPr>
        <w:t>nd</w:t>
      </w:r>
      <w:r w:rsidRPr="00235FC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35FCE">
        <w:rPr>
          <w:sz w:val="24"/>
          <w:szCs w:val="24"/>
          <w:vertAlign w:val="superscript"/>
        </w:rPr>
        <w:t>st</w:t>
      </w:r>
      <w:r w:rsidRPr="00235FCE">
        <w:rPr>
          <w:sz w:val="24"/>
          <w:szCs w:val="24"/>
        </w:rPr>
        <w:t xml:space="preserve"> Kings 8:27; 2</w:t>
      </w:r>
      <w:r w:rsidRPr="00235FCE">
        <w:rPr>
          <w:sz w:val="24"/>
          <w:szCs w:val="24"/>
          <w:vertAlign w:val="superscript"/>
        </w:rPr>
        <w:t>nd</w:t>
      </w:r>
      <w:r w:rsidRPr="00235FC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35FCE">
        <w:rPr>
          <w:sz w:val="24"/>
          <w:szCs w:val="24"/>
          <w:vertAlign w:val="superscript"/>
        </w:rPr>
        <w:t>nd</w:t>
      </w:r>
      <w:r w:rsidRPr="00235FC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E59E6" w:rsidRPr="00235FCE" w:rsidRDefault="004E59E6" w:rsidP="004E59E6">
      <w:pPr>
        <w:spacing w:line="480" w:lineRule="auto"/>
        <w:jc w:val="both"/>
        <w:rPr>
          <w:sz w:val="24"/>
          <w:szCs w:val="24"/>
        </w:rPr>
      </w:pPr>
      <w:r w:rsidRPr="00235FC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E59E6" w:rsidRPr="00235FCE" w:rsidRDefault="004E59E6" w:rsidP="004E59E6">
      <w:pPr>
        <w:jc w:val="center"/>
        <w:rPr>
          <w:sz w:val="24"/>
          <w:szCs w:val="24"/>
        </w:rPr>
      </w:pPr>
      <w:r w:rsidRPr="00235FCE">
        <w:rPr>
          <w:sz w:val="24"/>
          <w:szCs w:val="24"/>
        </w:rPr>
        <w:t>WHAT IS THE FATHER STEPHEN’S INFALLIBLE INERRANT WORD?</w:t>
      </w:r>
    </w:p>
    <w:p w:rsidR="004E59E6" w:rsidRPr="00235FCE" w:rsidRDefault="004E59E6" w:rsidP="004E59E6">
      <w:pPr>
        <w:spacing w:line="480" w:lineRule="auto"/>
        <w:jc w:val="both"/>
        <w:rPr>
          <w:sz w:val="24"/>
          <w:szCs w:val="24"/>
        </w:rPr>
      </w:pPr>
      <w:r w:rsidRPr="00235FCE">
        <w:rPr>
          <w:sz w:val="24"/>
          <w:szCs w:val="24"/>
        </w:rPr>
        <w:t xml:space="preserve">The Definition of the Father Stephen’s Infallibility is that it is always without mistakes because He is the only divine source &amp; supreme authority of all the Holy Scriptures in John 1:1-3; </w:t>
      </w:r>
      <w:r w:rsidRPr="00235FCE">
        <w:rPr>
          <w:sz w:val="24"/>
          <w:szCs w:val="24"/>
        </w:rPr>
        <w:lastRenderedPageBreak/>
        <w:t>Hebrews 1:1-3 &amp; Romans 13:1-2. In 2</w:t>
      </w:r>
      <w:r w:rsidRPr="00235FCE">
        <w:rPr>
          <w:sz w:val="24"/>
          <w:szCs w:val="24"/>
          <w:vertAlign w:val="superscript"/>
        </w:rPr>
        <w:t>nd</w:t>
      </w:r>
      <w:r w:rsidRPr="00235FC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59E6" w:rsidRPr="00235FCE" w:rsidRDefault="004E59E6" w:rsidP="004E59E6">
      <w:pPr>
        <w:spacing w:line="480" w:lineRule="auto"/>
        <w:jc w:val="both"/>
        <w:rPr>
          <w:sz w:val="24"/>
          <w:szCs w:val="24"/>
        </w:rPr>
      </w:pPr>
      <w:r w:rsidRPr="00235FC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59E6" w:rsidRPr="00235FCE" w:rsidRDefault="004E59E6" w:rsidP="004E59E6">
      <w:pPr>
        <w:spacing w:line="480" w:lineRule="auto"/>
        <w:jc w:val="both"/>
        <w:rPr>
          <w:sz w:val="24"/>
          <w:szCs w:val="24"/>
        </w:rPr>
      </w:pPr>
      <w:r w:rsidRPr="00235FC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35FCE">
        <w:rPr>
          <w:sz w:val="24"/>
          <w:szCs w:val="24"/>
        </w:rPr>
        <w:lastRenderedPageBreak/>
        <w:t xml:space="preserve">by the copyists in many of the early transcripts, by perfectly duplicating the autographs, but this is not a result of divine inspiration. </w:t>
      </w:r>
    </w:p>
    <w:p w:rsidR="004E59E6" w:rsidRPr="00235FCE" w:rsidRDefault="004E59E6" w:rsidP="004E59E6">
      <w:pPr>
        <w:spacing w:line="480" w:lineRule="auto"/>
        <w:jc w:val="both"/>
        <w:rPr>
          <w:sz w:val="24"/>
          <w:szCs w:val="24"/>
        </w:rPr>
      </w:pPr>
      <w:r w:rsidRPr="00235FC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59E6" w:rsidRPr="00235FCE" w:rsidRDefault="004E59E6" w:rsidP="004E59E6">
      <w:pPr>
        <w:spacing w:line="480" w:lineRule="auto"/>
        <w:jc w:val="both"/>
        <w:rPr>
          <w:sz w:val="24"/>
          <w:szCs w:val="24"/>
        </w:rPr>
      </w:pPr>
      <w:r w:rsidRPr="00235FC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59E6" w:rsidRPr="00235FCE" w:rsidRDefault="004E59E6" w:rsidP="004E59E6">
      <w:pPr>
        <w:spacing w:line="480" w:lineRule="auto"/>
        <w:jc w:val="both"/>
        <w:rPr>
          <w:sz w:val="24"/>
          <w:szCs w:val="24"/>
        </w:rPr>
      </w:pPr>
      <w:r w:rsidRPr="00235FC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59E6" w:rsidRPr="00235FCE" w:rsidRDefault="004E59E6" w:rsidP="004E59E6">
      <w:pPr>
        <w:spacing w:line="480" w:lineRule="auto"/>
        <w:jc w:val="both"/>
        <w:rPr>
          <w:sz w:val="24"/>
          <w:szCs w:val="24"/>
        </w:rPr>
      </w:pPr>
      <w:r w:rsidRPr="00235FC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35FCE">
        <w:rPr>
          <w:b/>
          <w:i/>
          <w:sz w:val="24"/>
          <w:szCs w:val="24"/>
        </w:rPr>
        <w:t>Plenus</w:t>
      </w:r>
      <w:r w:rsidRPr="00235FC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35FC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E59E6" w:rsidRPr="00235FCE" w:rsidRDefault="004E59E6" w:rsidP="004E59E6">
      <w:pPr>
        <w:spacing w:line="480" w:lineRule="auto"/>
        <w:jc w:val="both"/>
        <w:rPr>
          <w:sz w:val="24"/>
          <w:szCs w:val="24"/>
        </w:rPr>
      </w:pPr>
      <w:r w:rsidRPr="00235FC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35FCE">
        <w:rPr>
          <w:b/>
          <w:i/>
          <w:sz w:val="24"/>
          <w:szCs w:val="24"/>
        </w:rPr>
        <w:t>Kanon</w:t>
      </w:r>
      <w:r w:rsidRPr="00235FCE">
        <w:rPr>
          <w:sz w:val="24"/>
          <w:szCs w:val="24"/>
        </w:rPr>
        <w:t xml:space="preserve"> and from the Hebrew word </w:t>
      </w:r>
      <w:r w:rsidRPr="00235FCE">
        <w:rPr>
          <w:b/>
          <w:i/>
          <w:sz w:val="24"/>
          <w:szCs w:val="24"/>
        </w:rPr>
        <w:t xml:space="preserve">Qaneh </w:t>
      </w:r>
      <w:r w:rsidRPr="00235FCE">
        <w:rPr>
          <w:sz w:val="24"/>
          <w:szCs w:val="24"/>
        </w:rPr>
        <w:t>which means “</w:t>
      </w:r>
      <w:r w:rsidRPr="00235FCE">
        <w:rPr>
          <w:b/>
          <w:sz w:val="24"/>
          <w:szCs w:val="24"/>
        </w:rPr>
        <w:t>measuring rod</w:t>
      </w:r>
      <w:r w:rsidRPr="00235FC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E59E6" w:rsidRPr="00235FCE" w:rsidRDefault="004E59E6" w:rsidP="004E59E6">
      <w:pPr>
        <w:spacing w:line="480" w:lineRule="auto"/>
        <w:jc w:val="center"/>
        <w:rPr>
          <w:sz w:val="24"/>
          <w:szCs w:val="24"/>
        </w:rPr>
      </w:pPr>
      <w:r w:rsidRPr="00235FCE">
        <w:rPr>
          <w:sz w:val="24"/>
          <w:szCs w:val="24"/>
        </w:rPr>
        <w:t>What is Truth?</w:t>
      </w:r>
    </w:p>
    <w:p w:rsidR="004E59E6" w:rsidRPr="00235FCE" w:rsidRDefault="004E59E6" w:rsidP="004E59E6">
      <w:pPr>
        <w:spacing w:line="480" w:lineRule="auto"/>
        <w:jc w:val="both"/>
        <w:rPr>
          <w:sz w:val="24"/>
          <w:szCs w:val="24"/>
        </w:rPr>
      </w:pPr>
      <w:r w:rsidRPr="00235FC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59E6" w:rsidRPr="00235FCE" w:rsidRDefault="004E59E6" w:rsidP="004E59E6">
      <w:pPr>
        <w:spacing w:line="480" w:lineRule="auto"/>
        <w:jc w:val="both"/>
        <w:rPr>
          <w:sz w:val="24"/>
          <w:szCs w:val="24"/>
        </w:rPr>
      </w:pPr>
      <w:r w:rsidRPr="00235FC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35FCE">
        <w:rPr>
          <w:sz w:val="24"/>
          <w:szCs w:val="24"/>
          <w:vertAlign w:val="superscript"/>
        </w:rPr>
        <w:t>st</w:t>
      </w:r>
      <w:r w:rsidRPr="00235FC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35FCE">
        <w:rPr>
          <w:sz w:val="24"/>
          <w:szCs w:val="24"/>
          <w:vertAlign w:val="superscript"/>
        </w:rPr>
        <w:t>st</w:t>
      </w:r>
      <w:r w:rsidRPr="00235FC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35FCE">
        <w:rPr>
          <w:sz w:val="24"/>
          <w:szCs w:val="24"/>
          <w:vertAlign w:val="superscript"/>
        </w:rPr>
        <w:t>st</w:t>
      </w:r>
      <w:r w:rsidRPr="00235FCE">
        <w:rPr>
          <w:sz w:val="24"/>
          <w:szCs w:val="24"/>
        </w:rPr>
        <w:t xml:space="preserve"> Kings 17:24; 22:16; 2</w:t>
      </w:r>
      <w:r w:rsidRPr="00235FCE">
        <w:rPr>
          <w:sz w:val="24"/>
          <w:szCs w:val="24"/>
          <w:vertAlign w:val="superscript"/>
        </w:rPr>
        <w:t>nd</w:t>
      </w:r>
      <w:r w:rsidRPr="00235FCE">
        <w:rPr>
          <w:sz w:val="24"/>
          <w:szCs w:val="24"/>
        </w:rPr>
        <w:t xml:space="preserve"> Chronicles 18:15; Nehemiah 6:6; Proverbs 8:7; 12:17; Isaiah 45:19 &amp; Zechariah 8:16. Truth is subject to infallible proof is in Genesis 42:14-16; Deuteronomy 13:12-15; 17:2-5; 19:16-19; 22:20-21; 1</w:t>
      </w:r>
      <w:r w:rsidRPr="00235FCE">
        <w:rPr>
          <w:sz w:val="24"/>
          <w:szCs w:val="24"/>
          <w:vertAlign w:val="superscript"/>
        </w:rPr>
        <w:t>st</w:t>
      </w:r>
      <w:r w:rsidRPr="00235FCE">
        <w:rPr>
          <w:sz w:val="24"/>
          <w:szCs w:val="24"/>
        </w:rPr>
        <w:t xml:space="preserve"> Kings 10:6-7; 2</w:t>
      </w:r>
      <w:r w:rsidRPr="00235FCE">
        <w:rPr>
          <w:sz w:val="24"/>
          <w:szCs w:val="24"/>
          <w:vertAlign w:val="superscript"/>
        </w:rPr>
        <w:t>nd</w:t>
      </w:r>
      <w:r w:rsidRPr="00235FC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35FCE">
        <w:rPr>
          <w:sz w:val="24"/>
          <w:szCs w:val="24"/>
          <w:vertAlign w:val="superscript"/>
        </w:rPr>
        <w:t>nd</w:t>
      </w:r>
      <w:r w:rsidRPr="00235FCE">
        <w:rPr>
          <w:sz w:val="24"/>
          <w:szCs w:val="24"/>
        </w:rPr>
        <w:t xml:space="preserve"> Kings 19:17; Jeremiah 26:15; Matthew 5:18; 8:10; 21:21; Mark 8:12; 14:30; John 3:3; 8:51; 21:18 &amp; Luke 4:24; 21:32. Amen as a liturgical affirmation of truth: Of oaths and curses is in Numbers 5:22; Deuteronomy </w:t>
      </w:r>
      <w:r w:rsidRPr="00235FCE">
        <w:rPr>
          <w:sz w:val="24"/>
          <w:szCs w:val="24"/>
        </w:rPr>
        <w:lastRenderedPageBreak/>
        <w:t>27:15-26; Nehemiah 5:13 &amp; Jeremiah 11:5. Of benedictions and doxologies is in 1</w:t>
      </w:r>
      <w:r w:rsidRPr="00235FCE">
        <w:rPr>
          <w:sz w:val="24"/>
          <w:szCs w:val="24"/>
          <w:vertAlign w:val="superscript"/>
        </w:rPr>
        <w:t>st</w:t>
      </w:r>
      <w:r w:rsidRPr="00235FCE">
        <w:rPr>
          <w:sz w:val="24"/>
          <w:szCs w:val="24"/>
        </w:rPr>
        <w:t xml:space="preserve"> Chronicles 16:36; Nehemiah 8:6 &amp; Psalms 41:13; 72:19; 89:52; 106:48. In general use is in Jeremiah 28:6 &amp; 1</w:t>
      </w:r>
      <w:r w:rsidRPr="00235FCE">
        <w:rPr>
          <w:sz w:val="24"/>
          <w:szCs w:val="24"/>
          <w:vertAlign w:val="superscript"/>
        </w:rPr>
        <w:t>st</w:t>
      </w:r>
      <w:r w:rsidRPr="00235FCE">
        <w:rPr>
          <w:sz w:val="24"/>
          <w:szCs w:val="24"/>
        </w:rPr>
        <w:t xml:space="preserve"> Kings 1:32-37. In the NT is in Romans 1:25; 9:5; 11:36; Matthew 6:13; 1</w:t>
      </w:r>
      <w:r w:rsidRPr="00235FCE">
        <w:rPr>
          <w:sz w:val="24"/>
          <w:szCs w:val="24"/>
          <w:vertAlign w:val="superscript"/>
        </w:rPr>
        <w:t>st</w:t>
      </w:r>
      <w:r w:rsidRPr="00235FCE">
        <w:rPr>
          <w:sz w:val="24"/>
          <w:szCs w:val="24"/>
        </w:rPr>
        <w:t xml:space="preserve"> Corinthians 14:16; 2</w:t>
      </w:r>
      <w:r w:rsidRPr="00235FCE">
        <w:rPr>
          <w:sz w:val="24"/>
          <w:szCs w:val="24"/>
          <w:vertAlign w:val="superscript"/>
        </w:rPr>
        <w:t>nd</w:t>
      </w:r>
      <w:r w:rsidRPr="00235FCE">
        <w:rPr>
          <w:sz w:val="24"/>
          <w:szCs w:val="24"/>
        </w:rPr>
        <w:t xml:space="preserve"> Corinthians 1:20; Galatians 6:18; Philippians 4:20; 1</w:t>
      </w:r>
      <w:r w:rsidRPr="00235FCE">
        <w:rPr>
          <w:sz w:val="24"/>
          <w:szCs w:val="24"/>
          <w:vertAlign w:val="superscript"/>
        </w:rPr>
        <w:t>st</w:t>
      </w:r>
      <w:r w:rsidRPr="00235FCE">
        <w:rPr>
          <w:sz w:val="24"/>
          <w:szCs w:val="24"/>
        </w:rPr>
        <w:t xml:space="preserve"> Timothy 1:17; Hebrews 13:20-21; 2</w:t>
      </w:r>
      <w:r w:rsidRPr="00235FCE">
        <w:rPr>
          <w:sz w:val="24"/>
          <w:szCs w:val="24"/>
          <w:vertAlign w:val="superscript"/>
        </w:rPr>
        <w:t>nd</w:t>
      </w:r>
      <w:r w:rsidRPr="00235FCE">
        <w:rPr>
          <w:sz w:val="24"/>
          <w:szCs w:val="24"/>
        </w:rPr>
        <w:t xml:space="preserve"> Peter 3:18; Jude 25 &amp; Revelation 1:6-7; 7:12; 22:20. </w:t>
      </w:r>
    </w:p>
    <w:p w:rsidR="004E59E6" w:rsidRPr="00235FCE" w:rsidRDefault="004E59E6" w:rsidP="004E59E6">
      <w:pPr>
        <w:spacing w:line="480" w:lineRule="auto"/>
        <w:jc w:val="both"/>
        <w:rPr>
          <w:sz w:val="24"/>
          <w:szCs w:val="24"/>
        </w:rPr>
      </w:pPr>
      <w:r w:rsidRPr="00235FCE">
        <w:rPr>
          <w:sz w:val="24"/>
          <w:szCs w:val="24"/>
        </w:rPr>
        <w:t>Truth as opposed to falsehoods and downright lies is in Ephesians 4:25; John 3:33; 4:37; 18:23; Romans 1:18; 9:1; 1</w:t>
      </w:r>
      <w:r w:rsidRPr="00235FCE">
        <w:rPr>
          <w:sz w:val="24"/>
          <w:szCs w:val="24"/>
          <w:vertAlign w:val="superscript"/>
        </w:rPr>
        <w:t>st</w:t>
      </w:r>
      <w:r w:rsidRPr="00235FCE">
        <w:rPr>
          <w:sz w:val="24"/>
          <w:szCs w:val="24"/>
        </w:rPr>
        <w:t xml:space="preserve"> Corinthians 15:54; 2</w:t>
      </w:r>
      <w:r w:rsidRPr="00235FCE">
        <w:rPr>
          <w:sz w:val="24"/>
          <w:szCs w:val="24"/>
          <w:vertAlign w:val="superscript"/>
        </w:rPr>
        <w:t>nd</w:t>
      </w:r>
      <w:r w:rsidRPr="00235FCE">
        <w:rPr>
          <w:sz w:val="24"/>
          <w:szCs w:val="24"/>
        </w:rPr>
        <w:t xml:space="preserve"> Corinthians 7:14; Galatians 4:16; Titus 1:13; 2</w:t>
      </w:r>
      <w:r w:rsidRPr="00235FCE">
        <w:rPr>
          <w:sz w:val="24"/>
          <w:szCs w:val="24"/>
          <w:vertAlign w:val="superscript"/>
        </w:rPr>
        <w:t>nd</w:t>
      </w:r>
      <w:r w:rsidRPr="00235FCE">
        <w:rPr>
          <w:sz w:val="24"/>
          <w:szCs w:val="24"/>
        </w:rPr>
        <w:t xml:space="preserve"> Peter 2:22; 1</w:t>
      </w:r>
      <w:r w:rsidRPr="00235FCE">
        <w:rPr>
          <w:sz w:val="24"/>
          <w:szCs w:val="24"/>
          <w:vertAlign w:val="superscript"/>
        </w:rPr>
        <w:t>st</w:t>
      </w:r>
      <w:r w:rsidRPr="00235FCE">
        <w:rPr>
          <w:sz w:val="24"/>
          <w:szCs w:val="24"/>
        </w:rPr>
        <w:t xml:space="preserve"> John 2:4; 2</w:t>
      </w:r>
      <w:r w:rsidRPr="00235FCE">
        <w:rPr>
          <w:sz w:val="24"/>
          <w:szCs w:val="24"/>
          <w:vertAlign w:val="superscript"/>
        </w:rPr>
        <w:t>nd</w:t>
      </w:r>
      <w:r w:rsidRPr="00235FCE">
        <w:rPr>
          <w:sz w:val="24"/>
          <w:szCs w:val="24"/>
        </w:rPr>
        <w:t xml:space="preserve"> John 1-2 &amp; Acts 6:8-10; 7:1-53, 55-56, 59-60; 21:24; 24:8; 26:25. Truth as reality is in Hebrews 9:24; John 1:9; 4:23; 17:3; Ephesians 4:24; 1</w:t>
      </w:r>
      <w:r w:rsidRPr="00235FCE">
        <w:rPr>
          <w:sz w:val="24"/>
          <w:szCs w:val="24"/>
          <w:vertAlign w:val="superscript"/>
        </w:rPr>
        <w:t>st</w:t>
      </w:r>
      <w:r w:rsidRPr="00235FCE">
        <w:rPr>
          <w:sz w:val="24"/>
          <w:szCs w:val="24"/>
        </w:rPr>
        <w:t xml:space="preserve"> Thessalonians 1:9; 1</w:t>
      </w:r>
      <w:r w:rsidRPr="00235FCE">
        <w:rPr>
          <w:sz w:val="24"/>
          <w:szCs w:val="24"/>
          <w:vertAlign w:val="superscript"/>
        </w:rPr>
        <w:t>st</w:t>
      </w:r>
      <w:r w:rsidRPr="00235FCE">
        <w:rPr>
          <w:sz w:val="24"/>
          <w:szCs w:val="24"/>
        </w:rPr>
        <w:t xml:space="preserve"> Timothy 1:2; 3:2; Hebrews 8:2; 12:8; 1</w:t>
      </w:r>
      <w:r w:rsidRPr="00235FCE">
        <w:rPr>
          <w:sz w:val="24"/>
          <w:szCs w:val="24"/>
          <w:vertAlign w:val="superscript"/>
        </w:rPr>
        <w:t>st</w:t>
      </w:r>
      <w:r w:rsidRPr="00235FCE">
        <w:rPr>
          <w:sz w:val="24"/>
          <w:szCs w:val="24"/>
        </w:rPr>
        <w:t xml:space="preserve"> Peter 5:12; 1</w:t>
      </w:r>
      <w:r w:rsidRPr="00235FCE">
        <w:rPr>
          <w:sz w:val="24"/>
          <w:szCs w:val="24"/>
          <w:vertAlign w:val="superscript"/>
        </w:rPr>
        <w:t>st</w:t>
      </w:r>
      <w:r w:rsidRPr="00235FCE">
        <w:rPr>
          <w:sz w:val="24"/>
          <w:szCs w:val="24"/>
        </w:rPr>
        <w:t xml:space="preserve"> John 2:5, 8; 5:20 &amp; Revelation 19:9. Truth as trustworthy affirmations is in John 6:47; Matthew 6:2; 10:23; 16:28; 19:23; 23:36; 26:13; Mark 9:41; 11:23; John 1:51; 5:24-25; 8:34; 10:7; 16:7; Philippians 1:15; 1</w:t>
      </w:r>
      <w:r w:rsidRPr="00235FCE">
        <w:rPr>
          <w:sz w:val="24"/>
          <w:szCs w:val="24"/>
          <w:vertAlign w:val="superscript"/>
        </w:rPr>
        <w:t>st</w:t>
      </w:r>
      <w:r w:rsidRPr="00235FCE">
        <w:rPr>
          <w:sz w:val="24"/>
          <w:szCs w:val="24"/>
        </w:rPr>
        <w:t xml:space="preserve"> Timothy 3:9 &amp; Luke 12:44; 21:3. Truth as faithfulness and reliability: The quality of truth is in Philippians 4:8; John 1:17; 3:21; 4:24; 17:17; Romans 2:20; 1</w:t>
      </w:r>
      <w:r w:rsidRPr="00235FCE">
        <w:rPr>
          <w:sz w:val="24"/>
          <w:szCs w:val="24"/>
          <w:vertAlign w:val="superscript"/>
        </w:rPr>
        <w:t>st</w:t>
      </w:r>
      <w:r w:rsidRPr="00235FCE">
        <w:rPr>
          <w:sz w:val="24"/>
          <w:szCs w:val="24"/>
        </w:rPr>
        <w:t xml:space="preserve"> Corinthians 5:8; 13:6; 2</w:t>
      </w:r>
      <w:r w:rsidRPr="00235FCE">
        <w:rPr>
          <w:sz w:val="24"/>
          <w:szCs w:val="24"/>
          <w:vertAlign w:val="superscript"/>
        </w:rPr>
        <w:t>nd</w:t>
      </w:r>
      <w:r w:rsidRPr="00235FCE">
        <w:rPr>
          <w:sz w:val="24"/>
          <w:szCs w:val="24"/>
        </w:rPr>
        <w:t xml:space="preserve"> Corinthians 13:8; Ephesians 5:9; 6:14 &amp; 3</w:t>
      </w:r>
      <w:r w:rsidRPr="00235FCE">
        <w:rPr>
          <w:sz w:val="24"/>
          <w:szCs w:val="24"/>
          <w:vertAlign w:val="superscript"/>
        </w:rPr>
        <w:t>rd</w:t>
      </w:r>
      <w:r w:rsidRPr="00235FCE">
        <w:rPr>
          <w:sz w:val="24"/>
          <w:szCs w:val="24"/>
        </w:rPr>
        <w:t xml:space="preserve"> John 12. The Whole Truth as an aspect of the Divine Character of the Father Stephen is in Romans 3:3-4, 7; 15:8; Psalms 51:4; 1</w:t>
      </w:r>
      <w:r w:rsidRPr="00235FCE">
        <w:rPr>
          <w:sz w:val="24"/>
          <w:szCs w:val="24"/>
          <w:vertAlign w:val="superscript"/>
        </w:rPr>
        <w:t>st</w:t>
      </w:r>
      <w:r w:rsidRPr="00235FCE">
        <w:rPr>
          <w:sz w:val="24"/>
          <w:szCs w:val="24"/>
        </w:rPr>
        <w:t xml:space="preserve"> John 5:20 &amp; Revelation 3:7, 14; 6:10; 15:3; 16:7; 19:2, 11. Truth as a Human Quality is in 1</w:t>
      </w:r>
      <w:r w:rsidRPr="00235FCE">
        <w:rPr>
          <w:sz w:val="24"/>
          <w:szCs w:val="24"/>
          <w:vertAlign w:val="superscript"/>
        </w:rPr>
        <w:t>st</w:t>
      </w:r>
      <w:r w:rsidRPr="00235FCE">
        <w:rPr>
          <w:sz w:val="24"/>
          <w:szCs w:val="24"/>
        </w:rPr>
        <w:t xml:space="preserve"> John 1:8; John 3:21; 7:18; Ephesians 4:15; Philippians 1:18; Revelation 2:13 &amp; Acts 11:23; 14:22. The Son Jesus as truth is in John 1:14; 14:6; 15:1; 18:37-38 &amp; 1</w:t>
      </w:r>
      <w:r w:rsidRPr="00235FCE">
        <w:rPr>
          <w:sz w:val="24"/>
          <w:szCs w:val="24"/>
          <w:vertAlign w:val="superscript"/>
        </w:rPr>
        <w:t>st</w:t>
      </w:r>
      <w:r w:rsidRPr="00235FCE">
        <w:rPr>
          <w:sz w:val="24"/>
          <w:szCs w:val="24"/>
        </w:rPr>
        <w:t xml:space="preserve"> John 5:20. The Brother John the Holy Ghost as truth is in John 14:16-17; 15:26; 16:13 &amp; 1</w:t>
      </w:r>
      <w:r w:rsidRPr="00235FCE">
        <w:rPr>
          <w:sz w:val="24"/>
          <w:szCs w:val="24"/>
          <w:vertAlign w:val="superscript"/>
        </w:rPr>
        <w:t>st</w:t>
      </w:r>
      <w:r w:rsidRPr="00235FCE">
        <w:rPr>
          <w:sz w:val="24"/>
          <w:szCs w:val="24"/>
        </w:rPr>
        <w:t xml:space="preserve"> John 4:6; 5:6. The Gospel Kingdom and the Saintly Christian Faith as truth is in Ephesians 1:13; John 8:31-32; 2</w:t>
      </w:r>
      <w:r w:rsidRPr="00235FCE">
        <w:rPr>
          <w:sz w:val="24"/>
          <w:szCs w:val="24"/>
          <w:vertAlign w:val="superscript"/>
        </w:rPr>
        <w:t>nd</w:t>
      </w:r>
      <w:r w:rsidRPr="00235FCE">
        <w:rPr>
          <w:sz w:val="24"/>
          <w:szCs w:val="24"/>
        </w:rPr>
        <w:t xml:space="preserve"> Corinthians 4:2; Galatians 2:5; Colossians 1:5; 1</w:t>
      </w:r>
      <w:r w:rsidRPr="00235FCE">
        <w:rPr>
          <w:sz w:val="24"/>
          <w:szCs w:val="24"/>
          <w:vertAlign w:val="superscript"/>
        </w:rPr>
        <w:t>st</w:t>
      </w:r>
      <w:r w:rsidRPr="00235FCE">
        <w:rPr>
          <w:sz w:val="24"/>
          <w:szCs w:val="24"/>
        </w:rPr>
        <w:t xml:space="preserve"> </w:t>
      </w:r>
      <w:r w:rsidRPr="00235FCE">
        <w:rPr>
          <w:sz w:val="24"/>
          <w:szCs w:val="24"/>
        </w:rPr>
        <w:lastRenderedPageBreak/>
        <w:t>Timothy 2:3-4; 4:6; 2</w:t>
      </w:r>
      <w:r w:rsidRPr="00235FCE">
        <w:rPr>
          <w:sz w:val="24"/>
          <w:szCs w:val="24"/>
          <w:vertAlign w:val="superscript"/>
        </w:rPr>
        <w:t>nd</w:t>
      </w:r>
      <w:r w:rsidRPr="00235FCE">
        <w:rPr>
          <w:sz w:val="24"/>
          <w:szCs w:val="24"/>
        </w:rPr>
        <w:t xml:space="preserve"> Timothy 2:18; 4:4; Titus 1:1; James 5:19; 2</w:t>
      </w:r>
      <w:r w:rsidRPr="00235FCE">
        <w:rPr>
          <w:sz w:val="24"/>
          <w:szCs w:val="24"/>
          <w:vertAlign w:val="superscript"/>
        </w:rPr>
        <w:t>nd</w:t>
      </w:r>
      <w:r w:rsidRPr="00235FCE">
        <w:rPr>
          <w:sz w:val="24"/>
          <w:szCs w:val="24"/>
        </w:rPr>
        <w:t xml:space="preserve"> Peter 2:2; 1</w:t>
      </w:r>
      <w:r w:rsidRPr="00235FCE">
        <w:rPr>
          <w:sz w:val="24"/>
          <w:szCs w:val="24"/>
          <w:vertAlign w:val="superscript"/>
        </w:rPr>
        <w:t>st</w:t>
      </w:r>
      <w:r w:rsidRPr="00235FCE">
        <w:rPr>
          <w:sz w:val="24"/>
          <w:szCs w:val="24"/>
        </w:rPr>
        <w:t xml:space="preserve"> John 3:19 &amp; Acts 20:30. </w:t>
      </w:r>
    </w:p>
    <w:p w:rsidR="004E59E6" w:rsidRPr="00235FCE" w:rsidRDefault="004E59E6" w:rsidP="004E59E6">
      <w:pPr>
        <w:spacing w:before="240" w:line="480" w:lineRule="auto"/>
        <w:jc w:val="both"/>
        <w:rPr>
          <w:sz w:val="24"/>
          <w:szCs w:val="24"/>
        </w:rPr>
      </w:pPr>
      <w:r w:rsidRPr="00235FCE">
        <w:rPr>
          <w:sz w:val="24"/>
          <w:szCs w:val="24"/>
        </w:rPr>
        <w:t>The Father Stephen is the Only One True God: He alone is God is in Jeremiah 10:10; Deuteronomy 4:39; 2</w:t>
      </w:r>
      <w:r w:rsidRPr="00235FCE">
        <w:rPr>
          <w:sz w:val="24"/>
          <w:szCs w:val="24"/>
          <w:vertAlign w:val="superscript"/>
        </w:rPr>
        <w:t>nd</w:t>
      </w:r>
      <w:r w:rsidRPr="00235FCE">
        <w:rPr>
          <w:sz w:val="24"/>
          <w:szCs w:val="24"/>
        </w:rPr>
        <w:t xml:space="preserve"> Chronicles 15:3; Isaiah 43:10-11; 45:5-6, 14, 21; Zechariah 14:9; John 1:18; 17:3 &amp; Revelation 6:10. The contrast with other Gods is in Romans 1:25; Exodus 15:11; Deuteronomy 4:35; 32:39; Psalms 86:8; Isaiah 43:3 &amp; 1</w:t>
      </w:r>
      <w:r w:rsidRPr="00235FCE">
        <w:rPr>
          <w:sz w:val="24"/>
          <w:szCs w:val="24"/>
          <w:vertAlign w:val="superscript"/>
        </w:rPr>
        <w:t>st</w:t>
      </w:r>
      <w:r w:rsidRPr="00235FCE">
        <w:rPr>
          <w:sz w:val="24"/>
          <w:szCs w:val="24"/>
        </w:rPr>
        <w:t xml:space="preserve"> Thessalonians 1:9. The contrast with Earthly Rulers is in Jeremiah 10:6-8. The Father Stephen is characterized by truth is in Psalms 31:5; 40:10; 43:3; Isaiah 65:16; John 3:33; 7:28; 8:26; 1</w:t>
      </w:r>
      <w:r w:rsidRPr="00235FCE">
        <w:rPr>
          <w:sz w:val="24"/>
          <w:szCs w:val="24"/>
          <w:vertAlign w:val="superscript"/>
        </w:rPr>
        <w:t>st</w:t>
      </w:r>
      <w:r w:rsidRPr="00235FC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35FCE">
        <w:rPr>
          <w:sz w:val="24"/>
          <w:szCs w:val="24"/>
          <w:vertAlign w:val="superscript"/>
        </w:rPr>
        <w:t>st</w:t>
      </w:r>
      <w:r w:rsidRPr="00235FC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35FCE">
        <w:rPr>
          <w:sz w:val="24"/>
          <w:szCs w:val="24"/>
          <w:vertAlign w:val="superscript"/>
        </w:rPr>
        <w:t>st</w:t>
      </w:r>
      <w:r w:rsidRPr="00235FCE">
        <w:rPr>
          <w:sz w:val="24"/>
          <w:szCs w:val="24"/>
        </w:rPr>
        <w:t xml:space="preserve"> Samuel 15:29; Psalms 12:6; 33:4; 119:151, 160; Romans 3:4; Titus 1:2; Hebrews 6:18 &amp; James 1:17. His words of promise are totally true and trustworthy is in Psalms 132:11; Psalms 110:4; 2</w:t>
      </w:r>
      <w:r w:rsidRPr="00235FCE">
        <w:rPr>
          <w:sz w:val="24"/>
          <w:szCs w:val="24"/>
          <w:vertAlign w:val="superscript"/>
        </w:rPr>
        <w:t>nd</w:t>
      </w:r>
      <w:r w:rsidRPr="00235FC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w:t>
      </w:r>
      <w:r w:rsidRPr="00235FCE">
        <w:rPr>
          <w:sz w:val="24"/>
          <w:szCs w:val="24"/>
        </w:rPr>
        <w:lastRenderedPageBreak/>
        <w:t>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w:t>
      </w:r>
    </w:p>
    <w:p w:rsidR="004E59E6" w:rsidRPr="00235FCE" w:rsidRDefault="004E59E6" w:rsidP="004E59E6">
      <w:pPr>
        <w:spacing w:line="480" w:lineRule="auto"/>
        <w:jc w:val="both"/>
        <w:rPr>
          <w:sz w:val="24"/>
          <w:szCs w:val="24"/>
        </w:rPr>
      </w:pPr>
      <w:r w:rsidRPr="00235FCE">
        <w:rPr>
          <w:sz w:val="24"/>
          <w:szCs w:val="24"/>
        </w:rPr>
        <w:t>The Truthfulness of the Father Stephen: The Titles reflecting the Father Stephen’s Truthfulness: The True God as the Father Stephen is in 2</w:t>
      </w:r>
      <w:r w:rsidRPr="00235FCE">
        <w:rPr>
          <w:sz w:val="24"/>
          <w:szCs w:val="24"/>
          <w:vertAlign w:val="superscript"/>
        </w:rPr>
        <w:t>nd</w:t>
      </w:r>
      <w:r w:rsidRPr="00235FCE">
        <w:rPr>
          <w:sz w:val="24"/>
          <w:szCs w:val="24"/>
        </w:rPr>
        <w:t xml:space="preserve"> Chronicles 15:3; Jeremiah 10:10 &amp; 1</w:t>
      </w:r>
      <w:r w:rsidRPr="00235FCE">
        <w:rPr>
          <w:sz w:val="24"/>
          <w:szCs w:val="24"/>
          <w:vertAlign w:val="superscript"/>
        </w:rPr>
        <w:t>st</w:t>
      </w:r>
      <w:r w:rsidRPr="00235FCE">
        <w:rPr>
          <w:sz w:val="24"/>
          <w:szCs w:val="24"/>
        </w:rPr>
        <w:t xml:space="preserve"> Thessalonians 1:9. The God of Truth as the Father Stephen is in Psalms 31:5 &amp; Isaiah 65:16. The Son Jesus Christ is the Truth is in John 1:14, 17; 6:32; 14:6; 1</w:t>
      </w:r>
      <w:r w:rsidRPr="00235FCE">
        <w:rPr>
          <w:sz w:val="24"/>
          <w:szCs w:val="24"/>
          <w:vertAlign w:val="superscript"/>
        </w:rPr>
        <w:t>st</w:t>
      </w:r>
      <w:r w:rsidRPr="00235FCE">
        <w:rPr>
          <w:sz w:val="24"/>
          <w:szCs w:val="24"/>
        </w:rPr>
        <w:t xml:space="preserve"> John 5:20 &amp; Revelation 3:7, 14. The Brother John the Holy Ghost is the Truth is in John 14:17; 15:26; 16:13 &amp; 1</w:t>
      </w:r>
      <w:r w:rsidRPr="00235FCE">
        <w:rPr>
          <w:sz w:val="24"/>
          <w:szCs w:val="24"/>
          <w:vertAlign w:val="superscript"/>
        </w:rPr>
        <w:t>st</w:t>
      </w:r>
      <w:r w:rsidRPr="00235FCE">
        <w:rPr>
          <w:sz w:val="24"/>
          <w:szCs w:val="24"/>
        </w:rPr>
        <w:t xml:space="preserve"> John 4:6; 5:6. The Father Stephen is true to His divine character and His inerrant word: He speaks the truth is in Isaiah 45:19; 2</w:t>
      </w:r>
      <w:r w:rsidRPr="00235FCE">
        <w:rPr>
          <w:sz w:val="24"/>
          <w:szCs w:val="24"/>
          <w:vertAlign w:val="superscript"/>
        </w:rPr>
        <w:t>nd</w:t>
      </w:r>
      <w:r w:rsidRPr="00235FCE">
        <w:rPr>
          <w:sz w:val="24"/>
          <w:szCs w:val="24"/>
        </w:rPr>
        <w:t xml:space="preserve"> Samuel 7:28; Psalms 33:4; 119:160; John 17:17 &amp; Revelation 21:5; 22:6. He does not lie is in Numbers 23:19; Romans 3:4; 2</w:t>
      </w:r>
      <w:r w:rsidRPr="00235FCE">
        <w:rPr>
          <w:sz w:val="24"/>
          <w:szCs w:val="24"/>
          <w:vertAlign w:val="superscript"/>
        </w:rPr>
        <w:t>nd</w:t>
      </w:r>
      <w:r w:rsidRPr="00235FCE">
        <w:rPr>
          <w:sz w:val="24"/>
          <w:szCs w:val="24"/>
        </w:rPr>
        <w:t xml:space="preserve"> Timothy 2:13; Titus 1:2 &amp; Hebrews 6:18. He is true to Himself and His divine promises is in Deuteronomy 32:4; Psalms 25:10; 33:4; 145:13; 146:6; Lamentations 3:23; 2</w:t>
      </w:r>
      <w:r w:rsidRPr="00235FCE">
        <w:rPr>
          <w:sz w:val="24"/>
          <w:szCs w:val="24"/>
          <w:vertAlign w:val="superscript"/>
        </w:rPr>
        <w:t>nd</w:t>
      </w:r>
      <w:r w:rsidRPr="00235FCE">
        <w:rPr>
          <w:sz w:val="24"/>
          <w:szCs w:val="24"/>
        </w:rPr>
        <w:t xml:space="preserve"> Timothy 2:13. The Father Stephen’s True Promises: The Holy Ghost Promised to the Saintly Christian Lords is in Acts 1:4-8. The Holy Ghost Promised to His </w:t>
      </w:r>
      <w:r w:rsidRPr="00235FC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35FCE">
        <w:rPr>
          <w:sz w:val="24"/>
          <w:szCs w:val="24"/>
          <w:vertAlign w:val="superscript"/>
        </w:rPr>
        <w:t>nd</w:t>
      </w:r>
      <w:r w:rsidRPr="00235FCE">
        <w:rPr>
          <w:sz w:val="24"/>
          <w:szCs w:val="24"/>
        </w:rPr>
        <w:t xml:space="preserve"> Timothy 2:13. If You have any questions on the 10 covenants, You must get My book called “</w:t>
      </w:r>
      <w:r w:rsidRPr="00235FCE">
        <w:rPr>
          <w:b/>
          <w:sz w:val="24"/>
          <w:szCs w:val="24"/>
        </w:rPr>
        <w:t>The Garden of Eden that the Lord God Created</w:t>
      </w:r>
      <w:r w:rsidRPr="00235FC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35FCE">
        <w:rPr>
          <w:sz w:val="24"/>
          <w:szCs w:val="24"/>
          <w:vertAlign w:val="superscript"/>
        </w:rPr>
        <w:t>st</w:t>
      </w:r>
      <w:r w:rsidRPr="00235FC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35FCE">
        <w:rPr>
          <w:sz w:val="24"/>
          <w:szCs w:val="24"/>
          <w:vertAlign w:val="superscript"/>
        </w:rPr>
        <w:t>st</w:t>
      </w:r>
      <w:r w:rsidRPr="00235FC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59E6" w:rsidRPr="00235FCE" w:rsidRDefault="004E59E6" w:rsidP="004E59E6">
      <w:pPr>
        <w:spacing w:line="480" w:lineRule="auto"/>
        <w:jc w:val="both"/>
        <w:rPr>
          <w:sz w:val="24"/>
          <w:szCs w:val="24"/>
        </w:rPr>
      </w:pPr>
      <w:r w:rsidRPr="00235FCE">
        <w:rPr>
          <w:sz w:val="24"/>
          <w:szCs w:val="24"/>
        </w:rPr>
        <w:t>The Uniqueness of the Father Stephen: There is no God except the Father Stephen acting as the Lord Yahweh in John 8:58; Isaiah 43:10-11; 44:6-8; 45:5-6, 18; Deuteronomy 4:35; 6:4; 32:3; 1</w:t>
      </w:r>
      <w:r w:rsidRPr="00235FCE">
        <w:rPr>
          <w:sz w:val="24"/>
          <w:szCs w:val="24"/>
          <w:vertAlign w:val="superscript"/>
        </w:rPr>
        <w:t>st</w:t>
      </w:r>
      <w:r w:rsidRPr="00235FCE">
        <w:rPr>
          <w:sz w:val="24"/>
          <w:szCs w:val="24"/>
        </w:rPr>
        <w:t xml:space="preserve"> Kings 8:60; Psalms 83:18; 86:10; 1</w:t>
      </w:r>
      <w:r w:rsidRPr="00235FCE">
        <w:rPr>
          <w:sz w:val="24"/>
          <w:szCs w:val="24"/>
          <w:vertAlign w:val="superscript"/>
        </w:rPr>
        <w:t>st</w:t>
      </w:r>
      <w:r w:rsidRPr="00235FCE">
        <w:rPr>
          <w:sz w:val="24"/>
          <w:szCs w:val="24"/>
        </w:rPr>
        <w:t xml:space="preserve"> Corinthians 8:4-6; Ephesians 4:6 &amp; 1</w:t>
      </w:r>
      <w:r w:rsidRPr="00235FCE">
        <w:rPr>
          <w:sz w:val="24"/>
          <w:szCs w:val="24"/>
          <w:vertAlign w:val="superscript"/>
        </w:rPr>
        <w:t>st</w:t>
      </w:r>
      <w:r w:rsidRPr="00235FC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35FCE">
        <w:rPr>
          <w:sz w:val="24"/>
          <w:szCs w:val="24"/>
        </w:rPr>
        <w:lastRenderedPageBreak/>
        <w:t>His Divine Character, Glory &amp; Majesty is in Exodus 15:11; 2</w:t>
      </w:r>
      <w:r w:rsidRPr="00235FCE">
        <w:rPr>
          <w:sz w:val="24"/>
          <w:szCs w:val="24"/>
          <w:vertAlign w:val="superscript"/>
        </w:rPr>
        <w:t>nd</w:t>
      </w:r>
      <w:r w:rsidRPr="00235FCE">
        <w:rPr>
          <w:sz w:val="24"/>
          <w:szCs w:val="24"/>
        </w:rPr>
        <w:t xml:space="preserve"> Samuel 7:22 &amp; 1</w:t>
      </w:r>
      <w:r w:rsidRPr="00235FCE">
        <w:rPr>
          <w:sz w:val="24"/>
          <w:szCs w:val="24"/>
          <w:vertAlign w:val="superscript"/>
        </w:rPr>
        <w:t>st</w:t>
      </w:r>
      <w:r w:rsidRPr="00235FCE">
        <w:rPr>
          <w:sz w:val="24"/>
          <w:szCs w:val="24"/>
        </w:rPr>
        <w:t xml:space="preserve"> Chronicles 29:11. In His Ability to Save is in Deuteronomy 33:26; Isaiah 45:20-22 &amp; Jeremiah 10:5-6. In His Covenant of Omni-Benevolence is in 1</w:t>
      </w:r>
      <w:r w:rsidRPr="00235FCE">
        <w:rPr>
          <w:sz w:val="24"/>
          <w:szCs w:val="24"/>
          <w:vertAlign w:val="superscript"/>
        </w:rPr>
        <w:t>st</w:t>
      </w:r>
      <w:r w:rsidRPr="00235FCE">
        <w:rPr>
          <w:sz w:val="24"/>
          <w:szCs w:val="24"/>
        </w:rPr>
        <w:t xml:space="preserve"> Kings 8:23; 2</w:t>
      </w:r>
      <w:r w:rsidRPr="00235FCE">
        <w:rPr>
          <w:sz w:val="24"/>
          <w:szCs w:val="24"/>
          <w:vertAlign w:val="superscript"/>
        </w:rPr>
        <w:t>nd</w:t>
      </w:r>
      <w:r w:rsidRPr="00235FCE">
        <w:rPr>
          <w:sz w:val="24"/>
          <w:szCs w:val="24"/>
        </w:rPr>
        <w:t xml:space="preserve"> Samuel 7:22-23 &amp; 1</w:t>
      </w:r>
      <w:r w:rsidRPr="00235FCE">
        <w:rPr>
          <w:sz w:val="24"/>
          <w:szCs w:val="24"/>
          <w:vertAlign w:val="superscript"/>
        </w:rPr>
        <w:t>st</w:t>
      </w:r>
      <w:r w:rsidRPr="00235FCE">
        <w:rPr>
          <w:sz w:val="24"/>
          <w:szCs w:val="24"/>
        </w:rPr>
        <w:t xml:space="preserve"> Chronicles 17:20-21. In His Sovereignty is in Zechariah 14:9; Deuteronomy 4:39; 1</w:t>
      </w:r>
      <w:r w:rsidRPr="00235FCE">
        <w:rPr>
          <w:sz w:val="24"/>
          <w:szCs w:val="24"/>
          <w:vertAlign w:val="superscript"/>
        </w:rPr>
        <w:t>st</w:t>
      </w:r>
      <w:r w:rsidRPr="00235FC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35FCE">
        <w:rPr>
          <w:sz w:val="24"/>
          <w:szCs w:val="24"/>
          <w:vertAlign w:val="superscript"/>
        </w:rPr>
        <w:t>nd</w:t>
      </w:r>
      <w:r w:rsidRPr="00235FC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59E6" w:rsidRPr="00235FCE" w:rsidRDefault="004E59E6" w:rsidP="004E59E6">
      <w:pPr>
        <w:jc w:val="center"/>
        <w:rPr>
          <w:sz w:val="24"/>
          <w:szCs w:val="24"/>
        </w:rPr>
      </w:pPr>
      <w:r w:rsidRPr="00235FCE">
        <w:rPr>
          <w:sz w:val="24"/>
          <w:szCs w:val="24"/>
        </w:rPr>
        <w:t>The Father Stephen’s Supreme Glory &amp; Supreme Majesty</w:t>
      </w:r>
    </w:p>
    <w:p w:rsidR="004E59E6" w:rsidRPr="00235FCE" w:rsidRDefault="004E59E6" w:rsidP="004E59E6">
      <w:pPr>
        <w:spacing w:line="480" w:lineRule="auto"/>
        <w:jc w:val="both"/>
        <w:rPr>
          <w:sz w:val="24"/>
          <w:szCs w:val="24"/>
        </w:rPr>
      </w:pPr>
      <w:r w:rsidRPr="00235FC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35FCE">
        <w:rPr>
          <w:sz w:val="24"/>
          <w:szCs w:val="24"/>
          <w:vertAlign w:val="superscript"/>
        </w:rPr>
        <w:t>nd</w:t>
      </w:r>
      <w:r w:rsidRPr="00235FCE">
        <w:rPr>
          <w:sz w:val="24"/>
          <w:szCs w:val="24"/>
        </w:rPr>
        <w:t xml:space="preserve"> Samuel 22:8-16; Psalms 18:7-15; 104:1 &amp; Ezekiel 1:26-28. The Father Stephen’s Glory as a Cloud is in Exodus 24:15-16; 33:9-10; </w:t>
      </w:r>
      <w:r w:rsidRPr="00235FCE">
        <w:rPr>
          <w:sz w:val="24"/>
          <w:szCs w:val="24"/>
        </w:rPr>
        <w:lastRenderedPageBreak/>
        <w:t>Isaiah 4:5; Matthew 17:5; 24:30; Mark 9:7; 13:26 &amp; Luke 9:34; 21:27. The Father Stephen’s Glory in the Tabernacle and the Temple is in 2</w:t>
      </w:r>
      <w:r w:rsidRPr="00235FCE">
        <w:rPr>
          <w:sz w:val="24"/>
          <w:szCs w:val="24"/>
          <w:vertAlign w:val="superscript"/>
        </w:rPr>
        <w:t>nd</w:t>
      </w:r>
      <w:r w:rsidRPr="00235FCE">
        <w:rPr>
          <w:sz w:val="24"/>
          <w:szCs w:val="24"/>
        </w:rPr>
        <w:t xml:space="preserve"> Chronicles 5:13-14; 7:1-3; Ezekiel 8:4; 9:3; 10:19; 43:1-5; 1</w:t>
      </w:r>
      <w:r w:rsidRPr="00235FCE">
        <w:rPr>
          <w:sz w:val="24"/>
          <w:szCs w:val="24"/>
          <w:vertAlign w:val="superscript"/>
        </w:rPr>
        <w:t>st</w:t>
      </w:r>
      <w:r w:rsidRPr="00235FCE">
        <w:rPr>
          <w:sz w:val="24"/>
          <w:szCs w:val="24"/>
        </w:rPr>
        <w:t xml:space="preserve"> Kings 8:10-11; Exodus 40:34-35 &amp; Revelation 15:8. The Father Stephen’s Glory that is revealed: In His Son Jesus Christ is in Hebrews 1:3; Isaiah 49:3; John 1:14; 13:31-32; 17:5; 2</w:t>
      </w:r>
      <w:r w:rsidRPr="00235FCE">
        <w:rPr>
          <w:sz w:val="24"/>
          <w:szCs w:val="24"/>
          <w:vertAlign w:val="superscript"/>
        </w:rPr>
        <w:t>nd</w:t>
      </w:r>
      <w:r w:rsidRPr="00235FCE">
        <w:rPr>
          <w:sz w:val="24"/>
          <w:szCs w:val="24"/>
        </w:rPr>
        <w:t xml:space="preserve"> Corinthians 4:6 &amp; 2</w:t>
      </w:r>
      <w:r w:rsidRPr="00235FCE">
        <w:rPr>
          <w:sz w:val="24"/>
          <w:szCs w:val="24"/>
          <w:vertAlign w:val="superscript"/>
        </w:rPr>
        <w:t>nd</w:t>
      </w:r>
      <w:r w:rsidRPr="00235FCE">
        <w:rPr>
          <w:sz w:val="24"/>
          <w:szCs w:val="24"/>
        </w:rPr>
        <w:t xml:space="preserve"> Peter 1:17. In His People is in Colossians 1:27; Isaiah 60:19-21; 62:3; 2</w:t>
      </w:r>
      <w:r w:rsidRPr="00235FCE">
        <w:rPr>
          <w:sz w:val="24"/>
          <w:szCs w:val="24"/>
          <w:vertAlign w:val="superscript"/>
        </w:rPr>
        <w:t>nd</w:t>
      </w:r>
      <w:r w:rsidRPr="00235FC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35FCE">
        <w:rPr>
          <w:sz w:val="24"/>
          <w:szCs w:val="24"/>
          <w:vertAlign w:val="superscript"/>
        </w:rPr>
        <w:t>st</w:t>
      </w:r>
      <w:r w:rsidRPr="00235FCE">
        <w:rPr>
          <w:sz w:val="24"/>
          <w:szCs w:val="24"/>
        </w:rPr>
        <w:t xml:space="preserve"> Peter 5:10. In His Divine Name is in Nehemiah 9:5; Deuteronomy 28:58; 1</w:t>
      </w:r>
      <w:r w:rsidRPr="00235FCE">
        <w:rPr>
          <w:sz w:val="24"/>
          <w:szCs w:val="24"/>
          <w:vertAlign w:val="superscript"/>
        </w:rPr>
        <w:t>st</w:t>
      </w:r>
      <w:r w:rsidRPr="00235FCE">
        <w:rPr>
          <w:sz w:val="24"/>
          <w:szCs w:val="24"/>
        </w:rPr>
        <w:t xml:space="preserve"> Chronicles 29:13 &amp; Psalms 8:1; 79:9. In His Divine Works is in Psalms 19:1; 111:3; Isaiah 12:5; 35:2 &amp; John 11:40-44; 17:4. In His Supreme Kingdom of Lordship is in Psalms 145:11-12; 1</w:t>
      </w:r>
      <w:r w:rsidRPr="00235FCE">
        <w:rPr>
          <w:sz w:val="24"/>
          <w:szCs w:val="24"/>
          <w:vertAlign w:val="superscript"/>
        </w:rPr>
        <w:t>st</w:t>
      </w:r>
      <w:r w:rsidRPr="00235FCE">
        <w:rPr>
          <w:sz w:val="24"/>
          <w:szCs w:val="24"/>
        </w:rPr>
        <w:t xml:space="preserve"> Chronicles 29:11; Matthew 6:13 &amp; 1</w:t>
      </w:r>
      <w:r w:rsidRPr="00235FCE">
        <w:rPr>
          <w:sz w:val="24"/>
          <w:szCs w:val="24"/>
          <w:vertAlign w:val="superscript"/>
        </w:rPr>
        <w:t>st</w:t>
      </w:r>
      <w:r w:rsidRPr="00235FCE">
        <w:rPr>
          <w:sz w:val="24"/>
          <w:szCs w:val="24"/>
        </w:rPr>
        <w:t xml:space="preserve"> Thessalonians 2:12. The Father Stephen’s Glory cannot be fully seen by any of His Creations is in 1</w:t>
      </w:r>
      <w:r w:rsidRPr="00235FCE">
        <w:rPr>
          <w:sz w:val="24"/>
          <w:szCs w:val="24"/>
          <w:vertAlign w:val="superscript"/>
        </w:rPr>
        <w:t>st</w:t>
      </w:r>
      <w:r w:rsidRPr="00235FC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59E6" w:rsidRPr="00235FCE" w:rsidRDefault="004E59E6" w:rsidP="004E59E6">
      <w:pPr>
        <w:spacing w:line="480" w:lineRule="auto"/>
        <w:jc w:val="both"/>
        <w:rPr>
          <w:sz w:val="24"/>
          <w:szCs w:val="24"/>
        </w:rPr>
      </w:pPr>
      <w:r w:rsidRPr="00235FC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35FCE">
        <w:rPr>
          <w:sz w:val="24"/>
          <w:szCs w:val="24"/>
          <w:vertAlign w:val="superscript"/>
        </w:rPr>
        <w:t>st</w:t>
      </w:r>
      <w:r w:rsidRPr="00235FCE">
        <w:rPr>
          <w:sz w:val="24"/>
          <w:szCs w:val="24"/>
        </w:rPr>
        <w:t xml:space="preserve"> Corinthians 11:7 &amp; James 3:9. Human Beings have precedence over other Human Beings in </w:t>
      </w:r>
      <w:r w:rsidRPr="00235FC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35FCE">
        <w:rPr>
          <w:sz w:val="24"/>
          <w:szCs w:val="24"/>
          <w:vertAlign w:val="superscript"/>
        </w:rPr>
        <w:t>st</w:t>
      </w:r>
      <w:r w:rsidRPr="00235FCE">
        <w:rPr>
          <w:sz w:val="24"/>
          <w:szCs w:val="24"/>
        </w:rPr>
        <w:t xml:space="preserve"> Peter 1:24-25; Isaiah 49:10-11, 16-17, 103:15 &amp; 2</w:t>
      </w:r>
      <w:r w:rsidRPr="00235FCE">
        <w:rPr>
          <w:sz w:val="24"/>
          <w:szCs w:val="24"/>
          <w:vertAlign w:val="superscript"/>
        </w:rPr>
        <w:t>nd</w:t>
      </w:r>
      <w:r w:rsidRPr="00235FCE">
        <w:rPr>
          <w:sz w:val="24"/>
          <w:szCs w:val="24"/>
        </w:rPr>
        <w:t xml:space="preserve"> Corinthians 3:7-8, 10, 13. Human Glory is given and taken by the Father Stephen is in Psalms 82:6-7; Exodus 9:16; 1</w:t>
      </w:r>
      <w:r w:rsidRPr="00235FCE">
        <w:rPr>
          <w:sz w:val="24"/>
          <w:szCs w:val="24"/>
          <w:vertAlign w:val="superscript"/>
        </w:rPr>
        <w:t>st</w:t>
      </w:r>
      <w:r w:rsidRPr="00235FCE">
        <w:rPr>
          <w:sz w:val="24"/>
          <w:szCs w:val="24"/>
        </w:rPr>
        <w:t xml:space="preserve"> Kings 3:13; 2</w:t>
      </w:r>
      <w:r w:rsidRPr="00235FCE">
        <w:rPr>
          <w:sz w:val="24"/>
          <w:szCs w:val="24"/>
          <w:vertAlign w:val="superscript"/>
        </w:rPr>
        <w:t>nd</w:t>
      </w:r>
      <w:r w:rsidRPr="00235FC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35FCE">
        <w:rPr>
          <w:sz w:val="24"/>
          <w:szCs w:val="24"/>
          <w:vertAlign w:val="superscript"/>
        </w:rPr>
        <w:t>nd</w:t>
      </w:r>
      <w:r w:rsidRPr="00235FCE">
        <w:rPr>
          <w:sz w:val="24"/>
          <w:szCs w:val="24"/>
        </w:rPr>
        <w:t xml:space="preserve"> Timothy 4:10; 1</w:t>
      </w:r>
      <w:r w:rsidRPr="00235FCE">
        <w:rPr>
          <w:sz w:val="24"/>
          <w:szCs w:val="24"/>
          <w:vertAlign w:val="superscript"/>
        </w:rPr>
        <w:t>st</w:t>
      </w:r>
      <w:r w:rsidRPr="00235FCE">
        <w:rPr>
          <w:sz w:val="24"/>
          <w:szCs w:val="24"/>
        </w:rPr>
        <w:t xml:space="preserve"> John 2:15 &amp; Luke 4:5-7. </w:t>
      </w:r>
    </w:p>
    <w:p w:rsidR="004E59E6" w:rsidRPr="00235FCE" w:rsidRDefault="004E59E6" w:rsidP="004E59E6">
      <w:pPr>
        <w:spacing w:line="480" w:lineRule="auto"/>
        <w:jc w:val="both"/>
        <w:rPr>
          <w:sz w:val="24"/>
          <w:szCs w:val="24"/>
        </w:rPr>
      </w:pPr>
      <w:r w:rsidRPr="00235FCE">
        <w:rPr>
          <w:sz w:val="24"/>
          <w:szCs w:val="24"/>
        </w:rPr>
        <w:t>The Uniqueness of the Father Stephen’s Glory is in Job 40:9-10; Exodus 15:11; 1</w:t>
      </w:r>
      <w:r w:rsidRPr="00235FCE">
        <w:rPr>
          <w:sz w:val="24"/>
          <w:szCs w:val="24"/>
          <w:vertAlign w:val="superscript"/>
        </w:rPr>
        <w:t>st</w:t>
      </w:r>
      <w:r w:rsidRPr="00235FC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35FCE">
        <w:rPr>
          <w:sz w:val="24"/>
          <w:szCs w:val="24"/>
          <w:vertAlign w:val="superscript"/>
        </w:rPr>
        <w:t>st</w:t>
      </w:r>
      <w:r w:rsidRPr="00235FC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35FCE">
        <w:rPr>
          <w:sz w:val="24"/>
          <w:szCs w:val="24"/>
          <w:vertAlign w:val="superscript"/>
        </w:rPr>
        <w:t>st</w:t>
      </w:r>
      <w:r w:rsidRPr="00235FCE">
        <w:rPr>
          <w:sz w:val="24"/>
          <w:szCs w:val="24"/>
        </w:rPr>
        <w:t xml:space="preserve"> Corinthians 15:47-49 &amp; Colossians 3:10. The Spiritual Glory is divinely given by the Father Stephen is in John 17:22; Psalms 84:11 &amp; 2</w:t>
      </w:r>
      <w:r w:rsidRPr="00235FCE">
        <w:rPr>
          <w:sz w:val="24"/>
          <w:szCs w:val="24"/>
          <w:vertAlign w:val="superscript"/>
        </w:rPr>
        <w:t>nd</w:t>
      </w:r>
      <w:r w:rsidRPr="00235FCE">
        <w:rPr>
          <w:sz w:val="24"/>
          <w:szCs w:val="24"/>
        </w:rPr>
        <w:t xml:space="preserve"> Corinthians 3:18. The Glorification when His Son Jesus Christ returns is in Colossians 3:4; Romans 8:18; Philippians 3:21; 1</w:t>
      </w:r>
      <w:r w:rsidRPr="00235FCE">
        <w:rPr>
          <w:sz w:val="24"/>
          <w:szCs w:val="24"/>
          <w:vertAlign w:val="superscript"/>
        </w:rPr>
        <w:t>st</w:t>
      </w:r>
      <w:r w:rsidRPr="00235FCE">
        <w:rPr>
          <w:sz w:val="24"/>
          <w:szCs w:val="24"/>
        </w:rPr>
        <w:t xml:space="preserve"> Thessalonians 2:20 &amp; 1</w:t>
      </w:r>
      <w:r w:rsidRPr="00235FCE">
        <w:rPr>
          <w:sz w:val="24"/>
          <w:szCs w:val="24"/>
          <w:vertAlign w:val="superscript"/>
        </w:rPr>
        <w:t>st</w:t>
      </w:r>
      <w:r w:rsidRPr="00235FCE">
        <w:rPr>
          <w:sz w:val="24"/>
          <w:szCs w:val="24"/>
        </w:rPr>
        <w:t xml:space="preserve"> John 3:2.    </w:t>
      </w:r>
    </w:p>
    <w:p w:rsidR="004E59E6" w:rsidRPr="00235FCE" w:rsidRDefault="004E59E6" w:rsidP="004E59E6">
      <w:pPr>
        <w:spacing w:line="480" w:lineRule="auto"/>
        <w:jc w:val="both"/>
        <w:rPr>
          <w:sz w:val="24"/>
          <w:szCs w:val="24"/>
        </w:rPr>
      </w:pPr>
      <w:r w:rsidRPr="00235FC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35FCE">
        <w:rPr>
          <w:sz w:val="24"/>
          <w:szCs w:val="24"/>
          <w:vertAlign w:val="superscript"/>
        </w:rPr>
        <w:t>nd</w:t>
      </w:r>
      <w:r w:rsidRPr="00235FC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35FCE">
        <w:rPr>
          <w:sz w:val="24"/>
          <w:szCs w:val="24"/>
          <w:vertAlign w:val="superscript"/>
        </w:rPr>
        <w:t>nd</w:t>
      </w:r>
      <w:r w:rsidRPr="00235FCE">
        <w:rPr>
          <w:sz w:val="24"/>
          <w:szCs w:val="24"/>
        </w:rPr>
        <w:t xml:space="preserve"> Peter 1:17; Luke 9:28-32 &amp; Acts 9:3; 22:6; 26:13. In His Death &amp; His Resurrection is in John 7:39; 12:16, 23; 1</w:t>
      </w:r>
      <w:r w:rsidRPr="00235FCE">
        <w:rPr>
          <w:sz w:val="24"/>
          <w:szCs w:val="24"/>
          <w:vertAlign w:val="superscript"/>
        </w:rPr>
        <w:t>st</w:t>
      </w:r>
      <w:r w:rsidRPr="00235FC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35FCE">
        <w:rPr>
          <w:sz w:val="24"/>
          <w:szCs w:val="24"/>
          <w:vertAlign w:val="superscript"/>
        </w:rPr>
        <w:t>nd</w:t>
      </w:r>
      <w:r w:rsidRPr="00235FCE">
        <w:rPr>
          <w:sz w:val="24"/>
          <w:szCs w:val="24"/>
        </w:rPr>
        <w:t xml:space="preserve"> Peter 3:18 &amp; Revelation 1:6; 5:11-12; 7:9-12. The Lord Jesus Christ’s Glory is shared by all Believers: As they become like Him is in 2</w:t>
      </w:r>
      <w:r w:rsidRPr="00235FCE">
        <w:rPr>
          <w:sz w:val="24"/>
          <w:szCs w:val="24"/>
          <w:vertAlign w:val="superscript"/>
        </w:rPr>
        <w:t>nd</w:t>
      </w:r>
      <w:r w:rsidRPr="00235FCE">
        <w:rPr>
          <w:sz w:val="24"/>
          <w:szCs w:val="24"/>
        </w:rPr>
        <w:t xml:space="preserve"> Corinthians 3:18; John 17:22 &amp; Colossians 1:27. At the end time is in 1</w:t>
      </w:r>
      <w:r w:rsidRPr="00235FCE">
        <w:rPr>
          <w:sz w:val="24"/>
          <w:szCs w:val="24"/>
          <w:vertAlign w:val="superscript"/>
        </w:rPr>
        <w:t>st</w:t>
      </w:r>
      <w:r w:rsidRPr="00235FCE">
        <w:rPr>
          <w:sz w:val="24"/>
          <w:szCs w:val="24"/>
        </w:rPr>
        <w:t xml:space="preserve"> Corinthians 15:49; Romans 8:17-18; Philippians 3:21 &amp; Colossians 3:4.  </w:t>
      </w:r>
    </w:p>
    <w:p w:rsidR="004E59E6" w:rsidRPr="00235FCE" w:rsidRDefault="004E59E6" w:rsidP="004E59E6">
      <w:pPr>
        <w:spacing w:line="480" w:lineRule="auto"/>
        <w:jc w:val="both"/>
        <w:rPr>
          <w:sz w:val="24"/>
          <w:szCs w:val="24"/>
        </w:rPr>
      </w:pPr>
      <w:r w:rsidRPr="00235FC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35FCE">
        <w:rPr>
          <w:sz w:val="24"/>
          <w:szCs w:val="24"/>
          <w:vertAlign w:val="superscript"/>
        </w:rPr>
        <w:t>st</w:t>
      </w:r>
      <w:r w:rsidRPr="00235FCE">
        <w:rPr>
          <w:sz w:val="24"/>
          <w:szCs w:val="24"/>
        </w:rPr>
        <w:t xml:space="preserve"> Samuel 15:29 &amp; Psalms 24:10. The Majesty belongs to the Father Stephen is in 1</w:t>
      </w:r>
      <w:r w:rsidRPr="00235FCE">
        <w:rPr>
          <w:sz w:val="24"/>
          <w:szCs w:val="24"/>
          <w:vertAlign w:val="superscript"/>
        </w:rPr>
        <w:t>st</w:t>
      </w:r>
      <w:r w:rsidRPr="00235FCE">
        <w:rPr>
          <w:sz w:val="24"/>
          <w:szCs w:val="24"/>
        </w:rPr>
        <w:t xml:space="preserve"> Chronicles 29:11; Psalms 145:12 &amp; Jude 25. The Father Stephen’s Majesty is Awesome is in Job 37:22 &amp; Isaiah 2:10, 19, 21. The Father Stephen’s Character is Majestic is in Psalms 93:1; 104:1; 145:5; </w:t>
      </w:r>
      <w:r w:rsidRPr="00235FCE">
        <w:rPr>
          <w:sz w:val="24"/>
          <w:szCs w:val="24"/>
        </w:rPr>
        <w:lastRenderedPageBreak/>
        <w:t>Exodus 15:11 &amp; Isaiah 24:14; 26:10. The Father Stephen’s Activity is Majestic is in Exodus 15:6-7; Deuteronomy 9:26; 11:2-3; 2</w:t>
      </w:r>
      <w:r w:rsidRPr="00235FCE">
        <w:rPr>
          <w:sz w:val="24"/>
          <w:szCs w:val="24"/>
          <w:vertAlign w:val="superscript"/>
        </w:rPr>
        <w:t>nd</w:t>
      </w:r>
      <w:r w:rsidRPr="00235FC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35FCE">
        <w:rPr>
          <w:sz w:val="24"/>
          <w:szCs w:val="24"/>
          <w:vertAlign w:val="superscript"/>
        </w:rPr>
        <w:t>st</w:t>
      </w:r>
      <w:r w:rsidRPr="00235FCE">
        <w:rPr>
          <w:sz w:val="24"/>
          <w:szCs w:val="24"/>
        </w:rPr>
        <w:t xml:space="preserve"> Chronicles 16:27; Psalms 96:6; 2</w:t>
      </w:r>
      <w:r w:rsidRPr="00235FCE">
        <w:rPr>
          <w:sz w:val="24"/>
          <w:szCs w:val="24"/>
          <w:vertAlign w:val="superscript"/>
        </w:rPr>
        <w:t>nd</w:t>
      </w:r>
      <w:r w:rsidRPr="00235FCE">
        <w:rPr>
          <w:sz w:val="24"/>
          <w:szCs w:val="24"/>
        </w:rPr>
        <w:t xml:space="preserve"> Thessalonians 1:9 &amp; 2</w:t>
      </w:r>
      <w:r w:rsidRPr="00235FCE">
        <w:rPr>
          <w:sz w:val="24"/>
          <w:szCs w:val="24"/>
          <w:vertAlign w:val="superscript"/>
        </w:rPr>
        <w:t>nd</w:t>
      </w:r>
      <w:r w:rsidRPr="00235FCE">
        <w:rPr>
          <w:sz w:val="24"/>
          <w:szCs w:val="24"/>
        </w:rPr>
        <w:t xml:space="preserve"> Peter 1:17. The Risen Christ shares in the Father Stephen’s Majesty are in 2</w:t>
      </w:r>
      <w:r w:rsidRPr="00235FCE">
        <w:rPr>
          <w:sz w:val="24"/>
          <w:szCs w:val="24"/>
          <w:vertAlign w:val="superscript"/>
        </w:rPr>
        <w:t>nd</w:t>
      </w:r>
      <w:r w:rsidRPr="00235FC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35FCE">
        <w:rPr>
          <w:sz w:val="24"/>
          <w:szCs w:val="24"/>
          <w:vertAlign w:val="superscript"/>
        </w:rPr>
        <w:t>st</w:t>
      </w:r>
      <w:r w:rsidRPr="00235FCE">
        <w:rPr>
          <w:sz w:val="24"/>
          <w:szCs w:val="24"/>
        </w:rPr>
        <w:t xml:space="preserve"> Chronicles 16:29; Psalms 92:1-8; 93:1; 95:3-6 &amp; Luke 1:46.      </w:t>
      </w:r>
    </w:p>
    <w:p w:rsidR="004E59E6" w:rsidRPr="00235FCE" w:rsidRDefault="004E59E6" w:rsidP="004E59E6">
      <w:pPr>
        <w:spacing w:line="480" w:lineRule="auto"/>
        <w:jc w:val="both"/>
        <w:rPr>
          <w:sz w:val="24"/>
          <w:szCs w:val="24"/>
        </w:rPr>
      </w:pPr>
      <w:r w:rsidRPr="00235FC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35FCE">
        <w:rPr>
          <w:sz w:val="24"/>
          <w:szCs w:val="24"/>
          <w:vertAlign w:val="superscript"/>
        </w:rPr>
        <w:t>nd</w:t>
      </w:r>
      <w:r w:rsidRPr="00235FCE">
        <w:rPr>
          <w:sz w:val="24"/>
          <w:szCs w:val="24"/>
        </w:rPr>
        <w:t xml:space="preserve"> Corinthians 8:9. The Lord Jesus Christ’s Majesty is seen in His Earthly Ministry: At the transfiguration is in 2</w:t>
      </w:r>
      <w:r w:rsidRPr="00235FCE">
        <w:rPr>
          <w:sz w:val="24"/>
          <w:szCs w:val="24"/>
          <w:vertAlign w:val="superscript"/>
        </w:rPr>
        <w:t>nd</w:t>
      </w:r>
      <w:r w:rsidRPr="00235FC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35FCE">
        <w:rPr>
          <w:sz w:val="24"/>
          <w:szCs w:val="24"/>
        </w:rPr>
        <w:lastRenderedPageBreak/>
        <w:t>exaltation: The Lord Jesus Christ is exalted to the Majestic Throne of the Father Stephen’s Majesty is in Hebrews 1:3; 8:1; 1</w:t>
      </w:r>
      <w:r w:rsidRPr="00235FCE">
        <w:rPr>
          <w:sz w:val="24"/>
          <w:szCs w:val="24"/>
          <w:vertAlign w:val="superscript"/>
        </w:rPr>
        <w:t>st</w:t>
      </w:r>
      <w:r w:rsidRPr="00235FCE">
        <w:rPr>
          <w:sz w:val="24"/>
          <w:szCs w:val="24"/>
        </w:rPr>
        <w:t xml:space="preserve"> Peter 3:22 &amp; Acts 5:31. A Vision of the Glorified Christ in His Majesty is in Revelation 1:13-16; 5:6-8; 14:14. The Lord Jesus Christ is Majestic in His absolute Pre-eminence is in Colossians 1:18; Daniel 7:13-14; 1</w:t>
      </w:r>
      <w:r w:rsidRPr="00235FCE">
        <w:rPr>
          <w:sz w:val="24"/>
          <w:szCs w:val="24"/>
          <w:vertAlign w:val="superscript"/>
        </w:rPr>
        <w:t>st</w:t>
      </w:r>
      <w:r w:rsidRPr="00235FCE">
        <w:rPr>
          <w:sz w:val="24"/>
          <w:szCs w:val="24"/>
        </w:rPr>
        <w:t xml:space="preserve"> Corinthians 15:24-28; Philippians 2:10-11; Revelation 19:16 &amp; Acts 2:36. The Lord Jesus Christ’s Majesty is shown by His authority as Judge of all Men is in Matthew 25:31; 2</w:t>
      </w:r>
      <w:r w:rsidRPr="00235FCE">
        <w:rPr>
          <w:sz w:val="24"/>
          <w:szCs w:val="24"/>
          <w:vertAlign w:val="superscript"/>
        </w:rPr>
        <w:t>nd</w:t>
      </w:r>
      <w:r w:rsidRPr="00235FCE">
        <w:rPr>
          <w:sz w:val="24"/>
          <w:szCs w:val="24"/>
        </w:rPr>
        <w:t xml:space="preserve"> Timothy 4:1 &amp; Acts 17:31. All Humanity will see the Lord Jesus Christ’s Majesty is in Matthew 24:30; 26:64; Mark 13:26; 14:62; 2</w:t>
      </w:r>
      <w:r w:rsidRPr="00235FCE">
        <w:rPr>
          <w:sz w:val="24"/>
          <w:szCs w:val="24"/>
          <w:vertAlign w:val="superscript"/>
        </w:rPr>
        <w:t>nd</w:t>
      </w:r>
      <w:r w:rsidRPr="00235FCE">
        <w:rPr>
          <w:sz w:val="24"/>
          <w:szCs w:val="24"/>
        </w:rPr>
        <w:t xml:space="preserve"> Thessalonians 1:7-10; Revelation 1:7; 5:13; 6:15-17; 7:8-10 &amp; Luke 21:27.  </w:t>
      </w:r>
    </w:p>
    <w:p w:rsidR="004E59E6" w:rsidRPr="00235FCE" w:rsidRDefault="004E59E6" w:rsidP="004E59E6">
      <w:pPr>
        <w:spacing w:line="480" w:lineRule="auto"/>
        <w:jc w:val="center"/>
        <w:rPr>
          <w:sz w:val="24"/>
          <w:szCs w:val="24"/>
        </w:rPr>
      </w:pPr>
      <w:r w:rsidRPr="00235FCE">
        <w:rPr>
          <w:sz w:val="24"/>
          <w:szCs w:val="24"/>
        </w:rPr>
        <w:t>The Lord Stephen’s Purpose Attributes</w:t>
      </w:r>
    </w:p>
    <w:p w:rsidR="004E59E6" w:rsidRPr="00235FCE" w:rsidRDefault="004E59E6" w:rsidP="004E59E6">
      <w:pPr>
        <w:spacing w:line="480" w:lineRule="auto"/>
        <w:jc w:val="both"/>
        <w:rPr>
          <w:sz w:val="24"/>
          <w:szCs w:val="24"/>
        </w:rPr>
      </w:pPr>
      <w:r w:rsidRPr="00235FC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35FCE">
        <w:rPr>
          <w:sz w:val="24"/>
          <w:szCs w:val="24"/>
          <w:vertAlign w:val="superscript"/>
        </w:rPr>
        <w:t>nd</w:t>
      </w:r>
      <w:r w:rsidRPr="00235FCE">
        <w:rPr>
          <w:sz w:val="24"/>
          <w:szCs w:val="24"/>
        </w:rPr>
        <w:t xml:space="preserve"> Corinthians 6:16-18 declares “I will dwell in them and walk among them. I will be their God and they shall be My people. Therefore come out from among them and be </w:t>
      </w:r>
      <w:r w:rsidRPr="00235FCE">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35FCE">
        <w:rPr>
          <w:sz w:val="24"/>
          <w:szCs w:val="24"/>
          <w:vertAlign w:val="superscript"/>
        </w:rPr>
        <w:t>nd</w:t>
      </w:r>
      <w:r w:rsidRPr="00235FC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35FCE">
        <w:rPr>
          <w:b/>
          <w:sz w:val="24"/>
          <w:szCs w:val="24"/>
        </w:rPr>
        <w:t>The Lord’s Omnipotence and  all  Supreme  Authority  in  the Holy Bible</w:t>
      </w:r>
      <w:r w:rsidRPr="00235FCE">
        <w:rPr>
          <w:sz w:val="24"/>
          <w:szCs w:val="24"/>
        </w:rPr>
        <w:t>.” and My other book called “</w:t>
      </w:r>
      <w:r w:rsidRPr="00235FCE">
        <w:rPr>
          <w:b/>
          <w:sz w:val="24"/>
          <w:szCs w:val="24"/>
        </w:rPr>
        <w:t>The Lord Yah and His Almightiness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235FCE">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35FCE">
        <w:rPr>
          <w:sz w:val="24"/>
          <w:szCs w:val="24"/>
          <w:vertAlign w:val="superscript"/>
        </w:rPr>
        <w:t>st</w:t>
      </w:r>
      <w:r w:rsidRPr="00235FCE">
        <w:rPr>
          <w:sz w:val="24"/>
          <w:szCs w:val="24"/>
        </w:rPr>
        <w:t xml:space="preserve"> Corinthians 4:19 states “But I will come to You shortly, if the Lord wills, and I will know, not the word of those who are puffed up, but the power.” In 1</w:t>
      </w:r>
      <w:r w:rsidRPr="00235FCE">
        <w:rPr>
          <w:sz w:val="24"/>
          <w:szCs w:val="24"/>
          <w:vertAlign w:val="superscript"/>
        </w:rPr>
        <w:t>st</w:t>
      </w:r>
      <w:r w:rsidRPr="00235FCE">
        <w:rPr>
          <w:sz w:val="24"/>
          <w:szCs w:val="24"/>
        </w:rPr>
        <w:t xml:space="preserve"> Corinthians 8:6 tells us “Yet for Us there is One God, the Father (Stephen), of whom are all things, and We for Him, and One Lord Jesus Christ, through whom are all things, and through whom We live.” In 1</w:t>
      </w:r>
      <w:r w:rsidRPr="00235FCE">
        <w:rPr>
          <w:sz w:val="24"/>
          <w:szCs w:val="24"/>
          <w:vertAlign w:val="superscript"/>
        </w:rPr>
        <w:t>st</w:t>
      </w:r>
      <w:r w:rsidRPr="00235FC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235FCE">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35FCE">
        <w:rPr>
          <w:sz w:val="24"/>
          <w:szCs w:val="24"/>
          <w:vertAlign w:val="superscript"/>
        </w:rPr>
        <w:t>st</w:t>
      </w:r>
      <w:r w:rsidRPr="00235FCE">
        <w:rPr>
          <w:sz w:val="24"/>
          <w:szCs w:val="24"/>
        </w:rPr>
        <w:t xml:space="preserve"> Peter 3:17 states “For it is better, if it is the will of God, to suffer from doing good than for doing evil.” In 1</w:t>
      </w:r>
      <w:r w:rsidRPr="00235FCE">
        <w:rPr>
          <w:sz w:val="24"/>
          <w:szCs w:val="24"/>
          <w:vertAlign w:val="superscript"/>
        </w:rPr>
        <w:t>st</w:t>
      </w:r>
      <w:r w:rsidRPr="00235FC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35FCE">
        <w:rPr>
          <w:sz w:val="24"/>
          <w:szCs w:val="24"/>
          <w:vertAlign w:val="superscript"/>
        </w:rPr>
        <w:t>st</w:t>
      </w:r>
      <w:r w:rsidRPr="00235FC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235FCE">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35FCE">
        <w:rPr>
          <w:sz w:val="24"/>
          <w:szCs w:val="24"/>
          <w:vertAlign w:val="superscript"/>
        </w:rPr>
        <w:t>st</w:t>
      </w:r>
      <w:r w:rsidRPr="00235FC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35FCE">
        <w:rPr>
          <w:sz w:val="24"/>
          <w:szCs w:val="24"/>
          <w:vertAlign w:val="superscript"/>
        </w:rPr>
        <w:t>st</w:t>
      </w:r>
      <w:r w:rsidRPr="00235FCE">
        <w:rPr>
          <w:sz w:val="24"/>
          <w:szCs w:val="24"/>
        </w:rPr>
        <w:t xml:space="preserve"> Timothy 2:4 says “…who desires all Men to be saved and to come to the knowledge of the truth.” In 2</w:t>
      </w:r>
      <w:r w:rsidRPr="00235FCE">
        <w:rPr>
          <w:sz w:val="24"/>
          <w:szCs w:val="24"/>
          <w:vertAlign w:val="superscript"/>
        </w:rPr>
        <w:t>nd</w:t>
      </w:r>
      <w:r w:rsidRPr="00235FC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E59E6" w:rsidRPr="00235FCE" w:rsidRDefault="004E59E6" w:rsidP="004E59E6">
      <w:pPr>
        <w:spacing w:line="480" w:lineRule="auto"/>
        <w:jc w:val="both"/>
        <w:rPr>
          <w:sz w:val="24"/>
          <w:szCs w:val="24"/>
        </w:rPr>
      </w:pPr>
      <w:r w:rsidRPr="00235FCE">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235FCE">
        <w:rPr>
          <w:sz w:val="24"/>
          <w:szCs w:val="24"/>
        </w:rPr>
        <w:lastRenderedPageBreak/>
        <w:t>inhabitance of the Earth. No one can restrain His hand or say to Him, ‘What have You done?’” In 2</w:t>
      </w:r>
      <w:r w:rsidRPr="00235FCE">
        <w:rPr>
          <w:sz w:val="24"/>
          <w:szCs w:val="24"/>
          <w:vertAlign w:val="superscript"/>
        </w:rPr>
        <w:t>nd</w:t>
      </w:r>
      <w:r w:rsidRPr="00235FC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E59E6" w:rsidRPr="00235FCE" w:rsidRDefault="004E59E6" w:rsidP="004E59E6">
      <w:pPr>
        <w:spacing w:line="480" w:lineRule="auto"/>
        <w:jc w:val="center"/>
        <w:rPr>
          <w:sz w:val="24"/>
          <w:szCs w:val="24"/>
        </w:rPr>
      </w:pPr>
      <w:r w:rsidRPr="00235FCE">
        <w:rPr>
          <w:sz w:val="24"/>
          <w:szCs w:val="24"/>
        </w:rPr>
        <w:t>The Lord Stephen’s other Incommunicable Attributes</w:t>
      </w:r>
    </w:p>
    <w:p w:rsidR="004E59E6" w:rsidRPr="00235FCE" w:rsidRDefault="004E59E6" w:rsidP="004E59E6">
      <w:pPr>
        <w:spacing w:line="480" w:lineRule="auto"/>
        <w:jc w:val="both"/>
        <w:rPr>
          <w:sz w:val="24"/>
          <w:szCs w:val="24"/>
        </w:rPr>
      </w:pPr>
      <w:r w:rsidRPr="00235FC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235FCE">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35FCE">
        <w:rPr>
          <w:sz w:val="24"/>
          <w:szCs w:val="24"/>
          <w:vertAlign w:val="superscript"/>
        </w:rPr>
        <w:t>st</w:t>
      </w:r>
      <w:r w:rsidRPr="00235FC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35FCE">
        <w:rPr>
          <w:sz w:val="24"/>
          <w:szCs w:val="24"/>
          <w:vertAlign w:val="superscript"/>
        </w:rPr>
        <w:t>nd</w:t>
      </w:r>
      <w:r w:rsidRPr="00235FCE">
        <w:rPr>
          <w:sz w:val="24"/>
          <w:szCs w:val="24"/>
        </w:rPr>
        <w:t xml:space="preserve"> Corinthians 3:17 says “Where the Spirit (Stephen in 1</w:t>
      </w:r>
      <w:r w:rsidRPr="00235FCE">
        <w:rPr>
          <w:sz w:val="24"/>
          <w:szCs w:val="24"/>
          <w:vertAlign w:val="superscript"/>
        </w:rPr>
        <w:t>st</w:t>
      </w:r>
      <w:r w:rsidRPr="00235FC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35FCE">
        <w:rPr>
          <w:b/>
          <w:sz w:val="24"/>
          <w:szCs w:val="24"/>
        </w:rPr>
        <w:t>The Lord Jehovah’s Omnipresence in His Universe of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235FCE">
        <w:rPr>
          <w:sz w:val="24"/>
          <w:szCs w:val="24"/>
        </w:rPr>
        <w:lastRenderedPageBreak/>
        <w:t>Righteous and upright is He.” In 2</w:t>
      </w:r>
      <w:r w:rsidRPr="00235FCE">
        <w:rPr>
          <w:sz w:val="24"/>
          <w:szCs w:val="24"/>
          <w:vertAlign w:val="superscript"/>
        </w:rPr>
        <w:t>nd</w:t>
      </w:r>
      <w:r w:rsidRPr="00235FC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E59E6" w:rsidRPr="00235FCE" w:rsidRDefault="004E59E6" w:rsidP="004E59E6">
      <w:pPr>
        <w:spacing w:line="480" w:lineRule="auto"/>
        <w:jc w:val="both"/>
        <w:rPr>
          <w:sz w:val="24"/>
          <w:szCs w:val="24"/>
        </w:rPr>
      </w:pPr>
      <w:r w:rsidRPr="00235FC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35FCE">
        <w:rPr>
          <w:sz w:val="24"/>
          <w:szCs w:val="24"/>
          <w:vertAlign w:val="superscript"/>
        </w:rPr>
        <w:t>nd</w:t>
      </w:r>
      <w:r w:rsidRPr="00235FCE">
        <w:rPr>
          <w:sz w:val="24"/>
          <w:szCs w:val="24"/>
        </w:rPr>
        <w:t xml:space="preserve"> Corinthians  3:18  tells  us “But  we  </w:t>
      </w:r>
      <w:r w:rsidRPr="00235FCE">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35FCE">
        <w:rPr>
          <w:sz w:val="24"/>
          <w:szCs w:val="24"/>
          <w:vertAlign w:val="superscript"/>
        </w:rPr>
        <w:t>st</w:t>
      </w:r>
      <w:r w:rsidRPr="00235FC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35FCE">
        <w:rPr>
          <w:sz w:val="24"/>
          <w:szCs w:val="24"/>
          <w:vertAlign w:val="superscript"/>
        </w:rPr>
        <w:t>st</w:t>
      </w:r>
      <w:r w:rsidRPr="00235FC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235FCE">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235FCE">
        <w:rPr>
          <w:sz w:val="24"/>
          <w:szCs w:val="24"/>
          <w:vertAlign w:val="superscript"/>
        </w:rPr>
        <w:t>nd</w:t>
      </w:r>
      <w:r w:rsidRPr="00235FCE">
        <w:rPr>
          <w:sz w:val="24"/>
          <w:szCs w:val="24"/>
        </w:rPr>
        <w:t xml:space="preserve"> Esdras 7:52 declares “And that the glory of the Most High (Stephen) is kept to defend them which have led a wary life…” In 2</w:t>
      </w:r>
      <w:r w:rsidRPr="00235FCE">
        <w:rPr>
          <w:sz w:val="24"/>
          <w:szCs w:val="24"/>
          <w:vertAlign w:val="superscript"/>
        </w:rPr>
        <w:t>nd</w:t>
      </w:r>
      <w:r w:rsidRPr="00235FCE">
        <w:rPr>
          <w:sz w:val="24"/>
          <w:szCs w:val="24"/>
        </w:rPr>
        <w:t xml:space="preserve"> Esdras 8:21 tells us “Whose throne is inestimable, whose glory may not be comprehended, before the Host of Angels (Lords) stand with trembling.”  In 2</w:t>
      </w:r>
      <w:r w:rsidRPr="00235FCE">
        <w:rPr>
          <w:sz w:val="24"/>
          <w:szCs w:val="24"/>
          <w:vertAlign w:val="superscript"/>
        </w:rPr>
        <w:t>nd</w:t>
      </w:r>
      <w:r w:rsidRPr="00235FC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E59E6" w:rsidRPr="00235FCE" w:rsidRDefault="004E59E6" w:rsidP="004E59E6">
      <w:pPr>
        <w:spacing w:line="480" w:lineRule="auto"/>
        <w:jc w:val="both"/>
        <w:rPr>
          <w:sz w:val="24"/>
          <w:szCs w:val="24"/>
        </w:rPr>
      </w:pPr>
      <w:r w:rsidRPr="00235FCE">
        <w:rPr>
          <w:sz w:val="24"/>
          <w:szCs w:val="24"/>
        </w:rPr>
        <w:t>His Blessedness (Better to give than to receive) is proven in scripture. God is always blessed. In 1</w:t>
      </w:r>
      <w:r w:rsidRPr="00235FCE">
        <w:rPr>
          <w:sz w:val="24"/>
          <w:szCs w:val="24"/>
          <w:vertAlign w:val="superscript"/>
        </w:rPr>
        <w:t>st</w:t>
      </w:r>
      <w:r w:rsidRPr="00235FC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235FCE">
        <w:rPr>
          <w:sz w:val="24"/>
          <w:szCs w:val="24"/>
        </w:rPr>
        <w:lastRenderedPageBreak/>
        <w:t>from above, and comes down from the Father (Stephen) of Lights, with whom there is no variation or shadow of turning.” In 1</w:t>
      </w:r>
      <w:r w:rsidRPr="00235FCE">
        <w:rPr>
          <w:sz w:val="24"/>
          <w:szCs w:val="24"/>
          <w:vertAlign w:val="superscript"/>
        </w:rPr>
        <w:t>st</w:t>
      </w:r>
      <w:r w:rsidRPr="00235FC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35FCE">
        <w:rPr>
          <w:b/>
          <w:sz w:val="24"/>
          <w:szCs w:val="24"/>
        </w:rPr>
        <w:t>BETH</w:t>
      </w:r>
      <w:r w:rsidRPr="00235FCE">
        <w:rPr>
          <w:sz w:val="24"/>
          <w:szCs w:val="24"/>
        </w:rPr>
        <w:t>. Blessed art thou, O LORD: teach Me thy statutes.” The Lord’s Beatitudes are in Matthew 5:3-12. In Matthew 25:34 declares “…Come, Ye blessed of My Father (Stephen), inherit the Kingdom for You from the foundation of the World.” In 2</w:t>
      </w:r>
      <w:r w:rsidRPr="00235FCE">
        <w:rPr>
          <w:sz w:val="24"/>
          <w:szCs w:val="24"/>
          <w:vertAlign w:val="superscript"/>
        </w:rPr>
        <w:t>nd</w:t>
      </w:r>
      <w:r w:rsidRPr="00235FC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35FCE">
        <w:rPr>
          <w:sz w:val="24"/>
          <w:szCs w:val="24"/>
          <w:vertAlign w:val="superscript"/>
        </w:rPr>
        <w:t>st</w:t>
      </w:r>
      <w:r w:rsidRPr="00235FC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235FCE">
        <w:rPr>
          <w:sz w:val="24"/>
          <w:szCs w:val="24"/>
        </w:rPr>
        <w:lastRenderedPageBreak/>
        <w:t>similitude of God.” In 1</w:t>
      </w:r>
      <w:r w:rsidRPr="00235FCE">
        <w:rPr>
          <w:sz w:val="24"/>
          <w:szCs w:val="24"/>
          <w:vertAlign w:val="superscript"/>
        </w:rPr>
        <w:t>st</w:t>
      </w:r>
      <w:r w:rsidRPr="00235FC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35FCE">
        <w:rPr>
          <w:sz w:val="24"/>
          <w:szCs w:val="24"/>
          <w:vertAlign w:val="superscript"/>
        </w:rPr>
        <w:t>nd</w:t>
      </w:r>
      <w:r w:rsidRPr="00235FCE">
        <w:rPr>
          <w:sz w:val="24"/>
          <w:szCs w:val="24"/>
        </w:rPr>
        <w:t xml:space="preserve"> Maccabees 1:17 says “Blessed be Our God on all things, who have delivered up the ungodly.” In 1</w:t>
      </w:r>
      <w:r w:rsidRPr="00235FCE">
        <w:rPr>
          <w:sz w:val="24"/>
          <w:szCs w:val="24"/>
          <w:vertAlign w:val="superscript"/>
        </w:rPr>
        <w:t>st</w:t>
      </w:r>
      <w:r w:rsidRPr="00235FCE">
        <w:rPr>
          <w:sz w:val="24"/>
          <w:szCs w:val="24"/>
        </w:rPr>
        <w:t xml:space="preserve"> Esdras 8:25 mentions “…Blessed be the only Lord God of My Fathers, who has put these things into the heart of the King…” In 1</w:t>
      </w:r>
      <w:r w:rsidRPr="00235FCE">
        <w:rPr>
          <w:sz w:val="24"/>
          <w:szCs w:val="24"/>
          <w:vertAlign w:val="superscript"/>
        </w:rPr>
        <w:t>st</w:t>
      </w:r>
      <w:r w:rsidRPr="00235FCE">
        <w:rPr>
          <w:sz w:val="24"/>
          <w:szCs w:val="24"/>
        </w:rPr>
        <w:t xml:space="preserve"> Esdras 9:46 says “…so Esdras blessed the Lord God Most High (Stephen), the God of Hosts, the Almighty.”  In 2</w:t>
      </w:r>
      <w:r w:rsidRPr="00235FCE">
        <w:rPr>
          <w:sz w:val="24"/>
          <w:szCs w:val="24"/>
          <w:vertAlign w:val="superscript"/>
        </w:rPr>
        <w:t>nd</w:t>
      </w:r>
      <w:r w:rsidRPr="00235FC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E59E6" w:rsidRPr="00235FCE" w:rsidRDefault="004E59E6" w:rsidP="004E59E6">
      <w:pPr>
        <w:spacing w:line="480" w:lineRule="auto"/>
        <w:jc w:val="both"/>
        <w:rPr>
          <w:sz w:val="24"/>
          <w:szCs w:val="24"/>
        </w:rPr>
      </w:pPr>
      <w:r w:rsidRPr="00235FC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35FCE">
        <w:rPr>
          <w:sz w:val="24"/>
          <w:szCs w:val="24"/>
          <w:vertAlign w:val="superscript"/>
        </w:rPr>
        <w:t>st</w:t>
      </w:r>
      <w:r w:rsidRPr="00235FCE">
        <w:rPr>
          <w:sz w:val="24"/>
          <w:szCs w:val="24"/>
        </w:rPr>
        <w:t xml:space="preserve"> Peter 3:4 tells us “…rather with the hidden Person of the heart, with the incorruptible beauty of a gentle and quiet spirit, which is very precious in the sight of God.” In Titus 2:10 says “…not </w:t>
      </w:r>
      <w:r w:rsidRPr="00235FCE">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35FCE">
        <w:rPr>
          <w:sz w:val="24"/>
          <w:szCs w:val="24"/>
          <w:vertAlign w:val="superscript"/>
        </w:rPr>
        <w:t>st</w:t>
      </w:r>
      <w:r w:rsidRPr="00235FCE">
        <w:rPr>
          <w:sz w:val="24"/>
          <w:szCs w:val="24"/>
        </w:rPr>
        <w:t xml:space="preserve"> Chronicles 16:29; 2</w:t>
      </w:r>
      <w:r w:rsidRPr="00235FCE">
        <w:rPr>
          <w:sz w:val="24"/>
          <w:szCs w:val="24"/>
          <w:vertAlign w:val="superscript"/>
        </w:rPr>
        <w:t>nd</w:t>
      </w:r>
      <w:r w:rsidRPr="00235FC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E59E6" w:rsidRPr="00235FCE" w:rsidRDefault="004E59E6" w:rsidP="004E59E6">
      <w:pPr>
        <w:spacing w:line="480" w:lineRule="auto"/>
        <w:jc w:val="both"/>
        <w:rPr>
          <w:sz w:val="24"/>
          <w:szCs w:val="24"/>
        </w:rPr>
      </w:pPr>
      <w:r w:rsidRPr="00235FC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235FCE">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35FCE">
        <w:rPr>
          <w:sz w:val="24"/>
          <w:szCs w:val="24"/>
          <w:vertAlign w:val="superscript"/>
        </w:rPr>
        <w:t>st</w:t>
      </w:r>
      <w:r w:rsidRPr="00235FC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35FCE">
        <w:rPr>
          <w:b/>
          <w:sz w:val="24"/>
          <w:szCs w:val="24"/>
        </w:rPr>
        <w:t>I AM WHO I AM</w:t>
      </w:r>
      <w:r w:rsidRPr="00235FC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235FCE">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E59E6" w:rsidRPr="00235FCE" w:rsidRDefault="004E59E6" w:rsidP="004E59E6">
      <w:pPr>
        <w:spacing w:line="480" w:lineRule="auto"/>
        <w:jc w:val="both"/>
        <w:rPr>
          <w:sz w:val="24"/>
          <w:szCs w:val="24"/>
        </w:rPr>
      </w:pPr>
      <w:r w:rsidRPr="00235FC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235FCE">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35FCE">
        <w:rPr>
          <w:sz w:val="24"/>
          <w:szCs w:val="24"/>
          <w:vertAlign w:val="superscript"/>
        </w:rPr>
        <w:t>nd</w:t>
      </w:r>
      <w:r w:rsidRPr="00235FCE">
        <w:rPr>
          <w:sz w:val="24"/>
          <w:szCs w:val="24"/>
        </w:rPr>
        <w:t xml:space="preserve"> Timothy 2:19 declares “the solid foundation of God stands, having this seal: “The Lord knows those who are His,” &amp; “Let Everyone who names the name of Christ depart from iniquity.” In 1</w:t>
      </w:r>
      <w:r w:rsidRPr="00235FCE">
        <w:rPr>
          <w:sz w:val="24"/>
          <w:szCs w:val="24"/>
          <w:vertAlign w:val="superscript"/>
        </w:rPr>
        <w:t>st</w:t>
      </w:r>
      <w:r w:rsidRPr="00235FC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35FCE">
        <w:rPr>
          <w:sz w:val="24"/>
          <w:szCs w:val="24"/>
          <w:vertAlign w:val="superscript"/>
        </w:rPr>
        <w:t>st</w:t>
      </w:r>
      <w:r w:rsidRPr="00235FC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E59E6" w:rsidRPr="00235FCE" w:rsidRDefault="004E59E6" w:rsidP="004E59E6">
      <w:pPr>
        <w:spacing w:line="480" w:lineRule="auto"/>
        <w:jc w:val="both"/>
        <w:rPr>
          <w:sz w:val="24"/>
          <w:szCs w:val="24"/>
        </w:rPr>
      </w:pPr>
      <w:r w:rsidRPr="00235FC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235FCE">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35FCE">
        <w:rPr>
          <w:sz w:val="24"/>
          <w:szCs w:val="24"/>
          <w:vertAlign w:val="superscript"/>
        </w:rPr>
        <w:t>st</w:t>
      </w:r>
      <w:r w:rsidRPr="00235FCE">
        <w:rPr>
          <w:sz w:val="24"/>
          <w:szCs w:val="24"/>
        </w:rPr>
        <w:t xml:space="preserve"> Peter 3:20; 2</w:t>
      </w:r>
      <w:r w:rsidRPr="00235FCE">
        <w:rPr>
          <w:sz w:val="24"/>
          <w:szCs w:val="24"/>
          <w:vertAlign w:val="superscript"/>
        </w:rPr>
        <w:t>nd</w:t>
      </w:r>
      <w:r w:rsidRPr="00235FCE">
        <w:rPr>
          <w:sz w:val="24"/>
          <w:szCs w:val="24"/>
        </w:rPr>
        <w:t xml:space="preserve"> Peter 2:5; Sirach 44:17; 2</w:t>
      </w:r>
      <w:r w:rsidRPr="00235FCE">
        <w:rPr>
          <w:sz w:val="24"/>
          <w:szCs w:val="24"/>
          <w:vertAlign w:val="superscript"/>
        </w:rPr>
        <w:t>nd</w:t>
      </w:r>
      <w:r w:rsidRPr="00235FC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35FCE">
        <w:rPr>
          <w:sz w:val="24"/>
          <w:szCs w:val="24"/>
          <w:vertAlign w:val="superscript"/>
        </w:rPr>
        <w:t>nd</w:t>
      </w:r>
      <w:r w:rsidRPr="00235FCE">
        <w:rPr>
          <w:sz w:val="24"/>
          <w:szCs w:val="24"/>
        </w:rPr>
        <w:t xml:space="preserve"> Samuel </w:t>
      </w:r>
      <w:r w:rsidRPr="00235FCE">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235FCE">
        <w:rPr>
          <w:sz w:val="24"/>
          <w:szCs w:val="24"/>
          <w:vertAlign w:val="superscript"/>
        </w:rPr>
        <w:t>st</w:t>
      </w:r>
      <w:r w:rsidRPr="00235FC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235FCE">
        <w:rPr>
          <w:sz w:val="24"/>
          <w:szCs w:val="24"/>
        </w:rPr>
        <w:lastRenderedPageBreak/>
        <w:t xml:space="preserve">the LORD Stephen saved (protected) the Whole Law by His Omniscience and His Omnipotence in Acts 6:3-10; 7:57-8:3. </w:t>
      </w:r>
    </w:p>
    <w:p w:rsidR="004E59E6" w:rsidRPr="00235FCE" w:rsidRDefault="004E59E6" w:rsidP="004E59E6">
      <w:pPr>
        <w:spacing w:line="480" w:lineRule="auto"/>
        <w:jc w:val="both"/>
        <w:rPr>
          <w:sz w:val="24"/>
          <w:szCs w:val="24"/>
        </w:rPr>
      </w:pPr>
      <w:r w:rsidRPr="00235FCE">
        <w:rPr>
          <w:sz w:val="24"/>
          <w:szCs w:val="24"/>
        </w:rPr>
        <w:t>What are the five levels of Relenting? First, is the Married Lord called Wisdom by the term “Qanah” meaning “</w:t>
      </w:r>
      <w:r w:rsidRPr="00235FCE">
        <w:rPr>
          <w:b/>
          <w:sz w:val="24"/>
          <w:szCs w:val="24"/>
        </w:rPr>
        <w:t>Marital Eternal Sexual Eros Love</w:t>
      </w:r>
      <w:r w:rsidRPr="00235FC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235FCE">
        <w:rPr>
          <w:sz w:val="24"/>
          <w:szCs w:val="24"/>
        </w:rPr>
        <w:lastRenderedPageBreak/>
        <w:t xml:space="preserve">committed murder in Genesis 4:8. But through the Lord Peter as the Child of the Lord all Child Kind was protected (victory) from committing murder in Luke 10:18-20.     </w:t>
      </w:r>
    </w:p>
    <w:p w:rsidR="004E59E6" w:rsidRPr="00235FCE" w:rsidRDefault="004E59E6" w:rsidP="004E59E6">
      <w:pPr>
        <w:spacing w:line="480" w:lineRule="auto"/>
        <w:jc w:val="both"/>
        <w:rPr>
          <w:sz w:val="24"/>
          <w:szCs w:val="24"/>
        </w:rPr>
      </w:pPr>
      <w:r w:rsidRPr="00235FCE">
        <w:rPr>
          <w:sz w:val="24"/>
          <w:szCs w:val="24"/>
        </w:rPr>
        <w:t>His Relentlessness (does not relent) is proven in scripture. In 1</w:t>
      </w:r>
      <w:r w:rsidRPr="00235FCE">
        <w:rPr>
          <w:sz w:val="24"/>
          <w:szCs w:val="24"/>
          <w:vertAlign w:val="superscript"/>
        </w:rPr>
        <w:t>st</w:t>
      </w:r>
      <w:r w:rsidRPr="00235FC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35FCE">
        <w:rPr>
          <w:sz w:val="24"/>
          <w:szCs w:val="24"/>
          <w:vertAlign w:val="superscript"/>
        </w:rPr>
        <w:t>nd</w:t>
      </w:r>
      <w:r w:rsidRPr="00235FCE">
        <w:rPr>
          <w:sz w:val="24"/>
          <w:szCs w:val="24"/>
        </w:rPr>
        <w:t xml:space="preserve"> Thessalonians 2:1-12; 2</w:t>
      </w:r>
      <w:r w:rsidRPr="00235FCE">
        <w:rPr>
          <w:sz w:val="24"/>
          <w:szCs w:val="24"/>
          <w:vertAlign w:val="superscript"/>
        </w:rPr>
        <w:t>nd</w:t>
      </w:r>
      <w:r w:rsidRPr="00235FCE">
        <w:rPr>
          <w:sz w:val="24"/>
          <w:szCs w:val="24"/>
        </w:rPr>
        <w:t xml:space="preserve"> John 7-11; Jude 5-19; Daniel 2:1-12:13; 2</w:t>
      </w:r>
      <w:r w:rsidRPr="00235FCE">
        <w:rPr>
          <w:sz w:val="24"/>
          <w:szCs w:val="24"/>
          <w:vertAlign w:val="superscript"/>
        </w:rPr>
        <w:t>nd</w:t>
      </w:r>
      <w:r w:rsidRPr="00235FCE">
        <w:rPr>
          <w:sz w:val="24"/>
          <w:szCs w:val="24"/>
        </w:rPr>
        <w:t xml:space="preserve"> Peter 2:1-22; 3:10-13; Genesis 6:1-8; Revelation 4:1-20:15 and Acts 7:51-8:3. This is done by the Father Stephen’s Law of Division to divide Kingdoms (Kings) and Nations (Laws) in Luke 11:17-23; 21:10. </w:t>
      </w:r>
    </w:p>
    <w:p w:rsidR="004E59E6" w:rsidRPr="00235FCE" w:rsidRDefault="004E59E6" w:rsidP="004E59E6">
      <w:pPr>
        <w:spacing w:line="480" w:lineRule="auto"/>
        <w:jc w:val="both"/>
        <w:rPr>
          <w:sz w:val="24"/>
          <w:szCs w:val="24"/>
        </w:rPr>
      </w:pPr>
      <w:r w:rsidRPr="00235FCE">
        <w:rPr>
          <w:sz w:val="24"/>
          <w:szCs w:val="24"/>
        </w:rPr>
        <w:t xml:space="preserve">His Impassibility (Divine Passions) is proven in scripture. God does not have Sexual Eros Love Passions, but He does have Holy Divine Love Passions. God did not create Sexual Eros Love to </w:t>
      </w:r>
      <w:r w:rsidRPr="00235FCE">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235FCE">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35FCE">
        <w:rPr>
          <w:sz w:val="24"/>
          <w:szCs w:val="24"/>
          <w:vertAlign w:val="superscript"/>
        </w:rPr>
        <w:t>nd</w:t>
      </w:r>
      <w:r w:rsidRPr="00235FC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35FCE">
        <w:rPr>
          <w:sz w:val="24"/>
          <w:szCs w:val="24"/>
          <w:vertAlign w:val="superscript"/>
        </w:rPr>
        <w:t>st</w:t>
      </w:r>
      <w:r w:rsidRPr="00235FCE">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235FCE">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35FCE">
        <w:rPr>
          <w:sz w:val="24"/>
          <w:szCs w:val="24"/>
          <w:vertAlign w:val="superscript"/>
        </w:rPr>
        <w:t>st</w:t>
      </w:r>
      <w:r w:rsidRPr="00235FCE">
        <w:rPr>
          <w:sz w:val="24"/>
          <w:szCs w:val="24"/>
        </w:rPr>
        <w:t xml:space="preserve"> Person of the Trinity and equal to the Lord Yah. 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Known Holy Law Love Intercourse</w:t>
      </w:r>
      <w:r w:rsidRPr="00235FCE">
        <w:rPr>
          <w:sz w:val="24"/>
          <w:szCs w:val="24"/>
        </w:rPr>
        <w:t>” in Luke 2:23 from the Midst of the Tree of 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w:t>
      </w:r>
      <w:r w:rsidRPr="00235FCE">
        <w:rPr>
          <w:sz w:val="24"/>
          <w:szCs w:val="24"/>
        </w:rPr>
        <w:lastRenderedPageBreak/>
        <w:t>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4E59E6" w:rsidRPr="00235FCE" w:rsidRDefault="004E59E6" w:rsidP="004E59E6">
      <w:pPr>
        <w:spacing w:line="480" w:lineRule="auto"/>
        <w:jc w:val="both"/>
        <w:rPr>
          <w:sz w:val="24"/>
          <w:szCs w:val="24"/>
        </w:rPr>
      </w:pPr>
      <w:r w:rsidRPr="00235FC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35FCE">
        <w:rPr>
          <w:sz w:val="24"/>
          <w:szCs w:val="24"/>
          <w:vertAlign w:val="superscript"/>
        </w:rPr>
        <w:t>st</w:t>
      </w:r>
      <w:r w:rsidRPr="00235FCE">
        <w:rPr>
          <w:sz w:val="24"/>
          <w:szCs w:val="24"/>
        </w:rPr>
        <w:t xml:space="preserve"> Timothy 1:17 states “Now to the King eternal, immortal, invisible, to God who alone is wise, be honor and glory forever and ever. Amen.” In 1</w:t>
      </w:r>
      <w:r w:rsidRPr="00235FCE">
        <w:rPr>
          <w:sz w:val="24"/>
          <w:szCs w:val="24"/>
          <w:vertAlign w:val="superscript"/>
        </w:rPr>
        <w:t>st</w:t>
      </w:r>
      <w:r w:rsidRPr="00235FCE">
        <w:rPr>
          <w:sz w:val="24"/>
          <w:szCs w:val="24"/>
        </w:rPr>
        <w:t xml:space="preserve"> Timothy 6:16 says “…who alone has immortality, dwelling in unapproachable light, whom no Man has seen or can see, to whom be honor and everlasting power, Amen.” In 2</w:t>
      </w:r>
      <w:r w:rsidRPr="00235FCE">
        <w:rPr>
          <w:sz w:val="24"/>
          <w:szCs w:val="24"/>
          <w:vertAlign w:val="superscript"/>
        </w:rPr>
        <w:t>nd</w:t>
      </w:r>
      <w:r w:rsidRPr="00235FC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235FCE">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35FCE">
        <w:rPr>
          <w:b/>
          <w:sz w:val="24"/>
          <w:szCs w:val="24"/>
        </w:rPr>
        <w:t>Jealous Law Justice Armor</w:t>
      </w:r>
      <w:r w:rsidRPr="00235FC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E59E6" w:rsidRPr="00235FCE" w:rsidRDefault="004E59E6" w:rsidP="004E59E6">
      <w:pPr>
        <w:spacing w:line="480" w:lineRule="auto"/>
        <w:jc w:val="both"/>
        <w:rPr>
          <w:sz w:val="24"/>
          <w:szCs w:val="24"/>
        </w:rPr>
      </w:pPr>
      <w:r w:rsidRPr="00235FC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35FCE">
        <w:rPr>
          <w:b/>
          <w:sz w:val="24"/>
          <w:szCs w:val="24"/>
        </w:rPr>
        <w:t>His Universal Preservation</w:t>
      </w:r>
      <w:r w:rsidRPr="00235FC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35FCE">
        <w:rPr>
          <w:sz w:val="24"/>
          <w:szCs w:val="24"/>
          <w:vertAlign w:val="superscript"/>
        </w:rPr>
        <w:t>nd</w:t>
      </w:r>
      <w:r w:rsidRPr="00235FC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35FCE">
        <w:rPr>
          <w:sz w:val="24"/>
          <w:szCs w:val="24"/>
          <w:vertAlign w:val="superscript"/>
        </w:rPr>
        <w:t>nd</w:t>
      </w:r>
      <w:r w:rsidRPr="00235FCE">
        <w:rPr>
          <w:sz w:val="24"/>
          <w:szCs w:val="24"/>
        </w:rPr>
        <w:t xml:space="preserve"> Peter 3:7 mentions “the Heavens and the Earth that now exist” are “being kept until the Day of Judgment.” In Job 34:14-15 declares “If He should take back His Spirit (Stephen) to Himself, and gather to Himself His </w:t>
      </w:r>
      <w:r w:rsidRPr="00235FCE">
        <w:rPr>
          <w:sz w:val="24"/>
          <w:szCs w:val="24"/>
        </w:rPr>
        <w:lastRenderedPageBreak/>
        <w:t xml:space="preserve">breath, all Flesh would perish together, and Man would return to dust.” Second, Providence is called </w:t>
      </w:r>
      <w:r w:rsidRPr="00235FCE">
        <w:rPr>
          <w:b/>
          <w:sz w:val="24"/>
          <w:szCs w:val="24"/>
        </w:rPr>
        <w:t>His Universal Concurrence</w:t>
      </w:r>
      <w:r w:rsidRPr="00235FC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35FCE">
        <w:rPr>
          <w:sz w:val="24"/>
          <w:szCs w:val="24"/>
          <w:vertAlign w:val="superscript"/>
        </w:rPr>
        <w:t>st</w:t>
      </w:r>
      <w:r w:rsidRPr="00235FCE">
        <w:rPr>
          <w:sz w:val="24"/>
          <w:szCs w:val="24"/>
        </w:rPr>
        <w:t xml:space="preserve"> Corinthians 4:7; Ezra 1:1; 6:22 and Philippians 2:13. Third, Providence is called </w:t>
      </w:r>
      <w:r w:rsidRPr="00235FCE">
        <w:rPr>
          <w:b/>
          <w:sz w:val="24"/>
          <w:szCs w:val="24"/>
        </w:rPr>
        <w:t>His Universal Government</w:t>
      </w:r>
      <w:r w:rsidRPr="00235FCE">
        <w:rPr>
          <w:sz w:val="24"/>
          <w:szCs w:val="24"/>
        </w:rPr>
        <w:t xml:space="preserve">. Government is God giving purpose on all that He does in the Universe and He governs and directs all things in order to accomplish His divine </w:t>
      </w:r>
      <w:r w:rsidRPr="00235FCE">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35FCE">
        <w:rPr>
          <w:sz w:val="24"/>
          <w:szCs w:val="24"/>
          <w:vertAlign w:val="superscript"/>
        </w:rPr>
        <w:t>st</w:t>
      </w:r>
      <w:r w:rsidRPr="00235FC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E59E6" w:rsidRPr="00235FCE" w:rsidRDefault="004E59E6" w:rsidP="004E59E6">
      <w:pPr>
        <w:spacing w:line="480" w:lineRule="auto"/>
        <w:jc w:val="both"/>
        <w:rPr>
          <w:sz w:val="24"/>
          <w:szCs w:val="24"/>
        </w:rPr>
      </w:pPr>
      <w:r w:rsidRPr="00235FC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35FCE">
        <w:rPr>
          <w:sz w:val="24"/>
          <w:szCs w:val="24"/>
          <w:vertAlign w:val="superscript"/>
        </w:rPr>
        <w:t>st</w:t>
      </w:r>
      <w:r w:rsidRPr="00235FCE">
        <w:rPr>
          <w:sz w:val="24"/>
          <w:szCs w:val="24"/>
        </w:rPr>
        <w:t xml:space="preserve"> Samuel 16:14 tells us that an Evil Spirit tormented King Saul. When David sinned The Lord raised up evil in His house and it did not depart in until it was </w:t>
      </w:r>
      <w:r w:rsidRPr="00235FCE">
        <w:rPr>
          <w:sz w:val="24"/>
          <w:szCs w:val="24"/>
        </w:rPr>
        <w:lastRenderedPageBreak/>
        <w:t>fulfilled in 2</w:t>
      </w:r>
      <w:r w:rsidRPr="00235FCE">
        <w:rPr>
          <w:sz w:val="24"/>
          <w:szCs w:val="24"/>
          <w:vertAlign w:val="superscript"/>
        </w:rPr>
        <w:t>nd</w:t>
      </w:r>
      <w:r w:rsidRPr="00235FCE">
        <w:rPr>
          <w:sz w:val="24"/>
          <w:szCs w:val="24"/>
        </w:rPr>
        <w:t xml:space="preserve"> Samuel 12:11-12; 16:22. More punishment was given to King David about killing Uriah the Hittite in military warfare in 2</w:t>
      </w:r>
      <w:r w:rsidRPr="00235FCE">
        <w:rPr>
          <w:sz w:val="24"/>
          <w:szCs w:val="24"/>
          <w:vertAlign w:val="superscript"/>
        </w:rPr>
        <w:t>nd</w:t>
      </w:r>
      <w:r w:rsidRPr="00235FC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35FCE">
        <w:rPr>
          <w:sz w:val="24"/>
          <w:szCs w:val="24"/>
          <w:vertAlign w:val="superscript"/>
        </w:rPr>
        <w:t>nd</w:t>
      </w:r>
      <w:r w:rsidRPr="00235FCE">
        <w:rPr>
          <w:sz w:val="24"/>
          <w:szCs w:val="24"/>
        </w:rPr>
        <w:t xml:space="preserve"> Samuel 16:5-8, 11; 24:1, 10; 12-17.  Also in the life of Job the Lord allowed Satan to try Job. But Satan failed and Job was victorious over Satan in Job 1:1-2:13. Also in 1</w:t>
      </w:r>
      <w:r w:rsidRPr="00235FCE">
        <w:rPr>
          <w:sz w:val="24"/>
          <w:szCs w:val="24"/>
          <w:vertAlign w:val="superscript"/>
        </w:rPr>
        <w:t>st</w:t>
      </w:r>
      <w:r w:rsidRPr="00235FC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35FCE">
        <w:rPr>
          <w:sz w:val="24"/>
          <w:szCs w:val="24"/>
          <w:vertAlign w:val="superscript"/>
        </w:rPr>
        <w:t>st</w:t>
      </w:r>
      <w:r w:rsidRPr="00235FC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235FCE">
        <w:rPr>
          <w:sz w:val="24"/>
          <w:szCs w:val="24"/>
        </w:rPr>
        <w:lastRenderedPageBreak/>
        <w:t>We should never do it to displease God in Matthew 6:13; 1</w:t>
      </w:r>
      <w:r w:rsidRPr="00235FCE">
        <w:rPr>
          <w:sz w:val="24"/>
          <w:szCs w:val="24"/>
          <w:vertAlign w:val="superscript"/>
        </w:rPr>
        <w:t>st</w:t>
      </w:r>
      <w:r w:rsidRPr="00235FC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35FCE">
        <w:rPr>
          <w:sz w:val="24"/>
          <w:szCs w:val="24"/>
          <w:vertAlign w:val="superscript"/>
        </w:rPr>
        <w:t>st</w:t>
      </w:r>
      <w:r w:rsidRPr="00235FC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35FCE">
        <w:rPr>
          <w:sz w:val="24"/>
          <w:szCs w:val="24"/>
          <w:vertAlign w:val="superscript"/>
        </w:rPr>
        <w:t>st</w:t>
      </w:r>
      <w:r w:rsidRPr="00235FCE">
        <w:rPr>
          <w:sz w:val="24"/>
          <w:szCs w:val="24"/>
        </w:rPr>
        <w:t xml:space="preserve"> John 5:6-13.                              </w:t>
      </w:r>
    </w:p>
    <w:p w:rsidR="004E59E6" w:rsidRPr="00235FCE" w:rsidRDefault="004E59E6" w:rsidP="004E59E6">
      <w:pPr>
        <w:spacing w:line="480" w:lineRule="auto"/>
        <w:jc w:val="both"/>
        <w:rPr>
          <w:sz w:val="24"/>
          <w:szCs w:val="24"/>
        </w:rPr>
      </w:pPr>
      <w:r w:rsidRPr="00235FC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35FCE">
        <w:rPr>
          <w:sz w:val="24"/>
          <w:szCs w:val="24"/>
          <w:vertAlign w:val="superscript"/>
        </w:rPr>
        <w:t>nd</w:t>
      </w:r>
      <w:r w:rsidRPr="00235FCE">
        <w:rPr>
          <w:sz w:val="24"/>
          <w:szCs w:val="24"/>
        </w:rPr>
        <w:t xml:space="preserve"> Samuel 14:14; 2</w:t>
      </w:r>
      <w:r w:rsidRPr="00235FCE">
        <w:rPr>
          <w:sz w:val="24"/>
          <w:szCs w:val="24"/>
          <w:vertAlign w:val="superscript"/>
        </w:rPr>
        <w:t>nd</w:t>
      </w:r>
      <w:r w:rsidRPr="00235FCE">
        <w:rPr>
          <w:sz w:val="24"/>
          <w:szCs w:val="24"/>
        </w:rPr>
        <w:t xml:space="preserve"> Chronicles 19:7 &amp; Proverbs 28:21. In Romans 2:11 says “There is no Respect of Persons with God. In Ephesians 6:9 </w:t>
      </w:r>
      <w:r w:rsidRPr="00235FCE">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35FCE">
        <w:rPr>
          <w:sz w:val="24"/>
          <w:szCs w:val="24"/>
          <w:vertAlign w:val="superscript"/>
        </w:rPr>
        <w:t>st</w:t>
      </w:r>
      <w:r w:rsidRPr="00235FC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E59E6" w:rsidRPr="00235FCE" w:rsidRDefault="004E59E6" w:rsidP="004E59E6">
      <w:pPr>
        <w:spacing w:line="480" w:lineRule="auto"/>
        <w:jc w:val="both"/>
        <w:rPr>
          <w:sz w:val="24"/>
          <w:szCs w:val="24"/>
        </w:rPr>
      </w:pPr>
      <w:r w:rsidRPr="00235FC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35FCE">
        <w:rPr>
          <w:sz w:val="24"/>
          <w:szCs w:val="24"/>
          <w:vertAlign w:val="superscript"/>
        </w:rPr>
        <w:t>st</w:t>
      </w:r>
      <w:r w:rsidRPr="00235FC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35FCE">
        <w:rPr>
          <w:sz w:val="24"/>
          <w:szCs w:val="24"/>
          <w:vertAlign w:val="superscript"/>
        </w:rPr>
        <w:t>st</w:t>
      </w:r>
      <w:r w:rsidRPr="00235FCE">
        <w:rPr>
          <w:sz w:val="24"/>
          <w:szCs w:val="24"/>
        </w:rPr>
        <w:t xml:space="preserve"> Kings 8:28 says “Yet have thou respect unto the Prayer of thy Servant, and to His supplication. O LORD My God, to hearken unto the cry and the Prayer which thy Servant </w:t>
      </w:r>
      <w:r w:rsidRPr="00235FCE">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35FCE">
        <w:rPr>
          <w:b/>
          <w:sz w:val="24"/>
          <w:szCs w:val="24"/>
        </w:rPr>
        <w:t>The Garden of Eden that the Lord God created</w:t>
      </w:r>
      <w:r w:rsidRPr="00235FC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E59E6" w:rsidRPr="00235FCE" w:rsidRDefault="004E59E6" w:rsidP="004E59E6">
      <w:pPr>
        <w:jc w:val="center"/>
        <w:rPr>
          <w:sz w:val="24"/>
          <w:szCs w:val="24"/>
        </w:rPr>
      </w:pPr>
      <w:r w:rsidRPr="00235FCE">
        <w:rPr>
          <w:sz w:val="24"/>
          <w:szCs w:val="24"/>
        </w:rPr>
        <w:t>The Lord Stephen’s Great Divine Works</w:t>
      </w:r>
    </w:p>
    <w:p w:rsidR="004E59E6" w:rsidRPr="00235FCE" w:rsidRDefault="004E59E6" w:rsidP="004E59E6">
      <w:pPr>
        <w:spacing w:line="480" w:lineRule="auto"/>
        <w:jc w:val="both"/>
        <w:rPr>
          <w:sz w:val="24"/>
          <w:szCs w:val="24"/>
        </w:rPr>
      </w:pPr>
      <w:r w:rsidRPr="00235FC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35FCE">
        <w:rPr>
          <w:b/>
          <w:sz w:val="24"/>
          <w:szCs w:val="24"/>
        </w:rPr>
        <w:t>I AM</w:t>
      </w:r>
      <w:r w:rsidRPr="00235FCE">
        <w:rPr>
          <w:sz w:val="24"/>
          <w:szCs w:val="24"/>
        </w:rPr>
        <w:t>.’” In Exodus 3:14-15 tells us “And God said to Moses, ‘</w:t>
      </w:r>
      <w:r w:rsidRPr="00235FCE">
        <w:rPr>
          <w:b/>
          <w:sz w:val="24"/>
          <w:szCs w:val="24"/>
        </w:rPr>
        <w:t>I AM WHO I AM</w:t>
      </w:r>
      <w:r w:rsidRPr="00235FC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35FCE">
        <w:rPr>
          <w:sz w:val="24"/>
          <w:szCs w:val="24"/>
          <w:vertAlign w:val="superscript"/>
        </w:rPr>
        <w:t>st</w:t>
      </w:r>
      <w:r w:rsidRPr="00235FCE">
        <w:rPr>
          <w:sz w:val="24"/>
          <w:szCs w:val="24"/>
        </w:rPr>
        <w:t xml:space="preserve"> Corinthians 8:6 declares “yet for Us there is One God, the Father (Stephen), of </w:t>
      </w:r>
      <w:r w:rsidRPr="00235FCE">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35FCE">
        <w:rPr>
          <w:sz w:val="24"/>
          <w:szCs w:val="24"/>
          <w:vertAlign w:val="superscript"/>
        </w:rPr>
        <w:t>nd</w:t>
      </w:r>
      <w:r w:rsidRPr="00235FCE">
        <w:rPr>
          <w:sz w:val="24"/>
          <w:szCs w:val="24"/>
        </w:rPr>
        <w:t xml:space="preserve"> Peter 3:7 declares “But the Heavens and earth, which are now, by the same Word is kept in store, reserved unto fire against the day of judgment and perdition of ungodly Men.” In 2</w:t>
      </w:r>
      <w:r w:rsidRPr="00235FCE">
        <w:rPr>
          <w:sz w:val="24"/>
          <w:szCs w:val="24"/>
          <w:vertAlign w:val="superscript"/>
        </w:rPr>
        <w:t>nd</w:t>
      </w:r>
      <w:r w:rsidRPr="00235FC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235FCE">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35FCE">
        <w:rPr>
          <w:sz w:val="24"/>
          <w:szCs w:val="24"/>
          <w:vertAlign w:val="superscript"/>
        </w:rPr>
        <w:t>st</w:t>
      </w:r>
      <w:r w:rsidRPr="00235FC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35FCE">
        <w:rPr>
          <w:sz w:val="24"/>
          <w:szCs w:val="24"/>
          <w:vertAlign w:val="superscript"/>
        </w:rPr>
        <w:t>st</w:t>
      </w:r>
      <w:r w:rsidRPr="00235FCE">
        <w:rPr>
          <w:sz w:val="24"/>
          <w:szCs w:val="24"/>
        </w:rPr>
        <w:t xml:space="preserve"> Chronicles 16:33; Matthew  24:15-46; 1</w:t>
      </w:r>
      <w:r w:rsidRPr="00235FCE">
        <w:rPr>
          <w:sz w:val="24"/>
          <w:szCs w:val="24"/>
          <w:vertAlign w:val="superscript"/>
        </w:rPr>
        <w:t>st</w:t>
      </w:r>
      <w:r w:rsidRPr="00235FCE">
        <w:rPr>
          <w:sz w:val="24"/>
          <w:szCs w:val="24"/>
        </w:rPr>
        <w:t xml:space="preserve"> Thessalonians 5:1-11; 2</w:t>
      </w:r>
      <w:r w:rsidRPr="00235FCE">
        <w:rPr>
          <w:sz w:val="24"/>
          <w:szCs w:val="24"/>
          <w:vertAlign w:val="superscript"/>
        </w:rPr>
        <w:t>nd</w:t>
      </w:r>
      <w:r w:rsidRPr="00235FCE">
        <w:rPr>
          <w:sz w:val="24"/>
          <w:szCs w:val="24"/>
        </w:rPr>
        <w:t xml:space="preserve"> Thessalonians 2:1-12; Zechariah 14:7; 2</w:t>
      </w:r>
      <w:r w:rsidRPr="00235FCE">
        <w:rPr>
          <w:sz w:val="24"/>
          <w:szCs w:val="24"/>
          <w:vertAlign w:val="superscript"/>
        </w:rPr>
        <w:t>nd</w:t>
      </w:r>
      <w:r w:rsidRPr="00235FCE">
        <w:rPr>
          <w:sz w:val="24"/>
          <w:szCs w:val="24"/>
        </w:rPr>
        <w:t xml:space="preserve"> Esdras 4:22-52; 5:1-20-6:28; 9:1-13; 9:38-13:58; Mark 13:14-27, 32-37; Daniel 1:1-12:13; 2</w:t>
      </w:r>
      <w:r w:rsidRPr="00235FCE">
        <w:rPr>
          <w:sz w:val="24"/>
          <w:szCs w:val="24"/>
          <w:vertAlign w:val="superscript"/>
        </w:rPr>
        <w:t>nd</w:t>
      </w:r>
      <w:r w:rsidRPr="00235FCE">
        <w:rPr>
          <w:sz w:val="24"/>
          <w:szCs w:val="24"/>
        </w:rPr>
        <w:t xml:space="preserve"> Peter 3:10-13; 1</w:t>
      </w:r>
      <w:r w:rsidRPr="00235FCE">
        <w:rPr>
          <w:sz w:val="24"/>
          <w:szCs w:val="24"/>
          <w:vertAlign w:val="superscript"/>
        </w:rPr>
        <w:t>st</w:t>
      </w:r>
      <w:r w:rsidRPr="00235FCE">
        <w:rPr>
          <w:sz w:val="24"/>
          <w:szCs w:val="24"/>
        </w:rPr>
        <w:t xml:space="preserve"> John 2:18-23; Revelations 4:1-20:15; Luke 21:7-28, 34-38 and Acts 1:4-8:3. There are a total of 13 days that rules 13 nights equal to 13,000 (26,000) years with the Lord. The 13 days concerns the 1</w:t>
      </w:r>
      <w:r w:rsidRPr="00235FCE">
        <w:rPr>
          <w:sz w:val="24"/>
          <w:szCs w:val="24"/>
          <w:vertAlign w:val="superscript"/>
        </w:rPr>
        <w:t>st</w:t>
      </w:r>
      <w:r w:rsidRPr="00235FCE">
        <w:rPr>
          <w:sz w:val="24"/>
          <w:szCs w:val="24"/>
        </w:rPr>
        <w:t xml:space="preserve"> Lord Yahweh’s Creator Qanah Day of the Creation the Father Stephen Our Lord around 10,012 BC-9,012 BC in Proverbs 8:22-25 (RSV), the Father Stephen’s Supreme Lordship of the Trinity’s 2</w:t>
      </w:r>
      <w:r w:rsidRPr="00235FCE">
        <w:rPr>
          <w:sz w:val="24"/>
          <w:szCs w:val="24"/>
          <w:vertAlign w:val="superscript"/>
        </w:rPr>
        <w:t>nd</w:t>
      </w:r>
      <w:r w:rsidRPr="00235FCE">
        <w:rPr>
          <w:sz w:val="24"/>
          <w:szCs w:val="24"/>
        </w:rPr>
        <w:t xml:space="preserve"> Creator’s Bara Day around 9,012 BC-8,012 BC  in Genesis 1:1, the 3</w:t>
      </w:r>
      <w:r w:rsidRPr="00235FCE">
        <w:rPr>
          <w:sz w:val="24"/>
          <w:szCs w:val="24"/>
          <w:vertAlign w:val="superscript"/>
        </w:rPr>
        <w:t>rd</w:t>
      </w:r>
      <w:r w:rsidRPr="00235FCE">
        <w:rPr>
          <w:sz w:val="24"/>
          <w:szCs w:val="24"/>
        </w:rPr>
        <w:t xml:space="preserve"> Lord Lucifer’s Bara Day around 8,012 BC-7,012 BC in Genesis 1:1, the 4</w:t>
      </w:r>
      <w:r w:rsidRPr="00235FCE">
        <w:rPr>
          <w:sz w:val="24"/>
          <w:szCs w:val="24"/>
          <w:vertAlign w:val="superscript"/>
        </w:rPr>
        <w:t>th</w:t>
      </w:r>
      <w:r w:rsidRPr="00235FCE">
        <w:rPr>
          <w:sz w:val="24"/>
          <w:szCs w:val="24"/>
        </w:rPr>
        <w:t xml:space="preserve"> Lord Michael’s Asah Day around 7,012 BC-6,012 BC in Genesis 1:7, the 5</w:t>
      </w:r>
      <w:r w:rsidRPr="00235FCE">
        <w:rPr>
          <w:sz w:val="24"/>
          <w:szCs w:val="24"/>
          <w:vertAlign w:val="superscript"/>
        </w:rPr>
        <w:t>th</w:t>
      </w:r>
      <w:r w:rsidRPr="00235FCE">
        <w:rPr>
          <w:sz w:val="24"/>
          <w:szCs w:val="24"/>
        </w:rPr>
        <w:t xml:space="preserve"> Man Nathan’s Law Day around 6,012 BC-5,012 BC in Genesis 1:17, the 6</w:t>
      </w:r>
      <w:r w:rsidRPr="00235FCE">
        <w:rPr>
          <w:sz w:val="24"/>
          <w:szCs w:val="24"/>
          <w:vertAlign w:val="superscript"/>
        </w:rPr>
        <w:t>th</w:t>
      </w:r>
      <w:r w:rsidRPr="00235FCE">
        <w:rPr>
          <w:sz w:val="24"/>
          <w:szCs w:val="24"/>
        </w:rPr>
        <w:t xml:space="preserve"> Man Adam’s Yatsar Day around 5,012 BC-4,012 BC in Genesis 1:26 &amp; Luke 3:38, the 7</w:t>
      </w:r>
      <w:r w:rsidRPr="00235FCE">
        <w:rPr>
          <w:sz w:val="24"/>
          <w:szCs w:val="24"/>
          <w:vertAlign w:val="superscript"/>
        </w:rPr>
        <w:t>th</w:t>
      </w:r>
      <w:r w:rsidRPr="00235FCE">
        <w:rPr>
          <w:sz w:val="24"/>
          <w:szCs w:val="24"/>
        </w:rPr>
        <w:t xml:space="preserve"> Man Noah’s Day around 4,012 BC-3,012 BC in Genesis 5:29 and Luke 3:36, the 8</w:t>
      </w:r>
      <w:r w:rsidRPr="00235FCE">
        <w:rPr>
          <w:sz w:val="24"/>
          <w:szCs w:val="24"/>
          <w:vertAlign w:val="superscript"/>
        </w:rPr>
        <w:t>th</w:t>
      </w:r>
      <w:r w:rsidRPr="00235FCE">
        <w:rPr>
          <w:sz w:val="24"/>
          <w:szCs w:val="24"/>
        </w:rPr>
        <w:t xml:space="preserve"> Man Abraham’s Day around 3,012 BC-2,012 BC in Genesis 11:26; Matthew 1:2 and Luke 3:34, the 9</w:t>
      </w:r>
      <w:r w:rsidRPr="00235FCE">
        <w:rPr>
          <w:sz w:val="24"/>
          <w:szCs w:val="24"/>
          <w:vertAlign w:val="superscript"/>
        </w:rPr>
        <w:t>th</w:t>
      </w:r>
      <w:r w:rsidRPr="00235FCE">
        <w:rPr>
          <w:sz w:val="24"/>
          <w:szCs w:val="24"/>
        </w:rPr>
        <w:t xml:space="preserve"> Man David’s Day around 2,012 BC-1,012 BC in Luke 3:31 and Matthew 1:6, 17, the 10</w:t>
      </w:r>
      <w:r w:rsidRPr="00235FCE">
        <w:rPr>
          <w:sz w:val="24"/>
          <w:szCs w:val="24"/>
          <w:vertAlign w:val="superscript"/>
        </w:rPr>
        <w:t>th</w:t>
      </w:r>
      <w:r w:rsidRPr="00235FCE">
        <w:rPr>
          <w:sz w:val="24"/>
          <w:szCs w:val="24"/>
        </w:rPr>
        <w:t xml:space="preserve"> Man Babylon’s Day around 1,012 BC-12 AD in Matthew 1:11, 17, the 11</w:t>
      </w:r>
      <w:r w:rsidRPr="00235FCE">
        <w:rPr>
          <w:sz w:val="24"/>
          <w:szCs w:val="24"/>
          <w:vertAlign w:val="superscript"/>
        </w:rPr>
        <w:t>th</w:t>
      </w:r>
      <w:r w:rsidRPr="00235FCE">
        <w:rPr>
          <w:sz w:val="24"/>
          <w:szCs w:val="24"/>
        </w:rPr>
        <w:t xml:space="preserve"> Son Jesus’ Day around 12 AD-1,012 AD in Matthew 1:16, 17 and Luke 3:23, </w:t>
      </w:r>
      <w:r w:rsidRPr="00235FCE">
        <w:rPr>
          <w:sz w:val="24"/>
          <w:szCs w:val="24"/>
        </w:rPr>
        <w:lastRenderedPageBreak/>
        <w:t>the 12</w:t>
      </w:r>
      <w:r w:rsidRPr="00235FCE">
        <w:rPr>
          <w:sz w:val="24"/>
          <w:szCs w:val="24"/>
          <w:vertAlign w:val="superscript"/>
        </w:rPr>
        <w:t>th</w:t>
      </w:r>
      <w:r w:rsidRPr="00235FCE">
        <w:rPr>
          <w:sz w:val="24"/>
          <w:szCs w:val="24"/>
        </w:rPr>
        <w:t xml:space="preserve"> Brother John’s Day around 1,012 AD-2,012 AD and the 13</w:t>
      </w:r>
      <w:r w:rsidRPr="00235FCE">
        <w:rPr>
          <w:sz w:val="24"/>
          <w:szCs w:val="24"/>
          <w:vertAlign w:val="superscript"/>
        </w:rPr>
        <w:t>th</w:t>
      </w:r>
      <w:r w:rsidRPr="00235FC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35FCE">
        <w:rPr>
          <w:sz w:val="24"/>
          <w:szCs w:val="24"/>
          <w:vertAlign w:val="superscript"/>
        </w:rPr>
        <w:t>nd</w:t>
      </w:r>
      <w:r w:rsidRPr="00235FC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35FCE">
        <w:rPr>
          <w:sz w:val="24"/>
          <w:szCs w:val="24"/>
          <w:vertAlign w:val="superscript"/>
        </w:rPr>
        <w:t>nd</w:t>
      </w:r>
      <w:r w:rsidRPr="00235FCE">
        <w:rPr>
          <w:sz w:val="24"/>
          <w:szCs w:val="24"/>
        </w:rPr>
        <w:t xml:space="preserve"> Peter 3:8. No One knows the day or hour of the Father Stephen in Matthew 24:36-44. The day &amp; hour is as 13/26 hours (13,000/26,000) in 2</w:t>
      </w:r>
      <w:r w:rsidRPr="00235FCE">
        <w:rPr>
          <w:sz w:val="24"/>
          <w:szCs w:val="24"/>
          <w:vertAlign w:val="superscript"/>
        </w:rPr>
        <w:t>nd</w:t>
      </w:r>
      <w:r w:rsidRPr="00235FC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35FCE">
        <w:rPr>
          <w:sz w:val="24"/>
          <w:szCs w:val="24"/>
          <w:vertAlign w:val="superscript"/>
        </w:rPr>
        <w:t>nd</w:t>
      </w:r>
      <w:r w:rsidRPr="00235FCE">
        <w:rPr>
          <w:sz w:val="24"/>
          <w:szCs w:val="24"/>
        </w:rPr>
        <w:t xml:space="preserve"> Peter 3:10-13. The date of March 2,012AD is based on the life of Jesus and Stephen in 3BC-12AD. Medical science says that the dinosaurs lived 65 million years ago. The 2</w:t>
      </w:r>
      <w:r w:rsidRPr="00235FCE">
        <w:rPr>
          <w:sz w:val="24"/>
          <w:szCs w:val="24"/>
          <w:vertAlign w:val="superscript"/>
        </w:rPr>
        <w:t>nd</w:t>
      </w:r>
      <w:r w:rsidRPr="00235FCE">
        <w:rPr>
          <w:sz w:val="24"/>
          <w:szCs w:val="24"/>
        </w:rPr>
        <w:t xml:space="preserve"> Universe began &amp; lasted for trillions of years in Genesis 1:2 &amp; </w:t>
      </w:r>
      <w:r w:rsidRPr="00235FCE">
        <w:rPr>
          <w:sz w:val="24"/>
          <w:szCs w:val="24"/>
        </w:rPr>
        <w:lastRenderedPageBreak/>
        <w:t>ended in Genesis 8:1. This is proven in 2</w:t>
      </w:r>
      <w:r w:rsidRPr="00235FCE">
        <w:rPr>
          <w:sz w:val="24"/>
          <w:szCs w:val="24"/>
          <w:vertAlign w:val="superscript"/>
        </w:rPr>
        <w:t>nd</w:t>
      </w:r>
      <w:r w:rsidRPr="00235FC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35FCE">
        <w:rPr>
          <w:sz w:val="24"/>
          <w:szCs w:val="24"/>
          <w:vertAlign w:val="superscript"/>
        </w:rPr>
        <w:t>st</w:t>
      </w:r>
      <w:r w:rsidRPr="00235FCE">
        <w:rPr>
          <w:sz w:val="24"/>
          <w:szCs w:val="24"/>
        </w:rPr>
        <w:t xml:space="preserve"> planet from the sun linked to the Married Lord called Wisdom, &amp; the planet Venus as 2</w:t>
      </w:r>
      <w:r w:rsidRPr="00235FCE">
        <w:rPr>
          <w:sz w:val="24"/>
          <w:szCs w:val="24"/>
          <w:vertAlign w:val="superscript"/>
        </w:rPr>
        <w:t>nd</w:t>
      </w:r>
      <w:r w:rsidRPr="00235FC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35FCE">
        <w:rPr>
          <w:sz w:val="24"/>
          <w:szCs w:val="24"/>
          <w:vertAlign w:val="superscript"/>
        </w:rPr>
        <w:t>nd</w:t>
      </w:r>
      <w:r w:rsidRPr="00235FCE">
        <w:rPr>
          <w:sz w:val="24"/>
          <w:szCs w:val="24"/>
        </w:rPr>
        <w:t xml:space="preserve"> Esdras 14:22; Sirach 24:9; 2</w:t>
      </w:r>
      <w:r w:rsidRPr="00235FCE">
        <w:rPr>
          <w:sz w:val="24"/>
          <w:szCs w:val="24"/>
          <w:vertAlign w:val="superscript"/>
        </w:rPr>
        <w:t>nd</w:t>
      </w:r>
      <w:r w:rsidRPr="00235FCE">
        <w:rPr>
          <w:sz w:val="24"/>
          <w:szCs w:val="24"/>
        </w:rPr>
        <w:t xml:space="preserve"> Maccabees 7:23; Matthew 13:35; 25:34; Luke 16:9; 20:35; John 8:23; 13:1; 15:19; 16:28; 17:5, 11, 14, 24; 18:36; 21:25; Acts 15:18; Romans 1:20; 16:25; 1</w:t>
      </w:r>
      <w:r w:rsidRPr="00235FCE">
        <w:rPr>
          <w:sz w:val="24"/>
          <w:szCs w:val="24"/>
          <w:vertAlign w:val="superscript"/>
        </w:rPr>
        <w:t>st</w:t>
      </w:r>
      <w:r w:rsidRPr="00235FCE">
        <w:rPr>
          <w:sz w:val="24"/>
          <w:szCs w:val="24"/>
        </w:rPr>
        <w:t xml:space="preserve"> Corinthians 2:7; Ephesians 1:4; 3:9; 2</w:t>
      </w:r>
      <w:r w:rsidRPr="00235FCE">
        <w:rPr>
          <w:sz w:val="24"/>
          <w:szCs w:val="24"/>
          <w:vertAlign w:val="superscript"/>
        </w:rPr>
        <w:t>nd</w:t>
      </w:r>
      <w:r w:rsidRPr="00235FCE">
        <w:rPr>
          <w:sz w:val="24"/>
          <w:szCs w:val="24"/>
        </w:rPr>
        <w:t xml:space="preserve"> Timothy 1:9; Titus 1:2; Hebrews 1:2; 4:3; 11:3; 1</w:t>
      </w:r>
      <w:r w:rsidRPr="00235FCE">
        <w:rPr>
          <w:sz w:val="24"/>
          <w:szCs w:val="24"/>
          <w:vertAlign w:val="superscript"/>
        </w:rPr>
        <w:t>st</w:t>
      </w:r>
      <w:r w:rsidRPr="00235FC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35FCE">
        <w:rPr>
          <w:sz w:val="24"/>
          <w:szCs w:val="24"/>
          <w:vertAlign w:val="superscript"/>
        </w:rPr>
        <w:t>st</w:t>
      </w:r>
      <w:r w:rsidRPr="00235FCE">
        <w:rPr>
          <w:sz w:val="24"/>
          <w:szCs w:val="24"/>
        </w:rPr>
        <w:t xml:space="preserve"> Corinthians 15:38, 40, 47, 55 &amp; </w:t>
      </w:r>
      <w:r w:rsidRPr="00235FCE">
        <w:rPr>
          <w:sz w:val="24"/>
          <w:szCs w:val="24"/>
        </w:rPr>
        <w:lastRenderedPageBreak/>
        <w:t>2</w:t>
      </w:r>
      <w:r w:rsidRPr="00235FCE">
        <w:rPr>
          <w:sz w:val="24"/>
          <w:szCs w:val="24"/>
          <w:vertAlign w:val="superscript"/>
        </w:rPr>
        <w:t>nd</w:t>
      </w:r>
      <w:r w:rsidRPr="00235FCE">
        <w:rPr>
          <w:sz w:val="24"/>
          <w:szCs w:val="24"/>
        </w:rPr>
        <w:t xml:space="preserve"> Corinthians 4:4. For the Old Lordship/Heaven/Earth of the 2</w:t>
      </w:r>
      <w:r w:rsidRPr="00235FCE">
        <w:rPr>
          <w:sz w:val="24"/>
          <w:szCs w:val="24"/>
          <w:vertAlign w:val="superscript"/>
        </w:rPr>
        <w:t>nd</w:t>
      </w:r>
      <w:r w:rsidRPr="00235FC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35FCE">
        <w:rPr>
          <w:sz w:val="24"/>
          <w:szCs w:val="24"/>
          <w:vertAlign w:val="superscript"/>
        </w:rPr>
        <w:t>nd</w:t>
      </w:r>
      <w:r w:rsidRPr="00235FCE">
        <w:rPr>
          <w:sz w:val="24"/>
          <w:szCs w:val="24"/>
        </w:rPr>
        <w:t xml:space="preserve"> Universe and the Young Lordship/Heaven is Sexless as in the Book of Job, Job’s sinless marriage is considered before Adam’s sinful marriage because it is without sin in the Old Part of the 2</w:t>
      </w:r>
      <w:r w:rsidRPr="00235FCE">
        <w:rPr>
          <w:sz w:val="24"/>
          <w:szCs w:val="24"/>
          <w:vertAlign w:val="superscript"/>
        </w:rPr>
        <w:t>nd</w:t>
      </w:r>
      <w:r w:rsidRPr="00235FCE">
        <w:rPr>
          <w:sz w:val="24"/>
          <w:szCs w:val="24"/>
        </w:rPr>
        <w:t xml:space="preserve"> Universe in Genesis 2:24-6:7 &amp; Job 1:1-37:24. In the beginning 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Heaven/Earth the Married Lord called Wisdom was created from everlasting and the other Lords were also created from eternity in Proverbs 8:23. When the Married Lord called Wisdom went into the 2</w:t>
      </w:r>
      <w:r w:rsidRPr="00235FCE">
        <w:rPr>
          <w:sz w:val="24"/>
          <w:szCs w:val="24"/>
          <w:vertAlign w:val="superscript"/>
        </w:rPr>
        <w:t>nd</w:t>
      </w:r>
      <w:r w:rsidRPr="00235FC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35FCE">
        <w:rPr>
          <w:sz w:val="24"/>
          <w:szCs w:val="24"/>
          <w:vertAlign w:val="superscript"/>
        </w:rPr>
        <w:t>nd</w:t>
      </w:r>
      <w:r w:rsidRPr="00235FCE">
        <w:rPr>
          <w:sz w:val="24"/>
          <w:szCs w:val="24"/>
        </w:rPr>
        <w:t xml:space="preserve"> Enoch pages 496-500 says there are 10 Heavens &amp; each level gets brighter to the Lord Yah. This is part of the 2</w:t>
      </w:r>
      <w:r w:rsidRPr="00235FCE">
        <w:rPr>
          <w:sz w:val="24"/>
          <w:szCs w:val="24"/>
          <w:vertAlign w:val="superscript"/>
        </w:rPr>
        <w:t>nd</w:t>
      </w:r>
      <w:r w:rsidRPr="00235FC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35FCE">
        <w:rPr>
          <w:b/>
          <w:sz w:val="24"/>
          <w:szCs w:val="24"/>
        </w:rPr>
        <w:t>the Old Universes &amp; Young Universes being destroyed by Water &amp; the Flood</w:t>
      </w:r>
      <w:r w:rsidRPr="00235FCE">
        <w:rPr>
          <w:sz w:val="24"/>
          <w:szCs w:val="24"/>
        </w:rPr>
        <w:t xml:space="preserve"> </w:t>
      </w:r>
      <w:r w:rsidRPr="00235FCE">
        <w:rPr>
          <w:b/>
          <w:sz w:val="24"/>
          <w:szCs w:val="24"/>
        </w:rPr>
        <w:t>concerning 70% Fluids of the Body</w:t>
      </w:r>
      <w:r w:rsidRPr="00235FCE">
        <w:rPr>
          <w:sz w:val="24"/>
          <w:szCs w:val="24"/>
        </w:rPr>
        <w:t xml:space="preserve"> </w:t>
      </w:r>
      <w:r w:rsidRPr="00235FCE">
        <w:rPr>
          <w:b/>
          <w:sz w:val="24"/>
          <w:szCs w:val="24"/>
        </w:rPr>
        <w:t>outside the Father Stephen’s Kingdom</w:t>
      </w:r>
      <w:r w:rsidRPr="00235FCE">
        <w:rPr>
          <w:sz w:val="24"/>
          <w:szCs w:val="24"/>
        </w:rPr>
        <w:t xml:space="preserve"> are in Genesis 6:1-7; 9:11, 15; Psalms 29:10; Daniel 9:26; 2</w:t>
      </w:r>
      <w:r w:rsidRPr="00235FCE">
        <w:rPr>
          <w:sz w:val="24"/>
          <w:szCs w:val="24"/>
          <w:vertAlign w:val="superscript"/>
        </w:rPr>
        <w:t>nd</w:t>
      </w:r>
      <w:r w:rsidRPr="00235FCE">
        <w:rPr>
          <w:sz w:val="24"/>
          <w:szCs w:val="24"/>
        </w:rPr>
        <w:t xml:space="preserve"> </w:t>
      </w:r>
      <w:r w:rsidRPr="00235FCE">
        <w:rPr>
          <w:sz w:val="24"/>
          <w:szCs w:val="24"/>
        </w:rPr>
        <w:lastRenderedPageBreak/>
        <w:t>Esdras 3:9-10; Wisdom of Solomon 5:22; 10;4; Sirach 40:10; 44:17-18; Matthew 24:38-39; 2</w:t>
      </w:r>
      <w:r w:rsidRPr="00235FCE">
        <w:rPr>
          <w:sz w:val="24"/>
          <w:szCs w:val="24"/>
          <w:vertAlign w:val="superscript"/>
        </w:rPr>
        <w:t>nd</w:t>
      </w:r>
      <w:r w:rsidRPr="00235FCE">
        <w:rPr>
          <w:sz w:val="24"/>
          <w:szCs w:val="24"/>
        </w:rPr>
        <w:t xml:space="preserve"> Peter 2:5; 3:5; Revelation 12:15-16 &amp; Luke 17:27. The Holy Scriptures that concerns </w:t>
      </w:r>
      <w:r w:rsidRPr="00235FCE">
        <w:rPr>
          <w:b/>
          <w:sz w:val="24"/>
          <w:szCs w:val="24"/>
        </w:rPr>
        <w:t xml:space="preserve">the Old Universes &amp; Young Universe being destroyed by Holy Fire &amp; Fervent Heat concerning the fire of the Tongue and fire shut up in the Bones of the Body outside the Father Stephen’s Kingdom </w:t>
      </w:r>
      <w:r w:rsidRPr="00235FCE">
        <w:rPr>
          <w:sz w:val="24"/>
          <w:szCs w:val="24"/>
        </w:rPr>
        <w:t>are in Genesis 19:24; Exodus 9:24-25; Psalms 11:6; Ezekiel 38:22; 2</w:t>
      </w:r>
      <w:r w:rsidRPr="00235FCE">
        <w:rPr>
          <w:sz w:val="24"/>
          <w:szCs w:val="24"/>
          <w:vertAlign w:val="superscript"/>
        </w:rPr>
        <w:t>nd</w:t>
      </w:r>
      <w:r w:rsidRPr="00235FCE">
        <w:rPr>
          <w:sz w:val="24"/>
          <w:szCs w:val="24"/>
        </w:rPr>
        <w:t xml:space="preserve"> Esdras 16:15; Wisdom of Solomon 16:17; Matthew 25:41; 1</w:t>
      </w:r>
      <w:r w:rsidRPr="00235FCE">
        <w:rPr>
          <w:sz w:val="24"/>
          <w:szCs w:val="24"/>
          <w:vertAlign w:val="superscript"/>
        </w:rPr>
        <w:t>st</w:t>
      </w:r>
      <w:r w:rsidRPr="00235FCE">
        <w:rPr>
          <w:sz w:val="24"/>
          <w:szCs w:val="24"/>
        </w:rPr>
        <w:t xml:space="preserve"> Corinthians 3:13-15; 2</w:t>
      </w:r>
      <w:r w:rsidRPr="00235FCE">
        <w:rPr>
          <w:sz w:val="24"/>
          <w:szCs w:val="24"/>
          <w:vertAlign w:val="superscript"/>
        </w:rPr>
        <w:t>nd</w:t>
      </w:r>
      <w:r w:rsidRPr="00235FCE">
        <w:rPr>
          <w:sz w:val="24"/>
          <w:szCs w:val="24"/>
        </w:rPr>
        <w:t xml:space="preserve"> Thessalonians 1:5-10; 2</w:t>
      </w:r>
      <w:r w:rsidRPr="00235FCE">
        <w:rPr>
          <w:sz w:val="24"/>
          <w:szCs w:val="24"/>
          <w:vertAlign w:val="superscript"/>
        </w:rPr>
        <w:t>nd</w:t>
      </w:r>
      <w:r w:rsidRPr="00235FCE">
        <w:rPr>
          <w:sz w:val="24"/>
          <w:szCs w:val="24"/>
        </w:rPr>
        <w:t xml:space="preserve"> Peter 3:7-13; Jude 7; Revelation 8:7-8; 9:17-18; 14:10; 19:20; 20:9 &amp; Luke 17:29. The Holy Scriptures that concerns </w:t>
      </w:r>
      <w:r w:rsidRPr="00235FCE">
        <w:rPr>
          <w:b/>
          <w:sz w:val="24"/>
          <w:szCs w:val="24"/>
        </w:rPr>
        <w:t>the Old Universes &amp; Young Universes being destroyed by the Agape Loves &amp; Omni-Benevolences concerning the Skin &amp; the Whole Divine Body inside the Father Stephen’s Kingdom</w:t>
      </w:r>
      <w:r w:rsidRPr="00235FCE">
        <w:rPr>
          <w:sz w:val="24"/>
          <w:szCs w:val="24"/>
        </w:rPr>
        <w:t xml:space="preserve"> are in Song of Solomon 8:7; Isaiah 24:1-23; Zechariah 14:1-15; 1</w:t>
      </w:r>
      <w:r w:rsidRPr="00235FCE">
        <w:rPr>
          <w:sz w:val="24"/>
          <w:szCs w:val="24"/>
          <w:vertAlign w:val="superscript"/>
        </w:rPr>
        <w:t>st</w:t>
      </w:r>
      <w:r w:rsidRPr="00235FCE">
        <w:rPr>
          <w:sz w:val="24"/>
          <w:szCs w:val="24"/>
        </w:rPr>
        <w:t xml:space="preserve"> Thessalonians 5:1-11 &amp; 2</w:t>
      </w:r>
      <w:r w:rsidRPr="00235FCE">
        <w:rPr>
          <w:sz w:val="24"/>
          <w:szCs w:val="24"/>
          <w:vertAlign w:val="superscript"/>
        </w:rPr>
        <w:t>nd</w:t>
      </w:r>
      <w:r w:rsidRPr="00235FCE">
        <w:rPr>
          <w:sz w:val="24"/>
          <w:szCs w:val="24"/>
        </w:rPr>
        <w:t xml:space="preserve"> Thessalonians 2:1-12.  </w:t>
      </w:r>
    </w:p>
    <w:p w:rsidR="004E59E6" w:rsidRPr="00235FCE" w:rsidRDefault="004E59E6" w:rsidP="004E59E6">
      <w:pPr>
        <w:spacing w:line="480" w:lineRule="auto"/>
        <w:jc w:val="center"/>
        <w:rPr>
          <w:b/>
          <w:sz w:val="24"/>
          <w:szCs w:val="24"/>
        </w:rPr>
      </w:pPr>
      <w:r w:rsidRPr="00235FCE">
        <w:rPr>
          <w:b/>
          <w:sz w:val="24"/>
          <w:szCs w:val="24"/>
        </w:rPr>
        <w:t>The Father Stephen the Single Lord called Lordship in 120 years with the Lord Yah</w:t>
      </w:r>
    </w:p>
    <w:p w:rsidR="004E59E6" w:rsidRPr="00235FCE" w:rsidRDefault="004E59E6" w:rsidP="004E59E6">
      <w:pPr>
        <w:spacing w:line="480" w:lineRule="auto"/>
        <w:jc w:val="both"/>
        <w:rPr>
          <w:sz w:val="24"/>
          <w:szCs w:val="24"/>
        </w:rPr>
      </w:pPr>
      <w:r w:rsidRPr="00235FCE">
        <w:rPr>
          <w:b/>
          <w:sz w:val="24"/>
          <w:szCs w:val="24"/>
        </w:rPr>
        <w:t>The Creation of the Father Stephen Our Lord</w:t>
      </w:r>
      <w:r w:rsidRPr="00235FCE">
        <w:rPr>
          <w:sz w:val="24"/>
          <w:szCs w:val="24"/>
        </w:rPr>
        <w:t xml:space="preserve"> before the Universe had been created is proven in Holy Scripture. 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E59E6" w:rsidRPr="00235FCE" w:rsidRDefault="004E59E6" w:rsidP="004E59E6">
      <w:pPr>
        <w:spacing w:line="480" w:lineRule="auto"/>
        <w:jc w:val="center"/>
        <w:rPr>
          <w:b/>
          <w:sz w:val="24"/>
          <w:szCs w:val="24"/>
        </w:rPr>
      </w:pPr>
      <w:r w:rsidRPr="00235FCE">
        <w:rPr>
          <w:b/>
          <w:sz w:val="24"/>
          <w:szCs w:val="24"/>
        </w:rPr>
        <w:lastRenderedPageBreak/>
        <w:t>The Father Stephen the Single Lord called Wisdom in 80 years with the Lord Yah</w:t>
      </w:r>
    </w:p>
    <w:p w:rsidR="004E59E6" w:rsidRPr="00235FCE" w:rsidRDefault="004E59E6" w:rsidP="004E59E6">
      <w:pPr>
        <w:spacing w:line="480" w:lineRule="auto"/>
        <w:jc w:val="both"/>
        <w:rPr>
          <w:sz w:val="24"/>
          <w:szCs w:val="24"/>
        </w:rPr>
      </w:pPr>
      <w:r w:rsidRPr="00235FCE">
        <w:rPr>
          <w:b/>
          <w:sz w:val="24"/>
          <w:szCs w:val="24"/>
        </w:rPr>
        <w:t>The Birth &amp; Life of the Father Stephen Our Lord</w:t>
      </w:r>
      <w:r w:rsidRPr="00235FCE">
        <w:rPr>
          <w:sz w:val="24"/>
          <w:szCs w:val="24"/>
        </w:rPr>
        <w:t xml:space="preserve"> is proven in Holy Scripture. 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59E6" w:rsidRPr="00235FCE" w:rsidRDefault="004E59E6" w:rsidP="004E59E6">
      <w:pPr>
        <w:spacing w:line="480" w:lineRule="auto"/>
        <w:jc w:val="center"/>
        <w:rPr>
          <w:b/>
          <w:sz w:val="24"/>
          <w:szCs w:val="24"/>
        </w:rPr>
      </w:pPr>
      <w:r w:rsidRPr="00235FCE">
        <w:rPr>
          <w:b/>
          <w:sz w:val="24"/>
          <w:szCs w:val="24"/>
        </w:rPr>
        <w:t>The Father Stephen the Single Lord called Strength in 40 years with the Lord Yah</w:t>
      </w:r>
    </w:p>
    <w:p w:rsidR="004E59E6" w:rsidRPr="00235FCE" w:rsidRDefault="004E59E6" w:rsidP="004E59E6">
      <w:pPr>
        <w:spacing w:line="480" w:lineRule="auto"/>
        <w:jc w:val="both"/>
        <w:rPr>
          <w:sz w:val="24"/>
          <w:szCs w:val="24"/>
        </w:rPr>
      </w:pPr>
      <w:r w:rsidRPr="00235FCE">
        <w:rPr>
          <w:b/>
          <w:sz w:val="24"/>
          <w:szCs w:val="24"/>
        </w:rPr>
        <w:t>The Death of the Father Stephen Our Lord</w:t>
      </w:r>
      <w:r w:rsidRPr="00235FCE">
        <w:rPr>
          <w:sz w:val="24"/>
          <w:szCs w:val="24"/>
        </w:rPr>
        <w:t xml:space="preserve"> is proven in Holy Scripture. In Proverbs 8:30-31 (NIV) tells us that the Lord Lucifer the 2</w:t>
      </w:r>
      <w:r w:rsidRPr="00235FCE">
        <w:rPr>
          <w:sz w:val="24"/>
          <w:szCs w:val="24"/>
          <w:vertAlign w:val="superscript"/>
        </w:rPr>
        <w:t>nd</w:t>
      </w:r>
      <w:r w:rsidRPr="00235FCE">
        <w:rPr>
          <w:sz w:val="24"/>
          <w:szCs w:val="24"/>
        </w:rPr>
        <w:t xml:space="preserve"> Serpent Satan named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This is the Eternal Sin in Lordship in Acts 7:60 inside the Kingdom of God.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w:t>
      </w:r>
      <w:r w:rsidRPr="00235FCE">
        <w:rPr>
          <w:sz w:val="24"/>
          <w:szCs w:val="24"/>
        </w:rPr>
        <w:lastRenderedPageBreak/>
        <w:t>Stephen is a term that can mean “</w:t>
      </w:r>
      <w:r w:rsidRPr="00235FCE">
        <w:rPr>
          <w:b/>
          <w:sz w:val="24"/>
          <w:szCs w:val="24"/>
        </w:rPr>
        <w:t>Eternal Lordly Sexual Eros Love</w:t>
      </w:r>
      <w:r w:rsidRPr="00235FC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35FCE">
        <w:rPr>
          <w:b/>
          <w:sz w:val="24"/>
          <w:szCs w:val="24"/>
        </w:rPr>
        <w:t>The Unforgivable Sin against the Lord Stephen</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35FCE">
        <w:rPr>
          <w:sz w:val="24"/>
          <w:szCs w:val="24"/>
        </w:rPr>
        <w:lastRenderedPageBreak/>
        <w:t>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35FCE">
        <w:rPr>
          <w:sz w:val="24"/>
          <w:szCs w:val="24"/>
        </w:rPr>
        <w:lastRenderedPageBreak/>
        <w:t>dangerous for Anyone to obtain this power for evil incentives. The Five Lords who does the 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w:t>
      </w:r>
      <w:r w:rsidRPr="00235FCE">
        <w:rPr>
          <w:sz w:val="24"/>
          <w:szCs w:val="24"/>
        </w:rPr>
        <w:lastRenderedPageBreak/>
        <w:t>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59E6" w:rsidRPr="00235FCE" w:rsidRDefault="004E59E6" w:rsidP="004E59E6">
      <w:pPr>
        <w:spacing w:line="480" w:lineRule="auto"/>
        <w:jc w:val="both"/>
        <w:rPr>
          <w:sz w:val="24"/>
          <w:szCs w:val="24"/>
        </w:rPr>
      </w:pPr>
      <w:r w:rsidRPr="00235FCE">
        <w:rPr>
          <w:sz w:val="24"/>
          <w:szCs w:val="24"/>
        </w:rPr>
        <w:t>The Lord Stephen’s Time is seen equally and does not change like Man’s frailty proven in scripture. In 2</w:t>
      </w:r>
      <w:r w:rsidRPr="00235FCE">
        <w:rPr>
          <w:sz w:val="24"/>
          <w:szCs w:val="24"/>
          <w:vertAlign w:val="superscript"/>
        </w:rPr>
        <w:t>nd</w:t>
      </w:r>
      <w:r w:rsidRPr="00235FCE">
        <w:rPr>
          <w:sz w:val="24"/>
          <w:szCs w:val="24"/>
        </w:rPr>
        <w:t xml:space="preserve"> Peter 3:8 says “…that with the Lord 1 day is as a 1,000 years, &amp; a 1,000 years as </w:t>
      </w:r>
      <w:r w:rsidRPr="00235FCE">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35FCE">
        <w:rPr>
          <w:sz w:val="24"/>
          <w:szCs w:val="24"/>
          <w:vertAlign w:val="superscript"/>
        </w:rPr>
        <w:t>nd</w:t>
      </w:r>
      <w:r w:rsidRPr="00235FCE">
        <w:rPr>
          <w:sz w:val="24"/>
          <w:szCs w:val="24"/>
        </w:rPr>
        <w:t xml:space="preserve"> Kings 2:1-15. Elijah is a type of the Lord John in the Young Universe for 26,000 years in 1</w:t>
      </w:r>
      <w:r w:rsidRPr="00235FCE">
        <w:rPr>
          <w:sz w:val="24"/>
          <w:szCs w:val="24"/>
          <w:vertAlign w:val="superscript"/>
        </w:rPr>
        <w:t>st</w:t>
      </w:r>
      <w:r w:rsidRPr="00235FCE">
        <w:rPr>
          <w:sz w:val="24"/>
          <w:szCs w:val="24"/>
        </w:rPr>
        <w:t xml:space="preserve"> Kings 17:1-2</w:t>
      </w:r>
      <w:r w:rsidRPr="00235FCE">
        <w:rPr>
          <w:sz w:val="24"/>
          <w:szCs w:val="24"/>
          <w:vertAlign w:val="superscript"/>
        </w:rPr>
        <w:t>nd</w:t>
      </w:r>
      <w:r w:rsidRPr="00235FC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35FCE">
        <w:rPr>
          <w:sz w:val="24"/>
          <w:szCs w:val="24"/>
          <w:vertAlign w:val="superscript"/>
        </w:rPr>
        <w:t>st</w:t>
      </w:r>
      <w:r w:rsidRPr="00235FCE">
        <w:rPr>
          <w:sz w:val="24"/>
          <w:szCs w:val="24"/>
        </w:rPr>
        <w:t xml:space="preserve"> John 5:6-13 &amp; Acts 7:2:17-7:59) shall not strive with Man forever, for He is indeed flesh: yet His days shall be one hundred and twenty years.’” Some scriptures are Isaiah 45:21; 46:9-10.  In Revelation 21:1-22:5 says the 1</w:t>
      </w:r>
      <w:r w:rsidRPr="00235FCE">
        <w:rPr>
          <w:sz w:val="24"/>
          <w:szCs w:val="24"/>
          <w:vertAlign w:val="superscript"/>
        </w:rPr>
        <w:t>st</w:t>
      </w:r>
      <w:r w:rsidRPr="00235FCE">
        <w:rPr>
          <w:sz w:val="24"/>
          <w:szCs w:val="24"/>
        </w:rPr>
        <w:t xml:space="preserve"> Man Adam through the Lord Jesus Christ by the Father Stephen Our Lord has a second chance to live forever. Also the immortality body of the 2</w:t>
      </w:r>
      <w:r w:rsidRPr="00235FCE">
        <w:rPr>
          <w:sz w:val="24"/>
          <w:szCs w:val="24"/>
          <w:vertAlign w:val="superscript"/>
        </w:rPr>
        <w:t>nd</w:t>
      </w:r>
      <w:r w:rsidRPr="00235FCE">
        <w:rPr>
          <w:sz w:val="24"/>
          <w:szCs w:val="24"/>
        </w:rPr>
        <w:t xml:space="preserve"> Man Adam is in John 5:24-30; Romans 5:12-8:17 and 1</w:t>
      </w:r>
      <w:r w:rsidRPr="00235FCE">
        <w:rPr>
          <w:sz w:val="24"/>
          <w:szCs w:val="24"/>
          <w:vertAlign w:val="superscript"/>
        </w:rPr>
        <w:t>st</w:t>
      </w:r>
      <w:r w:rsidRPr="00235FCE">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235FCE">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35FCE">
        <w:rPr>
          <w:b/>
          <w:sz w:val="24"/>
          <w:szCs w:val="24"/>
        </w:rPr>
        <w:t>Who is the Lord Lucifer’s Party that the Lord Yahweh will cast into Hell at the End Time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Lord Stephen’s Unity is proven in scripture. In 1</w:t>
      </w:r>
      <w:r w:rsidRPr="00235FCE">
        <w:rPr>
          <w:sz w:val="24"/>
          <w:szCs w:val="24"/>
          <w:vertAlign w:val="superscript"/>
        </w:rPr>
        <w:t>st</w:t>
      </w:r>
      <w:r w:rsidRPr="00235FC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35FCE">
        <w:rPr>
          <w:sz w:val="24"/>
          <w:szCs w:val="24"/>
          <w:vertAlign w:val="superscript"/>
        </w:rPr>
        <w:t>st</w:t>
      </w:r>
      <w:r w:rsidRPr="00235FC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35FCE">
        <w:rPr>
          <w:sz w:val="24"/>
          <w:szCs w:val="24"/>
          <w:vertAlign w:val="superscript"/>
        </w:rPr>
        <w:t>rd</w:t>
      </w:r>
      <w:r w:rsidRPr="00235FCE">
        <w:rPr>
          <w:sz w:val="24"/>
          <w:szCs w:val="24"/>
        </w:rPr>
        <w:t xml:space="preserve"> and 4</w:t>
      </w:r>
      <w:r w:rsidRPr="00235FCE">
        <w:rPr>
          <w:sz w:val="24"/>
          <w:szCs w:val="24"/>
          <w:vertAlign w:val="superscript"/>
        </w:rPr>
        <w:t>th</w:t>
      </w:r>
      <w:r w:rsidRPr="00235FCE">
        <w:rPr>
          <w:sz w:val="24"/>
          <w:szCs w:val="24"/>
        </w:rPr>
        <w:t xml:space="preserve"> generations.” </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WHITE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BLACK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35FC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59E6" w:rsidRPr="00235FCE" w:rsidRDefault="004E59E6" w:rsidP="004E59E6">
      <w:pPr>
        <w:spacing w:line="480" w:lineRule="auto"/>
        <w:jc w:val="both"/>
        <w:rPr>
          <w:sz w:val="24"/>
          <w:szCs w:val="24"/>
        </w:rPr>
      </w:pPr>
      <w:r w:rsidRPr="00235FCE">
        <w:rPr>
          <w:sz w:val="24"/>
          <w:szCs w:val="24"/>
        </w:rPr>
        <w:t>Eunuchs as Royal Servants is in Esther 1:10-11; 2:1-3, 15; 4:4-11; 2</w:t>
      </w:r>
      <w:r w:rsidRPr="00235FCE">
        <w:rPr>
          <w:sz w:val="24"/>
          <w:szCs w:val="24"/>
          <w:vertAlign w:val="superscript"/>
        </w:rPr>
        <w:t>nd</w:t>
      </w:r>
      <w:r w:rsidRPr="00235FC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35FCE">
        <w:rPr>
          <w:sz w:val="24"/>
          <w:szCs w:val="24"/>
        </w:rPr>
        <w:lastRenderedPageBreak/>
        <w:t>Obedient to Him is in Isaiah 56:3-5. Eunuchs can become as True Saintly Christian Lords since there is total Sexual Abstinence is in Ephesians 5:3; 1</w:t>
      </w:r>
      <w:r w:rsidRPr="00235FCE">
        <w:rPr>
          <w:sz w:val="24"/>
          <w:szCs w:val="24"/>
          <w:vertAlign w:val="superscript"/>
        </w:rPr>
        <w:t>st</w:t>
      </w:r>
      <w:r w:rsidRPr="00235FC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59E6" w:rsidRPr="00235FCE" w:rsidRDefault="004E59E6" w:rsidP="004E59E6">
      <w:pPr>
        <w:spacing w:line="480" w:lineRule="auto"/>
        <w:jc w:val="both"/>
        <w:rPr>
          <w:sz w:val="24"/>
          <w:szCs w:val="24"/>
        </w:rPr>
      </w:pPr>
      <w:r w:rsidRPr="00235FCE">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35FCE">
        <w:rPr>
          <w:sz w:val="24"/>
          <w:szCs w:val="24"/>
          <w:vertAlign w:val="superscript"/>
        </w:rPr>
        <w:t>st</w:t>
      </w:r>
      <w:r w:rsidRPr="00235FC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235FCE">
        <w:rPr>
          <w:sz w:val="24"/>
          <w:szCs w:val="24"/>
        </w:rPr>
        <w:lastRenderedPageBreak/>
        <w:t xml:space="preserve">(temperance). Against such there is no Law.” But there is the Law of God which protects the fruits of the Spirit. </w:t>
      </w:r>
    </w:p>
    <w:p w:rsidR="004E59E6" w:rsidRPr="00235FCE" w:rsidRDefault="004E59E6" w:rsidP="004E59E6">
      <w:pPr>
        <w:spacing w:line="480" w:lineRule="auto"/>
        <w:jc w:val="center"/>
        <w:rPr>
          <w:sz w:val="24"/>
          <w:szCs w:val="24"/>
        </w:rPr>
      </w:pPr>
      <w:r w:rsidRPr="00235FCE">
        <w:rPr>
          <w:sz w:val="24"/>
          <w:szCs w:val="24"/>
        </w:rPr>
        <w:t>The Lord Stephen’s other Divine Works</w:t>
      </w:r>
    </w:p>
    <w:p w:rsidR="004E59E6" w:rsidRPr="00235FCE" w:rsidRDefault="004E59E6" w:rsidP="004E59E6">
      <w:pPr>
        <w:spacing w:line="480" w:lineRule="auto"/>
        <w:jc w:val="both"/>
        <w:rPr>
          <w:sz w:val="24"/>
          <w:szCs w:val="24"/>
        </w:rPr>
      </w:pPr>
      <w:r w:rsidRPr="00235FC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35FCE">
        <w:rPr>
          <w:sz w:val="24"/>
          <w:szCs w:val="24"/>
          <w:vertAlign w:val="superscript"/>
        </w:rPr>
        <w:t>nd</w:t>
      </w:r>
      <w:r w:rsidRPr="00235FC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35FCE">
        <w:rPr>
          <w:sz w:val="24"/>
          <w:szCs w:val="24"/>
          <w:vertAlign w:val="superscript"/>
        </w:rPr>
        <w:t>st</w:t>
      </w:r>
      <w:r w:rsidRPr="00235FC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235FCE">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E59E6" w:rsidRPr="00235FCE" w:rsidRDefault="004E59E6" w:rsidP="004E59E6">
      <w:pPr>
        <w:spacing w:line="480" w:lineRule="auto"/>
        <w:jc w:val="both"/>
        <w:rPr>
          <w:sz w:val="24"/>
          <w:szCs w:val="24"/>
        </w:rPr>
      </w:pPr>
      <w:r w:rsidRPr="00235FCE">
        <w:rPr>
          <w:sz w:val="24"/>
          <w:szCs w:val="24"/>
        </w:rPr>
        <w:t>The “signs of an apostle” are 1</w:t>
      </w:r>
      <w:r w:rsidRPr="00235FCE">
        <w:rPr>
          <w:sz w:val="24"/>
          <w:szCs w:val="24"/>
          <w:vertAlign w:val="superscript"/>
        </w:rPr>
        <w:t>st</w:t>
      </w:r>
      <w:r w:rsidRPr="00235FCE">
        <w:rPr>
          <w:sz w:val="24"/>
          <w:szCs w:val="24"/>
        </w:rPr>
        <w:t>, spiritual conflict with evil forces in 2</w:t>
      </w:r>
      <w:r w:rsidRPr="00235FCE">
        <w:rPr>
          <w:sz w:val="24"/>
          <w:szCs w:val="24"/>
          <w:vertAlign w:val="superscript"/>
        </w:rPr>
        <w:t>nd</w:t>
      </w:r>
      <w:r w:rsidRPr="00235FCE">
        <w:rPr>
          <w:sz w:val="24"/>
          <w:szCs w:val="24"/>
        </w:rPr>
        <w:t xml:space="preserve"> Corinthians 10:3-4, 8-11; 13:2-4, 10. 2</w:t>
      </w:r>
      <w:r w:rsidRPr="00235FCE">
        <w:rPr>
          <w:sz w:val="24"/>
          <w:szCs w:val="24"/>
          <w:vertAlign w:val="superscript"/>
        </w:rPr>
        <w:t>nd</w:t>
      </w:r>
      <w:r w:rsidRPr="00235FCE">
        <w:rPr>
          <w:sz w:val="24"/>
          <w:szCs w:val="24"/>
        </w:rPr>
        <w:t>, is Gaining strength out of frailty (weakness) in 2</w:t>
      </w:r>
      <w:r w:rsidRPr="00235FCE">
        <w:rPr>
          <w:sz w:val="24"/>
          <w:szCs w:val="24"/>
          <w:vertAlign w:val="superscript"/>
        </w:rPr>
        <w:t>nd</w:t>
      </w:r>
      <w:r w:rsidRPr="00235FCE">
        <w:rPr>
          <w:sz w:val="24"/>
          <w:szCs w:val="24"/>
        </w:rPr>
        <w:t xml:space="preserve"> Corinthians 12:9-10. 3</w:t>
      </w:r>
      <w:r w:rsidRPr="00235FCE">
        <w:rPr>
          <w:sz w:val="24"/>
          <w:szCs w:val="24"/>
          <w:vertAlign w:val="superscript"/>
        </w:rPr>
        <w:t>rd</w:t>
      </w:r>
      <w:r w:rsidRPr="00235FCE">
        <w:rPr>
          <w:sz w:val="24"/>
          <w:szCs w:val="24"/>
        </w:rPr>
        <w:t>, is true knowledge of Jesus &amp; His Gospel plan in 2</w:t>
      </w:r>
      <w:r w:rsidRPr="00235FCE">
        <w:rPr>
          <w:sz w:val="24"/>
          <w:szCs w:val="24"/>
          <w:vertAlign w:val="superscript"/>
        </w:rPr>
        <w:t>nd</w:t>
      </w:r>
      <w:r w:rsidRPr="00235FCE">
        <w:rPr>
          <w:sz w:val="24"/>
          <w:szCs w:val="24"/>
        </w:rPr>
        <w:t xml:space="preserve"> Corinthians 11:6. 4</w:t>
      </w:r>
      <w:r w:rsidRPr="00235FCE">
        <w:rPr>
          <w:sz w:val="24"/>
          <w:szCs w:val="24"/>
          <w:vertAlign w:val="superscript"/>
        </w:rPr>
        <w:t>th</w:t>
      </w:r>
      <w:r w:rsidRPr="00235FCE">
        <w:rPr>
          <w:sz w:val="24"/>
          <w:szCs w:val="24"/>
        </w:rPr>
        <w:t>, is being caught up into heaven in 2</w:t>
      </w:r>
      <w:r w:rsidRPr="00235FCE">
        <w:rPr>
          <w:sz w:val="24"/>
          <w:szCs w:val="24"/>
          <w:vertAlign w:val="superscript"/>
        </w:rPr>
        <w:t>nd</w:t>
      </w:r>
      <w:r w:rsidRPr="00235FCE">
        <w:rPr>
          <w:sz w:val="24"/>
          <w:szCs w:val="24"/>
        </w:rPr>
        <w:t xml:space="preserve"> Corinthians 12:1-6. 5</w:t>
      </w:r>
      <w:r w:rsidRPr="00235FCE">
        <w:rPr>
          <w:sz w:val="24"/>
          <w:szCs w:val="24"/>
          <w:vertAlign w:val="superscript"/>
        </w:rPr>
        <w:t>th</w:t>
      </w:r>
      <w:r w:rsidRPr="00235FCE">
        <w:rPr>
          <w:sz w:val="24"/>
          <w:szCs w:val="24"/>
        </w:rPr>
        <w:t>, is not taking advantage of the church in 2</w:t>
      </w:r>
      <w:r w:rsidRPr="00235FCE">
        <w:rPr>
          <w:sz w:val="24"/>
          <w:szCs w:val="24"/>
          <w:vertAlign w:val="superscript"/>
        </w:rPr>
        <w:t>nd</w:t>
      </w:r>
      <w:r w:rsidRPr="00235FCE">
        <w:rPr>
          <w:sz w:val="24"/>
          <w:szCs w:val="24"/>
        </w:rPr>
        <w:t xml:space="preserve"> Corinthians 11:20-21. 6</w:t>
      </w:r>
      <w:r w:rsidRPr="00235FCE">
        <w:rPr>
          <w:sz w:val="24"/>
          <w:szCs w:val="24"/>
          <w:vertAlign w:val="superscript"/>
        </w:rPr>
        <w:t>th</w:t>
      </w:r>
      <w:r w:rsidRPr="00235FCE">
        <w:rPr>
          <w:sz w:val="24"/>
          <w:szCs w:val="24"/>
        </w:rPr>
        <w:t>, is not striking people physically in 2</w:t>
      </w:r>
      <w:r w:rsidRPr="00235FCE">
        <w:rPr>
          <w:sz w:val="24"/>
          <w:szCs w:val="24"/>
          <w:vertAlign w:val="superscript"/>
        </w:rPr>
        <w:t>nd</w:t>
      </w:r>
      <w:r w:rsidRPr="00235FCE">
        <w:rPr>
          <w:sz w:val="24"/>
          <w:szCs w:val="24"/>
        </w:rPr>
        <w:t xml:space="preserve"> Corinthians 11:20-21. 7</w:t>
      </w:r>
      <w:r w:rsidRPr="00235FCE">
        <w:rPr>
          <w:sz w:val="24"/>
          <w:szCs w:val="24"/>
          <w:vertAlign w:val="superscript"/>
        </w:rPr>
        <w:t>th</w:t>
      </w:r>
      <w:r w:rsidRPr="00235FCE">
        <w:rPr>
          <w:sz w:val="24"/>
          <w:szCs w:val="24"/>
        </w:rPr>
        <w:t>, is contentment &amp; faith to endure &amp; overcome the thorn in the flesh in 2</w:t>
      </w:r>
      <w:r w:rsidRPr="00235FCE">
        <w:rPr>
          <w:sz w:val="24"/>
          <w:szCs w:val="24"/>
          <w:vertAlign w:val="superscript"/>
        </w:rPr>
        <w:t>nd</w:t>
      </w:r>
      <w:r w:rsidRPr="00235FCE">
        <w:rPr>
          <w:sz w:val="24"/>
          <w:szCs w:val="24"/>
        </w:rPr>
        <w:t xml:space="preserve"> Corinthians 12:7-9. 8</w:t>
      </w:r>
      <w:r w:rsidRPr="00235FCE">
        <w:rPr>
          <w:sz w:val="24"/>
          <w:szCs w:val="24"/>
          <w:vertAlign w:val="superscript"/>
        </w:rPr>
        <w:t>th</w:t>
      </w:r>
      <w:r w:rsidRPr="00235FCE">
        <w:rPr>
          <w:sz w:val="24"/>
          <w:szCs w:val="24"/>
        </w:rPr>
        <w:t>, is self-support (selflessness) in 2</w:t>
      </w:r>
      <w:r w:rsidRPr="00235FCE">
        <w:rPr>
          <w:sz w:val="24"/>
          <w:szCs w:val="24"/>
          <w:vertAlign w:val="superscript"/>
        </w:rPr>
        <w:t>nd</w:t>
      </w:r>
      <w:r w:rsidRPr="00235FCE">
        <w:rPr>
          <w:sz w:val="24"/>
          <w:szCs w:val="24"/>
        </w:rPr>
        <w:t xml:space="preserve"> Corinthians 11:7-11. 9</w:t>
      </w:r>
      <w:r w:rsidRPr="00235FCE">
        <w:rPr>
          <w:sz w:val="24"/>
          <w:szCs w:val="24"/>
          <w:vertAlign w:val="superscript"/>
        </w:rPr>
        <w:t>th</w:t>
      </w:r>
      <w:r w:rsidRPr="00235FCE">
        <w:rPr>
          <w:sz w:val="24"/>
          <w:szCs w:val="24"/>
        </w:rPr>
        <w:t>, is suffering hardship by enduring with Christ in 2</w:t>
      </w:r>
      <w:r w:rsidRPr="00235FCE">
        <w:rPr>
          <w:sz w:val="24"/>
          <w:szCs w:val="24"/>
          <w:vertAlign w:val="superscript"/>
        </w:rPr>
        <w:t>nd</w:t>
      </w:r>
      <w:r w:rsidRPr="00235FCE">
        <w:rPr>
          <w:sz w:val="24"/>
          <w:szCs w:val="24"/>
        </w:rPr>
        <w:t xml:space="preserve"> Corinthians 11:23-29. 10</w:t>
      </w:r>
      <w:r w:rsidRPr="00235FCE">
        <w:rPr>
          <w:sz w:val="24"/>
          <w:szCs w:val="24"/>
          <w:vertAlign w:val="superscript"/>
        </w:rPr>
        <w:t>th</w:t>
      </w:r>
      <w:r w:rsidRPr="00235FCE">
        <w:rPr>
          <w:sz w:val="24"/>
          <w:szCs w:val="24"/>
        </w:rPr>
        <w:t>, is the jealous care for the Churches in 2</w:t>
      </w:r>
      <w:r w:rsidRPr="00235FCE">
        <w:rPr>
          <w:sz w:val="24"/>
          <w:szCs w:val="24"/>
          <w:vertAlign w:val="superscript"/>
        </w:rPr>
        <w:t>nd</w:t>
      </w:r>
      <w:r w:rsidRPr="00235FCE">
        <w:rPr>
          <w:sz w:val="24"/>
          <w:szCs w:val="24"/>
        </w:rPr>
        <w:t xml:space="preserve"> Corinthians 11:1-10. </w:t>
      </w:r>
    </w:p>
    <w:p w:rsidR="004E59E6" w:rsidRPr="00235FCE" w:rsidRDefault="004E59E6" w:rsidP="004E59E6">
      <w:pPr>
        <w:spacing w:line="480" w:lineRule="auto"/>
        <w:jc w:val="both"/>
        <w:rPr>
          <w:sz w:val="24"/>
          <w:szCs w:val="24"/>
        </w:rPr>
      </w:pPr>
      <w:r w:rsidRPr="00235FC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235FCE">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35FCE">
        <w:rPr>
          <w:sz w:val="24"/>
          <w:szCs w:val="24"/>
          <w:vertAlign w:val="superscript"/>
        </w:rPr>
        <w:t>st</w:t>
      </w:r>
      <w:r w:rsidRPr="00235FC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E59E6" w:rsidRPr="00235FCE" w:rsidRDefault="004E59E6" w:rsidP="004E59E6">
      <w:pPr>
        <w:spacing w:line="480" w:lineRule="auto"/>
        <w:jc w:val="both"/>
        <w:rPr>
          <w:sz w:val="24"/>
          <w:szCs w:val="24"/>
        </w:rPr>
      </w:pPr>
      <w:r w:rsidRPr="00235FC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235FCE">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E59E6" w:rsidRPr="00235FCE" w:rsidRDefault="004E59E6" w:rsidP="004E59E6">
      <w:pPr>
        <w:spacing w:line="480" w:lineRule="auto"/>
        <w:jc w:val="both"/>
        <w:rPr>
          <w:sz w:val="24"/>
          <w:szCs w:val="24"/>
        </w:rPr>
      </w:pPr>
      <w:r w:rsidRPr="00235FC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35FCE">
        <w:rPr>
          <w:b/>
          <w:sz w:val="24"/>
          <w:szCs w:val="24"/>
        </w:rPr>
        <w:t>Great Physician</w:t>
      </w:r>
      <w:r w:rsidRPr="00235FCE">
        <w:rPr>
          <w:sz w:val="24"/>
          <w:szCs w:val="24"/>
        </w:rPr>
        <w:t xml:space="preserve">.” The miracle ministry that </w:t>
      </w:r>
      <w:r w:rsidRPr="00235FCE">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235FCE">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E59E6" w:rsidRPr="00235FCE" w:rsidRDefault="004E59E6" w:rsidP="004E59E6">
      <w:pPr>
        <w:spacing w:before="240" w:line="480" w:lineRule="auto"/>
        <w:jc w:val="both"/>
        <w:rPr>
          <w:sz w:val="24"/>
          <w:szCs w:val="24"/>
        </w:rPr>
      </w:pPr>
      <w:r w:rsidRPr="00235FC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35FCE">
        <w:rPr>
          <w:b/>
          <w:sz w:val="24"/>
          <w:szCs w:val="24"/>
        </w:rPr>
        <w:t>fire against fire</w:t>
      </w:r>
      <w:r w:rsidRPr="00235FCE">
        <w:rPr>
          <w:sz w:val="24"/>
          <w:szCs w:val="24"/>
        </w:rPr>
        <w:t>” by the Rod of God (Father Stephen). Israel was protected which is a form of “</w:t>
      </w:r>
      <w:r w:rsidRPr="00235FCE">
        <w:rPr>
          <w:b/>
          <w:sz w:val="24"/>
          <w:szCs w:val="24"/>
        </w:rPr>
        <w:t>Divine White Magic</w:t>
      </w:r>
      <w:r w:rsidRPr="00235FCE">
        <w:rPr>
          <w:sz w:val="24"/>
          <w:szCs w:val="24"/>
        </w:rPr>
        <w:t>” that the Father Stephen Our Lord used and Egypt was harmed or destroyed which is a form of “</w:t>
      </w:r>
      <w:r w:rsidRPr="00235FCE">
        <w:rPr>
          <w:b/>
          <w:sz w:val="24"/>
          <w:szCs w:val="24"/>
        </w:rPr>
        <w:t>Divine Black Magic</w:t>
      </w:r>
      <w:r w:rsidRPr="00235FC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235FCE">
        <w:rPr>
          <w:sz w:val="24"/>
          <w:szCs w:val="24"/>
        </w:rPr>
        <w:lastRenderedPageBreak/>
        <w:t>have any questions on the plagues or antidotes of the Holy Bible, You must get My Medical Books called “</w:t>
      </w:r>
      <w:r w:rsidRPr="00235FCE">
        <w:rPr>
          <w:b/>
          <w:sz w:val="24"/>
          <w:szCs w:val="24"/>
        </w:rPr>
        <w:t>The Lord Yahweh’s Healing and the Medical Herbal Antidotes of the Holy Bible</w:t>
      </w:r>
      <w:r w:rsidRPr="00235FCE">
        <w:rPr>
          <w:sz w:val="24"/>
          <w:szCs w:val="24"/>
        </w:rPr>
        <w:t>” and the “</w:t>
      </w:r>
      <w:r w:rsidRPr="00235FCE">
        <w:rPr>
          <w:b/>
          <w:sz w:val="24"/>
          <w:szCs w:val="24"/>
        </w:rPr>
        <w:t>The Lord Yahweh’s Healing and the Medical Antidotes from Animals in the Holy Bible</w:t>
      </w:r>
      <w:r w:rsidRPr="00235FCE">
        <w:rPr>
          <w:sz w:val="24"/>
          <w:szCs w:val="24"/>
        </w:rPr>
        <w:t>” and the “</w:t>
      </w:r>
      <w:r w:rsidRPr="00235FCE">
        <w:rPr>
          <w:b/>
          <w:sz w:val="24"/>
          <w:szCs w:val="24"/>
        </w:rPr>
        <w:t>The Lord Yahweh’s Healing and the Biblical Diseases in the Holy Bible</w:t>
      </w:r>
      <w:r w:rsidRPr="00235FCE">
        <w:rPr>
          <w:sz w:val="24"/>
          <w:szCs w:val="24"/>
        </w:rPr>
        <w:t>” and the “</w:t>
      </w:r>
      <w:r w:rsidRPr="00235FCE">
        <w:rPr>
          <w:b/>
          <w:sz w:val="24"/>
          <w:szCs w:val="24"/>
        </w:rPr>
        <w:t>The Lord Yahweh’s Healing and the Biblical Smoking in the Holy Bible</w:t>
      </w:r>
      <w:r w:rsidRPr="00235FC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35FCE">
        <w:rPr>
          <w:b/>
          <w:sz w:val="24"/>
          <w:szCs w:val="24"/>
        </w:rPr>
        <w:t>NISAN</w:t>
      </w:r>
      <w:r w:rsidRPr="00235FCE">
        <w:rPr>
          <w:sz w:val="24"/>
          <w:szCs w:val="24"/>
        </w:rPr>
        <w:t>, which is the month of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in Exodus 7:19 and the fishes died and the rivers stunk by which the Magicians did in likewise as Moses did with the Rod of God (Father Stephen). Second, it involved frogs on </w:t>
      </w:r>
      <w:r w:rsidRPr="00235FCE">
        <w:rPr>
          <w:b/>
          <w:sz w:val="24"/>
          <w:szCs w:val="24"/>
        </w:rPr>
        <w:t>AB</w:t>
      </w:r>
      <w:r w:rsidRPr="00235FCE">
        <w:rPr>
          <w:sz w:val="24"/>
          <w:szCs w:val="24"/>
        </w:rPr>
        <w:t>, which is the month of July 21</w:t>
      </w:r>
      <w:r w:rsidRPr="00235FCE">
        <w:rPr>
          <w:sz w:val="24"/>
          <w:szCs w:val="24"/>
          <w:vertAlign w:val="superscript"/>
        </w:rPr>
        <w:t>st</w:t>
      </w:r>
      <w:r w:rsidRPr="00235FCE">
        <w:rPr>
          <w:sz w:val="24"/>
          <w:szCs w:val="24"/>
        </w:rPr>
        <w:t xml:space="preserve"> to August 21</w:t>
      </w:r>
      <w:r w:rsidRPr="00235FCE">
        <w:rPr>
          <w:sz w:val="24"/>
          <w:szCs w:val="24"/>
          <w:vertAlign w:val="superscript"/>
        </w:rPr>
        <w:t>st</w:t>
      </w:r>
      <w:r w:rsidRPr="00235FC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35FCE">
        <w:rPr>
          <w:b/>
          <w:sz w:val="24"/>
          <w:szCs w:val="24"/>
        </w:rPr>
        <w:t>ELUL</w:t>
      </w:r>
      <w:r w:rsidRPr="00235FCE">
        <w:rPr>
          <w:sz w:val="24"/>
          <w:szCs w:val="24"/>
        </w:rPr>
        <w:t>, which is the month of August 21</w:t>
      </w:r>
      <w:r w:rsidRPr="00235FCE">
        <w:rPr>
          <w:sz w:val="24"/>
          <w:szCs w:val="24"/>
          <w:vertAlign w:val="superscript"/>
        </w:rPr>
        <w:t>st</w:t>
      </w:r>
      <w:r w:rsidRPr="00235FCE">
        <w:rPr>
          <w:sz w:val="24"/>
          <w:szCs w:val="24"/>
        </w:rPr>
        <w:t xml:space="preserve"> to September 21</w:t>
      </w:r>
      <w:r w:rsidRPr="00235FCE">
        <w:rPr>
          <w:sz w:val="24"/>
          <w:szCs w:val="24"/>
          <w:vertAlign w:val="superscript"/>
        </w:rPr>
        <w:t>st</w:t>
      </w:r>
      <w:r w:rsidRPr="00235FC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35FCE">
        <w:rPr>
          <w:b/>
          <w:sz w:val="24"/>
          <w:szCs w:val="24"/>
        </w:rPr>
        <w:t>TISHRI</w:t>
      </w:r>
      <w:r w:rsidRPr="00235FCE">
        <w:rPr>
          <w:sz w:val="24"/>
          <w:szCs w:val="24"/>
        </w:rPr>
        <w:t>, which is the month of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st</w:t>
      </w:r>
      <w:r w:rsidRPr="00235FCE">
        <w:rPr>
          <w:sz w:val="24"/>
          <w:szCs w:val="24"/>
        </w:rPr>
        <w:t xml:space="preserve"> in Exodus 8:24 which were on their People, on their Servants and in their houses. Fifth, is cattle livestock diseased on </w:t>
      </w:r>
      <w:r w:rsidRPr="00235FCE">
        <w:rPr>
          <w:b/>
          <w:sz w:val="24"/>
          <w:szCs w:val="24"/>
        </w:rPr>
        <w:t>CHESHVAN (HESHVAN)</w:t>
      </w:r>
      <w:r w:rsidRPr="00235FCE">
        <w:rPr>
          <w:sz w:val="24"/>
          <w:szCs w:val="24"/>
        </w:rPr>
        <w:t>, which is the month of October 21</w:t>
      </w:r>
      <w:r w:rsidRPr="00235FCE">
        <w:rPr>
          <w:sz w:val="24"/>
          <w:szCs w:val="24"/>
          <w:vertAlign w:val="superscript"/>
        </w:rPr>
        <w:t>st</w:t>
      </w:r>
      <w:r w:rsidRPr="00235FCE">
        <w:rPr>
          <w:sz w:val="24"/>
          <w:szCs w:val="24"/>
        </w:rPr>
        <w:t xml:space="preserve"> to November 21</w:t>
      </w:r>
      <w:r w:rsidRPr="00235FCE">
        <w:rPr>
          <w:sz w:val="24"/>
          <w:szCs w:val="24"/>
          <w:vertAlign w:val="superscript"/>
        </w:rPr>
        <w:t>st</w:t>
      </w:r>
      <w:r w:rsidRPr="00235FCE">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235FCE">
        <w:rPr>
          <w:sz w:val="24"/>
          <w:szCs w:val="24"/>
        </w:rPr>
        <w:lastRenderedPageBreak/>
        <w:t xml:space="preserve">diseased. Sixth, is boils on </w:t>
      </w:r>
      <w:r w:rsidRPr="00235FCE">
        <w:rPr>
          <w:b/>
          <w:sz w:val="24"/>
          <w:szCs w:val="24"/>
        </w:rPr>
        <w:t>KISLEV (CHISLEV)</w:t>
      </w:r>
      <w:r w:rsidRPr="00235FCE">
        <w:rPr>
          <w:sz w:val="24"/>
          <w:szCs w:val="24"/>
        </w:rPr>
        <w:t>, which is the month of November 21</w:t>
      </w:r>
      <w:r w:rsidRPr="00235FCE">
        <w:rPr>
          <w:sz w:val="24"/>
          <w:szCs w:val="24"/>
          <w:vertAlign w:val="superscript"/>
        </w:rPr>
        <w:t>st</w:t>
      </w:r>
      <w:r w:rsidRPr="00235FCE">
        <w:rPr>
          <w:sz w:val="24"/>
          <w:szCs w:val="24"/>
        </w:rPr>
        <w:t xml:space="preserve"> to December 21</w:t>
      </w:r>
      <w:r w:rsidRPr="00235FCE">
        <w:rPr>
          <w:sz w:val="24"/>
          <w:szCs w:val="24"/>
          <w:vertAlign w:val="superscript"/>
        </w:rPr>
        <w:t>st</w:t>
      </w:r>
      <w:r w:rsidRPr="00235FCE">
        <w:rPr>
          <w:sz w:val="24"/>
          <w:szCs w:val="24"/>
        </w:rPr>
        <w:t xml:space="preserve"> in Exodus 9:9 by which Moses took a handful of ashes from the furnace and scattered it toward the Heavens and the Magicians could not stand because it was on Man and Beast. Seventh, is hail on </w:t>
      </w:r>
      <w:r w:rsidRPr="00235FCE">
        <w:rPr>
          <w:b/>
          <w:sz w:val="24"/>
          <w:szCs w:val="24"/>
        </w:rPr>
        <w:t>TEVET (TEBETH)</w:t>
      </w:r>
      <w:r w:rsidRPr="00235FCE">
        <w:rPr>
          <w:sz w:val="24"/>
          <w:szCs w:val="24"/>
        </w:rPr>
        <w:t>, which is the month of December 21</w:t>
      </w:r>
      <w:r w:rsidRPr="00235FCE">
        <w:rPr>
          <w:sz w:val="24"/>
          <w:szCs w:val="24"/>
          <w:vertAlign w:val="superscript"/>
        </w:rPr>
        <w:t>st</w:t>
      </w:r>
      <w:r w:rsidRPr="00235FCE">
        <w:rPr>
          <w:sz w:val="24"/>
          <w:szCs w:val="24"/>
        </w:rPr>
        <w:t xml:space="preserve"> to January 21</w:t>
      </w:r>
      <w:r w:rsidRPr="00235FCE">
        <w:rPr>
          <w:sz w:val="24"/>
          <w:szCs w:val="24"/>
          <w:vertAlign w:val="superscript"/>
        </w:rPr>
        <w:t>st</w:t>
      </w:r>
      <w:r w:rsidRPr="00235FCE">
        <w:rPr>
          <w:sz w:val="24"/>
          <w:szCs w:val="24"/>
        </w:rPr>
        <w:t xml:space="preserve"> in Exodus 9:24 by which the hail killed every Man and Animal in the field. Eighth, is locusts on </w:t>
      </w:r>
      <w:r w:rsidRPr="00235FCE">
        <w:rPr>
          <w:b/>
          <w:sz w:val="24"/>
          <w:szCs w:val="24"/>
        </w:rPr>
        <w:t>SHEVAT (SHEBAT)</w:t>
      </w:r>
      <w:r w:rsidRPr="00235FCE">
        <w:rPr>
          <w:sz w:val="24"/>
          <w:szCs w:val="24"/>
        </w:rPr>
        <w:t>, which is the month of January 21</w:t>
      </w:r>
      <w:r w:rsidRPr="00235FCE">
        <w:rPr>
          <w:sz w:val="24"/>
          <w:szCs w:val="24"/>
          <w:vertAlign w:val="superscript"/>
        </w:rPr>
        <w:t>st</w:t>
      </w:r>
      <w:r w:rsidRPr="00235FCE">
        <w:rPr>
          <w:sz w:val="24"/>
          <w:szCs w:val="24"/>
        </w:rPr>
        <w:t xml:space="preserve"> to February 21</w:t>
      </w:r>
      <w:r w:rsidRPr="00235FCE">
        <w:rPr>
          <w:sz w:val="24"/>
          <w:szCs w:val="24"/>
          <w:vertAlign w:val="superscript"/>
        </w:rPr>
        <w:t>st</w:t>
      </w:r>
      <w:r w:rsidRPr="00235FCE">
        <w:rPr>
          <w:sz w:val="24"/>
          <w:szCs w:val="24"/>
        </w:rPr>
        <w:t xml:space="preserve"> in Exodus 10:4 by which they covered the Earth and no One could see the Earth and they shall eat the residue of all green things in Egypt. They shall fill their houses. Ninth, is darkness on </w:t>
      </w:r>
      <w:r w:rsidRPr="00235FCE">
        <w:rPr>
          <w:b/>
          <w:sz w:val="24"/>
          <w:szCs w:val="24"/>
        </w:rPr>
        <w:t>ADAR</w:t>
      </w:r>
      <w:r w:rsidRPr="00235FCE">
        <w:rPr>
          <w:sz w:val="24"/>
          <w:szCs w:val="24"/>
        </w:rPr>
        <w:t>, which is the month of February 21</w:t>
      </w:r>
      <w:r w:rsidRPr="00235FCE">
        <w:rPr>
          <w:sz w:val="24"/>
          <w:szCs w:val="24"/>
          <w:vertAlign w:val="superscript"/>
        </w:rPr>
        <w:t>st</w:t>
      </w:r>
      <w:r w:rsidRPr="00235FCE">
        <w:rPr>
          <w:sz w:val="24"/>
          <w:szCs w:val="24"/>
        </w:rPr>
        <w:t xml:space="preserve"> to March 21</w:t>
      </w:r>
      <w:r w:rsidRPr="00235FCE">
        <w:rPr>
          <w:sz w:val="24"/>
          <w:szCs w:val="24"/>
          <w:vertAlign w:val="superscript"/>
        </w:rPr>
        <w:t>st</w:t>
      </w:r>
      <w:r w:rsidRPr="00235FCE">
        <w:rPr>
          <w:sz w:val="24"/>
          <w:szCs w:val="24"/>
        </w:rPr>
        <w:t xml:space="preserve"> in Exodus 10:21 by which it could even be felt by Man and Pharaoh threatened Moses. Tenth, is the death of the firstborn on </w:t>
      </w:r>
      <w:r w:rsidRPr="00235FCE">
        <w:rPr>
          <w:b/>
          <w:sz w:val="24"/>
          <w:szCs w:val="24"/>
        </w:rPr>
        <w:t>NISAN</w:t>
      </w:r>
      <w:r w:rsidRPr="00235FCE">
        <w:rPr>
          <w:sz w:val="24"/>
          <w:szCs w:val="24"/>
        </w:rPr>
        <w:t>, which is the month of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in Exodus 11:1-10; 12:29-30 and at 12:00 Midnight all the Firstborn of the Egyptians died and there was not one house where a least One was dead. In these plagues from the 3</w:t>
      </w:r>
      <w:r w:rsidRPr="00235FCE">
        <w:rPr>
          <w:sz w:val="24"/>
          <w:szCs w:val="24"/>
          <w:vertAlign w:val="superscript"/>
        </w:rPr>
        <w:t>rd</w:t>
      </w:r>
      <w:r w:rsidRPr="00235FCE">
        <w:rPr>
          <w:sz w:val="24"/>
          <w:szCs w:val="24"/>
        </w:rPr>
        <w:t xml:space="preserve"> to the 10</w:t>
      </w:r>
      <w:r w:rsidRPr="00235FCE">
        <w:rPr>
          <w:sz w:val="24"/>
          <w:szCs w:val="24"/>
          <w:vertAlign w:val="superscript"/>
        </w:rPr>
        <w:t>th</w:t>
      </w:r>
      <w:r w:rsidRPr="00235FCE">
        <w:rPr>
          <w:sz w:val="24"/>
          <w:szCs w:val="24"/>
        </w:rPr>
        <w:t xml:space="preserve"> the Magicians had no powers. The 2 Magicians that resisted Moses were named </w:t>
      </w:r>
      <w:r w:rsidRPr="00235FCE">
        <w:rPr>
          <w:b/>
          <w:sz w:val="24"/>
          <w:szCs w:val="24"/>
        </w:rPr>
        <w:t>Jannes</w:t>
      </w:r>
      <w:r w:rsidRPr="00235FCE">
        <w:rPr>
          <w:sz w:val="24"/>
          <w:szCs w:val="24"/>
        </w:rPr>
        <w:t xml:space="preserve"> (Johanai, Iannes or Janis) &amp; </w:t>
      </w:r>
      <w:r w:rsidRPr="00235FCE">
        <w:rPr>
          <w:b/>
          <w:sz w:val="24"/>
          <w:szCs w:val="24"/>
        </w:rPr>
        <w:t>Jambres</w:t>
      </w:r>
      <w:r w:rsidRPr="00235FCE">
        <w:rPr>
          <w:sz w:val="24"/>
          <w:szCs w:val="24"/>
        </w:rPr>
        <w:t xml:space="preserve"> (Mamre, Mambres or Jamberes) in 2</w:t>
      </w:r>
      <w:r w:rsidRPr="00235FCE">
        <w:rPr>
          <w:sz w:val="24"/>
          <w:szCs w:val="24"/>
          <w:vertAlign w:val="superscript"/>
        </w:rPr>
        <w:t>nd</w:t>
      </w:r>
      <w:r w:rsidRPr="00235FCE">
        <w:rPr>
          <w:sz w:val="24"/>
          <w:szCs w:val="24"/>
        </w:rPr>
        <w:t xml:space="preserve"> Timothy 3:8-9. On the Rod the inscription is </w:t>
      </w:r>
      <w:r w:rsidRPr="00235FCE">
        <w:rPr>
          <w:b/>
          <w:sz w:val="24"/>
          <w:szCs w:val="24"/>
        </w:rPr>
        <w:t xml:space="preserve">YAHWEH </w:t>
      </w:r>
      <w:r w:rsidRPr="00235FCE">
        <w:rPr>
          <w:sz w:val="24"/>
          <w:szCs w:val="24"/>
        </w:rPr>
        <w:t>or by pious Jews “</w:t>
      </w:r>
      <w:r w:rsidRPr="00235FCE">
        <w:rPr>
          <w:b/>
          <w:sz w:val="24"/>
          <w:szCs w:val="24"/>
        </w:rPr>
        <w:t>Ha Shem</w:t>
      </w:r>
      <w:r w:rsidRPr="00235FCE">
        <w:rPr>
          <w:sz w:val="24"/>
          <w:szCs w:val="24"/>
        </w:rPr>
        <w:t xml:space="preserve">” (The Name) on </w:t>
      </w:r>
      <w:r w:rsidRPr="00235FCE">
        <w:rPr>
          <w:b/>
          <w:sz w:val="24"/>
          <w:szCs w:val="24"/>
        </w:rPr>
        <w:t>TAMMUZ</w:t>
      </w:r>
      <w:r w:rsidRPr="00235FCE">
        <w:rPr>
          <w:sz w:val="24"/>
          <w:szCs w:val="24"/>
        </w:rPr>
        <w:t>, which is the month of June 21</w:t>
      </w:r>
      <w:r w:rsidRPr="00235FCE">
        <w:rPr>
          <w:sz w:val="24"/>
          <w:szCs w:val="24"/>
          <w:vertAlign w:val="superscript"/>
        </w:rPr>
        <w:t>st</w:t>
      </w:r>
      <w:r w:rsidRPr="00235FCE">
        <w:rPr>
          <w:sz w:val="24"/>
          <w:szCs w:val="24"/>
        </w:rPr>
        <w:t xml:space="preserve"> to July 21</w:t>
      </w:r>
      <w:r w:rsidRPr="00235FCE">
        <w:rPr>
          <w:sz w:val="24"/>
          <w:szCs w:val="24"/>
          <w:vertAlign w:val="superscript"/>
        </w:rPr>
        <w:t>st</w:t>
      </w:r>
      <w:r w:rsidRPr="00235FC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35FCE">
        <w:rPr>
          <w:b/>
          <w:sz w:val="24"/>
          <w:szCs w:val="24"/>
        </w:rPr>
        <w:t>IYAR</w:t>
      </w:r>
      <w:r w:rsidRPr="00235FCE">
        <w:rPr>
          <w:sz w:val="24"/>
          <w:szCs w:val="24"/>
        </w:rPr>
        <w:t>, which is the month of April 21</w:t>
      </w:r>
      <w:r w:rsidRPr="00235FCE">
        <w:rPr>
          <w:sz w:val="24"/>
          <w:szCs w:val="24"/>
          <w:vertAlign w:val="superscript"/>
        </w:rPr>
        <w:t>st</w:t>
      </w:r>
      <w:r w:rsidRPr="00235FCE">
        <w:rPr>
          <w:sz w:val="24"/>
          <w:szCs w:val="24"/>
        </w:rPr>
        <w:t xml:space="preserve"> to May 21</w:t>
      </w:r>
      <w:r w:rsidRPr="00235FCE">
        <w:rPr>
          <w:sz w:val="24"/>
          <w:szCs w:val="24"/>
          <w:vertAlign w:val="superscript"/>
        </w:rPr>
        <w:t>st</w:t>
      </w:r>
      <w:r w:rsidRPr="00235FC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235FCE">
        <w:rPr>
          <w:sz w:val="24"/>
          <w:szCs w:val="24"/>
        </w:rPr>
        <w:lastRenderedPageBreak/>
        <w:t xml:space="preserve">magic to protect and heal Israel. The weakness of Moses is on </w:t>
      </w:r>
      <w:r w:rsidRPr="00235FCE">
        <w:rPr>
          <w:b/>
          <w:sz w:val="24"/>
          <w:szCs w:val="24"/>
        </w:rPr>
        <w:t>SIVAN</w:t>
      </w:r>
      <w:r w:rsidRPr="00235FCE">
        <w:rPr>
          <w:sz w:val="24"/>
          <w:szCs w:val="24"/>
        </w:rPr>
        <w:t>, which is the month of May 21</w:t>
      </w:r>
      <w:r w:rsidRPr="00235FCE">
        <w:rPr>
          <w:sz w:val="24"/>
          <w:szCs w:val="24"/>
          <w:vertAlign w:val="superscript"/>
        </w:rPr>
        <w:t>st</w:t>
      </w:r>
      <w:r w:rsidRPr="00235FCE">
        <w:rPr>
          <w:sz w:val="24"/>
          <w:szCs w:val="24"/>
        </w:rPr>
        <w:t xml:space="preserve"> to June 21</w:t>
      </w:r>
      <w:r w:rsidRPr="00235FCE">
        <w:rPr>
          <w:sz w:val="24"/>
          <w:szCs w:val="24"/>
          <w:vertAlign w:val="superscript"/>
        </w:rPr>
        <w:t>st</w:t>
      </w:r>
      <w:r w:rsidRPr="00235FCE">
        <w:rPr>
          <w:sz w:val="24"/>
          <w:szCs w:val="24"/>
        </w:rPr>
        <w:t xml:space="preserve"> by hitting the rock twice in Numbers 20:1-13. </w:t>
      </w:r>
      <w:r w:rsidRPr="00235FCE">
        <w:rPr>
          <w:b/>
          <w:sz w:val="24"/>
          <w:szCs w:val="24"/>
        </w:rPr>
        <w:t>THE GOLDEN RULE</w:t>
      </w:r>
      <w:r w:rsidRPr="00235FCE">
        <w:rPr>
          <w:sz w:val="24"/>
          <w:szCs w:val="24"/>
        </w:rPr>
        <w:t xml:space="preserve"> is to do unto others as they would do unto You in Matthew 7:1-2, 12. These 11 Plagues to Egypt or 11 Miracles to Israel is in Exodus 3:1-14:31. If You have any questions on Magic, You must get My book called “</w:t>
      </w:r>
      <w:r w:rsidRPr="00235FCE">
        <w:rPr>
          <w:b/>
          <w:sz w:val="24"/>
          <w:szCs w:val="24"/>
        </w:rPr>
        <w:t>Moses’ Rod &amp; the Magical Arts in the Holy Bible</w:t>
      </w:r>
      <w:r w:rsidRPr="00235FCE">
        <w:rPr>
          <w:sz w:val="24"/>
          <w:szCs w:val="24"/>
        </w:rPr>
        <w:t xml:space="preserve">.” </w:t>
      </w:r>
    </w:p>
    <w:p w:rsidR="004E59E6" w:rsidRPr="00235FCE" w:rsidRDefault="004E59E6" w:rsidP="004E59E6">
      <w:pPr>
        <w:spacing w:before="240" w:line="480" w:lineRule="auto"/>
        <w:jc w:val="center"/>
        <w:rPr>
          <w:b/>
          <w:sz w:val="24"/>
          <w:szCs w:val="24"/>
        </w:rPr>
      </w:pPr>
      <w:r w:rsidRPr="00235FCE">
        <w:rPr>
          <w:b/>
          <w:sz w:val="24"/>
          <w:szCs w:val="24"/>
        </w:rPr>
        <w:t>The Reason of the 10 Incurable Diseases with the 10 Keys for the 10 Prisons in the Lowest Hell done by the Father Stephen Our Lord</w:t>
      </w:r>
    </w:p>
    <w:p w:rsidR="004E59E6" w:rsidRPr="00235FCE" w:rsidRDefault="004E59E6" w:rsidP="004E59E6">
      <w:pPr>
        <w:spacing w:before="240" w:line="480" w:lineRule="auto"/>
        <w:jc w:val="both"/>
        <w:rPr>
          <w:sz w:val="24"/>
          <w:szCs w:val="24"/>
        </w:rPr>
      </w:pPr>
      <w:r w:rsidRPr="00235FC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35FCE">
        <w:rPr>
          <w:sz w:val="24"/>
          <w:szCs w:val="24"/>
          <w:vertAlign w:val="superscript"/>
        </w:rPr>
        <w:t>st</w:t>
      </w:r>
      <w:r w:rsidRPr="00235FC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35FCE">
        <w:rPr>
          <w:sz w:val="24"/>
          <w:szCs w:val="24"/>
          <w:vertAlign w:val="superscript"/>
        </w:rPr>
        <w:t>nd</w:t>
      </w:r>
      <w:r w:rsidRPr="00235FCE">
        <w:rPr>
          <w:sz w:val="24"/>
          <w:szCs w:val="24"/>
        </w:rPr>
        <w:t xml:space="preserve"> Master Key unlocks or locks the Prison of the BEAST OF THE SEA by the Incurable Sorrow with Babel for 1 year in Revelation 13:1-10 &amp; Jeremiah 30:15. The 3</w:t>
      </w:r>
      <w:r w:rsidRPr="00235FCE">
        <w:rPr>
          <w:sz w:val="24"/>
          <w:szCs w:val="24"/>
          <w:vertAlign w:val="superscript"/>
        </w:rPr>
        <w:t>rd</w:t>
      </w:r>
      <w:r w:rsidRPr="00235FCE">
        <w:rPr>
          <w:sz w:val="24"/>
          <w:szCs w:val="24"/>
        </w:rPr>
        <w:t xml:space="preserve"> Master Key unlocks or locks the Prison of the BEAST OF THE EARTH by the Incurable Severe Wound Affliction with Babylon for 2 years in Revelation 13:11-18 &amp; Jeremiah 30:12. The 4</w:t>
      </w:r>
      <w:r w:rsidRPr="00235FCE">
        <w:rPr>
          <w:sz w:val="24"/>
          <w:szCs w:val="24"/>
          <w:vertAlign w:val="superscript"/>
        </w:rPr>
        <w:t>th</w:t>
      </w:r>
      <w:r w:rsidRPr="00235FCE">
        <w:rPr>
          <w:sz w:val="24"/>
          <w:szCs w:val="24"/>
        </w:rPr>
        <w:t xml:space="preserve"> Master Key unlocks or locks the Prison of the SCARLET-COLORED BEAST by the Incurable Wound with Shinar for 3 years in Revelation 17:7-18 &amp; Jeremiah 15:18. The 5</w:t>
      </w:r>
      <w:r w:rsidRPr="00235FCE">
        <w:rPr>
          <w:sz w:val="24"/>
          <w:szCs w:val="24"/>
          <w:vertAlign w:val="superscript"/>
        </w:rPr>
        <w:t>th</w:t>
      </w:r>
      <w:r w:rsidRPr="00235FCE">
        <w:rPr>
          <w:sz w:val="24"/>
          <w:szCs w:val="24"/>
        </w:rPr>
        <w:t xml:space="preserve"> Master Key unlocks or locks the Prison of the FALSE PROPHET by the Incurable Intestine Bowel Disease with Shishak for 4 years in Revelation 19:11-21 &amp; 2</w:t>
      </w:r>
      <w:r w:rsidRPr="00235FCE">
        <w:rPr>
          <w:sz w:val="24"/>
          <w:szCs w:val="24"/>
          <w:vertAlign w:val="superscript"/>
        </w:rPr>
        <w:t>nd</w:t>
      </w:r>
      <w:r w:rsidRPr="00235FCE">
        <w:rPr>
          <w:sz w:val="24"/>
          <w:szCs w:val="24"/>
        </w:rPr>
        <w:t xml:space="preserve"> Chronicles 21:18.  The 6</w:t>
      </w:r>
      <w:r w:rsidRPr="00235FCE">
        <w:rPr>
          <w:sz w:val="24"/>
          <w:szCs w:val="24"/>
          <w:vertAlign w:val="superscript"/>
        </w:rPr>
        <w:t>th</w:t>
      </w:r>
      <w:r w:rsidRPr="00235FCE">
        <w:rPr>
          <w:sz w:val="24"/>
          <w:szCs w:val="24"/>
        </w:rPr>
        <w:t xml:space="preserve"> Master Key unlocks or locks the Prison of </w:t>
      </w:r>
      <w:r w:rsidRPr="00235FCE">
        <w:rPr>
          <w:sz w:val="24"/>
          <w:szCs w:val="24"/>
        </w:rPr>
        <w:lastRenderedPageBreak/>
        <w:t>the ANTICHRIST by the Incurable Plagues with Rome for 5 years in Revelation 19:11-21 &amp; Judith 5:12. The 7</w:t>
      </w:r>
      <w:r w:rsidRPr="00235FCE">
        <w:rPr>
          <w:sz w:val="24"/>
          <w:szCs w:val="24"/>
          <w:vertAlign w:val="superscript"/>
        </w:rPr>
        <w:t>th</w:t>
      </w:r>
      <w:r w:rsidRPr="00235FCE">
        <w:rPr>
          <w:sz w:val="24"/>
          <w:szCs w:val="24"/>
        </w:rPr>
        <w:t xml:space="preserve"> Master Key unlocks or locks the Prison of the 1</w:t>
      </w:r>
      <w:r w:rsidRPr="00235FCE">
        <w:rPr>
          <w:sz w:val="24"/>
          <w:szCs w:val="24"/>
          <w:vertAlign w:val="superscript"/>
        </w:rPr>
        <w:t>ST</w:t>
      </w:r>
      <w:r w:rsidRPr="00235FCE">
        <w:rPr>
          <w:sz w:val="24"/>
          <w:szCs w:val="24"/>
        </w:rPr>
        <w:t xml:space="preserve"> LUCIFER also called the 1</w:t>
      </w:r>
      <w:r w:rsidRPr="00235FCE">
        <w:rPr>
          <w:sz w:val="24"/>
          <w:szCs w:val="24"/>
          <w:vertAlign w:val="superscript"/>
        </w:rPr>
        <w:t>ST</w:t>
      </w:r>
      <w:r w:rsidRPr="00235FCE">
        <w:rPr>
          <w:sz w:val="24"/>
          <w:szCs w:val="24"/>
        </w:rPr>
        <w:t xml:space="preserve"> SATAN, the 1</w:t>
      </w:r>
      <w:r w:rsidRPr="00235FCE">
        <w:rPr>
          <w:sz w:val="24"/>
          <w:szCs w:val="24"/>
          <w:vertAlign w:val="superscript"/>
        </w:rPr>
        <w:t>ST</w:t>
      </w:r>
      <w:r w:rsidRPr="00235FCE">
        <w:rPr>
          <w:sz w:val="24"/>
          <w:szCs w:val="24"/>
        </w:rPr>
        <w:t xml:space="preserve"> DEVIL or 1</w:t>
      </w:r>
      <w:r w:rsidRPr="00235FCE">
        <w:rPr>
          <w:sz w:val="24"/>
          <w:szCs w:val="24"/>
          <w:vertAlign w:val="superscript"/>
        </w:rPr>
        <w:t>ST</w:t>
      </w:r>
      <w:r w:rsidRPr="00235FCE">
        <w:rPr>
          <w:sz w:val="24"/>
          <w:szCs w:val="24"/>
        </w:rPr>
        <w:t xml:space="preserve"> THE GREAT RED DRAGON by the Incurable Grievous Bruise with Confusion (Chaos) for 6 years in Revelation 20:1-3 &amp; Jeremiah 30:12 (OKJV). The 8</w:t>
      </w:r>
      <w:r w:rsidRPr="00235FCE">
        <w:rPr>
          <w:sz w:val="24"/>
          <w:szCs w:val="24"/>
          <w:vertAlign w:val="superscript"/>
        </w:rPr>
        <w:t>th</w:t>
      </w:r>
      <w:r w:rsidRPr="00235FCE">
        <w:rPr>
          <w:sz w:val="24"/>
          <w:szCs w:val="24"/>
        </w:rPr>
        <w:t xml:space="preserve"> Master Key unlock or locks the Prison of the EVIL FATHER by the Incurable Wound with Sodom for 7 years in Jeremiah 30:12 (OKJV). The 9</w:t>
      </w:r>
      <w:r w:rsidRPr="00235FCE">
        <w:rPr>
          <w:sz w:val="24"/>
          <w:szCs w:val="24"/>
          <w:vertAlign w:val="superscript"/>
        </w:rPr>
        <w:t>th</w:t>
      </w:r>
      <w:r w:rsidRPr="00235FCE">
        <w:rPr>
          <w:sz w:val="24"/>
          <w:szCs w:val="24"/>
        </w:rPr>
        <w:t xml:space="preserve"> Master Key unlocks or locks the Prison of the LORD LUCIFER the 2</w:t>
      </w:r>
      <w:r w:rsidRPr="00235FCE">
        <w:rPr>
          <w:sz w:val="24"/>
          <w:szCs w:val="24"/>
          <w:vertAlign w:val="superscript"/>
        </w:rPr>
        <w:t>ND</w:t>
      </w:r>
      <w:r w:rsidRPr="00235FCE">
        <w:rPr>
          <w:sz w:val="24"/>
          <w:szCs w:val="24"/>
        </w:rPr>
        <w:t xml:space="preserve"> SERPENT SATAN called the MARRIED LORD called WISDOM the “EVIL CREATOR of the ETERNAL SIN IN LORDSHIP” by the Incurable Invisible Eternal Plague with Egypt for all Eternity in Revelation 20:7-10 &amp; 2</w:t>
      </w:r>
      <w:r w:rsidRPr="00235FCE">
        <w:rPr>
          <w:sz w:val="24"/>
          <w:szCs w:val="24"/>
          <w:vertAlign w:val="superscript"/>
        </w:rPr>
        <w:t>nd</w:t>
      </w:r>
      <w:r w:rsidRPr="00235FCE">
        <w:rPr>
          <w:sz w:val="24"/>
          <w:szCs w:val="24"/>
        </w:rPr>
        <w:t xml:space="preserve"> Maccabees 9:5. The 10</w:t>
      </w:r>
      <w:r w:rsidRPr="00235FCE">
        <w:rPr>
          <w:sz w:val="24"/>
          <w:szCs w:val="24"/>
          <w:vertAlign w:val="superscript"/>
        </w:rPr>
        <w:t>th</w:t>
      </w:r>
      <w:r w:rsidRPr="00235FC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35FCE">
        <w:rPr>
          <w:b/>
          <w:sz w:val="24"/>
          <w:szCs w:val="24"/>
        </w:rPr>
        <w:t>The Lord Yahweh’s Healing &amp; the Biblical Diseases in the Holy Bible</w:t>
      </w:r>
      <w:r w:rsidRPr="00235FCE">
        <w:rPr>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Father Stephen’s Doctrine of Divine Healing</w:t>
      </w:r>
    </w:p>
    <w:p w:rsidR="004E59E6" w:rsidRPr="00235FCE" w:rsidRDefault="004E59E6" w:rsidP="004E59E6">
      <w:pPr>
        <w:spacing w:line="480" w:lineRule="auto"/>
        <w:jc w:val="both"/>
        <w:rPr>
          <w:sz w:val="24"/>
          <w:szCs w:val="24"/>
        </w:rPr>
      </w:pPr>
      <w:r w:rsidRPr="00235FCE">
        <w:rPr>
          <w:sz w:val="24"/>
          <w:szCs w:val="24"/>
        </w:rPr>
        <w:t>The Reasonableness of Divine Healing: The Father Stephen is Definitely Interested in the Human Body is in 1</w:t>
      </w:r>
      <w:r w:rsidRPr="00235FCE">
        <w:rPr>
          <w:sz w:val="24"/>
          <w:szCs w:val="24"/>
          <w:vertAlign w:val="superscript"/>
        </w:rPr>
        <w:t>st</w:t>
      </w:r>
      <w:r w:rsidRPr="00235FCE">
        <w:rPr>
          <w:sz w:val="24"/>
          <w:szCs w:val="24"/>
        </w:rPr>
        <w:t xml:space="preserve"> Corinthians 6:9-20. Man was created in the Father Stephen’s Image is in Genesis 1:26, 27; 9:6 &amp; Luke 12:4, 5. The Human Body is included in the Father Stephen’s Redemption Plan is in Romans 8:23 &amp; 1</w:t>
      </w:r>
      <w:r w:rsidRPr="00235FCE">
        <w:rPr>
          <w:sz w:val="24"/>
          <w:szCs w:val="24"/>
          <w:vertAlign w:val="superscript"/>
        </w:rPr>
        <w:t>st</w:t>
      </w:r>
      <w:r w:rsidRPr="00235FCE">
        <w:rPr>
          <w:sz w:val="24"/>
          <w:szCs w:val="24"/>
        </w:rPr>
        <w:t xml:space="preserve"> Corinthians 6:19, 20. The Body of a Saintly Christian Lord is a Member of the Father Stephen is in 1</w:t>
      </w:r>
      <w:r w:rsidRPr="00235FCE">
        <w:rPr>
          <w:sz w:val="24"/>
          <w:szCs w:val="24"/>
          <w:vertAlign w:val="superscript"/>
        </w:rPr>
        <w:t>st</w:t>
      </w:r>
      <w:r w:rsidRPr="00235FC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35FCE">
        <w:rPr>
          <w:sz w:val="24"/>
          <w:szCs w:val="24"/>
          <w:vertAlign w:val="superscript"/>
        </w:rPr>
        <w:t>nd</w:t>
      </w:r>
      <w:r w:rsidRPr="00235FCE">
        <w:rPr>
          <w:sz w:val="24"/>
          <w:szCs w:val="24"/>
        </w:rPr>
        <w:t xml:space="preserve"> </w:t>
      </w:r>
      <w:r w:rsidRPr="00235FCE">
        <w:rPr>
          <w:sz w:val="24"/>
          <w:szCs w:val="24"/>
        </w:rPr>
        <w:lastRenderedPageBreak/>
        <w:t>Peter 1:4 &amp; 1</w:t>
      </w:r>
      <w:r w:rsidRPr="00235FCE">
        <w:rPr>
          <w:sz w:val="24"/>
          <w:szCs w:val="24"/>
          <w:vertAlign w:val="superscript"/>
        </w:rPr>
        <w:t>st</w:t>
      </w:r>
      <w:r w:rsidRPr="00235FCE">
        <w:rPr>
          <w:sz w:val="24"/>
          <w:szCs w:val="24"/>
        </w:rPr>
        <w:t xml:space="preserve"> Corinthians 6:15-18. The Human Body of the Saintly Christian Lord is the Temple of the Holy Ghost is in 1</w:t>
      </w:r>
      <w:r w:rsidRPr="00235FCE">
        <w:rPr>
          <w:sz w:val="24"/>
          <w:szCs w:val="24"/>
          <w:vertAlign w:val="superscript"/>
        </w:rPr>
        <w:t>st</w:t>
      </w:r>
      <w:r w:rsidRPr="00235FC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35FCE">
        <w:rPr>
          <w:sz w:val="24"/>
          <w:szCs w:val="24"/>
          <w:vertAlign w:val="superscript"/>
        </w:rPr>
        <w:t>st</w:t>
      </w:r>
      <w:r w:rsidRPr="00235FC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35FCE">
        <w:rPr>
          <w:sz w:val="24"/>
          <w:szCs w:val="24"/>
          <w:vertAlign w:val="superscript"/>
        </w:rPr>
        <w:t>st</w:t>
      </w:r>
      <w:r w:rsidRPr="00235FCE">
        <w:rPr>
          <w:sz w:val="24"/>
          <w:szCs w:val="24"/>
        </w:rPr>
        <w:t xml:space="preserve"> Corinthians 5:5. The Sickness is among the Curses of the Broken Law is in Deuteronomy 28:15, 22, 27, 28, 35. Paul’s Thorn in the Flesh is in 2</w:t>
      </w:r>
      <w:r w:rsidRPr="00235FCE">
        <w:rPr>
          <w:sz w:val="24"/>
          <w:szCs w:val="24"/>
          <w:vertAlign w:val="superscript"/>
        </w:rPr>
        <w:t>nd</w:t>
      </w:r>
      <w:r w:rsidRPr="00235FC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235FCE">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35FCE">
        <w:rPr>
          <w:sz w:val="24"/>
          <w:szCs w:val="24"/>
          <w:vertAlign w:val="superscript"/>
        </w:rPr>
        <w:t>st</w:t>
      </w:r>
      <w:r w:rsidRPr="00235FCE">
        <w:rPr>
          <w:sz w:val="24"/>
          <w:szCs w:val="24"/>
        </w:rPr>
        <w:t xml:space="preserve"> Corinthians 5:5. Because of the Failure to rightly discern the Father Stephen’s Body is in 1</w:t>
      </w:r>
      <w:r w:rsidRPr="00235FCE">
        <w:rPr>
          <w:sz w:val="24"/>
          <w:szCs w:val="24"/>
          <w:vertAlign w:val="superscript"/>
        </w:rPr>
        <w:t>st</w:t>
      </w:r>
      <w:r w:rsidRPr="00235FC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35FCE">
        <w:rPr>
          <w:sz w:val="24"/>
          <w:szCs w:val="24"/>
          <w:vertAlign w:val="superscript"/>
        </w:rPr>
        <w:t>rd</w:t>
      </w:r>
      <w:r w:rsidRPr="00235FCE">
        <w:rPr>
          <w:sz w:val="24"/>
          <w:szCs w:val="24"/>
        </w:rPr>
        <w:t xml:space="preserve"> John 2; Luke 5:12, 13; 1</w:t>
      </w:r>
      <w:r w:rsidRPr="00235FCE">
        <w:rPr>
          <w:sz w:val="24"/>
          <w:szCs w:val="24"/>
          <w:vertAlign w:val="superscript"/>
        </w:rPr>
        <w:t>st</w:t>
      </w:r>
      <w:r w:rsidRPr="00235FC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35FCE">
        <w:rPr>
          <w:sz w:val="24"/>
          <w:szCs w:val="24"/>
          <w:vertAlign w:val="superscript"/>
        </w:rPr>
        <w:t>nd</w:t>
      </w:r>
      <w:r w:rsidRPr="00235FCE">
        <w:rPr>
          <w:sz w:val="24"/>
          <w:szCs w:val="24"/>
        </w:rPr>
        <w:t xml:space="preserve"> Samuel 24:25; 1</w:t>
      </w:r>
      <w:r w:rsidRPr="00235FCE">
        <w:rPr>
          <w:sz w:val="24"/>
          <w:szCs w:val="24"/>
          <w:vertAlign w:val="superscript"/>
        </w:rPr>
        <w:t>st</w:t>
      </w:r>
      <w:r w:rsidRPr="00235FCE">
        <w:rPr>
          <w:sz w:val="24"/>
          <w:szCs w:val="24"/>
        </w:rPr>
        <w:t xml:space="preserve"> Kings 17:17-24; 2</w:t>
      </w:r>
      <w:r w:rsidRPr="00235FCE">
        <w:rPr>
          <w:sz w:val="24"/>
          <w:szCs w:val="24"/>
          <w:vertAlign w:val="superscript"/>
        </w:rPr>
        <w:t>nd</w:t>
      </w:r>
      <w:r w:rsidRPr="00235FC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35FCE">
        <w:rPr>
          <w:sz w:val="24"/>
          <w:szCs w:val="24"/>
          <w:vertAlign w:val="superscript"/>
        </w:rPr>
        <w:t>st</w:t>
      </w:r>
      <w:r w:rsidRPr="00235FC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235FCE">
        <w:rPr>
          <w:sz w:val="24"/>
          <w:szCs w:val="24"/>
        </w:rPr>
        <w:lastRenderedPageBreak/>
        <w:t>10:11; 1</w:t>
      </w:r>
      <w:r w:rsidRPr="00235FCE">
        <w:rPr>
          <w:sz w:val="24"/>
          <w:szCs w:val="24"/>
          <w:vertAlign w:val="superscript"/>
        </w:rPr>
        <w:t>st</w:t>
      </w:r>
      <w:r w:rsidRPr="00235FC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35FCE">
        <w:rPr>
          <w:b/>
          <w:sz w:val="24"/>
          <w:szCs w:val="24"/>
        </w:rPr>
        <w:t>Great Physician</w:t>
      </w:r>
      <w:r w:rsidRPr="00235FC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235FCE">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235FCE">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35FCE">
        <w:rPr>
          <w:b/>
          <w:i/>
          <w:sz w:val="24"/>
          <w:szCs w:val="24"/>
        </w:rPr>
        <w:t>Kholee</w:t>
      </w:r>
      <w:r w:rsidRPr="00235FCE">
        <w:rPr>
          <w:sz w:val="24"/>
          <w:szCs w:val="24"/>
        </w:rPr>
        <w:t xml:space="preserve"> means Griefs or Sicknesses is in Deuteronomy 7:15; 28:61; 1</w:t>
      </w:r>
      <w:r w:rsidRPr="00235FCE">
        <w:rPr>
          <w:sz w:val="24"/>
          <w:szCs w:val="24"/>
          <w:vertAlign w:val="superscript"/>
        </w:rPr>
        <w:t>st</w:t>
      </w:r>
      <w:r w:rsidRPr="00235FCE">
        <w:rPr>
          <w:sz w:val="24"/>
          <w:szCs w:val="24"/>
        </w:rPr>
        <w:t xml:space="preserve"> Kings 17:17; 2</w:t>
      </w:r>
      <w:r w:rsidRPr="00235FCE">
        <w:rPr>
          <w:sz w:val="24"/>
          <w:szCs w:val="24"/>
          <w:vertAlign w:val="superscript"/>
        </w:rPr>
        <w:t>nd</w:t>
      </w:r>
      <w:r w:rsidRPr="00235FCE">
        <w:rPr>
          <w:sz w:val="24"/>
          <w:szCs w:val="24"/>
        </w:rPr>
        <w:t xml:space="preserve"> Kings 1:2; 2</w:t>
      </w:r>
      <w:r w:rsidRPr="00235FCE">
        <w:rPr>
          <w:sz w:val="24"/>
          <w:szCs w:val="24"/>
          <w:vertAlign w:val="superscript"/>
        </w:rPr>
        <w:t>nd</w:t>
      </w:r>
      <w:r w:rsidRPr="00235FCE">
        <w:rPr>
          <w:sz w:val="24"/>
          <w:szCs w:val="24"/>
        </w:rPr>
        <w:t xml:space="preserve"> Kings 8:8 &amp; 2</w:t>
      </w:r>
      <w:r w:rsidRPr="00235FCE">
        <w:rPr>
          <w:sz w:val="24"/>
          <w:szCs w:val="24"/>
          <w:vertAlign w:val="superscript"/>
        </w:rPr>
        <w:t>nd</w:t>
      </w:r>
      <w:r w:rsidRPr="00235FCE">
        <w:rPr>
          <w:sz w:val="24"/>
          <w:szCs w:val="24"/>
        </w:rPr>
        <w:t xml:space="preserve"> Chronicles 16:12; 21:15. The Word </w:t>
      </w:r>
      <w:r w:rsidRPr="00235FCE">
        <w:rPr>
          <w:b/>
          <w:i/>
          <w:sz w:val="24"/>
          <w:szCs w:val="24"/>
        </w:rPr>
        <w:t xml:space="preserve">Makob </w:t>
      </w:r>
      <w:r w:rsidRPr="00235FCE">
        <w:rPr>
          <w:sz w:val="24"/>
          <w:szCs w:val="24"/>
        </w:rPr>
        <w:t xml:space="preserve">means pain is in Isaiah 53:4; Job 14:22; 33:19 &amp; Jeremiah 51:8. The Words </w:t>
      </w:r>
      <w:r w:rsidRPr="00235FCE">
        <w:rPr>
          <w:b/>
          <w:i/>
          <w:sz w:val="24"/>
          <w:szCs w:val="24"/>
        </w:rPr>
        <w:t xml:space="preserve">Nasa </w:t>
      </w:r>
      <w:r w:rsidRPr="00235FCE">
        <w:rPr>
          <w:sz w:val="24"/>
          <w:szCs w:val="24"/>
        </w:rPr>
        <w:t xml:space="preserve">&amp; </w:t>
      </w:r>
      <w:r w:rsidRPr="00235FCE">
        <w:rPr>
          <w:b/>
          <w:i/>
          <w:sz w:val="24"/>
          <w:szCs w:val="24"/>
        </w:rPr>
        <w:t xml:space="preserve">Sabal </w:t>
      </w:r>
      <w:r w:rsidRPr="00235FCE">
        <w:rPr>
          <w:sz w:val="24"/>
          <w:szCs w:val="24"/>
        </w:rPr>
        <w:t xml:space="preserve">means to bear in the suffering of punishment for something in Isaiah 53:4, 12. The Word </w:t>
      </w:r>
      <w:r w:rsidRPr="00235FCE">
        <w:rPr>
          <w:b/>
          <w:i/>
          <w:sz w:val="24"/>
          <w:szCs w:val="24"/>
        </w:rPr>
        <w:t>Sabal</w:t>
      </w:r>
      <w:r w:rsidRPr="00235FCE">
        <w:rPr>
          <w:sz w:val="24"/>
          <w:szCs w:val="24"/>
        </w:rPr>
        <w:t xml:space="preserve"> also means to bear the penalty or chastisement is in Lamentations 5:7 &amp; Isaiah 53:4, 11. The regard to this translation and interpretation is in Matthew 8:16, 17; 1</w:t>
      </w:r>
      <w:r w:rsidRPr="00235FCE">
        <w:rPr>
          <w:sz w:val="24"/>
          <w:szCs w:val="24"/>
          <w:vertAlign w:val="superscript"/>
        </w:rPr>
        <w:t>st</w:t>
      </w:r>
      <w:r w:rsidRPr="00235FCE">
        <w:rPr>
          <w:sz w:val="24"/>
          <w:szCs w:val="24"/>
        </w:rPr>
        <w:t xml:space="preserve"> Peter 2:24 with Isaiah 53:4, 5. The Father Stephen’s Passover and the Father Stephen’s Supper is in Exodus 12:7, 8 &amp; 1</w:t>
      </w:r>
      <w:r w:rsidRPr="00235FCE">
        <w:rPr>
          <w:sz w:val="24"/>
          <w:szCs w:val="24"/>
          <w:vertAlign w:val="superscript"/>
        </w:rPr>
        <w:t>st</w:t>
      </w:r>
      <w:r w:rsidRPr="00235FC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235FCE">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35FCE">
        <w:rPr>
          <w:sz w:val="24"/>
          <w:szCs w:val="24"/>
          <w:vertAlign w:val="superscript"/>
        </w:rPr>
        <w:t>nd</w:t>
      </w:r>
      <w:r w:rsidRPr="00235FC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35FCE">
        <w:rPr>
          <w:sz w:val="24"/>
          <w:szCs w:val="24"/>
          <w:vertAlign w:val="superscript"/>
        </w:rPr>
        <w:t>st</w:t>
      </w:r>
      <w:r w:rsidRPr="00235FC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E59E6" w:rsidRPr="00235FCE" w:rsidRDefault="004E59E6" w:rsidP="004E59E6">
      <w:pPr>
        <w:spacing w:line="480" w:lineRule="auto"/>
        <w:jc w:val="both"/>
        <w:rPr>
          <w:sz w:val="24"/>
          <w:szCs w:val="24"/>
        </w:rPr>
      </w:pPr>
      <w:r w:rsidRPr="00235FC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35FCE">
        <w:rPr>
          <w:b/>
          <w:sz w:val="24"/>
          <w:szCs w:val="24"/>
        </w:rPr>
        <w:t>The 1</w:t>
      </w:r>
      <w:r w:rsidRPr="00235FCE">
        <w:rPr>
          <w:b/>
          <w:sz w:val="24"/>
          <w:szCs w:val="24"/>
          <w:vertAlign w:val="superscript"/>
        </w:rPr>
        <w:t>st</w:t>
      </w:r>
      <w:r w:rsidRPr="00235FCE">
        <w:rPr>
          <w:b/>
          <w:sz w:val="24"/>
          <w:szCs w:val="24"/>
        </w:rPr>
        <w:t xml:space="preserve"> Master Key unlocks or locks the Prison of Babylon the Great, the Mother of Harlots &amp; the Abominations of the Earth concerning Israel by the Incurable Wounds for under 1 year in Micah 1:9</w:t>
      </w:r>
      <w:r w:rsidRPr="00235FCE">
        <w:rPr>
          <w:sz w:val="24"/>
          <w:szCs w:val="24"/>
        </w:rPr>
        <w:t xml:space="preserve">. </w:t>
      </w:r>
      <w:r w:rsidRPr="00235FCE">
        <w:rPr>
          <w:b/>
          <w:sz w:val="24"/>
          <w:szCs w:val="24"/>
        </w:rPr>
        <w:t>The 2</w:t>
      </w:r>
      <w:r w:rsidRPr="00235FCE">
        <w:rPr>
          <w:b/>
          <w:sz w:val="24"/>
          <w:szCs w:val="24"/>
          <w:vertAlign w:val="superscript"/>
        </w:rPr>
        <w:t>nd</w:t>
      </w:r>
      <w:r w:rsidRPr="00235FCE">
        <w:rPr>
          <w:b/>
          <w:sz w:val="24"/>
          <w:szCs w:val="24"/>
        </w:rPr>
        <w:t xml:space="preserve"> Master Key unlocks or locks the Prison of the Beast of the Sea concerning Babel (Babylon) by the Incurable Sorrow for 1 year in Jeremiah 30:15</w:t>
      </w:r>
      <w:r w:rsidRPr="00235FCE">
        <w:rPr>
          <w:sz w:val="24"/>
          <w:szCs w:val="24"/>
        </w:rPr>
        <w:t xml:space="preserve">. </w:t>
      </w:r>
      <w:r w:rsidRPr="00235FCE">
        <w:rPr>
          <w:b/>
          <w:sz w:val="24"/>
          <w:szCs w:val="24"/>
        </w:rPr>
        <w:t>The 3</w:t>
      </w:r>
      <w:r w:rsidRPr="00235FCE">
        <w:rPr>
          <w:b/>
          <w:sz w:val="24"/>
          <w:szCs w:val="24"/>
          <w:vertAlign w:val="superscript"/>
        </w:rPr>
        <w:t>rd</w:t>
      </w:r>
      <w:r w:rsidRPr="00235FCE">
        <w:rPr>
          <w:b/>
          <w:sz w:val="24"/>
          <w:szCs w:val="24"/>
        </w:rPr>
        <w:t xml:space="preserve"> Master Key unlocks or locks the Prison </w:t>
      </w:r>
      <w:r w:rsidRPr="00235FCE">
        <w:rPr>
          <w:b/>
          <w:sz w:val="24"/>
          <w:szCs w:val="24"/>
        </w:rPr>
        <w:lastRenderedPageBreak/>
        <w:t>of the Beast of the Earth concerning Confusion by the Incurable Severe Affliction for 2 years in Jeremiah 30:12</w:t>
      </w:r>
      <w:r w:rsidRPr="00235FCE">
        <w:rPr>
          <w:sz w:val="24"/>
          <w:szCs w:val="24"/>
        </w:rPr>
        <w:t xml:space="preserve">. </w:t>
      </w:r>
      <w:r w:rsidRPr="00235FCE">
        <w:rPr>
          <w:b/>
          <w:sz w:val="24"/>
          <w:szCs w:val="24"/>
        </w:rPr>
        <w:t>The 4</w:t>
      </w:r>
      <w:r w:rsidRPr="00235FCE">
        <w:rPr>
          <w:b/>
          <w:sz w:val="24"/>
          <w:szCs w:val="24"/>
          <w:vertAlign w:val="superscript"/>
        </w:rPr>
        <w:t>th</w:t>
      </w:r>
      <w:r w:rsidRPr="00235FCE">
        <w:rPr>
          <w:b/>
          <w:sz w:val="24"/>
          <w:szCs w:val="24"/>
        </w:rPr>
        <w:t xml:space="preserve"> Master Key unlocks or locks the Prison of the Scarlet Colored Beast concerning Shinar by the Incurable Wound for 3 years in Jeremiah 15:18</w:t>
      </w:r>
      <w:r w:rsidRPr="00235FCE">
        <w:rPr>
          <w:sz w:val="24"/>
          <w:szCs w:val="24"/>
        </w:rPr>
        <w:t xml:space="preserve">. </w:t>
      </w:r>
      <w:r w:rsidRPr="00235FCE">
        <w:rPr>
          <w:b/>
          <w:sz w:val="24"/>
          <w:szCs w:val="24"/>
        </w:rPr>
        <w:t>The 5</w:t>
      </w:r>
      <w:r w:rsidRPr="00235FCE">
        <w:rPr>
          <w:b/>
          <w:sz w:val="24"/>
          <w:szCs w:val="24"/>
          <w:vertAlign w:val="superscript"/>
        </w:rPr>
        <w:t>th</w:t>
      </w:r>
      <w:r w:rsidRPr="00235FCE">
        <w:rPr>
          <w:b/>
          <w:sz w:val="24"/>
          <w:szCs w:val="24"/>
        </w:rPr>
        <w:t xml:space="preserve"> Master Key unlocks or locks the Prison of the False Prophet concerning Rome by the Incurable Intestines Bowel Disease for 4 years in 2</w:t>
      </w:r>
      <w:r w:rsidRPr="00235FCE">
        <w:rPr>
          <w:b/>
          <w:sz w:val="24"/>
          <w:szCs w:val="24"/>
          <w:vertAlign w:val="superscript"/>
        </w:rPr>
        <w:t>nd</w:t>
      </w:r>
      <w:r w:rsidRPr="00235FCE">
        <w:rPr>
          <w:b/>
          <w:sz w:val="24"/>
          <w:szCs w:val="24"/>
        </w:rPr>
        <w:t xml:space="preserve"> Chronicles 21:18</w:t>
      </w:r>
      <w:r w:rsidRPr="00235FCE">
        <w:rPr>
          <w:sz w:val="24"/>
          <w:szCs w:val="24"/>
        </w:rPr>
        <w:t xml:space="preserve">. </w:t>
      </w:r>
      <w:r w:rsidRPr="00235FCE">
        <w:rPr>
          <w:b/>
          <w:sz w:val="24"/>
          <w:szCs w:val="24"/>
        </w:rPr>
        <w:t>The 6</w:t>
      </w:r>
      <w:r w:rsidRPr="00235FCE">
        <w:rPr>
          <w:b/>
          <w:sz w:val="24"/>
          <w:szCs w:val="24"/>
          <w:vertAlign w:val="superscript"/>
        </w:rPr>
        <w:t>th</w:t>
      </w:r>
      <w:r w:rsidRPr="00235FCE">
        <w:rPr>
          <w:b/>
          <w:sz w:val="24"/>
          <w:szCs w:val="24"/>
        </w:rPr>
        <w:t xml:space="preserve"> Master Key unlocks or locks the Prison of the Antichrist concerning Shishak by the Incurable Plagues for 5 years in Judith 5:12</w:t>
      </w:r>
      <w:r w:rsidRPr="00235FCE">
        <w:rPr>
          <w:sz w:val="24"/>
          <w:szCs w:val="24"/>
        </w:rPr>
        <w:t xml:space="preserve">. </w:t>
      </w:r>
      <w:r w:rsidRPr="00235FCE">
        <w:rPr>
          <w:b/>
          <w:sz w:val="24"/>
          <w:szCs w:val="24"/>
        </w:rPr>
        <w:t>The 7</w:t>
      </w:r>
      <w:r w:rsidRPr="00235FCE">
        <w:rPr>
          <w:b/>
          <w:sz w:val="24"/>
          <w:szCs w:val="24"/>
          <w:vertAlign w:val="superscript"/>
        </w:rPr>
        <w:t>th</w:t>
      </w:r>
      <w:r w:rsidRPr="00235FCE">
        <w:rPr>
          <w:b/>
          <w:sz w:val="24"/>
          <w:szCs w:val="24"/>
        </w:rPr>
        <w:t xml:space="preserve"> Master Key unlocks or locks the Prison of Satan also called the Angel Lucifer concerning Chaos by the Incurable Grievous Bruise for 6 years in Jeremiah 30:12</w:t>
      </w:r>
      <w:r w:rsidRPr="00235FCE">
        <w:rPr>
          <w:sz w:val="24"/>
          <w:szCs w:val="24"/>
        </w:rPr>
        <w:t xml:space="preserve">. </w:t>
      </w:r>
      <w:r w:rsidRPr="00235FCE">
        <w:rPr>
          <w:b/>
          <w:sz w:val="24"/>
          <w:szCs w:val="24"/>
        </w:rPr>
        <w:t>The 8</w:t>
      </w:r>
      <w:r w:rsidRPr="00235FCE">
        <w:rPr>
          <w:b/>
          <w:sz w:val="24"/>
          <w:szCs w:val="24"/>
          <w:vertAlign w:val="superscript"/>
        </w:rPr>
        <w:t>th</w:t>
      </w:r>
      <w:r w:rsidRPr="00235FCE">
        <w:rPr>
          <w:b/>
          <w:sz w:val="24"/>
          <w:szCs w:val="24"/>
        </w:rPr>
        <w:t xml:space="preserve"> Master Key unlocks or locks the Prison of the Lord Lucifer the Evil Father concerning Sodom by the Incurable Wound for 7 years in Jeremiah 30:12. The 9</w:t>
      </w:r>
      <w:r w:rsidRPr="00235FCE">
        <w:rPr>
          <w:b/>
          <w:sz w:val="24"/>
          <w:szCs w:val="24"/>
          <w:vertAlign w:val="superscript"/>
        </w:rPr>
        <w:t>th</w:t>
      </w:r>
      <w:r w:rsidRPr="00235FC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35FCE">
        <w:rPr>
          <w:b/>
          <w:sz w:val="24"/>
          <w:szCs w:val="24"/>
          <w:vertAlign w:val="superscript"/>
        </w:rPr>
        <w:t>nd</w:t>
      </w:r>
      <w:r w:rsidRPr="00235FCE">
        <w:rPr>
          <w:b/>
          <w:sz w:val="24"/>
          <w:szCs w:val="24"/>
        </w:rPr>
        <w:t xml:space="preserve"> Maccabees 9:5. The 10</w:t>
      </w:r>
      <w:r w:rsidRPr="00235FCE">
        <w:rPr>
          <w:b/>
          <w:sz w:val="24"/>
          <w:szCs w:val="24"/>
          <w:vertAlign w:val="superscript"/>
        </w:rPr>
        <w:t>th</w:t>
      </w:r>
      <w:r w:rsidRPr="00235FC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35FCE">
        <w:rPr>
          <w:sz w:val="24"/>
          <w:szCs w:val="24"/>
        </w:rPr>
        <w:t>. These 10 incurable things concerns the 1</w:t>
      </w:r>
      <w:r w:rsidRPr="00235FCE">
        <w:rPr>
          <w:sz w:val="24"/>
          <w:szCs w:val="24"/>
          <w:vertAlign w:val="superscript"/>
        </w:rPr>
        <w:t>st</w:t>
      </w:r>
      <w:r w:rsidRPr="00235FCE">
        <w:rPr>
          <w:sz w:val="24"/>
          <w:szCs w:val="24"/>
        </w:rPr>
        <w:t xml:space="preserve"> position of the Lord Peter in Acts 7:47-50. The 2</w:t>
      </w:r>
      <w:r w:rsidRPr="00235FCE">
        <w:rPr>
          <w:sz w:val="24"/>
          <w:szCs w:val="24"/>
          <w:vertAlign w:val="superscript"/>
        </w:rPr>
        <w:t>nd</w:t>
      </w:r>
      <w:r w:rsidRPr="00235FCE">
        <w:rPr>
          <w:sz w:val="24"/>
          <w:szCs w:val="24"/>
        </w:rPr>
        <w:t xml:space="preserve"> position of the Lord John in Acts 7:51. The 3</w:t>
      </w:r>
      <w:r w:rsidRPr="00235FCE">
        <w:rPr>
          <w:sz w:val="24"/>
          <w:szCs w:val="24"/>
          <w:vertAlign w:val="superscript"/>
        </w:rPr>
        <w:t>rd</w:t>
      </w:r>
      <w:r w:rsidRPr="00235FCE">
        <w:rPr>
          <w:sz w:val="24"/>
          <w:szCs w:val="24"/>
        </w:rPr>
        <w:t xml:space="preserve"> position to the 9</w:t>
      </w:r>
      <w:r w:rsidRPr="00235FCE">
        <w:rPr>
          <w:sz w:val="24"/>
          <w:szCs w:val="24"/>
          <w:vertAlign w:val="superscript"/>
        </w:rPr>
        <w:t>th</w:t>
      </w:r>
      <w:r w:rsidRPr="00235FCE">
        <w:rPr>
          <w:sz w:val="24"/>
          <w:szCs w:val="24"/>
        </w:rPr>
        <w:t xml:space="preserve"> position of the Lord Jesus in Acts 7:52-58. The 10</w:t>
      </w:r>
      <w:r w:rsidRPr="00235FCE">
        <w:rPr>
          <w:sz w:val="24"/>
          <w:szCs w:val="24"/>
          <w:vertAlign w:val="superscript"/>
        </w:rPr>
        <w:t>th</w:t>
      </w:r>
      <w:r w:rsidRPr="00235FCE">
        <w:rPr>
          <w:sz w:val="24"/>
          <w:szCs w:val="24"/>
        </w:rPr>
        <w:t xml:space="preserve"> position of the Lord James in Acts 7:59. The 10</w:t>
      </w:r>
      <w:r w:rsidRPr="00235FCE">
        <w:rPr>
          <w:sz w:val="24"/>
          <w:szCs w:val="24"/>
          <w:vertAlign w:val="superscript"/>
        </w:rPr>
        <w:t>th</w:t>
      </w:r>
      <w:r w:rsidRPr="00235FC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235FC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w:t>
      </w:r>
    </w:p>
    <w:p w:rsidR="004E59E6" w:rsidRPr="00235FCE" w:rsidRDefault="004E59E6" w:rsidP="004E59E6">
      <w:pPr>
        <w:jc w:val="center"/>
        <w:rPr>
          <w:b/>
          <w:sz w:val="24"/>
          <w:szCs w:val="24"/>
        </w:rPr>
      </w:pPr>
      <w:r w:rsidRPr="00235FCE">
        <w:rPr>
          <w:b/>
          <w:sz w:val="24"/>
          <w:szCs w:val="24"/>
        </w:rPr>
        <w:t>What are the three Prisons of Hell on Earth for Wisdom &amp; Satan’s Demonic Host of Demons?</w:t>
      </w:r>
    </w:p>
    <w:p w:rsidR="004E59E6" w:rsidRPr="00235FCE" w:rsidRDefault="004E59E6" w:rsidP="004E59E6">
      <w:pPr>
        <w:spacing w:line="480" w:lineRule="auto"/>
        <w:jc w:val="both"/>
        <w:rPr>
          <w:sz w:val="24"/>
          <w:szCs w:val="24"/>
        </w:rPr>
      </w:pPr>
      <w:r w:rsidRPr="00235FC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35FCE">
        <w:rPr>
          <w:sz w:val="24"/>
          <w:szCs w:val="24"/>
          <w:vertAlign w:val="superscript"/>
        </w:rPr>
        <w:t>st</w:t>
      </w:r>
      <w:r w:rsidRPr="00235FC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35FCE">
        <w:rPr>
          <w:b/>
          <w:sz w:val="24"/>
          <w:szCs w:val="24"/>
        </w:rPr>
        <w:t>marriage rights</w:t>
      </w:r>
      <w:r w:rsidRPr="00235FCE">
        <w:rPr>
          <w:sz w:val="24"/>
          <w:szCs w:val="24"/>
        </w:rPr>
        <w:t xml:space="preserve">” is in Exodus 21:10. Egypt &amp; Sodom is turned over to the other Lord’s/Ladies to worship them in Acts 7:42-56. At one time the Lord Michael was Friends with the Lord </w:t>
      </w:r>
      <w:r w:rsidRPr="00235FCE">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35FCE">
        <w:rPr>
          <w:sz w:val="24"/>
          <w:szCs w:val="24"/>
          <w:vertAlign w:val="superscript"/>
        </w:rPr>
        <w:t>st</w:t>
      </w:r>
      <w:r w:rsidRPr="00235FCE">
        <w:rPr>
          <w:sz w:val="24"/>
          <w:szCs w:val="24"/>
        </w:rPr>
        <w:t xml:space="preserve"> Chronicles 2:26 &amp; Isaiah 47:5. Twentieth, is the Son Jesus (Justus) </w:t>
      </w:r>
      <w:r w:rsidRPr="00235FCE">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235FCE">
        <w:rPr>
          <w:sz w:val="24"/>
          <w:szCs w:val="24"/>
        </w:rPr>
        <w:lastRenderedPageBreak/>
        <w:t>Lord Stephen as the Father (Lady Barbara derived from Bara in Genesis 1:1) above All in Acts 1:4-8:3; 1</w:t>
      </w:r>
      <w:r w:rsidRPr="00235FCE">
        <w:rPr>
          <w:sz w:val="24"/>
          <w:szCs w:val="24"/>
          <w:vertAlign w:val="superscript"/>
        </w:rPr>
        <w:t>st</w:t>
      </w:r>
      <w:r w:rsidRPr="00235FCE">
        <w:rPr>
          <w:sz w:val="24"/>
          <w:szCs w:val="24"/>
        </w:rPr>
        <w:t xml:space="preserve"> Corinthians 8:6; 15:24-28; Ephesians 4:6 &amp; Isaiah 47:5. These are the 56 Lords/Ladies &amp; 4 Known Lord’s/Ladies that makes up 60 Lord’s/60 Ladies. The 60 Ladies are derived from the “</w:t>
      </w:r>
      <w:r w:rsidRPr="00235FCE">
        <w:rPr>
          <w:b/>
          <w:sz w:val="24"/>
          <w:szCs w:val="24"/>
        </w:rPr>
        <w:t>Lady of Kingdoms</w:t>
      </w:r>
      <w:r w:rsidRPr="00235FC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35FCE">
        <w:rPr>
          <w:sz w:val="24"/>
          <w:szCs w:val="24"/>
          <w:vertAlign w:val="superscript"/>
        </w:rPr>
        <w:t>th</w:t>
      </w:r>
      <w:r w:rsidRPr="00235FCE">
        <w:rPr>
          <w:sz w:val="24"/>
          <w:szCs w:val="24"/>
        </w:rPr>
        <w:t xml:space="preserve"> day because Man was perfectly created on the 6</w:t>
      </w:r>
      <w:r w:rsidRPr="00235FCE">
        <w:rPr>
          <w:sz w:val="24"/>
          <w:szCs w:val="24"/>
          <w:vertAlign w:val="superscript"/>
        </w:rPr>
        <w:t>th</w:t>
      </w:r>
      <w:r w:rsidRPr="00235FCE">
        <w:rPr>
          <w:sz w:val="24"/>
          <w:szCs w:val="24"/>
        </w:rPr>
        <w:t xml:space="preserve"> day is in Hebrew 9:27; Matthew 20:12 &amp; Luke 13:32. Woman only has to handle a minute for sin because She was born on the 7</w:t>
      </w:r>
      <w:r w:rsidRPr="00235FCE">
        <w:rPr>
          <w:sz w:val="24"/>
          <w:szCs w:val="24"/>
          <w:vertAlign w:val="superscript"/>
        </w:rPr>
        <w:t>th</w:t>
      </w:r>
      <w:r w:rsidRPr="00235FCE">
        <w:rPr>
          <w:sz w:val="24"/>
          <w:szCs w:val="24"/>
        </w:rPr>
        <w:t xml:space="preserve"> day and an hour is equal to a day at Her birth by the Father Stephen.           </w:t>
      </w:r>
    </w:p>
    <w:p w:rsidR="004E59E6" w:rsidRPr="00235FCE" w:rsidRDefault="004E59E6" w:rsidP="004E59E6">
      <w:pPr>
        <w:spacing w:line="480" w:lineRule="auto"/>
        <w:jc w:val="both"/>
        <w:rPr>
          <w:sz w:val="24"/>
          <w:szCs w:val="24"/>
        </w:rPr>
      </w:pPr>
      <w:r w:rsidRPr="00235FCE">
        <w:rPr>
          <w:sz w:val="24"/>
          <w:szCs w:val="24"/>
        </w:rPr>
        <w:t>Second, is Babylon which is called the “</w:t>
      </w:r>
      <w:r w:rsidRPr="00235FCE">
        <w:rPr>
          <w:b/>
          <w:sz w:val="24"/>
          <w:szCs w:val="24"/>
        </w:rPr>
        <w:t>Gate of the Gods</w:t>
      </w:r>
      <w:r w:rsidRPr="00235FC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35FCE">
        <w:rPr>
          <w:b/>
          <w:sz w:val="24"/>
          <w:szCs w:val="24"/>
        </w:rPr>
        <w:t>This Wickedness</w:t>
      </w:r>
      <w:r w:rsidRPr="00235FC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235FCE">
        <w:rPr>
          <w:sz w:val="24"/>
          <w:szCs w:val="24"/>
        </w:rPr>
        <w:lastRenderedPageBreak/>
        <w:t>the Lord Jesus takes over in Revelation 22:16 &amp; Acts 7:42-43. But Lucifer and His Angels (Lords) cannot  be  worshipped  in  Colossians  2:18;  Revelation  19:10  and  1</w:t>
      </w:r>
      <w:r w:rsidRPr="00235FCE">
        <w:rPr>
          <w:sz w:val="24"/>
          <w:szCs w:val="24"/>
          <w:vertAlign w:val="superscript"/>
        </w:rPr>
        <w:t>st</w:t>
      </w:r>
      <w:r w:rsidRPr="00235FC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E59E6" w:rsidRPr="00235FCE" w:rsidRDefault="004E59E6" w:rsidP="004E59E6">
      <w:pPr>
        <w:spacing w:line="480" w:lineRule="auto"/>
        <w:jc w:val="both"/>
        <w:rPr>
          <w:sz w:val="24"/>
          <w:szCs w:val="24"/>
        </w:rPr>
      </w:pPr>
      <w:r w:rsidRPr="00235FCE">
        <w:rPr>
          <w:sz w:val="24"/>
          <w:szCs w:val="24"/>
        </w:rPr>
        <w:t>Third, is Israel which is a place called the “</w:t>
      </w:r>
      <w:r w:rsidRPr="00235FCE">
        <w:rPr>
          <w:b/>
          <w:sz w:val="24"/>
          <w:szCs w:val="24"/>
        </w:rPr>
        <w:t>City of David</w:t>
      </w:r>
      <w:r w:rsidRPr="00235FC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35FCE">
        <w:rPr>
          <w:sz w:val="24"/>
          <w:szCs w:val="24"/>
          <w:vertAlign w:val="superscript"/>
        </w:rPr>
        <w:t>st</w:t>
      </w:r>
      <w:r w:rsidRPr="00235FCE">
        <w:rPr>
          <w:sz w:val="24"/>
          <w:szCs w:val="24"/>
        </w:rPr>
        <w:t xml:space="preserve"> Corinthians 6:1-11; Ephesians 6:10-20 and Wisdom of Solomon 5:15-23. Israel worships the Law in Romans 1:18-16:27. For the strength of sin is the Law in 1</w:t>
      </w:r>
      <w:r w:rsidRPr="00235FCE">
        <w:rPr>
          <w:sz w:val="24"/>
          <w:szCs w:val="24"/>
          <w:vertAlign w:val="superscript"/>
        </w:rPr>
        <w:t>st</w:t>
      </w:r>
      <w:r w:rsidRPr="00235FC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235FCE">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35FCE">
        <w:rPr>
          <w:sz w:val="24"/>
          <w:szCs w:val="24"/>
          <w:vertAlign w:val="superscript"/>
        </w:rPr>
        <w:t>nd</w:t>
      </w:r>
      <w:r w:rsidRPr="00235FC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35FCE">
        <w:rPr>
          <w:sz w:val="24"/>
          <w:szCs w:val="24"/>
          <w:vertAlign w:val="superscript"/>
        </w:rPr>
        <w:t>st</w:t>
      </w:r>
      <w:r w:rsidRPr="00235FC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35FCE">
        <w:rPr>
          <w:sz w:val="24"/>
          <w:szCs w:val="24"/>
          <w:vertAlign w:val="superscript"/>
        </w:rPr>
        <w:t>st</w:t>
      </w:r>
      <w:r w:rsidRPr="00235FCE">
        <w:rPr>
          <w:sz w:val="24"/>
          <w:szCs w:val="24"/>
        </w:rPr>
        <w:t xml:space="preserve"> Corinthians 1:27. If You have any questions on the End Times, You must get My book called “</w:t>
      </w:r>
      <w:r w:rsidRPr="00235FCE">
        <w:rPr>
          <w:b/>
          <w:sz w:val="24"/>
          <w:szCs w:val="24"/>
        </w:rPr>
        <w:t>Who is the Lord Lucifer’s Party that the Lord Yahweh will cast into Hell at the End Time</w:t>
      </w:r>
      <w:r w:rsidRPr="00235FCE">
        <w:rPr>
          <w:sz w:val="24"/>
          <w:szCs w:val="24"/>
        </w:rPr>
        <w:t xml:space="preserve">.”  </w:t>
      </w:r>
    </w:p>
    <w:p w:rsidR="004E59E6" w:rsidRPr="00235FCE" w:rsidRDefault="004E59E6" w:rsidP="004E59E6">
      <w:pPr>
        <w:spacing w:before="240" w:line="480" w:lineRule="auto"/>
        <w:jc w:val="both"/>
        <w:rPr>
          <w:sz w:val="24"/>
          <w:szCs w:val="24"/>
        </w:rPr>
      </w:pPr>
      <w:r w:rsidRPr="00235FCE">
        <w:rPr>
          <w:sz w:val="24"/>
          <w:szCs w:val="24"/>
        </w:rPr>
        <w:t>How to Retain Divine Healing is in 1</w:t>
      </w:r>
      <w:r w:rsidRPr="00235FCE">
        <w:rPr>
          <w:sz w:val="24"/>
          <w:szCs w:val="24"/>
          <w:vertAlign w:val="superscript"/>
        </w:rPr>
        <w:t>st</w:t>
      </w:r>
      <w:r w:rsidRPr="00235FC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235FCE">
        <w:rPr>
          <w:sz w:val="24"/>
          <w:szCs w:val="24"/>
        </w:rPr>
        <w:lastRenderedPageBreak/>
        <w:t>Father Stephen’s Inerrant Word is in Exodus 15:26; Matthew 8:17; Romans 10:17; 1</w:t>
      </w:r>
      <w:r w:rsidRPr="00235FCE">
        <w:rPr>
          <w:sz w:val="24"/>
          <w:szCs w:val="24"/>
          <w:vertAlign w:val="superscript"/>
        </w:rPr>
        <w:t>st</w:t>
      </w:r>
      <w:r w:rsidRPr="00235FCE">
        <w:rPr>
          <w:sz w:val="24"/>
          <w:szCs w:val="24"/>
        </w:rPr>
        <w:t xml:space="preserve"> Peter 1:17-21; 2:24 &amp; Acts 7:1-53. Contend in the Faith for Your Healing is in John 8:44; Romans 10:9; James 4:1-10; 1</w:t>
      </w:r>
      <w:r w:rsidRPr="00235FCE">
        <w:rPr>
          <w:sz w:val="24"/>
          <w:szCs w:val="24"/>
          <w:vertAlign w:val="superscript"/>
        </w:rPr>
        <w:t>st</w:t>
      </w:r>
      <w:r w:rsidRPr="00235FC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35FCE">
        <w:rPr>
          <w:sz w:val="24"/>
          <w:szCs w:val="24"/>
          <w:vertAlign w:val="superscript"/>
        </w:rPr>
        <w:t>nd</w:t>
      </w:r>
      <w:r w:rsidRPr="00235FC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35FCE">
        <w:rPr>
          <w:sz w:val="24"/>
          <w:szCs w:val="24"/>
          <w:vertAlign w:val="superscript"/>
        </w:rPr>
        <w:t>st</w:t>
      </w:r>
      <w:r w:rsidRPr="00235FC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35FCE">
        <w:rPr>
          <w:sz w:val="24"/>
          <w:szCs w:val="24"/>
          <w:vertAlign w:val="superscript"/>
        </w:rPr>
        <w:t>nd</w:t>
      </w:r>
      <w:r w:rsidRPr="00235FCE">
        <w:rPr>
          <w:sz w:val="24"/>
          <w:szCs w:val="24"/>
        </w:rPr>
        <w:t xml:space="preserve"> Corinthians 1:8-10; 11:23-33; 12:7; Philippians 2:25-27. Divine Healing is </w:t>
      </w:r>
      <w:r w:rsidRPr="00235FCE">
        <w:rPr>
          <w:sz w:val="24"/>
          <w:szCs w:val="24"/>
        </w:rPr>
        <w:lastRenderedPageBreak/>
        <w:t>only Taught by False Cults is in Acts 8:9-25. Divine Healing puts more Emphasis upon the Body than upon the Soul is in Isaiah 53:4-5; 1</w:t>
      </w:r>
      <w:r w:rsidRPr="00235FCE">
        <w:rPr>
          <w:sz w:val="24"/>
          <w:szCs w:val="24"/>
          <w:vertAlign w:val="superscript"/>
        </w:rPr>
        <w:t>st</w:t>
      </w:r>
      <w:r w:rsidRPr="00235FCE">
        <w:rPr>
          <w:sz w:val="24"/>
          <w:szCs w:val="24"/>
        </w:rPr>
        <w:t xml:space="preserve"> Corinthians 6:19-20; 1</w:t>
      </w:r>
      <w:r w:rsidRPr="00235FCE">
        <w:rPr>
          <w:sz w:val="24"/>
          <w:szCs w:val="24"/>
          <w:vertAlign w:val="superscript"/>
        </w:rPr>
        <w:t>st</w:t>
      </w:r>
      <w:r w:rsidRPr="00235FCE">
        <w:rPr>
          <w:sz w:val="24"/>
          <w:szCs w:val="24"/>
        </w:rPr>
        <w:t xml:space="preserve"> Peter 2:24; Acts 3:12-13; 8:5-8; 9:36-42; 14:6-10; 16:16-18; 19:11-12; 28:7-9. If the Father Stephen created Herbs and Drugs, does He not expect Man to use them for Healing? Some Scriptures are in 1</w:t>
      </w:r>
      <w:r w:rsidRPr="00235FCE">
        <w:rPr>
          <w:sz w:val="24"/>
          <w:szCs w:val="24"/>
          <w:vertAlign w:val="superscript"/>
        </w:rPr>
        <w:t>st</w:t>
      </w:r>
      <w:r w:rsidRPr="00235FC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35FCE">
        <w:rPr>
          <w:b/>
          <w:sz w:val="24"/>
          <w:szCs w:val="24"/>
        </w:rPr>
        <w:t>took</w:t>
      </w:r>
      <w:r w:rsidRPr="00235FCE">
        <w:rPr>
          <w:sz w:val="24"/>
          <w:szCs w:val="24"/>
        </w:rPr>
        <w:t>” and “</w:t>
      </w:r>
      <w:r w:rsidRPr="00235FCE">
        <w:rPr>
          <w:b/>
          <w:sz w:val="24"/>
          <w:szCs w:val="24"/>
        </w:rPr>
        <w:t>bore</w:t>
      </w:r>
      <w:r w:rsidRPr="00235FCE">
        <w:rPr>
          <w:sz w:val="24"/>
          <w:szCs w:val="24"/>
        </w:rPr>
        <w:t>” in Isaiah 53:11-12. Nor does the word “</w:t>
      </w:r>
      <w:r w:rsidRPr="00235FCE">
        <w:rPr>
          <w:b/>
          <w:sz w:val="24"/>
          <w:szCs w:val="24"/>
        </w:rPr>
        <w:t>fulfilled</w:t>
      </w:r>
      <w:r w:rsidRPr="00235FC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35FCE">
        <w:rPr>
          <w:sz w:val="24"/>
          <w:szCs w:val="24"/>
          <w:vertAlign w:val="superscript"/>
        </w:rPr>
        <w:t>st</w:t>
      </w:r>
      <w:r w:rsidRPr="00235FCE">
        <w:rPr>
          <w:sz w:val="24"/>
          <w:szCs w:val="24"/>
        </w:rPr>
        <w:t xml:space="preserve"> John 3:9 &amp; James 4:2. The Failure by Many to receive Healing weakens the Faith of the Whole Church, which is not always true is in Hebrews 11:1 &amp; Mark 16:17.  </w:t>
      </w:r>
    </w:p>
    <w:p w:rsidR="004E59E6" w:rsidRPr="00235FCE" w:rsidRDefault="004E59E6" w:rsidP="004E59E6">
      <w:pPr>
        <w:spacing w:before="240" w:line="240" w:lineRule="auto"/>
        <w:jc w:val="center"/>
        <w:rPr>
          <w:b/>
          <w:sz w:val="24"/>
          <w:szCs w:val="24"/>
        </w:rPr>
      </w:pPr>
      <w:r w:rsidRPr="00235FCE">
        <w:rPr>
          <w:b/>
          <w:sz w:val="24"/>
          <w:szCs w:val="24"/>
        </w:rPr>
        <w:t>Where is the Lord Lucifer locked up on the Earth by the Father Stephen?</w:t>
      </w:r>
    </w:p>
    <w:p w:rsidR="004E59E6" w:rsidRPr="00235FCE" w:rsidRDefault="004E59E6" w:rsidP="004E59E6">
      <w:pPr>
        <w:spacing w:before="240" w:line="240" w:lineRule="auto"/>
        <w:jc w:val="center"/>
        <w:rPr>
          <w:b/>
          <w:sz w:val="24"/>
          <w:szCs w:val="24"/>
        </w:rPr>
      </w:pPr>
      <w:r w:rsidRPr="00235FCE">
        <w:rPr>
          <w:b/>
          <w:sz w:val="24"/>
          <w:szCs w:val="24"/>
        </w:rPr>
        <w:t>THE PRISON IN EGYPT FOR ALL ETERNITY IN THE BOOK OF THE PROPHETS</w:t>
      </w:r>
    </w:p>
    <w:p w:rsidR="004E59E6" w:rsidRPr="00235FCE" w:rsidRDefault="004E59E6" w:rsidP="004E59E6">
      <w:pPr>
        <w:spacing w:before="240" w:line="480" w:lineRule="auto"/>
        <w:jc w:val="both"/>
        <w:rPr>
          <w:sz w:val="24"/>
          <w:szCs w:val="24"/>
        </w:rPr>
      </w:pPr>
      <w:r w:rsidRPr="00235FC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35FCE">
        <w:rPr>
          <w:sz w:val="24"/>
          <w:szCs w:val="24"/>
          <w:vertAlign w:val="superscript"/>
        </w:rPr>
        <w:t>st</w:t>
      </w:r>
      <w:r w:rsidRPr="00235FCE">
        <w:rPr>
          <w:sz w:val="24"/>
          <w:szCs w:val="24"/>
        </w:rPr>
        <w:t xml:space="preserve"> Peter 3:19 &amp; Revelation 20:4. In Tobit 3:1-8:21 details the story about Tobias and Sarah getting married. But before, Tobias, Sarah had married many Men before and when they went </w:t>
      </w:r>
      <w:r w:rsidRPr="00235FCE">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E59E6" w:rsidRPr="00235FCE" w:rsidRDefault="004E59E6" w:rsidP="004E59E6">
      <w:pPr>
        <w:spacing w:before="240" w:line="480" w:lineRule="auto"/>
        <w:jc w:val="center"/>
        <w:rPr>
          <w:b/>
          <w:sz w:val="24"/>
          <w:szCs w:val="24"/>
        </w:rPr>
      </w:pPr>
      <w:r w:rsidRPr="00235FCE">
        <w:rPr>
          <w:b/>
          <w:sz w:val="24"/>
          <w:szCs w:val="24"/>
        </w:rPr>
        <w:t>THE PRISON IN BABYLON FOR 7 YEARS TO 1 YEAR IN THE BOOK OF THE PROPHETS</w:t>
      </w:r>
    </w:p>
    <w:p w:rsidR="004E59E6" w:rsidRPr="00235FCE" w:rsidRDefault="004E59E6" w:rsidP="004E59E6">
      <w:pPr>
        <w:spacing w:before="240" w:line="480" w:lineRule="auto"/>
        <w:jc w:val="both"/>
        <w:rPr>
          <w:sz w:val="24"/>
          <w:szCs w:val="24"/>
        </w:rPr>
      </w:pPr>
      <w:r w:rsidRPr="00235FC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235FCE">
        <w:rPr>
          <w:sz w:val="24"/>
          <w:szCs w:val="24"/>
        </w:rPr>
        <w:lastRenderedPageBreak/>
        <w:t>Michael and His Angels (Lords) in Acts 7:42-43. But Lucifer &amp; His Angels (Lords) cannot be worshipped in Colossians 2:18; Revelation 19:10 &amp; 1</w:t>
      </w:r>
      <w:r w:rsidRPr="00235FCE">
        <w:rPr>
          <w:sz w:val="24"/>
          <w:szCs w:val="24"/>
          <w:vertAlign w:val="superscript"/>
        </w:rPr>
        <w:t>st</w:t>
      </w:r>
      <w:r w:rsidRPr="00235FCE">
        <w:rPr>
          <w:sz w:val="24"/>
          <w:szCs w:val="24"/>
        </w:rPr>
        <w:t xml:space="preserve"> Timothy 2:5. </w:t>
      </w:r>
    </w:p>
    <w:p w:rsidR="004E59E6" w:rsidRPr="00235FCE" w:rsidRDefault="004E59E6" w:rsidP="004E59E6">
      <w:pPr>
        <w:spacing w:before="240" w:line="480" w:lineRule="auto"/>
        <w:jc w:val="center"/>
        <w:rPr>
          <w:b/>
          <w:sz w:val="24"/>
          <w:szCs w:val="24"/>
        </w:rPr>
      </w:pPr>
      <w:r w:rsidRPr="00235FCE">
        <w:rPr>
          <w:b/>
          <w:sz w:val="24"/>
          <w:szCs w:val="24"/>
        </w:rPr>
        <w:t>THE PRISON IN ISRAEL FOR UNDER 1 YEAR (A MONTH) IN THE BOOK OF THE DEAD</w:t>
      </w:r>
    </w:p>
    <w:p w:rsidR="004E59E6" w:rsidRPr="00235FCE" w:rsidRDefault="004E59E6" w:rsidP="004E59E6">
      <w:pPr>
        <w:spacing w:before="240" w:line="480" w:lineRule="auto"/>
        <w:jc w:val="both"/>
        <w:rPr>
          <w:sz w:val="24"/>
          <w:szCs w:val="24"/>
        </w:rPr>
      </w:pPr>
      <w:r w:rsidRPr="00235FC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35FCE">
        <w:rPr>
          <w:sz w:val="24"/>
          <w:szCs w:val="24"/>
          <w:vertAlign w:val="superscript"/>
        </w:rPr>
        <w:t>st</w:t>
      </w:r>
      <w:r w:rsidRPr="00235FCE">
        <w:rPr>
          <w:sz w:val="24"/>
          <w:szCs w:val="24"/>
        </w:rPr>
        <w:t xml:space="preserve"> Corinthians 6:1-11; Ephesians 6:10-20  &amp; Wisdom of Solomon 5:15-23. Israel worships the Law in Romans 1:8-16:27. For the Whole Law operates with the Strength of Sin which is the Law in 1</w:t>
      </w:r>
      <w:r w:rsidRPr="00235FCE">
        <w:rPr>
          <w:sz w:val="24"/>
          <w:szCs w:val="24"/>
          <w:vertAlign w:val="superscript"/>
        </w:rPr>
        <w:t>st</w:t>
      </w:r>
      <w:r w:rsidRPr="00235FC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59E6" w:rsidRPr="00235FCE" w:rsidRDefault="004E59E6" w:rsidP="004E59E6">
      <w:pPr>
        <w:spacing w:line="480" w:lineRule="auto"/>
        <w:jc w:val="both"/>
        <w:rPr>
          <w:sz w:val="24"/>
          <w:szCs w:val="24"/>
        </w:rPr>
      </w:pPr>
      <w:r w:rsidRPr="00235FCE">
        <w:rPr>
          <w:sz w:val="24"/>
          <w:szCs w:val="24"/>
        </w:rPr>
        <w:t xml:space="preserve">His Revelations is proven in scripture. Revelations are done by God to show His divine attributes on a particular subject and to demonstrate His divine purposes or His divine prerogatives. In the </w:t>
      </w:r>
      <w:r w:rsidRPr="00235FCE">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35FCE">
        <w:rPr>
          <w:b/>
          <w:sz w:val="24"/>
          <w:szCs w:val="24"/>
        </w:rPr>
        <w:t>GOD (FATHER STEPHEN)</w:t>
      </w:r>
      <w:r w:rsidRPr="00235FC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235FCE">
        <w:rPr>
          <w:sz w:val="24"/>
          <w:szCs w:val="24"/>
        </w:rPr>
        <w:lastRenderedPageBreak/>
        <w:t>(Lords) has He ever said: ‘Sit at My right hand, till I make Your Enemies Your footstool!’ Are they not all Ministering Spirits sent forth to Minister for those who will inherit salvation (protection)?” In 2</w:t>
      </w:r>
      <w:r w:rsidRPr="00235FCE">
        <w:rPr>
          <w:sz w:val="24"/>
          <w:szCs w:val="24"/>
          <w:vertAlign w:val="superscript"/>
        </w:rPr>
        <w:t>nd</w:t>
      </w:r>
      <w:r w:rsidRPr="00235FC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35FCE">
        <w:rPr>
          <w:sz w:val="24"/>
          <w:szCs w:val="24"/>
          <w:vertAlign w:val="superscript"/>
        </w:rPr>
        <w:t>rd</w:t>
      </w:r>
      <w:r w:rsidRPr="00235FC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35FCE">
        <w:rPr>
          <w:sz w:val="24"/>
          <w:szCs w:val="24"/>
          <w:vertAlign w:val="superscript"/>
        </w:rPr>
        <w:t>st</w:t>
      </w:r>
      <w:r w:rsidRPr="00235FCE">
        <w:rPr>
          <w:sz w:val="24"/>
          <w:szCs w:val="24"/>
        </w:rPr>
        <w:t xml:space="preserve"> Corinthians 14:6 mentions “Now Brethren, if I come unto You speaking with tongues, what shall I profit You, except I shall speak to You by revelation…?” In 1</w:t>
      </w:r>
      <w:r w:rsidRPr="00235FCE">
        <w:rPr>
          <w:sz w:val="24"/>
          <w:szCs w:val="24"/>
          <w:vertAlign w:val="superscript"/>
        </w:rPr>
        <w:t>st</w:t>
      </w:r>
      <w:r w:rsidRPr="00235FC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235FCE">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35FCE">
        <w:rPr>
          <w:sz w:val="24"/>
          <w:szCs w:val="24"/>
          <w:vertAlign w:val="superscript"/>
        </w:rPr>
        <w:t>st</w:t>
      </w:r>
      <w:r w:rsidRPr="00235FC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35FCE">
        <w:rPr>
          <w:sz w:val="24"/>
          <w:szCs w:val="24"/>
          <w:vertAlign w:val="superscript"/>
        </w:rPr>
        <w:t>st</w:t>
      </w:r>
      <w:r w:rsidRPr="00235FC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35FCE">
        <w:rPr>
          <w:sz w:val="24"/>
          <w:szCs w:val="24"/>
          <w:vertAlign w:val="superscript"/>
        </w:rPr>
        <w:t>st</w:t>
      </w:r>
      <w:r w:rsidRPr="00235FCE">
        <w:rPr>
          <w:sz w:val="24"/>
          <w:szCs w:val="24"/>
        </w:rPr>
        <w:t xml:space="preserve"> Samuel 3:1 (NKJV) declares “Now the Boy ministered to the Lord before Eli. And the word of the Lord was rare in those days, there was no widespread revelation.” </w:t>
      </w:r>
    </w:p>
    <w:p w:rsidR="004E59E6" w:rsidRPr="00235FCE" w:rsidRDefault="004E59E6" w:rsidP="004E59E6">
      <w:pPr>
        <w:spacing w:line="480" w:lineRule="auto"/>
        <w:jc w:val="both"/>
        <w:rPr>
          <w:sz w:val="24"/>
          <w:szCs w:val="24"/>
        </w:rPr>
      </w:pPr>
      <w:r w:rsidRPr="00235FC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235FCE">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35FCE">
        <w:rPr>
          <w:sz w:val="24"/>
          <w:szCs w:val="24"/>
          <w:vertAlign w:val="superscript"/>
        </w:rPr>
        <w:t>TH</w:t>
      </w:r>
      <w:r w:rsidRPr="00235FC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35FCE">
        <w:rPr>
          <w:sz w:val="24"/>
          <w:szCs w:val="24"/>
          <w:vertAlign w:val="superscript"/>
        </w:rPr>
        <w:t>nd</w:t>
      </w:r>
      <w:r w:rsidRPr="00235FC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35FCE">
        <w:rPr>
          <w:sz w:val="24"/>
          <w:szCs w:val="24"/>
          <w:vertAlign w:val="superscript"/>
        </w:rPr>
        <w:t>st</w:t>
      </w:r>
      <w:r w:rsidRPr="00235FCE">
        <w:rPr>
          <w:sz w:val="24"/>
          <w:szCs w:val="24"/>
        </w:rPr>
        <w:t xml:space="preserve"> John 5:6-13 &amp; Acts 2:17-7:59) on all Flesh. Your Sons and Your Daughters shall prophesy...Your Old Men shall dream dreams.” </w:t>
      </w:r>
    </w:p>
    <w:p w:rsidR="004E59E6" w:rsidRPr="00235FCE" w:rsidRDefault="004E59E6" w:rsidP="004E59E6">
      <w:pPr>
        <w:spacing w:line="480" w:lineRule="auto"/>
        <w:jc w:val="both"/>
        <w:rPr>
          <w:sz w:val="24"/>
          <w:szCs w:val="24"/>
        </w:rPr>
      </w:pPr>
      <w:r w:rsidRPr="00235FCE">
        <w:rPr>
          <w:sz w:val="24"/>
          <w:szCs w:val="24"/>
        </w:rPr>
        <w:t xml:space="preserve">His Visions are proven in scripture. Visions are done by God to show the perfect Heavenly Realms to Man and to understand the Angelical Realms. In Ezekiel chapter 1 and 10 details the </w:t>
      </w:r>
      <w:r w:rsidRPr="00235FCE">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35FCE">
        <w:rPr>
          <w:sz w:val="24"/>
          <w:szCs w:val="24"/>
          <w:vertAlign w:val="superscript"/>
        </w:rPr>
        <w:t>nd</w:t>
      </w:r>
      <w:r w:rsidRPr="00235FCE">
        <w:rPr>
          <w:sz w:val="24"/>
          <w:szCs w:val="24"/>
        </w:rPr>
        <w:t xml:space="preserve"> Esdras 9:38-10:59 tells us about the Vision of the Weeping Woman. In 2</w:t>
      </w:r>
      <w:r w:rsidRPr="00235FCE">
        <w:rPr>
          <w:sz w:val="24"/>
          <w:szCs w:val="24"/>
          <w:vertAlign w:val="superscript"/>
        </w:rPr>
        <w:t>nd</w:t>
      </w:r>
      <w:r w:rsidRPr="00235FCE">
        <w:rPr>
          <w:sz w:val="24"/>
          <w:szCs w:val="24"/>
        </w:rPr>
        <w:t xml:space="preserve"> Esdras 11:1-12:39 tells us about the Vision of the Eagle. In 2</w:t>
      </w:r>
      <w:r w:rsidRPr="00235FCE">
        <w:rPr>
          <w:sz w:val="24"/>
          <w:szCs w:val="24"/>
          <w:vertAlign w:val="superscript"/>
        </w:rPr>
        <w:t>nd</w:t>
      </w:r>
      <w:r w:rsidRPr="00235FC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35FCE">
        <w:rPr>
          <w:sz w:val="24"/>
          <w:szCs w:val="24"/>
          <w:vertAlign w:val="superscript"/>
        </w:rPr>
        <w:t>nd</w:t>
      </w:r>
      <w:r w:rsidRPr="00235FCE">
        <w:rPr>
          <w:sz w:val="24"/>
          <w:szCs w:val="24"/>
        </w:rPr>
        <w:t xml:space="preserve"> Corinthians 13:1 and Matthew 18:16. In 2</w:t>
      </w:r>
      <w:r w:rsidRPr="00235FCE">
        <w:rPr>
          <w:sz w:val="24"/>
          <w:szCs w:val="24"/>
          <w:vertAlign w:val="superscript"/>
        </w:rPr>
        <w:t>nd</w:t>
      </w:r>
      <w:r w:rsidRPr="00235FCE">
        <w:rPr>
          <w:sz w:val="24"/>
          <w:szCs w:val="24"/>
        </w:rPr>
        <w:t xml:space="preserve"> Esdras 15:28-33 tells us about the Terrifying Vision of Warfare. In 1</w:t>
      </w:r>
      <w:r w:rsidRPr="00235FCE">
        <w:rPr>
          <w:sz w:val="24"/>
          <w:szCs w:val="24"/>
          <w:vertAlign w:val="superscript"/>
        </w:rPr>
        <w:t>st</w:t>
      </w:r>
      <w:r w:rsidRPr="00235FCE">
        <w:rPr>
          <w:sz w:val="24"/>
          <w:szCs w:val="24"/>
        </w:rPr>
        <w:t xml:space="preserve"> Enoch pages 487-488 are the Vision of Heaven, the Watchers and the Giants. In 1</w:t>
      </w:r>
      <w:r w:rsidRPr="00235FCE">
        <w:rPr>
          <w:sz w:val="24"/>
          <w:szCs w:val="24"/>
          <w:vertAlign w:val="superscript"/>
        </w:rPr>
        <w:t>st</w:t>
      </w:r>
      <w:r w:rsidRPr="00235FCE">
        <w:rPr>
          <w:sz w:val="24"/>
          <w:szCs w:val="24"/>
        </w:rPr>
        <w:t xml:space="preserve"> Enoch pages 488-494 is the Visions of the Journeys in Hell &amp; </w:t>
      </w:r>
      <w:r w:rsidRPr="00235FCE">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E59E6" w:rsidRPr="00235FCE" w:rsidRDefault="004E59E6" w:rsidP="004E59E6">
      <w:pPr>
        <w:spacing w:line="480" w:lineRule="auto"/>
        <w:jc w:val="both"/>
        <w:rPr>
          <w:sz w:val="24"/>
          <w:szCs w:val="24"/>
        </w:rPr>
      </w:pPr>
      <w:r w:rsidRPr="00235FCE">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35FCE">
        <w:rPr>
          <w:sz w:val="24"/>
          <w:szCs w:val="24"/>
          <w:vertAlign w:val="superscript"/>
        </w:rPr>
        <w:t>st</w:t>
      </w:r>
      <w:r w:rsidRPr="00235FCE">
        <w:rPr>
          <w:sz w:val="24"/>
          <w:szCs w:val="24"/>
        </w:rPr>
        <w:t xml:space="preserve"> Corinthians 14:21. Second, are speaking in tongues as means for rejoicing in 1</w:t>
      </w:r>
      <w:r w:rsidRPr="00235FCE">
        <w:rPr>
          <w:sz w:val="24"/>
          <w:szCs w:val="24"/>
          <w:vertAlign w:val="superscript"/>
        </w:rPr>
        <w:t>st</w:t>
      </w:r>
      <w:r w:rsidRPr="00235FCE">
        <w:rPr>
          <w:sz w:val="24"/>
          <w:szCs w:val="24"/>
        </w:rPr>
        <w:t xml:space="preserve"> Corinthians 14:15 and Ephesians 5:18-19. Third, are speaking in tongues as means for communion with God in a private setting of true prayer in 1</w:t>
      </w:r>
      <w:r w:rsidRPr="00235FCE">
        <w:rPr>
          <w:sz w:val="24"/>
          <w:szCs w:val="24"/>
          <w:vertAlign w:val="superscript"/>
        </w:rPr>
        <w:t>st</w:t>
      </w:r>
      <w:r w:rsidRPr="00235FCE">
        <w:rPr>
          <w:sz w:val="24"/>
          <w:szCs w:val="24"/>
        </w:rPr>
        <w:t xml:space="preserve"> Corinthians 14:15. Fourth, are speaking in tongues for self-edification in 1</w:t>
      </w:r>
      <w:r w:rsidRPr="00235FCE">
        <w:rPr>
          <w:sz w:val="24"/>
          <w:szCs w:val="24"/>
          <w:vertAlign w:val="superscript"/>
        </w:rPr>
        <w:t>st</w:t>
      </w:r>
      <w:r w:rsidRPr="00235FCE">
        <w:rPr>
          <w:sz w:val="24"/>
          <w:szCs w:val="24"/>
        </w:rPr>
        <w:t xml:space="preserve"> Corinthians 14:4 and Jude 20. Fifth, are speaking in tongues for edification of the Church accompanied by the interpretation in 1</w:t>
      </w:r>
      <w:r w:rsidRPr="00235FCE">
        <w:rPr>
          <w:sz w:val="24"/>
          <w:szCs w:val="24"/>
          <w:vertAlign w:val="superscript"/>
        </w:rPr>
        <w:t>st</w:t>
      </w:r>
      <w:r w:rsidRPr="00235FCE">
        <w:rPr>
          <w:sz w:val="24"/>
          <w:szCs w:val="24"/>
        </w:rPr>
        <w:t xml:space="preserve"> Corinthians 14:5. Sixth, are speaking in tongues as the evidence of baptism in Acts 2:4; 10:45-46; 19:6. If You have any questions on the ten baptisms, You must get My book called “</w:t>
      </w:r>
      <w:r w:rsidRPr="00235FCE">
        <w:rPr>
          <w:b/>
          <w:sz w:val="24"/>
          <w:szCs w:val="24"/>
        </w:rPr>
        <w:t>What are the Father Stephen’s Ten Baptisms in the Christian Era</w:t>
      </w:r>
      <w:r w:rsidRPr="00235FCE">
        <w:rPr>
          <w:sz w:val="24"/>
          <w:szCs w:val="24"/>
        </w:rPr>
        <w:t>.” Seventh, are the evidence  of  the  filling  of  the  Holy  Spirit  in  Acts 2:4;  10:45-46; 19:6. Eighth, are speaking in tongues as the fulfillment of Isaiah and Jesus’ prophesies in Mark 16:17 with Acts 2:4; 10:46; 19:6 &amp; 1</w:t>
      </w:r>
      <w:r w:rsidRPr="00235FCE">
        <w:rPr>
          <w:sz w:val="24"/>
          <w:szCs w:val="24"/>
          <w:vertAlign w:val="superscript"/>
        </w:rPr>
        <w:t>st</w:t>
      </w:r>
      <w:r w:rsidRPr="00235FCE">
        <w:rPr>
          <w:sz w:val="24"/>
          <w:szCs w:val="24"/>
        </w:rPr>
        <w:t xml:space="preserve"> Corinthians 14:5, 14-18, 39, and Isaiah 28:11 with 1</w:t>
      </w:r>
      <w:r w:rsidRPr="00235FCE">
        <w:rPr>
          <w:sz w:val="24"/>
          <w:szCs w:val="24"/>
          <w:vertAlign w:val="superscript"/>
        </w:rPr>
        <w:t>st</w:t>
      </w:r>
      <w:r w:rsidRPr="00235FC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35FCE">
        <w:rPr>
          <w:sz w:val="24"/>
          <w:szCs w:val="24"/>
          <w:vertAlign w:val="superscript"/>
        </w:rPr>
        <w:t>st</w:t>
      </w:r>
      <w:r w:rsidRPr="00235FCE">
        <w:rPr>
          <w:sz w:val="24"/>
          <w:szCs w:val="24"/>
        </w:rPr>
        <w:t xml:space="preserve"> Corinthians 12:28; 14:21. Twelfth, are speaking in tongues as the proof of the Holy Ghost interceding through us in prayer in Romans 8:26; 1</w:t>
      </w:r>
      <w:r w:rsidRPr="00235FCE">
        <w:rPr>
          <w:sz w:val="24"/>
          <w:szCs w:val="24"/>
          <w:vertAlign w:val="superscript"/>
        </w:rPr>
        <w:t>st</w:t>
      </w:r>
      <w:r w:rsidRPr="00235FCE">
        <w:rPr>
          <w:sz w:val="24"/>
          <w:szCs w:val="24"/>
        </w:rPr>
        <w:t xml:space="preserve"> Corinthians 14:4 </w:t>
      </w:r>
      <w:r w:rsidRPr="00235FCE">
        <w:rPr>
          <w:sz w:val="24"/>
          <w:szCs w:val="24"/>
        </w:rPr>
        <w:lastRenderedPageBreak/>
        <w:t>and Ephesians 6:18. Thirteenth, are speaking in tongues as the confirmation of the Word of God when it is preached, taught or counseled in Mark 16:17, 20 and 1</w:t>
      </w:r>
      <w:r w:rsidRPr="00235FCE">
        <w:rPr>
          <w:sz w:val="24"/>
          <w:szCs w:val="24"/>
          <w:vertAlign w:val="superscript"/>
        </w:rPr>
        <w:t>st</w:t>
      </w:r>
      <w:r w:rsidRPr="00235FC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E59E6" w:rsidRPr="00235FCE" w:rsidRDefault="004E59E6" w:rsidP="004E59E6">
      <w:pPr>
        <w:spacing w:line="480" w:lineRule="auto"/>
        <w:jc w:val="both"/>
        <w:rPr>
          <w:sz w:val="24"/>
          <w:szCs w:val="24"/>
        </w:rPr>
      </w:pPr>
      <w:r w:rsidRPr="00235FC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35FCE">
        <w:rPr>
          <w:sz w:val="24"/>
          <w:szCs w:val="24"/>
          <w:vertAlign w:val="superscript"/>
        </w:rPr>
        <w:t>st</w:t>
      </w:r>
      <w:r w:rsidRPr="00235FCE">
        <w:rPr>
          <w:sz w:val="24"/>
          <w:szCs w:val="24"/>
        </w:rPr>
        <w:t xml:space="preserve"> Corinthians 12:8-10, 28, the 8 Spiritual Gifts of the Son Jesus in Ephesians 4:11, the 16 Spiritual Gifts of the Son Jesus &amp; the Brother John the Holy Ghost is in 1</w:t>
      </w:r>
      <w:r w:rsidRPr="00235FCE">
        <w:rPr>
          <w:sz w:val="24"/>
          <w:szCs w:val="24"/>
          <w:vertAlign w:val="superscript"/>
        </w:rPr>
        <w:t>st</w:t>
      </w:r>
      <w:r w:rsidRPr="00235FCE">
        <w:rPr>
          <w:sz w:val="24"/>
          <w:szCs w:val="24"/>
        </w:rPr>
        <w:t xml:space="preserve"> Corinthians 12:28 &amp; the 8 Gifts of the Father Stephen in Romans 12:3-8. Also the 3 special graces of the Father Stephen is hospitality in 1</w:t>
      </w:r>
      <w:r w:rsidRPr="00235FCE">
        <w:rPr>
          <w:sz w:val="24"/>
          <w:szCs w:val="24"/>
          <w:vertAlign w:val="superscript"/>
        </w:rPr>
        <w:t>st</w:t>
      </w:r>
      <w:r w:rsidRPr="00235FCE">
        <w:rPr>
          <w:sz w:val="24"/>
          <w:szCs w:val="24"/>
        </w:rPr>
        <w:t xml:space="preserve"> Peter 4:10-11, celibacy in Matthew 19:10; 1</w:t>
      </w:r>
      <w:r w:rsidRPr="00235FCE">
        <w:rPr>
          <w:sz w:val="24"/>
          <w:szCs w:val="24"/>
          <w:vertAlign w:val="superscript"/>
        </w:rPr>
        <w:t>st</w:t>
      </w:r>
      <w:r w:rsidRPr="00235FCE">
        <w:rPr>
          <w:sz w:val="24"/>
          <w:szCs w:val="24"/>
        </w:rPr>
        <w:t xml:space="preserve"> Corinthians 7:7-9, 27; 1</w:t>
      </w:r>
      <w:r w:rsidRPr="00235FCE">
        <w:rPr>
          <w:sz w:val="24"/>
          <w:szCs w:val="24"/>
          <w:vertAlign w:val="superscript"/>
        </w:rPr>
        <w:t>st</w:t>
      </w:r>
      <w:r w:rsidRPr="00235FCE">
        <w:rPr>
          <w:sz w:val="24"/>
          <w:szCs w:val="24"/>
        </w:rPr>
        <w:t xml:space="preserve"> Timothy 4:3 &amp; Revelation 14:4 and martyrdom in Acts 7:59-60 &amp; 2</w:t>
      </w:r>
      <w:r w:rsidRPr="00235FCE">
        <w:rPr>
          <w:sz w:val="24"/>
          <w:szCs w:val="24"/>
          <w:vertAlign w:val="superscript"/>
        </w:rPr>
        <w:t>nd</w:t>
      </w:r>
      <w:r w:rsidRPr="00235FCE">
        <w:rPr>
          <w:sz w:val="24"/>
          <w:szCs w:val="24"/>
        </w:rPr>
        <w:t xml:space="preserve"> Timothy 4:6-8. The Highest Gift is Omni-Benevolence known as Holy Agape Love as the Father Stephen’s created self in 1</w:t>
      </w:r>
      <w:r w:rsidRPr="00235FCE">
        <w:rPr>
          <w:sz w:val="24"/>
          <w:szCs w:val="24"/>
          <w:vertAlign w:val="superscript"/>
        </w:rPr>
        <w:t>st</w:t>
      </w:r>
      <w:r w:rsidRPr="00235FCE">
        <w:rPr>
          <w:sz w:val="24"/>
          <w:szCs w:val="24"/>
        </w:rPr>
        <w:t xml:space="preserve"> Corinthians 13:1-13 &amp; Proverbs 8:22-29 (RSV).</w:t>
      </w:r>
    </w:p>
    <w:p w:rsidR="004E59E6" w:rsidRPr="00235FCE" w:rsidRDefault="004E59E6" w:rsidP="004E59E6">
      <w:pPr>
        <w:spacing w:line="480" w:lineRule="auto"/>
        <w:jc w:val="center"/>
        <w:rPr>
          <w:sz w:val="24"/>
          <w:szCs w:val="24"/>
        </w:rPr>
      </w:pPr>
      <w:r w:rsidRPr="00235FCE">
        <w:rPr>
          <w:sz w:val="24"/>
          <w:szCs w:val="24"/>
        </w:rPr>
        <w:t>The Lord Stephen’s Creative Works</w:t>
      </w:r>
    </w:p>
    <w:p w:rsidR="004E59E6" w:rsidRPr="00235FCE" w:rsidRDefault="004E59E6" w:rsidP="004E59E6">
      <w:pPr>
        <w:spacing w:line="480" w:lineRule="auto"/>
        <w:jc w:val="both"/>
        <w:rPr>
          <w:sz w:val="24"/>
          <w:szCs w:val="24"/>
        </w:rPr>
      </w:pPr>
      <w:r w:rsidRPr="00235FCE">
        <w:rPr>
          <w:sz w:val="24"/>
          <w:szCs w:val="24"/>
        </w:rPr>
        <w:t>His Seven Creation Processes in the Entire Universe are proven in scripture. The Lord Yahweh is the Creator of the Father Stephen Our Lord by the Ultimate Divine Creation Process called “</w:t>
      </w:r>
      <w:r w:rsidRPr="00235FCE">
        <w:rPr>
          <w:b/>
          <w:sz w:val="24"/>
          <w:szCs w:val="24"/>
        </w:rPr>
        <w:t>Qanah directed to the Father Stephen Our Lord</w:t>
      </w:r>
      <w:r w:rsidRPr="00235FCE">
        <w:rPr>
          <w:sz w:val="24"/>
          <w:szCs w:val="24"/>
        </w:rPr>
        <w:t xml:space="preserve">” is in Proverbs 8:22-29 (RSV). This kind of </w:t>
      </w:r>
      <w:r w:rsidRPr="00235FCE">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35FCE">
        <w:rPr>
          <w:b/>
          <w:sz w:val="24"/>
          <w:szCs w:val="24"/>
        </w:rPr>
        <w:t xml:space="preserve">Bara </w:t>
      </w:r>
      <w:r w:rsidRPr="00235FCE">
        <w:rPr>
          <w:sz w:val="24"/>
          <w:szCs w:val="24"/>
        </w:rPr>
        <w:t xml:space="preserve">(Highest Lord’s and Highest Angel Lords) in Genesis 1:1. </w:t>
      </w:r>
      <w:r w:rsidRPr="00235FCE">
        <w:rPr>
          <w:b/>
          <w:sz w:val="24"/>
          <w:szCs w:val="24"/>
        </w:rPr>
        <w:t xml:space="preserve">Bara </w:t>
      </w:r>
      <w:r w:rsidRPr="00235FC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35FCE">
        <w:rPr>
          <w:b/>
          <w:sz w:val="24"/>
          <w:szCs w:val="24"/>
        </w:rPr>
        <w:t>Asah</w:t>
      </w:r>
      <w:r w:rsidRPr="00235FCE">
        <w:rPr>
          <w:sz w:val="24"/>
          <w:szCs w:val="24"/>
        </w:rPr>
        <w:t xml:space="preserve"> (Higher Angels) in Genesis 1:7. </w:t>
      </w:r>
      <w:r w:rsidRPr="00235FCE">
        <w:rPr>
          <w:b/>
          <w:sz w:val="24"/>
          <w:szCs w:val="24"/>
        </w:rPr>
        <w:t>Asah</w:t>
      </w:r>
      <w:r w:rsidRPr="00235FCE">
        <w:rPr>
          <w:sz w:val="24"/>
          <w:szCs w:val="24"/>
        </w:rPr>
        <w:t xml:space="preserve"> means “to make.” In involves the Higher Sons of God. Third, is the creation process called </w:t>
      </w:r>
      <w:r w:rsidRPr="00235FCE">
        <w:rPr>
          <w:b/>
          <w:sz w:val="24"/>
          <w:szCs w:val="24"/>
        </w:rPr>
        <w:t>Nathan</w:t>
      </w:r>
      <w:r w:rsidRPr="00235FCE">
        <w:rPr>
          <w:sz w:val="24"/>
          <w:szCs w:val="24"/>
        </w:rPr>
        <w:t xml:space="preserve"> (High Angels with the Law) in Genesis 1:17. </w:t>
      </w:r>
      <w:r w:rsidRPr="00235FCE">
        <w:rPr>
          <w:b/>
          <w:sz w:val="24"/>
          <w:szCs w:val="24"/>
        </w:rPr>
        <w:t xml:space="preserve">Nathan </w:t>
      </w:r>
      <w:r w:rsidRPr="00235FCE">
        <w:rPr>
          <w:sz w:val="24"/>
          <w:szCs w:val="24"/>
        </w:rPr>
        <w:t xml:space="preserve">means “to set.” It involves the High Sons of God. Fourth, is the creation process called </w:t>
      </w:r>
      <w:r w:rsidRPr="00235FCE">
        <w:rPr>
          <w:b/>
          <w:sz w:val="24"/>
          <w:szCs w:val="24"/>
        </w:rPr>
        <w:t>Yatsar</w:t>
      </w:r>
      <w:r w:rsidRPr="00235FCE">
        <w:rPr>
          <w:sz w:val="24"/>
          <w:szCs w:val="24"/>
        </w:rPr>
        <w:t xml:space="preserve"> (Adam or Mankind) in Genesis 2:7. </w:t>
      </w:r>
      <w:r w:rsidRPr="00235FCE">
        <w:rPr>
          <w:b/>
          <w:sz w:val="24"/>
          <w:szCs w:val="24"/>
        </w:rPr>
        <w:t xml:space="preserve">Yatsar </w:t>
      </w:r>
      <w:r w:rsidRPr="00235FCE">
        <w:rPr>
          <w:sz w:val="24"/>
          <w:szCs w:val="24"/>
        </w:rPr>
        <w:t xml:space="preserve">means “to form.” It involves the World of Mankind called Humanity. Fifth, is the creation process called </w:t>
      </w:r>
      <w:r w:rsidRPr="00235FCE">
        <w:rPr>
          <w:b/>
          <w:sz w:val="24"/>
          <w:szCs w:val="24"/>
        </w:rPr>
        <w:t>Banah</w:t>
      </w:r>
      <w:r w:rsidRPr="00235FCE">
        <w:rPr>
          <w:sz w:val="24"/>
          <w:szCs w:val="24"/>
        </w:rPr>
        <w:t xml:space="preserve"> (Eve or Womankind) in Genesis 2:22. </w:t>
      </w:r>
      <w:r w:rsidRPr="00235FCE">
        <w:rPr>
          <w:b/>
          <w:sz w:val="24"/>
          <w:szCs w:val="24"/>
        </w:rPr>
        <w:t>Banah</w:t>
      </w:r>
      <w:r w:rsidRPr="00235FCE">
        <w:rPr>
          <w:sz w:val="24"/>
          <w:szCs w:val="24"/>
        </w:rPr>
        <w:t xml:space="preserve"> means “to make or build.” It involves the race of Womankind. Sixth, is the creation process of </w:t>
      </w:r>
      <w:r w:rsidRPr="00235FCE">
        <w:rPr>
          <w:b/>
          <w:sz w:val="24"/>
          <w:szCs w:val="24"/>
        </w:rPr>
        <w:t xml:space="preserve">Qanah </w:t>
      </w:r>
      <w:r w:rsidRPr="00235FCE">
        <w:rPr>
          <w:sz w:val="24"/>
          <w:szCs w:val="24"/>
        </w:rPr>
        <w:t xml:space="preserve">in Genesis 4:1. </w:t>
      </w:r>
      <w:r w:rsidRPr="00235FCE">
        <w:rPr>
          <w:b/>
          <w:sz w:val="24"/>
          <w:szCs w:val="24"/>
        </w:rPr>
        <w:t xml:space="preserve">Qanah </w:t>
      </w:r>
      <w:r w:rsidRPr="00235FC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35FCE">
        <w:rPr>
          <w:b/>
          <w:sz w:val="24"/>
          <w:szCs w:val="24"/>
        </w:rPr>
        <w:t>Hidden Bara</w:t>
      </w:r>
      <w:r w:rsidRPr="00235FCE">
        <w:rPr>
          <w:sz w:val="24"/>
          <w:szCs w:val="24"/>
        </w:rPr>
        <w:t xml:space="preserve"> (Cain or Child kind) in Genesis 4:1. </w:t>
      </w:r>
      <w:r w:rsidRPr="00235FCE">
        <w:rPr>
          <w:b/>
          <w:sz w:val="24"/>
          <w:szCs w:val="24"/>
        </w:rPr>
        <w:t>Hidden Bara</w:t>
      </w:r>
      <w:r w:rsidRPr="00235FCE">
        <w:rPr>
          <w:sz w:val="24"/>
          <w:szCs w:val="24"/>
        </w:rPr>
        <w:t xml:space="preserve"> means “to create secretly in the womb.” It involves the </w:t>
      </w:r>
      <w:r w:rsidRPr="00235FCE">
        <w:rPr>
          <w:sz w:val="24"/>
          <w:szCs w:val="24"/>
        </w:rPr>
        <w:lastRenderedPageBreak/>
        <w:t>race of Child kind. If You have any questions on the Creative Works of the Lord Yah, You must get My book called “</w:t>
      </w:r>
      <w:r w:rsidRPr="00235FCE">
        <w:rPr>
          <w:b/>
          <w:sz w:val="24"/>
          <w:szCs w:val="24"/>
        </w:rPr>
        <w:t>The Seven Creation Processes that the Lord Yah did in the Universe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His 4-fold Witness in the Universe is proven in scripture. In 1</w:t>
      </w:r>
      <w:r w:rsidRPr="00235FCE">
        <w:rPr>
          <w:sz w:val="24"/>
          <w:szCs w:val="24"/>
          <w:vertAlign w:val="superscript"/>
        </w:rPr>
        <w:t>st</w:t>
      </w:r>
      <w:r w:rsidRPr="00235FC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35FCE">
        <w:rPr>
          <w:b/>
          <w:sz w:val="24"/>
          <w:szCs w:val="24"/>
        </w:rPr>
        <w:t>The Lord Yah and His Book on Hell in the Holy Bible</w:t>
      </w:r>
      <w:r w:rsidRPr="00235FC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235FCE">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35FCE">
        <w:rPr>
          <w:b/>
          <w:sz w:val="24"/>
          <w:szCs w:val="24"/>
        </w:rPr>
        <w:t>Does the Son Jesus Our Lord fully know His Father Stephen Our Lord</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35FCE">
        <w:rPr>
          <w:sz w:val="24"/>
          <w:szCs w:val="24"/>
          <w:vertAlign w:val="superscript"/>
        </w:rPr>
        <w:t>st</w:t>
      </w:r>
      <w:r w:rsidRPr="00235FC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235FCE">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35FCE">
        <w:rPr>
          <w:sz w:val="24"/>
          <w:szCs w:val="24"/>
          <w:vertAlign w:val="superscript"/>
        </w:rPr>
        <w:t>nd</w:t>
      </w:r>
      <w:r w:rsidRPr="00235FC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35FCE">
        <w:rPr>
          <w:b/>
          <w:sz w:val="24"/>
          <w:szCs w:val="24"/>
        </w:rPr>
        <w:t>Why should We Pay and Submit to the Father Stephen Our Lord</w:t>
      </w:r>
      <w:r w:rsidRPr="00235FC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35FCE">
        <w:rPr>
          <w:sz w:val="24"/>
          <w:szCs w:val="24"/>
          <w:vertAlign w:val="superscript"/>
        </w:rPr>
        <w:t>st</w:t>
      </w:r>
      <w:r w:rsidRPr="00235FCE">
        <w:rPr>
          <w:sz w:val="24"/>
          <w:szCs w:val="24"/>
        </w:rPr>
        <w:t xml:space="preserve"> Samuel 15:29; Acts 6:5, 11, 13-15; 1</w:t>
      </w:r>
      <w:r w:rsidRPr="00235FCE">
        <w:rPr>
          <w:sz w:val="24"/>
          <w:szCs w:val="24"/>
          <w:vertAlign w:val="superscript"/>
        </w:rPr>
        <w:t>st</w:t>
      </w:r>
      <w:r w:rsidRPr="00235FCE">
        <w:rPr>
          <w:sz w:val="24"/>
          <w:szCs w:val="24"/>
        </w:rPr>
        <w:t xml:space="preserve"> John 2:22-23 &amp; 2</w:t>
      </w:r>
      <w:r w:rsidRPr="00235FCE">
        <w:rPr>
          <w:sz w:val="24"/>
          <w:szCs w:val="24"/>
          <w:vertAlign w:val="superscript"/>
        </w:rPr>
        <w:t>nd</w:t>
      </w:r>
      <w:r w:rsidRPr="00235FC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235FCE">
        <w:rPr>
          <w:sz w:val="24"/>
          <w:szCs w:val="24"/>
        </w:rPr>
        <w:lastRenderedPageBreak/>
        <w:t>who the Father Stephen is in 1</w:t>
      </w:r>
      <w:r w:rsidRPr="00235FCE">
        <w:rPr>
          <w:sz w:val="24"/>
          <w:szCs w:val="24"/>
          <w:vertAlign w:val="superscript"/>
        </w:rPr>
        <w:t>st</w:t>
      </w:r>
      <w:r w:rsidRPr="00235FCE">
        <w:rPr>
          <w:sz w:val="24"/>
          <w:szCs w:val="24"/>
        </w:rPr>
        <w:t xml:space="preserve"> Corinthians 2:6-16. The Father Stephen is tried to be made into a Liar &amp; the Father Stephen’s Word or Logos is not in them in 1</w:t>
      </w:r>
      <w:r w:rsidRPr="00235FCE">
        <w:rPr>
          <w:sz w:val="24"/>
          <w:szCs w:val="24"/>
          <w:vertAlign w:val="superscript"/>
        </w:rPr>
        <w:t>st</w:t>
      </w:r>
      <w:r w:rsidRPr="00235FCE">
        <w:rPr>
          <w:sz w:val="24"/>
          <w:szCs w:val="24"/>
        </w:rPr>
        <w:t xml:space="preserve"> John 1:10. The Father Stephen’s truth &amp; agape love is not in them that try the Father Stephen as Man in 1</w:t>
      </w:r>
      <w:r w:rsidRPr="00235FCE">
        <w:rPr>
          <w:sz w:val="24"/>
          <w:szCs w:val="24"/>
          <w:vertAlign w:val="superscript"/>
        </w:rPr>
        <w:t>st</w:t>
      </w:r>
      <w:r w:rsidRPr="00235FC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35FCE">
        <w:rPr>
          <w:b/>
          <w:sz w:val="24"/>
          <w:szCs w:val="24"/>
        </w:rPr>
        <w:t>Total Universe Access</w:t>
      </w:r>
      <w:r w:rsidRPr="00235FCE">
        <w:rPr>
          <w:sz w:val="24"/>
          <w:szCs w:val="24"/>
        </w:rPr>
        <w:t>” in Matthew 11:27; Luke 10:22; 1</w:t>
      </w:r>
      <w:r w:rsidRPr="00235FCE">
        <w:rPr>
          <w:sz w:val="24"/>
          <w:szCs w:val="24"/>
          <w:vertAlign w:val="superscript"/>
        </w:rPr>
        <w:t>st</w:t>
      </w:r>
      <w:r w:rsidRPr="00235FC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E59E6" w:rsidRPr="00235FCE" w:rsidRDefault="004E59E6" w:rsidP="004E59E6">
      <w:pPr>
        <w:spacing w:line="480" w:lineRule="auto"/>
        <w:jc w:val="both"/>
        <w:rPr>
          <w:sz w:val="24"/>
          <w:szCs w:val="24"/>
        </w:rPr>
      </w:pPr>
      <w:r w:rsidRPr="00235FC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35FCE">
        <w:rPr>
          <w:b/>
          <w:sz w:val="24"/>
          <w:szCs w:val="24"/>
        </w:rPr>
        <w:t>Mitzvot</w:t>
      </w:r>
      <w:r w:rsidRPr="00235FCE">
        <w:rPr>
          <w:sz w:val="24"/>
          <w:szCs w:val="24"/>
        </w:rPr>
        <w:t xml:space="preserve"> is the 18 orders for </w:t>
      </w:r>
      <w:r w:rsidRPr="00235FCE">
        <w:rPr>
          <w:b/>
          <w:sz w:val="24"/>
          <w:szCs w:val="24"/>
        </w:rPr>
        <w:t xml:space="preserve">Law </w:t>
      </w:r>
      <w:r w:rsidRPr="00235FCE">
        <w:rPr>
          <w:sz w:val="24"/>
          <w:szCs w:val="24"/>
        </w:rPr>
        <w:t xml:space="preserve">used as </w:t>
      </w:r>
      <w:r w:rsidRPr="00235FCE">
        <w:rPr>
          <w:b/>
          <w:sz w:val="24"/>
          <w:szCs w:val="24"/>
        </w:rPr>
        <w:t>Ways</w:t>
      </w:r>
      <w:r w:rsidRPr="00235FCE">
        <w:rPr>
          <w:sz w:val="24"/>
          <w:szCs w:val="24"/>
        </w:rPr>
        <w:t xml:space="preserve"> in 1</w:t>
      </w:r>
      <w:r w:rsidRPr="00235FCE">
        <w:rPr>
          <w:sz w:val="24"/>
          <w:szCs w:val="24"/>
          <w:vertAlign w:val="superscript"/>
        </w:rPr>
        <w:t>st</w:t>
      </w:r>
      <w:r w:rsidRPr="00235FCE">
        <w:rPr>
          <w:sz w:val="24"/>
          <w:szCs w:val="24"/>
        </w:rPr>
        <w:t xml:space="preserve"> Kings 2:3 &amp; Psalms 18:21. </w:t>
      </w:r>
      <w:r w:rsidRPr="00235FCE">
        <w:rPr>
          <w:b/>
          <w:sz w:val="24"/>
          <w:szCs w:val="24"/>
        </w:rPr>
        <w:t>Testimonies</w:t>
      </w:r>
      <w:r w:rsidRPr="00235FCE">
        <w:rPr>
          <w:sz w:val="24"/>
          <w:szCs w:val="24"/>
        </w:rPr>
        <w:t xml:space="preserve"> in Deuteronomy 4:45; 6:17 (KJV). </w:t>
      </w:r>
      <w:r w:rsidRPr="00235FCE">
        <w:rPr>
          <w:b/>
          <w:sz w:val="24"/>
          <w:szCs w:val="24"/>
        </w:rPr>
        <w:t xml:space="preserve">Statutes </w:t>
      </w:r>
      <w:r w:rsidRPr="00235FCE">
        <w:rPr>
          <w:sz w:val="24"/>
          <w:szCs w:val="24"/>
        </w:rPr>
        <w:t xml:space="preserve">in Leviticus 3:17; 10:11 (OKJV). </w:t>
      </w:r>
      <w:r w:rsidRPr="00235FCE">
        <w:rPr>
          <w:b/>
          <w:sz w:val="24"/>
          <w:szCs w:val="24"/>
        </w:rPr>
        <w:t xml:space="preserve">Decrees </w:t>
      </w:r>
      <w:r w:rsidRPr="00235FCE">
        <w:rPr>
          <w:sz w:val="24"/>
          <w:szCs w:val="24"/>
        </w:rPr>
        <w:t>in 1</w:t>
      </w:r>
      <w:r w:rsidRPr="00235FCE">
        <w:rPr>
          <w:sz w:val="24"/>
          <w:szCs w:val="24"/>
          <w:vertAlign w:val="superscript"/>
        </w:rPr>
        <w:t xml:space="preserve">st </w:t>
      </w:r>
      <w:r w:rsidRPr="00235FCE">
        <w:rPr>
          <w:sz w:val="24"/>
          <w:szCs w:val="24"/>
        </w:rPr>
        <w:t xml:space="preserve">Chronicles 29:19. </w:t>
      </w:r>
      <w:r w:rsidRPr="00235FCE">
        <w:rPr>
          <w:b/>
          <w:sz w:val="24"/>
          <w:szCs w:val="24"/>
        </w:rPr>
        <w:t xml:space="preserve">Ordinances </w:t>
      </w:r>
      <w:r w:rsidRPr="00235FCE">
        <w:rPr>
          <w:sz w:val="24"/>
          <w:szCs w:val="24"/>
        </w:rPr>
        <w:t xml:space="preserve">in Numbers 9:12 (OKJV).  </w:t>
      </w:r>
      <w:r w:rsidRPr="00235FCE">
        <w:rPr>
          <w:b/>
          <w:sz w:val="24"/>
          <w:szCs w:val="24"/>
        </w:rPr>
        <w:t>Requirements</w:t>
      </w:r>
      <w:r w:rsidRPr="00235FCE">
        <w:rPr>
          <w:sz w:val="24"/>
          <w:szCs w:val="24"/>
        </w:rPr>
        <w:t xml:space="preserve"> in 1</w:t>
      </w:r>
      <w:r w:rsidRPr="00235FCE">
        <w:rPr>
          <w:sz w:val="24"/>
          <w:szCs w:val="24"/>
          <w:vertAlign w:val="superscript"/>
        </w:rPr>
        <w:t xml:space="preserve">st </w:t>
      </w:r>
      <w:r w:rsidRPr="00235FCE">
        <w:rPr>
          <w:sz w:val="24"/>
          <w:szCs w:val="24"/>
        </w:rPr>
        <w:t xml:space="preserve">Kings 2:3. </w:t>
      </w:r>
      <w:r w:rsidRPr="00235FCE">
        <w:rPr>
          <w:b/>
          <w:sz w:val="24"/>
          <w:szCs w:val="24"/>
        </w:rPr>
        <w:t>Precepts</w:t>
      </w:r>
      <w:r w:rsidRPr="00235FCE">
        <w:rPr>
          <w:sz w:val="24"/>
          <w:szCs w:val="24"/>
        </w:rPr>
        <w:t xml:space="preserve"> in Psalms 119:4 (NIV). </w:t>
      </w:r>
      <w:r w:rsidRPr="00235FCE">
        <w:rPr>
          <w:b/>
          <w:sz w:val="24"/>
          <w:szCs w:val="24"/>
        </w:rPr>
        <w:t>Stipulations</w:t>
      </w:r>
      <w:r w:rsidRPr="00235FCE">
        <w:rPr>
          <w:sz w:val="24"/>
          <w:szCs w:val="24"/>
        </w:rPr>
        <w:t xml:space="preserve"> in Deuteronomy 6:17 (NIV). </w:t>
      </w:r>
      <w:r w:rsidRPr="00235FCE">
        <w:rPr>
          <w:b/>
          <w:sz w:val="24"/>
          <w:szCs w:val="24"/>
        </w:rPr>
        <w:t xml:space="preserve">Commands </w:t>
      </w:r>
      <w:r w:rsidRPr="00235FCE">
        <w:rPr>
          <w:sz w:val="24"/>
          <w:szCs w:val="24"/>
        </w:rPr>
        <w:t xml:space="preserve">in Deuteronomy 9:1-9. </w:t>
      </w:r>
      <w:r w:rsidRPr="00235FCE">
        <w:rPr>
          <w:b/>
          <w:sz w:val="24"/>
          <w:szCs w:val="24"/>
        </w:rPr>
        <w:t>Judgments</w:t>
      </w:r>
      <w:r w:rsidRPr="00235FCE">
        <w:rPr>
          <w:sz w:val="24"/>
          <w:szCs w:val="24"/>
        </w:rPr>
        <w:t xml:space="preserve"> in Exodus 24:3 (KJV). </w:t>
      </w:r>
      <w:r w:rsidRPr="00235FCE">
        <w:rPr>
          <w:b/>
          <w:sz w:val="24"/>
          <w:szCs w:val="24"/>
        </w:rPr>
        <w:t>Words</w:t>
      </w:r>
      <w:r w:rsidRPr="00235FCE">
        <w:rPr>
          <w:sz w:val="24"/>
          <w:szCs w:val="24"/>
        </w:rPr>
        <w:t xml:space="preserve"> in Deuteronomy 33:9. </w:t>
      </w:r>
      <w:r w:rsidRPr="00235FCE">
        <w:rPr>
          <w:b/>
          <w:sz w:val="24"/>
          <w:szCs w:val="24"/>
        </w:rPr>
        <w:t>Regulations</w:t>
      </w:r>
      <w:r w:rsidRPr="00235FCE">
        <w:rPr>
          <w:sz w:val="24"/>
          <w:szCs w:val="24"/>
        </w:rPr>
        <w:t xml:space="preserve"> </w:t>
      </w:r>
      <w:r w:rsidRPr="00235FCE">
        <w:rPr>
          <w:sz w:val="24"/>
          <w:szCs w:val="24"/>
        </w:rPr>
        <w:lastRenderedPageBreak/>
        <w:t xml:space="preserve">in Exodus 24:3. </w:t>
      </w:r>
      <w:r w:rsidRPr="00235FCE">
        <w:rPr>
          <w:b/>
          <w:sz w:val="24"/>
          <w:szCs w:val="24"/>
        </w:rPr>
        <w:t>Teachings</w:t>
      </w:r>
      <w:r w:rsidRPr="00235FCE">
        <w:rPr>
          <w:sz w:val="24"/>
          <w:szCs w:val="24"/>
        </w:rPr>
        <w:t xml:space="preserve"> in Exodus 24:3. </w:t>
      </w:r>
      <w:r w:rsidRPr="00235FCE">
        <w:rPr>
          <w:b/>
          <w:sz w:val="24"/>
          <w:szCs w:val="24"/>
        </w:rPr>
        <w:t xml:space="preserve">Rules </w:t>
      </w:r>
      <w:r w:rsidRPr="00235FCE">
        <w:rPr>
          <w:sz w:val="24"/>
          <w:szCs w:val="24"/>
        </w:rPr>
        <w:t>in Psalms 110:2 &amp; 2</w:t>
      </w:r>
      <w:r w:rsidRPr="00235FCE">
        <w:rPr>
          <w:sz w:val="24"/>
          <w:szCs w:val="24"/>
          <w:vertAlign w:val="superscript"/>
        </w:rPr>
        <w:t>nd</w:t>
      </w:r>
      <w:r w:rsidRPr="00235FCE">
        <w:rPr>
          <w:sz w:val="24"/>
          <w:szCs w:val="24"/>
        </w:rPr>
        <w:t xml:space="preserve"> Esdras 4:38; 5:23, 38; 6:11; 7:17; 12:7; 13:51. </w:t>
      </w:r>
      <w:r w:rsidRPr="00235FCE">
        <w:rPr>
          <w:b/>
          <w:sz w:val="24"/>
          <w:szCs w:val="24"/>
        </w:rPr>
        <w:t>Codes (Penal)</w:t>
      </w:r>
      <w:r w:rsidRPr="00235FCE">
        <w:rPr>
          <w:sz w:val="24"/>
          <w:szCs w:val="24"/>
        </w:rPr>
        <w:t xml:space="preserve"> in Romans 2:27, 29 (NIV); 7:6 (NIV) &amp; Colossians 2:14 (NIV). </w:t>
      </w:r>
      <w:r w:rsidRPr="00235FCE">
        <w:rPr>
          <w:b/>
          <w:sz w:val="24"/>
          <w:szCs w:val="24"/>
        </w:rPr>
        <w:t>Covenant Rituals</w:t>
      </w:r>
      <w:r w:rsidRPr="00235FCE">
        <w:rPr>
          <w:sz w:val="24"/>
          <w:szCs w:val="24"/>
        </w:rPr>
        <w:t xml:space="preserve"> 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w:t>
      </w:r>
      <w:r w:rsidRPr="00235FCE">
        <w:rPr>
          <w:b/>
          <w:sz w:val="24"/>
          <w:szCs w:val="24"/>
        </w:rPr>
        <w:t>Manuals</w:t>
      </w:r>
      <w:r w:rsidRPr="00235FCE">
        <w:rPr>
          <w:sz w:val="24"/>
          <w:szCs w:val="24"/>
        </w:rPr>
        <w:t xml:space="preserve"> in Numbers 35:18; 2</w:t>
      </w:r>
      <w:r w:rsidRPr="00235FCE">
        <w:rPr>
          <w:sz w:val="24"/>
          <w:szCs w:val="24"/>
          <w:vertAlign w:val="superscript"/>
        </w:rPr>
        <w:t>nd</w:t>
      </w:r>
      <w:r w:rsidRPr="00235FCE">
        <w:rPr>
          <w:sz w:val="24"/>
          <w:szCs w:val="24"/>
        </w:rPr>
        <w:t xml:space="preserve"> Samuel 1:27; Job 20:24; Ecclesiastes 9:18; Isaiah 13:5; 54:17; Jeremiah 50:25;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&amp; 2</w:t>
      </w:r>
      <w:r w:rsidRPr="00235FCE">
        <w:rPr>
          <w:sz w:val="24"/>
          <w:szCs w:val="24"/>
          <w:vertAlign w:val="superscript"/>
        </w:rPr>
        <w:t>nd</w:t>
      </w:r>
      <w:r w:rsidRPr="00235FCE">
        <w:rPr>
          <w:sz w:val="24"/>
          <w:szCs w:val="24"/>
        </w:rPr>
        <w:t xml:space="preserve"> Corinthians 10:4-6. All these words in scripture mean the same thing in Deuteronomy 4:1; 5:1; 6:1 and 1</w:t>
      </w:r>
      <w:r w:rsidRPr="00235FCE">
        <w:rPr>
          <w:sz w:val="24"/>
          <w:szCs w:val="24"/>
          <w:vertAlign w:val="superscript"/>
        </w:rPr>
        <w:t>st</w:t>
      </w:r>
      <w:r w:rsidRPr="00235FC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35FCE">
        <w:rPr>
          <w:sz w:val="24"/>
          <w:szCs w:val="24"/>
          <w:vertAlign w:val="superscript"/>
        </w:rPr>
        <w:t>st</w:t>
      </w:r>
      <w:r w:rsidRPr="00235FCE">
        <w:rPr>
          <w:sz w:val="24"/>
          <w:szCs w:val="24"/>
        </w:rPr>
        <w:t xml:space="preserve"> Corinthians 2:6-16 and Titus 3:1-11. There are a total of 613 commandments Jewish Laws (</w:t>
      </w:r>
      <w:r w:rsidRPr="00235FCE">
        <w:rPr>
          <w:b/>
          <w:sz w:val="24"/>
          <w:szCs w:val="24"/>
        </w:rPr>
        <w:t>Mitzvot</w:t>
      </w:r>
      <w:r w:rsidRPr="00235FC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35FCE">
        <w:rPr>
          <w:sz w:val="24"/>
          <w:szCs w:val="24"/>
          <w:vertAlign w:val="superscript"/>
        </w:rPr>
        <w:t>st</w:t>
      </w:r>
      <w:r w:rsidRPr="00235FCE">
        <w:rPr>
          <w:sz w:val="24"/>
          <w:szCs w:val="24"/>
        </w:rPr>
        <w:t xml:space="preserve"> time when Moses went up to &amp; down the mountain in Gentile Christian Law &amp;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of </w:t>
      </w:r>
      <w:r w:rsidRPr="00235FCE">
        <w:rPr>
          <w:b/>
          <w:sz w:val="24"/>
          <w:szCs w:val="24"/>
        </w:rPr>
        <w:t xml:space="preserve">The 2 Greatest Commands in all the Law </w:t>
      </w:r>
      <w:r w:rsidRPr="00235FCE">
        <w:rPr>
          <w:sz w:val="24"/>
          <w:szCs w:val="24"/>
        </w:rPr>
        <w:t xml:space="preserve">are in James 2:8-13 &amp; Luke 10:27. The </w:t>
      </w:r>
      <w:r w:rsidRPr="00235FCE">
        <w:rPr>
          <w:b/>
          <w:sz w:val="24"/>
          <w:szCs w:val="24"/>
        </w:rPr>
        <w:t>Whole Law</w:t>
      </w:r>
      <w:r w:rsidRPr="00235FCE">
        <w:rPr>
          <w:sz w:val="24"/>
          <w:szCs w:val="24"/>
        </w:rPr>
        <w:t xml:space="preserve"> in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b/>
          <w:sz w:val="24"/>
          <w:szCs w:val="24"/>
        </w:rPr>
        <w:t xml:space="preserve"> orders of Aaron &amp; Moses in 2 or 3 for Jewish Laws</w:t>
      </w:r>
      <w:r w:rsidRPr="00235FCE">
        <w:rPr>
          <w:sz w:val="24"/>
          <w:szCs w:val="24"/>
        </w:rPr>
        <w:t xml:space="preserve"> is stronger in the </w:t>
      </w:r>
      <w:r w:rsidRPr="00235FCE">
        <w:rPr>
          <w:b/>
          <w:sz w:val="24"/>
          <w:szCs w:val="24"/>
        </w:rPr>
        <w:t>23</w:t>
      </w:r>
      <w:r w:rsidRPr="00235FCE">
        <w:rPr>
          <w:b/>
          <w:sz w:val="24"/>
          <w:szCs w:val="24"/>
          <w:vertAlign w:val="superscript"/>
        </w:rPr>
        <w:t>rd</w:t>
      </w:r>
      <w:r w:rsidRPr="00235FCE">
        <w:rPr>
          <w:b/>
          <w:sz w:val="24"/>
          <w:szCs w:val="24"/>
        </w:rPr>
        <w:t xml:space="preserve"> order of James in 1 or 2 for Gentile Law</w:t>
      </w:r>
      <w:r w:rsidRPr="00235FCE">
        <w:rPr>
          <w:sz w:val="24"/>
          <w:szCs w:val="24"/>
        </w:rPr>
        <w:t xml:space="preserve">, the </w:t>
      </w:r>
      <w:r w:rsidRPr="00235FCE">
        <w:rPr>
          <w:b/>
          <w:sz w:val="24"/>
          <w:szCs w:val="24"/>
        </w:rPr>
        <w:t>24</w:t>
      </w:r>
      <w:r w:rsidRPr="00235FCE">
        <w:rPr>
          <w:b/>
          <w:sz w:val="24"/>
          <w:szCs w:val="24"/>
          <w:vertAlign w:val="superscript"/>
        </w:rPr>
        <w:t>th</w:t>
      </w:r>
      <w:r w:rsidRPr="00235FCE">
        <w:rPr>
          <w:sz w:val="24"/>
          <w:szCs w:val="24"/>
        </w:rPr>
        <w:t xml:space="preserve"> </w:t>
      </w:r>
      <w:r w:rsidRPr="00235FCE">
        <w:rPr>
          <w:b/>
          <w:sz w:val="24"/>
          <w:szCs w:val="24"/>
        </w:rPr>
        <w:t>order of James in 1 or alone for Christian  Law</w:t>
      </w:r>
      <w:r w:rsidRPr="00235FCE">
        <w:rPr>
          <w:sz w:val="24"/>
          <w:szCs w:val="24"/>
        </w:rPr>
        <w:t xml:space="preserve">  &amp;  the  </w:t>
      </w:r>
      <w:r w:rsidRPr="00235FCE">
        <w:rPr>
          <w:b/>
          <w:sz w:val="24"/>
          <w:szCs w:val="24"/>
        </w:rPr>
        <w:t>30</w:t>
      </w:r>
      <w:r w:rsidRPr="00235FCE">
        <w:rPr>
          <w:b/>
          <w:sz w:val="24"/>
          <w:szCs w:val="24"/>
          <w:vertAlign w:val="superscript"/>
        </w:rPr>
        <w:t>th</w:t>
      </w:r>
      <w:r w:rsidRPr="00235FCE">
        <w:rPr>
          <w:b/>
          <w:sz w:val="24"/>
          <w:szCs w:val="24"/>
        </w:rPr>
        <w:t xml:space="preserve"> Supreme  order  of  Melchizedek  (Giants), Elohim  (Dragon Hosts, Camps &amp; Armies) &amp; El (Law) in Lordship above </w:t>
      </w:r>
      <w:r w:rsidRPr="00235FCE">
        <w:rPr>
          <w:b/>
          <w:sz w:val="24"/>
          <w:szCs w:val="24"/>
        </w:rPr>
        <w:lastRenderedPageBreak/>
        <w:t>the Law</w:t>
      </w:r>
      <w:r w:rsidRPr="00235FCE">
        <w:rPr>
          <w:sz w:val="24"/>
          <w:szCs w:val="24"/>
        </w:rPr>
        <w:t xml:space="preserve"> in Romans 2:14-15; 13:1-10; Hebrews 7:11, 21; 10:28-30 &amp; James 2:8-13. Laws were changed into Gentile Laws: The Jewish Laws in Sexual Eros Love to abstain from Your Wife is in Acts 15:20, 29; 21:25 &amp; Ephesians 5:25. </w:t>
      </w:r>
      <w:r w:rsidRPr="00235FCE">
        <w:rPr>
          <w:b/>
          <w:sz w:val="24"/>
          <w:szCs w:val="24"/>
        </w:rPr>
        <w:t>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are the Lord John as Woman/Jesus as Man</w:t>
      </w:r>
      <w:r w:rsidRPr="00235FCE">
        <w:rPr>
          <w:sz w:val="24"/>
          <w:szCs w:val="24"/>
        </w:rPr>
        <w:t xml:space="preserve">. </w:t>
      </w:r>
      <w:r w:rsidRPr="00235FCE">
        <w:rPr>
          <w:b/>
          <w:sz w:val="24"/>
          <w:szCs w:val="24"/>
        </w:rPr>
        <w:t>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as the Lord James for Boys &amp; the Law of God &amp; the Lord Stephen for Lords under El</w:t>
      </w:r>
      <w:r w:rsidRPr="00235FCE">
        <w:rPr>
          <w:sz w:val="24"/>
          <w:szCs w:val="24"/>
        </w:rPr>
        <w:t>. There are 60 Lord’s Laws in the Holy Bible. If You have any questions on the other 60 Lords, You must get My book called “</w:t>
      </w:r>
      <w:r w:rsidRPr="00235FCE">
        <w:rPr>
          <w:b/>
          <w:sz w:val="24"/>
          <w:szCs w:val="24"/>
        </w:rPr>
        <w:t>The Lord Yahweh and the 360 other Lords that He created</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35FCE">
        <w:rPr>
          <w:sz w:val="24"/>
          <w:szCs w:val="24"/>
          <w:vertAlign w:val="superscript"/>
        </w:rPr>
        <w:t>st</w:t>
      </w:r>
      <w:r w:rsidRPr="00235FCE">
        <w:rPr>
          <w:sz w:val="24"/>
          <w:szCs w:val="24"/>
        </w:rPr>
        <w:t>, is the Lady Elizabeth in doing the Pregnancy of the Lord John for Mankind in Luke 1:5-25, 57-58. 2</w:t>
      </w:r>
      <w:r w:rsidRPr="00235FCE">
        <w:rPr>
          <w:sz w:val="24"/>
          <w:szCs w:val="24"/>
          <w:vertAlign w:val="superscript"/>
        </w:rPr>
        <w:t>nd</w:t>
      </w:r>
      <w:r w:rsidRPr="00235FCE">
        <w:rPr>
          <w:sz w:val="24"/>
          <w:szCs w:val="24"/>
        </w:rPr>
        <w:t>, is the Lady Mary in doing the Pregnancy of the Lord Jesus for Womankind in Luke 1:26-55; 2:1-20. 3</w:t>
      </w:r>
      <w:r w:rsidRPr="00235FCE">
        <w:rPr>
          <w:sz w:val="24"/>
          <w:szCs w:val="24"/>
          <w:vertAlign w:val="superscript"/>
        </w:rPr>
        <w:t>rd</w:t>
      </w:r>
      <w:r w:rsidRPr="00235FCE">
        <w:rPr>
          <w:sz w:val="24"/>
          <w:szCs w:val="24"/>
        </w:rPr>
        <w:t xml:space="preserve">, is the Lady Barbara (derived from Bara in Genesis 1:1) in doing the </w:t>
      </w:r>
      <w:r w:rsidRPr="00235FCE">
        <w:rPr>
          <w:sz w:val="24"/>
          <w:szCs w:val="24"/>
        </w:rPr>
        <w:lastRenderedPageBreak/>
        <w:t>Pregnancy of Stephen for the 60 other Ladies in Proverbs 8:22-25 (RSV) &amp; Acts 1:4-8. There is proof of the Trinity. Some scriptures  are  Matthew  28:19;  1</w:t>
      </w:r>
      <w:r w:rsidRPr="00235FCE">
        <w:rPr>
          <w:sz w:val="24"/>
          <w:szCs w:val="24"/>
          <w:vertAlign w:val="superscript"/>
        </w:rPr>
        <w:t>st</w:t>
      </w:r>
      <w:r w:rsidRPr="00235FCE">
        <w:rPr>
          <w:sz w:val="24"/>
          <w:szCs w:val="24"/>
        </w:rPr>
        <w:t xml:space="preserve">  Corinthians  12:4-6;  2</w:t>
      </w:r>
      <w:r w:rsidRPr="00235FCE">
        <w:rPr>
          <w:sz w:val="24"/>
          <w:szCs w:val="24"/>
          <w:vertAlign w:val="superscript"/>
        </w:rPr>
        <w:t>nd</w:t>
      </w:r>
      <w:r w:rsidRPr="00235FCE">
        <w:rPr>
          <w:sz w:val="24"/>
          <w:szCs w:val="24"/>
        </w:rPr>
        <w:t xml:space="preserve">  Corinthians  13:14;  1</w:t>
      </w:r>
      <w:r w:rsidRPr="00235FCE">
        <w:rPr>
          <w:sz w:val="24"/>
          <w:szCs w:val="24"/>
          <w:vertAlign w:val="superscript"/>
        </w:rPr>
        <w:t xml:space="preserve">st </w:t>
      </w:r>
      <w:r w:rsidRPr="00235FC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E59E6" w:rsidRPr="00235FCE" w:rsidRDefault="004E59E6" w:rsidP="004E59E6">
      <w:pPr>
        <w:spacing w:line="480" w:lineRule="auto"/>
        <w:jc w:val="both"/>
        <w:rPr>
          <w:sz w:val="24"/>
          <w:szCs w:val="24"/>
        </w:rPr>
      </w:pPr>
      <w:r w:rsidRPr="00235FC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35FCE">
        <w:rPr>
          <w:sz w:val="24"/>
          <w:szCs w:val="24"/>
          <w:vertAlign w:val="superscript"/>
        </w:rPr>
        <w:t>st</w:t>
      </w:r>
      <w:r w:rsidRPr="00235FC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35FCE">
        <w:rPr>
          <w:sz w:val="24"/>
          <w:szCs w:val="24"/>
          <w:vertAlign w:val="superscript"/>
        </w:rPr>
        <w:t>st</w:t>
      </w:r>
      <w:r w:rsidRPr="00235FC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E59E6" w:rsidRPr="00235FCE" w:rsidRDefault="004E59E6" w:rsidP="004E59E6">
      <w:pPr>
        <w:spacing w:line="480" w:lineRule="auto"/>
        <w:jc w:val="both"/>
        <w:rPr>
          <w:sz w:val="24"/>
          <w:szCs w:val="24"/>
        </w:rPr>
      </w:pPr>
      <w:r w:rsidRPr="00235FCE">
        <w:rPr>
          <w:sz w:val="24"/>
          <w:szCs w:val="24"/>
        </w:rPr>
        <w:t xml:space="preserve">Each Person of the Trinity is fully God which is proven in scripture. In Genesis 1:1 declares that the Father Stephen is fully God in omniscience/omnipotence in the Deity of Stephen in John </w:t>
      </w:r>
      <w:r w:rsidRPr="00235FCE">
        <w:rPr>
          <w:sz w:val="24"/>
          <w:szCs w:val="24"/>
        </w:rPr>
        <w:lastRenderedPageBreak/>
        <w:t>1:1-3;  1</w:t>
      </w:r>
      <w:r w:rsidRPr="00235FCE">
        <w:rPr>
          <w:sz w:val="24"/>
          <w:szCs w:val="24"/>
          <w:vertAlign w:val="superscript"/>
        </w:rPr>
        <w:t xml:space="preserve">st </w:t>
      </w:r>
      <w:r w:rsidRPr="00235FCE">
        <w:rPr>
          <w:sz w:val="24"/>
          <w:szCs w:val="24"/>
        </w:rPr>
        <w:t xml:space="preserve"> John  2:22;  2</w:t>
      </w:r>
      <w:r w:rsidRPr="00235FCE">
        <w:rPr>
          <w:sz w:val="24"/>
          <w:szCs w:val="24"/>
          <w:vertAlign w:val="superscript"/>
        </w:rPr>
        <w:t>nd</w:t>
      </w:r>
      <w:r w:rsidRPr="00235FC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35FCE">
        <w:rPr>
          <w:sz w:val="24"/>
          <w:szCs w:val="24"/>
          <w:vertAlign w:val="superscript"/>
        </w:rPr>
        <w:t>nd</w:t>
      </w:r>
      <w:r w:rsidRPr="00235FC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35FCE">
        <w:rPr>
          <w:sz w:val="24"/>
          <w:szCs w:val="24"/>
          <w:vertAlign w:val="superscript"/>
        </w:rPr>
        <w:t>st</w:t>
      </w:r>
      <w:r w:rsidRPr="00235FCE">
        <w:rPr>
          <w:sz w:val="24"/>
          <w:szCs w:val="24"/>
        </w:rPr>
        <w:t xml:space="preserve"> Corinthians 2:10-11. </w:t>
      </w:r>
    </w:p>
    <w:p w:rsidR="004E59E6" w:rsidRPr="00235FCE" w:rsidRDefault="004E59E6" w:rsidP="004E59E6">
      <w:pPr>
        <w:spacing w:line="480" w:lineRule="auto"/>
        <w:jc w:val="both"/>
        <w:rPr>
          <w:sz w:val="24"/>
          <w:szCs w:val="24"/>
        </w:rPr>
      </w:pPr>
      <w:r w:rsidRPr="00235FCE">
        <w:rPr>
          <w:sz w:val="24"/>
          <w:szCs w:val="24"/>
        </w:rPr>
        <w:t>The Importance of God existing as the Trinity is proven in scripture. Some scriptures that governs this thought are in John 1:1-3; Hebrews 1:1-3; Colossians 1:16; 1</w:t>
      </w:r>
      <w:r w:rsidRPr="00235FCE">
        <w:rPr>
          <w:sz w:val="24"/>
          <w:szCs w:val="24"/>
          <w:vertAlign w:val="superscript"/>
        </w:rPr>
        <w:t>st</w:t>
      </w:r>
      <w:r w:rsidRPr="00235FC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235FCE">
        <w:rPr>
          <w:sz w:val="24"/>
          <w:szCs w:val="24"/>
        </w:rPr>
        <w:lastRenderedPageBreak/>
        <w:t>through the Father Stephen by exalting them on High in Philippians 2:9-11 &amp; John 10:17-18, 34-35. The Lord Yah raised the Father Stephen and exalted Him on High proven in Acts 7:59-8:3; 1</w:t>
      </w:r>
      <w:r w:rsidRPr="00235FCE">
        <w:rPr>
          <w:sz w:val="24"/>
          <w:szCs w:val="24"/>
          <w:vertAlign w:val="superscript"/>
        </w:rPr>
        <w:t>st</w:t>
      </w:r>
      <w:r w:rsidRPr="00235FCE">
        <w:rPr>
          <w:sz w:val="24"/>
          <w:szCs w:val="24"/>
        </w:rPr>
        <w:t xml:space="preserve"> Corinthians 8:6; 15;24-28; Ephesians 4:6; Proverbs 8:22-29 (RSV); 8:30-31 (NIV) and John 5:24-30; 6:22-59. This means there is only One Father Stephen as the Highest by which are all things and We in Him in 1</w:t>
      </w:r>
      <w:r w:rsidRPr="00235FCE">
        <w:rPr>
          <w:sz w:val="24"/>
          <w:szCs w:val="24"/>
          <w:vertAlign w:val="superscript"/>
        </w:rPr>
        <w:t>st</w:t>
      </w:r>
      <w:r w:rsidRPr="00235FCE">
        <w:rPr>
          <w:sz w:val="24"/>
          <w:szCs w:val="24"/>
        </w:rPr>
        <w:t xml:space="preserve"> Corinthians 8:6. Since the Father Stephen making the Lord James, Son Jesus Christ and Brother John subject to the Father Stephen as the Last of the Trinity in 1</w:t>
      </w:r>
      <w:r w:rsidRPr="00235FCE">
        <w:rPr>
          <w:sz w:val="24"/>
          <w:szCs w:val="24"/>
          <w:vertAlign w:val="superscript"/>
        </w:rPr>
        <w:t>st</w:t>
      </w:r>
      <w:r w:rsidRPr="00235FCE">
        <w:rPr>
          <w:sz w:val="24"/>
          <w:szCs w:val="24"/>
        </w:rPr>
        <w:t xml:space="preserve"> Corinthians 15:24-28. The Father Stephen Our Lord would be equal and would act as the Lord Yahweh (short name is Yah) the Creator of the Father Stephen proven in 1</w:t>
      </w:r>
      <w:r w:rsidRPr="00235FCE">
        <w:rPr>
          <w:sz w:val="24"/>
          <w:szCs w:val="24"/>
          <w:vertAlign w:val="superscript"/>
        </w:rPr>
        <w:t>st</w:t>
      </w:r>
      <w:r w:rsidRPr="00235FCE">
        <w:rPr>
          <w:sz w:val="24"/>
          <w:szCs w:val="24"/>
        </w:rPr>
        <w:t xml:space="preserve"> Corinthians 8:6; 15:24-28 &amp; Ephesians 4:6. This means there is One God being the Lord Yahweh and One Father being Stephen who is above all, through all and in You all in Ephesians 4:6. </w:t>
      </w:r>
    </w:p>
    <w:p w:rsidR="004E59E6" w:rsidRPr="00235FCE" w:rsidRDefault="004E59E6" w:rsidP="004E59E6">
      <w:pPr>
        <w:spacing w:line="480" w:lineRule="auto"/>
        <w:jc w:val="both"/>
        <w:rPr>
          <w:sz w:val="24"/>
          <w:szCs w:val="24"/>
        </w:rPr>
      </w:pPr>
      <w:r w:rsidRPr="00235FC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35FCE">
        <w:rPr>
          <w:sz w:val="24"/>
          <w:szCs w:val="24"/>
          <w:vertAlign w:val="superscript"/>
        </w:rPr>
        <w:t>st</w:t>
      </w:r>
      <w:r w:rsidRPr="00235FCE">
        <w:rPr>
          <w:sz w:val="24"/>
          <w:szCs w:val="24"/>
        </w:rPr>
        <w:t xml:space="preserve"> Corinthians 8:6; 15:24; Genesis 1:1 &amp; Hebrews 1:1-2. Some scriptures that prove the job of the Holy Ghost (The Brother John) is in Genesis 1:2; John 14:16-18, 26; 16:5-15 and Psalms 33:6; 139:7. </w:t>
      </w:r>
    </w:p>
    <w:p w:rsidR="004E59E6" w:rsidRPr="00235FCE" w:rsidRDefault="004E59E6" w:rsidP="004E59E6">
      <w:pPr>
        <w:spacing w:line="480" w:lineRule="auto"/>
        <w:jc w:val="both"/>
        <w:rPr>
          <w:sz w:val="24"/>
          <w:szCs w:val="24"/>
        </w:rPr>
      </w:pPr>
      <w:r w:rsidRPr="00235FC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35FCE">
        <w:rPr>
          <w:sz w:val="24"/>
          <w:szCs w:val="24"/>
          <w:vertAlign w:val="superscript"/>
        </w:rPr>
        <w:t>st</w:t>
      </w:r>
      <w:r w:rsidRPr="00235FC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35FCE">
        <w:rPr>
          <w:sz w:val="24"/>
          <w:szCs w:val="24"/>
          <w:vertAlign w:val="superscript"/>
        </w:rPr>
        <w:t>st</w:t>
      </w:r>
      <w:r w:rsidRPr="00235FCE">
        <w:rPr>
          <w:sz w:val="24"/>
          <w:szCs w:val="24"/>
        </w:rPr>
        <w:t xml:space="preserve"> Peter 1:2; Acts 1:8 and 1</w:t>
      </w:r>
      <w:r w:rsidRPr="00235FCE">
        <w:rPr>
          <w:sz w:val="24"/>
          <w:szCs w:val="24"/>
          <w:vertAlign w:val="superscript"/>
        </w:rPr>
        <w:t>st</w:t>
      </w:r>
      <w:r w:rsidRPr="00235FCE">
        <w:rPr>
          <w:sz w:val="24"/>
          <w:szCs w:val="24"/>
        </w:rPr>
        <w:t xml:space="preserve"> Corinthians 12:7-11. The  Son Jesus  and  Holy  Ghost  (Brother  John)  are  equal  in  Deity to the Father Stephen in the Eternal Kingdom, but are in subordinate jobs in 1</w:t>
      </w:r>
      <w:r w:rsidRPr="00235FCE">
        <w:rPr>
          <w:sz w:val="24"/>
          <w:szCs w:val="24"/>
          <w:vertAlign w:val="superscript"/>
        </w:rPr>
        <w:t>st</w:t>
      </w:r>
      <w:r w:rsidRPr="00235FCE">
        <w:rPr>
          <w:sz w:val="24"/>
          <w:szCs w:val="24"/>
        </w:rPr>
        <w:t xml:space="preserve"> Corinthians 15:24-28.               </w:t>
      </w:r>
    </w:p>
    <w:p w:rsidR="004E59E6" w:rsidRPr="00235FCE" w:rsidRDefault="004E59E6" w:rsidP="004E59E6">
      <w:pPr>
        <w:spacing w:line="480" w:lineRule="auto"/>
        <w:jc w:val="both"/>
        <w:rPr>
          <w:sz w:val="24"/>
          <w:szCs w:val="24"/>
        </w:rPr>
      </w:pPr>
      <w:r w:rsidRPr="00235FCE">
        <w:rPr>
          <w:sz w:val="24"/>
          <w:szCs w:val="24"/>
        </w:rPr>
        <w:t>The Trinity’s existence is proven in scripture. The three Persons exist eternally as the Father Stephen, Son Jesus Christ and Holy Ghost (Brother John). Some scriptures that prove this are in Ephesians 1:3-4; 3:14-15; John 1:1-4, 14, 18; 1</w:t>
      </w:r>
      <w:r w:rsidRPr="00235FCE">
        <w:rPr>
          <w:sz w:val="24"/>
          <w:szCs w:val="24"/>
          <w:vertAlign w:val="superscript"/>
        </w:rPr>
        <w:t>st</w:t>
      </w:r>
      <w:r w:rsidRPr="00235FC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35FCE">
        <w:rPr>
          <w:sz w:val="24"/>
          <w:szCs w:val="24"/>
          <w:vertAlign w:val="superscript"/>
        </w:rPr>
        <w:t>st</w:t>
      </w:r>
      <w:r w:rsidRPr="00235FC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35FCE">
        <w:rPr>
          <w:b/>
          <w:sz w:val="24"/>
          <w:szCs w:val="24"/>
        </w:rPr>
        <w:t>The Unchanging God</w:t>
      </w:r>
      <w:r w:rsidRPr="00235FCE">
        <w:rPr>
          <w:sz w:val="24"/>
          <w:szCs w:val="24"/>
        </w:rPr>
        <w:t xml:space="preserve">” and God never changes in </w:t>
      </w:r>
      <w:r w:rsidRPr="00235FCE">
        <w:rPr>
          <w:sz w:val="24"/>
          <w:szCs w:val="24"/>
        </w:rPr>
        <w:lastRenderedPageBreak/>
        <w:t>anything in His works and plans in Acts 5:38-39. He is the “</w:t>
      </w:r>
      <w:r w:rsidRPr="00235FCE">
        <w:rPr>
          <w:b/>
          <w:sz w:val="24"/>
          <w:szCs w:val="24"/>
        </w:rPr>
        <w:t>I AM THAT I AM</w:t>
      </w:r>
      <w:r w:rsidRPr="00235FCE">
        <w:rPr>
          <w:sz w:val="24"/>
          <w:szCs w:val="24"/>
        </w:rPr>
        <w:t>” and the “</w:t>
      </w:r>
      <w:r w:rsidRPr="00235FCE">
        <w:rPr>
          <w:b/>
          <w:sz w:val="24"/>
          <w:szCs w:val="24"/>
        </w:rPr>
        <w:t>LORD JEHOVAH</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35FCE">
        <w:rPr>
          <w:sz w:val="24"/>
          <w:szCs w:val="24"/>
          <w:vertAlign w:val="superscript"/>
        </w:rPr>
        <w:t>st</w:t>
      </w:r>
      <w:r w:rsidRPr="00235FCE">
        <w:rPr>
          <w:sz w:val="24"/>
          <w:szCs w:val="24"/>
        </w:rPr>
        <w:t xml:space="preserve"> John 5:1-17 and 1</w:t>
      </w:r>
      <w:r w:rsidRPr="00235FCE">
        <w:rPr>
          <w:sz w:val="24"/>
          <w:szCs w:val="24"/>
          <w:vertAlign w:val="superscript"/>
        </w:rPr>
        <w:t>st</w:t>
      </w:r>
      <w:r w:rsidRPr="00235FC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35FCE">
        <w:rPr>
          <w:sz w:val="24"/>
          <w:szCs w:val="24"/>
          <w:vertAlign w:val="superscript"/>
        </w:rPr>
        <w:t>nd</w:t>
      </w:r>
      <w:r w:rsidRPr="00235FC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35FCE">
        <w:rPr>
          <w:sz w:val="24"/>
          <w:szCs w:val="24"/>
          <w:vertAlign w:val="superscript"/>
        </w:rPr>
        <w:t>st</w:t>
      </w:r>
      <w:r w:rsidRPr="00235FCE">
        <w:rPr>
          <w:sz w:val="24"/>
          <w:szCs w:val="24"/>
        </w:rPr>
        <w:t xml:space="preserve"> Corinthians 13:5; 1</w:t>
      </w:r>
      <w:r w:rsidRPr="00235FCE">
        <w:rPr>
          <w:sz w:val="24"/>
          <w:szCs w:val="24"/>
          <w:vertAlign w:val="superscript"/>
        </w:rPr>
        <w:t>st</w:t>
      </w:r>
      <w:r w:rsidRPr="00235FCE">
        <w:rPr>
          <w:sz w:val="24"/>
          <w:szCs w:val="24"/>
        </w:rPr>
        <w:t xml:space="preserve"> John 2:15-17 and James 1:13. Seventh, The Father Stephen is Born of God and never lies which means “He does not sin, for His seed remains in Him, and He cannot sin, because He has been Born of God” in </w:t>
      </w:r>
      <w:r w:rsidRPr="00235FC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35FCE">
        <w:rPr>
          <w:sz w:val="24"/>
          <w:szCs w:val="24"/>
          <w:vertAlign w:val="superscript"/>
        </w:rPr>
        <w:t>st</w:t>
      </w:r>
      <w:r w:rsidRPr="00235FC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35FCE">
        <w:rPr>
          <w:sz w:val="24"/>
          <w:szCs w:val="24"/>
          <w:vertAlign w:val="superscript"/>
        </w:rPr>
        <w:t>nd</w:t>
      </w:r>
      <w:r w:rsidRPr="00235FCE">
        <w:rPr>
          <w:sz w:val="24"/>
          <w:szCs w:val="24"/>
        </w:rPr>
        <w:t xml:space="preserve"> Timothy 2:13. Seventeenth, the Father Stephen has immortality in 1</w:t>
      </w:r>
      <w:r w:rsidRPr="00235FCE">
        <w:rPr>
          <w:sz w:val="24"/>
          <w:szCs w:val="24"/>
          <w:vertAlign w:val="superscript"/>
        </w:rPr>
        <w:t>st</w:t>
      </w:r>
      <w:r w:rsidRPr="00235FCE">
        <w:rPr>
          <w:sz w:val="24"/>
          <w:szCs w:val="24"/>
        </w:rPr>
        <w:t xml:space="preserve"> Timothy 1:17; 6:16. Eighteenth, the Father Stephen’s sovereignty is in </w:t>
      </w:r>
      <w:r w:rsidRPr="00235FC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35FCE">
        <w:rPr>
          <w:sz w:val="24"/>
          <w:szCs w:val="24"/>
          <w:vertAlign w:val="superscript"/>
        </w:rPr>
        <w:t>st</w:t>
      </w:r>
      <w:r w:rsidRPr="00235FCE">
        <w:rPr>
          <w:sz w:val="24"/>
          <w:szCs w:val="24"/>
        </w:rPr>
        <w:t xml:space="preserve"> John 5:6-13. The Father Stephen is perfect in Deity proven in Deuteronomy 18:13; 32:4; 2</w:t>
      </w:r>
      <w:r w:rsidRPr="00235FCE">
        <w:rPr>
          <w:sz w:val="24"/>
          <w:szCs w:val="24"/>
          <w:vertAlign w:val="superscript"/>
        </w:rPr>
        <w:t>nd</w:t>
      </w:r>
      <w:r w:rsidRPr="00235FCE">
        <w:rPr>
          <w:sz w:val="24"/>
          <w:szCs w:val="24"/>
        </w:rPr>
        <w:t xml:space="preserve"> Samuel 22:31, 33; 1</w:t>
      </w:r>
      <w:r w:rsidRPr="00235FCE">
        <w:rPr>
          <w:sz w:val="24"/>
          <w:szCs w:val="24"/>
          <w:vertAlign w:val="superscript"/>
        </w:rPr>
        <w:t>st</w:t>
      </w:r>
      <w:r w:rsidRPr="00235FCE">
        <w:rPr>
          <w:sz w:val="24"/>
          <w:szCs w:val="24"/>
        </w:rPr>
        <w:t xml:space="preserve"> Kings 8:61; 2</w:t>
      </w:r>
      <w:r w:rsidRPr="00235FCE">
        <w:rPr>
          <w:sz w:val="24"/>
          <w:szCs w:val="24"/>
          <w:vertAlign w:val="superscript"/>
        </w:rPr>
        <w:t>nd</w:t>
      </w:r>
      <w:r w:rsidRPr="00235FCE">
        <w:rPr>
          <w:sz w:val="24"/>
          <w:szCs w:val="24"/>
        </w:rPr>
        <w:t xml:space="preserve"> Kings 20:3; 1</w:t>
      </w:r>
      <w:r w:rsidRPr="00235FCE">
        <w:rPr>
          <w:sz w:val="24"/>
          <w:szCs w:val="24"/>
          <w:vertAlign w:val="superscript"/>
        </w:rPr>
        <w:t>st</w:t>
      </w:r>
      <w:r w:rsidRPr="00235FCE">
        <w:rPr>
          <w:sz w:val="24"/>
          <w:szCs w:val="24"/>
        </w:rPr>
        <w:t xml:space="preserve"> Chronicles 28:9, 29:19; 2</w:t>
      </w:r>
      <w:r w:rsidRPr="00235FCE">
        <w:rPr>
          <w:sz w:val="24"/>
          <w:szCs w:val="24"/>
          <w:vertAlign w:val="superscript"/>
        </w:rPr>
        <w:t>nd</w:t>
      </w:r>
      <w:r w:rsidRPr="00235FCE">
        <w:rPr>
          <w:sz w:val="24"/>
          <w:szCs w:val="24"/>
        </w:rPr>
        <w:t xml:space="preserve"> Chronicles 8:16; 16:9; 19:9; 24:13; Psalms 18:30, 32; 19:7; 50:2;  101:2, 6;  119:96;  138:8;  Proverbs  11:5;  Isaiah 38:3; Wisdom of Solomon 15:3; Sirach 1:18; 7:32; 21:11; 23:20; 31:10; 34:8; 45:8; 50:11; 2</w:t>
      </w:r>
      <w:r w:rsidRPr="00235FCE">
        <w:rPr>
          <w:sz w:val="24"/>
          <w:szCs w:val="24"/>
          <w:vertAlign w:val="superscript"/>
        </w:rPr>
        <w:t>nd</w:t>
      </w:r>
      <w:r w:rsidRPr="00235FCE">
        <w:rPr>
          <w:sz w:val="24"/>
          <w:szCs w:val="24"/>
        </w:rPr>
        <w:t xml:space="preserve"> Esdras 6:38; 8:52; 9:22; Matthew 5:48; Acts 24:22; 1</w:t>
      </w:r>
      <w:r w:rsidRPr="00235FCE">
        <w:rPr>
          <w:sz w:val="24"/>
          <w:szCs w:val="24"/>
          <w:vertAlign w:val="superscript"/>
        </w:rPr>
        <w:t>st</w:t>
      </w:r>
      <w:r w:rsidRPr="00235FCE">
        <w:rPr>
          <w:sz w:val="24"/>
          <w:szCs w:val="24"/>
        </w:rPr>
        <w:t xml:space="preserve"> Corinthians 2:6; 13:10; 2</w:t>
      </w:r>
      <w:r w:rsidRPr="00235FCE">
        <w:rPr>
          <w:sz w:val="24"/>
          <w:szCs w:val="24"/>
          <w:vertAlign w:val="superscript"/>
        </w:rPr>
        <w:t>nd</w:t>
      </w:r>
      <w:r w:rsidRPr="00235FCE">
        <w:rPr>
          <w:sz w:val="24"/>
          <w:szCs w:val="24"/>
        </w:rPr>
        <w:t xml:space="preserve"> Corinthians 7:1; 12:9; 13:9, 11;  Colossians  3:14;  4:12;  Hebrews  9:11;  10:1, 14;  12:23;  James  1:4, 17, 25;  2:22; 1</w:t>
      </w:r>
      <w:r w:rsidRPr="00235FCE">
        <w:rPr>
          <w:sz w:val="24"/>
          <w:szCs w:val="24"/>
          <w:vertAlign w:val="superscript"/>
        </w:rPr>
        <w:t>st</w:t>
      </w:r>
      <w:r w:rsidRPr="00235FCE">
        <w:rPr>
          <w:sz w:val="24"/>
          <w:szCs w:val="24"/>
        </w:rPr>
        <w:t xml:space="preserve"> Peter 5:10 &amp; 1</w:t>
      </w:r>
      <w:r w:rsidRPr="00235FCE">
        <w:rPr>
          <w:sz w:val="24"/>
          <w:szCs w:val="24"/>
          <w:vertAlign w:val="superscript"/>
        </w:rPr>
        <w:t>st</w:t>
      </w:r>
      <w:r w:rsidRPr="00235FC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35FCE">
        <w:rPr>
          <w:sz w:val="24"/>
          <w:szCs w:val="24"/>
          <w:vertAlign w:val="superscript"/>
        </w:rPr>
        <w:t>st</w:t>
      </w:r>
      <w:r w:rsidRPr="00235FC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35FCE">
        <w:rPr>
          <w:b/>
          <w:sz w:val="24"/>
          <w:szCs w:val="24"/>
        </w:rPr>
        <w:t>Emptied Himself</w:t>
      </w:r>
      <w:r w:rsidRPr="00235FCE">
        <w:rPr>
          <w:sz w:val="24"/>
          <w:szCs w:val="24"/>
        </w:rPr>
        <w:t xml:space="preserve">” of omnipresence (All present to Lords) in Philippians 2:11 &amp; Acts 7:60. The Father </w:t>
      </w:r>
      <w:r w:rsidRPr="00235FCE">
        <w:rPr>
          <w:sz w:val="24"/>
          <w:szCs w:val="24"/>
        </w:rPr>
        <w:lastRenderedPageBreak/>
        <w:t>Stephen is worthy to be worshipped in John 4:21-24; 5:19; 7:18; 17:1-5. The Father Stephen is worshipped in the Gospel Book of John; Ephesians 4:6; 1</w:t>
      </w:r>
      <w:r w:rsidRPr="00235FCE">
        <w:rPr>
          <w:sz w:val="24"/>
          <w:szCs w:val="24"/>
          <w:vertAlign w:val="superscript"/>
        </w:rPr>
        <w:t>st</w:t>
      </w:r>
      <w:r w:rsidRPr="00235FCE">
        <w:rPr>
          <w:sz w:val="24"/>
          <w:szCs w:val="24"/>
        </w:rPr>
        <w:t xml:space="preserve"> Corinthians 8:6 &amp; throughout the Holy Scriptures as the Father Stephen. The Father Stephen Our Lord is called the 2</w:t>
      </w:r>
      <w:r w:rsidRPr="00235FCE">
        <w:rPr>
          <w:sz w:val="24"/>
          <w:szCs w:val="24"/>
          <w:vertAlign w:val="superscript"/>
        </w:rPr>
        <w:t>nd</w:t>
      </w:r>
      <w:r w:rsidRPr="00235FCE">
        <w:rPr>
          <w:sz w:val="24"/>
          <w:szCs w:val="24"/>
        </w:rPr>
        <w:t xml:space="preserve"> Single Lord called Wisdom in Proverbs 8:22-25 (RSV).   </w:t>
      </w:r>
    </w:p>
    <w:p w:rsidR="004E59E6" w:rsidRPr="00235FCE" w:rsidRDefault="004E59E6" w:rsidP="004E59E6">
      <w:pPr>
        <w:spacing w:line="480" w:lineRule="auto"/>
        <w:jc w:val="both"/>
        <w:rPr>
          <w:sz w:val="24"/>
          <w:szCs w:val="24"/>
        </w:rPr>
      </w:pPr>
      <w:r w:rsidRPr="00235FCE">
        <w:rPr>
          <w:sz w:val="24"/>
          <w:szCs w:val="24"/>
        </w:rPr>
        <w:t>Second, is the Son Jesus Christ’s Deity as being fully God which is proven in scripture. Throughout Biblical Scripture most of the time God or “</w:t>
      </w:r>
      <w:r w:rsidRPr="00235FCE">
        <w:rPr>
          <w:b/>
          <w:sz w:val="24"/>
          <w:szCs w:val="24"/>
        </w:rPr>
        <w:t>Theos</w:t>
      </w:r>
      <w:r w:rsidRPr="00235FC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35FCE">
        <w:rPr>
          <w:sz w:val="24"/>
          <w:szCs w:val="24"/>
          <w:vertAlign w:val="superscript"/>
        </w:rPr>
        <w:t>nd</w:t>
      </w:r>
      <w:r w:rsidRPr="00235FCE">
        <w:rPr>
          <w:sz w:val="24"/>
          <w:szCs w:val="24"/>
        </w:rPr>
        <w:t xml:space="preserve"> Peter 1:1; Romans 9:5; Isaiah 9:6; Psalms 45:6; Titus 2:13; John 1:1, 18; 20:28 &amp; Hebrews 1:8. There are only 9 scriptures for </w:t>
      </w:r>
      <w:r w:rsidRPr="00235FCE">
        <w:rPr>
          <w:b/>
          <w:sz w:val="24"/>
          <w:szCs w:val="24"/>
        </w:rPr>
        <w:t>JEHOVAH</w:t>
      </w:r>
      <w:r w:rsidRPr="00235FCE">
        <w:rPr>
          <w:sz w:val="24"/>
          <w:szCs w:val="24"/>
        </w:rPr>
        <w:t xml:space="preserve">, </w:t>
      </w:r>
      <w:r w:rsidRPr="00235FCE">
        <w:rPr>
          <w:b/>
          <w:sz w:val="24"/>
          <w:szCs w:val="24"/>
        </w:rPr>
        <w:t>YAHWEH</w:t>
      </w:r>
      <w:r w:rsidRPr="00235FCE">
        <w:rPr>
          <w:sz w:val="24"/>
          <w:szCs w:val="24"/>
        </w:rPr>
        <w:t xml:space="preserve"> or </w:t>
      </w:r>
      <w:r w:rsidRPr="00235FCE">
        <w:rPr>
          <w:b/>
          <w:sz w:val="24"/>
          <w:szCs w:val="24"/>
        </w:rPr>
        <w:t>VICTOR</w:t>
      </w:r>
      <w:r w:rsidRPr="00235FC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35FCE">
        <w:rPr>
          <w:b/>
          <w:sz w:val="24"/>
          <w:szCs w:val="24"/>
        </w:rPr>
        <w:t>Kyrios</w:t>
      </w:r>
      <w:r w:rsidRPr="00235FC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35FCE">
        <w:rPr>
          <w:sz w:val="24"/>
          <w:szCs w:val="24"/>
          <w:vertAlign w:val="superscript"/>
        </w:rPr>
        <w:t>st</w:t>
      </w:r>
      <w:r w:rsidRPr="00235FC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235FCE">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35FCE">
        <w:rPr>
          <w:sz w:val="24"/>
          <w:szCs w:val="24"/>
          <w:vertAlign w:val="superscript"/>
        </w:rPr>
        <w:t>st</w:t>
      </w:r>
      <w:r w:rsidRPr="00235FCE">
        <w:rPr>
          <w:sz w:val="24"/>
          <w:szCs w:val="24"/>
        </w:rPr>
        <w:t xml:space="preserve"> Timothy 6:16. Jesus is worthy to be worshipped in Revelation 5:12-13; 19:10; Philippians 2:9-11 and Hebrews 1:6. Jesus is the 2</w:t>
      </w:r>
      <w:r w:rsidRPr="00235FCE">
        <w:rPr>
          <w:sz w:val="24"/>
          <w:szCs w:val="24"/>
          <w:vertAlign w:val="superscript"/>
        </w:rPr>
        <w:t>nd</w:t>
      </w:r>
      <w:r w:rsidRPr="00235FCE">
        <w:rPr>
          <w:sz w:val="24"/>
          <w:szCs w:val="24"/>
        </w:rPr>
        <w:t xml:space="preserve"> Man Adam in 1</w:t>
      </w:r>
      <w:r w:rsidRPr="00235FCE">
        <w:rPr>
          <w:sz w:val="24"/>
          <w:szCs w:val="24"/>
          <w:vertAlign w:val="superscript"/>
        </w:rPr>
        <w:t>st</w:t>
      </w:r>
      <w:r w:rsidRPr="00235FCE">
        <w:rPr>
          <w:sz w:val="24"/>
          <w:szCs w:val="24"/>
        </w:rPr>
        <w:t xml:space="preserve"> Corinthians 15:47. The “</w:t>
      </w:r>
      <w:r w:rsidRPr="00235FCE">
        <w:rPr>
          <w:b/>
          <w:sz w:val="24"/>
          <w:szCs w:val="24"/>
        </w:rPr>
        <w:t>Kenotic Theology</w:t>
      </w:r>
      <w:r w:rsidRPr="00235FCE">
        <w:rPr>
          <w:sz w:val="24"/>
          <w:szCs w:val="24"/>
        </w:rPr>
        <w:t>” says He was fully Man &amp; divested of certain attributes on Earth. In Philippians 2:5-7 states Jesus “</w:t>
      </w:r>
      <w:r w:rsidRPr="00235FCE">
        <w:rPr>
          <w:b/>
          <w:sz w:val="24"/>
          <w:szCs w:val="24"/>
        </w:rPr>
        <w:t>Emptied Himself</w:t>
      </w:r>
      <w:r w:rsidRPr="00235FC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35FCE">
        <w:rPr>
          <w:b/>
          <w:sz w:val="24"/>
          <w:szCs w:val="24"/>
        </w:rPr>
        <w:t>Immanuel</w:t>
      </w:r>
      <w:r w:rsidRPr="00235FC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35FCE">
        <w:rPr>
          <w:sz w:val="24"/>
          <w:szCs w:val="24"/>
          <w:vertAlign w:val="superscript"/>
        </w:rPr>
        <w:t>st</w:t>
      </w:r>
      <w:r w:rsidRPr="00235FC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35FCE">
        <w:rPr>
          <w:sz w:val="24"/>
          <w:szCs w:val="24"/>
          <w:vertAlign w:val="superscript"/>
        </w:rPr>
        <w:t>nd</w:t>
      </w:r>
      <w:r w:rsidRPr="00235FCE">
        <w:rPr>
          <w:sz w:val="24"/>
          <w:szCs w:val="24"/>
        </w:rPr>
        <w:t xml:space="preserve"> John 9. Anyone that denies the Son Jesus Christ denies the Father Stephen in 1</w:t>
      </w:r>
      <w:r w:rsidRPr="00235FCE">
        <w:rPr>
          <w:sz w:val="24"/>
          <w:szCs w:val="24"/>
          <w:vertAlign w:val="superscript"/>
        </w:rPr>
        <w:t>st</w:t>
      </w:r>
      <w:r w:rsidRPr="00235FCE">
        <w:rPr>
          <w:sz w:val="24"/>
          <w:szCs w:val="24"/>
        </w:rPr>
        <w:t xml:space="preserve"> John 2:23. The Law blasphemed because Jesus said, ‘</w:t>
      </w:r>
      <w:r w:rsidRPr="00235FCE">
        <w:rPr>
          <w:b/>
          <w:sz w:val="24"/>
          <w:szCs w:val="24"/>
        </w:rPr>
        <w:t>I AM the Son of God</w:t>
      </w:r>
      <w:r w:rsidRPr="00235FCE">
        <w:rPr>
          <w:sz w:val="24"/>
          <w:szCs w:val="24"/>
        </w:rPr>
        <w:t xml:space="preserve">’ in John 10:36. </w:t>
      </w:r>
    </w:p>
    <w:p w:rsidR="004E59E6" w:rsidRPr="00235FCE" w:rsidRDefault="004E59E6" w:rsidP="004E59E6">
      <w:pPr>
        <w:spacing w:line="480" w:lineRule="auto"/>
        <w:jc w:val="both"/>
        <w:rPr>
          <w:sz w:val="24"/>
          <w:szCs w:val="24"/>
        </w:rPr>
      </w:pPr>
      <w:r w:rsidRPr="00235FCE">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35FCE">
        <w:rPr>
          <w:sz w:val="24"/>
          <w:szCs w:val="24"/>
          <w:vertAlign w:val="superscript"/>
        </w:rPr>
        <w:t>nd</w:t>
      </w:r>
      <w:r w:rsidRPr="00235FCE">
        <w:rPr>
          <w:sz w:val="24"/>
          <w:szCs w:val="24"/>
        </w:rPr>
        <w:t xml:space="preserve"> Woman Eve concerning being called the Woman of the Lord to restore the 1</w:t>
      </w:r>
      <w:r w:rsidRPr="00235FCE">
        <w:rPr>
          <w:sz w:val="24"/>
          <w:szCs w:val="24"/>
          <w:vertAlign w:val="superscript"/>
        </w:rPr>
        <w:t>st</w:t>
      </w:r>
      <w:r w:rsidRPr="00235FCE">
        <w:rPr>
          <w:sz w:val="24"/>
          <w:szCs w:val="24"/>
        </w:rPr>
        <w:t xml:space="preserve"> Eve being deceived. John as Deity is a great mystery but we know first that John was born with the Holy Ghost in the womb in Luke 1:15. This means He was born of God in 1</w:t>
      </w:r>
      <w:r w:rsidRPr="00235FCE">
        <w:rPr>
          <w:sz w:val="24"/>
          <w:szCs w:val="24"/>
          <w:vertAlign w:val="superscript"/>
        </w:rPr>
        <w:t>st</w:t>
      </w:r>
      <w:r w:rsidRPr="00235FC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35FCE">
        <w:rPr>
          <w:sz w:val="24"/>
          <w:szCs w:val="24"/>
          <w:vertAlign w:val="superscript"/>
        </w:rPr>
        <w:t>nd</w:t>
      </w:r>
      <w:r w:rsidRPr="00235FCE">
        <w:rPr>
          <w:sz w:val="24"/>
          <w:szCs w:val="24"/>
        </w:rPr>
        <w:t xml:space="preserve"> Eve) is also called Jesus (2</w:t>
      </w:r>
      <w:r w:rsidRPr="00235FCE">
        <w:rPr>
          <w:sz w:val="24"/>
          <w:szCs w:val="24"/>
          <w:vertAlign w:val="superscript"/>
        </w:rPr>
        <w:t>nd</w:t>
      </w:r>
      <w:r w:rsidRPr="00235FCE">
        <w:rPr>
          <w:sz w:val="24"/>
          <w:szCs w:val="24"/>
        </w:rPr>
        <w:t xml:space="preserve"> Adam) in Genesis 2:23; 3:20 and 1</w:t>
      </w:r>
      <w:r w:rsidRPr="00235FCE">
        <w:rPr>
          <w:sz w:val="24"/>
          <w:szCs w:val="24"/>
          <w:vertAlign w:val="superscript"/>
        </w:rPr>
        <w:t>st</w:t>
      </w:r>
      <w:r w:rsidRPr="00235FCE">
        <w:rPr>
          <w:sz w:val="24"/>
          <w:szCs w:val="24"/>
        </w:rPr>
        <w:t xml:space="preserve"> Corinthians 15:47. If You say it did not happen then You are deceived and have become an Antichrist in 2</w:t>
      </w:r>
      <w:r w:rsidRPr="00235FCE">
        <w:rPr>
          <w:sz w:val="24"/>
          <w:szCs w:val="24"/>
          <w:vertAlign w:val="superscript"/>
        </w:rPr>
        <w:t>nd</w:t>
      </w:r>
      <w:r w:rsidRPr="00235FC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35FCE">
        <w:rPr>
          <w:sz w:val="24"/>
          <w:szCs w:val="24"/>
          <w:vertAlign w:val="superscript"/>
        </w:rPr>
        <w:t>nd</w:t>
      </w:r>
      <w:r w:rsidRPr="00235FCE">
        <w:rPr>
          <w:sz w:val="24"/>
          <w:szCs w:val="24"/>
        </w:rPr>
        <w:t xml:space="preserve"> Corinthians 4:6; 2</w:t>
      </w:r>
      <w:r w:rsidRPr="00235FCE">
        <w:rPr>
          <w:sz w:val="24"/>
          <w:szCs w:val="24"/>
          <w:vertAlign w:val="superscript"/>
        </w:rPr>
        <w:t>nd</w:t>
      </w:r>
      <w:r w:rsidRPr="00235FCE">
        <w:rPr>
          <w:sz w:val="24"/>
          <w:szCs w:val="24"/>
        </w:rPr>
        <w:t xml:space="preserve"> Peter 1:3; 1</w:t>
      </w:r>
      <w:r w:rsidRPr="00235FCE">
        <w:rPr>
          <w:sz w:val="24"/>
          <w:szCs w:val="24"/>
          <w:vertAlign w:val="superscript"/>
        </w:rPr>
        <w:t>st</w:t>
      </w:r>
      <w:r w:rsidRPr="00235FCE">
        <w:rPr>
          <w:sz w:val="24"/>
          <w:szCs w:val="24"/>
        </w:rPr>
        <w:t xml:space="preserve"> Corinthians 8:6; Galatians 4:6 &amp; 1</w:t>
      </w:r>
      <w:r w:rsidRPr="00235FCE">
        <w:rPr>
          <w:sz w:val="24"/>
          <w:szCs w:val="24"/>
          <w:vertAlign w:val="superscript"/>
        </w:rPr>
        <w:t>st</w:t>
      </w:r>
      <w:r w:rsidRPr="00235FCE">
        <w:rPr>
          <w:sz w:val="24"/>
          <w:szCs w:val="24"/>
        </w:rPr>
        <w:t xml:space="preserve"> Thessalonians 1:1. Also John the Holy Ghost is called God in 1</w:t>
      </w:r>
      <w:r w:rsidRPr="00235FCE">
        <w:rPr>
          <w:sz w:val="24"/>
          <w:szCs w:val="24"/>
          <w:vertAlign w:val="superscript"/>
        </w:rPr>
        <w:t>st</w:t>
      </w:r>
      <w:r w:rsidRPr="00235FCE">
        <w:rPr>
          <w:sz w:val="24"/>
          <w:szCs w:val="24"/>
        </w:rPr>
        <w:t xml:space="preserve"> John 5:7; Hebrews 10:15; 1</w:t>
      </w:r>
      <w:r w:rsidRPr="00235FCE">
        <w:rPr>
          <w:sz w:val="24"/>
          <w:szCs w:val="24"/>
          <w:vertAlign w:val="superscript"/>
        </w:rPr>
        <w:t>st</w:t>
      </w:r>
      <w:r w:rsidRPr="00235FCE">
        <w:rPr>
          <w:sz w:val="24"/>
          <w:szCs w:val="24"/>
        </w:rPr>
        <w:t xml:space="preserve"> Thessalonians 4:8; Ephesians 4:30; 1</w:t>
      </w:r>
      <w:r w:rsidRPr="00235FCE">
        <w:rPr>
          <w:sz w:val="24"/>
          <w:szCs w:val="24"/>
          <w:vertAlign w:val="superscript"/>
        </w:rPr>
        <w:t>st</w:t>
      </w:r>
      <w:r w:rsidRPr="00235FCE">
        <w:rPr>
          <w:sz w:val="24"/>
          <w:szCs w:val="24"/>
        </w:rPr>
        <w:t xml:space="preserve"> Corinthians 12:3; Romans 9:1; Acts 1:33; 7:55; </w:t>
      </w:r>
      <w:r w:rsidRPr="00235FCE">
        <w:rPr>
          <w:sz w:val="24"/>
          <w:szCs w:val="24"/>
        </w:rPr>
        <w:lastRenderedPageBreak/>
        <w:t>John 14:26; Mark 12:36 &amp; Matthew 28:19.  If You have any questions on the Trinity, You must get My book called “</w:t>
      </w:r>
      <w:r w:rsidRPr="00235FCE">
        <w:rPr>
          <w:b/>
          <w:sz w:val="24"/>
          <w:szCs w:val="24"/>
        </w:rPr>
        <w:t>The Lord Jehovah the Physical Trinity &amp; the Church of God</w:t>
      </w:r>
      <w:r w:rsidRPr="00235FCE">
        <w:rPr>
          <w:sz w:val="24"/>
          <w:szCs w:val="24"/>
        </w:rPr>
        <w:t>.”</w:t>
      </w:r>
    </w:p>
    <w:p w:rsidR="004E59E6" w:rsidRPr="00235FCE" w:rsidRDefault="004E59E6" w:rsidP="004E59E6">
      <w:pPr>
        <w:spacing w:line="480" w:lineRule="auto"/>
        <w:jc w:val="both"/>
        <w:rPr>
          <w:sz w:val="24"/>
          <w:szCs w:val="24"/>
        </w:rPr>
      </w:pPr>
      <w:r w:rsidRPr="00235FC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35FCE">
        <w:rPr>
          <w:sz w:val="24"/>
          <w:szCs w:val="24"/>
          <w:vertAlign w:val="superscript"/>
        </w:rPr>
        <w:t>st</w:t>
      </w:r>
      <w:r w:rsidRPr="00235FC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235FCE">
        <w:rPr>
          <w:sz w:val="24"/>
          <w:szCs w:val="24"/>
        </w:rPr>
        <w:lastRenderedPageBreak/>
        <w:t>strength.” Also similar scriptures are in Matthew 22:37; Mark 12:29-30; Luke 10:27; 2</w:t>
      </w:r>
      <w:r w:rsidRPr="00235FCE">
        <w:rPr>
          <w:sz w:val="24"/>
          <w:szCs w:val="24"/>
          <w:vertAlign w:val="superscript"/>
        </w:rPr>
        <w:t>nd</w:t>
      </w:r>
      <w:r w:rsidRPr="00235FCE">
        <w:rPr>
          <w:sz w:val="24"/>
          <w:szCs w:val="24"/>
        </w:rPr>
        <w:t xml:space="preserve"> Kings 23:25; James 2:8-13 and Romans 3:30; 13:10. In 1</w:t>
      </w:r>
      <w:r w:rsidRPr="00235FCE">
        <w:rPr>
          <w:sz w:val="24"/>
          <w:szCs w:val="24"/>
          <w:vertAlign w:val="superscript"/>
        </w:rPr>
        <w:t>st</w:t>
      </w:r>
      <w:r w:rsidRPr="00235FC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E59E6" w:rsidRPr="00235FCE" w:rsidRDefault="004E59E6" w:rsidP="004E59E6">
      <w:pPr>
        <w:spacing w:line="480" w:lineRule="auto"/>
        <w:jc w:val="both"/>
        <w:rPr>
          <w:sz w:val="24"/>
          <w:szCs w:val="24"/>
        </w:rPr>
      </w:pPr>
      <w:r w:rsidRPr="00235FCE">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35FCE">
        <w:rPr>
          <w:sz w:val="24"/>
          <w:szCs w:val="24"/>
          <w:vertAlign w:val="superscript"/>
        </w:rPr>
        <w:t>st</w:t>
      </w:r>
      <w:r w:rsidRPr="00235FCE">
        <w:rPr>
          <w:sz w:val="24"/>
          <w:szCs w:val="24"/>
        </w:rPr>
        <w:t xml:space="preserve">  Samuel 9:1-31:13. King David raises up the Lord Jesus in white skin color (Song of Solomon 5:10) to sit on His throne by His Divine Nature in Acts 2:30 and 1</w:t>
      </w:r>
      <w:r w:rsidRPr="00235FCE">
        <w:rPr>
          <w:sz w:val="24"/>
          <w:szCs w:val="24"/>
          <w:vertAlign w:val="superscript"/>
        </w:rPr>
        <w:t>st</w:t>
      </w:r>
      <w:r w:rsidRPr="00235FCE">
        <w:rPr>
          <w:sz w:val="24"/>
          <w:szCs w:val="24"/>
        </w:rPr>
        <w:t xml:space="preserve"> Samuel 16:1-1</w:t>
      </w:r>
      <w:r w:rsidRPr="00235FCE">
        <w:rPr>
          <w:sz w:val="24"/>
          <w:szCs w:val="24"/>
          <w:vertAlign w:val="superscript"/>
        </w:rPr>
        <w:t>st</w:t>
      </w:r>
      <w:r w:rsidRPr="00235FCE">
        <w:rPr>
          <w:sz w:val="24"/>
          <w:szCs w:val="24"/>
        </w:rPr>
        <w:t xml:space="preserve"> Kings 2:12. King Solomon raises up the Lord Stephen in white skin color (Song of Solomon 5:10) to sit on His throne by His Divine Nature in 1</w:t>
      </w:r>
      <w:r w:rsidRPr="00235FCE">
        <w:rPr>
          <w:sz w:val="24"/>
          <w:szCs w:val="24"/>
          <w:vertAlign w:val="superscript"/>
        </w:rPr>
        <w:t>st</w:t>
      </w:r>
      <w:r w:rsidRPr="00235FCE">
        <w:rPr>
          <w:sz w:val="24"/>
          <w:szCs w:val="24"/>
        </w:rPr>
        <w:t xml:space="preserve"> Kings 1:28-11:43 &amp; Acts 7:47-60. King Rehoboam raises up the Lord James in white skin color (Song of Solomon 5:10) to sit on His </w:t>
      </w:r>
      <w:r w:rsidRPr="00235FCE">
        <w:rPr>
          <w:sz w:val="24"/>
          <w:szCs w:val="24"/>
        </w:rPr>
        <w:lastRenderedPageBreak/>
        <w:t>throne by His Divine Nature in 1</w:t>
      </w:r>
      <w:r w:rsidRPr="00235FCE">
        <w:rPr>
          <w:sz w:val="24"/>
          <w:szCs w:val="24"/>
          <w:vertAlign w:val="superscript"/>
        </w:rPr>
        <w:t>st</w:t>
      </w:r>
      <w:r w:rsidRPr="00235FCE">
        <w:rPr>
          <w:sz w:val="24"/>
          <w:szCs w:val="24"/>
        </w:rPr>
        <w:t xml:space="preserve"> Kings 12:1-24 &amp; Acts 8:1-3. If You have any questions on His Resurrection, You must get My book called “</w:t>
      </w:r>
      <w:r w:rsidRPr="00235FCE">
        <w:rPr>
          <w:b/>
          <w:sz w:val="24"/>
          <w:szCs w:val="24"/>
        </w:rPr>
        <w:t>The Lord Yah &amp; His Book on Hell in the Holy Bible</w:t>
      </w:r>
      <w:r w:rsidRPr="00235FC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35FCE">
        <w:rPr>
          <w:b/>
          <w:sz w:val="24"/>
          <w:szCs w:val="24"/>
        </w:rPr>
        <w:t>The Lord Yah and the Different Kinds of Flesh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His existence to Humanity is different from His existence to the Angelical Hierarchy is proven in scripture. First, the Angelical Hierarchy was created in three creation processes. The first creation process is called “</w:t>
      </w:r>
      <w:r w:rsidRPr="00235FCE">
        <w:rPr>
          <w:b/>
          <w:sz w:val="24"/>
          <w:szCs w:val="24"/>
        </w:rPr>
        <w:t>Bara</w:t>
      </w:r>
      <w:r w:rsidRPr="00235FC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35FCE">
        <w:rPr>
          <w:b/>
          <w:sz w:val="24"/>
          <w:szCs w:val="24"/>
        </w:rPr>
        <w:t>Asah</w:t>
      </w:r>
      <w:r w:rsidRPr="00235FCE">
        <w:rPr>
          <w:sz w:val="24"/>
          <w:szCs w:val="24"/>
        </w:rPr>
        <w:t>” in Genesis 1:7. Asah means “to make.” It concerns the Higher Son of God as the Dominions, Virtues and Powers (Authorities). Third, is the creation process called “</w:t>
      </w:r>
      <w:r w:rsidRPr="00235FCE">
        <w:rPr>
          <w:b/>
          <w:sz w:val="24"/>
          <w:szCs w:val="24"/>
        </w:rPr>
        <w:t>Nathan</w:t>
      </w:r>
      <w:r w:rsidRPr="00235FC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235FCE">
        <w:rPr>
          <w:sz w:val="24"/>
          <w:szCs w:val="24"/>
        </w:rPr>
        <w:lastRenderedPageBreak/>
        <w:t>Immaterial/Material Spirits in Acts 6:5, 15; Hebrews 1:14; Daniel 10:20; 2</w:t>
      </w:r>
      <w:r w:rsidRPr="00235FCE">
        <w:rPr>
          <w:sz w:val="24"/>
          <w:szCs w:val="24"/>
          <w:vertAlign w:val="superscript"/>
        </w:rPr>
        <w:t>nd</w:t>
      </w:r>
      <w:r w:rsidRPr="00235FCE">
        <w:rPr>
          <w:sz w:val="24"/>
          <w:szCs w:val="24"/>
        </w:rPr>
        <w:t xml:space="preserve"> Corinthians 4:18 &amp; John 1:1-3.  </w:t>
      </w:r>
    </w:p>
    <w:p w:rsidR="004E59E6" w:rsidRPr="00235FCE" w:rsidRDefault="004E59E6" w:rsidP="004E59E6">
      <w:pPr>
        <w:spacing w:line="480" w:lineRule="auto"/>
        <w:jc w:val="both"/>
        <w:rPr>
          <w:sz w:val="24"/>
          <w:szCs w:val="24"/>
        </w:rPr>
      </w:pPr>
      <w:r w:rsidRPr="00235FCE">
        <w:rPr>
          <w:sz w:val="24"/>
          <w:szCs w:val="24"/>
        </w:rPr>
        <w:t>There are four creation processes for Humanity. The first creation process is called “</w:t>
      </w:r>
      <w:r w:rsidRPr="00235FCE">
        <w:rPr>
          <w:b/>
          <w:sz w:val="24"/>
          <w:szCs w:val="24"/>
        </w:rPr>
        <w:t>Yatsar</w:t>
      </w:r>
      <w:r w:rsidRPr="00235FCE">
        <w:rPr>
          <w:sz w:val="24"/>
          <w:szCs w:val="24"/>
        </w:rPr>
        <w:t>” in Genesis 2:7. Yatsar means “to form” for Mankind. Second, is the creation process called “</w:t>
      </w:r>
      <w:r w:rsidRPr="00235FCE">
        <w:rPr>
          <w:b/>
          <w:sz w:val="24"/>
          <w:szCs w:val="24"/>
        </w:rPr>
        <w:t>Banah</w:t>
      </w:r>
      <w:r w:rsidRPr="00235FCE">
        <w:rPr>
          <w:sz w:val="24"/>
          <w:szCs w:val="24"/>
        </w:rPr>
        <w:t>” in Genesis 2:22. Banah means “to make or build” for Womankind. Third, is the creation process called “</w:t>
      </w:r>
      <w:r w:rsidRPr="00235FCE">
        <w:rPr>
          <w:b/>
          <w:sz w:val="24"/>
          <w:szCs w:val="24"/>
        </w:rPr>
        <w:t>Qanah</w:t>
      </w:r>
      <w:r w:rsidRPr="00235FC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35FCE">
        <w:rPr>
          <w:b/>
          <w:sz w:val="24"/>
          <w:szCs w:val="24"/>
        </w:rPr>
        <w:t>Hidden Bara</w:t>
      </w:r>
      <w:r w:rsidRPr="00235FC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35FCE">
        <w:rPr>
          <w:sz w:val="24"/>
          <w:szCs w:val="24"/>
          <w:vertAlign w:val="superscript"/>
        </w:rPr>
        <w:t>nd</w:t>
      </w:r>
      <w:r w:rsidRPr="00235FCE">
        <w:rPr>
          <w:sz w:val="24"/>
          <w:szCs w:val="24"/>
        </w:rPr>
        <w:t xml:space="preserve"> Kings 6:17; Luke 2:11-12 &amp; 1</w:t>
      </w:r>
      <w:r w:rsidRPr="00235FCE">
        <w:rPr>
          <w:sz w:val="24"/>
          <w:szCs w:val="24"/>
          <w:vertAlign w:val="superscript"/>
        </w:rPr>
        <w:t>st</w:t>
      </w:r>
      <w:r w:rsidRPr="00235FCE">
        <w:rPr>
          <w:sz w:val="24"/>
          <w:szCs w:val="24"/>
        </w:rPr>
        <w:t xml:space="preserve"> Peter 1:11-12. Humans have Spirits but are not Spirits in Philippians 1:23; 1</w:t>
      </w:r>
      <w:r w:rsidRPr="00235FCE">
        <w:rPr>
          <w:sz w:val="24"/>
          <w:szCs w:val="24"/>
          <w:vertAlign w:val="superscript"/>
        </w:rPr>
        <w:t>st</w:t>
      </w:r>
      <w:r w:rsidRPr="00235FCE">
        <w:rPr>
          <w:sz w:val="24"/>
          <w:szCs w:val="24"/>
        </w:rPr>
        <w:t xml:space="preserve"> Thessalonians 4:14-17 &amp; 1</w:t>
      </w:r>
      <w:r w:rsidRPr="00235FCE">
        <w:rPr>
          <w:sz w:val="24"/>
          <w:szCs w:val="24"/>
          <w:vertAlign w:val="superscript"/>
        </w:rPr>
        <w:t>st</w:t>
      </w:r>
      <w:r w:rsidRPr="00235FCE">
        <w:rPr>
          <w:sz w:val="24"/>
          <w:szCs w:val="24"/>
        </w:rPr>
        <w:t xml:space="preserve"> Corinthians 15:44. What does Humans have in common?  They are creation in Genesis 1:26, they have identities in Genesis 1:27, they are Persons in 1</w:t>
      </w:r>
      <w:r w:rsidRPr="00235FCE">
        <w:rPr>
          <w:sz w:val="24"/>
          <w:szCs w:val="24"/>
          <w:vertAlign w:val="superscript"/>
        </w:rPr>
        <w:t>st</w:t>
      </w:r>
      <w:r w:rsidRPr="00235FC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35FCE">
        <w:rPr>
          <w:b/>
          <w:sz w:val="24"/>
          <w:szCs w:val="24"/>
        </w:rPr>
        <w:t>The Lord Yahweh &amp; the Whole Angelical Hierarchy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lastRenderedPageBreak/>
        <w:t>His Highest Chain of Command of the 60 other Lord’s and 60 other Ladies is proven in scripture. The Creation Process of the 60 other Lord’s and 60 other Ladies is called “</w:t>
      </w:r>
      <w:r w:rsidRPr="00235FCE">
        <w:rPr>
          <w:b/>
          <w:sz w:val="24"/>
          <w:szCs w:val="24"/>
        </w:rPr>
        <w:t>Bara</w:t>
      </w:r>
      <w:r w:rsidRPr="00235FCE">
        <w:rPr>
          <w:sz w:val="24"/>
          <w:szCs w:val="24"/>
        </w:rPr>
        <w:t>” in Genesis 1:1. First, is the First Person of the Trinity which is the Father Stephen Our Lord (Mother Barbara Our Lady derived from Bara in Genesis 1:1) in “</w:t>
      </w:r>
      <w:r w:rsidRPr="00235FCE">
        <w:rPr>
          <w:b/>
          <w:sz w:val="24"/>
          <w:szCs w:val="24"/>
        </w:rPr>
        <w:t>Qanah Creation Process</w:t>
      </w:r>
      <w:r w:rsidRPr="00235FC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E59E6" w:rsidRPr="00235FCE" w:rsidRDefault="004E59E6" w:rsidP="004E59E6">
      <w:pPr>
        <w:spacing w:line="480" w:lineRule="auto"/>
        <w:jc w:val="both"/>
        <w:rPr>
          <w:sz w:val="24"/>
          <w:szCs w:val="24"/>
        </w:rPr>
      </w:pPr>
      <w:r w:rsidRPr="00235FC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35FCE">
        <w:rPr>
          <w:sz w:val="24"/>
          <w:szCs w:val="24"/>
          <w:vertAlign w:val="superscript"/>
        </w:rPr>
        <w:t>st</w:t>
      </w:r>
      <w:r w:rsidRPr="00235FC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235FCE">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235FCE">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35FCE">
        <w:rPr>
          <w:b/>
          <w:sz w:val="24"/>
          <w:szCs w:val="24"/>
        </w:rPr>
        <w:t>Lady of Kingdoms</w:t>
      </w:r>
      <w:r w:rsidRPr="00235FCE">
        <w:rPr>
          <w:sz w:val="24"/>
          <w:szCs w:val="24"/>
        </w:rPr>
        <w:t>” (NKJV). If You have any questions about the 60 other Lord’s, You must get My other book called “</w:t>
      </w:r>
      <w:r w:rsidRPr="00235FCE">
        <w:rPr>
          <w:b/>
          <w:sz w:val="24"/>
          <w:szCs w:val="24"/>
        </w:rPr>
        <w:t>The Lord Yahweh and the 360 other Lord’s that He created</w:t>
      </w:r>
      <w:r w:rsidRPr="00235FCE">
        <w:rPr>
          <w:sz w:val="24"/>
          <w:szCs w:val="24"/>
        </w:rPr>
        <w:t>.”</w:t>
      </w:r>
    </w:p>
    <w:p w:rsidR="004E59E6" w:rsidRPr="00235FCE" w:rsidRDefault="004E59E6" w:rsidP="004E59E6">
      <w:pPr>
        <w:spacing w:line="480" w:lineRule="auto"/>
        <w:jc w:val="center"/>
        <w:rPr>
          <w:sz w:val="24"/>
          <w:szCs w:val="24"/>
        </w:rPr>
      </w:pPr>
      <w:r w:rsidRPr="00235FCE">
        <w:rPr>
          <w:sz w:val="24"/>
          <w:szCs w:val="24"/>
        </w:rPr>
        <w:t>The Lord Stephen’s other Creative Works</w:t>
      </w:r>
    </w:p>
    <w:p w:rsidR="004E59E6" w:rsidRPr="00235FCE" w:rsidRDefault="004E59E6" w:rsidP="004E59E6">
      <w:pPr>
        <w:spacing w:line="480" w:lineRule="auto"/>
        <w:jc w:val="both"/>
        <w:rPr>
          <w:sz w:val="24"/>
          <w:szCs w:val="24"/>
        </w:rPr>
      </w:pPr>
      <w:r w:rsidRPr="00235FCE">
        <w:rPr>
          <w:sz w:val="24"/>
          <w:szCs w:val="24"/>
        </w:rPr>
        <w:t xml:space="preserve">We can never fully understand God is proven in scripture. There are six areas that I would like to talk about. First, is the situation of Hosea and Gomer in Hosea 1:2. It tells us that Hosea was </w:t>
      </w:r>
      <w:r w:rsidRPr="00235FCE">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35FCE">
        <w:rPr>
          <w:sz w:val="24"/>
          <w:szCs w:val="24"/>
          <w:vertAlign w:val="superscript"/>
        </w:rPr>
        <w:t>st</w:t>
      </w:r>
      <w:r w:rsidRPr="00235FC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35FCE">
        <w:rPr>
          <w:b/>
          <w:sz w:val="24"/>
          <w:szCs w:val="24"/>
        </w:rPr>
        <w:t>Impassibility</w:t>
      </w:r>
      <w:r w:rsidRPr="00235FCE">
        <w:rPr>
          <w:sz w:val="24"/>
          <w:szCs w:val="24"/>
        </w:rPr>
        <w:t>” and He only has “</w:t>
      </w:r>
      <w:r w:rsidRPr="00235FCE">
        <w:rPr>
          <w:b/>
          <w:sz w:val="24"/>
          <w:szCs w:val="24"/>
        </w:rPr>
        <w:t>Holy Divine Passions</w:t>
      </w:r>
      <w:r w:rsidRPr="00235FCE">
        <w:rPr>
          <w:sz w:val="24"/>
          <w:szCs w:val="24"/>
        </w:rPr>
        <w:t>” and not “</w:t>
      </w:r>
      <w:r w:rsidRPr="00235FCE">
        <w:rPr>
          <w:b/>
          <w:sz w:val="24"/>
          <w:szCs w:val="24"/>
        </w:rPr>
        <w:t>Sexual Eros Passions</w:t>
      </w:r>
      <w:r w:rsidRPr="00235FCE">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235FCE">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35FCE">
        <w:rPr>
          <w:sz w:val="24"/>
          <w:szCs w:val="24"/>
          <w:vertAlign w:val="superscript"/>
        </w:rPr>
        <w:t>nd</w:t>
      </w:r>
      <w:r w:rsidRPr="00235FCE">
        <w:rPr>
          <w:sz w:val="24"/>
          <w:szCs w:val="24"/>
        </w:rPr>
        <w:t xml:space="preserve"> Maccabees 9:5, incurable disease in 2</w:t>
      </w:r>
      <w:r w:rsidRPr="00235FCE">
        <w:rPr>
          <w:sz w:val="24"/>
          <w:szCs w:val="24"/>
          <w:vertAlign w:val="superscript"/>
        </w:rPr>
        <w:t>nd</w:t>
      </w:r>
      <w:r w:rsidRPr="00235FC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35FCE">
        <w:rPr>
          <w:sz w:val="24"/>
          <w:szCs w:val="24"/>
          <w:vertAlign w:val="superscript"/>
        </w:rPr>
        <w:t>st</w:t>
      </w:r>
      <w:r w:rsidRPr="00235FC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235FCE">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35FCE">
        <w:rPr>
          <w:b/>
          <w:sz w:val="24"/>
          <w:szCs w:val="24"/>
        </w:rPr>
        <w:t>The Unforgiveable Sin against the Lord Stephen</w:t>
      </w:r>
      <w:r w:rsidRPr="00235FCE">
        <w:rPr>
          <w:sz w:val="24"/>
          <w:szCs w:val="24"/>
        </w:rPr>
        <w:t>.” But We know  that   the  Battle (1 or 2 positions) is the (60) Lord’s in 1</w:t>
      </w:r>
      <w:r w:rsidRPr="00235FCE">
        <w:rPr>
          <w:sz w:val="24"/>
          <w:szCs w:val="24"/>
          <w:vertAlign w:val="superscript"/>
        </w:rPr>
        <w:t>st</w:t>
      </w:r>
      <w:r w:rsidRPr="00235FCE">
        <w:rPr>
          <w:sz w:val="24"/>
          <w:szCs w:val="24"/>
        </w:rPr>
        <w:t xml:space="preserve"> Samuel  17:47; 18:17; 25:28; 1</w:t>
      </w:r>
      <w:r w:rsidRPr="00235FCE">
        <w:rPr>
          <w:sz w:val="24"/>
          <w:szCs w:val="24"/>
          <w:vertAlign w:val="superscript"/>
        </w:rPr>
        <w:t xml:space="preserve">st </w:t>
      </w:r>
      <w:r w:rsidRPr="00235FCE">
        <w:rPr>
          <w:sz w:val="24"/>
          <w:szCs w:val="24"/>
        </w:rPr>
        <w:t xml:space="preserve"> Chronicles 5:20; 14:15; 2</w:t>
      </w:r>
      <w:r w:rsidRPr="00235FCE">
        <w:rPr>
          <w:sz w:val="24"/>
          <w:szCs w:val="24"/>
          <w:vertAlign w:val="superscript"/>
        </w:rPr>
        <w:t>nd</w:t>
      </w:r>
      <w:r w:rsidRPr="00235FC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35FCE">
        <w:rPr>
          <w:sz w:val="24"/>
          <w:szCs w:val="24"/>
          <w:vertAlign w:val="superscript"/>
        </w:rPr>
        <w:t>nd</w:t>
      </w:r>
      <w:r w:rsidRPr="00235FCE">
        <w:rPr>
          <w:sz w:val="24"/>
          <w:szCs w:val="24"/>
        </w:rPr>
        <w:t xml:space="preserve"> Esdras 9:19, &amp; the Heart of Kings that does not concern the Lord in </w:t>
      </w:r>
      <w:r w:rsidRPr="00235FCE">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235FCE">
        <w:rPr>
          <w:b/>
          <w:sz w:val="24"/>
          <w:szCs w:val="24"/>
        </w:rPr>
        <w:t>LORD YAHWEH</w:t>
      </w:r>
      <w:r w:rsidRPr="00235FC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E59E6" w:rsidRPr="00235FCE" w:rsidRDefault="004E59E6" w:rsidP="004E59E6">
      <w:pPr>
        <w:spacing w:line="480" w:lineRule="auto"/>
        <w:jc w:val="both"/>
        <w:rPr>
          <w:sz w:val="24"/>
          <w:szCs w:val="24"/>
        </w:rPr>
      </w:pPr>
      <w:r w:rsidRPr="00235FCE">
        <w:rPr>
          <w:sz w:val="24"/>
          <w:szCs w:val="24"/>
        </w:rPr>
        <w:t>We can know God truly is proven in scripture. In 1</w:t>
      </w:r>
      <w:r w:rsidRPr="00235FCE">
        <w:rPr>
          <w:sz w:val="24"/>
          <w:szCs w:val="24"/>
          <w:vertAlign w:val="superscript"/>
        </w:rPr>
        <w:t>st</w:t>
      </w:r>
      <w:r w:rsidRPr="00235FCE">
        <w:rPr>
          <w:sz w:val="24"/>
          <w:szCs w:val="24"/>
        </w:rPr>
        <w:t xml:space="preserve"> John 1:5 says “This is the message which We have heard from Him and declare to You, that God is light and in Him is no darkness at all.” In 1</w:t>
      </w:r>
      <w:r w:rsidRPr="00235FCE">
        <w:rPr>
          <w:sz w:val="24"/>
          <w:szCs w:val="24"/>
          <w:vertAlign w:val="superscript"/>
        </w:rPr>
        <w:t>st</w:t>
      </w:r>
      <w:r w:rsidRPr="00235FCE">
        <w:rPr>
          <w:sz w:val="24"/>
          <w:szCs w:val="24"/>
        </w:rPr>
        <w:t xml:space="preserve"> John 2:3 declares “Now by this We know that We know Him, if We keep His commandments.” In 1</w:t>
      </w:r>
      <w:r w:rsidRPr="00235FCE">
        <w:rPr>
          <w:sz w:val="24"/>
          <w:szCs w:val="24"/>
          <w:vertAlign w:val="superscript"/>
        </w:rPr>
        <w:t>st</w:t>
      </w:r>
      <w:r w:rsidRPr="00235FCE">
        <w:rPr>
          <w:sz w:val="24"/>
          <w:szCs w:val="24"/>
        </w:rPr>
        <w:t xml:space="preserve"> John 2:13 tells us “I write to You, Young Men, because You have overcome the Wicked One. I write to You, Little Children, because You have known the Father (Stephen).” In 1</w:t>
      </w:r>
      <w:r w:rsidRPr="00235FCE">
        <w:rPr>
          <w:sz w:val="24"/>
          <w:szCs w:val="24"/>
          <w:vertAlign w:val="superscript"/>
        </w:rPr>
        <w:t>st</w:t>
      </w:r>
      <w:r w:rsidRPr="00235FCE">
        <w:rPr>
          <w:sz w:val="24"/>
          <w:szCs w:val="24"/>
        </w:rPr>
        <w:t xml:space="preserve"> John 4:8 mentions “He who does not (agape) love does not know God, for God is (agape) love.” In 1</w:t>
      </w:r>
      <w:r w:rsidRPr="00235FCE">
        <w:rPr>
          <w:sz w:val="24"/>
          <w:szCs w:val="24"/>
          <w:vertAlign w:val="superscript"/>
        </w:rPr>
        <w:t>st</w:t>
      </w:r>
      <w:r w:rsidRPr="00235FC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35FCE">
        <w:rPr>
          <w:sz w:val="24"/>
          <w:szCs w:val="24"/>
          <w:vertAlign w:val="superscript"/>
        </w:rPr>
        <w:t>st</w:t>
      </w:r>
      <w:r w:rsidRPr="00235FC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235FCE">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E59E6" w:rsidRPr="00235FCE" w:rsidRDefault="004E59E6" w:rsidP="004E59E6">
      <w:pPr>
        <w:tabs>
          <w:tab w:val="left" w:pos="5130"/>
        </w:tabs>
        <w:spacing w:line="480" w:lineRule="auto"/>
        <w:jc w:val="both"/>
        <w:rPr>
          <w:sz w:val="24"/>
          <w:szCs w:val="24"/>
        </w:rPr>
      </w:pPr>
      <w:r w:rsidRPr="00235FC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35FCE">
        <w:rPr>
          <w:sz w:val="24"/>
          <w:szCs w:val="24"/>
          <w:vertAlign w:val="superscript"/>
        </w:rPr>
        <w:t>nd</w:t>
      </w:r>
      <w:r w:rsidRPr="00235FCE">
        <w:rPr>
          <w:sz w:val="24"/>
          <w:szCs w:val="24"/>
        </w:rPr>
        <w:t xml:space="preserve"> Esdras 9:25 says “…Pray to the Highest (Stephen) continually, then I will come and talk with You.” In 2</w:t>
      </w:r>
      <w:r w:rsidRPr="00235FCE">
        <w:rPr>
          <w:sz w:val="24"/>
          <w:szCs w:val="24"/>
          <w:vertAlign w:val="superscript"/>
        </w:rPr>
        <w:t>nd</w:t>
      </w:r>
      <w:r w:rsidRPr="00235FC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235FCE">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E59E6" w:rsidRPr="00235FCE" w:rsidRDefault="004E59E6" w:rsidP="004E59E6">
      <w:pPr>
        <w:tabs>
          <w:tab w:val="left" w:pos="5130"/>
        </w:tabs>
        <w:spacing w:line="480" w:lineRule="auto"/>
        <w:jc w:val="both"/>
        <w:rPr>
          <w:sz w:val="24"/>
          <w:szCs w:val="24"/>
        </w:rPr>
      </w:pPr>
      <w:r w:rsidRPr="00235FCE">
        <w:rPr>
          <w:sz w:val="24"/>
          <w:szCs w:val="24"/>
        </w:rPr>
        <w:t>Also the Highest Father Stephen prays on behalf of the Universe to the Lord Yah the Creator of the Father Stephen in Judith 9:12 and 2</w:t>
      </w:r>
      <w:r w:rsidRPr="00235FCE">
        <w:rPr>
          <w:sz w:val="24"/>
          <w:szCs w:val="24"/>
          <w:vertAlign w:val="superscript"/>
        </w:rPr>
        <w:t>nd</w:t>
      </w:r>
      <w:r w:rsidRPr="00235FC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35FCE">
        <w:rPr>
          <w:sz w:val="24"/>
          <w:szCs w:val="24"/>
          <w:vertAlign w:val="superscript"/>
        </w:rPr>
        <w:t>st</w:t>
      </w:r>
      <w:r w:rsidRPr="00235FC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35FCE">
        <w:rPr>
          <w:sz w:val="24"/>
          <w:szCs w:val="24"/>
          <w:vertAlign w:val="superscript"/>
        </w:rPr>
        <w:t>nd</w:t>
      </w:r>
      <w:r w:rsidRPr="00235FC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E59E6" w:rsidRPr="00235FCE" w:rsidRDefault="004E59E6" w:rsidP="004E59E6">
      <w:pPr>
        <w:tabs>
          <w:tab w:val="left" w:pos="5130"/>
        </w:tabs>
        <w:spacing w:line="480" w:lineRule="auto"/>
        <w:jc w:val="both"/>
        <w:rPr>
          <w:sz w:val="24"/>
          <w:szCs w:val="24"/>
        </w:rPr>
      </w:pPr>
      <w:r w:rsidRPr="00235FCE">
        <w:rPr>
          <w:sz w:val="24"/>
          <w:szCs w:val="24"/>
        </w:rPr>
        <w:t xml:space="preserve">We are commanded to give 10% of all revenues worked in a lifetime to the Father Stephen. In Malachi 3:8-12 declares “Will a Man rob God? Yet You have robbed Me! But You say, ‘In what </w:t>
      </w:r>
      <w:r w:rsidRPr="00235FCE">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35FCE">
        <w:rPr>
          <w:b/>
          <w:sz w:val="24"/>
          <w:szCs w:val="24"/>
        </w:rPr>
        <w:t>The Lord’s Money and the Money in the Holy Bible</w:t>
      </w:r>
      <w:r w:rsidRPr="00235FCE">
        <w:rPr>
          <w:sz w:val="24"/>
          <w:szCs w:val="24"/>
        </w:rPr>
        <w:t>.”</w:t>
      </w:r>
    </w:p>
    <w:p w:rsidR="004E59E6" w:rsidRPr="00235FCE" w:rsidRDefault="004E59E6" w:rsidP="004E59E6">
      <w:pPr>
        <w:tabs>
          <w:tab w:val="left" w:pos="5130"/>
        </w:tabs>
        <w:spacing w:line="480" w:lineRule="auto"/>
        <w:jc w:val="both"/>
        <w:rPr>
          <w:sz w:val="24"/>
          <w:szCs w:val="24"/>
        </w:rPr>
      </w:pPr>
      <w:r w:rsidRPr="00235FCE">
        <w:rPr>
          <w:sz w:val="24"/>
          <w:szCs w:val="24"/>
        </w:rPr>
        <w:t>His Gifts of the Trinity are proven in scripture. First, are the 11 Gifts of the Holy Ghost (Brother John Our Lord) and Son Jesus Christ Our Lord. In 1</w:t>
      </w:r>
      <w:r w:rsidRPr="00235FCE">
        <w:rPr>
          <w:sz w:val="24"/>
          <w:szCs w:val="24"/>
          <w:vertAlign w:val="superscript"/>
        </w:rPr>
        <w:t>st</w:t>
      </w:r>
      <w:r w:rsidRPr="00235FC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35FCE">
        <w:rPr>
          <w:sz w:val="24"/>
          <w:szCs w:val="24"/>
          <w:vertAlign w:val="superscript"/>
        </w:rPr>
        <w:t>st</w:t>
      </w:r>
      <w:r w:rsidRPr="00235FC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235FCE">
        <w:rPr>
          <w:sz w:val="24"/>
          <w:szCs w:val="24"/>
        </w:rPr>
        <w:lastRenderedPageBreak/>
        <w:t>Jesus Christ Our Lord. In Ephesians 4:11 and 1</w:t>
      </w:r>
      <w:r w:rsidRPr="00235FCE">
        <w:rPr>
          <w:sz w:val="24"/>
          <w:szCs w:val="24"/>
          <w:vertAlign w:val="superscript"/>
        </w:rPr>
        <w:t>st</w:t>
      </w:r>
      <w:r w:rsidRPr="00235FC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35FCE">
        <w:rPr>
          <w:sz w:val="24"/>
          <w:szCs w:val="24"/>
          <w:vertAlign w:val="superscript"/>
        </w:rPr>
        <w:t>st</w:t>
      </w:r>
      <w:r w:rsidRPr="00235FCE">
        <w:rPr>
          <w:sz w:val="24"/>
          <w:szCs w:val="24"/>
        </w:rPr>
        <w:t xml:space="preserve"> Peter 4:11 says whoever speaks (covering several gifts) and whoever renders service (covers several gifts). </w:t>
      </w:r>
    </w:p>
    <w:p w:rsidR="004E59E6" w:rsidRPr="00235FCE" w:rsidRDefault="004E59E6" w:rsidP="004E59E6">
      <w:pPr>
        <w:spacing w:line="480" w:lineRule="auto"/>
        <w:jc w:val="both"/>
        <w:rPr>
          <w:sz w:val="24"/>
          <w:szCs w:val="24"/>
        </w:rPr>
      </w:pPr>
      <w:r w:rsidRPr="00235FCE">
        <w:rPr>
          <w:sz w:val="24"/>
          <w:szCs w:val="24"/>
        </w:rPr>
        <w:t>But the Greatest Gift is Agape Love, In 1</w:t>
      </w:r>
      <w:r w:rsidRPr="00235FCE">
        <w:rPr>
          <w:sz w:val="24"/>
          <w:szCs w:val="24"/>
          <w:vertAlign w:val="superscript"/>
        </w:rPr>
        <w:t>st</w:t>
      </w:r>
      <w:r w:rsidRPr="00235FC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235FCE">
        <w:rPr>
          <w:sz w:val="24"/>
          <w:szCs w:val="24"/>
        </w:rPr>
        <w:lastRenderedPageBreak/>
        <w:t xml:space="preserve">hope, (agape) love, but the greatest of these is (agape) love.” So in this complete list there are over 120 gifts in the Holy Bible.  </w:t>
      </w:r>
    </w:p>
    <w:p w:rsidR="004E59E6" w:rsidRPr="00235FCE" w:rsidRDefault="004E59E6" w:rsidP="004E59E6">
      <w:pPr>
        <w:spacing w:line="480" w:lineRule="auto"/>
        <w:jc w:val="both"/>
        <w:rPr>
          <w:sz w:val="24"/>
          <w:szCs w:val="24"/>
        </w:rPr>
      </w:pPr>
      <w:r w:rsidRPr="00235FCE">
        <w:rPr>
          <w:sz w:val="24"/>
          <w:szCs w:val="24"/>
        </w:rPr>
        <w:t xml:space="preserve">There are 21 of the Father Stephen’s names in the Tanach and the New Testament which are proven in scripture. First, is </w:t>
      </w:r>
      <w:r w:rsidRPr="00235FCE">
        <w:rPr>
          <w:b/>
          <w:sz w:val="24"/>
          <w:szCs w:val="24"/>
        </w:rPr>
        <w:t>El</w:t>
      </w:r>
      <w:r w:rsidRPr="00235FCE">
        <w:rPr>
          <w:sz w:val="24"/>
          <w:szCs w:val="24"/>
        </w:rPr>
        <w:t>: The Mighty, Strong and Prominent is used in Genesis 7:1; 28:3; 35:11; Numbers 23:22; Joshua 3:10; 2</w:t>
      </w:r>
      <w:r w:rsidRPr="00235FCE">
        <w:rPr>
          <w:sz w:val="24"/>
          <w:szCs w:val="24"/>
          <w:vertAlign w:val="superscript"/>
        </w:rPr>
        <w:t>nd</w:t>
      </w:r>
      <w:r w:rsidRPr="00235FCE">
        <w:rPr>
          <w:sz w:val="24"/>
          <w:szCs w:val="24"/>
        </w:rPr>
        <w:t xml:space="preserve"> Samuel 22:31, 32; Nehemiah 1:5; 9:32; Ezekiel 10:5; Jeremiah 10:11; Job 3:4-40:2 and Acts 6:8. Second, is </w:t>
      </w:r>
      <w:r w:rsidRPr="00235FCE">
        <w:rPr>
          <w:b/>
          <w:sz w:val="24"/>
          <w:szCs w:val="24"/>
        </w:rPr>
        <w:t>Elohim</w:t>
      </w:r>
      <w:r w:rsidRPr="00235FCE">
        <w:rPr>
          <w:sz w:val="24"/>
          <w:szCs w:val="24"/>
        </w:rPr>
        <w:t>: The Creator, Preserver, Transcendent, Mighty &amp; Strong is used in Genesis 17:7; 6:18; 9:15; 50:24; 1</w:t>
      </w:r>
      <w:r w:rsidRPr="00235FCE">
        <w:rPr>
          <w:sz w:val="24"/>
          <w:szCs w:val="24"/>
          <w:vertAlign w:val="superscript"/>
        </w:rPr>
        <w:t>st</w:t>
      </w:r>
      <w:r w:rsidRPr="00235FCE">
        <w:rPr>
          <w:sz w:val="24"/>
          <w:szCs w:val="24"/>
        </w:rPr>
        <w:t xml:space="preserve"> Kings 8:23; Jeremiah 31:33; Isaiah 40:1 &amp; Acts 6:8; chapter 17. Third, is </w:t>
      </w:r>
      <w:r w:rsidRPr="00235FCE">
        <w:rPr>
          <w:b/>
          <w:sz w:val="24"/>
          <w:szCs w:val="24"/>
        </w:rPr>
        <w:t>El- Shaddai</w:t>
      </w:r>
      <w:r w:rsidRPr="00235FCE">
        <w:rPr>
          <w:sz w:val="24"/>
          <w:szCs w:val="24"/>
        </w:rPr>
        <w:t xml:space="preserve">: The Almighty and the All Sufficient is used in Genesis 17:1-2; 31:29; 49:24-25; Proverbs 3:27; Micah 2:1; Isaiah 60:15-16; 66:10-13; Ruth 1:20-21; Revelation 16:7 and Acts 6:8; 7:22. Fourth, is  </w:t>
      </w:r>
      <w:r w:rsidRPr="00235FCE">
        <w:rPr>
          <w:b/>
          <w:sz w:val="24"/>
          <w:szCs w:val="24"/>
        </w:rPr>
        <w:t>El-Elyon</w:t>
      </w:r>
      <w:r w:rsidRPr="00235FCE">
        <w:rPr>
          <w:sz w:val="24"/>
          <w:szCs w:val="24"/>
        </w:rPr>
        <w:t xml:space="preserve"> or </w:t>
      </w:r>
      <w:r w:rsidRPr="00235FCE">
        <w:rPr>
          <w:b/>
          <w:sz w:val="24"/>
          <w:szCs w:val="24"/>
        </w:rPr>
        <w:t xml:space="preserve">Heleyon </w:t>
      </w:r>
      <w:r w:rsidRPr="00235FCE">
        <w:rPr>
          <w:sz w:val="24"/>
          <w:szCs w:val="24"/>
        </w:rPr>
        <w:t xml:space="preserve">or </w:t>
      </w:r>
      <w:r w:rsidRPr="00235FCE">
        <w:rPr>
          <w:b/>
          <w:sz w:val="24"/>
          <w:szCs w:val="24"/>
        </w:rPr>
        <w:t>Hupsistos</w:t>
      </w:r>
      <w:r w:rsidRPr="00235FC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35FCE">
        <w:rPr>
          <w:b/>
          <w:sz w:val="24"/>
          <w:szCs w:val="24"/>
        </w:rPr>
        <w:t>El-Roi</w:t>
      </w:r>
      <w:r w:rsidRPr="00235FCE">
        <w:rPr>
          <w:sz w:val="24"/>
          <w:szCs w:val="24"/>
        </w:rPr>
        <w:t xml:space="preserve">: The LORD who Sees All is used in Genesis 16:13 and Acts 7:55-56. Sixth, is </w:t>
      </w:r>
      <w:r w:rsidRPr="00235FCE">
        <w:rPr>
          <w:b/>
          <w:sz w:val="24"/>
          <w:szCs w:val="24"/>
        </w:rPr>
        <w:t>Adonai</w:t>
      </w:r>
      <w:r w:rsidRPr="00235FCE">
        <w:rPr>
          <w:sz w:val="24"/>
          <w:szCs w:val="24"/>
        </w:rPr>
        <w:t>: The Master or LORD is used in Genesis 15:2; Exodus 4:10; Judges 6:15; 2</w:t>
      </w:r>
      <w:r w:rsidRPr="00235FCE">
        <w:rPr>
          <w:sz w:val="24"/>
          <w:szCs w:val="24"/>
          <w:vertAlign w:val="superscript"/>
        </w:rPr>
        <w:t>nd</w:t>
      </w:r>
      <w:r w:rsidRPr="00235FCE">
        <w:rPr>
          <w:sz w:val="24"/>
          <w:szCs w:val="24"/>
        </w:rPr>
        <w:t xml:space="preserve"> Samuel 7:18-20; Psalms 8; 114:7; 135:5; 141:8; 109:21-28; Daniel 9 &amp; Acts 7:47-50. Seventh, is </w:t>
      </w:r>
      <w:r w:rsidRPr="00235FCE">
        <w:rPr>
          <w:b/>
          <w:sz w:val="24"/>
          <w:szCs w:val="24"/>
        </w:rPr>
        <w:t>El-Olam</w:t>
      </w:r>
      <w:r w:rsidRPr="00235FCE">
        <w:rPr>
          <w:sz w:val="24"/>
          <w:szCs w:val="24"/>
        </w:rPr>
        <w:t xml:space="preserve">: The LORD Our Everlasting God in used in Isaiah 40:28-31 &amp; Acts 7:60. Eighth, is </w:t>
      </w:r>
      <w:r w:rsidRPr="00235FCE">
        <w:rPr>
          <w:b/>
          <w:sz w:val="24"/>
          <w:szCs w:val="24"/>
        </w:rPr>
        <w:t>El-Elohe Israel</w:t>
      </w:r>
      <w:r w:rsidRPr="00235FCE">
        <w:rPr>
          <w:sz w:val="24"/>
          <w:szCs w:val="24"/>
        </w:rPr>
        <w:t>: The Holy One of Israel in Genesis 31:28; Isaiah 1:24; 1</w:t>
      </w:r>
      <w:r w:rsidRPr="00235FCE">
        <w:rPr>
          <w:sz w:val="24"/>
          <w:szCs w:val="24"/>
          <w:vertAlign w:val="superscript"/>
        </w:rPr>
        <w:t>st</w:t>
      </w:r>
      <w:r w:rsidRPr="00235FCE">
        <w:rPr>
          <w:sz w:val="24"/>
          <w:szCs w:val="24"/>
        </w:rPr>
        <w:t xml:space="preserve"> Samuel 15:29 &amp; Acts 7:33. Ninth, is </w:t>
      </w:r>
      <w:r w:rsidRPr="00235FCE">
        <w:rPr>
          <w:b/>
          <w:sz w:val="24"/>
          <w:szCs w:val="24"/>
        </w:rPr>
        <w:t xml:space="preserve">Heleyon </w:t>
      </w:r>
      <w:r w:rsidRPr="00235FCE">
        <w:rPr>
          <w:sz w:val="24"/>
          <w:szCs w:val="24"/>
        </w:rPr>
        <w:t xml:space="preserve">or </w:t>
      </w:r>
      <w:r w:rsidRPr="00235FCE">
        <w:rPr>
          <w:b/>
          <w:sz w:val="24"/>
          <w:szCs w:val="24"/>
        </w:rPr>
        <w:t xml:space="preserve">Elyon </w:t>
      </w:r>
      <w:r w:rsidRPr="00235FCE">
        <w:rPr>
          <w:sz w:val="24"/>
          <w:szCs w:val="24"/>
        </w:rPr>
        <w:t xml:space="preserve">or </w:t>
      </w:r>
      <w:r w:rsidRPr="00235FCE">
        <w:rPr>
          <w:b/>
          <w:sz w:val="24"/>
          <w:szCs w:val="24"/>
        </w:rPr>
        <w:t>Hypsistos</w:t>
      </w:r>
      <w:r w:rsidRPr="00235FCE">
        <w:rPr>
          <w:sz w:val="24"/>
          <w:szCs w:val="24"/>
        </w:rPr>
        <w:t xml:space="preserve">: The  Father Stephen’s Crown as the Highest or Most High is used in Psalms 7:17; 47:2; 83:18; 97:9; Isaiah 57:15; Daniel 4:25; Ephesians 4:6 and Acts 6:5, 8-9; 7:59; 8:2; 11:19; 22:20. Tenth, is </w:t>
      </w:r>
      <w:r w:rsidRPr="00235FCE">
        <w:rPr>
          <w:b/>
          <w:sz w:val="24"/>
          <w:szCs w:val="24"/>
        </w:rPr>
        <w:t>Eloah</w:t>
      </w:r>
      <w:r w:rsidRPr="00235FCE">
        <w:rPr>
          <w:sz w:val="24"/>
          <w:szCs w:val="24"/>
        </w:rPr>
        <w:t xml:space="preserve">: The Adorable or Worshipful Lord is used in Deuteronomy 32:15; Job 19:25-26 &amp; 40 times with Job alone and Acts 7:42-43. Eleventh, is </w:t>
      </w:r>
      <w:r w:rsidRPr="00235FCE">
        <w:rPr>
          <w:b/>
          <w:sz w:val="24"/>
          <w:szCs w:val="24"/>
        </w:rPr>
        <w:t>Elah</w:t>
      </w:r>
      <w:r w:rsidRPr="00235FCE">
        <w:rPr>
          <w:sz w:val="24"/>
          <w:szCs w:val="24"/>
        </w:rPr>
        <w:t xml:space="preserve">: The Everlasting God is </w:t>
      </w:r>
      <w:r w:rsidRPr="00235FCE">
        <w:rPr>
          <w:sz w:val="24"/>
          <w:szCs w:val="24"/>
        </w:rPr>
        <w:lastRenderedPageBreak/>
        <w:t xml:space="preserve">used in Ezra 4:24 and is used 43 times in Ezra &amp; 46 times in Daniel and Acts 6:5. Twelfth, is </w:t>
      </w:r>
      <w:r w:rsidRPr="00235FCE">
        <w:rPr>
          <w:b/>
          <w:sz w:val="24"/>
          <w:szCs w:val="24"/>
        </w:rPr>
        <w:t>Adon-Adonai</w:t>
      </w:r>
      <w:r w:rsidRPr="00235FCE">
        <w:rPr>
          <w:sz w:val="24"/>
          <w:szCs w:val="24"/>
        </w:rPr>
        <w:t xml:space="preserve">: Jehovah Our Ruler is used Acts 7:35. Thirteenth, is </w:t>
      </w:r>
      <w:r w:rsidRPr="00235FCE">
        <w:rPr>
          <w:b/>
          <w:sz w:val="24"/>
          <w:szCs w:val="24"/>
        </w:rPr>
        <w:t>Adoni-Jah</w:t>
      </w:r>
      <w:r w:rsidRPr="00235FCE">
        <w:rPr>
          <w:sz w:val="24"/>
          <w:szCs w:val="24"/>
        </w:rPr>
        <w:t xml:space="preserve">: Jehovah is LORD in Psalms 83:18 and Acts 7:60. Fourteenth, is </w:t>
      </w:r>
      <w:r w:rsidRPr="00235FCE">
        <w:rPr>
          <w:b/>
          <w:sz w:val="24"/>
          <w:szCs w:val="24"/>
        </w:rPr>
        <w:t>Adon</w:t>
      </w:r>
      <w:r w:rsidRPr="00235FCE">
        <w:rPr>
          <w:sz w:val="24"/>
          <w:szCs w:val="24"/>
        </w:rPr>
        <w:t xml:space="preserve">: The Lord Our Controller is used in Acts 7:35. Fifteenth, is </w:t>
      </w:r>
      <w:r w:rsidRPr="00235FCE">
        <w:rPr>
          <w:b/>
          <w:sz w:val="24"/>
          <w:szCs w:val="24"/>
        </w:rPr>
        <w:t>Yah</w:t>
      </w:r>
      <w:r w:rsidRPr="00235FCE">
        <w:rPr>
          <w:sz w:val="24"/>
          <w:szCs w:val="24"/>
        </w:rPr>
        <w:t xml:space="preserve">: The Everlasting Strong Lord is used in Psalms 68:4, 34; Isaiah 12:2; 26:4; 38:11 &amp; Acts 6:8; 7:36. Sixteenth, is </w:t>
      </w:r>
      <w:r w:rsidRPr="00235FCE">
        <w:rPr>
          <w:b/>
          <w:sz w:val="24"/>
          <w:szCs w:val="24"/>
        </w:rPr>
        <w:t>Jah</w:t>
      </w:r>
      <w:r w:rsidRPr="00235FCE">
        <w:rPr>
          <w:sz w:val="24"/>
          <w:szCs w:val="24"/>
        </w:rPr>
        <w:t xml:space="preserve">: the Independent Lord &amp; “Breath” is used in Psalms 68:4 and Acts 6:5. Seventeenth, is </w:t>
      </w:r>
      <w:r w:rsidRPr="00235FCE">
        <w:rPr>
          <w:b/>
          <w:sz w:val="24"/>
          <w:szCs w:val="24"/>
        </w:rPr>
        <w:t>El-Bethel</w:t>
      </w:r>
      <w:r w:rsidRPr="00235FCE">
        <w:rPr>
          <w:sz w:val="24"/>
          <w:szCs w:val="24"/>
        </w:rPr>
        <w:t xml:space="preserve">: GOD of the House of God used in Genesis 35:7. Eighteenth, is </w:t>
      </w:r>
      <w:r w:rsidRPr="00235FCE">
        <w:rPr>
          <w:b/>
          <w:sz w:val="24"/>
          <w:szCs w:val="24"/>
        </w:rPr>
        <w:t>El-Emunah</w:t>
      </w:r>
      <w:r w:rsidRPr="00235FCE">
        <w:rPr>
          <w:sz w:val="24"/>
          <w:szCs w:val="24"/>
        </w:rPr>
        <w:t xml:space="preserve">: The Faithful GOD used in Deuteronomy 7:9. Nineteenth, is </w:t>
      </w:r>
      <w:r w:rsidRPr="00235FCE">
        <w:rPr>
          <w:b/>
          <w:sz w:val="24"/>
          <w:szCs w:val="24"/>
        </w:rPr>
        <w:t>El-Marom</w:t>
      </w:r>
      <w:r w:rsidRPr="00235FCE">
        <w:rPr>
          <w:sz w:val="24"/>
          <w:szCs w:val="24"/>
        </w:rPr>
        <w:t xml:space="preserve">: GOD Most High used in Micah 6:6. Twentieth, is </w:t>
      </w:r>
      <w:r w:rsidRPr="00235FCE">
        <w:rPr>
          <w:b/>
          <w:sz w:val="24"/>
          <w:szCs w:val="24"/>
        </w:rPr>
        <w:t>El-Kanna</w:t>
      </w:r>
      <w:r w:rsidRPr="00235FCE">
        <w:rPr>
          <w:sz w:val="24"/>
          <w:szCs w:val="24"/>
        </w:rPr>
        <w:t xml:space="preserve"> or </w:t>
      </w:r>
      <w:r w:rsidRPr="00235FCE">
        <w:rPr>
          <w:b/>
          <w:sz w:val="24"/>
          <w:szCs w:val="24"/>
        </w:rPr>
        <w:t>El Kanno</w:t>
      </w:r>
      <w:r w:rsidRPr="00235FCE">
        <w:rPr>
          <w:sz w:val="24"/>
          <w:szCs w:val="24"/>
        </w:rPr>
        <w:t xml:space="preserve">: The Jealous God used in Exodus 20:5 &amp; Joshua 24:19. Twenty-first, is </w:t>
      </w:r>
      <w:r w:rsidRPr="00235FCE">
        <w:rPr>
          <w:b/>
          <w:sz w:val="24"/>
          <w:szCs w:val="24"/>
        </w:rPr>
        <w:t>Alam</w:t>
      </w:r>
      <w:r w:rsidRPr="00235FCE">
        <w:rPr>
          <w:sz w:val="24"/>
          <w:szCs w:val="24"/>
        </w:rPr>
        <w:t>: The Secret Name for God.</w:t>
      </w:r>
    </w:p>
    <w:p w:rsidR="004E59E6" w:rsidRPr="00235FCE" w:rsidRDefault="004E59E6" w:rsidP="004E59E6">
      <w:pPr>
        <w:spacing w:line="480" w:lineRule="auto"/>
        <w:jc w:val="both"/>
        <w:rPr>
          <w:sz w:val="24"/>
          <w:szCs w:val="24"/>
        </w:rPr>
      </w:pPr>
      <w:r w:rsidRPr="00235FCE">
        <w:rPr>
          <w:sz w:val="24"/>
          <w:szCs w:val="24"/>
        </w:rPr>
        <w:t>There are 26 Names of “</w:t>
      </w:r>
      <w:r w:rsidRPr="00235FCE">
        <w:rPr>
          <w:b/>
          <w:sz w:val="24"/>
          <w:szCs w:val="24"/>
        </w:rPr>
        <w:t>Jehovah</w:t>
      </w:r>
      <w:r w:rsidRPr="00235FCE">
        <w:rPr>
          <w:sz w:val="24"/>
          <w:szCs w:val="24"/>
        </w:rPr>
        <w:t>” also known as “</w:t>
      </w:r>
      <w:r w:rsidRPr="00235FCE">
        <w:rPr>
          <w:b/>
          <w:sz w:val="24"/>
          <w:szCs w:val="24"/>
        </w:rPr>
        <w:t>Stephen</w:t>
      </w:r>
      <w:r w:rsidRPr="00235FCE">
        <w:rPr>
          <w:sz w:val="24"/>
          <w:szCs w:val="24"/>
        </w:rPr>
        <w:t xml:space="preserve">” is proven in the Exodus 6:3; Psalms 83:18; Isaiah 12:2; 26:4; John 8:58; Ephesians 4:6 &amp; Acts 7:60. First, is </w:t>
      </w:r>
      <w:r w:rsidRPr="00235FCE">
        <w:rPr>
          <w:b/>
          <w:sz w:val="24"/>
          <w:szCs w:val="24"/>
        </w:rPr>
        <w:t>Jehovah</w:t>
      </w:r>
      <w:r w:rsidRPr="00235FCE">
        <w:rPr>
          <w:sz w:val="24"/>
          <w:szCs w:val="24"/>
        </w:rPr>
        <w:t xml:space="preserve">: </w:t>
      </w:r>
      <w:r w:rsidRPr="00235FCE">
        <w:rPr>
          <w:b/>
          <w:sz w:val="24"/>
          <w:szCs w:val="24"/>
        </w:rPr>
        <w:t>The LORD called Yahweh</w:t>
      </w:r>
      <w:r w:rsidRPr="00235FCE">
        <w:rPr>
          <w:sz w:val="24"/>
          <w:szCs w:val="24"/>
        </w:rPr>
        <w:t xml:space="preserve"> or Victor or Kurios or Despotes is used in Daniel 9:14; Psalms 11:7; Leviticus 19:2; Habakkuk 1:12; Deuteronomy 6:4-5; Luke 2:29; Acts 4:24; 2</w:t>
      </w:r>
      <w:r w:rsidRPr="00235FCE">
        <w:rPr>
          <w:sz w:val="24"/>
          <w:szCs w:val="24"/>
          <w:vertAlign w:val="superscript"/>
        </w:rPr>
        <w:t>nd</w:t>
      </w:r>
      <w:r w:rsidRPr="00235FCE">
        <w:rPr>
          <w:sz w:val="24"/>
          <w:szCs w:val="24"/>
        </w:rPr>
        <w:t xml:space="preserve"> Peter 2:1; Jude 4; Revelation 6:10 and Acts 7:60. Second, is </w:t>
      </w:r>
      <w:r w:rsidRPr="00235FCE">
        <w:rPr>
          <w:b/>
          <w:sz w:val="24"/>
          <w:szCs w:val="24"/>
        </w:rPr>
        <w:t>Jehovah-Jireh</w:t>
      </w:r>
      <w:r w:rsidRPr="00235FCE">
        <w:rPr>
          <w:sz w:val="24"/>
          <w:szCs w:val="24"/>
        </w:rPr>
        <w:t xml:space="preserve">: The LORD Our Provider is used in Genesis 22:14 and Acts 6:8. Third, is </w:t>
      </w:r>
      <w:r w:rsidRPr="00235FCE">
        <w:rPr>
          <w:b/>
          <w:sz w:val="24"/>
          <w:szCs w:val="24"/>
        </w:rPr>
        <w:t>Jehovah-Rophe</w:t>
      </w:r>
      <w:r w:rsidRPr="00235FCE">
        <w:rPr>
          <w:sz w:val="24"/>
          <w:szCs w:val="24"/>
        </w:rPr>
        <w:t xml:space="preserve">: The LORD Our Healer is used in Exodus 15:22-26; Jeremiah 30:17; Isaiah 61:1 and Acts 6:8. Fourth, is </w:t>
      </w:r>
      <w:r w:rsidRPr="00235FCE">
        <w:rPr>
          <w:b/>
          <w:sz w:val="24"/>
          <w:szCs w:val="24"/>
        </w:rPr>
        <w:t>Jehovah-Nissi</w:t>
      </w:r>
      <w:r w:rsidRPr="00235FCE">
        <w:rPr>
          <w:sz w:val="24"/>
          <w:szCs w:val="24"/>
        </w:rPr>
        <w:t xml:space="preserve">: The LORD Our Banner is used in Exodus 17:15; Psalms 4:6 &amp; Acts 7:22. Fifth, is </w:t>
      </w:r>
      <w:r w:rsidRPr="00235FCE">
        <w:rPr>
          <w:b/>
          <w:sz w:val="24"/>
          <w:szCs w:val="24"/>
        </w:rPr>
        <w:t>Jehovah-M’Kaddesh</w:t>
      </w:r>
      <w:r w:rsidRPr="00235FCE">
        <w:rPr>
          <w:sz w:val="24"/>
          <w:szCs w:val="24"/>
        </w:rPr>
        <w:t xml:space="preserve">: The LORD Our Sanctifier is used in Leviticus 20:8 and Acts 6:3. Sixth, is </w:t>
      </w:r>
      <w:r w:rsidRPr="00235FCE">
        <w:rPr>
          <w:b/>
          <w:sz w:val="24"/>
          <w:szCs w:val="24"/>
        </w:rPr>
        <w:t>Jehovah-Shalom</w:t>
      </w:r>
      <w:r w:rsidRPr="00235FCE">
        <w:rPr>
          <w:sz w:val="24"/>
          <w:szCs w:val="24"/>
        </w:rPr>
        <w:t>: the LORD Our Peace is used in Judges 6:24; Deuteronomy 27:6; Daniel 5:26; 1</w:t>
      </w:r>
      <w:r w:rsidRPr="00235FCE">
        <w:rPr>
          <w:sz w:val="24"/>
          <w:szCs w:val="24"/>
          <w:vertAlign w:val="superscript"/>
        </w:rPr>
        <w:t>st</w:t>
      </w:r>
      <w:r w:rsidRPr="00235FCE">
        <w:rPr>
          <w:sz w:val="24"/>
          <w:szCs w:val="24"/>
        </w:rPr>
        <w:t xml:space="preserve"> Kings 8:61; 9:25; Genesis 15:16; Exodus 21:34; 22:5, 6; Leviticus 7:11-21 and Acts 7:47-50. Seventh, is </w:t>
      </w:r>
      <w:r w:rsidRPr="00235FCE">
        <w:rPr>
          <w:b/>
          <w:sz w:val="24"/>
          <w:szCs w:val="24"/>
        </w:rPr>
        <w:t>Jehovah-Elohim</w:t>
      </w:r>
      <w:r w:rsidRPr="00235FCE">
        <w:rPr>
          <w:sz w:val="24"/>
          <w:szCs w:val="24"/>
        </w:rPr>
        <w:t xml:space="preserve">: The LORD GOD or Theos is used in Genesis 2:4; Judges 5:3; Isaiah 17:6; Zephaniah 2:9; Psalms 59:5 &amp; Acts 4:24;  7:6-7.  Eighth, is </w:t>
      </w:r>
      <w:r w:rsidRPr="00235FCE">
        <w:rPr>
          <w:b/>
          <w:sz w:val="24"/>
          <w:szCs w:val="24"/>
        </w:rPr>
        <w:t>Jehovah-Tsidkenu</w:t>
      </w:r>
      <w:r w:rsidRPr="00235FCE">
        <w:rPr>
          <w:sz w:val="24"/>
          <w:szCs w:val="24"/>
        </w:rPr>
        <w:t xml:space="preserve">:  The  LORD Our Righteousness is used in Jeremiah 23:5-6; </w:t>
      </w:r>
      <w:r w:rsidRPr="00235FCE">
        <w:rPr>
          <w:sz w:val="24"/>
          <w:szCs w:val="24"/>
        </w:rPr>
        <w:lastRenderedPageBreak/>
        <w:t xml:space="preserve">33:16 and Acts 6:5, 8. Ninth, is </w:t>
      </w:r>
      <w:r w:rsidRPr="00235FCE">
        <w:rPr>
          <w:b/>
          <w:sz w:val="24"/>
          <w:szCs w:val="24"/>
        </w:rPr>
        <w:t>Jehovah-Shammah</w:t>
      </w:r>
      <w:r w:rsidRPr="00235FCE">
        <w:rPr>
          <w:sz w:val="24"/>
          <w:szCs w:val="24"/>
        </w:rPr>
        <w:t xml:space="preserve">: The LORD is There is used in Ezekiel 48:35 and Acts 7:9. Tenth, is </w:t>
      </w:r>
      <w:r w:rsidRPr="00235FCE">
        <w:rPr>
          <w:b/>
          <w:sz w:val="24"/>
          <w:szCs w:val="24"/>
        </w:rPr>
        <w:t>Jehovah-Sabaoth</w:t>
      </w:r>
      <w:r w:rsidRPr="00235FCE">
        <w:rPr>
          <w:sz w:val="24"/>
          <w:szCs w:val="24"/>
        </w:rPr>
        <w:t>:  The LORD of Army Host Camps is used in Isaiah 1:24; Psalms 46:7; 11:2; 2</w:t>
      </w:r>
      <w:r w:rsidRPr="00235FCE">
        <w:rPr>
          <w:sz w:val="24"/>
          <w:szCs w:val="24"/>
          <w:vertAlign w:val="superscript"/>
        </w:rPr>
        <w:t>nd</w:t>
      </w:r>
      <w:r w:rsidRPr="00235FCE">
        <w:rPr>
          <w:sz w:val="24"/>
          <w:szCs w:val="24"/>
        </w:rPr>
        <w:t xml:space="preserve"> Kings 3:9-12; Jeremiah 11:20; Romans 9:29; James 5:4; Revelation 19:11-16 &amp; Acts 7:30-32. Eleventh, is </w:t>
      </w:r>
      <w:r w:rsidRPr="00235FCE">
        <w:rPr>
          <w:b/>
          <w:sz w:val="24"/>
          <w:szCs w:val="24"/>
        </w:rPr>
        <w:t>Jehovah-Rohi</w:t>
      </w:r>
      <w:r w:rsidRPr="00235FCE">
        <w:rPr>
          <w:sz w:val="24"/>
          <w:szCs w:val="24"/>
        </w:rPr>
        <w:t xml:space="preserve">: The LORD Our Shepherd is used in Psalms 23 and Acts 6:8. Twelfth, is </w:t>
      </w:r>
      <w:r w:rsidRPr="00235FCE">
        <w:rPr>
          <w:b/>
          <w:sz w:val="24"/>
          <w:szCs w:val="24"/>
        </w:rPr>
        <w:t>Jehovah-Gmolah</w:t>
      </w:r>
      <w:r w:rsidRPr="00235FCE">
        <w:rPr>
          <w:sz w:val="24"/>
          <w:szCs w:val="24"/>
        </w:rPr>
        <w:t xml:space="preserve">: The Lord Our Recompense is used in Jeremiah 51:6 and Acts 7:26; 8:1. Thirteen, is </w:t>
      </w:r>
      <w:r w:rsidRPr="00235FCE">
        <w:rPr>
          <w:b/>
          <w:sz w:val="24"/>
          <w:szCs w:val="24"/>
        </w:rPr>
        <w:t>Jehovah-Makkeh:</w:t>
      </w:r>
      <w:r w:rsidRPr="00235FCE">
        <w:rPr>
          <w:sz w:val="24"/>
          <w:szCs w:val="24"/>
        </w:rPr>
        <w:t xml:space="preserve"> The Lord who Smites is used in Ezekiel 7:9 in Acts 7:24. Fourteenth, is </w:t>
      </w:r>
      <w:r w:rsidRPr="00235FCE">
        <w:rPr>
          <w:b/>
          <w:sz w:val="24"/>
          <w:szCs w:val="24"/>
        </w:rPr>
        <w:t>Jehovah-Hoseenu</w:t>
      </w:r>
      <w:r w:rsidRPr="00235FCE">
        <w:rPr>
          <w:sz w:val="24"/>
          <w:szCs w:val="24"/>
        </w:rPr>
        <w:t xml:space="preserve">: The Lord Our Maker is used in Psalms 95:6; Hebrews 11:10 in Acts 7:49-50. Fifteenth, is </w:t>
      </w:r>
      <w:r w:rsidRPr="00235FCE">
        <w:rPr>
          <w:b/>
          <w:sz w:val="24"/>
          <w:szCs w:val="24"/>
        </w:rPr>
        <w:t>Jehovah-Eloheka</w:t>
      </w:r>
      <w:r w:rsidRPr="00235FCE">
        <w:rPr>
          <w:sz w:val="24"/>
          <w:szCs w:val="24"/>
        </w:rPr>
        <w:t xml:space="preserve">: The LORD Your God is used 20 times in Deuteronomy 16; 28:58; Exodus 20:2 in Acts 7:17. Sixteenth, is </w:t>
      </w:r>
      <w:r w:rsidRPr="00235FCE">
        <w:rPr>
          <w:b/>
          <w:sz w:val="24"/>
          <w:szCs w:val="24"/>
        </w:rPr>
        <w:t>Jehovah-Elobeenu</w:t>
      </w:r>
      <w:r w:rsidRPr="00235FCE">
        <w:rPr>
          <w:sz w:val="24"/>
          <w:szCs w:val="24"/>
        </w:rPr>
        <w:t xml:space="preserve">: The LORD Our God is used in Deuteronomy 6:24 &amp; Acts 7:7. Seventeenth, is the </w:t>
      </w:r>
      <w:r w:rsidRPr="00235FCE">
        <w:rPr>
          <w:b/>
          <w:sz w:val="24"/>
          <w:szCs w:val="24"/>
        </w:rPr>
        <w:t>Jehovah-Elohay</w:t>
      </w:r>
      <w:r w:rsidRPr="00235FCE">
        <w:rPr>
          <w:sz w:val="24"/>
          <w:szCs w:val="24"/>
        </w:rPr>
        <w:t xml:space="preserve">: The LORD My GOD is used in Judges 6:15; 13:87; Zechariah 14:5 &amp; Acts 7:7. Eighteenth, is </w:t>
      </w:r>
      <w:r w:rsidRPr="00235FCE">
        <w:rPr>
          <w:b/>
          <w:sz w:val="24"/>
          <w:szCs w:val="24"/>
        </w:rPr>
        <w:t>Jehovah-El Elohim</w:t>
      </w:r>
      <w:r w:rsidRPr="00235FCE">
        <w:rPr>
          <w:sz w:val="24"/>
          <w:szCs w:val="24"/>
        </w:rPr>
        <w:t xml:space="preserve">: The Lord God of Gods used in Joshua 22:22. Nineteenth, is </w:t>
      </w:r>
      <w:r w:rsidRPr="00235FCE">
        <w:rPr>
          <w:b/>
          <w:sz w:val="24"/>
          <w:szCs w:val="24"/>
        </w:rPr>
        <w:t>Jehovah Elohe Abothekem</w:t>
      </w:r>
      <w:r w:rsidRPr="00235FCE">
        <w:rPr>
          <w:sz w:val="24"/>
          <w:szCs w:val="24"/>
        </w:rPr>
        <w:t xml:space="preserve">: The Lord God of Your Fathers used in Joshua 18:3. Twentieth, is </w:t>
      </w:r>
      <w:r w:rsidRPr="00235FCE">
        <w:rPr>
          <w:b/>
          <w:sz w:val="24"/>
          <w:szCs w:val="24"/>
        </w:rPr>
        <w:t>Jehovah El Gemuwal</w:t>
      </w:r>
      <w:r w:rsidRPr="00235FCE">
        <w:rPr>
          <w:sz w:val="24"/>
          <w:szCs w:val="24"/>
        </w:rPr>
        <w:t xml:space="preserve">: The Lord God of Recompenses used in Jeremiah 51:56. Twenty-first, is </w:t>
      </w:r>
      <w:r w:rsidRPr="00235FCE">
        <w:rPr>
          <w:b/>
          <w:sz w:val="24"/>
          <w:szCs w:val="24"/>
        </w:rPr>
        <w:t>Jehovah El Emeth</w:t>
      </w:r>
      <w:r w:rsidRPr="00235FCE">
        <w:rPr>
          <w:sz w:val="24"/>
          <w:szCs w:val="24"/>
        </w:rPr>
        <w:t xml:space="preserve">: Lord God of Truth used in Psalms 31:5. Twenty-second, is </w:t>
      </w:r>
      <w:r w:rsidRPr="00235FCE">
        <w:rPr>
          <w:b/>
          <w:sz w:val="24"/>
          <w:szCs w:val="24"/>
        </w:rPr>
        <w:t>Jehovah Elohe Yeshuathi</w:t>
      </w:r>
      <w:r w:rsidRPr="00235FCE">
        <w:rPr>
          <w:sz w:val="24"/>
          <w:szCs w:val="24"/>
        </w:rPr>
        <w:t xml:space="preserve">: Lord God of my Salvation used in Psalms 41:13. Twenty-third, is </w:t>
      </w:r>
      <w:r w:rsidRPr="00235FCE">
        <w:rPr>
          <w:b/>
          <w:sz w:val="24"/>
          <w:szCs w:val="24"/>
        </w:rPr>
        <w:t>Jehovah Elohe Yisreal</w:t>
      </w:r>
      <w:r w:rsidRPr="00235FCE">
        <w:rPr>
          <w:sz w:val="24"/>
          <w:szCs w:val="24"/>
        </w:rPr>
        <w:t xml:space="preserve">: The Lord God of Israel used in Psalms 41:13. Twenty-fourth, is </w:t>
      </w:r>
      <w:r w:rsidRPr="00235FCE">
        <w:rPr>
          <w:b/>
          <w:sz w:val="24"/>
          <w:szCs w:val="24"/>
        </w:rPr>
        <w:t>Jehovah-Maginnenu</w:t>
      </w:r>
      <w:r w:rsidRPr="00235FCE">
        <w:rPr>
          <w:sz w:val="24"/>
          <w:szCs w:val="24"/>
        </w:rPr>
        <w:t xml:space="preserve">: The Lord our Defense used in Psalms 89:18. Twenty-fifth, is </w:t>
      </w:r>
      <w:r w:rsidRPr="00235FCE">
        <w:rPr>
          <w:b/>
          <w:sz w:val="24"/>
          <w:szCs w:val="24"/>
        </w:rPr>
        <w:t>Jehovah-Adon Kol Ha-arets</w:t>
      </w:r>
      <w:r w:rsidRPr="00235FCE">
        <w:rPr>
          <w:sz w:val="24"/>
          <w:szCs w:val="24"/>
        </w:rPr>
        <w:t xml:space="preserve">: The LORD, the Lord of All the Earth used in Joshua 3:11. Twenty-sixth, is </w:t>
      </w:r>
      <w:r w:rsidRPr="00235FCE">
        <w:rPr>
          <w:b/>
          <w:sz w:val="24"/>
          <w:szCs w:val="24"/>
        </w:rPr>
        <w:t>Jehovah-Tsebaoth</w:t>
      </w:r>
      <w:r w:rsidRPr="00235FCE">
        <w:rPr>
          <w:sz w:val="24"/>
          <w:szCs w:val="24"/>
        </w:rPr>
        <w:t>: The LORD of Army Host Camps is used in Isaiah 1:24; Psalms 46:7; 11:2; 2</w:t>
      </w:r>
      <w:r w:rsidRPr="00235FCE">
        <w:rPr>
          <w:sz w:val="24"/>
          <w:szCs w:val="24"/>
          <w:vertAlign w:val="superscript"/>
        </w:rPr>
        <w:t>nd</w:t>
      </w:r>
      <w:r w:rsidRPr="00235FCE">
        <w:rPr>
          <w:sz w:val="24"/>
          <w:szCs w:val="24"/>
        </w:rPr>
        <w:t xml:space="preserve"> Kings 3:9-12; Jeremiah 11:20; Romans 9:29; James 5:4; Revelation 19:11-16 &amp; Acts 7:30-32. If You want to know more about the Divine </w:t>
      </w:r>
      <w:r w:rsidRPr="00235FCE">
        <w:rPr>
          <w:sz w:val="24"/>
          <w:szCs w:val="24"/>
        </w:rPr>
        <w:lastRenderedPageBreak/>
        <w:t>Names of God, You must get My book called “</w:t>
      </w:r>
      <w:r w:rsidRPr="00235FCE">
        <w:rPr>
          <w:b/>
          <w:sz w:val="24"/>
          <w:szCs w:val="24"/>
        </w:rPr>
        <w:t>What are the Divine Names &amp; Divine Titles used for God the Father Stephen from 0 to All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Stephen’s Angelical Hierarchy</w:t>
      </w:r>
    </w:p>
    <w:p w:rsidR="004E59E6" w:rsidRPr="00235FCE" w:rsidRDefault="004E59E6" w:rsidP="004E59E6">
      <w:pPr>
        <w:spacing w:line="480" w:lineRule="auto"/>
        <w:jc w:val="both"/>
        <w:rPr>
          <w:sz w:val="24"/>
          <w:szCs w:val="24"/>
        </w:rPr>
      </w:pPr>
      <w:r w:rsidRPr="00235FCE">
        <w:rPr>
          <w:sz w:val="24"/>
          <w:szCs w:val="24"/>
        </w:rPr>
        <w:t>Stephen’s Ministry of Angels (Lords) is revealed in Acts 6:15-7:53. It supposed to say The Father Stephen “had the face…face of the Angel (Lord)” in the 29</w:t>
      </w:r>
      <w:r w:rsidRPr="00235FCE">
        <w:rPr>
          <w:sz w:val="24"/>
          <w:szCs w:val="24"/>
          <w:vertAlign w:val="superscript"/>
        </w:rPr>
        <w:t>th</w:t>
      </w:r>
      <w:r w:rsidRPr="00235FCE">
        <w:rPr>
          <w:sz w:val="24"/>
          <w:szCs w:val="24"/>
        </w:rPr>
        <w:t xml:space="preserve"> order. The 1</w:t>
      </w:r>
      <w:r w:rsidRPr="00235FCE">
        <w:rPr>
          <w:sz w:val="24"/>
          <w:szCs w:val="24"/>
          <w:vertAlign w:val="superscript"/>
        </w:rPr>
        <w:t>st</w:t>
      </w:r>
      <w:r w:rsidRPr="00235FCE">
        <w:rPr>
          <w:sz w:val="24"/>
          <w:szCs w:val="24"/>
        </w:rPr>
        <w:t xml:space="preserve"> order is the </w:t>
      </w:r>
      <w:r w:rsidRPr="00235FCE">
        <w:rPr>
          <w:b/>
          <w:sz w:val="24"/>
          <w:szCs w:val="24"/>
        </w:rPr>
        <w:t>Chalkydri (Phoenixes)</w:t>
      </w:r>
      <w:r w:rsidRPr="00235FCE">
        <w:rPr>
          <w:sz w:val="24"/>
          <w:szCs w:val="24"/>
        </w:rPr>
        <w:t>. They are closest to Womankind. Stephen’s</w:t>
      </w:r>
      <w:r w:rsidRPr="00235FCE">
        <w:rPr>
          <w:b/>
          <w:sz w:val="24"/>
          <w:szCs w:val="24"/>
        </w:rPr>
        <w:t xml:space="preserve"> Ministry of Heavenly Soldiers (Dignitaries)</w:t>
      </w:r>
      <w:r w:rsidRPr="00235FCE">
        <w:rPr>
          <w:sz w:val="24"/>
          <w:szCs w:val="24"/>
        </w:rPr>
        <w:t xml:space="preserve"> consists of the first 5 orders. First, the 2</w:t>
      </w:r>
      <w:r w:rsidRPr="00235FCE">
        <w:rPr>
          <w:sz w:val="24"/>
          <w:szCs w:val="24"/>
          <w:vertAlign w:val="superscript"/>
        </w:rPr>
        <w:t>nd</w:t>
      </w:r>
      <w:r w:rsidRPr="00235FCE">
        <w:rPr>
          <w:sz w:val="24"/>
          <w:szCs w:val="24"/>
        </w:rPr>
        <w:t xml:space="preserve"> order is called </w:t>
      </w:r>
      <w:r w:rsidRPr="00235FCE">
        <w:rPr>
          <w:b/>
          <w:sz w:val="24"/>
          <w:szCs w:val="24"/>
        </w:rPr>
        <w:t>Angels</w:t>
      </w:r>
      <w:r w:rsidRPr="00235FCE">
        <w:rPr>
          <w:sz w:val="24"/>
          <w:szCs w:val="24"/>
        </w:rPr>
        <w:t>. They are closest to Man. Some scripture are 1</w:t>
      </w:r>
      <w:r w:rsidRPr="00235FCE">
        <w:rPr>
          <w:sz w:val="24"/>
          <w:szCs w:val="24"/>
          <w:vertAlign w:val="superscript"/>
        </w:rPr>
        <w:t>st</w:t>
      </w:r>
      <w:r w:rsidRPr="00235FCE">
        <w:rPr>
          <w:sz w:val="24"/>
          <w:szCs w:val="24"/>
        </w:rPr>
        <w:t xml:space="preserve"> Kings 19:2; Haggai 1:13;  Malachi 2:7, 3:1; Genesis  28:12;  Job 1:6,  38:7;  Psalm 89:5, 7;  Daniel  4:13, 17, 23 and 1</w:t>
      </w:r>
      <w:r w:rsidRPr="00235FCE">
        <w:rPr>
          <w:sz w:val="24"/>
          <w:szCs w:val="24"/>
          <w:vertAlign w:val="superscript"/>
        </w:rPr>
        <w:t>st</w:t>
      </w:r>
      <w:r w:rsidRPr="00235FCE">
        <w:rPr>
          <w:sz w:val="24"/>
          <w:szCs w:val="24"/>
        </w:rPr>
        <w:t xml:space="preserve"> Samuel 17:45. 3</w:t>
      </w:r>
      <w:r w:rsidRPr="00235FCE">
        <w:rPr>
          <w:sz w:val="24"/>
          <w:szCs w:val="24"/>
          <w:vertAlign w:val="superscript"/>
        </w:rPr>
        <w:t>rd</w:t>
      </w:r>
      <w:r w:rsidRPr="00235FCE">
        <w:rPr>
          <w:sz w:val="24"/>
          <w:szCs w:val="24"/>
        </w:rPr>
        <w:t xml:space="preserve"> order is called </w:t>
      </w:r>
      <w:r w:rsidRPr="00235FCE">
        <w:rPr>
          <w:b/>
          <w:sz w:val="24"/>
          <w:szCs w:val="24"/>
        </w:rPr>
        <w:t>Archangels</w:t>
      </w:r>
      <w:r w:rsidRPr="00235FCE">
        <w:rPr>
          <w:sz w:val="24"/>
          <w:szCs w:val="24"/>
        </w:rPr>
        <w:t xml:space="preserve"> which are the highest level on Earth. They are ranked 1</w:t>
      </w:r>
      <w:r w:rsidRPr="00235FCE">
        <w:rPr>
          <w:sz w:val="24"/>
          <w:szCs w:val="24"/>
          <w:vertAlign w:val="superscript"/>
        </w:rPr>
        <w:t>st</w:t>
      </w:r>
      <w:r w:rsidRPr="00235FCE">
        <w:rPr>
          <w:sz w:val="24"/>
          <w:szCs w:val="24"/>
        </w:rPr>
        <w:t xml:space="preserve"> &amp; are called Chiefs. Some scripture verses are 1</w:t>
      </w:r>
      <w:r w:rsidRPr="00235FCE">
        <w:rPr>
          <w:sz w:val="24"/>
          <w:szCs w:val="24"/>
          <w:vertAlign w:val="superscript"/>
        </w:rPr>
        <w:t>st</w:t>
      </w:r>
      <w:r w:rsidRPr="00235FCE">
        <w:rPr>
          <w:sz w:val="24"/>
          <w:szCs w:val="24"/>
        </w:rPr>
        <w:t xml:space="preserve"> Thessalonians 4:16; Jude 1:9; 2</w:t>
      </w:r>
      <w:r w:rsidRPr="00235FCE">
        <w:rPr>
          <w:sz w:val="24"/>
          <w:szCs w:val="24"/>
          <w:vertAlign w:val="superscript"/>
        </w:rPr>
        <w:t>nd</w:t>
      </w:r>
      <w:r w:rsidRPr="00235FCE">
        <w:rPr>
          <w:sz w:val="24"/>
          <w:szCs w:val="24"/>
        </w:rPr>
        <w:t xml:space="preserve"> Esdras 4:36; John 5:4 &amp; Revelation 12:7-9.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orders are called </w:t>
      </w:r>
      <w:r w:rsidRPr="00235FCE">
        <w:rPr>
          <w:b/>
          <w:sz w:val="24"/>
          <w:szCs w:val="24"/>
        </w:rPr>
        <w:t>Principalities</w:t>
      </w:r>
      <w:r w:rsidRPr="00235FCE">
        <w:rPr>
          <w:sz w:val="24"/>
          <w:szCs w:val="24"/>
        </w:rPr>
        <w:t xml:space="preserve"> or </w:t>
      </w:r>
      <w:r w:rsidRPr="00235FCE">
        <w:rPr>
          <w:b/>
          <w:sz w:val="24"/>
          <w:szCs w:val="24"/>
        </w:rPr>
        <w:t>Rulers (Princedoms)</w:t>
      </w:r>
      <w:r w:rsidRPr="00235FCE">
        <w:rPr>
          <w:sz w:val="24"/>
          <w:szCs w:val="24"/>
        </w:rPr>
        <w:t>. These are over the spiritual warfare of cities &amp; they break strongholds that are against God in 2</w:t>
      </w:r>
      <w:r w:rsidRPr="00235FCE">
        <w:rPr>
          <w:sz w:val="24"/>
          <w:szCs w:val="24"/>
          <w:vertAlign w:val="superscript"/>
        </w:rPr>
        <w:t>nd</w:t>
      </w:r>
      <w:r w:rsidRPr="00235FCE">
        <w:rPr>
          <w:sz w:val="24"/>
          <w:szCs w:val="24"/>
        </w:rPr>
        <w:t xml:space="preserve"> Corinthians 4:7-15; 10:3-5. Stephen’s  </w:t>
      </w:r>
      <w:r w:rsidRPr="00235FCE">
        <w:rPr>
          <w:b/>
          <w:sz w:val="24"/>
          <w:szCs w:val="24"/>
        </w:rPr>
        <w:t>Ministry  of   Heavenly  Governors (Presidents)</w:t>
      </w:r>
      <w:r w:rsidRPr="00235FCE">
        <w:rPr>
          <w:sz w:val="24"/>
          <w:szCs w:val="24"/>
        </w:rPr>
        <w:t xml:space="preserve"> consist  of  the  second  7  orders.  The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orders are called </w:t>
      </w:r>
      <w:r w:rsidRPr="00235FCE">
        <w:rPr>
          <w:b/>
          <w:sz w:val="24"/>
          <w:szCs w:val="24"/>
        </w:rPr>
        <w:t>Powers</w:t>
      </w:r>
      <w:r w:rsidRPr="00235FCE">
        <w:rPr>
          <w:sz w:val="24"/>
          <w:szCs w:val="24"/>
        </w:rPr>
        <w:t xml:space="preserve"> </w:t>
      </w:r>
      <w:r w:rsidRPr="00235FCE">
        <w:rPr>
          <w:b/>
          <w:sz w:val="24"/>
          <w:szCs w:val="24"/>
        </w:rPr>
        <w:t>(Potentates)</w:t>
      </w:r>
      <w:r w:rsidRPr="00235FCE">
        <w:rPr>
          <w:sz w:val="24"/>
          <w:szCs w:val="24"/>
        </w:rPr>
        <w:t xml:space="preserve"> or </w:t>
      </w:r>
      <w:r w:rsidRPr="00235FCE">
        <w:rPr>
          <w:b/>
          <w:sz w:val="24"/>
          <w:szCs w:val="24"/>
        </w:rPr>
        <w:t>Authorities</w:t>
      </w:r>
      <w:r w:rsidRPr="00235FCE">
        <w:rPr>
          <w:sz w:val="24"/>
          <w:szCs w:val="24"/>
        </w:rPr>
        <w:t>. They are angels who also fight spiritual warfare’s over cities, but are at a higher level of glory. Some scripture  verses  are Ephesians 1:21, 3:10, 6:12; Colossians 1:16, 2:15; Romans 8:38-39; 1</w:t>
      </w:r>
      <w:r w:rsidRPr="00235FCE">
        <w:rPr>
          <w:sz w:val="24"/>
          <w:szCs w:val="24"/>
          <w:vertAlign w:val="superscript"/>
        </w:rPr>
        <w:t>st</w:t>
      </w:r>
      <w:r w:rsidRPr="00235FCE">
        <w:rPr>
          <w:sz w:val="24"/>
          <w:szCs w:val="24"/>
        </w:rPr>
        <w:t xml:space="preserve"> Corinthian 15:24; 1</w:t>
      </w:r>
      <w:r w:rsidRPr="00235FCE">
        <w:rPr>
          <w:sz w:val="24"/>
          <w:szCs w:val="24"/>
          <w:vertAlign w:val="superscript"/>
        </w:rPr>
        <w:t>st</w:t>
      </w:r>
      <w:r w:rsidRPr="00235FCE">
        <w:rPr>
          <w:sz w:val="24"/>
          <w:szCs w:val="24"/>
        </w:rPr>
        <w:t xml:space="preserve"> Peter 3:22; and 2</w:t>
      </w:r>
      <w:r w:rsidRPr="00235FCE">
        <w:rPr>
          <w:sz w:val="24"/>
          <w:szCs w:val="24"/>
          <w:vertAlign w:val="superscript"/>
        </w:rPr>
        <w:t>nd</w:t>
      </w:r>
      <w:r w:rsidRPr="00235FCE">
        <w:rPr>
          <w:sz w:val="24"/>
          <w:szCs w:val="24"/>
        </w:rPr>
        <w:t xml:space="preserve"> Thessalonians 1:7. The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orders are called </w:t>
      </w:r>
      <w:r w:rsidRPr="00235FCE">
        <w:rPr>
          <w:b/>
          <w:sz w:val="24"/>
          <w:szCs w:val="24"/>
        </w:rPr>
        <w:t xml:space="preserve">Virtues </w:t>
      </w:r>
      <w:r w:rsidRPr="00235FCE">
        <w:rPr>
          <w:sz w:val="24"/>
          <w:szCs w:val="24"/>
        </w:rPr>
        <w:t xml:space="preserve">or </w:t>
      </w:r>
      <w:r w:rsidRPr="00235FCE">
        <w:rPr>
          <w:b/>
          <w:sz w:val="24"/>
          <w:szCs w:val="24"/>
        </w:rPr>
        <w:t>Strongholds</w:t>
      </w:r>
      <w:r w:rsidRPr="00235FCE">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235FCE">
        <w:rPr>
          <w:sz w:val="24"/>
          <w:szCs w:val="24"/>
        </w:rPr>
        <w:lastRenderedPageBreak/>
        <w:t>satanic powers in Ephesians 6:10-20 &amp; Revelation 12:7-9. The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orders are called </w:t>
      </w:r>
      <w:r w:rsidRPr="00235FCE">
        <w:rPr>
          <w:b/>
          <w:sz w:val="24"/>
          <w:szCs w:val="24"/>
        </w:rPr>
        <w:t xml:space="preserve">Dominions (Domination) </w:t>
      </w:r>
      <w:r w:rsidRPr="00235FCE">
        <w:rPr>
          <w:sz w:val="24"/>
          <w:szCs w:val="24"/>
        </w:rPr>
        <w:t>or</w:t>
      </w:r>
      <w:r w:rsidRPr="00235FCE">
        <w:rPr>
          <w:b/>
          <w:sz w:val="24"/>
          <w:szCs w:val="24"/>
        </w:rPr>
        <w:t xml:space="preserve"> Hashmallims </w:t>
      </w:r>
      <w:r w:rsidRPr="00235FCE">
        <w:rPr>
          <w:sz w:val="24"/>
          <w:szCs w:val="24"/>
        </w:rPr>
        <w:t>or</w:t>
      </w:r>
      <w:r w:rsidRPr="00235FCE">
        <w:rPr>
          <w:b/>
          <w:sz w:val="24"/>
          <w:szCs w:val="24"/>
        </w:rPr>
        <w:t xml:space="preserve"> Lordships</w:t>
      </w:r>
      <w:r w:rsidRPr="00235FCE">
        <w:rPr>
          <w:sz w:val="24"/>
          <w:szCs w:val="24"/>
        </w:rPr>
        <w:t>. These are they whose spiritual understanding to the Saints (Lords) has authority over negative cosmic powers who resisted God &amp; are made subject of His creation who fell from there 1</w:t>
      </w:r>
      <w:r w:rsidRPr="00235FCE">
        <w:rPr>
          <w:sz w:val="24"/>
          <w:szCs w:val="24"/>
          <w:vertAlign w:val="superscript"/>
        </w:rPr>
        <w:t>st</w:t>
      </w:r>
      <w:r w:rsidRPr="00235FCE">
        <w:rPr>
          <w:sz w:val="24"/>
          <w:szCs w:val="24"/>
        </w:rPr>
        <w:t xml:space="preserve"> estate. Two scripture verses are Ephesians 1:21 and Colossians 1:16. Stephen’s </w:t>
      </w:r>
      <w:r w:rsidRPr="00235FCE">
        <w:rPr>
          <w:b/>
          <w:sz w:val="24"/>
          <w:szCs w:val="24"/>
        </w:rPr>
        <w:t>Ministry of Heavenly Guardians (Protectors)</w:t>
      </w:r>
      <w:r w:rsidRPr="00235FCE">
        <w:rPr>
          <w:sz w:val="24"/>
          <w:szCs w:val="24"/>
        </w:rPr>
        <w:t xml:space="preserve"> is the last 10 orders. The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xml:space="preserve"> orders are called </w:t>
      </w:r>
      <w:r w:rsidRPr="00235FCE">
        <w:rPr>
          <w:b/>
          <w:sz w:val="24"/>
          <w:szCs w:val="24"/>
        </w:rPr>
        <w:t>Thrones (Elders)</w:t>
      </w:r>
      <w:r w:rsidRPr="00235FCE">
        <w:rPr>
          <w:sz w:val="24"/>
          <w:szCs w:val="24"/>
        </w:rPr>
        <w:t xml:space="preserve">, </w:t>
      </w:r>
      <w:r w:rsidRPr="00235FCE">
        <w:rPr>
          <w:b/>
          <w:sz w:val="24"/>
          <w:szCs w:val="24"/>
        </w:rPr>
        <w:t>Wheels (Rims)</w:t>
      </w:r>
      <w:r w:rsidRPr="00235FCE">
        <w:rPr>
          <w:sz w:val="24"/>
          <w:szCs w:val="24"/>
        </w:rPr>
        <w:t xml:space="preserve">, </w:t>
      </w:r>
      <w:r w:rsidRPr="00235FCE">
        <w:rPr>
          <w:b/>
          <w:sz w:val="24"/>
          <w:szCs w:val="24"/>
        </w:rPr>
        <w:t>Ophanims</w:t>
      </w:r>
      <w:r w:rsidRPr="00235FCE">
        <w:rPr>
          <w:sz w:val="24"/>
          <w:szCs w:val="24"/>
        </w:rPr>
        <w:t xml:space="preserve">, </w:t>
      </w:r>
      <w:r w:rsidRPr="00235FCE">
        <w:rPr>
          <w:b/>
          <w:sz w:val="24"/>
          <w:szCs w:val="24"/>
        </w:rPr>
        <w:t>Ophde’s</w:t>
      </w:r>
      <w:r w:rsidRPr="00235FCE">
        <w:rPr>
          <w:sz w:val="24"/>
          <w:szCs w:val="24"/>
        </w:rPr>
        <w:t xml:space="preserve">, </w:t>
      </w:r>
      <w:r w:rsidRPr="00235FCE">
        <w:rPr>
          <w:b/>
          <w:sz w:val="24"/>
          <w:szCs w:val="24"/>
        </w:rPr>
        <w:t>Ofanim’s</w:t>
      </w:r>
      <w:r w:rsidRPr="00235FCE">
        <w:rPr>
          <w:sz w:val="24"/>
          <w:szCs w:val="24"/>
        </w:rPr>
        <w:t xml:space="preserve"> or </w:t>
      </w:r>
      <w:r w:rsidRPr="00235FCE">
        <w:rPr>
          <w:b/>
          <w:sz w:val="24"/>
          <w:szCs w:val="24"/>
        </w:rPr>
        <w:t>Galgallims (Many Eyed Ones)</w:t>
      </w:r>
      <w:r w:rsidRPr="00235FC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called </w:t>
      </w:r>
      <w:r w:rsidRPr="00235FCE">
        <w:rPr>
          <w:b/>
          <w:sz w:val="24"/>
          <w:szCs w:val="24"/>
        </w:rPr>
        <w:t>Burning Ones</w:t>
      </w:r>
      <w:r w:rsidRPr="00235FCE">
        <w:rPr>
          <w:sz w:val="24"/>
          <w:szCs w:val="24"/>
        </w:rPr>
        <w:t xml:space="preserve"> or </w:t>
      </w:r>
      <w:r w:rsidRPr="00235FCE">
        <w:rPr>
          <w:b/>
          <w:sz w:val="24"/>
          <w:szCs w:val="24"/>
        </w:rPr>
        <w:t>Seraphim’s</w:t>
      </w:r>
      <w:r w:rsidRPr="00235FC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orders of angels are called </w:t>
      </w:r>
      <w:r w:rsidRPr="00235FCE">
        <w:rPr>
          <w:b/>
          <w:sz w:val="24"/>
          <w:szCs w:val="24"/>
        </w:rPr>
        <w:t>Chayot’s</w:t>
      </w:r>
      <w:r w:rsidRPr="00235FCE">
        <w:rPr>
          <w:sz w:val="24"/>
          <w:szCs w:val="24"/>
        </w:rPr>
        <w:t xml:space="preserve"> or </w:t>
      </w:r>
      <w:r w:rsidRPr="00235FCE">
        <w:rPr>
          <w:b/>
          <w:sz w:val="24"/>
          <w:szCs w:val="24"/>
        </w:rPr>
        <w:t>Living Creatures</w:t>
      </w:r>
      <w:r w:rsidRPr="00235FCE">
        <w:rPr>
          <w:sz w:val="24"/>
          <w:szCs w:val="24"/>
        </w:rPr>
        <w:t xml:space="preserve">. </w:t>
      </w:r>
      <w:r w:rsidRPr="00235FCE">
        <w:rPr>
          <w:b/>
          <w:sz w:val="24"/>
          <w:szCs w:val="24"/>
        </w:rPr>
        <w:t>Stephen’s Ministry of the Heavenly Crown</w:t>
      </w:r>
      <w:r w:rsidRPr="00235FCE">
        <w:rPr>
          <w:sz w:val="24"/>
          <w:szCs w:val="24"/>
        </w:rPr>
        <w:t xml:space="preserve"> is the 23</w:t>
      </w:r>
      <w:r w:rsidRPr="00235FCE">
        <w:rPr>
          <w:sz w:val="24"/>
          <w:szCs w:val="24"/>
          <w:vertAlign w:val="superscript"/>
        </w:rPr>
        <w:t>rd</w:t>
      </w:r>
      <w:r w:rsidRPr="00235FCE">
        <w:rPr>
          <w:sz w:val="24"/>
          <w:szCs w:val="24"/>
        </w:rPr>
        <w:t xml:space="preserve">/24 orders called </w:t>
      </w:r>
      <w:r w:rsidRPr="00235FCE">
        <w:rPr>
          <w:b/>
          <w:sz w:val="24"/>
          <w:szCs w:val="24"/>
        </w:rPr>
        <w:t>Chubby Ones</w:t>
      </w:r>
      <w:r w:rsidRPr="00235FCE">
        <w:rPr>
          <w:sz w:val="24"/>
          <w:szCs w:val="24"/>
        </w:rPr>
        <w:t xml:space="preserve"> or </w:t>
      </w:r>
      <w:r w:rsidRPr="00235FCE">
        <w:rPr>
          <w:b/>
          <w:sz w:val="24"/>
          <w:szCs w:val="24"/>
        </w:rPr>
        <w:t>Cherubim</w:t>
      </w:r>
      <w:r w:rsidRPr="00235FC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235FCE">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35FCE">
        <w:rPr>
          <w:sz w:val="24"/>
          <w:szCs w:val="24"/>
          <w:vertAlign w:val="superscript"/>
        </w:rPr>
        <w:t>st</w:t>
      </w:r>
      <w:r w:rsidRPr="00235FCE">
        <w:rPr>
          <w:sz w:val="24"/>
          <w:szCs w:val="24"/>
        </w:rPr>
        <w:t xml:space="preserve"> Kings 6:23-28; Revelation 4-6 &amp; Psalm 99:1. In  Ezekiel 1-10  control the rebellion, the siege of Jerusalem, the flaming sword against Jerusalem,  idolatry, God’s  judgment, porn (Greek word </w:t>
      </w:r>
      <w:r w:rsidRPr="00235FCE">
        <w:rPr>
          <w:b/>
          <w:i/>
          <w:sz w:val="24"/>
          <w:szCs w:val="24"/>
        </w:rPr>
        <w:t>porniea</w:t>
      </w:r>
      <w:r w:rsidRPr="00235FCE">
        <w:rPr>
          <w:sz w:val="24"/>
          <w:szCs w:val="24"/>
        </w:rPr>
        <w:t>) or abominations in the temple, &amp; the wicked slayed. The 24 orders of Dragons are 1</w:t>
      </w:r>
      <w:r w:rsidRPr="00235FCE">
        <w:rPr>
          <w:sz w:val="24"/>
          <w:szCs w:val="24"/>
          <w:vertAlign w:val="superscript"/>
        </w:rPr>
        <w:t>st</w:t>
      </w:r>
      <w:r w:rsidRPr="00235FCE">
        <w:rPr>
          <w:sz w:val="24"/>
          <w:szCs w:val="24"/>
        </w:rPr>
        <w:t xml:space="preserve"> called </w:t>
      </w:r>
      <w:r w:rsidRPr="00235FCE">
        <w:rPr>
          <w:b/>
          <w:sz w:val="24"/>
          <w:szCs w:val="24"/>
        </w:rPr>
        <w:t>Chalkydri (Winged Dragons)</w:t>
      </w:r>
      <w:r w:rsidRPr="00235FCE">
        <w:rPr>
          <w:sz w:val="24"/>
          <w:szCs w:val="24"/>
        </w:rPr>
        <w:t xml:space="preserve"> in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Enoch p. 8-9, 485-500. Stephen gave aid to angels in Acts 6:15-7:53. </w:t>
      </w:r>
      <w:r w:rsidRPr="00235FCE">
        <w:rPr>
          <w:b/>
          <w:sz w:val="24"/>
          <w:szCs w:val="24"/>
        </w:rPr>
        <w:t>The Dragon Lords in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of the Lord John/Jesus made the way for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of the Lord James’ 2-fold office for Boys &amp; Law/Stephen for Lords under Yah</w:t>
      </w:r>
      <w:r w:rsidRPr="00235FC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E59E6" w:rsidRPr="00235FCE" w:rsidRDefault="004E59E6" w:rsidP="004E59E6">
      <w:pPr>
        <w:spacing w:line="480" w:lineRule="auto"/>
        <w:jc w:val="both"/>
        <w:rPr>
          <w:sz w:val="24"/>
          <w:szCs w:val="24"/>
        </w:rPr>
      </w:pPr>
      <w:r w:rsidRPr="00235FCE">
        <w:rPr>
          <w:sz w:val="24"/>
          <w:szCs w:val="24"/>
        </w:rPr>
        <w:t>Stephen’s Identity as the Angel of the Lord</w:t>
      </w:r>
    </w:p>
    <w:p w:rsidR="004E59E6" w:rsidRPr="00235FCE" w:rsidRDefault="004E59E6" w:rsidP="004E59E6">
      <w:pPr>
        <w:spacing w:line="480" w:lineRule="auto"/>
        <w:jc w:val="both"/>
        <w:rPr>
          <w:sz w:val="24"/>
          <w:szCs w:val="24"/>
        </w:rPr>
      </w:pPr>
      <w:r w:rsidRPr="00235FCE">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35FCE">
        <w:rPr>
          <w:sz w:val="24"/>
          <w:szCs w:val="24"/>
          <w:vertAlign w:val="superscript"/>
        </w:rPr>
        <w:t>nd</w:t>
      </w:r>
      <w:r w:rsidRPr="00235FC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35FCE">
        <w:rPr>
          <w:sz w:val="24"/>
          <w:szCs w:val="24"/>
          <w:vertAlign w:val="superscript"/>
        </w:rPr>
        <w:t>nd</w:t>
      </w:r>
      <w:r w:rsidRPr="00235FCE">
        <w:rPr>
          <w:sz w:val="24"/>
          <w:szCs w:val="24"/>
        </w:rPr>
        <w:t xml:space="preserve"> Samuel 24:16-17; 2</w:t>
      </w:r>
      <w:r w:rsidRPr="00235FCE">
        <w:rPr>
          <w:sz w:val="24"/>
          <w:szCs w:val="24"/>
          <w:vertAlign w:val="superscript"/>
        </w:rPr>
        <w:t>nd</w:t>
      </w:r>
      <w:r w:rsidRPr="00235FCE">
        <w:rPr>
          <w:sz w:val="24"/>
          <w:szCs w:val="24"/>
        </w:rPr>
        <w:t xml:space="preserve"> Chronicles 32:21; Acts 12:23; Revelation 16:1 &amp; 2</w:t>
      </w:r>
      <w:r w:rsidRPr="00235FCE">
        <w:rPr>
          <w:sz w:val="24"/>
          <w:szCs w:val="24"/>
          <w:vertAlign w:val="superscript"/>
        </w:rPr>
        <w:t>nd</w:t>
      </w:r>
      <w:r w:rsidRPr="00235FC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35FCE">
        <w:rPr>
          <w:sz w:val="24"/>
          <w:szCs w:val="24"/>
          <w:vertAlign w:val="superscript"/>
        </w:rPr>
        <w:t>th</w:t>
      </w:r>
      <w:r w:rsidRPr="00235FC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E59E6" w:rsidRPr="00235FCE" w:rsidRDefault="004E59E6" w:rsidP="004E59E6">
      <w:pPr>
        <w:spacing w:line="480" w:lineRule="auto"/>
        <w:jc w:val="both"/>
        <w:rPr>
          <w:sz w:val="24"/>
          <w:szCs w:val="24"/>
        </w:rPr>
      </w:pPr>
      <w:r w:rsidRPr="00235FCE">
        <w:rPr>
          <w:sz w:val="24"/>
          <w:szCs w:val="24"/>
        </w:rPr>
        <w:t>Stephen directly glorified God</w:t>
      </w:r>
    </w:p>
    <w:p w:rsidR="004E59E6" w:rsidRPr="00235FCE" w:rsidRDefault="004E59E6" w:rsidP="004E59E6">
      <w:pPr>
        <w:spacing w:line="480" w:lineRule="auto"/>
        <w:jc w:val="both"/>
        <w:rPr>
          <w:sz w:val="24"/>
          <w:szCs w:val="24"/>
        </w:rPr>
      </w:pPr>
      <w:r w:rsidRPr="00235FCE">
        <w:rPr>
          <w:sz w:val="24"/>
          <w:szCs w:val="24"/>
        </w:rPr>
        <w:lastRenderedPageBreak/>
        <w:t>Stephen’s Angelical Ministry glorified God in Acts 7:55-56. Some scripture verses are Psalm 103:20, 148:2; Isaiah 6:2-3; Revelation 4:8; Luke 2:14-15; 15:10; Hebrews 1:6; Ephesians 3:10; 1</w:t>
      </w:r>
      <w:r w:rsidRPr="00235FCE">
        <w:rPr>
          <w:sz w:val="24"/>
          <w:szCs w:val="24"/>
          <w:vertAlign w:val="superscript"/>
        </w:rPr>
        <w:t>st</w:t>
      </w:r>
      <w:r w:rsidRPr="00235FCE">
        <w:rPr>
          <w:sz w:val="24"/>
          <w:szCs w:val="24"/>
        </w:rPr>
        <w:t xml:space="preserve"> Peter 1:12; 1</w:t>
      </w:r>
      <w:r w:rsidRPr="00235FCE">
        <w:rPr>
          <w:sz w:val="24"/>
          <w:szCs w:val="24"/>
          <w:vertAlign w:val="superscript"/>
        </w:rPr>
        <w:t>st</w:t>
      </w:r>
      <w:r w:rsidRPr="00235FCE">
        <w:rPr>
          <w:sz w:val="24"/>
          <w:szCs w:val="24"/>
        </w:rPr>
        <w:t xml:space="preserve"> Timothy 3:16, 5:21 and 1</w:t>
      </w:r>
      <w:r w:rsidRPr="00235FCE">
        <w:rPr>
          <w:sz w:val="24"/>
          <w:szCs w:val="24"/>
          <w:vertAlign w:val="superscript"/>
        </w:rPr>
        <w:t>st</w:t>
      </w:r>
      <w:r w:rsidRPr="00235FCE">
        <w:rPr>
          <w:sz w:val="24"/>
          <w:szCs w:val="24"/>
        </w:rPr>
        <w:t xml:space="preserve"> Corinthians 4:9, 11:10. Stephen is worshipped as the Angel (Lord) of the LORD as the Spirit of the Lord in 1</w:t>
      </w:r>
      <w:r w:rsidRPr="00235FCE">
        <w:rPr>
          <w:sz w:val="24"/>
          <w:szCs w:val="24"/>
          <w:vertAlign w:val="superscript"/>
        </w:rPr>
        <w:t>st</w:t>
      </w:r>
      <w:r w:rsidRPr="00235FC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35FCE">
        <w:rPr>
          <w:sz w:val="24"/>
          <w:szCs w:val="24"/>
          <w:vertAlign w:val="superscript"/>
        </w:rPr>
        <w:t>nd</w:t>
      </w:r>
      <w:r w:rsidRPr="00235FCE">
        <w:rPr>
          <w:sz w:val="24"/>
          <w:szCs w:val="24"/>
        </w:rPr>
        <w:t xml:space="preserve"> Thessalonians 2:11; 2</w:t>
      </w:r>
      <w:r w:rsidRPr="00235FCE">
        <w:rPr>
          <w:sz w:val="24"/>
          <w:szCs w:val="24"/>
          <w:vertAlign w:val="superscript"/>
        </w:rPr>
        <w:t>nd</w:t>
      </w:r>
      <w:r w:rsidRPr="00235FCE">
        <w:rPr>
          <w:sz w:val="24"/>
          <w:szCs w:val="24"/>
        </w:rPr>
        <w:t xml:space="preserve"> Kings 21:3; Amos 5:25-27; Jeremiah 25:9-12 &amp; Revelation 18:21-24. You cannot worship Lucifer’s Angels (Lords) in Colossians 2:18; Revelation 19:10 &amp; 1</w:t>
      </w:r>
      <w:r w:rsidRPr="00235FCE">
        <w:rPr>
          <w:sz w:val="24"/>
          <w:szCs w:val="24"/>
          <w:vertAlign w:val="superscript"/>
        </w:rPr>
        <w:t>st</w:t>
      </w:r>
      <w:r w:rsidRPr="00235FCE">
        <w:rPr>
          <w:sz w:val="24"/>
          <w:szCs w:val="24"/>
        </w:rPr>
        <w:t xml:space="preserve"> Timothy 2:5. The Stephen as the Lord’s Angel (Lords) is worshipped in the 16 orders with Hagar in Genesis 16, Abraham in Genesis 22, Moses in Exodus 3-4, Balaam in Numbers 22, David in 2</w:t>
      </w:r>
      <w:r w:rsidRPr="00235FCE">
        <w:rPr>
          <w:sz w:val="24"/>
          <w:szCs w:val="24"/>
          <w:vertAlign w:val="superscript"/>
        </w:rPr>
        <w:t>nd</w:t>
      </w:r>
      <w:r w:rsidRPr="00235FCE">
        <w:rPr>
          <w:sz w:val="24"/>
          <w:szCs w:val="24"/>
        </w:rPr>
        <w:t xml:space="preserve"> Samuel 24; 1</w:t>
      </w:r>
      <w:r w:rsidRPr="00235FCE">
        <w:rPr>
          <w:sz w:val="24"/>
          <w:szCs w:val="24"/>
          <w:vertAlign w:val="superscript"/>
        </w:rPr>
        <w:t>st</w:t>
      </w:r>
      <w:r w:rsidRPr="00235FCE">
        <w:rPr>
          <w:sz w:val="24"/>
          <w:szCs w:val="24"/>
        </w:rPr>
        <w:t xml:space="preserve"> Chronicles 21, Jesus in John 1:1-3; 8:58; Acts 7:59; Manoah with Samson in Judges 13-16; Gideon in Judges 6; Elijah in 1</w:t>
      </w:r>
      <w:r w:rsidRPr="00235FCE">
        <w:rPr>
          <w:sz w:val="24"/>
          <w:szCs w:val="24"/>
          <w:vertAlign w:val="superscript"/>
        </w:rPr>
        <w:t>st</w:t>
      </w:r>
      <w:r w:rsidRPr="00235FCE">
        <w:rPr>
          <w:sz w:val="24"/>
          <w:szCs w:val="24"/>
        </w:rPr>
        <w:t xml:space="preserve"> Kings 19; 2</w:t>
      </w:r>
      <w:r w:rsidRPr="00235FCE">
        <w:rPr>
          <w:sz w:val="24"/>
          <w:szCs w:val="24"/>
          <w:vertAlign w:val="superscript"/>
        </w:rPr>
        <w:t>nd</w:t>
      </w:r>
      <w:r w:rsidRPr="00235FC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35FCE">
        <w:rPr>
          <w:sz w:val="24"/>
          <w:szCs w:val="24"/>
          <w:vertAlign w:val="superscript"/>
        </w:rPr>
        <w:t>nd</w:t>
      </w:r>
      <w:r w:rsidRPr="00235FCE">
        <w:rPr>
          <w:sz w:val="24"/>
          <w:szCs w:val="24"/>
        </w:rPr>
        <w:t xml:space="preserve"> Peter 2:11; Matthew 28:2; Hebrews 2:7; Daniel 10:13; Revelation 12:7-9, 20:1-3; and 1</w:t>
      </w:r>
      <w:r w:rsidRPr="00235FCE">
        <w:rPr>
          <w:sz w:val="24"/>
          <w:szCs w:val="24"/>
          <w:vertAlign w:val="superscript"/>
        </w:rPr>
        <w:t>st</w:t>
      </w:r>
      <w:r w:rsidRPr="00235FCE">
        <w:rPr>
          <w:sz w:val="24"/>
          <w:szCs w:val="24"/>
        </w:rPr>
        <w:t xml:space="preserve"> Corinthians 6:3. </w:t>
      </w:r>
    </w:p>
    <w:p w:rsidR="004E59E6" w:rsidRPr="00235FCE" w:rsidRDefault="004E59E6" w:rsidP="004E59E6">
      <w:pPr>
        <w:spacing w:line="480" w:lineRule="auto"/>
        <w:jc w:val="both"/>
        <w:rPr>
          <w:sz w:val="24"/>
          <w:szCs w:val="24"/>
        </w:rPr>
      </w:pPr>
      <w:r w:rsidRPr="00235FCE">
        <w:rPr>
          <w:sz w:val="24"/>
          <w:szCs w:val="24"/>
        </w:rPr>
        <w:t>Stephen’s 14 identities of the Cherub of the Lord are in Acts 6:15. 1</w:t>
      </w:r>
      <w:r w:rsidRPr="00235FCE">
        <w:rPr>
          <w:sz w:val="24"/>
          <w:szCs w:val="24"/>
          <w:vertAlign w:val="superscript"/>
        </w:rPr>
        <w:t>st</w:t>
      </w:r>
      <w:r w:rsidRPr="00235FCE">
        <w:rPr>
          <w:sz w:val="24"/>
          <w:szCs w:val="24"/>
        </w:rPr>
        <w:t>, Cherubs are called Griffins, a half lion &amp; half eagle in Mesopotamia texts. 2</w:t>
      </w:r>
      <w:r w:rsidRPr="00235FCE">
        <w:rPr>
          <w:sz w:val="24"/>
          <w:szCs w:val="24"/>
          <w:vertAlign w:val="superscript"/>
        </w:rPr>
        <w:t>nd</w:t>
      </w:r>
      <w:r w:rsidRPr="00235FCE">
        <w:rPr>
          <w:sz w:val="24"/>
          <w:szCs w:val="24"/>
        </w:rPr>
        <w:t>, Cherubs are called Sphinxes in Mesopotamia texts. 3</w:t>
      </w:r>
      <w:r w:rsidRPr="00235FCE">
        <w:rPr>
          <w:sz w:val="24"/>
          <w:szCs w:val="24"/>
          <w:vertAlign w:val="superscript"/>
        </w:rPr>
        <w:t>rd</w:t>
      </w:r>
      <w:r w:rsidRPr="00235FCE">
        <w:rPr>
          <w:sz w:val="24"/>
          <w:szCs w:val="24"/>
        </w:rPr>
        <w:t>, Cherubs are called Winged Humans in Mesopotamia texts. 4</w:t>
      </w:r>
      <w:r w:rsidRPr="00235FCE">
        <w:rPr>
          <w:sz w:val="24"/>
          <w:szCs w:val="24"/>
          <w:vertAlign w:val="superscript"/>
        </w:rPr>
        <w:t>th</w:t>
      </w:r>
      <w:r w:rsidRPr="00235FCE">
        <w:rPr>
          <w:sz w:val="24"/>
          <w:szCs w:val="24"/>
        </w:rPr>
        <w:t xml:space="preserve">, in </w:t>
      </w:r>
      <w:r w:rsidRPr="00235FCE">
        <w:rPr>
          <w:sz w:val="24"/>
          <w:szCs w:val="24"/>
        </w:rPr>
        <w:lastRenderedPageBreak/>
        <w:t>Ezekiel 1 &amp; 10 they are known as having 4 faces &amp; 4 wings. 5</w:t>
      </w:r>
      <w:r w:rsidRPr="00235FCE">
        <w:rPr>
          <w:sz w:val="24"/>
          <w:szCs w:val="24"/>
          <w:vertAlign w:val="superscript"/>
        </w:rPr>
        <w:t>th</w:t>
      </w:r>
      <w:r w:rsidRPr="00235FCE">
        <w:rPr>
          <w:sz w:val="24"/>
          <w:szCs w:val="24"/>
        </w:rPr>
        <w:t>, in Isaiah 14 they are Towering Cherubs. 6</w:t>
      </w:r>
      <w:r w:rsidRPr="00235FCE">
        <w:rPr>
          <w:sz w:val="24"/>
          <w:szCs w:val="24"/>
          <w:vertAlign w:val="superscript"/>
        </w:rPr>
        <w:t>th</w:t>
      </w:r>
      <w:r w:rsidRPr="00235FCE">
        <w:rPr>
          <w:sz w:val="24"/>
          <w:szCs w:val="24"/>
        </w:rPr>
        <w:t>, in Isaiah 14 they are Guardian Cherubs. 7</w:t>
      </w:r>
      <w:r w:rsidRPr="00235FCE">
        <w:rPr>
          <w:sz w:val="24"/>
          <w:szCs w:val="24"/>
          <w:vertAlign w:val="superscript"/>
        </w:rPr>
        <w:t>th</w:t>
      </w:r>
      <w:r w:rsidRPr="00235FCE">
        <w:rPr>
          <w:sz w:val="24"/>
          <w:szCs w:val="24"/>
        </w:rPr>
        <w:t>, in Ezekiel 41 they are known as having 2 faces of a Man &amp; a Young Lion. 8</w:t>
      </w:r>
      <w:r w:rsidRPr="00235FCE">
        <w:rPr>
          <w:sz w:val="24"/>
          <w:szCs w:val="24"/>
          <w:vertAlign w:val="superscript"/>
        </w:rPr>
        <w:t>th</w:t>
      </w:r>
      <w:r w:rsidRPr="00235FCE">
        <w:rPr>
          <w:sz w:val="24"/>
          <w:szCs w:val="24"/>
        </w:rPr>
        <w:t>, In Revelation 4 they are known as having 4 faces &amp; 6 wings. 9</w:t>
      </w:r>
      <w:r w:rsidRPr="00235FCE">
        <w:rPr>
          <w:sz w:val="24"/>
          <w:szCs w:val="24"/>
          <w:vertAlign w:val="superscript"/>
        </w:rPr>
        <w:t>th</w:t>
      </w:r>
      <w:r w:rsidRPr="00235FCE">
        <w:rPr>
          <w:sz w:val="24"/>
          <w:szCs w:val="24"/>
        </w:rPr>
        <w:t>, in Revelation 12 they are known as being a 7 headed Dragons. 10</w:t>
      </w:r>
      <w:r w:rsidRPr="00235FCE">
        <w:rPr>
          <w:sz w:val="24"/>
          <w:szCs w:val="24"/>
          <w:vertAlign w:val="superscript"/>
        </w:rPr>
        <w:t>th</w:t>
      </w:r>
      <w:r w:rsidRPr="00235FCE">
        <w:rPr>
          <w:sz w:val="24"/>
          <w:szCs w:val="24"/>
        </w:rPr>
        <w:t>, in Revelation 12 they are known as a 10 horned Dragons. 11</w:t>
      </w:r>
      <w:r w:rsidRPr="00235FCE">
        <w:rPr>
          <w:sz w:val="24"/>
          <w:szCs w:val="24"/>
          <w:vertAlign w:val="superscript"/>
        </w:rPr>
        <w:t>th</w:t>
      </w:r>
      <w:r w:rsidRPr="00235FCE">
        <w:rPr>
          <w:sz w:val="24"/>
          <w:szCs w:val="24"/>
        </w:rPr>
        <w:t>, in Genesis 3:24 they are known as Protection Cherubs guarding the entrance of the Garden of Eden. 12</w:t>
      </w:r>
      <w:r w:rsidRPr="00235FCE">
        <w:rPr>
          <w:sz w:val="24"/>
          <w:szCs w:val="24"/>
          <w:vertAlign w:val="superscript"/>
        </w:rPr>
        <w:t>th</w:t>
      </w:r>
      <w:r w:rsidRPr="00235FCE">
        <w:rPr>
          <w:sz w:val="24"/>
          <w:szCs w:val="24"/>
        </w:rPr>
        <w:t>, they are known as Anointed Cherubs in Ezekiel 28:14. 13</w:t>
      </w:r>
      <w:r w:rsidRPr="00235FCE">
        <w:rPr>
          <w:sz w:val="24"/>
          <w:szCs w:val="24"/>
          <w:vertAlign w:val="superscript"/>
        </w:rPr>
        <w:t>th</w:t>
      </w:r>
      <w:r w:rsidRPr="00235FCE">
        <w:rPr>
          <w:sz w:val="24"/>
          <w:szCs w:val="24"/>
        </w:rPr>
        <w:t>, they are known as chubby in Mesopotamia texts. 14</w:t>
      </w:r>
      <w:r w:rsidRPr="00235FCE">
        <w:rPr>
          <w:sz w:val="24"/>
          <w:szCs w:val="24"/>
          <w:vertAlign w:val="superscript"/>
        </w:rPr>
        <w:t>th</w:t>
      </w:r>
      <w:r w:rsidRPr="00235FCE">
        <w:rPr>
          <w:sz w:val="24"/>
          <w:szCs w:val="24"/>
        </w:rPr>
        <w:t>, they are known as Beautiful Cherubs in 1</w:t>
      </w:r>
      <w:r w:rsidRPr="00235FCE">
        <w:rPr>
          <w:sz w:val="24"/>
          <w:szCs w:val="24"/>
          <w:vertAlign w:val="superscript"/>
        </w:rPr>
        <w:t>st</w:t>
      </w:r>
      <w:r w:rsidRPr="00235FCE">
        <w:rPr>
          <w:sz w:val="24"/>
          <w:szCs w:val="24"/>
        </w:rPr>
        <w:t xml:space="preserve"> Kings 6:24-29. For the Heaven of Heavens and the Lordship of the Law cannot contain the Lord Stephen in 1</w:t>
      </w:r>
      <w:r w:rsidRPr="00235FCE">
        <w:rPr>
          <w:sz w:val="24"/>
          <w:szCs w:val="24"/>
          <w:vertAlign w:val="superscript"/>
        </w:rPr>
        <w:t>st</w:t>
      </w:r>
      <w:r w:rsidRPr="00235FCE">
        <w:rPr>
          <w:sz w:val="24"/>
          <w:szCs w:val="24"/>
        </w:rPr>
        <w:t xml:space="preserve"> Kings 8:27; 2</w:t>
      </w:r>
      <w:r w:rsidRPr="00235FCE">
        <w:rPr>
          <w:sz w:val="24"/>
          <w:szCs w:val="24"/>
          <w:vertAlign w:val="superscript"/>
        </w:rPr>
        <w:t>nd</w:t>
      </w:r>
      <w:r w:rsidRPr="00235FCE">
        <w:rPr>
          <w:sz w:val="24"/>
          <w:szCs w:val="24"/>
        </w:rPr>
        <w:t xml:space="preserve"> Chronicles 6:18; Ephesians 2:15; 1</w:t>
      </w:r>
      <w:r w:rsidRPr="00235FCE">
        <w:rPr>
          <w:sz w:val="24"/>
          <w:szCs w:val="24"/>
          <w:vertAlign w:val="superscript"/>
        </w:rPr>
        <w:t>st</w:t>
      </w:r>
      <w:r w:rsidRPr="00235FCE">
        <w:rPr>
          <w:sz w:val="24"/>
          <w:szCs w:val="24"/>
        </w:rPr>
        <w:t xml:space="preserve"> Peter 2:6; 2</w:t>
      </w:r>
      <w:r w:rsidRPr="00235FCE">
        <w:rPr>
          <w:sz w:val="24"/>
          <w:szCs w:val="24"/>
          <w:vertAlign w:val="superscript"/>
        </w:rPr>
        <w:t>nd</w:t>
      </w:r>
      <w:r w:rsidRPr="00235FCE">
        <w:rPr>
          <w:sz w:val="24"/>
          <w:szCs w:val="24"/>
        </w:rPr>
        <w:t xml:space="preserve"> Maccabees 2:4 &amp; Romans 2:14. </w:t>
      </w:r>
    </w:p>
    <w:p w:rsidR="004E59E6" w:rsidRPr="00235FCE" w:rsidRDefault="004E59E6" w:rsidP="004E59E6">
      <w:pPr>
        <w:spacing w:line="480" w:lineRule="auto"/>
        <w:jc w:val="both"/>
        <w:rPr>
          <w:sz w:val="24"/>
          <w:szCs w:val="24"/>
        </w:rPr>
      </w:pPr>
      <w:r w:rsidRPr="00235FC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235FCE">
        <w:rPr>
          <w:sz w:val="24"/>
          <w:szCs w:val="24"/>
        </w:rPr>
        <w:lastRenderedPageBreak/>
        <w:t>is in 1</w:t>
      </w:r>
      <w:r w:rsidRPr="00235FCE">
        <w:rPr>
          <w:sz w:val="24"/>
          <w:szCs w:val="24"/>
          <w:vertAlign w:val="superscript"/>
        </w:rPr>
        <w:t>st</w:t>
      </w:r>
      <w:r w:rsidRPr="00235FC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35FCE">
        <w:rPr>
          <w:sz w:val="24"/>
          <w:szCs w:val="24"/>
          <w:vertAlign w:val="superscript"/>
        </w:rPr>
        <w:t>st</w:t>
      </w:r>
      <w:r w:rsidRPr="00235FCE">
        <w:rPr>
          <w:sz w:val="24"/>
          <w:szCs w:val="24"/>
        </w:rPr>
        <w:t xml:space="preserve"> 40 year Kingdom, the Father Stephen is called after the 40 years, except being called Man in 1</w:t>
      </w:r>
      <w:r w:rsidRPr="00235FCE">
        <w:rPr>
          <w:sz w:val="24"/>
          <w:szCs w:val="24"/>
          <w:vertAlign w:val="superscript"/>
        </w:rPr>
        <w:t>st</w:t>
      </w:r>
      <w:r w:rsidRPr="00235FC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E59E6" w:rsidRPr="00235FCE" w:rsidRDefault="004E59E6" w:rsidP="004E59E6">
      <w:pPr>
        <w:spacing w:line="480" w:lineRule="auto"/>
        <w:jc w:val="center"/>
        <w:rPr>
          <w:b/>
          <w:sz w:val="24"/>
          <w:szCs w:val="24"/>
        </w:rPr>
      </w:pPr>
      <w:r w:rsidRPr="00235FCE">
        <w:rPr>
          <w:b/>
          <w:sz w:val="24"/>
          <w:szCs w:val="24"/>
        </w:rPr>
        <w:t>THE FATHER STEPHEN’S DWELLING PLACE CALLED THE UNIVERSAL ZION</w:t>
      </w:r>
    </w:p>
    <w:p w:rsidR="004E59E6" w:rsidRPr="00235FCE" w:rsidRDefault="004E59E6" w:rsidP="004E59E6">
      <w:pPr>
        <w:spacing w:line="480" w:lineRule="auto"/>
        <w:jc w:val="center"/>
        <w:rPr>
          <w:b/>
          <w:sz w:val="24"/>
          <w:szCs w:val="24"/>
        </w:rPr>
      </w:pPr>
      <w:r w:rsidRPr="00235FCE">
        <w:rPr>
          <w:b/>
          <w:sz w:val="24"/>
          <w:szCs w:val="24"/>
        </w:rPr>
        <w:t>ZION THE FATHER STEPHEN’S DWELLING PLACE IN THE KINGDOM OF LORDSHIP</w:t>
      </w:r>
    </w:p>
    <w:p w:rsidR="004E59E6" w:rsidRPr="00235FCE" w:rsidRDefault="004E59E6" w:rsidP="004E59E6">
      <w:pPr>
        <w:spacing w:line="480" w:lineRule="auto"/>
        <w:jc w:val="both"/>
        <w:rPr>
          <w:sz w:val="24"/>
          <w:szCs w:val="24"/>
        </w:rPr>
      </w:pPr>
      <w:r w:rsidRPr="00235FC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E59E6" w:rsidRPr="00235FCE" w:rsidRDefault="004E59E6" w:rsidP="004E59E6">
      <w:pPr>
        <w:spacing w:line="480" w:lineRule="auto"/>
        <w:jc w:val="both"/>
        <w:rPr>
          <w:sz w:val="24"/>
          <w:szCs w:val="24"/>
        </w:rPr>
      </w:pPr>
      <w:r w:rsidRPr="00235FCE">
        <w:rPr>
          <w:sz w:val="24"/>
          <w:szCs w:val="24"/>
        </w:rPr>
        <w:t>The Name of Zion is in 1</w:t>
      </w:r>
      <w:r w:rsidRPr="00235FCE">
        <w:rPr>
          <w:sz w:val="24"/>
          <w:szCs w:val="24"/>
          <w:vertAlign w:val="superscript"/>
        </w:rPr>
        <w:t>st</w:t>
      </w:r>
      <w:r w:rsidRPr="00235FCE">
        <w:rPr>
          <w:sz w:val="24"/>
          <w:szCs w:val="24"/>
        </w:rPr>
        <w:t xml:space="preserve"> Chronicles 11:4-5 &amp; 2</w:t>
      </w:r>
      <w:r w:rsidRPr="00235FCE">
        <w:rPr>
          <w:sz w:val="24"/>
          <w:szCs w:val="24"/>
          <w:vertAlign w:val="superscript"/>
        </w:rPr>
        <w:t>nd</w:t>
      </w:r>
      <w:r w:rsidRPr="00235FC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35FCE">
        <w:rPr>
          <w:sz w:val="24"/>
          <w:szCs w:val="24"/>
          <w:vertAlign w:val="superscript"/>
        </w:rPr>
        <w:t>nd</w:t>
      </w:r>
      <w:r w:rsidRPr="00235FCE">
        <w:rPr>
          <w:sz w:val="24"/>
          <w:szCs w:val="24"/>
        </w:rPr>
        <w:t xml:space="preserve"> Samuel 5:6, 8 &amp; 1</w:t>
      </w:r>
      <w:r w:rsidRPr="00235FCE">
        <w:rPr>
          <w:sz w:val="24"/>
          <w:szCs w:val="24"/>
          <w:vertAlign w:val="superscript"/>
        </w:rPr>
        <w:t>st</w:t>
      </w:r>
      <w:r w:rsidRPr="00235FCE">
        <w:rPr>
          <w:sz w:val="24"/>
          <w:szCs w:val="24"/>
        </w:rPr>
        <w:t xml:space="preserve"> Chronicles 11:4-5. Zion captured by David is in 2</w:t>
      </w:r>
      <w:r w:rsidRPr="00235FCE">
        <w:rPr>
          <w:sz w:val="24"/>
          <w:szCs w:val="24"/>
          <w:vertAlign w:val="superscript"/>
        </w:rPr>
        <w:t>nd</w:t>
      </w:r>
      <w:r w:rsidRPr="00235FCE">
        <w:rPr>
          <w:sz w:val="24"/>
          <w:szCs w:val="24"/>
        </w:rPr>
        <w:t xml:space="preserve"> Samuel 5:7 &amp; 1</w:t>
      </w:r>
      <w:r w:rsidRPr="00235FCE">
        <w:rPr>
          <w:sz w:val="24"/>
          <w:szCs w:val="24"/>
          <w:vertAlign w:val="superscript"/>
        </w:rPr>
        <w:t>st</w:t>
      </w:r>
      <w:r w:rsidRPr="00235FCE">
        <w:rPr>
          <w:sz w:val="24"/>
          <w:szCs w:val="24"/>
        </w:rPr>
        <w:t xml:space="preserve"> Chronicles 11:4. Zion, established by David as His new capital and renamed by David is in 2</w:t>
      </w:r>
      <w:r w:rsidRPr="00235FCE">
        <w:rPr>
          <w:sz w:val="24"/>
          <w:szCs w:val="24"/>
          <w:vertAlign w:val="superscript"/>
        </w:rPr>
        <w:t>nd</w:t>
      </w:r>
      <w:r w:rsidRPr="00235FCE">
        <w:rPr>
          <w:sz w:val="24"/>
          <w:szCs w:val="24"/>
        </w:rPr>
        <w:t xml:space="preserve"> Samuel 5:9 &amp; 1</w:t>
      </w:r>
      <w:r w:rsidRPr="00235FCE">
        <w:rPr>
          <w:sz w:val="24"/>
          <w:szCs w:val="24"/>
          <w:vertAlign w:val="superscript"/>
        </w:rPr>
        <w:t>st</w:t>
      </w:r>
      <w:r w:rsidRPr="00235FCE">
        <w:rPr>
          <w:sz w:val="24"/>
          <w:szCs w:val="24"/>
        </w:rPr>
        <w:t xml:space="preserve"> Chronicles 11:7. Zion strengthened enormously by David is in 1</w:t>
      </w:r>
      <w:r w:rsidRPr="00235FCE">
        <w:rPr>
          <w:sz w:val="24"/>
          <w:szCs w:val="24"/>
          <w:vertAlign w:val="superscript"/>
        </w:rPr>
        <w:t>st</w:t>
      </w:r>
      <w:r w:rsidRPr="00235FCE">
        <w:rPr>
          <w:sz w:val="24"/>
          <w:szCs w:val="24"/>
        </w:rPr>
        <w:t xml:space="preserve"> Chronicles 11:8 &amp; 2</w:t>
      </w:r>
      <w:r w:rsidRPr="00235FCE">
        <w:rPr>
          <w:sz w:val="24"/>
          <w:szCs w:val="24"/>
          <w:vertAlign w:val="superscript"/>
        </w:rPr>
        <w:t>nd</w:t>
      </w:r>
      <w:r w:rsidRPr="00235FCE">
        <w:rPr>
          <w:sz w:val="24"/>
          <w:szCs w:val="24"/>
        </w:rPr>
        <w:t xml:space="preserve"> Samuel 5:9. Zion is the Location of David’s Palace is in 2</w:t>
      </w:r>
      <w:r w:rsidRPr="00235FCE">
        <w:rPr>
          <w:sz w:val="24"/>
          <w:szCs w:val="24"/>
          <w:vertAlign w:val="superscript"/>
        </w:rPr>
        <w:t>nd</w:t>
      </w:r>
      <w:r w:rsidRPr="00235FCE">
        <w:rPr>
          <w:sz w:val="24"/>
          <w:szCs w:val="24"/>
        </w:rPr>
        <w:t xml:space="preserve"> </w:t>
      </w:r>
      <w:r w:rsidRPr="00235FCE">
        <w:rPr>
          <w:sz w:val="24"/>
          <w:szCs w:val="24"/>
        </w:rPr>
        <w:lastRenderedPageBreak/>
        <w:t>Samuel 5:11 &amp; 1</w:t>
      </w:r>
      <w:r w:rsidRPr="00235FCE">
        <w:rPr>
          <w:sz w:val="24"/>
          <w:szCs w:val="24"/>
          <w:vertAlign w:val="superscript"/>
        </w:rPr>
        <w:t>st</w:t>
      </w:r>
      <w:r w:rsidRPr="00235FCE">
        <w:rPr>
          <w:sz w:val="24"/>
          <w:szCs w:val="24"/>
        </w:rPr>
        <w:t xml:space="preserve"> Chronicles 14:1. Zion is the new resting place for the Ark of the Covenant (Testimony) is in 1</w:t>
      </w:r>
      <w:r w:rsidRPr="00235FCE">
        <w:rPr>
          <w:sz w:val="24"/>
          <w:szCs w:val="24"/>
          <w:vertAlign w:val="superscript"/>
        </w:rPr>
        <w:t>st</w:t>
      </w:r>
      <w:r w:rsidRPr="00235FCE">
        <w:rPr>
          <w:sz w:val="24"/>
          <w:szCs w:val="24"/>
        </w:rPr>
        <w:t xml:space="preserve"> Chronicles 15:1-16:6 &amp; 2</w:t>
      </w:r>
      <w:r w:rsidRPr="00235FCE">
        <w:rPr>
          <w:sz w:val="24"/>
          <w:szCs w:val="24"/>
          <w:vertAlign w:val="superscript"/>
        </w:rPr>
        <w:t>nd</w:t>
      </w:r>
      <w:r w:rsidRPr="00235FCE">
        <w:rPr>
          <w:sz w:val="24"/>
          <w:szCs w:val="24"/>
        </w:rPr>
        <w:t xml:space="preserve"> Samuel 6:1-23. Zion as the Name of the extended City of Jerusalem is in Isaiah 4:3; 33:20; 37:21-22; 2</w:t>
      </w:r>
      <w:r w:rsidRPr="00235FCE">
        <w:rPr>
          <w:sz w:val="24"/>
          <w:szCs w:val="24"/>
          <w:vertAlign w:val="superscript"/>
        </w:rPr>
        <w:t>nd</w:t>
      </w:r>
      <w:r w:rsidRPr="00235FCE">
        <w:rPr>
          <w:sz w:val="24"/>
          <w:szCs w:val="24"/>
        </w:rPr>
        <w:t xml:space="preserve"> Kings 19:20-21; Lamentations 1:4-8; Joel 2:32 &amp; Zephaniah 3:14-16. </w:t>
      </w:r>
    </w:p>
    <w:p w:rsidR="004E59E6" w:rsidRPr="00235FCE" w:rsidRDefault="004E59E6" w:rsidP="004E59E6">
      <w:pPr>
        <w:spacing w:line="480" w:lineRule="auto"/>
        <w:jc w:val="both"/>
        <w:rPr>
          <w:sz w:val="24"/>
          <w:szCs w:val="24"/>
        </w:rPr>
      </w:pPr>
      <w:r w:rsidRPr="00235FC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59E6" w:rsidRPr="00235FCE" w:rsidRDefault="004E59E6" w:rsidP="004E59E6">
      <w:pPr>
        <w:spacing w:line="480" w:lineRule="auto"/>
        <w:jc w:val="both"/>
        <w:rPr>
          <w:sz w:val="24"/>
          <w:szCs w:val="24"/>
        </w:rPr>
      </w:pPr>
      <w:r w:rsidRPr="00235FC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35FCE">
        <w:rPr>
          <w:sz w:val="24"/>
          <w:szCs w:val="24"/>
          <w:vertAlign w:val="superscript"/>
        </w:rPr>
        <w:t>nd</w:t>
      </w:r>
      <w:r w:rsidRPr="00235FC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235FCE">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35FCE">
        <w:rPr>
          <w:sz w:val="24"/>
          <w:szCs w:val="24"/>
          <w:vertAlign w:val="superscript"/>
        </w:rPr>
        <w:t>st</w:t>
      </w:r>
      <w:r w:rsidRPr="00235FCE">
        <w:rPr>
          <w:sz w:val="24"/>
          <w:szCs w:val="24"/>
        </w:rPr>
        <w:t xml:space="preserve"> Peter 2:6; Isaiah 8:14; 28:16; Revelation 14:1; 21:1-22:21 &amp; Acts 1:4-7.                 </w:t>
      </w:r>
    </w:p>
    <w:p w:rsidR="004E59E6" w:rsidRPr="00235FCE" w:rsidRDefault="004E59E6" w:rsidP="004E59E6">
      <w:pPr>
        <w:tabs>
          <w:tab w:val="left" w:pos="5130"/>
        </w:tabs>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35FC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59E6" w:rsidRPr="00235FCE" w:rsidRDefault="004E59E6" w:rsidP="004E59E6">
      <w:pPr>
        <w:tabs>
          <w:tab w:val="left" w:pos="5130"/>
        </w:tabs>
        <w:spacing w:line="480" w:lineRule="auto"/>
        <w:jc w:val="center"/>
        <w:rPr>
          <w:b/>
          <w:sz w:val="24"/>
          <w:szCs w:val="24"/>
        </w:rPr>
      </w:pPr>
      <w:r w:rsidRPr="00235FCE">
        <w:rPr>
          <w:b/>
          <w:sz w:val="24"/>
          <w:szCs w:val="24"/>
        </w:rPr>
        <w:t>THE BARRACK’S AUTHORITIES OVER THE HOUSE AUTHORITIES &amp; THE TENT OF MEETING AUTHORITIES</w:t>
      </w:r>
    </w:p>
    <w:p w:rsidR="004E59E6" w:rsidRPr="00235FCE" w:rsidRDefault="004E59E6" w:rsidP="004E59E6">
      <w:pPr>
        <w:spacing w:line="480" w:lineRule="auto"/>
        <w:jc w:val="center"/>
        <w:rPr>
          <w:sz w:val="24"/>
          <w:szCs w:val="24"/>
        </w:rPr>
      </w:pPr>
      <w:r w:rsidRPr="00235FCE">
        <w:rPr>
          <w:sz w:val="24"/>
          <w:szCs w:val="24"/>
        </w:rPr>
        <w:t>The Father Stephen’s Barrack’s Authorities Address verses the Lord Lucifer’s Barrack’s Authorities Address from an Hour to a Minute</w:t>
      </w:r>
    </w:p>
    <w:p w:rsidR="004E59E6" w:rsidRPr="00235FCE" w:rsidRDefault="004E59E6" w:rsidP="004E59E6">
      <w:pPr>
        <w:spacing w:line="480" w:lineRule="auto"/>
        <w:jc w:val="both"/>
        <w:rPr>
          <w:sz w:val="24"/>
          <w:szCs w:val="24"/>
        </w:rPr>
      </w:pPr>
      <w:r w:rsidRPr="00235FC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59E6" w:rsidRPr="00235FCE" w:rsidRDefault="004E59E6" w:rsidP="004E59E6">
      <w:pPr>
        <w:spacing w:line="480" w:lineRule="auto"/>
        <w:jc w:val="center"/>
        <w:rPr>
          <w:b/>
          <w:sz w:val="24"/>
          <w:szCs w:val="24"/>
        </w:rPr>
      </w:pPr>
      <w:r w:rsidRPr="00235FCE">
        <w:rPr>
          <w:b/>
          <w:sz w:val="24"/>
          <w:szCs w:val="24"/>
        </w:rPr>
        <w:lastRenderedPageBreak/>
        <w:t>THE COMMAND POST AUTHORITIES OVER THE BUSINESS AUTHORITIES AND THE TEMPLE AUTHORITIES</w:t>
      </w:r>
    </w:p>
    <w:p w:rsidR="004E59E6" w:rsidRPr="00235FCE" w:rsidRDefault="004E59E6" w:rsidP="004E59E6">
      <w:pPr>
        <w:spacing w:line="480" w:lineRule="auto"/>
        <w:jc w:val="center"/>
        <w:rPr>
          <w:sz w:val="24"/>
          <w:szCs w:val="24"/>
        </w:rPr>
      </w:pPr>
      <w:r w:rsidRPr="00235FCE">
        <w:rPr>
          <w:sz w:val="24"/>
          <w:szCs w:val="24"/>
        </w:rPr>
        <w:t>The Father Stephen’s Command Post Authorities Address verses the Lord Lucifer’s Command Post Authorities Address from a Minute to a Second</w:t>
      </w:r>
    </w:p>
    <w:p w:rsidR="004E59E6" w:rsidRPr="00235FCE" w:rsidRDefault="004E59E6" w:rsidP="004E59E6">
      <w:pPr>
        <w:spacing w:line="480" w:lineRule="auto"/>
        <w:jc w:val="both"/>
        <w:rPr>
          <w:sz w:val="24"/>
          <w:szCs w:val="24"/>
        </w:rPr>
      </w:pPr>
      <w:r w:rsidRPr="00235FC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59E6" w:rsidRPr="00235FCE" w:rsidRDefault="004E59E6" w:rsidP="004E59E6">
      <w:pPr>
        <w:spacing w:line="480" w:lineRule="auto"/>
        <w:jc w:val="center"/>
        <w:rPr>
          <w:b/>
          <w:sz w:val="24"/>
          <w:szCs w:val="24"/>
        </w:rPr>
      </w:pPr>
      <w:r w:rsidRPr="00235FCE">
        <w:rPr>
          <w:b/>
          <w:sz w:val="24"/>
          <w:szCs w:val="24"/>
        </w:rPr>
        <w:t>THE CHAPLAINCY MILITARY AUTHORITIES OVER THE CHURCH SANCTUARY AUTHORITIES &amp; THE TABERNACLE SYNAGOGUE AUTHORITIES</w:t>
      </w:r>
    </w:p>
    <w:p w:rsidR="004E59E6" w:rsidRPr="00235FCE" w:rsidRDefault="004E59E6" w:rsidP="004E59E6">
      <w:pPr>
        <w:spacing w:line="480" w:lineRule="auto"/>
        <w:jc w:val="center"/>
        <w:rPr>
          <w:sz w:val="24"/>
          <w:szCs w:val="24"/>
        </w:rPr>
      </w:pPr>
      <w:r w:rsidRPr="00235FCE">
        <w:rPr>
          <w:sz w:val="24"/>
          <w:szCs w:val="24"/>
        </w:rPr>
        <w:t>The Father Stephen’s Chaplaincy Authorities Address verses the Lord Lucifer’s Chaplaincy Authorities Address from a Second to Godspeed</w:t>
      </w:r>
    </w:p>
    <w:p w:rsidR="004E59E6" w:rsidRPr="00235FCE" w:rsidRDefault="004E59E6" w:rsidP="004E59E6">
      <w:pPr>
        <w:spacing w:line="480" w:lineRule="auto"/>
        <w:jc w:val="both"/>
        <w:rPr>
          <w:b/>
          <w:sz w:val="24"/>
          <w:szCs w:val="24"/>
        </w:rPr>
      </w:pPr>
      <w:r w:rsidRPr="00235FC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59E6" w:rsidRPr="00235FCE" w:rsidRDefault="004E59E6" w:rsidP="004E59E6">
      <w:pPr>
        <w:spacing w:line="480" w:lineRule="auto"/>
        <w:jc w:val="center"/>
        <w:rPr>
          <w:b/>
          <w:sz w:val="24"/>
          <w:szCs w:val="24"/>
        </w:rPr>
      </w:pPr>
      <w:r w:rsidRPr="00235FCE">
        <w:rPr>
          <w:b/>
          <w:sz w:val="24"/>
          <w:szCs w:val="24"/>
        </w:rPr>
        <w:t>The Father Stephen’s Zion [Sion] Tabernacle</w:t>
      </w:r>
    </w:p>
    <w:p w:rsidR="004E59E6" w:rsidRPr="00235FCE" w:rsidRDefault="004E59E6" w:rsidP="004E59E6">
      <w:pPr>
        <w:spacing w:line="480" w:lineRule="auto"/>
        <w:jc w:val="both"/>
        <w:rPr>
          <w:sz w:val="24"/>
          <w:szCs w:val="24"/>
        </w:rPr>
      </w:pPr>
      <w:r w:rsidRPr="00235FC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35FC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4E59E6" w:rsidRPr="00235FCE" w:rsidRDefault="004E59E6" w:rsidP="004E59E6">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35FC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59E6" w:rsidRPr="00235FCE" w:rsidRDefault="004E59E6" w:rsidP="004E59E6">
      <w:pPr>
        <w:jc w:val="center"/>
        <w:rPr>
          <w:b/>
          <w:sz w:val="24"/>
          <w:szCs w:val="24"/>
        </w:rPr>
      </w:pPr>
      <w:r w:rsidRPr="00235FCE">
        <w:rPr>
          <w:b/>
          <w:sz w:val="24"/>
          <w:szCs w:val="24"/>
        </w:rPr>
        <w:t xml:space="preserve">The Father Stephen’s Zion [Sion] Temple </w:t>
      </w:r>
    </w:p>
    <w:p w:rsidR="004E59E6" w:rsidRPr="00235FCE" w:rsidRDefault="004E59E6" w:rsidP="004E59E6">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w:t>
      </w:r>
      <w:r w:rsidRPr="00235FCE">
        <w:rPr>
          <w:sz w:val="24"/>
          <w:szCs w:val="24"/>
        </w:rPr>
        <w:lastRenderedPageBreak/>
        <w:t>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35FC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E59E6" w:rsidRPr="00235FCE" w:rsidRDefault="004E59E6" w:rsidP="004E59E6">
      <w:pPr>
        <w:spacing w:line="480" w:lineRule="auto"/>
        <w:jc w:val="both"/>
        <w:rPr>
          <w:sz w:val="24"/>
          <w:szCs w:val="24"/>
        </w:rPr>
      </w:pPr>
      <w:r w:rsidRPr="00235FC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35FCE">
        <w:rPr>
          <w:sz w:val="24"/>
          <w:szCs w:val="24"/>
          <w:vertAlign w:val="superscript"/>
        </w:rPr>
        <w:t>st</w:t>
      </w:r>
      <w:r w:rsidRPr="00235FCE">
        <w:rPr>
          <w:sz w:val="24"/>
          <w:szCs w:val="24"/>
        </w:rPr>
        <w:t>, 2036AD with the 2,000 year reign being fulfilled from June 21</w:t>
      </w:r>
      <w:r w:rsidRPr="00235FCE">
        <w:rPr>
          <w:sz w:val="24"/>
          <w:szCs w:val="24"/>
          <w:vertAlign w:val="superscript"/>
        </w:rPr>
        <w:t>st</w:t>
      </w:r>
      <w:r w:rsidRPr="00235FCE">
        <w:rPr>
          <w:sz w:val="24"/>
          <w:szCs w:val="24"/>
        </w:rPr>
        <w:t>, 32AD to June 21</w:t>
      </w:r>
      <w:r w:rsidRPr="00235FCE">
        <w:rPr>
          <w:sz w:val="24"/>
          <w:szCs w:val="24"/>
          <w:vertAlign w:val="superscript"/>
        </w:rPr>
        <w:t>st</w:t>
      </w:r>
      <w:r w:rsidRPr="00235FCE">
        <w:rPr>
          <w:sz w:val="24"/>
          <w:szCs w:val="24"/>
        </w:rPr>
        <w:t>, 2032AD by the Father Stephen’s Eternal Death in Acts 7:60 &amp; the end is June 21</w:t>
      </w:r>
      <w:r w:rsidRPr="00235FCE">
        <w:rPr>
          <w:sz w:val="24"/>
          <w:szCs w:val="24"/>
          <w:vertAlign w:val="superscript"/>
        </w:rPr>
        <w:t>st</w:t>
      </w:r>
      <w:r w:rsidRPr="00235FC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35FCE">
        <w:rPr>
          <w:sz w:val="24"/>
          <w:szCs w:val="24"/>
        </w:rPr>
        <w:lastRenderedPageBreak/>
        <w:t>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2036AD to 280 years in the strength of ignorance which is 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35FCE">
        <w:rPr>
          <w:sz w:val="24"/>
          <w:szCs w:val="24"/>
          <w:vertAlign w:val="superscript"/>
        </w:rPr>
        <w:t>st</w:t>
      </w:r>
      <w:r w:rsidRPr="00235FCE">
        <w:rPr>
          <w:sz w:val="24"/>
          <w:szCs w:val="24"/>
        </w:rPr>
        <w:t>, 2025AD concerning the 10 years in strength of each which is 20 years &amp; Globally together, all sexuality from ADAM will be locked up in June 21</w:t>
      </w:r>
      <w:r w:rsidRPr="00235FCE">
        <w:rPr>
          <w:sz w:val="24"/>
          <w:szCs w:val="24"/>
          <w:vertAlign w:val="superscript"/>
        </w:rPr>
        <w:t>st</w:t>
      </w:r>
      <w:r w:rsidRPr="00235FCE">
        <w:rPr>
          <w:sz w:val="24"/>
          <w:szCs w:val="24"/>
        </w:rPr>
        <w:t>, 2035AD at the end of the 2,000 year reign concerning the 20 years from June 21</w:t>
      </w:r>
      <w:r w:rsidRPr="00235FCE">
        <w:rPr>
          <w:sz w:val="24"/>
          <w:szCs w:val="24"/>
          <w:vertAlign w:val="superscript"/>
        </w:rPr>
        <w:t>st</w:t>
      </w:r>
      <w:r w:rsidRPr="00235FCE">
        <w:rPr>
          <w:sz w:val="24"/>
          <w:szCs w:val="24"/>
        </w:rPr>
        <w:t>, 2015AD to June 21</w:t>
      </w:r>
      <w:r w:rsidRPr="00235FCE">
        <w:rPr>
          <w:sz w:val="24"/>
          <w:szCs w:val="24"/>
          <w:vertAlign w:val="superscript"/>
        </w:rPr>
        <w:t>st</w:t>
      </w:r>
      <w:r w:rsidRPr="00235FCE">
        <w:rPr>
          <w:sz w:val="24"/>
          <w:szCs w:val="24"/>
        </w:rPr>
        <w:t>, 2035AD.  This Ultimately means all ignorance from JOB is locked up separately between the two mega continents (Euphoria Mega Continent &amp; South America and North America Mega Continent) by June 21</w:t>
      </w:r>
      <w:r w:rsidRPr="00235FCE">
        <w:rPr>
          <w:sz w:val="24"/>
          <w:szCs w:val="24"/>
          <w:vertAlign w:val="superscript"/>
        </w:rPr>
        <w:t>st</w:t>
      </w:r>
      <w:r w:rsidRPr="00235FCE">
        <w:rPr>
          <w:sz w:val="24"/>
          <w:szCs w:val="24"/>
        </w:rPr>
        <w:t>, 2045AD concerning the 10 years in strength of each which is 20 years &amp; Globally together, all ignorance from JOB will be locked up in June 21</w:t>
      </w:r>
      <w:r w:rsidRPr="00235FCE">
        <w:rPr>
          <w:sz w:val="24"/>
          <w:szCs w:val="24"/>
          <w:vertAlign w:val="superscript"/>
        </w:rPr>
        <w:t>st</w:t>
      </w:r>
      <w:r w:rsidRPr="00235FCE">
        <w:rPr>
          <w:sz w:val="24"/>
          <w:szCs w:val="24"/>
        </w:rPr>
        <w:t>, 2055AD at the end of the 2,000 year reign concerning the 20 years from June 21</w:t>
      </w:r>
      <w:r w:rsidRPr="00235FCE">
        <w:rPr>
          <w:sz w:val="24"/>
          <w:szCs w:val="24"/>
          <w:vertAlign w:val="superscript"/>
        </w:rPr>
        <w:t>st</w:t>
      </w:r>
      <w:r w:rsidRPr="00235FCE">
        <w:rPr>
          <w:sz w:val="24"/>
          <w:szCs w:val="24"/>
        </w:rPr>
        <w:t>, 2035AD to June 21</w:t>
      </w:r>
      <w:r w:rsidRPr="00235FCE">
        <w:rPr>
          <w:sz w:val="24"/>
          <w:szCs w:val="24"/>
          <w:vertAlign w:val="superscript"/>
        </w:rPr>
        <w:t>st</w:t>
      </w:r>
      <w:r w:rsidRPr="00235FCE">
        <w:rPr>
          <w:sz w:val="24"/>
          <w:szCs w:val="24"/>
        </w:rPr>
        <w:t xml:space="preserve">, 2055AD.  </w:t>
      </w:r>
    </w:p>
    <w:p w:rsidR="004E59E6" w:rsidRPr="00235FCE" w:rsidRDefault="004E59E6" w:rsidP="004E59E6">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xml:space="preserve">” which is done by radicals to overthrow a </w:t>
      </w:r>
      <w:r w:rsidRPr="00235FCE">
        <w:rPr>
          <w:sz w:val="24"/>
          <w:szCs w:val="24"/>
        </w:rPr>
        <w:lastRenderedPageBreak/>
        <w:t>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35FC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4E59E6" w:rsidRPr="00235FCE" w:rsidRDefault="004E59E6" w:rsidP="004E59E6">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w:t>
      </w:r>
      <w:r w:rsidRPr="00235FC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w:t>
      </w:r>
      <w:r w:rsidRPr="00235FCE">
        <w:rPr>
          <w:sz w:val="24"/>
          <w:szCs w:val="24"/>
        </w:rPr>
        <w:lastRenderedPageBreak/>
        <w:t>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4E59E6" w:rsidRPr="00235FCE" w:rsidRDefault="004E59E6" w:rsidP="004E59E6">
      <w:pPr>
        <w:spacing w:before="240" w:line="480" w:lineRule="auto"/>
        <w:jc w:val="both"/>
        <w:rPr>
          <w:sz w:val="24"/>
          <w:szCs w:val="24"/>
        </w:rPr>
      </w:pPr>
      <w:r w:rsidRPr="00235FC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35FCE">
        <w:rPr>
          <w:sz w:val="24"/>
          <w:szCs w:val="24"/>
        </w:rPr>
        <w:lastRenderedPageBreak/>
        <w:t>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4E59E6" w:rsidRPr="00235FCE" w:rsidRDefault="004E59E6" w:rsidP="004E59E6">
      <w:pPr>
        <w:spacing w:before="240" w:line="480" w:lineRule="auto"/>
        <w:jc w:val="both"/>
        <w:rPr>
          <w:sz w:val="24"/>
          <w:szCs w:val="24"/>
        </w:rPr>
      </w:pPr>
      <w:r w:rsidRPr="00235FC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59E6" w:rsidRPr="00235FCE" w:rsidRDefault="004E59E6" w:rsidP="004E59E6">
      <w:pPr>
        <w:spacing w:line="480" w:lineRule="auto"/>
        <w:jc w:val="both"/>
        <w:rPr>
          <w:sz w:val="24"/>
          <w:szCs w:val="24"/>
        </w:rPr>
      </w:pPr>
      <w:r w:rsidRPr="00235FCE">
        <w:rPr>
          <w:sz w:val="24"/>
          <w:szCs w:val="24"/>
        </w:rPr>
        <w:lastRenderedPageBreak/>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59E6" w:rsidRPr="00235FCE" w:rsidRDefault="004E59E6" w:rsidP="004E59E6">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35FC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59E6" w:rsidRPr="00235FCE" w:rsidRDefault="004E59E6" w:rsidP="004E59E6">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4E59E6" w:rsidRPr="00235FCE" w:rsidRDefault="004E59E6" w:rsidP="004E59E6">
      <w:pPr>
        <w:spacing w:line="480" w:lineRule="auto"/>
        <w:jc w:val="both"/>
        <w:rPr>
          <w:sz w:val="24"/>
          <w:szCs w:val="24"/>
        </w:rPr>
      </w:pPr>
      <w:r w:rsidRPr="00235FCE">
        <w:rPr>
          <w:sz w:val="24"/>
          <w:szCs w:val="24"/>
        </w:rPr>
        <w:lastRenderedPageBreak/>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4E59E6" w:rsidRPr="00235FCE" w:rsidRDefault="004E59E6" w:rsidP="004E59E6">
      <w:pPr>
        <w:spacing w:line="480" w:lineRule="auto"/>
        <w:jc w:val="center"/>
        <w:rPr>
          <w:b/>
          <w:sz w:val="24"/>
          <w:szCs w:val="24"/>
        </w:rPr>
      </w:pPr>
      <w:r w:rsidRPr="00235FCE">
        <w:rPr>
          <w:b/>
          <w:sz w:val="24"/>
          <w:szCs w:val="24"/>
        </w:rPr>
        <w:t>The Father Stephen’s Zion [Sion] Tent of Meeting</w:t>
      </w:r>
    </w:p>
    <w:p w:rsidR="004E59E6" w:rsidRPr="00235FCE" w:rsidRDefault="004E59E6" w:rsidP="004E59E6">
      <w:pPr>
        <w:spacing w:line="480" w:lineRule="auto"/>
        <w:jc w:val="both"/>
        <w:rPr>
          <w:sz w:val="24"/>
          <w:szCs w:val="24"/>
        </w:rPr>
      </w:pPr>
      <w:r w:rsidRPr="00235FC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4E59E6" w:rsidRPr="00235FCE" w:rsidRDefault="004E59E6" w:rsidP="004E59E6">
      <w:pPr>
        <w:spacing w:line="480" w:lineRule="auto"/>
        <w:jc w:val="both"/>
        <w:rPr>
          <w:sz w:val="24"/>
          <w:szCs w:val="24"/>
        </w:rPr>
      </w:pPr>
      <w:r w:rsidRPr="00235FC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35FCE">
        <w:rPr>
          <w:sz w:val="24"/>
          <w:szCs w:val="24"/>
          <w:vertAlign w:val="superscript"/>
        </w:rPr>
        <w:t>st</w:t>
      </w:r>
      <w:r w:rsidRPr="00235FC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35FCE">
        <w:rPr>
          <w:sz w:val="24"/>
          <w:szCs w:val="24"/>
          <w:vertAlign w:val="superscript"/>
        </w:rPr>
        <w:t>nd</w:t>
      </w:r>
      <w:r w:rsidRPr="00235FCE">
        <w:rPr>
          <w:sz w:val="24"/>
          <w:szCs w:val="24"/>
        </w:rPr>
        <w:t xml:space="preserve"> Person of the Trinity (Lady Mary as the Daughter) in Luke 1:26-56; 2:1-24; 3:23-24:53 &amp; Acts 1:1-3. Fifth, the Lord John the Holy Ghost of God (Brother) &amp; the 3</w:t>
      </w:r>
      <w:r w:rsidRPr="00235FCE">
        <w:rPr>
          <w:sz w:val="24"/>
          <w:szCs w:val="24"/>
          <w:vertAlign w:val="superscript"/>
        </w:rPr>
        <w:t>rd</w:t>
      </w:r>
      <w:r w:rsidRPr="00235FCE">
        <w:rPr>
          <w:sz w:val="24"/>
          <w:szCs w:val="24"/>
        </w:rPr>
        <w:t xml:space="preserve"> Person of the Trinity (Lady Elizabeth as the Sister) in Luke 1:5-25; 39-45, 57-80; 3:1-22- 9:7-9. </w:t>
      </w:r>
    </w:p>
    <w:p w:rsidR="004E59E6" w:rsidRPr="00235FCE" w:rsidRDefault="004E59E6" w:rsidP="004E59E6">
      <w:pPr>
        <w:spacing w:line="480" w:lineRule="auto"/>
        <w:jc w:val="both"/>
        <w:rPr>
          <w:sz w:val="24"/>
          <w:szCs w:val="24"/>
        </w:rPr>
      </w:pPr>
      <w:r w:rsidRPr="00235FC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35FCE">
        <w:rPr>
          <w:sz w:val="24"/>
          <w:szCs w:val="24"/>
          <w:vertAlign w:val="superscript"/>
        </w:rPr>
        <w:t>st</w:t>
      </w:r>
      <w:r w:rsidRPr="00235FC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35FC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35FC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35FCE">
        <w:rPr>
          <w:b/>
          <w:sz w:val="24"/>
          <w:szCs w:val="24"/>
        </w:rPr>
        <w:t>Lady of Kingdoms</w:t>
      </w:r>
      <w:r w:rsidRPr="00235FCE">
        <w:rPr>
          <w:sz w:val="24"/>
          <w:szCs w:val="24"/>
        </w:rPr>
        <w:t>” in Isaiah 47:5 (NKJV). If You have any questions on the other 60 Lord’s, You must get My book called “</w:t>
      </w:r>
      <w:r w:rsidRPr="00235FCE">
        <w:rPr>
          <w:b/>
          <w:sz w:val="24"/>
          <w:szCs w:val="24"/>
        </w:rPr>
        <w:t>The Lord Yahweh &amp; the 360 other Lord’s that He created</w:t>
      </w:r>
      <w:r w:rsidRPr="00235FCE">
        <w:rPr>
          <w:sz w:val="24"/>
          <w:szCs w:val="24"/>
        </w:rPr>
        <w:t xml:space="preserve">.” The Lords are before the Angels &amp; Man is in Genesis 1:1; Proverbs 8:22-31 &amp; Job 38:4-7.      </w:t>
      </w:r>
    </w:p>
    <w:p w:rsidR="004E59E6" w:rsidRPr="00235FCE" w:rsidRDefault="004E59E6" w:rsidP="004E59E6">
      <w:pPr>
        <w:spacing w:line="480" w:lineRule="auto"/>
        <w:jc w:val="center"/>
        <w:rPr>
          <w:sz w:val="24"/>
          <w:szCs w:val="24"/>
        </w:rPr>
      </w:pPr>
      <w:r w:rsidRPr="00235FCE">
        <w:rPr>
          <w:sz w:val="24"/>
          <w:szCs w:val="24"/>
        </w:rPr>
        <w:t>The Father Stephen’s Ministries</w:t>
      </w:r>
    </w:p>
    <w:p w:rsidR="004E59E6" w:rsidRPr="00235FCE" w:rsidRDefault="004E59E6" w:rsidP="004E59E6">
      <w:pPr>
        <w:spacing w:line="480" w:lineRule="auto"/>
        <w:jc w:val="both"/>
        <w:rPr>
          <w:sz w:val="24"/>
          <w:szCs w:val="24"/>
        </w:rPr>
      </w:pPr>
      <w:r w:rsidRPr="00235FCE">
        <w:rPr>
          <w:sz w:val="24"/>
          <w:szCs w:val="24"/>
        </w:rPr>
        <w:t>The Difference of Adam’s Humanity Ministry &amp; Stephen’s special Angelical Ministry</w:t>
      </w:r>
    </w:p>
    <w:p w:rsidR="004E59E6" w:rsidRPr="00235FCE" w:rsidRDefault="004E59E6" w:rsidP="004E59E6">
      <w:pPr>
        <w:spacing w:line="480" w:lineRule="auto"/>
        <w:jc w:val="both"/>
        <w:rPr>
          <w:sz w:val="24"/>
          <w:szCs w:val="24"/>
        </w:rPr>
      </w:pPr>
      <w:r w:rsidRPr="00235FCE">
        <w:rPr>
          <w:sz w:val="24"/>
          <w:szCs w:val="24"/>
        </w:rPr>
        <w:t>First, Humans are lower than Angels (Lords) because Angels (Lords) are greater in might &amp; power in 2</w:t>
      </w:r>
      <w:r w:rsidRPr="00235FCE">
        <w:rPr>
          <w:sz w:val="24"/>
          <w:szCs w:val="24"/>
          <w:vertAlign w:val="superscript"/>
        </w:rPr>
        <w:t>nd</w:t>
      </w:r>
      <w:r w:rsidRPr="00235FCE">
        <w:rPr>
          <w:sz w:val="24"/>
          <w:szCs w:val="24"/>
        </w:rPr>
        <w:t xml:space="preserve"> Peter 2:11. How were the Angels (Lords) created? We know in it happened in Genesis 1:1-1:31. Some scriptures are Psalms 148:1-5; John 1:1-3 &amp; Colossians 1:16. When were </w:t>
      </w:r>
      <w:r w:rsidRPr="00235FC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35FCE">
        <w:rPr>
          <w:sz w:val="24"/>
          <w:szCs w:val="24"/>
          <w:vertAlign w:val="superscript"/>
        </w:rPr>
        <w:t>nd</w:t>
      </w:r>
      <w:r w:rsidRPr="00235FCE">
        <w:rPr>
          <w:sz w:val="24"/>
          <w:szCs w:val="24"/>
        </w:rPr>
        <w:t xml:space="preserve"> Corinthians 4:18. Lucifer sinned once by the eternal sin in Ezekiel 28:15. Possibly, the Married Lord called Wisdom in “Qanah” sinned once in Eternal Lordship in Genesis 1:1; 2:8-9. </w:t>
      </w:r>
      <w:r w:rsidRPr="00235FCE">
        <w:rPr>
          <w:b/>
          <w:sz w:val="24"/>
          <w:szCs w:val="24"/>
        </w:rPr>
        <w:t>Adam’s Humanity:</w:t>
      </w:r>
      <w:r w:rsidRPr="00235FC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35FCE">
        <w:rPr>
          <w:sz w:val="24"/>
          <w:szCs w:val="24"/>
          <w:vertAlign w:val="superscript"/>
        </w:rPr>
        <w:t>nd</w:t>
      </w:r>
      <w:r w:rsidRPr="00235FCE">
        <w:rPr>
          <w:sz w:val="24"/>
          <w:szCs w:val="24"/>
        </w:rPr>
        <w:t xml:space="preserve"> kings 6:17; Luke 2:11, 12 &amp; 1</w:t>
      </w:r>
      <w:r w:rsidRPr="00235FCE">
        <w:rPr>
          <w:sz w:val="24"/>
          <w:szCs w:val="24"/>
          <w:vertAlign w:val="superscript"/>
        </w:rPr>
        <w:t>st</w:t>
      </w:r>
      <w:r w:rsidRPr="00235FCE">
        <w:rPr>
          <w:sz w:val="24"/>
          <w:szCs w:val="24"/>
        </w:rPr>
        <w:t xml:space="preserve"> Peter 1:11, 12. Humans have Spirits &amp; are not Spirits in Philippians 1:23; 1</w:t>
      </w:r>
      <w:r w:rsidRPr="00235FCE">
        <w:rPr>
          <w:sz w:val="24"/>
          <w:szCs w:val="24"/>
          <w:vertAlign w:val="superscript"/>
        </w:rPr>
        <w:t>st</w:t>
      </w:r>
      <w:r w:rsidRPr="00235FCE">
        <w:rPr>
          <w:sz w:val="24"/>
          <w:szCs w:val="24"/>
        </w:rPr>
        <w:t xml:space="preserve"> Thessalonians 4:14-17; 1</w:t>
      </w:r>
      <w:r w:rsidRPr="00235FCE">
        <w:rPr>
          <w:sz w:val="24"/>
          <w:szCs w:val="24"/>
          <w:vertAlign w:val="superscript"/>
        </w:rPr>
        <w:t>st</w:t>
      </w:r>
      <w:r w:rsidRPr="00235FCE">
        <w:rPr>
          <w:sz w:val="24"/>
          <w:szCs w:val="24"/>
        </w:rPr>
        <w:t xml:space="preserve"> Corinthians 15:44. What does Humans &amp; Angels (Lords) have in common? They are creation in Genesis 1:26, have identities in Genesis 1:27, are Persons in 1</w:t>
      </w:r>
      <w:r w:rsidRPr="00235FCE">
        <w:rPr>
          <w:sz w:val="24"/>
          <w:szCs w:val="24"/>
          <w:vertAlign w:val="superscript"/>
        </w:rPr>
        <w:t>st</w:t>
      </w:r>
      <w:r w:rsidRPr="00235FC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35FCE">
        <w:rPr>
          <w:rFonts w:cs="Calibri"/>
          <w:sz w:val="24"/>
          <w:szCs w:val="24"/>
        </w:rPr>
        <w:t xml:space="preserve">A scripture that may authorize Sexual Eros Love in marriage concerns the fallen state of “marriage rights” is in Exodus 21:10. </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Stephen’s Ministry Office is questioned</w:t>
      </w:r>
    </w:p>
    <w:p w:rsidR="004E59E6" w:rsidRPr="00235FCE" w:rsidRDefault="004E59E6" w:rsidP="004E59E6">
      <w:pPr>
        <w:spacing w:line="480" w:lineRule="auto"/>
        <w:jc w:val="both"/>
        <w:rPr>
          <w:sz w:val="24"/>
          <w:szCs w:val="24"/>
        </w:rPr>
      </w:pPr>
      <w:r w:rsidRPr="00235FCE">
        <w:rPr>
          <w:sz w:val="24"/>
          <w:szCs w:val="24"/>
        </w:rPr>
        <w:lastRenderedPageBreak/>
        <w:t>Stephen’s ministerial calling was not the Office of a Married Deacon because how can One have an Angelical Ministry and a Marriage Ministry in Acts 6:15. The qualifications of a Deacon are declared in 1</w:t>
      </w:r>
      <w:r w:rsidRPr="00235FCE">
        <w:rPr>
          <w:sz w:val="24"/>
          <w:szCs w:val="24"/>
          <w:vertAlign w:val="superscript"/>
        </w:rPr>
        <w:t>st</w:t>
      </w:r>
      <w:r w:rsidRPr="00235FC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35FCE">
        <w:rPr>
          <w:sz w:val="24"/>
          <w:szCs w:val="24"/>
        </w:rPr>
        <w:lastRenderedPageBreak/>
        <w:t>in John 2:5, 9, a King’s Servant in Matthew 22:13, a Servant of Satan in  2</w:t>
      </w:r>
      <w:r w:rsidRPr="00235FCE">
        <w:rPr>
          <w:sz w:val="24"/>
          <w:szCs w:val="24"/>
          <w:vertAlign w:val="superscript"/>
        </w:rPr>
        <w:t>nd</w:t>
      </w:r>
      <w:r w:rsidRPr="00235FCE">
        <w:rPr>
          <w:sz w:val="24"/>
          <w:szCs w:val="24"/>
        </w:rPr>
        <w:t xml:space="preserve"> Corinthians 11:15, God’s Servant  in  2</w:t>
      </w:r>
      <w:r w:rsidRPr="00235FCE">
        <w:rPr>
          <w:sz w:val="24"/>
          <w:szCs w:val="24"/>
          <w:vertAlign w:val="superscript"/>
        </w:rPr>
        <w:t>nd</w:t>
      </w:r>
      <w:r w:rsidRPr="00235FCE">
        <w:rPr>
          <w:sz w:val="24"/>
          <w:szCs w:val="24"/>
        </w:rPr>
        <w:t xml:space="preserve"> Corinthians 6:4, Lord’s Servant in 2</w:t>
      </w:r>
      <w:r w:rsidRPr="00235FCE">
        <w:rPr>
          <w:sz w:val="24"/>
          <w:szCs w:val="24"/>
          <w:vertAlign w:val="superscript"/>
        </w:rPr>
        <w:t>nd</w:t>
      </w:r>
      <w:r w:rsidRPr="00235FC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35FCE">
        <w:rPr>
          <w:sz w:val="24"/>
          <w:szCs w:val="24"/>
          <w:vertAlign w:val="superscript"/>
        </w:rPr>
        <w:t>st</w:t>
      </w:r>
      <w:r w:rsidRPr="00235FC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35FC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35FCE">
        <w:rPr>
          <w:sz w:val="24"/>
          <w:szCs w:val="24"/>
          <w:vertAlign w:val="superscript"/>
        </w:rPr>
        <w:t>st</w:t>
      </w:r>
      <w:r w:rsidRPr="00235FC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35FCE">
        <w:rPr>
          <w:sz w:val="24"/>
          <w:szCs w:val="24"/>
          <w:vertAlign w:val="superscript"/>
        </w:rPr>
        <w:t>st</w:t>
      </w:r>
      <w:r w:rsidRPr="00235FCE">
        <w:rPr>
          <w:sz w:val="24"/>
          <w:szCs w:val="24"/>
        </w:rPr>
        <w:t xml:space="preserve"> John 1:10 mentions “If We say that We have not </w:t>
      </w:r>
      <w:r w:rsidRPr="00235FC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35FCE">
        <w:rPr>
          <w:sz w:val="24"/>
          <w:szCs w:val="24"/>
          <w:vertAlign w:val="superscript"/>
        </w:rPr>
        <w:t>st</w:t>
      </w:r>
      <w:r w:rsidRPr="00235FCE">
        <w:rPr>
          <w:sz w:val="24"/>
          <w:szCs w:val="24"/>
        </w:rPr>
        <w:t xml:space="preserve"> Corinthians 5:3 and Colossians 2:5. Some scriptures of Body and Spirit are 1</w:t>
      </w:r>
      <w:r w:rsidRPr="00235FCE">
        <w:rPr>
          <w:sz w:val="24"/>
          <w:szCs w:val="24"/>
          <w:vertAlign w:val="superscript"/>
        </w:rPr>
        <w:t>st</w:t>
      </w:r>
      <w:r w:rsidRPr="00235FCE">
        <w:rPr>
          <w:sz w:val="24"/>
          <w:szCs w:val="24"/>
        </w:rPr>
        <w:t xml:space="preserve"> Corinthians 5:5, 7:34; James 2:26; 2</w:t>
      </w:r>
      <w:r w:rsidRPr="00235FCE">
        <w:rPr>
          <w:sz w:val="24"/>
          <w:szCs w:val="24"/>
          <w:vertAlign w:val="superscript"/>
        </w:rPr>
        <w:t>nd</w:t>
      </w:r>
      <w:r w:rsidRPr="00235FC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35FCE">
        <w:rPr>
          <w:sz w:val="24"/>
          <w:szCs w:val="24"/>
          <w:vertAlign w:val="superscript"/>
        </w:rPr>
        <w:t>nd</w:t>
      </w:r>
      <w:r w:rsidRPr="00235FCE">
        <w:rPr>
          <w:sz w:val="24"/>
          <w:szCs w:val="24"/>
        </w:rPr>
        <w:t xml:space="preserve"> Serpent Yahweh in Proverbs 8:22-29 (RSV); 8:30-31 (NIV) &amp; Acts 6:8, 15. The Ministry Kingdoms of the Son Jesus are given back to the Father Stephen in 1</w:t>
      </w:r>
      <w:r w:rsidRPr="00235FCE">
        <w:rPr>
          <w:sz w:val="24"/>
          <w:szCs w:val="24"/>
          <w:vertAlign w:val="superscript"/>
        </w:rPr>
        <w:t>st</w:t>
      </w:r>
      <w:r w:rsidRPr="00235FCE">
        <w:rPr>
          <w:sz w:val="24"/>
          <w:szCs w:val="24"/>
        </w:rPr>
        <w:t xml:space="preserve"> Corinthians 15:24-28.     </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WHITE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59E6" w:rsidRPr="00235FCE" w:rsidRDefault="004E59E6" w:rsidP="004E59E6">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BLACK CHRISTIAN VIRGINS FOR THE BEAUTY PREPARATIONS OF TRUE HOLINESS</w:t>
      </w:r>
    </w:p>
    <w:p w:rsidR="004E59E6" w:rsidRPr="00235FCE" w:rsidRDefault="004E59E6" w:rsidP="004E59E6">
      <w:pPr>
        <w:spacing w:line="480" w:lineRule="auto"/>
        <w:jc w:val="both"/>
        <w:rPr>
          <w:sz w:val="24"/>
          <w:szCs w:val="24"/>
        </w:rPr>
      </w:pPr>
      <w:r w:rsidRPr="00235FC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35FC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59E6" w:rsidRPr="00235FCE" w:rsidRDefault="004E59E6" w:rsidP="004E59E6">
      <w:pPr>
        <w:spacing w:line="480" w:lineRule="auto"/>
        <w:jc w:val="both"/>
        <w:rPr>
          <w:sz w:val="24"/>
          <w:szCs w:val="24"/>
        </w:rPr>
      </w:pPr>
      <w:r w:rsidRPr="00235FCE">
        <w:rPr>
          <w:sz w:val="24"/>
          <w:szCs w:val="24"/>
        </w:rPr>
        <w:t>Eunuchs as Royal Servants is in Esther 1:10-11; 2:1-3, 15; 4:4-11; 2</w:t>
      </w:r>
      <w:r w:rsidRPr="00235FCE">
        <w:rPr>
          <w:sz w:val="24"/>
          <w:szCs w:val="24"/>
          <w:vertAlign w:val="superscript"/>
        </w:rPr>
        <w:t>nd</w:t>
      </w:r>
      <w:r w:rsidRPr="00235FC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35FCE">
        <w:rPr>
          <w:sz w:val="24"/>
          <w:szCs w:val="24"/>
        </w:rPr>
        <w:lastRenderedPageBreak/>
        <w:t>Obedient to Him is in Isaiah 56:3-5. Eunuchs can become as True Saintly Christian Lords since there is total Sexual Abstinence is in Ephesians 5:3; 1</w:t>
      </w:r>
      <w:r w:rsidRPr="00235FCE">
        <w:rPr>
          <w:sz w:val="24"/>
          <w:szCs w:val="24"/>
          <w:vertAlign w:val="superscript"/>
        </w:rPr>
        <w:t>st</w:t>
      </w:r>
      <w:r w:rsidRPr="00235FC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59E6" w:rsidRPr="00235FCE" w:rsidRDefault="004E59E6" w:rsidP="004E59E6">
      <w:pPr>
        <w:spacing w:line="480" w:lineRule="auto"/>
        <w:jc w:val="both"/>
        <w:rPr>
          <w:sz w:val="24"/>
          <w:szCs w:val="24"/>
        </w:rPr>
      </w:pPr>
      <w:r w:rsidRPr="00235FCE">
        <w:rPr>
          <w:sz w:val="24"/>
          <w:szCs w:val="24"/>
        </w:rPr>
        <w:t>The Office of a True Widow in Acts 6:1</w:t>
      </w:r>
    </w:p>
    <w:p w:rsidR="004E59E6" w:rsidRPr="00235FCE" w:rsidRDefault="004E59E6" w:rsidP="004E59E6">
      <w:pPr>
        <w:spacing w:line="480" w:lineRule="auto"/>
        <w:jc w:val="both"/>
        <w:rPr>
          <w:sz w:val="24"/>
          <w:szCs w:val="24"/>
        </w:rPr>
      </w:pPr>
      <w:r w:rsidRPr="00235FCE">
        <w:rPr>
          <w:sz w:val="24"/>
          <w:szCs w:val="24"/>
        </w:rPr>
        <w:t>A Widow is a Woman whose Husband has died and is totally freed from Her Husband’s Law to remarry or stay Unmarried in which She is happier in 1</w:t>
      </w:r>
      <w:r w:rsidRPr="00235FCE">
        <w:rPr>
          <w:sz w:val="24"/>
          <w:szCs w:val="24"/>
          <w:vertAlign w:val="superscript"/>
        </w:rPr>
        <w:t>st</w:t>
      </w:r>
      <w:r w:rsidRPr="00235FC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35FCE">
        <w:rPr>
          <w:sz w:val="24"/>
          <w:szCs w:val="24"/>
          <w:vertAlign w:val="superscript"/>
        </w:rPr>
        <w:t>rd</w:t>
      </w:r>
      <w:r w:rsidRPr="00235FC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E59E6" w:rsidRPr="00235FCE" w:rsidRDefault="004E59E6" w:rsidP="004E59E6">
      <w:pPr>
        <w:spacing w:line="480" w:lineRule="auto"/>
        <w:jc w:val="both"/>
        <w:rPr>
          <w:sz w:val="24"/>
          <w:szCs w:val="24"/>
        </w:rPr>
      </w:pPr>
      <w:r w:rsidRPr="00235FCE">
        <w:rPr>
          <w:sz w:val="24"/>
          <w:szCs w:val="24"/>
        </w:rPr>
        <w:lastRenderedPageBreak/>
        <w:t>Stephen’s Ministry of the Word in Acts 6:8, 10; 7:1-7:53</w:t>
      </w:r>
    </w:p>
    <w:p w:rsidR="004E59E6" w:rsidRPr="00235FCE" w:rsidRDefault="004E59E6" w:rsidP="004E59E6">
      <w:pPr>
        <w:spacing w:line="480" w:lineRule="auto"/>
        <w:jc w:val="both"/>
        <w:rPr>
          <w:sz w:val="24"/>
          <w:szCs w:val="24"/>
        </w:rPr>
      </w:pPr>
      <w:r w:rsidRPr="00235FC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35FCE">
        <w:rPr>
          <w:sz w:val="24"/>
          <w:szCs w:val="24"/>
          <w:vertAlign w:val="superscript"/>
        </w:rPr>
        <w:t>st</w:t>
      </w:r>
      <w:r w:rsidRPr="00235FCE">
        <w:rPr>
          <w:sz w:val="24"/>
          <w:szCs w:val="24"/>
        </w:rPr>
        <w:t xml:space="preserve"> Corinthians 8:6; Revelations 19:13; John 1:1-3; 1</w:t>
      </w:r>
      <w:r w:rsidRPr="00235FCE">
        <w:rPr>
          <w:sz w:val="24"/>
          <w:szCs w:val="24"/>
          <w:vertAlign w:val="superscript"/>
        </w:rPr>
        <w:t>st</w:t>
      </w:r>
      <w:r w:rsidRPr="00235FC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E59E6" w:rsidRPr="00235FCE" w:rsidRDefault="004E59E6" w:rsidP="004E59E6">
      <w:pPr>
        <w:spacing w:line="480" w:lineRule="auto"/>
        <w:jc w:val="both"/>
        <w:rPr>
          <w:sz w:val="24"/>
          <w:szCs w:val="24"/>
        </w:rPr>
      </w:pPr>
      <w:r w:rsidRPr="00235FCE">
        <w:rPr>
          <w:sz w:val="24"/>
          <w:szCs w:val="24"/>
        </w:rPr>
        <w:t>Stephen’s Ministry of Teaching or Counseling in Acts 6:5, 8; 7:1-7:53, 55-56</w:t>
      </w:r>
    </w:p>
    <w:p w:rsidR="004E59E6" w:rsidRPr="00235FCE" w:rsidRDefault="004E59E6" w:rsidP="004E59E6">
      <w:pPr>
        <w:spacing w:line="480" w:lineRule="auto"/>
        <w:jc w:val="both"/>
        <w:rPr>
          <w:sz w:val="24"/>
          <w:szCs w:val="24"/>
        </w:rPr>
      </w:pPr>
      <w:r w:rsidRPr="00235FC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E59E6" w:rsidRPr="00235FCE" w:rsidRDefault="004E59E6" w:rsidP="004E59E6">
      <w:pPr>
        <w:spacing w:line="480" w:lineRule="auto"/>
        <w:jc w:val="both"/>
        <w:rPr>
          <w:sz w:val="24"/>
          <w:szCs w:val="24"/>
        </w:rPr>
      </w:pPr>
      <w:r w:rsidRPr="00235FCE">
        <w:rPr>
          <w:sz w:val="24"/>
          <w:szCs w:val="24"/>
        </w:rPr>
        <w:t>All counseling concerns Advocate, Advice, Advisor &amp; a Lawyer on legal matters. Some scriptures are 2</w:t>
      </w:r>
      <w:r w:rsidRPr="00235FCE">
        <w:rPr>
          <w:sz w:val="24"/>
          <w:szCs w:val="24"/>
          <w:vertAlign w:val="superscript"/>
        </w:rPr>
        <w:t>nd</w:t>
      </w:r>
      <w:r w:rsidRPr="00235FCE">
        <w:rPr>
          <w:sz w:val="24"/>
          <w:szCs w:val="24"/>
        </w:rPr>
        <w:t xml:space="preserve"> Samuel 16:23; 1</w:t>
      </w:r>
      <w:r w:rsidRPr="00235FCE">
        <w:rPr>
          <w:sz w:val="24"/>
          <w:szCs w:val="24"/>
          <w:vertAlign w:val="superscript"/>
        </w:rPr>
        <w:t>st</w:t>
      </w:r>
      <w:r w:rsidRPr="00235FC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35FC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35FCE">
        <w:rPr>
          <w:sz w:val="24"/>
          <w:szCs w:val="24"/>
          <w:vertAlign w:val="superscript"/>
        </w:rPr>
        <w:t>st</w:t>
      </w:r>
      <w:r w:rsidRPr="00235FCE">
        <w:rPr>
          <w:sz w:val="24"/>
          <w:szCs w:val="24"/>
        </w:rPr>
        <w:t xml:space="preserve"> Samuel 3:19;  1</w:t>
      </w:r>
      <w:r w:rsidRPr="00235FCE">
        <w:rPr>
          <w:sz w:val="24"/>
          <w:szCs w:val="24"/>
          <w:vertAlign w:val="superscript"/>
        </w:rPr>
        <w:t>st</w:t>
      </w:r>
      <w:r w:rsidRPr="00235FCE">
        <w:rPr>
          <w:sz w:val="24"/>
          <w:szCs w:val="24"/>
        </w:rPr>
        <w:t xml:space="preserve">  Corinthians  12:8;  Acts  6:2-7 and  Numbers  13:30. Also counseling should be practical with necessary application in Proverbs 15:23; 25:11. How do we operate in giving counsel to others? Some scriptures are 2</w:t>
      </w:r>
      <w:r w:rsidRPr="00235FCE">
        <w:rPr>
          <w:sz w:val="24"/>
          <w:szCs w:val="24"/>
          <w:vertAlign w:val="superscript"/>
        </w:rPr>
        <w:t>nd</w:t>
      </w:r>
      <w:r w:rsidRPr="00235FCE">
        <w:rPr>
          <w:sz w:val="24"/>
          <w:szCs w:val="24"/>
        </w:rPr>
        <w:t xml:space="preserve"> Corinthians 1:4; Galatians 6:1; Romans 1:11; 14:19;  15:2; Colossians 3:16; 1</w:t>
      </w:r>
      <w:r w:rsidRPr="00235FCE">
        <w:rPr>
          <w:sz w:val="24"/>
          <w:szCs w:val="24"/>
          <w:vertAlign w:val="superscript"/>
        </w:rPr>
        <w:t>st</w:t>
      </w:r>
      <w:r w:rsidRPr="00235FCE">
        <w:rPr>
          <w:sz w:val="24"/>
          <w:szCs w:val="24"/>
        </w:rPr>
        <w:t xml:space="preserve"> Thessalonians 4:18; 5:11-12, 14; 2</w:t>
      </w:r>
      <w:r w:rsidRPr="00235FCE">
        <w:rPr>
          <w:sz w:val="24"/>
          <w:szCs w:val="24"/>
          <w:vertAlign w:val="superscript"/>
        </w:rPr>
        <w:t>nd</w:t>
      </w:r>
      <w:r w:rsidRPr="00235FCE">
        <w:rPr>
          <w:sz w:val="24"/>
          <w:szCs w:val="24"/>
        </w:rPr>
        <w:t xml:space="preserve"> Timothy 2:24-25, 4:2; Ezekiel 3:20-21; 1</w:t>
      </w:r>
      <w:r w:rsidRPr="00235FCE">
        <w:rPr>
          <w:sz w:val="24"/>
          <w:szCs w:val="24"/>
          <w:vertAlign w:val="superscript"/>
        </w:rPr>
        <w:t>st</w:t>
      </w:r>
      <w:r w:rsidRPr="00235FCE">
        <w:rPr>
          <w:sz w:val="24"/>
          <w:szCs w:val="24"/>
        </w:rPr>
        <w:t xml:space="preserve"> Timothy 5:20; Titus 2:15; 1</w:t>
      </w:r>
      <w:r w:rsidRPr="00235FCE">
        <w:rPr>
          <w:sz w:val="24"/>
          <w:szCs w:val="24"/>
          <w:vertAlign w:val="superscript"/>
        </w:rPr>
        <w:t xml:space="preserve">st  </w:t>
      </w:r>
      <w:r w:rsidRPr="00235FCE">
        <w:rPr>
          <w:sz w:val="24"/>
          <w:szCs w:val="24"/>
        </w:rPr>
        <w:t>Corinthians 10:23; 14:26; Ephesians 4:29 &amp; Hebrews 3:13; 10:24. How do we deal with wise counsel? Some scriptures are Proverbs 1:7;  9:9;  12:5;  13:10;  19:20;  29:1; Psalm 141:1-5;  1</w:t>
      </w:r>
      <w:r w:rsidRPr="00235FCE">
        <w:rPr>
          <w:sz w:val="24"/>
          <w:szCs w:val="24"/>
          <w:vertAlign w:val="superscript"/>
        </w:rPr>
        <w:t>st</w:t>
      </w:r>
      <w:r w:rsidRPr="00235FCE">
        <w:rPr>
          <w:sz w:val="24"/>
          <w:szCs w:val="24"/>
        </w:rPr>
        <w:t xml:space="preserve">  Kings  12:8;  Job  19:2; 2</w:t>
      </w:r>
      <w:r w:rsidRPr="00235FCE">
        <w:rPr>
          <w:sz w:val="24"/>
          <w:szCs w:val="24"/>
          <w:vertAlign w:val="superscript"/>
        </w:rPr>
        <w:t>nd</w:t>
      </w:r>
      <w:r w:rsidRPr="00235FCE">
        <w:rPr>
          <w:sz w:val="24"/>
          <w:szCs w:val="24"/>
        </w:rPr>
        <w:t xml:space="preserve">  Chronicles  22:4;  Isaiah  19:11; Ezekiel 11:2-4 &amp; 2</w:t>
      </w:r>
      <w:r w:rsidRPr="00235FCE">
        <w:rPr>
          <w:sz w:val="24"/>
          <w:szCs w:val="24"/>
          <w:vertAlign w:val="superscript"/>
        </w:rPr>
        <w:t xml:space="preserve">nd </w:t>
      </w:r>
      <w:r w:rsidRPr="00235FC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35FCE">
        <w:rPr>
          <w:sz w:val="24"/>
          <w:szCs w:val="24"/>
          <w:vertAlign w:val="superscript"/>
        </w:rPr>
        <w:t>nd</w:t>
      </w:r>
      <w:r w:rsidRPr="00235FCE">
        <w:rPr>
          <w:sz w:val="24"/>
          <w:szCs w:val="24"/>
        </w:rPr>
        <w:t xml:space="preserve"> Timothy 2:15. 2. By His Spirit of Truth is in John 14:26; 15:26. 3. By His Anointing is in 1</w:t>
      </w:r>
      <w:r w:rsidRPr="00235FCE">
        <w:rPr>
          <w:sz w:val="24"/>
          <w:szCs w:val="24"/>
          <w:vertAlign w:val="superscript"/>
        </w:rPr>
        <w:t>st</w:t>
      </w:r>
      <w:r w:rsidRPr="00235FCE">
        <w:rPr>
          <w:sz w:val="24"/>
          <w:szCs w:val="24"/>
        </w:rPr>
        <w:t xml:space="preserve"> John 2:27. 4. By His Divine Wisdom is in 1</w:t>
      </w:r>
      <w:r w:rsidRPr="00235FCE">
        <w:rPr>
          <w:sz w:val="24"/>
          <w:szCs w:val="24"/>
          <w:vertAlign w:val="superscript"/>
        </w:rPr>
        <w:t>st</w:t>
      </w:r>
      <w:r w:rsidRPr="00235FCE">
        <w:rPr>
          <w:sz w:val="24"/>
          <w:szCs w:val="24"/>
        </w:rPr>
        <w:t xml:space="preserve"> Corinthians 2:10-11. Teaching linked with the other Offices is a stricter judgment over the whole Law in James 3:1.         </w:t>
      </w:r>
    </w:p>
    <w:p w:rsidR="004E59E6" w:rsidRPr="00235FCE" w:rsidRDefault="004E59E6" w:rsidP="004E59E6">
      <w:pPr>
        <w:spacing w:line="480" w:lineRule="auto"/>
        <w:jc w:val="both"/>
        <w:rPr>
          <w:sz w:val="24"/>
          <w:szCs w:val="24"/>
        </w:rPr>
      </w:pPr>
      <w:r w:rsidRPr="00235FCE">
        <w:rPr>
          <w:sz w:val="24"/>
          <w:szCs w:val="24"/>
        </w:rPr>
        <w:t>Stephen’s Ministry of Prayer in Acts 6:2-5; 7:59</w:t>
      </w:r>
    </w:p>
    <w:p w:rsidR="004E59E6" w:rsidRPr="00235FCE" w:rsidRDefault="004E59E6" w:rsidP="004E59E6">
      <w:pPr>
        <w:spacing w:line="480" w:lineRule="auto"/>
        <w:jc w:val="both"/>
        <w:rPr>
          <w:sz w:val="24"/>
          <w:szCs w:val="24"/>
        </w:rPr>
      </w:pPr>
      <w:r w:rsidRPr="00235FCE">
        <w:rPr>
          <w:sz w:val="24"/>
          <w:szCs w:val="24"/>
        </w:rPr>
        <w:t xml:space="preserve">Stephen’s prayer in Acts 7:59 is who God is &amp; in complete control of the situation. We should devote ourselves in devotion to God. This act of obedience glorifies the Lord &amp; acts on the </w:t>
      </w:r>
      <w:r w:rsidRPr="00235FC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35FCE">
        <w:rPr>
          <w:sz w:val="24"/>
          <w:szCs w:val="24"/>
          <w:vertAlign w:val="superscript"/>
        </w:rPr>
        <w:t>st</w:t>
      </w:r>
      <w:r w:rsidRPr="00235FC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35FCE">
        <w:rPr>
          <w:sz w:val="24"/>
          <w:szCs w:val="24"/>
          <w:vertAlign w:val="superscript"/>
        </w:rPr>
        <w:t>nd</w:t>
      </w:r>
      <w:r w:rsidRPr="00235FCE">
        <w:rPr>
          <w:sz w:val="24"/>
          <w:szCs w:val="24"/>
        </w:rPr>
        <w:t xml:space="preserve"> Corinthians 10:4-6; 1</w:t>
      </w:r>
      <w:r w:rsidRPr="00235FCE">
        <w:rPr>
          <w:sz w:val="24"/>
          <w:szCs w:val="24"/>
          <w:vertAlign w:val="superscript"/>
        </w:rPr>
        <w:t>st</w:t>
      </w:r>
      <w:r w:rsidRPr="00235FCE">
        <w:rPr>
          <w:sz w:val="24"/>
          <w:szCs w:val="24"/>
        </w:rPr>
        <w:t xml:space="preserve"> Timothy 1:18; 1</w:t>
      </w:r>
      <w:r w:rsidRPr="00235FCE">
        <w:rPr>
          <w:sz w:val="24"/>
          <w:szCs w:val="24"/>
          <w:vertAlign w:val="superscript"/>
        </w:rPr>
        <w:t xml:space="preserve">st </w:t>
      </w:r>
      <w:r w:rsidRPr="00235FCE">
        <w:rPr>
          <w:sz w:val="24"/>
          <w:szCs w:val="24"/>
        </w:rPr>
        <w:t xml:space="preserve"> Corinthians 9:7; 2</w:t>
      </w:r>
      <w:r w:rsidRPr="00235FCE">
        <w:rPr>
          <w:sz w:val="24"/>
          <w:szCs w:val="24"/>
          <w:vertAlign w:val="superscript"/>
        </w:rPr>
        <w:t>nd</w:t>
      </w:r>
      <w:r w:rsidRPr="00235FCE">
        <w:rPr>
          <w:sz w:val="24"/>
          <w:szCs w:val="24"/>
        </w:rPr>
        <w:t xml:space="preserve"> Timothy 2:3; Hebrews 11:30-40; Joshua 10:12-13; 2</w:t>
      </w:r>
      <w:r w:rsidRPr="00235FCE">
        <w:rPr>
          <w:sz w:val="24"/>
          <w:szCs w:val="24"/>
          <w:vertAlign w:val="superscript"/>
        </w:rPr>
        <w:t>nd</w:t>
      </w:r>
      <w:r w:rsidRPr="00235FCE">
        <w:rPr>
          <w:sz w:val="24"/>
          <w:szCs w:val="24"/>
        </w:rPr>
        <w:t xml:space="preserve"> Kings 6:8-17; 19:8-19; Isaiah 36:1-37:38; Judges 15-16; 1</w:t>
      </w:r>
      <w:r w:rsidRPr="00235FCE">
        <w:rPr>
          <w:sz w:val="24"/>
          <w:szCs w:val="24"/>
          <w:vertAlign w:val="superscript"/>
        </w:rPr>
        <w:t>st</w:t>
      </w:r>
      <w:r w:rsidRPr="00235FC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35FCE">
        <w:rPr>
          <w:sz w:val="24"/>
          <w:szCs w:val="24"/>
          <w:vertAlign w:val="superscript"/>
        </w:rPr>
        <w:t>st</w:t>
      </w:r>
      <w:r w:rsidRPr="00235FCE">
        <w:rPr>
          <w:sz w:val="24"/>
          <w:szCs w:val="24"/>
        </w:rPr>
        <w:t xml:space="preserve"> John 5:16.  </w:t>
      </w:r>
    </w:p>
    <w:p w:rsidR="004E59E6" w:rsidRPr="00235FCE" w:rsidRDefault="004E59E6" w:rsidP="004E59E6">
      <w:pPr>
        <w:spacing w:line="480" w:lineRule="auto"/>
        <w:jc w:val="both"/>
        <w:rPr>
          <w:sz w:val="24"/>
          <w:szCs w:val="24"/>
        </w:rPr>
      </w:pPr>
      <w:r w:rsidRPr="00235FC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E59E6" w:rsidRPr="00235FCE" w:rsidRDefault="004E59E6" w:rsidP="004E59E6">
      <w:pPr>
        <w:spacing w:line="480" w:lineRule="auto"/>
        <w:jc w:val="both"/>
        <w:rPr>
          <w:sz w:val="24"/>
          <w:szCs w:val="24"/>
        </w:rPr>
      </w:pPr>
      <w:r w:rsidRPr="00235FC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35FCE">
        <w:rPr>
          <w:sz w:val="24"/>
          <w:szCs w:val="24"/>
          <w:vertAlign w:val="superscript"/>
        </w:rPr>
        <w:t>st</w:t>
      </w:r>
      <w:r w:rsidRPr="00235FCE">
        <w:rPr>
          <w:sz w:val="24"/>
          <w:szCs w:val="24"/>
        </w:rPr>
        <w:t xml:space="preserve"> Kings 8:57-59 &amp; Matthew 18:20. The Habit of Prayer is in Nehemiah 2:4; Daniel 6:10-11, 13 &amp; Luke 5:16. The Contemplative Prayer in Response to the Father Stephen’s Presence is in Psalms 27:4, 8; 105:3-4; 1</w:t>
      </w:r>
      <w:r w:rsidRPr="00235FCE">
        <w:rPr>
          <w:sz w:val="24"/>
          <w:szCs w:val="24"/>
          <w:vertAlign w:val="superscript"/>
        </w:rPr>
        <w:t>st</w:t>
      </w:r>
      <w:r w:rsidRPr="00235FCE">
        <w:rPr>
          <w:sz w:val="24"/>
          <w:szCs w:val="24"/>
        </w:rPr>
        <w:t xml:space="preserve"> Chronicles 16:10-11; Isaiah 55:6; Jeremiah 29:13; Hebrews 11:6 &amp; Acts 17:27-28. The Prayer of Acceptance in Response to the Father Stephen’s Will is in 1</w:t>
      </w:r>
      <w:r w:rsidRPr="00235FCE">
        <w:rPr>
          <w:sz w:val="24"/>
          <w:szCs w:val="24"/>
          <w:vertAlign w:val="superscript"/>
        </w:rPr>
        <w:t>st</w:t>
      </w:r>
      <w:r w:rsidRPr="00235FCE">
        <w:rPr>
          <w:sz w:val="24"/>
          <w:szCs w:val="24"/>
        </w:rPr>
        <w:t xml:space="preserve"> Samuel 3:10; Isaiah 6:8 &amp; Revelation 3:20. The Prayer of Confession: In Response to the Father Stephen’s Holiness is in 1</w:t>
      </w:r>
      <w:r w:rsidRPr="00235FCE">
        <w:rPr>
          <w:sz w:val="24"/>
          <w:szCs w:val="24"/>
          <w:vertAlign w:val="superscript"/>
        </w:rPr>
        <w:t>st</w:t>
      </w:r>
      <w:r w:rsidRPr="00235FCE">
        <w:rPr>
          <w:sz w:val="24"/>
          <w:szCs w:val="24"/>
        </w:rPr>
        <w:t xml:space="preserve"> John 5-9 &amp; Isaiah 6:3-7; 55:7-9. In Response to All Sexuality being Exposed is in 2</w:t>
      </w:r>
      <w:r w:rsidRPr="00235FCE">
        <w:rPr>
          <w:sz w:val="24"/>
          <w:szCs w:val="24"/>
          <w:vertAlign w:val="superscript"/>
        </w:rPr>
        <w:t>nd</w:t>
      </w:r>
      <w:r w:rsidRPr="00235FC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E59E6" w:rsidRPr="00235FCE" w:rsidRDefault="004E59E6" w:rsidP="004E59E6">
      <w:pPr>
        <w:spacing w:line="480" w:lineRule="auto"/>
        <w:jc w:val="both"/>
        <w:rPr>
          <w:sz w:val="24"/>
          <w:szCs w:val="24"/>
        </w:rPr>
      </w:pPr>
      <w:r w:rsidRPr="00235FCE">
        <w:rPr>
          <w:sz w:val="24"/>
          <w:szCs w:val="24"/>
        </w:rPr>
        <w:t>Prayer and the Father Stephen’s Will: True Motives for Prayer: The Desire that the Father Stephen’s Name be Honored is in Numbers 14:13-16; Joshua 7:7-9; 2</w:t>
      </w:r>
      <w:r w:rsidRPr="00235FCE">
        <w:rPr>
          <w:sz w:val="24"/>
          <w:szCs w:val="24"/>
          <w:vertAlign w:val="superscript"/>
        </w:rPr>
        <w:t>nd</w:t>
      </w:r>
      <w:r w:rsidRPr="00235FCE">
        <w:rPr>
          <w:sz w:val="24"/>
          <w:szCs w:val="24"/>
        </w:rPr>
        <w:t xml:space="preserve"> Samuel 7:25-6; 1</w:t>
      </w:r>
      <w:r w:rsidRPr="00235FCE">
        <w:rPr>
          <w:sz w:val="24"/>
          <w:szCs w:val="24"/>
          <w:vertAlign w:val="superscript"/>
        </w:rPr>
        <w:t>st</w:t>
      </w:r>
      <w:r w:rsidRPr="00235FC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35FCE">
        <w:rPr>
          <w:sz w:val="24"/>
          <w:szCs w:val="24"/>
          <w:vertAlign w:val="superscript"/>
        </w:rPr>
        <w:t>st</w:t>
      </w:r>
      <w:r w:rsidRPr="00235FCE">
        <w:rPr>
          <w:sz w:val="24"/>
          <w:szCs w:val="24"/>
        </w:rPr>
        <w:t xml:space="preserve"> John 5:14-15. Petitioners may Enquire of the Father Stephen to Discover His Will is in Psalms 143:10; Genesis 25:22-23; Judges 1:1-2; 2</w:t>
      </w:r>
      <w:r w:rsidRPr="00235FCE">
        <w:rPr>
          <w:sz w:val="24"/>
          <w:szCs w:val="24"/>
          <w:vertAlign w:val="superscript"/>
        </w:rPr>
        <w:t>nd</w:t>
      </w:r>
      <w:r w:rsidRPr="00235FCE">
        <w:rPr>
          <w:sz w:val="24"/>
          <w:szCs w:val="24"/>
        </w:rPr>
        <w:t xml:space="preserve"> Samuel 2:1 &amp; 1</w:t>
      </w:r>
      <w:r w:rsidRPr="00235FCE">
        <w:rPr>
          <w:sz w:val="24"/>
          <w:szCs w:val="24"/>
          <w:vertAlign w:val="superscript"/>
        </w:rPr>
        <w:t>st</w:t>
      </w:r>
      <w:r w:rsidRPr="00235FCE">
        <w:rPr>
          <w:sz w:val="24"/>
          <w:szCs w:val="24"/>
        </w:rPr>
        <w:t xml:space="preserve"> Chronicles 14:14-15. The Holy Ghost (Brother John) helps believers to Pray in the Father Stephen’s Will is in Romans 8:26-27. The Father Stephen’s </w:t>
      </w:r>
      <w:r w:rsidRPr="00235FCE">
        <w:rPr>
          <w:sz w:val="24"/>
          <w:szCs w:val="24"/>
        </w:rPr>
        <w:lastRenderedPageBreak/>
        <w:t>Response to Prayers allows Believers to Discern His Will is in 2</w:t>
      </w:r>
      <w:r w:rsidRPr="00235FCE">
        <w:rPr>
          <w:sz w:val="24"/>
          <w:szCs w:val="24"/>
          <w:vertAlign w:val="superscript"/>
        </w:rPr>
        <w:t>nd</w:t>
      </w:r>
      <w:r w:rsidRPr="00235FCE">
        <w:rPr>
          <w:sz w:val="24"/>
          <w:szCs w:val="24"/>
        </w:rPr>
        <w:t xml:space="preserve"> Corinthians 12:7-9; Exodus 33:18-20; 2</w:t>
      </w:r>
      <w:r w:rsidRPr="00235FCE">
        <w:rPr>
          <w:sz w:val="24"/>
          <w:szCs w:val="24"/>
          <w:vertAlign w:val="superscript"/>
        </w:rPr>
        <w:t>nd</w:t>
      </w:r>
      <w:r w:rsidRPr="00235FCE">
        <w:rPr>
          <w:sz w:val="24"/>
          <w:szCs w:val="24"/>
        </w:rPr>
        <w:t xml:space="preserve"> Samuel 12:15-18; Job 19:7-8 &amp; Psalms 35:13-14. The Father Stephen does not Respond to the Prayers of the Sexual is in John 9:31; Psalms 66:18; Proverbs 15:8; Isaiah 1:15; 59:1-2; Lamentations 3:44 &amp; 1</w:t>
      </w:r>
      <w:r w:rsidRPr="00235FCE">
        <w:rPr>
          <w:sz w:val="24"/>
          <w:szCs w:val="24"/>
          <w:vertAlign w:val="superscript"/>
        </w:rPr>
        <w:t>st</w:t>
      </w:r>
      <w:r w:rsidRPr="00235FCE">
        <w:rPr>
          <w:sz w:val="24"/>
          <w:szCs w:val="24"/>
        </w:rPr>
        <w:t xml:space="preserve"> Peter 3:12. </w:t>
      </w:r>
    </w:p>
    <w:p w:rsidR="004E59E6" w:rsidRPr="00235FCE" w:rsidRDefault="004E59E6" w:rsidP="004E59E6">
      <w:pPr>
        <w:spacing w:line="480" w:lineRule="auto"/>
        <w:jc w:val="both"/>
        <w:rPr>
          <w:sz w:val="24"/>
          <w:szCs w:val="24"/>
        </w:rPr>
      </w:pPr>
      <w:r w:rsidRPr="00235FCE">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35FCE">
        <w:rPr>
          <w:sz w:val="24"/>
          <w:szCs w:val="24"/>
          <w:vertAlign w:val="superscript"/>
        </w:rPr>
        <w:t>nd</w:t>
      </w:r>
      <w:r w:rsidRPr="00235FCE">
        <w:rPr>
          <w:sz w:val="24"/>
          <w:szCs w:val="24"/>
        </w:rPr>
        <w:t xml:space="preserve"> Chronicles 7:14; Ezekiel 36:37 &amp; Zechariah 10:6; 13:8-9. The Father Stephen Promises to Hear the Prayers of the totally Obedient is in 1</w:t>
      </w:r>
      <w:r w:rsidRPr="00235FCE">
        <w:rPr>
          <w:sz w:val="24"/>
          <w:szCs w:val="24"/>
          <w:vertAlign w:val="superscript"/>
        </w:rPr>
        <w:t>st</w:t>
      </w:r>
      <w:r w:rsidRPr="00235FCE">
        <w:rPr>
          <w:sz w:val="24"/>
          <w:szCs w:val="24"/>
        </w:rPr>
        <w:t xml:space="preserve"> John 3:22. The Need in Prayer to have Confidence in the Father Stephen’s Promises is in Mark 11:24; Matthew 18:19 &amp; 1</w:t>
      </w:r>
      <w:r w:rsidRPr="00235FCE">
        <w:rPr>
          <w:sz w:val="24"/>
          <w:szCs w:val="24"/>
          <w:vertAlign w:val="superscript"/>
        </w:rPr>
        <w:t>st</w:t>
      </w:r>
      <w:r w:rsidRPr="00235FCE">
        <w:rPr>
          <w:sz w:val="24"/>
          <w:szCs w:val="24"/>
        </w:rPr>
        <w:t xml:space="preserve"> John 5:14. </w:t>
      </w:r>
    </w:p>
    <w:p w:rsidR="004E59E6" w:rsidRPr="00235FCE" w:rsidRDefault="004E59E6" w:rsidP="004E59E6">
      <w:pPr>
        <w:spacing w:line="480" w:lineRule="auto"/>
        <w:jc w:val="both"/>
        <w:rPr>
          <w:sz w:val="24"/>
          <w:szCs w:val="24"/>
        </w:rPr>
      </w:pPr>
      <w:r w:rsidRPr="00235FCE">
        <w:rPr>
          <w:sz w:val="24"/>
          <w:szCs w:val="24"/>
        </w:rPr>
        <w:t>Prayer and Worship: Worship is a Fundamental Requirement of a Holy Life: All Nations are Exhorted to Worship the Father Stephen is in 1</w:t>
      </w:r>
      <w:r w:rsidRPr="00235FCE">
        <w:rPr>
          <w:sz w:val="24"/>
          <w:szCs w:val="24"/>
          <w:vertAlign w:val="superscript"/>
        </w:rPr>
        <w:t>st</w:t>
      </w:r>
      <w:r w:rsidRPr="00235FCE">
        <w:rPr>
          <w:sz w:val="24"/>
          <w:szCs w:val="24"/>
        </w:rPr>
        <w:t xml:space="preserve"> Chronicles 16:28-29 &amp; Psalms 29:1-2; 96:9. Israel is Commanded to Worship the Father Stephen is in 2</w:t>
      </w:r>
      <w:r w:rsidRPr="00235FCE">
        <w:rPr>
          <w:sz w:val="24"/>
          <w:szCs w:val="24"/>
          <w:vertAlign w:val="superscript"/>
        </w:rPr>
        <w:t>nd</w:t>
      </w:r>
      <w:r w:rsidRPr="00235FC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35FC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35FCE">
        <w:rPr>
          <w:sz w:val="24"/>
          <w:szCs w:val="24"/>
          <w:vertAlign w:val="superscript"/>
        </w:rPr>
        <w:t>st</w:t>
      </w:r>
      <w:r w:rsidRPr="00235FC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E59E6" w:rsidRPr="00235FCE" w:rsidRDefault="004E59E6" w:rsidP="004E59E6">
      <w:pPr>
        <w:spacing w:line="480" w:lineRule="auto"/>
        <w:jc w:val="both"/>
        <w:rPr>
          <w:sz w:val="24"/>
          <w:szCs w:val="24"/>
        </w:rPr>
      </w:pPr>
      <w:r w:rsidRPr="00235FCE">
        <w:rPr>
          <w:sz w:val="24"/>
          <w:szCs w:val="24"/>
        </w:rPr>
        <w:t>Prayer as Praise and Thanksgiving: The Holy Scripture Exhorts the Father Stephen’s people to Praise and Thank Him is in Philippians 4:6; Psalms 66:1; 68:4; 95:1-2; 1-5:1-3; Ephesians 5:19-20; Colossians 4:2; 1</w:t>
      </w:r>
      <w:r w:rsidRPr="00235FCE">
        <w:rPr>
          <w:sz w:val="24"/>
          <w:szCs w:val="24"/>
          <w:vertAlign w:val="superscript"/>
        </w:rPr>
        <w:t>st</w:t>
      </w:r>
      <w:r w:rsidRPr="00235FC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35FCE">
        <w:rPr>
          <w:sz w:val="24"/>
          <w:szCs w:val="24"/>
          <w:vertAlign w:val="superscript"/>
        </w:rPr>
        <w:t>nd</w:t>
      </w:r>
      <w:r w:rsidRPr="00235FCE">
        <w:rPr>
          <w:sz w:val="24"/>
          <w:szCs w:val="24"/>
        </w:rPr>
        <w:t xml:space="preserve"> Corinthians 8:1; Ephesians 1:16 &amp; 2</w:t>
      </w:r>
      <w:r w:rsidRPr="00235FCE">
        <w:rPr>
          <w:sz w:val="24"/>
          <w:szCs w:val="24"/>
          <w:vertAlign w:val="superscript"/>
        </w:rPr>
        <w:t>nd</w:t>
      </w:r>
      <w:r w:rsidRPr="00235FCE">
        <w:rPr>
          <w:sz w:val="24"/>
          <w:szCs w:val="24"/>
        </w:rPr>
        <w:t xml:space="preserve"> Thessalonians 1:3. The Notable Songs of Praise and Thanksgiving is in Exodus 15:1-18; 2</w:t>
      </w:r>
      <w:r w:rsidRPr="00235FCE">
        <w:rPr>
          <w:sz w:val="24"/>
          <w:szCs w:val="24"/>
          <w:vertAlign w:val="superscript"/>
        </w:rPr>
        <w:t>nd</w:t>
      </w:r>
      <w:r w:rsidRPr="00235FCE">
        <w:rPr>
          <w:sz w:val="24"/>
          <w:szCs w:val="24"/>
        </w:rPr>
        <w:t xml:space="preserve"> </w:t>
      </w:r>
      <w:r w:rsidRPr="00235FCE">
        <w:rPr>
          <w:sz w:val="24"/>
          <w:szCs w:val="24"/>
        </w:rPr>
        <w:lastRenderedPageBreak/>
        <w:t>Samuel 22:2-51; Psalms 18:1-50; 1</w:t>
      </w:r>
      <w:r w:rsidRPr="00235FCE">
        <w:rPr>
          <w:sz w:val="24"/>
          <w:szCs w:val="24"/>
          <w:vertAlign w:val="superscript"/>
        </w:rPr>
        <w:t>st</w:t>
      </w:r>
      <w:r w:rsidRPr="00235FCE">
        <w:rPr>
          <w:sz w:val="24"/>
          <w:szCs w:val="24"/>
        </w:rPr>
        <w:t xml:space="preserve"> Chronicles 16:8-36 &amp; Luke 1:46-55. Prayer as Asking the Father Stephen: The Father Stephen’s people are Commanded to bring their Requests to Him is in Philippians 4:6; 1</w:t>
      </w:r>
      <w:r w:rsidRPr="00235FCE">
        <w:rPr>
          <w:sz w:val="24"/>
          <w:szCs w:val="24"/>
          <w:vertAlign w:val="superscript"/>
        </w:rPr>
        <w:t>st</w:t>
      </w:r>
      <w:r w:rsidRPr="00235FCE">
        <w:rPr>
          <w:sz w:val="24"/>
          <w:szCs w:val="24"/>
        </w:rPr>
        <w:t xml:space="preserve"> Chronicles 16:11; Matthew 7:7; John 16:24; Ephesians 6:18-20; 1</w:t>
      </w:r>
      <w:r w:rsidRPr="00235FCE">
        <w:rPr>
          <w:sz w:val="24"/>
          <w:szCs w:val="24"/>
          <w:vertAlign w:val="superscript"/>
        </w:rPr>
        <w:t>st</w:t>
      </w:r>
      <w:r w:rsidRPr="00235FCE">
        <w:rPr>
          <w:sz w:val="24"/>
          <w:szCs w:val="24"/>
        </w:rPr>
        <w:t xml:space="preserve"> Thessalonians 5:17; James 5:13 &amp; Luke 11:9. Prayer for Deliverance from Difficulty is in Psalms 4:1; 40:2-3; 107:6; Jonah 2:1-3 &amp; Acts 12:5. Prayer for Deliverance from All Enemies is in Psalms 17:8-9; 35:4; 2</w:t>
      </w:r>
      <w:r w:rsidRPr="00235FCE">
        <w:rPr>
          <w:sz w:val="24"/>
          <w:szCs w:val="24"/>
          <w:vertAlign w:val="superscript"/>
        </w:rPr>
        <w:t>nd</w:t>
      </w:r>
      <w:r w:rsidRPr="00235FCE">
        <w:rPr>
          <w:sz w:val="24"/>
          <w:szCs w:val="24"/>
        </w:rPr>
        <w:t xml:space="preserve"> Kings 19:9-11 &amp; 2</w:t>
      </w:r>
      <w:r w:rsidRPr="00235FCE">
        <w:rPr>
          <w:sz w:val="24"/>
          <w:szCs w:val="24"/>
          <w:vertAlign w:val="superscript"/>
        </w:rPr>
        <w:t>nd</w:t>
      </w:r>
      <w:r w:rsidRPr="00235FCE">
        <w:rPr>
          <w:sz w:val="24"/>
          <w:szCs w:val="24"/>
        </w:rPr>
        <w:t xml:space="preserve"> Chronicles 14:11. The Prayers of Individuals in Time of Crisis: Jacobs Prayer is in Genesis 32:9-12. David’s Prayer is in Psalms 4:1; 5:1-3; 28:1-9; 30:8-10; 142:1-7. Elijah’s Prayer is in 1</w:t>
      </w:r>
      <w:r w:rsidRPr="00235FCE">
        <w:rPr>
          <w:sz w:val="24"/>
          <w:szCs w:val="24"/>
          <w:vertAlign w:val="superscript"/>
        </w:rPr>
        <w:t>st</w:t>
      </w:r>
      <w:r w:rsidRPr="00235FC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35FCE">
        <w:rPr>
          <w:sz w:val="24"/>
          <w:szCs w:val="24"/>
          <w:vertAlign w:val="superscript"/>
        </w:rPr>
        <w:t>st</w:t>
      </w:r>
      <w:r w:rsidRPr="00235FCE">
        <w:rPr>
          <w:sz w:val="24"/>
          <w:szCs w:val="24"/>
        </w:rPr>
        <w:t xml:space="preserve"> Samuel 14:41; 2</w:t>
      </w:r>
      <w:r w:rsidRPr="00235FCE">
        <w:rPr>
          <w:sz w:val="24"/>
          <w:szCs w:val="24"/>
          <w:vertAlign w:val="superscript"/>
        </w:rPr>
        <w:t>nd</w:t>
      </w:r>
      <w:r w:rsidRPr="00235FCE">
        <w:rPr>
          <w:sz w:val="24"/>
          <w:szCs w:val="24"/>
        </w:rPr>
        <w:t xml:space="preserve"> Samuel 2:1; 1</w:t>
      </w:r>
      <w:r w:rsidRPr="00235FCE">
        <w:rPr>
          <w:sz w:val="24"/>
          <w:szCs w:val="24"/>
          <w:vertAlign w:val="superscript"/>
        </w:rPr>
        <w:t>st</w:t>
      </w:r>
      <w:r w:rsidRPr="00235FCE">
        <w:rPr>
          <w:sz w:val="24"/>
          <w:szCs w:val="24"/>
        </w:rPr>
        <w:t xml:space="preserve"> Chronicles 14:14-15. Individual Prayer for Healing is in 2</w:t>
      </w:r>
      <w:r w:rsidRPr="00235FCE">
        <w:rPr>
          <w:sz w:val="24"/>
          <w:szCs w:val="24"/>
          <w:vertAlign w:val="superscript"/>
        </w:rPr>
        <w:t>nd</w:t>
      </w:r>
      <w:r w:rsidRPr="00235FCE">
        <w:rPr>
          <w:sz w:val="24"/>
          <w:szCs w:val="24"/>
        </w:rPr>
        <w:t xml:space="preserve"> Kings 20:1-11 &amp; Isaiah 38:1-10. Individual Prayer for the Birth of a Child or Children is in 1</w:t>
      </w:r>
      <w:r w:rsidRPr="00235FCE">
        <w:rPr>
          <w:sz w:val="24"/>
          <w:szCs w:val="24"/>
          <w:vertAlign w:val="superscript"/>
        </w:rPr>
        <w:t>st</w:t>
      </w:r>
      <w:r w:rsidRPr="00235FCE">
        <w:rPr>
          <w:sz w:val="24"/>
          <w:szCs w:val="24"/>
        </w:rPr>
        <w:t xml:space="preserve"> Samuel 1:10-11 &amp; Genesis 25:21; 30:17. The Corporate Petition to the Father Stephen: Corporate Prayer for Deliverance is in Exodus 2:23; Numbers 20:15-16; Deuteronomy 26:6-8; Judges 3:9; 4:3; 6:7-10 &amp; 1</w:t>
      </w:r>
      <w:r w:rsidRPr="00235FCE">
        <w:rPr>
          <w:sz w:val="24"/>
          <w:szCs w:val="24"/>
          <w:vertAlign w:val="superscript"/>
        </w:rPr>
        <w:t>st</w:t>
      </w:r>
      <w:r w:rsidRPr="00235FCE">
        <w:rPr>
          <w:sz w:val="24"/>
          <w:szCs w:val="24"/>
        </w:rPr>
        <w:t xml:space="preserve"> Samuel 12:8. The Corporate Prayer for Restoration is in Psalms 44:23-26; 79:8-9; 80:4-7; 85:4-7. The Corporate Prayer for Protection, especially at Times of Crisis is in Ezra 8:21-23; 10:1; 2</w:t>
      </w:r>
      <w:r w:rsidRPr="00235FCE">
        <w:rPr>
          <w:sz w:val="24"/>
          <w:szCs w:val="24"/>
          <w:vertAlign w:val="superscript"/>
        </w:rPr>
        <w:t>nd</w:t>
      </w:r>
      <w:r w:rsidRPr="00235FC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35FCE">
        <w:rPr>
          <w:sz w:val="24"/>
          <w:szCs w:val="24"/>
        </w:rPr>
        <w:lastRenderedPageBreak/>
        <w:t>Prayers for Mercy and Grace is in Psalms 130:1-2; 143:1; 2</w:t>
      </w:r>
      <w:r w:rsidRPr="00235FCE">
        <w:rPr>
          <w:sz w:val="24"/>
          <w:szCs w:val="24"/>
          <w:vertAlign w:val="superscript"/>
        </w:rPr>
        <w:t>nd</w:t>
      </w:r>
      <w:r w:rsidRPr="00235FC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35FCE">
        <w:rPr>
          <w:sz w:val="24"/>
          <w:szCs w:val="24"/>
          <w:vertAlign w:val="superscript"/>
        </w:rPr>
        <w:t>st</w:t>
      </w:r>
      <w:r w:rsidRPr="00235FCE">
        <w:rPr>
          <w:sz w:val="24"/>
          <w:szCs w:val="24"/>
        </w:rPr>
        <w:t xml:space="preserve"> Samuel 7:5-9 &amp; 1</w:t>
      </w:r>
      <w:r w:rsidRPr="00235FCE">
        <w:rPr>
          <w:sz w:val="24"/>
          <w:szCs w:val="24"/>
          <w:vertAlign w:val="superscript"/>
        </w:rPr>
        <w:t>st</w:t>
      </w:r>
      <w:r w:rsidRPr="00235FCE">
        <w:rPr>
          <w:sz w:val="24"/>
          <w:szCs w:val="24"/>
        </w:rPr>
        <w:t xml:space="preserve"> Samuel 12:19-23. Job Prays for His Friends is in Job 42:10. Jeremiah Prays for Judah [Praise] is in Jeremiah 7:16; 11:14; 14:11. His Son Jesus Christ Intercedes for Believers is in Romans 8:34; Isaiah 53:13; Hebrews 7:25; 1</w:t>
      </w:r>
      <w:r w:rsidRPr="00235FCE">
        <w:rPr>
          <w:sz w:val="24"/>
          <w:szCs w:val="24"/>
          <w:vertAlign w:val="superscript"/>
        </w:rPr>
        <w:t>st</w:t>
      </w:r>
      <w:r w:rsidRPr="00235FC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35FCE">
        <w:rPr>
          <w:sz w:val="24"/>
          <w:szCs w:val="24"/>
          <w:vertAlign w:val="superscript"/>
        </w:rPr>
        <w:t>st</w:t>
      </w:r>
      <w:r w:rsidRPr="00235FCE">
        <w:rPr>
          <w:sz w:val="24"/>
          <w:szCs w:val="24"/>
        </w:rPr>
        <w:t xml:space="preserve"> Thessalonians 5:25; Philemon 22; Hebrews 13:18-19; James 5:14-16 &amp; 1</w:t>
      </w:r>
      <w:r w:rsidRPr="00235FCE">
        <w:rPr>
          <w:sz w:val="24"/>
          <w:szCs w:val="24"/>
          <w:vertAlign w:val="superscript"/>
        </w:rPr>
        <w:t>st</w:t>
      </w:r>
      <w:r w:rsidRPr="00235FCE">
        <w:rPr>
          <w:sz w:val="24"/>
          <w:szCs w:val="24"/>
        </w:rPr>
        <w:t xml:space="preserve"> John 5:16. Saintly Christian Lords [Ladies] are the Pray for Rulers [not an Approved Sexual Nation] is in 1</w:t>
      </w:r>
      <w:r w:rsidRPr="00235FCE">
        <w:rPr>
          <w:sz w:val="24"/>
          <w:szCs w:val="24"/>
          <w:vertAlign w:val="superscript"/>
        </w:rPr>
        <w:t>st</w:t>
      </w:r>
      <w:r w:rsidRPr="00235FC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35FCE">
        <w:rPr>
          <w:sz w:val="24"/>
          <w:szCs w:val="24"/>
          <w:vertAlign w:val="superscript"/>
        </w:rPr>
        <w:t>nd</w:t>
      </w:r>
      <w:r w:rsidRPr="00235FCE">
        <w:rPr>
          <w:sz w:val="24"/>
          <w:szCs w:val="24"/>
        </w:rPr>
        <w:t xml:space="preserve"> Kings 19:14-19; Isaiah 37:14-20; Ezra 8:21-23; Daniel 9:1-19; John 17:6-26; Ephesians 1:15-21; 3:14-21 &amp; Colossians 1:9-13. </w:t>
      </w:r>
    </w:p>
    <w:p w:rsidR="004E59E6" w:rsidRPr="00235FCE" w:rsidRDefault="004E59E6" w:rsidP="004E59E6">
      <w:pPr>
        <w:spacing w:line="480" w:lineRule="auto"/>
        <w:jc w:val="both"/>
        <w:rPr>
          <w:sz w:val="24"/>
          <w:szCs w:val="24"/>
        </w:rPr>
      </w:pPr>
      <w:r w:rsidRPr="00235FC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35FCE">
        <w:rPr>
          <w:sz w:val="24"/>
          <w:szCs w:val="24"/>
        </w:rPr>
        <w:lastRenderedPageBreak/>
        <w:t>the basis of Faith in the Father Stephen is in Mark 5:25-34; 7:24-30; Matthew 8:5-13; 9:20-22, 27-30; 15:21-28 &amp; Luke 7:1-10; 8:43-48. The Examples of Notable Prayers of Faith is in 1</w:t>
      </w:r>
      <w:r w:rsidRPr="00235FCE">
        <w:rPr>
          <w:sz w:val="24"/>
          <w:szCs w:val="24"/>
          <w:vertAlign w:val="superscript"/>
        </w:rPr>
        <w:t>st</w:t>
      </w:r>
      <w:r w:rsidRPr="00235FCE">
        <w:rPr>
          <w:sz w:val="24"/>
          <w:szCs w:val="24"/>
        </w:rPr>
        <w:t xml:space="preserve"> Kings 17:19-22; 18:36-37; James 5:17-18 &amp; 2</w:t>
      </w:r>
      <w:r w:rsidRPr="00235FCE">
        <w:rPr>
          <w:sz w:val="24"/>
          <w:szCs w:val="24"/>
          <w:vertAlign w:val="superscript"/>
        </w:rPr>
        <w:t>nd</w:t>
      </w:r>
      <w:r w:rsidRPr="00235FCE">
        <w:rPr>
          <w:sz w:val="24"/>
          <w:szCs w:val="24"/>
        </w:rPr>
        <w:t xml:space="preserve"> Kings 4:32-35. </w:t>
      </w:r>
    </w:p>
    <w:p w:rsidR="004E59E6" w:rsidRPr="00235FCE" w:rsidRDefault="004E59E6" w:rsidP="004E59E6">
      <w:pPr>
        <w:spacing w:line="480" w:lineRule="auto"/>
        <w:jc w:val="both"/>
        <w:rPr>
          <w:sz w:val="24"/>
          <w:szCs w:val="24"/>
        </w:rPr>
      </w:pPr>
      <w:r w:rsidRPr="00235FCE">
        <w:rPr>
          <w:sz w:val="24"/>
          <w:szCs w:val="24"/>
        </w:rPr>
        <w:t>Persistence in Prayer: The Principle of Persistence in Prayer: Prayer should be made with Patience and Perseverance is in Psalms 40:1; 88:1; 116:2 &amp; 1</w:t>
      </w:r>
      <w:r w:rsidRPr="00235FCE">
        <w:rPr>
          <w:sz w:val="24"/>
          <w:szCs w:val="24"/>
          <w:vertAlign w:val="superscript"/>
        </w:rPr>
        <w:t>st</w:t>
      </w:r>
      <w:r w:rsidRPr="00235FC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35FCE">
        <w:rPr>
          <w:sz w:val="24"/>
          <w:szCs w:val="24"/>
          <w:vertAlign w:val="superscript"/>
        </w:rPr>
        <w:t>st</w:t>
      </w:r>
      <w:r w:rsidRPr="00235FC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35FCE">
        <w:rPr>
          <w:sz w:val="24"/>
          <w:szCs w:val="24"/>
          <w:vertAlign w:val="superscript"/>
        </w:rPr>
        <w:t>st</w:t>
      </w:r>
      <w:r w:rsidRPr="00235FCE">
        <w:rPr>
          <w:sz w:val="24"/>
          <w:szCs w:val="24"/>
        </w:rPr>
        <w:t xml:space="preserve"> Samuel 1:10-11. Elijah Persists in Prayer about the Rain is in James 5:17-18 &amp; 1</w:t>
      </w:r>
      <w:r w:rsidRPr="00235FCE">
        <w:rPr>
          <w:sz w:val="24"/>
          <w:szCs w:val="24"/>
          <w:vertAlign w:val="superscript"/>
        </w:rPr>
        <w:t>st</w:t>
      </w:r>
      <w:r w:rsidRPr="00235FC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E59E6" w:rsidRPr="00235FCE" w:rsidRDefault="004E59E6" w:rsidP="004E59E6">
      <w:pPr>
        <w:spacing w:line="480" w:lineRule="auto"/>
        <w:jc w:val="both"/>
        <w:rPr>
          <w:sz w:val="24"/>
          <w:szCs w:val="24"/>
        </w:rPr>
      </w:pPr>
      <w:r w:rsidRPr="00235FC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35FCE">
        <w:rPr>
          <w:sz w:val="24"/>
          <w:szCs w:val="24"/>
        </w:rPr>
        <w:lastRenderedPageBreak/>
        <w:t>Servant Hannah’s Prayer for a Son is in 1</w:t>
      </w:r>
      <w:r w:rsidRPr="00235FCE">
        <w:rPr>
          <w:sz w:val="24"/>
          <w:szCs w:val="24"/>
          <w:vertAlign w:val="superscript"/>
        </w:rPr>
        <w:t>st</w:t>
      </w:r>
      <w:r w:rsidRPr="00235FCE">
        <w:rPr>
          <w:sz w:val="24"/>
          <w:szCs w:val="24"/>
        </w:rPr>
        <w:t xml:space="preserve"> Samuel 1:10-20, 27. The Father Stephen Answers His Servants the Prophets is in Psalms 99:6; 1</w:t>
      </w:r>
      <w:r w:rsidRPr="00235FCE">
        <w:rPr>
          <w:sz w:val="24"/>
          <w:szCs w:val="24"/>
          <w:vertAlign w:val="superscript"/>
        </w:rPr>
        <w:t>st</w:t>
      </w:r>
      <w:r w:rsidRPr="00235FCE">
        <w:rPr>
          <w:sz w:val="24"/>
          <w:szCs w:val="24"/>
        </w:rPr>
        <w:t xml:space="preserve"> Samuel 7:9; Lamentations 3:55-57; Jonah 2:1-2 &amp; James 5:17-18. The Father Stephen Answers the Prayers of His Servants the Kings of Israel is in 1</w:t>
      </w:r>
      <w:r w:rsidRPr="00235FCE">
        <w:rPr>
          <w:sz w:val="24"/>
          <w:szCs w:val="24"/>
          <w:vertAlign w:val="superscript"/>
        </w:rPr>
        <w:t>st</w:t>
      </w:r>
      <w:r w:rsidRPr="00235FCE">
        <w:rPr>
          <w:sz w:val="24"/>
          <w:szCs w:val="24"/>
        </w:rPr>
        <w:t xml:space="preserve"> Kings 9:3 &amp; 2</w:t>
      </w:r>
      <w:r w:rsidRPr="00235FCE">
        <w:rPr>
          <w:sz w:val="24"/>
          <w:szCs w:val="24"/>
          <w:vertAlign w:val="superscript"/>
        </w:rPr>
        <w:t>nd</w:t>
      </w:r>
      <w:r w:rsidRPr="00235FCE">
        <w:rPr>
          <w:sz w:val="24"/>
          <w:szCs w:val="24"/>
        </w:rPr>
        <w:t xml:space="preserve"> Chronicles 18:31. The Father Stephen Answers Corporate Petitions: Answered Prayer for Deliverance from Hardship is in Deuteronomy 26:7-8; Exodus 2:23-25; 3:7-9; Numbers 20:16; 1</w:t>
      </w:r>
      <w:r w:rsidRPr="00235FCE">
        <w:rPr>
          <w:sz w:val="24"/>
          <w:szCs w:val="24"/>
          <w:vertAlign w:val="superscript"/>
        </w:rPr>
        <w:t>st</w:t>
      </w:r>
      <w:r w:rsidRPr="00235FCE">
        <w:rPr>
          <w:sz w:val="24"/>
          <w:szCs w:val="24"/>
        </w:rPr>
        <w:t xml:space="preserve"> Samuel 12:8 &amp; Psalms 81:7. Answered Prayer for Deliverance from All Enemies is in 1</w:t>
      </w:r>
      <w:r w:rsidRPr="00235FCE">
        <w:rPr>
          <w:sz w:val="24"/>
          <w:szCs w:val="24"/>
          <w:vertAlign w:val="superscript"/>
        </w:rPr>
        <w:t>st</w:t>
      </w:r>
      <w:r w:rsidRPr="00235FCE">
        <w:rPr>
          <w:sz w:val="24"/>
          <w:szCs w:val="24"/>
        </w:rPr>
        <w:t xml:space="preserve"> Samuel 12:10-11; Judges 3:9, 15; 2</w:t>
      </w:r>
      <w:r w:rsidRPr="00235FCE">
        <w:rPr>
          <w:sz w:val="24"/>
          <w:szCs w:val="24"/>
          <w:vertAlign w:val="superscript"/>
        </w:rPr>
        <w:t>nd</w:t>
      </w:r>
      <w:r w:rsidRPr="00235FCE">
        <w:rPr>
          <w:sz w:val="24"/>
          <w:szCs w:val="24"/>
        </w:rPr>
        <w:t xml:space="preserve"> Kings 19:19-20 &amp; 1</w:t>
      </w:r>
      <w:r w:rsidRPr="00235FCE">
        <w:rPr>
          <w:sz w:val="24"/>
          <w:szCs w:val="24"/>
          <w:vertAlign w:val="superscript"/>
        </w:rPr>
        <w:t>st</w:t>
      </w:r>
      <w:r w:rsidRPr="00235FCE">
        <w:rPr>
          <w:sz w:val="24"/>
          <w:szCs w:val="24"/>
        </w:rPr>
        <w:t xml:space="preserve"> Chronicles 5:20. The Father Stephen Answers the Prayer of the Oppressed is in James 5:4; Exodus 22:22-23 &amp; Job 34:28. The Father Stephen Answers the Prayer for Healing is in James 5:14-16; Numbers 12:10-15; 1</w:t>
      </w:r>
      <w:r w:rsidRPr="00235FCE">
        <w:rPr>
          <w:sz w:val="24"/>
          <w:szCs w:val="24"/>
          <w:vertAlign w:val="superscript"/>
        </w:rPr>
        <w:t>st</w:t>
      </w:r>
      <w:r w:rsidRPr="00235FCE">
        <w:rPr>
          <w:sz w:val="24"/>
          <w:szCs w:val="24"/>
        </w:rPr>
        <w:t xml:space="preserve"> Kings 17:21-22; 2</w:t>
      </w:r>
      <w:r w:rsidRPr="00235FCE">
        <w:rPr>
          <w:sz w:val="24"/>
          <w:szCs w:val="24"/>
          <w:vertAlign w:val="superscript"/>
        </w:rPr>
        <w:t>nd</w:t>
      </w:r>
      <w:r w:rsidRPr="00235FCE">
        <w:rPr>
          <w:sz w:val="24"/>
          <w:szCs w:val="24"/>
        </w:rPr>
        <w:t xml:space="preserve"> Kings 4:32-35; 20:1-6; 2</w:t>
      </w:r>
      <w:r w:rsidRPr="00235FCE">
        <w:rPr>
          <w:sz w:val="24"/>
          <w:szCs w:val="24"/>
          <w:vertAlign w:val="superscript"/>
        </w:rPr>
        <w:t>nd</w:t>
      </w:r>
      <w:r w:rsidRPr="00235FCE">
        <w:rPr>
          <w:sz w:val="24"/>
          <w:szCs w:val="24"/>
        </w:rPr>
        <w:t xml:space="preserve"> Chronicles 32:24; Isaiah 38:1-6; Matthew 8:2-3; Mark 1:40-42; Luke 5:12-13 &amp; Acts 9:40. The Father Stephen Answers for Others is in Deuteronomy 9:18-19; 1</w:t>
      </w:r>
      <w:r w:rsidRPr="00235FCE">
        <w:rPr>
          <w:sz w:val="24"/>
          <w:szCs w:val="24"/>
          <w:vertAlign w:val="superscript"/>
        </w:rPr>
        <w:t>st</w:t>
      </w:r>
      <w:r w:rsidRPr="00235FCE">
        <w:rPr>
          <w:sz w:val="24"/>
          <w:szCs w:val="24"/>
        </w:rPr>
        <w:t xml:space="preserve"> Samuel 7:8-9 &amp; Acts 12:5-8. </w:t>
      </w:r>
    </w:p>
    <w:p w:rsidR="004E59E6" w:rsidRPr="00235FCE" w:rsidRDefault="004E59E6" w:rsidP="004E59E6">
      <w:pPr>
        <w:spacing w:line="480" w:lineRule="auto"/>
        <w:jc w:val="both"/>
        <w:rPr>
          <w:sz w:val="24"/>
          <w:szCs w:val="24"/>
        </w:rPr>
      </w:pPr>
      <w:r w:rsidRPr="00235FC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35FCE">
        <w:rPr>
          <w:sz w:val="24"/>
          <w:szCs w:val="24"/>
          <w:vertAlign w:val="superscript"/>
        </w:rPr>
        <w:t>st</w:t>
      </w:r>
      <w:r w:rsidRPr="00235FC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35FCE">
        <w:rPr>
          <w:sz w:val="24"/>
          <w:szCs w:val="24"/>
        </w:rPr>
        <w:lastRenderedPageBreak/>
        <w:t>is in 1</w:t>
      </w:r>
      <w:r w:rsidRPr="00235FCE">
        <w:rPr>
          <w:sz w:val="24"/>
          <w:szCs w:val="24"/>
          <w:vertAlign w:val="superscript"/>
        </w:rPr>
        <w:t>st</w:t>
      </w:r>
      <w:r w:rsidRPr="00235FCE">
        <w:rPr>
          <w:sz w:val="24"/>
          <w:szCs w:val="24"/>
        </w:rPr>
        <w:t xml:space="preserve"> Kings 19:1-8. The Father Stephen Rebukes those who Question Him is in Job 40:1-9 &amp; Jeremiah 15:19-21. The Father Stephen Explains Events to those who Questions Him is in Habakkuk 1:5-11. </w:t>
      </w:r>
    </w:p>
    <w:p w:rsidR="004E59E6" w:rsidRPr="00235FCE" w:rsidRDefault="004E59E6" w:rsidP="004E59E6">
      <w:pPr>
        <w:spacing w:line="480" w:lineRule="auto"/>
        <w:jc w:val="both"/>
        <w:rPr>
          <w:sz w:val="24"/>
          <w:szCs w:val="24"/>
        </w:rPr>
      </w:pPr>
      <w:r w:rsidRPr="00235FC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35FCE">
        <w:rPr>
          <w:sz w:val="24"/>
          <w:szCs w:val="24"/>
          <w:vertAlign w:val="superscript"/>
        </w:rPr>
        <w:t>st</w:t>
      </w:r>
      <w:r w:rsidRPr="00235FCE">
        <w:rPr>
          <w:sz w:val="24"/>
          <w:szCs w:val="24"/>
        </w:rPr>
        <w:t xml:space="preserve"> Peter 3:7. The Examples of Prayerlessness: Joshua, after a Great Victory is in Joshua 7:2-5. King Ahaziah, turning to Idols is in 2</w:t>
      </w:r>
      <w:r w:rsidRPr="00235FCE">
        <w:rPr>
          <w:sz w:val="24"/>
          <w:szCs w:val="24"/>
          <w:vertAlign w:val="superscript"/>
        </w:rPr>
        <w:t>nd</w:t>
      </w:r>
      <w:r w:rsidRPr="00235FC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35FCE">
        <w:rPr>
          <w:sz w:val="24"/>
          <w:szCs w:val="24"/>
          <w:vertAlign w:val="superscript"/>
        </w:rPr>
        <w:t>nd</w:t>
      </w:r>
      <w:r w:rsidRPr="00235FCE">
        <w:rPr>
          <w:sz w:val="24"/>
          <w:szCs w:val="24"/>
        </w:rPr>
        <w:t xml:space="preserve"> Kings 17:15 &amp; Jeremiah 2:5. Ineffective Ministry is in 1</w:t>
      </w:r>
      <w:r w:rsidRPr="00235FCE">
        <w:rPr>
          <w:sz w:val="24"/>
          <w:szCs w:val="24"/>
          <w:vertAlign w:val="superscript"/>
        </w:rPr>
        <w:t>st</w:t>
      </w:r>
      <w:r w:rsidRPr="00235FC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E59E6" w:rsidRPr="00235FCE" w:rsidRDefault="004E59E6" w:rsidP="004E59E6">
      <w:pPr>
        <w:spacing w:line="480" w:lineRule="auto"/>
        <w:jc w:val="both"/>
        <w:rPr>
          <w:sz w:val="24"/>
          <w:szCs w:val="24"/>
        </w:rPr>
      </w:pPr>
      <w:r w:rsidRPr="00235FC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35FCE">
        <w:rPr>
          <w:sz w:val="24"/>
          <w:szCs w:val="24"/>
          <w:vertAlign w:val="superscript"/>
        </w:rPr>
        <w:t>nd</w:t>
      </w:r>
      <w:r w:rsidRPr="00235FCE">
        <w:rPr>
          <w:sz w:val="24"/>
          <w:szCs w:val="24"/>
        </w:rPr>
        <w:t xml:space="preserve"> Samuel 7:18; 2</w:t>
      </w:r>
      <w:r w:rsidRPr="00235FCE">
        <w:rPr>
          <w:sz w:val="24"/>
          <w:szCs w:val="24"/>
          <w:vertAlign w:val="superscript"/>
        </w:rPr>
        <w:t>nd</w:t>
      </w:r>
      <w:r w:rsidRPr="00235FCE">
        <w:rPr>
          <w:sz w:val="24"/>
          <w:szCs w:val="24"/>
        </w:rPr>
        <w:t xml:space="preserve"> Chronicles 7:14; Psalms 51:16-17; Isaiah 57:15 &amp; Matthew 8:8. Obedience [the Opposite is Disobedience &amp; being Deceived which is Sexual Sin] to the Father Stephen is in 1</w:t>
      </w:r>
      <w:r w:rsidRPr="00235FCE">
        <w:rPr>
          <w:sz w:val="24"/>
          <w:szCs w:val="24"/>
          <w:vertAlign w:val="superscript"/>
        </w:rPr>
        <w:t>st</w:t>
      </w:r>
      <w:r w:rsidRPr="00235FCE">
        <w:rPr>
          <w:sz w:val="24"/>
          <w:szCs w:val="24"/>
        </w:rPr>
        <w:t xml:space="preserve"> John 2:21-22; 1</w:t>
      </w:r>
      <w:r w:rsidRPr="00235FCE">
        <w:rPr>
          <w:sz w:val="24"/>
          <w:szCs w:val="24"/>
          <w:vertAlign w:val="superscript"/>
        </w:rPr>
        <w:t>st</w:t>
      </w:r>
      <w:r w:rsidRPr="00235FCE">
        <w:rPr>
          <w:sz w:val="24"/>
          <w:szCs w:val="24"/>
        </w:rPr>
        <w:t xml:space="preserve"> Samuel 15:22 &amp; Jeremiah 7:22-23.  Righteousness with Godly Fear [the Opposite is Wickedness with Torment which is Sexual Sin] to the Father Stephen is in Acts 10:35; Proverbs 15:29; 1</w:t>
      </w:r>
      <w:r w:rsidRPr="00235FCE">
        <w:rPr>
          <w:sz w:val="24"/>
          <w:szCs w:val="24"/>
          <w:vertAlign w:val="superscript"/>
        </w:rPr>
        <w:t>st</w:t>
      </w:r>
      <w:r w:rsidRPr="00235FCE">
        <w:rPr>
          <w:sz w:val="24"/>
          <w:szCs w:val="24"/>
        </w:rPr>
        <w:t xml:space="preserve"> Kings 3:11-12 &amp; Psalms 34:15. Single-Mindedness [the Opposite is Double-Mindedness which is Sexual Sin] to the Father Stephen is in Jeremiah 29:13; Deuteronomy 4:29 &amp; 1</w:t>
      </w:r>
      <w:r w:rsidRPr="00235FCE">
        <w:rPr>
          <w:sz w:val="24"/>
          <w:szCs w:val="24"/>
          <w:vertAlign w:val="superscript"/>
        </w:rPr>
        <w:t>st</w:t>
      </w:r>
      <w:r w:rsidRPr="00235FCE">
        <w:rPr>
          <w:sz w:val="24"/>
          <w:szCs w:val="24"/>
        </w:rPr>
        <w:t xml:space="preserve"> Chronicles 28:9. Impartiality [the Opposite is Partiality or Playing Favorites which is Sexual Sin] is in Acts 10:34 &amp; 1</w:t>
      </w:r>
      <w:r w:rsidRPr="00235FCE">
        <w:rPr>
          <w:sz w:val="24"/>
          <w:szCs w:val="24"/>
          <w:vertAlign w:val="superscript"/>
        </w:rPr>
        <w:t>st</w:t>
      </w:r>
      <w:r w:rsidRPr="00235FCE">
        <w:rPr>
          <w:sz w:val="24"/>
          <w:szCs w:val="24"/>
        </w:rPr>
        <w:t xml:space="preserve"> Peter 1:17-21. Faith [the Opposite is Temporal or any other Kind of Faith which is Sexual Sin] to the Father Stephen is in Matthew 7:7-11; 8:5-13; 15:21-28; 21:21-22; Mark 7:24-30; 11:22-24; John 14:12-14 &amp; Luke 7:1-10; 11:9-13. </w:t>
      </w:r>
    </w:p>
    <w:p w:rsidR="004E59E6" w:rsidRPr="00235FCE" w:rsidRDefault="004E59E6" w:rsidP="004E59E6">
      <w:pPr>
        <w:spacing w:line="480" w:lineRule="auto"/>
        <w:jc w:val="both"/>
        <w:rPr>
          <w:sz w:val="24"/>
          <w:szCs w:val="24"/>
        </w:rPr>
      </w:pPr>
      <w:r w:rsidRPr="00235FC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35FCE">
        <w:rPr>
          <w:sz w:val="24"/>
          <w:szCs w:val="24"/>
          <w:vertAlign w:val="superscript"/>
        </w:rPr>
        <w:t>st</w:t>
      </w:r>
      <w:r w:rsidRPr="00235FCE">
        <w:rPr>
          <w:sz w:val="24"/>
          <w:szCs w:val="24"/>
        </w:rPr>
        <w:t xml:space="preserve"> Timothy 5:5; Romans 13:1-10 &amp; Psalms 86:1; </w:t>
      </w:r>
      <w:r w:rsidRPr="00235FC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Peter 4:7 &amp; Acts 16:25. The Examples of People whose Prayerfulness proved Effective: Hannah, a Lady Woman who Prayed for a Child is in 1</w:t>
      </w:r>
      <w:r w:rsidRPr="00235FCE">
        <w:rPr>
          <w:sz w:val="24"/>
          <w:szCs w:val="24"/>
          <w:vertAlign w:val="superscript"/>
        </w:rPr>
        <w:t>st</w:t>
      </w:r>
      <w:r w:rsidRPr="00235FCE">
        <w:rPr>
          <w:sz w:val="24"/>
          <w:szCs w:val="24"/>
        </w:rPr>
        <w:t xml:space="preserve"> Samuel 1:20 &amp; Isaiah 1:10-18. Elijah, an Ordinary Lord Man who Prayed is in James 5:17-18 &amp; 1</w:t>
      </w:r>
      <w:r w:rsidRPr="00235FCE">
        <w:rPr>
          <w:sz w:val="24"/>
          <w:szCs w:val="24"/>
          <w:vertAlign w:val="superscript"/>
        </w:rPr>
        <w:t>st</w:t>
      </w:r>
      <w:r w:rsidRPr="00235FCE">
        <w:rPr>
          <w:sz w:val="24"/>
          <w:szCs w:val="24"/>
        </w:rPr>
        <w:t xml:space="preserve"> Kings 17:1; 18:41-46. Nehemiah, a Lord Man who Discovered the Father Stephen’s Plan through Prayer is in Nehemiah 1:4, 5-11; 2:4-5. David, a Lord Man that was Sustained through Trials is in 1</w:t>
      </w:r>
      <w:r w:rsidRPr="00235FCE">
        <w:rPr>
          <w:sz w:val="24"/>
          <w:szCs w:val="24"/>
          <w:vertAlign w:val="superscript"/>
        </w:rPr>
        <w:t>st</w:t>
      </w:r>
      <w:r w:rsidRPr="00235FCE">
        <w:rPr>
          <w:sz w:val="24"/>
          <w:szCs w:val="24"/>
        </w:rPr>
        <w:t xml:space="preserve"> Samuel 30:6; 2</w:t>
      </w:r>
      <w:r w:rsidRPr="00235FCE">
        <w:rPr>
          <w:sz w:val="24"/>
          <w:szCs w:val="24"/>
          <w:vertAlign w:val="superscript"/>
        </w:rPr>
        <w:t>nd</w:t>
      </w:r>
      <w:r w:rsidRPr="00235FC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35FCE">
        <w:rPr>
          <w:sz w:val="24"/>
          <w:szCs w:val="24"/>
          <w:vertAlign w:val="superscript"/>
        </w:rPr>
        <w:t>st</w:t>
      </w:r>
      <w:r w:rsidRPr="00235FCE">
        <w:rPr>
          <w:sz w:val="24"/>
          <w:szCs w:val="24"/>
        </w:rPr>
        <w:t xml:space="preserve"> Thessalonians 3:10; 2</w:t>
      </w:r>
      <w:r w:rsidRPr="00235FCE">
        <w:rPr>
          <w:sz w:val="24"/>
          <w:szCs w:val="24"/>
          <w:vertAlign w:val="superscript"/>
        </w:rPr>
        <w:t>nd</w:t>
      </w:r>
      <w:r w:rsidRPr="00235FCE">
        <w:rPr>
          <w:sz w:val="24"/>
          <w:szCs w:val="24"/>
        </w:rPr>
        <w:t xml:space="preserve"> Thessalonians 1:11; 2</w:t>
      </w:r>
      <w:r w:rsidRPr="00235FCE">
        <w:rPr>
          <w:sz w:val="24"/>
          <w:szCs w:val="24"/>
          <w:vertAlign w:val="superscript"/>
        </w:rPr>
        <w:t>nd</w:t>
      </w:r>
      <w:r w:rsidRPr="00235FCE">
        <w:rPr>
          <w:sz w:val="24"/>
          <w:szCs w:val="24"/>
        </w:rPr>
        <w:t xml:space="preserve"> Timothy 1:3 &amp; Philemon 4. </w:t>
      </w:r>
    </w:p>
    <w:p w:rsidR="004E59E6" w:rsidRPr="00235FCE" w:rsidRDefault="004E59E6" w:rsidP="004E59E6">
      <w:pPr>
        <w:spacing w:line="480" w:lineRule="auto"/>
        <w:jc w:val="both"/>
        <w:rPr>
          <w:sz w:val="24"/>
          <w:szCs w:val="24"/>
        </w:rPr>
      </w:pPr>
      <w:r w:rsidRPr="00235FC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35FC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2:1 &amp; 1</w:t>
      </w:r>
      <w:r w:rsidRPr="00235FCE">
        <w:rPr>
          <w:sz w:val="24"/>
          <w:szCs w:val="24"/>
          <w:vertAlign w:val="superscript"/>
        </w:rPr>
        <w:t>st</w:t>
      </w:r>
      <w:r w:rsidRPr="00235FCE">
        <w:rPr>
          <w:sz w:val="24"/>
          <w:szCs w:val="24"/>
        </w:rPr>
        <w:t xml:space="preserve"> Peter 4:7. Prayer for the Holy Spread of the Gospel is in Colossians 4:3-4; Ephesians 6:19-20 &amp; 2</w:t>
      </w:r>
      <w:r w:rsidRPr="00235FCE">
        <w:rPr>
          <w:sz w:val="24"/>
          <w:szCs w:val="24"/>
          <w:vertAlign w:val="superscript"/>
        </w:rPr>
        <w:t>nd</w:t>
      </w:r>
      <w:r w:rsidRPr="00235FCE">
        <w:rPr>
          <w:sz w:val="24"/>
          <w:szCs w:val="24"/>
        </w:rPr>
        <w:t xml:space="preserve"> Thessalonians 3:1. Prayer for the Sick, Ill, Diseased &amp; Plagued is in James 5:14. Prayer for Sinners [not the Sexually Wicked] is in 1</w:t>
      </w:r>
      <w:r w:rsidRPr="00235FCE">
        <w:rPr>
          <w:sz w:val="24"/>
          <w:szCs w:val="24"/>
          <w:vertAlign w:val="superscript"/>
        </w:rPr>
        <w:t>st</w:t>
      </w:r>
      <w:r w:rsidRPr="00235FCE">
        <w:rPr>
          <w:sz w:val="24"/>
          <w:szCs w:val="24"/>
        </w:rPr>
        <w:t xml:space="preserve"> John 5:16-17 &amp; James 5:16. Prayer for the Father Stephen’s Servants is in Romans 15:30 &amp; 2</w:t>
      </w:r>
      <w:r w:rsidRPr="00235FCE">
        <w:rPr>
          <w:sz w:val="24"/>
          <w:szCs w:val="24"/>
          <w:vertAlign w:val="superscript"/>
        </w:rPr>
        <w:t>nd</w:t>
      </w:r>
      <w:r w:rsidRPr="00235FCE">
        <w:rPr>
          <w:sz w:val="24"/>
          <w:szCs w:val="24"/>
        </w:rPr>
        <w:t xml:space="preserve"> Corinthians 1:11. The Orderly Holy Conduct of Public Prayer is in 1</w:t>
      </w:r>
      <w:r w:rsidRPr="00235FCE">
        <w:rPr>
          <w:sz w:val="24"/>
          <w:szCs w:val="24"/>
          <w:vertAlign w:val="superscript"/>
        </w:rPr>
        <w:t>st</w:t>
      </w:r>
      <w:r w:rsidRPr="00235FC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35FCE">
        <w:rPr>
          <w:sz w:val="24"/>
          <w:szCs w:val="24"/>
          <w:vertAlign w:val="superscript"/>
        </w:rPr>
        <w:t>st</w:t>
      </w:r>
      <w:r w:rsidRPr="00235FCE">
        <w:rPr>
          <w:sz w:val="24"/>
          <w:szCs w:val="24"/>
        </w:rPr>
        <w:t xml:space="preserve"> Thessalonians 1:2 &amp; 2</w:t>
      </w:r>
      <w:r w:rsidRPr="00235FCE">
        <w:rPr>
          <w:sz w:val="24"/>
          <w:szCs w:val="24"/>
          <w:vertAlign w:val="superscript"/>
        </w:rPr>
        <w:t>nd</w:t>
      </w:r>
      <w:r w:rsidRPr="00235FCE">
        <w:rPr>
          <w:sz w:val="24"/>
          <w:szCs w:val="24"/>
        </w:rPr>
        <w:t xml:space="preserve"> Thessalonians 1:11-12.  </w:t>
      </w:r>
    </w:p>
    <w:p w:rsidR="004E59E6" w:rsidRPr="00235FCE" w:rsidRDefault="004E59E6" w:rsidP="004E59E6">
      <w:pPr>
        <w:spacing w:line="480" w:lineRule="auto"/>
        <w:jc w:val="both"/>
        <w:rPr>
          <w:sz w:val="24"/>
          <w:szCs w:val="24"/>
        </w:rPr>
      </w:pPr>
      <w:r w:rsidRPr="00235FCE">
        <w:rPr>
          <w:sz w:val="24"/>
          <w:szCs w:val="24"/>
        </w:rPr>
        <w:t>The Practicalities of Prayer: The Holy Scripture Stresses the Holy Importance of Prayer to the Father Stephen is in 1</w:t>
      </w:r>
      <w:r w:rsidRPr="00235FCE">
        <w:rPr>
          <w:sz w:val="24"/>
          <w:szCs w:val="24"/>
          <w:vertAlign w:val="superscript"/>
        </w:rPr>
        <w:t>st</w:t>
      </w:r>
      <w:r w:rsidRPr="00235FCE">
        <w:rPr>
          <w:sz w:val="24"/>
          <w:szCs w:val="24"/>
        </w:rPr>
        <w:t xml:space="preserve"> Thessalonians 5:16-18; Romans 12:12 &amp; Acts 6:3-4. The Impartial Judgment comes upon those by the Father Stephen who do not Pray is in 1</w:t>
      </w:r>
      <w:r w:rsidRPr="00235FCE">
        <w:rPr>
          <w:sz w:val="24"/>
          <w:szCs w:val="24"/>
          <w:vertAlign w:val="superscript"/>
        </w:rPr>
        <w:t>st</w:t>
      </w:r>
      <w:r w:rsidRPr="00235FC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35FCE">
        <w:rPr>
          <w:sz w:val="24"/>
          <w:szCs w:val="24"/>
          <w:vertAlign w:val="superscript"/>
        </w:rPr>
        <w:t>nd</w:t>
      </w:r>
      <w:r w:rsidRPr="00235FCE">
        <w:rPr>
          <w:sz w:val="24"/>
          <w:szCs w:val="24"/>
        </w:rPr>
        <w:t xml:space="preserve"> Samuel 7:18; Judges 20:26 &amp; Nehemiah 1:4. Kneeling while Praying, like James who inherited calluses on His Knees by too much prayer is in the Book of James; Luke 22:41; 1</w:t>
      </w:r>
      <w:r w:rsidRPr="00235FCE">
        <w:rPr>
          <w:sz w:val="24"/>
          <w:szCs w:val="24"/>
          <w:vertAlign w:val="superscript"/>
        </w:rPr>
        <w:t>st</w:t>
      </w:r>
      <w:r w:rsidRPr="00235FCE">
        <w:rPr>
          <w:sz w:val="24"/>
          <w:szCs w:val="24"/>
        </w:rPr>
        <w:t xml:space="preserve"> Kings 8:54; 2</w:t>
      </w:r>
      <w:r w:rsidRPr="00235FCE">
        <w:rPr>
          <w:sz w:val="24"/>
          <w:szCs w:val="24"/>
          <w:vertAlign w:val="superscript"/>
        </w:rPr>
        <w:t>nd</w:t>
      </w:r>
      <w:r w:rsidRPr="00235FCE">
        <w:rPr>
          <w:sz w:val="24"/>
          <w:szCs w:val="24"/>
        </w:rPr>
        <w:t xml:space="preserve"> Chronicles 6:13; Ezra 9:5; Ephesians 3:14 &amp; Acts 9:40; 21:5. Standing while Praying is in 1</w:t>
      </w:r>
      <w:r w:rsidRPr="00235FCE">
        <w:rPr>
          <w:sz w:val="24"/>
          <w:szCs w:val="24"/>
          <w:vertAlign w:val="superscript"/>
        </w:rPr>
        <w:t>st</w:t>
      </w:r>
      <w:r w:rsidRPr="00235FCE">
        <w:rPr>
          <w:sz w:val="24"/>
          <w:szCs w:val="24"/>
        </w:rPr>
        <w:t xml:space="preserve"> Kings 8:22; 1</w:t>
      </w:r>
      <w:r w:rsidRPr="00235FCE">
        <w:rPr>
          <w:sz w:val="24"/>
          <w:szCs w:val="24"/>
          <w:vertAlign w:val="superscript"/>
        </w:rPr>
        <w:t>st</w:t>
      </w:r>
      <w:r w:rsidRPr="00235FCE">
        <w:rPr>
          <w:sz w:val="24"/>
          <w:szCs w:val="24"/>
        </w:rPr>
        <w:t xml:space="preserve"> Samuel 1:26 &amp; </w:t>
      </w:r>
      <w:r w:rsidRPr="00235FCE">
        <w:rPr>
          <w:sz w:val="24"/>
          <w:szCs w:val="24"/>
        </w:rPr>
        <w:lastRenderedPageBreak/>
        <w:t>Mark 11:25.  Lying Prostrate while Praying is in 2</w:t>
      </w:r>
      <w:r w:rsidRPr="00235FCE">
        <w:rPr>
          <w:sz w:val="24"/>
          <w:szCs w:val="24"/>
          <w:vertAlign w:val="superscript"/>
        </w:rPr>
        <w:t>nd</w:t>
      </w:r>
      <w:r w:rsidRPr="00235FCE">
        <w:rPr>
          <w:sz w:val="24"/>
          <w:szCs w:val="24"/>
        </w:rPr>
        <w:t xml:space="preserve"> Chronicles 20:18; Genesis 24:52 &amp; Numbers 20:6. Praying with Arms Outstretched is in Exodus 9:29; Isaiah 1:15; 1</w:t>
      </w:r>
      <w:r w:rsidRPr="00235FCE">
        <w:rPr>
          <w:sz w:val="24"/>
          <w:szCs w:val="24"/>
          <w:vertAlign w:val="superscript"/>
        </w:rPr>
        <w:t>st</w:t>
      </w:r>
      <w:r w:rsidRPr="00235FCE">
        <w:rPr>
          <w:sz w:val="24"/>
          <w:szCs w:val="24"/>
        </w:rPr>
        <w:t xml:space="preserve"> Kings 8:54 &amp; 2</w:t>
      </w:r>
      <w:r w:rsidRPr="00235FCE">
        <w:rPr>
          <w:sz w:val="24"/>
          <w:szCs w:val="24"/>
          <w:vertAlign w:val="superscript"/>
        </w:rPr>
        <w:t>nd</w:t>
      </w:r>
      <w:r w:rsidRPr="00235FCE">
        <w:rPr>
          <w:sz w:val="24"/>
          <w:szCs w:val="24"/>
        </w:rPr>
        <w:t xml:space="preserve"> Chronicles 6:13. Praying with hands Raised is in 1</w:t>
      </w:r>
      <w:r w:rsidRPr="00235FCE">
        <w:rPr>
          <w:sz w:val="24"/>
          <w:szCs w:val="24"/>
          <w:vertAlign w:val="superscript"/>
        </w:rPr>
        <w:t>st</w:t>
      </w:r>
      <w:r w:rsidRPr="00235FCE">
        <w:rPr>
          <w:sz w:val="24"/>
          <w:szCs w:val="24"/>
        </w:rPr>
        <w:t xml:space="preserve"> Timothy 2:8; Exodus 9:29; 1</w:t>
      </w:r>
      <w:r w:rsidRPr="00235FCE">
        <w:rPr>
          <w:sz w:val="24"/>
          <w:szCs w:val="24"/>
          <w:vertAlign w:val="superscript"/>
        </w:rPr>
        <w:t>st</w:t>
      </w:r>
      <w:r w:rsidRPr="00235FC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35FCE">
        <w:rPr>
          <w:sz w:val="24"/>
          <w:szCs w:val="24"/>
          <w:vertAlign w:val="superscript"/>
        </w:rPr>
        <w:t>st</w:t>
      </w:r>
      <w:r w:rsidRPr="00235FCE">
        <w:rPr>
          <w:sz w:val="24"/>
          <w:szCs w:val="24"/>
        </w:rPr>
        <w:t xml:space="preserve"> Samuel 15:11. Praying for 30 years in weakness and 40 years in strength every hour of the day and every hour of the night to the Father Stephen is in 2</w:t>
      </w:r>
      <w:r w:rsidRPr="00235FCE">
        <w:rPr>
          <w:sz w:val="24"/>
          <w:szCs w:val="24"/>
          <w:vertAlign w:val="superscript"/>
        </w:rPr>
        <w:t>nd</w:t>
      </w:r>
      <w:r w:rsidRPr="00235FCE">
        <w:rPr>
          <w:sz w:val="24"/>
          <w:szCs w:val="24"/>
        </w:rPr>
        <w:t xml:space="preserve"> Esdras 9:44. Prayer is not Confined to any single place is in John 4:21-24. Praying inside a Building is in Daniel 6:10; Matthew 6:6 &amp; 1</w:t>
      </w:r>
      <w:r w:rsidRPr="00235FCE">
        <w:rPr>
          <w:sz w:val="24"/>
          <w:szCs w:val="24"/>
          <w:vertAlign w:val="superscript"/>
        </w:rPr>
        <w:t>st</w:t>
      </w:r>
      <w:r w:rsidRPr="00235FC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E59E6" w:rsidRPr="00235FCE" w:rsidRDefault="004E59E6" w:rsidP="004E59E6">
      <w:pPr>
        <w:spacing w:line="480" w:lineRule="auto"/>
        <w:jc w:val="both"/>
        <w:rPr>
          <w:sz w:val="24"/>
          <w:szCs w:val="24"/>
        </w:rPr>
      </w:pPr>
      <w:r w:rsidRPr="00235FCE">
        <w:rPr>
          <w:sz w:val="24"/>
          <w:szCs w:val="24"/>
        </w:rPr>
        <w:t>Stephens’ Ministry of Grace in Acts 6:5, 8</w:t>
      </w:r>
    </w:p>
    <w:p w:rsidR="004E59E6" w:rsidRPr="00235FCE" w:rsidRDefault="004E59E6" w:rsidP="004E59E6">
      <w:pPr>
        <w:spacing w:line="480" w:lineRule="auto"/>
        <w:jc w:val="both"/>
        <w:rPr>
          <w:sz w:val="24"/>
          <w:szCs w:val="24"/>
        </w:rPr>
      </w:pPr>
      <w:r w:rsidRPr="00235FC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35FCE">
        <w:rPr>
          <w:sz w:val="24"/>
          <w:szCs w:val="24"/>
          <w:vertAlign w:val="superscript"/>
        </w:rPr>
        <w:t>st</w:t>
      </w:r>
      <w:r w:rsidRPr="00235FCE">
        <w:rPr>
          <w:sz w:val="24"/>
          <w:szCs w:val="24"/>
        </w:rPr>
        <w:t xml:space="preserve"> Corinthians 1:3; 2</w:t>
      </w:r>
      <w:r w:rsidRPr="00235FCE">
        <w:rPr>
          <w:sz w:val="24"/>
          <w:szCs w:val="24"/>
          <w:vertAlign w:val="superscript"/>
        </w:rPr>
        <w:t>nd</w:t>
      </w:r>
      <w:r w:rsidRPr="00235FCE">
        <w:rPr>
          <w:sz w:val="24"/>
          <w:szCs w:val="24"/>
        </w:rPr>
        <w:t xml:space="preserve"> Corinthians 1:2; </w:t>
      </w:r>
      <w:r w:rsidRPr="00235FCE">
        <w:rPr>
          <w:sz w:val="24"/>
          <w:szCs w:val="24"/>
        </w:rPr>
        <w:lastRenderedPageBreak/>
        <w:t>Galatians 1:3; Ephesians 1:2; Philippians 1:2; Colossians 1:2; 1</w:t>
      </w:r>
      <w:r w:rsidRPr="00235FCE">
        <w:rPr>
          <w:sz w:val="24"/>
          <w:szCs w:val="24"/>
          <w:vertAlign w:val="superscript"/>
        </w:rPr>
        <w:t>st</w:t>
      </w:r>
      <w:r w:rsidRPr="00235FCE">
        <w:rPr>
          <w:sz w:val="24"/>
          <w:szCs w:val="24"/>
        </w:rPr>
        <w:t xml:space="preserve"> Thessalonians 1:1; 2</w:t>
      </w:r>
      <w:r w:rsidRPr="00235FCE">
        <w:rPr>
          <w:sz w:val="24"/>
          <w:szCs w:val="24"/>
          <w:vertAlign w:val="superscript"/>
        </w:rPr>
        <w:t>nd</w:t>
      </w:r>
      <w:r w:rsidRPr="00235FCE">
        <w:rPr>
          <w:sz w:val="24"/>
          <w:szCs w:val="24"/>
        </w:rPr>
        <w:t xml:space="preserve"> Thessalonians 1:2; 2:16; 1</w:t>
      </w:r>
      <w:r w:rsidRPr="00235FCE">
        <w:rPr>
          <w:sz w:val="24"/>
          <w:szCs w:val="24"/>
          <w:vertAlign w:val="superscript"/>
        </w:rPr>
        <w:t>st</w:t>
      </w:r>
      <w:r w:rsidRPr="00235FCE">
        <w:rPr>
          <w:sz w:val="24"/>
          <w:szCs w:val="24"/>
        </w:rPr>
        <w:t xml:space="preserve"> Timothy 1:2; 2</w:t>
      </w:r>
      <w:r w:rsidRPr="00235FCE">
        <w:rPr>
          <w:sz w:val="24"/>
          <w:szCs w:val="24"/>
          <w:vertAlign w:val="superscript"/>
        </w:rPr>
        <w:t>nd</w:t>
      </w:r>
      <w:r w:rsidRPr="00235FCE">
        <w:rPr>
          <w:sz w:val="24"/>
          <w:szCs w:val="24"/>
        </w:rPr>
        <w:t xml:space="preserve"> Timothy 1:2; Titus 1:4; Philemon 3; 1</w:t>
      </w:r>
      <w:r w:rsidRPr="00235FCE">
        <w:rPr>
          <w:sz w:val="24"/>
          <w:szCs w:val="24"/>
          <w:vertAlign w:val="superscript"/>
        </w:rPr>
        <w:t>st</w:t>
      </w:r>
      <w:r w:rsidRPr="00235FCE">
        <w:rPr>
          <w:sz w:val="24"/>
          <w:szCs w:val="24"/>
        </w:rPr>
        <w:t xml:space="preserve"> Peter 1:2 &amp; 2</w:t>
      </w:r>
      <w:r w:rsidRPr="00235FCE">
        <w:rPr>
          <w:sz w:val="24"/>
          <w:szCs w:val="24"/>
          <w:vertAlign w:val="superscript"/>
        </w:rPr>
        <w:t>nd</w:t>
      </w:r>
      <w:r w:rsidRPr="00235FCE">
        <w:rPr>
          <w:sz w:val="24"/>
          <w:szCs w:val="24"/>
        </w:rPr>
        <w:t xml:space="preserve"> John 3.  </w:t>
      </w:r>
    </w:p>
    <w:p w:rsidR="004E59E6" w:rsidRPr="00235FCE" w:rsidRDefault="004E59E6" w:rsidP="004E59E6">
      <w:pPr>
        <w:spacing w:line="480" w:lineRule="auto"/>
        <w:jc w:val="both"/>
        <w:rPr>
          <w:sz w:val="24"/>
          <w:szCs w:val="24"/>
        </w:rPr>
      </w:pPr>
      <w:r w:rsidRPr="00235FCE">
        <w:rPr>
          <w:sz w:val="24"/>
          <w:szCs w:val="24"/>
        </w:rPr>
        <w:t>Stephen’s Ministry of Wisdom with Riches in Acts 6:3, 10; 7:55, 59</w:t>
      </w:r>
    </w:p>
    <w:p w:rsidR="004E59E6" w:rsidRPr="00235FCE" w:rsidRDefault="004E59E6" w:rsidP="004E59E6">
      <w:pPr>
        <w:spacing w:line="480" w:lineRule="auto"/>
        <w:jc w:val="both"/>
        <w:rPr>
          <w:sz w:val="24"/>
          <w:szCs w:val="24"/>
        </w:rPr>
      </w:pPr>
      <w:r w:rsidRPr="00235FC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35FCE">
        <w:rPr>
          <w:sz w:val="24"/>
          <w:szCs w:val="24"/>
          <w:vertAlign w:val="superscript"/>
        </w:rPr>
        <w:t>st</w:t>
      </w:r>
      <w:r w:rsidRPr="00235FC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35FCE">
        <w:rPr>
          <w:sz w:val="24"/>
          <w:szCs w:val="24"/>
          <w:vertAlign w:val="superscript"/>
        </w:rPr>
        <w:t>st</w:t>
      </w:r>
      <w:r w:rsidRPr="00235FC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35FCE">
        <w:rPr>
          <w:sz w:val="24"/>
          <w:szCs w:val="24"/>
          <w:vertAlign w:val="superscript"/>
        </w:rPr>
        <w:t>nd</w:t>
      </w:r>
      <w:r w:rsidRPr="00235FCE">
        <w:rPr>
          <w:sz w:val="24"/>
          <w:szCs w:val="24"/>
        </w:rPr>
        <w:t xml:space="preserve"> Esdras 13:55. The Father Stephen’s wisdom is in Ephesians 1:17 &amp; Colossians 2:2.      </w:t>
      </w:r>
    </w:p>
    <w:p w:rsidR="004E59E6" w:rsidRPr="00235FCE" w:rsidRDefault="004E59E6" w:rsidP="004E59E6">
      <w:pPr>
        <w:spacing w:line="480" w:lineRule="auto"/>
        <w:jc w:val="both"/>
        <w:rPr>
          <w:sz w:val="24"/>
          <w:szCs w:val="24"/>
        </w:rPr>
      </w:pPr>
      <w:r w:rsidRPr="00235FCE">
        <w:rPr>
          <w:sz w:val="24"/>
          <w:szCs w:val="24"/>
        </w:rPr>
        <w:lastRenderedPageBreak/>
        <w:t>Stephen’s Ministry of Honor (Reputation) in Acts 6:3, 7:47-50, 55-56</w:t>
      </w:r>
    </w:p>
    <w:p w:rsidR="004E59E6" w:rsidRPr="00235FCE" w:rsidRDefault="004E59E6" w:rsidP="004E59E6">
      <w:pPr>
        <w:spacing w:line="480" w:lineRule="auto"/>
        <w:jc w:val="both"/>
        <w:rPr>
          <w:sz w:val="24"/>
          <w:szCs w:val="24"/>
        </w:rPr>
      </w:pPr>
      <w:r w:rsidRPr="00235FC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35FCE">
        <w:rPr>
          <w:sz w:val="24"/>
          <w:szCs w:val="24"/>
          <w:vertAlign w:val="superscript"/>
        </w:rPr>
        <w:t>st</w:t>
      </w:r>
      <w:r w:rsidRPr="00235FCE">
        <w:rPr>
          <w:sz w:val="24"/>
          <w:szCs w:val="24"/>
        </w:rPr>
        <w:t xml:space="preserve"> Timothy 6:1. To honor One must respect God’s Scriptures. The proof is in Romans 13:7; 1</w:t>
      </w:r>
      <w:r w:rsidRPr="00235FCE">
        <w:rPr>
          <w:sz w:val="24"/>
          <w:szCs w:val="24"/>
          <w:vertAlign w:val="superscript"/>
        </w:rPr>
        <w:t>st</w:t>
      </w:r>
      <w:r w:rsidRPr="00235FCE">
        <w:rPr>
          <w:sz w:val="24"/>
          <w:szCs w:val="24"/>
        </w:rPr>
        <w:t xml:space="preserve"> Peter 2:17. Honor is achieved in Deuteronomy 4:1-14 and Ruth 2:1-23. The Father Stephen’s Honor is in 2</w:t>
      </w:r>
      <w:r w:rsidRPr="00235FCE">
        <w:rPr>
          <w:sz w:val="24"/>
          <w:szCs w:val="24"/>
          <w:vertAlign w:val="superscript"/>
        </w:rPr>
        <w:t>nd</w:t>
      </w:r>
      <w:r w:rsidRPr="00235FCE">
        <w:rPr>
          <w:sz w:val="24"/>
          <w:szCs w:val="24"/>
        </w:rPr>
        <w:t xml:space="preserve"> Peter 1:17.</w:t>
      </w:r>
    </w:p>
    <w:p w:rsidR="004E59E6" w:rsidRPr="00235FCE" w:rsidRDefault="004E59E6" w:rsidP="004E59E6">
      <w:pPr>
        <w:spacing w:line="480" w:lineRule="auto"/>
        <w:jc w:val="both"/>
        <w:rPr>
          <w:sz w:val="24"/>
          <w:szCs w:val="24"/>
        </w:rPr>
      </w:pPr>
      <w:r w:rsidRPr="00235FCE">
        <w:rPr>
          <w:sz w:val="24"/>
          <w:szCs w:val="24"/>
        </w:rPr>
        <w:t>Stephen’s Ministry of the Holy Ghost/Holy Spirit/Spirit of God in Acts 6:5, 10, and 7:55</w:t>
      </w:r>
    </w:p>
    <w:p w:rsidR="004E59E6" w:rsidRPr="00235FCE" w:rsidRDefault="004E59E6" w:rsidP="004E59E6">
      <w:pPr>
        <w:spacing w:line="480" w:lineRule="auto"/>
        <w:jc w:val="both"/>
        <w:rPr>
          <w:sz w:val="24"/>
          <w:szCs w:val="24"/>
        </w:rPr>
      </w:pPr>
      <w:r w:rsidRPr="00235FCE">
        <w:rPr>
          <w:sz w:val="24"/>
          <w:szCs w:val="24"/>
        </w:rPr>
        <w:t>The Holy Ghost is the 3</w:t>
      </w:r>
      <w:r w:rsidRPr="00235FCE">
        <w:rPr>
          <w:sz w:val="24"/>
          <w:szCs w:val="24"/>
          <w:vertAlign w:val="superscript"/>
        </w:rPr>
        <w:t>rd</w:t>
      </w:r>
      <w:r w:rsidRPr="00235FC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35FCE">
        <w:rPr>
          <w:sz w:val="24"/>
          <w:szCs w:val="24"/>
          <w:vertAlign w:val="superscript"/>
        </w:rPr>
        <w:t>st</w:t>
      </w:r>
      <w:r w:rsidRPr="00235FC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35FCE">
        <w:rPr>
          <w:sz w:val="24"/>
          <w:szCs w:val="24"/>
          <w:vertAlign w:val="superscript"/>
        </w:rPr>
        <w:t>st</w:t>
      </w:r>
      <w:r w:rsidRPr="00235FCE">
        <w:rPr>
          <w:sz w:val="24"/>
          <w:szCs w:val="24"/>
        </w:rPr>
        <w:t xml:space="preserve"> Samuel 16:14-16; Judges 9:23; 1</w:t>
      </w:r>
      <w:r w:rsidRPr="00235FCE">
        <w:rPr>
          <w:sz w:val="24"/>
          <w:szCs w:val="24"/>
          <w:vertAlign w:val="superscript"/>
        </w:rPr>
        <w:t>st</w:t>
      </w:r>
      <w:r w:rsidRPr="00235FCE">
        <w:rPr>
          <w:sz w:val="24"/>
          <w:szCs w:val="24"/>
        </w:rPr>
        <w:t xml:space="preserve"> Kings 22:19-23. The Spirit is God’s witness on the Earth in 1</w:t>
      </w:r>
      <w:r w:rsidRPr="00235FCE">
        <w:rPr>
          <w:sz w:val="24"/>
          <w:szCs w:val="24"/>
          <w:vertAlign w:val="superscript"/>
        </w:rPr>
        <w:t>st</w:t>
      </w:r>
      <w:r w:rsidRPr="00235FCE">
        <w:rPr>
          <w:sz w:val="24"/>
          <w:szCs w:val="24"/>
        </w:rPr>
        <w:t xml:space="preserve"> John 5:7. The Prophets had messages from God to give divine intervention &amp; and revelation. There is a connection to the Old &amp; New Testaments. These involve John 3:8; 2</w:t>
      </w:r>
      <w:r w:rsidRPr="00235FCE">
        <w:rPr>
          <w:sz w:val="24"/>
          <w:szCs w:val="24"/>
          <w:vertAlign w:val="superscript"/>
        </w:rPr>
        <w:t>nd</w:t>
      </w:r>
      <w:r w:rsidRPr="00235FCE">
        <w:rPr>
          <w:sz w:val="24"/>
          <w:szCs w:val="24"/>
        </w:rPr>
        <w:t xml:space="preserve"> Thessalonians  2:8;  Revelation  11:11;  Mark  12:36;  Acts  28:25; </w:t>
      </w:r>
      <w:r w:rsidRPr="00235FCE">
        <w:rPr>
          <w:sz w:val="24"/>
          <w:szCs w:val="24"/>
        </w:rPr>
        <w:lastRenderedPageBreak/>
        <w:t>Hebrews  3:7 and  2</w:t>
      </w:r>
      <w:r w:rsidRPr="00235FCE">
        <w:rPr>
          <w:sz w:val="24"/>
          <w:szCs w:val="24"/>
          <w:vertAlign w:val="superscript"/>
        </w:rPr>
        <w:t xml:space="preserve">nd </w:t>
      </w:r>
      <w:r w:rsidRPr="00235FC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35FCE">
        <w:rPr>
          <w:sz w:val="24"/>
          <w:szCs w:val="24"/>
          <w:vertAlign w:val="superscript"/>
        </w:rPr>
        <w:t>st</w:t>
      </w:r>
      <w:r w:rsidRPr="00235FCE">
        <w:rPr>
          <w:sz w:val="24"/>
          <w:szCs w:val="24"/>
        </w:rPr>
        <w:t xml:space="preserve"> Corinthians 12:13. The Spirit of God is life and You shall have life and have it more abundantly in John 20:22. There are ways to experience the Spirit. The work is noted in 1</w:t>
      </w:r>
      <w:r w:rsidRPr="00235FCE">
        <w:rPr>
          <w:sz w:val="24"/>
          <w:szCs w:val="24"/>
          <w:vertAlign w:val="superscript"/>
        </w:rPr>
        <w:t>st</w:t>
      </w:r>
      <w:r w:rsidRPr="00235FC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35FCE">
        <w:rPr>
          <w:sz w:val="24"/>
          <w:szCs w:val="24"/>
          <w:vertAlign w:val="superscript"/>
        </w:rPr>
        <w:t>st</w:t>
      </w:r>
      <w:r w:rsidRPr="00235FCE">
        <w:rPr>
          <w:sz w:val="24"/>
          <w:szCs w:val="24"/>
        </w:rPr>
        <w:t xml:space="preserve"> Peter 1:2.        </w:t>
      </w:r>
    </w:p>
    <w:p w:rsidR="004E59E6" w:rsidRPr="00235FCE" w:rsidRDefault="004E59E6" w:rsidP="004E59E6">
      <w:pPr>
        <w:spacing w:line="480" w:lineRule="auto"/>
        <w:jc w:val="both"/>
        <w:rPr>
          <w:sz w:val="24"/>
          <w:szCs w:val="24"/>
        </w:rPr>
      </w:pPr>
      <w:r w:rsidRPr="00235FCE">
        <w:rPr>
          <w:sz w:val="24"/>
          <w:szCs w:val="24"/>
        </w:rPr>
        <w:t xml:space="preserve">Stephen’s Ministry of Agape Love in Acts 7:59-60 </w:t>
      </w:r>
    </w:p>
    <w:p w:rsidR="004E59E6" w:rsidRPr="00235FCE" w:rsidRDefault="004E59E6" w:rsidP="004E59E6">
      <w:pPr>
        <w:spacing w:line="480" w:lineRule="auto"/>
        <w:jc w:val="both"/>
        <w:rPr>
          <w:sz w:val="24"/>
          <w:szCs w:val="24"/>
        </w:rPr>
      </w:pPr>
      <w:r w:rsidRPr="00235FCE">
        <w:rPr>
          <w:sz w:val="24"/>
          <w:szCs w:val="24"/>
        </w:rPr>
        <w:lastRenderedPageBreak/>
        <w:t>Agape Love the essential for the growing Christian. God’s agape love never fails in 1</w:t>
      </w:r>
      <w:r w:rsidRPr="00235FCE">
        <w:rPr>
          <w:sz w:val="24"/>
          <w:szCs w:val="24"/>
          <w:vertAlign w:val="superscript"/>
        </w:rPr>
        <w:t>st</w:t>
      </w:r>
      <w:r w:rsidRPr="00235FCE">
        <w:rPr>
          <w:sz w:val="24"/>
          <w:szCs w:val="24"/>
        </w:rPr>
        <w:t xml:space="preserve"> Corinthians 13. God is agape love in 1</w:t>
      </w:r>
      <w:r w:rsidRPr="00235FCE">
        <w:rPr>
          <w:sz w:val="24"/>
          <w:szCs w:val="24"/>
          <w:vertAlign w:val="superscript"/>
        </w:rPr>
        <w:t>st</w:t>
      </w:r>
      <w:r w:rsidRPr="00235FCE">
        <w:rPr>
          <w:sz w:val="24"/>
          <w:szCs w:val="24"/>
        </w:rPr>
        <w:t xml:space="preserve"> John 4:7-11. The 1</w:t>
      </w:r>
      <w:r w:rsidRPr="00235FCE">
        <w:rPr>
          <w:sz w:val="24"/>
          <w:szCs w:val="24"/>
          <w:vertAlign w:val="superscript"/>
        </w:rPr>
        <w:t>st</w:t>
      </w:r>
      <w:r w:rsidRPr="00235FCE">
        <w:rPr>
          <w:sz w:val="24"/>
          <w:szCs w:val="24"/>
        </w:rPr>
        <w:t xml:space="preserve"> and 2</w:t>
      </w:r>
      <w:r w:rsidRPr="00235FCE">
        <w:rPr>
          <w:sz w:val="24"/>
          <w:szCs w:val="24"/>
          <w:vertAlign w:val="superscript"/>
        </w:rPr>
        <w:t>nd</w:t>
      </w:r>
      <w:r w:rsidRPr="00235FCE">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35FCE">
        <w:rPr>
          <w:sz w:val="24"/>
          <w:szCs w:val="24"/>
          <w:vertAlign w:val="superscript"/>
        </w:rPr>
        <w:t>st</w:t>
      </w:r>
      <w:r w:rsidRPr="00235FC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35FCE">
        <w:rPr>
          <w:sz w:val="24"/>
          <w:szCs w:val="24"/>
          <w:vertAlign w:val="superscript"/>
        </w:rPr>
        <w:t>nd</w:t>
      </w:r>
      <w:r w:rsidRPr="00235FCE">
        <w:rPr>
          <w:sz w:val="24"/>
          <w:szCs w:val="24"/>
        </w:rPr>
        <w:t xml:space="preserve"> Samuel  22:26;  Hosea  2:19-20;  6:6,  7:1-7;  10:12-13;  Job  6:14-15;  1</w:t>
      </w:r>
      <w:r w:rsidRPr="00235FCE">
        <w:rPr>
          <w:sz w:val="24"/>
          <w:szCs w:val="24"/>
          <w:vertAlign w:val="superscript"/>
        </w:rPr>
        <w:t>st</w:t>
      </w:r>
      <w:r w:rsidRPr="00235FC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35FCE">
        <w:rPr>
          <w:sz w:val="24"/>
          <w:szCs w:val="24"/>
          <w:vertAlign w:val="superscript"/>
        </w:rPr>
        <w:t>st</w:t>
      </w:r>
      <w:r w:rsidRPr="00235FC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35FCE">
        <w:rPr>
          <w:sz w:val="24"/>
          <w:szCs w:val="24"/>
          <w:vertAlign w:val="superscript"/>
        </w:rPr>
        <w:t>nd</w:t>
      </w:r>
      <w:r w:rsidRPr="00235FCE">
        <w:rPr>
          <w:sz w:val="24"/>
          <w:szCs w:val="24"/>
        </w:rPr>
        <w:t xml:space="preserve"> Corinthians 13:14; Ephesians 2:4; 2</w:t>
      </w:r>
      <w:r w:rsidRPr="00235FCE">
        <w:rPr>
          <w:sz w:val="24"/>
          <w:szCs w:val="24"/>
          <w:vertAlign w:val="superscript"/>
        </w:rPr>
        <w:t>nd</w:t>
      </w:r>
      <w:r w:rsidRPr="00235FCE">
        <w:rPr>
          <w:sz w:val="24"/>
          <w:szCs w:val="24"/>
        </w:rPr>
        <w:t xml:space="preserve"> Thessalonians 2:16 and Titus 3:4-5. In the writings of John He states that God so agape loved the world in John 3:16; 16:27; 17:23. In Stephen’s life We know about agape love because He laid down His life for </w:t>
      </w:r>
      <w:r w:rsidRPr="00235FCE">
        <w:rPr>
          <w:sz w:val="24"/>
          <w:szCs w:val="24"/>
        </w:rPr>
        <w:lastRenderedPageBreak/>
        <w:t>Angels (Lords) in Acts 7:60. We know God is agape love in John 4:8; 16:1. Also Christians should agape love all people no matter what they believe or do in 1</w:t>
      </w:r>
      <w:r w:rsidRPr="00235FCE">
        <w:rPr>
          <w:sz w:val="24"/>
          <w:szCs w:val="24"/>
          <w:vertAlign w:val="superscript"/>
        </w:rPr>
        <w:t>st</w:t>
      </w:r>
      <w:r w:rsidRPr="00235FCE">
        <w:rPr>
          <w:sz w:val="24"/>
          <w:szCs w:val="24"/>
        </w:rPr>
        <w:t xml:space="preserve"> Peter 1:7. If You cannot agape love One Another then You cannot grow out of the Church in 1</w:t>
      </w:r>
      <w:r w:rsidRPr="00235FCE">
        <w:rPr>
          <w:sz w:val="24"/>
          <w:szCs w:val="24"/>
          <w:vertAlign w:val="superscript"/>
        </w:rPr>
        <w:t>st</w:t>
      </w:r>
      <w:r w:rsidRPr="00235FCE">
        <w:rPr>
          <w:sz w:val="24"/>
          <w:szCs w:val="24"/>
        </w:rPr>
        <w:t xml:space="preserve"> John 3:18. Agape Love is proven in Acts 7:60 which are linked to the Lord’s Omni-Benevolence. The Father Stephen’s Agape Love is in John 3:35; 4:20; 14:21, 23; 16:27; Matthew 26:53; Colossians 2:2; James 1:17 &amp; 1</w:t>
      </w:r>
      <w:r w:rsidRPr="00235FCE">
        <w:rPr>
          <w:sz w:val="24"/>
          <w:szCs w:val="24"/>
          <w:vertAlign w:val="superscript"/>
        </w:rPr>
        <w:t>st</w:t>
      </w:r>
      <w:r w:rsidRPr="00235FCE">
        <w:rPr>
          <w:sz w:val="24"/>
          <w:szCs w:val="24"/>
        </w:rPr>
        <w:t xml:space="preserve"> Thessalonians 1:3; Ephesians 6:23 &amp; 1</w:t>
      </w:r>
      <w:r w:rsidRPr="00235FCE">
        <w:rPr>
          <w:sz w:val="24"/>
          <w:szCs w:val="24"/>
          <w:vertAlign w:val="superscript"/>
        </w:rPr>
        <w:t>st</w:t>
      </w:r>
      <w:r w:rsidRPr="00235FCE">
        <w:rPr>
          <w:sz w:val="24"/>
          <w:szCs w:val="24"/>
        </w:rPr>
        <w:t xml:space="preserve"> Corinthians 8:6. </w:t>
      </w:r>
    </w:p>
    <w:p w:rsidR="004E59E6" w:rsidRPr="00235FCE" w:rsidRDefault="004E59E6" w:rsidP="004E59E6">
      <w:pPr>
        <w:spacing w:line="480" w:lineRule="auto"/>
        <w:jc w:val="both"/>
        <w:rPr>
          <w:sz w:val="24"/>
          <w:szCs w:val="24"/>
        </w:rPr>
      </w:pPr>
      <w:r w:rsidRPr="00235FCE">
        <w:rPr>
          <w:sz w:val="24"/>
          <w:szCs w:val="24"/>
        </w:rPr>
        <w:t>Stephen’s Ministry of the Faith in Acts 6:5, 8</w:t>
      </w:r>
    </w:p>
    <w:p w:rsidR="004E59E6" w:rsidRPr="00235FCE" w:rsidRDefault="004E59E6" w:rsidP="004E59E6">
      <w:pPr>
        <w:spacing w:line="480" w:lineRule="auto"/>
        <w:jc w:val="both"/>
        <w:rPr>
          <w:sz w:val="24"/>
          <w:szCs w:val="24"/>
        </w:rPr>
      </w:pPr>
      <w:r w:rsidRPr="00235FC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35FCE">
        <w:rPr>
          <w:sz w:val="24"/>
          <w:szCs w:val="24"/>
          <w:vertAlign w:val="superscript"/>
        </w:rPr>
        <w:t>nd</w:t>
      </w:r>
      <w:r w:rsidRPr="00235FCE">
        <w:rPr>
          <w:sz w:val="24"/>
          <w:szCs w:val="24"/>
        </w:rPr>
        <w:t xml:space="preserve"> Corinthians 5:17-18; Galatians 5:6; and 1</w:t>
      </w:r>
      <w:r w:rsidRPr="00235FCE">
        <w:rPr>
          <w:sz w:val="24"/>
          <w:szCs w:val="24"/>
          <w:vertAlign w:val="superscript"/>
        </w:rPr>
        <w:t>st</w:t>
      </w:r>
      <w:r w:rsidRPr="00235FC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E59E6" w:rsidRPr="00235FCE" w:rsidRDefault="004E59E6" w:rsidP="004E59E6">
      <w:pPr>
        <w:spacing w:line="480" w:lineRule="auto"/>
        <w:jc w:val="both"/>
        <w:rPr>
          <w:sz w:val="24"/>
          <w:szCs w:val="24"/>
        </w:rPr>
      </w:pPr>
      <w:r w:rsidRPr="00235FCE">
        <w:rPr>
          <w:sz w:val="24"/>
          <w:szCs w:val="24"/>
        </w:rPr>
        <w:lastRenderedPageBreak/>
        <w:t>Stephen’s Ministry of Holiness in Acts 6:8, 7:33</w:t>
      </w:r>
    </w:p>
    <w:p w:rsidR="004E59E6" w:rsidRPr="00235FCE" w:rsidRDefault="004E59E6" w:rsidP="004E59E6">
      <w:pPr>
        <w:spacing w:line="480" w:lineRule="auto"/>
        <w:jc w:val="both"/>
        <w:rPr>
          <w:sz w:val="24"/>
          <w:szCs w:val="24"/>
        </w:rPr>
      </w:pPr>
      <w:r w:rsidRPr="00235FC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35FCE">
        <w:rPr>
          <w:sz w:val="24"/>
          <w:szCs w:val="24"/>
          <w:vertAlign w:val="superscript"/>
        </w:rPr>
        <w:t>nd</w:t>
      </w:r>
      <w:r w:rsidRPr="00235FCE">
        <w:rPr>
          <w:sz w:val="24"/>
          <w:szCs w:val="24"/>
        </w:rPr>
        <w:t xml:space="preserve"> Peter 1:4. The Lord’s Christian Church is holy in 1</w:t>
      </w:r>
      <w:r w:rsidRPr="00235FCE">
        <w:rPr>
          <w:sz w:val="24"/>
          <w:szCs w:val="24"/>
          <w:vertAlign w:val="superscript"/>
        </w:rPr>
        <w:t>st</w:t>
      </w:r>
      <w:r w:rsidRPr="00235FCE">
        <w:rPr>
          <w:sz w:val="24"/>
          <w:szCs w:val="24"/>
        </w:rPr>
        <w:t xml:space="preserve"> Peter 1:4; 2:9; 1</w:t>
      </w:r>
      <w:r w:rsidRPr="00235FCE">
        <w:rPr>
          <w:sz w:val="24"/>
          <w:szCs w:val="24"/>
          <w:vertAlign w:val="superscript"/>
        </w:rPr>
        <w:t>st</w:t>
      </w:r>
      <w:r w:rsidRPr="00235FC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35FCE">
        <w:rPr>
          <w:sz w:val="24"/>
          <w:szCs w:val="24"/>
          <w:vertAlign w:val="superscript"/>
        </w:rPr>
        <w:t>st</w:t>
      </w:r>
      <w:r w:rsidRPr="00235FCE">
        <w:rPr>
          <w:sz w:val="24"/>
          <w:szCs w:val="24"/>
        </w:rPr>
        <w:t xml:space="preserve"> Thessalonians 1:13.          </w:t>
      </w:r>
    </w:p>
    <w:p w:rsidR="004E59E6" w:rsidRPr="00235FCE" w:rsidRDefault="004E59E6" w:rsidP="004E59E6">
      <w:pPr>
        <w:spacing w:line="480" w:lineRule="auto"/>
        <w:jc w:val="both"/>
        <w:rPr>
          <w:sz w:val="24"/>
          <w:szCs w:val="24"/>
        </w:rPr>
      </w:pPr>
      <w:r w:rsidRPr="00235FCE">
        <w:rPr>
          <w:sz w:val="24"/>
          <w:szCs w:val="24"/>
        </w:rPr>
        <w:t>Stephen’s Ministry of Glory, Beauty Strength and Majesty in Acts 6:3, 8, 15; 7:47-50.</w:t>
      </w:r>
    </w:p>
    <w:p w:rsidR="004E59E6" w:rsidRPr="00235FCE" w:rsidRDefault="004E59E6" w:rsidP="004E59E6">
      <w:pPr>
        <w:spacing w:line="480" w:lineRule="auto"/>
        <w:jc w:val="both"/>
        <w:rPr>
          <w:sz w:val="24"/>
          <w:szCs w:val="24"/>
        </w:rPr>
      </w:pPr>
      <w:r w:rsidRPr="00235FC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35FCE">
        <w:rPr>
          <w:sz w:val="24"/>
          <w:szCs w:val="24"/>
          <w:vertAlign w:val="superscript"/>
        </w:rPr>
        <w:t>nd</w:t>
      </w:r>
      <w:r w:rsidRPr="00235FC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35FCE">
        <w:rPr>
          <w:sz w:val="24"/>
          <w:szCs w:val="24"/>
          <w:vertAlign w:val="superscript"/>
        </w:rPr>
        <w:t>st</w:t>
      </w:r>
      <w:r w:rsidRPr="00235FCE">
        <w:rPr>
          <w:sz w:val="24"/>
          <w:szCs w:val="24"/>
        </w:rPr>
        <w:t xml:space="preserve"> Peter 4:14; 5:10; Romans 5:2; </w:t>
      </w:r>
      <w:r w:rsidRPr="00235FCE">
        <w:rPr>
          <w:sz w:val="24"/>
          <w:szCs w:val="24"/>
        </w:rPr>
        <w:lastRenderedPageBreak/>
        <w:t>8:16-18, 21,  30;  9:23;  Philippians  3:21; Colossians 1:27; 3:4; Jude 1:24;  2</w:t>
      </w:r>
      <w:r w:rsidRPr="00235FCE">
        <w:rPr>
          <w:sz w:val="24"/>
          <w:szCs w:val="24"/>
          <w:vertAlign w:val="superscript"/>
        </w:rPr>
        <w:t xml:space="preserve">nd </w:t>
      </w:r>
      <w:r w:rsidRPr="00235FCE">
        <w:rPr>
          <w:sz w:val="24"/>
          <w:szCs w:val="24"/>
        </w:rPr>
        <w:t xml:space="preserve">  Corinthians  4:17 and John 3:3. The Lord Stephen is perfect in beauty in Acts 6:8. The Father Stephen’s glory is in Romans 6:4; 15:6; Ephesians 1:17; Philippians 2:11; 4:20 &amp; Revelation 1:6.     </w:t>
      </w:r>
    </w:p>
    <w:p w:rsidR="004E59E6" w:rsidRPr="00235FCE" w:rsidRDefault="004E59E6" w:rsidP="004E59E6">
      <w:pPr>
        <w:spacing w:line="480" w:lineRule="auto"/>
        <w:jc w:val="both"/>
        <w:rPr>
          <w:sz w:val="24"/>
          <w:szCs w:val="24"/>
        </w:rPr>
      </w:pPr>
      <w:r w:rsidRPr="00235FCE">
        <w:rPr>
          <w:sz w:val="24"/>
          <w:szCs w:val="24"/>
        </w:rPr>
        <w:t>Stephen’s Ministry of Blessing in Acts 6:8; 7:59</w:t>
      </w:r>
    </w:p>
    <w:p w:rsidR="004E59E6" w:rsidRPr="00235FCE" w:rsidRDefault="004E59E6" w:rsidP="004E59E6">
      <w:pPr>
        <w:spacing w:line="480" w:lineRule="auto"/>
        <w:jc w:val="both"/>
        <w:rPr>
          <w:sz w:val="24"/>
          <w:szCs w:val="24"/>
        </w:rPr>
      </w:pPr>
      <w:r w:rsidRPr="00235FC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35FCE">
        <w:rPr>
          <w:sz w:val="24"/>
          <w:szCs w:val="24"/>
          <w:vertAlign w:val="superscript"/>
        </w:rPr>
        <w:t>nd</w:t>
      </w:r>
      <w:r w:rsidRPr="00235FCE">
        <w:rPr>
          <w:sz w:val="24"/>
          <w:szCs w:val="24"/>
        </w:rPr>
        <w:t xml:space="preserve"> Corinthians 2:14. How are We limited in blessing? Some scripture verses are 2</w:t>
      </w:r>
      <w:r w:rsidRPr="00235FCE">
        <w:rPr>
          <w:sz w:val="24"/>
          <w:szCs w:val="24"/>
          <w:vertAlign w:val="superscript"/>
        </w:rPr>
        <w:t>nd</w:t>
      </w:r>
      <w:r w:rsidRPr="00235FC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35FCE">
        <w:rPr>
          <w:sz w:val="24"/>
          <w:szCs w:val="24"/>
          <w:vertAlign w:val="superscript"/>
        </w:rPr>
        <w:t>nd</w:t>
      </w:r>
      <w:r w:rsidRPr="00235FCE">
        <w:rPr>
          <w:sz w:val="24"/>
          <w:szCs w:val="24"/>
        </w:rPr>
        <w:t xml:space="preserve"> Corinthians 1:3; 11:31; Ephesians 1:3 &amp; Revelation 14:1.</w:t>
      </w:r>
    </w:p>
    <w:p w:rsidR="004E59E6" w:rsidRPr="00235FCE" w:rsidRDefault="004E59E6" w:rsidP="004E59E6">
      <w:pPr>
        <w:spacing w:line="480" w:lineRule="auto"/>
        <w:jc w:val="both"/>
        <w:rPr>
          <w:sz w:val="24"/>
          <w:szCs w:val="24"/>
        </w:rPr>
      </w:pPr>
      <w:r w:rsidRPr="00235FCE">
        <w:rPr>
          <w:sz w:val="24"/>
          <w:szCs w:val="24"/>
        </w:rPr>
        <w:t>Stephen’s Ministry of Power and Might in Acts 6:8; 7:55</w:t>
      </w:r>
    </w:p>
    <w:p w:rsidR="004E59E6" w:rsidRPr="00235FCE" w:rsidRDefault="004E59E6" w:rsidP="004E59E6">
      <w:pPr>
        <w:spacing w:line="480" w:lineRule="auto"/>
        <w:jc w:val="both"/>
        <w:rPr>
          <w:sz w:val="24"/>
          <w:szCs w:val="24"/>
        </w:rPr>
      </w:pPr>
      <w:r w:rsidRPr="00235FC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35FCE">
        <w:rPr>
          <w:sz w:val="24"/>
          <w:szCs w:val="24"/>
          <w:vertAlign w:val="superscript"/>
        </w:rPr>
        <w:t>nd</w:t>
      </w:r>
      <w:r w:rsidRPr="00235FCE">
        <w:rPr>
          <w:sz w:val="24"/>
          <w:szCs w:val="24"/>
        </w:rPr>
        <w:t xml:space="preserve"> Peter 2:11; Hosea 13:14; Luke 10:19-20; 22:53; Daniel 6:27; John 14:30; 19:11; 2</w:t>
      </w:r>
      <w:r w:rsidRPr="00235FCE">
        <w:rPr>
          <w:sz w:val="24"/>
          <w:szCs w:val="24"/>
          <w:vertAlign w:val="superscript"/>
        </w:rPr>
        <w:t>nd</w:t>
      </w:r>
      <w:r w:rsidRPr="00235FC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35FCE">
        <w:rPr>
          <w:sz w:val="24"/>
          <w:szCs w:val="24"/>
          <w:vertAlign w:val="superscript"/>
        </w:rPr>
        <w:t>nd</w:t>
      </w:r>
      <w:r w:rsidRPr="00235FCE">
        <w:rPr>
          <w:sz w:val="24"/>
          <w:szCs w:val="24"/>
        </w:rPr>
        <w:t xml:space="preserve"> Timothy 1:8; 2</w:t>
      </w:r>
      <w:r w:rsidRPr="00235FCE">
        <w:rPr>
          <w:sz w:val="24"/>
          <w:szCs w:val="24"/>
          <w:vertAlign w:val="superscript"/>
        </w:rPr>
        <w:t>nd</w:t>
      </w:r>
      <w:r w:rsidRPr="00235FCE">
        <w:rPr>
          <w:sz w:val="24"/>
          <w:szCs w:val="24"/>
        </w:rPr>
        <w:t xml:space="preserve"> Corinthians 12:9; 1</w:t>
      </w:r>
      <w:r w:rsidRPr="00235FCE">
        <w:rPr>
          <w:sz w:val="24"/>
          <w:szCs w:val="24"/>
          <w:vertAlign w:val="superscript"/>
        </w:rPr>
        <w:t>st</w:t>
      </w:r>
      <w:r w:rsidRPr="00235FCE">
        <w:rPr>
          <w:sz w:val="24"/>
          <w:szCs w:val="24"/>
        </w:rPr>
        <w:t xml:space="preserve"> Peter 1:5; and  Matthew 28:18-20. Stephen’s power is linked to the Lord’s omnipotence in Acts 6:8. The Father Stephen power &amp; might is in 1</w:t>
      </w:r>
      <w:r w:rsidRPr="00235FCE">
        <w:rPr>
          <w:sz w:val="24"/>
          <w:szCs w:val="24"/>
          <w:vertAlign w:val="superscript"/>
        </w:rPr>
        <w:t>st</w:t>
      </w:r>
      <w:r w:rsidRPr="00235FCE">
        <w:rPr>
          <w:sz w:val="24"/>
          <w:szCs w:val="24"/>
        </w:rPr>
        <w:t xml:space="preserve"> Thessalonians 3:11; Ephesians 4:6 &amp; 1</w:t>
      </w:r>
      <w:r w:rsidRPr="00235FCE">
        <w:rPr>
          <w:sz w:val="24"/>
          <w:szCs w:val="24"/>
          <w:vertAlign w:val="superscript"/>
        </w:rPr>
        <w:t>st</w:t>
      </w:r>
      <w:r w:rsidRPr="00235FCE">
        <w:rPr>
          <w:sz w:val="24"/>
          <w:szCs w:val="24"/>
        </w:rPr>
        <w:t xml:space="preserve"> Corinthians 8:6; 15:24-28 &amp; 2</w:t>
      </w:r>
      <w:r w:rsidRPr="00235FCE">
        <w:rPr>
          <w:sz w:val="24"/>
          <w:szCs w:val="24"/>
          <w:vertAlign w:val="superscript"/>
        </w:rPr>
        <w:t>nd</w:t>
      </w:r>
      <w:r w:rsidRPr="00235FCE">
        <w:rPr>
          <w:sz w:val="24"/>
          <w:szCs w:val="24"/>
        </w:rPr>
        <w:t xml:space="preserve"> Corinthians 6:18. </w:t>
      </w:r>
    </w:p>
    <w:p w:rsidR="004E59E6" w:rsidRPr="00235FCE" w:rsidRDefault="004E59E6" w:rsidP="004E59E6">
      <w:pPr>
        <w:spacing w:line="480" w:lineRule="auto"/>
        <w:jc w:val="both"/>
        <w:rPr>
          <w:sz w:val="24"/>
          <w:szCs w:val="24"/>
        </w:rPr>
      </w:pPr>
      <w:r w:rsidRPr="00235FCE">
        <w:rPr>
          <w:sz w:val="24"/>
          <w:szCs w:val="24"/>
        </w:rPr>
        <w:t>Stephen’s Ministry of Strength in Acts 6:5, 8</w:t>
      </w:r>
    </w:p>
    <w:p w:rsidR="004E59E6" w:rsidRPr="00235FCE" w:rsidRDefault="004E59E6" w:rsidP="004E59E6">
      <w:pPr>
        <w:spacing w:line="480" w:lineRule="auto"/>
        <w:jc w:val="both"/>
        <w:rPr>
          <w:sz w:val="24"/>
          <w:szCs w:val="24"/>
          <w:u w:val="double"/>
        </w:rPr>
      </w:pPr>
      <w:r w:rsidRPr="00235FC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35FCE">
        <w:rPr>
          <w:sz w:val="24"/>
          <w:szCs w:val="24"/>
          <w:vertAlign w:val="superscript"/>
        </w:rPr>
        <w:t>st</w:t>
      </w:r>
      <w:r w:rsidRPr="00235FCE">
        <w:rPr>
          <w:sz w:val="24"/>
          <w:szCs w:val="24"/>
        </w:rPr>
        <w:t xml:space="preserve"> Corinthians  2:7, 11; 16:13; Daniel 1:4, 17;  2</w:t>
      </w:r>
      <w:r w:rsidRPr="00235FCE">
        <w:rPr>
          <w:sz w:val="24"/>
          <w:szCs w:val="24"/>
          <w:vertAlign w:val="superscript"/>
        </w:rPr>
        <w:t>nd</w:t>
      </w:r>
      <w:r w:rsidRPr="00235FCE">
        <w:rPr>
          <w:sz w:val="24"/>
          <w:szCs w:val="24"/>
        </w:rPr>
        <w:t xml:space="preserve"> Corinthians 12:2-10; Exodus 31:3; Romans 12:6; Ephesians 1:16-17; 3:20; 6:10-20; Haggai 2:5; Ezekiel 11:19; John  14:16;  1</w:t>
      </w:r>
      <w:r w:rsidRPr="00235FCE">
        <w:rPr>
          <w:sz w:val="24"/>
          <w:szCs w:val="24"/>
          <w:vertAlign w:val="superscript"/>
        </w:rPr>
        <w:t>st</w:t>
      </w:r>
      <w:r w:rsidRPr="00235FCE">
        <w:rPr>
          <w:sz w:val="24"/>
          <w:szCs w:val="24"/>
        </w:rPr>
        <w:t xml:space="preserve"> Timothy 4:14; Ecclesiastes 4:12;  10:10;  Zechariah 4:6 and Jeremiah 20:11. The </w:t>
      </w:r>
      <w:r w:rsidRPr="00235FCE">
        <w:rPr>
          <w:sz w:val="24"/>
          <w:szCs w:val="24"/>
        </w:rPr>
        <w:lastRenderedPageBreak/>
        <w:t>Father Stephen’s strength is in 2</w:t>
      </w:r>
      <w:r w:rsidRPr="00235FCE">
        <w:rPr>
          <w:sz w:val="24"/>
          <w:szCs w:val="24"/>
          <w:vertAlign w:val="superscript"/>
        </w:rPr>
        <w:t>nd</w:t>
      </w:r>
      <w:r w:rsidRPr="00235FCE">
        <w:rPr>
          <w:sz w:val="24"/>
          <w:szCs w:val="24"/>
        </w:rPr>
        <w:t xml:space="preserve"> Thessalonians 2:16; 1</w:t>
      </w:r>
      <w:r w:rsidRPr="00235FCE">
        <w:rPr>
          <w:sz w:val="24"/>
          <w:szCs w:val="24"/>
          <w:vertAlign w:val="superscript"/>
        </w:rPr>
        <w:t>st</w:t>
      </w:r>
      <w:r w:rsidRPr="00235FCE">
        <w:rPr>
          <w:sz w:val="24"/>
          <w:szCs w:val="24"/>
        </w:rPr>
        <w:t xml:space="preserve"> Timothy 1:2; 2</w:t>
      </w:r>
      <w:r w:rsidRPr="00235FCE">
        <w:rPr>
          <w:sz w:val="24"/>
          <w:szCs w:val="24"/>
          <w:vertAlign w:val="superscript"/>
        </w:rPr>
        <w:t>nd</w:t>
      </w:r>
      <w:r w:rsidRPr="00235FCE">
        <w:rPr>
          <w:sz w:val="24"/>
          <w:szCs w:val="24"/>
        </w:rPr>
        <w:t xml:space="preserve"> Timothy 1:2; Titus 1:4; Hebrews 1:5; James 1:17, 27; 1</w:t>
      </w:r>
      <w:r w:rsidRPr="00235FCE">
        <w:rPr>
          <w:sz w:val="24"/>
          <w:szCs w:val="24"/>
          <w:vertAlign w:val="superscript"/>
        </w:rPr>
        <w:t>st</w:t>
      </w:r>
      <w:r w:rsidRPr="00235FCE">
        <w:rPr>
          <w:sz w:val="24"/>
          <w:szCs w:val="24"/>
        </w:rPr>
        <w:t xml:space="preserve"> Peter 1:2-3 &amp; 1</w:t>
      </w:r>
      <w:r w:rsidRPr="00235FCE">
        <w:rPr>
          <w:sz w:val="24"/>
          <w:szCs w:val="24"/>
          <w:vertAlign w:val="superscript"/>
        </w:rPr>
        <w:t>st</w:t>
      </w:r>
      <w:r w:rsidRPr="00235FCE">
        <w:rPr>
          <w:sz w:val="24"/>
          <w:szCs w:val="24"/>
        </w:rPr>
        <w:t xml:space="preserve"> John 1:2.</w:t>
      </w:r>
      <w:r w:rsidRPr="00235FCE">
        <w:rPr>
          <w:sz w:val="24"/>
          <w:szCs w:val="24"/>
          <w:u w:val="double"/>
        </w:rPr>
        <w:t xml:space="preserve"> </w:t>
      </w:r>
    </w:p>
    <w:p w:rsidR="004E59E6" w:rsidRPr="00235FCE" w:rsidRDefault="004E59E6" w:rsidP="004E59E6">
      <w:pPr>
        <w:spacing w:line="480" w:lineRule="auto"/>
        <w:jc w:val="both"/>
        <w:rPr>
          <w:sz w:val="24"/>
          <w:szCs w:val="24"/>
        </w:rPr>
      </w:pPr>
      <w:r w:rsidRPr="00235FCE">
        <w:rPr>
          <w:sz w:val="24"/>
          <w:szCs w:val="24"/>
        </w:rPr>
        <w:t>Stephen’s Ministry of Thanks and Thanksgiving in Acts 6:3, 5, 8, 7:59</w:t>
      </w:r>
    </w:p>
    <w:p w:rsidR="004E59E6" w:rsidRPr="00235FCE" w:rsidRDefault="004E59E6" w:rsidP="004E59E6">
      <w:pPr>
        <w:spacing w:line="480" w:lineRule="auto"/>
        <w:jc w:val="both"/>
        <w:rPr>
          <w:sz w:val="24"/>
          <w:szCs w:val="24"/>
        </w:rPr>
      </w:pPr>
      <w:r w:rsidRPr="00235FC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35FCE">
        <w:rPr>
          <w:sz w:val="24"/>
          <w:szCs w:val="24"/>
          <w:vertAlign w:val="superscript"/>
        </w:rPr>
        <w:t>st</w:t>
      </w:r>
      <w:r w:rsidRPr="00235FCE">
        <w:rPr>
          <w:sz w:val="24"/>
          <w:szCs w:val="24"/>
        </w:rPr>
        <w:t xml:space="preserve"> Chronicles 16:4; Psalm 92:1-15; Romans 1:18-23; Ephesians 2:1-10; 4:12; Leviticus 7:12-13; Psalm 42:4; 145:7; 150:3-5;  Deuteronomy 16:9-17;  2</w:t>
      </w:r>
      <w:r w:rsidRPr="00235FCE">
        <w:rPr>
          <w:sz w:val="24"/>
          <w:szCs w:val="24"/>
          <w:vertAlign w:val="superscript"/>
        </w:rPr>
        <w:t>nd</w:t>
      </w:r>
      <w:r w:rsidRPr="00235FCE">
        <w:rPr>
          <w:sz w:val="24"/>
          <w:szCs w:val="24"/>
        </w:rPr>
        <w:t xml:space="preserve">  Chronicles 5:12-13; Nehemiah 11:17; 1</w:t>
      </w:r>
      <w:r w:rsidRPr="00235FCE">
        <w:rPr>
          <w:sz w:val="24"/>
          <w:szCs w:val="24"/>
          <w:vertAlign w:val="superscript"/>
        </w:rPr>
        <w:t>st</w:t>
      </w:r>
      <w:r w:rsidRPr="00235FCE">
        <w:rPr>
          <w:sz w:val="24"/>
          <w:szCs w:val="24"/>
        </w:rPr>
        <w:t xml:space="preserve"> Thessalonians 1:2-3; 5:18;  1</w:t>
      </w:r>
      <w:r w:rsidRPr="00235FCE">
        <w:rPr>
          <w:sz w:val="24"/>
          <w:szCs w:val="24"/>
          <w:vertAlign w:val="superscript"/>
        </w:rPr>
        <w:t>st</w:t>
      </w:r>
      <w:r w:rsidRPr="00235FCE">
        <w:rPr>
          <w:sz w:val="24"/>
          <w:szCs w:val="24"/>
        </w:rPr>
        <w:t xml:space="preserve"> Corinthians 11:24; 14:18; 2</w:t>
      </w:r>
      <w:r w:rsidRPr="00235FCE">
        <w:rPr>
          <w:sz w:val="24"/>
          <w:szCs w:val="24"/>
          <w:vertAlign w:val="superscript"/>
        </w:rPr>
        <w:t>nd</w:t>
      </w:r>
      <w:r w:rsidRPr="00235FC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E59E6" w:rsidRPr="00235FCE" w:rsidRDefault="004E59E6" w:rsidP="004E59E6">
      <w:pPr>
        <w:spacing w:line="480" w:lineRule="auto"/>
        <w:jc w:val="both"/>
        <w:rPr>
          <w:sz w:val="24"/>
          <w:szCs w:val="24"/>
        </w:rPr>
      </w:pPr>
      <w:r w:rsidRPr="00235FCE">
        <w:rPr>
          <w:sz w:val="24"/>
          <w:szCs w:val="24"/>
        </w:rPr>
        <w:t>Stephen’s Ministry of the Gentile Christian Law of God in Acts 6:12-8:3</w:t>
      </w:r>
    </w:p>
    <w:p w:rsidR="004E59E6" w:rsidRPr="00235FCE" w:rsidRDefault="004E59E6" w:rsidP="004E59E6">
      <w:pPr>
        <w:spacing w:line="480" w:lineRule="auto"/>
        <w:jc w:val="both"/>
        <w:rPr>
          <w:sz w:val="24"/>
          <w:szCs w:val="24"/>
        </w:rPr>
      </w:pPr>
      <w:r w:rsidRPr="00235FC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35FCE">
        <w:rPr>
          <w:b/>
          <w:sz w:val="24"/>
          <w:szCs w:val="24"/>
        </w:rPr>
        <w:t>Law</w:t>
      </w:r>
      <w:r w:rsidRPr="00235FCE">
        <w:rPr>
          <w:sz w:val="24"/>
          <w:szCs w:val="24"/>
        </w:rPr>
        <w:t xml:space="preserve"> is used as </w:t>
      </w:r>
      <w:r w:rsidRPr="00235FCE">
        <w:rPr>
          <w:b/>
          <w:sz w:val="24"/>
          <w:szCs w:val="24"/>
        </w:rPr>
        <w:t xml:space="preserve">Ways </w:t>
      </w:r>
      <w:r w:rsidRPr="00235FCE">
        <w:rPr>
          <w:sz w:val="24"/>
          <w:szCs w:val="24"/>
        </w:rPr>
        <w:t>in 1</w:t>
      </w:r>
      <w:r w:rsidRPr="00235FCE">
        <w:rPr>
          <w:sz w:val="24"/>
          <w:szCs w:val="24"/>
          <w:vertAlign w:val="superscript"/>
        </w:rPr>
        <w:t>st</w:t>
      </w:r>
      <w:r w:rsidRPr="00235FCE">
        <w:rPr>
          <w:sz w:val="24"/>
          <w:szCs w:val="24"/>
        </w:rPr>
        <w:t xml:space="preserve"> Kings 2:3 &amp;  Psalm 18:21,  </w:t>
      </w:r>
      <w:r w:rsidRPr="00235FCE">
        <w:rPr>
          <w:b/>
          <w:sz w:val="24"/>
          <w:szCs w:val="24"/>
        </w:rPr>
        <w:t>Testimonies</w:t>
      </w:r>
      <w:r w:rsidRPr="00235FCE">
        <w:rPr>
          <w:sz w:val="24"/>
          <w:szCs w:val="24"/>
        </w:rPr>
        <w:t xml:space="preserve"> in Deuteronomy 4:45; 6:17 (KJV), </w:t>
      </w:r>
      <w:r w:rsidRPr="00235FCE">
        <w:rPr>
          <w:b/>
          <w:sz w:val="24"/>
          <w:szCs w:val="24"/>
        </w:rPr>
        <w:t xml:space="preserve">Stipulations </w:t>
      </w:r>
      <w:r w:rsidRPr="00235FCE">
        <w:rPr>
          <w:sz w:val="24"/>
          <w:szCs w:val="24"/>
        </w:rPr>
        <w:t xml:space="preserve">in Deuteronomy 6:17 (NIV),  </w:t>
      </w:r>
      <w:r w:rsidRPr="00235FCE">
        <w:rPr>
          <w:b/>
          <w:sz w:val="24"/>
          <w:szCs w:val="24"/>
        </w:rPr>
        <w:t>Requirements</w:t>
      </w:r>
      <w:r w:rsidRPr="00235FCE">
        <w:rPr>
          <w:sz w:val="24"/>
          <w:szCs w:val="24"/>
        </w:rPr>
        <w:t xml:space="preserve"> in 1</w:t>
      </w:r>
      <w:r w:rsidRPr="00235FCE">
        <w:rPr>
          <w:sz w:val="24"/>
          <w:szCs w:val="24"/>
          <w:vertAlign w:val="superscript"/>
        </w:rPr>
        <w:t>st</w:t>
      </w:r>
      <w:r w:rsidRPr="00235FCE">
        <w:rPr>
          <w:sz w:val="24"/>
          <w:szCs w:val="24"/>
        </w:rPr>
        <w:t xml:space="preserve"> Kings 2:3, </w:t>
      </w:r>
      <w:r w:rsidRPr="00235FCE">
        <w:rPr>
          <w:b/>
          <w:sz w:val="24"/>
          <w:szCs w:val="24"/>
        </w:rPr>
        <w:t xml:space="preserve">Precepts </w:t>
      </w:r>
      <w:r w:rsidRPr="00235FCE">
        <w:rPr>
          <w:sz w:val="24"/>
          <w:szCs w:val="24"/>
        </w:rPr>
        <w:t xml:space="preserve">in Psalm 119:4 (NIV), </w:t>
      </w:r>
      <w:r w:rsidRPr="00235FCE">
        <w:rPr>
          <w:b/>
          <w:sz w:val="24"/>
          <w:szCs w:val="24"/>
        </w:rPr>
        <w:t>Statutes</w:t>
      </w:r>
      <w:r w:rsidRPr="00235FCE">
        <w:rPr>
          <w:sz w:val="24"/>
          <w:szCs w:val="24"/>
        </w:rPr>
        <w:t xml:space="preserve"> in Leviticus 3:17;  10:11 (KJV), </w:t>
      </w:r>
      <w:r w:rsidRPr="00235FCE">
        <w:rPr>
          <w:b/>
          <w:sz w:val="24"/>
          <w:szCs w:val="24"/>
        </w:rPr>
        <w:t xml:space="preserve">Decrees </w:t>
      </w:r>
      <w:r w:rsidRPr="00235FCE">
        <w:rPr>
          <w:sz w:val="24"/>
          <w:szCs w:val="24"/>
        </w:rPr>
        <w:t xml:space="preserve"> in  1</w:t>
      </w:r>
      <w:r w:rsidRPr="00235FCE">
        <w:rPr>
          <w:sz w:val="24"/>
          <w:szCs w:val="24"/>
          <w:vertAlign w:val="superscript"/>
        </w:rPr>
        <w:t>st</w:t>
      </w:r>
      <w:r w:rsidRPr="00235FCE">
        <w:rPr>
          <w:sz w:val="24"/>
          <w:szCs w:val="24"/>
        </w:rPr>
        <w:t xml:space="preserve"> Chronicles  29:19,  </w:t>
      </w:r>
      <w:r w:rsidRPr="00235FCE">
        <w:rPr>
          <w:b/>
          <w:sz w:val="24"/>
          <w:szCs w:val="24"/>
        </w:rPr>
        <w:t>Ordinances</w:t>
      </w:r>
      <w:r w:rsidRPr="00235FCE">
        <w:rPr>
          <w:sz w:val="24"/>
          <w:szCs w:val="24"/>
        </w:rPr>
        <w:t xml:space="preserve">  in   Numbers  9:12  (KJV),  </w:t>
      </w:r>
      <w:r w:rsidRPr="00235FCE">
        <w:rPr>
          <w:b/>
          <w:sz w:val="24"/>
          <w:szCs w:val="24"/>
        </w:rPr>
        <w:t xml:space="preserve">Commands </w:t>
      </w:r>
      <w:r w:rsidRPr="00235FCE">
        <w:rPr>
          <w:sz w:val="24"/>
          <w:szCs w:val="24"/>
        </w:rPr>
        <w:t xml:space="preserve"> in Deuteronomy   6:1-9,  </w:t>
      </w:r>
      <w:r w:rsidRPr="00235FCE">
        <w:rPr>
          <w:b/>
          <w:sz w:val="24"/>
          <w:szCs w:val="24"/>
        </w:rPr>
        <w:t>Judgments</w:t>
      </w:r>
      <w:r w:rsidRPr="00235FCE">
        <w:rPr>
          <w:sz w:val="24"/>
          <w:szCs w:val="24"/>
        </w:rPr>
        <w:t xml:space="preserve">   in  Exodus 24:3 (KJV), </w:t>
      </w:r>
      <w:r w:rsidRPr="00235FCE">
        <w:rPr>
          <w:b/>
          <w:sz w:val="24"/>
          <w:szCs w:val="24"/>
        </w:rPr>
        <w:lastRenderedPageBreak/>
        <w:t>Words</w:t>
      </w:r>
      <w:r w:rsidRPr="00235FCE">
        <w:rPr>
          <w:sz w:val="24"/>
          <w:szCs w:val="24"/>
        </w:rPr>
        <w:t xml:space="preserve"> in Deuteronomy 33:9, </w:t>
      </w:r>
      <w:r w:rsidRPr="00235FCE">
        <w:rPr>
          <w:b/>
          <w:sz w:val="24"/>
          <w:szCs w:val="24"/>
        </w:rPr>
        <w:t xml:space="preserve">Regulations </w:t>
      </w:r>
      <w:r w:rsidRPr="00235FCE">
        <w:rPr>
          <w:sz w:val="24"/>
          <w:szCs w:val="24"/>
        </w:rPr>
        <w:t xml:space="preserve">&amp; </w:t>
      </w:r>
      <w:r w:rsidRPr="00235FCE">
        <w:rPr>
          <w:b/>
          <w:sz w:val="24"/>
          <w:szCs w:val="24"/>
        </w:rPr>
        <w:t>Teachings</w:t>
      </w:r>
      <w:r w:rsidRPr="00235FCE">
        <w:rPr>
          <w:sz w:val="24"/>
          <w:szCs w:val="24"/>
        </w:rPr>
        <w:t xml:space="preserve"> in Exodus 24:3, </w:t>
      </w:r>
      <w:r w:rsidRPr="00235FCE">
        <w:rPr>
          <w:b/>
          <w:sz w:val="24"/>
          <w:szCs w:val="24"/>
        </w:rPr>
        <w:t xml:space="preserve">Rules </w:t>
      </w:r>
      <w:r w:rsidRPr="00235FCE">
        <w:rPr>
          <w:sz w:val="24"/>
          <w:szCs w:val="24"/>
        </w:rPr>
        <w:t>in Psalms 110:2; 2</w:t>
      </w:r>
      <w:r w:rsidRPr="00235FCE">
        <w:rPr>
          <w:sz w:val="24"/>
          <w:szCs w:val="24"/>
          <w:vertAlign w:val="superscript"/>
        </w:rPr>
        <w:t>nd</w:t>
      </w:r>
      <w:r w:rsidRPr="00235FCE">
        <w:rPr>
          <w:sz w:val="24"/>
          <w:szCs w:val="24"/>
        </w:rPr>
        <w:t xml:space="preserve"> Esdras 4:38; 5:23, 38; 6:11; 7:17; 12:7; 13:51 &amp; in the Damascus Document on pages 146-150, </w:t>
      </w:r>
      <w:r w:rsidRPr="00235FCE">
        <w:rPr>
          <w:b/>
          <w:sz w:val="24"/>
          <w:szCs w:val="24"/>
        </w:rPr>
        <w:t>Codes (Penal)</w:t>
      </w:r>
      <w:r w:rsidRPr="00235FCE">
        <w:rPr>
          <w:sz w:val="24"/>
          <w:szCs w:val="24"/>
        </w:rPr>
        <w:t xml:space="preserve"> in Romans 2:27, 29 (NIV); 7:6 (NIV); Colossians 2:14 (NIV), </w:t>
      </w:r>
      <w:r w:rsidRPr="00235FCE">
        <w:rPr>
          <w:b/>
          <w:sz w:val="24"/>
          <w:szCs w:val="24"/>
        </w:rPr>
        <w:t>Covenant Rituals</w:t>
      </w:r>
      <w:r w:rsidRPr="00235FCE">
        <w:rPr>
          <w:sz w:val="24"/>
          <w:szCs w:val="24"/>
        </w:rPr>
        <w:t xml:space="preserve"> 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&amp; </w:t>
      </w:r>
      <w:r w:rsidRPr="00235FCE">
        <w:rPr>
          <w:b/>
          <w:sz w:val="24"/>
          <w:szCs w:val="24"/>
        </w:rPr>
        <w:t>Manuals</w:t>
      </w:r>
      <w:r w:rsidRPr="00235FCE">
        <w:rPr>
          <w:sz w:val="24"/>
          <w:szCs w:val="24"/>
        </w:rPr>
        <w:t xml:space="preserve"> in Numbers 35:18; 2</w:t>
      </w:r>
      <w:r w:rsidRPr="00235FCE">
        <w:rPr>
          <w:sz w:val="24"/>
          <w:szCs w:val="24"/>
          <w:vertAlign w:val="superscript"/>
        </w:rPr>
        <w:t>nd</w:t>
      </w:r>
      <w:r w:rsidRPr="00235FCE">
        <w:rPr>
          <w:sz w:val="24"/>
          <w:szCs w:val="24"/>
        </w:rPr>
        <w:t xml:space="preserve"> Samuel 1:27; Job 20:24; Ecclesiastes 9:18; Isaiah 13:5; 54:17; Jeremiah 50:25;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2</w:t>
      </w:r>
      <w:r w:rsidRPr="00235FCE">
        <w:rPr>
          <w:sz w:val="24"/>
          <w:szCs w:val="24"/>
          <w:vertAlign w:val="superscript"/>
        </w:rPr>
        <w:t>nd</w:t>
      </w:r>
      <w:r w:rsidRPr="00235FCE">
        <w:rPr>
          <w:sz w:val="24"/>
          <w:szCs w:val="24"/>
        </w:rPr>
        <w:t xml:space="preserve"> Corinthians 10:4-6 &amp; in the Manual of Discipline on pages 208-222. These words are the same thing in Deuteronomy 4:1; 5:1; 6:1 &amp; 1</w:t>
      </w:r>
      <w:r w:rsidRPr="00235FCE">
        <w:rPr>
          <w:sz w:val="24"/>
          <w:szCs w:val="24"/>
          <w:vertAlign w:val="superscript"/>
        </w:rPr>
        <w:t>st</w:t>
      </w:r>
      <w:r w:rsidRPr="00235FCE">
        <w:rPr>
          <w:sz w:val="24"/>
          <w:szCs w:val="24"/>
        </w:rPr>
        <w:t xml:space="preserve"> Kings 2:3. Israelite Law &amp; the ancient near east were established in Deuteronomy 4:5-8. The 10 Commandments is a Gentile Law in the 1</w:t>
      </w:r>
      <w:r w:rsidRPr="00235FCE">
        <w:rPr>
          <w:sz w:val="24"/>
          <w:szCs w:val="24"/>
          <w:vertAlign w:val="superscript"/>
        </w:rPr>
        <w:t>st</w:t>
      </w:r>
      <w:r w:rsidRPr="00235FCE">
        <w:rPr>
          <w:sz w:val="24"/>
          <w:szCs w:val="24"/>
        </w:rPr>
        <w:t xml:space="preserve"> time Moses came down in  Exodus  20:1-17;  34:14,  17, 21; 40:20;  Deuteronomy 5:6-21;  27:15-16;  Leviticus  19:1-8;  Matthew  5:17-48;  12:1-14;  22:37-40; 23:23-24; Mark 12:28-34; Luke  10:27;  Romans  8:1-17;  13:8-9;  Galatians 5:13-6:10; 1</w:t>
      </w:r>
      <w:r w:rsidRPr="00235FCE">
        <w:rPr>
          <w:sz w:val="24"/>
          <w:szCs w:val="24"/>
          <w:vertAlign w:val="superscript"/>
        </w:rPr>
        <w:t>st</w:t>
      </w:r>
      <w:r w:rsidRPr="00235FC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35FCE">
        <w:rPr>
          <w:b/>
          <w:i/>
          <w:sz w:val="24"/>
          <w:szCs w:val="24"/>
        </w:rPr>
        <w:t>Mitzvot</w:t>
      </w:r>
      <w:r w:rsidRPr="00235FCE">
        <w:rPr>
          <w:b/>
          <w:sz w:val="24"/>
          <w:szCs w:val="24"/>
        </w:rPr>
        <w:t xml:space="preserve"> </w:t>
      </w:r>
      <w:r w:rsidRPr="00235FC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35FCE">
        <w:rPr>
          <w:sz w:val="24"/>
          <w:szCs w:val="24"/>
        </w:rPr>
        <w:lastRenderedPageBreak/>
        <w:t>21:18-25. Gentile Law is to abstain from things strangled, from idols (martial fornication in Tobit 4:12-13), from flesh (Sexual Eros Love) &amp; from blood. The Ten Commandments (1</w:t>
      </w:r>
      <w:r w:rsidRPr="00235FCE">
        <w:rPr>
          <w:sz w:val="24"/>
          <w:szCs w:val="24"/>
          <w:vertAlign w:val="superscript"/>
        </w:rPr>
        <w:t>st</w:t>
      </w:r>
      <w:r w:rsidRPr="00235FCE">
        <w:rPr>
          <w:sz w:val="24"/>
          <w:szCs w:val="24"/>
        </w:rPr>
        <w:t xml:space="preserve"> time) is the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of </w:t>
      </w:r>
      <w:r w:rsidRPr="00235FCE">
        <w:rPr>
          <w:b/>
          <w:sz w:val="24"/>
          <w:szCs w:val="24"/>
        </w:rPr>
        <w:t xml:space="preserve">The 2 Greatest Commands of the Law </w:t>
      </w:r>
      <w:r w:rsidRPr="00235FCE">
        <w:rPr>
          <w:sz w:val="24"/>
          <w:szCs w:val="24"/>
        </w:rPr>
        <w:t xml:space="preserve">in Luke 10:27. To abstain from Sexual Eros Love is in the Acts of Paul pages 445-458 &amp; the Acts of Thomas pages 464-470. The </w:t>
      </w:r>
      <w:r w:rsidRPr="00235FCE">
        <w:rPr>
          <w:b/>
          <w:sz w:val="24"/>
          <w:szCs w:val="24"/>
        </w:rPr>
        <w:t>Law</w:t>
      </w:r>
      <w:r w:rsidRPr="00235FCE">
        <w:rPr>
          <w:sz w:val="24"/>
          <w:szCs w:val="24"/>
        </w:rPr>
        <w:t xml:space="preserve"> is done by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b/>
          <w:sz w:val="24"/>
          <w:szCs w:val="24"/>
        </w:rPr>
        <w:t xml:space="preserve"> orders of Aaron &amp; Moses in Jewish Law</w:t>
      </w:r>
      <w:r w:rsidRPr="00235FCE">
        <w:rPr>
          <w:sz w:val="24"/>
          <w:szCs w:val="24"/>
        </w:rPr>
        <w:t xml:space="preserve">, by the </w:t>
      </w:r>
      <w:r w:rsidRPr="00235FCE">
        <w:rPr>
          <w:b/>
          <w:sz w:val="24"/>
          <w:szCs w:val="24"/>
        </w:rPr>
        <w:t>23</w:t>
      </w:r>
      <w:r w:rsidRPr="00235FCE">
        <w:rPr>
          <w:b/>
          <w:sz w:val="24"/>
          <w:szCs w:val="24"/>
          <w:vertAlign w:val="superscript"/>
        </w:rPr>
        <w:t>rd</w:t>
      </w:r>
      <w:r w:rsidRPr="00235FCE">
        <w:rPr>
          <w:b/>
          <w:sz w:val="24"/>
          <w:szCs w:val="24"/>
        </w:rPr>
        <w:t>/24</w:t>
      </w:r>
      <w:r w:rsidRPr="00235FCE">
        <w:rPr>
          <w:b/>
          <w:sz w:val="24"/>
          <w:szCs w:val="24"/>
          <w:vertAlign w:val="superscript"/>
        </w:rPr>
        <w:t>th</w:t>
      </w:r>
      <w:r w:rsidRPr="00235FCE">
        <w:rPr>
          <w:b/>
          <w:sz w:val="24"/>
          <w:szCs w:val="24"/>
        </w:rPr>
        <w:t xml:space="preserve"> orders of James in 1 or 2 in Gentile Law &amp; in alone or 1 in Christian Law </w:t>
      </w:r>
      <w:r w:rsidRPr="00235FCE">
        <w:rPr>
          <w:sz w:val="24"/>
          <w:szCs w:val="24"/>
        </w:rPr>
        <w:t xml:space="preserve">&amp; </w:t>
      </w:r>
      <w:r w:rsidRPr="00235FCE">
        <w:rPr>
          <w:b/>
          <w:sz w:val="24"/>
          <w:szCs w:val="24"/>
        </w:rPr>
        <w:t>by the 30</w:t>
      </w:r>
      <w:r w:rsidRPr="00235FCE">
        <w:rPr>
          <w:b/>
          <w:sz w:val="24"/>
          <w:szCs w:val="24"/>
          <w:vertAlign w:val="superscript"/>
        </w:rPr>
        <w:t>th</w:t>
      </w:r>
      <w:r w:rsidRPr="00235FCE">
        <w:rPr>
          <w:b/>
          <w:sz w:val="24"/>
          <w:szCs w:val="24"/>
        </w:rPr>
        <w:t xml:space="preserve"> Supreme order of Melchizedek (Giants), Elohim (Dragon Hosts, Camps &amp; Armies) &amp; El (Law) in Lordship above the Law</w:t>
      </w:r>
      <w:r w:rsidRPr="00235FCE">
        <w:rPr>
          <w:sz w:val="24"/>
          <w:szCs w:val="24"/>
        </w:rPr>
        <w:t xml:space="preserve"> in Hebrews 7:11, 21; 10:28-30; Romans 13:1-10 &amp; James 2:8-13. </w:t>
      </w:r>
      <w:r w:rsidRPr="00235FCE">
        <w:rPr>
          <w:b/>
          <w:sz w:val="24"/>
          <w:szCs w:val="24"/>
        </w:rPr>
        <w:t>The Lord John/Jesus as the Lord Woman/Man in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clears the way for the Lord James for Boys &amp; the Law of God/Stephen for Lords in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El</w:t>
      </w:r>
      <w:r w:rsidRPr="00235FCE">
        <w:rPr>
          <w:sz w:val="24"/>
          <w:szCs w:val="24"/>
        </w:rPr>
        <w:t>. If You have any questions about the 30 orders, You must get My book called “</w:t>
      </w:r>
      <w:r w:rsidRPr="00235FCE">
        <w:rPr>
          <w:b/>
          <w:sz w:val="24"/>
          <w:szCs w:val="24"/>
        </w:rPr>
        <w:t>The Lord Yah and the 30 Orders of the Biblical Giants, Biblical Dragons and Biblical Law</w:t>
      </w:r>
      <w:r w:rsidRPr="00235FC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35FC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35FCE">
        <w:rPr>
          <w:b/>
          <w:sz w:val="24"/>
          <w:szCs w:val="24"/>
        </w:rPr>
        <w:t>Does the Son Jesus Our Lord fully know His Father Stephen Our Lord</w:t>
      </w:r>
      <w:r w:rsidRPr="00235FC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35FC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35FCE">
        <w:rPr>
          <w:b/>
          <w:sz w:val="24"/>
          <w:szCs w:val="24"/>
        </w:rPr>
        <w:t>:</w:t>
      </w:r>
      <w:r w:rsidRPr="00235FCE">
        <w:rPr>
          <w:sz w:val="24"/>
          <w:szCs w:val="24"/>
        </w:rPr>
        <w:t>1, 5,</w:t>
      </w:r>
      <w:r w:rsidRPr="00235FCE">
        <w:rPr>
          <w:b/>
          <w:sz w:val="24"/>
          <w:szCs w:val="24"/>
        </w:rPr>
        <w:t xml:space="preserve"> </w:t>
      </w:r>
      <w:r w:rsidRPr="00235FCE">
        <w:rPr>
          <w:sz w:val="24"/>
          <w:szCs w:val="24"/>
        </w:rPr>
        <w:t>25; 13:1; 14:23, 27; 15:3-4, 22, 41; 16:5; 18:22; 19:20, 32, 37, 39, 41; 20:17, 28; 22:6-11; 26:12-18; 28:31; 2</w:t>
      </w:r>
      <w:r w:rsidRPr="00235FCE">
        <w:rPr>
          <w:sz w:val="24"/>
          <w:szCs w:val="24"/>
          <w:vertAlign w:val="superscript"/>
        </w:rPr>
        <w:t>nd</w:t>
      </w:r>
      <w:r w:rsidRPr="00235FCE">
        <w:rPr>
          <w:sz w:val="24"/>
          <w:szCs w:val="24"/>
        </w:rPr>
        <w:t xml:space="preserve"> Corinthians 1:1; Matthew 16:18; 18:17; 1</w:t>
      </w:r>
      <w:r w:rsidRPr="00235FCE">
        <w:rPr>
          <w:sz w:val="24"/>
          <w:szCs w:val="24"/>
          <w:vertAlign w:val="superscript"/>
        </w:rPr>
        <w:t>st</w:t>
      </w:r>
      <w:r w:rsidRPr="00235FCE">
        <w:rPr>
          <w:sz w:val="24"/>
          <w:szCs w:val="24"/>
        </w:rPr>
        <w:t xml:space="preserve"> Corinthians 1:2; 4:17; 6:4; 10:11, 32; 11:18; 12:12-31; 16:19 &amp; Philippians 3:5; 4:15; 1</w:t>
      </w:r>
      <w:r w:rsidRPr="00235FCE">
        <w:rPr>
          <w:sz w:val="24"/>
          <w:szCs w:val="24"/>
          <w:vertAlign w:val="superscript"/>
        </w:rPr>
        <w:t>st</w:t>
      </w:r>
      <w:r w:rsidRPr="00235FC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35FCE">
        <w:rPr>
          <w:sz w:val="24"/>
          <w:szCs w:val="24"/>
          <w:vertAlign w:val="superscript"/>
        </w:rPr>
        <w:t>st</w:t>
      </w:r>
      <w:r w:rsidRPr="00235FC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E59E6" w:rsidRPr="00235FCE" w:rsidRDefault="004E59E6" w:rsidP="004E59E6">
      <w:pPr>
        <w:spacing w:line="480" w:lineRule="auto"/>
        <w:jc w:val="both"/>
        <w:rPr>
          <w:sz w:val="24"/>
          <w:szCs w:val="24"/>
        </w:rPr>
      </w:pPr>
      <w:r w:rsidRPr="00235FCE">
        <w:rPr>
          <w:sz w:val="24"/>
          <w:szCs w:val="24"/>
        </w:rPr>
        <w:t>Stephen’s Restoration Crown Ministry in Acts 6:5-7:59</w:t>
      </w:r>
    </w:p>
    <w:p w:rsidR="004E59E6" w:rsidRPr="00235FCE" w:rsidRDefault="004E59E6" w:rsidP="004E59E6">
      <w:pPr>
        <w:spacing w:line="480" w:lineRule="auto"/>
        <w:jc w:val="both"/>
        <w:rPr>
          <w:sz w:val="24"/>
          <w:szCs w:val="24"/>
        </w:rPr>
      </w:pPr>
      <w:r w:rsidRPr="00235FCE">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235FCE">
        <w:rPr>
          <w:b/>
          <w:sz w:val="24"/>
          <w:szCs w:val="24"/>
        </w:rPr>
        <w:t>HOLINESS UNTO THE LORD</w:t>
      </w:r>
      <w:r w:rsidRPr="00235FCE">
        <w:rPr>
          <w:sz w:val="24"/>
          <w:szCs w:val="24"/>
        </w:rPr>
        <w:t>. It signified a special calling from the Lord in Exodus 29:6; 39:30. Second, the Hebrew Kings wore a Crown in Battle (1 or 2 positions) in 2</w:t>
      </w:r>
      <w:r w:rsidRPr="00235FCE">
        <w:rPr>
          <w:sz w:val="24"/>
          <w:szCs w:val="24"/>
          <w:vertAlign w:val="superscript"/>
        </w:rPr>
        <w:t>nd</w:t>
      </w:r>
      <w:r w:rsidRPr="00235FCE">
        <w:rPr>
          <w:sz w:val="24"/>
          <w:szCs w:val="24"/>
        </w:rPr>
        <w:t xml:space="preserve"> Samuel 1:10. This Office of the King was only given by God. Gold Crowns with jewels were worn by Pagan Kings &amp; idols in 2</w:t>
      </w:r>
      <w:r w:rsidRPr="00235FCE">
        <w:rPr>
          <w:sz w:val="24"/>
          <w:szCs w:val="24"/>
          <w:vertAlign w:val="superscript"/>
        </w:rPr>
        <w:t>nd</w:t>
      </w:r>
      <w:r w:rsidRPr="00235FC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35FCE">
        <w:rPr>
          <w:sz w:val="24"/>
          <w:szCs w:val="24"/>
          <w:vertAlign w:val="superscript"/>
        </w:rPr>
        <w:t>st</w:t>
      </w:r>
      <w:r w:rsidRPr="00235FCE">
        <w:rPr>
          <w:sz w:val="24"/>
          <w:szCs w:val="24"/>
        </w:rPr>
        <w:t xml:space="preserve"> Corinthians 9:25 &amp; 2</w:t>
      </w:r>
      <w:r w:rsidRPr="00235FCE">
        <w:rPr>
          <w:sz w:val="24"/>
          <w:szCs w:val="24"/>
          <w:vertAlign w:val="superscript"/>
        </w:rPr>
        <w:t>nd</w:t>
      </w:r>
      <w:r w:rsidRPr="00235FCE">
        <w:rPr>
          <w:sz w:val="24"/>
          <w:szCs w:val="24"/>
        </w:rPr>
        <w:t xml:space="preserve"> Timothy 2:5. Christians was thought of as a joy and a Crown in Philippians 4:1 &amp; 1</w:t>
      </w:r>
      <w:r w:rsidRPr="00235FCE">
        <w:rPr>
          <w:sz w:val="24"/>
          <w:szCs w:val="24"/>
          <w:vertAlign w:val="superscript"/>
        </w:rPr>
        <w:t>st</w:t>
      </w:r>
      <w:r w:rsidRPr="00235FCE">
        <w:rPr>
          <w:sz w:val="24"/>
          <w:szCs w:val="24"/>
        </w:rPr>
        <w:t xml:space="preserve"> Thessalonians 2:19 in training for the ministry. Also the Crown symbolizes Eternal Life to Christian’s in James 1:12; 1</w:t>
      </w:r>
      <w:r w:rsidRPr="00235FCE">
        <w:rPr>
          <w:sz w:val="24"/>
          <w:szCs w:val="24"/>
          <w:vertAlign w:val="superscript"/>
        </w:rPr>
        <w:t>st</w:t>
      </w:r>
      <w:r w:rsidRPr="00235FC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35FCE">
        <w:rPr>
          <w:sz w:val="24"/>
          <w:szCs w:val="24"/>
        </w:rPr>
        <w:lastRenderedPageBreak/>
        <w:t>of the Lord is glory. The Crown of Glory is in Sirach 47:6. The Crown of Gold is in 2</w:t>
      </w:r>
      <w:r w:rsidRPr="00235FCE">
        <w:rPr>
          <w:sz w:val="24"/>
          <w:szCs w:val="24"/>
          <w:vertAlign w:val="superscript"/>
        </w:rPr>
        <w:t>nd</w:t>
      </w:r>
      <w:r w:rsidRPr="00235FCE">
        <w:rPr>
          <w:sz w:val="24"/>
          <w:szCs w:val="24"/>
        </w:rPr>
        <w:t xml:space="preserve"> Maccabees 14:4; 1</w:t>
      </w:r>
      <w:r w:rsidRPr="00235FCE">
        <w:rPr>
          <w:sz w:val="24"/>
          <w:szCs w:val="24"/>
          <w:vertAlign w:val="superscript"/>
        </w:rPr>
        <w:t>st</w:t>
      </w:r>
      <w:r w:rsidRPr="00235FC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35FCE">
        <w:rPr>
          <w:sz w:val="24"/>
          <w:szCs w:val="24"/>
          <w:vertAlign w:val="superscript"/>
        </w:rPr>
        <w:t>st</w:t>
      </w:r>
      <w:r w:rsidRPr="00235FC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E59E6" w:rsidRPr="00235FCE" w:rsidRDefault="004E59E6" w:rsidP="004E59E6">
      <w:pPr>
        <w:spacing w:line="480" w:lineRule="auto"/>
        <w:jc w:val="both"/>
        <w:rPr>
          <w:sz w:val="24"/>
          <w:szCs w:val="24"/>
        </w:rPr>
      </w:pPr>
      <w:r w:rsidRPr="00235FCE">
        <w:rPr>
          <w:sz w:val="24"/>
          <w:szCs w:val="24"/>
        </w:rPr>
        <w:lastRenderedPageBreak/>
        <w:t>Stephen’s Ministry of Holy Divine Love Intercourse of Tree of Life is in Acts 7:30, 50</w:t>
      </w:r>
    </w:p>
    <w:p w:rsidR="004E59E6" w:rsidRPr="00235FCE" w:rsidRDefault="004E59E6" w:rsidP="004E59E6">
      <w:pPr>
        <w:spacing w:line="480" w:lineRule="auto"/>
        <w:jc w:val="both"/>
        <w:rPr>
          <w:sz w:val="24"/>
          <w:szCs w:val="24"/>
        </w:rPr>
      </w:pPr>
      <w:r w:rsidRPr="00235FC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35FCE">
        <w:rPr>
          <w:sz w:val="24"/>
          <w:szCs w:val="24"/>
          <w:vertAlign w:val="superscript"/>
        </w:rPr>
        <w:t>nd</w:t>
      </w:r>
      <w:r w:rsidRPr="00235FCE">
        <w:rPr>
          <w:sz w:val="24"/>
          <w:szCs w:val="24"/>
        </w:rPr>
        <w:t xml:space="preserve"> Corinthians 12 &amp; 13; Acts 7:55, 56; 17:29; Romans 1:20; 2</w:t>
      </w:r>
      <w:r w:rsidRPr="00235FCE">
        <w:rPr>
          <w:sz w:val="24"/>
          <w:szCs w:val="24"/>
          <w:vertAlign w:val="superscript"/>
        </w:rPr>
        <w:t>nd</w:t>
      </w:r>
      <w:r w:rsidRPr="00235FC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35FCE">
        <w:rPr>
          <w:sz w:val="24"/>
          <w:szCs w:val="24"/>
          <w:vertAlign w:val="superscript"/>
        </w:rPr>
        <w:t>st</w:t>
      </w:r>
      <w:r w:rsidRPr="00235FCE">
        <w:rPr>
          <w:sz w:val="24"/>
          <w:szCs w:val="24"/>
        </w:rPr>
        <w:t xml:space="preserve"> Corinthians 2:6-16; Hebrews 4:15; 1</w:t>
      </w:r>
      <w:r w:rsidRPr="00235FCE">
        <w:rPr>
          <w:sz w:val="24"/>
          <w:szCs w:val="24"/>
          <w:vertAlign w:val="superscript"/>
        </w:rPr>
        <w:t>st</w:t>
      </w:r>
      <w:r w:rsidRPr="00235FC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35FCE">
        <w:rPr>
          <w:b/>
          <w:sz w:val="24"/>
          <w:szCs w:val="24"/>
        </w:rPr>
        <w:t>Intercourse</w:t>
      </w:r>
      <w:r w:rsidRPr="00235FCE">
        <w:rPr>
          <w:sz w:val="24"/>
          <w:szCs w:val="24"/>
        </w:rPr>
        <w:t xml:space="preserve">” in the Holy Bible. First, is the </w:t>
      </w:r>
      <w:r w:rsidRPr="00235FCE">
        <w:rPr>
          <w:b/>
          <w:sz w:val="24"/>
          <w:szCs w:val="24"/>
        </w:rPr>
        <w:t xml:space="preserve">Popular Sexual Eros Love Intercourse </w:t>
      </w:r>
      <w:r w:rsidRPr="00235FCE">
        <w:rPr>
          <w:sz w:val="24"/>
          <w:szCs w:val="24"/>
        </w:rPr>
        <w:t xml:space="preserve">from the Tree of the Knowledge of Good and Evil that can only be committed by a Man and a Woman in a Strength 40 Year Kingdom of This World in Genesis 4:1. Second, is the </w:t>
      </w:r>
      <w:r w:rsidRPr="00235FCE">
        <w:rPr>
          <w:b/>
          <w:sz w:val="24"/>
          <w:szCs w:val="24"/>
        </w:rPr>
        <w:t>Known Holy Law Love Intercourse</w:t>
      </w:r>
      <w:r w:rsidRPr="00235FCE">
        <w:rPr>
          <w:sz w:val="24"/>
          <w:szCs w:val="24"/>
        </w:rPr>
        <w:t xml:space="preserve"> in Luke 2:23 from the Midst of the Tree of Life </w:t>
      </w:r>
      <w:r w:rsidRPr="00235FCE">
        <w:rPr>
          <w:sz w:val="24"/>
          <w:szCs w:val="24"/>
        </w:rPr>
        <w:lastRenderedPageBreak/>
        <w:t>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in Tobit 4:12-13 by the minority of His Foreign Wives after 80 years, but not with the majority of His Local Wives or 300 Concubines after 80 years in Nehemiah 13:25-27 &amp; 1</w:t>
      </w:r>
      <w:r w:rsidRPr="00235FCE">
        <w:rPr>
          <w:sz w:val="24"/>
          <w:szCs w:val="24"/>
          <w:vertAlign w:val="superscript"/>
        </w:rPr>
        <w:t>st</w:t>
      </w:r>
      <w:r w:rsidRPr="00235FCE">
        <w:rPr>
          <w:sz w:val="24"/>
          <w:szCs w:val="24"/>
        </w:rPr>
        <w:t xml:space="preserve"> Kings 11:1-13. Third, is the </w:t>
      </w:r>
      <w:r w:rsidRPr="00235FCE">
        <w:rPr>
          <w:b/>
          <w:sz w:val="24"/>
          <w:szCs w:val="24"/>
        </w:rPr>
        <w:t>Unknown Holy Divine Love Intercourse</w:t>
      </w:r>
      <w:r w:rsidRPr="00235FCE">
        <w:rPr>
          <w:sz w:val="24"/>
          <w:szCs w:val="24"/>
        </w:rPr>
        <w:t xml:space="preserve"> from the Tree of Life done by a Man and a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35FCE">
        <w:rPr>
          <w:sz w:val="24"/>
          <w:szCs w:val="24"/>
        </w:rPr>
        <w:lastRenderedPageBreak/>
        <w:t>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E59E6" w:rsidRPr="00235FCE" w:rsidRDefault="004E59E6" w:rsidP="004E59E6">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59E6" w:rsidRPr="00235FCE" w:rsidRDefault="004E59E6" w:rsidP="004E59E6">
      <w:pPr>
        <w:spacing w:line="480" w:lineRule="auto"/>
        <w:jc w:val="both"/>
        <w:rPr>
          <w:sz w:val="24"/>
          <w:szCs w:val="24"/>
        </w:rPr>
      </w:pPr>
      <w:r w:rsidRPr="00235FC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4E59E6" w:rsidRPr="00235FCE" w:rsidRDefault="004E59E6" w:rsidP="004E59E6">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59E6" w:rsidRPr="00235FCE" w:rsidRDefault="004E59E6" w:rsidP="004E59E6">
      <w:pPr>
        <w:spacing w:line="480" w:lineRule="auto"/>
        <w:jc w:val="both"/>
        <w:rPr>
          <w:sz w:val="24"/>
          <w:szCs w:val="24"/>
        </w:rPr>
      </w:pPr>
      <w:r w:rsidRPr="00235FC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4E59E6" w:rsidRPr="00235FCE" w:rsidRDefault="004E59E6" w:rsidP="004E59E6">
      <w:pPr>
        <w:spacing w:line="480" w:lineRule="auto"/>
        <w:jc w:val="both"/>
        <w:rPr>
          <w:sz w:val="24"/>
          <w:szCs w:val="24"/>
        </w:rPr>
      </w:pPr>
      <w:r w:rsidRPr="00235FCE">
        <w:rPr>
          <w:sz w:val="24"/>
          <w:szCs w:val="24"/>
        </w:rPr>
        <w:lastRenderedPageBreak/>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4E59E6" w:rsidRPr="00235FCE" w:rsidRDefault="004E59E6" w:rsidP="004E59E6">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59E6" w:rsidRPr="00235FCE" w:rsidRDefault="004E59E6" w:rsidP="004E59E6">
      <w:pPr>
        <w:spacing w:line="480" w:lineRule="auto"/>
        <w:jc w:val="center"/>
        <w:rPr>
          <w:sz w:val="24"/>
          <w:szCs w:val="24"/>
        </w:rPr>
      </w:pPr>
      <w:r w:rsidRPr="00235FCE">
        <w:rPr>
          <w:sz w:val="24"/>
          <w:szCs w:val="24"/>
        </w:rPr>
        <w:t>The Father Stephen’s Offices</w:t>
      </w:r>
    </w:p>
    <w:p w:rsidR="004E59E6" w:rsidRPr="00235FCE" w:rsidRDefault="004E59E6" w:rsidP="004E59E6">
      <w:pPr>
        <w:spacing w:line="480" w:lineRule="auto"/>
        <w:jc w:val="both"/>
        <w:rPr>
          <w:sz w:val="24"/>
          <w:szCs w:val="24"/>
        </w:rPr>
      </w:pPr>
      <w:r w:rsidRPr="00235FCE">
        <w:rPr>
          <w:sz w:val="24"/>
          <w:szCs w:val="24"/>
        </w:rPr>
        <w:t>Stephen’s Office of a Merciful High Priest in Acts 6:7; 7:59-60</w:t>
      </w:r>
    </w:p>
    <w:p w:rsidR="004E59E6" w:rsidRPr="00235FCE" w:rsidRDefault="004E59E6" w:rsidP="004E59E6">
      <w:pPr>
        <w:spacing w:line="480" w:lineRule="auto"/>
        <w:jc w:val="both"/>
        <w:rPr>
          <w:sz w:val="24"/>
          <w:szCs w:val="24"/>
        </w:rPr>
      </w:pPr>
      <w:r w:rsidRPr="00235FCE">
        <w:rPr>
          <w:sz w:val="24"/>
          <w:szCs w:val="24"/>
        </w:rPr>
        <w:t xml:space="preserve">There are 3 distinct offices mentioned in Stephen’s ministry from Acts 6:7-Acts 7:56. Priesthood is the Church Office function of a Priest. Priests were obedient to the faith by Stephen in His </w:t>
      </w:r>
      <w:r w:rsidRPr="00235FCE">
        <w:rPr>
          <w:sz w:val="24"/>
          <w:szCs w:val="24"/>
        </w:rPr>
        <w:lastRenderedPageBreak/>
        <w:t>ministry. The Priest can refer to the clergy of the Anglican, Episcopalian, Orthodox &amp; Catholic churches. It also refers to the “Universal Church” as a Royal Priesthood in 1</w:t>
      </w:r>
      <w:r w:rsidRPr="00235FCE">
        <w:rPr>
          <w:sz w:val="24"/>
          <w:szCs w:val="24"/>
          <w:vertAlign w:val="superscript"/>
        </w:rPr>
        <w:t>st</w:t>
      </w:r>
      <w:r w:rsidRPr="00235FC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35FCE">
        <w:rPr>
          <w:sz w:val="24"/>
          <w:szCs w:val="24"/>
          <w:vertAlign w:val="superscript"/>
        </w:rPr>
        <w:t>st</w:t>
      </w:r>
      <w:r w:rsidRPr="00235FCE">
        <w:rPr>
          <w:sz w:val="24"/>
          <w:szCs w:val="24"/>
        </w:rPr>
        <w:t xml:space="preserve"> tabernacle &amp; then grew in the 1</w:t>
      </w:r>
      <w:r w:rsidRPr="00235FCE">
        <w:rPr>
          <w:sz w:val="24"/>
          <w:szCs w:val="24"/>
          <w:vertAlign w:val="superscript"/>
        </w:rPr>
        <w:t>st</w:t>
      </w:r>
      <w:r w:rsidRPr="00235FC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35FCE">
        <w:rPr>
          <w:b/>
          <w:sz w:val="24"/>
          <w:szCs w:val="24"/>
        </w:rPr>
        <w:t>The Lord Yahweh’s Healing and the Medical Herbal Antidotes of the Holy Bible</w:t>
      </w:r>
      <w:r w:rsidRPr="00235FCE">
        <w:rPr>
          <w:sz w:val="24"/>
          <w:szCs w:val="24"/>
        </w:rPr>
        <w:t>” and “</w:t>
      </w:r>
      <w:r w:rsidRPr="00235FCE">
        <w:rPr>
          <w:b/>
          <w:sz w:val="24"/>
          <w:szCs w:val="24"/>
        </w:rPr>
        <w:t>The Lord Yahweh’s Healing and the Biblical Diseases in the Holy Bible</w:t>
      </w:r>
      <w:r w:rsidRPr="00235FCE">
        <w:rPr>
          <w:sz w:val="24"/>
          <w:szCs w:val="24"/>
        </w:rPr>
        <w:t>” and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Yahweh’s Healing and the Biblical Smoking in the Holy Bible</w:t>
      </w:r>
      <w:r w:rsidRPr="00235FC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35FC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35FCE">
        <w:rPr>
          <w:sz w:val="24"/>
          <w:szCs w:val="24"/>
          <w:vertAlign w:val="superscript"/>
        </w:rPr>
        <w:t>st</w:t>
      </w:r>
      <w:r w:rsidRPr="00235FC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35FC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26:8; Ezra 2:63; Nehemiah 7:65 &amp; Sirach 45:10. No One can call the Lord Stephen the Father, except by His Own Holy Ghost &amp; His Own Truth in John 4:21-24.                </w:t>
      </w:r>
    </w:p>
    <w:p w:rsidR="004E59E6" w:rsidRPr="00235FCE" w:rsidRDefault="004E59E6" w:rsidP="004E59E6">
      <w:pPr>
        <w:spacing w:line="480" w:lineRule="auto"/>
        <w:jc w:val="both"/>
        <w:rPr>
          <w:sz w:val="24"/>
          <w:szCs w:val="24"/>
        </w:rPr>
      </w:pPr>
      <w:r w:rsidRPr="00235FCE">
        <w:rPr>
          <w:sz w:val="24"/>
          <w:szCs w:val="24"/>
        </w:rPr>
        <w:t>Stephen’s Office of a Merciful Prophet in Acts 6:8; 7:58-60</w:t>
      </w:r>
    </w:p>
    <w:p w:rsidR="004E59E6" w:rsidRPr="00235FCE" w:rsidRDefault="004E59E6" w:rsidP="004E59E6">
      <w:pPr>
        <w:spacing w:line="480" w:lineRule="auto"/>
        <w:jc w:val="both"/>
        <w:rPr>
          <w:sz w:val="24"/>
          <w:szCs w:val="24"/>
        </w:rPr>
      </w:pPr>
      <w:r w:rsidRPr="00235FC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35FCE">
        <w:rPr>
          <w:sz w:val="24"/>
          <w:szCs w:val="24"/>
          <w:vertAlign w:val="superscript"/>
        </w:rPr>
        <w:t>nd</w:t>
      </w:r>
      <w:r w:rsidRPr="00235FCE">
        <w:rPr>
          <w:sz w:val="24"/>
          <w:szCs w:val="24"/>
        </w:rPr>
        <w:t xml:space="preserve">  Samuel 24:16-17;  2</w:t>
      </w:r>
      <w:r w:rsidRPr="00235FCE">
        <w:rPr>
          <w:sz w:val="24"/>
          <w:szCs w:val="24"/>
          <w:vertAlign w:val="superscript"/>
        </w:rPr>
        <w:t>nd</w:t>
      </w:r>
      <w:r w:rsidRPr="00235FCE">
        <w:rPr>
          <w:sz w:val="24"/>
          <w:szCs w:val="24"/>
        </w:rPr>
        <w:t xml:space="preserve"> Chronicles 32:21;  Revelation 16:1; Matthew 16:27 and 2</w:t>
      </w:r>
      <w:r w:rsidRPr="00235FCE">
        <w:rPr>
          <w:sz w:val="24"/>
          <w:szCs w:val="24"/>
          <w:vertAlign w:val="superscript"/>
        </w:rPr>
        <w:t>nd</w:t>
      </w:r>
      <w:r w:rsidRPr="00235FC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35FC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E59E6" w:rsidRPr="00235FCE" w:rsidRDefault="004E59E6" w:rsidP="004E59E6">
      <w:pPr>
        <w:spacing w:line="480" w:lineRule="auto"/>
        <w:jc w:val="both"/>
        <w:rPr>
          <w:sz w:val="24"/>
          <w:szCs w:val="24"/>
        </w:rPr>
      </w:pPr>
      <w:r w:rsidRPr="00235FCE">
        <w:rPr>
          <w:sz w:val="24"/>
          <w:szCs w:val="24"/>
        </w:rPr>
        <w:t>Stephen’s Office as a Merciful King in Acts 6:8; 7:10, 18, 47-52</w:t>
      </w:r>
    </w:p>
    <w:p w:rsidR="004E59E6" w:rsidRPr="00235FCE" w:rsidRDefault="004E59E6" w:rsidP="004E59E6">
      <w:pPr>
        <w:spacing w:line="480" w:lineRule="auto"/>
        <w:jc w:val="both"/>
        <w:rPr>
          <w:sz w:val="24"/>
          <w:szCs w:val="24"/>
        </w:rPr>
      </w:pPr>
      <w:r w:rsidRPr="00235FC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35FCE">
        <w:rPr>
          <w:sz w:val="24"/>
          <w:szCs w:val="24"/>
          <w:vertAlign w:val="superscript"/>
        </w:rPr>
        <w:t>st</w:t>
      </w:r>
      <w:r w:rsidRPr="00235FCE">
        <w:rPr>
          <w:sz w:val="24"/>
          <w:szCs w:val="24"/>
        </w:rPr>
        <w:t xml:space="preserve"> Samuel 10:1-27, 16:13. Kingship was often linked to the secret Angelical Hierarchy in Isaiah 14 concerning Lucifer and the King of Tyre. Also in 1</w:t>
      </w:r>
      <w:r w:rsidRPr="00235FCE">
        <w:rPr>
          <w:sz w:val="24"/>
          <w:szCs w:val="24"/>
          <w:vertAlign w:val="superscript"/>
        </w:rPr>
        <w:t>st</w:t>
      </w:r>
      <w:r w:rsidRPr="00235FC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35FCE">
        <w:rPr>
          <w:sz w:val="24"/>
          <w:szCs w:val="24"/>
          <w:vertAlign w:val="superscript"/>
        </w:rPr>
        <w:t>nd</w:t>
      </w:r>
      <w:r w:rsidRPr="00235FC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35FC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E59E6" w:rsidRPr="00235FCE" w:rsidRDefault="004E59E6" w:rsidP="004E59E6">
      <w:pPr>
        <w:spacing w:line="480" w:lineRule="auto"/>
        <w:jc w:val="both"/>
        <w:rPr>
          <w:sz w:val="24"/>
          <w:szCs w:val="24"/>
        </w:rPr>
      </w:pPr>
      <w:r w:rsidRPr="00235FCE">
        <w:rPr>
          <w:sz w:val="24"/>
          <w:szCs w:val="24"/>
        </w:rPr>
        <w:t>Stephen’s Office of the Deity of God (Godhead Bodily and Holy Divine Nature—Intercourse)</w:t>
      </w:r>
    </w:p>
    <w:p w:rsidR="004E59E6" w:rsidRPr="00235FCE" w:rsidRDefault="004E59E6" w:rsidP="004E59E6">
      <w:pPr>
        <w:spacing w:line="480" w:lineRule="auto"/>
        <w:jc w:val="both"/>
        <w:rPr>
          <w:sz w:val="24"/>
          <w:szCs w:val="24"/>
        </w:rPr>
      </w:pPr>
      <w:r w:rsidRPr="00235FC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35FCE">
        <w:rPr>
          <w:sz w:val="24"/>
          <w:szCs w:val="24"/>
          <w:vertAlign w:val="superscript"/>
        </w:rPr>
        <w:t>nd</w:t>
      </w:r>
      <w:r w:rsidRPr="00235FCE">
        <w:rPr>
          <w:sz w:val="24"/>
          <w:szCs w:val="24"/>
        </w:rPr>
        <w:t xml:space="preserve">  Thessalonians 1:7-10; 1</w:t>
      </w:r>
      <w:r w:rsidRPr="00235FCE">
        <w:rPr>
          <w:sz w:val="24"/>
          <w:szCs w:val="24"/>
          <w:vertAlign w:val="superscript"/>
        </w:rPr>
        <w:t>st</w:t>
      </w:r>
      <w:r w:rsidRPr="00235FCE">
        <w:rPr>
          <w:sz w:val="24"/>
          <w:szCs w:val="24"/>
        </w:rPr>
        <w:t xml:space="preserve"> Corinthians 10:9; Galatians 3:19; 4:14; 1</w:t>
      </w:r>
      <w:r w:rsidRPr="00235FCE">
        <w:rPr>
          <w:sz w:val="24"/>
          <w:szCs w:val="24"/>
          <w:vertAlign w:val="superscript"/>
        </w:rPr>
        <w:t>st</w:t>
      </w:r>
      <w:r w:rsidRPr="00235FCE">
        <w:rPr>
          <w:sz w:val="24"/>
          <w:szCs w:val="24"/>
        </w:rPr>
        <w:t xml:space="preserve"> Peter 1:10-12 &amp; 2</w:t>
      </w:r>
      <w:r w:rsidRPr="00235FCE">
        <w:rPr>
          <w:sz w:val="24"/>
          <w:szCs w:val="24"/>
          <w:vertAlign w:val="superscript"/>
        </w:rPr>
        <w:t>nd</w:t>
      </w:r>
      <w:r w:rsidRPr="00235FC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35FCE">
        <w:rPr>
          <w:sz w:val="24"/>
          <w:szCs w:val="24"/>
          <w:vertAlign w:val="superscript"/>
        </w:rPr>
        <w:t>st</w:t>
      </w:r>
      <w:r w:rsidRPr="00235FCE">
        <w:rPr>
          <w:sz w:val="24"/>
          <w:szCs w:val="24"/>
        </w:rPr>
        <w:t xml:space="preserve"> Samuel 15:29 &amp; Acts 6:5-15; 7:30-32. The Apostles were qualified in marriage &amp; lived as a Pharisee &amp; did not understand the immorality of Angels (Lords) that do not marry &amp; cannot die in the Law, for the </w:t>
      </w:r>
      <w:r w:rsidRPr="00235FC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35FCE">
        <w:rPr>
          <w:sz w:val="24"/>
          <w:szCs w:val="24"/>
        </w:rPr>
        <w:lastRenderedPageBreak/>
        <w:t>Christian Lord, which shows His Holy Divine Nature in Acts 17:24-32; and 2</w:t>
      </w:r>
      <w:r w:rsidRPr="00235FCE">
        <w:rPr>
          <w:sz w:val="24"/>
          <w:szCs w:val="24"/>
          <w:vertAlign w:val="superscript"/>
        </w:rPr>
        <w:t>nd</w:t>
      </w:r>
      <w:r w:rsidRPr="00235FC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35FCE">
        <w:rPr>
          <w:sz w:val="24"/>
          <w:szCs w:val="24"/>
          <w:vertAlign w:val="superscript"/>
        </w:rPr>
        <w:t>st</w:t>
      </w:r>
      <w:r w:rsidRPr="00235FCE">
        <w:rPr>
          <w:sz w:val="24"/>
          <w:szCs w:val="24"/>
        </w:rPr>
        <w:t xml:space="preserve"> Corinthians 8:6; 15:24-28; Galatians 1:1; Ephesians 4:6; Hebrews 1:5; 1</w:t>
      </w:r>
      <w:r w:rsidRPr="00235FCE">
        <w:rPr>
          <w:sz w:val="24"/>
          <w:szCs w:val="24"/>
          <w:vertAlign w:val="superscript"/>
        </w:rPr>
        <w:t>st</w:t>
      </w:r>
      <w:r w:rsidRPr="00235FCE">
        <w:rPr>
          <w:sz w:val="24"/>
          <w:szCs w:val="24"/>
        </w:rPr>
        <w:t xml:space="preserve"> Peter 1:3; 2</w:t>
      </w:r>
      <w:r w:rsidRPr="00235FCE">
        <w:rPr>
          <w:sz w:val="24"/>
          <w:szCs w:val="24"/>
          <w:vertAlign w:val="superscript"/>
        </w:rPr>
        <w:t>nd</w:t>
      </w:r>
      <w:r w:rsidRPr="00235FCE">
        <w:rPr>
          <w:sz w:val="24"/>
          <w:szCs w:val="24"/>
        </w:rPr>
        <w:t xml:space="preserve"> Peter 1:17; 2</w:t>
      </w:r>
      <w:r w:rsidRPr="00235FCE">
        <w:rPr>
          <w:sz w:val="24"/>
          <w:szCs w:val="24"/>
          <w:vertAlign w:val="superscript"/>
        </w:rPr>
        <w:t>nd</w:t>
      </w:r>
      <w:r w:rsidRPr="00235FCE">
        <w:rPr>
          <w:sz w:val="24"/>
          <w:szCs w:val="24"/>
        </w:rPr>
        <w:t xml:space="preserve"> John 3; Sirach 23:1 &amp; Revelation 3:21. Seventh, Stephen is Born of God which means “He does not sin, for His seed remains in Him, &amp; He cannot sin, because He has been Born of God” in 1</w:t>
      </w:r>
      <w:r w:rsidRPr="00235FCE">
        <w:rPr>
          <w:sz w:val="24"/>
          <w:szCs w:val="24"/>
          <w:vertAlign w:val="superscript"/>
        </w:rPr>
        <w:t>st</w:t>
      </w:r>
      <w:r w:rsidRPr="00235FC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35FCE">
        <w:rPr>
          <w:sz w:val="24"/>
          <w:szCs w:val="24"/>
          <w:vertAlign w:val="superscript"/>
        </w:rPr>
        <w:t>st</w:t>
      </w:r>
      <w:r w:rsidRPr="00235FCE">
        <w:rPr>
          <w:sz w:val="24"/>
          <w:szCs w:val="24"/>
        </w:rPr>
        <w:t xml:space="preserve"> Christian Lord of Christianity in His own promise in Acts 1:4. Thirteenth, the Christian Law blasphemed Stephen, as the Father in Acts 7:51-60. </w:t>
      </w:r>
      <w:r w:rsidRPr="00235FC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35FCE">
        <w:rPr>
          <w:sz w:val="24"/>
          <w:szCs w:val="24"/>
          <w:vertAlign w:val="superscript"/>
        </w:rPr>
        <w:t>nd</w:t>
      </w:r>
      <w:r w:rsidRPr="00235FCE">
        <w:rPr>
          <w:sz w:val="24"/>
          <w:szCs w:val="24"/>
        </w:rPr>
        <w:t xml:space="preserve"> Timothy 2:13. Seventeenth, Stephen’s immortality is in Luke 20:36. Eighteenth, Stephen’s sovereignty is in Matthew 11:25-27.             </w:t>
      </w:r>
    </w:p>
    <w:p w:rsidR="004E59E6" w:rsidRPr="00235FCE" w:rsidRDefault="004E59E6" w:rsidP="004E59E6">
      <w:pPr>
        <w:spacing w:line="480" w:lineRule="auto"/>
        <w:jc w:val="both"/>
        <w:rPr>
          <w:sz w:val="24"/>
          <w:szCs w:val="24"/>
        </w:rPr>
      </w:pPr>
      <w:r w:rsidRPr="00235FC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E59E6" w:rsidRPr="00235FCE" w:rsidRDefault="004E59E6" w:rsidP="004E59E6">
      <w:pPr>
        <w:spacing w:line="480" w:lineRule="auto"/>
        <w:jc w:val="both"/>
        <w:rPr>
          <w:sz w:val="24"/>
          <w:szCs w:val="24"/>
        </w:rPr>
      </w:pPr>
      <w:r w:rsidRPr="00235FC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35FC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35FCE">
        <w:rPr>
          <w:sz w:val="24"/>
          <w:szCs w:val="24"/>
          <w:vertAlign w:val="superscript"/>
        </w:rPr>
        <w:t>st</w:t>
      </w:r>
      <w:r w:rsidRPr="00235FCE">
        <w:rPr>
          <w:sz w:val="24"/>
          <w:szCs w:val="24"/>
        </w:rPr>
        <w:t xml:space="preserve"> Esdras. Twenty-Four, is Jesus called Joshua in 2</w:t>
      </w:r>
      <w:r w:rsidRPr="00235FCE">
        <w:rPr>
          <w:sz w:val="24"/>
          <w:szCs w:val="24"/>
          <w:vertAlign w:val="superscript"/>
        </w:rPr>
        <w:t>nd</w:t>
      </w:r>
      <w:r w:rsidRPr="00235FCE">
        <w:rPr>
          <w:sz w:val="24"/>
          <w:szCs w:val="24"/>
        </w:rPr>
        <w:t xml:space="preserve"> Esdras. Twenty-Five, is Jesus called Joshua in Exodus 17:9. Twenty-Six, is Jesus called Joshua in 1</w:t>
      </w:r>
      <w:r w:rsidRPr="00235FCE">
        <w:rPr>
          <w:sz w:val="24"/>
          <w:szCs w:val="24"/>
          <w:vertAlign w:val="superscript"/>
        </w:rPr>
        <w:t>st</w:t>
      </w:r>
      <w:r w:rsidRPr="00235FCE">
        <w:rPr>
          <w:sz w:val="24"/>
          <w:szCs w:val="24"/>
        </w:rPr>
        <w:t xml:space="preserve"> Samuel 6:14. Twenty-Seven, is Jesus called Joshua in 2</w:t>
      </w:r>
      <w:r w:rsidRPr="00235FCE">
        <w:rPr>
          <w:sz w:val="24"/>
          <w:szCs w:val="24"/>
          <w:vertAlign w:val="superscript"/>
        </w:rPr>
        <w:t>nd</w:t>
      </w:r>
      <w:r w:rsidRPr="00235FCE">
        <w:rPr>
          <w:sz w:val="24"/>
          <w:szCs w:val="24"/>
        </w:rPr>
        <w:t xml:space="preserve"> Kings 23:8. Twenty-Eight, is Jesus called Joshua in Nehemiah 8:17. Twenty-Nine, is Jesus called Joshua in Zechariah 3:1. Thirty, is Jesus called Hosea in the 2</w:t>
      </w:r>
      <w:r w:rsidRPr="00235FCE">
        <w:rPr>
          <w:sz w:val="24"/>
          <w:szCs w:val="24"/>
          <w:vertAlign w:val="superscript"/>
        </w:rPr>
        <w:t>nd</w:t>
      </w:r>
      <w:r w:rsidRPr="00235FCE">
        <w:rPr>
          <w:sz w:val="24"/>
          <w:szCs w:val="24"/>
        </w:rPr>
        <w:t xml:space="preserve"> Esdras. Thirty-One, is Jesus called Isaiah in 4</w:t>
      </w:r>
      <w:r w:rsidRPr="00235FCE">
        <w:rPr>
          <w:sz w:val="24"/>
          <w:szCs w:val="24"/>
          <w:vertAlign w:val="superscript"/>
        </w:rPr>
        <w:t xml:space="preserve">th </w:t>
      </w:r>
      <w:r w:rsidRPr="00235FCE">
        <w:rPr>
          <w:sz w:val="24"/>
          <w:szCs w:val="24"/>
        </w:rPr>
        <w:t>Maccabees. Thirty-Two, is Jesus called Jason in 4</w:t>
      </w:r>
      <w:r w:rsidRPr="00235FCE">
        <w:rPr>
          <w:sz w:val="24"/>
          <w:szCs w:val="24"/>
          <w:vertAlign w:val="superscript"/>
        </w:rPr>
        <w:t>th</w:t>
      </w:r>
      <w:r w:rsidRPr="00235FCE">
        <w:rPr>
          <w:sz w:val="24"/>
          <w:szCs w:val="24"/>
        </w:rPr>
        <w:t xml:space="preserve"> Maccabees.  Thirty-Three, is Jesus called Jason in the 1</w:t>
      </w:r>
      <w:r w:rsidRPr="00235FCE">
        <w:rPr>
          <w:sz w:val="24"/>
          <w:szCs w:val="24"/>
          <w:vertAlign w:val="superscript"/>
        </w:rPr>
        <w:t>st</w:t>
      </w:r>
      <w:r w:rsidRPr="00235FCE">
        <w:rPr>
          <w:sz w:val="24"/>
          <w:szCs w:val="24"/>
        </w:rPr>
        <w:t xml:space="preserve"> Maccabees. Thirty-Four, is Jesus called Jeshua in 1</w:t>
      </w:r>
      <w:r w:rsidRPr="00235FCE">
        <w:rPr>
          <w:sz w:val="24"/>
          <w:szCs w:val="24"/>
          <w:vertAlign w:val="superscript"/>
        </w:rPr>
        <w:t>st</w:t>
      </w:r>
      <w:r w:rsidRPr="00235FCE">
        <w:rPr>
          <w:sz w:val="24"/>
          <w:szCs w:val="24"/>
        </w:rPr>
        <w:t xml:space="preserve"> Esdras 9:48. Thirty-Five, is Jesus called Jeshua (Jozadak’s son) in 1</w:t>
      </w:r>
      <w:r w:rsidRPr="00235FCE">
        <w:rPr>
          <w:sz w:val="24"/>
          <w:szCs w:val="24"/>
          <w:vertAlign w:val="superscript"/>
        </w:rPr>
        <w:t>st</w:t>
      </w:r>
      <w:r w:rsidRPr="00235FCE">
        <w:rPr>
          <w:sz w:val="24"/>
          <w:szCs w:val="24"/>
        </w:rPr>
        <w:t xml:space="preserve"> Esdras. Thirty-Six, is Jesus called Jeshua in Nehemiah 8:17. Thirty-Seven, is Jesus called Jeshua in 1</w:t>
      </w:r>
      <w:r w:rsidRPr="00235FCE">
        <w:rPr>
          <w:sz w:val="24"/>
          <w:szCs w:val="24"/>
          <w:vertAlign w:val="superscript"/>
        </w:rPr>
        <w:t>st</w:t>
      </w:r>
      <w:r w:rsidRPr="00235FCE">
        <w:rPr>
          <w:sz w:val="24"/>
          <w:szCs w:val="24"/>
        </w:rPr>
        <w:t xml:space="preserve"> Chronicles 24:11. Thirty-Eight, is Jesus called Jeshua in 2</w:t>
      </w:r>
      <w:r w:rsidRPr="00235FCE">
        <w:rPr>
          <w:sz w:val="24"/>
          <w:szCs w:val="24"/>
          <w:vertAlign w:val="superscript"/>
        </w:rPr>
        <w:t>nd</w:t>
      </w:r>
      <w:r w:rsidRPr="00235FCE">
        <w:rPr>
          <w:sz w:val="24"/>
          <w:szCs w:val="24"/>
        </w:rPr>
        <w:t xml:space="preserve"> Chronicles 31:15. Thirty-Nine, is Jesus called Jeshua in Ezra 2:6. Forty, is Jesus called Jeshua in 1</w:t>
      </w:r>
      <w:r w:rsidRPr="00235FCE">
        <w:rPr>
          <w:sz w:val="24"/>
          <w:szCs w:val="24"/>
          <w:vertAlign w:val="superscript"/>
        </w:rPr>
        <w:t>st</w:t>
      </w:r>
      <w:r w:rsidRPr="00235FC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35FCE">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35FCE">
        <w:rPr>
          <w:sz w:val="24"/>
          <w:szCs w:val="24"/>
          <w:vertAlign w:val="superscript"/>
        </w:rPr>
        <w:t>st</w:t>
      </w:r>
      <w:r w:rsidRPr="00235FCE">
        <w:rPr>
          <w:sz w:val="24"/>
          <w:szCs w:val="24"/>
        </w:rPr>
        <w:t xml:space="preserve"> Chronicles 25:2. Fifty-Five, is Jesus called Joseph in Ezra 10:42. Fifty-Six, is Jesus called Joseph in Nehemiah 12:14. Fifty-Seven, is Jesus called Joseph in 1</w:t>
      </w:r>
      <w:r w:rsidRPr="00235FCE">
        <w:rPr>
          <w:sz w:val="24"/>
          <w:szCs w:val="24"/>
          <w:vertAlign w:val="superscript"/>
        </w:rPr>
        <w:t>st</w:t>
      </w:r>
      <w:r w:rsidRPr="00235FCE">
        <w:rPr>
          <w:sz w:val="24"/>
          <w:szCs w:val="24"/>
        </w:rPr>
        <w:t xml:space="preserve"> Maccabees 5:18. Fifty-Eight, is Jesus called Joseph in 2</w:t>
      </w:r>
      <w:r w:rsidRPr="00235FCE">
        <w:rPr>
          <w:sz w:val="24"/>
          <w:szCs w:val="24"/>
          <w:vertAlign w:val="superscript"/>
        </w:rPr>
        <w:t>nd</w:t>
      </w:r>
      <w:r w:rsidRPr="00235FC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35FCE">
        <w:rPr>
          <w:sz w:val="24"/>
          <w:szCs w:val="24"/>
          <w:vertAlign w:val="superscript"/>
        </w:rPr>
        <w:t xml:space="preserve">nd </w:t>
      </w:r>
      <w:r w:rsidRPr="00235FCE">
        <w:rPr>
          <w:sz w:val="24"/>
          <w:szCs w:val="24"/>
        </w:rPr>
        <w:t>Maccabees. Seventy-Eight, is Jesus called Abishua in 1</w:t>
      </w:r>
      <w:r w:rsidRPr="00235FCE">
        <w:rPr>
          <w:sz w:val="24"/>
          <w:szCs w:val="24"/>
          <w:vertAlign w:val="superscript"/>
        </w:rPr>
        <w:t>st</w:t>
      </w:r>
      <w:r w:rsidRPr="00235FCE">
        <w:rPr>
          <w:sz w:val="24"/>
          <w:szCs w:val="24"/>
        </w:rPr>
        <w:t xml:space="preserve"> Esdras. Seventy-Nine, is Jesus called Jehiel in 1</w:t>
      </w:r>
      <w:r w:rsidRPr="00235FCE">
        <w:rPr>
          <w:sz w:val="24"/>
          <w:szCs w:val="24"/>
          <w:vertAlign w:val="superscript"/>
        </w:rPr>
        <w:t>st</w:t>
      </w:r>
      <w:r w:rsidRPr="00235FCE">
        <w:rPr>
          <w:sz w:val="24"/>
          <w:szCs w:val="24"/>
        </w:rPr>
        <w:t xml:space="preserve"> Esdras. Eighty, is Jesus called Jeshaiah in 1</w:t>
      </w:r>
      <w:r w:rsidRPr="00235FCE">
        <w:rPr>
          <w:sz w:val="24"/>
          <w:szCs w:val="24"/>
          <w:vertAlign w:val="superscript"/>
        </w:rPr>
        <w:t xml:space="preserve">st </w:t>
      </w:r>
      <w:r w:rsidRPr="00235FC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35FC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35FCE">
        <w:rPr>
          <w:sz w:val="24"/>
          <w:szCs w:val="24"/>
          <w:vertAlign w:val="superscript"/>
        </w:rPr>
        <w:t>nd</w:t>
      </w:r>
      <w:r w:rsidRPr="00235FCE">
        <w:rPr>
          <w:sz w:val="24"/>
          <w:szCs w:val="24"/>
        </w:rPr>
        <w:t xml:space="preserve"> Adam in 1</w:t>
      </w:r>
      <w:r w:rsidRPr="00235FCE">
        <w:rPr>
          <w:sz w:val="24"/>
          <w:szCs w:val="24"/>
          <w:vertAlign w:val="superscript"/>
        </w:rPr>
        <w:t>st</w:t>
      </w:r>
      <w:r w:rsidRPr="00235FCE">
        <w:rPr>
          <w:sz w:val="24"/>
          <w:szCs w:val="24"/>
        </w:rPr>
        <w:t xml:space="preserve"> Corinthians 15:47. There is only one Jesus that did the cross without spot for Man &amp; the other Jesus’ had problems with (Sexual Eros Love) in marriage. </w:t>
      </w:r>
    </w:p>
    <w:p w:rsidR="004E59E6" w:rsidRPr="00235FCE" w:rsidRDefault="004E59E6" w:rsidP="004E59E6">
      <w:pPr>
        <w:spacing w:line="480" w:lineRule="auto"/>
        <w:jc w:val="both"/>
        <w:rPr>
          <w:sz w:val="24"/>
          <w:szCs w:val="24"/>
        </w:rPr>
      </w:pPr>
      <w:r w:rsidRPr="00235FC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35FCE">
        <w:rPr>
          <w:sz w:val="24"/>
          <w:szCs w:val="24"/>
          <w:vertAlign w:val="superscript"/>
        </w:rPr>
        <w:t>st</w:t>
      </w:r>
      <w:r w:rsidRPr="00235FC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35FCE">
        <w:rPr>
          <w:sz w:val="24"/>
          <w:szCs w:val="24"/>
        </w:rPr>
        <w:lastRenderedPageBreak/>
        <w:t>to God and Angels (Lords) are controlled and limited in Jude 6; 2</w:t>
      </w:r>
      <w:r w:rsidRPr="00235FCE">
        <w:rPr>
          <w:sz w:val="24"/>
          <w:szCs w:val="24"/>
          <w:vertAlign w:val="superscript"/>
        </w:rPr>
        <w:t>nd</w:t>
      </w:r>
      <w:r w:rsidRPr="00235FCE">
        <w:rPr>
          <w:sz w:val="24"/>
          <w:szCs w:val="24"/>
        </w:rPr>
        <w:t xml:space="preserve">  Peter 2:4; Job 1:12; 2:6  and Isaiah 46:9-10.  It was also considered degree murder in God’s eyes. The shedding of Stephen’s blood would bring judgment normally in Genesis 9:6; Deuteronomy 19:11-13; 2</w:t>
      </w:r>
      <w:r w:rsidRPr="00235FCE">
        <w:rPr>
          <w:sz w:val="24"/>
          <w:szCs w:val="24"/>
          <w:vertAlign w:val="superscript"/>
        </w:rPr>
        <w:t>nd</w:t>
      </w:r>
      <w:r w:rsidRPr="00235FC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35FCE">
        <w:rPr>
          <w:sz w:val="24"/>
          <w:szCs w:val="24"/>
          <w:vertAlign w:val="superscript"/>
        </w:rPr>
        <w:t>st</w:t>
      </w:r>
      <w:r w:rsidRPr="00235FC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35FCE">
        <w:rPr>
          <w:sz w:val="24"/>
          <w:szCs w:val="24"/>
          <w:vertAlign w:val="superscript"/>
        </w:rPr>
        <w:t>st</w:t>
      </w:r>
      <w:r w:rsidRPr="00235FC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35FCE">
        <w:rPr>
          <w:sz w:val="24"/>
          <w:szCs w:val="24"/>
          <w:vertAlign w:val="superscript"/>
        </w:rPr>
        <w:t>st</w:t>
      </w:r>
      <w:r w:rsidRPr="00235FCE">
        <w:rPr>
          <w:sz w:val="24"/>
          <w:szCs w:val="24"/>
        </w:rPr>
        <w:t xml:space="preserve"> Corinthians 15:24-28 &amp; 1</w:t>
      </w:r>
      <w:r w:rsidRPr="00235FCE">
        <w:rPr>
          <w:sz w:val="24"/>
          <w:szCs w:val="24"/>
          <w:vertAlign w:val="superscript"/>
        </w:rPr>
        <w:t>st</w:t>
      </w:r>
      <w:r w:rsidRPr="00235FC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35FCE">
        <w:rPr>
          <w:sz w:val="24"/>
          <w:szCs w:val="24"/>
        </w:rPr>
        <w:lastRenderedPageBreak/>
        <w:t xml:space="preserve">Heaven in Acts 1:4-8 (NKJV); 2:32-33 (NKJV). But in Acts 1:4-8; 2:32-33 in the OKJV the Father Stephen’s Promise concerns the Holy Ghost entering the Kingdom of God. </w:t>
      </w:r>
    </w:p>
    <w:p w:rsidR="007C1C2D" w:rsidRPr="00235FCE" w:rsidRDefault="007C1C2D" w:rsidP="007C1C2D">
      <w:pPr>
        <w:spacing w:line="480" w:lineRule="auto"/>
        <w:jc w:val="both"/>
        <w:rPr>
          <w:sz w:val="24"/>
          <w:szCs w:val="24"/>
        </w:rPr>
      </w:pPr>
      <w:r w:rsidRPr="00235FCE">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A1783D" w:rsidRPr="00235FCE" w:rsidRDefault="00A1783D" w:rsidP="00A1783D">
      <w:pPr>
        <w:spacing w:line="480" w:lineRule="auto"/>
        <w:jc w:val="both"/>
        <w:rPr>
          <w:sz w:val="24"/>
          <w:szCs w:val="24"/>
        </w:rPr>
      </w:pPr>
      <w:r w:rsidRPr="00235FCE">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235FCE">
        <w:rPr>
          <w:sz w:val="24"/>
          <w:szCs w:val="24"/>
        </w:rPr>
        <w:lastRenderedPageBreak/>
        <w:t>said to them, ‘Well did Isaiah prophesy of You hypocrites, as it is written: ‘</w:t>
      </w:r>
      <w:r w:rsidRPr="00235FCE">
        <w:rPr>
          <w:b/>
          <w:sz w:val="24"/>
          <w:szCs w:val="24"/>
        </w:rPr>
        <w:t>This people honors Me with their lips, but their heart is far from Me. And in vain they worship Me, teaching as Doctrines of Men</w:t>
      </w:r>
      <w:r w:rsidRPr="00235FCE">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4E59E6" w:rsidRPr="00235FCE" w:rsidRDefault="004E59E6" w:rsidP="004E59E6">
      <w:pPr>
        <w:spacing w:line="480" w:lineRule="auto"/>
        <w:jc w:val="both"/>
        <w:rPr>
          <w:sz w:val="24"/>
          <w:szCs w:val="24"/>
        </w:rPr>
      </w:pPr>
      <w:r w:rsidRPr="00235FCE">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35FCE">
        <w:rPr>
          <w:sz w:val="24"/>
          <w:szCs w:val="24"/>
          <w:vertAlign w:val="superscript"/>
        </w:rPr>
        <w:t>nd</w:t>
      </w:r>
      <w:r w:rsidRPr="00235FCE">
        <w:rPr>
          <w:sz w:val="24"/>
          <w:szCs w:val="24"/>
        </w:rPr>
        <w:t xml:space="preserve"> Single Lord called Wisdom) never dies because the Holy Biblical Law declares that but the Lord Steve (1</w:t>
      </w:r>
      <w:r w:rsidRPr="00235FCE">
        <w:rPr>
          <w:sz w:val="24"/>
          <w:szCs w:val="24"/>
          <w:vertAlign w:val="superscript"/>
        </w:rPr>
        <w:t>st</w:t>
      </w:r>
      <w:r w:rsidRPr="00235FC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E59E6" w:rsidRPr="00235FCE" w:rsidRDefault="004E59E6" w:rsidP="004E59E6">
      <w:pPr>
        <w:spacing w:line="480" w:lineRule="auto"/>
        <w:jc w:val="both"/>
        <w:rPr>
          <w:sz w:val="24"/>
          <w:szCs w:val="24"/>
        </w:rPr>
      </w:pPr>
      <w:r w:rsidRPr="00235FC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35FCE">
        <w:rPr>
          <w:sz w:val="24"/>
          <w:szCs w:val="24"/>
          <w:vertAlign w:val="superscript"/>
        </w:rPr>
        <w:t>nd</w:t>
      </w:r>
      <w:r w:rsidRPr="00235FCE">
        <w:rPr>
          <w:sz w:val="24"/>
          <w:szCs w:val="24"/>
        </w:rPr>
        <w:t xml:space="preserve"> Single Serpent Lucifer) never dies because the Holy Biblical Law declares that but the Lord Barabbas (1</w:t>
      </w:r>
      <w:r w:rsidRPr="00235FCE">
        <w:rPr>
          <w:sz w:val="24"/>
          <w:szCs w:val="24"/>
          <w:vertAlign w:val="superscript"/>
        </w:rPr>
        <w:t>st</w:t>
      </w:r>
      <w:r w:rsidRPr="00235FC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E59E6" w:rsidRPr="00235FCE" w:rsidRDefault="004E59E6" w:rsidP="004E59E6">
      <w:pPr>
        <w:spacing w:line="480" w:lineRule="auto"/>
        <w:jc w:val="both"/>
        <w:rPr>
          <w:sz w:val="24"/>
          <w:szCs w:val="24"/>
        </w:rPr>
      </w:pPr>
      <w:r w:rsidRPr="00235FCE">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35FCE">
        <w:rPr>
          <w:sz w:val="24"/>
          <w:szCs w:val="24"/>
          <w:vertAlign w:val="superscript"/>
        </w:rPr>
        <w:t>nd</w:t>
      </w:r>
      <w:r w:rsidRPr="00235FCE">
        <w:rPr>
          <w:sz w:val="24"/>
          <w:szCs w:val="24"/>
        </w:rPr>
        <w:t xml:space="preserve"> Single Man Adam) never dies because the Holy Biblical Law declares that in Hebrews 13:8 but the Lord Barabbas (1</w:t>
      </w:r>
      <w:r w:rsidRPr="00235FCE">
        <w:rPr>
          <w:sz w:val="24"/>
          <w:szCs w:val="24"/>
          <w:vertAlign w:val="superscript"/>
        </w:rPr>
        <w:t>st</w:t>
      </w:r>
      <w:r w:rsidRPr="00235FC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E59E6" w:rsidRPr="00235FCE" w:rsidRDefault="004E59E6" w:rsidP="004E59E6">
      <w:pPr>
        <w:spacing w:line="480" w:lineRule="auto"/>
        <w:jc w:val="both"/>
        <w:rPr>
          <w:sz w:val="24"/>
          <w:szCs w:val="24"/>
        </w:rPr>
      </w:pPr>
      <w:r w:rsidRPr="00235FC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35FCE">
        <w:rPr>
          <w:sz w:val="24"/>
          <w:szCs w:val="24"/>
          <w:vertAlign w:val="superscript"/>
        </w:rPr>
        <w:t>nd</w:t>
      </w:r>
      <w:r w:rsidRPr="00235FCE">
        <w:rPr>
          <w:sz w:val="24"/>
          <w:szCs w:val="24"/>
        </w:rPr>
        <w:t xml:space="preserve"> Single Woman Eve) never dies because the Holy Biblical Law declares that but the Lord Barabbas (1</w:t>
      </w:r>
      <w:r w:rsidRPr="00235FCE">
        <w:rPr>
          <w:sz w:val="24"/>
          <w:szCs w:val="24"/>
          <w:vertAlign w:val="superscript"/>
        </w:rPr>
        <w:t>st</w:t>
      </w:r>
      <w:r w:rsidRPr="00235FC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E59E6" w:rsidRPr="00235FCE" w:rsidRDefault="004E59E6" w:rsidP="004E59E6">
      <w:pPr>
        <w:spacing w:line="480" w:lineRule="auto"/>
        <w:jc w:val="both"/>
        <w:rPr>
          <w:sz w:val="24"/>
          <w:szCs w:val="24"/>
        </w:rPr>
      </w:pPr>
      <w:r w:rsidRPr="00235FCE">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35FCE">
        <w:rPr>
          <w:sz w:val="24"/>
          <w:szCs w:val="24"/>
          <w:vertAlign w:val="superscript"/>
        </w:rPr>
        <w:t>nd</w:t>
      </w:r>
      <w:r w:rsidRPr="00235FCE">
        <w:rPr>
          <w:sz w:val="24"/>
          <w:szCs w:val="24"/>
        </w:rPr>
        <w:t xml:space="preserve"> Single Child Cain) never dies because the Holy Biblical Law declares that but the Lord Barabbas (1</w:t>
      </w:r>
      <w:r w:rsidRPr="00235FCE">
        <w:rPr>
          <w:sz w:val="24"/>
          <w:szCs w:val="24"/>
          <w:vertAlign w:val="superscript"/>
        </w:rPr>
        <w:t>st</w:t>
      </w:r>
      <w:r w:rsidRPr="00235FC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E59E6" w:rsidRPr="00235FCE" w:rsidRDefault="004E59E6" w:rsidP="004E59E6">
      <w:pPr>
        <w:spacing w:line="480" w:lineRule="auto"/>
        <w:jc w:val="both"/>
        <w:rPr>
          <w:sz w:val="24"/>
          <w:szCs w:val="24"/>
        </w:rPr>
      </w:pPr>
      <w:r w:rsidRPr="00235FC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35FCE">
        <w:rPr>
          <w:vanish/>
          <w:sz w:val="24"/>
          <w:szCs w:val="24"/>
        </w:rPr>
        <w:lastRenderedPageBreak/>
        <w:t>is</w:t>
      </w:r>
      <w:r w:rsidRPr="00235FC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35FCE">
        <w:rPr>
          <w:sz w:val="24"/>
          <w:szCs w:val="24"/>
          <w:vertAlign w:val="superscript"/>
        </w:rPr>
        <w:t>st</w:t>
      </w:r>
      <w:r w:rsidRPr="00235FCE">
        <w:rPr>
          <w:sz w:val="24"/>
          <w:szCs w:val="24"/>
        </w:rPr>
        <w:t xml:space="preserve"> chance (refers to Genesis 3:1-5:32) of the White Christian Law Authorities done by the Father Stephen Our Lord in Acts 6:11-8:3. The “</w:t>
      </w:r>
      <w:r w:rsidRPr="00235FCE">
        <w:rPr>
          <w:b/>
          <w:sz w:val="24"/>
          <w:szCs w:val="24"/>
        </w:rPr>
        <w:t>True Holy Division</w:t>
      </w:r>
      <w:r w:rsidRPr="00235FCE">
        <w:rPr>
          <w:sz w:val="24"/>
          <w:szCs w:val="24"/>
        </w:rPr>
        <w:t>” concerns the Black Christian Law Authorities (1</w:t>
      </w:r>
      <w:r w:rsidRPr="00235FCE">
        <w:rPr>
          <w:sz w:val="24"/>
          <w:szCs w:val="24"/>
          <w:vertAlign w:val="superscript"/>
        </w:rPr>
        <w:t>st</w:t>
      </w:r>
      <w:r w:rsidRPr="00235FCE">
        <w:rPr>
          <w:sz w:val="24"/>
          <w:szCs w:val="24"/>
        </w:rPr>
        <w:t xml:space="preserve"> chance of the Black Christian Law City Authorities of the Samaritans &amp; the 2</w:t>
      </w:r>
      <w:r w:rsidRPr="00235FCE">
        <w:rPr>
          <w:sz w:val="24"/>
          <w:szCs w:val="24"/>
          <w:vertAlign w:val="superscript"/>
        </w:rPr>
        <w:t>nd</w:t>
      </w:r>
      <w:r w:rsidRPr="00235FC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35FCE">
        <w:rPr>
          <w:sz w:val="24"/>
          <w:szCs w:val="24"/>
          <w:vertAlign w:val="superscript"/>
        </w:rPr>
        <w:t>nd</w:t>
      </w:r>
      <w:r w:rsidRPr="00235FC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35FCE">
        <w:rPr>
          <w:sz w:val="24"/>
          <w:szCs w:val="24"/>
          <w:vertAlign w:val="superscript"/>
        </w:rPr>
        <w:t>nd</w:t>
      </w:r>
      <w:r w:rsidRPr="00235FCE">
        <w:rPr>
          <w:sz w:val="24"/>
          <w:szCs w:val="24"/>
        </w:rPr>
        <w:t xml:space="preserve"> chance of the White Christian Law Authorities is damned and put down by the Father </w:t>
      </w:r>
      <w:r w:rsidRPr="00235FCE">
        <w:rPr>
          <w:sz w:val="24"/>
          <w:szCs w:val="24"/>
        </w:rPr>
        <w:lastRenderedPageBreak/>
        <w:t>Stephen Our Lord in Acts 9:3-9. The reason the 2</w:t>
      </w:r>
      <w:r w:rsidRPr="00235FCE">
        <w:rPr>
          <w:sz w:val="24"/>
          <w:szCs w:val="24"/>
          <w:vertAlign w:val="superscript"/>
        </w:rPr>
        <w:t>nd</w:t>
      </w:r>
      <w:r w:rsidRPr="00235FC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E59E6" w:rsidRPr="00235FCE" w:rsidRDefault="004E59E6" w:rsidP="004E59E6">
      <w:pPr>
        <w:spacing w:line="480" w:lineRule="auto"/>
        <w:jc w:val="both"/>
        <w:rPr>
          <w:sz w:val="24"/>
          <w:szCs w:val="24"/>
        </w:rPr>
      </w:pPr>
      <w:r w:rsidRPr="00235FC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59E6" w:rsidRPr="00235FCE" w:rsidRDefault="004E59E6" w:rsidP="004E59E6">
      <w:pPr>
        <w:spacing w:before="240" w:line="480" w:lineRule="auto"/>
        <w:jc w:val="both"/>
        <w:rPr>
          <w:sz w:val="24"/>
          <w:szCs w:val="24"/>
        </w:rPr>
      </w:pPr>
      <w:r w:rsidRPr="00235FC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235FCE">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35FCE">
        <w:rPr>
          <w:b/>
          <w:sz w:val="24"/>
          <w:szCs w:val="24"/>
        </w:rPr>
        <w:t>This Sin</w:t>
      </w:r>
      <w:r w:rsidRPr="00235FC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35FCE">
        <w:rPr>
          <w:b/>
          <w:sz w:val="24"/>
          <w:szCs w:val="24"/>
        </w:rPr>
        <w:t>17 Apostles</w:t>
      </w:r>
      <w:r w:rsidRPr="00235FCE">
        <w:rPr>
          <w:sz w:val="24"/>
          <w:szCs w:val="24"/>
        </w:rPr>
        <w:t>” by saying it is evil in origin in Isaiah 14:12-21 (The Lord Lucifer the 2</w:t>
      </w:r>
      <w:r w:rsidRPr="00235FCE">
        <w:rPr>
          <w:sz w:val="24"/>
          <w:szCs w:val="24"/>
          <w:vertAlign w:val="superscript"/>
        </w:rPr>
        <w:t>nd</w:t>
      </w:r>
      <w:r w:rsidRPr="00235FCE">
        <w:rPr>
          <w:sz w:val="24"/>
          <w:szCs w:val="24"/>
        </w:rPr>
        <w:t xml:space="preserve"> Serpent Lucifer called the Married Lord called Wisdom’s fall in opposition to the Father Stephen our Lord the 2</w:t>
      </w:r>
      <w:r w:rsidRPr="00235FCE">
        <w:rPr>
          <w:sz w:val="24"/>
          <w:szCs w:val="24"/>
          <w:vertAlign w:val="superscript"/>
        </w:rPr>
        <w:t>nd</w:t>
      </w:r>
      <w:r w:rsidRPr="00235FCE">
        <w:rPr>
          <w:sz w:val="24"/>
          <w:szCs w:val="24"/>
        </w:rPr>
        <w:t xml:space="preserve"> Serpent Yahweh called the Single Lord called Wisdom), &amp; in Ezekiel 28:11-19 (The Lord Satan the 2</w:t>
      </w:r>
      <w:r w:rsidRPr="00235FCE">
        <w:rPr>
          <w:sz w:val="24"/>
          <w:szCs w:val="24"/>
          <w:vertAlign w:val="superscript"/>
        </w:rPr>
        <w:t>nd</w:t>
      </w:r>
      <w:r w:rsidRPr="00235FCE">
        <w:rPr>
          <w:sz w:val="24"/>
          <w:szCs w:val="24"/>
        </w:rPr>
        <w:t xml:space="preserve"> Serpent Lucifer called the Married Lord called Wisdom’s fall on the Earth in opposition to the Father Stephen our Lord the 2</w:t>
      </w:r>
      <w:r w:rsidRPr="00235FCE">
        <w:rPr>
          <w:sz w:val="24"/>
          <w:szCs w:val="24"/>
          <w:vertAlign w:val="superscript"/>
        </w:rPr>
        <w:t>nd</w:t>
      </w:r>
      <w:r w:rsidRPr="00235FCE">
        <w:rPr>
          <w:sz w:val="24"/>
          <w:szCs w:val="24"/>
        </w:rPr>
        <w:t xml:space="preserve"> Serpent Yahweh called the Single </w:t>
      </w:r>
      <w:r w:rsidRPr="00235FCE">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35FCE">
        <w:rPr>
          <w:b/>
          <w:sz w:val="24"/>
          <w:szCs w:val="24"/>
        </w:rPr>
        <w:t>The Biological This Sin</w:t>
      </w:r>
      <w:r w:rsidRPr="00235FCE">
        <w:rPr>
          <w:sz w:val="24"/>
          <w:szCs w:val="24"/>
        </w:rPr>
        <w:t>”&amp;  in Saul of Tarsus Father’s Law concerned “</w:t>
      </w:r>
      <w:r w:rsidRPr="00235FCE">
        <w:rPr>
          <w:b/>
          <w:sz w:val="24"/>
          <w:szCs w:val="24"/>
        </w:rPr>
        <w:t>The Eternal This Sin</w:t>
      </w:r>
      <w:r w:rsidRPr="00235FCE">
        <w:rPr>
          <w:sz w:val="24"/>
          <w:szCs w:val="24"/>
        </w:rPr>
        <w:t>” in  Numbers 12:11 (NKJV); 1</w:t>
      </w:r>
      <w:r w:rsidRPr="00235FCE">
        <w:rPr>
          <w:sz w:val="24"/>
          <w:szCs w:val="24"/>
          <w:vertAlign w:val="superscript"/>
        </w:rPr>
        <w:t>st</w:t>
      </w:r>
      <w:r w:rsidRPr="00235FCE">
        <w:rPr>
          <w:sz w:val="24"/>
          <w:szCs w:val="24"/>
        </w:rPr>
        <w:t xml:space="preserve">  Samuel 14:38 (OKJV); Deuteronomy 21:22; 22:26; 1</w:t>
      </w:r>
      <w:r w:rsidRPr="00235FCE">
        <w:rPr>
          <w:sz w:val="24"/>
          <w:szCs w:val="24"/>
          <w:vertAlign w:val="superscript"/>
        </w:rPr>
        <w:t>st</w:t>
      </w:r>
      <w:r w:rsidRPr="00235FCE">
        <w:rPr>
          <w:sz w:val="24"/>
          <w:szCs w:val="24"/>
        </w:rPr>
        <w:t xml:space="preserve"> John 5:16 &amp; Acts 7:60. People who commit “</w:t>
      </w:r>
      <w:r w:rsidRPr="00235FCE">
        <w:rPr>
          <w:b/>
          <w:sz w:val="24"/>
          <w:szCs w:val="24"/>
        </w:rPr>
        <w:t>This Sin</w:t>
      </w:r>
      <w:r w:rsidRPr="00235FCE">
        <w:rPr>
          <w:sz w:val="24"/>
          <w:szCs w:val="24"/>
        </w:rPr>
        <w:t>” will be charged with Eternal Damnation &amp; the Soul &amp; Body will burn in Hell. The 28 names of “</w:t>
      </w:r>
      <w:r w:rsidRPr="00235FCE">
        <w:rPr>
          <w:b/>
          <w:sz w:val="24"/>
          <w:szCs w:val="24"/>
        </w:rPr>
        <w:t>This Charge</w:t>
      </w:r>
      <w:r w:rsidRPr="00235FCE">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35FCE">
        <w:rPr>
          <w:sz w:val="24"/>
          <w:szCs w:val="24"/>
          <w:vertAlign w:val="superscript"/>
        </w:rPr>
        <w:t>st</w:t>
      </w:r>
      <w:r w:rsidRPr="00235FCE">
        <w:rPr>
          <w:sz w:val="24"/>
          <w:szCs w:val="24"/>
        </w:rPr>
        <w:t xml:space="preserve"> John 5:16, grieving the Holy Spirit in Ephesians 4:30, grieving the Spirit in Ephesians 4:30, grieving the Holy Ghost in Ephesians 4:30, quench the Spirit in 1</w:t>
      </w:r>
      <w:r w:rsidRPr="00235FCE">
        <w:rPr>
          <w:sz w:val="24"/>
          <w:szCs w:val="24"/>
          <w:vertAlign w:val="superscript"/>
        </w:rPr>
        <w:t>st</w:t>
      </w:r>
      <w:r w:rsidRPr="00235FCE">
        <w:rPr>
          <w:sz w:val="24"/>
          <w:szCs w:val="24"/>
        </w:rPr>
        <w:t xml:space="preserve"> Thessalonians 5:19, quench the Spirit of </w:t>
      </w:r>
      <w:r w:rsidRPr="00235FCE">
        <w:rPr>
          <w:sz w:val="24"/>
          <w:szCs w:val="24"/>
        </w:rPr>
        <w:lastRenderedPageBreak/>
        <w:t>God, Holy Ghost or the Holy Spirit in 1</w:t>
      </w:r>
      <w:r w:rsidRPr="00235FCE">
        <w:rPr>
          <w:sz w:val="24"/>
          <w:szCs w:val="24"/>
          <w:vertAlign w:val="superscript"/>
        </w:rPr>
        <w:t>st</w:t>
      </w:r>
      <w:r w:rsidRPr="00235FCE">
        <w:rPr>
          <w:sz w:val="24"/>
          <w:szCs w:val="24"/>
        </w:rPr>
        <w:t xml:space="preserve"> Thessalonians 5:19, lie to the Holy Spirit  in Acts  5:3, lie to the Holy Ghost in Acts 5:3, lie  to  the  Spirit  of  God  in Acts 5:3 &amp; the Whole Sexual Eros Love Apostasy against God in 2</w:t>
      </w:r>
      <w:r w:rsidRPr="00235FCE">
        <w:rPr>
          <w:sz w:val="24"/>
          <w:szCs w:val="24"/>
          <w:vertAlign w:val="superscript"/>
        </w:rPr>
        <w:t>nd</w:t>
      </w:r>
      <w:r w:rsidRPr="00235FC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35FCE">
        <w:rPr>
          <w:b/>
          <w:sz w:val="24"/>
          <w:szCs w:val="24"/>
        </w:rPr>
        <w:t>This Eternal Heavenly Sin</w:t>
      </w:r>
      <w:r w:rsidRPr="00235FCE">
        <w:rPr>
          <w:sz w:val="24"/>
          <w:szCs w:val="24"/>
        </w:rPr>
        <w:t>) &amp; Ezekiel 28:15-19 (</w:t>
      </w:r>
      <w:r w:rsidRPr="00235FCE">
        <w:rPr>
          <w:b/>
          <w:sz w:val="24"/>
          <w:szCs w:val="24"/>
        </w:rPr>
        <w:t>This Eternal Earthly Sin</w:t>
      </w:r>
      <w:r w:rsidRPr="00235FCE">
        <w:rPr>
          <w:sz w:val="24"/>
          <w:szCs w:val="24"/>
        </w:rPr>
        <w:t xml:space="preserve">). The origin of This Godly Sin is recorded by the term </w:t>
      </w:r>
      <w:r w:rsidRPr="00235FCE">
        <w:rPr>
          <w:b/>
          <w:sz w:val="24"/>
          <w:szCs w:val="24"/>
        </w:rPr>
        <w:t>Qanah</w:t>
      </w:r>
      <w:r w:rsidRPr="00235FCE">
        <w:rPr>
          <w:sz w:val="24"/>
          <w:szCs w:val="24"/>
        </w:rPr>
        <w:t xml:space="preserve"> which means “</w:t>
      </w:r>
      <w:r w:rsidRPr="00235FCE">
        <w:rPr>
          <w:b/>
          <w:sz w:val="24"/>
          <w:szCs w:val="24"/>
        </w:rPr>
        <w:t>Eternal Marital Lordly Sexual Eros Love</w:t>
      </w:r>
      <w:r w:rsidRPr="00235FCE">
        <w:rPr>
          <w:sz w:val="24"/>
          <w:szCs w:val="24"/>
        </w:rPr>
        <w:t>” in Proverbs 8:22-29---RSV); 8:30-31---NIV (</w:t>
      </w:r>
      <w:r w:rsidRPr="00235FCE">
        <w:rPr>
          <w:b/>
          <w:sz w:val="24"/>
          <w:szCs w:val="24"/>
        </w:rPr>
        <w:t>This Eternal Godly Sin</w:t>
      </w:r>
      <w:r w:rsidRPr="00235FCE">
        <w:rPr>
          <w:sz w:val="24"/>
          <w:szCs w:val="24"/>
        </w:rPr>
        <w:t>). The Lord Lucifer sinned in Heaven! The scripture says iniquity, lawlessness, &amp; violence are notated. But it was “</w:t>
      </w:r>
      <w:r w:rsidRPr="00235FCE">
        <w:rPr>
          <w:b/>
          <w:sz w:val="24"/>
          <w:szCs w:val="24"/>
        </w:rPr>
        <w:t>This Sin</w:t>
      </w:r>
      <w:r w:rsidRPr="00235FCE">
        <w:rPr>
          <w:sz w:val="24"/>
          <w:szCs w:val="24"/>
        </w:rPr>
        <w:t xml:space="preserve">” for an </w:t>
      </w:r>
      <w:r w:rsidRPr="00235FCE">
        <w:rPr>
          <w:b/>
          <w:sz w:val="24"/>
          <w:szCs w:val="24"/>
        </w:rPr>
        <w:t>Anointed Cherub Lord</w:t>
      </w:r>
      <w:r w:rsidRPr="00235FC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35FCE">
        <w:rPr>
          <w:b/>
          <w:sz w:val="24"/>
          <w:szCs w:val="24"/>
        </w:rPr>
        <w:t>This Sin</w:t>
      </w:r>
      <w:r w:rsidRPr="00235FC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235FCE">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35FCE">
        <w:rPr>
          <w:sz w:val="24"/>
          <w:szCs w:val="24"/>
          <w:vertAlign w:val="superscript"/>
        </w:rPr>
        <w:t>st</w:t>
      </w:r>
      <w:r w:rsidRPr="00235FCE">
        <w:rPr>
          <w:sz w:val="24"/>
          <w:szCs w:val="24"/>
        </w:rPr>
        <w:t xml:space="preserve"> Timothy 1:13. </w:t>
      </w:r>
    </w:p>
    <w:p w:rsidR="004E59E6" w:rsidRPr="00235FCE" w:rsidRDefault="004E59E6" w:rsidP="004E59E6">
      <w:pPr>
        <w:spacing w:line="480" w:lineRule="auto"/>
        <w:jc w:val="center"/>
        <w:rPr>
          <w:b/>
          <w:sz w:val="24"/>
          <w:szCs w:val="24"/>
        </w:rPr>
      </w:pPr>
      <w:r w:rsidRPr="00235FCE">
        <w:rPr>
          <w:b/>
          <w:sz w:val="24"/>
          <w:szCs w:val="24"/>
        </w:rPr>
        <w:t>The Establishing of the 10 Covenants done by the Father Stephen Our Lord in His Kingdom</w:t>
      </w:r>
    </w:p>
    <w:p w:rsidR="004E59E6" w:rsidRPr="00235FCE" w:rsidRDefault="004E59E6" w:rsidP="004E59E6">
      <w:pPr>
        <w:spacing w:line="480" w:lineRule="auto"/>
        <w:jc w:val="center"/>
        <w:rPr>
          <w:b/>
          <w:sz w:val="24"/>
          <w:szCs w:val="24"/>
        </w:rPr>
      </w:pPr>
      <w:r w:rsidRPr="00235FCE">
        <w:rPr>
          <w:b/>
          <w:sz w:val="24"/>
          <w:szCs w:val="24"/>
        </w:rPr>
        <w:t>The Father Stephen’s Top Secret Clearance to the Authoritative Figures</w:t>
      </w:r>
    </w:p>
    <w:p w:rsidR="004E59E6" w:rsidRPr="00235FCE" w:rsidRDefault="004E59E6" w:rsidP="004E59E6">
      <w:pPr>
        <w:spacing w:line="480" w:lineRule="auto"/>
        <w:jc w:val="both"/>
        <w:rPr>
          <w:sz w:val="24"/>
          <w:szCs w:val="24"/>
        </w:rPr>
      </w:pPr>
      <w:r w:rsidRPr="00235FC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E59E6" w:rsidRPr="00235FCE" w:rsidRDefault="004E59E6" w:rsidP="004E59E6">
      <w:pPr>
        <w:spacing w:line="480" w:lineRule="auto"/>
        <w:jc w:val="center"/>
        <w:rPr>
          <w:b/>
          <w:sz w:val="24"/>
          <w:szCs w:val="24"/>
        </w:rPr>
      </w:pPr>
      <w:r w:rsidRPr="00235FCE">
        <w:rPr>
          <w:b/>
          <w:sz w:val="24"/>
          <w:szCs w:val="24"/>
        </w:rPr>
        <w:t>The Father Stephen’s Speech of 7 Covenants to the Authoritative Figures</w:t>
      </w:r>
    </w:p>
    <w:p w:rsidR="004E59E6" w:rsidRPr="00235FCE" w:rsidRDefault="004E59E6" w:rsidP="004E59E6">
      <w:pPr>
        <w:spacing w:line="480" w:lineRule="auto"/>
        <w:jc w:val="both"/>
        <w:rPr>
          <w:sz w:val="24"/>
          <w:szCs w:val="24"/>
        </w:rPr>
      </w:pPr>
      <w:r w:rsidRPr="00235FC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35FCE">
        <w:rPr>
          <w:sz w:val="24"/>
          <w:szCs w:val="24"/>
          <w:vertAlign w:val="superscript"/>
        </w:rPr>
        <w:t>st</w:t>
      </w:r>
      <w:r w:rsidRPr="00235FCE">
        <w:rPr>
          <w:sz w:val="24"/>
          <w:szCs w:val="24"/>
        </w:rPr>
        <w:t xml:space="preserve"> Samuel 15:35. The Beloved Covenant of David is in Acts 7:46-50 which corresponds to 1</w:t>
      </w:r>
      <w:r w:rsidRPr="00235FCE">
        <w:rPr>
          <w:sz w:val="24"/>
          <w:szCs w:val="24"/>
          <w:vertAlign w:val="superscript"/>
        </w:rPr>
        <w:t>st</w:t>
      </w:r>
      <w:r w:rsidRPr="00235FC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235FCE">
        <w:rPr>
          <w:sz w:val="24"/>
          <w:szCs w:val="24"/>
        </w:rPr>
        <w:lastRenderedPageBreak/>
        <w:t xml:space="preserve">15. The Most Highest Covenant of the Father Stephen is in Acts 7:57-8:3 which corresponds to Acts 7:1-28:31. </w:t>
      </w:r>
    </w:p>
    <w:p w:rsidR="004E59E6" w:rsidRPr="00235FCE" w:rsidRDefault="004E59E6" w:rsidP="004E59E6">
      <w:pPr>
        <w:spacing w:line="480" w:lineRule="auto"/>
        <w:jc w:val="center"/>
        <w:rPr>
          <w:b/>
          <w:sz w:val="24"/>
          <w:szCs w:val="24"/>
        </w:rPr>
      </w:pPr>
      <w:r w:rsidRPr="00235FCE">
        <w:rPr>
          <w:b/>
          <w:sz w:val="24"/>
          <w:szCs w:val="24"/>
        </w:rPr>
        <w:t>THE FATHER STEPHEN’S TOP-SECRET SQUAD RAN BY A SERGEANT</w:t>
      </w:r>
    </w:p>
    <w:p w:rsidR="004E59E6" w:rsidRPr="00235FCE" w:rsidRDefault="004E59E6" w:rsidP="004E59E6">
      <w:pPr>
        <w:spacing w:line="480" w:lineRule="auto"/>
        <w:jc w:val="both"/>
        <w:rPr>
          <w:sz w:val="24"/>
          <w:szCs w:val="24"/>
        </w:rPr>
      </w:pPr>
      <w:r w:rsidRPr="00235FC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E59E6" w:rsidRPr="00235FCE" w:rsidRDefault="004E59E6" w:rsidP="004E59E6">
      <w:pPr>
        <w:spacing w:line="480" w:lineRule="auto"/>
        <w:jc w:val="center"/>
        <w:rPr>
          <w:b/>
          <w:sz w:val="24"/>
          <w:szCs w:val="24"/>
        </w:rPr>
      </w:pPr>
      <w:r w:rsidRPr="00235FCE">
        <w:rPr>
          <w:b/>
          <w:sz w:val="24"/>
          <w:szCs w:val="24"/>
        </w:rPr>
        <w:t>THE FATHER STEPHEN’S REVEALED PLATOON RAN BY A LIEUTENANT</w:t>
      </w:r>
    </w:p>
    <w:p w:rsidR="004E59E6" w:rsidRPr="00235FCE" w:rsidRDefault="004E59E6" w:rsidP="004E59E6">
      <w:pPr>
        <w:spacing w:line="480" w:lineRule="auto"/>
        <w:jc w:val="both"/>
        <w:rPr>
          <w:sz w:val="24"/>
          <w:szCs w:val="24"/>
        </w:rPr>
      </w:pPr>
      <w:r w:rsidRPr="00235FC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E59E6" w:rsidRPr="00235FCE" w:rsidRDefault="004E59E6" w:rsidP="004E59E6">
      <w:pPr>
        <w:spacing w:line="480" w:lineRule="auto"/>
        <w:jc w:val="center"/>
        <w:rPr>
          <w:b/>
          <w:sz w:val="24"/>
          <w:szCs w:val="24"/>
        </w:rPr>
      </w:pPr>
      <w:r w:rsidRPr="00235FCE">
        <w:rPr>
          <w:b/>
          <w:sz w:val="24"/>
          <w:szCs w:val="24"/>
        </w:rPr>
        <w:t>THE FATHER STEPHEN’S INTELLIGENCE TO THE AUTHORITATIVE FIGURES FOR 1 MINUTE</w:t>
      </w:r>
    </w:p>
    <w:p w:rsidR="004E59E6" w:rsidRPr="00235FCE" w:rsidRDefault="004E59E6" w:rsidP="004E59E6">
      <w:pPr>
        <w:spacing w:line="480" w:lineRule="auto"/>
        <w:jc w:val="both"/>
        <w:rPr>
          <w:sz w:val="24"/>
          <w:szCs w:val="24"/>
        </w:rPr>
      </w:pPr>
      <w:r w:rsidRPr="00235FC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235FCE">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What are the Father Stephen’s Significant Numbers from 0 to 120 in the Holy Bible</w:t>
      </w:r>
      <w:r w:rsidRPr="00235FCE">
        <w:rPr>
          <w:sz w:val="24"/>
          <w:szCs w:val="24"/>
        </w:rPr>
        <w:t xml:space="preserve">.” There is no Eternal Creature who has the ability to watch, </w:t>
      </w:r>
      <w:r w:rsidRPr="00235FCE">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E59E6" w:rsidRPr="00235FCE" w:rsidRDefault="004E59E6" w:rsidP="004E59E6">
      <w:pPr>
        <w:spacing w:before="240" w:line="240" w:lineRule="auto"/>
        <w:jc w:val="center"/>
        <w:rPr>
          <w:b/>
          <w:sz w:val="24"/>
          <w:szCs w:val="24"/>
        </w:rPr>
      </w:pPr>
      <w:r w:rsidRPr="00235FCE">
        <w:rPr>
          <w:b/>
          <w:sz w:val="24"/>
          <w:szCs w:val="24"/>
        </w:rPr>
        <w:t>THE OPPOSING RACE AGAINST THE FATHER STEPHEN’S RACE OF THE FAITHFUL</w:t>
      </w:r>
    </w:p>
    <w:p w:rsidR="004E59E6" w:rsidRPr="00235FCE" w:rsidRDefault="004E59E6" w:rsidP="004E59E6">
      <w:pPr>
        <w:spacing w:before="240" w:line="240" w:lineRule="auto"/>
        <w:jc w:val="center"/>
        <w:rPr>
          <w:b/>
          <w:sz w:val="24"/>
          <w:szCs w:val="24"/>
        </w:rPr>
      </w:pPr>
      <w:r w:rsidRPr="00235FCE">
        <w:rPr>
          <w:b/>
          <w:sz w:val="24"/>
          <w:szCs w:val="24"/>
        </w:rPr>
        <w:t xml:space="preserve">THE RANK STRUCTURE OF THE 40 POSITIONS CONSISTING OF 2 </w:t>
      </w:r>
      <w:r w:rsidR="00235FCE" w:rsidRPr="00235FCE">
        <w:rPr>
          <w:b/>
          <w:sz w:val="24"/>
          <w:szCs w:val="24"/>
        </w:rPr>
        <w:t>PHARAOH</w:t>
      </w:r>
      <w:r w:rsidRPr="00235FCE">
        <w:rPr>
          <w:b/>
          <w:sz w:val="24"/>
          <w:szCs w:val="24"/>
        </w:rPr>
        <w:t>’S, 19 SOUTHERN KINGS &amp; 19 NORTHERN KINGS IN THE OT [OLD TESTAMENT] &amp; MT [MIDDLE TESTAMENT]</w:t>
      </w:r>
    </w:p>
    <w:p w:rsidR="004E59E6" w:rsidRPr="00235FCE" w:rsidRDefault="004E59E6" w:rsidP="004E59E6">
      <w:pPr>
        <w:spacing w:line="480" w:lineRule="auto"/>
        <w:jc w:val="center"/>
        <w:rPr>
          <w:b/>
          <w:sz w:val="24"/>
          <w:szCs w:val="24"/>
        </w:rPr>
      </w:pPr>
      <w:r w:rsidRPr="00235FCE">
        <w:rPr>
          <w:b/>
          <w:sz w:val="24"/>
          <w:szCs w:val="24"/>
        </w:rPr>
        <w:t xml:space="preserve">THE 12 </w:t>
      </w:r>
      <w:r w:rsidR="00235FCE" w:rsidRPr="00235FCE">
        <w:rPr>
          <w:b/>
          <w:sz w:val="24"/>
          <w:szCs w:val="24"/>
        </w:rPr>
        <w:t>PHARAOH</w:t>
      </w:r>
      <w:r w:rsidRPr="00235FCE">
        <w:rPr>
          <w:b/>
          <w:sz w:val="24"/>
          <w:szCs w:val="24"/>
        </w:rPr>
        <w:t>’S AUTHORITY VERSES THE FATHER STEPHEN’S AUTHORITY IN THE OT &amp; MT</w:t>
      </w:r>
    </w:p>
    <w:p w:rsidR="004E59E6" w:rsidRPr="00235FCE" w:rsidRDefault="004E59E6" w:rsidP="004E59E6">
      <w:pPr>
        <w:spacing w:line="480" w:lineRule="auto"/>
        <w:jc w:val="center"/>
        <w:rPr>
          <w:b/>
          <w:sz w:val="24"/>
          <w:szCs w:val="24"/>
        </w:rPr>
      </w:pPr>
      <w:r w:rsidRPr="00235FCE">
        <w:rPr>
          <w:b/>
          <w:sz w:val="24"/>
          <w:szCs w:val="24"/>
        </w:rPr>
        <w:t xml:space="preserve">THE RANK STRUCTURE OF 40 POSITIONS IN THE OT &amp; MT IS THE 2 </w:t>
      </w:r>
      <w:r w:rsidR="00235FCE" w:rsidRPr="00235FCE">
        <w:rPr>
          <w:b/>
          <w:sz w:val="24"/>
          <w:szCs w:val="24"/>
        </w:rPr>
        <w:t>PHARAOH</w:t>
      </w:r>
      <w:r w:rsidRPr="00235FCE">
        <w:rPr>
          <w:b/>
          <w:sz w:val="24"/>
          <w:szCs w:val="24"/>
        </w:rPr>
        <w:t>’S DURING THE EXODUS, THE 19 NORTHERN KINGS &amp; THE 19 SOUTHERN KINGS</w:t>
      </w:r>
    </w:p>
    <w:p w:rsidR="004E59E6" w:rsidRPr="00235FCE" w:rsidRDefault="004E59E6" w:rsidP="004E59E6">
      <w:pPr>
        <w:spacing w:line="480" w:lineRule="auto"/>
        <w:jc w:val="both"/>
        <w:rPr>
          <w:sz w:val="24"/>
          <w:szCs w:val="24"/>
        </w:rPr>
      </w:pPr>
      <w:r w:rsidRPr="00235FCE">
        <w:rPr>
          <w:sz w:val="24"/>
          <w:szCs w:val="24"/>
        </w:rPr>
        <w:t>The 12 Egyptians Pharaoh’s (Rulers) of the Bible- Unknown Pharaoh of the 12</w:t>
      </w:r>
      <w:r w:rsidRPr="00235FCE">
        <w:rPr>
          <w:sz w:val="24"/>
          <w:szCs w:val="24"/>
          <w:vertAlign w:val="superscript"/>
        </w:rPr>
        <w:t>th</w:t>
      </w:r>
      <w:r w:rsidRPr="00235FCE">
        <w:rPr>
          <w:sz w:val="24"/>
          <w:szCs w:val="24"/>
        </w:rPr>
        <w:t xml:space="preserve"> Dynasty to whom Abraham lied concerning Sarah in Genesis 12:14-20. The Pharaoh Hyksos of the 15</w:t>
      </w:r>
      <w:r w:rsidRPr="00235FCE">
        <w:rPr>
          <w:sz w:val="24"/>
          <w:szCs w:val="24"/>
          <w:vertAlign w:val="superscript"/>
        </w:rPr>
        <w:t>th</w:t>
      </w:r>
      <w:r w:rsidRPr="00235FC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35FCE">
        <w:rPr>
          <w:sz w:val="24"/>
          <w:szCs w:val="24"/>
          <w:vertAlign w:val="superscript"/>
        </w:rPr>
        <w:t>st</w:t>
      </w:r>
      <w:r w:rsidRPr="00235FCE">
        <w:rPr>
          <w:sz w:val="24"/>
          <w:szCs w:val="24"/>
        </w:rPr>
        <w:t xml:space="preserve"> Kings 3:1; 7:6; 9:16-24; 11:1. Pharaoh Amenemope, who welcomed Hadad when David crushed Edom is in 1</w:t>
      </w:r>
      <w:r w:rsidRPr="00235FCE">
        <w:rPr>
          <w:sz w:val="24"/>
          <w:szCs w:val="24"/>
          <w:vertAlign w:val="superscript"/>
        </w:rPr>
        <w:t>st</w:t>
      </w:r>
      <w:r w:rsidRPr="00235FCE">
        <w:rPr>
          <w:sz w:val="24"/>
          <w:szCs w:val="24"/>
        </w:rPr>
        <w:t xml:space="preserve"> Kings 11:18-22. Pharaoh Shishak (Sheshonq I), who besieged Jerusalem in the days of Rehoboam &amp; invaded Judah in 1</w:t>
      </w:r>
      <w:r w:rsidRPr="00235FCE">
        <w:rPr>
          <w:sz w:val="24"/>
          <w:szCs w:val="24"/>
          <w:vertAlign w:val="superscript"/>
        </w:rPr>
        <w:t>st</w:t>
      </w:r>
      <w:r w:rsidRPr="00235FCE">
        <w:rPr>
          <w:sz w:val="24"/>
          <w:szCs w:val="24"/>
        </w:rPr>
        <w:t xml:space="preserve"> Kings 11:40; 14:25-26 &amp; 2</w:t>
      </w:r>
      <w:r w:rsidRPr="00235FCE">
        <w:rPr>
          <w:sz w:val="24"/>
          <w:szCs w:val="24"/>
          <w:vertAlign w:val="superscript"/>
        </w:rPr>
        <w:t>nd</w:t>
      </w:r>
      <w:r w:rsidRPr="00235FCE">
        <w:rPr>
          <w:sz w:val="24"/>
          <w:szCs w:val="24"/>
        </w:rPr>
        <w:t xml:space="preserve"> Chronicles 12:1-12. Pharaoh Tirhakah (Taharqa), who unsuccessfully fought Sennacherib of Assyria is in 2</w:t>
      </w:r>
      <w:r w:rsidRPr="00235FCE">
        <w:rPr>
          <w:sz w:val="24"/>
          <w:szCs w:val="24"/>
          <w:vertAlign w:val="superscript"/>
        </w:rPr>
        <w:t>nd</w:t>
      </w:r>
      <w:r w:rsidRPr="00235FCE">
        <w:rPr>
          <w:sz w:val="24"/>
          <w:szCs w:val="24"/>
        </w:rPr>
        <w:t xml:space="preserve"> Kings 19:9.  </w:t>
      </w:r>
      <w:r w:rsidRPr="00235FCE">
        <w:rPr>
          <w:sz w:val="24"/>
          <w:szCs w:val="24"/>
        </w:rPr>
        <w:lastRenderedPageBreak/>
        <w:t>Pharaoh Osokorn IV, concerns Hoshea of Israel that allied against Assyria is in 2</w:t>
      </w:r>
      <w:r w:rsidRPr="00235FCE">
        <w:rPr>
          <w:sz w:val="24"/>
          <w:szCs w:val="24"/>
          <w:vertAlign w:val="superscript"/>
        </w:rPr>
        <w:t>nd</w:t>
      </w:r>
      <w:r w:rsidRPr="00235FCE">
        <w:rPr>
          <w:sz w:val="24"/>
          <w:szCs w:val="24"/>
        </w:rPr>
        <w:t xml:space="preserve"> Kings 17:4. Pharaoh Necho (Necho II), the King who killed Josiah in battle and was later defeat by the Babylonians in 2</w:t>
      </w:r>
      <w:r w:rsidRPr="00235FCE">
        <w:rPr>
          <w:sz w:val="24"/>
          <w:szCs w:val="24"/>
          <w:vertAlign w:val="superscript"/>
        </w:rPr>
        <w:t>nd</w:t>
      </w:r>
      <w:r w:rsidRPr="00235FCE">
        <w:rPr>
          <w:sz w:val="24"/>
          <w:szCs w:val="24"/>
        </w:rPr>
        <w:t xml:space="preserve"> Kings 23:29-30 &amp; 2</w:t>
      </w:r>
      <w:r w:rsidRPr="00235FCE">
        <w:rPr>
          <w:sz w:val="24"/>
          <w:szCs w:val="24"/>
          <w:vertAlign w:val="superscript"/>
        </w:rPr>
        <w:t>nd</w:t>
      </w:r>
      <w:r w:rsidRPr="00235FCE">
        <w:rPr>
          <w:sz w:val="24"/>
          <w:szCs w:val="24"/>
        </w:rPr>
        <w:t xml:space="preserve"> Chronicles 35:20-24. Pharaoh Hophra (Waibre), defeated by the Babylonians at the Battle of Carchemish &amp; His fall to Nebuchadnezzar was predicted in Jeremiah 44:30; 46:1-26 &amp; Ezekiel 17:11-21; 29:1-16.  </w:t>
      </w:r>
    </w:p>
    <w:p w:rsidR="004E59E6" w:rsidRPr="00235FCE" w:rsidRDefault="004E59E6" w:rsidP="004E59E6">
      <w:pPr>
        <w:spacing w:line="480" w:lineRule="auto"/>
        <w:jc w:val="center"/>
        <w:rPr>
          <w:b/>
          <w:sz w:val="24"/>
          <w:szCs w:val="24"/>
        </w:rPr>
      </w:pPr>
      <w:r w:rsidRPr="00235FCE">
        <w:rPr>
          <w:b/>
          <w:sz w:val="24"/>
          <w:szCs w:val="24"/>
        </w:rPr>
        <w:t xml:space="preserve">THE FATHER STEPHEN’S AUTHORITY ABOVE THE 12 </w:t>
      </w:r>
      <w:r w:rsidR="00235FCE" w:rsidRPr="00235FCE">
        <w:rPr>
          <w:b/>
          <w:sz w:val="24"/>
          <w:szCs w:val="24"/>
        </w:rPr>
        <w:t>PHARAOH</w:t>
      </w:r>
      <w:r w:rsidRPr="00235FCE">
        <w:rPr>
          <w:b/>
          <w:sz w:val="24"/>
          <w:szCs w:val="24"/>
        </w:rPr>
        <w:t>’S OF EGYPT</w:t>
      </w:r>
    </w:p>
    <w:p w:rsidR="004E59E6" w:rsidRPr="00235FCE" w:rsidRDefault="004E59E6" w:rsidP="004E59E6">
      <w:pPr>
        <w:spacing w:line="480" w:lineRule="auto"/>
        <w:jc w:val="both"/>
        <w:rPr>
          <w:sz w:val="24"/>
          <w:szCs w:val="24"/>
        </w:rPr>
      </w:pPr>
      <w:r w:rsidRPr="00235FC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E59E6" w:rsidRPr="00235FCE" w:rsidRDefault="004E59E6" w:rsidP="004E59E6">
      <w:pPr>
        <w:spacing w:line="480" w:lineRule="auto"/>
        <w:jc w:val="center"/>
        <w:rPr>
          <w:b/>
          <w:sz w:val="24"/>
          <w:szCs w:val="24"/>
        </w:rPr>
      </w:pPr>
      <w:r w:rsidRPr="00235FCE">
        <w:rPr>
          <w:b/>
          <w:sz w:val="24"/>
          <w:szCs w:val="24"/>
        </w:rPr>
        <w:t>THE 19 NORTHERN KINGS</w:t>
      </w:r>
    </w:p>
    <w:p w:rsidR="004E59E6" w:rsidRPr="00235FCE" w:rsidRDefault="004E59E6" w:rsidP="004E59E6">
      <w:pPr>
        <w:spacing w:line="480" w:lineRule="auto"/>
        <w:jc w:val="both"/>
        <w:rPr>
          <w:sz w:val="24"/>
          <w:szCs w:val="24"/>
        </w:rPr>
      </w:pPr>
      <w:r w:rsidRPr="00235FCE">
        <w:rPr>
          <w:b/>
          <w:sz w:val="24"/>
          <w:szCs w:val="24"/>
        </w:rPr>
        <w:t>Israel the Northern Kingdom</w:t>
      </w:r>
      <w:r w:rsidRPr="00235FCE">
        <w:rPr>
          <w:sz w:val="24"/>
          <w:szCs w:val="24"/>
        </w:rPr>
        <w:t>- Jeroboam, who perverted the worship of the Father Stephen in 1</w:t>
      </w:r>
      <w:r w:rsidRPr="00235FCE">
        <w:rPr>
          <w:sz w:val="24"/>
          <w:szCs w:val="24"/>
          <w:vertAlign w:val="superscript"/>
        </w:rPr>
        <w:t>st</w:t>
      </w:r>
      <w:r w:rsidRPr="00235FCE">
        <w:rPr>
          <w:sz w:val="24"/>
          <w:szCs w:val="24"/>
        </w:rPr>
        <w:t xml:space="preserve"> Kings 11:26-14:20. Nadab, Son of Jeroboam, killed by the rebel Baasha in 1</w:t>
      </w:r>
      <w:r w:rsidRPr="00235FCE">
        <w:rPr>
          <w:sz w:val="24"/>
          <w:szCs w:val="24"/>
          <w:vertAlign w:val="superscript"/>
        </w:rPr>
        <w:t>st</w:t>
      </w:r>
      <w:r w:rsidRPr="00235FCE">
        <w:rPr>
          <w:sz w:val="24"/>
          <w:szCs w:val="24"/>
        </w:rPr>
        <w:t xml:space="preserve"> Kings 15:25-28. Baasha, who built a wall to cut off trade with Jerusalem in 1</w:t>
      </w:r>
      <w:r w:rsidRPr="00235FCE">
        <w:rPr>
          <w:sz w:val="24"/>
          <w:szCs w:val="24"/>
          <w:vertAlign w:val="superscript"/>
        </w:rPr>
        <w:t>st</w:t>
      </w:r>
      <w:r w:rsidRPr="00235FCE">
        <w:rPr>
          <w:sz w:val="24"/>
          <w:szCs w:val="24"/>
        </w:rPr>
        <w:t xml:space="preserve"> Kings 15:27-16:7. Elah, Son of Baasha, killed while drunk by Zimri in 1</w:t>
      </w:r>
      <w:r w:rsidRPr="00235FCE">
        <w:rPr>
          <w:sz w:val="24"/>
          <w:szCs w:val="24"/>
          <w:vertAlign w:val="superscript"/>
        </w:rPr>
        <w:t>st</w:t>
      </w:r>
      <w:r w:rsidRPr="00235FCE">
        <w:rPr>
          <w:sz w:val="24"/>
          <w:szCs w:val="24"/>
        </w:rPr>
        <w:t xml:space="preserve"> Kings 16:6-14. Zimri, who committed suicide after ruling for 7 days in 1</w:t>
      </w:r>
      <w:r w:rsidRPr="00235FCE">
        <w:rPr>
          <w:sz w:val="24"/>
          <w:szCs w:val="24"/>
          <w:vertAlign w:val="superscript"/>
        </w:rPr>
        <w:t>st</w:t>
      </w:r>
      <w:r w:rsidRPr="00235FCE">
        <w:rPr>
          <w:sz w:val="24"/>
          <w:szCs w:val="24"/>
        </w:rPr>
        <w:t xml:space="preserve"> Kings 16:9-20. Omri, builder of Samaria, the northern capital in 1</w:t>
      </w:r>
      <w:r w:rsidRPr="00235FCE">
        <w:rPr>
          <w:sz w:val="24"/>
          <w:szCs w:val="24"/>
          <w:vertAlign w:val="superscript"/>
        </w:rPr>
        <w:t>st</w:t>
      </w:r>
      <w:r w:rsidRPr="00235FCE">
        <w:rPr>
          <w:sz w:val="24"/>
          <w:szCs w:val="24"/>
        </w:rPr>
        <w:t xml:space="preserve"> Kings 16:15-28.  Ahab, Son of Omri, wicked Husband of Jezebel, condemned by Elijah and killed in battle in 1</w:t>
      </w:r>
      <w:r w:rsidRPr="00235FCE">
        <w:rPr>
          <w:sz w:val="24"/>
          <w:szCs w:val="24"/>
          <w:vertAlign w:val="superscript"/>
        </w:rPr>
        <w:t>st</w:t>
      </w:r>
      <w:r w:rsidRPr="00235FCE">
        <w:rPr>
          <w:sz w:val="24"/>
          <w:szCs w:val="24"/>
        </w:rPr>
        <w:t xml:space="preserve"> Kings 16:28-22:40. Ahaziah, wicked Oldest Son of Ahab in 1</w:t>
      </w:r>
      <w:r w:rsidRPr="00235FCE">
        <w:rPr>
          <w:sz w:val="24"/>
          <w:szCs w:val="24"/>
          <w:vertAlign w:val="superscript"/>
        </w:rPr>
        <w:t>st</w:t>
      </w:r>
      <w:r w:rsidRPr="00235FCE">
        <w:rPr>
          <w:sz w:val="24"/>
          <w:szCs w:val="24"/>
        </w:rPr>
        <w:t xml:space="preserve"> Kings 22:40-2</w:t>
      </w:r>
      <w:r w:rsidRPr="00235FCE">
        <w:rPr>
          <w:sz w:val="24"/>
          <w:szCs w:val="24"/>
          <w:vertAlign w:val="superscript"/>
        </w:rPr>
        <w:t>nd</w:t>
      </w:r>
      <w:r w:rsidRPr="00235FCE">
        <w:rPr>
          <w:sz w:val="24"/>
          <w:szCs w:val="24"/>
        </w:rPr>
        <w:t xml:space="preserve"> Kings 1:18. Jehoram, Youngest Son of Ahab, who sent Naaman to the Prophet Elisha to be healed in </w:t>
      </w:r>
      <w:r w:rsidRPr="00235FCE">
        <w:rPr>
          <w:sz w:val="24"/>
          <w:szCs w:val="24"/>
        </w:rPr>
        <w:lastRenderedPageBreak/>
        <w:t>2</w:t>
      </w:r>
      <w:r w:rsidRPr="00235FCE">
        <w:rPr>
          <w:sz w:val="24"/>
          <w:szCs w:val="24"/>
          <w:vertAlign w:val="superscript"/>
        </w:rPr>
        <w:t>nd</w:t>
      </w:r>
      <w:r w:rsidRPr="00235FCE">
        <w:rPr>
          <w:sz w:val="24"/>
          <w:szCs w:val="24"/>
        </w:rPr>
        <w:t xml:space="preserve"> Kings 3:1-9:25. Jehu, known for His Chariot riding and extermination of Ahab’s dynasty in 2</w:t>
      </w:r>
      <w:r w:rsidRPr="00235FCE">
        <w:rPr>
          <w:sz w:val="24"/>
          <w:szCs w:val="24"/>
          <w:vertAlign w:val="superscript"/>
        </w:rPr>
        <w:t>nd</w:t>
      </w:r>
      <w:r w:rsidRPr="00235FCE">
        <w:rPr>
          <w:sz w:val="24"/>
          <w:szCs w:val="24"/>
        </w:rPr>
        <w:t xml:space="preserve"> Kings 9:1-10:36. Jehoahaz, Jehu‘s Son, who saw His army almost wiped out by the Syrians in 2</w:t>
      </w:r>
      <w:r w:rsidRPr="00235FCE">
        <w:rPr>
          <w:sz w:val="24"/>
          <w:szCs w:val="24"/>
          <w:vertAlign w:val="superscript"/>
        </w:rPr>
        <w:t>nd</w:t>
      </w:r>
      <w:r w:rsidRPr="00235FCE">
        <w:rPr>
          <w:sz w:val="24"/>
          <w:szCs w:val="24"/>
        </w:rPr>
        <w:t xml:space="preserve"> Kings 13:1-9. Jehoash, Jehoahaz’s Son, who waged a successful war against Judah and visited Elisha in His deathbed in 2</w:t>
      </w:r>
      <w:r w:rsidRPr="00235FCE">
        <w:rPr>
          <w:sz w:val="24"/>
          <w:szCs w:val="24"/>
          <w:vertAlign w:val="superscript"/>
        </w:rPr>
        <w:t>nd</w:t>
      </w:r>
      <w:r w:rsidRPr="00235FCE">
        <w:rPr>
          <w:sz w:val="24"/>
          <w:szCs w:val="24"/>
        </w:rPr>
        <w:t xml:space="preserve"> Kings 13:10-14:16. Jeroboam II, Jehoahaz’s Son, who reigned during the time of Jonah the Prophet in 2</w:t>
      </w:r>
      <w:r w:rsidRPr="00235FCE">
        <w:rPr>
          <w:sz w:val="24"/>
          <w:szCs w:val="24"/>
          <w:vertAlign w:val="superscript"/>
        </w:rPr>
        <w:t>nd</w:t>
      </w:r>
      <w:r w:rsidRPr="00235FCE">
        <w:rPr>
          <w:sz w:val="24"/>
          <w:szCs w:val="24"/>
        </w:rPr>
        <w:t xml:space="preserve"> Kings 14:23-29. Zechariah, Jeroboam’s Son and the last of Jehu’s dynasty, killed by Shallum in 2</w:t>
      </w:r>
      <w:r w:rsidRPr="00235FCE">
        <w:rPr>
          <w:sz w:val="24"/>
          <w:szCs w:val="24"/>
          <w:vertAlign w:val="superscript"/>
        </w:rPr>
        <w:t>nd</w:t>
      </w:r>
      <w:r w:rsidRPr="00235FCE">
        <w:rPr>
          <w:sz w:val="24"/>
          <w:szCs w:val="24"/>
        </w:rPr>
        <w:t xml:space="preserve"> Kings 14:19-15:12. Shallum, who reigned for only a month and was killed by Menahem in 2</w:t>
      </w:r>
      <w:r w:rsidRPr="00235FCE">
        <w:rPr>
          <w:sz w:val="24"/>
          <w:szCs w:val="24"/>
          <w:vertAlign w:val="superscript"/>
        </w:rPr>
        <w:t>nd</w:t>
      </w:r>
      <w:r w:rsidRPr="00235FCE">
        <w:rPr>
          <w:sz w:val="24"/>
          <w:szCs w:val="24"/>
        </w:rPr>
        <w:t xml:space="preserve"> Kings 15:10-15. Menaham, One of the most brutal King ruling over the 10 tribes in 2</w:t>
      </w:r>
      <w:r w:rsidRPr="00235FCE">
        <w:rPr>
          <w:sz w:val="24"/>
          <w:szCs w:val="24"/>
          <w:vertAlign w:val="superscript"/>
        </w:rPr>
        <w:t>nd</w:t>
      </w:r>
      <w:r w:rsidRPr="00235FCE">
        <w:rPr>
          <w:sz w:val="24"/>
          <w:szCs w:val="24"/>
        </w:rPr>
        <w:t xml:space="preserve"> Kings 15:14-22. Pekahiah, Son of Menaham, killed by His army commander, Pekah in 2</w:t>
      </w:r>
      <w:r w:rsidRPr="00235FCE">
        <w:rPr>
          <w:sz w:val="24"/>
          <w:szCs w:val="24"/>
          <w:vertAlign w:val="superscript"/>
        </w:rPr>
        <w:t>nd</w:t>
      </w:r>
      <w:r w:rsidRPr="00235FCE">
        <w:rPr>
          <w:sz w:val="24"/>
          <w:szCs w:val="24"/>
        </w:rPr>
        <w:t xml:space="preserve"> Kings 15:22-26. Pekah, killed by Hoshea in 2</w:t>
      </w:r>
      <w:r w:rsidRPr="00235FCE">
        <w:rPr>
          <w:sz w:val="24"/>
          <w:szCs w:val="24"/>
          <w:vertAlign w:val="superscript"/>
        </w:rPr>
        <w:t>nd</w:t>
      </w:r>
      <w:r w:rsidRPr="00235FCE">
        <w:rPr>
          <w:sz w:val="24"/>
          <w:szCs w:val="24"/>
        </w:rPr>
        <w:t xml:space="preserve"> Kings 15:27-31. Hoshea, dethroned and imprisoned by the Assyrians in 2</w:t>
      </w:r>
      <w:r w:rsidRPr="00235FCE">
        <w:rPr>
          <w:sz w:val="24"/>
          <w:szCs w:val="24"/>
          <w:vertAlign w:val="superscript"/>
        </w:rPr>
        <w:t>nd</w:t>
      </w:r>
      <w:r w:rsidRPr="00235FCE">
        <w:rPr>
          <w:sz w:val="24"/>
          <w:szCs w:val="24"/>
        </w:rPr>
        <w:t xml:space="preserve"> Kings 15:30-17:1-6. </w:t>
      </w:r>
    </w:p>
    <w:p w:rsidR="004E59E6" w:rsidRPr="00235FCE" w:rsidRDefault="004E59E6" w:rsidP="004E59E6">
      <w:pPr>
        <w:spacing w:line="480" w:lineRule="auto"/>
        <w:jc w:val="center"/>
        <w:rPr>
          <w:b/>
          <w:sz w:val="24"/>
          <w:szCs w:val="24"/>
        </w:rPr>
      </w:pPr>
      <w:r w:rsidRPr="00235FCE">
        <w:rPr>
          <w:b/>
          <w:sz w:val="24"/>
          <w:szCs w:val="24"/>
        </w:rPr>
        <w:t>THE 19 SOUTHERN KINGS</w:t>
      </w:r>
    </w:p>
    <w:p w:rsidR="004E59E6" w:rsidRPr="00235FCE" w:rsidRDefault="004E59E6" w:rsidP="004E59E6">
      <w:pPr>
        <w:spacing w:line="480" w:lineRule="auto"/>
        <w:jc w:val="both"/>
        <w:rPr>
          <w:b/>
          <w:sz w:val="24"/>
          <w:szCs w:val="24"/>
        </w:rPr>
      </w:pPr>
      <w:r w:rsidRPr="00235FCE">
        <w:rPr>
          <w:b/>
          <w:sz w:val="24"/>
          <w:szCs w:val="24"/>
        </w:rPr>
        <w:t>Judah the Southern Kingdom</w:t>
      </w:r>
      <w:r w:rsidRPr="00235FCE">
        <w:rPr>
          <w:sz w:val="24"/>
          <w:szCs w:val="24"/>
        </w:rPr>
        <w:t>- Rehoboam, Solomon’s Son, whose stupidity and arrogance sparked the civil war in 1</w:t>
      </w:r>
      <w:r w:rsidRPr="00235FCE">
        <w:rPr>
          <w:sz w:val="24"/>
          <w:szCs w:val="24"/>
          <w:vertAlign w:val="superscript"/>
        </w:rPr>
        <w:t>st</w:t>
      </w:r>
      <w:r w:rsidRPr="00235FCE">
        <w:rPr>
          <w:sz w:val="24"/>
          <w:szCs w:val="24"/>
        </w:rPr>
        <w:t xml:space="preserve"> Kings 11:43-12:24; 14:21-31. Abijam, Rehoboam’s Son, helped by the Father Stephen to defeat Jeroboam in battle in 1</w:t>
      </w:r>
      <w:r w:rsidRPr="00235FCE">
        <w:rPr>
          <w:sz w:val="24"/>
          <w:szCs w:val="24"/>
          <w:vertAlign w:val="superscript"/>
        </w:rPr>
        <w:t>st</w:t>
      </w:r>
      <w:r w:rsidRPr="00235FCE">
        <w:rPr>
          <w:sz w:val="24"/>
          <w:szCs w:val="24"/>
        </w:rPr>
        <w:t xml:space="preserve"> Kings 14:31-15:8. Asa, Abijam’s Son, Judah’s first Godly King in 1</w:t>
      </w:r>
      <w:r w:rsidRPr="00235FCE">
        <w:rPr>
          <w:sz w:val="24"/>
          <w:szCs w:val="24"/>
          <w:vertAlign w:val="superscript"/>
        </w:rPr>
        <w:t>st</w:t>
      </w:r>
      <w:r w:rsidRPr="00235FCE">
        <w:rPr>
          <w:sz w:val="24"/>
          <w:szCs w:val="24"/>
        </w:rPr>
        <w:t xml:space="preserve"> Kings 15:8-14. Jehoshaphat, Asa’s Son, Godly King who built a merchant fleet (Navy) and made an alliance with Ahab in 1</w:t>
      </w:r>
      <w:r w:rsidRPr="00235FCE">
        <w:rPr>
          <w:sz w:val="24"/>
          <w:szCs w:val="24"/>
          <w:vertAlign w:val="superscript"/>
        </w:rPr>
        <w:t>st</w:t>
      </w:r>
      <w:r w:rsidRPr="00235FCE">
        <w:rPr>
          <w:sz w:val="24"/>
          <w:szCs w:val="24"/>
        </w:rPr>
        <w:t xml:space="preserve"> Kings 22:41-50. Hehoram, Jehoshaphat’s Son, married to Athaliah, the Wicked Daughter of Ahab and Jezebel in 2</w:t>
      </w:r>
      <w:r w:rsidRPr="00235FCE">
        <w:rPr>
          <w:sz w:val="24"/>
          <w:szCs w:val="24"/>
          <w:vertAlign w:val="superscript"/>
        </w:rPr>
        <w:t>nd</w:t>
      </w:r>
      <w:r w:rsidRPr="00235FCE">
        <w:rPr>
          <w:sz w:val="24"/>
          <w:szCs w:val="24"/>
        </w:rPr>
        <w:t xml:space="preserve"> Kings 8:16-24. Ahaziah, Son of Jehoram and Athaliah, killed by Jehu in 2</w:t>
      </w:r>
      <w:r w:rsidRPr="00235FCE">
        <w:rPr>
          <w:sz w:val="24"/>
          <w:szCs w:val="24"/>
          <w:vertAlign w:val="superscript"/>
        </w:rPr>
        <w:t>nd</w:t>
      </w:r>
      <w:r w:rsidRPr="00235FCE">
        <w:rPr>
          <w:sz w:val="24"/>
          <w:szCs w:val="24"/>
        </w:rPr>
        <w:t xml:space="preserve"> Kings 8:24-9:29. Athaliah, Queen, Daughter of Ahab, who assumed the throne on the death of Ahaziah and slaughtered all the royal seed but One in 2</w:t>
      </w:r>
      <w:r w:rsidRPr="00235FCE">
        <w:rPr>
          <w:sz w:val="24"/>
          <w:szCs w:val="24"/>
          <w:vertAlign w:val="superscript"/>
        </w:rPr>
        <w:t>nd</w:t>
      </w:r>
      <w:r w:rsidRPr="00235FCE">
        <w:rPr>
          <w:sz w:val="24"/>
          <w:szCs w:val="24"/>
        </w:rPr>
        <w:t xml:space="preserve"> Kings 11:1-20.  Joash, Son of Ahaziah, hidden a Boy from Athaliah and Ruler after She was executed in 2</w:t>
      </w:r>
      <w:r w:rsidRPr="00235FCE">
        <w:rPr>
          <w:sz w:val="24"/>
          <w:szCs w:val="24"/>
          <w:vertAlign w:val="superscript"/>
        </w:rPr>
        <w:t>nd</w:t>
      </w:r>
      <w:r w:rsidRPr="00235FCE">
        <w:rPr>
          <w:sz w:val="24"/>
          <w:szCs w:val="24"/>
        </w:rPr>
        <w:t xml:space="preserve"> Kings 11:1-12:21. Amaziah, Son of Joash, defeated by Jehoash, King of the </w:t>
      </w:r>
      <w:r w:rsidRPr="00235FCE">
        <w:rPr>
          <w:sz w:val="24"/>
          <w:szCs w:val="24"/>
        </w:rPr>
        <w:lastRenderedPageBreak/>
        <w:t>10 tribes and slain in a conspiracy in 2</w:t>
      </w:r>
      <w:r w:rsidRPr="00235FCE">
        <w:rPr>
          <w:sz w:val="24"/>
          <w:szCs w:val="24"/>
          <w:vertAlign w:val="superscript"/>
        </w:rPr>
        <w:t>nd</w:t>
      </w:r>
      <w:r w:rsidRPr="00235FCE">
        <w:rPr>
          <w:sz w:val="24"/>
          <w:szCs w:val="24"/>
        </w:rPr>
        <w:t xml:space="preserve"> Kings 14:1-20. Uzziah (Azariah), Son of Amaziah, struck with leprosy for His sin in the temple in 2</w:t>
      </w:r>
      <w:r w:rsidRPr="00235FCE">
        <w:rPr>
          <w:sz w:val="24"/>
          <w:szCs w:val="24"/>
          <w:vertAlign w:val="superscript"/>
        </w:rPr>
        <w:t>nd</w:t>
      </w:r>
      <w:r w:rsidRPr="00235FCE">
        <w:rPr>
          <w:sz w:val="24"/>
          <w:szCs w:val="24"/>
        </w:rPr>
        <w:t xml:space="preserve"> Kings 15:1-7. Jotham, Son of Uzziah, who built the temple’s upper gate and fortified Jerusalem in 2</w:t>
      </w:r>
      <w:r w:rsidRPr="00235FCE">
        <w:rPr>
          <w:sz w:val="24"/>
          <w:szCs w:val="24"/>
          <w:vertAlign w:val="superscript"/>
        </w:rPr>
        <w:t>nd</w:t>
      </w:r>
      <w:r w:rsidRPr="00235FCE">
        <w:rPr>
          <w:sz w:val="24"/>
          <w:szCs w:val="24"/>
        </w:rPr>
        <w:t xml:space="preserve"> Kings 15:32-38. Ahaz, Son of Jotham, Godless King who sacrificed His Son to a Pagan God in 2</w:t>
      </w:r>
      <w:r w:rsidRPr="00235FCE">
        <w:rPr>
          <w:sz w:val="24"/>
          <w:szCs w:val="24"/>
          <w:vertAlign w:val="superscript"/>
        </w:rPr>
        <w:t>nd</w:t>
      </w:r>
      <w:r w:rsidRPr="00235FCE">
        <w:rPr>
          <w:sz w:val="24"/>
          <w:szCs w:val="24"/>
        </w:rPr>
        <w:t xml:space="preserve"> Kings 16:1-20. Hezekiah, Son of Ahaz, reformer, friend of Isaiah, and King when Jerusalem was saved by the Death Angel in 2</w:t>
      </w:r>
      <w:r w:rsidRPr="00235FCE">
        <w:rPr>
          <w:sz w:val="24"/>
          <w:szCs w:val="24"/>
          <w:vertAlign w:val="superscript"/>
        </w:rPr>
        <w:t>nd</w:t>
      </w:r>
      <w:r w:rsidRPr="00235FCE">
        <w:rPr>
          <w:sz w:val="24"/>
          <w:szCs w:val="24"/>
        </w:rPr>
        <w:t xml:space="preserve"> Kings chapters 18-20. Manasseh, Son of Hezekiah and Judah’s worst King, though later converted in 2</w:t>
      </w:r>
      <w:r w:rsidRPr="00235FCE">
        <w:rPr>
          <w:sz w:val="24"/>
          <w:szCs w:val="24"/>
          <w:vertAlign w:val="superscript"/>
        </w:rPr>
        <w:t>nd</w:t>
      </w:r>
      <w:r w:rsidRPr="00235FCE">
        <w:rPr>
          <w:sz w:val="24"/>
          <w:szCs w:val="24"/>
        </w:rPr>
        <w:t xml:space="preserve"> Kings 21:1-18. Amon, Son of Manasseh, executed by His own Household Servants in 2</w:t>
      </w:r>
      <w:r w:rsidRPr="00235FCE">
        <w:rPr>
          <w:sz w:val="24"/>
          <w:szCs w:val="24"/>
          <w:vertAlign w:val="superscript"/>
        </w:rPr>
        <w:t>nd</w:t>
      </w:r>
      <w:r w:rsidRPr="00235FCE">
        <w:rPr>
          <w:sz w:val="24"/>
          <w:szCs w:val="24"/>
        </w:rPr>
        <w:t xml:space="preserve"> Kings 21:19-26. Josiah, Son of Amon, Ruler when the Book of the Law was found in the temple, Leader of a national reform, slain in battle against Egypt in 2</w:t>
      </w:r>
      <w:r w:rsidRPr="00235FCE">
        <w:rPr>
          <w:sz w:val="24"/>
          <w:szCs w:val="24"/>
          <w:vertAlign w:val="superscript"/>
        </w:rPr>
        <w:t>nd</w:t>
      </w:r>
      <w:r w:rsidRPr="00235FCE">
        <w:rPr>
          <w:sz w:val="24"/>
          <w:szCs w:val="24"/>
        </w:rPr>
        <w:t xml:space="preserve"> Kings 22:1-23:30. Jehoahaz, Son of Josiah and Ruler after His death in battle, deposed after only 90 days by Pharaoh-Neco and taken to Egypt, where He died in 2</w:t>
      </w:r>
      <w:r w:rsidRPr="00235FCE">
        <w:rPr>
          <w:sz w:val="24"/>
          <w:szCs w:val="24"/>
          <w:vertAlign w:val="superscript"/>
        </w:rPr>
        <w:t>nd</w:t>
      </w:r>
      <w:r w:rsidRPr="00235FCE">
        <w:rPr>
          <w:sz w:val="24"/>
          <w:szCs w:val="24"/>
        </w:rPr>
        <w:t xml:space="preserve"> Kings 23:31-33. Jehoaikim, Joaiah’s Son who persecuted Jeremiah and burned the Prophet’s scroll, carried to Babylon by Nebuchadnezzar in 2</w:t>
      </w:r>
      <w:r w:rsidRPr="00235FCE">
        <w:rPr>
          <w:sz w:val="24"/>
          <w:szCs w:val="24"/>
          <w:vertAlign w:val="superscript"/>
        </w:rPr>
        <w:t>nd</w:t>
      </w:r>
      <w:r w:rsidRPr="00235FCE">
        <w:rPr>
          <w:sz w:val="24"/>
          <w:szCs w:val="24"/>
        </w:rPr>
        <w:t xml:space="preserve"> Kings 23:34-24:5 &amp; Jeremiah chapter 36. Jehoiachin, Jehoiakim’s Son who incurred a special judgment from the Father Stephen and mid was carried away to Babylon with Nebuchadnezzar in 2</w:t>
      </w:r>
      <w:r w:rsidRPr="00235FCE">
        <w:rPr>
          <w:sz w:val="24"/>
          <w:szCs w:val="24"/>
          <w:vertAlign w:val="superscript"/>
        </w:rPr>
        <w:t>nd</w:t>
      </w:r>
      <w:r w:rsidRPr="00235FCE">
        <w:rPr>
          <w:sz w:val="24"/>
          <w:szCs w:val="24"/>
        </w:rPr>
        <w:t xml:space="preserve"> Kings 24:6-16. Zedekiah (Mattaniah), Uncle of Jehoiachin, blinded and taken into exile in Babylon while Jerusalem and the temple were destroyed in 2</w:t>
      </w:r>
      <w:r w:rsidRPr="00235FCE">
        <w:rPr>
          <w:sz w:val="24"/>
          <w:szCs w:val="24"/>
          <w:vertAlign w:val="superscript"/>
        </w:rPr>
        <w:t>nd</w:t>
      </w:r>
      <w:r w:rsidRPr="00235FCE">
        <w:rPr>
          <w:sz w:val="24"/>
          <w:szCs w:val="24"/>
        </w:rPr>
        <w:t xml:space="preserve"> Kings 24:17-25:30.    </w:t>
      </w:r>
    </w:p>
    <w:p w:rsidR="004E59E6" w:rsidRPr="00235FCE" w:rsidRDefault="004E59E6" w:rsidP="004E59E6">
      <w:pPr>
        <w:spacing w:before="240" w:line="240" w:lineRule="auto"/>
        <w:jc w:val="center"/>
        <w:rPr>
          <w:b/>
          <w:sz w:val="24"/>
          <w:szCs w:val="24"/>
        </w:rPr>
      </w:pPr>
      <w:r w:rsidRPr="00235FCE">
        <w:rPr>
          <w:b/>
          <w:sz w:val="24"/>
          <w:szCs w:val="24"/>
        </w:rPr>
        <w:t>THE RANK STRUCTURE OF THE 40 POSITIONS CONSISTING OF 12 EMPEROR’S &amp; 28 CHIEF’S OF POLICE [HIGH PRIEST’S] IN THE NT [NEW TESTAMENT], HT [HIGHER TESTAMENT] IN LUKE &amp; THE MHT [MOST HIGHEST TESTAMENT] IN ACTS</w:t>
      </w:r>
    </w:p>
    <w:p w:rsidR="004E59E6" w:rsidRPr="00235FCE" w:rsidRDefault="004E59E6" w:rsidP="004E59E6">
      <w:pPr>
        <w:spacing w:before="240" w:line="240" w:lineRule="auto"/>
        <w:jc w:val="center"/>
        <w:rPr>
          <w:b/>
          <w:sz w:val="24"/>
          <w:szCs w:val="24"/>
        </w:rPr>
      </w:pPr>
      <w:r w:rsidRPr="00235FCE">
        <w:rPr>
          <w:b/>
          <w:sz w:val="24"/>
          <w:szCs w:val="24"/>
        </w:rPr>
        <w:t xml:space="preserve">THE 12 EMPEROR’S AUTHORITY VERSES THE LORD STEPHEN’S AUTHORITY IN THE MHT [MOST HIGHEST TESTAMENT] IN ACTS </w:t>
      </w:r>
    </w:p>
    <w:p w:rsidR="004E59E6" w:rsidRPr="00235FCE" w:rsidRDefault="004E59E6" w:rsidP="004E59E6">
      <w:pPr>
        <w:spacing w:before="240" w:line="240" w:lineRule="auto"/>
        <w:jc w:val="center"/>
        <w:rPr>
          <w:b/>
          <w:sz w:val="24"/>
          <w:szCs w:val="24"/>
        </w:rPr>
      </w:pPr>
      <w:r w:rsidRPr="00235FCE">
        <w:rPr>
          <w:b/>
          <w:sz w:val="24"/>
          <w:szCs w:val="24"/>
        </w:rPr>
        <w:t>The Denial of the Father Stephen our Lord</w:t>
      </w:r>
    </w:p>
    <w:p w:rsidR="004E59E6" w:rsidRPr="00235FCE" w:rsidRDefault="004E59E6" w:rsidP="004E59E6">
      <w:pPr>
        <w:spacing w:before="240" w:line="480" w:lineRule="auto"/>
        <w:jc w:val="both"/>
        <w:rPr>
          <w:sz w:val="24"/>
          <w:szCs w:val="24"/>
        </w:rPr>
      </w:pPr>
      <w:r w:rsidRPr="00235FCE">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35FCE">
        <w:rPr>
          <w:sz w:val="24"/>
          <w:szCs w:val="24"/>
          <w:vertAlign w:val="superscript"/>
        </w:rPr>
        <w:t>th</w:t>
      </w:r>
      <w:r w:rsidRPr="00235FCE">
        <w:rPr>
          <w:sz w:val="24"/>
          <w:szCs w:val="24"/>
        </w:rPr>
        <w:t xml:space="preserve"> Kingdom Position) by the 5</w:t>
      </w:r>
      <w:r w:rsidRPr="00235FCE">
        <w:rPr>
          <w:sz w:val="24"/>
          <w:szCs w:val="24"/>
          <w:vertAlign w:val="superscript"/>
        </w:rPr>
        <w:t>th</w:t>
      </w:r>
      <w:r w:rsidRPr="00235FCE">
        <w:rPr>
          <w:sz w:val="24"/>
          <w:szCs w:val="24"/>
        </w:rPr>
        <w:t xml:space="preserve"> Emperor Lordship of Rome named Nero Claudius Caesar Augustus Germanicus in His reign of Italy from October 13</w:t>
      </w:r>
      <w:r w:rsidRPr="00235FCE">
        <w:rPr>
          <w:sz w:val="24"/>
          <w:szCs w:val="24"/>
          <w:vertAlign w:val="superscript"/>
        </w:rPr>
        <w:t>th</w:t>
      </w:r>
      <w:r w:rsidRPr="00235FCE">
        <w:rPr>
          <w:sz w:val="24"/>
          <w:szCs w:val="24"/>
        </w:rPr>
        <w:t>, 54AD-June 9</w:t>
      </w:r>
      <w:r w:rsidRPr="00235FCE">
        <w:rPr>
          <w:sz w:val="24"/>
          <w:szCs w:val="24"/>
          <w:vertAlign w:val="superscript"/>
        </w:rPr>
        <w:t>th</w:t>
      </w:r>
      <w:r w:rsidRPr="00235FC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35FCE">
        <w:rPr>
          <w:sz w:val="24"/>
          <w:szCs w:val="24"/>
          <w:vertAlign w:val="superscript"/>
        </w:rPr>
        <w:t>st</w:t>
      </w:r>
      <w:r w:rsidRPr="00235FCE">
        <w:rPr>
          <w:sz w:val="24"/>
          <w:szCs w:val="24"/>
        </w:rPr>
        <w:t xml:space="preserve"> Emperor Lordship of Rome that had the sovereign rule over Israel at the time is named Gaius Julius Caesar Octavianus Divi Filius Augustus had His reign from January 16</w:t>
      </w:r>
      <w:r w:rsidRPr="00235FCE">
        <w:rPr>
          <w:sz w:val="24"/>
          <w:szCs w:val="24"/>
          <w:vertAlign w:val="superscript"/>
        </w:rPr>
        <w:t>th</w:t>
      </w:r>
      <w:r w:rsidRPr="00235FCE">
        <w:rPr>
          <w:sz w:val="24"/>
          <w:szCs w:val="24"/>
        </w:rPr>
        <w:t>, 27BC-August 19</w:t>
      </w:r>
      <w:r w:rsidRPr="00235FCE">
        <w:rPr>
          <w:sz w:val="24"/>
          <w:szCs w:val="24"/>
          <w:vertAlign w:val="superscript"/>
        </w:rPr>
        <w:t>th</w:t>
      </w:r>
      <w:r w:rsidRPr="00235FCE">
        <w:rPr>
          <w:sz w:val="24"/>
          <w:szCs w:val="24"/>
        </w:rPr>
        <w:t xml:space="preserve">, 14AD for 41 </w:t>
      </w:r>
      <w:r w:rsidRPr="00235FCE">
        <w:rPr>
          <w:sz w:val="24"/>
          <w:szCs w:val="24"/>
        </w:rPr>
        <w:lastRenderedPageBreak/>
        <w:t>years &amp; 7 months. The 3</w:t>
      </w:r>
      <w:r w:rsidRPr="00235FCE">
        <w:rPr>
          <w:sz w:val="24"/>
          <w:szCs w:val="24"/>
          <w:vertAlign w:val="superscript"/>
        </w:rPr>
        <w:t>rd</w:t>
      </w:r>
      <w:r w:rsidRPr="00235FCE">
        <w:rPr>
          <w:sz w:val="24"/>
          <w:szCs w:val="24"/>
        </w:rPr>
        <w:t xml:space="preserve"> Emperor Lordship of Rome is named Gaius Julius Caesar Augustus Germanicus had His reign from March 16</w:t>
      </w:r>
      <w:r w:rsidRPr="00235FCE">
        <w:rPr>
          <w:sz w:val="24"/>
          <w:szCs w:val="24"/>
          <w:vertAlign w:val="superscript"/>
        </w:rPr>
        <w:t>th</w:t>
      </w:r>
      <w:r w:rsidRPr="00235FCE">
        <w:rPr>
          <w:sz w:val="24"/>
          <w:szCs w:val="24"/>
        </w:rPr>
        <w:t>, 37AD-January 24</w:t>
      </w:r>
      <w:r w:rsidRPr="00235FCE">
        <w:rPr>
          <w:sz w:val="24"/>
          <w:szCs w:val="24"/>
          <w:vertAlign w:val="superscript"/>
        </w:rPr>
        <w:t>th</w:t>
      </w:r>
      <w:r w:rsidRPr="00235FCE">
        <w:rPr>
          <w:sz w:val="24"/>
          <w:szCs w:val="24"/>
        </w:rPr>
        <w:t>, 41AD for 3 years &amp; 10 months. The 4</w:t>
      </w:r>
      <w:r w:rsidRPr="00235FCE">
        <w:rPr>
          <w:sz w:val="24"/>
          <w:szCs w:val="24"/>
          <w:vertAlign w:val="superscript"/>
        </w:rPr>
        <w:t>th</w:t>
      </w:r>
      <w:r w:rsidRPr="00235FCE">
        <w:rPr>
          <w:sz w:val="24"/>
          <w:szCs w:val="24"/>
        </w:rPr>
        <w:t xml:space="preserve"> Emperor Lordship of Rome is named Tiberius Claudius Caesar Augustus Germanicus had His reign from January 24</w:t>
      </w:r>
      <w:r w:rsidRPr="00235FCE">
        <w:rPr>
          <w:sz w:val="24"/>
          <w:szCs w:val="24"/>
          <w:vertAlign w:val="superscript"/>
        </w:rPr>
        <w:t>th</w:t>
      </w:r>
      <w:r w:rsidRPr="00235FCE">
        <w:rPr>
          <w:sz w:val="24"/>
          <w:szCs w:val="24"/>
        </w:rPr>
        <w:t>, 41AD-October 13</w:t>
      </w:r>
      <w:r w:rsidRPr="00235FCE">
        <w:rPr>
          <w:sz w:val="24"/>
          <w:szCs w:val="24"/>
          <w:vertAlign w:val="superscript"/>
        </w:rPr>
        <w:t>th</w:t>
      </w:r>
      <w:r w:rsidRPr="00235FC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35FCE">
        <w:rPr>
          <w:sz w:val="24"/>
          <w:szCs w:val="24"/>
          <w:vertAlign w:val="superscript"/>
        </w:rPr>
        <w:t>th</w:t>
      </w:r>
      <w:r w:rsidRPr="00235FCE">
        <w:rPr>
          <w:sz w:val="24"/>
          <w:szCs w:val="24"/>
        </w:rPr>
        <w:t xml:space="preserve"> Emperor Lordship of Rome is named Servius Suplicius Galba Caesar Augustus had His reign from June 8</w:t>
      </w:r>
      <w:r w:rsidRPr="00235FCE">
        <w:rPr>
          <w:sz w:val="24"/>
          <w:szCs w:val="24"/>
          <w:vertAlign w:val="superscript"/>
        </w:rPr>
        <w:t>th</w:t>
      </w:r>
      <w:r w:rsidRPr="00235FCE">
        <w:rPr>
          <w:sz w:val="24"/>
          <w:szCs w:val="24"/>
        </w:rPr>
        <w:t>, 68AD-January 15</w:t>
      </w:r>
      <w:r w:rsidRPr="00235FCE">
        <w:rPr>
          <w:sz w:val="24"/>
          <w:szCs w:val="24"/>
          <w:vertAlign w:val="superscript"/>
        </w:rPr>
        <w:t>th</w:t>
      </w:r>
      <w:r w:rsidRPr="00235FCE">
        <w:rPr>
          <w:sz w:val="24"/>
          <w:szCs w:val="24"/>
        </w:rPr>
        <w:t>, 69AD for 7 months. The 7</w:t>
      </w:r>
      <w:r w:rsidRPr="00235FCE">
        <w:rPr>
          <w:sz w:val="24"/>
          <w:szCs w:val="24"/>
          <w:vertAlign w:val="superscript"/>
        </w:rPr>
        <w:t>th</w:t>
      </w:r>
      <w:r w:rsidRPr="00235FCE">
        <w:rPr>
          <w:sz w:val="24"/>
          <w:szCs w:val="24"/>
        </w:rPr>
        <w:t xml:space="preserve"> Emperor Lordship of Rome is named Marcus Salvius Otho Caesar Augustus or Marcus Salvius Otho Nero Caesar Augustus had His reign from January 15</w:t>
      </w:r>
      <w:r w:rsidRPr="00235FCE">
        <w:rPr>
          <w:sz w:val="24"/>
          <w:szCs w:val="24"/>
          <w:vertAlign w:val="superscript"/>
        </w:rPr>
        <w:t>th</w:t>
      </w:r>
      <w:r w:rsidRPr="00235FCE">
        <w:rPr>
          <w:sz w:val="24"/>
          <w:szCs w:val="24"/>
        </w:rPr>
        <w:t>, 69AD-April 16</w:t>
      </w:r>
      <w:r w:rsidRPr="00235FCE">
        <w:rPr>
          <w:sz w:val="24"/>
          <w:szCs w:val="24"/>
          <w:vertAlign w:val="superscript"/>
        </w:rPr>
        <w:t>th</w:t>
      </w:r>
      <w:r w:rsidRPr="00235FCE">
        <w:rPr>
          <w:sz w:val="24"/>
          <w:szCs w:val="24"/>
        </w:rPr>
        <w:t>, 69AD for 3 months. The 8</w:t>
      </w:r>
      <w:r w:rsidRPr="00235FCE">
        <w:rPr>
          <w:sz w:val="24"/>
          <w:szCs w:val="24"/>
          <w:vertAlign w:val="superscript"/>
        </w:rPr>
        <w:t>th</w:t>
      </w:r>
      <w:r w:rsidRPr="00235FCE">
        <w:rPr>
          <w:sz w:val="24"/>
          <w:szCs w:val="24"/>
        </w:rPr>
        <w:t xml:space="preserve"> Emperor Lordship of Rome is named Aulus Vitelius Germanicus Augustus has His reign from April 16</w:t>
      </w:r>
      <w:r w:rsidRPr="00235FCE">
        <w:rPr>
          <w:sz w:val="24"/>
          <w:szCs w:val="24"/>
          <w:vertAlign w:val="superscript"/>
        </w:rPr>
        <w:t>th</w:t>
      </w:r>
      <w:r w:rsidRPr="00235FCE">
        <w:rPr>
          <w:sz w:val="24"/>
          <w:szCs w:val="24"/>
        </w:rPr>
        <w:t>, 69AD-December 22</w:t>
      </w:r>
      <w:r w:rsidRPr="00235FCE">
        <w:rPr>
          <w:sz w:val="24"/>
          <w:szCs w:val="24"/>
          <w:vertAlign w:val="superscript"/>
        </w:rPr>
        <w:t>nd</w:t>
      </w:r>
      <w:r w:rsidRPr="00235FCE">
        <w:rPr>
          <w:sz w:val="24"/>
          <w:szCs w:val="24"/>
        </w:rPr>
        <w:t>, 69AD for 8 months. The 9</w:t>
      </w:r>
      <w:r w:rsidRPr="00235FCE">
        <w:rPr>
          <w:sz w:val="24"/>
          <w:szCs w:val="24"/>
          <w:vertAlign w:val="superscript"/>
        </w:rPr>
        <w:t>th</w:t>
      </w:r>
      <w:r w:rsidRPr="00235FCE">
        <w:rPr>
          <w:sz w:val="24"/>
          <w:szCs w:val="24"/>
        </w:rPr>
        <w:t xml:space="preserve"> Emperor Lordship of Rome is named Titus Flavius Caesar Vespasianus Augustus had His reign from July 1</w:t>
      </w:r>
      <w:r w:rsidRPr="00235FCE">
        <w:rPr>
          <w:sz w:val="24"/>
          <w:szCs w:val="24"/>
          <w:vertAlign w:val="superscript"/>
        </w:rPr>
        <w:t>st</w:t>
      </w:r>
      <w:r w:rsidRPr="00235FCE">
        <w:rPr>
          <w:sz w:val="24"/>
          <w:szCs w:val="24"/>
        </w:rPr>
        <w:t>, 69AD-June 23</w:t>
      </w:r>
      <w:r w:rsidRPr="00235FCE">
        <w:rPr>
          <w:sz w:val="24"/>
          <w:szCs w:val="24"/>
          <w:vertAlign w:val="superscript"/>
        </w:rPr>
        <w:t>rd</w:t>
      </w:r>
      <w:r w:rsidRPr="00235FCE">
        <w:rPr>
          <w:sz w:val="24"/>
          <w:szCs w:val="24"/>
        </w:rPr>
        <w:t>, 79AD for 10 years. The 10</w:t>
      </w:r>
      <w:r w:rsidRPr="00235FCE">
        <w:rPr>
          <w:sz w:val="24"/>
          <w:szCs w:val="24"/>
          <w:vertAlign w:val="superscript"/>
        </w:rPr>
        <w:t>th</w:t>
      </w:r>
      <w:r w:rsidRPr="00235FCE">
        <w:rPr>
          <w:sz w:val="24"/>
          <w:szCs w:val="24"/>
        </w:rPr>
        <w:t xml:space="preserve"> Emperor Lordship of Rome is named Titus Flavius Caesar Vespasianus Augustus had His reign from June 24</w:t>
      </w:r>
      <w:r w:rsidRPr="00235FCE">
        <w:rPr>
          <w:sz w:val="24"/>
          <w:szCs w:val="24"/>
          <w:vertAlign w:val="superscript"/>
        </w:rPr>
        <w:t>th</w:t>
      </w:r>
      <w:r w:rsidRPr="00235FCE">
        <w:rPr>
          <w:sz w:val="24"/>
          <w:szCs w:val="24"/>
        </w:rPr>
        <w:t>, 79AD-September 13</w:t>
      </w:r>
      <w:r w:rsidRPr="00235FCE">
        <w:rPr>
          <w:sz w:val="24"/>
          <w:szCs w:val="24"/>
          <w:vertAlign w:val="superscript"/>
        </w:rPr>
        <w:t>th</w:t>
      </w:r>
      <w:r w:rsidRPr="00235FCE">
        <w:rPr>
          <w:sz w:val="24"/>
          <w:szCs w:val="24"/>
        </w:rPr>
        <w:t>, 81AD for 1 year &amp; 9 months. The 11</w:t>
      </w:r>
      <w:r w:rsidRPr="00235FCE">
        <w:rPr>
          <w:sz w:val="24"/>
          <w:szCs w:val="24"/>
          <w:vertAlign w:val="superscript"/>
        </w:rPr>
        <w:t>th</w:t>
      </w:r>
      <w:r w:rsidRPr="00235FCE">
        <w:rPr>
          <w:sz w:val="24"/>
          <w:szCs w:val="24"/>
        </w:rPr>
        <w:t xml:space="preserve"> Emperor Lordship of Rome is named truly Titus Flavius Caesar Domitianus Augustus had His reign from September 14</w:t>
      </w:r>
      <w:r w:rsidRPr="00235FCE">
        <w:rPr>
          <w:sz w:val="24"/>
          <w:szCs w:val="24"/>
          <w:vertAlign w:val="superscript"/>
        </w:rPr>
        <w:t>th</w:t>
      </w:r>
      <w:r w:rsidRPr="00235FCE">
        <w:rPr>
          <w:sz w:val="24"/>
          <w:szCs w:val="24"/>
        </w:rPr>
        <w:t>, 81AD-September 18</w:t>
      </w:r>
      <w:r w:rsidRPr="00235FCE">
        <w:rPr>
          <w:sz w:val="24"/>
          <w:szCs w:val="24"/>
          <w:vertAlign w:val="superscript"/>
        </w:rPr>
        <w:t>th</w:t>
      </w:r>
      <w:r w:rsidRPr="00235FCE">
        <w:rPr>
          <w:sz w:val="24"/>
          <w:szCs w:val="24"/>
        </w:rPr>
        <w:t>, 96AD for about 15 years. The 6</w:t>
      </w:r>
      <w:r w:rsidRPr="00235FCE">
        <w:rPr>
          <w:sz w:val="24"/>
          <w:szCs w:val="24"/>
          <w:vertAlign w:val="superscript"/>
        </w:rPr>
        <w:t>th</w:t>
      </w:r>
      <w:r w:rsidRPr="00235FCE">
        <w:rPr>
          <w:sz w:val="24"/>
          <w:szCs w:val="24"/>
        </w:rPr>
        <w:t xml:space="preserve"> to 11</w:t>
      </w:r>
      <w:r w:rsidRPr="00235FCE">
        <w:rPr>
          <w:sz w:val="24"/>
          <w:szCs w:val="24"/>
          <w:vertAlign w:val="superscript"/>
        </w:rPr>
        <w:t>th</w:t>
      </w:r>
      <w:r w:rsidRPr="00235FCE">
        <w:rPr>
          <w:sz w:val="24"/>
          <w:szCs w:val="24"/>
        </w:rPr>
        <w:t xml:space="preserve"> Emperors Lordships from June 8</w:t>
      </w:r>
      <w:r w:rsidRPr="00235FCE">
        <w:rPr>
          <w:sz w:val="24"/>
          <w:szCs w:val="24"/>
          <w:vertAlign w:val="superscript"/>
        </w:rPr>
        <w:t>th</w:t>
      </w:r>
      <w:r w:rsidRPr="00235FCE">
        <w:rPr>
          <w:sz w:val="24"/>
          <w:szCs w:val="24"/>
        </w:rPr>
        <w:t>, 68AD-September 18</w:t>
      </w:r>
      <w:r w:rsidRPr="00235FCE">
        <w:rPr>
          <w:sz w:val="24"/>
          <w:szCs w:val="24"/>
          <w:vertAlign w:val="superscript"/>
        </w:rPr>
        <w:t>th</w:t>
      </w:r>
      <w:r w:rsidRPr="00235FCE">
        <w:rPr>
          <w:sz w:val="24"/>
          <w:szCs w:val="24"/>
        </w:rPr>
        <w:t xml:space="preserve">, 96AD for about 28 years were during the writing of the Gospel Book of Matthew (maybe), Gospel Book of Mark (maybe), Gospel Book of Luke (maybe), Gospel Book of John, the Book of Hebrews, the Book of </w:t>
      </w:r>
      <w:r w:rsidRPr="00235FCE">
        <w:rPr>
          <w:sz w:val="24"/>
          <w:szCs w:val="24"/>
        </w:rPr>
        <w:lastRenderedPageBreak/>
        <w:t>1</w:t>
      </w:r>
      <w:r w:rsidRPr="00235FCE">
        <w:rPr>
          <w:sz w:val="24"/>
          <w:szCs w:val="24"/>
          <w:vertAlign w:val="superscript"/>
        </w:rPr>
        <w:t>st</w:t>
      </w:r>
      <w:r w:rsidRPr="00235FCE">
        <w:rPr>
          <w:sz w:val="24"/>
          <w:szCs w:val="24"/>
        </w:rPr>
        <w:t xml:space="preserve"> John, the Book of 2</w:t>
      </w:r>
      <w:r w:rsidRPr="00235FCE">
        <w:rPr>
          <w:sz w:val="24"/>
          <w:szCs w:val="24"/>
          <w:vertAlign w:val="superscript"/>
        </w:rPr>
        <w:t>nd</w:t>
      </w:r>
      <w:r w:rsidRPr="00235FCE">
        <w:rPr>
          <w:sz w:val="24"/>
          <w:szCs w:val="24"/>
        </w:rPr>
        <w:t xml:space="preserve"> John, the Book of 3</w:t>
      </w:r>
      <w:r w:rsidRPr="00235FCE">
        <w:rPr>
          <w:sz w:val="24"/>
          <w:szCs w:val="24"/>
          <w:vertAlign w:val="superscript"/>
        </w:rPr>
        <w:t>rd</w:t>
      </w:r>
      <w:r w:rsidRPr="00235FCE">
        <w:rPr>
          <w:sz w:val="24"/>
          <w:szCs w:val="24"/>
        </w:rPr>
        <w:t xml:space="preserve"> John, the Book of Jude (maybe) &amp; the Book of Revelation.  </w:t>
      </w:r>
    </w:p>
    <w:p w:rsidR="004E59E6" w:rsidRPr="00235FCE" w:rsidRDefault="004E59E6" w:rsidP="004E59E6">
      <w:pPr>
        <w:spacing w:before="240" w:line="480" w:lineRule="auto"/>
        <w:jc w:val="both"/>
        <w:rPr>
          <w:sz w:val="24"/>
          <w:szCs w:val="24"/>
        </w:rPr>
      </w:pPr>
      <w:r w:rsidRPr="00235FCE">
        <w:rPr>
          <w:sz w:val="24"/>
          <w:szCs w:val="24"/>
        </w:rPr>
        <w:t>The Succession of the 12 Roman Emperors: The name “</w:t>
      </w:r>
      <w:r w:rsidRPr="00235FCE">
        <w:rPr>
          <w:b/>
          <w:sz w:val="24"/>
          <w:szCs w:val="24"/>
        </w:rPr>
        <w:t>Caesar</w:t>
      </w:r>
      <w:r w:rsidRPr="00235FCE">
        <w:rPr>
          <w:sz w:val="24"/>
          <w:szCs w:val="24"/>
        </w:rPr>
        <w:t xml:space="preserve">” derives from the German </w:t>
      </w:r>
      <w:r w:rsidRPr="00235FCE">
        <w:rPr>
          <w:b/>
          <w:i/>
          <w:sz w:val="24"/>
          <w:szCs w:val="24"/>
        </w:rPr>
        <w:t>Kaiser</w:t>
      </w:r>
      <w:r w:rsidRPr="00235FCE">
        <w:rPr>
          <w:sz w:val="24"/>
          <w:szCs w:val="24"/>
        </w:rPr>
        <w:t xml:space="preserve">, Dutch </w:t>
      </w:r>
      <w:r w:rsidRPr="00235FCE">
        <w:rPr>
          <w:b/>
          <w:i/>
          <w:sz w:val="24"/>
          <w:szCs w:val="24"/>
        </w:rPr>
        <w:t>Keizer</w:t>
      </w:r>
      <w:r w:rsidRPr="00235FCE">
        <w:rPr>
          <w:sz w:val="24"/>
          <w:szCs w:val="24"/>
        </w:rPr>
        <w:t xml:space="preserve"> and Russian </w:t>
      </w:r>
      <w:r w:rsidRPr="00235FCE">
        <w:rPr>
          <w:b/>
          <w:i/>
          <w:sz w:val="24"/>
          <w:szCs w:val="24"/>
        </w:rPr>
        <w:t>Czar</w:t>
      </w:r>
      <w:r w:rsidRPr="00235FC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E59E6" w:rsidRPr="00235FCE" w:rsidRDefault="004E59E6" w:rsidP="004E59E6">
      <w:pPr>
        <w:spacing w:before="240" w:line="480" w:lineRule="auto"/>
        <w:jc w:val="both"/>
        <w:rPr>
          <w:sz w:val="24"/>
          <w:szCs w:val="24"/>
        </w:rPr>
      </w:pPr>
      <w:r w:rsidRPr="00235FC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35FCE">
        <w:rPr>
          <w:sz w:val="24"/>
          <w:szCs w:val="24"/>
          <w:vertAlign w:val="superscript"/>
        </w:rPr>
        <w:t>th</w:t>
      </w:r>
      <w:r w:rsidRPr="00235FCE">
        <w:rPr>
          <w:sz w:val="24"/>
          <w:szCs w:val="24"/>
        </w:rPr>
        <w:t xml:space="preserve">, 12 AD]. Even though the conspiracy was a success, its purposes failed. In the Civil War that followed, Caesar’s Nephew Octavian emerged as Victor and in 31BC became the first Roman Emperor.            </w:t>
      </w:r>
    </w:p>
    <w:p w:rsidR="004E59E6" w:rsidRPr="00235FCE" w:rsidRDefault="004E59E6" w:rsidP="004E59E6">
      <w:pPr>
        <w:spacing w:before="240" w:line="480" w:lineRule="auto"/>
        <w:jc w:val="both"/>
        <w:rPr>
          <w:sz w:val="24"/>
          <w:szCs w:val="24"/>
        </w:rPr>
      </w:pPr>
      <w:r w:rsidRPr="00235FC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235FCE">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235FCE">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235FCE">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35FCE">
        <w:rPr>
          <w:sz w:val="24"/>
          <w:szCs w:val="24"/>
          <w:vertAlign w:val="superscript"/>
        </w:rPr>
        <w:t>th</w:t>
      </w:r>
      <w:r w:rsidRPr="00235FC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E59E6" w:rsidRPr="00235FCE" w:rsidRDefault="004E59E6" w:rsidP="004E59E6">
      <w:pPr>
        <w:spacing w:before="240" w:line="480" w:lineRule="auto"/>
        <w:jc w:val="both"/>
        <w:rPr>
          <w:sz w:val="24"/>
          <w:szCs w:val="24"/>
        </w:rPr>
      </w:pPr>
      <w:r w:rsidRPr="00235FC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235FCE">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35FCE">
        <w:rPr>
          <w:sz w:val="24"/>
          <w:szCs w:val="24"/>
          <w:vertAlign w:val="superscript"/>
        </w:rPr>
        <w:t>th</w:t>
      </w:r>
      <w:r w:rsidRPr="00235FC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E59E6" w:rsidRPr="00235FCE" w:rsidRDefault="004E59E6" w:rsidP="004E59E6">
      <w:pPr>
        <w:spacing w:before="240" w:line="480" w:lineRule="auto"/>
        <w:jc w:val="both"/>
        <w:rPr>
          <w:sz w:val="24"/>
          <w:szCs w:val="24"/>
        </w:rPr>
      </w:pPr>
      <w:r w:rsidRPr="00235FC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235FCE">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E59E6" w:rsidRPr="00235FCE" w:rsidRDefault="004E59E6" w:rsidP="004E59E6">
      <w:pPr>
        <w:spacing w:before="240" w:line="480" w:lineRule="auto"/>
        <w:jc w:val="both"/>
        <w:rPr>
          <w:sz w:val="24"/>
          <w:szCs w:val="24"/>
        </w:rPr>
      </w:pPr>
      <w:r w:rsidRPr="00235FC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235FCE">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235FCE">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E59E6" w:rsidRPr="00235FCE" w:rsidRDefault="004E59E6" w:rsidP="004E59E6">
      <w:pPr>
        <w:spacing w:before="240" w:line="480" w:lineRule="auto"/>
        <w:jc w:val="both"/>
        <w:rPr>
          <w:sz w:val="24"/>
          <w:szCs w:val="24"/>
        </w:rPr>
      </w:pPr>
      <w:r w:rsidRPr="00235FC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235FCE">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35FCE">
        <w:rPr>
          <w:sz w:val="24"/>
          <w:szCs w:val="24"/>
          <w:vertAlign w:val="superscript"/>
        </w:rPr>
        <w:t>st</w:t>
      </w:r>
      <w:r w:rsidRPr="00235FC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E59E6" w:rsidRPr="00235FCE" w:rsidRDefault="004E59E6" w:rsidP="004E59E6">
      <w:pPr>
        <w:spacing w:before="240" w:line="480" w:lineRule="auto"/>
        <w:jc w:val="both"/>
        <w:rPr>
          <w:sz w:val="24"/>
          <w:szCs w:val="24"/>
        </w:rPr>
      </w:pPr>
      <w:r w:rsidRPr="00235FC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E59E6" w:rsidRPr="00235FCE" w:rsidRDefault="004E59E6" w:rsidP="004E59E6">
      <w:pPr>
        <w:spacing w:before="240" w:line="480" w:lineRule="auto"/>
        <w:jc w:val="both"/>
        <w:rPr>
          <w:sz w:val="24"/>
          <w:szCs w:val="24"/>
        </w:rPr>
      </w:pPr>
      <w:r w:rsidRPr="00235FCE">
        <w:rPr>
          <w:sz w:val="24"/>
          <w:szCs w:val="24"/>
        </w:rPr>
        <w:lastRenderedPageBreak/>
        <w:t xml:space="preserve">Otho: Otho’s Life is from AD 32 to AD 69. He ruled for 95 days before committing suicide when Vitellius’ Army defeated Him in Battle. </w:t>
      </w:r>
    </w:p>
    <w:p w:rsidR="004E59E6" w:rsidRPr="00235FCE" w:rsidRDefault="004E59E6" w:rsidP="004E59E6">
      <w:pPr>
        <w:spacing w:before="240" w:line="480" w:lineRule="auto"/>
        <w:jc w:val="both"/>
        <w:rPr>
          <w:sz w:val="24"/>
          <w:szCs w:val="24"/>
        </w:rPr>
      </w:pPr>
      <w:r w:rsidRPr="00235FC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E59E6" w:rsidRPr="00235FCE" w:rsidRDefault="004E59E6" w:rsidP="004E59E6">
      <w:pPr>
        <w:spacing w:before="240" w:line="480" w:lineRule="auto"/>
        <w:jc w:val="both"/>
        <w:rPr>
          <w:sz w:val="24"/>
          <w:szCs w:val="24"/>
        </w:rPr>
      </w:pPr>
      <w:r w:rsidRPr="00235FC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E59E6" w:rsidRPr="00235FCE" w:rsidRDefault="004E59E6" w:rsidP="004E59E6">
      <w:pPr>
        <w:spacing w:before="240" w:line="480" w:lineRule="auto"/>
        <w:jc w:val="both"/>
        <w:rPr>
          <w:sz w:val="24"/>
          <w:szCs w:val="24"/>
        </w:rPr>
      </w:pPr>
      <w:r w:rsidRPr="00235FCE">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235FCE">
        <w:rPr>
          <w:sz w:val="24"/>
          <w:szCs w:val="24"/>
        </w:rPr>
        <w:lastRenderedPageBreak/>
        <w:t>was appointed General of the Roman Forces in Palestine. On September 26</w:t>
      </w:r>
      <w:r w:rsidRPr="00235FCE">
        <w:rPr>
          <w:sz w:val="24"/>
          <w:szCs w:val="24"/>
          <w:vertAlign w:val="superscript"/>
        </w:rPr>
        <w:t>th</w:t>
      </w:r>
      <w:r w:rsidRPr="00235FC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E59E6" w:rsidRPr="00235FCE" w:rsidRDefault="004E59E6" w:rsidP="004E59E6">
      <w:pPr>
        <w:spacing w:before="240" w:line="480" w:lineRule="auto"/>
        <w:jc w:val="both"/>
        <w:rPr>
          <w:sz w:val="24"/>
          <w:szCs w:val="24"/>
        </w:rPr>
      </w:pPr>
      <w:r w:rsidRPr="00235FC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235FCE">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E59E6" w:rsidRPr="00235FCE" w:rsidRDefault="004E59E6" w:rsidP="004E59E6">
      <w:pPr>
        <w:spacing w:before="240" w:line="480" w:lineRule="auto"/>
        <w:jc w:val="center"/>
        <w:rPr>
          <w:b/>
          <w:sz w:val="24"/>
          <w:szCs w:val="24"/>
        </w:rPr>
      </w:pPr>
      <w:r w:rsidRPr="00235FCE">
        <w:rPr>
          <w:b/>
          <w:sz w:val="24"/>
          <w:szCs w:val="24"/>
        </w:rPr>
        <w:t>The Eternal Charge of Blasphemy against the Father Stephen our Lord</w:t>
      </w:r>
    </w:p>
    <w:p w:rsidR="004E59E6" w:rsidRPr="00235FCE" w:rsidRDefault="004E59E6" w:rsidP="004E59E6">
      <w:pPr>
        <w:spacing w:before="240" w:line="480" w:lineRule="auto"/>
        <w:jc w:val="both"/>
        <w:rPr>
          <w:sz w:val="24"/>
          <w:szCs w:val="24"/>
        </w:rPr>
      </w:pPr>
      <w:r w:rsidRPr="00235FC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35FCE">
        <w:rPr>
          <w:sz w:val="24"/>
          <w:szCs w:val="24"/>
          <w:vertAlign w:val="superscript"/>
        </w:rPr>
        <w:t>nd</w:t>
      </w:r>
      <w:r w:rsidRPr="00235FC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235FCE">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E59E6" w:rsidRPr="00235FCE" w:rsidRDefault="004E59E6" w:rsidP="004E59E6">
      <w:pPr>
        <w:spacing w:before="240" w:line="480" w:lineRule="auto"/>
        <w:jc w:val="center"/>
        <w:rPr>
          <w:b/>
          <w:sz w:val="24"/>
          <w:szCs w:val="24"/>
        </w:rPr>
      </w:pPr>
      <w:r w:rsidRPr="00235FCE">
        <w:rPr>
          <w:b/>
          <w:sz w:val="24"/>
          <w:szCs w:val="24"/>
        </w:rPr>
        <w:t>THE 28 CHIEF’S OF POLICE AUTHORITY VERSES THE LORD STEPHEN’S AUTHORITY IN THE HT</w:t>
      </w:r>
    </w:p>
    <w:p w:rsidR="004E59E6" w:rsidRPr="00235FCE" w:rsidRDefault="004E59E6" w:rsidP="004E59E6">
      <w:pPr>
        <w:spacing w:before="240" w:line="480" w:lineRule="auto"/>
        <w:jc w:val="both"/>
        <w:rPr>
          <w:sz w:val="24"/>
          <w:szCs w:val="24"/>
        </w:rPr>
      </w:pPr>
      <w:r w:rsidRPr="00235FC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235FCE">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E59E6" w:rsidRPr="00235FCE" w:rsidRDefault="004E59E6" w:rsidP="004E59E6">
      <w:pPr>
        <w:spacing w:line="480" w:lineRule="auto"/>
        <w:jc w:val="both"/>
        <w:rPr>
          <w:sz w:val="24"/>
          <w:szCs w:val="24"/>
        </w:rPr>
      </w:pPr>
      <w:r w:rsidRPr="00235FCE">
        <w:rPr>
          <w:sz w:val="24"/>
          <w:szCs w:val="24"/>
        </w:rPr>
        <w:t xml:space="preserve">Also </w:t>
      </w:r>
      <w:r w:rsidRPr="00235FCE">
        <w:rPr>
          <w:b/>
          <w:sz w:val="24"/>
          <w:szCs w:val="24"/>
        </w:rPr>
        <w:t xml:space="preserve">Stephen’s Martyrdom </w:t>
      </w:r>
      <w:r w:rsidRPr="00235FC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235FCE">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35FCE">
        <w:rPr>
          <w:sz w:val="24"/>
          <w:szCs w:val="24"/>
          <w:vertAlign w:val="superscript"/>
        </w:rPr>
        <w:t>nd</w:t>
      </w:r>
      <w:r w:rsidRPr="00235FCE">
        <w:rPr>
          <w:sz w:val="24"/>
          <w:szCs w:val="24"/>
        </w:rPr>
        <w:t xml:space="preserve"> Peter 2:4. Stephen makes a way of escape for the Angels (Lords). To be locked up in Hell, it was only designed with 10 keys that the Lord Yah has for the Married Lord called Wisdom &amp; His party. The 10</w:t>
      </w:r>
      <w:r w:rsidRPr="00235FCE">
        <w:rPr>
          <w:sz w:val="24"/>
          <w:szCs w:val="24"/>
          <w:vertAlign w:val="superscript"/>
        </w:rPr>
        <w:t>th</w:t>
      </w:r>
      <w:r w:rsidRPr="00235FC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35FCE">
        <w:rPr>
          <w:b/>
          <w:sz w:val="24"/>
          <w:szCs w:val="24"/>
        </w:rPr>
        <w:t>Does the Son Jesus Our Lord fully know His Father Stephen Our Lord</w:t>
      </w:r>
      <w:r w:rsidRPr="00235FC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235FCE">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35FCE">
        <w:rPr>
          <w:sz w:val="24"/>
          <w:szCs w:val="24"/>
          <w:vertAlign w:val="superscript"/>
        </w:rPr>
        <w:t>st</w:t>
      </w:r>
      <w:r w:rsidRPr="00235FC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35FCE">
        <w:rPr>
          <w:sz w:val="24"/>
          <w:szCs w:val="24"/>
          <w:vertAlign w:val="superscript"/>
        </w:rPr>
        <w:t>nd</w:t>
      </w:r>
      <w:r w:rsidRPr="00235FC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35FCE">
        <w:rPr>
          <w:sz w:val="24"/>
          <w:szCs w:val="24"/>
          <w:vertAlign w:val="superscript"/>
        </w:rPr>
        <w:t>nd</w:t>
      </w:r>
      <w:r w:rsidRPr="00235FCE">
        <w:rPr>
          <w:sz w:val="24"/>
          <w:szCs w:val="24"/>
        </w:rPr>
        <w:t xml:space="preserve"> chance in 1</w:t>
      </w:r>
      <w:r w:rsidRPr="00235FCE">
        <w:rPr>
          <w:sz w:val="24"/>
          <w:szCs w:val="24"/>
          <w:vertAlign w:val="superscript"/>
        </w:rPr>
        <w:t>st</w:t>
      </w:r>
      <w:r w:rsidRPr="00235FCE">
        <w:rPr>
          <w:sz w:val="24"/>
          <w:szCs w:val="24"/>
        </w:rPr>
        <w:t xml:space="preserve"> Peter </w:t>
      </w:r>
      <w:r w:rsidRPr="00235FCE">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35FCE">
        <w:rPr>
          <w:sz w:val="24"/>
          <w:szCs w:val="24"/>
          <w:vertAlign w:val="superscript"/>
        </w:rPr>
        <w:t>st</w:t>
      </w:r>
      <w:r w:rsidRPr="00235FC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35FCE">
        <w:rPr>
          <w:sz w:val="24"/>
          <w:szCs w:val="24"/>
          <w:vertAlign w:val="superscript"/>
        </w:rPr>
        <w:t>st</w:t>
      </w:r>
      <w:r w:rsidRPr="00235FCE">
        <w:rPr>
          <w:sz w:val="24"/>
          <w:szCs w:val="24"/>
        </w:rPr>
        <w:t xml:space="preserve"> Peter 3:19 it says Stephen went to Hell &amp; counseled to the Angels (Lords) to release them by eternal mercy in Psalms 86:13 &amp; Acts 2:27, 31. The prison on the 9</w:t>
      </w:r>
      <w:r w:rsidRPr="00235FCE">
        <w:rPr>
          <w:sz w:val="24"/>
          <w:szCs w:val="24"/>
          <w:vertAlign w:val="superscript"/>
        </w:rPr>
        <w:t>th</w:t>
      </w:r>
      <w:r w:rsidRPr="00235FC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35FCE">
        <w:rPr>
          <w:sz w:val="24"/>
          <w:szCs w:val="24"/>
          <w:vertAlign w:val="superscript"/>
        </w:rPr>
        <w:t>nd</w:t>
      </w:r>
      <w:r w:rsidRPr="00235FCE">
        <w:rPr>
          <w:sz w:val="24"/>
          <w:szCs w:val="24"/>
        </w:rPr>
        <w:t xml:space="preserve"> Serpent Lucifer called Married Lord called Wisdom in “Qanah” (Sexual Eros Love) made the 1</w:t>
      </w:r>
      <w:r w:rsidRPr="00235FCE">
        <w:rPr>
          <w:sz w:val="24"/>
          <w:szCs w:val="24"/>
          <w:vertAlign w:val="superscript"/>
        </w:rPr>
        <w:t>st</w:t>
      </w:r>
      <w:r w:rsidRPr="00235FC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35FCE">
        <w:rPr>
          <w:sz w:val="24"/>
          <w:szCs w:val="24"/>
          <w:vertAlign w:val="superscript"/>
        </w:rPr>
        <w:t>nd</w:t>
      </w:r>
      <w:r w:rsidRPr="00235FCE">
        <w:rPr>
          <w:sz w:val="24"/>
          <w:szCs w:val="24"/>
        </w:rPr>
        <w:t xml:space="preserve"> Peter 3:8 in March 2012AD based on the date with the life of the Son Jesus </w:t>
      </w:r>
      <w:r w:rsidRPr="00235FCE">
        <w:rPr>
          <w:sz w:val="24"/>
          <w:szCs w:val="24"/>
        </w:rPr>
        <w:lastRenderedPageBreak/>
        <w:t>&amp; the Father Stephen was from 4BC-12AD. This Universe lasting trillions of years is proven in Isaiah 24; Hebrews 1:2 &amp; 2</w:t>
      </w:r>
      <w:r w:rsidRPr="00235FCE">
        <w:rPr>
          <w:sz w:val="24"/>
          <w:szCs w:val="24"/>
          <w:vertAlign w:val="superscript"/>
        </w:rPr>
        <w:t>nd</w:t>
      </w:r>
      <w:r w:rsidRPr="00235FC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35FCE">
        <w:rPr>
          <w:sz w:val="24"/>
          <w:szCs w:val="24"/>
          <w:vertAlign w:val="superscript"/>
        </w:rPr>
        <w:t>nd</w:t>
      </w:r>
      <w:r w:rsidRPr="00235FC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35FCE">
        <w:rPr>
          <w:sz w:val="24"/>
          <w:szCs w:val="24"/>
          <w:vertAlign w:val="superscript"/>
        </w:rPr>
        <w:t>nd</w:t>
      </w:r>
      <w:r w:rsidRPr="00235FC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35FCE">
        <w:rPr>
          <w:sz w:val="24"/>
          <w:szCs w:val="24"/>
          <w:vertAlign w:val="superscript"/>
        </w:rPr>
        <w:t>nd</w:t>
      </w:r>
      <w:r w:rsidRPr="00235FCE">
        <w:rPr>
          <w:sz w:val="24"/>
          <w:szCs w:val="24"/>
        </w:rPr>
        <w:t xml:space="preserve"> Esdras 14:22; Sirach 24:9; 2</w:t>
      </w:r>
      <w:r w:rsidRPr="00235FCE">
        <w:rPr>
          <w:sz w:val="24"/>
          <w:szCs w:val="24"/>
          <w:vertAlign w:val="superscript"/>
        </w:rPr>
        <w:t>nd</w:t>
      </w:r>
      <w:r w:rsidRPr="00235FCE">
        <w:rPr>
          <w:sz w:val="24"/>
          <w:szCs w:val="24"/>
        </w:rPr>
        <w:t xml:space="preserve"> Maccabees 7:23; Matthew 13:35; 25:34; Luke 16:8; 20:35; John 8:23; 13:1; 15:19; 16:28; 17:5, 11, 14, 24; 18:36; 21:25; Acts 15:18; Romans 1:20; 16:25; 1</w:t>
      </w:r>
      <w:r w:rsidRPr="00235FCE">
        <w:rPr>
          <w:sz w:val="24"/>
          <w:szCs w:val="24"/>
          <w:vertAlign w:val="superscript"/>
        </w:rPr>
        <w:t>st</w:t>
      </w:r>
      <w:r w:rsidRPr="00235FCE">
        <w:rPr>
          <w:sz w:val="24"/>
          <w:szCs w:val="24"/>
        </w:rPr>
        <w:t xml:space="preserve"> Corinthians 2:7; Ephesians 1:4; 3:9; 2</w:t>
      </w:r>
      <w:r w:rsidRPr="00235FCE">
        <w:rPr>
          <w:sz w:val="24"/>
          <w:szCs w:val="24"/>
          <w:vertAlign w:val="superscript"/>
        </w:rPr>
        <w:t>nd</w:t>
      </w:r>
      <w:r w:rsidRPr="00235FCE">
        <w:rPr>
          <w:sz w:val="24"/>
          <w:szCs w:val="24"/>
        </w:rPr>
        <w:t xml:space="preserve"> Timothy 1:9; Titus 1:2; Hebrews 1:2; 4:3; 11:3; 1</w:t>
      </w:r>
      <w:r w:rsidRPr="00235FCE">
        <w:rPr>
          <w:sz w:val="24"/>
          <w:szCs w:val="24"/>
          <w:vertAlign w:val="superscript"/>
        </w:rPr>
        <w:t>st</w:t>
      </w:r>
      <w:r w:rsidRPr="00235FCE">
        <w:rPr>
          <w:sz w:val="24"/>
          <w:szCs w:val="24"/>
        </w:rPr>
        <w:t xml:space="preserve"> Peter 1:20 &amp; Revelation 11:15. Life may have been on the planet Mercury 1</w:t>
      </w:r>
      <w:r w:rsidRPr="00235FCE">
        <w:rPr>
          <w:sz w:val="24"/>
          <w:szCs w:val="24"/>
          <w:vertAlign w:val="superscript"/>
        </w:rPr>
        <w:t>st</w:t>
      </w:r>
      <w:r w:rsidRPr="00235FCE">
        <w:rPr>
          <w:sz w:val="24"/>
          <w:szCs w:val="24"/>
        </w:rPr>
        <w:t xml:space="preserve"> from the sun linked to the Lord Lucifer the Married Lord called Wisdom &amp; the planet Venus 2</w:t>
      </w:r>
      <w:r w:rsidRPr="00235FCE">
        <w:rPr>
          <w:sz w:val="24"/>
          <w:szCs w:val="24"/>
          <w:vertAlign w:val="superscript"/>
        </w:rPr>
        <w:t>nd</w:t>
      </w:r>
      <w:r w:rsidRPr="00235FC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235FCE">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35FCE">
        <w:rPr>
          <w:sz w:val="24"/>
          <w:szCs w:val="24"/>
          <w:vertAlign w:val="superscript"/>
        </w:rPr>
        <w:t>st</w:t>
      </w:r>
      <w:r w:rsidRPr="00235FCE">
        <w:rPr>
          <w:sz w:val="24"/>
          <w:szCs w:val="24"/>
        </w:rPr>
        <w:t xml:space="preserve"> Corinthians 15:38, 40, 47, 55 and 2</w:t>
      </w:r>
      <w:r w:rsidRPr="00235FCE">
        <w:rPr>
          <w:sz w:val="24"/>
          <w:szCs w:val="24"/>
          <w:vertAlign w:val="superscript"/>
        </w:rPr>
        <w:t>nd</w:t>
      </w:r>
      <w:r w:rsidRPr="00235FC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35FCE">
        <w:rPr>
          <w:sz w:val="24"/>
          <w:szCs w:val="24"/>
          <w:vertAlign w:val="superscript"/>
        </w:rPr>
        <w:t>nd</w:t>
      </w:r>
      <w:r w:rsidRPr="00235FCE">
        <w:rPr>
          <w:sz w:val="24"/>
          <w:szCs w:val="24"/>
        </w:rPr>
        <w:t xml:space="preserve"> Old Universe &amp; the Young Lordship/Heaven is Sexless without sin. The 2</w:t>
      </w:r>
      <w:r w:rsidRPr="00235FCE">
        <w:rPr>
          <w:sz w:val="24"/>
          <w:szCs w:val="24"/>
          <w:vertAlign w:val="superscript"/>
        </w:rPr>
        <w:t>nd</w:t>
      </w:r>
      <w:r w:rsidRPr="00235FC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35FCE">
        <w:rPr>
          <w:sz w:val="24"/>
          <w:szCs w:val="24"/>
          <w:vertAlign w:val="superscript"/>
        </w:rPr>
        <w:t>nd</w:t>
      </w:r>
      <w:r w:rsidRPr="00235FCE">
        <w:rPr>
          <w:sz w:val="24"/>
          <w:szCs w:val="24"/>
        </w:rPr>
        <w:t xml:space="preserve"> Peter 2:4-5. The Young Universe began in Genesis 8:20 &amp; will end by fire in 2</w:t>
      </w:r>
      <w:r w:rsidRPr="00235FCE">
        <w:rPr>
          <w:sz w:val="24"/>
          <w:szCs w:val="24"/>
          <w:vertAlign w:val="superscript"/>
        </w:rPr>
        <w:t>nd</w:t>
      </w:r>
      <w:r w:rsidRPr="00235FCE">
        <w:rPr>
          <w:sz w:val="24"/>
          <w:szCs w:val="24"/>
        </w:rPr>
        <w:t xml:space="preserve"> Peter 3:10-13 &amp; Revelation 20:15. Job’s sinless marriage is sexless before Adam’s sinful marriage in the Old part of the 2</w:t>
      </w:r>
      <w:r w:rsidRPr="00235FCE">
        <w:rPr>
          <w:sz w:val="24"/>
          <w:szCs w:val="24"/>
          <w:vertAlign w:val="superscript"/>
        </w:rPr>
        <w:t>nd</w:t>
      </w:r>
      <w:r w:rsidRPr="00235FCE">
        <w:rPr>
          <w:sz w:val="24"/>
          <w:szCs w:val="24"/>
        </w:rPr>
        <w:t xml:space="preserve"> Universe in Genesis 2:24-6:7 &amp; Job 1:1-37:24. In the beginning 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Heaven/Earth the Married Lord called Wisdom was created from everlasting, also the other Lords also were from eternity in Proverbs 8:23. When the Married Lord called Wisdom went to the 2</w:t>
      </w:r>
      <w:r w:rsidRPr="00235FCE">
        <w:rPr>
          <w:sz w:val="24"/>
          <w:szCs w:val="24"/>
          <w:vertAlign w:val="superscript"/>
        </w:rPr>
        <w:t>nd</w:t>
      </w:r>
      <w:r w:rsidRPr="00235FCE">
        <w:rPr>
          <w:sz w:val="24"/>
          <w:szCs w:val="24"/>
        </w:rPr>
        <w:t xml:space="preserve"> Old Universe that lasted trillions of years, He fell in Lordship by the term “Qanah” meaning “</w:t>
      </w:r>
      <w:r w:rsidRPr="00235FCE">
        <w:rPr>
          <w:b/>
          <w:sz w:val="24"/>
          <w:szCs w:val="24"/>
        </w:rPr>
        <w:t>Eternal Eros Love</w:t>
      </w:r>
      <w:r w:rsidRPr="00235FC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235FCE">
        <w:rPr>
          <w:sz w:val="24"/>
          <w:szCs w:val="24"/>
        </w:rPr>
        <w:lastRenderedPageBreak/>
        <w:t>Divine Love Intercourse, Holy Law Love Intercourse &amp; Sexual Eros Love Intercourse) based on the stoning Laws. If You have any questions on the Stoning Laws, You must get My book called “</w:t>
      </w:r>
      <w:r w:rsidRPr="00235FCE">
        <w:rPr>
          <w:b/>
          <w:sz w:val="24"/>
          <w:szCs w:val="24"/>
        </w:rPr>
        <w:t>God is Love and the Love in the Holy Bible</w:t>
      </w:r>
      <w:r w:rsidRPr="00235FCE">
        <w:rPr>
          <w:sz w:val="24"/>
          <w:szCs w:val="24"/>
        </w:rPr>
        <w:t xml:space="preserve">.” </w:t>
      </w:r>
    </w:p>
    <w:p w:rsidR="004E59E6" w:rsidRPr="00235FCE" w:rsidRDefault="004E59E6" w:rsidP="004E59E6">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59E6" w:rsidRPr="00235FCE" w:rsidRDefault="004E59E6" w:rsidP="004E59E6">
      <w:pPr>
        <w:spacing w:line="480" w:lineRule="auto"/>
        <w:jc w:val="both"/>
        <w:rPr>
          <w:sz w:val="24"/>
          <w:szCs w:val="24"/>
        </w:rPr>
      </w:pPr>
      <w:r w:rsidRPr="00235FCE">
        <w:rPr>
          <w:sz w:val="24"/>
          <w:szCs w:val="24"/>
        </w:rPr>
        <w:t xml:space="preserve">In Adam’s Family in Genesis 2:24-25 proves He had a Divine Union with Eve His Wife without any Children. Then in Genesis 4:1 proves Adam had a Sexual Union with Eve His Wife to bring </w:t>
      </w:r>
      <w:r w:rsidRPr="00235FCE">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4E59E6" w:rsidRPr="00235FCE" w:rsidRDefault="004E59E6" w:rsidP="004E59E6">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59E6" w:rsidRPr="00235FCE" w:rsidRDefault="004E59E6" w:rsidP="004E59E6">
      <w:pPr>
        <w:spacing w:line="480" w:lineRule="auto"/>
        <w:jc w:val="both"/>
        <w:rPr>
          <w:sz w:val="24"/>
          <w:szCs w:val="24"/>
        </w:rPr>
      </w:pPr>
      <w:r w:rsidRPr="00235FC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4E59E6" w:rsidRPr="00235FCE" w:rsidRDefault="004E59E6" w:rsidP="004E59E6">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235FCE">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Man She has to be disobedient.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Woman He has to be deceived.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Serpent 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Man He has to be disobedient.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w:t>
      </w:r>
      <w:r w:rsidRPr="00235FCE">
        <w:rPr>
          <w:sz w:val="24"/>
          <w:szCs w:val="24"/>
        </w:rPr>
        <w:lastRenderedPageBreak/>
        <w:t>Serpent She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Woman He has to be deceived. For the Married Lord called Wisdom or the Married Lady called Wisdom to think like all (the 1</w:t>
      </w:r>
      <w:r w:rsidRPr="00235FCE">
        <w:rPr>
          <w:sz w:val="24"/>
          <w:szCs w:val="24"/>
          <w:vertAlign w:val="superscript"/>
        </w:rPr>
        <w:t>st</w:t>
      </w:r>
      <w:r w:rsidRPr="00235FCE">
        <w:rPr>
          <w:sz w:val="24"/>
          <w:szCs w:val="24"/>
        </w:rPr>
        <w:t xml:space="preserve"> Married Woman, 1</w:t>
      </w:r>
      <w:r w:rsidRPr="00235FCE">
        <w:rPr>
          <w:sz w:val="24"/>
          <w:szCs w:val="24"/>
          <w:vertAlign w:val="superscript"/>
        </w:rPr>
        <w:t>st</w:t>
      </w:r>
      <w:r w:rsidRPr="00235FCE">
        <w:rPr>
          <w:sz w:val="24"/>
          <w:szCs w:val="24"/>
        </w:rPr>
        <w:t xml:space="preserve"> Married Man &amp; 1</w:t>
      </w:r>
      <w:r w:rsidRPr="00235FCE">
        <w:rPr>
          <w:sz w:val="24"/>
          <w:szCs w:val="24"/>
          <w:vertAlign w:val="superscript"/>
        </w:rPr>
        <w:t>st</w:t>
      </w:r>
      <w:r w:rsidRPr="00235FCE">
        <w:rPr>
          <w:sz w:val="24"/>
          <w:szCs w:val="24"/>
        </w:rPr>
        <w:t xml:space="preserve"> Married Serpent) He or She has to be deceived, disobedient &amp; a liar. For the 2</w:t>
      </w:r>
      <w:r w:rsidRPr="00235FCE">
        <w:rPr>
          <w:sz w:val="24"/>
          <w:szCs w:val="24"/>
          <w:vertAlign w:val="superscript"/>
        </w:rPr>
        <w:t>nd</w:t>
      </w:r>
      <w:r w:rsidRPr="00235FCE">
        <w:rPr>
          <w:sz w:val="24"/>
          <w:szCs w:val="24"/>
        </w:rPr>
        <w:t xml:space="preserve"> Single Man is Obedient. For the 2</w:t>
      </w:r>
      <w:r w:rsidRPr="00235FCE">
        <w:rPr>
          <w:sz w:val="24"/>
          <w:szCs w:val="24"/>
          <w:vertAlign w:val="superscript"/>
        </w:rPr>
        <w:t>nd</w:t>
      </w:r>
      <w:r w:rsidRPr="00235FCE">
        <w:rPr>
          <w:sz w:val="24"/>
          <w:szCs w:val="24"/>
        </w:rPr>
        <w:t xml:space="preserve"> Single Woman is intelligent knowing the Scriptures &amp; the Authority. For the 2</w:t>
      </w:r>
      <w:r w:rsidRPr="00235FCE">
        <w:rPr>
          <w:sz w:val="24"/>
          <w:szCs w:val="24"/>
          <w:vertAlign w:val="superscript"/>
        </w:rPr>
        <w:t>nd</w:t>
      </w:r>
      <w:r w:rsidRPr="00235FCE">
        <w:rPr>
          <w:sz w:val="24"/>
          <w:szCs w:val="24"/>
        </w:rPr>
        <w:t xml:space="preserve"> Single Serpent is the Truth. For the 2</w:t>
      </w:r>
      <w:r w:rsidRPr="00235FCE">
        <w:rPr>
          <w:sz w:val="24"/>
          <w:szCs w:val="24"/>
          <w:vertAlign w:val="superscript"/>
        </w:rPr>
        <w:t>nd</w:t>
      </w:r>
      <w:r w:rsidRPr="00235FCE">
        <w:rPr>
          <w:sz w:val="24"/>
          <w:szCs w:val="24"/>
        </w:rPr>
        <w:t xml:space="preserve"> Single Lord called Wisdom is Obedient, Intelligent and Truthful.     </w:t>
      </w:r>
    </w:p>
    <w:p w:rsidR="004E59E6" w:rsidRPr="00235FCE" w:rsidRDefault="004E59E6" w:rsidP="004E59E6">
      <w:pPr>
        <w:spacing w:line="480" w:lineRule="auto"/>
        <w:jc w:val="both"/>
        <w:rPr>
          <w:sz w:val="24"/>
          <w:szCs w:val="24"/>
        </w:rPr>
      </w:pPr>
      <w:r w:rsidRPr="00235FC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35FCE">
        <w:rPr>
          <w:sz w:val="24"/>
          <w:szCs w:val="24"/>
          <w:vertAlign w:val="superscript"/>
        </w:rPr>
        <w:t>st</w:t>
      </w:r>
      <w:r w:rsidRPr="00235FC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35FCE">
        <w:rPr>
          <w:sz w:val="24"/>
          <w:szCs w:val="24"/>
          <w:vertAlign w:val="superscript"/>
        </w:rPr>
        <w:t>nd</w:t>
      </w:r>
      <w:r w:rsidRPr="00235FCE">
        <w:rPr>
          <w:sz w:val="24"/>
          <w:szCs w:val="24"/>
        </w:rPr>
        <w:t xml:space="preserve"> Corinthians 12:1-6 &amp; 1</w:t>
      </w:r>
      <w:r w:rsidRPr="00235FCE">
        <w:rPr>
          <w:sz w:val="24"/>
          <w:szCs w:val="24"/>
          <w:vertAlign w:val="superscript"/>
        </w:rPr>
        <w:t>st</w:t>
      </w:r>
      <w:r w:rsidRPr="00235FC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35FCE">
        <w:rPr>
          <w:sz w:val="24"/>
          <w:szCs w:val="24"/>
          <w:vertAlign w:val="superscript"/>
        </w:rPr>
        <w:t>nd</w:t>
      </w:r>
      <w:r w:rsidRPr="00235FCE">
        <w:rPr>
          <w:sz w:val="24"/>
          <w:szCs w:val="24"/>
        </w:rPr>
        <w:t xml:space="preserve"> Peter 1:4 &amp; Romans 1:20.  </w:t>
      </w:r>
    </w:p>
    <w:p w:rsidR="004E59E6" w:rsidRPr="00235FCE" w:rsidRDefault="004E59E6" w:rsidP="004E59E6">
      <w:pPr>
        <w:spacing w:line="480" w:lineRule="auto"/>
        <w:jc w:val="both"/>
        <w:rPr>
          <w:sz w:val="24"/>
          <w:szCs w:val="24"/>
        </w:rPr>
      </w:pPr>
      <w:r w:rsidRPr="00235FCE">
        <w:rPr>
          <w:sz w:val="24"/>
          <w:szCs w:val="24"/>
        </w:rPr>
        <w:t xml:space="preserve">What did </w:t>
      </w:r>
      <w:r w:rsidRPr="00235FCE">
        <w:rPr>
          <w:b/>
          <w:sz w:val="24"/>
          <w:szCs w:val="24"/>
        </w:rPr>
        <w:t>the Blood of the Lord Stephen</w:t>
      </w:r>
      <w:r w:rsidRPr="00235FCE">
        <w:rPr>
          <w:sz w:val="24"/>
          <w:szCs w:val="24"/>
        </w:rPr>
        <w:t xml:space="preserve"> accomplish as the Most Holiest of All? In John 6:57-58 says the Father Stephen has eternal life &amp; by drinking His blood in Holy Divine Nature in </w:t>
      </w:r>
      <w:r w:rsidRPr="00235FCE">
        <w:rPr>
          <w:sz w:val="24"/>
          <w:szCs w:val="24"/>
        </w:rPr>
        <w:lastRenderedPageBreak/>
        <w:t>Romans 1:20. Also His blood being far off has made nigh to You by His eternal offering in Acts 7:60; Ephesians 2:18. He made peace by the blood of His stoning to reconcile all unto Himself in 1</w:t>
      </w:r>
      <w:r w:rsidRPr="00235FCE">
        <w:rPr>
          <w:sz w:val="24"/>
          <w:szCs w:val="24"/>
          <w:vertAlign w:val="superscript"/>
        </w:rPr>
        <w:t>st</w:t>
      </w:r>
      <w:r w:rsidRPr="00235FC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35FCE">
        <w:rPr>
          <w:sz w:val="24"/>
          <w:szCs w:val="24"/>
          <w:vertAlign w:val="superscript"/>
        </w:rPr>
        <w:t>st</w:t>
      </w:r>
      <w:r w:rsidRPr="00235FCE">
        <w:rPr>
          <w:sz w:val="24"/>
          <w:szCs w:val="24"/>
        </w:rPr>
        <w:t xml:space="preserve"> Peter 1:2 &amp; Acts 7:51-60. In 1</w:t>
      </w:r>
      <w:r w:rsidRPr="00235FCE">
        <w:rPr>
          <w:sz w:val="24"/>
          <w:szCs w:val="24"/>
          <w:vertAlign w:val="superscript"/>
        </w:rPr>
        <w:t>st</w:t>
      </w:r>
      <w:r w:rsidRPr="00235FC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35FCE">
        <w:rPr>
          <w:sz w:val="24"/>
          <w:szCs w:val="24"/>
          <w:vertAlign w:val="superscript"/>
        </w:rPr>
        <w:t>nd</w:t>
      </w:r>
      <w:r w:rsidRPr="00235FCE">
        <w:rPr>
          <w:sz w:val="24"/>
          <w:szCs w:val="24"/>
        </w:rPr>
        <w:t xml:space="preserve"> Maccabees 12:38-45. Stephen’s blood brings forth eternal mercy forever and ever in Psalms 21:7 &amp; Acts 7:60. </w:t>
      </w:r>
    </w:p>
    <w:p w:rsidR="004E59E6" w:rsidRPr="00235FCE" w:rsidRDefault="004E59E6" w:rsidP="004E59E6">
      <w:pPr>
        <w:spacing w:line="480" w:lineRule="auto"/>
        <w:jc w:val="both"/>
        <w:rPr>
          <w:sz w:val="24"/>
          <w:szCs w:val="24"/>
        </w:rPr>
      </w:pPr>
      <w:r w:rsidRPr="00235FCE">
        <w:rPr>
          <w:b/>
          <w:sz w:val="24"/>
          <w:szCs w:val="24"/>
        </w:rPr>
        <w:t>Stephen is the Christian Messiah from the Branch of Solomon</w:t>
      </w:r>
      <w:r w:rsidRPr="00235FCE">
        <w:rPr>
          <w:sz w:val="24"/>
          <w:szCs w:val="24"/>
        </w:rPr>
        <w:t xml:space="preserve"> in Acts 7:47-50;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9. Stephen is the “Messiah” by the other Lords &amp; the Angel’s (Lords) sin of blasphemy.  The Doctrine of Salvation is the Jewish Messiah Jesus &amp; the Father Stephen knew He was in Acts </w:t>
      </w:r>
      <w:r w:rsidRPr="00235FCE">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35FCE">
        <w:rPr>
          <w:sz w:val="24"/>
          <w:szCs w:val="24"/>
          <w:vertAlign w:val="superscript"/>
        </w:rPr>
        <w:t>nd</w:t>
      </w:r>
      <w:r w:rsidRPr="00235FC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35FCE">
        <w:rPr>
          <w:sz w:val="24"/>
          <w:szCs w:val="24"/>
          <w:vertAlign w:val="superscript"/>
        </w:rPr>
        <w:t>st</w:t>
      </w:r>
      <w:r w:rsidRPr="00235FCE">
        <w:rPr>
          <w:sz w:val="24"/>
          <w:szCs w:val="24"/>
        </w:rPr>
        <w:t xml:space="preserve"> Adam &amp; 1</w:t>
      </w:r>
      <w:r w:rsidRPr="00235FCE">
        <w:rPr>
          <w:sz w:val="24"/>
          <w:szCs w:val="24"/>
          <w:vertAlign w:val="superscript"/>
        </w:rPr>
        <w:t>st</w:t>
      </w:r>
      <w:r w:rsidRPr="00235FCE">
        <w:rPr>
          <w:sz w:val="24"/>
          <w:szCs w:val="24"/>
        </w:rPr>
        <w:t xml:space="preserve"> Eve’s fall by eating from this tree. In 1</w:t>
      </w:r>
      <w:r w:rsidRPr="00235FCE">
        <w:rPr>
          <w:sz w:val="24"/>
          <w:szCs w:val="24"/>
          <w:vertAlign w:val="superscript"/>
        </w:rPr>
        <w:t>st</w:t>
      </w:r>
      <w:r w:rsidRPr="00235FCE">
        <w:rPr>
          <w:sz w:val="24"/>
          <w:szCs w:val="24"/>
        </w:rPr>
        <w:t xml:space="preserve"> Corinthians 15:47 says Jesus/John is the 2</w:t>
      </w:r>
      <w:r w:rsidRPr="00235FCE">
        <w:rPr>
          <w:sz w:val="24"/>
          <w:szCs w:val="24"/>
          <w:vertAlign w:val="superscript"/>
        </w:rPr>
        <w:t>nd</w:t>
      </w:r>
      <w:r w:rsidRPr="00235FCE">
        <w:rPr>
          <w:sz w:val="24"/>
          <w:szCs w:val="24"/>
        </w:rPr>
        <w:t xml:space="preserve"> Man Adam/2</w:t>
      </w:r>
      <w:r w:rsidRPr="00235FCE">
        <w:rPr>
          <w:sz w:val="24"/>
          <w:szCs w:val="24"/>
          <w:vertAlign w:val="superscript"/>
        </w:rPr>
        <w:t>nd</w:t>
      </w:r>
      <w:r w:rsidRPr="00235FCE">
        <w:rPr>
          <w:sz w:val="24"/>
          <w:szCs w:val="24"/>
        </w:rPr>
        <w:t xml:space="preserve"> Woman Eve &amp; James is the 2</w:t>
      </w:r>
      <w:r w:rsidRPr="00235FCE">
        <w:rPr>
          <w:sz w:val="24"/>
          <w:szCs w:val="24"/>
          <w:vertAlign w:val="superscript"/>
        </w:rPr>
        <w:t>nd</w:t>
      </w:r>
      <w:r w:rsidRPr="00235FCE">
        <w:rPr>
          <w:sz w:val="24"/>
          <w:szCs w:val="24"/>
        </w:rPr>
        <w:t xml:space="preserve"> Serpent Lucifer which in 1</w:t>
      </w:r>
      <w:r w:rsidRPr="00235FCE">
        <w:rPr>
          <w:sz w:val="24"/>
          <w:szCs w:val="24"/>
          <w:vertAlign w:val="superscript"/>
        </w:rPr>
        <w:t>st</w:t>
      </w:r>
      <w:r w:rsidRPr="00235FCE">
        <w:rPr>
          <w:sz w:val="24"/>
          <w:szCs w:val="24"/>
        </w:rPr>
        <w:t xml:space="preserve"> Corinthians 15:40, 42. Then in 1</w:t>
      </w:r>
      <w:r w:rsidRPr="00235FCE">
        <w:rPr>
          <w:sz w:val="24"/>
          <w:szCs w:val="24"/>
          <w:vertAlign w:val="superscript"/>
        </w:rPr>
        <w:t>st</w:t>
      </w:r>
      <w:r w:rsidRPr="00235FCE">
        <w:rPr>
          <w:sz w:val="24"/>
          <w:szCs w:val="24"/>
        </w:rPr>
        <w:t xml:space="preserve"> Corinthians 15:54-58, Stephen would be the 2</w:t>
      </w:r>
      <w:r w:rsidRPr="00235FCE">
        <w:rPr>
          <w:sz w:val="24"/>
          <w:szCs w:val="24"/>
          <w:vertAlign w:val="superscript"/>
        </w:rPr>
        <w:t>nd</w:t>
      </w:r>
      <w:r w:rsidRPr="00235FC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35FCE">
        <w:rPr>
          <w:sz w:val="24"/>
          <w:szCs w:val="24"/>
          <w:vertAlign w:val="superscript"/>
        </w:rPr>
        <w:t xml:space="preserve">st </w:t>
      </w:r>
      <w:r w:rsidRPr="00235FCE">
        <w:rPr>
          <w:sz w:val="24"/>
          <w:szCs w:val="24"/>
        </w:rPr>
        <w:t xml:space="preserve">Timothy 1:13. The Lord Jesus Christ did not aid Angels (Lords) or pay for the unpardonable sin that was being committed since the coming of the Holy Ghost in Acts 2:1. </w:t>
      </w:r>
      <w:r w:rsidRPr="00235FCE">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35FCE">
        <w:rPr>
          <w:sz w:val="24"/>
          <w:szCs w:val="24"/>
          <w:vertAlign w:val="superscript"/>
        </w:rPr>
        <w:t>st</w:t>
      </w:r>
      <w:r w:rsidRPr="00235FC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235FCE">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35FCE">
        <w:rPr>
          <w:sz w:val="24"/>
          <w:szCs w:val="24"/>
          <w:vertAlign w:val="superscript"/>
        </w:rPr>
        <w:t>nd</w:t>
      </w:r>
      <w:r w:rsidRPr="00235FCE">
        <w:rPr>
          <w:sz w:val="24"/>
          <w:szCs w:val="24"/>
        </w:rPr>
        <w:t xml:space="preserve"> Man Yahweh. The Lord James is the 2</w:t>
      </w:r>
      <w:r w:rsidRPr="00235FCE">
        <w:rPr>
          <w:sz w:val="24"/>
          <w:szCs w:val="24"/>
          <w:vertAlign w:val="superscript"/>
        </w:rPr>
        <w:t>nd</w:t>
      </w:r>
      <w:r w:rsidRPr="00235FCE">
        <w:rPr>
          <w:sz w:val="24"/>
          <w:szCs w:val="24"/>
        </w:rPr>
        <w:t xml:space="preserve"> Man Lucifer. The Lord Jesus is the 2</w:t>
      </w:r>
      <w:r w:rsidRPr="00235FCE">
        <w:rPr>
          <w:sz w:val="24"/>
          <w:szCs w:val="24"/>
          <w:vertAlign w:val="superscript"/>
        </w:rPr>
        <w:t>nd</w:t>
      </w:r>
      <w:r w:rsidRPr="00235FCE">
        <w:rPr>
          <w:sz w:val="24"/>
          <w:szCs w:val="24"/>
        </w:rPr>
        <w:t xml:space="preserve"> Man Adam. The Lord John is the 2</w:t>
      </w:r>
      <w:r w:rsidRPr="00235FCE">
        <w:rPr>
          <w:sz w:val="24"/>
          <w:szCs w:val="24"/>
          <w:vertAlign w:val="superscript"/>
        </w:rPr>
        <w:t>nd</w:t>
      </w:r>
      <w:r w:rsidRPr="00235FCE">
        <w:rPr>
          <w:sz w:val="24"/>
          <w:szCs w:val="24"/>
        </w:rPr>
        <w:t xml:space="preserve"> Man Eve. The Lord Peter is the 2</w:t>
      </w:r>
      <w:r w:rsidRPr="00235FCE">
        <w:rPr>
          <w:sz w:val="24"/>
          <w:szCs w:val="24"/>
          <w:vertAlign w:val="superscript"/>
        </w:rPr>
        <w:t>nd</w:t>
      </w:r>
      <w:r w:rsidRPr="00235FCE">
        <w:rPr>
          <w:sz w:val="24"/>
          <w:szCs w:val="24"/>
        </w:rPr>
        <w:t xml:space="preserve"> Man Cain.  </w:t>
      </w:r>
    </w:p>
    <w:p w:rsidR="004E59E6" w:rsidRPr="00235FCE" w:rsidRDefault="004E59E6" w:rsidP="004E59E6">
      <w:pPr>
        <w:spacing w:line="480" w:lineRule="auto"/>
        <w:jc w:val="both"/>
        <w:rPr>
          <w:rFonts w:cs="Calibri"/>
          <w:sz w:val="24"/>
          <w:szCs w:val="24"/>
        </w:rPr>
      </w:pPr>
      <w:r w:rsidRPr="00235FCE">
        <w:rPr>
          <w:sz w:val="24"/>
          <w:szCs w:val="24"/>
        </w:rPr>
        <w:t xml:space="preserve">In </w:t>
      </w:r>
      <w:r w:rsidRPr="00235FCE">
        <w:rPr>
          <w:b/>
          <w:sz w:val="24"/>
          <w:szCs w:val="24"/>
        </w:rPr>
        <w:t>Stephen’s Defense</w:t>
      </w:r>
      <w:r w:rsidRPr="00235FC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35FCE">
        <w:rPr>
          <w:sz w:val="24"/>
          <w:szCs w:val="24"/>
          <w:vertAlign w:val="superscript"/>
        </w:rPr>
        <w:t>st</w:t>
      </w:r>
      <w:r w:rsidRPr="00235FC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235FCE">
        <w:rPr>
          <w:sz w:val="24"/>
          <w:szCs w:val="24"/>
        </w:rPr>
        <w:lastRenderedPageBreak/>
        <w:t>races concerning Foreign Wives in 1</w:t>
      </w:r>
      <w:r w:rsidRPr="00235FCE">
        <w:rPr>
          <w:sz w:val="24"/>
          <w:szCs w:val="24"/>
          <w:vertAlign w:val="superscript"/>
        </w:rPr>
        <w:t>st</w:t>
      </w:r>
      <w:r w:rsidRPr="00235FCE">
        <w:rPr>
          <w:sz w:val="24"/>
          <w:szCs w:val="24"/>
        </w:rPr>
        <w:t xml:space="preserve"> Kings 11:1-13 &amp; Pagan Wives in Ezra 9:1-15. Also it is in 1</w:t>
      </w:r>
      <w:r w:rsidRPr="00235FCE">
        <w:rPr>
          <w:sz w:val="24"/>
          <w:szCs w:val="24"/>
          <w:vertAlign w:val="superscript"/>
        </w:rPr>
        <w:t>st</w:t>
      </w:r>
      <w:r w:rsidRPr="00235FC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35FCE">
        <w:rPr>
          <w:sz w:val="24"/>
          <w:szCs w:val="24"/>
          <w:vertAlign w:val="superscript"/>
        </w:rPr>
        <w:t>st</w:t>
      </w:r>
      <w:r w:rsidRPr="00235FC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235FCE">
        <w:rPr>
          <w:sz w:val="24"/>
          <w:szCs w:val="24"/>
          <w:vertAlign w:val="superscript"/>
        </w:rPr>
        <w:t>st</w:t>
      </w:r>
      <w:r w:rsidRPr="00235FC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235FCE">
        <w:rPr>
          <w:sz w:val="24"/>
          <w:szCs w:val="24"/>
        </w:rPr>
        <w:lastRenderedPageBreak/>
        <w:t>Passions in His life at all in Genesis 5:23-24. Who the Lord Yahweh is, the Lord Stephen died in the eternal stoning. Stephen</w:t>
      </w:r>
      <w:r w:rsidRPr="00235FCE">
        <w:rPr>
          <w:vanish/>
          <w:sz w:val="24"/>
          <w:szCs w:val="24"/>
        </w:rPr>
        <w:t>eHe</w:t>
      </w:r>
      <w:r w:rsidRPr="00235FC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35FCE">
        <w:rPr>
          <w:sz w:val="24"/>
          <w:szCs w:val="24"/>
          <w:vertAlign w:val="superscript"/>
        </w:rPr>
        <w:t>st</w:t>
      </w:r>
      <w:r w:rsidRPr="00235FCE">
        <w:rPr>
          <w:sz w:val="24"/>
          <w:szCs w:val="24"/>
        </w:rPr>
        <w:t xml:space="preserve"> John 2:22 and 2</w:t>
      </w:r>
      <w:r w:rsidRPr="00235FCE">
        <w:rPr>
          <w:sz w:val="24"/>
          <w:szCs w:val="24"/>
          <w:vertAlign w:val="superscript"/>
        </w:rPr>
        <w:t>nd</w:t>
      </w:r>
      <w:r w:rsidRPr="00235FC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35FCE">
        <w:rPr>
          <w:b/>
          <w:sz w:val="24"/>
          <w:szCs w:val="24"/>
        </w:rPr>
        <w:t>The Lord Yah &amp; the Different Kinds of Flesh in the Holy Bible</w:t>
      </w:r>
      <w:r w:rsidRPr="00235FCE">
        <w:rPr>
          <w:sz w:val="24"/>
          <w:szCs w:val="24"/>
        </w:rPr>
        <w:t xml:space="preserve">.” </w:t>
      </w:r>
      <w:r w:rsidRPr="00235FC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59E6" w:rsidRPr="00235FCE" w:rsidRDefault="004E59E6" w:rsidP="004E59E6">
      <w:pPr>
        <w:spacing w:line="480" w:lineRule="auto"/>
        <w:jc w:val="both"/>
        <w:rPr>
          <w:rFonts w:cs="Times New Roman"/>
          <w:sz w:val="24"/>
          <w:szCs w:val="24"/>
        </w:rPr>
      </w:pPr>
      <w:r w:rsidRPr="00235FCE">
        <w:rPr>
          <w:sz w:val="24"/>
          <w:szCs w:val="24"/>
        </w:rPr>
        <w:t>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w:t>
      </w:r>
      <w:r w:rsidRPr="00235FCE">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59E6" w:rsidRPr="00235FCE" w:rsidRDefault="004E59E6" w:rsidP="004E59E6">
      <w:pPr>
        <w:spacing w:line="480" w:lineRule="auto"/>
        <w:jc w:val="both"/>
        <w:rPr>
          <w:sz w:val="24"/>
          <w:szCs w:val="24"/>
        </w:rPr>
      </w:pPr>
      <w:r w:rsidRPr="00235FC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E59E6" w:rsidRPr="00235FCE" w:rsidRDefault="004E59E6" w:rsidP="004E59E6">
      <w:pPr>
        <w:spacing w:line="480" w:lineRule="auto"/>
        <w:jc w:val="both"/>
        <w:rPr>
          <w:sz w:val="24"/>
          <w:szCs w:val="24"/>
        </w:rPr>
      </w:pPr>
      <w:r w:rsidRPr="00235FCE">
        <w:rPr>
          <w:sz w:val="24"/>
          <w:szCs w:val="24"/>
        </w:rPr>
        <w:t xml:space="preserve">In </w:t>
      </w:r>
      <w:r w:rsidRPr="00235FCE">
        <w:rPr>
          <w:b/>
          <w:sz w:val="24"/>
          <w:szCs w:val="24"/>
        </w:rPr>
        <w:t>Stephen’s Resurrection from the Dead, Ascension and Throne</w:t>
      </w:r>
      <w:r w:rsidRPr="00235FC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235FCE">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35FCE">
        <w:rPr>
          <w:sz w:val="24"/>
          <w:szCs w:val="24"/>
          <w:vertAlign w:val="superscript"/>
        </w:rPr>
        <w:t>st</w:t>
      </w:r>
      <w:r w:rsidRPr="00235FCE">
        <w:rPr>
          <w:sz w:val="24"/>
          <w:szCs w:val="24"/>
        </w:rPr>
        <w:t xml:space="preserve"> Kings 17:8-24; 2</w:t>
      </w:r>
      <w:r w:rsidRPr="00235FCE">
        <w:rPr>
          <w:sz w:val="24"/>
          <w:szCs w:val="24"/>
          <w:vertAlign w:val="superscript"/>
        </w:rPr>
        <w:t>nd</w:t>
      </w:r>
      <w:r w:rsidRPr="00235FC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35FCE">
        <w:rPr>
          <w:sz w:val="24"/>
          <w:szCs w:val="24"/>
          <w:vertAlign w:val="superscript"/>
        </w:rPr>
        <w:t>st</w:t>
      </w:r>
      <w:r w:rsidRPr="00235FC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35FCE">
        <w:rPr>
          <w:sz w:val="24"/>
          <w:szCs w:val="24"/>
          <w:vertAlign w:val="superscript"/>
        </w:rPr>
        <w:t>nd</w:t>
      </w:r>
      <w:r w:rsidRPr="00235FCE">
        <w:rPr>
          <w:sz w:val="24"/>
          <w:szCs w:val="24"/>
        </w:rPr>
        <w:t xml:space="preserve"> Samuel 12:24-1</w:t>
      </w:r>
      <w:r w:rsidRPr="00235FCE">
        <w:rPr>
          <w:sz w:val="24"/>
          <w:szCs w:val="24"/>
          <w:vertAlign w:val="superscript"/>
        </w:rPr>
        <w:t>st</w:t>
      </w:r>
      <w:r w:rsidRPr="00235FC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35FCE">
        <w:rPr>
          <w:sz w:val="24"/>
          <w:szCs w:val="24"/>
          <w:vertAlign w:val="superscript"/>
        </w:rPr>
        <w:t>st</w:t>
      </w:r>
      <w:r w:rsidRPr="00235FC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35FCE">
        <w:rPr>
          <w:sz w:val="24"/>
          <w:szCs w:val="24"/>
          <w:vertAlign w:val="superscript"/>
        </w:rPr>
        <w:t>st</w:t>
      </w:r>
      <w:r w:rsidRPr="00235FCE">
        <w:rPr>
          <w:sz w:val="24"/>
          <w:szCs w:val="24"/>
        </w:rPr>
        <w:t xml:space="preserve"> Person of the Trinity. His throne will be in </w:t>
      </w:r>
      <w:r w:rsidRPr="00235FCE">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35FCE">
        <w:rPr>
          <w:sz w:val="24"/>
          <w:szCs w:val="24"/>
          <w:vertAlign w:val="superscript"/>
        </w:rPr>
        <w:t>th</w:t>
      </w:r>
      <w:r w:rsidRPr="00235FCE">
        <w:rPr>
          <w:sz w:val="24"/>
          <w:szCs w:val="24"/>
        </w:rPr>
        <w:t xml:space="preserve"> to around June 21</w:t>
      </w:r>
      <w:r w:rsidRPr="00235FCE">
        <w:rPr>
          <w:sz w:val="24"/>
          <w:szCs w:val="24"/>
          <w:vertAlign w:val="superscript"/>
        </w:rPr>
        <w:t>st</w:t>
      </w:r>
      <w:r w:rsidRPr="00235FCE">
        <w:rPr>
          <w:sz w:val="24"/>
          <w:szCs w:val="24"/>
        </w:rPr>
        <w:t>. This is because of the Father Stephen’s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Resurrected Crown Week from March 7</w:t>
      </w:r>
      <w:r w:rsidRPr="00235FCE">
        <w:rPr>
          <w:sz w:val="24"/>
          <w:szCs w:val="24"/>
          <w:vertAlign w:val="superscript"/>
        </w:rPr>
        <w:t>th</w:t>
      </w:r>
      <w:r w:rsidRPr="00235FCE">
        <w:rPr>
          <w:sz w:val="24"/>
          <w:szCs w:val="24"/>
        </w:rPr>
        <w:t xml:space="preserve"> to March 21</w:t>
      </w:r>
      <w:r w:rsidRPr="00235FCE">
        <w:rPr>
          <w:sz w:val="24"/>
          <w:szCs w:val="24"/>
          <w:vertAlign w:val="superscript"/>
        </w:rPr>
        <w:t>st</w:t>
      </w:r>
      <w:r w:rsidRPr="00235FC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35FCE">
        <w:rPr>
          <w:b/>
          <w:sz w:val="24"/>
          <w:szCs w:val="24"/>
        </w:rPr>
        <w:t>Who is the Lord Lucifer’s Party that the Lord Yahweh will cast into Hell at the End Time</w:t>
      </w:r>
      <w:r w:rsidRPr="00235FC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Samuel, 1</w:t>
      </w:r>
      <w:r w:rsidRPr="00235FCE">
        <w:rPr>
          <w:sz w:val="24"/>
          <w:szCs w:val="24"/>
          <w:vertAlign w:val="superscript"/>
        </w:rPr>
        <w:t xml:space="preserve">st </w:t>
      </w:r>
      <w:r w:rsidRPr="00235FCE">
        <w:rPr>
          <w:sz w:val="24"/>
          <w:szCs w:val="24"/>
        </w:rPr>
        <w:t>&amp; 2</w:t>
      </w:r>
      <w:r w:rsidRPr="00235FCE">
        <w:rPr>
          <w:sz w:val="24"/>
          <w:szCs w:val="24"/>
          <w:vertAlign w:val="superscript"/>
        </w:rPr>
        <w:t>nd</w:t>
      </w:r>
      <w:r w:rsidRPr="00235FCE">
        <w:rPr>
          <w:sz w:val="24"/>
          <w:szCs w:val="24"/>
        </w:rPr>
        <w:t xml:space="preserve"> Kings, Ezra, 1</w:t>
      </w:r>
      <w:r w:rsidRPr="00235FCE">
        <w:rPr>
          <w:sz w:val="24"/>
          <w:szCs w:val="24"/>
          <w:vertAlign w:val="superscript"/>
        </w:rPr>
        <w:t xml:space="preserve">st </w:t>
      </w:r>
      <w:r w:rsidRPr="00235FCE">
        <w:rPr>
          <w:sz w:val="24"/>
          <w:szCs w:val="24"/>
        </w:rPr>
        <w:t>&amp; 2</w:t>
      </w:r>
      <w:r w:rsidRPr="00235FCE">
        <w:rPr>
          <w:sz w:val="24"/>
          <w:szCs w:val="24"/>
          <w:vertAlign w:val="superscript"/>
        </w:rPr>
        <w:t>nd</w:t>
      </w:r>
      <w:r w:rsidRPr="00235FC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35FCE">
        <w:rPr>
          <w:b/>
          <w:sz w:val="24"/>
          <w:szCs w:val="24"/>
        </w:rPr>
        <w:t xml:space="preserve">“Total Universe Access” </w:t>
      </w:r>
      <w:r w:rsidRPr="00235FCE">
        <w:rPr>
          <w:sz w:val="24"/>
          <w:szCs w:val="24"/>
        </w:rPr>
        <w:t xml:space="preserve">in Matthew </w:t>
      </w:r>
      <w:r w:rsidRPr="00235FCE">
        <w:rPr>
          <w:sz w:val="24"/>
          <w:szCs w:val="24"/>
        </w:rPr>
        <w:lastRenderedPageBreak/>
        <w:t>11:27; Luke 10:22; 1</w:t>
      </w:r>
      <w:r w:rsidRPr="00235FCE">
        <w:rPr>
          <w:sz w:val="24"/>
          <w:szCs w:val="24"/>
          <w:vertAlign w:val="superscript"/>
        </w:rPr>
        <w:t>st</w:t>
      </w:r>
      <w:r w:rsidRPr="00235FCE">
        <w:rPr>
          <w:sz w:val="24"/>
          <w:szCs w:val="24"/>
        </w:rPr>
        <w:t xml:space="preserve"> Corinthians 8:6 &amp; Ephesians 2:18. No Man has power over the Spirit in Ecclesiastes 8:8. In 1</w:t>
      </w:r>
      <w:r w:rsidRPr="00235FCE">
        <w:rPr>
          <w:sz w:val="24"/>
          <w:szCs w:val="24"/>
          <w:vertAlign w:val="superscript"/>
        </w:rPr>
        <w:t>st</w:t>
      </w:r>
      <w:r w:rsidRPr="00235FCE">
        <w:rPr>
          <w:sz w:val="24"/>
          <w:szCs w:val="24"/>
        </w:rPr>
        <w:t xml:space="preserve"> Corinthians 2:6-16 says there is 2 Creations. 1</w:t>
      </w:r>
      <w:r w:rsidRPr="00235FCE">
        <w:rPr>
          <w:sz w:val="24"/>
          <w:szCs w:val="24"/>
          <w:vertAlign w:val="superscript"/>
        </w:rPr>
        <w:t>st</w:t>
      </w:r>
      <w:r w:rsidRPr="00235FCE">
        <w:rPr>
          <w:sz w:val="24"/>
          <w:szCs w:val="24"/>
        </w:rPr>
        <w:t>, the Spirit, Soul &amp; Body of Man knows Man by the weak Flesh in Romans 8:3. Second, the Spirit, Mind &amp; Body of God knows God the Trinity with Divine Flesh/Nature &amp; the weakness of God in 1</w:t>
      </w:r>
      <w:r w:rsidRPr="00235FCE">
        <w:rPr>
          <w:sz w:val="24"/>
          <w:szCs w:val="24"/>
          <w:vertAlign w:val="superscript"/>
        </w:rPr>
        <w:t>st</w:t>
      </w:r>
      <w:r w:rsidRPr="00235FCE">
        <w:rPr>
          <w:sz w:val="24"/>
          <w:szCs w:val="24"/>
        </w:rPr>
        <w:t xml:space="preserve"> John 3:9; 1</w:t>
      </w:r>
      <w:r w:rsidRPr="00235FCE">
        <w:rPr>
          <w:sz w:val="24"/>
          <w:szCs w:val="24"/>
          <w:vertAlign w:val="superscript"/>
        </w:rPr>
        <w:t>st</w:t>
      </w:r>
      <w:r w:rsidRPr="00235FC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E59E6" w:rsidRPr="00235FCE" w:rsidRDefault="004E59E6" w:rsidP="004E59E6">
      <w:pPr>
        <w:spacing w:line="480" w:lineRule="auto"/>
        <w:jc w:val="center"/>
        <w:rPr>
          <w:b/>
          <w:sz w:val="24"/>
          <w:szCs w:val="24"/>
        </w:rPr>
      </w:pPr>
      <w:r w:rsidRPr="00235FCE">
        <w:rPr>
          <w:b/>
          <w:sz w:val="24"/>
          <w:szCs w:val="24"/>
        </w:rPr>
        <w:t>THE 48 MALE GENERALS [LIST MANY BE INCOMPLETE] IN THE HOLY BIBLE AND THE APOCRYPHA IN THE HALL OF FAME</w:t>
      </w:r>
    </w:p>
    <w:p w:rsidR="004E59E6" w:rsidRPr="00235FCE" w:rsidRDefault="004E59E6" w:rsidP="004E59E6">
      <w:pPr>
        <w:spacing w:line="480" w:lineRule="auto"/>
        <w:jc w:val="center"/>
        <w:rPr>
          <w:b/>
          <w:sz w:val="24"/>
          <w:szCs w:val="24"/>
        </w:rPr>
      </w:pPr>
      <w:r w:rsidRPr="00235FCE">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235FCE">
        <w:rPr>
          <w:b/>
          <w:sz w:val="24"/>
          <w:szCs w:val="24"/>
        </w:rPr>
        <w:lastRenderedPageBreak/>
        <w:t>GOLD STAR GENERAL TO A 6 GOLD STAR GENERAL FROM 1 TO 6 IN THE FATHER STEPHEN’S INERRANT LAW’S ARMED FORCES</w:t>
      </w:r>
    </w:p>
    <w:p w:rsidR="004E59E6" w:rsidRPr="00235FCE" w:rsidRDefault="004E59E6" w:rsidP="004E59E6">
      <w:pPr>
        <w:spacing w:line="480" w:lineRule="auto"/>
        <w:jc w:val="center"/>
        <w:rPr>
          <w:b/>
          <w:sz w:val="24"/>
          <w:szCs w:val="24"/>
        </w:rPr>
      </w:pPr>
      <w:r w:rsidRPr="00235FCE">
        <w:rPr>
          <w:b/>
          <w:sz w:val="24"/>
          <w:szCs w:val="24"/>
        </w:rPr>
        <w:t>THE OLDEST UNIVERSE IN PROVERBS 8:22-31 &amp; ACTS 1:1-28:31</w:t>
      </w:r>
    </w:p>
    <w:p w:rsidR="004E59E6" w:rsidRPr="00235FCE" w:rsidRDefault="004E59E6" w:rsidP="004E59E6">
      <w:pPr>
        <w:spacing w:line="480" w:lineRule="auto"/>
        <w:jc w:val="center"/>
        <w:rPr>
          <w:b/>
          <w:sz w:val="24"/>
          <w:szCs w:val="24"/>
        </w:rPr>
      </w:pPr>
      <w:r w:rsidRPr="00235FCE">
        <w:rPr>
          <w:b/>
          <w:sz w:val="24"/>
          <w:szCs w:val="24"/>
        </w:rPr>
        <w:t>THE OLD UNIVERSE IN GENESIS 1:1-8:30</w:t>
      </w:r>
    </w:p>
    <w:p w:rsidR="004E59E6" w:rsidRPr="00235FCE" w:rsidRDefault="004E59E6" w:rsidP="004E59E6">
      <w:pPr>
        <w:spacing w:line="480" w:lineRule="auto"/>
        <w:jc w:val="center"/>
        <w:rPr>
          <w:b/>
          <w:sz w:val="24"/>
          <w:szCs w:val="24"/>
        </w:rPr>
      </w:pPr>
      <w:r w:rsidRPr="00235FCE">
        <w:rPr>
          <w:b/>
          <w:sz w:val="24"/>
          <w:szCs w:val="24"/>
        </w:rPr>
        <w:t>THE YOUNG UNIVERSE IN GENESIS 9:1-LUKE 24:53</w:t>
      </w:r>
    </w:p>
    <w:p w:rsidR="004E59E6" w:rsidRPr="00235FCE" w:rsidRDefault="004E59E6" w:rsidP="004E59E6">
      <w:pPr>
        <w:spacing w:line="480" w:lineRule="auto"/>
        <w:jc w:val="both"/>
        <w:rPr>
          <w:sz w:val="24"/>
          <w:szCs w:val="24"/>
        </w:rPr>
      </w:pPr>
      <w:r w:rsidRPr="00235FC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35FCE">
        <w:rPr>
          <w:sz w:val="24"/>
          <w:szCs w:val="24"/>
          <w:vertAlign w:val="superscript"/>
        </w:rPr>
        <w:t>ND</w:t>
      </w:r>
      <w:r w:rsidRPr="00235FCE">
        <w:rPr>
          <w:sz w:val="24"/>
          <w:szCs w:val="24"/>
        </w:rPr>
        <w:t xml:space="preserve"> KINGS 1:10. THE ETERNAL GENERAL ISRAEL FOR 26 THOUSANDS OF YEARS [YOUNG UNIVERSE] IS IN GENESIS 32:22-32. THE ETERNAL GENERAL MELCHIZEDEK FOR A TRILLION OF YEARS [OLD UNIVERSE] IS IN HEBREWS 7:21. </w:t>
      </w:r>
    </w:p>
    <w:p w:rsidR="004E59E6" w:rsidRPr="00235FCE" w:rsidRDefault="004E59E6" w:rsidP="004E59E6">
      <w:pPr>
        <w:spacing w:line="480" w:lineRule="auto"/>
        <w:jc w:val="center"/>
        <w:rPr>
          <w:b/>
          <w:sz w:val="24"/>
          <w:szCs w:val="24"/>
        </w:rPr>
      </w:pPr>
      <w:r w:rsidRPr="00235FCE">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4E59E6" w:rsidRPr="00235FCE" w:rsidRDefault="004E59E6" w:rsidP="004E59E6">
      <w:pPr>
        <w:spacing w:line="480" w:lineRule="auto"/>
        <w:jc w:val="center"/>
        <w:rPr>
          <w:b/>
          <w:sz w:val="24"/>
          <w:szCs w:val="24"/>
        </w:rPr>
      </w:pPr>
      <w:r w:rsidRPr="00235FCE">
        <w:rPr>
          <w:b/>
          <w:sz w:val="24"/>
          <w:szCs w:val="24"/>
        </w:rPr>
        <w:t>THE YOUNG UNIVERSE IN GENESIS 9:1-LUKE 24:53</w:t>
      </w:r>
    </w:p>
    <w:p w:rsidR="004E59E6" w:rsidRPr="00235FCE" w:rsidRDefault="004E59E6" w:rsidP="004E59E6">
      <w:pPr>
        <w:spacing w:line="480" w:lineRule="auto"/>
        <w:jc w:val="both"/>
        <w:rPr>
          <w:sz w:val="24"/>
          <w:szCs w:val="24"/>
        </w:rPr>
      </w:pPr>
      <w:r w:rsidRPr="00235FCE">
        <w:rPr>
          <w:sz w:val="24"/>
          <w:szCs w:val="24"/>
        </w:rPr>
        <w:lastRenderedPageBreak/>
        <w:t>GENERAL JEHOAHAZ IS IN 2</w:t>
      </w:r>
      <w:r w:rsidRPr="00235FCE">
        <w:rPr>
          <w:sz w:val="24"/>
          <w:szCs w:val="24"/>
          <w:vertAlign w:val="superscript"/>
        </w:rPr>
        <w:t>ND</w:t>
      </w:r>
      <w:r w:rsidRPr="00235FCE">
        <w:rPr>
          <w:sz w:val="24"/>
          <w:szCs w:val="24"/>
        </w:rPr>
        <w:t xml:space="preserve"> KINGS 13:7. GENERAL NICANOR IS IN 1</w:t>
      </w:r>
      <w:r w:rsidRPr="00235FCE">
        <w:rPr>
          <w:sz w:val="24"/>
          <w:szCs w:val="24"/>
          <w:vertAlign w:val="superscript"/>
        </w:rPr>
        <w:t>ST</w:t>
      </w:r>
      <w:r w:rsidRPr="00235FCE">
        <w:rPr>
          <w:sz w:val="24"/>
          <w:szCs w:val="24"/>
        </w:rPr>
        <w:t xml:space="preserve"> MACCABEES 3:38. GENERAL GORGIAS IS IN 1</w:t>
      </w:r>
      <w:r w:rsidRPr="00235FCE">
        <w:rPr>
          <w:sz w:val="24"/>
          <w:szCs w:val="24"/>
          <w:vertAlign w:val="superscript"/>
        </w:rPr>
        <w:t>ST</w:t>
      </w:r>
      <w:r w:rsidRPr="00235FCE">
        <w:rPr>
          <w:sz w:val="24"/>
          <w:szCs w:val="24"/>
        </w:rPr>
        <w:t xml:space="preserve"> MACCABEES 3:38. GENERAL PTOLEMY (PTOLEMEE) IS IN 1</w:t>
      </w:r>
      <w:r w:rsidRPr="00235FCE">
        <w:rPr>
          <w:sz w:val="24"/>
          <w:szCs w:val="24"/>
          <w:vertAlign w:val="superscript"/>
        </w:rPr>
        <w:t>ST</w:t>
      </w:r>
      <w:r w:rsidRPr="00235FCE">
        <w:rPr>
          <w:sz w:val="24"/>
          <w:szCs w:val="24"/>
        </w:rPr>
        <w:t xml:space="preserve"> MACCABEES 3:38. GENERAL TRYPHONE IS IN 1</w:t>
      </w:r>
      <w:r w:rsidRPr="00235FCE">
        <w:rPr>
          <w:sz w:val="24"/>
          <w:szCs w:val="24"/>
          <w:vertAlign w:val="superscript"/>
        </w:rPr>
        <w:t>ST</w:t>
      </w:r>
      <w:r w:rsidRPr="00235FCE">
        <w:rPr>
          <w:sz w:val="24"/>
          <w:szCs w:val="24"/>
        </w:rPr>
        <w:t xml:space="preserve"> MACCABEES 14:1. GENERAL RAPHAEL IS IN TOBIT 12:15. GENERAL BACCHIDES IS IN 1</w:t>
      </w:r>
      <w:r w:rsidRPr="00235FCE">
        <w:rPr>
          <w:sz w:val="24"/>
          <w:szCs w:val="24"/>
          <w:vertAlign w:val="superscript"/>
        </w:rPr>
        <w:t>ST</w:t>
      </w:r>
      <w:r w:rsidRPr="00235FCE">
        <w:rPr>
          <w:sz w:val="24"/>
          <w:szCs w:val="24"/>
        </w:rPr>
        <w:t xml:space="preserve"> MACCABEES 7:8. GENERAL SISERA IS IN JUDGES 4:7. GENERAL JABIN IS IN JUDGES 4:7. GENERAL JACOB IS IN GENESIS 32:22-32. GENERAL SAUL IS IN 1</w:t>
      </w:r>
      <w:r w:rsidRPr="00235FCE">
        <w:rPr>
          <w:sz w:val="24"/>
          <w:szCs w:val="24"/>
          <w:vertAlign w:val="superscript"/>
        </w:rPr>
        <w:t>ST</w:t>
      </w:r>
      <w:r w:rsidRPr="00235FCE">
        <w:rPr>
          <w:sz w:val="24"/>
          <w:szCs w:val="24"/>
        </w:rPr>
        <w:t xml:space="preserve"> SAMUEL 14:1. GENERAL DAVID IS IN 1</w:t>
      </w:r>
      <w:r w:rsidRPr="00235FCE">
        <w:rPr>
          <w:sz w:val="24"/>
          <w:szCs w:val="24"/>
          <w:vertAlign w:val="superscript"/>
        </w:rPr>
        <w:t>ST</w:t>
      </w:r>
      <w:r w:rsidRPr="00235FCE">
        <w:rPr>
          <w:sz w:val="24"/>
          <w:szCs w:val="24"/>
        </w:rPr>
        <w:t xml:space="preserve"> SAMUEL 19:8. GENERAL SOLOMON IS IN 1</w:t>
      </w:r>
      <w:r w:rsidRPr="00235FCE">
        <w:rPr>
          <w:sz w:val="24"/>
          <w:szCs w:val="24"/>
          <w:vertAlign w:val="superscript"/>
        </w:rPr>
        <w:t>ST</w:t>
      </w:r>
      <w:r w:rsidRPr="00235FCE">
        <w:rPr>
          <w:sz w:val="24"/>
          <w:szCs w:val="24"/>
        </w:rPr>
        <w:t xml:space="preserve"> KINGS 1:37. GENERAL REHOBOAM IS IN 1</w:t>
      </w:r>
      <w:r w:rsidRPr="00235FCE">
        <w:rPr>
          <w:sz w:val="24"/>
          <w:szCs w:val="24"/>
          <w:vertAlign w:val="superscript"/>
        </w:rPr>
        <w:t>ST</w:t>
      </w:r>
      <w:r w:rsidRPr="00235FCE">
        <w:rPr>
          <w:sz w:val="24"/>
          <w:szCs w:val="24"/>
        </w:rPr>
        <w:t xml:space="preserve"> KINGS 12:21. GENERAL ABNER IS IN 1</w:t>
      </w:r>
      <w:r w:rsidRPr="00235FCE">
        <w:rPr>
          <w:sz w:val="24"/>
          <w:szCs w:val="24"/>
          <w:vertAlign w:val="superscript"/>
        </w:rPr>
        <w:t>ST</w:t>
      </w:r>
      <w:r w:rsidRPr="00235FCE">
        <w:rPr>
          <w:sz w:val="24"/>
          <w:szCs w:val="24"/>
        </w:rPr>
        <w:t xml:space="preserve"> SAMUEL 17:55. GENERAL ABISHAI IS IN 1</w:t>
      </w:r>
      <w:r w:rsidRPr="00235FCE">
        <w:rPr>
          <w:sz w:val="24"/>
          <w:szCs w:val="24"/>
          <w:vertAlign w:val="superscript"/>
        </w:rPr>
        <w:t>ST</w:t>
      </w:r>
      <w:r w:rsidRPr="00235FCE">
        <w:rPr>
          <w:sz w:val="24"/>
          <w:szCs w:val="24"/>
        </w:rPr>
        <w:t xml:space="preserve"> CHRONICLES 19:11. GENERAL SHOBACH IS IN 2</w:t>
      </w:r>
      <w:r w:rsidRPr="00235FCE">
        <w:rPr>
          <w:sz w:val="24"/>
          <w:szCs w:val="24"/>
          <w:vertAlign w:val="superscript"/>
        </w:rPr>
        <w:t>ND</w:t>
      </w:r>
      <w:r w:rsidRPr="00235FCE">
        <w:rPr>
          <w:sz w:val="24"/>
          <w:szCs w:val="24"/>
        </w:rPr>
        <w:t xml:space="preserve"> SAMUEL 10:16. GENERAL AMASA IS IN 2</w:t>
      </w:r>
      <w:r w:rsidRPr="00235FCE">
        <w:rPr>
          <w:sz w:val="24"/>
          <w:szCs w:val="24"/>
          <w:vertAlign w:val="superscript"/>
        </w:rPr>
        <w:t>ND</w:t>
      </w:r>
      <w:r w:rsidRPr="00235FCE">
        <w:rPr>
          <w:sz w:val="24"/>
          <w:szCs w:val="24"/>
        </w:rPr>
        <w:t xml:space="preserve"> SAMUEL 19:13. GENERAL JESUS IS IN REVLEATION 22:16. GENERAL JOHN IS IN REVELATION 22:16. GENERAL JAMES IS IN JAMES 2:8-13. GENERAL PETER IS IN ACTS 12:3-19. GENERAL BARAK IS IN JUDGES 4:6. GENERAL URIEL IS IN 2</w:t>
      </w:r>
      <w:r w:rsidRPr="00235FCE">
        <w:rPr>
          <w:sz w:val="24"/>
          <w:szCs w:val="24"/>
          <w:vertAlign w:val="superscript"/>
        </w:rPr>
        <w:t>ND</w:t>
      </w:r>
      <w:r w:rsidRPr="00235FCE">
        <w:rPr>
          <w:sz w:val="24"/>
          <w:szCs w:val="24"/>
        </w:rPr>
        <w:t xml:space="preserve"> ESDRAS 4:36. GENERAL HOLOFERNES IS IN JUDITH 7:1. GENERAL JUDAS IS IN 1</w:t>
      </w:r>
      <w:r w:rsidRPr="00235FCE">
        <w:rPr>
          <w:sz w:val="24"/>
          <w:szCs w:val="24"/>
          <w:vertAlign w:val="superscript"/>
        </w:rPr>
        <w:t>ST</w:t>
      </w:r>
      <w:r w:rsidRPr="00235FCE">
        <w:rPr>
          <w:sz w:val="24"/>
          <w:szCs w:val="24"/>
        </w:rPr>
        <w:t xml:space="preserve"> MACCABEES 5:49. GENERAL REHUM IS IN EZRA 4:9. GENERAL JONATHAN IS IN 1</w:t>
      </w:r>
      <w:r w:rsidRPr="00235FCE">
        <w:rPr>
          <w:sz w:val="24"/>
          <w:szCs w:val="24"/>
          <w:vertAlign w:val="superscript"/>
        </w:rPr>
        <w:t>ST</w:t>
      </w:r>
      <w:r w:rsidRPr="00235FCE">
        <w:rPr>
          <w:sz w:val="24"/>
          <w:szCs w:val="24"/>
        </w:rPr>
        <w:t xml:space="preserve"> MACCABEES 12:27. GENERAL LYSIAS (SELEUCID) IS IN 1</w:t>
      </w:r>
      <w:r w:rsidRPr="00235FCE">
        <w:rPr>
          <w:sz w:val="24"/>
          <w:szCs w:val="24"/>
          <w:vertAlign w:val="superscript"/>
        </w:rPr>
        <w:t>ST</w:t>
      </w:r>
      <w:r w:rsidRPr="00235FCE">
        <w:rPr>
          <w:sz w:val="24"/>
          <w:szCs w:val="24"/>
        </w:rPr>
        <w:t xml:space="preserve"> MACCABEES 3:38. GENERAL GABRIEL IS IN LUKE 1:19. GENERAL SHOPHACH IS IN 1</w:t>
      </w:r>
      <w:r w:rsidRPr="00235FCE">
        <w:rPr>
          <w:sz w:val="24"/>
          <w:szCs w:val="24"/>
          <w:vertAlign w:val="superscript"/>
        </w:rPr>
        <w:t>ST</w:t>
      </w:r>
      <w:r w:rsidRPr="00235FCE">
        <w:rPr>
          <w:sz w:val="24"/>
          <w:szCs w:val="24"/>
        </w:rPr>
        <w:t xml:space="preserve"> CHRONICLES 19:16. GENERAL JEHU IS IN 2</w:t>
      </w:r>
      <w:r w:rsidRPr="00235FCE">
        <w:rPr>
          <w:sz w:val="24"/>
          <w:szCs w:val="24"/>
          <w:vertAlign w:val="superscript"/>
        </w:rPr>
        <w:t>ND</w:t>
      </w:r>
      <w:r w:rsidRPr="00235FCE">
        <w:rPr>
          <w:sz w:val="24"/>
          <w:szCs w:val="24"/>
        </w:rPr>
        <w:t xml:space="preserve"> KINGS 9:5. GENERAL JEHOIADA IS IN 2</w:t>
      </w:r>
      <w:r w:rsidRPr="00235FCE">
        <w:rPr>
          <w:sz w:val="24"/>
          <w:szCs w:val="24"/>
          <w:vertAlign w:val="superscript"/>
        </w:rPr>
        <w:t>ND</w:t>
      </w:r>
      <w:r w:rsidRPr="00235FCE">
        <w:rPr>
          <w:sz w:val="24"/>
          <w:szCs w:val="24"/>
        </w:rPr>
        <w:t xml:space="preserve"> KINGS 11:15. GENERAL JOAB IS IN 1</w:t>
      </w:r>
      <w:r w:rsidRPr="00235FCE">
        <w:rPr>
          <w:sz w:val="24"/>
          <w:szCs w:val="24"/>
          <w:vertAlign w:val="superscript"/>
        </w:rPr>
        <w:t>ST</w:t>
      </w:r>
      <w:r w:rsidRPr="00235FCE">
        <w:rPr>
          <w:sz w:val="24"/>
          <w:szCs w:val="24"/>
        </w:rPr>
        <w:t xml:space="preserve"> CHRONICLES 20:1. GENERAL JOHANAN IS IN 1</w:t>
      </w:r>
      <w:r w:rsidRPr="00235FCE">
        <w:rPr>
          <w:sz w:val="24"/>
          <w:szCs w:val="24"/>
          <w:vertAlign w:val="superscript"/>
        </w:rPr>
        <w:t>ST</w:t>
      </w:r>
      <w:r w:rsidRPr="00235FCE">
        <w:rPr>
          <w:sz w:val="24"/>
          <w:szCs w:val="24"/>
        </w:rPr>
        <w:t xml:space="preserve"> MACCABEES 9:44. GENERAL LYSIAS (ROMAN) IS IN ACTS 24:7. GENERAL NAAMAN IS IN 2</w:t>
      </w:r>
      <w:r w:rsidRPr="00235FCE">
        <w:rPr>
          <w:sz w:val="24"/>
          <w:szCs w:val="24"/>
          <w:vertAlign w:val="superscript"/>
        </w:rPr>
        <w:t>ND</w:t>
      </w:r>
      <w:r w:rsidRPr="00235FCE">
        <w:rPr>
          <w:sz w:val="24"/>
          <w:szCs w:val="24"/>
        </w:rPr>
        <w:t xml:space="preserve"> KINGS 5:1. GENERAL OMRI IS IN 1</w:t>
      </w:r>
      <w:r w:rsidRPr="00235FCE">
        <w:rPr>
          <w:sz w:val="24"/>
          <w:szCs w:val="24"/>
          <w:vertAlign w:val="superscript"/>
        </w:rPr>
        <w:t>ST</w:t>
      </w:r>
      <w:r w:rsidRPr="00235FCE">
        <w:rPr>
          <w:sz w:val="24"/>
          <w:szCs w:val="24"/>
        </w:rPr>
        <w:t xml:space="preserve"> KINGS 16:16. GENERAL ZIMRI IS IN 1</w:t>
      </w:r>
      <w:r w:rsidRPr="00235FCE">
        <w:rPr>
          <w:sz w:val="24"/>
          <w:szCs w:val="24"/>
          <w:vertAlign w:val="superscript"/>
        </w:rPr>
        <w:t>ST</w:t>
      </w:r>
      <w:r w:rsidRPr="00235FCE">
        <w:rPr>
          <w:sz w:val="24"/>
          <w:szCs w:val="24"/>
        </w:rPr>
        <w:t xml:space="preserve"> KINGS 16:9. GENERAL PEKAH IS IN 2</w:t>
      </w:r>
      <w:r w:rsidRPr="00235FCE">
        <w:rPr>
          <w:sz w:val="24"/>
          <w:szCs w:val="24"/>
          <w:vertAlign w:val="superscript"/>
        </w:rPr>
        <w:t>ND</w:t>
      </w:r>
      <w:r w:rsidRPr="00235FCE">
        <w:rPr>
          <w:sz w:val="24"/>
          <w:szCs w:val="24"/>
        </w:rPr>
        <w:t xml:space="preserve"> KINGS 15:25. GENERAL VESPASIAN IN THE END OF ACTS.</w:t>
      </w:r>
    </w:p>
    <w:p w:rsidR="004E59E6" w:rsidRPr="00235FCE" w:rsidRDefault="004E59E6" w:rsidP="004E59E6">
      <w:pPr>
        <w:spacing w:line="480" w:lineRule="auto"/>
        <w:jc w:val="center"/>
        <w:rPr>
          <w:b/>
          <w:sz w:val="24"/>
          <w:szCs w:val="24"/>
        </w:rPr>
      </w:pPr>
      <w:r w:rsidRPr="00235FCE">
        <w:rPr>
          <w:b/>
          <w:sz w:val="24"/>
          <w:szCs w:val="24"/>
        </w:rPr>
        <w:t>THE LIST OF AROUND 571 FEMALE HEROES &amp; AUTHORITATIVE FIGURES IN THE HALL OF FAME</w:t>
      </w:r>
    </w:p>
    <w:p w:rsidR="004E59E6" w:rsidRPr="00235FCE" w:rsidRDefault="004E59E6" w:rsidP="004E59E6">
      <w:pPr>
        <w:spacing w:line="480" w:lineRule="auto"/>
        <w:jc w:val="center"/>
        <w:rPr>
          <w:b/>
          <w:sz w:val="24"/>
          <w:szCs w:val="24"/>
        </w:rPr>
      </w:pPr>
      <w:r w:rsidRPr="00235FCE">
        <w:rPr>
          <w:b/>
          <w:sz w:val="24"/>
          <w:szCs w:val="24"/>
        </w:rPr>
        <w:lastRenderedPageBreak/>
        <w:t>THE FATHER STEPHEN’S RACE OF THE FAITHFUL WHICH CONCERNS THE SAINTLY CHRISTIAN LORDS &amp; SAINTLY CHRISTIAN LADIES IN A KINGDOM [10]</w:t>
      </w:r>
    </w:p>
    <w:p w:rsidR="004E59E6" w:rsidRPr="00235FCE" w:rsidRDefault="004E59E6" w:rsidP="004E59E6">
      <w:pPr>
        <w:spacing w:line="480" w:lineRule="auto"/>
        <w:jc w:val="center"/>
        <w:rPr>
          <w:b/>
          <w:sz w:val="24"/>
          <w:szCs w:val="24"/>
        </w:rPr>
      </w:pPr>
      <w:r w:rsidRPr="00235FC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E59E6" w:rsidRPr="00235FCE" w:rsidRDefault="004E59E6" w:rsidP="004E59E6">
      <w:pPr>
        <w:spacing w:line="480" w:lineRule="auto"/>
        <w:jc w:val="center"/>
        <w:rPr>
          <w:b/>
          <w:sz w:val="24"/>
          <w:szCs w:val="24"/>
        </w:rPr>
      </w:pPr>
      <w:r w:rsidRPr="00235FC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E59E6" w:rsidRPr="00235FCE" w:rsidRDefault="004E59E6" w:rsidP="004E59E6">
      <w:pPr>
        <w:spacing w:line="480" w:lineRule="auto"/>
        <w:jc w:val="center"/>
        <w:rPr>
          <w:b/>
          <w:sz w:val="24"/>
          <w:szCs w:val="24"/>
        </w:rPr>
      </w:pPr>
      <w:r w:rsidRPr="00235FCE">
        <w:rPr>
          <w:b/>
          <w:sz w:val="24"/>
          <w:szCs w:val="24"/>
        </w:rPr>
        <w:t>THE SUPREME FEMALE VIRTUOUS COMMANDERS IN PROVERBS IN THE HALL OF FAME</w:t>
      </w:r>
    </w:p>
    <w:p w:rsidR="004E59E6" w:rsidRPr="00235FCE" w:rsidRDefault="004E59E6" w:rsidP="004E59E6">
      <w:pPr>
        <w:spacing w:line="480" w:lineRule="auto"/>
        <w:jc w:val="center"/>
        <w:rPr>
          <w:b/>
          <w:sz w:val="24"/>
          <w:szCs w:val="24"/>
        </w:rPr>
      </w:pPr>
      <w:r w:rsidRPr="00235FCE">
        <w:rPr>
          <w:b/>
          <w:sz w:val="24"/>
          <w:szCs w:val="24"/>
        </w:rPr>
        <w:t xml:space="preserve">THE MOST HIGHEST VIRTUOUS FEMALE COMMANDER (THE LORD ENOCH’S LADY OF KINGDOMS) WITH THE RANK OF A 6 GOLD STAR GENERAL FOR A TIME TO BE DETERMINED </w:t>
      </w:r>
    </w:p>
    <w:p w:rsidR="004E59E6" w:rsidRPr="00235FCE" w:rsidRDefault="004E59E6" w:rsidP="004E59E6">
      <w:pPr>
        <w:spacing w:line="480" w:lineRule="auto"/>
        <w:rPr>
          <w:sz w:val="24"/>
          <w:szCs w:val="24"/>
        </w:rPr>
      </w:pPr>
      <w:r w:rsidRPr="00235FCE">
        <w:rPr>
          <w:sz w:val="24"/>
          <w:szCs w:val="24"/>
        </w:rPr>
        <w:lastRenderedPageBreak/>
        <w:t>The Lord Enoch’s Lady of Kingdoms</w:t>
      </w:r>
    </w:p>
    <w:p w:rsidR="004E59E6" w:rsidRPr="00235FCE" w:rsidRDefault="004E59E6" w:rsidP="004E59E6">
      <w:pPr>
        <w:spacing w:line="480" w:lineRule="auto"/>
        <w:rPr>
          <w:sz w:val="24"/>
          <w:szCs w:val="24"/>
        </w:rPr>
      </w:pPr>
      <w:r w:rsidRPr="00235FCE">
        <w:rPr>
          <w:sz w:val="24"/>
          <w:szCs w:val="24"/>
        </w:rPr>
        <w:t>The Mystery Lady is Unknown or Top-Secret</w:t>
      </w:r>
    </w:p>
    <w:p w:rsidR="004E59E6" w:rsidRPr="00235FCE" w:rsidRDefault="004E59E6" w:rsidP="004E59E6">
      <w:pPr>
        <w:spacing w:line="480" w:lineRule="auto"/>
        <w:jc w:val="center"/>
        <w:rPr>
          <w:b/>
          <w:sz w:val="24"/>
          <w:szCs w:val="24"/>
        </w:rPr>
      </w:pPr>
      <w:r w:rsidRPr="00235FCE">
        <w:rPr>
          <w:b/>
          <w:sz w:val="24"/>
          <w:szCs w:val="24"/>
        </w:rPr>
        <w:t>The Divine Resume of a True Virtuous Female Commander in the House Authorities</w:t>
      </w:r>
    </w:p>
    <w:p w:rsidR="004E59E6" w:rsidRPr="00235FCE" w:rsidRDefault="004E59E6" w:rsidP="004E59E6">
      <w:pPr>
        <w:spacing w:line="480" w:lineRule="auto"/>
        <w:jc w:val="both"/>
        <w:rPr>
          <w:b/>
          <w:sz w:val="24"/>
          <w:szCs w:val="24"/>
        </w:rPr>
      </w:pPr>
      <w:r w:rsidRPr="00235FCE">
        <w:rPr>
          <w:b/>
          <w:sz w:val="24"/>
          <w:szCs w:val="24"/>
        </w:rPr>
        <w:t xml:space="preserve">A Godly Overview of Proverbs 31:10-30: Her Godly Character in Proverbs 30:10-12: </w:t>
      </w:r>
      <w:r w:rsidRPr="00235FCE">
        <w:rPr>
          <w:sz w:val="24"/>
          <w:szCs w:val="24"/>
        </w:rPr>
        <w:t xml:space="preserve">She is trustworthy, virtuous and committed by doing good. </w:t>
      </w:r>
      <w:r w:rsidRPr="00235FCE">
        <w:rPr>
          <w:b/>
          <w:sz w:val="24"/>
          <w:szCs w:val="24"/>
        </w:rPr>
        <w:t xml:space="preserve">Her Godly Lifestyle in Proverbs 30:13-19: </w:t>
      </w:r>
      <w:r w:rsidRPr="00235FCE">
        <w:rPr>
          <w:sz w:val="24"/>
          <w:szCs w:val="24"/>
        </w:rPr>
        <w:t xml:space="preserve">She fulfills all the Godly Household Roles performed by Holy Women, working hard to support Her family and raising them in the nurture and admonition of the Father Stephen. </w:t>
      </w:r>
      <w:r w:rsidRPr="00235FCE">
        <w:rPr>
          <w:b/>
          <w:sz w:val="24"/>
          <w:szCs w:val="24"/>
        </w:rPr>
        <w:t xml:space="preserve">Her Godly Values in Proverbs 30:20-21: </w:t>
      </w:r>
      <w:r w:rsidRPr="00235FCE">
        <w:rPr>
          <w:sz w:val="24"/>
          <w:szCs w:val="24"/>
        </w:rPr>
        <w:t xml:space="preserve">She has a deep concern for the needy, poor, strangers, fatherless and widows as well as for the welfare of Her family. </w:t>
      </w:r>
      <w:r w:rsidRPr="00235FCE">
        <w:rPr>
          <w:b/>
          <w:sz w:val="24"/>
          <w:szCs w:val="24"/>
        </w:rPr>
        <w:t xml:space="preserve">Her Godly Sense of Self-Worth in Proverbs 30:22: </w:t>
      </w:r>
      <w:r w:rsidRPr="00235FC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35FCE">
        <w:rPr>
          <w:b/>
          <w:sz w:val="24"/>
          <w:szCs w:val="24"/>
        </w:rPr>
        <w:t xml:space="preserve">Her Godly Impact in Proverbs 30:23: </w:t>
      </w:r>
      <w:r w:rsidRPr="00235FCE">
        <w:rPr>
          <w:sz w:val="24"/>
          <w:szCs w:val="24"/>
        </w:rPr>
        <w:t xml:space="preserve">She is not simply only known as Her Husband’s Wife, but He is also respected as Her Husband. </w:t>
      </w:r>
      <w:r w:rsidRPr="00235FCE">
        <w:rPr>
          <w:b/>
          <w:sz w:val="24"/>
          <w:szCs w:val="24"/>
        </w:rPr>
        <w:t xml:space="preserve">Her Godly Enterprise in Proverbs 30:24: </w:t>
      </w:r>
      <w:r w:rsidRPr="00235FCE">
        <w:rPr>
          <w:sz w:val="24"/>
          <w:szCs w:val="24"/>
        </w:rPr>
        <w:t xml:space="preserve">She makes all the steps to sell anything that is produced by excess in Her household and also it is reflect in verse 16. </w:t>
      </w:r>
      <w:r w:rsidRPr="00235FCE">
        <w:rPr>
          <w:b/>
          <w:sz w:val="24"/>
          <w:szCs w:val="24"/>
        </w:rPr>
        <w:t xml:space="preserve">Her Godly Wisdom in Proverbs 30:25-27: </w:t>
      </w:r>
      <w:r w:rsidRPr="00235FCE">
        <w:rPr>
          <w:sz w:val="24"/>
          <w:szCs w:val="24"/>
        </w:rPr>
        <w:t xml:space="preserve">The Good Wife is valued for Her great Godly Wisdom as well as for Her hard work. She is also always respondent to the households call an offers good advice and counsel in an agape loving way. </w:t>
      </w:r>
      <w:r w:rsidRPr="00235FCE">
        <w:rPr>
          <w:b/>
          <w:sz w:val="24"/>
          <w:szCs w:val="24"/>
        </w:rPr>
        <w:t xml:space="preserve">Her Godly Reward in Proverbs 30:28-30: </w:t>
      </w:r>
      <w:r w:rsidRPr="00235FCE">
        <w:rPr>
          <w:sz w:val="24"/>
          <w:szCs w:val="24"/>
        </w:rPr>
        <w:t xml:space="preserve">She is rewarded the agape love and the praise of Her Children and also Her Husband, and the Godly Knowledge of what She attains and values is always pleasing to the Father Stephen.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True Descriptions of the Divine Tasks performed by True Virtuous Female Commanders</w:t>
      </w:r>
    </w:p>
    <w:p w:rsidR="004E59E6" w:rsidRPr="00235FCE" w:rsidRDefault="004E59E6" w:rsidP="004E59E6">
      <w:pPr>
        <w:spacing w:line="480" w:lineRule="auto"/>
        <w:jc w:val="both"/>
        <w:rPr>
          <w:b/>
          <w:sz w:val="24"/>
          <w:szCs w:val="24"/>
        </w:rPr>
      </w:pPr>
      <w:r w:rsidRPr="00235FCE">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235FCE">
        <w:rPr>
          <w:b/>
          <w:sz w:val="24"/>
          <w:szCs w:val="24"/>
        </w:rPr>
        <w:t xml:space="preserve">  </w:t>
      </w:r>
      <w:r w:rsidRPr="00235FCE">
        <w:rPr>
          <w:sz w:val="24"/>
          <w:szCs w:val="24"/>
        </w:rPr>
        <w:t xml:space="preserve">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Total mutual submission by Godly Wives to their Godly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submission of Jesus to the authority of His Parents Mary &amp; Joseph is in Luke 2:51. Also Demons being subject to the Disciples in Luke 10:17 means to “</w:t>
      </w:r>
      <w:r w:rsidRPr="00235FCE">
        <w:rPr>
          <w:b/>
          <w:sz w:val="24"/>
          <w:szCs w:val="24"/>
        </w:rPr>
        <w:t>act in agape love and be considerate</w:t>
      </w:r>
      <w:r w:rsidRPr="00235FCE">
        <w:rPr>
          <w:sz w:val="24"/>
          <w:szCs w:val="24"/>
        </w:rPr>
        <w:t>”. Citizens being subject to the Government Authorities are in Romans 13:1-10; Titus 3:1 &amp; 1</w:t>
      </w:r>
      <w:r w:rsidRPr="00235FCE">
        <w:rPr>
          <w:sz w:val="24"/>
          <w:szCs w:val="24"/>
          <w:vertAlign w:val="superscript"/>
        </w:rPr>
        <w:t>st</w:t>
      </w:r>
      <w:r w:rsidRPr="00235FCE">
        <w:rPr>
          <w:sz w:val="24"/>
          <w:szCs w:val="24"/>
        </w:rPr>
        <w:t xml:space="preserve"> 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w:t>
      </w:r>
      <w:r w:rsidRPr="00235FCE">
        <w:rPr>
          <w:sz w:val="24"/>
          <w:szCs w:val="24"/>
        </w:rPr>
        <w:lastRenderedPageBreak/>
        <w:t>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 Lords being subject to the Saintly Lords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Philippians 2:9-11; Revelation 2:27; 12:5; 19:15; 1</w:t>
      </w:r>
      <w:r w:rsidRPr="00235FCE">
        <w:rPr>
          <w:sz w:val="24"/>
          <w:szCs w:val="24"/>
          <w:vertAlign w:val="superscript"/>
        </w:rPr>
        <w:t>st</w:t>
      </w:r>
      <w:r w:rsidRPr="00235FCE">
        <w:rPr>
          <w:sz w:val="24"/>
          <w:szCs w:val="24"/>
        </w:rPr>
        <w:t xml:space="preserve"> Corinthians 15:12-28. The Younger (All 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E59E6" w:rsidRPr="00235FCE" w:rsidRDefault="004E59E6" w:rsidP="004E59E6">
      <w:pPr>
        <w:spacing w:line="480" w:lineRule="auto"/>
        <w:jc w:val="center"/>
        <w:rPr>
          <w:b/>
          <w:sz w:val="24"/>
          <w:szCs w:val="24"/>
        </w:rPr>
      </w:pPr>
      <w:r w:rsidRPr="00235FCE">
        <w:rPr>
          <w:b/>
          <w:sz w:val="24"/>
          <w:szCs w:val="24"/>
        </w:rPr>
        <w:t>Should the Kingdom choose Godly Women as Officers?</w:t>
      </w:r>
    </w:p>
    <w:p w:rsidR="004E59E6" w:rsidRPr="00235FCE" w:rsidRDefault="004E59E6" w:rsidP="004E59E6">
      <w:pPr>
        <w:spacing w:line="480" w:lineRule="auto"/>
        <w:jc w:val="both"/>
        <w:rPr>
          <w:sz w:val="24"/>
          <w:szCs w:val="24"/>
        </w:rPr>
      </w:pPr>
      <w:r w:rsidRPr="00235FC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235FCE">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35FCE">
        <w:rPr>
          <w:sz w:val="24"/>
          <w:szCs w:val="24"/>
          <w:vertAlign w:val="superscript"/>
        </w:rPr>
        <w:t>nd</w:t>
      </w:r>
      <w:r w:rsidRPr="00235FC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35FCE">
        <w:rPr>
          <w:sz w:val="24"/>
          <w:szCs w:val="24"/>
          <w:vertAlign w:val="superscript"/>
        </w:rPr>
        <w:t xml:space="preserve">st </w:t>
      </w:r>
      <w:r w:rsidRPr="00235FC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35FCE">
        <w:rPr>
          <w:sz w:val="24"/>
          <w:szCs w:val="24"/>
          <w:vertAlign w:val="superscript"/>
        </w:rPr>
        <w:t>st</w:t>
      </w:r>
      <w:r w:rsidRPr="00235FC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35FCE">
        <w:rPr>
          <w:sz w:val="24"/>
          <w:szCs w:val="24"/>
          <w:vertAlign w:val="superscript"/>
        </w:rPr>
        <w:t xml:space="preserve">st </w:t>
      </w:r>
      <w:r w:rsidRPr="00235FCE">
        <w:rPr>
          <w:sz w:val="24"/>
          <w:szCs w:val="24"/>
        </w:rPr>
        <w:t>Timothy  3:1-7 &amp; Titus 1:5-16 is male Elders by the proof of “Husband of One Wife” in 1</w:t>
      </w:r>
      <w:r w:rsidRPr="00235FCE">
        <w:rPr>
          <w:sz w:val="24"/>
          <w:szCs w:val="24"/>
          <w:vertAlign w:val="superscript"/>
        </w:rPr>
        <w:t>st</w:t>
      </w:r>
      <w:r w:rsidRPr="00235FCE">
        <w:rPr>
          <w:sz w:val="24"/>
          <w:szCs w:val="24"/>
        </w:rPr>
        <w:t xml:space="preserve"> Timothy 3:2; Titus 1:6 must manage His household well, keeping His Children submissive &amp; respectful in 1</w:t>
      </w:r>
      <w:r w:rsidRPr="00235FCE">
        <w:rPr>
          <w:sz w:val="24"/>
          <w:szCs w:val="24"/>
          <w:vertAlign w:val="superscript"/>
        </w:rPr>
        <w:t>st</w:t>
      </w:r>
      <w:r w:rsidRPr="00235FCE">
        <w:rPr>
          <w:sz w:val="24"/>
          <w:szCs w:val="24"/>
        </w:rPr>
        <w:t xml:space="preserve"> Timothy 3:4. </w:t>
      </w:r>
    </w:p>
    <w:p w:rsidR="004E59E6" w:rsidRPr="00235FCE" w:rsidRDefault="004E59E6" w:rsidP="004E59E6">
      <w:pPr>
        <w:spacing w:line="480" w:lineRule="auto"/>
        <w:jc w:val="center"/>
        <w:rPr>
          <w:b/>
          <w:sz w:val="24"/>
          <w:szCs w:val="24"/>
        </w:rPr>
      </w:pPr>
      <w:r w:rsidRPr="00235FCE">
        <w:rPr>
          <w:b/>
          <w:sz w:val="24"/>
          <w:szCs w:val="24"/>
        </w:rPr>
        <w:t>The Lord Enoch’s Lady of Kingdoms Concerning Qanah with the Lord Enoch the Lord of Kingdoms</w:t>
      </w:r>
    </w:p>
    <w:p w:rsidR="004E59E6" w:rsidRPr="00235FCE" w:rsidRDefault="004E59E6" w:rsidP="004E59E6">
      <w:pPr>
        <w:spacing w:line="480" w:lineRule="auto"/>
        <w:jc w:val="both"/>
        <w:rPr>
          <w:sz w:val="24"/>
          <w:szCs w:val="24"/>
        </w:rPr>
      </w:pPr>
      <w:r w:rsidRPr="00235FCE">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235FCE">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35FCE">
        <w:rPr>
          <w:sz w:val="24"/>
          <w:szCs w:val="24"/>
          <w:vertAlign w:val="superscript"/>
        </w:rPr>
        <w:t>nd</w:t>
      </w:r>
      <w:r w:rsidRPr="00235FC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35FCE">
        <w:rPr>
          <w:sz w:val="24"/>
          <w:szCs w:val="24"/>
          <w:vertAlign w:val="superscript"/>
        </w:rPr>
        <w:t>st</w:t>
      </w:r>
      <w:r w:rsidRPr="00235FCE">
        <w:rPr>
          <w:sz w:val="24"/>
          <w:szCs w:val="24"/>
        </w:rPr>
        <w:t xml:space="preserve"> Corinthians 6:18. Sex Defiles the Society in Leviticus 18:24-25; 1</w:t>
      </w:r>
      <w:r w:rsidRPr="00235FCE">
        <w:rPr>
          <w:sz w:val="24"/>
          <w:szCs w:val="24"/>
          <w:vertAlign w:val="superscript"/>
        </w:rPr>
        <w:t>st</w:t>
      </w:r>
      <w:r w:rsidRPr="00235FCE">
        <w:rPr>
          <w:sz w:val="24"/>
          <w:szCs w:val="24"/>
        </w:rPr>
        <w:t xml:space="preserve"> Corinthians 5:6 &amp; Revelation 19:2. Sex Offends other Holy People in 2</w:t>
      </w:r>
      <w:r w:rsidRPr="00235FCE">
        <w:rPr>
          <w:sz w:val="24"/>
          <w:szCs w:val="24"/>
          <w:vertAlign w:val="superscript"/>
        </w:rPr>
        <w:t>nd</w:t>
      </w:r>
      <w:r w:rsidRPr="00235FCE">
        <w:rPr>
          <w:sz w:val="24"/>
          <w:szCs w:val="24"/>
        </w:rPr>
        <w:t xml:space="preserve"> Peter 2:7-8; Genesis 8:22-25; 34:7; 38:24; 2</w:t>
      </w:r>
      <w:r w:rsidRPr="00235FCE">
        <w:rPr>
          <w:sz w:val="24"/>
          <w:szCs w:val="24"/>
          <w:vertAlign w:val="superscript"/>
        </w:rPr>
        <w:t>nd</w:t>
      </w:r>
      <w:r w:rsidRPr="00235FCE">
        <w:rPr>
          <w:sz w:val="24"/>
          <w:szCs w:val="24"/>
        </w:rPr>
        <w:t xml:space="preserve"> Samuel 13:21-22 &amp; 2</w:t>
      </w:r>
      <w:r w:rsidRPr="00235FCE">
        <w:rPr>
          <w:sz w:val="24"/>
          <w:szCs w:val="24"/>
          <w:vertAlign w:val="superscript"/>
        </w:rPr>
        <w:t>nd</w:t>
      </w:r>
      <w:r w:rsidRPr="00235FCE">
        <w:rPr>
          <w:sz w:val="24"/>
          <w:szCs w:val="24"/>
        </w:rPr>
        <w:t xml:space="preserve"> Corinthians 12:21. Sex Offends the Holy God in 2</w:t>
      </w:r>
      <w:r w:rsidRPr="00235FCE">
        <w:rPr>
          <w:sz w:val="24"/>
          <w:szCs w:val="24"/>
          <w:vertAlign w:val="superscript"/>
        </w:rPr>
        <w:t>nd</w:t>
      </w:r>
      <w:r w:rsidRPr="00235FCE">
        <w:rPr>
          <w:sz w:val="24"/>
          <w:szCs w:val="24"/>
        </w:rPr>
        <w:t xml:space="preserve"> Samuel 11:27; Jeremiah 13:26-27 &amp; Malachi 3:5. The Magical Sexual Sin under the Old Covenant: Pre-Marital Sex is in Deuteronomy 22:13-21. Inter-Racial Sex between other Races or Cultures is in Tobit 4:12-13; 1</w:t>
      </w:r>
      <w:r w:rsidRPr="00235FCE">
        <w:rPr>
          <w:sz w:val="24"/>
          <w:szCs w:val="24"/>
          <w:vertAlign w:val="superscript"/>
        </w:rPr>
        <w:t>st</w:t>
      </w:r>
      <w:r w:rsidRPr="00235FCE">
        <w:rPr>
          <w:sz w:val="24"/>
          <w:szCs w:val="24"/>
        </w:rPr>
        <w:t xml:space="preserve"> Kings 11:1-13; Nehemiah 13:25-27 &amp; Ezra 9:1-10:44. If You have any questions on Inter-Racial Sex, You must get My book called “</w:t>
      </w:r>
      <w:r w:rsidRPr="00235FCE">
        <w:rPr>
          <w:b/>
          <w:sz w:val="24"/>
          <w:szCs w:val="24"/>
        </w:rPr>
        <w:t>The Lord Yah and the Different Kinds of Flesh in the Holy Bible</w:t>
      </w:r>
      <w:r w:rsidRPr="00235FC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235FCE">
        <w:rPr>
          <w:sz w:val="24"/>
          <w:szCs w:val="24"/>
        </w:rPr>
        <w:lastRenderedPageBreak/>
        <w:t>OT Laws against Sex are Confirmed, Enforced and Strengthened in Matthew 5:27-28; 31-32; Romans 1:24-27; 1</w:t>
      </w:r>
      <w:r w:rsidRPr="00235FCE">
        <w:rPr>
          <w:sz w:val="24"/>
          <w:szCs w:val="24"/>
          <w:vertAlign w:val="superscript"/>
        </w:rPr>
        <w:t>st</w:t>
      </w:r>
      <w:r w:rsidRPr="00235FCE">
        <w:rPr>
          <w:sz w:val="24"/>
          <w:szCs w:val="24"/>
        </w:rPr>
        <w:t xml:space="preserve"> Corinthians 6:15-16 &amp; Hebrews 13:4. The Need for True Holiness in the Lives of Believers is in 1</w:t>
      </w:r>
      <w:r w:rsidRPr="00235FCE">
        <w:rPr>
          <w:sz w:val="24"/>
          <w:szCs w:val="24"/>
          <w:vertAlign w:val="superscript"/>
        </w:rPr>
        <w:t>st</w:t>
      </w:r>
      <w:r w:rsidRPr="00235FCE">
        <w:rPr>
          <w:sz w:val="24"/>
          <w:szCs w:val="24"/>
        </w:rPr>
        <w:t xml:space="preserve"> Thessalonians 4:3-7; Acts 15:29; Ephesians 5:3, 25; Hebrews 12:16; 1</w:t>
      </w:r>
      <w:r w:rsidRPr="00235FCE">
        <w:rPr>
          <w:sz w:val="24"/>
          <w:szCs w:val="24"/>
          <w:vertAlign w:val="superscript"/>
        </w:rPr>
        <w:t>st</w:t>
      </w:r>
      <w:r w:rsidRPr="00235FCE">
        <w:rPr>
          <w:sz w:val="24"/>
          <w:szCs w:val="24"/>
        </w:rPr>
        <w:t xml:space="preserve"> Peter 1:15-16; Leviticus 11:44 &amp; 1</w:t>
      </w:r>
      <w:r w:rsidRPr="00235FCE">
        <w:rPr>
          <w:sz w:val="24"/>
          <w:szCs w:val="24"/>
          <w:vertAlign w:val="superscript"/>
        </w:rPr>
        <w:t>st</w:t>
      </w:r>
      <w:r w:rsidRPr="00235FCE">
        <w:rPr>
          <w:sz w:val="24"/>
          <w:szCs w:val="24"/>
        </w:rPr>
        <w:t xml:space="preserve"> Peter 4:1-3. The Church must be kept pure is in Revelation 2:14-16, 20; 1</w:t>
      </w:r>
      <w:r w:rsidRPr="00235FCE">
        <w:rPr>
          <w:sz w:val="24"/>
          <w:szCs w:val="24"/>
          <w:vertAlign w:val="superscript"/>
        </w:rPr>
        <w:t>st</w:t>
      </w:r>
      <w:r w:rsidRPr="00235FCE">
        <w:rPr>
          <w:sz w:val="24"/>
          <w:szCs w:val="24"/>
        </w:rPr>
        <w:t xml:space="preserve"> Corinthians 5:1-5, 9-11. God’s Impartial Judgment on Magical Sexual Sin: 1</w:t>
      </w:r>
      <w:r w:rsidRPr="00235FCE">
        <w:rPr>
          <w:sz w:val="24"/>
          <w:szCs w:val="24"/>
          <w:vertAlign w:val="superscript"/>
        </w:rPr>
        <w:t>st</w:t>
      </w:r>
      <w:r w:rsidRPr="00235FCE">
        <w:rPr>
          <w:sz w:val="24"/>
          <w:szCs w:val="24"/>
        </w:rPr>
        <w:t xml:space="preserve"> Peter 1:17-21; Revelation 2:21-23; Genesis 19:24; Numbers 25:1-9; 2</w:t>
      </w:r>
      <w:r w:rsidRPr="00235FCE">
        <w:rPr>
          <w:sz w:val="24"/>
          <w:szCs w:val="24"/>
          <w:vertAlign w:val="superscript"/>
        </w:rPr>
        <w:t>nd</w:t>
      </w:r>
      <w:r w:rsidRPr="00235FCE">
        <w:rPr>
          <w:sz w:val="24"/>
          <w:szCs w:val="24"/>
        </w:rPr>
        <w:t xml:space="preserve"> Samuel 12:11-12; Proverbs 7:26-27 &amp; 1</w:t>
      </w:r>
      <w:r w:rsidRPr="00235FCE">
        <w:rPr>
          <w:sz w:val="24"/>
          <w:szCs w:val="24"/>
          <w:vertAlign w:val="superscript"/>
        </w:rPr>
        <w:t>st</w:t>
      </w:r>
      <w:r w:rsidRPr="00235FCE">
        <w:rPr>
          <w:sz w:val="24"/>
          <w:szCs w:val="24"/>
        </w:rPr>
        <w:t xml:space="preserve"> Corinthians 10:8. In the World to Come called That Age is in Luke 20:35-36; Revelation 21:8; 22:14-15; Ephesians 5:5-6; 2</w:t>
      </w:r>
      <w:r w:rsidRPr="00235FCE">
        <w:rPr>
          <w:sz w:val="24"/>
          <w:szCs w:val="24"/>
          <w:vertAlign w:val="superscript"/>
        </w:rPr>
        <w:t>nd</w:t>
      </w:r>
      <w:r w:rsidRPr="00235FCE">
        <w:rPr>
          <w:sz w:val="24"/>
          <w:szCs w:val="24"/>
        </w:rPr>
        <w:t xml:space="preserve"> Peter 2:6 &amp; Jude 7. God’s Authority over Magical Sexual Sin: The Authority is in Romans 13:1-2. If can be forgiven is in John 8:10-11; 2</w:t>
      </w:r>
      <w:r w:rsidRPr="00235FCE">
        <w:rPr>
          <w:sz w:val="24"/>
          <w:szCs w:val="24"/>
          <w:vertAlign w:val="superscript"/>
        </w:rPr>
        <w:t>nd</w:t>
      </w:r>
      <w:r w:rsidRPr="00235FCE">
        <w:rPr>
          <w:sz w:val="24"/>
          <w:szCs w:val="24"/>
        </w:rPr>
        <w:t xml:space="preserve"> Samuel 12:13; Psalms 51:1 Title; Matthew 21:31-32; Luke 7:36-38. 47-50 &amp; Revelations 2:21. The Hearts can be Changed is in 1</w:t>
      </w:r>
      <w:r w:rsidRPr="00235FCE">
        <w:rPr>
          <w:sz w:val="24"/>
          <w:szCs w:val="24"/>
          <w:vertAlign w:val="superscript"/>
        </w:rPr>
        <w:t>st</w:t>
      </w:r>
      <w:r w:rsidRPr="00235FC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35FCE">
        <w:rPr>
          <w:sz w:val="24"/>
          <w:szCs w:val="24"/>
          <w:vertAlign w:val="superscript"/>
        </w:rPr>
        <w:t>st</w:t>
      </w:r>
      <w:r w:rsidRPr="00235FC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35FCE">
        <w:rPr>
          <w:sz w:val="24"/>
          <w:szCs w:val="24"/>
          <w:vertAlign w:val="superscript"/>
        </w:rPr>
        <w:t>st</w:t>
      </w:r>
      <w:r w:rsidRPr="00235FCE">
        <w:rPr>
          <w:sz w:val="24"/>
          <w:szCs w:val="24"/>
        </w:rPr>
        <w:t xml:space="preserve"> Corinthians 7:2, 9. </w:t>
      </w:r>
    </w:p>
    <w:p w:rsidR="004E59E6" w:rsidRPr="00235FCE" w:rsidRDefault="004E59E6" w:rsidP="004E59E6">
      <w:pPr>
        <w:spacing w:line="480" w:lineRule="auto"/>
        <w:jc w:val="both"/>
        <w:rPr>
          <w:sz w:val="24"/>
          <w:szCs w:val="24"/>
        </w:rPr>
      </w:pPr>
      <w:r w:rsidRPr="00235FC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35FCE">
        <w:rPr>
          <w:sz w:val="24"/>
          <w:szCs w:val="24"/>
          <w:vertAlign w:val="superscript"/>
        </w:rPr>
        <w:t>nd</w:t>
      </w:r>
      <w:r w:rsidRPr="00235FCE">
        <w:rPr>
          <w:sz w:val="24"/>
          <w:szCs w:val="24"/>
        </w:rPr>
        <w:t xml:space="preserve"> Chronicles 26:16; Nehemiah 9:16-17; Job 20:6-7; Psalms </w:t>
      </w:r>
      <w:r w:rsidRPr="00235FCE">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235FCE">
        <w:rPr>
          <w:sz w:val="24"/>
          <w:szCs w:val="24"/>
          <w:vertAlign w:val="superscript"/>
        </w:rPr>
        <w:t>nd</w:t>
      </w:r>
      <w:r w:rsidRPr="00235FC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35FCE">
        <w:rPr>
          <w:sz w:val="24"/>
          <w:szCs w:val="24"/>
          <w:vertAlign w:val="superscript"/>
        </w:rPr>
        <w:t>nd</w:t>
      </w:r>
      <w:r w:rsidRPr="00235FCE">
        <w:rPr>
          <w:sz w:val="24"/>
          <w:szCs w:val="24"/>
        </w:rPr>
        <w:t xml:space="preserve"> Chronicles 32:24-25; Job 33:16-18; Jeremiah 7:22-24; Ezekiel 2:4-5; Zechariah 7:11-12 &amp; Acts 19:8-9. </w:t>
      </w:r>
    </w:p>
    <w:p w:rsidR="004E59E6" w:rsidRPr="00235FCE" w:rsidRDefault="004E59E6" w:rsidP="004E59E6">
      <w:pPr>
        <w:spacing w:line="480" w:lineRule="auto"/>
        <w:jc w:val="both"/>
        <w:rPr>
          <w:sz w:val="24"/>
          <w:szCs w:val="24"/>
        </w:rPr>
      </w:pPr>
      <w:r w:rsidRPr="00235FCE">
        <w:rPr>
          <w:sz w:val="24"/>
          <w:szCs w:val="24"/>
        </w:rPr>
        <w:t>The Universality of Temptation, Test, Trial or Trying: The Inevitability of Temptation to do Wrong is in 1</w:t>
      </w:r>
      <w:r w:rsidRPr="00235FCE">
        <w:rPr>
          <w:sz w:val="24"/>
          <w:szCs w:val="24"/>
          <w:vertAlign w:val="superscript"/>
        </w:rPr>
        <w:t>st</w:t>
      </w:r>
      <w:r w:rsidRPr="00235FCE">
        <w:rPr>
          <w:sz w:val="24"/>
          <w:szCs w:val="24"/>
        </w:rPr>
        <w:t xml:space="preserve"> Corinthians 10:12, 13; Proverbs 7:21-23; Matthew 13:20-21; Mark 4:16-17; Luke 8:13; 17:1; Romans 7:15;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Peter 1:6. The Examples of those who were tempted: Job is in Job chapters 1-2. Adam and Eve is in Genesis 3:6-7. Esau is in Genesis 25:29-34. Achan is in Joshua 7:21. Samson is in Judges 14:16-17. David is in 2</w:t>
      </w:r>
      <w:r w:rsidRPr="00235FCE">
        <w:rPr>
          <w:sz w:val="24"/>
          <w:szCs w:val="24"/>
          <w:vertAlign w:val="superscript"/>
        </w:rPr>
        <w:t>nd</w:t>
      </w:r>
      <w:r w:rsidRPr="00235FCE">
        <w:rPr>
          <w:sz w:val="24"/>
          <w:szCs w:val="24"/>
        </w:rPr>
        <w:t xml:space="preserve"> Samuel 11:2-4. Solomon is in 1</w:t>
      </w:r>
      <w:r w:rsidRPr="00235FCE">
        <w:rPr>
          <w:sz w:val="24"/>
          <w:szCs w:val="24"/>
          <w:vertAlign w:val="superscript"/>
        </w:rPr>
        <w:t>st</w:t>
      </w:r>
      <w:r w:rsidRPr="00235FCE">
        <w:rPr>
          <w:sz w:val="24"/>
          <w:szCs w:val="24"/>
        </w:rPr>
        <w:t xml:space="preserve"> Kings 11:1, 4. Gehazi is in 2</w:t>
      </w:r>
      <w:r w:rsidRPr="00235FCE">
        <w:rPr>
          <w:sz w:val="24"/>
          <w:szCs w:val="24"/>
          <w:vertAlign w:val="superscript"/>
        </w:rPr>
        <w:t>nd</w:t>
      </w:r>
      <w:r w:rsidRPr="00235FCE">
        <w:rPr>
          <w:sz w:val="24"/>
          <w:szCs w:val="24"/>
        </w:rPr>
        <w:t xml:space="preserve"> Kings 5:20-23. Peter is in Matthew 26:69-75; Luke 22:55-62 &amp; John 18:16-18, 25-27. The help for those facing Temptation is in Romans 8:31, 37-39; Joshua 1:5; Hebrews 4:15-16; 13:5; 1</w:t>
      </w:r>
      <w:r w:rsidRPr="00235FCE">
        <w:rPr>
          <w:sz w:val="24"/>
          <w:szCs w:val="24"/>
          <w:vertAlign w:val="superscript"/>
        </w:rPr>
        <w:t>st</w:t>
      </w:r>
      <w:r w:rsidRPr="00235FC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35FCE">
        <w:rPr>
          <w:sz w:val="24"/>
          <w:szCs w:val="24"/>
          <w:vertAlign w:val="superscript"/>
        </w:rPr>
        <w:t>nd</w:t>
      </w:r>
      <w:r w:rsidRPr="00235FCE">
        <w:rPr>
          <w:sz w:val="24"/>
          <w:szCs w:val="24"/>
        </w:rPr>
        <w:t xml:space="preserve"> Peter 2:18; Genesis 3:6 &amp; Proverbs 5:3-6. Temptation, Test, Trial or Trying from the Lord Lucifer is in Genesis 3:1; Job chapters 1-2; 1</w:t>
      </w:r>
      <w:r w:rsidRPr="00235FCE">
        <w:rPr>
          <w:sz w:val="24"/>
          <w:szCs w:val="24"/>
          <w:vertAlign w:val="superscript"/>
        </w:rPr>
        <w:t>st</w:t>
      </w:r>
      <w:r w:rsidRPr="00235FCE">
        <w:rPr>
          <w:sz w:val="24"/>
          <w:szCs w:val="24"/>
        </w:rPr>
        <w:t xml:space="preserve"> Chronicles 21:1; Matthew 4:1, 15; Mark 1:13; Luke 4:2; 8:12; 1</w:t>
      </w:r>
      <w:r w:rsidRPr="00235FCE">
        <w:rPr>
          <w:sz w:val="24"/>
          <w:szCs w:val="24"/>
          <w:vertAlign w:val="superscript"/>
        </w:rPr>
        <w:t>st</w:t>
      </w:r>
      <w:r w:rsidRPr="00235FCE">
        <w:rPr>
          <w:sz w:val="24"/>
          <w:szCs w:val="24"/>
        </w:rPr>
        <w:t xml:space="preserve"> Corinthians 7:5 </w:t>
      </w:r>
      <w:r w:rsidRPr="00235FCE">
        <w:rPr>
          <w:sz w:val="24"/>
          <w:szCs w:val="24"/>
        </w:rPr>
        <w:lastRenderedPageBreak/>
        <w:t>&amp; 1</w:t>
      </w:r>
      <w:r w:rsidRPr="00235FCE">
        <w:rPr>
          <w:sz w:val="24"/>
          <w:szCs w:val="24"/>
          <w:vertAlign w:val="superscript"/>
        </w:rPr>
        <w:t>st</w:t>
      </w:r>
      <w:r w:rsidRPr="00235FCE">
        <w:rPr>
          <w:sz w:val="24"/>
          <w:szCs w:val="24"/>
        </w:rPr>
        <w:t xml:space="preserve"> Thessalonians 3:5. The Temptation, Test, Trial or Trying from the World is in 1</w:t>
      </w:r>
      <w:r w:rsidRPr="00235FCE">
        <w:rPr>
          <w:sz w:val="24"/>
          <w:szCs w:val="24"/>
          <w:vertAlign w:val="superscript"/>
        </w:rPr>
        <w:t>st</w:t>
      </w:r>
      <w:r w:rsidRPr="00235FCE">
        <w:rPr>
          <w:sz w:val="24"/>
          <w:szCs w:val="24"/>
        </w:rPr>
        <w:t xml:space="preserve"> John 2:16; Matthew 13:22; Mark 4:19 &amp; Luke 8:14. The Attractions which lead to Temptation, Test, Trial or Trying: Money is in 1</w:t>
      </w:r>
      <w:r w:rsidRPr="00235FCE">
        <w:rPr>
          <w:sz w:val="24"/>
          <w:szCs w:val="24"/>
          <w:vertAlign w:val="superscript"/>
        </w:rPr>
        <w:t>st</w:t>
      </w:r>
      <w:r w:rsidRPr="00235FCE">
        <w:rPr>
          <w:sz w:val="24"/>
          <w:szCs w:val="24"/>
        </w:rPr>
        <w:t xml:space="preserve"> Timothy 6:9-10. Authority is in Deuteronomy 8:17-18 &amp; 2</w:t>
      </w:r>
      <w:r w:rsidRPr="00235FCE">
        <w:rPr>
          <w:sz w:val="24"/>
          <w:szCs w:val="24"/>
          <w:vertAlign w:val="superscript"/>
        </w:rPr>
        <w:t>nd</w:t>
      </w:r>
      <w:r w:rsidRPr="00235FC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35FCE">
        <w:rPr>
          <w:sz w:val="24"/>
          <w:szCs w:val="24"/>
          <w:vertAlign w:val="superscript"/>
        </w:rPr>
        <w:t>st</w:t>
      </w:r>
      <w:r w:rsidRPr="00235FCE">
        <w:rPr>
          <w:sz w:val="24"/>
          <w:szCs w:val="24"/>
        </w:rPr>
        <w:t xml:space="preserve"> John 4:4. The Finding in God and His Word has Divine Resources to Overcome Temptation, Test, Trial or Trying is in Daniel 11:32; Proverbs 2:1-2, 12-15; Matthew 6:13; Luke 11:4; 1</w:t>
      </w:r>
      <w:r w:rsidRPr="00235FCE">
        <w:rPr>
          <w:sz w:val="24"/>
          <w:szCs w:val="24"/>
          <w:vertAlign w:val="superscript"/>
        </w:rPr>
        <w:t>st</w:t>
      </w:r>
      <w:r w:rsidRPr="00235FCE">
        <w:rPr>
          <w:sz w:val="24"/>
          <w:szCs w:val="24"/>
        </w:rPr>
        <w:t xml:space="preserve"> Timothy 6:11-12 &amp; James 4:7. The Practical Suggestions for Overcoming Temptation, Test, Trial or Trying: Overcoming it by Prayer to the Father Stephen is in Matthew 18:8-9; 26:41; Mark 14:38; Luke 22:40 &amp; 1</w:t>
      </w:r>
      <w:r w:rsidRPr="00235FCE">
        <w:rPr>
          <w:sz w:val="24"/>
          <w:szCs w:val="24"/>
          <w:vertAlign w:val="superscript"/>
        </w:rPr>
        <w:t>st</w:t>
      </w:r>
      <w:r w:rsidRPr="00235FCE">
        <w:rPr>
          <w:sz w:val="24"/>
          <w:szCs w:val="24"/>
        </w:rPr>
        <w:t xml:space="preserve"> Corinthians 7:5. Overcoming it through Personal Discipline is in Hebrews 12:4, 7 &amp; 2</w:t>
      </w:r>
      <w:r w:rsidRPr="00235FCE">
        <w:rPr>
          <w:sz w:val="24"/>
          <w:szCs w:val="24"/>
          <w:vertAlign w:val="superscript"/>
        </w:rPr>
        <w:t>nd</w:t>
      </w:r>
      <w:r w:rsidRPr="00235FCE">
        <w:rPr>
          <w:sz w:val="24"/>
          <w:szCs w:val="24"/>
        </w:rPr>
        <w:t xml:space="preserve"> Peter 3:17. The Encouragements to Resist Temptation, Test, Trial of Trying is in Galatians 6:1; 1</w:t>
      </w:r>
      <w:r w:rsidRPr="00235FCE">
        <w:rPr>
          <w:sz w:val="24"/>
          <w:szCs w:val="24"/>
          <w:vertAlign w:val="superscript"/>
        </w:rPr>
        <w:t>st</w:t>
      </w:r>
      <w:r w:rsidRPr="00235FC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235FCE">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35FCE">
        <w:rPr>
          <w:sz w:val="24"/>
          <w:szCs w:val="24"/>
          <w:vertAlign w:val="superscript"/>
        </w:rPr>
        <w:t>st</w:t>
      </w:r>
      <w:r w:rsidRPr="00235FC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35FCE">
        <w:rPr>
          <w:sz w:val="24"/>
          <w:szCs w:val="24"/>
          <w:vertAlign w:val="superscript"/>
        </w:rPr>
        <w:t>st</w:t>
      </w:r>
      <w:r w:rsidRPr="00235FCE">
        <w:rPr>
          <w:sz w:val="24"/>
          <w:szCs w:val="24"/>
        </w:rPr>
        <w:t xml:space="preserve"> Peter 5:8-9; 1</w:t>
      </w:r>
      <w:r w:rsidRPr="00235FCE">
        <w:rPr>
          <w:sz w:val="24"/>
          <w:szCs w:val="24"/>
          <w:vertAlign w:val="superscript"/>
        </w:rPr>
        <w:t>st</w:t>
      </w:r>
      <w:r w:rsidRPr="00235FCE">
        <w:rPr>
          <w:sz w:val="24"/>
          <w:szCs w:val="24"/>
        </w:rPr>
        <w:t xml:space="preserve"> John 3:7 &amp; Acts 20:28-31. </w:t>
      </w:r>
    </w:p>
    <w:p w:rsidR="004E59E6" w:rsidRPr="00235FCE" w:rsidRDefault="004E59E6" w:rsidP="004E59E6">
      <w:pPr>
        <w:spacing w:line="480" w:lineRule="auto"/>
        <w:jc w:val="both"/>
        <w:rPr>
          <w:sz w:val="24"/>
          <w:szCs w:val="24"/>
        </w:rPr>
      </w:pPr>
      <w:r w:rsidRPr="00235FCE">
        <w:rPr>
          <w:sz w:val="24"/>
          <w:szCs w:val="24"/>
        </w:rPr>
        <w:t>The Abuse of God Himself and His Eternal Creatures: Of God Himself is in 2</w:t>
      </w:r>
      <w:r w:rsidRPr="00235FCE">
        <w:rPr>
          <w:sz w:val="24"/>
          <w:szCs w:val="24"/>
          <w:vertAlign w:val="superscript"/>
        </w:rPr>
        <w:t>nd</w:t>
      </w:r>
      <w:r w:rsidRPr="00235FCE">
        <w:rPr>
          <w:sz w:val="24"/>
          <w:szCs w:val="24"/>
        </w:rPr>
        <w:t xml:space="preserve"> Kings 19:16. Of God’s Creatures is in Nehemiah 4:1-4; 1</w:t>
      </w:r>
      <w:r w:rsidRPr="00235FCE">
        <w:rPr>
          <w:sz w:val="24"/>
          <w:szCs w:val="24"/>
          <w:vertAlign w:val="superscript"/>
        </w:rPr>
        <w:t>st</w:t>
      </w:r>
      <w:r w:rsidRPr="00235FCE">
        <w:rPr>
          <w:sz w:val="24"/>
          <w:szCs w:val="24"/>
        </w:rPr>
        <w:t xml:space="preserve"> Peter 4:4; Matthew 5:11; Revelation 2:9 &amp; Acts 2:13; 17:32; 18:6. Of God’s Servants is in 2</w:t>
      </w:r>
      <w:r w:rsidRPr="00235FCE">
        <w:rPr>
          <w:sz w:val="24"/>
          <w:szCs w:val="24"/>
          <w:vertAlign w:val="superscript"/>
        </w:rPr>
        <w:t>nd</w:t>
      </w:r>
      <w:r w:rsidRPr="00235FC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35FCE">
        <w:rPr>
          <w:sz w:val="24"/>
          <w:szCs w:val="24"/>
          <w:vertAlign w:val="superscript"/>
        </w:rPr>
        <w:t>st</w:t>
      </w:r>
      <w:r w:rsidRPr="00235FCE">
        <w:rPr>
          <w:sz w:val="24"/>
          <w:szCs w:val="24"/>
        </w:rPr>
        <w:t xml:space="preserve"> John 5:16-18. Grace does not give a License for Believers to Sin is in Romans 6:1-2, 15; 3:5-8 &amp; Galatians 2:17-21. The Eminent Dangers of Abusing Christian Freedom is in 1</w:t>
      </w:r>
      <w:r w:rsidRPr="00235FCE">
        <w:rPr>
          <w:sz w:val="24"/>
          <w:szCs w:val="24"/>
          <w:vertAlign w:val="superscript"/>
        </w:rPr>
        <w:t>st</w:t>
      </w:r>
      <w:r w:rsidRPr="00235FCE">
        <w:rPr>
          <w:sz w:val="24"/>
          <w:szCs w:val="24"/>
        </w:rPr>
        <w:t xml:space="preserve"> Corinthians 8:9-12; Galatians 5:13 and a means of covering up sexuality is in 1</w:t>
      </w:r>
      <w:r w:rsidRPr="00235FCE">
        <w:rPr>
          <w:sz w:val="24"/>
          <w:szCs w:val="24"/>
          <w:vertAlign w:val="superscript"/>
        </w:rPr>
        <w:t>st</w:t>
      </w:r>
      <w:r w:rsidRPr="00235FCE">
        <w:rPr>
          <w:sz w:val="24"/>
          <w:szCs w:val="24"/>
        </w:rPr>
        <w:t xml:space="preserve"> Peter 2:16. The Examples of the Abuse of Christian Freedom: Sexual Excesses is in 1</w:t>
      </w:r>
      <w:r w:rsidRPr="00235FCE">
        <w:rPr>
          <w:sz w:val="24"/>
          <w:szCs w:val="24"/>
          <w:vertAlign w:val="superscript"/>
        </w:rPr>
        <w:t>st</w:t>
      </w:r>
      <w:r w:rsidRPr="00235FCE">
        <w:rPr>
          <w:sz w:val="24"/>
          <w:szCs w:val="24"/>
        </w:rPr>
        <w:t xml:space="preserve"> Corinthians 5:1-2; 6:12-20 &amp; Revelation 2:20-22. The Abuse of Giving is in Acts 5:1-2. The Abuse of the Lord’s Supper is in 1</w:t>
      </w:r>
      <w:r w:rsidRPr="00235FCE">
        <w:rPr>
          <w:sz w:val="24"/>
          <w:szCs w:val="24"/>
          <w:vertAlign w:val="superscript"/>
        </w:rPr>
        <w:t>st</w:t>
      </w:r>
      <w:r w:rsidRPr="00235FCE">
        <w:rPr>
          <w:sz w:val="24"/>
          <w:szCs w:val="24"/>
        </w:rPr>
        <w:t xml:space="preserve"> </w:t>
      </w:r>
      <w:r w:rsidRPr="00235FCE">
        <w:rPr>
          <w:sz w:val="24"/>
          <w:szCs w:val="24"/>
        </w:rPr>
        <w:lastRenderedPageBreak/>
        <w:t>Corinthians 11:20-22. The Falling Back into Sin is in Romans 6:1-2; Hebrews 12:1; 1</w:t>
      </w:r>
      <w:r w:rsidRPr="00235FCE">
        <w:rPr>
          <w:sz w:val="24"/>
          <w:szCs w:val="24"/>
          <w:vertAlign w:val="superscript"/>
        </w:rPr>
        <w:t>st</w:t>
      </w:r>
      <w:r w:rsidRPr="00235FCE">
        <w:rPr>
          <w:sz w:val="24"/>
          <w:szCs w:val="24"/>
        </w:rPr>
        <w:t xml:space="preserve"> John 1:8-10 &amp; Acts 7:37-43. The Disobedience towards God is in Ephesians 5:6; 1</w:t>
      </w:r>
      <w:r w:rsidRPr="00235FCE">
        <w:rPr>
          <w:sz w:val="24"/>
          <w:szCs w:val="24"/>
          <w:vertAlign w:val="superscript"/>
        </w:rPr>
        <w:t>st</w:t>
      </w:r>
      <w:r w:rsidRPr="00235FCE">
        <w:rPr>
          <w:sz w:val="24"/>
          <w:szCs w:val="24"/>
        </w:rPr>
        <w:t xml:space="preserve"> Peter 2:8; 1</w:t>
      </w:r>
      <w:r w:rsidRPr="00235FCE">
        <w:rPr>
          <w:sz w:val="24"/>
          <w:szCs w:val="24"/>
          <w:vertAlign w:val="superscript"/>
        </w:rPr>
        <w:t>st</w:t>
      </w:r>
      <w:r w:rsidRPr="00235FCE">
        <w:rPr>
          <w:sz w:val="24"/>
          <w:szCs w:val="24"/>
        </w:rPr>
        <w:t xml:space="preserve"> John 2:3-4; 3:4. The Abuse of Spiritual Gifts is in 1</w:t>
      </w:r>
      <w:r w:rsidRPr="00235FCE">
        <w:rPr>
          <w:sz w:val="24"/>
          <w:szCs w:val="24"/>
          <w:vertAlign w:val="superscript"/>
        </w:rPr>
        <w:t>st</w:t>
      </w:r>
      <w:r w:rsidRPr="00235FCE">
        <w:rPr>
          <w:sz w:val="24"/>
          <w:szCs w:val="24"/>
        </w:rPr>
        <w:t xml:space="preserve"> Corinthians 14:1-20. The Eating of Foods sacrificed to Idols is in 1</w:t>
      </w:r>
      <w:r w:rsidRPr="00235FCE">
        <w:rPr>
          <w:sz w:val="24"/>
          <w:szCs w:val="24"/>
          <w:vertAlign w:val="superscript"/>
        </w:rPr>
        <w:t>st</w:t>
      </w:r>
      <w:r w:rsidRPr="00235FCE">
        <w:rPr>
          <w:sz w:val="24"/>
          <w:szCs w:val="24"/>
        </w:rPr>
        <w:t xml:space="preserve"> Corinthians 8:1-13 &amp; Revelation 2:14, 20.   </w:t>
      </w:r>
    </w:p>
    <w:p w:rsidR="004E59E6" w:rsidRPr="00235FCE" w:rsidRDefault="004E59E6" w:rsidP="004E59E6">
      <w:pPr>
        <w:spacing w:line="480" w:lineRule="auto"/>
        <w:jc w:val="both"/>
        <w:rPr>
          <w:sz w:val="24"/>
          <w:szCs w:val="24"/>
        </w:rPr>
      </w:pPr>
      <w:r w:rsidRPr="00235FC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35FCE">
        <w:rPr>
          <w:sz w:val="24"/>
          <w:szCs w:val="24"/>
          <w:vertAlign w:val="superscript"/>
        </w:rPr>
        <w:t>st</w:t>
      </w:r>
      <w:r w:rsidRPr="00235FC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35FCE">
        <w:rPr>
          <w:sz w:val="24"/>
          <w:szCs w:val="24"/>
          <w:vertAlign w:val="superscript"/>
        </w:rPr>
        <w:t>nd</w:t>
      </w:r>
      <w:r w:rsidRPr="00235FCE">
        <w:rPr>
          <w:sz w:val="24"/>
          <w:szCs w:val="24"/>
        </w:rPr>
        <w:t xml:space="preserve"> Kings 17:15; 1</w:t>
      </w:r>
      <w:r w:rsidRPr="00235FCE">
        <w:rPr>
          <w:sz w:val="24"/>
          <w:szCs w:val="24"/>
          <w:vertAlign w:val="superscript"/>
        </w:rPr>
        <w:t>st</w:t>
      </w:r>
      <w:r w:rsidRPr="00235FC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35FCE">
        <w:rPr>
          <w:sz w:val="24"/>
          <w:szCs w:val="24"/>
          <w:vertAlign w:val="superscript"/>
        </w:rPr>
        <w:t>st</w:t>
      </w:r>
      <w:r w:rsidRPr="00235FCE">
        <w:rPr>
          <w:sz w:val="24"/>
          <w:szCs w:val="24"/>
        </w:rPr>
        <w:t xml:space="preserve"> Kings 18:29; Isaiah 16:12; Jeremiah 10:5; Colossians 2:20-23 &amp; Acts 5:36-38. The Nominal Religion is Futile: Religious Observance without True Faith is Futile is in Isaiah 1:13; Malachi 3:14; Matthew 15:8-9; Mark 7:6-7; 1</w:t>
      </w:r>
      <w:r w:rsidRPr="00235FCE">
        <w:rPr>
          <w:sz w:val="24"/>
          <w:szCs w:val="24"/>
          <w:vertAlign w:val="superscript"/>
        </w:rPr>
        <w:t>st</w:t>
      </w:r>
      <w:r w:rsidRPr="00235FCE">
        <w:rPr>
          <w:sz w:val="24"/>
          <w:szCs w:val="24"/>
        </w:rPr>
        <w:t xml:space="preserve"> Corinthians 3:1-3 &amp; James 1:26. Mere Religious Language is Futile is in Titus 3:9; Jeremiah 7:8; Lamentations 2:14; Ephesians 5:6; Colossians 2:18; 1</w:t>
      </w:r>
      <w:r w:rsidRPr="00235FCE">
        <w:rPr>
          <w:sz w:val="24"/>
          <w:szCs w:val="24"/>
          <w:vertAlign w:val="superscript"/>
        </w:rPr>
        <w:t>st</w:t>
      </w:r>
      <w:r w:rsidRPr="00235FCE">
        <w:rPr>
          <w:sz w:val="24"/>
          <w:szCs w:val="24"/>
        </w:rPr>
        <w:t xml:space="preserve"> Timothy 1:6; 2</w:t>
      </w:r>
      <w:r w:rsidRPr="00235FCE">
        <w:rPr>
          <w:sz w:val="24"/>
          <w:szCs w:val="24"/>
          <w:vertAlign w:val="superscript"/>
        </w:rPr>
        <w:t>nd</w:t>
      </w:r>
      <w:r w:rsidRPr="00235FCE">
        <w:rPr>
          <w:sz w:val="24"/>
          <w:szCs w:val="24"/>
        </w:rPr>
        <w:t xml:space="preserve"> Timothy 2:14 &amp; 2</w:t>
      </w:r>
      <w:r w:rsidRPr="00235FCE">
        <w:rPr>
          <w:sz w:val="24"/>
          <w:szCs w:val="24"/>
          <w:vertAlign w:val="superscript"/>
        </w:rPr>
        <w:t>nd</w:t>
      </w:r>
      <w:r w:rsidRPr="00235FCE">
        <w:rPr>
          <w:sz w:val="24"/>
          <w:szCs w:val="24"/>
        </w:rPr>
        <w:t xml:space="preserve"> Peter 2:18. </w:t>
      </w:r>
      <w:r w:rsidRPr="00235FCE">
        <w:rPr>
          <w:sz w:val="24"/>
          <w:szCs w:val="24"/>
        </w:rPr>
        <w:lastRenderedPageBreak/>
        <w:t>Christian Endeavor using only Human Strength is Futile is in John 15:5 &amp; 1</w:t>
      </w:r>
      <w:r w:rsidRPr="00235FCE">
        <w:rPr>
          <w:sz w:val="24"/>
          <w:szCs w:val="24"/>
          <w:vertAlign w:val="superscript"/>
        </w:rPr>
        <w:t>st</w:t>
      </w:r>
      <w:r w:rsidRPr="00235FC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35FCE">
        <w:rPr>
          <w:sz w:val="24"/>
          <w:szCs w:val="24"/>
          <w:vertAlign w:val="superscript"/>
        </w:rPr>
        <w:t>st</w:t>
      </w:r>
      <w:r w:rsidRPr="00235FC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35FCE">
        <w:rPr>
          <w:sz w:val="24"/>
          <w:szCs w:val="24"/>
          <w:vertAlign w:val="superscript"/>
        </w:rPr>
        <w:t>st</w:t>
      </w:r>
      <w:r w:rsidRPr="00235FCE">
        <w:rPr>
          <w:sz w:val="24"/>
          <w:szCs w:val="24"/>
        </w:rPr>
        <w:t xml:space="preserve"> Peter 1:18 &amp; 2</w:t>
      </w:r>
      <w:r w:rsidRPr="00235FCE">
        <w:rPr>
          <w:sz w:val="24"/>
          <w:szCs w:val="24"/>
          <w:vertAlign w:val="superscript"/>
        </w:rPr>
        <w:t>nd</w:t>
      </w:r>
      <w:r w:rsidRPr="00235FCE">
        <w:rPr>
          <w:sz w:val="24"/>
          <w:szCs w:val="24"/>
        </w:rPr>
        <w:t xml:space="preserve"> Timothy 2:21.        </w:t>
      </w:r>
    </w:p>
    <w:p w:rsidR="004E59E6" w:rsidRPr="00235FCE" w:rsidRDefault="004E59E6" w:rsidP="004E59E6">
      <w:pPr>
        <w:spacing w:line="480" w:lineRule="auto"/>
        <w:jc w:val="both"/>
        <w:rPr>
          <w:sz w:val="24"/>
          <w:szCs w:val="24"/>
        </w:rPr>
      </w:pPr>
      <w:r w:rsidRPr="00235FCE">
        <w:rPr>
          <w:sz w:val="24"/>
          <w:szCs w:val="24"/>
        </w:rPr>
        <w:t>The Restraint as Holding Back of God’s Actions: The Example of Jesus Christ is in Matthew 26:52-53. Other Examples is in Exodus 36:6; 1</w:t>
      </w:r>
      <w:r w:rsidRPr="00235FCE">
        <w:rPr>
          <w:sz w:val="24"/>
          <w:szCs w:val="24"/>
          <w:vertAlign w:val="superscript"/>
        </w:rPr>
        <w:t>st</w:t>
      </w:r>
      <w:r w:rsidRPr="00235FCE">
        <w:rPr>
          <w:sz w:val="24"/>
          <w:szCs w:val="24"/>
        </w:rPr>
        <w:t xml:space="preserve"> Samuel 3:13; 24:1-22; 26:1-25; 1</w:t>
      </w:r>
      <w:r w:rsidRPr="00235FCE">
        <w:rPr>
          <w:sz w:val="24"/>
          <w:szCs w:val="24"/>
          <w:vertAlign w:val="superscript"/>
        </w:rPr>
        <w:t>st</w:t>
      </w:r>
      <w:r w:rsidRPr="00235FCE">
        <w:rPr>
          <w:sz w:val="24"/>
          <w:szCs w:val="24"/>
        </w:rPr>
        <w:t xml:space="preserve"> Kings 1:6; Esther 5:10; Jeremiah 14:10 &amp; 2</w:t>
      </w:r>
      <w:r w:rsidRPr="00235FCE">
        <w:rPr>
          <w:sz w:val="24"/>
          <w:szCs w:val="24"/>
          <w:vertAlign w:val="superscript"/>
        </w:rPr>
        <w:t>nd</w:t>
      </w:r>
      <w:r w:rsidRPr="00235FCE">
        <w:rPr>
          <w:sz w:val="24"/>
          <w:szCs w:val="24"/>
        </w:rPr>
        <w:t xml:space="preserve"> Peter 2:16. The Restraint as Holding Back of Emotions: Jesus Christ’s Silence under Suffering is in 1</w:t>
      </w:r>
      <w:r w:rsidRPr="00235FCE">
        <w:rPr>
          <w:sz w:val="24"/>
          <w:szCs w:val="24"/>
          <w:vertAlign w:val="superscript"/>
        </w:rPr>
        <w:t>st</w:t>
      </w:r>
      <w:r w:rsidRPr="00235FC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35FCE">
        <w:rPr>
          <w:sz w:val="24"/>
          <w:szCs w:val="24"/>
          <w:vertAlign w:val="superscript"/>
        </w:rPr>
        <w:t>nd</w:t>
      </w:r>
      <w:r w:rsidRPr="00235FCE">
        <w:rPr>
          <w:sz w:val="24"/>
          <w:szCs w:val="24"/>
        </w:rPr>
        <w:t xml:space="preserve"> Kings 19:28; Psalms 76:10; 2</w:t>
      </w:r>
      <w:r w:rsidRPr="00235FCE">
        <w:rPr>
          <w:sz w:val="24"/>
          <w:szCs w:val="24"/>
          <w:vertAlign w:val="superscript"/>
        </w:rPr>
        <w:t>nd</w:t>
      </w:r>
      <w:r w:rsidRPr="00235FCE">
        <w:rPr>
          <w:sz w:val="24"/>
          <w:szCs w:val="24"/>
        </w:rPr>
        <w:t xml:space="preserve"> Thessalonians 2:6-7 &amp; Revelation 20:2. Form the Saintly Christian Lords is in John 17:15; 1</w:t>
      </w:r>
      <w:r w:rsidRPr="00235FCE">
        <w:rPr>
          <w:sz w:val="24"/>
          <w:szCs w:val="24"/>
          <w:vertAlign w:val="superscript"/>
        </w:rPr>
        <w:t>st</w:t>
      </w:r>
      <w:r w:rsidRPr="00235FCE">
        <w:rPr>
          <w:sz w:val="24"/>
          <w:szCs w:val="24"/>
        </w:rPr>
        <w:t xml:space="preserve"> Samuel 25:39; 1</w:t>
      </w:r>
      <w:r w:rsidRPr="00235FCE">
        <w:rPr>
          <w:sz w:val="24"/>
          <w:szCs w:val="24"/>
          <w:vertAlign w:val="superscript"/>
        </w:rPr>
        <w:t>st</w:t>
      </w:r>
      <w:r w:rsidRPr="00235FC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235FCE">
        <w:rPr>
          <w:sz w:val="24"/>
          <w:szCs w:val="24"/>
        </w:rPr>
        <w:lastRenderedPageBreak/>
        <w:t>Exodus 34:6; Numbers 14:18; Nehemiah 74:11; 86:15; 103:8; 145:8; Isaiah 48:9; Joel 2:13; Jonah 4:2 &amp; 2</w:t>
      </w:r>
      <w:r w:rsidRPr="00235FCE">
        <w:rPr>
          <w:sz w:val="24"/>
          <w:szCs w:val="24"/>
          <w:vertAlign w:val="superscript"/>
        </w:rPr>
        <w:t>nd</w:t>
      </w:r>
      <w:r w:rsidRPr="00235FCE">
        <w:rPr>
          <w:sz w:val="24"/>
          <w:szCs w:val="24"/>
        </w:rPr>
        <w:t xml:space="preserve"> Peter 3:9. Believers are to Show Restraint: In their Speech is in Psalms 34:13; 39:1; 141:3; James 1:26; 3:2-12; Proverbs 13:3; 21:23 &amp; 1</w:t>
      </w:r>
      <w:r w:rsidRPr="00235FCE">
        <w:rPr>
          <w:sz w:val="24"/>
          <w:szCs w:val="24"/>
          <w:vertAlign w:val="superscript"/>
        </w:rPr>
        <w:t>st</w:t>
      </w:r>
      <w:r w:rsidRPr="00235FCE">
        <w:rPr>
          <w:sz w:val="24"/>
          <w:szCs w:val="24"/>
        </w:rPr>
        <w:t xml:space="preserve"> Peter 3:10. In their Actions is in Psalms 32:9 &amp; Romans 6:12. </w:t>
      </w:r>
    </w:p>
    <w:p w:rsidR="004E59E6" w:rsidRPr="00235FCE" w:rsidRDefault="004E59E6" w:rsidP="004E59E6">
      <w:pPr>
        <w:spacing w:line="480" w:lineRule="auto"/>
        <w:jc w:val="both"/>
        <w:rPr>
          <w:sz w:val="24"/>
          <w:szCs w:val="24"/>
        </w:rPr>
      </w:pPr>
      <w:r w:rsidRPr="00235FC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35FCE">
        <w:rPr>
          <w:sz w:val="24"/>
          <w:szCs w:val="24"/>
          <w:vertAlign w:val="superscript"/>
        </w:rPr>
        <w:t>nd</w:t>
      </w:r>
      <w:r w:rsidRPr="00235FCE">
        <w:rPr>
          <w:sz w:val="24"/>
          <w:szCs w:val="24"/>
        </w:rPr>
        <w:t xml:space="preserve"> Peter 1:4; 2:20; 2</w:t>
      </w:r>
      <w:r w:rsidRPr="00235FCE">
        <w:rPr>
          <w:sz w:val="24"/>
          <w:szCs w:val="24"/>
          <w:vertAlign w:val="superscript"/>
        </w:rPr>
        <w:t>nd</w:t>
      </w:r>
      <w:r w:rsidRPr="00235FCE">
        <w:rPr>
          <w:sz w:val="24"/>
          <w:szCs w:val="24"/>
        </w:rPr>
        <w:t xml:space="preserve"> Corinthians 7:1-2 &amp; Jude 23. The Examples and Causes of Corruption: Sexual Partial Corruption as Injustice is in Psalms 55:23; 2</w:t>
      </w:r>
      <w:r w:rsidRPr="00235FCE">
        <w:rPr>
          <w:sz w:val="24"/>
          <w:szCs w:val="24"/>
          <w:vertAlign w:val="superscript"/>
        </w:rPr>
        <w:t>nd</w:t>
      </w:r>
      <w:r w:rsidRPr="00235FCE">
        <w:rPr>
          <w:sz w:val="24"/>
          <w:szCs w:val="24"/>
        </w:rPr>
        <w:t xml:space="preserve"> Chronicles 19:7; Job 5:16; Isaiah 58:6 &amp; Ezekiel 9:9. Sexual Disobedience towards God is in Deuteronomy 31:29; 32:5 &amp; Judges 2:19. Sexuality denying the Truth is in 1</w:t>
      </w:r>
      <w:r w:rsidRPr="00235FCE">
        <w:rPr>
          <w:sz w:val="24"/>
          <w:szCs w:val="24"/>
          <w:vertAlign w:val="superscript"/>
        </w:rPr>
        <w:t>st</w:t>
      </w:r>
      <w:r w:rsidRPr="00235FCE">
        <w:rPr>
          <w:sz w:val="24"/>
          <w:szCs w:val="24"/>
        </w:rPr>
        <w:t xml:space="preserve"> Timothy 6:5. Sexual Paganism is in Ezra 9:11. Sexuality mocking Justice is in Proverbs 19:28. Sexuality with Money taking Bribes is in Ecclesiastes 7:7. Sexual Bad Company is in 1</w:t>
      </w:r>
      <w:r w:rsidRPr="00235FCE">
        <w:rPr>
          <w:sz w:val="24"/>
          <w:szCs w:val="24"/>
          <w:vertAlign w:val="superscript"/>
        </w:rPr>
        <w:t>st</w:t>
      </w:r>
      <w:r w:rsidRPr="00235FCE">
        <w:rPr>
          <w:sz w:val="24"/>
          <w:szCs w:val="24"/>
        </w:rPr>
        <w:t xml:space="preserve"> Corinthians 15:33. Sexual Careless Communication is in James 3:5-6 &amp; Proverbs 4:24; 6:12. </w:t>
      </w:r>
    </w:p>
    <w:p w:rsidR="004E59E6" w:rsidRPr="00235FCE" w:rsidRDefault="004E59E6" w:rsidP="004E59E6">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w:t>
      </w:r>
      <w:r w:rsidRPr="00235FCE">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59E6" w:rsidRPr="00235FCE" w:rsidRDefault="004E59E6" w:rsidP="004E59E6">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4E59E6" w:rsidRPr="00235FCE" w:rsidRDefault="004E59E6" w:rsidP="004E59E6">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w:t>
      </w:r>
      <w:r w:rsidRPr="00235FCE">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59E6" w:rsidRPr="00235FCE" w:rsidRDefault="004E59E6" w:rsidP="004E59E6">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w:t>
      </w:r>
      <w:r w:rsidRPr="00235FCE">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4E59E6" w:rsidRPr="00235FCE" w:rsidRDefault="004E59E6" w:rsidP="004E59E6">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235FCE">
        <w:rPr>
          <w:sz w:val="24"/>
          <w:szCs w:val="24"/>
        </w:rPr>
        <w:lastRenderedPageBreak/>
        <w:t>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4E59E6" w:rsidRPr="00235FCE" w:rsidRDefault="004E59E6" w:rsidP="004E59E6">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w:t>
      </w:r>
      <w:r w:rsidRPr="00235FCE">
        <w:rPr>
          <w:sz w:val="24"/>
          <w:szCs w:val="24"/>
        </w:rPr>
        <w:lastRenderedPageBreak/>
        <w:t>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4E59E6" w:rsidRPr="00235FCE" w:rsidRDefault="004E59E6" w:rsidP="004E59E6">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4E59E6" w:rsidRPr="00235FCE" w:rsidRDefault="004E59E6" w:rsidP="004E59E6">
      <w:pPr>
        <w:spacing w:line="480" w:lineRule="auto"/>
        <w:jc w:val="both"/>
        <w:rPr>
          <w:sz w:val="24"/>
          <w:szCs w:val="24"/>
        </w:rPr>
      </w:pPr>
      <w:r w:rsidRPr="00235FCE">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 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4E59E6" w:rsidRPr="00235FCE" w:rsidRDefault="004E59E6" w:rsidP="004E59E6">
      <w:pPr>
        <w:spacing w:line="480" w:lineRule="auto"/>
        <w:jc w:val="both"/>
        <w:rPr>
          <w:sz w:val="24"/>
          <w:szCs w:val="24"/>
        </w:rPr>
      </w:pPr>
      <w:r w:rsidRPr="00235FCE">
        <w:rPr>
          <w:sz w:val="24"/>
          <w:szCs w:val="24"/>
        </w:rPr>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235FCE">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4E59E6" w:rsidRPr="00235FCE" w:rsidRDefault="004E59E6" w:rsidP="004E59E6">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4E59E6" w:rsidRPr="00235FCE" w:rsidRDefault="004E59E6" w:rsidP="004E59E6">
      <w:pPr>
        <w:spacing w:line="480" w:lineRule="auto"/>
        <w:jc w:val="both"/>
        <w:rPr>
          <w:sz w:val="24"/>
          <w:szCs w:val="24"/>
        </w:rPr>
      </w:pPr>
      <w:r w:rsidRPr="00235FC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4E59E6" w:rsidRPr="00235FCE" w:rsidRDefault="004E59E6" w:rsidP="004E59E6">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w:t>
      </w:r>
      <w:r w:rsidRPr="00235FCE">
        <w:rPr>
          <w:sz w:val="24"/>
          <w:szCs w:val="24"/>
        </w:rPr>
        <w:lastRenderedPageBreak/>
        <w:t>&amp;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4E59E6" w:rsidRPr="00235FCE" w:rsidRDefault="004E59E6" w:rsidP="004E59E6">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4E59E6" w:rsidRPr="00235FCE" w:rsidRDefault="004E59E6" w:rsidP="004E59E6">
      <w:pPr>
        <w:spacing w:line="480" w:lineRule="auto"/>
        <w:jc w:val="both"/>
        <w:rPr>
          <w:rFonts w:cstheme="minorHAnsi"/>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w:t>
      </w:r>
      <w:r w:rsidRPr="00235FCE">
        <w:rPr>
          <w:sz w:val="24"/>
          <w:szCs w:val="24"/>
        </w:rPr>
        <w:lastRenderedPageBreak/>
        <w:t>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35FC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59E6" w:rsidRPr="00235FCE" w:rsidRDefault="004E59E6" w:rsidP="004E59E6">
      <w:pPr>
        <w:spacing w:line="480" w:lineRule="auto"/>
        <w:jc w:val="both"/>
        <w:rPr>
          <w:sz w:val="24"/>
          <w:szCs w:val="24"/>
        </w:rPr>
      </w:pPr>
      <w:r w:rsidRPr="00235FCE">
        <w:rPr>
          <w:sz w:val="24"/>
          <w:szCs w:val="24"/>
        </w:rPr>
        <w:t>Sexual Sorcery and Sexual Magic: The Examples of Sexual Magic and Sexual Sorcery: Sexual Magic Practices is in Revelation 18:23. Sexual Divination is in Zechariah 10:2. Sexual Spiritism is in Isaiah 8:19-20 &amp; 2</w:t>
      </w:r>
      <w:r w:rsidRPr="00235FCE">
        <w:rPr>
          <w:sz w:val="24"/>
          <w:szCs w:val="24"/>
          <w:vertAlign w:val="superscript"/>
        </w:rPr>
        <w:t>nd</w:t>
      </w:r>
      <w:r w:rsidRPr="00235FCE">
        <w:rPr>
          <w:sz w:val="24"/>
          <w:szCs w:val="24"/>
        </w:rPr>
        <w:t xml:space="preserve"> Chronicles 33:6. Spiritism forbidden by God is in Leviticus 19:31 &amp; Deuteronomy 18:10-12. Punishment for Spiritism is in Leviticus 20:6, 27. Spiritism practiced in Israel is in 2</w:t>
      </w:r>
      <w:r w:rsidRPr="00235FCE">
        <w:rPr>
          <w:sz w:val="24"/>
          <w:szCs w:val="24"/>
          <w:vertAlign w:val="superscript"/>
        </w:rPr>
        <w:t>nd</w:t>
      </w:r>
      <w:r w:rsidRPr="00235FCE">
        <w:rPr>
          <w:sz w:val="24"/>
          <w:szCs w:val="24"/>
        </w:rPr>
        <w:t xml:space="preserve"> Kings 21:6; 2</w:t>
      </w:r>
      <w:r w:rsidRPr="00235FCE">
        <w:rPr>
          <w:sz w:val="24"/>
          <w:szCs w:val="24"/>
          <w:vertAlign w:val="superscript"/>
        </w:rPr>
        <w:t>nd</w:t>
      </w:r>
      <w:r w:rsidRPr="00235FCE">
        <w:rPr>
          <w:sz w:val="24"/>
          <w:szCs w:val="24"/>
        </w:rPr>
        <w:t xml:space="preserve"> Chronicles 33:6 &amp; 1</w:t>
      </w:r>
      <w:r w:rsidRPr="00235FCE">
        <w:rPr>
          <w:sz w:val="24"/>
          <w:szCs w:val="24"/>
          <w:vertAlign w:val="superscript"/>
        </w:rPr>
        <w:t>st</w:t>
      </w:r>
      <w:r w:rsidRPr="00235FCE">
        <w:rPr>
          <w:sz w:val="24"/>
          <w:szCs w:val="24"/>
        </w:rPr>
        <w:t xml:space="preserve"> Samuel 28:4-20. Spiritists expelled from Israel is in 2</w:t>
      </w:r>
      <w:r w:rsidRPr="00235FCE">
        <w:rPr>
          <w:sz w:val="24"/>
          <w:szCs w:val="24"/>
          <w:vertAlign w:val="superscript"/>
        </w:rPr>
        <w:t>nd</w:t>
      </w:r>
      <w:r w:rsidRPr="00235FCE">
        <w:rPr>
          <w:sz w:val="24"/>
          <w:szCs w:val="24"/>
        </w:rPr>
        <w:t xml:space="preserve"> Kings 23:24 &amp; 1</w:t>
      </w:r>
      <w:r w:rsidRPr="00235FCE">
        <w:rPr>
          <w:sz w:val="24"/>
          <w:szCs w:val="24"/>
          <w:vertAlign w:val="superscript"/>
        </w:rPr>
        <w:t>st</w:t>
      </w:r>
      <w:r w:rsidRPr="00235FCE">
        <w:rPr>
          <w:sz w:val="24"/>
          <w:szCs w:val="24"/>
        </w:rPr>
        <w:t xml:space="preserve"> Samuel 28:3. The Futility of Spiritism is in Isaiah 8:19; 19:2-3. Sexual Astrology is in 2</w:t>
      </w:r>
      <w:r w:rsidRPr="00235FCE">
        <w:rPr>
          <w:sz w:val="24"/>
          <w:szCs w:val="24"/>
          <w:vertAlign w:val="superscript"/>
        </w:rPr>
        <w:t>nd</w:t>
      </w:r>
      <w:r w:rsidRPr="00235FCE">
        <w:rPr>
          <w:sz w:val="24"/>
          <w:szCs w:val="24"/>
        </w:rPr>
        <w:t xml:space="preserve"> Chronicles 33:3-5 &amp; 2</w:t>
      </w:r>
      <w:r w:rsidRPr="00235FCE">
        <w:rPr>
          <w:sz w:val="24"/>
          <w:szCs w:val="24"/>
          <w:vertAlign w:val="superscript"/>
        </w:rPr>
        <w:t>nd</w:t>
      </w:r>
      <w:r w:rsidRPr="00235FC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35FCE">
        <w:rPr>
          <w:sz w:val="24"/>
          <w:szCs w:val="24"/>
          <w:vertAlign w:val="superscript"/>
        </w:rPr>
        <w:t>nd</w:t>
      </w:r>
      <w:r w:rsidRPr="00235FC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235FCE">
        <w:rPr>
          <w:sz w:val="24"/>
          <w:szCs w:val="24"/>
        </w:rPr>
        <w:lastRenderedPageBreak/>
        <w:t>21:8; Galatians 5:19-21 &amp; Acts 13:6-11. God made Participation in Sexual Occult Practices punishable by Death is in Exodus 22:18 &amp; Leviticus 20:27. King Saul was Judged for Sexual Occult Practices is in 1</w:t>
      </w:r>
      <w:r w:rsidRPr="00235FCE">
        <w:rPr>
          <w:sz w:val="24"/>
          <w:szCs w:val="24"/>
          <w:vertAlign w:val="superscript"/>
        </w:rPr>
        <w:t>st</w:t>
      </w:r>
      <w:r w:rsidRPr="00235FCE">
        <w:rPr>
          <w:sz w:val="24"/>
          <w:szCs w:val="24"/>
        </w:rPr>
        <w:t xml:space="preserve"> Chronicles 10:13-14. Jesus Christ can deliver from Sexual Occultism is in Romans 8:38-39 &amp; Acts 16:16-18; 19:18-19. </w:t>
      </w:r>
    </w:p>
    <w:p w:rsidR="004E59E6" w:rsidRPr="00235FCE" w:rsidRDefault="004E59E6" w:rsidP="004E59E6">
      <w:pPr>
        <w:spacing w:line="480" w:lineRule="auto"/>
        <w:jc w:val="both"/>
        <w:rPr>
          <w:sz w:val="24"/>
          <w:szCs w:val="24"/>
        </w:rPr>
      </w:pPr>
      <w:r w:rsidRPr="00235FCE">
        <w:rPr>
          <w:sz w:val="24"/>
          <w:szCs w:val="24"/>
        </w:rPr>
        <w:t>Sexuality as Male and Female comes from God: It was Created by God is in Genesis 1:27. God Intended that Men and Women Complement each other in a Divine Union and not a Sexual Union is in 1</w:t>
      </w:r>
      <w:r w:rsidRPr="00235FCE">
        <w:rPr>
          <w:sz w:val="24"/>
          <w:szCs w:val="24"/>
          <w:vertAlign w:val="superscript"/>
        </w:rPr>
        <w:t>st</w:t>
      </w:r>
      <w:r w:rsidRPr="00235FCE">
        <w:rPr>
          <w:sz w:val="24"/>
          <w:szCs w:val="24"/>
        </w:rPr>
        <w:t xml:space="preserve"> Corinthians 11:11 &amp; Genesis 2:18-22. Sexual Differences in Male and Females: In Strength is in 1</w:t>
      </w:r>
      <w:r w:rsidRPr="00235FCE">
        <w:rPr>
          <w:sz w:val="24"/>
          <w:szCs w:val="24"/>
          <w:vertAlign w:val="superscript"/>
        </w:rPr>
        <w:t>st</w:t>
      </w:r>
      <w:r w:rsidRPr="00235FCE">
        <w:rPr>
          <w:sz w:val="24"/>
          <w:szCs w:val="24"/>
        </w:rPr>
        <w:t xml:space="preserve"> Peter 3:7. In Role is in 1</w:t>
      </w:r>
      <w:r w:rsidRPr="00235FCE">
        <w:rPr>
          <w:sz w:val="24"/>
          <w:szCs w:val="24"/>
          <w:vertAlign w:val="superscript"/>
        </w:rPr>
        <w:t>st</w:t>
      </w:r>
      <w:r w:rsidRPr="00235FCE">
        <w:rPr>
          <w:sz w:val="24"/>
          <w:szCs w:val="24"/>
        </w:rPr>
        <w:t xml:space="preserve"> Corinthians 11:3-5; 14:24-25; Ephesians 5:22-25; Colossians 3:18-19; 1</w:t>
      </w:r>
      <w:r w:rsidRPr="00235FCE">
        <w:rPr>
          <w:sz w:val="24"/>
          <w:szCs w:val="24"/>
          <w:vertAlign w:val="superscript"/>
        </w:rPr>
        <w:t>st</w:t>
      </w:r>
      <w:r w:rsidRPr="00235FCE">
        <w:rPr>
          <w:sz w:val="24"/>
          <w:szCs w:val="24"/>
        </w:rPr>
        <w:t xml:space="preserve"> Timothy 2:12-14 &amp; 1</w:t>
      </w:r>
      <w:r w:rsidRPr="00235FCE">
        <w:rPr>
          <w:sz w:val="24"/>
          <w:szCs w:val="24"/>
          <w:vertAlign w:val="superscript"/>
        </w:rPr>
        <w:t>st</w:t>
      </w:r>
      <w:r w:rsidRPr="00235FCE">
        <w:rPr>
          <w:sz w:val="24"/>
          <w:szCs w:val="24"/>
        </w:rPr>
        <w:t xml:space="preserve"> Peter 3:1. In Dress is in Deuteronomy 22:5 &amp; 1</w:t>
      </w:r>
      <w:r w:rsidRPr="00235FCE">
        <w:rPr>
          <w:sz w:val="24"/>
          <w:szCs w:val="24"/>
          <w:vertAlign w:val="superscript"/>
        </w:rPr>
        <w:t>st</w:t>
      </w:r>
      <w:r w:rsidRPr="00235FC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35FCE">
        <w:rPr>
          <w:sz w:val="24"/>
          <w:szCs w:val="24"/>
          <w:vertAlign w:val="superscript"/>
        </w:rPr>
        <w:t>st</w:t>
      </w:r>
      <w:r w:rsidRPr="00235FCE">
        <w:rPr>
          <w:sz w:val="24"/>
          <w:szCs w:val="24"/>
        </w:rPr>
        <w:t xml:space="preserve"> Corinthians 6:17; 7:2-4 &amp; Ephesians 5:31-33. The wrong Sexual Union as One Flesh is in 1</w:t>
      </w:r>
      <w:r w:rsidRPr="00235FCE">
        <w:rPr>
          <w:sz w:val="24"/>
          <w:szCs w:val="24"/>
          <w:vertAlign w:val="superscript"/>
        </w:rPr>
        <w:t>st</w:t>
      </w:r>
      <w:r w:rsidRPr="00235FCE">
        <w:rPr>
          <w:sz w:val="24"/>
          <w:szCs w:val="24"/>
        </w:rPr>
        <w:t xml:space="preserve"> Corinthians 6:16. Divine Desire is in Song of Solomon 1:2-4; 4:3-15, 16; 7:11-13; 8:10 &amp; Genesis 3:16. Sexual Abstinence is commended is in Matthew 19:12 &amp; 1</w:t>
      </w:r>
      <w:r w:rsidRPr="00235FCE">
        <w:rPr>
          <w:sz w:val="24"/>
          <w:szCs w:val="24"/>
          <w:vertAlign w:val="superscript"/>
        </w:rPr>
        <w:t>st</w:t>
      </w:r>
      <w:r w:rsidRPr="00235FCE">
        <w:rPr>
          <w:sz w:val="24"/>
          <w:szCs w:val="24"/>
        </w:rPr>
        <w:t xml:space="preserve"> Corinthians 7:1, 5. The Perversions of Forbidden Sexuality: Sexual Adultery is in Exodus 20:14; Deuteronomy 5:18 &amp; Hebrews 13:4. Sexual Lust is in Matthew 5:28; Ephesians 4:19; 5:3; Colossians 3:5 &amp; 1</w:t>
      </w:r>
      <w:r w:rsidRPr="00235FCE">
        <w:rPr>
          <w:sz w:val="24"/>
          <w:szCs w:val="24"/>
          <w:vertAlign w:val="superscript"/>
        </w:rPr>
        <w:t>st</w:t>
      </w:r>
      <w:r w:rsidRPr="00235FC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35FCE">
        <w:rPr>
          <w:sz w:val="24"/>
          <w:szCs w:val="24"/>
          <w:vertAlign w:val="superscript"/>
        </w:rPr>
        <w:t>st</w:t>
      </w:r>
      <w:r w:rsidRPr="00235FCE">
        <w:rPr>
          <w:sz w:val="24"/>
          <w:szCs w:val="24"/>
        </w:rPr>
        <w:t xml:space="preserve"> Corinthians 6:9-10 &amp; Revelation 21:8, 27; 22:15. Sexual Perversion can be Cleansed is in 1</w:t>
      </w:r>
      <w:r w:rsidRPr="00235FCE">
        <w:rPr>
          <w:sz w:val="24"/>
          <w:szCs w:val="24"/>
          <w:vertAlign w:val="superscript"/>
        </w:rPr>
        <w:t>st</w:t>
      </w:r>
      <w:r w:rsidRPr="00235FCE">
        <w:rPr>
          <w:sz w:val="24"/>
          <w:szCs w:val="24"/>
        </w:rPr>
        <w:t xml:space="preserve"> Corinthians 6:11. Sexuality in the Kingdom of This </w:t>
      </w:r>
      <w:r w:rsidRPr="00235FCE">
        <w:rPr>
          <w:sz w:val="24"/>
          <w:szCs w:val="24"/>
        </w:rPr>
        <w:lastRenderedPageBreak/>
        <w:t xml:space="preserve">World will never enter the Gates of the Kingdom of Earth or in the Kingdom of Heaven or in the Kingdom of Lordship is in Revelation 21:8, 27; 22:15; Luke 20:35-36 &amp; Matthew 22:30.                          </w:t>
      </w:r>
    </w:p>
    <w:p w:rsidR="004E59E6" w:rsidRPr="00235FCE" w:rsidRDefault="004E59E6" w:rsidP="004E59E6">
      <w:pPr>
        <w:spacing w:line="480" w:lineRule="auto"/>
        <w:jc w:val="both"/>
        <w:rPr>
          <w:sz w:val="24"/>
          <w:szCs w:val="24"/>
        </w:rPr>
      </w:pPr>
      <w:r w:rsidRPr="00235FC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35FCE">
        <w:rPr>
          <w:sz w:val="24"/>
          <w:szCs w:val="24"/>
          <w:vertAlign w:val="superscript"/>
        </w:rPr>
        <w:t>nd</w:t>
      </w:r>
      <w:r w:rsidRPr="00235FC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35FCE">
        <w:rPr>
          <w:sz w:val="24"/>
          <w:szCs w:val="24"/>
          <w:vertAlign w:val="superscript"/>
        </w:rPr>
        <w:t>nd</w:t>
      </w:r>
      <w:r w:rsidRPr="00235FCE">
        <w:rPr>
          <w:sz w:val="24"/>
          <w:szCs w:val="24"/>
        </w:rPr>
        <w:t xml:space="preserve"> Chronicles 36:16; 2</w:t>
      </w:r>
      <w:r w:rsidRPr="00235FCE">
        <w:rPr>
          <w:sz w:val="24"/>
          <w:szCs w:val="24"/>
          <w:vertAlign w:val="superscript"/>
        </w:rPr>
        <w:t>nd</w:t>
      </w:r>
      <w:r w:rsidRPr="00235FCE">
        <w:rPr>
          <w:sz w:val="24"/>
          <w:szCs w:val="24"/>
        </w:rPr>
        <w:t xml:space="preserve"> Thessalonians 2:10; Hebrews 6:4-6; 10:26-27 &amp; Acts 7:51-60. The Results of Sexual Impenitence: The Divine Warnings against Sexual Impenitence is in Hebrews 3:7-19; 12:25; 2</w:t>
      </w:r>
      <w:r w:rsidRPr="00235FCE">
        <w:rPr>
          <w:sz w:val="24"/>
          <w:szCs w:val="24"/>
          <w:vertAlign w:val="superscript"/>
        </w:rPr>
        <w:t>nd</w:t>
      </w:r>
      <w:r w:rsidRPr="00235FC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35FCE">
        <w:rPr>
          <w:sz w:val="24"/>
          <w:szCs w:val="24"/>
          <w:vertAlign w:val="superscript"/>
        </w:rPr>
        <w:t>nd</w:t>
      </w:r>
      <w:r w:rsidRPr="00235FCE">
        <w:rPr>
          <w:sz w:val="24"/>
          <w:szCs w:val="24"/>
        </w:rPr>
        <w:t xml:space="preserve"> Chronicles 24:20; 36:16-17; Job 36:12; Proverbs 1:24-26; Amos 4:9 &amp; 2</w:t>
      </w:r>
      <w:r w:rsidRPr="00235FCE">
        <w:rPr>
          <w:sz w:val="24"/>
          <w:szCs w:val="24"/>
          <w:vertAlign w:val="superscript"/>
        </w:rPr>
        <w:t>nd</w:t>
      </w:r>
      <w:r w:rsidRPr="00235FC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235FCE">
        <w:rPr>
          <w:sz w:val="24"/>
          <w:szCs w:val="24"/>
        </w:rPr>
        <w:lastRenderedPageBreak/>
        <w:t>Forsaken by God is in 2</w:t>
      </w:r>
      <w:r w:rsidRPr="00235FCE">
        <w:rPr>
          <w:sz w:val="24"/>
          <w:szCs w:val="24"/>
          <w:vertAlign w:val="superscript"/>
        </w:rPr>
        <w:t>nd</w:t>
      </w:r>
      <w:r w:rsidRPr="00235FCE">
        <w:rPr>
          <w:sz w:val="24"/>
          <w:szCs w:val="24"/>
        </w:rPr>
        <w:t xml:space="preserve"> Kings 17:13-20 &amp; 2</w:t>
      </w:r>
      <w:r w:rsidRPr="00235FCE">
        <w:rPr>
          <w:sz w:val="24"/>
          <w:szCs w:val="24"/>
          <w:vertAlign w:val="superscript"/>
        </w:rPr>
        <w:t>nd</w:t>
      </w:r>
      <w:r w:rsidRPr="00235FCE">
        <w:rPr>
          <w:sz w:val="24"/>
          <w:szCs w:val="24"/>
        </w:rPr>
        <w:t xml:space="preserve"> Chronicles 29:6-9. The Examples of Impenitence is in Exodus 8:15; Judges 2:19; 1</w:t>
      </w:r>
      <w:r w:rsidRPr="00235FCE">
        <w:rPr>
          <w:sz w:val="24"/>
          <w:szCs w:val="24"/>
          <w:vertAlign w:val="superscript"/>
        </w:rPr>
        <w:t>st</w:t>
      </w:r>
      <w:r w:rsidRPr="00235FCE">
        <w:rPr>
          <w:sz w:val="24"/>
          <w:szCs w:val="24"/>
        </w:rPr>
        <w:t xml:space="preserve"> Samuel 8:19; Nehemiah 9:26-29; Daniel 9:13-14; 2</w:t>
      </w:r>
      <w:r w:rsidRPr="00235FCE">
        <w:rPr>
          <w:sz w:val="24"/>
          <w:szCs w:val="24"/>
          <w:vertAlign w:val="superscript"/>
        </w:rPr>
        <w:t>nd</w:t>
      </w:r>
      <w:r w:rsidRPr="00235FCE">
        <w:rPr>
          <w:sz w:val="24"/>
          <w:szCs w:val="24"/>
        </w:rPr>
        <w:t xml:space="preserve"> Chronicles 33:23; 36:13; Jeremiah 6:15; Matthew 21:31; Romans 1:18-23; Revelation 2:21-27; 9:20-21; 16:8-11; Luke 18:18 &amp; Acts 7:1, 53-60. </w:t>
      </w:r>
    </w:p>
    <w:p w:rsidR="004E59E6" w:rsidRPr="00235FCE" w:rsidRDefault="004E59E6" w:rsidP="004E59E6">
      <w:pPr>
        <w:spacing w:line="480" w:lineRule="auto"/>
        <w:jc w:val="both"/>
        <w:rPr>
          <w:sz w:val="24"/>
          <w:szCs w:val="24"/>
        </w:rPr>
      </w:pPr>
      <w:r w:rsidRPr="00235FCE">
        <w:rPr>
          <w:sz w:val="24"/>
          <w:szCs w:val="24"/>
        </w:rPr>
        <w:t>The Sexual Corrupting Influence of Sexual Imperfection: The Creation is Imperfect because of Sexual Corruption in the World through Lust is in 2</w:t>
      </w:r>
      <w:r w:rsidRPr="00235FCE">
        <w:rPr>
          <w:sz w:val="24"/>
          <w:szCs w:val="24"/>
          <w:vertAlign w:val="superscript"/>
        </w:rPr>
        <w:t>nd</w:t>
      </w:r>
      <w:r w:rsidRPr="00235FCE">
        <w:rPr>
          <w:sz w:val="24"/>
          <w:szCs w:val="24"/>
        </w:rPr>
        <w:t xml:space="preserve"> Peter 1:4; Genesis 3:17-19; 5:29 &amp; Romans 8:20-22. Sexual Imperfection is Expressed in the Sexual Corruption and Sexual Death at 120 years or at 70 years to 80 years is in Genesis 6:1-7; Psalms 90:3-10; 103:15-16; 2</w:t>
      </w:r>
      <w:r w:rsidRPr="00235FCE">
        <w:rPr>
          <w:sz w:val="24"/>
          <w:szCs w:val="24"/>
          <w:vertAlign w:val="superscript"/>
        </w:rPr>
        <w:t>nd</w:t>
      </w:r>
      <w:r w:rsidRPr="00235FCE">
        <w:rPr>
          <w:sz w:val="24"/>
          <w:szCs w:val="24"/>
        </w:rPr>
        <w:t xml:space="preserve"> Peter 1:4; 2</w:t>
      </w:r>
      <w:r w:rsidRPr="00235FCE">
        <w:rPr>
          <w:sz w:val="24"/>
          <w:szCs w:val="24"/>
          <w:vertAlign w:val="superscript"/>
        </w:rPr>
        <w:t>nd</w:t>
      </w:r>
      <w:r w:rsidRPr="00235FCE">
        <w:rPr>
          <w:sz w:val="24"/>
          <w:szCs w:val="24"/>
        </w:rPr>
        <w:t xml:space="preserve"> Samuel 14:14; Ecclesiastes 12:1-7; James 1:10 &amp; 1</w:t>
      </w:r>
      <w:r w:rsidRPr="00235FCE">
        <w:rPr>
          <w:sz w:val="24"/>
          <w:szCs w:val="24"/>
          <w:vertAlign w:val="superscript"/>
        </w:rPr>
        <w:t>st</w:t>
      </w:r>
      <w:r w:rsidRPr="00235FCE">
        <w:rPr>
          <w:sz w:val="24"/>
          <w:szCs w:val="24"/>
        </w:rPr>
        <w:t xml:space="preserve"> Peter 1:24. The Sexual Imperfection of the Spiritual Creation is in Job 4:18; Jude 6 &amp; 2</w:t>
      </w:r>
      <w:r w:rsidRPr="00235FCE">
        <w:rPr>
          <w:sz w:val="24"/>
          <w:szCs w:val="24"/>
          <w:vertAlign w:val="superscript"/>
        </w:rPr>
        <w:t>nd</w:t>
      </w:r>
      <w:r w:rsidRPr="00235FCE">
        <w:rPr>
          <w:sz w:val="24"/>
          <w:szCs w:val="24"/>
        </w:rPr>
        <w:t xml:space="preserve"> Peter 2:4. The Universal Sexual Imperfection of Human beings as Man is in Romans 3:23; Genesis 6:5; 1</w:t>
      </w:r>
      <w:r w:rsidRPr="00235FCE">
        <w:rPr>
          <w:sz w:val="24"/>
          <w:szCs w:val="24"/>
          <w:vertAlign w:val="superscript"/>
        </w:rPr>
        <w:t>st</w:t>
      </w:r>
      <w:r w:rsidRPr="00235FCE">
        <w:rPr>
          <w:sz w:val="24"/>
          <w:szCs w:val="24"/>
        </w:rPr>
        <w:t xml:space="preserve"> Kings 8:46; 2</w:t>
      </w:r>
      <w:r w:rsidRPr="00235FCE">
        <w:rPr>
          <w:sz w:val="24"/>
          <w:szCs w:val="24"/>
          <w:vertAlign w:val="superscript"/>
        </w:rPr>
        <w:t>nd</w:t>
      </w:r>
      <w:r w:rsidRPr="00235FC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35FCE">
        <w:rPr>
          <w:sz w:val="24"/>
          <w:szCs w:val="24"/>
          <w:vertAlign w:val="superscript"/>
        </w:rPr>
        <w:t>nd</w:t>
      </w:r>
      <w:r w:rsidRPr="00235FCE">
        <w:rPr>
          <w:sz w:val="24"/>
          <w:szCs w:val="24"/>
        </w:rPr>
        <w:t xml:space="preserve"> Corinthians 12:20; Philippians 3:12; 1</w:t>
      </w:r>
      <w:r w:rsidRPr="00235FCE">
        <w:rPr>
          <w:sz w:val="24"/>
          <w:szCs w:val="24"/>
          <w:vertAlign w:val="superscript"/>
        </w:rPr>
        <w:t>st</w:t>
      </w:r>
      <w:r w:rsidRPr="00235FCE">
        <w:rPr>
          <w:sz w:val="24"/>
          <w:szCs w:val="24"/>
        </w:rPr>
        <w:t xml:space="preserve"> Corinthians 3:1-3; 13:12; Colossians 2:20; Hebrews 5:12; 1</w:t>
      </w:r>
      <w:r w:rsidRPr="00235FCE">
        <w:rPr>
          <w:sz w:val="24"/>
          <w:szCs w:val="24"/>
          <w:vertAlign w:val="superscript"/>
        </w:rPr>
        <w:t>st</w:t>
      </w:r>
      <w:r w:rsidRPr="00235FC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235FCE">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35FCE">
        <w:rPr>
          <w:sz w:val="24"/>
          <w:szCs w:val="24"/>
          <w:vertAlign w:val="superscript"/>
        </w:rPr>
        <w:t>st</w:t>
      </w:r>
      <w:r w:rsidRPr="00235FCE">
        <w:rPr>
          <w:sz w:val="24"/>
          <w:szCs w:val="24"/>
        </w:rPr>
        <w:t xml:space="preserve"> Corinthians 6:9-10; Ephesians 5:5; Hebrews 10:26-27 &amp; Revelation 21:27; 22:15. God’s People should strive against Sexual Imperfection is in Matthew 5:48; Genesis 17:1; Deuteronomy 18:13; Psalms 34:14; Romans 12:9; 2</w:t>
      </w:r>
      <w:r w:rsidRPr="00235FCE">
        <w:rPr>
          <w:sz w:val="24"/>
          <w:szCs w:val="24"/>
          <w:vertAlign w:val="superscript"/>
        </w:rPr>
        <w:t>nd</w:t>
      </w:r>
      <w:r w:rsidRPr="00235FCE">
        <w:rPr>
          <w:sz w:val="24"/>
          <w:szCs w:val="24"/>
        </w:rPr>
        <w:t xml:space="preserve"> Corinthians 13:11; Colossians 1:28; 3:5; 1</w:t>
      </w:r>
      <w:r w:rsidRPr="00235FCE">
        <w:rPr>
          <w:sz w:val="24"/>
          <w:szCs w:val="24"/>
          <w:vertAlign w:val="superscript"/>
        </w:rPr>
        <w:t>st</w:t>
      </w:r>
      <w:r w:rsidRPr="00235FCE">
        <w:rPr>
          <w:sz w:val="24"/>
          <w:szCs w:val="24"/>
        </w:rPr>
        <w:t xml:space="preserve"> Thessalonians 5:22; 2</w:t>
      </w:r>
      <w:r w:rsidRPr="00235FCE">
        <w:rPr>
          <w:sz w:val="24"/>
          <w:szCs w:val="24"/>
          <w:vertAlign w:val="superscript"/>
        </w:rPr>
        <w:t>nd</w:t>
      </w:r>
      <w:r w:rsidRPr="00235FCE">
        <w:rPr>
          <w:sz w:val="24"/>
          <w:szCs w:val="24"/>
        </w:rPr>
        <w:t xml:space="preserve"> Timothy 2:19; Hebrews 6:1; 12:14 &amp; 2</w:t>
      </w:r>
      <w:r w:rsidRPr="00235FCE">
        <w:rPr>
          <w:sz w:val="24"/>
          <w:szCs w:val="24"/>
          <w:vertAlign w:val="superscript"/>
        </w:rPr>
        <w:t>nd</w:t>
      </w:r>
      <w:r w:rsidRPr="00235FCE">
        <w:rPr>
          <w:sz w:val="24"/>
          <w:szCs w:val="24"/>
        </w:rPr>
        <w:t xml:space="preserve"> Peter 3:14. Sexual Imperfection will be dealt with at Jesus Christ’s Return: Creation will be Remade is in 1</w:t>
      </w:r>
      <w:r w:rsidRPr="00235FCE">
        <w:rPr>
          <w:sz w:val="24"/>
          <w:szCs w:val="24"/>
          <w:vertAlign w:val="superscript"/>
        </w:rPr>
        <w:t>st</w:t>
      </w:r>
      <w:r w:rsidRPr="00235FCE">
        <w:rPr>
          <w:sz w:val="24"/>
          <w:szCs w:val="24"/>
        </w:rPr>
        <w:t xml:space="preserve"> John 65:17; Isaiah 66:22; Matthew 19:28; Romans 8:19-21; 2</w:t>
      </w:r>
      <w:r w:rsidRPr="00235FCE">
        <w:rPr>
          <w:sz w:val="24"/>
          <w:szCs w:val="24"/>
          <w:vertAlign w:val="superscript"/>
        </w:rPr>
        <w:t>nd</w:t>
      </w:r>
      <w:r w:rsidRPr="00235FCE">
        <w:rPr>
          <w:sz w:val="24"/>
          <w:szCs w:val="24"/>
        </w:rPr>
        <w:t xml:space="preserve"> Peter 3:13 &amp; Revelation 21:1-5. God’s People will be Perfected is in 1</w:t>
      </w:r>
      <w:r w:rsidRPr="00235FCE">
        <w:rPr>
          <w:sz w:val="24"/>
          <w:szCs w:val="24"/>
          <w:vertAlign w:val="superscript"/>
        </w:rPr>
        <w:t>st</w:t>
      </w:r>
      <w:r w:rsidRPr="00235FCE">
        <w:rPr>
          <w:sz w:val="24"/>
          <w:szCs w:val="24"/>
        </w:rPr>
        <w:t xml:space="preserve"> John 3:2 &amp; Philippians 3:20-21. Sexual Evil will be Removed and Abolished is in Revelation 20:10; 21:4, 8; 22:1-5; Isaiah 25:8; 65:19 &amp; 2</w:t>
      </w:r>
      <w:r w:rsidRPr="00235FCE">
        <w:rPr>
          <w:sz w:val="24"/>
          <w:szCs w:val="24"/>
          <w:vertAlign w:val="superscript"/>
        </w:rPr>
        <w:t>nd</w:t>
      </w:r>
      <w:r w:rsidRPr="00235FCE">
        <w:rPr>
          <w:sz w:val="24"/>
          <w:szCs w:val="24"/>
        </w:rPr>
        <w:t xml:space="preserve"> Thessalonians 2:8. </w:t>
      </w:r>
    </w:p>
    <w:p w:rsidR="004E59E6" w:rsidRPr="00235FCE" w:rsidRDefault="004E59E6" w:rsidP="004E59E6">
      <w:pPr>
        <w:spacing w:line="480" w:lineRule="auto"/>
        <w:jc w:val="both"/>
        <w:rPr>
          <w:sz w:val="24"/>
          <w:szCs w:val="24"/>
        </w:rPr>
      </w:pPr>
      <w:r w:rsidRPr="00235FCE">
        <w:rPr>
          <w:sz w:val="24"/>
          <w:szCs w:val="24"/>
        </w:rPr>
        <w:t>Mortality originated in the Fall of Man is in Genesis 2:16-17. It is the Decree of God is in Psalms 90:3, 5 &amp; Genesis 3:19; 6:3. It is Universal is in Ecclesiastes 3:20 &amp; 1</w:t>
      </w:r>
      <w:r w:rsidRPr="00235FCE">
        <w:rPr>
          <w:sz w:val="24"/>
          <w:szCs w:val="24"/>
          <w:vertAlign w:val="superscript"/>
        </w:rPr>
        <w:t>st</w:t>
      </w:r>
      <w:r w:rsidRPr="00235FCE">
        <w:rPr>
          <w:sz w:val="24"/>
          <w:szCs w:val="24"/>
        </w:rPr>
        <w:t xml:space="preserve"> Corinthians 15:22. It is Inevitable is in 2</w:t>
      </w:r>
      <w:r w:rsidRPr="00235FCE">
        <w:rPr>
          <w:sz w:val="24"/>
          <w:szCs w:val="24"/>
          <w:vertAlign w:val="superscript"/>
        </w:rPr>
        <w:t>nd</w:t>
      </w:r>
      <w:r w:rsidRPr="00235FCE">
        <w:rPr>
          <w:sz w:val="24"/>
          <w:szCs w:val="24"/>
        </w:rPr>
        <w:t xml:space="preserve"> Samuel 14:14; Job 30:23; Ecclesiastes 3:2 &amp; Romans 6:23. It is an Impartial Judgment from God is in Romans 5:12, 15-19. It leads to Impartial Judgment is in Hebrews 9:27 &amp; 2</w:t>
      </w:r>
      <w:r w:rsidRPr="00235FCE">
        <w:rPr>
          <w:sz w:val="24"/>
          <w:szCs w:val="24"/>
          <w:vertAlign w:val="superscript"/>
        </w:rPr>
        <w:t>nd</w:t>
      </w:r>
      <w:r w:rsidRPr="00235FC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35FCE">
        <w:rPr>
          <w:sz w:val="24"/>
          <w:szCs w:val="24"/>
          <w:vertAlign w:val="superscript"/>
        </w:rPr>
        <w:t>st</w:t>
      </w:r>
      <w:r w:rsidRPr="00235FCE">
        <w:rPr>
          <w:sz w:val="24"/>
          <w:szCs w:val="24"/>
        </w:rPr>
        <w:t xml:space="preserve"> Peter 1:24 &amp; James 1:10. The Natural Reaction to Mortality: A Sense of Oppression [Depression] is in Job 10:8-9. Carefree Abandoned is in 1</w:t>
      </w:r>
      <w:r w:rsidRPr="00235FCE">
        <w:rPr>
          <w:sz w:val="24"/>
          <w:szCs w:val="24"/>
          <w:vertAlign w:val="superscript"/>
        </w:rPr>
        <w:t>st</w:t>
      </w:r>
      <w:r w:rsidRPr="00235FCE">
        <w:rPr>
          <w:sz w:val="24"/>
          <w:szCs w:val="24"/>
        </w:rPr>
        <w:t xml:space="preserve"> Corinthians 15:32 &amp; Isaiah 22:13. The Godly Reaction to Mortality: Humility [Humbleness] is in Job 20:6-11; Psalms 22:29; 89:48 &amp; Ecclesiastes 3:21-22. Trust is in Luke 12:25. The Pursuit of Wisdom is in </w:t>
      </w:r>
      <w:r w:rsidRPr="00235FCE">
        <w:rPr>
          <w:sz w:val="24"/>
          <w:szCs w:val="24"/>
        </w:rPr>
        <w:lastRenderedPageBreak/>
        <w:t>Psalms 90:12. Saving Faith is in Isaiah 55:6; Psalms 39:4-8 &amp; 2</w:t>
      </w:r>
      <w:r w:rsidRPr="00235FCE">
        <w:rPr>
          <w:sz w:val="24"/>
          <w:szCs w:val="24"/>
          <w:vertAlign w:val="superscript"/>
        </w:rPr>
        <w:t>nd</w:t>
      </w:r>
      <w:r w:rsidRPr="00235FCE">
        <w:rPr>
          <w:sz w:val="24"/>
          <w:szCs w:val="24"/>
        </w:rPr>
        <w:t xml:space="preserve"> Corinthians 6:2. The Struggle with Sex is in Romans 6:12; 7:14-25. Death is not the End: The Spirit returns to God is in Ecclesiastes 12:7 &amp; Philippians 1:23. The Body will be Raised is in Daniel 12:2; 1</w:t>
      </w:r>
      <w:r w:rsidRPr="00235FCE">
        <w:rPr>
          <w:sz w:val="24"/>
          <w:szCs w:val="24"/>
          <w:vertAlign w:val="superscript"/>
        </w:rPr>
        <w:t>st</w:t>
      </w:r>
      <w:r w:rsidRPr="00235FCE">
        <w:rPr>
          <w:sz w:val="24"/>
          <w:szCs w:val="24"/>
        </w:rPr>
        <w:t xml:space="preserve"> Corinthians 15:42-44, 53-54; Isaiah 25:8; Romans 8:11 &amp; 2</w:t>
      </w:r>
      <w:r w:rsidRPr="00235FCE">
        <w:rPr>
          <w:sz w:val="24"/>
          <w:szCs w:val="24"/>
          <w:vertAlign w:val="superscript"/>
        </w:rPr>
        <w:t>nd</w:t>
      </w:r>
      <w:r w:rsidRPr="00235FCE">
        <w:rPr>
          <w:sz w:val="24"/>
          <w:szCs w:val="24"/>
        </w:rPr>
        <w:t xml:space="preserve"> Corinthians 5:4. Eternal Life through Jesus Christ is in John 11:25-26; Matthew 25:46;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John 5:11-12 &amp; Revelation 22:3-5. Eternal Damnation to the Sexually Wicked is in Matthew 25:46 &amp; Revelation 14:11; 20:10, 15. </w:t>
      </w:r>
    </w:p>
    <w:p w:rsidR="004E59E6" w:rsidRPr="00235FCE" w:rsidRDefault="004E59E6" w:rsidP="004E59E6">
      <w:pPr>
        <w:spacing w:line="480" w:lineRule="auto"/>
        <w:jc w:val="both"/>
        <w:rPr>
          <w:sz w:val="24"/>
          <w:szCs w:val="24"/>
        </w:rPr>
      </w:pPr>
      <w:r w:rsidRPr="00235FC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35FCE">
        <w:rPr>
          <w:sz w:val="24"/>
          <w:szCs w:val="24"/>
          <w:vertAlign w:val="superscript"/>
        </w:rPr>
        <w:t>nd</w:t>
      </w:r>
      <w:r w:rsidRPr="00235FCE">
        <w:rPr>
          <w:sz w:val="24"/>
          <w:szCs w:val="24"/>
        </w:rPr>
        <w:t xml:space="preserve"> Samuel 3:8 &amp; 1</w:t>
      </w:r>
      <w:r w:rsidRPr="00235FCE">
        <w:rPr>
          <w:sz w:val="24"/>
          <w:szCs w:val="24"/>
          <w:vertAlign w:val="superscript"/>
        </w:rPr>
        <w:t>st</w:t>
      </w:r>
      <w:r w:rsidRPr="00235FCE">
        <w:rPr>
          <w:sz w:val="24"/>
          <w:szCs w:val="24"/>
        </w:rPr>
        <w:t xml:space="preserve"> Corinthians 6:9-10. An Offense to other Creatures: On a Sexual National Level is in 1</w:t>
      </w:r>
      <w:r w:rsidRPr="00235FCE">
        <w:rPr>
          <w:sz w:val="24"/>
          <w:szCs w:val="24"/>
          <w:vertAlign w:val="superscript"/>
        </w:rPr>
        <w:t>st</w:t>
      </w:r>
      <w:r w:rsidRPr="00235FCE">
        <w:rPr>
          <w:sz w:val="24"/>
          <w:szCs w:val="24"/>
        </w:rPr>
        <w:t xml:space="preserve"> Samuel 13:4; 2</w:t>
      </w:r>
      <w:r w:rsidRPr="00235FCE">
        <w:rPr>
          <w:sz w:val="24"/>
          <w:szCs w:val="24"/>
          <w:vertAlign w:val="superscript"/>
        </w:rPr>
        <w:t>nd</w:t>
      </w:r>
      <w:r w:rsidRPr="00235FCE">
        <w:rPr>
          <w:sz w:val="24"/>
          <w:szCs w:val="24"/>
        </w:rPr>
        <w:t xml:space="preserve"> Samuel 10:6; 1</w:t>
      </w:r>
      <w:r w:rsidRPr="00235FCE">
        <w:rPr>
          <w:sz w:val="24"/>
          <w:szCs w:val="24"/>
          <w:vertAlign w:val="superscript"/>
        </w:rPr>
        <w:t>st</w:t>
      </w:r>
      <w:r w:rsidRPr="00235FCE">
        <w:rPr>
          <w:sz w:val="24"/>
          <w:szCs w:val="24"/>
        </w:rPr>
        <w:t xml:space="preserve"> Chronicles 19:6; Jeremiah 24:9 &amp; Acts 7:51-53. On a Sexual Personal Level is in 2</w:t>
      </w:r>
      <w:r w:rsidRPr="00235FCE">
        <w:rPr>
          <w:sz w:val="24"/>
          <w:szCs w:val="24"/>
          <w:vertAlign w:val="superscript"/>
        </w:rPr>
        <w:t>nd</w:t>
      </w:r>
      <w:r w:rsidRPr="00235FCE">
        <w:rPr>
          <w:sz w:val="24"/>
          <w:szCs w:val="24"/>
        </w:rPr>
        <w:t xml:space="preserve"> Samuel 16:21; Genesis 20:1-16; 40:1; 1</w:t>
      </w:r>
      <w:r w:rsidRPr="00235FCE">
        <w:rPr>
          <w:sz w:val="24"/>
          <w:szCs w:val="24"/>
          <w:vertAlign w:val="superscript"/>
        </w:rPr>
        <w:t>st</w:t>
      </w:r>
      <w:r w:rsidRPr="00235FCE">
        <w:rPr>
          <w:sz w:val="24"/>
          <w:szCs w:val="24"/>
        </w:rPr>
        <w:t xml:space="preserve"> Samuel 25:14-28; Job 19:17; Proverbs 17:9; 18:19; 19:11; Matthew 13:54-57; 15:1-12; 17:24-27; Mark 6:1-4; John 6:53-66. The Sexual Offense against the Holy God is in 1</w:t>
      </w:r>
      <w:r w:rsidRPr="00235FCE">
        <w:rPr>
          <w:sz w:val="24"/>
          <w:szCs w:val="24"/>
          <w:vertAlign w:val="superscript"/>
        </w:rPr>
        <w:t>st</w:t>
      </w:r>
      <w:r w:rsidRPr="00235FCE">
        <w:rPr>
          <w:sz w:val="24"/>
          <w:szCs w:val="24"/>
        </w:rPr>
        <w:t xml:space="preserve"> Kings 8:50-51; Job 7:21; 10:14; 13:23; 14:16-17; 34:31-33; Psalms 59:3; 139:24; Isaiah 43:24; 44:22; 59:12; Ezekiel 18:1-32; 33:10; 37:23; 39:24; Amos 5:12; Galatians 5:17; 1</w:t>
      </w:r>
      <w:r w:rsidRPr="00235FCE">
        <w:rPr>
          <w:sz w:val="24"/>
          <w:szCs w:val="24"/>
          <w:vertAlign w:val="superscript"/>
        </w:rPr>
        <w:t>st</w:t>
      </w:r>
      <w:r w:rsidRPr="00235FC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35FCE">
        <w:rPr>
          <w:sz w:val="24"/>
          <w:szCs w:val="24"/>
          <w:vertAlign w:val="superscript"/>
        </w:rPr>
        <w:t>st</w:t>
      </w:r>
      <w:r w:rsidRPr="00235FCE">
        <w:rPr>
          <w:sz w:val="24"/>
          <w:szCs w:val="24"/>
        </w:rPr>
        <w:t xml:space="preserve"> Corinthians 1:22-24 &amp; Galatians 5:11. A Sexual Stumbling-Block as an Object of a Sexual Offense is in Romans 14:13; Leviticus </w:t>
      </w:r>
      <w:r w:rsidRPr="00235FCE">
        <w:rPr>
          <w:sz w:val="24"/>
          <w:szCs w:val="24"/>
        </w:rPr>
        <w:lastRenderedPageBreak/>
        <w:t>19:14; Matthew 16:23; Romans 11:9-10; Psalms 69:22-23; 1</w:t>
      </w:r>
      <w:r w:rsidRPr="00235FCE">
        <w:rPr>
          <w:sz w:val="24"/>
          <w:szCs w:val="24"/>
          <w:vertAlign w:val="superscript"/>
        </w:rPr>
        <w:t>st</w:t>
      </w:r>
      <w:r w:rsidRPr="00235FCE">
        <w:rPr>
          <w:sz w:val="24"/>
          <w:szCs w:val="24"/>
        </w:rPr>
        <w:t xml:space="preserve"> Corinthians 8:9 &amp; 2</w:t>
      </w:r>
      <w:r w:rsidRPr="00235FCE">
        <w:rPr>
          <w:sz w:val="24"/>
          <w:szCs w:val="24"/>
          <w:vertAlign w:val="superscript"/>
        </w:rPr>
        <w:t>nd</w:t>
      </w:r>
      <w:r w:rsidRPr="00235FC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E59E6" w:rsidRPr="00235FCE" w:rsidRDefault="004E59E6" w:rsidP="004E59E6">
      <w:pPr>
        <w:spacing w:line="480" w:lineRule="auto"/>
        <w:jc w:val="both"/>
        <w:rPr>
          <w:sz w:val="24"/>
          <w:szCs w:val="24"/>
        </w:rPr>
      </w:pPr>
      <w:r w:rsidRPr="00235FCE">
        <w:rPr>
          <w:sz w:val="24"/>
          <w:szCs w:val="24"/>
        </w:rPr>
        <w:t>The Nature of Authority: The Ultimate Authority belongs to the Father Stephen Our Lord, who does as He pleases is in Psalms 115:3; 135:6; 2</w:t>
      </w:r>
      <w:r w:rsidRPr="00235FCE">
        <w:rPr>
          <w:sz w:val="24"/>
          <w:szCs w:val="24"/>
          <w:vertAlign w:val="superscript"/>
        </w:rPr>
        <w:t>nd</w:t>
      </w:r>
      <w:r w:rsidRPr="00235FC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35FCE">
        <w:rPr>
          <w:sz w:val="24"/>
          <w:szCs w:val="24"/>
          <w:vertAlign w:val="superscript"/>
        </w:rPr>
        <w:t>st</w:t>
      </w:r>
      <w:r w:rsidRPr="00235FC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35FCE">
        <w:rPr>
          <w:sz w:val="24"/>
          <w:szCs w:val="24"/>
          <w:vertAlign w:val="superscript"/>
        </w:rPr>
        <w:t>st</w:t>
      </w:r>
      <w:r w:rsidRPr="00235FC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35FCE">
        <w:rPr>
          <w:sz w:val="24"/>
          <w:szCs w:val="24"/>
          <w:vertAlign w:val="superscript"/>
        </w:rPr>
        <w:t>nd</w:t>
      </w:r>
      <w:r w:rsidRPr="00235FCE">
        <w:rPr>
          <w:sz w:val="24"/>
          <w:szCs w:val="24"/>
        </w:rPr>
        <w:t xml:space="preserve"> Corinthians 10:8; 13:10 &amp; Romans 13:1-10. It is sometimes necessary to Withhold exercising Holy Authority for Other’s Good is in 1</w:t>
      </w:r>
      <w:r w:rsidRPr="00235FCE">
        <w:rPr>
          <w:sz w:val="24"/>
          <w:szCs w:val="24"/>
          <w:vertAlign w:val="superscript"/>
        </w:rPr>
        <w:t>st</w:t>
      </w:r>
      <w:r w:rsidRPr="00235FCE">
        <w:rPr>
          <w:sz w:val="24"/>
          <w:szCs w:val="24"/>
        </w:rPr>
        <w:t xml:space="preserve"> Corinthians 6:1-7; 8:8-13; 9:4-18; 10:23-24. The Examples of the Holy Authority of Believers: Holy Authority over Possessions is in Acts 5:4. Holy Authority over the Will is in 1</w:t>
      </w:r>
      <w:r w:rsidRPr="00235FCE">
        <w:rPr>
          <w:sz w:val="24"/>
          <w:szCs w:val="24"/>
          <w:vertAlign w:val="superscript"/>
        </w:rPr>
        <w:t>st</w:t>
      </w:r>
      <w:r w:rsidRPr="00235FCE">
        <w:rPr>
          <w:sz w:val="24"/>
          <w:szCs w:val="24"/>
        </w:rPr>
        <w:t xml:space="preserve"> Corinthians </w:t>
      </w:r>
      <w:r w:rsidRPr="00235FCE">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35FCE">
        <w:rPr>
          <w:sz w:val="24"/>
          <w:szCs w:val="24"/>
          <w:vertAlign w:val="superscript"/>
        </w:rPr>
        <w:t>st</w:t>
      </w:r>
      <w:r w:rsidRPr="00235FCE">
        <w:rPr>
          <w:sz w:val="24"/>
          <w:szCs w:val="24"/>
        </w:rPr>
        <w:t xml:space="preserve"> Timothy 3:2; 5:17; Titus 2:1-10; 1</w:t>
      </w:r>
      <w:r w:rsidRPr="00235FCE">
        <w:rPr>
          <w:sz w:val="24"/>
          <w:szCs w:val="24"/>
          <w:vertAlign w:val="superscript"/>
        </w:rPr>
        <w:t>st</w:t>
      </w:r>
      <w:r w:rsidRPr="00235FCE">
        <w:rPr>
          <w:sz w:val="24"/>
          <w:szCs w:val="24"/>
        </w:rPr>
        <w:t xml:space="preserve"> Peter 5:2 &amp; Acts 20:28. As Overseers or Bishops Ruling the Church is in Romans 12:8; 1</w:t>
      </w:r>
      <w:r w:rsidRPr="00235FCE">
        <w:rPr>
          <w:sz w:val="24"/>
          <w:szCs w:val="24"/>
          <w:vertAlign w:val="superscript"/>
        </w:rPr>
        <w:t>st</w:t>
      </w:r>
      <w:r w:rsidRPr="00235FCE">
        <w:rPr>
          <w:sz w:val="24"/>
          <w:szCs w:val="24"/>
        </w:rPr>
        <w:t xml:space="preserve"> Thessalonians 5:12; 1</w:t>
      </w:r>
      <w:r w:rsidRPr="00235FCE">
        <w:rPr>
          <w:sz w:val="24"/>
          <w:szCs w:val="24"/>
          <w:vertAlign w:val="superscript"/>
        </w:rPr>
        <w:t>st</w:t>
      </w:r>
      <w:r w:rsidRPr="00235FCE">
        <w:rPr>
          <w:sz w:val="24"/>
          <w:szCs w:val="24"/>
        </w:rPr>
        <w:t xml:space="preserve"> Timothy 5:17 &amp; Acts 20:28. The Response of the Church to the Holy Authority of the Elders: Elders are to be Obeyed is in Hebrews 13:17. Elders are to be Honored and Respected is in 1</w:t>
      </w:r>
      <w:r w:rsidRPr="00235FCE">
        <w:rPr>
          <w:sz w:val="24"/>
          <w:szCs w:val="24"/>
          <w:vertAlign w:val="superscript"/>
        </w:rPr>
        <w:t>st</w:t>
      </w:r>
      <w:r w:rsidRPr="00235FCE">
        <w:rPr>
          <w:sz w:val="24"/>
          <w:szCs w:val="24"/>
        </w:rPr>
        <w:t xml:space="preserve"> Thessalonians 5:12-13 &amp; 1</w:t>
      </w:r>
      <w:r w:rsidRPr="00235FCE">
        <w:rPr>
          <w:sz w:val="24"/>
          <w:szCs w:val="24"/>
          <w:vertAlign w:val="superscript"/>
        </w:rPr>
        <w:t>st</w:t>
      </w:r>
      <w:r w:rsidRPr="00235FCE">
        <w:rPr>
          <w:sz w:val="24"/>
          <w:szCs w:val="24"/>
        </w:rPr>
        <w:t xml:space="preserve"> Timothy 5:17. Paul’s Limits the Holy Authority of Women in the Church is in 1</w:t>
      </w:r>
      <w:r w:rsidRPr="00235FCE">
        <w:rPr>
          <w:sz w:val="24"/>
          <w:szCs w:val="24"/>
          <w:vertAlign w:val="superscript"/>
        </w:rPr>
        <w:t>st</w:t>
      </w:r>
      <w:r w:rsidRPr="00235FCE">
        <w:rPr>
          <w:sz w:val="24"/>
          <w:szCs w:val="24"/>
        </w:rPr>
        <w:t xml:space="preserve"> Timothy 2:12 &amp; 1</w:t>
      </w:r>
      <w:r w:rsidRPr="00235FCE">
        <w:rPr>
          <w:sz w:val="24"/>
          <w:szCs w:val="24"/>
          <w:vertAlign w:val="superscript"/>
        </w:rPr>
        <w:t>st</w:t>
      </w:r>
      <w:r w:rsidRPr="00235FCE">
        <w:rPr>
          <w:sz w:val="24"/>
          <w:szCs w:val="24"/>
        </w:rPr>
        <w:t xml:space="preserve"> Corinthians 11:5-6, 10; 14:33-37. The Reason for this prohibition derives from God’s order of Creation is in 1</w:t>
      </w:r>
      <w:r w:rsidRPr="00235FCE">
        <w:rPr>
          <w:sz w:val="24"/>
          <w:szCs w:val="24"/>
          <w:vertAlign w:val="superscript"/>
        </w:rPr>
        <w:t>st</w:t>
      </w:r>
      <w:r w:rsidRPr="00235FCE">
        <w:rPr>
          <w:sz w:val="24"/>
          <w:szCs w:val="24"/>
        </w:rPr>
        <w:t xml:space="preserve"> Timothy 2:13-14 &amp; 1</w:t>
      </w:r>
      <w:r w:rsidRPr="00235FCE">
        <w:rPr>
          <w:sz w:val="24"/>
          <w:szCs w:val="24"/>
          <w:vertAlign w:val="superscript"/>
        </w:rPr>
        <w:t>st</w:t>
      </w:r>
      <w:r w:rsidRPr="00235FCE">
        <w:rPr>
          <w:sz w:val="24"/>
          <w:szCs w:val="24"/>
        </w:rPr>
        <w:t xml:space="preserve"> Corinthians 11:3, 7-10.  The Kinds of Holy Authority within the Church: Holy Authority to preach the Gospel is in Matthew 28:18-19 &amp; Mark 16:15. The Holy Authority to Excommunicate is in Matthew 18:15-18 &amp; 1</w:t>
      </w:r>
      <w:r w:rsidRPr="00235FCE">
        <w:rPr>
          <w:sz w:val="24"/>
          <w:szCs w:val="24"/>
          <w:vertAlign w:val="superscript"/>
        </w:rPr>
        <w:t>st</w:t>
      </w:r>
      <w:r w:rsidRPr="00235FC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35FCE">
        <w:rPr>
          <w:sz w:val="24"/>
          <w:szCs w:val="24"/>
          <w:vertAlign w:val="superscript"/>
        </w:rPr>
        <w:t>st</w:t>
      </w:r>
      <w:r w:rsidRPr="00235FCE">
        <w:rPr>
          <w:sz w:val="24"/>
          <w:szCs w:val="24"/>
        </w:rPr>
        <w:t xml:space="preserve"> Corinthians 11:3. Jesus Christ’s Headship over the Church is in Ephesians 5:23, 25. God’s Order of Creation is in 1</w:t>
      </w:r>
      <w:r w:rsidRPr="00235FCE">
        <w:rPr>
          <w:sz w:val="24"/>
          <w:szCs w:val="24"/>
          <w:vertAlign w:val="superscript"/>
        </w:rPr>
        <w:t>st</w:t>
      </w:r>
      <w:r w:rsidRPr="00235FCE">
        <w:rPr>
          <w:sz w:val="24"/>
          <w:szCs w:val="24"/>
        </w:rPr>
        <w:t xml:space="preserve"> Corinthians 11:8-9 &amp; Genesis 2:20-22. This Headship </w:t>
      </w:r>
      <w:r w:rsidRPr="00235FCE">
        <w:rPr>
          <w:sz w:val="24"/>
          <w:szCs w:val="24"/>
        </w:rPr>
        <w:lastRenderedPageBreak/>
        <w:t>has been affected by the Fall of Man concerning Sexuality is in Genesis 3:16. How This Headship is to be Exercised: A Divinely Loving and Sacrificial Nature is in Ephesians 5:25, 28, 33; Colossians 3:19 &amp; 1</w:t>
      </w:r>
      <w:r w:rsidRPr="00235FCE">
        <w:rPr>
          <w:sz w:val="24"/>
          <w:szCs w:val="24"/>
          <w:vertAlign w:val="superscript"/>
        </w:rPr>
        <w:t>st</w:t>
      </w:r>
      <w:r w:rsidRPr="00235FCE">
        <w:rPr>
          <w:sz w:val="24"/>
          <w:szCs w:val="24"/>
        </w:rPr>
        <w:t xml:space="preserve"> Peter 3:7. As Jesus Christ Rules as Head of the Church is in Ephesians 5:25-29. Regarding His Wife as Part of Himself is in Ephesians 5:28-29 &amp; 1</w:t>
      </w:r>
      <w:r w:rsidRPr="00235FCE">
        <w:rPr>
          <w:sz w:val="24"/>
          <w:szCs w:val="24"/>
          <w:vertAlign w:val="superscript"/>
        </w:rPr>
        <w:t>st</w:t>
      </w:r>
      <w:r w:rsidRPr="00235FC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35FCE">
        <w:rPr>
          <w:sz w:val="24"/>
          <w:szCs w:val="24"/>
          <w:vertAlign w:val="superscript"/>
        </w:rPr>
        <w:t>st</w:t>
      </w:r>
      <w:r w:rsidRPr="00235FC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35FCE">
        <w:rPr>
          <w:sz w:val="24"/>
          <w:szCs w:val="24"/>
          <w:vertAlign w:val="superscript"/>
        </w:rPr>
        <w:t>st</w:t>
      </w:r>
      <w:r w:rsidRPr="00235FCE">
        <w:rPr>
          <w:sz w:val="24"/>
          <w:szCs w:val="24"/>
        </w:rPr>
        <w:t xml:space="preserve"> Peter 2:13. All Holy Rulers are Appointed as the Father Stephen’s Servants to do Good or Messianic Evil to Restrain Evil is in Romans 13:4, 6; Isaiah 45:1; Jeremiah 25:9; 27:6; 43:10; 1</w:t>
      </w:r>
      <w:r w:rsidRPr="00235FCE">
        <w:rPr>
          <w:sz w:val="24"/>
          <w:szCs w:val="24"/>
          <w:vertAlign w:val="superscript"/>
        </w:rPr>
        <w:t>st</w:t>
      </w:r>
      <w:r w:rsidRPr="00235FCE">
        <w:rPr>
          <w:sz w:val="24"/>
          <w:szCs w:val="24"/>
        </w:rPr>
        <w:t xml:space="preserve"> Timothy 2:2 &amp; 1</w:t>
      </w:r>
      <w:r w:rsidRPr="00235FCE">
        <w:rPr>
          <w:sz w:val="24"/>
          <w:szCs w:val="24"/>
          <w:vertAlign w:val="superscript"/>
        </w:rPr>
        <w:t>st</w:t>
      </w:r>
      <w:r w:rsidRPr="00235FCE">
        <w:rPr>
          <w:sz w:val="24"/>
          <w:szCs w:val="24"/>
        </w:rPr>
        <w:t xml:space="preserve"> Peter 2:14. The Proper Response to Human Holy Authorities: They are to be Obeyed by Everyone under the Father Stephen Our </w:t>
      </w:r>
      <w:r w:rsidRPr="00235FCE">
        <w:rPr>
          <w:sz w:val="24"/>
          <w:szCs w:val="24"/>
        </w:rPr>
        <w:lastRenderedPageBreak/>
        <w:t>Lord is in Romans 13:1, 5-7; Ecclesiastes 8:2; Matthew 22:17-21; Mark 12:14-17; Luke 20:22-25; Titus 3:1 &amp; 1</w:t>
      </w:r>
      <w:r w:rsidRPr="00235FCE">
        <w:rPr>
          <w:sz w:val="24"/>
          <w:szCs w:val="24"/>
          <w:vertAlign w:val="superscript"/>
        </w:rPr>
        <w:t>st</w:t>
      </w:r>
      <w:r w:rsidRPr="00235FCE">
        <w:rPr>
          <w:sz w:val="24"/>
          <w:szCs w:val="24"/>
        </w:rPr>
        <w:t xml:space="preserve"> Peter 2:13-14. They are to be Highly Honored and Highly Respected is in Proverbs 24:21; Romans 13:7 &amp; 1</w:t>
      </w:r>
      <w:r w:rsidRPr="00235FCE">
        <w:rPr>
          <w:sz w:val="24"/>
          <w:szCs w:val="24"/>
          <w:vertAlign w:val="superscript"/>
        </w:rPr>
        <w:t>st</w:t>
      </w:r>
      <w:r w:rsidRPr="00235FCE">
        <w:rPr>
          <w:sz w:val="24"/>
          <w:szCs w:val="24"/>
        </w:rPr>
        <w:t xml:space="preserve"> Peter 2:17. They are not to be Obeyed if their Demands conflict with the Holy Biblical Law of the Father Stephen is in Exodus 1:17; 1</w:t>
      </w:r>
      <w:r w:rsidRPr="00235FCE">
        <w:rPr>
          <w:sz w:val="24"/>
          <w:szCs w:val="24"/>
          <w:vertAlign w:val="superscript"/>
        </w:rPr>
        <w:t>st</w:t>
      </w:r>
      <w:r w:rsidRPr="00235FCE">
        <w:rPr>
          <w:sz w:val="24"/>
          <w:szCs w:val="24"/>
        </w:rPr>
        <w:t xml:space="preserve"> Kings 21:3; Daniel 3:18; 6:12; Matthew 22:21; Mark 12:17; Hebrews 11:23; Luke 20:25 &amp; Acts 4:19; 6:11-7:60. They are to be Prayed for is in 1</w:t>
      </w:r>
      <w:r w:rsidRPr="00235FCE">
        <w:rPr>
          <w:sz w:val="24"/>
          <w:szCs w:val="24"/>
          <w:vertAlign w:val="superscript"/>
        </w:rPr>
        <w:t>st</w:t>
      </w:r>
      <w:r w:rsidRPr="00235FC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35FCE">
        <w:rPr>
          <w:sz w:val="24"/>
          <w:szCs w:val="24"/>
          <w:vertAlign w:val="superscript"/>
        </w:rPr>
        <w:t>st</w:t>
      </w:r>
      <w:r w:rsidRPr="00235FC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35FCE">
        <w:rPr>
          <w:sz w:val="24"/>
          <w:szCs w:val="24"/>
          <w:vertAlign w:val="superscript"/>
        </w:rPr>
        <w:t>st</w:t>
      </w:r>
      <w:r w:rsidRPr="00235FCE">
        <w:rPr>
          <w:sz w:val="24"/>
          <w:szCs w:val="24"/>
        </w:rPr>
        <w:t xml:space="preserve"> Kings 12:14 &amp; James 2:6. The Civil Authorities: Civil Authorities are Divinely Appointed in John 19:11; Romans 13:1; 1</w:t>
      </w:r>
      <w:r w:rsidRPr="00235FCE">
        <w:rPr>
          <w:sz w:val="24"/>
          <w:szCs w:val="24"/>
          <w:vertAlign w:val="superscript"/>
        </w:rPr>
        <w:t>st</w:t>
      </w:r>
      <w:r w:rsidRPr="00235FC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35FCE">
        <w:rPr>
          <w:sz w:val="24"/>
          <w:szCs w:val="24"/>
          <w:vertAlign w:val="superscript"/>
        </w:rPr>
        <w:t>st</w:t>
      </w:r>
      <w:r w:rsidRPr="00235FCE">
        <w:rPr>
          <w:sz w:val="24"/>
          <w:szCs w:val="24"/>
        </w:rPr>
        <w:t xml:space="preserve"> Peter 2:13-14; Genesis 9:6; Ezra 7:26; Psalms 72:12-14; 78:72; Romans 13:3-4; 1</w:t>
      </w:r>
      <w:r w:rsidRPr="00235FCE">
        <w:rPr>
          <w:sz w:val="24"/>
          <w:szCs w:val="24"/>
          <w:vertAlign w:val="superscript"/>
        </w:rPr>
        <w:t>st</w:t>
      </w:r>
      <w:r w:rsidRPr="00235FCE">
        <w:rPr>
          <w:sz w:val="24"/>
          <w:szCs w:val="24"/>
        </w:rPr>
        <w:t xml:space="preserve"> Timothy 2:2 &amp; Acts 25:11. </w:t>
      </w:r>
      <w:r w:rsidRPr="00235FCE">
        <w:rPr>
          <w:sz w:val="24"/>
          <w:szCs w:val="24"/>
        </w:rPr>
        <w:lastRenderedPageBreak/>
        <w:t>Everyone must Submit to Civil Authorities is in Proverbs 24:21-22; Titus 3:1; Ecclesiastes 8:2-5; Matthew 17:24-27; 22:15-21; Mark 12:13-17; Luke 20:20-25; Romans 13:1, 5-7 &amp; 1</w:t>
      </w:r>
      <w:r w:rsidRPr="00235FCE">
        <w:rPr>
          <w:sz w:val="24"/>
          <w:szCs w:val="24"/>
          <w:vertAlign w:val="superscript"/>
        </w:rPr>
        <w:t>st</w:t>
      </w:r>
      <w:r w:rsidRPr="00235FCE">
        <w:rPr>
          <w:sz w:val="24"/>
          <w:szCs w:val="24"/>
        </w:rPr>
        <w:t xml:space="preserve"> Peter 2:13-14, 17. Civil Authorities are only to be Obeyed in what is Lawful according to Holy Scripture is in Exodus 1:17; 1</w:t>
      </w:r>
      <w:r w:rsidRPr="00235FCE">
        <w:rPr>
          <w:sz w:val="24"/>
          <w:szCs w:val="24"/>
          <w:vertAlign w:val="superscript"/>
        </w:rPr>
        <w:t>st</w:t>
      </w:r>
      <w:r w:rsidRPr="00235FCE">
        <w:rPr>
          <w:sz w:val="24"/>
          <w:szCs w:val="24"/>
        </w:rPr>
        <w:t xml:space="preserve"> Kings 21:2-3; Daniel 1:8; 3:28; 6:7-10; Matthew 22:21; Mark 12:17; Hebrews 11:23; Luke 20:25 &amp; Acts 4:19; 5:29. </w:t>
      </w:r>
    </w:p>
    <w:p w:rsidR="004E59E6" w:rsidRPr="00235FCE" w:rsidRDefault="004E59E6" w:rsidP="004E59E6">
      <w:pPr>
        <w:spacing w:line="480" w:lineRule="auto"/>
        <w:jc w:val="both"/>
        <w:rPr>
          <w:sz w:val="24"/>
          <w:szCs w:val="24"/>
        </w:rPr>
      </w:pPr>
      <w:r w:rsidRPr="00235FCE">
        <w:rPr>
          <w:sz w:val="24"/>
          <w:szCs w:val="24"/>
        </w:rPr>
        <w:t>The Supreme Power of the Father Stephen. The Father Stephen’s Saving Power: The Father Stephen’s Power to Save is in Psalms 20:6; 2</w:t>
      </w:r>
      <w:r w:rsidRPr="00235FCE">
        <w:rPr>
          <w:sz w:val="24"/>
          <w:szCs w:val="24"/>
          <w:vertAlign w:val="superscript"/>
        </w:rPr>
        <w:t>nd</w:t>
      </w:r>
      <w:r w:rsidRPr="00235FCE">
        <w:rPr>
          <w:sz w:val="24"/>
          <w:szCs w:val="24"/>
        </w:rPr>
        <w:t xml:space="preserve"> Chronicles 20:12, 15; Isaiah 40:9-10 &amp; 2</w:t>
      </w:r>
      <w:r w:rsidRPr="00235FCE">
        <w:rPr>
          <w:sz w:val="24"/>
          <w:szCs w:val="24"/>
          <w:vertAlign w:val="superscript"/>
        </w:rPr>
        <w:t>nd</w:t>
      </w:r>
      <w:r w:rsidRPr="00235FCE">
        <w:rPr>
          <w:sz w:val="24"/>
          <w:szCs w:val="24"/>
        </w:rPr>
        <w:t xml:space="preserve"> Peter 1:3-4. The Father Stephen’s Power to Perform Miracles is in Luke 4:36; 5:17; 6:19; 8:46; Matthew 5:30; 13:54; 14:2; Mark 6:14 &amp; Acts 10:38. The Father Stephen’s Power to Protect is in 1</w:t>
      </w:r>
      <w:r w:rsidRPr="00235FCE">
        <w:rPr>
          <w:sz w:val="24"/>
          <w:szCs w:val="24"/>
          <w:vertAlign w:val="superscript"/>
        </w:rPr>
        <w:t>st</w:t>
      </w:r>
      <w:r w:rsidRPr="00235FCE">
        <w:rPr>
          <w:sz w:val="24"/>
          <w:szCs w:val="24"/>
        </w:rPr>
        <w:t xml:space="preserve"> Peter 1:3-5; Daniel 6:26-27; John 17:11 &amp; Romans 8:38-39. The Father Stephen’s Creatures Pray for the Father Stephen to Act in Power is in 2</w:t>
      </w:r>
      <w:r w:rsidRPr="00235FCE">
        <w:rPr>
          <w:sz w:val="24"/>
          <w:szCs w:val="24"/>
          <w:vertAlign w:val="superscript"/>
        </w:rPr>
        <w:t>nd</w:t>
      </w:r>
      <w:r w:rsidRPr="00235FCE">
        <w:rPr>
          <w:sz w:val="24"/>
          <w:szCs w:val="24"/>
        </w:rPr>
        <w:t xml:space="preserve"> Chronicles 14:11; 2</w:t>
      </w:r>
      <w:r w:rsidRPr="00235FCE">
        <w:rPr>
          <w:sz w:val="24"/>
          <w:szCs w:val="24"/>
          <w:vertAlign w:val="superscript"/>
        </w:rPr>
        <w:t>nd</w:t>
      </w:r>
      <w:r w:rsidRPr="00235FCE">
        <w:rPr>
          <w:sz w:val="24"/>
          <w:szCs w:val="24"/>
        </w:rPr>
        <w:t xml:space="preserve"> Chronicles 20:12; Psalms 68:1-2, 28; Jeremiah 14:9; 2</w:t>
      </w:r>
      <w:r w:rsidRPr="00235FCE">
        <w:rPr>
          <w:sz w:val="24"/>
          <w:szCs w:val="24"/>
          <w:vertAlign w:val="superscript"/>
        </w:rPr>
        <w:t>nd</w:t>
      </w:r>
      <w:r w:rsidRPr="00235FCE">
        <w:rPr>
          <w:sz w:val="24"/>
          <w:szCs w:val="24"/>
        </w:rPr>
        <w:t xml:space="preserve"> Corinthians 10:4 &amp; Acts 4:23-31. The Power of the Gospel is in Romans 1:16; 4:21; 5:6; 8:3 &amp; 1</w:t>
      </w:r>
      <w:r w:rsidRPr="00235FCE">
        <w:rPr>
          <w:sz w:val="24"/>
          <w:szCs w:val="24"/>
          <w:vertAlign w:val="superscript"/>
        </w:rPr>
        <w:t>st</w:t>
      </w:r>
      <w:r w:rsidRPr="00235FCE">
        <w:rPr>
          <w:sz w:val="24"/>
          <w:szCs w:val="24"/>
        </w:rPr>
        <w:t xml:space="preserve"> Corinthians 1:18. The Power of the Father Stephen’s Kingdom is in Matthew 6:13; Mark 9:1 &amp; 1</w:t>
      </w:r>
      <w:r w:rsidRPr="00235FCE">
        <w:rPr>
          <w:sz w:val="24"/>
          <w:szCs w:val="24"/>
          <w:vertAlign w:val="superscript"/>
        </w:rPr>
        <w:t>st</w:t>
      </w:r>
      <w:r w:rsidRPr="00235FCE">
        <w:rPr>
          <w:sz w:val="24"/>
          <w:szCs w:val="24"/>
        </w:rPr>
        <w:t xml:space="preserve"> Corinthians 4:19-20. The Preaching &amp; Power is in 1</w:t>
      </w:r>
      <w:r w:rsidRPr="00235FCE">
        <w:rPr>
          <w:sz w:val="24"/>
          <w:szCs w:val="24"/>
          <w:vertAlign w:val="superscript"/>
        </w:rPr>
        <w:t>st</w:t>
      </w:r>
      <w:r w:rsidRPr="00235FCE">
        <w:rPr>
          <w:sz w:val="24"/>
          <w:szCs w:val="24"/>
        </w:rPr>
        <w:t xml:space="preserve"> Corinthians 1:17-18; 2:4-5; Romans 15:18-19; Ephesians 3:7; 1</w:t>
      </w:r>
      <w:r w:rsidRPr="00235FCE">
        <w:rPr>
          <w:sz w:val="24"/>
          <w:szCs w:val="24"/>
          <w:vertAlign w:val="superscript"/>
        </w:rPr>
        <w:t>st</w:t>
      </w:r>
      <w:r w:rsidRPr="00235FCE">
        <w:rPr>
          <w:sz w:val="24"/>
          <w:szCs w:val="24"/>
        </w:rPr>
        <w:t xml:space="preserve"> Thessalonians 1:5; 2</w:t>
      </w:r>
      <w:r w:rsidRPr="00235FCE">
        <w:rPr>
          <w:sz w:val="24"/>
          <w:szCs w:val="24"/>
          <w:vertAlign w:val="superscript"/>
        </w:rPr>
        <w:t>nd</w:t>
      </w:r>
      <w:r w:rsidRPr="00235FCE">
        <w:rPr>
          <w:sz w:val="24"/>
          <w:szCs w:val="24"/>
        </w:rPr>
        <w:t xml:space="preserve"> Timothy 1:7-8 &amp; Acts 4:33; 9:22. The Powers that Oppose the Father Stephen will be Defeated is in 1</w:t>
      </w:r>
      <w:r w:rsidRPr="00235FCE">
        <w:rPr>
          <w:sz w:val="24"/>
          <w:szCs w:val="24"/>
          <w:vertAlign w:val="superscript"/>
        </w:rPr>
        <w:t>st</w:t>
      </w:r>
      <w:r w:rsidRPr="00235FC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35FCE">
        <w:rPr>
          <w:sz w:val="24"/>
          <w:szCs w:val="24"/>
          <w:vertAlign w:val="superscript"/>
        </w:rPr>
        <w:t>st</w:t>
      </w:r>
      <w:r w:rsidRPr="00235FCE">
        <w:rPr>
          <w:sz w:val="24"/>
          <w:szCs w:val="24"/>
        </w:rPr>
        <w:t xml:space="preserve"> Corinthians 6:14; 15:26, 42-44, 54-57 &amp; Hebrews 2:14-15. </w:t>
      </w:r>
    </w:p>
    <w:p w:rsidR="004E59E6" w:rsidRPr="00235FCE" w:rsidRDefault="004E59E6" w:rsidP="004E59E6">
      <w:pPr>
        <w:spacing w:line="480" w:lineRule="auto"/>
        <w:jc w:val="both"/>
        <w:rPr>
          <w:sz w:val="24"/>
          <w:szCs w:val="24"/>
        </w:rPr>
      </w:pPr>
      <w:r w:rsidRPr="00235FCE">
        <w:rPr>
          <w:sz w:val="24"/>
          <w:szCs w:val="24"/>
        </w:rPr>
        <w:lastRenderedPageBreak/>
        <w:t>The Supreme Power of the Father Stephen: His Father Stephen’s Power is from the Lord Yahweh is in Acts 10:38. The Lord Yahweh’s Creative Power is exercised through His Father Stephen is in John 1:3; 1</w:t>
      </w:r>
      <w:r w:rsidRPr="00235FCE">
        <w:rPr>
          <w:sz w:val="24"/>
          <w:szCs w:val="24"/>
          <w:vertAlign w:val="superscript"/>
        </w:rPr>
        <w:t>st</w:t>
      </w:r>
      <w:r w:rsidRPr="00235FC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35FCE">
        <w:rPr>
          <w:sz w:val="24"/>
          <w:szCs w:val="24"/>
          <w:vertAlign w:val="superscript"/>
        </w:rPr>
        <w:t>st</w:t>
      </w:r>
      <w:r w:rsidRPr="00235FCE">
        <w:rPr>
          <w:sz w:val="24"/>
          <w:szCs w:val="24"/>
        </w:rPr>
        <w:t xml:space="preserve"> Corinthians 15:3; Titus 2:14; Hebrews 9:28; 1</w:t>
      </w:r>
      <w:r w:rsidRPr="00235FCE">
        <w:rPr>
          <w:sz w:val="24"/>
          <w:szCs w:val="24"/>
          <w:vertAlign w:val="superscript"/>
        </w:rPr>
        <w:t>st</w:t>
      </w:r>
      <w:r w:rsidRPr="00235FC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35FCE">
        <w:rPr>
          <w:sz w:val="24"/>
          <w:szCs w:val="24"/>
          <w:vertAlign w:val="superscript"/>
        </w:rPr>
        <w:t>st</w:t>
      </w:r>
      <w:r w:rsidRPr="00235FCE">
        <w:rPr>
          <w:sz w:val="24"/>
          <w:szCs w:val="24"/>
        </w:rPr>
        <w:t xml:space="preserve"> Corinthians 15:22 &amp; 1</w:t>
      </w:r>
      <w:r w:rsidRPr="00235FCE">
        <w:rPr>
          <w:sz w:val="24"/>
          <w:szCs w:val="24"/>
          <w:vertAlign w:val="superscript"/>
        </w:rPr>
        <w:t>st</w:t>
      </w:r>
      <w:r w:rsidRPr="00235FCE">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235FCE">
        <w:rPr>
          <w:sz w:val="24"/>
          <w:szCs w:val="24"/>
        </w:rPr>
        <w:lastRenderedPageBreak/>
        <w:t>effective today is in Matthew 28:18-20; 1</w:t>
      </w:r>
      <w:r w:rsidRPr="00235FCE">
        <w:rPr>
          <w:sz w:val="24"/>
          <w:szCs w:val="24"/>
          <w:vertAlign w:val="superscript"/>
        </w:rPr>
        <w:t>st</w:t>
      </w:r>
      <w:r w:rsidRPr="00235FCE">
        <w:rPr>
          <w:sz w:val="24"/>
          <w:szCs w:val="24"/>
        </w:rPr>
        <w:t xml:space="preserve"> Corinthians 12:4-6; John 16:14; Luke 9:1; 24:49 &amp; Acts 1:8. </w:t>
      </w:r>
    </w:p>
    <w:p w:rsidR="004E59E6" w:rsidRPr="00235FCE" w:rsidRDefault="004E59E6" w:rsidP="004E59E6">
      <w:pPr>
        <w:spacing w:line="480" w:lineRule="auto"/>
        <w:jc w:val="both"/>
        <w:rPr>
          <w:sz w:val="24"/>
          <w:szCs w:val="24"/>
        </w:rPr>
      </w:pPr>
      <w:r w:rsidRPr="00235FC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35FCE">
        <w:rPr>
          <w:sz w:val="24"/>
          <w:szCs w:val="24"/>
          <w:vertAlign w:val="superscript"/>
        </w:rPr>
        <w:t>st</w:t>
      </w:r>
      <w:r w:rsidRPr="00235FC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35FCE">
        <w:rPr>
          <w:sz w:val="24"/>
          <w:szCs w:val="24"/>
          <w:vertAlign w:val="superscript"/>
        </w:rPr>
        <w:t>st</w:t>
      </w:r>
      <w:r w:rsidRPr="00235FCE">
        <w:rPr>
          <w:sz w:val="24"/>
          <w:szCs w:val="24"/>
        </w:rPr>
        <w:t xml:space="preserve"> Samuel 11:6; 16:13. In the lives of His Servants is in Micah 3:8; Numbers 11:17 &amp; 1</w:t>
      </w:r>
      <w:r w:rsidRPr="00235FCE">
        <w:rPr>
          <w:sz w:val="24"/>
          <w:szCs w:val="24"/>
          <w:vertAlign w:val="superscript"/>
        </w:rPr>
        <w:t>st</w:t>
      </w:r>
      <w:r w:rsidRPr="00235FC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35FCE">
        <w:rPr>
          <w:sz w:val="24"/>
          <w:szCs w:val="24"/>
          <w:vertAlign w:val="superscript"/>
        </w:rPr>
        <w:t>st</w:t>
      </w:r>
      <w:r w:rsidRPr="00235FCE">
        <w:rPr>
          <w:sz w:val="24"/>
          <w:szCs w:val="24"/>
        </w:rPr>
        <w:t xml:space="preserve"> Timothy 3:16 &amp; 1</w:t>
      </w:r>
      <w:r w:rsidRPr="00235FCE">
        <w:rPr>
          <w:sz w:val="24"/>
          <w:szCs w:val="24"/>
          <w:vertAlign w:val="superscript"/>
        </w:rPr>
        <w:t>st</w:t>
      </w:r>
      <w:r w:rsidRPr="00235FCE">
        <w:rPr>
          <w:sz w:val="24"/>
          <w:szCs w:val="24"/>
        </w:rPr>
        <w:t xml:space="preserve"> Peter 3:18. The Holy Ghost’s Power is seen in the Church’s Mission: In the Churches Witness and Preaching is in 1</w:t>
      </w:r>
      <w:r w:rsidRPr="00235FCE">
        <w:rPr>
          <w:sz w:val="24"/>
          <w:szCs w:val="24"/>
          <w:vertAlign w:val="superscript"/>
        </w:rPr>
        <w:t>st</w:t>
      </w:r>
      <w:r w:rsidRPr="00235FCE">
        <w:rPr>
          <w:sz w:val="24"/>
          <w:szCs w:val="24"/>
        </w:rPr>
        <w:t xml:space="preserve"> Corinthians 2:4; 1</w:t>
      </w:r>
      <w:r w:rsidRPr="00235FCE">
        <w:rPr>
          <w:sz w:val="24"/>
          <w:szCs w:val="24"/>
          <w:vertAlign w:val="superscript"/>
        </w:rPr>
        <w:t>st</w:t>
      </w:r>
      <w:r w:rsidRPr="00235FCE">
        <w:rPr>
          <w:sz w:val="24"/>
          <w:szCs w:val="24"/>
        </w:rPr>
        <w:t xml:space="preserve"> Thessalonians 1:5; Luke 24:49 &amp; Acts 1:8; 6:10; 16:7. In the Apostolic Ministry of Signs and Wonders is in Romans 15:18-19 &amp; Hebrews 2:4. In the Miraculous Works in the Church is in Galatians 3:5 &amp; 1</w:t>
      </w:r>
      <w:r w:rsidRPr="00235FCE">
        <w:rPr>
          <w:sz w:val="24"/>
          <w:szCs w:val="24"/>
          <w:vertAlign w:val="superscript"/>
        </w:rPr>
        <w:t>st</w:t>
      </w:r>
      <w:r w:rsidRPr="00235FCE">
        <w:rPr>
          <w:sz w:val="24"/>
          <w:szCs w:val="24"/>
        </w:rPr>
        <w:t xml:space="preserve"> Corinthians 12:28. The Holy Ghost’s Power builds Christian Character is in Romans 15:13 &amp; 2</w:t>
      </w:r>
      <w:r w:rsidRPr="00235FCE">
        <w:rPr>
          <w:sz w:val="24"/>
          <w:szCs w:val="24"/>
          <w:vertAlign w:val="superscript"/>
        </w:rPr>
        <w:t>nd</w:t>
      </w:r>
      <w:r w:rsidRPr="00235FCE">
        <w:rPr>
          <w:sz w:val="24"/>
          <w:szCs w:val="24"/>
        </w:rPr>
        <w:t xml:space="preserve"> Timothy 1:7. The Holy Ghost’s Power strengthens the Church is in Ephesians 3:16; Romans 1:11 &amp; 1</w:t>
      </w:r>
      <w:r w:rsidRPr="00235FCE">
        <w:rPr>
          <w:sz w:val="24"/>
          <w:szCs w:val="24"/>
          <w:vertAlign w:val="superscript"/>
        </w:rPr>
        <w:t>st</w:t>
      </w:r>
      <w:r w:rsidRPr="00235FCE">
        <w:rPr>
          <w:sz w:val="24"/>
          <w:szCs w:val="24"/>
        </w:rPr>
        <w:t xml:space="preserve"> Corinthians 1:7-8. </w:t>
      </w:r>
    </w:p>
    <w:p w:rsidR="004E59E6" w:rsidRPr="00235FCE" w:rsidRDefault="004E59E6" w:rsidP="004E59E6">
      <w:pPr>
        <w:spacing w:line="480" w:lineRule="auto"/>
        <w:jc w:val="both"/>
        <w:rPr>
          <w:sz w:val="24"/>
          <w:szCs w:val="24"/>
        </w:rPr>
      </w:pPr>
      <w:r w:rsidRPr="00235FCE">
        <w:rPr>
          <w:sz w:val="24"/>
          <w:szCs w:val="24"/>
        </w:rPr>
        <w:lastRenderedPageBreak/>
        <w:t>Human Power all comes from the Father Stephen is in Deuteronomy 8:17-18; Romans 13:1; Judges 3:12; 2</w:t>
      </w:r>
      <w:r w:rsidRPr="00235FCE">
        <w:rPr>
          <w:sz w:val="24"/>
          <w:szCs w:val="24"/>
          <w:vertAlign w:val="superscript"/>
        </w:rPr>
        <w:t>nd</w:t>
      </w:r>
      <w:r w:rsidRPr="00235FCE">
        <w:rPr>
          <w:sz w:val="24"/>
          <w:szCs w:val="24"/>
        </w:rPr>
        <w:t xml:space="preserve"> Kings 13:3, 5; 2</w:t>
      </w:r>
      <w:r w:rsidRPr="00235FCE">
        <w:rPr>
          <w:sz w:val="24"/>
          <w:szCs w:val="24"/>
          <w:vertAlign w:val="superscript"/>
        </w:rPr>
        <w:t>nd</w:t>
      </w:r>
      <w:r w:rsidRPr="00235FCE">
        <w:rPr>
          <w:sz w:val="24"/>
          <w:szCs w:val="24"/>
        </w:rPr>
        <w:t xml:space="preserve"> Chronicles 25:8; Daniel 2:37; 4:29-32; John 19:10-11; Colossians 1:16; 1</w:t>
      </w:r>
      <w:r w:rsidRPr="00235FCE">
        <w:rPr>
          <w:sz w:val="24"/>
          <w:szCs w:val="24"/>
          <w:vertAlign w:val="superscript"/>
        </w:rPr>
        <w:t>st</w:t>
      </w:r>
      <w:r w:rsidRPr="00235FCE">
        <w:rPr>
          <w:sz w:val="24"/>
          <w:szCs w:val="24"/>
        </w:rPr>
        <w:t xml:space="preserve"> Peter 2:13-14 &amp; Acts 4:28. The Father Stephen gives Power to His Creatures is in the Father Stephen’s Power is at work in Believers is in Psalms 68:35; Isaiah 40:29-31; 2</w:t>
      </w:r>
      <w:r w:rsidRPr="00235FCE">
        <w:rPr>
          <w:sz w:val="24"/>
          <w:szCs w:val="24"/>
          <w:vertAlign w:val="superscript"/>
        </w:rPr>
        <w:t>nd</w:t>
      </w:r>
      <w:r w:rsidRPr="00235FCE">
        <w:rPr>
          <w:sz w:val="24"/>
          <w:szCs w:val="24"/>
        </w:rPr>
        <w:t xml:space="preserve"> Corinthians 4:7; 10:4; 12:9; Ephesians 3:20; 6:10; Colossians 1:11 &amp; 2</w:t>
      </w:r>
      <w:r w:rsidRPr="00235FCE">
        <w:rPr>
          <w:sz w:val="24"/>
          <w:szCs w:val="24"/>
          <w:vertAlign w:val="superscript"/>
        </w:rPr>
        <w:t>nd</w:t>
      </w:r>
      <w:r w:rsidRPr="00235FCE">
        <w:rPr>
          <w:sz w:val="24"/>
          <w:szCs w:val="24"/>
        </w:rPr>
        <w:t xml:space="preserve"> Thessalonians 1:11. The Examples of the Father Stephen giving power to Believers is in Exodus 4:21; Deuteronomy 34:12; Acts 4:7, 10; 6:8; 7:22; 2</w:t>
      </w:r>
      <w:r w:rsidRPr="00235FCE">
        <w:rPr>
          <w:sz w:val="24"/>
          <w:szCs w:val="24"/>
          <w:vertAlign w:val="superscript"/>
        </w:rPr>
        <w:t>nd</w:t>
      </w:r>
      <w:r w:rsidRPr="00235FCE">
        <w:rPr>
          <w:sz w:val="24"/>
          <w:szCs w:val="24"/>
        </w:rPr>
        <w:t xml:space="preserve"> Samuel 5:10; 1</w:t>
      </w:r>
      <w:r w:rsidRPr="00235FCE">
        <w:rPr>
          <w:sz w:val="24"/>
          <w:szCs w:val="24"/>
          <w:vertAlign w:val="superscript"/>
        </w:rPr>
        <w:t>st</w:t>
      </w:r>
      <w:r w:rsidRPr="00235FCE">
        <w:rPr>
          <w:sz w:val="24"/>
          <w:szCs w:val="24"/>
        </w:rPr>
        <w:t xml:space="preserve"> Chronicles 11:9; 27:6; 1</w:t>
      </w:r>
      <w:r w:rsidRPr="00235FCE">
        <w:rPr>
          <w:sz w:val="24"/>
          <w:szCs w:val="24"/>
          <w:vertAlign w:val="superscript"/>
        </w:rPr>
        <w:t>st</w:t>
      </w:r>
      <w:r w:rsidRPr="00235FCE">
        <w:rPr>
          <w:sz w:val="24"/>
          <w:szCs w:val="24"/>
        </w:rPr>
        <w:t xml:space="preserve"> Kings 18:46; Daniel 2:23; Luke 1:17; 9:1; Matthew 10:1, 19; Mark 6:7 &amp; 1</w:t>
      </w:r>
      <w:r w:rsidRPr="00235FCE">
        <w:rPr>
          <w:sz w:val="24"/>
          <w:szCs w:val="24"/>
          <w:vertAlign w:val="superscript"/>
        </w:rPr>
        <w:t>st</w:t>
      </w:r>
      <w:r w:rsidRPr="00235FCE">
        <w:rPr>
          <w:sz w:val="24"/>
          <w:szCs w:val="24"/>
        </w:rPr>
        <w:t xml:space="preserve"> Corinthians 12:10. The Father Stephen gives resurrection power to Believers is in Ephesians 1:19-20; 2</w:t>
      </w:r>
      <w:r w:rsidRPr="00235FCE">
        <w:rPr>
          <w:sz w:val="24"/>
          <w:szCs w:val="24"/>
          <w:vertAlign w:val="superscript"/>
        </w:rPr>
        <w:t>nd</w:t>
      </w:r>
      <w:r w:rsidRPr="00235FCE">
        <w:rPr>
          <w:sz w:val="24"/>
          <w:szCs w:val="24"/>
        </w:rPr>
        <w:t xml:space="preserve"> Corinthians 13:4; Philippians 3:10 &amp; Colossians 1:29; 2:12. The Father Stephen equips Individuals for special tasks is in Judges 3:10; 14:6, 19; 15:14; 1</w:t>
      </w:r>
      <w:r w:rsidRPr="00235FCE">
        <w:rPr>
          <w:sz w:val="24"/>
          <w:szCs w:val="24"/>
          <w:vertAlign w:val="superscript"/>
        </w:rPr>
        <w:t>st</w:t>
      </w:r>
      <w:r w:rsidRPr="00235FC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35FCE">
        <w:rPr>
          <w:sz w:val="24"/>
          <w:szCs w:val="24"/>
          <w:vertAlign w:val="superscript"/>
        </w:rPr>
        <w:t>nd</w:t>
      </w:r>
      <w:r w:rsidRPr="00235FCE">
        <w:rPr>
          <w:sz w:val="24"/>
          <w:szCs w:val="24"/>
        </w:rPr>
        <w:t xml:space="preserve"> Chronicles 14:11; Nehemiah 5:5; Job 5:15-16; 6:11-13. The Power of the Wicked is Temporary is in Psalms 37:16-17, 32-33; Esther 9:1; Proverbs 11:7 &amp; Ezekiel 13:20-21.             </w:t>
      </w:r>
    </w:p>
    <w:p w:rsidR="004E59E6" w:rsidRPr="00235FCE" w:rsidRDefault="004E59E6" w:rsidP="004E59E6">
      <w:pPr>
        <w:spacing w:line="480" w:lineRule="auto"/>
        <w:jc w:val="both"/>
        <w:rPr>
          <w:sz w:val="24"/>
          <w:szCs w:val="24"/>
        </w:rPr>
      </w:pPr>
      <w:r w:rsidRPr="00235FCE">
        <w:rPr>
          <w:sz w:val="24"/>
          <w:szCs w:val="24"/>
        </w:rPr>
        <w:t>The Father Stephen’s Pre-Eminence: The Scope of the Father Stephen’s Pre-Eminence: Over all Creatures is in John 17:2; Matthew 25:31-32 &amp; Romans 10:12. Over all Enemies is in 1</w:t>
      </w:r>
      <w:r w:rsidRPr="00235FCE">
        <w:rPr>
          <w:sz w:val="24"/>
          <w:szCs w:val="24"/>
          <w:vertAlign w:val="superscript"/>
        </w:rPr>
        <w:t>st</w:t>
      </w:r>
      <w:r w:rsidRPr="00235FCE">
        <w:rPr>
          <w:sz w:val="24"/>
          <w:szCs w:val="24"/>
        </w:rPr>
        <w:t xml:space="preserve"> Corinthians 15:25-26; Psalms 110:1; Ephesians 4:8 &amp; Acts 2:32-35. Over every Power and Authority is in Colossians 2:15 &amp; Ephesians 1:21. Over all Traditions and Institutions is in </w:t>
      </w:r>
      <w:r w:rsidRPr="00235FCE">
        <w:rPr>
          <w:sz w:val="24"/>
          <w:szCs w:val="24"/>
        </w:rPr>
        <w:lastRenderedPageBreak/>
        <w:t>Matthew 12:8; Mark 2:28 &amp; Luke 6:5. Over all things is in 1</w:t>
      </w:r>
      <w:r w:rsidRPr="00235FCE">
        <w:rPr>
          <w:sz w:val="24"/>
          <w:szCs w:val="24"/>
          <w:vertAlign w:val="superscript"/>
        </w:rPr>
        <w:t>st</w:t>
      </w:r>
      <w:r w:rsidRPr="00235FC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35FCE">
        <w:rPr>
          <w:sz w:val="24"/>
          <w:szCs w:val="24"/>
          <w:vertAlign w:val="superscript"/>
        </w:rPr>
        <w:t>st</w:t>
      </w:r>
      <w:r w:rsidRPr="00235FCE">
        <w:rPr>
          <w:sz w:val="24"/>
          <w:szCs w:val="24"/>
        </w:rPr>
        <w:t xml:space="preserve"> Peter 3:22 &amp; Hebrews 1:4-14. To other Lords and Kings is in 1</w:t>
      </w:r>
      <w:r w:rsidRPr="00235FCE">
        <w:rPr>
          <w:sz w:val="24"/>
          <w:szCs w:val="24"/>
          <w:vertAlign w:val="superscript"/>
        </w:rPr>
        <w:t>st</w:t>
      </w:r>
      <w:r w:rsidRPr="00235FC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35FCE">
        <w:rPr>
          <w:sz w:val="24"/>
          <w:szCs w:val="24"/>
          <w:vertAlign w:val="superscript"/>
        </w:rPr>
        <w:t>st</w:t>
      </w:r>
      <w:r w:rsidRPr="00235FCE">
        <w:rPr>
          <w:sz w:val="24"/>
          <w:szCs w:val="24"/>
        </w:rPr>
        <w:t xml:space="preserve"> Peter 2:7; Matthew 21:42; Mark 12:10-11; Luke 20:17 &amp; Acts 4:11. He is the Chief Shepherd is in John 10:11; Hebrews 13:20 &amp; 1</w:t>
      </w:r>
      <w:r w:rsidRPr="00235FCE">
        <w:rPr>
          <w:sz w:val="24"/>
          <w:szCs w:val="24"/>
          <w:vertAlign w:val="superscript"/>
        </w:rPr>
        <w:t>st</w:t>
      </w:r>
      <w:r w:rsidRPr="00235FC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35FCE">
        <w:rPr>
          <w:sz w:val="24"/>
          <w:szCs w:val="24"/>
          <w:vertAlign w:val="superscript"/>
        </w:rPr>
        <w:t>st</w:t>
      </w:r>
      <w:r w:rsidRPr="00235FCE">
        <w:rPr>
          <w:sz w:val="24"/>
          <w:szCs w:val="24"/>
        </w:rPr>
        <w:t xml:space="preserve"> Corinthians 15:21-23 &amp; Revelation 1:5. His exaltation to the Lord Yahweh’s Right Hand is in Ephesians 1:20-21; 4:8-10; Philippians 2:9-11; Colossians 3:1; Hebrew 8:1; 10:12; 1</w:t>
      </w:r>
      <w:r w:rsidRPr="00235FCE">
        <w:rPr>
          <w:sz w:val="24"/>
          <w:szCs w:val="24"/>
          <w:vertAlign w:val="superscript"/>
        </w:rPr>
        <w:t>st</w:t>
      </w:r>
      <w:r w:rsidRPr="00235FCE">
        <w:rPr>
          <w:sz w:val="24"/>
          <w:szCs w:val="24"/>
        </w:rPr>
        <w:t xml:space="preserve"> Peter 3:22; Revelation 3:21 &amp; Acts 2:33; 5:31; 7:55.</w:t>
      </w:r>
    </w:p>
    <w:p w:rsidR="004E59E6" w:rsidRPr="00235FCE" w:rsidRDefault="004E59E6" w:rsidP="004E59E6">
      <w:pPr>
        <w:spacing w:line="480" w:lineRule="auto"/>
        <w:jc w:val="both"/>
        <w:rPr>
          <w:sz w:val="24"/>
          <w:szCs w:val="24"/>
        </w:rPr>
      </w:pPr>
      <w:r w:rsidRPr="00235FCE">
        <w:rPr>
          <w:sz w:val="24"/>
          <w:szCs w:val="24"/>
        </w:rPr>
        <w:lastRenderedPageBreak/>
        <w:t>The Zeal for the Father Stephen is in 1</w:t>
      </w:r>
      <w:r w:rsidRPr="00235FCE">
        <w:rPr>
          <w:sz w:val="24"/>
          <w:szCs w:val="24"/>
          <w:vertAlign w:val="superscript"/>
        </w:rPr>
        <w:t>st</w:t>
      </w:r>
      <w:r w:rsidRPr="00235FC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35FCE">
        <w:rPr>
          <w:sz w:val="24"/>
          <w:szCs w:val="24"/>
          <w:vertAlign w:val="superscript"/>
        </w:rPr>
        <w:t>nd</w:t>
      </w:r>
      <w:r w:rsidRPr="00235FCE">
        <w:rPr>
          <w:sz w:val="24"/>
          <w:szCs w:val="24"/>
        </w:rPr>
        <w:t xml:space="preserve"> Corinthians 8:16-22. The Zeal for the Father Stephen’s Inerrant Law is in Psalms 119:137-144 &amp; Acts 21:20. The Zeal for the Father Stephen’s Nation is in 2</w:t>
      </w:r>
      <w:r w:rsidRPr="00235FCE">
        <w:rPr>
          <w:sz w:val="24"/>
          <w:szCs w:val="24"/>
          <w:vertAlign w:val="superscript"/>
        </w:rPr>
        <w:t>nd</w:t>
      </w:r>
      <w:r w:rsidRPr="00235FC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35FCE">
        <w:rPr>
          <w:sz w:val="24"/>
          <w:szCs w:val="24"/>
          <w:vertAlign w:val="superscript"/>
        </w:rPr>
        <w:t>nd</w:t>
      </w:r>
      <w:r w:rsidRPr="00235FCE">
        <w:rPr>
          <w:sz w:val="24"/>
          <w:szCs w:val="24"/>
        </w:rPr>
        <w:t xml:space="preserve"> Kings 19:29-31 &amp; Ezekiel 39:25. The Misdirected Zeal from the Lordship of the Law is in Proverbs 19:2; Romans 10:1-4; 1</w:t>
      </w:r>
      <w:r w:rsidRPr="00235FCE">
        <w:rPr>
          <w:sz w:val="24"/>
          <w:szCs w:val="24"/>
          <w:vertAlign w:val="superscript"/>
        </w:rPr>
        <w:t>st</w:t>
      </w:r>
      <w:r w:rsidRPr="00235FCE">
        <w:rPr>
          <w:sz w:val="24"/>
          <w:szCs w:val="24"/>
        </w:rPr>
        <w:t xml:space="preserve"> Corinthians 13:3; Galatians 1:13-14; 4:17-18; Philippians 3:6 &amp; Acts 21:40-22:5. The Zeal for National Identity: The Zealots is in Matthew 10:2-4; Mark 3:16-19; Luke 6:14-16 &amp; Acts 1:13.        </w:t>
      </w:r>
    </w:p>
    <w:p w:rsidR="004E59E6" w:rsidRPr="00235FCE" w:rsidRDefault="004E59E6" w:rsidP="004E59E6">
      <w:pPr>
        <w:spacing w:line="480" w:lineRule="auto"/>
        <w:jc w:val="both"/>
        <w:rPr>
          <w:sz w:val="24"/>
          <w:szCs w:val="24"/>
        </w:rPr>
      </w:pPr>
      <w:r w:rsidRPr="00235FC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35FCE">
        <w:rPr>
          <w:sz w:val="24"/>
          <w:szCs w:val="24"/>
          <w:vertAlign w:val="superscript"/>
        </w:rPr>
        <w:t>st</w:t>
      </w:r>
      <w:r w:rsidRPr="00235FCE">
        <w:rPr>
          <w:sz w:val="24"/>
          <w:szCs w:val="24"/>
        </w:rPr>
        <w:t xml:space="preserve"> Corinthians 3:20 &amp; Acts 17:21. Human Intelligence does not bring the Father Stephen’s Knowledge is in 1</w:t>
      </w:r>
      <w:r w:rsidRPr="00235FCE">
        <w:rPr>
          <w:sz w:val="24"/>
          <w:szCs w:val="24"/>
          <w:vertAlign w:val="superscript"/>
        </w:rPr>
        <w:t>st</w:t>
      </w:r>
      <w:r w:rsidRPr="00235FCE">
        <w:rPr>
          <w:sz w:val="24"/>
          <w:szCs w:val="24"/>
        </w:rPr>
        <w:t xml:space="preserve"> Corinthians 1:20-21; John 5:39-40; Romans 1:22-23 &amp; Colossians 2:8. Human Intelligence cannot promote Godliness is in Colossians 2:23; 1</w:t>
      </w:r>
      <w:r w:rsidRPr="00235FCE">
        <w:rPr>
          <w:sz w:val="24"/>
          <w:szCs w:val="24"/>
          <w:vertAlign w:val="superscript"/>
        </w:rPr>
        <w:t>st</w:t>
      </w:r>
      <w:r w:rsidRPr="00235FCE">
        <w:rPr>
          <w:sz w:val="24"/>
          <w:szCs w:val="24"/>
        </w:rPr>
        <w:t xml:space="preserve"> Corinthians 8:1-2 &amp; James 3:14-16. Reliance on Human Intelligence brings the Father Stephen’s  Impartial Judgment is in Isaiah 29:14; Job 5:13; Isaiah 44:25; 1</w:t>
      </w:r>
      <w:r w:rsidRPr="00235FCE">
        <w:rPr>
          <w:sz w:val="24"/>
          <w:szCs w:val="24"/>
          <w:vertAlign w:val="superscript"/>
        </w:rPr>
        <w:t>st</w:t>
      </w:r>
      <w:r w:rsidRPr="00235FCE">
        <w:rPr>
          <w:sz w:val="24"/>
          <w:szCs w:val="24"/>
        </w:rPr>
        <w:t xml:space="preserve"> Corinthians 1:19 &amp; 1</w:t>
      </w:r>
      <w:r w:rsidRPr="00235FCE">
        <w:rPr>
          <w:sz w:val="24"/>
          <w:szCs w:val="24"/>
          <w:vertAlign w:val="superscript"/>
        </w:rPr>
        <w:t>st</w:t>
      </w:r>
      <w:r w:rsidRPr="00235FCE">
        <w:rPr>
          <w:sz w:val="24"/>
          <w:szCs w:val="24"/>
        </w:rPr>
        <w:t xml:space="preserve"> Peter 1:17-21. Many of the first Christians were not Intelligent is in 1</w:t>
      </w:r>
      <w:r w:rsidRPr="00235FCE">
        <w:rPr>
          <w:sz w:val="24"/>
          <w:szCs w:val="24"/>
          <w:vertAlign w:val="superscript"/>
        </w:rPr>
        <w:t>st</w:t>
      </w:r>
      <w:r w:rsidRPr="00235FCE">
        <w:rPr>
          <w:sz w:val="24"/>
          <w:szCs w:val="24"/>
        </w:rPr>
        <w:t xml:space="preserve"> Corinthians 1:26-31 &amp; Acts 4:13. Believers are too use their Minds: The Mind to be used in serving the Father Stephen is in </w:t>
      </w:r>
      <w:r w:rsidRPr="00235FCE">
        <w:rPr>
          <w:sz w:val="24"/>
          <w:szCs w:val="24"/>
        </w:rPr>
        <w:lastRenderedPageBreak/>
        <w:t>Mark 12:30; Matthew 22:37; Luke 10:27 &amp; 1</w:t>
      </w:r>
      <w:r w:rsidRPr="00235FCE">
        <w:rPr>
          <w:sz w:val="24"/>
          <w:szCs w:val="24"/>
          <w:vertAlign w:val="superscript"/>
        </w:rPr>
        <w:t>st</w:t>
      </w:r>
      <w:r w:rsidRPr="00235FC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35FCE">
        <w:rPr>
          <w:sz w:val="24"/>
          <w:szCs w:val="24"/>
          <w:vertAlign w:val="superscript"/>
        </w:rPr>
        <w:t>st</w:t>
      </w:r>
      <w:r w:rsidRPr="00235FCE">
        <w:rPr>
          <w:sz w:val="24"/>
          <w:szCs w:val="24"/>
        </w:rPr>
        <w:t xml:space="preserve"> Samuel 25:3; 2</w:t>
      </w:r>
      <w:r w:rsidRPr="00235FCE">
        <w:rPr>
          <w:sz w:val="24"/>
          <w:szCs w:val="24"/>
          <w:vertAlign w:val="superscript"/>
        </w:rPr>
        <w:t>nd</w:t>
      </w:r>
      <w:r w:rsidRPr="00235FCE">
        <w:rPr>
          <w:sz w:val="24"/>
          <w:szCs w:val="24"/>
        </w:rPr>
        <w:t xml:space="preserve"> Chronicles 2:12; Daniel 1:4, 17; Acts 5:34; 6:10; 7:22; 13:6-7 &amp; Acts 26:24. The Examples of Creatures using their Minds is in Ecclesiastes 7:25; 8:9; Ezra 7:10; Daniel 10:12; 2</w:t>
      </w:r>
      <w:r w:rsidRPr="00235FCE">
        <w:rPr>
          <w:sz w:val="24"/>
          <w:szCs w:val="24"/>
          <w:vertAlign w:val="superscript"/>
        </w:rPr>
        <w:t>nd</w:t>
      </w:r>
      <w:r w:rsidRPr="00235FCE">
        <w:rPr>
          <w:sz w:val="24"/>
          <w:szCs w:val="24"/>
        </w:rPr>
        <w:t xml:space="preserve"> Timothy 2:15 &amp; Acts 7:1-53; 17:11. The Father Stephen uses Intelligence dedicated to Him only is in Genesis 41:45-49; Exodus 31:2-6; 35:30-35; 1</w:t>
      </w:r>
      <w:r w:rsidRPr="00235FCE">
        <w:rPr>
          <w:sz w:val="24"/>
          <w:szCs w:val="24"/>
          <w:vertAlign w:val="superscript"/>
        </w:rPr>
        <w:t>st</w:t>
      </w:r>
      <w:r w:rsidRPr="00235FCE">
        <w:rPr>
          <w:sz w:val="24"/>
          <w:szCs w:val="24"/>
        </w:rPr>
        <w:t xml:space="preserve"> Kings 7:13-14; 2</w:t>
      </w:r>
      <w:r w:rsidRPr="00235FCE">
        <w:rPr>
          <w:sz w:val="24"/>
          <w:szCs w:val="24"/>
          <w:vertAlign w:val="superscript"/>
        </w:rPr>
        <w:t>nd</w:t>
      </w:r>
      <w:r w:rsidRPr="00235FCE">
        <w:rPr>
          <w:sz w:val="24"/>
          <w:szCs w:val="24"/>
        </w:rPr>
        <w:t xml:space="preserve"> Chronicles 2:13-14; 26:15; Daniel 5:13-14; Luke 1:3-4 &amp; Acts 1:4-8:3.           </w:t>
      </w:r>
    </w:p>
    <w:p w:rsidR="004E59E6" w:rsidRPr="00235FCE" w:rsidRDefault="004E59E6" w:rsidP="004E59E6">
      <w:pPr>
        <w:spacing w:line="480" w:lineRule="auto"/>
        <w:jc w:val="both"/>
        <w:rPr>
          <w:sz w:val="24"/>
          <w:szCs w:val="24"/>
        </w:rPr>
      </w:pPr>
      <w:r w:rsidRPr="00235FCE">
        <w:rPr>
          <w:sz w:val="24"/>
          <w:szCs w:val="24"/>
        </w:rPr>
        <w:t>The Facts of the Father Stephen’s Omniscience is in Job 11:7-8; 37:16; Isaiah 40:28; Psalms 147:5; 1</w:t>
      </w:r>
      <w:r w:rsidRPr="00235FCE">
        <w:rPr>
          <w:sz w:val="24"/>
          <w:szCs w:val="24"/>
          <w:vertAlign w:val="superscript"/>
        </w:rPr>
        <w:t>st</w:t>
      </w:r>
      <w:r w:rsidRPr="00235FC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35FCE">
        <w:rPr>
          <w:sz w:val="24"/>
          <w:szCs w:val="24"/>
          <w:vertAlign w:val="superscript"/>
        </w:rPr>
        <w:t>st</w:t>
      </w:r>
      <w:r w:rsidRPr="00235FCE">
        <w:rPr>
          <w:sz w:val="24"/>
          <w:szCs w:val="24"/>
        </w:rPr>
        <w:t xml:space="preserve"> Corinthians 2:6-16 &amp; Romans 11:33.</w:t>
      </w:r>
    </w:p>
    <w:p w:rsidR="004E59E6" w:rsidRPr="00235FCE" w:rsidRDefault="004E59E6" w:rsidP="004E59E6">
      <w:pPr>
        <w:spacing w:line="480" w:lineRule="auto"/>
        <w:jc w:val="both"/>
        <w:rPr>
          <w:sz w:val="24"/>
          <w:szCs w:val="24"/>
        </w:rPr>
      </w:pPr>
      <w:r w:rsidRPr="00235FCE">
        <w:rPr>
          <w:sz w:val="24"/>
          <w:szCs w:val="24"/>
        </w:rPr>
        <w:t xml:space="preserve">The Facts of the Father Stephen’s Omnipotence is in Job 42:2 &amp; Genesis 18:14. The Father Stephen’s Omnipotence in the World of Nature is in Genesis 1:1-3; Psalms 107:25-29 &amp; Nahum </w:t>
      </w:r>
      <w:r w:rsidRPr="00235FCE">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E59E6" w:rsidRPr="00235FCE" w:rsidRDefault="004E59E6" w:rsidP="004E59E6">
      <w:pPr>
        <w:spacing w:line="480" w:lineRule="auto"/>
        <w:jc w:val="both"/>
        <w:rPr>
          <w:sz w:val="24"/>
          <w:szCs w:val="24"/>
        </w:rPr>
      </w:pPr>
      <w:r w:rsidRPr="00235FCE">
        <w:rPr>
          <w:sz w:val="24"/>
          <w:szCs w:val="24"/>
        </w:rPr>
        <w:t>The Father Stephen’s Omniscience and Omnipotence is governed by His Omnipresence is in Jeremiah 23:23, 24; Psalms 10:1-14; 139:1-6, 7-12, 13-19; Job 22:12-14; 26:2; Jonah 2:2; 1</w:t>
      </w:r>
      <w:r w:rsidRPr="00235FCE">
        <w:rPr>
          <w:sz w:val="24"/>
          <w:szCs w:val="24"/>
          <w:vertAlign w:val="superscript"/>
        </w:rPr>
        <w:t>st</w:t>
      </w:r>
      <w:r w:rsidRPr="00235FCE">
        <w:rPr>
          <w:sz w:val="24"/>
          <w:szCs w:val="24"/>
        </w:rPr>
        <w:t xml:space="preserve"> Kings 8:30; Ephesians 1:20; 4:6; Isaiah 66:1; Revelation 21:2 &amp; Acts 17:24-28. The Father Stephen’s Omnipresence can cause some interferences with this Doctrine is in Psalms chapter 139 &amp; Matthew 28:20.  </w:t>
      </w:r>
    </w:p>
    <w:p w:rsidR="004E59E6" w:rsidRPr="00235FCE" w:rsidRDefault="004E59E6" w:rsidP="004E59E6">
      <w:pPr>
        <w:spacing w:line="480" w:lineRule="auto"/>
        <w:jc w:val="both"/>
        <w:rPr>
          <w:sz w:val="24"/>
          <w:szCs w:val="24"/>
        </w:rPr>
      </w:pPr>
      <w:r w:rsidRPr="00235FC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35FCE">
        <w:rPr>
          <w:sz w:val="24"/>
          <w:szCs w:val="24"/>
          <w:vertAlign w:val="superscript"/>
        </w:rPr>
        <w:t>st</w:t>
      </w:r>
      <w:r w:rsidRPr="00235FC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235FCE">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35FCE">
        <w:rPr>
          <w:sz w:val="24"/>
          <w:szCs w:val="24"/>
          <w:vertAlign w:val="superscript"/>
        </w:rPr>
        <w:t>st</w:t>
      </w:r>
      <w:r w:rsidRPr="00235FCE">
        <w:rPr>
          <w:sz w:val="24"/>
          <w:szCs w:val="24"/>
        </w:rPr>
        <w:t xml:space="preserve"> Corinthians 6:16; </w:t>
      </w:r>
      <w:r w:rsidRPr="00235FCE">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35FCE">
        <w:rPr>
          <w:sz w:val="24"/>
          <w:szCs w:val="24"/>
          <w:vertAlign w:val="superscript"/>
        </w:rPr>
        <w:t>st</w:t>
      </w:r>
      <w:r w:rsidRPr="00235FCE">
        <w:rPr>
          <w:sz w:val="24"/>
          <w:szCs w:val="24"/>
        </w:rPr>
        <w:t xml:space="preserve"> John 2:15-17. The Wrong Deception of the Sexual is in Proverbs 5:1-6. The Father Stephen’s Dangers of Sexuality is in Proverbs 4:1; 5:7-14; Deuteronomy 22:22 &amp; 1</w:t>
      </w:r>
      <w:r w:rsidRPr="00235FCE">
        <w:rPr>
          <w:sz w:val="24"/>
          <w:szCs w:val="24"/>
          <w:vertAlign w:val="superscript"/>
        </w:rPr>
        <w:t>st</w:t>
      </w:r>
      <w:r w:rsidRPr="00235FCE">
        <w:rPr>
          <w:sz w:val="24"/>
          <w:szCs w:val="24"/>
        </w:rPr>
        <w:t xml:space="preserve"> Corinthians 6:18. The Father Stephen’s Delights of a Divine Union in Marriage is in Proverbs 5:15-19; 1</w:t>
      </w:r>
      <w:r w:rsidRPr="00235FCE">
        <w:rPr>
          <w:sz w:val="24"/>
          <w:szCs w:val="24"/>
          <w:vertAlign w:val="superscript"/>
        </w:rPr>
        <w:t>st</w:t>
      </w:r>
      <w:r w:rsidRPr="00235FCE">
        <w:rPr>
          <w:sz w:val="24"/>
          <w:szCs w:val="24"/>
        </w:rPr>
        <w:t xml:space="preserve"> Corinthians 7:9 &amp; Song of Solomon 4:15. The Father Stephen’s Disastrous Authority that is against all Sexuality is in Proverbs 5:20-23; 1</w:t>
      </w:r>
      <w:r w:rsidRPr="00235FCE">
        <w:rPr>
          <w:sz w:val="24"/>
          <w:szCs w:val="24"/>
          <w:vertAlign w:val="superscript"/>
        </w:rPr>
        <w:t>st</w:t>
      </w:r>
      <w:r w:rsidRPr="00235FC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235FCE">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235FCE">
        <w:rPr>
          <w:sz w:val="24"/>
          <w:szCs w:val="24"/>
          <w:vertAlign w:val="superscript"/>
        </w:rPr>
        <w:t>st</w:t>
      </w:r>
      <w:r w:rsidRPr="00235FC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35FCE">
        <w:rPr>
          <w:b/>
          <w:sz w:val="24"/>
          <w:szCs w:val="24"/>
        </w:rPr>
        <w:t>Lady of Kingdoms</w:t>
      </w:r>
      <w:r w:rsidRPr="00235FC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E59E6" w:rsidRPr="00235FCE" w:rsidRDefault="004E59E6" w:rsidP="004E59E6">
      <w:pPr>
        <w:spacing w:line="480" w:lineRule="auto"/>
        <w:jc w:val="both"/>
        <w:rPr>
          <w:sz w:val="24"/>
          <w:szCs w:val="24"/>
        </w:rPr>
      </w:pPr>
      <w:r w:rsidRPr="00235FC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235FCE">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E59E6" w:rsidRPr="00235FCE" w:rsidRDefault="004E59E6" w:rsidP="004E59E6">
      <w:pPr>
        <w:spacing w:line="480" w:lineRule="auto"/>
        <w:jc w:val="both"/>
        <w:rPr>
          <w:sz w:val="24"/>
          <w:szCs w:val="24"/>
        </w:rPr>
      </w:pPr>
      <w:r w:rsidRPr="00235FC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E59E6" w:rsidRPr="00235FCE" w:rsidRDefault="004E59E6" w:rsidP="004E59E6">
      <w:pPr>
        <w:spacing w:line="480" w:lineRule="auto"/>
        <w:jc w:val="both"/>
        <w:rPr>
          <w:sz w:val="24"/>
          <w:szCs w:val="24"/>
        </w:rPr>
      </w:pPr>
      <w:r w:rsidRPr="00235FC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35FCE">
        <w:rPr>
          <w:sz w:val="24"/>
          <w:szCs w:val="24"/>
          <w:vertAlign w:val="superscript"/>
        </w:rPr>
        <w:t>st</w:t>
      </w:r>
      <w:r w:rsidRPr="00235FC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E59E6" w:rsidRPr="00235FCE" w:rsidRDefault="004E59E6" w:rsidP="004E59E6">
      <w:pPr>
        <w:spacing w:line="480" w:lineRule="auto"/>
        <w:jc w:val="center"/>
        <w:rPr>
          <w:b/>
          <w:sz w:val="24"/>
          <w:szCs w:val="24"/>
        </w:rPr>
      </w:pPr>
      <w:r w:rsidRPr="00235FCE">
        <w:rPr>
          <w:b/>
          <w:sz w:val="24"/>
          <w:szCs w:val="24"/>
        </w:rPr>
        <w:t>The Divine Qanah verses the Sexual Qanah</w:t>
      </w:r>
    </w:p>
    <w:p w:rsidR="004E59E6" w:rsidRPr="00235FCE" w:rsidRDefault="004E59E6" w:rsidP="004E59E6">
      <w:pPr>
        <w:spacing w:line="480" w:lineRule="auto"/>
        <w:jc w:val="both"/>
        <w:rPr>
          <w:sz w:val="24"/>
          <w:szCs w:val="24"/>
        </w:rPr>
      </w:pPr>
      <w:r w:rsidRPr="00235FC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235FCE">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35FCE">
        <w:rPr>
          <w:sz w:val="24"/>
          <w:szCs w:val="24"/>
          <w:vertAlign w:val="superscript"/>
        </w:rPr>
        <w:t>st</w:t>
      </w:r>
      <w:r w:rsidRPr="00235FCE">
        <w:rPr>
          <w:sz w:val="24"/>
          <w:szCs w:val="24"/>
        </w:rPr>
        <w:t xml:space="preserve"> Kings 21:13. In Respect to Destinies is in Proverbs 10:25; 12:7. The Examples of the Sexual and the Righteous: The Prudent Person is in Proverbs 12:8 &amp; 1</w:t>
      </w:r>
      <w:r w:rsidRPr="00235FCE">
        <w:rPr>
          <w:sz w:val="24"/>
          <w:szCs w:val="24"/>
          <w:vertAlign w:val="superscript"/>
        </w:rPr>
        <w:t>st</w:t>
      </w:r>
      <w:r w:rsidRPr="00235FC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35FCE">
        <w:rPr>
          <w:sz w:val="24"/>
          <w:szCs w:val="24"/>
          <w:vertAlign w:val="superscript"/>
        </w:rPr>
        <w:t>st</w:t>
      </w:r>
      <w:r w:rsidRPr="00235FC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235FCE">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E59E6" w:rsidRPr="00235FCE" w:rsidRDefault="004E59E6" w:rsidP="004E59E6">
      <w:pPr>
        <w:spacing w:line="480" w:lineRule="auto"/>
        <w:jc w:val="both"/>
        <w:rPr>
          <w:sz w:val="24"/>
          <w:szCs w:val="24"/>
        </w:rPr>
      </w:pPr>
      <w:r w:rsidRPr="00235FCE">
        <w:rPr>
          <w:sz w:val="24"/>
          <w:szCs w:val="24"/>
        </w:rPr>
        <w:t>The Father Stephen’s Impartial Judgment of the Treacherous and the Blameless: Honesty verses Dishonesty is in Proverbs 11:1; Leviticus 19:35 &amp; Deuteronomy 25:13. Humble Humility verses Pride is in Proverbs 11:2; Luke 14:11; 1</w:t>
      </w:r>
      <w:r w:rsidRPr="00235FCE">
        <w:rPr>
          <w:sz w:val="24"/>
          <w:szCs w:val="24"/>
          <w:vertAlign w:val="superscript"/>
        </w:rPr>
        <w:t>st</w:t>
      </w:r>
      <w:r w:rsidRPr="00235FC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E59E6" w:rsidRPr="00235FCE" w:rsidRDefault="004E59E6" w:rsidP="004E59E6">
      <w:pPr>
        <w:spacing w:line="480" w:lineRule="auto"/>
        <w:jc w:val="both"/>
        <w:rPr>
          <w:sz w:val="24"/>
          <w:szCs w:val="24"/>
        </w:rPr>
      </w:pPr>
      <w:r w:rsidRPr="00235FC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35FCE">
        <w:rPr>
          <w:sz w:val="24"/>
          <w:szCs w:val="24"/>
          <w:vertAlign w:val="superscript"/>
        </w:rPr>
        <w:t>st</w:t>
      </w:r>
      <w:r w:rsidRPr="00235FC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235FCE">
        <w:rPr>
          <w:sz w:val="24"/>
          <w:szCs w:val="24"/>
        </w:rPr>
        <w:lastRenderedPageBreak/>
        <w:t xml:space="preserve">Proverbs 15:28. Spiritually Isolated is in Proverbs 15:29-30 &amp; John 9:31. Accepting Advice is in Proverbs 15:31-33; James 4:6 &amp; Philippians 2:5.     </w:t>
      </w:r>
    </w:p>
    <w:p w:rsidR="004E59E6" w:rsidRPr="00235FCE" w:rsidRDefault="004E59E6" w:rsidP="004E59E6">
      <w:pPr>
        <w:spacing w:line="480" w:lineRule="auto"/>
        <w:jc w:val="both"/>
        <w:rPr>
          <w:sz w:val="24"/>
          <w:szCs w:val="24"/>
        </w:rPr>
      </w:pPr>
      <w:r w:rsidRPr="00235FC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E59E6" w:rsidRPr="00235FCE" w:rsidRDefault="004E59E6" w:rsidP="004E59E6">
      <w:pPr>
        <w:spacing w:line="480" w:lineRule="auto"/>
        <w:jc w:val="both"/>
        <w:rPr>
          <w:sz w:val="24"/>
          <w:szCs w:val="24"/>
        </w:rPr>
      </w:pPr>
      <w:r w:rsidRPr="00235FC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35FCE">
        <w:rPr>
          <w:sz w:val="24"/>
          <w:szCs w:val="24"/>
          <w:vertAlign w:val="superscript"/>
        </w:rPr>
        <w:t>nd</w:t>
      </w:r>
      <w:r w:rsidRPr="00235FCE">
        <w:rPr>
          <w:sz w:val="24"/>
          <w:szCs w:val="24"/>
        </w:rPr>
        <w:t xml:space="preserve"> Timothy 3:2 &amp; 1</w:t>
      </w:r>
      <w:r w:rsidRPr="00235FCE">
        <w:rPr>
          <w:sz w:val="24"/>
          <w:szCs w:val="24"/>
          <w:vertAlign w:val="superscript"/>
        </w:rPr>
        <w:t>st</w:t>
      </w:r>
      <w:r w:rsidRPr="00235FCE">
        <w:rPr>
          <w:sz w:val="24"/>
          <w:szCs w:val="24"/>
        </w:rPr>
        <w:t xml:space="preserve"> Timothy 6:10, 17. A Trust in Riches in oppressive greed is in Proverbs 11:29. </w:t>
      </w:r>
    </w:p>
    <w:p w:rsidR="004E59E6" w:rsidRPr="00235FCE" w:rsidRDefault="004E59E6" w:rsidP="004E59E6">
      <w:pPr>
        <w:spacing w:line="480" w:lineRule="auto"/>
        <w:jc w:val="both"/>
        <w:rPr>
          <w:sz w:val="24"/>
          <w:szCs w:val="24"/>
        </w:rPr>
      </w:pPr>
      <w:r w:rsidRPr="00235FCE">
        <w:rPr>
          <w:sz w:val="24"/>
          <w:szCs w:val="24"/>
        </w:rPr>
        <w:t>The Father Stephen’s Teaching on Accepting Discipline: The Teaching of a Father is in Proverbs 1:22; 13:1-13 &amp; 1</w:t>
      </w:r>
      <w:r w:rsidRPr="00235FCE">
        <w:rPr>
          <w:sz w:val="24"/>
          <w:szCs w:val="24"/>
          <w:vertAlign w:val="superscript"/>
        </w:rPr>
        <w:t>st</w:t>
      </w:r>
      <w:r w:rsidRPr="00235FC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E59E6" w:rsidRPr="00235FCE" w:rsidRDefault="004E59E6" w:rsidP="004E59E6">
      <w:pPr>
        <w:spacing w:line="480" w:lineRule="auto"/>
        <w:jc w:val="both"/>
        <w:rPr>
          <w:sz w:val="24"/>
          <w:szCs w:val="24"/>
        </w:rPr>
      </w:pPr>
      <w:r w:rsidRPr="00235FCE">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E59E6" w:rsidRPr="00235FCE" w:rsidRDefault="004E59E6" w:rsidP="004E59E6">
      <w:pPr>
        <w:spacing w:line="480" w:lineRule="auto"/>
        <w:jc w:val="both"/>
        <w:rPr>
          <w:sz w:val="24"/>
          <w:szCs w:val="24"/>
        </w:rPr>
      </w:pPr>
      <w:r w:rsidRPr="00235FC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E59E6" w:rsidRPr="00235FCE" w:rsidRDefault="004E59E6" w:rsidP="004E59E6">
      <w:pPr>
        <w:spacing w:line="480" w:lineRule="auto"/>
        <w:jc w:val="both"/>
        <w:rPr>
          <w:sz w:val="24"/>
          <w:szCs w:val="24"/>
        </w:rPr>
      </w:pPr>
      <w:r w:rsidRPr="00235FCE">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235FCE">
        <w:rPr>
          <w:sz w:val="24"/>
          <w:szCs w:val="24"/>
          <w:vertAlign w:val="superscript"/>
        </w:rPr>
        <w:t>st</w:t>
      </w:r>
      <w:r w:rsidRPr="00235FC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35FCE">
        <w:rPr>
          <w:b/>
          <w:sz w:val="24"/>
          <w:szCs w:val="24"/>
        </w:rPr>
        <w:t>Ladies of Kingdoms</w:t>
      </w:r>
      <w:r w:rsidRPr="00235FCE">
        <w:rPr>
          <w:sz w:val="24"/>
          <w:szCs w:val="24"/>
        </w:rPr>
        <w:t xml:space="preserve">” in the Kingdom of Female Lordships is in Isaiah 47:5; Revelation chapter 12; 21:1-22:21; Acts 1:4-7 &amp; Proverbs 31:10-31.      </w:t>
      </w:r>
    </w:p>
    <w:p w:rsidR="004E59E6" w:rsidRPr="00235FCE" w:rsidRDefault="004E59E6" w:rsidP="004E59E6">
      <w:pPr>
        <w:spacing w:line="480" w:lineRule="auto"/>
        <w:jc w:val="both"/>
        <w:rPr>
          <w:sz w:val="24"/>
          <w:szCs w:val="24"/>
        </w:rPr>
      </w:pPr>
      <w:r w:rsidRPr="00235FC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E59E6" w:rsidRPr="00235FCE" w:rsidRDefault="004E59E6" w:rsidP="004E59E6">
      <w:pPr>
        <w:spacing w:line="480" w:lineRule="auto"/>
        <w:jc w:val="both"/>
        <w:rPr>
          <w:sz w:val="24"/>
          <w:szCs w:val="24"/>
        </w:rPr>
      </w:pPr>
      <w:r w:rsidRPr="00235FC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E59E6" w:rsidRPr="00235FCE" w:rsidRDefault="004E59E6" w:rsidP="004E59E6">
      <w:pPr>
        <w:spacing w:line="480" w:lineRule="auto"/>
        <w:jc w:val="center"/>
        <w:rPr>
          <w:b/>
          <w:sz w:val="24"/>
          <w:szCs w:val="24"/>
        </w:rPr>
      </w:pPr>
      <w:r w:rsidRPr="00235FCE">
        <w:rPr>
          <w:b/>
          <w:sz w:val="24"/>
          <w:szCs w:val="24"/>
        </w:rPr>
        <w:t>The Divine Qanah in the Rulers</w:t>
      </w:r>
    </w:p>
    <w:p w:rsidR="004E59E6" w:rsidRPr="00235FCE" w:rsidRDefault="004E59E6" w:rsidP="004E59E6">
      <w:pPr>
        <w:spacing w:line="480" w:lineRule="auto"/>
        <w:jc w:val="both"/>
        <w:rPr>
          <w:sz w:val="24"/>
          <w:szCs w:val="24"/>
        </w:rPr>
      </w:pPr>
      <w:r w:rsidRPr="00235FCE">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35FCE">
        <w:rPr>
          <w:sz w:val="24"/>
          <w:szCs w:val="24"/>
          <w:vertAlign w:val="superscript"/>
        </w:rPr>
        <w:t>st</w:t>
      </w:r>
      <w:r w:rsidRPr="00235FCE">
        <w:rPr>
          <w:sz w:val="24"/>
          <w:szCs w:val="24"/>
        </w:rPr>
        <w:t xml:space="preserve"> Samuel 25:24.  </w:t>
      </w:r>
    </w:p>
    <w:p w:rsidR="004E59E6" w:rsidRPr="00235FCE" w:rsidRDefault="004E59E6" w:rsidP="004E59E6">
      <w:pPr>
        <w:spacing w:line="480" w:lineRule="auto"/>
        <w:jc w:val="center"/>
        <w:rPr>
          <w:b/>
          <w:sz w:val="24"/>
          <w:szCs w:val="24"/>
        </w:rPr>
      </w:pPr>
      <w:r w:rsidRPr="00235FCE">
        <w:rPr>
          <w:b/>
          <w:sz w:val="24"/>
          <w:szCs w:val="24"/>
        </w:rPr>
        <w:t>The Divine Qanah in the King</w:t>
      </w:r>
    </w:p>
    <w:p w:rsidR="004E59E6" w:rsidRPr="00235FCE" w:rsidRDefault="004E59E6" w:rsidP="004E59E6">
      <w:pPr>
        <w:spacing w:line="480" w:lineRule="auto"/>
        <w:jc w:val="both"/>
        <w:rPr>
          <w:sz w:val="24"/>
          <w:szCs w:val="24"/>
        </w:rPr>
      </w:pPr>
      <w:r w:rsidRPr="00235FC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35FCE">
        <w:rPr>
          <w:sz w:val="24"/>
          <w:szCs w:val="24"/>
          <w:vertAlign w:val="superscript"/>
        </w:rPr>
        <w:t>st</w:t>
      </w:r>
      <w:r w:rsidRPr="00235FCE">
        <w:rPr>
          <w:sz w:val="24"/>
          <w:szCs w:val="24"/>
        </w:rPr>
        <w:t xml:space="preserve"> Timothy 2:4; John 3:17; Hebrews 4:12 &amp; Acts 6:10. The Father Stephen acknowledges Humble Humility is in Proverbs 11:20; 16:5-6; James 4:1-10 &amp; 1</w:t>
      </w:r>
      <w:r w:rsidRPr="00235FCE">
        <w:rPr>
          <w:sz w:val="24"/>
          <w:szCs w:val="24"/>
          <w:vertAlign w:val="superscript"/>
        </w:rPr>
        <w:t>st</w:t>
      </w:r>
      <w:r w:rsidRPr="00235FC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235FCE">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35FCE">
        <w:rPr>
          <w:sz w:val="24"/>
          <w:szCs w:val="24"/>
          <w:vertAlign w:val="superscript"/>
        </w:rPr>
        <w:t>st</w:t>
      </w:r>
      <w:r w:rsidRPr="00235FC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E59E6" w:rsidRPr="00235FCE" w:rsidRDefault="004E59E6" w:rsidP="004E59E6">
      <w:pPr>
        <w:spacing w:line="480" w:lineRule="auto"/>
        <w:jc w:val="both"/>
        <w:rPr>
          <w:sz w:val="24"/>
          <w:szCs w:val="24"/>
        </w:rPr>
      </w:pPr>
      <w:r w:rsidRPr="00235FC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35FCE">
        <w:rPr>
          <w:sz w:val="24"/>
          <w:szCs w:val="24"/>
          <w:vertAlign w:val="superscript"/>
        </w:rPr>
        <w:t>nd</w:t>
      </w:r>
      <w:r w:rsidRPr="00235FC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E59E6" w:rsidRPr="00235FCE" w:rsidRDefault="004E59E6" w:rsidP="004E59E6">
      <w:pPr>
        <w:spacing w:line="480" w:lineRule="auto"/>
        <w:jc w:val="both"/>
        <w:rPr>
          <w:sz w:val="24"/>
          <w:szCs w:val="24"/>
        </w:rPr>
      </w:pPr>
      <w:r w:rsidRPr="00235FCE">
        <w:rPr>
          <w:sz w:val="24"/>
          <w:szCs w:val="24"/>
        </w:rPr>
        <w:t>The Father Stephen’s Impartial Judgment on the Ambiguity of all Human Actions is in Proverbs 17:1-28. Domestic Tranquility is in Proverbs 15:16; 17:1-3; Ruth 2:14; Ecclesiastes 10:7; Genesis 24:2; 2</w:t>
      </w:r>
      <w:r w:rsidRPr="00235FCE">
        <w:rPr>
          <w:sz w:val="24"/>
          <w:szCs w:val="24"/>
          <w:vertAlign w:val="superscript"/>
        </w:rPr>
        <w:t>nd</w:t>
      </w:r>
      <w:r w:rsidRPr="00235FCE">
        <w:rPr>
          <w:sz w:val="24"/>
          <w:szCs w:val="24"/>
        </w:rPr>
        <w:t xml:space="preserve"> Samuel 16:4; 1</w:t>
      </w:r>
      <w:r w:rsidRPr="00235FCE">
        <w:rPr>
          <w:sz w:val="24"/>
          <w:szCs w:val="24"/>
          <w:vertAlign w:val="superscript"/>
        </w:rPr>
        <w:t>st</w:t>
      </w:r>
      <w:r w:rsidRPr="00235FCE">
        <w:rPr>
          <w:sz w:val="24"/>
          <w:szCs w:val="24"/>
        </w:rPr>
        <w:t xml:space="preserve"> Peter 1:7 &amp; Revelation 3:18. Community Tranquility is in Proverbs 17:4-5; Job 31:29 &amp; 1</w:t>
      </w:r>
      <w:r w:rsidRPr="00235FCE">
        <w:rPr>
          <w:sz w:val="24"/>
          <w:szCs w:val="24"/>
          <w:vertAlign w:val="superscript"/>
        </w:rPr>
        <w:t>st</w:t>
      </w:r>
      <w:r w:rsidRPr="00235FCE">
        <w:rPr>
          <w:sz w:val="24"/>
          <w:szCs w:val="24"/>
        </w:rPr>
        <w:t xml:space="preserve"> Samuel 2:7. Geriatric Tranquility is in Proverbs 17:6. Judicial Tranquility is </w:t>
      </w:r>
      <w:r w:rsidRPr="00235FCE">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235FCE">
        <w:rPr>
          <w:sz w:val="24"/>
          <w:szCs w:val="24"/>
          <w:vertAlign w:val="superscript"/>
        </w:rPr>
        <w:t>nd</w:t>
      </w:r>
      <w:r w:rsidRPr="00235FCE">
        <w:rPr>
          <w:sz w:val="24"/>
          <w:szCs w:val="24"/>
        </w:rPr>
        <w:t xml:space="preserve"> Samuel 17:8; Hosea 13:8; Matthew 2:16 &amp; 1</w:t>
      </w:r>
      <w:r w:rsidRPr="00235FCE">
        <w:rPr>
          <w:sz w:val="24"/>
          <w:szCs w:val="24"/>
          <w:vertAlign w:val="superscript"/>
        </w:rPr>
        <w:t>st</w:t>
      </w:r>
      <w:r w:rsidRPr="00235FCE">
        <w:rPr>
          <w:sz w:val="24"/>
          <w:szCs w:val="24"/>
        </w:rPr>
        <w:t xml:space="preserve"> Samuel 20:30. The Ingrate is in Proverbs 17:13; 1</w:t>
      </w:r>
      <w:r w:rsidRPr="00235FCE">
        <w:rPr>
          <w:sz w:val="24"/>
          <w:szCs w:val="24"/>
          <w:vertAlign w:val="superscript"/>
        </w:rPr>
        <w:t>st</w:t>
      </w:r>
      <w:r w:rsidRPr="00235FC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35FCE">
        <w:rPr>
          <w:sz w:val="24"/>
          <w:szCs w:val="24"/>
          <w:vertAlign w:val="superscript"/>
        </w:rPr>
        <w:t>st</w:t>
      </w:r>
      <w:r w:rsidRPr="00235FC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235FCE">
        <w:rPr>
          <w:sz w:val="24"/>
          <w:szCs w:val="24"/>
        </w:rPr>
        <w:lastRenderedPageBreak/>
        <w:t>19:29; 26:1-12 &amp; 2</w:t>
      </w:r>
      <w:r w:rsidRPr="00235FCE">
        <w:rPr>
          <w:sz w:val="24"/>
          <w:szCs w:val="24"/>
          <w:vertAlign w:val="superscript"/>
        </w:rPr>
        <w:t>nd</w:t>
      </w:r>
      <w:r w:rsidRPr="00235FC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35FCE">
        <w:rPr>
          <w:sz w:val="24"/>
          <w:szCs w:val="24"/>
          <w:vertAlign w:val="superscript"/>
        </w:rPr>
        <w:t>st</w:t>
      </w:r>
      <w:r w:rsidRPr="00235FCE">
        <w:rPr>
          <w:sz w:val="24"/>
          <w:szCs w:val="24"/>
        </w:rPr>
        <w:t xml:space="preserve"> John 1:9. Godly Fear verses the Hardness is in Proverbs 28:14; 1</w:t>
      </w:r>
      <w:r w:rsidRPr="00235FCE">
        <w:rPr>
          <w:sz w:val="24"/>
          <w:szCs w:val="24"/>
          <w:vertAlign w:val="superscript"/>
        </w:rPr>
        <w:t>st</w:t>
      </w:r>
      <w:r w:rsidRPr="00235FC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E59E6" w:rsidRPr="00235FCE" w:rsidRDefault="004E59E6" w:rsidP="004E59E6">
      <w:pPr>
        <w:spacing w:line="480" w:lineRule="auto"/>
        <w:jc w:val="both"/>
        <w:rPr>
          <w:sz w:val="24"/>
          <w:szCs w:val="24"/>
        </w:rPr>
      </w:pPr>
      <w:r w:rsidRPr="00235FC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E59E6" w:rsidRPr="00235FCE" w:rsidRDefault="004E59E6" w:rsidP="004E59E6">
      <w:pPr>
        <w:spacing w:line="480" w:lineRule="auto"/>
        <w:jc w:val="both"/>
        <w:rPr>
          <w:sz w:val="24"/>
          <w:szCs w:val="24"/>
        </w:rPr>
      </w:pPr>
      <w:r w:rsidRPr="00235FC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235FCE">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35FCE">
        <w:rPr>
          <w:sz w:val="24"/>
          <w:szCs w:val="24"/>
          <w:vertAlign w:val="superscript"/>
        </w:rPr>
        <w:t>nd</w:t>
      </w:r>
      <w:r w:rsidRPr="00235FCE">
        <w:rPr>
          <w:sz w:val="24"/>
          <w:szCs w:val="24"/>
        </w:rPr>
        <w:t xml:space="preserve"> Corinthians 10:18. The Values of Friendship is in Proverbs 27:5-10 &amp; Ephesians 4:15. Family Instruction is in Proverbs 19:13; 20:16; 22:3; 27:11-22; 1</w:t>
      </w:r>
      <w:r w:rsidRPr="00235FCE">
        <w:rPr>
          <w:sz w:val="24"/>
          <w:szCs w:val="24"/>
          <w:vertAlign w:val="superscript"/>
        </w:rPr>
        <w:t>st</w:t>
      </w:r>
      <w:r w:rsidRPr="00235FCE">
        <w:rPr>
          <w:sz w:val="24"/>
          <w:szCs w:val="24"/>
        </w:rPr>
        <w:t xml:space="preserve"> John 2:16 &amp; Matthew 25:21. The Commendation of Diligence is in Proverbs 27:23-27.   </w:t>
      </w:r>
    </w:p>
    <w:p w:rsidR="004E59E6" w:rsidRPr="00235FCE" w:rsidRDefault="004E59E6" w:rsidP="004E59E6">
      <w:pPr>
        <w:spacing w:line="480" w:lineRule="auto"/>
        <w:jc w:val="both"/>
        <w:rPr>
          <w:sz w:val="24"/>
          <w:szCs w:val="24"/>
        </w:rPr>
      </w:pPr>
      <w:r w:rsidRPr="00235FCE">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35FCE">
        <w:rPr>
          <w:sz w:val="24"/>
          <w:szCs w:val="24"/>
          <w:vertAlign w:val="superscript"/>
        </w:rPr>
        <w:t>st</w:t>
      </w:r>
      <w:r w:rsidRPr="00235FC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E59E6" w:rsidRPr="00235FCE" w:rsidRDefault="004E59E6" w:rsidP="004E59E6">
      <w:pPr>
        <w:spacing w:line="480" w:lineRule="auto"/>
        <w:jc w:val="both"/>
        <w:rPr>
          <w:sz w:val="24"/>
          <w:szCs w:val="24"/>
        </w:rPr>
      </w:pPr>
      <w:r w:rsidRPr="00235FCE">
        <w:rPr>
          <w:sz w:val="24"/>
          <w:szCs w:val="24"/>
        </w:rPr>
        <w:t>The Father Stephen’s Discipline of the Tongue is in Proverbs 15:5-19. The Introduction of the Tongue is in Proverbs 15:5-7, 16. The Wisdom and Godly Fear is in Proverbs 15:8-11. Pleasing the Father Stephen is in Proverbs 15:8-9; 1</w:t>
      </w:r>
      <w:r w:rsidRPr="00235FCE">
        <w:rPr>
          <w:sz w:val="24"/>
          <w:szCs w:val="24"/>
          <w:vertAlign w:val="superscript"/>
        </w:rPr>
        <w:t>st</w:t>
      </w:r>
      <w:r w:rsidRPr="00235FC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235FCE">
        <w:rPr>
          <w:sz w:val="24"/>
          <w:szCs w:val="24"/>
        </w:rPr>
        <w:lastRenderedPageBreak/>
        <w:t xml:space="preserve">is in Proverbs 15:15. Happiness Comparisons is in Proverbs 15:16-17. Detriment to Happiness is in Proverbs 15:18-19. </w:t>
      </w:r>
    </w:p>
    <w:p w:rsidR="004E59E6" w:rsidRPr="00235FCE" w:rsidRDefault="004E59E6" w:rsidP="004E59E6">
      <w:pPr>
        <w:spacing w:line="480" w:lineRule="auto"/>
        <w:jc w:val="both"/>
        <w:rPr>
          <w:sz w:val="24"/>
          <w:szCs w:val="24"/>
        </w:rPr>
      </w:pPr>
      <w:r w:rsidRPr="00235FC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E59E6" w:rsidRPr="00235FCE" w:rsidRDefault="004E59E6" w:rsidP="004E59E6">
      <w:pPr>
        <w:spacing w:line="480" w:lineRule="auto"/>
        <w:jc w:val="both"/>
        <w:rPr>
          <w:sz w:val="24"/>
          <w:szCs w:val="24"/>
        </w:rPr>
      </w:pPr>
      <w:r w:rsidRPr="00235FC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E59E6" w:rsidRPr="00235FCE" w:rsidRDefault="004E59E6" w:rsidP="004E59E6">
      <w:pPr>
        <w:spacing w:line="480" w:lineRule="auto"/>
        <w:jc w:val="both"/>
        <w:rPr>
          <w:sz w:val="24"/>
          <w:szCs w:val="24"/>
        </w:rPr>
      </w:pPr>
      <w:r w:rsidRPr="00235FC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35FCE">
        <w:rPr>
          <w:sz w:val="24"/>
          <w:szCs w:val="24"/>
          <w:vertAlign w:val="superscript"/>
        </w:rPr>
        <w:t>st</w:t>
      </w:r>
      <w:r w:rsidRPr="00235FCE">
        <w:rPr>
          <w:sz w:val="24"/>
          <w:szCs w:val="24"/>
        </w:rPr>
        <w:t xml:space="preserve"> Corinthians 15:57. </w:t>
      </w:r>
    </w:p>
    <w:p w:rsidR="004E59E6" w:rsidRPr="00235FCE" w:rsidRDefault="004E59E6" w:rsidP="004E59E6">
      <w:pPr>
        <w:spacing w:line="480" w:lineRule="auto"/>
        <w:jc w:val="both"/>
        <w:rPr>
          <w:sz w:val="24"/>
          <w:szCs w:val="24"/>
        </w:rPr>
      </w:pPr>
      <w:r w:rsidRPr="00235FC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35FCE">
        <w:rPr>
          <w:sz w:val="24"/>
          <w:szCs w:val="24"/>
          <w:vertAlign w:val="superscript"/>
        </w:rPr>
        <w:t>nd</w:t>
      </w:r>
      <w:r w:rsidRPr="00235FCE">
        <w:rPr>
          <w:sz w:val="24"/>
          <w:szCs w:val="24"/>
        </w:rPr>
        <w:t xml:space="preserve"> Corinthians 9:6. Reject the Scoffer is in Proverbs 22:10. Be Sincere is in Proverbs 22:11. Maintain the Father Stephen-consciousness is in Proverbs 22:12. The Hindrances to a Good Name is in Proverbs 22:13-16. </w:t>
      </w:r>
      <w:r w:rsidRPr="00235FCE">
        <w:rPr>
          <w:sz w:val="24"/>
          <w:szCs w:val="24"/>
        </w:rPr>
        <w:lastRenderedPageBreak/>
        <w:t>Laziness is in Proverbs 19:24; 22:13. Sexually Immoral Women is in Proverbs 2:16; 22:14. Undisciplined Childhood is in Proverbs 22:15. Mistreating the Weak is in Proverbs 13:12; 22:16; 28:8.</w:t>
      </w:r>
    </w:p>
    <w:p w:rsidR="009B4DCF" w:rsidRPr="00235FCE" w:rsidRDefault="004E59E6" w:rsidP="004E59E6">
      <w:pPr>
        <w:spacing w:line="480" w:lineRule="auto"/>
        <w:jc w:val="both"/>
        <w:rPr>
          <w:sz w:val="24"/>
          <w:szCs w:val="24"/>
        </w:rPr>
      </w:pPr>
      <w:r w:rsidRPr="00235FC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9B4DCF" w:rsidRPr="00235FCE" w:rsidRDefault="009B4DCF" w:rsidP="009B4DCF">
      <w:pPr>
        <w:spacing w:line="480" w:lineRule="auto"/>
        <w:jc w:val="both"/>
        <w:rPr>
          <w:sz w:val="24"/>
          <w:szCs w:val="24"/>
        </w:rPr>
      </w:pPr>
      <w:r w:rsidRPr="00235FCE">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w:t>
      </w:r>
      <w:r w:rsidRPr="00235FCE">
        <w:rPr>
          <w:sz w:val="24"/>
          <w:szCs w:val="24"/>
        </w:rPr>
        <w:lastRenderedPageBreak/>
        <w:t xml:space="preserve">as far as the Original Law as the Lord Saul becoming the Original Mafia as the Lord Lucifer through trading places in the Ultimate End at 100.00% in Acts 7:54. </w:t>
      </w:r>
    </w:p>
    <w:p w:rsidR="009B4DCF" w:rsidRPr="00235FCE" w:rsidRDefault="009B4DCF" w:rsidP="009B4DCF">
      <w:pPr>
        <w:spacing w:line="480" w:lineRule="auto"/>
        <w:jc w:val="both"/>
        <w:rPr>
          <w:sz w:val="24"/>
          <w:szCs w:val="24"/>
        </w:rPr>
      </w:pPr>
      <w:r w:rsidRPr="00235FCE">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9B4DCF" w:rsidRPr="00235FCE" w:rsidRDefault="009B4DCF" w:rsidP="009B4DCF">
      <w:pPr>
        <w:spacing w:line="480" w:lineRule="auto"/>
        <w:jc w:val="both"/>
        <w:rPr>
          <w:sz w:val="24"/>
          <w:szCs w:val="24"/>
        </w:rPr>
      </w:pPr>
      <w:r w:rsidRPr="00235FCE">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9B4DCF" w:rsidRPr="00235FCE" w:rsidRDefault="009B4DCF" w:rsidP="009B4DCF">
      <w:pPr>
        <w:spacing w:line="480" w:lineRule="auto"/>
        <w:jc w:val="both"/>
        <w:rPr>
          <w:sz w:val="24"/>
          <w:szCs w:val="24"/>
        </w:rPr>
      </w:pPr>
      <w:r w:rsidRPr="00235FCE">
        <w:rPr>
          <w:sz w:val="24"/>
          <w:szCs w:val="24"/>
        </w:rPr>
        <w:t>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w:t>
      </w:r>
      <w:r w:rsidRPr="00235FCE">
        <w:rPr>
          <w:sz w:val="24"/>
          <w:szCs w:val="24"/>
        </w:rPr>
        <w:lastRenderedPageBreak/>
        <w:t xml:space="preserve">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9B4DCF" w:rsidRPr="00235FCE" w:rsidRDefault="009B4DCF" w:rsidP="009B4DCF">
      <w:pPr>
        <w:spacing w:line="480" w:lineRule="auto"/>
        <w:jc w:val="both"/>
        <w:rPr>
          <w:sz w:val="24"/>
          <w:szCs w:val="24"/>
        </w:rPr>
      </w:pPr>
      <w:r w:rsidRPr="00235FCE">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235FCE">
        <w:rPr>
          <w:sz w:val="24"/>
          <w:szCs w:val="24"/>
          <w:vertAlign w:val="superscript"/>
        </w:rPr>
        <w:t>nd</w:t>
      </w:r>
      <w:r w:rsidRPr="00235FCE">
        <w:rPr>
          <w:sz w:val="24"/>
          <w:szCs w:val="24"/>
        </w:rPr>
        <w:t xml:space="preserve"> Corinthians 12:1-13:6; Hebrews 2:14 &amp; Luke 10:22; 12:4.  </w:t>
      </w:r>
    </w:p>
    <w:p w:rsidR="009B4DCF" w:rsidRPr="00235FCE" w:rsidRDefault="009B4DCF" w:rsidP="009B4DCF">
      <w:pPr>
        <w:spacing w:line="480" w:lineRule="auto"/>
        <w:jc w:val="both"/>
        <w:rPr>
          <w:sz w:val="24"/>
          <w:szCs w:val="24"/>
        </w:rPr>
      </w:pPr>
      <w:r w:rsidRPr="00235FCE">
        <w:rPr>
          <w:sz w:val="24"/>
          <w:szCs w:val="24"/>
        </w:rPr>
        <w:t xml:space="preserve">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If the Governmental Authorities [National Governmental Level] only use their </w:t>
      </w:r>
      <w:r w:rsidRPr="00235FCE">
        <w:rPr>
          <w:sz w:val="24"/>
          <w:szCs w:val="24"/>
        </w:rPr>
        <w:lastRenderedPageBreak/>
        <w:t>Authority to Approve of Sexual Marriages, Homosexual Marriages, Interracial Marriages or any Intimate Relationships, simply to put it in Law because of the True Holy Division of Lordship that 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unauthorized sexuality, unauthorized homosexuality &amp; unauthorized interracial means. This is because what was established in the Holy Scripture about what happened in the Permanent Camp or Permanent House Barracks Authority. The Lord Phinehas was a 2</w:t>
      </w:r>
      <w:r w:rsidRPr="00235FCE">
        <w:rPr>
          <w:sz w:val="24"/>
          <w:szCs w:val="24"/>
          <w:vertAlign w:val="superscript"/>
        </w:rPr>
        <w:t>nd</w:t>
      </w:r>
      <w:r w:rsidRPr="00235FCE">
        <w:rPr>
          <w:sz w:val="24"/>
          <w:szCs w:val="24"/>
        </w:rPr>
        <w:t xml:space="preserve"> Generation Priest [Sergeant]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35FCE">
        <w:rPr>
          <w:b/>
          <w:sz w:val="24"/>
          <w:szCs w:val="24"/>
        </w:rPr>
        <w:t>Covenant of Peace</w:t>
      </w:r>
      <w:r w:rsidRPr="00235FCE">
        <w:rPr>
          <w:sz w:val="24"/>
          <w:szCs w:val="24"/>
        </w:rPr>
        <w:t xml:space="preserve">” in the camp. </w:t>
      </w:r>
    </w:p>
    <w:p w:rsidR="009B4DCF" w:rsidRPr="00235FCE" w:rsidRDefault="009B4DCF" w:rsidP="004E59E6">
      <w:pPr>
        <w:spacing w:line="480" w:lineRule="auto"/>
        <w:jc w:val="both"/>
        <w:rPr>
          <w:sz w:val="24"/>
          <w:szCs w:val="24"/>
        </w:rPr>
      </w:pPr>
      <w:r w:rsidRPr="00235FCE">
        <w:rPr>
          <w:sz w:val="24"/>
          <w:szCs w:val="24"/>
        </w:rPr>
        <w:t xml:space="preserve">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w:t>
      </w:r>
      <w:r w:rsidRPr="00235FCE">
        <w:rPr>
          <w:sz w:val="24"/>
          <w:szCs w:val="24"/>
        </w:rPr>
        <w:lastRenderedPageBreak/>
        <w:t>the time frame from a month to 7 years, You then become advanced in Your Natural Sexuality as a Natural Homosexual Creature in Romans 1:21-32; 1</w:t>
      </w:r>
      <w:r w:rsidRPr="00235FCE">
        <w:rPr>
          <w:sz w:val="24"/>
          <w:szCs w:val="24"/>
          <w:vertAlign w:val="superscript"/>
        </w:rPr>
        <w:t>st</w:t>
      </w:r>
      <w:r w:rsidRPr="00235FCE">
        <w:rPr>
          <w:sz w:val="24"/>
          <w:szCs w:val="24"/>
        </w:rPr>
        <w:t xml:space="preserve"> Corinthians 6:16, 18 &amp; Hosea chapters 1 &amp; 2. Global Marriage or any Intimate Relationship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leveled &amp; isolated once the Establishment of Zion has taken place.</w:t>
      </w:r>
    </w:p>
    <w:p w:rsidR="004E59E6" w:rsidRPr="00235FCE" w:rsidRDefault="004E59E6" w:rsidP="004E59E6">
      <w:pPr>
        <w:spacing w:line="480" w:lineRule="auto"/>
        <w:jc w:val="both"/>
        <w:rPr>
          <w:sz w:val="24"/>
          <w:szCs w:val="24"/>
        </w:rPr>
      </w:pPr>
      <w:r w:rsidRPr="00235FC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E59E6" w:rsidRPr="00235FCE" w:rsidRDefault="004E59E6" w:rsidP="004E59E6">
      <w:pPr>
        <w:spacing w:line="480" w:lineRule="auto"/>
        <w:jc w:val="both"/>
        <w:rPr>
          <w:sz w:val="24"/>
          <w:szCs w:val="24"/>
        </w:rPr>
      </w:pPr>
      <w:r w:rsidRPr="00235FC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235FCE">
        <w:rPr>
          <w:sz w:val="24"/>
          <w:szCs w:val="24"/>
        </w:rPr>
        <w:lastRenderedPageBreak/>
        <w:t xml:space="preserve">Proverbs 1:28-30. They will suffer in their actions in Proverbs 1:31 and will result in death in Proverbs 1:32. </w:t>
      </w:r>
    </w:p>
    <w:p w:rsidR="004E59E6" w:rsidRPr="00235FCE" w:rsidRDefault="004E59E6" w:rsidP="004E59E6">
      <w:pPr>
        <w:spacing w:line="480" w:lineRule="auto"/>
        <w:jc w:val="both"/>
        <w:rPr>
          <w:sz w:val="24"/>
          <w:szCs w:val="24"/>
        </w:rPr>
      </w:pPr>
      <w:r w:rsidRPr="00235FC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E59E6" w:rsidRPr="00235FCE" w:rsidRDefault="004E59E6" w:rsidP="004E59E6">
      <w:pPr>
        <w:spacing w:line="480" w:lineRule="auto"/>
        <w:jc w:val="both"/>
        <w:rPr>
          <w:sz w:val="24"/>
          <w:szCs w:val="24"/>
        </w:rPr>
      </w:pPr>
      <w:r w:rsidRPr="00235FC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E59E6" w:rsidRPr="00235FCE" w:rsidRDefault="004E59E6" w:rsidP="004E59E6">
      <w:pPr>
        <w:spacing w:line="480" w:lineRule="auto"/>
        <w:jc w:val="both"/>
        <w:rPr>
          <w:sz w:val="24"/>
          <w:szCs w:val="24"/>
        </w:rPr>
      </w:pPr>
      <w:r w:rsidRPr="00235FC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E59E6" w:rsidRPr="00235FCE" w:rsidRDefault="004E59E6" w:rsidP="004E59E6">
      <w:pPr>
        <w:spacing w:line="480" w:lineRule="auto"/>
        <w:jc w:val="center"/>
        <w:rPr>
          <w:b/>
          <w:sz w:val="24"/>
          <w:szCs w:val="24"/>
        </w:rPr>
      </w:pPr>
      <w:r w:rsidRPr="00235FCE">
        <w:rPr>
          <w:b/>
          <w:sz w:val="24"/>
          <w:szCs w:val="24"/>
        </w:rPr>
        <w:t>The Divine Qanah in the Koheleth</w:t>
      </w:r>
    </w:p>
    <w:p w:rsidR="004E59E6" w:rsidRPr="00235FCE" w:rsidRDefault="004E59E6" w:rsidP="004E59E6">
      <w:pPr>
        <w:spacing w:line="480" w:lineRule="auto"/>
        <w:jc w:val="both"/>
        <w:rPr>
          <w:sz w:val="24"/>
          <w:szCs w:val="24"/>
        </w:rPr>
      </w:pPr>
      <w:r w:rsidRPr="00235FCE">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35FCE">
        <w:rPr>
          <w:sz w:val="24"/>
          <w:szCs w:val="24"/>
          <w:vertAlign w:val="superscript"/>
        </w:rPr>
        <w:t>st</w:t>
      </w:r>
      <w:r w:rsidRPr="00235FC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35FCE">
        <w:rPr>
          <w:sz w:val="24"/>
          <w:szCs w:val="24"/>
          <w:vertAlign w:val="superscript"/>
        </w:rPr>
        <w:t>st</w:t>
      </w:r>
      <w:r w:rsidRPr="00235FCE">
        <w:rPr>
          <w:sz w:val="24"/>
          <w:szCs w:val="24"/>
        </w:rPr>
        <w:t xml:space="preserve"> Kings chapters 7 &amp; 9; 2</w:t>
      </w:r>
      <w:r w:rsidRPr="00235FCE">
        <w:rPr>
          <w:sz w:val="24"/>
          <w:szCs w:val="24"/>
          <w:vertAlign w:val="superscript"/>
        </w:rPr>
        <w:t>nd</w:t>
      </w:r>
      <w:r w:rsidRPr="00235FCE">
        <w:rPr>
          <w:sz w:val="24"/>
          <w:szCs w:val="24"/>
        </w:rPr>
        <w:t xml:space="preserve"> Chronicles chapter 8; 1</w:t>
      </w:r>
      <w:r w:rsidRPr="00235FCE">
        <w:rPr>
          <w:sz w:val="24"/>
          <w:szCs w:val="24"/>
          <w:vertAlign w:val="superscript"/>
        </w:rPr>
        <w:t>st</w:t>
      </w:r>
      <w:r w:rsidRPr="00235FCE">
        <w:rPr>
          <w:sz w:val="24"/>
          <w:szCs w:val="24"/>
        </w:rPr>
        <w:t xml:space="preserve"> Chronicles 27:27; Song of Solomon 4:13; 8:11; 2</w:t>
      </w:r>
      <w:r w:rsidRPr="00235FCE">
        <w:rPr>
          <w:sz w:val="24"/>
          <w:szCs w:val="24"/>
          <w:vertAlign w:val="superscript"/>
        </w:rPr>
        <w:t>nd</w:t>
      </w:r>
      <w:r w:rsidRPr="00235FCE">
        <w:rPr>
          <w:sz w:val="24"/>
          <w:szCs w:val="24"/>
        </w:rPr>
        <w:t xml:space="preserve"> Kings 25:4 &amp; Nehemiah 2:14. Wealth is in Ecclesiastes 1:16; 2:7-8 &amp; 1</w:t>
      </w:r>
      <w:r w:rsidRPr="00235FCE">
        <w:rPr>
          <w:sz w:val="24"/>
          <w:szCs w:val="24"/>
          <w:vertAlign w:val="superscript"/>
        </w:rPr>
        <w:t>st</w:t>
      </w:r>
      <w:r w:rsidRPr="00235FCE">
        <w:rPr>
          <w:sz w:val="24"/>
          <w:szCs w:val="24"/>
        </w:rPr>
        <w:t xml:space="preserve"> Kings 4:22; 8:63; 9:28; 10:5, 14-27 &amp; 2</w:t>
      </w:r>
      <w:r w:rsidRPr="00235FCE">
        <w:rPr>
          <w:sz w:val="24"/>
          <w:szCs w:val="24"/>
          <w:vertAlign w:val="superscript"/>
        </w:rPr>
        <w:t>nd</w:t>
      </w:r>
      <w:r w:rsidRPr="00235FCE">
        <w:rPr>
          <w:sz w:val="24"/>
          <w:szCs w:val="24"/>
        </w:rPr>
        <w:t xml:space="preserve"> Chronicles 1:15; 9:20-27. Women is in Ecclesiastes 2:8 &amp; 1</w:t>
      </w:r>
      <w:r w:rsidRPr="00235FCE">
        <w:rPr>
          <w:sz w:val="24"/>
          <w:szCs w:val="24"/>
          <w:vertAlign w:val="superscript"/>
        </w:rPr>
        <w:t>st</w:t>
      </w:r>
      <w:r w:rsidRPr="00235FCE">
        <w:rPr>
          <w:sz w:val="24"/>
          <w:szCs w:val="24"/>
        </w:rPr>
        <w:t xml:space="preserve"> Kings 11:3. The Father Stephen’s Summary and Conclusion is in Ecclesiastes 1:16; 2:7, 9-11 &amp; 1</w:t>
      </w:r>
      <w:r w:rsidRPr="00235FCE">
        <w:rPr>
          <w:sz w:val="24"/>
          <w:szCs w:val="24"/>
          <w:vertAlign w:val="superscript"/>
        </w:rPr>
        <w:t>st</w:t>
      </w:r>
      <w:r w:rsidRPr="00235FC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35FCE">
        <w:rPr>
          <w:sz w:val="24"/>
          <w:szCs w:val="24"/>
          <w:vertAlign w:val="superscript"/>
        </w:rPr>
        <w:t>st</w:t>
      </w:r>
      <w:r w:rsidRPr="00235FCE">
        <w:rPr>
          <w:sz w:val="24"/>
          <w:szCs w:val="24"/>
        </w:rPr>
        <w:t xml:space="preserve"> Complaint about Labor is in Ecclesiastes 2:18-20. The Father Stephen’s 2</w:t>
      </w:r>
      <w:r w:rsidRPr="00235FCE">
        <w:rPr>
          <w:sz w:val="24"/>
          <w:szCs w:val="24"/>
          <w:vertAlign w:val="superscript"/>
        </w:rPr>
        <w:t>nd</w:t>
      </w:r>
      <w:r w:rsidRPr="00235FCE">
        <w:rPr>
          <w:sz w:val="24"/>
          <w:szCs w:val="24"/>
        </w:rPr>
        <w:t xml:space="preserve"> Complaint about Labor is in Ecclesiastes 2:21-23. The Father Stephen’s Gift: The Father Stephen’s Assertion is in Ecclesiastes 2:24. The Father </w:t>
      </w:r>
      <w:r w:rsidRPr="00235FCE">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235FCE">
        <w:rPr>
          <w:sz w:val="24"/>
          <w:szCs w:val="24"/>
          <w:vertAlign w:val="superscript"/>
        </w:rPr>
        <w:t>nd</w:t>
      </w:r>
      <w:r w:rsidRPr="00235FCE">
        <w:rPr>
          <w:sz w:val="24"/>
          <w:szCs w:val="24"/>
        </w:rPr>
        <w:t xml:space="preserve"> Kings 3:19; Job 2:13; 32:4; Proverbs 15:23; 17:28; 25:11; 2</w:t>
      </w:r>
      <w:r w:rsidRPr="00235FCE">
        <w:rPr>
          <w:sz w:val="24"/>
          <w:szCs w:val="24"/>
          <w:vertAlign w:val="superscript"/>
        </w:rPr>
        <w:t>nd</w:t>
      </w:r>
      <w:r w:rsidRPr="00235FC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35FCE">
        <w:rPr>
          <w:sz w:val="24"/>
          <w:szCs w:val="24"/>
          <w:vertAlign w:val="superscript"/>
        </w:rPr>
        <w:t>st</w:t>
      </w:r>
      <w:r w:rsidRPr="00235FC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35FCE">
        <w:rPr>
          <w:sz w:val="24"/>
          <w:szCs w:val="24"/>
          <w:vertAlign w:val="superscript"/>
        </w:rPr>
        <w:t>st</w:t>
      </w:r>
      <w:r w:rsidRPr="00235FCE">
        <w:rPr>
          <w:sz w:val="24"/>
          <w:szCs w:val="24"/>
        </w:rPr>
        <w:t xml:space="preserve"> Samuel 15:22. The Father Stephen’s Admonition regarding Prayer is in Ecclesiastes 5:2-3. The </w:t>
      </w:r>
      <w:r w:rsidRPr="00235FCE">
        <w:rPr>
          <w:sz w:val="24"/>
          <w:szCs w:val="24"/>
        </w:rPr>
        <w:lastRenderedPageBreak/>
        <w:t>Father Stephen’s Admonition regarding Vows is in Ecclesiastes 5:4-7; Deuteronomy 23:21-23; Malachi 2:7 &amp; Genesis 28:20. The Father Stephen’s Admonition regarding Faith is in Ecclesiastes 5:8-9 &amp; 1</w:t>
      </w:r>
      <w:r w:rsidRPr="00235FCE">
        <w:rPr>
          <w:sz w:val="24"/>
          <w:szCs w:val="24"/>
          <w:vertAlign w:val="superscript"/>
        </w:rPr>
        <w:t>st</w:t>
      </w:r>
      <w:r w:rsidRPr="00235FCE">
        <w:rPr>
          <w:sz w:val="24"/>
          <w:szCs w:val="24"/>
        </w:rPr>
        <w:t xml:space="preserve"> Samuel 19:11. The Vanity &amp; Futility of Worldly Wealth: Riches cannot Satisfy is in Ecclesiastes 5:10-12. Riches can be Harmful is in Ecclesiastes 5:13-17; Job 1:21 &amp; 1</w:t>
      </w:r>
      <w:r w:rsidRPr="00235FCE">
        <w:rPr>
          <w:sz w:val="24"/>
          <w:szCs w:val="24"/>
          <w:vertAlign w:val="superscript"/>
        </w:rPr>
        <w:t>st</w:t>
      </w:r>
      <w:r w:rsidRPr="00235FCE">
        <w:rPr>
          <w:sz w:val="24"/>
          <w:szCs w:val="24"/>
        </w:rPr>
        <w:t xml:space="preserve"> Timothy 6:7, 9. Riches can be Enjoyed is in Ecclesiastes 5:18-20; Matthew 6:34 &amp; 1</w:t>
      </w:r>
      <w:r w:rsidRPr="00235FCE">
        <w:rPr>
          <w:sz w:val="24"/>
          <w:szCs w:val="24"/>
          <w:vertAlign w:val="superscript"/>
        </w:rPr>
        <w:t>st</w:t>
      </w:r>
      <w:r w:rsidRPr="00235FC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35FCE">
        <w:rPr>
          <w:sz w:val="24"/>
          <w:szCs w:val="24"/>
          <w:vertAlign w:val="superscript"/>
        </w:rPr>
        <w:t>st</w:t>
      </w:r>
      <w:r w:rsidRPr="00235FC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35FCE">
        <w:rPr>
          <w:sz w:val="24"/>
          <w:szCs w:val="24"/>
          <w:vertAlign w:val="superscript"/>
        </w:rPr>
        <w:t>nd</w:t>
      </w:r>
      <w:r w:rsidRPr="00235FC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35FCE">
        <w:rPr>
          <w:sz w:val="24"/>
          <w:szCs w:val="24"/>
          <w:vertAlign w:val="superscript"/>
        </w:rPr>
        <w:t>st</w:t>
      </w:r>
      <w:r w:rsidRPr="00235FCE">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235FCE">
        <w:rPr>
          <w:sz w:val="24"/>
          <w:szCs w:val="24"/>
        </w:rPr>
        <w:lastRenderedPageBreak/>
        <w:t>Stephen’s Value of Self-Restraint: Restraint regarding Sexual Sin is in Ecclesiastes 7:19-20; Job 19:3 &amp; 1</w:t>
      </w:r>
      <w:r w:rsidRPr="00235FCE">
        <w:rPr>
          <w:sz w:val="24"/>
          <w:szCs w:val="24"/>
          <w:vertAlign w:val="superscript"/>
        </w:rPr>
        <w:t>st</w:t>
      </w:r>
      <w:r w:rsidRPr="00235FC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35FCE">
        <w:rPr>
          <w:sz w:val="24"/>
          <w:szCs w:val="24"/>
          <w:vertAlign w:val="superscript"/>
        </w:rPr>
        <w:t>nd</w:t>
      </w:r>
      <w:r w:rsidRPr="00235FCE">
        <w:rPr>
          <w:sz w:val="24"/>
          <w:szCs w:val="24"/>
        </w:rPr>
        <w:t xml:space="preserve"> Kings 11:17; 2</w:t>
      </w:r>
      <w:r w:rsidRPr="00235FCE">
        <w:rPr>
          <w:sz w:val="24"/>
          <w:szCs w:val="24"/>
          <w:vertAlign w:val="superscript"/>
        </w:rPr>
        <w:t>nd</w:t>
      </w:r>
      <w:r w:rsidRPr="00235FCE">
        <w:rPr>
          <w:sz w:val="24"/>
          <w:szCs w:val="24"/>
        </w:rPr>
        <w:t xml:space="preserve"> Chronicles 36:13 &amp; Nehemiah 10:29. Submission Defended is in Ecclesiastes 8:6-8 &amp; 1</w:t>
      </w:r>
      <w:r w:rsidRPr="00235FCE">
        <w:rPr>
          <w:sz w:val="24"/>
          <w:szCs w:val="24"/>
          <w:vertAlign w:val="superscript"/>
        </w:rPr>
        <w:t>st</w:t>
      </w:r>
      <w:r w:rsidRPr="00235FC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35FCE">
        <w:rPr>
          <w:sz w:val="24"/>
          <w:szCs w:val="24"/>
          <w:vertAlign w:val="superscript"/>
        </w:rPr>
        <w:t>st</w:t>
      </w:r>
      <w:r w:rsidRPr="00235FC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35FCE">
        <w:rPr>
          <w:sz w:val="24"/>
          <w:szCs w:val="24"/>
          <w:vertAlign w:val="superscript"/>
        </w:rPr>
        <w:t>st</w:t>
      </w:r>
      <w:r w:rsidRPr="00235FCE">
        <w:rPr>
          <w:sz w:val="24"/>
          <w:szCs w:val="24"/>
        </w:rPr>
        <w:t xml:space="preserve"> Samuel 17:43; 2</w:t>
      </w:r>
      <w:r w:rsidRPr="00235FCE">
        <w:rPr>
          <w:sz w:val="24"/>
          <w:szCs w:val="24"/>
          <w:vertAlign w:val="superscript"/>
        </w:rPr>
        <w:t>nd</w:t>
      </w:r>
      <w:r w:rsidRPr="00235FCE">
        <w:rPr>
          <w:sz w:val="24"/>
          <w:szCs w:val="24"/>
        </w:rPr>
        <w:t xml:space="preserve"> Samuel 3:8. What the Dead know is in Ecclesiastes 9:5-6; 12:7 &amp; 2</w:t>
      </w:r>
      <w:r w:rsidRPr="00235FCE">
        <w:rPr>
          <w:sz w:val="24"/>
          <w:szCs w:val="24"/>
          <w:vertAlign w:val="superscript"/>
        </w:rPr>
        <w:t>nd</w:t>
      </w:r>
      <w:r w:rsidRPr="00235FCE">
        <w:rPr>
          <w:sz w:val="24"/>
          <w:szCs w:val="24"/>
        </w:rPr>
        <w:t xml:space="preserve"> Timothy 1:10. Coping with the Problem of Providence: Be Festive in the Holy Ghost is in Ecclesiastes 2:24; 3:12; 9:7-8; Genesis 27:28; 1</w:t>
      </w:r>
      <w:r w:rsidRPr="00235FCE">
        <w:rPr>
          <w:sz w:val="24"/>
          <w:szCs w:val="24"/>
          <w:vertAlign w:val="superscript"/>
        </w:rPr>
        <w:t>st</w:t>
      </w:r>
      <w:r w:rsidRPr="00235FC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35FCE">
        <w:rPr>
          <w:sz w:val="24"/>
          <w:szCs w:val="24"/>
          <w:vertAlign w:val="superscript"/>
        </w:rPr>
        <w:t>st</w:t>
      </w:r>
      <w:r w:rsidRPr="00235FCE">
        <w:rPr>
          <w:sz w:val="24"/>
          <w:szCs w:val="24"/>
        </w:rPr>
        <w:t xml:space="preserve"> Kings 5:4. Man does not know what will be: Wisdom is </w:t>
      </w:r>
      <w:r w:rsidRPr="00235FCE">
        <w:rPr>
          <w:sz w:val="24"/>
          <w:szCs w:val="24"/>
        </w:rPr>
        <w:lastRenderedPageBreak/>
        <w:t>Vulnerable is in Ecclesiastes 7:19; 9:13-10:1; 2</w:t>
      </w:r>
      <w:r w:rsidRPr="00235FCE">
        <w:rPr>
          <w:sz w:val="24"/>
          <w:szCs w:val="24"/>
          <w:vertAlign w:val="superscript"/>
        </w:rPr>
        <w:t>nd</w:t>
      </w:r>
      <w:r w:rsidRPr="00235FCE">
        <w:rPr>
          <w:sz w:val="24"/>
          <w:szCs w:val="24"/>
        </w:rPr>
        <w:t xml:space="preserve"> Samuel 20:15-22. The Impediments to Wisdom is in Ecclesiastes 10:2-7. The Expecting of the Unexpected is in Ecclesiastes 10:8-11; 1</w:t>
      </w:r>
      <w:r w:rsidRPr="00235FCE">
        <w:rPr>
          <w:sz w:val="24"/>
          <w:szCs w:val="24"/>
          <w:vertAlign w:val="superscript"/>
        </w:rPr>
        <w:t>st</w:t>
      </w:r>
      <w:r w:rsidRPr="00235FCE">
        <w:rPr>
          <w:sz w:val="24"/>
          <w:szCs w:val="24"/>
        </w:rPr>
        <w:t xml:space="preserve"> Kings 5:17; Exodus 7:11 &amp; Proverbs 26:27. The Futility of Words is in Ecclesiastes 10:4, 12-15 &amp; Luke 4:22. Man does not know what Sexual Evil will come: Sexual Evil in High Places is in Ecclesiastes 10:16-17; 1</w:t>
      </w:r>
      <w:r w:rsidRPr="00235FCE">
        <w:rPr>
          <w:sz w:val="24"/>
          <w:szCs w:val="24"/>
          <w:vertAlign w:val="superscript"/>
        </w:rPr>
        <w:t>st</w:t>
      </w:r>
      <w:r w:rsidRPr="00235FC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35FCE">
        <w:rPr>
          <w:sz w:val="24"/>
          <w:szCs w:val="24"/>
          <w:vertAlign w:val="superscript"/>
        </w:rPr>
        <w:t>nd</w:t>
      </w:r>
      <w:r w:rsidRPr="00235FCE">
        <w:rPr>
          <w:sz w:val="24"/>
          <w:szCs w:val="24"/>
        </w:rPr>
        <w:t xml:space="preserve"> Corinthians 5:1 &amp; 2</w:t>
      </w:r>
      <w:r w:rsidRPr="00235FCE">
        <w:rPr>
          <w:sz w:val="24"/>
          <w:szCs w:val="24"/>
          <w:vertAlign w:val="superscript"/>
        </w:rPr>
        <w:t>nd</w:t>
      </w:r>
      <w:r w:rsidRPr="00235FC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E59E6" w:rsidRPr="00235FCE" w:rsidRDefault="004E59E6" w:rsidP="004E59E6">
      <w:pPr>
        <w:spacing w:line="480" w:lineRule="auto"/>
        <w:jc w:val="center"/>
        <w:rPr>
          <w:b/>
          <w:sz w:val="24"/>
          <w:szCs w:val="24"/>
        </w:rPr>
      </w:pPr>
      <w:r w:rsidRPr="00235FCE">
        <w:rPr>
          <w:b/>
          <w:sz w:val="24"/>
          <w:szCs w:val="24"/>
        </w:rPr>
        <w:lastRenderedPageBreak/>
        <w:t>The Divine Qanah in Divine Love</w:t>
      </w:r>
    </w:p>
    <w:p w:rsidR="004E59E6" w:rsidRPr="00235FCE" w:rsidRDefault="004E59E6" w:rsidP="004E59E6">
      <w:pPr>
        <w:spacing w:line="480" w:lineRule="auto"/>
        <w:jc w:val="both"/>
        <w:rPr>
          <w:sz w:val="24"/>
          <w:szCs w:val="24"/>
        </w:rPr>
      </w:pPr>
      <w:r w:rsidRPr="00235FC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35FCE">
        <w:rPr>
          <w:sz w:val="24"/>
          <w:szCs w:val="24"/>
          <w:vertAlign w:val="superscript"/>
        </w:rPr>
        <w:t>st</w:t>
      </w:r>
      <w:r w:rsidRPr="00235FCE">
        <w:rPr>
          <w:sz w:val="24"/>
          <w:szCs w:val="24"/>
        </w:rPr>
        <w:t xml:space="preserve"> Kings 10:28 &amp; 2</w:t>
      </w:r>
      <w:r w:rsidRPr="00235FCE">
        <w:rPr>
          <w:sz w:val="24"/>
          <w:szCs w:val="24"/>
          <w:vertAlign w:val="superscript"/>
        </w:rPr>
        <w:t>nd</w:t>
      </w:r>
      <w:r w:rsidRPr="00235FCE">
        <w:rPr>
          <w:sz w:val="24"/>
          <w:szCs w:val="24"/>
        </w:rPr>
        <w:t xml:space="preserve"> Chronicles 9:28. The Maiden’s Resolve is in Song of Solomon 1:12-14. The Suitor’s Charm Continued is in Song of Solomon 1:15. The Maiden’s Resolve Continued is in Song of Solomon 1:16-2:1 &amp; 1</w:t>
      </w:r>
      <w:r w:rsidRPr="00235FCE">
        <w:rPr>
          <w:sz w:val="24"/>
          <w:szCs w:val="24"/>
          <w:vertAlign w:val="superscript"/>
        </w:rPr>
        <w:t>st</w:t>
      </w:r>
      <w:r w:rsidRPr="00235FC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35FCE">
        <w:rPr>
          <w:sz w:val="24"/>
          <w:szCs w:val="24"/>
          <w:vertAlign w:val="superscript"/>
        </w:rPr>
        <w:t>st</w:t>
      </w:r>
      <w:r w:rsidRPr="00235FCE">
        <w:rPr>
          <w:sz w:val="24"/>
          <w:szCs w:val="24"/>
        </w:rPr>
        <w:t xml:space="preserve"> Samuel 27:2; 30:9; 1</w:t>
      </w:r>
      <w:r w:rsidRPr="00235FCE">
        <w:rPr>
          <w:sz w:val="24"/>
          <w:szCs w:val="24"/>
          <w:vertAlign w:val="superscript"/>
        </w:rPr>
        <w:t>st</w:t>
      </w:r>
      <w:r w:rsidRPr="00235FC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35FCE">
        <w:rPr>
          <w:sz w:val="24"/>
          <w:szCs w:val="24"/>
          <w:vertAlign w:val="superscript"/>
        </w:rPr>
        <w:t>st</w:t>
      </w:r>
      <w:r w:rsidRPr="00235FCE">
        <w:rPr>
          <w:sz w:val="24"/>
          <w:szCs w:val="24"/>
        </w:rPr>
        <w:t xml:space="preserve"> Kings 11:3. </w:t>
      </w:r>
      <w:r w:rsidRPr="00235FCE">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59E6" w:rsidRPr="00235FCE" w:rsidRDefault="004E59E6" w:rsidP="004E59E6">
      <w:pPr>
        <w:spacing w:line="480" w:lineRule="auto"/>
        <w:jc w:val="both"/>
        <w:rPr>
          <w:sz w:val="24"/>
          <w:szCs w:val="24"/>
        </w:rPr>
      </w:pPr>
      <w:r w:rsidRPr="00235FCE">
        <w:rPr>
          <w:sz w:val="24"/>
          <w:szCs w:val="24"/>
        </w:rPr>
        <w:t>The Father Stephen’s Wisdom of Solomon: The 1</w:t>
      </w:r>
      <w:r w:rsidRPr="00235FCE">
        <w:rPr>
          <w:sz w:val="24"/>
          <w:szCs w:val="24"/>
          <w:vertAlign w:val="superscript"/>
        </w:rPr>
        <w:t>st</w:t>
      </w:r>
      <w:r w:rsidRPr="00235FCE">
        <w:rPr>
          <w:sz w:val="24"/>
          <w:szCs w:val="24"/>
        </w:rPr>
        <w:t xml:space="preserve"> Part is the Destinies of the Righteous and the Sexual in Wisdom of Solomon 1:1-6:8. The primary life of the Sexual is pleasure and the primary life of the Righteous is a blessed immortality. The 2</w:t>
      </w:r>
      <w:r w:rsidRPr="00235FCE">
        <w:rPr>
          <w:sz w:val="24"/>
          <w:szCs w:val="24"/>
          <w:vertAlign w:val="superscript"/>
        </w:rPr>
        <w:t>nd</w:t>
      </w:r>
      <w:r w:rsidRPr="00235FC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E59E6" w:rsidRPr="00235FCE" w:rsidRDefault="004E59E6" w:rsidP="004E59E6">
      <w:pPr>
        <w:spacing w:line="480" w:lineRule="auto"/>
        <w:jc w:val="both"/>
        <w:rPr>
          <w:sz w:val="24"/>
          <w:szCs w:val="24"/>
        </w:rPr>
      </w:pPr>
      <w:r w:rsidRPr="00235FCE">
        <w:rPr>
          <w:sz w:val="24"/>
          <w:szCs w:val="24"/>
        </w:rPr>
        <w:t>The Wisdom of the Father Stephen: The Father Stephen’s Wisdom is Described in Isaiah 28:29; 1</w:t>
      </w:r>
      <w:r w:rsidRPr="00235FCE">
        <w:rPr>
          <w:sz w:val="24"/>
          <w:szCs w:val="24"/>
          <w:vertAlign w:val="superscript"/>
        </w:rPr>
        <w:t>st</w:t>
      </w:r>
      <w:r w:rsidRPr="00235FC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235FCE">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35FCE">
        <w:rPr>
          <w:sz w:val="24"/>
          <w:szCs w:val="24"/>
          <w:vertAlign w:val="superscript"/>
        </w:rPr>
        <w:t>st</w:t>
      </w:r>
      <w:r w:rsidRPr="00235FCE">
        <w:rPr>
          <w:sz w:val="24"/>
          <w:szCs w:val="24"/>
        </w:rPr>
        <w:t xml:space="preserve"> Chronicles 28:9 &amp; Psalms 139:2, 4, 6. The Son Jesus Christ the Father Stephen’s Wisdom is in 1</w:t>
      </w:r>
      <w:r w:rsidRPr="00235FCE">
        <w:rPr>
          <w:sz w:val="24"/>
          <w:szCs w:val="24"/>
          <w:vertAlign w:val="superscript"/>
        </w:rPr>
        <w:t>st</w:t>
      </w:r>
      <w:r w:rsidRPr="00235FCE">
        <w:rPr>
          <w:sz w:val="24"/>
          <w:szCs w:val="24"/>
        </w:rPr>
        <w:t xml:space="preserve"> Corinthians 1:24, 30; Isaiah 9:6; 11:2 &amp; Colossians 2:2-3. The Father Stephen’s Wisdom in the Gospel Kingdom is in 1</w:t>
      </w:r>
      <w:r w:rsidRPr="00235FCE">
        <w:rPr>
          <w:sz w:val="24"/>
          <w:szCs w:val="24"/>
          <w:vertAlign w:val="superscript"/>
        </w:rPr>
        <w:t>st</w:t>
      </w:r>
      <w:r w:rsidRPr="00235FCE">
        <w:rPr>
          <w:sz w:val="24"/>
          <w:szCs w:val="24"/>
        </w:rPr>
        <w:t xml:space="preserve"> Corinthians 1:18-21, 25 &amp; Ephesians 3:10. The Father Stephen gives His Wisdom to Human Beings is in Ephesians 1:17; 2</w:t>
      </w:r>
      <w:r w:rsidRPr="00235FCE">
        <w:rPr>
          <w:sz w:val="24"/>
          <w:szCs w:val="24"/>
          <w:vertAlign w:val="superscript"/>
        </w:rPr>
        <w:t>nd</w:t>
      </w:r>
      <w:r w:rsidRPr="00235FCE">
        <w:rPr>
          <w:sz w:val="24"/>
          <w:szCs w:val="24"/>
        </w:rPr>
        <w:t xml:space="preserve"> Chronicles 1:11-12; Ezra 7:25; Proverbs 2:6; Ecclesiastes 12:11; Daniel 2:23; 1</w:t>
      </w:r>
      <w:r w:rsidRPr="00235FCE">
        <w:rPr>
          <w:sz w:val="24"/>
          <w:szCs w:val="24"/>
          <w:vertAlign w:val="superscript"/>
        </w:rPr>
        <w:t>st</w:t>
      </w:r>
      <w:r w:rsidRPr="00235FCE">
        <w:rPr>
          <w:sz w:val="24"/>
          <w:szCs w:val="24"/>
        </w:rPr>
        <w:t xml:space="preserve"> Corinthians 2:6-16 &amp; James 1:5. The Examples of the Father Stephen’s Wisdom is in 1</w:t>
      </w:r>
      <w:r w:rsidRPr="00235FCE">
        <w:rPr>
          <w:sz w:val="24"/>
          <w:szCs w:val="24"/>
          <w:vertAlign w:val="superscript"/>
        </w:rPr>
        <w:t>st</w:t>
      </w:r>
      <w:r w:rsidRPr="00235FCE">
        <w:rPr>
          <w:sz w:val="24"/>
          <w:szCs w:val="24"/>
        </w:rPr>
        <w:t xml:space="preserve"> Samuel 16:7; 1</w:t>
      </w:r>
      <w:r w:rsidRPr="00235FCE">
        <w:rPr>
          <w:sz w:val="24"/>
          <w:szCs w:val="24"/>
          <w:vertAlign w:val="superscript"/>
        </w:rPr>
        <w:t>st</w:t>
      </w:r>
      <w:r w:rsidRPr="00235FCE">
        <w:rPr>
          <w:sz w:val="24"/>
          <w:szCs w:val="24"/>
        </w:rPr>
        <w:t xml:space="preserve"> Kings 3:28; Isaiah 28:24-29 &amp; Luke 11:49. </w:t>
      </w:r>
    </w:p>
    <w:p w:rsidR="004E59E6" w:rsidRPr="00235FCE" w:rsidRDefault="004E59E6" w:rsidP="004E59E6">
      <w:pPr>
        <w:spacing w:line="480" w:lineRule="auto"/>
        <w:jc w:val="both"/>
        <w:rPr>
          <w:sz w:val="24"/>
          <w:szCs w:val="24"/>
        </w:rPr>
      </w:pPr>
      <w:r w:rsidRPr="00235FCE">
        <w:rPr>
          <w:sz w:val="24"/>
          <w:szCs w:val="24"/>
        </w:rPr>
        <w:t>The Wisdom of His Son Jesus Christ from the Father Stephen: The Wisdom of the Messiah was foretold and recognized in His Son Jesus Christ is in Isaiah 11:2; 52:13; Proverbs 8:22-23; John 1:1; 4:29; 1</w:t>
      </w:r>
      <w:r w:rsidRPr="00235FCE">
        <w:rPr>
          <w:sz w:val="24"/>
          <w:szCs w:val="24"/>
          <w:vertAlign w:val="superscript"/>
        </w:rPr>
        <w:t>st</w:t>
      </w:r>
      <w:r w:rsidRPr="00235FC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235FCE">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E59E6" w:rsidRPr="00235FCE" w:rsidRDefault="004E59E6" w:rsidP="004E59E6">
      <w:pPr>
        <w:spacing w:line="480" w:lineRule="auto"/>
        <w:jc w:val="both"/>
        <w:rPr>
          <w:sz w:val="24"/>
          <w:szCs w:val="24"/>
        </w:rPr>
      </w:pPr>
      <w:r w:rsidRPr="00235FC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35FCE">
        <w:rPr>
          <w:sz w:val="24"/>
          <w:szCs w:val="24"/>
          <w:vertAlign w:val="superscript"/>
        </w:rPr>
        <w:t>st</w:t>
      </w:r>
      <w:r w:rsidRPr="00235FCE">
        <w:rPr>
          <w:sz w:val="24"/>
          <w:szCs w:val="24"/>
        </w:rPr>
        <w:t xml:space="preserve"> Corinthians 2:11, 12-14; 12:8; 1</w:t>
      </w:r>
      <w:r w:rsidRPr="00235FCE">
        <w:rPr>
          <w:sz w:val="24"/>
          <w:szCs w:val="24"/>
          <w:vertAlign w:val="superscript"/>
        </w:rPr>
        <w:t>st</w:t>
      </w:r>
      <w:r w:rsidRPr="00235FCE">
        <w:rPr>
          <w:sz w:val="24"/>
          <w:szCs w:val="24"/>
        </w:rPr>
        <w:t xml:space="preserve"> Samuel 10:10; 1</w:t>
      </w:r>
      <w:r w:rsidRPr="00235FCE">
        <w:rPr>
          <w:sz w:val="24"/>
          <w:szCs w:val="24"/>
          <w:vertAlign w:val="superscript"/>
        </w:rPr>
        <w:t>st</w:t>
      </w:r>
      <w:r w:rsidRPr="00235FCE">
        <w:rPr>
          <w:sz w:val="24"/>
          <w:szCs w:val="24"/>
        </w:rPr>
        <w:t xml:space="preserve"> Kings 3:8-9, 12; 4:29-34; 10:1, 23-24; Proverbs 2:6; Daniel 5:10-16; Colossians 1:9 &amp; Acts 6:3, 9-10; 15:28. The Holy Ghost as the Supreme Teacher is in John 14:26; Nehemiah 9:20; Matthew 10:19-20; Mark 13:11; 1</w:t>
      </w:r>
      <w:r w:rsidRPr="00235FCE">
        <w:rPr>
          <w:sz w:val="24"/>
          <w:szCs w:val="24"/>
          <w:vertAlign w:val="superscript"/>
        </w:rPr>
        <w:t>st</w:t>
      </w:r>
      <w:r w:rsidRPr="00235FCE">
        <w:rPr>
          <w:sz w:val="24"/>
          <w:szCs w:val="24"/>
        </w:rPr>
        <w:t xml:space="preserve"> John 2:27 &amp; Luke 12:12. </w:t>
      </w:r>
    </w:p>
    <w:p w:rsidR="004E59E6" w:rsidRPr="00235FCE" w:rsidRDefault="004E59E6" w:rsidP="004E59E6">
      <w:pPr>
        <w:spacing w:line="480" w:lineRule="auto"/>
        <w:jc w:val="both"/>
        <w:rPr>
          <w:sz w:val="24"/>
          <w:szCs w:val="24"/>
        </w:rPr>
      </w:pPr>
      <w:r w:rsidRPr="00235FCE">
        <w:rPr>
          <w:sz w:val="24"/>
          <w:szCs w:val="24"/>
        </w:rPr>
        <w:t>The Nature of Human Wisdom: The Wisdom as Human Skill: For the Divine Work on the Father Stephen’s Tabernacle is in Exodus 28:3; 31:2-6; 35:25-26, 30-35; 36:1, 8. For the Divine Work on the Father Stephen’s Temple is in 1</w:t>
      </w:r>
      <w:r w:rsidRPr="00235FCE">
        <w:rPr>
          <w:sz w:val="24"/>
          <w:szCs w:val="24"/>
          <w:vertAlign w:val="superscript"/>
        </w:rPr>
        <w:t>st</w:t>
      </w:r>
      <w:r w:rsidRPr="00235FCE">
        <w:rPr>
          <w:sz w:val="24"/>
          <w:szCs w:val="24"/>
        </w:rPr>
        <w:t xml:space="preserve"> Chronicles 22:15; 28:21; 2</w:t>
      </w:r>
      <w:r w:rsidRPr="00235FCE">
        <w:rPr>
          <w:sz w:val="24"/>
          <w:szCs w:val="24"/>
          <w:vertAlign w:val="superscript"/>
        </w:rPr>
        <w:t>nd</w:t>
      </w:r>
      <w:r w:rsidRPr="00235FCE">
        <w:rPr>
          <w:sz w:val="24"/>
          <w:szCs w:val="24"/>
        </w:rPr>
        <w:t xml:space="preserve"> Chronicles 2:7, 13-14 &amp; 1</w:t>
      </w:r>
      <w:r w:rsidRPr="00235FCE">
        <w:rPr>
          <w:sz w:val="24"/>
          <w:szCs w:val="24"/>
          <w:vertAlign w:val="superscript"/>
        </w:rPr>
        <w:t>st</w:t>
      </w:r>
      <w:r w:rsidRPr="00235FC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35FCE">
        <w:rPr>
          <w:sz w:val="24"/>
          <w:szCs w:val="24"/>
          <w:vertAlign w:val="superscript"/>
        </w:rPr>
        <w:t>st</w:t>
      </w:r>
      <w:r w:rsidRPr="00235FCE">
        <w:rPr>
          <w:sz w:val="24"/>
          <w:szCs w:val="24"/>
        </w:rPr>
        <w:t xml:space="preserve"> Chronicles 26:14; 27:32-33. Wisdom in Government is in </w:t>
      </w:r>
      <w:r w:rsidRPr="00235FCE">
        <w:rPr>
          <w:sz w:val="24"/>
          <w:szCs w:val="24"/>
        </w:rPr>
        <w:lastRenderedPageBreak/>
        <w:t>Genesis 41:33-36; 2</w:t>
      </w:r>
      <w:r w:rsidRPr="00235FCE">
        <w:rPr>
          <w:sz w:val="24"/>
          <w:szCs w:val="24"/>
          <w:vertAlign w:val="superscript"/>
        </w:rPr>
        <w:t>nd</w:t>
      </w:r>
      <w:r w:rsidRPr="00235FCE">
        <w:rPr>
          <w:sz w:val="24"/>
          <w:szCs w:val="24"/>
        </w:rPr>
        <w:t xml:space="preserve"> Samuel 14:20; 1</w:t>
      </w:r>
      <w:r w:rsidRPr="00235FCE">
        <w:rPr>
          <w:sz w:val="24"/>
          <w:szCs w:val="24"/>
          <w:vertAlign w:val="superscript"/>
        </w:rPr>
        <w:t>st</w:t>
      </w:r>
      <w:r w:rsidRPr="00235FC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35FCE">
        <w:rPr>
          <w:sz w:val="24"/>
          <w:szCs w:val="24"/>
          <w:vertAlign w:val="superscript"/>
        </w:rPr>
        <w:t>st</w:t>
      </w:r>
      <w:r w:rsidRPr="00235FCE">
        <w:rPr>
          <w:sz w:val="24"/>
          <w:szCs w:val="24"/>
        </w:rPr>
        <w:t xml:space="preserve"> Corinthians 1:18-25; 4:10. </w:t>
      </w:r>
    </w:p>
    <w:p w:rsidR="004E59E6" w:rsidRPr="00235FCE" w:rsidRDefault="004E59E6" w:rsidP="004E59E6">
      <w:pPr>
        <w:spacing w:line="480" w:lineRule="auto"/>
        <w:jc w:val="both"/>
        <w:rPr>
          <w:sz w:val="24"/>
          <w:szCs w:val="24"/>
        </w:rPr>
      </w:pPr>
      <w:r w:rsidRPr="00235FC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35FCE">
        <w:rPr>
          <w:sz w:val="24"/>
          <w:szCs w:val="24"/>
          <w:vertAlign w:val="superscript"/>
        </w:rPr>
        <w:t>nd</w:t>
      </w:r>
      <w:r w:rsidRPr="00235FC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35FCE">
        <w:rPr>
          <w:sz w:val="24"/>
          <w:szCs w:val="24"/>
          <w:vertAlign w:val="superscript"/>
        </w:rPr>
        <w:t>st</w:t>
      </w:r>
      <w:r w:rsidRPr="00235FCE">
        <w:rPr>
          <w:sz w:val="24"/>
          <w:szCs w:val="24"/>
        </w:rPr>
        <w:t xml:space="preserve"> Corinthians 12:8 &amp; Acts 6:3, 10. It is given in response to prayer to the Father Stephen is in James 1:5; 1</w:t>
      </w:r>
      <w:r w:rsidRPr="00235FCE">
        <w:rPr>
          <w:sz w:val="24"/>
          <w:szCs w:val="24"/>
          <w:vertAlign w:val="superscript"/>
        </w:rPr>
        <w:t>st</w:t>
      </w:r>
      <w:r w:rsidRPr="00235FCE">
        <w:rPr>
          <w:sz w:val="24"/>
          <w:szCs w:val="24"/>
        </w:rPr>
        <w:t xml:space="preserve"> Kings 3:9; 2</w:t>
      </w:r>
      <w:r w:rsidRPr="00235FCE">
        <w:rPr>
          <w:sz w:val="24"/>
          <w:szCs w:val="24"/>
          <w:vertAlign w:val="superscript"/>
        </w:rPr>
        <w:t>nd</w:t>
      </w:r>
      <w:r w:rsidRPr="00235FCE">
        <w:rPr>
          <w:sz w:val="24"/>
          <w:szCs w:val="24"/>
        </w:rPr>
        <w:t xml:space="preserve"> Chronicles 1:10; Proverbs 2:3-6; Daniel 10:12 &amp; Colossians 1:9. The Emptiness of Worldly Wisdom: Worldly Wisdom is the Foolishness, </w:t>
      </w:r>
      <w:r w:rsidRPr="00235FCE">
        <w:rPr>
          <w:sz w:val="24"/>
          <w:szCs w:val="24"/>
        </w:rPr>
        <w:lastRenderedPageBreak/>
        <w:t>Insanity &amp; Stupidity to the Father Stephen is in 1</w:t>
      </w:r>
      <w:r w:rsidRPr="00235FCE">
        <w:rPr>
          <w:sz w:val="24"/>
          <w:szCs w:val="24"/>
          <w:vertAlign w:val="superscript"/>
        </w:rPr>
        <w:t>st</w:t>
      </w:r>
      <w:r w:rsidRPr="00235FCE">
        <w:rPr>
          <w:sz w:val="24"/>
          <w:szCs w:val="24"/>
        </w:rPr>
        <w:t xml:space="preserve"> Corinthians 3:19-20; Job 5:13; Psalms 94:11 &amp; Romans 1:21-25. The Father Stephen cannot be known by Worldly Wisdom is in 1</w:t>
      </w:r>
      <w:r w:rsidRPr="00235FCE">
        <w:rPr>
          <w:sz w:val="24"/>
          <w:szCs w:val="24"/>
          <w:vertAlign w:val="superscript"/>
        </w:rPr>
        <w:t>st</w:t>
      </w:r>
      <w:r w:rsidRPr="00235FCE">
        <w:rPr>
          <w:sz w:val="24"/>
          <w:szCs w:val="24"/>
        </w:rPr>
        <w:t xml:space="preserve"> Corinthians 1:17, 21; 2:4-5, 11-13; Ecclesiastes 8:16-17; Isaiah 55:9 &amp; Romans 11:33-34. The Worldly Wisdom builds up Pride and False Hope is in Isaiah 5:21; 47:10; Proverbs 3:7; 26:12; 28:11; Jeremiah 9:23; 1</w:t>
      </w:r>
      <w:r w:rsidRPr="00235FCE">
        <w:rPr>
          <w:sz w:val="24"/>
          <w:szCs w:val="24"/>
          <w:vertAlign w:val="superscript"/>
        </w:rPr>
        <w:t>st</w:t>
      </w:r>
      <w:r w:rsidRPr="00235FCE">
        <w:rPr>
          <w:sz w:val="24"/>
          <w:szCs w:val="24"/>
        </w:rPr>
        <w:t xml:space="preserve"> Corinthians 4:10; 2</w:t>
      </w:r>
      <w:r w:rsidRPr="00235FCE">
        <w:rPr>
          <w:sz w:val="24"/>
          <w:szCs w:val="24"/>
          <w:vertAlign w:val="superscript"/>
        </w:rPr>
        <w:t>nd</w:t>
      </w:r>
      <w:r w:rsidRPr="00235FCE">
        <w:rPr>
          <w:sz w:val="24"/>
          <w:szCs w:val="24"/>
        </w:rPr>
        <w:t xml:space="preserve"> Corinthians 11:18-19 &amp; Colossians 2:23. The Worldly Wisdom will be Confounded &amp; Overturned by Gainsaying is in Isaiah 19:11; 29:14; 44:25; 1</w:t>
      </w:r>
      <w:r w:rsidRPr="00235FCE">
        <w:rPr>
          <w:sz w:val="24"/>
          <w:szCs w:val="24"/>
          <w:vertAlign w:val="superscript"/>
        </w:rPr>
        <w:t>st</w:t>
      </w:r>
      <w:r w:rsidRPr="00235FCE">
        <w:rPr>
          <w:sz w:val="24"/>
          <w:szCs w:val="24"/>
        </w:rPr>
        <w:t xml:space="preserve"> Corinthians 1:19-20; Job 5:12-13; Proverbs 21:30; Jeremiah 51:57; Ezekiel 28:6-7, 17 &amp; 1</w:t>
      </w:r>
      <w:r w:rsidRPr="00235FCE">
        <w:rPr>
          <w:sz w:val="24"/>
          <w:szCs w:val="24"/>
          <w:vertAlign w:val="superscript"/>
        </w:rPr>
        <w:t>st</w:t>
      </w:r>
      <w:r w:rsidRPr="00235FCE">
        <w:rPr>
          <w:sz w:val="24"/>
          <w:szCs w:val="24"/>
        </w:rPr>
        <w:t xml:space="preserve"> Corinthians 1:25. The Divine Revelation of Divine Wisdom: It is Revealed in His Son Jesus Christ is in 1</w:t>
      </w:r>
      <w:r w:rsidRPr="00235FCE">
        <w:rPr>
          <w:sz w:val="24"/>
          <w:szCs w:val="24"/>
          <w:vertAlign w:val="superscript"/>
        </w:rPr>
        <w:t>st</w:t>
      </w:r>
      <w:r w:rsidRPr="00235FCE">
        <w:rPr>
          <w:sz w:val="24"/>
          <w:szCs w:val="24"/>
        </w:rPr>
        <w:t xml:space="preserve"> Corinthians 1:23-24, 30; 2:6-8 &amp; Colossians 1:15-17. It is Rejected by the Worldly-Wise is in 1</w:t>
      </w:r>
      <w:r w:rsidRPr="00235FCE">
        <w:rPr>
          <w:sz w:val="24"/>
          <w:szCs w:val="24"/>
          <w:vertAlign w:val="superscript"/>
        </w:rPr>
        <w:t>st</w:t>
      </w:r>
      <w:r w:rsidRPr="00235FCE">
        <w:rPr>
          <w:sz w:val="24"/>
          <w:szCs w:val="24"/>
        </w:rPr>
        <w:t xml:space="preserve"> Corinthians 1:18, 22-23; 2:14. It is Revealed to the Unlearned as a Child is in Matthew 11:25; 1</w:t>
      </w:r>
      <w:r w:rsidRPr="00235FCE">
        <w:rPr>
          <w:sz w:val="24"/>
          <w:szCs w:val="24"/>
          <w:vertAlign w:val="superscript"/>
        </w:rPr>
        <w:t>st</w:t>
      </w:r>
      <w:r w:rsidRPr="00235FC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35FCE">
        <w:rPr>
          <w:sz w:val="24"/>
          <w:szCs w:val="24"/>
          <w:vertAlign w:val="superscript"/>
        </w:rPr>
        <w:t>st</w:t>
      </w:r>
      <w:r w:rsidRPr="00235FCE">
        <w:rPr>
          <w:sz w:val="24"/>
          <w:szCs w:val="24"/>
        </w:rPr>
        <w:t xml:space="preserve"> Kings 4:30; Daniel 1:20; 5:7 &amp; Acts 6:10. </w:t>
      </w:r>
    </w:p>
    <w:p w:rsidR="004E59E6" w:rsidRPr="00235FCE" w:rsidRDefault="004E59E6" w:rsidP="004E59E6">
      <w:pPr>
        <w:spacing w:line="480" w:lineRule="auto"/>
        <w:jc w:val="both"/>
        <w:rPr>
          <w:sz w:val="24"/>
          <w:szCs w:val="24"/>
        </w:rPr>
      </w:pPr>
      <w:r w:rsidRPr="00235FC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35FCE">
        <w:rPr>
          <w:sz w:val="24"/>
          <w:szCs w:val="24"/>
          <w:vertAlign w:val="superscript"/>
        </w:rPr>
        <w:t>st</w:t>
      </w:r>
      <w:r w:rsidRPr="00235FC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235FCE">
        <w:rPr>
          <w:sz w:val="24"/>
          <w:szCs w:val="24"/>
        </w:rPr>
        <w:lastRenderedPageBreak/>
        <w:t>in Matthew 25:1-10 &amp; Proverbs 14:8; 22:3; 27:12. Wisdom is Necessary for Leaders: Wisdom to Govern is in Proverbs 8:15-16; 28:2; Deuteronomy 1:13; 1</w:t>
      </w:r>
      <w:r w:rsidRPr="00235FCE">
        <w:rPr>
          <w:sz w:val="24"/>
          <w:szCs w:val="24"/>
          <w:vertAlign w:val="superscript"/>
        </w:rPr>
        <w:t>st</w:t>
      </w:r>
      <w:r w:rsidRPr="00235FCE">
        <w:rPr>
          <w:sz w:val="24"/>
          <w:szCs w:val="24"/>
        </w:rPr>
        <w:t xml:space="preserve"> Kings 5:7; 1</w:t>
      </w:r>
      <w:r w:rsidRPr="00235FCE">
        <w:rPr>
          <w:sz w:val="24"/>
          <w:szCs w:val="24"/>
          <w:vertAlign w:val="superscript"/>
        </w:rPr>
        <w:t>st</w:t>
      </w:r>
      <w:r w:rsidRPr="00235FCE">
        <w:rPr>
          <w:sz w:val="24"/>
          <w:szCs w:val="24"/>
        </w:rPr>
        <w:t xml:space="preserve"> Chronicles 22:12; Psalms 2:10; 105:22; Ecclesiastes 1:16; Isaiah 56:11; Jeremiah 3:15 &amp; Acts 6:3, 10. Wisdom to administer Justice is in 1</w:t>
      </w:r>
      <w:r w:rsidRPr="00235FCE">
        <w:rPr>
          <w:sz w:val="24"/>
          <w:szCs w:val="24"/>
          <w:vertAlign w:val="superscript"/>
        </w:rPr>
        <w:t>st</w:t>
      </w:r>
      <w:r w:rsidRPr="00235FCE">
        <w:rPr>
          <w:sz w:val="24"/>
          <w:szCs w:val="24"/>
        </w:rPr>
        <w:t xml:space="preserve"> Kings 3:9, 28; 2</w:t>
      </w:r>
      <w:r w:rsidRPr="00235FCE">
        <w:rPr>
          <w:sz w:val="24"/>
          <w:szCs w:val="24"/>
          <w:vertAlign w:val="superscript"/>
        </w:rPr>
        <w:t>nd</w:t>
      </w:r>
      <w:r w:rsidRPr="00235FCE">
        <w:rPr>
          <w:sz w:val="24"/>
          <w:szCs w:val="24"/>
        </w:rPr>
        <w:t xml:space="preserve"> Chronicles 1:10; Psalms 37:30; Proverbs 20:26; 24:23; Matthew 24:45; 1</w:t>
      </w:r>
      <w:r w:rsidRPr="00235FCE">
        <w:rPr>
          <w:sz w:val="24"/>
          <w:szCs w:val="24"/>
          <w:vertAlign w:val="superscript"/>
        </w:rPr>
        <w:t>st</w:t>
      </w:r>
      <w:r w:rsidRPr="00235FCE">
        <w:rPr>
          <w:sz w:val="24"/>
          <w:szCs w:val="24"/>
        </w:rPr>
        <w:t xml:space="preserve"> Corinthians 6:5 &amp; Luke 12:42. The Teaching of Wisdom: The Wise give Instruction is in Ecclesiastes 12:9; Psalms 37:30; 49:3; Proverbs 1:20-21; 5:1; 8:1; 16:21; 31:26; Daniel 11:33; 1</w:t>
      </w:r>
      <w:r w:rsidRPr="00235FCE">
        <w:rPr>
          <w:sz w:val="24"/>
          <w:szCs w:val="24"/>
          <w:vertAlign w:val="superscript"/>
        </w:rPr>
        <w:t>st</w:t>
      </w:r>
      <w:r w:rsidRPr="00235FC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35FCE">
        <w:rPr>
          <w:sz w:val="24"/>
          <w:szCs w:val="24"/>
          <w:vertAlign w:val="superscript"/>
        </w:rPr>
        <w:t>nd</w:t>
      </w:r>
      <w:r w:rsidRPr="00235FCE">
        <w:rPr>
          <w:sz w:val="24"/>
          <w:szCs w:val="24"/>
        </w:rPr>
        <w:t xml:space="preserve"> Samuel 14:20 &amp; Psalms 78:72. Solomon in 1</w:t>
      </w:r>
      <w:r w:rsidRPr="00235FCE">
        <w:rPr>
          <w:sz w:val="24"/>
          <w:szCs w:val="24"/>
          <w:vertAlign w:val="superscript"/>
        </w:rPr>
        <w:t>st</w:t>
      </w:r>
      <w:r w:rsidRPr="00235FCE">
        <w:rPr>
          <w:sz w:val="24"/>
          <w:szCs w:val="24"/>
        </w:rPr>
        <w:t xml:space="preserve"> Kings 3:16-28; 4:29-34; 10:4-8; 2</w:t>
      </w:r>
      <w:r w:rsidRPr="00235FCE">
        <w:rPr>
          <w:sz w:val="24"/>
          <w:szCs w:val="24"/>
          <w:vertAlign w:val="superscript"/>
        </w:rPr>
        <w:t>nd</w:t>
      </w:r>
      <w:r w:rsidRPr="00235FCE">
        <w:rPr>
          <w:sz w:val="24"/>
          <w:szCs w:val="24"/>
        </w:rPr>
        <w:t xml:space="preserve"> Chronicles 9:3-7; 1</w:t>
      </w:r>
      <w:r w:rsidRPr="00235FCE">
        <w:rPr>
          <w:sz w:val="24"/>
          <w:szCs w:val="24"/>
          <w:vertAlign w:val="superscript"/>
        </w:rPr>
        <w:t>st</w:t>
      </w:r>
      <w:r w:rsidRPr="00235FCE">
        <w:rPr>
          <w:sz w:val="24"/>
          <w:szCs w:val="24"/>
        </w:rPr>
        <w:t xml:space="preserve"> Chronicles 22:12-13; Matthew 12:42 &amp; Luke 11:31. Ezra in Ezra 7:25. The Messiah in Isaiah 11:2. Daniel and His 3 Friends in Daniel 1:17. Daniel in Daniel 2:19-23, 27-28; 5:11-12. Paul in 2</w:t>
      </w:r>
      <w:r w:rsidRPr="00235FCE">
        <w:rPr>
          <w:sz w:val="24"/>
          <w:szCs w:val="24"/>
          <w:vertAlign w:val="superscript"/>
        </w:rPr>
        <w:t>nd</w:t>
      </w:r>
      <w:r w:rsidRPr="00235FCE">
        <w:rPr>
          <w:sz w:val="24"/>
          <w:szCs w:val="24"/>
        </w:rPr>
        <w:t xml:space="preserve"> Peter 3:15. </w:t>
      </w:r>
    </w:p>
    <w:p w:rsidR="004E59E6" w:rsidRPr="00235FCE" w:rsidRDefault="004E59E6" w:rsidP="004E59E6">
      <w:pPr>
        <w:spacing w:line="480" w:lineRule="auto"/>
        <w:jc w:val="both"/>
        <w:rPr>
          <w:sz w:val="24"/>
          <w:szCs w:val="24"/>
        </w:rPr>
      </w:pPr>
      <w:r w:rsidRPr="00235FC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35FCE">
        <w:rPr>
          <w:sz w:val="24"/>
          <w:szCs w:val="24"/>
          <w:vertAlign w:val="superscript"/>
        </w:rPr>
        <w:t>st</w:t>
      </w:r>
      <w:r w:rsidRPr="00235FCE">
        <w:rPr>
          <w:sz w:val="24"/>
          <w:szCs w:val="24"/>
        </w:rPr>
        <w:t xml:space="preserve"> Kings 4:29; Job 38:36; Daniel 1:17; 2:21, 30; 9:22 &amp; Romans 15:21. Understanding Spiritual Truth: Understanding the Truth about the Father Stephen is in 1</w:t>
      </w:r>
      <w:r w:rsidRPr="00235FCE">
        <w:rPr>
          <w:sz w:val="24"/>
          <w:szCs w:val="24"/>
          <w:vertAlign w:val="superscript"/>
        </w:rPr>
        <w:t>st</w:t>
      </w:r>
      <w:r w:rsidRPr="00235FCE">
        <w:rPr>
          <w:sz w:val="24"/>
          <w:szCs w:val="24"/>
        </w:rPr>
        <w:t xml:space="preserve"> John 5:20; Proverbs 2:5; 9:10; Isaiah 40:21, 28; 43:10; Jeremiah 9:24; John 10:38 &amp; Romans 1:20. Understanding the Father Stephen’s Divine Purposes is in Deuteronomy 9:6; 1</w:t>
      </w:r>
      <w:r w:rsidRPr="00235FCE">
        <w:rPr>
          <w:sz w:val="24"/>
          <w:szCs w:val="24"/>
          <w:vertAlign w:val="superscript"/>
        </w:rPr>
        <w:t>st</w:t>
      </w:r>
      <w:r w:rsidRPr="00235FCE">
        <w:rPr>
          <w:sz w:val="24"/>
          <w:szCs w:val="24"/>
        </w:rPr>
        <w:t xml:space="preserve"> Chronicles 28:19; Job 34:10-11; Psalms 73:16-17; Isaiah 57:1-2; Jeremiah 9:12-13; 23:20; 30:24; Daniel 8:15-16; Ephesians 5:17 &amp; Colossians 1:9. Understanding the Father Stephen’s Inerrant Word is </w:t>
      </w:r>
      <w:r w:rsidRPr="00235FCE">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35FCE">
        <w:rPr>
          <w:sz w:val="24"/>
          <w:szCs w:val="24"/>
          <w:vertAlign w:val="superscript"/>
        </w:rPr>
        <w:t>st</w:t>
      </w:r>
      <w:r w:rsidRPr="00235FCE">
        <w:rPr>
          <w:sz w:val="24"/>
          <w:szCs w:val="24"/>
        </w:rPr>
        <w:t xml:space="preserve"> Corinthians 13:12. Gaining Understanding: Through the Father Stephen’s Faith is in Hebrews 11:3; Matthew 16:8-9 &amp; Acts 6:8. Through the Father Stephen’s Holy Ghost is in 1</w:t>
      </w:r>
      <w:r w:rsidRPr="00235FCE">
        <w:rPr>
          <w:sz w:val="24"/>
          <w:szCs w:val="24"/>
          <w:vertAlign w:val="superscript"/>
        </w:rPr>
        <w:t>st</w:t>
      </w:r>
      <w:r w:rsidRPr="00235FCE">
        <w:rPr>
          <w:sz w:val="24"/>
          <w:szCs w:val="24"/>
        </w:rPr>
        <w:t xml:space="preserve"> Corinthians 2:12, 14; 1</w:t>
      </w:r>
      <w:r w:rsidRPr="00235FCE">
        <w:rPr>
          <w:sz w:val="24"/>
          <w:szCs w:val="24"/>
          <w:vertAlign w:val="superscript"/>
        </w:rPr>
        <w:t>st</w:t>
      </w:r>
      <w:r w:rsidRPr="00235FC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35FCE">
        <w:rPr>
          <w:sz w:val="24"/>
          <w:szCs w:val="24"/>
          <w:vertAlign w:val="superscript"/>
        </w:rPr>
        <w:t>st</w:t>
      </w:r>
      <w:r w:rsidRPr="00235FC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35FCE">
        <w:rPr>
          <w:sz w:val="24"/>
          <w:szCs w:val="24"/>
          <w:vertAlign w:val="superscript"/>
        </w:rPr>
        <w:t>st</w:t>
      </w:r>
      <w:r w:rsidRPr="00235FCE">
        <w:rPr>
          <w:sz w:val="24"/>
          <w:szCs w:val="24"/>
        </w:rPr>
        <w:t xml:space="preserve"> Chronicles 12:32; Esther 1:13; Job 13:1; Proverbs 20:5 &amp; John 7:24. Understanding Languages is in Genesis 11:7; Deuteronomy 28:49; Psalms 81:5; Isaiah 36:11; 1</w:t>
      </w:r>
      <w:r w:rsidRPr="00235FCE">
        <w:rPr>
          <w:sz w:val="24"/>
          <w:szCs w:val="24"/>
          <w:vertAlign w:val="superscript"/>
        </w:rPr>
        <w:t>st</w:t>
      </w:r>
      <w:r w:rsidRPr="00235FCE">
        <w:rPr>
          <w:sz w:val="24"/>
          <w:szCs w:val="24"/>
        </w:rPr>
        <w:t xml:space="preserve"> Corinthians 14:2 &amp; Acts 2:6. Those who have Understanding: The Wise is in Deuteronomy </w:t>
      </w:r>
      <w:r w:rsidRPr="00235FCE">
        <w:rPr>
          <w:sz w:val="24"/>
          <w:szCs w:val="24"/>
        </w:rPr>
        <w:lastRenderedPageBreak/>
        <w:t>32:29; 1</w:t>
      </w:r>
      <w:r w:rsidRPr="00235FCE">
        <w:rPr>
          <w:sz w:val="24"/>
          <w:szCs w:val="24"/>
          <w:vertAlign w:val="superscript"/>
        </w:rPr>
        <w:t>st</w:t>
      </w:r>
      <w:r w:rsidRPr="00235FCE">
        <w:rPr>
          <w:sz w:val="24"/>
          <w:szCs w:val="24"/>
        </w:rPr>
        <w:t xml:space="preserve"> Kings 4:29; Proverbs 8:14 &amp; Hosea 14:9. The Good Leaders is in Jeremiah 3:15; Deuteronomy 1:13; 1</w:t>
      </w:r>
      <w:r w:rsidRPr="00235FCE">
        <w:rPr>
          <w:sz w:val="24"/>
          <w:szCs w:val="24"/>
          <w:vertAlign w:val="superscript"/>
        </w:rPr>
        <w:t>st</w:t>
      </w:r>
      <w:r w:rsidRPr="00235FCE">
        <w:rPr>
          <w:sz w:val="24"/>
          <w:szCs w:val="24"/>
        </w:rPr>
        <w:t xml:space="preserve"> Chronicles 22:12; 2</w:t>
      </w:r>
      <w:r w:rsidRPr="00235FCE">
        <w:rPr>
          <w:sz w:val="24"/>
          <w:szCs w:val="24"/>
          <w:vertAlign w:val="superscript"/>
        </w:rPr>
        <w:t>nd</w:t>
      </w:r>
      <w:r w:rsidRPr="00235FC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E59E6" w:rsidRPr="00235FCE" w:rsidRDefault="004E59E6" w:rsidP="004E59E6">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235FCE">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59E6" w:rsidRPr="00235FCE" w:rsidRDefault="004E59E6" w:rsidP="004E59E6">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4E59E6" w:rsidRPr="00235FCE" w:rsidRDefault="004E59E6" w:rsidP="004E59E6">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w:t>
      </w:r>
      <w:r w:rsidRPr="00235FCE">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59E6" w:rsidRPr="00235FCE" w:rsidRDefault="004E59E6" w:rsidP="004E59E6">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w:t>
      </w:r>
      <w:r w:rsidRPr="00235FCE">
        <w:rPr>
          <w:sz w:val="24"/>
          <w:szCs w:val="24"/>
        </w:rPr>
        <w:lastRenderedPageBreak/>
        <w:t>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4E59E6" w:rsidRPr="00235FCE" w:rsidRDefault="004E59E6" w:rsidP="004E59E6">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4E59E6" w:rsidRPr="00235FCE" w:rsidRDefault="004E59E6" w:rsidP="004E59E6">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59E6" w:rsidRPr="00235FCE" w:rsidRDefault="004E59E6" w:rsidP="004E59E6">
      <w:pPr>
        <w:spacing w:line="480" w:lineRule="auto"/>
        <w:jc w:val="both"/>
        <w:rPr>
          <w:sz w:val="24"/>
          <w:szCs w:val="24"/>
        </w:rPr>
      </w:pPr>
      <w:r w:rsidRPr="00235FCE">
        <w:rPr>
          <w:sz w:val="24"/>
          <w:szCs w:val="24"/>
        </w:rPr>
        <w:lastRenderedPageBreak/>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4E59E6" w:rsidRPr="00235FCE" w:rsidRDefault="004E59E6" w:rsidP="004E59E6">
      <w:pPr>
        <w:spacing w:line="480" w:lineRule="auto"/>
        <w:jc w:val="both"/>
        <w:rPr>
          <w:sz w:val="24"/>
          <w:szCs w:val="24"/>
        </w:rPr>
      </w:pPr>
      <w:r w:rsidRPr="00235FC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35FCE">
        <w:rPr>
          <w:sz w:val="24"/>
          <w:szCs w:val="24"/>
          <w:vertAlign w:val="superscript"/>
        </w:rPr>
        <w:t>st</w:t>
      </w:r>
      <w:r w:rsidRPr="00235FCE">
        <w:rPr>
          <w:sz w:val="24"/>
          <w:szCs w:val="24"/>
        </w:rPr>
        <w:t xml:space="preserve"> Corinthians 1:20-21; Hebrews 8:10-11; Jeremiah 31:33-34 &amp; Acts 10:36. The Father </w:t>
      </w:r>
      <w:r w:rsidRPr="00235FCE">
        <w:rPr>
          <w:sz w:val="24"/>
          <w:szCs w:val="24"/>
        </w:rPr>
        <w:lastRenderedPageBreak/>
        <w:t>Stephen gives Knowledge of Himself through His Son Jesus Christ is in Matthew 11:27; John 3:2; 8:19; 10:32; 14:7; 16:30; 17:3; Colossians 2:2;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Peter 1:20-21 &amp; Luke 10:22. The Father Stephen gives Knowledge of Himself and His ways through His Holy Ghost is in Ephesians 1:17; Isaiah 11:2; John 14:16-17; 15:26; 16:12-15; 1</w:t>
      </w:r>
      <w:r w:rsidRPr="00235FCE">
        <w:rPr>
          <w:sz w:val="24"/>
          <w:szCs w:val="24"/>
          <w:vertAlign w:val="superscript"/>
        </w:rPr>
        <w:t>st</w:t>
      </w:r>
      <w:r w:rsidRPr="00235FCE">
        <w:rPr>
          <w:sz w:val="24"/>
          <w:szCs w:val="24"/>
        </w:rPr>
        <w:t xml:space="preserve"> Corinthians 2:9-11; 12:8; Ephesians 3:16-19; 1</w:t>
      </w:r>
      <w:r w:rsidRPr="00235FCE">
        <w:rPr>
          <w:sz w:val="24"/>
          <w:szCs w:val="24"/>
          <w:vertAlign w:val="superscript"/>
        </w:rPr>
        <w:t>st</w:t>
      </w:r>
      <w:r w:rsidRPr="00235FC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35FCE">
        <w:rPr>
          <w:sz w:val="24"/>
          <w:szCs w:val="24"/>
          <w:vertAlign w:val="superscript"/>
        </w:rPr>
        <w:t>st</w:t>
      </w:r>
      <w:r w:rsidRPr="00235FCE">
        <w:rPr>
          <w:sz w:val="24"/>
          <w:szCs w:val="24"/>
        </w:rPr>
        <w:t xml:space="preserve"> Thessalonians 4:3-5 &amp; 1</w:t>
      </w:r>
      <w:r w:rsidRPr="00235FCE">
        <w:rPr>
          <w:sz w:val="24"/>
          <w:szCs w:val="24"/>
          <w:vertAlign w:val="superscript"/>
        </w:rPr>
        <w:t>st</w:t>
      </w:r>
      <w:r w:rsidRPr="00235FCE">
        <w:rPr>
          <w:sz w:val="24"/>
          <w:szCs w:val="24"/>
        </w:rPr>
        <w:t xml:space="preserve"> John 4:8, 16. Knowing His inerrant words and divine works is in Amos 3:7; Genesis 41:25; Exodus 6:6-7; 7:5, 17; 18:11; Deuteronomy 29:29; 1</w:t>
      </w:r>
      <w:r w:rsidRPr="00235FCE">
        <w:rPr>
          <w:sz w:val="24"/>
          <w:szCs w:val="24"/>
          <w:vertAlign w:val="superscript"/>
        </w:rPr>
        <w:t>st</w:t>
      </w:r>
      <w:r w:rsidRPr="00235FCE">
        <w:rPr>
          <w:sz w:val="24"/>
          <w:szCs w:val="24"/>
        </w:rPr>
        <w:t xml:space="preserve"> Samuel 3:7, 21; 17:46; 2</w:t>
      </w:r>
      <w:r w:rsidRPr="00235FCE">
        <w:rPr>
          <w:sz w:val="24"/>
          <w:szCs w:val="24"/>
          <w:vertAlign w:val="superscript"/>
        </w:rPr>
        <w:t>nd</w:t>
      </w:r>
      <w:r w:rsidRPr="00235FCE">
        <w:rPr>
          <w:sz w:val="24"/>
          <w:szCs w:val="24"/>
        </w:rPr>
        <w:t xml:space="preserve"> Samuel 7:21, 27; 1</w:t>
      </w:r>
      <w:r w:rsidRPr="00235FCE">
        <w:rPr>
          <w:sz w:val="24"/>
          <w:szCs w:val="24"/>
          <w:vertAlign w:val="superscript"/>
        </w:rPr>
        <w:t>st</w:t>
      </w:r>
      <w:r w:rsidRPr="00235FCE">
        <w:rPr>
          <w:sz w:val="24"/>
          <w:szCs w:val="24"/>
        </w:rPr>
        <w:t xml:space="preserve"> Chronicles 17:19, 25; 2</w:t>
      </w:r>
      <w:r w:rsidRPr="00235FCE">
        <w:rPr>
          <w:sz w:val="24"/>
          <w:szCs w:val="24"/>
          <w:vertAlign w:val="superscript"/>
        </w:rPr>
        <w:t>nd</w:t>
      </w:r>
      <w:r w:rsidRPr="00235FC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35FCE">
        <w:rPr>
          <w:sz w:val="24"/>
          <w:szCs w:val="24"/>
          <w:vertAlign w:val="superscript"/>
        </w:rPr>
        <w:t>st</w:t>
      </w:r>
      <w:r w:rsidRPr="00235FCE">
        <w:rPr>
          <w:sz w:val="24"/>
          <w:szCs w:val="24"/>
        </w:rPr>
        <w:t xml:space="preserve"> John 5:20. To know the Father Stephen is to experience His salvation is in John 17:3; Psalms 17:6-7; Isaiah 25:9; 43:12; 52:10; 56:1 &amp; 1</w:t>
      </w:r>
      <w:r w:rsidRPr="00235FCE">
        <w:rPr>
          <w:sz w:val="24"/>
          <w:szCs w:val="24"/>
          <w:vertAlign w:val="superscript"/>
        </w:rPr>
        <w:t>st</w:t>
      </w:r>
      <w:r w:rsidRPr="00235FCE">
        <w:rPr>
          <w:sz w:val="24"/>
          <w:szCs w:val="24"/>
        </w:rPr>
        <w:t xml:space="preserve"> John 5:13, 20. </w:t>
      </w:r>
    </w:p>
    <w:p w:rsidR="004E59E6" w:rsidRPr="00235FCE" w:rsidRDefault="004E59E6" w:rsidP="004E59E6">
      <w:pPr>
        <w:spacing w:line="480" w:lineRule="auto"/>
        <w:jc w:val="both"/>
        <w:rPr>
          <w:sz w:val="24"/>
          <w:szCs w:val="24"/>
        </w:rPr>
      </w:pPr>
      <w:r w:rsidRPr="00235FC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35FCE">
        <w:rPr>
          <w:sz w:val="24"/>
          <w:szCs w:val="24"/>
          <w:vertAlign w:val="superscript"/>
        </w:rPr>
        <w:t>nd</w:t>
      </w:r>
      <w:r w:rsidRPr="00235FCE">
        <w:rPr>
          <w:sz w:val="24"/>
          <w:szCs w:val="24"/>
        </w:rPr>
        <w:t xml:space="preserve"> Corinthians 10:5; 1</w:t>
      </w:r>
      <w:r w:rsidRPr="00235FCE">
        <w:rPr>
          <w:sz w:val="24"/>
          <w:szCs w:val="24"/>
          <w:vertAlign w:val="superscript"/>
        </w:rPr>
        <w:t>st</w:t>
      </w:r>
      <w:r w:rsidRPr="00235FCE">
        <w:rPr>
          <w:sz w:val="24"/>
          <w:szCs w:val="24"/>
        </w:rPr>
        <w:t xml:space="preserve"> Thessalonians 4:3-5; Romans 16:26; Ephesians 4:17-24; Philippians 1:9-11; Colossians 1:10 &amp; 1</w:t>
      </w:r>
      <w:r w:rsidRPr="00235FCE">
        <w:rPr>
          <w:sz w:val="24"/>
          <w:szCs w:val="24"/>
          <w:vertAlign w:val="superscript"/>
        </w:rPr>
        <w:t>st</w:t>
      </w:r>
      <w:r w:rsidRPr="00235FCE">
        <w:rPr>
          <w:sz w:val="24"/>
          <w:szCs w:val="24"/>
        </w:rPr>
        <w:t xml:space="preserve"> John 3:10; 4:8. Boldness of Action for the Father Stephen is in Jeremiah 32:38-39; Daniel 11:32; Psalms 138:3; Proverbs 28:1; 2</w:t>
      </w:r>
      <w:r w:rsidRPr="00235FCE">
        <w:rPr>
          <w:sz w:val="24"/>
          <w:szCs w:val="24"/>
          <w:vertAlign w:val="superscript"/>
        </w:rPr>
        <w:t>nd</w:t>
      </w:r>
      <w:r w:rsidRPr="00235FCE">
        <w:rPr>
          <w:sz w:val="24"/>
          <w:szCs w:val="24"/>
        </w:rPr>
        <w:t xml:space="preserve"> Corinthians 3:12; 1</w:t>
      </w:r>
      <w:r w:rsidRPr="00235FCE">
        <w:rPr>
          <w:sz w:val="24"/>
          <w:szCs w:val="24"/>
          <w:vertAlign w:val="superscript"/>
        </w:rPr>
        <w:t>st</w:t>
      </w:r>
      <w:r w:rsidRPr="00235FCE">
        <w:rPr>
          <w:sz w:val="24"/>
          <w:szCs w:val="24"/>
        </w:rPr>
        <w:t xml:space="preserve"> Peter 1:13 &amp; Acts 6:8-10. The Biblical </w:t>
      </w:r>
      <w:r w:rsidRPr="00235FCE">
        <w:rPr>
          <w:sz w:val="24"/>
          <w:szCs w:val="24"/>
        </w:rPr>
        <w:lastRenderedPageBreak/>
        <w:t>Images of Knowing the Father Stephen: Like Parent and Child is in 2</w:t>
      </w:r>
      <w:r w:rsidRPr="00235FCE">
        <w:rPr>
          <w:sz w:val="24"/>
          <w:szCs w:val="24"/>
          <w:vertAlign w:val="superscript"/>
        </w:rPr>
        <w:t>nd</w:t>
      </w:r>
      <w:r w:rsidRPr="00235FCE">
        <w:rPr>
          <w:sz w:val="24"/>
          <w:szCs w:val="24"/>
        </w:rPr>
        <w:t xml:space="preserve"> Samuel 7:14; 1</w:t>
      </w:r>
      <w:r w:rsidRPr="00235FCE">
        <w:rPr>
          <w:sz w:val="24"/>
          <w:szCs w:val="24"/>
          <w:vertAlign w:val="superscript"/>
        </w:rPr>
        <w:t>st</w:t>
      </w:r>
      <w:r w:rsidRPr="00235FCE">
        <w:rPr>
          <w:sz w:val="24"/>
          <w:szCs w:val="24"/>
        </w:rPr>
        <w:t xml:space="preserve"> Chronicles 17:13; 1</w:t>
      </w:r>
      <w:r w:rsidRPr="00235FCE">
        <w:rPr>
          <w:sz w:val="24"/>
          <w:szCs w:val="24"/>
          <w:vertAlign w:val="superscript"/>
        </w:rPr>
        <w:t>st</w:t>
      </w:r>
      <w:r w:rsidRPr="00235FCE">
        <w:rPr>
          <w:sz w:val="24"/>
          <w:szCs w:val="24"/>
        </w:rPr>
        <w:t xml:space="preserve"> John 3:1; Hebrews 12:6; Proverbs 3:12; Deuteronomy 8:5; Psalms 2:7; 27:10; 68:5; 89:26; 103:13; Isaiah 49:15; 66:12-13; Hosea 11:1; Matthew 5:45, 48; 6:6-9, 18, 32; John 14:21; 1</w:t>
      </w:r>
      <w:r w:rsidRPr="00235FCE">
        <w:rPr>
          <w:sz w:val="24"/>
          <w:szCs w:val="24"/>
          <w:vertAlign w:val="superscript"/>
        </w:rPr>
        <w:t>st</w:t>
      </w:r>
      <w:r w:rsidRPr="00235FC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35FCE">
        <w:rPr>
          <w:sz w:val="24"/>
          <w:szCs w:val="24"/>
          <w:vertAlign w:val="superscript"/>
        </w:rPr>
        <w:t>st</w:t>
      </w:r>
      <w:r w:rsidRPr="00235FCE">
        <w:rPr>
          <w:sz w:val="24"/>
          <w:szCs w:val="24"/>
        </w:rPr>
        <w:t xml:space="preserve"> Samuel 8:7; Matthew 6:33; 1</w:t>
      </w:r>
      <w:r w:rsidRPr="00235FCE">
        <w:rPr>
          <w:sz w:val="24"/>
          <w:szCs w:val="24"/>
          <w:vertAlign w:val="superscript"/>
        </w:rPr>
        <w:t>st</w:t>
      </w:r>
      <w:r w:rsidRPr="00235FC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35FCE">
        <w:rPr>
          <w:sz w:val="24"/>
          <w:szCs w:val="24"/>
          <w:vertAlign w:val="superscript"/>
        </w:rPr>
        <w:t>st</w:t>
      </w:r>
      <w:r w:rsidRPr="00235FCE">
        <w:rPr>
          <w:sz w:val="24"/>
          <w:szCs w:val="24"/>
        </w:rPr>
        <w:t xml:space="preserve"> Thessalonians 4:3-5. Eternal Damnation in the Future is in Matthew 7:22-23; Romans 1:18-19; 2:5 &amp; 2</w:t>
      </w:r>
      <w:r w:rsidRPr="00235FCE">
        <w:rPr>
          <w:sz w:val="24"/>
          <w:szCs w:val="24"/>
          <w:vertAlign w:val="superscript"/>
        </w:rPr>
        <w:t>nd</w:t>
      </w:r>
      <w:r w:rsidRPr="00235FCE">
        <w:rPr>
          <w:sz w:val="24"/>
          <w:szCs w:val="24"/>
        </w:rPr>
        <w:t xml:space="preserve"> Thessalonians 1:8.          </w:t>
      </w:r>
    </w:p>
    <w:p w:rsidR="004E59E6" w:rsidRPr="00235FCE" w:rsidRDefault="004E59E6" w:rsidP="004E59E6">
      <w:pPr>
        <w:spacing w:line="480" w:lineRule="auto"/>
        <w:jc w:val="both"/>
        <w:rPr>
          <w:sz w:val="24"/>
          <w:szCs w:val="24"/>
        </w:rPr>
      </w:pPr>
      <w:r w:rsidRPr="00235FC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235FCE">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235FCE">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235FCE">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35FCE">
        <w:rPr>
          <w:sz w:val="24"/>
          <w:szCs w:val="24"/>
          <w:vertAlign w:val="superscript"/>
        </w:rPr>
        <w:t>nd</w:t>
      </w:r>
      <w:r w:rsidRPr="00235FC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235FCE">
        <w:rPr>
          <w:sz w:val="24"/>
          <w:szCs w:val="24"/>
        </w:rPr>
        <w:lastRenderedPageBreak/>
        <w:t>59:16 states “He saw that there was no Man, and wondered that there was no One to intercede, then His own arm brought Him salvation, and His righteousness upheld Him.” In His Human Weakness. In 2</w:t>
      </w:r>
      <w:r w:rsidRPr="00235FCE">
        <w:rPr>
          <w:sz w:val="24"/>
          <w:szCs w:val="24"/>
          <w:vertAlign w:val="superscript"/>
        </w:rPr>
        <w:t>nd</w:t>
      </w:r>
      <w:r w:rsidRPr="00235FC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35FCE">
        <w:rPr>
          <w:sz w:val="24"/>
          <w:szCs w:val="24"/>
          <w:vertAlign w:val="superscript"/>
        </w:rPr>
        <w:t>nd</w:t>
      </w:r>
      <w:r w:rsidRPr="00235FC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35FCE">
        <w:rPr>
          <w:sz w:val="24"/>
          <w:szCs w:val="24"/>
          <w:vertAlign w:val="superscript"/>
        </w:rPr>
        <w:t>st</w:t>
      </w:r>
      <w:r w:rsidRPr="00235FC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235FCE">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35FCE">
        <w:rPr>
          <w:sz w:val="24"/>
          <w:szCs w:val="24"/>
          <w:vertAlign w:val="superscript"/>
        </w:rPr>
        <w:t>nd</w:t>
      </w:r>
      <w:r w:rsidRPr="00235FC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35FCE">
        <w:rPr>
          <w:sz w:val="24"/>
          <w:szCs w:val="24"/>
          <w:vertAlign w:val="superscript"/>
        </w:rPr>
        <w:t>nd</w:t>
      </w:r>
      <w:r w:rsidRPr="00235FC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35FCE">
        <w:rPr>
          <w:sz w:val="24"/>
          <w:szCs w:val="24"/>
          <w:vertAlign w:val="superscript"/>
        </w:rPr>
        <w:t>th</w:t>
      </w:r>
      <w:r w:rsidRPr="00235FCE">
        <w:rPr>
          <w:sz w:val="24"/>
          <w:szCs w:val="24"/>
        </w:rPr>
        <w:t xml:space="preserve"> seal, I </w:t>
      </w:r>
      <w:r w:rsidRPr="00235FCE">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35FCE">
        <w:rPr>
          <w:sz w:val="24"/>
          <w:szCs w:val="24"/>
          <w:vertAlign w:val="superscript"/>
        </w:rPr>
        <w:t>st</w:t>
      </w:r>
      <w:r w:rsidRPr="00235FCE">
        <w:rPr>
          <w:sz w:val="24"/>
          <w:szCs w:val="24"/>
        </w:rPr>
        <w:t xml:space="preserve"> Peter 1:17-21.</w:t>
      </w:r>
    </w:p>
    <w:p w:rsidR="004E59E6" w:rsidRPr="00235FCE" w:rsidRDefault="004E59E6" w:rsidP="004E59E6">
      <w:pPr>
        <w:spacing w:line="480" w:lineRule="auto"/>
        <w:jc w:val="both"/>
        <w:rPr>
          <w:sz w:val="24"/>
          <w:szCs w:val="24"/>
        </w:rPr>
      </w:pPr>
      <w:r w:rsidRPr="00235FC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35FCE">
        <w:rPr>
          <w:sz w:val="24"/>
          <w:szCs w:val="24"/>
          <w:vertAlign w:val="superscript"/>
        </w:rPr>
        <w:t>st</w:t>
      </w:r>
      <w:r w:rsidRPr="00235FC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235FCE">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35FCE">
        <w:rPr>
          <w:sz w:val="24"/>
          <w:szCs w:val="24"/>
          <w:vertAlign w:val="superscript"/>
        </w:rPr>
        <w:t>st</w:t>
      </w:r>
      <w:r w:rsidRPr="00235FC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235FCE">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35FCE">
        <w:rPr>
          <w:sz w:val="24"/>
          <w:szCs w:val="24"/>
          <w:vertAlign w:val="superscript"/>
        </w:rPr>
        <w:t>st</w:t>
      </w:r>
      <w:r w:rsidRPr="00235FCE">
        <w:rPr>
          <w:sz w:val="24"/>
          <w:szCs w:val="24"/>
        </w:rPr>
        <w:t xml:space="preserve"> Timothy 6:17 says “As for the rich in this present age, charge them not to be haughty, nor to set their hopes on the uncertainty of riches, but on God, who richly </w:t>
      </w:r>
      <w:r w:rsidRPr="00235FCE">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35FCE">
        <w:rPr>
          <w:sz w:val="24"/>
          <w:szCs w:val="24"/>
          <w:vertAlign w:val="superscript"/>
        </w:rPr>
        <w:t>st</w:t>
      </w:r>
      <w:r w:rsidRPr="00235FCE">
        <w:rPr>
          <w:sz w:val="24"/>
          <w:szCs w:val="24"/>
        </w:rPr>
        <w:t xml:space="preserve"> Corinthians 1:25 tells us “For the Foolishness of God is wiser than Men, and the Weakness of God is stronger than Men.” In 2</w:t>
      </w:r>
      <w:r w:rsidRPr="00235FCE">
        <w:rPr>
          <w:sz w:val="24"/>
          <w:szCs w:val="24"/>
          <w:vertAlign w:val="superscript"/>
        </w:rPr>
        <w:t>nd</w:t>
      </w:r>
      <w:r w:rsidRPr="00235FC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35FCE">
        <w:rPr>
          <w:sz w:val="24"/>
          <w:szCs w:val="24"/>
          <w:vertAlign w:val="superscript"/>
        </w:rPr>
        <w:t>st</w:t>
      </w:r>
      <w:r w:rsidRPr="00235FC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35FCE">
        <w:rPr>
          <w:sz w:val="24"/>
          <w:szCs w:val="24"/>
          <w:vertAlign w:val="superscript"/>
        </w:rPr>
        <w:t>st</w:t>
      </w:r>
      <w:r w:rsidRPr="00235FCE">
        <w:rPr>
          <w:sz w:val="24"/>
          <w:szCs w:val="24"/>
        </w:rPr>
        <w:t xml:space="preserve"> Corinthians 2:6 says “Yet among the mature We do impart wisdom, although </w:t>
      </w:r>
      <w:r w:rsidRPr="00235FCE">
        <w:rPr>
          <w:sz w:val="24"/>
          <w:szCs w:val="24"/>
        </w:rPr>
        <w:lastRenderedPageBreak/>
        <w:t>it is not a wisdom of This Age (Luke 20:34, 37-38) or of the Rulers of This Age, who are doomed to pass away.” In 1</w:t>
      </w:r>
      <w:r w:rsidRPr="00235FCE">
        <w:rPr>
          <w:sz w:val="24"/>
          <w:szCs w:val="24"/>
          <w:vertAlign w:val="superscript"/>
        </w:rPr>
        <w:t>st</w:t>
      </w:r>
      <w:r w:rsidRPr="00235FC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35FCE">
        <w:rPr>
          <w:sz w:val="24"/>
          <w:szCs w:val="24"/>
          <w:vertAlign w:val="superscript"/>
        </w:rPr>
        <w:t>st</w:t>
      </w:r>
      <w:r w:rsidRPr="00235FC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235FCE">
        <w:rPr>
          <w:sz w:val="24"/>
          <w:szCs w:val="24"/>
        </w:rPr>
        <w:lastRenderedPageBreak/>
        <w:t>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35FCE">
        <w:rPr>
          <w:sz w:val="24"/>
          <w:szCs w:val="24"/>
          <w:vertAlign w:val="superscript"/>
        </w:rPr>
        <w:t>st</w:t>
      </w:r>
      <w:r w:rsidRPr="00235FC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235FCE">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235FCE">
        <w:rPr>
          <w:sz w:val="24"/>
          <w:szCs w:val="24"/>
        </w:rPr>
        <w:lastRenderedPageBreak/>
        <w:t>have fattened Your hearts in a day of slaughter. You have condemned and murdered the Righteous Person. He does not resist You.” The Physical Strength of many Godly Men. In 2</w:t>
      </w:r>
      <w:r w:rsidRPr="00235FCE">
        <w:rPr>
          <w:sz w:val="24"/>
          <w:szCs w:val="24"/>
          <w:vertAlign w:val="superscript"/>
        </w:rPr>
        <w:t>nd</w:t>
      </w:r>
      <w:r w:rsidRPr="00235FC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35FCE">
        <w:rPr>
          <w:sz w:val="24"/>
          <w:szCs w:val="24"/>
          <w:vertAlign w:val="superscript"/>
        </w:rPr>
        <w:t>st</w:t>
      </w:r>
      <w:r w:rsidRPr="00235FCE">
        <w:rPr>
          <w:sz w:val="24"/>
          <w:szCs w:val="24"/>
        </w:rPr>
        <w:t xml:space="preserve"> Chronicles 11:22. In 1</w:t>
      </w:r>
      <w:r w:rsidRPr="00235FCE">
        <w:rPr>
          <w:sz w:val="24"/>
          <w:szCs w:val="24"/>
          <w:vertAlign w:val="superscript"/>
        </w:rPr>
        <w:t>st</w:t>
      </w:r>
      <w:r w:rsidRPr="00235FC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E59E6" w:rsidRPr="00235FCE" w:rsidRDefault="004E59E6" w:rsidP="004E59E6">
      <w:pPr>
        <w:spacing w:line="480" w:lineRule="auto"/>
        <w:jc w:val="both"/>
        <w:rPr>
          <w:sz w:val="24"/>
          <w:szCs w:val="24"/>
        </w:rPr>
      </w:pPr>
      <w:r w:rsidRPr="00235FC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235FCE">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35FCE">
        <w:rPr>
          <w:sz w:val="24"/>
          <w:szCs w:val="24"/>
          <w:vertAlign w:val="superscript"/>
        </w:rPr>
        <w:t>nd</w:t>
      </w:r>
      <w:r w:rsidRPr="00235FC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35FCE">
        <w:rPr>
          <w:sz w:val="24"/>
          <w:szCs w:val="24"/>
          <w:vertAlign w:val="superscript"/>
        </w:rPr>
        <w:t>st</w:t>
      </w:r>
      <w:r w:rsidRPr="00235FCE">
        <w:rPr>
          <w:sz w:val="24"/>
          <w:szCs w:val="24"/>
        </w:rPr>
        <w:t xml:space="preserve"> Timothy 1:12 says “I thank Him who has given Me strength, Christ Jesus Our Lord, because He judged Me faithful, appointing Me to His service…” In 2</w:t>
      </w:r>
      <w:r w:rsidRPr="00235FCE">
        <w:rPr>
          <w:sz w:val="24"/>
          <w:szCs w:val="24"/>
          <w:vertAlign w:val="superscript"/>
        </w:rPr>
        <w:t>nd</w:t>
      </w:r>
      <w:r w:rsidRPr="00235FCE">
        <w:rPr>
          <w:sz w:val="24"/>
          <w:szCs w:val="24"/>
        </w:rPr>
        <w:t xml:space="preserve"> Timothy 1:7 declares “…for God gave Us a Spirit not of (ungodly) fear, but of power and (agape) love and self-control.” In Luke 24:49 mentions “And behold, I am sending the Promise of the My Father </w:t>
      </w:r>
      <w:r w:rsidRPr="00235FCE">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35FCE">
        <w:rPr>
          <w:sz w:val="24"/>
          <w:szCs w:val="24"/>
          <w:vertAlign w:val="superscript"/>
        </w:rPr>
        <w:t>nd</w:t>
      </w:r>
      <w:r w:rsidRPr="00235FC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35FCE">
        <w:rPr>
          <w:sz w:val="24"/>
          <w:szCs w:val="24"/>
          <w:vertAlign w:val="superscript"/>
        </w:rPr>
        <w:t>nd</w:t>
      </w:r>
      <w:r w:rsidRPr="00235FCE">
        <w:rPr>
          <w:sz w:val="24"/>
          <w:szCs w:val="24"/>
        </w:rPr>
        <w:t xml:space="preserve"> Timothy 2:1 declares “You then, My Child, be strengthened by the grace that is in Christ Jesus…” In 1</w:t>
      </w:r>
      <w:r w:rsidRPr="00235FCE">
        <w:rPr>
          <w:sz w:val="24"/>
          <w:szCs w:val="24"/>
          <w:vertAlign w:val="superscript"/>
        </w:rPr>
        <w:t>st</w:t>
      </w:r>
      <w:r w:rsidRPr="00235FCE">
        <w:rPr>
          <w:sz w:val="24"/>
          <w:szCs w:val="24"/>
        </w:rPr>
        <w:t xml:space="preserve"> Corinthians 15:10 tells us “But by the grace of God I am what I am, and His grace toward Me </w:t>
      </w:r>
      <w:r w:rsidRPr="00235FCE">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35FCE">
        <w:rPr>
          <w:sz w:val="24"/>
          <w:szCs w:val="24"/>
          <w:vertAlign w:val="superscript"/>
        </w:rPr>
        <w:t>nd</w:t>
      </w:r>
      <w:r w:rsidRPr="00235FC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35FCE">
        <w:rPr>
          <w:sz w:val="24"/>
          <w:szCs w:val="24"/>
          <w:vertAlign w:val="superscript"/>
        </w:rPr>
        <w:t>nd</w:t>
      </w:r>
      <w:r w:rsidRPr="00235FC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235FCE">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35FCE">
        <w:rPr>
          <w:sz w:val="24"/>
          <w:szCs w:val="24"/>
          <w:vertAlign w:val="superscript"/>
        </w:rPr>
        <w:t>st</w:t>
      </w:r>
      <w:r w:rsidRPr="00235FC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235FCE">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35FCE">
        <w:rPr>
          <w:sz w:val="24"/>
          <w:szCs w:val="24"/>
          <w:vertAlign w:val="superscript"/>
        </w:rPr>
        <w:t>st</w:t>
      </w:r>
      <w:r w:rsidRPr="00235FC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235FCE">
        <w:rPr>
          <w:sz w:val="24"/>
          <w:szCs w:val="24"/>
        </w:rPr>
        <w:lastRenderedPageBreak/>
        <w:t>who were on the face of the Earth.” In 1</w:t>
      </w:r>
      <w:r w:rsidRPr="00235FCE">
        <w:rPr>
          <w:sz w:val="24"/>
          <w:szCs w:val="24"/>
          <w:vertAlign w:val="superscript"/>
        </w:rPr>
        <w:t>st</w:t>
      </w:r>
      <w:r w:rsidRPr="00235FC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35FCE">
        <w:rPr>
          <w:sz w:val="24"/>
          <w:szCs w:val="24"/>
          <w:vertAlign w:val="superscript"/>
        </w:rPr>
        <w:t>st</w:t>
      </w:r>
      <w:r w:rsidRPr="00235FC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35FCE">
        <w:rPr>
          <w:sz w:val="24"/>
          <w:szCs w:val="24"/>
          <w:vertAlign w:val="superscript"/>
        </w:rPr>
        <w:t>st</w:t>
      </w:r>
      <w:r w:rsidRPr="00235FC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E59E6" w:rsidRPr="00235FCE" w:rsidRDefault="004E59E6" w:rsidP="004E59E6">
      <w:pPr>
        <w:spacing w:line="480" w:lineRule="auto"/>
        <w:jc w:val="center"/>
        <w:rPr>
          <w:b/>
          <w:sz w:val="24"/>
          <w:szCs w:val="24"/>
        </w:rPr>
      </w:pPr>
      <w:r w:rsidRPr="00235FCE">
        <w:rPr>
          <w:b/>
          <w:sz w:val="24"/>
          <w:szCs w:val="24"/>
        </w:rPr>
        <w:t>What does it mean to be Married?</w:t>
      </w:r>
    </w:p>
    <w:p w:rsidR="004E59E6" w:rsidRPr="00235FCE" w:rsidRDefault="004E59E6" w:rsidP="004E59E6">
      <w:pPr>
        <w:spacing w:line="480" w:lineRule="auto"/>
        <w:jc w:val="both"/>
        <w:rPr>
          <w:sz w:val="24"/>
          <w:szCs w:val="24"/>
        </w:rPr>
      </w:pPr>
      <w:r w:rsidRPr="00235FC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35FCE">
        <w:rPr>
          <w:sz w:val="24"/>
          <w:szCs w:val="24"/>
          <w:vertAlign w:val="superscript"/>
        </w:rPr>
        <w:t>nd</w:t>
      </w:r>
      <w:r w:rsidRPr="00235FCE">
        <w:rPr>
          <w:sz w:val="24"/>
          <w:szCs w:val="24"/>
        </w:rPr>
        <w:t xml:space="preserve"> Corinthians 12:14 it tells us about the (agape) love for the Church for the Parents to lay up for the Children and not the Children for the </w:t>
      </w:r>
      <w:r w:rsidRPr="00235FCE">
        <w:rPr>
          <w:sz w:val="24"/>
          <w:szCs w:val="24"/>
        </w:rPr>
        <w:lastRenderedPageBreak/>
        <w:t>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235FCE">
        <w:rPr>
          <w:sz w:val="24"/>
          <w:szCs w:val="24"/>
          <w:vertAlign w:val="superscript"/>
        </w:rPr>
        <w:t>nd</w:t>
      </w:r>
      <w:r w:rsidRPr="00235FCE">
        <w:rPr>
          <w:sz w:val="24"/>
          <w:szCs w:val="24"/>
        </w:rPr>
        <w:t xml:space="preserve"> Timothy 3:2. In 1</w:t>
      </w:r>
      <w:r w:rsidRPr="00235FCE">
        <w:rPr>
          <w:sz w:val="24"/>
          <w:szCs w:val="24"/>
          <w:vertAlign w:val="superscript"/>
        </w:rPr>
        <w:t>st</w:t>
      </w:r>
      <w:r w:rsidRPr="00235FC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E59E6" w:rsidRPr="00235FCE" w:rsidRDefault="004E59E6" w:rsidP="004E59E6">
      <w:pPr>
        <w:spacing w:line="480" w:lineRule="auto"/>
        <w:jc w:val="center"/>
        <w:rPr>
          <w:b/>
          <w:sz w:val="24"/>
          <w:szCs w:val="24"/>
        </w:rPr>
      </w:pPr>
      <w:r w:rsidRPr="00235FCE">
        <w:rPr>
          <w:b/>
          <w:sz w:val="24"/>
          <w:szCs w:val="24"/>
        </w:rPr>
        <w:t>What does it mean to be Single?</w:t>
      </w:r>
    </w:p>
    <w:p w:rsidR="004E59E6" w:rsidRPr="00235FCE" w:rsidRDefault="004E59E6" w:rsidP="004E59E6">
      <w:pPr>
        <w:spacing w:line="480" w:lineRule="auto"/>
        <w:jc w:val="both"/>
        <w:rPr>
          <w:sz w:val="24"/>
          <w:szCs w:val="24"/>
        </w:rPr>
      </w:pPr>
      <w:r w:rsidRPr="00235FCE">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E59E6" w:rsidRPr="00235FCE" w:rsidRDefault="004E59E6" w:rsidP="004E59E6">
      <w:pPr>
        <w:spacing w:line="480" w:lineRule="auto"/>
        <w:jc w:val="center"/>
        <w:rPr>
          <w:b/>
          <w:sz w:val="24"/>
          <w:szCs w:val="24"/>
        </w:rPr>
      </w:pPr>
      <w:r w:rsidRPr="00235FCE">
        <w:rPr>
          <w:b/>
          <w:sz w:val="24"/>
          <w:szCs w:val="24"/>
        </w:rPr>
        <w:lastRenderedPageBreak/>
        <w:t>The Problems between the Married Parents and the Single Children listening to Marriage</w:t>
      </w:r>
    </w:p>
    <w:p w:rsidR="004E59E6" w:rsidRPr="00235FCE" w:rsidRDefault="004E59E6" w:rsidP="004E59E6">
      <w:pPr>
        <w:spacing w:line="480" w:lineRule="auto"/>
        <w:jc w:val="both"/>
        <w:rPr>
          <w:sz w:val="24"/>
          <w:szCs w:val="24"/>
        </w:rPr>
      </w:pPr>
      <w:r w:rsidRPr="00235FCE">
        <w:rPr>
          <w:sz w:val="24"/>
          <w:szCs w:val="24"/>
        </w:rPr>
        <w:t>The problems arise in the single realm to “forbid marriage” in which the Lord created in creation to be received with thanksgiving &amp; not giving heed to Doctrines of Demons and Deceiving Spirits in 1</w:t>
      </w:r>
      <w:r w:rsidRPr="00235FCE">
        <w:rPr>
          <w:sz w:val="24"/>
          <w:szCs w:val="24"/>
          <w:vertAlign w:val="superscript"/>
        </w:rPr>
        <w:t>st</w:t>
      </w:r>
      <w:r w:rsidRPr="00235FCE">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235FCE">
        <w:rPr>
          <w:sz w:val="24"/>
          <w:szCs w:val="24"/>
          <w:vertAlign w:val="superscript"/>
        </w:rPr>
        <w:t>st</w:t>
      </w:r>
      <w:r w:rsidRPr="00235FCE">
        <w:rPr>
          <w:sz w:val="24"/>
          <w:szCs w:val="24"/>
        </w:rPr>
        <w:t xml:space="preserve"> Peter 3:20; Matthew 24:38-39 and Luke 17:27. In this ordeal it brought up 24 levels of Evil Giants called </w:t>
      </w:r>
      <w:r w:rsidRPr="00235FCE">
        <w:rPr>
          <w:b/>
          <w:i/>
          <w:sz w:val="24"/>
          <w:szCs w:val="24"/>
        </w:rPr>
        <w:t>Grigori (Watchers)</w:t>
      </w:r>
      <w:r w:rsidRPr="00235FCE">
        <w:rPr>
          <w:sz w:val="24"/>
          <w:szCs w:val="24"/>
        </w:rPr>
        <w:t xml:space="preserve"> closest to Womankind/Mankind as 1/2 headed Dragons called </w:t>
      </w:r>
      <w:r w:rsidRPr="00235FCE">
        <w:rPr>
          <w:b/>
          <w:i/>
          <w:sz w:val="24"/>
          <w:szCs w:val="24"/>
        </w:rPr>
        <w:t>Chalkydri</w:t>
      </w:r>
      <w:r w:rsidRPr="00235FCE">
        <w:rPr>
          <w:sz w:val="24"/>
          <w:szCs w:val="24"/>
        </w:rPr>
        <w:t xml:space="preserve"> called Angels in (2</w:t>
      </w:r>
      <w:r w:rsidRPr="00235FCE">
        <w:rPr>
          <w:sz w:val="24"/>
          <w:szCs w:val="24"/>
          <w:vertAlign w:val="superscript"/>
        </w:rPr>
        <w:t>nd</w:t>
      </w:r>
      <w:r w:rsidRPr="00235FCE">
        <w:rPr>
          <w:sz w:val="24"/>
          <w:szCs w:val="24"/>
        </w:rPr>
        <w:t xml:space="preserve"> Enoch p. 500) which Moses &amp; Joshua destroyed most of them. 3</w:t>
      </w:r>
      <w:r w:rsidRPr="00235FCE">
        <w:rPr>
          <w:sz w:val="24"/>
          <w:szCs w:val="24"/>
          <w:vertAlign w:val="superscript"/>
        </w:rPr>
        <w:t>rd</w:t>
      </w:r>
      <w:r w:rsidRPr="00235FCE">
        <w:rPr>
          <w:sz w:val="24"/>
          <w:szCs w:val="24"/>
        </w:rPr>
        <w:t>/4</w:t>
      </w:r>
      <w:r w:rsidRPr="00235FCE">
        <w:rPr>
          <w:sz w:val="24"/>
          <w:szCs w:val="24"/>
          <w:vertAlign w:val="superscript"/>
        </w:rPr>
        <w:t>th</w:t>
      </w:r>
      <w:r w:rsidRPr="00235FCE">
        <w:rPr>
          <w:sz w:val="24"/>
          <w:szCs w:val="24"/>
        </w:rPr>
        <w:t xml:space="preserve">, is the </w:t>
      </w:r>
      <w:r w:rsidRPr="00235FCE">
        <w:rPr>
          <w:b/>
          <w:i/>
          <w:sz w:val="24"/>
          <w:szCs w:val="24"/>
        </w:rPr>
        <w:t xml:space="preserve">Anak or Long Neck </w:t>
      </w:r>
      <w:r w:rsidRPr="00235FCE">
        <w:rPr>
          <w:sz w:val="24"/>
          <w:szCs w:val="24"/>
        </w:rPr>
        <w:t>as the 3/4 headed Dragons called Archangels/Principalities in Genesis 6:1-5 &amp; Numbers 13:33. 5</w:t>
      </w:r>
      <w:r w:rsidRPr="00235FCE">
        <w:rPr>
          <w:sz w:val="24"/>
          <w:szCs w:val="24"/>
          <w:vertAlign w:val="superscript"/>
        </w:rPr>
        <w:t>th</w:t>
      </w:r>
      <w:r w:rsidRPr="00235FCE">
        <w:rPr>
          <w:sz w:val="24"/>
          <w:szCs w:val="24"/>
        </w:rPr>
        <w:t>/6</w:t>
      </w:r>
      <w:r w:rsidRPr="00235FCE">
        <w:rPr>
          <w:sz w:val="24"/>
          <w:szCs w:val="24"/>
          <w:vertAlign w:val="superscript"/>
        </w:rPr>
        <w:t>th</w:t>
      </w:r>
      <w:r w:rsidRPr="00235FCE">
        <w:rPr>
          <w:sz w:val="24"/>
          <w:szCs w:val="24"/>
        </w:rPr>
        <w:t xml:space="preserve">, is the </w:t>
      </w:r>
      <w:r w:rsidRPr="00235FCE">
        <w:rPr>
          <w:b/>
          <w:i/>
          <w:sz w:val="24"/>
          <w:szCs w:val="24"/>
        </w:rPr>
        <w:t>Anakin or Anakim</w:t>
      </w:r>
      <w:r w:rsidRPr="00235FCE">
        <w:rPr>
          <w:sz w:val="24"/>
          <w:szCs w:val="24"/>
        </w:rPr>
        <w:t xml:space="preserve"> as the 4/5 headed Dragons called Rulers/Powers in Genesis 6:1-5 &amp; Numbers 13:33. 7</w:t>
      </w:r>
      <w:r w:rsidRPr="00235FCE">
        <w:rPr>
          <w:sz w:val="24"/>
          <w:szCs w:val="24"/>
          <w:vertAlign w:val="superscript"/>
        </w:rPr>
        <w:t>th</w:t>
      </w:r>
      <w:r w:rsidRPr="00235FCE">
        <w:rPr>
          <w:sz w:val="24"/>
          <w:szCs w:val="24"/>
        </w:rPr>
        <w:t xml:space="preserve">, is the </w:t>
      </w:r>
      <w:r w:rsidRPr="00235FCE">
        <w:rPr>
          <w:b/>
          <w:i/>
          <w:sz w:val="24"/>
          <w:szCs w:val="24"/>
        </w:rPr>
        <w:t xml:space="preserve">Nephilim </w:t>
      </w:r>
      <w:r w:rsidRPr="00235FCE">
        <w:rPr>
          <w:sz w:val="24"/>
          <w:szCs w:val="24"/>
        </w:rPr>
        <w:t>as the 7 headed Dragons called Authorities in Genesis 6:1-5. 8</w:t>
      </w:r>
      <w:r w:rsidRPr="00235FCE">
        <w:rPr>
          <w:sz w:val="24"/>
          <w:szCs w:val="24"/>
          <w:vertAlign w:val="superscript"/>
        </w:rPr>
        <w:t>th</w:t>
      </w:r>
      <w:r w:rsidRPr="00235FCE">
        <w:rPr>
          <w:sz w:val="24"/>
          <w:szCs w:val="24"/>
        </w:rPr>
        <w:t xml:space="preserve">, is the </w:t>
      </w:r>
      <w:r w:rsidRPr="00235FCE">
        <w:rPr>
          <w:b/>
          <w:i/>
          <w:sz w:val="24"/>
          <w:szCs w:val="24"/>
        </w:rPr>
        <w:t xml:space="preserve">Nefilim </w:t>
      </w:r>
      <w:r w:rsidRPr="00235FCE">
        <w:rPr>
          <w:sz w:val="24"/>
          <w:szCs w:val="24"/>
        </w:rPr>
        <w:t xml:space="preserve">as the 8 </w:t>
      </w:r>
      <w:r w:rsidRPr="00235FCE">
        <w:rPr>
          <w:sz w:val="24"/>
          <w:szCs w:val="24"/>
        </w:rPr>
        <w:lastRenderedPageBreak/>
        <w:t>headed dragons called Virtues in Genesis 6:1-5. 9</w:t>
      </w:r>
      <w:r w:rsidRPr="00235FCE">
        <w:rPr>
          <w:sz w:val="24"/>
          <w:szCs w:val="24"/>
          <w:vertAlign w:val="superscript"/>
        </w:rPr>
        <w:t>th</w:t>
      </w:r>
      <w:r w:rsidRPr="00235FCE">
        <w:rPr>
          <w:sz w:val="24"/>
          <w:szCs w:val="24"/>
        </w:rPr>
        <w:t>/10</w:t>
      </w:r>
      <w:r w:rsidRPr="00235FCE">
        <w:rPr>
          <w:sz w:val="24"/>
          <w:szCs w:val="24"/>
          <w:vertAlign w:val="superscript"/>
        </w:rPr>
        <w:t>th</w:t>
      </w:r>
      <w:r w:rsidRPr="00235FCE">
        <w:rPr>
          <w:sz w:val="24"/>
          <w:szCs w:val="24"/>
        </w:rPr>
        <w:t xml:space="preserve">, is the </w:t>
      </w:r>
      <w:r w:rsidRPr="00235FCE">
        <w:rPr>
          <w:b/>
          <w:i/>
          <w:sz w:val="24"/>
          <w:szCs w:val="24"/>
        </w:rPr>
        <w:t xml:space="preserve">Zamzummim or Zumzamim (Zuzim) </w:t>
      </w:r>
      <w:r w:rsidRPr="00235FCE">
        <w:rPr>
          <w:sz w:val="24"/>
          <w:szCs w:val="24"/>
        </w:rPr>
        <w:t>as the 9/10 headed Dragons called Strongholds/Dominions in Genesis 6:1-5. 11</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is the </w:t>
      </w:r>
      <w:r w:rsidRPr="00235FCE">
        <w:rPr>
          <w:b/>
          <w:i/>
          <w:sz w:val="24"/>
          <w:szCs w:val="24"/>
        </w:rPr>
        <w:t xml:space="preserve">Gibborim or Mighty Ones </w:t>
      </w:r>
      <w:r w:rsidRPr="00235FCE">
        <w:rPr>
          <w:sz w:val="24"/>
          <w:szCs w:val="24"/>
        </w:rPr>
        <w:t>as the 11/12 headed Dragons called Hashmallim/Lordships in Genesis 6:1-5. 13</w:t>
      </w:r>
      <w:r w:rsidRPr="00235FCE">
        <w:rPr>
          <w:sz w:val="24"/>
          <w:szCs w:val="24"/>
          <w:vertAlign w:val="superscript"/>
        </w:rPr>
        <w:t>th</w:t>
      </w:r>
      <w:r w:rsidRPr="00235FCE">
        <w:rPr>
          <w:sz w:val="24"/>
          <w:szCs w:val="24"/>
        </w:rPr>
        <w:t>-15</w:t>
      </w:r>
      <w:r w:rsidRPr="00235FCE">
        <w:rPr>
          <w:sz w:val="24"/>
          <w:szCs w:val="24"/>
          <w:vertAlign w:val="superscript"/>
        </w:rPr>
        <w:t>th</w:t>
      </w:r>
      <w:r w:rsidRPr="00235FCE">
        <w:rPr>
          <w:sz w:val="24"/>
          <w:szCs w:val="24"/>
        </w:rPr>
        <w:t xml:space="preserve">, is the </w:t>
      </w:r>
      <w:r w:rsidRPr="00235FCE">
        <w:rPr>
          <w:b/>
          <w:i/>
          <w:sz w:val="24"/>
          <w:szCs w:val="24"/>
        </w:rPr>
        <w:t xml:space="preserve">Rephaim </w:t>
      </w:r>
      <w:r w:rsidRPr="00235FCE">
        <w:rPr>
          <w:sz w:val="24"/>
          <w:szCs w:val="24"/>
        </w:rPr>
        <w:t>or</w:t>
      </w:r>
      <w:r w:rsidRPr="00235FCE">
        <w:rPr>
          <w:b/>
          <w:i/>
          <w:sz w:val="24"/>
          <w:szCs w:val="24"/>
        </w:rPr>
        <w:t xml:space="preserve"> Rapahaim</w:t>
      </w:r>
      <w:r w:rsidRPr="00235FCE">
        <w:rPr>
          <w:sz w:val="24"/>
          <w:szCs w:val="24"/>
        </w:rPr>
        <w:t xml:space="preserve"> or </w:t>
      </w:r>
      <w:r w:rsidRPr="00235FCE">
        <w:rPr>
          <w:b/>
          <w:i/>
          <w:sz w:val="24"/>
          <w:szCs w:val="24"/>
        </w:rPr>
        <w:t>Refaim</w:t>
      </w:r>
      <w:r w:rsidRPr="00235FCE">
        <w:rPr>
          <w:i/>
          <w:sz w:val="24"/>
          <w:szCs w:val="24"/>
        </w:rPr>
        <w:t xml:space="preserve"> a</w:t>
      </w:r>
      <w:r w:rsidRPr="00235FCE">
        <w:rPr>
          <w:sz w:val="24"/>
          <w:szCs w:val="24"/>
        </w:rPr>
        <w:t>s the 13-15 headed Dragons called Thrones/Wheels/Ophanim’s in Joshua 17:15 &amp; Deuteronomy 2:11, 20; 3:11-12. 16</w:t>
      </w:r>
      <w:r w:rsidRPr="00235FCE">
        <w:rPr>
          <w:sz w:val="24"/>
          <w:szCs w:val="24"/>
          <w:vertAlign w:val="superscript"/>
        </w:rPr>
        <w:t>th</w:t>
      </w:r>
      <w:r w:rsidRPr="00235FCE">
        <w:rPr>
          <w:sz w:val="24"/>
          <w:szCs w:val="24"/>
        </w:rPr>
        <w:t>-19</w:t>
      </w:r>
      <w:r w:rsidRPr="00235FCE">
        <w:rPr>
          <w:sz w:val="24"/>
          <w:szCs w:val="24"/>
          <w:vertAlign w:val="superscript"/>
        </w:rPr>
        <w:t>th</w:t>
      </w:r>
      <w:r w:rsidRPr="00235FCE">
        <w:rPr>
          <w:sz w:val="24"/>
          <w:szCs w:val="24"/>
        </w:rPr>
        <w:t xml:space="preserve">, is the </w:t>
      </w:r>
      <w:r w:rsidRPr="00235FCE">
        <w:rPr>
          <w:b/>
          <w:i/>
          <w:sz w:val="24"/>
          <w:szCs w:val="24"/>
        </w:rPr>
        <w:t>Emim</w:t>
      </w:r>
      <w:r w:rsidRPr="00235FCE">
        <w:rPr>
          <w:sz w:val="24"/>
          <w:szCs w:val="24"/>
        </w:rPr>
        <w:t xml:space="preserve"> or </w:t>
      </w:r>
      <w:r w:rsidRPr="00235FCE">
        <w:rPr>
          <w:b/>
          <w:i/>
          <w:sz w:val="24"/>
          <w:szCs w:val="24"/>
        </w:rPr>
        <w:t>Emma</w:t>
      </w:r>
      <w:r w:rsidRPr="00235FCE">
        <w:rPr>
          <w:sz w:val="24"/>
          <w:szCs w:val="24"/>
        </w:rPr>
        <w:t xml:space="preserve"> or </w:t>
      </w:r>
      <w:r w:rsidRPr="00235FCE">
        <w:rPr>
          <w:b/>
          <w:i/>
          <w:sz w:val="24"/>
          <w:szCs w:val="24"/>
        </w:rPr>
        <w:t xml:space="preserve">Ema </w:t>
      </w:r>
      <w:r w:rsidRPr="00235FCE">
        <w:rPr>
          <w:sz w:val="24"/>
          <w:szCs w:val="24"/>
        </w:rPr>
        <w:t xml:space="preserve">or </w:t>
      </w:r>
      <w:r w:rsidRPr="00235FCE">
        <w:rPr>
          <w:b/>
          <w:i/>
          <w:sz w:val="24"/>
          <w:szCs w:val="24"/>
        </w:rPr>
        <w:t>Emites</w:t>
      </w:r>
      <w:r w:rsidRPr="00235FCE">
        <w:rPr>
          <w:sz w:val="24"/>
          <w:szCs w:val="24"/>
        </w:rPr>
        <w:t xml:space="preserve"> as the 16-19 headed Dragons called Ophde’s/Ofanim’s/Galgallin’s/Burning Ones in Joshua 17:15 &amp; Deuteronomy 2:11, 20; 3:11-12. 20</w:t>
      </w:r>
      <w:r w:rsidRPr="00235FCE">
        <w:rPr>
          <w:sz w:val="24"/>
          <w:szCs w:val="24"/>
          <w:vertAlign w:val="superscript"/>
        </w:rPr>
        <w:t>th</w:t>
      </w:r>
      <w:r w:rsidRPr="00235FCE">
        <w:rPr>
          <w:sz w:val="24"/>
          <w:szCs w:val="24"/>
        </w:rPr>
        <w:t xml:space="preserve">, is the </w:t>
      </w:r>
      <w:r w:rsidRPr="00235FCE">
        <w:rPr>
          <w:b/>
          <w:i/>
          <w:sz w:val="24"/>
          <w:szCs w:val="24"/>
        </w:rPr>
        <w:t>Raphah</w:t>
      </w:r>
      <w:r w:rsidRPr="00235FCE">
        <w:rPr>
          <w:sz w:val="24"/>
          <w:szCs w:val="24"/>
        </w:rPr>
        <w:t xml:space="preserve"> as the 20 headed Dragons called Seraphim’s in 1</w:t>
      </w:r>
      <w:r w:rsidRPr="00235FCE">
        <w:rPr>
          <w:sz w:val="24"/>
          <w:szCs w:val="24"/>
          <w:vertAlign w:val="superscript"/>
        </w:rPr>
        <w:t>st</w:t>
      </w:r>
      <w:r w:rsidRPr="00235FCE">
        <w:rPr>
          <w:sz w:val="24"/>
          <w:szCs w:val="24"/>
        </w:rPr>
        <w:t xml:space="preserve"> Chronicles 20:4 &amp; 2</w:t>
      </w:r>
      <w:r w:rsidRPr="00235FCE">
        <w:rPr>
          <w:sz w:val="24"/>
          <w:szCs w:val="24"/>
          <w:vertAlign w:val="superscript"/>
        </w:rPr>
        <w:t>nd</w:t>
      </w:r>
      <w:r w:rsidRPr="00235FCE">
        <w:rPr>
          <w:sz w:val="24"/>
          <w:szCs w:val="24"/>
        </w:rPr>
        <w:t xml:space="preserve"> Samuel 21:15-22. 21</w:t>
      </w:r>
      <w:r w:rsidRPr="00235FCE">
        <w:rPr>
          <w:sz w:val="24"/>
          <w:szCs w:val="24"/>
          <w:vertAlign w:val="superscript"/>
        </w:rPr>
        <w:t>st</w:t>
      </w:r>
      <w:r w:rsidRPr="00235FCE">
        <w:rPr>
          <w:sz w:val="24"/>
          <w:szCs w:val="24"/>
        </w:rPr>
        <w:t xml:space="preserve">, is the </w:t>
      </w:r>
      <w:r w:rsidRPr="00235FCE">
        <w:rPr>
          <w:b/>
          <w:i/>
          <w:sz w:val="24"/>
          <w:szCs w:val="24"/>
        </w:rPr>
        <w:t xml:space="preserve">Rapha </w:t>
      </w:r>
      <w:r w:rsidRPr="00235FCE">
        <w:rPr>
          <w:sz w:val="24"/>
          <w:szCs w:val="24"/>
        </w:rPr>
        <w:t>as the 21 headed Dragons called Chayot’s in 1</w:t>
      </w:r>
      <w:r w:rsidRPr="00235FCE">
        <w:rPr>
          <w:sz w:val="24"/>
          <w:szCs w:val="24"/>
          <w:vertAlign w:val="superscript"/>
        </w:rPr>
        <w:t>st</w:t>
      </w:r>
      <w:r w:rsidRPr="00235FCE">
        <w:rPr>
          <w:sz w:val="24"/>
          <w:szCs w:val="24"/>
        </w:rPr>
        <w:t xml:space="preserve"> Chronicles  20:4  and  Samuel  21:15-22. 22</w:t>
      </w:r>
      <w:r w:rsidRPr="00235FCE">
        <w:rPr>
          <w:sz w:val="24"/>
          <w:szCs w:val="24"/>
          <w:vertAlign w:val="superscript"/>
        </w:rPr>
        <w:t>nd</w:t>
      </w:r>
      <w:r w:rsidRPr="00235FCE">
        <w:rPr>
          <w:sz w:val="24"/>
          <w:szCs w:val="24"/>
        </w:rPr>
        <w:t xml:space="preserve">,  is  the  </w:t>
      </w:r>
      <w:r w:rsidRPr="00235FCE">
        <w:rPr>
          <w:b/>
          <w:i/>
          <w:sz w:val="24"/>
          <w:szCs w:val="24"/>
        </w:rPr>
        <w:t xml:space="preserve">Haraphah  (Saph/Sippai) </w:t>
      </w:r>
      <w:r w:rsidRPr="00235FCE">
        <w:rPr>
          <w:sz w:val="24"/>
          <w:szCs w:val="24"/>
        </w:rPr>
        <w:t>as  the  22  headed  Dragons called Living Creatures in 2</w:t>
      </w:r>
      <w:r w:rsidRPr="00235FCE">
        <w:rPr>
          <w:sz w:val="24"/>
          <w:szCs w:val="24"/>
          <w:vertAlign w:val="superscript"/>
        </w:rPr>
        <w:t>nd</w:t>
      </w:r>
      <w:r w:rsidRPr="00235FCE">
        <w:rPr>
          <w:sz w:val="24"/>
          <w:szCs w:val="24"/>
        </w:rPr>
        <w:t xml:space="preserve"> Samuel 21:18. 23</w:t>
      </w:r>
      <w:r w:rsidRPr="00235FCE">
        <w:rPr>
          <w:sz w:val="24"/>
          <w:szCs w:val="24"/>
          <w:vertAlign w:val="superscript"/>
        </w:rPr>
        <w:t>rd</w:t>
      </w:r>
      <w:r w:rsidRPr="00235FCE">
        <w:rPr>
          <w:sz w:val="24"/>
          <w:szCs w:val="24"/>
        </w:rPr>
        <w:t xml:space="preserve">, is the </w:t>
      </w:r>
      <w:r w:rsidRPr="00235FCE">
        <w:rPr>
          <w:b/>
          <w:i/>
          <w:sz w:val="24"/>
          <w:szCs w:val="24"/>
        </w:rPr>
        <w:t xml:space="preserve">Gittites (Goliath, Ishbi-Benob His Son &amp; Lahmi His Brother) </w:t>
      </w:r>
      <w:r w:rsidRPr="00235FCE">
        <w:rPr>
          <w:sz w:val="24"/>
          <w:szCs w:val="24"/>
        </w:rPr>
        <w:t>as the 23 headed Dragons called Chubby Ones in 2</w:t>
      </w:r>
      <w:r w:rsidRPr="00235FCE">
        <w:rPr>
          <w:sz w:val="24"/>
          <w:szCs w:val="24"/>
          <w:vertAlign w:val="superscript"/>
        </w:rPr>
        <w:t xml:space="preserve">nd </w:t>
      </w:r>
      <w:r w:rsidRPr="00235FCE">
        <w:rPr>
          <w:sz w:val="24"/>
          <w:szCs w:val="24"/>
        </w:rPr>
        <w:t>Samuel 21: 16, 19. 24</w:t>
      </w:r>
      <w:r w:rsidRPr="00235FCE">
        <w:rPr>
          <w:sz w:val="24"/>
          <w:szCs w:val="24"/>
          <w:vertAlign w:val="superscript"/>
        </w:rPr>
        <w:t>th</w:t>
      </w:r>
      <w:r w:rsidRPr="00235FCE">
        <w:rPr>
          <w:sz w:val="24"/>
          <w:szCs w:val="24"/>
        </w:rPr>
        <w:t xml:space="preserve">, is the </w:t>
      </w:r>
      <w:r w:rsidRPr="00235FCE">
        <w:rPr>
          <w:b/>
          <w:i/>
          <w:sz w:val="24"/>
          <w:szCs w:val="24"/>
        </w:rPr>
        <w:t xml:space="preserve">Warrior </w:t>
      </w:r>
      <w:r w:rsidRPr="00235FC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235FCE">
        <w:rPr>
          <w:b/>
          <w:sz w:val="24"/>
          <w:szCs w:val="24"/>
        </w:rPr>
        <w:t>Eternal Forbidden Sexual Eros Love</w:t>
      </w:r>
      <w:r w:rsidRPr="00235FC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35FCE">
        <w:rPr>
          <w:b/>
          <w:sz w:val="24"/>
          <w:szCs w:val="24"/>
        </w:rPr>
        <w:t>The Giant Lords is the Lord John/Jesus as the Lords Woman/man is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w:t>
      </w:r>
      <w:r w:rsidRPr="00235FCE">
        <w:rPr>
          <w:sz w:val="24"/>
          <w:szCs w:val="24"/>
        </w:rPr>
        <w:t xml:space="preserve">. </w:t>
      </w:r>
      <w:r w:rsidRPr="00235FCE">
        <w:rPr>
          <w:b/>
          <w:sz w:val="24"/>
          <w:szCs w:val="24"/>
        </w:rPr>
        <w:t>The Lord James for Boys &amp; the Law of God/Stephen for Lords are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Yah</w:t>
      </w:r>
      <w:r w:rsidRPr="00235FCE">
        <w:rPr>
          <w:sz w:val="24"/>
          <w:szCs w:val="24"/>
        </w:rPr>
        <w:t>. The 3 creation processes that got out of hand is “</w:t>
      </w:r>
      <w:r w:rsidRPr="00235FCE">
        <w:rPr>
          <w:b/>
          <w:i/>
          <w:sz w:val="24"/>
          <w:szCs w:val="24"/>
        </w:rPr>
        <w:t>Nathan</w:t>
      </w:r>
      <w:r w:rsidRPr="00235FCE">
        <w:rPr>
          <w:sz w:val="24"/>
          <w:szCs w:val="24"/>
        </w:rPr>
        <w:t xml:space="preserve">” in Genesis 1:17 with the High Sons of God as the Chalkydri, Angels, </w:t>
      </w:r>
      <w:r w:rsidRPr="00235FCE">
        <w:rPr>
          <w:sz w:val="24"/>
          <w:szCs w:val="24"/>
        </w:rPr>
        <w:lastRenderedPageBreak/>
        <w:t>Archangels, Principalities &amp; Rulers that was punished by eternal folly in Isaiah 24:21. The creation process called “</w:t>
      </w:r>
      <w:r w:rsidRPr="00235FCE">
        <w:rPr>
          <w:b/>
          <w:i/>
          <w:sz w:val="24"/>
          <w:szCs w:val="24"/>
        </w:rPr>
        <w:t>Asah</w:t>
      </w:r>
      <w:r w:rsidRPr="00235FCE">
        <w:rPr>
          <w:sz w:val="24"/>
          <w:szCs w:val="24"/>
        </w:rPr>
        <w:t>” in Genesis 1:7 with the Higher Sons of God as the Powers, Authorities, Virtues, Strongholds, Dominions, Hashmallims &amp; Lordships were punished by eternal folly in Isaiah 24:21. The creation process called “</w:t>
      </w:r>
      <w:r w:rsidRPr="00235FCE">
        <w:rPr>
          <w:b/>
          <w:i/>
          <w:sz w:val="24"/>
          <w:szCs w:val="24"/>
        </w:rPr>
        <w:t>Bara</w:t>
      </w:r>
      <w:r w:rsidRPr="00235FCE">
        <w:rPr>
          <w:sz w:val="24"/>
          <w:szCs w:val="24"/>
        </w:rPr>
        <w:t>” with the Highest Sons of God as Thrones, Wheels, Ophanim’s, Ophde’s, Ofanim’s, Galgallims, Seraphim’s, Burnings Ones &amp; Living Creatures, Chayot’s that were punished by eternal folly in Isaiah 24:21. Also the creation process of “</w:t>
      </w:r>
      <w:r w:rsidRPr="00235FCE">
        <w:rPr>
          <w:b/>
          <w:i/>
          <w:sz w:val="24"/>
          <w:szCs w:val="24"/>
        </w:rPr>
        <w:t>Bara</w:t>
      </w:r>
      <w:r w:rsidRPr="00235FCE">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35FCE">
        <w:rPr>
          <w:b/>
          <w:sz w:val="24"/>
          <w:szCs w:val="24"/>
        </w:rPr>
        <w:t>Sexual Eros Love Passions</w:t>
      </w:r>
      <w:r w:rsidRPr="00235FCE">
        <w:rPr>
          <w:sz w:val="24"/>
          <w:szCs w:val="24"/>
        </w:rPr>
        <w:t>” but does have “</w:t>
      </w:r>
      <w:r w:rsidRPr="00235FCE">
        <w:rPr>
          <w:b/>
          <w:sz w:val="24"/>
          <w:szCs w:val="24"/>
        </w:rPr>
        <w:t>Holy Divine Love Passions</w:t>
      </w:r>
      <w:r w:rsidRPr="00235FCE">
        <w:rPr>
          <w:sz w:val="24"/>
          <w:szCs w:val="24"/>
        </w:rPr>
        <w:t>” by His attribute of “</w:t>
      </w:r>
      <w:r w:rsidRPr="00235FCE">
        <w:rPr>
          <w:b/>
          <w:sz w:val="24"/>
          <w:szCs w:val="24"/>
        </w:rPr>
        <w:t>Impassibility</w:t>
      </w:r>
      <w:r w:rsidRPr="00235FCE">
        <w:rPr>
          <w:sz w:val="24"/>
          <w:szCs w:val="24"/>
        </w:rPr>
        <w:t>” is in Isaiah 54:8; 62:5; Psalms 78:40; 103:13, 17; Ephesians 4:30 &amp; Exodus 32:10. The other Married Lord called Wisdom in Proverbs 8:22-25 (RSV) by “Qanah” meaning some “</w:t>
      </w:r>
      <w:r w:rsidRPr="00235FCE">
        <w:rPr>
          <w:b/>
          <w:sz w:val="24"/>
          <w:szCs w:val="24"/>
        </w:rPr>
        <w:t>Eternal Sexual Eros Love</w:t>
      </w:r>
      <w:r w:rsidRPr="00235FCE">
        <w:rPr>
          <w:sz w:val="24"/>
          <w:szCs w:val="24"/>
        </w:rPr>
        <w:t xml:space="preserve">” caused sexual Eros Love to spring up inside of Lucifer by plotting to take the throne of the </w:t>
      </w:r>
      <w:r w:rsidRPr="00235FCE">
        <w:rPr>
          <w:b/>
          <w:sz w:val="24"/>
          <w:szCs w:val="24"/>
        </w:rPr>
        <w:t>Married Lord called</w:t>
      </w:r>
      <w:r w:rsidRPr="00235FCE">
        <w:rPr>
          <w:sz w:val="24"/>
          <w:szCs w:val="24"/>
        </w:rPr>
        <w:t xml:space="preserve"> </w:t>
      </w:r>
      <w:r w:rsidRPr="00235FCE">
        <w:rPr>
          <w:b/>
          <w:i/>
          <w:sz w:val="24"/>
          <w:szCs w:val="24"/>
        </w:rPr>
        <w:t>Wisdom</w:t>
      </w:r>
      <w:r w:rsidRPr="00235FC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35FCE">
        <w:rPr>
          <w:b/>
          <w:sz w:val="24"/>
          <w:szCs w:val="24"/>
        </w:rPr>
        <w:t>Sexual Eros Love for marriage</w:t>
      </w:r>
      <w:r w:rsidRPr="00235FC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t>
      </w:r>
      <w:r w:rsidRPr="00235FCE">
        <w:rPr>
          <w:sz w:val="24"/>
          <w:szCs w:val="24"/>
        </w:rPr>
        <w:lastRenderedPageBreak/>
        <w:t>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235FCE">
        <w:rPr>
          <w:b/>
          <w:sz w:val="24"/>
          <w:szCs w:val="24"/>
        </w:rPr>
        <w:t>Sexual Eros Love Relationship</w:t>
      </w:r>
      <w:r w:rsidRPr="00235FCE">
        <w:rPr>
          <w:sz w:val="24"/>
          <w:szCs w:val="24"/>
        </w:rPr>
        <w:t>” whatsoever in Ephesians 5:25. This means there was no way for “</w:t>
      </w:r>
      <w:r w:rsidRPr="00235FCE">
        <w:rPr>
          <w:b/>
          <w:sz w:val="24"/>
          <w:szCs w:val="24"/>
        </w:rPr>
        <w:t>Sexual Eros Love Intercourse</w:t>
      </w:r>
      <w:r w:rsidRPr="00235FCE">
        <w:rPr>
          <w:sz w:val="24"/>
          <w:szCs w:val="24"/>
        </w:rPr>
        <w:t>” since Jesus Christ did not share His body with Anyone in  Sexual Eros Love on the Earth, but did share His body with the Church after the cross in “</w:t>
      </w:r>
      <w:r w:rsidRPr="00235FCE">
        <w:rPr>
          <w:b/>
          <w:sz w:val="24"/>
          <w:szCs w:val="24"/>
        </w:rPr>
        <w:t>Holy Divine Nature</w:t>
      </w:r>
      <w:r w:rsidRPr="00235FCE">
        <w:rPr>
          <w:sz w:val="24"/>
          <w:szCs w:val="24"/>
        </w:rPr>
        <w:t xml:space="preserve">” as His Bride, the Lamb’s Wife in Revelation 21-22. Another problem in marriage is Job &amp; was a perfect &amp; upright Married Man. Satan used “Marital Sexual Eros Love” by saying to the Lord: Skin on </w:t>
      </w:r>
      <w:r w:rsidRPr="00235FCE">
        <w:rPr>
          <w:sz w:val="24"/>
          <w:szCs w:val="24"/>
        </w:rPr>
        <w:lastRenderedPageBreak/>
        <w:t>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235FCE">
        <w:rPr>
          <w:sz w:val="24"/>
          <w:szCs w:val="24"/>
          <w:vertAlign w:val="superscript"/>
        </w:rPr>
        <w:t>st</w:t>
      </w:r>
      <w:r w:rsidRPr="00235FCE">
        <w:rPr>
          <w:sz w:val="24"/>
          <w:szCs w:val="24"/>
        </w:rPr>
        <w:t xml:space="preserve"> Kings 8:46; 1</w:t>
      </w:r>
      <w:r w:rsidRPr="00235FCE">
        <w:rPr>
          <w:sz w:val="24"/>
          <w:szCs w:val="24"/>
          <w:vertAlign w:val="superscript"/>
        </w:rPr>
        <w:t>st</w:t>
      </w:r>
      <w:r w:rsidRPr="00235FCE">
        <w:rPr>
          <w:sz w:val="24"/>
          <w:szCs w:val="24"/>
        </w:rPr>
        <w:t xml:space="preserve"> John 1:8, 10 &amp; Psalms 116:11. Marriage is a life of luxury, pleasure, sex, &amp; oppression &amp; is Damned in Proverbs 19:10; Luke 7:25; James 2:1-13; 4:4; 5:5; 2</w:t>
      </w:r>
      <w:r w:rsidRPr="00235FCE">
        <w:rPr>
          <w:sz w:val="24"/>
          <w:szCs w:val="24"/>
          <w:vertAlign w:val="superscript"/>
        </w:rPr>
        <w:t>nd</w:t>
      </w:r>
      <w:r w:rsidRPr="00235FCE">
        <w:rPr>
          <w:sz w:val="24"/>
          <w:szCs w:val="24"/>
        </w:rPr>
        <w:t xml:space="preserve"> Samuel 1:24; Isaiah 3:13-26; 1</w:t>
      </w:r>
      <w:r w:rsidRPr="00235FCE">
        <w:rPr>
          <w:sz w:val="24"/>
          <w:szCs w:val="24"/>
          <w:vertAlign w:val="superscript"/>
        </w:rPr>
        <w:t>st</w:t>
      </w:r>
      <w:r w:rsidRPr="00235FCE">
        <w:rPr>
          <w:sz w:val="24"/>
          <w:szCs w:val="24"/>
        </w:rPr>
        <w:t xml:space="preserve"> Timothy 5:6; 2</w:t>
      </w:r>
      <w:r w:rsidRPr="00235FCE">
        <w:rPr>
          <w:sz w:val="24"/>
          <w:szCs w:val="24"/>
          <w:vertAlign w:val="superscript"/>
        </w:rPr>
        <w:t>nd</w:t>
      </w:r>
      <w:r w:rsidRPr="00235FCE">
        <w:rPr>
          <w:sz w:val="24"/>
          <w:szCs w:val="24"/>
        </w:rPr>
        <w:t xml:space="preserve"> Timothy 3:4; Titus 3:3; Hebrews 11:25; 2</w:t>
      </w:r>
      <w:r w:rsidRPr="00235FCE">
        <w:rPr>
          <w:sz w:val="24"/>
          <w:szCs w:val="24"/>
          <w:vertAlign w:val="superscript"/>
        </w:rPr>
        <w:t>nd</w:t>
      </w:r>
      <w:r w:rsidRPr="00235FCE">
        <w:rPr>
          <w:sz w:val="24"/>
          <w:szCs w:val="24"/>
        </w:rPr>
        <w:t xml:space="preserve"> Peter 2:13; 2</w:t>
      </w:r>
      <w:r w:rsidRPr="00235FCE">
        <w:rPr>
          <w:sz w:val="24"/>
          <w:szCs w:val="24"/>
          <w:vertAlign w:val="superscript"/>
        </w:rPr>
        <w:t>nd</w:t>
      </w:r>
      <w:r w:rsidRPr="00235FCE">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35FCE">
        <w:rPr>
          <w:b/>
          <w:sz w:val="24"/>
          <w:szCs w:val="24"/>
        </w:rPr>
        <w:t>Wisdom of Agur</w:t>
      </w:r>
      <w:r w:rsidRPr="00235FC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35FCE">
        <w:rPr>
          <w:b/>
          <w:sz w:val="24"/>
          <w:szCs w:val="24"/>
        </w:rPr>
        <w:t xml:space="preserve">Chalkydri </w:t>
      </w:r>
      <w:r w:rsidRPr="00235FCE">
        <w:rPr>
          <w:sz w:val="24"/>
          <w:szCs w:val="24"/>
        </w:rPr>
        <w:t xml:space="preserve">called </w:t>
      </w:r>
      <w:r w:rsidRPr="00235FCE">
        <w:rPr>
          <w:b/>
          <w:sz w:val="24"/>
          <w:szCs w:val="24"/>
        </w:rPr>
        <w:t>Phoenixes (Winged Dragons)</w:t>
      </w:r>
      <w:r w:rsidRPr="00235FCE">
        <w:rPr>
          <w:sz w:val="24"/>
          <w:szCs w:val="24"/>
        </w:rPr>
        <w:t xml:space="preserve"> are in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Enoch pages 8-9, 485-500. These are closest to Womankind. First, the </w:t>
      </w:r>
      <w:r w:rsidRPr="00235FCE">
        <w:rPr>
          <w:b/>
          <w:i/>
          <w:sz w:val="24"/>
          <w:szCs w:val="24"/>
        </w:rPr>
        <w:t>Ministry of Heavenly Soldiers</w:t>
      </w:r>
      <w:r w:rsidRPr="00235FCE">
        <w:rPr>
          <w:sz w:val="24"/>
          <w:szCs w:val="24"/>
        </w:rPr>
        <w:t xml:space="preserve"> is the first of the 5 orders. The 2</w:t>
      </w:r>
      <w:r w:rsidRPr="00235FCE">
        <w:rPr>
          <w:sz w:val="24"/>
          <w:szCs w:val="24"/>
          <w:vertAlign w:val="superscript"/>
        </w:rPr>
        <w:t>nd</w:t>
      </w:r>
      <w:r w:rsidRPr="00235FCE">
        <w:rPr>
          <w:sz w:val="24"/>
          <w:szCs w:val="24"/>
        </w:rPr>
        <w:t xml:space="preserve"> order is called </w:t>
      </w:r>
      <w:r w:rsidRPr="00235FCE">
        <w:rPr>
          <w:b/>
          <w:sz w:val="24"/>
          <w:szCs w:val="24"/>
        </w:rPr>
        <w:t>Angels</w:t>
      </w:r>
      <w:r w:rsidRPr="00235FCE">
        <w:rPr>
          <w:sz w:val="24"/>
          <w:szCs w:val="24"/>
        </w:rPr>
        <w:t xml:space="preserve"> in Acts 6:8; 1</w:t>
      </w:r>
      <w:r w:rsidRPr="00235FCE">
        <w:rPr>
          <w:sz w:val="24"/>
          <w:szCs w:val="24"/>
          <w:vertAlign w:val="superscript"/>
        </w:rPr>
        <w:t>st</w:t>
      </w:r>
      <w:r w:rsidRPr="00235FCE">
        <w:rPr>
          <w:sz w:val="24"/>
          <w:szCs w:val="24"/>
        </w:rPr>
        <w:t xml:space="preserve"> Kings 19:2; Haggai 1:13; Malachi 2:7; 3:1; Genesis 28:12; Job 1:6; 38:7; Psalms 89:5, 7; Daniel 4:13, 17, 23 &amp; 1</w:t>
      </w:r>
      <w:r w:rsidRPr="00235FCE">
        <w:rPr>
          <w:sz w:val="24"/>
          <w:szCs w:val="24"/>
          <w:vertAlign w:val="superscript"/>
        </w:rPr>
        <w:t>st</w:t>
      </w:r>
      <w:r w:rsidRPr="00235FCE">
        <w:rPr>
          <w:sz w:val="24"/>
          <w:szCs w:val="24"/>
        </w:rPr>
        <w:t xml:space="preserve"> Samuel 17:45. These are the ones closest to Mankind. 3</w:t>
      </w:r>
      <w:r w:rsidRPr="00235FCE">
        <w:rPr>
          <w:sz w:val="24"/>
          <w:szCs w:val="24"/>
          <w:vertAlign w:val="superscript"/>
        </w:rPr>
        <w:t>rd</w:t>
      </w:r>
      <w:r w:rsidRPr="00235FCE">
        <w:rPr>
          <w:sz w:val="24"/>
          <w:szCs w:val="24"/>
        </w:rPr>
        <w:t xml:space="preserve"> order is called </w:t>
      </w:r>
      <w:r w:rsidRPr="00235FCE">
        <w:rPr>
          <w:b/>
          <w:sz w:val="24"/>
          <w:szCs w:val="24"/>
        </w:rPr>
        <w:t>Archangels</w:t>
      </w:r>
      <w:r w:rsidRPr="00235FCE">
        <w:rPr>
          <w:sz w:val="24"/>
          <w:szCs w:val="24"/>
        </w:rPr>
        <w:t xml:space="preserve"> in Acts 6:8; 1</w:t>
      </w:r>
      <w:r w:rsidRPr="00235FCE">
        <w:rPr>
          <w:sz w:val="24"/>
          <w:szCs w:val="24"/>
          <w:vertAlign w:val="superscript"/>
        </w:rPr>
        <w:t>st</w:t>
      </w:r>
      <w:r w:rsidRPr="00235FCE">
        <w:rPr>
          <w:sz w:val="24"/>
          <w:szCs w:val="24"/>
        </w:rPr>
        <w:t xml:space="preserve"> Thessalonians 4:16; Jude 1:9; 2</w:t>
      </w:r>
      <w:r w:rsidRPr="00235FCE">
        <w:rPr>
          <w:sz w:val="24"/>
          <w:szCs w:val="24"/>
          <w:vertAlign w:val="superscript"/>
        </w:rPr>
        <w:t>nd</w:t>
      </w:r>
      <w:r w:rsidRPr="00235FCE">
        <w:rPr>
          <w:sz w:val="24"/>
          <w:szCs w:val="24"/>
        </w:rPr>
        <w:t xml:space="preserve"> Esdras 4:36; John 5:4 &amp; Revelation 12:7-9. These are chiefs &amp; they are the highest levels on the Earth.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orders are called </w:t>
      </w:r>
      <w:r w:rsidRPr="00235FCE">
        <w:rPr>
          <w:b/>
          <w:sz w:val="24"/>
          <w:szCs w:val="24"/>
        </w:rPr>
        <w:t>Principalities</w:t>
      </w:r>
      <w:r w:rsidRPr="00235FCE">
        <w:rPr>
          <w:sz w:val="24"/>
          <w:szCs w:val="24"/>
        </w:rPr>
        <w:t xml:space="preserve"> or </w:t>
      </w:r>
      <w:r w:rsidRPr="00235FCE">
        <w:rPr>
          <w:b/>
          <w:sz w:val="24"/>
          <w:szCs w:val="24"/>
        </w:rPr>
        <w:t>Rulers</w:t>
      </w:r>
      <w:r w:rsidRPr="00235FCE">
        <w:rPr>
          <w:sz w:val="24"/>
          <w:szCs w:val="24"/>
        </w:rPr>
        <w:t xml:space="preserve"> </w:t>
      </w:r>
      <w:r w:rsidRPr="00235FCE">
        <w:rPr>
          <w:b/>
          <w:sz w:val="24"/>
          <w:szCs w:val="24"/>
        </w:rPr>
        <w:t>(Princedoms)</w:t>
      </w:r>
      <w:r w:rsidRPr="00235FCE">
        <w:rPr>
          <w:sz w:val="24"/>
          <w:szCs w:val="24"/>
        </w:rPr>
        <w:t xml:space="preserve"> in 2</w:t>
      </w:r>
      <w:r w:rsidRPr="00235FCE">
        <w:rPr>
          <w:sz w:val="24"/>
          <w:szCs w:val="24"/>
          <w:vertAlign w:val="superscript"/>
        </w:rPr>
        <w:t>nd</w:t>
      </w:r>
      <w:r w:rsidRPr="00235FCE">
        <w:rPr>
          <w:sz w:val="24"/>
          <w:szCs w:val="24"/>
        </w:rPr>
        <w:t xml:space="preserve"> Corinthian 4:7-15; 10:3-5 &amp; Acts 7:8. They are over the spiritual warfare in cities, there ministry breaks strongholds that are against God. Second, is the </w:t>
      </w:r>
      <w:r w:rsidRPr="00235FCE">
        <w:rPr>
          <w:b/>
          <w:i/>
          <w:sz w:val="24"/>
          <w:szCs w:val="24"/>
        </w:rPr>
        <w:t xml:space="preserve">Ministry of </w:t>
      </w:r>
      <w:r w:rsidRPr="00235FCE">
        <w:rPr>
          <w:b/>
          <w:i/>
          <w:sz w:val="24"/>
          <w:szCs w:val="24"/>
        </w:rPr>
        <w:lastRenderedPageBreak/>
        <w:t>Heavenly Governors (Presidents)</w:t>
      </w:r>
      <w:r w:rsidRPr="00235FCE">
        <w:rPr>
          <w:sz w:val="24"/>
          <w:szCs w:val="24"/>
        </w:rPr>
        <w:t xml:space="preserve"> was the second of 7 orders.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orders are called </w:t>
      </w:r>
      <w:r w:rsidRPr="00235FCE">
        <w:rPr>
          <w:b/>
          <w:sz w:val="24"/>
          <w:szCs w:val="24"/>
        </w:rPr>
        <w:t>Powers</w:t>
      </w:r>
      <w:r w:rsidRPr="00235FCE">
        <w:rPr>
          <w:sz w:val="24"/>
          <w:szCs w:val="24"/>
        </w:rPr>
        <w:t xml:space="preserve"> </w:t>
      </w:r>
      <w:r w:rsidRPr="00235FCE">
        <w:rPr>
          <w:b/>
          <w:sz w:val="24"/>
          <w:szCs w:val="24"/>
        </w:rPr>
        <w:t>(Potentates)</w:t>
      </w:r>
      <w:r w:rsidRPr="00235FCE">
        <w:rPr>
          <w:sz w:val="24"/>
          <w:szCs w:val="24"/>
        </w:rPr>
        <w:t xml:space="preserve"> or </w:t>
      </w:r>
      <w:r w:rsidRPr="00235FCE">
        <w:rPr>
          <w:b/>
          <w:sz w:val="24"/>
          <w:szCs w:val="24"/>
        </w:rPr>
        <w:t>Authorities</w:t>
      </w:r>
      <w:r w:rsidRPr="00235FCE">
        <w:rPr>
          <w:sz w:val="24"/>
          <w:szCs w:val="24"/>
        </w:rPr>
        <w:t xml:space="preserve"> in Acts 7:19; Ephesians 1:21; 3:10; 6:12; Colossians 1:16; 2:15; Romans 8:38-39; 1</w:t>
      </w:r>
      <w:r w:rsidRPr="00235FCE">
        <w:rPr>
          <w:sz w:val="24"/>
          <w:szCs w:val="24"/>
          <w:vertAlign w:val="superscript"/>
        </w:rPr>
        <w:t>st</w:t>
      </w:r>
      <w:r w:rsidRPr="00235FCE">
        <w:rPr>
          <w:sz w:val="24"/>
          <w:szCs w:val="24"/>
        </w:rPr>
        <w:t xml:space="preserve"> Corinthians 15:24; 1</w:t>
      </w:r>
      <w:r w:rsidRPr="00235FCE">
        <w:rPr>
          <w:sz w:val="24"/>
          <w:szCs w:val="24"/>
          <w:vertAlign w:val="superscript"/>
        </w:rPr>
        <w:t>st</w:t>
      </w:r>
      <w:r w:rsidRPr="00235FCE">
        <w:rPr>
          <w:sz w:val="24"/>
          <w:szCs w:val="24"/>
        </w:rPr>
        <w:t xml:space="preserve"> Peter 3:22 and 2</w:t>
      </w:r>
      <w:r w:rsidRPr="00235FCE">
        <w:rPr>
          <w:sz w:val="24"/>
          <w:szCs w:val="24"/>
          <w:vertAlign w:val="superscript"/>
        </w:rPr>
        <w:t>nd</w:t>
      </w:r>
      <w:r w:rsidRPr="00235FCE">
        <w:rPr>
          <w:sz w:val="24"/>
          <w:szCs w:val="24"/>
        </w:rPr>
        <w:t xml:space="preserve"> Thessalonians 1:7. They fight spiritual warfare over cities, but are at a higher level of glory.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orders are called </w:t>
      </w:r>
      <w:r w:rsidRPr="00235FCE">
        <w:rPr>
          <w:b/>
          <w:sz w:val="24"/>
          <w:szCs w:val="24"/>
        </w:rPr>
        <w:t>Virtues</w:t>
      </w:r>
      <w:r w:rsidRPr="00235FCE">
        <w:rPr>
          <w:sz w:val="24"/>
          <w:szCs w:val="24"/>
        </w:rPr>
        <w:t xml:space="preserve"> or </w:t>
      </w:r>
      <w:r w:rsidRPr="00235FCE">
        <w:rPr>
          <w:b/>
          <w:sz w:val="24"/>
          <w:szCs w:val="24"/>
        </w:rPr>
        <w:t>Strongholds</w:t>
      </w:r>
      <w:r w:rsidRPr="00235FC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orders are called </w:t>
      </w:r>
      <w:r w:rsidRPr="00235FCE">
        <w:rPr>
          <w:b/>
          <w:sz w:val="24"/>
          <w:szCs w:val="24"/>
        </w:rPr>
        <w:t>Dominions</w:t>
      </w:r>
      <w:r w:rsidRPr="00235FCE">
        <w:rPr>
          <w:sz w:val="24"/>
          <w:szCs w:val="24"/>
        </w:rPr>
        <w:t xml:space="preserve"> </w:t>
      </w:r>
      <w:r w:rsidRPr="00235FCE">
        <w:rPr>
          <w:b/>
          <w:sz w:val="24"/>
          <w:szCs w:val="24"/>
        </w:rPr>
        <w:t>(Dominations)</w:t>
      </w:r>
      <w:r w:rsidRPr="00235FCE">
        <w:rPr>
          <w:sz w:val="24"/>
          <w:szCs w:val="24"/>
        </w:rPr>
        <w:t xml:space="preserve"> or </w:t>
      </w:r>
      <w:r w:rsidRPr="00235FCE">
        <w:rPr>
          <w:b/>
          <w:sz w:val="24"/>
          <w:szCs w:val="24"/>
        </w:rPr>
        <w:t>Hashmallims</w:t>
      </w:r>
      <w:r w:rsidRPr="00235FCE">
        <w:rPr>
          <w:sz w:val="24"/>
          <w:szCs w:val="24"/>
        </w:rPr>
        <w:t xml:space="preserve"> or </w:t>
      </w:r>
      <w:r w:rsidRPr="00235FCE">
        <w:rPr>
          <w:b/>
          <w:sz w:val="24"/>
          <w:szCs w:val="24"/>
        </w:rPr>
        <w:t xml:space="preserve">Lordships </w:t>
      </w:r>
      <w:r w:rsidRPr="00235FCE">
        <w:rPr>
          <w:sz w:val="24"/>
          <w:szCs w:val="24"/>
        </w:rPr>
        <w:t>in Acts 7:42; Ephesians 1:21 &amp; Colossians 1:16. They are whose spiritual wisdom to the saints has authority over negative cosmic powers who resisted the Lord and are made subject of His creations who fell from their 1</w:t>
      </w:r>
      <w:r w:rsidRPr="00235FCE">
        <w:rPr>
          <w:sz w:val="24"/>
          <w:szCs w:val="24"/>
          <w:vertAlign w:val="superscript"/>
        </w:rPr>
        <w:t>st</w:t>
      </w:r>
      <w:r w:rsidRPr="00235FCE">
        <w:rPr>
          <w:sz w:val="24"/>
          <w:szCs w:val="24"/>
        </w:rPr>
        <w:t xml:space="preserve"> estate. Last, the </w:t>
      </w:r>
      <w:r w:rsidRPr="00235FCE">
        <w:rPr>
          <w:b/>
          <w:i/>
          <w:sz w:val="24"/>
          <w:szCs w:val="24"/>
        </w:rPr>
        <w:t>Ministry of Heavenly Guardians</w:t>
      </w:r>
      <w:r w:rsidRPr="00235FCE">
        <w:rPr>
          <w:sz w:val="24"/>
          <w:szCs w:val="24"/>
        </w:rPr>
        <w:t xml:space="preserve"> is the last 10 orders. 13</w:t>
      </w:r>
      <w:r w:rsidRPr="00235FCE">
        <w:rPr>
          <w:sz w:val="24"/>
          <w:szCs w:val="24"/>
          <w:vertAlign w:val="superscript"/>
        </w:rPr>
        <w:t>th</w:t>
      </w:r>
      <w:r w:rsidRPr="00235FCE">
        <w:rPr>
          <w:sz w:val="24"/>
          <w:szCs w:val="24"/>
        </w:rPr>
        <w:t>-18</w:t>
      </w:r>
      <w:r w:rsidRPr="00235FCE">
        <w:rPr>
          <w:sz w:val="24"/>
          <w:szCs w:val="24"/>
          <w:vertAlign w:val="superscript"/>
        </w:rPr>
        <w:t xml:space="preserve">th </w:t>
      </w:r>
      <w:r w:rsidRPr="00235FCE">
        <w:rPr>
          <w:sz w:val="24"/>
          <w:szCs w:val="24"/>
        </w:rPr>
        <w:t xml:space="preserve">orders are called </w:t>
      </w:r>
      <w:r w:rsidRPr="00235FCE">
        <w:rPr>
          <w:b/>
          <w:sz w:val="24"/>
          <w:szCs w:val="24"/>
        </w:rPr>
        <w:t>Thrones</w:t>
      </w:r>
      <w:r w:rsidRPr="00235FCE">
        <w:rPr>
          <w:sz w:val="24"/>
          <w:szCs w:val="24"/>
        </w:rPr>
        <w:t xml:space="preserve"> </w:t>
      </w:r>
      <w:r w:rsidRPr="00235FCE">
        <w:rPr>
          <w:b/>
          <w:sz w:val="24"/>
          <w:szCs w:val="24"/>
        </w:rPr>
        <w:t>(Elders)</w:t>
      </w:r>
      <w:r w:rsidRPr="00235FCE">
        <w:rPr>
          <w:sz w:val="24"/>
          <w:szCs w:val="24"/>
        </w:rPr>
        <w:t xml:space="preserve"> or </w:t>
      </w:r>
      <w:r w:rsidRPr="00235FCE">
        <w:rPr>
          <w:b/>
          <w:sz w:val="24"/>
          <w:szCs w:val="24"/>
        </w:rPr>
        <w:t xml:space="preserve">Wheels (Rims) </w:t>
      </w:r>
      <w:r w:rsidRPr="00235FCE">
        <w:rPr>
          <w:sz w:val="24"/>
          <w:szCs w:val="24"/>
        </w:rPr>
        <w:t xml:space="preserve">or </w:t>
      </w:r>
      <w:r w:rsidRPr="00235FCE">
        <w:rPr>
          <w:b/>
          <w:sz w:val="24"/>
          <w:szCs w:val="24"/>
        </w:rPr>
        <w:t xml:space="preserve">Ophanim’s or Ophde’s or Ofanim’s </w:t>
      </w:r>
      <w:r w:rsidRPr="00235FCE">
        <w:rPr>
          <w:sz w:val="24"/>
          <w:szCs w:val="24"/>
        </w:rPr>
        <w:t xml:space="preserve">or </w:t>
      </w:r>
      <w:r w:rsidRPr="00235FCE">
        <w:rPr>
          <w:b/>
          <w:sz w:val="24"/>
          <w:szCs w:val="24"/>
        </w:rPr>
        <w:t>Galgallim’s (Many Eyed Ones)</w:t>
      </w:r>
      <w:r w:rsidRPr="00235FC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is called </w:t>
      </w:r>
      <w:r w:rsidRPr="00235FCE">
        <w:rPr>
          <w:b/>
          <w:sz w:val="24"/>
          <w:szCs w:val="24"/>
        </w:rPr>
        <w:t xml:space="preserve">Burning Ones </w:t>
      </w:r>
      <w:r w:rsidRPr="00235FCE">
        <w:rPr>
          <w:sz w:val="24"/>
          <w:szCs w:val="24"/>
        </w:rPr>
        <w:t xml:space="preserve">or </w:t>
      </w:r>
      <w:r w:rsidRPr="00235FCE">
        <w:rPr>
          <w:b/>
          <w:sz w:val="24"/>
          <w:szCs w:val="24"/>
        </w:rPr>
        <w:t xml:space="preserve">Seraphim’s </w:t>
      </w:r>
      <w:r w:rsidRPr="00235FC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orders are called </w:t>
      </w:r>
      <w:r w:rsidRPr="00235FCE">
        <w:rPr>
          <w:b/>
          <w:sz w:val="24"/>
          <w:szCs w:val="24"/>
        </w:rPr>
        <w:t xml:space="preserve">Chayot’s </w:t>
      </w:r>
      <w:r w:rsidRPr="00235FCE">
        <w:rPr>
          <w:sz w:val="24"/>
          <w:szCs w:val="24"/>
        </w:rPr>
        <w:t xml:space="preserve">or </w:t>
      </w:r>
      <w:r w:rsidRPr="00235FCE">
        <w:rPr>
          <w:b/>
          <w:sz w:val="24"/>
          <w:szCs w:val="24"/>
        </w:rPr>
        <w:t xml:space="preserve">Living Creatures </w:t>
      </w:r>
      <w:r w:rsidRPr="00235FCE">
        <w:rPr>
          <w:sz w:val="24"/>
          <w:szCs w:val="24"/>
        </w:rPr>
        <w:lastRenderedPageBreak/>
        <w:t>in Acts 7:59; Genesis 3:24 &amp; Ezekiel 1, 10. These are the Ones who give constant praise to the Lord Yah for His creative works and they cry, ‘Holy, holy, holy, Lord God Almighty’ in Revelation 4:8. The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xml:space="preserve"> orders that is the </w:t>
      </w:r>
      <w:r w:rsidRPr="00235FCE">
        <w:rPr>
          <w:b/>
          <w:i/>
          <w:sz w:val="24"/>
          <w:szCs w:val="24"/>
        </w:rPr>
        <w:t>Ministry of the Heavenly Crown</w:t>
      </w:r>
      <w:r w:rsidRPr="00235FCE">
        <w:rPr>
          <w:sz w:val="24"/>
          <w:szCs w:val="24"/>
        </w:rPr>
        <w:t xml:space="preserve"> are called </w:t>
      </w:r>
      <w:r w:rsidRPr="00235FCE">
        <w:rPr>
          <w:b/>
          <w:sz w:val="24"/>
          <w:szCs w:val="24"/>
        </w:rPr>
        <w:t>Chubby Ones</w:t>
      </w:r>
      <w:r w:rsidRPr="00235FCE">
        <w:rPr>
          <w:sz w:val="24"/>
          <w:szCs w:val="24"/>
        </w:rPr>
        <w:t xml:space="preserve"> or </w:t>
      </w:r>
      <w:r w:rsidRPr="00235FCE">
        <w:rPr>
          <w:b/>
          <w:sz w:val="24"/>
          <w:szCs w:val="24"/>
        </w:rPr>
        <w:t>Cherubim’s</w:t>
      </w:r>
      <w:r w:rsidRPr="00235FCE">
        <w:rPr>
          <w:sz w:val="24"/>
          <w:szCs w:val="24"/>
        </w:rPr>
        <w:t xml:space="preserve"> in Acts 7:60; Genesis 3:24, Psalms 99:1; Revelation 4-6; 1</w:t>
      </w:r>
      <w:r w:rsidRPr="00235FCE">
        <w:rPr>
          <w:sz w:val="24"/>
          <w:szCs w:val="24"/>
          <w:vertAlign w:val="superscript"/>
        </w:rPr>
        <w:t>st</w:t>
      </w:r>
      <w:r w:rsidRPr="00235FCE">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35FCE">
        <w:rPr>
          <w:b/>
          <w:sz w:val="24"/>
          <w:szCs w:val="24"/>
        </w:rPr>
        <w:t>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w:t>
      </w:r>
      <w:r w:rsidRPr="00235FCE">
        <w:rPr>
          <w:sz w:val="24"/>
          <w:szCs w:val="24"/>
        </w:rPr>
        <w:t xml:space="preserve"> are the </w:t>
      </w:r>
      <w:r w:rsidRPr="00235FCE">
        <w:rPr>
          <w:b/>
          <w:i/>
          <w:sz w:val="24"/>
          <w:szCs w:val="24"/>
        </w:rPr>
        <w:t>Command Lordship of the Angelical Hierarchy</w:t>
      </w:r>
      <w:r w:rsidRPr="00235FCE">
        <w:rPr>
          <w:sz w:val="24"/>
          <w:szCs w:val="24"/>
        </w:rPr>
        <w:t xml:space="preserve"> called “</w:t>
      </w:r>
      <w:r w:rsidRPr="00235FCE">
        <w:rPr>
          <w:b/>
          <w:sz w:val="24"/>
          <w:szCs w:val="24"/>
        </w:rPr>
        <w:t>The Dragons Lords</w:t>
      </w:r>
      <w:r w:rsidRPr="00235FCE">
        <w:rPr>
          <w:sz w:val="24"/>
          <w:szCs w:val="24"/>
        </w:rPr>
        <w:t xml:space="preserve">” 16 encounters as </w:t>
      </w:r>
      <w:r w:rsidRPr="00235FCE">
        <w:rPr>
          <w:b/>
          <w:sz w:val="24"/>
          <w:szCs w:val="24"/>
        </w:rPr>
        <w:t>the Lord James’ 2-fold office for Boys &amp; the Law of God/Stephen for Lords over the Woman John/Man Jesus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w:t>
      </w:r>
      <w:r w:rsidRPr="00235FCE">
        <w:rPr>
          <w:sz w:val="24"/>
          <w:szCs w:val="24"/>
        </w:rPr>
        <w:t>. If You have any question on the 16 Angel of the Lord encounters, You must get My book called “</w:t>
      </w:r>
      <w:r w:rsidRPr="00235FCE">
        <w:rPr>
          <w:b/>
          <w:sz w:val="24"/>
          <w:szCs w:val="24"/>
        </w:rPr>
        <w:t>The Lord Yahweh and the Whole Angelical Hierarchy in the Holy Bible</w:t>
      </w:r>
      <w:r w:rsidRPr="00235FCE">
        <w:rPr>
          <w:sz w:val="24"/>
          <w:szCs w:val="24"/>
        </w:rPr>
        <w:t>.”  Some scriptures are Genesis 16; 22; Exodus 3-4; 6:2; Judges 2, 6, 13; Numbers 22; 2</w:t>
      </w:r>
      <w:r w:rsidRPr="00235FCE">
        <w:rPr>
          <w:sz w:val="24"/>
          <w:szCs w:val="24"/>
          <w:vertAlign w:val="superscript"/>
        </w:rPr>
        <w:t>nd</w:t>
      </w:r>
      <w:r w:rsidRPr="00235FCE">
        <w:rPr>
          <w:sz w:val="24"/>
          <w:szCs w:val="24"/>
        </w:rPr>
        <w:t xml:space="preserve"> Samuel 24; 1</w:t>
      </w:r>
      <w:r w:rsidRPr="00235FCE">
        <w:rPr>
          <w:sz w:val="24"/>
          <w:szCs w:val="24"/>
          <w:vertAlign w:val="superscript"/>
        </w:rPr>
        <w:t>st</w:t>
      </w:r>
      <w:r w:rsidRPr="00235FCE">
        <w:rPr>
          <w:sz w:val="24"/>
          <w:szCs w:val="24"/>
        </w:rPr>
        <w:t xml:space="preserve"> Chronicles 21; 1</w:t>
      </w:r>
      <w:r w:rsidRPr="00235FCE">
        <w:rPr>
          <w:sz w:val="24"/>
          <w:szCs w:val="24"/>
          <w:vertAlign w:val="superscript"/>
        </w:rPr>
        <w:t>st</w:t>
      </w:r>
      <w:r w:rsidRPr="00235FCE">
        <w:rPr>
          <w:sz w:val="24"/>
          <w:szCs w:val="24"/>
        </w:rPr>
        <w:t xml:space="preserve"> Kings 19; 2</w:t>
      </w:r>
      <w:r w:rsidRPr="00235FCE">
        <w:rPr>
          <w:sz w:val="24"/>
          <w:szCs w:val="24"/>
          <w:vertAlign w:val="superscript"/>
        </w:rPr>
        <w:t>nd</w:t>
      </w:r>
      <w:r w:rsidRPr="00235FC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from the Tree of the Knowledge of Good and Evil that can only be committed by a Man and a Woman in a Strength 40 Year Kingdom of This World in Genesis 4:1. Second, is the “</w:t>
      </w:r>
      <w:r w:rsidRPr="00235FCE">
        <w:rPr>
          <w:b/>
          <w:sz w:val="24"/>
          <w:szCs w:val="24"/>
        </w:rPr>
        <w:t>Known Holy Law Love Intercourse</w:t>
      </w:r>
      <w:r w:rsidRPr="00235FCE">
        <w:rPr>
          <w:sz w:val="24"/>
          <w:szCs w:val="24"/>
        </w:rPr>
        <w:t>” in Luke 2:23 from the Midst of the Tree of Life that is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w:t>
      </w:r>
      <w:r w:rsidRPr="00235FCE">
        <w:rPr>
          <w:sz w:val="24"/>
          <w:szCs w:val="24"/>
        </w:rPr>
        <w:lastRenderedPageBreak/>
        <w:t>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in Tobit 4:12-13 with the minority of His Foreign Wives after 80 years, but not with the majority of His Local Wives or 300 Concubines after 80 years in 1</w:t>
      </w:r>
      <w:r w:rsidRPr="00235FCE">
        <w:rPr>
          <w:sz w:val="24"/>
          <w:szCs w:val="24"/>
          <w:vertAlign w:val="superscript"/>
        </w:rPr>
        <w:t>st</w:t>
      </w:r>
      <w:r w:rsidRPr="00235FCE">
        <w:rPr>
          <w:sz w:val="24"/>
          <w:szCs w:val="24"/>
        </w:rPr>
        <w:t xml:space="preserve"> Kings 11:1-3 &amp; Nehemiah 13:25-27. Third, is the “</w:t>
      </w:r>
      <w:r w:rsidRPr="00235FCE">
        <w:rPr>
          <w:b/>
          <w:sz w:val="24"/>
          <w:szCs w:val="24"/>
        </w:rPr>
        <w:t>Unknown Holy Divine Love Intercourse</w:t>
      </w:r>
      <w:r w:rsidRPr="00235FCE">
        <w:rPr>
          <w:sz w:val="24"/>
          <w:szCs w:val="24"/>
        </w:rPr>
        <w:t>” from the Tree of Life that is done by a Man and a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the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The only Good </w:t>
      </w:r>
      <w:r w:rsidRPr="00235FCE">
        <w:rPr>
          <w:sz w:val="24"/>
          <w:szCs w:val="24"/>
        </w:rPr>
        <w:lastRenderedPageBreak/>
        <w:t>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E59E6" w:rsidRPr="00235FCE" w:rsidRDefault="004E59E6" w:rsidP="004E59E6">
      <w:pPr>
        <w:spacing w:line="480" w:lineRule="auto"/>
        <w:jc w:val="center"/>
        <w:rPr>
          <w:b/>
          <w:sz w:val="24"/>
          <w:szCs w:val="24"/>
        </w:rPr>
      </w:pPr>
      <w:r w:rsidRPr="00235FCE">
        <w:rPr>
          <w:b/>
          <w:sz w:val="24"/>
          <w:szCs w:val="24"/>
        </w:rPr>
        <w:t>THE HIGHER VIRTUOUS FEMALE COMMANDER (THE LADY MICHAL THE LADY OF KINGDOMS WITH THE LORD MICHAEL) WITH THE RANK OF A 5 GOLD STAR GENERAL OR HIGHER FOR A TIME TO BE DETERMINED</w:t>
      </w:r>
    </w:p>
    <w:p w:rsidR="004E59E6" w:rsidRPr="00235FCE" w:rsidRDefault="004E59E6" w:rsidP="004E59E6">
      <w:pPr>
        <w:spacing w:line="480" w:lineRule="auto"/>
        <w:jc w:val="both"/>
        <w:rPr>
          <w:sz w:val="24"/>
          <w:szCs w:val="24"/>
        </w:rPr>
      </w:pPr>
      <w:r w:rsidRPr="00235FCE">
        <w:rPr>
          <w:sz w:val="24"/>
          <w:szCs w:val="24"/>
        </w:rPr>
        <w:t>The Lady Michal the Lady of Kingdoms</w:t>
      </w:r>
    </w:p>
    <w:p w:rsidR="004E59E6" w:rsidRPr="00235FCE" w:rsidRDefault="004E59E6" w:rsidP="004E59E6">
      <w:pPr>
        <w:spacing w:line="480" w:lineRule="auto"/>
        <w:jc w:val="both"/>
        <w:rPr>
          <w:sz w:val="24"/>
          <w:szCs w:val="24"/>
        </w:rPr>
      </w:pPr>
      <w:r w:rsidRPr="00235FCE">
        <w:rPr>
          <w:sz w:val="24"/>
          <w:szCs w:val="24"/>
        </w:rPr>
        <w:t>The Lady Michal’s name means “</w:t>
      </w:r>
      <w:r w:rsidRPr="00235FCE">
        <w:rPr>
          <w:b/>
          <w:sz w:val="24"/>
          <w:szCs w:val="24"/>
        </w:rPr>
        <w:t>Who is Like the Lady or Female Lord</w:t>
      </w:r>
      <w:r w:rsidRPr="00235FCE">
        <w:rPr>
          <w:sz w:val="24"/>
          <w:szCs w:val="24"/>
        </w:rPr>
        <w:t xml:space="preserve">.” The variation of the name is Mixal &amp; Michael, Mike, Mikey &amp; Micah.   </w:t>
      </w:r>
    </w:p>
    <w:p w:rsidR="004E59E6" w:rsidRPr="00235FCE" w:rsidRDefault="004E59E6" w:rsidP="004E59E6">
      <w:pPr>
        <w:spacing w:line="480" w:lineRule="auto"/>
        <w:jc w:val="center"/>
        <w:rPr>
          <w:b/>
          <w:sz w:val="24"/>
          <w:szCs w:val="24"/>
        </w:rPr>
      </w:pPr>
      <w:r w:rsidRPr="00235FCE">
        <w:rPr>
          <w:b/>
          <w:sz w:val="24"/>
          <w:szCs w:val="24"/>
        </w:rPr>
        <w:t>Total mutual submission by Wives to their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submission of Jesus to the authority of His Parents Mary &amp; Joseph is in Luke 2:51. Also Demons being subject to the Disciples in Luke 10:17 means to “</w:t>
      </w:r>
      <w:r w:rsidRPr="00235FCE">
        <w:rPr>
          <w:b/>
          <w:sz w:val="24"/>
          <w:szCs w:val="24"/>
        </w:rPr>
        <w:t>act in agape love and be considerate</w:t>
      </w:r>
      <w:r w:rsidRPr="00235FCE">
        <w:rPr>
          <w:sz w:val="24"/>
          <w:szCs w:val="24"/>
        </w:rPr>
        <w:t xml:space="preserve">”. </w:t>
      </w:r>
      <w:r w:rsidRPr="00235FCE">
        <w:rPr>
          <w:sz w:val="24"/>
          <w:szCs w:val="24"/>
        </w:rPr>
        <w:lastRenderedPageBreak/>
        <w:t>Citizens being subject to the Government Authorities are in Romans 13:1-10; Titus 3:1 &amp; 1</w:t>
      </w:r>
      <w:r w:rsidRPr="00235FCE">
        <w:rPr>
          <w:sz w:val="24"/>
          <w:szCs w:val="24"/>
          <w:vertAlign w:val="superscript"/>
        </w:rPr>
        <w:t>st</w:t>
      </w:r>
      <w:r w:rsidRPr="00235FCE">
        <w:rPr>
          <w:sz w:val="24"/>
          <w:szCs w:val="24"/>
        </w:rPr>
        <w:t xml:space="preserve"> 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 Lords being subject to the Saintly Lords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Philippians 2:9-11; Revelation 2:27; 12:5; 19:15; 1</w:t>
      </w:r>
      <w:r w:rsidRPr="00235FCE">
        <w:rPr>
          <w:sz w:val="24"/>
          <w:szCs w:val="24"/>
          <w:vertAlign w:val="superscript"/>
        </w:rPr>
        <w:t>st</w:t>
      </w:r>
      <w:r w:rsidRPr="00235FCE">
        <w:rPr>
          <w:sz w:val="24"/>
          <w:szCs w:val="24"/>
        </w:rPr>
        <w:t xml:space="preserve"> Corinthians 15:12-28. The Younger (All 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E59E6" w:rsidRPr="00235FCE" w:rsidRDefault="004E59E6" w:rsidP="004E59E6">
      <w:pPr>
        <w:spacing w:line="480" w:lineRule="auto"/>
        <w:jc w:val="center"/>
        <w:rPr>
          <w:b/>
          <w:sz w:val="24"/>
          <w:szCs w:val="24"/>
        </w:rPr>
      </w:pPr>
      <w:r w:rsidRPr="00235FCE">
        <w:rPr>
          <w:b/>
          <w:sz w:val="24"/>
          <w:szCs w:val="24"/>
        </w:rPr>
        <w:t>Should the Church choose Women as Officers?</w:t>
      </w:r>
    </w:p>
    <w:p w:rsidR="004E59E6" w:rsidRPr="00235FCE" w:rsidRDefault="004E59E6" w:rsidP="004E59E6">
      <w:pPr>
        <w:spacing w:line="480" w:lineRule="auto"/>
        <w:jc w:val="both"/>
        <w:rPr>
          <w:sz w:val="24"/>
          <w:szCs w:val="24"/>
        </w:rPr>
      </w:pPr>
      <w:r w:rsidRPr="00235FCE">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35FCE">
        <w:rPr>
          <w:sz w:val="24"/>
          <w:szCs w:val="24"/>
          <w:vertAlign w:val="superscript"/>
        </w:rPr>
        <w:t>nd</w:t>
      </w:r>
      <w:r w:rsidRPr="00235FC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35FCE">
        <w:rPr>
          <w:sz w:val="24"/>
          <w:szCs w:val="24"/>
          <w:vertAlign w:val="superscript"/>
        </w:rPr>
        <w:t xml:space="preserve">st </w:t>
      </w:r>
      <w:r w:rsidRPr="00235FC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35FCE">
        <w:rPr>
          <w:sz w:val="24"/>
          <w:szCs w:val="24"/>
          <w:vertAlign w:val="superscript"/>
        </w:rPr>
        <w:t>st</w:t>
      </w:r>
      <w:r w:rsidRPr="00235FC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35FCE">
        <w:rPr>
          <w:sz w:val="24"/>
          <w:szCs w:val="24"/>
          <w:vertAlign w:val="superscript"/>
        </w:rPr>
        <w:t xml:space="preserve">st </w:t>
      </w:r>
      <w:r w:rsidRPr="00235FCE">
        <w:rPr>
          <w:sz w:val="24"/>
          <w:szCs w:val="24"/>
        </w:rPr>
        <w:t>Timothy  3:1-7 &amp; Titus 1:5-16 is male Elders by the proof of “Husband of One Wife” in 1</w:t>
      </w:r>
      <w:r w:rsidRPr="00235FCE">
        <w:rPr>
          <w:sz w:val="24"/>
          <w:szCs w:val="24"/>
          <w:vertAlign w:val="superscript"/>
        </w:rPr>
        <w:t>st</w:t>
      </w:r>
      <w:r w:rsidRPr="00235FCE">
        <w:rPr>
          <w:sz w:val="24"/>
          <w:szCs w:val="24"/>
        </w:rPr>
        <w:t xml:space="preserve"> Timothy 3:2; Titus 1:6 must manage His household well, keeping His Children submissive &amp; respectful in 1</w:t>
      </w:r>
      <w:r w:rsidRPr="00235FCE">
        <w:rPr>
          <w:sz w:val="24"/>
          <w:szCs w:val="24"/>
          <w:vertAlign w:val="superscript"/>
        </w:rPr>
        <w:t>st</w:t>
      </w:r>
      <w:r w:rsidRPr="00235FCE">
        <w:rPr>
          <w:sz w:val="24"/>
          <w:szCs w:val="24"/>
        </w:rPr>
        <w:t xml:space="preserve"> Timothy 3:4. </w:t>
      </w:r>
    </w:p>
    <w:p w:rsidR="004E59E6" w:rsidRPr="00235FCE" w:rsidRDefault="004E59E6" w:rsidP="004E59E6">
      <w:pPr>
        <w:spacing w:line="480" w:lineRule="auto"/>
        <w:jc w:val="center"/>
        <w:rPr>
          <w:b/>
          <w:sz w:val="24"/>
          <w:szCs w:val="24"/>
        </w:rPr>
      </w:pPr>
      <w:r w:rsidRPr="00235FCE">
        <w:rPr>
          <w:b/>
          <w:sz w:val="24"/>
          <w:szCs w:val="24"/>
        </w:rPr>
        <w:t>The Divine Qanah in Divine Love</w:t>
      </w:r>
    </w:p>
    <w:p w:rsidR="004E59E6" w:rsidRPr="00235FCE" w:rsidRDefault="004E59E6" w:rsidP="004E59E6">
      <w:pPr>
        <w:spacing w:line="480" w:lineRule="auto"/>
        <w:jc w:val="both"/>
        <w:rPr>
          <w:sz w:val="24"/>
          <w:szCs w:val="24"/>
        </w:rPr>
      </w:pPr>
      <w:r w:rsidRPr="00235FC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35FCE">
        <w:rPr>
          <w:sz w:val="24"/>
          <w:szCs w:val="24"/>
          <w:vertAlign w:val="superscript"/>
        </w:rPr>
        <w:t>st</w:t>
      </w:r>
      <w:r w:rsidRPr="00235FCE">
        <w:rPr>
          <w:sz w:val="24"/>
          <w:szCs w:val="24"/>
        </w:rPr>
        <w:t xml:space="preserve"> Kings 10:28 &amp; 2</w:t>
      </w:r>
      <w:r w:rsidRPr="00235FCE">
        <w:rPr>
          <w:sz w:val="24"/>
          <w:szCs w:val="24"/>
          <w:vertAlign w:val="superscript"/>
        </w:rPr>
        <w:t>nd</w:t>
      </w:r>
      <w:r w:rsidRPr="00235FCE">
        <w:rPr>
          <w:sz w:val="24"/>
          <w:szCs w:val="24"/>
        </w:rPr>
        <w:t xml:space="preserve"> Chronicles 9:28. The Maiden’s Resolve is in Song of Solomon 1:12-14. The Suitor’s Charm Continued is in Song of Solomon 1:15. The Maiden’s Resolve Continued is in Song of Solomon 1:16-2:1 &amp; 1</w:t>
      </w:r>
      <w:r w:rsidRPr="00235FCE">
        <w:rPr>
          <w:sz w:val="24"/>
          <w:szCs w:val="24"/>
          <w:vertAlign w:val="superscript"/>
        </w:rPr>
        <w:t>st</w:t>
      </w:r>
      <w:r w:rsidRPr="00235FC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35FCE">
        <w:rPr>
          <w:sz w:val="24"/>
          <w:szCs w:val="24"/>
          <w:vertAlign w:val="superscript"/>
        </w:rPr>
        <w:t>st</w:t>
      </w:r>
      <w:r w:rsidRPr="00235FCE">
        <w:rPr>
          <w:sz w:val="24"/>
          <w:szCs w:val="24"/>
        </w:rPr>
        <w:t xml:space="preserve"> Samuel 27:2; 30:9; 1</w:t>
      </w:r>
      <w:r w:rsidRPr="00235FCE">
        <w:rPr>
          <w:sz w:val="24"/>
          <w:szCs w:val="24"/>
          <w:vertAlign w:val="superscript"/>
        </w:rPr>
        <w:t>st</w:t>
      </w:r>
      <w:r w:rsidRPr="00235FC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35FCE">
        <w:rPr>
          <w:sz w:val="24"/>
          <w:szCs w:val="24"/>
          <w:vertAlign w:val="superscript"/>
        </w:rPr>
        <w:t>st</w:t>
      </w:r>
      <w:r w:rsidRPr="00235FCE">
        <w:rPr>
          <w:sz w:val="24"/>
          <w:szCs w:val="24"/>
        </w:rPr>
        <w:t xml:space="preserve"> Kings 11:3. The Maiden’s Predicament is in Song of Solomon 6:11-13. The Father Stephen’s Praise for the </w:t>
      </w:r>
      <w:r w:rsidRPr="00235FC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59E6" w:rsidRPr="00235FCE" w:rsidRDefault="004E59E6" w:rsidP="004E59E6">
      <w:pPr>
        <w:spacing w:line="480" w:lineRule="auto"/>
        <w:jc w:val="center"/>
        <w:rPr>
          <w:b/>
          <w:sz w:val="24"/>
          <w:szCs w:val="24"/>
        </w:rPr>
      </w:pPr>
      <w:r w:rsidRPr="00235FCE">
        <w:rPr>
          <w:b/>
          <w:sz w:val="24"/>
          <w:szCs w:val="24"/>
        </w:rPr>
        <w:t>THE HIGHER VIRTUOUS FEMALE COMMANDER (THE LADY ZIPPORAH THE LADY OF KINGDOMS WITH THE LORD MOSES) WITH THE RANK OF A 4 GOLD STAR GENERAL OR HIGHER FOR A TIME TO BE DETERMINED</w:t>
      </w:r>
    </w:p>
    <w:p w:rsidR="004E59E6" w:rsidRPr="00235FCE" w:rsidRDefault="004E59E6" w:rsidP="004E59E6">
      <w:pPr>
        <w:spacing w:line="480" w:lineRule="auto"/>
        <w:jc w:val="both"/>
        <w:rPr>
          <w:sz w:val="24"/>
          <w:szCs w:val="24"/>
        </w:rPr>
      </w:pPr>
      <w:r w:rsidRPr="00235FCE">
        <w:rPr>
          <w:sz w:val="24"/>
          <w:szCs w:val="24"/>
        </w:rPr>
        <w:t xml:space="preserve">The Lady Zipporah the Lady of Kingdoms </w:t>
      </w:r>
    </w:p>
    <w:p w:rsidR="004E59E6" w:rsidRPr="00235FCE" w:rsidRDefault="004E59E6" w:rsidP="004E59E6">
      <w:pPr>
        <w:spacing w:line="480" w:lineRule="auto"/>
        <w:jc w:val="both"/>
        <w:rPr>
          <w:sz w:val="24"/>
          <w:szCs w:val="24"/>
        </w:rPr>
      </w:pPr>
      <w:r w:rsidRPr="00235FCE">
        <w:rPr>
          <w:sz w:val="24"/>
          <w:szCs w:val="24"/>
        </w:rPr>
        <w:t>The Lady Ziporrah means “</w:t>
      </w:r>
      <w:r w:rsidRPr="00235FCE">
        <w:rPr>
          <w:b/>
          <w:sz w:val="24"/>
          <w:szCs w:val="24"/>
        </w:rPr>
        <w:t>Bird</w:t>
      </w:r>
      <w:r w:rsidRPr="00235FCE">
        <w:rPr>
          <w:sz w:val="24"/>
          <w:szCs w:val="24"/>
        </w:rPr>
        <w:t xml:space="preserve">.” The variation of the name is Tzipora, Tsippora, Sippora &amp; Sepphora.  </w:t>
      </w:r>
    </w:p>
    <w:p w:rsidR="004E59E6" w:rsidRPr="00235FCE" w:rsidRDefault="004E59E6" w:rsidP="004E59E6">
      <w:pPr>
        <w:spacing w:line="480" w:lineRule="auto"/>
        <w:jc w:val="center"/>
        <w:rPr>
          <w:b/>
          <w:sz w:val="24"/>
          <w:szCs w:val="24"/>
        </w:rPr>
      </w:pPr>
      <w:r w:rsidRPr="00235FCE">
        <w:rPr>
          <w:b/>
          <w:sz w:val="24"/>
          <w:szCs w:val="24"/>
        </w:rPr>
        <w:t>Total mutual submission by Wives to their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submission of Jesus to the authority of His Parents Mary &amp; Joseph is in Luke 2:51. Also Demons being subject to the Disciples in Luke 10:17 means to “</w:t>
      </w:r>
      <w:r w:rsidRPr="00235FCE">
        <w:rPr>
          <w:b/>
          <w:sz w:val="24"/>
          <w:szCs w:val="24"/>
        </w:rPr>
        <w:t>act in agape love and be considerate</w:t>
      </w:r>
      <w:r w:rsidRPr="00235FCE">
        <w:rPr>
          <w:sz w:val="24"/>
          <w:szCs w:val="24"/>
        </w:rPr>
        <w:t xml:space="preserve">”. </w:t>
      </w:r>
      <w:r w:rsidRPr="00235FCE">
        <w:rPr>
          <w:sz w:val="24"/>
          <w:szCs w:val="24"/>
        </w:rPr>
        <w:lastRenderedPageBreak/>
        <w:t>Citizens being subject to the Government Authorities are in Romans 13:1-10; Titus 3:1 &amp; 1</w:t>
      </w:r>
      <w:r w:rsidRPr="00235FCE">
        <w:rPr>
          <w:sz w:val="24"/>
          <w:szCs w:val="24"/>
          <w:vertAlign w:val="superscript"/>
        </w:rPr>
        <w:t>st</w:t>
      </w:r>
      <w:r w:rsidRPr="00235FCE">
        <w:rPr>
          <w:sz w:val="24"/>
          <w:szCs w:val="24"/>
        </w:rPr>
        <w:t xml:space="preserve"> 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 Lords being subject to the Saintly Lords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Ephesians 4:6; Isaiah 64:8; John 8:58; Philippians 2:9-11; Revelation 2:27; 12:5; 19:15; 1</w:t>
      </w:r>
      <w:r w:rsidRPr="00235FCE">
        <w:rPr>
          <w:sz w:val="24"/>
          <w:szCs w:val="24"/>
          <w:vertAlign w:val="superscript"/>
        </w:rPr>
        <w:t>st</w:t>
      </w:r>
      <w:r w:rsidRPr="00235FCE">
        <w:rPr>
          <w:sz w:val="24"/>
          <w:szCs w:val="24"/>
        </w:rPr>
        <w:t xml:space="preserve"> Corinthians 15:12-28. The Younger (All 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E59E6" w:rsidRPr="00235FCE" w:rsidRDefault="004E59E6" w:rsidP="004E59E6">
      <w:pPr>
        <w:spacing w:line="480" w:lineRule="auto"/>
        <w:jc w:val="center"/>
        <w:rPr>
          <w:b/>
          <w:sz w:val="24"/>
          <w:szCs w:val="24"/>
        </w:rPr>
      </w:pPr>
      <w:r w:rsidRPr="00235FCE">
        <w:rPr>
          <w:b/>
          <w:sz w:val="24"/>
          <w:szCs w:val="24"/>
        </w:rPr>
        <w:t>Should the Kingdom choose Women as Officers?</w:t>
      </w:r>
    </w:p>
    <w:p w:rsidR="004E59E6" w:rsidRPr="00235FCE" w:rsidRDefault="004E59E6" w:rsidP="004E59E6">
      <w:pPr>
        <w:spacing w:line="480" w:lineRule="auto"/>
        <w:jc w:val="both"/>
        <w:rPr>
          <w:sz w:val="24"/>
          <w:szCs w:val="24"/>
        </w:rPr>
      </w:pPr>
      <w:r w:rsidRPr="00235FCE">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35FCE">
        <w:rPr>
          <w:sz w:val="24"/>
          <w:szCs w:val="24"/>
          <w:vertAlign w:val="superscript"/>
        </w:rPr>
        <w:t>nd</w:t>
      </w:r>
      <w:r w:rsidRPr="00235FC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35FCE">
        <w:rPr>
          <w:sz w:val="24"/>
          <w:szCs w:val="24"/>
          <w:vertAlign w:val="superscript"/>
        </w:rPr>
        <w:t xml:space="preserve">st </w:t>
      </w:r>
      <w:r w:rsidRPr="00235FC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35FCE">
        <w:rPr>
          <w:sz w:val="24"/>
          <w:szCs w:val="24"/>
          <w:vertAlign w:val="superscript"/>
        </w:rPr>
        <w:t>st</w:t>
      </w:r>
      <w:r w:rsidRPr="00235FC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35FCE">
        <w:rPr>
          <w:sz w:val="24"/>
          <w:szCs w:val="24"/>
          <w:vertAlign w:val="superscript"/>
        </w:rPr>
        <w:t xml:space="preserve">st </w:t>
      </w:r>
      <w:r w:rsidRPr="00235FCE">
        <w:rPr>
          <w:sz w:val="24"/>
          <w:szCs w:val="24"/>
        </w:rPr>
        <w:t>Timothy  3:1-7 &amp; Titus 1:5-16 is male Elders by the proof of “Husband of One Wife” in 1</w:t>
      </w:r>
      <w:r w:rsidRPr="00235FCE">
        <w:rPr>
          <w:sz w:val="24"/>
          <w:szCs w:val="24"/>
          <w:vertAlign w:val="superscript"/>
        </w:rPr>
        <w:t>st</w:t>
      </w:r>
      <w:r w:rsidRPr="00235FCE">
        <w:rPr>
          <w:sz w:val="24"/>
          <w:szCs w:val="24"/>
        </w:rPr>
        <w:t xml:space="preserve"> Timothy 3:2; Titus 1:6 must manage His household well, keeping His Children submissive &amp; respectful in 1</w:t>
      </w:r>
      <w:r w:rsidRPr="00235FCE">
        <w:rPr>
          <w:sz w:val="24"/>
          <w:szCs w:val="24"/>
          <w:vertAlign w:val="superscript"/>
        </w:rPr>
        <w:t>st</w:t>
      </w:r>
      <w:r w:rsidRPr="00235FCE">
        <w:rPr>
          <w:sz w:val="24"/>
          <w:szCs w:val="24"/>
        </w:rPr>
        <w:t xml:space="preserve"> Timothy 3:4. </w:t>
      </w:r>
    </w:p>
    <w:p w:rsidR="004E59E6" w:rsidRPr="00235FCE" w:rsidRDefault="004E59E6" w:rsidP="004E59E6">
      <w:pPr>
        <w:spacing w:line="480" w:lineRule="auto"/>
        <w:jc w:val="both"/>
        <w:rPr>
          <w:sz w:val="24"/>
          <w:szCs w:val="24"/>
        </w:rPr>
      </w:pPr>
      <w:r w:rsidRPr="00235FCE">
        <w:rPr>
          <w:sz w:val="24"/>
          <w:szCs w:val="24"/>
        </w:rPr>
        <w:t xml:space="preserve">The Lord Moses only had One Wife in Scripture named Zipporah which means Bird, which was from a Midianite Linage and bore Moses His two Sons, which are Gershom (Stranger, Sojourner </w:t>
      </w:r>
      <w:r w:rsidRPr="00235FCE">
        <w:rPr>
          <w:sz w:val="24"/>
          <w:szCs w:val="24"/>
        </w:rPr>
        <w:lastRenderedPageBreak/>
        <w:t xml:space="preserve">There, Expelled One or Protected of the God Shom) and Eleazer (Father against All) in Exodus 2:21-22 &amp; 18:1-6. </w:t>
      </w:r>
    </w:p>
    <w:p w:rsidR="004E59E6" w:rsidRPr="00235FCE" w:rsidRDefault="004E59E6" w:rsidP="004E59E6">
      <w:pPr>
        <w:spacing w:line="480" w:lineRule="auto"/>
        <w:jc w:val="center"/>
        <w:rPr>
          <w:b/>
          <w:sz w:val="24"/>
          <w:szCs w:val="24"/>
        </w:rPr>
      </w:pPr>
      <w:r w:rsidRPr="00235FCE">
        <w:rPr>
          <w:b/>
          <w:sz w:val="24"/>
          <w:szCs w:val="24"/>
        </w:rPr>
        <w:t>The Divine Qanah in Divine Love</w:t>
      </w:r>
    </w:p>
    <w:p w:rsidR="004E59E6" w:rsidRPr="00235FCE" w:rsidRDefault="004E59E6" w:rsidP="004E59E6">
      <w:pPr>
        <w:spacing w:line="480" w:lineRule="auto"/>
        <w:jc w:val="both"/>
        <w:rPr>
          <w:sz w:val="24"/>
          <w:szCs w:val="24"/>
        </w:rPr>
      </w:pPr>
      <w:r w:rsidRPr="00235FC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35FCE">
        <w:rPr>
          <w:sz w:val="24"/>
          <w:szCs w:val="24"/>
          <w:vertAlign w:val="superscript"/>
        </w:rPr>
        <w:t>st</w:t>
      </w:r>
      <w:r w:rsidRPr="00235FCE">
        <w:rPr>
          <w:sz w:val="24"/>
          <w:szCs w:val="24"/>
        </w:rPr>
        <w:t xml:space="preserve"> Kings 10:28 &amp; 2</w:t>
      </w:r>
      <w:r w:rsidRPr="00235FCE">
        <w:rPr>
          <w:sz w:val="24"/>
          <w:szCs w:val="24"/>
          <w:vertAlign w:val="superscript"/>
        </w:rPr>
        <w:t>nd</w:t>
      </w:r>
      <w:r w:rsidRPr="00235FCE">
        <w:rPr>
          <w:sz w:val="24"/>
          <w:szCs w:val="24"/>
        </w:rPr>
        <w:t xml:space="preserve"> Chronicles 9:28. The Maiden’s Resolve is in Song of Solomon 1:12-14. The Suitor’s Charm Continued is in Song of Solomon 1:15. The Maiden’s Resolve Continued is in Song of Solomon 1:16-2:1 &amp; 1</w:t>
      </w:r>
      <w:r w:rsidRPr="00235FCE">
        <w:rPr>
          <w:sz w:val="24"/>
          <w:szCs w:val="24"/>
          <w:vertAlign w:val="superscript"/>
        </w:rPr>
        <w:t>st</w:t>
      </w:r>
      <w:r w:rsidRPr="00235FC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35FCE">
        <w:rPr>
          <w:sz w:val="24"/>
          <w:szCs w:val="24"/>
          <w:vertAlign w:val="superscript"/>
        </w:rPr>
        <w:t>st</w:t>
      </w:r>
      <w:r w:rsidRPr="00235FCE">
        <w:rPr>
          <w:sz w:val="24"/>
          <w:szCs w:val="24"/>
        </w:rPr>
        <w:t xml:space="preserve"> Samuel 27:2; 30:9; 1</w:t>
      </w:r>
      <w:r w:rsidRPr="00235FCE">
        <w:rPr>
          <w:sz w:val="24"/>
          <w:szCs w:val="24"/>
          <w:vertAlign w:val="superscript"/>
        </w:rPr>
        <w:t>st</w:t>
      </w:r>
      <w:r w:rsidRPr="00235FC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w:t>
      </w:r>
      <w:r w:rsidRPr="00235FCE">
        <w:rPr>
          <w:sz w:val="24"/>
          <w:szCs w:val="24"/>
        </w:rPr>
        <w:lastRenderedPageBreak/>
        <w:t>Solomon 1:8; 5:9. A Description of the Shepherd is in Song of Solomon 5:10-16. An Inquiry by the Friends is in Song of Solomon 6:1. A Declaration of Divine Love is in Song of Solomon 6:2-3. Solomon’s Final Wooing: The King’s Flatteries is in Song of Solomon 4:2; 6:4-10 &amp; 1</w:t>
      </w:r>
      <w:r w:rsidRPr="00235FCE">
        <w:rPr>
          <w:sz w:val="24"/>
          <w:szCs w:val="24"/>
          <w:vertAlign w:val="superscript"/>
        </w:rPr>
        <w:t>st</w:t>
      </w:r>
      <w:r w:rsidRPr="00235FC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59E6" w:rsidRPr="00235FCE" w:rsidRDefault="004E59E6" w:rsidP="004E59E6">
      <w:pPr>
        <w:spacing w:line="480" w:lineRule="auto"/>
        <w:jc w:val="center"/>
        <w:rPr>
          <w:b/>
          <w:sz w:val="24"/>
          <w:szCs w:val="24"/>
        </w:rPr>
      </w:pPr>
      <w:r w:rsidRPr="00235FCE">
        <w:rPr>
          <w:b/>
          <w:sz w:val="24"/>
          <w:szCs w:val="24"/>
        </w:rPr>
        <w:t>THE HIGHER VIRTUOUS FEMALE COMMANDER (THE LORD ELIJAH’S LADY OF KINGDOMS) WITH THE RANK OF A 3 GOLD STAR GENERAL OR HIGHER FOR A TIME TO BE DETERMINED</w:t>
      </w:r>
    </w:p>
    <w:p w:rsidR="004E59E6" w:rsidRPr="00235FCE" w:rsidRDefault="004E59E6" w:rsidP="004E59E6">
      <w:pPr>
        <w:spacing w:line="480" w:lineRule="auto"/>
        <w:jc w:val="both"/>
        <w:rPr>
          <w:sz w:val="24"/>
          <w:szCs w:val="24"/>
        </w:rPr>
      </w:pPr>
      <w:r w:rsidRPr="00235FCE">
        <w:rPr>
          <w:sz w:val="24"/>
          <w:szCs w:val="24"/>
        </w:rPr>
        <w:t>The Lord Elijah’s Lady of Kingdoms</w:t>
      </w:r>
    </w:p>
    <w:p w:rsidR="004E59E6" w:rsidRPr="00235FCE" w:rsidRDefault="004E59E6" w:rsidP="004E59E6">
      <w:pPr>
        <w:spacing w:line="480" w:lineRule="auto"/>
        <w:jc w:val="both"/>
        <w:rPr>
          <w:sz w:val="24"/>
          <w:szCs w:val="24"/>
        </w:rPr>
      </w:pPr>
      <w:r w:rsidRPr="00235FCE">
        <w:rPr>
          <w:sz w:val="24"/>
          <w:szCs w:val="24"/>
        </w:rPr>
        <w:t xml:space="preserve">The Mystery Lady is Unknown or Top-Secret.   </w:t>
      </w:r>
    </w:p>
    <w:p w:rsidR="004E59E6" w:rsidRPr="00235FCE" w:rsidRDefault="004E59E6" w:rsidP="004E59E6">
      <w:pPr>
        <w:spacing w:line="480" w:lineRule="auto"/>
        <w:jc w:val="center"/>
        <w:rPr>
          <w:b/>
          <w:sz w:val="24"/>
          <w:szCs w:val="24"/>
        </w:rPr>
      </w:pPr>
      <w:r w:rsidRPr="00235FCE">
        <w:rPr>
          <w:b/>
          <w:sz w:val="24"/>
          <w:szCs w:val="24"/>
        </w:rPr>
        <w:t>Total mutual submission by Wives to their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w:t>
      </w:r>
      <w:r w:rsidRPr="00235FCE">
        <w:rPr>
          <w:sz w:val="24"/>
          <w:szCs w:val="24"/>
        </w:rPr>
        <w:lastRenderedPageBreak/>
        <w:t>submission of Jesus to the authority of His Parents Mary &amp; Joseph is in Luke 2:51. Also Demons being subject to the Disciples in Luke 10:17 means to “</w:t>
      </w:r>
      <w:r w:rsidRPr="00235FCE">
        <w:rPr>
          <w:b/>
          <w:sz w:val="24"/>
          <w:szCs w:val="24"/>
        </w:rPr>
        <w:t>act in agape love and be considerate</w:t>
      </w:r>
      <w:r w:rsidRPr="00235FCE">
        <w:rPr>
          <w:sz w:val="24"/>
          <w:szCs w:val="24"/>
        </w:rPr>
        <w:t>”. Citizens being subject to the Government Authorities are in Romans 13:1-10; Titus 3:1 &amp; 1</w:t>
      </w:r>
      <w:r w:rsidRPr="00235FCE">
        <w:rPr>
          <w:sz w:val="24"/>
          <w:szCs w:val="24"/>
          <w:vertAlign w:val="superscript"/>
        </w:rPr>
        <w:t>st</w:t>
      </w:r>
      <w:r w:rsidRPr="00235FCE">
        <w:rPr>
          <w:sz w:val="24"/>
          <w:szCs w:val="24"/>
        </w:rPr>
        <w:t xml:space="preserve"> 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 Lords being subject to the Saintly Lords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Philippians 2:9-11; Revelation 2:27; 12:5; 19:15; 1</w:t>
      </w:r>
      <w:r w:rsidRPr="00235FCE">
        <w:rPr>
          <w:sz w:val="24"/>
          <w:szCs w:val="24"/>
          <w:vertAlign w:val="superscript"/>
        </w:rPr>
        <w:t>st</w:t>
      </w:r>
      <w:r w:rsidRPr="00235FCE">
        <w:rPr>
          <w:sz w:val="24"/>
          <w:szCs w:val="24"/>
        </w:rPr>
        <w:t xml:space="preserve"> Corinthians 15:12-28. The Younger (All 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E59E6" w:rsidRPr="00235FCE" w:rsidRDefault="004E59E6" w:rsidP="004E59E6">
      <w:pPr>
        <w:spacing w:line="480" w:lineRule="auto"/>
        <w:jc w:val="center"/>
        <w:rPr>
          <w:b/>
          <w:sz w:val="24"/>
          <w:szCs w:val="24"/>
        </w:rPr>
      </w:pPr>
      <w:r w:rsidRPr="00235FCE">
        <w:rPr>
          <w:b/>
          <w:sz w:val="24"/>
          <w:szCs w:val="24"/>
        </w:rPr>
        <w:lastRenderedPageBreak/>
        <w:t>Should the Kingdom choose Women as Officers?</w:t>
      </w:r>
    </w:p>
    <w:p w:rsidR="004E59E6" w:rsidRPr="00235FCE" w:rsidRDefault="004E59E6" w:rsidP="004E59E6">
      <w:pPr>
        <w:spacing w:line="480" w:lineRule="auto"/>
        <w:jc w:val="both"/>
        <w:rPr>
          <w:sz w:val="24"/>
          <w:szCs w:val="24"/>
        </w:rPr>
      </w:pPr>
      <w:r w:rsidRPr="00235FC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35FCE">
        <w:rPr>
          <w:sz w:val="24"/>
          <w:szCs w:val="24"/>
          <w:vertAlign w:val="superscript"/>
        </w:rPr>
        <w:t>nd</w:t>
      </w:r>
      <w:r w:rsidRPr="00235FCE">
        <w:rPr>
          <w:sz w:val="24"/>
          <w:szCs w:val="24"/>
        </w:rPr>
        <w:t xml:space="preserve"> John 1-6. Women can be a Princess, Prophetess, High Priestess (Captain and Satrap), Mistress &amp; Queen (Lawgiver Judge) by Deborah. There is scripture to discredit this claim. In 1</w:t>
      </w:r>
      <w:r w:rsidRPr="00235FCE">
        <w:rPr>
          <w:sz w:val="24"/>
          <w:szCs w:val="24"/>
          <w:vertAlign w:val="superscript"/>
        </w:rPr>
        <w:t xml:space="preserve">st </w:t>
      </w:r>
      <w:r w:rsidRPr="00235FC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35FCE">
        <w:rPr>
          <w:sz w:val="24"/>
          <w:szCs w:val="24"/>
          <w:vertAlign w:val="superscript"/>
        </w:rPr>
        <w:t>st</w:t>
      </w:r>
      <w:r w:rsidRPr="00235FC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35FCE">
        <w:rPr>
          <w:sz w:val="24"/>
          <w:szCs w:val="24"/>
          <w:vertAlign w:val="superscript"/>
        </w:rPr>
        <w:t xml:space="preserve">st </w:t>
      </w:r>
      <w:r w:rsidRPr="00235FCE">
        <w:rPr>
          <w:sz w:val="24"/>
          <w:szCs w:val="24"/>
        </w:rPr>
        <w:t>Timothy  3:1-7 &amp; Titus 1:5-16 is male Elders by the proof of “Husband of One Wife” in 1</w:t>
      </w:r>
      <w:r w:rsidRPr="00235FCE">
        <w:rPr>
          <w:sz w:val="24"/>
          <w:szCs w:val="24"/>
          <w:vertAlign w:val="superscript"/>
        </w:rPr>
        <w:t>st</w:t>
      </w:r>
      <w:r w:rsidRPr="00235FCE">
        <w:rPr>
          <w:sz w:val="24"/>
          <w:szCs w:val="24"/>
        </w:rPr>
        <w:t xml:space="preserve"> Timothy 3:2; Titus 1:6 must manage His household well, keeping His Children submissive &amp; respectful in 1</w:t>
      </w:r>
      <w:r w:rsidRPr="00235FCE">
        <w:rPr>
          <w:sz w:val="24"/>
          <w:szCs w:val="24"/>
          <w:vertAlign w:val="superscript"/>
        </w:rPr>
        <w:t>st</w:t>
      </w:r>
      <w:r w:rsidRPr="00235FCE">
        <w:rPr>
          <w:sz w:val="24"/>
          <w:szCs w:val="24"/>
        </w:rPr>
        <w:t xml:space="preserve"> Timothy 3:4. </w:t>
      </w:r>
    </w:p>
    <w:p w:rsidR="004E59E6" w:rsidRPr="00235FCE" w:rsidRDefault="004E59E6" w:rsidP="004E59E6">
      <w:pPr>
        <w:spacing w:line="480" w:lineRule="auto"/>
        <w:jc w:val="center"/>
        <w:rPr>
          <w:b/>
          <w:sz w:val="24"/>
          <w:szCs w:val="24"/>
        </w:rPr>
      </w:pPr>
      <w:r w:rsidRPr="00235FCE">
        <w:rPr>
          <w:b/>
          <w:sz w:val="24"/>
          <w:szCs w:val="24"/>
        </w:rPr>
        <w:t>The Divine Qanah in Divine Love</w:t>
      </w:r>
    </w:p>
    <w:p w:rsidR="004E59E6" w:rsidRPr="00235FCE" w:rsidRDefault="004E59E6" w:rsidP="004E59E6">
      <w:pPr>
        <w:spacing w:line="480" w:lineRule="auto"/>
        <w:jc w:val="both"/>
        <w:rPr>
          <w:sz w:val="24"/>
          <w:szCs w:val="24"/>
        </w:rPr>
      </w:pPr>
      <w:r w:rsidRPr="00235FC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35FCE">
        <w:rPr>
          <w:sz w:val="24"/>
          <w:szCs w:val="24"/>
          <w:vertAlign w:val="superscript"/>
        </w:rPr>
        <w:t>st</w:t>
      </w:r>
      <w:r w:rsidRPr="00235FCE">
        <w:rPr>
          <w:sz w:val="24"/>
          <w:szCs w:val="24"/>
        </w:rPr>
        <w:t xml:space="preserve"> Kings 10:28 &amp; 2</w:t>
      </w:r>
      <w:r w:rsidRPr="00235FCE">
        <w:rPr>
          <w:sz w:val="24"/>
          <w:szCs w:val="24"/>
          <w:vertAlign w:val="superscript"/>
        </w:rPr>
        <w:t>nd</w:t>
      </w:r>
      <w:r w:rsidRPr="00235FCE">
        <w:rPr>
          <w:sz w:val="24"/>
          <w:szCs w:val="24"/>
        </w:rPr>
        <w:t xml:space="preserve"> Chronicles 9:28. The Maiden’s Resolve is in Song of Solomon 1:12-14. The Suitor’s Charm Continued is in Song of Solomon 1:15. The Maiden’s Resolve Continued is in Song of Solomon 1:16-2:1 &amp; 1</w:t>
      </w:r>
      <w:r w:rsidRPr="00235FCE">
        <w:rPr>
          <w:sz w:val="24"/>
          <w:szCs w:val="24"/>
          <w:vertAlign w:val="superscript"/>
        </w:rPr>
        <w:t>st</w:t>
      </w:r>
      <w:r w:rsidRPr="00235FC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35FCE">
        <w:rPr>
          <w:sz w:val="24"/>
          <w:szCs w:val="24"/>
          <w:vertAlign w:val="superscript"/>
        </w:rPr>
        <w:t>st</w:t>
      </w:r>
      <w:r w:rsidRPr="00235FCE">
        <w:rPr>
          <w:sz w:val="24"/>
          <w:szCs w:val="24"/>
        </w:rPr>
        <w:t xml:space="preserve"> Samuel 27:2; 30:9; 1</w:t>
      </w:r>
      <w:r w:rsidRPr="00235FCE">
        <w:rPr>
          <w:sz w:val="24"/>
          <w:szCs w:val="24"/>
          <w:vertAlign w:val="superscript"/>
        </w:rPr>
        <w:t>st</w:t>
      </w:r>
      <w:r w:rsidRPr="00235FC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35FCE">
        <w:rPr>
          <w:sz w:val="24"/>
          <w:szCs w:val="24"/>
          <w:vertAlign w:val="superscript"/>
        </w:rPr>
        <w:t>st</w:t>
      </w:r>
      <w:r w:rsidRPr="00235FCE">
        <w:rPr>
          <w:sz w:val="24"/>
          <w:szCs w:val="24"/>
        </w:rPr>
        <w:t xml:space="preserve"> Kings 11:3. The Maiden’s Predicament is in Song of Solomon 6:11-13. The Father Stephen’s Praise for the </w:t>
      </w:r>
      <w:r w:rsidRPr="00235FC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59E6" w:rsidRPr="00235FCE" w:rsidRDefault="004E59E6" w:rsidP="004E59E6">
      <w:pPr>
        <w:spacing w:line="480" w:lineRule="auto"/>
        <w:jc w:val="center"/>
        <w:rPr>
          <w:b/>
          <w:sz w:val="24"/>
          <w:szCs w:val="24"/>
        </w:rPr>
      </w:pPr>
      <w:r w:rsidRPr="00235FCE">
        <w:rPr>
          <w:b/>
          <w:sz w:val="24"/>
          <w:szCs w:val="24"/>
        </w:rPr>
        <w:t>THE HIGHER VIRTUOUS FEMALE COMMANDER (THE LADY VICTORIA THE LADY OF KINGDOMS WITH THE LORD PETER) WITH THE RANK OF A 2 GOLD STAR GENERAL OR HIGHER FOR A TIME TO BE DETERMINED</w:t>
      </w:r>
    </w:p>
    <w:p w:rsidR="004E59E6" w:rsidRPr="00235FCE" w:rsidRDefault="004E59E6" w:rsidP="004E59E6">
      <w:pPr>
        <w:spacing w:line="480" w:lineRule="auto"/>
        <w:jc w:val="both"/>
        <w:rPr>
          <w:sz w:val="24"/>
          <w:szCs w:val="24"/>
        </w:rPr>
      </w:pPr>
      <w:r w:rsidRPr="00235FCE">
        <w:rPr>
          <w:sz w:val="24"/>
          <w:szCs w:val="24"/>
        </w:rPr>
        <w:t>The Lady Victoria the Lady of Kingdoms</w:t>
      </w:r>
    </w:p>
    <w:p w:rsidR="004E59E6" w:rsidRPr="00235FCE" w:rsidRDefault="004E59E6" w:rsidP="004E59E6">
      <w:pPr>
        <w:spacing w:line="480" w:lineRule="auto"/>
        <w:jc w:val="both"/>
        <w:rPr>
          <w:sz w:val="24"/>
          <w:szCs w:val="24"/>
        </w:rPr>
      </w:pPr>
      <w:r w:rsidRPr="00235FCE">
        <w:rPr>
          <w:sz w:val="24"/>
          <w:szCs w:val="24"/>
        </w:rPr>
        <w:t>The Lady Victoria’s name means “</w:t>
      </w:r>
      <w:r w:rsidRPr="00235FCE">
        <w:rPr>
          <w:b/>
          <w:sz w:val="24"/>
          <w:szCs w:val="24"/>
        </w:rPr>
        <w:t xml:space="preserve">Royalty, </w:t>
      </w:r>
      <w:r w:rsidR="00F8005A" w:rsidRPr="00235FCE">
        <w:rPr>
          <w:b/>
          <w:sz w:val="24"/>
          <w:szCs w:val="24"/>
        </w:rPr>
        <w:t>Conqueror</w:t>
      </w:r>
      <w:r w:rsidRPr="00235FCE">
        <w:rPr>
          <w:b/>
          <w:sz w:val="24"/>
          <w:szCs w:val="24"/>
        </w:rPr>
        <w:t xml:space="preserve"> &amp; Victory</w:t>
      </w:r>
      <w:r w:rsidRPr="00235FCE">
        <w:rPr>
          <w:sz w:val="24"/>
          <w:szCs w:val="24"/>
        </w:rPr>
        <w:t xml:space="preserve">.” The variations of the name is Vicky, Vicki, Vickie, Vikki, Tori, Vika, Vic, Victor &amp; Nike. There is over 100 male &amp; female names with the variation of the name.  </w:t>
      </w:r>
    </w:p>
    <w:p w:rsidR="004E59E6" w:rsidRPr="00235FCE" w:rsidRDefault="004E59E6" w:rsidP="004E59E6">
      <w:pPr>
        <w:spacing w:line="480" w:lineRule="auto"/>
        <w:jc w:val="center"/>
        <w:rPr>
          <w:b/>
          <w:sz w:val="24"/>
          <w:szCs w:val="24"/>
        </w:rPr>
      </w:pPr>
      <w:r w:rsidRPr="00235FCE">
        <w:rPr>
          <w:b/>
          <w:sz w:val="24"/>
          <w:szCs w:val="24"/>
        </w:rPr>
        <w:t>Total mutual submission by Wives to their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submission of Jesus to the authority of His Parents Mary &amp; Joseph is in Luke 2:51. Also Demons </w:t>
      </w:r>
      <w:r w:rsidRPr="00235FCE">
        <w:rPr>
          <w:sz w:val="24"/>
          <w:szCs w:val="24"/>
        </w:rPr>
        <w:lastRenderedPageBreak/>
        <w:t>being subject to the Disciples in Luke 10:17 means to “</w:t>
      </w:r>
      <w:r w:rsidRPr="00235FCE">
        <w:rPr>
          <w:b/>
          <w:sz w:val="24"/>
          <w:szCs w:val="24"/>
        </w:rPr>
        <w:t>act in agape love and be considerate</w:t>
      </w:r>
      <w:r w:rsidRPr="00235FCE">
        <w:rPr>
          <w:sz w:val="24"/>
          <w:szCs w:val="24"/>
        </w:rPr>
        <w:t>”. Citizens being subject to the Government Authorities are in Romans 13:1-10; Titus 3:1 &amp; 1</w:t>
      </w:r>
      <w:r w:rsidRPr="00235FCE">
        <w:rPr>
          <w:sz w:val="24"/>
          <w:szCs w:val="24"/>
          <w:vertAlign w:val="superscript"/>
        </w:rPr>
        <w:t>st</w:t>
      </w:r>
      <w:r w:rsidRPr="00235FCE">
        <w:rPr>
          <w:sz w:val="24"/>
          <w:szCs w:val="24"/>
        </w:rPr>
        <w:t xml:space="preserve"> 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 Lords being subject to the Saintly Lords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Philippians 2:9-11; Revelation 2:27; 12:5; 19:15; 1</w:t>
      </w:r>
      <w:r w:rsidRPr="00235FCE">
        <w:rPr>
          <w:sz w:val="24"/>
          <w:szCs w:val="24"/>
          <w:vertAlign w:val="superscript"/>
        </w:rPr>
        <w:t>st</w:t>
      </w:r>
      <w:r w:rsidRPr="00235FCE">
        <w:rPr>
          <w:sz w:val="24"/>
          <w:szCs w:val="24"/>
        </w:rPr>
        <w:t xml:space="preserve"> Corinthians 15:12-28. The Younger (All 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E59E6" w:rsidRPr="00235FCE" w:rsidRDefault="004E59E6" w:rsidP="004E59E6">
      <w:pPr>
        <w:spacing w:line="480" w:lineRule="auto"/>
        <w:jc w:val="center"/>
        <w:rPr>
          <w:b/>
          <w:sz w:val="24"/>
          <w:szCs w:val="24"/>
        </w:rPr>
      </w:pPr>
      <w:r w:rsidRPr="00235FCE">
        <w:rPr>
          <w:b/>
          <w:sz w:val="24"/>
          <w:szCs w:val="24"/>
        </w:rPr>
        <w:t>Should the Kingdom choose Women as Officers?</w:t>
      </w:r>
    </w:p>
    <w:p w:rsidR="004E59E6" w:rsidRPr="00235FCE" w:rsidRDefault="004E59E6" w:rsidP="004E59E6">
      <w:pPr>
        <w:spacing w:line="480" w:lineRule="auto"/>
        <w:jc w:val="both"/>
        <w:rPr>
          <w:sz w:val="24"/>
          <w:szCs w:val="24"/>
        </w:rPr>
      </w:pPr>
      <w:r w:rsidRPr="00235FCE">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35FCE">
        <w:rPr>
          <w:sz w:val="24"/>
          <w:szCs w:val="24"/>
          <w:vertAlign w:val="superscript"/>
        </w:rPr>
        <w:t>nd</w:t>
      </w:r>
      <w:r w:rsidRPr="00235FC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35FCE">
        <w:rPr>
          <w:sz w:val="24"/>
          <w:szCs w:val="24"/>
          <w:vertAlign w:val="superscript"/>
        </w:rPr>
        <w:t xml:space="preserve">st </w:t>
      </w:r>
      <w:r w:rsidRPr="00235FC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35FCE">
        <w:rPr>
          <w:sz w:val="24"/>
          <w:szCs w:val="24"/>
          <w:vertAlign w:val="superscript"/>
        </w:rPr>
        <w:t>st</w:t>
      </w:r>
      <w:r w:rsidRPr="00235FC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35FCE">
        <w:rPr>
          <w:sz w:val="24"/>
          <w:szCs w:val="24"/>
          <w:vertAlign w:val="superscript"/>
        </w:rPr>
        <w:t xml:space="preserve">st </w:t>
      </w:r>
      <w:r w:rsidRPr="00235FCE">
        <w:rPr>
          <w:sz w:val="24"/>
          <w:szCs w:val="24"/>
        </w:rPr>
        <w:t>Timothy  3:1-7 &amp; Titus 1:5-16 is male Elders by the proof of “Husband of One Wife” in 1</w:t>
      </w:r>
      <w:r w:rsidRPr="00235FCE">
        <w:rPr>
          <w:sz w:val="24"/>
          <w:szCs w:val="24"/>
          <w:vertAlign w:val="superscript"/>
        </w:rPr>
        <w:t>st</w:t>
      </w:r>
      <w:r w:rsidRPr="00235FCE">
        <w:rPr>
          <w:sz w:val="24"/>
          <w:szCs w:val="24"/>
        </w:rPr>
        <w:t xml:space="preserve"> Timothy 3:2; Titus 1:6 must manage His household well, keeping His Children submissive &amp; respectful in 1</w:t>
      </w:r>
      <w:r w:rsidRPr="00235FCE">
        <w:rPr>
          <w:sz w:val="24"/>
          <w:szCs w:val="24"/>
          <w:vertAlign w:val="superscript"/>
        </w:rPr>
        <w:t>st</w:t>
      </w:r>
      <w:r w:rsidRPr="00235FCE">
        <w:rPr>
          <w:sz w:val="24"/>
          <w:szCs w:val="24"/>
        </w:rPr>
        <w:t xml:space="preserve"> Timothy 3:4. </w:t>
      </w:r>
    </w:p>
    <w:p w:rsidR="004E59E6" w:rsidRPr="00235FCE" w:rsidRDefault="004E59E6" w:rsidP="004E59E6">
      <w:pPr>
        <w:spacing w:line="480" w:lineRule="auto"/>
        <w:jc w:val="center"/>
        <w:rPr>
          <w:b/>
          <w:sz w:val="24"/>
          <w:szCs w:val="24"/>
        </w:rPr>
      </w:pPr>
      <w:r w:rsidRPr="00235FCE">
        <w:rPr>
          <w:b/>
          <w:sz w:val="24"/>
          <w:szCs w:val="24"/>
        </w:rPr>
        <w:t>The Divine Qanah in Divine Love</w:t>
      </w:r>
    </w:p>
    <w:p w:rsidR="004E59E6" w:rsidRPr="00235FCE" w:rsidRDefault="004E59E6" w:rsidP="004E59E6">
      <w:pPr>
        <w:spacing w:line="480" w:lineRule="auto"/>
        <w:jc w:val="both"/>
        <w:rPr>
          <w:sz w:val="24"/>
          <w:szCs w:val="24"/>
        </w:rPr>
      </w:pPr>
      <w:r w:rsidRPr="00235FC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35FCE">
        <w:rPr>
          <w:sz w:val="24"/>
          <w:szCs w:val="24"/>
          <w:vertAlign w:val="superscript"/>
        </w:rPr>
        <w:t>st</w:t>
      </w:r>
      <w:r w:rsidRPr="00235FCE">
        <w:rPr>
          <w:sz w:val="24"/>
          <w:szCs w:val="24"/>
        </w:rPr>
        <w:t xml:space="preserve"> Kings 10:28 &amp; 2</w:t>
      </w:r>
      <w:r w:rsidRPr="00235FCE">
        <w:rPr>
          <w:sz w:val="24"/>
          <w:szCs w:val="24"/>
          <w:vertAlign w:val="superscript"/>
        </w:rPr>
        <w:t>nd</w:t>
      </w:r>
      <w:r w:rsidRPr="00235FCE">
        <w:rPr>
          <w:sz w:val="24"/>
          <w:szCs w:val="24"/>
        </w:rPr>
        <w:t xml:space="preserve"> Chronicles 9:28. The Maiden’s Resolve is in Song of Solomon 1:12-14. The Suitor’s Charm Continued is in Song of Solomon 1:15. The Maiden’s Resolve Continued is in Song of Solomon 1:16-2:1 &amp; 1</w:t>
      </w:r>
      <w:r w:rsidRPr="00235FCE">
        <w:rPr>
          <w:sz w:val="24"/>
          <w:szCs w:val="24"/>
          <w:vertAlign w:val="superscript"/>
        </w:rPr>
        <w:t>st</w:t>
      </w:r>
      <w:r w:rsidRPr="00235FC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35FCE">
        <w:rPr>
          <w:sz w:val="24"/>
          <w:szCs w:val="24"/>
          <w:vertAlign w:val="superscript"/>
        </w:rPr>
        <w:t>st</w:t>
      </w:r>
      <w:r w:rsidRPr="00235FCE">
        <w:rPr>
          <w:sz w:val="24"/>
          <w:szCs w:val="24"/>
        </w:rPr>
        <w:t xml:space="preserve"> Samuel 27:2; 30:9; 1</w:t>
      </w:r>
      <w:r w:rsidRPr="00235FCE">
        <w:rPr>
          <w:sz w:val="24"/>
          <w:szCs w:val="24"/>
          <w:vertAlign w:val="superscript"/>
        </w:rPr>
        <w:t>st</w:t>
      </w:r>
      <w:r w:rsidRPr="00235FC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35FCE">
        <w:rPr>
          <w:sz w:val="24"/>
          <w:szCs w:val="24"/>
          <w:vertAlign w:val="superscript"/>
        </w:rPr>
        <w:t>st</w:t>
      </w:r>
      <w:r w:rsidRPr="00235FCE">
        <w:rPr>
          <w:sz w:val="24"/>
          <w:szCs w:val="24"/>
        </w:rPr>
        <w:t xml:space="preserve"> Kings 11:3. The Maiden’s Predicament is in Song of Solomon 6:11-13. The Father Stephen’s Praise for the </w:t>
      </w:r>
      <w:r w:rsidRPr="00235FC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59E6" w:rsidRPr="00235FCE" w:rsidRDefault="004E59E6" w:rsidP="004E59E6">
      <w:pPr>
        <w:spacing w:line="480" w:lineRule="auto"/>
        <w:jc w:val="center"/>
        <w:rPr>
          <w:b/>
          <w:sz w:val="24"/>
          <w:szCs w:val="24"/>
        </w:rPr>
      </w:pPr>
      <w:r w:rsidRPr="00235FCE">
        <w:rPr>
          <w:b/>
          <w:sz w:val="24"/>
          <w:szCs w:val="24"/>
        </w:rPr>
        <w:t xml:space="preserve">THE HIGHEST VIRTUOUS FEMALE COMMANDER (THE LADY RACHEL THE LADY OF KINGDOMS WITH THE LORD ISRAEL) WITH THE RANK OF A 1 GOLD STAR GENERAL OR HIGHER FOR A TIME TO BE DETERMINED </w:t>
      </w:r>
    </w:p>
    <w:p w:rsidR="004E59E6" w:rsidRPr="00235FCE" w:rsidRDefault="004E59E6" w:rsidP="004E59E6">
      <w:pPr>
        <w:spacing w:line="480" w:lineRule="auto"/>
        <w:jc w:val="both"/>
        <w:rPr>
          <w:sz w:val="24"/>
          <w:szCs w:val="24"/>
        </w:rPr>
      </w:pPr>
      <w:r w:rsidRPr="00235FCE">
        <w:rPr>
          <w:sz w:val="24"/>
          <w:szCs w:val="24"/>
        </w:rPr>
        <w:t xml:space="preserve">The Lady Rachel the Lady of Kingdoms </w:t>
      </w:r>
    </w:p>
    <w:p w:rsidR="004E59E6" w:rsidRPr="00235FCE" w:rsidRDefault="004E59E6" w:rsidP="004E59E6">
      <w:pPr>
        <w:spacing w:line="480" w:lineRule="auto"/>
        <w:jc w:val="both"/>
        <w:rPr>
          <w:sz w:val="24"/>
          <w:szCs w:val="24"/>
        </w:rPr>
      </w:pPr>
      <w:r w:rsidRPr="00235FCE">
        <w:rPr>
          <w:sz w:val="24"/>
          <w:szCs w:val="24"/>
        </w:rPr>
        <w:t>The Lady Rachel’s name means “</w:t>
      </w:r>
      <w:r w:rsidRPr="00235FCE">
        <w:rPr>
          <w:b/>
          <w:sz w:val="24"/>
          <w:szCs w:val="24"/>
        </w:rPr>
        <w:t>Ewe</w:t>
      </w:r>
      <w:r w:rsidRPr="00235FCE">
        <w:rPr>
          <w:sz w:val="24"/>
          <w:szCs w:val="24"/>
        </w:rPr>
        <w:t xml:space="preserve">.” The variation of the name is Rakhel &amp; Ranel.   </w:t>
      </w:r>
    </w:p>
    <w:p w:rsidR="004E59E6" w:rsidRPr="00235FCE" w:rsidRDefault="004E59E6" w:rsidP="004E59E6">
      <w:pPr>
        <w:spacing w:line="480" w:lineRule="auto"/>
        <w:jc w:val="center"/>
        <w:rPr>
          <w:b/>
          <w:sz w:val="24"/>
          <w:szCs w:val="24"/>
        </w:rPr>
      </w:pPr>
      <w:r w:rsidRPr="00235FCE">
        <w:rPr>
          <w:b/>
          <w:sz w:val="24"/>
          <w:szCs w:val="24"/>
        </w:rPr>
        <w:t>Total mutual submission by Wives to their Husbands</w:t>
      </w:r>
    </w:p>
    <w:p w:rsidR="004E59E6" w:rsidRPr="00235FCE" w:rsidRDefault="004E59E6" w:rsidP="004E59E6">
      <w:pPr>
        <w:spacing w:line="480" w:lineRule="auto"/>
        <w:jc w:val="both"/>
        <w:rPr>
          <w:sz w:val="24"/>
          <w:szCs w:val="24"/>
        </w:rPr>
      </w:pPr>
      <w:r w:rsidRPr="00235FC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35FCE">
        <w:rPr>
          <w:b/>
          <w:i/>
          <w:sz w:val="24"/>
          <w:szCs w:val="24"/>
        </w:rPr>
        <w:t>hypotasso</w:t>
      </w:r>
      <w:r w:rsidRPr="00235FCE">
        <w:rPr>
          <w:sz w:val="24"/>
          <w:szCs w:val="24"/>
        </w:rPr>
        <w:t xml:space="preserve"> which is submission to an authority. Also the submission of Jesus to the authority of His Parents Mary &amp; Joseph is in Luke 2:51. Also Demons being subject to the Disciples in Luke 10:17 means to “</w:t>
      </w:r>
      <w:r w:rsidRPr="00235FCE">
        <w:rPr>
          <w:b/>
          <w:sz w:val="24"/>
          <w:szCs w:val="24"/>
        </w:rPr>
        <w:t>act in agape love and be considerate</w:t>
      </w:r>
      <w:r w:rsidRPr="00235FCE">
        <w:rPr>
          <w:sz w:val="24"/>
          <w:szCs w:val="24"/>
        </w:rPr>
        <w:t>”. Citizens being subject to the Government Authorities are in Romans 13:1-10; Titus 3:1 &amp; 1</w:t>
      </w:r>
      <w:r w:rsidRPr="00235FCE">
        <w:rPr>
          <w:sz w:val="24"/>
          <w:szCs w:val="24"/>
          <w:vertAlign w:val="superscript"/>
        </w:rPr>
        <w:t>st</w:t>
      </w:r>
      <w:r w:rsidRPr="00235FCE">
        <w:rPr>
          <w:sz w:val="24"/>
          <w:szCs w:val="24"/>
        </w:rPr>
        <w:t xml:space="preserve"> </w:t>
      </w:r>
      <w:r w:rsidRPr="00235FCE">
        <w:rPr>
          <w:sz w:val="24"/>
          <w:szCs w:val="24"/>
        </w:rPr>
        <w:lastRenderedPageBreak/>
        <w:t>Peter 2:13-17. The Kingdom of Men being subject to the Father Stephen is in Revelation 2;26; Psalms 110:2; Ezekiel 20:33; 2</w:t>
      </w:r>
      <w:r w:rsidRPr="00235FCE">
        <w:rPr>
          <w:sz w:val="24"/>
          <w:szCs w:val="24"/>
          <w:vertAlign w:val="superscript"/>
        </w:rPr>
        <w:t>nd</w:t>
      </w:r>
      <w:r w:rsidRPr="00235FCE">
        <w:rPr>
          <w:sz w:val="24"/>
          <w:szCs w:val="24"/>
        </w:rPr>
        <w:t xml:space="preserve"> Esdras 5:38 &amp; Daniel 4:32; 5:21. The Kingdom of Law being subject to the Father Stephen is in 2</w:t>
      </w:r>
      <w:r w:rsidRPr="00235FCE">
        <w:rPr>
          <w:sz w:val="24"/>
          <w:szCs w:val="24"/>
          <w:vertAlign w:val="superscript"/>
        </w:rPr>
        <w:t>nd</w:t>
      </w:r>
      <w:r w:rsidRPr="00235FCE">
        <w:rPr>
          <w:sz w:val="24"/>
          <w:szCs w:val="24"/>
        </w:rPr>
        <w:t xml:space="preserve"> Esdras 7:17. The Universe being subject to Christ by the Father Stephen is in 1</w:t>
      </w:r>
      <w:r w:rsidRPr="00235FCE">
        <w:rPr>
          <w:sz w:val="24"/>
          <w:szCs w:val="24"/>
          <w:vertAlign w:val="superscript"/>
        </w:rPr>
        <w:t>st</w:t>
      </w:r>
      <w:r w:rsidRPr="00235FCE">
        <w:rPr>
          <w:sz w:val="24"/>
          <w:szCs w:val="24"/>
        </w:rPr>
        <w:t xml:space="preserve"> Corinthians 15:27 &amp; Ephesians 1:22. The Apostle Lords being subject to the Saintly Lords is in Hebrews 13:24. Also to unseen powers being subject to Christ by the Father Stephen is in 1</w:t>
      </w:r>
      <w:r w:rsidRPr="00235FCE">
        <w:rPr>
          <w:sz w:val="24"/>
          <w:szCs w:val="24"/>
          <w:vertAlign w:val="superscript"/>
        </w:rPr>
        <w:t>st</w:t>
      </w:r>
      <w:r w:rsidRPr="00235FCE">
        <w:rPr>
          <w:sz w:val="24"/>
          <w:szCs w:val="24"/>
        </w:rPr>
        <w:t xml:space="preserve"> Peter 3:22. The Lord Jesus Christ being subject to God the Father Stephen Our Lord is in Philippians 2:9-11; Revelation 2:27; 12:5; 19:15; 1</w:t>
      </w:r>
      <w:r w:rsidRPr="00235FCE">
        <w:rPr>
          <w:sz w:val="24"/>
          <w:szCs w:val="24"/>
          <w:vertAlign w:val="superscript"/>
        </w:rPr>
        <w:t>st</w:t>
      </w:r>
      <w:r w:rsidRPr="00235FCE">
        <w:rPr>
          <w:sz w:val="24"/>
          <w:szCs w:val="24"/>
        </w:rPr>
        <w:t xml:space="preserve"> Corinthians 15:12-28. The Younger (All Creation in Ephesians 4:6) in the “</w:t>
      </w:r>
      <w:r w:rsidRPr="00235FCE">
        <w:rPr>
          <w:b/>
          <w:sz w:val="24"/>
          <w:szCs w:val="24"/>
        </w:rPr>
        <w:t>same aeon, aione, age, universe, level, realm, kingdom or world</w:t>
      </w:r>
      <w:r w:rsidRPr="00235FCE">
        <w:rPr>
          <w:sz w:val="24"/>
          <w:szCs w:val="24"/>
        </w:rPr>
        <w:t>” being submissive to their Elders (The Father Stephen Our Lord in Proverbs 8:22-25---RSV) in the “</w:t>
      </w:r>
      <w:r w:rsidRPr="00235FCE">
        <w:rPr>
          <w:b/>
          <w:sz w:val="24"/>
          <w:szCs w:val="24"/>
        </w:rPr>
        <w:t>same aeon, aione, age, universe, level, realm, kingdom or world</w:t>
      </w:r>
      <w:r w:rsidRPr="00235FCE">
        <w:rPr>
          <w:sz w:val="24"/>
          <w:szCs w:val="24"/>
        </w:rPr>
        <w:t>” is in 1</w:t>
      </w:r>
      <w:r w:rsidRPr="00235FCE">
        <w:rPr>
          <w:sz w:val="24"/>
          <w:szCs w:val="24"/>
          <w:vertAlign w:val="superscript"/>
        </w:rPr>
        <w:t>st</w:t>
      </w:r>
      <w:r w:rsidRPr="00235FCE">
        <w:rPr>
          <w:sz w:val="24"/>
          <w:szCs w:val="24"/>
        </w:rPr>
        <w:t xml:space="preserve"> Timothy 5:17; Luke 20:35-36 &amp; 1</w:t>
      </w:r>
      <w:r w:rsidRPr="00235FCE">
        <w:rPr>
          <w:sz w:val="24"/>
          <w:szCs w:val="24"/>
          <w:vertAlign w:val="superscript"/>
        </w:rPr>
        <w:t>st</w:t>
      </w:r>
      <w:r w:rsidRPr="00235FCE">
        <w:rPr>
          <w:sz w:val="24"/>
          <w:szCs w:val="24"/>
        </w:rPr>
        <w:t xml:space="preserve"> Peter 5:5-11. The true Church Members being subject to true Church Leaders is in 1</w:t>
      </w:r>
      <w:r w:rsidRPr="00235FCE">
        <w:rPr>
          <w:sz w:val="24"/>
          <w:szCs w:val="24"/>
          <w:vertAlign w:val="superscript"/>
        </w:rPr>
        <w:t>st</w:t>
      </w:r>
      <w:r w:rsidRPr="00235FCE">
        <w:rPr>
          <w:sz w:val="24"/>
          <w:szCs w:val="24"/>
        </w:rPr>
        <w:t xml:space="preserve"> Corinthians 16:15-16. Also Wives being subject to their own Husbands are in Colossians 3:18; Titus 2:5; 1</w:t>
      </w:r>
      <w:r w:rsidRPr="00235FCE">
        <w:rPr>
          <w:sz w:val="24"/>
          <w:szCs w:val="24"/>
          <w:vertAlign w:val="superscript"/>
        </w:rPr>
        <w:t>st</w:t>
      </w:r>
      <w:r w:rsidRPr="00235FCE">
        <w:rPr>
          <w:sz w:val="24"/>
          <w:szCs w:val="24"/>
        </w:rPr>
        <w:t xml:space="preserve"> Peter 3:5; Ephesians 5: 22, 24. The Church being subject to Christ by the Father Stephen is in Ephesians 5:24. Servants being subject to Masters are in Titus 2:9 &amp; 1</w:t>
      </w:r>
      <w:r w:rsidRPr="00235FCE">
        <w:rPr>
          <w:sz w:val="24"/>
          <w:szCs w:val="24"/>
          <w:vertAlign w:val="superscript"/>
        </w:rPr>
        <w:t>st</w:t>
      </w:r>
      <w:r w:rsidRPr="00235FC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E59E6" w:rsidRPr="00235FCE" w:rsidRDefault="004E59E6" w:rsidP="004E59E6">
      <w:pPr>
        <w:spacing w:line="480" w:lineRule="auto"/>
        <w:jc w:val="center"/>
        <w:rPr>
          <w:b/>
          <w:sz w:val="24"/>
          <w:szCs w:val="24"/>
        </w:rPr>
      </w:pPr>
      <w:r w:rsidRPr="00235FCE">
        <w:rPr>
          <w:b/>
          <w:sz w:val="24"/>
          <w:szCs w:val="24"/>
        </w:rPr>
        <w:t>Should the Kingdom choose Women as Officers?</w:t>
      </w:r>
    </w:p>
    <w:p w:rsidR="004E59E6" w:rsidRPr="00235FCE" w:rsidRDefault="004E59E6" w:rsidP="004E59E6">
      <w:pPr>
        <w:spacing w:line="480" w:lineRule="auto"/>
        <w:jc w:val="both"/>
        <w:rPr>
          <w:sz w:val="24"/>
          <w:szCs w:val="24"/>
        </w:rPr>
      </w:pPr>
      <w:r w:rsidRPr="00235FCE">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35FCE">
        <w:rPr>
          <w:sz w:val="24"/>
          <w:szCs w:val="24"/>
          <w:vertAlign w:val="superscript"/>
        </w:rPr>
        <w:t>nd</w:t>
      </w:r>
      <w:r w:rsidRPr="00235FC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35FCE">
        <w:rPr>
          <w:sz w:val="24"/>
          <w:szCs w:val="24"/>
          <w:vertAlign w:val="superscript"/>
        </w:rPr>
        <w:t xml:space="preserve">st </w:t>
      </w:r>
      <w:r w:rsidRPr="00235FC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35FCE">
        <w:rPr>
          <w:sz w:val="24"/>
          <w:szCs w:val="24"/>
          <w:vertAlign w:val="superscript"/>
        </w:rPr>
        <w:t>st</w:t>
      </w:r>
      <w:r w:rsidRPr="00235FC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35FCE">
        <w:rPr>
          <w:sz w:val="24"/>
          <w:szCs w:val="24"/>
          <w:vertAlign w:val="superscript"/>
        </w:rPr>
        <w:t xml:space="preserve">st </w:t>
      </w:r>
      <w:r w:rsidRPr="00235FCE">
        <w:rPr>
          <w:sz w:val="24"/>
          <w:szCs w:val="24"/>
        </w:rPr>
        <w:t>Timothy  3:1-7 &amp; Titus 1:5-16 is male Elders by the proof of “Husband of One Wife” in 1</w:t>
      </w:r>
      <w:r w:rsidRPr="00235FCE">
        <w:rPr>
          <w:sz w:val="24"/>
          <w:szCs w:val="24"/>
          <w:vertAlign w:val="superscript"/>
        </w:rPr>
        <w:t>st</w:t>
      </w:r>
      <w:r w:rsidRPr="00235FCE">
        <w:rPr>
          <w:sz w:val="24"/>
          <w:szCs w:val="24"/>
        </w:rPr>
        <w:t xml:space="preserve"> Timothy 3:2; Titus 1:6 must manage His household well, keeping His Children submissive &amp; respectful in 1</w:t>
      </w:r>
      <w:r w:rsidRPr="00235FCE">
        <w:rPr>
          <w:sz w:val="24"/>
          <w:szCs w:val="24"/>
          <w:vertAlign w:val="superscript"/>
        </w:rPr>
        <w:t>st</w:t>
      </w:r>
      <w:r w:rsidRPr="00235FCE">
        <w:rPr>
          <w:sz w:val="24"/>
          <w:szCs w:val="24"/>
        </w:rPr>
        <w:t xml:space="preserve"> Timothy 3:4. </w:t>
      </w:r>
    </w:p>
    <w:p w:rsidR="004E59E6" w:rsidRPr="00235FCE" w:rsidRDefault="004E59E6" w:rsidP="004E59E6">
      <w:pPr>
        <w:spacing w:line="480" w:lineRule="auto"/>
        <w:jc w:val="center"/>
        <w:rPr>
          <w:b/>
          <w:sz w:val="24"/>
          <w:szCs w:val="24"/>
        </w:rPr>
      </w:pPr>
      <w:r w:rsidRPr="00235FCE">
        <w:rPr>
          <w:b/>
          <w:sz w:val="24"/>
          <w:szCs w:val="24"/>
        </w:rPr>
        <w:t>The Divine Qanah in Divine Love</w:t>
      </w:r>
    </w:p>
    <w:p w:rsidR="004E59E6" w:rsidRPr="00235FCE" w:rsidRDefault="004E59E6" w:rsidP="004E59E6">
      <w:pPr>
        <w:spacing w:line="480" w:lineRule="auto"/>
        <w:jc w:val="both"/>
        <w:rPr>
          <w:sz w:val="24"/>
          <w:szCs w:val="24"/>
        </w:rPr>
      </w:pPr>
      <w:r w:rsidRPr="00235FC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35FCE">
        <w:rPr>
          <w:sz w:val="24"/>
          <w:szCs w:val="24"/>
          <w:vertAlign w:val="superscript"/>
        </w:rPr>
        <w:t>st</w:t>
      </w:r>
      <w:r w:rsidRPr="00235FCE">
        <w:rPr>
          <w:sz w:val="24"/>
          <w:szCs w:val="24"/>
        </w:rPr>
        <w:t xml:space="preserve"> Kings 10:28 &amp; 2</w:t>
      </w:r>
      <w:r w:rsidRPr="00235FCE">
        <w:rPr>
          <w:sz w:val="24"/>
          <w:szCs w:val="24"/>
          <w:vertAlign w:val="superscript"/>
        </w:rPr>
        <w:t>nd</w:t>
      </w:r>
      <w:r w:rsidRPr="00235FCE">
        <w:rPr>
          <w:sz w:val="24"/>
          <w:szCs w:val="24"/>
        </w:rPr>
        <w:t xml:space="preserve"> Chronicles 9:28. The Maiden’s Resolve is in Song of Solomon 1:12-14. The Suitor’s Charm Continued is in Song of Solomon 1:15. The Maiden’s Resolve Continued is in Song of Solomon 1:16-2:1 &amp; 1</w:t>
      </w:r>
      <w:r w:rsidRPr="00235FCE">
        <w:rPr>
          <w:sz w:val="24"/>
          <w:szCs w:val="24"/>
          <w:vertAlign w:val="superscript"/>
        </w:rPr>
        <w:t>st</w:t>
      </w:r>
      <w:r w:rsidRPr="00235FC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35FCE">
        <w:rPr>
          <w:sz w:val="24"/>
          <w:szCs w:val="24"/>
          <w:vertAlign w:val="superscript"/>
        </w:rPr>
        <w:t>st</w:t>
      </w:r>
      <w:r w:rsidRPr="00235FCE">
        <w:rPr>
          <w:sz w:val="24"/>
          <w:szCs w:val="24"/>
        </w:rPr>
        <w:t xml:space="preserve"> Samuel 27:2; 30:9; 1</w:t>
      </w:r>
      <w:r w:rsidRPr="00235FCE">
        <w:rPr>
          <w:sz w:val="24"/>
          <w:szCs w:val="24"/>
          <w:vertAlign w:val="superscript"/>
        </w:rPr>
        <w:t>st</w:t>
      </w:r>
      <w:r w:rsidRPr="00235FC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35FCE">
        <w:rPr>
          <w:sz w:val="24"/>
          <w:szCs w:val="24"/>
          <w:vertAlign w:val="superscript"/>
        </w:rPr>
        <w:t>st</w:t>
      </w:r>
      <w:r w:rsidRPr="00235FCE">
        <w:rPr>
          <w:sz w:val="24"/>
          <w:szCs w:val="24"/>
        </w:rPr>
        <w:t xml:space="preserve"> Kings 11:3. The Maiden’s Predicament is in Song of Solomon 6:11-13. The Father Stephen’s Praise for the </w:t>
      </w:r>
      <w:r w:rsidRPr="00235FC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59E6" w:rsidRPr="00235FCE" w:rsidRDefault="004E59E6" w:rsidP="004E59E6">
      <w:pPr>
        <w:spacing w:line="480" w:lineRule="auto"/>
        <w:jc w:val="center"/>
        <w:rPr>
          <w:b/>
          <w:sz w:val="24"/>
          <w:szCs w:val="24"/>
        </w:rPr>
      </w:pPr>
      <w:r w:rsidRPr="00235FCE">
        <w:rPr>
          <w:b/>
          <w:sz w:val="24"/>
          <w:szCs w:val="24"/>
        </w:rPr>
        <w:t>THE WOMEN IN GENESIS IN THE HALL OF FAME</w:t>
      </w:r>
    </w:p>
    <w:p w:rsidR="004E59E6" w:rsidRPr="00235FCE" w:rsidRDefault="004E59E6" w:rsidP="004E59E6">
      <w:pPr>
        <w:spacing w:line="480" w:lineRule="auto"/>
        <w:jc w:val="center"/>
        <w:rPr>
          <w:b/>
          <w:sz w:val="24"/>
          <w:szCs w:val="24"/>
        </w:rPr>
      </w:pPr>
      <w:r w:rsidRPr="00235FCE">
        <w:rPr>
          <w:b/>
          <w:sz w:val="24"/>
          <w:szCs w:val="24"/>
        </w:rPr>
        <w:t>THE LADY EVE (THE LORD ADAM THE LORD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Lady Eve’s name means “</w:t>
      </w:r>
      <w:r w:rsidRPr="00235FCE">
        <w:rPr>
          <w:b/>
          <w:sz w:val="24"/>
          <w:szCs w:val="24"/>
        </w:rPr>
        <w:t>Life-Giver</w:t>
      </w:r>
      <w:r w:rsidRPr="00235FCE">
        <w:rPr>
          <w:sz w:val="24"/>
          <w:szCs w:val="24"/>
        </w:rPr>
        <w:t xml:space="preserve">.” The variation of the name is Adam, Hawwah, Chavah &amp; Hiywan. </w:t>
      </w:r>
    </w:p>
    <w:p w:rsidR="004E59E6" w:rsidRPr="00235FCE" w:rsidRDefault="004E59E6" w:rsidP="004E59E6">
      <w:pPr>
        <w:spacing w:line="480" w:lineRule="auto"/>
        <w:jc w:val="both"/>
        <w:rPr>
          <w:sz w:val="24"/>
          <w:szCs w:val="24"/>
        </w:rPr>
      </w:pPr>
      <w:r w:rsidRPr="00235FCE">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35FCE">
        <w:rPr>
          <w:sz w:val="24"/>
          <w:szCs w:val="24"/>
          <w:vertAlign w:val="superscript"/>
        </w:rPr>
        <w:t>nd</w:t>
      </w:r>
      <w:r w:rsidRPr="00235FC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35FCE">
        <w:rPr>
          <w:i/>
          <w:sz w:val="24"/>
          <w:szCs w:val="24"/>
        </w:rPr>
        <w:t>Banah</w:t>
      </w:r>
      <w:r w:rsidRPr="00235FCE">
        <w:rPr>
          <w:sz w:val="24"/>
          <w:szCs w:val="24"/>
        </w:rPr>
        <w:t xml:space="preserve"> which means to make or build in Genesis 2:22. Second, is </w:t>
      </w:r>
      <w:r w:rsidRPr="00235FCE">
        <w:rPr>
          <w:i/>
          <w:sz w:val="24"/>
          <w:szCs w:val="24"/>
        </w:rPr>
        <w:t xml:space="preserve">Qanah </w:t>
      </w:r>
      <w:r w:rsidRPr="00235FCE">
        <w:rPr>
          <w:sz w:val="24"/>
          <w:szCs w:val="24"/>
        </w:rPr>
        <w:t xml:space="preserve">which means to create, possess or acquire in Genesis 4:1; 14:19.   </w:t>
      </w:r>
    </w:p>
    <w:p w:rsidR="004E59E6" w:rsidRPr="00235FCE" w:rsidRDefault="004E59E6" w:rsidP="004E59E6">
      <w:pPr>
        <w:spacing w:line="480" w:lineRule="auto"/>
        <w:jc w:val="both"/>
        <w:rPr>
          <w:sz w:val="24"/>
          <w:szCs w:val="24"/>
        </w:rPr>
      </w:pPr>
      <w:r w:rsidRPr="00235FCE">
        <w:rPr>
          <w:sz w:val="24"/>
          <w:szCs w:val="24"/>
        </w:rPr>
        <w:t>Eve’s life</w:t>
      </w:r>
    </w:p>
    <w:p w:rsidR="004E59E6" w:rsidRPr="00235FCE" w:rsidRDefault="004E59E6" w:rsidP="004E59E6">
      <w:pPr>
        <w:spacing w:line="480" w:lineRule="auto"/>
        <w:jc w:val="both"/>
        <w:rPr>
          <w:sz w:val="24"/>
          <w:szCs w:val="24"/>
        </w:rPr>
      </w:pPr>
      <w:r w:rsidRPr="00235FCE">
        <w:rPr>
          <w:sz w:val="24"/>
          <w:szCs w:val="24"/>
        </w:rPr>
        <w:lastRenderedPageBreak/>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35FCE">
        <w:rPr>
          <w:b/>
          <w:sz w:val="24"/>
          <w:szCs w:val="24"/>
        </w:rPr>
        <w:t>image-likeness</w:t>
      </w:r>
      <w:r w:rsidRPr="00235FC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E59E6" w:rsidRPr="00235FCE" w:rsidRDefault="004E59E6" w:rsidP="004E59E6">
      <w:pPr>
        <w:spacing w:line="480" w:lineRule="auto"/>
        <w:jc w:val="both"/>
        <w:rPr>
          <w:sz w:val="24"/>
          <w:szCs w:val="24"/>
        </w:rPr>
      </w:pPr>
      <w:r w:rsidRPr="00235FCE">
        <w:rPr>
          <w:sz w:val="24"/>
          <w:szCs w:val="24"/>
        </w:rPr>
        <w:t>Eve’s roles</w:t>
      </w:r>
    </w:p>
    <w:p w:rsidR="004E59E6" w:rsidRPr="00235FCE" w:rsidRDefault="004E59E6" w:rsidP="004E59E6">
      <w:pPr>
        <w:spacing w:line="480" w:lineRule="auto"/>
        <w:jc w:val="both"/>
        <w:rPr>
          <w:sz w:val="24"/>
          <w:szCs w:val="24"/>
        </w:rPr>
      </w:pPr>
      <w:r w:rsidRPr="00235FC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E59E6" w:rsidRPr="00235FCE" w:rsidRDefault="004E59E6" w:rsidP="004E59E6">
      <w:pPr>
        <w:spacing w:line="480" w:lineRule="auto"/>
        <w:jc w:val="both"/>
        <w:rPr>
          <w:sz w:val="24"/>
          <w:szCs w:val="24"/>
        </w:rPr>
      </w:pPr>
      <w:r w:rsidRPr="00235FC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w:t>
      </w:r>
      <w:r w:rsidRPr="00235FCE">
        <w:rPr>
          <w:sz w:val="24"/>
          <w:szCs w:val="24"/>
        </w:rPr>
        <w:lastRenderedPageBreak/>
        <w:t xml:space="preserve">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E59E6" w:rsidRPr="00235FCE" w:rsidRDefault="004E59E6" w:rsidP="004E59E6">
      <w:pPr>
        <w:spacing w:line="480" w:lineRule="auto"/>
        <w:jc w:val="both"/>
        <w:rPr>
          <w:sz w:val="24"/>
          <w:szCs w:val="24"/>
        </w:rPr>
      </w:pPr>
      <w:r w:rsidRPr="00235FC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E59E6" w:rsidRPr="00235FCE" w:rsidRDefault="004E59E6" w:rsidP="004E59E6">
      <w:pPr>
        <w:spacing w:line="480" w:lineRule="auto"/>
        <w:jc w:val="both"/>
        <w:rPr>
          <w:sz w:val="24"/>
          <w:szCs w:val="24"/>
        </w:rPr>
      </w:pPr>
      <w:r w:rsidRPr="00235FC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35FCE">
        <w:rPr>
          <w:sz w:val="24"/>
          <w:szCs w:val="24"/>
          <w:vertAlign w:val="superscript"/>
        </w:rPr>
        <w:t>st</w:t>
      </w:r>
      <w:r w:rsidRPr="00235FCE">
        <w:rPr>
          <w:sz w:val="24"/>
          <w:szCs w:val="24"/>
        </w:rPr>
        <w:t xml:space="preserve"> Timothy 3:11. Eve as a Mother would normally do the duties of a Mother in raising Her Children under the direction of the Husband, washing their clothes, cooking their  </w:t>
      </w:r>
      <w:r w:rsidRPr="00235FCE">
        <w:rPr>
          <w:sz w:val="24"/>
          <w:szCs w:val="24"/>
        </w:rPr>
        <w:lastRenderedPageBreak/>
        <w:t xml:space="preserve">food, worked on their good relationships in the family, answered questions to their family problems, (agape) loving them unconditionally, and teaching them to fear the Lord.   </w:t>
      </w:r>
    </w:p>
    <w:p w:rsidR="004E59E6" w:rsidRPr="00235FCE" w:rsidRDefault="004E59E6" w:rsidP="004E59E6">
      <w:pPr>
        <w:spacing w:line="480" w:lineRule="auto"/>
        <w:jc w:val="both"/>
        <w:rPr>
          <w:sz w:val="24"/>
          <w:szCs w:val="24"/>
        </w:rPr>
      </w:pPr>
      <w:r w:rsidRPr="00235FCE">
        <w:rPr>
          <w:sz w:val="24"/>
          <w:szCs w:val="24"/>
        </w:rPr>
        <w:t>Eve’s relationships</w:t>
      </w:r>
    </w:p>
    <w:p w:rsidR="004E59E6" w:rsidRPr="00235FCE" w:rsidRDefault="004E59E6" w:rsidP="004E59E6">
      <w:pPr>
        <w:spacing w:line="480" w:lineRule="auto"/>
        <w:jc w:val="both"/>
        <w:rPr>
          <w:sz w:val="24"/>
          <w:szCs w:val="24"/>
        </w:rPr>
      </w:pPr>
      <w:r w:rsidRPr="00235FC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E59E6" w:rsidRPr="00235FCE" w:rsidRDefault="004E59E6" w:rsidP="004E59E6">
      <w:pPr>
        <w:spacing w:line="480" w:lineRule="auto"/>
        <w:jc w:val="both"/>
        <w:rPr>
          <w:sz w:val="24"/>
          <w:szCs w:val="24"/>
        </w:rPr>
      </w:pPr>
      <w:r w:rsidRPr="00235FC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E59E6" w:rsidRPr="00235FCE" w:rsidRDefault="004E59E6" w:rsidP="004E59E6">
      <w:pPr>
        <w:spacing w:line="480" w:lineRule="auto"/>
        <w:jc w:val="both"/>
        <w:rPr>
          <w:sz w:val="24"/>
          <w:szCs w:val="24"/>
        </w:rPr>
      </w:pPr>
      <w:r w:rsidRPr="00235FC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E59E6" w:rsidRPr="00235FCE" w:rsidRDefault="004E59E6" w:rsidP="004E59E6">
      <w:pPr>
        <w:spacing w:line="480" w:lineRule="auto"/>
        <w:jc w:val="both"/>
        <w:rPr>
          <w:sz w:val="24"/>
          <w:szCs w:val="24"/>
        </w:rPr>
      </w:pPr>
      <w:r w:rsidRPr="00235FCE">
        <w:rPr>
          <w:sz w:val="24"/>
          <w:szCs w:val="24"/>
        </w:rPr>
        <w:t xml:space="preserve">Eve’s relationship to Adam must have been spectacular in origin. The relationship began with knowing not to eat from the tree in God’s command. This kept the relationship healthy &amp; it did </w:t>
      </w:r>
      <w:r w:rsidRPr="00235FCE">
        <w:rPr>
          <w:sz w:val="24"/>
          <w:szCs w:val="24"/>
        </w:rPr>
        <w:lastRenderedPageBreak/>
        <w:t xml:space="preserve">prosper in Genesis 2:22-25. Eve loved Adam with all Her Heart and Soul and who can find a good Husband? Eve showed due affection to Adam and had pleasure by Him.  </w:t>
      </w:r>
    </w:p>
    <w:p w:rsidR="004E59E6" w:rsidRPr="00235FCE" w:rsidRDefault="004E59E6" w:rsidP="004E59E6">
      <w:pPr>
        <w:spacing w:line="480" w:lineRule="auto"/>
        <w:jc w:val="both"/>
        <w:rPr>
          <w:sz w:val="24"/>
          <w:szCs w:val="24"/>
        </w:rPr>
      </w:pPr>
      <w:r w:rsidRPr="00235FC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E59E6" w:rsidRPr="00235FCE" w:rsidRDefault="004E59E6" w:rsidP="004E59E6">
      <w:pPr>
        <w:spacing w:line="480" w:lineRule="auto"/>
        <w:jc w:val="both"/>
        <w:rPr>
          <w:sz w:val="24"/>
          <w:szCs w:val="24"/>
        </w:rPr>
      </w:pPr>
      <w:r w:rsidRPr="00235FCE">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35FCE">
        <w:rPr>
          <w:b/>
          <w:i/>
          <w:sz w:val="24"/>
          <w:szCs w:val="24"/>
        </w:rPr>
        <w:t>Hidden Bara secret in the Womb</w:t>
      </w:r>
      <w:r w:rsidRPr="00235FCE">
        <w:rPr>
          <w:sz w:val="24"/>
          <w:szCs w:val="24"/>
        </w:rPr>
        <w:t>” in Genesis 4:1 by the Lord Yah in Luke 20:35-36.</w:t>
      </w:r>
    </w:p>
    <w:p w:rsidR="004E59E6" w:rsidRPr="00235FCE" w:rsidRDefault="004E59E6" w:rsidP="004E59E6">
      <w:pPr>
        <w:spacing w:line="480" w:lineRule="auto"/>
        <w:jc w:val="both"/>
        <w:rPr>
          <w:sz w:val="24"/>
          <w:szCs w:val="24"/>
        </w:rPr>
      </w:pPr>
      <w:r w:rsidRPr="00235FCE">
        <w:rPr>
          <w:sz w:val="24"/>
          <w:szCs w:val="24"/>
        </w:rPr>
        <w:t>What was Eve’s world?</w:t>
      </w:r>
    </w:p>
    <w:p w:rsidR="004E59E6" w:rsidRPr="00235FCE" w:rsidRDefault="004E59E6" w:rsidP="004E59E6">
      <w:pPr>
        <w:spacing w:line="480" w:lineRule="auto"/>
        <w:jc w:val="both"/>
        <w:rPr>
          <w:sz w:val="24"/>
          <w:szCs w:val="24"/>
        </w:rPr>
      </w:pPr>
      <w:r w:rsidRPr="00235FC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235FCE">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E59E6" w:rsidRPr="00235FCE" w:rsidRDefault="004E59E6" w:rsidP="004E59E6">
      <w:pPr>
        <w:spacing w:line="480" w:lineRule="auto"/>
        <w:jc w:val="both"/>
        <w:rPr>
          <w:sz w:val="24"/>
          <w:szCs w:val="24"/>
        </w:rPr>
      </w:pPr>
      <w:r w:rsidRPr="00235FCE">
        <w:rPr>
          <w:sz w:val="24"/>
          <w:szCs w:val="24"/>
        </w:rPr>
        <w:t>Why did the serpent come to Eve first?</w:t>
      </w:r>
    </w:p>
    <w:p w:rsidR="004E59E6" w:rsidRPr="00235FCE" w:rsidRDefault="004E59E6" w:rsidP="004E59E6">
      <w:pPr>
        <w:spacing w:line="480" w:lineRule="auto"/>
        <w:jc w:val="both"/>
        <w:rPr>
          <w:sz w:val="24"/>
          <w:szCs w:val="24"/>
        </w:rPr>
      </w:pPr>
      <w:r w:rsidRPr="00235FC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235FCE">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E59E6" w:rsidRPr="00235FCE" w:rsidRDefault="004E59E6" w:rsidP="004E59E6">
      <w:pPr>
        <w:spacing w:line="480" w:lineRule="auto"/>
        <w:jc w:val="both"/>
        <w:rPr>
          <w:sz w:val="24"/>
          <w:szCs w:val="24"/>
        </w:rPr>
      </w:pPr>
      <w:r w:rsidRPr="00235FCE">
        <w:rPr>
          <w:sz w:val="24"/>
          <w:szCs w:val="24"/>
        </w:rPr>
        <w:t>The creation of Woman</w:t>
      </w:r>
    </w:p>
    <w:p w:rsidR="004E59E6" w:rsidRPr="00235FCE" w:rsidRDefault="004E59E6" w:rsidP="004E59E6">
      <w:pPr>
        <w:spacing w:line="480" w:lineRule="auto"/>
        <w:jc w:val="both"/>
        <w:rPr>
          <w:sz w:val="24"/>
          <w:szCs w:val="24"/>
        </w:rPr>
      </w:pPr>
      <w:r w:rsidRPr="00235FC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35FCE">
        <w:rPr>
          <w:b/>
          <w:sz w:val="24"/>
          <w:szCs w:val="24"/>
        </w:rPr>
        <w:t>image-likeness</w:t>
      </w:r>
      <w:r w:rsidRPr="00235FC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E59E6" w:rsidRPr="00235FCE" w:rsidRDefault="004E59E6" w:rsidP="004E59E6">
      <w:pPr>
        <w:spacing w:line="480" w:lineRule="auto"/>
        <w:jc w:val="both"/>
        <w:rPr>
          <w:sz w:val="24"/>
          <w:szCs w:val="24"/>
        </w:rPr>
      </w:pPr>
      <w:r w:rsidRPr="00235FCE">
        <w:rPr>
          <w:sz w:val="24"/>
          <w:szCs w:val="24"/>
        </w:rPr>
        <w:t>The nature of Woman</w:t>
      </w:r>
    </w:p>
    <w:p w:rsidR="004E59E6" w:rsidRPr="00235FCE" w:rsidRDefault="004E59E6" w:rsidP="004E59E6">
      <w:pPr>
        <w:spacing w:line="480" w:lineRule="auto"/>
        <w:jc w:val="both"/>
        <w:rPr>
          <w:sz w:val="24"/>
          <w:szCs w:val="24"/>
        </w:rPr>
      </w:pPr>
      <w:r w:rsidRPr="00235FC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235FCE">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E59E6" w:rsidRPr="00235FCE" w:rsidRDefault="004E59E6" w:rsidP="004E59E6">
      <w:pPr>
        <w:spacing w:line="480" w:lineRule="auto"/>
        <w:jc w:val="both"/>
        <w:rPr>
          <w:sz w:val="24"/>
          <w:szCs w:val="24"/>
        </w:rPr>
      </w:pPr>
      <w:r w:rsidRPr="00235FCE">
        <w:rPr>
          <w:sz w:val="24"/>
          <w:szCs w:val="24"/>
        </w:rPr>
        <w:t>Why was Eve deceived?</w:t>
      </w:r>
    </w:p>
    <w:p w:rsidR="004E59E6" w:rsidRPr="00235FCE" w:rsidRDefault="004E59E6" w:rsidP="004E59E6">
      <w:pPr>
        <w:spacing w:line="480" w:lineRule="auto"/>
        <w:jc w:val="both"/>
        <w:rPr>
          <w:sz w:val="24"/>
          <w:szCs w:val="24"/>
        </w:rPr>
      </w:pPr>
      <w:r w:rsidRPr="00235FC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E59E6" w:rsidRPr="00235FCE" w:rsidRDefault="004E59E6" w:rsidP="004E59E6">
      <w:pPr>
        <w:spacing w:line="480" w:lineRule="auto"/>
        <w:jc w:val="both"/>
        <w:rPr>
          <w:sz w:val="24"/>
          <w:szCs w:val="24"/>
        </w:rPr>
      </w:pPr>
      <w:r w:rsidRPr="00235FCE">
        <w:rPr>
          <w:sz w:val="24"/>
          <w:szCs w:val="24"/>
        </w:rPr>
        <w:t>The charge of Eve in the garden</w:t>
      </w:r>
    </w:p>
    <w:p w:rsidR="004E59E6" w:rsidRPr="00235FCE" w:rsidRDefault="004E59E6" w:rsidP="004E59E6">
      <w:pPr>
        <w:spacing w:line="480" w:lineRule="auto"/>
        <w:jc w:val="both"/>
        <w:rPr>
          <w:sz w:val="24"/>
          <w:szCs w:val="24"/>
        </w:rPr>
      </w:pPr>
      <w:r w:rsidRPr="00235FCE">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235FCE">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E59E6" w:rsidRPr="00235FCE" w:rsidRDefault="004E59E6" w:rsidP="004E59E6">
      <w:pPr>
        <w:spacing w:line="480" w:lineRule="auto"/>
        <w:jc w:val="both"/>
        <w:rPr>
          <w:sz w:val="24"/>
          <w:szCs w:val="24"/>
        </w:rPr>
      </w:pPr>
      <w:r w:rsidRPr="00235FCE">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4E59E6" w:rsidRPr="00235FCE" w:rsidRDefault="004E59E6" w:rsidP="004E59E6">
      <w:pPr>
        <w:spacing w:line="480" w:lineRule="auto"/>
        <w:jc w:val="center"/>
        <w:rPr>
          <w:b/>
          <w:sz w:val="24"/>
          <w:szCs w:val="24"/>
        </w:rPr>
      </w:pPr>
      <w:r w:rsidRPr="00235FCE">
        <w:rPr>
          <w:sz w:val="24"/>
          <w:szCs w:val="24"/>
        </w:rPr>
        <w:t xml:space="preserve">      </w:t>
      </w:r>
      <w:r w:rsidRPr="00235FCE">
        <w:rPr>
          <w:b/>
          <w:sz w:val="24"/>
          <w:szCs w:val="24"/>
        </w:rPr>
        <w:t>THE LORD CAIN’S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Cain’s Wife is in Genesis 1:1-18. Her Role in Scripture: Where did Cain get His Wife? Well either from the Race called the “</w:t>
      </w:r>
      <w:r w:rsidRPr="00235FCE">
        <w:rPr>
          <w:b/>
          <w:sz w:val="24"/>
          <w:szCs w:val="24"/>
        </w:rPr>
        <w:t>Daughters of God</w:t>
      </w:r>
      <w:r w:rsidRPr="00235FCE">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E59E6" w:rsidRPr="00235FCE" w:rsidRDefault="004E59E6" w:rsidP="004E59E6">
      <w:pPr>
        <w:spacing w:line="480" w:lineRule="auto"/>
        <w:jc w:val="both"/>
        <w:rPr>
          <w:sz w:val="24"/>
          <w:szCs w:val="24"/>
        </w:rPr>
      </w:pPr>
      <w:r w:rsidRPr="00235FC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E59E6" w:rsidRPr="00235FCE" w:rsidRDefault="004E59E6" w:rsidP="004E59E6">
      <w:pPr>
        <w:spacing w:line="480" w:lineRule="auto"/>
        <w:jc w:val="both"/>
        <w:rPr>
          <w:sz w:val="24"/>
          <w:szCs w:val="24"/>
        </w:rPr>
      </w:pPr>
      <w:r w:rsidRPr="00235FCE">
        <w:rPr>
          <w:sz w:val="24"/>
          <w:szCs w:val="24"/>
        </w:rPr>
        <w:lastRenderedPageBreak/>
        <w:t xml:space="preserve">Her Example for Today: She teaches Us that consequences will arise and affect the Ones closest to the Transgressor.     </w:t>
      </w:r>
    </w:p>
    <w:p w:rsidR="004E59E6" w:rsidRPr="00235FCE" w:rsidRDefault="004E59E6" w:rsidP="004E59E6">
      <w:pPr>
        <w:spacing w:line="480" w:lineRule="auto"/>
        <w:jc w:val="center"/>
        <w:rPr>
          <w:b/>
          <w:sz w:val="24"/>
          <w:szCs w:val="24"/>
        </w:rPr>
      </w:pPr>
      <w:r w:rsidRPr="00235FCE">
        <w:rPr>
          <w:b/>
          <w:sz w:val="24"/>
          <w:szCs w:val="24"/>
        </w:rPr>
        <w:t>THE LORD LAMECH’S TWO LADIES OF KINGDOMS WITH THE RANK OF COLONEL OR HIGHER FOR 40 YEARS EACH</w:t>
      </w:r>
    </w:p>
    <w:p w:rsidR="004E59E6" w:rsidRPr="00235FCE" w:rsidRDefault="004E59E6" w:rsidP="004E59E6">
      <w:pPr>
        <w:spacing w:line="480" w:lineRule="auto"/>
        <w:jc w:val="both"/>
        <w:rPr>
          <w:sz w:val="24"/>
          <w:szCs w:val="24"/>
        </w:rPr>
      </w:pPr>
      <w:r w:rsidRPr="00235FCE">
        <w:rPr>
          <w:sz w:val="24"/>
          <w:szCs w:val="24"/>
        </w:rPr>
        <w:t>The Lord Lamech’s Two Wives is in Genesis 4:19-24. Their Role in Scripture: The Lord Lamech is the 1</w:t>
      </w:r>
      <w:r w:rsidRPr="00235FCE">
        <w:rPr>
          <w:sz w:val="24"/>
          <w:szCs w:val="24"/>
          <w:vertAlign w:val="superscript"/>
        </w:rPr>
        <w:t>st</w:t>
      </w:r>
      <w:r w:rsidRPr="00235FCE">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E59E6" w:rsidRPr="00235FCE" w:rsidRDefault="004E59E6" w:rsidP="004E59E6">
      <w:pPr>
        <w:spacing w:line="480" w:lineRule="auto"/>
        <w:jc w:val="both"/>
        <w:rPr>
          <w:sz w:val="24"/>
          <w:szCs w:val="24"/>
        </w:rPr>
      </w:pPr>
      <w:r w:rsidRPr="00235FCE">
        <w:rPr>
          <w:sz w:val="24"/>
          <w:szCs w:val="24"/>
        </w:rPr>
        <w:t xml:space="preserve">The Exploring of their Relationships: Their Relationships with their Husband: We know they allowed themselves to live in a Polygamist situation outside the Father Stephen’s will. </w:t>
      </w:r>
    </w:p>
    <w:p w:rsidR="004E59E6" w:rsidRPr="00235FCE" w:rsidRDefault="004E59E6" w:rsidP="004E59E6">
      <w:pPr>
        <w:spacing w:line="480" w:lineRule="auto"/>
        <w:jc w:val="both"/>
        <w:rPr>
          <w:sz w:val="24"/>
          <w:szCs w:val="24"/>
        </w:rPr>
      </w:pPr>
      <w:r w:rsidRPr="00235FCE">
        <w:rPr>
          <w:sz w:val="24"/>
          <w:szCs w:val="24"/>
        </w:rPr>
        <w:t xml:space="preserve">Their Example for Today: They remind Us that a Polygamist Relationship has its consequences &amp; is not the Father Stephen’s will, but sexual corruption.              </w:t>
      </w:r>
    </w:p>
    <w:p w:rsidR="004E59E6" w:rsidRPr="00235FCE" w:rsidRDefault="004E59E6" w:rsidP="004E59E6">
      <w:pPr>
        <w:spacing w:line="480" w:lineRule="auto"/>
        <w:jc w:val="center"/>
        <w:rPr>
          <w:b/>
          <w:sz w:val="24"/>
          <w:szCs w:val="24"/>
        </w:rPr>
      </w:pPr>
      <w:r w:rsidRPr="00235FCE">
        <w:rPr>
          <w:b/>
          <w:sz w:val="24"/>
          <w:szCs w:val="24"/>
        </w:rPr>
        <w:t>THE LORD NOAH’S LADIES OF KINGDOMS (THE 4 LADIES OF KINGDOMS)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 xml:space="preserve">The Lord Noah’s Wife &amp; His 3 Daughter’s in Law is Unknown. The Scripture references is in Genesis chapters 6-9. </w:t>
      </w:r>
    </w:p>
    <w:p w:rsidR="004E59E6" w:rsidRPr="00235FCE" w:rsidRDefault="004E59E6" w:rsidP="004E59E6">
      <w:pPr>
        <w:spacing w:line="480" w:lineRule="auto"/>
        <w:jc w:val="both"/>
        <w:rPr>
          <w:sz w:val="24"/>
          <w:szCs w:val="24"/>
        </w:rPr>
      </w:pPr>
      <w:r w:rsidRPr="00235FCE">
        <w:rPr>
          <w:sz w:val="24"/>
          <w:szCs w:val="24"/>
        </w:rPr>
        <w:lastRenderedPageBreak/>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4E59E6" w:rsidRPr="00235FCE" w:rsidRDefault="004E59E6" w:rsidP="004E59E6">
      <w:pPr>
        <w:spacing w:line="480" w:lineRule="auto"/>
        <w:jc w:val="both"/>
        <w:rPr>
          <w:sz w:val="24"/>
          <w:szCs w:val="24"/>
        </w:rPr>
      </w:pPr>
      <w:r w:rsidRPr="00235FC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E59E6" w:rsidRPr="00235FCE" w:rsidRDefault="004E59E6" w:rsidP="004E59E6">
      <w:pPr>
        <w:spacing w:line="480" w:lineRule="auto"/>
        <w:jc w:val="both"/>
        <w:rPr>
          <w:sz w:val="24"/>
          <w:szCs w:val="24"/>
        </w:rPr>
      </w:pPr>
      <w:r w:rsidRPr="00235FCE">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E59E6" w:rsidRPr="00235FCE" w:rsidRDefault="004E59E6" w:rsidP="004E59E6">
      <w:pPr>
        <w:spacing w:line="480" w:lineRule="auto"/>
        <w:jc w:val="center"/>
        <w:rPr>
          <w:b/>
          <w:sz w:val="24"/>
          <w:szCs w:val="24"/>
        </w:rPr>
      </w:pPr>
      <w:r w:rsidRPr="00235FCE">
        <w:rPr>
          <w:b/>
          <w:sz w:val="24"/>
          <w:szCs w:val="24"/>
        </w:rPr>
        <w:t>THE WOMEN IN THE DAYS OF THE PATRIARCHS IN THE HALL OF FAME</w:t>
      </w:r>
    </w:p>
    <w:p w:rsidR="004E59E6" w:rsidRPr="00235FCE" w:rsidRDefault="004E59E6" w:rsidP="004E59E6">
      <w:pPr>
        <w:spacing w:line="480" w:lineRule="auto"/>
        <w:jc w:val="center"/>
        <w:rPr>
          <w:b/>
          <w:sz w:val="24"/>
          <w:szCs w:val="24"/>
        </w:rPr>
      </w:pPr>
      <w:r w:rsidRPr="00235FCE">
        <w:rPr>
          <w:b/>
          <w:sz w:val="24"/>
          <w:szCs w:val="24"/>
        </w:rPr>
        <w:t>THE LADY SARAH (THE LORD ABRAHAM THE LORD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lastRenderedPageBreak/>
        <w:t>The Lady Sarai’s name means “</w:t>
      </w:r>
      <w:r w:rsidRPr="00235FCE">
        <w:rPr>
          <w:b/>
          <w:sz w:val="24"/>
          <w:szCs w:val="24"/>
        </w:rPr>
        <w:t>Yahweh is Prince</w:t>
      </w:r>
      <w:r w:rsidRPr="00235FCE">
        <w:rPr>
          <w:sz w:val="24"/>
          <w:szCs w:val="24"/>
        </w:rPr>
        <w:t>.” The Scripture references of Sarah is in Genesis 11:29-31; 12:5-17; 16:1-8; 17:15-21; 18:5-15; 20:2-18; 21:1-12; 24:36, 67; 25:10-12; 49:31; Isaiah 51:2; Romans 4:19; 9:9; Galatians 4:21-31; Hebrews 11:11 &amp; 1</w:t>
      </w:r>
      <w:r w:rsidRPr="00235FCE">
        <w:rPr>
          <w:sz w:val="24"/>
          <w:szCs w:val="24"/>
          <w:vertAlign w:val="superscript"/>
        </w:rPr>
        <w:t>st</w:t>
      </w:r>
      <w:r w:rsidRPr="00235FCE">
        <w:rPr>
          <w:sz w:val="24"/>
          <w:szCs w:val="24"/>
        </w:rPr>
        <w:t xml:space="preserve"> Peter 3:6. The Lady Sarah’s name means “</w:t>
      </w:r>
      <w:r w:rsidRPr="00235FCE">
        <w:rPr>
          <w:b/>
          <w:sz w:val="24"/>
          <w:szCs w:val="24"/>
        </w:rPr>
        <w:t>Princess</w:t>
      </w:r>
      <w:r w:rsidRPr="00235FC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E59E6" w:rsidRPr="00235FCE" w:rsidRDefault="004E59E6" w:rsidP="004E59E6">
      <w:pPr>
        <w:spacing w:line="480" w:lineRule="auto"/>
        <w:jc w:val="both"/>
        <w:rPr>
          <w:sz w:val="24"/>
          <w:szCs w:val="24"/>
        </w:rPr>
      </w:pPr>
      <w:r w:rsidRPr="00235FC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E59E6" w:rsidRPr="00235FCE" w:rsidRDefault="004E59E6" w:rsidP="004E59E6">
      <w:pPr>
        <w:spacing w:line="480" w:lineRule="auto"/>
        <w:jc w:val="both"/>
        <w:rPr>
          <w:sz w:val="24"/>
          <w:szCs w:val="24"/>
        </w:rPr>
      </w:pPr>
      <w:r w:rsidRPr="00235FC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E59E6" w:rsidRPr="00235FCE" w:rsidRDefault="004E59E6" w:rsidP="004E59E6">
      <w:pPr>
        <w:spacing w:line="480" w:lineRule="auto"/>
        <w:jc w:val="both"/>
        <w:rPr>
          <w:sz w:val="24"/>
          <w:szCs w:val="24"/>
        </w:rPr>
      </w:pPr>
      <w:r w:rsidRPr="00235FCE">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E59E6" w:rsidRPr="00235FCE" w:rsidRDefault="004E59E6" w:rsidP="004E59E6">
      <w:pPr>
        <w:spacing w:line="480" w:lineRule="auto"/>
        <w:jc w:val="both"/>
        <w:rPr>
          <w:sz w:val="24"/>
          <w:szCs w:val="24"/>
        </w:rPr>
      </w:pPr>
      <w:r w:rsidRPr="00235FC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E59E6" w:rsidRPr="00235FCE" w:rsidRDefault="004E59E6" w:rsidP="004E59E6">
      <w:pPr>
        <w:spacing w:line="480" w:lineRule="auto"/>
        <w:jc w:val="both"/>
        <w:rPr>
          <w:sz w:val="24"/>
          <w:szCs w:val="24"/>
        </w:rPr>
      </w:pPr>
      <w:r w:rsidRPr="00235FC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E59E6" w:rsidRPr="00235FCE" w:rsidRDefault="004E59E6" w:rsidP="004E59E6">
      <w:pPr>
        <w:spacing w:line="480" w:lineRule="auto"/>
        <w:jc w:val="both"/>
        <w:rPr>
          <w:sz w:val="24"/>
          <w:szCs w:val="24"/>
        </w:rPr>
      </w:pPr>
      <w:r w:rsidRPr="00235FCE">
        <w:rPr>
          <w:sz w:val="24"/>
          <w:szCs w:val="24"/>
        </w:rPr>
        <w:t xml:space="preserve">The Conflict &amp; Resolution is in Genesis 21:8-13. When Ishmael at about 16 or 17 scoffed Isaac at His weaning stage, Sarah exploded and demanded that Abraham “cast out this bondwoman </w:t>
      </w:r>
      <w:r w:rsidRPr="00235FCE">
        <w:rPr>
          <w:sz w:val="24"/>
          <w:szCs w:val="24"/>
        </w:rPr>
        <w:lastRenderedPageBreak/>
        <w:t>and His Son!” Yet Abraham met Her demand by stony rejection because to disinherit Ishmael would counter Law and Custom. In 1</w:t>
      </w:r>
      <w:r w:rsidRPr="00235FCE">
        <w:rPr>
          <w:sz w:val="24"/>
          <w:szCs w:val="24"/>
          <w:vertAlign w:val="superscript"/>
        </w:rPr>
        <w:t>st</w:t>
      </w:r>
      <w:r w:rsidRPr="00235FCE">
        <w:rPr>
          <w:sz w:val="24"/>
          <w:szCs w:val="24"/>
        </w:rPr>
        <w:t xml:space="preserve"> Peter 3:5, 6 portrays Sarah as a model Wife, who trusted in the Father Stephen and was submissive to Her Husband. </w:t>
      </w:r>
    </w:p>
    <w:p w:rsidR="004E59E6" w:rsidRPr="00235FCE" w:rsidRDefault="004E59E6" w:rsidP="004E59E6">
      <w:pPr>
        <w:spacing w:line="480" w:lineRule="auto"/>
        <w:jc w:val="both"/>
        <w:rPr>
          <w:sz w:val="24"/>
          <w:szCs w:val="24"/>
        </w:rPr>
      </w:pPr>
      <w:r w:rsidRPr="00235FC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E59E6" w:rsidRPr="00235FCE" w:rsidRDefault="004E59E6" w:rsidP="004E59E6">
      <w:pPr>
        <w:spacing w:line="480" w:lineRule="auto"/>
        <w:jc w:val="both"/>
        <w:rPr>
          <w:sz w:val="24"/>
          <w:szCs w:val="24"/>
        </w:rPr>
      </w:pPr>
      <w:r w:rsidRPr="00235FC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E59E6" w:rsidRPr="00235FCE" w:rsidRDefault="004E59E6" w:rsidP="004E59E6">
      <w:pPr>
        <w:spacing w:line="480" w:lineRule="auto"/>
        <w:jc w:val="both"/>
        <w:rPr>
          <w:sz w:val="24"/>
          <w:szCs w:val="24"/>
        </w:rPr>
      </w:pPr>
      <w:r w:rsidRPr="00235FC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E59E6" w:rsidRPr="00235FCE" w:rsidRDefault="004E59E6" w:rsidP="004E59E6">
      <w:pPr>
        <w:spacing w:line="480" w:lineRule="auto"/>
        <w:jc w:val="both"/>
        <w:rPr>
          <w:sz w:val="24"/>
          <w:szCs w:val="24"/>
        </w:rPr>
      </w:pPr>
      <w:r w:rsidRPr="00235FCE">
        <w:rPr>
          <w:sz w:val="24"/>
          <w:szCs w:val="24"/>
        </w:rPr>
        <w:t xml:space="preserve">The Lady Sarah’s Relationship with Hagar is in Genesis 21:16. There is no record of the relationship between Sarah and Hagar before Sarah offered Her slave to Abraham. </w:t>
      </w:r>
    </w:p>
    <w:p w:rsidR="004E59E6" w:rsidRPr="00235FCE" w:rsidRDefault="004E59E6" w:rsidP="004E59E6">
      <w:pPr>
        <w:spacing w:line="480" w:lineRule="auto"/>
        <w:jc w:val="both"/>
        <w:rPr>
          <w:sz w:val="24"/>
          <w:szCs w:val="24"/>
        </w:rPr>
      </w:pPr>
      <w:r w:rsidRPr="00235FCE">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E59E6" w:rsidRPr="00235FCE" w:rsidRDefault="004E59E6" w:rsidP="004E59E6">
      <w:pPr>
        <w:spacing w:line="480" w:lineRule="auto"/>
        <w:jc w:val="both"/>
        <w:rPr>
          <w:sz w:val="24"/>
          <w:szCs w:val="24"/>
        </w:rPr>
      </w:pPr>
      <w:r w:rsidRPr="00235FCE">
        <w:rPr>
          <w:sz w:val="24"/>
          <w:szCs w:val="24"/>
        </w:rPr>
        <w:t xml:space="preserve">The final break is in Genesis 21:8-18. This teasing from Ishmael to Isaac happened during Isaac’s weaning celebration and Hagar &amp; Ishmael was cast out. The Father Stephen sanctioned this in Genesis 21:10-12. </w:t>
      </w:r>
    </w:p>
    <w:p w:rsidR="004E59E6" w:rsidRPr="00235FCE" w:rsidRDefault="004E59E6" w:rsidP="004E59E6">
      <w:pPr>
        <w:spacing w:line="480" w:lineRule="auto"/>
        <w:jc w:val="both"/>
        <w:rPr>
          <w:sz w:val="24"/>
          <w:szCs w:val="24"/>
        </w:rPr>
      </w:pPr>
      <w:r w:rsidRPr="00235FC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E59E6" w:rsidRPr="00235FCE" w:rsidRDefault="004E59E6" w:rsidP="004E59E6">
      <w:pPr>
        <w:spacing w:line="480" w:lineRule="auto"/>
        <w:jc w:val="both"/>
        <w:rPr>
          <w:sz w:val="24"/>
          <w:szCs w:val="24"/>
        </w:rPr>
      </w:pPr>
      <w:r w:rsidRPr="00235FC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E59E6" w:rsidRPr="00235FCE" w:rsidRDefault="004E59E6" w:rsidP="004E59E6">
      <w:pPr>
        <w:spacing w:line="480" w:lineRule="auto"/>
        <w:jc w:val="both"/>
        <w:rPr>
          <w:sz w:val="24"/>
          <w:szCs w:val="24"/>
        </w:rPr>
      </w:pPr>
      <w:r w:rsidRPr="00235FCE">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E59E6" w:rsidRPr="00235FCE" w:rsidRDefault="004E59E6" w:rsidP="004E59E6">
      <w:pPr>
        <w:spacing w:line="480" w:lineRule="auto"/>
        <w:jc w:val="center"/>
        <w:rPr>
          <w:b/>
          <w:sz w:val="24"/>
          <w:szCs w:val="24"/>
        </w:rPr>
      </w:pPr>
      <w:r w:rsidRPr="00235FCE">
        <w:rPr>
          <w:b/>
          <w:sz w:val="24"/>
          <w:szCs w:val="24"/>
        </w:rPr>
        <w:lastRenderedPageBreak/>
        <w:t>THE LADY LEAH &amp; THE LADY RACHEL (THE LORD JACOB THE LORD OF KINGDOMS) WITH THE RANKS OF COLONEL AND GENERAL OR HIGHER FOR 40 YEARS EACH</w:t>
      </w:r>
    </w:p>
    <w:p w:rsidR="004E59E6" w:rsidRPr="00235FCE" w:rsidRDefault="004E59E6" w:rsidP="004E59E6">
      <w:pPr>
        <w:spacing w:line="480" w:lineRule="auto"/>
        <w:jc w:val="both"/>
        <w:rPr>
          <w:sz w:val="24"/>
          <w:szCs w:val="24"/>
        </w:rPr>
      </w:pPr>
      <w:r w:rsidRPr="00235FCE">
        <w:rPr>
          <w:sz w:val="24"/>
          <w:szCs w:val="24"/>
        </w:rPr>
        <w:t>The Lady Leah’s name means “</w:t>
      </w:r>
      <w:r w:rsidRPr="00235FCE">
        <w:rPr>
          <w:b/>
          <w:sz w:val="24"/>
          <w:szCs w:val="24"/>
        </w:rPr>
        <w:t>Wild Cow</w:t>
      </w:r>
      <w:r w:rsidRPr="00235FCE">
        <w:rPr>
          <w:sz w:val="24"/>
          <w:szCs w:val="24"/>
        </w:rPr>
        <w:t>” &amp; the Lady Rachel’s name means “</w:t>
      </w:r>
      <w:r w:rsidRPr="00235FCE">
        <w:rPr>
          <w:b/>
          <w:sz w:val="24"/>
          <w:szCs w:val="24"/>
        </w:rPr>
        <w:t>Ewe</w:t>
      </w:r>
      <w:r w:rsidRPr="00235FCE">
        <w:rPr>
          <w:sz w:val="24"/>
          <w:szCs w:val="24"/>
        </w:rPr>
        <w:t xml:space="preserve">.” The Scripture references is in Genesis chapters 29-33; 35:16-19; 46:15-18; Ruth 4:11; Jeremiah 31:15 &amp; Matthew 2:18. The variation of the names is Le’a, La’ya, Iittu, Raknel &amp; Rahel. </w:t>
      </w:r>
    </w:p>
    <w:p w:rsidR="004E59E6" w:rsidRPr="00235FCE" w:rsidRDefault="004E59E6" w:rsidP="004E59E6">
      <w:pPr>
        <w:spacing w:line="480" w:lineRule="auto"/>
        <w:jc w:val="both"/>
        <w:rPr>
          <w:sz w:val="24"/>
          <w:szCs w:val="24"/>
        </w:rPr>
      </w:pPr>
      <w:r w:rsidRPr="00235FC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E59E6" w:rsidRPr="00235FCE" w:rsidRDefault="004E59E6" w:rsidP="004E59E6">
      <w:pPr>
        <w:spacing w:line="480" w:lineRule="auto"/>
        <w:jc w:val="both"/>
        <w:rPr>
          <w:sz w:val="24"/>
          <w:szCs w:val="24"/>
        </w:rPr>
      </w:pPr>
      <w:r w:rsidRPr="00235FCE">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35FCE">
        <w:rPr>
          <w:sz w:val="24"/>
          <w:szCs w:val="24"/>
          <w:vertAlign w:val="superscript"/>
        </w:rPr>
        <w:t>st</w:t>
      </w:r>
      <w:r w:rsidRPr="00235FCE">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w:t>
      </w:r>
      <w:r w:rsidRPr="00235FCE">
        <w:rPr>
          <w:sz w:val="24"/>
          <w:szCs w:val="24"/>
        </w:rPr>
        <w:lastRenderedPageBreak/>
        <w:t xml:space="preserve">Rachel, but Her Sister. So the Lord Laban made another deal with Him for another 7 years to earn the Lady Rachel’s hand in marriage is in Genesis 29:26-30. </w:t>
      </w:r>
    </w:p>
    <w:p w:rsidR="004E59E6" w:rsidRPr="00235FCE" w:rsidRDefault="004E59E6" w:rsidP="004E59E6">
      <w:pPr>
        <w:spacing w:line="480" w:lineRule="auto"/>
        <w:jc w:val="both"/>
        <w:rPr>
          <w:sz w:val="24"/>
          <w:szCs w:val="24"/>
        </w:rPr>
      </w:pPr>
      <w:r w:rsidRPr="00235FC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E59E6" w:rsidRPr="00235FCE" w:rsidRDefault="004E59E6" w:rsidP="004E59E6">
      <w:pPr>
        <w:spacing w:line="480" w:lineRule="auto"/>
        <w:jc w:val="both"/>
        <w:rPr>
          <w:sz w:val="24"/>
          <w:szCs w:val="24"/>
        </w:rPr>
      </w:pPr>
      <w:r w:rsidRPr="00235FCE">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E59E6" w:rsidRPr="00235FCE" w:rsidRDefault="004E59E6" w:rsidP="004E59E6">
      <w:pPr>
        <w:spacing w:line="480" w:lineRule="auto"/>
        <w:jc w:val="both"/>
        <w:rPr>
          <w:sz w:val="24"/>
          <w:szCs w:val="24"/>
        </w:rPr>
      </w:pPr>
      <w:r w:rsidRPr="00235FCE">
        <w:rPr>
          <w:sz w:val="24"/>
          <w:szCs w:val="24"/>
        </w:rPr>
        <w:lastRenderedPageBreak/>
        <w:t xml:space="preserve">The Lady Rachel and the Lady Leah in other Scriptures: The Scripture verses are in Ruth 4:11; Jeremiah chapter 31 &amp; Matthew 2:18. </w:t>
      </w:r>
    </w:p>
    <w:p w:rsidR="004E59E6" w:rsidRPr="00235FCE" w:rsidRDefault="004E59E6" w:rsidP="004E59E6">
      <w:pPr>
        <w:spacing w:line="480" w:lineRule="auto"/>
        <w:jc w:val="both"/>
        <w:rPr>
          <w:sz w:val="24"/>
          <w:szCs w:val="24"/>
        </w:rPr>
      </w:pPr>
      <w:r w:rsidRPr="00235FC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E59E6" w:rsidRPr="00235FCE" w:rsidRDefault="004E59E6" w:rsidP="004E59E6">
      <w:pPr>
        <w:spacing w:line="480" w:lineRule="auto"/>
        <w:jc w:val="both"/>
        <w:rPr>
          <w:sz w:val="24"/>
          <w:szCs w:val="24"/>
        </w:rPr>
      </w:pPr>
      <w:r w:rsidRPr="00235FC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35FCE">
        <w:rPr>
          <w:sz w:val="24"/>
          <w:szCs w:val="24"/>
          <w:vertAlign w:val="superscript"/>
        </w:rPr>
        <w:t>st</w:t>
      </w:r>
      <w:r w:rsidRPr="00235FCE">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4E59E6" w:rsidRPr="00235FCE" w:rsidRDefault="004E59E6" w:rsidP="004E59E6">
      <w:pPr>
        <w:spacing w:line="480" w:lineRule="auto"/>
        <w:jc w:val="both"/>
        <w:rPr>
          <w:sz w:val="24"/>
          <w:szCs w:val="24"/>
        </w:rPr>
      </w:pPr>
      <w:r w:rsidRPr="00235FCE">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35FCE">
        <w:rPr>
          <w:sz w:val="24"/>
          <w:szCs w:val="24"/>
          <w:vertAlign w:val="superscript"/>
        </w:rPr>
        <w:t>st</w:t>
      </w:r>
      <w:r w:rsidRPr="00235FCE">
        <w:rPr>
          <w:sz w:val="24"/>
          <w:szCs w:val="24"/>
        </w:rPr>
        <w:t xml:space="preserve"> Son is in Genesis 30:6. The 2</w:t>
      </w:r>
      <w:r w:rsidRPr="00235FCE">
        <w:rPr>
          <w:sz w:val="24"/>
          <w:szCs w:val="24"/>
          <w:vertAlign w:val="superscript"/>
        </w:rPr>
        <w:t>nd</w:t>
      </w:r>
      <w:r w:rsidRPr="00235FCE">
        <w:rPr>
          <w:sz w:val="24"/>
          <w:szCs w:val="24"/>
        </w:rPr>
        <w:t xml:space="preserve"> Son is in Genesis 30:8. </w:t>
      </w:r>
    </w:p>
    <w:p w:rsidR="004E59E6" w:rsidRPr="00235FCE" w:rsidRDefault="004E59E6" w:rsidP="004E59E6">
      <w:pPr>
        <w:spacing w:line="480" w:lineRule="auto"/>
        <w:jc w:val="both"/>
        <w:rPr>
          <w:sz w:val="24"/>
          <w:szCs w:val="24"/>
        </w:rPr>
      </w:pPr>
      <w:r w:rsidRPr="00235FCE">
        <w:rPr>
          <w:sz w:val="24"/>
          <w:szCs w:val="24"/>
        </w:rPr>
        <w:t xml:space="preserve">The Lady Rachel’s Relationship with the Father Stephen: The Father Stephen’s prophetic line probably ran through the Lady Leah, instead of the Lady Rachel because of spiritual </w:t>
      </w:r>
      <w:r w:rsidRPr="00235FCE">
        <w:rPr>
          <w:sz w:val="24"/>
          <w:szCs w:val="24"/>
        </w:rPr>
        <w:lastRenderedPageBreak/>
        <w:t xml:space="preserve">insensitivity. Yet finally, the Lady Rachel’s womb was opened after the Lady Leah had bore Him 6 Children and She bore a Son in Genesis 30:22-24. </w:t>
      </w:r>
    </w:p>
    <w:p w:rsidR="004E59E6" w:rsidRPr="00235FCE" w:rsidRDefault="004E59E6" w:rsidP="004E59E6">
      <w:pPr>
        <w:spacing w:line="480" w:lineRule="auto"/>
        <w:jc w:val="both"/>
        <w:rPr>
          <w:sz w:val="24"/>
          <w:szCs w:val="24"/>
        </w:rPr>
      </w:pPr>
      <w:r w:rsidRPr="00235FCE">
        <w:rPr>
          <w:sz w:val="24"/>
          <w:szCs w:val="24"/>
        </w:rPr>
        <w:t xml:space="preserve">The Lady Rachel’s Relationship with Her Children: The phase “another Son” tells Us of how the Lady Rachel must have felt with the Lady Bilhah. This is proven in Genesis 35:18, 19. </w:t>
      </w:r>
    </w:p>
    <w:p w:rsidR="004E59E6" w:rsidRPr="00235FCE" w:rsidRDefault="004E59E6" w:rsidP="004E59E6">
      <w:pPr>
        <w:spacing w:line="480" w:lineRule="auto"/>
        <w:jc w:val="both"/>
        <w:rPr>
          <w:sz w:val="24"/>
          <w:szCs w:val="24"/>
        </w:rPr>
      </w:pPr>
      <w:r w:rsidRPr="00235FC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E59E6" w:rsidRPr="00235FCE" w:rsidRDefault="004E59E6" w:rsidP="004E59E6">
      <w:pPr>
        <w:spacing w:line="480" w:lineRule="auto"/>
        <w:jc w:val="both"/>
        <w:rPr>
          <w:sz w:val="24"/>
          <w:szCs w:val="24"/>
        </w:rPr>
      </w:pPr>
      <w:r w:rsidRPr="00235FCE">
        <w:rPr>
          <w:sz w:val="24"/>
          <w:szCs w:val="24"/>
        </w:rPr>
        <w:t xml:space="preserve">The Lady Rachel as an Example for Today: The Lady Rachel reminds Us that being beautiful does not bring true happiness. The Lady Rachel reminds Us that despite disappointment We can be a blessing to others. </w:t>
      </w:r>
    </w:p>
    <w:p w:rsidR="004E59E6" w:rsidRPr="00235FCE" w:rsidRDefault="004E59E6" w:rsidP="004E59E6">
      <w:pPr>
        <w:spacing w:line="480" w:lineRule="auto"/>
        <w:jc w:val="both"/>
        <w:rPr>
          <w:sz w:val="24"/>
          <w:szCs w:val="24"/>
        </w:rPr>
      </w:pPr>
      <w:r w:rsidRPr="00235FC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E59E6" w:rsidRPr="00235FCE" w:rsidRDefault="004E59E6" w:rsidP="004E59E6">
      <w:pPr>
        <w:spacing w:line="480" w:lineRule="auto"/>
        <w:jc w:val="both"/>
        <w:rPr>
          <w:sz w:val="24"/>
          <w:szCs w:val="24"/>
        </w:rPr>
      </w:pPr>
      <w:r w:rsidRPr="00235FCE">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w:t>
      </w:r>
      <w:r w:rsidRPr="00235FCE">
        <w:rPr>
          <w:sz w:val="24"/>
          <w:szCs w:val="24"/>
        </w:rPr>
        <w:lastRenderedPageBreak/>
        <w:t xml:space="preserve">maid, the Lady Zilpah that bore Him two more Son is in Genesis 30:18, 20. Then at last, She bore a Daughter named Dinah which means Justice. </w:t>
      </w:r>
    </w:p>
    <w:p w:rsidR="004E59E6" w:rsidRPr="00235FCE" w:rsidRDefault="004E59E6" w:rsidP="004E59E6">
      <w:pPr>
        <w:spacing w:line="480" w:lineRule="auto"/>
        <w:jc w:val="both"/>
        <w:rPr>
          <w:sz w:val="24"/>
          <w:szCs w:val="24"/>
        </w:rPr>
      </w:pPr>
      <w:r w:rsidRPr="00235FC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E59E6" w:rsidRPr="00235FCE" w:rsidRDefault="004E59E6" w:rsidP="004E59E6">
      <w:pPr>
        <w:spacing w:line="480" w:lineRule="auto"/>
        <w:jc w:val="center"/>
        <w:rPr>
          <w:b/>
          <w:sz w:val="24"/>
          <w:szCs w:val="24"/>
        </w:rPr>
      </w:pPr>
      <w:r w:rsidRPr="00235FCE">
        <w:rPr>
          <w:b/>
          <w:sz w:val="24"/>
          <w:szCs w:val="24"/>
        </w:rPr>
        <w:t>THE LADY HAGAR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Hagar’s name means “</w:t>
      </w:r>
      <w:r w:rsidRPr="00235FCE">
        <w:rPr>
          <w:b/>
          <w:sz w:val="24"/>
          <w:szCs w:val="24"/>
        </w:rPr>
        <w:t>Light</w:t>
      </w:r>
      <w:r w:rsidRPr="00235FCE">
        <w:rPr>
          <w:sz w:val="24"/>
          <w:szCs w:val="24"/>
        </w:rPr>
        <w:t xml:space="preserve">.” The Scripture references of the Lady Hagar is in Genesis 16:1-8, 15, 16; 21:9-17; 25:12 &amp; Galatians 4:24, 25. The variation of the name is Hajar, Hgr &amp; Agar. </w:t>
      </w:r>
    </w:p>
    <w:p w:rsidR="004E59E6" w:rsidRPr="00235FCE" w:rsidRDefault="004E59E6" w:rsidP="004E59E6">
      <w:pPr>
        <w:spacing w:line="480" w:lineRule="auto"/>
        <w:jc w:val="both"/>
        <w:rPr>
          <w:sz w:val="24"/>
          <w:szCs w:val="24"/>
        </w:rPr>
      </w:pPr>
      <w:r w:rsidRPr="00235FC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E59E6" w:rsidRPr="00235FCE" w:rsidRDefault="004E59E6" w:rsidP="004E59E6">
      <w:pPr>
        <w:spacing w:line="480" w:lineRule="auto"/>
        <w:jc w:val="both"/>
        <w:rPr>
          <w:sz w:val="24"/>
          <w:szCs w:val="24"/>
        </w:rPr>
      </w:pPr>
      <w:r w:rsidRPr="00235FCE">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E59E6" w:rsidRPr="00235FCE" w:rsidRDefault="004E59E6" w:rsidP="004E59E6">
      <w:pPr>
        <w:spacing w:line="480" w:lineRule="auto"/>
        <w:jc w:val="both"/>
        <w:rPr>
          <w:sz w:val="24"/>
          <w:szCs w:val="24"/>
        </w:rPr>
      </w:pPr>
      <w:r w:rsidRPr="00235FCE">
        <w:rPr>
          <w:sz w:val="24"/>
          <w:szCs w:val="24"/>
        </w:rPr>
        <w:lastRenderedPageBreak/>
        <w:t xml:space="preserve">The Lady Sarai’s Choice is in Genesis 16:1-6. When the Lady Sarai decided to give Her Husband Abram a Child through the Lady Hagar, everything got touchy and changed. Eventually the Lady Sarai ran Her slave off and expelled them. </w:t>
      </w:r>
    </w:p>
    <w:p w:rsidR="004E59E6" w:rsidRPr="00235FCE" w:rsidRDefault="004E59E6" w:rsidP="004E59E6">
      <w:pPr>
        <w:spacing w:line="480" w:lineRule="auto"/>
        <w:jc w:val="both"/>
        <w:rPr>
          <w:sz w:val="24"/>
          <w:szCs w:val="24"/>
        </w:rPr>
      </w:pPr>
      <w:r w:rsidRPr="00235FCE">
        <w:rPr>
          <w:sz w:val="24"/>
          <w:szCs w:val="24"/>
        </w:rPr>
        <w:t>The Lady Hagar’s 1</w:t>
      </w:r>
      <w:r w:rsidRPr="00235FCE">
        <w:rPr>
          <w:sz w:val="24"/>
          <w:szCs w:val="24"/>
          <w:vertAlign w:val="superscript"/>
        </w:rPr>
        <w:t>st</w:t>
      </w:r>
      <w:r w:rsidRPr="00235FCE">
        <w:rPr>
          <w:sz w:val="24"/>
          <w:szCs w:val="24"/>
        </w:rPr>
        <w:t xml:space="preserve"> Encounter with the Father Stephen is in Genesis 16:7-15. The Lady Hagar’s 2</w:t>
      </w:r>
      <w:r w:rsidRPr="00235FCE">
        <w:rPr>
          <w:sz w:val="24"/>
          <w:szCs w:val="24"/>
          <w:vertAlign w:val="superscript"/>
        </w:rPr>
        <w:t>nd</w:t>
      </w:r>
      <w:r w:rsidRPr="00235FCE">
        <w:rPr>
          <w:sz w:val="24"/>
          <w:szCs w:val="24"/>
        </w:rPr>
        <w:t xml:space="preserve"> Encounter with the Father Stephen is in Genesis 21:8-21. </w:t>
      </w:r>
    </w:p>
    <w:p w:rsidR="004E59E6" w:rsidRPr="00235FCE" w:rsidRDefault="004E59E6" w:rsidP="004E59E6">
      <w:pPr>
        <w:spacing w:line="480" w:lineRule="auto"/>
        <w:jc w:val="both"/>
        <w:rPr>
          <w:sz w:val="24"/>
          <w:szCs w:val="24"/>
        </w:rPr>
      </w:pPr>
      <w:r w:rsidRPr="00235FCE">
        <w:rPr>
          <w:sz w:val="24"/>
          <w:szCs w:val="24"/>
        </w:rPr>
        <w:t xml:space="preserve">The Lady Hagar in the NT is in Galatians 4:22-31. The Lady Hagar is treated as a symbol that is viewed as Judaism Law, while the Lady Sarai is viewed as Christian Law. </w:t>
      </w:r>
    </w:p>
    <w:p w:rsidR="004E59E6" w:rsidRPr="00235FCE" w:rsidRDefault="004E59E6" w:rsidP="004E59E6">
      <w:pPr>
        <w:spacing w:line="480" w:lineRule="auto"/>
        <w:jc w:val="both"/>
        <w:rPr>
          <w:sz w:val="24"/>
          <w:szCs w:val="24"/>
        </w:rPr>
      </w:pPr>
      <w:r w:rsidRPr="00235FCE">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E59E6" w:rsidRPr="00235FCE" w:rsidRDefault="004E59E6" w:rsidP="004E59E6">
      <w:pPr>
        <w:spacing w:line="480" w:lineRule="auto"/>
        <w:jc w:val="both"/>
        <w:rPr>
          <w:sz w:val="24"/>
          <w:szCs w:val="24"/>
        </w:rPr>
      </w:pPr>
      <w:r w:rsidRPr="00235FCE">
        <w:rPr>
          <w:sz w:val="24"/>
          <w:szCs w:val="24"/>
        </w:rPr>
        <w:t xml:space="preserve">The Lady Hagar’s Relationship with the Father Stephen: The Relationship is based on Genesis 16:9-10, 13; 21:16-20. </w:t>
      </w:r>
    </w:p>
    <w:p w:rsidR="004E59E6" w:rsidRPr="00235FCE" w:rsidRDefault="004E59E6" w:rsidP="004E59E6">
      <w:pPr>
        <w:spacing w:line="480" w:lineRule="auto"/>
        <w:jc w:val="both"/>
        <w:rPr>
          <w:sz w:val="24"/>
          <w:szCs w:val="24"/>
        </w:rPr>
      </w:pPr>
      <w:r w:rsidRPr="00235FCE">
        <w:rPr>
          <w:sz w:val="24"/>
          <w:szCs w:val="24"/>
        </w:rPr>
        <w:t xml:space="preserve">The Lady Hagar’s Relationship with the Lord Abraham is in Genesis 16:6; 21:11. </w:t>
      </w:r>
    </w:p>
    <w:p w:rsidR="004E59E6" w:rsidRPr="00235FCE" w:rsidRDefault="004E59E6" w:rsidP="004E59E6">
      <w:pPr>
        <w:spacing w:line="480" w:lineRule="auto"/>
        <w:jc w:val="both"/>
        <w:rPr>
          <w:sz w:val="24"/>
          <w:szCs w:val="24"/>
        </w:rPr>
      </w:pPr>
      <w:r w:rsidRPr="00235FCE">
        <w:rPr>
          <w:sz w:val="24"/>
          <w:szCs w:val="24"/>
        </w:rPr>
        <w:lastRenderedPageBreak/>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E59E6" w:rsidRPr="00235FCE" w:rsidRDefault="004E59E6" w:rsidP="004E59E6">
      <w:pPr>
        <w:spacing w:line="480" w:lineRule="auto"/>
        <w:jc w:val="both"/>
        <w:rPr>
          <w:sz w:val="24"/>
          <w:szCs w:val="24"/>
        </w:rPr>
      </w:pPr>
      <w:r w:rsidRPr="00235FC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E59E6" w:rsidRPr="00235FCE" w:rsidRDefault="004E59E6" w:rsidP="004E59E6">
      <w:pPr>
        <w:spacing w:line="480" w:lineRule="auto"/>
        <w:jc w:val="center"/>
        <w:rPr>
          <w:b/>
          <w:sz w:val="24"/>
          <w:szCs w:val="24"/>
        </w:rPr>
      </w:pPr>
      <w:r w:rsidRPr="00235FCE">
        <w:rPr>
          <w:sz w:val="24"/>
          <w:szCs w:val="24"/>
        </w:rPr>
        <w:t xml:space="preserve">            </w:t>
      </w:r>
      <w:r w:rsidRPr="00235FCE">
        <w:rPr>
          <w:b/>
          <w:sz w:val="24"/>
          <w:szCs w:val="24"/>
        </w:rPr>
        <w:t>THE LADY REBEKAH (THE LORD ISAAC THE LORD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Rebekah’s name means “</w:t>
      </w:r>
      <w:r w:rsidRPr="00235FCE">
        <w:rPr>
          <w:b/>
          <w:sz w:val="24"/>
          <w:szCs w:val="24"/>
        </w:rPr>
        <w:t>Secure Connection</w:t>
      </w:r>
      <w:r w:rsidRPr="00235FCE">
        <w:rPr>
          <w:sz w:val="24"/>
          <w:szCs w:val="24"/>
        </w:rPr>
        <w:t>” or “</w:t>
      </w:r>
      <w:r w:rsidRPr="00235FCE">
        <w:rPr>
          <w:b/>
          <w:sz w:val="24"/>
          <w:szCs w:val="24"/>
        </w:rPr>
        <w:t>to Join</w:t>
      </w:r>
      <w:r w:rsidRPr="00235FCE">
        <w:rPr>
          <w:sz w:val="24"/>
          <w:szCs w:val="24"/>
        </w:rPr>
        <w:t xml:space="preserve">.” The Scripture references is in Genesis 22:23; 24:15-67; 26:6-11, 34; 27:1-17, 46; 28:5; 49:31. The variation of the name is Rivka, Ribqa, Ribhqeh &amp; Becky. </w:t>
      </w:r>
    </w:p>
    <w:p w:rsidR="004E59E6" w:rsidRPr="00235FCE" w:rsidRDefault="004E59E6" w:rsidP="004E59E6">
      <w:pPr>
        <w:spacing w:line="480" w:lineRule="auto"/>
        <w:jc w:val="both"/>
        <w:rPr>
          <w:sz w:val="24"/>
          <w:szCs w:val="24"/>
        </w:rPr>
      </w:pPr>
      <w:r w:rsidRPr="00235FCE">
        <w:rPr>
          <w:sz w:val="24"/>
          <w:szCs w:val="24"/>
        </w:rPr>
        <w:t xml:space="preserve">The Lady Rebekah’s Role in Scripture: The Lady Rebekah’s long lasting courtship may be one of the most romantic, but as a Mother Her choices ended in a separation from Her favorite Son. </w:t>
      </w:r>
    </w:p>
    <w:p w:rsidR="004E59E6" w:rsidRPr="00235FCE" w:rsidRDefault="004E59E6" w:rsidP="004E59E6">
      <w:pPr>
        <w:spacing w:line="480" w:lineRule="auto"/>
        <w:jc w:val="both"/>
        <w:rPr>
          <w:sz w:val="24"/>
          <w:szCs w:val="24"/>
        </w:rPr>
      </w:pPr>
      <w:r w:rsidRPr="00235FCE">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w:t>
      </w:r>
      <w:r w:rsidRPr="00235FCE">
        <w:rPr>
          <w:sz w:val="24"/>
          <w:szCs w:val="24"/>
        </w:rPr>
        <w:lastRenderedPageBreak/>
        <w:t xml:space="preserve">Isaac. Her life is comprised of accompanying the Servant back to Canaan, marrying Isaac, and later bore Him two Sons who became very famous. </w:t>
      </w:r>
    </w:p>
    <w:p w:rsidR="004E59E6" w:rsidRPr="00235FCE" w:rsidRDefault="004E59E6" w:rsidP="004E59E6">
      <w:pPr>
        <w:spacing w:line="480" w:lineRule="auto"/>
        <w:jc w:val="both"/>
        <w:rPr>
          <w:sz w:val="24"/>
          <w:szCs w:val="24"/>
        </w:rPr>
      </w:pPr>
      <w:r w:rsidRPr="00235FC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E59E6" w:rsidRPr="00235FCE" w:rsidRDefault="004E59E6" w:rsidP="004E59E6">
      <w:pPr>
        <w:spacing w:line="480" w:lineRule="auto"/>
        <w:jc w:val="both"/>
        <w:rPr>
          <w:sz w:val="24"/>
          <w:szCs w:val="24"/>
        </w:rPr>
      </w:pPr>
      <w:r w:rsidRPr="00235FCE">
        <w:rPr>
          <w:sz w:val="24"/>
          <w:szCs w:val="24"/>
        </w:rPr>
        <w:t xml:space="preserve">The Lady Rebekah’s 3 Disappointments: The Years of Childlessness is in Genesis 25:19-28. The Husbandly Betrayal is in Genesis 26:1-11. The Partial Favoritism is in Genesis 25:28; 26:35; chapter 27. </w:t>
      </w:r>
    </w:p>
    <w:p w:rsidR="004E59E6" w:rsidRPr="00235FCE" w:rsidRDefault="004E59E6" w:rsidP="004E59E6">
      <w:pPr>
        <w:spacing w:line="480" w:lineRule="auto"/>
        <w:jc w:val="both"/>
        <w:rPr>
          <w:sz w:val="24"/>
          <w:szCs w:val="24"/>
        </w:rPr>
      </w:pPr>
      <w:r w:rsidRPr="00235FCE">
        <w:rPr>
          <w:sz w:val="24"/>
          <w:szCs w:val="24"/>
        </w:rPr>
        <w:t xml:space="preserve">The Exploring of the Lady Rebekah’s Relationships: The Lady Rebekah’s Relationship with Her Brothers is proven in Genesis 24:60. </w:t>
      </w:r>
    </w:p>
    <w:p w:rsidR="004E59E6" w:rsidRPr="00235FCE" w:rsidRDefault="004E59E6" w:rsidP="004E59E6">
      <w:pPr>
        <w:spacing w:line="480" w:lineRule="auto"/>
        <w:jc w:val="both"/>
        <w:rPr>
          <w:sz w:val="24"/>
          <w:szCs w:val="24"/>
        </w:rPr>
      </w:pPr>
      <w:r w:rsidRPr="00235FC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E59E6" w:rsidRPr="00235FCE" w:rsidRDefault="004E59E6" w:rsidP="004E59E6">
      <w:pPr>
        <w:spacing w:line="480" w:lineRule="auto"/>
        <w:jc w:val="both"/>
        <w:rPr>
          <w:sz w:val="24"/>
          <w:szCs w:val="24"/>
        </w:rPr>
      </w:pPr>
      <w:r w:rsidRPr="00235FCE">
        <w:rPr>
          <w:sz w:val="24"/>
          <w:szCs w:val="24"/>
        </w:rPr>
        <w:t xml:space="preserve">The Lady Rebekah’s Relationship with the Lord Esau is in Genesis 25:28. The Lord Esau chose two Hittite Wives and both of them were a grief of mind to both of His parents is in Genesis 26:35. </w:t>
      </w:r>
    </w:p>
    <w:p w:rsidR="004E59E6" w:rsidRPr="00235FCE" w:rsidRDefault="004E59E6" w:rsidP="004E59E6">
      <w:pPr>
        <w:spacing w:line="480" w:lineRule="auto"/>
        <w:jc w:val="both"/>
        <w:rPr>
          <w:sz w:val="24"/>
          <w:szCs w:val="24"/>
        </w:rPr>
      </w:pPr>
      <w:r w:rsidRPr="00235FCE">
        <w:rPr>
          <w:sz w:val="24"/>
          <w:szCs w:val="24"/>
        </w:rPr>
        <w:t xml:space="preserve">The Lady Rebekah’s Relationship with the Lord Jacob is in Genesis 27:46-28:2. The Lady Rebekah told Him to leave the city until His Brothers anger has been pacified &amp; forgotten is in Genesis 27:44-45. </w:t>
      </w:r>
    </w:p>
    <w:p w:rsidR="004E59E6" w:rsidRPr="00235FCE" w:rsidRDefault="004E59E6" w:rsidP="004E59E6">
      <w:pPr>
        <w:spacing w:line="480" w:lineRule="auto"/>
        <w:jc w:val="both"/>
        <w:rPr>
          <w:sz w:val="24"/>
          <w:szCs w:val="24"/>
        </w:rPr>
      </w:pPr>
      <w:r w:rsidRPr="00235FCE">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E59E6" w:rsidRPr="00235FCE" w:rsidRDefault="004E59E6" w:rsidP="004E59E6">
      <w:pPr>
        <w:spacing w:line="480" w:lineRule="auto"/>
        <w:jc w:val="center"/>
        <w:rPr>
          <w:b/>
          <w:sz w:val="24"/>
          <w:szCs w:val="24"/>
        </w:rPr>
      </w:pPr>
      <w:r w:rsidRPr="00235FCE">
        <w:rPr>
          <w:b/>
          <w:sz w:val="24"/>
          <w:szCs w:val="24"/>
        </w:rPr>
        <w:t>THE LADY BILHAH &amp; LADY ZILPAH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The Lady Bilhah’s name means “</w:t>
      </w:r>
      <w:r w:rsidRPr="00235FCE">
        <w:rPr>
          <w:b/>
          <w:sz w:val="24"/>
          <w:szCs w:val="24"/>
        </w:rPr>
        <w:t>Faltering &amp; Bashful</w:t>
      </w:r>
      <w:r w:rsidRPr="00235FCE">
        <w:rPr>
          <w:sz w:val="24"/>
          <w:szCs w:val="24"/>
        </w:rPr>
        <w:t>.” The Lady Zilpah’s name means “</w:t>
      </w:r>
      <w:r w:rsidRPr="00235FCE">
        <w:rPr>
          <w:b/>
          <w:sz w:val="24"/>
          <w:szCs w:val="24"/>
        </w:rPr>
        <w:t>Drooping</w:t>
      </w:r>
      <w:r w:rsidRPr="00235FCE">
        <w:rPr>
          <w:sz w:val="24"/>
          <w:szCs w:val="24"/>
        </w:rPr>
        <w:t>.” The Scripture references of the Lady Bilhah &amp; Lady Zilpah is in Genesis chapters 29-30; 35:22-25. The variations of the names is Bilha &amp; Zilpa.</w:t>
      </w:r>
    </w:p>
    <w:p w:rsidR="004E59E6" w:rsidRPr="00235FCE" w:rsidRDefault="004E59E6" w:rsidP="004E59E6">
      <w:pPr>
        <w:spacing w:line="480" w:lineRule="auto"/>
        <w:jc w:val="both"/>
        <w:rPr>
          <w:sz w:val="24"/>
          <w:szCs w:val="24"/>
        </w:rPr>
      </w:pPr>
      <w:r w:rsidRPr="00235FC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E59E6" w:rsidRPr="00235FCE" w:rsidRDefault="004E59E6" w:rsidP="004E59E6">
      <w:pPr>
        <w:spacing w:line="480" w:lineRule="auto"/>
        <w:jc w:val="both"/>
        <w:rPr>
          <w:sz w:val="24"/>
          <w:szCs w:val="24"/>
        </w:rPr>
      </w:pPr>
      <w:r w:rsidRPr="00235FCE">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w:t>
      </w:r>
      <w:r w:rsidRPr="00235FCE">
        <w:rPr>
          <w:sz w:val="24"/>
          <w:szCs w:val="24"/>
        </w:rPr>
        <w:lastRenderedPageBreak/>
        <w:t xml:space="preserve">or to Friends as sex partners. They probably felt safer with Women as their Owners and no Man could touch them without their Mistresses’ permission. </w:t>
      </w:r>
    </w:p>
    <w:p w:rsidR="004E59E6" w:rsidRPr="00235FCE" w:rsidRDefault="004E59E6" w:rsidP="004E59E6">
      <w:pPr>
        <w:spacing w:line="480" w:lineRule="auto"/>
        <w:jc w:val="both"/>
        <w:rPr>
          <w:sz w:val="24"/>
          <w:szCs w:val="24"/>
        </w:rPr>
      </w:pPr>
      <w:r w:rsidRPr="00235FC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E59E6" w:rsidRPr="00235FCE" w:rsidRDefault="004E59E6" w:rsidP="004E59E6">
      <w:pPr>
        <w:spacing w:line="480" w:lineRule="auto"/>
        <w:jc w:val="center"/>
        <w:rPr>
          <w:b/>
          <w:sz w:val="24"/>
          <w:szCs w:val="24"/>
        </w:rPr>
      </w:pPr>
      <w:r w:rsidRPr="00235FCE">
        <w:rPr>
          <w:b/>
          <w:sz w:val="24"/>
          <w:szCs w:val="24"/>
        </w:rPr>
        <w:t>THE LADY DINAH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Dinah’s name means “</w:t>
      </w:r>
      <w:r w:rsidRPr="00235FCE">
        <w:rPr>
          <w:b/>
          <w:sz w:val="24"/>
          <w:szCs w:val="24"/>
        </w:rPr>
        <w:t>Justice</w:t>
      </w:r>
      <w:r w:rsidRPr="00235FCE">
        <w:rPr>
          <w:sz w:val="24"/>
          <w:szCs w:val="24"/>
        </w:rPr>
        <w:t xml:space="preserve">.” The Scripture references is in Genesis 30:21; chapter 34; 46:15. The variations of the name is Dina &amp; Diana.  </w:t>
      </w:r>
    </w:p>
    <w:p w:rsidR="004E59E6" w:rsidRPr="00235FCE" w:rsidRDefault="004E59E6" w:rsidP="004E59E6">
      <w:pPr>
        <w:spacing w:line="480" w:lineRule="auto"/>
        <w:jc w:val="both"/>
        <w:rPr>
          <w:sz w:val="24"/>
          <w:szCs w:val="24"/>
        </w:rPr>
      </w:pPr>
      <w:r w:rsidRPr="00235FC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E59E6" w:rsidRPr="00235FCE" w:rsidRDefault="004E59E6" w:rsidP="004E59E6">
      <w:pPr>
        <w:spacing w:line="480" w:lineRule="auto"/>
        <w:jc w:val="both"/>
        <w:rPr>
          <w:sz w:val="24"/>
          <w:szCs w:val="24"/>
        </w:rPr>
      </w:pPr>
      <w:r w:rsidRPr="00235FCE">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E59E6" w:rsidRPr="00235FCE" w:rsidRDefault="004E59E6" w:rsidP="004E59E6">
      <w:pPr>
        <w:spacing w:line="480" w:lineRule="auto"/>
        <w:jc w:val="both"/>
        <w:rPr>
          <w:sz w:val="24"/>
          <w:szCs w:val="24"/>
        </w:rPr>
      </w:pPr>
      <w:r w:rsidRPr="00235FCE">
        <w:rPr>
          <w:sz w:val="24"/>
          <w:szCs w:val="24"/>
        </w:rPr>
        <w:lastRenderedPageBreak/>
        <w:t>The Family Reaction is in Genesis 34:5-7. The Lady Dinah’s rape caused both grief and anger. The grief is for their little Sister and the anger is the insult against the family.</w:t>
      </w:r>
    </w:p>
    <w:p w:rsidR="004E59E6" w:rsidRPr="00235FCE" w:rsidRDefault="004E59E6" w:rsidP="004E59E6">
      <w:pPr>
        <w:spacing w:line="480" w:lineRule="auto"/>
        <w:jc w:val="both"/>
        <w:rPr>
          <w:sz w:val="24"/>
          <w:szCs w:val="24"/>
        </w:rPr>
      </w:pPr>
      <w:r w:rsidRPr="00235FC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4E59E6" w:rsidRPr="00235FCE" w:rsidRDefault="004E59E6" w:rsidP="004E59E6">
      <w:pPr>
        <w:spacing w:line="480" w:lineRule="auto"/>
        <w:jc w:val="both"/>
        <w:rPr>
          <w:sz w:val="24"/>
          <w:szCs w:val="24"/>
        </w:rPr>
      </w:pPr>
      <w:r w:rsidRPr="00235FC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E59E6" w:rsidRPr="00235FCE" w:rsidRDefault="004E59E6" w:rsidP="004E59E6">
      <w:pPr>
        <w:spacing w:line="480" w:lineRule="auto"/>
        <w:jc w:val="both"/>
        <w:rPr>
          <w:sz w:val="24"/>
          <w:szCs w:val="24"/>
        </w:rPr>
      </w:pPr>
      <w:r w:rsidRPr="00235FC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w:t>
      </w:r>
      <w:r w:rsidRPr="00235FCE">
        <w:rPr>
          <w:sz w:val="24"/>
          <w:szCs w:val="24"/>
        </w:rPr>
        <w:lastRenderedPageBreak/>
        <w:t xml:space="preserve">right help for every situation, the most important is a growing, intimate relationship with the Father Stephen.      </w:t>
      </w:r>
    </w:p>
    <w:p w:rsidR="004E59E6" w:rsidRPr="00235FCE" w:rsidRDefault="004E59E6" w:rsidP="004E59E6">
      <w:pPr>
        <w:spacing w:line="480" w:lineRule="auto"/>
        <w:jc w:val="center"/>
        <w:rPr>
          <w:b/>
          <w:sz w:val="24"/>
          <w:szCs w:val="24"/>
        </w:rPr>
      </w:pPr>
      <w:r w:rsidRPr="00235FCE">
        <w:rPr>
          <w:b/>
          <w:sz w:val="24"/>
          <w:szCs w:val="24"/>
        </w:rPr>
        <w:t>THE LADY TAMAR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Tamar’s name means “</w:t>
      </w:r>
      <w:r w:rsidRPr="00235FCE">
        <w:rPr>
          <w:b/>
          <w:sz w:val="24"/>
          <w:szCs w:val="24"/>
        </w:rPr>
        <w:t>Palm Tree</w:t>
      </w:r>
      <w:r w:rsidRPr="00235FCE">
        <w:rPr>
          <w:sz w:val="24"/>
          <w:szCs w:val="24"/>
        </w:rPr>
        <w:t xml:space="preserve">.” The Scripture references of the Lady Tamar is in Genesis chapter 38. The variation of the name is Tamara, Tammy &amp; Teimar.  </w:t>
      </w:r>
    </w:p>
    <w:p w:rsidR="004E59E6" w:rsidRPr="00235FCE" w:rsidRDefault="004E59E6" w:rsidP="004E59E6">
      <w:pPr>
        <w:spacing w:line="480" w:lineRule="auto"/>
        <w:jc w:val="both"/>
        <w:rPr>
          <w:sz w:val="24"/>
          <w:szCs w:val="24"/>
        </w:rPr>
      </w:pPr>
      <w:r w:rsidRPr="00235FCE">
        <w:rPr>
          <w:sz w:val="24"/>
          <w:szCs w:val="24"/>
        </w:rPr>
        <w:t>The Lady Tamar’s Role in Scripture: The Lady Tamar’s Life Story is in Genesis 38:1-11. The Lady Tamar was the Young Woman selected by the Lord Judah, for a Bride for His Oldest Son, Er. When Er died Childless, He Instructed His 2</w:t>
      </w:r>
      <w:r w:rsidRPr="00235FCE">
        <w:rPr>
          <w:sz w:val="24"/>
          <w:szCs w:val="24"/>
          <w:vertAlign w:val="superscript"/>
        </w:rPr>
        <w:t>nd</w:t>
      </w:r>
      <w:r w:rsidRPr="00235FCE">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E59E6" w:rsidRPr="00235FCE" w:rsidRDefault="004E59E6" w:rsidP="004E59E6">
      <w:pPr>
        <w:spacing w:line="480" w:lineRule="auto"/>
        <w:jc w:val="both"/>
        <w:rPr>
          <w:sz w:val="24"/>
          <w:szCs w:val="24"/>
        </w:rPr>
      </w:pPr>
      <w:r w:rsidRPr="00235FC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235FCE">
        <w:rPr>
          <w:sz w:val="24"/>
          <w:szCs w:val="24"/>
        </w:rPr>
        <w:lastRenderedPageBreak/>
        <w:t xml:space="preserve">and by trickery became pregnant with the Lord Judah’s Child. The Lord Judah’s reaction is in Genesis 38:26. </w:t>
      </w:r>
    </w:p>
    <w:p w:rsidR="004E59E6" w:rsidRPr="00235FCE" w:rsidRDefault="004E59E6" w:rsidP="004E59E6">
      <w:pPr>
        <w:spacing w:line="480" w:lineRule="auto"/>
        <w:jc w:val="both"/>
        <w:rPr>
          <w:sz w:val="24"/>
          <w:szCs w:val="24"/>
        </w:rPr>
      </w:pPr>
      <w:r w:rsidRPr="00235FC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E59E6" w:rsidRPr="00235FCE" w:rsidRDefault="004E59E6" w:rsidP="004E59E6">
      <w:pPr>
        <w:spacing w:line="480" w:lineRule="auto"/>
        <w:jc w:val="center"/>
        <w:rPr>
          <w:b/>
          <w:sz w:val="24"/>
          <w:szCs w:val="24"/>
        </w:rPr>
      </w:pPr>
      <w:r w:rsidRPr="00235FCE">
        <w:rPr>
          <w:b/>
          <w:sz w:val="24"/>
          <w:szCs w:val="24"/>
        </w:rPr>
        <w:t>THE LORD LOT’S LADIES OF KINGDOMS (3)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 xml:space="preserve">The Lord Lot’s Wife and His two Daughters is in Genesis chapter 19. When Sodom was destroyed by the Father Stephen’s Angel Lords, they rescued the Lord Lot and three Women in His family.  </w:t>
      </w:r>
    </w:p>
    <w:p w:rsidR="004E59E6" w:rsidRPr="00235FCE" w:rsidRDefault="004E59E6" w:rsidP="004E59E6">
      <w:pPr>
        <w:spacing w:line="480" w:lineRule="auto"/>
        <w:jc w:val="both"/>
        <w:rPr>
          <w:sz w:val="24"/>
          <w:szCs w:val="24"/>
        </w:rPr>
      </w:pPr>
      <w:r w:rsidRPr="00235FCE">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E59E6" w:rsidRPr="00235FCE" w:rsidRDefault="004E59E6" w:rsidP="004E59E6">
      <w:pPr>
        <w:spacing w:line="480" w:lineRule="auto"/>
        <w:jc w:val="both"/>
        <w:rPr>
          <w:sz w:val="24"/>
          <w:szCs w:val="24"/>
        </w:rPr>
      </w:pPr>
      <w:r w:rsidRPr="00235FC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E59E6" w:rsidRPr="00235FCE" w:rsidRDefault="004E59E6" w:rsidP="004E59E6">
      <w:pPr>
        <w:spacing w:line="480" w:lineRule="auto"/>
        <w:jc w:val="center"/>
        <w:rPr>
          <w:b/>
          <w:sz w:val="24"/>
          <w:szCs w:val="24"/>
        </w:rPr>
      </w:pPr>
      <w:r w:rsidRPr="00235FCE">
        <w:rPr>
          <w:b/>
          <w:sz w:val="24"/>
          <w:szCs w:val="24"/>
        </w:rPr>
        <w:lastRenderedPageBreak/>
        <w:t>THE LORD POTIPHAR’S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E59E6" w:rsidRPr="00235FCE" w:rsidRDefault="004E59E6" w:rsidP="004E59E6">
      <w:pPr>
        <w:tabs>
          <w:tab w:val="left" w:pos="1920"/>
          <w:tab w:val="center" w:pos="4680"/>
        </w:tabs>
        <w:spacing w:line="480" w:lineRule="auto"/>
        <w:rPr>
          <w:b/>
          <w:sz w:val="24"/>
          <w:szCs w:val="24"/>
        </w:rPr>
      </w:pPr>
      <w:r w:rsidRPr="00235FCE">
        <w:rPr>
          <w:b/>
          <w:sz w:val="24"/>
          <w:szCs w:val="24"/>
        </w:rPr>
        <w:tab/>
      </w:r>
      <w:r w:rsidRPr="00235FCE">
        <w:rPr>
          <w:b/>
          <w:sz w:val="24"/>
          <w:szCs w:val="24"/>
        </w:rPr>
        <w:tab/>
        <w:t>EVERY WOMAN IN JUDGES IN THE HALL OF FAME</w:t>
      </w:r>
    </w:p>
    <w:p w:rsidR="004E59E6" w:rsidRPr="00235FCE" w:rsidRDefault="004E59E6" w:rsidP="004E59E6">
      <w:pPr>
        <w:spacing w:line="480" w:lineRule="auto"/>
        <w:jc w:val="center"/>
        <w:rPr>
          <w:b/>
          <w:sz w:val="24"/>
          <w:szCs w:val="24"/>
        </w:rPr>
      </w:pPr>
      <w:r w:rsidRPr="00235FCE">
        <w:rPr>
          <w:b/>
          <w:sz w:val="24"/>
          <w:szCs w:val="24"/>
        </w:rPr>
        <w:t>THE LORD SAMSON’S LADY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E59E6" w:rsidRPr="00235FCE" w:rsidRDefault="004E59E6" w:rsidP="004E59E6">
      <w:pPr>
        <w:spacing w:line="480" w:lineRule="auto"/>
        <w:jc w:val="both"/>
        <w:rPr>
          <w:sz w:val="24"/>
          <w:szCs w:val="24"/>
        </w:rPr>
      </w:pPr>
      <w:r w:rsidRPr="00235FC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E59E6" w:rsidRPr="00235FCE" w:rsidRDefault="004E59E6" w:rsidP="004E59E6">
      <w:pPr>
        <w:spacing w:line="480" w:lineRule="auto"/>
        <w:jc w:val="both"/>
        <w:rPr>
          <w:sz w:val="24"/>
          <w:szCs w:val="24"/>
        </w:rPr>
      </w:pPr>
      <w:r w:rsidRPr="00235FCE">
        <w:rPr>
          <w:sz w:val="24"/>
          <w:szCs w:val="24"/>
        </w:rPr>
        <w:t xml:space="preserve">The Lord Samson’s Mother as an Example for Today: Her experience reminds Us to be obedient and godly. Her example shows Her doing the best to follow the instruction of the Father </w:t>
      </w:r>
      <w:r w:rsidRPr="00235FCE">
        <w:rPr>
          <w:sz w:val="24"/>
          <w:szCs w:val="24"/>
        </w:rPr>
        <w:lastRenderedPageBreak/>
        <w:t xml:space="preserve">Stephen. Her warning shows Us that Her Sons choices in Women caused His downfall and His death.          </w:t>
      </w:r>
    </w:p>
    <w:p w:rsidR="004E59E6" w:rsidRPr="00235FCE" w:rsidRDefault="004E59E6" w:rsidP="004E59E6">
      <w:pPr>
        <w:spacing w:line="480" w:lineRule="auto"/>
        <w:jc w:val="center"/>
        <w:rPr>
          <w:b/>
          <w:sz w:val="24"/>
          <w:szCs w:val="24"/>
        </w:rPr>
      </w:pPr>
      <w:r w:rsidRPr="00235FCE">
        <w:rPr>
          <w:b/>
          <w:sz w:val="24"/>
          <w:szCs w:val="24"/>
        </w:rPr>
        <w:t>THE LADY DELILAH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Delilah’s name means “</w:t>
      </w:r>
      <w:r w:rsidRPr="00235FCE">
        <w:rPr>
          <w:b/>
          <w:sz w:val="24"/>
          <w:szCs w:val="24"/>
        </w:rPr>
        <w:t>Small, Dainty</w:t>
      </w:r>
      <w:r w:rsidRPr="00235FCE">
        <w:rPr>
          <w:sz w:val="24"/>
          <w:szCs w:val="24"/>
        </w:rPr>
        <w:t>” or “</w:t>
      </w:r>
      <w:r w:rsidRPr="00235FCE">
        <w:rPr>
          <w:b/>
          <w:sz w:val="24"/>
          <w:szCs w:val="24"/>
        </w:rPr>
        <w:t>Desire</w:t>
      </w:r>
      <w:r w:rsidRPr="00235FCE">
        <w:rPr>
          <w:sz w:val="24"/>
          <w:szCs w:val="24"/>
        </w:rPr>
        <w:t xml:space="preserve">.” The Scripture references of the Lady Delilah is in Judges chapter 16. The variation of the name is Dalilah. </w:t>
      </w:r>
    </w:p>
    <w:p w:rsidR="004E59E6" w:rsidRPr="00235FCE" w:rsidRDefault="004E59E6" w:rsidP="004E59E6">
      <w:pPr>
        <w:spacing w:line="480" w:lineRule="auto"/>
        <w:jc w:val="both"/>
        <w:rPr>
          <w:sz w:val="24"/>
          <w:szCs w:val="24"/>
        </w:rPr>
      </w:pPr>
      <w:r w:rsidRPr="00235FC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4E59E6" w:rsidRPr="00235FCE" w:rsidRDefault="004E59E6" w:rsidP="004E59E6">
      <w:pPr>
        <w:spacing w:line="480" w:lineRule="auto"/>
        <w:jc w:val="both"/>
        <w:rPr>
          <w:sz w:val="24"/>
          <w:szCs w:val="24"/>
        </w:rPr>
      </w:pPr>
      <w:r w:rsidRPr="00235FCE">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E59E6" w:rsidRPr="00235FCE" w:rsidRDefault="004E59E6" w:rsidP="004E59E6">
      <w:pPr>
        <w:spacing w:line="480" w:lineRule="auto"/>
        <w:jc w:val="center"/>
        <w:rPr>
          <w:b/>
          <w:sz w:val="24"/>
          <w:szCs w:val="24"/>
        </w:rPr>
      </w:pPr>
      <w:r w:rsidRPr="00235FCE">
        <w:rPr>
          <w:b/>
          <w:sz w:val="24"/>
          <w:szCs w:val="24"/>
        </w:rPr>
        <w:t>THE LADY RUTH &amp; LADY NAOMI WITH THE RANKS OF COLONEL OR HIGHER FOR 40 YEARS</w:t>
      </w:r>
    </w:p>
    <w:p w:rsidR="004E59E6" w:rsidRPr="00235FCE" w:rsidRDefault="004E59E6" w:rsidP="004E59E6">
      <w:pPr>
        <w:spacing w:line="480" w:lineRule="auto"/>
        <w:jc w:val="both"/>
        <w:rPr>
          <w:sz w:val="24"/>
          <w:szCs w:val="24"/>
        </w:rPr>
      </w:pPr>
      <w:r w:rsidRPr="00235FCE">
        <w:rPr>
          <w:sz w:val="24"/>
          <w:szCs w:val="24"/>
        </w:rPr>
        <w:t>The Lady Ruth’s name means “</w:t>
      </w:r>
      <w:r w:rsidRPr="00235FCE">
        <w:rPr>
          <w:b/>
          <w:sz w:val="24"/>
          <w:szCs w:val="24"/>
        </w:rPr>
        <w:t>Friendship</w:t>
      </w:r>
      <w:r w:rsidRPr="00235FCE">
        <w:rPr>
          <w:sz w:val="24"/>
          <w:szCs w:val="24"/>
        </w:rPr>
        <w:t>.” The Lady Naomi’s name means “</w:t>
      </w:r>
      <w:r w:rsidRPr="00235FCE">
        <w:rPr>
          <w:b/>
          <w:sz w:val="24"/>
          <w:szCs w:val="24"/>
        </w:rPr>
        <w:t>Pleasantness</w:t>
      </w:r>
      <w:r w:rsidRPr="00235FCE">
        <w:rPr>
          <w:sz w:val="24"/>
          <w:szCs w:val="24"/>
        </w:rPr>
        <w:t xml:space="preserve">.” The Scripture references of the Lady Ruth and the Lady Naomi is in the Book of Ruth &amp; Matthew </w:t>
      </w:r>
      <w:r w:rsidRPr="00235FCE">
        <w:rPr>
          <w:sz w:val="24"/>
          <w:szCs w:val="24"/>
        </w:rPr>
        <w:lastRenderedPageBreak/>
        <w:t xml:space="preserve">1:5. The variations of the names is Rut, Ruti &amp; Noemi. There is 22 male &amp; female names with variations of the name. </w:t>
      </w:r>
    </w:p>
    <w:p w:rsidR="004E59E6" w:rsidRPr="00235FCE" w:rsidRDefault="004E59E6" w:rsidP="004E59E6">
      <w:pPr>
        <w:spacing w:line="480" w:lineRule="auto"/>
        <w:jc w:val="both"/>
        <w:rPr>
          <w:sz w:val="24"/>
          <w:szCs w:val="24"/>
        </w:rPr>
      </w:pPr>
      <w:r w:rsidRPr="00235FCE">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E59E6" w:rsidRPr="00235FCE" w:rsidRDefault="004E59E6" w:rsidP="004E59E6">
      <w:pPr>
        <w:spacing w:line="480" w:lineRule="auto"/>
        <w:jc w:val="both"/>
        <w:rPr>
          <w:sz w:val="24"/>
          <w:szCs w:val="24"/>
        </w:rPr>
      </w:pPr>
      <w:r w:rsidRPr="00235FCE">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4E59E6" w:rsidRPr="00235FCE" w:rsidRDefault="004E59E6" w:rsidP="004E59E6">
      <w:pPr>
        <w:spacing w:line="480" w:lineRule="auto"/>
        <w:jc w:val="both"/>
        <w:rPr>
          <w:sz w:val="24"/>
          <w:szCs w:val="24"/>
        </w:rPr>
      </w:pPr>
      <w:r w:rsidRPr="00235FCE">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E59E6" w:rsidRPr="00235FCE" w:rsidRDefault="004E59E6" w:rsidP="004E59E6">
      <w:pPr>
        <w:spacing w:line="480" w:lineRule="auto"/>
        <w:jc w:val="both"/>
        <w:rPr>
          <w:sz w:val="24"/>
          <w:szCs w:val="24"/>
        </w:rPr>
      </w:pPr>
      <w:r w:rsidRPr="00235FCE">
        <w:rPr>
          <w:sz w:val="24"/>
          <w:szCs w:val="24"/>
        </w:rPr>
        <w:t xml:space="preserve">The Lady Ruth’s Relationship with the Lord Boaz: The Lord Boaz met the Lady Ruth is in Ruth 2:11. The Lord Boaz took Her under His protection as His Wife is in Ruth 3:11. </w:t>
      </w:r>
    </w:p>
    <w:p w:rsidR="004E59E6" w:rsidRPr="00235FCE" w:rsidRDefault="004E59E6" w:rsidP="004E59E6">
      <w:pPr>
        <w:spacing w:line="480" w:lineRule="auto"/>
        <w:jc w:val="both"/>
        <w:rPr>
          <w:sz w:val="24"/>
          <w:szCs w:val="24"/>
        </w:rPr>
      </w:pPr>
      <w:r w:rsidRPr="00235FCE">
        <w:rPr>
          <w:sz w:val="24"/>
          <w:szCs w:val="24"/>
        </w:rPr>
        <w:t xml:space="preserve">The Lady Ruth and the Lady Naomi as an Example for Today: The Lady Naomi is a good Evangelist. The Lady Naomi shows how to be gracious to those around Her. The Lady Naomi </w:t>
      </w:r>
      <w:r w:rsidRPr="00235FCE">
        <w:rPr>
          <w:sz w:val="24"/>
          <w:szCs w:val="24"/>
        </w:rPr>
        <w:lastRenderedPageBreak/>
        <w:t xml:space="preserve">shows Us that many Parents fails to give good advice. The Lady Naomi reminds Us of how the Father Stephen can make the least likely to be remembered. The Lady Ruth reminds Us that character is very important.             </w:t>
      </w:r>
    </w:p>
    <w:p w:rsidR="004E59E6" w:rsidRPr="00235FCE" w:rsidRDefault="004E59E6" w:rsidP="004E59E6">
      <w:pPr>
        <w:spacing w:line="480" w:lineRule="auto"/>
        <w:jc w:val="center"/>
        <w:rPr>
          <w:b/>
          <w:sz w:val="24"/>
          <w:szCs w:val="24"/>
        </w:rPr>
      </w:pPr>
      <w:r w:rsidRPr="00235FCE">
        <w:rPr>
          <w:b/>
          <w:sz w:val="24"/>
          <w:szCs w:val="24"/>
        </w:rPr>
        <w:t>THE LADY HANNAH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Hannah’s name means “</w:t>
      </w:r>
      <w:r w:rsidRPr="00235FCE">
        <w:rPr>
          <w:b/>
          <w:sz w:val="24"/>
          <w:szCs w:val="24"/>
        </w:rPr>
        <w:t>Grace</w:t>
      </w:r>
      <w:r w:rsidRPr="00235FCE">
        <w:rPr>
          <w:sz w:val="24"/>
          <w:szCs w:val="24"/>
        </w:rPr>
        <w:t>.” The Scripture references of the Lady Hannah is in 1</w:t>
      </w:r>
      <w:r w:rsidRPr="00235FCE">
        <w:rPr>
          <w:sz w:val="24"/>
          <w:szCs w:val="24"/>
          <w:vertAlign w:val="superscript"/>
        </w:rPr>
        <w:t>st</w:t>
      </w:r>
      <w:r w:rsidRPr="00235FCE">
        <w:rPr>
          <w:sz w:val="24"/>
          <w:szCs w:val="24"/>
        </w:rPr>
        <w:t xml:space="preserve"> Samuel chapters 1 &amp; 2. The variation of the name is Hanna, Hana, Chana, Anna, Ana, Ann, Anne &amp; Ona. </w:t>
      </w:r>
    </w:p>
    <w:p w:rsidR="004E59E6" w:rsidRPr="00235FCE" w:rsidRDefault="004E59E6" w:rsidP="004E59E6">
      <w:pPr>
        <w:spacing w:line="480" w:lineRule="auto"/>
        <w:jc w:val="both"/>
        <w:rPr>
          <w:sz w:val="24"/>
          <w:szCs w:val="24"/>
        </w:rPr>
      </w:pPr>
      <w:r w:rsidRPr="00235FC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E59E6" w:rsidRPr="00235FCE" w:rsidRDefault="004E59E6" w:rsidP="004E59E6">
      <w:pPr>
        <w:spacing w:line="480" w:lineRule="auto"/>
        <w:jc w:val="both"/>
        <w:rPr>
          <w:sz w:val="24"/>
          <w:szCs w:val="24"/>
        </w:rPr>
      </w:pPr>
      <w:r w:rsidRPr="00235FCE">
        <w:rPr>
          <w:sz w:val="24"/>
          <w:szCs w:val="24"/>
        </w:rPr>
        <w:t>The Exploring of the Lady Hannah’s Relationships: The Lady Hannah’s Relationship with Her Husband Elkanah is in 1</w:t>
      </w:r>
      <w:r w:rsidRPr="00235FCE">
        <w:rPr>
          <w:sz w:val="24"/>
          <w:szCs w:val="24"/>
          <w:vertAlign w:val="superscript"/>
        </w:rPr>
        <w:t>st</w:t>
      </w:r>
      <w:r w:rsidRPr="00235FCE">
        <w:rPr>
          <w:sz w:val="24"/>
          <w:szCs w:val="24"/>
        </w:rPr>
        <w:t xml:space="preserve"> Samuel 1:5, chapter 8 &amp; 23. Her problems was that the Lord Elaknah did not understand His Wife’s feelings is in 1</w:t>
      </w:r>
      <w:r w:rsidRPr="00235FCE">
        <w:rPr>
          <w:sz w:val="24"/>
          <w:szCs w:val="24"/>
          <w:vertAlign w:val="superscript"/>
        </w:rPr>
        <w:t>st</w:t>
      </w:r>
      <w:r w:rsidRPr="00235FCE">
        <w:rPr>
          <w:sz w:val="24"/>
          <w:szCs w:val="24"/>
        </w:rPr>
        <w:t xml:space="preserve"> Samuel 1:8. The Lady Hannah explained Her vow, but the Law it could have avoided it by the Lord Elkanah is in Numbers 30:6-8. </w:t>
      </w:r>
    </w:p>
    <w:p w:rsidR="004E59E6" w:rsidRPr="00235FCE" w:rsidRDefault="004E59E6" w:rsidP="004E59E6">
      <w:pPr>
        <w:spacing w:line="480" w:lineRule="auto"/>
        <w:jc w:val="both"/>
        <w:rPr>
          <w:sz w:val="24"/>
          <w:szCs w:val="24"/>
        </w:rPr>
      </w:pPr>
      <w:r w:rsidRPr="00235FCE">
        <w:rPr>
          <w:sz w:val="24"/>
          <w:szCs w:val="24"/>
        </w:rPr>
        <w:lastRenderedPageBreak/>
        <w:t>The Lady Hannah’s Relationship with the Lord Eli is in 1</w:t>
      </w:r>
      <w:r w:rsidRPr="00235FCE">
        <w:rPr>
          <w:sz w:val="24"/>
          <w:szCs w:val="24"/>
          <w:vertAlign w:val="superscript"/>
        </w:rPr>
        <w:t>st</w:t>
      </w:r>
      <w:r w:rsidRPr="00235FCE">
        <w:rPr>
          <w:sz w:val="24"/>
          <w:szCs w:val="24"/>
        </w:rPr>
        <w:t xml:space="preserve"> Samuel 1:12-17, 24-28. The blessing and petition to the Father Stephen is in 1</w:t>
      </w:r>
      <w:r w:rsidRPr="00235FCE">
        <w:rPr>
          <w:sz w:val="24"/>
          <w:szCs w:val="24"/>
          <w:vertAlign w:val="superscript"/>
        </w:rPr>
        <w:t>st</w:t>
      </w:r>
      <w:r w:rsidRPr="00235FCE">
        <w:rPr>
          <w:sz w:val="24"/>
          <w:szCs w:val="24"/>
        </w:rPr>
        <w:t xml:space="preserve"> Samuel 1:17, 28. </w:t>
      </w:r>
    </w:p>
    <w:p w:rsidR="004E59E6" w:rsidRPr="00235FCE" w:rsidRDefault="004E59E6" w:rsidP="004E59E6">
      <w:pPr>
        <w:spacing w:line="480" w:lineRule="auto"/>
        <w:jc w:val="both"/>
        <w:rPr>
          <w:sz w:val="24"/>
          <w:szCs w:val="24"/>
        </w:rPr>
      </w:pPr>
      <w:r w:rsidRPr="00235FCE">
        <w:rPr>
          <w:sz w:val="24"/>
          <w:szCs w:val="24"/>
        </w:rPr>
        <w:t>The Lady Hannah’s Relationship with the Father Stephen is in 1</w:t>
      </w:r>
      <w:r w:rsidRPr="00235FCE">
        <w:rPr>
          <w:sz w:val="24"/>
          <w:szCs w:val="24"/>
          <w:vertAlign w:val="superscript"/>
        </w:rPr>
        <w:t>st</w:t>
      </w:r>
      <w:r w:rsidRPr="00235FCE">
        <w:rPr>
          <w:sz w:val="24"/>
          <w:szCs w:val="24"/>
        </w:rPr>
        <w:t xml:space="preserve"> Samuel 1:11; 2:1-10. The misunderstanding of Her vow is in 1</w:t>
      </w:r>
      <w:r w:rsidRPr="00235FCE">
        <w:rPr>
          <w:sz w:val="24"/>
          <w:szCs w:val="24"/>
          <w:vertAlign w:val="superscript"/>
        </w:rPr>
        <w:t>st</w:t>
      </w:r>
      <w:r w:rsidRPr="00235FCE">
        <w:rPr>
          <w:sz w:val="24"/>
          <w:szCs w:val="24"/>
        </w:rPr>
        <w:t xml:space="preserve"> Samuel 1:11. This kind of vow is identified in Leviticus 7:16; 22:21; Numbers 15:3 &amp; Deuteronomy 12:17. With Her vow She was filled with joy is in 1</w:t>
      </w:r>
      <w:r w:rsidRPr="00235FCE">
        <w:rPr>
          <w:sz w:val="24"/>
          <w:szCs w:val="24"/>
          <w:vertAlign w:val="superscript"/>
        </w:rPr>
        <w:t>st</w:t>
      </w:r>
      <w:r w:rsidRPr="00235FCE">
        <w:rPr>
          <w:sz w:val="24"/>
          <w:szCs w:val="24"/>
        </w:rPr>
        <w:t xml:space="preserve"> Samuel 2:3. The Father Stephen was continually gracious to Her is in 1</w:t>
      </w:r>
      <w:r w:rsidRPr="00235FCE">
        <w:rPr>
          <w:sz w:val="24"/>
          <w:szCs w:val="24"/>
          <w:vertAlign w:val="superscript"/>
        </w:rPr>
        <w:t>st</w:t>
      </w:r>
      <w:r w:rsidRPr="00235FCE">
        <w:rPr>
          <w:sz w:val="24"/>
          <w:szCs w:val="24"/>
        </w:rPr>
        <w:t xml:space="preserve"> Samuel 2:19, 21; 3:20. </w:t>
      </w:r>
    </w:p>
    <w:p w:rsidR="004E59E6" w:rsidRPr="00235FCE" w:rsidRDefault="004E59E6" w:rsidP="004E59E6">
      <w:pPr>
        <w:spacing w:line="480" w:lineRule="auto"/>
        <w:jc w:val="both"/>
        <w:rPr>
          <w:sz w:val="24"/>
          <w:szCs w:val="24"/>
        </w:rPr>
      </w:pPr>
      <w:r w:rsidRPr="00235FC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E59E6" w:rsidRPr="00235FCE" w:rsidRDefault="004E59E6" w:rsidP="004E59E6">
      <w:pPr>
        <w:spacing w:line="480" w:lineRule="auto"/>
        <w:jc w:val="center"/>
        <w:rPr>
          <w:b/>
          <w:sz w:val="24"/>
          <w:szCs w:val="24"/>
        </w:rPr>
      </w:pPr>
      <w:r w:rsidRPr="00235FCE">
        <w:rPr>
          <w:b/>
          <w:sz w:val="24"/>
          <w:szCs w:val="24"/>
        </w:rPr>
        <w:t>THE LADY DEBORAH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Deborah’s name means “</w:t>
      </w:r>
      <w:r w:rsidRPr="00235FCE">
        <w:rPr>
          <w:b/>
          <w:sz w:val="24"/>
          <w:szCs w:val="24"/>
        </w:rPr>
        <w:t>Honey Bee</w:t>
      </w:r>
      <w:r w:rsidRPr="00235FCE">
        <w:rPr>
          <w:sz w:val="24"/>
          <w:szCs w:val="24"/>
        </w:rPr>
        <w:t xml:space="preserve">.” The Scripture references of the Lady Deborah is in Judges chapters 4 &amp; 5. The variation of the name is Dvora, Debora, Daborah, Debra, Debbie &amp; Debby. </w:t>
      </w:r>
    </w:p>
    <w:p w:rsidR="004E59E6" w:rsidRPr="00235FCE" w:rsidRDefault="004E59E6" w:rsidP="004E59E6">
      <w:pPr>
        <w:spacing w:line="480" w:lineRule="auto"/>
        <w:jc w:val="both"/>
        <w:rPr>
          <w:sz w:val="24"/>
          <w:szCs w:val="24"/>
        </w:rPr>
      </w:pPr>
      <w:r w:rsidRPr="00235FC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w:t>
      </w:r>
      <w:r w:rsidRPr="00235FCE">
        <w:rPr>
          <w:sz w:val="24"/>
          <w:szCs w:val="24"/>
        </w:rPr>
        <w:lastRenderedPageBreak/>
        <w:t xml:space="preserve">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E59E6" w:rsidRPr="00235FCE" w:rsidRDefault="004E59E6" w:rsidP="004E59E6">
      <w:pPr>
        <w:spacing w:line="480" w:lineRule="auto"/>
        <w:jc w:val="both"/>
        <w:rPr>
          <w:sz w:val="24"/>
          <w:szCs w:val="24"/>
        </w:rPr>
      </w:pPr>
      <w:r w:rsidRPr="00235FCE">
        <w:rPr>
          <w:sz w:val="24"/>
          <w:szCs w:val="24"/>
        </w:rPr>
        <w:t xml:space="preserve">The Exploring of the Lady Deborah’s Relationships: The Lady Deborah was “a Prophetess, the Wife of Lapidoth, [who] was judging Israel at that time” in Judges 4:4. </w:t>
      </w:r>
    </w:p>
    <w:p w:rsidR="004E59E6" w:rsidRPr="00235FCE" w:rsidRDefault="004E59E6" w:rsidP="004E59E6">
      <w:pPr>
        <w:spacing w:line="480" w:lineRule="auto"/>
        <w:jc w:val="both"/>
        <w:rPr>
          <w:sz w:val="24"/>
          <w:szCs w:val="24"/>
        </w:rPr>
      </w:pPr>
      <w:r w:rsidRPr="00235FC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E59E6" w:rsidRPr="00235FCE" w:rsidRDefault="004E59E6" w:rsidP="004E59E6">
      <w:pPr>
        <w:spacing w:line="480" w:lineRule="auto"/>
        <w:jc w:val="both"/>
        <w:rPr>
          <w:sz w:val="24"/>
          <w:szCs w:val="24"/>
        </w:rPr>
      </w:pPr>
      <w:r w:rsidRPr="00235FCE">
        <w:rPr>
          <w:sz w:val="24"/>
          <w:szCs w:val="24"/>
        </w:rPr>
        <w:t xml:space="preserve">The Lady Deborah’s Relationship with Her Husband is in Judges 4:4. This may be strange to some, that while Her Husband is identified, He played no part in the victory over the </w:t>
      </w:r>
      <w:r w:rsidRPr="00235FCE">
        <w:rPr>
          <w:sz w:val="24"/>
          <w:szCs w:val="24"/>
        </w:rPr>
        <w:lastRenderedPageBreak/>
        <w:t>Canaanites. Even though, the Lady Deborah was as “</w:t>
      </w:r>
      <w:r w:rsidRPr="00235FCE">
        <w:rPr>
          <w:b/>
          <w:sz w:val="24"/>
          <w:szCs w:val="24"/>
        </w:rPr>
        <w:t>a Woman of Valor</w:t>
      </w:r>
      <w:r w:rsidRPr="00235FCE">
        <w:rPr>
          <w:sz w:val="24"/>
          <w:szCs w:val="24"/>
        </w:rPr>
        <w:t xml:space="preserve">,” She was still a Wife and member of Lepidoth’s household. In this the community respected Her Husband also. </w:t>
      </w:r>
    </w:p>
    <w:p w:rsidR="004E59E6" w:rsidRPr="00235FCE" w:rsidRDefault="004E59E6" w:rsidP="004E59E6">
      <w:pPr>
        <w:spacing w:line="480" w:lineRule="auto"/>
        <w:jc w:val="both"/>
        <w:rPr>
          <w:sz w:val="24"/>
          <w:szCs w:val="24"/>
        </w:rPr>
      </w:pPr>
      <w:r w:rsidRPr="00235FC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E59E6" w:rsidRPr="00235FCE" w:rsidRDefault="004E59E6" w:rsidP="004E59E6">
      <w:pPr>
        <w:spacing w:line="480" w:lineRule="auto"/>
        <w:jc w:val="both"/>
        <w:rPr>
          <w:sz w:val="24"/>
          <w:szCs w:val="24"/>
        </w:rPr>
      </w:pPr>
      <w:r w:rsidRPr="00235FC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E59E6" w:rsidRPr="00235FCE" w:rsidRDefault="004E59E6" w:rsidP="004E59E6">
      <w:pPr>
        <w:spacing w:line="480" w:lineRule="auto"/>
        <w:jc w:val="both"/>
        <w:rPr>
          <w:sz w:val="24"/>
          <w:szCs w:val="24"/>
        </w:rPr>
      </w:pPr>
      <w:r w:rsidRPr="00235FC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w:t>
      </w:r>
      <w:r w:rsidRPr="00235FCE">
        <w:rPr>
          <w:sz w:val="24"/>
          <w:szCs w:val="24"/>
        </w:rPr>
        <w:lastRenderedPageBreak/>
        <w:t xml:space="preserve">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E59E6" w:rsidRPr="00235FCE" w:rsidRDefault="004E59E6" w:rsidP="004E59E6">
      <w:pPr>
        <w:spacing w:line="480" w:lineRule="auto"/>
        <w:jc w:val="center"/>
        <w:rPr>
          <w:b/>
          <w:sz w:val="24"/>
          <w:szCs w:val="24"/>
        </w:rPr>
      </w:pPr>
      <w:r w:rsidRPr="00235FCE">
        <w:rPr>
          <w:b/>
          <w:sz w:val="24"/>
          <w:szCs w:val="24"/>
        </w:rPr>
        <w:t>THE LADY JAEL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Jael’s name means “</w:t>
      </w:r>
      <w:r w:rsidRPr="00235FCE">
        <w:rPr>
          <w:b/>
          <w:sz w:val="24"/>
          <w:szCs w:val="24"/>
        </w:rPr>
        <w:t>Mountain Goat</w:t>
      </w:r>
      <w:r w:rsidRPr="00235FCE">
        <w:rPr>
          <w:sz w:val="24"/>
          <w:szCs w:val="24"/>
        </w:rPr>
        <w:t xml:space="preserve">.” The Scripture references of the Lady Jael is in Judges chapters 4 &amp; 5. The variation of the name is Yael, Ta’el &amp; Ibex.  </w:t>
      </w:r>
    </w:p>
    <w:p w:rsidR="004E59E6" w:rsidRPr="00235FCE" w:rsidRDefault="004E59E6" w:rsidP="004E59E6">
      <w:pPr>
        <w:spacing w:line="480" w:lineRule="auto"/>
        <w:jc w:val="both"/>
        <w:rPr>
          <w:sz w:val="24"/>
          <w:szCs w:val="24"/>
        </w:rPr>
      </w:pPr>
      <w:r w:rsidRPr="00235FCE">
        <w:rPr>
          <w:sz w:val="24"/>
          <w:szCs w:val="24"/>
        </w:rPr>
        <w:t>The Lady Jael’s Role in Scripture: The Lady Jael was the Wife of the Lord Heber the Kenite. The Kenites were a seminomadic tribe whose name means “</w:t>
      </w:r>
      <w:r w:rsidRPr="00235FCE">
        <w:rPr>
          <w:b/>
          <w:sz w:val="24"/>
          <w:szCs w:val="24"/>
        </w:rPr>
        <w:t>Metalsmith</w:t>
      </w:r>
      <w:r w:rsidRPr="00235FCE">
        <w:rPr>
          <w:sz w:val="24"/>
          <w:szCs w:val="24"/>
        </w:rPr>
        <w:t>.” This may be the origin of Army Medals being issued, such as for acts of heroism, such as the “</w:t>
      </w:r>
      <w:r w:rsidRPr="00235FCE">
        <w:rPr>
          <w:b/>
          <w:sz w:val="24"/>
          <w:szCs w:val="24"/>
        </w:rPr>
        <w:t>Congressional Medal of Honor</w:t>
      </w:r>
      <w:r w:rsidRPr="00235FCE">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E59E6" w:rsidRPr="00235FCE" w:rsidRDefault="004E59E6" w:rsidP="004E59E6">
      <w:pPr>
        <w:spacing w:line="480" w:lineRule="auto"/>
        <w:jc w:val="both"/>
        <w:rPr>
          <w:sz w:val="24"/>
          <w:szCs w:val="24"/>
        </w:rPr>
      </w:pPr>
      <w:r w:rsidRPr="00235FCE">
        <w:rPr>
          <w:sz w:val="24"/>
          <w:szCs w:val="24"/>
        </w:rPr>
        <w:lastRenderedPageBreak/>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E59E6" w:rsidRPr="00235FCE" w:rsidRDefault="004E59E6" w:rsidP="004E59E6">
      <w:pPr>
        <w:spacing w:line="480" w:lineRule="auto"/>
        <w:jc w:val="both"/>
        <w:rPr>
          <w:sz w:val="24"/>
          <w:szCs w:val="24"/>
        </w:rPr>
      </w:pPr>
      <w:r w:rsidRPr="00235FC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E59E6" w:rsidRPr="00235FCE" w:rsidRDefault="004E59E6" w:rsidP="004E59E6">
      <w:pPr>
        <w:spacing w:line="480" w:lineRule="auto"/>
        <w:jc w:val="center"/>
        <w:rPr>
          <w:b/>
          <w:sz w:val="24"/>
          <w:szCs w:val="24"/>
        </w:rPr>
      </w:pPr>
      <w:r w:rsidRPr="00235FCE">
        <w:rPr>
          <w:b/>
          <w:sz w:val="24"/>
          <w:szCs w:val="24"/>
        </w:rPr>
        <w:t>THE LORD JEPHTHATH’S DAUGHTER (THE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Jephthah’s name means “</w:t>
      </w:r>
      <w:r w:rsidRPr="00235FCE">
        <w:rPr>
          <w:b/>
          <w:sz w:val="24"/>
          <w:szCs w:val="24"/>
        </w:rPr>
        <w:t>He Opens</w:t>
      </w:r>
      <w:r w:rsidRPr="00235FCE">
        <w:rPr>
          <w:sz w:val="24"/>
          <w:szCs w:val="24"/>
        </w:rPr>
        <w:t xml:space="preserve">” &amp; His Daughter’s name is unknown. The Scripture references of the Lord Jephthah &amp; His Daughter is in Judges chapter 10; 11:1-12:7 &amp; Hebrews 11:32. </w:t>
      </w:r>
    </w:p>
    <w:p w:rsidR="004E59E6" w:rsidRPr="00235FCE" w:rsidRDefault="004E59E6" w:rsidP="004E59E6">
      <w:pPr>
        <w:spacing w:line="480" w:lineRule="auto"/>
        <w:jc w:val="both"/>
        <w:rPr>
          <w:sz w:val="24"/>
          <w:szCs w:val="24"/>
        </w:rPr>
      </w:pPr>
      <w:r w:rsidRPr="00235FCE">
        <w:rPr>
          <w:sz w:val="24"/>
          <w:szCs w:val="24"/>
        </w:rPr>
        <w:t xml:space="preserve">The Lord Jephthah &amp; His Daughter’s Role in Scripture: The Lord Jephthah was the illegitimate Son of an Israelite who was expelled &amp; rejected by His own family and clan after His Father’s </w:t>
      </w:r>
      <w:r w:rsidRPr="00235FC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35FCE">
        <w:rPr>
          <w:b/>
          <w:sz w:val="24"/>
          <w:szCs w:val="24"/>
        </w:rPr>
        <w:t>that I cannot break</w:t>
      </w:r>
      <w:r w:rsidRPr="00235FC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35FCE">
        <w:rPr>
          <w:sz w:val="24"/>
          <w:szCs w:val="24"/>
          <w:vertAlign w:val="superscript"/>
        </w:rPr>
        <w:t>st</w:t>
      </w:r>
      <w:r w:rsidRPr="00235FC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35FCE">
        <w:rPr>
          <w:b/>
          <w:sz w:val="24"/>
          <w:szCs w:val="24"/>
        </w:rPr>
        <w:t>because I will never marry</w:t>
      </w:r>
      <w:r w:rsidRPr="00235FCE">
        <w:rPr>
          <w:sz w:val="24"/>
          <w:szCs w:val="24"/>
        </w:rPr>
        <w:t xml:space="preserve">” is in Luke 11:37.   </w:t>
      </w:r>
    </w:p>
    <w:p w:rsidR="004E59E6" w:rsidRPr="00235FCE" w:rsidRDefault="004E59E6" w:rsidP="004E59E6">
      <w:pPr>
        <w:spacing w:line="480" w:lineRule="auto"/>
        <w:jc w:val="both"/>
        <w:rPr>
          <w:sz w:val="24"/>
          <w:szCs w:val="24"/>
        </w:rPr>
      </w:pPr>
      <w:r w:rsidRPr="00235FC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E59E6" w:rsidRPr="00235FCE" w:rsidRDefault="004E59E6" w:rsidP="004E59E6">
      <w:pPr>
        <w:spacing w:line="480" w:lineRule="auto"/>
        <w:jc w:val="both"/>
        <w:rPr>
          <w:sz w:val="24"/>
          <w:szCs w:val="24"/>
        </w:rPr>
      </w:pPr>
      <w:r w:rsidRPr="00235FC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E59E6" w:rsidRPr="00235FCE" w:rsidRDefault="004E59E6" w:rsidP="004E59E6">
      <w:pPr>
        <w:spacing w:line="480" w:lineRule="auto"/>
        <w:jc w:val="center"/>
        <w:rPr>
          <w:b/>
          <w:sz w:val="24"/>
          <w:szCs w:val="24"/>
        </w:rPr>
      </w:pPr>
      <w:r w:rsidRPr="00235FCE">
        <w:rPr>
          <w:b/>
          <w:sz w:val="24"/>
          <w:szCs w:val="24"/>
        </w:rPr>
        <w:t>EVERY WOMAN IN THE EXODUS &amp; CONQUEST IN THE HALL OF FAME</w:t>
      </w:r>
    </w:p>
    <w:p w:rsidR="004E59E6" w:rsidRPr="00235FCE" w:rsidRDefault="004E59E6" w:rsidP="004E59E6">
      <w:pPr>
        <w:spacing w:line="480" w:lineRule="auto"/>
        <w:jc w:val="center"/>
        <w:rPr>
          <w:b/>
          <w:sz w:val="24"/>
          <w:szCs w:val="24"/>
        </w:rPr>
      </w:pPr>
      <w:r w:rsidRPr="00235FCE">
        <w:rPr>
          <w:b/>
          <w:sz w:val="24"/>
          <w:szCs w:val="24"/>
        </w:rPr>
        <w:t>THE LADY MIRIAM (MARY) (THE LORD MOSES THE LORD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Lady Miriam’s name means “</w:t>
      </w:r>
      <w:r w:rsidRPr="00235FCE">
        <w:rPr>
          <w:b/>
          <w:sz w:val="24"/>
          <w:szCs w:val="24"/>
        </w:rPr>
        <w:t>Loved by Yahweh</w:t>
      </w:r>
      <w:r w:rsidRPr="00235FC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E59E6" w:rsidRPr="00235FCE" w:rsidRDefault="004E59E6" w:rsidP="004E59E6">
      <w:pPr>
        <w:spacing w:line="480" w:lineRule="auto"/>
        <w:jc w:val="both"/>
        <w:rPr>
          <w:sz w:val="24"/>
          <w:szCs w:val="24"/>
        </w:rPr>
      </w:pPr>
      <w:r w:rsidRPr="00235FC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E59E6" w:rsidRPr="00235FCE" w:rsidRDefault="004E59E6" w:rsidP="004E59E6">
      <w:pPr>
        <w:spacing w:line="480" w:lineRule="auto"/>
        <w:jc w:val="both"/>
        <w:rPr>
          <w:sz w:val="24"/>
          <w:szCs w:val="24"/>
        </w:rPr>
      </w:pPr>
      <w:r w:rsidRPr="00235FCE">
        <w:rPr>
          <w:sz w:val="24"/>
          <w:szCs w:val="24"/>
        </w:rPr>
        <w:lastRenderedPageBreak/>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E59E6" w:rsidRPr="00235FCE" w:rsidRDefault="004E59E6" w:rsidP="004E59E6">
      <w:pPr>
        <w:spacing w:line="480" w:lineRule="auto"/>
        <w:jc w:val="center"/>
        <w:rPr>
          <w:b/>
          <w:sz w:val="24"/>
          <w:szCs w:val="24"/>
        </w:rPr>
      </w:pPr>
      <w:r w:rsidRPr="00235FCE">
        <w:rPr>
          <w:b/>
          <w:sz w:val="24"/>
          <w:szCs w:val="24"/>
        </w:rPr>
        <w:t>THE LORD ZELOHEHAD’S LADIES OF KINGDOMS OF THE LADY MAHLAH, LADY NOAH, LADY HOGLAH, LADY MILCAH &amp; LADY TIRZAH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The Lady Mahlah’s name means “</w:t>
      </w:r>
      <w:r w:rsidRPr="00235FCE">
        <w:rPr>
          <w:b/>
          <w:sz w:val="24"/>
          <w:szCs w:val="24"/>
        </w:rPr>
        <w:t>Weak”</w:t>
      </w:r>
      <w:r w:rsidRPr="00235FCE">
        <w:rPr>
          <w:sz w:val="24"/>
          <w:szCs w:val="24"/>
        </w:rPr>
        <w:t xml:space="preserve"> &amp; “</w:t>
      </w:r>
      <w:r w:rsidRPr="00235FCE">
        <w:rPr>
          <w:b/>
          <w:sz w:val="24"/>
          <w:szCs w:val="24"/>
        </w:rPr>
        <w:t>Sickly</w:t>
      </w:r>
      <w:r w:rsidRPr="00235FCE">
        <w:rPr>
          <w:sz w:val="24"/>
          <w:szCs w:val="24"/>
        </w:rPr>
        <w:t>.” The Lady Noah’s name means “</w:t>
      </w:r>
      <w:r w:rsidRPr="00235FCE">
        <w:rPr>
          <w:b/>
          <w:sz w:val="24"/>
          <w:szCs w:val="24"/>
        </w:rPr>
        <w:t>Rest</w:t>
      </w:r>
      <w:r w:rsidRPr="00235FCE">
        <w:rPr>
          <w:sz w:val="24"/>
          <w:szCs w:val="24"/>
        </w:rPr>
        <w:t xml:space="preserve"> </w:t>
      </w:r>
      <w:r w:rsidRPr="00235FCE">
        <w:rPr>
          <w:b/>
          <w:sz w:val="24"/>
          <w:szCs w:val="24"/>
        </w:rPr>
        <w:t>or Comfort</w:t>
      </w:r>
      <w:r w:rsidRPr="00235FCE">
        <w:rPr>
          <w:sz w:val="24"/>
          <w:szCs w:val="24"/>
        </w:rPr>
        <w:t>.” The Lady Hoglah’s name means “</w:t>
      </w:r>
      <w:r w:rsidRPr="00235FCE">
        <w:rPr>
          <w:b/>
          <w:sz w:val="24"/>
          <w:szCs w:val="24"/>
        </w:rPr>
        <w:t>Partridge</w:t>
      </w:r>
      <w:r w:rsidRPr="00235FCE">
        <w:rPr>
          <w:sz w:val="24"/>
          <w:szCs w:val="24"/>
        </w:rPr>
        <w:t>.” The Lady Milcah’s name means “</w:t>
      </w:r>
      <w:r w:rsidRPr="00235FCE">
        <w:rPr>
          <w:b/>
          <w:sz w:val="24"/>
          <w:szCs w:val="24"/>
        </w:rPr>
        <w:t>Counselor</w:t>
      </w:r>
      <w:r w:rsidRPr="00235FCE">
        <w:rPr>
          <w:sz w:val="24"/>
          <w:szCs w:val="24"/>
        </w:rPr>
        <w:t>.” The Lady Tizrah’s name means “</w:t>
      </w:r>
      <w:r w:rsidRPr="00235FCE">
        <w:rPr>
          <w:b/>
          <w:sz w:val="24"/>
          <w:szCs w:val="24"/>
        </w:rPr>
        <w:t>She is My Delight</w:t>
      </w:r>
      <w:r w:rsidRPr="00235FCE">
        <w:rPr>
          <w:sz w:val="24"/>
          <w:szCs w:val="24"/>
        </w:rPr>
        <w:t xml:space="preserve">.” The Scripture references of these Daughters is in Numbers 27:1-11; 36:1-13 &amp; Joshua 17:3-5. The variations of the names is Mahol, Noe, Noach, Nukh, Nuh, Nwe &amp; Milkah.   </w:t>
      </w:r>
    </w:p>
    <w:p w:rsidR="004E59E6" w:rsidRPr="00235FCE" w:rsidRDefault="004E59E6" w:rsidP="004E59E6">
      <w:pPr>
        <w:spacing w:line="480" w:lineRule="auto"/>
        <w:jc w:val="both"/>
        <w:rPr>
          <w:sz w:val="24"/>
          <w:szCs w:val="24"/>
        </w:rPr>
      </w:pPr>
      <w:r w:rsidRPr="00235FC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t>
      </w:r>
      <w:r w:rsidRPr="00235FCE">
        <w:rPr>
          <w:sz w:val="24"/>
          <w:szCs w:val="24"/>
        </w:rPr>
        <w:lastRenderedPageBreak/>
        <w:t xml:space="preserve">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E59E6" w:rsidRPr="00235FCE" w:rsidRDefault="004E59E6" w:rsidP="004E59E6">
      <w:pPr>
        <w:spacing w:line="480" w:lineRule="auto"/>
        <w:jc w:val="both"/>
        <w:rPr>
          <w:sz w:val="24"/>
          <w:szCs w:val="24"/>
        </w:rPr>
      </w:pPr>
      <w:r w:rsidRPr="00235FCE">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E59E6" w:rsidRPr="00235FCE" w:rsidRDefault="004E59E6" w:rsidP="004E59E6">
      <w:pPr>
        <w:spacing w:line="480" w:lineRule="auto"/>
        <w:jc w:val="both"/>
        <w:rPr>
          <w:sz w:val="24"/>
          <w:szCs w:val="24"/>
        </w:rPr>
      </w:pPr>
      <w:r w:rsidRPr="00235FCE">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4E59E6" w:rsidRPr="00235FCE" w:rsidRDefault="004E59E6" w:rsidP="004E59E6">
      <w:pPr>
        <w:spacing w:line="480" w:lineRule="auto"/>
        <w:rPr>
          <w:b/>
          <w:sz w:val="24"/>
          <w:szCs w:val="24"/>
        </w:rPr>
      </w:pPr>
      <w:r w:rsidRPr="00235FCE">
        <w:rPr>
          <w:b/>
          <w:sz w:val="24"/>
          <w:szCs w:val="24"/>
        </w:rPr>
        <w:t>THE LADY PUAH &amp; LADY SHIPHRAH WITH THE RANKS OF COLONEL OR HIGHER FOR 40 YEARS</w:t>
      </w:r>
    </w:p>
    <w:p w:rsidR="004E59E6" w:rsidRPr="00235FCE" w:rsidRDefault="004E59E6" w:rsidP="004E59E6">
      <w:pPr>
        <w:spacing w:line="480" w:lineRule="auto"/>
        <w:jc w:val="both"/>
        <w:rPr>
          <w:sz w:val="24"/>
          <w:szCs w:val="24"/>
        </w:rPr>
      </w:pPr>
      <w:r w:rsidRPr="00235FCE">
        <w:rPr>
          <w:sz w:val="24"/>
          <w:szCs w:val="24"/>
        </w:rPr>
        <w:t>The Lady Puah’s name means “</w:t>
      </w:r>
      <w:r w:rsidRPr="00235FCE">
        <w:rPr>
          <w:b/>
          <w:sz w:val="24"/>
          <w:szCs w:val="24"/>
        </w:rPr>
        <w:t>Splendid</w:t>
      </w:r>
      <w:r w:rsidRPr="00235FCE">
        <w:rPr>
          <w:sz w:val="24"/>
          <w:szCs w:val="24"/>
        </w:rPr>
        <w:t>.” The Lady Shiphrah’s name means “</w:t>
      </w:r>
      <w:r w:rsidRPr="00235FCE">
        <w:rPr>
          <w:b/>
          <w:sz w:val="24"/>
          <w:szCs w:val="24"/>
        </w:rPr>
        <w:t>Beauty</w:t>
      </w:r>
      <w:r w:rsidRPr="00235FCE">
        <w:rPr>
          <w:sz w:val="24"/>
          <w:szCs w:val="24"/>
        </w:rPr>
        <w:t xml:space="preserve">.” The Scripture references of these Women is in Exodus 1:15-21. The variation of the name is Pua &amp; Sipra. </w:t>
      </w:r>
    </w:p>
    <w:p w:rsidR="004E59E6" w:rsidRPr="00235FCE" w:rsidRDefault="004E59E6" w:rsidP="004E59E6">
      <w:pPr>
        <w:spacing w:line="480" w:lineRule="auto"/>
        <w:jc w:val="both"/>
        <w:rPr>
          <w:sz w:val="24"/>
          <w:szCs w:val="24"/>
        </w:rPr>
      </w:pPr>
      <w:r w:rsidRPr="00235FC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t>
      </w:r>
      <w:r w:rsidRPr="00235FCE">
        <w:rPr>
          <w:sz w:val="24"/>
          <w:szCs w:val="24"/>
        </w:rPr>
        <w:lastRenderedPageBreak/>
        <w:t xml:space="preserve">Women to kill all Male Infants that were born in Exodus 1:19. It was not unusual for Hebrews serving in an official capacity to be given Egyptian names, like Joseph in Genesis 41:45. These two Women had more respect for the Father Stephen, than for Pharaoh. </w:t>
      </w:r>
    </w:p>
    <w:p w:rsidR="004E59E6" w:rsidRPr="00235FCE" w:rsidRDefault="004E59E6" w:rsidP="004E59E6">
      <w:pPr>
        <w:spacing w:line="480" w:lineRule="auto"/>
        <w:jc w:val="both"/>
        <w:rPr>
          <w:sz w:val="24"/>
          <w:szCs w:val="24"/>
        </w:rPr>
      </w:pPr>
      <w:r w:rsidRPr="00235FCE">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E59E6" w:rsidRPr="00235FCE" w:rsidRDefault="004E59E6" w:rsidP="004E59E6">
      <w:pPr>
        <w:spacing w:line="480" w:lineRule="auto"/>
        <w:jc w:val="both"/>
        <w:rPr>
          <w:sz w:val="24"/>
          <w:szCs w:val="24"/>
        </w:rPr>
      </w:pPr>
      <w:r w:rsidRPr="00235FCE">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4E59E6" w:rsidRPr="00235FCE" w:rsidRDefault="004E59E6" w:rsidP="004E59E6">
      <w:pPr>
        <w:spacing w:line="480" w:lineRule="auto"/>
        <w:jc w:val="both"/>
        <w:rPr>
          <w:sz w:val="24"/>
          <w:szCs w:val="24"/>
        </w:rPr>
      </w:pPr>
      <w:r w:rsidRPr="00235FC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E59E6" w:rsidRPr="00235FCE" w:rsidRDefault="004E59E6" w:rsidP="004E59E6">
      <w:pPr>
        <w:spacing w:line="480" w:lineRule="auto"/>
        <w:jc w:val="both"/>
        <w:rPr>
          <w:b/>
          <w:sz w:val="24"/>
          <w:szCs w:val="24"/>
        </w:rPr>
      </w:pPr>
      <w:r w:rsidRPr="00235FCE">
        <w:rPr>
          <w:sz w:val="24"/>
          <w:szCs w:val="24"/>
        </w:rPr>
        <w:t xml:space="preserve">   </w:t>
      </w:r>
      <w:r w:rsidRPr="00235FCE">
        <w:rPr>
          <w:sz w:val="24"/>
          <w:szCs w:val="24"/>
        </w:rPr>
        <w:tab/>
      </w:r>
      <w:r w:rsidRPr="00235FCE">
        <w:rPr>
          <w:b/>
          <w:sz w:val="24"/>
          <w:szCs w:val="24"/>
        </w:rPr>
        <w:t>THE LADY JOCHEBED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Jochebed’s names means “</w:t>
      </w:r>
      <w:r w:rsidRPr="00235FCE">
        <w:rPr>
          <w:b/>
          <w:sz w:val="24"/>
          <w:szCs w:val="24"/>
        </w:rPr>
        <w:t>Yahweh is Glory</w:t>
      </w:r>
      <w:r w:rsidRPr="00235FCE">
        <w:rPr>
          <w:sz w:val="24"/>
          <w:szCs w:val="24"/>
        </w:rPr>
        <w:t xml:space="preserve">.” The Scripture references is in Exodus 2:1-10; 6:20 &amp; Numbers 26:59. The variation of the name is Jokibed, Yohaved &amp; Yokebed. </w:t>
      </w:r>
    </w:p>
    <w:p w:rsidR="004E59E6" w:rsidRPr="00235FCE" w:rsidRDefault="004E59E6" w:rsidP="004E59E6">
      <w:pPr>
        <w:spacing w:line="480" w:lineRule="auto"/>
        <w:jc w:val="both"/>
        <w:rPr>
          <w:sz w:val="24"/>
          <w:szCs w:val="24"/>
        </w:rPr>
      </w:pPr>
      <w:r w:rsidRPr="00235FCE">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E59E6" w:rsidRPr="00235FCE" w:rsidRDefault="004E59E6" w:rsidP="004E59E6">
      <w:pPr>
        <w:spacing w:line="480" w:lineRule="auto"/>
        <w:jc w:val="both"/>
        <w:rPr>
          <w:sz w:val="24"/>
          <w:szCs w:val="24"/>
        </w:rPr>
      </w:pPr>
      <w:r w:rsidRPr="00235FCE">
        <w:rPr>
          <w:sz w:val="24"/>
          <w:szCs w:val="24"/>
        </w:rPr>
        <w:t>The Exploring of the Lady Jochebed’s Relationships: The Relationship of the Lady Jochebed and Her Husband: The Lady Jochebed was of the family of Levi, the 3</w:t>
      </w:r>
      <w:r w:rsidRPr="00235FCE">
        <w:rPr>
          <w:sz w:val="24"/>
          <w:szCs w:val="24"/>
          <w:vertAlign w:val="superscript"/>
        </w:rPr>
        <w:t>rd</w:t>
      </w:r>
      <w:r w:rsidRPr="00235FCE">
        <w:rPr>
          <w:sz w:val="24"/>
          <w:szCs w:val="24"/>
        </w:rPr>
        <w:t xml:space="preserve"> Son of Leah and Jacob. She married Her Brother Kohath’s Oldest Son, the Lord Amram. They had 3 Children, the Lady Miriam, the Lord Aaron &amp; the Lord Moses whom all were the Father Stephen’s Chosen. </w:t>
      </w:r>
    </w:p>
    <w:p w:rsidR="004E59E6" w:rsidRPr="00235FCE" w:rsidRDefault="004E59E6" w:rsidP="004E59E6">
      <w:pPr>
        <w:spacing w:line="480" w:lineRule="auto"/>
        <w:jc w:val="both"/>
        <w:rPr>
          <w:sz w:val="24"/>
          <w:szCs w:val="24"/>
        </w:rPr>
      </w:pPr>
      <w:r w:rsidRPr="00235FC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E59E6" w:rsidRPr="00235FCE" w:rsidRDefault="004E59E6" w:rsidP="004E59E6">
      <w:pPr>
        <w:spacing w:line="480" w:lineRule="auto"/>
        <w:jc w:val="both"/>
        <w:rPr>
          <w:sz w:val="24"/>
          <w:szCs w:val="24"/>
        </w:rPr>
      </w:pPr>
      <w:r w:rsidRPr="00235FC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w:t>
      </w:r>
      <w:r w:rsidRPr="00235FCE">
        <w:rPr>
          <w:sz w:val="24"/>
          <w:szCs w:val="24"/>
        </w:rPr>
        <w:lastRenderedPageBreak/>
        <w:t xml:space="preserve">Her Daughter Miriam to give Her this extraordinary responsibility that pleased the Father Stephen. </w:t>
      </w:r>
    </w:p>
    <w:p w:rsidR="004E59E6" w:rsidRPr="00235FCE" w:rsidRDefault="004E59E6" w:rsidP="004E59E6">
      <w:pPr>
        <w:spacing w:line="480" w:lineRule="auto"/>
        <w:jc w:val="both"/>
        <w:rPr>
          <w:sz w:val="24"/>
          <w:szCs w:val="24"/>
        </w:rPr>
      </w:pPr>
      <w:r w:rsidRPr="00235FCE">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235FCE">
        <w:rPr>
          <w:sz w:val="24"/>
          <w:szCs w:val="24"/>
          <w:vertAlign w:val="superscript"/>
        </w:rPr>
        <w:t>st</w:t>
      </w:r>
      <w:r w:rsidRPr="00235FC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E59E6" w:rsidRPr="00235FCE" w:rsidRDefault="004E59E6" w:rsidP="004E59E6">
      <w:pPr>
        <w:spacing w:line="480" w:lineRule="auto"/>
        <w:jc w:val="both"/>
        <w:rPr>
          <w:sz w:val="24"/>
          <w:szCs w:val="24"/>
        </w:rPr>
      </w:pPr>
      <w:r w:rsidRPr="00235FCE">
        <w:rPr>
          <w:sz w:val="24"/>
          <w:szCs w:val="24"/>
        </w:rPr>
        <w:lastRenderedPageBreak/>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E59E6" w:rsidRPr="00235FCE" w:rsidRDefault="004E59E6" w:rsidP="004E59E6">
      <w:pPr>
        <w:spacing w:line="480" w:lineRule="auto"/>
        <w:jc w:val="center"/>
        <w:rPr>
          <w:b/>
          <w:sz w:val="24"/>
          <w:szCs w:val="24"/>
        </w:rPr>
      </w:pPr>
      <w:r w:rsidRPr="00235FCE">
        <w:rPr>
          <w:b/>
          <w:sz w:val="24"/>
          <w:szCs w:val="24"/>
        </w:rPr>
        <w:t>THE LADY SHELOMITH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Shelomith’s name means “</w:t>
      </w:r>
      <w:r w:rsidRPr="00235FCE">
        <w:rPr>
          <w:b/>
          <w:sz w:val="24"/>
          <w:szCs w:val="24"/>
        </w:rPr>
        <w:t>Peaceful</w:t>
      </w:r>
      <w:r w:rsidRPr="00235FCE">
        <w:rPr>
          <w:sz w:val="24"/>
          <w:szCs w:val="24"/>
        </w:rPr>
        <w:t xml:space="preserve">.” The Scripture reference is in Leviticus 24:11.  The variation of the name is Smith. </w:t>
      </w:r>
    </w:p>
    <w:p w:rsidR="004E59E6" w:rsidRPr="00235FCE" w:rsidRDefault="004E59E6" w:rsidP="004E59E6">
      <w:pPr>
        <w:spacing w:line="480" w:lineRule="auto"/>
        <w:jc w:val="both"/>
        <w:rPr>
          <w:sz w:val="24"/>
          <w:szCs w:val="24"/>
        </w:rPr>
      </w:pPr>
      <w:r w:rsidRPr="00235FCE">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235FCE">
        <w:rPr>
          <w:sz w:val="24"/>
          <w:szCs w:val="24"/>
          <w:vertAlign w:val="superscript"/>
        </w:rPr>
        <w:t>rd</w:t>
      </w:r>
      <w:r w:rsidRPr="00235FC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35FCE">
        <w:rPr>
          <w:sz w:val="24"/>
          <w:szCs w:val="24"/>
          <w:vertAlign w:val="superscript"/>
        </w:rPr>
        <w:t>rd</w:t>
      </w:r>
      <w:r w:rsidRPr="00235FCE">
        <w:rPr>
          <w:sz w:val="24"/>
          <w:szCs w:val="24"/>
        </w:rPr>
        <w:t xml:space="preserve"> commandment which led to the execution of the Lady Shelomith’s Son and is an Unforgivable reminder to Israel that the Father Stephen is always present and real. </w:t>
      </w:r>
    </w:p>
    <w:p w:rsidR="004E59E6" w:rsidRPr="00235FCE" w:rsidRDefault="004E59E6" w:rsidP="004E59E6">
      <w:pPr>
        <w:spacing w:line="480" w:lineRule="auto"/>
        <w:jc w:val="both"/>
        <w:rPr>
          <w:sz w:val="24"/>
          <w:szCs w:val="24"/>
        </w:rPr>
      </w:pPr>
      <w:r w:rsidRPr="00235FCE">
        <w:rPr>
          <w:sz w:val="24"/>
          <w:szCs w:val="24"/>
        </w:rPr>
        <w:lastRenderedPageBreak/>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E59E6" w:rsidRPr="00235FCE" w:rsidRDefault="004E59E6" w:rsidP="004E59E6">
      <w:pPr>
        <w:spacing w:line="480" w:lineRule="auto"/>
        <w:jc w:val="center"/>
        <w:rPr>
          <w:b/>
          <w:sz w:val="24"/>
          <w:szCs w:val="24"/>
        </w:rPr>
      </w:pPr>
      <w:r w:rsidRPr="00235FCE">
        <w:rPr>
          <w:b/>
          <w:sz w:val="24"/>
          <w:szCs w:val="24"/>
        </w:rPr>
        <w:t>THE LADY COZBI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Cozbi’s name means “</w:t>
      </w:r>
      <w:r w:rsidRPr="00235FCE">
        <w:rPr>
          <w:b/>
          <w:sz w:val="24"/>
          <w:szCs w:val="24"/>
        </w:rPr>
        <w:t>Voluptuousness</w:t>
      </w:r>
      <w:r w:rsidRPr="00235FCE">
        <w:rPr>
          <w:sz w:val="24"/>
          <w:szCs w:val="24"/>
        </w:rPr>
        <w:t xml:space="preserve">.” The Scripture references is in Numbers chapter 25; 31:15, 16. The variation of the name is Kazebi &amp; Kuzabatum. </w:t>
      </w:r>
    </w:p>
    <w:p w:rsidR="004E59E6" w:rsidRPr="00235FCE" w:rsidRDefault="004E59E6" w:rsidP="004E59E6">
      <w:pPr>
        <w:spacing w:line="480" w:lineRule="auto"/>
        <w:jc w:val="both"/>
        <w:rPr>
          <w:sz w:val="24"/>
          <w:szCs w:val="24"/>
        </w:rPr>
      </w:pPr>
      <w:r w:rsidRPr="00235FCE">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w:t>
      </w:r>
      <w:r w:rsidRPr="00235FCE">
        <w:rPr>
          <w:sz w:val="24"/>
          <w:szCs w:val="24"/>
        </w:rPr>
        <w:lastRenderedPageBreak/>
        <w:t xml:space="preserve">the camp purified. The Father Stephen’s commitment to bless Israel was unshaken. In the end the Midianites and Balaam had lost their lives. </w:t>
      </w:r>
    </w:p>
    <w:p w:rsidR="004E59E6" w:rsidRPr="00235FCE" w:rsidRDefault="004E59E6" w:rsidP="004E59E6">
      <w:pPr>
        <w:spacing w:line="480" w:lineRule="auto"/>
        <w:jc w:val="both"/>
        <w:rPr>
          <w:sz w:val="24"/>
          <w:szCs w:val="24"/>
        </w:rPr>
      </w:pPr>
      <w:r w:rsidRPr="00235FC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E59E6" w:rsidRPr="00235FCE" w:rsidRDefault="004E59E6" w:rsidP="004E59E6">
      <w:pPr>
        <w:spacing w:line="480" w:lineRule="auto"/>
        <w:jc w:val="both"/>
        <w:rPr>
          <w:sz w:val="24"/>
          <w:szCs w:val="24"/>
        </w:rPr>
      </w:pPr>
      <w:r w:rsidRPr="00235FCE">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E59E6" w:rsidRPr="00235FCE" w:rsidRDefault="004E59E6" w:rsidP="004E59E6">
      <w:pPr>
        <w:spacing w:line="480" w:lineRule="auto"/>
        <w:jc w:val="center"/>
        <w:rPr>
          <w:b/>
          <w:sz w:val="24"/>
          <w:szCs w:val="24"/>
        </w:rPr>
      </w:pPr>
      <w:r w:rsidRPr="00235FCE">
        <w:rPr>
          <w:b/>
          <w:sz w:val="24"/>
          <w:szCs w:val="24"/>
        </w:rPr>
        <w:t>THE LADY ACHSAH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Achsah’s name means “</w:t>
      </w:r>
      <w:r w:rsidRPr="00235FCE">
        <w:rPr>
          <w:b/>
          <w:sz w:val="24"/>
          <w:szCs w:val="24"/>
        </w:rPr>
        <w:t>Mankletni</w:t>
      </w:r>
      <w:r w:rsidRPr="00235FCE">
        <w:rPr>
          <w:sz w:val="24"/>
          <w:szCs w:val="24"/>
        </w:rPr>
        <w:t xml:space="preserve">.” The Scripture references is in Joshua 15:13-19. The variation of the name is Anklet. </w:t>
      </w:r>
    </w:p>
    <w:p w:rsidR="004E59E6" w:rsidRPr="00235FCE" w:rsidRDefault="004E59E6" w:rsidP="004E59E6">
      <w:pPr>
        <w:spacing w:line="480" w:lineRule="auto"/>
        <w:jc w:val="both"/>
        <w:rPr>
          <w:sz w:val="24"/>
          <w:szCs w:val="24"/>
        </w:rPr>
      </w:pPr>
      <w:r w:rsidRPr="00235FC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w:t>
      </w:r>
      <w:r w:rsidRPr="00235FCE">
        <w:rPr>
          <w:sz w:val="24"/>
          <w:szCs w:val="24"/>
        </w:rPr>
        <w:lastRenderedPageBreak/>
        <w:t xml:space="preserve">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E59E6" w:rsidRPr="00235FCE" w:rsidRDefault="004E59E6" w:rsidP="004E59E6">
      <w:pPr>
        <w:spacing w:line="480" w:lineRule="auto"/>
        <w:jc w:val="both"/>
        <w:rPr>
          <w:sz w:val="24"/>
          <w:szCs w:val="24"/>
        </w:rPr>
      </w:pPr>
      <w:r w:rsidRPr="00235FCE">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4E59E6" w:rsidRPr="00235FCE" w:rsidRDefault="004E59E6" w:rsidP="004E59E6">
      <w:pPr>
        <w:spacing w:line="480" w:lineRule="auto"/>
        <w:jc w:val="both"/>
        <w:rPr>
          <w:sz w:val="24"/>
          <w:szCs w:val="24"/>
        </w:rPr>
      </w:pPr>
      <w:r w:rsidRPr="00235FC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E59E6" w:rsidRPr="00235FCE" w:rsidRDefault="004E59E6" w:rsidP="004E59E6">
      <w:pPr>
        <w:spacing w:line="480" w:lineRule="auto"/>
        <w:jc w:val="center"/>
        <w:rPr>
          <w:b/>
          <w:sz w:val="24"/>
          <w:szCs w:val="24"/>
        </w:rPr>
      </w:pPr>
      <w:r w:rsidRPr="00235FCE">
        <w:rPr>
          <w:b/>
          <w:sz w:val="24"/>
          <w:szCs w:val="24"/>
        </w:rPr>
        <w:t>THE PHARAOH’S DAUGHTER WITH THE RANK OF COLONEL OR HIGHER FOR 40 YEARS</w:t>
      </w:r>
    </w:p>
    <w:p w:rsidR="004E59E6" w:rsidRPr="00235FCE" w:rsidRDefault="004E59E6" w:rsidP="004E59E6">
      <w:pPr>
        <w:spacing w:line="480" w:lineRule="auto"/>
        <w:jc w:val="both"/>
        <w:rPr>
          <w:sz w:val="24"/>
          <w:szCs w:val="24"/>
        </w:rPr>
      </w:pPr>
      <w:r w:rsidRPr="00235FCE">
        <w:rPr>
          <w:sz w:val="24"/>
          <w:szCs w:val="24"/>
        </w:rPr>
        <w:t>The Pharaoh’s Daughter’s name is Unknown, maybe Queen Hatshepsut meaning “</w:t>
      </w:r>
      <w:r w:rsidRPr="00235FCE">
        <w:rPr>
          <w:b/>
          <w:sz w:val="24"/>
          <w:szCs w:val="24"/>
        </w:rPr>
        <w:t>Foremost of Noble Ladies</w:t>
      </w:r>
      <w:r w:rsidRPr="00235FCE">
        <w:rPr>
          <w:sz w:val="24"/>
          <w:szCs w:val="24"/>
        </w:rPr>
        <w:t xml:space="preserve">.” The Scripture references is in Exodus 2:1-10; Hebrews 11:24 &amp; Acts 7:21, 22. The variation of the name is Hatchepsut &amp; [Female] Crown. </w:t>
      </w:r>
    </w:p>
    <w:p w:rsidR="004E59E6" w:rsidRPr="00235FCE" w:rsidRDefault="004E59E6" w:rsidP="004E59E6">
      <w:pPr>
        <w:spacing w:line="480" w:lineRule="auto"/>
        <w:jc w:val="both"/>
        <w:rPr>
          <w:sz w:val="24"/>
          <w:szCs w:val="24"/>
        </w:rPr>
      </w:pPr>
      <w:r w:rsidRPr="00235FCE">
        <w:rPr>
          <w:sz w:val="24"/>
          <w:szCs w:val="24"/>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E59E6" w:rsidRPr="00235FCE" w:rsidRDefault="004E59E6" w:rsidP="004E59E6">
      <w:pPr>
        <w:spacing w:line="480" w:lineRule="auto"/>
        <w:jc w:val="both"/>
        <w:rPr>
          <w:sz w:val="24"/>
          <w:szCs w:val="24"/>
        </w:rPr>
      </w:pPr>
      <w:r w:rsidRPr="00235FCE">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4E59E6" w:rsidRPr="00235FCE" w:rsidRDefault="004E59E6" w:rsidP="004E59E6">
      <w:pPr>
        <w:spacing w:line="480" w:lineRule="auto"/>
        <w:jc w:val="center"/>
        <w:rPr>
          <w:b/>
          <w:sz w:val="24"/>
          <w:szCs w:val="24"/>
        </w:rPr>
      </w:pPr>
      <w:r w:rsidRPr="00235FCE">
        <w:rPr>
          <w:b/>
          <w:sz w:val="24"/>
          <w:szCs w:val="24"/>
        </w:rPr>
        <w:t>THE LADY RAHAB (THE LORD JONATHAN THE LORD OF KINGDOMS) WITH THE RANK OF CAPTAIN OR HIGHER FOR 105 YEARS</w:t>
      </w:r>
    </w:p>
    <w:p w:rsidR="004E59E6" w:rsidRPr="00235FCE" w:rsidRDefault="004E59E6" w:rsidP="004E59E6">
      <w:pPr>
        <w:spacing w:line="480" w:lineRule="auto"/>
        <w:rPr>
          <w:sz w:val="24"/>
          <w:szCs w:val="24"/>
        </w:rPr>
      </w:pPr>
      <w:r w:rsidRPr="00235FCE">
        <w:rPr>
          <w:sz w:val="24"/>
          <w:szCs w:val="24"/>
        </w:rPr>
        <w:t>The Lady Rahab’s name means “</w:t>
      </w:r>
      <w:r w:rsidRPr="00235FCE">
        <w:rPr>
          <w:b/>
          <w:sz w:val="24"/>
          <w:szCs w:val="24"/>
        </w:rPr>
        <w:t>Broad</w:t>
      </w:r>
      <w:r w:rsidRPr="00235FCE">
        <w:rPr>
          <w:sz w:val="24"/>
          <w:szCs w:val="24"/>
        </w:rPr>
        <w:t xml:space="preserve">.” The Scripture references of the Lady Rahab is in Joshua 2:1-24; 6:17-25; Matthew 1:5; Hebrews 11:31 &amp; James 2:25. The variation of the name is Rahav. </w:t>
      </w:r>
    </w:p>
    <w:p w:rsidR="004E59E6" w:rsidRPr="00235FCE" w:rsidRDefault="004E59E6" w:rsidP="004E59E6">
      <w:pPr>
        <w:spacing w:line="480" w:lineRule="auto"/>
        <w:jc w:val="both"/>
        <w:rPr>
          <w:sz w:val="24"/>
          <w:szCs w:val="24"/>
        </w:rPr>
      </w:pPr>
      <w:r w:rsidRPr="00235FC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w:t>
      </w:r>
      <w:r w:rsidRPr="00235FCE">
        <w:rPr>
          <w:sz w:val="24"/>
          <w:szCs w:val="24"/>
        </w:rPr>
        <w:lastRenderedPageBreak/>
        <w:t xml:space="preserve">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E59E6" w:rsidRPr="00235FCE" w:rsidRDefault="004E59E6" w:rsidP="004E59E6">
      <w:pPr>
        <w:spacing w:line="480" w:lineRule="auto"/>
        <w:jc w:val="both"/>
        <w:rPr>
          <w:sz w:val="24"/>
          <w:szCs w:val="24"/>
        </w:rPr>
      </w:pPr>
      <w:r w:rsidRPr="00235FC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E59E6" w:rsidRPr="00235FCE" w:rsidRDefault="004E59E6" w:rsidP="004E59E6">
      <w:pPr>
        <w:spacing w:line="480" w:lineRule="auto"/>
        <w:jc w:val="both"/>
        <w:rPr>
          <w:sz w:val="24"/>
          <w:szCs w:val="24"/>
        </w:rPr>
      </w:pPr>
      <w:r w:rsidRPr="00235FCE">
        <w:rPr>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4E59E6" w:rsidRPr="00235FCE" w:rsidRDefault="004E59E6" w:rsidP="004E59E6">
      <w:pPr>
        <w:spacing w:line="480" w:lineRule="auto"/>
        <w:jc w:val="both"/>
        <w:rPr>
          <w:sz w:val="24"/>
          <w:szCs w:val="24"/>
        </w:rPr>
      </w:pPr>
      <w:r w:rsidRPr="00235FC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E59E6" w:rsidRPr="00235FCE" w:rsidRDefault="004E59E6" w:rsidP="004E59E6">
      <w:pPr>
        <w:spacing w:line="480" w:lineRule="auto"/>
        <w:jc w:val="both"/>
        <w:rPr>
          <w:sz w:val="24"/>
          <w:szCs w:val="24"/>
        </w:rPr>
      </w:pPr>
      <w:r w:rsidRPr="00235FCE">
        <w:rPr>
          <w:sz w:val="24"/>
          <w:szCs w:val="24"/>
        </w:rPr>
        <w:t xml:space="preserve">In faith’s hall of fame is in Hebrews 11:31. It declares “By faith Rahab did not perish with those who did not believe, when She had received the spies with peace.” </w:t>
      </w:r>
    </w:p>
    <w:p w:rsidR="004E59E6" w:rsidRPr="00235FCE" w:rsidRDefault="004E59E6" w:rsidP="004E59E6">
      <w:pPr>
        <w:spacing w:line="480" w:lineRule="auto"/>
        <w:jc w:val="both"/>
        <w:rPr>
          <w:sz w:val="24"/>
          <w:szCs w:val="24"/>
        </w:rPr>
      </w:pPr>
      <w:r w:rsidRPr="00235FCE">
        <w:rPr>
          <w:sz w:val="24"/>
          <w:szCs w:val="24"/>
        </w:rPr>
        <w:t xml:space="preserve">In the Lord James’ definition of a living faith is in James 2:25. It declares “Likewise, was not Rahab the Harlot also justified by works when She received the Messengers and sent them out another way?”   </w:t>
      </w:r>
    </w:p>
    <w:p w:rsidR="004E59E6" w:rsidRPr="00235FCE" w:rsidRDefault="004E59E6" w:rsidP="004E59E6">
      <w:pPr>
        <w:spacing w:line="480" w:lineRule="auto"/>
        <w:jc w:val="both"/>
        <w:rPr>
          <w:sz w:val="24"/>
          <w:szCs w:val="24"/>
        </w:rPr>
      </w:pPr>
      <w:r w:rsidRPr="00235FCE">
        <w:rPr>
          <w:sz w:val="24"/>
          <w:szCs w:val="24"/>
        </w:rPr>
        <w:t xml:space="preserve">The Exploring of the Lady Rahab’s Relationships: The Lady Rahab’s Relationship with the Father Stephen: The Lady Rahab heard about the Father Stephen and chose to acknowledge and trust Him. </w:t>
      </w:r>
    </w:p>
    <w:p w:rsidR="004E59E6" w:rsidRPr="00235FCE" w:rsidRDefault="004E59E6" w:rsidP="004E59E6">
      <w:pPr>
        <w:spacing w:line="480" w:lineRule="auto"/>
        <w:jc w:val="both"/>
        <w:rPr>
          <w:sz w:val="24"/>
          <w:szCs w:val="24"/>
        </w:rPr>
      </w:pPr>
      <w:r w:rsidRPr="00235FCE">
        <w:rPr>
          <w:sz w:val="24"/>
          <w:szCs w:val="24"/>
        </w:rPr>
        <w:lastRenderedPageBreak/>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E59E6" w:rsidRPr="00235FCE" w:rsidRDefault="004E59E6" w:rsidP="004E59E6">
      <w:pPr>
        <w:spacing w:line="480" w:lineRule="auto"/>
        <w:jc w:val="both"/>
        <w:rPr>
          <w:sz w:val="24"/>
          <w:szCs w:val="24"/>
        </w:rPr>
      </w:pPr>
      <w:r w:rsidRPr="00235FC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E59E6" w:rsidRPr="00235FCE" w:rsidRDefault="004E59E6" w:rsidP="004E59E6">
      <w:pPr>
        <w:spacing w:line="480" w:lineRule="auto"/>
        <w:jc w:val="both"/>
        <w:rPr>
          <w:sz w:val="24"/>
          <w:szCs w:val="24"/>
        </w:rPr>
      </w:pPr>
      <w:r w:rsidRPr="00235FCE">
        <w:rPr>
          <w:sz w:val="24"/>
          <w:szCs w:val="24"/>
        </w:rPr>
        <w:lastRenderedPageBreak/>
        <w:t>The Lady Rahab an Example for Today: Rahab demonstrates that We do not have to be perfect for the Father Stephen to use Us in extraordinary ways. The Father Stephen is free to use whom He will. Rahab reminds Us not to be judgmental.</w:t>
      </w:r>
    </w:p>
    <w:p w:rsidR="004E59E6" w:rsidRPr="00235FCE" w:rsidRDefault="004E59E6" w:rsidP="004E59E6">
      <w:pPr>
        <w:spacing w:line="480" w:lineRule="auto"/>
        <w:jc w:val="center"/>
        <w:rPr>
          <w:b/>
          <w:sz w:val="24"/>
          <w:szCs w:val="24"/>
        </w:rPr>
      </w:pPr>
      <w:r w:rsidRPr="00235FCE">
        <w:rPr>
          <w:b/>
          <w:sz w:val="24"/>
          <w:szCs w:val="24"/>
        </w:rPr>
        <w:t>EVERY WOMAN IN THE AGE OF KINGS IN THE HALL OF FAME</w:t>
      </w:r>
    </w:p>
    <w:p w:rsidR="004E59E6" w:rsidRPr="00235FCE" w:rsidRDefault="004E59E6" w:rsidP="004E59E6">
      <w:pPr>
        <w:spacing w:line="480" w:lineRule="auto"/>
        <w:jc w:val="center"/>
        <w:rPr>
          <w:b/>
          <w:sz w:val="24"/>
          <w:szCs w:val="24"/>
        </w:rPr>
      </w:pPr>
      <w:r w:rsidRPr="00235FCE">
        <w:rPr>
          <w:b/>
          <w:sz w:val="24"/>
          <w:szCs w:val="24"/>
        </w:rPr>
        <w:t>THE QUEEN OF SHEBA (THE LORD SOLOMON THE LORD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Queen of Sheba’s name is Unknown. The Scripture references is in 1</w:t>
      </w:r>
      <w:r w:rsidRPr="00235FCE">
        <w:rPr>
          <w:sz w:val="24"/>
          <w:szCs w:val="24"/>
          <w:vertAlign w:val="superscript"/>
        </w:rPr>
        <w:t>st</w:t>
      </w:r>
      <w:r w:rsidRPr="00235FCE">
        <w:rPr>
          <w:sz w:val="24"/>
          <w:szCs w:val="24"/>
        </w:rPr>
        <w:t xml:space="preserve"> Kings 10:1-10 &amp; 2</w:t>
      </w:r>
      <w:r w:rsidRPr="00235FCE">
        <w:rPr>
          <w:sz w:val="24"/>
          <w:szCs w:val="24"/>
          <w:vertAlign w:val="superscript"/>
        </w:rPr>
        <w:t>nd</w:t>
      </w:r>
      <w:r w:rsidRPr="00235FCE">
        <w:rPr>
          <w:sz w:val="24"/>
          <w:szCs w:val="24"/>
        </w:rPr>
        <w:t xml:space="preserve"> Chronicles 9:1-9. </w:t>
      </w:r>
    </w:p>
    <w:p w:rsidR="004E59E6" w:rsidRPr="00235FCE" w:rsidRDefault="004E59E6" w:rsidP="004E59E6">
      <w:pPr>
        <w:spacing w:line="480" w:lineRule="auto"/>
        <w:jc w:val="both"/>
        <w:rPr>
          <w:sz w:val="24"/>
          <w:szCs w:val="24"/>
        </w:rPr>
      </w:pPr>
      <w:r w:rsidRPr="00235FC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35FCE">
        <w:rPr>
          <w:sz w:val="24"/>
          <w:szCs w:val="24"/>
          <w:vertAlign w:val="superscript"/>
        </w:rPr>
        <w:t>st</w:t>
      </w:r>
      <w:r w:rsidRPr="00235FCE">
        <w:rPr>
          <w:sz w:val="24"/>
          <w:szCs w:val="24"/>
        </w:rPr>
        <w:t xml:space="preserve"> Kings 10:1 proves to indicate that She had a Son by the Lord Solomon and the success of the visit executed the desired treaties.    </w:t>
      </w:r>
    </w:p>
    <w:p w:rsidR="004E59E6" w:rsidRPr="00235FCE" w:rsidRDefault="004E59E6" w:rsidP="004E59E6">
      <w:pPr>
        <w:spacing w:line="480" w:lineRule="auto"/>
        <w:jc w:val="center"/>
        <w:rPr>
          <w:b/>
          <w:sz w:val="24"/>
          <w:szCs w:val="24"/>
        </w:rPr>
      </w:pPr>
      <w:r w:rsidRPr="00235FCE">
        <w:rPr>
          <w:b/>
          <w:sz w:val="24"/>
          <w:szCs w:val="24"/>
        </w:rPr>
        <w:t>THE LADY BATHSHEBA (THE LORD DAVID THE LORD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Lady Bathsheba’s name means “</w:t>
      </w:r>
      <w:r w:rsidRPr="00235FCE">
        <w:rPr>
          <w:b/>
          <w:sz w:val="24"/>
          <w:szCs w:val="24"/>
        </w:rPr>
        <w:t>Daughter with an Oath</w:t>
      </w:r>
      <w:r w:rsidRPr="00235FCE">
        <w:rPr>
          <w:sz w:val="24"/>
          <w:szCs w:val="24"/>
        </w:rPr>
        <w:t>.” The Scripture references is in 2</w:t>
      </w:r>
      <w:r w:rsidRPr="00235FCE">
        <w:rPr>
          <w:sz w:val="24"/>
          <w:szCs w:val="24"/>
          <w:vertAlign w:val="superscript"/>
        </w:rPr>
        <w:t>nd</w:t>
      </w:r>
      <w:r w:rsidRPr="00235FCE">
        <w:rPr>
          <w:sz w:val="24"/>
          <w:szCs w:val="24"/>
        </w:rPr>
        <w:t xml:space="preserve"> Samuel 11:1-27; 12:1-24, 28-31 &amp; 1</w:t>
      </w:r>
      <w:r w:rsidRPr="00235FCE">
        <w:rPr>
          <w:sz w:val="24"/>
          <w:szCs w:val="24"/>
          <w:vertAlign w:val="superscript"/>
        </w:rPr>
        <w:t>st</w:t>
      </w:r>
      <w:r w:rsidRPr="00235FCE">
        <w:rPr>
          <w:sz w:val="24"/>
          <w:szCs w:val="24"/>
        </w:rPr>
        <w:t xml:space="preserve"> Kings 1:21; 2:13-25. The variation of the name is Batshba &amp; Baeo’jiba. </w:t>
      </w:r>
    </w:p>
    <w:p w:rsidR="004E59E6" w:rsidRPr="00235FCE" w:rsidRDefault="004E59E6" w:rsidP="004E59E6">
      <w:pPr>
        <w:spacing w:line="480" w:lineRule="auto"/>
        <w:jc w:val="both"/>
        <w:rPr>
          <w:sz w:val="24"/>
          <w:szCs w:val="24"/>
        </w:rPr>
      </w:pPr>
      <w:r w:rsidRPr="00235FCE">
        <w:rPr>
          <w:sz w:val="24"/>
          <w:szCs w:val="24"/>
        </w:rPr>
        <w:lastRenderedPageBreak/>
        <w:t>The Lady Bathsheba’s Role in Scripture: The Lady Bathsheba’s Early Life: This Young Woman was married to the Lord Uriah, a Hittite who served as an Officer in the Lord David’s Army and was in the top ranking list of Heroes---the Lord David’s mighty men is in 2</w:t>
      </w:r>
      <w:r w:rsidRPr="00235FCE">
        <w:rPr>
          <w:sz w:val="24"/>
          <w:szCs w:val="24"/>
          <w:vertAlign w:val="superscript"/>
        </w:rPr>
        <w:t>nd</w:t>
      </w:r>
      <w:r w:rsidRPr="00235FCE">
        <w:rPr>
          <w:sz w:val="24"/>
          <w:szCs w:val="24"/>
        </w:rPr>
        <w:t xml:space="preserve"> Samuel 23:39. The Lord Uriah had a house next to the palace which can mean He operated and served in the palace guard. We know that She was very beautiful which can describe two Hebrew words. One, is </w:t>
      </w:r>
      <w:r w:rsidRPr="00235FCE">
        <w:rPr>
          <w:b/>
          <w:i/>
          <w:sz w:val="24"/>
          <w:szCs w:val="24"/>
        </w:rPr>
        <w:t>Yapeh</w:t>
      </w:r>
      <w:r w:rsidRPr="00235FC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35FCE">
        <w:rPr>
          <w:b/>
          <w:i/>
          <w:sz w:val="24"/>
          <w:szCs w:val="24"/>
        </w:rPr>
        <w:t>Tob</w:t>
      </w:r>
      <w:r w:rsidRPr="00235FCE">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E59E6" w:rsidRPr="00235FCE" w:rsidRDefault="004E59E6" w:rsidP="004E59E6">
      <w:pPr>
        <w:spacing w:line="480" w:lineRule="auto"/>
        <w:jc w:val="both"/>
        <w:rPr>
          <w:sz w:val="24"/>
          <w:szCs w:val="24"/>
        </w:rPr>
      </w:pPr>
      <w:r w:rsidRPr="00235FCE">
        <w:rPr>
          <w:sz w:val="24"/>
          <w:szCs w:val="24"/>
        </w:rPr>
        <w:lastRenderedPageBreak/>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35FCE">
        <w:rPr>
          <w:b/>
          <w:sz w:val="24"/>
          <w:szCs w:val="24"/>
        </w:rPr>
        <w:t>KIA</w:t>
      </w:r>
      <w:r w:rsidRPr="00235FCE">
        <w:rPr>
          <w:sz w:val="24"/>
          <w:szCs w:val="24"/>
        </w:rPr>
        <w:t>, the Lord David sent for the Lady Bathsheba and married Her. The Lady Bathsheba’s Innocence is proven in 2</w:t>
      </w:r>
      <w:r w:rsidRPr="00235FCE">
        <w:rPr>
          <w:sz w:val="24"/>
          <w:szCs w:val="24"/>
          <w:vertAlign w:val="superscript"/>
        </w:rPr>
        <w:t>nd</w:t>
      </w:r>
      <w:r w:rsidRPr="00235FCE">
        <w:rPr>
          <w:sz w:val="24"/>
          <w:szCs w:val="24"/>
        </w:rPr>
        <w:t xml:space="preserve"> Samuel 11:1, 2, 3, 4. She was not a Seductress but was raped by the Lord David. </w:t>
      </w:r>
    </w:p>
    <w:p w:rsidR="004E59E6" w:rsidRPr="00235FCE" w:rsidRDefault="004E59E6" w:rsidP="004E59E6">
      <w:pPr>
        <w:spacing w:line="480" w:lineRule="auto"/>
        <w:jc w:val="both"/>
        <w:rPr>
          <w:sz w:val="24"/>
          <w:szCs w:val="24"/>
        </w:rPr>
      </w:pPr>
      <w:r w:rsidRPr="00235FCE">
        <w:rPr>
          <w:sz w:val="24"/>
          <w:szCs w:val="24"/>
        </w:rPr>
        <w:t>The Lady Bathsheba’s Life with the Lord David: The Scripture verses is in 1</w:t>
      </w:r>
      <w:r w:rsidRPr="00235FCE">
        <w:rPr>
          <w:sz w:val="24"/>
          <w:szCs w:val="24"/>
          <w:vertAlign w:val="superscript"/>
        </w:rPr>
        <w:t>st</w:t>
      </w:r>
      <w:r w:rsidRPr="00235FCE">
        <w:rPr>
          <w:sz w:val="24"/>
          <w:szCs w:val="24"/>
        </w:rPr>
        <w:t xml:space="preserve"> Chronicles 3:5; 2</w:t>
      </w:r>
      <w:r w:rsidRPr="00235FCE">
        <w:rPr>
          <w:sz w:val="24"/>
          <w:szCs w:val="24"/>
          <w:vertAlign w:val="superscript"/>
        </w:rPr>
        <w:t>nd</w:t>
      </w:r>
      <w:r w:rsidRPr="00235FCE">
        <w:rPr>
          <w:sz w:val="24"/>
          <w:szCs w:val="24"/>
        </w:rPr>
        <w:t xml:space="preserve"> Samuel 12:24 &amp; 1</w:t>
      </w:r>
      <w:r w:rsidRPr="00235FCE">
        <w:rPr>
          <w:sz w:val="24"/>
          <w:szCs w:val="24"/>
          <w:vertAlign w:val="superscript"/>
        </w:rPr>
        <w:t>st</w:t>
      </w:r>
      <w:r w:rsidRPr="00235FCE">
        <w:rPr>
          <w:sz w:val="24"/>
          <w:szCs w:val="24"/>
        </w:rPr>
        <w:t xml:space="preserve"> Kings chapters 2 &amp; 3.</w:t>
      </w:r>
    </w:p>
    <w:p w:rsidR="004E59E6" w:rsidRPr="00235FCE" w:rsidRDefault="004E59E6" w:rsidP="004E59E6">
      <w:pPr>
        <w:spacing w:line="480" w:lineRule="auto"/>
        <w:jc w:val="both"/>
        <w:rPr>
          <w:sz w:val="24"/>
          <w:szCs w:val="24"/>
        </w:rPr>
      </w:pPr>
      <w:r w:rsidRPr="00235FCE">
        <w:rPr>
          <w:sz w:val="24"/>
          <w:szCs w:val="24"/>
        </w:rPr>
        <w:t>The Exploring the Lady Bathsheba’s Relationships: The Lady Bathsheba’s Relationship with the Lord David: The Lady Bathsheba’s Sexual Violation is in 2</w:t>
      </w:r>
      <w:r w:rsidRPr="00235FCE">
        <w:rPr>
          <w:sz w:val="24"/>
          <w:szCs w:val="24"/>
          <w:vertAlign w:val="superscript"/>
        </w:rPr>
        <w:t>nd</w:t>
      </w:r>
      <w:r w:rsidRPr="00235FCE">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35FCE">
        <w:rPr>
          <w:sz w:val="24"/>
          <w:szCs w:val="24"/>
          <w:vertAlign w:val="superscript"/>
        </w:rPr>
        <w:t>st</w:t>
      </w:r>
      <w:r w:rsidRPr="00235FCE">
        <w:rPr>
          <w:sz w:val="24"/>
          <w:szCs w:val="24"/>
        </w:rPr>
        <w:t xml:space="preserve"> </w:t>
      </w:r>
      <w:r w:rsidRPr="00235FCE">
        <w:rPr>
          <w:sz w:val="24"/>
          <w:szCs w:val="24"/>
        </w:rPr>
        <w:lastRenderedPageBreak/>
        <w:t>Kings chapter 2. The Transformation of the Relationship is in 2</w:t>
      </w:r>
      <w:r w:rsidRPr="00235FCE">
        <w:rPr>
          <w:sz w:val="24"/>
          <w:szCs w:val="24"/>
          <w:vertAlign w:val="superscript"/>
        </w:rPr>
        <w:t>nd</w:t>
      </w:r>
      <w:r w:rsidRPr="00235FCE">
        <w:rPr>
          <w:sz w:val="24"/>
          <w:szCs w:val="24"/>
        </w:rPr>
        <w:t xml:space="preserve"> Samuel chapter 12 &amp; Psalms chapters 32 &amp; 51. </w:t>
      </w:r>
    </w:p>
    <w:p w:rsidR="004E59E6" w:rsidRPr="00235FCE" w:rsidRDefault="004E59E6" w:rsidP="004E59E6">
      <w:pPr>
        <w:spacing w:line="480" w:lineRule="auto"/>
        <w:jc w:val="both"/>
        <w:rPr>
          <w:sz w:val="24"/>
          <w:szCs w:val="24"/>
        </w:rPr>
      </w:pPr>
      <w:r w:rsidRPr="00235FCE">
        <w:rPr>
          <w:sz w:val="24"/>
          <w:szCs w:val="24"/>
        </w:rPr>
        <w:t xml:space="preserve">The Lady Bathsheba’s Relationship with the Father Stephen: The Father Stephen bestowed a special grace on the Lady Bathsheba when the Lord David was forgiven of His inappropriate actions. </w:t>
      </w:r>
    </w:p>
    <w:p w:rsidR="004E59E6" w:rsidRPr="00235FCE" w:rsidRDefault="004E59E6" w:rsidP="004E59E6">
      <w:pPr>
        <w:spacing w:line="480" w:lineRule="auto"/>
        <w:jc w:val="both"/>
        <w:rPr>
          <w:sz w:val="24"/>
          <w:szCs w:val="24"/>
        </w:rPr>
      </w:pPr>
      <w:r w:rsidRPr="00235FCE">
        <w:rPr>
          <w:sz w:val="24"/>
          <w:szCs w:val="24"/>
        </w:rPr>
        <w:t>The Lady Bathsheba’s Relationship with the Lord Solomon: The Scripture verses is in 1</w:t>
      </w:r>
      <w:r w:rsidRPr="00235FCE">
        <w:rPr>
          <w:sz w:val="24"/>
          <w:szCs w:val="24"/>
          <w:vertAlign w:val="superscript"/>
        </w:rPr>
        <w:t>st</w:t>
      </w:r>
      <w:r w:rsidRPr="00235FCE">
        <w:rPr>
          <w:sz w:val="24"/>
          <w:szCs w:val="24"/>
        </w:rPr>
        <w:t xml:space="preserve"> Kings chapters 1 &amp; 2; Proverbs chapter 31 &amp; Song of Solomon 3:11. </w:t>
      </w:r>
    </w:p>
    <w:p w:rsidR="004E59E6" w:rsidRPr="00235FCE" w:rsidRDefault="004E59E6" w:rsidP="004E59E6">
      <w:pPr>
        <w:spacing w:line="480" w:lineRule="auto"/>
        <w:jc w:val="both"/>
        <w:rPr>
          <w:sz w:val="24"/>
          <w:szCs w:val="24"/>
        </w:rPr>
      </w:pPr>
      <w:r w:rsidRPr="00235FC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E59E6" w:rsidRPr="00235FCE" w:rsidRDefault="004E59E6" w:rsidP="004E59E6">
      <w:pPr>
        <w:spacing w:line="480" w:lineRule="auto"/>
        <w:jc w:val="center"/>
        <w:rPr>
          <w:b/>
          <w:sz w:val="24"/>
          <w:szCs w:val="24"/>
        </w:rPr>
      </w:pPr>
      <w:r w:rsidRPr="00235FCE">
        <w:rPr>
          <w:b/>
          <w:sz w:val="24"/>
          <w:szCs w:val="24"/>
        </w:rPr>
        <w:t>THE LADY AHINOAM (THE LORD SAUL THE LORD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Lady Ahinoam’s name means “</w:t>
      </w:r>
      <w:r w:rsidRPr="00235FCE">
        <w:rPr>
          <w:b/>
          <w:sz w:val="24"/>
          <w:szCs w:val="24"/>
        </w:rPr>
        <w:t>Brother is Delight</w:t>
      </w:r>
      <w:r w:rsidRPr="00235FCE">
        <w:rPr>
          <w:sz w:val="24"/>
          <w:szCs w:val="24"/>
        </w:rPr>
        <w:t>.” The Scripture reference is in 1</w:t>
      </w:r>
      <w:r w:rsidRPr="00235FCE">
        <w:rPr>
          <w:sz w:val="24"/>
          <w:szCs w:val="24"/>
          <w:vertAlign w:val="superscript"/>
        </w:rPr>
        <w:t>st</w:t>
      </w:r>
      <w:r w:rsidRPr="00235FCE">
        <w:rPr>
          <w:sz w:val="24"/>
          <w:szCs w:val="24"/>
        </w:rPr>
        <w:t xml:space="preserve"> Samuel 14:50. The variation of the name is Noah &amp; I am. </w:t>
      </w:r>
    </w:p>
    <w:p w:rsidR="004E59E6" w:rsidRPr="00235FCE" w:rsidRDefault="004E59E6" w:rsidP="004E59E6">
      <w:pPr>
        <w:spacing w:line="480" w:lineRule="auto"/>
        <w:jc w:val="both"/>
        <w:rPr>
          <w:sz w:val="24"/>
          <w:szCs w:val="24"/>
        </w:rPr>
      </w:pPr>
      <w:r w:rsidRPr="00235FCE">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w:t>
      </w:r>
      <w:r w:rsidRPr="00235FCE">
        <w:rPr>
          <w:sz w:val="24"/>
          <w:szCs w:val="24"/>
        </w:rPr>
        <w:lastRenderedPageBreak/>
        <w:t xml:space="preserve">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E59E6" w:rsidRPr="00235FCE" w:rsidRDefault="004E59E6" w:rsidP="004E59E6">
      <w:pPr>
        <w:spacing w:line="480" w:lineRule="auto"/>
        <w:jc w:val="both"/>
        <w:rPr>
          <w:sz w:val="24"/>
          <w:szCs w:val="24"/>
        </w:rPr>
      </w:pPr>
      <w:r w:rsidRPr="00235FCE">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E59E6" w:rsidRPr="00235FCE" w:rsidRDefault="004E59E6" w:rsidP="004E59E6">
      <w:pPr>
        <w:spacing w:line="480" w:lineRule="auto"/>
        <w:jc w:val="center"/>
        <w:rPr>
          <w:b/>
          <w:sz w:val="24"/>
          <w:szCs w:val="24"/>
        </w:rPr>
      </w:pPr>
      <w:r w:rsidRPr="00235FCE">
        <w:rPr>
          <w:b/>
          <w:sz w:val="24"/>
          <w:szCs w:val="24"/>
        </w:rPr>
        <w:t>THE LADY ABIGAIL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Abigail’s name means “</w:t>
      </w:r>
      <w:r w:rsidRPr="00235FCE">
        <w:rPr>
          <w:b/>
          <w:sz w:val="24"/>
          <w:szCs w:val="24"/>
        </w:rPr>
        <w:t>Father Rejoices</w:t>
      </w:r>
      <w:r w:rsidRPr="00235FCE">
        <w:rPr>
          <w:sz w:val="24"/>
          <w:szCs w:val="24"/>
        </w:rPr>
        <w:t>.” The Scripture references is in 1</w:t>
      </w:r>
      <w:r w:rsidRPr="00235FCE">
        <w:rPr>
          <w:sz w:val="24"/>
          <w:szCs w:val="24"/>
          <w:vertAlign w:val="superscript"/>
        </w:rPr>
        <w:t>st</w:t>
      </w:r>
      <w:r w:rsidRPr="00235FCE">
        <w:rPr>
          <w:sz w:val="24"/>
          <w:szCs w:val="24"/>
        </w:rPr>
        <w:t xml:space="preserve"> Samuel 25:3-42; 27:3; 30:5; 2</w:t>
      </w:r>
      <w:r w:rsidRPr="00235FCE">
        <w:rPr>
          <w:sz w:val="24"/>
          <w:szCs w:val="24"/>
          <w:vertAlign w:val="superscript"/>
        </w:rPr>
        <w:t>nd</w:t>
      </w:r>
      <w:r w:rsidRPr="00235FCE">
        <w:rPr>
          <w:sz w:val="24"/>
          <w:szCs w:val="24"/>
        </w:rPr>
        <w:t xml:space="preserve"> Samuel 2:2; 3:2 &amp; 1</w:t>
      </w:r>
      <w:r w:rsidRPr="00235FCE">
        <w:rPr>
          <w:sz w:val="24"/>
          <w:szCs w:val="24"/>
          <w:vertAlign w:val="superscript"/>
        </w:rPr>
        <w:t>st</w:t>
      </w:r>
      <w:r w:rsidRPr="00235FCE">
        <w:rPr>
          <w:sz w:val="24"/>
          <w:szCs w:val="24"/>
        </w:rPr>
        <w:t xml:space="preserve"> Chronicles 3:1. The variation of the name is Avigayil, Abigayil, Abigal, Gal &amp; Gay [Happy]. </w:t>
      </w:r>
    </w:p>
    <w:p w:rsidR="004E59E6" w:rsidRPr="00235FCE" w:rsidRDefault="004E59E6" w:rsidP="004E59E6">
      <w:pPr>
        <w:spacing w:line="480" w:lineRule="auto"/>
        <w:jc w:val="both"/>
        <w:rPr>
          <w:sz w:val="24"/>
          <w:szCs w:val="24"/>
        </w:rPr>
      </w:pPr>
      <w:r w:rsidRPr="00235FCE">
        <w:rPr>
          <w:sz w:val="24"/>
          <w:szCs w:val="24"/>
        </w:rPr>
        <w:lastRenderedPageBreak/>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35FCE">
        <w:rPr>
          <w:sz w:val="24"/>
          <w:szCs w:val="24"/>
          <w:vertAlign w:val="superscript"/>
        </w:rPr>
        <w:t>st</w:t>
      </w:r>
      <w:r w:rsidRPr="00235FC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35FCE">
        <w:rPr>
          <w:sz w:val="24"/>
          <w:szCs w:val="24"/>
          <w:vertAlign w:val="superscript"/>
        </w:rPr>
        <w:t>st</w:t>
      </w:r>
      <w:r w:rsidRPr="00235FCE">
        <w:rPr>
          <w:sz w:val="24"/>
          <w:szCs w:val="24"/>
        </w:rPr>
        <w:t xml:space="preserve"> Samuel 25:25. She also counted Her failure to their request as a trespass is in 1</w:t>
      </w:r>
      <w:r w:rsidRPr="00235FCE">
        <w:rPr>
          <w:sz w:val="24"/>
          <w:szCs w:val="24"/>
          <w:vertAlign w:val="superscript"/>
        </w:rPr>
        <w:t>st</w:t>
      </w:r>
      <w:r w:rsidRPr="00235FCE">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35FCE">
        <w:rPr>
          <w:sz w:val="24"/>
          <w:szCs w:val="24"/>
          <w:vertAlign w:val="superscript"/>
        </w:rPr>
        <w:t>st</w:t>
      </w:r>
      <w:r w:rsidRPr="00235FCE">
        <w:rPr>
          <w:sz w:val="24"/>
          <w:szCs w:val="24"/>
        </w:rPr>
        <w:t xml:space="preserve"> Samuel 25:28.  The Lady Abigail appealed to the Lord David to identify with those He had intended to kill by reminding Him of the Lord Saul’s plot to kill Him in 1</w:t>
      </w:r>
      <w:r w:rsidRPr="00235FCE">
        <w:rPr>
          <w:sz w:val="24"/>
          <w:szCs w:val="24"/>
          <w:vertAlign w:val="superscript"/>
        </w:rPr>
        <w:t>st</w:t>
      </w:r>
      <w:r w:rsidRPr="00235FCE">
        <w:rPr>
          <w:sz w:val="24"/>
          <w:szCs w:val="24"/>
        </w:rPr>
        <w:t xml:space="preserve"> Samuel 25:29. The Lady Abigail reminded the Lord David of His own values by strengthening this by feeling it was unnecessary bloodshed and was wrong in doing so in 1</w:t>
      </w:r>
      <w:r w:rsidRPr="00235FCE">
        <w:rPr>
          <w:sz w:val="24"/>
          <w:szCs w:val="24"/>
          <w:vertAlign w:val="superscript"/>
        </w:rPr>
        <w:t>st</w:t>
      </w:r>
      <w:r w:rsidRPr="00235FCE">
        <w:rPr>
          <w:sz w:val="24"/>
          <w:szCs w:val="24"/>
        </w:rPr>
        <w:t xml:space="preserve"> Samuel 25:26. The Lady Abigail also suggested that killing the Lord Nabal would be unwise politically by inviting the Lord David to look ahead to the time when the </w:t>
      </w:r>
      <w:r w:rsidRPr="00235FCE">
        <w:rPr>
          <w:sz w:val="24"/>
          <w:szCs w:val="24"/>
        </w:rPr>
        <w:lastRenderedPageBreak/>
        <w:t>Father Stephen would make Him Ruler over all Israel or 40 years is in 1</w:t>
      </w:r>
      <w:r w:rsidRPr="00235FCE">
        <w:rPr>
          <w:sz w:val="24"/>
          <w:szCs w:val="24"/>
          <w:vertAlign w:val="superscript"/>
        </w:rPr>
        <w:t>st</w:t>
      </w:r>
      <w:r w:rsidRPr="00235FCE">
        <w:rPr>
          <w:sz w:val="24"/>
          <w:szCs w:val="24"/>
        </w:rPr>
        <w:t xml:space="preserve"> Samuel 25:30. The Lord David’s response is in 1</w:t>
      </w:r>
      <w:r w:rsidRPr="00235FCE">
        <w:rPr>
          <w:sz w:val="24"/>
          <w:szCs w:val="24"/>
          <w:vertAlign w:val="superscript"/>
        </w:rPr>
        <w:t>st</w:t>
      </w:r>
      <w:r w:rsidRPr="00235FCE">
        <w:rPr>
          <w:sz w:val="24"/>
          <w:szCs w:val="24"/>
        </w:rPr>
        <w:t xml:space="preserve"> Samuel 25:32, 38, 40 &amp; 42. </w:t>
      </w:r>
    </w:p>
    <w:p w:rsidR="004E59E6" w:rsidRPr="00235FCE" w:rsidRDefault="004E59E6" w:rsidP="004E59E6">
      <w:pPr>
        <w:spacing w:line="480" w:lineRule="auto"/>
        <w:jc w:val="both"/>
        <w:rPr>
          <w:sz w:val="24"/>
          <w:szCs w:val="24"/>
        </w:rPr>
      </w:pPr>
      <w:r w:rsidRPr="00235FC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E59E6" w:rsidRPr="00235FCE" w:rsidRDefault="004E59E6" w:rsidP="004E59E6">
      <w:pPr>
        <w:spacing w:line="480" w:lineRule="auto"/>
        <w:jc w:val="center"/>
        <w:rPr>
          <w:b/>
          <w:sz w:val="24"/>
          <w:szCs w:val="24"/>
        </w:rPr>
      </w:pPr>
      <w:r w:rsidRPr="00235FCE">
        <w:rPr>
          <w:b/>
          <w:sz w:val="24"/>
          <w:szCs w:val="24"/>
        </w:rPr>
        <w:t>THE LORD JEROBOAM’S LADY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Lord Jeroboam’s Wife’s name is Unknown. The Scripture references is in 1</w:t>
      </w:r>
      <w:r w:rsidRPr="00235FCE">
        <w:rPr>
          <w:sz w:val="24"/>
          <w:szCs w:val="24"/>
          <w:vertAlign w:val="superscript"/>
        </w:rPr>
        <w:t>st</w:t>
      </w:r>
      <w:r w:rsidRPr="00235FCE">
        <w:rPr>
          <w:sz w:val="24"/>
          <w:szCs w:val="24"/>
        </w:rPr>
        <w:t xml:space="preserve"> Kings 14:1-13. </w:t>
      </w:r>
    </w:p>
    <w:p w:rsidR="004E59E6" w:rsidRPr="00235FCE" w:rsidRDefault="004E59E6" w:rsidP="004E59E6">
      <w:pPr>
        <w:spacing w:line="480" w:lineRule="auto"/>
        <w:jc w:val="both"/>
        <w:rPr>
          <w:b/>
          <w:sz w:val="24"/>
          <w:szCs w:val="24"/>
        </w:rPr>
      </w:pPr>
      <w:r w:rsidRPr="00235FCE">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235FCE">
        <w:rPr>
          <w:sz w:val="24"/>
          <w:szCs w:val="24"/>
          <w:vertAlign w:val="superscript"/>
        </w:rPr>
        <w:t>st</w:t>
      </w:r>
      <w:r w:rsidRPr="00235FCE">
        <w:rPr>
          <w:sz w:val="24"/>
          <w:szCs w:val="24"/>
        </w:rPr>
        <w:t xml:space="preserve"> Kings 14:12, 13. The Child died is in 1</w:t>
      </w:r>
      <w:r w:rsidRPr="00235FCE">
        <w:rPr>
          <w:sz w:val="24"/>
          <w:szCs w:val="24"/>
          <w:vertAlign w:val="superscript"/>
        </w:rPr>
        <w:t>st</w:t>
      </w:r>
      <w:r w:rsidRPr="00235FCE">
        <w:rPr>
          <w:sz w:val="24"/>
          <w:szCs w:val="24"/>
        </w:rPr>
        <w:t xml:space="preserve"> Kings 14:17. </w:t>
      </w:r>
      <w:r w:rsidRPr="00235FCE">
        <w:rPr>
          <w:b/>
          <w:sz w:val="24"/>
          <w:szCs w:val="24"/>
        </w:rPr>
        <w:t xml:space="preserve"> </w:t>
      </w:r>
    </w:p>
    <w:p w:rsidR="004E59E6" w:rsidRPr="00235FCE" w:rsidRDefault="004E59E6" w:rsidP="004E59E6">
      <w:pPr>
        <w:spacing w:line="480" w:lineRule="auto"/>
        <w:jc w:val="both"/>
        <w:rPr>
          <w:b/>
          <w:sz w:val="24"/>
          <w:szCs w:val="24"/>
        </w:rPr>
      </w:pPr>
      <w:r w:rsidRPr="00235FCE">
        <w:rPr>
          <w:sz w:val="24"/>
          <w:szCs w:val="24"/>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35FCE">
        <w:rPr>
          <w:b/>
          <w:sz w:val="24"/>
          <w:szCs w:val="24"/>
        </w:rPr>
        <w:t xml:space="preserve"> </w:t>
      </w:r>
    </w:p>
    <w:p w:rsidR="004E59E6" w:rsidRPr="00235FCE" w:rsidRDefault="004E59E6" w:rsidP="004E59E6">
      <w:pPr>
        <w:spacing w:line="480" w:lineRule="auto"/>
        <w:jc w:val="center"/>
        <w:rPr>
          <w:b/>
          <w:sz w:val="24"/>
          <w:szCs w:val="24"/>
        </w:rPr>
      </w:pPr>
      <w:r w:rsidRPr="00235FCE">
        <w:rPr>
          <w:b/>
          <w:sz w:val="24"/>
          <w:szCs w:val="24"/>
        </w:rPr>
        <w:t>THE LADY RIZPAH (THE LORD SAUL THE LORD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Rizpah’s name means “</w:t>
      </w:r>
      <w:r w:rsidRPr="00235FCE">
        <w:rPr>
          <w:b/>
          <w:sz w:val="24"/>
          <w:szCs w:val="24"/>
        </w:rPr>
        <w:t>Glowing Coal</w:t>
      </w:r>
      <w:r w:rsidRPr="00235FCE">
        <w:rPr>
          <w:sz w:val="24"/>
          <w:szCs w:val="24"/>
        </w:rPr>
        <w:t>” or “</w:t>
      </w:r>
      <w:r w:rsidRPr="00235FCE">
        <w:rPr>
          <w:b/>
          <w:sz w:val="24"/>
          <w:szCs w:val="24"/>
        </w:rPr>
        <w:t>Hot Stone</w:t>
      </w:r>
      <w:r w:rsidRPr="00235FCE">
        <w:rPr>
          <w:sz w:val="24"/>
          <w:szCs w:val="24"/>
        </w:rPr>
        <w:t>.” The Scripture references is in 2</w:t>
      </w:r>
      <w:r w:rsidRPr="00235FCE">
        <w:rPr>
          <w:sz w:val="24"/>
          <w:szCs w:val="24"/>
          <w:vertAlign w:val="superscript"/>
        </w:rPr>
        <w:t>nd</w:t>
      </w:r>
      <w:r w:rsidRPr="00235FCE">
        <w:rPr>
          <w:sz w:val="24"/>
          <w:szCs w:val="24"/>
        </w:rPr>
        <w:t xml:space="preserve"> Samuel 3:7; 21:1-14. The variation of the name is Rizpa. </w:t>
      </w:r>
    </w:p>
    <w:p w:rsidR="004E59E6" w:rsidRPr="00235FCE" w:rsidRDefault="004E59E6" w:rsidP="004E59E6">
      <w:pPr>
        <w:spacing w:line="480" w:lineRule="auto"/>
        <w:jc w:val="both"/>
        <w:rPr>
          <w:sz w:val="24"/>
          <w:szCs w:val="24"/>
        </w:rPr>
      </w:pPr>
      <w:r w:rsidRPr="00235FCE">
        <w:rPr>
          <w:sz w:val="24"/>
          <w:szCs w:val="24"/>
        </w:rPr>
        <w:t>The Lady Rizpah’s Role in Scripture: The Lady Rizpah was a Concubine of the Lord Saul, who bore Him 2 Children. She proved to be the focus of 2 defining events. The Fall and Rise of Kingdoms is in 2</w:t>
      </w:r>
      <w:r w:rsidRPr="00235FCE">
        <w:rPr>
          <w:sz w:val="24"/>
          <w:szCs w:val="24"/>
          <w:vertAlign w:val="superscript"/>
        </w:rPr>
        <w:t>nd</w:t>
      </w:r>
      <w:r w:rsidRPr="00235FCE">
        <w:rPr>
          <w:sz w:val="24"/>
          <w:szCs w:val="24"/>
        </w:rPr>
        <w:t xml:space="preserve"> Samuel 3:7. A Catalyst of Reconciliation is in 2</w:t>
      </w:r>
      <w:r w:rsidRPr="00235FCE">
        <w:rPr>
          <w:sz w:val="24"/>
          <w:szCs w:val="24"/>
          <w:vertAlign w:val="superscript"/>
        </w:rPr>
        <w:t>nd</w:t>
      </w:r>
      <w:r w:rsidRPr="00235FCE">
        <w:rPr>
          <w:sz w:val="24"/>
          <w:szCs w:val="24"/>
        </w:rPr>
        <w:t xml:space="preserve"> Samuel 21:1-14. </w:t>
      </w:r>
    </w:p>
    <w:p w:rsidR="004E59E6" w:rsidRPr="00235FCE" w:rsidRDefault="004E59E6" w:rsidP="004E59E6">
      <w:pPr>
        <w:spacing w:line="480" w:lineRule="auto"/>
        <w:jc w:val="both"/>
        <w:rPr>
          <w:sz w:val="24"/>
          <w:szCs w:val="24"/>
        </w:rPr>
      </w:pPr>
      <w:r w:rsidRPr="00235FCE">
        <w:rPr>
          <w:sz w:val="24"/>
          <w:szCs w:val="24"/>
        </w:rPr>
        <w:t xml:space="preserve">The Lady Rizpah as an Example for Today: The Lady Rizpah is an example of one way to deal with grief. The Lady Rizpah’s experience foreshadows the truth in Romans 8:28.   </w:t>
      </w:r>
    </w:p>
    <w:p w:rsidR="004E59E6" w:rsidRPr="00235FCE" w:rsidRDefault="004E59E6" w:rsidP="004E59E6">
      <w:pPr>
        <w:spacing w:line="480" w:lineRule="auto"/>
        <w:jc w:val="center"/>
        <w:rPr>
          <w:b/>
          <w:sz w:val="24"/>
          <w:szCs w:val="24"/>
        </w:rPr>
      </w:pPr>
      <w:r w:rsidRPr="00235FCE">
        <w:rPr>
          <w:b/>
          <w:sz w:val="24"/>
          <w:szCs w:val="24"/>
        </w:rPr>
        <w:t>THE ZAREPHATH’S WIDOW (THE LADY OF KINGDOMS) WITH THE RANK OF COLONEL OR HIGHER FOR 40 YEARS</w:t>
      </w:r>
    </w:p>
    <w:p w:rsidR="004E59E6" w:rsidRPr="00235FCE" w:rsidRDefault="004E59E6" w:rsidP="004E59E6">
      <w:pPr>
        <w:spacing w:line="480" w:lineRule="auto"/>
        <w:rPr>
          <w:sz w:val="24"/>
          <w:szCs w:val="24"/>
        </w:rPr>
      </w:pPr>
      <w:r w:rsidRPr="00235FCE">
        <w:rPr>
          <w:sz w:val="24"/>
          <w:szCs w:val="24"/>
        </w:rPr>
        <w:t>The Zarephath’s Widow’s name is Unknown. The Scripture references is in 1</w:t>
      </w:r>
      <w:r w:rsidRPr="00235FCE">
        <w:rPr>
          <w:sz w:val="24"/>
          <w:szCs w:val="24"/>
          <w:vertAlign w:val="superscript"/>
        </w:rPr>
        <w:t>st</w:t>
      </w:r>
      <w:r w:rsidRPr="00235FCE">
        <w:rPr>
          <w:sz w:val="24"/>
          <w:szCs w:val="24"/>
        </w:rPr>
        <w:t xml:space="preserve"> Kings chapter 17 &amp; Luke 4:26-27.</w:t>
      </w:r>
    </w:p>
    <w:p w:rsidR="004E59E6" w:rsidRPr="00235FCE" w:rsidRDefault="004E59E6" w:rsidP="004E59E6">
      <w:pPr>
        <w:spacing w:line="480" w:lineRule="auto"/>
        <w:jc w:val="both"/>
        <w:rPr>
          <w:sz w:val="24"/>
          <w:szCs w:val="24"/>
        </w:rPr>
      </w:pPr>
      <w:r w:rsidRPr="00235FCE">
        <w:rPr>
          <w:sz w:val="24"/>
          <w:szCs w:val="24"/>
        </w:rPr>
        <w:t xml:space="preserve">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w:t>
      </w:r>
      <w:r w:rsidRPr="00235FCE">
        <w:rPr>
          <w:sz w:val="24"/>
          <w:szCs w:val="24"/>
        </w:rPr>
        <w:lastRenderedPageBreak/>
        <w:t>recognized the Lord Elijah as One of these worshipers which displayed an unusual growing faith in 1</w:t>
      </w:r>
      <w:r w:rsidRPr="00235FCE">
        <w:rPr>
          <w:sz w:val="24"/>
          <w:szCs w:val="24"/>
          <w:vertAlign w:val="superscript"/>
        </w:rPr>
        <w:t>st</w:t>
      </w:r>
      <w:r w:rsidRPr="00235FCE">
        <w:rPr>
          <w:sz w:val="24"/>
          <w:szCs w:val="24"/>
        </w:rPr>
        <w:t xml:space="preserve"> Kings 17:12. Her 1</w:t>
      </w:r>
      <w:r w:rsidRPr="00235FCE">
        <w:rPr>
          <w:sz w:val="24"/>
          <w:szCs w:val="24"/>
          <w:vertAlign w:val="superscript"/>
        </w:rPr>
        <w:t>st</w:t>
      </w:r>
      <w:r w:rsidRPr="00235FCE">
        <w:rPr>
          <w:sz w:val="24"/>
          <w:szCs w:val="24"/>
        </w:rPr>
        <w:t xml:space="preserve"> Test of Faith is in 1</w:t>
      </w:r>
      <w:r w:rsidRPr="00235FCE">
        <w:rPr>
          <w:sz w:val="24"/>
          <w:szCs w:val="24"/>
          <w:vertAlign w:val="superscript"/>
        </w:rPr>
        <w:t>st</w:t>
      </w:r>
      <w:r w:rsidRPr="00235FCE">
        <w:rPr>
          <w:sz w:val="24"/>
          <w:szCs w:val="24"/>
        </w:rPr>
        <w:t xml:space="preserve"> Kings 17:10-16. Her 2</w:t>
      </w:r>
      <w:r w:rsidRPr="00235FCE">
        <w:rPr>
          <w:sz w:val="24"/>
          <w:szCs w:val="24"/>
          <w:vertAlign w:val="superscript"/>
        </w:rPr>
        <w:t>nd</w:t>
      </w:r>
      <w:r w:rsidRPr="00235FCE">
        <w:rPr>
          <w:sz w:val="24"/>
          <w:szCs w:val="24"/>
        </w:rPr>
        <w:t xml:space="preserve"> Test of Faith is in 1</w:t>
      </w:r>
      <w:r w:rsidRPr="00235FCE">
        <w:rPr>
          <w:sz w:val="24"/>
          <w:szCs w:val="24"/>
          <w:vertAlign w:val="superscript"/>
        </w:rPr>
        <w:t>st</w:t>
      </w:r>
      <w:r w:rsidRPr="00235FCE">
        <w:rPr>
          <w:sz w:val="24"/>
          <w:szCs w:val="24"/>
        </w:rPr>
        <w:t xml:space="preserve"> Kings 17:17-24. The Widow in the NT is in Luke 4:26, 27.</w:t>
      </w:r>
    </w:p>
    <w:p w:rsidR="004E59E6" w:rsidRPr="00235FCE" w:rsidRDefault="004E59E6" w:rsidP="004E59E6">
      <w:pPr>
        <w:spacing w:line="480" w:lineRule="auto"/>
        <w:jc w:val="both"/>
        <w:rPr>
          <w:sz w:val="24"/>
          <w:szCs w:val="24"/>
        </w:rPr>
      </w:pPr>
      <w:r w:rsidRPr="00235FC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E59E6" w:rsidRPr="00235FCE" w:rsidRDefault="004E59E6" w:rsidP="004E59E6">
      <w:pPr>
        <w:spacing w:line="480" w:lineRule="auto"/>
        <w:jc w:val="center"/>
        <w:rPr>
          <w:b/>
          <w:sz w:val="24"/>
          <w:szCs w:val="24"/>
        </w:rPr>
      </w:pPr>
      <w:r w:rsidRPr="00235FCE">
        <w:rPr>
          <w:b/>
          <w:sz w:val="24"/>
          <w:szCs w:val="24"/>
        </w:rPr>
        <w:t>THE LORD NAAMAN’S WIFE’S SLAVE GIRL (THE LADIES OF KINGDOMS) WITH THE RANK OF COLONEL OR HIGHER FOR 40 YEARS</w:t>
      </w:r>
    </w:p>
    <w:p w:rsidR="004E59E6" w:rsidRPr="00235FCE" w:rsidRDefault="004E59E6" w:rsidP="004E59E6">
      <w:pPr>
        <w:spacing w:line="480" w:lineRule="auto"/>
        <w:rPr>
          <w:sz w:val="24"/>
          <w:szCs w:val="24"/>
        </w:rPr>
      </w:pPr>
      <w:r w:rsidRPr="00235FCE">
        <w:rPr>
          <w:sz w:val="24"/>
          <w:szCs w:val="24"/>
        </w:rPr>
        <w:t>The Young Girl’s name is Unknown. The Scripture references is in 2</w:t>
      </w:r>
      <w:r w:rsidRPr="00235FCE">
        <w:rPr>
          <w:sz w:val="24"/>
          <w:szCs w:val="24"/>
          <w:vertAlign w:val="superscript"/>
        </w:rPr>
        <w:t>nd</w:t>
      </w:r>
      <w:r w:rsidRPr="00235FCE">
        <w:rPr>
          <w:sz w:val="24"/>
          <w:szCs w:val="24"/>
        </w:rPr>
        <w:t xml:space="preserve"> Kings 5:2, 3. </w:t>
      </w:r>
    </w:p>
    <w:p w:rsidR="004E59E6" w:rsidRPr="00235FCE" w:rsidRDefault="004E59E6" w:rsidP="004E59E6">
      <w:pPr>
        <w:spacing w:line="480" w:lineRule="auto"/>
        <w:jc w:val="both"/>
        <w:rPr>
          <w:sz w:val="24"/>
          <w:szCs w:val="24"/>
        </w:rPr>
      </w:pPr>
      <w:r w:rsidRPr="00235FCE">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35FCE">
        <w:rPr>
          <w:sz w:val="24"/>
          <w:szCs w:val="24"/>
          <w:vertAlign w:val="superscript"/>
        </w:rPr>
        <w:t>nd</w:t>
      </w:r>
      <w:r w:rsidRPr="00235FCE">
        <w:rPr>
          <w:sz w:val="24"/>
          <w:szCs w:val="24"/>
        </w:rPr>
        <w:t xml:space="preserve"> Kings 5:3. Then the Lord Naaman set out for Israel. The healing of the Lord Naaman led Him to be a worshiper of the Father Stephen by the testimony of this Young Girl. </w:t>
      </w:r>
    </w:p>
    <w:p w:rsidR="004E59E6" w:rsidRPr="00235FCE" w:rsidRDefault="004E59E6" w:rsidP="004E59E6">
      <w:pPr>
        <w:spacing w:line="480" w:lineRule="auto"/>
        <w:jc w:val="both"/>
        <w:rPr>
          <w:sz w:val="24"/>
          <w:szCs w:val="24"/>
        </w:rPr>
      </w:pPr>
      <w:r w:rsidRPr="00235FCE">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E59E6" w:rsidRPr="00235FCE" w:rsidRDefault="004E59E6" w:rsidP="004E59E6">
      <w:pPr>
        <w:spacing w:line="480" w:lineRule="auto"/>
        <w:jc w:val="center"/>
        <w:rPr>
          <w:b/>
          <w:sz w:val="24"/>
          <w:szCs w:val="24"/>
        </w:rPr>
      </w:pPr>
      <w:r w:rsidRPr="00235FCE">
        <w:rPr>
          <w:b/>
          <w:sz w:val="24"/>
          <w:szCs w:val="24"/>
        </w:rPr>
        <w:t>THE LADY ATHALIAH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Lady Athaliah’s name means “</w:t>
      </w:r>
      <w:r w:rsidRPr="00235FCE">
        <w:rPr>
          <w:b/>
          <w:sz w:val="24"/>
          <w:szCs w:val="24"/>
        </w:rPr>
        <w:t>Yahweh is Great</w:t>
      </w:r>
      <w:r w:rsidRPr="00235FCE">
        <w:rPr>
          <w:sz w:val="24"/>
          <w:szCs w:val="24"/>
        </w:rPr>
        <w:t>.” The Scripture references is in 2</w:t>
      </w:r>
      <w:r w:rsidRPr="00235FCE">
        <w:rPr>
          <w:sz w:val="24"/>
          <w:szCs w:val="24"/>
          <w:vertAlign w:val="superscript"/>
        </w:rPr>
        <w:t>nd</w:t>
      </w:r>
      <w:r w:rsidRPr="00235FCE">
        <w:rPr>
          <w:sz w:val="24"/>
          <w:szCs w:val="24"/>
        </w:rPr>
        <w:t xml:space="preserve"> Kings 8:26; 11:1-20 &amp; 2</w:t>
      </w:r>
      <w:r w:rsidRPr="00235FCE">
        <w:rPr>
          <w:sz w:val="24"/>
          <w:szCs w:val="24"/>
          <w:vertAlign w:val="superscript"/>
        </w:rPr>
        <w:t>nd</w:t>
      </w:r>
      <w:r w:rsidRPr="00235FCE">
        <w:rPr>
          <w:sz w:val="24"/>
          <w:szCs w:val="24"/>
        </w:rPr>
        <w:t xml:space="preserve"> Chronicles chapters 22 &amp; 23; 24:7. The variation of the name is Atalya, Attalia &amp; Athalia. </w:t>
      </w:r>
    </w:p>
    <w:p w:rsidR="004E59E6" w:rsidRPr="00235FCE" w:rsidRDefault="004E59E6" w:rsidP="004E59E6">
      <w:pPr>
        <w:spacing w:line="480" w:lineRule="auto"/>
        <w:jc w:val="both"/>
        <w:rPr>
          <w:sz w:val="24"/>
          <w:szCs w:val="24"/>
        </w:rPr>
      </w:pPr>
      <w:r w:rsidRPr="00235FCE">
        <w:rPr>
          <w:sz w:val="24"/>
          <w:szCs w:val="24"/>
        </w:rPr>
        <w:t>The Lady Athaliah’s Role in Scripture: The Lady Athaliah was the Daughter of the Lord Ahab &amp; the Lady Jezebel. She was married to the Lord Jehoram, Judah’s King. She followed Her Parents in the sexual worship of Baal in 2</w:t>
      </w:r>
      <w:r w:rsidRPr="00235FCE">
        <w:rPr>
          <w:sz w:val="24"/>
          <w:szCs w:val="24"/>
          <w:vertAlign w:val="superscript"/>
        </w:rPr>
        <w:t>nd</w:t>
      </w:r>
      <w:r w:rsidRPr="00235FCE">
        <w:rPr>
          <w:sz w:val="24"/>
          <w:szCs w:val="24"/>
        </w:rPr>
        <w:t xml:space="preserve"> Kings 8:18. Her Husband only ruled for 8 years, but during this time She had given all the dedicated things in the House of the Father Stephen to the Baal’s in 2</w:t>
      </w:r>
      <w:r w:rsidRPr="00235FCE">
        <w:rPr>
          <w:sz w:val="24"/>
          <w:szCs w:val="24"/>
          <w:vertAlign w:val="superscript"/>
        </w:rPr>
        <w:t>nd</w:t>
      </w:r>
      <w:r w:rsidRPr="00235FCE">
        <w:rPr>
          <w:sz w:val="24"/>
          <w:szCs w:val="24"/>
        </w:rPr>
        <w:t xml:space="preserve"> Chronicles 24:7. When the Lord Jehoram died, His Son Ahaziah reigned in His stead. But was killed in the 1</w:t>
      </w:r>
      <w:r w:rsidRPr="00235FCE">
        <w:rPr>
          <w:sz w:val="24"/>
          <w:szCs w:val="24"/>
          <w:vertAlign w:val="superscript"/>
        </w:rPr>
        <w:t>st</w:t>
      </w:r>
      <w:r w:rsidRPr="00235FCE">
        <w:rPr>
          <w:sz w:val="24"/>
          <w:szCs w:val="24"/>
        </w:rPr>
        <w:t xml:space="preserve"> year as King. The Lady Athaliah acted quickly to destroy all the royal heirs in 2</w:t>
      </w:r>
      <w:r w:rsidRPr="00235FCE">
        <w:rPr>
          <w:sz w:val="24"/>
          <w:szCs w:val="24"/>
          <w:vertAlign w:val="superscript"/>
        </w:rPr>
        <w:t>nd</w:t>
      </w:r>
      <w:r w:rsidRPr="00235FC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35FCE">
        <w:rPr>
          <w:sz w:val="24"/>
          <w:szCs w:val="24"/>
          <w:vertAlign w:val="superscript"/>
        </w:rPr>
        <w:t>nd</w:t>
      </w:r>
      <w:r w:rsidRPr="00235FCE">
        <w:rPr>
          <w:sz w:val="24"/>
          <w:szCs w:val="24"/>
        </w:rPr>
        <w:t xml:space="preserve"> Kings 11:18, 20. </w:t>
      </w:r>
    </w:p>
    <w:p w:rsidR="004E59E6" w:rsidRPr="00235FCE" w:rsidRDefault="004E59E6" w:rsidP="004E59E6">
      <w:pPr>
        <w:spacing w:line="480" w:lineRule="auto"/>
        <w:jc w:val="both"/>
        <w:rPr>
          <w:sz w:val="24"/>
          <w:szCs w:val="24"/>
        </w:rPr>
      </w:pPr>
      <w:r w:rsidRPr="00235FCE">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E59E6" w:rsidRPr="00235FCE" w:rsidRDefault="004E59E6" w:rsidP="004E59E6">
      <w:pPr>
        <w:spacing w:line="480" w:lineRule="auto"/>
        <w:jc w:val="both"/>
        <w:rPr>
          <w:sz w:val="24"/>
          <w:szCs w:val="24"/>
        </w:rPr>
      </w:pPr>
      <w:r w:rsidRPr="00235FCE">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235FCE">
        <w:rPr>
          <w:sz w:val="24"/>
          <w:szCs w:val="24"/>
          <w:vertAlign w:val="superscript"/>
        </w:rPr>
        <w:t>st</w:t>
      </w:r>
      <w:r w:rsidRPr="00235FCE">
        <w:rPr>
          <w:sz w:val="24"/>
          <w:szCs w:val="24"/>
        </w:rPr>
        <w:t xml:space="preserve"> Kings 22:43. The tragic mistake He made was allowing the wedding of the Lord Jehoram &amp; the Lady Athaliah. This </w:t>
      </w:r>
      <w:r w:rsidRPr="00235FCE">
        <w:rPr>
          <w:sz w:val="24"/>
          <w:szCs w:val="24"/>
        </w:rPr>
        <w:lastRenderedPageBreak/>
        <w:t xml:space="preserve">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E59E6" w:rsidRPr="00235FCE" w:rsidRDefault="004E59E6" w:rsidP="004E59E6">
      <w:pPr>
        <w:spacing w:line="480" w:lineRule="auto"/>
        <w:jc w:val="both"/>
        <w:rPr>
          <w:sz w:val="24"/>
          <w:szCs w:val="24"/>
        </w:rPr>
      </w:pPr>
      <w:r w:rsidRPr="00235FC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35FCE">
        <w:rPr>
          <w:sz w:val="24"/>
          <w:szCs w:val="24"/>
          <w:vertAlign w:val="superscript"/>
        </w:rPr>
        <w:t>st</w:t>
      </w:r>
      <w:r w:rsidRPr="00235FCE">
        <w:rPr>
          <w:sz w:val="24"/>
          <w:szCs w:val="24"/>
        </w:rPr>
        <w:t xml:space="preserve"> Corinthians 6:12-20. There is no special treatment with the married or unmarried under these conditions.   </w:t>
      </w:r>
    </w:p>
    <w:p w:rsidR="004E59E6" w:rsidRPr="00235FCE" w:rsidRDefault="004E59E6" w:rsidP="004E59E6">
      <w:pPr>
        <w:spacing w:line="480" w:lineRule="auto"/>
        <w:jc w:val="both"/>
        <w:rPr>
          <w:sz w:val="24"/>
          <w:szCs w:val="24"/>
        </w:rPr>
      </w:pPr>
      <w:r w:rsidRPr="00235FCE">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E59E6" w:rsidRPr="00235FCE" w:rsidRDefault="004E59E6" w:rsidP="004E59E6">
      <w:pPr>
        <w:spacing w:line="480" w:lineRule="auto"/>
        <w:jc w:val="center"/>
        <w:rPr>
          <w:b/>
          <w:sz w:val="24"/>
          <w:szCs w:val="24"/>
        </w:rPr>
      </w:pPr>
      <w:r w:rsidRPr="00235FCE">
        <w:rPr>
          <w:b/>
          <w:sz w:val="24"/>
          <w:szCs w:val="24"/>
        </w:rPr>
        <w:t>THE LADY JEHOSHEBA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Jehosheba’s name means “</w:t>
      </w:r>
      <w:r w:rsidRPr="00235FCE">
        <w:rPr>
          <w:b/>
          <w:sz w:val="24"/>
          <w:szCs w:val="24"/>
        </w:rPr>
        <w:t>Yahweh is Abundance</w:t>
      </w:r>
      <w:r w:rsidRPr="00235FCE">
        <w:rPr>
          <w:sz w:val="24"/>
          <w:szCs w:val="24"/>
        </w:rPr>
        <w:t>.”  The Scripture references is in 2</w:t>
      </w:r>
      <w:r w:rsidRPr="00235FCE">
        <w:rPr>
          <w:sz w:val="24"/>
          <w:szCs w:val="24"/>
          <w:vertAlign w:val="superscript"/>
        </w:rPr>
        <w:t>nd</w:t>
      </w:r>
      <w:r w:rsidRPr="00235FCE">
        <w:rPr>
          <w:sz w:val="24"/>
          <w:szCs w:val="24"/>
        </w:rPr>
        <w:t xml:space="preserve"> Kings 11:2 &amp; 2</w:t>
      </w:r>
      <w:r w:rsidRPr="00235FCE">
        <w:rPr>
          <w:sz w:val="24"/>
          <w:szCs w:val="24"/>
          <w:vertAlign w:val="superscript"/>
        </w:rPr>
        <w:t>nd</w:t>
      </w:r>
      <w:r w:rsidRPr="00235FCE">
        <w:rPr>
          <w:sz w:val="24"/>
          <w:szCs w:val="24"/>
        </w:rPr>
        <w:t xml:space="preserve"> Chronicles 22:11. The variation of the name is Jehoshebeath, Yehosheba &amp; Josaba. </w:t>
      </w:r>
    </w:p>
    <w:p w:rsidR="004E59E6" w:rsidRPr="00235FCE" w:rsidRDefault="004E59E6" w:rsidP="004E59E6">
      <w:pPr>
        <w:spacing w:line="480" w:lineRule="auto"/>
        <w:jc w:val="both"/>
        <w:rPr>
          <w:sz w:val="24"/>
          <w:szCs w:val="24"/>
        </w:rPr>
      </w:pPr>
      <w:r w:rsidRPr="00235FCE">
        <w:rPr>
          <w:sz w:val="24"/>
          <w:szCs w:val="24"/>
        </w:rPr>
        <w:lastRenderedPageBreak/>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35FCE">
        <w:rPr>
          <w:sz w:val="24"/>
          <w:szCs w:val="24"/>
          <w:vertAlign w:val="superscript"/>
        </w:rPr>
        <w:t>nd</w:t>
      </w:r>
      <w:r w:rsidRPr="00235FC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E59E6" w:rsidRPr="00235FCE" w:rsidRDefault="004E59E6" w:rsidP="004E59E6">
      <w:pPr>
        <w:spacing w:line="480" w:lineRule="auto"/>
        <w:jc w:val="both"/>
        <w:rPr>
          <w:sz w:val="24"/>
          <w:szCs w:val="24"/>
        </w:rPr>
      </w:pPr>
      <w:r w:rsidRPr="00235FCE">
        <w:rPr>
          <w:sz w:val="24"/>
          <w:szCs w:val="24"/>
        </w:rPr>
        <w:t>The Exploring of the Lady Jehosheba’s Relationships: The Lady Jehosheba’s Relationship with the Royal Family: She was the Daughter of the King in 2</w:t>
      </w:r>
      <w:r w:rsidRPr="00235FCE">
        <w:rPr>
          <w:sz w:val="24"/>
          <w:szCs w:val="24"/>
          <w:vertAlign w:val="superscript"/>
        </w:rPr>
        <w:t>nd</w:t>
      </w:r>
      <w:r w:rsidRPr="00235FCE">
        <w:rPr>
          <w:sz w:val="24"/>
          <w:szCs w:val="24"/>
        </w:rPr>
        <w:t xml:space="preserve"> Chronicles 22:11. She was unlike most of Her own family that were sexually corrupt in nature. She risked Her own life in hiding the Young Infant. </w:t>
      </w:r>
    </w:p>
    <w:p w:rsidR="004E59E6" w:rsidRPr="00235FCE" w:rsidRDefault="004E59E6" w:rsidP="004E59E6">
      <w:pPr>
        <w:spacing w:line="480" w:lineRule="auto"/>
        <w:jc w:val="both"/>
        <w:rPr>
          <w:sz w:val="24"/>
          <w:szCs w:val="24"/>
        </w:rPr>
      </w:pPr>
      <w:r w:rsidRPr="00235FCE">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E59E6" w:rsidRPr="00235FCE" w:rsidRDefault="004E59E6" w:rsidP="004E59E6">
      <w:pPr>
        <w:spacing w:line="480" w:lineRule="auto"/>
        <w:jc w:val="both"/>
        <w:rPr>
          <w:b/>
          <w:sz w:val="24"/>
          <w:szCs w:val="24"/>
        </w:rPr>
      </w:pPr>
      <w:r w:rsidRPr="00235FC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35FCE">
        <w:rPr>
          <w:b/>
          <w:sz w:val="24"/>
          <w:szCs w:val="24"/>
        </w:rPr>
        <w:tab/>
      </w:r>
    </w:p>
    <w:p w:rsidR="004E59E6" w:rsidRPr="00235FCE" w:rsidRDefault="004E59E6" w:rsidP="004E59E6">
      <w:pPr>
        <w:spacing w:line="480" w:lineRule="auto"/>
        <w:jc w:val="center"/>
        <w:rPr>
          <w:b/>
          <w:sz w:val="24"/>
          <w:szCs w:val="24"/>
        </w:rPr>
      </w:pPr>
      <w:r w:rsidRPr="00235FCE">
        <w:rPr>
          <w:b/>
          <w:sz w:val="24"/>
          <w:szCs w:val="24"/>
        </w:rPr>
        <w:t>THE LADY HULDAH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Lady Huldah’s name means “</w:t>
      </w:r>
      <w:r w:rsidRPr="00235FCE">
        <w:rPr>
          <w:b/>
          <w:sz w:val="24"/>
          <w:szCs w:val="24"/>
        </w:rPr>
        <w:t>Weasel</w:t>
      </w:r>
      <w:r w:rsidRPr="00235FCE">
        <w:rPr>
          <w:sz w:val="24"/>
          <w:szCs w:val="24"/>
        </w:rPr>
        <w:t>.” The Scripture references is in 2</w:t>
      </w:r>
      <w:r w:rsidRPr="00235FCE">
        <w:rPr>
          <w:sz w:val="24"/>
          <w:szCs w:val="24"/>
          <w:vertAlign w:val="superscript"/>
        </w:rPr>
        <w:t>nd</w:t>
      </w:r>
      <w:r w:rsidRPr="00235FCE">
        <w:rPr>
          <w:sz w:val="24"/>
          <w:szCs w:val="24"/>
        </w:rPr>
        <w:t xml:space="preserve"> Kings 22:13, 14 &amp; 2</w:t>
      </w:r>
      <w:r w:rsidRPr="00235FCE">
        <w:rPr>
          <w:sz w:val="24"/>
          <w:szCs w:val="24"/>
          <w:vertAlign w:val="superscript"/>
        </w:rPr>
        <w:t>nd</w:t>
      </w:r>
      <w:r w:rsidRPr="00235FCE">
        <w:rPr>
          <w:sz w:val="24"/>
          <w:szCs w:val="24"/>
        </w:rPr>
        <w:t xml:space="preserve"> Chronicles 34:22. The variation of the name is Hulda. </w:t>
      </w:r>
    </w:p>
    <w:p w:rsidR="004E59E6" w:rsidRPr="00235FCE" w:rsidRDefault="004E59E6" w:rsidP="004E59E6">
      <w:pPr>
        <w:spacing w:line="480" w:lineRule="auto"/>
        <w:jc w:val="both"/>
        <w:rPr>
          <w:sz w:val="24"/>
          <w:szCs w:val="24"/>
        </w:rPr>
      </w:pPr>
      <w:r w:rsidRPr="00235FC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E59E6" w:rsidRPr="00235FCE" w:rsidRDefault="004E59E6" w:rsidP="004E59E6">
      <w:pPr>
        <w:spacing w:line="480" w:lineRule="auto"/>
        <w:jc w:val="both"/>
        <w:rPr>
          <w:sz w:val="24"/>
          <w:szCs w:val="24"/>
        </w:rPr>
      </w:pPr>
      <w:r w:rsidRPr="00235FC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E59E6" w:rsidRPr="00235FCE" w:rsidRDefault="004E59E6" w:rsidP="004E59E6">
      <w:pPr>
        <w:spacing w:line="480" w:lineRule="auto"/>
        <w:jc w:val="both"/>
        <w:rPr>
          <w:sz w:val="24"/>
          <w:szCs w:val="24"/>
        </w:rPr>
      </w:pPr>
      <w:r w:rsidRPr="00235FCE">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E59E6" w:rsidRPr="00235FCE" w:rsidRDefault="004E59E6" w:rsidP="004E59E6">
      <w:pPr>
        <w:spacing w:line="480" w:lineRule="auto"/>
        <w:jc w:val="center"/>
        <w:rPr>
          <w:b/>
          <w:sz w:val="24"/>
          <w:szCs w:val="24"/>
        </w:rPr>
      </w:pPr>
      <w:r w:rsidRPr="00235FCE">
        <w:rPr>
          <w:b/>
          <w:sz w:val="24"/>
          <w:szCs w:val="24"/>
        </w:rPr>
        <w:t>THE LADY VASHTI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Vashti’s name means “</w:t>
      </w:r>
      <w:r w:rsidRPr="00235FCE">
        <w:rPr>
          <w:b/>
          <w:sz w:val="24"/>
          <w:szCs w:val="24"/>
        </w:rPr>
        <w:t>Beautiful Woman</w:t>
      </w:r>
      <w:r w:rsidRPr="00235FCE">
        <w:rPr>
          <w:sz w:val="24"/>
          <w:szCs w:val="24"/>
        </w:rPr>
        <w:t xml:space="preserve">.” The Scripture references is in Esther 1:10-22. The variation of the name is Astin, Vahista, Avesta, Vashtateira, Stateira, Mashti, Waw, Yodh &amp; Vaisti. </w:t>
      </w:r>
    </w:p>
    <w:p w:rsidR="004E59E6" w:rsidRPr="00235FCE" w:rsidRDefault="004E59E6" w:rsidP="004E59E6">
      <w:pPr>
        <w:spacing w:line="480" w:lineRule="auto"/>
        <w:jc w:val="both"/>
        <w:rPr>
          <w:sz w:val="24"/>
          <w:szCs w:val="24"/>
        </w:rPr>
      </w:pPr>
      <w:r w:rsidRPr="00235FCE">
        <w:rPr>
          <w:sz w:val="24"/>
          <w:szCs w:val="24"/>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E59E6" w:rsidRPr="00235FCE" w:rsidRDefault="004E59E6" w:rsidP="004E59E6">
      <w:pPr>
        <w:spacing w:line="480" w:lineRule="auto"/>
        <w:jc w:val="both"/>
        <w:rPr>
          <w:sz w:val="24"/>
          <w:szCs w:val="24"/>
        </w:rPr>
      </w:pPr>
      <w:r w:rsidRPr="00235FC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E59E6" w:rsidRPr="00235FCE" w:rsidRDefault="004E59E6" w:rsidP="004E59E6">
      <w:pPr>
        <w:spacing w:line="480" w:lineRule="auto"/>
        <w:jc w:val="center"/>
        <w:rPr>
          <w:b/>
          <w:sz w:val="24"/>
          <w:szCs w:val="24"/>
        </w:rPr>
      </w:pPr>
      <w:r w:rsidRPr="00235FCE">
        <w:rPr>
          <w:b/>
          <w:sz w:val="24"/>
          <w:szCs w:val="24"/>
        </w:rPr>
        <w:t>THE LADY ESTHER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Esther’s name means “</w:t>
      </w:r>
      <w:r w:rsidRPr="00235FCE">
        <w:rPr>
          <w:b/>
          <w:sz w:val="24"/>
          <w:szCs w:val="24"/>
        </w:rPr>
        <w:t>Star</w:t>
      </w:r>
      <w:r w:rsidRPr="00235FCE">
        <w:rPr>
          <w:sz w:val="24"/>
          <w:szCs w:val="24"/>
        </w:rPr>
        <w:t xml:space="preserve">.” The Scripture reference is in the Book of Esther. The variation of the name is Ester &amp; Hadassah. </w:t>
      </w:r>
    </w:p>
    <w:p w:rsidR="004E59E6" w:rsidRPr="00235FCE" w:rsidRDefault="004E59E6" w:rsidP="004E59E6">
      <w:pPr>
        <w:spacing w:line="480" w:lineRule="auto"/>
        <w:jc w:val="both"/>
        <w:rPr>
          <w:sz w:val="24"/>
          <w:szCs w:val="24"/>
        </w:rPr>
      </w:pPr>
      <w:r w:rsidRPr="00235FC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w:t>
      </w:r>
      <w:r w:rsidRPr="00235FCE">
        <w:rPr>
          <w:sz w:val="24"/>
          <w:szCs w:val="24"/>
        </w:rPr>
        <w:lastRenderedPageBreak/>
        <w:t xml:space="preserve">sexual Haman in Esther 7:6, the Lord Xerses I ordered the Lord Haman’s execution. Then the Lady Esther &amp; the Lord Mordecai saved their people. </w:t>
      </w:r>
    </w:p>
    <w:p w:rsidR="004E59E6" w:rsidRPr="00235FCE" w:rsidRDefault="004E59E6" w:rsidP="004E59E6">
      <w:pPr>
        <w:spacing w:line="480" w:lineRule="auto"/>
        <w:jc w:val="both"/>
        <w:rPr>
          <w:sz w:val="24"/>
          <w:szCs w:val="24"/>
        </w:rPr>
      </w:pPr>
      <w:r w:rsidRPr="00235FC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E59E6" w:rsidRPr="00235FCE" w:rsidRDefault="004E59E6" w:rsidP="004E59E6">
      <w:pPr>
        <w:spacing w:line="480" w:lineRule="auto"/>
        <w:jc w:val="both"/>
        <w:rPr>
          <w:sz w:val="24"/>
          <w:szCs w:val="24"/>
        </w:rPr>
      </w:pPr>
      <w:r w:rsidRPr="00235FC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E59E6" w:rsidRPr="00235FCE" w:rsidRDefault="004E59E6" w:rsidP="004E59E6">
      <w:pPr>
        <w:spacing w:line="480" w:lineRule="auto"/>
        <w:jc w:val="both"/>
        <w:rPr>
          <w:sz w:val="24"/>
          <w:szCs w:val="24"/>
        </w:rPr>
      </w:pPr>
      <w:r w:rsidRPr="00235FC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E59E6" w:rsidRPr="00235FCE" w:rsidRDefault="004E59E6" w:rsidP="004E59E6">
      <w:pPr>
        <w:spacing w:line="480" w:lineRule="auto"/>
        <w:jc w:val="both"/>
        <w:rPr>
          <w:sz w:val="24"/>
          <w:szCs w:val="24"/>
        </w:rPr>
      </w:pPr>
      <w:r w:rsidRPr="00235FC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E59E6" w:rsidRPr="00235FCE" w:rsidRDefault="004E59E6" w:rsidP="004E59E6">
      <w:pPr>
        <w:spacing w:line="480" w:lineRule="auto"/>
        <w:jc w:val="both"/>
        <w:rPr>
          <w:sz w:val="24"/>
          <w:szCs w:val="24"/>
        </w:rPr>
      </w:pPr>
      <w:r w:rsidRPr="00235FCE">
        <w:rPr>
          <w:sz w:val="24"/>
          <w:szCs w:val="24"/>
        </w:rPr>
        <w:t xml:space="preserve">The Lord Xerses I’ decision-making was based on His treatment of the Lady Vashti is in Esther 1:10-17. His brutality is illustrated in His willingness to side with the Lord Haman to exterminate </w:t>
      </w:r>
      <w:r w:rsidRPr="00235FCE">
        <w:rPr>
          <w:sz w:val="24"/>
          <w:szCs w:val="24"/>
        </w:rPr>
        <w:lastRenderedPageBreak/>
        <w:t xml:space="preserve">the race in His Empire is in Esther 3:8-11. He was unpredictable by His inaccessibility in Esther 4:11. </w:t>
      </w:r>
    </w:p>
    <w:p w:rsidR="004E59E6" w:rsidRPr="00235FCE" w:rsidRDefault="004E59E6" w:rsidP="004E59E6">
      <w:pPr>
        <w:spacing w:line="480" w:lineRule="auto"/>
        <w:jc w:val="both"/>
        <w:rPr>
          <w:sz w:val="24"/>
          <w:szCs w:val="24"/>
        </w:rPr>
      </w:pPr>
      <w:r w:rsidRPr="00235FC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E59E6" w:rsidRPr="00235FCE" w:rsidRDefault="004E59E6" w:rsidP="004E59E6">
      <w:pPr>
        <w:spacing w:line="480" w:lineRule="auto"/>
        <w:jc w:val="center"/>
        <w:rPr>
          <w:b/>
          <w:sz w:val="24"/>
          <w:szCs w:val="24"/>
        </w:rPr>
      </w:pPr>
      <w:r w:rsidRPr="00235FCE">
        <w:rPr>
          <w:b/>
          <w:sz w:val="24"/>
          <w:szCs w:val="24"/>
        </w:rPr>
        <w:t>THE LADY JUDITH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Judith’s name means “</w:t>
      </w:r>
      <w:r w:rsidRPr="00235FCE">
        <w:rPr>
          <w:b/>
          <w:sz w:val="24"/>
          <w:szCs w:val="24"/>
        </w:rPr>
        <w:t>Praised</w:t>
      </w:r>
      <w:r w:rsidRPr="00235FCE">
        <w:rPr>
          <w:sz w:val="24"/>
          <w:szCs w:val="24"/>
        </w:rPr>
        <w:t>” or “</w:t>
      </w:r>
      <w:r w:rsidRPr="00235FCE">
        <w:rPr>
          <w:b/>
          <w:sz w:val="24"/>
          <w:szCs w:val="24"/>
        </w:rPr>
        <w:t>Jewess</w:t>
      </w:r>
      <w:r w:rsidRPr="00235FCE">
        <w:rPr>
          <w:sz w:val="24"/>
          <w:szCs w:val="24"/>
        </w:rPr>
        <w:t xml:space="preserve">.” The Scripture reference is in the Book of Judith. The variation of the name is Judy, Judie, Jude, Judey, Juda, Yehudit &amp; Judah. </w:t>
      </w:r>
    </w:p>
    <w:p w:rsidR="004E59E6" w:rsidRPr="00235FCE" w:rsidRDefault="004E59E6" w:rsidP="004E59E6">
      <w:pPr>
        <w:spacing w:line="480" w:lineRule="auto"/>
        <w:jc w:val="both"/>
        <w:rPr>
          <w:sz w:val="24"/>
          <w:szCs w:val="24"/>
        </w:rPr>
      </w:pPr>
      <w:r w:rsidRPr="00235FC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w:t>
      </w:r>
      <w:r w:rsidRPr="00235FCE">
        <w:rPr>
          <w:sz w:val="24"/>
          <w:szCs w:val="24"/>
        </w:rPr>
        <w:lastRenderedPageBreak/>
        <w:t>invited Her to stay as His guest. The Lord Holofernes thought He could eventually seduce Her into submission by treating Her very well. The 4</w:t>
      </w:r>
      <w:r w:rsidRPr="00235FCE">
        <w:rPr>
          <w:sz w:val="24"/>
          <w:szCs w:val="24"/>
          <w:vertAlign w:val="superscript"/>
        </w:rPr>
        <w:t>th</w:t>
      </w:r>
      <w:r w:rsidRPr="00235FC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E59E6" w:rsidRPr="00235FCE" w:rsidRDefault="004E59E6" w:rsidP="004E59E6">
      <w:pPr>
        <w:spacing w:line="480" w:lineRule="auto"/>
        <w:jc w:val="both"/>
        <w:rPr>
          <w:sz w:val="24"/>
          <w:szCs w:val="24"/>
        </w:rPr>
      </w:pPr>
      <w:r w:rsidRPr="00235FC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E59E6" w:rsidRPr="00235FCE" w:rsidRDefault="004E59E6" w:rsidP="004E59E6">
      <w:pPr>
        <w:spacing w:line="480" w:lineRule="auto"/>
        <w:jc w:val="center"/>
        <w:rPr>
          <w:b/>
          <w:sz w:val="24"/>
          <w:szCs w:val="24"/>
        </w:rPr>
      </w:pPr>
      <w:r w:rsidRPr="00235FCE">
        <w:rPr>
          <w:b/>
          <w:sz w:val="24"/>
          <w:szCs w:val="24"/>
        </w:rPr>
        <w:t>THE LADY SUSANNA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Susanna’s name means “</w:t>
      </w:r>
      <w:r w:rsidRPr="00235FCE">
        <w:rPr>
          <w:b/>
          <w:sz w:val="24"/>
          <w:szCs w:val="24"/>
        </w:rPr>
        <w:t>Lily</w:t>
      </w:r>
      <w:r w:rsidRPr="00235FCE">
        <w:rPr>
          <w:sz w:val="24"/>
          <w:szCs w:val="24"/>
        </w:rPr>
        <w:t xml:space="preserve">.” The Scripture reference is in the Book of Susanna. The variation of the name is Sousanna, Susan, Shoshannah, Suzanna, Suzannah, Suana, Suzana, Suzanne &amp; Zsuzsanna. </w:t>
      </w:r>
    </w:p>
    <w:p w:rsidR="004E59E6" w:rsidRPr="00235FCE" w:rsidRDefault="004E59E6" w:rsidP="004E59E6">
      <w:pPr>
        <w:spacing w:line="480" w:lineRule="auto"/>
        <w:jc w:val="both"/>
        <w:rPr>
          <w:sz w:val="24"/>
          <w:szCs w:val="24"/>
        </w:rPr>
      </w:pPr>
      <w:r w:rsidRPr="00235FCE">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w:t>
      </w:r>
      <w:r w:rsidRPr="00235FCE">
        <w:rPr>
          <w:sz w:val="24"/>
          <w:szCs w:val="24"/>
        </w:rPr>
        <w:lastRenderedPageBreak/>
        <w:t xml:space="preserve">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E59E6" w:rsidRPr="00235FCE" w:rsidRDefault="004E59E6" w:rsidP="004E59E6">
      <w:pPr>
        <w:spacing w:line="480" w:lineRule="auto"/>
        <w:jc w:val="both"/>
        <w:rPr>
          <w:sz w:val="24"/>
          <w:szCs w:val="24"/>
        </w:rPr>
      </w:pPr>
      <w:r w:rsidRPr="00235FCE">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E59E6" w:rsidRPr="00235FCE" w:rsidRDefault="004E59E6" w:rsidP="004E59E6">
      <w:pPr>
        <w:spacing w:line="480" w:lineRule="auto"/>
        <w:jc w:val="center"/>
        <w:rPr>
          <w:b/>
          <w:sz w:val="24"/>
          <w:szCs w:val="24"/>
        </w:rPr>
      </w:pPr>
      <w:r w:rsidRPr="00235FCE">
        <w:rPr>
          <w:b/>
          <w:sz w:val="24"/>
          <w:szCs w:val="24"/>
        </w:rPr>
        <w:t>THE LADY ANNA THE MOTHER OF MARY (THE LADY ANNA’S LORD OF KINGDOMS) WITH THE RANK OF COLONEL OR HIGHER FOR 40 YEARS</w:t>
      </w:r>
    </w:p>
    <w:p w:rsidR="004E59E6" w:rsidRPr="00235FCE" w:rsidRDefault="004E59E6" w:rsidP="004E59E6">
      <w:pPr>
        <w:spacing w:line="480" w:lineRule="auto"/>
        <w:jc w:val="both"/>
        <w:rPr>
          <w:sz w:val="24"/>
          <w:szCs w:val="24"/>
        </w:rPr>
      </w:pPr>
      <w:r w:rsidRPr="00235FCE">
        <w:rPr>
          <w:sz w:val="24"/>
          <w:szCs w:val="24"/>
        </w:rPr>
        <w:lastRenderedPageBreak/>
        <w:t>The Lady Anna’s name means “</w:t>
      </w:r>
      <w:r w:rsidRPr="00235FCE">
        <w:rPr>
          <w:b/>
          <w:sz w:val="24"/>
          <w:szCs w:val="24"/>
        </w:rPr>
        <w:t>Favor</w:t>
      </w:r>
      <w:r w:rsidRPr="00235FCE">
        <w:rPr>
          <w:sz w:val="24"/>
          <w:szCs w:val="24"/>
        </w:rPr>
        <w:t>” or “</w:t>
      </w:r>
      <w:r w:rsidRPr="00235FCE">
        <w:rPr>
          <w:b/>
          <w:sz w:val="24"/>
          <w:szCs w:val="24"/>
        </w:rPr>
        <w:t>Grace</w:t>
      </w:r>
      <w:r w:rsidRPr="00235FCE">
        <w:rPr>
          <w:sz w:val="24"/>
          <w:szCs w:val="24"/>
        </w:rPr>
        <w:t xml:space="preserve">.” The Scripture reference is in the Infancy Gospel of James. The variation of the name is Hannah, Ana, Annie, Annette, Ann &amp; Anne. There is about 200 male &amp; female names with variations of the name.  </w:t>
      </w:r>
    </w:p>
    <w:p w:rsidR="004E59E6" w:rsidRPr="00235FCE" w:rsidRDefault="004E59E6" w:rsidP="004E59E6">
      <w:pPr>
        <w:spacing w:line="480" w:lineRule="auto"/>
        <w:jc w:val="both"/>
        <w:rPr>
          <w:sz w:val="24"/>
          <w:szCs w:val="24"/>
        </w:rPr>
      </w:pPr>
      <w:r w:rsidRPr="00235FC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E59E6" w:rsidRPr="00235FCE" w:rsidRDefault="004E59E6" w:rsidP="004E59E6">
      <w:pPr>
        <w:spacing w:line="480" w:lineRule="auto"/>
        <w:jc w:val="both"/>
        <w:rPr>
          <w:sz w:val="24"/>
          <w:szCs w:val="24"/>
        </w:rPr>
      </w:pPr>
      <w:r w:rsidRPr="00235FC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E59E6" w:rsidRPr="00235FCE" w:rsidRDefault="004E59E6" w:rsidP="004E59E6">
      <w:pPr>
        <w:spacing w:line="480" w:lineRule="auto"/>
        <w:jc w:val="center"/>
        <w:rPr>
          <w:b/>
          <w:sz w:val="24"/>
          <w:szCs w:val="24"/>
        </w:rPr>
      </w:pPr>
      <w:r w:rsidRPr="00235FCE">
        <w:rPr>
          <w:b/>
          <w:sz w:val="24"/>
          <w:szCs w:val="24"/>
        </w:rPr>
        <w:t>THE LORD JOB’S LADY OF KINGDOMS WITH THE RANK OF CAPTAIN OR HIGHER FOR 40 YEARS</w:t>
      </w:r>
    </w:p>
    <w:p w:rsidR="004E59E6" w:rsidRPr="00235FCE" w:rsidRDefault="004E59E6" w:rsidP="004E59E6">
      <w:pPr>
        <w:spacing w:line="480" w:lineRule="auto"/>
        <w:rPr>
          <w:sz w:val="24"/>
          <w:szCs w:val="24"/>
        </w:rPr>
      </w:pPr>
      <w:r w:rsidRPr="00235FCE">
        <w:rPr>
          <w:sz w:val="24"/>
          <w:szCs w:val="24"/>
        </w:rPr>
        <w:t xml:space="preserve">The Lord Job’s Wife’s name is Unknown. The Scripture references is in Job 2:9, 10. </w:t>
      </w:r>
    </w:p>
    <w:p w:rsidR="004E59E6" w:rsidRPr="00235FCE" w:rsidRDefault="004E59E6" w:rsidP="004E59E6">
      <w:pPr>
        <w:spacing w:line="480" w:lineRule="auto"/>
        <w:jc w:val="both"/>
        <w:rPr>
          <w:sz w:val="24"/>
          <w:szCs w:val="24"/>
        </w:rPr>
      </w:pPr>
      <w:r w:rsidRPr="00235FCE">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E59E6" w:rsidRPr="00235FCE" w:rsidRDefault="004E59E6" w:rsidP="004E59E6">
      <w:pPr>
        <w:spacing w:line="480" w:lineRule="auto"/>
        <w:jc w:val="both"/>
        <w:rPr>
          <w:sz w:val="24"/>
          <w:szCs w:val="24"/>
        </w:rPr>
      </w:pPr>
      <w:r w:rsidRPr="00235FCE">
        <w:rPr>
          <w:sz w:val="24"/>
          <w:szCs w:val="24"/>
        </w:rPr>
        <w:t>The Lord Job’s Wife as an Example for Today: She was merely Human based on Human suffering, but the Lord Job was godly and showed spiritual depth proven in 1</w:t>
      </w:r>
      <w:r w:rsidRPr="00235FCE">
        <w:rPr>
          <w:sz w:val="24"/>
          <w:szCs w:val="24"/>
          <w:vertAlign w:val="superscript"/>
        </w:rPr>
        <w:t>st</w:t>
      </w:r>
      <w:r w:rsidRPr="00235FCE">
        <w:rPr>
          <w:sz w:val="24"/>
          <w:szCs w:val="24"/>
        </w:rPr>
        <w:t xml:space="preserve"> Corinthians 2:6-16. She shows Us that She was truly moved by His suffering, but She lacked faith and did not understand why He suffered.      </w:t>
      </w:r>
    </w:p>
    <w:p w:rsidR="004E59E6" w:rsidRPr="00235FCE" w:rsidRDefault="004E59E6" w:rsidP="004E59E6">
      <w:pPr>
        <w:spacing w:line="480" w:lineRule="auto"/>
        <w:jc w:val="center"/>
        <w:rPr>
          <w:sz w:val="24"/>
          <w:szCs w:val="24"/>
        </w:rPr>
      </w:pPr>
      <w:r w:rsidRPr="00235FCE">
        <w:rPr>
          <w:b/>
          <w:sz w:val="24"/>
          <w:szCs w:val="24"/>
        </w:rPr>
        <w:t>THE LADY JEZEBEL WITH THE RANK OF CAPTAIN OR HIGHER FOR 40 YEARS</w:t>
      </w:r>
    </w:p>
    <w:p w:rsidR="004E59E6" w:rsidRPr="00235FCE" w:rsidRDefault="004E59E6" w:rsidP="004E59E6">
      <w:pPr>
        <w:spacing w:line="480" w:lineRule="auto"/>
        <w:jc w:val="both"/>
        <w:rPr>
          <w:sz w:val="24"/>
          <w:szCs w:val="24"/>
        </w:rPr>
      </w:pPr>
      <w:r w:rsidRPr="00235FCE">
        <w:rPr>
          <w:sz w:val="24"/>
          <w:szCs w:val="24"/>
        </w:rPr>
        <w:lastRenderedPageBreak/>
        <w:t>The Lady Jezebel’s name means “</w:t>
      </w:r>
      <w:r w:rsidRPr="00235FCE">
        <w:rPr>
          <w:b/>
          <w:sz w:val="24"/>
          <w:szCs w:val="24"/>
        </w:rPr>
        <w:t>Un-Exalted</w:t>
      </w:r>
      <w:r w:rsidRPr="00235FCE">
        <w:rPr>
          <w:sz w:val="24"/>
          <w:szCs w:val="24"/>
        </w:rPr>
        <w:t>” or “</w:t>
      </w:r>
      <w:r w:rsidRPr="00235FCE">
        <w:rPr>
          <w:b/>
          <w:sz w:val="24"/>
          <w:szCs w:val="24"/>
        </w:rPr>
        <w:t>Abased</w:t>
      </w:r>
      <w:r w:rsidRPr="00235FCE">
        <w:rPr>
          <w:sz w:val="24"/>
          <w:szCs w:val="24"/>
        </w:rPr>
        <w:t>.” The Scripture references is in 1</w:t>
      </w:r>
      <w:r w:rsidRPr="00235FCE">
        <w:rPr>
          <w:sz w:val="24"/>
          <w:szCs w:val="24"/>
          <w:vertAlign w:val="superscript"/>
        </w:rPr>
        <w:t>st</w:t>
      </w:r>
      <w:r w:rsidRPr="00235FCE">
        <w:rPr>
          <w:sz w:val="24"/>
          <w:szCs w:val="24"/>
        </w:rPr>
        <w:t xml:space="preserve"> Kings 16:31; 18:1-13; 19:1, 2; 21:1-25; 2</w:t>
      </w:r>
      <w:r w:rsidRPr="00235FCE">
        <w:rPr>
          <w:sz w:val="24"/>
          <w:szCs w:val="24"/>
          <w:vertAlign w:val="superscript"/>
        </w:rPr>
        <w:t>nd</w:t>
      </w:r>
      <w:r w:rsidRPr="00235FCE">
        <w:rPr>
          <w:sz w:val="24"/>
          <w:szCs w:val="24"/>
        </w:rPr>
        <w:t xml:space="preserve"> Kings 9:1-37 &amp; Revelation 2:20-23. The variation of the name is Izevel, Izebel &amp; Izabel. </w:t>
      </w:r>
    </w:p>
    <w:p w:rsidR="004E59E6" w:rsidRPr="00235FCE" w:rsidRDefault="004E59E6" w:rsidP="004E59E6">
      <w:pPr>
        <w:spacing w:line="480" w:lineRule="auto"/>
        <w:jc w:val="both"/>
        <w:rPr>
          <w:sz w:val="24"/>
          <w:szCs w:val="24"/>
        </w:rPr>
      </w:pPr>
      <w:r w:rsidRPr="00235FC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35FCE">
        <w:rPr>
          <w:sz w:val="24"/>
          <w:szCs w:val="24"/>
          <w:vertAlign w:val="superscript"/>
        </w:rPr>
        <w:t>st</w:t>
      </w:r>
      <w:r w:rsidRPr="00235FC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E59E6" w:rsidRPr="00235FCE" w:rsidRDefault="004E59E6" w:rsidP="004E59E6">
      <w:pPr>
        <w:spacing w:line="480" w:lineRule="auto"/>
        <w:jc w:val="both"/>
        <w:rPr>
          <w:sz w:val="24"/>
          <w:szCs w:val="24"/>
        </w:rPr>
      </w:pPr>
      <w:r w:rsidRPr="00235FC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235FCE">
        <w:rPr>
          <w:sz w:val="24"/>
          <w:szCs w:val="24"/>
        </w:rPr>
        <w:lastRenderedPageBreak/>
        <w:t xml:space="preserve">the situation. This may have been rooted in unbelief or the rejection of the moral standards that the Father Stephen held. </w:t>
      </w:r>
    </w:p>
    <w:p w:rsidR="004E59E6" w:rsidRPr="00235FCE" w:rsidRDefault="004E59E6" w:rsidP="004E59E6">
      <w:pPr>
        <w:spacing w:line="480" w:lineRule="auto"/>
        <w:jc w:val="both"/>
        <w:rPr>
          <w:sz w:val="24"/>
          <w:szCs w:val="24"/>
        </w:rPr>
      </w:pPr>
      <w:r w:rsidRPr="00235FC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E59E6" w:rsidRPr="00235FCE" w:rsidRDefault="004E59E6" w:rsidP="004E59E6">
      <w:pPr>
        <w:spacing w:line="480" w:lineRule="auto"/>
        <w:jc w:val="both"/>
        <w:rPr>
          <w:sz w:val="24"/>
          <w:szCs w:val="24"/>
        </w:rPr>
      </w:pPr>
      <w:r w:rsidRPr="00235FCE">
        <w:rPr>
          <w:sz w:val="24"/>
          <w:szCs w:val="24"/>
        </w:rPr>
        <w:t>The Lady Jezebel’s Relationship with the Lord Elijah: The opposition towards the Father Stephen also meant an Enemy to the Lord Elijah in 1</w:t>
      </w:r>
      <w:r w:rsidRPr="00235FCE">
        <w:rPr>
          <w:sz w:val="24"/>
          <w:szCs w:val="24"/>
          <w:vertAlign w:val="superscript"/>
        </w:rPr>
        <w:t>st</w:t>
      </w:r>
      <w:r w:rsidRPr="00235FCE">
        <w:rPr>
          <w:sz w:val="24"/>
          <w:szCs w:val="24"/>
        </w:rPr>
        <w:t xml:space="preserve"> Kings chapter 18; 19:3; 21:23. </w:t>
      </w:r>
    </w:p>
    <w:p w:rsidR="004E59E6" w:rsidRPr="00235FCE" w:rsidRDefault="004E59E6" w:rsidP="004E59E6">
      <w:pPr>
        <w:spacing w:line="480" w:lineRule="auto"/>
        <w:jc w:val="both"/>
        <w:rPr>
          <w:sz w:val="24"/>
          <w:szCs w:val="24"/>
        </w:rPr>
      </w:pPr>
      <w:r w:rsidRPr="00235FC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35FCE">
        <w:rPr>
          <w:sz w:val="24"/>
          <w:szCs w:val="24"/>
          <w:vertAlign w:val="superscript"/>
        </w:rPr>
        <w:t>nd</w:t>
      </w:r>
      <w:r w:rsidRPr="00235FCE">
        <w:rPr>
          <w:sz w:val="24"/>
          <w:szCs w:val="24"/>
        </w:rPr>
        <w:t xml:space="preserve"> Kings 9:30. </w:t>
      </w:r>
    </w:p>
    <w:p w:rsidR="004E59E6" w:rsidRPr="00235FCE" w:rsidRDefault="004E59E6" w:rsidP="004E59E6">
      <w:pPr>
        <w:spacing w:line="480" w:lineRule="auto"/>
        <w:jc w:val="both"/>
        <w:rPr>
          <w:sz w:val="24"/>
          <w:szCs w:val="24"/>
        </w:rPr>
      </w:pPr>
      <w:r w:rsidRPr="00235FC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E59E6" w:rsidRPr="00235FCE" w:rsidRDefault="004E59E6" w:rsidP="004E59E6">
      <w:pPr>
        <w:spacing w:line="480" w:lineRule="auto"/>
        <w:jc w:val="center"/>
        <w:rPr>
          <w:b/>
          <w:sz w:val="24"/>
          <w:szCs w:val="24"/>
        </w:rPr>
      </w:pPr>
      <w:r w:rsidRPr="00235FCE">
        <w:rPr>
          <w:b/>
          <w:sz w:val="24"/>
          <w:szCs w:val="24"/>
        </w:rPr>
        <w:t>THE WITCH OF ENDOR WITH THE RANK OF CAPTAIN OR HIGHER FOR 40 YEARS</w:t>
      </w:r>
    </w:p>
    <w:p w:rsidR="004E59E6" w:rsidRPr="00235FCE" w:rsidRDefault="004E59E6" w:rsidP="004E59E6">
      <w:pPr>
        <w:spacing w:line="480" w:lineRule="auto"/>
        <w:rPr>
          <w:sz w:val="24"/>
          <w:szCs w:val="24"/>
        </w:rPr>
      </w:pPr>
      <w:r w:rsidRPr="00235FCE">
        <w:rPr>
          <w:sz w:val="24"/>
          <w:szCs w:val="24"/>
        </w:rPr>
        <w:t>The Witch of Endor’s name is Unknown. The Scripture references is in 1</w:t>
      </w:r>
      <w:r w:rsidRPr="00235FCE">
        <w:rPr>
          <w:sz w:val="24"/>
          <w:szCs w:val="24"/>
          <w:vertAlign w:val="superscript"/>
        </w:rPr>
        <w:t>st</w:t>
      </w:r>
      <w:r w:rsidRPr="00235FCE">
        <w:rPr>
          <w:sz w:val="24"/>
          <w:szCs w:val="24"/>
        </w:rPr>
        <w:t xml:space="preserve"> Samuel 28:5-25. </w:t>
      </w:r>
    </w:p>
    <w:p w:rsidR="004E59E6" w:rsidRPr="00235FCE" w:rsidRDefault="004E59E6" w:rsidP="004E59E6">
      <w:pPr>
        <w:spacing w:line="480" w:lineRule="auto"/>
        <w:jc w:val="both"/>
        <w:rPr>
          <w:sz w:val="24"/>
          <w:szCs w:val="24"/>
        </w:rPr>
      </w:pPr>
      <w:r w:rsidRPr="00235FCE">
        <w:rPr>
          <w:sz w:val="24"/>
          <w:szCs w:val="24"/>
        </w:rPr>
        <w:t xml:space="preserve">Her Role in Scripture: She was a Witch and a Medium who had contact with a Familiar Spirit &amp; had a certain sexual nature about Her [like the Lady Jezebel]. During the conquest, En Dor was a </w:t>
      </w:r>
      <w:r w:rsidRPr="00235FC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35FCE">
        <w:rPr>
          <w:sz w:val="24"/>
          <w:szCs w:val="24"/>
          <w:vertAlign w:val="superscript"/>
        </w:rPr>
        <w:t>st</w:t>
      </w:r>
      <w:r w:rsidRPr="00235FC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E59E6" w:rsidRPr="00235FCE" w:rsidRDefault="004E59E6" w:rsidP="004E59E6">
      <w:pPr>
        <w:spacing w:line="480" w:lineRule="auto"/>
        <w:jc w:val="both"/>
        <w:rPr>
          <w:sz w:val="24"/>
          <w:szCs w:val="24"/>
        </w:rPr>
      </w:pPr>
      <w:r w:rsidRPr="00235FC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E59E6" w:rsidRPr="00235FCE" w:rsidRDefault="004E59E6" w:rsidP="004E59E6">
      <w:pPr>
        <w:spacing w:line="480" w:lineRule="auto"/>
        <w:jc w:val="center"/>
        <w:rPr>
          <w:b/>
          <w:sz w:val="24"/>
          <w:szCs w:val="24"/>
        </w:rPr>
      </w:pPr>
      <w:r w:rsidRPr="00235FCE">
        <w:rPr>
          <w:b/>
          <w:sz w:val="24"/>
          <w:szCs w:val="24"/>
        </w:rPr>
        <w:t>THE WOMEN IN THE NEW TESTAMENT (MATTHEW TO REVELATION) IN THE HALL OF FAME</w:t>
      </w:r>
    </w:p>
    <w:p w:rsidR="004E59E6" w:rsidRPr="00235FCE" w:rsidRDefault="004E59E6" w:rsidP="004E59E6">
      <w:pPr>
        <w:spacing w:line="480" w:lineRule="auto"/>
        <w:jc w:val="center"/>
        <w:rPr>
          <w:b/>
          <w:sz w:val="24"/>
          <w:szCs w:val="24"/>
        </w:rPr>
      </w:pPr>
      <w:r w:rsidRPr="00235FCE">
        <w:rPr>
          <w:b/>
          <w:sz w:val="24"/>
          <w:szCs w:val="24"/>
        </w:rPr>
        <w:t>THE LADY PHOEBE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Phoebe’s name means “</w:t>
      </w:r>
      <w:r w:rsidRPr="00235FCE">
        <w:rPr>
          <w:b/>
          <w:sz w:val="24"/>
          <w:szCs w:val="24"/>
        </w:rPr>
        <w:t>Radiant</w:t>
      </w:r>
      <w:r w:rsidRPr="00235FCE">
        <w:rPr>
          <w:sz w:val="24"/>
          <w:szCs w:val="24"/>
        </w:rPr>
        <w:t xml:space="preserve">.” The Scripture references is in Romans 16:1, 2. The variation of the name is Phebe &amp; Phoebus. </w:t>
      </w:r>
    </w:p>
    <w:p w:rsidR="004E59E6" w:rsidRPr="00235FCE" w:rsidRDefault="004E59E6" w:rsidP="004E59E6">
      <w:pPr>
        <w:spacing w:line="480" w:lineRule="auto"/>
        <w:jc w:val="both"/>
        <w:rPr>
          <w:sz w:val="24"/>
          <w:szCs w:val="24"/>
        </w:rPr>
      </w:pPr>
      <w:r w:rsidRPr="00235FC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E59E6" w:rsidRPr="00235FCE" w:rsidRDefault="004E59E6" w:rsidP="004E59E6">
      <w:pPr>
        <w:spacing w:line="480" w:lineRule="auto"/>
        <w:jc w:val="both"/>
        <w:rPr>
          <w:sz w:val="24"/>
          <w:szCs w:val="24"/>
        </w:rPr>
      </w:pPr>
      <w:r w:rsidRPr="00235FC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E59E6" w:rsidRPr="00235FCE" w:rsidRDefault="004E59E6" w:rsidP="004E59E6">
      <w:pPr>
        <w:spacing w:line="480" w:lineRule="auto"/>
        <w:jc w:val="both"/>
        <w:rPr>
          <w:sz w:val="24"/>
          <w:szCs w:val="24"/>
        </w:rPr>
      </w:pPr>
      <w:r w:rsidRPr="00235FC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E59E6" w:rsidRPr="00235FCE" w:rsidRDefault="004E59E6" w:rsidP="004E59E6">
      <w:pPr>
        <w:spacing w:line="480" w:lineRule="auto"/>
        <w:jc w:val="center"/>
        <w:rPr>
          <w:b/>
          <w:sz w:val="24"/>
          <w:szCs w:val="24"/>
        </w:rPr>
      </w:pPr>
      <w:r w:rsidRPr="00235FCE">
        <w:rPr>
          <w:b/>
          <w:sz w:val="24"/>
          <w:szCs w:val="24"/>
        </w:rPr>
        <w:t>THE LADY EUODIA &amp; LADY SYNTYCHE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The Lady Euodia’s &amp; the Lady Syntyche’s names means “</w:t>
      </w:r>
      <w:r w:rsidRPr="00235FCE">
        <w:rPr>
          <w:b/>
          <w:sz w:val="24"/>
          <w:szCs w:val="24"/>
        </w:rPr>
        <w:t>Sweet Fragrance or Prosperous Journey</w:t>
      </w:r>
      <w:r w:rsidRPr="00235FCE">
        <w:rPr>
          <w:sz w:val="24"/>
          <w:szCs w:val="24"/>
        </w:rPr>
        <w:t>” &amp; “</w:t>
      </w:r>
      <w:r w:rsidRPr="00235FCE">
        <w:rPr>
          <w:b/>
          <w:sz w:val="24"/>
          <w:szCs w:val="24"/>
        </w:rPr>
        <w:t>Fortunate to Fate</w:t>
      </w:r>
      <w:r w:rsidRPr="00235FCE">
        <w:rPr>
          <w:sz w:val="24"/>
          <w:szCs w:val="24"/>
        </w:rPr>
        <w:t xml:space="preserve">.” The Scripture reference is in Philippians 4:2. There is no variation of the names. </w:t>
      </w:r>
    </w:p>
    <w:p w:rsidR="004E59E6" w:rsidRPr="00235FCE" w:rsidRDefault="004E59E6" w:rsidP="004E59E6">
      <w:pPr>
        <w:spacing w:line="480" w:lineRule="auto"/>
        <w:jc w:val="both"/>
        <w:rPr>
          <w:sz w:val="24"/>
          <w:szCs w:val="24"/>
        </w:rPr>
      </w:pPr>
      <w:r w:rsidRPr="00235FC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35FCE">
        <w:rPr>
          <w:sz w:val="24"/>
          <w:szCs w:val="24"/>
          <w:vertAlign w:val="superscript"/>
        </w:rPr>
        <w:t>st</w:t>
      </w:r>
      <w:r w:rsidRPr="00235FCE">
        <w:rPr>
          <w:sz w:val="24"/>
          <w:szCs w:val="24"/>
        </w:rPr>
        <w:t xml:space="preserve"> Corinthians 5:1 &amp; Ephesians 5:3. </w:t>
      </w:r>
    </w:p>
    <w:p w:rsidR="004E59E6" w:rsidRPr="00235FCE" w:rsidRDefault="004E59E6" w:rsidP="004E59E6">
      <w:pPr>
        <w:spacing w:line="480" w:lineRule="auto"/>
        <w:jc w:val="both"/>
        <w:rPr>
          <w:sz w:val="24"/>
          <w:szCs w:val="24"/>
        </w:rPr>
      </w:pPr>
      <w:r w:rsidRPr="00235FC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E59E6" w:rsidRPr="00235FCE" w:rsidRDefault="004E59E6" w:rsidP="004E59E6">
      <w:pPr>
        <w:spacing w:line="480" w:lineRule="auto"/>
        <w:jc w:val="center"/>
        <w:rPr>
          <w:b/>
          <w:sz w:val="24"/>
          <w:szCs w:val="24"/>
        </w:rPr>
      </w:pPr>
      <w:r w:rsidRPr="00235FCE">
        <w:rPr>
          <w:b/>
          <w:sz w:val="24"/>
          <w:szCs w:val="24"/>
        </w:rPr>
        <w:t>THE LADY LOIS &amp; LADY EUNICE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The Lady Lois’s &amp; the Lady Eunice’s names means “</w:t>
      </w:r>
      <w:r w:rsidRPr="00235FCE">
        <w:rPr>
          <w:b/>
          <w:sz w:val="24"/>
          <w:szCs w:val="24"/>
        </w:rPr>
        <w:t>Desirable or Agreeable</w:t>
      </w:r>
      <w:r w:rsidRPr="00235FCE">
        <w:rPr>
          <w:sz w:val="24"/>
          <w:szCs w:val="24"/>
        </w:rPr>
        <w:t>” &amp; “</w:t>
      </w:r>
      <w:r w:rsidRPr="00235FCE">
        <w:rPr>
          <w:b/>
          <w:sz w:val="24"/>
          <w:szCs w:val="24"/>
        </w:rPr>
        <w:t>Good Victory or Nike</w:t>
      </w:r>
      <w:r w:rsidRPr="00235FCE">
        <w:rPr>
          <w:sz w:val="24"/>
          <w:szCs w:val="24"/>
        </w:rPr>
        <w:t>.” The Scripture reference is in 2</w:t>
      </w:r>
      <w:r w:rsidRPr="00235FCE">
        <w:rPr>
          <w:sz w:val="24"/>
          <w:szCs w:val="24"/>
          <w:vertAlign w:val="superscript"/>
        </w:rPr>
        <w:t>nd</w:t>
      </w:r>
      <w:r w:rsidRPr="00235FCE">
        <w:rPr>
          <w:sz w:val="24"/>
          <w:szCs w:val="24"/>
        </w:rPr>
        <w:t xml:space="preserve"> Timothy 1:5. The variation of the name is Eunike, Lewis, &amp; Nike. </w:t>
      </w:r>
    </w:p>
    <w:p w:rsidR="004E59E6" w:rsidRPr="00235FCE" w:rsidRDefault="004E59E6" w:rsidP="004E59E6">
      <w:pPr>
        <w:spacing w:line="480" w:lineRule="auto"/>
        <w:jc w:val="both"/>
        <w:rPr>
          <w:sz w:val="24"/>
          <w:szCs w:val="24"/>
        </w:rPr>
      </w:pPr>
      <w:r w:rsidRPr="00235FCE">
        <w:rPr>
          <w:sz w:val="24"/>
          <w:szCs w:val="24"/>
        </w:rPr>
        <w:t>Their Role in Scripture: They are considered as Faithful Mothers in 1</w:t>
      </w:r>
      <w:r w:rsidRPr="00235FCE">
        <w:rPr>
          <w:sz w:val="24"/>
          <w:szCs w:val="24"/>
          <w:vertAlign w:val="superscript"/>
        </w:rPr>
        <w:t>st</w:t>
      </w:r>
      <w:r w:rsidRPr="00235FC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E59E6" w:rsidRPr="00235FCE" w:rsidRDefault="004E59E6" w:rsidP="004E59E6">
      <w:pPr>
        <w:spacing w:line="480" w:lineRule="auto"/>
        <w:jc w:val="both"/>
        <w:rPr>
          <w:sz w:val="24"/>
          <w:szCs w:val="24"/>
        </w:rPr>
      </w:pPr>
      <w:r w:rsidRPr="00235FC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E59E6" w:rsidRPr="00235FCE" w:rsidRDefault="004E59E6" w:rsidP="004E59E6">
      <w:pPr>
        <w:spacing w:line="480" w:lineRule="auto"/>
        <w:jc w:val="center"/>
        <w:rPr>
          <w:b/>
          <w:sz w:val="24"/>
          <w:szCs w:val="24"/>
        </w:rPr>
      </w:pPr>
      <w:r w:rsidRPr="00235FCE">
        <w:rPr>
          <w:b/>
          <w:sz w:val="24"/>
          <w:szCs w:val="24"/>
        </w:rPr>
        <w:t>THE LADY ELECTA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Electa’s name means “</w:t>
      </w:r>
      <w:r w:rsidRPr="00235FCE">
        <w:rPr>
          <w:b/>
          <w:sz w:val="24"/>
          <w:szCs w:val="24"/>
        </w:rPr>
        <w:t>Hospitality</w:t>
      </w:r>
      <w:r w:rsidRPr="00235FCE">
        <w:rPr>
          <w:sz w:val="24"/>
          <w:szCs w:val="24"/>
        </w:rPr>
        <w:t>.” The Scripture references is in 2</w:t>
      </w:r>
      <w:r w:rsidRPr="00235FCE">
        <w:rPr>
          <w:sz w:val="24"/>
          <w:szCs w:val="24"/>
          <w:vertAlign w:val="superscript"/>
        </w:rPr>
        <w:t>nd</w:t>
      </w:r>
      <w:r w:rsidRPr="00235FCE">
        <w:rPr>
          <w:sz w:val="24"/>
          <w:szCs w:val="24"/>
        </w:rPr>
        <w:t xml:space="preserve"> John 1, 13. The variation of the name is Election. </w:t>
      </w:r>
    </w:p>
    <w:p w:rsidR="004E59E6" w:rsidRPr="00235FCE" w:rsidRDefault="004E59E6" w:rsidP="004E59E6">
      <w:pPr>
        <w:spacing w:line="480" w:lineRule="auto"/>
        <w:rPr>
          <w:sz w:val="24"/>
          <w:szCs w:val="24"/>
        </w:rPr>
      </w:pPr>
      <w:r w:rsidRPr="00235FC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E59E6" w:rsidRPr="00235FCE" w:rsidRDefault="004E59E6" w:rsidP="004E59E6">
      <w:pPr>
        <w:spacing w:line="480" w:lineRule="auto"/>
        <w:jc w:val="both"/>
        <w:rPr>
          <w:sz w:val="24"/>
          <w:szCs w:val="24"/>
        </w:rPr>
      </w:pPr>
      <w:r w:rsidRPr="00235FCE">
        <w:rPr>
          <w:sz w:val="24"/>
          <w:szCs w:val="24"/>
        </w:rPr>
        <w:t xml:space="preserve">The Lady Electa as an Example for Today: We learn if You live in the truth then Your Children will also live in the truth. We learn that true Saintly Christian Ladies are known by the truth.    </w:t>
      </w:r>
    </w:p>
    <w:p w:rsidR="004E59E6" w:rsidRPr="00235FCE" w:rsidRDefault="004E59E6" w:rsidP="004E59E6">
      <w:pPr>
        <w:spacing w:line="480" w:lineRule="auto"/>
        <w:jc w:val="center"/>
        <w:rPr>
          <w:b/>
          <w:sz w:val="24"/>
          <w:szCs w:val="24"/>
        </w:rPr>
      </w:pPr>
      <w:r w:rsidRPr="00235FCE">
        <w:rPr>
          <w:b/>
          <w:sz w:val="24"/>
          <w:szCs w:val="24"/>
        </w:rPr>
        <w:t>THE LORD JAIRUS’S WIFE &amp; DAUGHTER (THE LADIES OF KINGDOMS)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 xml:space="preserve">The Lord Jairus’s Wife and Her Daughter’s names is Unknown. The Scripture references is in Matthew 9:18, 23-25; Mark 5:22, 23, 35-42 &amp; Luke 8:41, 42, 49-55. </w:t>
      </w:r>
    </w:p>
    <w:p w:rsidR="004E59E6" w:rsidRPr="00235FCE" w:rsidRDefault="004E59E6" w:rsidP="004E59E6">
      <w:pPr>
        <w:spacing w:line="480" w:lineRule="auto"/>
        <w:jc w:val="both"/>
        <w:rPr>
          <w:sz w:val="24"/>
          <w:szCs w:val="24"/>
        </w:rPr>
      </w:pPr>
      <w:r w:rsidRPr="00235FC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235FCE">
        <w:rPr>
          <w:sz w:val="24"/>
          <w:szCs w:val="24"/>
        </w:rPr>
        <w:lastRenderedPageBreak/>
        <w:t xml:space="preserve">helpless and heartbroken family. Then the Lord Jesus came and raised the 12 year old Child back to life. </w:t>
      </w:r>
    </w:p>
    <w:p w:rsidR="004E59E6" w:rsidRPr="00235FCE" w:rsidRDefault="004E59E6" w:rsidP="004E59E6">
      <w:pPr>
        <w:spacing w:line="480" w:lineRule="auto"/>
        <w:jc w:val="both"/>
        <w:rPr>
          <w:sz w:val="24"/>
          <w:szCs w:val="24"/>
        </w:rPr>
      </w:pPr>
      <w:r w:rsidRPr="00235FCE">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E59E6" w:rsidRPr="00235FCE" w:rsidRDefault="004E59E6" w:rsidP="004E59E6">
      <w:pPr>
        <w:spacing w:line="480" w:lineRule="auto"/>
        <w:jc w:val="center"/>
        <w:rPr>
          <w:b/>
          <w:sz w:val="24"/>
          <w:szCs w:val="24"/>
        </w:rPr>
      </w:pPr>
      <w:r w:rsidRPr="00235FCE">
        <w:rPr>
          <w:b/>
          <w:sz w:val="24"/>
          <w:szCs w:val="24"/>
        </w:rPr>
        <w:t>THE LADY HERODIAS WITH THE RANK OF CAPTAIN OR HIGHER FOR 40 YEARS</w:t>
      </w:r>
    </w:p>
    <w:p w:rsidR="004E59E6" w:rsidRPr="00235FCE" w:rsidRDefault="004E59E6" w:rsidP="004E59E6">
      <w:pPr>
        <w:spacing w:line="480" w:lineRule="auto"/>
        <w:jc w:val="both"/>
        <w:rPr>
          <w:sz w:val="24"/>
          <w:szCs w:val="24"/>
        </w:rPr>
      </w:pPr>
      <w:r w:rsidRPr="00235FCE">
        <w:rPr>
          <w:sz w:val="24"/>
          <w:szCs w:val="24"/>
        </w:rPr>
        <w:t>The Lady Herodias’s name means “</w:t>
      </w:r>
      <w:r w:rsidRPr="00235FCE">
        <w:rPr>
          <w:b/>
          <w:sz w:val="24"/>
          <w:szCs w:val="24"/>
        </w:rPr>
        <w:t>Aigrettes</w:t>
      </w:r>
      <w:r w:rsidRPr="00235FCE">
        <w:rPr>
          <w:sz w:val="24"/>
          <w:szCs w:val="24"/>
        </w:rPr>
        <w:t xml:space="preserve">.” The Scripture references is in Matthew 14:1-12 &amp; Mark 6:14-29. The variation of the name is cigarettes. </w:t>
      </w:r>
    </w:p>
    <w:p w:rsidR="004E59E6" w:rsidRPr="00235FCE" w:rsidRDefault="004E59E6" w:rsidP="004E59E6">
      <w:pPr>
        <w:spacing w:line="480" w:lineRule="auto"/>
        <w:jc w:val="both"/>
        <w:rPr>
          <w:sz w:val="24"/>
          <w:szCs w:val="24"/>
        </w:rPr>
      </w:pPr>
      <w:r w:rsidRPr="00235FC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E59E6" w:rsidRPr="00235FCE" w:rsidRDefault="004E59E6" w:rsidP="004E59E6">
      <w:pPr>
        <w:spacing w:line="480" w:lineRule="auto"/>
        <w:jc w:val="both"/>
        <w:rPr>
          <w:sz w:val="24"/>
          <w:szCs w:val="24"/>
        </w:rPr>
      </w:pPr>
      <w:r w:rsidRPr="00235FCE">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E59E6" w:rsidRPr="00235FCE" w:rsidRDefault="004E59E6" w:rsidP="004E59E6">
      <w:pPr>
        <w:spacing w:line="480" w:lineRule="auto"/>
        <w:jc w:val="center"/>
        <w:rPr>
          <w:b/>
          <w:sz w:val="24"/>
          <w:szCs w:val="24"/>
        </w:rPr>
      </w:pPr>
      <w:r w:rsidRPr="00235FCE">
        <w:rPr>
          <w:b/>
          <w:sz w:val="24"/>
          <w:szCs w:val="24"/>
        </w:rPr>
        <w:t>THE LADY SALOME WITH THE RANK OF CAPTAIN OR HIGHER FOR 40 YEARS</w:t>
      </w:r>
    </w:p>
    <w:p w:rsidR="004E59E6" w:rsidRPr="00235FCE" w:rsidRDefault="004E59E6" w:rsidP="004E59E6">
      <w:pPr>
        <w:spacing w:line="480" w:lineRule="auto"/>
        <w:jc w:val="both"/>
        <w:rPr>
          <w:sz w:val="24"/>
          <w:szCs w:val="24"/>
        </w:rPr>
      </w:pPr>
      <w:r w:rsidRPr="00235FCE">
        <w:rPr>
          <w:sz w:val="24"/>
          <w:szCs w:val="24"/>
        </w:rPr>
        <w:t>The Lady Salome’s name means “</w:t>
      </w:r>
      <w:r w:rsidRPr="00235FCE">
        <w:rPr>
          <w:b/>
          <w:sz w:val="24"/>
          <w:szCs w:val="24"/>
        </w:rPr>
        <w:t>Peaceable</w:t>
      </w:r>
      <w:r w:rsidRPr="00235FCE">
        <w:rPr>
          <w:sz w:val="24"/>
          <w:szCs w:val="24"/>
        </w:rPr>
        <w:t xml:space="preserve">.” The Scripture references is in Matthew 20:20-23; 27:56; Mark 15:40; 16:1 &amp; John 19:25. The variation of the name is Solomon. </w:t>
      </w:r>
    </w:p>
    <w:p w:rsidR="004E59E6" w:rsidRPr="00235FCE" w:rsidRDefault="004E59E6" w:rsidP="004E59E6">
      <w:pPr>
        <w:spacing w:line="480" w:lineRule="auto"/>
        <w:jc w:val="both"/>
        <w:rPr>
          <w:sz w:val="24"/>
          <w:szCs w:val="24"/>
        </w:rPr>
      </w:pPr>
      <w:r w:rsidRPr="00235FCE">
        <w:rPr>
          <w:sz w:val="24"/>
          <w:szCs w:val="24"/>
        </w:rPr>
        <w:t xml:space="preserve">The Lady Salome’s Role in Scripture: The Lady Salome was married to the Lord Zebedee and was the Mother of the Lord James and the Lord John. She influenced them to follow the Father Stephen. </w:t>
      </w:r>
    </w:p>
    <w:p w:rsidR="004E59E6" w:rsidRPr="00235FCE" w:rsidRDefault="004E59E6" w:rsidP="004E59E6">
      <w:pPr>
        <w:spacing w:line="480" w:lineRule="auto"/>
        <w:jc w:val="both"/>
        <w:rPr>
          <w:sz w:val="24"/>
          <w:szCs w:val="24"/>
        </w:rPr>
      </w:pPr>
      <w:r w:rsidRPr="00235FC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E59E6" w:rsidRPr="00235FCE" w:rsidRDefault="004E59E6" w:rsidP="004E59E6">
      <w:pPr>
        <w:spacing w:line="480" w:lineRule="auto"/>
        <w:jc w:val="both"/>
        <w:rPr>
          <w:sz w:val="24"/>
          <w:szCs w:val="24"/>
        </w:rPr>
      </w:pPr>
      <w:r w:rsidRPr="00235FCE">
        <w:rPr>
          <w:sz w:val="24"/>
          <w:szCs w:val="24"/>
        </w:rPr>
        <w:t xml:space="preserve">The Lady Salome as an Example for Today: We learn that putting others before Ourselves is spiritual growth in the Father Stephen.     </w:t>
      </w:r>
    </w:p>
    <w:p w:rsidR="004E59E6" w:rsidRPr="00235FCE" w:rsidRDefault="004E59E6" w:rsidP="004E59E6">
      <w:pPr>
        <w:spacing w:line="480" w:lineRule="auto"/>
        <w:jc w:val="center"/>
        <w:rPr>
          <w:b/>
          <w:sz w:val="24"/>
          <w:szCs w:val="24"/>
        </w:rPr>
      </w:pPr>
      <w:r w:rsidRPr="00235FCE">
        <w:rPr>
          <w:b/>
          <w:sz w:val="24"/>
          <w:szCs w:val="24"/>
        </w:rPr>
        <w:t>THE WOMEN IN THE HIGHER TESTAMENT (LUKE) IN THE HALL OF FAME</w:t>
      </w:r>
    </w:p>
    <w:p w:rsidR="004E59E6" w:rsidRPr="00235FCE" w:rsidRDefault="004E59E6" w:rsidP="004E59E6">
      <w:pPr>
        <w:spacing w:line="480" w:lineRule="auto"/>
        <w:jc w:val="center"/>
        <w:rPr>
          <w:b/>
          <w:sz w:val="24"/>
          <w:szCs w:val="24"/>
        </w:rPr>
      </w:pPr>
      <w:r w:rsidRPr="00235FCE">
        <w:rPr>
          <w:b/>
          <w:sz w:val="24"/>
          <w:szCs w:val="24"/>
        </w:rPr>
        <w:t>THE LORD PILATE’S LADY OF KINGDOMS WITH THE RANK OF COLONEL OR HIGHER FOR 40 YEARS</w:t>
      </w:r>
    </w:p>
    <w:p w:rsidR="004E59E6" w:rsidRPr="00235FCE" w:rsidRDefault="004E59E6" w:rsidP="004E59E6">
      <w:pPr>
        <w:spacing w:line="480" w:lineRule="auto"/>
        <w:rPr>
          <w:sz w:val="24"/>
          <w:szCs w:val="24"/>
        </w:rPr>
      </w:pPr>
      <w:r w:rsidRPr="00235FCE">
        <w:rPr>
          <w:sz w:val="24"/>
          <w:szCs w:val="24"/>
        </w:rPr>
        <w:lastRenderedPageBreak/>
        <w:t xml:space="preserve">The Lord Pilate’s Wife’s name is Unknown. The Scripture reference is in Matthew 27:19. </w:t>
      </w:r>
    </w:p>
    <w:p w:rsidR="004E59E6" w:rsidRPr="00235FCE" w:rsidRDefault="004E59E6" w:rsidP="004E59E6">
      <w:pPr>
        <w:spacing w:line="480" w:lineRule="auto"/>
        <w:jc w:val="both"/>
        <w:rPr>
          <w:sz w:val="24"/>
          <w:szCs w:val="24"/>
        </w:rPr>
      </w:pPr>
      <w:r w:rsidRPr="00235FCE">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E59E6" w:rsidRPr="00235FCE" w:rsidRDefault="004E59E6" w:rsidP="004E59E6">
      <w:pPr>
        <w:spacing w:line="480" w:lineRule="auto"/>
        <w:jc w:val="both"/>
        <w:rPr>
          <w:sz w:val="24"/>
          <w:szCs w:val="24"/>
        </w:rPr>
      </w:pPr>
      <w:r w:rsidRPr="00235FC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E59E6" w:rsidRPr="00235FCE" w:rsidRDefault="004E59E6" w:rsidP="004E59E6">
      <w:pPr>
        <w:spacing w:line="480" w:lineRule="auto"/>
        <w:jc w:val="center"/>
        <w:rPr>
          <w:b/>
          <w:sz w:val="24"/>
          <w:szCs w:val="24"/>
        </w:rPr>
      </w:pPr>
      <w:r w:rsidRPr="00235FCE">
        <w:rPr>
          <w:b/>
          <w:sz w:val="24"/>
          <w:szCs w:val="24"/>
        </w:rPr>
        <w:t>THE LADY MARY, MOTHER OF THE LORD JAMES &amp; THE LORD JOSES WITH THE RANK OF GENERAL OR HIGHER FOR 40 YEARS EACH</w:t>
      </w:r>
    </w:p>
    <w:p w:rsidR="004E59E6" w:rsidRPr="00235FCE" w:rsidRDefault="004E59E6" w:rsidP="004E59E6">
      <w:pPr>
        <w:spacing w:line="480" w:lineRule="auto"/>
        <w:jc w:val="both"/>
        <w:rPr>
          <w:sz w:val="24"/>
          <w:szCs w:val="24"/>
        </w:rPr>
      </w:pPr>
      <w:r w:rsidRPr="00235FCE">
        <w:rPr>
          <w:sz w:val="24"/>
          <w:szCs w:val="24"/>
        </w:rPr>
        <w:t>The Lady Mary’s name means “</w:t>
      </w:r>
      <w:r w:rsidRPr="00235FCE">
        <w:rPr>
          <w:b/>
          <w:sz w:val="24"/>
          <w:szCs w:val="24"/>
        </w:rPr>
        <w:t>Agape Loved by Yahweh</w:t>
      </w:r>
      <w:r w:rsidRPr="00235FCE">
        <w:rPr>
          <w:sz w:val="24"/>
          <w:szCs w:val="24"/>
        </w:rPr>
        <w:t xml:space="preserve">.” The Scripture references is in Matthew 27:56, 61; 28:1-11; Mark 15:40, 47 &amp; Luke 24:10. The variation of the name is Miriam, Mani, Manny, Mandy, Many, Mindy, Mannie, Manie &amp; Marie.  </w:t>
      </w:r>
    </w:p>
    <w:p w:rsidR="004E59E6" w:rsidRPr="00235FCE" w:rsidRDefault="004E59E6" w:rsidP="004E59E6">
      <w:pPr>
        <w:spacing w:line="480" w:lineRule="auto"/>
        <w:jc w:val="both"/>
        <w:rPr>
          <w:sz w:val="24"/>
          <w:szCs w:val="24"/>
        </w:rPr>
      </w:pPr>
      <w:r w:rsidRPr="00235FC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E59E6" w:rsidRPr="00235FCE" w:rsidRDefault="004E59E6" w:rsidP="004E59E6">
      <w:pPr>
        <w:spacing w:line="480" w:lineRule="auto"/>
        <w:jc w:val="both"/>
        <w:rPr>
          <w:sz w:val="24"/>
          <w:szCs w:val="24"/>
        </w:rPr>
      </w:pPr>
      <w:r w:rsidRPr="00235FCE">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E59E6" w:rsidRPr="00235FCE" w:rsidRDefault="004E59E6" w:rsidP="004E59E6">
      <w:pPr>
        <w:spacing w:line="480" w:lineRule="auto"/>
        <w:jc w:val="center"/>
        <w:rPr>
          <w:b/>
          <w:sz w:val="24"/>
          <w:szCs w:val="24"/>
        </w:rPr>
      </w:pPr>
      <w:r w:rsidRPr="00235FCE">
        <w:rPr>
          <w:b/>
          <w:sz w:val="24"/>
          <w:szCs w:val="24"/>
        </w:rPr>
        <w:t>THE LADY MARY MAGDALENE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Mary’s name means “</w:t>
      </w:r>
      <w:r w:rsidRPr="00235FCE">
        <w:rPr>
          <w:b/>
          <w:sz w:val="24"/>
          <w:szCs w:val="24"/>
        </w:rPr>
        <w:t>Agape Loved by Yahweh</w:t>
      </w:r>
      <w:r w:rsidRPr="00235FCE">
        <w:rPr>
          <w:sz w:val="24"/>
          <w:szCs w:val="24"/>
        </w:rPr>
        <w:t>.” The name Magdalene means “</w:t>
      </w:r>
      <w:r w:rsidRPr="00235FCE">
        <w:rPr>
          <w:b/>
          <w:sz w:val="24"/>
          <w:szCs w:val="24"/>
        </w:rPr>
        <w:t>From the Town of Magdala</w:t>
      </w:r>
      <w:r w:rsidRPr="00235FCE">
        <w:rPr>
          <w:sz w:val="24"/>
          <w:szCs w:val="24"/>
        </w:rPr>
        <w:t xml:space="preserve">.” The Scripture references is in Matthew 27:56, 61; 28:1-11; Mark 15:40, 47; 16:1, 9; John 19:25; 20:1, 2, 11-18 &amp; Luke 8:2, 3; 24:1-12. The variation of the name is Miriam, Mani, Manny, Mandy, Many, Mindy, Mannie, Manie &amp; Marie. </w:t>
      </w:r>
    </w:p>
    <w:p w:rsidR="004E59E6" w:rsidRPr="00235FCE" w:rsidRDefault="004E59E6" w:rsidP="004E59E6">
      <w:pPr>
        <w:spacing w:line="480" w:lineRule="auto"/>
        <w:jc w:val="both"/>
        <w:rPr>
          <w:sz w:val="24"/>
          <w:szCs w:val="24"/>
        </w:rPr>
      </w:pPr>
      <w:r w:rsidRPr="00235FC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E59E6" w:rsidRPr="00235FCE" w:rsidRDefault="004E59E6" w:rsidP="004E59E6">
      <w:pPr>
        <w:spacing w:line="480" w:lineRule="auto"/>
        <w:jc w:val="both"/>
        <w:rPr>
          <w:sz w:val="24"/>
          <w:szCs w:val="24"/>
        </w:rPr>
      </w:pPr>
      <w:r w:rsidRPr="00235FCE">
        <w:rPr>
          <w:sz w:val="24"/>
          <w:szCs w:val="24"/>
        </w:rPr>
        <w:t xml:space="preserve">The Exploring of the Lady Mary’s Relationships: The Lady Mary’s Relationship with 7 Devils is in Luke 8:2; 11:24-26; Matthew 12:43-45. </w:t>
      </w:r>
    </w:p>
    <w:p w:rsidR="004E59E6" w:rsidRPr="00235FCE" w:rsidRDefault="004E59E6" w:rsidP="004E59E6">
      <w:pPr>
        <w:spacing w:line="480" w:lineRule="auto"/>
        <w:jc w:val="both"/>
        <w:rPr>
          <w:sz w:val="24"/>
          <w:szCs w:val="24"/>
        </w:rPr>
      </w:pPr>
      <w:r w:rsidRPr="00235FCE">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E59E6" w:rsidRPr="00235FCE" w:rsidRDefault="004E59E6" w:rsidP="004E59E6">
      <w:pPr>
        <w:spacing w:line="480" w:lineRule="auto"/>
        <w:jc w:val="both"/>
        <w:rPr>
          <w:sz w:val="24"/>
          <w:szCs w:val="24"/>
        </w:rPr>
      </w:pPr>
      <w:r w:rsidRPr="00235FCE">
        <w:rPr>
          <w:sz w:val="24"/>
          <w:szCs w:val="24"/>
        </w:rPr>
        <w:t>The True Contrasts in Leader Experiences: The Lord Peter and the Lady Mary</w:t>
      </w:r>
    </w:p>
    <w:p w:rsidR="004E59E6" w:rsidRPr="00235FCE" w:rsidRDefault="004E59E6" w:rsidP="004E59E6">
      <w:pPr>
        <w:spacing w:line="480" w:lineRule="auto"/>
        <w:jc w:val="both"/>
        <w:rPr>
          <w:sz w:val="24"/>
          <w:szCs w:val="24"/>
        </w:rPr>
      </w:pPr>
      <w:r w:rsidRPr="00235FCE">
        <w:rPr>
          <w:sz w:val="24"/>
          <w:szCs w:val="24"/>
        </w:rPr>
        <w:t>The Lord Peter was given a new name after meeting the Father Stephen in Mark 3:16; John 1:42 &amp; Luke 6:14. The Lady Mary kept the same name after meeting the Father Stephen.</w:t>
      </w:r>
    </w:p>
    <w:p w:rsidR="004E59E6" w:rsidRPr="00235FCE" w:rsidRDefault="004E59E6" w:rsidP="004E59E6">
      <w:pPr>
        <w:spacing w:line="480" w:lineRule="auto"/>
        <w:jc w:val="both"/>
        <w:rPr>
          <w:sz w:val="24"/>
          <w:szCs w:val="24"/>
        </w:rPr>
      </w:pPr>
      <w:r w:rsidRPr="00235FCE">
        <w:rPr>
          <w:sz w:val="24"/>
          <w:szCs w:val="24"/>
        </w:rPr>
        <w:t xml:space="preserve">The Lord Peter saw the Transfiguration of the Lord Jesus in Matthew 17:1-4; Mark 9:2-6 &amp; Luke 9:28-36. The Lady Mary saw the Crucifixion of the Lord Jesus in Matthew 27:56; Mark 15:40 &amp; John 19:25. </w:t>
      </w:r>
    </w:p>
    <w:p w:rsidR="004E59E6" w:rsidRPr="00235FCE" w:rsidRDefault="004E59E6" w:rsidP="004E59E6">
      <w:pPr>
        <w:spacing w:line="480" w:lineRule="auto"/>
        <w:jc w:val="both"/>
        <w:rPr>
          <w:sz w:val="24"/>
          <w:szCs w:val="24"/>
        </w:rPr>
      </w:pPr>
      <w:r w:rsidRPr="00235FC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E59E6" w:rsidRPr="00235FCE" w:rsidRDefault="004E59E6" w:rsidP="004E59E6">
      <w:pPr>
        <w:spacing w:line="480" w:lineRule="auto"/>
        <w:jc w:val="both"/>
        <w:rPr>
          <w:sz w:val="24"/>
          <w:szCs w:val="24"/>
        </w:rPr>
      </w:pPr>
      <w:r w:rsidRPr="00235FCE">
        <w:rPr>
          <w:sz w:val="24"/>
          <w:szCs w:val="24"/>
        </w:rPr>
        <w:t xml:space="preserve">The Lord Peter asked the Father Stephen if He must forgive 7 times in Matthew 18:21. The Lady Mary was delivered of 7 Devils in Luke 8:2. </w:t>
      </w:r>
    </w:p>
    <w:p w:rsidR="004E59E6" w:rsidRPr="00235FCE" w:rsidRDefault="004E59E6" w:rsidP="004E59E6">
      <w:pPr>
        <w:spacing w:line="480" w:lineRule="auto"/>
        <w:jc w:val="both"/>
        <w:rPr>
          <w:sz w:val="24"/>
          <w:szCs w:val="24"/>
        </w:rPr>
      </w:pPr>
      <w:r w:rsidRPr="00235FCE">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E59E6" w:rsidRPr="00235FCE" w:rsidRDefault="004E59E6" w:rsidP="004E59E6">
      <w:pPr>
        <w:spacing w:line="480" w:lineRule="auto"/>
        <w:jc w:val="both"/>
        <w:rPr>
          <w:sz w:val="24"/>
          <w:szCs w:val="24"/>
        </w:rPr>
      </w:pPr>
      <w:r w:rsidRPr="00235FC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E59E6" w:rsidRPr="00235FCE" w:rsidRDefault="004E59E6" w:rsidP="004E59E6">
      <w:pPr>
        <w:spacing w:line="480" w:lineRule="auto"/>
        <w:jc w:val="both"/>
        <w:rPr>
          <w:sz w:val="24"/>
          <w:szCs w:val="24"/>
        </w:rPr>
      </w:pPr>
      <w:r w:rsidRPr="00235FCE">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E59E6" w:rsidRPr="00235FCE" w:rsidRDefault="004E59E6" w:rsidP="004E59E6">
      <w:pPr>
        <w:spacing w:line="480" w:lineRule="auto"/>
        <w:jc w:val="both"/>
        <w:rPr>
          <w:sz w:val="24"/>
          <w:szCs w:val="24"/>
        </w:rPr>
      </w:pPr>
      <w:r w:rsidRPr="00235FCE">
        <w:rPr>
          <w:sz w:val="24"/>
          <w:szCs w:val="24"/>
        </w:rPr>
        <w:t xml:space="preserve">The Lord Peter fled from the Cross in Matthew 26:56 &amp; Mark 14:27-29. The Lady Mary remained near the Cross in Matthew 27:56; Mark 15:40 &amp; John 19:25. </w:t>
      </w:r>
    </w:p>
    <w:p w:rsidR="004E59E6" w:rsidRPr="00235FCE" w:rsidRDefault="004E59E6" w:rsidP="004E59E6">
      <w:pPr>
        <w:spacing w:line="480" w:lineRule="auto"/>
        <w:jc w:val="both"/>
        <w:rPr>
          <w:sz w:val="24"/>
          <w:szCs w:val="24"/>
        </w:rPr>
      </w:pPr>
      <w:r w:rsidRPr="00235FCE">
        <w:rPr>
          <w:sz w:val="24"/>
          <w:szCs w:val="24"/>
        </w:rPr>
        <w:t xml:space="preserve">The Lord Peter was sent a message from the Father Stephen in Mark 16:7. The Lady Mary was given a message by the Father Stephen in John 20:18 &amp; Luke 24:10. </w:t>
      </w:r>
    </w:p>
    <w:p w:rsidR="004E59E6" w:rsidRPr="00235FCE" w:rsidRDefault="004E59E6" w:rsidP="004E59E6">
      <w:pPr>
        <w:spacing w:line="480" w:lineRule="auto"/>
        <w:jc w:val="both"/>
        <w:rPr>
          <w:sz w:val="24"/>
          <w:szCs w:val="24"/>
        </w:rPr>
      </w:pPr>
      <w:r w:rsidRPr="00235FC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E59E6" w:rsidRPr="00235FCE" w:rsidRDefault="004E59E6" w:rsidP="004E59E6">
      <w:pPr>
        <w:spacing w:line="480" w:lineRule="auto"/>
        <w:jc w:val="both"/>
        <w:rPr>
          <w:sz w:val="24"/>
          <w:szCs w:val="24"/>
        </w:rPr>
      </w:pPr>
      <w:r w:rsidRPr="00235FC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235FCE">
        <w:rPr>
          <w:sz w:val="24"/>
          <w:szCs w:val="24"/>
        </w:rPr>
        <w:lastRenderedPageBreak/>
        <w:t xml:space="preserve">19:25 &amp; Luke 23:48, 49. The Lady Mary at the Tomb is in Matthew 27:61. The Lady Mary returns to the Tomb on Easter is in Matthew 28:1. </w:t>
      </w:r>
    </w:p>
    <w:p w:rsidR="004E59E6" w:rsidRPr="00235FCE" w:rsidRDefault="004E59E6" w:rsidP="004E59E6">
      <w:pPr>
        <w:spacing w:line="480" w:lineRule="auto"/>
        <w:jc w:val="both"/>
        <w:rPr>
          <w:sz w:val="24"/>
          <w:szCs w:val="24"/>
        </w:rPr>
      </w:pPr>
      <w:r w:rsidRPr="00235FCE">
        <w:rPr>
          <w:sz w:val="24"/>
          <w:szCs w:val="24"/>
        </w:rPr>
        <w:t xml:space="preserve">The Lady Mary as an Example for Today: She was saved by the Father Stephen. The Father Stephen chose Her to see Him first after the Resurrection and the first to share the good tidings.           </w:t>
      </w:r>
    </w:p>
    <w:p w:rsidR="004E59E6" w:rsidRPr="00235FCE" w:rsidRDefault="004E59E6" w:rsidP="004E59E6">
      <w:pPr>
        <w:spacing w:line="480" w:lineRule="auto"/>
        <w:jc w:val="center"/>
        <w:rPr>
          <w:b/>
          <w:sz w:val="24"/>
          <w:szCs w:val="24"/>
        </w:rPr>
      </w:pPr>
      <w:r w:rsidRPr="00235FCE">
        <w:rPr>
          <w:b/>
          <w:sz w:val="24"/>
          <w:szCs w:val="24"/>
        </w:rPr>
        <w:t>THE LADY MARY &amp; LADY MARTHA OF BETHANY WITH THE RANKS OF COLONEL OR HIGHER FOR 40 YEARS EACH</w:t>
      </w:r>
    </w:p>
    <w:p w:rsidR="004E59E6" w:rsidRPr="00235FCE" w:rsidRDefault="004E59E6" w:rsidP="004E59E6">
      <w:pPr>
        <w:spacing w:line="480" w:lineRule="auto"/>
        <w:jc w:val="both"/>
        <w:rPr>
          <w:sz w:val="24"/>
          <w:szCs w:val="24"/>
        </w:rPr>
      </w:pPr>
      <w:r w:rsidRPr="00235FCE">
        <w:rPr>
          <w:sz w:val="24"/>
          <w:szCs w:val="24"/>
        </w:rPr>
        <w:t>The Lady Mary’s name means “</w:t>
      </w:r>
      <w:r w:rsidRPr="00235FCE">
        <w:rPr>
          <w:b/>
          <w:sz w:val="24"/>
          <w:szCs w:val="24"/>
        </w:rPr>
        <w:t>Agape Loved by Yahweh</w:t>
      </w:r>
      <w:r w:rsidRPr="00235FCE">
        <w:rPr>
          <w:sz w:val="24"/>
          <w:szCs w:val="24"/>
        </w:rPr>
        <w:t>.” The Lady Martha’s name means “</w:t>
      </w:r>
      <w:r w:rsidRPr="00235FCE">
        <w:rPr>
          <w:b/>
          <w:sz w:val="24"/>
          <w:szCs w:val="24"/>
        </w:rPr>
        <w:t>Lady</w:t>
      </w:r>
      <w:r w:rsidRPr="00235FCE">
        <w:rPr>
          <w:sz w:val="24"/>
          <w:szCs w:val="24"/>
        </w:rPr>
        <w:t>” or “</w:t>
      </w:r>
      <w:r w:rsidRPr="00235FCE">
        <w:rPr>
          <w:b/>
          <w:sz w:val="24"/>
          <w:szCs w:val="24"/>
        </w:rPr>
        <w:t>Mistress</w:t>
      </w:r>
      <w:r w:rsidRPr="00235FCE">
        <w:rPr>
          <w:sz w:val="24"/>
          <w:szCs w:val="24"/>
        </w:rPr>
        <w:t xml:space="preserve">.” The Scripture references is in John 11:1-45; 12:1-8 &amp; Luke 10:38-42. The variation of the names is Miriam, Mani, Manny, Mandy, Many, Mindy, Mannie, Manie, Marie, Mapoa &amp; Marta. </w:t>
      </w:r>
    </w:p>
    <w:p w:rsidR="004E59E6" w:rsidRPr="00235FCE" w:rsidRDefault="004E59E6" w:rsidP="004E59E6">
      <w:pPr>
        <w:spacing w:line="480" w:lineRule="auto"/>
        <w:jc w:val="both"/>
        <w:rPr>
          <w:sz w:val="24"/>
          <w:szCs w:val="24"/>
        </w:rPr>
      </w:pPr>
      <w:r w:rsidRPr="00235FC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E59E6" w:rsidRPr="00235FCE" w:rsidRDefault="004E59E6" w:rsidP="004E59E6">
      <w:pPr>
        <w:spacing w:line="480" w:lineRule="auto"/>
        <w:jc w:val="both"/>
        <w:rPr>
          <w:sz w:val="24"/>
          <w:szCs w:val="24"/>
        </w:rPr>
      </w:pPr>
      <w:r w:rsidRPr="00235FCE">
        <w:rPr>
          <w:sz w:val="24"/>
          <w:szCs w:val="24"/>
        </w:rPr>
        <w:lastRenderedPageBreak/>
        <w:t xml:space="preserve">The Exploring of the Lady Martha’s Relationships: The Lady Martha’s Relationship with the Lady Mary is in Luke 10:38-42. </w:t>
      </w:r>
    </w:p>
    <w:p w:rsidR="004E59E6" w:rsidRPr="00235FCE" w:rsidRDefault="004E59E6" w:rsidP="004E59E6">
      <w:pPr>
        <w:spacing w:line="480" w:lineRule="auto"/>
        <w:jc w:val="both"/>
        <w:rPr>
          <w:sz w:val="24"/>
          <w:szCs w:val="24"/>
        </w:rPr>
      </w:pPr>
      <w:r w:rsidRPr="00235FCE">
        <w:rPr>
          <w:sz w:val="24"/>
          <w:szCs w:val="24"/>
        </w:rPr>
        <w:t xml:space="preserve">The Lady Martha’s Relationship with the Father Stephen is in John chapter 11. </w:t>
      </w:r>
    </w:p>
    <w:p w:rsidR="004E59E6" w:rsidRPr="00235FCE" w:rsidRDefault="004E59E6" w:rsidP="004E59E6">
      <w:pPr>
        <w:spacing w:line="480" w:lineRule="auto"/>
        <w:jc w:val="both"/>
        <w:rPr>
          <w:sz w:val="24"/>
          <w:szCs w:val="24"/>
        </w:rPr>
      </w:pPr>
      <w:r w:rsidRPr="00235FCE">
        <w:rPr>
          <w:sz w:val="24"/>
          <w:szCs w:val="24"/>
        </w:rPr>
        <w:t xml:space="preserve">The Exploring of the Lady Mary’s Relationships: The Lady Mary’s Relationship with the Lady Martha is in Luke 10:38-42. </w:t>
      </w:r>
    </w:p>
    <w:p w:rsidR="004E59E6" w:rsidRPr="00235FCE" w:rsidRDefault="004E59E6" w:rsidP="004E59E6">
      <w:pPr>
        <w:spacing w:line="480" w:lineRule="auto"/>
        <w:jc w:val="both"/>
        <w:rPr>
          <w:sz w:val="24"/>
          <w:szCs w:val="24"/>
        </w:rPr>
      </w:pPr>
      <w:r w:rsidRPr="00235FCE">
        <w:rPr>
          <w:sz w:val="24"/>
          <w:szCs w:val="24"/>
        </w:rPr>
        <w:t xml:space="preserve">The Lady Mary’s Relationship with the Father Stephen is in John 11:1-45; 12:1-8 &amp; Luke 10:38-42. </w:t>
      </w:r>
    </w:p>
    <w:p w:rsidR="004E59E6" w:rsidRPr="00235FCE" w:rsidRDefault="004E59E6" w:rsidP="004E59E6">
      <w:pPr>
        <w:spacing w:line="480" w:lineRule="auto"/>
        <w:jc w:val="both"/>
        <w:rPr>
          <w:sz w:val="24"/>
          <w:szCs w:val="24"/>
        </w:rPr>
      </w:pPr>
      <w:r w:rsidRPr="00235FCE">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E59E6" w:rsidRPr="00235FCE" w:rsidRDefault="004E59E6" w:rsidP="004E59E6">
      <w:pPr>
        <w:spacing w:line="480" w:lineRule="auto"/>
        <w:jc w:val="center"/>
        <w:rPr>
          <w:b/>
          <w:sz w:val="24"/>
          <w:szCs w:val="24"/>
        </w:rPr>
      </w:pPr>
      <w:r w:rsidRPr="00235FCE">
        <w:rPr>
          <w:b/>
          <w:sz w:val="24"/>
          <w:szCs w:val="24"/>
        </w:rPr>
        <w:t>THE LADY MARY, MOTHER OF THE LORD JESUS THE SON ABOVE ALL &amp; THE LORD JAMES THE INERRANT LAW ABOVE ALL WITH THE RANK OF A 4 GOLD STAR GENERAL OR A 5 GOLD STAR GENERAL FOR 40 YEARS EACH</w:t>
      </w:r>
    </w:p>
    <w:p w:rsidR="004E59E6" w:rsidRPr="00235FCE" w:rsidRDefault="004E59E6" w:rsidP="004E59E6">
      <w:pPr>
        <w:spacing w:line="480" w:lineRule="auto"/>
        <w:jc w:val="both"/>
        <w:rPr>
          <w:sz w:val="24"/>
          <w:szCs w:val="24"/>
        </w:rPr>
      </w:pPr>
      <w:r w:rsidRPr="00235FCE">
        <w:rPr>
          <w:sz w:val="24"/>
          <w:szCs w:val="24"/>
        </w:rPr>
        <w:t>The Lady Mary’s name means “</w:t>
      </w:r>
      <w:r w:rsidRPr="00235FCE">
        <w:rPr>
          <w:b/>
          <w:sz w:val="24"/>
          <w:szCs w:val="24"/>
        </w:rPr>
        <w:t>Agape Loved by Yahweh</w:t>
      </w:r>
      <w:r w:rsidRPr="00235FC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E59E6" w:rsidRPr="00235FCE" w:rsidRDefault="004E59E6" w:rsidP="004E59E6">
      <w:pPr>
        <w:spacing w:line="480" w:lineRule="auto"/>
        <w:jc w:val="both"/>
        <w:rPr>
          <w:sz w:val="24"/>
          <w:szCs w:val="24"/>
        </w:rPr>
      </w:pPr>
      <w:r w:rsidRPr="00235FCE">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35FCE">
        <w:rPr>
          <w:sz w:val="24"/>
          <w:szCs w:val="24"/>
          <w:vertAlign w:val="superscript"/>
        </w:rPr>
        <w:t>st</w:t>
      </w:r>
      <w:r w:rsidRPr="00235FCE">
        <w:rPr>
          <w:sz w:val="24"/>
          <w:szCs w:val="24"/>
        </w:rPr>
        <w:t xml:space="preserve"> 30 years with the family. However, the Lady Mary is called the Mother of the Son of God concerning the Lord Jesus and the Mother of the Inerrant Law of God concerning the Lord James. </w:t>
      </w:r>
    </w:p>
    <w:p w:rsidR="004E59E6" w:rsidRPr="00235FCE" w:rsidRDefault="004E59E6" w:rsidP="004E59E6">
      <w:pPr>
        <w:spacing w:line="480" w:lineRule="auto"/>
        <w:jc w:val="both"/>
        <w:rPr>
          <w:sz w:val="24"/>
          <w:szCs w:val="24"/>
        </w:rPr>
      </w:pPr>
      <w:r w:rsidRPr="00235FCE">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E59E6" w:rsidRPr="00235FCE" w:rsidRDefault="004E59E6" w:rsidP="004E59E6">
      <w:pPr>
        <w:spacing w:line="480" w:lineRule="auto"/>
        <w:jc w:val="both"/>
        <w:rPr>
          <w:sz w:val="24"/>
          <w:szCs w:val="24"/>
        </w:rPr>
      </w:pPr>
      <w:r w:rsidRPr="00235FCE">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E59E6" w:rsidRPr="00235FCE" w:rsidRDefault="004E59E6" w:rsidP="004E59E6">
      <w:pPr>
        <w:spacing w:line="480" w:lineRule="auto"/>
        <w:jc w:val="center"/>
        <w:rPr>
          <w:b/>
          <w:sz w:val="24"/>
          <w:szCs w:val="24"/>
        </w:rPr>
      </w:pPr>
      <w:r w:rsidRPr="00235FCE">
        <w:rPr>
          <w:b/>
          <w:sz w:val="24"/>
          <w:szCs w:val="24"/>
        </w:rPr>
        <w:t>THE LADY ELIZABETH, MOTHER OF THE LORD JOHN THE BROTHER ABOVE ALL WITH THE RANK OF A 3 GOLD STAR GENERAL OR HIGHER FOR 40 YEARS</w:t>
      </w:r>
    </w:p>
    <w:p w:rsidR="004E59E6" w:rsidRPr="00235FCE" w:rsidRDefault="004E59E6" w:rsidP="004E59E6">
      <w:pPr>
        <w:spacing w:line="480" w:lineRule="auto"/>
        <w:jc w:val="both"/>
        <w:rPr>
          <w:sz w:val="24"/>
          <w:szCs w:val="24"/>
        </w:rPr>
      </w:pPr>
      <w:r w:rsidRPr="00235FCE">
        <w:rPr>
          <w:sz w:val="24"/>
          <w:szCs w:val="24"/>
        </w:rPr>
        <w:t>The Lady Elizabeth’s name means “</w:t>
      </w:r>
      <w:r w:rsidRPr="00235FCE">
        <w:rPr>
          <w:b/>
          <w:sz w:val="24"/>
          <w:szCs w:val="24"/>
        </w:rPr>
        <w:t>God is My Oath</w:t>
      </w:r>
      <w:r w:rsidRPr="00235FCE">
        <w:rPr>
          <w:sz w:val="24"/>
          <w:szCs w:val="24"/>
        </w:rPr>
        <w:t xml:space="preserve">.” The Scripture references is in Luke 1:5-7, 36-45, 57-61. The variation of the name is Elisavet, Elisheva, Lisa &amp; Melissa. </w:t>
      </w:r>
    </w:p>
    <w:p w:rsidR="004E59E6" w:rsidRPr="00235FCE" w:rsidRDefault="004E59E6" w:rsidP="004E59E6">
      <w:pPr>
        <w:spacing w:line="480" w:lineRule="auto"/>
        <w:jc w:val="both"/>
        <w:rPr>
          <w:sz w:val="24"/>
          <w:szCs w:val="24"/>
        </w:rPr>
      </w:pPr>
      <w:r w:rsidRPr="00235FCE">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E59E6" w:rsidRPr="00235FCE" w:rsidRDefault="004E59E6" w:rsidP="004E59E6">
      <w:pPr>
        <w:spacing w:line="480" w:lineRule="auto"/>
        <w:jc w:val="both"/>
        <w:rPr>
          <w:sz w:val="24"/>
          <w:szCs w:val="24"/>
        </w:rPr>
      </w:pPr>
      <w:r w:rsidRPr="00235FC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E59E6" w:rsidRPr="00235FCE" w:rsidRDefault="004E59E6" w:rsidP="004E59E6">
      <w:pPr>
        <w:spacing w:line="480" w:lineRule="auto"/>
        <w:jc w:val="both"/>
        <w:rPr>
          <w:sz w:val="24"/>
          <w:szCs w:val="24"/>
        </w:rPr>
      </w:pPr>
      <w:r w:rsidRPr="00235FCE">
        <w:rPr>
          <w:sz w:val="24"/>
          <w:szCs w:val="24"/>
        </w:rPr>
        <w:t xml:space="preserve">The Lady Elizabeth as an Example for Today: She had a vital intimate relationship with the Father Stephen is in John 14:26; 15:26; 16:13 &amp; Luke 1:41. She was filled with the Holy Ghost </w:t>
      </w:r>
      <w:r w:rsidRPr="00235FCE">
        <w:rPr>
          <w:sz w:val="24"/>
          <w:szCs w:val="24"/>
        </w:rPr>
        <w:lastRenderedPageBreak/>
        <w:t xml:space="preserve">after Her Baby [Lord John] was in the Womb, and after the pregnancy both were full of the Holy Ghost is in Luke 3:21-22.       </w:t>
      </w:r>
    </w:p>
    <w:p w:rsidR="004E59E6" w:rsidRPr="00235FCE" w:rsidRDefault="004E59E6" w:rsidP="004E59E6">
      <w:pPr>
        <w:spacing w:line="480" w:lineRule="auto"/>
        <w:jc w:val="center"/>
        <w:rPr>
          <w:b/>
          <w:sz w:val="24"/>
          <w:szCs w:val="24"/>
        </w:rPr>
      </w:pPr>
      <w:r w:rsidRPr="00235FCE">
        <w:rPr>
          <w:b/>
          <w:sz w:val="24"/>
          <w:szCs w:val="24"/>
        </w:rPr>
        <w:t>THE WOMEN IN THE HIGHEST TESTAMENT (ACTS) IN THE HALL OF FAME</w:t>
      </w:r>
    </w:p>
    <w:p w:rsidR="004E59E6" w:rsidRPr="00235FCE" w:rsidRDefault="004E59E6" w:rsidP="004E59E6">
      <w:pPr>
        <w:spacing w:line="480" w:lineRule="auto"/>
        <w:jc w:val="center"/>
        <w:rPr>
          <w:b/>
          <w:sz w:val="24"/>
          <w:szCs w:val="24"/>
        </w:rPr>
      </w:pPr>
      <w:r w:rsidRPr="00235FCE">
        <w:rPr>
          <w:b/>
          <w:sz w:val="24"/>
          <w:szCs w:val="24"/>
        </w:rPr>
        <w:t>THE LADY SAPPHIRA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Sapphira’s name means “</w:t>
      </w:r>
      <w:r w:rsidRPr="00235FCE">
        <w:rPr>
          <w:b/>
          <w:sz w:val="24"/>
          <w:szCs w:val="24"/>
        </w:rPr>
        <w:t>Beautiful</w:t>
      </w:r>
      <w:r w:rsidRPr="00235FCE">
        <w:rPr>
          <w:sz w:val="24"/>
          <w:szCs w:val="24"/>
        </w:rPr>
        <w:t xml:space="preserve">.” The Scripture references is in Acts 5:1-11. The variation of the name is Sapphirah, Paps [Breasts] &amp; Sap. </w:t>
      </w:r>
    </w:p>
    <w:p w:rsidR="004E59E6" w:rsidRPr="00235FCE" w:rsidRDefault="004E59E6" w:rsidP="004E59E6">
      <w:pPr>
        <w:spacing w:line="480" w:lineRule="auto"/>
        <w:jc w:val="both"/>
        <w:rPr>
          <w:sz w:val="24"/>
          <w:szCs w:val="24"/>
        </w:rPr>
      </w:pPr>
      <w:r w:rsidRPr="00235FCE">
        <w:rPr>
          <w:sz w:val="24"/>
          <w:szCs w:val="24"/>
        </w:rPr>
        <w:t>The Lady Sapphira’s Role in Scripture: The Lady Sapphira and the Lord Ananias were among the 1</w:t>
      </w:r>
      <w:r w:rsidRPr="00235FCE">
        <w:rPr>
          <w:sz w:val="24"/>
          <w:szCs w:val="24"/>
          <w:vertAlign w:val="superscript"/>
        </w:rPr>
        <w:t>st</w:t>
      </w:r>
      <w:r w:rsidRPr="00235FC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E59E6" w:rsidRPr="00235FCE" w:rsidRDefault="004E59E6" w:rsidP="004E59E6">
      <w:pPr>
        <w:spacing w:line="480" w:lineRule="auto"/>
        <w:jc w:val="both"/>
        <w:rPr>
          <w:sz w:val="24"/>
          <w:szCs w:val="24"/>
        </w:rPr>
      </w:pPr>
      <w:r w:rsidRPr="00235FC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235FCE">
        <w:rPr>
          <w:sz w:val="24"/>
          <w:szCs w:val="24"/>
        </w:rPr>
        <w:lastRenderedPageBreak/>
        <w:t xml:space="preserve">This shows how the whole Nation does not pay their 10% tithes to the Father Stephen, but tries to put their jobs, money and prominence over Him is in Malachi 3:8-12. </w:t>
      </w:r>
    </w:p>
    <w:p w:rsidR="004E59E6" w:rsidRPr="00235FCE" w:rsidRDefault="004E59E6" w:rsidP="004E59E6">
      <w:pPr>
        <w:spacing w:line="480" w:lineRule="auto"/>
        <w:jc w:val="both"/>
        <w:rPr>
          <w:sz w:val="24"/>
          <w:szCs w:val="24"/>
        </w:rPr>
      </w:pPr>
      <w:r w:rsidRPr="00235FC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E59E6" w:rsidRPr="00235FCE" w:rsidRDefault="004E59E6" w:rsidP="004E59E6">
      <w:pPr>
        <w:spacing w:line="480" w:lineRule="auto"/>
        <w:jc w:val="both"/>
        <w:rPr>
          <w:sz w:val="24"/>
          <w:szCs w:val="24"/>
        </w:rPr>
      </w:pPr>
      <w:r w:rsidRPr="00235FC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E59E6" w:rsidRPr="00235FCE" w:rsidRDefault="004E59E6" w:rsidP="004E59E6">
      <w:pPr>
        <w:spacing w:line="480" w:lineRule="auto"/>
        <w:jc w:val="both"/>
        <w:rPr>
          <w:sz w:val="24"/>
          <w:szCs w:val="24"/>
        </w:rPr>
      </w:pPr>
      <w:r w:rsidRPr="00235FCE">
        <w:rPr>
          <w:sz w:val="24"/>
          <w:szCs w:val="24"/>
        </w:rPr>
        <w:t>The Lady Sapphira’s Relationship with the Lord Lucifer: The Lady Sapphira lied to the Father Stephen as did Her Husband by the motivation of the Lord Lucifer. Their sexuality got the best of them in 1</w:t>
      </w:r>
      <w:r w:rsidRPr="00235FCE">
        <w:rPr>
          <w:sz w:val="24"/>
          <w:szCs w:val="24"/>
          <w:vertAlign w:val="superscript"/>
        </w:rPr>
        <w:t>st</w:t>
      </w:r>
      <w:r w:rsidRPr="00235FCE">
        <w:rPr>
          <w:sz w:val="24"/>
          <w:szCs w:val="24"/>
        </w:rPr>
        <w:t xml:space="preserve"> John 5:19. They could have resisted the satanic thoughts, but they did not. Even the Lady Sapphira had a second chance to make it right, but was faithful to the Devil and not to the Father Stephen. </w:t>
      </w:r>
    </w:p>
    <w:p w:rsidR="004E59E6" w:rsidRPr="00235FCE" w:rsidRDefault="004E59E6" w:rsidP="004E59E6">
      <w:pPr>
        <w:spacing w:line="480" w:lineRule="auto"/>
        <w:jc w:val="both"/>
        <w:rPr>
          <w:sz w:val="24"/>
          <w:szCs w:val="24"/>
        </w:rPr>
      </w:pPr>
      <w:r w:rsidRPr="00235FCE">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235FCE">
        <w:rPr>
          <w:sz w:val="24"/>
          <w:szCs w:val="24"/>
        </w:rPr>
        <w:lastRenderedPageBreak/>
        <w:t>gift, the Father Stephen’s Spirit revealed the fraud they intended. They both were struck down and died.</w:t>
      </w:r>
    </w:p>
    <w:p w:rsidR="004E59E6" w:rsidRPr="00235FCE" w:rsidRDefault="004E59E6" w:rsidP="004E59E6">
      <w:pPr>
        <w:spacing w:line="480" w:lineRule="auto"/>
        <w:jc w:val="both"/>
        <w:rPr>
          <w:sz w:val="24"/>
          <w:szCs w:val="24"/>
        </w:rPr>
      </w:pPr>
      <w:r w:rsidRPr="00235FC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E59E6" w:rsidRPr="00235FCE" w:rsidRDefault="004E59E6" w:rsidP="004E59E6">
      <w:pPr>
        <w:spacing w:line="480" w:lineRule="auto"/>
        <w:jc w:val="center"/>
        <w:rPr>
          <w:b/>
          <w:sz w:val="24"/>
          <w:szCs w:val="24"/>
        </w:rPr>
      </w:pPr>
      <w:r w:rsidRPr="00235FCE">
        <w:rPr>
          <w:b/>
          <w:sz w:val="24"/>
          <w:szCs w:val="24"/>
        </w:rPr>
        <w:t>THE LORD PILATE’S LADY OF KINGDOMS WITH THE RANK OF COLONEL OR HIGHER FOR 40 YEARS</w:t>
      </w:r>
    </w:p>
    <w:p w:rsidR="004E59E6" w:rsidRPr="00235FCE" w:rsidRDefault="004E59E6" w:rsidP="004E59E6">
      <w:pPr>
        <w:spacing w:line="480" w:lineRule="auto"/>
        <w:rPr>
          <w:sz w:val="24"/>
          <w:szCs w:val="24"/>
        </w:rPr>
      </w:pPr>
      <w:r w:rsidRPr="00235FCE">
        <w:rPr>
          <w:sz w:val="24"/>
          <w:szCs w:val="24"/>
        </w:rPr>
        <w:t xml:space="preserve">The Lord Pilate’s Wife’s name is Unknown. The Scripture reference is in Acts 7:51-60. </w:t>
      </w:r>
    </w:p>
    <w:p w:rsidR="004E59E6" w:rsidRPr="00235FCE" w:rsidRDefault="004E59E6" w:rsidP="004E59E6">
      <w:pPr>
        <w:spacing w:line="480" w:lineRule="auto"/>
        <w:jc w:val="both"/>
        <w:rPr>
          <w:sz w:val="24"/>
          <w:szCs w:val="24"/>
        </w:rPr>
      </w:pPr>
      <w:r w:rsidRPr="00235FC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E59E6" w:rsidRPr="00235FCE" w:rsidRDefault="004E59E6" w:rsidP="004E59E6">
      <w:pPr>
        <w:spacing w:line="480" w:lineRule="auto"/>
        <w:jc w:val="both"/>
        <w:rPr>
          <w:sz w:val="24"/>
          <w:szCs w:val="24"/>
        </w:rPr>
      </w:pPr>
      <w:r w:rsidRPr="00235FC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E59E6" w:rsidRPr="00235FCE" w:rsidRDefault="004E59E6" w:rsidP="004E59E6">
      <w:pPr>
        <w:spacing w:line="480" w:lineRule="auto"/>
        <w:jc w:val="center"/>
        <w:rPr>
          <w:b/>
          <w:sz w:val="24"/>
          <w:szCs w:val="24"/>
        </w:rPr>
      </w:pPr>
      <w:r w:rsidRPr="00235FCE">
        <w:rPr>
          <w:b/>
          <w:sz w:val="24"/>
          <w:szCs w:val="24"/>
        </w:rPr>
        <w:t>THE LADY DORCAS (TABITHA)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Dorcas’s name means “</w:t>
      </w:r>
      <w:r w:rsidRPr="00235FCE">
        <w:rPr>
          <w:b/>
          <w:sz w:val="24"/>
          <w:szCs w:val="24"/>
        </w:rPr>
        <w:t>Gazelle</w:t>
      </w:r>
      <w:r w:rsidRPr="00235FCE">
        <w:rPr>
          <w:sz w:val="24"/>
          <w:szCs w:val="24"/>
        </w:rPr>
        <w:t xml:space="preserve">.” The Scripture references is in Acts 9:36-43. The variation of the name is Tabitha, Dorkada, Dorkas &amp;Tabita. </w:t>
      </w:r>
    </w:p>
    <w:p w:rsidR="004E59E6" w:rsidRPr="00235FCE" w:rsidRDefault="004E59E6" w:rsidP="004E59E6">
      <w:pPr>
        <w:spacing w:line="480" w:lineRule="auto"/>
        <w:jc w:val="both"/>
        <w:rPr>
          <w:sz w:val="24"/>
          <w:szCs w:val="24"/>
        </w:rPr>
      </w:pPr>
      <w:r w:rsidRPr="00235FCE">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E59E6" w:rsidRPr="00235FCE" w:rsidRDefault="004E59E6" w:rsidP="004E59E6">
      <w:pPr>
        <w:spacing w:line="480" w:lineRule="auto"/>
        <w:jc w:val="both"/>
        <w:rPr>
          <w:sz w:val="24"/>
          <w:szCs w:val="24"/>
        </w:rPr>
      </w:pPr>
      <w:r w:rsidRPr="00235FC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E59E6" w:rsidRPr="00235FCE" w:rsidRDefault="004E59E6" w:rsidP="004E59E6">
      <w:pPr>
        <w:spacing w:line="480" w:lineRule="auto"/>
        <w:jc w:val="both"/>
        <w:rPr>
          <w:sz w:val="24"/>
          <w:szCs w:val="24"/>
        </w:rPr>
      </w:pPr>
      <w:r w:rsidRPr="00235FCE">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E59E6" w:rsidRPr="00235FCE" w:rsidRDefault="004E59E6" w:rsidP="004E59E6">
      <w:pPr>
        <w:spacing w:line="480" w:lineRule="auto"/>
        <w:jc w:val="both"/>
        <w:rPr>
          <w:sz w:val="24"/>
          <w:szCs w:val="24"/>
        </w:rPr>
      </w:pPr>
      <w:r w:rsidRPr="00235FC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E59E6" w:rsidRPr="00235FCE" w:rsidRDefault="004E59E6" w:rsidP="004E59E6">
      <w:pPr>
        <w:spacing w:line="480" w:lineRule="auto"/>
        <w:jc w:val="center"/>
        <w:rPr>
          <w:b/>
          <w:sz w:val="24"/>
          <w:szCs w:val="24"/>
        </w:rPr>
      </w:pPr>
      <w:r w:rsidRPr="00235FCE">
        <w:rPr>
          <w:b/>
          <w:sz w:val="24"/>
          <w:szCs w:val="24"/>
        </w:rPr>
        <w:t>THE LADY RHODA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Rhoda’s name means “</w:t>
      </w:r>
      <w:r w:rsidRPr="00235FCE">
        <w:rPr>
          <w:b/>
          <w:sz w:val="24"/>
          <w:szCs w:val="24"/>
        </w:rPr>
        <w:t>Rose</w:t>
      </w:r>
      <w:r w:rsidRPr="00235FCE">
        <w:rPr>
          <w:sz w:val="24"/>
          <w:szCs w:val="24"/>
        </w:rPr>
        <w:t xml:space="preserve">.” The Scripture references is in Acts 12:13-16. The variation of the name is Rose &amp; Rhodes. </w:t>
      </w:r>
    </w:p>
    <w:p w:rsidR="004E59E6" w:rsidRPr="00235FCE" w:rsidRDefault="004E59E6" w:rsidP="004E59E6">
      <w:pPr>
        <w:spacing w:line="480" w:lineRule="auto"/>
        <w:jc w:val="both"/>
        <w:rPr>
          <w:sz w:val="24"/>
          <w:szCs w:val="24"/>
        </w:rPr>
      </w:pPr>
      <w:r w:rsidRPr="00235FCE">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E59E6" w:rsidRPr="00235FCE" w:rsidRDefault="004E59E6" w:rsidP="004E59E6">
      <w:pPr>
        <w:spacing w:line="480" w:lineRule="auto"/>
        <w:jc w:val="both"/>
        <w:rPr>
          <w:sz w:val="24"/>
          <w:szCs w:val="24"/>
        </w:rPr>
      </w:pPr>
      <w:r w:rsidRPr="00235FCE">
        <w:rPr>
          <w:sz w:val="24"/>
          <w:szCs w:val="24"/>
        </w:rPr>
        <w:t xml:space="preserve">The Lady Rhoda as an Example for Today: We learn that even Young Servant Girls can be active in prayer meetings with Leaders. We learn that She did menial tasks well.    </w:t>
      </w:r>
    </w:p>
    <w:p w:rsidR="004E59E6" w:rsidRPr="00235FCE" w:rsidRDefault="004E59E6" w:rsidP="004E59E6">
      <w:pPr>
        <w:spacing w:line="480" w:lineRule="auto"/>
        <w:jc w:val="center"/>
        <w:rPr>
          <w:b/>
          <w:sz w:val="24"/>
          <w:szCs w:val="24"/>
        </w:rPr>
      </w:pPr>
      <w:r w:rsidRPr="00235FCE">
        <w:rPr>
          <w:b/>
          <w:sz w:val="24"/>
          <w:szCs w:val="24"/>
        </w:rPr>
        <w:t>THE LADY LYDIA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Lydia’s name means “</w:t>
      </w:r>
      <w:r w:rsidRPr="00235FCE">
        <w:rPr>
          <w:b/>
          <w:sz w:val="24"/>
          <w:szCs w:val="24"/>
        </w:rPr>
        <w:t>Beautiful</w:t>
      </w:r>
      <w:r w:rsidRPr="00235FCE">
        <w:rPr>
          <w:sz w:val="24"/>
          <w:szCs w:val="24"/>
        </w:rPr>
        <w:t>” or “</w:t>
      </w:r>
      <w:r w:rsidRPr="00235FCE">
        <w:rPr>
          <w:b/>
          <w:sz w:val="24"/>
          <w:szCs w:val="24"/>
        </w:rPr>
        <w:t>Noble One</w:t>
      </w:r>
      <w:r w:rsidRPr="00235FCE">
        <w:rPr>
          <w:sz w:val="24"/>
          <w:szCs w:val="24"/>
        </w:rPr>
        <w:t xml:space="preserve">.” The Scripture references is in Acts 16:13, 14, 15, 40. The variation of the name is Luddu, Audia &amp; Lidya. </w:t>
      </w:r>
    </w:p>
    <w:p w:rsidR="004E59E6" w:rsidRPr="00235FCE" w:rsidRDefault="004E59E6" w:rsidP="004E59E6">
      <w:pPr>
        <w:spacing w:line="480" w:lineRule="auto"/>
        <w:jc w:val="both"/>
        <w:rPr>
          <w:sz w:val="24"/>
          <w:szCs w:val="24"/>
        </w:rPr>
      </w:pPr>
      <w:r w:rsidRPr="00235FCE">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E59E6" w:rsidRPr="00235FCE" w:rsidRDefault="004E59E6" w:rsidP="004E59E6">
      <w:pPr>
        <w:spacing w:line="480" w:lineRule="auto"/>
        <w:jc w:val="both"/>
        <w:rPr>
          <w:sz w:val="24"/>
          <w:szCs w:val="24"/>
        </w:rPr>
      </w:pPr>
      <w:r w:rsidRPr="00235FCE">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35FCE">
        <w:rPr>
          <w:b/>
          <w:i/>
          <w:sz w:val="24"/>
          <w:szCs w:val="24"/>
        </w:rPr>
        <w:t xml:space="preserve">oikos </w:t>
      </w:r>
      <w:r w:rsidRPr="00235FC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E59E6" w:rsidRPr="00235FCE" w:rsidRDefault="004E59E6" w:rsidP="004E59E6">
      <w:pPr>
        <w:spacing w:line="480" w:lineRule="auto"/>
        <w:jc w:val="both"/>
        <w:rPr>
          <w:sz w:val="24"/>
          <w:szCs w:val="24"/>
        </w:rPr>
      </w:pPr>
      <w:r w:rsidRPr="00235FCE">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235FCE">
        <w:rPr>
          <w:sz w:val="24"/>
          <w:szCs w:val="24"/>
          <w:vertAlign w:val="superscript"/>
        </w:rPr>
        <w:t>st</w:t>
      </w:r>
      <w:r w:rsidRPr="00235FCE">
        <w:rPr>
          <w:sz w:val="24"/>
          <w:szCs w:val="24"/>
        </w:rPr>
        <w:t xml:space="preserve"> Corinthians chapter 7.     </w:t>
      </w:r>
    </w:p>
    <w:p w:rsidR="004E59E6" w:rsidRPr="00235FCE" w:rsidRDefault="004E59E6" w:rsidP="004E59E6">
      <w:pPr>
        <w:spacing w:line="480" w:lineRule="auto"/>
        <w:jc w:val="center"/>
        <w:rPr>
          <w:b/>
          <w:sz w:val="24"/>
          <w:szCs w:val="24"/>
        </w:rPr>
      </w:pPr>
      <w:r w:rsidRPr="00235FCE">
        <w:rPr>
          <w:b/>
          <w:sz w:val="24"/>
          <w:szCs w:val="24"/>
        </w:rPr>
        <w:t>THE LADY PRISCILLA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Priscilla’s name means “</w:t>
      </w:r>
      <w:r w:rsidRPr="00235FCE">
        <w:rPr>
          <w:b/>
          <w:sz w:val="24"/>
          <w:szCs w:val="24"/>
        </w:rPr>
        <w:t>Old</w:t>
      </w:r>
      <w:r w:rsidRPr="00235FCE">
        <w:rPr>
          <w:sz w:val="24"/>
          <w:szCs w:val="24"/>
        </w:rPr>
        <w:t>” or “</w:t>
      </w:r>
      <w:r w:rsidRPr="00235FCE">
        <w:rPr>
          <w:b/>
          <w:sz w:val="24"/>
          <w:szCs w:val="24"/>
        </w:rPr>
        <w:t>Venerable</w:t>
      </w:r>
      <w:r w:rsidRPr="00235FCE">
        <w:rPr>
          <w:sz w:val="24"/>
          <w:szCs w:val="24"/>
        </w:rPr>
        <w:t>.” The Scripture references is in Romans 16:3; 1</w:t>
      </w:r>
      <w:r w:rsidRPr="00235FCE">
        <w:rPr>
          <w:sz w:val="24"/>
          <w:szCs w:val="24"/>
          <w:vertAlign w:val="superscript"/>
        </w:rPr>
        <w:t>st</w:t>
      </w:r>
      <w:r w:rsidRPr="00235FCE">
        <w:rPr>
          <w:sz w:val="24"/>
          <w:szCs w:val="24"/>
        </w:rPr>
        <w:t xml:space="preserve"> Corinthians 16:19; 2</w:t>
      </w:r>
      <w:r w:rsidRPr="00235FCE">
        <w:rPr>
          <w:sz w:val="24"/>
          <w:szCs w:val="24"/>
          <w:vertAlign w:val="superscript"/>
        </w:rPr>
        <w:t>nd</w:t>
      </w:r>
      <w:r w:rsidRPr="00235FCE">
        <w:rPr>
          <w:sz w:val="24"/>
          <w:szCs w:val="24"/>
        </w:rPr>
        <w:t xml:space="preserve"> Timothy 4:19 &amp; Acts 18:1-26. The variation of the name is Prisus, Lily, Cilla, Pris, Prissy, Prisk, Pru, Prue, Scilla &amp; Prisca. </w:t>
      </w:r>
    </w:p>
    <w:p w:rsidR="004E59E6" w:rsidRPr="00235FCE" w:rsidRDefault="004E59E6" w:rsidP="004E59E6">
      <w:pPr>
        <w:spacing w:line="480" w:lineRule="auto"/>
        <w:jc w:val="both"/>
        <w:rPr>
          <w:sz w:val="24"/>
          <w:szCs w:val="24"/>
        </w:rPr>
      </w:pPr>
      <w:r w:rsidRPr="00235FCE">
        <w:rPr>
          <w:sz w:val="24"/>
          <w:szCs w:val="24"/>
        </w:rPr>
        <w:t xml:space="preserve">The Lady Priscilla’s Role in Scripture: The Lady Priscilla and Her Husband were Christian Jews who ran into the Lord Paul at Corinth. At this time the Emperor Claudius had expelled all Jews </w:t>
      </w:r>
      <w:r w:rsidRPr="00235FCE">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235FCE">
        <w:rPr>
          <w:sz w:val="24"/>
          <w:szCs w:val="24"/>
          <w:vertAlign w:val="superscript"/>
        </w:rPr>
        <w:t>st</w:t>
      </w:r>
      <w:r w:rsidRPr="00235FC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E59E6" w:rsidRPr="00235FCE" w:rsidRDefault="004E59E6" w:rsidP="004E59E6">
      <w:pPr>
        <w:spacing w:line="480" w:lineRule="auto"/>
        <w:jc w:val="both"/>
        <w:rPr>
          <w:sz w:val="24"/>
          <w:szCs w:val="24"/>
        </w:rPr>
      </w:pPr>
      <w:r w:rsidRPr="00235FCE">
        <w:rPr>
          <w:sz w:val="24"/>
          <w:szCs w:val="24"/>
        </w:rPr>
        <w:t>The Exploring of the Lady Priscilla’s Relationships: The Lady Priscilla’s Relationship with Her Husband is in Acts 18:2, 18, 26; Romans 16:3; 1</w:t>
      </w:r>
      <w:r w:rsidRPr="00235FCE">
        <w:rPr>
          <w:sz w:val="24"/>
          <w:szCs w:val="24"/>
          <w:vertAlign w:val="superscript"/>
        </w:rPr>
        <w:t>st</w:t>
      </w:r>
      <w:r w:rsidRPr="00235FCE">
        <w:rPr>
          <w:sz w:val="24"/>
          <w:szCs w:val="24"/>
        </w:rPr>
        <w:t xml:space="preserve"> Corinthians 16:19 &amp; 2</w:t>
      </w:r>
      <w:r w:rsidRPr="00235FCE">
        <w:rPr>
          <w:sz w:val="24"/>
          <w:szCs w:val="24"/>
          <w:vertAlign w:val="superscript"/>
        </w:rPr>
        <w:t>nd</w:t>
      </w:r>
      <w:r w:rsidRPr="00235FCE">
        <w:rPr>
          <w:sz w:val="24"/>
          <w:szCs w:val="24"/>
        </w:rPr>
        <w:t xml:space="preserve"> Timothy 4:19. This proves that the couple did not dominate each other in sexuality. </w:t>
      </w:r>
    </w:p>
    <w:p w:rsidR="004E59E6" w:rsidRPr="00235FCE" w:rsidRDefault="004E59E6" w:rsidP="004E59E6">
      <w:pPr>
        <w:spacing w:line="480" w:lineRule="auto"/>
        <w:jc w:val="both"/>
        <w:rPr>
          <w:sz w:val="24"/>
          <w:szCs w:val="24"/>
        </w:rPr>
      </w:pPr>
      <w:r w:rsidRPr="00235FCE">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E59E6" w:rsidRPr="00235FCE" w:rsidRDefault="004E59E6" w:rsidP="004E59E6">
      <w:pPr>
        <w:spacing w:line="480" w:lineRule="auto"/>
        <w:jc w:val="both"/>
        <w:rPr>
          <w:sz w:val="24"/>
          <w:szCs w:val="24"/>
        </w:rPr>
      </w:pPr>
      <w:r w:rsidRPr="00235FC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E59E6" w:rsidRPr="00235FCE" w:rsidRDefault="004E59E6" w:rsidP="004E59E6">
      <w:pPr>
        <w:spacing w:line="480" w:lineRule="auto"/>
        <w:jc w:val="both"/>
        <w:rPr>
          <w:sz w:val="24"/>
          <w:szCs w:val="24"/>
        </w:rPr>
      </w:pPr>
      <w:r w:rsidRPr="00235FCE">
        <w:rPr>
          <w:sz w:val="24"/>
          <w:szCs w:val="24"/>
        </w:rPr>
        <w:t>The Lady Priscilla’s Relationship with other Christians: The couple was called “</w:t>
      </w:r>
      <w:r w:rsidRPr="00235FCE">
        <w:rPr>
          <w:b/>
          <w:sz w:val="24"/>
          <w:szCs w:val="24"/>
        </w:rPr>
        <w:t>My Fellow Workers in Christ</w:t>
      </w:r>
      <w:r w:rsidRPr="00235FC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E59E6" w:rsidRPr="00235FCE" w:rsidRDefault="004E59E6" w:rsidP="004E59E6">
      <w:pPr>
        <w:spacing w:line="480" w:lineRule="auto"/>
        <w:jc w:val="both"/>
        <w:rPr>
          <w:sz w:val="24"/>
          <w:szCs w:val="24"/>
        </w:rPr>
      </w:pPr>
      <w:r w:rsidRPr="00235FCE">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E59E6" w:rsidRPr="00235FCE" w:rsidRDefault="004E59E6" w:rsidP="004E59E6">
      <w:pPr>
        <w:spacing w:line="480" w:lineRule="auto"/>
        <w:jc w:val="center"/>
        <w:rPr>
          <w:b/>
          <w:sz w:val="24"/>
          <w:szCs w:val="24"/>
        </w:rPr>
      </w:pPr>
      <w:r w:rsidRPr="00235FCE">
        <w:rPr>
          <w:b/>
          <w:sz w:val="24"/>
          <w:szCs w:val="24"/>
        </w:rPr>
        <w:t>THE LADY DRUSILLA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Drusilla’s name means “</w:t>
      </w:r>
      <w:r w:rsidRPr="00235FCE">
        <w:rPr>
          <w:b/>
          <w:sz w:val="24"/>
          <w:szCs w:val="24"/>
        </w:rPr>
        <w:t>Fruitful</w:t>
      </w:r>
      <w:r w:rsidRPr="00235FCE">
        <w:rPr>
          <w:sz w:val="24"/>
          <w:szCs w:val="24"/>
        </w:rPr>
        <w:t>” or “</w:t>
      </w:r>
      <w:r w:rsidRPr="00235FCE">
        <w:rPr>
          <w:b/>
          <w:sz w:val="24"/>
          <w:szCs w:val="24"/>
        </w:rPr>
        <w:t>Dewy-Eyed</w:t>
      </w:r>
      <w:r w:rsidRPr="00235FCE">
        <w:rPr>
          <w:sz w:val="24"/>
          <w:szCs w:val="24"/>
        </w:rPr>
        <w:t xml:space="preserve">.” The Scripture reference is in Acts 24:24. The variation of the name is Drusus, Drosos, Drucilla, Druscilla, Dru, Drew &amp; Cilla. </w:t>
      </w:r>
    </w:p>
    <w:p w:rsidR="004E59E6" w:rsidRPr="00235FCE" w:rsidRDefault="004E59E6" w:rsidP="004E59E6">
      <w:pPr>
        <w:spacing w:line="480" w:lineRule="auto"/>
        <w:jc w:val="both"/>
        <w:rPr>
          <w:sz w:val="24"/>
          <w:szCs w:val="24"/>
        </w:rPr>
      </w:pPr>
      <w:r w:rsidRPr="00235FC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235FCE">
        <w:rPr>
          <w:sz w:val="24"/>
          <w:szCs w:val="24"/>
        </w:rPr>
        <w:lastRenderedPageBreak/>
        <w:t xml:space="preserve">20 years later, She was near Pompeii when Mount Vesuvius had erupted, and did not escape the catastrophe. This was the judgment that the Lord Paul had warned Her about. </w:t>
      </w:r>
    </w:p>
    <w:p w:rsidR="004E59E6" w:rsidRPr="00235FCE" w:rsidRDefault="004E59E6" w:rsidP="004E59E6">
      <w:pPr>
        <w:spacing w:line="480" w:lineRule="auto"/>
        <w:jc w:val="both"/>
        <w:rPr>
          <w:sz w:val="24"/>
          <w:szCs w:val="24"/>
        </w:rPr>
      </w:pPr>
      <w:r w:rsidRPr="00235FC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E59E6" w:rsidRPr="00235FCE" w:rsidRDefault="004E59E6" w:rsidP="004E59E6">
      <w:pPr>
        <w:spacing w:line="480" w:lineRule="auto"/>
        <w:jc w:val="center"/>
        <w:rPr>
          <w:b/>
          <w:sz w:val="24"/>
          <w:szCs w:val="24"/>
        </w:rPr>
      </w:pPr>
      <w:r w:rsidRPr="00235FCE">
        <w:rPr>
          <w:b/>
          <w:sz w:val="24"/>
          <w:szCs w:val="24"/>
        </w:rPr>
        <w:t>THE LADY BERNICE WITH THE RANK OF COLONEL OR HIGHER FOR 40 YEARS</w:t>
      </w:r>
    </w:p>
    <w:p w:rsidR="004E59E6" w:rsidRPr="00235FCE" w:rsidRDefault="004E59E6" w:rsidP="004E59E6">
      <w:pPr>
        <w:spacing w:line="480" w:lineRule="auto"/>
        <w:jc w:val="both"/>
        <w:rPr>
          <w:sz w:val="24"/>
          <w:szCs w:val="24"/>
        </w:rPr>
      </w:pPr>
      <w:r w:rsidRPr="00235FCE">
        <w:rPr>
          <w:sz w:val="24"/>
          <w:szCs w:val="24"/>
        </w:rPr>
        <w:t>The Lady Bernice’s name means “</w:t>
      </w:r>
      <w:r w:rsidRPr="00235FCE">
        <w:rPr>
          <w:b/>
          <w:sz w:val="24"/>
          <w:szCs w:val="24"/>
        </w:rPr>
        <w:t>Bringer of Victory</w:t>
      </w:r>
      <w:r w:rsidRPr="00235FCE">
        <w:rPr>
          <w:sz w:val="24"/>
          <w:szCs w:val="24"/>
        </w:rPr>
        <w:t xml:space="preserve">.” The Scripture references is in Acts 25:13, 23; 26:30. The variation of the name is Berenice, Veronica &amp; Bernie. </w:t>
      </w:r>
    </w:p>
    <w:p w:rsidR="004E59E6" w:rsidRPr="00235FCE" w:rsidRDefault="004E59E6" w:rsidP="004E59E6">
      <w:pPr>
        <w:spacing w:line="480" w:lineRule="auto"/>
        <w:jc w:val="both"/>
        <w:rPr>
          <w:sz w:val="24"/>
          <w:szCs w:val="24"/>
        </w:rPr>
      </w:pPr>
      <w:r w:rsidRPr="00235FC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E59E6" w:rsidRPr="00235FCE" w:rsidRDefault="004E59E6" w:rsidP="004E59E6">
      <w:pPr>
        <w:spacing w:line="480" w:lineRule="auto"/>
        <w:jc w:val="both"/>
        <w:rPr>
          <w:sz w:val="24"/>
          <w:szCs w:val="24"/>
        </w:rPr>
      </w:pPr>
      <w:r w:rsidRPr="00235FC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E59E6" w:rsidRPr="00235FCE" w:rsidRDefault="004E59E6" w:rsidP="004E59E6">
      <w:pPr>
        <w:spacing w:line="480" w:lineRule="auto"/>
        <w:jc w:val="center"/>
        <w:rPr>
          <w:b/>
          <w:sz w:val="24"/>
          <w:szCs w:val="24"/>
        </w:rPr>
      </w:pPr>
      <w:r w:rsidRPr="00235FCE">
        <w:rPr>
          <w:b/>
          <w:sz w:val="24"/>
          <w:szCs w:val="24"/>
        </w:rPr>
        <w:lastRenderedPageBreak/>
        <w:t>THE LADY MARY, MOTHER OF JOHN MARK THE LORD OF KINGDOMS WITH THE RANK OF GENERAL OR HIGHER FOR 40 YEARS</w:t>
      </w:r>
    </w:p>
    <w:p w:rsidR="004E59E6" w:rsidRPr="00235FCE" w:rsidRDefault="004E59E6" w:rsidP="004E59E6">
      <w:pPr>
        <w:spacing w:line="480" w:lineRule="auto"/>
        <w:jc w:val="both"/>
        <w:rPr>
          <w:sz w:val="24"/>
          <w:szCs w:val="24"/>
        </w:rPr>
      </w:pPr>
      <w:r w:rsidRPr="00235FCE">
        <w:rPr>
          <w:sz w:val="24"/>
          <w:szCs w:val="24"/>
        </w:rPr>
        <w:t>The Lady Mary’s name means “</w:t>
      </w:r>
      <w:r w:rsidRPr="00235FCE">
        <w:rPr>
          <w:b/>
          <w:sz w:val="24"/>
          <w:szCs w:val="24"/>
        </w:rPr>
        <w:t>Agape Loved by Yahweh</w:t>
      </w:r>
      <w:r w:rsidRPr="00235FCE">
        <w:rPr>
          <w:sz w:val="24"/>
          <w:szCs w:val="24"/>
        </w:rPr>
        <w:t xml:space="preserve">.” The Scripture reference is in Acts 12:12. The variation of the name is Miriam, Mani, Manny, Mandy, Many, Mindy, Mannie, Manie &amp; Marie.  </w:t>
      </w:r>
    </w:p>
    <w:p w:rsidR="004E59E6" w:rsidRPr="00235FCE" w:rsidRDefault="004E59E6" w:rsidP="004E59E6">
      <w:pPr>
        <w:spacing w:line="480" w:lineRule="auto"/>
        <w:jc w:val="both"/>
        <w:rPr>
          <w:sz w:val="24"/>
          <w:szCs w:val="24"/>
        </w:rPr>
      </w:pPr>
      <w:r w:rsidRPr="00235FC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E59E6" w:rsidRPr="00235FCE" w:rsidRDefault="004E59E6" w:rsidP="004E59E6">
      <w:pPr>
        <w:spacing w:line="480" w:lineRule="auto"/>
        <w:jc w:val="both"/>
        <w:rPr>
          <w:sz w:val="24"/>
          <w:szCs w:val="24"/>
        </w:rPr>
      </w:pPr>
      <w:r w:rsidRPr="00235FCE">
        <w:rPr>
          <w:sz w:val="24"/>
          <w:szCs w:val="24"/>
        </w:rPr>
        <w:t xml:space="preserve">The Exploring of the Lady Mary’s Relationships: The Lady Mary’s Relationship with the Church Leaders: She had made Her home as a worship center for prayer. </w:t>
      </w:r>
    </w:p>
    <w:p w:rsidR="004E59E6" w:rsidRPr="00235FCE" w:rsidRDefault="004E59E6" w:rsidP="004E59E6">
      <w:pPr>
        <w:spacing w:line="480" w:lineRule="auto"/>
        <w:jc w:val="both"/>
        <w:rPr>
          <w:sz w:val="24"/>
          <w:szCs w:val="24"/>
        </w:rPr>
      </w:pPr>
      <w:r w:rsidRPr="00235FCE">
        <w:rPr>
          <w:sz w:val="24"/>
          <w:szCs w:val="24"/>
        </w:rPr>
        <w:t xml:space="preserve">The Lady Mary’s Relationship with other Christians: She held at least 100 Christians at one time in Her home in Acts 12:12. She graciously opened Her home for this purpose. </w:t>
      </w:r>
    </w:p>
    <w:p w:rsidR="004E59E6" w:rsidRPr="00235FCE" w:rsidRDefault="004E59E6" w:rsidP="004E59E6">
      <w:pPr>
        <w:spacing w:line="480" w:lineRule="auto"/>
        <w:jc w:val="both"/>
        <w:rPr>
          <w:sz w:val="24"/>
          <w:szCs w:val="24"/>
        </w:rPr>
      </w:pPr>
      <w:r w:rsidRPr="00235FC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35FCE">
        <w:rPr>
          <w:sz w:val="24"/>
          <w:szCs w:val="24"/>
          <w:vertAlign w:val="superscript"/>
        </w:rPr>
        <w:t>nd</w:t>
      </w:r>
      <w:r w:rsidRPr="00235FCE">
        <w:rPr>
          <w:sz w:val="24"/>
          <w:szCs w:val="24"/>
        </w:rPr>
        <w:t xml:space="preserve"> Timothy 4:11. </w:t>
      </w:r>
    </w:p>
    <w:p w:rsidR="004E59E6" w:rsidRPr="00235FCE" w:rsidRDefault="004E59E6" w:rsidP="004E59E6">
      <w:pPr>
        <w:spacing w:line="480" w:lineRule="auto"/>
        <w:jc w:val="both"/>
        <w:rPr>
          <w:sz w:val="24"/>
          <w:szCs w:val="24"/>
        </w:rPr>
      </w:pPr>
      <w:r w:rsidRPr="00235FCE">
        <w:rPr>
          <w:sz w:val="24"/>
          <w:szCs w:val="24"/>
        </w:rPr>
        <w:t>The Lady Mary as an Example for Today: We learn that She did not give up on Her wayward Child, but the Lord Barnabas had given Him a 2</w:t>
      </w:r>
      <w:r w:rsidRPr="00235FCE">
        <w:rPr>
          <w:sz w:val="24"/>
          <w:szCs w:val="24"/>
          <w:vertAlign w:val="superscript"/>
        </w:rPr>
        <w:t>nd</w:t>
      </w:r>
      <w:r w:rsidRPr="00235FCE">
        <w:rPr>
          <w:sz w:val="24"/>
          <w:szCs w:val="24"/>
        </w:rPr>
        <w:t xml:space="preserve"> chance, as the Father Stephen does. We learn that hospitality is a spiritual gift that must be exercised.       </w:t>
      </w:r>
    </w:p>
    <w:p w:rsidR="004E59E6" w:rsidRPr="00235FCE" w:rsidRDefault="004E59E6" w:rsidP="004E59E6">
      <w:pPr>
        <w:spacing w:line="480" w:lineRule="auto"/>
        <w:jc w:val="center"/>
        <w:rPr>
          <w:b/>
          <w:sz w:val="24"/>
          <w:szCs w:val="24"/>
        </w:rPr>
      </w:pPr>
      <w:r w:rsidRPr="00235FCE">
        <w:rPr>
          <w:b/>
          <w:sz w:val="24"/>
          <w:szCs w:val="24"/>
        </w:rPr>
        <w:lastRenderedPageBreak/>
        <w:t>THE LADY BARBARA, MOTHER OF THE LORD STEPHEN THE FATHER ABOVE ALL WITH THE RANK OF A 6 GOLD STAR GENERAL FOR 40 YEARS</w:t>
      </w:r>
    </w:p>
    <w:p w:rsidR="004E59E6" w:rsidRPr="00235FCE" w:rsidRDefault="004E59E6" w:rsidP="004E59E6">
      <w:pPr>
        <w:spacing w:line="480" w:lineRule="auto"/>
        <w:jc w:val="both"/>
        <w:rPr>
          <w:sz w:val="24"/>
          <w:szCs w:val="24"/>
        </w:rPr>
      </w:pPr>
      <w:r w:rsidRPr="00235FCE">
        <w:rPr>
          <w:sz w:val="24"/>
          <w:szCs w:val="24"/>
        </w:rPr>
        <w:t>The Father Stephen with Divine Qanah as the Mother---possible candidates: The Lady Victoria the Female Sense of Yahweh meaning “</w:t>
      </w:r>
      <w:r w:rsidRPr="00235FCE">
        <w:rPr>
          <w:b/>
          <w:sz w:val="24"/>
          <w:szCs w:val="24"/>
        </w:rPr>
        <w:t>Conqueror, Victory &amp; Royalty</w:t>
      </w:r>
      <w:r w:rsidRPr="00235FCE">
        <w:rPr>
          <w:sz w:val="24"/>
          <w:szCs w:val="24"/>
        </w:rPr>
        <w:t>” or the Lady Barbara as Bara meaning “</w:t>
      </w:r>
      <w:r w:rsidRPr="00235FCE">
        <w:rPr>
          <w:b/>
          <w:sz w:val="24"/>
          <w:szCs w:val="24"/>
        </w:rPr>
        <w:t>The Kingdoms of Saintly Christian Lordships [Proverbs 8:22-31] above the Kingdoms of Saintly Christian Lordships of the Inerrant Law</w:t>
      </w:r>
      <w:r w:rsidRPr="00235FC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E59E6" w:rsidRPr="00235FCE" w:rsidRDefault="004E59E6" w:rsidP="004E59E6">
      <w:pPr>
        <w:spacing w:line="480" w:lineRule="auto"/>
        <w:jc w:val="both"/>
        <w:rPr>
          <w:sz w:val="24"/>
          <w:szCs w:val="24"/>
        </w:rPr>
      </w:pPr>
      <w:r w:rsidRPr="00235FCE">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35FCE">
        <w:rPr>
          <w:b/>
          <w:sz w:val="24"/>
          <w:szCs w:val="24"/>
        </w:rPr>
        <w:t>STEPHEN</w:t>
      </w:r>
      <w:r w:rsidRPr="00235FCE">
        <w:rPr>
          <w:sz w:val="24"/>
          <w:szCs w:val="24"/>
        </w:rPr>
        <w:t xml:space="preserve"> (8</w:t>
      </w:r>
      <w:r w:rsidRPr="00235FCE">
        <w:rPr>
          <w:sz w:val="24"/>
          <w:szCs w:val="24"/>
          <w:vertAlign w:val="superscript"/>
        </w:rPr>
        <w:t>th</w:t>
      </w:r>
      <w:r w:rsidRPr="00235FCE">
        <w:rPr>
          <w:sz w:val="24"/>
          <w:szCs w:val="24"/>
        </w:rPr>
        <w:t xml:space="preserve"> Day). He shall be the Greatest &amp; will be called the Highest Son (1</w:t>
      </w:r>
      <w:r w:rsidRPr="00235FCE">
        <w:rPr>
          <w:sz w:val="24"/>
          <w:szCs w:val="24"/>
          <w:vertAlign w:val="superscript"/>
        </w:rPr>
        <w:t>st</w:t>
      </w:r>
      <w:r w:rsidRPr="00235FC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35FCE">
        <w:rPr>
          <w:sz w:val="24"/>
          <w:szCs w:val="24"/>
          <w:vertAlign w:val="superscript"/>
        </w:rPr>
        <w:t>st</w:t>
      </w:r>
      <w:r w:rsidRPr="00235FCE">
        <w:rPr>
          <w:sz w:val="24"/>
          <w:szCs w:val="24"/>
        </w:rPr>
        <w:t xml:space="preserve"> Corinthians 8:6; 15:24-28. The Lady Barbara or the Lady Victoria is called the Mother of the Father Stephen. </w:t>
      </w:r>
    </w:p>
    <w:p w:rsidR="00432EE5" w:rsidRPr="00235FCE" w:rsidRDefault="004E59E6" w:rsidP="004E59E6">
      <w:pPr>
        <w:spacing w:line="480" w:lineRule="auto"/>
        <w:jc w:val="both"/>
        <w:rPr>
          <w:sz w:val="24"/>
          <w:szCs w:val="24"/>
        </w:rPr>
      </w:pPr>
      <w:r w:rsidRPr="00235FCE">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432EE5" w:rsidRPr="00235FCE">
        <w:rPr>
          <w:sz w:val="24"/>
          <w:szCs w:val="24"/>
        </w:rPr>
        <w:t xml:space="preserve"> </w:t>
      </w:r>
    </w:p>
    <w:p w:rsidR="008B7A90" w:rsidRPr="00235FCE" w:rsidRDefault="008B7A90" w:rsidP="008B7A90">
      <w:pPr>
        <w:spacing w:line="480" w:lineRule="auto"/>
        <w:jc w:val="center"/>
        <w:rPr>
          <w:b/>
          <w:sz w:val="24"/>
          <w:szCs w:val="24"/>
        </w:rPr>
      </w:pPr>
      <w:r w:rsidRPr="00235FCE">
        <w:rPr>
          <w:b/>
          <w:sz w:val="24"/>
          <w:szCs w:val="24"/>
        </w:rPr>
        <w:t>Conclusion</w:t>
      </w:r>
    </w:p>
    <w:p w:rsidR="005768B6" w:rsidRPr="00235FCE" w:rsidRDefault="005768B6" w:rsidP="002A10ED">
      <w:pPr>
        <w:spacing w:line="480" w:lineRule="auto"/>
        <w:jc w:val="both"/>
        <w:rPr>
          <w:sz w:val="24"/>
          <w:szCs w:val="24"/>
        </w:rPr>
      </w:pPr>
      <w:r w:rsidRPr="00235FCE">
        <w:rPr>
          <w:sz w:val="24"/>
          <w:szCs w:val="24"/>
        </w:rPr>
        <w:t xml:space="preserve">In conclusion, </w:t>
      </w:r>
      <w:r w:rsidR="00405FC9" w:rsidRPr="00235FCE">
        <w:rPr>
          <w:sz w:val="24"/>
          <w:szCs w:val="24"/>
        </w:rPr>
        <w:t>I wrote this book for inspiration and medical biblical knowledge. The biblical disease</w:t>
      </w:r>
      <w:r w:rsidR="007007D3" w:rsidRPr="00235FCE">
        <w:rPr>
          <w:sz w:val="24"/>
          <w:szCs w:val="24"/>
        </w:rPr>
        <w:t>s</w:t>
      </w:r>
      <w:r w:rsidR="00405FC9" w:rsidRPr="00235FCE">
        <w:rPr>
          <w:sz w:val="24"/>
          <w:szCs w:val="24"/>
        </w:rPr>
        <w:t xml:space="preserve"> </w:t>
      </w:r>
      <w:r w:rsidR="007007D3" w:rsidRPr="00235FCE">
        <w:rPr>
          <w:sz w:val="24"/>
          <w:szCs w:val="24"/>
        </w:rPr>
        <w:t>in the Holy Bible &amp;</w:t>
      </w:r>
      <w:r w:rsidR="00405FC9" w:rsidRPr="00235FCE">
        <w:rPr>
          <w:sz w:val="24"/>
          <w:szCs w:val="24"/>
        </w:rPr>
        <w:t xml:space="preserve"> what can </w:t>
      </w:r>
      <w:r w:rsidR="007007D3" w:rsidRPr="00235FCE">
        <w:rPr>
          <w:sz w:val="24"/>
          <w:szCs w:val="24"/>
        </w:rPr>
        <w:t xml:space="preserve">be done to be </w:t>
      </w:r>
      <w:r w:rsidR="00405FC9" w:rsidRPr="00235FCE">
        <w:rPr>
          <w:sz w:val="24"/>
          <w:szCs w:val="24"/>
        </w:rPr>
        <w:t>heal</w:t>
      </w:r>
      <w:r w:rsidR="007007D3" w:rsidRPr="00235FCE">
        <w:rPr>
          <w:sz w:val="24"/>
          <w:szCs w:val="24"/>
        </w:rPr>
        <w:t>ed</w:t>
      </w:r>
      <w:r w:rsidR="00405FC9" w:rsidRPr="00235FCE">
        <w:rPr>
          <w:sz w:val="24"/>
          <w:szCs w:val="24"/>
        </w:rPr>
        <w:t xml:space="preserve"> </w:t>
      </w:r>
      <w:r w:rsidR="007007D3" w:rsidRPr="00235FCE">
        <w:rPr>
          <w:sz w:val="24"/>
          <w:szCs w:val="24"/>
        </w:rPr>
        <w:t xml:space="preserve">from </w:t>
      </w:r>
      <w:r w:rsidR="00405FC9" w:rsidRPr="00235FCE">
        <w:rPr>
          <w:sz w:val="24"/>
          <w:szCs w:val="24"/>
        </w:rPr>
        <w:t>them are listed in this book</w:t>
      </w:r>
      <w:r w:rsidR="007007D3" w:rsidRPr="00235FCE">
        <w:rPr>
          <w:sz w:val="24"/>
          <w:szCs w:val="24"/>
        </w:rPr>
        <w:t xml:space="preserve"> which is</w:t>
      </w:r>
      <w:r w:rsidR="00405FC9" w:rsidRPr="00235FCE">
        <w:rPr>
          <w:sz w:val="24"/>
          <w:szCs w:val="24"/>
        </w:rPr>
        <w:t xml:space="preserve"> scripturally proven. </w:t>
      </w:r>
      <w:r w:rsidR="00733267" w:rsidRPr="00235FCE">
        <w:rPr>
          <w:sz w:val="24"/>
          <w:szCs w:val="24"/>
        </w:rPr>
        <w:t xml:space="preserve">This list is incomplete and is not the final word on the biblical diseases. </w:t>
      </w:r>
      <w:r w:rsidR="00405FC9" w:rsidRPr="00235FCE">
        <w:rPr>
          <w:sz w:val="24"/>
          <w:szCs w:val="24"/>
        </w:rPr>
        <w:t xml:space="preserve">But the LORD’S healing is the best remedy today since </w:t>
      </w:r>
      <w:r w:rsidR="007007D3" w:rsidRPr="00235FCE">
        <w:rPr>
          <w:sz w:val="24"/>
          <w:szCs w:val="24"/>
        </w:rPr>
        <w:t>H</w:t>
      </w:r>
      <w:r w:rsidR="00405FC9" w:rsidRPr="00235FCE">
        <w:rPr>
          <w:sz w:val="24"/>
          <w:szCs w:val="24"/>
        </w:rPr>
        <w:t xml:space="preserve">e knows every facet of </w:t>
      </w:r>
      <w:r w:rsidR="00DE7860" w:rsidRPr="00235FCE">
        <w:rPr>
          <w:sz w:val="24"/>
          <w:szCs w:val="24"/>
        </w:rPr>
        <w:t>O</w:t>
      </w:r>
      <w:r w:rsidR="00405FC9" w:rsidRPr="00235FCE">
        <w:rPr>
          <w:sz w:val="24"/>
          <w:szCs w:val="24"/>
        </w:rPr>
        <w:t xml:space="preserve">ur bodies on how it tick and tocks. If God be for </w:t>
      </w:r>
      <w:r w:rsidR="00DE7860" w:rsidRPr="00235FCE">
        <w:rPr>
          <w:sz w:val="24"/>
          <w:szCs w:val="24"/>
        </w:rPr>
        <w:t>U</w:t>
      </w:r>
      <w:r w:rsidR="00405FC9" w:rsidRPr="00235FCE">
        <w:rPr>
          <w:sz w:val="24"/>
          <w:szCs w:val="24"/>
        </w:rPr>
        <w:t xml:space="preserve">s, so am I. But if God is against </w:t>
      </w:r>
      <w:r w:rsidR="00DE7860" w:rsidRPr="00235FCE">
        <w:rPr>
          <w:sz w:val="24"/>
          <w:szCs w:val="24"/>
        </w:rPr>
        <w:t>U</w:t>
      </w:r>
      <w:r w:rsidR="003777A0" w:rsidRPr="00235FCE">
        <w:rPr>
          <w:sz w:val="24"/>
          <w:szCs w:val="24"/>
        </w:rPr>
        <w:t>s</w:t>
      </w:r>
      <w:r w:rsidR="00405FC9" w:rsidRPr="00235FCE">
        <w:rPr>
          <w:sz w:val="24"/>
          <w:szCs w:val="24"/>
        </w:rPr>
        <w:t xml:space="preserve">, so am I. This is not the final word on the biblical diseases in the Holy Bible since medical knowledge is limited and </w:t>
      </w:r>
      <w:r w:rsidR="003420D8" w:rsidRPr="00235FCE">
        <w:rPr>
          <w:sz w:val="24"/>
          <w:szCs w:val="24"/>
        </w:rPr>
        <w:t>criticized</w:t>
      </w:r>
      <w:r w:rsidR="00405FC9" w:rsidRPr="00235FCE">
        <w:rPr>
          <w:sz w:val="24"/>
          <w:szCs w:val="24"/>
        </w:rPr>
        <w:t xml:space="preserve"> in </w:t>
      </w:r>
      <w:r w:rsidR="003420D8" w:rsidRPr="00235FCE">
        <w:rPr>
          <w:sz w:val="24"/>
          <w:szCs w:val="24"/>
        </w:rPr>
        <w:t>its</w:t>
      </w:r>
      <w:r w:rsidR="00405FC9" w:rsidRPr="00235FCE">
        <w:rPr>
          <w:sz w:val="24"/>
          <w:szCs w:val="24"/>
        </w:rPr>
        <w:t xml:space="preserve"> own realm of authority. But I tried to make it possib</w:t>
      </w:r>
      <w:r w:rsidR="007007D3" w:rsidRPr="00235FCE">
        <w:rPr>
          <w:sz w:val="24"/>
          <w:szCs w:val="24"/>
        </w:rPr>
        <w:t>i</w:t>
      </w:r>
      <w:r w:rsidR="00405FC9" w:rsidRPr="00235FCE">
        <w:rPr>
          <w:sz w:val="24"/>
          <w:szCs w:val="24"/>
        </w:rPr>
        <w:t>l</w:t>
      </w:r>
      <w:r w:rsidR="007007D3" w:rsidRPr="00235FCE">
        <w:rPr>
          <w:sz w:val="24"/>
          <w:szCs w:val="24"/>
        </w:rPr>
        <w:t>ity</w:t>
      </w:r>
      <w:r w:rsidR="00405FC9" w:rsidRPr="00235FCE">
        <w:rPr>
          <w:sz w:val="24"/>
          <w:szCs w:val="24"/>
        </w:rPr>
        <w:t xml:space="preserve"> to know what biblical diseases can do to the body &amp; the healing traits that can overcome these diseases done by the LORD. We should not despise the LORD in anything, but do His commands without question so </w:t>
      </w:r>
      <w:r w:rsidR="00DE7860" w:rsidRPr="00235FCE">
        <w:rPr>
          <w:sz w:val="24"/>
          <w:szCs w:val="24"/>
        </w:rPr>
        <w:t>W</w:t>
      </w:r>
      <w:r w:rsidR="00405FC9" w:rsidRPr="00235FCE">
        <w:rPr>
          <w:sz w:val="24"/>
          <w:szCs w:val="24"/>
        </w:rPr>
        <w:t xml:space="preserve">e will not have any of these diseases to fall upon </w:t>
      </w:r>
      <w:r w:rsidR="00DE7860" w:rsidRPr="00235FCE">
        <w:rPr>
          <w:sz w:val="24"/>
          <w:szCs w:val="24"/>
        </w:rPr>
        <w:t>O</w:t>
      </w:r>
      <w:r w:rsidR="00644D6A" w:rsidRPr="00235FCE">
        <w:rPr>
          <w:sz w:val="24"/>
          <w:szCs w:val="24"/>
        </w:rPr>
        <w:t xml:space="preserve">ur bodies to destroy </w:t>
      </w:r>
      <w:r w:rsidR="00DE7860" w:rsidRPr="00235FCE">
        <w:rPr>
          <w:sz w:val="24"/>
          <w:szCs w:val="24"/>
        </w:rPr>
        <w:t>U</w:t>
      </w:r>
      <w:r w:rsidR="00644D6A" w:rsidRPr="00235FCE">
        <w:rPr>
          <w:sz w:val="24"/>
          <w:szCs w:val="24"/>
        </w:rPr>
        <w:t>s</w:t>
      </w:r>
      <w:r w:rsidR="00405FC9" w:rsidRPr="00235FCE">
        <w:rPr>
          <w:sz w:val="24"/>
          <w:szCs w:val="24"/>
        </w:rPr>
        <w:t xml:space="preserve">. The key is </w:t>
      </w:r>
      <w:r w:rsidR="00644D6A" w:rsidRPr="00235FCE">
        <w:rPr>
          <w:sz w:val="24"/>
          <w:szCs w:val="24"/>
        </w:rPr>
        <w:t xml:space="preserve">100% total </w:t>
      </w:r>
      <w:r w:rsidR="00405FC9" w:rsidRPr="00235FCE">
        <w:rPr>
          <w:sz w:val="24"/>
          <w:szCs w:val="24"/>
        </w:rPr>
        <w:t xml:space="preserve">obedience to the LORD. </w:t>
      </w:r>
      <w:r w:rsidR="009539D1" w:rsidRPr="00235FCE">
        <w:rPr>
          <w:sz w:val="24"/>
          <w:szCs w:val="24"/>
        </w:rPr>
        <w:t xml:space="preserve">Without the Father Stephen Our Lord the Lord Jesus Christ cannot be named and would not be Lord in Ephesians 3:14-21. </w:t>
      </w:r>
      <w:r w:rsidR="00FA10C1" w:rsidRPr="00235FCE">
        <w:rPr>
          <w:sz w:val="24"/>
          <w:szCs w:val="24"/>
        </w:rPr>
        <w:t xml:space="preserve">Just a thought, </w:t>
      </w:r>
      <w:r w:rsidR="00493C3C" w:rsidRPr="00235FCE">
        <w:rPr>
          <w:sz w:val="24"/>
          <w:szCs w:val="24"/>
        </w:rPr>
        <w:t xml:space="preserve">if </w:t>
      </w:r>
      <w:r w:rsidR="009539D1" w:rsidRPr="00235FCE">
        <w:rPr>
          <w:sz w:val="24"/>
          <w:szCs w:val="24"/>
        </w:rPr>
        <w:t>A</w:t>
      </w:r>
      <w:r w:rsidR="00493C3C" w:rsidRPr="00235FCE">
        <w:rPr>
          <w:sz w:val="24"/>
          <w:szCs w:val="24"/>
        </w:rPr>
        <w:t xml:space="preserve">nyone does not receive </w:t>
      </w:r>
      <w:r w:rsidR="00DE7860" w:rsidRPr="00235FCE">
        <w:rPr>
          <w:sz w:val="24"/>
          <w:szCs w:val="24"/>
        </w:rPr>
        <w:t>T</w:t>
      </w:r>
      <w:r w:rsidR="00493C3C" w:rsidRPr="00235FCE">
        <w:rPr>
          <w:sz w:val="24"/>
          <w:szCs w:val="24"/>
        </w:rPr>
        <w:t xml:space="preserve">his </w:t>
      </w:r>
      <w:r w:rsidR="00DE7860" w:rsidRPr="00235FCE">
        <w:rPr>
          <w:sz w:val="24"/>
          <w:szCs w:val="24"/>
        </w:rPr>
        <w:t>D</w:t>
      </w:r>
      <w:r w:rsidR="00493C3C" w:rsidRPr="00235FCE">
        <w:rPr>
          <w:sz w:val="24"/>
          <w:szCs w:val="24"/>
        </w:rPr>
        <w:t xml:space="preserve">octrine, it does not concern </w:t>
      </w:r>
      <w:r w:rsidR="00DE7860" w:rsidRPr="00235FCE">
        <w:rPr>
          <w:sz w:val="24"/>
          <w:szCs w:val="24"/>
        </w:rPr>
        <w:t>M</w:t>
      </w:r>
      <w:r w:rsidR="00493C3C" w:rsidRPr="00235FCE">
        <w:rPr>
          <w:sz w:val="24"/>
          <w:szCs w:val="24"/>
        </w:rPr>
        <w:t>e (</w:t>
      </w:r>
      <w:r w:rsidR="00DE7860" w:rsidRPr="00235FCE">
        <w:rPr>
          <w:sz w:val="24"/>
          <w:szCs w:val="24"/>
        </w:rPr>
        <w:t>T</w:t>
      </w:r>
      <w:r w:rsidR="00493C3C" w:rsidRPr="00235FCE">
        <w:rPr>
          <w:sz w:val="24"/>
          <w:szCs w:val="24"/>
        </w:rPr>
        <w:t xml:space="preserve">he </w:t>
      </w:r>
      <w:r w:rsidR="00DE7860" w:rsidRPr="00235FCE">
        <w:rPr>
          <w:sz w:val="24"/>
          <w:szCs w:val="24"/>
        </w:rPr>
        <w:t>A</w:t>
      </w:r>
      <w:r w:rsidR="00493C3C" w:rsidRPr="00235FCE">
        <w:rPr>
          <w:sz w:val="24"/>
          <w:szCs w:val="24"/>
        </w:rPr>
        <w:t xml:space="preserve">uthor), but the LORD, “…lest </w:t>
      </w:r>
      <w:r w:rsidR="00DE7860" w:rsidRPr="00235FCE">
        <w:rPr>
          <w:sz w:val="24"/>
          <w:szCs w:val="24"/>
        </w:rPr>
        <w:t>Y</w:t>
      </w:r>
      <w:r w:rsidR="00493C3C" w:rsidRPr="00235FCE">
        <w:rPr>
          <w:sz w:val="24"/>
          <w:szCs w:val="24"/>
        </w:rPr>
        <w:t xml:space="preserve">ou be found fighting against God (Lord Yahweh the Creator of the </w:t>
      </w:r>
      <w:r w:rsidR="0038240B" w:rsidRPr="00235FCE">
        <w:rPr>
          <w:sz w:val="24"/>
          <w:szCs w:val="24"/>
        </w:rPr>
        <w:t>Father Stephen</w:t>
      </w:r>
      <w:r w:rsidR="00493C3C" w:rsidRPr="00235FCE">
        <w:rPr>
          <w:sz w:val="24"/>
          <w:szCs w:val="24"/>
        </w:rPr>
        <w:t>)” in Acts 5:39.</w:t>
      </w:r>
      <w:r w:rsidR="005E356C" w:rsidRPr="00235FCE">
        <w:rPr>
          <w:sz w:val="24"/>
          <w:szCs w:val="24"/>
        </w:rPr>
        <w:t xml:space="preserve"> </w:t>
      </w:r>
      <w:r w:rsidR="00D50A94" w:rsidRPr="00235FCE">
        <w:rPr>
          <w:sz w:val="24"/>
          <w:szCs w:val="24"/>
        </w:rPr>
        <w:t xml:space="preserve">Also one main qualifications of Agape Love also called Omni-Benevolence which is totally the </w:t>
      </w:r>
      <w:r w:rsidR="00D50A94" w:rsidRPr="00235FCE">
        <w:rPr>
          <w:sz w:val="24"/>
          <w:szCs w:val="24"/>
        </w:rPr>
        <w:lastRenderedPageBreak/>
        <w:t>Holy God Jehovah and not Sexual Eros Love says “…believes all things (</w:t>
      </w:r>
      <w:r w:rsidR="009145A0" w:rsidRPr="00235FCE">
        <w:rPr>
          <w:sz w:val="24"/>
          <w:szCs w:val="24"/>
        </w:rPr>
        <w:t>only by the  Spirit of God</w:t>
      </w:r>
      <w:r w:rsidR="00493C3C" w:rsidRPr="00235FCE">
        <w:rPr>
          <w:sz w:val="24"/>
          <w:szCs w:val="24"/>
        </w:rPr>
        <w:t xml:space="preserve"> </w:t>
      </w:r>
      <w:r w:rsidR="009145A0" w:rsidRPr="00235FCE">
        <w:rPr>
          <w:sz w:val="24"/>
          <w:szCs w:val="24"/>
        </w:rPr>
        <w:t>in 1</w:t>
      </w:r>
      <w:r w:rsidR="009145A0" w:rsidRPr="00235FCE">
        <w:rPr>
          <w:sz w:val="24"/>
          <w:szCs w:val="24"/>
          <w:vertAlign w:val="superscript"/>
        </w:rPr>
        <w:t>st</w:t>
      </w:r>
      <w:r w:rsidR="009145A0" w:rsidRPr="00235FCE">
        <w:rPr>
          <w:sz w:val="24"/>
          <w:szCs w:val="24"/>
        </w:rPr>
        <w:t xml:space="preserve"> Corinthians 2:6-16 &amp; John 14:26; </w:t>
      </w:r>
      <w:r w:rsidR="00DE7860" w:rsidRPr="00235FCE">
        <w:rPr>
          <w:sz w:val="24"/>
          <w:szCs w:val="24"/>
        </w:rPr>
        <w:t xml:space="preserve">15:26; </w:t>
      </w:r>
      <w:r w:rsidR="009145A0" w:rsidRPr="00235FCE">
        <w:rPr>
          <w:sz w:val="24"/>
          <w:szCs w:val="24"/>
        </w:rPr>
        <w:t>16:7-13)…” in 1</w:t>
      </w:r>
      <w:r w:rsidR="009145A0" w:rsidRPr="00235FCE">
        <w:rPr>
          <w:sz w:val="24"/>
          <w:szCs w:val="24"/>
          <w:vertAlign w:val="superscript"/>
        </w:rPr>
        <w:t>st</w:t>
      </w:r>
      <w:r w:rsidR="009145A0" w:rsidRPr="00235FCE">
        <w:rPr>
          <w:sz w:val="24"/>
          <w:szCs w:val="24"/>
        </w:rPr>
        <w:t xml:space="preserve"> Corinthians 13:7. </w:t>
      </w:r>
      <w:r w:rsidR="00A06248" w:rsidRPr="00235FCE">
        <w:rPr>
          <w:sz w:val="24"/>
          <w:szCs w:val="24"/>
        </w:rPr>
        <w:t>In Hosea 4:6 says “</w:t>
      </w:r>
      <w:r w:rsidR="00D0645D" w:rsidRPr="00235FCE">
        <w:rPr>
          <w:sz w:val="24"/>
          <w:szCs w:val="24"/>
        </w:rPr>
        <w:t xml:space="preserve">My people are destroyed for lack of knowledge, because </w:t>
      </w:r>
      <w:r w:rsidR="00DE7860" w:rsidRPr="00235FCE">
        <w:rPr>
          <w:sz w:val="24"/>
          <w:szCs w:val="24"/>
        </w:rPr>
        <w:t>Y</w:t>
      </w:r>
      <w:r w:rsidR="00D0645D" w:rsidRPr="00235FCE">
        <w:rPr>
          <w:sz w:val="24"/>
          <w:szCs w:val="24"/>
        </w:rPr>
        <w:t xml:space="preserve">ou have rejected knowledge, I also will reject </w:t>
      </w:r>
      <w:r w:rsidR="00DE7860" w:rsidRPr="00235FCE">
        <w:rPr>
          <w:sz w:val="24"/>
          <w:szCs w:val="24"/>
        </w:rPr>
        <w:t>Y</w:t>
      </w:r>
      <w:r w:rsidR="00D0645D" w:rsidRPr="00235FCE">
        <w:rPr>
          <w:sz w:val="24"/>
          <w:szCs w:val="24"/>
        </w:rPr>
        <w:t xml:space="preserve">ou from being </w:t>
      </w:r>
      <w:r w:rsidR="00DE7860" w:rsidRPr="00235FCE">
        <w:rPr>
          <w:sz w:val="24"/>
          <w:szCs w:val="24"/>
        </w:rPr>
        <w:t>(High) P</w:t>
      </w:r>
      <w:r w:rsidR="00D0645D" w:rsidRPr="00235FCE">
        <w:rPr>
          <w:sz w:val="24"/>
          <w:szCs w:val="24"/>
        </w:rPr>
        <w:t xml:space="preserve">riest for Me, because </w:t>
      </w:r>
      <w:r w:rsidR="00DE7860" w:rsidRPr="00235FCE">
        <w:rPr>
          <w:sz w:val="24"/>
          <w:szCs w:val="24"/>
        </w:rPr>
        <w:t>Y</w:t>
      </w:r>
      <w:r w:rsidR="00D0645D" w:rsidRPr="00235FCE">
        <w:rPr>
          <w:sz w:val="24"/>
          <w:szCs w:val="24"/>
        </w:rPr>
        <w:t xml:space="preserve">ou have forsaken the Law of </w:t>
      </w:r>
      <w:r w:rsidR="00DE7860" w:rsidRPr="00235FCE">
        <w:rPr>
          <w:sz w:val="24"/>
          <w:szCs w:val="24"/>
        </w:rPr>
        <w:t>Y</w:t>
      </w:r>
      <w:r w:rsidR="00D0645D" w:rsidRPr="00235FCE">
        <w:rPr>
          <w:sz w:val="24"/>
          <w:szCs w:val="24"/>
        </w:rPr>
        <w:t xml:space="preserve">our God, I also will forget </w:t>
      </w:r>
      <w:r w:rsidR="00DE7860" w:rsidRPr="00235FCE">
        <w:rPr>
          <w:sz w:val="24"/>
          <w:szCs w:val="24"/>
        </w:rPr>
        <w:t>Y</w:t>
      </w:r>
      <w:r w:rsidR="00D0645D" w:rsidRPr="00235FCE">
        <w:rPr>
          <w:sz w:val="24"/>
          <w:szCs w:val="24"/>
        </w:rPr>
        <w:t xml:space="preserve">our </w:t>
      </w:r>
      <w:r w:rsidR="00DE7860" w:rsidRPr="00235FCE">
        <w:rPr>
          <w:sz w:val="24"/>
          <w:szCs w:val="24"/>
        </w:rPr>
        <w:t>C</w:t>
      </w:r>
      <w:r w:rsidR="00D0645D" w:rsidRPr="00235FCE">
        <w:rPr>
          <w:sz w:val="24"/>
          <w:szCs w:val="24"/>
        </w:rPr>
        <w:t xml:space="preserve">hildren.” </w:t>
      </w:r>
      <w:r w:rsidR="0037689F" w:rsidRPr="00235FCE">
        <w:rPr>
          <w:sz w:val="24"/>
          <w:szCs w:val="24"/>
        </w:rPr>
        <w:t xml:space="preserve">If </w:t>
      </w:r>
      <w:r w:rsidR="00DE7860" w:rsidRPr="00235FCE">
        <w:rPr>
          <w:sz w:val="24"/>
          <w:szCs w:val="24"/>
        </w:rPr>
        <w:t>Y</w:t>
      </w:r>
      <w:r w:rsidR="0037689F" w:rsidRPr="00235FCE">
        <w:rPr>
          <w:sz w:val="24"/>
          <w:szCs w:val="24"/>
        </w:rPr>
        <w:t xml:space="preserve">ou do not believe in God and know the </w:t>
      </w:r>
      <w:r w:rsidR="00DE7860" w:rsidRPr="00235FCE">
        <w:rPr>
          <w:sz w:val="24"/>
          <w:szCs w:val="24"/>
        </w:rPr>
        <w:t xml:space="preserve">agape </w:t>
      </w:r>
      <w:r w:rsidR="0037689F" w:rsidRPr="00235FCE">
        <w:rPr>
          <w:sz w:val="24"/>
          <w:szCs w:val="24"/>
        </w:rPr>
        <w:t xml:space="preserve">love and truth of God, then </w:t>
      </w:r>
      <w:r w:rsidR="00DE7860" w:rsidRPr="00235FCE">
        <w:rPr>
          <w:sz w:val="24"/>
          <w:szCs w:val="24"/>
        </w:rPr>
        <w:t>Y</w:t>
      </w:r>
      <w:r w:rsidR="0037689F" w:rsidRPr="00235FCE">
        <w:rPr>
          <w:sz w:val="24"/>
          <w:szCs w:val="24"/>
        </w:rPr>
        <w:t xml:space="preserve">our whole </w:t>
      </w:r>
      <w:r w:rsidR="00DE7860" w:rsidRPr="00235FCE">
        <w:rPr>
          <w:sz w:val="24"/>
          <w:szCs w:val="24"/>
        </w:rPr>
        <w:t>C</w:t>
      </w:r>
      <w:r w:rsidR="0037689F" w:rsidRPr="00235FCE">
        <w:rPr>
          <w:sz w:val="24"/>
          <w:szCs w:val="24"/>
        </w:rPr>
        <w:t xml:space="preserve">reation is defiled, not pure or sanctified and subject to Hell in the </w:t>
      </w:r>
      <w:r w:rsidR="00DE7860" w:rsidRPr="00235FCE">
        <w:rPr>
          <w:sz w:val="24"/>
          <w:szCs w:val="24"/>
        </w:rPr>
        <w:t>E</w:t>
      </w:r>
      <w:r w:rsidR="0037689F" w:rsidRPr="00235FCE">
        <w:rPr>
          <w:sz w:val="24"/>
          <w:szCs w:val="24"/>
        </w:rPr>
        <w:t xml:space="preserve">nd of the </w:t>
      </w:r>
      <w:r w:rsidR="00DE7860" w:rsidRPr="00235FCE">
        <w:rPr>
          <w:sz w:val="24"/>
          <w:szCs w:val="24"/>
        </w:rPr>
        <w:t>W</w:t>
      </w:r>
      <w:r w:rsidR="0037689F" w:rsidRPr="00235FCE">
        <w:rPr>
          <w:sz w:val="24"/>
          <w:szCs w:val="24"/>
        </w:rPr>
        <w:t xml:space="preserve">orld and also subject to ungodly fear </w:t>
      </w:r>
      <w:r w:rsidR="00DE7860" w:rsidRPr="00235FCE">
        <w:rPr>
          <w:sz w:val="24"/>
          <w:szCs w:val="24"/>
        </w:rPr>
        <w:t xml:space="preserve">that brings torment </w:t>
      </w:r>
      <w:r w:rsidR="0037689F" w:rsidRPr="00235FCE">
        <w:rPr>
          <w:sz w:val="24"/>
          <w:szCs w:val="24"/>
        </w:rPr>
        <w:t xml:space="preserve">because </w:t>
      </w:r>
      <w:r w:rsidR="00DE7860" w:rsidRPr="00235FCE">
        <w:rPr>
          <w:sz w:val="24"/>
          <w:szCs w:val="24"/>
        </w:rPr>
        <w:t>Y</w:t>
      </w:r>
      <w:r w:rsidR="0037689F" w:rsidRPr="00235FCE">
        <w:rPr>
          <w:sz w:val="24"/>
          <w:szCs w:val="24"/>
        </w:rPr>
        <w:t xml:space="preserve">ou do not have perfect </w:t>
      </w:r>
      <w:r w:rsidR="00DE7860" w:rsidRPr="00235FCE">
        <w:rPr>
          <w:sz w:val="24"/>
          <w:szCs w:val="24"/>
        </w:rPr>
        <w:t xml:space="preserve">agape </w:t>
      </w:r>
      <w:r w:rsidR="0037689F" w:rsidRPr="00235FCE">
        <w:rPr>
          <w:sz w:val="24"/>
          <w:szCs w:val="24"/>
        </w:rPr>
        <w:t xml:space="preserve">love abiding in </w:t>
      </w:r>
      <w:r w:rsidR="00DE7860" w:rsidRPr="00235FCE">
        <w:rPr>
          <w:sz w:val="24"/>
          <w:szCs w:val="24"/>
        </w:rPr>
        <w:t>Y</w:t>
      </w:r>
      <w:r w:rsidR="0037689F" w:rsidRPr="00235FCE">
        <w:rPr>
          <w:sz w:val="24"/>
          <w:szCs w:val="24"/>
        </w:rPr>
        <w:t>ou in 1</w:t>
      </w:r>
      <w:r w:rsidR="0037689F" w:rsidRPr="00235FCE">
        <w:rPr>
          <w:sz w:val="24"/>
          <w:szCs w:val="24"/>
          <w:vertAlign w:val="superscript"/>
        </w:rPr>
        <w:t>st</w:t>
      </w:r>
      <w:r w:rsidR="0037689F" w:rsidRPr="00235FCE">
        <w:rPr>
          <w:sz w:val="24"/>
          <w:szCs w:val="24"/>
        </w:rPr>
        <w:t xml:space="preserve"> John 4:18; Titus 1:15-16; Revelation 21:8 &amp; 1</w:t>
      </w:r>
      <w:r w:rsidR="0037689F" w:rsidRPr="00235FCE">
        <w:rPr>
          <w:sz w:val="24"/>
          <w:szCs w:val="24"/>
          <w:vertAlign w:val="superscript"/>
        </w:rPr>
        <w:t>st</w:t>
      </w:r>
      <w:r w:rsidR="0037689F" w:rsidRPr="00235FCE">
        <w:rPr>
          <w:sz w:val="24"/>
          <w:szCs w:val="24"/>
        </w:rPr>
        <w:t xml:space="preserve"> Timothy 4:1-5. </w:t>
      </w:r>
      <w:r w:rsidR="00B4095B" w:rsidRPr="00235FCE">
        <w:rPr>
          <w:sz w:val="24"/>
          <w:szCs w:val="24"/>
        </w:rPr>
        <w:t xml:space="preserve">A Kingdom against a Kingdom or Nation comes to and is brought to desolation by the </w:t>
      </w:r>
      <w:r w:rsidR="00DE7860" w:rsidRPr="00235FCE">
        <w:rPr>
          <w:sz w:val="24"/>
          <w:szCs w:val="24"/>
        </w:rPr>
        <w:t xml:space="preserve">Father Stephen’s </w:t>
      </w:r>
      <w:r w:rsidR="00B4095B" w:rsidRPr="00235FCE">
        <w:rPr>
          <w:sz w:val="24"/>
          <w:szCs w:val="24"/>
        </w:rPr>
        <w:t xml:space="preserve">Law of Division in Luke 11:17-23; 21:10. In “believing all things” can mean, rightly dividing the word of truth with many, many, many facets of truths to every outlook and every view point of all the Holy Scriptures. Even though </w:t>
      </w:r>
      <w:r w:rsidR="00DE7860" w:rsidRPr="00235FCE">
        <w:rPr>
          <w:sz w:val="24"/>
          <w:szCs w:val="24"/>
        </w:rPr>
        <w:t>Y</w:t>
      </w:r>
      <w:r w:rsidR="00B4095B" w:rsidRPr="00235FCE">
        <w:rPr>
          <w:sz w:val="24"/>
          <w:szCs w:val="24"/>
        </w:rPr>
        <w:t xml:space="preserve">ou may be against </w:t>
      </w:r>
      <w:r w:rsidR="00DE7860" w:rsidRPr="00235FCE">
        <w:rPr>
          <w:sz w:val="24"/>
          <w:szCs w:val="24"/>
        </w:rPr>
        <w:t>T</w:t>
      </w:r>
      <w:r w:rsidR="00B4095B" w:rsidRPr="00235FCE">
        <w:rPr>
          <w:sz w:val="24"/>
          <w:szCs w:val="24"/>
        </w:rPr>
        <w:t xml:space="preserve">his </w:t>
      </w:r>
      <w:r w:rsidR="00DE7860" w:rsidRPr="00235FCE">
        <w:rPr>
          <w:sz w:val="24"/>
          <w:szCs w:val="24"/>
        </w:rPr>
        <w:t>D</w:t>
      </w:r>
      <w:r w:rsidR="00B4095B" w:rsidRPr="00235FCE">
        <w:rPr>
          <w:sz w:val="24"/>
          <w:szCs w:val="24"/>
        </w:rPr>
        <w:t xml:space="preserve">octrine in opposition, the Lord </w:t>
      </w:r>
      <w:r w:rsidR="00DE7860" w:rsidRPr="00235FCE">
        <w:rPr>
          <w:sz w:val="24"/>
          <w:szCs w:val="24"/>
        </w:rPr>
        <w:t xml:space="preserve">Stephen </w:t>
      </w:r>
      <w:r w:rsidR="00B4095B" w:rsidRPr="00235FCE">
        <w:rPr>
          <w:sz w:val="24"/>
          <w:szCs w:val="24"/>
        </w:rPr>
        <w:t xml:space="preserve">can look at it as two different truths. Now which one is stronger depends on the Lord </w:t>
      </w:r>
      <w:r w:rsidR="00DE7860" w:rsidRPr="00235FCE">
        <w:rPr>
          <w:sz w:val="24"/>
          <w:szCs w:val="24"/>
        </w:rPr>
        <w:t xml:space="preserve">Yah </w:t>
      </w:r>
      <w:r w:rsidR="00B4095B" w:rsidRPr="00235FCE">
        <w:rPr>
          <w:sz w:val="24"/>
          <w:szCs w:val="24"/>
        </w:rPr>
        <w:t>Himself and what He wants His own people to know and teach at the appointed time.</w:t>
      </w:r>
      <w:r w:rsidR="0037689F" w:rsidRPr="00235FCE">
        <w:rPr>
          <w:sz w:val="24"/>
          <w:szCs w:val="24"/>
        </w:rPr>
        <w:t xml:space="preserve"> </w:t>
      </w:r>
      <w:r w:rsidR="008B7A90" w:rsidRPr="00235FCE">
        <w:rPr>
          <w:sz w:val="24"/>
          <w:szCs w:val="24"/>
        </w:rPr>
        <w:t xml:space="preserve">God bless </w:t>
      </w:r>
      <w:r w:rsidR="00DE7860" w:rsidRPr="00235FCE">
        <w:rPr>
          <w:sz w:val="24"/>
          <w:szCs w:val="24"/>
        </w:rPr>
        <w:t>Y</w:t>
      </w:r>
      <w:r w:rsidR="008B7A90" w:rsidRPr="00235FCE">
        <w:rPr>
          <w:sz w:val="24"/>
          <w:szCs w:val="24"/>
        </w:rPr>
        <w:t>ou in the reading of this book!!!</w:t>
      </w:r>
      <w:r w:rsidR="00405FC9" w:rsidRPr="00235FCE">
        <w:rPr>
          <w:sz w:val="24"/>
          <w:szCs w:val="24"/>
        </w:rPr>
        <w:t xml:space="preserve">  </w:t>
      </w:r>
    </w:p>
    <w:p w:rsidR="008B7A90" w:rsidRPr="00235FCE" w:rsidRDefault="008B7A90" w:rsidP="009A2A01">
      <w:pPr>
        <w:spacing w:line="480" w:lineRule="auto"/>
        <w:jc w:val="center"/>
        <w:rPr>
          <w:b/>
          <w:sz w:val="24"/>
          <w:szCs w:val="24"/>
        </w:rPr>
      </w:pPr>
      <w:r w:rsidRPr="00235FCE">
        <w:rPr>
          <w:b/>
          <w:sz w:val="24"/>
          <w:szCs w:val="24"/>
        </w:rPr>
        <w:t>Bibliography</w:t>
      </w:r>
    </w:p>
    <w:p w:rsidR="00637E39" w:rsidRPr="00235FCE" w:rsidRDefault="00637E39" w:rsidP="00637E39">
      <w:pPr>
        <w:spacing w:line="480" w:lineRule="auto"/>
        <w:jc w:val="both"/>
        <w:rPr>
          <w:sz w:val="24"/>
          <w:szCs w:val="24"/>
        </w:rPr>
      </w:pPr>
      <w:r w:rsidRPr="00235FCE">
        <w:rPr>
          <w:sz w:val="24"/>
          <w:szCs w:val="24"/>
        </w:rPr>
        <w:t xml:space="preserve">Barnstone, Willis: The Gnostic Bible: The Prayer of the Messenger Paul: Christian Gnostic Italian Writings on pages 352-354: Shambhala Publishers, Inc. Boston, Massachusetts, Copyright, 2003 &amp; 2009 </w:t>
      </w:r>
    </w:p>
    <w:p w:rsidR="00637E39" w:rsidRPr="00235FCE" w:rsidRDefault="00637E39" w:rsidP="00637E39">
      <w:pPr>
        <w:spacing w:line="480" w:lineRule="auto"/>
        <w:jc w:val="both"/>
        <w:rPr>
          <w:rFonts w:cstheme="minorHAnsi"/>
          <w:sz w:val="24"/>
          <w:szCs w:val="24"/>
        </w:rPr>
      </w:pPr>
      <w:r w:rsidRPr="00235FCE">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The Acts of Paul: Christian Apocrypha Writings on pages 445-459: Harper &amp; Row Publishers, Inc. New York, NY, Copyright, 1984</w:t>
      </w:r>
    </w:p>
    <w:p w:rsidR="00637E39" w:rsidRPr="00235FCE" w:rsidRDefault="00637E39" w:rsidP="00637E39">
      <w:pPr>
        <w:spacing w:line="480" w:lineRule="auto"/>
        <w:jc w:val="both"/>
        <w:rPr>
          <w:smallCaps/>
          <w:sz w:val="24"/>
          <w:szCs w:val="24"/>
        </w:rPr>
      </w:pPr>
      <w:r w:rsidRPr="00235FCE">
        <w:rPr>
          <w:smallCaps/>
          <w:sz w:val="24"/>
          <w:szCs w:val="24"/>
        </w:rPr>
        <w:t>Barnstone, Willis: The Other Bible, The Acts of Thomas: Christian Gnostic Apocrypha Writings on pages 464-481: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 xml:space="preserve">Barnstone, Willis: The Other Bible, The Apocalypse of Peter: Christian Apocrypha Writings on pages 532-536: Harper &amp; Row Publishers, Inc. New York, NY, Copyright, 1984   </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The Book of Enoch (1</w:t>
      </w:r>
      <w:r w:rsidRPr="00235FCE">
        <w:rPr>
          <w:rFonts w:cstheme="minorHAnsi"/>
          <w:sz w:val="24"/>
          <w:szCs w:val="24"/>
          <w:vertAlign w:val="superscript"/>
        </w:rPr>
        <w:t>st</w:t>
      </w:r>
      <w:r w:rsidRPr="00235FCE">
        <w:rPr>
          <w:rFonts w:cstheme="minorHAnsi"/>
          <w:sz w:val="24"/>
          <w:szCs w:val="24"/>
        </w:rPr>
        <w:t xml:space="preserve"> Enoch): Jewish Pseudepigrapha Writings: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 xml:space="preserve">Barnstone, Willis: The Other Bible, The Book of Jubilees: Jewish Pseudepigrapha Writings on pages 10-13: Harper &amp; Row Publishers, Inc. New York, NY, Copyright, 1984     </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The Book of the Secrets of Enoch (2</w:t>
      </w:r>
      <w:r w:rsidRPr="00235FCE">
        <w:rPr>
          <w:rFonts w:cstheme="minorHAnsi"/>
          <w:sz w:val="24"/>
          <w:szCs w:val="24"/>
          <w:vertAlign w:val="superscript"/>
        </w:rPr>
        <w:t>nd</w:t>
      </w:r>
      <w:r w:rsidRPr="00235FCE">
        <w:rPr>
          <w:rFonts w:cstheme="minorHAnsi"/>
          <w:sz w:val="24"/>
          <w:szCs w:val="24"/>
        </w:rPr>
        <w:t xml:space="preserve"> Enoch): Jewish Pseudepigrapha Writings: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The Damascus Document: Dead Sea Scrolls on pages 223-234: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The Gospel of Bartholomew: Christian Apocrypha Writings on pages 350-358: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lastRenderedPageBreak/>
        <w:t>Barnstone, Willis: The Other Bible, The Gospel of Philip: Christian Gnostic Writings on pages 87-100: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The Infancy Gospel of James (The Birth of Mary): Christian Apocrypha Writings on pages 383-392: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 xml:space="preserve">Barnstone, Willis: The Other Bible, The Infancy Gospel of Thomas: Christian Apocrypha Writings on pages 398-403: Harper &amp; Row Publishers, Inc. New York, NY, Copyright, 1984   </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The Latin Infancy Gospel: The Birth of Jesus: Christian Apocrypha Writings on pages 404-406: Harper &amp; Row Publishers, Inc. New York, NY, Copyright, 1984</w:t>
      </w:r>
    </w:p>
    <w:p w:rsidR="00637E39" w:rsidRPr="00235FCE" w:rsidRDefault="00637E39" w:rsidP="00637E39">
      <w:pPr>
        <w:spacing w:line="480" w:lineRule="auto"/>
        <w:jc w:val="both"/>
        <w:rPr>
          <w:smallCaps/>
          <w:sz w:val="24"/>
          <w:szCs w:val="24"/>
        </w:rPr>
      </w:pPr>
      <w:r w:rsidRPr="00235FCE">
        <w:rPr>
          <w:smallCaps/>
          <w:sz w:val="24"/>
          <w:szCs w:val="24"/>
        </w:rPr>
        <w:t>Barnstone, Willis: The Other Bible, The Manuel of Discipline: Dead Sea Scrolls on pages 208-222: Harper &amp; Row Publishers, Inc. New York, NY, Copyright, 1984</w:t>
      </w:r>
    </w:p>
    <w:p w:rsidR="00637E39" w:rsidRPr="00235FCE" w:rsidRDefault="00637E39" w:rsidP="00637E39">
      <w:pPr>
        <w:spacing w:line="480" w:lineRule="auto"/>
        <w:jc w:val="both"/>
        <w:rPr>
          <w:sz w:val="24"/>
          <w:szCs w:val="24"/>
        </w:rPr>
      </w:pPr>
      <w:r w:rsidRPr="00235FCE">
        <w:rPr>
          <w:sz w:val="24"/>
          <w:szCs w:val="24"/>
        </w:rPr>
        <w:t>Barnstone, Willis: The Other Bible, The Odes of Solomon: Jewish Psuedepigrapha, Jewish Christian Writings on page 267-285: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Barnstone, Willis: The Other Bible, Zohar, The Book of Radiance: Kabbalah on pages 707-718: Harper &amp; Row Publishers, Inc. New York, NY, Copyright, 1984</w:t>
      </w:r>
    </w:p>
    <w:p w:rsidR="00637E39" w:rsidRPr="00235FCE" w:rsidRDefault="00637E39" w:rsidP="00637E39">
      <w:pPr>
        <w:spacing w:line="480" w:lineRule="auto"/>
        <w:jc w:val="both"/>
        <w:rPr>
          <w:rFonts w:cstheme="minorHAnsi"/>
          <w:sz w:val="24"/>
          <w:szCs w:val="24"/>
        </w:rPr>
      </w:pPr>
      <w:r w:rsidRPr="00235FC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37E39" w:rsidRPr="00235FCE" w:rsidRDefault="00637E39" w:rsidP="00637E39">
      <w:pPr>
        <w:spacing w:line="480" w:lineRule="auto"/>
        <w:jc w:val="both"/>
        <w:rPr>
          <w:sz w:val="24"/>
          <w:szCs w:val="24"/>
        </w:rPr>
      </w:pPr>
      <w:r w:rsidRPr="00235FCE">
        <w:rPr>
          <w:sz w:val="24"/>
          <w:szCs w:val="24"/>
        </w:rPr>
        <w:t>King James Study Bible: King James Version: Thomas Nelson Inc. Copyright, 1991</w:t>
      </w:r>
    </w:p>
    <w:p w:rsidR="00637E39" w:rsidRPr="00235FCE" w:rsidRDefault="00637E39" w:rsidP="00637E39">
      <w:pPr>
        <w:spacing w:line="480" w:lineRule="auto"/>
        <w:jc w:val="both"/>
        <w:rPr>
          <w:sz w:val="24"/>
          <w:szCs w:val="24"/>
        </w:rPr>
      </w:pPr>
      <w:r w:rsidRPr="00235FCE">
        <w:rPr>
          <w:sz w:val="24"/>
          <w:szCs w:val="24"/>
        </w:rPr>
        <w:t>Libronix Digital Library System: 3.0e with Platinum: Copyright, 2000-2010</w:t>
      </w:r>
    </w:p>
    <w:p w:rsidR="00637E39" w:rsidRPr="00235FCE" w:rsidRDefault="00637E39" w:rsidP="00637E39">
      <w:pPr>
        <w:spacing w:line="480" w:lineRule="auto"/>
        <w:jc w:val="both"/>
        <w:rPr>
          <w:sz w:val="24"/>
          <w:szCs w:val="24"/>
        </w:rPr>
      </w:pPr>
      <w:r w:rsidRPr="00235FCE">
        <w:rPr>
          <w:sz w:val="24"/>
          <w:szCs w:val="24"/>
        </w:rPr>
        <w:t>Libronix Digital Library System: 3.0e with Platinum: KJV with Apocrypha: Copyright, 2000-2010</w:t>
      </w:r>
    </w:p>
    <w:p w:rsidR="00637E39" w:rsidRPr="00235FCE" w:rsidRDefault="00637E39" w:rsidP="00637E39">
      <w:pPr>
        <w:spacing w:line="480" w:lineRule="auto"/>
        <w:jc w:val="both"/>
        <w:rPr>
          <w:smallCaps/>
          <w:sz w:val="24"/>
          <w:szCs w:val="24"/>
        </w:rPr>
      </w:pPr>
      <w:r w:rsidRPr="00235FCE">
        <w:rPr>
          <w:smallCaps/>
          <w:sz w:val="24"/>
          <w:szCs w:val="24"/>
        </w:rPr>
        <w:t>Meyer, Marvin: The Nag Hammadi Scriptures: The Prayer of the Apostle Paul: Christian Gnostic Writings on pages 15-18: Harper Collins Publishers, New York, NY, Copyright, 2007</w:t>
      </w:r>
    </w:p>
    <w:p w:rsidR="00637E39" w:rsidRPr="00235FCE" w:rsidRDefault="00637E39" w:rsidP="00637E39">
      <w:pPr>
        <w:spacing w:line="480" w:lineRule="auto"/>
        <w:jc w:val="both"/>
        <w:rPr>
          <w:sz w:val="24"/>
          <w:szCs w:val="24"/>
        </w:rPr>
      </w:pPr>
      <w:r w:rsidRPr="00235FCE">
        <w:rPr>
          <w:sz w:val="24"/>
          <w:szCs w:val="24"/>
        </w:rPr>
        <w:t>Meyer, Marvin: The Nag Hammadi Scriptures: The Prayer of Thanksgiving: Christian Gnostic Writings on pages 419-423: Harper Collins Publishers, New York, NY, Copyright, 2007</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 xml:space="preserve">Meyer, Marvin: The Nag Hammadi Scriptures: The Thought of Norea: Gnostic Writings on pages 607-609: Harper Collins Publishers, New York, NY, Copyright, 2007 </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Nyland, A. The Third Book of Enoch</w:t>
      </w:r>
      <w:r w:rsidR="00F06815" w:rsidRPr="00235FCE">
        <w:rPr>
          <w:rFonts w:cstheme="minorHAnsi"/>
          <w:sz w:val="24"/>
          <w:szCs w:val="24"/>
        </w:rPr>
        <w:t xml:space="preserve">: </w:t>
      </w:r>
      <w:r w:rsidRPr="00235FCE">
        <w:rPr>
          <w:rFonts w:cstheme="minorHAnsi"/>
          <w:sz w:val="24"/>
          <w:szCs w:val="24"/>
        </w:rPr>
        <w:t>3 Enoch Merkabah Hebrew Book of Enoch: Jewish Gnostic Writings: Author Services, Smith and Stirling Publishers, Uralla, NSW, Australia, Copyright, 2010</w:t>
      </w:r>
    </w:p>
    <w:p w:rsidR="00637E39" w:rsidRPr="00235FCE" w:rsidRDefault="00637E39" w:rsidP="00637E39">
      <w:pPr>
        <w:spacing w:line="480" w:lineRule="auto"/>
        <w:jc w:val="both"/>
        <w:rPr>
          <w:sz w:val="24"/>
          <w:szCs w:val="24"/>
        </w:rPr>
      </w:pPr>
      <w:r w:rsidRPr="00235FCE">
        <w:rPr>
          <w:sz w:val="24"/>
          <w:szCs w:val="24"/>
        </w:rPr>
        <w:t xml:space="preserve">Revised Standard Version: The authorized revision of the American Standard Version: Copyright, 1901   </w:t>
      </w:r>
    </w:p>
    <w:p w:rsidR="00637E39" w:rsidRPr="00235FCE" w:rsidRDefault="00637E39" w:rsidP="00637E39">
      <w:pPr>
        <w:spacing w:line="480" w:lineRule="auto"/>
        <w:jc w:val="both"/>
        <w:rPr>
          <w:sz w:val="24"/>
          <w:szCs w:val="24"/>
        </w:rPr>
      </w:pPr>
      <w:r w:rsidRPr="00235FCE">
        <w:rPr>
          <w:sz w:val="24"/>
          <w:szCs w:val="24"/>
        </w:rPr>
        <w:t>Spirit Filled Life Bible with the New King James Version: Thomas Nelson Inc. Copyright, 1991</w:t>
      </w:r>
    </w:p>
    <w:p w:rsidR="00637E39" w:rsidRPr="00235FCE" w:rsidRDefault="00637E39" w:rsidP="00637E39">
      <w:pPr>
        <w:spacing w:line="480" w:lineRule="auto"/>
        <w:jc w:val="both"/>
        <w:rPr>
          <w:sz w:val="24"/>
          <w:szCs w:val="24"/>
        </w:rPr>
      </w:pPr>
      <w:r w:rsidRPr="00235FCE">
        <w:rPr>
          <w:sz w:val="24"/>
          <w:szCs w:val="24"/>
        </w:rPr>
        <w:t>The Apocrypha/Deuterocanonical Books of the Old Testament: Cambridge University Press, 1989</w:t>
      </w:r>
    </w:p>
    <w:p w:rsidR="00637E39" w:rsidRPr="00235FCE" w:rsidRDefault="00637E39" w:rsidP="00637E39">
      <w:pPr>
        <w:spacing w:line="480" w:lineRule="auto"/>
        <w:jc w:val="both"/>
        <w:rPr>
          <w:sz w:val="24"/>
          <w:szCs w:val="24"/>
        </w:rPr>
      </w:pPr>
      <w:r w:rsidRPr="00235FCE">
        <w:rPr>
          <w:sz w:val="24"/>
          <w:szCs w:val="24"/>
        </w:rPr>
        <w:lastRenderedPageBreak/>
        <w:t>The Holy Bible, New International Version: Copyright 1973, 1978, 1984 by the International Bible Society</w:t>
      </w:r>
    </w:p>
    <w:p w:rsidR="00637E39" w:rsidRPr="00235FCE" w:rsidRDefault="00637E39" w:rsidP="00637E39">
      <w:pPr>
        <w:spacing w:line="480" w:lineRule="auto"/>
        <w:jc w:val="both"/>
        <w:rPr>
          <w:sz w:val="24"/>
          <w:szCs w:val="24"/>
        </w:rPr>
      </w:pPr>
      <w:r w:rsidRPr="00235FCE">
        <w:rPr>
          <w:sz w:val="24"/>
          <w:szCs w:val="24"/>
        </w:rPr>
        <w:t xml:space="preserve">Vermes, Geza: The Complete Dead Sea Scrolls in English: The Blessings—1QSb=1Q28b: Jewish Christian Writings on pages 374-377: Penguin Putnam, Inc. New York, NY, Copyright, 1997  </w:t>
      </w:r>
    </w:p>
    <w:p w:rsidR="00637E39" w:rsidRPr="00235FCE" w:rsidRDefault="00637E39" w:rsidP="00637E39">
      <w:pPr>
        <w:spacing w:line="480" w:lineRule="auto"/>
        <w:jc w:val="both"/>
        <w:rPr>
          <w:smallCaps/>
          <w:sz w:val="24"/>
          <w:szCs w:val="24"/>
        </w:rPr>
      </w:pPr>
      <w:r w:rsidRPr="00235FC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37E39" w:rsidRPr="00235FCE" w:rsidRDefault="00637E39" w:rsidP="00637E39">
      <w:pPr>
        <w:spacing w:line="480" w:lineRule="auto"/>
        <w:jc w:val="both"/>
        <w:rPr>
          <w:rFonts w:cstheme="minorHAnsi"/>
          <w:sz w:val="24"/>
          <w:szCs w:val="24"/>
        </w:rPr>
      </w:pPr>
      <w:r w:rsidRPr="00235FC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D640A" w:rsidRPr="00235FCE" w:rsidRDefault="005D640A" w:rsidP="005D640A">
      <w:pPr>
        <w:spacing w:line="480" w:lineRule="auto"/>
        <w:jc w:val="center"/>
        <w:rPr>
          <w:rFonts w:cstheme="minorHAnsi"/>
          <w:b/>
          <w:sz w:val="24"/>
          <w:szCs w:val="24"/>
        </w:rPr>
      </w:pPr>
      <w:r w:rsidRPr="00235FCE">
        <w:rPr>
          <w:rFonts w:cstheme="minorHAnsi"/>
          <w:b/>
          <w:sz w:val="24"/>
          <w:szCs w:val="24"/>
        </w:rPr>
        <w:t>THE 2</w:t>
      </w:r>
      <w:r w:rsidRPr="00235FCE">
        <w:rPr>
          <w:rFonts w:cstheme="minorHAnsi"/>
          <w:b/>
          <w:sz w:val="24"/>
          <w:szCs w:val="24"/>
          <w:vertAlign w:val="superscript"/>
        </w:rPr>
        <w:t>ND</w:t>
      </w:r>
      <w:r w:rsidRPr="00235FCE">
        <w:rPr>
          <w:rFonts w:cstheme="minorHAnsi"/>
          <w:b/>
          <w:sz w:val="24"/>
          <w:szCs w:val="24"/>
        </w:rPr>
        <w:t xml:space="preserve"> THING IS THAT HIS ENEMIES WILL PURSUE HIM FOR THREE MONTHS &amp; HE SHALL FLEE IN 2</w:t>
      </w:r>
      <w:r w:rsidRPr="00235FCE">
        <w:rPr>
          <w:rFonts w:cstheme="minorHAnsi"/>
          <w:b/>
          <w:sz w:val="24"/>
          <w:szCs w:val="24"/>
          <w:vertAlign w:val="superscript"/>
        </w:rPr>
        <w:t>ND</w:t>
      </w:r>
      <w:r w:rsidRPr="00235FCE">
        <w:rPr>
          <w:rFonts w:cstheme="minorHAnsi"/>
          <w:b/>
          <w:sz w:val="24"/>
          <w:szCs w:val="24"/>
        </w:rPr>
        <w:t xml:space="preserve"> SAMUEL 24:13</w:t>
      </w:r>
    </w:p>
    <w:p w:rsidR="00E9712B" w:rsidRPr="00235FCE" w:rsidRDefault="00E9712B" w:rsidP="00E9712B">
      <w:pPr>
        <w:spacing w:line="480" w:lineRule="auto"/>
        <w:jc w:val="center"/>
        <w:rPr>
          <w:b/>
          <w:sz w:val="24"/>
          <w:szCs w:val="24"/>
        </w:rPr>
      </w:pPr>
      <w:r w:rsidRPr="00235FCE">
        <w:rPr>
          <w:b/>
          <w:sz w:val="24"/>
          <w:szCs w:val="24"/>
        </w:rPr>
        <w:t>MOSES’ ROD AND THE MAGICAL ARTS IN THE HOLY BIBLE</w:t>
      </w:r>
    </w:p>
    <w:p w:rsidR="00E9712B" w:rsidRPr="00235FCE" w:rsidRDefault="00E9712B" w:rsidP="00E9712B">
      <w:pPr>
        <w:jc w:val="center"/>
        <w:rPr>
          <w:sz w:val="24"/>
          <w:szCs w:val="24"/>
        </w:rPr>
      </w:pPr>
      <w:r w:rsidRPr="00235FCE">
        <w:rPr>
          <w:sz w:val="24"/>
          <w:szCs w:val="24"/>
        </w:rPr>
        <w:t>Contents</w:t>
      </w:r>
    </w:p>
    <w:p w:rsidR="00E9712B" w:rsidRPr="00235FCE" w:rsidRDefault="00E9712B" w:rsidP="00E9712B">
      <w:pPr>
        <w:rPr>
          <w:sz w:val="24"/>
          <w:szCs w:val="24"/>
        </w:rPr>
      </w:pPr>
      <w:r w:rsidRPr="00235FCE">
        <w:rPr>
          <w:sz w:val="24"/>
          <w:szCs w:val="24"/>
        </w:rPr>
        <w:t xml:space="preserve">Chapter 1: What is Magic? </w:t>
      </w:r>
    </w:p>
    <w:p w:rsidR="00E9712B" w:rsidRPr="00235FCE" w:rsidRDefault="00E9712B" w:rsidP="00E9712B">
      <w:pPr>
        <w:rPr>
          <w:sz w:val="24"/>
          <w:szCs w:val="24"/>
        </w:rPr>
      </w:pPr>
      <w:r w:rsidRPr="00235FCE">
        <w:rPr>
          <w:sz w:val="24"/>
          <w:szCs w:val="24"/>
        </w:rPr>
        <w:t>Holy Permissible Magical Arts in Judaism and Christianity linked to the Tree of Life</w:t>
      </w:r>
    </w:p>
    <w:p w:rsidR="00E9712B" w:rsidRPr="00235FCE" w:rsidRDefault="00E9712B" w:rsidP="00E9712B">
      <w:pPr>
        <w:rPr>
          <w:sz w:val="24"/>
          <w:szCs w:val="24"/>
        </w:rPr>
      </w:pPr>
      <w:r w:rsidRPr="00235FCE">
        <w:rPr>
          <w:sz w:val="24"/>
          <w:szCs w:val="24"/>
        </w:rPr>
        <w:t xml:space="preserve">A.  The Father Stephen’s Permissible Magical Arts Perfect Kingdom of 2,400 to 96,000 Levels of 2 Armies to Protect &amp; Destroy    </w:t>
      </w:r>
    </w:p>
    <w:p w:rsidR="00E9712B" w:rsidRPr="00235FCE" w:rsidRDefault="00E9712B" w:rsidP="00E9712B">
      <w:pPr>
        <w:rPr>
          <w:sz w:val="24"/>
          <w:szCs w:val="24"/>
        </w:rPr>
      </w:pPr>
      <w:r w:rsidRPr="00235FCE">
        <w:rPr>
          <w:sz w:val="24"/>
          <w:szCs w:val="24"/>
        </w:rPr>
        <w:t xml:space="preserve">      1. The Black Magic Spells of the Father Stephen against the Enemies of the LORD</w:t>
      </w:r>
    </w:p>
    <w:p w:rsidR="00E9712B" w:rsidRPr="00235FCE" w:rsidRDefault="00E9712B" w:rsidP="00E9712B">
      <w:pPr>
        <w:rPr>
          <w:sz w:val="24"/>
          <w:szCs w:val="24"/>
        </w:rPr>
      </w:pPr>
      <w:r w:rsidRPr="00235FCE">
        <w:rPr>
          <w:sz w:val="24"/>
          <w:szCs w:val="24"/>
        </w:rPr>
        <w:t xml:space="preserve">           1.   Divine Rod into Divine Serpent of 80 to 3,200 Levels </w:t>
      </w:r>
    </w:p>
    <w:p w:rsidR="00E9712B" w:rsidRPr="00235FCE" w:rsidRDefault="00E9712B" w:rsidP="00E9712B">
      <w:pPr>
        <w:rPr>
          <w:sz w:val="24"/>
          <w:szCs w:val="24"/>
        </w:rPr>
      </w:pPr>
      <w:r w:rsidRPr="00235FCE">
        <w:rPr>
          <w:sz w:val="24"/>
          <w:szCs w:val="24"/>
        </w:rPr>
        <w:t xml:space="preserve">           2.   Divine Human Hand into Divine Leprous Hand of 80 to 3,200 Levels </w:t>
      </w:r>
    </w:p>
    <w:p w:rsidR="00E9712B" w:rsidRPr="00235FCE" w:rsidRDefault="00E9712B" w:rsidP="00E9712B">
      <w:pPr>
        <w:rPr>
          <w:sz w:val="24"/>
          <w:szCs w:val="24"/>
        </w:rPr>
      </w:pPr>
      <w:r w:rsidRPr="00235FCE">
        <w:rPr>
          <w:sz w:val="24"/>
          <w:szCs w:val="24"/>
        </w:rPr>
        <w:lastRenderedPageBreak/>
        <w:t xml:space="preserve">           3.   Divine Waters turned to Divine Blood Spell of 80 to 3,200 Levels  </w:t>
      </w:r>
    </w:p>
    <w:p w:rsidR="00E9712B" w:rsidRPr="00235FCE" w:rsidRDefault="00E9712B" w:rsidP="00E9712B">
      <w:pPr>
        <w:rPr>
          <w:sz w:val="24"/>
          <w:szCs w:val="24"/>
        </w:rPr>
      </w:pPr>
      <w:r w:rsidRPr="00235FCE">
        <w:rPr>
          <w:sz w:val="24"/>
          <w:szCs w:val="24"/>
        </w:rPr>
        <w:t xml:space="preserve">           4.   Divine Frogs Spell of 80 to 3,200 Levels </w:t>
      </w:r>
    </w:p>
    <w:p w:rsidR="00E9712B" w:rsidRPr="00235FCE" w:rsidRDefault="00E9712B" w:rsidP="00E9712B">
      <w:pPr>
        <w:rPr>
          <w:sz w:val="24"/>
          <w:szCs w:val="24"/>
        </w:rPr>
      </w:pPr>
      <w:r w:rsidRPr="00235FCE">
        <w:rPr>
          <w:sz w:val="24"/>
          <w:szCs w:val="24"/>
        </w:rPr>
        <w:t xml:space="preserve">           5.   Divine Lice (Gnats &amp; Mosquitos) Spell of 80 to 3,200 Levels </w:t>
      </w:r>
    </w:p>
    <w:p w:rsidR="00E9712B" w:rsidRPr="00235FCE" w:rsidRDefault="00E9712B" w:rsidP="00E9712B">
      <w:pPr>
        <w:rPr>
          <w:sz w:val="24"/>
          <w:szCs w:val="24"/>
        </w:rPr>
      </w:pPr>
      <w:r w:rsidRPr="00235FCE">
        <w:rPr>
          <w:sz w:val="24"/>
          <w:szCs w:val="24"/>
        </w:rPr>
        <w:t xml:space="preserve">           6.   Divine Flies (Maggot Larvae) Spell of 80 to 3,200 Levels </w:t>
      </w:r>
    </w:p>
    <w:p w:rsidR="00E9712B" w:rsidRPr="00235FCE" w:rsidRDefault="00E9712B" w:rsidP="00E9712B">
      <w:pPr>
        <w:rPr>
          <w:sz w:val="24"/>
          <w:szCs w:val="24"/>
        </w:rPr>
      </w:pPr>
      <w:r w:rsidRPr="00235FCE">
        <w:rPr>
          <w:sz w:val="24"/>
          <w:szCs w:val="24"/>
        </w:rPr>
        <w:t xml:space="preserve">           7.   Divine Cattle Livestock (Murrain) Disease Spell of 80 to 3,200 Levels  </w:t>
      </w:r>
    </w:p>
    <w:p w:rsidR="00E9712B" w:rsidRPr="00235FCE" w:rsidRDefault="00E9712B" w:rsidP="00E9712B">
      <w:pPr>
        <w:rPr>
          <w:sz w:val="24"/>
          <w:szCs w:val="24"/>
        </w:rPr>
      </w:pPr>
      <w:r w:rsidRPr="00235FCE">
        <w:rPr>
          <w:sz w:val="24"/>
          <w:szCs w:val="24"/>
        </w:rPr>
        <w:t xml:space="preserve">           8.   Divine Boils (Furuncle &amp; Carbuncle) Spell of 80 to 3,200 Levels </w:t>
      </w:r>
    </w:p>
    <w:p w:rsidR="00E9712B" w:rsidRPr="00235FCE" w:rsidRDefault="00E9712B" w:rsidP="00E9712B">
      <w:pPr>
        <w:rPr>
          <w:sz w:val="24"/>
          <w:szCs w:val="24"/>
        </w:rPr>
      </w:pPr>
      <w:r w:rsidRPr="00235FCE">
        <w:rPr>
          <w:sz w:val="24"/>
          <w:szCs w:val="24"/>
        </w:rPr>
        <w:t xml:space="preserve">           9.   Divine Fire Hail (Brimstone) Spell of 80 to 3,200 Levels </w:t>
      </w:r>
    </w:p>
    <w:p w:rsidR="00E9712B" w:rsidRPr="00235FCE" w:rsidRDefault="00E9712B" w:rsidP="00E9712B">
      <w:pPr>
        <w:rPr>
          <w:sz w:val="24"/>
          <w:szCs w:val="24"/>
        </w:rPr>
      </w:pPr>
      <w:r w:rsidRPr="00235FCE">
        <w:rPr>
          <w:sz w:val="24"/>
          <w:szCs w:val="24"/>
        </w:rPr>
        <w:t xml:space="preserve">           10. Divine Locusts Spell of 80 to 3,200 Levels  </w:t>
      </w:r>
    </w:p>
    <w:p w:rsidR="00E9712B" w:rsidRPr="00235FCE" w:rsidRDefault="00E9712B" w:rsidP="00E9712B">
      <w:pPr>
        <w:rPr>
          <w:sz w:val="24"/>
          <w:szCs w:val="24"/>
        </w:rPr>
      </w:pPr>
      <w:r w:rsidRPr="00235FCE">
        <w:rPr>
          <w:sz w:val="24"/>
          <w:szCs w:val="24"/>
        </w:rPr>
        <w:t xml:space="preserve">           11. Divine Darkness Spell of 80 to 3,200 Levels </w:t>
      </w:r>
    </w:p>
    <w:p w:rsidR="00E9712B" w:rsidRPr="00235FCE" w:rsidRDefault="00E9712B" w:rsidP="00E9712B">
      <w:pPr>
        <w:rPr>
          <w:sz w:val="24"/>
          <w:szCs w:val="24"/>
        </w:rPr>
      </w:pPr>
      <w:r w:rsidRPr="00235FCE">
        <w:rPr>
          <w:sz w:val="24"/>
          <w:szCs w:val="24"/>
        </w:rPr>
        <w:t xml:space="preserve">           12. Divine Firstborn Death Spell of 80 to 3,200 Levels </w:t>
      </w:r>
    </w:p>
    <w:p w:rsidR="00E9712B" w:rsidRPr="00235FCE" w:rsidRDefault="00E9712B" w:rsidP="00E9712B">
      <w:pPr>
        <w:rPr>
          <w:sz w:val="24"/>
          <w:szCs w:val="24"/>
        </w:rPr>
      </w:pPr>
      <w:r w:rsidRPr="00235FCE">
        <w:rPr>
          <w:sz w:val="24"/>
          <w:szCs w:val="24"/>
        </w:rPr>
        <w:t xml:space="preserve">           13. Total Divine Annihilation Spell of 80 to 3,200 Levels  </w:t>
      </w:r>
    </w:p>
    <w:p w:rsidR="00E9712B" w:rsidRPr="00235FCE" w:rsidRDefault="00E9712B" w:rsidP="00E9712B">
      <w:pPr>
        <w:rPr>
          <w:sz w:val="24"/>
          <w:szCs w:val="24"/>
        </w:rPr>
      </w:pPr>
      <w:r w:rsidRPr="00235FCE">
        <w:rPr>
          <w:sz w:val="24"/>
          <w:szCs w:val="24"/>
        </w:rPr>
        <w:t xml:space="preserve">           14. The Weakness of the 13 Divine Black Magical Spells of 80 to 3,200 Levels with the 1,200 to 48,000 Levels </w:t>
      </w:r>
    </w:p>
    <w:p w:rsidR="00E9712B" w:rsidRPr="00235FCE" w:rsidRDefault="00E9712B" w:rsidP="00E9712B">
      <w:pPr>
        <w:rPr>
          <w:sz w:val="24"/>
          <w:szCs w:val="24"/>
        </w:rPr>
      </w:pPr>
      <w:r w:rsidRPr="00235FCE">
        <w:rPr>
          <w:sz w:val="24"/>
          <w:szCs w:val="24"/>
        </w:rPr>
        <w:t xml:space="preserve">           15. The Strength of the 13 Divine Black Magical Spells of 80 to 3,200 Levels with the 1,200 to 48,000 Levels    </w:t>
      </w:r>
    </w:p>
    <w:p w:rsidR="00E9712B" w:rsidRPr="00235FCE" w:rsidRDefault="00E9712B" w:rsidP="00E9712B">
      <w:pPr>
        <w:rPr>
          <w:sz w:val="24"/>
          <w:szCs w:val="24"/>
        </w:rPr>
      </w:pPr>
      <w:r w:rsidRPr="00235FCE">
        <w:rPr>
          <w:sz w:val="24"/>
          <w:szCs w:val="24"/>
        </w:rPr>
        <w:t xml:space="preserve">      2.  The White Magic Spells of the Father Stephen for the Friends of the LORD</w:t>
      </w:r>
    </w:p>
    <w:p w:rsidR="00E9712B" w:rsidRPr="00235FCE" w:rsidRDefault="00E9712B" w:rsidP="00E9712B">
      <w:pPr>
        <w:rPr>
          <w:sz w:val="24"/>
          <w:szCs w:val="24"/>
        </w:rPr>
      </w:pPr>
      <w:r w:rsidRPr="00235FCE">
        <w:rPr>
          <w:sz w:val="24"/>
          <w:szCs w:val="24"/>
        </w:rPr>
        <w:t xml:space="preserve">             1.   Divine Serpent into Divine Rod of 80 to 3,200 Levels</w:t>
      </w:r>
    </w:p>
    <w:p w:rsidR="00E9712B" w:rsidRPr="00235FCE" w:rsidRDefault="00E9712B" w:rsidP="00E9712B">
      <w:pPr>
        <w:rPr>
          <w:sz w:val="24"/>
          <w:szCs w:val="24"/>
        </w:rPr>
      </w:pPr>
      <w:r w:rsidRPr="00235FCE">
        <w:rPr>
          <w:sz w:val="24"/>
          <w:szCs w:val="24"/>
        </w:rPr>
        <w:t xml:space="preserve">             2.   Divine Leprous Hand into Divine Human Hand of 80 to 3,200 Levels </w:t>
      </w:r>
    </w:p>
    <w:p w:rsidR="00E9712B" w:rsidRPr="00235FCE" w:rsidRDefault="00E9712B" w:rsidP="00E9712B">
      <w:pPr>
        <w:rPr>
          <w:sz w:val="24"/>
          <w:szCs w:val="24"/>
        </w:rPr>
      </w:pPr>
      <w:r w:rsidRPr="00235FCE">
        <w:rPr>
          <w:sz w:val="24"/>
          <w:szCs w:val="24"/>
        </w:rPr>
        <w:t xml:space="preserve">             3.   Divine Waters turned to Divine Blood Spell of 80 to 3,200 Levels</w:t>
      </w:r>
    </w:p>
    <w:p w:rsidR="00E9712B" w:rsidRPr="00235FCE" w:rsidRDefault="00E9712B" w:rsidP="00E9712B">
      <w:pPr>
        <w:rPr>
          <w:sz w:val="24"/>
          <w:szCs w:val="24"/>
        </w:rPr>
      </w:pPr>
      <w:r w:rsidRPr="00235FCE">
        <w:rPr>
          <w:sz w:val="24"/>
          <w:szCs w:val="24"/>
        </w:rPr>
        <w:t xml:space="preserve">             4.   Divine Frogs Spell of 80 to 3,200 Levels  </w:t>
      </w:r>
    </w:p>
    <w:p w:rsidR="00E9712B" w:rsidRPr="00235FCE" w:rsidRDefault="00E9712B" w:rsidP="00E9712B">
      <w:pPr>
        <w:rPr>
          <w:sz w:val="24"/>
          <w:szCs w:val="24"/>
        </w:rPr>
      </w:pPr>
      <w:r w:rsidRPr="00235FCE">
        <w:rPr>
          <w:sz w:val="24"/>
          <w:szCs w:val="24"/>
        </w:rPr>
        <w:t xml:space="preserve">             5.   Divine Lice (Gnats &amp; Mosquitos) Spell of 80 to 3,200 Levels </w:t>
      </w:r>
    </w:p>
    <w:p w:rsidR="00E9712B" w:rsidRPr="00235FCE" w:rsidRDefault="00E9712B" w:rsidP="00E9712B">
      <w:pPr>
        <w:rPr>
          <w:sz w:val="24"/>
          <w:szCs w:val="24"/>
        </w:rPr>
      </w:pPr>
      <w:r w:rsidRPr="00235FCE">
        <w:rPr>
          <w:sz w:val="24"/>
          <w:szCs w:val="24"/>
        </w:rPr>
        <w:t xml:space="preserve">             6.   Divine Flies (Maggot Larvae) Spell of 80 to 3,200 Levels</w:t>
      </w:r>
    </w:p>
    <w:p w:rsidR="00E9712B" w:rsidRPr="00235FCE" w:rsidRDefault="00E9712B" w:rsidP="00E9712B">
      <w:pPr>
        <w:rPr>
          <w:sz w:val="24"/>
          <w:szCs w:val="24"/>
        </w:rPr>
      </w:pPr>
      <w:r w:rsidRPr="00235FCE">
        <w:rPr>
          <w:sz w:val="24"/>
          <w:szCs w:val="24"/>
        </w:rPr>
        <w:t xml:space="preserve">             7.   Divine Cattle Livestock (Murrain) Disease Spell of 80 to 3,200 Levels </w:t>
      </w:r>
    </w:p>
    <w:p w:rsidR="00E9712B" w:rsidRPr="00235FCE" w:rsidRDefault="00E9712B" w:rsidP="00E9712B">
      <w:pPr>
        <w:rPr>
          <w:sz w:val="24"/>
          <w:szCs w:val="24"/>
        </w:rPr>
      </w:pPr>
      <w:r w:rsidRPr="00235FCE">
        <w:rPr>
          <w:sz w:val="24"/>
          <w:szCs w:val="24"/>
        </w:rPr>
        <w:t xml:space="preserve">             8.   Divine Boils (Furuncle &amp; Carbuncle) Spell of 80 to 3,200 Levels </w:t>
      </w:r>
    </w:p>
    <w:p w:rsidR="00E9712B" w:rsidRPr="00235FCE" w:rsidRDefault="00E9712B" w:rsidP="00E9712B">
      <w:pPr>
        <w:rPr>
          <w:sz w:val="24"/>
          <w:szCs w:val="24"/>
        </w:rPr>
      </w:pPr>
      <w:r w:rsidRPr="00235FCE">
        <w:rPr>
          <w:sz w:val="24"/>
          <w:szCs w:val="24"/>
        </w:rPr>
        <w:t xml:space="preserve">             9.   Divine Fire Hail (Brimstone) Spell of 80 to 3,200 Levels </w:t>
      </w:r>
    </w:p>
    <w:p w:rsidR="00E9712B" w:rsidRPr="00235FCE" w:rsidRDefault="00E9712B" w:rsidP="00E9712B">
      <w:pPr>
        <w:rPr>
          <w:sz w:val="24"/>
          <w:szCs w:val="24"/>
        </w:rPr>
      </w:pPr>
      <w:r w:rsidRPr="00235FCE">
        <w:rPr>
          <w:sz w:val="24"/>
          <w:szCs w:val="24"/>
        </w:rPr>
        <w:lastRenderedPageBreak/>
        <w:t xml:space="preserve">             10. Divine Locusts Spell of 80 to 3,200 Levels </w:t>
      </w:r>
    </w:p>
    <w:p w:rsidR="00E9712B" w:rsidRPr="00235FCE" w:rsidRDefault="00E9712B" w:rsidP="00E9712B">
      <w:pPr>
        <w:rPr>
          <w:sz w:val="24"/>
          <w:szCs w:val="24"/>
        </w:rPr>
      </w:pPr>
      <w:r w:rsidRPr="00235FCE">
        <w:rPr>
          <w:sz w:val="24"/>
          <w:szCs w:val="24"/>
        </w:rPr>
        <w:t xml:space="preserve">             11. Divine Darkness Spell of 80 to 3,200 Levels </w:t>
      </w:r>
    </w:p>
    <w:p w:rsidR="00E9712B" w:rsidRPr="00235FCE" w:rsidRDefault="00E9712B" w:rsidP="00E9712B">
      <w:pPr>
        <w:rPr>
          <w:sz w:val="24"/>
          <w:szCs w:val="24"/>
        </w:rPr>
      </w:pPr>
      <w:r w:rsidRPr="00235FCE">
        <w:rPr>
          <w:sz w:val="24"/>
          <w:szCs w:val="24"/>
        </w:rPr>
        <w:t xml:space="preserve">             12. Divine Firstborn Death Spell of 80 to 3,200 Levels </w:t>
      </w:r>
    </w:p>
    <w:p w:rsidR="00E9712B" w:rsidRPr="00235FCE" w:rsidRDefault="00E9712B" w:rsidP="00E9712B">
      <w:pPr>
        <w:rPr>
          <w:sz w:val="24"/>
          <w:szCs w:val="24"/>
        </w:rPr>
      </w:pPr>
      <w:r w:rsidRPr="00235FCE">
        <w:rPr>
          <w:sz w:val="24"/>
          <w:szCs w:val="24"/>
        </w:rPr>
        <w:t xml:space="preserve">             13. Total Divine Annihilation Spell of 80 to 3,200 Levels </w:t>
      </w:r>
    </w:p>
    <w:p w:rsidR="00E9712B" w:rsidRPr="00235FCE" w:rsidRDefault="00E9712B" w:rsidP="00E9712B">
      <w:pPr>
        <w:rPr>
          <w:sz w:val="24"/>
          <w:szCs w:val="24"/>
        </w:rPr>
      </w:pPr>
      <w:r w:rsidRPr="00235FCE">
        <w:rPr>
          <w:sz w:val="24"/>
          <w:szCs w:val="24"/>
        </w:rPr>
        <w:t xml:space="preserve">             14. The Weakness of the 13 Divine White Magical Spells of 80 to 3,200 Levels with the 1,200 to 48,000 Levels </w:t>
      </w:r>
    </w:p>
    <w:p w:rsidR="00E9712B" w:rsidRPr="00235FCE" w:rsidRDefault="00E9712B" w:rsidP="00E9712B">
      <w:pPr>
        <w:rPr>
          <w:sz w:val="24"/>
          <w:szCs w:val="24"/>
        </w:rPr>
      </w:pPr>
      <w:r w:rsidRPr="00235FCE">
        <w:rPr>
          <w:sz w:val="24"/>
          <w:szCs w:val="24"/>
        </w:rPr>
        <w:t xml:space="preserve">             15. The Strength of the 13 Divine White Magical Spells of 80 to 3,200 Levels with the 1,200 to 48,000 Levels  </w:t>
      </w:r>
    </w:p>
    <w:p w:rsidR="00E9712B" w:rsidRPr="00235FCE" w:rsidRDefault="00E9712B" w:rsidP="00E9712B">
      <w:pPr>
        <w:rPr>
          <w:sz w:val="24"/>
          <w:szCs w:val="24"/>
        </w:rPr>
      </w:pPr>
      <w:r w:rsidRPr="00235FCE">
        <w:rPr>
          <w:sz w:val="24"/>
          <w:szCs w:val="24"/>
        </w:rPr>
        <w:t xml:space="preserve">                    A. The 10 Incurable Things of the LORD STEPHEN the Potter Creator of the Entire Universe             </w:t>
      </w:r>
    </w:p>
    <w:p w:rsidR="00E9712B" w:rsidRPr="00235FCE" w:rsidRDefault="00E9712B" w:rsidP="00E9712B">
      <w:pPr>
        <w:rPr>
          <w:sz w:val="24"/>
          <w:szCs w:val="24"/>
        </w:rPr>
      </w:pPr>
      <w:r w:rsidRPr="00235FCE">
        <w:rPr>
          <w:sz w:val="24"/>
          <w:szCs w:val="24"/>
        </w:rPr>
        <w:t>B.  The Father Stephen’s Good Basic Classes &amp; the Lord Lucifer’s Evil Basic Classes</w:t>
      </w:r>
    </w:p>
    <w:p w:rsidR="00E9712B" w:rsidRPr="00235FCE" w:rsidRDefault="00E9712B" w:rsidP="00E9712B">
      <w:pPr>
        <w:rPr>
          <w:sz w:val="24"/>
          <w:szCs w:val="24"/>
        </w:rPr>
      </w:pPr>
      <w:r w:rsidRPr="00235FCE">
        <w:rPr>
          <w:sz w:val="24"/>
          <w:szCs w:val="24"/>
        </w:rPr>
        <w:t xml:space="preserve">      1. What are the Weapons used in Good Classes &amp; Evil Classes?</w:t>
      </w:r>
    </w:p>
    <w:p w:rsidR="00E9712B" w:rsidRPr="00235FCE" w:rsidRDefault="00E9712B" w:rsidP="00E9712B">
      <w:pPr>
        <w:rPr>
          <w:sz w:val="24"/>
          <w:szCs w:val="24"/>
        </w:rPr>
      </w:pPr>
      <w:r w:rsidRPr="00235FCE">
        <w:rPr>
          <w:sz w:val="24"/>
          <w:szCs w:val="24"/>
        </w:rPr>
        <w:t xml:space="preserve">      2. Good Fighter’s &amp; Evil Fighter’s</w:t>
      </w:r>
    </w:p>
    <w:p w:rsidR="00E9712B" w:rsidRPr="00235FCE" w:rsidRDefault="00E9712B" w:rsidP="00E9712B">
      <w:pPr>
        <w:rPr>
          <w:sz w:val="24"/>
          <w:szCs w:val="24"/>
        </w:rPr>
      </w:pPr>
      <w:r w:rsidRPr="00235FCE">
        <w:rPr>
          <w:sz w:val="24"/>
          <w:szCs w:val="24"/>
        </w:rPr>
        <w:t xml:space="preserve">      3. Good Thieves (Robber’s) &amp; Evil Thieves (Robber’s)</w:t>
      </w:r>
    </w:p>
    <w:p w:rsidR="00E9712B" w:rsidRPr="00235FCE" w:rsidRDefault="00E9712B" w:rsidP="00E9712B">
      <w:pPr>
        <w:rPr>
          <w:sz w:val="24"/>
          <w:szCs w:val="24"/>
        </w:rPr>
      </w:pPr>
      <w:r w:rsidRPr="00235FCE">
        <w:rPr>
          <w:sz w:val="24"/>
          <w:szCs w:val="24"/>
        </w:rPr>
        <w:t xml:space="preserve">      4. Good Sorcerer’s (Master Witches) &amp; Evil Sorcerer’s (Master Witches)</w:t>
      </w:r>
    </w:p>
    <w:p w:rsidR="00E9712B" w:rsidRPr="00235FCE" w:rsidRDefault="00E9712B" w:rsidP="00E9712B">
      <w:pPr>
        <w:rPr>
          <w:sz w:val="24"/>
          <w:szCs w:val="24"/>
        </w:rPr>
      </w:pPr>
      <w:r w:rsidRPr="00235FCE">
        <w:rPr>
          <w:sz w:val="24"/>
          <w:szCs w:val="24"/>
        </w:rPr>
        <w:t xml:space="preserve">      5. Good Cleric’s (High Priests) &amp; Evil Cleric’s (High Priests) </w:t>
      </w:r>
    </w:p>
    <w:p w:rsidR="00E9712B" w:rsidRPr="00235FCE" w:rsidRDefault="00E9712B" w:rsidP="00E9712B">
      <w:pPr>
        <w:rPr>
          <w:sz w:val="24"/>
          <w:szCs w:val="24"/>
        </w:rPr>
      </w:pPr>
      <w:r w:rsidRPr="00235FCE">
        <w:rPr>
          <w:sz w:val="24"/>
          <w:szCs w:val="24"/>
        </w:rPr>
        <w:t>C.   The Father Stephen’s Good Elite Classes &amp; the Lord Lucifer’s Evil Elite Classes</w:t>
      </w:r>
    </w:p>
    <w:p w:rsidR="00E9712B" w:rsidRPr="00235FCE" w:rsidRDefault="00E9712B" w:rsidP="00E9712B">
      <w:pPr>
        <w:rPr>
          <w:sz w:val="24"/>
          <w:szCs w:val="24"/>
        </w:rPr>
      </w:pPr>
      <w:r w:rsidRPr="00235FCE">
        <w:rPr>
          <w:sz w:val="24"/>
          <w:szCs w:val="24"/>
        </w:rPr>
        <w:t xml:space="preserve">      1. Good Warrior’s (Good Expert Skilled Soldier’s) &amp; Evil Warrior’s</w:t>
      </w:r>
    </w:p>
    <w:p w:rsidR="00E9712B" w:rsidRPr="00235FCE" w:rsidRDefault="00E9712B" w:rsidP="00E9712B">
      <w:pPr>
        <w:rPr>
          <w:sz w:val="24"/>
          <w:szCs w:val="24"/>
        </w:rPr>
      </w:pPr>
      <w:r w:rsidRPr="00235FCE">
        <w:rPr>
          <w:sz w:val="24"/>
          <w:szCs w:val="24"/>
        </w:rPr>
        <w:t xml:space="preserve">      2. Good Ninja’s (Fighter &amp; Thief called Assassin’s) &amp; Evil Ninja’s (Assassin’s)</w:t>
      </w:r>
    </w:p>
    <w:p w:rsidR="00E9712B" w:rsidRPr="00235FCE" w:rsidRDefault="00E9712B" w:rsidP="00E9712B">
      <w:pPr>
        <w:rPr>
          <w:sz w:val="24"/>
          <w:szCs w:val="24"/>
        </w:rPr>
      </w:pPr>
      <w:r w:rsidRPr="00235FCE">
        <w:rPr>
          <w:sz w:val="24"/>
          <w:szCs w:val="24"/>
        </w:rPr>
        <w:t xml:space="preserve">      3. Good Wizard’s (Master Necromancer’s as a Fighter, Sorcerer &amp; Cleric) &amp; Evil Wizard’s (Master Necromancer’s)</w:t>
      </w:r>
    </w:p>
    <w:p w:rsidR="00E9712B" w:rsidRPr="00235FCE" w:rsidRDefault="00E9712B" w:rsidP="00E9712B">
      <w:pPr>
        <w:rPr>
          <w:sz w:val="24"/>
          <w:szCs w:val="24"/>
        </w:rPr>
      </w:pPr>
      <w:r w:rsidRPr="00235FCE">
        <w:rPr>
          <w:sz w:val="24"/>
          <w:szCs w:val="24"/>
        </w:rPr>
        <w:t xml:space="preserve">      4. Good Paladin’s (Fighter &amp; Cleric) &amp; Evil Paladin’s</w:t>
      </w:r>
    </w:p>
    <w:p w:rsidR="00E9712B" w:rsidRPr="00235FCE" w:rsidRDefault="00E9712B" w:rsidP="00E9712B">
      <w:pPr>
        <w:rPr>
          <w:sz w:val="24"/>
          <w:szCs w:val="24"/>
        </w:rPr>
      </w:pPr>
      <w:r w:rsidRPr="00235FCE">
        <w:rPr>
          <w:sz w:val="24"/>
          <w:szCs w:val="24"/>
        </w:rPr>
        <w:t xml:space="preserve">D.  The Status Class Alignments </w:t>
      </w:r>
    </w:p>
    <w:p w:rsidR="00E9712B" w:rsidRPr="00235FCE" w:rsidRDefault="00E9712B" w:rsidP="00E9712B">
      <w:pPr>
        <w:rPr>
          <w:sz w:val="24"/>
          <w:szCs w:val="24"/>
        </w:rPr>
      </w:pPr>
      <w:r w:rsidRPr="00235FCE">
        <w:rPr>
          <w:sz w:val="24"/>
          <w:szCs w:val="24"/>
        </w:rPr>
        <w:t>1.   Good Class</w:t>
      </w:r>
    </w:p>
    <w:p w:rsidR="00E9712B" w:rsidRPr="00235FCE" w:rsidRDefault="00E9712B" w:rsidP="00E9712B">
      <w:pPr>
        <w:rPr>
          <w:sz w:val="24"/>
          <w:szCs w:val="24"/>
        </w:rPr>
      </w:pPr>
      <w:r w:rsidRPr="00235FCE">
        <w:rPr>
          <w:sz w:val="24"/>
          <w:szCs w:val="24"/>
        </w:rPr>
        <w:t>2.   Neutral Class</w:t>
      </w:r>
    </w:p>
    <w:p w:rsidR="00E9712B" w:rsidRPr="00235FCE" w:rsidRDefault="00E9712B" w:rsidP="00E9712B">
      <w:pPr>
        <w:rPr>
          <w:sz w:val="24"/>
          <w:szCs w:val="24"/>
        </w:rPr>
      </w:pPr>
      <w:r w:rsidRPr="00235FCE">
        <w:rPr>
          <w:sz w:val="24"/>
          <w:szCs w:val="24"/>
        </w:rPr>
        <w:t>3.   Evil Class</w:t>
      </w:r>
    </w:p>
    <w:p w:rsidR="00E9712B" w:rsidRPr="00235FCE" w:rsidRDefault="00E9712B" w:rsidP="00E9712B">
      <w:pPr>
        <w:rPr>
          <w:sz w:val="24"/>
          <w:szCs w:val="24"/>
        </w:rPr>
      </w:pPr>
      <w:r w:rsidRPr="00235FCE">
        <w:rPr>
          <w:sz w:val="24"/>
          <w:szCs w:val="24"/>
        </w:rPr>
        <w:lastRenderedPageBreak/>
        <w:t>4.   Good-Evil Class</w:t>
      </w:r>
    </w:p>
    <w:p w:rsidR="00E9712B" w:rsidRPr="00235FCE" w:rsidRDefault="00E9712B" w:rsidP="00E9712B">
      <w:pPr>
        <w:rPr>
          <w:sz w:val="24"/>
          <w:szCs w:val="24"/>
        </w:rPr>
      </w:pPr>
      <w:r w:rsidRPr="00235FCE">
        <w:rPr>
          <w:sz w:val="24"/>
          <w:szCs w:val="24"/>
        </w:rPr>
        <w:t>5.   Evil-Good Class</w:t>
      </w:r>
    </w:p>
    <w:p w:rsidR="00E9712B" w:rsidRPr="00235FCE" w:rsidRDefault="00E9712B" w:rsidP="00E9712B">
      <w:pPr>
        <w:rPr>
          <w:sz w:val="24"/>
          <w:szCs w:val="24"/>
        </w:rPr>
      </w:pPr>
      <w:r w:rsidRPr="00235FCE">
        <w:rPr>
          <w:sz w:val="24"/>
          <w:szCs w:val="24"/>
        </w:rPr>
        <w:t>6.   Lawful Class</w:t>
      </w:r>
    </w:p>
    <w:p w:rsidR="00E9712B" w:rsidRPr="00235FCE" w:rsidRDefault="00E9712B" w:rsidP="00E9712B">
      <w:pPr>
        <w:rPr>
          <w:sz w:val="24"/>
          <w:szCs w:val="24"/>
        </w:rPr>
      </w:pPr>
      <w:r w:rsidRPr="00235FCE">
        <w:rPr>
          <w:sz w:val="24"/>
          <w:szCs w:val="24"/>
        </w:rPr>
        <w:t>7.   Lawful-Good Class</w:t>
      </w:r>
    </w:p>
    <w:p w:rsidR="00E9712B" w:rsidRPr="00235FCE" w:rsidRDefault="00E9712B" w:rsidP="00E9712B">
      <w:pPr>
        <w:rPr>
          <w:sz w:val="24"/>
          <w:szCs w:val="24"/>
        </w:rPr>
      </w:pPr>
      <w:r w:rsidRPr="00235FCE">
        <w:rPr>
          <w:sz w:val="24"/>
          <w:szCs w:val="24"/>
        </w:rPr>
        <w:t xml:space="preserve">8.   Lawful-Neutral Class </w:t>
      </w:r>
    </w:p>
    <w:p w:rsidR="00E9712B" w:rsidRPr="00235FCE" w:rsidRDefault="00E9712B" w:rsidP="00E9712B">
      <w:pPr>
        <w:rPr>
          <w:sz w:val="24"/>
          <w:szCs w:val="24"/>
        </w:rPr>
      </w:pPr>
      <w:r w:rsidRPr="00235FCE">
        <w:rPr>
          <w:sz w:val="24"/>
          <w:szCs w:val="24"/>
        </w:rPr>
        <w:t>9.   Lawful-Evil Class</w:t>
      </w:r>
    </w:p>
    <w:p w:rsidR="00E9712B" w:rsidRPr="00235FCE" w:rsidRDefault="00E9712B" w:rsidP="00E9712B">
      <w:pPr>
        <w:rPr>
          <w:sz w:val="24"/>
          <w:szCs w:val="24"/>
        </w:rPr>
      </w:pPr>
      <w:r w:rsidRPr="00235FCE">
        <w:rPr>
          <w:sz w:val="24"/>
          <w:szCs w:val="24"/>
        </w:rPr>
        <w:t>10. Chaotic Class</w:t>
      </w:r>
    </w:p>
    <w:p w:rsidR="00E9712B" w:rsidRPr="00235FCE" w:rsidRDefault="00E9712B" w:rsidP="00E9712B">
      <w:pPr>
        <w:rPr>
          <w:sz w:val="24"/>
          <w:szCs w:val="24"/>
        </w:rPr>
      </w:pPr>
      <w:r w:rsidRPr="00235FCE">
        <w:rPr>
          <w:sz w:val="24"/>
          <w:szCs w:val="24"/>
        </w:rPr>
        <w:t xml:space="preserve">11. Chaotic-Good Class </w:t>
      </w:r>
    </w:p>
    <w:p w:rsidR="00E9712B" w:rsidRPr="00235FCE" w:rsidRDefault="00E9712B" w:rsidP="00E9712B">
      <w:pPr>
        <w:rPr>
          <w:sz w:val="24"/>
          <w:szCs w:val="24"/>
        </w:rPr>
      </w:pPr>
      <w:r w:rsidRPr="00235FCE">
        <w:rPr>
          <w:sz w:val="24"/>
          <w:szCs w:val="24"/>
        </w:rPr>
        <w:t>12. Chaotic-Neutral Class</w:t>
      </w:r>
    </w:p>
    <w:p w:rsidR="00E9712B" w:rsidRPr="00235FCE" w:rsidRDefault="00E9712B" w:rsidP="00E9712B">
      <w:pPr>
        <w:rPr>
          <w:sz w:val="24"/>
          <w:szCs w:val="24"/>
        </w:rPr>
      </w:pPr>
      <w:r w:rsidRPr="00235FCE">
        <w:rPr>
          <w:sz w:val="24"/>
          <w:szCs w:val="24"/>
        </w:rPr>
        <w:t>13. Chaotic-Evil Class</w:t>
      </w:r>
    </w:p>
    <w:p w:rsidR="00E9712B" w:rsidRPr="00235FCE" w:rsidRDefault="00E9712B" w:rsidP="00E9712B">
      <w:pPr>
        <w:rPr>
          <w:sz w:val="24"/>
          <w:szCs w:val="24"/>
        </w:rPr>
      </w:pPr>
      <w:r w:rsidRPr="00235FCE">
        <w:rPr>
          <w:sz w:val="24"/>
          <w:szCs w:val="24"/>
        </w:rPr>
        <w:t>14. Unlawful Class</w:t>
      </w:r>
    </w:p>
    <w:p w:rsidR="00E9712B" w:rsidRPr="00235FCE" w:rsidRDefault="00E9712B" w:rsidP="00E9712B">
      <w:pPr>
        <w:rPr>
          <w:sz w:val="24"/>
          <w:szCs w:val="24"/>
        </w:rPr>
      </w:pPr>
      <w:r w:rsidRPr="00235FCE">
        <w:rPr>
          <w:sz w:val="24"/>
          <w:szCs w:val="24"/>
        </w:rPr>
        <w:t>15. Unlawful-Neutral Class</w:t>
      </w:r>
    </w:p>
    <w:p w:rsidR="00E9712B" w:rsidRPr="00235FCE" w:rsidRDefault="00E9712B" w:rsidP="00E9712B">
      <w:pPr>
        <w:rPr>
          <w:sz w:val="24"/>
          <w:szCs w:val="24"/>
        </w:rPr>
      </w:pPr>
      <w:r w:rsidRPr="00235FCE">
        <w:rPr>
          <w:sz w:val="24"/>
          <w:szCs w:val="24"/>
        </w:rPr>
        <w:t>16. Unlawful-Good Class</w:t>
      </w:r>
    </w:p>
    <w:p w:rsidR="00E9712B" w:rsidRPr="00235FCE" w:rsidRDefault="00E9712B" w:rsidP="00E9712B">
      <w:pPr>
        <w:rPr>
          <w:sz w:val="24"/>
          <w:szCs w:val="24"/>
        </w:rPr>
      </w:pPr>
      <w:r w:rsidRPr="00235FCE">
        <w:rPr>
          <w:sz w:val="24"/>
          <w:szCs w:val="24"/>
        </w:rPr>
        <w:t xml:space="preserve">17. Unlawful-Evil Class </w:t>
      </w:r>
    </w:p>
    <w:p w:rsidR="00E9712B" w:rsidRPr="00235FCE" w:rsidRDefault="00E9712B" w:rsidP="00E9712B">
      <w:pPr>
        <w:rPr>
          <w:sz w:val="24"/>
          <w:szCs w:val="24"/>
        </w:rPr>
      </w:pPr>
      <w:r w:rsidRPr="00235FCE">
        <w:rPr>
          <w:sz w:val="24"/>
          <w:szCs w:val="24"/>
        </w:rPr>
        <w:t>A.  True Holy Miracles and False Unholy Miracles (Signs, Wonders, Powers and Healings)</w:t>
      </w:r>
    </w:p>
    <w:p w:rsidR="00E9712B" w:rsidRPr="00235FCE" w:rsidRDefault="00E9712B" w:rsidP="00E9712B">
      <w:pPr>
        <w:rPr>
          <w:sz w:val="24"/>
          <w:szCs w:val="24"/>
        </w:rPr>
      </w:pPr>
      <w:r w:rsidRPr="00235FCE">
        <w:rPr>
          <w:sz w:val="24"/>
          <w:szCs w:val="24"/>
        </w:rPr>
        <w:t xml:space="preserve">1.  The True Miracles of the Father Stephen  </w:t>
      </w:r>
    </w:p>
    <w:p w:rsidR="00E9712B" w:rsidRPr="00235FCE" w:rsidRDefault="00E9712B" w:rsidP="00E9712B">
      <w:pPr>
        <w:rPr>
          <w:sz w:val="24"/>
          <w:szCs w:val="24"/>
        </w:rPr>
      </w:pPr>
      <w:r w:rsidRPr="00235FCE">
        <w:rPr>
          <w:sz w:val="24"/>
          <w:szCs w:val="24"/>
        </w:rPr>
        <w:t>2.  The Father Stephen’s Holy Armory Arsenal</w:t>
      </w:r>
    </w:p>
    <w:p w:rsidR="00E9712B" w:rsidRPr="00235FCE" w:rsidRDefault="00E9712B" w:rsidP="00E9712B">
      <w:pPr>
        <w:rPr>
          <w:sz w:val="24"/>
          <w:szCs w:val="24"/>
        </w:rPr>
      </w:pPr>
      <w:r w:rsidRPr="00235FCE">
        <w:rPr>
          <w:sz w:val="24"/>
          <w:szCs w:val="24"/>
        </w:rPr>
        <w:t>A. The Father Stephen’s True Holy Divine Permissible Magical Weapons of God</w:t>
      </w:r>
    </w:p>
    <w:p w:rsidR="00E9712B" w:rsidRPr="00235FCE" w:rsidRDefault="00E9712B" w:rsidP="00E9712B">
      <w:pPr>
        <w:rPr>
          <w:sz w:val="24"/>
          <w:szCs w:val="24"/>
        </w:rPr>
      </w:pPr>
      <w:r w:rsidRPr="00235FCE">
        <w:rPr>
          <w:sz w:val="24"/>
          <w:szCs w:val="24"/>
        </w:rPr>
        <w:t xml:space="preserve">       1.   Divine Rods</w:t>
      </w:r>
    </w:p>
    <w:p w:rsidR="00E9712B" w:rsidRPr="00235FCE" w:rsidRDefault="00E9712B" w:rsidP="00E9712B">
      <w:pPr>
        <w:rPr>
          <w:sz w:val="24"/>
          <w:szCs w:val="24"/>
        </w:rPr>
      </w:pPr>
      <w:r w:rsidRPr="00235FCE">
        <w:rPr>
          <w:sz w:val="24"/>
          <w:szCs w:val="24"/>
        </w:rPr>
        <w:t xml:space="preserve">       2.   Divine Swords into the Divine Sheath or Divine Scabbard</w:t>
      </w:r>
    </w:p>
    <w:p w:rsidR="00E9712B" w:rsidRPr="00235FCE" w:rsidRDefault="00E9712B" w:rsidP="00E9712B">
      <w:pPr>
        <w:rPr>
          <w:sz w:val="24"/>
          <w:szCs w:val="24"/>
        </w:rPr>
      </w:pPr>
      <w:r w:rsidRPr="00235FCE">
        <w:rPr>
          <w:sz w:val="24"/>
          <w:szCs w:val="24"/>
        </w:rPr>
        <w:t xml:space="preserve">       3.   Divine Staffs (Divine Staves, Divine Cords, Divine Hand-Staves, Divine Signets &amp; Divine Canes) </w:t>
      </w:r>
    </w:p>
    <w:p w:rsidR="00E9712B" w:rsidRPr="00235FCE" w:rsidRDefault="00E9712B" w:rsidP="00E9712B">
      <w:pPr>
        <w:rPr>
          <w:sz w:val="24"/>
          <w:szCs w:val="24"/>
        </w:rPr>
      </w:pPr>
      <w:r w:rsidRPr="00235FCE">
        <w:rPr>
          <w:sz w:val="24"/>
          <w:szCs w:val="24"/>
        </w:rPr>
        <w:t xml:space="preserve">       4.   Divine Wands (Divine Sticks &amp; Divine Staves)</w:t>
      </w:r>
    </w:p>
    <w:p w:rsidR="00E9712B" w:rsidRPr="00235FCE" w:rsidRDefault="00E9712B" w:rsidP="00E9712B">
      <w:pPr>
        <w:rPr>
          <w:sz w:val="24"/>
          <w:szCs w:val="24"/>
        </w:rPr>
      </w:pPr>
      <w:r w:rsidRPr="00235FCE">
        <w:rPr>
          <w:sz w:val="24"/>
          <w:szCs w:val="24"/>
        </w:rPr>
        <w:t xml:space="preserve">       5.   Divine Spears (Divine Javelins, Divine Lances &amp; Divine Darts)</w:t>
      </w:r>
    </w:p>
    <w:p w:rsidR="00E9712B" w:rsidRPr="00235FCE" w:rsidRDefault="00E9712B" w:rsidP="00E9712B">
      <w:pPr>
        <w:rPr>
          <w:sz w:val="24"/>
          <w:szCs w:val="24"/>
        </w:rPr>
      </w:pPr>
      <w:r w:rsidRPr="00235FCE">
        <w:rPr>
          <w:sz w:val="24"/>
          <w:szCs w:val="24"/>
        </w:rPr>
        <w:lastRenderedPageBreak/>
        <w:t xml:space="preserve">       6.   Divine Slings</w:t>
      </w:r>
    </w:p>
    <w:p w:rsidR="00E9712B" w:rsidRPr="00235FCE" w:rsidRDefault="00E9712B" w:rsidP="00E9712B">
      <w:pPr>
        <w:rPr>
          <w:sz w:val="24"/>
          <w:szCs w:val="24"/>
        </w:rPr>
      </w:pPr>
      <w:r w:rsidRPr="00235FCE">
        <w:rPr>
          <w:sz w:val="24"/>
          <w:szCs w:val="24"/>
        </w:rPr>
        <w:t xml:space="preserve">       7.   Divine Shields (Divine Bucklers)</w:t>
      </w:r>
    </w:p>
    <w:p w:rsidR="00E9712B" w:rsidRPr="00235FCE" w:rsidRDefault="00E9712B" w:rsidP="00E9712B">
      <w:pPr>
        <w:rPr>
          <w:sz w:val="24"/>
          <w:szCs w:val="24"/>
        </w:rPr>
      </w:pPr>
      <w:r w:rsidRPr="00235FCE">
        <w:rPr>
          <w:sz w:val="24"/>
          <w:szCs w:val="24"/>
        </w:rPr>
        <w:t xml:space="preserve">       8.   Divine Bows with Divine Quiver Arrows </w:t>
      </w:r>
    </w:p>
    <w:p w:rsidR="00E9712B" w:rsidRPr="00235FCE" w:rsidRDefault="00E9712B" w:rsidP="00E9712B">
      <w:pPr>
        <w:rPr>
          <w:sz w:val="24"/>
          <w:szCs w:val="24"/>
        </w:rPr>
      </w:pPr>
      <w:r w:rsidRPr="00235FCE">
        <w:rPr>
          <w:sz w:val="24"/>
          <w:szCs w:val="24"/>
        </w:rPr>
        <w:t xml:space="preserve">       9.   Divine Scepters</w:t>
      </w:r>
    </w:p>
    <w:p w:rsidR="00E9712B" w:rsidRPr="00235FCE" w:rsidRDefault="00E9712B" w:rsidP="00E9712B">
      <w:pPr>
        <w:rPr>
          <w:sz w:val="24"/>
          <w:szCs w:val="24"/>
        </w:rPr>
      </w:pPr>
      <w:r w:rsidRPr="00235FCE">
        <w:rPr>
          <w:sz w:val="24"/>
          <w:szCs w:val="24"/>
        </w:rPr>
        <w:t xml:space="preserve">     10.   Divine Clubs (Divine Bats, Divine Batons &amp; Divine Billy-Sticks)</w:t>
      </w:r>
    </w:p>
    <w:p w:rsidR="00E9712B" w:rsidRPr="00235FCE" w:rsidRDefault="00E9712B" w:rsidP="00E9712B">
      <w:pPr>
        <w:rPr>
          <w:sz w:val="24"/>
          <w:szCs w:val="24"/>
        </w:rPr>
      </w:pPr>
      <w:r w:rsidRPr="00235FCE">
        <w:rPr>
          <w:sz w:val="24"/>
          <w:szCs w:val="24"/>
        </w:rPr>
        <w:t xml:space="preserve">     11.   Divine Chains</w:t>
      </w:r>
    </w:p>
    <w:p w:rsidR="00E9712B" w:rsidRPr="00235FCE" w:rsidRDefault="00E9712B" w:rsidP="00E9712B">
      <w:pPr>
        <w:rPr>
          <w:sz w:val="24"/>
          <w:szCs w:val="24"/>
        </w:rPr>
      </w:pPr>
      <w:r w:rsidRPr="00235FCE">
        <w:rPr>
          <w:sz w:val="24"/>
          <w:szCs w:val="24"/>
        </w:rPr>
        <w:t xml:space="preserve">     12.   Divine Charms (Divine Persuasion Checks)</w:t>
      </w:r>
    </w:p>
    <w:p w:rsidR="00E9712B" w:rsidRPr="00235FCE" w:rsidRDefault="00E9712B" w:rsidP="00E9712B">
      <w:pPr>
        <w:rPr>
          <w:sz w:val="24"/>
          <w:szCs w:val="24"/>
        </w:rPr>
      </w:pPr>
      <w:r w:rsidRPr="00235FCE">
        <w:rPr>
          <w:sz w:val="24"/>
          <w:szCs w:val="24"/>
        </w:rPr>
        <w:t xml:space="preserve">     13.   Divine Hammers with the Anvil (The Creator’s Divine Weapon Upgrades)</w:t>
      </w:r>
    </w:p>
    <w:p w:rsidR="00E9712B" w:rsidRPr="00235FCE" w:rsidRDefault="00E9712B" w:rsidP="00E9712B">
      <w:pPr>
        <w:rPr>
          <w:sz w:val="24"/>
          <w:szCs w:val="24"/>
        </w:rPr>
      </w:pPr>
      <w:r w:rsidRPr="00235FCE">
        <w:rPr>
          <w:sz w:val="24"/>
          <w:szCs w:val="24"/>
        </w:rPr>
        <w:t xml:space="preserve">              1. The Magical Weapons made out of the only Tree of Life</w:t>
      </w:r>
    </w:p>
    <w:p w:rsidR="00E9712B" w:rsidRPr="00235FCE" w:rsidRDefault="00E9712B" w:rsidP="00E9712B">
      <w:pPr>
        <w:rPr>
          <w:sz w:val="24"/>
          <w:szCs w:val="24"/>
        </w:rPr>
      </w:pPr>
      <w:r w:rsidRPr="00235FCE">
        <w:rPr>
          <w:sz w:val="24"/>
          <w:szCs w:val="24"/>
        </w:rPr>
        <w:t xml:space="preserve">                  A. Invincible Shield of Holiness</w:t>
      </w:r>
    </w:p>
    <w:p w:rsidR="00E9712B" w:rsidRPr="00235FCE" w:rsidRDefault="00E9712B" w:rsidP="00E9712B">
      <w:pPr>
        <w:rPr>
          <w:sz w:val="24"/>
          <w:szCs w:val="24"/>
        </w:rPr>
      </w:pPr>
      <w:r w:rsidRPr="00235FCE">
        <w:rPr>
          <w:sz w:val="24"/>
          <w:szCs w:val="24"/>
        </w:rPr>
        <w:t xml:space="preserve">                  B. Sword of the Spirit called the Word of God   </w:t>
      </w:r>
    </w:p>
    <w:p w:rsidR="00E9712B" w:rsidRPr="00235FCE" w:rsidRDefault="00E9712B" w:rsidP="00E9712B">
      <w:pPr>
        <w:rPr>
          <w:sz w:val="24"/>
          <w:szCs w:val="24"/>
        </w:rPr>
      </w:pPr>
      <w:r w:rsidRPr="00235FCE">
        <w:rPr>
          <w:sz w:val="24"/>
          <w:szCs w:val="24"/>
        </w:rPr>
        <w:t xml:space="preserve">              2. The Magical Weapons made out of the 24 Precious Stones</w:t>
      </w:r>
    </w:p>
    <w:p w:rsidR="00E9712B" w:rsidRPr="00235FCE" w:rsidRDefault="00E9712B" w:rsidP="00E9712B">
      <w:pPr>
        <w:rPr>
          <w:sz w:val="24"/>
          <w:szCs w:val="24"/>
        </w:rPr>
      </w:pPr>
      <w:r w:rsidRPr="00235FCE">
        <w:rPr>
          <w:sz w:val="24"/>
          <w:szCs w:val="24"/>
        </w:rPr>
        <w:t xml:space="preserve">                  1. Agate Stone</w:t>
      </w:r>
    </w:p>
    <w:p w:rsidR="00E9712B" w:rsidRPr="00235FCE" w:rsidRDefault="00E9712B" w:rsidP="00E9712B">
      <w:pPr>
        <w:rPr>
          <w:sz w:val="24"/>
          <w:szCs w:val="24"/>
        </w:rPr>
      </w:pPr>
      <w:r w:rsidRPr="00235FCE">
        <w:rPr>
          <w:sz w:val="24"/>
          <w:szCs w:val="24"/>
        </w:rPr>
        <w:t xml:space="preserve">                  2. Alabaster Stone</w:t>
      </w:r>
    </w:p>
    <w:p w:rsidR="00E9712B" w:rsidRPr="00235FCE" w:rsidRDefault="00E9712B" w:rsidP="00E9712B">
      <w:pPr>
        <w:rPr>
          <w:sz w:val="24"/>
          <w:szCs w:val="24"/>
        </w:rPr>
      </w:pPr>
      <w:r w:rsidRPr="00235FCE">
        <w:rPr>
          <w:sz w:val="24"/>
          <w:szCs w:val="24"/>
        </w:rPr>
        <w:t xml:space="preserve">                  3. Amethyst Stone</w:t>
      </w:r>
    </w:p>
    <w:p w:rsidR="00E9712B" w:rsidRPr="00235FCE" w:rsidRDefault="00E9712B" w:rsidP="00E9712B">
      <w:pPr>
        <w:rPr>
          <w:sz w:val="24"/>
          <w:szCs w:val="24"/>
        </w:rPr>
      </w:pPr>
      <w:r w:rsidRPr="00235FCE">
        <w:rPr>
          <w:sz w:val="24"/>
          <w:szCs w:val="24"/>
        </w:rPr>
        <w:t xml:space="preserve">                  4. Beryl Stone</w:t>
      </w:r>
    </w:p>
    <w:p w:rsidR="00E9712B" w:rsidRPr="00235FCE" w:rsidRDefault="00E9712B" w:rsidP="00E9712B">
      <w:pPr>
        <w:rPr>
          <w:sz w:val="24"/>
          <w:szCs w:val="24"/>
        </w:rPr>
      </w:pPr>
      <w:r w:rsidRPr="00235FCE">
        <w:rPr>
          <w:sz w:val="24"/>
          <w:szCs w:val="24"/>
        </w:rPr>
        <w:t xml:space="preserve">                  5. Carbuncle Stone</w:t>
      </w:r>
    </w:p>
    <w:p w:rsidR="00E9712B" w:rsidRPr="00235FCE" w:rsidRDefault="00E9712B" w:rsidP="00E9712B">
      <w:pPr>
        <w:rPr>
          <w:sz w:val="24"/>
          <w:szCs w:val="24"/>
        </w:rPr>
      </w:pPr>
      <w:r w:rsidRPr="00235FCE">
        <w:rPr>
          <w:sz w:val="24"/>
          <w:szCs w:val="24"/>
        </w:rPr>
        <w:t xml:space="preserve">                  6. Chrysolite Stone</w:t>
      </w:r>
    </w:p>
    <w:p w:rsidR="00E9712B" w:rsidRPr="00235FCE" w:rsidRDefault="00E9712B" w:rsidP="00E9712B">
      <w:pPr>
        <w:rPr>
          <w:sz w:val="24"/>
          <w:szCs w:val="24"/>
        </w:rPr>
      </w:pPr>
      <w:r w:rsidRPr="00235FCE">
        <w:rPr>
          <w:sz w:val="24"/>
          <w:szCs w:val="24"/>
        </w:rPr>
        <w:t xml:space="preserve">                  7. Chalcedony Stone</w:t>
      </w:r>
    </w:p>
    <w:p w:rsidR="00E9712B" w:rsidRPr="00235FCE" w:rsidRDefault="00E9712B" w:rsidP="00E9712B">
      <w:pPr>
        <w:rPr>
          <w:sz w:val="24"/>
          <w:szCs w:val="24"/>
        </w:rPr>
      </w:pPr>
      <w:r w:rsidRPr="00235FCE">
        <w:rPr>
          <w:sz w:val="24"/>
          <w:szCs w:val="24"/>
        </w:rPr>
        <w:t xml:space="preserve">                  8. Carnelian Stone</w:t>
      </w:r>
    </w:p>
    <w:p w:rsidR="00E9712B" w:rsidRPr="00235FCE" w:rsidRDefault="00E9712B" w:rsidP="00E9712B">
      <w:pPr>
        <w:rPr>
          <w:sz w:val="24"/>
          <w:szCs w:val="24"/>
        </w:rPr>
      </w:pPr>
      <w:r w:rsidRPr="00235FCE">
        <w:rPr>
          <w:sz w:val="24"/>
          <w:szCs w:val="24"/>
        </w:rPr>
        <w:t xml:space="preserve">                  9. Chrysoprase Stone</w:t>
      </w:r>
    </w:p>
    <w:p w:rsidR="00E9712B" w:rsidRPr="00235FCE" w:rsidRDefault="00E9712B" w:rsidP="00E9712B">
      <w:pPr>
        <w:rPr>
          <w:sz w:val="24"/>
          <w:szCs w:val="24"/>
        </w:rPr>
      </w:pPr>
      <w:r w:rsidRPr="00235FCE">
        <w:rPr>
          <w:sz w:val="24"/>
          <w:szCs w:val="24"/>
        </w:rPr>
        <w:t xml:space="preserve">                10. Coral-like Stone</w:t>
      </w:r>
    </w:p>
    <w:p w:rsidR="00E9712B" w:rsidRPr="00235FCE" w:rsidRDefault="00E9712B" w:rsidP="00E9712B">
      <w:pPr>
        <w:rPr>
          <w:sz w:val="24"/>
          <w:szCs w:val="24"/>
        </w:rPr>
      </w:pPr>
      <w:r w:rsidRPr="00235FCE">
        <w:rPr>
          <w:sz w:val="24"/>
          <w:szCs w:val="24"/>
        </w:rPr>
        <w:t xml:space="preserve">                11. Crystal Stone</w:t>
      </w:r>
    </w:p>
    <w:p w:rsidR="00E9712B" w:rsidRPr="00235FCE" w:rsidRDefault="00E9712B" w:rsidP="00E9712B">
      <w:pPr>
        <w:rPr>
          <w:sz w:val="24"/>
          <w:szCs w:val="24"/>
        </w:rPr>
      </w:pPr>
      <w:r w:rsidRPr="00235FCE">
        <w:rPr>
          <w:sz w:val="24"/>
          <w:szCs w:val="24"/>
        </w:rPr>
        <w:t xml:space="preserve">                12. Diamond Stone </w:t>
      </w:r>
    </w:p>
    <w:p w:rsidR="00E9712B" w:rsidRPr="00235FCE" w:rsidRDefault="00E9712B" w:rsidP="00E9712B">
      <w:pPr>
        <w:rPr>
          <w:sz w:val="24"/>
          <w:szCs w:val="24"/>
        </w:rPr>
      </w:pPr>
      <w:r w:rsidRPr="00235FCE">
        <w:rPr>
          <w:sz w:val="24"/>
          <w:szCs w:val="24"/>
        </w:rPr>
        <w:lastRenderedPageBreak/>
        <w:t xml:space="preserve">                13. Emerald Stone</w:t>
      </w:r>
    </w:p>
    <w:p w:rsidR="00E9712B" w:rsidRPr="00235FCE" w:rsidRDefault="00E9712B" w:rsidP="00E9712B">
      <w:pPr>
        <w:rPr>
          <w:sz w:val="24"/>
          <w:szCs w:val="24"/>
        </w:rPr>
      </w:pPr>
      <w:r w:rsidRPr="00235FCE">
        <w:rPr>
          <w:sz w:val="24"/>
          <w:szCs w:val="24"/>
        </w:rPr>
        <w:t xml:space="preserve">                14. Jacinth Stone</w:t>
      </w:r>
    </w:p>
    <w:p w:rsidR="00E9712B" w:rsidRPr="00235FCE" w:rsidRDefault="00E9712B" w:rsidP="00E9712B">
      <w:pPr>
        <w:rPr>
          <w:sz w:val="24"/>
          <w:szCs w:val="24"/>
        </w:rPr>
      </w:pPr>
      <w:r w:rsidRPr="00235FCE">
        <w:rPr>
          <w:sz w:val="24"/>
          <w:szCs w:val="24"/>
        </w:rPr>
        <w:t xml:space="preserve">                15. Jasper Stone</w:t>
      </w:r>
    </w:p>
    <w:p w:rsidR="00E9712B" w:rsidRPr="00235FCE" w:rsidRDefault="00E9712B" w:rsidP="00E9712B">
      <w:pPr>
        <w:rPr>
          <w:sz w:val="24"/>
          <w:szCs w:val="24"/>
        </w:rPr>
      </w:pPr>
      <w:r w:rsidRPr="00235FCE">
        <w:rPr>
          <w:sz w:val="24"/>
          <w:szCs w:val="24"/>
        </w:rPr>
        <w:t xml:space="preserve">                16. Lapis Lazuli Stone</w:t>
      </w:r>
    </w:p>
    <w:p w:rsidR="00E9712B" w:rsidRPr="00235FCE" w:rsidRDefault="00E9712B" w:rsidP="00E9712B">
      <w:pPr>
        <w:rPr>
          <w:sz w:val="24"/>
          <w:szCs w:val="24"/>
        </w:rPr>
      </w:pPr>
      <w:r w:rsidRPr="00235FCE">
        <w:rPr>
          <w:sz w:val="24"/>
          <w:szCs w:val="24"/>
        </w:rPr>
        <w:t xml:space="preserve">                17. Marble Stone</w:t>
      </w:r>
    </w:p>
    <w:p w:rsidR="00E9712B" w:rsidRPr="00235FCE" w:rsidRDefault="00E9712B" w:rsidP="00E9712B">
      <w:pPr>
        <w:rPr>
          <w:sz w:val="24"/>
          <w:szCs w:val="24"/>
        </w:rPr>
      </w:pPr>
      <w:r w:rsidRPr="00235FCE">
        <w:rPr>
          <w:sz w:val="24"/>
          <w:szCs w:val="24"/>
        </w:rPr>
        <w:t xml:space="preserve">                18. Onyx Stone</w:t>
      </w:r>
    </w:p>
    <w:p w:rsidR="00E9712B" w:rsidRPr="00235FCE" w:rsidRDefault="00E9712B" w:rsidP="00E9712B">
      <w:pPr>
        <w:rPr>
          <w:sz w:val="24"/>
          <w:szCs w:val="24"/>
        </w:rPr>
      </w:pPr>
      <w:r w:rsidRPr="00235FCE">
        <w:rPr>
          <w:sz w:val="24"/>
          <w:szCs w:val="24"/>
        </w:rPr>
        <w:t xml:space="preserve">                19. Pearl Stone</w:t>
      </w:r>
    </w:p>
    <w:p w:rsidR="00E9712B" w:rsidRPr="00235FCE" w:rsidRDefault="00E9712B" w:rsidP="00E9712B">
      <w:pPr>
        <w:rPr>
          <w:sz w:val="24"/>
          <w:szCs w:val="24"/>
        </w:rPr>
      </w:pPr>
      <w:r w:rsidRPr="00235FCE">
        <w:rPr>
          <w:sz w:val="24"/>
          <w:szCs w:val="24"/>
        </w:rPr>
        <w:t xml:space="preserve">                20. Ruby Stone</w:t>
      </w:r>
    </w:p>
    <w:p w:rsidR="00E9712B" w:rsidRPr="00235FCE" w:rsidRDefault="00E9712B" w:rsidP="00E9712B">
      <w:pPr>
        <w:rPr>
          <w:sz w:val="24"/>
          <w:szCs w:val="24"/>
        </w:rPr>
      </w:pPr>
      <w:r w:rsidRPr="00235FCE">
        <w:rPr>
          <w:sz w:val="24"/>
          <w:szCs w:val="24"/>
        </w:rPr>
        <w:t xml:space="preserve">                21. Sapphire Stone</w:t>
      </w:r>
    </w:p>
    <w:p w:rsidR="00E9712B" w:rsidRPr="00235FCE" w:rsidRDefault="00E9712B" w:rsidP="00E9712B">
      <w:pPr>
        <w:rPr>
          <w:sz w:val="24"/>
          <w:szCs w:val="24"/>
        </w:rPr>
      </w:pPr>
      <w:r w:rsidRPr="00235FCE">
        <w:rPr>
          <w:sz w:val="24"/>
          <w:szCs w:val="24"/>
        </w:rPr>
        <w:t xml:space="preserve">                22. Sardius Stone</w:t>
      </w:r>
    </w:p>
    <w:p w:rsidR="00E9712B" w:rsidRPr="00235FCE" w:rsidRDefault="00E9712B" w:rsidP="00E9712B">
      <w:pPr>
        <w:rPr>
          <w:sz w:val="24"/>
          <w:szCs w:val="24"/>
        </w:rPr>
      </w:pPr>
      <w:r w:rsidRPr="00235FCE">
        <w:rPr>
          <w:sz w:val="24"/>
          <w:szCs w:val="24"/>
        </w:rPr>
        <w:t xml:space="preserve">                23. Sardonyx Stone</w:t>
      </w:r>
    </w:p>
    <w:p w:rsidR="00E9712B" w:rsidRPr="00235FCE" w:rsidRDefault="00E9712B" w:rsidP="00E9712B">
      <w:pPr>
        <w:rPr>
          <w:sz w:val="24"/>
          <w:szCs w:val="24"/>
        </w:rPr>
      </w:pPr>
      <w:r w:rsidRPr="00235FCE">
        <w:rPr>
          <w:sz w:val="24"/>
          <w:szCs w:val="24"/>
        </w:rPr>
        <w:t xml:space="preserve">                24. Topaz Stone                  </w:t>
      </w:r>
    </w:p>
    <w:p w:rsidR="00E9712B" w:rsidRPr="00235FCE" w:rsidRDefault="00E9712B" w:rsidP="00E9712B">
      <w:pPr>
        <w:rPr>
          <w:sz w:val="24"/>
          <w:szCs w:val="24"/>
        </w:rPr>
      </w:pPr>
      <w:r w:rsidRPr="00235FCE">
        <w:rPr>
          <w:sz w:val="24"/>
          <w:szCs w:val="24"/>
        </w:rPr>
        <w:t xml:space="preserve">                 A. The Meaning of the Basic Colors of the 24 Precious Stones </w:t>
      </w:r>
    </w:p>
    <w:p w:rsidR="00E9712B" w:rsidRPr="00235FCE" w:rsidRDefault="00E9712B" w:rsidP="00E9712B">
      <w:pPr>
        <w:rPr>
          <w:sz w:val="24"/>
          <w:szCs w:val="24"/>
        </w:rPr>
      </w:pPr>
      <w:r w:rsidRPr="00235FCE">
        <w:rPr>
          <w:sz w:val="24"/>
          <w:szCs w:val="24"/>
        </w:rPr>
        <w:t xml:space="preserve">                       1.   Blue Color</w:t>
      </w:r>
    </w:p>
    <w:p w:rsidR="00E9712B" w:rsidRPr="00235FCE" w:rsidRDefault="00E9712B" w:rsidP="00E9712B">
      <w:pPr>
        <w:rPr>
          <w:sz w:val="24"/>
          <w:szCs w:val="24"/>
        </w:rPr>
      </w:pPr>
      <w:r w:rsidRPr="00235FCE">
        <w:rPr>
          <w:sz w:val="24"/>
          <w:szCs w:val="24"/>
        </w:rPr>
        <w:t xml:space="preserve">                       2.   Green Color</w:t>
      </w:r>
    </w:p>
    <w:p w:rsidR="00E9712B" w:rsidRPr="00235FCE" w:rsidRDefault="00E9712B" w:rsidP="00E9712B">
      <w:pPr>
        <w:rPr>
          <w:sz w:val="24"/>
          <w:szCs w:val="24"/>
        </w:rPr>
      </w:pPr>
      <w:r w:rsidRPr="00235FCE">
        <w:rPr>
          <w:sz w:val="24"/>
          <w:szCs w:val="24"/>
        </w:rPr>
        <w:t xml:space="preserve">                       3.   Yellow Color</w:t>
      </w:r>
    </w:p>
    <w:p w:rsidR="00E9712B" w:rsidRPr="00235FCE" w:rsidRDefault="00E9712B" w:rsidP="00E9712B">
      <w:pPr>
        <w:rPr>
          <w:sz w:val="24"/>
          <w:szCs w:val="24"/>
        </w:rPr>
      </w:pPr>
      <w:r w:rsidRPr="00235FCE">
        <w:rPr>
          <w:sz w:val="24"/>
          <w:szCs w:val="24"/>
        </w:rPr>
        <w:t xml:space="preserve">                       4.   Black Color</w:t>
      </w:r>
    </w:p>
    <w:p w:rsidR="00E9712B" w:rsidRPr="00235FCE" w:rsidRDefault="00E9712B" w:rsidP="00E9712B">
      <w:pPr>
        <w:rPr>
          <w:sz w:val="24"/>
          <w:szCs w:val="24"/>
        </w:rPr>
      </w:pPr>
      <w:r w:rsidRPr="00235FCE">
        <w:rPr>
          <w:sz w:val="24"/>
          <w:szCs w:val="24"/>
        </w:rPr>
        <w:t xml:space="preserve">                       5.   White Color</w:t>
      </w:r>
    </w:p>
    <w:p w:rsidR="00E9712B" w:rsidRPr="00235FCE" w:rsidRDefault="00E9712B" w:rsidP="00E9712B">
      <w:pPr>
        <w:rPr>
          <w:sz w:val="24"/>
          <w:szCs w:val="24"/>
        </w:rPr>
      </w:pPr>
      <w:r w:rsidRPr="00235FCE">
        <w:rPr>
          <w:sz w:val="24"/>
          <w:szCs w:val="24"/>
        </w:rPr>
        <w:t xml:space="preserve">                       6.   Red Color </w:t>
      </w:r>
    </w:p>
    <w:p w:rsidR="00E9712B" w:rsidRPr="00235FCE" w:rsidRDefault="00E9712B" w:rsidP="00E9712B">
      <w:pPr>
        <w:rPr>
          <w:sz w:val="24"/>
          <w:szCs w:val="24"/>
        </w:rPr>
      </w:pPr>
      <w:r w:rsidRPr="00235FCE">
        <w:rPr>
          <w:sz w:val="24"/>
          <w:szCs w:val="24"/>
        </w:rPr>
        <w:t xml:space="preserve">                       7.   Brown Color </w:t>
      </w:r>
    </w:p>
    <w:p w:rsidR="00E9712B" w:rsidRPr="00235FCE" w:rsidRDefault="00E9712B" w:rsidP="00E9712B">
      <w:pPr>
        <w:rPr>
          <w:sz w:val="24"/>
          <w:szCs w:val="24"/>
        </w:rPr>
      </w:pPr>
      <w:r w:rsidRPr="00235FCE">
        <w:rPr>
          <w:sz w:val="24"/>
          <w:szCs w:val="24"/>
        </w:rPr>
        <w:t xml:space="preserve">                       8.   Scarlet Color</w:t>
      </w:r>
    </w:p>
    <w:p w:rsidR="00E9712B" w:rsidRPr="00235FCE" w:rsidRDefault="00E9712B" w:rsidP="00E9712B">
      <w:pPr>
        <w:rPr>
          <w:sz w:val="24"/>
          <w:szCs w:val="24"/>
        </w:rPr>
      </w:pPr>
      <w:r w:rsidRPr="00235FCE">
        <w:rPr>
          <w:sz w:val="24"/>
          <w:szCs w:val="24"/>
        </w:rPr>
        <w:t xml:space="preserve">                       9.   Purple Color</w:t>
      </w:r>
    </w:p>
    <w:p w:rsidR="00E9712B" w:rsidRPr="00235FCE" w:rsidRDefault="00E9712B" w:rsidP="00E9712B">
      <w:pPr>
        <w:rPr>
          <w:sz w:val="24"/>
          <w:szCs w:val="24"/>
        </w:rPr>
      </w:pPr>
      <w:r w:rsidRPr="00235FCE">
        <w:rPr>
          <w:sz w:val="24"/>
          <w:szCs w:val="24"/>
        </w:rPr>
        <w:t xml:space="preserve">                     10.   Orange Color</w:t>
      </w:r>
    </w:p>
    <w:p w:rsidR="00E9712B" w:rsidRPr="00235FCE" w:rsidRDefault="00E9712B" w:rsidP="00E9712B">
      <w:pPr>
        <w:rPr>
          <w:sz w:val="24"/>
          <w:szCs w:val="24"/>
        </w:rPr>
      </w:pPr>
      <w:r w:rsidRPr="00235FCE">
        <w:rPr>
          <w:sz w:val="24"/>
          <w:szCs w:val="24"/>
        </w:rPr>
        <w:t xml:space="preserve">                     11.   Pink Color  </w:t>
      </w:r>
    </w:p>
    <w:p w:rsidR="00E9712B" w:rsidRPr="00235FCE" w:rsidRDefault="00E9712B" w:rsidP="00E9712B">
      <w:pPr>
        <w:rPr>
          <w:sz w:val="24"/>
          <w:szCs w:val="24"/>
        </w:rPr>
      </w:pPr>
      <w:r w:rsidRPr="00235FCE">
        <w:rPr>
          <w:sz w:val="24"/>
          <w:szCs w:val="24"/>
        </w:rPr>
        <w:lastRenderedPageBreak/>
        <w:t xml:space="preserve">              3. The Magical Weapons made from certain Precious Medals     </w:t>
      </w:r>
    </w:p>
    <w:p w:rsidR="00E9712B" w:rsidRPr="00235FCE" w:rsidRDefault="00E9712B" w:rsidP="00E9712B">
      <w:pPr>
        <w:rPr>
          <w:sz w:val="24"/>
          <w:szCs w:val="24"/>
        </w:rPr>
      </w:pPr>
      <w:r w:rsidRPr="00235FCE">
        <w:rPr>
          <w:sz w:val="24"/>
          <w:szCs w:val="24"/>
        </w:rPr>
        <w:t xml:space="preserve">     14.   Divine Axes</w:t>
      </w:r>
    </w:p>
    <w:p w:rsidR="00E9712B" w:rsidRPr="00235FCE" w:rsidRDefault="00E9712B" w:rsidP="00E9712B">
      <w:pPr>
        <w:rPr>
          <w:sz w:val="24"/>
          <w:szCs w:val="24"/>
        </w:rPr>
      </w:pPr>
      <w:r w:rsidRPr="00235FCE">
        <w:rPr>
          <w:sz w:val="24"/>
          <w:szCs w:val="24"/>
        </w:rPr>
        <w:t xml:space="preserve">     15.   Divine Knives (Divine Daggers &amp; Divine Lancets) </w:t>
      </w:r>
    </w:p>
    <w:p w:rsidR="00E9712B" w:rsidRPr="00235FCE" w:rsidRDefault="00E9712B" w:rsidP="00E9712B">
      <w:pPr>
        <w:rPr>
          <w:sz w:val="24"/>
          <w:szCs w:val="24"/>
        </w:rPr>
      </w:pPr>
      <w:r w:rsidRPr="00235FCE">
        <w:rPr>
          <w:sz w:val="24"/>
          <w:szCs w:val="24"/>
        </w:rPr>
        <w:t xml:space="preserve">     16.   Divine Rings</w:t>
      </w:r>
    </w:p>
    <w:p w:rsidR="00E9712B" w:rsidRPr="00235FCE" w:rsidRDefault="00E9712B" w:rsidP="00E9712B">
      <w:pPr>
        <w:rPr>
          <w:sz w:val="24"/>
          <w:szCs w:val="24"/>
        </w:rPr>
      </w:pPr>
      <w:r w:rsidRPr="00235FCE">
        <w:rPr>
          <w:sz w:val="24"/>
          <w:szCs w:val="24"/>
        </w:rPr>
        <w:t xml:space="preserve">     17.   Divine Bracelets (Armlets), Divine Crescents, Divine Pendants, Divine Earrings, Divine Anklets &amp; Divine Necklaces </w:t>
      </w:r>
    </w:p>
    <w:p w:rsidR="00E9712B" w:rsidRPr="00235FCE" w:rsidRDefault="00E9712B" w:rsidP="00E9712B">
      <w:pPr>
        <w:rPr>
          <w:sz w:val="24"/>
          <w:szCs w:val="24"/>
        </w:rPr>
      </w:pPr>
      <w:r w:rsidRPr="00235FCE">
        <w:rPr>
          <w:sz w:val="24"/>
          <w:szCs w:val="24"/>
        </w:rPr>
        <w:t>3. The Father Stephen’s True Holy Divine Armors of God</w:t>
      </w:r>
    </w:p>
    <w:p w:rsidR="00E9712B" w:rsidRPr="00235FCE" w:rsidRDefault="00E9712B" w:rsidP="00E9712B">
      <w:pPr>
        <w:rPr>
          <w:sz w:val="24"/>
          <w:szCs w:val="24"/>
        </w:rPr>
      </w:pPr>
      <w:r w:rsidRPr="00235FCE">
        <w:rPr>
          <w:sz w:val="24"/>
          <w:szCs w:val="24"/>
        </w:rPr>
        <w:t xml:space="preserve">       1. The Complete Salvation Armor of God</w:t>
      </w:r>
    </w:p>
    <w:p w:rsidR="00E9712B" w:rsidRPr="00235FCE" w:rsidRDefault="00E9712B" w:rsidP="00E9712B">
      <w:pPr>
        <w:rPr>
          <w:sz w:val="24"/>
          <w:szCs w:val="24"/>
        </w:rPr>
      </w:pPr>
      <w:r w:rsidRPr="00235FCE">
        <w:rPr>
          <w:sz w:val="24"/>
          <w:szCs w:val="24"/>
        </w:rPr>
        <w:t xml:space="preserve">            A. Boots, Shoes or Sandals shod with the Preparation of the Gospel of Peace</w:t>
      </w:r>
    </w:p>
    <w:p w:rsidR="00E9712B" w:rsidRPr="00235FCE" w:rsidRDefault="00E9712B" w:rsidP="00E9712B">
      <w:pPr>
        <w:rPr>
          <w:sz w:val="24"/>
          <w:szCs w:val="24"/>
        </w:rPr>
      </w:pPr>
      <w:r w:rsidRPr="00235FCE">
        <w:rPr>
          <w:sz w:val="24"/>
          <w:szCs w:val="24"/>
        </w:rPr>
        <w:t xml:space="preserve">            B. Loins, Waist or Belt of Truth</w:t>
      </w:r>
    </w:p>
    <w:p w:rsidR="00E9712B" w:rsidRPr="00235FCE" w:rsidRDefault="00E9712B" w:rsidP="00E9712B">
      <w:pPr>
        <w:rPr>
          <w:sz w:val="24"/>
          <w:szCs w:val="24"/>
        </w:rPr>
      </w:pPr>
      <w:r w:rsidRPr="00235FCE">
        <w:rPr>
          <w:sz w:val="24"/>
          <w:szCs w:val="24"/>
        </w:rPr>
        <w:t xml:space="preserve">            C. Breastplate of Righteousness (Judgment)</w:t>
      </w:r>
    </w:p>
    <w:p w:rsidR="00E9712B" w:rsidRPr="00235FCE" w:rsidRDefault="00E9712B" w:rsidP="00E9712B">
      <w:pPr>
        <w:rPr>
          <w:sz w:val="24"/>
          <w:szCs w:val="24"/>
        </w:rPr>
      </w:pPr>
      <w:r w:rsidRPr="00235FCE">
        <w:rPr>
          <w:sz w:val="24"/>
          <w:szCs w:val="24"/>
        </w:rPr>
        <w:t xml:space="preserve">            D. Shield of Faith</w:t>
      </w:r>
    </w:p>
    <w:p w:rsidR="00E9712B" w:rsidRPr="00235FCE" w:rsidRDefault="00E9712B" w:rsidP="00E9712B">
      <w:pPr>
        <w:rPr>
          <w:sz w:val="24"/>
          <w:szCs w:val="24"/>
        </w:rPr>
      </w:pPr>
      <w:r w:rsidRPr="00235FCE">
        <w:rPr>
          <w:sz w:val="24"/>
          <w:szCs w:val="24"/>
        </w:rPr>
        <w:t xml:space="preserve">            E. Sword of the Spirit which is the Word of God</w:t>
      </w:r>
    </w:p>
    <w:p w:rsidR="00E9712B" w:rsidRPr="00235FCE" w:rsidRDefault="00E9712B" w:rsidP="00E9712B">
      <w:pPr>
        <w:rPr>
          <w:sz w:val="24"/>
          <w:szCs w:val="24"/>
        </w:rPr>
      </w:pPr>
      <w:r w:rsidRPr="00235FCE">
        <w:rPr>
          <w:sz w:val="24"/>
          <w:szCs w:val="24"/>
        </w:rPr>
        <w:t xml:space="preserve">            F. Helmet of Salvation Protection</w:t>
      </w:r>
    </w:p>
    <w:p w:rsidR="00E9712B" w:rsidRPr="00235FCE" w:rsidRDefault="00E9712B" w:rsidP="00E9712B">
      <w:pPr>
        <w:rPr>
          <w:sz w:val="24"/>
          <w:szCs w:val="24"/>
        </w:rPr>
      </w:pPr>
      <w:r w:rsidRPr="00235FCE">
        <w:rPr>
          <w:sz w:val="24"/>
          <w:szCs w:val="24"/>
        </w:rPr>
        <w:t xml:space="preserve">            G. Empowered by All Prayers and All Supplications for all the Saints   </w:t>
      </w:r>
    </w:p>
    <w:p w:rsidR="00E9712B" w:rsidRPr="00235FCE" w:rsidRDefault="00E9712B" w:rsidP="00E9712B">
      <w:pPr>
        <w:rPr>
          <w:sz w:val="24"/>
          <w:szCs w:val="24"/>
        </w:rPr>
      </w:pPr>
      <w:r w:rsidRPr="00235FCE">
        <w:rPr>
          <w:sz w:val="24"/>
          <w:szCs w:val="24"/>
        </w:rPr>
        <w:t xml:space="preserve">       2. The Complete Jealous Armor of God</w:t>
      </w:r>
    </w:p>
    <w:p w:rsidR="00E9712B" w:rsidRPr="00235FCE" w:rsidRDefault="00E9712B" w:rsidP="00E9712B">
      <w:pPr>
        <w:rPr>
          <w:sz w:val="24"/>
          <w:szCs w:val="24"/>
        </w:rPr>
      </w:pPr>
      <w:r w:rsidRPr="00235FCE">
        <w:rPr>
          <w:sz w:val="24"/>
          <w:szCs w:val="24"/>
        </w:rPr>
        <w:t xml:space="preserve">            A. Breastplate of Righteousness (Judgment)</w:t>
      </w:r>
    </w:p>
    <w:p w:rsidR="00E9712B" w:rsidRPr="00235FCE" w:rsidRDefault="00E9712B" w:rsidP="00E9712B">
      <w:pPr>
        <w:rPr>
          <w:sz w:val="24"/>
          <w:szCs w:val="24"/>
        </w:rPr>
      </w:pPr>
      <w:r w:rsidRPr="00235FCE">
        <w:rPr>
          <w:sz w:val="24"/>
          <w:szCs w:val="24"/>
        </w:rPr>
        <w:t xml:space="preserve">            B. Invincible Shield of Holiness</w:t>
      </w:r>
    </w:p>
    <w:p w:rsidR="00E9712B" w:rsidRPr="00235FCE" w:rsidRDefault="00E9712B" w:rsidP="00E9712B">
      <w:pPr>
        <w:rPr>
          <w:sz w:val="24"/>
          <w:szCs w:val="24"/>
        </w:rPr>
      </w:pPr>
      <w:r w:rsidRPr="00235FCE">
        <w:rPr>
          <w:sz w:val="24"/>
          <w:szCs w:val="24"/>
        </w:rPr>
        <w:t xml:space="preserve">            C. Glorious Crown</w:t>
      </w:r>
    </w:p>
    <w:p w:rsidR="00E9712B" w:rsidRPr="00235FCE" w:rsidRDefault="00E9712B" w:rsidP="00E9712B">
      <w:pPr>
        <w:rPr>
          <w:sz w:val="24"/>
          <w:szCs w:val="24"/>
        </w:rPr>
      </w:pPr>
      <w:r w:rsidRPr="00235FCE">
        <w:rPr>
          <w:sz w:val="24"/>
          <w:szCs w:val="24"/>
        </w:rPr>
        <w:t xml:space="preserve">            D. Beautiful Diadem</w:t>
      </w:r>
    </w:p>
    <w:p w:rsidR="00E9712B" w:rsidRPr="00235FCE" w:rsidRDefault="00E9712B" w:rsidP="00E9712B">
      <w:pPr>
        <w:rPr>
          <w:sz w:val="24"/>
          <w:szCs w:val="24"/>
        </w:rPr>
      </w:pPr>
      <w:r w:rsidRPr="00235FCE">
        <w:rPr>
          <w:sz w:val="24"/>
          <w:szCs w:val="24"/>
        </w:rPr>
        <w:t xml:space="preserve">            E. Sword of Sharp Stern Wrath</w:t>
      </w:r>
    </w:p>
    <w:p w:rsidR="00E9712B" w:rsidRPr="00235FCE" w:rsidRDefault="00E9712B" w:rsidP="00E9712B">
      <w:pPr>
        <w:rPr>
          <w:sz w:val="24"/>
          <w:szCs w:val="24"/>
        </w:rPr>
      </w:pPr>
      <w:r w:rsidRPr="00235FCE">
        <w:rPr>
          <w:sz w:val="24"/>
          <w:szCs w:val="24"/>
        </w:rPr>
        <w:t xml:space="preserve">            F. Helmet of Impartial Law Justice</w:t>
      </w:r>
    </w:p>
    <w:p w:rsidR="00E9712B" w:rsidRPr="00235FCE" w:rsidRDefault="00E9712B" w:rsidP="00E9712B">
      <w:pPr>
        <w:rPr>
          <w:sz w:val="24"/>
          <w:szCs w:val="24"/>
        </w:rPr>
      </w:pPr>
      <w:r w:rsidRPr="00235FCE">
        <w:rPr>
          <w:sz w:val="24"/>
          <w:szCs w:val="24"/>
        </w:rPr>
        <w:t xml:space="preserve">            G. Empowered by the Lord’s Jealous Zeal for all the Lord’s</w:t>
      </w:r>
    </w:p>
    <w:p w:rsidR="00E9712B" w:rsidRPr="00235FCE" w:rsidRDefault="00E9712B" w:rsidP="00E9712B">
      <w:pPr>
        <w:rPr>
          <w:sz w:val="24"/>
          <w:szCs w:val="24"/>
        </w:rPr>
      </w:pPr>
      <w:r w:rsidRPr="00235FCE">
        <w:rPr>
          <w:sz w:val="24"/>
          <w:szCs w:val="24"/>
        </w:rPr>
        <w:t xml:space="preserve">      3. The Other Kinds of Armors of God  </w:t>
      </w:r>
    </w:p>
    <w:p w:rsidR="00E9712B" w:rsidRPr="00235FCE" w:rsidRDefault="00E9712B" w:rsidP="00E9712B">
      <w:pPr>
        <w:rPr>
          <w:sz w:val="24"/>
          <w:szCs w:val="24"/>
        </w:rPr>
      </w:pPr>
      <w:r w:rsidRPr="00235FCE">
        <w:rPr>
          <w:sz w:val="24"/>
          <w:szCs w:val="24"/>
        </w:rPr>
        <w:lastRenderedPageBreak/>
        <w:t xml:space="preserve">            A. The Old Armor of God</w:t>
      </w:r>
    </w:p>
    <w:p w:rsidR="00E9712B" w:rsidRPr="00235FCE" w:rsidRDefault="00E9712B" w:rsidP="00E9712B">
      <w:pPr>
        <w:rPr>
          <w:sz w:val="24"/>
          <w:szCs w:val="24"/>
        </w:rPr>
      </w:pPr>
      <w:r w:rsidRPr="00235FCE">
        <w:rPr>
          <w:sz w:val="24"/>
          <w:szCs w:val="24"/>
        </w:rPr>
        <w:t xml:space="preserve">            B. The Middle Armor of God</w:t>
      </w:r>
    </w:p>
    <w:p w:rsidR="00E9712B" w:rsidRPr="00235FCE" w:rsidRDefault="00E9712B" w:rsidP="00E9712B">
      <w:pPr>
        <w:rPr>
          <w:sz w:val="24"/>
          <w:szCs w:val="24"/>
        </w:rPr>
      </w:pPr>
      <w:r w:rsidRPr="00235FCE">
        <w:rPr>
          <w:sz w:val="24"/>
          <w:szCs w:val="24"/>
        </w:rPr>
        <w:t xml:space="preserve">            C. The New Armor of God</w:t>
      </w:r>
    </w:p>
    <w:p w:rsidR="00E9712B" w:rsidRPr="00235FCE" w:rsidRDefault="00E9712B" w:rsidP="00E9712B">
      <w:pPr>
        <w:rPr>
          <w:sz w:val="24"/>
          <w:szCs w:val="24"/>
        </w:rPr>
      </w:pPr>
      <w:r w:rsidRPr="00235FCE">
        <w:rPr>
          <w:sz w:val="24"/>
          <w:szCs w:val="24"/>
        </w:rPr>
        <w:t xml:space="preserve">            D. The Higher Armor of God  </w:t>
      </w:r>
    </w:p>
    <w:p w:rsidR="00E9712B" w:rsidRPr="00235FCE" w:rsidRDefault="00E9712B" w:rsidP="00E9712B">
      <w:pPr>
        <w:rPr>
          <w:sz w:val="24"/>
          <w:szCs w:val="24"/>
        </w:rPr>
      </w:pPr>
      <w:r w:rsidRPr="00235FCE">
        <w:rPr>
          <w:sz w:val="24"/>
          <w:szCs w:val="24"/>
        </w:rPr>
        <w:t xml:space="preserve">            E. The Highest Armor of God</w:t>
      </w:r>
    </w:p>
    <w:p w:rsidR="00E9712B" w:rsidRPr="00235FCE" w:rsidRDefault="00E9712B" w:rsidP="00E9712B">
      <w:pPr>
        <w:rPr>
          <w:sz w:val="24"/>
          <w:szCs w:val="24"/>
        </w:rPr>
      </w:pPr>
      <w:r w:rsidRPr="00235FCE">
        <w:rPr>
          <w:sz w:val="24"/>
          <w:szCs w:val="24"/>
        </w:rPr>
        <w:t>4. The Father Stephen’s Spiritual Holy Armor Class Stat’s</w:t>
      </w:r>
    </w:p>
    <w:p w:rsidR="00E9712B" w:rsidRPr="00235FCE" w:rsidRDefault="00E9712B" w:rsidP="00E9712B">
      <w:pPr>
        <w:rPr>
          <w:sz w:val="24"/>
          <w:szCs w:val="24"/>
        </w:rPr>
      </w:pPr>
      <w:r w:rsidRPr="00235FCE">
        <w:rPr>
          <w:sz w:val="24"/>
          <w:szCs w:val="24"/>
        </w:rPr>
        <w:t xml:space="preserve">       1.   Holy Vitality &amp; Holy Constitution</w:t>
      </w:r>
    </w:p>
    <w:p w:rsidR="00E9712B" w:rsidRPr="00235FCE" w:rsidRDefault="00E9712B" w:rsidP="00E9712B">
      <w:pPr>
        <w:rPr>
          <w:sz w:val="24"/>
          <w:szCs w:val="24"/>
        </w:rPr>
      </w:pPr>
      <w:r w:rsidRPr="00235FCE">
        <w:rPr>
          <w:sz w:val="24"/>
          <w:szCs w:val="24"/>
        </w:rPr>
        <w:t xml:space="preserve">       2.   Holy Endurance &amp; Holy Stamina</w:t>
      </w:r>
    </w:p>
    <w:p w:rsidR="00E9712B" w:rsidRPr="00235FCE" w:rsidRDefault="00E9712B" w:rsidP="00E9712B">
      <w:pPr>
        <w:rPr>
          <w:sz w:val="24"/>
          <w:szCs w:val="24"/>
        </w:rPr>
      </w:pPr>
      <w:r w:rsidRPr="00235FCE">
        <w:rPr>
          <w:sz w:val="24"/>
          <w:szCs w:val="24"/>
        </w:rPr>
        <w:t xml:space="preserve">       3.   Holy Strength &amp; Holy Merciful Grace</w:t>
      </w:r>
    </w:p>
    <w:p w:rsidR="00E9712B" w:rsidRPr="00235FCE" w:rsidRDefault="00E9712B" w:rsidP="00E9712B">
      <w:pPr>
        <w:rPr>
          <w:sz w:val="24"/>
          <w:szCs w:val="24"/>
        </w:rPr>
      </w:pPr>
      <w:r w:rsidRPr="00235FCE">
        <w:rPr>
          <w:sz w:val="24"/>
          <w:szCs w:val="24"/>
        </w:rPr>
        <w:t xml:space="preserve">       4.   Holy Dexterity &amp; Holy Power</w:t>
      </w:r>
    </w:p>
    <w:p w:rsidR="00E9712B" w:rsidRPr="00235FCE" w:rsidRDefault="00E9712B" w:rsidP="00E9712B">
      <w:pPr>
        <w:rPr>
          <w:sz w:val="24"/>
          <w:szCs w:val="24"/>
        </w:rPr>
      </w:pPr>
      <w:r w:rsidRPr="00235FCE">
        <w:rPr>
          <w:sz w:val="24"/>
          <w:szCs w:val="24"/>
        </w:rPr>
        <w:t xml:space="preserve">       5.   Holy Intelligence &amp; Holy Knowledge </w:t>
      </w:r>
    </w:p>
    <w:p w:rsidR="00E9712B" w:rsidRPr="00235FCE" w:rsidRDefault="00E9712B" w:rsidP="00E9712B">
      <w:pPr>
        <w:rPr>
          <w:sz w:val="24"/>
          <w:szCs w:val="24"/>
        </w:rPr>
      </w:pPr>
      <w:r w:rsidRPr="00235FCE">
        <w:rPr>
          <w:sz w:val="24"/>
          <w:szCs w:val="24"/>
        </w:rPr>
        <w:t xml:space="preserve">       6.   Holy Faith &amp; Holy Hope</w:t>
      </w:r>
    </w:p>
    <w:p w:rsidR="00E9712B" w:rsidRPr="00235FCE" w:rsidRDefault="00E9712B" w:rsidP="00E9712B">
      <w:pPr>
        <w:rPr>
          <w:sz w:val="24"/>
          <w:szCs w:val="24"/>
        </w:rPr>
      </w:pPr>
      <w:r w:rsidRPr="00235FCE">
        <w:rPr>
          <w:sz w:val="24"/>
          <w:szCs w:val="24"/>
        </w:rPr>
        <w:t xml:space="preserve">       7.   Holy Wisdom &amp; Holy Understanding</w:t>
      </w:r>
    </w:p>
    <w:p w:rsidR="00E9712B" w:rsidRPr="00235FCE" w:rsidRDefault="00E9712B" w:rsidP="00E9712B">
      <w:pPr>
        <w:rPr>
          <w:sz w:val="24"/>
          <w:szCs w:val="24"/>
        </w:rPr>
      </w:pPr>
      <w:r w:rsidRPr="00235FCE">
        <w:rPr>
          <w:sz w:val="24"/>
          <w:szCs w:val="24"/>
        </w:rPr>
        <w:t xml:space="preserve">       8.   Holy Charisma &amp; Holy Bartering Trade</w:t>
      </w:r>
    </w:p>
    <w:p w:rsidR="00E9712B" w:rsidRPr="00235FCE" w:rsidRDefault="00E9712B" w:rsidP="00E9712B">
      <w:pPr>
        <w:rPr>
          <w:sz w:val="24"/>
          <w:szCs w:val="24"/>
        </w:rPr>
      </w:pPr>
      <w:r w:rsidRPr="00235FCE">
        <w:rPr>
          <w:sz w:val="24"/>
          <w:szCs w:val="24"/>
        </w:rPr>
        <w:t xml:space="preserve">       9.   Holy Agility &amp; Holy Speed</w:t>
      </w:r>
    </w:p>
    <w:p w:rsidR="00E9712B" w:rsidRPr="00235FCE" w:rsidRDefault="00E9712B" w:rsidP="00E9712B">
      <w:pPr>
        <w:rPr>
          <w:sz w:val="24"/>
          <w:szCs w:val="24"/>
        </w:rPr>
      </w:pPr>
      <w:r w:rsidRPr="00235FCE">
        <w:rPr>
          <w:sz w:val="24"/>
          <w:szCs w:val="24"/>
        </w:rPr>
        <w:t xml:space="preserve">       10. Holy Luck &amp; Holy Chance</w:t>
      </w:r>
    </w:p>
    <w:p w:rsidR="00E9712B" w:rsidRPr="00235FCE" w:rsidRDefault="00E9712B" w:rsidP="00E9712B">
      <w:pPr>
        <w:rPr>
          <w:sz w:val="24"/>
          <w:szCs w:val="24"/>
        </w:rPr>
      </w:pPr>
      <w:r w:rsidRPr="00235FCE">
        <w:rPr>
          <w:sz w:val="24"/>
          <w:szCs w:val="24"/>
        </w:rPr>
        <w:t xml:space="preserve">       11. Holy Devotion &amp; Holy Faithfulness</w:t>
      </w:r>
    </w:p>
    <w:p w:rsidR="00E9712B" w:rsidRPr="00235FCE" w:rsidRDefault="00E9712B" w:rsidP="00E9712B">
      <w:pPr>
        <w:rPr>
          <w:sz w:val="24"/>
          <w:szCs w:val="24"/>
        </w:rPr>
      </w:pPr>
      <w:r w:rsidRPr="00235FCE">
        <w:rPr>
          <w:sz w:val="24"/>
          <w:szCs w:val="24"/>
        </w:rPr>
        <w:t>5.  The Father Stephen’s Holy Books and Other Means</w:t>
      </w:r>
    </w:p>
    <w:p w:rsidR="00E9712B" w:rsidRPr="00235FCE" w:rsidRDefault="00E9712B" w:rsidP="00E9712B">
      <w:pPr>
        <w:rPr>
          <w:sz w:val="24"/>
          <w:szCs w:val="24"/>
        </w:rPr>
      </w:pPr>
      <w:r w:rsidRPr="00235FCE">
        <w:rPr>
          <w:sz w:val="24"/>
          <w:szCs w:val="24"/>
        </w:rPr>
        <w:t>A. True Papyrus Holy Books of God</w:t>
      </w:r>
    </w:p>
    <w:p w:rsidR="00E9712B" w:rsidRPr="00235FCE" w:rsidRDefault="00E9712B" w:rsidP="00E9712B">
      <w:pPr>
        <w:rPr>
          <w:sz w:val="24"/>
          <w:szCs w:val="24"/>
        </w:rPr>
      </w:pPr>
      <w:r w:rsidRPr="00235FCE">
        <w:rPr>
          <w:sz w:val="24"/>
          <w:szCs w:val="24"/>
        </w:rPr>
        <w:t>B. True Papyrus Holy Parchments of God</w:t>
      </w:r>
    </w:p>
    <w:p w:rsidR="00E9712B" w:rsidRPr="00235FCE" w:rsidRDefault="00E9712B" w:rsidP="00E9712B">
      <w:pPr>
        <w:rPr>
          <w:sz w:val="24"/>
          <w:szCs w:val="24"/>
        </w:rPr>
      </w:pPr>
      <w:r w:rsidRPr="00235FCE">
        <w:rPr>
          <w:sz w:val="24"/>
          <w:szCs w:val="24"/>
        </w:rPr>
        <w:t>C. True Papyrus Holy Scrolls of God</w:t>
      </w:r>
    </w:p>
    <w:p w:rsidR="00E9712B" w:rsidRPr="00235FCE" w:rsidRDefault="00E9712B" w:rsidP="00E9712B">
      <w:pPr>
        <w:rPr>
          <w:sz w:val="24"/>
          <w:szCs w:val="24"/>
        </w:rPr>
      </w:pPr>
      <w:r w:rsidRPr="00235FCE">
        <w:rPr>
          <w:sz w:val="24"/>
          <w:szCs w:val="24"/>
        </w:rPr>
        <w:t xml:space="preserve">D. True Papyrus Holy Letters of God   </w:t>
      </w:r>
    </w:p>
    <w:p w:rsidR="00E9712B" w:rsidRPr="00235FCE" w:rsidRDefault="00E9712B" w:rsidP="00E9712B">
      <w:pPr>
        <w:rPr>
          <w:sz w:val="24"/>
          <w:szCs w:val="24"/>
        </w:rPr>
      </w:pPr>
      <w:r w:rsidRPr="00235FCE">
        <w:rPr>
          <w:sz w:val="24"/>
          <w:szCs w:val="24"/>
        </w:rPr>
        <w:t>Forbidden Magical Arts in Christianity in the Law of the Lord James with the Gentile’s Tree of the Knowledge of Good &amp; Evil</w:t>
      </w:r>
    </w:p>
    <w:p w:rsidR="00E9712B" w:rsidRPr="00235FCE" w:rsidRDefault="00E9712B" w:rsidP="00E9712B">
      <w:pPr>
        <w:jc w:val="both"/>
        <w:rPr>
          <w:sz w:val="24"/>
          <w:szCs w:val="24"/>
        </w:rPr>
      </w:pPr>
      <w:r w:rsidRPr="00235FCE">
        <w:rPr>
          <w:sz w:val="24"/>
          <w:szCs w:val="24"/>
        </w:rPr>
        <w:lastRenderedPageBreak/>
        <w:t xml:space="preserve">  A. Simon’s Sorcery Magic</w:t>
      </w:r>
    </w:p>
    <w:p w:rsidR="00E9712B" w:rsidRPr="00235FCE" w:rsidRDefault="00E9712B" w:rsidP="00E9712B">
      <w:pPr>
        <w:jc w:val="both"/>
        <w:rPr>
          <w:sz w:val="24"/>
          <w:szCs w:val="24"/>
        </w:rPr>
      </w:pPr>
      <w:r w:rsidRPr="00235FCE">
        <w:rPr>
          <w:sz w:val="24"/>
          <w:szCs w:val="24"/>
        </w:rPr>
        <w:t xml:space="preserve">  B. Bar-Jesus’ Sorcery Magic</w:t>
      </w:r>
    </w:p>
    <w:p w:rsidR="00E9712B" w:rsidRPr="00235FCE" w:rsidRDefault="00E9712B" w:rsidP="00E9712B">
      <w:pPr>
        <w:jc w:val="both"/>
        <w:rPr>
          <w:sz w:val="24"/>
          <w:szCs w:val="24"/>
        </w:rPr>
      </w:pPr>
      <w:r w:rsidRPr="00235FCE">
        <w:rPr>
          <w:sz w:val="24"/>
          <w:szCs w:val="24"/>
        </w:rPr>
        <w:t xml:space="preserve">  C. Master’s Divination and Fortunetelling </w:t>
      </w:r>
    </w:p>
    <w:p w:rsidR="00E9712B" w:rsidRPr="00235FCE" w:rsidRDefault="00E9712B" w:rsidP="00E9712B">
      <w:pPr>
        <w:jc w:val="both"/>
        <w:rPr>
          <w:sz w:val="24"/>
          <w:szCs w:val="24"/>
        </w:rPr>
      </w:pPr>
      <w:r w:rsidRPr="00235FCE">
        <w:rPr>
          <w:sz w:val="24"/>
          <w:szCs w:val="24"/>
        </w:rPr>
        <w:t xml:space="preserve">  D. Epicurean Philosophers of magic and Stoic Philosophers of magic</w:t>
      </w:r>
    </w:p>
    <w:p w:rsidR="00E9712B" w:rsidRPr="00235FCE" w:rsidRDefault="00E9712B" w:rsidP="00E9712B">
      <w:pPr>
        <w:jc w:val="both"/>
        <w:rPr>
          <w:sz w:val="24"/>
          <w:szCs w:val="24"/>
        </w:rPr>
      </w:pPr>
      <w:r w:rsidRPr="00235FCE">
        <w:rPr>
          <w:sz w:val="24"/>
          <w:szCs w:val="24"/>
        </w:rPr>
        <w:t xml:space="preserve">  E. Evil Spirit’s Magic and all the Magic Books burned</w:t>
      </w:r>
    </w:p>
    <w:p w:rsidR="00E9712B" w:rsidRPr="00235FCE" w:rsidRDefault="00E9712B" w:rsidP="00E9712B">
      <w:pPr>
        <w:rPr>
          <w:sz w:val="24"/>
          <w:szCs w:val="24"/>
        </w:rPr>
      </w:pPr>
      <w:r w:rsidRPr="00235FCE">
        <w:rPr>
          <w:sz w:val="24"/>
          <w:szCs w:val="24"/>
        </w:rPr>
        <w:t>Forbidden Magical Arts in Judaism in the Law of the Lord Moses with the Jew’s Tree of the Knowledge of Good and Evil</w:t>
      </w:r>
    </w:p>
    <w:p w:rsidR="00E9712B" w:rsidRPr="00235FCE" w:rsidRDefault="00E9712B" w:rsidP="00E9712B">
      <w:pPr>
        <w:jc w:val="both"/>
        <w:rPr>
          <w:sz w:val="24"/>
          <w:szCs w:val="24"/>
        </w:rPr>
      </w:pPr>
      <w:r w:rsidRPr="00235FCE">
        <w:rPr>
          <w:sz w:val="24"/>
          <w:szCs w:val="24"/>
        </w:rPr>
        <w:t xml:space="preserve">Sorcery also called Black Magic </w:t>
      </w:r>
    </w:p>
    <w:p w:rsidR="00E9712B" w:rsidRPr="00235FCE" w:rsidRDefault="00E9712B" w:rsidP="00E9712B">
      <w:pPr>
        <w:jc w:val="both"/>
        <w:rPr>
          <w:sz w:val="24"/>
          <w:szCs w:val="24"/>
        </w:rPr>
      </w:pPr>
      <w:r w:rsidRPr="00235FCE">
        <w:rPr>
          <w:sz w:val="24"/>
          <w:szCs w:val="24"/>
        </w:rPr>
        <w:t xml:space="preserve">  A. Sorcerer</w:t>
      </w:r>
    </w:p>
    <w:p w:rsidR="00E9712B" w:rsidRPr="00235FCE" w:rsidRDefault="00E9712B" w:rsidP="00E9712B">
      <w:pPr>
        <w:jc w:val="both"/>
        <w:rPr>
          <w:sz w:val="24"/>
          <w:szCs w:val="24"/>
        </w:rPr>
      </w:pPr>
      <w:r w:rsidRPr="00235FCE">
        <w:rPr>
          <w:sz w:val="24"/>
          <w:szCs w:val="24"/>
        </w:rPr>
        <w:t xml:space="preserve">  B. Sorceress  </w:t>
      </w:r>
    </w:p>
    <w:p w:rsidR="00E9712B" w:rsidRPr="00235FCE" w:rsidRDefault="00E9712B" w:rsidP="00E9712B">
      <w:pPr>
        <w:jc w:val="both"/>
        <w:rPr>
          <w:sz w:val="24"/>
          <w:szCs w:val="24"/>
        </w:rPr>
      </w:pPr>
      <w:r w:rsidRPr="00235FCE">
        <w:rPr>
          <w:sz w:val="24"/>
          <w:szCs w:val="24"/>
        </w:rPr>
        <w:t>Witchcraft</w:t>
      </w:r>
    </w:p>
    <w:p w:rsidR="00E9712B" w:rsidRPr="00235FCE" w:rsidRDefault="00E9712B" w:rsidP="00E9712B">
      <w:pPr>
        <w:jc w:val="both"/>
        <w:rPr>
          <w:sz w:val="24"/>
          <w:szCs w:val="24"/>
        </w:rPr>
      </w:pPr>
      <w:r w:rsidRPr="00235FCE">
        <w:rPr>
          <w:sz w:val="24"/>
          <w:szCs w:val="24"/>
        </w:rPr>
        <w:t xml:space="preserve">  A. Male Witches also called Wizards that whisper and mutter and sometimes called Warlocks</w:t>
      </w:r>
    </w:p>
    <w:p w:rsidR="00E9712B" w:rsidRPr="00235FCE" w:rsidRDefault="00E9712B" w:rsidP="00E9712B">
      <w:pPr>
        <w:jc w:val="both"/>
        <w:rPr>
          <w:sz w:val="24"/>
          <w:szCs w:val="24"/>
        </w:rPr>
      </w:pPr>
      <w:r w:rsidRPr="00235FCE">
        <w:rPr>
          <w:sz w:val="24"/>
          <w:szCs w:val="24"/>
        </w:rPr>
        <w:t xml:space="preserve">  B. Female Witches also called Prostitutes, Whores and Harlots</w:t>
      </w:r>
    </w:p>
    <w:p w:rsidR="00E9712B" w:rsidRPr="00235FCE" w:rsidRDefault="00E9712B" w:rsidP="00E9712B">
      <w:pPr>
        <w:jc w:val="both"/>
        <w:rPr>
          <w:sz w:val="24"/>
          <w:szCs w:val="24"/>
        </w:rPr>
      </w:pPr>
      <w:r w:rsidRPr="00235FCE">
        <w:rPr>
          <w:sz w:val="24"/>
          <w:szCs w:val="24"/>
        </w:rPr>
        <w:t xml:space="preserve">  C. Witchdoctors in White Magic and Black Magic</w:t>
      </w:r>
    </w:p>
    <w:p w:rsidR="00E9712B" w:rsidRPr="00235FCE" w:rsidRDefault="00E9712B" w:rsidP="00E9712B">
      <w:pPr>
        <w:rPr>
          <w:sz w:val="24"/>
          <w:szCs w:val="24"/>
        </w:rPr>
      </w:pPr>
      <w:r w:rsidRPr="00235FCE">
        <w:rPr>
          <w:sz w:val="24"/>
          <w:szCs w:val="24"/>
        </w:rPr>
        <w:t>Observer of Times</w:t>
      </w:r>
    </w:p>
    <w:p w:rsidR="00E9712B" w:rsidRPr="00235FCE" w:rsidRDefault="00E9712B" w:rsidP="00E9712B">
      <w:pPr>
        <w:rPr>
          <w:sz w:val="24"/>
          <w:szCs w:val="24"/>
        </w:rPr>
      </w:pPr>
      <w:r w:rsidRPr="00235FCE">
        <w:rPr>
          <w:sz w:val="24"/>
          <w:szCs w:val="24"/>
        </w:rPr>
        <w:t>Monthly Prognosticators</w:t>
      </w:r>
    </w:p>
    <w:p w:rsidR="00E9712B" w:rsidRPr="00235FCE" w:rsidRDefault="00E9712B" w:rsidP="00E9712B">
      <w:pPr>
        <w:rPr>
          <w:sz w:val="24"/>
          <w:szCs w:val="24"/>
        </w:rPr>
      </w:pPr>
      <w:r w:rsidRPr="00235FCE">
        <w:rPr>
          <w:sz w:val="24"/>
          <w:szCs w:val="24"/>
        </w:rPr>
        <w:t>Astrologers</w:t>
      </w:r>
    </w:p>
    <w:p w:rsidR="00E9712B" w:rsidRPr="00235FCE" w:rsidRDefault="00E9712B" w:rsidP="00E9712B">
      <w:pPr>
        <w:rPr>
          <w:sz w:val="24"/>
          <w:szCs w:val="24"/>
        </w:rPr>
      </w:pPr>
      <w:r w:rsidRPr="00235FCE">
        <w:rPr>
          <w:sz w:val="24"/>
          <w:szCs w:val="24"/>
        </w:rPr>
        <w:t>Stargazers</w:t>
      </w:r>
    </w:p>
    <w:p w:rsidR="00E9712B" w:rsidRPr="00235FCE" w:rsidRDefault="00E9712B" w:rsidP="00E9712B">
      <w:pPr>
        <w:rPr>
          <w:sz w:val="24"/>
          <w:szCs w:val="24"/>
        </w:rPr>
      </w:pPr>
      <w:r w:rsidRPr="00235FCE">
        <w:rPr>
          <w:sz w:val="24"/>
          <w:szCs w:val="24"/>
        </w:rPr>
        <w:t>Seers (Yidoni)</w:t>
      </w:r>
    </w:p>
    <w:p w:rsidR="00E9712B" w:rsidRPr="00235FCE" w:rsidRDefault="00E9712B" w:rsidP="00E9712B">
      <w:pPr>
        <w:jc w:val="both"/>
        <w:rPr>
          <w:sz w:val="24"/>
          <w:szCs w:val="24"/>
        </w:rPr>
      </w:pPr>
      <w:r w:rsidRPr="00235FCE">
        <w:rPr>
          <w:sz w:val="24"/>
          <w:szCs w:val="24"/>
        </w:rPr>
        <w:t xml:space="preserve">  A. False prophet</w:t>
      </w:r>
    </w:p>
    <w:p w:rsidR="00E9712B" w:rsidRPr="00235FCE" w:rsidRDefault="00E9712B" w:rsidP="00E9712B">
      <w:pPr>
        <w:jc w:val="both"/>
        <w:rPr>
          <w:sz w:val="24"/>
          <w:szCs w:val="24"/>
        </w:rPr>
      </w:pPr>
      <w:r w:rsidRPr="00235FCE">
        <w:rPr>
          <w:sz w:val="24"/>
          <w:szCs w:val="24"/>
        </w:rPr>
        <w:t xml:space="preserve">  B. False prophetess</w:t>
      </w:r>
    </w:p>
    <w:p w:rsidR="00E9712B" w:rsidRPr="00235FCE" w:rsidRDefault="00E9712B" w:rsidP="00E9712B">
      <w:pPr>
        <w:jc w:val="both"/>
        <w:rPr>
          <w:sz w:val="24"/>
          <w:szCs w:val="24"/>
        </w:rPr>
      </w:pPr>
      <w:r w:rsidRPr="00235FCE">
        <w:rPr>
          <w:sz w:val="24"/>
          <w:szCs w:val="24"/>
        </w:rPr>
        <w:t>Magicians</w:t>
      </w:r>
    </w:p>
    <w:p w:rsidR="00E9712B" w:rsidRPr="00235FCE" w:rsidRDefault="00E9712B" w:rsidP="00E9712B">
      <w:pPr>
        <w:jc w:val="both"/>
        <w:rPr>
          <w:sz w:val="24"/>
          <w:szCs w:val="24"/>
        </w:rPr>
      </w:pPr>
      <w:r w:rsidRPr="00235FCE">
        <w:rPr>
          <w:sz w:val="24"/>
          <w:szCs w:val="24"/>
        </w:rPr>
        <w:t>Wise men</w:t>
      </w:r>
    </w:p>
    <w:p w:rsidR="00E9712B" w:rsidRPr="00235FCE" w:rsidRDefault="00E9712B" w:rsidP="00E9712B">
      <w:pPr>
        <w:jc w:val="both"/>
        <w:rPr>
          <w:sz w:val="24"/>
          <w:szCs w:val="24"/>
        </w:rPr>
      </w:pPr>
      <w:r w:rsidRPr="00235FCE">
        <w:rPr>
          <w:sz w:val="24"/>
          <w:szCs w:val="24"/>
        </w:rPr>
        <w:t>Chaldeans</w:t>
      </w:r>
    </w:p>
    <w:p w:rsidR="00E9712B" w:rsidRPr="00235FCE" w:rsidRDefault="00E9712B" w:rsidP="00E9712B">
      <w:pPr>
        <w:jc w:val="both"/>
        <w:rPr>
          <w:sz w:val="24"/>
          <w:szCs w:val="24"/>
        </w:rPr>
      </w:pPr>
      <w:r w:rsidRPr="00235FCE">
        <w:rPr>
          <w:sz w:val="24"/>
          <w:szCs w:val="24"/>
        </w:rPr>
        <w:lastRenderedPageBreak/>
        <w:t>Necromancers (The word Niger is the invoking of Spirits and Demons in Demonology)</w:t>
      </w:r>
    </w:p>
    <w:p w:rsidR="00E9712B" w:rsidRPr="00235FCE" w:rsidRDefault="00E9712B" w:rsidP="00E9712B">
      <w:pPr>
        <w:jc w:val="both"/>
        <w:rPr>
          <w:sz w:val="24"/>
          <w:szCs w:val="24"/>
        </w:rPr>
      </w:pPr>
      <w:r w:rsidRPr="00235FCE">
        <w:rPr>
          <w:sz w:val="24"/>
          <w:szCs w:val="24"/>
        </w:rPr>
        <w:t>Spiritist (Spiritualists)</w:t>
      </w:r>
    </w:p>
    <w:p w:rsidR="00E9712B" w:rsidRPr="00235FCE" w:rsidRDefault="00E9712B" w:rsidP="00E9712B">
      <w:pPr>
        <w:jc w:val="both"/>
        <w:rPr>
          <w:sz w:val="24"/>
          <w:szCs w:val="24"/>
        </w:rPr>
      </w:pPr>
      <w:r w:rsidRPr="00235FCE">
        <w:rPr>
          <w:sz w:val="24"/>
          <w:szCs w:val="24"/>
        </w:rPr>
        <w:t xml:space="preserve">Conjuration </w:t>
      </w:r>
    </w:p>
    <w:p w:rsidR="00E9712B" w:rsidRPr="00235FCE" w:rsidRDefault="00E9712B" w:rsidP="00E9712B">
      <w:pPr>
        <w:jc w:val="both"/>
        <w:rPr>
          <w:sz w:val="24"/>
          <w:szCs w:val="24"/>
        </w:rPr>
      </w:pPr>
      <w:r w:rsidRPr="00235FCE">
        <w:rPr>
          <w:sz w:val="24"/>
          <w:szCs w:val="24"/>
        </w:rPr>
        <w:t xml:space="preserve">  A. conjurer of spells</w:t>
      </w:r>
    </w:p>
    <w:p w:rsidR="00E9712B" w:rsidRPr="00235FCE" w:rsidRDefault="00E9712B" w:rsidP="00E9712B">
      <w:pPr>
        <w:jc w:val="both"/>
        <w:rPr>
          <w:sz w:val="24"/>
          <w:szCs w:val="24"/>
        </w:rPr>
      </w:pPr>
      <w:r w:rsidRPr="00235FCE">
        <w:rPr>
          <w:sz w:val="24"/>
          <w:szCs w:val="24"/>
        </w:rPr>
        <w:t>Mediumship</w:t>
      </w:r>
    </w:p>
    <w:p w:rsidR="00E9712B" w:rsidRPr="00235FCE" w:rsidRDefault="00E9712B" w:rsidP="00E9712B">
      <w:pPr>
        <w:jc w:val="both"/>
        <w:rPr>
          <w:sz w:val="24"/>
          <w:szCs w:val="24"/>
        </w:rPr>
      </w:pPr>
      <w:r w:rsidRPr="00235FCE">
        <w:rPr>
          <w:sz w:val="24"/>
          <w:szCs w:val="24"/>
        </w:rPr>
        <w:t xml:space="preserve">  A. mediums</w:t>
      </w:r>
    </w:p>
    <w:p w:rsidR="00E9712B" w:rsidRPr="00235FCE" w:rsidRDefault="00E9712B" w:rsidP="00E9712B">
      <w:pPr>
        <w:jc w:val="both"/>
        <w:rPr>
          <w:sz w:val="24"/>
          <w:szCs w:val="24"/>
        </w:rPr>
      </w:pPr>
      <w:r w:rsidRPr="00235FCE">
        <w:rPr>
          <w:sz w:val="24"/>
          <w:szCs w:val="24"/>
        </w:rPr>
        <w:t xml:space="preserve">Séance </w:t>
      </w:r>
    </w:p>
    <w:p w:rsidR="00E9712B" w:rsidRPr="00235FCE" w:rsidRDefault="00E9712B" w:rsidP="00E9712B">
      <w:pPr>
        <w:jc w:val="both"/>
        <w:rPr>
          <w:sz w:val="24"/>
          <w:szCs w:val="24"/>
        </w:rPr>
      </w:pPr>
      <w:r w:rsidRPr="00235FCE">
        <w:rPr>
          <w:sz w:val="24"/>
          <w:szCs w:val="24"/>
        </w:rPr>
        <w:t>Soothsaying</w:t>
      </w:r>
    </w:p>
    <w:p w:rsidR="00E9712B" w:rsidRPr="00235FCE" w:rsidRDefault="00E9712B" w:rsidP="00E9712B">
      <w:pPr>
        <w:jc w:val="both"/>
        <w:rPr>
          <w:sz w:val="24"/>
          <w:szCs w:val="24"/>
        </w:rPr>
      </w:pPr>
      <w:r w:rsidRPr="00235FCE">
        <w:rPr>
          <w:sz w:val="24"/>
          <w:szCs w:val="24"/>
        </w:rPr>
        <w:t xml:space="preserve">  A. oracles</w:t>
      </w:r>
    </w:p>
    <w:p w:rsidR="00E9712B" w:rsidRPr="00235FCE" w:rsidRDefault="00E9712B" w:rsidP="00E9712B">
      <w:pPr>
        <w:jc w:val="both"/>
        <w:rPr>
          <w:sz w:val="24"/>
          <w:szCs w:val="24"/>
        </w:rPr>
      </w:pPr>
      <w:r w:rsidRPr="00235FCE">
        <w:rPr>
          <w:sz w:val="24"/>
          <w:szCs w:val="24"/>
        </w:rPr>
        <w:t xml:space="preserve">  B. soothsayers </w:t>
      </w:r>
    </w:p>
    <w:p w:rsidR="00E9712B" w:rsidRPr="00235FCE" w:rsidRDefault="00E9712B" w:rsidP="00E9712B">
      <w:pPr>
        <w:jc w:val="both"/>
        <w:rPr>
          <w:sz w:val="24"/>
          <w:szCs w:val="24"/>
        </w:rPr>
      </w:pPr>
      <w:r w:rsidRPr="00235FCE">
        <w:rPr>
          <w:sz w:val="24"/>
          <w:szCs w:val="24"/>
        </w:rPr>
        <w:t xml:space="preserve">  C. Interpreters of omens</w:t>
      </w:r>
    </w:p>
    <w:p w:rsidR="00E9712B" w:rsidRPr="00235FCE" w:rsidRDefault="00E9712B" w:rsidP="00E9712B">
      <w:pPr>
        <w:jc w:val="both"/>
        <w:rPr>
          <w:sz w:val="24"/>
          <w:szCs w:val="24"/>
        </w:rPr>
      </w:pPr>
      <w:r w:rsidRPr="00235FCE">
        <w:rPr>
          <w:sz w:val="24"/>
          <w:szCs w:val="24"/>
        </w:rPr>
        <w:t>Diviners</w:t>
      </w:r>
    </w:p>
    <w:p w:rsidR="00E9712B" w:rsidRPr="00235FCE" w:rsidRDefault="00E9712B" w:rsidP="00E9712B">
      <w:pPr>
        <w:jc w:val="both"/>
        <w:rPr>
          <w:sz w:val="24"/>
          <w:szCs w:val="24"/>
        </w:rPr>
      </w:pPr>
      <w:r w:rsidRPr="00235FCE">
        <w:rPr>
          <w:sz w:val="24"/>
          <w:szCs w:val="24"/>
        </w:rPr>
        <w:t xml:space="preserve">  A. divination   </w:t>
      </w:r>
    </w:p>
    <w:p w:rsidR="00E9712B" w:rsidRPr="00235FCE" w:rsidRDefault="00E9712B" w:rsidP="00E9712B">
      <w:pPr>
        <w:jc w:val="both"/>
        <w:rPr>
          <w:sz w:val="24"/>
          <w:szCs w:val="24"/>
        </w:rPr>
      </w:pPr>
      <w:r w:rsidRPr="00235FCE">
        <w:rPr>
          <w:sz w:val="24"/>
          <w:szCs w:val="24"/>
        </w:rPr>
        <w:t>Fortunetelling</w:t>
      </w:r>
    </w:p>
    <w:p w:rsidR="00E9712B" w:rsidRPr="00235FCE" w:rsidRDefault="00E9712B" w:rsidP="00E9712B">
      <w:pPr>
        <w:jc w:val="both"/>
        <w:rPr>
          <w:sz w:val="24"/>
          <w:szCs w:val="24"/>
        </w:rPr>
      </w:pPr>
      <w:r w:rsidRPr="00235FCE">
        <w:rPr>
          <w:sz w:val="24"/>
          <w:szCs w:val="24"/>
        </w:rPr>
        <w:t xml:space="preserve">  A. fortunetellers </w:t>
      </w:r>
    </w:p>
    <w:p w:rsidR="00E9712B" w:rsidRPr="00235FCE" w:rsidRDefault="00E9712B" w:rsidP="00E9712B">
      <w:pPr>
        <w:jc w:val="both"/>
        <w:rPr>
          <w:sz w:val="24"/>
          <w:szCs w:val="24"/>
        </w:rPr>
      </w:pPr>
      <w:r w:rsidRPr="00235FCE">
        <w:rPr>
          <w:sz w:val="24"/>
          <w:szCs w:val="24"/>
        </w:rPr>
        <w:t>Idolatry (Idols)</w:t>
      </w:r>
    </w:p>
    <w:p w:rsidR="00E9712B" w:rsidRPr="00235FCE" w:rsidRDefault="00E9712B" w:rsidP="00E9712B">
      <w:pPr>
        <w:jc w:val="both"/>
        <w:rPr>
          <w:sz w:val="24"/>
          <w:szCs w:val="24"/>
        </w:rPr>
      </w:pPr>
      <w:r w:rsidRPr="00235FCE">
        <w:rPr>
          <w:sz w:val="24"/>
          <w:szCs w:val="24"/>
        </w:rPr>
        <w:t xml:space="preserve">  A. idolaters or marital fornicators </w:t>
      </w:r>
    </w:p>
    <w:p w:rsidR="00E9712B" w:rsidRPr="00235FCE" w:rsidRDefault="00E9712B" w:rsidP="00E9712B">
      <w:pPr>
        <w:jc w:val="both"/>
        <w:rPr>
          <w:sz w:val="24"/>
          <w:szCs w:val="24"/>
        </w:rPr>
      </w:pPr>
      <w:r w:rsidRPr="00235FCE">
        <w:rPr>
          <w:sz w:val="24"/>
          <w:szCs w:val="24"/>
        </w:rPr>
        <w:t>Exorcisms</w:t>
      </w:r>
    </w:p>
    <w:p w:rsidR="00E9712B" w:rsidRPr="00235FCE" w:rsidRDefault="00E9712B" w:rsidP="00E9712B">
      <w:pPr>
        <w:jc w:val="both"/>
        <w:rPr>
          <w:sz w:val="24"/>
          <w:szCs w:val="24"/>
        </w:rPr>
      </w:pPr>
      <w:r w:rsidRPr="00235FCE">
        <w:rPr>
          <w:sz w:val="24"/>
          <w:szCs w:val="24"/>
        </w:rPr>
        <w:t xml:space="preserve">  A. exorcists </w:t>
      </w:r>
    </w:p>
    <w:p w:rsidR="00E9712B" w:rsidRPr="00235FCE" w:rsidRDefault="00E9712B" w:rsidP="00E9712B">
      <w:pPr>
        <w:jc w:val="both"/>
        <w:rPr>
          <w:sz w:val="24"/>
          <w:szCs w:val="24"/>
        </w:rPr>
      </w:pPr>
      <w:r w:rsidRPr="00235FCE">
        <w:rPr>
          <w:sz w:val="24"/>
          <w:szCs w:val="24"/>
        </w:rPr>
        <w:t>Familiar Spirits</w:t>
      </w:r>
    </w:p>
    <w:p w:rsidR="00E9712B" w:rsidRPr="00235FCE" w:rsidRDefault="00E9712B" w:rsidP="00E9712B">
      <w:pPr>
        <w:jc w:val="both"/>
        <w:rPr>
          <w:sz w:val="24"/>
          <w:szCs w:val="24"/>
        </w:rPr>
      </w:pPr>
      <w:r w:rsidRPr="00235FCE">
        <w:rPr>
          <w:sz w:val="24"/>
          <w:szCs w:val="24"/>
        </w:rPr>
        <w:t>Fallen Cherub Dragon Giants (Demons &amp; Devils) of 24 orders which committed the Unforgiveable Fornication Sin</w:t>
      </w:r>
    </w:p>
    <w:p w:rsidR="00E9712B" w:rsidRPr="00235FCE" w:rsidRDefault="00E9712B" w:rsidP="00E9712B">
      <w:pPr>
        <w:jc w:val="both"/>
        <w:rPr>
          <w:sz w:val="24"/>
          <w:szCs w:val="24"/>
        </w:rPr>
      </w:pPr>
      <w:r w:rsidRPr="00235FCE">
        <w:rPr>
          <w:sz w:val="24"/>
          <w:szCs w:val="24"/>
        </w:rPr>
        <w:t xml:space="preserve">Enchantments (enchanters) </w:t>
      </w:r>
    </w:p>
    <w:p w:rsidR="00E9712B" w:rsidRPr="00235FCE" w:rsidRDefault="00E9712B" w:rsidP="00E9712B">
      <w:pPr>
        <w:jc w:val="both"/>
        <w:rPr>
          <w:sz w:val="24"/>
          <w:szCs w:val="24"/>
        </w:rPr>
      </w:pPr>
      <w:r w:rsidRPr="00235FCE">
        <w:rPr>
          <w:sz w:val="24"/>
          <w:szCs w:val="24"/>
        </w:rPr>
        <w:t xml:space="preserve">  A. magical spells</w:t>
      </w:r>
    </w:p>
    <w:p w:rsidR="00E9712B" w:rsidRPr="00235FCE" w:rsidRDefault="00E9712B" w:rsidP="00E9712B">
      <w:pPr>
        <w:jc w:val="both"/>
        <w:rPr>
          <w:sz w:val="24"/>
          <w:szCs w:val="24"/>
        </w:rPr>
      </w:pPr>
      <w:r w:rsidRPr="00235FCE">
        <w:rPr>
          <w:sz w:val="24"/>
          <w:szCs w:val="24"/>
        </w:rPr>
        <w:lastRenderedPageBreak/>
        <w:t xml:space="preserve">  B. incantations</w:t>
      </w:r>
    </w:p>
    <w:p w:rsidR="00E9712B" w:rsidRPr="00235FCE" w:rsidRDefault="00E9712B" w:rsidP="00E9712B">
      <w:pPr>
        <w:jc w:val="both"/>
        <w:rPr>
          <w:sz w:val="24"/>
          <w:szCs w:val="24"/>
        </w:rPr>
      </w:pPr>
      <w:r w:rsidRPr="00235FCE">
        <w:rPr>
          <w:sz w:val="24"/>
          <w:szCs w:val="24"/>
        </w:rPr>
        <w:t xml:space="preserve">  C. charms (charmers)</w:t>
      </w:r>
    </w:p>
    <w:p w:rsidR="00E9712B" w:rsidRPr="00235FCE" w:rsidRDefault="00E9712B" w:rsidP="00E9712B">
      <w:pPr>
        <w:jc w:val="both"/>
        <w:rPr>
          <w:sz w:val="24"/>
          <w:szCs w:val="24"/>
        </w:rPr>
      </w:pPr>
      <w:r w:rsidRPr="00235FCE">
        <w:rPr>
          <w:sz w:val="24"/>
          <w:szCs w:val="24"/>
        </w:rPr>
        <w:t>Dwarfism</w:t>
      </w:r>
    </w:p>
    <w:p w:rsidR="00E9712B" w:rsidRPr="00235FCE" w:rsidRDefault="00E9712B" w:rsidP="00E9712B">
      <w:pPr>
        <w:jc w:val="both"/>
        <w:rPr>
          <w:sz w:val="24"/>
          <w:szCs w:val="24"/>
        </w:rPr>
      </w:pPr>
      <w:r w:rsidRPr="00235FCE">
        <w:rPr>
          <w:sz w:val="24"/>
          <w:szCs w:val="24"/>
        </w:rPr>
        <w:t xml:space="preserve">  A. Dwarfs &amp; Elves</w:t>
      </w:r>
    </w:p>
    <w:p w:rsidR="00E9712B" w:rsidRPr="00235FCE" w:rsidRDefault="00E9712B" w:rsidP="00E9712B">
      <w:pPr>
        <w:jc w:val="both"/>
        <w:rPr>
          <w:sz w:val="24"/>
          <w:szCs w:val="24"/>
        </w:rPr>
      </w:pPr>
      <w:r w:rsidRPr="00235FCE">
        <w:rPr>
          <w:sz w:val="24"/>
          <w:szCs w:val="24"/>
        </w:rPr>
        <w:t xml:space="preserve">  B. Hunchback or Crookbackt</w:t>
      </w:r>
    </w:p>
    <w:p w:rsidR="00E9712B" w:rsidRPr="00235FCE" w:rsidRDefault="00E9712B" w:rsidP="00E9712B">
      <w:pPr>
        <w:jc w:val="both"/>
        <w:rPr>
          <w:sz w:val="24"/>
          <w:szCs w:val="24"/>
        </w:rPr>
      </w:pPr>
      <w:r w:rsidRPr="00235FCE">
        <w:rPr>
          <w:sz w:val="24"/>
          <w:szCs w:val="24"/>
        </w:rPr>
        <w:t>Medicines and Drugs linked to a Pharmacy</w:t>
      </w:r>
    </w:p>
    <w:p w:rsidR="00E9712B" w:rsidRPr="00235FCE" w:rsidRDefault="00E9712B" w:rsidP="00E9712B">
      <w:pPr>
        <w:jc w:val="both"/>
        <w:rPr>
          <w:sz w:val="24"/>
          <w:szCs w:val="24"/>
        </w:rPr>
      </w:pPr>
      <w:r w:rsidRPr="00235FCE">
        <w:rPr>
          <w:sz w:val="24"/>
          <w:szCs w:val="24"/>
        </w:rPr>
        <w:t xml:space="preserve">  A. Pharmacy Doctors &amp; Poison-makers</w:t>
      </w:r>
    </w:p>
    <w:p w:rsidR="00E9712B" w:rsidRPr="00235FCE" w:rsidRDefault="00E9712B" w:rsidP="00E9712B">
      <w:pPr>
        <w:jc w:val="both"/>
        <w:rPr>
          <w:sz w:val="24"/>
          <w:szCs w:val="24"/>
        </w:rPr>
      </w:pPr>
      <w:r w:rsidRPr="00235FCE">
        <w:rPr>
          <w:sz w:val="24"/>
          <w:szCs w:val="24"/>
        </w:rPr>
        <w:t>Rebellion</w:t>
      </w:r>
    </w:p>
    <w:p w:rsidR="00E9712B" w:rsidRPr="00235FCE" w:rsidRDefault="00E9712B" w:rsidP="00E9712B">
      <w:pPr>
        <w:jc w:val="both"/>
        <w:rPr>
          <w:sz w:val="24"/>
          <w:szCs w:val="24"/>
        </w:rPr>
      </w:pPr>
      <w:r w:rsidRPr="00235FCE">
        <w:rPr>
          <w:sz w:val="24"/>
          <w:szCs w:val="24"/>
        </w:rPr>
        <w:t xml:space="preserve">  A. Rebels </w:t>
      </w:r>
    </w:p>
    <w:p w:rsidR="00E9712B" w:rsidRPr="00235FCE" w:rsidRDefault="00E9712B" w:rsidP="00E9712B">
      <w:pPr>
        <w:jc w:val="both"/>
        <w:rPr>
          <w:sz w:val="24"/>
          <w:szCs w:val="24"/>
        </w:rPr>
      </w:pPr>
      <w:r w:rsidRPr="00235FCE">
        <w:rPr>
          <w:sz w:val="24"/>
          <w:szCs w:val="24"/>
        </w:rPr>
        <w:t xml:space="preserve">Chapter 2: Sexual Eros Love Practices of Forbidden Magic </w:t>
      </w:r>
    </w:p>
    <w:p w:rsidR="00E9712B" w:rsidRPr="00235FCE" w:rsidRDefault="00E9712B" w:rsidP="00E9712B">
      <w:pPr>
        <w:jc w:val="both"/>
        <w:rPr>
          <w:sz w:val="24"/>
          <w:szCs w:val="24"/>
        </w:rPr>
      </w:pPr>
      <w:r w:rsidRPr="00235FCE">
        <w:rPr>
          <w:sz w:val="24"/>
          <w:szCs w:val="24"/>
        </w:rPr>
        <w:t xml:space="preserve">  1.   Abominations </w:t>
      </w:r>
    </w:p>
    <w:p w:rsidR="00E9712B" w:rsidRPr="00235FCE" w:rsidRDefault="00E9712B" w:rsidP="00E9712B">
      <w:pPr>
        <w:jc w:val="both"/>
        <w:rPr>
          <w:sz w:val="24"/>
          <w:szCs w:val="24"/>
        </w:rPr>
      </w:pPr>
      <w:r w:rsidRPr="00235FCE">
        <w:rPr>
          <w:sz w:val="24"/>
          <w:szCs w:val="24"/>
        </w:rPr>
        <w:t xml:space="preserve">      A. Female Homosexual Catamites and Male Homosexual Sod mites</w:t>
      </w:r>
    </w:p>
    <w:p w:rsidR="00E9712B" w:rsidRPr="00235FCE" w:rsidRDefault="00E9712B" w:rsidP="00E9712B">
      <w:pPr>
        <w:jc w:val="both"/>
        <w:rPr>
          <w:sz w:val="24"/>
          <w:szCs w:val="24"/>
        </w:rPr>
      </w:pPr>
      <w:r w:rsidRPr="00235FCE">
        <w:rPr>
          <w:sz w:val="24"/>
          <w:szCs w:val="24"/>
        </w:rPr>
        <w:t xml:space="preserve">      B. Bisexuals</w:t>
      </w:r>
    </w:p>
    <w:p w:rsidR="00E9712B" w:rsidRPr="00235FCE" w:rsidRDefault="00E9712B" w:rsidP="00E9712B">
      <w:pPr>
        <w:jc w:val="both"/>
        <w:rPr>
          <w:sz w:val="24"/>
          <w:szCs w:val="24"/>
        </w:rPr>
      </w:pPr>
      <w:r w:rsidRPr="00235FCE">
        <w:rPr>
          <w:sz w:val="24"/>
          <w:szCs w:val="24"/>
        </w:rPr>
        <w:t xml:space="preserve">      C. Transsexuals</w:t>
      </w:r>
    </w:p>
    <w:p w:rsidR="00E9712B" w:rsidRPr="00235FCE" w:rsidRDefault="00E9712B" w:rsidP="00E9712B">
      <w:pPr>
        <w:jc w:val="both"/>
        <w:rPr>
          <w:sz w:val="24"/>
          <w:szCs w:val="24"/>
        </w:rPr>
      </w:pPr>
      <w:r w:rsidRPr="00235FCE">
        <w:rPr>
          <w:sz w:val="24"/>
          <w:szCs w:val="24"/>
        </w:rPr>
        <w:t xml:space="preserve">      D. Hermaphrodites</w:t>
      </w:r>
    </w:p>
    <w:p w:rsidR="00E9712B" w:rsidRPr="00235FCE" w:rsidRDefault="00E9712B" w:rsidP="00E9712B">
      <w:pPr>
        <w:jc w:val="both"/>
        <w:rPr>
          <w:sz w:val="24"/>
          <w:szCs w:val="24"/>
        </w:rPr>
      </w:pPr>
      <w:r w:rsidRPr="00235FCE">
        <w:rPr>
          <w:sz w:val="24"/>
          <w:szCs w:val="24"/>
        </w:rPr>
        <w:t xml:space="preserve">  2.   Harlotries and prostitutions (whores and whoremongers and male prostitutes as wizards) </w:t>
      </w:r>
    </w:p>
    <w:p w:rsidR="00E9712B" w:rsidRPr="00235FCE" w:rsidRDefault="00E9712B" w:rsidP="00E9712B">
      <w:pPr>
        <w:jc w:val="both"/>
        <w:rPr>
          <w:sz w:val="24"/>
          <w:szCs w:val="24"/>
        </w:rPr>
      </w:pPr>
      <w:r w:rsidRPr="00235FCE">
        <w:rPr>
          <w:sz w:val="24"/>
          <w:szCs w:val="24"/>
        </w:rPr>
        <w:t xml:space="preserve">      A. Whores and Whoremongers</w:t>
      </w:r>
    </w:p>
    <w:p w:rsidR="00E9712B" w:rsidRPr="00235FCE" w:rsidRDefault="00E9712B" w:rsidP="00E9712B">
      <w:pPr>
        <w:jc w:val="both"/>
        <w:rPr>
          <w:sz w:val="24"/>
          <w:szCs w:val="24"/>
        </w:rPr>
      </w:pPr>
      <w:r w:rsidRPr="00235FCE">
        <w:rPr>
          <w:sz w:val="24"/>
          <w:szCs w:val="24"/>
        </w:rPr>
        <w:t xml:space="preserve">      B. Prostitutes</w:t>
      </w:r>
    </w:p>
    <w:p w:rsidR="00E9712B" w:rsidRPr="00235FCE" w:rsidRDefault="00E9712B" w:rsidP="00E9712B">
      <w:pPr>
        <w:jc w:val="both"/>
        <w:rPr>
          <w:sz w:val="24"/>
          <w:szCs w:val="24"/>
        </w:rPr>
      </w:pPr>
      <w:r w:rsidRPr="00235FCE">
        <w:rPr>
          <w:sz w:val="24"/>
          <w:szCs w:val="24"/>
        </w:rPr>
        <w:t xml:space="preserve">      C. Harlots   </w:t>
      </w:r>
    </w:p>
    <w:p w:rsidR="00E9712B" w:rsidRPr="00235FCE" w:rsidRDefault="00E9712B" w:rsidP="00E9712B">
      <w:pPr>
        <w:jc w:val="both"/>
        <w:rPr>
          <w:sz w:val="24"/>
          <w:szCs w:val="24"/>
        </w:rPr>
      </w:pPr>
      <w:r w:rsidRPr="00235FCE">
        <w:rPr>
          <w:sz w:val="24"/>
          <w:szCs w:val="24"/>
        </w:rPr>
        <w:t xml:space="preserve">  3.   Adulteries</w:t>
      </w:r>
    </w:p>
    <w:p w:rsidR="00E9712B" w:rsidRPr="00235FCE" w:rsidRDefault="00E9712B" w:rsidP="00E9712B">
      <w:pPr>
        <w:jc w:val="both"/>
        <w:rPr>
          <w:sz w:val="24"/>
          <w:szCs w:val="24"/>
        </w:rPr>
      </w:pPr>
      <w:r w:rsidRPr="00235FCE">
        <w:rPr>
          <w:sz w:val="24"/>
          <w:szCs w:val="24"/>
        </w:rPr>
        <w:t xml:space="preserve">  4.   Rape</w:t>
      </w:r>
    </w:p>
    <w:p w:rsidR="00E9712B" w:rsidRPr="00235FCE" w:rsidRDefault="00E9712B" w:rsidP="00E9712B">
      <w:pPr>
        <w:jc w:val="both"/>
        <w:rPr>
          <w:sz w:val="24"/>
          <w:szCs w:val="24"/>
        </w:rPr>
      </w:pPr>
      <w:r w:rsidRPr="00235FCE">
        <w:rPr>
          <w:sz w:val="24"/>
          <w:szCs w:val="24"/>
        </w:rPr>
        <w:t xml:space="preserve">      A. Rappers</w:t>
      </w:r>
    </w:p>
    <w:p w:rsidR="00E9712B" w:rsidRPr="00235FCE" w:rsidRDefault="00E9712B" w:rsidP="00E9712B">
      <w:pPr>
        <w:jc w:val="both"/>
        <w:rPr>
          <w:sz w:val="24"/>
          <w:szCs w:val="24"/>
        </w:rPr>
      </w:pPr>
      <w:r w:rsidRPr="00235FCE">
        <w:rPr>
          <w:sz w:val="24"/>
          <w:szCs w:val="24"/>
        </w:rPr>
        <w:t xml:space="preserve">  5.   Fornications </w:t>
      </w:r>
    </w:p>
    <w:p w:rsidR="00E9712B" w:rsidRPr="00235FCE" w:rsidRDefault="00E9712B" w:rsidP="00E9712B">
      <w:pPr>
        <w:jc w:val="both"/>
        <w:rPr>
          <w:sz w:val="24"/>
          <w:szCs w:val="24"/>
        </w:rPr>
      </w:pPr>
      <w:r w:rsidRPr="00235FCE">
        <w:rPr>
          <w:sz w:val="24"/>
          <w:szCs w:val="24"/>
        </w:rPr>
        <w:t xml:space="preserve">      A. Sexual Immorality</w:t>
      </w:r>
    </w:p>
    <w:p w:rsidR="00E9712B" w:rsidRPr="00235FCE" w:rsidRDefault="00E9712B" w:rsidP="00E9712B">
      <w:pPr>
        <w:jc w:val="both"/>
        <w:rPr>
          <w:sz w:val="24"/>
          <w:szCs w:val="24"/>
        </w:rPr>
      </w:pPr>
      <w:r w:rsidRPr="00235FCE">
        <w:rPr>
          <w:sz w:val="24"/>
          <w:szCs w:val="24"/>
        </w:rPr>
        <w:lastRenderedPageBreak/>
        <w:t xml:space="preserve">  6.   Sodomy</w:t>
      </w:r>
    </w:p>
    <w:p w:rsidR="00E9712B" w:rsidRPr="00235FCE" w:rsidRDefault="00E9712B" w:rsidP="00E9712B">
      <w:pPr>
        <w:jc w:val="both"/>
        <w:rPr>
          <w:sz w:val="24"/>
          <w:szCs w:val="24"/>
        </w:rPr>
      </w:pPr>
      <w:r w:rsidRPr="00235FCE">
        <w:rPr>
          <w:sz w:val="24"/>
          <w:szCs w:val="24"/>
        </w:rPr>
        <w:t xml:space="preserve">     A. Oral Intercourse and Anal Intercourse</w:t>
      </w:r>
    </w:p>
    <w:p w:rsidR="00E9712B" w:rsidRPr="00235FCE" w:rsidRDefault="00E9712B" w:rsidP="00E9712B">
      <w:pPr>
        <w:jc w:val="both"/>
        <w:rPr>
          <w:sz w:val="24"/>
          <w:szCs w:val="24"/>
        </w:rPr>
      </w:pPr>
      <w:r w:rsidRPr="00235FCE">
        <w:rPr>
          <w:sz w:val="24"/>
          <w:szCs w:val="24"/>
        </w:rPr>
        <w:t xml:space="preserve">  7.   Lusts the Beginnings of Adulteries and Fornications and Homosexuality’s </w:t>
      </w:r>
    </w:p>
    <w:p w:rsidR="00E9712B" w:rsidRPr="00235FCE" w:rsidRDefault="00E9712B" w:rsidP="00E9712B">
      <w:pPr>
        <w:jc w:val="both"/>
        <w:rPr>
          <w:sz w:val="24"/>
          <w:szCs w:val="24"/>
        </w:rPr>
      </w:pPr>
      <w:r w:rsidRPr="00235FCE">
        <w:rPr>
          <w:sz w:val="24"/>
          <w:szCs w:val="24"/>
        </w:rPr>
        <w:t xml:space="preserve">  8.   Bestiality</w:t>
      </w:r>
    </w:p>
    <w:p w:rsidR="00E9712B" w:rsidRPr="00235FCE" w:rsidRDefault="00E9712B" w:rsidP="00E9712B">
      <w:pPr>
        <w:jc w:val="both"/>
        <w:rPr>
          <w:sz w:val="24"/>
          <w:szCs w:val="24"/>
        </w:rPr>
      </w:pPr>
      <w:r w:rsidRPr="00235FCE">
        <w:rPr>
          <w:sz w:val="24"/>
          <w:szCs w:val="24"/>
        </w:rPr>
        <w:t xml:space="preserve">  9.   Wickedness</w:t>
      </w:r>
    </w:p>
    <w:p w:rsidR="00E9712B" w:rsidRPr="00235FCE" w:rsidRDefault="00E9712B" w:rsidP="00E9712B">
      <w:pPr>
        <w:jc w:val="both"/>
        <w:rPr>
          <w:sz w:val="24"/>
          <w:szCs w:val="24"/>
        </w:rPr>
      </w:pPr>
      <w:r w:rsidRPr="00235FCE">
        <w:rPr>
          <w:sz w:val="24"/>
          <w:szCs w:val="24"/>
        </w:rPr>
        <w:t xml:space="preserve">  10. Paramours </w:t>
      </w:r>
    </w:p>
    <w:p w:rsidR="00E9712B" w:rsidRPr="00235FCE" w:rsidRDefault="00E9712B" w:rsidP="00E9712B">
      <w:pPr>
        <w:jc w:val="both"/>
        <w:rPr>
          <w:sz w:val="24"/>
          <w:szCs w:val="24"/>
        </w:rPr>
      </w:pPr>
      <w:r w:rsidRPr="00235FCE">
        <w:rPr>
          <w:sz w:val="24"/>
          <w:szCs w:val="24"/>
        </w:rPr>
        <w:t xml:space="preserve">      A. Illicit Sexual Lovers</w:t>
      </w:r>
    </w:p>
    <w:p w:rsidR="00E9712B" w:rsidRPr="00235FCE" w:rsidRDefault="00E9712B" w:rsidP="00E9712B">
      <w:pPr>
        <w:jc w:val="both"/>
        <w:rPr>
          <w:sz w:val="24"/>
          <w:szCs w:val="24"/>
        </w:rPr>
      </w:pPr>
      <w:r w:rsidRPr="00235FCE">
        <w:rPr>
          <w:sz w:val="24"/>
          <w:szCs w:val="24"/>
        </w:rPr>
        <w:t xml:space="preserve">  11. Sadomasochism</w:t>
      </w:r>
    </w:p>
    <w:p w:rsidR="00E9712B" w:rsidRPr="00235FCE" w:rsidRDefault="00E9712B" w:rsidP="00E9712B">
      <w:pPr>
        <w:jc w:val="both"/>
        <w:rPr>
          <w:sz w:val="24"/>
          <w:szCs w:val="24"/>
        </w:rPr>
      </w:pPr>
      <w:r w:rsidRPr="00235FCE">
        <w:rPr>
          <w:sz w:val="24"/>
          <w:szCs w:val="24"/>
        </w:rPr>
        <w:t xml:space="preserve">  12. Pedophilia and Pederasty the beginnings of Homosexuality</w:t>
      </w:r>
    </w:p>
    <w:p w:rsidR="00E9712B" w:rsidRPr="00235FCE" w:rsidRDefault="00E9712B" w:rsidP="00E9712B">
      <w:pPr>
        <w:jc w:val="both"/>
        <w:rPr>
          <w:sz w:val="24"/>
          <w:szCs w:val="24"/>
        </w:rPr>
      </w:pPr>
      <w:r w:rsidRPr="00235FCE">
        <w:rPr>
          <w:sz w:val="24"/>
          <w:szCs w:val="24"/>
        </w:rPr>
        <w:t>Two mental illnesses by the cause of wrong magical arts done by the tree of the knowledge of good and evil</w:t>
      </w:r>
    </w:p>
    <w:p w:rsidR="00E9712B" w:rsidRPr="00235FCE" w:rsidRDefault="00E9712B" w:rsidP="00E9712B">
      <w:pPr>
        <w:jc w:val="both"/>
        <w:rPr>
          <w:sz w:val="24"/>
          <w:szCs w:val="24"/>
        </w:rPr>
      </w:pPr>
      <w:r w:rsidRPr="00235FCE">
        <w:rPr>
          <w:sz w:val="24"/>
          <w:szCs w:val="24"/>
        </w:rPr>
        <w:t xml:space="preserve">  A. Epilepsy and Schizophrenia</w:t>
      </w:r>
    </w:p>
    <w:p w:rsidR="00E9712B" w:rsidRPr="00235FCE" w:rsidRDefault="00E9712B" w:rsidP="00E9712B">
      <w:pPr>
        <w:jc w:val="both"/>
        <w:rPr>
          <w:sz w:val="24"/>
          <w:szCs w:val="24"/>
        </w:rPr>
      </w:pPr>
      <w:r w:rsidRPr="00235FCE">
        <w:rPr>
          <w:sz w:val="24"/>
          <w:szCs w:val="24"/>
        </w:rPr>
        <w:t>The Whore of Babylon is the main headquarters for all unforgiveable forbidden magic under the Lord Lucifer’s rebellion</w:t>
      </w:r>
    </w:p>
    <w:p w:rsidR="00E9712B" w:rsidRPr="00235FCE" w:rsidRDefault="00E9712B" w:rsidP="00E9712B">
      <w:pPr>
        <w:jc w:val="both"/>
        <w:rPr>
          <w:sz w:val="24"/>
          <w:szCs w:val="24"/>
        </w:rPr>
      </w:pPr>
      <w:r w:rsidRPr="00235FCE">
        <w:rPr>
          <w:sz w:val="24"/>
          <w:szCs w:val="24"/>
        </w:rPr>
        <w:t xml:space="preserve">Chapter 3: Forbidden Magical Weapons throughout the Holy Scriptures </w:t>
      </w:r>
    </w:p>
    <w:p w:rsidR="00E9712B" w:rsidRPr="00235FCE" w:rsidRDefault="00E9712B" w:rsidP="00E9712B">
      <w:pPr>
        <w:jc w:val="both"/>
        <w:rPr>
          <w:sz w:val="24"/>
          <w:szCs w:val="24"/>
        </w:rPr>
      </w:pPr>
      <w:r w:rsidRPr="00235FCE">
        <w:rPr>
          <w:sz w:val="24"/>
          <w:szCs w:val="24"/>
        </w:rPr>
        <w:t xml:space="preserve">  1.   Magical Staffs (Staves, Cords, Signets &amp; Canes)</w:t>
      </w:r>
    </w:p>
    <w:p w:rsidR="00E9712B" w:rsidRPr="00235FCE" w:rsidRDefault="00E9712B" w:rsidP="00E9712B">
      <w:pPr>
        <w:jc w:val="both"/>
        <w:rPr>
          <w:sz w:val="24"/>
          <w:szCs w:val="24"/>
        </w:rPr>
      </w:pPr>
      <w:r w:rsidRPr="00235FCE">
        <w:rPr>
          <w:sz w:val="24"/>
          <w:szCs w:val="24"/>
        </w:rPr>
        <w:t xml:space="preserve">  2.   Magical Wands (Sticks &amp; Staves) </w:t>
      </w:r>
    </w:p>
    <w:p w:rsidR="00E9712B" w:rsidRPr="00235FCE" w:rsidRDefault="00E9712B" w:rsidP="00E9712B">
      <w:pPr>
        <w:jc w:val="both"/>
        <w:rPr>
          <w:sz w:val="24"/>
          <w:szCs w:val="24"/>
        </w:rPr>
      </w:pPr>
      <w:r w:rsidRPr="00235FCE">
        <w:rPr>
          <w:sz w:val="24"/>
          <w:szCs w:val="24"/>
        </w:rPr>
        <w:t xml:space="preserve">  3.   Magical Swords into the Sheath or Scabbard</w:t>
      </w:r>
    </w:p>
    <w:p w:rsidR="00E9712B" w:rsidRPr="00235FCE" w:rsidRDefault="00E9712B" w:rsidP="00E9712B">
      <w:pPr>
        <w:jc w:val="both"/>
        <w:rPr>
          <w:sz w:val="24"/>
          <w:szCs w:val="24"/>
        </w:rPr>
      </w:pPr>
      <w:r w:rsidRPr="00235FCE">
        <w:rPr>
          <w:sz w:val="24"/>
          <w:szCs w:val="24"/>
        </w:rPr>
        <w:t xml:space="preserve">  4.   Magical Spears (Javelins, lances &amp; Darts)</w:t>
      </w:r>
    </w:p>
    <w:p w:rsidR="00E9712B" w:rsidRPr="00235FCE" w:rsidRDefault="00E9712B" w:rsidP="00E9712B">
      <w:pPr>
        <w:jc w:val="both"/>
        <w:rPr>
          <w:sz w:val="24"/>
          <w:szCs w:val="24"/>
        </w:rPr>
      </w:pPr>
      <w:r w:rsidRPr="00235FCE">
        <w:rPr>
          <w:sz w:val="24"/>
          <w:szCs w:val="24"/>
        </w:rPr>
        <w:t xml:space="preserve">  5.   Magical Shields </w:t>
      </w:r>
    </w:p>
    <w:p w:rsidR="00E9712B" w:rsidRPr="00235FCE" w:rsidRDefault="00E9712B" w:rsidP="00E9712B">
      <w:pPr>
        <w:jc w:val="both"/>
        <w:rPr>
          <w:sz w:val="24"/>
          <w:szCs w:val="24"/>
        </w:rPr>
      </w:pPr>
      <w:r w:rsidRPr="00235FCE">
        <w:rPr>
          <w:sz w:val="24"/>
          <w:szCs w:val="24"/>
        </w:rPr>
        <w:t xml:space="preserve">  6.   Magical Rods  </w:t>
      </w:r>
    </w:p>
    <w:p w:rsidR="00E9712B" w:rsidRPr="00235FCE" w:rsidRDefault="00E9712B" w:rsidP="00E9712B">
      <w:pPr>
        <w:jc w:val="both"/>
        <w:rPr>
          <w:sz w:val="24"/>
          <w:szCs w:val="24"/>
        </w:rPr>
      </w:pPr>
      <w:r w:rsidRPr="00235FCE">
        <w:rPr>
          <w:sz w:val="24"/>
          <w:szCs w:val="24"/>
        </w:rPr>
        <w:t xml:space="preserve">  7.   Magical Scepters </w:t>
      </w:r>
    </w:p>
    <w:p w:rsidR="00E9712B" w:rsidRPr="00235FCE" w:rsidRDefault="00E9712B" w:rsidP="00E9712B">
      <w:pPr>
        <w:jc w:val="both"/>
        <w:rPr>
          <w:sz w:val="24"/>
          <w:szCs w:val="24"/>
        </w:rPr>
      </w:pPr>
      <w:r w:rsidRPr="00235FCE">
        <w:rPr>
          <w:sz w:val="24"/>
          <w:szCs w:val="24"/>
        </w:rPr>
        <w:t xml:space="preserve">  8.   Magical Chains </w:t>
      </w:r>
    </w:p>
    <w:p w:rsidR="00E9712B" w:rsidRPr="00235FCE" w:rsidRDefault="00E9712B" w:rsidP="00E9712B">
      <w:pPr>
        <w:jc w:val="both"/>
        <w:rPr>
          <w:sz w:val="24"/>
          <w:szCs w:val="24"/>
        </w:rPr>
      </w:pPr>
      <w:r w:rsidRPr="00235FCE">
        <w:rPr>
          <w:sz w:val="24"/>
          <w:szCs w:val="24"/>
        </w:rPr>
        <w:t xml:space="preserve">  9.   Magical Bracelets (Armlet, Crescents, Pendants, Anklets, Necklaces &amp; Earrings) </w:t>
      </w:r>
    </w:p>
    <w:p w:rsidR="00E9712B" w:rsidRPr="00235FCE" w:rsidRDefault="00E9712B" w:rsidP="00E9712B">
      <w:pPr>
        <w:jc w:val="both"/>
        <w:rPr>
          <w:sz w:val="24"/>
          <w:szCs w:val="24"/>
        </w:rPr>
      </w:pPr>
      <w:r w:rsidRPr="00235FCE">
        <w:rPr>
          <w:sz w:val="24"/>
          <w:szCs w:val="24"/>
        </w:rPr>
        <w:t xml:space="preserve">  10. Magical Rings (fingers, ears, nose)</w:t>
      </w:r>
    </w:p>
    <w:p w:rsidR="00E9712B" w:rsidRPr="00235FCE" w:rsidRDefault="00E9712B" w:rsidP="00E9712B">
      <w:pPr>
        <w:jc w:val="both"/>
        <w:rPr>
          <w:sz w:val="24"/>
          <w:szCs w:val="24"/>
        </w:rPr>
      </w:pPr>
      <w:r w:rsidRPr="00235FCE">
        <w:rPr>
          <w:sz w:val="24"/>
          <w:szCs w:val="24"/>
        </w:rPr>
        <w:lastRenderedPageBreak/>
        <w:t xml:space="preserve">  11. Magical Charms of Wickedness on Clothing (Persuasion Checks)</w:t>
      </w:r>
    </w:p>
    <w:p w:rsidR="00E9712B" w:rsidRPr="00235FCE" w:rsidRDefault="00E9712B" w:rsidP="00E9712B">
      <w:pPr>
        <w:jc w:val="both"/>
        <w:rPr>
          <w:sz w:val="24"/>
          <w:szCs w:val="24"/>
        </w:rPr>
      </w:pPr>
      <w:r w:rsidRPr="00235FCE">
        <w:rPr>
          <w:sz w:val="24"/>
          <w:szCs w:val="24"/>
        </w:rPr>
        <w:t xml:space="preserve">  12. Magical Hammers of Babylonian Wickedness (Weapon’s Upgrades)</w:t>
      </w:r>
    </w:p>
    <w:p w:rsidR="00E9712B" w:rsidRPr="00235FCE" w:rsidRDefault="00E9712B" w:rsidP="00E9712B">
      <w:pPr>
        <w:jc w:val="both"/>
        <w:rPr>
          <w:sz w:val="24"/>
          <w:szCs w:val="24"/>
        </w:rPr>
      </w:pPr>
      <w:r w:rsidRPr="00235FCE">
        <w:rPr>
          <w:sz w:val="24"/>
          <w:szCs w:val="24"/>
        </w:rPr>
        <w:t xml:space="preserve">  13. Magical Axes </w:t>
      </w:r>
    </w:p>
    <w:p w:rsidR="00E9712B" w:rsidRPr="00235FCE" w:rsidRDefault="00E9712B" w:rsidP="00E9712B">
      <w:pPr>
        <w:jc w:val="both"/>
        <w:rPr>
          <w:sz w:val="24"/>
          <w:szCs w:val="24"/>
        </w:rPr>
      </w:pPr>
      <w:r w:rsidRPr="00235FCE">
        <w:rPr>
          <w:sz w:val="24"/>
          <w:szCs w:val="24"/>
        </w:rPr>
        <w:t xml:space="preserve">  14. Magical Knives (Daggers &amp; Lancets) </w:t>
      </w:r>
    </w:p>
    <w:p w:rsidR="00E9712B" w:rsidRPr="00235FCE" w:rsidRDefault="00E9712B" w:rsidP="00E9712B">
      <w:pPr>
        <w:jc w:val="both"/>
        <w:rPr>
          <w:sz w:val="24"/>
          <w:szCs w:val="24"/>
        </w:rPr>
      </w:pPr>
      <w:r w:rsidRPr="00235FCE">
        <w:rPr>
          <w:sz w:val="24"/>
          <w:szCs w:val="24"/>
        </w:rPr>
        <w:t xml:space="preserve">  15. Magical Slings</w:t>
      </w:r>
    </w:p>
    <w:p w:rsidR="00E9712B" w:rsidRPr="00235FCE" w:rsidRDefault="00E9712B" w:rsidP="00E9712B">
      <w:pPr>
        <w:jc w:val="both"/>
        <w:rPr>
          <w:sz w:val="24"/>
          <w:szCs w:val="24"/>
        </w:rPr>
      </w:pPr>
      <w:r w:rsidRPr="00235FCE">
        <w:rPr>
          <w:sz w:val="24"/>
          <w:szCs w:val="24"/>
        </w:rPr>
        <w:t xml:space="preserve">  16. Magical Bows with Quiver Arrows</w:t>
      </w:r>
    </w:p>
    <w:p w:rsidR="00E9712B" w:rsidRPr="00235FCE" w:rsidRDefault="00E9712B" w:rsidP="00E9712B">
      <w:pPr>
        <w:jc w:val="both"/>
        <w:rPr>
          <w:sz w:val="24"/>
          <w:szCs w:val="24"/>
        </w:rPr>
      </w:pPr>
      <w:r w:rsidRPr="00235FCE">
        <w:rPr>
          <w:sz w:val="24"/>
          <w:szCs w:val="24"/>
        </w:rPr>
        <w:t xml:space="preserve">  17. Magical Clubs (Bats, Batons, Billy-Sticks)   </w:t>
      </w:r>
    </w:p>
    <w:p w:rsidR="00E9712B" w:rsidRPr="00235FCE" w:rsidRDefault="00E9712B" w:rsidP="00E9712B">
      <w:pPr>
        <w:jc w:val="both"/>
        <w:rPr>
          <w:sz w:val="24"/>
          <w:szCs w:val="24"/>
        </w:rPr>
      </w:pPr>
      <w:r w:rsidRPr="00235FCE">
        <w:rPr>
          <w:sz w:val="24"/>
          <w:szCs w:val="24"/>
        </w:rPr>
        <w:t xml:space="preserve">Chapter 4: 25 Forbidden &amp; Permissible Magical Creatures in the Holy Bible </w:t>
      </w:r>
    </w:p>
    <w:p w:rsidR="00E9712B" w:rsidRPr="00235FCE" w:rsidRDefault="00E9712B" w:rsidP="00E9712B">
      <w:pPr>
        <w:jc w:val="both"/>
        <w:rPr>
          <w:sz w:val="24"/>
          <w:szCs w:val="24"/>
        </w:rPr>
      </w:pPr>
      <w:r w:rsidRPr="00235FCE">
        <w:rPr>
          <w:sz w:val="24"/>
          <w:szCs w:val="24"/>
        </w:rPr>
        <w:t xml:space="preserve">  A.  The proof of Biblical Reasoning of Magical Animals </w:t>
      </w:r>
    </w:p>
    <w:p w:rsidR="00E9712B" w:rsidRPr="00235FCE" w:rsidRDefault="00E9712B" w:rsidP="00E9712B">
      <w:pPr>
        <w:jc w:val="both"/>
        <w:rPr>
          <w:sz w:val="24"/>
          <w:szCs w:val="24"/>
        </w:rPr>
      </w:pPr>
      <w:r w:rsidRPr="00235FCE">
        <w:rPr>
          <w:sz w:val="24"/>
          <w:szCs w:val="24"/>
        </w:rPr>
        <w:t xml:space="preserve">  1.  Magical Giant Winged Horned Unicorns/Giant Winged Horned Horses (Enormous Giant Horned Unicorns/Horses)</w:t>
      </w:r>
    </w:p>
    <w:p w:rsidR="00E9712B" w:rsidRPr="00235FCE" w:rsidRDefault="00E9712B" w:rsidP="00E9712B">
      <w:pPr>
        <w:jc w:val="both"/>
        <w:rPr>
          <w:sz w:val="24"/>
          <w:szCs w:val="24"/>
        </w:rPr>
      </w:pPr>
      <w:r w:rsidRPr="00235FCE">
        <w:rPr>
          <w:sz w:val="24"/>
          <w:szCs w:val="24"/>
        </w:rPr>
        <w:t xml:space="preserve">  2.  Magical Giant Dragons (Enormous Giant Winged Dragons)</w:t>
      </w:r>
    </w:p>
    <w:p w:rsidR="00E9712B" w:rsidRPr="00235FCE" w:rsidRDefault="00E9712B" w:rsidP="00E9712B">
      <w:pPr>
        <w:jc w:val="both"/>
        <w:rPr>
          <w:sz w:val="24"/>
          <w:szCs w:val="24"/>
        </w:rPr>
      </w:pPr>
      <w:r w:rsidRPr="00235FCE">
        <w:rPr>
          <w:sz w:val="24"/>
          <w:szCs w:val="24"/>
        </w:rPr>
        <w:t xml:space="preserve">  3.  Magical Giant Dinosaurs (Enormous Giant Dinosaurs)</w:t>
      </w:r>
    </w:p>
    <w:p w:rsidR="00E9712B" w:rsidRPr="00235FCE" w:rsidRDefault="00E9712B" w:rsidP="00E9712B">
      <w:pPr>
        <w:jc w:val="both"/>
        <w:rPr>
          <w:sz w:val="24"/>
          <w:szCs w:val="24"/>
        </w:rPr>
      </w:pPr>
      <w:r w:rsidRPr="00235FCE">
        <w:rPr>
          <w:sz w:val="24"/>
          <w:szCs w:val="24"/>
        </w:rPr>
        <w:t xml:space="preserve">  4.  Magical Giant Leviathan (Enormous Giant Sea Creature) </w:t>
      </w:r>
    </w:p>
    <w:p w:rsidR="00E9712B" w:rsidRPr="00235FCE" w:rsidRDefault="00E9712B" w:rsidP="00E9712B">
      <w:pPr>
        <w:jc w:val="both"/>
        <w:rPr>
          <w:sz w:val="24"/>
          <w:szCs w:val="24"/>
        </w:rPr>
      </w:pPr>
      <w:r w:rsidRPr="00235FCE">
        <w:rPr>
          <w:sz w:val="24"/>
          <w:szCs w:val="24"/>
        </w:rPr>
        <w:t xml:space="preserve">  5.  Magical Giant Ziz (Enormous Giant Winged Griffin Bird)</w:t>
      </w:r>
    </w:p>
    <w:p w:rsidR="00E9712B" w:rsidRPr="00235FCE" w:rsidRDefault="00E9712B" w:rsidP="00E9712B">
      <w:pPr>
        <w:jc w:val="both"/>
        <w:rPr>
          <w:sz w:val="24"/>
          <w:szCs w:val="24"/>
        </w:rPr>
      </w:pPr>
      <w:r w:rsidRPr="00235FCE">
        <w:rPr>
          <w:sz w:val="24"/>
          <w:szCs w:val="24"/>
        </w:rPr>
        <w:t xml:space="preserve">  6.  Magical Giant Fauns (Enormous Giant Fauns---Half-Goat &amp; Half-Human) </w:t>
      </w:r>
    </w:p>
    <w:p w:rsidR="00E9712B" w:rsidRPr="00235FCE" w:rsidRDefault="00E9712B" w:rsidP="00E9712B">
      <w:pPr>
        <w:jc w:val="both"/>
        <w:rPr>
          <w:sz w:val="24"/>
          <w:szCs w:val="24"/>
        </w:rPr>
      </w:pPr>
      <w:r w:rsidRPr="00235FCE">
        <w:rPr>
          <w:sz w:val="24"/>
          <w:szCs w:val="24"/>
        </w:rPr>
        <w:t xml:space="preserve">  7.  Magical Giant 2 Horned Ram-Men (Enormous Giant Horned Ram-Men)</w:t>
      </w:r>
    </w:p>
    <w:p w:rsidR="00E9712B" w:rsidRPr="00235FCE" w:rsidRDefault="00E9712B" w:rsidP="00E9712B">
      <w:pPr>
        <w:jc w:val="both"/>
        <w:rPr>
          <w:sz w:val="24"/>
          <w:szCs w:val="24"/>
        </w:rPr>
      </w:pPr>
      <w:r w:rsidRPr="00235FCE">
        <w:rPr>
          <w:sz w:val="24"/>
          <w:szCs w:val="24"/>
        </w:rPr>
        <w:t xml:space="preserve">  8.   Magical Giant Centaurs (Enormous Giant Centaurs---Half-Horse &amp; Half-Human) </w:t>
      </w:r>
    </w:p>
    <w:p w:rsidR="00E9712B" w:rsidRPr="00235FCE" w:rsidRDefault="00E9712B" w:rsidP="00E9712B">
      <w:pPr>
        <w:jc w:val="both"/>
        <w:rPr>
          <w:sz w:val="24"/>
          <w:szCs w:val="24"/>
        </w:rPr>
      </w:pPr>
      <w:r w:rsidRPr="00235FCE">
        <w:rPr>
          <w:sz w:val="24"/>
          <w:szCs w:val="24"/>
        </w:rPr>
        <w:t xml:space="preserve">  9.   Magical Giant Winged Lion Man (Enormous Giant Winged Lion Man)</w:t>
      </w:r>
    </w:p>
    <w:p w:rsidR="00E9712B" w:rsidRPr="00235FCE" w:rsidRDefault="00E9712B" w:rsidP="00E9712B">
      <w:pPr>
        <w:jc w:val="both"/>
        <w:rPr>
          <w:sz w:val="24"/>
          <w:szCs w:val="24"/>
        </w:rPr>
      </w:pPr>
      <w:r w:rsidRPr="00235FCE">
        <w:rPr>
          <w:sz w:val="24"/>
          <w:szCs w:val="24"/>
        </w:rPr>
        <w:t xml:space="preserve">  10. Magical Giant Bear Man (Enormous Giant Devouring Bear)</w:t>
      </w:r>
    </w:p>
    <w:p w:rsidR="00E9712B" w:rsidRPr="00235FCE" w:rsidRDefault="00E9712B" w:rsidP="00E9712B">
      <w:pPr>
        <w:jc w:val="both"/>
        <w:rPr>
          <w:sz w:val="24"/>
          <w:szCs w:val="24"/>
        </w:rPr>
      </w:pPr>
      <w:r w:rsidRPr="00235FCE">
        <w:rPr>
          <w:sz w:val="24"/>
          <w:szCs w:val="24"/>
        </w:rPr>
        <w:t xml:space="preserve">  11. Magical Giant Leopard Man (Enormous Giant Winged Leopard Man)</w:t>
      </w:r>
    </w:p>
    <w:p w:rsidR="00E9712B" w:rsidRPr="00235FCE" w:rsidRDefault="00E9712B" w:rsidP="00E9712B">
      <w:pPr>
        <w:jc w:val="both"/>
        <w:rPr>
          <w:sz w:val="24"/>
          <w:szCs w:val="24"/>
        </w:rPr>
      </w:pPr>
      <w:r w:rsidRPr="00235FCE">
        <w:rPr>
          <w:sz w:val="24"/>
          <w:szCs w:val="24"/>
        </w:rPr>
        <w:t xml:space="preserve">  12. Magical Giant Horned Dragon Man (Enormous Giant Horned Dragon Man)</w:t>
      </w:r>
    </w:p>
    <w:p w:rsidR="00E9712B" w:rsidRPr="00235FCE" w:rsidRDefault="00E9712B" w:rsidP="00E9712B">
      <w:pPr>
        <w:jc w:val="both"/>
        <w:rPr>
          <w:sz w:val="24"/>
          <w:szCs w:val="24"/>
        </w:rPr>
      </w:pPr>
      <w:r w:rsidRPr="00235FCE">
        <w:rPr>
          <w:sz w:val="24"/>
          <w:szCs w:val="24"/>
        </w:rPr>
        <w:t xml:space="preserve">  13. Magical Giant 4 Horned Craftsmen (Enormous Giant Horned Craftsmen) </w:t>
      </w:r>
    </w:p>
    <w:p w:rsidR="00E9712B" w:rsidRPr="00235FCE" w:rsidRDefault="00E9712B" w:rsidP="00E9712B">
      <w:pPr>
        <w:jc w:val="both"/>
        <w:rPr>
          <w:sz w:val="24"/>
          <w:szCs w:val="24"/>
        </w:rPr>
      </w:pPr>
      <w:r w:rsidRPr="00235FCE">
        <w:rPr>
          <w:sz w:val="24"/>
          <w:szCs w:val="24"/>
        </w:rPr>
        <w:t xml:space="preserve">  14. Magical Giant 4 Horsemen (Enormous Giant Horsemen)</w:t>
      </w:r>
    </w:p>
    <w:p w:rsidR="00E9712B" w:rsidRPr="00235FCE" w:rsidRDefault="00E9712B" w:rsidP="00E9712B">
      <w:pPr>
        <w:jc w:val="both"/>
        <w:rPr>
          <w:sz w:val="24"/>
          <w:szCs w:val="24"/>
        </w:rPr>
      </w:pPr>
      <w:r w:rsidRPr="00235FCE">
        <w:rPr>
          <w:sz w:val="24"/>
          <w:szCs w:val="24"/>
        </w:rPr>
        <w:lastRenderedPageBreak/>
        <w:t xml:space="preserve">  15. Magical Giant Locusts-like Men (Enormous Giant Locust Faced Winged Men) </w:t>
      </w:r>
    </w:p>
    <w:p w:rsidR="00E9712B" w:rsidRPr="00235FCE" w:rsidRDefault="00E9712B" w:rsidP="00E9712B">
      <w:pPr>
        <w:jc w:val="both"/>
        <w:rPr>
          <w:sz w:val="24"/>
          <w:szCs w:val="24"/>
        </w:rPr>
      </w:pPr>
      <w:r w:rsidRPr="00235FCE">
        <w:rPr>
          <w:sz w:val="24"/>
          <w:szCs w:val="24"/>
        </w:rPr>
        <w:t xml:space="preserve">  16. Magical Giant Undead Giant Men called Zombies (Enormous Undead Giant Men)</w:t>
      </w:r>
    </w:p>
    <w:p w:rsidR="00E9712B" w:rsidRPr="00235FCE" w:rsidRDefault="00E9712B" w:rsidP="00E9712B">
      <w:pPr>
        <w:jc w:val="both"/>
        <w:rPr>
          <w:sz w:val="24"/>
          <w:szCs w:val="24"/>
        </w:rPr>
      </w:pPr>
      <w:r w:rsidRPr="00235FCE">
        <w:rPr>
          <w:sz w:val="24"/>
          <w:szCs w:val="24"/>
        </w:rPr>
        <w:t xml:space="preserve">  17. Magical Giant Living Skeletons (Enormous Living Giant Skeletons)</w:t>
      </w:r>
    </w:p>
    <w:p w:rsidR="00E9712B" w:rsidRPr="00235FCE" w:rsidRDefault="00E9712B" w:rsidP="00E9712B">
      <w:pPr>
        <w:jc w:val="both"/>
        <w:rPr>
          <w:sz w:val="24"/>
          <w:szCs w:val="24"/>
        </w:rPr>
      </w:pPr>
      <w:r w:rsidRPr="00235FCE">
        <w:rPr>
          <w:sz w:val="24"/>
          <w:szCs w:val="24"/>
        </w:rPr>
        <w:t xml:space="preserve">  18. Magical Giant God-like Ghosts (Enormous Giants God-like Ghosts)</w:t>
      </w:r>
    </w:p>
    <w:p w:rsidR="00E9712B" w:rsidRPr="00235FCE" w:rsidRDefault="00E9712B" w:rsidP="00E9712B">
      <w:pPr>
        <w:jc w:val="both"/>
        <w:rPr>
          <w:sz w:val="24"/>
          <w:szCs w:val="24"/>
        </w:rPr>
      </w:pPr>
      <w:r w:rsidRPr="00235FCE">
        <w:rPr>
          <w:sz w:val="24"/>
          <w:szCs w:val="24"/>
        </w:rPr>
        <w:t xml:space="preserve">  19. The Animal Kingdom concerning Unclean Meats in the Jewish Law</w:t>
      </w:r>
    </w:p>
    <w:p w:rsidR="00E9712B" w:rsidRPr="00235FCE" w:rsidRDefault="00E9712B" w:rsidP="00E9712B">
      <w:pPr>
        <w:jc w:val="both"/>
        <w:rPr>
          <w:sz w:val="24"/>
          <w:szCs w:val="24"/>
        </w:rPr>
      </w:pPr>
      <w:r w:rsidRPr="00235FCE">
        <w:rPr>
          <w:sz w:val="24"/>
          <w:szCs w:val="24"/>
        </w:rPr>
        <w:t>The Two Armors used to protect us from Forbidden Magical Arts in the Tree of Knowledge of Good and Evil</w:t>
      </w:r>
    </w:p>
    <w:p w:rsidR="00E9712B" w:rsidRPr="00235FCE" w:rsidRDefault="00E9712B" w:rsidP="00E9712B">
      <w:pPr>
        <w:jc w:val="both"/>
        <w:rPr>
          <w:sz w:val="24"/>
          <w:szCs w:val="24"/>
        </w:rPr>
      </w:pPr>
      <w:r w:rsidRPr="00235FCE">
        <w:rPr>
          <w:sz w:val="24"/>
          <w:szCs w:val="24"/>
        </w:rPr>
        <w:t xml:space="preserve">  a. Armor of Salvation</w:t>
      </w:r>
    </w:p>
    <w:p w:rsidR="00E9712B" w:rsidRPr="00235FCE" w:rsidRDefault="00E9712B" w:rsidP="00E9712B">
      <w:pPr>
        <w:jc w:val="both"/>
        <w:rPr>
          <w:sz w:val="24"/>
          <w:szCs w:val="24"/>
        </w:rPr>
      </w:pPr>
      <w:r w:rsidRPr="00235FCE">
        <w:rPr>
          <w:sz w:val="24"/>
          <w:szCs w:val="24"/>
        </w:rPr>
        <w:t xml:space="preserve">  b. Armor of Jealousy</w:t>
      </w:r>
    </w:p>
    <w:p w:rsidR="00E9712B" w:rsidRPr="00235FCE" w:rsidRDefault="00E9712B" w:rsidP="00E9712B">
      <w:pPr>
        <w:jc w:val="both"/>
        <w:rPr>
          <w:sz w:val="24"/>
          <w:szCs w:val="24"/>
        </w:rPr>
      </w:pPr>
      <w:r w:rsidRPr="00235FCE">
        <w:rPr>
          <w:sz w:val="24"/>
          <w:szCs w:val="24"/>
        </w:rPr>
        <w:t>The Mitzvot Law of 30 orders</w:t>
      </w:r>
    </w:p>
    <w:p w:rsidR="00E9712B" w:rsidRPr="00235FCE" w:rsidRDefault="00E9712B" w:rsidP="00E9712B">
      <w:pPr>
        <w:jc w:val="both"/>
        <w:rPr>
          <w:sz w:val="24"/>
          <w:szCs w:val="24"/>
        </w:rPr>
      </w:pPr>
      <w:r w:rsidRPr="00235FCE">
        <w:rPr>
          <w:sz w:val="24"/>
          <w:szCs w:val="24"/>
        </w:rPr>
        <w:t xml:space="preserve">Chapter 5: What does the Bible say about Marital Sexual Eros Love? </w:t>
      </w:r>
    </w:p>
    <w:p w:rsidR="00E9712B" w:rsidRPr="00235FCE" w:rsidRDefault="00E9712B" w:rsidP="00E9712B">
      <w:pPr>
        <w:jc w:val="both"/>
        <w:rPr>
          <w:sz w:val="24"/>
          <w:szCs w:val="24"/>
        </w:rPr>
      </w:pPr>
      <w:r w:rsidRPr="00235FCE">
        <w:rPr>
          <w:sz w:val="24"/>
          <w:szCs w:val="24"/>
        </w:rPr>
        <w:t>Conclusion</w:t>
      </w:r>
    </w:p>
    <w:p w:rsidR="00E9712B" w:rsidRPr="00235FCE" w:rsidRDefault="00E9712B" w:rsidP="00E9712B">
      <w:pPr>
        <w:jc w:val="center"/>
        <w:rPr>
          <w:rFonts w:ascii="Monotype Corsiva" w:hAnsi="Monotype Corsiva"/>
          <w:b/>
          <w:sz w:val="24"/>
          <w:szCs w:val="24"/>
        </w:rPr>
      </w:pPr>
      <w:r w:rsidRPr="00235FCE">
        <w:rPr>
          <w:rFonts w:ascii="Monotype Corsiva" w:hAnsi="Monotype Corsiva"/>
          <w:b/>
          <w:sz w:val="24"/>
          <w:szCs w:val="24"/>
        </w:rPr>
        <w:t>Chapter 1: What is Magic?</w:t>
      </w:r>
    </w:p>
    <w:p w:rsidR="00E9712B" w:rsidRPr="00235FCE" w:rsidRDefault="00E9712B" w:rsidP="00E9712B">
      <w:pPr>
        <w:spacing w:line="480" w:lineRule="auto"/>
        <w:jc w:val="both"/>
        <w:rPr>
          <w:sz w:val="24"/>
          <w:szCs w:val="24"/>
        </w:rPr>
      </w:pPr>
      <w:r w:rsidRPr="00235FCE">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235FCE">
        <w:rPr>
          <w:b/>
          <w:i/>
          <w:sz w:val="24"/>
          <w:szCs w:val="24"/>
        </w:rPr>
        <w:t xml:space="preserve">magicus </w:t>
      </w:r>
      <w:r w:rsidRPr="00235FCE">
        <w:rPr>
          <w:sz w:val="24"/>
          <w:szCs w:val="24"/>
        </w:rPr>
        <w:t xml:space="preserve">and from the Greek word meaning </w:t>
      </w:r>
      <w:r w:rsidRPr="00235FCE">
        <w:rPr>
          <w:b/>
          <w:i/>
          <w:sz w:val="24"/>
          <w:szCs w:val="24"/>
        </w:rPr>
        <w:t>magikos</w:t>
      </w:r>
      <w:r w:rsidRPr="00235FCE">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w:t>
      </w:r>
      <w:r w:rsidRPr="00235FCE">
        <w:rPr>
          <w:sz w:val="24"/>
          <w:szCs w:val="24"/>
        </w:rPr>
        <w:lastRenderedPageBreak/>
        <w:t>also called the Lord Victor &amp; Lord Yahweh in Genesis 22:14; Exodus 6:3; 17:15; Judges 6:24; Psalms 83:18 &amp; Isaiah 12:2; 26:4. A magical curse cannot be broken or retracted by a magical blessing is in 2</w:t>
      </w:r>
      <w:r w:rsidRPr="00235FCE">
        <w:rPr>
          <w:sz w:val="24"/>
          <w:szCs w:val="24"/>
          <w:vertAlign w:val="superscript"/>
        </w:rPr>
        <w:t>nd</w:t>
      </w:r>
      <w:r w:rsidRPr="00235FCE">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235FCE">
        <w:rPr>
          <w:sz w:val="24"/>
          <w:szCs w:val="24"/>
          <w:vertAlign w:val="superscript"/>
        </w:rPr>
        <w:t>st</w:t>
      </w:r>
      <w:r w:rsidRPr="00235FCE">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235FCE">
        <w:rPr>
          <w:b/>
          <w:sz w:val="24"/>
          <w:szCs w:val="24"/>
        </w:rPr>
        <w:t>The Lord Yah and the Blessing and Cursing in the Holy Bible</w:t>
      </w:r>
      <w:r w:rsidRPr="00235FCE">
        <w:rPr>
          <w:sz w:val="24"/>
          <w:szCs w:val="24"/>
        </w:rPr>
        <w:t xml:space="preserve">.”  </w:t>
      </w:r>
    </w:p>
    <w:p w:rsidR="00E9712B" w:rsidRPr="00235FCE" w:rsidRDefault="00E9712B" w:rsidP="00E9712B">
      <w:pPr>
        <w:spacing w:line="480" w:lineRule="auto"/>
        <w:jc w:val="both"/>
        <w:rPr>
          <w:sz w:val="24"/>
          <w:szCs w:val="24"/>
        </w:rPr>
      </w:pPr>
      <w:r w:rsidRPr="00235FCE">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w:t>
      </w:r>
      <w:r w:rsidRPr="00235FCE">
        <w:rPr>
          <w:sz w:val="24"/>
          <w:szCs w:val="24"/>
        </w:rPr>
        <w:lastRenderedPageBreak/>
        <w:t xml:space="preserve">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9712B" w:rsidRPr="00235FCE" w:rsidRDefault="00E9712B" w:rsidP="00E9712B">
      <w:pPr>
        <w:jc w:val="center"/>
        <w:rPr>
          <w:b/>
          <w:sz w:val="24"/>
          <w:szCs w:val="24"/>
        </w:rPr>
      </w:pPr>
      <w:r w:rsidRPr="00235FCE">
        <w:rPr>
          <w:b/>
          <w:sz w:val="24"/>
          <w:szCs w:val="24"/>
        </w:rPr>
        <w:t>Christianity with Holy Permissible Magic linked to the Tree of Life</w:t>
      </w:r>
    </w:p>
    <w:p w:rsidR="00E9712B" w:rsidRPr="00235FCE" w:rsidRDefault="00E9712B" w:rsidP="00E9712B">
      <w:pPr>
        <w:spacing w:line="480" w:lineRule="auto"/>
        <w:jc w:val="both"/>
        <w:rPr>
          <w:sz w:val="24"/>
          <w:szCs w:val="24"/>
        </w:rPr>
      </w:pPr>
      <w:r w:rsidRPr="00235FCE">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235FCE">
        <w:rPr>
          <w:b/>
          <w:sz w:val="24"/>
          <w:szCs w:val="24"/>
        </w:rPr>
        <w:t>fire against fire</w:t>
      </w:r>
      <w:r w:rsidRPr="00235FCE">
        <w:rPr>
          <w:sz w:val="24"/>
          <w:szCs w:val="24"/>
        </w:rPr>
        <w:t>”, in which the magicians in the 1</w:t>
      </w:r>
      <w:r w:rsidRPr="00235FCE">
        <w:rPr>
          <w:sz w:val="24"/>
          <w:szCs w:val="24"/>
          <w:vertAlign w:val="superscript"/>
        </w:rPr>
        <w:t xml:space="preserve">st </w:t>
      </w:r>
      <w:r w:rsidRPr="00235FCE">
        <w:rPr>
          <w:sz w:val="24"/>
          <w:szCs w:val="24"/>
        </w:rPr>
        <w:t>two plagues did conjure up the same thing that Moses’ Rod of God did in turning the waters into blood (</w:t>
      </w:r>
      <w:r w:rsidRPr="00235FCE">
        <w:rPr>
          <w:b/>
          <w:sz w:val="24"/>
          <w:szCs w:val="24"/>
        </w:rPr>
        <w:t>Nisan</w:t>
      </w:r>
      <w:r w:rsidRPr="00235FCE">
        <w:rPr>
          <w:sz w:val="24"/>
          <w:szCs w:val="24"/>
        </w:rPr>
        <w:t xml:space="preserve"> from March 21</w:t>
      </w:r>
      <w:r w:rsidRPr="00235FCE">
        <w:rPr>
          <w:sz w:val="24"/>
          <w:szCs w:val="24"/>
          <w:vertAlign w:val="superscript"/>
        </w:rPr>
        <w:t xml:space="preserve">st </w:t>
      </w:r>
      <w:r w:rsidRPr="00235FCE">
        <w:rPr>
          <w:sz w:val="24"/>
          <w:szCs w:val="24"/>
        </w:rPr>
        <w:t>to April 21</w:t>
      </w:r>
      <w:r w:rsidRPr="00235FCE">
        <w:rPr>
          <w:sz w:val="24"/>
          <w:szCs w:val="24"/>
          <w:vertAlign w:val="superscript"/>
        </w:rPr>
        <w:t xml:space="preserve">st </w:t>
      </w:r>
      <w:r w:rsidRPr="00235FCE">
        <w:rPr>
          <w:sz w:val="24"/>
          <w:szCs w:val="24"/>
        </w:rPr>
        <w:t>in Exodus 7:19) &amp; bringing up the frogs (</w:t>
      </w:r>
      <w:r w:rsidRPr="00235FCE">
        <w:rPr>
          <w:b/>
          <w:sz w:val="24"/>
          <w:szCs w:val="24"/>
        </w:rPr>
        <w:t>Ab</w:t>
      </w:r>
      <w:r w:rsidRPr="00235FCE">
        <w:rPr>
          <w:sz w:val="24"/>
          <w:szCs w:val="24"/>
        </w:rPr>
        <w:t xml:space="preserve"> from July 21</w:t>
      </w:r>
      <w:r w:rsidRPr="00235FCE">
        <w:rPr>
          <w:sz w:val="24"/>
          <w:szCs w:val="24"/>
          <w:vertAlign w:val="superscript"/>
        </w:rPr>
        <w:t xml:space="preserve">st </w:t>
      </w:r>
      <w:r w:rsidRPr="00235FCE">
        <w:rPr>
          <w:sz w:val="24"/>
          <w:szCs w:val="24"/>
        </w:rPr>
        <w:t>to August 21</w:t>
      </w:r>
      <w:r w:rsidRPr="00235FCE">
        <w:rPr>
          <w:sz w:val="24"/>
          <w:szCs w:val="24"/>
          <w:vertAlign w:val="superscript"/>
        </w:rPr>
        <w:t xml:space="preserve">st </w:t>
      </w:r>
      <w:r w:rsidRPr="00235FCE">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w:t>
      </w:r>
      <w:r w:rsidRPr="00235FCE">
        <w:rPr>
          <w:sz w:val="24"/>
          <w:szCs w:val="24"/>
        </w:rPr>
        <w:lastRenderedPageBreak/>
        <w:t xml:space="preserve">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235FCE">
        <w:rPr>
          <w:b/>
          <w:sz w:val="24"/>
          <w:szCs w:val="24"/>
        </w:rPr>
        <w:t>Jambres</w:t>
      </w:r>
      <w:r w:rsidRPr="00235FCE">
        <w:rPr>
          <w:sz w:val="24"/>
          <w:szCs w:val="24"/>
        </w:rPr>
        <w:t xml:space="preserve"> (Mamre, Mambres or Jamberes) &amp; </w:t>
      </w:r>
      <w:r w:rsidRPr="00235FCE">
        <w:rPr>
          <w:b/>
          <w:sz w:val="24"/>
          <w:szCs w:val="24"/>
        </w:rPr>
        <w:t xml:space="preserve">Jannes </w:t>
      </w:r>
      <w:r w:rsidRPr="00235FCE">
        <w:rPr>
          <w:sz w:val="24"/>
          <w:szCs w:val="24"/>
        </w:rPr>
        <w:t>(Johanai, Iannes or Janis) who resisted the truth, Men of corrupt minds &amp; disapproved in the faith in 2</w:t>
      </w:r>
      <w:r w:rsidRPr="00235FCE">
        <w:rPr>
          <w:sz w:val="24"/>
          <w:szCs w:val="24"/>
          <w:vertAlign w:val="superscript"/>
        </w:rPr>
        <w:t xml:space="preserve">nd </w:t>
      </w:r>
      <w:r w:rsidRPr="00235FCE">
        <w:rPr>
          <w:sz w:val="24"/>
          <w:szCs w:val="24"/>
        </w:rPr>
        <w:t>Timothy 3:8-9. The 3</w:t>
      </w:r>
      <w:r w:rsidRPr="00235FCE">
        <w:rPr>
          <w:sz w:val="24"/>
          <w:szCs w:val="24"/>
          <w:vertAlign w:val="superscript"/>
        </w:rPr>
        <w:t xml:space="preserve">rd </w:t>
      </w:r>
      <w:r w:rsidRPr="00235FCE">
        <w:rPr>
          <w:sz w:val="24"/>
          <w:szCs w:val="24"/>
        </w:rPr>
        <w:t>plague involved the Rod of God bringing forth lice (</w:t>
      </w:r>
      <w:r w:rsidRPr="00235FCE">
        <w:rPr>
          <w:b/>
          <w:sz w:val="24"/>
          <w:szCs w:val="24"/>
        </w:rPr>
        <w:t xml:space="preserve">Elul </w:t>
      </w:r>
      <w:r w:rsidRPr="00235FCE">
        <w:rPr>
          <w:sz w:val="24"/>
          <w:szCs w:val="24"/>
        </w:rPr>
        <w:t>from August 21</w:t>
      </w:r>
      <w:r w:rsidRPr="00235FCE">
        <w:rPr>
          <w:sz w:val="24"/>
          <w:szCs w:val="24"/>
          <w:vertAlign w:val="superscript"/>
        </w:rPr>
        <w:t xml:space="preserve">st </w:t>
      </w:r>
      <w:r w:rsidRPr="00235FCE">
        <w:rPr>
          <w:sz w:val="24"/>
          <w:szCs w:val="24"/>
        </w:rPr>
        <w:t>to September 21</w:t>
      </w:r>
      <w:r w:rsidRPr="00235FCE">
        <w:rPr>
          <w:sz w:val="24"/>
          <w:szCs w:val="24"/>
          <w:vertAlign w:val="superscript"/>
        </w:rPr>
        <w:t xml:space="preserve">st </w:t>
      </w:r>
      <w:r w:rsidRPr="00235FCE">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235FCE">
        <w:rPr>
          <w:sz w:val="24"/>
          <w:szCs w:val="24"/>
          <w:vertAlign w:val="superscript"/>
        </w:rPr>
        <w:t xml:space="preserve">th </w:t>
      </w:r>
      <w:r w:rsidRPr="00235FCE">
        <w:rPr>
          <w:sz w:val="24"/>
          <w:szCs w:val="24"/>
        </w:rPr>
        <w:t>plague involved flies (</w:t>
      </w:r>
      <w:r w:rsidRPr="00235FCE">
        <w:rPr>
          <w:b/>
          <w:sz w:val="24"/>
          <w:szCs w:val="24"/>
        </w:rPr>
        <w:t xml:space="preserve">Tishri </w:t>
      </w:r>
      <w:r w:rsidRPr="00235FCE">
        <w:rPr>
          <w:sz w:val="24"/>
          <w:szCs w:val="24"/>
        </w:rPr>
        <w:t>from September 21</w:t>
      </w:r>
      <w:r w:rsidRPr="00235FCE">
        <w:rPr>
          <w:sz w:val="24"/>
          <w:szCs w:val="24"/>
          <w:vertAlign w:val="superscript"/>
        </w:rPr>
        <w:t xml:space="preserve">st </w:t>
      </w:r>
      <w:r w:rsidRPr="00235FCE">
        <w:rPr>
          <w:sz w:val="24"/>
          <w:szCs w:val="24"/>
        </w:rPr>
        <w:t>to October 21</w:t>
      </w:r>
      <w:r w:rsidRPr="00235FCE">
        <w:rPr>
          <w:sz w:val="24"/>
          <w:szCs w:val="24"/>
          <w:vertAlign w:val="superscript"/>
        </w:rPr>
        <w:t xml:space="preserve">st </w:t>
      </w:r>
      <w:r w:rsidRPr="00235FCE">
        <w:rPr>
          <w:sz w:val="24"/>
          <w:szCs w:val="24"/>
        </w:rPr>
        <w:t>in Exodus 8:24) which the swarm of flies entered the houses of the Egyptians and the Lord put a difference between My people and Your people. The 5</w:t>
      </w:r>
      <w:r w:rsidRPr="00235FCE">
        <w:rPr>
          <w:sz w:val="24"/>
          <w:szCs w:val="24"/>
          <w:vertAlign w:val="superscript"/>
        </w:rPr>
        <w:t xml:space="preserve">th </w:t>
      </w:r>
      <w:r w:rsidRPr="00235FCE">
        <w:rPr>
          <w:sz w:val="24"/>
          <w:szCs w:val="24"/>
        </w:rPr>
        <w:t>plague involved the livestock diseased (</w:t>
      </w:r>
      <w:r w:rsidRPr="00235FCE">
        <w:rPr>
          <w:b/>
          <w:sz w:val="24"/>
          <w:szCs w:val="24"/>
        </w:rPr>
        <w:t>Cheshvan—Heshvan</w:t>
      </w:r>
      <w:r w:rsidRPr="00235FCE">
        <w:rPr>
          <w:sz w:val="24"/>
          <w:szCs w:val="24"/>
        </w:rPr>
        <w:t xml:space="preserve"> from October 21</w:t>
      </w:r>
      <w:r w:rsidRPr="00235FCE">
        <w:rPr>
          <w:sz w:val="24"/>
          <w:szCs w:val="24"/>
          <w:vertAlign w:val="superscript"/>
        </w:rPr>
        <w:t xml:space="preserve">st </w:t>
      </w:r>
      <w:r w:rsidRPr="00235FCE">
        <w:rPr>
          <w:sz w:val="24"/>
          <w:szCs w:val="24"/>
        </w:rPr>
        <w:t>to November 21</w:t>
      </w:r>
      <w:r w:rsidRPr="00235FCE">
        <w:rPr>
          <w:sz w:val="24"/>
          <w:szCs w:val="24"/>
          <w:vertAlign w:val="superscript"/>
        </w:rPr>
        <w:t xml:space="preserve">st </w:t>
      </w:r>
      <w:r w:rsidRPr="00235FCE">
        <w:rPr>
          <w:sz w:val="24"/>
          <w:szCs w:val="24"/>
        </w:rPr>
        <w:t>in Exodus 9:3) on the cattle, donkeys, camels, sheep and horses. The Lord put a difference between Israel’s livestock and the Egyptians livestock. The 6</w:t>
      </w:r>
      <w:r w:rsidRPr="00235FCE">
        <w:rPr>
          <w:sz w:val="24"/>
          <w:szCs w:val="24"/>
          <w:vertAlign w:val="superscript"/>
        </w:rPr>
        <w:t xml:space="preserve">th </w:t>
      </w:r>
      <w:r w:rsidRPr="00235FCE">
        <w:rPr>
          <w:sz w:val="24"/>
          <w:szCs w:val="24"/>
        </w:rPr>
        <w:t>plague involved boils (</w:t>
      </w:r>
      <w:r w:rsidRPr="00235FCE">
        <w:rPr>
          <w:b/>
          <w:sz w:val="24"/>
          <w:szCs w:val="24"/>
        </w:rPr>
        <w:t>Kislev—Chislev</w:t>
      </w:r>
      <w:r w:rsidRPr="00235FCE">
        <w:rPr>
          <w:sz w:val="24"/>
          <w:szCs w:val="24"/>
        </w:rPr>
        <w:t xml:space="preserve"> from November 21</w:t>
      </w:r>
      <w:r w:rsidRPr="00235FCE">
        <w:rPr>
          <w:sz w:val="24"/>
          <w:szCs w:val="24"/>
          <w:vertAlign w:val="superscript"/>
        </w:rPr>
        <w:t xml:space="preserve">st </w:t>
      </w:r>
      <w:r w:rsidRPr="00235FCE">
        <w:rPr>
          <w:sz w:val="24"/>
          <w:szCs w:val="24"/>
        </w:rPr>
        <w:t>to December 21</w:t>
      </w:r>
      <w:r w:rsidRPr="00235FCE">
        <w:rPr>
          <w:sz w:val="24"/>
          <w:szCs w:val="24"/>
          <w:vertAlign w:val="superscript"/>
        </w:rPr>
        <w:t xml:space="preserve">st </w:t>
      </w:r>
      <w:r w:rsidRPr="00235FCE">
        <w:rPr>
          <w:sz w:val="24"/>
          <w:szCs w:val="24"/>
        </w:rPr>
        <w:t>in Exodus 9:9) in which the Magicians could not stand for the boils were on the Egyptians, Beasts and the Magicians. The 7</w:t>
      </w:r>
      <w:r w:rsidRPr="00235FCE">
        <w:rPr>
          <w:sz w:val="24"/>
          <w:szCs w:val="24"/>
          <w:vertAlign w:val="superscript"/>
        </w:rPr>
        <w:t xml:space="preserve">th </w:t>
      </w:r>
      <w:r w:rsidRPr="00235FCE">
        <w:rPr>
          <w:sz w:val="24"/>
          <w:szCs w:val="24"/>
        </w:rPr>
        <w:t>plague involved the hail &amp; fire (</w:t>
      </w:r>
      <w:r w:rsidRPr="00235FCE">
        <w:rPr>
          <w:b/>
          <w:sz w:val="24"/>
          <w:szCs w:val="24"/>
        </w:rPr>
        <w:t>Tevet—Tebeth</w:t>
      </w:r>
      <w:r w:rsidRPr="00235FCE">
        <w:rPr>
          <w:sz w:val="24"/>
          <w:szCs w:val="24"/>
        </w:rPr>
        <w:t xml:space="preserve"> from December 21</w:t>
      </w:r>
      <w:r w:rsidRPr="00235FCE">
        <w:rPr>
          <w:sz w:val="24"/>
          <w:szCs w:val="24"/>
          <w:vertAlign w:val="superscript"/>
        </w:rPr>
        <w:t xml:space="preserve">st </w:t>
      </w:r>
      <w:r w:rsidRPr="00235FCE">
        <w:rPr>
          <w:sz w:val="24"/>
          <w:szCs w:val="24"/>
        </w:rPr>
        <w:t>to January 21</w:t>
      </w:r>
      <w:r w:rsidRPr="00235FCE">
        <w:rPr>
          <w:sz w:val="24"/>
          <w:szCs w:val="24"/>
          <w:vertAlign w:val="superscript"/>
        </w:rPr>
        <w:t xml:space="preserve">st </w:t>
      </w:r>
      <w:r w:rsidRPr="00235FCE">
        <w:rPr>
          <w:sz w:val="24"/>
          <w:szCs w:val="24"/>
        </w:rPr>
        <w:t xml:space="preserve">in Exodus 9:24) that shall come down on every Man and </w:t>
      </w:r>
      <w:r w:rsidRPr="00235FCE">
        <w:rPr>
          <w:sz w:val="24"/>
          <w:szCs w:val="24"/>
        </w:rPr>
        <w:lastRenderedPageBreak/>
        <w:t>every Beast in the field and they all shall die. The 8</w:t>
      </w:r>
      <w:r w:rsidRPr="00235FCE">
        <w:rPr>
          <w:sz w:val="24"/>
          <w:szCs w:val="24"/>
          <w:vertAlign w:val="superscript"/>
        </w:rPr>
        <w:t xml:space="preserve">th </w:t>
      </w:r>
      <w:r w:rsidRPr="00235FCE">
        <w:rPr>
          <w:sz w:val="24"/>
          <w:szCs w:val="24"/>
        </w:rPr>
        <w:t>plague involved the locusts (</w:t>
      </w:r>
      <w:r w:rsidRPr="00235FCE">
        <w:rPr>
          <w:b/>
          <w:sz w:val="24"/>
          <w:szCs w:val="24"/>
        </w:rPr>
        <w:t>Shevat—Shebat</w:t>
      </w:r>
      <w:r w:rsidRPr="00235FCE">
        <w:rPr>
          <w:sz w:val="24"/>
          <w:szCs w:val="24"/>
        </w:rPr>
        <w:t xml:space="preserve"> from January 21</w:t>
      </w:r>
      <w:r w:rsidRPr="00235FCE">
        <w:rPr>
          <w:sz w:val="24"/>
          <w:szCs w:val="24"/>
          <w:vertAlign w:val="superscript"/>
        </w:rPr>
        <w:t xml:space="preserve">st </w:t>
      </w:r>
      <w:r w:rsidRPr="00235FCE">
        <w:rPr>
          <w:sz w:val="24"/>
          <w:szCs w:val="24"/>
        </w:rPr>
        <w:t>to February 21</w:t>
      </w:r>
      <w:r w:rsidRPr="00235FCE">
        <w:rPr>
          <w:sz w:val="24"/>
          <w:szCs w:val="24"/>
          <w:vertAlign w:val="superscript"/>
        </w:rPr>
        <w:t xml:space="preserve">st </w:t>
      </w:r>
      <w:r w:rsidRPr="00235FCE">
        <w:rPr>
          <w:sz w:val="24"/>
          <w:szCs w:val="24"/>
        </w:rPr>
        <w:t>in Exodus 10:4) which shall eat the leftover residue of every green thing and by which the hail did not destroy and shall be in the houses of the Egyptians. The 9</w:t>
      </w:r>
      <w:r w:rsidRPr="00235FCE">
        <w:rPr>
          <w:sz w:val="24"/>
          <w:szCs w:val="24"/>
          <w:vertAlign w:val="superscript"/>
        </w:rPr>
        <w:t xml:space="preserve">th </w:t>
      </w:r>
      <w:r w:rsidRPr="00235FCE">
        <w:rPr>
          <w:sz w:val="24"/>
          <w:szCs w:val="24"/>
        </w:rPr>
        <w:t>plague involved darkness (</w:t>
      </w:r>
      <w:r w:rsidRPr="00235FCE">
        <w:rPr>
          <w:b/>
          <w:sz w:val="24"/>
          <w:szCs w:val="24"/>
        </w:rPr>
        <w:t>Adar</w:t>
      </w:r>
      <w:r w:rsidRPr="00235FCE">
        <w:rPr>
          <w:sz w:val="24"/>
          <w:szCs w:val="24"/>
        </w:rPr>
        <w:t xml:space="preserve"> from February 21</w:t>
      </w:r>
      <w:r w:rsidRPr="00235FCE">
        <w:rPr>
          <w:sz w:val="24"/>
          <w:szCs w:val="24"/>
          <w:vertAlign w:val="superscript"/>
        </w:rPr>
        <w:t xml:space="preserve">st </w:t>
      </w:r>
      <w:r w:rsidRPr="00235FCE">
        <w:rPr>
          <w:sz w:val="24"/>
          <w:szCs w:val="24"/>
        </w:rPr>
        <w:t>to March 21</w:t>
      </w:r>
      <w:r w:rsidRPr="00235FCE">
        <w:rPr>
          <w:sz w:val="24"/>
          <w:szCs w:val="24"/>
          <w:vertAlign w:val="superscript"/>
        </w:rPr>
        <w:t xml:space="preserve">st </w:t>
      </w:r>
      <w:r w:rsidRPr="00235FCE">
        <w:rPr>
          <w:sz w:val="24"/>
          <w:szCs w:val="24"/>
        </w:rPr>
        <w:t>in Exodus 10:21) shall be over the face of Egypt and this kind of darkness which would even be felt by Man. The 10</w:t>
      </w:r>
      <w:r w:rsidRPr="00235FCE">
        <w:rPr>
          <w:sz w:val="24"/>
          <w:szCs w:val="24"/>
          <w:vertAlign w:val="superscript"/>
        </w:rPr>
        <w:t xml:space="preserve">th </w:t>
      </w:r>
      <w:r w:rsidRPr="00235FCE">
        <w:rPr>
          <w:sz w:val="24"/>
          <w:szCs w:val="24"/>
        </w:rPr>
        <w:t>plague is the Firstborn to be slain (</w:t>
      </w:r>
      <w:r w:rsidRPr="00235FCE">
        <w:rPr>
          <w:b/>
          <w:sz w:val="24"/>
          <w:szCs w:val="24"/>
        </w:rPr>
        <w:t>Nisan</w:t>
      </w:r>
      <w:r w:rsidRPr="00235FCE">
        <w:rPr>
          <w:sz w:val="24"/>
          <w:szCs w:val="24"/>
        </w:rPr>
        <w:t xml:space="preserve"> from March 21</w:t>
      </w:r>
      <w:r w:rsidRPr="00235FCE">
        <w:rPr>
          <w:sz w:val="24"/>
          <w:szCs w:val="24"/>
          <w:vertAlign w:val="superscript"/>
        </w:rPr>
        <w:t xml:space="preserve">st </w:t>
      </w:r>
      <w:r w:rsidRPr="00235FCE">
        <w:rPr>
          <w:sz w:val="24"/>
          <w:szCs w:val="24"/>
        </w:rPr>
        <w:t>to April 21</w:t>
      </w:r>
      <w:r w:rsidRPr="00235FCE">
        <w:rPr>
          <w:sz w:val="24"/>
          <w:szCs w:val="24"/>
          <w:vertAlign w:val="superscript"/>
        </w:rPr>
        <w:t xml:space="preserve">st </w:t>
      </w:r>
      <w:r w:rsidRPr="00235FCE">
        <w:rPr>
          <w:sz w:val="24"/>
          <w:szCs w:val="24"/>
        </w:rPr>
        <w:t>in Exodus 11:1-10; 12:29-30) &amp; at midnight the Lord struck all the Firstborn Egyptians &amp; in every house, at least 1 was dead. Moses used the rod to split the Red Sea to escape from Pharaoh’s Army (</w:t>
      </w:r>
      <w:r w:rsidRPr="00235FCE">
        <w:rPr>
          <w:b/>
          <w:sz w:val="24"/>
          <w:szCs w:val="24"/>
        </w:rPr>
        <w:t>Iyar</w:t>
      </w:r>
      <w:r w:rsidRPr="00235FCE">
        <w:rPr>
          <w:sz w:val="24"/>
          <w:szCs w:val="24"/>
        </w:rPr>
        <w:t xml:space="preserve"> from April 21</w:t>
      </w:r>
      <w:r w:rsidRPr="00235FCE">
        <w:rPr>
          <w:sz w:val="24"/>
          <w:szCs w:val="24"/>
          <w:vertAlign w:val="superscript"/>
        </w:rPr>
        <w:t xml:space="preserve">st </w:t>
      </w:r>
      <w:r w:rsidRPr="00235FCE">
        <w:rPr>
          <w:sz w:val="24"/>
          <w:szCs w:val="24"/>
        </w:rPr>
        <w:t>to May 21</w:t>
      </w:r>
      <w:r w:rsidRPr="00235FCE">
        <w:rPr>
          <w:sz w:val="24"/>
          <w:szCs w:val="24"/>
          <w:vertAlign w:val="superscript"/>
        </w:rPr>
        <w:t xml:space="preserve">st </w:t>
      </w:r>
      <w:r w:rsidRPr="00235FCE">
        <w:rPr>
          <w:sz w:val="24"/>
          <w:szCs w:val="24"/>
        </w:rPr>
        <w:t xml:space="preserve">in Exodus 14:1-31) by the Father Stephen in Wisdom of Solomon 14:3. This took extraordinary faith on Moses part &amp; the enormous power regulating through Him. The weakness of Moses &amp; the Father Stephen was in </w:t>
      </w:r>
      <w:r w:rsidRPr="00235FCE">
        <w:rPr>
          <w:b/>
          <w:sz w:val="24"/>
          <w:szCs w:val="24"/>
        </w:rPr>
        <w:t>Sivan</w:t>
      </w:r>
      <w:r w:rsidRPr="00235FCE">
        <w:rPr>
          <w:sz w:val="24"/>
          <w:szCs w:val="24"/>
        </w:rPr>
        <w:t xml:space="preserve"> or the Father Stephen’s Mystery Month called </w:t>
      </w:r>
      <w:r w:rsidRPr="00235FCE">
        <w:rPr>
          <w:b/>
          <w:sz w:val="24"/>
          <w:szCs w:val="24"/>
        </w:rPr>
        <w:t>Veadar</w:t>
      </w:r>
      <w:r w:rsidRPr="00235FCE">
        <w:rPr>
          <w:sz w:val="24"/>
          <w:szCs w:val="24"/>
        </w:rPr>
        <w:t xml:space="preserve"> from May 21</w:t>
      </w:r>
      <w:r w:rsidRPr="00235FCE">
        <w:rPr>
          <w:sz w:val="24"/>
          <w:szCs w:val="24"/>
          <w:vertAlign w:val="superscript"/>
        </w:rPr>
        <w:t xml:space="preserve">st </w:t>
      </w:r>
      <w:r w:rsidRPr="00235FCE">
        <w:rPr>
          <w:sz w:val="24"/>
          <w:szCs w:val="24"/>
        </w:rPr>
        <w:t>to June 21</w:t>
      </w:r>
      <w:r w:rsidRPr="00235FCE">
        <w:rPr>
          <w:sz w:val="24"/>
          <w:szCs w:val="24"/>
          <w:vertAlign w:val="superscript"/>
        </w:rPr>
        <w:t xml:space="preserve">st </w:t>
      </w:r>
      <w:r w:rsidRPr="00235FCE">
        <w:rPr>
          <w:sz w:val="24"/>
          <w:szCs w:val="24"/>
        </w:rPr>
        <w:t xml:space="preserve">by hitting the rock twice in Numbers 20:1-13. On the Rod the inscription is </w:t>
      </w:r>
      <w:r w:rsidRPr="00235FCE">
        <w:rPr>
          <w:rFonts w:ascii="Abyssinica SIL" w:hAnsi="Abyssinica SIL"/>
          <w:b/>
          <w:sz w:val="24"/>
          <w:szCs w:val="24"/>
        </w:rPr>
        <w:t>Yahweh</w:t>
      </w:r>
      <w:r w:rsidRPr="00235FCE">
        <w:rPr>
          <w:sz w:val="24"/>
          <w:szCs w:val="24"/>
        </w:rPr>
        <w:t xml:space="preserve"> in </w:t>
      </w:r>
      <w:r w:rsidRPr="00235FCE">
        <w:rPr>
          <w:b/>
          <w:sz w:val="24"/>
          <w:szCs w:val="24"/>
        </w:rPr>
        <w:t xml:space="preserve">Tammuz </w:t>
      </w:r>
      <w:r w:rsidRPr="00235FCE">
        <w:rPr>
          <w:sz w:val="24"/>
          <w:szCs w:val="24"/>
        </w:rPr>
        <w:t>from June 21</w:t>
      </w:r>
      <w:r w:rsidRPr="00235FCE">
        <w:rPr>
          <w:sz w:val="24"/>
          <w:szCs w:val="24"/>
          <w:vertAlign w:val="superscript"/>
        </w:rPr>
        <w:t xml:space="preserve">st </w:t>
      </w:r>
      <w:r w:rsidRPr="00235FCE">
        <w:rPr>
          <w:sz w:val="24"/>
          <w:szCs w:val="24"/>
        </w:rPr>
        <w:t>to July 21</w:t>
      </w:r>
      <w:r w:rsidRPr="00235FCE">
        <w:rPr>
          <w:sz w:val="24"/>
          <w:szCs w:val="24"/>
          <w:vertAlign w:val="superscript"/>
        </w:rPr>
        <w:t xml:space="preserve">st. </w:t>
      </w:r>
      <w:r w:rsidRPr="00235FCE">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235FCE">
        <w:rPr>
          <w:b/>
          <w:sz w:val="24"/>
          <w:szCs w:val="24"/>
        </w:rPr>
        <w:t>The Lord Yah’s Elements and the Other Kinds of Elements in the Holy Bible</w:t>
      </w:r>
      <w:r w:rsidRPr="00235FCE">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w:t>
      </w:r>
      <w:r w:rsidRPr="00235FCE">
        <w:rPr>
          <w:sz w:val="24"/>
          <w:szCs w:val="24"/>
        </w:rPr>
        <w:lastRenderedPageBreak/>
        <w:t>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235FCE">
        <w:rPr>
          <w:sz w:val="24"/>
          <w:szCs w:val="24"/>
          <w:vertAlign w:val="superscript"/>
        </w:rPr>
        <w:t xml:space="preserve">nd </w:t>
      </w:r>
      <w:r w:rsidRPr="00235FCE">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235FCE">
        <w:rPr>
          <w:sz w:val="24"/>
          <w:szCs w:val="24"/>
          <w:vertAlign w:val="superscript"/>
        </w:rPr>
        <w:t xml:space="preserve">nd </w:t>
      </w:r>
      <w:r w:rsidRPr="00235FCE">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235FCE">
        <w:rPr>
          <w:sz w:val="24"/>
          <w:szCs w:val="24"/>
          <w:vertAlign w:val="superscript"/>
        </w:rPr>
        <w:t xml:space="preserve">nd </w:t>
      </w:r>
      <w:r w:rsidRPr="00235FCE">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235FCE">
        <w:rPr>
          <w:b/>
          <w:sz w:val="24"/>
          <w:szCs w:val="24"/>
        </w:rPr>
        <w:t>The Lord Yahweh and the Whole Angelical Hierarchy in the Holy Bible</w:t>
      </w:r>
      <w:r w:rsidRPr="00235FCE">
        <w:rPr>
          <w:sz w:val="24"/>
          <w:szCs w:val="24"/>
        </w:rPr>
        <w:t xml:space="preserve">.”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w:t>
      </w:r>
      <w:r w:rsidRPr="00235FCE">
        <w:rPr>
          <w:sz w:val="24"/>
          <w:szCs w:val="24"/>
        </w:rPr>
        <w:lastRenderedPageBreak/>
        <w:t>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235FCE">
        <w:rPr>
          <w:sz w:val="24"/>
          <w:szCs w:val="24"/>
          <w:vertAlign w:val="superscript"/>
        </w:rPr>
        <w:t xml:space="preserve">nd </w:t>
      </w:r>
      <w:r w:rsidRPr="00235FCE">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w:t>
      </w:r>
      <w:r w:rsidRPr="00235FCE">
        <w:rPr>
          <w:sz w:val="24"/>
          <w:szCs w:val="24"/>
        </w:rPr>
        <w:lastRenderedPageBreak/>
        <w:t>Eros Love Intercourse from the Tree of Knowledge that is forbidden magic like Adam and Eve’s relationship &amp; is different since Holy Divine Love Intercourse is a Holy Divine Union with the Lord in 1</w:t>
      </w:r>
      <w:r w:rsidRPr="00235FCE">
        <w:rPr>
          <w:sz w:val="24"/>
          <w:szCs w:val="24"/>
          <w:vertAlign w:val="superscript"/>
        </w:rPr>
        <w:t xml:space="preserve">st </w:t>
      </w:r>
      <w:r w:rsidRPr="00235FCE">
        <w:rPr>
          <w:sz w:val="24"/>
          <w:szCs w:val="24"/>
        </w:rPr>
        <w:t>Corinthians 6:17 and Sexual Eros Love Intercourse is the Sinful Fleshly Union with the World in 1</w:t>
      </w:r>
      <w:r w:rsidRPr="00235FCE">
        <w:rPr>
          <w:sz w:val="24"/>
          <w:szCs w:val="24"/>
          <w:vertAlign w:val="superscript"/>
        </w:rPr>
        <w:t xml:space="preserve">st </w:t>
      </w:r>
      <w:r w:rsidRPr="00235FCE">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235FCE">
        <w:rPr>
          <w:sz w:val="24"/>
          <w:szCs w:val="24"/>
          <w:vertAlign w:val="superscript"/>
        </w:rPr>
        <w:t xml:space="preserve">nd </w:t>
      </w:r>
      <w:r w:rsidRPr="00235FCE">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235FCE">
        <w:rPr>
          <w:b/>
          <w:sz w:val="24"/>
          <w:szCs w:val="24"/>
        </w:rPr>
        <w:t>The Lord Yahweh’s Healing and the Medical Herbal Antidotes of the Holy Bible</w:t>
      </w:r>
      <w:r w:rsidRPr="00235FCE">
        <w:rPr>
          <w:sz w:val="24"/>
          <w:szCs w:val="24"/>
        </w:rPr>
        <w:t>” and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Yahweh’s Healing and the Biblical Diseases in the Holy Bible</w:t>
      </w:r>
      <w:r w:rsidRPr="00235FCE">
        <w:rPr>
          <w:sz w:val="24"/>
          <w:szCs w:val="24"/>
        </w:rPr>
        <w:t>” and “</w:t>
      </w:r>
      <w:r w:rsidRPr="00235FCE">
        <w:rPr>
          <w:b/>
          <w:sz w:val="24"/>
          <w:szCs w:val="24"/>
        </w:rPr>
        <w:t>The Lord Yahweh’s Healing and the Biblical Smoking in the Holy Bible</w:t>
      </w:r>
      <w:r w:rsidRPr="00235FCE">
        <w:rPr>
          <w:sz w:val="24"/>
          <w:szCs w:val="24"/>
        </w:rPr>
        <w:t xml:space="preserve">.” Permissible </w:t>
      </w:r>
      <w:r w:rsidRPr="00235FCE">
        <w:rPr>
          <w:sz w:val="24"/>
          <w:szCs w:val="24"/>
        </w:rPr>
        <w:lastRenderedPageBreak/>
        <w:t>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235FCE">
        <w:rPr>
          <w:sz w:val="24"/>
          <w:szCs w:val="24"/>
          <w:vertAlign w:val="superscript"/>
        </w:rPr>
        <w:t xml:space="preserve">nd </w:t>
      </w:r>
      <w:r w:rsidRPr="00235FCE">
        <w:rPr>
          <w:sz w:val="24"/>
          <w:szCs w:val="24"/>
        </w:rPr>
        <w:t>Peter</w:t>
      </w:r>
      <w:r w:rsidRPr="00235FCE">
        <w:rPr>
          <w:sz w:val="24"/>
          <w:szCs w:val="24"/>
          <w:vertAlign w:val="superscript"/>
        </w:rPr>
        <w:t xml:space="preserve"> </w:t>
      </w:r>
      <w:r w:rsidRPr="00235FCE">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9712B" w:rsidRPr="00235FCE" w:rsidRDefault="00E9712B" w:rsidP="00E9712B">
      <w:pPr>
        <w:spacing w:line="480" w:lineRule="auto"/>
        <w:jc w:val="center"/>
        <w:rPr>
          <w:b/>
          <w:sz w:val="24"/>
          <w:szCs w:val="24"/>
        </w:rPr>
      </w:pPr>
      <w:r w:rsidRPr="00235FCE">
        <w:rPr>
          <w:b/>
          <w:sz w:val="24"/>
          <w:szCs w:val="24"/>
        </w:rPr>
        <w:t>THE FATHER STEPHEN’S DIVINE PERMISSIBLE MAGICAL ARTS PERFECT KINGDOM OF 2,400 TO 96,000 LEVELS CONCERNING ONE ARMY OF PROTECTION &amp; ONE ARMY OF DESTROYING</w:t>
      </w:r>
    </w:p>
    <w:p w:rsidR="00E9712B" w:rsidRPr="00235FCE" w:rsidRDefault="00E9712B" w:rsidP="00E9712B">
      <w:pPr>
        <w:spacing w:line="480" w:lineRule="auto"/>
        <w:jc w:val="center"/>
        <w:rPr>
          <w:b/>
          <w:sz w:val="24"/>
          <w:szCs w:val="24"/>
        </w:rPr>
      </w:pPr>
      <w:r w:rsidRPr="00235FCE">
        <w:rPr>
          <w:b/>
          <w:sz w:val="24"/>
          <w:szCs w:val="24"/>
        </w:rPr>
        <w:t>The Divine Black Magic Spells of the Father Stephen against the Enemies of the LORD</w:t>
      </w:r>
    </w:p>
    <w:p w:rsidR="00E9712B" w:rsidRPr="00235FCE" w:rsidRDefault="00E9712B" w:rsidP="00E9712B">
      <w:pPr>
        <w:spacing w:line="480" w:lineRule="auto"/>
        <w:jc w:val="center"/>
        <w:rPr>
          <w:b/>
          <w:sz w:val="24"/>
          <w:szCs w:val="24"/>
        </w:rPr>
      </w:pPr>
      <w:r w:rsidRPr="00235FCE">
        <w:rPr>
          <w:b/>
          <w:sz w:val="24"/>
          <w:szCs w:val="24"/>
        </w:rPr>
        <w:t>The Divine Rod turned into a Divine Serpent Spell of 80 to 3,200 Levels &amp; the Human Divine Hand turned into a Divine Leprous Hand Spell of 80 to 3,200 Levels</w:t>
      </w:r>
    </w:p>
    <w:p w:rsidR="00E9712B" w:rsidRPr="00235FCE" w:rsidRDefault="00E9712B" w:rsidP="00E9712B">
      <w:pPr>
        <w:spacing w:line="480" w:lineRule="auto"/>
        <w:jc w:val="both"/>
        <w:rPr>
          <w:sz w:val="24"/>
          <w:szCs w:val="24"/>
        </w:rPr>
      </w:pPr>
      <w:r w:rsidRPr="00235FCE">
        <w:rPr>
          <w:sz w:val="24"/>
          <w:szCs w:val="24"/>
        </w:rPr>
        <w:t>This Black Magic Spell is proven in Exodus 4:1-17 (NKJV); 7:8-13 (NKJV) &amp; 4:1-13 (OKJV); 7:7-19 (OKJV). This spell happened on the Sacred Calendar in the Month of Adar from February 21</w:t>
      </w:r>
      <w:r w:rsidRPr="00235FCE">
        <w:rPr>
          <w:sz w:val="24"/>
          <w:szCs w:val="24"/>
          <w:vertAlign w:val="superscript"/>
        </w:rPr>
        <w:t xml:space="preserve">st </w:t>
      </w:r>
      <w:r w:rsidRPr="00235FCE">
        <w:rPr>
          <w:sz w:val="24"/>
          <w:szCs w:val="24"/>
        </w:rPr>
        <w:t>to March 21</w:t>
      </w:r>
      <w:r w:rsidRPr="00235FCE">
        <w:rPr>
          <w:sz w:val="24"/>
          <w:szCs w:val="24"/>
          <w:vertAlign w:val="superscript"/>
        </w:rPr>
        <w:t xml:space="preserve">st. </w:t>
      </w:r>
      <w:r w:rsidRPr="00235FCE">
        <w:rPr>
          <w:sz w:val="24"/>
          <w:szCs w:val="24"/>
        </w:rPr>
        <w:t>On the Civil Calendar it would happen in the Month of Elul from August 21</w:t>
      </w:r>
      <w:r w:rsidRPr="00235FCE">
        <w:rPr>
          <w:sz w:val="24"/>
          <w:szCs w:val="24"/>
          <w:vertAlign w:val="superscript"/>
        </w:rPr>
        <w:t xml:space="preserve">st </w:t>
      </w:r>
      <w:r w:rsidRPr="00235FCE">
        <w:rPr>
          <w:sz w:val="24"/>
          <w:szCs w:val="24"/>
        </w:rPr>
        <w:t>to September 21</w:t>
      </w:r>
      <w:r w:rsidRPr="00235FCE">
        <w:rPr>
          <w:sz w:val="24"/>
          <w:szCs w:val="24"/>
          <w:vertAlign w:val="superscript"/>
        </w:rPr>
        <w:t xml:space="preserve">st. </w:t>
      </w:r>
      <w:r w:rsidRPr="00235FCE">
        <w:rPr>
          <w:sz w:val="24"/>
          <w:szCs w:val="24"/>
        </w:rPr>
        <w:t>On the Gregorian Calendar it would happen in the Month of Tevet-Tebeth from December 21</w:t>
      </w:r>
      <w:r w:rsidRPr="00235FCE">
        <w:rPr>
          <w:sz w:val="24"/>
          <w:szCs w:val="24"/>
          <w:vertAlign w:val="superscript"/>
        </w:rPr>
        <w:t xml:space="preserve">st </w:t>
      </w:r>
      <w:r w:rsidRPr="00235FCE">
        <w:rPr>
          <w:sz w:val="24"/>
          <w:szCs w:val="24"/>
        </w:rPr>
        <w:t>to January 21</w:t>
      </w:r>
      <w:r w:rsidRPr="00235FCE">
        <w:rPr>
          <w:sz w:val="24"/>
          <w:szCs w:val="24"/>
          <w:vertAlign w:val="superscript"/>
        </w:rPr>
        <w:t xml:space="preserve">st. </w:t>
      </w:r>
      <w:r w:rsidRPr="00235FCE">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t>
      </w:r>
      <w:r w:rsidRPr="00235FCE">
        <w:rPr>
          <w:sz w:val="24"/>
          <w:szCs w:val="24"/>
        </w:rPr>
        <w:lastRenderedPageBreak/>
        <w:t>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235FCE">
        <w:rPr>
          <w:sz w:val="24"/>
          <w:szCs w:val="24"/>
          <w:vertAlign w:val="superscript"/>
        </w:rPr>
        <w:t xml:space="preserve">nd </w:t>
      </w:r>
      <w:r w:rsidRPr="00235FCE">
        <w:rPr>
          <w:sz w:val="24"/>
          <w:szCs w:val="24"/>
        </w:rPr>
        <w:t xml:space="preserve">Timothy 3:8-9.      </w:t>
      </w:r>
    </w:p>
    <w:p w:rsidR="00E9712B" w:rsidRPr="00235FCE" w:rsidRDefault="00E9712B" w:rsidP="00E9712B">
      <w:pPr>
        <w:spacing w:line="480" w:lineRule="auto"/>
        <w:jc w:val="center"/>
        <w:rPr>
          <w:b/>
          <w:sz w:val="24"/>
          <w:szCs w:val="24"/>
        </w:rPr>
      </w:pPr>
      <w:r w:rsidRPr="00235FCE">
        <w:rPr>
          <w:b/>
          <w:sz w:val="24"/>
          <w:szCs w:val="24"/>
        </w:rPr>
        <w:t>Divine Water turned to Divine Blood Spell of 80 to 3,200 Levels</w:t>
      </w:r>
    </w:p>
    <w:p w:rsidR="00E9712B" w:rsidRPr="00235FCE" w:rsidRDefault="00E9712B" w:rsidP="00E9712B">
      <w:pPr>
        <w:spacing w:line="480" w:lineRule="auto"/>
        <w:jc w:val="both"/>
        <w:rPr>
          <w:sz w:val="24"/>
          <w:szCs w:val="24"/>
        </w:rPr>
      </w:pPr>
      <w:r w:rsidRPr="00235FCE">
        <w:rPr>
          <w:sz w:val="24"/>
          <w:szCs w:val="24"/>
        </w:rPr>
        <w:t>This Black Magic Spell is proven in Exodus 7:14-25 &amp; 7:20-25 (OKJV). This spell happened on the Sacred Calendar in the Month of Nisan from March 21</w:t>
      </w:r>
      <w:r w:rsidRPr="00235FCE">
        <w:rPr>
          <w:sz w:val="24"/>
          <w:szCs w:val="24"/>
          <w:vertAlign w:val="superscript"/>
        </w:rPr>
        <w:t xml:space="preserve">st </w:t>
      </w:r>
      <w:r w:rsidRPr="00235FCE">
        <w:rPr>
          <w:sz w:val="24"/>
          <w:szCs w:val="24"/>
        </w:rPr>
        <w:t>to April 21</w:t>
      </w:r>
      <w:r w:rsidRPr="00235FCE">
        <w:rPr>
          <w:sz w:val="24"/>
          <w:szCs w:val="24"/>
          <w:vertAlign w:val="superscript"/>
        </w:rPr>
        <w:t xml:space="preserve">st. </w:t>
      </w:r>
      <w:r w:rsidRPr="00235FCE">
        <w:rPr>
          <w:sz w:val="24"/>
          <w:szCs w:val="24"/>
        </w:rPr>
        <w:t>On the Civil Calendar it would happen in the Month of Tishri from September 21</w:t>
      </w:r>
      <w:r w:rsidRPr="00235FCE">
        <w:rPr>
          <w:sz w:val="24"/>
          <w:szCs w:val="24"/>
          <w:vertAlign w:val="superscript"/>
        </w:rPr>
        <w:t xml:space="preserve">st </w:t>
      </w:r>
      <w:r w:rsidRPr="00235FCE">
        <w:rPr>
          <w:sz w:val="24"/>
          <w:szCs w:val="24"/>
        </w:rPr>
        <w:t>to October 21</w:t>
      </w:r>
      <w:r w:rsidRPr="00235FCE">
        <w:rPr>
          <w:sz w:val="24"/>
          <w:szCs w:val="24"/>
          <w:vertAlign w:val="superscript"/>
        </w:rPr>
        <w:t xml:space="preserve">st. </w:t>
      </w:r>
      <w:r w:rsidRPr="00235FCE">
        <w:rPr>
          <w:sz w:val="24"/>
          <w:szCs w:val="24"/>
        </w:rPr>
        <w:t>On the Gregorian Calendar it would happen in the Month of Shevat-Shebat from January 21</w:t>
      </w:r>
      <w:r w:rsidRPr="00235FCE">
        <w:rPr>
          <w:sz w:val="24"/>
          <w:szCs w:val="24"/>
          <w:vertAlign w:val="superscript"/>
        </w:rPr>
        <w:t xml:space="preserve">st </w:t>
      </w:r>
      <w:r w:rsidRPr="00235FCE">
        <w:rPr>
          <w:sz w:val="24"/>
          <w:szCs w:val="24"/>
        </w:rPr>
        <w:t>to February 21</w:t>
      </w:r>
      <w:r w:rsidRPr="00235FCE">
        <w:rPr>
          <w:sz w:val="24"/>
          <w:szCs w:val="24"/>
          <w:vertAlign w:val="superscript"/>
        </w:rPr>
        <w:t xml:space="preserve">st. </w:t>
      </w:r>
      <w:r w:rsidRPr="00235FCE">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9712B" w:rsidRPr="00235FCE" w:rsidRDefault="00E9712B" w:rsidP="00E9712B">
      <w:pPr>
        <w:spacing w:line="480" w:lineRule="auto"/>
        <w:jc w:val="center"/>
        <w:rPr>
          <w:b/>
          <w:sz w:val="24"/>
          <w:szCs w:val="24"/>
        </w:rPr>
      </w:pPr>
      <w:r w:rsidRPr="00235FCE">
        <w:rPr>
          <w:b/>
          <w:sz w:val="24"/>
          <w:szCs w:val="24"/>
        </w:rPr>
        <w:t xml:space="preserve">Divine Frogs Spell of 80 to 3,200 Levels </w:t>
      </w:r>
    </w:p>
    <w:p w:rsidR="00E9712B" w:rsidRPr="00235FCE" w:rsidRDefault="00E9712B" w:rsidP="00E9712B">
      <w:pPr>
        <w:spacing w:line="480" w:lineRule="auto"/>
        <w:jc w:val="both"/>
        <w:rPr>
          <w:sz w:val="24"/>
          <w:szCs w:val="24"/>
        </w:rPr>
      </w:pPr>
      <w:r w:rsidRPr="00235FCE">
        <w:rPr>
          <w:sz w:val="24"/>
          <w:szCs w:val="24"/>
        </w:rPr>
        <w:t>This Black Magic Spell is proven in Exodus 8:1-15 (NKJV) &amp; 8:1-15 (OKJV). This spell happened on the Sacred Calendar in the month of Ab from July 21</w:t>
      </w:r>
      <w:r w:rsidRPr="00235FCE">
        <w:rPr>
          <w:sz w:val="24"/>
          <w:szCs w:val="24"/>
          <w:vertAlign w:val="superscript"/>
        </w:rPr>
        <w:t xml:space="preserve">st </w:t>
      </w:r>
      <w:r w:rsidRPr="00235FCE">
        <w:rPr>
          <w:sz w:val="24"/>
          <w:szCs w:val="24"/>
        </w:rPr>
        <w:t>to August 21</w:t>
      </w:r>
      <w:r w:rsidRPr="00235FCE">
        <w:rPr>
          <w:sz w:val="24"/>
          <w:szCs w:val="24"/>
          <w:vertAlign w:val="superscript"/>
        </w:rPr>
        <w:t xml:space="preserve">st. </w:t>
      </w:r>
      <w:r w:rsidRPr="00235FCE">
        <w:rPr>
          <w:sz w:val="24"/>
          <w:szCs w:val="24"/>
        </w:rPr>
        <w:t>On the Civil Calendar it would happen in the Month of Shevat-Shebat from January 21</w:t>
      </w:r>
      <w:r w:rsidRPr="00235FCE">
        <w:rPr>
          <w:sz w:val="24"/>
          <w:szCs w:val="24"/>
          <w:vertAlign w:val="superscript"/>
        </w:rPr>
        <w:t xml:space="preserve">st </w:t>
      </w:r>
      <w:r w:rsidRPr="00235FCE">
        <w:rPr>
          <w:sz w:val="24"/>
          <w:szCs w:val="24"/>
        </w:rPr>
        <w:t>to February 21</w:t>
      </w:r>
      <w:r w:rsidRPr="00235FCE">
        <w:rPr>
          <w:sz w:val="24"/>
          <w:szCs w:val="24"/>
          <w:vertAlign w:val="superscript"/>
        </w:rPr>
        <w:t xml:space="preserve">st. </w:t>
      </w:r>
      <w:r w:rsidRPr="00235FCE">
        <w:rPr>
          <w:sz w:val="24"/>
          <w:szCs w:val="24"/>
        </w:rPr>
        <w:t xml:space="preserve">On the </w:t>
      </w:r>
      <w:r w:rsidRPr="00235FCE">
        <w:rPr>
          <w:sz w:val="24"/>
          <w:szCs w:val="24"/>
        </w:rPr>
        <w:lastRenderedPageBreak/>
        <w:t>Gregorian Calendar it would happen in the Month of Iyar from April 21</w:t>
      </w:r>
      <w:r w:rsidRPr="00235FCE">
        <w:rPr>
          <w:sz w:val="24"/>
          <w:szCs w:val="24"/>
          <w:vertAlign w:val="superscript"/>
        </w:rPr>
        <w:t xml:space="preserve">st </w:t>
      </w:r>
      <w:r w:rsidRPr="00235FCE">
        <w:rPr>
          <w:sz w:val="24"/>
          <w:szCs w:val="24"/>
        </w:rPr>
        <w:t>to May 21</w:t>
      </w:r>
      <w:r w:rsidRPr="00235FCE">
        <w:rPr>
          <w:sz w:val="24"/>
          <w:szCs w:val="24"/>
          <w:vertAlign w:val="superscript"/>
        </w:rPr>
        <w:t xml:space="preserve">st. </w:t>
      </w:r>
      <w:r w:rsidRPr="00235FCE">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9712B" w:rsidRPr="00235FCE" w:rsidRDefault="00E9712B" w:rsidP="00E9712B">
      <w:pPr>
        <w:spacing w:line="480" w:lineRule="auto"/>
        <w:jc w:val="center"/>
        <w:rPr>
          <w:b/>
          <w:sz w:val="24"/>
          <w:szCs w:val="24"/>
        </w:rPr>
      </w:pPr>
      <w:r w:rsidRPr="00235FCE">
        <w:rPr>
          <w:b/>
          <w:sz w:val="24"/>
          <w:szCs w:val="24"/>
        </w:rPr>
        <w:t xml:space="preserve">Divine Lice (Gnats &amp; Mosquitos) Spell of 80 to 3,200 Levels </w:t>
      </w:r>
    </w:p>
    <w:p w:rsidR="00E9712B" w:rsidRPr="00235FCE" w:rsidRDefault="00E9712B" w:rsidP="00E9712B">
      <w:pPr>
        <w:spacing w:line="480" w:lineRule="auto"/>
        <w:jc w:val="both"/>
        <w:rPr>
          <w:b/>
          <w:sz w:val="24"/>
          <w:szCs w:val="24"/>
        </w:rPr>
      </w:pPr>
      <w:r w:rsidRPr="00235FCE">
        <w:rPr>
          <w:sz w:val="24"/>
          <w:szCs w:val="24"/>
        </w:rPr>
        <w:t>This Black Magic Spell is done by the Father Stephen as the Chief of Police proven in Exodus 8:16-19 (NKJV) &amp; 8:16-19 (OKJV). This spell happened on the Sacred Calendar in the Month of Elul from August 21</w:t>
      </w:r>
      <w:r w:rsidRPr="00235FCE">
        <w:rPr>
          <w:sz w:val="24"/>
          <w:szCs w:val="24"/>
          <w:vertAlign w:val="superscript"/>
        </w:rPr>
        <w:t xml:space="preserve">st </w:t>
      </w:r>
      <w:r w:rsidRPr="00235FCE">
        <w:rPr>
          <w:sz w:val="24"/>
          <w:szCs w:val="24"/>
        </w:rPr>
        <w:t>to September 21</w:t>
      </w:r>
      <w:r w:rsidRPr="00235FCE">
        <w:rPr>
          <w:sz w:val="24"/>
          <w:szCs w:val="24"/>
          <w:vertAlign w:val="superscript"/>
        </w:rPr>
        <w:t xml:space="preserve">st. </w:t>
      </w:r>
      <w:r w:rsidRPr="00235FCE">
        <w:rPr>
          <w:sz w:val="24"/>
          <w:szCs w:val="24"/>
        </w:rPr>
        <w:t>On the Civil Calendar it would happen in the Month of Adar from February 21</w:t>
      </w:r>
      <w:r w:rsidRPr="00235FCE">
        <w:rPr>
          <w:sz w:val="24"/>
          <w:szCs w:val="24"/>
          <w:vertAlign w:val="superscript"/>
        </w:rPr>
        <w:t xml:space="preserve">st </w:t>
      </w:r>
      <w:r w:rsidRPr="00235FCE">
        <w:rPr>
          <w:sz w:val="24"/>
          <w:szCs w:val="24"/>
        </w:rPr>
        <w:t>to March 21</w:t>
      </w:r>
      <w:r w:rsidRPr="00235FCE">
        <w:rPr>
          <w:sz w:val="24"/>
          <w:szCs w:val="24"/>
          <w:vertAlign w:val="superscript"/>
        </w:rPr>
        <w:t xml:space="preserve">st. </w:t>
      </w:r>
      <w:r w:rsidRPr="00235FCE">
        <w:rPr>
          <w:sz w:val="24"/>
          <w:szCs w:val="24"/>
        </w:rPr>
        <w:t>On the Gregorian Calendar it would happen in the Month of Tammuz from June 21</w:t>
      </w:r>
      <w:r w:rsidRPr="00235FCE">
        <w:rPr>
          <w:sz w:val="24"/>
          <w:szCs w:val="24"/>
          <w:vertAlign w:val="superscript"/>
        </w:rPr>
        <w:t xml:space="preserve">st </w:t>
      </w:r>
      <w:r w:rsidRPr="00235FCE">
        <w:rPr>
          <w:sz w:val="24"/>
          <w:szCs w:val="24"/>
        </w:rPr>
        <w:t>to July 21</w:t>
      </w:r>
      <w:r w:rsidRPr="00235FCE">
        <w:rPr>
          <w:sz w:val="24"/>
          <w:szCs w:val="24"/>
          <w:vertAlign w:val="superscript"/>
        </w:rPr>
        <w:t xml:space="preserve">st. </w:t>
      </w:r>
      <w:r w:rsidRPr="00235FCE">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w:t>
      </w:r>
      <w:r w:rsidRPr="00235FCE">
        <w:rPr>
          <w:sz w:val="24"/>
          <w:szCs w:val="24"/>
        </w:rPr>
        <w:lastRenderedPageBreak/>
        <w:t xml:space="preserve">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9712B" w:rsidRPr="00235FCE" w:rsidRDefault="00E9712B" w:rsidP="00E9712B">
      <w:pPr>
        <w:spacing w:line="480" w:lineRule="auto"/>
        <w:jc w:val="center"/>
        <w:rPr>
          <w:b/>
          <w:sz w:val="24"/>
          <w:szCs w:val="24"/>
        </w:rPr>
      </w:pPr>
      <w:r w:rsidRPr="00235FCE">
        <w:rPr>
          <w:b/>
          <w:sz w:val="24"/>
          <w:szCs w:val="24"/>
        </w:rPr>
        <w:t xml:space="preserve">Divine Flies (Maggot Larvae) Spell of 80 to 3,200 Levels  </w:t>
      </w:r>
    </w:p>
    <w:p w:rsidR="00E9712B" w:rsidRPr="00235FCE" w:rsidRDefault="00E9712B" w:rsidP="00E9712B">
      <w:pPr>
        <w:spacing w:line="480" w:lineRule="auto"/>
        <w:jc w:val="both"/>
        <w:rPr>
          <w:b/>
          <w:sz w:val="24"/>
          <w:szCs w:val="24"/>
        </w:rPr>
      </w:pPr>
      <w:r w:rsidRPr="00235FCE">
        <w:rPr>
          <w:sz w:val="24"/>
          <w:szCs w:val="24"/>
        </w:rPr>
        <w:t>This Black Magic Spell is proven in Exodus 8:20-32 (NKJV) &amp; 8:20-32 (OKJV). This spell happened on the Sacred Calendar in the Month of Tishri from September 21</w:t>
      </w:r>
      <w:r w:rsidRPr="00235FCE">
        <w:rPr>
          <w:sz w:val="24"/>
          <w:szCs w:val="24"/>
          <w:vertAlign w:val="superscript"/>
        </w:rPr>
        <w:t xml:space="preserve">st </w:t>
      </w:r>
      <w:r w:rsidRPr="00235FCE">
        <w:rPr>
          <w:sz w:val="24"/>
          <w:szCs w:val="24"/>
        </w:rPr>
        <w:t>to October 21</w:t>
      </w:r>
      <w:r w:rsidRPr="00235FCE">
        <w:rPr>
          <w:sz w:val="24"/>
          <w:szCs w:val="24"/>
          <w:vertAlign w:val="superscript"/>
        </w:rPr>
        <w:t xml:space="preserve">st. </w:t>
      </w:r>
      <w:r w:rsidRPr="00235FCE">
        <w:rPr>
          <w:sz w:val="24"/>
          <w:szCs w:val="24"/>
        </w:rPr>
        <w:t>On the Civil Calendar it would happen in the Month of Nisan from March 21</w:t>
      </w:r>
      <w:r w:rsidRPr="00235FCE">
        <w:rPr>
          <w:sz w:val="24"/>
          <w:szCs w:val="24"/>
          <w:vertAlign w:val="superscript"/>
        </w:rPr>
        <w:t xml:space="preserve">st </w:t>
      </w:r>
      <w:r w:rsidRPr="00235FCE">
        <w:rPr>
          <w:sz w:val="24"/>
          <w:szCs w:val="24"/>
        </w:rPr>
        <w:t>to April 21</w:t>
      </w:r>
      <w:r w:rsidRPr="00235FCE">
        <w:rPr>
          <w:sz w:val="24"/>
          <w:szCs w:val="24"/>
          <w:vertAlign w:val="superscript"/>
        </w:rPr>
        <w:t xml:space="preserve">st. </w:t>
      </w:r>
      <w:r w:rsidRPr="00235FCE">
        <w:rPr>
          <w:sz w:val="24"/>
          <w:szCs w:val="24"/>
        </w:rPr>
        <w:t>On the Gregorian Calendar it would happen in the Month Ab from July 21</w:t>
      </w:r>
      <w:r w:rsidRPr="00235FCE">
        <w:rPr>
          <w:sz w:val="24"/>
          <w:szCs w:val="24"/>
          <w:vertAlign w:val="superscript"/>
        </w:rPr>
        <w:t xml:space="preserve">st </w:t>
      </w:r>
      <w:r w:rsidRPr="00235FCE">
        <w:rPr>
          <w:sz w:val="24"/>
          <w:szCs w:val="24"/>
        </w:rPr>
        <w:t>to August 21</w:t>
      </w:r>
      <w:r w:rsidRPr="00235FCE">
        <w:rPr>
          <w:sz w:val="24"/>
          <w:szCs w:val="24"/>
          <w:vertAlign w:val="superscript"/>
        </w:rPr>
        <w:t xml:space="preserve">st. </w:t>
      </w:r>
      <w:r w:rsidRPr="00235FCE">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9712B" w:rsidRPr="00235FCE" w:rsidRDefault="00E9712B" w:rsidP="00E9712B">
      <w:pPr>
        <w:spacing w:line="480" w:lineRule="auto"/>
        <w:jc w:val="center"/>
        <w:rPr>
          <w:b/>
          <w:sz w:val="24"/>
          <w:szCs w:val="24"/>
        </w:rPr>
      </w:pPr>
      <w:r w:rsidRPr="00235FCE">
        <w:rPr>
          <w:b/>
          <w:sz w:val="24"/>
          <w:szCs w:val="24"/>
        </w:rPr>
        <w:t xml:space="preserve">Divine Cattle Livestock (Murrain) Disease Spell of 80 to 3,200 Levels </w:t>
      </w:r>
    </w:p>
    <w:p w:rsidR="00E9712B" w:rsidRPr="00235FCE" w:rsidRDefault="00E9712B" w:rsidP="00E9712B">
      <w:pPr>
        <w:spacing w:line="480" w:lineRule="auto"/>
        <w:jc w:val="both"/>
        <w:rPr>
          <w:b/>
          <w:sz w:val="24"/>
          <w:szCs w:val="24"/>
        </w:rPr>
      </w:pPr>
      <w:r w:rsidRPr="00235FCE">
        <w:rPr>
          <w:sz w:val="24"/>
          <w:szCs w:val="24"/>
        </w:rPr>
        <w:t>This Black Magic Spell is done by the Father Stephen as the Captain proven in Exodus 9:1-7 (NKJV) &amp; 9:1-7 (OKJV). This spell happened on the Sacred Calendar in the Month of Cheshvan-Heshvan from October 21</w:t>
      </w:r>
      <w:r w:rsidRPr="00235FCE">
        <w:rPr>
          <w:sz w:val="24"/>
          <w:szCs w:val="24"/>
          <w:vertAlign w:val="superscript"/>
        </w:rPr>
        <w:t xml:space="preserve">st </w:t>
      </w:r>
      <w:r w:rsidRPr="00235FCE">
        <w:rPr>
          <w:sz w:val="24"/>
          <w:szCs w:val="24"/>
        </w:rPr>
        <w:t>to November 21</w:t>
      </w:r>
      <w:r w:rsidRPr="00235FCE">
        <w:rPr>
          <w:sz w:val="24"/>
          <w:szCs w:val="24"/>
          <w:vertAlign w:val="superscript"/>
        </w:rPr>
        <w:t xml:space="preserve">st. </w:t>
      </w:r>
      <w:r w:rsidRPr="00235FCE">
        <w:rPr>
          <w:sz w:val="24"/>
          <w:szCs w:val="24"/>
        </w:rPr>
        <w:t>On the Civil Calendar it would happen in the Month of Iyar from April 21</w:t>
      </w:r>
      <w:r w:rsidRPr="00235FCE">
        <w:rPr>
          <w:sz w:val="24"/>
          <w:szCs w:val="24"/>
          <w:vertAlign w:val="superscript"/>
        </w:rPr>
        <w:t xml:space="preserve">st </w:t>
      </w:r>
      <w:r w:rsidRPr="00235FCE">
        <w:rPr>
          <w:sz w:val="24"/>
          <w:szCs w:val="24"/>
        </w:rPr>
        <w:t>to May 21</w:t>
      </w:r>
      <w:r w:rsidRPr="00235FCE">
        <w:rPr>
          <w:sz w:val="24"/>
          <w:szCs w:val="24"/>
          <w:vertAlign w:val="superscript"/>
        </w:rPr>
        <w:t xml:space="preserve">st. </w:t>
      </w:r>
      <w:r w:rsidRPr="00235FCE">
        <w:rPr>
          <w:sz w:val="24"/>
          <w:szCs w:val="24"/>
        </w:rPr>
        <w:t>On the Gregorian Calendar it would happen in the Month of Elul from August 21</w:t>
      </w:r>
      <w:r w:rsidRPr="00235FCE">
        <w:rPr>
          <w:sz w:val="24"/>
          <w:szCs w:val="24"/>
          <w:vertAlign w:val="superscript"/>
        </w:rPr>
        <w:t xml:space="preserve">st </w:t>
      </w:r>
      <w:r w:rsidRPr="00235FCE">
        <w:rPr>
          <w:sz w:val="24"/>
          <w:szCs w:val="24"/>
        </w:rPr>
        <w:t>to September 21</w:t>
      </w:r>
      <w:r w:rsidRPr="00235FCE">
        <w:rPr>
          <w:sz w:val="24"/>
          <w:szCs w:val="24"/>
          <w:vertAlign w:val="superscript"/>
        </w:rPr>
        <w:t xml:space="preserve">st. </w:t>
      </w:r>
      <w:r w:rsidRPr="00235FCE">
        <w:rPr>
          <w:sz w:val="24"/>
          <w:szCs w:val="24"/>
        </w:rPr>
        <w:t xml:space="preserve">The potency of this spell causes Murrain </w:t>
      </w:r>
      <w:r w:rsidRPr="00235FCE">
        <w:rPr>
          <w:sz w:val="24"/>
          <w:szCs w:val="24"/>
        </w:rPr>
        <w:lastRenderedPageBreak/>
        <w:t xml:space="preserve">which is an antiquated term for various infectious diseases which involves </w:t>
      </w:r>
      <w:r w:rsidRPr="00235FCE">
        <w:rPr>
          <w:b/>
          <w:sz w:val="24"/>
          <w:szCs w:val="24"/>
        </w:rPr>
        <w:t xml:space="preserve">rinderpest </w:t>
      </w:r>
      <w:r w:rsidRPr="00235FCE">
        <w:rPr>
          <w:sz w:val="24"/>
          <w:szCs w:val="24"/>
        </w:rPr>
        <w:t xml:space="preserve">which causes the infectious disease on cattle, buffalo, antelopes, deer, giraffes, wildebeests and war-hogs, </w:t>
      </w:r>
      <w:r w:rsidRPr="00235FCE">
        <w:rPr>
          <w:b/>
          <w:sz w:val="24"/>
          <w:szCs w:val="24"/>
        </w:rPr>
        <w:t xml:space="preserve">erysipelas </w:t>
      </w:r>
      <w:r w:rsidRPr="00235FCE">
        <w:rPr>
          <w:sz w:val="24"/>
          <w:szCs w:val="24"/>
        </w:rPr>
        <w:t xml:space="preserve">which causes the infectious disease called a rod shaped bacterium on turkeys, pigs called diamond skin disease, birds, sheep, fish and reptiles, </w:t>
      </w:r>
      <w:r w:rsidRPr="00235FCE">
        <w:rPr>
          <w:b/>
          <w:sz w:val="24"/>
          <w:szCs w:val="24"/>
        </w:rPr>
        <w:t>foot and mouth disease</w:t>
      </w:r>
      <w:r w:rsidRPr="00235FCE">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235FCE">
        <w:rPr>
          <w:b/>
          <w:sz w:val="24"/>
          <w:szCs w:val="24"/>
        </w:rPr>
        <w:t xml:space="preserve">anthrax </w:t>
      </w:r>
      <w:r w:rsidRPr="00235FCE">
        <w:rPr>
          <w:sz w:val="24"/>
          <w:szCs w:val="24"/>
        </w:rPr>
        <w:t xml:space="preserve">which is an infectious acute disease that is lethal to humans and animals by bacterium called </w:t>
      </w:r>
      <w:r w:rsidRPr="00235FCE">
        <w:rPr>
          <w:b/>
          <w:i/>
          <w:sz w:val="24"/>
          <w:szCs w:val="24"/>
        </w:rPr>
        <w:t>Bacillus anthracis</w:t>
      </w:r>
      <w:r w:rsidRPr="00235FCE">
        <w:rPr>
          <w:sz w:val="24"/>
          <w:szCs w:val="24"/>
        </w:rPr>
        <w:t xml:space="preserve"> which causes respiratory collapse, gastrointestinal infection and a boil like lesion called cutaneous and </w:t>
      </w:r>
      <w:r w:rsidRPr="00235FCE">
        <w:rPr>
          <w:b/>
          <w:sz w:val="24"/>
          <w:szCs w:val="24"/>
        </w:rPr>
        <w:t>streptococcus infections</w:t>
      </w:r>
      <w:r w:rsidRPr="00235FCE">
        <w:rPr>
          <w:sz w:val="24"/>
          <w:szCs w:val="24"/>
        </w:rPr>
        <w:t xml:space="preserve"> is also called strep throat which causes a variety infections, such as </w:t>
      </w:r>
      <w:r w:rsidRPr="00235FCE">
        <w:rPr>
          <w:b/>
          <w:sz w:val="24"/>
          <w:szCs w:val="24"/>
        </w:rPr>
        <w:t xml:space="preserve">pink eye </w:t>
      </w:r>
      <w:r w:rsidRPr="00235FCE">
        <w:rPr>
          <w:sz w:val="24"/>
          <w:szCs w:val="24"/>
        </w:rPr>
        <w:t xml:space="preserve">also called madras eye which is the inflammation of the outermost layer of the eye and the inner surface of the eyelids, </w:t>
      </w:r>
      <w:r w:rsidRPr="00235FCE">
        <w:rPr>
          <w:b/>
          <w:sz w:val="24"/>
          <w:szCs w:val="24"/>
        </w:rPr>
        <w:t xml:space="preserve">meningitis </w:t>
      </w:r>
      <w:r w:rsidRPr="00235FCE">
        <w:rPr>
          <w:sz w:val="24"/>
          <w:szCs w:val="24"/>
        </w:rPr>
        <w:t xml:space="preserve">which is the inflammation by an viral or bacterial infection or an allergic reaction that affects the protective membranes covering the brain and spinal cord, bacterial which is a type of pneumonia, </w:t>
      </w:r>
      <w:r w:rsidRPr="00235FCE">
        <w:rPr>
          <w:b/>
          <w:sz w:val="24"/>
          <w:szCs w:val="24"/>
        </w:rPr>
        <w:t>endocarditis</w:t>
      </w:r>
      <w:r w:rsidRPr="00235FCE">
        <w:rPr>
          <w:sz w:val="24"/>
          <w:szCs w:val="24"/>
        </w:rPr>
        <w:t xml:space="preserve"> which is the inflammation of the inner layer of the heart, </w:t>
      </w:r>
      <w:r w:rsidRPr="00235FCE">
        <w:rPr>
          <w:b/>
          <w:sz w:val="24"/>
          <w:szCs w:val="24"/>
        </w:rPr>
        <w:t>erysipelas</w:t>
      </w:r>
      <w:r w:rsidRPr="00235FCE">
        <w:rPr>
          <w:sz w:val="24"/>
          <w:szCs w:val="24"/>
        </w:rPr>
        <w:t xml:space="preserve"> which is called red skin, Ignis sacer, holy fire and Saint Anthony’s fire that affects the upper dermis of the body &amp; </w:t>
      </w:r>
      <w:r w:rsidRPr="00235FCE">
        <w:rPr>
          <w:b/>
          <w:sz w:val="24"/>
          <w:szCs w:val="24"/>
        </w:rPr>
        <w:t>necrotizing fasciitis</w:t>
      </w:r>
      <w:r w:rsidRPr="00235FCE">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9712B" w:rsidRPr="00235FCE" w:rsidRDefault="00E9712B" w:rsidP="00E9712B">
      <w:pPr>
        <w:spacing w:line="480" w:lineRule="auto"/>
        <w:jc w:val="center"/>
        <w:rPr>
          <w:b/>
          <w:sz w:val="24"/>
          <w:szCs w:val="24"/>
        </w:rPr>
      </w:pPr>
      <w:r w:rsidRPr="00235FCE">
        <w:rPr>
          <w:b/>
          <w:sz w:val="24"/>
          <w:szCs w:val="24"/>
        </w:rPr>
        <w:lastRenderedPageBreak/>
        <w:t xml:space="preserve">Divine Boils (Furuncle &amp; Carbuncle) Spell of 80 to 3,200 Levels </w:t>
      </w:r>
    </w:p>
    <w:p w:rsidR="00E9712B" w:rsidRPr="00235FCE" w:rsidRDefault="00E9712B" w:rsidP="00E9712B">
      <w:pPr>
        <w:spacing w:line="480" w:lineRule="auto"/>
        <w:jc w:val="both"/>
        <w:rPr>
          <w:b/>
          <w:sz w:val="24"/>
          <w:szCs w:val="24"/>
        </w:rPr>
      </w:pPr>
      <w:r w:rsidRPr="00235FCE">
        <w:rPr>
          <w:sz w:val="24"/>
          <w:szCs w:val="24"/>
        </w:rPr>
        <w:t>This Black Magic Spell is proven in Exodus 9:8-12 (NKJV) 9:8-12 (OKJV). This spell happened on the Sacred Calendar in the Month of Kislev-Chislev from November 21</w:t>
      </w:r>
      <w:r w:rsidRPr="00235FCE">
        <w:rPr>
          <w:sz w:val="24"/>
          <w:szCs w:val="24"/>
          <w:vertAlign w:val="superscript"/>
        </w:rPr>
        <w:t xml:space="preserve">st </w:t>
      </w:r>
      <w:r w:rsidRPr="00235FCE">
        <w:rPr>
          <w:sz w:val="24"/>
          <w:szCs w:val="24"/>
        </w:rPr>
        <w:t>to December 21</w:t>
      </w:r>
      <w:r w:rsidRPr="00235FCE">
        <w:rPr>
          <w:sz w:val="24"/>
          <w:szCs w:val="24"/>
          <w:vertAlign w:val="superscript"/>
        </w:rPr>
        <w:t xml:space="preserve">st. </w:t>
      </w:r>
      <w:r w:rsidRPr="00235FCE">
        <w:rPr>
          <w:sz w:val="24"/>
          <w:szCs w:val="24"/>
        </w:rPr>
        <w:t>On the Civil Calendar it would happen in the Month of Sivan from May 21</w:t>
      </w:r>
      <w:r w:rsidRPr="00235FCE">
        <w:rPr>
          <w:sz w:val="24"/>
          <w:szCs w:val="24"/>
          <w:vertAlign w:val="superscript"/>
        </w:rPr>
        <w:t xml:space="preserve">st </w:t>
      </w:r>
      <w:r w:rsidRPr="00235FCE">
        <w:rPr>
          <w:sz w:val="24"/>
          <w:szCs w:val="24"/>
        </w:rPr>
        <w:t>to June 21</w:t>
      </w:r>
      <w:r w:rsidRPr="00235FCE">
        <w:rPr>
          <w:sz w:val="24"/>
          <w:szCs w:val="24"/>
          <w:vertAlign w:val="superscript"/>
        </w:rPr>
        <w:t xml:space="preserve">st. </w:t>
      </w:r>
      <w:r w:rsidRPr="00235FCE">
        <w:rPr>
          <w:sz w:val="24"/>
          <w:szCs w:val="24"/>
        </w:rPr>
        <w:t>On the Gregorian Calendar it would happen in the Month of Tishri from September 21</w:t>
      </w:r>
      <w:r w:rsidRPr="00235FCE">
        <w:rPr>
          <w:sz w:val="24"/>
          <w:szCs w:val="24"/>
          <w:vertAlign w:val="superscript"/>
        </w:rPr>
        <w:t xml:space="preserve">st </w:t>
      </w:r>
      <w:r w:rsidRPr="00235FCE">
        <w:rPr>
          <w:sz w:val="24"/>
          <w:szCs w:val="24"/>
        </w:rPr>
        <w:t>to October 21</w:t>
      </w:r>
      <w:r w:rsidRPr="00235FCE">
        <w:rPr>
          <w:sz w:val="24"/>
          <w:szCs w:val="24"/>
          <w:vertAlign w:val="superscript"/>
        </w:rPr>
        <w:t xml:space="preserve">st. </w:t>
      </w:r>
      <w:r w:rsidRPr="00235FCE">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w:t>
      </w:r>
      <w:r w:rsidRPr="00235FCE">
        <w:rPr>
          <w:sz w:val="24"/>
          <w:szCs w:val="24"/>
        </w:rPr>
        <w:lastRenderedPageBreak/>
        <w:t xml:space="preserve">but only could save His life. Job may have had a disease of smallpox, psoriasis or tubercular leprosy accompanied by severe itching in Job 2:7-8, 12. The severe itching can mean the Father Stephen was healing Job at the time of His attack by the Lord Satan.       </w:t>
      </w:r>
    </w:p>
    <w:p w:rsidR="00E9712B" w:rsidRPr="00235FCE" w:rsidRDefault="00E9712B" w:rsidP="00E9712B">
      <w:pPr>
        <w:spacing w:line="480" w:lineRule="auto"/>
        <w:jc w:val="center"/>
        <w:rPr>
          <w:b/>
          <w:sz w:val="24"/>
          <w:szCs w:val="24"/>
        </w:rPr>
      </w:pPr>
      <w:r w:rsidRPr="00235FCE">
        <w:rPr>
          <w:b/>
          <w:sz w:val="24"/>
          <w:szCs w:val="24"/>
        </w:rPr>
        <w:t xml:space="preserve">Divine Fire Hail (Brimstone) Spell of 80 to 3,200 Levels  </w:t>
      </w:r>
    </w:p>
    <w:p w:rsidR="00E9712B" w:rsidRPr="00235FCE" w:rsidRDefault="00E9712B" w:rsidP="00E9712B">
      <w:pPr>
        <w:spacing w:line="480" w:lineRule="auto"/>
        <w:jc w:val="both"/>
        <w:rPr>
          <w:sz w:val="24"/>
          <w:szCs w:val="24"/>
        </w:rPr>
      </w:pPr>
      <w:r w:rsidRPr="00235FCE">
        <w:rPr>
          <w:sz w:val="24"/>
          <w:szCs w:val="24"/>
        </w:rPr>
        <w:t>This Black Magic Spell is proven in Exodus 9:13-35 (NKJV) &amp; 9:13-35 (OKJV). This spell happened on the Sacred Calendar in the Month of Tevet-Tebeth from December 21</w:t>
      </w:r>
      <w:r w:rsidRPr="00235FCE">
        <w:rPr>
          <w:sz w:val="24"/>
          <w:szCs w:val="24"/>
          <w:vertAlign w:val="superscript"/>
        </w:rPr>
        <w:t xml:space="preserve">st </w:t>
      </w:r>
      <w:r w:rsidRPr="00235FCE">
        <w:rPr>
          <w:sz w:val="24"/>
          <w:szCs w:val="24"/>
        </w:rPr>
        <w:t>to January 21</w:t>
      </w:r>
      <w:r w:rsidRPr="00235FCE">
        <w:rPr>
          <w:sz w:val="24"/>
          <w:szCs w:val="24"/>
          <w:vertAlign w:val="superscript"/>
        </w:rPr>
        <w:t xml:space="preserve">st. </w:t>
      </w:r>
      <w:r w:rsidRPr="00235FCE">
        <w:rPr>
          <w:sz w:val="24"/>
          <w:szCs w:val="24"/>
        </w:rPr>
        <w:t>On the Civil Calendar it would happen in the Month of Tammuz from June 21</w:t>
      </w:r>
      <w:r w:rsidRPr="00235FCE">
        <w:rPr>
          <w:sz w:val="24"/>
          <w:szCs w:val="24"/>
          <w:vertAlign w:val="superscript"/>
        </w:rPr>
        <w:t xml:space="preserve">st </w:t>
      </w:r>
      <w:r w:rsidRPr="00235FCE">
        <w:rPr>
          <w:sz w:val="24"/>
          <w:szCs w:val="24"/>
        </w:rPr>
        <w:t>to July 21</w:t>
      </w:r>
      <w:r w:rsidRPr="00235FCE">
        <w:rPr>
          <w:sz w:val="24"/>
          <w:szCs w:val="24"/>
          <w:vertAlign w:val="superscript"/>
        </w:rPr>
        <w:t xml:space="preserve">st. </w:t>
      </w:r>
      <w:r w:rsidRPr="00235FCE">
        <w:rPr>
          <w:sz w:val="24"/>
          <w:szCs w:val="24"/>
        </w:rPr>
        <w:t>On the Gregorian Calendar it would happen in the Month of Cheshvan-Heshvan from October 21</w:t>
      </w:r>
      <w:r w:rsidRPr="00235FCE">
        <w:rPr>
          <w:sz w:val="24"/>
          <w:szCs w:val="24"/>
          <w:vertAlign w:val="superscript"/>
        </w:rPr>
        <w:t xml:space="preserve">st </w:t>
      </w:r>
      <w:r w:rsidRPr="00235FCE">
        <w:rPr>
          <w:sz w:val="24"/>
          <w:szCs w:val="24"/>
        </w:rPr>
        <w:t>to November 21</w:t>
      </w:r>
      <w:r w:rsidRPr="00235FCE">
        <w:rPr>
          <w:sz w:val="24"/>
          <w:szCs w:val="24"/>
          <w:vertAlign w:val="superscript"/>
        </w:rPr>
        <w:t xml:space="preserve">st. </w:t>
      </w:r>
      <w:r w:rsidRPr="00235FCE">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235FCE">
        <w:rPr>
          <w:sz w:val="24"/>
          <w:szCs w:val="24"/>
          <w:vertAlign w:val="superscript"/>
        </w:rPr>
        <w:t xml:space="preserve">nd </w:t>
      </w:r>
      <w:r w:rsidRPr="00235FCE">
        <w:rPr>
          <w:sz w:val="24"/>
          <w:szCs w:val="24"/>
        </w:rPr>
        <w:t xml:space="preserve">Kings 1:10-18 &amp; Luke 9:51-56.    </w:t>
      </w:r>
    </w:p>
    <w:p w:rsidR="00E9712B" w:rsidRPr="00235FCE" w:rsidRDefault="00E9712B" w:rsidP="00E9712B">
      <w:pPr>
        <w:spacing w:line="480" w:lineRule="auto"/>
        <w:jc w:val="center"/>
        <w:rPr>
          <w:b/>
          <w:sz w:val="24"/>
          <w:szCs w:val="24"/>
        </w:rPr>
      </w:pPr>
      <w:r w:rsidRPr="00235FCE">
        <w:rPr>
          <w:b/>
          <w:sz w:val="24"/>
          <w:szCs w:val="24"/>
        </w:rPr>
        <w:t>Divine Locusts Spell of 80 to 3,200 Levels</w:t>
      </w:r>
    </w:p>
    <w:p w:rsidR="00E9712B" w:rsidRPr="00235FCE" w:rsidRDefault="00E9712B" w:rsidP="00E9712B">
      <w:pPr>
        <w:spacing w:line="480" w:lineRule="auto"/>
        <w:jc w:val="both"/>
        <w:rPr>
          <w:b/>
          <w:sz w:val="24"/>
          <w:szCs w:val="24"/>
        </w:rPr>
      </w:pPr>
      <w:r w:rsidRPr="00235FCE">
        <w:rPr>
          <w:sz w:val="24"/>
          <w:szCs w:val="24"/>
        </w:rPr>
        <w:t>This Black Magic Spell is proven in Exodus 10:1-20 (NKJV) &amp; 10:1-20 (OKJV). This spell happened on the Sacred Calendar in the Month of Shevat-Shebat from January 21</w:t>
      </w:r>
      <w:r w:rsidRPr="00235FCE">
        <w:rPr>
          <w:sz w:val="24"/>
          <w:szCs w:val="24"/>
          <w:vertAlign w:val="superscript"/>
        </w:rPr>
        <w:t xml:space="preserve">st </w:t>
      </w:r>
      <w:r w:rsidRPr="00235FCE">
        <w:rPr>
          <w:sz w:val="24"/>
          <w:szCs w:val="24"/>
        </w:rPr>
        <w:t>to February 21</w:t>
      </w:r>
      <w:r w:rsidRPr="00235FCE">
        <w:rPr>
          <w:sz w:val="24"/>
          <w:szCs w:val="24"/>
          <w:vertAlign w:val="superscript"/>
        </w:rPr>
        <w:t xml:space="preserve">st. </w:t>
      </w:r>
      <w:r w:rsidRPr="00235FCE">
        <w:rPr>
          <w:sz w:val="24"/>
          <w:szCs w:val="24"/>
        </w:rPr>
        <w:t xml:space="preserve">On </w:t>
      </w:r>
      <w:r w:rsidRPr="00235FCE">
        <w:rPr>
          <w:sz w:val="24"/>
          <w:szCs w:val="24"/>
        </w:rPr>
        <w:lastRenderedPageBreak/>
        <w:t>the Civil Calendar it would happen in the Month of Ab from July 21</w:t>
      </w:r>
      <w:r w:rsidRPr="00235FCE">
        <w:rPr>
          <w:sz w:val="24"/>
          <w:szCs w:val="24"/>
          <w:vertAlign w:val="superscript"/>
        </w:rPr>
        <w:t xml:space="preserve">st </w:t>
      </w:r>
      <w:r w:rsidRPr="00235FCE">
        <w:rPr>
          <w:sz w:val="24"/>
          <w:szCs w:val="24"/>
        </w:rPr>
        <w:t>to August 21</w:t>
      </w:r>
      <w:r w:rsidRPr="00235FCE">
        <w:rPr>
          <w:sz w:val="24"/>
          <w:szCs w:val="24"/>
          <w:vertAlign w:val="superscript"/>
        </w:rPr>
        <w:t xml:space="preserve">st. </w:t>
      </w:r>
      <w:r w:rsidRPr="00235FCE">
        <w:rPr>
          <w:sz w:val="24"/>
          <w:szCs w:val="24"/>
        </w:rPr>
        <w:t>On the Gregorian Calendar it would happen in the Month of Kislev-Chislev from November 21</w:t>
      </w:r>
      <w:r w:rsidRPr="00235FCE">
        <w:rPr>
          <w:sz w:val="24"/>
          <w:szCs w:val="24"/>
          <w:vertAlign w:val="superscript"/>
        </w:rPr>
        <w:t xml:space="preserve">st </w:t>
      </w:r>
      <w:r w:rsidRPr="00235FCE">
        <w:rPr>
          <w:sz w:val="24"/>
          <w:szCs w:val="24"/>
        </w:rPr>
        <w:t>to December 21</w:t>
      </w:r>
      <w:r w:rsidRPr="00235FCE">
        <w:rPr>
          <w:sz w:val="24"/>
          <w:szCs w:val="24"/>
          <w:vertAlign w:val="superscript"/>
        </w:rPr>
        <w:t xml:space="preserve">st. </w:t>
      </w:r>
      <w:r w:rsidRPr="00235FCE">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235FCE">
        <w:rPr>
          <w:sz w:val="24"/>
          <w:szCs w:val="24"/>
          <w:vertAlign w:val="superscript"/>
        </w:rPr>
        <w:t xml:space="preserve">st </w:t>
      </w:r>
      <w:r w:rsidRPr="00235FCE">
        <w:rPr>
          <w:sz w:val="24"/>
          <w:szCs w:val="24"/>
        </w:rPr>
        <w:t>Kings 8:37; 2</w:t>
      </w:r>
      <w:r w:rsidRPr="00235FCE">
        <w:rPr>
          <w:sz w:val="24"/>
          <w:szCs w:val="24"/>
          <w:vertAlign w:val="superscript"/>
        </w:rPr>
        <w:t xml:space="preserve">nd </w:t>
      </w:r>
      <w:r w:rsidRPr="00235FCE">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9712B" w:rsidRPr="00235FCE" w:rsidRDefault="00E9712B" w:rsidP="00E9712B">
      <w:pPr>
        <w:spacing w:line="480" w:lineRule="auto"/>
        <w:jc w:val="center"/>
        <w:rPr>
          <w:b/>
          <w:sz w:val="24"/>
          <w:szCs w:val="24"/>
        </w:rPr>
      </w:pPr>
      <w:r w:rsidRPr="00235FCE">
        <w:rPr>
          <w:b/>
          <w:sz w:val="24"/>
          <w:szCs w:val="24"/>
        </w:rPr>
        <w:t xml:space="preserve">Divine Darkness Spell of 80 to 3,200 Levels </w:t>
      </w:r>
    </w:p>
    <w:p w:rsidR="00E9712B" w:rsidRPr="00235FCE" w:rsidRDefault="00E9712B" w:rsidP="00E9712B">
      <w:pPr>
        <w:spacing w:line="480" w:lineRule="auto"/>
        <w:jc w:val="both"/>
        <w:rPr>
          <w:b/>
          <w:sz w:val="24"/>
          <w:szCs w:val="24"/>
        </w:rPr>
      </w:pPr>
      <w:r w:rsidRPr="00235FCE">
        <w:rPr>
          <w:sz w:val="24"/>
          <w:szCs w:val="24"/>
        </w:rPr>
        <w:t>This Black Magic Spell is proven in Exodus 10:21-29 (NKJV) &amp; 10:21-29 (OKJV). This spell happened on the Sacred Calendar in the Month of Adar from February 21</w:t>
      </w:r>
      <w:r w:rsidRPr="00235FCE">
        <w:rPr>
          <w:sz w:val="24"/>
          <w:szCs w:val="24"/>
          <w:vertAlign w:val="superscript"/>
        </w:rPr>
        <w:t xml:space="preserve">st </w:t>
      </w:r>
      <w:r w:rsidRPr="00235FCE">
        <w:rPr>
          <w:sz w:val="24"/>
          <w:szCs w:val="24"/>
        </w:rPr>
        <w:t>to March 21</w:t>
      </w:r>
      <w:r w:rsidRPr="00235FCE">
        <w:rPr>
          <w:sz w:val="24"/>
          <w:szCs w:val="24"/>
          <w:vertAlign w:val="superscript"/>
        </w:rPr>
        <w:t xml:space="preserve">st. </w:t>
      </w:r>
      <w:r w:rsidRPr="00235FCE">
        <w:rPr>
          <w:sz w:val="24"/>
          <w:szCs w:val="24"/>
        </w:rPr>
        <w:t>On the Civil Calendar it would happen in the Month of Elul from August 21</w:t>
      </w:r>
      <w:r w:rsidRPr="00235FCE">
        <w:rPr>
          <w:sz w:val="24"/>
          <w:szCs w:val="24"/>
          <w:vertAlign w:val="superscript"/>
        </w:rPr>
        <w:t xml:space="preserve">st </w:t>
      </w:r>
      <w:r w:rsidRPr="00235FCE">
        <w:rPr>
          <w:sz w:val="24"/>
          <w:szCs w:val="24"/>
        </w:rPr>
        <w:t>to September 21</w:t>
      </w:r>
      <w:r w:rsidRPr="00235FCE">
        <w:rPr>
          <w:sz w:val="24"/>
          <w:szCs w:val="24"/>
          <w:vertAlign w:val="superscript"/>
        </w:rPr>
        <w:t xml:space="preserve">st. </w:t>
      </w:r>
      <w:r w:rsidRPr="00235FCE">
        <w:rPr>
          <w:sz w:val="24"/>
          <w:szCs w:val="24"/>
        </w:rPr>
        <w:t>On the Gregorian Calendar it would happen in the Month of Tevet-Tebeth from December 21</w:t>
      </w:r>
      <w:r w:rsidRPr="00235FCE">
        <w:rPr>
          <w:sz w:val="24"/>
          <w:szCs w:val="24"/>
          <w:vertAlign w:val="superscript"/>
        </w:rPr>
        <w:t xml:space="preserve">st </w:t>
      </w:r>
      <w:r w:rsidRPr="00235FCE">
        <w:rPr>
          <w:sz w:val="24"/>
          <w:szCs w:val="24"/>
        </w:rPr>
        <w:t>to January 21</w:t>
      </w:r>
      <w:r w:rsidRPr="00235FCE">
        <w:rPr>
          <w:sz w:val="24"/>
          <w:szCs w:val="24"/>
          <w:vertAlign w:val="superscript"/>
        </w:rPr>
        <w:t xml:space="preserve">st. </w:t>
      </w:r>
      <w:r w:rsidRPr="00235FCE">
        <w:rPr>
          <w:sz w:val="24"/>
          <w:szCs w:val="24"/>
        </w:rPr>
        <w:t>The potency of this spell causes a Divine Judgment from the Father Stephen upon individuals, unfaithful Israel and the heathen nations. Divine Darkness as a symbol of Judgment upon Ungodly Individuals is in 1</w:t>
      </w:r>
      <w:r w:rsidRPr="00235FCE">
        <w:rPr>
          <w:sz w:val="24"/>
          <w:szCs w:val="24"/>
          <w:vertAlign w:val="superscript"/>
        </w:rPr>
        <w:t xml:space="preserve">st </w:t>
      </w:r>
      <w:r w:rsidRPr="00235FCE">
        <w:rPr>
          <w:sz w:val="24"/>
          <w:szCs w:val="24"/>
        </w:rPr>
        <w:t>Samuel 2:9-10; Matthew 22:13; 25:30; Psalms 35:5-6; Isaiah 8:22; Jeremiah 23:11-12; 2</w:t>
      </w:r>
      <w:r w:rsidRPr="00235FCE">
        <w:rPr>
          <w:sz w:val="24"/>
          <w:szCs w:val="24"/>
          <w:vertAlign w:val="superscript"/>
        </w:rPr>
        <w:t xml:space="preserve">nd </w:t>
      </w:r>
      <w:r w:rsidRPr="00235FCE">
        <w:rPr>
          <w:sz w:val="24"/>
          <w:szCs w:val="24"/>
        </w:rPr>
        <w:t>Peter 2:17; Jude 13 &amp; Revelation 16:10-11. The light that is not genuine is the evil darkness in 2</w:t>
      </w:r>
      <w:r w:rsidRPr="00235FCE">
        <w:rPr>
          <w:sz w:val="24"/>
          <w:szCs w:val="24"/>
          <w:vertAlign w:val="superscript"/>
        </w:rPr>
        <w:t xml:space="preserve">nd </w:t>
      </w:r>
      <w:r w:rsidRPr="00235FCE">
        <w:rPr>
          <w:sz w:val="24"/>
          <w:szCs w:val="24"/>
        </w:rPr>
        <w:t>Corinthians 11:14. Eliphaz reasons on the assumption that Job’s suffering proves His wickedness which is forbidden darkness in Job 5:13-14; 12:25; 15:22-</w:t>
      </w:r>
      <w:r w:rsidRPr="00235FCE">
        <w:rPr>
          <w:sz w:val="24"/>
          <w:szCs w:val="24"/>
        </w:rPr>
        <w:lastRenderedPageBreak/>
        <w:t>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235FCE">
        <w:rPr>
          <w:sz w:val="24"/>
          <w:szCs w:val="24"/>
          <w:vertAlign w:val="superscript"/>
        </w:rPr>
        <w:t xml:space="preserve">st </w:t>
      </w:r>
      <w:r w:rsidRPr="00235FCE">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235FCE">
        <w:rPr>
          <w:sz w:val="24"/>
          <w:szCs w:val="24"/>
          <w:vertAlign w:val="superscript"/>
        </w:rPr>
        <w:t xml:space="preserve">nd </w:t>
      </w:r>
      <w:r w:rsidRPr="00235FCE">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235FCE">
        <w:rPr>
          <w:sz w:val="24"/>
          <w:szCs w:val="24"/>
          <w:vertAlign w:val="superscript"/>
        </w:rPr>
        <w:t xml:space="preserve">nd </w:t>
      </w:r>
      <w:r w:rsidRPr="00235FCE">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235FCE">
        <w:rPr>
          <w:sz w:val="24"/>
          <w:szCs w:val="24"/>
          <w:vertAlign w:val="superscript"/>
        </w:rPr>
        <w:t xml:space="preserve">st </w:t>
      </w:r>
      <w:r w:rsidRPr="00235FCE">
        <w:rPr>
          <w:sz w:val="24"/>
          <w:szCs w:val="24"/>
        </w:rPr>
        <w:t>John 1:5-6; Romans 13:12; 2</w:t>
      </w:r>
      <w:r w:rsidRPr="00235FCE">
        <w:rPr>
          <w:sz w:val="24"/>
          <w:szCs w:val="24"/>
          <w:vertAlign w:val="superscript"/>
        </w:rPr>
        <w:t xml:space="preserve">nd </w:t>
      </w:r>
      <w:r w:rsidRPr="00235FCE">
        <w:rPr>
          <w:sz w:val="24"/>
          <w:szCs w:val="24"/>
        </w:rPr>
        <w:t>Corinthians 6:14 &amp; Ephesians 5:8-12. The True Light of the Father Stephen is in John 1:6-18. Forbidden Darkness as a symbol of effects of sin by the ignorance of the truth is in 1</w:t>
      </w:r>
      <w:r w:rsidRPr="00235FCE">
        <w:rPr>
          <w:sz w:val="24"/>
          <w:szCs w:val="24"/>
          <w:vertAlign w:val="superscript"/>
        </w:rPr>
        <w:t xml:space="preserve">st </w:t>
      </w:r>
      <w:r w:rsidRPr="00235FCE">
        <w:rPr>
          <w:sz w:val="24"/>
          <w:szCs w:val="24"/>
        </w:rPr>
        <w:t>Corinthians 2:1-16 (OKJV) concerning Man only; 2</w:t>
      </w:r>
      <w:r w:rsidRPr="00235FCE">
        <w:rPr>
          <w:sz w:val="24"/>
          <w:szCs w:val="24"/>
          <w:vertAlign w:val="superscript"/>
        </w:rPr>
        <w:t xml:space="preserve">nd </w:t>
      </w:r>
      <w:r w:rsidRPr="00235FCE">
        <w:rPr>
          <w:sz w:val="24"/>
          <w:szCs w:val="24"/>
        </w:rPr>
        <w:t xml:space="preserve">Corinthians 3:14-15; 4:4; Psalms 82:5; Isaiah 8:20 &amp; Ephesians 4:18. Forbidden Darkness symbolizing the </w:t>
      </w:r>
      <w:r w:rsidRPr="00235FCE">
        <w:rPr>
          <w:sz w:val="24"/>
          <w:szCs w:val="24"/>
        </w:rPr>
        <w:lastRenderedPageBreak/>
        <w:t>inability to find the right way is in Isaiah 59:9-10; Matthew 5:14; 1</w:t>
      </w:r>
      <w:r w:rsidRPr="00235FCE">
        <w:rPr>
          <w:sz w:val="24"/>
          <w:szCs w:val="24"/>
          <w:vertAlign w:val="superscript"/>
        </w:rPr>
        <w:t xml:space="preserve">st </w:t>
      </w:r>
      <w:r w:rsidRPr="00235FCE">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235FCE">
        <w:rPr>
          <w:sz w:val="24"/>
          <w:szCs w:val="24"/>
          <w:vertAlign w:val="superscript"/>
        </w:rPr>
        <w:t xml:space="preserve">nd </w:t>
      </w:r>
      <w:r w:rsidRPr="00235FCE">
        <w:rPr>
          <w:sz w:val="24"/>
          <w:szCs w:val="24"/>
        </w:rPr>
        <w:t>Samuel 22:29 &amp; Psalms 18:28; 30:5; 91:4-7. God will deliver from darkness is in 1</w:t>
      </w:r>
      <w:r w:rsidRPr="00235FCE">
        <w:rPr>
          <w:sz w:val="24"/>
          <w:szCs w:val="24"/>
          <w:vertAlign w:val="superscript"/>
        </w:rPr>
        <w:t xml:space="preserve">st </w:t>
      </w:r>
      <w:r w:rsidRPr="00235FCE">
        <w:rPr>
          <w:sz w:val="24"/>
          <w:szCs w:val="24"/>
        </w:rPr>
        <w:t>Peter 2:9; 1</w:t>
      </w:r>
      <w:r w:rsidRPr="00235FCE">
        <w:rPr>
          <w:sz w:val="24"/>
          <w:szCs w:val="24"/>
          <w:vertAlign w:val="superscript"/>
        </w:rPr>
        <w:t xml:space="preserve">st </w:t>
      </w:r>
      <w:r w:rsidRPr="00235FCE">
        <w:rPr>
          <w:sz w:val="24"/>
          <w:szCs w:val="24"/>
        </w:rPr>
        <w:t>Thessalonians 5:4-5; Colossians 1:13; Isaiah 9:2; 29:18; 49:8-9; Psalms 107:13-14; Matthew 4:16; Luke 1:78-79 &amp; Acts 26:17-18. The Father Stephen’s Son Jesus saves believers from forbidden darkness is in 1</w:t>
      </w:r>
      <w:r w:rsidRPr="00235FCE">
        <w:rPr>
          <w:sz w:val="24"/>
          <w:szCs w:val="24"/>
          <w:vertAlign w:val="superscript"/>
        </w:rPr>
        <w:t xml:space="preserve">st </w:t>
      </w:r>
      <w:r w:rsidRPr="00235FCE">
        <w:rPr>
          <w:sz w:val="24"/>
          <w:szCs w:val="24"/>
        </w:rPr>
        <w:t>John 2:8; 2</w:t>
      </w:r>
      <w:r w:rsidRPr="00235FCE">
        <w:rPr>
          <w:sz w:val="24"/>
          <w:szCs w:val="24"/>
          <w:vertAlign w:val="superscript"/>
        </w:rPr>
        <w:t xml:space="preserve">nd </w:t>
      </w:r>
      <w:r w:rsidRPr="00235FCE">
        <w:rPr>
          <w:sz w:val="24"/>
          <w:szCs w:val="24"/>
        </w:rPr>
        <w:t>Peter 1:19; Ephesians 5:8; John 1:4-5; 8:12; 12:46; 1</w:t>
      </w:r>
      <w:r w:rsidRPr="00235FCE">
        <w:rPr>
          <w:sz w:val="24"/>
          <w:szCs w:val="24"/>
          <w:vertAlign w:val="superscript"/>
        </w:rPr>
        <w:t xml:space="preserve">st </w:t>
      </w:r>
      <w:r w:rsidRPr="00235FCE">
        <w:rPr>
          <w:sz w:val="24"/>
          <w:szCs w:val="24"/>
        </w:rPr>
        <w:t>Corinthians 4:5 &amp; 2</w:t>
      </w:r>
      <w:r w:rsidRPr="00235FCE">
        <w:rPr>
          <w:sz w:val="24"/>
          <w:szCs w:val="24"/>
          <w:vertAlign w:val="superscript"/>
        </w:rPr>
        <w:t xml:space="preserve">nd </w:t>
      </w:r>
      <w:r w:rsidRPr="00235FCE">
        <w:rPr>
          <w:sz w:val="24"/>
          <w:szCs w:val="24"/>
        </w:rPr>
        <w:t xml:space="preserve">Corinthians 4:6. God’s people rescue others from forbidden darkness is in Isaiah 42:6-7; 60:1-5.    </w:t>
      </w:r>
    </w:p>
    <w:p w:rsidR="00E9712B" w:rsidRPr="00235FCE" w:rsidRDefault="00E9712B" w:rsidP="00E9712B">
      <w:pPr>
        <w:spacing w:line="480" w:lineRule="auto"/>
        <w:jc w:val="center"/>
        <w:rPr>
          <w:b/>
          <w:sz w:val="24"/>
          <w:szCs w:val="24"/>
        </w:rPr>
      </w:pPr>
      <w:r w:rsidRPr="00235FCE">
        <w:rPr>
          <w:b/>
          <w:sz w:val="24"/>
          <w:szCs w:val="24"/>
        </w:rPr>
        <w:t xml:space="preserve">Divine Firstborn Death Spell of 80 to 3,200 Levels </w:t>
      </w:r>
    </w:p>
    <w:p w:rsidR="00E9712B" w:rsidRPr="00235FCE" w:rsidRDefault="00E9712B" w:rsidP="00E9712B">
      <w:pPr>
        <w:spacing w:line="480" w:lineRule="auto"/>
        <w:jc w:val="both"/>
        <w:rPr>
          <w:b/>
          <w:sz w:val="24"/>
          <w:szCs w:val="24"/>
        </w:rPr>
      </w:pPr>
      <w:r w:rsidRPr="00235FCE">
        <w:rPr>
          <w:sz w:val="24"/>
          <w:szCs w:val="24"/>
        </w:rPr>
        <w:t>This Black Magic Spell is proven in Exodus 11:1-10; 12:29-30 (NKJV) &amp; 11:1-10; 12:29-36 (OKJV). This spell happened on the Sacred Calendar in the Month of Nisan from March 21</w:t>
      </w:r>
      <w:r w:rsidRPr="00235FCE">
        <w:rPr>
          <w:sz w:val="24"/>
          <w:szCs w:val="24"/>
          <w:vertAlign w:val="superscript"/>
        </w:rPr>
        <w:t xml:space="preserve">st </w:t>
      </w:r>
      <w:r w:rsidRPr="00235FCE">
        <w:rPr>
          <w:sz w:val="24"/>
          <w:szCs w:val="24"/>
        </w:rPr>
        <w:t>to April 21</w:t>
      </w:r>
      <w:r w:rsidRPr="00235FCE">
        <w:rPr>
          <w:sz w:val="24"/>
          <w:szCs w:val="24"/>
          <w:vertAlign w:val="superscript"/>
        </w:rPr>
        <w:t xml:space="preserve">st. </w:t>
      </w:r>
      <w:r w:rsidRPr="00235FCE">
        <w:rPr>
          <w:sz w:val="24"/>
          <w:szCs w:val="24"/>
        </w:rPr>
        <w:t>On the Civil Calendar it would happen in the Month of Tishri from September 21</w:t>
      </w:r>
      <w:r w:rsidRPr="00235FCE">
        <w:rPr>
          <w:sz w:val="24"/>
          <w:szCs w:val="24"/>
          <w:vertAlign w:val="superscript"/>
        </w:rPr>
        <w:t xml:space="preserve">st </w:t>
      </w:r>
      <w:r w:rsidRPr="00235FCE">
        <w:rPr>
          <w:sz w:val="24"/>
          <w:szCs w:val="24"/>
        </w:rPr>
        <w:t>to October 21</w:t>
      </w:r>
      <w:r w:rsidRPr="00235FCE">
        <w:rPr>
          <w:sz w:val="24"/>
          <w:szCs w:val="24"/>
          <w:vertAlign w:val="superscript"/>
        </w:rPr>
        <w:t xml:space="preserve">st. </w:t>
      </w:r>
      <w:r w:rsidRPr="00235FCE">
        <w:rPr>
          <w:sz w:val="24"/>
          <w:szCs w:val="24"/>
        </w:rPr>
        <w:t>On the Gregorian Calendar it would happen in the Month of January 21</w:t>
      </w:r>
      <w:r w:rsidRPr="00235FCE">
        <w:rPr>
          <w:sz w:val="24"/>
          <w:szCs w:val="24"/>
          <w:vertAlign w:val="superscript"/>
        </w:rPr>
        <w:t xml:space="preserve">st </w:t>
      </w:r>
      <w:r w:rsidRPr="00235FCE">
        <w:rPr>
          <w:sz w:val="24"/>
          <w:szCs w:val="24"/>
        </w:rPr>
        <w:t>to February 21</w:t>
      </w:r>
      <w:r w:rsidRPr="00235FCE">
        <w:rPr>
          <w:sz w:val="24"/>
          <w:szCs w:val="24"/>
          <w:vertAlign w:val="superscript"/>
        </w:rPr>
        <w:t xml:space="preserve">st. </w:t>
      </w:r>
      <w:r w:rsidRPr="00235FCE">
        <w:rPr>
          <w:sz w:val="24"/>
          <w:szCs w:val="24"/>
        </w:rPr>
        <w:t xml:space="preserve">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w:t>
      </w:r>
      <w:r w:rsidRPr="00235FCE">
        <w:rPr>
          <w:sz w:val="24"/>
          <w:szCs w:val="24"/>
        </w:rPr>
        <w:lastRenderedPageBreak/>
        <w:t>being the Third-Born Son but it is uncertain in 1</w:t>
      </w:r>
      <w:r w:rsidRPr="00235FCE">
        <w:rPr>
          <w:sz w:val="24"/>
          <w:szCs w:val="24"/>
          <w:vertAlign w:val="superscript"/>
        </w:rPr>
        <w:t xml:space="preserve">st </w:t>
      </w:r>
      <w:r w:rsidRPr="00235FCE">
        <w:rPr>
          <w:sz w:val="24"/>
          <w:szCs w:val="24"/>
        </w:rPr>
        <w:t>Chronicles 9:35-39 &amp; Acts 13:21. King David was the Eighth-Born Son but was tenth in line as the Youngest begot by Jesse His Father having 8 Sons and 2 Daughters in His Family in 1</w:t>
      </w:r>
      <w:r w:rsidRPr="00235FCE">
        <w:rPr>
          <w:sz w:val="24"/>
          <w:szCs w:val="24"/>
          <w:vertAlign w:val="superscript"/>
        </w:rPr>
        <w:t xml:space="preserve">st </w:t>
      </w:r>
      <w:r w:rsidRPr="00235FCE">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235FCE">
        <w:rPr>
          <w:sz w:val="24"/>
          <w:szCs w:val="24"/>
          <w:vertAlign w:val="superscript"/>
        </w:rPr>
        <w:t xml:space="preserve">nd </w:t>
      </w:r>
      <w:r w:rsidRPr="00235FCE">
        <w:rPr>
          <w:sz w:val="24"/>
          <w:szCs w:val="24"/>
        </w:rPr>
        <w:t>Samuel 11:1-26; 23:39 &amp; 1</w:t>
      </w:r>
      <w:r w:rsidRPr="00235FCE">
        <w:rPr>
          <w:sz w:val="24"/>
          <w:szCs w:val="24"/>
          <w:vertAlign w:val="superscript"/>
        </w:rPr>
        <w:t xml:space="preserve">st </w:t>
      </w:r>
      <w:r w:rsidRPr="00235FCE">
        <w:rPr>
          <w:sz w:val="24"/>
          <w:szCs w:val="24"/>
        </w:rPr>
        <w:t>Chronicles 11:41. The sin of despising the Privileges of the Firstborn is in Genesis 25:31-34 &amp; Hebrews 12:16-17. The Heathen Sacrifice of the Firstborn is in 2</w:t>
      </w:r>
      <w:r w:rsidRPr="00235FCE">
        <w:rPr>
          <w:sz w:val="24"/>
          <w:szCs w:val="24"/>
          <w:vertAlign w:val="superscript"/>
        </w:rPr>
        <w:t xml:space="preserve">nd </w:t>
      </w:r>
      <w:r w:rsidRPr="00235FCE">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235FCE">
        <w:rPr>
          <w:sz w:val="24"/>
          <w:szCs w:val="24"/>
          <w:vertAlign w:val="superscript"/>
        </w:rPr>
        <w:t xml:space="preserve">st </w:t>
      </w:r>
      <w:r w:rsidRPr="00235FCE">
        <w:rPr>
          <w:sz w:val="24"/>
          <w:szCs w:val="24"/>
        </w:rPr>
        <w:t>Kings 16:34; Psalms 78:51; 105:36; 135:8; 136:10 &amp; Hebrews 11:28. King Solomon was the Second-Born Son by His Father David in His Family in 2</w:t>
      </w:r>
      <w:r w:rsidRPr="00235FCE">
        <w:rPr>
          <w:sz w:val="24"/>
          <w:szCs w:val="24"/>
          <w:vertAlign w:val="superscript"/>
        </w:rPr>
        <w:t xml:space="preserve">nd </w:t>
      </w:r>
      <w:r w:rsidRPr="00235FCE">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235FCE">
        <w:rPr>
          <w:sz w:val="24"/>
          <w:szCs w:val="24"/>
          <w:vertAlign w:val="superscript"/>
        </w:rPr>
        <w:t xml:space="preserve">st </w:t>
      </w:r>
      <w:r w:rsidRPr="00235FCE">
        <w:rPr>
          <w:sz w:val="24"/>
          <w:szCs w:val="24"/>
        </w:rPr>
        <w:t>John 1:8, 10; Matthew 23:9 (OKJV); Psalms 116:11; Mark 8:33; John 3:12; Luke 10:21; Romans 3:4-23; 1</w:t>
      </w:r>
      <w:r w:rsidRPr="00235FCE">
        <w:rPr>
          <w:sz w:val="24"/>
          <w:szCs w:val="24"/>
          <w:vertAlign w:val="superscript"/>
        </w:rPr>
        <w:t xml:space="preserve">st </w:t>
      </w:r>
      <w:r w:rsidRPr="00235FCE">
        <w:rPr>
          <w:sz w:val="24"/>
          <w:szCs w:val="24"/>
        </w:rPr>
        <w:t>Kings 8:46 (OKJV); 1</w:t>
      </w:r>
      <w:r w:rsidRPr="00235FCE">
        <w:rPr>
          <w:sz w:val="24"/>
          <w:szCs w:val="24"/>
          <w:vertAlign w:val="superscript"/>
        </w:rPr>
        <w:t xml:space="preserve">st </w:t>
      </w:r>
      <w:r w:rsidRPr="00235FCE">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235FCE">
        <w:rPr>
          <w:b/>
          <w:sz w:val="24"/>
          <w:szCs w:val="24"/>
        </w:rPr>
        <w:t>LORD YAHWEH THE CREATOR OF THE FATHER STEPHEN</w:t>
      </w:r>
      <w:r w:rsidRPr="00235FCE">
        <w:rPr>
          <w:sz w:val="24"/>
          <w:szCs w:val="24"/>
        </w:rPr>
        <w:t xml:space="preserve"> before the Whole Universe of all </w:t>
      </w:r>
      <w:r w:rsidRPr="00235FCE">
        <w:rPr>
          <w:sz w:val="24"/>
          <w:szCs w:val="24"/>
        </w:rPr>
        <w:lastRenderedPageBreak/>
        <w:t>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9712B" w:rsidRPr="00235FCE" w:rsidRDefault="00E9712B" w:rsidP="00E9712B">
      <w:pPr>
        <w:spacing w:line="480" w:lineRule="auto"/>
        <w:jc w:val="center"/>
        <w:rPr>
          <w:b/>
          <w:sz w:val="24"/>
          <w:szCs w:val="24"/>
        </w:rPr>
      </w:pPr>
      <w:r w:rsidRPr="00235FCE">
        <w:rPr>
          <w:b/>
          <w:sz w:val="24"/>
          <w:szCs w:val="24"/>
        </w:rPr>
        <w:t xml:space="preserve">Total Divine Annihilation Spell of 80 to 3,200 Levels  </w:t>
      </w:r>
    </w:p>
    <w:p w:rsidR="00E9712B" w:rsidRPr="00235FCE" w:rsidRDefault="00E9712B" w:rsidP="00E9712B">
      <w:pPr>
        <w:spacing w:line="480" w:lineRule="auto"/>
        <w:jc w:val="both"/>
        <w:rPr>
          <w:sz w:val="24"/>
          <w:szCs w:val="24"/>
        </w:rPr>
      </w:pPr>
      <w:r w:rsidRPr="00235FCE">
        <w:rPr>
          <w:sz w:val="24"/>
          <w:szCs w:val="24"/>
        </w:rPr>
        <w:t>This Black Magic Spell is proven in Exodus 12:31-42; 14:1-31 (NKJV) &amp; 12:37-42; 14:1-31 (OKJV). This spell happened on the Sacred Calendar in the Month of Iyar from April 21</w:t>
      </w:r>
      <w:r w:rsidRPr="00235FCE">
        <w:rPr>
          <w:sz w:val="24"/>
          <w:szCs w:val="24"/>
          <w:vertAlign w:val="superscript"/>
        </w:rPr>
        <w:t xml:space="preserve">st </w:t>
      </w:r>
      <w:r w:rsidRPr="00235FCE">
        <w:rPr>
          <w:sz w:val="24"/>
          <w:szCs w:val="24"/>
        </w:rPr>
        <w:t>to May 21</w:t>
      </w:r>
      <w:r w:rsidRPr="00235FCE">
        <w:rPr>
          <w:sz w:val="24"/>
          <w:szCs w:val="24"/>
          <w:vertAlign w:val="superscript"/>
        </w:rPr>
        <w:t>st</w:t>
      </w:r>
      <w:r w:rsidRPr="00235FCE">
        <w:rPr>
          <w:sz w:val="24"/>
          <w:szCs w:val="24"/>
        </w:rPr>
        <w:t>. On the Civil Calendar it would happen in the Month of Cheshvan-Heshvan from October 21</w:t>
      </w:r>
      <w:r w:rsidRPr="00235FCE">
        <w:rPr>
          <w:sz w:val="24"/>
          <w:szCs w:val="24"/>
          <w:vertAlign w:val="superscript"/>
        </w:rPr>
        <w:t xml:space="preserve">st </w:t>
      </w:r>
      <w:r w:rsidRPr="00235FCE">
        <w:rPr>
          <w:sz w:val="24"/>
          <w:szCs w:val="24"/>
        </w:rPr>
        <w:t>to November 21</w:t>
      </w:r>
      <w:r w:rsidRPr="00235FCE">
        <w:rPr>
          <w:sz w:val="24"/>
          <w:szCs w:val="24"/>
          <w:vertAlign w:val="superscript"/>
        </w:rPr>
        <w:t>st</w:t>
      </w:r>
      <w:r w:rsidRPr="00235FCE">
        <w:rPr>
          <w:sz w:val="24"/>
          <w:szCs w:val="24"/>
        </w:rPr>
        <w:t>. On the Gregorian Calendar it would happen in the Month of Adar from February 21</w:t>
      </w:r>
      <w:r w:rsidRPr="00235FCE">
        <w:rPr>
          <w:sz w:val="24"/>
          <w:szCs w:val="24"/>
          <w:vertAlign w:val="superscript"/>
        </w:rPr>
        <w:t xml:space="preserve">st </w:t>
      </w:r>
      <w:r w:rsidRPr="00235FCE">
        <w:rPr>
          <w:sz w:val="24"/>
          <w:szCs w:val="24"/>
        </w:rPr>
        <w:t>to March 21</w:t>
      </w:r>
      <w:r w:rsidRPr="00235FCE">
        <w:rPr>
          <w:sz w:val="24"/>
          <w:szCs w:val="24"/>
          <w:vertAlign w:val="superscript"/>
        </w:rPr>
        <w:t>st</w:t>
      </w:r>
      <w:r w:rsidRPr="00235FCE">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w:t>
      </w:r>
      <w:r w:rsidRPr="00235FCE">
        <w:rPr>
          <w:sz w:val="24"/>
          <w:szCs w:val="24"/>
        </w:rPr>
        <w:lastRenderedPageBreak/>
        <w:t>2</w:t>
      </w:r>
      <w:r w:rsidRPr="00235FCE">
        <w:rPr>
          <w:sz w:val="24"/>
          <w:szCs w:val="24"/>
          <w:vertAlign w:val="superscript"/>
        </w:rPr>
        <w:t>nd</w:t>
      </w:r>
      <w:r w:rsidRPr="00235FCE">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235FCE">
        <w:rPr>
          <w:sz w:val="24"/>
          <w:szCs w:val="24"/>
          <w:vertAlign w:val="superscript"/>
        </w:rPr>
        <w:t xml:space="preserve">st </w:t>
      </w:r>
      <w:r w:rsidRPr="00235FCE">
        <w:rPr>
          <w:sz w:val="24"/>
          <w:szCs w:val="24"/>
        </w:rPr>
        <w:t>Samuel 13:5; 14:20-23; 17:1-3; 31:1, 7 &amp; 1</w:t>
      </w:r>
      <w:r w:rsidRPr="00235FCE">
        <w:rPr>
          <w:sz w:val="24"/>
          <w:szCs w:val="24"/>
          <w:vertAlign w:val="superscript"/>
        </w:rPr>
        <w:t xml:space="preserve">st </w:t>
      </w:r>
      <w:r w:rsidRPr="00235FCE">
        <w:rPr>
          <w:sz w:val="24"/>
          <w:szCs w:val="24"/>
        </w:rPr>
        <w:t>Chronicles 10:7. The Inhabitance of Canaan when Israel entered the Promised Land is in Judges 3:1-3 &amp; Joshua 3:10; 12:1, 7; 23:9.  Assyria defeating the Northern Kingdom of Israel is in 2</w:t>
      </w:r>
      <w:r w:rsidRPr="00235FCE">
        <w:rPr>
          <w:sz w:val="24"/>
          <w:szCs w:val="24"/>
          <w:vertAlign w:val="superscript"/>
        </w:rPr>
        <w:t xml:space="preserve">nd </w:t>
      </w:r>
      <w:r w:rsidRPr="00235FCE">
        <w:rPr>
          <w:sz w:val="24"/>
          <w:szCs w:val="24"/>
        </w:rPr>
        <w:t>Kings 15:29; 17:5-6 &amp; Isaiah 36:1. Babylon defeating the Southern Kingdom of Judah is in Jeremiah 39:1; 52:4; 2</w:t>
      </w:r>
      <w:r w:rsidRPr="00235FCE">
        <w:rPr>
          <w:sz w:val="24"/>
          <w:szCs w:val="24"/>
          <w:vertAlign w:val="superscript"/>
        </w:rPr>
        <w:t xml:space="preserve">nd </w:t>
      </w:r>
      <w:r w:rsidRPr="00235FCE">
        <w:rPr>
          <w:sz w:val="24"/>
          <w:szCs w:val="24"/>
        </w:rPr>
        <w:t>Kings 24:1; 25:1, 10-11 &amp; 2</w:t>
      </w:r>
      <w:r w:rsidRPr="00235FCE">
        <w:rPr>
          <w:sz w:val="24"/>
          <w:szCs w:val="24"/>
          <w:vertAlign w:val="superscript"/>
        </w:rPr>
        <w:t xml:space="preserve">nd </w:t>
      </w:r>
      <w:r w:rsidRPr="00235FCE">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235FCE">
        <w:rPr>
          <w:sz w:val="24"/>
          <w:szCs w:val="24"/>
          <w:vertAlign w:val="superscript"/>
        </w:rPr>
        <w:t xml:space="preserve">st </w:t>
      </w:r>
      <w:r w:rsidRPr="00235FCE">
        <w:rPr>
          <w:sz w:val="24"/>
          <w:szCs w:val="24"/>
        </w:rPr>
        <w:t>Chronicles 12:2, 8, 24-27. The Army as a Tribal Militia assembled in times of a national crisis is in Judges 4:1-6. King Saul &amp; King David having regular contingents of military special forces is in 1</w:t>
      </w:r>
      <w:r w:rsidRPr="00235FCE">
        <w:rPr>
          <w:sz w:val="24"/>
          <w:szCs w:val="24"/>
          <w:vertAlign w:val="superscript"/>
        </w:rPr>
        <w:t xml:space="preserve">st </w:t>
      </w:r>
      <w:r w:rsidRPr="00235FCE">
        <w:rPr>
          <w:sz w:val="24"/>
          <w:szCs w:val="24"/>
        </w:rPr>
        <w:t>Chronicles 11:10-14; 2</w:t>
      </w:r>
      <w:r w:rsidRPr="00235FCE">
        <w:rPr>
          <w:sz w:val="24"/>
          <w:szCs w:val="24"/>
          <w:vertAlign w:val="superscript"/>
        </w:rPr>
        <w:t xml:space="preserve">nd </w:t>
      </w:r>
      <w:r w:rsidRPr="00235FCE">
        <w:rPr>
          <w:sz w:val="24"/>
          <w:szCs w:val="24"/>
        </w:rPr>
        <w:t>Samuel 15:18; 23:8-12 &amp; 1</w:t>
      </w:r>
      <w:r w:rsidRPr="00235FCE">
        <w:rPr>
          <w:sz w:val="24"/>
          <w:szCs w:val="24"/>
          <w:vertAlign w:val="superscript"/>
        </w:rPr>
        <w:t xml:space="preserve">st </w:t>
      </w:r>
      <w:r w:rsidRPr="00235FCE">
        <w:rPr>
          <w:sz w:val="24"/>
          <w:szCs w:val="24"/>
        </w:rPr>
        <w:t xml:space="preserve">Samuel </w:t>
      </w:r>
      <w:r w:rsidRPr="00235FCE">
        <w:rPr>
          <w:sz w:val="24"/>
          <w:szCs w:val="24"/>
        </w:rPr>
        <w:lastRenderedPageBreak/>
        <w:t>13:2. The forces divided into 12 battalions, each serving for a month at a time is in 1</w:t>
      </w:r>
      <w:r w:rsidRPr="00235FCE">
        <w:rPr>
          <w:sz w:val="24"/>
          <w:szCs w:val="24"/>
          <w:vertAlign w:val="superscript"/>
        </w:rPr>
        <w:t xml:space="preserve">st </w:t>
      </w:r>
      <w:r w:rsidRPr="00235FCE">
        <w:rPr>
          <w:sz w:val="24"/>
          <w:szCs w:val="24"/>
        </w:rPr>
        <w:t>Chronicles 27:1. Chariot Forces hardly known in David’s time, but much in Solomon’s time is in 1</w:t>
      </w:r>
      <w:r w:rsidRPr="00235FCE">
        <w:rPr>
          <w:sz w:val="24"/>
          <w:szCs w:val="24"/>
          <w:vertAlign w:val="superscript"/>
        </w:rPr>
        <w:t xml:space="preserve">st </w:t>
      </w:r>
      <w:r w:rsidRPr="00235FCE">
        <w:rPr>
          <w:sz w:val="24"/>
          <w:szCs w:val="24"/>
        </w:rPr>
        <w:t>Kings 4:26; 10:26 &amp; 2</w:t>
      </w:r>
      <w:r w:rsidRPr="00235FCE">
        <w:rPr>
          <w:sz w:val="24"/>
          <w:szCs w:val="24"/>
          <w:vertAlign w:val="superscript"/>
        </w:rPr>
        <w:t xml:space="preserve">nd </w:t>
      </w:r>
      <w:r w:rsidRPr="00235FCE">
        <w:rPr>
          <w:sz w:val="24"/>
          <w:szCs w:val="24"/>
        </w:rPr>
        <w:t>Samuel 8:3-4. The phrase “</w:t>
      </w:r>
      <w:r w:rsidRPr="00235FCE">
        <w:rPr>
          <w:b/>
          <w:sz w:val="24"/>
          <w:szCs w:val="24"/>
        </w:rPr>
        <w:t>Kingdom of the Air</w:t>
      </w:r>
      <w:r w:rsidRPr="00235FCE">
        <w:rPr>
          <w:sz w:val="24"/>
          <w:szCs w:val="24"/>
        </w:rPr>
        <w:t>” is used to describe the spiritual realm in which Satan operates. The Kingdom of this World: the Father Stephen is sovereign over the Kingdoms of the World in 2</w:t>
      </w:r>
      <w:r w:rsidRPr="00235FCE">
        <w:rPr>
          <w:sz w:val="24"/>
          <w:szCs w:val="24"/>
          <w:vertAlign w:val="superscript"/>
        </w:rPr>
        <w:t xml:space="preserve">nd </w:t>
      </w:r>
      <w:r w:rsidRPr="00235FCE">
        <w:rPr>
          <w:sz w:val="24"/>
          <w:szCs w:val="24"/>
        </w:rPr>
        <w:t>Kings 5:1; 19:15, 19; 2</w:t>
      </w:r>
      <w:r w:rsidRPr="00235FCE">
        <w:rPr>
          <w:sz w:val="24"/>
          <w:szCs w:val="24"/>
          <w:vertAlign w:val="superscript"/>
        </w:rPr>
        <w:t xml:space="preserve">nd </w:t>
      </w:r>
      <w:r w:rsidRPr="00235FCE">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235FCE">
        <w:rPr>
          <w:b/>
          <w:sz w:val="24"/>
          <w:szCs w:val="24"/>
        </w:rPr>
        <w:t>Kingdoms</w:t>
      </w:r>
      <w:r w:rsidRPr="00235FCE">
        <w:rPr>
          <w:sz w:val="24"/>
          <w:szCs w:val="24"/>
        </w:rPr>
        <w:t>” by faith in 1</w:t>
      </w:r>
      <w:r w:rsidRPr="00235FCE">
        <w:rPr>
          <w:sz w:val="24"/>
          <w:szCs w:val="24"/>
          <w:vertAlign w:val="superscript"/>
        </w:rPr>
        <w:t xml:space="preserve">st </w:t>
      </w:r>
      <w:r w:rsidRPr="00235FCE">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235FCE">
        <w:rPr>
          <w:sz w:val="24"/>
          <w:szCs w:val="24"/>
          <w:vertAlign w:val="superscript"/>
        </w:rPr>
        <w:t xml:space="preserve">st </w:t>
      </w:r>
      <w:r w:rsidRPr="00235FCE">
        <w:rPr>
          <w:sz w:val="24"/>
          <w:szCs w:val="24"/>
        </w:rPr>
        <w:t>Samuel 17:45; 1</w:t>
      </w:r>
      <w:r w:rsidRPr="00235FCE">
        <w:rPr>
          <w:sz w:val="24"/>
          <w:szCs w:val="24"/>
          <w:vertAlign w:val="superscript"/>
        </w:rPr>
        <w:t xml:space="preserve">st </w:t>
      </w:r>
      <w:r w:rsidRPr="00235FCE">
        <w:rPr>
          <w:sz w:val="24"/>
          <w:szCs w:val="24"/>
        </w:rPr>
        <w:t>Kings 22:19 &amp; 2</w:t>
      </w:r>
      <w:r w:rsidRPr="00235FCE">
        <w:rPr>
          <w:sz w:val="24"/>
          <w:szCs w:val="24"/>
          <w:vertAlign w:val="superscript"/>
        </w:rPr>
        <w:t xml:space="preserve">nd </w:t>
      </w:r>
      <w:r w:rsidRPr="00235FCE">
        <w:rPr>
          <w:sz w:val="24"/>
          <w:szCs w:val="24"/>
        </w:rPr>
        <w:t xml:space="preserve">Kings 6:17. In the final battle between good and evil, the Lord Jesus Christ &amp; the Father Stephen appearing as the Supreme Leaders of </w:t>
      </w:r>
      <w:r w:rsidRPr="00235FCE">
        <w:rPr>
          <w:sz w:val="24"/>
          <w:szCs w:val="24"/>
        </w:rPr>
        <w:lastRenderedPageBreak/>
        <w:t>the Armies of Heaven &amp; the Armies of God is in Revelation 19:14, 19; 20:7-10. The Father Stephen as the Supreme Commander of the Armies is in Psalms 89:8; 1</w:t>
      </w:r>
      <w:r w:rsidRPr="00235FCE">
        <w:rPr>
          <w:sz w:val="24"/>
          <w:szCs w:val="24"/>
          <w:vertAlign w:val="superscript"/>
        </w:rPr>
        <w:t xml:space="preserve">st </w:t>
      </w:r>
      <w:r w:rsidRPr="00235FCE">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235FCE">
        <w:rPr>
          <w:sz w:val="24"/>
          <w:szCs w:val="24"/>
          <w:vertAlign w:val="superscript"/>
        </w:rPr>
        <w:t xml:space="preserve">st </w:t>
      </w:r>
      <w:r w:rsidRPr="00235FCE">
        <w:rPr>
          <w:sz w:val="24"/>
          <w:szCs w:val="24"/>
        </w:rPr>
        <w:t>Chronicles 29:12; 2</w:t>
      </w:r>
      <w:r w:rsidRPr="00235FCE">
        <w:rPr>
          <w:sz w:val="24"/>
          <w:szCs w:val="24"/>
          <w:vertAlign w:val="superscript"/>
        </w:rPr>
        <w:t xml:space="preserve">nd </w:t>
      </w:r>
      <w:r w:rsidRPr="00235FCE">
        <w:rPr>
          <w:sz w:val="24"/>
          <w:szCs w:val="24"/>
        </w:rPr>
        <w:t>Chronicles 20:6; Psalms 9:7-8; 22:28; 47:2, 7-8; 66:7; 67:4; 103:19; Daniel 4:25, 32, 35; Isaiah 9:6; Revelation 12:1-2, 5-11; 20:7-10 &amp; 1</w:t>
      </w:r>
      <w:r w:rsidRPr="00235FCE">
        <w:rPr>
          <w:sz w:val="24"/>
          <w:szCs w:val="24"/>
          <w:vertAlign w:val="superscript"/>
        </w:rPr>
        <w:t xml:space="preserve">st </w:t>
      </w:r>
      <w:r w:rsidRPr="00235FCE">
        <w:rPr>
          <w:sz w:val="24"/>
          <w:szCs w:val="24"/>
        </w:rPr>
        <w:t>Timothy 6:15. The manner of the Father Stephen’s Government of Israel was special in Judges 8:23 &amp; 1</w:t>
      </w:r>
      <w:r w:rsidRPr="00235FCE">
        <w:rPr>
          <w:sz w:val="24"/>
          <w:szCs w:val="24"/>
          <w:vertAlign w:val="superscript"/>
        </w:rPr>
        <w:t xml:space="preserve">st </w:t>
      </w:r>
      <w:r w:rsidRPr="00235FCE">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235FCE">
        <w:rPr>
          <w:sz w:val="24"/>
          <w:szCs w:val="24"/>
          <w:vertAlign w:val="superscript"/>
        </w:rPr>
        <w:t xml:space="preserve">st </w:t>
      </w:r>
      <w:r w:rsidRPr="00235FCE">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235FCE">
        <w:rPr>
          <w:sz w:val="24"/>
          <w:szCs w:val="24"/>
          <w:vertAlign w:val="superscript"/>
        </w:rPr>
        <w:t xml:space="preserve">st </w:t>
      </w:r>
      <w:r w:rsidRPr="00235FCE">
        <w:rPr>
          <w:sz w:val="24"/>
          <w:szCs w:val="24"/>
        </w:rPr>
        <w:t>Timothy 2:2-3; 1</w:t>
      </w:r>
      <w:r w:rsidRPr="00235FCE">
        <w:rPr>
          <w:sz w:val="24"/>
          <w:szCs w:val="24"/>
          <w:vertAlign w:val="superscript"/>
        </w:rPr>
        <w:t>st P</w:t>
      </w:r>
      <w:r w:rsidRPr="00235FCE">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235FCE">
        <w:rPr>
          <w:sz w:val="24"/>
          <w:szCs w:val="24"/>
          <w:vertAlign w:val="superscript"/>
        </w:rPr>
        <w:t xml:space="preserve">st </w:t>
      </w:r>
      <w:r w:rsidRPr="00235FCE">
        <w:rPr>
          <w:sz w:val="24"/>
          <w:szCs w:val="24"/>
        </w:rPr>
        <w:t xml:space="preserve">Peter 2:14; Proverbs 21:15; 28:2; 29:4 &amp; Acts 25:11. The Father </w:t>
      </w:r>
      <w:r w:rsidRPr="00235FCE">
        <w:rPr>
          <w:sz w:val="24"/>
          <w:szCs w:val="24"/>
        </w:rPr>
        <w:lastRenderedPageBreak/>
        <w:t>Stephen’s relentlessness to destroy Evil Nations is in 1</w:t>
      </w:r>
      <w:r w:rsidRPr="00235FCE">
        <w:rPr>
          <w:sz w:val="24"/>
          <w:szCs w:val="24"/>
          <w:vertAlign w:val="superscript"/>
        </w:rPr>
        <w:t xml:space="preserve">st </w:t>
      </w:r>
      <w:r w:rsidRPr="00235FCE">
        <w:rPr>
          <w:sz w:val="24"/>
          <w:szCs w:val="24"/>
        </w:rPr>
        <w:t>Samuel 15:29; Hebrews 7:21; Psalms 110:4; Zechariah 8:14; Ezekiel 24:14; Jeremiah 15:6; 20:16; Deuteronomy 27:11-26; 28:15-68; 2</w:t>
      </w:r>
      <w:r w:rsidRPr="00235FCE">
        <w:rPr>
          <w:sz w:val="24"/>
          <w:szCs w:val="24"/>
          <w:vertAlign w:val="superscript"/>
        </w:rPr>
        <w:t xml:space="preserve">nd </w:t>
      </w:r>
      <w:r w:rsidRPr="00235FCE">
        <w:rPr>
          <w:sz w:val="24"/>
          <w:szCs w:val="24"/>
        </w:rPr>
        <w:t>Thessalonians 2:1-12; 2</w:t>
      </w:r>
      <w:r w:rsidRPr="00235FCE">
        <w:rPr>
          <w:sz w:val="24"/>
          <w:szCs w:val="24"/>
          <w:vertAlign w:val="superscript"/>
        </w:rPr>
        <w:t xml:space="preserve">nd </w:t>
      </w:r>
      <w:r w:rsidRPr="00235FCE">
        <w:rPr>
          <w:sz w:val="24"/>
          <w:szCs w:val="24"/>
        </w:rPr>
        <w:t>John 7-11; Jude 5-19; Daniel 2:1-12:13; 2</w:t>
      </w:r>
      <w:r w:rsidRPr="00235FCE">
        <w:rPr>
          <w:sz w:val="24"/>
          <w:szCs w:val="24"/>
          <w:vertAlign w:val="superscript"/>
        </w:rPr>
        <w:t xml:space="preserve">nd </w:t>
      </w:r>
      <w:r w:rsidRPr="00235FCE">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235FCE">
        <w:rPr>
          <w:sz w:val="24"/>
          <w:szCs w:val="24"/>
          <w:vertAlign w:val="superscript"/>
        </w:rPr>
        <w:t xml:space="preserve">st </w:t>
      </w:r>
      <w:r w:rsidRPr="00235FCE">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235FCE">
        <w:rPr>
          <w:sz w:val="24"/>
          <w:szCs w:val="24"/>
          <w:vertAlign w:val="superscript"/>
        </w:rPr>
        <w:t>st</w:t>
      </w:r>
      <w:r w:rsidRPr="00235FCE">
        <w:rPr>
          <w:sz w:val="24"/>
          <w:szCs w:val="24"/>
        </w:rPr>
        <w:t xml:space="preserve"> Peter 1:17.  </w:t>
      </w:r>
    </w:p>
    <w:p w:rsidR="00E9712B" w:rsidRPr="00235FCE" w:rsidRDefault="00E9712B" w:rsidP="00E9712B">
      <w:pPr>
        <w:spacing w:line="480" w:lineRule="auto"/>
        <w:jc w:val="center"/>
        <w:rPr>
          <w:b/>
          <w:sz w:val="24"/>
          <w:szCs w:val="24"/>
        </w:rPr>
      </w:pPr>
      <w:r w:rsidRPr="00235FCE">
        <w:rPr>
          <w:b/>
          <w:sz w:val="24"/>
          <w:szCs w:val="24"/>
        </w:rPr>
        <w:t xml:space="preserve">The Weakness of the 13 Divine Black Magical Spells of 80 to 3,200 Levels with 1,200 to 48,000 Levels  </w:t>
      </w:r>
    </w:p>
    <w:p w:rsidR="00E9712B" w:rsidRPr="00235FCE" w:rsidRDefault="00E9712B" w:rsidP="00E9712B">
      <w:pPr>
        <w:spacing w:line="480" w:lineRule="auto"/>
        <w:jc w:val="both"/>
        <w:rPr>
          <w:sz w:val="24"/>
          <w:szCs w:val="24"/>
        </w:rPr>
      </w:pPr>
      <w:r w:rsidRPr="00235FCE">
        <w:rPr>
          <w:sz w:val="24"/>
          <w:szCs w:val="24"/>
        </w:rPr>
        <w:t>These Black Magic Spells the first time in once is proven in Numbers 20:1-13 (NKJV) &amp; 20:2-13 (OKJV). This spell happened on the Sacred Calendar in the Month of Sivan or the Father Stephen’s Mystery Month called Veadar from May 21</w:t>
      </w:r>
      <w:r w:rsidRPr="00235FCE">
        <w:rPr>
          <w:sz w:val="24"/>
          <w:szCs w:val="24"/>
          <w:vertAlign w:val="superscript"/>
        </w:rPr>
        <w:t xml:space="preserve">st </w:t>
      </w:r>
      <w:r w:rsidRPr="00235FCE">
        <w:rPr>
          <w:sz w:val="24"/>
          <w:szCs w:val="24"/>
        </w:rPr>
        <w:t>to June 21</w:t>
      </w:r>
      <w:r w:rsidRPr="00235FCE">
        <w:rPr>
          <w:sz w:val="24"/>
          <w:szCs w:val="24"/>
          <w:vertAlign w:val="superscript"/>
        </w:rPr>
        <w:t xml:space="preserve">st. </w:t>
      </w:r>
      <w:r w:rsidRPr="00235FCE">
        <w:rPr>
          <w:sz w:val="24"/>
          <w:szCs w:val="24"/>
        </w:rPr>
        <w:t>On the Civil Calendar it would happen in the Month of Kislev-Chislev from November 21</w:t>
      </w:r>
      <w:r w:rsidRPr="00235FCE">
        <w:rPr>
          <w:sz w:val="24"/>
          <w:szCs w:val="24"/>
          <w:vertAlign w:val="superscript"/>
        </w:rPr>
        <w:t xml:space="preserve">st </w:t>
      </w:r>
      <w:r w:rsidRPr="00235FCE">
        <w:rPr>
          <w:sz w:val="24"/>
          <w:szCs w:val="24"/>
        </w:rPr>
        <w:t>to December 21</w:t>
      </w:r>
      <w:r w:rsidRPr="00235FCE">
        <w:rPr>
          <w:sz w:val="24"/>
          <w:szCs w:val="24"/>
          <w:vertAlign w:val="superscript"/>
        </w:rPr>
        <w:t xml:space="preserve">st. </w:t>
      </w:r>
      <w:r w:rsidRPr="00235FCE">
        <w:rPr>
          <w:sz w:val="24"/>
          <w:szCs w:val="24"/>
        </w:rPr>
        <w:t>On the Gregorian Calendar it would happen in the Month of Nisan from March 21</w:t>
      </w:r>
      <w:r w:rsidRPr="00235FCE">
        <w:rPr>
          <w:sz w:val="24"/>
          <w:szCs w:val="24"/>
          <w:vertAlign w:val="superscript"/>
        </w:rPr>
        <w:t xml:space="preserve">st </w:t>
      </w:r>
      <w:r w:rsidRPr="00235FCE">
        <w:rPr>
          <w:sz w:val="24"/>
          <w:szCs w:val="24"/>
        </w:rPr>
        <w:t>to April 21</w:t>
      </w:r>
      <w:r w:rsidRPr="00235FCE">
        <w:rPr>
          <w:sz w:val="24"/>
          <w:szCs w:val="24"/>
          <w:vertAlign w:val="superscript"/>
        </w:rPr>
        <w:t xml:space="preserve">st. </w:t>
      </w:r>
      <w:r w:rsidRPr="00235FCE">
        <w:rPr>
          <w:sz w:val="24"/>
          <w:szCs w:val="24"/>
        </w:rPr>
        <w:t xml:space="preserve">The </w:t>
      </w:r>
      <w:r w:rsidRPr="00235FCE">
        <w:rPr>
          <w:sz w:val="24"/>
          <w:szCs w:val="24"/>
        </w:rPr>
        <w:lastRenderedPageBreak/>
        <w:t>Father Stephen’s relentlessness to destroy a Nation, Kingdom, Priesthood, State, Country, Military, Law &amp; Government is in 1</w:t>
      </w:r>
      <w:r w:rsidRPr="00235FCE">
        <w:rPr>
          <w:sz w:val="24"/>
          <w:szCs w:val="24"/>
          <w:vertAlign w:val="superscript"/>
        </w:rPr>
        <w:t xml:space="preserve">st </w:t>
      </w:r>
      <w:r w:rsidRPr="00235FCE">
        <w:rPr>
          <w:sz w:val="24"/>
          <w:szCs w:val="24"/>
        </w:rPr>
        <w:t>Samuel 15:29; Zechariah 8:14; Ezekiel 24:14; Jeremiah 15:6; 20:16. The Way the Father Stephen destroys a Government is in Deuteronomy 27:11-26; 28:15-68; 2</w:t>
      </w:r>
      <w:r w:rsidRPr="00235FCE">
        <w:rPr>
          <w:sz w:val="24"/>
          <w:szCs w:val="24"/>
          <w:vertAlign w:val="superscript"/>
        </w:rPr>
        <w:t xml:space="preserve">nd </w:t>
      </w:r>
      <w:r w:rsidRPr="00235FCE">
        <w:rPr>
          <w:sz w:val="24"/>
          <w:szCs w:val="24"/>
        </w:rPr>
        <w:t>Thessalonians 2:1-12; 2</w:t>
      </w:r>
      <w:r w:rsidRPr="00235FCE">
        <w:rPr>
          <w:sz w:val="24"/>
          <w:szCs w:val="24"/>
          <w:vertAlign w:val="superscript"/>
        </w:rPr>
        <w:t xml:space="preserve">nd </w:t>
      </w:r>
      <w:r w:rsidRPr="00235FCE">
        <w:rPr>
          <w:sz w:val="24"/>
          <w:szCs w:val="24"/>
        </w:rPr>
        <w:t>John 7-11; Jude 5-19; Daniel 2:1-12:13; 2</w:t>
      </w:r>
      <w:r w:rsidRPr="00235FCE">
        <w:rPr>
          <w:sz w:val="24"/>
          <w:szCs w:val="24"/>
          <w:vertAlign w:val="superscript"/>
        </w:rPr>
        <w:t xml:space="preserve">nd </w:t>
      </w:r>
      <w:r w:rsidRPr="00235FCE">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235FCE">
        <w:rPr>
          <w:sz w:val="24"/>
          <w:szCs w:val="24"/>
          <w:vertAlign w:val="superscript"/>
        </w:rPr>
        <w:t xml:space="preserve">nd </w:t>
      </w:r>
      <w:r w:rsidRPr="00235FCE">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235FCE">
        <w:rPr>
          <w:sz w:val="24"/>
          <w:szCs w:val="24"/>
          <w:vertAlign w:val="superscript"/>
        </w:rPr>
        <w:t xml:space="preserve">st </w:t>
      </w:r>
      <w:r w:rsidRPr="00235FCE">
        <w:rPr>
          <w:sz w:val="24"/>
          <w:szCs w:val="24"/>
        </w:rPr>
        <w:t>Corinthians 1:24-25. The Father Stephen’s Weakness is identified as the Most Highest Lordship. The Secret of His Weakness is the High Priest Joseph Ben Caiaphas’s under the 2</w:t>
      </w:r>
      <w:r w:rsidRPr="00235FCE">
        <w:rPr>
          <w:sz w:val="24"/>
          <w:szCs w:val="24"/>
          <w:vertAlign w:val="superscript"/>
        </w:rPr>
        <w:t>nd</w:t>
      </w:r>
      <w:r w:rsidRPr="00235FCE">
        <w:rPr>
          <w:sz w:val="24"/>
          <w:szCs w:val="24"/>
        </w:rPr>
        <w:t xml:space="preserve"> Emperor Tiberius Julius Caesar Augustus Lordship of Israel done by the Lord Lucifer the 2</w:t>
      </w:r>
      <w:r w:rsidRPr="00235FCE">
        <w:rPr>
          <w:sz w:val="24"/>
          <w:szCs w:val="24"/>
          <w:vertAlign w:val="superscript"/>
        </w:rPr>
        <w:t xml:space="preserve">nd </w:t>
      </w:r>
      <w:r w:rsidRPr="00235FCE">
        <w:rPr>
          <w:sz w:val="24"/>
          <w:szCs w:val="24"/>
        </w:rPr>
        <w:t>Serpent Satan called the Married Lord called Wisdom the “</w:t>
      </w:r>
      <w:r w:rsidRPr="00235FCE">
        <w:rPr>
          <w:b/>
          <w:sz w:val="24"/>
          <w:szCs w:val="24"/>
        </w:rPr>
        <w:t>Creator of the Eternal Sin in Lordship</w:t>
      </w:r>
      <w:r w:rsidRPr="00235FCE">
        <w:rPr>
          <w:sz w:val="24"/>
          <w:szCs w:val="24"/>
        </w:rPr>
        <w:t>” in “</w:t>
      </w:r>
      <w:r w:rsidRPr="00235FCE">
        <w:rPr>
          <w:b/>
          <w:sz w:val="24"/>
          <w:szCs w:val="24"/>
        </w:rPr>
        <w:t>Qanah</w:t>
      </w:r>
      <w:r w:rsidRPr="00235FCE">
        <w:rPr>
          <w:sz w:val="24"/>
          <w:szCs w:val="24"/>
        </w:rPr>
        <w:t>” which means “added evil desire, added evil peter &amp; added evil depression” that brings forth evil pleasure linked to “</w:t>
      </w:r>
      <w:r w:rsidRPr="00235FCE">
        <w:rPr>
          <w:b/>
          <w:sz w:val="24"/>
          <w:szCs w:val="24"/>
        </w:rPr>
        <w:t>Eternal Lordly Marital Sexual Eros Love Intercourse</w:t>
      </w:r>
      <w:r w:rsidRPr="00235FCE">
        <w:rPr>
          <w:sz w:val="24"/>
          <w:szCs w:val="24"/>
        </w:rPr>
        <w:t>” from Lordship from 0 to 40 years of age named “</w:t>
      </w:r>
      <w:r w:rsidRPr="00235FCE">
        <w:rPr>
          <w:b/>
          <w:sz w:val="24"/>
          <w:szCs w:val="24"/>
        </w:rPr>
        <w:t>Qanah</w:t>
      </w:r>
      <w:r w:rsidRPr="00235FCE">
        <w:rPr>
          <w:sz w:val="24"/>
          <w:szCs w:val="24"/>
        </w:rPr>
        <w:t xml:space="preserve">” in </w:t>
      </w:r>
      <w:r w:rsidRPr="00235FCE">
        <w:rPr>
          <w:sz w:val="24"/>
          <w:szCs w:val="24"/>
        </w:rPr>
        <w:lastRenderedPageBreak/>
        <w:t>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235FCE">
        <w:rPr>
          <w:sz w:val="24"/>
          <w:szCs w:val="24"/>
          <w:vertAlign w:val="superscript"/>
        </w:rPr>
        <w:t xml:space="preserve">st </w:t>
      </w:r>
      <w:r w:rsidRPr="00235FCE">
        <w:rPr>
          <w:sz w:val="24"/>
          <w:szCs w:val="24"/>
        </w:rPr>
        <w:t xml:space="preserve">Corinthians 1:24-25.     </w:t>
      </w:r>
    </w:p>
    <w:p w:rsidR="00E9712B" w:rsidRPr="00235FCE" w:rsidRDefault="00E9712B" w:rsidP="00E9712B">
      <w:pPr>
        <w:spacing w:line="480" w:lineRule="auto"/>
        <w:jc w:val="both"/>
        <w:rPr>
          <w:b/>
          <w:sz w:val="24"/>
          <w:szCs w:val="24"/>
        </w:rPr>
      </w:pPr>
      <w:r w:rsidRPr="00235FCE">
        <w:rPr>
          <w:sz w:val="24"/>
          <w:szCs w:val="24"/>
        </w:rPr>
        <w:t>The 12 Egyptians Pharaoh’s (Rulers) of the Bible- Unknown Pharaoh of the 12</w:t>
      </w:r>
      <w:r w:rsidRPr="00235FCE">
        <w:rPr>
          <w:sz w:val="24"/>
          <w:szCs w:val="24"/>
          <w:vertAlign w:val="superscript"/>
        </w:rPr>
        <w:t>th</w:t>
      </w:r>
      <w:r w:rsidRPr="00235FCE">
        <w:rPr>
          <w:sz w:val="24"/>
          <w:szCs w:val="24"/>
        </w:rPr>
        <w:t xml:space="preserve"> Dynasty to whom Abraham lied concerning Sarah in Genesis 12:14-20. The Pharaoh Hyksos of the 15</w:t>
      </w:r>
      <w:r w:rsidRPr="00235FCE">
        <w:rPr>
          <w:sz w:val="24"/>
          <w:szCs w:val="24"/>
          <w:vertAlign w:val="superscript"/>
        </w:rPr>
        <w:t>th</w:t>
      </w:r>
      <w:r w:rsidRPr="00235FC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35FCE">
        <w:rPr>
          <w:sz w:val="24"/>
          <w:szCs w:val="24"/>
          <w:vertAlign w:val="superscript"/>
        </w:rPr>
        <w:t>st</w:t>
      </w:r>
      <w:r w:rsidRPr="00235FCE">
        <w:rPr>
          <w:sz w:val="24"/>
          <w:szCs w:val="24"/>
        </w:rPr>
        <w:t xml:space="preserve"> Kings 3:1; 7:6; 9:16-24; 11:1. Pharaoh Amenemope, who welcomed Hadad when David crushed Edom is in 1</w:t>
      </w:r>
      <w:r w:rsidRPr="00235FCE">
        <w:rPr>
          <w:sz w:val="24"/>
          <w:szCs w:val="24"/>
          <w:vertAlign w:val="superscript"/>
        </w:rPr>
        <w:t>st</w:t>
      </w:r>
      <w:r w:rsidRPr="00235FCE">
        <w:rPr>
          <w:sz w:val="24"/>
          <w:szCs w:val="24"/>
        </w:rPr>
        <w:t xml:space="preserve"> Kings 11:18-22. Pharaoh Shishak (Sheshonq I), who besieged Jerusalem in the days of Rehoboam &amp; invaded Judah in 1</w:t>
      </w:r>
      <w:r w:rsidRPr="00235FCE">
        <w:rPr>
          <w:sz w:val="24"/>
          <w:szCs w:val="24"/>
          <w:vertAlign w:val="superscript"/>
        </w:rPr>
        <w:t>st</w:t>
      </w:r>
      <w:r w:rsidRPr="00235FCE">
        <w:rPr>
          <w:sz w:val="24"/>
          <w:szCs w:val="24"/>
        </w:rPr>
        <w:t xml:space="preserve"> Kings 11:40; 14:25-26 &amp; 2</w:t>
      </w:r>
      <w:r w:rsidRPr="00235FCE">
        <w:rPr>
          <w:sz w:val="24"/>
          <w:szCs w:val="24"/>
          <w:vertAlign w:val="superscript"/>
        </w:rPr>
        <w:t>nd</w:t>
      </w:r>
      <w:r w:rsidRPr="00235FCE">
        <w:rPr>
          <w:sz w:val="24"/>
          <w:szCs w:val="24"/>
        </w:rPr>
        <w:t xml:space="preserve"> Chronicles 12:1-12. Pharaoh Tirhakah (Taharqa), who unsuccessfully fought Sennacherib of Assyria is in 2</w:t>
      </w:r>
      <w:r w:rsidRPr="00235FCE">
        <w:rPr>
          <w:sz w:val="24"/>
          <w:szCs w:val="24"/>
          <w:vertAlign w:val="superscript"/>
        </w:rPr>
        <w:t>nd</w:t>
      </w:r>
      <w:r w:rsidRPr="00235FCE">
        <w:rPr>
          <w:sz w:val="24"/>
          <w:szCs w:val="24"/>
        </w:rPr>
        <w:t xml:space="preserve"> Kings 19:9.  Pharaoh Osokorn IV, concerns Hoshea of Israel that allied against Assyria is in 2</w:t>
      </w:r>
      <w:r w:rsidRPr="00235FCE">
        <w:rPr>
          <w:sz w:val="24"/>
          <w:szCs w:val="24"/>
          <w:vertAlign w:val="superscript"/>
        </w:rPr>
        <w:t>nd</w:t>
      </w:r>
      <w:r w:rsidRPr="00235FCE">
        <w:rPr>
          <w:sz w:val="24"/>
          <w:szCs w:val="24"/>
        </w:rPr>
        <w:t xml:space="preserve"> Kings 17:4. Pharaoh Necho (Necho II), the King who killed Josiah in battle and was later defeat by the Babylonians in 2</w:t>
      </w:r>
      <w:r w:rsidRPr="00235FCE">
        <w:rPr>
          <w:sz w:val="24"/>
          <w:szCs w:val="24"/>
          <w:vertAlign w:val="superscript"/>
        </w:rPr>
        <w:t>nd</w:t>
      </w:r>
      <w:r w:rsidRPr="00235FCE">
        <w:rPr>
          <w:sz w:val="24"/>
          <w:szCs w:val="24"/>
        </w:rPr>
        <w:t xml:space="preserve"> Kings 23:29-30 &amp; 2</w:t>
      </w:r>
      <w:r w:rsidRPr="00235FCE">
        <w:rPr>
          <w:sz w:val="24"/>
          <w:szCs w:val="24"/>
          <w:vertAlign w:val="superscript"/>
        </w:rPr>
        <w:t>nd</w:t>
      </w:r>
      <w:r w:rsidRPr="00235FCE">
        <w:rPr>
          <w:sz w:val="24"/>
          <w:szCs w:val="24"/>
        </w:rPr>
        <w:t xml:space="preserve"> Chronicles 35:20-24. Pharaoh Hophra (Waibre), defeated by the Babylonians at the Battle of Carchemish &amp; His fall to Nebuchadnezzar was predicted in Jeremiah 44:30; 46:1-26 &amp; Ezekiel 17:11-21; 29:1-16.  </w:t>
      </w:r>
    </w:p>
    <w:p w:rsidR="00E9712B" w:rsidRPr="00235FCE" w:rsidRDefault="00E9712B" w:rsidP="00E9712B">
      <w:pPr>
        <w:spacing w:line="480" w:lineRule="auto"/>
        <w:jc w:val="center"/>
        <w:rPr>
          <w:b/>
          <w:sz w:val="24"/>
          <w:szCs w:val="24"/>
        </w:rPr>
      </w:pPr>
      <w:r w:rsidRPr="00235FCE">
        <w:rPr>
          <w:b/>
          <w:sz w:val="24"/>
          <w:szCs w:val="24"/>
        </w:rPr>
        <w:lastRenderedPageBreak/>
        <w:t xml:space="preserve">The Strength of the 13 Divine Black Magical Spells of 80 to 3,200 Levels with 1,200 to 48,000 Levels </w:t>
      </w:r>
    </w:p>
    <w:p w:rsidR="00E9712B" w:rsidRPr="00235FCE" w:rsidRDefault="00E9712B" w:rsidP="00E9712B">
      <w:pPr>
        <w:spacing w:line="480" w:lineRule="auto"/>
        <w:jc w:val="both"/>
        <w:rPr>
          <w:sz w:val="24"/>
          <w:szCs w:val="24"/>
        </w:rPr>
      </w:pPr>
      <w:r w:rsidRPr="00235FCE">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235FCE">
        <w:rPr>
          <w:sz w:val="24"/>
          <w:szCs w:val="24"/>
          <w:vertAlign w:val="superscript"/>
        </w:rPr>
        <w:t xml:space="preserve">st </w:t>
      </w:r>
      <w:r w:rsidRPr="00235FCE">
        <w:rPr>
          <w:sz w:val="24"/>
          <w:szCs w:val="24"/>
        </w:rPr>
        <w:t>to July 21</w:t>
      </w:r>
      <w:r w:rsidRPr="00235FCE">
        <w:rPr>
          <w:sz w:val="24"/>
          <w:szCs w:val="24"/>
          <w:vertAlign w:val="superscript"/>
        </w:rPr>
        <w:t xml:space="preserve">st. </w:t>
      </w:r>
      <w:r w:rsidRPr="00235FCE">
        <w:rPr>
          <w:sz w:val="24"/>
          <w:szCs w:val="24"/>
        </w:rPr>
        <w:t>On the Civil Calendar it would happen in the Month of January 21</w:t>
      </w:r>
      <w:r w:rsidRPr="00235FCE">
        <w:rPr>
          <w:sz w:val="24"/>
          <w:szCs w:val="24"/>
          <w:vertAlign w:val="superscript"/>
        </w:rPr>
        <w:t xml:space="preserve">st </w:t>
      </w:r>
      <w:r w:rsidRPr="00235FCE">
        <w:rPr>
          <w:sz w:val="24"/>
          <w:szCs w:val="24"/>
        </w:rPr>
        <w:t>to February 21</w:t>
      </w:r>
      <w:r w:rsidRPr="00235FCE">
        <w:rPr>
          <w:sz w:val="24"/>
          <w:szCs w:val="24"/>
          <w:vertAlign w:val="superscript"/>
        </w:rPr>
        <w:t xml:space="preserve">st. </w:t>
      </w:r>
      <w:r w:rsidRPr="00235FCE">
        <w:rPr>
          <w:sz w:val="24"/>
          <w:szCs w:val="24"/>
        </w:rPr>
        <w:t>On the Gregorian Calendar it would happen in the Month of Iyar from April 21</w:t>
      </w:r>
      <w:r w:rsidRPr="00235FCE">
        <w:rPr>
          <w:sz w:val="24"/>
          <w:szCs w:val="24"/>
          <w:vertAlign w:val="superscript"/>
        </w:rPr>
        <w:t xml:space="preserve">st </w:t>
      </w:r>
      <w:r w:rsidRPr="00235FCE">
        <w:rPr>
          <w:sz w:val="24"/>
          <w:szCs w:val="24"/>
        </w:rPr>
        <w:t>to May 21</w:t>
      </w:r>
      <w:r w:rsidRPr="00235FCE">
        <w:rPr>
          <w:sz w:val="24"/>
          <w:szCs w:val="24"/>
          <w:vertAlign w:val="superscript"/>
        </w:rPr>
        <w:t xml:space="preserve">st. </w:t>
      </w:r>
      <w:r w:rsidRPr="00235FCE">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235FCE">
        <w:rPr>
          <w:sz w:val="24"/>
          <w:szCs w:val="24"/>
          <w:vertAlign w:val="superscript"/>
        </w:rPr>
        <w:t>nd</w:t>
      </w:r>
      <w:r w:rsidRPr="00235FCE">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w:t>
      </w:r>
      <w:r w:rsidRPr="00235FCE">
        <w:rPr>
          <w:sz w:val="24"/>
          <w:szCs w:val="24"/>
        </w:rPr>
        <w:lastRenderedPageBreak/>
        <w:t>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235FCE">
        <w:rPr>
          <w:sz w:val="24"/>
          <w:szCs w:val="24"/>
          <w:vertAlign w:val="superscript"/>
        </w:rPr>
        <w:t xml:space="preserve">st </w:t>
      </w:r>
      <w:r w:rsidRPr="00235FCE">
        <w:rPr>
          <w:sz w:val="24"/>
          <w:szCs w:val="24"/>
        </w:rPr>
        <w:t xml:space="preserve">Corinthians 15:24-28. </w:t>
      </w:r>
      <w:r w:rsidRPr="00235FCE">
        <w:rPr>
          <w:b/>
          <w:sz w:val="24"/>
          <w:szCs w:val="24"/>
        </w:rPr>
        <w:t>The Father Stephen’s Universal Providence</w:t>
      </w:r>
      <w:r w:rsidRPr="00235FCE">
        <w:rPr>
          <w:sz w:val="24"/>
          <w:szCs w:val="24"/>
        </w:rPr>
        <w:t xml:space="preserve"> is to have Divine Reprobation and Divine intellect that is in total control of all things in the Universe in John 10:1-30. </w:t>
      </w:r>
      <w:r w:rsidRPr="00235FCE">
        <w:rPr>
          <w:b/>
          <w:sz w:val="24"/>
          <w:szCs w:val="24"/>
        </w:rPr>
        <w:t xml:space="preserve">The Father Stephen’s Universal Preservation </w:t>
      </w:r>
      <w:r w:rsidRPr="00235FCE">
        <w:rPr>
          <w:sz w:val="24"/>
          <w:szCs w:val="24"/>
        </w:rPr>
        <w:t>is in Romans 8:28-29; Hebrews 1:1-3; John 1:1-3; 2:8; Luke 5:18; 2</w:t>
      </w:r>
      <w:r w:rsidRPr="00235FCE">
        <w:rPr>
          <w:sz w:val="24"/>
          <w:szCs w:val="24"/>
          <w:vertAlign w:val="superscript"/>
        </w:rPr>
        <w:t xml:space="preserve">nd </w:t>
      </w:r>
      <w:r w:rsidRPr="00235FCE">
        <w:rPr>
          <w:sz w:val="24"/>
          <w:szCs w:val="24"/>
        </w:rPr>
        <w:t>Timothy 4:13; Colossians 1:17; 2</w:t>
      </w:r>
      <w:r w:rsidRPr="00235FCE">
        <w:rPr>
          <w:sz w:val="24"/>
          <w:szCs w:val="24"/>
          <w:vertAlign w:val="superscript"/>
        </w:rPr>
        <w:t xml:space="preserve">nd </w:t>
      </w:r>
      <w:r w:rsidRPr="00235FCE">
        <w:rPr>
          <w:sz w:val="24"/>
          <w:szCs w:val="24"/>
        </w:rPr>
        <w:t>Peter 3:7 &amp; Job 34:14-15</w:t>
      </w:r>
      <w:r w:rsidRPr="00235FCE">
        <w:rPr>
          <w:b/>
          <w:sz w:val="24"/>
          <w:szCs w:val="24"/>
        </w:rPr>
        <w:t xml:space="preserve">. The Father Stephen’s Universal Concurrence </w:t>
      </w:r>
      <w:r w:rsidRPr="00235FCE">
        <w:rPr>
          <w:sz w:val="24"/>
          <w:szCs w:val="24"/>
        </w:rPr>
        <w:t>which is God cooperating with His Creations in every action and causes them to act in a certain way. This is proven in Job 12:23; 14:5; 38:12, 22-30, 32, 39-41; Galatians 1:15; Jeremiah 1:5; 10:23; Luke 1:52; Proverbs 16:9; 20:24; 21:1; 1</w:t>
      </w:r>
      <w:r w:rsidRPr="00235FCE">
        <w:rPr>
          <w:sz w:val="24"/>
          <w:szCs w:val="24"/>
          <w:vertAlign w:val="superscript"/>
        </w:rPr>
        <w:t xml:space="preserve">st </w:t>
      </w:r>
      <w:r w:rsidRPr="00235FCE">
        <w:rPr>
          <w:sz w:val="24"/>
          <w:szCs w:val="24"/>
        </w:rPr>
        <w:t xml:space="preserve">Corinthians 4:7; Ezra 1:1; 6:22; Philippians 2:13; Ephesians 1:11; Psalms 18:34; 22:28; 33:14-15; 75:6-7; 104:4, 14, 27-29; 127:3; 135:6-7; 139:16; Matthew 5:45; 6:26; 10:29; Daniel 4:34-35; Matthew 6:11 &amp; Acts 14:16; 17:26. </w:t>
      </w:r>
      <w:r w:rsidRPr="00235FCE">
        <w:rPr>
          <w:b/>
          <w:sz w:val="24"/>
          <w:szCs w:val="24"/>
        </w:rPr>
        <w:t xml:space="preserve">The Father Stephen’s Universal Government </w:t>
      </w:r>
      <w:r w:rsidRPr="00235FCE">
        <w:rPr>
          <w:sz w:val="24"/>
          <w:szCs w:val="24"/>
        </w:rPr>
        <w:t>which is His government from Him giving purpose on all that He does in the Universe and He governs and directs all things in order to accomplish His divine will in Ephesians 4:6; 1</w:t>
      </w:r>
      <w:r w:rsidRPr="00235FCE">
        <w:rPr>
          <w:sz w:val="24"/>
          <w:szCs w:val="24"/>
          <w:vertAlign w:val="superscript"/>
        </w:rPr>
        <w:t xml:space="preserve">st </w:t>
      </w:r>
      <w:r w:rsidRPr="00235FCE">
        <w:rPr>
          <w:sz w:val="24"/>
          <w:szCs w:val="24"/>
        </w:rPr>
        <w:t>Corinthians 8:6; 15:24-28. This is proven in Psalms 103:19; Daniel 4:25, 32, 35; Romans 11:36; Philippians 2:10-11; 1</w:t>
      </w:r>
      <w:r w:rsidRPr="00235FCE">
        <w:rPr>
          <w:sz w:val="24"/>
          <w:szCs w:val="24"/>
          <w:vertAlign w:val="superscript"/>
        </w:rPr>
        <w:t xml:space="preserve">st </w:t>
      </w:r>
      <w:r w:rsidRPr="00235FCE">
        <w:rPr>
          <w:sz w:val="24"/>
          <w:szCs w:val="24"/>
        </w:rPr>
        <w:t xml:space="preserve">Corinthians 15:27; Romans 8:28 &amp; Ephesians 1:11. Does Satanic Evil come from the Father Stephen? No! There is nowhere in the fullness of the Holy Scriptures to prove that the Father </w:t>
      </w:r>
      <w:r w:rsidRPr="00235FCE">
        <w:rPr>
          <w:sz w:val="24"/>
          <w:szCs w:val="24"/>
        </w:rPr>
        <w:lastRenderedPageBreak/>
        <w:t>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235FCE">
        <w:rPr>
          <w:sz w:val="24"/>
          <w:szCs w:val="24"/>
          <w:vertAlign w:val="superscript"/>
        </w:rPr>
        <w:t xml:space="preserve">st </w:t>
      </w:r>
      <w:r w:rsidRPr="00235FCE">
        <w:rPr>
          <w:sz w:val="24"/>
          <w:szCs w:val="24"/>
        </w:rPr>
        <w:t>Samuel 16:14; 2</w:t>
      </w:r>
      <w:r w:rsidRPr="00235FCE">
        <w:rPr>
          <w:sz w:val="24"/>
          <w:szCs w:val="24"/>
          <w:vertAlign w:val="superscript"/>
        </w:rPr>
        <w:t xml:space="preserve">nd </w:t>
      </w:r>
      <w:r w:rsidRPr="00235FCE">
        <w:rPr>
          <w:sz w:val="24"/>
          <w:szCs w:val="24"/>
        </w:rPr>
        <w:t>Samuel 12:11-12, 15-18; 16:5-8, 11, 22; 24:1, 10, 12-17; 1</w:t>
      </w:r>
      <w:r w:rsidRPr="00235FCE">
        <w:rPr>
          <w:sz w:val="24"/>
          <w:szCs w:val="24"/>
          <w:vertAlign w:val="superscript"/>
        </w:rPr>
        <w:t xml:space="preserve">st </w:t>
      </w:r>
      <w:r w:rsidRPr="00235FCE">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235FCE">
        <w:rPr>
          <w:sz w:val="24"/>
          <w:szCs w:val="24"/>
          <w:vertAlign w:val="superscript"/>
        </w:rPr>
        <w:t xml:space="preserve">st </w:t>
      </w:r>
      <w:r w:rsidRPr="00235FCE">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235FCE">
        <w:rPr>
          <w:sz w:val="24"/>
          <w:szCs w:val="24"/>
          <w:vertAlign w:val="superscript"/>
        </w:rPr>
        <w:t xml:space="preserve">st </w:t>
      </w:r>
      <w:r w:rsidRPr="00235FCE">
        <w:rPr>
          <w:sz w:val="24"/>
          <w:szCs w:val="24"/>
        </w:rPr>
        <w:t xml:space="preserve">Corinthians 8:6; 15:24-28 &amp; Ephesians 4:6. The Lord Yahweh only wielded &amp; used the Lord Lucifer’s Evil to try the Father Stephen Our Lord and to prove ultimately &amp; eternally to glorify the only </w:t>
      </w:r>
      <w:r w:rsidRPr="00235FCE">
        <w:rPr>
          <w:b/>
          <w:sz w:val="24"/>
          <w:szCs w:val="24"/>
        </w:rPr>
        <w:t>LORD YAHWEH THE CREATOR OF THE FATHER STEPHEN</w:t>
      </w:r>
      <w:r w:rsidRPr="00235FCE">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w:t>
      </w:r>
      <w:r w:rsidRPr="00235FCE">
        <w:rPr>
          <w:sz w:val="24"/>
          <w:szCs w:val="24"/>
        </w:rPr>
        <w:lastRenderedPageBreak/>
        <w:t>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235FCE">
        <w:rPr>
          <w:sz w:val="24"/>
          <w:szCs w:val="24"/>
          <w:vertAlign w:val="superscript"/>
        </w:rPr>
        <w:t xml:space="preserve">st </w:t>
      </w:r>
      <w:r w:rsidRPr="00235FCE">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235FCE">
        <w:rPr>
          <w:b/>
          <w:sz w:val="24"/>
          <w:szCs w:val="24"/>
        </w:rPr>
        <w:t>The Lord Yahweh’s Healing &amp; the Biblical Smoking in the Holy Bible</w:t>
      </w:r>
      <w:r w:rsidRPr="00235FCE">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9712B" w:rsidRPr="00235FCE" w:rsidRDefault="00E9712B" w:rsidP="00E9712B">
      <w:pPr>
        <w:spacing w:line="480" w:lineRule="auto"/>
        <w:jc w:val="center"/>
        <w:rPr>
          <w:b/>
          <w:sz w:val="24"/>
          <w:szCs w:val="24"/>
        </w:rPr>
      </w:pPr>
      <w:r w:rsidRPr="00235FCE">
        <w:rPr>
          <w:b/>
          <w:sz w:val="24"/>
          <w:szCs w:val="24"/>
        </w:rPr>
        <w:t>The Divine White Magic Spells of the Father Stephen for the Friends of the LORD</w:t>
      </w:r>
    </w:p>
    <w:p w:rsidR="00E9712B" w:rsidRPr="00235FCE" w:rsidRDefault="00E9712B" w:rsidP="00E9712B">
      <w:pPr>
        <w:spacing w:line="480" w:lineRule="auto"/>
        <w:jc w:val="center"/>
        <w:rPr>
          <w:b/>
          <w:sz w:val="24"/>
          <w:szCs w:val="24"/>
        </w:rPr>
      </w:pPr>
      <w:r w:rsidRPr="00235FCE">
        <w:rPr>
          <w:b/>
          <w:sz w:val="24"/>
          <w:szCs w:val="24"/>
        </w:rPr>
        <w:lastRenderedPageBreak/>
        <w:t xml:space="preserve">The Divine Serpent turned into a Divine Rod of 80 to 3,200 Levels &amp; the Divine Leprous Hand turned into a Divine Human Hand of 80 to 3,200 Levels  </w:t>
      </w:r>
    </w:p>
    <w:p w:rsidR="00E9712B" w:rsidRPr="00235FCE" w:rsidRDefault="00E9712B" w:rsidP="00E9712B">
      <w:pPr>
        <w:spacing w:line="480" w:lineRule="auto"/>
        <w:jc w:val="both"/>
        <w:rPr>
          <w:sz w:val="24"/>
          <w:szCs w:val="24"/>
        </w:rPr>
      </w:pPr>
      <w:r w:rsidRPr="00235FCE">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9712B" w:rsidRPr="00235FCE" w:rsidRDefault="00E9712B" w:rsidP="00E9712B">
      <w:pPr>
        <w:spacing w:line="480" w:lineRule="auto"/>
        <w:jc w:val="center"/>
        <w:rPr>
          <w:b/>
          <w:sz w:val="24"/>
          <w:szCs w:val="24"/>
        </w:rPr>
      </w:pPr>
      <w:r w:rsidRPr="00235FCE">
        <w:rPr>
          <w:b/>
          <w:sz w:val="24"/>
          <w:szCs w:val="24"/>
        </w:rPr>
        <w:t>Divine Waters turned to Divine Blood Spell of 80 to 3,200 Levels</w:t>
      </w:r>
    </w:p>
    <w:p w:rsidR="00E9712B" w:rsidRPr="00235FCE" w:rsidRDefault="00E9712B" w:rsidP="00E9712B">
      <w:pPr>
        <w:spacing w:line="480" w:lineRule="auto"/>
        <w:jc w:val="both"/>
        <w:rPr>
          <w:sz w:val="24"/>
          <w:szCs w:val="24"/>
        </w:rPr>
      </w:pPr>
      <w:r w:rsidRPr="00235FCE">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9712B" w:rsidRPr="00235FCE" w:rsidRDefault="00E9712B" w:rsidP="00E9712B">
      <w:pPr>
        <w:spacing w:line="480" w:lineRule="auto"/>
        <w:jc w:val="center"/>
        <w:rPr>
          <w:b/>
          <w:sz w:val="24"/>
          <w:szCs w:val="24"/>
        </w:rPr>
      </w:pPr>
      <w:r w:rsidRPr="00235FCE">
        <w:rPr>
          <w:b/>
          <w:sz w:val="24"/>
          <w:szCs w:val="24"/>
        </w:rPr>
        <w:t>Divine Frogs Spell of 80 to 3,200 Levels</w:t>
      </w:r>
    </w:p>
    <w:p w:rsidR="00E9712B" w:rsidRPr="00235FCE" w:rsidRDefault="00E9712B" w:rsidP="00E9712B">
      <w:pPr>
        <w:spacing w:line="480" w:lineRule="auto"/>
        <w:jc w:val="both"/>
        <w:rPr>
          <w:sz w:val="24"/>
          <w:szCs w:val="24"/>
        </w:rPr>
      </w:pPr>
      <w:r w:rsidRPr="00235FCE">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9712B" w:rsidRPr="00235FCE" w:rsidRDefault="00E9712B" w:rsidP="00E9712B">
      <w:pPr>
        <w:spacing w:line="480" w:lineRule="auto"/>
        <w:jc w:val="center"/>
        <w:rPr>
          <w:b/>
          <w:sz w:val="24"/>
          <w:szCs w:val="24"/>
        </w:rPr>
      </w:pPr>
      <w:r w:rsidRPr="00235FCE">
        <w:rPr>
          <w:b/>
          <w:sz w:val="24"/>
          <w:szCs w:val="24"/>
        </w:rPr>
        <w:lastRenderedPageBreak/>
        <w:t>Divine Lice (Gnats &amp; Mosquitos) Spell of 80 to 3,200 Levels</w:t>
      </w:r>
    </w:p>
    <w:p w:rsidR="00E9712B" w:rsidRPr="00235FCE" w:rsidRDefault="00E9712B" w:rsidP="00E9712B">
      <w:pPr>
        <w:spacing w:line="480" w:lineRule="auto"/>
        <w:jc w:val="both"/>
        <w:rPr>
          <w:sz w:val="24"/>
          <w:szCs w:val="24"/>
        </w:rPr>
      </w:pPr>
      <w:r w:rsidRPr="00235FCE">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235FCE">
        <w:rPr>
          <w:b/>
          <w:sz w:val="24"/>
          <w:szCs w:val="24"/>
        </w:rPr>
        <w:t xml:space="preserve"> </w:t>
      </w:r>
      <w:r w:rsidRPr="00235FCE">
        <w:rPr>
          <w:sz w:val="24"/>
          <w:szCs w:val="24"/>
        </w:rPr>
        <w:t xml:space="preserve">larvae will eat the dead skin and leave the good skin still intact. </w:t>
      </w:r>
    </w:p>
    <w:p w:rsidR="00E9712B" w:rsidRPr="00235FCE" w:rsidRDefault="00E9712B" w:rsidP="00E9712B">
      <w:pPr>
        <w:spacing w:line="480" w:lineRule="auto"/>
        <w:jc w:val="center"/>
        <w:rPr>
          <w:b/>
          <w:sz w:val="24"/>
          <w:szCs w:val="24"/>
        </w:rPr>
      </w:pPr>
      <w:r w:rsidRPr="00235FCE">
        <w:rPr>
          <w:b/>
          <w:sz w:val="24"/>
          <w:szCs w:val="24"/>
        </w:rPr>
        <w:t>Divine Flies (Maggot Larvae) Spell of 80 to 3,200 Levels</w:t>
      </w:r>
    </w:p>
    <w:p w:rsidR="00E9712B" w:rsidRPr="00235FCE" w:rsidRDefault="00E9712B" w:rsidP="00E9712B">
      <w:pPr>
        <w:spacing w:line="480" w:lineRule="auto"/>
        <w:jc w:val="both"/>
        <w:rPr>
          <w:b/>
          <w:sz w:val="24"/>
          <w:szCs w:val="24"/>
        </w:rPr>
      </w:pPr>
      <w:r w:rsidRPr="00235FCE">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235FCE">
        <w:rPr>
          <w:b/>
          <w:sz w:val="24"/>
          <w:szCs w:val="24"/>
        </w:rPr>
        <w:t xml:space="preserve">  </w:t>
      </w:r>
    </w:p>
    <w:p w:rsidR="00E9712B" w:rsidRPr="00235FCE" w:rsidRDefault="00E9712B" w:rsidP="00E9712B">
      <w:pPr>
        <w:spacing w:line="480" w:lineRule="auto"/>
        <w:jc w:val="center"/>
        <w:rPr>
          <w:b/>
          <w:sz w:val="24"/>
          <w:szCs w:val="24"/>
        </w:rPr>
      </w:pPr>
      <w:r w:rsidRPr="00235FCE">
        <w:rPr>
          <w:b/>
          <w:sz w:val="24"/>
          <w:szCs w:val="24"/>
        </w:rPr>
        <w:t xml:space="preserve">Divine Cattle Livestock Murrain Disease Spell of 80 to 3,200 Levels </w:t>
      </w:r>
    </w:p>
    <w:p w:rsidR="00E9712B" w:rsidRPr="00235FCE" w:rsidRDefault="00E9712B" w:rsidP="00E9712B">
      <w:pPr>
        <w:spacing w:line="480" w:lineRule="auto"/>
        <w:jc w:val="both"/>
        <w:rPr>
          <w:sz w:val="24"/>
          <w:szCs w:val="24"/>
        </w:rPr>
      </w:pPr>
      <w:r w:rsidRPr="00235FCE">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9712B" w:rsidRPr="00235FCE" w:rsidRDefault="00E9712B" w:rsidP="00E9712B">
      <w:pPr>
        <w:spacing w:line="480" w:lineRule="auto"/>
        <w:jc w:val="center"/>
        <w:rPr>
          <w:b/>
          <w:sz w:val="24"/>
          <w:szCs w:val="24"/>
        </w:rPr>
      </w:pPr>
      <w:r w:rsidRPr="00235FCE">
        <w:rPr>
          <w:b/>
          <w:sz w:val="24"/>
          <w:szCs w:val="24"/>
        </w:rPr>
        <w:lastRenderedPageBreak/>
        <w:t xml:space="preserve">Divine Boils (Furuncle &amp; Carbuncle) Spell of 80 to 3,200 Levels </w:t>
      </w:r>
    </w:p>
    <w:p w:rsidR="00E9712B" w:rsidRPr="00235FCE" w:rsidRDefault="00E9712B" w:rsidP="00E9712B">
      <w:pPr>
        <w:spacing w:line="480" w:lineRule="auto"/>
        <w:jc w:val="both"/>
        <w:rPr>
          <w:sz w:val="24"/>
          <w:szCs w:val="24"/>
        </w:rPr>
      </w:pPr>
      <w:r w:rsidRPr="00235FCE">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9712B" w:rsidRPr="00235FCE" w:rsidRDefault="00E9712B" w:rsidP="00E9712B">
      <w:pPr>
        <w:spacing w:line="480" w:lineRule="auto"/>
        <w:jc w:val="center"/>
        <w:rPr>
          <w:b/>
          <w:sz w:val="24"/>
          <w:szCs w:val="24"/>
        </w:rPr>
      </w:pPr>
      <w:r w:rsidRPr="00235FCE">
        <w:rPr>
          <w:b/>
          <w:sz w:val="24"/>
          <w:szCs w:val="24"/>
        </w:rPr>
        <w:t>Divine Fire Hail (Brimstone) Spell of 80 to 3,200 Levels</w:t>
      </w:r>
    </w:p>
    <w:p w:rsidR="00E9712B" w:rsidRPr="00235FCE" w:rsidRDefault="00E9712B" w:rsidP="00E9712B">
      <w:pPr>
        <w:spacing w:line="480" w:lineRule="auto"/>
        <w:jc w:val="both"/>
        <w:rPr>
          <w:sz w:val="24"/>
          <w:szCs w:val="24"/>
        </w:rPr>
      </w:pPr>
      <w:r w:rsidRPr="00235FCE">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9712B" w:rsidRPr="00235FCE" w:rsidRDefault="00E9712B" w:rsidP="00E9712B">
      <w:pPr>
        <w:spacing w:line="480" w:lineRule="auto"/>
        <w:jc w:val="center"/>
        <w:rPr>
          <w:b/>
          <w:sz w:val="24"/>
          <w:szCs w:val="24"/>
        </w:rPr>
      </w:pPr>
      <w:r w:rsidRPr="00235FCE">
        <w:rPr>
          <w:b/>
          <w:sz w:val="24"/>
          <w:szCs w:val="24"/>
        </w:rPr>
        <w:t>Divine Locusts Spell of 80 to 3,200 Levels</w:t>
      </w:r>
    </w:p>
    <w:p w:rsidR="00E9712B" w:rsidRPr="00235FCE" w:rsidRDefault="00E9712B" w:rsidP="00E9712B">
      <w:pPr>
        <w:spacing w:line="480" w:lineRule="auto"/>
        <w:jc w:val="both"/>
        <w:rPr>
          <w:sz w:val="24"/>
          <w:szCs w:val="24"/>
        </w:rPr>
      </w:pPr>
      <w:r w:rsidRPr="00235FCE">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w:t>
      </w:r>
      <w:r w:rsidRPr="00235FCE">
        <w:rPr>
          <w:sz w:val="24"/>
          <w:szCs w:val="24"/>
        </w:rPr>
        <w:lastRenderedPageBreak/>
        <w:t xml:space="preserve">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9712B" w:rsidRPr="00235FCE" w:rsidRDefault="00E9712B" w:rsidP="00E9712B">
      <w:pPr>
        <w:spacing w:line="480" w:lineRule="auto"/>
        <w:jc w:val="center"/>
        <w:rPr>
          <w:b/>
          <w:sz w:val="24"/>
          <w:szCs w:val="24"/>
        </w:rPr>
      </w:pPr>
      <w:r w:rsidRPr="00235FCE">
        <w:rPr>
          <w:b/>
          <w:sz w:val="24"/>
          <w:szCs w:val="24"/>
        </w:rPr>
        <w:t>Divine Darkness Spell of 80 to 3,200 Levels</w:t>
      </w:r>
    </w:p>
    <w:p w:rsidR="00E9712B" w:rsidRPr="00235FCE" w:rsidRDefault="00E9712B" w:rsidP="00E9712B">
      <w:pPr>
        <w:spacing w:line="480" w:lineRule="auto"/>
        <w:jc w:val="both"/>
        <w:rPr>
          <w:b/>
          <w:sz w:val="24"/>
          <w:szCs w:val="24"/>
        </w:rPr>
      </w:pPr>
      <w:r w:rsidRPr="00235FCE">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235FCE">
        <w:rPr>
          <w:sz w:val="24"/>
          <w:szCs w:val="24"/>
          <w:vertAlign w:val="superscript"/>
        </w:rPr>
        <w:t xml:space="preserve">nd </w:t>
      </w:r>
      <w:r w:rsidRPr="00235FCE">
        <w:rPr>
          <w:sz w:val="24"/>
          <w:szCs w:val="24"/>
        </w:rPr>
        <w:t>Samuel 22:13-15; Job 41:18-21 &amp; Genesis 1:3-5, 14-18. The Father Stephen controls the Natural Light is in Job 9:7; 36:30-32; Psalms 104:19; 121:5-6; Matthew 5:45 &amp; 2</w:t>
      </w:r>
      <w:r w:rsidRPr="00235FCE">
        <w:rPr>
          <w:sz w:val="24"/>
          <w:szCs w:val="24"/>
          <w:vertAlign w:val="superscript"/>
        </w:rPr>
        <w:t xml:space="preserve">nd </w:t>
      </w:r>
      <w:r w:rsidRPr="00235FCE">
        <w:rPr>
          <w:sz w:val="24"/>
          <w:szCs w:val="24"/>
        </w:rPr>
        <w:t xml:space="preserve">Corinthians 4:6. The Father Stephen’s Miracles of the cloud and fire are in Deuteronomy 1:31; Exodus 13:21-22; 14:20; Nehemiah 9:12, 19 &amp; Psalms 78:14; 105:39. The other Miracles of the Father Stephen through Moses are in Isaiah 38:8; Habakkuk 3:11; Exodus 9:23-24; 10:23; Luke 23:44-45 &amp; Acts 9:3; 22:6, </w:t>
      </w:r>
      <w:r w:rsidRPr="00235FCE">
        <w:rPr>
          <w:sz w:val="24"/>
          <w:szCs w:val="24"/>
        </w:rPr>
        <w:lastRenderedPageBreak/>
        <w:t>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235FCE">
        <w:rPr>
          <w:sz w:val="24"/>
          <w:szCs w:val="24"/>
          <w:vertAlign w:val="superscript"/>
        </w:rPr>
        <w:t xml:space="preserve">st </w:t>
      </w:r>
      <w:r w:rsidRPr="00235FCE">
        <w:rPr>
          <w:sz w:val="24"/>
          <w:szCs w:val="24"/>
        </w:rPr>
        <w:t>John 1:5, 7; Job 25:4-6 &amp; Isaiah 5:20. The Father Stephen’s Glory is in Revelation 21:23; Psalms 76:4; 84:11; Isaiah 60:19-20; Habakkuk 3:4 &amp; 1</w:t>
      </w:r>
      <w:r w:rsidRPr="00235FCE">
        <w:rPr>
          <w:sz w:val="24"/>
          <w:szCs w:val="24"/>
          <w:vertAlign w:val="superscript"/>
        </w:rPr>
        <w:t xml:space="preserve">st </w:t>
      </w:r>
      <w:r w:rsidRPr="00235FCE">
        <w:rPr>
          <w:sz w:val="24"/>
          <w:szCs w:val="24"/>
        </w:rPr>
        <w:t>Timothy 6:15-16. The Father Stephen’s knowledge is in Psalms 90:8; 139:11-12 &amp; 1</w:t>
      </w:r>
      <w:r w:rsidRPr="00235FCE">
        <w:rPr>
          <w:sz w:val="24"/>
          <w:szCs w:val="24"/>
          <w:vertAlign w:val="superscript"/>
        </w:rPr>
        <w:t xml:space="preserve">st </w:t>
      </w:r>
      <w:r w:rsidRPr="00235FCE">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235FCE">
        <w:rPr>
          <w:sz w:val="24"/>
          <w:szCs w:val="24"/>
          <w:vertAlign w:val="superscript"/>
        </w:rPr>
        <w:t xml:space="preserve">nd </w:t>
      </w:r>
      <w:r w:rsidRPr="00235FCE">
        <w:rPr>
          <w:sz w:val="24"/>
          <w:szCs w:val="24"/>
        </w:rPr>
        <w:t>Peter 1:19 &amp; Psalms 19:8; 119:105, 130. Perceived by Unbelievers is in John 3:20; Job 24:13-17 &amp; John 1:5. The Spiritual Light is a symbol of salvation is in 1</w:t>
      </w:r>
      <w:r w:rsidRPr="00235FCE">
        <w:rPr>
          <w:sz w:val="24"/>
          <w:szCs w:val="24"/>
          <w:vertAlign w:val="superscript"/>
        </w:rPr>
        <w:t xml:space="preserve">st </w:t>
      </w:r>
      <w:r w:rsidRPr="00235FCE">
        <w:rPr>
          <w:sz w:val="24"/>
          <w:szCs w:val="24"/>
        </w:rPr>
        <w:t>Peter 2:9; Isaiah 9:2; 51:4; Ephesians 5:14; Colossians 1:12; 1</w:t>
      </w:r>
      <w:r w:rsidRPr="00235FCE">
        <w:rPr>
          <w:sz w:val="24"/>
          <w:szCs w:val="24"/>
          <w:vertAlign w:val="superscript"/>
        </w:rPr>
        <w:t xml:space="preserve">st </w:t>
      </w:r>
      <w:r w:rsidRPr="00235FCE">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235FCE">
        <w:rPr>
          <w:sz w:val="24"/>
          <w:szCs w:val="24"/>
          <w:vertAlign w:val="superscript"/>
        </w:rPr>
        <w:t xml:space="preserve">nd </w:t>
      </w:r>
      <w:r w:rsidRPr="00235FCE">
        <w:rPr>
          <w:sz w:val="24"/>
          <w:szCs w:val="24"/>
        </w:rPr>
        <w:t xml:space="preserve">Corinthians 4:6; Hebrews 1:3; Revelation 1:16; 22:16; Luke 1:78-79; 2:32 &amp; Acts 13:47. The Light is the People of the Father Stephen and especially the manner in which Believers are able and required to </w:t>
      </w:r>
      <w:r w:rsidRPr="00235FCE">
        <w:rPr>
          <w:sz w:val="24"/>
          <w:szCs w:val="24"/>
        </w:rPr>
        <w:lastRenderedPageBreak/>
        <w:t>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235FCE">
        <w:rPr>
          <w:sz w:val="24"/>
          <w:szCs w:val="24"/>
          <w:vertAlign w:val="superscript"/>
        </w:rPr>
        <w:t xml:space="preserve">nd </w:t>
      </w:r>
      <w:r w:rsidRPr="00235FCE">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235FCE">
        <w:rPr>
          <w:sz w:val="24"/>
          <w:szCs w:val="24"/>
          <w:vertAlign w:val="superscript"/>
        </w:rPr>
        <w:t xml:space="preserve">st </w:t>
      </w:r>
      <w:r w:rsidRPr="00235FCE">
        <w:rPr>
          <w:sz w:val="24"/>
          <w:szCs w:val="24"/>
        </w:rPr>
        <w:t>John 1:7; Psalms 36:9; 89:15; Isaiah 2:5; John 9:4; 12:35-36; Romans 13:12; 1</w:t>
      </w:r>
      <w:r w:rsidRPr="00235FCE">
        <w:rPr>
          <w:sz w:val="24"/>
          <w:szCs w:val="24"/>
          <w:vertAlign w:val="superscript"/>
        </w:rPr>
        <w:t xml:space="preserve">st </w:t>
      </w:r>
      <w:r w:rsidRPr="00235FCE">
        <w:rPr>
          <w:sz w:val="24"/>
          <w:szCs w:val="24"/>
        </w:rPr>
        <w:t>Thessalonians 5:5-6; 1</w:t>
      </w:r>
      <w:r w:rsidRPr="00235FCE">
        <w:rPr>
          <w:sz w:val="24"/>
          <w:szCs w:val="24"/>
          <w:vertAlign w:val="superscript"/>
        </w:rPr>
        <w:t xml:space="preserve">st </w:t>
      </w:r>
      <w:r w:rsidRPr="00235FCE">
        <w:rPr>
          <w:sz w:val="24"/>
          <w:szCs w:val="24"/>
        </w:rPr>
        <w:t xml:space="preserve">John 2:8-10 &amp; Luke 16:8.                      </w:t>
      </w:r>
      <w:r w:rsidRPr="00235FCE">
        <w:rPr>
          <w:b/>
          <w:sz w:val="24"/>
          <w:szCs w:val="24"/>
        </w:rPr>
        <w:t xml:space="preserve"> </w:t>
      </w:r>
    </w:p>
    <w:p w:rsidR="00E9712B" w:rsidRPr="00235FCE" w:rsidRDefault="00E9712B" w:rsidP="00E9712B">
      <w:pPr>
        <w:spacing w:line="480" w:lineRule="auto"/>
        <w:jc w:val="center"/>
        <w:rPr>
          <w:b/>
          <w:sz w:val="24"/>
          <w:szCs w:val="24"/>
        </w:rPr>
      </w:pPr>
      <w:r w:rsidRPr="00235FCE">
        <w:rPr>
          <w:b/>
          <w:sz w:val="24"/>
          <w:szCs w:val="24"/>
        </w:rPr>
        <w:t>Divine Firstborn Death Spell of 80 to 3,200 Levels</w:t>
      </w:r>
    </w:p>
    <w:p w:rsidR="00E9712B" w:rsidRPr="00235FCE" w:rsidRDefault="00E9712B" w:rsidP="00E9712B">
      <w:pPr>
        <w:spacing w:line="480" w:lineRule="auto"/>
        <w:jc w:val="both"/>
        <w:rPr>
          <w:sz w:val="24"/>
          <w:szCs w:val="24"/>
        </w:rPr>
      </w:pPr>
      <w:r w:rsidRPr="00235FCE">
        <w:rPr>
          <w:sz w:val="24"/>
          <w:szCs w:val="24"/>
        </w:rPr>
        <w:t>Israel was immune, impregnable, invincible, invulnerable to the Death of the Firstborn. The Father Stephen’s Birth as the Firstborn by the Lady Barbara derived from “</w:t>
      </w:r>
      <w:r w:rsidRPr="00235FCE">
        <w:rPr>
          <w:b/>
          <w:sz w:val="24"/>
          <w:szCs w:val="24"/>
        </w:rPr>
        <w:t>Bara</w:t>
      </w:r>
      <w:r w:rsidRPr="00235FCE">
        <w:rPr>
          <w:sz w:val="24"/>
          <w:szCs w:val="24"/>
        </w:rPr>
        <w:t xml:space="preserve">” before the Universe was created is proven in Genesis 1:1 &amp; Proverbs 8:22-25 (RSV). The Father Stephen’s Birth is Jerusalem because King Solomon was born there concerning the Divine Wisdom of the Father Stephen in Proverbs 8:22-31 (RSV). The Father Stephen’s Parents are probably the </w:t>
      </w:r>
      <w:r w:rsidRPr="00235FCE">
        <w:rPr>
          <w:sz w:val="24"/>
          <w:szCs w:val="24"/>
        </w:rPr>
        <w:lastRenderedPageBreak/>
        <w:t>Mother Barbara linked to Bara in Genesis 1:1 linked to Jesus &amp; the Father James (by Judgment of Justice (Officer Saul) to Victory or Truth (Officer James) in Isaiah 42:3 &amp; Matthew 12:20 linked to Yahweh. She conceived in Her womb &amp; brought for a Son (1</w:t>
      </w:r>
      <w:r w:rsidRPr="00235FCE">
        <w:rPr>
          <w:sz w:val="24"/>
          <w:szCs w:val="24"/>
          <w:vertAlign w:val="superscript"/>
        </w:rPr>
        <w:t xml:space="preserve">st </w:t>
      </w:r>
      <w:r w:rsidRPr="00235FCE">
        <w:rPr>
          <w:sz w:val="24"/>
          <w:szCs w:val="24"/>
        </w:rPr>
        <w:t>Day is called the Father &amp; the Lord), &amp; shall call His name Stephen (8</w:t>
      </w:r>
      <w:r w:rsidRPr="00235FCE">
        <w:rPr>
          <w:sz w:val="24"/>
          <w:szCs w:val="24"/>
          <w:vertAlign w:val="superscript"/>
        </w:rPr>
        <w:t xml:space="preserve">th </w:t>
      </w:r>
      <w:r w:rsidRPr="00235FCE">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235FCE">
        <w:rPr>
          <w:sz w:val="24"/>
          <w:szCs w:val="24"/>
          <w:vertAlign w:val="superscript"/>
        </w:rPr>
        <w:t xml:space="preserve">st </w:t>
      </w:r>
      <w:r w:rsidRPr="00235FCE">
        <w:rPr>
          <w:sz w:val="24"/>
          <w:szCs w:val="24"/>
        </w:rPr>
        <w:t>Corinthians 8:6; 15:24-28. A Firstborn in Israel is the Male in a family, as in many cultures, but in an Israelite Family the Eldest Son had unique privileges, including the right of inheritance. The title of the “</w:t>
      </w:r>
      <w:r w:rsidRPr="00235FCE">
        <w:rPr>
          <w:b/>
          <w:sz w:val="24"/>
          <w:szCs w:val="24"/>
        </w:rPr>
        <w:t>Firstborn</w:t>
      </w:r>
      <w:r w:rsidRPr="00235FCE">
        <w:rPr>
          <w:sz w:val="24"/>
          <w:szCs w:val="24"/>
        </w:rPr>
        <w:t>” is a title of honor. The Privileges of the Firstborn: The place of honor in the family is in Genesis 10:15; 22:21; 25:31; 35:23; 36:15; 43:33; 46:8 &amp; Deuteronomy 33:17. The right of inheritance is in Deuteronomy 21:15-17 &amp; 2</w:t>
      </w:r>
      <w:r w:rsidRPr="00235FCE">
        <w:rPr>
          <w:sz w:val="24"/>
          <w:szCs w:val="24"/>
          <w:vertAlign w:val="superscript"/>
        </w:rPr>
        <w:t xml:space="preserve">nd </w:t>
      </w:r>
      <w:r w:rsidRPr="00235FCE">
        <w:rPr>
          <w:sz w:val="24"/>
          <w:szCs w:val="24"/>
        </w:rPr>
        <w:t>Chronicles 21:3. The right to a blessing is in Genesis 27:19, 30-39. These privileges could be transferred in Genesis 48:14, 18-19; 49:3-4 &amp; 1</w:t>
      </w:r>
      <w:r w:rsidRPr="00235FCE">
        <w:rPr>
          <w:sz w:val="24"/>
          <w:szCs w:val="24"/>
          <w:vertAlign w:val="superscript"/>
        </w:rPr>
        <w:t xml:space="preserve">st </w:t>
      </w:r>
      <w:r w:rsidRPr="00235FCE">
        <w:rPr>
          <w:sz w:val="24"/>
          <w:szCs w:val="24"/>
        </w:rPr>
        <w:t xml:space="preserve">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w:t>
      </w:r>
      <w:r w:rsidRPr="00235FCE">
        <w:rPr>
          <w:sz w:val="24"/>
          <w:szCs w:val="24"/>
        </w:rPr>
        <w:lastRenderedPageBreak/>
        <w:t>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235FCE">
        <w:rPr>
          <w:b/>
          <w:sz w:val="24"/>
          <w:szCs w:val="24"/>
        </w:rPr>
        <w:t>Firstborn</w:t>
      </w:r>
      <w:r w:rsidRPr="00235FCE">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9712B" w:rsidRPr="00235FCE" w:rsidRDefault="00E9712B" w:rsidP="00E9712B">
      <w:pPr>
        <w:spacing w:line="480" w:lineRule="auto"/>
        <w:jc w:val="center"/>
        <w:rPr>
          <w:b/>
          <w:sz w:val="24"/>
          <w:szCs w:val="24"/>
        </w:rPr>
      </w:pPr>
      <w:r w:rsidRPr="00235FCE">
        <w:rPr>
          <w:b/>
          <w:sz w:val="24"/>
          <w:szCs w:val="24"/>
        </w:rPr>
        <w:t>Total Divine Annihilation Spell of 80 to 3,200 Levels</w:t>
      </w:r>
    </w:p>
    <w:p w:rsidR="00E9712B" w:rsidRPr="00235FCE" w:rsidRDefault="00E9712B" w:rsidP="00E9712B">
      <w:pPr>
        <w:spacing w:line="480" w:lineRule="auto"/>
        <w:jc w:val="both"/>
        <w:rPr>
          <w:b/>
          <w:sz w:val="24"/>
          <w:szCs w:val="24"/>
        </w:rPr>
      </w:pPr>
      <w:r w:rsidRPr="00235FCE">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235FCE">
        <w:rPr>
          <w:sz w:val="24"/>
          <w:szCs w:val="24"/>
          <w:vertAlign w:val="superscript"/>
        </w:rPr>
        <w:t xml:space="preserve">st </w:t>
      </w:r>
      <w:r w:rsidRPr="00235FCE">
        <w:rPr>
          <w:sz w:val="24"/>
          <w:szCs w:val="24"/>
        </w:rPr>
        <w:t>Peter 2:9. Some scriptures are in Exodus 3:1-12:42; 14:1-31; 32:9-14; Jonah 3:4-10; Genesis 6:6-7; 18:23-33; 2</w:t>
      </w:r>
      <w:r w:rsidRPr="00235FCE">
        <w:rPr>
          <w:sz w:val="24"/>
          <w:szCs w:val="24"/>
          <w:vertAlign w:val="superscript"/>
        </w:rPr>
        <w:t xml:space="preserve">nd </w:t>
      </w:r>
      <w:r w:rsidRPr="00235FCE">
        <w:rPr>
          <w:sz w:val="24"/>
          <w:szCs w:val="24"/>
        </w:rPr>
        <w:t>Samuel 24:16; 1</w:t>
      </w:r>
      <w:r w:rsidRPr="00235FCE">
        <w:rPr>
          <w:sz w:val="24"/>
          <w:szCs w:val="24"/>
          <w:vertAlign w:val="superscript"/>
        </w:rPr>
        <w:t xml:space="preserve">st </w:t>
      </w:r>
      <w:r w:rsidRPr="00235FCE">
        <w:rPr>
          <w:sz w:val="24"/>
          <w:szCs w:val="24"/>
        </w:rPr>
        <w:t>Chronicles 21:15; Jeremiah 18:8, 10; 26:3, 13, 19; 42:10; 1</w:t>
      </w:r>
      <w:r w:rsidRPr="00235FCE">
        <w:rPr>
          <w:sz w:val="24"/>
          <w:szCs w:val="24"/>
          <w:vertAlign w:val="superscript"/>
        </w:rPr>
        <w:t xml:space="preserve">st </w:t>
      </w:r>
      <w:r w:rsidRPr="00235FCE">
        <w:rPr>
          <w:sz w:val="24"/>
          <w:szCs w:val="24"/>
        </w:rPr>
        <w:t>Peter 3:20; 2</w:t>
      </w:r>
      <w:r w:rsidRPr="00235FCE">
        <w:rPr>
          <w:sz w:val="24"/>
          <w:szCs w:val="24"/>
          <w:vertAlign w:val="superscript"/>
        </w:rPr>
        <w:t xml:space="preserve">nd </w:t>
      </w:r>
      <w:r w:rsidRPr="00235FCE">
        <w:rPr>
          <w:sz w:val="24"/>
          <w:szCs w:val="24"/>
        </w:rPr>
        <w:t>Peter 2:5; Sirach 44:17; 2</w:t>
      </w:r>
      <w:r w:rsidRPr="00235FCE">
        <w:rPr>
          <w:sz w:val="24"/>
          <w:szCs w:val="24"/>
          <w:vertAlign w:val="superscript"/>
        </w:rPr>
        <w:t xml:space="preserve">nd </w:t>
      </w:r>
      <w:r w:rsidRPr="00235FCE">
        <w:rPr>
          <w:sz w:val="24"/>
          <w:szCs w:val="24"/>
        </w:rPr>
        <w:t xml:space="preserve">Esdras 3:10-11; Hebrews 11:7; Joel 2:13-14; Amos 7:3, 6; Jonah 3:9-10; 4:2 &amp; Acts 6:3-10; 7:1-8:3. The Father Stephen’s Kingdom is the Realms of Kings and the Kingdoms of the World have power under the sovereignty of the Father Stephen. They are </w:t>
      </w:r>
      <w:r w:rsidRPr="00235FCE">
        <w:rPr>
          <w:sz w:val="24"/>
          <w:szCs w:val="24"/>
        </w:rPr>
        <w:lastRenderedPageBreak/>
        <w:t>ultimately Judged by the Father Stephen and will be superseded by the Kingdom of the Father Stephen. Israel &amp; the Kingdoms around Her are in Deuteronomy 3:21-22; 28:25; Joshua 11:10; 1</w:t>
      </w:r>
      <w:r w:rsidRPr="00235FCE">
        <w:rPr>
          <w:sz w:val="24"/>
          <w:szCs w:val="24"/>
          <w:vertAlign w:val="superscript"/>
        </w:rPr>
        <w:t xml:space="preserve">st </w:t>
      </w:r>
      <w:r w:rsidRPr="00235FCE">
        <w:rPr>
          <w:sz w:val="24"/>
          <w:szCs w:val="24"/>
        </w:rPr>
        <w:t>Kings 4:21; Judges 2:20-3:4; 2</w:t>
      </w:r>
      <w:r w:rsidRPr="00235FCE">
        <w:rPr>
          <w:sz w:val="24"/>
          <w:szCs w:val="24"/>
          <w:vertAlign w:val="superscript"/>
        </w:rPr>
        <w:t xml:space="preserve">nd </w:t>
      </w:r>
      <w:r w:rsidRPr="00235FCE">
        <w:rPr>
          <w:sz w:val="24"/>
          <w:szCs w:val="24"/>
        </w:rPr>
        <w:t>Chronicles 17:10; 20:29; 1</w:t>
      </w:r>
      <w:r w:rsidRPr="00235FCE">
        <w:rPr>
          <w:sz w:val="24"/>
          <w:szCs w:val="24"/>
          <w:vertAlign w:val="superscript"/>
        </w:rPr>
        <w:t xml:space="preserve">st </w:t>
      </w:r>
      <w:r w:rsidRPr="00235FCE">
        <w:rPr>
          <w:sz w:val="24"/>
          <w:szCs w:val="24"/>
        </w:rPr>
        <w:t xml:space="preserve">Samuel 10:18; Nehemiah 9:22; Jeremiah 34:1 &amp; Revelation 20:10-15. </w:t>
      </w:r>
    </w:p>
    <w:p w:rsidR="00E9712B" w:rsidRPr="00235FCE" w:rsidRDefault="00E9712B" w:rsidP="00E9712B">
      <w:pPr>
        <w:spacing w:line="480" w:lineRule="auto"/>
        <w:jc w:val="center"/>
        <w:rPr>
          <w:b/>
          <w:sz w:val="24"/>
          <w:szCs w:val="24"/>
        </w:rPr>
      </w:pPr>
      <w:r w:rsidRPr="00235FCE">
        <w:rPr>
          <w:b/>
          <w:sz w:val="24"/>
          <w:szCs w:val="24"/>
        </w:rPr>
        <w:t xml:space="preserve">The Weakness of the 13 Divine White Magical Spells of 80 to 3,200 Levels with 1,200 to 48,000 Levels </w:t>
      </w:r>
    </w:p>
    <w:p w:rsidR="00E9712B" w:rsidRPr="00235FCE" w:rsidRDefault="00E9712B" w:rsidP="00E9712B">
      <w:pPr>
        <w:spacing w:line="480" w:lineRule="auto"/>
        <w:jc w:val="both"/>
        <w:rPr>
          <w:sz w:val="24"/>
          <w:szCs w:val="24"/>
        </w:rPr>
      </w:pPr>
      <w:r w:rsidRPr="00235FCE">
        <w:rPr>
          <w:sz w:val="24"/>
          <w:szCs w:val="24"/>
        </w:rPr>
        <w:t>If “</w:t>
      </w:r>
      <w:r w:rsidRPr="00235FCE">
        <w:rPr>
          <w:b/>
          <w:sz w:val="24"/>
          <w:szCs w:val="24"/>
        </w:rPr>
        <w:t>Qanah</w:t>
      </w:r>
      <w:r w:rsidRPr="00235FCE">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235FCE">
        <w:rPr>
          <w:sz w:val="24"/>
          <w:szCs w:val="24"/>
          <w:vertAlign w:val="superscript"/>
        </w:rPr>
        <w:t xml:space="preserve">st </w:t>
      </w:r>
      <w:r w:rsidRPr="00235FCE">
        <w:rPr>
          <w:sz w:val="24"/>
          <w:szCs w:val="24"/>
        </w:rPr>
        <w:t>Corinthians 8:6 &amp; Hebrews 1:1-3. Just as the Father Stephen has authority over His Son Jesus, they are still in Deity &amp; Divine Nature in Acts 17:28-29. Then the Father Stephen sent His Holy Ghost (Brother John) to be active or “</w:t>
      </w:r>
      <w:r w:rsidRPr="00235FCE">
        <w:rPr>
          <w:b/>
          <w:sz w:val="24"/>
          <w:szCs w:val="24"/>
        </w:rPr>
        <w:t>hovering over the face of the Earth</w:t>
      </w:r>
      <w:r w:rsidRPr="00235FCE">
        <w:rPr>
          <w:sz w:val="24"/>
          <w:szCs w:val="24"/>
        </w:rPr>
        <w:t xml:space="preserve">” in Genesis 1:2. </w:t>
      </w:r>
      <w:r w:rsidRPr="00235FCE">
        <w:rPr>
          <w:b/>
          <w:sz w:val="24"/>
          <w:szCs w:val="24"/>
        </w:rPr>
        <w:t>The Father Stephen the Single Lord called Lordship for 120 years in the Lord Yah</w:t>
      </w:r>
      <w:r w:rsidRPr="00235FCE">
        <w:rPr>
          <w:sz w:val="24"/>
          <w:szCs w:val="24"/>
        </w:rPr>
        <w:t xml:space="preserve">. 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 xml:space="preserve">nd </w:t>
      </w:r>
      <w:r w:rsidRPr="00235FCE">
        <w:rPr>
          <w:sz w:val="24"/>
          <w:szCs w:val="24"/>
        </w:rPr>
        <w:t>Serpent Yahweh named the Single Lord called Wisdom in “</w:t>
      </w:r>
      <w:r w:rsidRPr="00235FCE">
        <w:rPr>
          <w:b/>
          <w:sz w:val="24"/>
          <w:szCs w:val="24"/>
        </w:rPr>
        <w:t>That Age</w:t>
      </w:r>
      <w:r w:rsidRPr="00235FCE">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235FCE">
        <w:rPr>
          <w:b/>
          <w:sz w:val="24"/>
          <w:szCs w:val="24"/>
        </w:rPr>
        <w:t>Wisdom</w:t>
      </w:r>
      <w:r w:rsidRPr="00235FCE">
        <w:rPr>
          <w:sz w:val="24"/>
          <w:szCs w:val="24"/>
        </w:rPr>
        <w:t xml:space="preserve">.” </w:t>
      </w:r>
    </w:p>
    <w:p w:rsidR="00E9712B" w:rsidRPr="00235FCE" w:rsidRDefault="00E9712B" w:rsidP="00E9712B">
      <w:pPr>
        <w:spacing w:line="480" w:lineRule="auto"/>
        <w:jc w:val="both"/>
        <w:rPr>
          <w:sz w:val="24"/>
          <w:szCs w:val="24"/>
        </w:rPr>
      </w:pPr>
      <w:r w:rsidRPr="00235FCE">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35FCE">
        <w:rPr>
          <w:sz w:val="24"/>
          <w:szCs w:val="24"/>
          <w:vertAlign w:val="superscript"/>
        </w:rPr>
        <w:t>st</w:t>
      </w:r>
      <w:r w:rsidRPr="00235FC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235FCE">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712B" w:rsidRPr="00235FCE" w:rsidRDefault="00E9712B" w:rsidP="00E9712B">
      <w:pPr>
        <w:spacing w:line="480" w:lineRule="auto"/>
        <w:jc w:val="both"/>
        <w:rPr>
          <w:sz w:val="24"/>
          <w:szCs w:val="24"/>
        </w:rPr>
      </w:pPr>
      <w:r w:rsidRPr="00235FC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35FCE">
        <w:rPr>
          <w:sz w:val="24"/>
          <w:szCs w:val="24"/>
          <w:vertAlign w:val="superscript"/>
        </w:rPr>
        <w:t>nd</w:t>
      </w:r>
      <w:r w:rsidRPr="00235FCE">
        <w:rPr>
          <w:sz w:val="24"/>
          <w:szCs w:val="24"/>
        </w:rPr>
        <w:t xml:space="preserve"> Esdras 1:19; Numbers 11:7; Exodus 16:31; Psalms 78:24; Hebrews 9:4; 1</w:t>
      </w:r>
      <w:r w:rsidRPr="00235FCE">
        <w:rPr>
          <w:sz w:val="24"/>
          <w:szCs w:val="24"/>
          <w:vertAlign w:val="superscript"/>
        </w:rPr>
        <w:t>st</w:t>
      </w:r>
      <w:r w:rsidRPr="00235FCE">
        <w:rPr>
          <w:sz w:val="24"/>
          <w:szCs w:val="24"/>
        </w:rPr>
        <w:t xml:space="preserve"> Corinthians 15:35-58; 1</w:t>
      </w:r>
      <w:r w:rsidRPr="00235FCE">
        <w:rPr>
          <w:sz w:val="24"/>
          <w:szCs w:val="24"/>
          <w:vertAlign w:val="superscript"/>
        </w:rPr>
        <w:t>st</w:t>
      </w:r>
      <w:r w:rsidRPr="00235FCE">
        <w:rPr>
          <w:sz w:val="24"/>
          <w:szCs w:val="24"/>
        </w:rPr>
        <w:t xml:space="preserve"> Timothy 1:17; 6:16 &amp; Revelation 2:7.                          </w:t>
      </w:r>
    </w:p>
    <w:p w:rsidR="00E9712B" w:rsidRPr="00235FCE" w:rsidRDefault="00E9712B" w:rsidP="00E9712B">
      <w:pPr>
        <w:spacing w:line="480" w:lineRule="auto"/>
        <w:jc w:val="both"/>
        <w:rPr>
          <w:sz w:val="24"/>
          <w:szCs w:val="24"/>
        </w:rPr>
      </w:pPr>
      <w:r w:rsidRPr="00235FCE">
        <w:rPr>
          <w:b/>
          <w:sz w:val="24"/>
          <w:szCs w:val="24"/>
        </w:rPr>
        <w:t>The Father Stephen the Single Lord called Strength for 80 years in the Lord Yah</w:t>
      </w:r>
      <w:r w:rsidRPr="00235FCE">
        <w:rPr>
          <w:sz w:val="24"/>
          <w:szCs w:val="24"/>
        </w:rPr>
        <w:t>. In Proverbs 8:23 says the Father Stephen Our Lord refers to Wisdom existing before the Lord Stephen created the Marriage World in “</w:t>
      </w:r>
      <w:r w:rsidRPr="00235FCE">
        <w:rPr>
          <w:b/>
          <w:sz w:val="24"/>
          <w:szCs w:val="24"/>
        </w:rPr>
        <w:t>That Age</w:t>
      </w:r>
      <w:r w:rsidRPr="00235FCE">
        <w:rPr>
          <w:sz w:val="24"/>
          <w:szCs w:val="24"/>
        </w:rPr>
        <w:t xml:space="preserve">” In Luke 20:35-36 &amp; Genesis 1:1-5, before the waters </w:t>
      </w:r>
      <w:r w:rsidRPr="00235FCE">
        <w:rPr>
          <w:sz w:val="24"/>
          <w:szCs w:val="24"/>
        </w:rPr>
        <w:lastRenderedPageBreak/>
        <w:t xml:space="preserve">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9712B" w:rsidRPr="00235FCE" w:rsidRDefault="00E9712B" w:rsidP="00E9712B">
      <w:pPr>
        <w:spacing w:line="480" w:lineRule="auto"/>
        <w:jc w:val="both"/>
        <w:rPr>
          <w:sz w:val="24"/>
          <w:szCs w:val="24"/>
        </w:rPr>
      </w:pPr>
      <w:r w:rsidRPr="00235FCE">
        <w:rPr>
          <w:b/>
          <w:sz w:val="24"/>
          <w:szCs w:val="24"/>
        </w:rPr>
        <w:t>The Father Stephen the Single Lord called Strength for 40 years in the Lord Yah</w:t>
      </w:r>
      <w:r w:rsidRPr="00235FCE">
        <w:rPr>
          <w:sz w:val="24"/>
          <w:szCs w:val="24"/>
        </w:rPr>
        <w:t>. 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Lord Stephen’s side when He created the Marriage World and was Intimate in Nature. This means that when the Lord Lucifer the 2</w:t>
      </w:r>
      <w:r w:rsidRPr="00235FCE">
        <w:rPr>
          <w:sz w:val="24"/>
          <w:szCs w:val="24"/>
          <w:vertAlign w:val="superscript"/>
        </w:rPr>
        <w:t xml:space="preserve">nd </w:t>
      </w:r>
      <w:r w:rsidRPr="00235FCE">
        <w:rPr>
          <w:sz w:val="24"/>
          <w:szCs w:val="24"/>
        </w:rPr>
        <w:t>Serpent Satan named the Married Lord call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235FCE">
        <w:rPr>
          <w:b/>
          <w:sz w:val="24"/>
          <w:szCs w:val="24"/>
        </w:rPr>
        <w:t>Holy Divine Passions</w:t>
      </w:r>
      <w:r w:rsidRPr="00235FCE">
        <w:rPr>
          <w:sz w:val="24"/>
          <w:szCs w:val="24"/>
        </w:rPr>
        <w:t>” but does not have “</w:t>
      </w:r>
      <w:r w:rsidRPr="00235FCE">
        <w:rPr>
          <w:b/>
          <w:sz w:val="24"/>
          <w:szCs w:val="24"/>
        </w:rPr>
        <w:t>Sexual Eros Passions</w:t>
      </w:r>
      <w:r w:rsidRPr="00235FCE">
        <w:rPr>
          <w:sz w:val="24"/>
          <w:szCs w:val="24"/>
        </w:rPr>
        <w:t>” by His divine attribute of “</w:t>
      </w:r>
      <w:r w:rsidRPr="00235FCE">
        <w:rPr>
          <w:b/>
          <w:sz w:val="24"/>
          <w:szCs w:val="24"/>
        </w:rPr>
        <w:t>Impassibility</w:t>
      </w:r>
      <w:r w:rsidRPr="00235FCE">
        <w:rPr>
          <w:sz w:val="24"/>
          <w:szCs w:val="24"/>
        </w:rPr>
        <w:t xml:space="preserve">” in Isaiah 54:8; 62:5; Psalms 78:40; 103:13, 17; Exodus 32:10 &amp; Ephesians 4:30. The only thing that the LORD does in Sexual Eros Love is protection for the couple from the Lord Lucifer in Tobit 3:1-12:22.    </w:t>
      </w:r>
    </w:p>
    <w:p w:rsidR="00E9712B" w:rsidRPr="00235FCE" w:rsidRDefault="00E9712B" w:rsidP="00E9712B">
      <w:pPr>
        <w:spacing w:line="480" w:lineRule="auto"/>
        <w:jc w:val="center"/>
        <w:rPr>
          <w:b/>
          <w:sz w:val="24"/>
          <w:szCs w:val="24"/>
        </w:rPr>
      </w:pPr>
      <w:r w:rsidRPr="00235FCE">
        <w:rPr>
          <w:b/>
          <w:sz w:val="24"/>
          <w:szCs w:val="24"/>
        </w:rPr>
        <w:t>The Strength of the 13 Divine White Magical Spells of 80 to 3,200 Levels with 1,200 to 48,000 Levels</w:t>
      </w:r>
    </w:p>
    <w:p w:rsidR="00E9712B" w:rsidRPr="00235FCE" w:rsidRDefault="00E9712B" w:rsidP="00E9712B">
      <w:pPr>
        <w:spacing w:line="480" w:lineRule="auto"/>
        <w:jc w:val="both"/>
        <w:rPr>
          <w:sz w:val="24"/>
          <w:szCs w:val="24"/>
        </w:rPr>
      </w:pPr>
      <w:r w:rsidRPr="00235FCE">
        <w:rPr>
          <w:sz w:val="24"/>
          <w:szCs w:val="24"/>
        </w:rPr>
        <w:t xml:space="preserve">The Father Stephen Our Lord’s Divine Healing is the bringing about of a state of physical, mental or spiritual health. This is often seen as an image of salvation in the Father Stephen. The Father </w:t>
      </w:r>
      <w:r w:rsidRPr="00235FCE">
        <w:rPr>
          <w:sz w:val="24"/>
          <w:szCs w:val="24"/>
        </w:rPr>
        <w:lastRenderedPageBreak/>
        <w:t>Stephen is the Author of Healing in Exodus 15:26; Psalms 103:2-3 &amp; Luke 5:15. What are the General Aspects of Father Stephen’s Healing? The Law Quarantine Regulations of the Father Stephen is in Leviticus 12:1-4; 13:4, 26, 46; 14:8; 2</w:t>
      </w:r>
      <w:r w:rsidRPr="00235FCE">
        <w:rPr>
          <w:sz w:val="24"/>
          <w:szCs w:val="24"/>
          <w:vertAlign w:val="superscript"/>
        </w:rPr>
        <w:t xml:space="preserve">nd </w:t>
      </w:r>
      <w:r w:rsidRPr="00235FCE">
        <w:rPr>
          <w:sz w:val="24"/>
          <w:szCs w:val="24"/>
        </w:rPr>
        <w:t>Kings 15:5; Numbers 5:2; 31:19 &amp; Luke 17:12. The Requests for Healing to the Father Stephen is in James 5:14; Isaiah 38:1-8; 2</w:t>
      </w:r>
      <w:r w:rsidRPr="00235FCE">
        <w:rPr>
          <w:sz w:val="24"/>
          <w:szCs w:val="24"/>
          <w:vertAlign w:val="superscript"/>
        </w:rPr>
        <w:t xml:space="preserve">nd </w:t>
      </w:r>
      <w:r w:rsidRPr="00235FCE">
        <w:rPr>
          <w:sz w:val="24"/>
          <w:szCs w:val="24"/>
        </w:rPr>
        <w:t>Chronicles 32:24-26 &amp; 2</w:t>
      </w:r>
      <w:r w:rsidRPr="00235FCE">
        <w:rPr>
          <w:sz w:val="24"/>
          <w:szCs w:val="24"/>
          <w:vertAlign w:val="superscript"/>
        </w:rPr>
        <w:t xml:space="preserve">nd </w:t>
      </w:r>
      <w:r w:rsidRPr="00235FCE">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235FCE">
        <w:rPr>
          <w:sz w:val="24"/>
          <w:szCs w:val="24"/>
          <w:vertAlign w:val="superscript"/>
        </w:rPr>
        <w:t xml:space="preserve">st </w:t>
      </w:r>
      <w:r w:rsidRPr="00235FCE">
        <w:rPr>
          <w:sz w:val="24"/>
          <w:szCs w:val="24"/>
        </w:rPr>
        <w:t>Kings 17:17-24 &amp; 2</w:t>
      </w:r>
      <w:r w:rsidRPr="00235FCE">
        <w:rPr>
          <w:sz w:val="24"/>
          <w:szCs w:val="24"/>
          <w:vertAlign w:val="superscript"/>
        </w:rPr>
        <w:t xml:space="preserve">nd </w:t>
      </w:r>
      <w:r w:rsidRPr="00235FCE">
        <w:rPr>
          <w:sz w:val="24"/>
          <w:szCs w:val="24"/>
        </w:rPr>
        <w:t>Kings 4:29-37; 5:10-14. By the Father Stephen’s Apostles is in Matthew 10:1; Luke 9:1-2 &amp; Acts 3:6-8; 5:15-16; 9:34; 14:8-10; 19:11-12; 28:8-9. By the Church of the Father Stephen is in Mark 16:17-18; 1</w:t>
      </w:r>
      <w:r w:rsidRPr="00235FCE">
        <w:rPr>
          <w:sz w:val="24"/>
          <w:szCs w:val="24"/>
          <w:vertAlign w:val="superscript"/>
        </w:rPr>
        <w:t xml:space="preserve">st </w:t>
      </w:r>
      <w:r w:rsidRPr="00235FCE">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235FCE">
        <w:rPr>
          <w:sz w:val="24"/>
          <w:szCs w:val="24"/>
          <w:vertAlign w:val="superscript"/>
        </w:rPr>
        <w:t xml:space="preserve">nd </w:t>
      </w:r>
      <w:r w:rsidRPr="00235FCE">
        <w:rPr>
          <w:sz w:val="24"/>
          <w:szCs w:val="24"/>
        </w:rPr>
        <w:t>Corinthians 12:8-9 &amp; 2</w:t>
      </w:r>
      <w:r w:rsidRPr="00235FCE">
        <w:rPr>
          <w:sz w:val="24"/>
          <w:szCs w:val="24"/>
          <w:vertAlign w:val="superscript"/>
        </w:rPr>
        <w:t xml:space="preserve">nd </w:t>
      </w:r>
      <w:r w:rsidRPr="00235FCE">
        <w:rPr>
          <w:sz w:val="24"/>
          <w:szCs w:val="24"/>
        </w:rPr>
        <w:t>Timothy 4:20. The Medical Aspects to bring the Father Stephen’s Healing: Consulting Doctors of the Father Stephen is in 2</w:t>
      </w:r>
      <w:r w:rsidRPr="00235FCE">
        <w:rPr>
          <w:sz w:val="24"/>
          <w:szCs w:val="24"/>
          <w:vertAlign w:val="superscript"/>
        </w:rPr>
        <w:t xml:space="preserve">nd </w:t>
      </w:r>
      <w:r w:rsidRPr="00235FCE">
        <w:rPr>
          <w:sz w:val="24"/>
          <w:szCs w:val="24"/>
        </w:rPr>
        <w:t>Chronicles 16:12; Matthew 9:12; Jeremiah 8:22 &amp; Colossians 4:14. Taking Medicine by the Command of the Father Stephen is in 1</w:t>
      </w:r>
      <w:r w:rsidRPr="00235FCE">
        <w:rPr>
          <w:sz w:val="24"/>
          <w:szCs w:val="24"/>
          <w:vertAlign w:val="superscript"/>
        </w:rPr>
        <w:t xml:space="preserve">st </w:t>
      </w:r>
      <w:r w:rsidRPr="00235FCE">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w:t>
      </w:r>
      <w:r w:rsidRPr="00235FCE">
        <w:rPr>
          <w:sz w:val="24"/>
          <w:szCs w:val="24"/>
        </w:rPr>
        <w:lastRenderedPageBreak/>
        <w:t xml:space="preserve">Jeremiah 3:22; 14:19; 17:14; Ezekiel 47:12 &amp; Psalms 41:4; 103:2-5; 147:3. The Father Stephen’s Heaven is the Ultimate Healing in Revelation 21:4; 22:2 &amp; Romans 8:18. </w:t>
      </w:r>
    </w:p>
    <w:p w:rsidR="00E9712B" w:rsidRPr="00235FCE" w:rsidRDefault="00E9712B" w:rsidP="00E9712B">
      <w:pPr>
        <w:spacing w:line="480" w:lineRule="auto"/>
        <w:jc w:val="center"/>
        <w:rPr>
          <w:b/>
          <w:sz w:val="24"/>
          <w:szCs w:val="24"/>
        </w:rPr>
      </w:pPr>
      <w:r w:rsidRPr="00235FCE">
        <w:rPr>
          <w:b/>
          <w:sz w:val="24"/>
          <w:szCs w:val="24"/>
        </w:rPr>
        <w:t>The 10 Incurable Things of the LORD STEPHEN the Potter Creator of the Entire Universe</w:t>
      </w:r>
    </w:p>
    <w:p w:rsidR="00E9712B" w:rsidRPr="00235FCE" w:rsidRDefault="00E9712B" w:rsidP="00E9712B">
      <w:pPr>
        <w:spacing w:line="480" w:lineRule="auto"/>
        <w:jc w:val="both"/>
        <w:rPr>
          <w:sz w:val="24"/>
          <w:szCs w:val="24"/>
        </w:rPr>
      </w:pPr>
      <w:r w:rsidRPr="00235FCE">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235FCE">
        <w:rPr>
          <w:b/>
          <w:sz w:val="24"/>
          <w:szCs w:val="24"/>
        </w:rPr>
        <w:t>MYSTERY, BABYLON THE GREAT, THE MOTHER OF HARLOTS AND THE ABOMINATIONS OF THE EARTH</w:t>
      </w:r>
      <w:r w:rsidRPr="00235FCE">
        <w:rPr>
          <w:sz w:val="24"/>
          <w:szCs w:val="24"/>
        </w:rPr>
        <w:t xml:space="preserve"> in Revelation 6:1-20:15. The 10 Incurable diseases are as follows: The 1</w:t>
      </w:r>
      <w:r w:rsidRPr="00235FCE">
        <w:rPr>
          <w:sz w:val="24"/>
          <w:szCs w:val="24"/>
          <w:vertAlign w:val="superscript"/>
        </w:rPr>
        <w:t xml:space="preserve">st </w:t>
      </w:r>
      <w:r w:rsidRPr="00235FCE">
        <w:rPr>
          <w:sz w:val="24"/>
          <w:szCs w:val="24"/>
        </w:rPr>
        <w:t xml:space="preserve">Master Key unlocks or locks the Prison of </w:t>
      </w:r>
      <w:r w:rsidRPr="00235FCE">
        <w:rPr>
          <w:b/>
          <w:sz w:val="24"/>
          <w:szCs w:val="24"/>
        </w:rPr>
        <w:t>BABYLON THE GREAT, THE MOTHER OF HARLOTS AND THE ABOMINATIONS OF THE EARTH</w:t>
      </w:r>
      <w:r w:rsidRPr="00235FCE">
        <w:rPr>
          <w:sz w:val="24"/>
          <w:szCs w:val="24"/>
        </w:rPr>
        <w:t xml:space="preserve"> concerning Israel by the Incurable Wounds in Micah 1:9. The 2</w:t>
      </w:r>
      <w:r w:rsidRPr="00235FCE">
        <w:rPr>
          <w:sz w:val="24"/>
          <w:szCs w:val="24"/>
          <w:vertAlign w:val="superscript"/>
        </w:rPr>
        <w:t xml:space="preserve">nd </w:t>
      </w:r>
      <w:r w:rsidRPr="00235FCE">
        <w:rPr>
          <w:sz w:val="24"/>
          <w:szCs w:val="24"/>
        </w:rPr>
        <w:t>Master Key unlocks or locks the Prison of the Evil Father Lucifer (John 8:37-47) concerning Babel by the Incurable Sorrow in Jeremiah 30:15. The 3</w:t>
      </w:r>
      <w:r w:rsidRPr="00235FCE">
        <w:rPr>
          <w:sz w:val="24"/>
          <w:szCs w:val="24"/>
          <w:vertAlign w:val="superscript"/>
        </w:rPr>
        <w:t>rd</w:t>
      </w:r>
      <w:r w:rsidRPr="00235FCE">
        <w:rPr>
          <w:sz w:val="24"/>
          <w:szCs w:val="24"/>
        </w:rPr>
        <w:t>/4</w:t>
      </w:r>
      <w:r w:rsidRPr="00235FCE">
        <w:rPr>
          <w:sz w:val="24"/>
          <w:szCs w:val="24"/>
          <w:vertAlign w:val="superscript"/>
        </w:rPr>
        <w:t>th</w:t>
      </w:r>
      <w:r w:rsidRPr="00235FCE">
        <w:rPr>
          <w:sz w:val="24"/>
          <w:szCs w:val="24"/>
        </w:rPr>
        <w:t xml:space="preserve"> Master Keys unlocks or locks the Prisons of the Beast of the Earth/Sea concerning Confusion &amp; Chaos by the Incurable Severe Wound &amp; Affliction in Jeremiah 30:12 (OKJV &amp; NKJV). The 5</w:t>
      </w:r>
      <w:r w:rsidRPr="00235FCE">
        <w:rPr>
          <w:sz w:val="24"/>
          <w:szCs w:val="24"/>
          <w:vertAlign w:val="superscript"/>
        </w:rPr>
        <w:t xml:space="preserve">th </w:t>
      </w:r>
      <w:r w:rsidRPr="00235FCE">
        <w:rPr>
          <w:sz w:val="24"/>
          <w:szCs w:val="24"/>
        </w:rPr>
        <w:t>Master Key unlocks or locks the Prison of the Scarlet-Colored Beast concerning Shinar by the Incurable Wound in Jeremiah 15:18. The 6</w:t>
      </w:r>
      <w:r w:rsidRPr="00235FCE">
        <w:rPr>
          <w:sz w:val="24"/>
          <w:szCs w:val="24"/>
          <w:vertAlign w:val="superscript"/>
        </w:rPr>
        <w:t xml:space="preserve">th </w:t>
      </w:r>
      <w:r w:rsidRPr="00235FCE">
        <w:rPr>
          <w:sz w:val="24"/>
          <w:szCs w:val="24"/>
        </w:rPr>
        <w:t>Master Key unlocks or locks the Prison of the False Prophet concerning Rome by the Incurable Intestines Bowel Disease in 2</w:t>
      </w:r>
      <w:r w:rsidRPr="00235FCE">
        <w:rPr>
          <w:sz w:val="24"/>
          <w:szCs w:val="24"/>
          <w:vertAlign w:val="superscript"/>
        </w:rPr>
        <w:t xml:space="preserve">nd </w:t>
      </w:r>
      <w:r w:rsidRPr="00235FCE">
        <w:rPr>
          <w:sz w:val="24"/>
          <w:szCs w:val="24"/>
        </w:rPr>
        <w:t>Chronicles 21:18. The 7</w:t>
      </w:r>
      <w:r w:rsidRPr="00235FCE">
        <w:rPr>
          <w:sz w:val="24"/>
          <w:szCs w:val="24"/>
          <w:vertAlign w:val="superscript"/>
        </w:rPr>
        <w:t xml:space="preserve">th </w:t>
      </w:r>
      <w:r w:rsidRPr="00235FCE">
        <w:rPr>
          <w:sz w:val="24"/>
          <w:szCs w:val="24"/>
        </w:rPr>
        <w:t>Master Key unlocks or locks the Prison of the Antichrist concerning Babylon by the Incurable Plagues in Judith 5:12. The 8</w:t>
      </w:r>
      <w:r w:rsidRPr="00235FCE">
        <w:rPr>
          <w:sz w:val="24"/>
          <w:szCs w:val="24"/>
          <w:vertAlign w:val="superscript"/>
        </w:rPr>
        <w:t xml:space="preserve">th </w:t>
      </w:r>
      <w:r w:rsidRPr="00235FCE">
        <w:rPr>
          <w:sz w:val="24"/>
          <w:szCs w:val="24"/>
        </w:rPr>
        <w:t xml:space="preserve">Master Key unlocks or locks the Prison of Satan concerning Sodom also called the Lord Lucifer by the Incurable Grievous </w:t>
      </w:r>
      <w:r w:rsidRPr="00235FCE">
        <w:rPr>
          <w:sz w:val="24"/>
          <w:szCs w:val="24"/>
        </w:rPr>
        <w:lastRenderedPageBreak/>
        <w:t>Bruise Wound in Jeremiah 30:12. The 9</w:t>
      </w:r>
      <w:r w:rsidRPr="00235FCE">
        <w:rPr>
          <w:sz w:val="24"/>
          <w:szCs w:val="24"/>
          <w:vertAlign w:val="superscript"/>
        </w:rPr>
        <w:t xml:space="preserve">th </w:t>
      </w:r>
      <w:r w:rsidRPr="00235FCE">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235FCE">
        <w:rPr>
          <w:sz w:val="24"/>
          <w:szCs w:val="24"/>
          <w:vertAlign w:val="superscript"/>
        </w:rPr>
        <w:t xml:space="preserve">nd </w:t>
      </w:r>
      <w:r w:rsidRPr="00235FCE">
        <w:rPr>
          <w:sz w:val="24"/>
          <w:szCs w:val="24"/>
        </w:rPr>
        <w:t>Maccabees 9:5. The 10</w:t>
      </w:r>
      <w:r w:rsidRPr="00235FCE">
        <w:rPr>
          <w:sz w:val="24"/>
          <w:szCs w:val="24"/>
          <w:vertAlign w:val="superscript"/>
        </w:rPr>
        <w:t xml:space="preserve">th </w:t>
      </w:r>
      <w:r w:rsidRPr="00235FCE">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235FCE">
        <w:rPr>
          <w:b/>
          <w:sz w:val="24"/>
          <w:szCs w:val="24"/>
        </w:rPr>
        <w:t>This Eternal Godly Sin</w:t>
      </w:r>
      <w:r w:rsidRPr="00235FCE">
        <w:rPr>
          <w:sz w:val="24"/>
          <w:szCs w:val="24"/>
        </w:rPr>
        <w:t xml:space="preserve">” is recorded in Proverbs 8:22-25 (RSV) by the term </w:t>
      </w:r>
      <w:r w:rsidRPr="00235FCE">
        <w:rPr>
          <w:b/>
          <w:sz w:val="24"/>
          <w:szCs w:val="24"/>
        </w:rPr>
        <w:t xml:space="preserve">Qanah </w:t>
      </w:r>
      <w:r w:rsidRPr="00235FCE">
        <w:rPr>
          <w:sz w:val="24"/>
          <w:szCs w:val="24"/>
        </w:rPr>
        <w:t>which means “</w:t>
      </w:r>
      <w:r w:rsidRPr="00235FCE">
        <w:rPr>
          <w:b/>
          <w:sz w:val="24"/>
          <w:szCs w:val="24"/>
        </w:rPr>
        <w:t>Eternal Marital Lordly Sexual Eros Love</w:t>
      </w:r>
      <w:r w:rsidRPr="00235FCE">
        <w:rPr>
          <w:sz w:val="24"/>
          <w:szCs w:val="24"/>
        </w:rPr>
        <w:t>” and “</w:t>
      </w:r>
      <w:r w:rsidRPr="00235FCE">
        <w:rPr>
          <w:b/>
          <w:sz w:val="24"/>
          <w:szCs w:val="24"/>
        </w:rPr>
        <w:t>This Eternal Heavenly Sin</w:t>
      </w:r>
      <w:r w:rsidRPr="00235FCE">
        <w:rPr>
          <w:sz w:val="24"/>
          <w:szCs w:val="24"/>
        </w:rPr>
        <w:t>” is recorded in Isaiah 14:12-21 and “</w:t>
      </w:r>
      <w:r w:rsidRPr="00235FCE">
        <w:rPr>
          <w:b/>
          <w:sz w:val="24"/>
          <w:szCs w:val="24"/>
        </w:rPr>
        <w:t>This Eternal Earthly Sin</w:t>
      </w:r>
      <w:r w:rsidRPr="00235FCE">
        <w:rPr>
          <w:sz w:val="24"/>
          <w:szCs w:val="24"/>
        </w:rPr>
        <w:t>” is recorded in Ezekiel 28:15-19. The Lord Lucifer sinned in Heaven!!! The Lord Lucifer the 2</w:t>
      </w:r>
      <w:r w:rsidRPr="00235FCE">
        <w:rPr>
          <w:sz w:val="24"/>
          <w:szCs w:val="24"/>
          <w:vertAlign w:val="superscript"/>
        </w:rPr>
        <w:t xml:space="preserve">nd </w:t>
      </w:r>
      <w:r w:rsidRPr="00235FCE">
        <w:rPr>
          <w:sz w:val="24"/>
          <w:szCs w:val="24"/>
        </w:rPr>
        <w:t>Serpent Satan called the Married Lord called Wisdom the “</w:t>
      </w:r>
      <w:r w:rsidRPr="00235FCE">
        <w:rPr>
          <w:b/>
          <w:sz w:val="24"/>
          <w:szCs w:val="24"/>
        </w:rPr>
        <w:t>Evil Creator of the Sexual Eros Love Eternal Sin</w:t>
      </w:r>
      <w:r w:rsidRPr="00235FCE">
        <w:rPr>
          <w:sz w:val="24"/>
          <w:szCs w:val="24"/>
        </w:rPr>
        <w:t>” had the Power of Death, Hell, the Grave &amp; the Prison, but now the Father Stephen Our Lord the 2</w:t>
      </w:r>
      <w:r w:rsidRPr="00235FCE">
        <w:rPr>
          <w:sz w:val="24"/>
          <w:szCs w:val="24"/>
          <w:vertAlign w:val="superscript"/>
        </w:rPr>
        <w:t xml:space="preserve">nd </w:t>
      </w:r>
      <w:r w:rsidRPr="00235FCE">
        <w:rPr>
          <w:sz w:val="24"/>
          <w:szCs w:val="24"/>
        </w:rPr>
        <w:t>Serpent Yahweh the Single Lord called Wisdom the “</w:t>
      </w:r>
      <w:r w:rsidRPr="00235FCE">
        <w:rPr>
          <w:b/>
          <w:sz w:val="24"/>
          <w:szCs w:val="24"/>
        </w:rPr>
        <w:t>Good Potter</w:t>
      </w:r>
      <w:r w:rsidRPr="00235FCE">
        <w:rPr>
          <w:sz w:val="24"/>
          <w:szCs w:val="24"/>
        </w:rPr>
        <w:t xml:space="preserve"> </w:t>
      </w:r>
      <w:r w:rsidRPr="00235FCE">
        <w:rPr>
          <w:b/>
          <w:sz w:val="24"/>
          <w:szCs w:val="24"/>
        </w:rPr>
        <w:t>Creator of the Entire Universe</w:t>
      </w:r>
      <w:r w:rsidRPr="00235FCE">
        <w:rPr>
          <w:sz w:val="24"/>
          <w:szCs w:val="24"/>
        </w:rPr>
        <w:t xml:space="preserve">” at 24 years of age has the 10 Master Keys of 10 Death, 10 Hells, the 10 Graves and the 10 Prison’s since 36AD in actuality &amp; 66AD in writing in John 8:58; Hebrews 2:10-18; Luke 11:52 &amp; Revelation 1:18; 3:7; 9:1; 19:1-21; 20:1-3, 7-15. This </w:t>
      </w:r>
      <w:r w:rsidRPr="00235FCE">
        <w:rPr>
          <w:sz w:val="24"/>
          <w:szCs w:val="24"/>
        </w:rPr>
        <w:lastRenderedPageBreak/>
        <w:t>is because the Reign of the High Priest Joseph Ben Caiaphas that killed the Son Jesus &amp; Father Stephen ended in 36AD. The Father Stephen Judges Impartially by the Lord Yahweh’s Helmet of Impartial Law Justice in Wisdom of Solomon 5:15-23; James 1:17 &amp; 1</w:t>
      </w:r>
      <w:r w:rsidRPr="00235FCE">
        <w:rPr>
          <w:sz w:val="24"/>
          <w:szCs w:val="24"/>
          <w:vertAlign w:val="superscript"/>
        </w:rPr>
        <w:t xml:space="preserve">st </w:t>
      </w:r>
      <w:r w:rsidRPr="00235FCE">
        <w:rPr>
          <w:sz w:val="24"/>
          <w:szCs w:val="24"/>
        </w:rPr>
        <w:t xml:space="preserve">Peter 1:17-21.                   </w:t>
      </w:r>
    </w:p>
    <w:p w:rsidR="00E9712B" w:rsidRPr="00235FCE" w:rsidRDefault="00E9712B" w:rsidP="00E9712B">
      <w:pPr>
        <w:spacing w:line="480" w:lineRule="auto"/>
        <w:jc w:val="center"/>
        <w:rPr>
          <w:b/>
          <w:sz w:val="24"/>
          <w:szCs w:val="24"/>
        </w:rPr>
      </w:pPr>
      <w:r w:rsidRPr="00235FCE">
        <w:rPr>
          <w:b/>
          <w:sz w:val="24"/>
          <w:szCs w:val="24"/>
        </w:rPr>
        <w:t xml:space="preserve">THE FATHER STEPHEN’S BASIC GOOD CLASSES &amp; THE LORD LUCIFER’S </w:t>
      </w:r>
      <w:r w:rsidRPr="00235FCE">
        <w:rPr>
          <w:b/>
          <w:caps/>
          <w:sz w:val="24"/>
          <w:szCs w:val="24"/>
        </w:rPr>
        <w:t xml:space="preserve">BASIC EVIL </w:t>
      </w:r>
      <w:r w:rsidRPr="00235FCE">
        <w:rPr>
          <w:b/>
          <w:sz w:val="24"/>
          <w:szCs w:val="24"/>
        </w:rPr>
        <w:t>CLASSES</w:t>
      </w:r>
    </w:p>
    <w:p w:rsidR="00E9712B" w:rsidRPr="00235FCE" w:rsidRDefault="00E9712B" w:rsidP="00E9712B">
      <w:pPr>
        <w:spacing w:line="480" w:lineRule="auto"/>
        <w:jc w:val="center"/>
        <w:rPr>
          <w:b/>
          <w:sz w:val="24"/>
          <w:szCs w:val="24"/>
        </w:rPr>
      </w:pPr>
      <w:r w:rsidRPr="00235FCE">
        <w:rPr>
          <w:b/>
          <w:sz w:val="24"/>
          <w:szCs w:val="24"/>
        </w:rPr>
        <w:t>What are the Weapons used in Good Classes &amp; Evil Classes?</w:t>
      </w:r>
    </w:p>
    <w:p w:rsidR="00E9712B" w:rsidRPr="00235FCE" w:rsidRDefault="00E9712B" w:rsidP="00E9712B">
      <w:pPr>
        <w:spacing w:line="480" w:lineRule="auto"/>
        <w:jc w:val="center"/>
        <w:rPr>
          <w:b/>
          <w:sz w:val="24"/>
          <w:szCs w:val="24"/>
        </w:rPr>
      </w:pPr>
      <w:r w:rsidRPr="00235FCE">
        <w:rPr>
          <w:b/>
          <w:sz w:val="24"/>
          <w:szCs w:val="24"/>
        </w:rPr>
        <w:t>Good Basic Classes Weapons &amp; Good Elite Classes Weapons</w:t>
      </w:r>
    </w:p>
    <w:p w:rsidR="00E9712B" w:rsidRPr="00235FCE" w:rsidRDefault="00E9712B" w:rsidP="00E9712B">
      <w:pPr>
        <w:spacing w:line="480" w:lineRule="auto"/>
        <w:jc w:val="both"/>
        <w:rPr>
          <w:sz w:val="24"/>
          <w:szCs w:val="24"/>
        </w:rPr>
      </w:pPr>
      <w:r w:rsidRPr="00235FCE">
        <w:rPr>
          <w:sz w:val="24"/>
          <w:szCs w:val="24"/>
        </w:rPr>
        <w:t>The Quiver &amp; Bow Weapons is in Genesis 27:3. The War Weapons is in Deuteronomy 1:41 &amp; Judges 18:11. The Paddle Weapon is in Deuteronomy 23:13, 16-17. The Chariot’s Equipment Weapons is in 1</w:t>
      </w:r>
      <w:r w:rsidRPr="00235FCE">
        <w:rPr>
          <w:sz w:val="24"/>
          <w:szCs w:val="24"/>
          <w:vertAlign w:val="superscript"/>
        </w:rPr>
        <w:t>st</w:t>
      </w:r>
      <w:r w:rsidRPr="00235FCE">
        <w:rPr>
          <w:sz w:val="24"/>
          <w:szCs w:val="24"/>
        </w:rPr>
        <w:t xml:space="preserve"> Samuel 8:12 (NKJV). The Lad’s Weapons is in 1</w:t>
      </w:r>
      <w:r w:rsidRPr="00235FCE">
        <w:rPr>
          <w:sz w:val="24"/>
          <w:szCs w:val="24"/>
          <w:vertAlign w:val="superscript"/>
        </w:rPr>
        <w:t>st</w:t>
      </w:r>
      <w:r w:rsidRPr="00235FCE">
        <w:rPr>
          <w:sz w:val="24"/>
          <w:szCs w:val="24"/>
        </w:rPr>
        <w:t xml:space="preserve"> Samuel 20:40 (NKJV). The Haste Business Weapons is in 1</w:t>
      </w:r>
      <w:r w:rsidRPr="00235FCE">
        <w:rPr>
          <w:sz w:val="24"/>
          <w:szCs w:val="24"/>
          <w:vertAlign w:val="superscript"/>
        </w:rPr>
        <w:t>st</w:t>
      </w:r>
      <w:r w:rsidRPr="00235FCE">
        <w:rPr>
          <w:sz w:val="24"/>
          <w:szCs w:val="24"/>
        </w:rPr>
        <w:t xml:space="preserve"> Samuel 21:8. The Road Weapons is in 2</w:t>
      </w:r>
      <w:r w:rsidRPr="00235FCE">
        <w:rPr>
          <w:sz w:val="24"/>
          <w:szCs w:val="24"/>
          <w:vertAlign w:val="superscript"/>
        </w:rPr>
        <w:t>nd</w:t>
      </w:r>
      <w:r w:rsidRPr="00235FCE">
        <w:rPr>
          <w:sz w:val="24"/>
          <w:szCs w:val="24"/>
        </w:rPr>
        <w:t xml:space="preserve"> Kings 7:15 (NKJV). The Fortified City Weapons is in 2</w:t>
      </w:r>
      <w:r w:rsidRPr="00235FCE">
        <w:rPr>
          <w:sz w:val="24"/>
          <w:szCs w:val="24"/>
          <w:vertAlign w:val="superscript"/>
        </w:rPr>
        <w:t>nd</w:t>
      </w:r>
      <w:r w:rsidRPr="00235FCE">
        <w:rPr>
          <w:sz w:val="24"/>
          <w:szCs w:val="24"/>
        </w:rPr>
        <w:t xml:space="preserve"> Kings 10:2 (NKJV). The Expert Rank Weapons is in 1</w:t>
      </w:r>
      <w:r w:rsidRPr="00235FCE">
        <w:rPr>
          <w:sz w:val="24"/>
          <w:szCs w:val="24"/>
          <w:vertAlign w:val="superscript"/>
        </w:rPr>
        <w:t>st</w:t>
      </w:r>
      <w:r w:rsidRPr="00235FCE">
        <w:rPr>
          <w:sz w:val="24"/>
          <w:szCs w:val="24"/>
        </w:rPr>
        <w:t xml:space="preserve"> Chronicles 12:33 (NKJV). The Armed Weapons is in 1</w:t>
      </w:r>
      <w:r w:rsidRPr="00235FCE">
        <w:rPr>
          <w:sz w:val="24"/>
          <w:szCs w:val="24"/>
          <w:vertAlign w:val="superscript"/>
        </w:rPr>
        <w:t>st</w:t>
      </w:r>
      <w:r w:rsidRPr="00235FCE">
        <w:rPr>
          <w:sz w:val="24"/>
          <w:szCs w:val="24"/>
        </w:rPr>
        <w:t xml:space="preserve"> Chronicles 12:37 (NKJV). The King’s Range Encompassing Weapons is in 2</w:t>
      </w:r>
      <w:r w:rsidRPr="00235FCE">
        <w:rPr>
          <w:sz w:val="24"/>
          <w:szCs w:val="24"/>
          <w:vertAlign w:val="superscript"/>
        </w:rPr>
        <w:t>nd</w:t>
      </w:r>
      <w:r w:rsidRPr="00235FCE">
        <w:rPr>
          <w:sz w:val="24"/>
          <w:szCs w:val="24"/>
        </w:rPr>
        <w:t xml:space="preserve"> Kings 11:8, 11 &amp; 2</w:t>
      </w:r>
      <w:r w:rsidRPr="00235FCE">
        <w:rPr>
          <w:sz w:val="24"/>
          <w:szCs w:val="24"/>
          <w:vertAlign w:val="superscript"/>
        </w:rPr>
        <w:t>nd</w:t>
      </w:r>
      <w:r w:rsidRPr="00235FCE">
        <w:rPr>
          <w:sz w:val="24"/>
          <w:szCs w:val="24"/>
        </w:rPr>
        <w:t xml:space="preserve"> Chronicles 23:7, 10. The Millo Weapons is in 2</w:t>
      </w:r>
      <w:r w:rsidRPr="00235FCE">
        <w:rPr>
          <w:sz w:val="24"/>
          <w:szCs w:val="24"/>
          <w:vertAlign w:val="superscript"/>
        </w:rPr>
        <w:t>nd</w:t>
      </w:r>
      <w:r w:rsidRPr="00235FCE">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w:t>
      </w:r>
      <w:r w:rsidRPr="00235FCE">
        <w:rPr>
          <w:sz w:val="24"/>
          <w:szCs w:val="24"/>
        </w:rPr>
        <w:lastRenderedPageBreak/>
        <w:t>Creature Weapon is in Wisdom of Solomon 5:17. The Non-aiding Weapons is in 1</w:t>
      </w:r>
      <w:r w:rsidRPr="00235FCE">
        <w:rPr>
          <w:sz w:val="24"/>
          <w:szCs w:val="24"/>
          <w:vertAlign w:val="superscript"/>
        </w:rPr>
        <w:t>st</w:t>
      </w:r>
      <w:r w:rsidRPr="00235FCE">
        <w:rPr>
          <w:sz w:val="24"/>
          <w:szCs w:val="24"/>
        </w:rPr>
        <w:t xml:space="preserve"> Maccabees 8:26, 28. The Bridegroom’s Weapons is in 1</w:t>
      </w:r>
      <w:r w:rsidRPr="00235FCE">
        <w:rPr>
          <w:sz w:val="24"/>
          <w:szCs w:val="24"/>
          <w:vertAlign w:val="superscript"/>
        </w:rPr>
        <w:t>st</w:t>
      </w:r>
      <w:r w:rsidRPr="00235FCE">
        <w:rPr>
          <w:sz w:val="24"/>
          <w:szCs w:val="24"/>
        </w:rPr>
        <w:t xml:space="preserve"> Maccabees 9:39. The Authority Battle Aid Weapons is in 1</w:t>
      </w:r>
      <w:r w:rsidRPr="00235FCE">
        <w:rPr>
          <w:sz w:val="24"/>
          <w:szCs w:val="24"/>
          <w:vertAlign w:val="superscript"/>
        </w:rPr>
        <w:t>st</w:t>
      </w:r>
      <w:r w:rsidRPr="00235FCE">
        <w:rPr>
          <w:sz w:val="24"/>
          <w:szCs w:val="24"/>
        </w:rPr>
        <w:t xml:space="preserve"> Maccabees 10:6. The Peaceful Weapons is in 1</w:t>
      </w:r>
      <w:r w:rsidRPr="00235FCE">
        <w:rPr>
          <w:sz w:val="24"/>
          <w:szCs w:val="24"/>
          <w:vertAlign w:val="superscript"/>
        </w:rPr>
        <w:t>st</w:t>
      </w:r>
      <w:r w:rsidRPr="00235FCE">
        <w:rPr>
          <w:sz w:val="24"/>
          <w:szCs w:val="24"/>
        </w:rPr>
        <w:t xml:space="preserve"> Maccabees 11:51. The Treasury Godly Powerful Weapons is in 2</w:t>
      </w:r>
      <w:r w:rsidRPr="00235FCE">
        <w:rPr>
          <w:sz w:val="24"/>
          <w:szCs w:val="24"/>
          <w:vertAlign w:val="superscript"/>
        </w:rPr>
        <w:t>nd</w:t>
      </w:r>
      <w:r w:rsidRPr="00235FCE">
        <w:rPr>
          <w:sz w:val="24"/>
          <w:szCs w:val="24"/>
        </w:rPr>
        <w:t xml:space="preserve"> Maccabees 3:28. The Bold Almighty Weapons is in 2</w:t>
      </w:r>
      <w:r w:rsidRPr="00235FCE">
        <w:rPr>
          <w:sz w:val="24"/>
          <w:szCs w:val="24"/>
          <w:vertAlign w:val="superscript"/>
        </w:rPr>
        <w:t>nd</w:t>
      </w:r>
      <w:r w:rsidRPr="00235FCE">
        <w:rPr>
          <w:sz w:val="24"/>
          <w:szCs w:val="24"/>
        </w:rPr>
        <w:t xml:space="preserve"> Maccabees 8:18. The Defending Weapons is in 2</w:t>
      </w:r>
      <w:r w:rsidRPr="00235FCE">
        <w:rPr>
          <w:sz w:val="24"/>
          <w:szCs w:val="24"/>
          <w:vertAlign w:val="superscript"/>
        </w:rPr>
        <w:t>nd</w:t>
      </w:r>
      <w:r w:rsidRPr="00235FCE">
        <w:rPr>
          <w:sz w:val="24"/>
          <w:szCs w:val="24"/>
        </w:rPr>
        <w:t xml:space="preserve"> Maccabees 9:2. The Good Success Weapons is in 2</w:t>
      </w:r>
      <w:r w:rsidRPr="00235FCE">
        <w:rPr>
          <w:sz w:val="24"/>
          <w:szCs w:val="24"/>
          <w:vertAlign w:val="superscript"/>
        </w:rPr>
        <w:t>nd</w:t>
      </w:r>
      <w:r w:rsidRPr="00235FCE">
        <w:rPr>
          <w:sz w:val="24"/>
          <w:szCs w:val="24"/>
        </w:rPr>
        <w:t xml:space="preserve"> Maccabees 10:23. The Prayer Weapons is in 2</w:t>
      </w:r>
      <w:r w:rsidRPr="00235FCE">
        <w:rPr>
          <w:sz w:val="24"/>
          <w:szCs w:val="24"/>
          <w:vertAlign w:val="superscript"/>
        </w:rPr>
        <w:t>nd</w:t>
      </w:r>
      <w:r w:rsidRPr="00235FCE">
        <w:rPr>
          <w:sz w:val="24"/>
          <w:szCs w:val="24"/>
        </w:rPr>
        <w:t xml:space="preserve"> Maccabees 10:27. The 360 Degrees Protection Weapons is in 2</w:t>
      </w:r>
      <w:r w:rsidRPr="00235FCE">
        <w:rPr>
          <w:sz w:val="24"/>
          <w:szCs w:val="24"/>
          <w:vertAlign w:val="superscript"/>
        </w:rPr>
        <w:t>nd</w:t>
      </w:r>
      <w:r w:rsidRPr="00235FCE">
        <w:rPr>
          <w:sz w:val="24"/>
          <w:szCs w:val="24"/>
        </w:rPr>
        <w:t xml:space="preserve"> Maccabees 10:30. The Jeopardy Brethren Weapons is in 2</w:t>
      </w:r>
      <w:r w:rsidRPr="00235FCE">
        <w:rPr>
          <w:sz w:val="24"/>
          <w:szCs w:val="24"/>
          <w:vertAlign w:val="superscript"/>
        </w:rPr>
        <w:t>nd</w:t>
      </w:r>
      <w:r w:rsidRPr="00235FCE">
        <w:rPr>
          <w:sz w:val="24"/>
          <w:szCs w:val="24"/>
        </w:rPr>
        <w:t xml:space="preserve"> Maccabees 11:7. The Officer’s Weapons are in John 18:3. The Mighty Un-Carnal Weapons is in 2</w:t>
      </w:r>
      <w:r w:rsidRPr="00235FCE">
        <w:rPr>
          <w:sz w:val="24"/>
          <w:szCs w:val="24"/>
          <w:vertAlign w:val="superscript"/>
        </w:rPr>
        <w:t>nd</w:t>
      </w:r>
      <w:r w:rsidRPr="00235FCE">
        <w:rPr>
          <w:sz w:val="24"/>
          <w:szCs w:val="24"/>
        </w:rPr>
        <w:t xml:space="preserve"> Corinthians 10:4.    </w:t>
      </w:r>
    </w:p>
    <w:p w:rsidR="00E9712B" w:rsidRPr="00235FCE" w:rsidRDefault="00E9712B" w:rsidP="00E9712B">
      <w:pPr>
        <w:spacing w:line="480" w:lineRule="auto"/>
        <w:jc w:val="center"/>
        <w:rPr>
          <w:sz w:val="24"/>
          <w:szCs w:val="24"/>
        </w:rPr>
      </w:pPr>
      <w:r w:rsidRPr="00235FCE">
        <w:rPr>
          <w:b/>
          <w:sz w:val="24"/>
          <w:szCs w:val="24"/>
        </w:rPr>
        <w:t>Evil Basic Classes &amp; Evil Elite Classes Weapons</w:t>
      </w:r>
    </w:p>
    <w:p w:rsidR="00E9712B" w:rsidRPr="00235FCE" w:rsidRDefault="00E9712B" w:rsidP="00E9712B">
      <w:pPr>
        <w:spacing w:line="480" w:lineRule="auto"/>
        <w:jc w:val="both"/>
        <w:rPr>
          <w:sz w:val="24"/>
          <w:szCs w:val="24"/>
        </w:rPr>
      </w:pPr>
      <w:r w:rsidRPr="00235FCE">
        <w:rPr>
          <w:sz w:val="24"/>
          <w:szCs w:val="24"/>
        </w:rPr>
        <w:t>The Fallen Wood Weapon is in Numbers 35:18. The Fallen Mighty Weapons is in 2</w:t>
      </w:r>
      <w:r w:rsidRPr="00235FCE">
        <w:rPr>
          <w:sz w:val="24"/>
          <w:szCs w:val="24"/>
          <w:vertAlign w:val="superscript"/>
        </w:rPr>
        <w:t>nd</w:t>
      </w:r>
      <w:r w:rsidRPr="00235FCE">
        <w:rPr>
          <w:sz w:val="24"/>
          <w:szCs w:val="24"/>
        </w:rPr>
        <w:t xml:space="preserve"> Samuel 1:27 &amp; Ezekiel 32:27. The Fallen Judgment Weapons is in Isaiah 54:17. The Heathen Weapons is in 1</w:t>
      </w:r>
      <w:r w:rsidRPr="00235FCE">
        <w:rPr>
          <w:sz w:val="24"/>
          <w:szCs w:val="24"/>
          <w:vertAlign w:val="superscript"/>
        </w:rPr>
        <w:t>st</w:t>
      </w:r>
      <w:r w:rsidRPr="00235FCE">
        <w:rPr>
          <w:sz w:val="24"/>
          <w:szCs w:val="24"/>
        </w:rPr>
        <w:t xml:space="preserve"> Maccabees 5:43. The Fallen Host Weapons is in 1</w:t>
      </w:r>
      <w:r w:rsidRPr="00235FCE">
        <w:rPr>
          <w:sz w:val="24"/>
          <w:szCs w:val="24"/>
          <w:vertAlign w:val="superscript"/>
        </w:rPr>
        <w:t>st</w:t>
      </w:r>
      <w:r w:rsidRPr="00235FCE">
        <w:rPr>
          <w:sz w:val="24"/>
          <w:szCs w:val="24"/>
        </w:rPr>
        <w:t xml:space="preserve"> Maccabees 7:44. The Fallen Drunkard Banqueting Weapon is in 1</w:t>
      </w:r>
      <w:r w:rsidRPr="00235FCE">
        <w:rPr>
          <w:sz w:val="24"/>
          <w:szCs w:val="24"/>
          <w:vertAlign w:val="superscript"/>
        </w:rPr>
        <w:t>st</w:t>
      </w:r>
      <w:r w:rsidRPr="00235FCE">
        <w:rPr>
          <w:sz w:val="24"/>
          <w:szCs w:val="24"/>
        </w:rPr>
        <w:t xml:space="preserve"> Maccabees 16:16. The Slew Celebration Sabbath Sunday Weapon is in 2</w:t>
      </w:r>
      <w:r w:rsidRPr="00235FCE">
        <w:rPr>
          <w:sz w:val="24"/>
          <w:szCs w:val="24"/>
          <w:vertAlign w:val="superscript"/>
        </w:rPr>
        <w:t>nd</w:t>
      </w:r>
      <w:r w:rsidRPr="00235FCE">
        <w:rPr>
          <w:sz w:val="24"/>
          <w:szCs w:val="24"/>
        </w:rPr>
        <w:t xml:space="preserve"> Maccabees 5:26. </w:t>
      </w:r>
    </w:p>
    <w:p w:rsidR="00E9712B" w:rsidRPr="00235FCE" w:rsidRDefault="00E9712B" w:rsidP="00E9712B">
      <w:pPr>
        <w:spacing w:line="480" w:lineRule="auto"/>
        <w:jc w:val="center"/>
        <w:rPr>
          <w:b/>
          <w:sz w:val="24"/>
          <w:szCs w:val="24"/>
        </w:rPr>
      </w:pPr>
      <w:r w:rsidRPr="00235FCE">
        <w:rPr>
          <w:b/>
          <w:sz w:val="24"/>
          <w:szCs w:val="24"/>
        </w:rPr>
        <w:t>Father Stephen’s Good Fighter’s &amp; the Lord Satan’s Evil Fighter’s</w:t>
      </w:r>
    </w:p>
    <w:p w:rsidR="00E9712B" w:rsidRPr="00235FCE" w:rsidRDefault="00E9712B" w:rsidP="00E9712B">
      <w:pPr>
        <w:spacing w:line="480" w:lineRule="auto"/>
        <w:jc w:val="both"/>
        <w:rPr>
          <w:sz w:val="24"/>
          <w:szCs w:val="24"/>
        </w:rPr>
      </w:pPr>
      <w:r w:rsidRPr="00235FCE">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235FCE">
        <w:rPr>
          <w:sz w:val="24"/>
          <w:szCs w:val="24"/>
          <w:vertAlign w:val="superscript"/>
        </w:rPr>
        <w:t>st</w:t>
      </w:r>
      <w:r w:rsidRPr="00235FCE">
        <w:rPr>
          <w:sz w:val="24"/>
          <w:szCs w:val="24"/>
        </w:rPr>
        <w:t xml:space="preserve"> Samuel 15:18; 18:17; 25:28 (NKJV); 1</w:t>
      </w:r>
      <w:r w:rsidRPr="00235FCE">
        <w:rPr>
          <w:sz w:val="24"/>
          <w:szCs w:val="24"/>
          <w:vertAlign w:val="superscript"/>
        </w:rPr>
        <w:t>st</w:t>
      </w:r>
      <w:r w:rsidRPr="00235FCE">
        <w:rPr>
          <w:sz w:val="24"/>
          <w:szCs w:val="24"/>
        </w:rPr>
        <w:t xml:space="preserve"> Kings</w:t>
      </w:r>
      <w:r w:rsidRPr="00235FCE">
        <w:rPr>
          <w:sz w:val="24"/>
          <w:szCs w:val="24"/>
          <w:vertAlign w:val="superscript"/>
        </w:rPr>
        <w:t xml:space="preserve"> </w:t>
      </w:r>
      <w:r w:rsidRPr="00235FCE">
        <w:rPr>
          <w:sz w:val="24"/>
          <w:szCs w:val="24"/>
        </w:rPr>
        <w:t>20:25 (NKJV); 2</w:t>
      </w:r>
      <w:r w:rsidRPr="00235FCE">
        <w:rPr>
          <w:sz w:val="24"/>
          <w:szCs w:val="24"/>
          <w:vertAlign w:val="superscript"/>
        </w:rPr>
        <w:t>nd</w:t>
      </w:r>
      <w:r w:rsidRPr="00235FCE">
        <w:rPr>
          <w:sz w:val="24"/>
          <w:szCs w:val="24"/>
        </w:rPr>
        <w:t xml:space="preserve"> Chronicles 18:30 (NKJV); 31; 20:17; 32:8; 35:22; Nehemiah 4:14, 20; Psalms 35:1; 144:1; Isaiah 19:2; 30:32; </w:t>
      </w:r>
      <w:r w:rsidRPr="00235FCE">
        <w:rPr>
          <w:sz w:val="24"/>
          <w:szCs w:val="24"/>
        </w:rPr>
        <w:lastRenderedPageBreak/>
        <w:t>31:4; Jeremiah 1:19; 15:20; 21:4-5; 34:22; 37:10; 51:30; Daniel 10:20 (NKJV); Zechariah 10:5; 14:3, 14; 1</w:t>
      </w:r>
      <w:r w:rsidRPr="00235FCE">
        <w:rPr>
          <w:sz w:val="24"/>
          <w:szCs w:val="24"/>
          <w:vertAlign w:val="superscript"/>
        </w:rPr>
        <w:t>st</w:t>
      </w:r>
      <w:r w:rsidRPr="00235FCE">
        <w:rPr>
          <w:sz w:val="24"/>
          <w:szCs w:val="24"/>
        </w:rPr>
        <w:t xml:space="preserve"> Esdras 1:29; 2</w:t>
      </w:r>
      <w:r w:rsidRPr="00235FCE">
        <w:rPr>
          <w:sz w:val="24"/>
          <w:szCs w:val="24"/>
          <w:vertAlign w:val="superscript"/>
        </w:rPr>
        <w:t>nd</w:t>
      </w:r>
      <w:r w:rsidRPr="00235FCE">
        <w:rPr>
          <w:sz w:val="24"/>
          <w:szCs w:val="24"/>
        </w:rPr>
        <w:t xml:space="preserve"> Esdras 6:24; 7:57; 13:11, 31, 34; 15:15; Wisdom of Solomon 5:20; Sirach 4:28; 29:13; 1</w:t>
      </w:r>
      <w:r w:rsidRPr="00235FCE">
        <w:rPr>
          <w:sz w:val="24"/>
          <w:szCs w:val="24"/>
          <w:vertAlign w:val="superscript"/>
        </w:rPr>
        <w:t>st</w:t>
      </w:r>
      <w:r w:rsidRPr="00235FCE">
        <w:rPr>
          <w:sz w:val="24"/>
          <w:szCs w:val="24"/>
        </w:rPr>
        <w:t xml:space="preserve"> Maccabees 2:40-41; 3:21, 43, 58; 4:41; 5:32; 6:34; 8:32; 9:8, 44; 13:9; 16:3; 2</w:t>
      </w:r>
      <w:r w:rsidRPr="00235FCE">
        <w:rPr>
          <w:sz w:val="24"/>
          <w:szCs w:val="24"/>
          <w:vertAlign w:val="superscript"/>
        </w:rPr>
        <w:t>nd</w:t>
      </w:r>
      <w:r w:rsidRPr="00235FCE">
        <w:rPr>
          <w:sz w:val="24"/>
          <w:szCs w:val="24"/>
        </w:rPr>
        <w:t xml:space="preserve"> Maccabees 8:36; 11:9; 12:34; 13:13-14; 15:27; John 18:36; 1</w:t>
      </w:r>
      <w:r w:rsidRPr="00235FCE">
        <w:rPr>
          <w:sz w:val="24"/>
          <w:szCs w:val="24"/>
          <w:vertAlign w:val="superscript"/>
        </w:rPr>
        <w:t>st</w:t>
      </w:r>
      <w:r w:rsidRPr="00235FCE">
        <w:rPr>
          <w:sz w:val="24"/>
          <w:szCs w:val="24"/>
        </w:rPr>
        <w:t xml:space="preserve"> Corinthians 9:26; 1</w:t>
      </w:r>
      <w:r w:rsidRPr="00235FCE">
        <w:rPr>
          <w:sz w:val="24"/>
          <w:szCs w:val="24"/>
          <w:vertAlign w:val="superscript"/>
        </w:rPr>
        <w:t>st</w:t>
      </w:r>
      <w:r w:rsidRPr="00235FCE">
        <w:rPr>
          <w:sz w:val="24"/>
          <w:szCs w:val="24"/>
        </w:rPr>
        <w:t xml:space="preserve"> Timothy 6:12; 2</w:t>
      </w:r>
      <w:r w:rsidRPr="00235FCE">
        <w:rPr>
          <w:sz w:val="24"/>
          <w:szCs w:val="24"/>
          <w:vertAlign w:val="superscript"/>
        </w:rPr>
        <w:t>nd</w:t>
      </w:r>
      <w:r w:rsidRPr="00235FCE">
        <w:rPr>
          <w:sz w:val="24"/>
          <w:szCs w:val="24"/>
        </w:rPr>
        <w:t xml:space="preserve"> Timothy 4:7; Hebrews 10:32; 11:34; Revelation 2:16 &amp; Acts 23:9. The Evil Fighters are Persons or Animals that fights in an unjust rebellion against the LORD. Some scriptures are in Joshua 11:5; 20:20; 1</w:t>
      </w:r>
      <w:r w:rsidRPr="00235FCE">
        <w:rPr>
          <w:sz w:val="24"/>
          <w:szCs w:val="24"/>
          <w:vertAlign w:val="superscript"/>
        </w:rPr>
        <w:t>st</w:t>
      </w:r>
      <w:r w:rsidRPr="00235FCE">
        <w:rPr>
          <w:sz w:val="24"/>
          <w:szCs w:val="24"/>
        </w:rPr>
        <w:t xml:space="preserve"> Samuel 28:1 (NKJV); 2</w:t>
      </w:r>
      <w:r w:rsidRPr="00235FCE">
        <w:rPr>
          <w:sz w:val="24"/>
          <w:szCs w:val="24"/>
          <w:vertAlign w:val="superscript"/>
        </w:rPr>
        <w:t>nd</w:t>
      </w:r>
      <w:r w:rsidRPr="00235FCE">
        <w:rPr>
          <w:sz w:val="24"/>
          <w:szCs w:val="24"/>
        </w:rPr>
        <w:t xml:space="preserve"> Chro</w:t>
      </w:r>
      <w:r w:rsidRPr="00235FCE">
        <w:rPr>
          <w:sz w:val="24"/>
          <w:szCs w:val="24"/>
          <w:vertAlign w:val="superscript"/>
        </w:rPr>
        <w:t>ni</w:t>
      </w:r>
      <w:r w:rsidRPr="00235FCE">
        <w:rPr>
          <w:sz w:val="24"/>
          <w:szCs w:val="24"/>
        </w:rPr>
        <w:t>cles 11:1 (NKJV); 13:12; Nehemiah 4:8; Psalms 56:1-2; Isaiah 19:2; 29:8; Jeremiah 32:5, 24-25 (NKJV); 29; 33:5; 37:8 (NKJV); 2</w:t>
      </w:r>
      <w:r w:rsidRPr="00235FCE">
        <w:rPr>
          <w:sz w:val="24"/>
          <w:szCs w:val="24"/>
          <w:vertAlign w:val="superscript"/>
        </w:rPr>
        <w:t>nd</w:t>
      </w:r>
      <w:r w:rsidRPr="00235FCE">
        <w:rPr>
          <w:sz w:val="24"/>
          <w:szCs w:val="24"/>
        </w:rPr>
        <w:t xml:space="preserve"> Esdras 15:15; Esther 11:6-7; Sirach 28:11; 1</w:t>
      </w:r>
      <w:r w:rsidRPr="00235FCE">
        <w:rPr>
          <w:sz w:val="24"/>
          <w:szCs w:val="24"/>
          <w:vertAlign w:val="superscript"/>
        </w:rPr>
        <w:t>st</w:t>
      </w:r>
      <w:r w:rsidRPr="00235FCE">
        <w:rPr>
          <w:sz w:val="24"/>
          <w:szCs w:val="24"/>
        </w:rPr>
        <w:t xml:space="preserve"> Maccabees 3:10; 12:40; 2</w:t>
      </w:r>
      <w:r w:rsidRPr="00235FCE">
        <w:rPr>
          <w:sz w:val="24"/>
          <w:szCs w:val="24"/>
          <w:vertAlign w:val="superscript"/>
        </w:rPr>
        <w:t>nd</w:t>
      </w:r>
      <w:r w:rsidRPr="00235FCE">
        <w:rPr>
          <w:sz w:val="24"/>
          <w:szCs w:val="24"/>
        </w:rPr>
        <w:t xml:space="preserve"> Maccabees 8:16; James 4:1-2 &amp; Acts 5:39; 7:26.  </w:t>
      </w:r>
    </w:p>
    <w:p w:rsidR="00E9712B" w:rsidRPr="00235FCE" w:rsidRDefault="00E9712B" w:rsidP="00E9712B">
      <w:pPr>
        <w:spacing w:line="480" w:lineRule="auto"/>
        <w:jc w:val="center"/>
        <w:rPr>
          <w:b/>
          <w:sz w:val="24"/>
          <w:szCs w:val="24"/>
        </w:rPr>
      </w:pPr>
      <w:r w:rsidRPr="00235FCE">
        <w:rPr>
          <w:b/>
          <w:sz w:val="24"/>
          <w:szCs w:val="24"/>
        </w:rPr>
        <w:t>Father Stephen’s Good Thieves (Robber’s) &amp; the Lord Satan’s Evil Thieves (Robber’s)</w:t>
      </w:r>
    </w:p>
    <w:p w:rsidR="00E9712B" w:rsidRPr="00235FCE" w:rsidRDefault="00E9712B" w:rsidP="00E9712B">
      <w:pPr>
        <w:spacing w:line="480" w:lineRule="auto"/>
        <w:jc w:val="both"/>
        <w:rPr>
          <w:sz w:val="24"/>
          <w:szCs w:val="24"/>
        </w:rPr>
      </w:pPr>
      <w:r w:rsidRPr="00235FCE">
        <w:rPr>
          <w:sz w:val="24"/>
          <w:szCs w:val="24"/>
        </w:rPr>
        <w:t>Good Thieves is a Person that robs or steals for the LORD. Some scriptures are in Genesis 31:27, 30 (NKJV); 44:8; Leviticus 26:22; Judges 9:25; 2</w:t>
      </w:r>
      <w:r w:rsidRPr="00235FCE">
        <w:rPr>
          <w:sz w:val="24"/>
          <w:szCs w:val="24"/>
          <w:vertAlign w:val="superscript"/>
        </w:rPr>
        <w:t>nd</w:t>
      </w:r>
      <w:r w:rsidRPr="00235FCE">
        <w:rPr>
          <w:sz w:val="24"/>
          <w:szCs w:val="24"/>
        </w:rPr>
        <w:t xml:space="preserve"> Samuel 17:8; Job 1:21; 5:5; 12:6; 27:20 (NKJV); Proverbs 6:30; 17:12; Isaiah 10:2; 42:24; Jeremiah 7:11; 50:37; Ezekiel 18:7, 16 (NKJV); 33:15; 39:10; Hosea 7:1 (OKJV &amp; NKJV); Joel 2:9; Sirach 20:25; 36:26; 1</w:t>
      </w:r>
      <w:r w:rsidRPr="00235FCE">
        <w:rPr>
          <w:sz w:val="24"/>
          <w:szCs w:val="24"/>
          <w:vertAlign w:val="superscript"/>
        </w:rPr>
        <w:t>st</w:t>
      </w:r>
      <w:r w:rsidRPr="00235FCE">
        <w:rPr>
          <w:sz w:val="24"/>
          <w:szCs w:val="24"/>
        </w:rPr>
        <w:t xml:space="preserve"> Esdras 4:23-24; Matthew 26:55; 27:38 (NKJV), 64; Mark 14:48; 15:27 (NKJV); 1</w:t>
      </w:r>
      <w:r w:rsidRPr="00235FCE">
        <w:rPr>
          <w:sz w:val="24"/>
          <w:szCs w:val="24"/>
          <w:vertAlign w:val="superscript"/>
        </w:rPr>
        <w:t>st</w:t>
      </w:r>
      <w:r w:rsidRPr="00235FCE">
        <w:rPr>
          <w:sz w:val="24"/>
          <w:szCs w:val="24"/>
        </w:rPr>
        <w:t xml:space="preserve"> Corinthians 11:8; 1</w:t>
      </w:r>
      <w:r w:rsidRPr="00235FCE">
        <w:rPr>
          <w:sz w:val="24"/>
          <w:szCs w:val="24"/>
          <w:vertAlign w:val="superscript"/>
        </w:rPr>
        <w:t>st</w:t>
      </w:r>
      <w:r w:rsidRPr="00235FCE">
        <w:rPr>
          <w:sz w:val="24"/>
          <w:szCs w:val="24"/>
        </w:rPr>
        <w:t xml:space="preserve"> Thessalonians 5:2; 2</w:t>
      </w:r>
      <w:r w:rsidRPr="00235FCE">
        <w:rPr>
          <w:sz w:val="24"/>
          <w:szCs w:val="24"/>
          <w:vertAlign w:val="superscript"/>
        </w:rPr>
        <w:t>nd</w:t>
      </w:r>
      <w:r w:rsidRPr="00235FCE">
        <w:rPr>
          <w:sz w:val="24"/>
          <w:szCs w:val="24"/>
        </w:rPr>
        <w:t xml:space="preserve"> Peter</w:t>
      </w:r>
      <w:r w:rsidRPr="00235FCE">
        <w:rPr>
          <w:sz w:val="24"/>
          <w:szCs w:val="24"/>
          <w:vertAlign w:val="superscript"/>
        </w:rPr>
        <w:t xml:space="preserve"> </w:t>
      </w:r>
      <w:r w:rsidRPr="00235FCE">
        <w:rPr>
          <w:sz w:val="24"/>
          <w:szCs w:val="24"/>
        </w:rPr>
        <w:t>3:10; Revelation 3:3; 16:15; Luke 22:52 &amp; Acts 19:37. Evil Thieves is a Person that robs or steal against the LORD. Some scriptures are in Exodus 20:15; 22:1, 2, 7-8; Leviticus 19:11, 13; Deuteronomy 5:19; 24:7; 1</w:t>
      </w:r>
      <w:r w:rsidRPr="00235FCE">
        <w:rPr>
          <w:sz w:val="24"/>
          <w:szCs w:val="24"/>
          <w:vertAlign w:val="superscript"/>
        </w:rPr>
        <w:t>st</w:t>
      </w:r>
      <w:r w:rsidRPr="00235FCE">
        <w:rPr>
          <w:sz w:val="24"/>
          <w:szCs w:val="24"/>
        </w:rPr>
        <w:t xml:space="preserve"> Samuel 23:1; 2</w:t>
      </w:r>
      <w:r w:rsidRPr="00235FCE">
        <w:rPr>
          <w:sz w:val="24"/>
          <w:szCs w:val="24"/>
          <w:vertAlign w:val="superscript"/>
        </w:rPr>
        <w:t>nd</w:t>
      </w:r>
      <w:r w:rsidRPr="00235FCE">
        <w:rPr>
          <w:sz w:val="24"/>
          <w:szCs w:val="24"/>
        </w:rPr>
        <w:t xml:space="preserve"> Samuel 19:3; Job 18:9; 24:14; 30:5; Psalms 50:18; 119:61; Proverbs 22:22; 28:24 (NKJV); 29:24; 30:9; Isaiah 10:2 (NKJV), 13; 17:14; 42:22; Jeremiah 2:26; 7:9; 23:30; Ezekiel 7:22 (NKJV); 18:10, 12, (NKJV), 18 (NKJV); Daniel 11:14; Hosea </w:t>
      </w:r>
      <w:r w:rsidRPr="00235FCE">
        <w:rPr>
          <w:sz w:val="24"/>
          <w:szCs w:val="24"/>
        </w:rPr>
        <w:lastRenderedPageBreak/>
        <w:t>4:2; 6:9; Obadiah 5; Zechariah 5:4; Malachi 3:8-9; Baruch 6:18, 57; Sirach 5:14; 1</w:t>
      </w:r>
      <w:r w:rsidRPr="00235FCE">
        <w:rPr>
          <w:sz w:val="24"/>
          <w:szCs w:val="24"/>
          <w:vertAlign w:val="superscript"/>
        </w:rPr>
        <w:t>st</w:t>
      </w:r>
      <w:r w:rsidRPr="00235FCE">
        <w:rPr>
          <w:sz w:val="24"/>
          <w:szCs w:val="24"/>
        </w:rPr>
        <w:t xml:space="preserve"> Esdras 4:23-24; 2</w:t>
      </w:r>
      <w:r w:rsidRPr="00235FCE">
        <w:rPr>
          <w:sz w:val="24"/>
          <w:szCs w:val="24"/>
          <w:vertAlign w:val="superscript"/>
        </w:rPr>
        <w:t>nd</w:t>
      </w:r>
      <w:r w:rsidRPr="00235FCE">
        <w:rPr>
          <w:sz w:val="24"/>
          <w:szCs w:val="24"/>
        </w:rPr>
        <w:t xml:space="preserve"> Maccabees 9:2; Matthew 6:19-20; 19:19; 24:43; 27:38, 44 (NKJV); Mark 10:19; 15:27 (NKJV); John 10:1, 8 (NKJV), 10; 12:6; 18:40 (OKJV); Romans 2:21, 22 (NKJV); 13:9; 2</w:t>
      </w:r>
      <w:r w:rsidRPr="00235FCE">
        <w:rPr>
          <w:sz w:val="24"/>
          <w:szCs w:val="24"/>
          <w:vertAlign w:val="superscript"/>
        </w:rPr>
        <w:t>nd</w:t>
      </w:r>
      <w:r w:rsidRPr="00235FCE">
        <w:rPr>
          <w:sz w:val="24"/>
          <w:szCs w:val="24"/>
        </w:rPr>
        <w:t xml:space="preserve"> Corinthians 11:26; Ephesians 4:28; 1</w:t>
      </w:r>
      <w:r w:rsidRPr="00235FCE">
        <w:rPr>
          <w:sz w:val="24"/>
          <w:szCs w:val="24"/>
          <w:vertAlign w:val="superscript"/>
        </w:rPr>
        <w:t>st</w:t>
      </w:r>
      <w:r w:rsidRPr="00235FCE">
        <w:rPr>
          <w:sz w:val="24"/>
          <w:szCs w:val="24"/>
        </w:rPr>
        <w:t xml:space="preserve"> Thessalonians 5:4; 1</w:t>
      </w:r>
      <w:r w:rsidRPr="00235FCE">
        <w:rPr>
          <w:sz w:val="24"/>
          <w:szCs w:val="24"/>
          <w:vertAlign w:val="superscript"/>
        </w:rPr>
        <w:t>st</w:t>
      </w:r>
      <w:r w:rsidRPr="00235FCE">
        <w:rPr>
          <w:sz w:val="24"/>
          <w:szCs w:val="24"/>
        </w:rPr>
        <w:t xml:space="preserve"> Peter</w:t>
      </w:r>
      <w:r w:rsidRPr="00235FCE">
        <w:rPr>
          <w:sz w:val="24"/>
          <w:szCs w:val="24"/>
          <w:vertAlign w:val="superscript"/>
        </w:rPr>
        <w:t xml:space="preserve"> </w:t>
      </w:r>
      <w:r w:rsidRPr="00235FCE">
        <w:rPr>
          <w:sz w:val="24"/>
          <w:szCs w:val="24"/>
        </w:rPr>
        <w:t xml:space="preserve">4:15 &amp; Luke 12:33, 39; 18:20.  </w:t>
      </w:r>
    </w:p>
    <w:p w:rsidR="00E9712B" w:rsidRPr="00235FCE" w:rsidRDefault="00E9712B" w:rsidP="00E9712B">
      <w:pPr>
        <w:spacing w:line="480" w:lineRule="auto"/>
        <w:jc w:val="center"/>
        <w:rPr>
          <w:b/>
          <w:sz w:val="24"/>
          <w:szCs w:val="24"/>
        </w:rPr>
      </w:pPr>
      <w:r w:rsidRPr="00235FCE">
        <w:rPr>
          <w:b/>
          <w:sz w:val="24"/>
          <w:szCs w:val="24"/>
        </w:rPr>
        <w:t>Father Stephen’s Good Sorcerer’s (Master Witches) &amp; the Lord Satan’s Evil Sorcerer’s (Master Witches)</w:t>
      </w:r>
    </w:p>
    <w:p w:rsidR="00E9712B" w:rsidRPr="00235FCE" w:rsidRDefault="00E9712B" w:rsidP="00E9712B">
      <w:pPr>
        <w:spacing w:line="480" w:lineRule="auto"/>
        <w:jc w:val="both"/>
        <w:rPr>
          <w:sz w:val="24"/>
          <w:szCs w:val="24"/>
        </w:rPr>
      </w:pPr>
      <w:r w:rsidRPr="00235FCE">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w:t>
      </w:r>
      <w:r w:rsidRPr="00235FCE">
        <w:rPr>
          <w:sz w:val="24"/>
          <w:szCs w:val="24"/>
        </w:rPr>
        <w:lastRenderedPageBreak/>
        <w:t>7:11, 22 (NKJV); 8:7, 18 (NKJV); 22:18; Leviticus 19:26; Numbers 42:1; Deuteronomy 18:10 (NKJV); 1</w:t>
      </w:r>
      <w:r w:rsidRPr="00235FCE">
        <w:rPr>
          <w:sz w:val="24"/>
          <w:szCs w:val="24"/>
          <w:vertAlign w:val="superscript"/>
        </w:rPr>
        <w:t>st</w:t>
      </w:r>
      <w:r w:rsidRPr="00235FCE">
        <w:rPr>
          <w:sz w:val="24"/>
          <w:szCs w:val="24"/>
        </w:rPr>
        <w:t xml:space="preserve"> Samuel 15:23; 2</w:t>
      </w:r>
      <w:r w:rsidRPr="00235FCE">
        <w:rPr>
          <w:sz w:val="24"/>
          <w:szCs w:val="24"/>
          <w:vertAlign w:val="superscript"/>
        </w:rPr>
        <w:t>nd</w:t>
      </w:r>
      <w:r w:rsidRPr="00235FCE">
        <w:rPr>
          <w:sz w:val="24"/>
          <w:szCs w:val="24"/>
        </w:rPr>
        <w:t xml:space="preserve"> Kings</w:t>
      </w:r>
      <w:r w:rsidRPr="00235FCE">
        <w:rPr>
          <w:sz w:val="24"/>
          <w:szCs w:val="24"/>
          <w:vertAlign w:val="superscript"/>
        </w:rPr>
        <w:t xml:space="preserve"> </w:t>
      </w:r>
      <w:r w:rsidRPr="00235FCE">
        <w:rPr>
          <w:sz w:val="24"/>
          <w:szCs w:val="24"/>
        </w:rPr>
        <w:t>9:22; 17:17; 21:6; 2</w:t>
      </w:r>
      <w:r w:rsidRPr="00235FCE">
        <w:rPr>
          <w:sz w:val="24"/>
          <w:szCs w:val="24"/>
          <w:vertAlign w:val="superscript"/>
        </w:rPr>
        <w:t>nd</w:t>
      </w:r>
      <w:r w:rsidRPr="00235FCE">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9712B" w:rsidRPr="00235FCE" w:rsidRDefault="00E9712B" w:rsidP="00E9712B">
      <w:pPr>
        <w:spacing w:line="480" w:lineRule="auto"/>
        <w:jc w:val="center"/>
        <w:rPr>
          <w:b/>
          <w:sz w:val="24"/>
          <w:szCs w:val="24"/>
        </w:rPr>
      </w:pPr>
      <w:r w:rsidRPr="00235FCE">
        <w:rPr>
          <w:b/>
          <w:sz w:val="24"/>
          <w:szCs w:val="24"/>
        </w:rPr>
        <w:t>THE LADY RAHAB</w:t>
      </w:r>
    </w:p>
    <w:p w:rsidR="00E9712B" w:rsidRPr="00235FCE" w:rsidRDefault="00E9712B" w:rsidP="00E9712B">
      <w:pPr>
        <w:spacing w:line="480" w:lineRule="auto"/>
        <w:rPr>
          <w:sz w:val="24"/>
          <w:szCs w:val="24"/>
        </w:rPr>
      </w:pPr>
      <w:r w:rsidRPr="00235FCE">
        <w:rPr>
          <w:sz w:val="24"/>
          <w:szCs w:val="24"/>
        </w:rPr>
        <w:t>The Lady Rahab’s name means “</w:t>
      </w:r>
      <w:r w:rsidRPr="00235FCE">
        <w:rPr>
          <w:b/>
          <w:sz w:val="24"/>
          <w:szCs w:val="24"/>
        </w:rPr>
        <w:t>Broad</w:t>
      </w:r>
      <w:r w:rsidRPr="00235FCE">
        <w:rPr>
          <w:sz w:val="24"/>
          <w:szCs w:val="24"/>
        </w:rPr>
        <w:t xml:space="preserve">.” The Scripture references of the Lady Rahab is in Joshua 2:1-24; 6:17-25; Matthew 1:5; Hebrews 11:31 &amp; James 2:25. </w:t>
      </w:r>
    </w:p>
    <w:p w:rsidR="00E9712B" w:rsidRPr="00235FCE" w:rsidRDefault="00E9712B" w:rsidP="00E9712B">
      <w:pPr>
        <w:spacing w:line="480" w:lineRule="auto"/>
        <w:jc w:val="both"/>
        <w:rPr>
          <w:sz w:val="24"/>
          <w:szCs w:val="24"/>
        </w:rPr>
      </w:pPr>
      <w:r w:rsidRPr="00235FC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9712B" w:rsidRPr="00235FCE" w:rsidRDefault="00E9712B" w:rsidP="00E9712B">
      <w:pPr>
        <w:spacing w:line="480" w:lineRule="auto"/>
        <w:jc w:val="both"/>
        <w:rPr>
          <w:sz w:val="24"/>
          <w:szCs w:val="24"/>
        </w:rPr>
      </w:pPr>
      <w:r w:rsidRPr="00235FCE">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9712B" w:rsidRPr="00235FCE" w:rsidRDefault="00E9712B" w:rsidP="00E9712B">
      <w:pPr>
        <w:spacing w:line="480" w:lineRule="auto"/>
        <w:jc w:val="both"/>
        <w:rPr>
          <w:sz w:val="24"/>
          <w:szCs w:val="24"/>
        </w:rPr>
      </w:pPr>
      <w:r w:rsidRPr="00235FCE">
        <w:rPr>
          <w:sz w:val="24"/>
          <w:szCs w:val="24"/>
        </w:rPr>
        <w:t xml:space="preserve">At Jericho’s fall is in Joshua chapter 6. The Father Stephen did display His authority that the Canaanites feared. Jericho’ walls fell. When they did, Rahab and Her family survived is in Joshua 6:26. </w:t>
      </w:r>
    </w:p>
    <w:p w:rsidR="00E9712B" w:rsidRPr="00235FCE" w:rsidRDefault="00E9712B" w:rsidP="00E9712B">
      <w:pPr>
        <w:spacing w:line="480" w:lineRule="auto"/>
        <w:jc w:val="both"/>
        <w:rPr>
          <w:sz w:val="24"/>
          <w:szCs w:val="24"/>
        </w:rPr>
      </w:pPr>
      <w:r w:rsidRPr="00235FC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9712B" w:rsidRPr="00235FCE" w:rsidRDefault="00E9712B" w:rsidP="00E9712B">
      <w:pPr>
        <w:spacing w:line="480" w:lineRule="auto"/>
        <w:jc w:val="both"/>
        <w:rPr>
          <w:sz w:val="24"/>
          <w:szCs w:val="24"/>
        </w:rPr>
      </w:pPr>
      <w:r w:rsidRPr="00235FCE">
        <w:rPr>
          <w:sz w:val="24"/>
          <w:szCs w:val="24"/>
        </w:rPr>
        <w:lastRenderedPageBreak/>
        <w:t xml:space="preserve">In faith’s hall of fame is in Hebrews 11:31. It declares “By faith Rahab did not perish with those who did not believe, when She had received the spies with peace.” </w:t>
      </w:r>
    </w:p>
    <w:p w:rsidR="00E9712B" w:rsidRPr="00235FCE" w:rsidRDefault="00E9712B" w:rsidP="00E9712B">
      <w:pPr>
        <w:spacing w:line="480" w:lineRule="auto"/>
        <w:jc w:val="both"/>
        <w:rPr>
          <w:sz w:val="24"/>
          <w:szCs w:val="24"/>
        </w:rPr>
      </w:pPr>
      <w:r w:rsidRPr="00235FCE">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Life of the Lord James Christ Justus also called the Just</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Identity</w:t>
      </w:r>
    </w:p>
    <w:p w:rsidR="00E9712B" w:rsidRPr="00235FCE" w:rsidRDefault="00E9712B" w:rsidP="00E9712B">
      <w:pPr>
        <w:spacing w:line="480" w:lineRule="auto"/>
        <w:jc w:val="both"/>
        <w:rPr>
          <w:sz w:val="24"/>
          <w:szCs w:val="24"/>
        </w:rPr>
      </w:pPr>
      <w:r w:rsidRPr="00235FCE">
        <w:rPr>
          <w:sz w:val="24"/>
          <w:szCs w:val="24"/>
        </w:rPr>
        <w:t>The Lord James (named on the 8</w:t>
      </w:r>
      <w:r w:rsidRPr="00235FCE">
        <w:rPr>
          <w:sz w:val="24"/>
          <w:szCs w:val="24"/>
          <w:vertAlign w:val="superscript"/>
        </w:rPr>
        <w:t>th</w:t>
      </w:r>
      <w:r w:rsidRPr="00235FCE">
        <w:rPr>
          <w:sz w:val="24"/>
          <w:szCs w:val="24"/>
        </w:rPr>
        <w:t xml:space="preserve"> Day) called the Just (called the Lord &amp; the Law on the 1</w:t>
      </w:r>
      <w:r w:rsidRPr="00235FCE">
        <w:rPr>
          <w:sz w:val="24"/>
          <w:szCs w:val="24"/>
          <w:vertAlign w:val="superscript"/>
        </w:rPr>
        <w:t>st</w:t>
      </w:r>
      <w:r w:rsidRPr="00235FC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Life and Times</w:t>
      </w:r>
    </w:p>
    <w:p w:rsidR="00E9712B" w:rsidRPr="00235FCE" w:rsidRDefault="00E9712B" w:rsidP="00E9712B">
      <w:pPr>
        <w:spacing w:line="480" w:lineRule="auto"/>
        <w:jc w:val="both"/>
        <w:rPr>
          <w:sz w:val="24"/>
          <w:szCs w:val="24"/>
        </w:rPr>
      </w:pPr>
      <w:r w:rsidRPr="00235FC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w:t>
      </w:r>
      <w:r w:rsidRPr="00235FCE">
        <w:rPr>
          <w:sz w:val="24"/>
          <w:szCs w:val="24"/>
        </w:rPr>
        <w:lastRenderedPageBreak/>
        <w:t>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35FCE">
        <w:rPr>
          <w:b/>
          <w:sz w:val="24"/>
          <w:szCs w:val="24"/>
        </w:rPr>
        <w:t>Camel Knees</w:t>
      </w:r>
      <w:r w:rsidRPr="00235FCE">
        <w:rPr>
          <w:sz w:val="24"/>
          <w:szCs w:val="24"/>
        </w:rPr>
        <w:t xml:space="preserve">” because of the calluses on His knees caused by spending too much time in prayer. The Lord James shows His faith like character in the writing of the Book of James.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Roles and Relationships with Christians</w:t>
      </w:r>
    </w:p>
    <w:p w:rsidR="00E9712B" w:rsidRPr="00235FCE" w:rsidRDefault="00E9712B" w:rsidP="00E9712B">
      <w:pPr>
        <w:spacing w:line="480" w:lineRule="auto"/>
        <w:jc w:val="both"/>
        <w:rPr>
          <w:sz w:val="24"/>
          <w:szCs w:val="24"/>
        </w:rPr>
      </w:pPr>
      <w:r w:rsidRPr="00235FC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 as a Lawgiver &amp; Leader</w:t>
      </w:r>
    </w:p>
    <w:p w:rsidR="00E9712B" w:rsidRPr="00235FCE" w:rsidRDefault="00E9712B" w:rsidP="00E9712B">
      <w:pPr>
        <w:spacing w:line="480" w:lineRule="auto"/>
        <w:jc w:val="both"/>
        <w:rPr>
          <w:sz w:val="24"/>
          <w:szCs w:val="24"/>
        </w:rPr>
      </w:pPr>
      <w:r w:rsidRPr="00235FC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w:t>
      </w:r>
      <w:r w:rsidRPr="00235FCE">
        <w:rPr>
          <w:sz w:val="24"/>
          <w:szCs w:val="24"/>
        </w:rPr>
        <w:lastRenderedPageBreak/>
        <w:t xml:space="preserve">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Candidacy</w:t>
      </w:r>
    </w:p>
    <w:p w:rsidR="00E9712B" w:rsidRPr="00235FCE" w:rsidRDefault="00E9712B" w:rsidP="00E9712B">
      <w:pPr>
        <w:spacing w:line="480" w:lineRule="auto"/>
        <w:jc w:val="both"/>
        <w:rPr>
          <w:sz w:val="24"/>
          <w:szCs w:val="24"/>
        </w:rPr>
      </w:pPr>
      <w:r w:rsidRPr="00235FC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Proverbs</w:t>
      </w:r>
    </w:p>
    <w:p w:rsidR="00E9712B" w:rsidRPr="00235FCE" w:rsidRDefault="00E9712B" w:rsidP="00E9712B">
      <w:pPr>
        <w:spacing w:line="480" w:lineRule="auto"/>
        <w:jc w:val="both"/>
        <w:rPr>
          <w:sz w:val="24"/>
          <w:szCs w:val="24"/>
        </w:rPr>
      </w:pPr>
      <w:r w:rsidRPr="00235FC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Outranking Epistle</w:t>
      </w:r>
    </w:p>
    <w:p w:rsidR="00E9712B" w:rsidRPr="00235FCE" w:rsidRDefault="00E9712B" w:rsidP="00E9712B">
      <w:pPr>
        <w:spacing w:line="480" w:lineRule="auto"/>
        <w:jc w:val="both"/>
        <w:rPr>
          <w:sz w:val="24"/>
          <w:szCs w:val="24"/>
        </w:rPr>
      </w:pPr>
      <w:r w:rsidRPr="00235FCE">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Business Affairs</w:t>
      </w:r>
    </w:p>
    <w:p w:rsidR="00E9712B" w:rsidRPr="00235FCE" w:rsidRDefault="00E9712B" w:rsidP="00E9712B">
      <w:pPr>
        <w:spacing w:line="480" w:lineRule="auto"/>
        <w:jc w:val="both"/>
        <w:rPr>
          <w:sz w:val="24"/>
          <w:szCs w:val="24"/>
        </w:rPr>
      </w:pPr>
      <w:r w:rsidRPr="00235FC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Faith</w:t>
      </w:r>
    </w:p>
    <w:p w:rsidR="00E9712B" w:rsidRPr="00235FCE" w:rsidRDefault="00E9712B" w:rsidP="00E9712B">
      <w:pPr>
        <w:spacing w:line="480" w:lineRule="auto"/>
        <w:jc w:val="both"/>
        <w:rPr>
          <w:sz w:val="24"/>
          <w:szCs w:val="24"/>
        </w:rPr>
      </w:pPr>
      <w:r w:rsidRPr="00235FC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Strength</w:t>
      </w:r>
    </w:p>
    <w:p w:rsidR="00E9712B" w:rsidRPr="00235FCE" w:rsidRDefault="00E9712B" w:rsidP="00E9712B">
      <w:pPr>
        <w:spacing w:line="480" w:lineRule="auto"/>
        <w:jc w:val="both"/>
        <w:rPr>
          <w:sz w:val="24"/>
          <w:szCs w:val="24"/>
        </w:rPr>
      </w:pPr>
      <w:r w:rsidRPr="00235FC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235FCE">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Perfect Law of Liberty</w:t>
      </w:r>
    </w:p>
    <w:p w:rsidR="00E9712B" w:rsidRPr="00235FCE" w:rsidRDefault="00E9712B" w:rsidP="00E9712B">
      <w:pPr>
        <w:spacing w:line="480" w:lineRule="auto"/>
        <w:jc w:val="both"/>
        <w:rPr>
          <w:sz w:val="24"/>
          <w:szCs w:val="24"/>
        </w:rPr>
      </w:pPr>
      <w:r w:rsidRPr="00235FC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Royal Law of Agape Love (Omni-Benevolence)</w:t>
      </w:r>
    </w:p>
    <w:p w:rsidR="00E9712B" w:rsidRPr="00235FCE" w:rsidRDefault="00E9712B" w:rsidP="00E9712B">
      <w:pPr>
        <w:spacing w:line="480" w:lineRule="auto"/>
        <w:jc w:val="both"/>
        <w:rPr>
          <w:sz w:val="24"/>
          <w:szCs w:val="24"/>
        </w:rPr>
      </w:pPr>
      <w:r w:rsidRPr="00235FC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Faith with Works</w:t>
      </w:r>
    </w:p>
    <w:p w:rsidR="00E9712B" w:rsidRPr="00235FCE" w:rsidRDefault="00E9712B" w:rsidP="00E9712B">
      <w:pPr>
        <w:spacing w:line="480" w:lineRule="auto"/>
        <w:jc w:val="both"/>
        <w:rPr>
          <w:sz w:val="24"/>
          <w:szCs w:val="24"/>
        </w:rPr>
      </w:pPr>
      <w:r w:rsidRPr="00235FC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235FCE">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Wisdom &amp; Intelligence</w:t>
      </w:r>
    </w:p>
    <w:p w:rsidR="00E9712B" w:rsidRPr="00235FCE" w:rsidRDefault="00E9712B" w:rsidP="00E9712B">
      <w:pPr>
        <w:spacing w:line="480" w:lineRule="auto"/>
        <w:jc w:val="both"/>
        <w:rPr>
          <w:sz w:val="24"/>
          <w:szCs w:val="24"/>
        </w:rPr>
      </w:pPr>
      <w:r w:rsidRPr="00235FC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35FCE">
        <w:rPr>
          <w:b/>
          <w:sz w:val="24"/>
          <w:szCs w:val="24"/>
        </w:rPr>
        <w:t>Single Lord called Wisdom</w:t>
      </w:r>
      <w:r w:rsidRPr="00235FCE">
        <w:rPr>
          <w:sz w:val="24"/>
          <w:szCs w:val="24"/>
        </w:rPr>
        <w:t>” in “</w:t>
      </w:r>
      <w:r w:rsidRPr="00235FCE">
        <w:rPr>
          <w:b/>
          <w:sz w:val="24"/>
          <w:szCs w:val="24"/>
        </w:rPr>
        <w:t>That Age</w:t>
      </w:r>
      <w:r w:rsidRPr="00235FCE">
        <w:rPr>
          <w:sz w:val="24"/>
          <w:szCs w:val="24"/>
        </w:rPr>
        <w:t>” in Luke 20:35-36 &amp; Proverbs 8:22-25 (RSV). Where selfishness and jealousy of wisdom is not from God in James 3:14-16. This refers to the Lord Lucifer named the “</w:t>
      </w:r>
      <w:r w:rsidRPr="00235FCE">
        <w:rPr>
          <w:b/>
          <w:sz w:val="24"/>
          <w:szCs w:val="24"/>
        </w:rPr>
        <w:t>Married Lord called Wisdom</w:t>
      </w:r>
      <w:r w:rsidRPr="00235FCE">
        <w:rPr>
          <w:sz w:val="24"/>
          <w:szCs w:val="24"/>
        </w:rPr>
        <w:t>” in “</w:t>
      </w:r>
      <w:r w:rsidRPr="00235FCE">
        <w:rPr>
          <w:b/>
          <w:sz w:val="24"/>
          <w:szCs w:val="24"/>
        </w:rPr>
        <w:t>This Age</w:t>
      </w:r>
      <w:r w:rsidRPr="00235FCE">
        <w:rPr>
          <w:sz w:val="24"/>
          <w:szCs w:val="24"/>
        </w:rPr>
        <w:t xml:space="preserve">” in Luke 20:34, 37-38 &amp; Proverbs 8:22-25 (RSV).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Kingdom of God</w:t>
      </w:r>
    </w:p>
    <w:p w:rsidR="00E9712B" w:rsidRPr="00235FCE" w:rsidRDefault="00E9712B" w:rsidP="00E9712B">
      <w:pPr>
        <w:spacing w:line="480" w:lineRule="auto"/>
        <w:jc w:val="both"/>
        <w:rPr>
          <w:sz w:val="24"/>
          <w:szCs w:val="24"/>
        </w:rPr>
      </w:pPr>
      <w:r w:rsidRPr="00235FC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235FCE">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35FCE">
        <w:rPr>
          <w:b/>
          <w:sz w:val="24"/>
          <w:szCs w:val="24"/>
        </w:rPr>
        <w:t>Great White Throne Judgment</w:t>
      </w:r>
      <w:r w:rsidRPr="00235FCE">
        <w:rPr>
          <w:sz w:val="24"/>
          <w:szCs w:val="24"/>
        </w:rPr>
        <w:t>” is in Revelation 20:5, 11-15. The “</w:t>
      </w:r>
      <w:r w:rsidRPr="00235FCE">
        <w:rPr>
          <w:b/>
          <w:sz w:val="24"/>
          <w:szCs w:val="24"/>
        </w:rPr>
        <w:t>Ancient of Days Throne Judgment</w:t>
      </w:r>
      <w:r w:rsidRPr="00235FCE">
        <w:rPr>
          <w:sz w:val="24"/>
          <w:szCs w:val="24"/>
        </w:rPr>
        <w:t xml:space="preserve">” is in Daniel 7:9-10.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Identity to the Father Stephen</w:t>
      </w:r>
    </w:p>
    <w:p w:rsidR="00E9712B" w:rsidRPr="00235FCE" w:rsidRDefault="00E9712B" w:rsidP="00E9712B">
      <w:pPr>
        <w:spacing w:line="480" w:lineRule="auto"/>
        <w:jc w:val="both"/>
        <w:rPr>
          <w:sz w:val="24"/>
          <w:szCs w:val="24"/>
        </w:rPr>
      </w:pPr>
      <w:r w:rsidRPr="00235FC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Encouragement</w:t>
      </w:r>
    </w:p>
    <w:p w:rsidR="00E9712B" w:rsidRPr="00235FCE" w:rsidRDefault="00E9712B" w:rsidP="00E9712B">
      <w:pPr>
        <w:spacing w:line="480" w:lineRule="auto"/>
        <w:jc w:val="both"/>
        <w:rPr>
          <w:sz w:val="24"/>
          <w:szCs w:val="24"/>
        </w:rPr>
      </w:pPr>
      <w:r w:rsidRPr="00235FCE">
        <w:rPr>
          <w:sz w:val="24"/>
          <w:szCs w:val="24"/>
        </w:rPr>
        <w:t xml:space="preserve">Second, in trials there should be a true word of encouragement, because You should count trials as a joy which produces spiritual maturity, and is God’s way of testing a Christian in James 1:2-8.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lastRenderedPageBreak/>
        <w:t>The Lord James Christ’s Exaltation</w:t>
      </w:r>
    </w:p>
    <w:p w:rsidR="00E9712B" w:rsidRPr="00235FCE" w:rsidRDefault="00E9712B" w:rsidP="00E9712B">
      <w:pPr>
        <w:spacing w:line="480" w:lineRule="auto"/>
        <w:jc w:val="both"/>
        <w:rPr>
          <w:sz w:val="24"/>
          <w:szCs w:val="24"/>
        </w:rPr>
      </w:pPr>
      <w:r w:rsidRPr="00235FCE">
        <w:rPr>
          <w:sz w:val="24"/>
          <w:szCs w:val="24"/>
        </w:rPr>
        <w:t>Third, Poor Christians are the Ones that God exalts in James 1:9-11. This is because God resists the proud but gives grace to the humble James 4:6.</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Endurance</w:t>
      </w:r>
    </w:p>
    <w:p w:rsidR="00E9712B" w:rsidRPr="00235FCE" w:rsidRDefault="00E9712B" w:rsidP="00E9712B">
      <w:pPr>
        <w:spacing w:line="480" w:lineRule="auto"/>
        <w:jc w:val="both"/>
        <w:rPr>
          <w:sz w:val="24"/>
          <w:szCs w:val="24"/>
        </w:rPr>
      </w:pPr>
      <w:r w:rsidRPr="00235FCE">
        <w:rPr>
          <w:sz w:val="24"/>
          <w:szCs w:val="24"/>
        </w:rPr>
        <w:t xml:space="preserve">Fourth, life is given to the Ones who endure trials. Temptation is the real problem every believer must face, but God has given His best gift, the gift of the new life from the Gospel in James 1:12-18.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Peace</w:t>
      </w:r>
    </w:p>
    <w:p w:rsidR="00E9712B" w:rsidRPr="00235FCE" w:rsidRDefault="00E9712B" w:rsidP="00E9712B">
      <w:pPr>
        <w:spacing w:line="480" w:lineRule="auto"/>
        <w:jc w:val="both"/>
        <w:rPr>
          <w:sz w:val="24"/>
          <w:szCs w:val="24"/>
        </w:rPr>
      </w:pPr>
      <w:r w:rsidRPr="00235FC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Heart &amp; Words</w:t>
      </w:r>
    </w:p>
    <w:p w:rsidR="00E9712B" w:rsidRPr="00235FCE" w:rsidRDefault="00E9712B" w:rsidP="00E9712B">
      <w:pPr>
        <w:spacing w:line="480" w:lineRule="auto"/>
        <w:jc w:val="both"/>
        <w:rPr>
          <w:sz w:val="24"/>
          <w:szCs w:val="24"/>
        </w:rPr>
      </w:pPr>
      <w:r w:rsidRPr="00235FC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Respect, Reverence, Revering &amp; High Esteem</w:t>
      </w:r>
    </w:p>
    <w:p w:rsidR="00E9712B" w:rsidRPr="00235FCE" w:rsidRDefault="00E9712B" w:rsidP="00E9712B">
      <w:pPr>
        <w:spacing w:line="480" w:lineRule="auto"/>
        <w:jc w:val="both"/>
        <w:rPr>
          <w:sz w:val="24"/>
          <w:szCs w:val="24"/>
        </w:rPr>
      </w:pPr>
      <w:r w:rsidRPr="00235FCE">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Salvation</w:t>
      </w:r>
    </w:p>
    <w:p w:rsidR="00E9712B" w:rsidRPr="00235FCE" w:rsidRDefault="00E9712B" w:rsidP="00E9712B">
      <w:pPr>
        <w:spacing w:line="480" w:lineRule="auto"/>
        <w:jc w:val="both"/>
        <w:rPr>
          <w:sz w:val="24"/>
          <w:szCs w:val="24"/>
        </w:rPr>
      </w:pPr>
      <w:r w:rsidRPr="00235FC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Teaching</w:t>
      </w:r>
    </w:p>
    <w:p w:rsidR="00E9712B" w:rsidRPr="00235FCE" w:rsidRDefault="00E9712B" w:rsidP="00E9712B">
      <w:pPr>
        <w:spacing w:line="480" w:lineRule="auto"/>
        <w:jc w:val="both"/>
        <w:rPr>
          <w:sz w:val="24"/>
          <w:szCs w:val="24"/>
        </w:rPr>
      </w:pPr>
      <w:r w:rsidRPr="00235FC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living</w:t>
      </w:r>
    </w:p>
    <w:p w:rsidR="00E9712B" w:rsidRPr="00235FCE" w:rsidRDefault="00E9712B" w:rsidP="00E9712B">
      <w:pPr>
        <w:spacing w:line="480" w:lineRule="auto"/>
        <w:jc w:val="both"/>
        <w:rPr>
          <w:sz w:val="24"/>
          <w:szCs w:val="24"/>
        </w:rPr>
      </w:pPr>
      <w:r w:rsidRPr="00235FCE">
        <w:rPr>
          <w:sz w:val="24"/>
          <w:szCs w:val="24"/>
        </w:rPr>
        <w:t>Tenth, wisdom is right living, but jealousy and selfish ambitions are false in James 3:14-16. The right kind of wisdom will equip You to live holy and to fear Your God.</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Jealousy</w:t>
      </w:r>
    </w:p>
    <w:p w:rsidR="00E9712B" w:rsidRPr="00235FCE" w:rsidRDefault="00E9712B" w:rsidP="00E9712B">
      <w:pPr>
        <w:spacing w:line="480" w:lineRule="auto"/>
        <w:jc w:val="both"/>
        <w:rPr>
          <w:sz w:val="24"/>
          <w:szCs w:val="24"/>
        </w:rPr>
      </w:pPr>
      <w:r w:rsidRPr="00235FCE">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Brotherly Law</w:t>
      </w:r>
    </w:p>
    <w:p w:rsidR="00E9712B" w:rsidRPr="00235FCE" w:rsidRDefault="00E9712B" w:rsidP="00E9712B">
      <w:pPr>
        <w:spacing w:line="480" w:lineRule="auto"/>
        <w:jc w:val="both"/>
        <w:rPr>
          <w:sz w:val="24"/>
          <w:szCs w:val="24"/>
        </w:rPr>
      </w:pPr>
      <w:r w:rsidRPr="00235FCE">
        <w:rPr>
          <w:sz w:val="24"/>
          <w:szCs w:val="24"/>
        </w:rPr>
        <w:t xml:space="preserve">Twelfth, to speak against a Brother or a Sister is to speak against God’s Law and to be a Judge. There is only one Judge, </w:t>
      </w:r>
      <w:r w:rsidRPr="00235FCE">
        <w:rPr>
          <w:b/>
          <w:sz w:val="24"/>
          <w:szCs w:val="24"/>
        </w:rPr>
        <w:t>the Marvelous Lord Yah</w:t>
      </w:r>
      <w:r w:rsidRPr="00235FCE">
        <w:rPr>
          <w:sz w:val="24"/>
          <w:szCs w:val="24"/>
        </w:rPr>
        <w:t xml:space="preserve">. The role of a Christian is not a Judge but the doer of the Law in James 4:11-12.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Business Traveling</w:t>
      </w:r>
    </w:p>
    <w:p w:rsidR="00E9712B" w:rsidRPr="00235FCE" w:rsidRDefault="00E9712B" w:rsidP="00E9712B">
      <w:pPr>
        <w:spacing w:line="480" w:lineRule="auto"/>
        <w:jc w:val="both"/>
        <w:rPr>
          <w:sz w:val="24"/>
          <w:szCs w:val="24"/>
        </w:rPr>
      </w:pPr>
      <w:r w:rsidRPr="00235FCE">
        <w:rPr>
          <w:sz w:val="24"/>
          <w:szCs w:val="24"/>
        </w:rPr>
        <w:t xml:space="preserve">Thirteenth, live is uncertain. Plans to do business or travel should be done by the will of God. When One knows to do right and does not it is sin in James 4:13-17.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Judgment against the Rich</w:t>
      </w:r>
    </w:p>
    <w:p w:rsidR="00E9712B" w:rsidRPr="00235FCE" w:rsidRDefault="00E9712B" w:rsidP="00E9712B">
      <w:pPr>
        <w:spacing w:line="480" w:lineRule="auto"/>
        <w:jc w:val="both"/>
        <w:rPr>
          <w:sz w:val="24"/>
          <w:szCs w:val="24"/>
        </w:rPr>
      </w:pPr>
      <w:r w:rsidRPr="00235FC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Patience &amp; Communication</w:t>
      </w:r>
    </w:p>
    <w:p w:rsidR="00E9712B" w:rsidRPr="00235FCE" w:rsidRDefault="00E9712B" w:rsidP="00E9712B">
      <w:pPr>
        <w:spacing w:line="480" w:lineRule="auto"/>
        <w:jc w:val="both"/>
        <w:rPr>
          <w:sz w:val="24"/>
          <w:szCs w:val="24"/>
        </w:rPr>
      </w:pPr>
      <w:r w:rsidRPr="00235FCE">
        <w:rPr>
          <w:sz w:val="24"/>
          <w:szCs w:val="24"/>
        </w:rPr>
        <w:t xml:space="preserve">Fifteenth, a Christian must be patient to Christ’s coming. Occupy till I come is the command. Judging or complaining to One Another must cease. There should be a simple “Yes” or “No” in James 5:7-12.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Prayer of Divine Healing</w:t>
      </w:r>
    </w:p>
    <w:p w:rsidR="00E9712B" w:rsidRPr="00235FCE" w:rsidRDefault="00E9712B" w:rsidP="00E9712B">
      <w:pPr>
        <w:spacing w:line="480" w:lineRule="auto"/>
        <w:jc w:val="both"/>
        <w:rPr>
          <w:sz w:val="24"/>
          <w:szCs w:val="24"/>
        </w:rPr>
      </w:pPr>
      <w:r w:rsidRPr="00235FCE">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235FCE">
        <w:rPr>
          <w:b/>
          <w:sz w:val="24"/>
          <w:szCs w:val="24"/>
        </w:rPr>
        <w:t>Holy Anointing Oil</w:t>
      </w:r>
      <w:r w:rsidRPr="00235FCE">
        <w:rPr>
          <w:sz w:val="24"/>
          <w:szCs w:val="24"/>
        </w:rPr>
        <w:t xml:space="preserve"> in James 5:13-18.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Admonishing a Sinning Brother</w:t>
      </w:r>
    </w:p>
    <w:p w:rsidR="00E9712B" w:rsidRPr="00235FCE" w:rsidRDefault="00E9712B" w:rsidP="00E9712B">
      <w:pPr>
        <w:spacing w:line="480" w:lineRule="auto"/>
        <w:jc w:val="both"/>
        <w:rPr>
          <w:sz w:val="24"/>
          <w:szCs w:val="24"/>
        </w:rPr>
      </w:pPr>
      <w:r w:rsidRPr="00235FC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9712B" w:rsidRPr="00235FCE" w:rsidRDefault="00E9712B" w:rsidP="00E9712B">
      <w:pPr>
        <w:spacing w:line="480" w:lineRule="auto"/>
        <w:jc w:val="center"/>
        <w:rPr>
          <w:rFonts w:ascii="Abyssinica SIL" w:hAnsi="Abyssinica SIL"/>
          <w:b/>
          <w:sz w:val="24"/>
          <w:szCs w:val="24"/>
        </w:rPr>
      </w:pPr>
      <w:r w:rsidRPr="00235FCE">
        <w:rPr>
          <w:rFonts w:ascii="Abyssinica SIL" w:hAnsi="Abyssinica SIL"/>
          <w:b/>
          <w:sz w:val="24"/>
          <w:szCs w:val="24"/>
        </w:rPr>
        <w:t>The Lord James Christ’s Standards for the Lord Man</w:t>
      </w:r>
    </w:p>
    <w:p w:rsidR="00E9712B" w:rsidRPr="00235FCE" w:rsidRDefault="00E9712B" w:rsidP="00E9712B">
      <w:pPr>
        <w:spacing w:line="480" w:lineRule="auto"/>
        <w:jc w:val="both"/>
        <w:rPr>
          <w:sz w:val="24"/>
          <w:szCs w:val="24"/>
        </w:rPr>
      </w:pPr>
      <w:r w:rsidRPr="00235FC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9712B" w:rsidRPr="00235FCE" w:rsidRDefault="00E9712B" w:rsidP="00E9712B">
      <w:pPr>
        <w:spacing w:line="480" w:lineRule="auto"/>
        <w:jc w:val="both"/>
        <w:rPr>
          <w:sz w:val="24"/>
          <w:szCs w:val="24"/>
        </w:rPr>
      </w:pPr>
      <w:r w:rsidRPr="00235FCE">
        <w:rPr>
          <w:sz w:val="24"/>
          <w:szCs w:val="24"/>
        </w:rPr>
        <w:t xml:space="preserve">The Exploring of the Lady Rahab’s Relationships: The Lady Rahab’s Relationship with the Father Stephen: The Lady Rahab heard about the Father Stephen and chose to acknowledge and trust Him. </w:t>
      </w:r>
    </w:p>
    <w:p w:rsidR="00E9712B" w:rsidRPr="00235FCE" w:rsidRDefault="00E9712B" w:rsidP="00E9712B">
      <w:pPr>
        <w:spacing w:line="480" w:lineRule="auto"/>
        <w:jc w:val="both"/>
        <w:rPr>
          <w:sz w:val="24"/>
          <w:szCs w:val="24"/>
        </w:rPr>
      </w:pPr>
      <w:r w:rsidRPr="00235FCE">
        <w:rPr>
          <w:sz w:val="24"/>
          <w:szCs w:val="24"/>
        </w:rPr>
        <w:lastRenderedPageBreak/>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9712B" w:rsidRPr="00235FCE" w:rsidRDefault="00E9712B" w:rsidP="00E9712B">
      <w:pPr>
        <w:spacing w:line="480" w:lineRule="auto"/>
        <w:jc w:val="both"/>
        <w:rPr>
          <w:sz w:val="24"/>
          <w:szCs w:val="24"/>
        </w:rPr>
      </w:pPr>
      <w:r w:rsidRPr="00235FC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9712B" w:rsidRPr="00235FCE" w:rsidRDefault="00E9712B" w:rsidP="00E9712B">
      <w:pPr>
        <w:spacing w:line="480" w:lineRule="auto"/>
        <w:jc w:val="both"/>
        <w:rPr>
          <w:sz w:val="24"/>
          <w:szCs w:val="24"/>
        </w:rPr>
      </w:pPr>
      <w:r w:rsidRPr="00235FC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9712B" w:rsidRPr="00235FCE" w:rsidRDefault="00E9712B" w:rsidP="00E9712B">
      <w:pPr>
        <w:spacing w:line="480" w:lineRule="auto"/>
        <w:jc w:val="center"/>
        <w:rPr>
          <w:b/>
          <w:sz w:val="24"/>
          <w:szCs w:val="24"/>
        </w:rPr>
      </w:pPr>
      <w:r w:rsidRPr="00235FCE">
        <w:rPr>
          <w:b/>
          <w:sz w:val="24"/>
          <w:szCs w:val="24"/>
        </w:rPr>
        <w:lastRenderedPageBreak/>
        <w:t>Father Stephen’s Good Cleric’s (High Priests) &amp; the Lord Satan’s Evil Cleric’s (High Priests)</w:t>
      </w:r>
    </w:p>
    <w:p w:rsidR="00E9712B" w:rsidRPr="00235FCE" w:rsidRDefault="00E9712B" w:rsidP="00E9712B">
      <w:pPr>
        <w:spacing w:line="480" w:lineRule="auto"/>
        <w:jc w:val="both"/>
        <w:rPr>
          <w:sz w:val="24"/>
          <w:szCs w:val="24"/>
        </w:rPr>
      </w:pPr>
      <w:r w:rsidRPr="00235FCE">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235FCE">
        <w:rPr>
          <w:sz w:val="24"/>
          <w:szCs w:val="24"/>
          <w:vertAlign w:val="superscript"/>
        </w:rPr>
        <w:t>st</w:t>
      </w:r>
      <w:r w:rsidRPr="00235FCE">
        <w:rPr>
          <w:sz w:val="24"/>
          <w:szCs w:val="24"/>
        </w:rPr>
        <w:t xml:space="preserve"> Samuel 1:3, 9; 2:11, 13-15, 28, 35-36; 14:3, 19, 36; 21:1-2, </w:t>
      </w:r>
      <w:r w:rsidRPr="00235FCE">
        <w:rPr>
          <w:sz w:val="24"/>
          <w:szCs w:val="24"/>
        </w:rPr>
        <w:lastRenderedPageBreak/>
        <w:t>4-6, 9; 22:11, 17-19, 21; 23:9; 30:7; 2</w:t>
      </w:r>
      <w:r w:rsidRPr="00235FCE">
        <w:rPr>
          <w:sz w:val="24"/>
          <w:szCs w:val="24"/>
          <w:vertAlign w:val="superscript"/>
        </w:rPr>
        <w:t>nd</w:t>
      </w:r>
      <w:r w:rsidRPr="00235FCE">
        <w:rPr>
          <w:sz w:val="24"/>
          <w:szCs w:val="24"/>
        </w:rPr>
        <w:t xml:space="preserve"> Samuel 8:17; 15:27, 35; 17:15; 19;11; 20:25; 1</w:t>
      </w:r>
      <w:r w:rsidRPr="00235FCE">
        <w:rPr>
          <w:sz w:val="24"/>
          <w:szCs w:val="24"/>
          <w:vertAlign w:val="superscript"/>
        </w:rPr>
        <w:t>st</w:t>
      </w:r>
      <w:r w:rsidRPr="00235FCE">
        <w:rPr>
          <w:sz w:val="24"/>
          <w:szCs w:val="24"/>
        </w:rPr>
        <w:t xml:space="preserve"> Kings</w:t>
      </w:r>
      <w:r w:rsidRPr="00235FCE">
        <w:rPr>
          <w:sz w:val="24"/>
          <w:szCs w:val="24"/>
          <w:vertAlign w:val="superscript"/>
        </w:rPr>
        <w:t xml:space="preserve"> </w:t>
      </w:r>
      <w:r w:rsidRPr="00235FCE">
        <w:rPr>
          <w:sz w:val="24"/>
          <w:szCs w:val="24"/>
        </w:rPr>
        <w:t>1:7-8, 19, 25-26, 32, 34, 38-39, 42, 44-45, 2:22, 26-27, 35; 4:2, 4-5; 8:3-6, 10-11; 2</w:t>
      </w:r>
      <w:r w:rsidRPr="00235FCE">
        <w:rPr>
          <w:sz w:val="24"/>
          <w:szCs w:val="24"/>
          <w:vertAlign w:val="superscript"/>
        </w:rPr>
        <w:t>nd</w:t>
      </w:r>
      <w:r w:rsidRPr="00235FCE">
        <w:rPr>
          <w:sz w:val="24"/>
          <w:szCs w:val="24"/>
        </w:rPr>
        <w:t xml:space="preserve"> Kings</w:t>
      </w:r>
      <w:r w:rsidRPr="00235FCE">
        <w:rPr>
          <w:sz w:val="24"/>
          <w:szCs w:val="24"/>
          <w:vertAlign w:val="superscript"/>
        </w:rPr>
        <w:t xml:space="preserve"> </w:t>
      </w:r>
      <w:r w:rsidRPr="00235FCE">
        <w:rPr>
          <w:sz w:val="24"/>
          <w:szCs w:val="24"/>
        </w:rPr>
        <w:t>11:9-10; 15, 12:2, 4-10, 16; 16:10-11, 15-16; 17:27-28; 19:2; 22:4, 8, 10, 12, 14; 23:2, 4, 24; 25:14, 18; 1</w:t>
      </w:r>
      <w:r w:rsidRPr="00235FCE">
        <w:rPr>
          <w:sz w:val="24"/>
          <w:szCs w:val="24"/>
          <w:vertAlign w:val="superscript"/>
        </w:rPr>
        <w:t>st</w:t>
      </w:r>
      <w:r w:rsidRPr="00235FCE">
        <w:rPr>
          <w:sz w:val="24"/>
          <w:szCs w:val="24"/>
        </w:rPr>
        <w:t xml:space="preserve"> Chronicles 6:10; 9:2, 10, 30; 13:2; 15:11, 14, 24; 16:6, 39; 18:16; 23:2; 24:2, 6, 31; 27:5; 28:13, 21; 29:22; 2</w:t>
      </w:r>
      <w:r w:rsidRPr="00235FCE">
        <w:rPr>
          <w:sz w:val="24"/>
          <w:szCs w:val="24"/>
          <w:vertAlign w:val="superscript"/>
        </w:rPr>
        <w:t>nd</w:t>
      </w:r>
      <w:r w:rsidRPr="00235FCE">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235FCE">
        <w:rPr>
          <w:sz w:val="24"/>
          <w:szCs w:val="24"/>
          <w:vertAlign w:val="superscript"/>
        </w:rPr>
        <w:t>st</w:t>
      </w:r>
      <w:r w:rsidRPr="00235FCE">
        <w:rPr>
          <w:sz w:val="24"/>
          <w:szCs w:val="24"/>
        </w:rPr>
        <w:t xml:space="preserve"> Esdras 1:2, 7-8, 10, 13-14, 21; 2:8; 4:53-54; 5:5, 24, 38, 40, 45-46, 48, 56, 59, 63, 6:30; 7:6, 9-10, 12; 8:2, 5, 8-10, 19, 22, 42, 46, 54, 59-60, 62, 69, 77, 96; 9:16, 37, 39, 40, 42, 49; 2</w:t>
      </w:r>
      <w:r w:rsidRPr="00235FCE">
        <w:rPr>
          <w:sz w:val="24"/>
          <w:szCs w:val="24"/>
          <w:vertAlign w:val="superscript"/>
        </w:rPr>
        <w:t>nd</w:t>
      </w:r>
      <w:r w:rsidRPr="00235FCE">
        <w:rPr>
          <w:sz w:val="24"/>
          <w:szCs w:val="24"/>
        </w:rPr>
        <w:t xml:space="preserve"> Esdras 1:13, Tobit 1:6; Judith 4:6, 8, 14; 11:13; 15:8; Esther 11:1; Sirach 7:29, 31; 50:1, 12; Baruch 1:7, 16; Song of the Three Jews 62; Bel 8, 10-11, 15, 21, 28; 1</w:t>
      </w:r>
      <w:r w:rsidRPr="00235FCE">
        <w:rPr>
          <w:sz w:val="24"/>
          <w:szCs w:val="24"/>
          <w:vertAlign w:val="superscript"/>
        </w:rPr>
        <w:t>st</w:t>
      </w:r>
      <w:r w:rsidRPr="00235FCE">
        <w:rPr>
          <w:sz w:val="24"/>
          <w:szCs w:val="24"/>
        </w:rPr>
        <w:t xml:space="preserve"> Maccabees 2:1; 3:49; 4:42; 5:67;  5:33, 36; 10:20, 32, 38, 42, 69; 11:23; 12:3, 6-7, 20; 13:36, 42; 14:17, 20, 23, 27-28, 30, 35, 41, 44, 47, 15:1-2, 17, 21, 24; 16:12, 24; 2</w:t>
      </w:r>
      <w:r w:rsidRPr="00235FCE">
        <w:rPr>
          <w:sz w:val="24"/>
          <w:szCs w:val="24"/>
          <w:vertAlign w:val="superscript"/>
        </w:rPr>
        <w:t>nd</w:t>
      </w:r>
      <w:r w:rsidRPr="00235FCE">
        <w:rPr>
          <w:sz w:val="24"/>
          <w:szCs w:val="24"/>
        </w:rPr>
        <w:t xml:space="preserve"> Maccabees 1:10, 15, 19-21, 23, 30, 33; 3:1, 4, 9-10, 15-16, 21, 32-3; 4:7; 14:13, 31, 34; 15:12, 31; Matthew 2:4; 8:4; 12:4-5; 16:21; 20:18; 21:15, 23, 45; 26:3, 14, 47, 57-59, 62-63, 65; 27:1, 3, </w:t>
      </w:r>
      <w:r w:rsidRPr="00235FCE">
        <w:rPr>
          <w:sz w:val="24"/>
          <w:szCs w:val="24"/>
        </w:rPr>
        <w:lastRenderedPageBreak/>
        <w:t>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235FCE">
        <w:rPr>
          <w:sz w:val="24"/>
          <w:szCs w:val="24"/>
          <w:vertAlign w:val="superscript"/>
        </w:rPr>
        <w:t>st</w:t>
      </w:r>
      <w:r w:rsidRPr="00235FCE">
        <w:rPr>
          <w:sz w:val="24"/>
          <w:szCs w:val="24"/>
        </w:rPr>
        <w:t xml:space="preserve"> Kings</w:t>
      </w:r>
      <w:r w:rsidRPr="00235FCE">
        <w:rPr>
          <w:sz w:val="24"/>
          <w:szCs w:val="24"/>
          <w:vertAlign w:val="superscript"/>
        </w:rPr>
        <w:t xml:space="preserve"> </w:t>
      </w:r>
      <w:r w:rsidRPr="00235FCE">
        <w:rPr>
          <w:sz w:val="24"/>
          <w:szCs w:val="24"/>
        </w:rPr>
        <w:t>12:31-32; 13:2, 33; 2</w:t>
      </w:r>
      <w:r w:rsidRPr="00235FCE">
        <w:rPr>
          <w:sz w:val="24"/>
          <w:szCs w:val="24"/>
          <w:vertAlign w:val="superscript"/>
        </w:rPr>
        <w:t>nd</w:t>
      </w:r>
      <w:r w:rsidRPr="00235FCE">
        <w:rPr>
          <w:sz w:val="24"/>
          <w:szCs w:val="24"/>
        </w:rPr>
        <w:t xml:space="preserve"> Kings</w:t>
      </w:r>
      <w:r w:rsidRPr="00235FCE">
        <w:rPr>
          <w:sz w:val="24"/>
          <w:szCs w:val="24"/>
          <w:vertAlign w:val="superscript"/>
        </w:rPr>
        <w:t xml:space="preserve"> </w:t>
      </w:r>
      <w:r w:rsidRPr="00235FCE">
        <w:rPr>
          <w:sz w:val="24"/>
          <w:szCs w:val="24"/>
        </w:rPr>
        <w:t>10:11, 19; 11:18; 17:32; 23:5, 8-9, 20, 2</w:t>
      </w:r>
      <w:r w:rsidRPr="00235FCE">
        <w:rPr>
          <w:sz w:val="24"/>
          <w:szCs w:val="24"/>
          <w:vertAlign w:val="superscript"/>
        </w:rPr>
        <w:t>nd</w:t>
      </w:r>
      <w:r w:rsidRPr="00235FCE">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235FCE">
        <w:rPr>
          <w:sz w:val="24"/>
          <w:szCs w:val="24"/>
          <w:vertAlign w:val="superscript"/>
        </w:rPr>
        <w:t>st</w:t>
      </w:r>
      <w:r w:rsidRPr="00235FCE">
        <w:rPr>
          <w:sz w:val="24"/>
          <w:szCs w:val="24"/>
        </w:rPr>
        <w:t xml:space="preserve"> Esdras 1:49; 9:18; 10:22; Wisdom of Solomon 12:6; Sirach 6:10, 18, 28, 31, 33, 48, 55; 1</w:t>
      </w:r>
      <w:r w:rsidRPr="00235FCE">
        <w:rPr>
          <w:sz w:val="24"/>
          <w:szCs w:val="24"/>
          <w:vertAlign w:val="superscript"/>
        </w:rPr>
        <w:t>st</w:t>
      </w:r>
      <w:r w:rsidRPr="00235FCE">
        <w:rPr>
          <w:sz w:val="24"/>
          <w:szCs w:val="24"/>
        </w:rPr>
        <w:t xml:space="preserve"> Maccabees 2:51; 4:38; 7:5, 9, 14; 2</w:t>
      </w:r>
      <w:r w:rsidRPr="00235FCE">
        <w:rPr>
          <w:sz w:val="24"/>
          <w:szCs w:val="24"/>
          <w:vertAlign w:val="superscript"/>
        </w:rPr>
        <w:t>nd</w:t>
      </w:r>
      <w:r w:rsidRPr="00235FCE">
        <w:rPr>
          <w:sz w:val="24"/>
          <w:szCs w:val="24"/>
        </w:rPr>
        <w:t xml:space="preserve"> Maccabees 1:13, 15; 4:13-14; 14:3 &amp; Acts 7.   </w:t>
      </w:r>
    </w:p>
    <w:p w:rsidR="00E9712B" w:rsidRPr="00235FCE" w:rsidRDefault="00E9712B" w:rsidP="00E9712B">
      <w:pPr>
        <w:spacing w:line="480" w:lineRule="auto"/>
        <w:jc w:val="center"/>
        <w:rPr>
          <w:b/>
          <w:sz w:val="24"/>
          <w:szCs w:val="24"/>
        </w:rPr>
      </w:pPr>
      <w:r w:rsidRPr="00235FCE">
        <w:rPr>
          <w:b/>
          <w:sz w:val="24"/>
          <w:szCs w:val="24"/>
        </w:rPr>
        <w:t>THE FATHER STEPHEN’S GOOD ELITE CLASSES &amp; THE LORD LUCIFER’S EVIL ELITE CLASSES</w:t>
      </w:r>
    </w:p>
    <w:p w:rsidR="00E9712B" w:rsidRPr="00235FCE" w:rsidRDefault="00E9712B" w:rsidP="00E9712B">
      <w:pPr>
        <w:spacing w:line="480" w:lineRule="auto"/>
        <w:jc w:val="center"/>
        <w:rPr>
          <w:b/>
          <w:sz w:val="24"/>
          <w:szCs w:val="24"/>
        </w:rPr>
      </w:pPr>
      <w:r w:rsidRPr="00235FCE">
        <w:rPr>
          <w:b/>
          <w:sz w:val="24"/>
          <w:szCs w:val="24"/>
        </w:rPr>
        <w:t>Good Warrior’s (Expert Skillful Soldier’s) &amp; Evil Warrior’s</w:t>
      </w:r>
    </w:p>
    <w:p w:rsidR="00E9712B" w:rsidRPr="00235FCE" w:rsidRDefault="00E9712B" w:rsidP="00E9712B">
      <w:pPr>
        <w:spacing w:line="480" w:lineRule="auto"/>
        <w:jc w:val="both"/>
        <w:rPr>
          <w:sz w:val="24"/>
          <w:szCs w:val="24"/>
        </w:rPr>
      </w:pPr>
      <w:r w:rsidRPr="00235FCE">
        <w:rPr>
          <w:sz w:val="24"/>
          <w:szCs w:val="24"/>
        </w:rPr>
        <w:t>Good Warrior’s is a Person skilled in Battle and Military Warfare &amp; an Expert Skilled Soldier to protect the Lord’s people. A Battle only operates in one position. A War only operates in 2 positions. Some scriptures are in 1</w:t>
      </w:r>
      <w:r w:rsidRPr="00235FCE">
        <w:rPr>
          <w:sz w:val="24"/>
          <w:szCs w:val="24"/>
          <w:vertAlign w:val="superscript"/>
        </w:rPr>
        <w:t>st</w:t>
      </w:r>
      <w:r w:rsidRPr="00235FCE">
        <w:rPr>
          <w:sz w:val="24"/>
          <w:szCs w:val="24"/>
        </w:rPr>
        <w:t xml:space="preserve"> Chronicles 11:26 (NKJV); 12:28 (NKJV); 2</w:t>
      </w:r>
      <w:r w:rsidRPr="00235FCE">
        <w:rPr>
          <w:sz w:val="24"/>
          <w:szCs w:val="24"/>
          <w:vertAlign w:val="superscript"/>
        </w:rPr>
        <w:t>nd</w:t>
      </w:r>
      <w:r w:rsidRPr="00235FCE">
        <w:rPr>
          <w:sz w:val="24"/>
          <w:szCs w:val="24"/>
        </w:rPr>
        <w:t xml:space="preserve"> Chronicles 13:3 (NKJV); Job 16:14 (NKJV); Psalms 120:4 (NKJV); 127:4 (NKJV); Isaiah 9:5; Jeremiah 50:9 (NKJV) &amp; </w:t>
      </w:r>
      <w:r w:rsidRPr="00235FCE">
        <w:rPr>
          <w:sz w:val="24"/>
          <w:szCs w:val="24"/>
        </w:rPr>
        <w:lastRenderedPageBreak/>
        <w:t>Ezekiel 32:12 (NKJV) &amp; Judith 15:3. Evil Warrior’s is a Person skilled in Battle and Military Warfare &amp; an Expert Skilled Soldier’s against the LORD. Some scriptures are in 1</w:t>
      </w:r>
      <w:r w:rsidRPr="00235FCE">
        <w:rPr>
          <w:sz w:val="24"/>
          <w:szCs w:val="24"/>
          <w:vertAlign w:val="superscript"/>
        </w:rPr>
        <w:t>st</w:t>
      </w:r>
      <w:r w:rsidRPr="00235FCE">
        <w:rPr>
          <w:sz w:val="24"/>
          <w:szCs w:val="24"/>
        </w:rPr>
        <w:t xml:space="preserve"> Kings</w:t>
      </w:r>
      <w:r w:rsidRPr="00235FCE">
        <w:rPr>
          <w:sz w:val="24"/>
          <w:szCs w:val="24"/>
          <w:vertAlign w:val="superscript"/>
        </w:rPr>
        <w:t xml:space="preserve"> </w:t>
      </w:r>
      <w:r w:rsidRPr="00235FCE">
        <w:rPr>
          <w:sz w:val="24"/>
          <w:szCs w:val="24"/>
        </w:rPr>
        <w:t>12:21; 2</w:t>
      </w:r>
      <w:r w:rsidRPr="00235FCE">
        <w:rPr>
          <w:sz w:val="24"/>
          <w:szCs w:val="24"/>
          <w:vertAlign w:val="superscript"/>
        </w:rPr>
        <w:t>nd</w:t>
      </w:r>
      <w:r w:rsidRPr="00235FCE">
        <w:rPr>
          <w:sz w:val="24"/>
          <w:szCs w:val="24"/>
        </w:rPr>
        <w:t xml:space="preserve"> Chronicles 11:1; 13:3 (NKJV); Isaiah 9:5 &amp; Sirach 47:5. </w:t>
      </w:r>
    </w:p>
    <w:p w:rsidR="00E9712B" w:rsidRPr="00235FCE" w:rsidRDefault="00E9712B" w:rsidP="00E9712B">
      <w:pPr>
        <w:spacing w:line="480" w:lineRule="auto"/>
        <w:jc w:val="center"/>
        <w:rPr>
          <w:b/>
          <w:sz w:val="24"/>
          <w:szCs w:val="24"/>
        </w:rPr>
      </w:pPr>
      <w:r w:rsidRPr="00235FCE">
        <w:rPr>
          <w:b/>
          <w:sz w:val="24"/>
          <w:szCs w:val="24"/>
        </w:rPr>
        <w:t>Good Ninja’s (Assassin’s) &amp; Evil Ninja’s (Assassin’s)</w:t>
      </w:r>
    </w:p>
    <w:p w:rsidR="00E9712B" w:rsidRPr="00235FCE" w:rsidRDefault="00E9712B" w:rsidP="00E9712B">
      <w:pPr>
        <w:spacing w:line="480" w:lineRule="auto"/>
        <w:jc w:val="both"/>
        <w:rPr>
          <w:sz w:val="24"/>
          <w:szCs w:val="24"/>
        </w:rPr>
      </w:pPr>
      <w:r w:rsidRPr="00235FCE">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9712B" w:rsidRPr="00235FCE" w:rsidRDefault="00E9712B" w:rsidP="00E9712B">
      <w:pPr>
        <w:spacing w:line="480" w:lineRule="auto"/>
        <w:jc w:val="center"/>
        <w:rPr>
          <w:b/>
          <w:sz w:val="24"/>
          <w:szCs w:val="24"/>
        </w:rPr>
      </w:pPr>
      <w:r w:rsidRPr="00235FCE">
        <w:rPr>
          <w:b/>
          <w:sz w:val="24"/>
          <w:szCs w:val="24"/>
        </w:rPr>
        <w:t>Good Wizard’s (Master Necromancers) &amp; Evil Wizard’s (Master Necromancers)</w:t>
      </w:r>
    </w:p>
    <w:p w:rsidR="00E9712B" w:rsidRPr="00235FCE" w:rsidRDefault="00E9712B" w:rsidP="00E9712B">
      <w:pPr>
        <w:spacing w:line="480" w:lineRule="auto"/>
        <w:jc w:val="both"/>
        <w:rPr>
          <w:sz w:val="24"/>
          <w:szCs w:val="24"/>
        </w:rPr>
      </w:pPr>
      <w:r w:rsidRPr="00235FCE">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235FCE">
        <w:rPr>
          <w:sz w:val="24"/>
          <w:szCs w:val="24"/>
          <w:vertAlign w:val="superscript"/>
        </w:rPr>
        <w:t>nd</w:t>
      </w:r>
      <w:r w:rsidRPr="00235FCE">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w:t>
      </w:r>
      <w:r w:rsidRPr="00235FCE">
        <w:rPr>
          <w:sz w:val="24"/>
          <w:szCs w:val="24"/>
        </w:rPr>
        <w:lastRenderedPageBreak/>
        <w:t>of three classes of a Fighter, Sorcerer &amp; a Priest. Some scriptures are in Leviticus 19:31; 20:6, 27; Deuteronomy 18:11; 1</w:t>
      </w:r>
      <w:r w:rsidRPr="00235FCE">
        <w:rPr>
          <w:sz w:val="24"/>
          <w:szCs w:val="24"/>
          <w:vertAlign w:val="superscript"/>
        </w:rPr>
        <w:t>st</w:t>
      </w:r>
      <w:r w:rsidRPr="00235FCE">
        <w:rPr>
          <w:sz w:val="24"/>
          <w:szCs w:val="24"/>
        </w:rPr>
        <w:t xml:space="preserve"> Samuel 28:3, 9; 2</w:t>
      </w:r>
      <w:r w:rsidRPr="00235FCE">
        <w:rPr>
          <w:sz w:val="24"/>
          <w:szCs w:val="24"/>
          <w:vertAlign w:val="superscript"/>
        </w:rPr>
        <w:t>nd</w:t>
      </w:r>
      <w:r w:rsidRPr="00235FCE">
        <w:rPr>
          <w:sz w:val="24"/>
          <w:szCs w:val="24"/>
        </w:rPr>
        <w:t xml:space="preserve"> Kings</w:t>
      </w:r>
      <w:r w:rsidRPr="00235FCE">
        <w:rPr>
          <w:sz w:val="24"/>
          <w:szCs w:val="24"/>
          <w:vertAlign w:val="superscript"/>
        </w:rPr>
        <w:t xml:space="preserve"> </w:t>
      </w:r>
      <w:r w:rsidRPr="00235FCE">
        <w:rPr>
          <w:sz w:val="24"/>
          <w:szCs w:val="24"/>
        </w:rPr>
        <w:t>21:6; 23:24; 2</w:t>
      </w:r>
      <w:r w:rsidRPr="00235FCE">
        <w:rPr>
          <w:sz w:val="24"/>
          <w:szCs w:val="24"/>
          <w:vertAlign w:val="superscript"/>
        </w:rPr>
        <w:t>nd</w:t>
      </w:r>
      <w:r w:rsidRPr="00235FCE">
        <w:rPr>
          <w:sz w:val="24"/>
          <w:szCs w:val="24"/>
        </w:rPr>
        <w:t xml:space="preserve"> Chronicles 33:6 &amp; Isaiah 8:19; 19:3. </w:t>
      </w:r>
    </w:p>
    <w:p w:rsidR="00E9712B" w:rsidRPr="00235FCE" w:rsidRDefault="00E9712B" w:rsidP="00E9712B">
      <w:pPr>
        <w:spacing w:line="480" w:lineRule="auto"/>
        <w:jc w:val="center"/>
        <w:rPr>
          <w:b/>
          <w:sz w:val="24"/>
          <w:szCs w:val="24"/>
        </w:rPr>
      </w:pPr>
      <w:r w:rsidRPr="00235FCE">
        <w:rPr>
          <w:b/>
          <w:sz w:val="24"/>
          <w:szCs w:val="24"/>
        </w:rPr>
        <w:t>Good Paladin’s &amp; Evil Paladin’s</w:t>
      </w:r>
    </w:p>
    <w:p w:rsidR="00E9712B" w:rsidRPr="00235FCE" w:rsidRDefault="00E9712B" w:rsidP="00E9712B">
      <w:pPr>
        <w:spacing w:line="480" w:lineRule="auto"/>
        <w:jc w:val="both"/>
        <w:rPr>
          <w:sz w:val="24"/>
          <w:szCs w:val="24"/>
        </w:rPr>
      </w:pPr>
      <w:r w:rsidRPr="00235FCE">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9712B" w:rsidRPr="00235FCE" w:rsidRDefault="00E9712B" w:rsidP="00E9712B">
      <w:pPr>
        <w:spacing w:line="480" w:lineRule="auto"/>
        <w:jc w:val="center"/>
        <w:rPr>
          <w:b/>
          <w:sz w:val="24"/>
          <w:szCs w:val="24"/>
        </w:rPr>
      </w:pPr>
      <w:r w:rsidRPr="00235FCE">
        <w:rPr>
          <w:b/>
          <w:sz w:val="24"/>
          <w:szCs w:val="24"/>
        </w:rPr>
        <w:t>THE STATUS CLASS ALIGNMENTS</w:t>
      </w:r>
    </w:p>
    <w:p w:rsidR="00E9712B" w:rsidRPr="00235FCE" w:rsidRDefault="00E9712B" w:rsidP="00E9712B">
      <w:pPr>
        <w:spacing w:line="480" w:lineRule="auto"/>
        <w:jc w:val="center"/>
        <w:rPr>
          <w:b/>
          <w:sz w:val="24"/>
          <w:szCs w:val="24"/>
        </w:rPr>
      </w:pPr>
      <w:r w:rsidRPr="00235FCE">
        <w:rPr>
          <w:b/>
          <w:sz w:val="24"/>
          <w:szCs w:val="24"/>
        </w:rPr>
        <w:t>GOOD CLASS</w:t>
      </w:r>
    </w:p>
    <w:p w:rsidR="00E9712B" w:rsidRPr="00235FCE" w:rsidRDefault="00E9712B" w:rsidP="00E9712B">
      <w:pPr>
        <w:spacing w:line="480" w:lineRule="auto"/>
        <w:jc w:val="both"/>
        <w:rPr>
          <w:sz w:val="24"/>
          <w:szCs w:val="24"/>
        </w:rPr>
      </w:pPr>
      <w:r w:rsidRPr="00235FCE">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9712B" w:rsidRPr="00235FCE" w:rsidRDefault="00E9712B" w:rsidP="00E9712B">
      <w:pPr>
        <w:spacing w:line="480" w:lineRule="auto"/>
        <w:jc w:val="center"/>
        <w:rPr>
          <w:b/>
          <w:sz w:val="24"/>
          <w:szCs w:val="24"/>
        </w:rPr>
      </w:pPr>
      <w:r w:rsidRPr="00235FCE">
        <w:rPr>
          <w:b/>
          <w:sz w:val="24"/>
          <w:szCs w:val="24"/>
        </w:rPr>
        <w:t>NEUTRAL CLASS</w:t>
      </w:r>
    </w:p>
    <w:p w:rsidR="00E9712B" w:rsidRPr="00235FCE" w:rsidRDefault="00E9712B" w:rsidP="00E9712B">
      <w:pPr>
        <w:spacing w:line="480" w:lineRule="auto"/>
        <w:jc w:val="both"/>
        <w:rPr>
          <w:sz w:val="24"/>
          <w:szCs w:val="24"/>
        </w:rPr>
      </w:pPr>
      <w:r w:rsidRPr="00235FCE">
        <w:rPr>
          <w:sz w:val="24"/>
          <w:szCs w:val="24"/>
        </w:rPr>
        <w:t>The Neutral Class is 100% Neutral. The Tree of life is the Lord’s good, but is Neutral to the forbidden good and forbidden evil in the Tree of the Knowledge of Good and Evil in Genesis 2:9.</w:t>
      </w:r>
    </w:p>
    <w:p w:rsidR="00E9712B" w:rsidRPr="00235FCE" w:rsidRDefault="00E9712B" w:rsidP="00E9712B">
      <w:pPr>
        <w:spacing w:line="480" w:lineRule="auto"/>
        <w:jc w:val="center"/>
        <w:rPr>
          <w:b/>
          <w:sz w:val="24"/>
          <w:szCs w:val="24"/>
        </w:rPr>
      </w:pPr>
      <w:r w:rsidRPr="00235FCE">
        <w:rPr>
          <w:b/>
          <w:sz w:val="24"/>
          <w:szCs w:val="24"/>
        </w:rPr>
        <w:lastRenderedPageBreak/>
        <w:t>EVIL CLASS</w:t>
      </w:r>
    </w:p>
    <w:p w:rsidR="00E9712B" w:rsidRPr="00235FCE" w:rsidRDefault="00E9712B" w:rsidP="00E9712B">
      <w:pPr>
        <w:spacing w:line="480" w:lineRule="auto"/>
        <w:jc w:val="both"/>
        <w:rPr>
          <w:sz w:val="24"/>
          <w:szCs w:val="24"/>
        </w:rPr>
      </w:pPr>
      <w:r w:rsidRPr="00235FCE">
        <w:rPr>
          <w:sz w:val="24"/>
          <w:szCs w:val="24"/>
        </w:rPr>
        <w:t>The Evil Class is 100% Evil. In 1</w:t>
      </w:r>
      <w:r w:rsidRPr="00235FCE">
        <w:rPr>
          <w:sz w:val="24"/>
          <w:szCs w:val="24"/>
          <w:vertAlign w:val="superscript"/>
        </w:rPr>
        <w:t>st</w:t>
      </w:r>
      <w:r w:rsidRPr="00235FCE">
        <w:rPr>
          <w:sz w:val="24"/>
          <w:szCs w:val="24"/>
        </w:rPr>
        <w:t xml:space="preserve"> Timothy 6:10 declares “The (Sexual Eros) Love of Money is the root of all evil: which some coveted after, they have erred from the faith, and pierced themselves through with many sorrows.” The Lord Lucifer the 2</w:t>
      </w:r>
      <w:r w:rsidRPr="00235FCE">
        <w:rPr>
          <w:sz w:val="24"/>
          <w:szCs w:val="24"/>
          <w:vertAlign w:val="superscript"/>
        </w:rPr>
        <w:t>nd</w:t>
      </w:r>
      <w:r w:rsidRPr="00235FCE">
        <w:rPr>
          <w:sz w:val="24"/>
          <w:szCs w:val="24"/>
        </w:rPr>
        <w:t xml:space="preserve"> Serpent Satan called the Married Lord called Wisdom “The Creator of the Eternal Sin” is totally evil.</w:t>
      </w:r>
    </w:p>
    <w:p w:rsidR="00E9712B" w:rsidRPr="00235FCE" w:rsidRDefault="00E9712B" w:rsidP="00E9712B">
      <w:pPr>
        <w:spacing w:line="480" w:lineRule="auto"/>
        <w:jc w:val="center"/>
        <w:rPr>
          <w:b/>
          <w:sz w:val="24"/>
          <w:szCs w:val="24"/>
        </w:rPr>
      </w:pPr>
      <w:r w:rsidRPr="00235FCE">
        <w:rPr>
          <w:b/>
          <w:sz w:val="24"/>
          <w:szCs w:val="24"/>
        </w:rPr>
        <w:t>GOOD-EVIL CLASS</w:t>
      </w:r>
    </w:p>
    <w:p w:rsidR="00E9712B" w:rsidRPr="00235FCE" w:rsidRDefault="00E9712B" w:rsidP="00E9712B">
      <w:pPr>
        <w:spacing w:line="480" w:lineRule="auto"/>
        <w:jc w:val="both"/>
        <w:rPr>
          <w:sz w:val="24"/>
          <w:szCs w:val="24"/>
        </w:rPr>
      </w:pPr>
      <w:r w:rsidRPr="00235FCE">
        <w:rPr>
          <w:sz w:val="24"/>
          <w:szCs w:val="24"/>
        </w:rPr>
        <w:t>Good-Evil Class is 100% Good toward the Evil. In 2</w:t>
      </w:r>
      <w:r w:rsidRPr="00235FCE">
        <w:rPr>
          <w:sz w:val="24"/>
          <w:szCs w:val="24"/>
          <w:vertAlign w:val="superscript"/>
        </w:rPr>
        <w:t>nd</w:t>
      </w:r>
      <w:r w:rsidRPr="00235FCE">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9712B" w:rsidRPr="00235FCE" w:rsidRDefault="00E9712B" w:rsidP="00E9712B">
      <w:pPr>
        <w:spacing w:line="480" w:lineRule="auto"/>
        <w:jc w:val="center"/>
        <w:rPr>
          <w:b/>
          <w:sz w:val="24"/>
          <w:szCs w:val="24"/>
        </w:rPr>
      </w:pPr>
      <w:r w:rsidRPr="00235FCE">
        <w:rPr>
          <w:b/>
          <w:sz w:val="24"/>
          <w:szCs w:val="24"/>
        </w:rPr>
        <w:t>EVIL-GOOD CLASS</w:t>
      </w:r>
    </w:p>
    <w:p w:rsidR="00E9712B" w:rsidRPr="00235FCE" w:rsidRDefault="00E9712B" w:rsidP="00E9712B">
      <w:pPr>
        <w:spacing w:line="480" w:lineRule="auto"/>
        <w:jc w:val="both"/>
        <w:rPr>
          <w:sz w:val="24"/>
          <w:szCs w:val="24"/>
        </w:rPr>
      </w:pPr>
      <w:r w:rsidRPr="00235FCE">
        <w:rPr>
          <w:sz w:val="24"/>
          <w:szCs w:val="24"/>
        </w:rPr>
        <w:t>Evil-Good Class is 100% Evil toward the Good. In Job 2:6 states “And the LORD said to Satan, ‘Behold, He is in Your hand (under His power), but spare (save) His life.’” In Galatians 5:17 says “For the Flesh lusts against the Spirit…” In 1</w:t>
      </w:r>
      <w:r w:rsidRPr="00235FCE">
        <w:rPr>
          <w:sz w:val="24"/>
          <w:szCs w:val="24"/>
          <w:vertAlign w:val="superscript"/>
        </w:rPr>
        <w:t>st</w:t>
      </w:r>
      <w:r w:rsidRPr="00235FCE">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9712B" w:rsidRPr="00235FCE" w:rsidRDefault="00E9712B" w:rsidP="00E9712B">
      <w:pPr>
        <w:spacing w:line="480" w:lineRule="auto"/>
        <w:jc w:val="center"/>
        <w:rPr>
          <w:b/>
          <w:sz w:val="24"/>
          <w:szCs w:val="24"/>
        </w:rPr>
      </w:pPr>
      <w:r w:rsidRPr="00235FCE">
        <w:rPr>
          <w:b/>
          <w:sz w:val="24"/>
          <w:szCs w:val="24"/>
        </w:rPr>
        <w:t>LAWFUL CLASS</w:t>
      </w:r>
    </w:p>
    <w:p w:rsidR="00E9712B" w:rsidRPr="00235FCE" w:rsidRDefault="00E9712B" w:rsidP="00E9712B">
      <w:pPr>
        <w:spacing w:line="480" w:lineRule="auto"/>
        <w:jc w:val="both"/>
        <w:rPr>
          <w:sz w:val="24"/>
          <w:szCs w:val="24"/>
        </w:rPr>
      </w:pPr>
      <w:r w:rsidRPr="00235FCE">
        <w:rPr>
          <w:sz w:val="24"/>
          <w:szCs w:val="24"/>
        </w:rPr>
        <w:lastRenderedPageBreak/>
        <w:t xml:space="preserve">Lawful Class is 100% Lawful. In Psalms 1:2 mentions “But His delight is in the Law of the LORD, and in His Law does He meditate day and night.” </w:t>
      </w:r>
    </w:p>
    <w:p w:rsidR="00E9712B" w:rsidRPr="00235FCE" w:rsidRDefault="00E9712B" w:rsidP="00E9712B">
      <w:pPr>
        <w:spacing w:line="480" w:lineRule="auto"/>
        <w:jc w:val="center"/>
        <w:rPr>
          <w:b/>
          <w:sz w:val="24"/>
          <w:szCs w:val="24"/>
        </w:rPr>
      </w:pPr>
      <w:r w:rsidRPr="00235FCE">
        <w:rPr>
          <w:b/>
          <w:sz w:val="24"/>
          <w:szCs w:val="24"/>
        </w:rPr>
        <w:t>LAWFUL-GOOD CLASS</w:t>
      </w:r>
    </w:p>
    <w:p w:rsidR="00E9712B" w:rsidRPr="00235FCE" w:rsidRDefault="00E9712B" w:rsidP="00E9712B">
      <w:pPr>
        <w:spacing w:line="480" w:lineRule="auto"/>
        <w:jc w:val="both"/>
        <w:rPr>
          <w:sz w:val="24"/>
          <w:szCs w:val="24"/>
        </w:rPr>
      </w:pPr>
      <w:r w:rsidRPr="00235FCE">
        <w:rPr>
          <w:sz w:val="24"/>
          <w:szCs w:val="24"/>
        </w:rPr>
        <w:t xml:space="preserve">The Lawful Good Class is 100% Lawful toward Good. In Proverbs 4:2 tells us “For I give You good doctrine, forsake Ye not My Law.” </w:t>
      </w:r>
    </w:p>
    <w:p w:rsidR="00E9712B" w:rsidRPr="00235FCE" w:rsidRDefault="00E9712B" w:rsidP="00E9712B">
      <w:pPr>
        <w:spacing w:line="480" w:lineRule="auto"/>
        <w:jc w:val="center"/>
        <w:rPr>
          <w:b/>
          <w:sz w:val="24"/>
          <w:szCs w:val="24"/>
        </w:rPr>
      </w:pPr>
      <w:r w:rsidRPr="00235FCE">
        <w:rPr>
          <w:b/>
          <w:sz w:val="24"/>
          <w:szCs w:val="24"/>
        </w:rPr>
        <w:t>LAWFUL-NEUTRAL</w:t>
      </w:r>
    </w:p>
    <w:p w:rsidR="00E9712B" w:rsidRPr="00235FCE" w:rsidRDefault="00E9712B" w:rsidP="00E9712B">
      <w:pPr>
        <w:spacing w:line="480" w:lineRule="auto"/>
        <w:jc w:val="both"/>
        <w:rPr>
          <w:sz w:val="24"/>
          <w:szCs w:val="24"/>
        </w:rPr>
      </w:pPr>
      <w:r w:rsidRPr="00235FCE">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9712B" w:rsidRPr="00235FCE" w:rsidRDefault="00E9712B" w:rsidP="00E9712B">
      <w:pPr>
        <w:spacing w:line="480" w:lineRule="auto"/>
        <w:jc w:val="center"/>
        <w:rPr>
          <w:b/>
          <w:sz w:val="24"/>
          <w:szCs w:val="24"/>
        </w:rPr>
      </w:pPr>
      <w:r w:rsidRPr="00235FCE">
        <w:rPr>
          <w:b/>
          <w:sz w:val="24"/>
          <w:szCs w:val="24"/>
        </w:rPr>
        <w:t>LAWFUL-EVIL CLASS</w:t>
      </w:r>
    </w:p>
    <w:p w:rsidR="00E9712B" w:rsidRPr="00235FCE" w:rsidRDefault="00E9712B" w:rsidP="00E9712B">
      <w:pPr>
        <w:spacing w:line="480" w:lineRule="auto"/>
        <w:jc w:val="both"/>
        <w:rPr>
          <w:b/>
          <w:sz w:val="24"/>
          <w:szCs w:val="24"/>
        </w:rPr>
      </w:pPr>
      <w:r w:rsidRPr="00235FCE">
        <w:rPr>
          <w:sz w:val="24"/>
          <w:szCs w:val="24"/>
        </w:rPr>
        <w:t>The Lawful-Evil Class is 100% Lawful toward the Evil. In Psalms 94:20 tells us “Shall the throne of iniquity have fellowship with thee, which frames mischief by a Law?”</w:t>
      </w:r>
      <w:r w:rsidRPr="00235FCE">
        <w:rPr>
          <w:b/>
          <w:sz w:val="24"/>
          <w:szCs w:val="24"/>
        </w:rPr>
        <w:t xml:space="preserve"> </w:t>
      </w:r>
    </w:p>
    <w:p w:rsidR="00E9712B" w:rsidRPr="00235FCE" w:rsidRDefault="00E9712B" w:rsidP="00E9712B">
      <w:pPr>
        <w:spacing w:line="480" w:lineRule="auto"/>
        <w:jc w:val="center"/>
        <w:rPr>
          <w:b/>
          <w:sz w:val="24"/>
          <w:szCs w:val="24"/>
        </w:rPr>
      </w:pPr>
      <w:r w:rsidRPr="00235FCE">
        <w:rPr>
          <w:b/>
          <w:sz w:val="24"/>
          <w:szCs w:val="24"/>
        </w:rPr>
        <w:t>CHAOTIC CLASS</w:t>
      </w:r>
    </w:p>
    <w:p w:rsidR="00E9712B" w:rsidRPr="00235FCE" w:rsidRDefault="00E9712B" w:rsidP="00E9712B">
      <w:pPr>
        <w:spacing w:line="480" w:lineRule="auto"/>
        <w:jc w:val="both"/>
        <w:rPr>
          <w:sz w:val="24"/>
          <w:szCs w:val="24"/>
        </w:rPr>
      </w:pPr>
      <w:r w:rsidRPr="00235FCE">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t>
      </w:r>
      <w:r w:rsidRPr="00235FCE">
        <w:rPr>
          <w:sz w:val="24"/>
          <w:szCs w:val="24"/>
        </w:rPr>
        <w:lastRenderedPageBreak/>
        <w:t xml:space="preserve">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9712B" w:rsidRPr="00235FCE" w:rsidRDefault="00E9712B" w:rsidP="00E9712B">
      <w:pPr>
        <w:spacing w:line="480" w:lineRule="auto"/>
        <w:jc w:val="center"/>
        <w:rPr>
          <w:b/>
          <w:sz w:val="24"/>
          <w:szCs w:val="24"/>
        </w:rPr>
      </w:pPr>
      <w:r w:rsidRPr="00235FCE">
        <w:rPr>
          <w:b/>
          <w:sz w:val="24"/>
          <w:szCs w:val="24"/>
        </w:rPr>
        <w:t>CHAOTIC-GOOD CLASS</w:t>
      </w:r>
    </w:p>
    <w:p w:rsidR="00E9712B" w:rsidRPr="00235FCE" w:rsidRDefault="00E9712B" w:rsidP="00E9712B">
      <w:pPr>
        <w:spacing w:line="480" w:lineRule="auto"/>
        <w:jc w:val="both"/>
        <w:rPr>
          <w:sz w:val="24"/>
          <w:szCs w:val="24"/>
        </w:rPr>
      </w:pPr>
      <w:r w:rsidRPr="00235FCE">
        <w:rPr>
          <w:sz w:val="24"/>
          <w:szCs w:val="24"/>
        </w:rPr>
        <w:t>Chaotic-Good Class is 100% Chaotic toward the Good. In 2</w:t>
      </w:r>
      <w:r w:rsidRPr="00235FCE">
        <w:rPr>
          <w:sz w:val="24"/>
          <w:szCs w:val="24"/>
          <w:vertAlign w:val="superscript"/>
        </w:rPr>
        <w:t>nd</w:t>
      </w:r>
      <w:r w:rsidRPr="00235FCE">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9712B" w:rsidRPr="00235FCE" w:rsidRDefault="00E9712B" w:rsidP="00E9712B">
      <w:pPr>
        <w:spacing w:line="480" w:lineRule="auto"/>
        <w:jc w:val="center"/>
        <w:rPr>
          <w:b/>
          <w:sz w:val="24"/>
          <w:szCs w:val="24"/>
        </w:rPr>
      </w:pPr>
      <w:r w:rsidRPr="00235FCE">
        <w:rPr>
          <w:b/>
          <w:sz w:val="24"/>
          <w:szCs w:val="24"/>
        </w:rPr>
        <w:t>CHAOTIC-NEUTRAL CLASS</w:t>
      </w:r>
    </w:p>
    <w:p w:rsidR="00E9712B" w:rsidRPr="00235FCE" w:rsidRDefault="00E9712B" w:rsidP="00E9712B">
      <w:pPr>
        <w:spacing w:line="480" w:lineRule="auto"/>
        <w:jc w:val="both"/>
        <w:rPr>
          <w:sz w:val="24"/>
          <w:szCs w:val="24"/>
        </w:rPr>
      </w:pPr>
      <w:r w:rsidRPr="00235FCE">
        <w:rPr>
          <w:sz w:val="24"/>
          <w:szCs w:val="24"/>
        </w:rPr>
        <w:lastRenderedPageBreak/>
        <w:t>Chaotic-Neutral Class is 100% Chaotic toward the Neutral. In 2</w:t>
      </w:r>
      <w:r w:rsidRPr="00235FCE">
        <w:rPr>
          <w:sz w:val="24"/>
          <w:szCs w:val="24"/>
          <w:vertAlign w:val="superscript"/>
        </w:rPr>
        <w:t>nd</w:t>
      </w:r>
      <w:r w:rsidRPr="00235FCE">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9712B" w:rsidRPr="00235FCE" w:rsidRDefault="00E9712B" w:rsidP="00E9712B">
      <w:pPr>
        <w:spacing w:line="480" w:lineRule="auto"/>
        <w:jc w:val="center"/>
        <w:rPr>
          <w:b/>
          <w:sz w:val="24"/>
          <w:szCs w:val="24"/>
        </w:rPr>
      </w:pPr>
      <w:r w:rsidRPr="00235FCE">
        <w:rPr>
          <w:b/>
          <w:sz w:val="24"/>
          <w:szCs w:val="24"/>
        </w:rPr>
        <w:t>CHAOTIC-EVIL CLASS</w:t>
      </w:r>
    </w:p>
    <w:p w:rsidR="00E9712B" w:rsidRPr="00235FCE" w:rsidRDefault="00E9712B" w:rsidP="00E9712B">
      <w:pPr>
        <w:spacing w:line="480" w:lineRule="auto"/>
        <w:jc w:val="both"/>
        <w:rPr>
          <w:sz w:val="24"/>
          <w:szCs w:val="24"/>
        </w:rPr>
      </w:pPr>
      <w:r w:rsidRPr="00235FCE">
        <w:rPr>
          <w:sz w:val="24"/>
          <w:szCs w:val="24"/>
        </w:rPr>
        <w:t>Chaotic-Evil Class is 100% Chaotic toward the Evil. In 2</w:t>
      </w:r>
      <w:r w:rsidRPr="00235FCE">
        <w:rPr>
          <w:sz w:val="24"/>
          <w:szCs w:val="24"/>
          <w:vertAlign w:val="superscript"/>
        </w:rPr>
        <w:t>nd</w:t>
      </w:r>
      <w:r w:rsidRPr="00235FCE">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9712B" w:rsidRPr="00235FCE" w:rsidRDefault="00E9712B" w:rsidP="00E9712B">
      <w:pPr>
        <w:spacing w:line="480" w:lineRule="auto"/>
        <w:jc w:val="center"/>
        <w:rPr>
          <w:b/>
          <w:sz w:val="24"/>
          <w:szCs w:val="24"/>
        </w:rPr>
      </w:pPr>
      <w:r w:rsidRPr="00235FCE">
        <w:rPr>
          <w:b/>
          <w:sz w:val="24"/>
          <w:szCs w:val="24"/>
        </w:rPr>
        <w:t>UNLAWFUL CLASS</w:t>
      </w:r>
    </w:p>
    <w:p w:rsidR="00E9712B" w:rsidRPr="00235FCE" w:rsidRDefault="00E9712B" w:rsidP="00E9712B">
      <w:pPr>
        <w:spacing w:line="480" w:lineRule="auto"/>
        <w:jc w:val="both"/>
        <w:rPr>
          <w:sz w:val="24"/>
          <w:szCs w:val="24"/>
        </w:rPr>
      </w:pPr>
      <w:r w:rsidRPr="00235FCE">
        <w:rPr>
          <w:sz w:val="24"/>
          <w:szCs w:val="24"/>
        </w:rPr>
        <w:t>Unlawful Class is 100% Unlawful. In 2</w:t>
      </w:r>
      <w:r w:rsidRPr="00235FCE">
        <w:rPr>
          <w:sz w:val="24"/>
          <w:szCs w:val="24"/>
          <w:vertAlign w:val="superscript"/>
        </w:rPr>
        <w:t>nd</w:t>
      </w:r>
      <w:r w:rsidRPr="00235FCE">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9712B" w:rsidRPr="00235FCE" w:rsidRDefault="00E9712B" w:rsidP="00E9712B">
      <w:pPr>
        <w:spacing w:line="480" w:lineRule="auto"/>
        <w:jc w:val="center"/>
        <w:rPr>
          <w:b/>
          <w:sz w:val="24"/>
          <w:szCs w:val="24"/>
        </w:rPr>
      </w:pPr>
      <w:r w:rsidRPr="00235FCE">
        <w:rPr>
          <w:b/>
          <w:sz w:val="24"/>
          <w:szCs w:val="24"/>
        </w:rPr>
        <w:t>UNLAWFUL-NEUTRAL CLASS</w:t>
      </w:r>
    </w:p>
    <w:p w:rsidR="00E9712B" w:rsidRPr="00235FCE" w:rsidRDefault="00E9712B" w:rsidP="00E9712B">
      <w:pPr>
        <w:spacing w:line="480" w:lineRule="auto"/>
        <w:jc w:val="both"/>
        <w:rPr>
          <w:sz w:val="24"/>
          <w:szCs w:val="24"/>
        </w:rPr>
      </w:pPr>
      <w:r w:rsidRPr="00235FCE">
        <w:rPr>
          <w:sz w:val="24"/>
          <w:szCs w:val="24"/>
        </w:rPr>
        <w:lastRenderedPageBreak/>
        <w:t>Unlawful-Neutral Class is 100% Unlawful toward the Neutral. In 2</w:t>
      </w:r>
      <w:r w:rsidRPr="00235FCE">
        <w:rPr>
          <w:sz w:val="24"/>
          <w:szCs w:val="24"/>
          <w:vertAlign w:val="superscript"/>
        </w:rPr>
        <w:t>nd</w:t>
      </w:r>
      <w:r w:rsidRPr="00235FCE">
        <w:rPr>
          <w:sz w:val="24"/>
          <w:szCs w:val="24"/>
        </w:rPr>
        <w:t xml:space="preserve"> Peter 2:8 tells us “(For that righteous Man dwelling among them, in seeing &amp; hearing, vexed His Righteous Soul from day to day with their unlawful deeds…)” </w:t>
      </w:r>
    </w:p>
    <w:p w:rsidR="00E9712B" w:rsidRPr="00235FCE" w:rsidRDefault="00E9712B" w:rsidP="00E9712B">
      <w:pPr>
        <w:spacing w:line="480" w:lineRule="auto"/>
        <w:jc w:val="center"/>
        <w:rPr>
          <w:b/>
          <w:sz w:val="24"/>
          <w:szCs w:val="24"/>
        </w:rPr>
      </w:pPr>
      <w:r w:rsidRPr="00235FCE">
        <w:rPr>
          <w:b/>
          <w:sz w:val="24"/>
          <w:szCs w:val="24"/>
        </w:rPr>
        <w:t xml:space="preserve">UNLAWFUL-GOOD CLASS </w:t>
      </w:r>
    </w:p>
    <w:p w:rsidR="00E9712B" w:rsidRPr="00235FCE" w:rsidRDefault="00E9712B" w:rsidP="00E9712B">
      <w:pPr>
        <w:spacing w:line="480" w:lineRule="auto"/>
        <w:jc w:val="both"/>
        <w:rPr>
          <w:sz w:val="24"/>
          <w:szCs w:val="24"/>
        </w:rPr>
      </w:pPr>
      <w:r w:rsidRPr="00235FCE">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9712B" w:rsidRPr="00235FCE" w:rsidRDefault="00E9712B" w:rsidP="00E9712B">
      <w:pPr>
        <w:spacing w:line="480" w:lineRule="auto"/>
        <w:jc w:val="center"/>
        <w:rPr>
          <w:b/>
          <w:sz w:val="24"/>
          <w:szCs w:val="24"/>
        </w:rPr>
      </w:pPr>
      <w:r w:rsidRPr="00235FCE">
        <w:rPr>
          <w:b/>
          <w:sz w:val="24"/>
          <w:szCs w:val="24"/>
        </w:rPr>
        <w:t>UNLAWFUL-EVIL CLASS</w:t>
      </w:r>
    </w:p>
    <w:p w:rsidR="00E9712B" w:rsidRPr="00235FCE" w:rsidRDefault="00E9712B" w:rsidP="00E9712B">
      <w:pPr>
        <w:spacing w:line="480" w:lineRule="auto"/>
        <w:jc w:val="both"/>
        <w:rPr>
          <w:sz w:val="24"/>
          <w:szCs w:val="24"/>
        </w:rPr>
      </w:pPr>
      <w:r w:rsidRPr="00235FCE">
        <w:rPr>
          <w:sz w:val="24"/>
          <w:szCs w:val="24"/>
        </w:rPr>
        <w:t xml:space="preserve">Unlawful-Evil Class is 100% Unlawful toward the Evil. In Wisdom of Solomon 4:6 says “For Children of unlawful beds are Witnesses of wickedness against their Parents in their trial.”  </w:t>
      </w:r>
    </w:p>
    <w:p w:rsidR="00E9712B" w:rsidRPr="00235FCE" w:rsidRDefault="00E9712B" w:rsidP="00E9712B">
      <w:pPr>
        <w:spacing w:line="480" w:lineRule="auto"/>
        <w:jc w:val="center"/>
        <w:rPr>
          <w:b/>
          <w:sz w:val="24"/>
          <w:szCs w:val="24"/>
        </w:rPr>
      </w:pPr>
      <w:r w:rsidRPr="00235FCE">
        <w:rPr>
          <w:b/>
          <w:sz w:val="24"/>
          <w:szCs w:val="24"/>
        </w:rPr>
        <w:t>True Holy Miracles and False Unholy Miracles (Signs, Wonders, Powers and Healings)</w:t>
      </w:r>
    </w:p>
    <w:p w:rsidR="00E9712B" w:rsidRPr="00235FCE" w:rsidRDefault="00E9712B" w:rsidP="00E9712B">
      <w:pPr>
        <w:spacing w:line="480" w:lineRule="auto"/>
        <w:jc w:val="both"/>
        <w:rPr>
          <w:sz w:val="24"/>
          <w:szCs w:val="24"/>
        </w:rPr>
      </w:pPr>
      <w:r w:rsidRPr="00235FCE">
        <w:rPr>
          <w:sz w:val="24"/>
          <w:szCs w:val="24"/>
        </w:rPr>
        <w:t xml:space="preserve">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w:t>
      </w:r>
      <w:r w:rsidRPr="00235FCE">
        <w:rPr>
          <w:sz w:val="24"/>
          <w:szCs w:val="24"/>
        </w:rPr>
        <w:lastRenderedPageBreak/>
        <w:t>by drawing from people that has extraordinary powers to Himself in Judges 20:23; 1</w:t>
      </w:r>
      <w:r w:rsidRPr="00235FCE">
        <w:rPr>
          <w:sz w:val="24"/>
          <w:szCs w:val="24"/>
          <w:vertAlign w:val="superscript"/>
        </w:rPr>
        <w:t>st</w:t>
      </w:r>
      <w:r w:rsidRPr="00235FCE">
        <w:rPr>
          <w:sz w:val="24"/>
          <w:szCs w:val="24"/>
        </w:rPr>
        <w:t xml:space="preserve"> Samuel 14:36; Job 24:22; Psalms 69:18; 73:28; 85:5 (OKJV); 107:18; Proverbs 20:5; Song of Solomon 1:4 (OKJV); Isaiah 5:19; 12:3 (OKJV); Jeremiah 30:21; Joel 3:9; 1</w:t>
      </w:r>
      <w:r w:rsidRPr="00235FCE">
        <w:rPr>
          <w:sz w:val="24"/>
          <w:szCs w:val="24"/>
          <w:vertAlign w:val="superscript"/>
        </w:rPr>
        <w:t>st</w:t>
      </w:r>
      <w:r w:rsidRPr="00235FCE">
        <w:rPr>
          <w:sz w:val="24"/>
          <w:szCs w:val="24"/>
        </w:rPr>
        <w:t xml:space="preserve"> Esdras 3:22; 2</w:t>
      </w:r>
      <w:r w:rsidRPr="00235FCE">
        <w:rPr>
          <w:sz w:val="24"/>
          <w:szCs w:val="24"/>
          <w:vertAlign w:val="superscript"/>
        </w:rPr>
        <w:t>nd</w:t>
      </w:r>
      <w:r w:rsidRPr="00235FCE">
        <w:rPr>
          <w:sz w:val="24"/>
          <w:szCs w:val="24"/>
        </w:rPr>
        <w:t xml:space="preserve"> Esdras 6:18; 16:37; Sirach 51:23; 2</w:t>
      </w:r>
      <w:r w:rsidRPr="00235FCE">
        <w:rPr>
          <w:sz w:val="24"/>
          <w:szCs w:val="24"/>
          <w:vertAlign w:val="superscript"/>
        </w:rPr>
        <w:t>nd</w:t>
      </w:r>
      <w:r w:rsidRPr="00235FCE">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235FCE">
        <w:rPr>
          <w:b/>
          <w:i/>
          <w:sz w:val="24"/>
          <w:szCs w:val="24"/>
        </w:rPr>
        <w:t>crucifix</w:t>
      </w:r>
      <w:r w:rsidRPr="00235FCE">
        <w:rPr>
          <w:sz w:val="24"/>
          <w:szCs w:val="24"/>
        </w:rPr>
        <w:t xml:space="preserve"> on a chain necklace or from the </w:t>
      </w:r>
      <w:r w:rsidRPr="00235FCE">
        <w:rPr>
          <w:b/>
          <w:i/>
          <w:sz w:val="24"/>
          <w:szCs w:val="24"/>
        </w:rPr>
        <w:t>24 holy precious stones</w:t>
      </w:r>
      <w:r w:rsidRPr="00235FCE">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235FCE">
        <w:rPr>
          <w:sz w:val="24"/>
          <w:szCs w:val="24"/>
          <w:vertAlign w:val="superscript"/>
        </w:rPr>
        <w:t>nd</w:t>
      </w:r>
      <w:r w:rsidRPr="00235FC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35FCE">
        <w:rPr>
          <w:sz w:val="24"/>
          <w:szCs w:val="24"/>
          <w:vertAlign w:val="superscript"/>
        </w:rPr>
        <w:t>st</w:t>
      </w:r>
      <w:r w:rsidRPr="00235FC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w:t>
      </w:r>
      <w:r w:rsidRPr="00235FCE">
        <w:rPr>
          <w:sz w:val="24"/>
          <w:szCs w:val="24"/>
        </w:rPr>
        <w:lastRenderedPageBreak/>
        <w:t>(NKJV) and the Two-Edged Sword Weapon will not prosper any longer after 62AD because of the writing of the Book of Acts, which this weapon is empowered by the Lord Lucifer called the 2</w:t>
      </w:r>
      <w:r w:rsidRPr="00235FCE">
        <w:rPr>
          <w:sz w:val="24"/>
          <w:szCs w:val="24"/>
          <w:vertAlign w:val="superscript"/>
        </w:rPr>
        <w:t>nd</w:t>
      </w:r>
      <w:r w:rsidRPr="00235FCE">
        <w:rPr>
          <w:sz w:val="24"/>
          <w:szCs w:val="24"/>
        </w:rPr>
        <w:t xml:space="preserve"> Serpent Satan the Married Lord called Wisdom the “</w:t>
      </w:r>
      <w:r w:rsidRPr="00235FCE">
        <w:rPr>
          <w:b/>
          <w:sz w:val="24"/>
          <w:szCs w:val="24"/>
        </w:rPr>
        <w:t>Creator of the Eternal Sin</w:t>
      </w:r>
      <w:r w:rsidRPr="00235FC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35FCE">
        <w:rPr>
          <w:sz w:val="24"/>
          <w:szCs w:val="24"/>
          <w:vertAlign w:val="superscript"/>
        </w:rPr>
        <w:t>st</w:t>
      </w:r>
      <w:r w:rsidRPr="00235FCE">
        <w:rPr>
          <w:sz w:val="24"/>
          <w:szCs w:val="24"/>
        </w:rPr>
        <w:t xml:space="preserve"> Samuel 8:12 (NKJV); 20:40 (NKJV); 2</w:t>
      </w:r>
      <w:r w:rsidRPr="00235FCE">
        <w:rPr>
          <w:sz w:val="24"/>
          <w:szCs w:val="24"/>
          <w:vertAlign w:val="superscript"/>
        </w:rPr>
        <w:t>nd</w:t>
      </w:r>
      <w:r w:rsidRPr="00235FCE">
        <w:rPr>
          <w:sz w:val="24"/>
          <w:szCs w:val="24"/>
        </w:rPr>
        <w:t xml:space="preserve"> Samuel 1:27; 2</w:t>
      </w:r>
      <w:r w:rsidRPr="00235FCE">
        <w:rPr>
          <w:sz w:val="24"/>
          <w:szCs w:val="24"/>
          <w:vertAlign w:val="superscript"/>
        </w:rPr>
        <w:t>nd</w:t>
      </w:r>
      <w:r w:rsidRPr="00235FCE">
        <w:rPr>
          <w:sz w:val="24"/>
          <w:szCs w:val="24"/>
        </w:rPr>
        <w:t xml:space="preserve"> Kings 10:2 (NKJV); 11:8, 11; 1</w:t>
      </w:r>
      <w:r w:rsidRPr="00235FCE">
        <w:rPr>
          <w:sz w:val="24"/>
          <w:szCs w:val="24"/>
          <w:vertAlign w:val="superscript"/>
        </w:rPr>
        <w:t>st</w:t>
      </w:r>
      <w:r w:rsidRPr="00235FCE">
        <w:rPr>
          <w:sz w:val="24"/>
          <w:szCs w:val="24"/>
        </w:rPr>
        <w:t xml:space="preserve"> Chronicles 12:33, 37 (NKJV); 2</w:t>
      </w:r>
      <w:r w:rsidRPr="00235FCE">
        <w:rPr>
          <w:sz w:val="24"/>
          <w:szCs w:val="24"/>
          <w:vertAlign w:val="superscript"/>
        </w:rPr>
        <w:t>nd</w:t>
      </w:r>
      <w:r w:rsidRPr="00235FCE">
        <w:rPr>
          <w:sz w:val="24"/>
          <w:szCs w:val="24"/>
        </w:rPr>
        <w:t xml:space="preserve"> Chronicles 23:7, 10; 32:5 (NKJV); Nehemiah 4:17 (NKJV); Ecclesiastes 9:18; Isaiah 13:5; Jeremiah 21:4; 22:7; 50:25; 51:20; Ezekiel 9:1-2; 32:27; 39:9-10; Joel 2:8 (NKJV); Judith 6:12; 7:5; 14:2, 11; Wisdom of Solomon 5:17, 20, 43; 1</w:t>
      </w:r>
      <w:r w:rsidRPr="00235FCE">
        <w:rPr>
          <w:sz w:val="24"/>
          <w:szCs w:val="24"/>
          <w:vertAlign w:val="superscript"/>
        </w:rPr>
        <w:t>st</w:t>
      </w:r>
      <w:r w:rsidRPr="00235FCE">
        <w:rPr>
          <w:sz w:val="24"/>
          <w:szCs w:val="24"/>
        </w:rPr>
        <w:t xml:space="preserve"> Maccabees 7:44; 8:26, 28; 9:39; 10:6; 11:51; 16:16; 2</w:t>
      </w:r>
      <w:r w:rsidRPr="00235FCE">
        <w:rPr>
          <w:sz w:val="24"/>
          <w:szCs w:val="24"/>
          <w:vertAlign w:val="superscript"/>
        </w:rPr>
        <w:t>nd</w:t>
      </w:r>
      <w:r w:rsidRPr="00235FCE">
        <w:rPr>
          <w:sz w:val="24"/>
          <w:szCs w:val="24"/>
        </w:rPr>
        <w:t xml:space="preserve"> Maccabees 3:28; 5:26; 8:18; 9:2; 10:23, 27, 30; 11:7; John 18:3 &amp; 2</w:t>
      </w:r>
      <w:r w:rsidRPr="00235FCE">
        <w:rPr>
          <w:sz w:val="24"/>
          <w:szCs w:val="24"/>
          <w:vertAlign w:val="superscript"/>
        </w:rPr>
        <w:t>nd</w:t>
      </w:r>
      <w:r w:rsidRPr="00235FCE">
        <w:rPr>
          <w:sz w:val="24"/>
          <w:szCs w:val="24"/>
        </w:rPr>
        <w:t xml:space="preserve"> Corinthians 10:1-6. The Eternal Weapon used as the Eternal Sin in Lordship has the origin by the word “</w:t>
      </w:r>
      <w:r w:rsidRPr="00235FCE">
        <w:rPr>
          <w:b/>
          <w:sz w:val="24"/>
          <w:szCs w:val="24"/>
        </w:rPr>
        <w:t>Qanah</w:t>
      </w:r>
      <w:r w:rsidRPr="00235FCE">
        <w:rPr>
          <w:sz w:val="24"/>
          <w:szCs w:val="24"/>
        </w:rPr>
        <w:t>” which can mean “</w:t>
      </w:r>
      <w:r w:rsidRPr="00235FCE">
        <w:rPr>
          <w:b/>
          <w:sz w:val="24"/>
          <w:szCs w:val="24"/>
        </w:rPr>
        <w:t>Eternal Lordly Marital Sexual Eros Love</w:t>
      </w:r>
      <w:r w:rsidRPr="00235FCE">
        <w:rPr>
          <w:sz w:val="24"/>
          <w:szCs w:val="24"/>
        </w:rPr>
        <w:t>” with all lying wonders and powers concerning eating from the Tree of the Knowledge of Good and Evil &amp; then eating from the Tree of Life so that “</w:t>
      </w:r>
      <w:r w:rsidRPr="00235FCE">
        <w:rPr>
          <w:b/>
          <w:sz w:val="24"/>
          <w:szCs w:val="24"/>
        </w:rPr>
        <w:t>This Sin</w:t>
      </w:r>
      <w:r w:rsidRPr="00235FCE">
        <w:rPr>
          <w:sz w:val="24"/>
          <w:szCs w:val="24"/>
        </w:rPr>
        <w:t>” would become eternal that the World does &amp; uses daily in 2</w:t>
      </w:r>
      <w:r w:rsidRPr="00235FCE">
        <w:rPr>
          <w:sz w:val="24"/>
          <w:szCs w:val="24"/>
          <w:vertAlign w:val="superscript"/>
        </w:rPr>
        <w:t>nd</w:t>
      </w:r>
      <w:r w:rsidRPr="00235FCE">
        <w:rPr>
          <w:sz w:val="24"/>
          <w:szCs w:val="24"/>
        </w:rPr>
        <w:t xml:space="preserve"> Thessalonians 2:1-12; 1</w:t>
      </w:r>
      <w:r w:rsidRPr="00235FCE">
        <w:rPr>
          <w:sz w:val="24"/>
          <w:szCs w:val="24"/>
          <w:vertAlign w:val="superscript"/>
        </w:rPr>
        <w:t>st</w:t>
      </w:r>
      <w:r w:rsidRPr="00235FCE">
        <w:rPr>
          <w:sz w:val="24"/>
          <w:szCs w:val="24"/>
        </w:rPr>
        <w:t xml:space="preserve"> John 4:1, 3, 5; 2</w:t>
      </w:r>
      <w:r w:rsidRPr="00235FCE">
        <w:rPr>
          <w:sz w:val="24"/>
          <w:szCs w:val="24"/>
          <w:vertAlign w:val="superscript"/>
        </w:rPr>
        <w:t>nd</w:t>
      </w:r>
      <w:r w:rsidRPr="00235FCE">
        <w:rPr>
          <w:sz w:val="24"/>
          <w:szCs w:val="24"/>
        </w:rPr>
        <w:t xml:space="preserve"> John 7-11; Jude 5-19 &amp; Revelation 12:1-20:15 in the “</w:t>
      </w:r>
      <w:r w:rsidRPr="00235FCE">
        <w:rPr>
          <w:b/>
          <w:sz w:val="24"/>
          <w:szCs w:val="24"/>
        </w:rPr>
        <w:t>Greatest Sexual Eros Love Apostasy</w:t>
      </w:r>
      <w:r w:rsidRPr="00235FCE">
        <w:rPr>
          <w:sz w:val="24"/>
          <w:szCs w:val="24"/>
        </w:rPr>
        <w:t>.” The Eternal Sin in actuality is the Lord Lucifer called the 2</w:t>
      </w:r>
      <w:r w:rsidRPr="00235FCE">
        <w:rPr>
          <w:sz w:val="24"/>
          <w:szCs w:val="24"/>
          <w:vertAlign w:val="superscript"/>
        </w:rPr>
        <w:t>nd</w:t>
      </w:r>
      <w:r w:rsidRPr="00235FCE">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w:t>
      </w:r>
      <w:r w:rsidRPr="00235FCE">
        <w:rPr>
          <w:sz w:val="24"/>
          <w:szCs w:val="24"/>
        </w:rPr>
        <w:lastRenderedPageBreak/>
        <w:t>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35FCE">
        <w:rPr>
          <w:sz w:val="24"/>
          <w:szCs w:val="24"/>
          <w:vertAlign w:val="superscript"/>
        </w:rPr>
        <w:t>nd</w:t>
      </w:r>
      <w:r w:rsidRPr="00235FC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w:t>
      </w:r>
      <w:r w:rsidRPr="00235FCE">
        <w:rPr>
          <w:sz w:val="24"/>
          <w:szCs w:val="24"/>
        </w:rPr>
        <w:lastRenderedPageBreak/>
        <w:t>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35FCE">
        <w:rPr>
          <w:sz w:val="24"/>
          <w:szCs w:val="24"/>
          <w:vertAlign w:val="superscript"/>
        </w:rPr>
        <w:t>st</w:t>
      </w:r>
      <w:r w:rsidRPr="00235FC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w:t>
      </w:r>
      <w:r w:rsidRPr="00235FCE">
        <w:rPr>
          <w:sz w:val="24"/>
          <w:szCs w:val="24"/>
        </w:rPr>
        <w:lastRenderedPageBreak/>
        <w:t>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35FCE">
        <w:rPr>
          <w:sz w:val="24"/>
          <w:szCs w:val="24"/>
          <w:vertAlign w:val="superscript"/>
        </w:rPr>
        <w:t>st</w:t>
      </w:r>
      <w:r w:rsidRPr="00235FCE">
        <w:rPr>
          <w:sz w:val="24"/>
          <w:szCs w:val="24"/>
        </w:rPr>
        <w:t xml:space="preserve"> Kings 18:1-46. Satanic miracles are associated with error in 1</w:t>
      </w:r>
      <w:r w:rsidRPr="00235FCE">
        <w:rPr>
          <w:sz w:val="24"/>
          <w:szCs w:val="24"/>
          <w:vertAlign w:val="superscript"/>
        </w:rPr>
        <w:t>st</w:t>
      </w:r>
      <w:r w:rsidRPr="00235FCE">
        <w:rPr>
          <w:sz w:val="24"/>
          <w:szCs w:val="24"/>
        </w:rPr>
        <w:t xml:space="preserve"> Timothy 4:1-3. There is a Spirit of Truth and a Spirit of Error in 1</w:t>
      </w:r>
      <w:r w:rsidRPr="00235FCE">
        <w:rPr>
          <w:sz w:val="24"/>
          <w:szCs w:val="24"/>
          <w:vertAlign w:val="superscript"/>
        </w:rPr>
        <w:t>st</w:t>
      </w:r>
      <w:r w:rsidRPr="00235FCE">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235FCE">
        <w:rPr>
          <w:sz w:val="24"/>
          <w:szCs w:val="24"/>
          <w:vertAlign w:val="superscript"/>
        </w:rPr>
        <w:t>st</w:t>
      </w:r>
      <w:r w:rsidRPr="00235FCE">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235FCE">
        <w:rPr>
          <w:sz w:val="24"/>
          <w:szCs w:val="24"/>
          <w:vertAlign w:val="superscript"/>
        </w:rPr>
        <w:t>st</w:t>
      </w:r>
      <w:r w:rsidRPr="00235FCE">
        <w:rPr>
          <w:sz w:val="24"/>
          <w:szCs w:val="24"/>
        </w:rPr>
        <w:t xml:space="preserve"> Samuel 15:23, asceticism in 1</w:t>
      </w:r>
      <w:r w:rsidRPr="00235FCE">
        <w:rPr>
          <w:sz w:val="24"/>
          <w:szCs w:val="24"/>
          <w:vertAlign w:val="superscript"/>
        </w:rPr>
        <w:t>st</w:t>
      </w:r>
      <w:r w:rsidRPr="00235FCE">
        <w:rPr>
          <w:sz w:val="24"/>
          <w:szCs w:val="24"/>
        </w:rPr>
        <w:t xml:space="preserve"> Corinthians 7:5 &amp; 1</w:t>
      </w:r>
      <w:r w:rsidRPr="00235FCE">
        <w:rPr>
          <w:sz w:val="24"/>
          <w:szCs w:val="24"/>
          <w:vertAlign w:val="superscript"/>
        </w:rPr>
        <w:t>st</w:t>
      </w:r>
      <w:r w:rsidRPr="00235FC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35FCE">
        <w:rPr>
          <w:sz w:val="24"/>
          <w:szCs w:val="24"/>
          <w:vertAlign w:val="superscript"/>
        </w:rPr>
        <w:t>st</w:t>
      </w:r>
      <w:r w:rsidRPr="00235FC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35FCE">
        <w:rPr>
          <w:sz w:val="24"/>
          <w:szCs w:val="24"/>
          <w:vertAlign w:val="superscript"/>
        </w:rPr>
        <w:t>st</w:t>
      </w:r>
      <w:r w:rsidRPr="00235FCE">
        <w:rPr>
          <w:sz w:val="24"/>
          <w:szCs w:val="24"/>
        </w:rPr>
        <w:t xml:space="preserve"> Corinthians 14:40, losing control of One’s faculties in 1</w:t>
      </w:r>
      <w:r w:rsidRPr="00235FCE">
        <w:rPr>
          <w:sz w:val="24"/>
          <w:szCs w:val="24"/>
          <w:vertAlign w:val="superscript"/>
        </w:rPr>
        <w:t>st</w:t>
      </w:r>
      <w:r w:rsidRPr="00235FCE">
        <w:rPr>
          <w:sz w:val="24"/>
          <w:szCs w:val="24"/>
        </w:rPr>
        <w:t xml:space="preserve"> Corinthians 14:32, idolatry or use of images in worship in Exodus 20:3-4, astrology in Deuteronomy 4:19 &amp; Isaiah 47:13-15, experiencing apparitions of Dead Persons in 2</w:t>
      </w:r>
      <w:r w:rsidRPr="00235FCE">
        <w:rPr>
          <w:sz w:val="24"/>
          <w:szCs w:val="24"/>
          <w:vertAlign w:val="superscript"/>
        </w:rPr>
        <w:t>nd</w:t>
      </w:r>
      <w:r w:rsidRPr="00235FCE">
        <w:rPr>
          <w:sz w:val="24"/>
          <w:szCs w:val="24"/>
        </w:rPr>
        <w:t xml:space="preserve"> Corinthians 11:14; Deuteronomy 18:11 &amp; 1</w:t>
      </w:r>
      <w:r w:rsidRPr="00235FCE">
        <w:rPr>
          <w:sz w:val="24"/>
          <w:szCs w:val="24"/>
          <w:vertAlign w:val="superscript"/>
        </w:rPr>
        <w:t>st</w:t>
      </w:r>
      <w:r w:rsidRPr="00235FCE">
        <w:rPr>
          <w:sz w:val="24"/>
          <w:szCs w:val="24"/>
        </w:rPr>
        <w:t xml:space="preserve"> Corinthians 10:18-21, self-deification in 2</w:t>
      </w:r>
      <w:r w:rsidRPr="00235FCE">
        <w:rPr>
          <w:sz w:val="24"/>
          <w:szCs w:val="24"/>
          <w:vertAlign w:val="superscript"/>
        </w:rPr>
        <w:t>nd</w:t>
      </w:r>
      <w:r w:rsidRPr="00235FCE">
        <w:rPr>
          <w:sz w:val="24"/>
          <w:szCs w:val="24"/>
        </w:rPr>
        <w:t xml:space="preserve"> Thessalonians 2:9 &amp; Genesis 3:5, use of crystals, rods, stones, jewels or other means of divination in Deuteronomy 18:11 &amp; Exodus 21:21, chanting, use of repetitive phrases or mind-</w:t>
      </w:r>
      <w:r w:rsidRPr="00235FCE">
        <w:rPr>
          <w:sz w:val="24"/>
          <w:szCs w:val="24"/>
        </w:rPr>
        <w:lastRenderedPageBreak/>
        <w:t>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35FCE">
        <w:rPr>
          <w:sz w:val="24"/>
          <w:szCs w:val="24"/>
          <w:vertAlign w:val="superscript"/>
        </w:rPr>
        <w:t>st</w:t>
      </w:r>
      <w:r w:rsidRPr="00235FC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35FCE">
        <w:rPr>
          <w:sz w:val="24"/>
          <w:szCs w:val="24"/>
          <w:vertAlign w:val="superscript"/>
        </w:rPr>
        <w:t>nd</w:t>
      </w:r>
      <w:r w:rsidRPr="00235FCE">
        <w:rPr>
          <w:sz w:val="24"/>
          <w:szCs w:val="24"/>
        </w:rPr>
        <w:t xml:space="preserve"> Corinthians 12:12. Christ’s claim to be God is proven in John 2:19-21; 10:18 &amp; Matthew 12:40. If Satan could raise the dead, then the evidence of the Resurrection of Christ would not have been “</w:t>
      </w:r>
      <w:r w:rsidRPr="00235FCE">
        <w:rPr>
          <w:b/>
          <w:sz w:val="24"/>
          <w:szCs w:val="24"/>
        </w:rPr>
        <w:t>infallible proofs</w:t>
      </w:r>
      <w:r w:rsidRPr="00235FC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35FCE">
        <w:rPr>
          <w:sz w:val="24"/>
          <w:szCs w:val="24"/>
          <w:vertAlign w:val="superscript"/>
        </w:rPr>
        <w:t>st</w:t>
      </w:r>
      <w:r w:rsidRPr="00235FC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35FCE">
        <w:rPr>
          <w:sz w:val="24"/>
          <w:szCs w:val="24"/>
          <w:vertAlign w:val="superscript"/>
        </w:rPr>
        <w:t>st</w:t>
      </w:r>
      <w:r w:rsidRPr="00235FCE">
        <w:rPr>
          <w:sz w:val="24"/>
          <w:szCs w:val="24"/>
        </w:rPr>
        <w:t xml:space="preserve"> Corinthians 8:1-7; </w:t>
      </w:r>
      <w:r w:rsidRPr="00235FCE">
        <w:rPr>
          <w:sz w:val="24"/>
          <w:szCs w:val="24"/>
        </w:rPr>
        <w:lastRenderedPageBreak/>
        <w:t>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35FCE">
        <w:rPr>
          <w:sz w:val="24"/>
          <w:szCs w:val="24"/>
          <w:vertAlign w:val="superscript"/>
        </w:rPr>
        <w:t>st</w:t>
      </w:r>
      <w:r w:rsidRPr="00235FC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35FCE">
        <w:rPr>
          <w:sz w:val="24"/>
          <w:szCs w:val="24"/>
          <w:vertAlign w:val="superscript"/>
        </w:rPr>
        <w:t>st</w:t>
      </w:r>
      <w:r w:rsidRPr="00235FC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235FCE">
        <w:rPr>
          <w:sz w:val="24"/>
          <w:szCs w:val="24"/>
          <w:vertAlign w:val="superscript"/>
        </w:rPr>
        <w:t>st</w:t>
      </w:r>
      <w:r w:rsidRPr="00235FCE">
        <w:rPr>
          <w:sz w:val="24"/>
          <w:szCs w:val="24"/>
        </w:rPr>
        <w:t xml:space="preserve"> Corinthians 2:6-16; Acts 5:12-16; 9:36-42; 19:11-12 &amp; Romans 15:19. Were these miracles performed by others than the Apostles? Some scriptures are in 1</w:t>
      </w:r>
      <w:r w:rsidRPr="00235FCE">
        <w:rPr>
          <w:sz w:val="24"/>
          <w:szCs w:val="24"/>
          <w:vertAlign w:val="superscript"/>
        </w:rPr>
        <w:t>st</w:t>
      </w:r>
      <w:r w:rsidRPr="00235FCE">
        <w:rPr>
          <w:sz w:val="24"/>
          <w:szCs w:val="24"/>
        </w:rPr>
        <w:t xml:space="preserve"> Corinthians 12:4-11 &amp; Galatians 3:5. What are the “</w:t>
      </w:r>
      <w:r w:rsidRPr="00235FCE">
        <w:rPr>
          <w:b/>
          <w:sz w:val="24"/>
          <w:szCs w:val="24"/>
        </w:rPr>
        <w:t>Signs of an Apostle</w:t>
      </w:r>
      <w:r w:rsidRPr="00235FCE">
        <w:rPr>
          <w:sz w:val="24"/>
          <w:szCs w:val="24"/>
        </w:rPr>
        <w:t>” in 2</w:t>
      </w:r>
      <w:r w:rsidRPr="00235FCE">
        <w:rPr>
          <w:sz w:val="24"/>
          <w:szCs w:val="24"/>
          <w:vertAlign w:val="superscript"/>
        </w:rPr>
        <w:t>nd</w:t>
      </w:r>
      <w:r w:rsidRPr="00235FCE">
        <w:rPr>
          <w:sz w:val="24"/>
          <w:szCs w:val="24"/>
        </w:rPr>
        <w:t xml:space="preserve"> Corinthians 12:12? Some scriptures are in 2</w:t>
      </w:r>
      <w:r w:rsidRPr="00235FCE">
        <w:rPr>
          <w:sz w:val="24"/>
          <w:szCs w:val="24"/>
          <w:vertAlign w:val="superscript"/>
        </w:rPr>
        <w:t>nd</w:t>
      </w:r>
      <w:r w:rsidRPr="00235FCE">
        <w:rPr>
          <w:sz w:val="24"/>
          <w:szCs w:val="24"/>
        </w:rPr>
        <w:t xml:space="preserve"> Corinthians 11:13, 14-15; 12:12; 4:30; 5:12; 14:3; 15:12; Romans 15:19 &amp; Hebrews 2:4. </w:t>
      </w:r>
      <w:r w:rsidRPr="00235FCE">
        <w:rPr>
          <w:sz w:val="24"/>
          <w:szCs w:val="24"/>
        </w:rPr>
        <w:lastRenderedPageBreak/>
        <w:t>Even Jesus Christ is the Supreme Apostle in Hebrews 3:1. The Mark of an Apostle is evident in scripture. The Apostles had to deal with spiritual power in conflict with evil in 2</w:t>
      </w:r>
      <w:r w:rsidRPr="00235FCE">
        <w:rPr>
          <w:sz w:val="24"/>
          <w:szCs w:val="24"/>
          <w:vertAlign w:val="superscript"/>
        </w:rPr>
        <w:t>nd</w:t>
      </w:r>
      <w:r w:rsidRPr="00235FCE">
        <w:rPr>
          <w:sz w:val="24"/>
          <w:szCs w:val="24"/>
        </w:rPr>
        <w:t xml:space="preserve"> Corinthians 10:3-4, 8-11; 13:2-4, 10, they had jealous care to the total health of all the Churches of God in 2</w:t>
      </w:r>
      <w:r w:rsidRPr="00235FCE">
        <w:rPr>
          <w:sz w:val="24"/>
          <w:szCs w:val="24"/>
          <w:vertAlign w:val="superscript"/>
        </w:rPr>
        <w:t>nd</w:t>
      </w:r>
      <w:r w:rsidRPr="00235FCE">
        <w:rPr>
          <w:sz w:val="24"/>
          <w:szCs w:val="24"/>
        </w:rPr>
        <w:t xml:space="preserve"> Corinthians 11:1-6, they had true knowledge of Jesus and the Father Stephen’s Gospel plan in 2</w:t>
      </w:r>
      <w:r w:rsidRPr="00235FCE">
        <w:rPr>
          <w:sz w:val="24"/>
          <w:szCs w:val="24"/>
          <w:vertAlign w:val="superscript"/>
        </w:rPr>
        <w:t>nd</w:t>
      </w:r>
      <w:r w:rsidRPr="00235FCE">
        <w:rPr>
          <w:sz w:val="24"/>
          <w:szCs w:val="24"/>
        </w:rPr>
        <w:t xml:space="preserve"> Corinthians 11:6, they operated in self-support and selflessness in 2</w:t>
      </w:r>
      <w:r w:rsidRPr="00235FCE">
        <w:rPr>
          <w:sz w:val="24"/>
          <w:szCs w:val="24"/>
          <w:vertAlign w:val="superscript"/>
        </w:rPr>
        <w:t>nd</w:t>
      </w:r>
      <w:r w:rsidRPr="00235FCE">
        <w:rPr>
          <w:sz w:val="24"/>
          <w:szCs w:val="24"/>
        </w:rPr>
        <w:t xml:space="preserve"> Corinthians 11:7-11, they did not take advantage of the Churches of God and did not attack people physically in 2</w:t>
      </w:r>
      <w:r w:rsidRPr="00235FCE">
        <w:rPr>
          <w:sz w:val="24"/>
          <w:szCs w:val="24"/>
          <w:vertAlign w:val="superscript"/>
        </w:rPr>
        <w:t>nd</w:t>
      </w:r>
      <w:r w:rsidRPr="00235FCE">
        <w:rPr>
          <w:sz w:val="24"/>
          <w:szCs w:val="24"/>
        </w:rPr>
        <w:t xml:space="preserve"> Corinthians 11:20-21, they suffered and endured hardship for the Father Stephen’s Name of Christ in 2</w:t>
      </w:r>
      <w:r w:rsidRPr="00235FCE">
        <w:rPr>
          <w:sz w:val="24"/>
          <w:szCs w:val="24"/>
          <w:vertAlign w:val="superscript"/>
        </w:rPr>
        <w:t>nd</w:t>
      </w:r>
      <w:r w:rsidRPr="00235FCE">
        <w:rPr>
          <w:sz w:val="24"/>
          <w:szCs w:val="24"/>
        </w:rPr>
        <w:t xml:space="preserve"> Corinthians 11:23-29, they were caught up into Heaven in 2</w:t>
      </w:r>
      <w:r w:rsidRPr="00235FCE">
        <w:rPr>
          <w:sz w:val="24"/>
          <w:szCs w:val="24"/>
          <w:vertAlign w:val="superscript"/>
        </w:rPr>
        <w:t>nd</w:t>
      </w:r>
      <w:r w:rsidRPr="00235FCE">
        <w:rPr>
          <w:sz w:val="24"/>
          <w:szCs w:val="24"/>
        </w:rPr>
        <w:t xml:space="preserve"> Corinthians 12:1-6, they had the weakness of the thorn in the flesh in 2</w:t>
      </w:r>
      <w:r w:rsidRPr="00235FCE">
        <w:rPr>
          <w:sz w:val="24"/>
          <w:szCs w:val="24"/>
          <w:vertAlign w:val="superscript"/>
        </w:rPr>
        <w:t>nd</w:t>
      </w:r>
      <w:r w:rsidRPr="00235FCE">
        <w:rPr>
          <w:sz w:val="24"/>
          <w:szCs w:val="24"/>
        </w:rPr>
        <w:t xml:space="preserve"> Corinthians 12:7-9 &amp; they gained enormous strength from their weaknesses in 2</w:t>
      </w:r>
      <w:r w:rsidRPr="00235FCE">
        <w:rPr>
          <w:sz w:val="24"/>
          <w:szCs w:val="24"/>
          <w:vertAlign w:val="superscript"/>
        </w:rPr>
        <w:t>nd</w:t>
      </w:r>
      <w:r w:rsidRPr="00235FCE">
        <w:rPr>
          <w:sz w:val="24"/>
          <w:szCs w:val="24"/>
        </w:rPr>
        <w:t xml:space="preserve"> Corinthians 12:10. There were others that were not Apostles that worked enormous miracles. Some scriptures are in 1</w:t>
      </w:r>
      <w:r w:rsidRPr="00235FCE">
        <w:rPr>
          <w:sz w:val="24"/>
          <w:szCs w:val="24"/>
          <w:vertAlign w:val="superscript"/>
        </w:rPr>
        <w:t>st</w:t>
      </w:r>
      <w:r w:rsidRPr="00235FC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35FCE">
        <w:rPr>
          <w:sz w:val="24"/>
          <w:szCs w:val="24"/>
          <w:vertAlign w:val="superscript"/>
        </w:rPr>
        <w:t>st</w:t>
      </w:r>
      <w:r w:rsidRPr="00235FCE">
        <w:rPr>
          <w:sz w:val="24"/>
          <w:szCs w:val="24"/>
        </w:rPr>
        <w:t xml:space="preserve"> Corinthians 12:10, 28. So were these miracles restricted to the only Apostles? No! Some scriptures are in 2</w:t>
      </w:r>
      <w:r w:rsidRPr="00235FCE">
        <w:rPr>
          <w:sz w:val="24"/>
          <w:szCs w:val="24"/>
          <w:vertAlign w:val="superscript"/>
        </w:rPr>
        <w:t>nd</w:t>
      </w:r>
      <w:r w:rsidRPr="00235FCE">
        <w:rPr>
          <w:sz w:val="24"/>
          <w:szCs w:val="24"/>
        </w:rPr>
        <w:t xml:space="preserve"> Corinthians 3:1-4:18; 10:3-4; Philippians 3:10; Ephesians 5:17; 6:10-12; 2</w:t>
      </w:r>
      <w:r w:rsidRPr="00235FCE">
        <w:rPr>
          <w:sz w:val="24"/>
          <w:szCs w:val="24"/>
          <w:vertAlign w:val="superscript"/>
        </w:rPr>
        <w:t>nd</w:t>
      </w:r>
      <w:r w:rsidRPr="00235FCE">
        <w:rPr>
          <w:sz w:val="24"/>
          <w:szCs w:val="24"/>
        </w:rPr>
        <w:t xml:space="preserve"> Timothy 1:7 &amp; 1</w:t>
      </w:r>
      <w:r w:rsidRPr="00235FCE">
        <w:rPr>
          <w:sz w:val="24"/>
          <w:szCs w:val="24"/>
          <w:vertAlign w:val="superscript"/>
        </w:rPr>
        <w:t>st</w:t>
      </w:r>
      <w:r w:rsidRPr="00235FCE">
        <w:rPr>
          <w:sz w:val="24"/>
          <w:szCs w:val="24"/>
        </w:rPr>
        <w:t xml:space="preserve"> Corinthians 2:4-5. These magical wards (guards) of permissible defensive magic spells protect them from forbidden offensive magic spells is in 1</w:t>
      </w:r>
      <w:r w:rsidRPr="00235FCE">
        <w:rPr>
          <w:sz w:val="24"/>
          <w:szCs w:val="24"/>
          <w:vertAlign w:val="superscript"/>
        </w:rPr>
        <w:t>st</w:t>
      </w:r>
      <w:r w:rsidRPr="00235FCE">
        <w:rPr>
          <w:sz w:val="24"/>
          <w:szCs w:val="24"/>
        </w:rPr>
        <w:t xml:space="preserve"> Chronicles 25:8; 26:12, 16 &amp; Nehemiah 12:24, 45; 13:30. The Father Stephen’s Angelic Wards to protect certain people are in Psalms 91:11-12; Genesis 3:24 &amp; 1</w:t>
      </w:r>
      <w:r w:rsidRPr="00235FCE">
        <w:rPr>
          <w:sz w:val="24"/>
          <w:szCs w:val="24"/>
          <w:vertAlign w:val="superscript"/>
        </w:rPr>
        <w:t>st</w:t>
      </w:r>
      <w:r w:rsidRPr="00235FCE">
        <w:rPr>
          <w:sz w:val="24"/>
          <w:szCs w:val="24"/>
        </w:rPr>
        <w:t xml:space="preserve"> Corinthians 4:15. The Father Stephen’s Wards to protect His own people is in Deuteronomy 32:9-11; Psalms 1:6; 18:30; 97:10; 121:3-8; Proverbs 2:7-8; 30:5; Genesis 28:15; 1</w:t>
      </w:r>
      <w:r w:rsidRPr="00235FCE">
        <w:rPr>
          <w:sz w:val="24"/>
          <w:szCs w:val="24"/>
          <w:vertAlign w:val="superscript"/>
        </w:rPr>
        <w:t>st</w:t>
      </w:r>
      <w:r w:rsidRPr="00235FCE">
        <w:rPr>
          <w:sz w:val="24"/>
          <w:szCs w:val="24"/>
        </w:rPr>
        <w:t xml:space="preserve"> Samuel 2:9; 2</w:t>
      </w:r>
      <w:r w:rsidRPr="00235FCE">
        <w:rPr>
          <w:sz w:val="24"/>
          <w:szCs w:val="24"/>
          <w:vertAlign w:val="superscript"/>
        </w:rPr>
        <w:t>nd</w:t>
      </w:r>
      <w:r w:rsidRPr="00235FCE">
        <w:rPr>
          <w:sz w:val="24"/>
          <w:szCs w:val="24"/>
        </w:rPr>
        <w:t xml:space="preserve"> Samuel 22:31; Isaiah 27:3; 31:5; 52:12; 58:8; Wisdom of Solomon 5:15-23 &amp; Ephesians 6:10-20. The Christian </w:t>
      </w:r>
      <w:r w:rsidRPr="00235FCE">
        <w:rPr>
          <w:sz w:val="24"/>
          <w:szCs w:val="24"/>
        </w:rPr>
        <w:lastRenderedPageBreak/>
        <w:t>Wards is used to Guard the True Gospel from Satanic Evil is in 2</w:t>
      </w:r>
      <w:r w:rsidRPr="00235FCE">
        <w:rPr>
          <w:sz w:val="24"/>
          <w:szCs w:val="24"/>
          <w:vertAlign w:val="superscript"/>
        </w:rPr>
        <w:t>nd</w:t>
      </w:r>
      <w:r w:rsidRPr="00235FCE">
        <w:rPr>
          <w:sz w:val="24"/>
          <w:szCs w:val="24"/>
        </w:rPr>
        <w:t xml:space="preserve"> Timothy 1:14; 4:14-15; Acts 20:30-31 &amp; 1</w:t>
      </w:r>
      <w:r w:rsidRPr="00235FCE">
        <w:rPr>
          <w:sz w:val="24"/>
          <w:szCs w:val="24"/>
          <w:vertAlign w:val="superscript"/>
        </w:rPr>
        <w:t>st</w:t>
      </w:r>
      <w:r w:rsidRPr="00235FCE">
        <w:rPr>
          <w:sz w:val="24"/>
          <w:szCs w:val="24"/>
        </w:rPr>
        <w:t xml:space="preserve"> Timothy 6:20. Guards at the tomb of the Lord Jesus Christ are in Matthew 27:65-66; 28:4. Bodyguards for the protection of Kings are in 1</w:t>
      </w:r>
      <w:r w:rsidRPr="00235FCE">
        <w:rPr>
          <w:sz w:val="24"/>
          <w:szCs w:val="24"/>
          <w:vertAlign w:val="superscript"/>
        </w:rPr>
        <w:t>st</w:t>
      </w:r>
      <w:r w:rsidRPr="00235FCE">
        <w:rPr>
          <w:sz w:val="24"/>
          <w:szCs w:val="24"/>
        </w:rPr>
        <w:t xml:space="preserve"> Samuel 22:14; 26:14-15; 28:2; 2</w:t>
      </w:r>
      <w:r w:rsidRPr="00235FCE">
        <w:rPr>
          <w:sz w:val="24"/>
          <w:szCs w:val="24"/>
          <w:vertAlign w:val="superscript"/>
        </w:rPr>
        <w:t>nd</w:t>
      </w:r>
      <w:r w:rsidRPr="00235FCE">
        <w:rPr>
          <w:sz w:val="24"/>
          <w:szCs w:val="24"/>
        </w:rPr>
        <w:t xml:space="preserve"> Samuel 16:6; 23:23; 1</w:t>
      </w:r>
      <w:r w:rsidRPr="00235FCE">
        <w:rPr>
          <w:sz w:val="24"/>
          <w:szCs w:val="24"/>
          <w:vertAlign w:val="superscript"/>
        </w:rPr>
        <w:t>st</w:t>
      </w:r>
      <w:r w:rsidRPr="00235FCE">
        <w:rPr>
          <w:sz w:val="24"/>
          <w:szCs w:val="24"/>
        </w:rPr>
        <w:t xml:space="preserve"> Chronicles 11:25; 1</w:t>
      </w:r>
      <w:r w:rsidRPr="00235FCE">
        <w:rPr>
          <w:sz w:val="24"/>
          <w:szCs w:val="24"/>
          <w:vertAlign w:val="superscript"/>
        </w:rPr>
        <w:t>st</w:t>
      </w:r>
      <w:r w:rsidRPr="00235FCE">
        <w:rPr>
          <w:sz w:val="24"/>
          <w:szCs w:val="24"/>
        </w:rPr>
        <w:t xml:space="preserve"> Kings 1:8, 10; 2</w:t>
      </w:r>
      <w:r w:rsidRPr="00235FCE">
        <w:rPr>
          <w:sz w:val="24"/>
          <w:szCs w:val="24"/>
          <w:vertAlign w:val="superscript"/>
        </w:rPr>
        <w:t>nd</w:t>
      </w:r>
      <w:r w:rsidRPr="00235FCE">
        <w:rPr>
          <w:sz w:val="24"/>
          <w:szCs w:val="24"/>
        </w:rPr>
        <w:t xml:space="preserve"> Kings 11:7-8; 2</w:t>
      </w:r>
      <w:r w:rsidRPr="00235FCE">
        <w:rPr>
          <w:sz w:val="24"/>
          <w:szCs w:val="24"/>
          <w:vertAlign w:val="superscript"/>
        </w:rPr>
        <w:t>nd</w:t>
      </w:r>
      <w:r w:rsidRPr="00235FCE">
        <w:rPr>
          <w:sz w:val="24"/>
          <w:szCs w:val="24"/>
        </w:rPr>
        <w:t xml:space="preserve"> Chronicles 12:11 &amp; Acts 12:20-24. Other kinds of Human Guards to protect certain people are in Nehemiah 4:9, 23; Luke 2:8; 11:21; 22:4, 52, 63; Philippians 1:13; Genesis 37:36; 2</w:t>
      </w:r>
      <w:r w:rsidRPr="00235FCE">
        <w:rPr>
          <w:sz w:val="24"/>
          <w:szCs w:val="24"/>
          <w:vertAlign w:val="superscript"/>
        </w:rPr>
        <w:t>nd</w:t>
      </w:r>
      <w:r w:rsidRPr="00235FCE">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235FCE">
        <w:rPr>
          <w:sz w:val="24"/>
          <w:szCs w:val="24"/>
          <w:vertAlign w:val="superscript"/>
        </w:rPr>
        <w:t>st</w:t>
      </w:r>
      <w:r w:rsidRPr="00235FCE">
        <w:rPr>
          <w:sz w:val="24"/>
          <w:szCs w:val="24"/>
        </w:rPr>
        <w:t xml:space="preserve"> Timothy 4:16 &amp; Deuteronomy 4:9. The Father Stephen’s Warning to His Disciples to Guard &amp; protect Oneself from the Pharisees &amp; Sadducees is in Matthew 16:6, 11-12; 1</w:t>
      </w:r>
      <w:r w:rsidRPr="00235FCE">
        <w:rPr>
          <w:sz w:val="24"/>
          <w:szCs w:val="24"/>
          <w:vertAlign w:val="superscript"/>
        </w:rPr>
        <w:t>st</w:t>
      </w:r>
      <w:r w:rsidRPr="00235FCE">
        <w:rPr>
          <w:sz w:val="24"/>
          <w:szCs w:val="24"/>
        </w:rPr>
        <w:t xml:space="preserve"> Corinthians 16:13; Philippians 4:7; 2</w:t>
      </w:r>
      <w:r w:rsidRPr="00235FCE">
        <w:rPr>
          <w:sz w:val="24"/>
          <w:szCs w:val="24"/>
          <w:vertAlign w:val="superscript"/>
        </w:rPr>
        <w:t>nd</w:t>
      </w:r>
      <w:r w:rsidRPr="00235FCE">
        <w:rPr>
          <w:sz w:val="24"/>
          <w:szCs w:val="24"/>
        </w:rPr>
        <w:t xml:space="preserve"> Peter 3:17; 2</w:t>
      </w:r>
      <w:r w:rsidRPr="00235FCE">
        <w:rPr>
          <w:sz w:val="24"/>
          <w:szCs w:val="24"/>
          <w:vertAlign w:val="superscript"/>
        </w:rPr>
        <w:t>nd</w:t>
      </w:r>
      <w:r w:rsidRPr="00235FCE">
        <w:rPr>
          <w:sz w:val="24"/>
          <w:szCs w:val="24"/>
        </w:rPr>
        <w:t xml:space="preserve"> John 8 &amp; Acts 20:28. Church Leaders are to guard &amp; protect those under Him in Acts 20:28-31; Hebrews 13:17 &amp; 1</w:t>
      </w:r>
      <w:r w:rsidRPr="00235FCE">
        <w:rPr>
          <w:sz w:val="24"/>
          <w:szCs w:val="24"/>
          <w:vertAlign w:val="superscript"/>
        </w:rPr>
        <w:t>st</w:t>
      </w:r>
      <w:r w:rsidRPr="00235FCE">
        <w:rPr>
          <w:sz w:val="24"/>
          <w:szCs w:val="24"/>
        </w:rPr>
        <w:t xml:space="preserve"> Peter 5:2. The Father Stephen’s Divine Aids to protect His Armies is in 2</w:t>
      </w:r>
      <w:r w:rsidRPr="00235FCE">
        <w:rPr>
          <w:sz w:val="24"/>
          <w:szCs w:val="24"/>
          <w:vertAlign w:val="superscript"/>
        </w:rPr>
        <w:t>nd</w:t>
      </w:r>
      <w:r w:rsidRPr="00235FCE">
        <w:rPr>
          <w:sz w:val="24"/>
          <w:szCs w:val="24"/>
        </w:rPr>
        <w:t xml:space="preserve"> Samuel 21:17; 2</w:t>
      </w:r>
      <w:r w:rsidRPr="00235FCE">
        <w:rPr>
          <w:sz w:val="24"/>
          <w:szCs w:val="24"/>
          <w:vertAlign w:val="superscript"/>
        </w:rPr>
        <w:t>nd</w:t>
      </w:r>
      <w:r w:rsidRPr="00235FCE">
        <w:rPr>
          <w:sz w:val="24"/>
          <w:szCs w:val="24"/>
        </w:rPr>
        <w:t xml:space="preserve"> Kings 5:15; Daniel 11:34; Tobit 8:6; Judith 3:6; 9:4; Esther 16:20; Wisdom of Solomon 13:18; 1</w:t>
      </w:r>
      <w:r w:rsidRPr="00235FCE">
        <w:rPr>
          <w:sz w:val="24"/>
          <w:szCs w:val="24"/>
          <w:vertAlign w:val="superscript"/>
        </w:rPr>
        <w:t>st</w:t>
      </w:r>
      <w:r w:rsidRPr="00235FCE">
        <w:rPr>
          <w:sz w:val="24"/>
          <w:szCs w:val="24"/>
        </w:rPr>
        <w:t xml:space="preserve"> Maccabees 8:26; 10:6, 24; 15:26; 16:18; 2</w:t>
      </w:r>
      <w:r w:rsidRPr="00235FCE">
        <w:rPr>
          <w:sz w:val="24"/>
          <w:szCs w:val="24"/>
          <w:vertAlign w:val="superscript"/>
        </w:rPr>
        <w:t>nd</w:t>
      </w:r>
      <w:r w:rsidRPr="00235FC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9712B" w:rsidRPr="00235FCE" w:rsidRDefault="00E9712B" w:rsidP="00E9712B">
      <w:pPr>
        <w:spacing w:line="480" w:lineRule="auto"/>
        <w:jc w:val="both"/>
        <w:rPr>
          <w:sz w:val="24"/>
          <w:szCs w:val="24"/>
        </w:rPr>
      </w:pPr>
      <w:r w:rsidRPr="00235FCE">
        <w:rPr>
          <w:sz w:val="24"/>
          <w:szCs w:val="24"/>
        </w:rPr>
        <w:t xml:space="preserve">False Miracles are other unnatural events from acts of Human Beings, Demons or Deceiving Spirits are not true miracles. Satan can deceive, but cannot truly work transcendently over </w:t>
      </w:r>
      <w:r w:rsidRPr="00235FCE">
        <w:rPr>
          <w:sz w:val="24"/>
          <w:szCs w:val="24"/>
        </w:rPr>
        <w:lastRenderedPageBreak/>
        <w:t>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235FCE">
        <w:rPr>
          <w:sz w:val="24"/>
          <w:szCs w:val="24"/>
          <w:vertAlign w:val="superscript"/>
        </w:rPr>
        <w:t>st</w:t>
      </w:r>
      <w:r w:rsidRPr="00235FCE">
        <w:rPr>
          <w:sz w:val="24"/>
          <w:szCs w:val="24"/>
        </w:rPr>
        <w:t xml:space="preserve"> John 5:19; Ephesians 2:2; 2</w:t>
      </w:r>
      <w:r w:rsidRPr="00235FCE">
        <w:rPr>
          <w:sz w:val="24"/>
          <w:szCs w:val="24"/>
          <w:vertAlign w:val="superscript"/>
        </w:rPr>
        <w:t>nd</w:t>
      </w:r>
      <w:r w:rsidRPr="00235FCE">
        <w:rPr>
          <w:sz w:val="24"/>
          <w:szCs w:val="24"/>
        </w:rPr>
        <w:t xml:space="preserve"> Corinthians 4:3-4 &amp; 2</w:t>
      </w:r>
      <w:r w:rsidRPr="00235FCE">
        <w:rPr>
          <w:sz w:val="24"/>
          <w:szCs w:val="24"/>
          <w:vertAlign w:val="superscript"/>
        </w:rPr>
        <w:t>nd</w:t>
      </w:r>
      <w:r w:rsidRPr="00235FCE">
        <w:rPr>
          <w:sz w:val="24"/>
          <w:szCs w:val="24"/>
        </w:rPr>
        <w:t xml:space="preserve"> Corinthians 11:14. Satan’s power is finite, where God’s are infinite. God only performs genuine miracles in Acts 5:38-39. Satan only performs counterfeit miracles in 2</w:t>
      </w:r>
      <w:r w:rsidRPr="00235FCE">
        <w:rPr>
          <w:sz w:val="24"/>
          <w:szCs w:val="24"/>
          <w:vertAlign w:val="superscript"/>
        </w:rPr>
        <w:t>nd</w:t>
      </w:r>
      <w:r w:rsidRPr="00235FCE">
        <w:rPr>
          <w:sz w:val="24"/>
          <w:szCs w:val="24"/>
        </w:rPr>
        <w:t xml:space="preserve"> Thessalonians 2:9. What are the limitations of Satan’s miracles? First, Pharaoh’s Magicians could conjure up waters turning to blood and frogs, but not lice or anything afterwards in Exodus 3:1-12:42; 14:1-31. Simon the Sorcerer amazed </w:t>
      </w:r>
      <w:r w:rsidRPr="00235FCE">
        <w:rPr>
          <w:sz w:val="24"/>
          <w:szCs w:val="24"/>
        </w:rPr>
        <w:lastRenderedPageBreak/>
        <w:t>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235FCE">
        <w:rPr>
          <w:sz w:val="24"/>
          <w:szCs w:val="24"/>
          <w:vertAlign w:val="superscript"/>
        </w:rPr>
        <w:t>nd</w:t>
      </w:r>
      <w:r w:rsidRPr="00235FCE">
        <w:rPr>
          <w:sz w:val="24"/>
          <w:szCs w:val="24"/>
        </w:rPr>
        <w:t xml:space="preserve"> Thessalonians 2:9-10. Those who follow after the Man of Sin will be eternally damned “</w:t>
      </w:r>
      <w:r w:rsidRPr="00235FCE">
        <w:rPr>
          <w:b/>
          <w:sz w:val="24"/>
          <w:szCs w:val="24"/>
        </w:rPr>
        <w:t>because they refused to (agape) love the truth and be saved</w:t>
      </w:r>
      <w:r w:rsidRPr="00235FCE">
        <w:rPr>
          <w:sz w:val="24"/>
          <w:szCs w:val="24"/>
        </w:rPr>
        <w:t>” in 2</w:t>
      </w:r>
      <w:r w:rsidRPr="00235FCE">
        <w:rPr>
          <w:sz w:val="24"/>
          <w:szCs w:val="24"/>
          <w:vertAlign w:val="superscript"/>
        </w:rPr>
        <w:t>nd</w:t>
      </w:r>
      <w:r w:rsidRPr="00235FCE">
        <w:rPr>
          <w:sz w:val="24"/>
          <w:szCs w:val="24"/>
        </w:rPr>
        <w:t xml:space="preserve"> Thessalonians 2:10.  Last of all, the Second Beast will rise “</w:t>
      </w:r>
      <w:r w:rsidRPr="00235FCE">
        <w:rPr>
          <w:b/>
          <w:sz w:val="24"/>
          <w:szCs w:val="24"/>
        </w:rPr>
        <w:t>out of the Earth</w:t>
      </w:r>
      <w:r w:rsidRPr="00235FCE">
        <w:rPr>
          <w:sz w:val="24"/>
          <w:szCs w:val="24"/>
        </w:rPr>
        <w:t>” &amp; He will have “</w:t>
      </w:r>
      <w:r w:rsidRPr="00235FCE">
        <w:rPr>
          <w:b/>
          <w:sz w:val="24"/>
          <w:szCs w:val="24"/>
        </w:rPr>
        <w:t>all authority of the first Beast</w:t>
      </w:r>
      <w:r w:rsidRPr="00235FCE">
        <w:rPr>
          <w:sz w:val="24"/>
          <w:szCs w:val="24"/>
        </w:rPr>
        <w:t>” and “</w:t>
      </w:r>
      <w:r w:rsidRPr="00235FCE">
        <w:rPr>
          <w:b/>
          <w:sz w:val="24"/>
          <w:szCs w:val="24"/>
        </w:rPr>
        <w:t>works great signs, even making fire come down from Heaven to Earth in the sight of Men, and by the signs which it is allowed to work in the presence of the Beast, it deceives those who dwell on Earth</w:t>
      </w:r>
      <w:r w:rsidRPr="00235FCE">
        <w:rPr>
          <w:sz w:val="24"/>
          <w:szCs w:val="24"/>
        </w:rPr>
        <w:t>” in Revelation 13:11-14. A false gospel accompanies these Satanic miracles in connection to the power displayed by the First Beast who utters “</w:t>
      </w:r>
      <w:r w:rsidRPr="00235FCE">
        <w:rPr>
          <w:b/>
          <w:sz w:val="24"/>
          <w:szCs w:val="24"/>
        </w:rPr>
        <w:t>haughty &amp; blasphemous words…it opened its mouth to utter blasphemies against God, blaspheming His name and His dwelling</w:t>
      </w:r>
      <w:r w:rsidRPr="00235FCE">
        <w:rPr>
          <w:sz w:val="24"/>
          <w:szCs w:val="24"/>
        </w:rPr>
        <w:t>” in Revelation 13:5-6. The Power of God is greater than the Power of Satan in 1</w:t>
      </w:r>
      <w:r w:rsidRPr="00235FCE">
        <w:rPr>
          <w:sz w:val="24"/>
          <w:szCs w:val="24"/>
          <w:vertAlign w:val="superscript"/>
        </w:rPr>
        <w:t>st</w:t>
      </w:r>
      <w:r w:rsidRPr="00235FCE">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235FCE">
        <w:rPr>
          <w:sz w:val="24"/>
          <w:szCs w:val="24"/>
          <w:vertAlign w:val="superscript"/>
        </w:rPr>
        <w:t>st</w:t>
      </w:r>
      <w:r w:rsidRPr="00235FCE">
        <w:rPr>
          <w:sz w:val="24"/>
          <w:szCs w:val="24"/>
        </w:rPr>
        <w:t xml:space="preserve"> Corinthians 10:20. Those who have pagan sexual backgrounds cannot say or know “</w:t>
      </w:r>
      <w:r w:rsidRPr="00235FCE">
        <w:rPr>
          <w:b/>
          <w:sz w:val="24"/>
          <w:szCs w:val="24"/>
        </w:rPr>
        <w:t>Jesus is Lord, except by the Holy Ghost</w:t>
      </w:r>
      <w:r w:rsidRPr="00235FCE">
        <w:rPr>
          <w:sz w:val="24"/>
          <w:szCs w:val="24"/>
        </w:rPr>
        <w:t>” in the Kingdom of the Godly Father Stephen or “</w:t>
      </w:r>
      <w:r w:rsidRPr="00235FCE">
        <w:rPr>
          <w:b/>
          <w:sz w:val="24"/>
          <w:szCs w:val="24"/>
        </w:rPr>
        <w:t>Jesus is Lord, except by the Holy Spirit</w:t>
      </w:r>
      <w:r w:rsidRPr="00235FCE">
        <w:rPr>
          <w:sz w:val="24"/>
          <w:szCs w:val="24"/>
        </w:rPr>
        <w:t xml:space="preserve">” &amp; </w:t>
      </w:r>
      <w:r w:rsidRPr="00235FCE">
        <w:rPr>
          <w:b/>
          <w:sz w:val="24"/>
          <w:szCs w:val="24"/>
        </w:rPr>
        <w:t>Jesus is Lord, except by the Spirit of Holiness</w:t>
      </w:r>
      <w:r w:rsidRPr="00235FCE">
        <w:rPr>
          <w:sz w:val="24"/>
          <w:szCs w:val="24"/>
        </w:rPr>
        <w:t xml:space="preserve"> in the Kingdom of the Earthly Father Stephen and the Kingdom of the Heavenly Father Stephen in 1</w:t>
      </w:r>
      <w:r w:rsidRPr="00235FCE">
        <w:rPr>
          <w:sz w:val="24"/>
          <w:szCs w:val="24"/>
          <w:vertAlign w:val="superscript"/>
        </w:rPr>
        <w:t>st</w:t>
      </w:r>
      <w:r w:rsidRPr="00235FCE">
        <w:rPr>
          <w:sz w:val="24"/>
          <w:szCs w:val="24"/>
        </w:rPr>
        <w:t xml:space="preserve"> Corinthians 12:3 (OKJV &amp; NKJV). This means Jesus is Lord by the Father Stephen’s Spirit of Holiness in the Kingdom of Earth, by the Father Stephen’s Holy Spirit in the Kingdom of Heaven and by the Father Stephen’s Holy Ghost </w:t>
      </w:r>
      <w:r w:rsidRPr="00235FCE">
        <w:rPr>
          <w:sz w:val="24"/>
          <w:szCs w:val="24"/>
        </w:rPr>
        <w:lastRenderedPageBreak/>
        <w:t>in the Kingdom of God. Some scriptures of a genuine gifted Christian are in 1</w:t>
      </w:r>
      <w:r w:rsidRPr="00235FCE">
        <w:rPr>
          <w:sz w:val="24"/>
          <w:szCs w:val="24"/>
          <w:vertAlign w:val="superscript"/>
        </w:rPr>
        <w:t>st</w:t>
      </w:r>
      <w:r w:rsidRPr="00235FCE">
        <w:rPr>
          <w:sz w:val="24"/>
          <w:szCs w:val="24"/>
        </w:rPr>
        <w:t xml:space="preserve"> Corinthians 12:3, 7; 1</w:t>
      </w:r>
      <w:r w:rsidRPr="00235FCE">
        <w:rPr>
          <w:sz w:val="24"/>
          <w:szCs w:val="24"/>
          <w:vertAlign w:val="superscript"/>
        </w:rPr>
        <w:t>st</w:t>
      </w:r>
      <w:r w:rsidRPr="00235FCE">
        <w:rPr>
          <w:sz w:val="24"/>
          <w:szCs w:val="24"/>
        </w:rPr>
        <w:t xml:space="preserve"> John 4:2; Matthew 7:20; John 15:5 &amp; Galatians 5:22-23. Should Christians seek after miracles? Some scriptures are in Acts 8:21-22; Luke 23:8; Matthew 10:7-8; 16:1-4; 1</w:t>
      </w:r>
      <w:r w:rsidRPr="00235FCE">
        <w:rPr>
          <w:sz w:val="24"/>
          <w:szCs w:val="24"/>
          <w:vertAlign w:val="superscript"/>
        </w:rPr>
        <w:t>st</w:t>
      </w:r>
      <w:r w:rsidRPr="00235FCE">
        <w:rPr>
          <w:sz w:val="24"/>
          <w:szCs w:val="24"/>
        </w:rPr>
        <w:t xml:space="preserve"> Corinthians 1:22-24; Romans 15:18-19; 2</w:t>
      </w:r>
      <w:r w:rsidRPr="00235FCE">
        <w:rPr>
          <w:sz w:val="24"/>
          <w:szCs w:val="24"/>
          <w:vertAlign w:val="superscript"/>
        </w:rPr>
        <w:t>nd</w:t>
      </w:r>
      <w:r w:rsidRPr="00235FCE">
        <w:rPr>
          <w:sz w:val="24"/>
          <w:szCs w:val="24"/>
        </w:rPr>
        <w:t xml:space="preserve"> Corinthians 12:12; James 5:14 &amp; Acts 4:29-30; 9:38.</w:t>
      </w:r>
    </w:p>
    <w:p w:rsidR="00E9712B" w:rsidRPr="00235FCE" w:rsidRDefault="00E9712B" w:rsidP="00E9712B">
      <w:pPr>
        <w:spacing w:line="480" w:lineRule="auto"/>
        <w:jc w:val="center"/>
        <w:rPr>
          <w:b/>
          <w:sz w:val="24"/>
          <w:szCs w:val="24"/>
        </w:rPr>
      </w:pPr>
      <w:r w:rsidRPr="00235FCE">
        <w:rPr>
          <w:b/>
          <w:sz w:val="24"/>
          <w:szCs w:val="24"/>
        </w:rPr>
        <w:t>The True Miracles of the Father Stephen</w:t>
      </w:r>
    </w:p>
    <w:p w:rsidR="00E9712B" w:rsidRPr="00235FCE" w:rsidRDefault="00E9712B" w:rsidP="00E9712B">
      <w:pPr>
        <w:spacing w:line="480" w:lineRule="auto"/>
        <w:jc w:val="both"/>
        <w:rPr>
          <w:sz w:val="24"/>
          <w:szCs w:val="24"/>
        </w:rPr>
      </w:pPr>
      <w:r w:rsidRPr="00235FCE">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w:t>
      </w:r>
      <w:r w:rsidRPr="00235FCE">
        <w:rPr>
          <w:sz w:val="24"/>
          <w:szCs w:val="24"/>
        </w:rPr>
        <w:lastRenderedPageBreak/>
        <w:t xml:space="preserve">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9712B" w:rsidRPr="00235FCE" w:rsidRDefault="00E9712B" w:rsidP="00E9712B">
      <w:pPr>
        <w:spacing w:line="480" w:lineRule="auto"/>
        <w:jc w:val="both"/>
        <w:rPr>
          <w:sz w:val="24"/>
          <w:szCs w:val="24"/>
        </w:rPr>
      </w:pPr>
      <w:r w:rsidRPr="00235FCE">
        <w:rPr>
          <w:sz w:val="24"/>
          <w:szCs w:val="24"/>
        </w:rPr>
        <w:t xml:space="preserve">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w:t>
      </w:r>
      <w:r w:rsidRPr="00235FCE">
        <w:rPr>
          <w:sz w:val="24"/>
          <w:szCs w:val="24"/>
        </w:rPr>
        <w:lastRenderedPageBreak/>
        <w:t>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235FCE">
        <w:rPr>
          <w:sz w:val="24"/>
          <w:szCs w:val="24"/>
          <w:vertAlign w:val="superscript"/>
        </w:rPr>
        <w:t>st</w:t>
      </w:r>
      <w:r w:rsidRPr="00235FCE">
        <w:rPr>
          <w:sz w:val="24"/>
          <w:szCs w:val="24"/>
        </w:rPr>
        <w:t xml:space="preserve"> Samuel 14:36; Job 24:22; Psalms 69:18; 73:28; 85:5 (OKJV); 107:18; Proverbs 20:5; Song of Solomon 1:4 (OKJV); Isaiah 5:19; 12:3 (OKJV); Jeremiah 30:21; Joel 3:9; 1</w:t>
      </w:r>
      <w:r w:rsidRPr="00235FCE">
        <w:rPr>
          <w:sz w:val="24"/>
          <w:szCs w:val="24"/>
          <w:vertAlign w:val="superscript"/>
        </w:rPr>
        <w:t>st</w:t>
      </w:r>
      <w:r w:rsidRPr="00235FCE">
        <w:rPr>
          <w:sz w:val="24"/>
          <w:szCs w:val="24"/>
        </w:rPr>
        <w:t xml:space="preserve"> Esdras 3:22; 2</w:t>
      </w:r>
      <w:r w:rsidRPr="00235FCE">
        <w:rPr>
          <w:sz w:val="24"/>
          <w:szCs w:val="24"/>
          <w:vertAlign w:val="superscript"/>
        </w:rPr>
        <w:t>nd</w:t>
      </w:r>
      <w:r w:rsidRPr="00235FCE">
        <w:rPr>
          <w:sz w:val="24"/>
          <w:szCs w:val="24"/>
        </w:rPr>
        <w:t xml:space="preserve"> Esdras 6:18; 16:37; Sirach 51:23; 2</w:t>
      </w:r>
      <w:r w:rsidRPr="00235FCE">
        <w:rPr>
          <w:sz w:val="24"/>
          <w:szCs w:val="24"/>
          <w:vertAlign w:val="superscript"/>
        </w:rPr>
        <w:t>nd</w:t>
      </w:r>
      <w:r w:rsidRPr="00235FC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235FCE">
        <w:rPr>
          <w:sz w:val="24"/>
          <w:szCs w:val="24"/>
          <w:vertAlign w:val="superscript"/>
        </w:rPr>
        <w:t>nd</w:t>
      </w:r>
      <w:r w:rsidRPr="00235FC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w:t>
      </w:r>
      <w:r w:rsidRPr="00235FCE">
        <w:rPr>
          <w:sz w:val="24"/>
          <w:szCs w:val="24"/>
        </w:rPr>
        <w:lastRenderedPageBreak/>
        <w:t>Our Lord is stronger &amp; wiser than the Lordship of the Law in 1</w:t>
      </w:r>
      <w:r w:rsidRPr="00235FCE">
        <w:rPr>
          <w:sz w:val="24"/>
          <w:szCs w:val="24"/>
          <w:vertAlign w:val="superscript"/>
        </w:rPr>
        <w:t>st</w:t>
      </w:r>
      <w:r w:rsidRPr="00235FC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235FCE">
        <w:rPr>
          <w:sz w:val="24"/>
          <w:szCs w:val="24"/>
          <w:vertAlign w:val="superscript"/>
        </w:rPr>
        <w:t>nd</w:t>
      </w:r>
      <w:r w:rsidRPr="00235FCE">
        <w:rPr>
          <w:sz w:val="24"/>
          <w:szCs w:val="24"/>
        </w:rPr>
        <w:t xml:space="preserve"> Serpent Satan the Married Lord called Wisdom the “</w:t>
      </w:r>
      <w:r w:rsidRPr="00235FCE">
        <w:rPr>
          <w:b/>
          <w:sz w:val="24"/>
          <w:szCs w:val="24"/>
        </w:rPr>
        <w:t>Creator of the Eternal Sin</w:t>
      </w:r>
      <w:r w:rsidRPr="00235FC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35FCE">
        <w:rPr>
          <w:sz w:val="24"/>
          <w:szCs w:val="24"/>
          <w:vertAlign w:val="superscript"/>
        </w:rPr>
        <w:t>st</w:t>
      </w:r>
      <w:r w:rsidRPr="00235FCE">
        <w:rPr>
          <w:sz w:val="24"/>
          <w:szCs w:val="24"/>
        </w:rPr>
        <w:t xml:space="preserve"> Samuel 8:12 (NKJV); 20:40 (NKJV); 2</w:t>
      </w:r>
      <w:r w:rsidRPr="00235FCE">
        <w:rPr>
          <w:sz w:val="24"/>
          <w:szCs w:val="24"/>
          <w:vertAlign w:val="superscript"/>
        </w:rPr>
        <w:t>nd</w:t>
      </w:r>
      <w:r w:rsidRPr="00235FCE">
        <w:rPr>
          <w:sz w:val="24"/>
          <w:szCs w:val="24"/>
        </w:rPr>
        <w:t xml:space="preserve"> Samuel 1:27; 2</w:t>
      </w:r>
      <w:r w:rsidRPr="00235FCE">
        <w:rPr>
          <w:sz w:val="24"/>
          <w:szCs w:val="24"/>
          <w:vertAlign w:val="superscript"/>
        </w:rPr>
        <w:t>nd</w:t>
      </w:r>
      <w:r w:rsidRPr="00235FCE">
        <w:rPr>
          <w:sz w:val="24"/>
          <w:szCs w:val="24"/>
        </w:rPr>
        <w:t xml:space="preserve"> Kings 10:2 (NKJV); 11:8, 11; 1</w:t>
      </w:r>
      <w:r w:rsidRPr="00235FCE">
        <w:rPr>
          <w:sz w:val="24"/>
          <w:szCs w:val="24"/>
          <w:vertAlign w:val="superscript"/>
        </w:rPr>
        <w:t>st</w:t>
      </w:r>
      <w:r w:rsidRPr="00235FCE">
        <w:rPr>
          <w:sz w:val="24"/>
          <w:szCs w:val="24"/>
        </w:rPr>
        <w:t xml:space="preserve"> Chronicles 12:33, 37 (NKJV); 2</w:t>
      </w:r>
      <w:r w:rsidRPr="00235FCE">
        <w:rPr>
          <w:sz w:val="24"/>
          <w:szCs w:val="24"/>
          <w:vertAlign w:val="superscript"/>
        </w:rPr>
        <w:t>nd</w:t>
      </w:r>
      <w:r w:rsidRPr="00235FCE">
        <w:rPr>
          <w:sz w:val="24"/>
          <w:szCs w:val="24"/>
        </w:rPr>
        <w:t xml:space="preserve"> Chronicles 23:7, 10; 32:5 (NKJV); Nehemiah 4;17 (NKJV); Ecclesiastes 9:18; Isaiah 13:5; Jeremiah 21:4; 22:7; 50:25; 51:20; Ezekiel 9:1-2; 32:27; 39:9-10; Joel 2:8 (NKJV); Judith 6:12; 7:5; 14:1, 11; Wisdom of Solomon 5:17, 20, 43; 1</w:t>
      </w:r>
      <w:r w:rsidRPr="00235FCE">
        <w:rPr>
          <w:sz w:val="24"/>
          <w:szCs w:val="24"/>
          <w:vertAlign w:val="superscript"/>
        </w:rPr>
        <w:t>st</w:t>
      </w:r>
      <w:r w:rsidRPr="00235FCE">
        <w:rPr>
          <w:sz w:val="24"/>
          <w:szCs w:val="24"/>
        </w:rPr>
        <w:t xml:space="preserve"> Maccabees 7:44; 8:26, 28; 9:39; 10:6; 11:51; 16:16; 2</w:t>
      </w:r>
      <w:r w:rsidRPr="00235FCE">
        <w:rPr>
          <w:sz w:val="24"/>
          <w:szCs w:val="24"/>
          <w:vertAlign w:val="superscript"/>
        </w:rPr>
        <w:t>nd</w:t>
      </w:r>
      <w:r w:rsidRPr="00235FCE">
        <w:rPr>
          <w:sz w:val="24"/>
          <w:szCs w:val="24"/>
        </w:rPr>
        <w:t xml:space="preserve"> Maccabees 3:28; 5:26; 8:18; 9:2; 10:23, 27, 30; 11:7; John 18:3 &amp; 2</w:t>
      </w:r>
      <w:r w:rsidRPr="00235FCE">
        <w:rPr>
          <w:sz w:val="24"/>
          <w:szCs w:val="24"/>
          <w:vertAlign w:val="superscript"/>
        </w:rPr>
        <w:t>nd</w:t>
      </w:r>
      <w:r w:rsidRPr="00235FCE">
        <w:rPr>
          <w:sz w:val="24"/>
          <w:szCs w:val="24"/>
        </w:rPr>
        <w:t xml:space="preserve"> Corinthians 10:1-6. The Eternal Weapon used as the Eternal Sin in Lordship has the origin by the word “</w:t>
      </w:r>
      <w:r w:rsidRPr="00235FCE">
        <w:rPr>
          <w:b/>
          <w:sz w:val="24"/>
          <w:szCs w:val="24"/>
        </w:rPr>
        <w:t>Qanah</w:t>
      </w:r>
      <w:r w:rsidRPr="00235FCE">
        <w:rPr>
          <w:sz w:val="24"/>
          <w:szCs w:val="24"/>
        </w:rPr>
        <w:t>” which can mean “</w:t>
      </w:r>
      <w:r w:rsidRPr="00235FCE">
        <w:rPr>
          <w:b/>
          <w:sz w:val="24"/>
          <w:szCs w:val="24"/>
        </w:rPr>
        <w:t>Eternal Lordly Marital Sexual Eros Love</w:t>
      </w:r>
      <w:r w:rsidRPr="00235FCE">
        <w:rPr>
          <w:sz w:val="24"/>
          <w:szCs w:val="24"/>
        </w:rPr>
        <w:t>” with all lying wonders and powers concerning eating from the Tree of the Knowledge of Good and Evil &amp; then eating from the Tree of Life so that “</w:t>
      </w:r>
      <w:r w:rsidRPr="00235FCE">
        <w:rPr>
          <w:b/>
          <w:sz w:val="24"/>
          <w:szCs w:val="24"/>
        </w:rPr>
        <w:t>This Sin</w:t>
      </w:r>
      <w:r w:rsidRPr="00235FCE">
        <w:rPr>
          <w:sz w:val="24"/>
          <w:szCs w:val="24"/>
        </w:rPr>
        <w:t>” would become eternal that the World does &amp; uses daily in 2</w:t>
      </w:r>
      <w:r w:rsidRPr="00235FCE">
        <w:rPr>
          <w:sz w:val="24"/>
          <w:szCs w:val="24"/>
          <w:vertAlign w:val="superscript"/>
        </w:rPr>
        <w:t>nd</w:t>
      </w:r>
      <w:r w:rsidRPr="00235FCE">
        <w:rPr>
          <w:sz w:val="24"/>
          <w:szCs w:val="24"/>
        </w:rPr>
        <w:t xml:space="preserve"> Thessalonians 2;1-12; 1</w:t>
      </w:r>
      <w:r w:rsidRPr="00235FCE">
        <w:rPr>
          <w:sz w:val="24"/>
          <w:szCs w:val="24"/>
          <w:vertAlign w:val="superscript"/>
        </w:rPr>
        <w:t>st</w:t>
      </w:r>
      <w:r w:rsidRPr="00235FCE">
        <w:rPr>
          <w:sz w:val="24"/>
          <w:szCs w:val="24"/>
        </w:rPr>
        <w:t xml:space="preserve"> John 4:1, 3, 5; </w:t>
      </w:r>
      <w:r w:rsidRPr="00235FCE">
        <w:rPr>
          <w:sz w:val="24"/>
          <w:szCs w:val="24"/>
        </w:rPr>
        <w:lastRenderedPageBreak/>
        <w:t>2</w:t>
      </w:r>
      <w:r w:rsidRPr="00235FCE">
        <w:rPr>
          <w:sz w:val="24"/>
          <w:szCs w:val="24"/>
          <w:vertAlign w:val="superscript"/>
        </w:rPr>
        <w:t>nd</w:t>
      </w:r>
      <w:r w:rsidRPr="00235FCE">
        <w:rPr>
          <w:sz w:val="24"/>
          <w:szCs w:val="24"/>
        </w:rPr>
        <w:t xml:space="preserve"> John 7-11; Jude 5-19 &amp; Revelation 12:1-20:15 in the “</w:t>
      </w:r>
      <w:r w:rsidRPr="00235FCE">
        <w:rPr>
          <w:b/>
          <w:sz w:val="24"/>
          <w:szCs w:val="24"/>
        </w:rPr>
        <w:t>Greatest Sexual Eros Love Apostasy</w:t>
      </w:r>
      <w:r w:rsidRPr="00235FCE">
        <w:rPr>
          <w:sz w:val="24"/>
          <w:szCs w:val="24"/>
        </w:rPr>
        <w:t>.” The Eternal Sin in actuality is the Lord Lucifer called the 2</w:t>
      </w:r>
      <w:r w:rsidRPr="00235FCE">
        <w:rPr>
          <w:sz w:val="24"/>
          <w:szCs w:val="24"/>
          <w:vertAlign w:val="superscript"/>
        </w:rPr>
        <w:t>nd</w:t>
      </w:r>
      <w:r w:rsidRPr="00235FC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35FCE">
        <w:rPr>
          <w:sz w:val="24"/>
          <w:szCs w:val="24"/>
          <w:vertAlign w:val="superscript"/>
        </w:rPr>
        <w:t>nd</w:t>
      </w:r>
      <w:r w:rsidRPr="00235FCE">
        <w:rPr>
          <w:sz w:val="24"/>
          <w:szCs w:val="24"/>
        </w:rPr>
        <w:t xml:space="preserve"> Corinthians 12:12; Hebrews 2:3-4 &amp; Acts 2:22. The Word of God with its message and a true miracle go hand in hand. The true marks of a miracle have distinguishing marks that can be </w:t>
      </w:r>
      <w:r w:rsidRPr="00235FCE">
        <w:rPr>
          <w:sz w:val="24"/>
          <w:szCs w:val="24"/>
        </w:rPr>
        <w:lastRenderedPageBreak/>
        <w:t>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35FCE">
        <w:rPr>
          <w:sz w:val="24"/>
          <w:szCs w:val="24"/>
          <w:vertAlign w:val="superscript"/>
        </w:rPr>
        <w:t>st</w:t>
      </w:r>
      <w:r w:rsidRPr="00235FC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w:t>
      </w:r>
      <w:r w:rsidRPr="00235FCE">
        <w:rPr>
          <w:sz w:val="24"/>
          <w:szCs w:val="24"/>
        </w:rPr>
        <w:lastRenderedPageBreak/>
        <w:t>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35FCE">
        <w:rPr>
          <w:sz w:val="24"/>
          <w:szCs w:val="24"/>
          <w:vertAlign w:val="superscript"/>
        </w:rPr>
        <w:t>st</w:t>
      </w:r>
      <w:r w:rsidRPr="00235FCE">
        <w:rPr>
          <w:sz w:val="24"/>
          <w:szCs w:val="24"/>
        </w:rPr>
        <w:t xml:space="preserve"> Kings 18:1-46. Satanic miracles are associated with error in 1</w:t>
      </w:r>
      <w:r w:rsidRPr="00235FCE">
        <w:rPr>
          <w:sz w:val="24"/>
          <w:szCs w:val="24"/>
          <w:vertAlign w:val="superscript"/>
        </w:rPr>
        <w:t>st</w:t>
      </w:r>
      <w:r w:rsidRPr="00235FCE">
        <w:rPr>
          <w:sz w:val="24"/>
          <w:szCs w:val="24"/>
        </w:rPr>
        <w:t xml:space="preserve"> Timothy 4:1-3. There is a Spirit of Truth and a Spirit of Error in 1</w:t>
      </w:r>
      <w:r w:rsidRPr="00235FCE">
        <w:rPr>
          <w:sz w:val="24"/>
          <w:szCs w:val="24"/>
          <w:vertAlign w:val="superscript"/>
        </w:rPr>
        <w:t>st</w:t>
      </w:r>
      <w:r w:rsidRPr="00235FCE">
        <w:rPr>
          <w:sz w:val="24"/>
          <w:szCs w:val="24"/>
        </w:rPr>
        <w:t xml:space="preserve"> John 4:6. False teachings that Jesus is not God is in Colossians 2:9. That Jesus did not come in Human flesh is in 1</w:t>
      </w:r>
      <w:r w:rsidRPr="00235FCE">
        <w:rPr>
          <w:sz w:val="24"/>
          <w:szCs w:val="24"/>
          <w:vertAlign w:val="superscript"/>
        </w:rPr>
        <w:t>st</w:t>
      </w:r>
      <w:r w:rsidRPr="00235FC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235FCE">
        <w:rPr>
          <w:sz w:val="24"/>
          <w:szCs w:val="24"/>
          <w:vertAlign w:val="superscript"/>
        </w:rPr>
        <w:t>st</w:t>
      </w:r>
      <w:r w:rsidRPr="00235FCE">
        <w:rPr>
          <w:sz w:val="24"/>
          <w:szCs w:val="24"/>
        </w:rPr>
        <w:t xml:space="preserve"> Samuel 15:23, asceticism in 1</w:t>
      </w:r>
      <w:r w:rsidRPr="00235FCE">
        <w:rPr>
          <w:sz w:val="24"/>
          <w:szCs w:val="24"/>
          <w:vertAlign w:val="superscript"/>
        </w:rPr>
        <w:t>st</w:t>
      </w:r>
      <w:r w:rsidRPr="00235FCE">
        <w:rPr>
          <w:sz w:val="24"/>
          <w:szCs w:val="24"/>
        </w:rPr>
        <w:t xml:space="preserve"> Corinthians 7:5 &amp; 1</w:t>
      </w:r>
      <w:r w:rsidRPr="00235FCE">
        <w:rPr>
          <w:sz w:val="24"/>
          <w:szCs w:val="24"/>
          <w:vertAlign w:val="superscript"/>
        </w:rPr>
        <w:t>st</w:t>
      </w:r>
      <w:r w:rsidRPr="00235FC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35FCE">
        <w:rPr>
          <w:sz w:val="24"/>
          <w:szCs w:val="24"/>
          <w:vertAlign w:val="superscript"/>
        </w:rPr>
        <w:t>st</w:t>
      </w:r>
      <w:r w:rsidRPr="00235FC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35FCE">
        <w:rPr>
          <w:sz w:val="24"/>
          <w:szCs w:val="24"/>
          <w:vertAlign w:val="superscript"/>
        </w:rPr>
        <w:t>st</w:t>
      </w:r>
      <w:r w:rsidRPr="00235FCE">
        <w:rPr>
          <w:sz w:val="24"/>
          <w:szCs w:val="24"/>
        </w:rPr>
        <w:t xml:space="preserve"> Corinthians 14:40, losing control of One’s faculties in 1</w:t>
      </w:r>
      <w:r w:rsidRPr="00235FCE">
        <w:rPr>
          <w:sz w:val="24"/>
          <w:szCs w:val="24"/>
          <w:vertAlign w:val="superscript"/>
        </w:rPr>
        <w:t>st</w:t>
      </w:r>
      <w:r w:rsidRPr="00235FCE">
        <w:rPr>
          <w:sz w:val="24"/>
          <w:szCs w:val="24"/>
        </w:rPr>
        <w:t xml:space="preserve"> Corinthians 14:32, idolatry or use of images in worship in Exodus 20:3-4, astrology in Deuteronomy 4:19 &amp; Isaiah 47:13-15, experiencing apparitions of Dead Persons in 2</w:t>
      </w:r>
      <w:r w:rsidRPr="00235FCE">
        <w:rPr>
          <w:sz w:val="24"/>
          <w:szCs w:val="24"/>
          <w:vertAlign w:val="superscript"/>
        </w:rPr>
        <w:t>nd</w:t>
      </w:r>
      <w:r w:rsidRPr="00235FCE">
        <w:rPr>
          <w:sz w:val="24"/>
          <w:szCs w:val="24"/>
        </w:rPr>
        <w:t xml:space="preserve"> Corinthians 11:14; Deuteronomy 18:11 &amp; 1</w:t>
      </w:r>
      <w:r w:rsidRPr="00235FCE">
        <w:rPr>
          <w:sz w:val="24"/>
          <w:szCs w:val="24"/>
          <w:vertAlign w:val="superscript"/>
        </w:rPr>
        <w:t>st</w:t>
      </w:r>
      <w:r w:rsidRPr="00235FCE">
        <w:rPr>
          <w:sz w:val="24"/>
          <w:szCs w:val="24"/>
        </w:rPr>
        <w:t xml:space="preserve"> Corinthians 10:18-21, self-deification in 2</w:t>
      </w:r>
      <w:r w:rsidRPr="00235FCE">
        <w:rPr>
          <w:sz w:val="24"/>
          <w:szCs w:val="24"/>
          <w:vertAlign w:val="superscript"/>
        </w:rPr>
        <w:t>nd</w:t>
      </w:r>
      <w:r w:rsidRPr="00235FCE">
        <w:rPr>
          <w:sz w:val="24"/>
          <w:szCs w:val="24"/>
        </w:rPr>
        <w:t xml:space="preserve"> Thessalonians 2:9 &amp; Genesis 3:5, use of crystals, rods, stones, jewels or other means of divination in Deuteronomy 18:11 &amp; Exodus 21:21, chanting, use of repetitive phrases or mind-</w:t>
      </w:r>
      <w:r w:rsidRPr="00235FCE">
        <w:rPr>
          <w:sz w:val="24"/>
          <w:szCs w:val="24"/>
        </w:rPr>
        <w:lastRenderedPageBreak/>
        <w:t>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35FCE">
        <w:rPr>
          <w:sz w:val="24"/>
          <w:szCs w:val="24"/>
          <w:vertAlign w:val="superscript"/>
        </w:rPr>
        <w:t>st</w:t>
      </w:r>
      <w:r w:rsidRPr="00235FC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35FCE">
        <w:rPr>
          <w:sz w:val="24"/>
          <w:szCs w:val="24"/>
          <w:vertAlign w:val="superscript"/>
        </w:rPr>
        <w:t>nd</w:t>
      </w:r>
      <w:r w:rsidRPr="00235FCE">
        <w:rPr>
          <w:sz w:val="24"/>
          <w:szCs w:val="24"/>
        </w:rPr>
        <w:t xml:space="preserve"> Corinthians 12:12. Christ’s claim to be God is proven in John 2:19-21; 10:18 &amp; Matthew 12:40. If Satan could raise the dead, then the evidence of the Resurrection of Christ would not have been “</w:t>
      </w:r>
      <w:r w:rsidRPr="00235FCE">
        <w:rPr>
          <w:b/>
          <w:sz w:val="24"/>
          <w:szCs w:val="24"/>
        </w:rPr>
        <w:t>infallible proofs</w:t>
      </w:r>
      <w:r w:rsidRPr="00235FC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35FCE">
        <w:rPr>
          <w:sz w:val="24"/>
          <w:szCs w:val="24"/>
          <w:vertAlign w:val="superscript"/>
        </w:rPr>
        <w:t>ST</w:t>
      </w:r>
      <w:r w:rsidRPr="00235FC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35FCE">
        <w:rPr>
          <w:sz w:val="24"/>
          <w:szCs w:val="24"/>
          <w:vertAlign w:val="superscript"/>
        </w:rPr>
        <w:t>st</w:t>
      </w:r>
      <w:r w:rsidRPr="00235FCE">
        <w:rPr>
          <w:sz w:val="24"/>
          <w:szCs w:val="24"/>
        </w:rPr>
        <w:t xml:space="preserve"> Corinthians 8:1-7; </w:t>
      </w:r>
      <w:r w:rsidRPr="00235FCE">
        <w:rPr>
          <w:sz w:val="24"/>
          <w:szCs w:val="24"/>
        </w:rPr>
        <w:lastRenderedPageBreak/>
        <w:t>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35FCE">
        <w:rPr>
          <w:sz w:val="24"/>
          <w:szCs w:val="24"/>
          <w:vertAlign w:val="superscript"/>
        </w:rPr>
        <w:t>st</w:t>
      </w:r>
      <w:r w:rsidRPr="00235FC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35FCE">
        <w:rPr>
          <w:sz w:val="24"/>
          <w:szCs w:val="24"/>
          <w:vertAlign w:val="superscript"/>
        </w:rPr>
        <w:t>st</w:t>
      </w:r>
      <w:r w:rsidRPr="00235FC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235FCE">
        <w:rPr>
          <w:sz w:val="24"/>
          <w:szCs w:val="24"/>
          <w:vertAlign w:val="superscript"/>
        </w:rPr>
        <w:t>st</w:t>
      </w:r>
      <w:r w:rsidRPr="00235FCE">
        <w:rPr>
          <w:sz w:val="24"/>
          <w:szCs w:val="24"/>
        </w:rPr>
        <w:t xml:space="preserve"> Corinthians 2:6-16; Acts 5:12-16; 9:36-42; 19:11-12 &amp; Romans 15:19. Were these miracles performed by others than the Apostles? Some scriptures are in 1</w:t>
      </w:r>
      <w:r w:rsidRPr="00235FCE">
        <w:rPr>
          <w:sz w:val="24"/>
          <w:szCs w:val="24"/>
          <w:vertAlign w:val="superscript"/>
        </w:rPr>
        <w:t>st</w:t>
      </w:r>
      <w:r w:rsidRPr="00235FCE">
        <w:rPr>
          <w:sz w:val="24"/>
          <w:szCs w:val="24"/>
        </w:rPr>
        <w:t xml:space="preserve"> Corinthians 12:4-11 &amp; Galatians 3:5. What are the “</w:t>
      </w:r>
      <w:r w:rsidRPr="00235FCE">
        <w:rPr>
          <w:b/>
          <w:sz w:val="24"/>
          <w:szCs w:val="24"/>
        </w:rPr>
        <w:t>Signs of an Apostle</w:t>
      </w:r>
      <w:r w:rsidRPr="00235FCE">
        <w:rPr>
          <w:sz w:val="24"/>
          <w:szCs w:val="24"/>
        </w:rPr>
        <w:t>” in 2</w:t>
      </w:r>
      <w:r w:rsidRPr="00235FCE">
        <w:rPr>
          <w:sz w:val="24"/>
          <w:szCs w:val="24"/>
          <w:vertAlign w:val="superscript"/>
        </w:rPr>
        <w:t>nd</w:t>
      </w:r>
      <w:r w:rsidRPr="00235FCE">
        <w:rPr>
          <w:sz w:val="24"/>
          <w:szCs w:val="24"/>
        </w:rPr>
        <w:t xml:space="preserve"> Corinthians 12:12? Some scriptures are in 2</w:t>
      </w:r>
      <w:r w:rsidRPr="00235FCE">
        <w:rPr>
          <w:sz w:val="24"/>
          <w:szCs w:val="24"/>
          <w:vertAlign w:val="superscript"/>
        </w:rPr>
        <w:t>nd</w:t>
      </w:r>
      <w:r w:rsidRPr="00235FCE">
        <w:rPr>
          <w:sz w:val="24"/>
          <w:szCs w:val="24"/>
        </w:rPr>
        <w:t xml:space="preserve"> Corinthians 11:13, 14-15; 12:12; 4:30; 5:12; 14:3; 15:12; Romans 15:19 &amp; Hebrews 2:4. </w:t>
      </w:r>
      <w:r w:rsidRPr="00235FCE">
        <w:rPr>
          <w:sz w:val="24"/>
          <w:szCs w:val="24"/>
        </w:rPr>
        <w:lastRenderedPageBreak/>
        <w:t>Even Jesus Christ is the Supreme Apostle in Hebrews 3:1. The Mark of an Apostle is evident in scripture. The Apostles had to deal with spiritual power of conflict with evil in 2</w:t>
      </w:r>
      <w:r w:rsidRPr="00235FCE">
        <w:rPr>
          <w:sz w:val="24"/>
          <w:szCs w:val="24"/>
          <w:vertAlign w:val="superscript"/>
        </w:rPr>
        <w:t>nd</w:t>
      </w:r>
      <w:r w:rsidRPr="00235FCE">
        <w:rPr>
          <w:sz w:val="24"/>
          <w:szCs w:val="24"/>
        </w:rPr>
        <w:t xml:space="preserve"> Corinthians 10:3-4, 8-11; 13:2-4, 10, they had jealous care to the health of all the Churches of God in 2</w:t>
      </w:r>
      <w:r w:rsidRPr="00235FCE">
        <w:rPr>
          <w:sz w:val="24"/>
          <w:szCs w:val="24"/>
          <w:vertAlign w:val="superscript"/>
        </w:rPr>
        <w:t>nd</w:t>
      </w:r>
      <w:r w:rsidRPr="00235FCE">
        <w:rPr>
          <w:sz w:val="24"/>
          <w:szCs w:val="24"/>
        </w:rPr>
        <w:t xml:space="preserve"> Corinthians 11:1-6, they had true knowledge of Jesus and the Father Stephen’s Gospel plan in 2</w:t>
      </w:r>
      <w:r w:rsidRPr="00235FCE">
        <w:rPr>
          <w:sz w:val="24"/>
          <w:szCs w:val="24"/>
          <w:vertAlign w:val="superscript"/>
        </w:rPr>
        <w:t>nd</w:t>
      </w:r>
      <w:r w:rsidRPr="00235FCE">
        <w:rPr>
          <w:sz w:val="24"/>
          <w:szCs w:val="24"/>
        </w:rPr>
        <w:t xml:space="preserve"> Corinthians 11:6, they operated in self-support and selflessness in 2</w:t>
      </w:r>
      <w:r w:rsidRPr="00235FCE">
        <w:rPr>
          <w:sz w:val="24"/>
          <w:szCs w:val="24"/>
          <w:vertAlign w:val="superscript"/>
        </w:rPr>
        <w:t>nd</w:t>
      </w:r>
      <w:r w:rsidRPr="00235FCE">
        <w:rPr>
          <w:sz w:val="24"/>
          <w:szCs w:val="24"/>
        </w:rPr>
        <w:t xml:space="preserve"> Corinthians 11:7-11, they did not take advantage of the Churches of God and did not attack people physically in 2</w:t>
      </w:r>
      <w:r w:rsidRPr="00235FCE">
        <w:rPr>
          <w:sz w:val="24"/>
          <w:szCs w:val="24"/>
          <w:vertAlign w:val="superscript"/>
        </w:rPr>
        <w:t>nd</w:t>
      </w:r>
      <w:r w:rsidRPr="00235FCE">
        <w:rPr>
          <w:sz w:val="24"/>
          <w:szCs w:val="24"/>
        </w:rPr>
        <w:t xml:space="preserve"> Corinthians 11:20-21, they suffered and endured hardship for the Father Stephen’s Name of Christ in 2</w:t>
      </w:r>
      <w:r w:rsidRPr="00235FCE">
        <w:rPr>
          <w:sz w:val="24"/>
          <w:szCs w:val="24"/>
          <w:vertAlign w:val="superscript"/>
        </w:rPr>
        <w:t>nd</w:t>
      </w:r>
      <w:r w:rsidRPr="00235FCE">
        <w:rPr>
          <w:sz w:val="24"/>
          <w:szCs w:val="24"/>
        </w:rPr>
        <w:t xml:space="preserve"> Corinthians 11:23-29, they were caught up into Heaven in 2</w:t>
      </w:r>
      <w:r w:rsidRPr="00235FCE">
        <w:rPr>
          <w:sz w:val="24"/>
          <w:szCs w:val="24"/>
          <w:vertAlign w:val="superscript"/>
        </w:rPr>
        <w:t>nd</w:t>
      </w:r>
      <w:r w:rsidRPr="00235FCE">
        <w:rPr>
          <w:sz w:val="24"/>
          <w:szCs w:val="24"/>
        </w:rPr>
        <w:t xml:space="preserve"> Corinthians 12:1-6, they had the weakness of the thorn in the flesh in 2</w:t>
      </w:r>
      <w:r w:rsidRPr="00235FCE">
        <w:rPr>
          <w:sz w:val="24"/>
          <w:szCs w:val="24"/>
          <w:vertAlign w:val="superscript"/>
        </w:rPr>
        <w:t>nd</w:t>
      </w:r>
      <w:r w:rsidRPr="00235FCE">
        <w:rPr>
          <w:sz w:val="24"/>
          <w:szCs w:val="24"/>
        </w:rPr>
        <w:t xml:space="preserve"> Corinthians 12:7-9 &amp; they gained enormous strength from their weaknesses in 2</w:t>
      </w:r>
      <w:r w:rsidRPr="00235FCE">
        <w:rPr>
          <w:sz w:val="24"/>
          <w:szCs w:val="24"/>
          <w:vertAlign w:val="superscript"/>
        </w:rPr>
        <w:t>nd</w:t>
      </w:r>
      <w:r w:rsidRPr="00235FCE">
        <w:rPr>
          <w:sz w:val="24"/>
          <w:szCs w:val="24"/>
        </w:rPr>
        <w:t xml:space="preserve"> Corinthians 12:10. There were others that were not Apostles that worked enormous miracles. Some scriptures are in 1</w:t>
      </w:r>
      <w:r w:rsidRPr="00235FCE">
        <w:rPr>
          <w:sz w:val="24"/>
          <w:szCs w:val="24"/>
          <w:vertAlign w:val="superscript"/>
        </w:rPr>
        <w:t>st</w:t>
      </w:r>
      <w:r w:rsidRPr="00235FC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35FCE">
        <w:rPr>
          <w:sz w:val="24"/>
          <w:szCs w:val="24"/>
          <w:vertAlign w:val="superscript"/>
        </w:rPr>
        <w:t>st</w:t>
      </w:r>
      <w:r w:rsidRPr="00235FCE">
        <w:rPr>
          <w:sz w:val="24"/>
          <w:szCs w:val="24"/>
        </w:rPr>
        <w:t xml:space="preserve"> Corinthians 12:10, 28. So were these miracles restricted to the only Apostles? No! Some scriptures are in 2</w:t>
      </w:r>
      <w:r w:rsidRPr="00235FCE">
        <w:rPr>
          <w:sz w:val="24"/>
          <w:szCs w:val="24"/>
          <w:vertAlign w:val="superscript"/>
        </w:rPr>
        <w:t>nd</w:t>
      </w:r>
      <w:r w:rsidRPr="00235FCE">
        <w:rPr>
          <w:sz w:val="24"/>
          <w:szCs w:val="24"/>
        </w:rPr>
        <w:t xml:space="preserve"> Corinthians 3:1-4:18; 10:3-4; Philippians 3:10; Ephesians 5:17; 6:10-12; 2</w:t>
      </w:r>
      <w:r w:rsidRPr="00235FCE">
        <w:rPr>
          <w:sz w:val="24"/>
          <w:szCs w:val="24"/>
          <w:vertAlign w:val="superscript"/>
        </w:rPr>
        <w:t>nd</w:t>
      </w:r>
      <w:r w:rsidRPr="00235FCE">
        <w:rPr>
          <w:sz w:val="24"/>
          <w:szCs w:val="24"/>
        </w:rPr>
        <w:t xml:space="preserve"> Timothy 1:7 &amp; 1</w:t>
      </w:r>
      <w:r w:rsidRPr="00235FCE">
        <w:rPr>
          <w:sz w:val="24"/>
          <w:szCs w:val="24"/>
          <w:vertAlign w:val="superscript"/>
        </w:rPr>
        <w:t>st</w:t>
      </w:r>
      <w:r w:rsidRPr="00235FCE">
        <w:rPr>
          <w:sz w:val="24"/>
          <w:szCs w:val="24"/>
        </w:rPr>
        <w:t xml:space="preserve"> Corinthians 2:4-5. These magical wards (guards) of permissible defensive magic spells protect them from forbidden offensive magic spells is in 1</w:t>
      </w:r>
      <w:r w:rsidRPr="00235FCE">
        <w:rPr>
          <w:sz w:val="24"/>
          <w:szCs w:val="24"/>
          <w:vertAlign w:val="superscript"/>
        </w:rPr>
        <w:t>st</w:t>
      </w:r>
      <w:r w:rsidRPr="00235FCE">
        <w:rPr>
          <w:sz w:val="24"/>
          <w:szCs w:val="24"/>
        </w:rPr>
        <w:t xml:space="preserve"> Chronicles 25:8; 26:12, 16 &amp; Nehemiah 12:24, 45; 13:30. The Father Stephen’s Angelic Wards to protect certain people are in Psalms 91:11-12; Genesis 3:24 &amp; 1</w:t>
      </w:r>
      <w:r w:rsidRPr="00235FCE">
        <w:rPr>
          <w:sz w:val="24"/>
          <w:szCs w:val="24"/>
          <w:vertAlign w:val="superscript"/>
        </w:rPr>
        <w:t>st</w:t>
      </w:r>
      <w:r w:rsidRPr="00235FCE">
        <w:rPr>
          <w:sz w:val="24"/>
          <w:szCs w:val="24"/>
        </w:rPr>
        <w:t xml:space="preserve"> Corinthians 4:15. The Father Stephen’s Wards to protect His own people is in Deuteronomy 32:9-11; Psalms 1:6; 18:30; 97:10; 121:3-8; Proverbs 2:7-8; 30:5; Genesis 28:15; 1</w:t>
      </w:r>
      <w:r w:rsidRPr="00235FCE">
        <w:rPr>
          <w:sz w:val="24"/>
          <w:szCs w:val="24"/>
          <w:vertAlign w:val="superscript"/>
        </w:rPr>
        <w:t>st</w:t>
      </w:r>
      <w:r w:rsidRPr="00235FCE">
        <w:rPr>
          <w:sz w:val="24"/>
          <w:szCs w:val="24"/>
        </w:rPr>
        <w:t xml:space="preserve"> Samuel 2:9; 2</w:t>
      </w:r>
      <w:r w:rsidRPr="00235FCE">
        <w:rPr>
          <w:sz w:val="24"/>
          <w:szCs w:val="24"/>
          <w:vertAlign w:val="superscript"/>
        </w:rPr>
        <w:t>nd</w:t>
      </w:r>
      <w:r w:rsidRPr="00235FCE">
        <w:rPr>
          <w:sz w:val="24"/>
          <w:szCs w:val="24"/>
        </w:rPr>
        <w:t xml:space="preserve"> Samuel 22:31; Isaiah 27:3; 31:5; 52:12; 58:8; Wisdom of Solomon 5:15-23 &amp; Ephesians 6:10-20. The Christian </w:t>
      </w:r>
      <w:r w:rsidRPr="00235FCE">
        <w:rPr>
          <w:sz w:val="24"/>
          <w:szCs w:val="24"/>
        </w:rPr>
        <w:lastRenderedPageBreak/>
        <w:t>Wards is used to Guard the True Gospel from Satanic Evil is in 2</w:t>
      </w:r>
      <w:r w:rsidRPr="00235FCE">
        <w:rPr>
          <w:sz w:val="24"/>
          <w:szCs w:val="24"/>
          <w:vertAlign w:val="superscript"/>
        </w:rPr>
        <w:t>nd</w:t>
      </w:r>
      <w:r w:rsidRPr="00235FCE">
        <w:rPr>
          <w:sz w:val="24"/>
          <w:szCs w:val="24"/>
        </w:rPr>
        <w:t xml:space="preserve"> Timothy 1:14; 4:14-15; Acts 20:30-31 &amp; 1</w:t>
      </w:r>
      <w:r w:rsidRPr="00235FCE">
        <w:rPr>
          <w:sz w:val="24"/>
          <w:szCs w:val="24"/>
          <w:vertAlign w:val="superscript"/>
        </w:rPr>
        <w:t>st</w:t>
      </w:r>
      <w:r w:rsidRPr="00235FCE">
        <w:rPr>
          <w:sz w:val="24"/>
          <w:szCs w:val="24"/>
        </w:rPr>
        <w:t xml:space="preserve"> Timothy 6:20. Guards at the tomb of the Lord Jesus Christ are in Matthew 27:65-66; 28:4. Bodyguards for the protection of Kings are in 1</w:t>
      </w:r>
      <w:r w:rsidRPr="00235FCE">
        <w:rPr>
          <w:sz w:val="24"/>
          <w:szCs w:val="24"/>
          <w:vertAlign w:val="superscript"/>
        </w:rPr>
        <w:t>st</w:t>
      </w:r>
      <w:r w:rsidRPr="00235FCE">
        <w:rPr>
          <w:sz w:val="24"/>
          <w:szCs w:val="24"/>
        </w:rPr>
        <w:t xml:space="preserve"> Samuel 22:14; 26:14-15; 28:2; 2</w:t>
      </w:r>
      <w:r w:rsidRPr="00235FCE">
        <w:rPr>
          <w:sz w:val="24"/>
          <w:szCs w:val="24"/>
          <w:vertAlign w:val="superscript"/>
        </w:rPr>
        <w:t>nd</w:t>
      </w:r>
      <w:r w:rsidRPr="00235FCE">
        <w:rPr>
          <w:sz w:val="24"/>
          <w:szCs w:val="24"/>
        </w:rPr>
        <w:t xml:space="preserve"> Samuel 16:6; 23:23; 1</w:t>
      </w:r>
      <w:r w:rsidRPr="00235FCE">
        <w:rPr>
          <w:sz w:val="24"/>
          <w:szCs w:val="24"/>
          <w:vertAlign w:val="superscript"/>
        </w:rPr>
        <w:t>st</w:t>
      </w:r>
      <w:r w:rsidRPr="00235FCE">
        <w:rPr>
          <w:sz w:val="24"/>
          <w:szCs w:val="24"/>
        </w:rPr>
        <w:t xml:space="preserve"> Chronicles 11:25; 1</w:t>
      </w:r>
      <w:r w:rsidRPr="00235FCE">
        <w:rPr>
          <w:sz w:val="24"/>
          <w:szCs w:val="24"/>
          <w:vertAlign w:val="superscript"/>
        </w:rPr>
        <w:t>st</w:t>
      </w:r>
      <w:r w:rsidRPr="00235FCE">
        <w:rPr>
          <w:sz w:val="24"/>
          <w:szCs w:val="24"/>
        </w:rPr>
        <w:t xml:space="preserve"> Kings 1:8, 10; 2</w:t>
      </w:r>
      <w:r w:rsidRPr="00235FCE">
        <w:rPr>
          <w:sz w:val="24"/>
          <w:szCs w:val="24"/>
          <w:vertAlign w:val="superscript"/>
        </w:rPr>
        <w:t>nd</w:t>
      </w:r>
      <w:r w:rsidRPr="00235FCE">
        <w:rPr>
          <w:sz w:val="24"/>
          <w:szCs w:val="24"/>
        </w:rPr>
        <w:t xml:space="preserve"> Kings 11:7-8; 2</w:t>
      </w:r>
      <w:r w:rsidRPr="00235FCE">
        <w:rPr>
          <w:sz w:val="24"/>
          <w:szCs w:val="24"/>
          <w:vertAlign w:val="superscript"/>
        </w:rPr>
        <w:t>nd</w:t>
      </w:r>
      <w:r w:rsidRPr="00235FCE">
        <w:rPr>
          <w:sz w:val="24"/>
          <w:szCs w:val="24"/>
        </w:rPr>
        <w:t xml:space="preserve"> Chronicles 12:11 &amp; Acts 12:20-24. Other kinds of Human Guards to protect certain people are in Nehemiah 4:9, 23; Luke 2:8; 11:21; 22:4, 52, 63; Philippians 1;13; Genesis 37:36; 2</w:t>
      </w:r>
      <w:r w:rsidRPr="00235FCE">
        <w:rPr>
          <w:sz w:val="24"/>
          <w:szCs w:val="24"/>
          <w:vertAlign w:val="superscript"/>
        </w:rPr>
        <w:t>nd</w:t>
      </w:r>
      <w:r w:rsidRPr="00235FC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235FCE">
        <w:rPr>
          <w:sz w:val="24"/>
          <w:szCs w:val="24"/>
          <w:vertAlign w:val="superscript"/>
        </w:rPr>
        <w:t>st</w:t>
      </w:r>
      <w:r w:rsidRPr="00235FCE">
        <w:rPr>
          <w:sz w:val="24"/>
          <w:szCs w:val="24"/>
        </w:rPr>
        <w:t xml:space="preserve"> Timothy 4:16 &amp; Deuteronomy 4:9. The Father Stephen’s Warning to His Disciples to Guard and protect Oneself from the Pharisees &amp; Sadducees is in Matthew 16:6, 11-12; 1</w:t>
      </w:r>
      <w:r w:rsidRPr="00235FCE">
        <w:rPr>
          <w:sz w:val="24"/>
          <w:szCs w:val="24"/>
          <w:vertAlign w:val="superscript"/>
        </w:rPr>
        <w:t>st</w:t>
      </w:r>
      <w:r w:rsidRPr="00235FCE">
        <w:rPr>
          <w:sz w:val="24"/>
          <w:szCs w:val="24"/>
        </w:rPr>
        <w:t xml:space="preserve"> Corinthians 16:13; Philippians 4:7; 2</w:t>
      </w:r>
      <w:r w:rsidRPr="00235FCE">
        <w:rPr>
          <w:sz w:val="24"/>
          <w:szCs w:val="24"/>
          <w:vertAlign w:val="superscript"/>
        </w:rPr>
        <w:t>nd</w:t>
      </w:r>
      <w:r w:rsidRPr="00235FCE">
        <w:rPr>
          <w:sz w:val="24"/>
          <w:szCs w:val="24"/>
        </w:rPr>
        <w:t xml:space="preserve"> Peter 3:17; 2</w:t>
      </w:r>
      <w:r w:rsidRPr="00235FCE">
        <w:rPr>
          <w:sz w:val="24"/>
          <w:szCs w:val="24"/>
          <w:vertAlign w:val="superscript"/>
        </w:rPr>
        <w:t>nd</w:t>
      </w:r>
      <w:r w:rsidRPr="00235FCE">
        <w:rPr>
          <w:sz w:val="24"/>
          <w:szCs w:val="24"/>
        </w:rPr>
        <w:t xml:space="preserve"> John 8 &amp; 1</w:t>
      </w:r>
      <w:r w:rsidRPr="00235FCE">
        <w:rPr>
          <w:sz w:val="24"/>
          <w:szCs w:val="24"/>
          <w:vertAlign w:val="superscript"/>
        </w:rPr>
        <w:t>st</w:t>
      </w:r>
      <w:r w:rsidRPr="00235FCE">
        <w:rPr>
          <w:sz w:val="24"/>
          <w:szCs w:val="24"/>
        </w:rPr>
        <w:t xml:space="preserve"> Peter 5:2. The Father Stephen’s Divine Aids to protect His Armies is in 2</w:t>
      </w:r>
      <w:r w:rsidRPr="00235FCE">
        <w:rPr>
          <w:sz w:val="24"/>
          <w:szCs w:val="24"/>
          <w:vertAlign w:val="superscript"/>
        </w:rPr>
        <w:t>nd</w:t>
      </w:r>
      <w:r w:rsidRPr="00235FCE">
        <w:rPr>
          <w:sz w:val="24"/>
          <w:szCs w:val="24"/>
        </w:rPr>
        <w:t xml:space="preserve"> Samuel 21:17; 2</w:t>
      </w:r>
      <w:r w:rsidRPr="00235FCE">
        <w:rPr>
          <w:sz w:val="24"/>
          <w:szCs w:val="24"/>
          <w:vertAlign w:val="superscript"/>
        </w:rPr>
        <w:t>nd</w:t>
      </w:r>
      <w:r w:rsidRPr="00235FCE">
        <w:rPr>
          <w:sz w:val="24"/>
          <w:szCs w:val="24"/>
        </w:rPr>
        <w:t xml:space="preserve"> Kings 5:15; Daniel 11:34; Tobit 8:6; Judith 3:6; 9:4; Esther 16:20; Wisdom of Solomon 13;18; 1</w:t>
      </w:r>
      <w:r w:rsidRPr="00235FCE">
        <w:rPr>
          <w:sz w:val="24"/>
          <w:szCs w:val="24"/>
          <w:vertAlign w:val="superscript"/>
        </w:rPr>
        <w:t>st</w:t>
      </w:r>
      <w:r w:rsidRPr="00235FCE">
        <w:rPr>
          <w:sz w:val="24"/>
          <w:szCs w:val="24"/>
        </w:rPr>
        <w:t xml:space="preserve"> Maccabees 8:26; 10:6, 24; 15:26; 16:18; 2</w:t>
      </w:r>
      <w:r w:rsidRPr="00235FCE">
        <w:rPr>
          <w:sz w:val="24"/>
          <w:szCs w:val="24"/>
          <w:vertAlign w:val="superscript"/>
        </w:rPr>
        <w:t>nd</w:t>
      </w:r>
      <w:r w:rsidRPr="00235FC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9712B" w:rsidRPr="00235FCE" w:rsidRDefault="00E9712B" w:rsidP="00E9712B">
      <w:pPr>
        <w:spacing w:line="480" w:lineRule="auto"/>
        <w:jc w:val="both"/>
        <w:rPr>
          <w:sz w:val="24"/>
          <w:szCs w:val="24"/>
        </w:rPr>
      </w:pPr>
      <w:r w:rsidRPr="00235FCE">
        <w:rPr>
          <w:sz w:val="24"/>
          <w:szCs w:val="24"/>
        </w:rPr>
        <w:t xml:space="preserve">The True Miracles demonstrate the Father Stephen’s Greatness and Power. In Exodus 14:30-31 says “Thus the LORD saved Israel that day from the hand of the Egyptians, and Israel saw the Egyptians dead on the seashore. Israel saw great power that the LORD used against the </w:t>
      </w:r>
      <w:r w:rsidRPr="00235FCE">
        <w:rPr>
          <w:sz w:val="24"/>
          <w:szCs w:val="24"/>
        </w:rPr>
        <w:lastRenderedPageBreak/>
        <w:t>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235FCE">
        <w:rPr>
          <w:sz w:val="24"/>
          <w:szCs w:val="24"/>
          <w:vertAlign w:val="superscript"/>
        </w:rPr>
        <w:t>st</w:t>
      </w:r>
      <w:r w:rsidRPr="00235FC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w:t>
      </w:r>
      <w:r w:rsidRPr="00235FCE">
        <w:rPr>
          <w:sz w:val="24"/>
          <w:szCs w:val="24"/>
        </w:rPr>
        <w:lastRenderedPageBreak/>
        <w:t>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235FCE">
        <w:rPr>
          <w:sz w:val="24"/>
          <w:szCs w:val="24"/>
          <w:vertAlign w:val="superscript"/>
        </w:rPr>
        <w:t>st</w:t>
      </w:r>
      <w:r w:rsidRPr="00235FCE">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235FCE">
        <w:rPr>
          <w:sz w:val="24"/>
          <w:szCs w:val="24"/>
          <w:vertAlign w:val="superscript"/>
        </w:rPr>
        <w:t>nd</w:t>
      </w:r>
      <w:r w:rsidRPr="00235FCE">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w:t>
      </w:r>
      <w:r w:rsidRPr="00235FCE">
        <w:rPr>
          <w:sz w:val="24"/>
          <w:szCs w:val="24"/>
        </w:rPr>
        <w:lastRenderedPageBreak/>
        <w:t>answered and said to Him, ‘O Man of God, this is the King’s order, ‘Come down quickly!’ But Elijah answered them, ‘If I am a Man of God, let fire come down from Heaven and consume You and Your 50. Then the fire of God came down from Heaven and consumed Him and His 50.” In 2</w:t>
      </w:r>
      <w:r w:rsidRPr="00235FCE">
        <w:rPr>
          <w:sz w:val="24"/>
          <w:szCs w:val="24"/>
          <w:vertAlign w:val="superscript"/>
        </w:rPr>
        <w:t>nd</w:t>
      </w:r>
      <w:r w:rsidRPr="00235FC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w:t>
      </w:r>
      <w:r w:rsidRPr="00235FCE">
        <w:rPr>
          <w:sz w:val="24"/>
          <w:szCs w:val="24"/>
        </w:rPr>
        <w:lastRenderedPageBreak/>
        <w:t>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235FCE">
        <w:rPr>
          <w:sz w:val="24"/>
          <w:szCs w:val="24"/>
          <w:vertAlign w:val="superscript"/>
        </w:rPr>
        <w:t>st</w:t>
      </w:r>
      <w:r w:rsidRPr="00235FCE">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235FCE">
        <w:rPr>
          <w:sz w:val="24"/>
          <w:szCs w:val="24"/>
          <w:vertAlign w:val="superscript"/>
        </w:rPr>
        <w:t>st</w:t>
      </w:r>
      <w:r w:rsidRPr="00235FCE">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w:t>
      </w:r>
      <w:r w:rsidRPr="00235FCE">
        <w:rPr>
          <w:sz w:val="24"/>
          <w:szCs w:val="24"/>
        </w:rPr>
        <w:lastRenderedPageBreak/>
        <w:t>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235FCE">
        <w:rPr>
          <w:sz w:val="24"/>
          <w:szCs w:val="24"/>
          <w:vertAlign w:val="superscript"/>
        </w:rPr>
        <w:t>nd</w:t>
      </w:r>
      <w:r w:rsidRPr="00235FC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235FCE">
        <w:rPr>
          <w:sz w:val="24"/>
          <w:szCs w:val="24"/>
          <w:vertAlign w:val="superscript"/>
        </w:rPr>
        <w:t>nd</w:t>
      </w:r>
      <w:r w:rsidRPr="00235FCE">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w:t>
      </w:r>
      <w:r w:rsidRPr="00235FCE">
        <w:rPr>
          <w:sz w:val="24"/>
          <w:szCs w:val="24"/>
        </w:rPr>
        <w:lastRenderedPageBreak/>
        <w:t xml:space="preserve">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w:t>
      </w:r>
      <w:r w:rsidRPr="00235FCE">
        <w:rPr>
          <w:sz w:val="24"/>
          <w:szCs w:val="24"/>
        </w:rPr>
        <w:lastRenderedPageBreak/>
        <w:t>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235FCE">
        <w:rPr>
          <w:sz w:val="24"/>
          <w:szCs w:val="24"/>
          <w:vertAlign w:val="superscript"/>
        </w:rPr>
        <w:t>nd</w:t>
      </w:r>
      <w:r w:rsidRPr="00235FC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w:t>
      </w:r>
      <w:r w:rsidRPr="00235FCE">
        <w:rPr>
          <w:sz w:val="24"/>
          <w:szCs w:val="24"/>
        </w:rPr>
        <w:lastRenderedPageBreak/>
        <w:t>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235FCE">
        <w:rPr>
          <w:sz w:val="24"/>
          <w:szCs w:val="24"/>
          <w:vertAlign w:val="superscript"/>
        </w:rPr>
        <w:t>st</w:t>
      </w:r>
      <w:r w:rsidRPr="00235FC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w:t>
      </w:r>
      <w:r w:rsidRPr="00235FCE">
        <w:rPr>
          <w:sz w:val="24"/>
          <w:szCs w:val="24"/>
        </w:rPr>
        <w:lastRenderedPageBreak/>
        <w:t>that You are a Man of God, and that the word of the LORD in Your mouth is truth.’” In 2</w:t>
      </w:r>
      <w:r w:rsidRPr="00235FCE">
        <w:rPr>
          <w:sz w:val="24"/>
          <w:szCs w:val="24"/>
          <w:vertAlign w:val="superscript"/>
        </w:rPr>
        <w:t>nd</w:t>
      </w:r>
      <w:r w:rsidRPr="00235FC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235FCE">
        <w:rPr>
          <w:sz w:val="24"/>
          <w:szCs w:val="24"/>
          <w:vertAlign w:val="superscript"/>
        </w:rPr>
        <w:t>nd</w:t>
      </w:r>
      <w:r w:rsidRPr="00235FC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t>
      </w:r>
      <w:r w:rsidRPr="00235FCE">
        <w:rPr>
          <w:sz w:val="24"/>
          <w:szCs w:val="24"/>
        </w:rPr>
        <w:lastRenderedPageBreak/>
        <w:t>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235FCE">
        <w:rPr>
          <w:sz w:val="24"/>
          <w:szCs w:val="24"/>
          <w:vertAlign w:val="superscript"/>
        </w:rPr>
        <w:t>st</w:t>
      </w:r>
      <w:r w:rsidRPr="00235FCE">
        <w:rPr>
          <w:sz w:val="24"/>
          <w:szCs w:val="24"/>
        </w:rPr>
        <w:t xml:space="preserve"> Samuel 1:20 says “And in due time Hannah conceived and bore a Son, and She called His name Samuel, for She said, ‘I have asked for Him from the LORD.” In 2</w:t>
      </w:r>
      <w:r w:rsidRPr="00235FCE">
        <w:rPr>
          <w:sz w:val="24"/>
          <w:szCs w:val="24"/>
          <w:vertAlign w:val="superscript"/>
        </w:rPr>
        <w:t>nd</w:t>
      </w:r>
      <w:r w:rsidRPr="00235FCE">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w:t>
      </w:r>
      <w:r w:rsidRPr="00235FCE">
        <w:rPr>
          <w:sz w:val="24"/>
          <w:szCs w:val="24"/>
        </w:rPr>
        <w:lastRenderedPageBreak/>
        <w:t>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235FCE">
        <w:rPr>
          <w:sz w:val="24"/>
          <w:szCs w:val="24"/>
          <w:vertAlign w:val="superscript"/>
        </w:rPr>
        <w:t>th</w:t>
      </w:r>
      <w:r w:rsidRPr="00235FCE">
        <w:rPr>
          <w:sz w:val="24"/>
          <w:szCs w:val="24"/>
        </w:rPr>
        <w:t xml:space="preserve"> month with Her who was called barren. For nothing will be impossible with God.” The Father Stephen’s Miracles involving Military Victories is proven in scripture. In 2</w:t>
      </w:r>
      <w:r w:rsidRPr="00235FCE">
        <w:rPr>
          <w:sz w:val="24"/>
          <w:szCs w:val="24"/>
          <w:vertAlign w:val="superscript"/>
        </w:rPr>
        <w:t>nd</w:t>
      </w:r>
      <w:r w:rsidRPr="00235FC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235FCE">
        <w:rPr>
          <w:sz w:val="24"/>
          <w:szCs w:val="24"/>
          <w:vertAlign w:val="superscript"/>
        </w:rPr>
        <w:t>nd</w:t>
      </w:r>
      <w:r w:rsidRPr="00235FC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w:t>
      </w:r>
      <w:r w:rsidRPr="00235FCE">
        <w:rPr>
          <w:sz w:val="24"/>
          <w:szCs w:val="24"/>
        </w:rPr>
        <w:lastRenderedPageBreak/>
        <w:t>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235FCE">
        <w:rPr>
          <w:sz w:val="24"/>
          <w:szCs w:val="24"/>
          <w:vertAlign w:val="superscript"/>
        </w:rPr>
        <w:t>st</w:t>
      </w:r>
      <w:r w:rsidRPr="00235FCE">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235FCE">
        <w:rPr>
          <w:sz w:val="24"/>
          <w:szCs w:val="24"/>
          <w:vertAlign w:val="superscript"/>
        </w:rPr>
        <w:t>nd</w:t>
      </w:r>
      <w:r w:rsidRPr="00235FCE">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w:t>
      </w:r>
      <w:r w:rsidRPr="00235FCE">
        <w:rPr>
          <w:sz w:val="24"/>
          <w:szCs w:val="24"/>
        </w:rPr>
        <w:lastRenderedPageBreak/>
        <w:t>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235FCE">
        <w:rPr>
          <w:sz w:val="24"/>
          <w:szCs w:val="24"/>
          <w:vertAlign w:val="superscript"/>
        </w:rPr>
        <w:t>nd</w:t>
      </w:r>
      <w:r w:rsidRPr="00235FC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235FCE">
        <w:rPr>
          <w:sz w:val="24"/>
          <w:szCs w:val="24"/>
          <w:vertAlign w:val="superscript"/>
        </w:rPr>
        <w:t>th</w:t>
      </w:r>
      <w:r w:rsidRPr="00235FC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w:t>
      </w:r>
      <w:r w:rsidRPr="00235FCE">
        <w:rPr>
          <w:sz w:val="24"/>
          <w:szCs w:val="24"/>
        </w:rPr>
        <w:lastRenderedPageBreak/>
        <w:t>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235FCE">
        <w:rPr>
          <w:sz w:val="24"/>
          <w:szCs w:val="24"/>
          <w:vertAlign w:val="superscript"/>
        </w:rPr>
        <w:t>th</w:t>
      </w:r>
      <w:r w:rsidRPr="00235FCE">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w:t>
      </w:r>
      <w:r w:rsidRPr="00235FCE">
        <w:rPr>
          <w:sz w:val="24"/>
          <w:szCs w:val="24"/>
        </w:rPr>
        <w:lastRenderedPageBreak/>
        <w:t xml:space="preserve">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w:t>
      </w:r>
      <w:r w:rsidRPr="00235FCE">
        <w:rPr>
          <w:sz w:val="24"/>
          <w:szCs w:val="24"/>
        </w:rPr>
        <w:lastRenderedPageBreak/>
        <w:t xml:space="preserve">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9712B" w:rsidRPr="00235FCE" w:rsidRDefault="00E9712B" w:rsidP="00E9712B">
      <w:pPr>
        <w:spacing w:line="480" w:lineRule="auto"/>
        <w:jc w:val="both"/>
        <w:rPr>
          <w:sz w:val="24"/>
          <w:szCs w:val="24"/>
        </w:rPr>
      </w:pPr>
      <w:r w:rsidRPr="00235FCE">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w:t>
      </w:r>
      <w:r w:rsidRPr="00235FCE">
        <w:rPr>
          <w:sz w:val="24"/>
          <w:szCs w:val="24"/>
        </w:rPr>
        <w:lastRenderedPageBreak/>
        <w:t xml:space="preserve">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9712B" w:rsidRPr="00235FCE" w:rsidRDefault="00E9712B" w:rsidP="00E9712B">
      <w:pPr>
        <w:spacing w:line="480" w:lineRule="auto"/>
        <w:jc w:val="both"/>
        <w:rPr>
          <w:sz w:val="24"/>
          <w:szCs w:val="24"/>
        </w:rPr>
      </w:pPr>
      <w:r w:rsidRPr="00235FCE">
        <w:rPr>
          <w:sz w:val="24"/>
          <w:szCs w:val="24"/>
        </w:rPr>
        <w:lastRenderedPageBreak/>
        <w:t>In 1</w:t>
      </w:r>
      <w:r w:rsidRPr="00235FCE">
        <w:rPr>
          <w:sz w:val="24"/>
          <w:szCs w:val="24"/>
          <w:vertAlign w:val="superscript"/>
        </w:rPr>
        <w:t>st</w:t>
      </w:r>
      <w:r w:rsidRPr="00235FCE">
        <w:rPr>
          <w:sz w:val="24"/>
          <w:szCs w:val="24"/>
        </w:rPr>
        <w:t xml:space="preserve"> Kings 18:46 tells us “And the hand of the LORD was on Elijah, and He gathered up His garment and ran before Ahab to the entrance of Jezreel.” The Father Stephen’s Nature Miracles is proven in scripture. In 2</w:t>
      </w:r>
      <w:r w:rsidRPr="00235FCE">
        <w:rPr>
          <w:sz w:val="24"/>
          <w:szCs w:val="24"/>
          <w:vertAlign w:val="superscript"/>
        </w:rPr>
        <w:t>nd</w:t>
      </w:r>
      <w:r w:rsidRPr="00235FC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w:t>
      </w:r>
      <w:r w:rsidRPr="00235FCE">
        <w:rPr>
          <w:sz w:val="24"/>
          <w:szCs w:val="24"/>
        </w:rPr>
        <w:lastRenderedPageBreak/>
        <w:t xml:space="preserve">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w:t>
      </w:r>
      <w:r w:rsidRPr="00235FCE">
        <w:rPr>
          <w:sz w:val="24"/>
          <w:szCs w:val="24"/>
        </w:rPr>
        <w:lastRenderedPageBreak/>
        <w:t>passing over the Jordan.” In 2</w:t>
      </w:r>
      <w:r w:rsidRPr="00235FCE">
        <w:rPr>
          <w:sz w:val="24"/>
          <w:szCs w:val="24"/>
          <w:vertAlign w:val="superscript"/>
        </w:rPr>
        <w:t>nd</w:t>
      </w:r>
      <w:r w:rsidRPr="00235FC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235FCE">
        <w:rPr>
          <w:sz w:val="24"/>
          <w:szCs w:val="24"/>
          <w:vertAlign w:val="superscript"/>
        </w:rPr>
        <w:t>rd</w:t>
      </w:r>
      <w:r w:rsidRPr="00235FCE">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w:t>
      </w:r>
      <w:r w:rsidRPr="00235FCE">
        <w:rPr>
          <w:sz w:val="24"/>
          <w:szCs w:val="24"/>
        </w:rPr>
        <w:lastRenderedPageBreak/>
        <w:t>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235FCE">
        <w:rPr>
          <w:sz w:val="24"/>
          <w:szCs w:val="24"/>
          <w:vertAlign w:val="superscript"/>
        </w:rPr>
        <w:t>nd</w:t>
      </w:r>
      <w:r w:rsidRPr="00235FC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235FCE">
        <w:rPr>
          <w:sz w:val="24"/>
          <w:szCs w:val="24"/>
          <w:vertAlign w:val="superscript"/>
        </w:rPr>
        <w:t>st</w:t>
      </w:r>
      <w:r w:rsidRPr="00235FC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w:t>
      </w:r>
      <w:r w:rsidRPr="00235FCE">
        <w:rPr>
          <w:sz w:val="24"/>
          <w:szCs w:val="24"/>
        </w:rPr>
        <w:lastRenderedPageBreak/>
        <w:t xml:space="preserve">(Lord)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w:t>
      </w:r>
      <w:r w:rsidRPr="00235FCE">
        <w:rPr>
          <w:sz w:val="24"/>
          <w:szCs w:val="24"/>
        </w:rPr>
        <w:lastRenderedPageBreak/>
        <w:t>of terror, all of which the LORD Your GOD did for You in Egypt before Your eyes?” At the Father Stephen’s time of the National Religious Crisis. In 1</w:t>
      </w:r>
      <w:r w:rsidRPr="00235FCE">
        <w:rPr>
          <w:sz w:val="24"/>
          <w:szCs w:val="24"/>
          <w:vertAlign w:val="superscript"/>
        </w:rPr>
        <w:t>st</w:t>
      </w:r>
      <w:r w:rsidRPr="00235FC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235FCE">
        <w:rPr>
          <w:sz w:val="24"/>
          <w:szCs w:val="24"/>
          <w:vertAlign w:val="superscript"/>
        </w:rPr>
        <w:t>nd</w:t>
      </w:r>
      <w:r w:rsidRPr="00235FC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w:t>
      </w:r>
      <w:r w:rsidRPr="00235FCE">
        <w:rPr>
          <w:sz w:val="24"/>
          <w:szCs w:val="24"/>
        </w:rPr>
        <w:lastRenderedPageBreak/>
        <w:t>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235FCE">
        <w:rPr>
          <w:sz w:val="24"/>
          <w:szCs w:val="24"/>
          <w:vertAlign w:val="superscript"/>
        </w:rPr>
        <w:t>nd</w:t>
      </w:r>
      <w:r w:rsidRPr="00235FCE">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235FCE">
        <w:rPr>
          <w:sz w:val="24"/>
          <w:szCs w:val="24"/>
          <w:vertAlign w:val="superscript"/>
        </w:rPr>
        <w:t>nd</w:t>
      </w:r>
      <w:r w:rsidRPr="00235FC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w:t>
      </w:r>
      <w:r w:rsidRPr="00235FCE">
        <w:rPr>
          <w:sz w:val="24"/>
          <w:szCs w:val="24"/>
        </w:rPr>
        <w:lastRenderedPageBreak/>
        <w:t>they may eat.’ And there was no harm in the pot.” In 2</w:t>
      </w:r>
      <w:r w:rsidRPr="00235FCE">
        <w:rPr>
          <w:sz w:val="24"/>
          <w:szCs w:val="24"/>
          <w:vertAlign w:val="superscript"/>
        </w:rPr>
        <w:t>nd</w:t>
      </w:r>
      <w:r w:rsidRPr="00235FC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w:t>
      </w:r>
      <w:r w:rsidRPr="00235FCE">
        <w:rPr>
          <w:sz w:val="24"/>
          <w:szCs w:val="24"/>
        </w:rPr>
        <w:lastRenderedPageBreak/>
        <w:t xml:space="preserve">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w:t>
      </w:r>
      <w:r w:rsidRPr="00235FCE">
        <w:rPr>
          <w:sz w:val="24"/>
          <w:szCs w:val="24"/>
        </w:rPr>
        <w:lastRenderedPageBreak/>
        <w:t>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235FCE">
        <w:rPr>
          <w:sz w:val="24"/>
          <w:szCs w:val="24"/>
          <w:vertAlign w:val="superscript"/>
        </w:rPr>
        <w:t>nd</w:t>
      </w:r>
      <w:r w:rsidRPr="00235FCE">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w:t>
      </w:r>
      <w:r w:rsidRPr="00235FCE">
        <w:rPr>
          <w:sz w:val="24"/>
          <w:szCs w:val="24"/>
        </w:rPr>
        <w:lastRenderedPageBreak/>
        <w:t>9:1. In 1</w:t>
      </w:r>
      <w:r w:rsidRPr="00235FCE">
        <w:rPr>
          <w:sz w:val="24"/>
          <w:szCs w:val="24"/>
          <w:vertAlign w:val="superscript"/>
        </w:rPr>
        <w:t>st</w:t>
      </w:r>
      <w:r w:rsidRPr="00235FC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235FCE">
        <w:rPr>
          <w:sz w:val="24"/>
          <w:szCs w:val="24"/>
          <w:vertAlign w:val="superscript"/>
        </w:rPr>
        <w:t>st</w:t>
      </w:r>
      <w:r w:rsidRPr="00235FC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235FCE">
        <w:rPr>
          <w:sz w:val="24"/>
          <w:szCs w:val="24"/>
          <w:vertAlign w:val="superscript"/>
        </w:rPr>
        <w:t>th</w:t>
      </w:r>
      <w:r w:rsidRPr="00235FCE">
        <w:rPr>
          <w:sz w:val="24"/>
          <w:szCs w:val="24"/>
        </w:rPr>
        <w:t xml:space="preserve"> watch of </w:t>
      </w:r>
      <w:r w:rsidRPr="00235FCE">
        <w:rPr>
          <w:sz w:val="24"/>
          <w:szCs w:val="24"/>
        </w:rPr>
        <w:lastRenderedPageBreak/>
        <w:t xml:space="preserve">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w:t>
      </w:r>
      <w:r w:rsidRPr="00235FCE">
        <w:rPr>
          <w:sz w:val="24"/>
          <w:szCs w:val="24"/>
        </w:rPr>
        <w:lastRenderedPageBreak/>
        <w:t>at the 7</w:t>
      </w:r>
      <w:r w:rsidRPr="00235FCE">
        <w:rPr>
          <w:sz w:val="24"/>
          <w:szCs w:val="24"/>
          <w:vertAlign w:val="superscript"/>
        </w:rPr>
        <w:t>th</w:t>
      </w:r>
      <w:r w:rsidRPr="00235FC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w:t>
      </w:r>
      <w:r w:rsidRPr="00235FCE">
        <w:rPr>
          <w:sz w:val="24"/>
          <w:szCs w:val="24"/>
        </w:rPr>
        <w:lastRenderedPageBreak/>
        <w:t xml:space="preserve">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w:t>
      </w:r>
      <w:r w:rsidRPr="00235FCE">
        <w:rPr>
          <w:sz w:val="24"/>
          <w:szCs w:val="24"/>
        </w:rPr>
        <w:lastRenderedPageBreak/>
        <w:t xml:space="preserve">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w:t>
      </w:r>
      <w:r w:rsidRPr="00235FCE">
        <w:rPr>
          <w:sz w:val="24"/>
          <w:szCs w:val="24"/>
        </w:rPr>
        <w:lastRenderedPageBreak/>
        <w:t xml:space="preserve">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w:t>
      </w:r>
      <w:r w:rsidRPr="00235FCE">
        <w:rPr>
          <w:sz w:val="24"/>
          <w:szCs w:val="24"/>
        </w:rPr>
        <w:lastRenderedPageBreak/>
        <w:t xml:space="preserve">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t>
      </w:r>
      <w:r w:rsidRPr="00235FCE">
        <w:rPr>
          <w:sz w:val="24"/>
          <w:szCs w:val="24"/>
        </w:rPr>
        <w:lastRenderedPageBreak/>
        <w:t xml:space="preserve">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w:t>
      </w:r>
      <w:r w:rsidRPr="00235FCE">
        <w:rPr>
          <w:sz w:val="24"/>
          <w:szCs w:val="24"/>
        </w:rPr>
        <w:lastRenderedPageBreak/>
        <w:t>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235FCE">
        <w:rPr>
          <w:sz w:val="24"/>
          <w:szCs w:val="24"/>
          <w:vertAlign w:val="superscript"/>
        </w:rPr>
        <w:t>nd</w:t>
      </w:r>
      <w:r w:rsidRPr="00235FC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w:t>
      </w:r>
      <w:r w:rsidRPr="00235FCE">
        <w:rPr>
          <w:sz w:val="24"/>
          <w:szCs w:val="24"/>
        </w:rPr>
        <w:lastRenderedPageBreak/>
        <w:t xml:space="preserve">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w:t>
      </w:r>
      <w:r w:rsidRPr="00235FCE">
        <w:rPr>
          <w:sz w:val="24"/>
          <w:szCs w:val="24"/>
        </w:rPr>
        <w:lastRenderedPageBreak/>
        <w:t>very hour.” In Acts 19:11 says “And God was doing extraordinary miracles by the hands of Paul…” In 2</w:t>
      </w:r>
      <w:r w:rsidRPr="00235FCE">
        <w:rPr>
          <w:sz w:val="24"/>
          <w:szCs w:val="24"/>
          <w:vertAlign w:val="superscript"/>
        </w:rPr>
        <w:t>nd</w:t>
      </w:r>
      <w:r w:rsidRPr="00235FC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235FCE">
        <w:rPr>
          <w:sz w:val="24"/>
          <w:szCs w:val="24"/>
          <w:vertAlign w:val="superscript"/>
        </w:rPr>
        <w:t>st</w:t>
      </w:r>
      <w:r w:rsidRPr="00235FC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235FCE">
        <w:rPr>
          <w:sz w:val="24"/>
          <w:szCs w:val="24"/>
          <w:vertAlign w:val="superscript"/>
        </w:rPr>
        <w:t>st</w:t>
      </w:r>
      <w:r w:rsidRPr="00235FC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9712B" w:rsidRPr="00235FCE" w:rsidRDefault="00E9712B" w:rsidP="00E9712B">
      <w:pPr>
        <w:spacing w:line="480" w:lineRule="auto"/>
        <w:jc w:val="both"/>
        <w:rPr>
          <w:sz w:val="24"/>
          <w:szCs w:val="24"/>
        </w:rPr>
      </w:pPr>
      <w:r w:rsidRPr="00235FCE">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235FCE">
        <w:rPr>
          <w:sz w:val="24"/>
          <w:szCs w:val="24"/>
          <w:vertAlign w:val="superscript"/>
        </w:rPr>
        <w:t>st</w:t>
      </w:r>
      <w:r w:rsidRPr="00235FCE">
        <w:rPr>
          <w:sz w:val="24"/>
          <w:szCs w:val="24"/>
        </w:rPr>
        <w:t xml:space="preserve"> Kings 17:13-15 says “And Elijah said to Her, ‘Do not fear, go and do as You have said. But first make Me a little cake of it </w:t>
      </w:r>
      <w:r w:rsidRPr="00235FCE">
        <w:rPr>
          <w:sz w:val="24"/>
          <w:szCs w:val="24"/>
        </w:rPr>
        <w:lastRenderedPageBreak/>
        <w:t>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235FCE">
        <w:rPr>
          <w:sz w:val="24"/>
          <w:szCs w:val="24"/>
          <w:vertAlign w:val="superscript"/>
        </w:rPr>
        <w:t>st</w:t>
      </w:r>
      <w:r w:rsidRPr="00235FCE">
        <w:rPr>
          <w:sz w:val="24"/>
          <w:szCs w:val="24"/>
        </w:rPr>
        <w:t xml:space="preserve"> Kings 17:5 states “So He went and did according to the word of the LORD. He went and lived by the brook Cherith that is east of the Jordan.” In 2</w:t>
      </w:r>
      <w:r w:rsidRPr="00235FCE">
        <w:rPr>
          <w:sz w:val="24"/>
          <w:szCs w:val="24"/>
          <w:vertAlign w:val="superscript"/>
        </w:rPr>
        <w:t>nd</w:t>
      </w:r>
      <w:r w:rsidRPr="00235FCE">
        <w:rPr>
          <w:sz w:val="24"/>
          <w:szCs w:val="24"/>
        </w:rPr>
        <w:t xml:space="preserve"> Kings 4:41 mentions “He said, ‘Then bring flour.’ And He threw it into the pot and said, ‘Pour some out for the Men that they may eat.’ And there was no harm in the pot.” In 2</w:t>
      </w:r>
      <w:r w:rsidRPr="00235FCE">
        <w:rPr>
          <w:sz w:val="24"/>
          <w:szCs w:val="24"/>
          <w:vertAlign w:val="superscript"/>
        </w:rPr>
        <w:t>nd</w:t>
      </w:r>
      <w:r w:rsidRPr="00235FC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w:t>
      </w:r>
      <w:r w:rsidRPr="00235FCE">
        <w:rPr>
          <w:sz w:val="24"/>
          <w:szCs w:val="24"/>
        </w:rPr>
        <w:lastRenderedPageBreak/>
        <w:t xml:space="preserve">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w:t>
      </w:r>
      <w:r w:rsidRPr="00235FCE">
        <w:rPr>
          <w:sz w:val="24"/>
          <w:szCs w:val="24"/>
        </w:rPr>
        <w:lastRenderedPageBreak/>
        <w:t xml:space="preserve">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w:t>
      </w:r>
      <w:r w:rsidRPr="00235FCE">
        <w:rPr>
          <w:sz w:val="24"/>
          <w:szCs w:val="24"/>
        </w:rPr>
        <w:lastRenderedPageBreak/>
        <w:t>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235FCE">
        <w:rPr>
          <w:sz w:val="24"/>
          <w:szCs w:val="24"/>
          <w:vertAlign w:val="superscript"/>
        </w:rPr>
        <w:t>st</w:t>
      </w:r>
      <w:r w:rsidRPr="00235FCE">
        <w:rPr>
          <w:sz w:val="24"/>
          <w:szCs w:val="24"/>
        </w:rPr>
        <w:t xml:space="preserve"> Kings 17:24 declares “And the Woman said to Elijah, </w:t>
      </w:r>
      <w:r w:rsidRPr="00235FCE">
        <w:rPr>
          <w:sz w:val="24"/>
          <w:szCs w:val="24"/>
        </w:rPr>
        <w:lastRenderedPageBreak/>
        <w:t>‘Now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235FCE">
        <w:rPr>
          <w:sz w:val="24"/>
          <w:szCs w:val="24"/>
          <w:vertAlign w:val="superscript"/>
        </w:rPr>
        <w:t>th</w:t>
      </w:r>
      <w:r w:rsidRPr="00235FCE">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w:t>
      </w:r>
      <w:r w:rsidRPr="00235FCE">
        <w:rPr>
          <w:sz w:val="24"/>
          <w:szCs w:val="24"/>
        </w:rPr>
        <w:lastRenderedPageBreak/>
        <w:t xml:space="preserve">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w:t>
      </w:r>
      <w:r w:rsidRPr="00235FCE">
        <w:rPr>
          <w:sz w:val="24"/>
          <w:szCs w:val="24"/>
        </w:rPr>
        <w:lastRenderedPageBreak/>
        <w:t xml:space="preserve">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w:t>
      </w:r>
      <w:r w:rsidRPr="00235FCE">
        <w:rPr>
          <w:sz w:val="24"/>
          <w:szCs w:val="24"/>
        </w:rPr>
        <w:lastRenderedPageBreak/>
        <w:t xml:space="preserve">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w:t>
      </w:r>
      <w:r w:rsidRPr="00235FCE">
        <w:rPr>
          <w:sz w:val="24"/>
          <w:szCs w:val="24"/>
        </w:rPr>
        <w:lastRenderedPageBreak/>
        <w:t xml:space="preserve">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w:t>
      </w:r>
      <w:r w:rsidRPr="00235FCE">
        <w:rPr>
          <w:sz w:val="24"/>
          <w:szCs w:val="24"/>
        </w:rPr>
        <w:lastRenderedPageBreak/>
        <w:t>Lucifer in 1</w:t>
      </w:r>
      <w:r w:rsidRPr="00235FCE">
        <w:rPr>
          <w:sz w:val="24"/>
          <w:szCs w:val="24"/>
          <w:vertAlign w:val="superscript"/>
        </w:rPr>
        <w:t>st</w:t>
      </w:r>
      <w:r w:rsidRPr="00235FC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235FCE">
        <w:rPr>
          <w:sz w:val="24"/>
          <w:szCs w:val="24"/>
          <w:vertAlign w:val="superscript"/>
        </w:rPr>
        <w:t>st</w:t>
      </w:r>
      <w:r w:rsidRPr="00235FCE">
        <w:rPr>
          <w:sz w:val="24"/>
          <w:szCs w:val="24"/>
        </w:rPr>
        <w:t xml:space="preserve"> Corinthians 10:20. Those who have pagan sexual backgrounds cannot say or know “</w:t>
      </w:r>
      <w:r w:rsidRPr="00235FCE">
        <w:rPr>
          <w:b/>
          <w:sz w:val="24"/>
          <w:szCs w:val="24"/>
        </w:rPr>
        <w:t>Jesus is Lord, except by the Holy Ghost</w:t>
      </w:r>
      <w:r w:rsidRPr="00235FCE">
        <w:rPr>
          <w:sz w:val="24"/>
          <w:szCs w:val="24"/>
        </w:rPr>
        <w:t>” in the Kingdom of the Godly Father Stephen or “</w:t>
      </w:r>
      <w:r w:rsidRPr="00235FCE">
        <w:rPr>
          <w:b/>
          <w:sz w:val="24"/>
          <w:szCs w:val="24"/>
        </w:rPr>
        <w:t>Jesus is Lord, except by the Holy Spirit</w:t>
      </w:r>
      <w:r w:rsidRPr="00235FCE">
        <w:rPr>
          <w:sz w:val="24"/>
          <w:szCs w:val="24"/>
        </w:rPr>
        <w:t xml:space="preserve">” in the Kingdom of the Heavenly Father Stephen &amp; </w:t>
      </w:r>
      <w:r w:rsidRPr="00235FCE">
        <w:rPr>
          <w:b/>
          <w:sz w:val="24"/>
          <w:szCs w:val="24"/>
        </w:rPr>
        <w:t>Jesus is Lord, except by the Spirit of Holiness</w:t>
      </w:r>
      <w:r w:rsidRPr="00235FCE">
        <w:rPr>
          <w:sz w:val="24"/>
          <w:szCs w:val="24"/>
        </w:rPr>
        <w:t xml:space="preserve"> in the Kingdom of the Earthly Father Stephen and the Kingdom of the Heavenly Father Stephen in 1</w:t>
      </w:r>
      <w:r w:rsidRPr="00235FCE">
        <w:rPr>
          <w:sz w:val="24"/>
          <w:szCs w:val="24"/>
          <w:vertAlign w:val="superscript"/>
        </w:rPr>
        <w:t>st</w:t>
      </w:r>
      <w:r w:rsidRPr="00235FC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35FCE">
        <w:rPr>
          <w:sz w:val="24"/>
          <w:szCs w:val="24"/>
          <w:vertAlign w:val="superscript"/>
        </w:rPr>
        <w:t>st</w:t>
      </w:r>
      <w:r w:rsidRPr="00235FCE">
        <w:rPr>
          <w:sz w:val="24"/>
          <w:szCs w:val="24"/>
        </w:rPr>
        <w:t xml:space="preserve"> Corinthians 12:3, 7; 1</w:t>
      </w:r>
      <w:r w:rsidRPr="00235FCE">
        <w:rPr>
          <w:sz w:val="24"/>
          <w:szCs w:val="24"/>
          <w:vertAlign w:val="superscript"/>
        </w:rPr>
        <w:t>st</w:t>
      </w:r>
      <w:r w:rsidRPr="00235FCE">
        <w:rPr>
          <w:sz w:val="24"/>
          <w:szCs w:val="24"/>
        </w:rPr>
        <w:t xml:space="preserve"> John 4:2; Matthew 7:20; John 15:5 &amp; Galatians 5:22-23. Should Christians seek after miracles? Some scriptures are in Acts 8:21-22; Luke 23:8; Matthew 10:7-8; 16:1-4; 1</w:t>
      </w:r>
      <w:r w:rsidRPr="00235FCE">
        <w:rPr>
          <w:sz w:val="24"/>
          <w:szCs w:val="24"/>
          <w:vertAlign w:val="superscript"/>
        </w:rPr>
        <w:t>st</w:t>
      </w:r>
      <w:r w:rsidRPr="00235FCE">
        <w:rPr>
          <w:sz w:val="24"/>
          <w:szCs w:val="24"/>
        </w:rPr>
        <w:t xml:space="preserve"> Corinthians 1:22-24; Romans 15:18-19; 2</w:t>
      </w:r>
      <w:r w:rsidRPr="00235FCE">
        <w:rPr>
          <w:sz w:val="24"/>
          <w:szCs w:val="24"/>
          <w:vertAlign w:val="superscript"/>
        </w:rPr>
        <w:t>nd</w:t>
      </w:r>
      <w:r w:rsidRPr="00235FCE">
        <w:rPr>
          <w:sz w:val="24"/>
          <w:szCs w:val="24"/>
        </w:rPr>
        <w:t xml:space="preserve"> Corinthians 12:12; James 5:14 &amp; Acts 4:29-30; 9:38. In 2</w:t>
      </w:r>
      <w:r w:rsidRPr="00235FCE">
        <w:rPr>
          <w:sz w:val="24"/>
          <w:szCs w:val="24"/>
          <w:vertAlign w:val="superscript"/>
        </w:rPr>
        <w:t>nd</w:t>
      </w:r>
      <w:r w:rsidRPr="00235FC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9712B" w:rsidRPr="00235FCE" w:rsidRDefault="00E9712B" w:rsidP="00E9712B">
      <w:pPr>
        <w:spacing w:line="480" w:lineRule="auto"/>
        <w:jc w:val="center"/>
        <w:rPr>
          <w:b/>
          <w:sz w:val="24"/>
          <w:szCs w:val="24"/>
        </w:rPr>
      </w:pPr>
      <w:r w:rsidRPr="00235FCE">
        <w:rPr>
          <w:b/>
          <w:sz w:val="24"/>
          <w:szCs w:val="24"/>
        </w:rPr>
        <w:t>FATHER STEPHEN’S HOLY ARMORY ARSENAL</w:t>
      </w:r>
    </w:p>
    <w:p w:rsidR="00E9712B" w:rsidRPr="00235FCE" w:rsidRDefault="00E9712B" w:rsidP="00E9712B">
      <w:pPr>
        <w:spacing w:line="480" w:lineRule="auto"/>
        <w:jc w:val="center"/>
        <w:rPr>
          <w:b/>
          <w:sz w:val="24"/>
          <w:szCs w:val="24"/>
        </w:rPr>
      </w:pPr>
      <w:r w:rsidRPr="00235FCE">
        <w:rPr>
          <w:b/>
          <w:sz w:val="24"/>
          <w:szCs w:val="24"/>
        </w:rPr>
        <w:t>The Father Stephen’s True Divine Holy Permissible Magical Weapons of God</w:t>
      </w:r>
    </w:p>
    <w:p w:rsidR="00E9712B" w:rsidRPr="00235FCE" w:rsidRDefault="00E9712B" w:rsidP="00E9712B">
      <w:pPr>
        <w:spacing w:line="480" w:lineRule="auto"/>
        <w:jc w:val="center"/>
        <w:rPr>
          <w:b/>
          <w:sz w:val="24"/>
          <w:szCs w:val="24"/>
        </w:rPr>
      </w:pPr>
      <w:r w:rsidRPr="00235FCE">
        <w:rPr>
          <w:b/>
          <w:sz w:val="24"/>
          <w:szCs w:val="24"/>
        </w:rPr>
        <w:t>DIVINE RODS</w:t>
      </w:r>
    </w:p>
    <w:p w:rsidR="00E9712B" w:rsidRPr="00235FCE" w:rsidRDefault="00E9712B" w:rsidP="00E9712B">
      <w:pPr>
        <w:spacing w:line="480" w:lineRule="auto"/>
        <w:jc w:val="both"/>
        <w:rPr>
          <w:sz w:val="24"/>
          <w:szCs w:val="24"/>
        </w:rPr>
      </w:pPr>
      <w:r w:rsidRPr="00235FCE">
        <w:rPr>
          <w:sz w:val="24"/>
          <w:szCs w:val="24"/>
        </w:rPr>
        <w:lastRenderedPageBreak/>
        <w:t>The Mullein Wood Rod of God or the Heavy Sapphire Stone Rod of God which maybe 150 to 300 pounds ($11,520,000.00-$23,040,000.00) the value in gold &amp; it was is considered an “</w:t>
      </w:r>
      <w:r w:rsidRPr="00235FCE">
        <w:rPr>
          <w:b/>
          <w:sz w:val="24"/>
          <w:szCs w:val="24"/>
        </w:rPr>
        <w:t>victorious pace</w:t>
      </w:r>
      <w:r w:rsidRPr="00235FCE">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235FCE">
        <w:rPr>
          <w:sz w:val="24"/>
          <w:szCs w:val="24"/>
          <w:vertAlign w:val="superscript"/>
        </w:rPr>
        <w:t>st</w:t>
      </w:r>
      <w:r w:rsidRPr="00235FCE">
        <w:rPr>
          <w:sz w:val="24"/>
          <w:szCs w:val="24"/>
        </w:rPr>
        <w:t xml:space="preserve"> Samuel 14:27, 43 (OKJV). The Chastening Rod of God is in 2</w:t>
      </w:r>
      <w:r w:rsidRPr="00235FCE">
        <w:rPr>
          <w:sz w:val="24"/>
          <w:szCs w:val="24"/>
          <w:vertAlign w:val="superscript"/>
        </w:rPr>
        <w:t>nd</w:t>
      </w:r>
      <w:r w:rsidRPr="00235FCE">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w:t>
      </w:r>
      <w:r w:rsidRPr="00235FCE">
        <w:rPr>
          <w:sz w:val="24"/>
          <w:szCs w:val="24"/>
        </w:rPr>
        <w:lastRenderedPageBreak/>
        <w:t>(OKJV).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235FCE">
        <w:rPr>
          <w:sz w:val="24"/>
          <w:szCs w:val="24"/>
          <w:vertAlign w:val="superscript"/>
        </w:rPr>
        <w:t>st</w:t>
      </w:r>
      <w:r w:rsidRPr="00235FCE">
        <w:rPr>
          <w:sz w:val="24"/>
          <w:szCs w:val="24"/>
        </w:rPr>
        <w:t xml:space="preserve"> Corinthians 4:21 (OKJV). The Beaten Rods of God is in 2</w:t>
      </w:r>
      <w:r w:rsidRPr="00235FCE">
        <w:rPr>
          <w:sz w:val="24"/>
          <w:szCs w:val="24"/>
          <w:vertAlign w:val="superscript"/>
        </w:rPr>
        <w:t>nd</w:t>
      </w:r>
      <w:r w:rsidRPr="00235FCE">
        <w:rPr>
          <w:sz w:val="24"/>
          <w:szCs w:val="24"/>
        </w:rPr>
        <w:t xml:space="preserve"> Corinthians 11:25 (OKJV). The Gentile Temple Measuring Rod of God is in Revelation 11:1 (OKJV).            </w:t>
      </w:r>
    </w:p>
    <w:p w:rsidR="00E9712B" w:rsidRPr="00235FCE" w:rsidRDefault="00E9712B" w:rsidP="00E9712B">
      <w:pPr>
        <w:spacing w:line="480" w:lineRule="auto"/>
        <w:jc w:val="center"/>
        <w:rPr>
          <w:b/>
          <w:sz w:val="24"/>
          <w:szCs w:val="24"/>
        </w:rPr>
      </w:pPr>
      <w:r w:rsidRPr="00235FCE">
        <w:rPr>
          <w:b/>
          <w:sz w:val="24"/>
          <w:szCs w:val="24"/>
        </w:rPr>
        <w:t xml:space="preserve">DIVINE SWORDS INTO THE DIVINE SHEATH OR DIVINE SCABBARD </w:t>
      </w:r>
    </w:p>
    <w:p w:rsidR="00E9712B" w:rsidRPr="00235FCE" w:rsidRDefault="00E9712B" w:rsidP="00E9712B">
      <w:pPr>
        <w:spacing w:line="480" w:lineRule="auto"/>
        <w:jc w:val="both"/>
        <w:rPr>
          <w:sz w:val="24"/>
          <w:szCs w:val="24"/>
        </w:rPr>
      </w:pPr>
      <w:r w:rsidRPr="00235FCE">
        <w:rPr>
          <w:sz w:val="24"/>
          <w:szCs w:val="24"/>
        </w:rPr>
        <w:t>The Flaming Sword of God is in Genesis 3:24 (OKJV). The Spiritual Sword of God is in Ephesians 6:17 (OKJV). The Holy Sword of God is in 2</w:t>
      </w:r>
      <w:r w:rsidRPr="00235FCE">
        <w:rPr>
          <w:sz w:val="24"/>
          <w:szCs w:val="24"/>
          <w:vertAlign w:val="superscript"/>
        </w:rPr>
        <w:t>nd</w:t>
      </w:r>
      <w:r w:rsidRPr="00235FCE">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235FCE">
        <w:rPr>
          <w:sz w:val="24"/>
          <w:szCs w:val="24"/>
          <w:vertAlign w:val="superscript"/>
        </w:rPr>
        <w:t>st</w:t>
      </w:r>
      <w:r w:rsidRPr="00235FCE">
        <w:rPr>
          <w:sz w:val="24"/>
          <w:szCs w:val="24"/>
        </w:rPr>
        <w:t xml:space="preserve"> Chronicles 21:30; Judges 7:18, 20 &amp; Jeremiah 47:6; 50:35-37. The Hacking Sword of God is in 1</w:t>
      </w:r>
      <w:r w:rsidRPr="00235FCE">
        <w:rPr>
          <w:sz w:val="24"/>
          <w:szCs w:val="24"/>
          <w:vertAlign w:val="superscript"/>
        </w:rPr>
        <w:t>st</w:t>
      </w:r>
      <w:r w:rsidRPr="00235FCE">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w:t>
      </w:r>
      <w:r w:rsidRPr="00235FCE">
        <w:rPr>
          <w:sz w:val="24"/>
          <w:szCs w:val="24"/>
        </w:rPr>
        <w:lastRenderedPageBreak/>
        <w:t xml:space="preserve">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t>
      </w:r>
      <w:r w:rsidRPr="00235FCE">
        <w:rPr>
          <w:sz w:val="24"/>
          <w:szCs w:val="24"/>
        </w:rPr>
        <w:lastRenderedPageBreak/>
        <w:t>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235FCE">
        <w:rPr>
          <w:sz w:val="24"/>
          <w:szCs w:val="24"/>
          <w:vertAlign w:val="superscript"/>
        </w:rPr>
        <w:t>nd</w:t>
      </w:r>
      <w:r w:rsidRPr="00235FCE">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235FCE">
        <w:rPr>
          <w:sz w:val="24"/>
          <w:szCs w:val="24"/>
          <w:vertAlign w:val="superscript"/>
        </w:rPr>
        <w:t>st</w:t>
      </w:r>
      <w:r w:rsidRPr="00235FCE">
        <w:rPr>
          <w:sz w:val="24"/>
          <w:szCs w:val="24"/>
        </w:rPr>
        <w:t xml:space="preserve"> Esdras 8:77. The Lord’s Plaguing Sword is in 2</w:t>
      </w:r>
      <w:r w:rsidRPr="00235FCE">
        <w:rPr>
          <w:sz w:val="24"/>
          <w:szCs w:val="24"/>
          <w:vertAlign w:val="superscript"/>
        </w:rPr>
        <w:t>nd</w:t>
      </w:r>
      <w:r w:rsidRPr="00235FCE">
        <w:rPr>
          <w:sz w:val="24"/>
          <w:szCs w:val="24"/>
        </w:rPr>
        <w:t xml:space="preserve"> Esdras 15:5. The Lord’s Destruction Sword is in 2</w:t>
      </w:r>
      <w:r w:rsidRPr="00235FCE">
        <w:rPr>
          <w:sz w:val="24"/>
          <w:szCs w:val="24"/>
          <w:vertAlign w:val="superscript"/>
        </w:rPr>
        <w:t>nd</w:t>
      </w:r>
      <w:r w:rsidRPr="00235FCE">
        <w:rPr>
          <w:sz w:val="24"/>
          <w:szCs w:val="24"/>
        </w:rPr>
        <w:t xml:space="preserve"> Esdras 15:15, 49; 16:22 &amp; Sirach 40:9. The Lord’s Great Tribulation Sword is in 2</w:t>
      </w:r>
      <w:r w:rsidRPr="00235FCE">
        <w:rPr>
          <w:sz w:val="24"/>
          <w:szCs w:val="24"/>
          <w:vertAlign w:val="superscript"/>
        </w:rPr>
        <w:t>nd</w:t>
      </w:r>
      <w:r w:rsidRPr="00235FCE">
        <w:rPr>
          <w:sz w:val="24"/>
          <w:szCs w:val="24"/>
        </w:rPr>
        <w:t xml:space="preserve"> Esdras 15:19. The Unsparing Sinner’s Sword of God is in 2</w:t>
      </w:r>
      <w:r w:rsidRPr="00235FCE">
        <w:rPr>
          <w:sz w:val="24"/>
          <w:szCs w:val="24"/>
          <w:vertAlign w:val="superscript"/>
        </w:rPr>
        <w:t>nd</w:t>
      </w:r>
      <w:r w:rsidRPr="00235FCE">
        <w:rPr>
          <w:sz w:val="24"/>
          <w:szCs w:val="24"/>
        </w:rPr>
        <w:t xml:space="preserve"> Esdras 15:22. The Lord’s Smiting Sword is in 2</w:t>
      </w:r>
      <w:r w:rsidRPr="00235FCE">
        <w:rPr>
          <w:sz w:val="24"/>
          <w:szCs w:val="24"/>
          <w:vertAlign w:val="superscript"/>
        </w:rPr>
        <w:t>nd</w:t>
      </w:r>
      <w:r w:rsidRPr="00235FCE">
        <w:rPr>
          <w:sz w:val="24"/>
          <w:szCs w:val="24"/>
        </w:rPr>
        <w:t xml:space="preserve"> Esdras 15:35. The Flying Swords of God is in 2</w:t>
      </w:r>
      <w:r w:rsidRPr="00235FCE">
        <w:rPr>
          <w:sz w:val="24"/>
          <w:szCs w:val="24"/>
          <w:vertAlign w:val="superscript"/>
        </w:rPr>
        <w:t>nd</w:t>
      </w:r>
      <w:r w:rsidRPr="00235FCE">
        <w:rPr>
          <w:sz w:val="24"/>
          <w:szCs w:val="24"/>
        </w:rPr>
        <w:t xml:space="preserve"> Esdras 15:41. The Broken Down Sword of God is in 2</w:t>
      </w:r>
      <w:r w:rsidRPr="00235FCE">
        <w:rPr>
          <w:sz w:val="24"/>
          <w:szCs w:val="24"/>
          <w:vertAlign w:val="superscript"/>
        </w:rPr>
        <w:t>nd</w:t>
      </w:r>
      <w:r w:rsidRPr="00235FCE">
        <w:rPr>
          <w:sz w:val="24"/>
          <w:szCs w:val="24"/>
        </w:rPr>
        <w:t xml:space="preserve"> Esdras 15:57. The Lord’s Sent Sword is in 2</w:t>
      </w:r>
      <w:r w:rsidRPr="00235FCE">
        <w:rPr>
          <w:sz w:val="24"/>
          <w:szCs w:val="24"/>
          <w:vertAlign w:val="superscript"/>
        </w:rPr>
        <w:t>nd</w:t>
      </w:r>
      <w:r w:rsidRPr="00235FCE">
        <w:rPr>
          <w:sz w:val="24"/>
          <w:szCs w:val="24"/>
        </w:rPr>
        <w:t xml:space="preserve"> Esdras 16:3. The Cheap Sword of God is in 2</w:t>
      </w:r>
      <w:r w:rsidRPr="00235FCE">
        <w:rPr>
          <w:sz w:val="24"/>
          <w:szCs w:val="24"/>
          <w:vertAlign w:val="superscript"/>
        </w:rPr>
        <w:t>nd</w:t>
      </w:r>
      <w:r w:rsidRPr="00235FCE">
        <w:rPr>
          <w:sz w:val="24"/>
          <w:szCs w:val="24"/>
        </w:rPr>
        <w:t xml:space="preserve"> Esdras 16:21. The Lord’s Searching Sword is in 2</w:t>
      </w:r>
      <w:r w:rsidRPr="00235FCE">
        <w:rPr>
          <w:sz w:val="24"/>
          <w:szCs w:val="24"/>
          <w:vertAlign w:val="superscript"/>
        </w:rPr>
        <w:t>nd</w:t>
      </w:r>
      <w:r w:rsidRPr="00235FCE">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235FCE">
        <w:rPr>
          <w:sz w:val="24"/>
          <w:szCs w:val="24"/>
          <w:vertAlign w:val="superscript"/>
        </w:rPr>
        <w:t>st</w:t>
      </w:r>
      <w:r w:rsidRPr="00235FCE">
        <w:rPr>
          <w:sz w:val="24"/>
          <w:szCs w:val="24"/>
        </w:rPr>
        <w:t xml:space="preserve"> Maccabees 3:3. The Cast </w:t>
      </w:r>
      <w:r w:rsidRPr="00235FCE">
        <w:rPr>
          <w:sz w:val="24"/>
          <w:szCs w:val="24"/>
        </w:rPr>
        <w:lastRenderedPageBreak/>
        <w:t>Down Eros Love Sword of God is in 1</w:t>
      </w:r>
      <w:r w:rsidRPr="00235FCE">
        <w:rPr>
          <w:sz w:val="24"/>
          <w:szCs w:val="24"/>
          <w:vertAlign w:val="superscript"/>
        </w:rPr>
        <w:t>st</w:t>
      </w:r>
      <w:r w:rsidRPr="00235FCE">
        <w:rPr>
          <w:sz w:val="24"/>
          <w:szCs w:val="24"/>
        </w:rPr>
        <w:t xml:space="preserve"> Maccabees 4:33. The Winning Sword of God is in 1</w:t>
      </w:r>
      <w:r w:rsidRPr="00235FCE">
        <w:rPr>
          <w:sz w:val="24"/>
          <w:szCs w:val="24"/>
          <w:vertAlign w:val="superscript"/>
        </w:rPr>
        <w:t>st</w:t>
      </w:r>
      <w:r w:rsidRPr="00235FCE">
        <w:rPr>
          <w:sz w:val="24"/>
          <w:szCs w:val="24"/>
        </w:rPr>
        <w:t xml:space="preserve"> Maccabees 5:28. The Avenged Sword of God is in 1</w:t>
      </w:r>
      <w:r w:rsidRPr="00235FCE">
        <w:rPr>
          <w:sz w:val="24"/>
          <w:szCs w:val="24"/>
          <w:vertAlign w:val="superscript"/>
        </w:rPr>
        <w:t>st</w:t>
      </w:r>
      <w:r w:rsidRPr="00235FCE">
        <w:rPr>
          <w:sz w:val="24"/>
          <w:szCs w:val="24"/>
        </w:rPr>
        <w:t xml:space="preserve"> Maccabees 7:38. The Good Success Roman Sword of God is in 1</w:t>
      </w:r>
      <w:r w:rsidRPr="00235FCE">
        <w:rPr>
          <w:sz w:val="24"/>
          <w:szCs w:val="24"/>
          <w:vertAlign w:val="superscript"/>
        </w:rPr>
        <w:t>st</w:t>
      </w:r>
      <w:r w:rsidRPr="00235FCE">
        <w:rPr>
          <w:sz w:val="24"/>
          <w:szCs w:val="24"/>
        </w:rPr>
        <w:t xml:space="preserve"> Maccabees 8:23. The Governing Sword of God is in 1</w:t>
      </w:r>
      <w:r w:rsidRPr="00235FCE">
        <w:rPr>
          <w:sz w:val="24"/>
          <w:szCs w:val="24"/>
          <w:vertAlign w:val="superscript"/>
        </w:rPr>
        <w:t>st</w:t>
      </w:r>
      <w:r w:rsidRPr="00235FCE">
        <w:rPr>
          <w:sz w:val="24"/>
          <w:szCs w:val="24"/>
        </w:rPr>
        <w:t xml:space="preserve"> Maccabees 9:73. The Well Nigh Sword of God is in 1</w:t>
      </w:r>
      <w:r w:rsidRPr="00235FCE">
        <w:rPr>
          <w:sz w:val="24"/>
          <w:szCs w:val="24"/>
          <w:vertAlign w:val="superscript"/>
        </w:rPr>
        <w:t>st</w:t>
      </w:r>
      <w:r w:rsidRPr="00235FCE">
        <w:rPr>
          <w:sz w:val="24"/>
          <w:szCs w:val="24"/>
        </w:rPr>
        <w:t xml:space="preserve"> Maccabees 10:85. The Array Encountering Troop Drawing Swords of God is in 2</w:t>
      </w:r>
      <w:r w:rsidRPr="00235FCE">
        <w:rPr>
          <w:sz w:val="24"/>
          <w:szCs w:val="24"/>
          <w:vertAlign w:val="superscript"/>
        </w:rPr>
        <w:t>nd</w:t>
      </w:r>
      <w:r w:rsidRPr="00235FCE">
        <w:rPr>
          <w:sz w:val="24"/>
          <w:szCs w:val="24"/>
        </w:rPr>
        <w:t xml:space="preserve"> Maccabees 5:3. The Point Hurting Wounded Swords of God is in 2</w:t>
      </w:r>
      <w:r w:rsidRPr="00235FCE">
        <w:rPr>
          <w:sz w:val="24"/>
          <w:szCs w:val="24"/>
          <w:vertAlign w:val="superscript"/>
        </w:rPr>
        <w:t>nd</w:t>
      </w:r>
      <w:r w:rsidRPr="00235FCE">
        <w:rPr>
          <w:sz w:val="24"/>
          <w:szCs w:val="24"/>
        </w:rPr>
        <w:t xml:space="preserve"> Maccabees 12:22. The Courageous Country Sword of God is in 2</w:t>
      </w:r>
      <w:r w:rsidRPr="00235FCE">
        <w:rPr>
          <w:sz w:val="24"/>
          <w:szCs w:val="24"/>
          <w:vertAlign w:val="superscript"/>
        </w:rPr>
        <w:t>nd</w:t>
      </w:r>
      <w:r w:rsidRPr="00235FCE">
        <w:rPr>
          <w:sz w:val="24"/>
          <w:szCs w:val="24"/>
        </w:rPr>
        <w:t xml:space="preserve"> Maccabees 14:18. The Suicidal Sword of God is in 2</w:t>
      </w:r>
      <w:r w:rsidRPr="00235FCE">
        <w:rPr>
          <w:sz w:val="24"/>
          <w:szCs w:val="24"/>
          <w:vertAlign w:val="superscript"/>
        </w:rPr>
        <w:t>nd</w:t>
      </w:r>
      <w:r w:rsidRPr="00235FCE">
        <w:rPr>
          <w:sz w:val="24"/>
          <w:szCs w:val="24"/>
        </w:rPr>
        <w:t xml:space="preserve"> Maccabees 14:41. The Golden Sword of God is in 2</w:t>
      </w:r>
      <w:r w:rsidRPr="00235FCE">
        <w:rPr>
          <w:sz w:val="24"/>
          <w:szCs w:val="24"/>
          <w:vertAlign w:val="superscript"/>
        </w:rPr>
        <w:t>nd</w:t>
      </w:r>
      <w:r w:rsidRPr="00235FCE">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9712B" w:rsidRPr="00235FCE" w:rsidRDefault="00E9712B" w:rsidP="00E9712B">
      <w:pPr>
        <w:spacing w:line="480" w:lineRule="auto"/>
        <w:jc w:val="center"/>
        <w:rPr>
          <w:b/>
          <w:sz w:val="24"/>
          <w:szCs w:val="24"/>
        </w:rPr>
      </w:pPr>
      <w:r w:rsidRPr="00235FCE">
        <w:rPr>
          <w:b/>
          <w:sz w:val="24"/>
          <w:szCs w:val="24"/>
        </w:rPr>
        <w:lastRenderedPageBreak/>
        <w:t>DIVINE STAFFS (DIVINE HAND-STAVES, DIVINE CORDS, DIVINE STAVES, DIVINE SIGNETS &amp; DIVINE CANES)</w:t>
      </w:r>
    </w:p>
    <w:p w:rsidR="00E9712B" w:rsidRPr="00235FCE" w:rsidRDefault="00E9712B" w:rsidP="00E9712B">
      <w:pPr>
        <w:spacing w:line="480" w:lineRule="auto"/>
        <w:jc w:val="both"/>
        <w:rPr>
          <w:sz w:val="24"/>
          <w:szCs w:val="24"/>
        </w:rPr>
      </w:pPr>
      <w:r w:rsidRPr="00235FCE">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235FCE">
        <w:rPr>
          <w:sz w:val="24"/>
          <w:szCs w:val="24"/>
          <w:vertAlign w:val="superscript"/>
        </w:rPr>
        <w:t>nd</w:t>
      </w:r>
      <w:r w:rsidRPr="00235FCE">
        <w:rPr>
          <w:sz w:val="24"/>
          <w:szCs w:val="24"/>
        </w:rPr>
        <w:t xml:space="preserve"> Samuel 23:21 (NKJV) &amp; 1</w:t>
      </w:r>
      <w:r w:rsidRPr="00235FCE">
        <w:rPr>
          <w:sz w:val="24"/>
          <w:szCs w:val="24"/>
          <w:vertAlign w:val="superscript"/>
        </w:rPr>
        <w:t>st</w:t>
      </w:r>
      <w:r w:rsidRPr="00235FCE">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w:t>
      </w:r>
      <w:r w:rsidRPr="00235FCE">
        <w:rPr>
          <w:sz w:val="24"/>
          <w:szCs w:val="24"/>
        </w:rPr>
        <w:lastRenderedPageBreak/>
        <w:t>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235FCE">
        <w:rPr>
          <w:sz w:val="24"/>
          <w:szCs w:val="24"/>
          <w:vertAlign w:val="superscript"/>
        </w:rPr>
        <w:t>st</w:t>
      </w:r>
      <w:r w:rsidRPr="00235FCE">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9712B" w:rsidRPr="00235FCE" w:rsidRDefault="00E9712B" w:rsidP="00E9712B">
      <w:pPr>
        <w:spacing w:line="480" w:lineRule="auto"/>
        <w:jc w:val="center"/>
        <w:rPr>
          <w:b/>
          <w:sz w:val="24"/>
          <w:szCs w:val="24"/>
        </w:rPr>
      </w:pPr>
      <w:r w:rsidRPr="00235FCE">
        <w:rPr>
          <w:b/>
          <w:sz w:val="24"/>
          <w:szCs w:val="24"/>
        </w:rPr>
        <w:t xml:space="preserve"> DIVINE WANDS (DIVINE STICKS &amp; DIVINE STAVES)</w:t>
      </w:r>
    </w:p>
    <w:p w:rsidR="00E9712B" w:rsidRPr="00235FCE" w:rsidRDefault="00E9712B" w:rsidP="00E9712B">
      <w:pPr>
        <w:spacing w:line="480" w:lineRule="auto"/>
        <w:jc w:val="both"/>
        <w:rPr>
          <w:sz w:val="24"/>
          <w:szCs w:val="24"/>
        </w:rPr>
      </w:pPr>
      <w:r w:rsidRPr="00235FCE">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9712B" w:rsidRPr="00235FCE" w:rsidRDefault="00E9712B" w:rsidP="00E9712B">
      <w:pPr>
        <w:spacing w:line="480" w:lineRule="auto"/>
        <w:jc w:val="center"/>
        <w:rPr>
          <w:b/>
          <w:sz w:val="24"/>
          <w:szCs w:val="24"/>
        </w:rPr>
      </w:pPr>
      <w:r w:rsidRPr="00235FCE">
        <w:rPr>
          <w:b/>
          <w:sz w:val="24"/>
          <w:szCs w:val="24"/>
        </w:rPr>
        <w:t xml:space="preserve">DIVINE SPEARS (DIVINE JAVELINS, DIVINE LANCES &amp; DIVINE DARTS) </w:t>
      </w:r>
    </w:p>
    <w:p w:rsidR="00E9712B" w:rsidRPr="00235FCE" w:rsidRDefault="00E9712B" w:rsidP="00E9712B">
      <w:pPr>
        <w:spacing w:line="480" w:lineRule="auto"/>
        <w:jc w:val="both"/>
        <w:rPr>
          <w:sz w:val="24"/>
          <w:szCs w:val="24"/>
        </w:rPr>
      </w:pPr>
      <w:r w:rsidRPr="00235FCE">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235FCE">
        <w:rPr>
          <w:sz w:val="24"/>
          <w:szCs w:val="24"/>
          <w:vertAlign w:val="superscript"/>
        </w:rPr>
        <w:t>st</w:t>
      </w:r>
      <w:r w:rsidRPr="00235FCE">
        <w:rPr>
          <w:sz w:val="24"/>
          <w:szCs w:val="24"/>
        </w:rPr>
        <w:t xml:space="preserve"> Maccabees 10:80 &amp; 2</w:t>
      </w:r>
      <w:r w:rsidRPr="00235FCE">
        <w:rPr>
          <w:sz w:val="24"/>
          <w:szCs w:val="24"/>
          <w:vertAlign w:val="superscript"/>
        </w:rPr>
        <w:t>nd</w:t>
      </w:r>
      <w:r w:rsidRPr="00235FCE">
        <w:rPr>
          <w:sz w:val="24"/>
          <w:szCs w:val="24"/>
        </w:rPr>
        <w:t xml:space="preserve"> Maccabees 5:3; 12:27. The Besieging Darts of God is in 1</w:t>
      </w:r>
      <w:r w:rsidRPr="00235FCE">
        <w:rPr>
          <w:sz w:val="24"/>
          <w:szCs w:val="24"/>
          <w:vertAlign w:val="superscript"/>
        </w:rPr>
        <w:t>st</w:t>
      </w:r>
      <w:r w:rsidRPr="00235FCE">
        <w:rPr>
          <w:sz w:val="24"/>
          <w:szCs w:val="24"/>
        </w:rPr>
        <w:t xml:space="preserve"> Maccabees 6:51. The Holy </w:t>
      </w:r>
      <w:r w:rsidRPr="00235FCE">
        <w:rPr>
          <w:sz w:val="24"/>
          <w:szCs w:val="24"/>
        </w:rPr>
        <w:lastRenderedPageBreak/>
        <w:t>Armed Lance of God is in 2</w:t>
      </w:r>
      <w:r w:rsidRPr="00235FCE">
        <w:rPr>
          <w:sz w:val="24"/>
          <w:szCs w:val="24"/>
          <w:vertAlign w:val="superscript"/>
        </w:rPr>
        <w:t>nd</w:t>
      </w:r>
      <w:r w:rsidRPr="00235FCE">
        <w:rPr>
          <w:sz w:val="24"/>
          <w:szCs w:val="24"/>
        </w:rPr>
        <w:t xml:space="preserve"> Maccabees 5:2. The Holding Lance of God is in Jeremiah 50:42. The Fiery Javelins of God is in Ezekiel 39:9. The Fiery Spears of God is in Ezekiel 39:9. </w:t>
      </w:r>
    </w:p>
    <w:p w:rsidR="00E9712B" w:rsidRPr="00235FCE" w:rsidRDefault="00E9712B" w:rsidP="00E9712B">
      <w:pPr>
        <w:spacing w:line="480" w:lineRule="auto"/>
        <w:jc w:val="center"/>
        <w:rPr>
          <w:b/>
          <w:sz w:val="24"/>
          <w:szCs w:val="24"/>
        </w:rPr>
      </w:pPr>
      <w:r w:rsidRPr="00235FCE">
        <w:rPr>
          <w:b/>
          <w:sz w:val="24"/>
          <w:szCs w:val="24"/>
        </w:rPr>
        <w:t>DIVINE SLINGS</w:t>
      </w:r>
    </w:p>
    <w:p w:rsidR="00E9712B" w:rsidRPr="00235FCE" w:rsidRDefault="00E9712B" w:rsidP="00E9712B">
      <w:pPr>
        <w:spacing w:line="480" w:lineRule="auto"/>
        <w:jc w:val="both"/>
        <w:rPr>
          <w:sz w:val="24"/>
          <w:szCs w:val="24"/>
        </w:rPr>
      </w:pPr>
      <w:r w:rsidRPr="00235FCE">
        <w:rPr>
          <w:sz w:val="24"/>
          <w:szCs w:val="24"/>
        </w:rPr>
        <w:t>The Slings of God is in 1</w:t>
      </w:r>
      <w:r w:rsidRPr="00235FCE">
        <w:rPr>
          <w:sz w:val="24"/>
          <w:szCs w:val="24"/>
          <w:vertAlign w:val="superscript"/>
        </w:rPr>
        <w:t>st</w:t>
      </w:r>
      <w:r w:rsidRPr="00235FCE">
        <w:rPr>
          <w:sz w:val="24"/>
          <w:szCs w:val="24"/>
        </w:rPr>
        <w:t xml:space="preserve"> Maccabees 6:51. The Stone Sling of God is in Sirach 47:4. The Fort Besieging Slings of God is in 1</w:t>
      </w:r>
      <w:r w:rsidRPr="00235FCE">
        <w:rPr>
          <w:sz w:val="24"/>
          <w:szCs w:val="24"/>
          <w:vertAlign w:val="superscript"/>
        </w:rPr>
        <w:t>st</w:t>
      </w:r>
      <w:r w:rsidRPr="00235FCE">
        <w:rPr>
          <w:sz w:val="24"/>
          <w:szCs w:val="24"/>
        </w:rPr>
        <w:t xml:space="preserve"> Maccabees 6:51. The Armed Protection Slings of God is in Judges 20:16 (NKJV). The Approaching Overcoming Slings of God is in 1</w:t>
      </w:r>
      <w:r w:rsidRPr="00235FCE">
        <w:rPr>
          <w:sz w:val="24"/>
          <w:szCs w:val="24"/>
          <w:vertAlign w:val="superscript"/>
        </w:rPr>
        <w:t>st</w:t>
      </w:r>
      <w:r w:rsidRPr="00235FCE">
        <w:rPr>
          <w:sz w:val="24"/>
          <w:szCs w:val="24"/>
        </w:rPr>
        <w:t xml:space="preserve"> Samuel 17:40 (NKJV). The Striking Sling of God is in 1</w:t>
      </w:r>
      <w:r w:rsidRPr="00235FCE">
        <w:rPr>
          <w:sz w:val="24"/>
          <w:szCs w:val="24"/>
          <w:vertAlign w:val="superscript"/>
        </w:rPr>
        <w:t>st</w:t>
      </w:r>
      <w:r w:rsidRPr="00235FCE">
        <w:rPr>
          <w:sz w:val="24"/>
          <w:szCs w:val="24"/>
        </w:rPr>
        <w:t xml:space="preserve"> Samuel 17:50 (NKJV). The Living Sling of God is in 1</w:t>
      </w:r>
      <w:r w:rsidRPr="00235FCE">
        <w:rPr>
          <w:sz w:val="24"/>
          <w:szCs w:val="24"/>
          <w:vertAlign w:val="superscript"/>
        </w:rPr>
        <w:t>st</w:t>
      </w:r>
      <w:r w:rsidRPr="00235FCE">
        <w:rPr>
          <w:sz w:val="24"/>
          <w:szCs w:val="24"/>
        </w:rPr>
        <w:t xml:space="preserve"> Samuel 25:29. The Army Military Sling of God is in 2</w:t>
      </w:r>
      <w:r w:rsidRPr="00235FCE">
        <w:rPr>
          <w:sz w:val="24"/>
          <w:szCs w:val="24"/>
          <w:vertAlign w:val="superscript"/>
        </w:rPr>
        <w:t>nd</w:t>
      </w:r>
      <w:r w:rsidRPr="00235FCE">
        <w:rPr>
          <w:sz w:val="24"/>
          <w:szCs w:val="24"/>
        </w:rPr>
        <w:t xml:space="preserve"> Chronicles 26:14 (NKJV). The Battle War Breaking Sling of God is in Judith 9:7. </w:t>
      </w:r>
    </w:p>
    <w:p w:rsidR="00E9712B" w:rsidRPr="00235FCE" w:rsidRDefault="00E9712B" w:rsidP="00E9712B">
      <w:pPr>
        <w:spacing w:line="480" w:lineRule="auto"/>
        <w:jc w:val="center"/>
        <w:rPr>
          <w:b/>
          <w:sz w:val="24"/>
          <w:szCs w:val="24"/>
        </w:rPr>
      </w:pPr>
      <w:r w:rsidRPr="00235FCE">
        <w:rPr>
          <w:b/>
          <w:sz w:val="24"/>
          <w:szCs w:val="24"/>
        </w:rPr>
        <w:t>DIVINE SHIELDS (DIVINE BUCKLERS)</w:t>
      </w:r>
    </w:p>
    <w:p w:rsidR="00E9712B" w:rsidRPr="00235FCE" w:rsidRDefault="00E9712B" w:rsidP="00E9712B">
      <w:pPr>
        <w:spacing w:line="480" w:lineRule="auto"/>
        <w:jc w:val="both"/>
        <w:rPr>
          <w:sz w:val="24"/>
          <w:szCs w:val="24"/>
        </w:rPr>
      </w:pPr>
      <w:r w:rsidRPr="00235FCE">
        <w:rPr>
          <w:sz w:val="24"/>
          <w:szCs w:val="24"/>
        </w:rPr>
        <w:t>The Invincible Shield of God is in Wisdom of Solomon 5:19. The Godly Shield of God is in Genesis 15:1; 2</w:t>
      </w:r>
      <w:r w:rsidRPr="00235FCE">
        <w:rPr>
          <w:sz w:val="24"/>
          <w:szCs w:val="24"/>
          <w:vertAlign w:val="superscript"/>
        </w:rPr>
        <w:t>nd</w:t>
      </w:r>
      <w:r w:rsidRPr="00235FCE">
        <w:rPr>
          <w:sz w:val="24"/>
          <w:szCs w:val="24"/>
        </w:rPr>
        <w:t xml:space="preserve"> Samuel 22:3 &amp; Psalms 3:3; 5:12; 28:7; 33:20; 59:11; 84:9, 11; 91:4; 119:114; 144:2. The Majestic Helping Shield of God is in Deuteronomy 33:29 &amp; Psalms 115:9-11. The Salvation Shield of God is in 2</w:t>
      </w:r>
      <w:r w:rsidRPr="00235FCE">
        <w:rPr>
          <w:sz w:val="24"/>
          <w:szCs w:val="24"/>
          <w:vertAlign w:val="superscript"/>
        </w:rPr>
        <w:t>nd</w:t>
      </w:r>
      <w:r w:rsidRPr="00235FCE">
        <w:rPr>
          <w:sz w:val="24"/>
          <w:szCs w:val="24"/>
        </w:rPr>
        <w:t xml:space="preserve"> Samuel 22:3, 36 &amp; Psalms 18:35. The Pure Shield of God is in Proverbs 30:5. The Faithful Shield of God is in Ephesians 6:16. The Trusting Shield of God is in 2</w:t>
      </w:r>
      <w:r w:rsidRPr="00235FCE">
        <w:rPr>
          <w:sz w:val="24"/>
          <w:szCs w:val="24"/>
          <w:vertAlign w:val="superscript"/>
        </w:rPr>
        <w:t>nd</w:t>
      </w:r>
      <w:r w:rsidRPr="00235FCE">
        <w:rPr>
          <w:sz w:val="24"/>
          <w:szCs w:val="24"/>
        </w:rPr>
        <w:t xml:space="preserve"> Samuel 22:31 &amp; Psalms 115:9. The Large Shields of God is in 1</w:t>
      </w:r>
      <w:r w:rsidRPr="00235FCE">
        <w:rPr>
          <w:sz w:val="24"/>
          <w:szCs w:val="24"/>
          <w:vertAlign w:val="superscript"/>
        </w:rPr>
        <w:t>st</w:t>
      </w:r>
      <w:r w:rsidRPr="00235FCE">
        <w:rPr>
          <w:sz w:val="24"/>
          <w:szCs w:val="24"/>
        </w:rPr>
        <w:t xml:space="preserve"> Kings 10:16-17 &amp; 2</w:t>
      </w:r>
      <w:r w:rsidRPr="00235FCE">
        <w:rPr>
          <w:sz w:val="24"/>
          <w:szCs w:val="24"/>
          <w:vertAlign w:val="superscript"/>
        </w:rPr>
        <w:t>nd</w:t>
      </w:r>
      <w:r w:rsidRPr="00235FCE">
        <w:rPr>
          <w:sz w:val="24"/>
          <w:szCs w:val="24"/>
        </w:rPr>
        <w:t xml:space="preserve"> Chronicles 9:15-16. The Captain’s Bronze Shields of God is in 1</w:t>
      </w:r>
      <w:r w:rsidRPr="00235FCE">
        <w:rPr>
          <w:sz w:val="24"/>
          <w:szCs w:val="24"/>
          <w:vertAlign w:val="superscript"/>
        </w:rPr>
        <w:t>st</w:t>
      </w:r>
      <w:r w:rsidRPr="00235FCE">
        <w:rPr>
          <w:sz w:val="24"/>
          <w:szCs w:val="24"/>
        </w:rPr>
        <w:t xml:space="preserve"> Kings 14:27 &amp; 2</w:t>
      </w:r>
      <w:r w:rsidRPr="00235FCE">
        <w:rPr>
          <w:sz w:val="24"/>
          <w:szCs w:val="24"/>
          <w:vertAlign w:val="superscript"/>
        </w:rPr>
        <w:t>nd</w:t>
      </w:r>
      <w:r w:rsidRPr="00235FCE">
        <w:rPr>
          <w:sz w:val="24"/>
          <w:szCs w:val="24"/>
        </w:rPr>
        <w:t xml:space="preserve"> Chronicles 12:10. The Valiant Able Bearing Shield of God is in 1</w:t>
      </w:r>
      <w:r w:rsidRPr="00235FCE">
        <w:rPr>
          <w:sz w:val="24"/>
          <w:szCs w:val="24"/>
          <w:vertAlign w:val="superscript"/>
        </w:rPr>
        <w:t>st</w:t>
      </w:r>
      <w:r w:rsidRPr="00235FCE">
        <w:rPr>
          <w:sz w:val="24"/>
          <w:szCs w:val="24"/>
        </w:rPr>
        <w:t xml:space="preserve"> Chronicles 5:18 &amp; 2</w:t>
      </w:r>
      <w:r w:rsidRPr="00235FCE">
        <w:rPr>
          <w:sz w:val="24"/>
          <w:szCs w:val="24"/>
          <w:vertAlign w:val="superscript"/>
        </w:rPr>
        <w:t>nd</w:t>
      </w:r>
      <w:r w:rsidRPr="00235FCE">
        <w:rPr>
          <w:sz w:val="24"/>
          <w:szCs w:val="24"/>
        </w:rPr>
        <w:t xml:space="preserve"> Chronicles 25:5. The Trained Battle Handling Shield of God is in 1</w:t>
      </w:r>
      <w:r w:rsidRPr="00235FCE">
        <w:rPr>
          <w:sz w:val="24"/>
          <w:szCs w:val="24"/>
          <w:vertAlign w:val="superscript"/>
        </w:rPr>
        <w:t>st</w:t>
      </w:r>
      <w:r w:rsidRPr="00235FCE">
        <w:rPr>
          <w:sz w:val="24"/>
          <w:szCs w:val="24"/>
        </w:rPr>
        <w:t xml:space="preserve"> Chronicles 12:8. The Bearing Armed War Shields of God is in 1</w:t>
      </w:r>
      <w:r w:rsidRPr="00235FCE">
        <w:rPr>
          <w:sz w:val="24"/>
          <w:szCs w:val="24"/>
          <w:vertAlign w:val="superscript"/>
        </w:rPr>
        <w:t>st</w:t>
      </w:r>
      <w:r w:rsidRPr="00235FCE">
        <w:rPr>
          <w:sz w:val="24"/>
          <w:szCs w:val="24"/>
        </w:rPr>
        <w:t xml:space="preserve"> Chronicles 12:24. The Mighty Valorous Shields of God is in 2</w:t>
      </w:r>
      <w:r w:rsidRPr="00235FCE">
        <w:rPr>
          <w:sz w:val="24"/>
          <w:szCs w:val="24"/>
          <w:vertAlign w:val="superscript"/>
        </w:rPr>
        <w:t>nd</w:t>
      </w:r>
      <w:r w:rsidRPr="00235FCE">
        <w:rPr>
          <w:sz w:val="24"/>
          <w:szCs w:val="24"/>
        </w:rPr>
        <w:t xml:space="preserve"> Chronicles 14:8; 17:17. The Captain’s Small Shields of God is in 2</w:t>
      </w:r>
      <w:r w:rsidRPr="00235FCE">
        <w:rPr>
          <w:sz w:val="24"/>
          <w:szCs w:val="24"/>
          <w:vertAlign w:val="superscript"/>
        </w:rPr>
        <w:t>nd</w:t>
      </w:r>
      <w:r w:rsidRPr="00235FCE">
        <w:rPr>
          <w:sz w:val="24"/>
          <w:szCs w:val="24"/>
        </w:rPr>
        <w:t xml:space="preserve"> Chronicles 23:9. The Entire Army Shields is in </w:t>
      </w:r>
      <w:r w:rsidRPr="00235FCE">
        <w:rPr>
          <w:sz w:val="24"/>
          <w:szCs w:val="24"/>
        </w:rPr>
        <w:lastRenderedPageBreak/>
        <w:t>2</w:t>
      </w:r>
      <w:r w:rsidRPr="00235FCE">
        <w:rPr>
          <w:sz w:val="24"/>
          <w:szCs w:val="24"/>
          <w:vertAlign w:val="superscript"/>
        </w:rPr>
        <w:t>nd</w:t>
      </w:r>
      <w:r w:rsidRPr="00235FCE">
        <w:rPr>
          <w:sz w:val="24"/>
          <w:szCs w:val="24"/>
        </w:rPr>
        <w:t xml:space="preserve"> Chronicles 26:14. The Abundant Shields of God is in 2</w:t>
      </w:r>
      <w:r w:rsidRPr="00235FCE">
        <w:rPr>
          <w:sz w:val="24"/>
          <w:szCs w:val="24"/>
          <w:vertAlign w:val="superscript"/>
        </w:rPr>
        <w:t>nd</w:t>
      </w:r>
      <w:r w:rsidRPr="00235FCE">
        <w:rPr>
          <w:sz w:val="24"/>
          <w:szCs w:val="24"/>
        </w:rPr>
        <w:t xml:space="preserve"> Chronicles 32:5. The Desirable Shields of God is in 2</w:t>
      </w:r>
      <w:r w:rsidRPr="00235FCE">
        <w:rPr>
          <w:sz w:val="24"/>
          <w:szCs w:val="24"/>
          <w:vertAlign w:val="superscript"/>
        </w:rPr>
        <w:t>nd</w:t>
      </w:r>
      <w:r w:rsidRPr="00235FCE">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235FCE">
        <w:rPr>
          <w:sz w:val="24"/>
          <w:szCs w:val="24"/>
          <w:vertAlign w:val="superscript"/>
        </w:rPr>
        <w:t>st</w:t>
      </w:r>
      <w:r w:rsidRPr="00235FCE">
        <w:rPr>
          <w:sz w:val="24"/>
          <w:szCs w:val="24"/>
        </w:rPr>
        <w:t xml:space="preserve"> Maccabees 4:57. The Reigning Shields of God is in 1</w:t>
      </w:r>
      <w:r w:rsidRPr="00235FCE">
        <w:rPr>
          <w:sz w:val="24"/>
          <w:szCs w:val="24"/>
          <w:vertAlign w:val="superscript"/>
        </w:rPr>
        <w:t>st</w:t>
      </w:r>
      <w:r w:rsidRPr="00235FCE">
        <w:rPr>
          <w:sz w:val="24"/>
          <w:szCs w:val="24"/>
        </w:rPr>
        <w:t xml:space="preserve"> Maccabees 6:2. The Glistering Shining Shields of God is in 1</w:t>
      </w:r>
      <w:r w:rsidRPr="00235FCE">
        <w:rPr>
          <w:sz w:val="24"/>
          <w:szCs w:val="24"/>
          <w:vertAlign w:val="superscript"/>
        </w:rPr>
        <w:t>st</w:t>
      </w:r>
      <w:r w:rsidRPr="00235FCE">
        <w:rPr>
          <w:sz w:val="24"/>
          <w:szCs w:val="24"/>
        </w:rPr>
        <w:t xml:space="preserve"> Maccabees 6:39. The Confirming League Shield of God is in 1</w:t>
      </w:r>
      <w:r w:rsidRPr="00235FCE">
        <w:rPr>
          <w:sz w:val="24"/>
          <w:szCs w:val="24"/>
          <w:vertAlign w:val="superscript"/>
        </w:rPr>
        <w:t>st</w:t>
      </w:r>
      <w:r w:rsidRPr="00235FCE">
        <w:rPr>
          <w:sz w:val="24"/>
          <w:szCs w:val="24"/>
        </w:rPr>
        <w:t xml:space="preserve"> Maccabees 14:24. The Weighty Shield of God is in 1</w:t>
      </w:r>
      <w:r w:rsidRPr="00235FCE">
        <w:rPr>
          <w:sz w:val="24"/>
          <w:szCs w:val="24"/>
          <w:vertAlign w:val="superscript"/>
        </w:rPr>
        <w:t>st</w:t>
      </w:r>
      <w:r w:rsidRPr="00235FCE">
        <w:rPr>
          <w:sz w:val="24"/>
          <w:szCs w:val="24"/>
        </w:rPr>
        <w:t xml:space="preserve"> Maccabees 15:18. The Good Receiving Shield of God is in 1</w:t>
      </w:r>
      <w:r w:rsidRPr="00235FCE">
        <w:rPr>
          <w:sz w:val="24"/>
          <w:szCs w:val="24"/>
          <w:vertAlign w:val="superscript"/>
        </w:rPr>
        <w:t>st</w:t>
      </w:r>
      <w:r w:rsidRPr="00235FCE">
        <w:rPr>
          <w:sz w:val="24"/>
          <w:szCs w:val="24"/>
        </w:rPr>
        <w:t xml:space="preserve"> Maccabees </w:t>
      </w:r>
      <w:r w:rsidRPr="00235FCE">
        <w:rPr>
          <w:sz w:val="24"/>
          <w:szCs w:val="24"/>
        </w:rPr>
        <w:lastRenderedPageBreak/>
        <w:t>15:20. The Shaking Shields of God is in 2</w:t>
      </w:r>
      <w:r w:rsidRPr="00235FCE">
        <w:rPr>
          <w:sz w:val="24"/>
          <w:szCs w:val="24"/>
          <w:vertAlign w:val="superscript"/>
        </w:rPr>
        <w:t>nd</w:t>
      </w:r>
      <w:r w:rsidRPr="00235FCE">
        <w:rPr>
          <w:sz w:val="24"/>
          <w:szCs w:val="24"/>
        </w:rPr>
        <w:t xml:space="preserve"> Maccabees 5:3. The Armed Defense Shields of God is in 2</w:t>
      </w:r>
      <w:r w:rsidRPr="00235FCE">
        <w:rPr>
          <w:sz w:val="24"/>
          <w:szCs w:val="24"/>
          <w:vertAlign w:val="superscript"/>
        </w:rPr>
        <w:t>nd</w:t>
      </w:r>
      <w:r w:rsidRPr="00235FCE">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235FCE">
        <w:rPr>
          <w:sz w:val="24"/>
          <w:szCs w:val="24"/>
          <w:vertAlign w:val="superscript"/>
        </w:rPr>
        <w:t>nd</w:t>
      </w:r>
      <w:r w:rsidRPr="00235FCE">
        <w:rPr>
          <w:sz w:val="24"/>
          <w:szCs w:val="24"/>
        </w:rPr>
        <w:t xml:space="preserve"> Samuel 22:31 (OKJV). The Able Valiant Bucklers of God is in 1</w:t>
      </w:r>
      <w:r w:rsidRPr="00235FCE">
        <w:rPr>
          <w:sz w:val="24"/>
          <w:szCs w:val="24"/>
          <w:vertAlign w:val="superscript"/>
        </w:rPr>
        <w:t>st</w:t>
      </w:r>
      <w:r w:rsidRPr="00235FCE">
        <w:rPr>
          <w:sz w:val="24"/>
          <w:szCs w:val="24"/>
        </w:rPr>
        <w:t xml:space="preserve"> Chronicles 5:8 (OKJV); 12:8 (OKJV). The Delivering Bucklers of God is in 2</w:t>
      </w:r>
      <w:r w:rsidRPr="00235FCE">
        <w:rPr>
          <w:sz w:val="24"/>
          <w:szCs w:val="24"/>
          <w:vertAlign w:val="superscript"/>
        </w:rPr>
        <w:t>nd</w:t>
      </w:r>
      <w:r w:rsidRPr="00235FCE">
        <w:rPr>
          <w:sz w:val="24"/>
          <w:szCs w:val="24"/>
        </w:rPr>
        <w:t xml:space="preserve"> Chronicles 23:9 (OKJV). The Trust True Bucklers of God is in Psalms 18:2, 30 (OKJV). The Upright Buckler of God is in Proverbs 2:7 (OKJV). The Fort Besieging Buckler of God is in Ezekiel 26:8 (OKJV).      </w:t>
      </w:r>
    </w:p>
    <w:p w:rsidR="00E9712B" w:rsidRPr="00235FCE" w:rsidRDefault="00E9712B" w:rsidP="00E9712B">
      <w:pPr>
        <w:spacing w:line="480" w:lineRule="auto"/>
        <w:jc w:val="center"/>
        <w:rPr>
          <w:b/>
          <w:sz w:val="24"/>
          <w:szCs w:val="24"/>
        </w:rPr>
      </w:pPr>
      <w:r w:rsidRPr="00235FCE">
        <w:rPr>
          <w:b/>
          <w:sz w:val="24"/>
          <w:szCs w:val="24"/>
        </w:rPr>
        <w:t xml:space="preserve">DIVINE BOWS WITH DIVINE QUIVER ARROWS </w:t>
      </w:r>
    </w:p>
    <w:p w:rsidR="00E9712B" w:rsidRPr="00235FCE" w:rsidRDefault="00E9712B" w:rsidP="00E9712B">
      <w:pPr>
        <w:spacing w:line="480" w:lineRule="auto"/>
        <w:jc w:val="both"/>
        <w:rPr>
          <w:sz w:val="24"/>
          <w:szCs w:val="24"/>
        </w:rPr>
      </w:pPr>
      <w:r w:rsidRPr="00235FCE">
        <w:rPr>
          <w:sz w:val="24"/>
          <w:szCs w:val="24"/>
        </w:rPr>
        <w:t>The Hunting Bows of God is in Genesis 27:3 (NKJV). The Taking Bow of God is in Genesis 48:22 (NKJV). The Strong Bow of God is in Genesis 49:24 (NKJV). The Un-turning Bow of God is in 1</w:t>
      </w:r>
      <w:r w:rsidRPr="00235FCE">
        <w:rPr>
          <w:sz w:val="24"/>
          <w:szCs w:val="24"/>
          <w:vertAlign w:val="superscript"/>
        </w:rPr>
        <w:t>st</w:t>
      </w:r>
      <w:r w:rsidRPr="00235FCE">
        <w:rPr>
          <w:sz w:val="24"/>
          <w:szCs w:val="24"/>
        </w:rPr>
        <w:t xml:space="preserve"> Samuel 18:4 (NKJV) &amp; 2</w:t>
      </w:r>
      <w:r w:rsidRPr="00235FCE">
        <w:rPr>
          <w:sz w:val="24"/>
          <w:szCs w:val="24"/>
          <w:vertAlign w:val="superscript"/>
        </w:rPr>
        <w:t>nd</w:t>
      </w:r>
      <w:r w:rsidRPr="00235FCE">
        <w:rPr>
          <w:sz w:val="24"/>
          <w:szCs w:val="24"/>
        </w:rPr>
        <w:t xml:space="preserve"> Samuel 1:22 (NKJV). The Steel Bow of God is in 2</w:t>
      </w:r>
      <w:r w:rsidRPr="00235FCE">
        <w:rPr>
          <w:sz w:val="24"/>
          <w:szCs w:val="24"/>
          <w:vertAlign w:val="superscript"/>
        </w:rPr>
        <w:t>nd</w:t>
      </w:r>
      <w:r w:rsidRPr="00235FCE">
        <w:rPr>
          <w:sz w:val="24"/>
          <w:szCs w:val="24"/>
        </w:rPr>
        <w:t xml:space="preserve"> Samuel 22:35. The Receiving Bow and Arrows of God are in 2</w:t>
      </w:r>
      <w:r w:rsidRPr="00235FCE">
        <w:rPr>
          <w:sz w:val="24"/>
          <w:szCs w:val="24"/>
          <w:vertAlign w:val="superscript"/>
        </w:rPr>
        <w:t>nd</w:t>
      </w:r>
      <w:r w:rsidRPr="00235FCE">
        <w:rPr>
          <w:sz w:val="24"/>
          <w:szCs w:val="24"/>
        </w:rPr>
        <w:t xml:space="preserve"> Kings 13:15-18 (NKJV). The Skillful Bow of God is in 1</w:t>
      </w:r>
      <w:r w:rsidRPr="00235FCE">
        <w:rPr>
          <w:sz w:val="24"/>
          <w:szCs w:val="24"/>
          <w:vertAlign w:val="superscript"/>
        </w:rPr>
        <w:t>st</w:t>
      </w:r>
      <w:r w:rsidRPr="00235FCE">
        <w:rPr>
          <w:sz w:val="24"/>
          <w:szCs w:val="24"/>
        </w:rPr>
        <w:t xml:space="preserve"> Chronicles 5:18 (NKJV) &amp; 2</w:t>
      </w:r>
      <w:r w:rsidRPr="00235FCE">
        <w:rPr>
          <w:sz w:val="24"/>
          <w:szCs w:val="24"/>
          <w:vertAlign w:val="superscript"/>
        </w:rPr>
        <w:t>nd</w:t>
      </w:r>
      <w:r w:rsidRPr="00235FCE">
        <w:rPr>
          <w:sz w:val="24"/>
          <w:szCs w:val="24"/>
        </w:rPr>
        <w:t xml:space="preserve"> Chronicles 26:15 (NKJV). The Armed Bows of God is in 1</w:t>
      </w:r>
      <w:r w:rsidRPr="00235FCE">
        <w:rPr>
          <w:sz w:val="24"/>
          <w:szCs w:val="24"/>
          <w:vertAlign w:val="superscript"/>
        </w:rPr>
        <w:t>st</w:t>
      </w:r>
      <w:r w:rsidRPr="00235FCE">
        <w:rPr>
          <w:sz w:val="24"/>
          <w:szCs w:val="24"/>
        </w:rPr>
        <w:t xml:space="preserve"> Chronicles 12:2 (NKJV). The Valor Bows of God is in 2</w:t>
      </w:r>
      <w:r w:rsidRPr="00235FCE">
        <w:rPr>
          <w:sz w:val="24"/>
          <w:szCs w:val="24"/>
          <w:vertAlign w:val="superscript"/>
        </w:rPr>
        <w:t>nd</w:t>
      </w:r>
      <w:r w:rsidRPr="00235FCE">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w:t>
      </w:r>
      <w:r w:rsidRPr="00235FCE">
        <w:rPr>
          <w:sz w:val="24"/>
          <w:szCs w:val="24"/>
        </w:rPr>
        <w:lastRenderedPageBreak/>
        <w:t>God is in Zechariah 9:13 (NKJV). The Battle Bow of God is in Zechariah 10:4 (NKJV). The Conquering Bow of God is in Revelation 6:2 (NKJV). The Lord’s Arrows of God is in Numbers 24:8 (NKJV); Deuteronomy 32:23, 42 (NKJV). The Safety Arrows of God is in 1</w:t>
      </w:r>
      <w:r w:rsidRPr="00235FCE">
        <w:rPr>
          <w:sz w:val="24"/>
          <w:szCs w:val="24"/>
          <w:vertAlign w:val="superscript"/>
        </w:rPr>
        <w:t>st</w:t>
      </w:r>
      <w:r w:rsidRPr="00235FCE">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235FCE">
        <w:rPr>
          <w:sz w:val="24"/>
          <w:szCs w:val="24"/>
          <w:vertAlign w:val="superscript"/>
        </w:rPr>
        <w:t>nd</w:t>
      </w:r>
      <w:r w:rsidRPr="00235FCE">
        <w:rPr>
          <w:sz w:val="24"/>
          <w:szCs w:val="24"/>
        </w:rPr>
        <w:t xml:space="preserve"> Esdras 16:7, 13, 16. The Marking Targeted Arrow of God is in Wisdom of Solomon 5:12. The Killing Arrows of God is in 2</w:t>
      </w:r>
      <w:r w:rsidRPr="00235FCE">
        <w:rPr>
          <w:sz w:val="24"/>
          <w:szCs w:val="24"/>
          <w:vertAlign w:val="superscript"/>
        </w:rPr>
        <w:t>nd</w:t>
      </w:r>
      <w:r w:rsidRPr="00235FCE">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235FCE">
        <w:rPr>
          <w:sz w:val="24"/>
          <w:szCs w:val="24"/>
          <w:vertAlign w:val="superscript"/>
        </w:rPr>
        <w:t>nd</w:t>
      </w:r>
      <w:r w:rsidRPr="00235FCE">
        <w:rPr>
          <w:sz w:val="24"/>
          <w:szCs w:val="24"/>
        </w:rPr>
        <w:t xml:space="preserve"> Maccabees 10:30.                    </w:t>
      </w:r>
    </w:p>
    <w:p w:rsidR="00E9712B" w:rsidRPr="00235FCE" w:rsidRDefault="00E9712B" w:rsidP="00E9712B">
      <w:pPr>
        <w:spacing w:line="480" w:lineRule="auto"/>
        <w:jc w:val="center"/>
        <w:rPr>
          <w:b/>
          <w:sz w:val="24"/>
          <w:szCs w:val="24"/>
        </w:rPr>
      </w:pPr>
      <w:r w:rsidRPr="00235FCE">
        <w:rPr>
          <w:b/>
          <w:sz w:val="24"/>
          <w:szCs w:val="24"/>
        </w:rPr>
        <w:t>DIVINE SCEPTERS</w:t>
      </w:r>
    </w:p>
    <w:p w:rsidR="00E9712B" w:rsidRPr="00235FCE" w:rsidRDefault="00E9712B" w:rsidP="00E9712B">
      <w:pPr>
        <w:spacing w:line="480" w:lineRule="auto"/>
        <w:jc w:val="both"/>
        <w:rPr>
          <w:sz w:val="24"/>
          <w:szCs w:val="24"/>
        </w:rPr>
      </w:pPr>
      <w:r w:rsidRPr="00235FCE">
        <w:rPr>
          <w:sz w:val="24"/>
          <w:szCs w:val="24"/>
        </w:rPr>
        <w:lastRenderedPageBreak/>
        <w:t xml:space="preserve">The Kingdom Scepters of God is in Psalms 45:6 (NKJV) &amp; Hebrews 1:8 (NKJV). The Un-departing Scepter of God is in Genesis 49:10 (NKJV). The Israel Scepter of God is in Numbers 24:17 (NKJV). The Strong Ruler’s Scepters of God is in Ezekiel 19:11, 14 (NKJV). </w:t>
      </w:r>
    </w:p>
    <w:p w:rsidR="00E9712B" w:rsidRPr="00235FCE" w:rsidRDefault="00E9712B" w:rsidP="00E9712B">
      <w:pPr>
        <w:spacing w:line="480" w:lineRule="auto"/>
        <w:jc w:val="center"/>
        <w:rPr>
          <w:b/>
          <w:sz w:val="24"/>
          <w:szCs w:val="24"/>
        </w:rPr>
      </w:pPr>
      <w:r w:rsidRPr="00235FCE">
        <w:rPr>
          <w:b/>
          <w:sz w:val="24"/>
          <w:szCs w:val="24"/>
        </w:rPr>
        <w:t>DIVINE CLUBS (DIVINE BATS, DIVINE BATONS &amp; DIVINE BILLY-STICKS)</w:t>
      </w:r>
    </w:p>
    <w:p w:rsidR="00E9712B" w:rsidRPr="00235FCE" w:rsidRDefault="00E9712B" w:rsidP="00E9712B">
      <w:pPr>
        <w:spacing w:line="480" w:lineRule="auto"/>
        <w:jc w:val="both"/>
        <w:rPr>
          <w:sz w:val="24"/>
          <w:szCs w:val="24"/>
        </w:rPr>
      </w:pPr>
      <w:r w:rsidRPr="00235FCE">
        <w:rPr>
          <w:sz w:val="24"/>
          <w:szCs w:val="24"/>
        </w:rPr>
        <w:t>The Multitude Seizing Clubs of God is in Matthew 26:47, 55 (NKJV); Mark 14:43, 48 (NKJV); Luke 22:52 (NKJV). The Attacking Clubs of God is in 2</w:t>
      </w:r>
      <w:r w:rsidRPr="00235FCE">
        <w:rPr>
          <w:sz w:val="24"/>
          <w:szCs w:val="24"/>
          <w:vertAlign w:val="superscript"/>
        </w:rPr>
        <w:t>nd</w:t>
      </w:r>
      <w:r w:rsidRPr="00235FCE">
        <w:rPr>
          <w:sz w:val="24"/>
          <w:szCs w:val="24"/>
        </w:rPr>
        <w:t xml:space="preserve"> Maccabees 4:41.  </w:t>
      </w:r>
    </w:p>
    <w:p w:rsidR="00E9712B" w:rsidRPr="00235FCE" w:rsidRDefault="00E9712B" w:rsidP="00E9712B">
      <w:pPr>
        <w:spacing w:line="480" w:lineRule="auto"/>
        <w:jc w:val="center"/>
        <w:rPr>
          <w:b/>
          <w:sz w:val="24"/>
          <w:szCs w:val="24"/>
        </w:rPr>
      </w:pPr>
      <w:r w:rsidRPr="00235FCE">
        <w:rPr>
          <w:b/>
          <w:sz w:val="24"/>
          <w:szCs w:val="24"/>
        </w:rPr>
        <w:t>DIVINE CHAINS</w:t>
      </w:r>
    </w:p>
    <w:p w:rsidR="00E9712B" w:rsidRPr="00235FCE" w:rsidRDefault="00E9712B" w:rsidP="00E9712B">
      <w:pPr>
        <w:spacing w:line="480" w:lineRule="auto"/>
        <w:jc w:val="both"/>
        <w:rPr>
          <w:sz w:val="24"/>
          <w:szCs w:val="24"/>
        </w:rPr>
      </w:pPr>
      <w:r w:rsidRPr="00235FCE">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235FCE">
        <w:rPr>
          <w:sz w:val="24"/>
          <w:szCs w:val="24"/>
          <w:vertAlign w:val="superscript"/>
        </w:rPr>
        <w:t>nd</w:t>
      </w:r>
      <w:r w:rsidRPr="00235FCE">
        <w:rPr>
          <w:sz w:val="24"/>
          <w:szCs w:val="24"/>
        </w:rPr>
        <w:t xml:space="preserve"> Peter 2:4; Jude 6 &amp; Revelation 20:1.  </w:t>
      </w:r>
    </w:p>
    <w:p w:rsidR="00E9712B" w:rsidRPr="00235FCE" w:rsidRDefault="00E9712B" w:rsidP="00E9712B">
      <w:pPr>
        <w:spacing w:line="480" w:lineRule="auto"/>
        <w:jc w:val="center"/>
        <w:rPr>
          <w:b/>
          <w:sz w:val="24"/>
          <w:szCs w:val="24"/>
        </w:rPr>
      </w:pPr>
      <w:r w:rsidRPr="00235FCE">
        <w:rPr>
          <w:b/>
          <w:sz w:val="24"/>
          <w:szCs w:val="24"/>
        </w:rPr>
        <w:t>DIVINE CHARMS (DIVINE PERSUATION CHECKS)</w:t>
      </w:r>
    </w:p>
    <w:p w:rsidR="00E9712B" w:rsidRPr="00235FCE" w:rsidRDefault="00E9712B" w:rsidP="00E9712B">
      <w:pPr>
        <w:spacing w:line="480" w:lineRule="auto"/>
        <w:jc w:val="both"/>
        <w:rPr>
          <w:sz w:val="24"/>
          <w:szCs w:val="24"/>
        </w:rPr>
      </w:pPr>
      <w:r w:rsidRPr="00235FCE">
        <w:rPr>
          <w:sz w:val="24"/>
          <w:szCs w:val="24"/>
        </w:rPr>
        <w:t>The More than Conqueror’s Charms of God is in Romans 8:37-39. The Salvation Charms of God is in 2</w:t>
      </w:r>
      <w:r w:rsidRPr="00235FCE">
        <w:rPr>
          <w:sz w:val="24"/>
          <w:szCs w:val="24"/>
          <w:vertAlign w:val="superscript"/>
        </w:rPr>
        <w:t>nd</w:t>
      </w:r>
      <w:r w:rsidRPr="00235FCE">
        <w:rPr>
          <w:sz w:val="24"/>
          <w:szCs w:val="24"/>
        </w:rPr>
        <w:t xml:space="preserve"> Esdras 7:61. The Mindful Charms of God is in Judith 6:9. The Eating &amp; Drinking Charm of God is in Judith 12:11. The Lord’s Yielding Charms of God is in 2</w:t>
      </w:r>
      <w:r w:rsidRPr="00235FCE">
        <w:rPr>
          <w:sz w:val="24"/>
          <w:szCs w:val="24"/>
          <w:vertAlign w:val="superscript"/>
        </w:rPr>
        <w:t>nd</w:t>
      </w:r>
      <w:r w:rsidRPr="00235FCE">
        <w:rPr>
          <w:sz w:val="24"/>
          <w:szCs w:val="24"/>
        </w:rPr>
        <w:t xml:space="preserve"> Maccabees 9:27. The Friendship Charm of God is in 2</w:t>
      </w:r>
      <w:r w:rsidRPr="00235FCE">
        <w:rPr>
          <w:sz w:val="24"/>
          <w:szCs w:val="24"/>
          <w:vertAlign w:val="superscript"/>
        </w:rPr>
        <w:t>nd</w:t>
      </w:r>
      <w:r w:rsidRPr="00235FCE">
        <w:rPr>
          <w:sz w:val="24"/>
          <w:szCs w:val="24"/>
        </w:rPr>
        <w:t xml:space="preserve"> Maccabees 11:14. The Judgment Seat Defense Charm of God is in 2</w:t>
      </w:r>
      <w:r w:rsidRPr="00235FCE">
        <w:rPr>
          <w:sz w:val="24"/>
          <w:szCs w:val="24"/>
          <w:vertAlign w:val="superscript"/>
        </w:rPr>
        <w:t>nd</w:t>
      </w:r>
      <w:r w:rsidRPr="00235FCE">
        <w:rPr>
          <w:sz w:val="24"/>
          <w:szCs w:val="24"/>
        </w:rPr>
        <w:t xml:space="preserve"> Maccabees 13:26. The Spirit’s Charms of God is in 1</w:t>
      </w:r>
      <w:r w:rsidRPr="00235FCE">
        <w:rPr>
          <w:sz w:val="24"/>
          <w:szCs w:val="24"/>
          <w:vertAlign w:val="superscript"/>
        </w:rPr>
        <w:t>st</w:t>
      </w:r>
      <w:r w:rsidRPr="00235FCE">
        <w:rPr>
          <w:sz w:val="24"/>
          <w:szCs w:val="24"/>
        </w:rPr>
        <w:t xml:space="preserve"> Kings 22:20 (NKJV) &amp; 2</w:t>
      </w:r>
      <w:r w:rsidRPr="00235FCE">
        <w:rPr>
          <w:sz w:val="24"/>
          <w:szCs w:val="24"/>
          <w:vertAlign w:val="superscript"/>
        </w:rPr>
        <w:t>nd</w:t>
      </w:r>
      <w:r w:rsidRPr="00235FCE">
        <w:rPr>
          <w:sz w:val="24"/>
          <w:szCs w:val="24"/>
        </w:rPr>
        <w:t xml:space="preserve"> Chronicles 18:20 (NKJV). The Lord’s Prevailing Charms of God is in 1</w:t>
      </w:r>
      <w:r w:rsidRPr="00235FCE">
        <w:rPr>
          <w:sz w:val="24"/>
          <w:szCs w:val="24"/>
          <w:vertAlign w:val="superscript"/>
        </w:rPr>
        <w:t>st</w:t>
      </w:r>
      <w:r w:rsidRPr="00235FCE">
        <w:rPr>
          <w:sz w:val="24"/>
          <w:szCs w:val="24"/>
        </w:rPr>
        <w:t xml:space="preserve"> Kings 22:22 (NKJV) &amp; 2</w:t>
      </w:r>
      <w:r w:rsidRPr="00235FCE">
        <w:rPr>
          <w:sz w:val="24"/>
          <w:szCs w:val="24"/>
          <w:vertAlign w:val="superscript"/>
        </w:rPr>
        <w:t>nd</w:t>
      </w:r>
      <w:r w:rsidRPr="00235FCE">
        <w:rPr>
          <w:sz w:val="24"/>
          <w:szCs w:val="24"/>
        </w:rPr>
        <w:t xml:space="preserve"> Chronicles 18:21 (NKJV). The Lord’s Delivering Charms of God is in 2</w:t>
      </w:r>
      <w:r w:rsidRPr="00235FCE">
        <w:rPr>
          <w:sz w:val="24"/>
          <w:szCs w:val="24"/>
          <w:vertAlign w:val="superscript"/>
        </w:rPr>
        <w:t>nd</w:t>
      </w:r>
      <w:r w:rsidRPr="00235FCE">
        <w:rPr>
          <w:sz w:val="24"/>
          <w:szCs w:val="24"/>
        </w:rPr>
        <w:t xml:space="preserve"> Kings 18:32 (NKJV). The Lord’s Forbearance Charm of God is in Proverbs 25:15 (NKJV). The Lord’s Stronger Inducing </w:t>
      </w:r>
      <w:r w:rsidRPr="00235FCE">
        <w:rPr>
          <w:sz w:val="24"/>
          <w:szCs w:val="24"/>
        </w:rPr>
        <w:lastRenderedPageBreak/>
        <w:t>Charms of God is in Jeremiah 20:7. The Terrifying Charm of God is in 2</w:t>
      </w:r>
      <w:r w:rsidRPr="00235FCE">
        <w:rPr>
          <w:sz w:val="24"/>
          <w:szCs w:val="24"/>
          <w:vertAlign w:val="superscript"/>
        </w:rPr>
        <w:t>nd</w:t>
      </w:r>
      <w:r w:rsidRPr="00235FCE">
        <w:rPr>
          <w:sz w:val="24"/>
          <w:szCs w:val="24"/>
        </w:rPr>
        <w:t xml:space="preserve"> Corinthians 5:11 (NKJV). The Humanity Charm of God is in Galatians 1:10 (NKJV). The Genuine Faith Charm of God is in 2</w:t>
      </w:r>
      <w:r w:rsidRPr="00235FCE">
        <w:rPr>
          <w:sz w:val="24"/>
          <w:szCs w:val="24"/>
          <w:vertAlign w:val="superscript"/>
        </w:rPr>
        <w:t>nd</w:t>
      </w:r>
      <w:r w:rsidRPr="00235FCE">
        <w:rPr>
          <w:sz w:val="24"/>
          <w:szCs w:val="24"/>
        </w:rPr>
        <w:t xml:space="preserve"> Timothy 1:5 (NKJV). The Commitment Keeping Charm of God is in 2</w:t>
      </w:r>
      <w:r w:rsidRPr="00235FCE">
        <w:rPr>
          <w:sz w:val="24"/>
          <w:szCs w:val="24"/>
          <w:vertAlign w:val="superscript"/>
        </w:rPr>
        <w:t>nd</w:t>
      </w:r>
      <w:r w:rsidRPr="00235FCE">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9712B" w:rsidRPr="00235FCE" w:rsidRDefault="00E9712B" w:rsidP="00E9712B">
      <w:pPr>
        <w:spacing w:line="480" w:lineRule="auto"/>
        <w:jc w:val="center"/>
        <w:rPr>
          <w:b/>
          <w:sz w:val="24"/>
          <w:szCs w:val="24"/>
        </w:rPr>
      </w:pPr>
      <w:r w:rsidRPr="00235FCE">
        <w:rPr>
          <w:b/>
          <w:sz w:val="24"/>
          <w:szCs w:val="24"/>
        </w:rPr>
        <w:t xml:space="preserve">DIVINE HAMMERS, DIVINE CHISEL’S, DIVINE SAWS OR DIVINE IRON GRAVING TOOLS (THE CREATOR’S DIVINE WEAPONS UPGRADES) </w:t>
      </w:r>
    </w:p>
    <w:p w:rsidR="00E9712B" w:rsidRPr="00235FCE" w:rsidRDefault="00E9712B" w:rsidP="00E9712B">
      <w:pPr>
        <w:spacing w:line="480" w:lineRule="auto"/>
        <w:jc w:val="both"/>
        <w:rPr>
          <w:sz w:val="24"/>
          <w:szCs w:val="24"/>
        </w:rPr>
      </w:pPr>
      <w:r w:rsidRPr="00235FCE">
        <w:rPr>
          <w:sz w:val="24"/>
          <w:szCs w:val="24"/>
        </w:rPr>
        <w:t>The Father Stephen Our Lord used the Hammer to nail His Son Jesus Our Lord to the Cross. The Hammers of God is in Exodus 25:18, 31, 36; 37:17, 22; Numbers 8:4; 10:2; 16:38-39; 1</w:t>
      </w:r>
      <w:r w:rsidRPr="00235FCE">
        <w:rPr>
          <w:sz w:val="24"/>
          <w:szCs w:val="24"/>
          <w:vertAlign w:val="superscript"/>
        </w:rPr>
        <w:t>st</w:t>
      </w:r>
      <w:r w:rsidRPr="00235FCE">
        <w:rPr>
          <w:sz w:val="24"/>
          <w:szCs w:val="24"/>
        </w:rPr>
        <w:t xml:space="preserve"> Kings 10:19-17; 2</w:t>
      </w:r>
      <w:r w:rsidRPr="00235FCE">
        <w:rPr>
          <w:sz w:val="24"/>
          <w:szCs w:val="24"/>
          <w:vertAlign w:val="superscript"/>
        </w:rPr>
        <w:t>nd</w:t>
      </w:r>
      <w:r w:rsidRPr="00235FCE">
        <w:rPr>
          <w:sz w:val="24"/>
          <w:szCs w:val="24"/>
        </w:rPr>
        <w:t xml:space="preserve"> Chronicles 9:15-16; Psalms 74:6; Isaiah 41:7; 44:12; Jeremiah 10:4; 23:29 &amp; Sirach 38:28. The Chisel’s of God is in 1</w:t>
      </w:r>
      <w:r w:rsidRPr="00235FCE">
        <w:rPr>
          <w:sz w:val="24"/>
          <w:szCs w:val="24"/>
          <w:vertAlign w:val="superscript"/>
        </w:rPr>
        <w:t>st</w:t>
      </w:r>
      <w:r w:rsidRPr="00235FCE">
        <w:rPr>
          <w:sz w:val="24"/>
          <w:szCs w:val="24"/>
        </w:rPr>
        <w:t xml:space="preserve"> Kings 6:7. The Saws of God is in 1</w:t>
      </w:r>
      <w:r w:rsidRPr="00235FCE">
        <w:rPr>
          <w:sz w:val="24"/>
          <w:szCs w:val="24"/>
          <w:vertAlign w:val="superscript"/>
        </w:rPr>
        <w:t>st</w:t>
      </w:r>
      <w:r w:rsidRPr="00235FCE">
        <w:rPr>
          <w:sz w:val="24"/>
          <w:szCs w:val="24"/>
        </w:rPr>
        <w:t xml:space="preserve"> Kings 6:7. The Iron Graving Tools is in 1</w:t>
      </w:r>
      <w:r w:rsidRPr="00235FCE">
        <w:rPr>
          <w:sz w:val="24"/>
          <w:szCs w:val="24"/>
          <w:vertAlign w:val="superscript"/>
        </w:rPr>
        <w:t>st</w:t>
      </w:r>
      <w:r w:rsidRPr="00235FCE">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235FCE">
        <w:rPr>
          <w:sz w:val="24"/>
          <w:szCs w:val="24"/>
          <w:vertAlign w:val="superscript"/>
        </w:rPr>
        <w:t>st</w:t>
      </w:r>
      <w:r w:rsidRPr="00235FCE">
        <w:rPr>
          <w:sz w:val="24"/>
          <w:szCs w:val="24"/>
        </w:rPr>
        <w:t xml:space="preserve"> Kings 6:17; 2</w:t>
      </w:r>
      <w:r w:rsidRPr="00235FCE">
        <w:rPr>
          <w:sz w:val="24"/>
          <w:szCs w:val="24"/>
          <w:vertAlign w:val="superscript"/>
        </w:rPr>
        <w:t>nd</w:t>
      </w:r>
      <w:r w:rsidRPr="00235FCE">
        <w:rPr>
          <w:sz w:val="24"/>
          <w:szCs w:val="24"/>
        </w:rPr>
        <w:t xml:space="preserve"> Samuel 12:31; 1</w:t>
      </w:r>
      <w:r w:rsidRPr="00235FCE">
        <w:rPr>
          <w:sz w:val="24"/>
          <w:szCs w:val="24"/>
          <w:vertAlign w:val="superscript"/>
        </w:rPr>
        <w:t>st</w:t>
      </w:r>
      <w:r w:rsidRPr="00235FCE">
        <w:rPr>
          <w:sz w:val="24"/>
          <w:szCs w:val="24"/>
        </w:rPr>
        <w:t xml:space="preserve"> Chronicles 20:3; Sirach 38:28 &amp; Jeremiah 10:4; 23:29.  </w:t>
      </w:r>
    </w:p>
    <w:p w:rsidR="00E9712B" w:rsidRPr="00235FCE" w:rsidRDefault="00E9712B" w:rsidP="00E9712B">
      <w:pPr>
        <w:spacing w:line="480" w:lineRule="auto"/>
        <w:jc w:val="center"/>
        <w:rPr>
          <w:b/>
          <w:sz w:val="24"/>
          <w:szCs w:val="24"/>
        </w:rPr>
      </w:pPr>
      <w:r w:rsidRPr="00235FCE">
        <w:rPr>
          <w:b/>
          <w:sz w:val="24"/>
          <w:szCs w:val="24"/>
        </w:rPr>
        <w:t>The Forging of Divine Weapons by a Hot Hearth Furnace called a Forge or Smithy by a Blacksmith</w:t>
      </w:r>
    </w:p>
    <w:p w:rsidR="00E9712B" w:rsidRPr="00235FCE" w:rsidRDefault="00E9712B" w:rsidP="00E9712B">
      <w:pPr>
        <w:spacing w:line="480" w:lineRule="auto"/>
        <w:jc w:val="both"/>
        <w:rPr>
          <w:sz w:val="24"/>
          <w:szCs w:val="24"/>
        </w:rPr>
      </w:pPr>
      <w:r w:rsidRPr="00235FCE">
        <w:rPr>
          <w:sz w:val="24"/>
          <w:szCs w:val="24"/>
        </w:rPr>
        <w:lastRenderedPageBreak/>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235FCE">
        <w:rPr>
          <w:sz w:val="24"/>
          <w:szCs w:val="24"/>
          <w:vertAlign w:val="superscript"/>
        </w:rPr>
        <w:t>nd</w:t>
      </w:r>
      <w:r w:rsidRPr="00235FCE">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235FCE">
        <w:rPr>
          <w:sz w:val="24"/>
          <w:szCs w:val="24"/>
          <w:vertAlign w:val="superscript"/>
        </w:rPr>
        <w:t>st</w:t>
      </w:r>
      <w:r w:rsidRPr="00235FCE">
        <w:rPr>
          <w:sz w:val="24"/>
          <w:szCs w:val="24"/>
        </w:rPr>
        <w:t xml:space="preserve"> Kings 7:49; 2</w:t>
      </w:r>
      <w:r w:rsidRPr="00235FCE">
        <w:rPr>
          <w:sz w:val="24"/>
          <w:szCs w:val="24"/>
          <w:vertAlign w:val="superscript"/>
        </w:rPr>
        <w:t>nd</w:t>
      </w:r>
      <w:r w:rsidRPr="00235FCE">
        <w:rPr>
          <w:sz w:val="24"/>
          <w:szCs w:val="24"/>
        </w:rPr>
        <w:t xml:space="preserve"> Kings 18:17; 2</w:t>
      </w:r>
      <w:r w:rsidRPr="00235FCE">
        <w:rPr>
          <w:sz w:val="24"/>
          <w:szCs w:val="24"/>
          <w:vertAlign w:val="superscript"/>
        </w:rPr>
        <w:t>nd</w:t>
      </w:r>
      <w:r w:rsidRPr="00235FCE">
        <w:rPr>
          <w:sz w:val="24"/>
          <w:szCs w:val="24"/>
        </w:rPr>
        <w:t xml:space="preserve"> Chronicles 4:21; Isaiah 6:6; 7:3; 36:2; 44:12; Ezekiel 45:10; Malachi 3:2; Mark 9:3; Sirach 2:5; 50:12; 2</w:t>
      </w:r>
      <w:r w:rsidRPr="00235FCE">
        <w:rPr>
          <w:sz w:val="24"/>
          <w:szCs w:val="24"/>
          <w:vertAlign w:val="superscript"/>
        </w:rPr>
        <w:t>nd</w:t>
      </w:r>
      <w:r w:rsidRPr="00235FCE">
        <w:rPr>
          <w:sz w:val="24"/>
          <w:szCs w:val="24"/>
        </w:rPr>
        <w:t xml:space="preserve"> Esdras 4:50; 8:8; 16:73; Baruch 6:55; 1</w:t>
      </w:r>
      <w:r w:rsidRPr="00235FCE">
        <w:rPr>
          <w:sz w:val="24"/>
          <w:szCs w:val="24"/>
          <w:vertAlign w:val="superscript"/>
        </w:rPr>
        <w:t>st</w:t>
      </w:r>
      <w:r w:rsidRPr="00235FCE">
        <w:rPr>
          <w:sz w:val="24"/>
          <w:szCs w:val="24"/>
        </w:rPr>
        <w:t xml:space="preserve"> Maccabees 6:39; Proverbs 26:21; Isaiah 28:16; 30:14; Daniel 11:35; 12:10; 1</w:t>
      </w:r>
      <w:r w:rsidRPr="00235FCE">
        <w:rPr>
          <w:sz w:val="24"/>
          <w:szCs w:val="24"/>
          <w:vertAlign w:val="superscript"/>
        </w:rPr>
        <w:t>st</w:t>
      </w:r>
      <w:r w:rsidRPr="00235FCE">
        <w:rPr>
          <w:sz w:val="24"/>
          <w:szCs w:val="24"/>
        </w:rPr>
        <w:t xml:space="preserve"> Peter 1:7 (OKJV); Jeremiah 23:29; 36:22-23; 43:9; Zechariah 12:6; 13:9; Malachi 3:2-3; 2</w:t>
      </w:r>
      <w:r w:rsidRPr="00235FCE">
        <w:rPr>
          <w:sz w:val="24"/>
          <w:szCs w:val="24"/>
          <w:vertAlign w:val="superscript"/>
        </w:rPr>
        <w:t>nd</w:t>
      </w:r>
      <w:r w:rsidRPr="00235FCE">
        <w:rPr>
          <w:sz w:val="24"/>
          <w:szCs w:val="24"/>
        </w:rPr>
        <w:t xml:space="preserve"> Samuel 12:31; 1</w:t>
      </w:r>
      <w:r w:rsidRPr="00235FCE">
        <w:rPr>
          <w:sz w:val="24"/>
          <w:szCs w:val="24"/>
          <w:vertAlign w:val="superscript"/>
        </w:rPr>
        <w:t>st</w:t>
      </w:r>
      <w:r w:rsidRPr="00235FCE">
        <w:rPr>
          <w:sz w:val="24"/>
          <w:szCs w:val="24"/>
        </w:rPr>
        <w:t xml:space="preserve"> Chronicles 28:18; 29:4; Ezekiel 39:9; Nahum 3:14; Psalms 6:9 (NKJV); 12:6; 66:10; Ezekiel 43:15-16 (NKJV); 1</w:t>
      </w:r>
      <w:r w:rsidRPr="00235FCE">
        <w:rPr>
          <w:sz w:val="24"/>
          <w:szCs w:val="24"/>
          <w:vertAlign w:val="superscript"/>
        </w:rPr>
        <w:t>st</w:t>
      </w:r>
      <w:r w:rsidRPr="00235FCE">
        <w:rPr>
          <w:sz w:val="24"/>
          <w:szCs w:val="24"/>
        </w:rPr>
        <w:t xml:space="preserve"> Corinthians 3:13, 15 &amp; Revelation 1:15 (NKJV); 3:18; 9:17.    </w:t>
      </w:r>
    </w:p>
    <w:p w:rsidR="00E9712B" w:rsidRPr="00235FCE" w:rsidRDefault="00E9712B" w:rsidP="00E9712B">
      <w:pPr>
        <w:spacing w:line="480" w:lineRule="auto"/>
        <w:jc w:val="center"/>
        <w:rPr>
          <w:b/>
          <w:sz w:val="24"/>
          <w:szCs w:val="24"/>
        </w:rPr>
      </w:pPr>
      <w:r w:rsidRPr="00235FCE">
        <w:rPr>
          <w:b/>
          <w:sz w:val="24"/>
          <w:szCs w:val="24"/>
        </w:rPr>
        <w:t>Divine Weapons made from the Tree of Life by the Creator’s Divine Wood-Smith</w:t>
      </w:r>
    </w:p>
    <w:p w:rsidR="00E9712B" w:rsidRPr="00235FCE" w:rsidRDefault="00E9712B" w:rsidP="00E9712B">
      <w:pPr>
        <w:spacing w:line="480" w:lineRule="auto"/>
        <w:jc w:val="both"/>
        <w:rPr>
          <w:sz w:val="24"/>
          <w:szCs w:val="24"/>
        </w:rPr>
      </w:pPr>
      <w:r w:rsidRPr="00235FCE">
        <w:rPr>
          <w:sz w:val="24"/>
          <w:szCs w:val="24"/>
        </w:rPr>
        <w:t>The Tree of Life is in Genesis 2:9; 3:24; Leviticus 27:30; Proverbs 11:30; 13:12; 15:4; Isaiah 61:3; 2</w:t>
      </w:r>
      <w:r w:rsidRPr="00235FCE">
        <w:rPr>
          <w:sz w:val="24"/>
          <w:szCs w:val="24"/>
          <w:vertAlign w:val="superscript"/>
        </w:rPr>
        <w:t>nd</w:t>
      </w:r>
      <w:r w:rsidRPr="00235FCE">
        <w:rPr>
          <w:sz w:val="24"/>
          <w:szCs w:val="24"/>
        </w:rPr>
        <w:t xml:space="preserve"> Esdras 8:52; Sirach 19:19; Mark 8:24 &amp; Revelation 2:7; 22:2, 14. The proof that Divine </w:t>
      </w:r>
      <w:r w:rsidRPr="00235FCE">
        <w:rPr>
          <w:sz w:val="24"/>
          <w:szCs w:val="24"/>
        </w:rPr>
        <w:lastRenderedPageBreak/>
        <w:t>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235FCE">
        <w:rPr>
          <w:sz w:val="24"/>
          <w:szCs w:val="24"/>
          <w:vertAlign w:val="superscript"/>
        </w:rPr>
        <w:t>nd</w:t>
      </w:r>
      <w:r w:rsidRPr="00235FCE">
        <w:rPr>
          <w:sz w:val="24"/>
          <w:szCs w:val="24"/>
        </w:rPr>
        <w:t xml:space="preserve"> Corinthians 10:1-6.   </w:t>
      </w:r>
    </w:p>
    <w:p w:rsidR="00E9712B" w:rsidRPr="00235FCE" w:rsidRDefault="00E9712B" w:rsidP="00E9712B">
      <w:pPr>
        <w:spacing w:line="480" w:lineRule="auto"/>
        <w:jc w:val="center"/>
        <w:rPr>
          <w:b/>
          <w:sz w:val="24"/>
          <w:szCs w:val="24"/>
        </w:rPr>
      </w:pPr>
      <w:r w:rsidRPr="00235FCE">
        <w:rPr>
          <w:b/>
          <w:sz w:val="24"/>
          <w:szCs w:val="24"/>
        </w:rPr>
        <w:t>Divine Weapons made from the 24 Precious Stones by the Creator’s Divine Jewel Stone-Smith</w:t>
      </w:r>
    </w:p>
    <w:p w:rsidR="00E9712B" w:rsidRPr="00235FCE" w:rsidRDefault="00E9712B" w:rsidP="00E9712B">
      <w:pPr>
        <w:spacing w:line="480" w:lineRule="auto"/>
        <w:jc w:val="both"/>
        <w:rPr>
          <w:sz w:val="24"/>
          <w:szCs w:val="24"/>
        </w:rPr>
      </w:pPr>
      <w:r w:rsidRPr="00235FCE">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235FCE">
        <w:rPr>
          <w:b/>
          <w:sz w:val="24"/>
          <w:szCs w:val="24"/>
        </w:rPr>
        <w:t>That Age</w:t>
      </w:r>
      <w:r w:rsidRPr="00235FCE">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235FCE">
        <w:rPr>
          <w:b/>
          <w:sz w:val="24"/>
          <w:szCs w:val="24"/>
        </w:rPr>
        <w:t>That Age</w:t>
      </w:r>
      <w:r w:rsidRPr="00235FCE">
        <w:rPr>
          <w:sz w:val="24"/>
          <w:szCs w:val="24"/>
        </w:rPr>
        <w:t>” in 2</w:t>
      </w:r>
      <w:r w:rsidRPr="00235FCE">
        <w:rPr>
          <w:sz w:val="24"/>
          <w:szCs w:val="24"/>
          <w:vertAlign w:val="superscript"/>
        </w:rPr>
        <w:t>nd</w:t>
      </w:r>
      <w:r w:rsidRPr="00235FCE">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235FCE">
        <w:rPr>
          <w:sz w:val="24"/>
          <w:szCs w:val="24"/>
          <w:vertAlign w:val="superscript"/>
        </w:rPr>
        <w:t>st</w:t>
      </w:r>
      <w:r w:rsidRPr="00235FCE">
        <w:rPr>
          <w:sz w:val="24"/>
          <w:szCs w:val="24"/>
        </w:rPr>
        <w:t xml:space="preserve"> Maccabees 10:73; Isaiah 50:7; Ezekiel 3:9; 28:11-14 &amp; Zechariah 7:11-12 (ESV &amp; OKJV). Those </w:t>
      </w:r>
      <w:r w:rsidRPr="00235FCE">
        <w:rPr>
          <w:sz w:val="24"/>
          <w:szCs w:val="24"/>
        </w:rPr>
        <w:lastRenderedPageBreak/>
        <w:t>that are in “</w:t>
      </w:r>
      <w:r w:rsidRPr="00235FCE">
        <w:rPr>
          <w:b/>
          <w:sz w:val="24"/>
          <w:szCs w:val="24"/>
        </w:rPr>
        <w:t>This Age</w:t>
      </w:r>
      <w:r w:rsidRPr="00235FCE">
        <w:rPr>
          <w:sz w:val="24"/>
          <w:szCs w:val="24"/>
        </w:rPr>
        <w:t>” are in the Kingdom of the World which is the opposition &amp; wars against the Kingdoms of the Earth &amp; Heaven in Revelation 16:10; 17:12, 17; 1</w:t>
      </w:r>
      <w:r w:rsidRPr="00235FCE">
        <w:rPr>
          <w:sz w:val="24"/>
          <w:szCs w:val="24"/>
          <w:vertAlign w:val="superscript"/>
        </w:rPr>
        <w:t>st</w:t>
      </w:r>
      <w:r w:rsidRPr="00235FCE">
        <w:rPr>
          <w:sz w:val="24"/>
          <w:szCs w:val="24"/>
        </w:rPr>
        <w:t xml:space="preserve"> Peter 2:11 (NKJV); 1</w:t>
      </w:r>
      <w:r w:rsidRPr="00235FCE">
        <w:rPr>
          <w:sz w:val="24"/>
          <w:szCs w:val="24"/>
          <w:vertAlign w:val="superscript"/>
        </w:rPr>
        <w:t>st</w:t>
      </w:r>
      <w:r w:rsidRPr="00235FCE">
        <w:rPr>
          <w:sz w:val="24"/>
          <w:szCs w:val="24"/>
        </w:rPr>
        <w:t xml:space="preserve"> John 4:1-6 (OKJV); Jude 19 (OKJV); Matthew 11:12; 1</w:t>
      </w:r>
      <w:r w:rsidRPr="00235FCE">
        <w:rPr>
          <w:sz w:val="24"/>
          <w:szCs w:val="24"/>
          <w:vertAlign w:val="superscript"/>
        </w:rPr>
        <w:t>st</w:t>
      </w:r>
      <w:r w:rsidRPr="00235FCE">
        <w:rPr>
          <w:sz w:val="24"/>
          <w:szCs w:val="24"/>
        </w:rPr>
        <w:t xml:space="preserve"> Timothy 4:1-3, 18 &amp; Revelation 19:11 (NKJV); Romans 7:23; James 4:1-2; Galatians 5:19-21; Romans 1:18-32 and the Kingdom of God in Galatians 4:29 (OKJV); 5:17 (OKJV); Ephesians 2:2 (OKJV); 5:5, 18 (OKJV); 2</w:t>
      </w:r>
      <w:r w:rsidRPr="00235FCE">
        <w:rPr>
          <w:sz w:val="24"/>
          <w:szCs w:val="24"/>
          <w:vertAlign w:val="superscript"/>
        </w:rPr>
        <w:t>nd</w:t>
      </w:r>
      <w:r w:rsidRPr="00235FCE">
        <w:rPr>
          <w:sz w:val="24"/>
          <w:szCs w:val="24"/>
        </w:rPr>
        <w:t xml:space="preserve"> Corinthians 11:4 (OKJV); Romans 8:1-27; Galatians 3:3 (OKJV); James 2:5 (OKJV); 2</w:t>
      </w:r>
      <w:r w:rsidRPr="00235FCE">
        <w:rPr>
          <w:sz w:val="24"/>
          <w:szCs w:val="24"/>
          <w:vertAlign w:val="superscript"/>
        </w:rPr>
        <w:t>nd</w:t>
      </w:r>
      <w:r w:rsidRPr="00235FCE">
        <w:rPr>
          <w:sz w:val="24"/>
          <w:szCs w:val="24"/>
        </w:rPr>
        <w:t xml:space="preserve"> Peter 1:11 (OKJV); Hebrews 11:33 (OKJV); 12:28 (OKJV); Revelation 1:9; 11:15; 12:10; 1</w:t>
      </w:r>
      <w:r w:rsidRPr="00235FCE">
        <w:rPr>
          <w:sz w:val="24"/>
          <w:szCs w:val="24"/>
          <w:vertAlign w:val="superscript"/>
        </w:rPr>
        <w:t>st</w:t>
      </w:r>
      <w:r w:rsidRPr="00235FCE">
        <w:rPr>
          <w:sz w:val="24"/>
          <w:szCs w:val="24"/>
        </w:rPr>
        <w:t xml:space="preserve"> Corinthians 2:6-16; 5:4-5 (OKJV); 7:34 (OKJV); 12:3 (OKJV); 15:50 (OKJV); 2</w:t>
      </w:r>
      <w:r w:rsidRPr="00235FCE">
        <w:rPr>
          <w:sz w:val="24"/>
          <w:szCs w:val="24"/>
          <w:vertAlign w:val="superscript"/>
        </w:rPr>
        <w:t>nd</w:t>
      </w:r>
      <w:r w:rsidRPr="00235FCE">
        <w:rPr>
          <w:sz w:val="24"/>
          <w:szCs w:val="24"/>
        </w:rPr>
        <w:t xml:space="preserve"> Thessalonians 1:5; Colossians 1:13 (OKJV); Ephesians 2:22 (OKJV); Philippians 3:3 (OKJV); 1</w:t>
      </w:r>
      <w:r w:rsidRPr="00235FCE">
        <w:rPr>
          <w:sz w:val="24"/>
          <w:szCs w:val="24"/>
          <w:vertAlign w:val="superscript"/>
        </w:rPr>
        <w:t>st</w:t>
      </w:r>
      <w:r w:rsidRPr="00235FCE">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235FCE">
        <w:rPr>
          <w:sz w:val="24"/>
          <w:szCs w:val="24"/>
          <w:vertAlign w:val="superscript"/>
        </w:rPr>
        <w:t>st</w:t>
      </w:r>
      <w:r w:rsidRPr="00235FCE">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235FCE">
        <w:rPr>
          <w:b/>
          <w:sz w:val="24"/>
          <w:szCs w:val="24"/>
        </w:rPr>
        <w:t>Agate Stone</w:t>
      </w:r>
      <w:r w:rsidRPr="00235FCE">
        <w:rPr>
          <w:sz w:val="24"/>
          <w:szCs w:val="24"/>
        </w:rPr>
        <w:t xml:space="preserve">, which is an oxide of silicon, a type of translucent quartz with layers of different colors in Exodus 39:12; 28:19; Isaiah 54:12 &amp; Revelation 21:19. Second, is the </w:t>
      </w:r>
      <w:r w:rsidRPr="00235FCE">
        <w:rPr>
          <w:b/>
          <w:sz w:val="24"/>
          <w:szCs w:val="24"/>
        </w:rPr>
        <w:t>Alabaster Stone</w:t>
      </w:r>
      <w:r w:rsidRPr="00235FCE">
        <w:rPr>
          <w:sz w:val="24"/>
          <w:szCs w:val="24"/>
        </w:rPr>
        <w:t xml:space="preserve">, which is a finely granular banded variety of calcium carbonate (gypsum), often white and translucent and widely uses in Bible times in Song of Solomon 5:15; Matthew 26:7; Mark 14:3 &amp; Luke 7:37. Third, is the </w:t>
      </w:r>
      <w:r w:rsidRPr="00235FCE">
        <w:rPr>
          <w:b/>
          <w:sz w:val="24"/>
          <w:szCs w:val="24"/>
        </w:rPr>
        <w:t>Amethyst Stone</w:t>
      </w:r>
      <w:r w:rsidRPr="00235FCE">
        <w:rPr>
          <w:sz w:val="24"/>
          <w:szCs w:val="24"/>
        </w:rPr>
        <w:t xml:space="preserve">, which is an oxide of silicon, a purple or violet variety of transparent crystalline quartz in Exodus 28:19; 39:12 &amp; Revelation 21:20. </w:t>
      </w:r>
      <w:r w:rsidRPr="00235FCE">
        <w:rPr>
          <w:sz w:val="24"/>
          <w:szCs w:val="24"/>
        </w:rPr>
        <w:lastRenderedPageBreak/>
        <w:t xml:space="preserve">Fourth, is </w:t>
      </w:r>
      <w:r w:rsidRPr="00235FCE">
        <w:rPr>
          <w:b/>
          <w:sz w:val="24"/>
          <w:szCs w:val="24"/>
        </w:rPr>
        <w:t>Beryl Stone</w:t>
      </w:r>
      <w:r w:rsidRPr="00235FCE">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235FCE">
        <w:rPr>
          <w:b/>
          <w:sz w:val="24"/>
          <w:szCs w:val="24"/>
        </w:rPr>
        <w:t>Carbuncle Stone</w:t>
      </w:r>
      <w:r w:rsidRPr="00235FCE">
        <w:rPr>
          <w:sz w:val="24"/>
          <w:szCs w:val="24"/>
        </w:rPr>
        <w:t xml:space="preserve">, is green in color like the modern Emerald in Exodus 28:18; 39:11 &amp; Ezekiel 27:16; 28:13. Sixth, is the </w:t>
      </w:r>
      <w:r w:rsidRPr="00235FCE">
        <w:rPr>
          <w:b/>
          <w:sz w:val="24"/>
          <w:szCs w:val="24"/>
        </w:rPr>
        <w:t>Chrysolite Stone</w:t>
      </w:r>
      <w:r w:rsidRPr="00235FCE">
        <w:rPr>
          <w:sz w:val="24"/>
          <w:szCs w:val="24"/>
        </w:rPr>
        <w:t xml:space="preserve">, which is an aluminum fluosilicate, yellowish in color in Revelation 21:20, and the equivalent to Beryl in Ezekiel 1:16; 10:9; 28:13 and Topaz in Exodus 28:17. Seventh, is the </w:t>
      </w:r>
      <w:r w:rsidRPr="00235FCE">
        <w:rPr>
          <w:b/>
          <w:sz w:val="24"/>
          <w:szCs w:val="24"/>
        </w:rPr>
        <w:t>Chalcedony Stone</w:t>
      </w:r>
      <w:r w:rsidRPr="00235FCE">
        <w:rPr>
          <w:sz w:val="24"/>
          <w:szCs w:val="24"/>
        </w:rPr>
        <w:t xml:space="preserve">, which is similar to the Agate above. Eighth, is the </w:t>
      </w:r>
      <w:r w:rsidRPr="00235FCE">
        <w:rPr>
          <w:b/>
          <w:sz w:val="24"/>
          <w:szCs w:val="24"/>
        </w:rPr>
        <w:t>Carnelian Stone</w:t>
      </w:r>
      <w:r w:rsidRPr="00235FCE">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235FCE">
        <w:rPr>
          <w:b/>
          <w:sz w:val="24"/>
          <w:szCs w:val="24"/>
        </w:rPr>
        <w:t>Chrysoprase Stone</w:t>
      </w:r>
      <w:r w:rsidRPr="00235FCE">
        <w:rPr>
          <w:sz w:val="24"/>
          <w:szCs w:val="24"/>
        </w:rPr>
        <w:t xml:space="preserve">, which is a nickel-stained apple-green Chalcedony widely used in jewelry in Revelation 21:20. Tenth, is the </w:t>
      </w:r>
      <w:r w:rsidRPr="00235FCE">
        <w:rPr>
          <w:b/>
          <w:sz w:val="24"/>
          <w:szCs w:val="24"/>
        </w:rPr>
        <w:t>Coral-Like Stone</w:t>
      </w:r>
      <w:r w:rsidRPr="00235FCE">
        <w:rPr>
          <w:sz w:val="24"/>
          <w:szCs w:val="24"/>
        </w:rPr>
        <w:t xml:space="preserve">, which is the hard calcareous skeleton of a variety of marine animals which are red, black and white in color in Job 28:18 &amp; Ezekiel 27:16. Eleventh, is the </w:t>
      </w:r>
      <w:r w:rsidRPr="00235FCE">
        <w:rPr>
          <w:b/>
          <w:sz w:val="24"/>
          <w:szCs w:val="24"/>
        </w:rPr>
        <w:t>Crystal Stone</w:t>
      </w:r>
      <w:r w:rsidRPr="00235FCE">
        <w:rPr>
          <w:sz w:val="24"/>
          <w:szCs w:val="24"/>
        </w:rPr>
        <w:t>, which is a clear, translucent crystalline Quartz called a “</w:t>
      </w:r>
      <w:r w:rsidRPr="00235FCE">
        <w:rPr>
          <w:b/>
          <w:sz w:val="24"/>
          <w:szCs w:val="24"/>
        </w:rPr>
        <w:t>Seeing Stone</w:t>
      </w:r>
      <w:r w:rsidRPr="00235FCE">
        <w:rPr>
          <w:sz w:val="24"/>
          <w:szCs w:val="24"/>
        </w:rPr>
        <w:t xml:space="preserve">” in Job 28:18. In Revelation 4:6; 21:11; 22:1 in the Greek word </w:t>
      </w:r>
      <w:r w:rsidRPr="00235FCE">
        <w:rPr>
          <w:b/>
          <w:i/>
          <w:sz w:val="24"/>
          <w:szCs w:val="24"/>
        </w:rPr>
        <w:t>krystallon</w:t>
      </w:r>
      <w:r w:rsidRPr="00235FCE">
        <w:rPr>
          <w:sz w:val="24"/>
          <w:szCs w:val="24"/>
        </w:rPr>
        <w:t xml:space="preserve"> may be a rock Crystal or even stone ice. Twelfth, is the </w:t>
      </w:r>
      <w:r w:rsidRPr="00235FCE">
        <w:rPr>
          <w:b/>
          <w:sz w:val="24"/>
          <w:szCs w:val="24"/>
        </w:rPr>
        <w:t>Diamond Stone</w:t>
      </w:r>
      <w:r w:rsidRPr="00235FCE">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235FCE">
        <w:rPr>
          <w:b/>
          <w:sz w:val="24"/>
          <w:szCs w:val="24"/>
        </w:rPr>
        <w:t>Emerald Stone</w:t>
      </w:r>
      <w:r w:rsidRPr="00235FCE">
        <w:rPr>
          <w:sz w:val="24"/>
          <w:szCs w:val="24"/>
        </w:rPr>
        <w:t xml:space="preserve">, which is a green stone like the modern Emerald in Exodus 28:18; 39:11 &amp; Ezekiel 27:16; 28:13. The Septuagint says a purple stone like a Garnet. In the New Testament the word </w:t>
      </w:r>
      <w:r w:rsidRPr="00235FCE">
        <w:rPr>
          <w:b/>
          <w:i/>
          <w:sz w:val="24"/>
          <w:szCs w:val="24"/>
        </w:rPr>
        <w:t>smaragdinos</w:t>
      </w:r>
      <w:r w:rsidRPr="00235FCE">
        <w:rPr>
          <w:sz w:val="24"/>
          <w:szCs w:val="24"/>
        </w:rPr>
        <w:t xml:space="preserve"> in Revelation 4:3 and </w:t>
      </w:r>
      <w:r w:rsidRPr="00235FCE">
        <w:rPr>
          <w:b/>
          <w:i/>
          <w:sz w:val="24"/>
          <w:szCs w:val="24"/>
        </w:rPr>
        <w:t>smaragdos</w:t>
      </w:r>
      <w:r w:rsidRPr="00235FCE">
        <w:rPr>
          <w:sz w:val="24"/>
          <w:szCs w:val="24"/>
        </w:rPr>
        <w:t xml:space="preserve"> in </w:t>
      </w:r>
      <w:r w:rsidRPr="00235FCE">
        <w:rPr>
          <w:sz w:val="24"/>
          <w:szCs w:val="24"/>
        </w:rPr>
        <w:lastRenderedPageBreak/>
        <w:t xml:space="preserve">Revelation 21:19 says an Emerald. Fourteenth, is the </w:t>
      </w:r>
      <w:r w:rsidRPr="00235FCE">
        <w:rPr>
          <w:b/>
          <w:sz w:val="24"/>
          <w:szCs w:val="24"/>
        </w:rPr>
        <w:t>Jacinth Stone</w:t>
      </w:r>
      <w:r w:rsidRPr="00235FCE">
        <w:rPr>
          <w:sz w:val="24"/>
          <w:szCs w:val="24"/>
        </w:rPr>
        <w:t xml:space="preserve">, which is reddish-orange zircon or a blue stone such as Amethyst, Sapphire or Turquoise in Exodus 28:19; 39:12. In Revelation 21:20 the word </w:t>
      </w:r>
      <w:r w:rsidRPr="00235FCE">
        <w:rPr>
          <w:b/>
          <w:i/>
          <w:sz w:val="24"/>
          <w:szCs w:val="24"/>
        </w:rPr>
        <w:t>huakinthos</w:t>
      </w:r>
      <w:r w:rsidRPr="00235FCE">
        <w:rPr>
          <w:sz w:val="24"/>
          <w:szCs w:val="24"/>
        </w:rPr>
        <w:t xml:space="preserve"> is a blue stone. Fifteenth, is the </w:t>
      </w:r>
      <w:r w:rsidRPr="00235FCE">
        <w:rPr>
          <w:b/>
          <w:sz w:val="24"/>
          <w:szCs w:val="24"/>
        </w:rPr>
        <w:t>Jasper Stone</w:t>
      </w:r>
      <w:r w:rsidRPr="00235FCE">
        <w:rPr>
          <w:sz w:val="24"/>
          <w:szCs w:val="24"/>
        </w:rPr>
        <w:t xml:space="preserve">, which is a compact, opaque, and highly colored crystalline Quartz substance in Exodus 28:20; 39:13. In the New Testament the Greek word </w:t>
      </w:r>
      <w:r w:rsidRPr="00235FCE">
        <w:rPr>
          <w:b/>
          <w:i/>
          <w:sz w:val="24"/>
          <w:szCs w:val="24"/>
        </w:rPr>
        <w:t xml:space="preserve">iaspis </w:t>
      </w:r>
      <w:r w:rsidRPr="00235FCE">
        <w:rPr>
          <w:sz w:val="24"/>
          <w:szCs w:val="24"/>
        </w:rPr>
        <w:t xml:space="preserve">is a green Quartz in Revelation 4:3; 21:11, 18-19. Sixteenth, is the </w:t>
      </w:r>
      <w:r w:rsidRPr="00235FCE">
        <w:rPr>
          <w:b/>
          <w:sz w:val="24"/>
          <w:szCs w:val="24"/>
        </w:rPr>
        <w:t>Lapis Lazuli Stone</w:t>
      </w:r>
      <w:r w:rsidRPr="00235FCE">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235FCE">
        <w:rPr>
          <w:b/>
          <w:sz w:val="24"/>
          <w:szCs w:val="24"/>
        </w:rPr>
        <w:t>Marble Stone</w:t>
      </w:r>
      <w:r w:rsidRPr="00235FCE">
        <w:rPr>
          <w:sz w:val="24"/>
          <w:szCs w:val="24"/>
        </w:rPr>
        <w:t>, which is a limestone crystallized by metamorphism and taking on a highly polished, durable substance. It is also suitable for building purposes in 1</w:t>
      </w:r>
      <w:r w:rsidRPr="00235FCE">
        <w:rPr>
          <w:sz w:val="24"/>
          <w:szCs w:val="24"/>
          <w:vertAlign w:val="superscript"/>
        </w:rPr>
        <w:t>st</w:t>
      </w:r>
      <w:r w:rsidRPr="00235FCE">
        <w:rPr>
          <w:sz w:val="24"/>
          <w:szCs w:val="24"/>
        </w:rPr>
        <w:t xml:space="preserve"> Chronicles 29:2; Revelation 18:12 &amp; Esther 1:6. Eighteenth, is the </w:t>
      </w:r>
      <w:r w:rsidRPr="00235FCE">
        <w:rPr>
          <w:b/>
          <w:sz w:val="24"/>
          <w:szCs w:val="24"/>
        </w:rPr>
        <w:t>Onyx Stone</w:t>
      </w:r>
      <w:r w:rsidRPr="00235FCE">
        <w:rPr>
          <w:sz w:val="24"/>
          <w:szCs w:val="24"/>
        </w:rPr>
        <w:t>, which is a Quartz with straight layers and bands which differ in several colors in Genesis 2:12; Exodus 25:7; 28:9, 20; 39:6, 13; 1</w:t>
      </w:r>
      <w:r w:rsidRPr="00235FCE">
        <w:rPr>
          <w:sz w:val="24"/>
          <w:szCs w:val="24"/>
          <w:vertAlign w:val="superscript"/>
        </w:rPr>
        <w:t>st</w:t>
      </w:r>
      <w:r w:rsidRPr="00235FCE">
        <w:rPr>
          <w:sz w:val="24"/>
          <w:szCs w:val="24"/>
        </w:rPr>
        <w:t xml:space="preserve"> Chronicles 29:2; Ezekiel 28:13 &amp; Job 28:16. It is similar to Sardonyx. Nineteenth, is the </w:t>
      </w:r>
      <w:r w:rsidRPr="00235FCE">
        <w:rPr>
          <w:b/>
          <w:sz w:val="24"/>
          <w:szCs w:val="24"/>
        </w:rPr>
        <w:t>Pearl Stone</w:t>
      </w:r>
      <w:r w:rsidRPr="00235FCE">
        <w:rPr>
          <w:sz w:val="24"/>
          <w:szCs w:val="24"/>
        </w:rPr>
        <w:t>, which is a hard smooth substance, usually white but can vary in certain colors, which grows in the shell of various bivalve mollusks. In the New Testament, they are known as ornaments for Women in Revelation 17:4 &amp; 1</w:t>
      </w:r>
      <w:r w:rsidRPr="00235FCE">
        <w:rPr>
          <w:sz w:val="24"/>
          <w:szCs w:val="24"/>
          <w:vertAlign w:val="superscript"/>
        </w:rPr>
        <w:t>st</w:t>
      </w:r>
      <w:r w:rsidRPr="00235FCE">
        <w:rPr>
          <w:sz w:val="24"/>
          <w:szCs w:val="24"/>
        </w:rPr>
        <w:t xml:space="preserve"> Timothy 2:9 &amp; for trade in Revelation 18:12, 16. The Kingdom of Heaven is like a pearl, which people seek at great cost in Matthew 13:45-46. Twentieth, is the </w:t>
      </w:r>
      <w:r w:rsidRPr="00235FCE">
        <w:rPr>
          <w:b/>
          <w:sz w:val="24"/>
          <w:szCs w:val="24"/>
        </w:rPr>
        <w:t>Ruby Stone</w:t>
      </w:r>
      <w:r w:rsidRPr="00235FCE">
        <w:rPr>
          <w:sz w:val="24"/>
          <w:szCs w:val="24"/>
        </w:rPr>
        <w:t xml:space="preserve">, which is an uncertain translation of the Hebrew word </w:t>
      </w:r>
      <w:r w:rsidRPr="00235FCE">
        <w:rPr>
          <w:b/>
          <w:i/>
          <w:sz w:val="24"/>
          <w:szCs w:val="24"/>
        </w:rPr>
        <w:t>peninim</w:t>
      </w:r>
      <w:r w:rsidRPr="00235FCE">
        <w:rPr>
          <w:sz w:val="24"/>
          <w:szCs w:val="24"/>
        </w:rPr>
        <w:t xml:space="preserve"> in six places in Job 28:18; Lamentations 4:7 &amp; Proverbs 3:15; 8:11; 20:15; 31:10. It is a deep red or carmine stone that was used in the Ancient World. Twenty-first, is the </w:t>
      </w:r>
      <w:r w:rsidRPr="00235FCE">
        <w:rPr>
          <w:b/>
          <w:sz w:val="24"/>
          <w:szCs w:val="24"/>
        </w:rPr>
        <w:t>Sapphire Stone</w:t>
      </w:r>
      <w:r w:rsidRPr="00235FCE">
        <w:rPr>
          <w:sz w:val="24"/>
          <w:szCs w:val="24"/>
        </w:rPr>
        <w:t xml:space="preserve">, which is a deep blue stone in Job 28:6, 16; Isaiah 54:11; Lamentations 4:7; Exodus 24:10; 28;18; 39:11; Song of Solomon 5:14 &amp; Ezekiel 1:26; 10:1; 28:31. This can refer to Lapis Lazuli in </w:t>
      </w:r>
      <w:r w:rsidRPr="00235FCE">
        <w:rPr>
          <w:sz w:val="24"/>
          <w:szCs w:val="24"/>
        </w:rPr>
        <w:lastRenderedPageBreak/>
        <w:t xml:space="preserve">Revelation 21:19 &amp; Job 28:6. Twenty-second, is the </w:t>
      </w:r>
      <w:r w:rsidRPr="00235FCE">
        <w:rPr>
          <w:b/>
          <w:sz w:val="24"/>
          <w:szCs w:val="24"/>
        </w:rPr>
        <w:t>Sardius Stone</w:t>
      </w:r>
      <w:r w:rsidRPr="00235FCE">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235FCE">
        <w:rPr>
          <w:b/>
          <w:sz w:val="24"/>
          <w:szCs w:val="24"/>
        </w:rPr>
        <w:t>Sardonyx Stone</w:t>
      </w:r>
      <w:r w:rsidRPr="00235FCE">
        <w:rPr>
          <w:sz w:val="24"/>
          <w:szCs w:val="24"/>
        </w:rPr>
        <w:t xml:space="preserve">, which is a form of Agate with layers of white and brown in Revelation 21:20 (OKJV) &amp; the NASB; also referred to Onyx in the NLT. Twenty-four, is the </w:t>
      </w:r>
      <w:r w:rsidRPr="00235FCE">
        <w:rPr>
          <w:b/>
          <w:sz w:val="24"/>
          <w:szCs w:val="24"/>
        </w:rPr>
        <w:t>Topaz Stone</w:t>
      </w:r>
      <w:r w:rsidRPr="00235FCE">
        <w:rPr>
          <w:sz w:val="24"/>
          <w:szCs w:val="24"/>
        </w:rPr>
        <w:t xml:space="preserve">, which is a yellow stone, a fluosilicate of aluminum in a crystalline form in Job 28:19; Ezekiel 28:13; Exodus 28:17 &amp; Revelation 21:20. </w:t>
      </w:r>
    </w:p>
    <w:p w:rsidR="00E9712B" w:rsidRPr="00235FCE" w:rsidRDefault="00E9712B" w:rsidP="00E9712B">
      <w:pPr>
        <w:spacing w:line="480" w:lineRule="auto"/>
        <w:jc w:val="center"/>
        <w:rPr>
          <w:b/>
          <w:sz w:val="24"/>
          <w:szCs w:val="24"/>
        </w:rPr>
      </w:pPr>
      <w:r w:rsidRPr="00235FCE">
        <w:rPr>
          <w:b/>
          <w:sz w:val="24"/>
          <w:szCs w:val="24"/>
        </w:rPr>
        <w:t>The Meaning of the Basic Colors of the 24 Precious Stones</w:t>
      </w:r>
    </w:p>
    <w:p w:rsidR="00E9712B" w:rsidRPr="00235FCE" w:rsidRDefault="00E9712B" w:rsidP="00E9712B">
      <w:pPr>
        <w:spacing w:line="480" w:lineRule="auto"/>
        <w:jc w:val="both"/>
        <w:rPr>
          <w:sz w:val="24"/>
          <w:szCs w:val="24"/>
        </w:rPr>
      </w:pPr>
      <w:r w:rsidRPr="00235FCE">
        <w:rPr>
          <w:sz w:val="24"/>
          <w:szCs w:val="24"/>
        </w:rPr>
        <w:t>The Color Blue means harmony, faithfulness, kingship and confidence.</w:t>
      </w:r>
    </w:p>
    <w:p w:rsidR="00E9712B" w:rsidRPr="00235FCE" w:rsidRDefault="00E9712B" w:rsidP="00E9712B">
      <w:pPr>
        <w:spacing w:line="480" w:lineRule="auto"/>
        <w:jc w:val="both"/>
        <w:rPr>
          <w:sz w:val="24"/>
          <w:szCs w:val="24"/>
        </w:rPr>
      </w:pPr>
      <w:r w:rsidRPr="00235FCE">
        <w:rPr>
          <w:sz w:val="24"/>
          <w:szCs w:val="24"/>
        </w:rPr>
        <w:t>The Color Green means nature, spring, hope and holy envy.</w:t>
      </w:r>
    </w:p>
    <w:p w:rsidR="00E9712B" w:rsidRPr="00235FCE" w:rsidRDefault="00E9712B" w:rsidP="00E9712B">
      <w:pPr>
        <w:spacing w:line="480" w:lineRule="auto"/>
        <w:jc w:val="both"/>
        <w:rPr>
          <w:sz w:val="24"/>
          <w:szCs w:val="24"/>
        </w:rPr>
      </w:pPr>
      <w:r w:rsidRPr="00235FCE">
        <w:rPr>
          <w:sz w:val="24"/>
          <w:szCs w:val="24"/>
        </w:rPr>
        <w:t>The Color Yellow means gold, wealth, sunshine, reason, happiness, pleasure, holy cowardice with the LORD, holy envy, holy jealousy and holy betrayal against Satan.</w:t>
      </w:r>
    </w:p>
    <w:p w:rsidR="00E9712B" w:rsidRPr="00235FCE" w:rsidRDefault="00E9712B" w:rsidP="00E9712B">
      <w:pPr>
        <w:spacing w:line="480" w:lineRule="auto"/>
        <w:jc w:val="both"/>
        <w:rPr>
          <w:sz w:val="24"/>
          <w:szCs w:val="24"/>
        </w:rPr>
      </w:pPr>
      <w:r w:rsidRPr="00235FCE">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9712B" w:rsidRPr="00235FCE" w:rsidRDefault="00E9712B" w:rsidP="00E9712B">
      <w:pPr>
        <w:spacing w:line="480" w:lineRule="auto"/>
        <w:jc w:val="both"/>
        <w:rPr>
          <w:sz w:val="24"/>
          <w:szCs w:val="24"/>
        </w:rPr>
      </w:pPr>
      <w:r w:rsidRPr="00235FCE">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9712B" w:rsidRPr="00235FCE" w:rsidRDefault="00E9712B" w:rsidP="00E9712B">
      <w:pPr>
        <w:spacing w:line="480" w:lineRule="auto"/>
        <w:jc w:val="both"/>
        <w:rPr>
          <w:sz w:val="24"/>
          <w:szCs w:val="24"/>
        </w:rPr>
      </w:pPr>
      <w:r w:rsidRPr="00235FCE">
        <w:rPr>
          <w:sz w:val="24"/>
          <w:szCs w:val="24"/>
        </w:rPr>
        <w:lastRenderedPageBreak/>
        <w:t>The Color Red means danger, sacrifice, passion, Christmas, fire, beauty, blood, anger &amp; happiness.</w:t>
      </w:r>
    </w:p>
    <w:p w:rsidR="00E9712B" w:rsidRPr="00235FCE" w:rsidRDefault="00E9712B" w:rsidP="00E9712B">
      <w:pPr>
        <w:spacing w:line="480" w:lineRule="auto"/>
        <w:jc w:val="both"/>
        <w:rPr>
          <w:sz w:val="24"/>
          <w:szCs w:val="24"/>
        </w:rPr>
      </w:pPr>
      <w:r w:rsidRPr="00235FCE">
        <w:rPr>
          <w:sz w:val="24"/>
          <w:szCs w:val="24"/>
        </w:rPr>
        <w:t>The Color Brown means plainness, humility cures worldliness, rustic (roughness) &amp; poverty but are rich.</w:t>
      </w:r>
    </w:p>
    <w:p w:rsidR="00E9712B" w:rsidRPr="00235FCE" w:rsidRDefault="00E9712B" w:rsidP="00E9712B">
      <w:pPr>
        <w:spacing w:line="480" w:lineRule="auto"/>
        <w:jc w:val="both"/>
        <w:rPr>
          <w:sz w:val="24"/>
          <w:szCs w:val="24"/>
        </w:rPr>
      </w:pPr>
      <w:r w:rsidRPr="00235FCE">
        <w:rPr>
          <w:sz w:val="24"/>
          <w:szCs w:val="24"/>
        </w:rPr>
        <w:t>The Color Gray means color without color &amp; honor of Old Men.</w:t>
      </w:r>
    </w:p>
    <w:p w:rsidR="00E9712B" w:rsidRPr="00235FCE" w:rsidRDefault="00E9712B" w:rsidP="00E9712B">
      <w:pPr>
        <w:spacing w:line="480" w:lineRule="auto"/>
        <w:jc w:val="both"/>
        <w:rPr>
          <w:sz w:val="24"/>
          <w:szCs w:val="24"/>
        </w:rPr>
      </w:pPr>
      <w:r w:rsidRPr="00235FCE">
        <w:rPr>
          <w:sz w:val="24"/>
          <w:szCs w:val="24"/>
        </w:rPr>
        <w:t>The Color Scarlet means courage, force, passion, heat, strength and joy.</w:t>
      </w:r>
    </w:p>
    <w:p w:rsidR="00E9712B" w:rsidRPr="00235FCE" w:rsidRDefault="00E9712B" w:rsidP="00E9712B">
      <w:pPr>
        <w:spacing w:line="480" w:lineRule="auto"/>
        <w:jc w:val="both"/>
        <w:rPr>
          <w:sz w:val="24"/>
          <w:szCs w:val="24"/>
        </w:rPr>
      </w:pPr>
      <w:r w:rsidRPr="00235FCE">
        <w:rPr>
          <w:sz w:val="24"/>
          <w:szCs w:val="24"/>
        </w:rPr>
        <w:t>The Color Purple means royalty and piety.</w:t>
      </w:r>
    </w:p>
    <w:p w:rsidR="00E9712B" w:rsidRPr="00235FCE" w:rsidRDefault="00E9712B" w:rsidP="00E9712B">
      <w:pPr>
        <w:spacing w:line="480" w:lineRule="auto"/>
        <w:jc w:val="both"/>
        <w:rPr>
          <w:sz w:val="24"/>
          <w:szCs w:val="24"/>
        </w:rPr>
      </w:pPr>
      <w:r w:rsidRPr="00235FCE">
        <w:rPr>
          <w:sz w:val="24"/>
          <w:szCs w:val="24"/>
        </w:rPr>
        <w:t>The Color Orange means amusement, fire, activity, danger in warning, taste and aroma.</w:t>
      </w:r>
    </w:p>
    <w:p w:rsidR="00E9712B" w:rsidRPr="00235FCE" w:rsidRDefault="00E9712B" w:rsidP="00E9712B">
      <w:pPr>
        <w:spacing w:line="480" w:lineRule="auto"/>
        <w:jc w:val="both"/>
        <w:rPr>
          <w:sz w:val="24"/>
          <w:szCs w:val="24"/>
        </w:rPr>
      </w:pPr>
      <w:r w:rsidRPr="00235FCE">
        <w:rPr>
          <w:sz w:val="24"/>
          <w:szCs w:val="24"/>
        </w:rPr>
        <w:t>The Color Pink means femininity, tenderness, childhood, strength and romantic.</w:t>
      </w:r>
    </w:p>
    <w:p w:rsidR="00E9712B" w:rsidRPr="00235FCE" w:rsidRDefault="00E9712B" w:rsidP="00E9712B">
      <w:pPr>
        <w:spacing w:line="480" w:lineRule="auto"/>
        <w:jc w:val="center"/>
        <w:rPr>
          <w:b/>
          <w:sz w:val="24"/>
          <w:szCs w:val="24"/>
        </w:rPr>
      </w:pPr>
      <w:r w:rsidRPr="00235FCE">
        <w:rPr>
          <w:b/>
          <w:sz w:val="24"/>
          <w:szCs w:val="24"/>
        </w:rPr>
        <w:t>Divine Weapons made from Precious Medals by the Creator’s 19 Types of Divine Smiths</w:t>
      </w:r>
    </w:p>
    <w:p w:rsidR="00E9712B" w:rsidRPr="00235FCE" w:rsidRDefault="00E9712B" w:rsidP="00E9712B">
      <w:pPr>
        <w:spacing w:line="480" w:lineRule="auto"/>
        <w:jc w:val="both"/>
        <w:rPr>
          <w:sz w:val="24"/>
          <w:szCs w:val="24"/>
        </w:rPr>
      </w:pPr>
      <w:r w:rsidRPr="00235FCE">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t>
      </w:r>
      <w:r w:rsidRPr="00235FCE">
        <w:rPr>
          <w:sz w:val="24"/>
          <w:szCs w:val="24"/>
        </w:rPr>
        <w:lastRenderedPageBreak/>
        <w:t xml:space="preserve">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9712B" w:rsidRPr="00235FCE" w:rsidRDefault="00E9712B" w:rsidP="00E9712B">
      <w:pPr>
        <w:spacing w:line="480" w:lineRule="auto"/>
        <w:jc w:val="center"/>
        <w:rPr>
          <w:b/>
          <w:sz w:val="24"/>
          <w:szCs w:val="24"/>
        </w:rPr>
      </w:pPr>
      <w:r w:rsidRPr="00235FCE">
        <w:rPr>
          <w:b/>
          <w:sz w:val="24"/>
          <w:szCs w:val="24"/>
        </w:rPr>
        <w:t>DIVINE AXES (DIVINE SICKLES, DIVINE PICKS &amp; DIVINE MATTOCKS---PICKAXE)</w:t>
      </w:r>
    </w:p>
    <w:p w:rsidR="00E9712B" w:rsidRPr="00235FCE" w:rsidRDefault="00E9712B" w:rsidP="00E9712B">
      <w:pPr>
        <w:spacing w:line="480" w:lineRule="auto"/>
        <w:jc w:val="both"/>
        <w:rPr>
          <w:sz w:val="24"/>
          <w:szCs w:val="24"/>
        </w:rPr>
      </w:pPr>
      <w:r w:rsidRPr="00235FCE">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235FCE">
        <w:rPr>
          <w:sz w:val="24"/>
          <w:szCs w:val="24"/>
          <w:vertAlign w:val="superscript"/>
        </w:rPr>
        <w:t>st</w:t>
      </w:r>
      <w:r w:rsidRPr="00235FCE">
        <w:rPr>
          <w:sz w:val="24"/>
          <w:szCs w:val="24"/>
        </w:rPr>
        <w:t xml:space="preserve"> Samuel 13:20, 21 (NKJV). The Sharp Mattock-Pickaxe of God is in 1</w:t>
      </w:r>
      <w:r w:rsidRPr="00235FCE">
        <w:rPr>
          <w:sz w:val="24"/>
          <w:szCs w:val="24"/>
          <w:vertAlign w:val="superscript"/>
        </w:rPr>
        <w:t>st</w:t>
      </w:r>
      <w:r w:rsidRPr="00235FCE">
        <w:rPr>
          <w:sz w:val="24"/>
          <w:szCs w:val="24"/>
        </w:rPr>
        <w:t xml:space="preserve"> Samuel 13:20, 21 (NKJV). The Iron Picks of Fire Brick-kiln of God is in 2</w:t>
      </w:r>
      <w:r w:rsidRPr="00235FCE">
        <w:rPr>
          <w:sz w:val="24"/>
          <w:szCs w:val="24"/>
          <w:vertAlign w:val="superscript"/>
        </w:rPr>
        <w:t>nd</w:t>
      </w:r>
      <w:r w:rsidRPr="00235FCE">
        <w:rPr>
          <w:sz w:val="24"/>
          <w:szCs w:val="24"/>
        </w:rPr>
        <w:t xml:space="preserve"> Samuel 12:31 (NKJV) &amp; 1</w:t>
      </w:r>
      <w:r w:rsidRPr="00235FCE">
        <w:rPr>
          <w:sz w:val="24"/>
          <w:szCs w:val="24"/>
          <w:vertAlign w:val="superscript"/>
        </w:rPr>
        <w:t>st</w:t>
      </w:r>
      <w:r w:rsidRPr="00235FCE">
        <w:rPr>
          <w:sz w:val="24"/>
          <w:szCs w:val="24"/>
        </w:rPr>
        <w:t xml:space="preserve"> Chronicles 20:3 (NKJV). The City Axes of God is in 2</w:t>
      </w:r>
      <w:r w:rsidRPr="00235FCE">
        <w:rPr>
          <w:sz w:val="24"/>
          <w:szCs w:val="24"/>
          <w:vertAlign w:val="superscript"/>
        </w:rPr>
        <w:t>nd</w:t>
      </w:r>
      <w:r w:rsidRPr="00235FCE">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235FCE">
        <w:rPr>
          <w:sz w:val="24"/>
          <w:szCs w:val="24"/>
          <w:vertAlign w:val="superscript"/>
        </w:rPr>
        <w:t>st</w:t>
      </w:r>
      <w:r w:rsidRPr="00235FCE">
        <w:rPr>
          <w:sz w:val="24"/>
          <w:szCs w:val="24"/>
        </w:rPr>
        <w:t xml:space="preserve"> Samuel 13:20 (NKJV) &amp; Revelation 14:14-19 (NKJV). The Harvest Sickles of God is in Deuteronomy 23:25 (NKJV) &amp; Mark 4:29 (NKJV).    </w:t>
      </w:r>
    </w:p>
    <w:p w:rsidR="00E9712B" w:rsidRPr="00235FCE" w:rsidRDefault="00E9712B" w:rsidP="00E9712B">
      <w:pPr>
        <w:spacing w:line="480" w:lineRule="auto"/>
        <w:jc w:val="center"/>
        <w:rPr>
          <w:b/>
          <w:sz w:val="24"/>
          <w:szCs w:val="24"/>
        </w:rPr>
      </w:pPr>
      <w:r w:rsidRPr="00235FCE">
        <w:rPr>
          <w:b/>
          <w:sz w:val="24"/>
          <w:szCs w:val="24"/>
        </w:rPr>
        <w:t>DIVINE KNIVES (DIVINE DAGGERS &amp; DIVINE LANCETS)</w:t>
      </w:r>
    </w:p>
    <w:p w:rsidR="00E9712B" w:rsidRPr="00235FCE" w:rsidRDefault="00E9712B" w:rsidP="00E9712B">
      <w:pPr>
        <w:spacing w:line="480" w:lineRule="auto"/>
        <w:jc w:val="both"/>
        <w:rPr>
          <w:sz w:val="24"/>
          <w:szCs w:val="24"/>
        </w:rPr>
      </w:pPr>
      <w:r w:rsidRPr="00235FCE">
        <w:rPr>
          <w:sz w:val="24"/>
          <w:szCs w:val="24"/>
        </w:rPr>
        <w:lastRenderedPageBreak/>
        <w:t>The Knives (Daggers) of God is in Joshua 5:2-3 (NKJV). The Knives of God is in Ezra 1:9. The Cutting Knives of God is in 1</w:t>
      </w:r>
      <w:r w:rsidRPr="00235FCE">
        <w:rPr>
          <w:sz w:val="24"/>
          <w:szCs w:val="24"/>
          <w:vertAlign w:val="superscript"/>
        </w:rPr>
        <w:t>st</w:t>
      </w:r>
      <w:r w:rsidRPr="00235FCE">
        <w:rPr>
          <w:sz w:val="24"/>
          <w:szCs w:val="24"/>
        </w:rPr>
        <w:t xml:space="preserve"> Kings 18:28. The War Daggers of God is in Baruch 6:15. The Cutting Lancets of God is in 1</w:t>
      </w:r>
      <w:r w:rsidRPr="00235FCE">
        <w:rPr>
          <w:sz w:val="24"/>
          <w:szCs w:val="24"/>
          <w:vertAlign w:val="superscript"/>
        </w:rPr>
        <w:t>st</w:t>
      </w:r>
      <w:r w:rsidRPr="00235FCE">
        <w:rPr>
          <w:sz w:val="24"/>
          <w:szCs w:val="24"/>
        </w:rPr>
        <w:t xml:space="preserve"> Kings 18:28.  </w:t>
      </w:r>
    </w:p>
    <w:p w:rsidR="00E9712B" w:rsidRPr="00235FCE" w:rsidRDefault="00E9712B" w:rsidP="00E9712B">
      <w:pPr>
        <w:spacing w:line="480" w:lineRule="auto"/>
        <w:jc w:val="center"/>
        <w:rPr>
          <w:b/>
          <w:sz w:val="24"/>
          <w:szCs w:val="24"/>
        </w:rPr>
      </w:pPr>
      <w:r w:rsidRPr="00235FCE">
        <w:rPr>
          <w:b/>
          <w:sz w:val="24"/>
          <w:szCs w:val="24"/>
        </w:rPr>
        <w:t>DIVINE RINGS</w:t>
      </w:r>
    </w:p>
    <w:p w:rsidR="00E9712B" w:rsidRPr="00235FCE" w:rsidRDefault="00E9712B" w:rsidP="00E9712B">
      <w:pPr>
        <w:spacing w:line="480" w:lineRule="auto"/>
        <w:jc w:val="both"/>
        <w:rPr>
          <w:sz w:val="24"/>
          <w:szCs w:val="24"/>
        </w:rPr>
      </w:pPr>
      <w:r w:rsidRPr="00235FCE">
        <w:rPr>
          <w:sz w:val="24"/>
          <w:szCs w:val="24"/>
        </w:rPr>
        <w:t>The Judgment Rings of God is in 2</w:t>
      </w:r>
      <w:r w:rsidRPr="00235FCE">
        <w:rPr>
          <w:sz w:val="24"/>
          <w:szCs w:val="24"/>
          <w:vertAlign w:val="superscript"/>
        </w:rPr>
        <w:t>nd</w:t>
      </w:r>
      <w:r w:rsidRPr="00235FCE">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9712B" w:rsidRPr="00235FCE" w:rsidRDefault="00E9712B" w:rsidP="00E9712B">
      <w:pPr>
        <w:spacing w:line="480" w:lineRule="auto"/>
        <w:jc w:val="center"/>
        <w:rPr>
          <w:b/>
          <w:sz w:val="24"/>
          <w:szCs w:val="24"/>
        </w:rPr>
      </w:pPr>
      <w:r w:rsidRPr="00235FCE">
        <w:rPr>
          <w:b/>
          <w:sz w:val="24"/>
          <w:szCs w:val="24"/>
        </w:rPr>
        <w:t>DIVINE BRACELETS (ARMLETS), DIVINE CRESCENTS, DIVINE PENDANTS, DIVINE EARRINGS, DIVINE ANKLETS &amp; DIVINE NECKLACES</w:t>
      </w:r>
    </w:p>
    <w:p w:rsidR="00E9712B" w:rsidRPr="00235FCE" w:rsidRDefault="00E9712B" w:rsidP="00E9712B">
      <w:pPr>
        <w:spacing w:line="480" w:lineRule="auto"/>
        <w:jc w:val="both"/>
        <w:rPr>
          <w:sz w:val="24"/>
          <w:szCs w:val="24"/>
        </w:rPr>
      </w:pPr>
      <w:r w:rsidRPr="00235FCE">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235FCE">
        <w:rPr>
          <w:sz w:val="24"/>
          <w:szCs w:val="24"/>
          <w:vertAlign w:val="superscript"/>
        </w:rPr>
        <w:t>nd</w:t>
      </w:r>
      <w:r w:rsidRPr="00235FCE">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w:t>
      </w:r>
      <w:r w:rsidRPr="00235FCE">
        <w:rPr>
          <w:sz w:val="24"/>
          <w:szCs w:val="24"/>
        </w:rPr>
        <w:lastRenderedPageBreak/>
        <w:t xml:space="preserve">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9712B" w:rsidRPr="00235FCE" w:rsidRDefault="00E9712B" w:rsidP="00E9712B">
      <w:pPr>
        <w:spacing w:line="480" w:lineRule="auto"/>
        <w:jc w:val="center"/>
        <w:rPr>
          <w:b/>
          <w:sz w:val="24"/>
          <w:szCs w:val="24"/>
        </w:rPr>
      </w:pPr>
      <w:r w:rsidRPr="00235FCE">
        <w:rPr>
          <w:b/>
          <w:sz w:val="24"/>
          <w:szCs w:val="24"/>
        </w:rPr>
        <w:t>The Father Stephen’s True Holy Divine Armors of God</w:t>
      </w:r>
    </w:p>
    <w:p w:rsidR="00E9712B" w:rsidRPr="00235FCE" w:rsidRDefault="00E9712B" w:rsidP="00E9712B">
      <w:pPr>
        <w:spacing w:line="480" w:lineRule="auto"/>
        <w:jc w:val="both"/>
        <w:rPr>
          <w:sz w:val="24"/>
          <w:szCs w:val="24"/>
        </w:rPr>
      </w:pPr>
      <w:r w:rsidRPr="00235FCE">
        <w:rPr>
          <w:sz w:val="24"/>
          <w:szCs w:val="24"/>
        </w:rPr>
        <w:t>The Holy Salvation Protection Armor</w:t>
      </w:r>
    </w:p>
    <w:p w:rsidR="00E9712B" w:rsidRPr="00235FCE" w:rsidRDefault="00E9712B" w:rsidP="00E9712B">
      <w:pPr>
        <w:spacing w:line="480" w:lineRule="auto"/>
        <w:jc w:val="both"/>
        <w:rPr>
          <w:sz w:val="24"/>
          <w:szCs w:val="24"/>
        </w:rPr>
      </w:pPr>
      <w:r w:rsidRPr="00235FCE">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9712B" w:rsidRPr="00235FCE" w:rsidRDefault="00E9712B" w:rsidP="00E9712B">
      <w:pPr>
        <w:spacing w:line="480" w:lineRule="auto"/>
        <w:jc w:val="center"/>
        <w:rPr>
          <w:b/>
          <w:sz w:val="24"/>
          <w:szCs w:val="24"/>
        </w:rPr>
      </w:pPr>
      <w:r w:rsidRPr="00235FCE">
        <w:rPr>
          <w:b/>
          <w:sz w:val="24"/>
          <w:szCs w:val="24"/>
        </w:rPr>
        <w:t>The Holy Jealous Law Justice Zeal Armor</w:t>
      </w:r>
    </w:p>
    <w:p w:rsidR="00E9712B" w:rsidRPr="00235FCE" w:rsidRDefault="00E9712B" w:rsidP="00E9712B">
      <w:pPr>
        <w:spacing w:line="480" w:lineRule="auto"/>
        <w:jc w:val="both"/>
        <w:rPr>
          <w:sz w:val="24"/>
          <w:szCs w:val="24"/>
        </w:rPr>
      </w:pPr>
      <w:r w:rsidRPr="00235FCE">
        <w:rPr>
          <w:sz w:val="24"/>
          <w:szCs w:val="24"/>
        </w:rPr>
        <w:lastRenderedPageBreak/>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235FCE">
        <w:rPr>
          <w:b/>
          <w:sz w:val="24"/>
          <w:szCs w:val="24"/>
        </w:rPr>
        <w:t>The Lord Yah and His Armors in the Holy Bible</w:t>
      </w:r>
      <w:r w:rsidRPr="00235FCE">
        <w:rPr>
          <w:sz w:val="24"/>
          <w:szCs w:val="24"/>
        </w:rPr>
        <w:t xml:space="preserve">.”      </w:t>
      </w:r>
    </w:p>
    <w:p w:rsidR="00E9712B" w:rsidRPr="00235FCE" w:rsidRDefault="00E9712B" w:rsidP="00E9712B">
      <w:pPr>
        <w:spacing w:line="480" w:lineRule="auto"/>
        <w:jc w:val="both"/>
        <w:rPr>
          <w:sz w:val="24"/>
          <w:szCs w:val="24"/>
        </w:rPr>
      </w:pPr>
      <w:r w:rsidRPr="00235FCE">
        <w:rPr>
          <w:sz w:val="24"/>
          <w:szCs w:val="24"/>
        </w:rPr>
        <w:t>The Other Kinds of Holy Armors of God</w:t>
      </w:r>
    </w:p>
    <w:p w:rsidR="00E9712B" w:rsidRPr="00235FCE" w:rsidRDefault="00E9712B" w:rsidP="00E9712B">
      <w:pPr>
        <w:spacing w:line="480" w:lineRule="auto"/>
        <w:jc w:val="both"/>
        <w:rPr>
          <w:sz w:val="24"/>
          <w:szCs w:val="24"/>
        </w:rPr>
      </w:pPr>
      <w:r w:rsidRPr="00235FCE">
        <w:rPr>
          <w:sz w:val="24"/>
          <w:szCs w:val="24"/>
        </w:rPr>
        <w:t>The Old Armor of God</w:t>
      </w:r>
    </w:p>
    <w:p w:rsidR="00E9712B" w:rsidRPr="00235FCE" w:rsidRDefault="00E9712B" w:rsidP="00E9712B">
      <w:pPr>
        <w:spacing w:line="480" w:lineRule="auto"/>
        <w:jc w:val="both"/>
        <w:rPr>
          <w:sz w:val="24"/>
          <w:szCs w:val="24"/>
        </w:rPr>
      </w:pPr>
      <w:r w:rsidRPr="00235FCE">
        <w:rPr>
          <w:sz w:val="24"/>
          <w:szCs w:val="24"/>
        </w:rPr>
        <w:t>The Young Armor is in 1</w:t>
      </w:r>
      <w:r w:rsidRPr="00235FCE">
        <w:rPr>
          <w:sz w:val="24"/>
          <w:szCs w:val="24"/>
          <w:vertAlign w:val="superscript"/>
        </w:rPr>
        <w:t>st</w:t>
      </w:r>
      <w:r w:rsidRPr="00235FCE">
        <w:rPr>
          <w:sz w:val="24"/>
          <w:szCs w:val="24"/>
        </w:rPr>
        <w:t xml:space="preserve"> Samuel 14:1, 6 &amp; 2</w:t>
      </w:r>
      <w:r w:rsidRPr="00235FCE">
        <w:rPr>
          <w:sz w:val="24"/>
          <w:szCs w:val="24"/>
          <w:vertAlign w:val="superscript"/>
        </w:rPr>
        <w:t>nd</w:t>
      </w:r>
      <w:r w:rsidRPr="00235FCE">
        <w:rPr>
          <w:sz w:val="24"/>
          <w:szCs w:val="24"/>
        </w:rPr>
        <w:t xml:space="preserve"> Samuel 2:21. The King David’s Armor is in 1</w:t>
      </w:r>
      <w:r w:rsidRPr="00235FCE">
        <w:rPr>
          <w:sz w:val="24"/>
          <w:szCs w:val="24"/>
          <w:vertAlign w:val="superscript"/>
        </w:rPr>
        <w:t>st</w:t>
      </w:r>
      <w:r w:rsidRPr="00235FCE">
        <w:rPr>
          <w:sz w:val="24"/>
          <w:szCs w:val="24"/>
        </w:rPr>
        <w:t xml:space="preserve"> Samuel 18:4. The Bronze Armor is in 1</w:t>
      </w:r>
      <w:r w:rsidRPr="00235FCE">
        <w:rPr>
          <w:sz w:val="24"/>
          <w:szCs w:val="24"/>
          <w:vertAlign w:val="superscript"/>
        </w:rPr>
        <w:t>st</w:t>
      </w:r>
      <w:r w:rsidRPr="00235FCE">
        <w:rPr>
          <w:sz w:val="24"/>
          <w:szCs w:val="24"/>
        </w:rPr>
        <w:t xml:space="preserve"> Samuel 17:6, 38. The Bronze Coat of Mail is in 1</w:t>
      </w:r>
      <w:r w:rsidRPr="00235FCE">
        <w:rPr>
          <w:sz w:val="24"/>
          <w:szCs w:val="24"/>
          <w:vertAlign w:val="superscript"/>
        </w:rPr>
        <w:t>st</w:t>
      </w:r>
      <w:r w:rsidRPr="00235FCE">
        <w:rPr>
          <w:sz w:val="24"/>
          <w:szCs w:val="24"/>
        </w:rPr>
        <w:t xml:space="preserve"> Samuel 17:38. The Tent Armor is in 1</w:t>
      </w:r>
      <w:r w:rsidRPr="00235FCE">
        <w:rPr>
          <w:sz w:val="24"/>
          <w:szCs w:val="24"/>
          <w:vertAlign w:val="superscript"/>
        </w:rPr>
        <w:t>st</w:t>
      </w:r>
      <w:r w:rsidRPr="00235FCE">
        <w:rPr>
          <w:sz w:val="24"/>
          <w:szCs w:val="24"/>
        </w:rPr>
        <w:t xml:space="preserve"> Samuel 17:54. The Stripping Armor is in 1</w:t>
      </w:r>
      <w:r w:rsidRPr="00235FCE">
        <w:rPr>
          <w:sz w:val="24"/>
          <w:szCs w:val="24"/>
          <w:vertAlign w:val="superscript"/>
        </w:rPr>
        <w:t>st</w:t>
      </w:r>
      <w:r w:rsidRPr="00235FCE">
        <w:rPr>
          <w:sz w:val="24"/>
          <w:szCs w:val="24"/>
        </w:rPr>
        <w:t xml:space="preserve"> Samuel 31:9. The General’s Armor is in 2</w:t>
      </w:r>
      <w:r w:rsidRPr="00235FCE">
        <w:rPr>
          <w:sz w:val="24"/>
          <w:szCs w:val="24"/>
          <w:vertAlign w:val="superscript"/>
        </w:rPr>
        <w:t>nd</w:t>
      </w:r>
      <w:r w:rsidRPr="00235FCE">
        <w:rPr>
          <w:sz w:val="24"/>
          <w:szCs w:val="24"/>
        </w:rPr>
        <w:t xml:space="preserve"> Samuel 18:15. The Battle Armor is in 2</w:t>
      </w:r>
      <w:r w:rsidRPr="00235FCE">
        <w:rPr>
          <w:sz w:val="24"/>
          <w:szCs w:val="24"/>
          <w:vertAlign w:val="superscript"/>
        </w:rPr>
        <w:t>nd</w:t>
      </w:r>
      <w:r w:rsidRPr="00235FCE">
        <w:rPr>
          <w:sz w:val="24"/>
          <w:szCs w:val="24"/>
        </w:rPr>
        <w:t xml:space="preserve"> Samuel 20:8. The Body Armor is in 2</w:t>
      </w:r>
      <w:r w:rsidRPr="00235FCE">
        <w:rPr>
          <w:sz w:val="24"/>
          <w:szCs w:val="24"/>
          <w:vertAlign w:val="superscript"/>
        </w:rPr>
        <w:t>nd</w:t>
      </w:r>
      <w:r w:rsidRPr="00235FCE">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235FCE">
        <w:rPr>
          <w:sz w:val="24"/>
          <w:szCs w:val="24"/>
          <w:vertAlign w:val="superscript"/>
        </w:rPr>
        <w:t>st</w:t>
      </w:r>
      <w:r w:rsidRPr="00235FCE">
        <w:rPr>
          <w:sz w:val="24"/>
          <w:szCs w:val="24"/>
        </w:rPr>
        <w:t xml:space="preserve"> Kings 10:25 (OKJV). The Border Armor is in 2</w:t>
      </w:r>
      <w:r w:rsidRPr="00235FCE">
        <w:rPr>
          <w:sz w:val="24"/>
          <w:szCs w:val="24"/>
          <w:vertAlign w:val="superscript"/>
        </w:rPr>
        <w:t>nd</w:t>
      </w:r>
      <w:r w:rsidRPr="00235FCE">
        <w:rPr>
          <w:sz w:val="24"/>
          <w:szCs w:val="24"/>
        </w:rPr>
        <w:t xml:space="preserve"> Kings 3:21 (OKJV). The City Armor is in 2</w:t>
      </w:r>
      <w:r w:rsidRPr="00235FCE">
        <w:rPr>
          <w:sz w:val="24"/>
          <w:szCs w:val="24"/>
          <w:vertAlign w:val="superscript"/>
        </w:rPr>
        <w:t>nd</w:t>
      </w:r>
      <w:r w:rsidRPr="00235FCE">
        <w:rPr>
          <w:sz w:val="24"/>
          <w:szCs w:val="24"/>
        </w:rPr>
        <w:t xml:space="preserve"> Kings 10:2 (OKJV). The House Armor is in 2</w:t>
      </w:r>
      <w:r w:rsidRPr="00235FCE">
        <w:rPr>
          <w:sz w:val="24"/>
          <w:szCs w:val="24"/>
          <w:vertAlign w:val="superscript"/>
        </w:rPr>
        <w:t>nd</w:t>
      </w:r>
      <w:r w:rsidRPr="00235FCE">
        <w:rPr>
          <w:sz w:val="24"/>
          <w:szCs w:val="24"/>
        </w:rPr>
        <w:t xml:space="preserve"> Kings 20:13 (OKJV) &amp; Isaiah 39:2 (OKJV). The Forest Armor is in Isaiah 22:8. </w:t>
      </w:r>
    </w:p>
    <w:p w:rsidR="00E9712B" w:rsidRPr="00235FCE" w:rsidRDefault="00E9712B" w:rsidP="00E9712B">
      <w:pPr>
        <w:spacing w:line="480" w:lineRule="auto"/>
        <w:jc w:val="both"/>
        <w:rPr>
          <w:sz w:val="24"/>
          <w:szCs w:val="24"/>
        </w:rPr>
      </w:pPr>
      <w:r w:rsidRPr="00235FCE">
        <w:rPr>
          <w:sz w:val="24"/>
          <w:szCs w:val="24"/>
        </w:rPr>
        <w:t xml:space="preserve">Middle Armor of God </w:t>
      </w:r>
    </w:p>
    <w:p w:rsidR="00E9712B" w:rsidRPr="00235FCE" w:rsidRDefault="00E9712B" w:rsidP="00E9712B">
      <w:pPr>
        <w:spacing w:line="480" w:lineRule="auto"/>
        <w:jc w:val="both"/>
        <w:rPr>
          <w:sz w:val="24"/>
          <w:szCs w:val="24"/>
        </w:rPr>
      </w:pPr>
      <w:r w:rsidRPr="00235FCE">
        <w:rPr>
          <w:sz w:val="24"/>
          <w:szCs w:val="24"/>
        </w:rPr>
        <w:lastRenderedPageBreak/>
        <w:t>The Crown Armor is in Judith 15:13. The Ministry Armor is in Wisdom of Solomon 18:21. The Water Witness Armor is in Sirach 43:20. The Judgment Armor is in Sirach 45:10.  The Giant War Armor is in 1</w:t>
      </w:r>
      <w:r w:rsidRPr="00235FCE">
        <w:rPr>
          <w:sz w:val="24"/>
          <w:szCs w:val="24"/>
          <w:vertAlign w:val="superscript"/>
        </w:rPr>
        <w:t>st</w:t>
      </w:r>
      <w:r w:rsidRPr="00235FCE">
        <w:rPr>
          <w:sz w:val="24"/>
          <w:szCs w:val="24"/>
        </w:rPr>
        <w:t xml:space="preserve"> Maccabees 3:3. The Temple Armor is in 1</w:t>
      </w:r>
      <w:r w:rsidRPr="00235FCE">
        <w:rPr>
          <w:sz w:val="24"/>
          <w:szCs w:val="24"/>
          <w:vertAlign w:val="superscript"/>
        </w:rPr>
        <w:t>st</w:t>
      </w:r>
      <w:r w:rsidRPr="00235FCE">
        <w:rPr>
          <w:sz w:val="24"/>
          <w:szCs w:val="24"/>
        </w:rPr>
        <w:t xml:space="preserve"> Maccabees 6:2. The Strong Armor is in 1</w:t>
      </w:r>
      <w:r w:rsidRPr="00235FCE">
        <w:rPr>
          <w:sz w:val="24"/>
          <w:szCs w:val="24"/>
          <w:vertAlign w:val="superscript"/>
        </w:rPr>
        <w:t>st</w:t>
      </w:r>
      <w:r w:rsidRPr="00235FCE">
        <w:rPr>
          <w:sz w:val="24"/>
          <w:szCs w:val="24"/>
        </w:rPr>
        <w:t xml:space="preserve"> Maccabees 6:6. The Brass Armor is in 1</w:t>
      </w:r>
      <w:r w:rsidRPr="00235FCE">
        <w:rPr>
          <w:sz w:val="24"/>
          <w:szCs w:val="24"/>
          <w:vertAlign w:val="superscript"/>
        </w:rPr>
        <w:t>st</w:t>
      </w:r>
      <w:r w:rsidRPr="00235FCE">
        <w:rPr>
          <w:sz w:val="24"/>
          <w:szCs w:val="24"/>
        </w:rPr>
        <w:t xml:space="preserve"> Maccabees 6:35. The Permanent (Perpetual) Memory Armor is in 1</w:t>
      </w:r>
      <w:r w:rsidRPr="00235FCE">
        <w:rPr>
          <w:sz w:val="24"/>
          <w:szCs w:val="24"/>
          <w:vertAlign w:val="superscript"/>
        </w:rPr>
        <w:t>st</w:t>
      </w:r>
      <w:r w:rsidRPr="00235FCE">
        <w:rPr>
          <w:sz w:val="24"/>
          <w:szCs w:val="24"/>
        </w:rPr>
        <w:t xml:space="preserve"> Maccabees 13:29. The Freedom Money Armor is in 1</w:t>
      </w:r>
      <w:r w:rsidRPr="00235FCE">
        <w:rPr>
          <w:sz w:val="24"/>
          <w:szCs w:val="24"/>
          <w:vertAlign w:val="superscript"/>
        </w:rPr>
        <w:t>st</w:t>
      </w:r>
      <w:r w:rsidRPr="00235FCE">
        <w:rPr>
          <w:sz w:val="24"/>
          <w:szCs w:val="24"/>
        </w:rPr>
        <w:t xml:space="preserve"> Maccabees 15:7. The Sanctuary Armor is in 1</w:t>
      </w:r>
      <w:r w:rsidRPr="00235FCE">
        <w:rPr>
          <w:sz w:val="24"/>
          <w:szCs w:val="24"/>
          <w:vertAlign w:val="superscript"/>
        </w:rPr>
        <w:t>st</w:t>
      </w:r>
      <w:r w:rsidRPr="00235FCE">
        <w:rPr>
          <w:sz w:val="24"/>
          <w:szCs w:val="24"/>
        </w:rPr>
        <w:t xml:space="preserve"> Maccabees 14:42. The Trooper Shake Down Armor is in 2</w:t>
      </w:r>
      <w:r w:rsidRPr="00235FCE">
        <w:rPr>
          <w:sz w:val="24"/>
          <w:szCs w:val="24"/>
          <w:vertAlign w:val="superscript"/>
        </w:rPr>
        <w:t>nd</w:t>
      </w:r>
      <w:r w:rsidRPr="00235FCE">
        <w:rPr>
          <w:sz w:val="24"/>
          <w:szCs w:val="24"/>
        </w:rPr>
        <w:t xml:space="preserve"> Maccabees 5:3. The Praise Armor, Thanks Armor &amp; Mercy Armor is in 2</w:t>
      </w:r>
      <w:r w:rsidRPr="00235FCE">
        <w:rPr>
          <w:sz w:val="24"/>
          <w:szCs w:val="24"/>
          <w:vertAlign w:val="superscript"/>
        </w:rPr>
        <w:t>nd</w:t>
      </w:r>
      <w:r w:rsidRPr="00235FCE">
        <w:rPr>
          <w:sz w:val="24"/>
          <w:szCs w:val="24"/>
        </w:rPr>
        <w:t xml:space="preserve"> Maccabees 8:27. The Golden Armor is in 2</w:t>
      </w:r>
      <w:r w:rsidRPr="00235FCE">
        <w:rPr>
          <w:sz w:val="24"/>
          <w:szCs w:val="24"/>
          <w:vertAlign w:val="superscript"/>
        </w:rPr>
        <w:t>nd</w:t>
      </w:r>
      <w:r w:rsidRPr="00235FCE">
        <w:rPr>
          <w:sz w:val="24"/>
          <w:szCs w:val="24"/>
        </w:rPr>
        <w:t xml:space="preserve"> Maccabees 11:8. The Marching Armor is in 2</w:t>
      </w:r>
      <w:r w:rsidRPr="00235FCE">
        <w:rPr>
          <w:sz w:val="24"/>
          <w:szCs w:val="24"/>
          <w:vertAlign w:val="superscript"/>
        </w:rPr>
        <w:t>nd</w:t>
      </w:r>
      <w:r w:rsidRPr="00235FCE">
        <w:rPr>
          <w:sz w:val="24"/>
          <w:szCs w:val="24"/>
        </w:rPr>
        <w:t xml:space="preserve"> Maccabees 11:10. The Worthy Inspiring Defense Armor is in 2</w:t>
      </w:r>
      <w:r w:rsidRPr="00235FCE">
        <w:rPr>
          <w:sz w:val="24"/>
          <w:szCs w:val="24"/>
          <w:vertAlign w:val="superscript"/>
        </w:rPr>
        <w:t>nd</w:t>
      </w:r>
      <w:r w:rsidRPr="00235FCE">
        <w:rPr>
          <w:sz w:val="24"/>
          <w:szCs w:val="24"/>
        </w:rPr>
        <w:t xml:space="preserve"> Maccabees 15:11. The Holy Armor is in 2</w:t>
      </w:r>
      <w:r w:rsidRPr="00235FCE">
        <w:rPr>
          <w:sz w:val="24"/>
          <w:szCs w:val="24"/>
          <w:vertAlign w:val="superscript"/>
        </w:rPr>
        <w:t>nd</w:t>
      </w:r>
      <w:r w:rsidRPr="00235FCE">
        <w:rPr>
          <w:sz w:val="24"/>
          <w:szCs w:val="24"/>
        </w:rPr>
        <w:t xml:space="preserve"> Maccabees 15:16. The Worthy Victorious Armor is in 2</w:t>
      </w:r>
      <w:r w:rsidRPr="00235FCE">
        <w:rPr>
          <w:sz w:val="24"/>
          <w:szCs w:val="24"/>
          <w:vertAlign w:val="superscript"/>
        </w:rPr>
        <w:t>nd</w:t>
      </w:r>
      <w:r w:rsidRPr="00235FCE">
        <w:rPr>
          <w:sz w:val="24"/>
          <w:szCs w:val="24"/>
        </w:rPr>
        <w:t xml:space="preserve"> Maccabees 15:21. </w:t>
      </w:r>
    </w:p>
    <w:p w:rsidR="00E9712B" w:rsidRPr="00235FCE" w:rsidRDefault="00E9712B" w:rsidP="00E9712B">
      <w:pPr>
        <w:spacing w:line="480" w:lineRule="auto"/>
        <w:jc w:val="both"/>
        <w:rPr>
          <w:sz w:val="24"/>
          <w:szCs w:val="24"/>
        </w:rPr>
      </w:pPr>
      <w:r w:rsidRPr="00235FCE">
        <w:rPr>
          <w:sz w:val="24"/>
          <w:szCs w:val="24"/>
        </w:rPr>
        <w:t xml:space="preserve">The New Armor of God </w:t>
      </w:r>
    </w:p>
    <w:p w:rsidR="00E9712B" w:rsidRPr="00235FCE" w:rsidRDefault="00E9712B" w:rsidP="00E9712B">
      <w:pPr>
        <w:spacing w:line="480" w:lineRule="auto"/>
        <w:jc w:val="both"/>
        <w:rPr>
          <w:sz w:val="24"/>
          <w:szCs w:val="24"/>
        </w:rPr>
      </w:pPr>
      <w:r w:rsidRPr="00235FCE">
        <w:rPr>
          <w:sz w:val="24"/>
          <w:szCs w:val="24"/>
        </w:rPr>
        <w:t>The Light Armor is in Romans 13:12. The Righteous Armor, Right Hand Armor &amp; Left Hand Armor is in 2</w:t>
      </w:r>
      <w:r w:rsidRPr="00235FCE">
        <w:rPr>
          <w:sz w:val="24"/>
          <w:szCs w:val="24"/>
          <w:vertAlign w:val="superscript"/>
        </w:rPr>
        <w:t>nd</w:t>
      </w:r>
      <w:r w:rsidRPr="00235FCE">
        <w:rPr>
          <w:sz w:val="24"/>
          <w:szCs w:val="24"/>
        </w:rPr>
        <w:t xml:space="preserve"> Corinthians 6:7. The Faith Armor, Hope Armor and Agape Love Armor are in 1</w:t>
      </w:r>
      <w:r w:rsidRPr="00235FCE">
        <w:rPr>
          <w:sz w:val="24"/>
          <w:szCs w:val="24"/>
          <w:vertAlign w:val="superscript"/>
        </w:rPr>
        <w:t>st</w:t>
      </w:r>
      <w:r w:rsidRPr="00235FCE">
        <w:rPr>
          <w:sz w:val="24"/>
          <w:szCs w:val="24"/>
        </w:rPr>
        <w:t xml:space="preserve"> Thessalonians 5:8. </w:t>
      </w:r>
    </w:p>
    <w:p w:rsidR="00E9712B" w:rsidRPr="00235FCE" w:rsidRDefault="00E9712B" w:rsidP="00E9712B">
      <w:pPr>
        <w:spacing w:line="480" w:lineRule="auto"/>
        <w:jc w:val="both"/>
        <w:rPr>
          <w:sz w:val="24"/>
          <w:szCs w:val="24"/>
        </w:rPr>
      </w:pPr>
      <w:r w:rsidRPr="00235FCE">
        <w:rPr>
          <w:sz w:val="24"/>
          <w:szCs w:val="24"/>
        </w:rPr>
        <w:t>The Higher Armor of God</w:t>
      </w:r>
    </w:p>
    <w:p w:rsidR="00E9712B" w:rsidRPr="00235FCE" w:rsidRDefault="00E9712B" w:rsidP="00E9712B">
      <w:pPr>
        <w:spacing w:line="480" w:lineRule="auto"/>
        <w:jc w:val="both"/>
        <w:rPr>
          <w:sz w:val="24"/>
          <w:szCs w:val="24"/>
        </w:rPr>
      </w:pPr>
      <w:r w:rsidRPr="00235FCE">
        <w:rPr>
          <w:sz w:val="24"/>
          <w:szCs w:val="24"/>
        </w:rPr>
        <w:t xml:space="preserve">The Brother John’s &amp; Son Jesus’ Higher Perfect Armor is the Trust Armor, Strength Armor, Armed Armor, Guard Armor, Palace Armor, Goods Armor &amp; Peace Armor is in Luke 11:21-23. </w:t>
      </w:r>
    </w:p>
    <w:p w:rsidR="00E9712B" w:rsidRPr="00235FCE" w:rsidRDefault="00E9712B" w:rsidP="00E9712B">
      <w:pPr>
        <w:spacing w:line="480" w:lineRule="auto"/>
        <w:jc w:val="both"/>
        <w:rPr>
          <w:sz w:val="24"/>
          <w:szCs w:val="24"/>
        </w:rPr>
      </w:pPr>
      <w:r w:rsidRPr="00235FCE">
        <w:rPr>
          <w:sz w:val="24"/>
          <w:szCs w:val="24"/>
        </w:rPr>
        <w:t>The Highest Armor of God</w:t>
      </w:r>
    </w:p>
    <w:p w:rsidR="00E9712B" w:rsidRPr="00235FCE" w:rsidRDefault="00E9712B" w:rsidP="00E9712B">
      <w:pPr>
        <w:spacing w:line="480" w:lineRule="auto"/>
        <w:jc w:val="both"/>
        <w:rPr>
          <w:sz w:val="24"/>
          <w:szCs w:val="24"/>
        </w:rPr>
      </w:pPr>
      <w:r w:rsidRPr="00235FCE">
        <w:rPr>
          <w:sz w:val="24"/>
          <w:szCs w:val="24"/>
        </w:rPr>
        <w:t>The Father Stephen’s Highest Prefect Crown Hide Armor is in Acts 6:5, 8-9; 7:59; 8:2; 11:19; 22:20.</w:t>
      </w:r>
    </w:p>
    <w:p w:rsidR="00E9712B" w:rsidRPr="00235FCE" w:rsidRDefault="00E9712B" w:rsidP="00E9712B">
      <w:pPr>
        <w:spacing w:line="480" w:lineRule="auto"/>
        <w:jc w:val="center"/>
        <w:rPr>
          <w:b/>
          <w:sz w:val="24"/>
          <w:szCs w:val="24"/>
        </w:rPr>
      </w:pPr>
      <w:r w:rsidRPr="00235FCE">
        <w:rPr>
          <w:b/>
          <w:sz w:val="24"/>
          <w:szCs w:val="24"/>
        </w:rPr>
        <w:lastRenderedPageBreak/>
        <w:t>THE FATHER STEPHEN’S HOLY ARMOR CLASS STAT’S</w:t>
      </w:r>
    </w:p>
    <w:p w:rsidR="00E9712B" w:rsidRPr="00235FCE" w:rsidRDefault="00E9712B" w:rsidP="00E9712B">
      <w:pPr>
        <w:spacing w:line="480" w:lineRule="auto"/>
        <w:jc w:val="center"/>
        <w:rPr>
          <w:b/>
          <w:sz w:val="24"/>
          <w:szCs w:val="24"/>
        </w:rPr>
      </w:pPr>
      <w:r w:rsidRPr="00235FCE">
        <w:rPr>
          <w:b/>
          <w:sz w:val="24"/>
          <w:szCs w:val="24"/>
        </w:rPr>
        <w:t>Holy Vitality &amp; Holy Constitution</w:t>
      </w:r>
    </w:p>
    <w:p w:rsidR="00E9712B" w:rsidRPr="00235FCE" w:rsidRDefault="00E9712B" w:rsidP="00E9712B">
      <w:pPr>
        <w:spacing w:line="480" w:lineRule="auto"/>
        <w:jc w:val="both"/>
        <w:rPr>
          <w:sz w:val="24"/>
          <w:szCs w:val="24"/>
        </w:rPr>
      </w:pPr>
      <w:r w:rsidRPr="00235FCE">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235FCE">
        <w:rPr>
          <w:sz w:val="24"/>
          <w:szCs w:val="24"/>
          <w:vertAlign w:val="superscript"/>
        </w:rPr>
        <w:t>nd</w:t>
      </w:r>
      <w:r w:rsidRPr="00235FCE">
        <w:rPr>
          <w:sz w:val="24"/>
          <w:szCs w:val="24"/>
        </w:rPr>
        <w:t xml:space="preserve"> Thessalonians 1:3; Job 17:9; Psalms 84:7; 92:12; Proverbs 4:18; 1</w:t>
      </w:r>
      <w:r w:rsidRPr="00235FCE">
        <w:rPr>
          <w:sz w:val="24"/>
          <w:szCs w:val="24"/>
          <w:vertAlign w:val="superscript"/>
        </w:rPr>
        <w:t>st</w:t>
      </w:r>
      <w:r w:rsidRPr="00235FCE">
        <w:rPr>
          <w:sz w:val="24"/>
          <w:szCs w:val="24"/>
        </w:rPr>
        <w:t xml:space="preserve"> Timothy 4:14 &amp; 2</w:t>
      </w:r>
      <w:r w:rsidRPr="00235FCE">
        <w:rPr>
          <w:sz w:val="24"/>
          <w:szCs w:val="24"/>
          <w:vertAlign w:val="superscript"/>
        </w:rPr>
        <w:t>nd</w:t>
      </w:r>
      <w:r w:rsidRPr="00235FCE">
        <w:rPr>
          <w:sz w:val="24"/>
          <w:szCs w:val="24"/>
        </w:rPr>
        <w:t xml:space="preserve"> Peter 1:5-7. The means of developing spiritual vitality is in John 5:26. The seeking to imitate Jesus Christ is in 1</w:t>
      </w:r>
      <w:r w:rsidRPr="00235FCE">
        <w:rPr>
          <w:sz w:val="24"/>
          <w:szCs w:val="24"/>
          <w:vertAlign w:val="superscript"/>
        </w:rPr>
        <w:t>st</w:t>
      </w:r>
      <w:r w:rsidRPr="00235FCE">
        <w:rPr>
          <w:sz w:val="24"/>
          <w:szCs w:val="24"/>
        </w:rPr>
        <w:t xml:space="preserve"> John 2:6, 28; 1</w:t>
      </w:r>
      <w:r w:rsidRPr="00235FCE">
        <w:rPr>
          <w:sz w:val="24"/>
          <w:szCs w:val="24"/>
          <w:vertAlign w:val="superscript"/>
        </w:rPr>
        <w:t>st</w:t>
      </w:r>
      <w:r w:rsidRPr="00235FCE">
        <w:rPr>
          <w:sz w:val="24"/>
          <w:szCs w:val="24"/>
        </w:rPr>
        <w:t xml:space="preserve"> Peter 2:21; 1</w:t>
      </w:r>
      <w:r w:rsidRPr="00235FCE">
        <w:rPr>
          <w:sz w:val="24"/>
          <w:szCs w:val="24"/>
          <w:vertAlign w:val="superscript"/>
        </w:rPr>
        <w:t>st</w:t>
      </w:r>
      <w:r w:rsidRPr="00235FCE">
        <w:rPr>
          <w:sz w:val="24"/>
          <w:szCs w:val="24"/>
        </w:rPr>
        <w:t xml:space="preserve"> Thessalonians 1:6; Philippians 3:10; Galatians 3:27; 1</w:t>
      </w:r>
      <w:r w:rsidRPr="00235FCE">
        <w:rPr>
          <w:sz w:val="24"/>
          <w:szCs w:val="24"/>
          <w:vertAlign w:val="superscript"/>
        </w:rPr>
        <w:t>st</w:t>
      </w:r>
      <w:r w:rsidRPr="00235FCE">
        <w:rPr>
          <w:sz w:val="24"/>
          <w:szCs w:val="24"/>
        </w:rPr>
        <w:t xml:space="preserve"> Corinthians 11:1; John 13:15; Romans 12:1-12; 12:14; Ephesians 4:15. Resisting Temptation is in Revelation 3:10; James 1:2-3, 12; Hebrews 2:18; 1</w:t>
      </w:r>
      <w:r w:rsidRPr="00235FCE">
        <w:rPr>
          <w:sz w:val="24"/>
          <w:szCs w:val="24"/>
          <w:vertAlign w:val="superscript"/>
        </w:rPr>
        <w:t>st</w:t>
      </w:r>
      <w:r w:rsidRPr="00235FCE">
        <w:rPr>
          <w:sz w:val="24"/>
          <w:szCs w:val="24"/>
        </w:rPr>
        <w:t xml:space="preserve"> Thessalonians 3:5; Matthew 26:41; 1</w:t>
      </w:r>
      <w:r w:rsidRPr="00235FCE">
        <w:rPr>
          <w:sz w:val="24"/>
          <w:szCs w:val="24"/>
          <w:vertAlign w:val="superscript"/>
        </w:rPr>
        <w:t>st</w:t>
      </w:r>
      <w:r w:rsidRPr="00235FCE">
        <w:rPr>
          <w:sz w:val="24"/>
          <w:szCs w:val="24"/>
        </w:rPr>
        <w:t xml:space="preserve"> Corinthians 7:5; 10:13 &amp; 1</w:t>
      </w:r>
      <w:r w:rsidRPr="00235FCE">
        <w:rPr>
          <w:sz w:val="24"/>
          <w:szCs w:val="24"/>
          <w:vertAlign w:val="superscript"/>
        </w:rPr>
        <w:t>st</w:t>
      </w:r>
      <w:r w:rsidRPr="00235FCE">
        <w:rPr>
          <w:sz w:val="24"/>
          <w:szCs w:val="24"/>
        </w:rPr>
        <w:t xml:space="preserve"> John 2:14. The Developing of Disciples is in Revelation 3:18-19; Hebrews 12:7-11 &amp; 1</w:t>
      </w:r>
      <w:r w:rsidRPr="00235FCE">
        <w:rPr>
          <w:sz w:val="24"/>
          <w:szCs w:val="24"/>
          <w:vertAlign w:val="superscript"/>
        </w:rPr>
        <w:t>st</w:t>
      </w:r>
      <w:r w:rsidRPr="00235FCE">
        <w:rPr>
          <w:sz w:val="24"/>
          <w:szCs w:val="24"/>
        </w:rPr>
        <w:t xml:space="preserve"> Timothy 6:12. The exhorting of others is in 1</w:t>
      </w:r>
      <w:r w:rsidRPr="00235FCE">
        <w:rPr>
          <w:sz w:val="24"/>
          <w:szCs w:val="24"/>
          <w:vertAlign w:val="superscript"/>
        </w:rPr>
        <w:t>st</w:t>
      </w:r>
      <w:r w:rsidRPr="00235FCE">
        <w:rPr>
          <w:sz w:val="24"/>
          <w:szCs w:val="24"/>
        </w:rPr>
        <w:t xml:space="preserve"> Kings 2:2; 2</w:t>
      </w:r>
      <w:r w:rsidRPr="00235FCE">
        <w:rPr>
          <w:sz w:val="24"/>
          <w:szCs w:val="24"/>
          <w:vertAlign w:val="superscript"/>
        </w:rPr>
        <w:t>nd</w:t>
      </w:r>
      <w:r w:rsidRPr="00235FCE">
        <w:rPr>
          <w:sz w:val="24"/>
          <w:szCs w:val="24"/>
        </w:rPr>
        <w:t xml:space="preserve"> Chronicles 15:7; Isaiah 35:4; Haggai 2:4; 1</w:t>
      </w:r>
      <w:r w:rsidRPr="00235FCE">
        <w:rPr>
          <w:sz w:val="24"/>
          <w:szCs w:val="24"/>
          <w:vertAlign w:val="superscript"/>
        </w:rPr>
        <w:t>st</w:t>
      </w:r>
      <w:r w:rsidRPr="00235FCE">
        <w:rPr>
          <w:sz w:val="24"/>
          <w:szCs w:val="24"/>
        </w:rPr>
        <w:t xml:space="preserve"> Corinthians 16:13; Ephesians 6:10 &amp; 2</w:t>
      </w:r>
      <w:r w:rsidRPr="00235FCE">
        <w:rPr>
          <w:sz w:val="24"/>
          <w:szCs w:val="24"/>
          <w:vertAlign w:val="superscript"/>
        </w:rPr>
        <w:t>nd</w:t>
      </w:r>
      <w:r w:rsidRPr="00235FCE">
        <w:rPr>
          <w:sz w:val="24"/>
          <w:szCs w:val="24"/>
        </w:rPr>
        <w:t xml:space="preserve"> Timothy 2:1. Being full of the Holy Ghost is in Acts 6:5; 7:55-56. What are the obstacles of spiritual vitality? A failure to progress beyond basic teachings is in Hebrews 5:12 &amp; 1</w:t>
      </w:r>
      <w:r w:rsidRPr="00235FCE">
        <w:rPr>
          <w:sz w:val="24"/>
          <w:szCs w:val="24"/>
          <w:vertAlign w:val="superscript"/>
        </w:rPr>
        <w:t>st</w:t>
      </w:r>
      <w:r w:rsidRPr="00235FCE">
        <w:rPr>
          <w:sz w:val="24"/>
          <w:szCs w:val="24"/>
        </w:rPr>
        <w:t xml:space="preserve"> Peter 2:2. The lack of sound teaching is in 2</w:t>
      </w:r>
      <w:r w:rsidRPr="00235FCE">
        <w:rPr>
          <w:sz w:val="24"/>
          <w:szCs w:val="24"/>
          <w:vertAlign w:val="superscript"/>
        </w:rPr>
        <w:t>nd</w:t>
      </w:r>
      <w:r w:rsidRPr="00235FCE">
        <w:rPr>
          <w:sz w:val="24"/>
          <w:szCs w:val="24"/>
        </w:rPr>
        <w:t xml:space="preserve"> Timothy 4:1-13. The examples of spiritual vitality: The Young Jesus Christ is in Luke 2:40, 52. Paul is in Acts 9:22. John the Baptist is in Luke 1:80. Samuel is in 1</w:t>
      </w:r>
      <w:r w:rsidRPr="00235FCE">
        <w:rPr>
          <w:sz w:val="24"/>
          <w:szCs w:val="24"/>
          <w:vertAlign w:val="superscript"/>
        </w:rPr>
        <w:t>st</w:t>
      </w:r>
      <w:r w:rsidRPr="00235FCE">
        <w:rPr>
          <w:sz w:val="24"/>
          <w:szCs w:val="24"/>
        </w:rPr>
        <w:t xml:space="preserve"> Samuel 2:26. The consequences of spiritual vitality: Loving others is in 1</w:t>
      </w:r>
      <w:r w:rsidRPr="00235FCE">
        <w:rPr>
          <w:sz w:val="24"/>
          <w:szCs w:val="24"/>
          <w:vertAlign w:val="superscript"/>
        </w:rPr>
        <w:t>st</w:t>
      </w:r>
      <w:r w:rsidRPr="00235FCE">
        <w:rPr>
          <w:sz w:val="24"/>
          <w:szCs w:val="24"/>
        </w:rPr>
        <w:t xml:space="preserve"> John 3:23; Galatians 5:6; Ephesians 1:15; 6:23; Colossians 1:4-5 &amp; 1</w:t>
      </w:r>
      <w:r w:rsidRPr="00235FCE">
        <w:rPr>
          <w:sz w:val="24"/>
          <w:szCs w:val="24"/>
          <w:vertAlign w:val="superscript"/>
        </w:rPr>
        <w:t>st</w:t>
      </w:r>
      <w:r w:rsidRPr="00235FCE">
        <w:rPr>
          <w:sz w:val="24"/>
          <w:szCs w:val="24"/>
        </w:rPr>
        <w:t xml:space="preserve"> Timothy 1:5. The Spiritual Growth is in 1</w:t>
      </w:r>
      <w:r w:rsidRPr="00235FCE">
        <w:rPr>
          <w:sz w:val="24"/>
          <w:szCs w:val="24"/>
          <w:vertAlign w:val="superscript"/>
        </w:rPr>
        <w:t>st</w:t>
      </w:r>
      <w:r w:rsidRPr="00235FCE">
        <w:rPr>
          <w:sz w:val="24"/>
          <w:szCs w:val="24"/>
        </w:rPr>
        <w:t xml:space="preserve"> Thessalonians 4:3-7; Colossians 1:10; Philippians 3:12; Ephesians 4:11-15; 2</w:t>
      </w:r>
      <w:r w:rsidRPr="00235FCE">
        <w:rPr>
          <w:sz w:val="24"/>
          <w:szCs w:val="24"/>
          <w:vertAlign w:val="superscript"/>
        </w:rPr>
        <w:t>nd</w:t>
      </w:r>
      <w:r w:rsidRPr="00235FCE">
        <w:rPr>
          <w:sz w:val="24"/>
          <w:szCs w:val="24"/>
        </w:rPr>
        <w:t xml:space="preserve"> Corinthians 3:18; Romans 12:1-2; 2</w:t>
      </w:r>
      <w:r w:rsidRPr="00235FCE">
        <w:rPr>
          <w:sz w:val="24"/>
          <w:szCs w:val="24"/>
          <w:vertAlign w:val="superscript"/>
        </w:rPr>
        <w:t>nd</w:t>
      </w:r>
      <w:r w:rsidRPr="00235FCE">
        <w:rPr>
          <w:sz w:val="24"/>
          <w:szCs w:val="24"/>
        </w:rPr>
        <w:t xml:space="preserve"> Peter 3:18 &amp; Galatians 5:22-23. The spiritual perseverance is in Hebrews 6:12; 1</w:t>
      </w:r>
      <w:r w:rsidRPr="00235FCE">
        <w:rPr>
          <w:sz w:val="24"/>
          <w:szCs w:val="24"/>
          <w:vertAlign w:val="superscript"/>
        </w:rPr>
        <w:t>st</w:t>
      </w:r>
      <w:r w:rsidRPr="00235FCE">
        <w:rPr>
          <w:sz w:val="24"/>
          <w:szCs w:val="24"/>
        </w:rPr>
        <w:t xml:space="preserve"> Thessalonians </w:t>
      </w:r>
      <w:r w:rsidRPr="00235FCE">
        <w:rPr>
          <w:sz w:val="24"/>
          <w:szCs w:val="24"/>
        </w:rPr>
        <w:lastRenderedPageBreak/>
        <w:t>5:8; 1</w:t>
      </w:r>
      <w:r w:rsidRPr="00235FCE">
        <w:rPr>
          <w:sz w:val="24"/>
          <w:szCs w:val="24"/>
          <w:vertAlign w:val="superscript"/>
        </w:rPr>
        <w:t>st</w:t>
      </w:r>
      <w:r w:rsidRPr="00235FCE">
        <w:rPr>
          <w:sz w:val="24"/>
          <w:szCs w:val="24"/>
        </w:rPr>
        <w:t xml:space="preserve"> Timothy 3:9; 2</w:t>
      </w:r>
      <w:r w:rsidRPr="00235FCE">
        <w:rPr>
          <w:sz w:val="24"/>
          <w:szCs w:val="24"/>
          <w:vertAlign w:val="superscript"/>
        </w:rPr>
        <w:t>nd</w:t>
      </w:r>
      <w:r w:rsidRPr="00235FCE">
        <w:rPr>
          <w:sz w:val="24"/>
          <w:szCs w:val="24"/>
        </w:rPr>
        <w:t xml:space="preserve"> Timothy 1:13 &amp; Revelation 13:10. The rejoicing on the Lord is in Philippians 4:4-7; Psalms 5:11; 13:5; 33:21; Isaiah 35:10; 1</w:t>
      </w:r>
      <w:r w:rsidRPr="00235FCE">
        <w:rPr>
          <w:sz w:val="24"/>
          <w:szCs w:val="24"/>
          <w:vertAlign w:val="superscript"/>
        </w:rPr>
        <w:t>st</w:t>
      </w:r>
      <w:r w:rsidRPr="00235FCE">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235FCE">
        <w:rPr>
          <w:sz w:val="24"/>
          <w:szCs w:val="24"/>
          <w:vertAlign w:val="superscript"/>
        </w:rPr>
        <w:t>st</w:t>
      </w:r>
      <w:r w:rsidRPr="00235FCE">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235FCE">
        <w:rPr>
          <w:sz w:val="24"/>
          <w:szCs w:val="24"/>
          <w:vertAlign w:val="superscript"/>
        </w:rPr>
        <w:t>nd</w:t>
      </w:r>
      <w:r w:rsidRPr="00235FCE">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w:t>
      </w:r>
      <w:r w:rsidRPr="00235FCE">
        <w:rPr>
          <w:sz w:val="24"/>
          <w:szCs w:val="24"/>
        </w:rPr>
        <w:lastRenderedPageBreak/>
        <w:t>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235FCE">
        <w:rPr>
          <w:sz w:val="24"/>
          <w:szCs w:val="24"/>
          <w:vertAlign w:val="superscript"/>
        </w:rPr>
        <w:t>st</w:t>
      </w:r>
      <w:r w:rsidRPr="00235FCE">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w:t>
      </w:r>
      <w:r w:rsidRPr="00235FCE">
        <w:rPr>
          <w:sz w:val="24"/>
          <w:szCs w:val="24"/>
        </w:rPr>
        <w:lastRenderedPageBreak/>
        <w:t>34; 23:26-32. The Law brings knowledge of Human sin and the need for redemption is in 1</w:t>
      </w:r>
      <w:r w:rsidRPr="00235FCE">
        <w:rPr>
          <w:sz w:val="24"/>
          <w:szCs w:val="24"/>
          <w:vertAlign w:val="superscript"/>
        </w:rPr>
        <w:t>st</w:t>
      </w:r>
      <w:r w:rsidRPr="00235FCE">
        <w:rPr>
          <w:sz w:val="24"/>
          <w:szCs w:val="24"/>
        </w:rPr>
        <w:t xml:space="preserve"> John 3:4; 1</w:t>
      </w:r>
      <w:r w:rsidRPr="00235FCE">
        <w:rPr>
          <w:sz w:val="24"/>
          <w:szCs w:val="24"/>
          <w:vertAlign w:val="superscript"/>
        </w:rPr>
        <w:t>st</w:t>
      </w:r>
      <w:r w:rsidRPr="00235FCE">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235FCE">
        <w:rPr>
          <w:sz w:val="24"/>
          <w:szCs w:val="24"/>
          <w:vertAlign w:val="superscript"/>
        </w:rPr>
        <w:t>st</w:t>
      </w:r>
      <w:r w:rsidRPr="00235FCE">
        <w:rPr>
          <w:sz w:val="24"/>
          <w:szCs w:val="24"/>
        </w:rPr>
        <w:t xml:space="preserve"> Timothy 1:8; 1</w:t>
      </w:r>
      <w:r w:rsidRPr="00235FCE">
        <w:rPr>
          <w:sz w:val="24"/>
          <w:szCs w:val="24"/>
          <w:vertAlign w:val="superscript"/>
        </w:rPr>
        <w:t>st</w:t>
      </w:r>
      <w:r w:rsidRPr="00235FCE">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235FCE">
        <w:rPr>
          <w:sz w:val="24"/>
          <w:szCs w:val="24"/>
          <w:vertAlign w:val="superscript"/>
        </w:rPr>
        <w:t>nd</w:t>
      </w:r>
      <w:r w:rsidRPr="00235FCE">
        <w:rPr>
          <w:sz w:val="24"/>
          <w:szCs w:val="24"/>
        </w:rPr>
        <w:t xml:space="preserve"> Corinthians 3:3-6; 13-18; 1</w:t>
      </w:r>
      <w:r w:rsidRPr="00235FCE">
        <w:rPr>
          <w:sz w:val="24"/>
          <w:szCs w:val="24"/>
          <w:vertAlign w:val="superscript"/>
        </w:rPr>
        <w:t>st</w:t>
      </w:r>
      <w:r w:rsidRPr="00235FCE">
        <w:rPr>
          <w:sz w:val="24"/>
          <w:szCs w:val="24"/>
        </w:rPr>
        <w:t xml:space="preserve"> Corinthians 15:45-46; John 4:19-24 &amp; Romans 7:4-6; 8:1-11. The Importance of obedience and right attitudes out </w:t>
      </w:r>
      <w:r w:rsidRPr="00235FCE">
        <w:rPr>
          <w:sz w:val="24"/>
          <w:szCs w:val="24"/>
        </w:rPr>
        <w:lastRenderedPageBreak/>
        <w:t>weights that of outward actions is in Galatians 3:1-5; Amos 5:21-24; Micah 6:6-8; Hosea 6:6; Isaiah 1:11-17; Jeremiah 7:21-23; Proverbs 21:3; 1</w:t>
      </w:r>
      <w:r w:rsidRPr="00235FCE">
        <w:rPr>
          <w:sz w:val="24"/>
          <w:szCs w:val="24"/>
          <w:vertAlign w:val="superscript"/>
        </w:rPr>
        <w:t>st</w:t>
      </w:r>
      <w:r w:rsidRPr="00235FCE">
        <w:rPr>
          <w:sz w:val="24"/>
          <w:szCs w:val="24"/>
        </w:rPr>
        <w:t xml:space="preserve"> Samuel 15:22-23 &amp; Psalms 51:16-17.                      </w:t>
      </w:r>
    </w:p>
    <w:p w:rsidR="00E9712B" w:rsidRPr="00235FCE" w:rsidRDefault="00E9712B" w:rsidP="00E9712B">
      <w:pPr>
        <w:spacing w:line="480" w:lineRule="auto"/>
        <w:jc w:val="center"/>
        <w:rPr>
          <w:b/>
          <w:sz w:val="24"/>
          <w:szCs w:val="24"/>
        </w:rPr>
      </w:pPr>
      <w:r w:rsidRPr="00235FCE">
        <w:rPr>
          <w:b/>
          <w:sz w:val="24"/>
          <w:szCs w:val="24"/>
        </w:rPr>
        <w:t>Holy Endurance &amp; Holy Stamina</w:t>
      </w:r>
    </w:p>
    <w:p w:rsidR="00E9712B" w:rsidRPr="00235FCE" w:rsidRDefault="00E9712B" w:rsidP="00E9712B">
      <w:pPr>
        <w:spacing w:line="480" w:lineRule="auto"/>
        <w:jc w:val="both"/>
        <w:rPr>
          <w:sz w:val="24"/>
          <w:szCs w:val="24"/>
        </w:rPr>
      </w:pPr>
      <w:r w:rsidRPr="00235FCE">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235FCE">
        <w:rPr>
          <w:sz w:val="24"/>
          <w:szCs w:val="24"/>
          <w:vertAlign w:val="superscript"/>
        </w:rPr>
        <w:t>st</w:t>
      </w:r>
      <w:r w:rsidRPr="00235FCE">
        <w:rPr>
          <w:sz w:val="24"/>
          <w:szCs w:val="24"/>
        </w:rPr>
        <w:t xml:space="preserve"> Peter 2:20; Revelation 13:10; 2</w:t>
      </w:r>
      <w:r w:rsidRPr="00235FCE">
        <w:rPr>
          <w:sz w:val="24"/>
          <w:szCs w:val="24"/>
          <w:vertAlign w:val="superscript"/>
        </w:rPr>
        <w:t>nd</w:t>
      </w:r>
      <w:r w:rsidRPr="00235FCE">
        <w:rPr>
          <w:sz w:val="24"/>
          <w:szCs w:val="24"/>
        </w:rPr>
        <w:t xml:space="preserve"> Timothy 2:3; 1</w:t>
      </w:r>
      <w:r w:rsidRPr="00235FCE">
        <w:rPr>
          <w:sz w:val="24"/>
          <w:szCs w:val="24"/>
          <w:vertAlign w:val="superscript"/>
        </w:rPr>
        <w:t>st</w:t>
      </w:r>
      <w:r w:rsidRPr="00235FCE">
        <w:rPr>
          <w:sz w:val="24"/>
          <w:szCs w:val="24"/>
        </w:rPr>
        <w:t xml:space="preserve"> Timothy 6:11; Ephesians 4:14; Job 17:9; Joshua 23:8; Deuteronomy 5:32; Galatians 6:9 &amp; Acts 11:23; 13:43; 14:22.  Endurance is a hallmark of a true Christian Profession is in 2</w:t>
      </w:r>
      <w:r w:rsidRPr="00235FCE">
        <w:rPr>
          <w:sz w:val="24"/>
          <w:szCs w:val="24"/>
          <w:vertAlign w:val="superscript"/>
        </w:rPr>
        <w:t>nd</w:t>
      </w:r>
      <w:r w:rsidRPr="00235FCE">
        <w:rPr>
          <w:sz w:val="24"/>
          <w:szCs w:val="24"/>
        </w:rPr>
        <w:t xml:space="preserve"> Timothy 2:12; Mark 13:13; Matthew 10:22; Luke 9:62 &amp; Acts 20:24. Christian Endurance originates with God is in Romans 15:5; 2</w:t>
      </w:r>
      <w:r w:rsidRPr="00235FCE">
        <w:rPr>
          <w:sz w:val="24"/>
          <w:szCs w:val="24"/>
          <w:vertAlign w:val="superscript"/>
        </w:rPr>
        <w:t>nd</w:t>
      </w:r>
      <w:r w:rsidRPr="00235FCE">
        <w:rPr>
          <w:sz w:val="24"/>
          <w:szCs w:val="24"/>
        </w:rPr>
        <w:t xml:space="preserve"> Corinthians 1:8-9; Colossians 1:10-11 &amp; 2</w:t>
      </w:r>
      <w:r w:rsidRPr="00235FCE">
        <w:rPr>
          <w:sz w:val="24"/>
          <w:szCs w:val="24"/>
          <w:vertAlign w:val="superscript"/>
        </w:rPr>
        <w:t>nd</w:t>
      </w:r>
      <w:r w:rsidRPr="00235FCE">
        <w:rPr>
          <w:sz w:val="24"/>
          <w:szCs w:val="24"/>
        </w:rPr>
        <w:t xml:space="preserve"> Thessalonians 3:5. Christian Endurance concerns standing firm to God in 1</w:t>
      </w:r>
      <w:r w:rsidRPr="00235FCE">
        <w:rPr>
          <w:sz w:val="24"/>
          <w:szCs w:val="24"/>
          <w:vertAlign w:val="superscript"/>
        </w:rPr>
        <w:t>st</w:t>
      </w:r>
      <w:r w:rsidRPr="00235FCE">
        <w:rPr>
          <w:sz w:val="24"/>
          <w:szCs w:val="24"/>
        </w:rPr>
        <w:t xml:space="preserve"> Corinthians 15:58; Galatians 5:1; Philippians 1:27; 4:1; 2</w:t>
      </w:r>
      <w:r w:rsidRPr="00235FCE">
        <w:rPr>
          <w:sz w:val="24"/>
          <w:szCs w:val="24"/>
          <w:vertAlign w:val="superscript"/>
        </w:rPr>
        <w:t>nd</w:t>
      </w:r>
      <w:r w:rsidRPr="00235FCE">
        <w:rPr>
          <w:sz w:val="24"/>
          <w:szCs w:val="24"/>
        </w:rPr>
        <w:t xml:space="preserve"> Timothy 3:14; 4:5 &amp; 2</w:t>
      </w:r>
      <w:r w:rsidRPr="00235FCE">
        <w:rPr>
          <w:sz w:val="24"/>
          <w:szCs w:val="24"/>
          <w:vertAlign w:val="superscript"/>
        </w:rPr>
        <w:t>nd</w:t>
      </w:r>
      <w:r w:rsidRPr="00235FCE">
        <w:rPr>
          <w:sz w:val="24"/>
          <w:szCs w:val="24"/>
        </w:rPr>
        <w:t xml:space="preserve"> Thessalonians 2:15. The results of endurance: The Protection is in Revelation 3:10 &amp; 2</w:t>
      </w:r>
      <w:r w:rsidRPr="00235FCE">
        <w:rPr>
          <w:sz w:val="24"/>
          <w:szCs w:val="24"/>
          <w:vertAlign w:val="superscript"/>
        </w:rPr>
        <w:t>nd</w:t>
      </w:r>
      <w:r w:rsidRPr="00235FCE">
        <w:rPr>
          <w:sz w:val="24"/>
          <w:szCs w:val="24"/>
        </w:rPr>
        <w:t xml:space="preserve"> Thessalonians 3:3-4. The Salvation is in Hebrews 10:36; 12:7-9; 2</w:t>
      </w:r>
      <w:r w:rsidRPr="00235FCE">
        <w:rPr>
          <w:sz w:val="24"/>
          <w:szCs w:val="24"/>
          <w:vertAlign w:val="superscript"/>
        </w:rPr>
        <w:t>nd</w:t>
      </w:r>
      <w:r w:rsidRPr="00235FCE">
        <w:rPr>
          <w:sz w:val="24"/>
          <w:szCs w:val="24"/>
        </w:rPr>
        <w:t xml:space="preserve"> Timothy 2:10; 1</w:t>
      </w:r>
      <w:r w:rsidRPr="00235FCE">
        <w:rPr>
          <w:sz w:val="24"/>
          <w:szCs w:val="24"/>
          <w:vertAlign w:val="superscript"/>
        </w:rPr>
        <w:t>st</w:t>
      </w:r>
      <w:r w:rsidRPr="00235FCE">
        <w:rPr>
          <w:sz w:val="24"/>
          <w:szCs w:val="24"/>
        </w:rPr>
        <w:t xml:space="preserve"> Timothy 4:16; Romans 2:7; 15:4 &amp; James 1:12. Spiritual Fruit is in James 1:4; Romans 5:3-5 &amp; Luke 8:15. The encouragement for others is in Revelation 1:9; Hebrews 12:1-3; 2</w:t>
      </w:r>
      <w:r w:rsidRPr="00235FCE">
        <w:rPr>
          <w:sz w:val="24"/>
          <w:szCs w:val="24"/>
          <w:vertAlign w:val="superscript"/>
        </w:rPr>
        <w:t>nd</w:t>
      </w:r>
      <w:r w:rsidRPr="00235FCE">
        <w:rPr>
          <w:sz w:val="24"/>
          <w:szCs w:val="24"/>
        </w:rPr>
        <w:t xml:space="preserve"> Corinthians 1:6 &amp; 1</w:t>
      </w:r>
      <w:r w:rsidRPr="00235FCE">
        <w:rPr>
          <w:sz w:val="24"/>
          <w:szCs w:val="24"/>
          <w:vertAlign w:val="superscript"/>
        </w:rPr>
        <w:t>st</w:t>
      </w:r>
      <w:r w:rsidRPr="00235FCE">
        <w:rPr>
          <w:sz w:val="24"/>
          <w:szCs w:val="24"/>
        </w:rPr>
        <w:t xml:space="preserve"> Peter 5:9. The examples of endurance are in Revelation 2:3; James 5:11; 2</w:t>
      </w:r>
      <w:r w:rsidRPr="00235FCE">
        <w:rPr>
          <w:sz w:val="24"/>
          <w:szCs w:val="24"/>
          <w:vertAlign w:val="superscript"/>
        </w:rPr>
        <w:t>nd</w:t>
      </w:r>
      <w:r w:rsidRPr="00235FCE">
        <w:rPr>
          <w:sz w:val="24"/>
          <w:szCs w:val="24"/>
        </w:rPr>
        <w:t xml:space="preserve"> Timothy 3:10-11; 2</w:t>
      </w:r>
      <w:r w:rsidRPr="00235FCE">
        <w:rPr>
          <w:sz w:val="24"/>
          <w:szCs w:val="24"/>
          <w:vertAlign w:val="superscript"/>
        </w:rPr>
        <w:t>nd</w:t>
      </w:r>
      <w:r w:rsidRPr="00235FCE">
        <w:rPr>
          <w:sz w:val="24"/>
          <w:szCs w:val="24"/>
        </w:rPr>
        <w:t xml:space="preserve"> Thessalonians 1:4; 1</w:t>
      </w:r>
      <w:r w:rsidRPr="00235FCE">
        <w:rPr>
          <w:sz w:val="24"/>
          <w:szCs w:val="24"/>
          <w:vertAlign w:val="superscript"/>
        </w:rPr>
        <w:t>st</w:t>
      </w:r>
      <w:r w:rsidRPr="00235FCE">
        <w:rPr>
          <w:sz w:val="24"/>
          <w:szCs w:val="24"/>
        </w:rPr>
        <w:t xml:space="preserve"> Thessalonians </w:t>
      </w:r>
      <w:r w:rsidRPr="00235FCE">
        <w:rPr>
          <w:sz w:val="24"/>
          <w:szCs w:val="24"/>
        </w:rPr>
        <w:lastRenderedPageBreak/>
        <w:t>1:3; 1</w:t>
      </w:r>
      <w:r w:rsidRPr="00235FCE">
        <w:rPr>
          <w:sz w:val="24"/>
          <w:szCs w:val="24"/>
          <w:vertAlign w:val="superscript"/>
        </w:rPr>
        <w:t>st</w:t>
      </w:r>
      <w:r w:rsidRPr="00235FCE">
        <w:rPr>
          <w:sz w:val="24"/>
          <w:szCs w:val="24"/>
        </w:rPr>
        <w:t xml:space="preserve"> Corinthians 4:12 &amp; Psalms 123:3-4. The Biblical Definition of Stamina is the capacity of endurance. In 2</w:t>
      </w:r>
      <w:r w:rsidRPr="00235FCE">
        <w:rPr>
          <w:sz w:val="24"/>
          <w:szCs w:val="24"/>
          <w:vertAlign w:val="superscript"/>
        </w:rPr>
        <w:t>nd</w:t>
      </w:r>
      <w:r w:rsidRPr="00235FCE">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9712B" w:rsidRPr="00235FCE" w:rsidRDefault="00E9712B" w:rsidP="00E9712B">
      <w:pPr>
        <w:spacing w:line="480" w:lineRule="auto"/>
        <w:jc w:val="center"/>
        <w:rPr>
          <w:b/>
          <w:sz w:val="24"/>
          <w:szCs w:val="24"/>
        </w:rPr>
      </w:pPr>
      <w:r w:rsidRPr="00235FCE">
        <w:rPr>
          <w:b/>
          <w:sz w:val="24"/>
          <w:szCs w:val="24"/>
        </w:rPr>
        <w:t>Holy Strength &amp; Holy Merciful Grace</w:t>
      </w:r>
    </w:p>
    <w:p w:rsidR="00E9712B" w:rsidRPr="00235FCE" w:rsidRDefault="00E9712B" w:rsidP="00E9712B">
      <w:pPr>
        <w:spacing w:line="480" w:lineRule="auto"/>
        <w:jc w:val="both"/>
        <w:rPr>
          <w:sz w:val="24"/>
          <w:szCs w:val="24"/>
        </w:rPr>
      </w:pPr>
      <w:r w:rsidRPr="00235FCE">
        <w:rPr>
          <w:sz w:val="24"/>
          <w:szCs w:val="24"/>
        </w:rPr>
        <w:lastRenderedPageBreak/>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235FCE">
        <w:rPr>
          <w:sz w:val="24"/>
          <w:szCs w:val="24"/>
          <w:vertAlign w:val="superscript"/>
        </w:rPr>
        <w:t>st</w:t>
      </w:r>
      <w:r w:rsidRPr="00235FCE">
        <w:rPr>
          <w:sz w:val="24"/>
          <w:szCs w:val="24"/>
        </w:rPr>
        <w:t xml:space="preserve"> Corinthians 1:25-27; Judges 7:4-7 &amp; 2</w:t>
      </w:r>
      <w:r w:rsidRPr="00235FCE">
        <w:rPr>
          <w:sz w:val="24"/>
          <w:szCs w:val="24"/>
          <w:vertAlign w:val="superscript"/>
        </w:rPr>
        <w:t>nd</w:t>
      </w:r>
      <w:r w:rsidRPr="00235FCE">
        <w:rPr>
          <w:sz w:val="24"/>
          <w:szCs w:val="24"/>
        </w:rPr>
        <w:t xml:space="preserve"> Corinthians 12:9-10; 13:4. In Judgment is in Revelation 6:12-14, 15-17; 18:8; 2</w:t>
      </w:r>
      <w:r w:rsidRPr="00235FCE">
        <w:rPr>
          <w:sz w:val="24"/>
          <w:szCs w:val="24"/>
          <w:vertAlign w:val="superscript"/>
        </w:rPr>
        <w:t>nd</w:t>
      </w:r>
      <w:r w:rsidRPr="00235FCE">
        <w:rPr>
          <w:sz w:val="24"/>
          <w:szCs w:val="24"/>
        </w:rPr>
        <w:t xml:space="preserve"> Peter 3:7; Habakkuk 3:12; 2</w:t>
      </w:r>
      <w:r w:rsidRPr="00235FCE">
        <w:rPr>
          <w:sz w:val="24"/>
          <w:szCs w:val="24"/>
          <w:vertAlign w:val="superscript"/>
        </w:rPr>
        <w:t>nd</w:t>
      </w:r>
      <w:r w:rsidRPr="00235FCE">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235FCE">
        <w:rPr>
          <w:sz w:val="24"/>
          <w:szCs w:val="24"/>
          <w:vertAlign w:val="superscript"/>
        </w:rPr>
        <w:t>nd</w:t>
      </w:r>
      <w:r w:rsidRPr="00235FCE">
        <w:rPr>
          <w:sz w:val="24"/>
          <w:szCs w:val="24"/>
        </w:rPr>
        <w:t xml:space="preserve"> Thessalonians 2:16-17; 1</w:t>
      </w:r>
      <w:r w:rsidRPr="00235FCE">
        <w:rPr>
          <w:sz w:val="24"/>
          <w:szCs w:val="24"/>
          <w:vertAlign w:val="superscript"/>
        </w:rPr>
        <w:t>st</w:t>
      </w:r>
      <w:r w:rsidRPr="00235FCE">
        <w:rPr>
          <w:sz w:val="24"/>
          <w:szCs w:val="24"/>
        </w:rPr>
        <w:t xml:space="preserve"> Timothy 1:12; 2</w:t>
      </w:r>
      <w:r w:rsidRPr="00235FCE">
        <w:rPr>
          <w:sz w:val="24"/>
          <w:szCs w:val="24"/>
          <w:vertAlign w:val="superscript"/>
        </w:rPr>
        <w:t>nd</w:t>
      </w:r>
      <w:r w:rsidRPr="00235FCE">
        <w:rPr>
          <w:sz w:val="24"/>
          <w:szCs w:val="24"/>
        </w:rPr>
        <w:t xml:space="preserve"> Timothy 1:7; Judges 16:3, 6, 18-20; Psalms 68:35; Isaiah 40:29-31; Luke 24:49 &amp; Acts 1:8. Spiritual Strength comes from the promise of His </w:t>
      </w:r>
      <w:r w:rsidRPr="00235FCE">
        <w:rPr>
          <w:sz w:val="24"/>
          <w:szCs w:val="24"/>
        </w:rPr>
        <w:lastRenderedPageBreak/>
        <w:t>presence in Joshua 1:9; Deuteronomy 31:7-8; Psalms 119:28; Isaiah 41:10; Jeremiah 1:8; 2</w:t>
      </w:r>
      <w:r w:rsidRPr="00235FCE">
        <w:rPr>
          <w:sz w:val="24"/>
          <w:szCs w:val="24"/>
          <w:vertAlign w:val="superscript"/>
        </w:rPr>
        <w:t>nd</w:t>
      </w:r>
      <w:r w:rsidRPr="00235FCE">
        <w:rPr>
          <w:sz w:val="24"/>
          <w:szCs w:val="24"/>
        </w:rPr>
        <w:t xml:space="preserve"> Timothy 4:17 &amp; Haggai 2:4. Spiritual Strength comes from realization of His grace in Hebrews 13:9; 1</w:t>
      </w:r>
      <w:r w:rsidRPr="00235FCE">
        <w:rPr>
          <w:sz w:val="24"/>
          <w:szCs w:val="24"/>
          <w:vertAlign w:val="superscript"/>
        </w:rPr>
        <w:t>st</w:t>
      </w:r>
      <w:r w:rsidRPr="00235FCE">
        <w:rPr>
          <w:sz w:val="24"/>
          <w:szCs w:val="24"/>
        </w:rPr>
        <w:t xml:space="preserve"> Corinthians 15:10; 2</w:t>
      </w:r>
      <w:r w:rsidRPr="00235FCE">
        <w:rPr>
          <w:sz w:val="24"/>
          <w:szCs w:val="24"/>
          <w:vertAlign w:val="superscript"/>
        </w:rPr>
        <w:t>nd</w:t>
      </w:r>
      <w:r w:rsidRPr="00235FCE">
        <w:rPr>
          <w:sz w:val="24"/>
          <w:szCs w:val="24"/>
        </w:rPr>
        <w:t xml:space="preserve"> Timothy 2:1 &amp; Acts 20:32. Spiritual Strength comes through the Holy Spirit in Ephesians 3:7, 16; Judges 14:6; Zechariah 4:6-7 &amp; Luke 4:14. Overcoming strength is usually veiled in weakness in Hebrews 11:32-38; 2</w:t>
      </w:r>
      <w:r w:rsidRPr="00235FCE">
        <w:rPr>
          <w:sz w:val="24"/>
          <w:szCs w:val="24"/>
          <w:vertAlign w:val="superscript"/>
        </w:rPr>
        <w:t>nd</w:t>
      </w:r>
      <w:r w:rsidRPr="00235FCE">
        <w:rPr>
          <w:sz w:val="24"/>
          <w:szCs w:val="24"/>
        </w:rPr>
        <w:t xml:space="preserve"> Corinthians 4:8-12; 12:7-10; Psalms 8:2; Colossians 2:15 &amp; Acts 14:19-20. The Aspects of Spiritual Strength: Humility and gentleness is in Matthew 11:29; Numbers 12:3 &amp; 1</w:t>
      </w:r>
      <w:r w:rsidRPr="00235FCE">
        <w:rPr>
          <w:sz w:val="24"/>
          <w:szCs w:val="24"/>
          <w:vertAlign w:val="superscript"/>
        </w:rPr>
        <w:t>st</w:t>
      </w:r>
      <w:r w:rsidRPr="00235FCE">
        <w:rPr>
          <w:sz w:val="24"/>
          <w:szCs w:val="24"/>
        </w:rPr>
        <w:t xml:space="preserve"> Thessalonians 2:6-8, 11-12. Sure dependence upon God is in Hebrews 13:6; Galatians 6:14; 1</w:t>
      </w:r>
      <w:r w:rsidRPr="00235FCE">
        <w:rPr>
          <w:sz w:val="24"/>
          <w:szCs w:val="24"/>
          <w:vertAlign w:val="superscript"/>
        </w:rPr>
        <w:t>st</w:t>
      </w:r>
      <w:r w:rsidRPr="00235FCE">
        <w:rPr>
          <w:sz w:val="24"/>
          <w:szCs w:val="24"/>
        </w:rPr>
        <w:t xml:space="preserve"> Corinthians 1:31; Matthew 26:42; Daniel 3:16-18; Isaiah 40:29-31; 1</w:t>
      </w:r>
      <w:r w:rsidRPr="00235FCE">
        <w:rPr>
          <w:sz w:val="24"/>
          <w:szCs w:val="24"/>
          <w:vertAlign w:val="superscript"/>
        </w:rPr>
        <w:t>st</w:t>
      </w:r>
      <w:r w:rsidRPr="00235FCE">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235FCE">
        <w:rPr>
          <w:sz w:val="24"/>
          <w:szCs w:val="24"/>
          <w:vertAlign w:val="superscript"/>
        </w:rPr>
        <w:t>nd</w:t>
      </w:r>
      <w:r w:rsidRPr="00235FCE">
        <w:rPr>
          <w:sz w:val="24"/>
          <w:szCs w:val="24"/>
        </w:rPr>
        <w:t xml:space="preserve"> Samuel 23:30; 1</w:t>
      </w:r>
      <w:r w:rsidRPr="00235FCE">
        <w:rPr>
          <w:sz w:val="24"/>
          <w:szCs w:val="24"/>
          <w:vertAlign w:val="superscript"/>
        </w:rPr>
        <w:t>st</w:t>
      </w:r>
      <w:r w:rsidRPr="00235FCE">
        <w:rPr>
          <w:sz w:val="24"/>
          <w:szCs w:val="24"/>
        </w:rPr>
        <w:t xml:space="preserve"> Chronicles 11:22. Abishai in 1</w:t>
      </w:r>
      <w:r w:rsidRPr="00235FCE">
        <w:rPr>
          <w:sz w:val="24"/>
          <w:szCs w:val="24"/>
          <w:vertAlign w:val="superscript"/>
        </w:rPr>
        <w:t>st</w:t>
      </w:r>
      <w:r w:rsidRPr="00235FCE">
        <w:rPr>
          <w:sz w:val="24"/>
          <w:szCs w:val="24"/>
        </w:rPr>
        <w:t xml:space="preserve"> Chronicles 11:20-21. Others in Hebrews 11:32-34. In contrast to God’s Divine Nature is Human Strength. The strength of the Ungodly: The Physical prowess in 1</w:t>
      </w:r>
      <w:r w:rsidRPr="00235FCE">
        <w:rPr>
          <w:sz w:val="24"/>
          <w:szCs w:val="24"/>
          <w:vertAlign w:val="superscript"/>
        </w:rPr>
        <w:t>st</w:t>
      </w:r>
      <w:r w:rsidRPr="00235FCE">
        <w:rPr>
          <w:sz w:val="24"/>
          <w:szCs w:val="24"/>
        </w:rPr>
        <w:t xml:space="preserve"> Samuel 17:4-10 &amp; Numbers 13:31-33. The Intelligence in 1</w:t>
      </w:r>
      <w:r w:rsidRPr="00235FCE">
        <w:rPr>
          <w:sz w:val="24"/>
          <w:szCs w:val="24"/>
          <w:vertAlign w:val="superscript"/>
        </w:rPr>
        <w:t xml:space="preserve">st </w:t>
      </w:r>
      <w:r w:rsidRPr="00235FCE">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235FCE">
        <w:rPr>
          <w:sz w:val="24"/>
          <w:szCs w:val="24"/>
          <w:vertAlign w:val="superscript"/>
        </w:rPr>
        <w:t>st</w:t>
      </w:r>
      <w:r w:rsidRPr="00235FCE">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235FCE">
        <w:rPr>
          <w:sz w:val="24"/>
          <w:szCs w:val="24"/>
          <w:vertAlign w:val="superscript"/>
        </w:rPr>
        <w:t>st</w:t>
      </w:r>
      <w:r w:rsidRPr="00235FCE">
        <w:rPr>
          <w:sz w:val="24"/>
          <w:szCs w:val="24"/>
        </w:rPr>
        <w:t xml:space="preserve"> Samuel 17:41-44. The Violence and Oppression in Psalms 37:14; 52:7; 73:3-8; Genesis 4:23-24; Exodus 1:11-14; 5:10-14; Judges 6:2, 6; Isaiah 5:8 &amp; James 5:4-6. The ultimate futility of Human Strength is in James </w:t>
      </w:r>
      <w:r w:rsidRPr="00235FCE">
        <w:rPr>
          <w:sz w:val="24"/>
          <w:szCs w:val="24"/>
        </w:rPr>
        <w:lastRenderedPageBreak/>
        <w:t>1:11; 1</w:t>
      </w:r>
      <w:r w:rsidRPr="00235FCE">
        <w:rPr>
          <w:sz w:val="24"/>
          <w:szCs w:val="24"/>
          <w:vertAlign w:val="superscript"/>
        </w:rPr>
        <w:t>st</w:t>
      </w:r>
      <w:r w:rsidRPr="00235FCE">
        <w:rPr>
          <w:sz w:val="24"/>
          <w:szCs w:val="24"/>
        </w:rPr>
        <w:t xml:space="preserve"> Timothy 6:7; 1</w:t>
      </w:r>
      <w:r w:rsidRPr="00235FCE">
        <w:rPr>
          <w:sz w:val="24"/>
          <w:szCs w:val="24"/>
          <w:vertAlign w:val="superscript"/>
        </w:rPr>
        <w:t>st</w:t>
      </w:r>
      <w:r w:rsidRPr="00235FCE">
        <w:rPr>
          <w:sz w:val="24"/>
          <w:szCs w:val="24"/>
        </w:rPr>
        <w:t xml:space="preserve"> Corinthians 1:19-20, 25; 2:6; Ecclesiastes 5:15; Isaiah 30:1-3; Psalms 49:17; 2</w:t>
      </w:r>
      <w:r w:rsidRPr="00235FCE">
        <w:rPr>
          <w:sz w:val="24"/>
          <w:szCs w:val="24"/>
          <w:vertAlign w:val="superscript"/>
        </w:rPr>
        <w:t>nd</w:t>
      </w:r>
      <w:r w:rsidRPr="00235FCE">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235FCE">
        <w:rPr>
          <w:sz w:val="24"/>
          <w:szCs w:val="24"/>
          <w:vertAlign w:val="superscript"/>
        </w:rPr>
        <w:t>nd</w:t>
      </w:r>
      <w:r w:rsidRPr="00235FCE">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235FCE">
        <w:rPr>
          <w:sz w:val="24"/>
          <w:szCs w:val="24"/>
          <w:vertAlign w:val="superscript"/>
        </w:rPr>
        <w:t>nd</w:t>
      </w:r>
      <w:r w:rsidRPr="00235FCE">
        <w:rPr>
          <w:sz w:val="24"/>
          <w:szCs w:val="24"/>
        </w:rPr>
        <w:t xml:space="preserve"> Timothy 1:9.  The Mercy of the Father Stephen is in Matthew 9:2; Mark 2:3-5; Romans 5:6-15; 1</w:t>
      </w:r>
      <w:r w:rsidRPr="00235FCE">
        <w:rPr>
          <w:sz w:val="24"/>
          <w:szCs w:val="24"/>
          <w:vertAlign w:val="superscript"/>
        </w:rPr>
        <w:t>st</w:t>
      </w:r>
      <w:r w:rsidRPr="00235FCE">
        <w:rPr>
          <w:sz w:val="24"/>
          <w:szCs w:val="24"/>
        </w:rPr>
        <w:t xml:space="preserve"> Timothy 1:13-14 &amp; Luke 5:18-20; </w:t>
      </w:r>
      <w:r w:rsidRPr="00235FCE">
        <w:rPr>
          <w:sz w:val="24"/>
          <w:szCs w:val="24"/>
        </w:rPr>
        <w:lastRenderedPageBreak/>
        <w:t>7:37-38, 48; 23:34. The Eternal Life is a gift of merciful grace in Romans 5:21; 6:23 &amp; Titus 3:7. The merciful grace of the Father Stephen with the Christian Life: The need to rely upon the merciful grace of the Father Stephen is in 2</w:t>
      </w:r>
      <w:r w:rsidRPr="00235FCE">
        <w:rPr>
          <w:sz w:val="24"/>
          <w:szCs w:val="24"/>
          <w:vertAlign w:val="superscript"/>
        </w:rPr>
        <w:t>nd</w:t>
      </w:r>
      <w:r w:rsidRPr="00235FCE">
        <w:rPr>
          <w:sz w:val="24"/>
          <w:szCs w:val="24"/>
        </w:rPr>
        <w:t xml:space="preserve"> Corinthians 12:9; Ephesians 4:7; 2</w:t>
      </w:r>
      <w:r w:rsidRPr="00235FCE">
        <w:rPr>
          <w:sz w:val="24"/>
          <w:szCs w:val="24"/>
          <w:vertAlign w:val="superscript"/>
        </w:rPr>
        <w:t>nd</w:t>
      </w:r>
      <w:r w:rsidRPr="00235FCE">
        <w:rPr>
          <w:sz w:val="24"/>
          <w:szCs w:val="24"/>
        </w:rPr>
        <w:t xml:space="preserve"> Peter 3:18; Hebrews 4:16 &amp; 2</w:t>
      </w:r>
      <w:r w:rsidRPr="00235FCE">
        <w:rPr>
          <w:sz w:val="24"/>
          <w:szCs w:val="24"/>
          <w:vertAlign w:val="superscript"/>
        </w:rPr>
        <w:t>nd</w:t>
      </w:r>
      <w:r w:rsidRPr="00235FCE">
        <w:rPr>
          <w:sz w:val="24"/>
          <w:szCs w:val="24"/>
        </w:rPr>
        <w:t xml:space="preserve"> Timothy 2:1. The Prayers to the Father Stephen for the merciful grace of Jesus Christ is in Romans 1:7; 16:20; Ephesians 6:24; Philippians 4:23; 2</w:t>
      </w:r>
      <w:r w:rsidRPr="00235FCE">
        <w:rPr>
          <w:sz w:val="24"/>
          <w:szCs w:val="24"/>
          <w:vertAlign w:val="superscript"/>
        </w:rPr>
        <w:t>nd</w:t>
      </w:r>
      <w:r w:rsidRPr="00235FCE">
        <w:rPr>
          <w:sz w:val="24"/>
          <w:szCs w:val="24"/>
        </w:rPr>
        <w:t xml:space="preserve"> John 3; 1</w:t>
      </w:r>
      <w:r w:rsidRPr="00235FCE">
        <w:rPr>
          <w:sz w:val="24"/>
          <w:szCs w:val="24"/>
          <w:vertAlign w:val="superscript"/>
        </w:rPr>
        <w:t>st</w:t>
      </w:r>
      <w:r w:rsidRPr="00235FCE">
        <w:rPr>
          <w:sz w:val="24"/>
          <w:szCs w:val="24"/>
        </w:rPr>
        <w:t xml:space="preserve"> Corinthians 16:23; Revelation 22:21 &amp; Galatians 1:3; 6:18. The abundance of God’s merciful grace is in Ephesians 2:4-8; Psalms 69:13; 84:11; 102:13; Romans 2:4; 5:17; 9:23; 1</w:t>
      </w:r>
      <w:r w:rsidRPr="00235FCE">
        <w:rPr>
          <w:sz w:val="24"/>
          <w:szCs w:val="24"/>
          <w:vertAlign w:val="superscript"/>
        </w:rPr>
        <w:t>st</w:t>
      </w:r>
      <w:r w:rsidRPr="00235FCE">
        <w:rPr>
          <w:sz w:val="24"/>
          <w:szCs w:val="24"/>
        </w:rPr>
        <w:t xml:space="preserve"> Timothy 1:14; 2</w:t>
      </w:r>
      <w:r w:rsidRPr="00235FCE">
        <w:rPr>
          <w:sz w:val="24"/>
          <w:szCs w:val="24"/>
          <w:vertAlign w:val="superscript"/>
        </w:rPr>
        <w:t>nd</w:t>
      </w:r>
      <w:r w:rsidRPr="00235FCE">
        <w:rPr>
          <w:sz w:val="24"/>
          <w:szCs w:val="24"/>
        </w:rPr>
        <w:t xml:space="preserve"> Samuel 24:14 &amp; 1</w:t>
      </w:r>
      <w:r w:rsidRPr="00235FCE">
        <w:rPr>
          <w:sz w:val="24"/>
          <w:szCs w:val="24"/>
          <w:vertAlign w:val="superscript"/>
        </w:rPr>
        <w:t>st</w:t>
      </w:r>
      <w:r w:rsidRPr="00235FCE">
        <w:rPr>
          <w:sz w:val="24"/>
          <w:szCs w:val="24"/>
        </w:rPr>
        <w:t xml:space="preserve"> Chronicles 21:13. God’s merciful grace is always unmerited and unearned in Deuteronomy 7:7-8; 9:5-6; Daniel 9:18; Ezekiel 36:22; Ephesians 1:6; 2:8-9; 3:8 &amp; 1</w:t>
      </w:r>
      <w:r w:rsidRPr="00235FCE">
        <w:rPr>
          <w:sz w:val="24"/>
          <w:szCs w:val="24"/>
          <w:vertAlign w:val="superscript"/>
        </w:rPr>
        <w:t>st</w:t>
      </w:r>
      <w:r w:rsidRPr="00235FCE">
        <w:rPr>
          <w:sz w:val="24"/>
          <w:szCs w:val="24"/>
        </w:rPr>
        <w:t xml:space="preserve"> Timothy 1:14. God’s merciful grace is a source of blessing in Genesis 21:1-2; 33:11 &amp; 1</w:t>
      </w:r>
      <w:r w:rsidRPr="00235FCE">
        <w:rPr>
          <w:sz w:val="24"/>
          <w:szCs w:val="24"/>
          <w:vertAlign w:val="superscript"/>
        </w:rPr>
        <w:t>st</w:t>
      </w:r>
      <w:r w:rsidRPr="00235FCE">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235FCE">
        <w:rPr>
          <w:sz w:val="24"/>
          <w:szCs w:val="24"/>
          <w:vertAlign w:val="superscript"/>
        </w:rPr>
        <w:t>nd</w:t>
      </w:r>
      <w:r w:rsidRPr="00235FCE">
        <w:rPr>
          <w:sz w:val="24"/>
          <w:szCs w:val="24"/>
        </w:rPr>
        <w:t xml:space="preserve"> Timothy 1:9-10 &amp; Romans 5:15. This is totally shown in the Cross of Jesus Christ in Romans 3:24-25; 5:8; Hebrews 2:9; Ephesians 1:7 &amp; 2</w:t>
      </w:r>
      <w:r w:rsidRPr="00235FCE">
        <w:rPr>
          <w:sz w:val="24"/>
          <w:szCs w:val="24"/>
          <w:vertAlign w:val="superscript"/>
        </w:rPr>
        <w:t>nd</w:t>
      </w:r>
      <w:r w:rsidRPr="00235FCE">
        <w:rPr>
          <w:sz w:val="24"/>
          <w:szCs w:val="24"/>
        </w:rPr>
        <w:t xml:space="preserve"> Peter 1:10-11. God’s merciful grace is offered to Sinners: The Punishment is withheld in Joel 2:13; Hosea 11:8; 2</w:t>
      </w:r>
      <w:r w:rsidRPr="00235FCE">
        <w:rPr>
          <w:sz w:val="24"/>
          <w:szCs w:val="24"/>
          <w:vertAlign w:val="superscript"/>
        </w:rPr>
        <w:t>nd</w:t>
      </w:r>
      <w:r w:rsidRPr="00235FCE">
        <w:rPr>
          <w:sz w:val="24"/>
          <w:szCs w:val="24"/>
        </w:rPr>
        <w:t xml:space="preserve"> Kings 13:22-23; Ezekiel 20:15-17 &amp; Ezra 9:13. Sinner’s prayers are heard in Psalms 6:2-3; 51:1; Habakkuk 3:2 &amp; Luke 18:13-14. The Sin is forgiven in Daniel 9:9; Isaiah 55:7; Jeremiah 3:12; 33:8; Proverbs 28:13; Psalms 32:5; 1</w:t>
      </w:r>
      <w:r w:rsidRPr="00235FCE">
        <w:rPr>
          <w:sz w:val="24"/>
          <w:szCs w:val="24"/>
          <w:vertAlign w:val="superscript"/>
        </w:rPr>
        <w:t>st</w:t>
      </w:r>
      <w:r w:rsidRPr="00235FCE">
        <w:rPr>
          <w:sz w:val="24"/>
          <w:szCs w:val="24"/>
        </w:rPr>
        <w:t xml:space="preserve"> John 1:9 &amp; Micah 7:18. The promises relating to the favor of God are in Leviticus 26:3, 9 &amp; Psalms 5:12; 30:5. The examples of those who seek the favor of God is in Moses in Exodus 32:11. Manasseh in 2</w:t>
      </w:r>
      <w:r w:rsidRPr="00235FCE">
        <w:rPr>
          <w:sz w:val="24"/>
          <w:szCs w:val="24"/>
          <w:vertAlign w:val="superscript"/>
        </w:rPr>
        <w:t>nd</w:t>
      </w:r>
      <w:r w:rsidRPr="00235FCE">
        <w:rPr>
          <w:sz w:val="24"/>
          <w:szCs w:val="24"/>
        </w:rPr>
        <w:t xml:space="preserve"> Chronicles 33:12. Nehemiah is in Nehemiah 5:19; 13:31. Jehoahaz is in 2</w:t>
      </w:r>
      <w:r w:rsidRPr="00235FCE">
        <w:rPr>
          <w:sz w:val="24"/>
          <w:szCs w:val="24"/>
          <w:vertAlign w:val="superscript"/>
        </w:rPr>
        <w:t>nd</w:t>
      </w:r>
      <w:r w:rsidRPr="00235FCE">
        <w:rPr>
          <w:sz w:val="24"/>
          <w:szCs w:val="24"/>
        </w:rPr>
        <w:t xml:space="preserve"> Kings 13:4. Daniel in Daniel 9:17. The Old Testament to the favor of God is in Ezekiel 36:9 &amp; </w:t>
      </w:r>
      <w:r w:rsidRPr="00235FCE">
        <w:rPr>
          <w:sz w:val="24"/>
          <w:szCs w:val="24"/>
        </w:rPr>
        <w:lastRenderedPageBreak/>
        <w:t>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235FCE">
        <w:rPr>
          <w:sz w:val="24"/>
          <w:szCs w:val="24"/>
          <w:vertAlign w:val="superscript"/>
        </w:rPr>
        <w:t>nd</w:t>
      </w:r>
      <w:r w:rsidRPr="00235FCE">
        <w:rPr>
          <w:sz w:val="24"/>
          <w:szCs w:val="24"/>
        </w:rPr>
        <w:t xml:space="preserve"> Corinthians 6:1-2; James 4:6; Jonah 2:8; Proverbs 3:34 &amp; Galatians 2:21. God’s grace strengthen Believers for service in Ephesians 3:7-8; 4:7, 11; 1</w:t>
      </w:r>
      <w:r w:rsidRPr="00235FCE">
        <w:rPr>
          <w:sz w:val="24"/>
          <w:szCs w:val="24"/>
          <w:vertAlign w:val="superscript"/>
        </w:rPr>
        <w:t>st</w:t>
      </w:r>
      <w:r w:rsidRPr="00235FCE">
        <w:rPr>
          <w:sz w:val="24"/>
          <w:szCs w:val="24"/>
        </w:rPr>
        <w:t xml:space="preserve"> Corinthians 3:10; 2</w:t>
      </w:r>
      <w:r w:rsidRPr="00235FCE">
        <w:rPr>
          <w:sz w:val="24"/>
          <w:szCs w:val="24"/>
          <w:vertAlign w:val="superscript"/>
        </w:rPr>
        <w:t>nd</w:t>
      </w:r>
      <w:r w:rsidRPr="00235FCE">
        <w:rPr>
          <w:sz w:val="24"/>
          <w:szCs w:val="24"/>
        </w:rPr>
        <w:t xml:space="preserve"> Corinthians 12:7-9 &amp; Galatians 1:15-16. The  illustrations of the Lord’s merciful grace is in Genesis 6:8, 22; 9:9-11; Jonah 1:1-3, 17; 2:1-3; 3:1-10 &amp; Luke 15:11-32.      </w:t>
      </w:r>
    </w:p>
    <w:p w:rsidR="00E9712B" w:rsidRPr="00235FCE" w:rsidRDefault="00E9712B" w:rsidP="00E9712B">
      <w:pPr>
        <w:spacing w:line="480" w:lineRule="auto"/>
        <w:jc w:val="center"/>
        <w:rPr>
          <w:b/>
          <w:sz w:val="24"/>
          <w:szCs w:val="24"/>
        </w:rPr>
      </w:pPr>
      <w:r w:rsidRPr="00235FCE">
        <w:rPr>
          <w:b/>
          <w:sz w:val="24"/>
          <w:szCs w:val="24"/>
        </w:rPr>
        <w:t>Holy Dexterity &amp; Holy Power</w:t>
      </w:r>
    </w:p>
    <w:p w:rsidR="00E9712B" w:rsidRPr="00235FCE" w:rsidRDefault="00E9712B" w:rsidP="00E9712B">
      <w:pPr>
        <w:spacing w:line="480" w:lineRule="auto"/>
        <w:jc w:val="both"/>
        <w:rPr>
          <w:sz w:val="24"/>
          <w:szCs w:val="24"/>
        </w:rPr>
      </w:pPr>
      <w:r w:rsidRPr="00235FCE">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235FCE">
        <w:rPr>
          <w:sz w:val="24"/>
          <w:szCs w:val="24"/>
          <w:vertAlign w:val="superscript"/>
        </w:rPr>
        <w:t>st</w:t>
      </w:r>
      <w:r w:rsidRPr="00235FCE">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Pr="00235FCE">
        <w:rPr>
          <w:sz w:val="24"/>
          <w:szCs w:val="24"/>
        </w:rPr>
        <w:lastRenderedPageBreak/>
        <w:t>&amp; hand is His dexterity in Exodus 6:6; 7:4 &amp; Psalms 44:2, 3. God’s power seen in Creation is in Psalms 65:6; Isaiah 40:26 &amp; Jeremiah 10:12; 27:5. God’s rule over the World of Mankind is in 2</w:t>
      </w:r>
      <w:r w:rsidRPr="00235FCE">
        <w:rPr>
          <w:sz w:val="24"/>
          <w:szCs w:val="24"/>
          <w:vertAlign w:val="superscript"/>
        </w:rPr>
        <w:t>nd</w:t>
      </w:r>
      <w:r w:rsidRPr="00235FCE">
        <w:rPr>
          <w:sz w:val="24"/>
          <w:szCs w:val="24"/>
        </w:rPr>
        <w:t xml:space="preserve"> Chronicles 20:6 &amp; Daniel 4:25, 32; 5:21. God’s acts of salvation and judgment are in Exodus 15:6 &amp; Deuteronomy 26:8. All that God does for His people is in Psalms 111:6.  </w:t>
      </w:r>
    </w:p>
    <w:p w:rsidR="00E9712B" w:rsidRPr="00235FCE" w:rsidRDefault="00E9712B" w:rsidP="00E9712B">
      <w:pPr>
        <w:spacing w:line="480" w:lineRule="auto"/>
        <w:jc w:val="center"/>
        <w:rPr>
          <w:b/>
          <w:sz w:val="24"/>
          <w:szCs w:val="24"/>
        </w:rPr>
      </w:pPr>
      <w:r w:rsidRPr="00235FCE">
        <w:rPr>
          <w:b/>
          <w:sz w:val="24"/>
          <w:szCs w:val="24"/>
        </w:rPr>
        <w:t>Holy Intelligence &amp; Holy Knowledge</w:t>
      </w:r>
    </w:p>
    <w:p w:rsidR="00E9712B" w:rsidRPr="00235FCE" w:rsidRDefault="00E9712B" w:rsidP="00E9712B">
      <w:pPr>
        <w:spacing w:line="480" w:lineRule="auto"/>
        <w:jc w:val="both"/>
        <w:rPr>
          <w:sz w:val="24"/>
          <w:szCs w:val="24"/>
        </w:rPr>
      </w:pPr>
      <w:r w:rsidRPr="00235FCE">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235FCE">
        <w:rPr>
          <w:sz w:val="24"/>
          <w:szCs w:val="24"/>
          <w:vertAlign w:val="superscript"/>
        </w:rPr>
        <w:t>st</w:t>
      </w:r>
      <w:r w:rsidRPr="00235FCE">
        <w:rPr>
          <w:sz w:val="24"/>
          <w:szCs w:val="24"/>
        </w:rPr>
        <w:t xml:space="preserve"> Samuel 17:46-47. God’s people know Him through His dealing with them is in Exodus 6:6-7; 10:2; 16:6; </w:t>
      </w:r>
      <w:r w:rsidRPr="00235FCE">
        <w:rPr>
          <w:sz w:val="24"/>
          <w:szCs w:val="24"/>
        </w:rPr>
        <w:lastRenderedPageBreak/>
        <w:t>Deuteronomy 4:32-35; Joshua 3:10; 4:23-24 &amp; 1</w:t>
      </w:r>
      <w:r w:rsidRPr="00235FCE">
        <w:rPr>
          <w:sz w:val="24"/>
          <w:szCs w:val="24"/>
          <w:vertAlign w:val="superscript"/>
        </w:rPr>
        <w:t>st</w:t>
      </w:r>
      <w:r w:rsidRPr="00235FCE">
        <w:rPr>
          <w:sz w:val="24"/>
          <w:szCs w:val="24"/>
        </w:rPr>
        <w:t xml:space="preserve"> Kings 20:13, 28. God provides &amp; cares for His people is in Ezekiel 37:26-28; Isaiah 41:17-20; 45:4-6; 1</w:t>
      </w:r>
      <w:r w:rsidRPr="00235FCE">
        <w:rPr>
          <w:sz w:val="24"/>
          <w:szCs w:val="24"/>
          <w:vertAlign w:val="superscript"/>
        </w:rPr>
        <w:t>st</w:t>
      </w:r>
      <w:r w:rsidRPr="00235FCE">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9712B" w:rsidRPr="00235FCE" w:rsidRDefault="00E9712B" w:rsidP="00E9712B">
      <w:pPr>
        <w:spacing w:line="480" w:lineRule="auto"/>
        <w:jc w:val="center"/>
        <w:rPr>
          <w:b/>
          <w:sz w:val="24"/>
          <w:szCs w:val="24"/>
        </w:rPr>
      </w:pPr>
      <w:r w:rsidRPr="00235FCE">
        <w:rPr>
          <w:b/>
          <w:sz w:val="24"/>
          <w:szCs w:val="24"/>
        </w:rPr>
        <w:t>Holy Faith &amp; Holy Hope</w:t>
      </w:r>
    </w:p>
    <w:p w:rsidR="00E9712B" w:rsidRPr="00235FCE" w:rsidRDefault="00E9712B" w:rsidP="00E9712B">
      <w:pPr>
        <w:spacing w:line="480" w:lineRule="auto"/>
        <w:jc w:val="both"/>
        <w:rPr>
          <w:sz w:val="24"/>
          <w:szCs w:val="24"/>
        </w:rPr>
      </w:pPr>
      <w:r w:rsidRPr="00235FCE">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235FCE">
        <w:rPr>
          <w:sz w:val="24"/>
          <w:szCs w:val="24"/>
          <w:vertAlign w:val="superscript"/>
        </w:rPr>
        <w:t>nd</w:t>
      </w:r>
      <w:r w:rsidRPr="00235FCE">
        <w:rPr>
          <w:sz w:val="24"/>
          <w:szCs w:val="24"/>
        </w:rPr>
        <w:t xml:space="preserve"> Peter 1:1-2; Romans 15:13; Psalms 42:11; John 14:1 &amp; Isaiah 26:3. Faith is necessary to avoid God’s judgment is in Psalms 118:22; Isaiah 8:14; 28:16; 1</w:t>
      </w:r>
      <w:r w:rsidRPr="00235FCE">
        <w:rPr>
          <w:sz w:val="24"/>
          <w:szCs w:val="24"/>
          <w:vertAlign w:val="superscript"/>
        </w:rPr>
        <w:t>st</w:t>
      </w:r>
      <w:r w:rsidRPr="00235FCE">
        <w:rPr>
          <w:sz w:val="24"/>
          <w:szCs w:val="24"/>
        </w:rPr>
        <w:t xml:space="preserve"> Peter 2:6-8; John 3:18, 36 &amp; 2</w:t>
      </w:r>
      <w:r w:rsidRPr="00235FCE">
        <w:rPr>
          <w:sz w:val="24"/>
          <w:szCs w:val="24"/>
          <w:vertAlign w:val="superscript"/>
        </w:rPr>
        <w:t>nd</w:t>
      </w:r>
      <w:r w:rsidRPr="00235FCE">
        <w:rPr>
          <w:sz w:val="24"/>
          <w:szCs w:val="24"/>
        </w:rPr>
        <w:t xml:space="preserve"> Thessalonians 2:21. Actions that do not come from faith in God are sinful in Romans 14:5-8, 14, 23. Unbelief is challenged in Mark 16:14; Jeremiah 17:5-6; Isaiah 7:9; Psalms 95:7-8 &amp; Hebrews 3:12-18. The 5 </w:t>
      </w:r>
      <w:r w:rsidRPr="00235FCE">
        <w:rPr>
          <w:sz w:val="24"/>
          <w:szCs w:val="24"/>
        </w:rPr>
        <w:lastRenderedPageBreak/>
        <w:t>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235FCE">
        <w:rPr>
          <w:sz w:val="24"/>
          <w:szCs w:val="24"/>
          <w:vertAlign w:val="superscript"/>
        </w:rPr>
        <w:t>st</w:t>
      </w:r>
      <w:r w:rsidRPr="00235FCE">
        <w:rPr>
          <w:sz w:val="24"/>
          <w:szCs w:val="24"/>
        </w:rPr>
        <w:t xml:space="preserve"> Corinthians 9:10, 15; 16:7; 1</w:t>
      </w:r>
      <w:r w:rsidRPr="00235FCE">
        <w:rPr>
          <w:sz w:val="24"/>
          <w:szCs w:val="24"/>
          <w:vertAlign w:val="superscript"/>
        </w:rPr>
        <w:t>st</w:t>
      </w:r>
      <w:r w:rsidRPr="00235FCE">
        <w:rPr>
          <w:sz w:val="24"/>
          <w:szCs w:val="24"/>
        </w:rPr>
        <w:t xml:space="preserve"> Timothy 3:14; Esther 9:1; Luke 6:34; Acts 24:26; Romans 15:24; Philippians 2:19, 23 &amp; 2</w:t>
      </w:r>
      <w:r w:rsidRPr="00235FCE">
        <w:rPr>
          <w:sz w:val="24"/>
          <w:szCs w:val="24"/>
          <w:vertAlign w:val="superscript"/>
        </w:rPr>
        <w:t>nd</w:t>
      </w:r>
      <w:r w:rsidRPr="00235FCE">
        <w:rPr>
          <w:sz w:val="24"/>
          <w:szCs w:val="24"/>
        </w:rPr>
        <w:t xml:space="preserve"> Corinthians 1:13-14; 5:11; 11:1. The hope for a positive outcome is in Romans 11:14; Proverbs 19:18; Ruth 1:12; Ecclesiastes 9:4 &amp; 2</w:t>
      </w:r>
      <w:r w:rsidRPr="00235FCE">
        <w:rPr>
          <w:sz w:val="24"/>
          <w:szCs w:val="24"/>
          <w:vertAlign w:val="superscript"/>
        </w:rPr>
        <w:t>nd</w:t>
      </w:r>
      <w:r w:rsidRPr="00235FCE">
        <w:rPr>
          <w:sz w:val="24"/>
          <w:szCs w:val="24"/>
        </w:rPr>
        <w:t xml:space="preserve"> Kings 4:28.    </w:t>
      </w:r>
    </w:p>
    <w:p w:rsidR="00E9712B" w:rsidRPr="00235FCE" w:rsidRDefault="00E9712B" w:rsidP="00E9712B">
      <w:pPr>
        <w:spacing w:line="480" w:lineRule="auto"/>
        <w:jc w:val="center"/>
        <w:rPr>
          <w:b/>
          <w:sz w:val="24"/>
          <w:szCs w:val="24"/>
        </w:rPr>
      </w:pPr>
      <w:r w:rsidRPr="00235FCE">
        <w:rPr>
          <w:b/>
          <w:sz w:val="24"/>
          <w:szCs w:val="24"/>
        </w:rPr>
        <w:t>Holy Wisdom &amp; Holy Understanding</w:t>
      </w:r>
    </w:p>
    <w:p w:rsidR="00E9712B" w:rsidRPr="00235FCE" w:rsidRDefault="00E9712B" w:rsidP="00E9712B">
      <w:pPr>
        <w:spacing w:line="480" w:lineRule="auto"/>
        <w:jc w:val="both"/>
        <w:rPr>
          <w:sz w:val="24"/>
          <w:szCs w:val="24"/>
        </w:rPr>
      </w:pPr>
      <w:r w:rsidRPr="00235FCE">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w:t>
      </w:r>
      <w:r w:rsidRPr="00235FCE">
        <w:rPr>
          <w:sz w:val="24"/>
          <w:szCs w:val="24"/>
        </w:rPr>
        <w:lastRenderedPageBreak/>
        <w:t>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235FCE">
        <w:rPr>
          <w:sz w:val="24"/>
          <w:szCs w:val="24"/>
          <w:vertAlign w:val="superscript"/>
        </w:rPr>
        <w:t>st</w:t>
      </w:r>
      <w:r w:rsidRPr="00235FCE">
        <w:rPr>
          <w:sz w:val="24"/>
          <w:szCs w:val="24"/>
        </w:rPr>
        <w:t xml:space="preserve"> Corinthians 6:5; Luke 12:42; Matthew 24:45; Proverbs 20:26; 24:23; Psalms 37:30; 1</w:t>
      </w:r>
      <w:r w:rsidRPr="00235FCE">
        <w:rPr>
          <w:sz w:val="24"/>
          <w:szCs w:val="24"/>
          <w:vertAlign w:val="superscript"/>
        </w:rPr>
        <w:t>st</w:t>
      </w:r>
      <w:r w:rsidRPr="00235FCE">
        <w:rPr>
          <w:sz w:val="24"/>
          <w:szCs w:val="24"/>
        </w:rPr>
        <w:t xml:space="preserve"> Kings 3:9, 28 &amp; 2</w:t>
      </w:r>
      <w:r w:rsidRPr="00235FCE">
        <w:rPr>
          <w:sz w:val="24"/>
          <w:szCs w:val="24"/>
          <w:vertAlign w:val="superscript"/>
        </w:rPr>
        <w:t>nd</w:t>
      </w:r>
      <w:r w:rsidRPr="00235FCE">
        <w:rPr>
          <w:sz w:val="24"/>
          <w:szCs w:val="24"/>
        </w:rPr>
        <w:t xml:space="preserve"> Chronicles 1:10. True wisdom to govern is in Jeremiah 3:15; Isaiah 56:11; Ecclesiastes 1:16; Proverbs 8:15-16; 28:2; Psalms 2:10; 105:22; Deuteronomy 1:13; 1</w:t>
      </w:r>
      <w:r w:rsidRPr="00235FCE">
        <w:rPr>
          <w:sz w:val="24"/>
          <w:szCs w:val="24"/>
          <w:vertAlign w:val="superscript"/>
        </w:rPr>
        <w:t>st</w:t>
      </w:r>
      <w:r w:rsidRPr="00235FCE">
        <w:rPr>
          <w:sz w:val="24"/>
          <w:szCs w:val="24"/>
        </w:rPr>
        <w:t xml:space="preserve"> Kings 5:7; 1</w:t>
      </w:r>
      <w:r w:rsidRPr="00235FCE">
        <w:rPr>
          <w:sz w:val="24"/>
          <w:szCs w:val="24"/>
          <w:vertAlign w:val="superscript"/>
        </w:rPr>
        <w:t>st</w:t>
      </w:r>
      <w:r w:rsidRPr="00235FCE">
        <w:rPr>
          <w:sz w:val="24"/>
          <w:szCs w:val="24"/>
        </w:rPr>
        <w:t xml:space="preserve"> Chronicles 22:12 &amp; Acts 6:3. The wise give instruction is in Ecclesiastes 12:9; Colossians 1:28; 3:16; 1</w:t>
      </w:r>
      <w:r w:rsidRPr="00235FCE">
        <w:rPr>
          <w:sz w:val="24"/>
          <w:szCs w:val="24"/>
          <w:vertAlign w:val="superscript"/>
        </w:rPr>
        <w:t>st</w:t>
      </w:r>
      <w:r w:rsidRPr="00235FCE">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235FCE">
        <w:rPr>
          <w:sz w:val="24"/>
          <w:szCs w:val="24"/>
          <w:vertAlign w:val="superscript"/>
        </w:rPr>
        <w:t>st</w:t>
      </w:r>
      <w:r w:rsidRPr="00235FCE">
        <w:rPr>
          <w:sz w:val="24"/>
          <w:szCs w:val="24"/>
        </w:rPr>
        <w:t xml:space="preserve"> Chronicles 22:12-13; 1</w:t>
      </w:r>
      <w:r w:rsidRPr="00235FCE">
        <w:rPr>
          <w:sz w:val="24"/>
          <w:szCs w:val="24"/>
          <w:vertAlign w:val="superscript"/>
        </w:rPr>
        <w:t>st</w:t>
      </w:r>
      <w:r w:rsidRPr="00235FCE">
        <w:rPr>
          <w:sz w:val="24"/>
          <w:szCs w:val="24"/>
        </w:rPr>
        <w:t xml:space="preserve"> Kings 3:16-28; 4:29-34; 10:4-8 &amp; 2</w:t>
      </w:r>
      <w:r w:rsidRPr="00235FCE">
        <w:rPr>
          <w:sz w:val="24"/>
          <w:szCs w:val="24"/>
          <w:vertAlign w:val="superscript"/>
        </w:rPr>
        <w:t>nd</w:t>
      </w:r>
      <w:r w:rsidRPr="00235FCE">
        <w:rPr>
          <w:sz w:val="24"/>
          <w:szCs w:val="24"/>
        </w:rPr>
        <w:t xml:space="preserve"> Chronicles 9:3-7. Ezra in Ezra 7:25. Paul in 2</w:t>
      </w:r>
      <w:r w:rsidRPr="00235FCE">
        <w:rPr>
          <w:sz w:val="24"/>
          <w:szCs w:val="24"/>
          <w:vertAlign w:val="superscript"/>
        </w:rPr>
        <w:t>nd</w:t>
      </w:r>
      <w:r w:rsidRPr="00235FCE">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w:t>
      </w:r>
      <w:r w:rsidRPr="00235FCE">
        <w:rPr>
          <w:sz w:val="24"/>
          <w:szCs w:val="24"/>
        </w:rPr>
        <w:lastRenderedPageBreak/>
        <w:t>Isaiah 29:24; 32:3-4; 52:15; Romans 15:21; Daniel 1:17; 2:21, 30; 9:22; Proverbs 2:6; 1</w:t>
      </w:r>
      <w:r w:rsidRPr="00235FCE">
        <w:rPr>
          <w:sz w:val="24"/>
          <w:szCs w:val="24"/>
          <w:vertAlign w:val="superscript"/>
        </w:rPr>
        <w:t>st</w:t>
      </w:r>
      <w:r w:rsidRPr="00235FCE">
        <w:rPr>
          <w:sz w:val="24"/>
          <w:szCs w:val="24"/>
        </w:rPr>
        <w:t xml:space="preserve"> Kings 4:29 &amp; Job 38:36. The understanding of truth about God is in Romans 1:20; Proverbs 2:5; 9:10; Jeremiah 9:24; John 10:38; Isaiah 40:21, 28 &amp; 1</w:t>
      </w:r>
      <w:r w:rsidRPr="00235FCE">
        <w:rPr>
          <w:sz w:val="24"/>
          <w:szCs w:val="24"/>
          <w:vertAlign w:val="superscript"/>
        </w:rPr>
        <w:t>st</w:t>
      </w:r>
      <w:r w:rsidRPr="00235FCE">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235FCE">
        <w:rPr>
          <w:sz w:val="24"/>
          <w:szCs w:val="24"/>
          <w:vertAlign w:val="superscript"/>
        </w:rPr>
        <w:t>st</w:t>
      </w:r>
      <w:r w:rsidRPr="00235FCE">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235FCE">
        <w:rPr>
          <w:sz w:val="24"/>
          <w:szCs w:val="24"/>
          <w:vertAlign w:val="superscript"/>
        </w:rPr>
        <w:t>st</w:t>
      </w:r>
      <w:r w:rsidRPr="00235FCE">
        <w:rPr>
          <w:sz w:val="24"/>
          <w:szCs w:val="24"/>
        </w:rPr>
        <w:t xml:space="preserve"> Corinthians 2:12, 14; Isaiah 11:2; John 14:26; 16:13-15; 1</w:t>
      </w:r>
      <w:r w:rsidRPr="00235FCE">
        <w:rPr>
          <w:sz w:val="24"/>
          <w:szCs w:val="24"/>
          <w:vertAlign w:val="superscript"/>
        </w:rPr>
        <w:t>st</w:t>
      </w:r>
      <w:r w:rsidRPr="00235FCE">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235FCE">
        <w:rPr>
          <w:sz w:val="24"/>
          <w:szCs w:val="24"/>
          <w:vertAlign w:val="superscript"/>
        </w:rPr>
        <w:t>st</w:t>
      </w:r>
      <w:r w:rsidRPr="00235FCE">
        <w:rPr>
          <w:sz w:val="24"/>
          <w:szCs w:val="24"/>
        </w:rPr>
        <w:t xml:space="preserve"> Corinthians 13:12; Isaiah 40:13-14; 55:8-9; Proverbs 3:5; 20:24; Ecclesiastes 11:5; Job 26:14; 36:29; 37:5; 42:3. The lack of understanding spiritual truth: Not knowing God is in Deuteronomy 32:21, 28-29; Jeremiah 4:22; Romans 10:19; 1</w:t>
      </w:r>
      <w:r w:rsidRPr="00235FCE">
        <w:rPr>
          <w:sz w:val="24"/>
          <w:szCs w:val="24"/>
          <w:vertAlign w:val="superscript"/>
        </w:rPr>
        <w:t>st</w:t>
      </w:r>
      <w:r w:rsidRPr="00235FCE">
        <w:rPr>
          <w:sz w:val="24"/>
          <w:szCs w:val="24"/>
        </w:rPr>
        <w:t xml:space="preserve"> Corinthians 2:6-16 &amp; Isaiah 1:3; 27:11. The lack of understanding due to </w:t>
      </w:r>
      <w:r w:rsidRPr="00235FCE">
        <w:rPr>
          <w:sz w:val="24"/>
          <w:szCs w:val="24"/>
        </w:rPr>
        <w:lastRenderedPageBreak/>
        <w:t>hardened hearts is in Ephesians 4:18; Deuteronomy 29:4; Isaiah 6:9-10; 44:18; 48:8; Jeremiah 5:21; Ezekiel 12:2; Job 17:4; Matthew 13:13-15; Mark 4:11-12; 6:52; Luke 8:10 &amp; Acts 28:26-27. Not understanding God’s purposes are in 1</w:t>
      </w:r>
      <w:r w:rsidRPr="00235FCE">
        <w:rPr>
          <w:sz w:val="24"/>
          <w:szCs w:val="24"/>
          <w:vertAlign w:val="superscript"/>
        </w:rPr>
        <w:t>st</w:t>
      </w:r>
      <w:r w:rsidRPr="00235FCE">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235FCE">
        <w:rPr>
          <w:sz w:val="24"/>
          <w:szCs w:val="24"/>
          <w:vertAlign w:val="superscript"/>
        </w:rPr>
        <w:t>st</w:t>
      </w:r>
      <w:r w:rsidRPr="00235FCE">
        <w:rPr>
          <w:sz w:val="24"/>
          <w:szCs w:val="24"/>
        </w:rPr>
        <w:t xml:space="preserve"> Chronicles 12:32. The understanding of languages is in 1</w:t>
      </w:r>
      <w:r w:rsidRPr="00235FCE">
        <w:rPr>
          <w:sz w:val="24"/>
          <w:szCs w:val="24"/>
          <w:vertAlign w:val="superscript"/>
        </w:rPr>
        <w:t>st</w:t>
      </w:r>
      <w:r w:rsidRPr="00235FCE">
        <w:rPr>
          <w:sz w:val="24"/>
          <w:szCs w:val="24"/>
        </w:rPr>
        <w:t xml:space="preserve"> Corinthians 14:2; Isaiah 36:11; Psalms 81:5; Deuteronomy 28:49; Genesis 11:7 &amp; Acts 2:6. Those who have understanding: The Wise in Hosea 14:9; 1</w:t>
      </w:r>
      <w:r w:rsidRPr="00235FCE">
        <w:rPr>
          <w:sz w:val="24"/>
          <w:szCs w:val="24"/>
          <w:vertAlign w:val="superscript"/>
        </w:rPr>
        <w:t>st</w:t>
      </w:r>
      <w:r w:rsidRPr="00235FCE">
        <w:rPr>
          <w:sz w:val="24"/>
          <w:szCs w:val="24"/>
        </w:rPr>
        <w:t xml:space="preserve"> Kings 4:29; Proverbs 8:14 &amp; Deuteronomy 32:39. The True Leaders is in Proverbs 28:2; 2</w:t>
      </w:r>
      <w:r w:rsidRPr="00235FCE">
        <w:rPr>
          <w:sz w:val="24"/>
          <w:szCs w:val="24"/>
          <w:vertAlign w:val="superscript"/>
        </w:rPr>
        <w:t>nd</w:t>
      </w:r>
      <w:r w:rsidRPr="00235FCE">
        <w:rPr>
          <w:sz w:val="24"/>
          <w:szCs w:val="24"/>
        </w:rPr>
        <w:t xml:space="preserve"> Chronicles 30:22; 1</w:t>
      </w:r>
      <w:r w:rsidRPr="00235FCE">
        <w:rPr>
          <w:sz w:val="24"/>
          <w:szCs w:val="24"/>
          <w:vertAlign w:val="superscript"/>
        </w:rPr>
        <w:t>st</w:t>
      </w:r>
      <w:r w:rsidRPr="00235FCE">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9712B" w:rsidRPr="00235FCE" w:rsidRDefault="00E9712B" w:rsidP="00E9712B">
      <w:pPr>
        <w:spacing w:line="480" w:lineRule="auto"/>
        <w:jc w:val="center"/>
        <w:rPr>
          <w:b/>
          <w:sz w:val="24"/>
          <w:szCs w:val="24"/>
        </w:rPr>
      </w:pPr>
      <w:r w:rsidRPr="00235FCE">
        <w:rPr>
          <w:b/>
          <w:sz w:val="24"/>
          <w:szCs w:val="24"/>
        </w:rPr>
        <w:lastRenderedPageBreak/>
        <w:t>Holy Charisma &amp; Holy Bartering Trade</w:t>
      </w:r>
    </w:p>
    <w:p w:rsidR="00E9712B" w:rsidRPr="00235FCE" w:rsidRDefault="00E9712B" w:rsidP="00E9712B">
      <w:pPr>
        <w:spacing w:line="480" w:lineRule="auto"/>
        <w:jc w:val="both"/>
        <w:rPr>
          <w:sz w:val="24"/>
          <w:szCs w:val="24"/>
        </w:rPr>
      </w:pPr>
      <w:r w:rsidRPr="00235FCE">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235FCE">
        <w:rPr>
          <w:b/>
          <w:i/>
          <w:sz w:val="24"/>
          <w:szCs w:val="24"/>
        </w:rPr>
        <w:t>pneumatikos</w:t>
      </w:r>
      <w:r w:rsidRPr="00235FCE">
        <w:rPr>
          <w:sz w:val="24"/>
          <w:szCs w:val="24"/>
        </w:rPr>
        <w:t xml:space="preserve"> in the Greek which are spiritual gifts. Some key verses are Romans 12:6; 1</w:t>
      </w:r>
      <w:r w:rsidRPr="00235FCE">
        <w:rPr>
          <w:sz w:val="24"/>
          <w:szCs w:val="24"/>
          <w:vertAlign w:val="superscript"/>
        </w:rPr>
        <w:t>st</w:t>
      </w:r>
      <w:r w:rsidRPr="00235FCE">
        <w:rPr>
          <w:sz w:val="24"/>
          <w:szCs w:val="24"/>
        </w:rPr>
        <w:t xml:space="preserve"> Corinthians 12:1, 4, 9, 28, 30-31 &amp; 1</w:t>
      </w:r>
      <w:r w:rsidRPr="00235FCE">
        <w:rPr>
          <w:sz w:val="24"/>
          <w:szCs w:val="24"/>
          <w:vertAlign w:val="superscript"/>
        </w:rPr>
        <w:t>st</w:t>
      </w:r>
      <w:r w:rsidRPr="00235FCE">
        <w:rPr>
          <w:sz w:val="24"/>
          <w:szCs w:val="24"/>
        </w:rPr>
        <w:t xml:space="preserve"> Peter 4:10. The Gifts of the Brother John the Holy Ghost &amp; Son Jesus is in 1</w:t>
      </w:r>
      <w:r w:rsidRPr="00235FCE">
        <w:rPr>
          <w:sz w:val="24"/>
          <w:szCs w:val="24"/>
          <w:vertAlign w:val="superscript"/>
        </w:rPr>
        <w:t>st</w:t>
      </w:r>
      <w:r w:rsidRPr="00235FCE">
        <w:rPr>
          <w:sz w:val="24"/>
          <w:szCs w:val="24"/>
        </w:rPr>
        <w:t xml:space="preserve"> Corinthians 12:28. The Gifts of the Brother John the Holy Ghost is in 1</w:t>
      </w:r>
      <w:r w:rsidRPr="00235FCE">
        <w:rPr>
          <w:sz w:val="24"/>
          <w:szCs w:val="24"/>
          <w:vertAlign w:val="superscript"/>
        </w:rPr>
        <w:t>st</w:t>
      </w:r>
      <w:r w:rsidRPr="00235FCE">
        <w:rPr>
          <w:sz w:val="24"/>
          <w:szCs w:val="24"/>
        </w:rPr>
        <w:t xml:space="preserve"> Corinthians 12:1-11. The Gifts of the Son Jesus is in Ephesians 4:11-12 &amp; 1</w:t>
      </w:r>
      <w:r w:rsidRPr="00235FCE">
        <w:rPr>
          <w:sz w:val="24"/>
          <w:szCs w:val="24"/>
          <w:vertAlign w:val="superscript"/>
        </w:rPr>
        <w:t>st</w:t>
      </w:r>
      <w:r w:rsidRPr="00235FCE">
        <w:rPr>
          <w:sz w:val="24"/>
          <w:szCs w:val="24"/>
        </w:rPr>
        <w:t xml:space="preserve"> Corinthians 7:7. The Gifts of the Father Stephen is in Romans 12:3-8. There are about 50 Spiritual Gifts. The Greatest Gift is Omni-Benevolence or Agape Love in 1</w:t>
      </w:r>
      <w:r w:rsidRPr="00235FCE">
        <w:rPr>
          <w:sz w:val="24"/>
          <w:szCs w:val="24"/>
          <w:vertAlign w:val="superscript"/>
        </w:rPr>
        <w:t>st</w:t>
      </w:r>
      <w:r w:rsidRPr="00235FCE">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235FCE">
        <w:rPr>
          <w:sz w:val="24"/>
          <w:szCs w:val="24"/>
          <w:vertAlign w:val="superscript"/>
        </w:rPr>
        <w:t>st</w:t>
      </w:r>
      <w:r w:rsidRPr="00235FCE">
        <w:rPr>
          <w:sz w:val="24"/>
          <w:szCs w:val="24"/>
        </w:rPr>
        <w:t xml:space="preserve"> Corinthians 12:11. Also it is the act or practice of carrying on trade by bartering. In Luke 2:49 (NKJV) says “And He said to them, Why did you seek Me? Did You not know that I must be about My Father </w:t>
      </w:r>
      <w:r w:rsidRPr="00235FCE">
        <w:rPr>
          <w:sz w:val="24"/>
          <w:szCs w:val="24"/>
        </w:rPr>
        <w:lastRenderedPageBreak/>
        <w:t xml:space="preserve">(Stephen’s)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9712B" w:rsidRPr="00235FCE" w:rsidRDefault="00E9712B" w:rsidP="00E9712B">
      <w:pPr>
        <w:spacing w:line="480" w:lineRule="auto"/>
        <w:jc w:val="center"/>
        <w:rPr>
          <w:b/>
          <w:sz w:val="24"/>
          <w:szCs w:val="24"/>
        </w:rPr>
      </w:pPr>
      <w:r w:rsidRPr="00235FCE">
        <w:rPr>
          <w:b/>
          <w:sz w:val="24"/>
          <w:szCs w:val="24"/>
        </w:rPr>
        <w:lastRenderedPageBreak/>
        <w:t>Holy Agility &amp; Holy Speed</w:t>
      </w:r>
    </w:p>
    <w:p w:rsidR="00E9712B" w:rsidRPr="00235FCE" w:rsidRDefault="00E9712B" w:rsidP="00E9712B">
      <w:pPr>
        <w:spacing w:line="480" w:lineRule="auto"/>
        <w:jc w:val="both"/>
        <w:rPr>
          <w:sz w:val="24"/>
          <w:szCs w:val="24"/>
        </w:rPr>
      </w:pPr>
      <w:r w:rsidRPr="00235FCE">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235FCE">
        <w:rPr>
          <w:sz w:val="24"/>
          <w:szCs w:val="24"/>
          <w:vertAlign w:val="superscript"/>
        </w:rPr>
        <w:t>st</w:t>
      </w:r>
      <w:r w:rsidRPr="00235FCE">
        <w:rPr>
          <w:sz w:val="24"/>
          <w:szCs w:val="24"/>
        </w:rPr>
        <w:t xml:space="preserve"> Corinthians 9:24; Hebrews 12:1; 2</w:t>
      </w:r>
      <w:r w:rsidRPr="00235FCE">
        <w:rPr>
          <w:sz w:val="24"/>
          <w:szCs w:val="24"/>
          <w:vertAlign w:val="superscript"/>
        </w:rPr>
        <w:t>nd</w:t>
      </w:r>
      <w:r w:rsidRPr="00235FCE">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w:t>
      </w:r>
      <w:r w:rsidRPr="00235FCE">
        <w:rPr>
          <w:sz w:val="24"/>
          <w:szCs w:val="24"/>
        </w:rPr>
        <w:lastRenderedPageBreak/>
        <w:t>26:53; Jude 14-15; Luke 15:7; Leviticus 26:8 (NKJV) &amp; Deuteronomy 32:30 (NKJV). In 1</w:t>
      </w:r>
      <w:r w:rsidRPr="00235FCE">
        <w:rPr>
          <w:sz w:val="24"/>
          <w:szCs w:val="24"/>
          <w:vertAlign w:val="superscript"/>
        </w:rPr>
        <w:t>st</w:t>
      </w:r>
      <w:r w:rsidRPr="00235FCE">
        <w:rPr>
          <w:sz w:val="24"/>
          <w:szCs w:val="24"/>
        </w:rPr>
        <w:t xml:space="preserve"> Samuel 17:48 declares “And it came to pass, when the Philistine arose, and came and drew nigh to meet David, that David hasted, and ran toward the Army to meet the Philistine.” In 1</w:t>
      </w:r>
      <w:r w:rsidRPr="00235FCE">
        <w:rPr>
          <w:sz w:val="24"/>
          <w:szCs w:val="24"/>
          <w:vertAlign w:val="superscript"/>
        </w:rPr>
        <w:t>st</w:t>
      </w:r>
      <w:r w:rsidRPr="00235FCE">
        <w:rPr>
          <w:sz w:val="24"/>
          <w:szCs w:val="24"/>
        </w:rPr>
        <w:t xml:space="preserve"> Samuel 20:38 says “And Jonathan cried after the lad, make speed, haste, stay not. And Jonathan’s lad gathered up the arrows, and came to His Master.” In 2</w:t>
      </w:r>
      <w:r w:rsidRPr="00235FCE">
        <w:rPr>
          <w:sz w:val="24"/>
          <w:szCs w:val="24"/>
          <w:vertAlign w:val="superscript"/>
        </w:rPr>
        <w:t>nd</w:t>
      </w:r>
      <w:r w:rsidRPr="00235FCE">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235FCE">
        <w:rPr>
          <w:sz w:val="24"/>
          <w:szCs w:val="24"/>
          <w:vertAlign w:val="superscript"/>
        </w:rPr>
        <w:t>nd</w:t>
      </w:r>
      <w:r w:rsidRPr="00235FCE">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w:t>
      </w:r>
      <w:r w:rsidRPr="00235FCE">
        <w:rPr>
          <w:sz w:val="24"/>
          <w:szCs w:val="24"/>
        </w:rPr>
        <w:lastRenderedPageBreak/>
        <w:t>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235FCE">
        <w:rPr>
          <w:sz w:val="24"/>
          <w:szCs w:val="24"/>
          <w:vertAlign w:val="superscript"/>
        </w:rPr>
        <w:t>st</w:t>
      </w:r>
      <w:r w:rsidRPr="00235FCE">
        <w:rPr>
          <w:sz w:val="24"/>
          <w:szCs w:val="24"/>
        </w:rPr>
        <w:t xml:space="preserve"> Esdras 6:10 declares “And those works are done with great speed, &amp; the work foes on prosperously in their hands, and with all glory &amp; diligence it is made.” In 2</w:t>
      </w:r>
      <w:r w:rsidRPr="00235FCE">
        <w:rPr>
          <w:sz w:val="24"/>
          <w:szCs w:val="24"/>
          <w:vertAlign w:val="superscript"/>
        </w:rPr>
        <w:t>nd</w:t>
      </w:r>
      <w:r w:rsidRPr="00235FCE">
        <w:rPr>
          <w:sz w:val="24"/>
          <w:szCs w:val="24"/>
        </w:rPr>
        <w:t xml:space="preserve"> Esdras 5:44 declares “The answered He Me, &amp; said, ‘The Creature may not haste above the Maker, neither may the World hold them at once that shall be created therein.’” In 1</w:t>
      </w:r>
      <w:r w:rsidRPr="00235FCE">
        <w:rPr>
          <w:sz w:val="24"/>
          <w:szCs w:val="24"/>
          <w:vertAlign w:val="superscript"/>
        </w:rPr>
        <w:t>st</w:t>
      </w:r>
      <w:r w:rsidRPr="00235FCE">
        <w:rPr>
          <w:sz w:val="24"/>
          <w:szCs w:val="24"/>
        </w:rPr>
        <w:t xml:space="preserve"> Maccabees 2:35 tells us “So them that gave them the battle with all speed.” In 1</w:t>
      </w:r>
      <w:r w:rsidRPr="00235FCE">
        <w:rPr>
          <w:sz w:val="24"/>
          <w:szCs w:val="24"/>
          <w:vertAlign w:val="superscript"/>
        </w:rPr>
        <w:t>st</w:t>
      </w:r>
      <w:r w:rsidRPr="00235FCE">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235FCE">
        <w:rPr>
          <w:sz w:val="24"/>
          <w:szCs w:val="24"/>
          <w:vertAlign w:val="superscript"/>
        </w:rPr>
        <w:t>st</w:t>
      </w:r>
      <w:r w:rsidRPr="00235FCE">
        <w:rPr>
          <w:sz w:val="24"/>
          <w:szCs w:val="24"/>
        </w:rPr>
        <w:t xml:space="preserve"> Maccabees 6:63 states “Afterward departed He in all haste, &amp; returned unto Antiochia, where He found Philip to be </w:t>
      </w:r>
      <w:r w:rsidRPr="00235FCE">
        <w:rPr>
          <w:sz w:val="24"/>
          <w:szCs w:val="24"/>
        </w:rPr>
        <w:lastRenderedPageBreak/>
        <w:t>Master of the city: so He fought against Him, and took the city by force.” In 1</w:t>
      </w:r>
      <w:r w:rsidRPr="00235FCE">
        <w:rPr>
          <w:sz w:val="24"/>
          <w:szCs w:val="24"/>
          <w:vertAlign w:val="superscript"/>
        </w:rPr>
        <w:t>st</w:t>
      </w:r>
      <w:r w:rsidRPr="00235FCE">
        <w:rPr>
          <w:sz w:val="24"/>
          <w:szCs w:val="24"/>
        </w:rPr>
        <w:t xml:space="preserve"> Maccabees 11:15 says “But when Alexander heard of this, He came to War against Him: whereupon King Ptolemee brought forth His host, and met Him with a mighty power, and out Him to flight.” In 1</w:t>
      </w:r>
      <w:r w:rsidRPr="00235FCE">
        <w:rPr>
          <w:sz w:val="24"/>
          <w:szCs w:val="24"/>
          <w:vertAlign w:val="superscript"/>
        </w:rPr>
        <w:t>st</w:t>
      </w:r>
      <w:r w:rsidRPr="00235FCE">
        <w:rPr>
          <w:sz w:val="24"/>
          <w:szCs w:val="24"/>
        </w:rPr>
        <w:t xml:space="preserve"> Maccabees 11:72 declares “Afterwards turning again to battle, He put them to flight, and so they ran away.” In 1</w:t>
      </w:r>
      <w:r w:rsidRPr="00235FCE">
        <w:rPr>
          <w:sz w:val="24"/>
          <w:szCs w:val="24"/>
          <w:vertAlign w:val="superscript"/>
        </w:rPr>
        <w:t>st</w:t>
      </w:r>
      <w:r w:rsidRPr="00235FCE">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235FCE">
        <w:rPr>
          <w:sz w:val="24"/>
          <w:szCs w:val="24"/>
          <w:vertAlign w:val="superscript"/>
        </w:rPr>
        <w:t>nd</w:t>
      </w:r>
      <w:r w:rsidRPr="00235FCE">
        <w:rPr>
          <w:sz w:val="24"/>
          <w:szCs w:val="24"/>
        </w:rPr>
        <w:t xml:space="preserve"> Maccabees 8:6, 24; 11:11; 12:27, 37; 13:19. In 2</w:t>
      </w:r>
      <w:r w:rsidRPr="00235FCE">
        <w:rPr>
          <w:sz w:val="24"/>
          <w:szCs w:val="24"/>
          <w:vertAlign w:val="superscript"/>
        </w:rPr>
        <w:t>nd</w:t>
      </w:r>
      <w:r w:rsidRPr="00235FCE">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235FCE">
        <w:rPr>
          <w:sz w:val="24"/>
          <w:szCs w:val="24"/>
          <w:vertAlign w:val="superscript"/>
        </w:rPr>
        <w:t>nd</w:t>
      </w:r>
      <w:r w:rsidRPr="00235FCE">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235FCE">
        <w:rPr>
          <w:sz w:val="24"/>
          <w:szCs w:val="24"/>
          <w:vertAlign w:val="superscript"/>
        </w:rPr>
        <w:t>nd</w:t>
      </w:r>
      <w:r w:rsidRPr="00235FCE">
        <w:rPr>
          <w:sz w:val="24"/>
          <w:szCs w:val="24"/>
        </w:rPr>
        <w:t xml:space="preserve"> Maccabees 10:23 says 1 can slew over 20,000 soldiers. In 2</w:t>
      </w:r>
      <w:r w:rsidRPr="00235FCE">
        <w:rPr>
          <w:sz w:val="24"/>
          <w:szCs w:val="24"/>
          <w:vertAlign w:val="superscript"/>
        </w:rPr>
        <w:t>nd</w:t>
      </w:r>
      <w:r w:rsidRPr="00235FCE">
        <w:rPr>
          <w:sz w:val="24"/>
          <w:szCs w:val="24"/>
        </w:rPr>
        <w:t xml:space="preserve"> Maccabees 11:37 states “Therefore send some with speed, that We may know what is Your mind.” In 2</w:t>
      </w:r>
      <w:r w:rsidRPr="00235FCE">
        <w:rPr>
          <w:sz w:val="24"/>
          <w:szCs w:val="24"/>
          <w:vertAlign w:val="superscript"/>
        </w:rPr>
        <w:t>nd</w:t>
      </w:r>
      <w:r w:rsidRPr="00235FCE">
        <w:rPr>
          <w:sz w:val="24"/>
          <w:szCs w:val="24"/>
        </w:rPr>
        <w:t xml:space="preserve"> Maccabees 14:43 declares “But missing His stroke through haste, the multitude also rushing within the doors, He ran boldly up to the wall, &amp; cast Himself down manfully among the thickest of them.” In 1</w:t>
      </w:r>
      <w:r w:rsidRPr="00235FCE">
        <w:rPr>
          <w:sz w:val="24"/>
          <w:szCs w:val="24"/>
          <w:vertAlign w:val="superscript"/>
        </w:rPr>
        <w:t>st</w:t>
      </w:r>
      <w:r w:rsidRPr="00235FCE">
        <w:rPr>
          <w:sz w:val="24"/>
          <w:szCs w:val="24"/>
        </w:rPr>
        <w:t xml:space="preserve"> Corinthians 9:26 states “I therefore so run, not as uncertainty, so fight I, not as One that beats the air…” in 2</w:t>
      </w:r>
      <w:r w:rsidRPr="00235FCE">
        <w:rPr>
          <w:sz w:val="24"/>
          <w:szCs w:val="24"/>
          <w:vertAlign w:val="superscript"/>
        </w:rPr>
        <w:t>nd</w:t>
      </w:r>
      <w:r w:rsidRPr="00235FCE">
        <w:rPr>
          <w:sz w:val="24"/>
          <w:szCs w:val="24"/>
        </w:rPr>
        <w:t xml:space="preserve"> Thessalonians 3:1 says “Finally, Brethren, Pray for Us, that the Word of the LORD may run </w:t>
      </w:r>
      <w:r w:rsidRPr="00235FCE">
        <w:rPr>
          <w:sz w:val="24"/>
          <w:szCs w:val="24"/>
        </w:rPr>
        <w:lastRenderedPageBreak/>
        <w:t>swiftly and be glorified, just as it is with You…” In Hebrews 11:34 (NKJV) states “…quenched the violence of fire, escaped the edge of the sword, out of weakness were made strong…valiant in battle, turned to flight the armies of the aliens.” In 2</w:t>
      </w:r>
      <w:r w:rsidRPr="00235FCE">
        <w:rPr>
          <w:sz w:val="24"/>
          <w:szCs w:val="24"/>
          <w:vertAlign w:val="superscript"/>
        </w:rPr>
        <w:t>nd</w:t>
      </w:r>
      <w:r w:rsidRPr="00235FCE">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9712B" w:rsidRPr="00235FCE" w:rsidRDefault="00E9712B" w:rsidP="00E9712B">
      <w:pPr>
        <w:spacing w:line="480" w:lineRule="auto"/>
        <w:jc w:val="center"/>
        <w:rPr>
          <w:b/>
          <w:sz w:val="24"/>
          <w:szCs w:val="24"/>
        </w:rPr>
      </w:pPr>
      <w:r w:rsidRPr="00235FCE">
        <w:rPr>
          <w:b/>
          <w:sz w:val="24"/>
          <w:szCs w:val="24"/>
        </w:rPr>
        <w:t>Holy Luck &amp; Holy Chance</w:t>
      </w:r>
    </w:p>
    <w:p w:rsidR="00E9712B" w:rsidRPr="00235FCE" w:rsidRDefault="00E9712B" w:rsidP="00E9712B">
      <w:pPr>
        <w:spacing w:line="480" w:lineRule="auto"/>
        <w:jc w:val="both"/>
        <w:rPr>
          <w:sz w:val="24"/>
          <w:szCs w:val="24"/>
        </w:rPr>
      </w:pPr>
      <w:r w:rsidRPr="00235FCE">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t>
      </w:r>
      <w:r w:rsidRPr="00235FCE">
        <w:rPr>
          <w:sz w:val="24"/>
          <w:szCs w:val="24"/>
        </w:rPr>
        <w:lastRenderedPageBreak/>
        <w:t xml:space="preserve">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9712B" w:rsidRPr="00235FCE" w:rsidRDefault="00E9712B" w:rsidP="00E9712B">
      <w:pPr>
        <w:spacing w:line="480" w:lineRule="auto"/>
        <w:jc w:val="center"/>
        <w:rPr>
          <w:b/>
          <w:sz w:val="24"/>
          <w:szCs w:val="24"/>
        </w:rPr>
      </w:pPr>
      <w:r w:rsidRPr="00235FCE">
        <w:rPr>
          <w:b/>
          <w:sz w:val="24"/>
          <w:szCs w:val="24"/>
        </w:rPr>
        <w:t xml:space="preserve">Holy Devotion &amp; Holy Faithfulness </w:t>
      </w:r>
    </w:p>
    <w:p w:rsidR="00E9712B" w:rsidRPr="00235FCE" w:rsidRDefault="00E9712B" w:rsidP="00E9712B">
      <w:pPr>
        <w:spacing w:line="480" w:lineRule="auto"/>
        <w:jc w:val="both"/>
        <w:rPr>
          <w:sz w:val="24"/>
          <w:szCs w:val="24"/>
        </w:rPr>
      </w:pPr>
      <w:r w:rsidRPr="00235FCE">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235FCE">
        <w:rPr>
          <w:sz w:val="24"/>
          <w:szCs w:val="24"/>
          <w:vertAlign w:val="superscript"/>
        </w:rPr>
        <w:t>nd</w:t>
      </w:r>
      <w:r w:rsidRPr="00235FCE">
        <w:rPr>
          <w:sz w:val="24"/>
          <w:szCs w:val="24"/>
        </w:rPr>
        <w:t xml:space="preserve"> Kings 23:1-3 &amp; 2</w:t>
      </w:r>
      <w:r w:rsidRPr="00235FCE">
        <w:rPr>
          <w:sz w:val="24"/>
          <w:szCs w:val="24"/>
          <w:vertAlign w:val="superscript"/>
        </w:rPr>
        <w:t>nd</w:t>
      </w:r>
      <w:r w:rsidRPr="00235FCE">
        <w:rPr>
          <w:sz w:val="24"/>
          <w:szCs w:val="24"/>
        </w:rPr>
        <w:t xml:space="preserve"> Chronicles 34:29-32. The People of Judah in 2</w:t>
      </w:r>
      <w:r w:rsidRPr="00235FCE">
        <w:rPr>
          <w:sz w:val="24"/>
          <w:szCs w:val="24"/>
          <w:vertAlign w:val="superscript"/>
        </w:rPr>
        <w:t>nd</w:t>
      </w:r>
      <w:r w:rsidRPr="00235FCE">
        <w:rPr>
          <w:sz w:val="24"/>
          <w:szCs w:val="24"/>
        </w:rPr>
        <w:t xml:space="preserve"> Chronicles 15:12-15. The Psalmists in Psalms 27:1-4; 40:7-8; 84:2; 119:57, 135-136. Paul in 1</w:t>
      </w:r>
      <w:r w:rsidRPr="00235FCE">
        <w:rPr>
          <w:sz w:val="24"/>
          <w:szCs w:val="24"/>
          <w:vertAlign w:val="superscript"/>
        </w:rPr>
        <w:t>st</w:t>
      </w:r>
      <w:r w:rsidRPr="00235FCE">
        <w:rPr>
          <w:sz w:val="24"/>
          <w:szCs w:val="24"/>
        </w:rPr>
        <w:t xml:space="preserve"> Corinthians 2:2; 9:26-27; 2</w:t>
      </w:r>
      <w:r w:rsidRPr="00235FCE">
        <w:rPr>
          <w:sz w:val="24"/>
          <w:szCs w:val="24"/>
          <w:vertAlign w:val="superscript"/>
        </w:rPr>
        <w:t>nd</w:t>
      </w:r>
      <w:r w:rsidRPr="00235FCE">
        <w:rPr>
          <w:sz w:val="24"/>
          <w:szCs w:val="24"/>
        </w:rPr>
        <w:t xml:space="preserve"> Corinthians 1:8-10; Philippians 3:13-14 &amp; Colossians 1:24, 28-29. The examples of devotion to other people: Jonathan to David is in 1</w:t>
      </w:r>
      <w:r w:rsidRPr="00235FCE">
        <w:rPr>
          <w:sz w:val="24"/>
          <w:szCs w:val="24"/>
          <w:vertAlign w:val="superscript"/>
        </w:rPr>
        <w:t>st</w:t>
      </w:r>
      <w:r w:rsidRPr="00235FCE">
        <w:rPr>
          <w:sz w:val="24"/>
          <w:szCs w:val="24"/>
        </w:rPr>
        <w:t xml:space="preserve"> Samuel 19:4-5; 20:12-13, 41-42. Ruth to Naomi in Matthew 26:35; Mark 14:31; John 6:68; Ruth 1:15-17. Spouses to each other are in Ephesians 5:22-23, 28-29 &amp; Colossians 3:18-19. The Macedonian Church to Poor Christians is in 2</w:t>
      </w:r>
      <w:r w:rsidRPr="00235FCE">
        <w:rPr>
          <w:sz w:val="24"/>
          <w:szCs w:val="24"/>
          <w:vertAlign w:val="superscript"/>
        </w:rPr>
        <w:t>nd</w:t>
      </w:r>
      <w:r w:rsidRPr="00235FCE">
        <w:rPr>
          <w:sz w:val="24"/>
          <w:szCs w:val="24"/>
        </w:rPr>
        <w:t xml:space="preserve"> Corinthians 8:1-5. The Biblical Definition of Faithfulness is God’s perfect loyalty and </w:t>
      </w:r>
      <w:r w:rsidRPr="00235FCE">
        <w:rPr>
          <w:sz w:val="24"/>
          <w:szCs w:val="24"/>
        </w:rPr>
        <w:lastRenderedPageBreak/>
        <w:t>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235FCE">
        <w:rPr>
          <w:sz w:val="24"/>
          <w:szCs w:val="24"/>
          <w:vertAlign w:val="superscript"/>
        </w:rPr>
        <w:t>nd</w:t>
      </w:r>
      <w:r w:rsidRPr="00235FCE">
        <w:rPr>
          <w:sz w:val="24"/>
          <w:szCs w:val="24"/>
        </w:rPr>
        <w:t xml:space="preserve"> Timothy 2:13 tells us “...if We are faithless, He remains faithful---for He cannot deny Himself.” God’s faithfulness to His name and character is in 2</w:t>
      </w:r>
      <w:r w:rsidRPr="00235FCE">
        <w:rPr>
          <w:sz w:val="24"/>
          <w:szCs w:val="24"/>
          <w:vertAlign w:val="superscript"/>
        </w:rPr>
        <w:t>nd</w:t>
      </w:r>
      <w:r w:rsidRPr="00235FCE">
        <w:rPr>
          <w:sz w:val="24"/>
          <w:szCs w:val="24"/>
        </w:rPr>
        <w:t xml:space="preserve"> Timothy 2:13; Nehemiah 9:8; Psalms 106:8; 1</w:t>
      </w:r>
      <w:r w:rsidRPr="00235FCE">
        <w:rPr>
          <w:sz w:val="24"/>
          <w:szCs w:val="24"/>
          <w:vertAlign w:val="superscript"/>
        </w:rPr>
        <w:t>st</w:t>
      </w:r>
      <w:r w:rsidRPr="00235FCE">
        <w:rPr>
          <w:sz w:val="24"/>
          <w:szCs w:val="24"/>
        </w:rPr>
        <w:t xml:space="preserve"> Thessalonians 5:24 &amp; Hebrews 6:13-18. The Lord’s faithfulness and truth is known through His fulfilled promises in Joshua 21:45; 23:14; 1</w:t>
      </w:r>
      <w:r w:rsidRPr="00235FCE">
        <w:rPr>
          <w:sz w:val="24"/>
          <w:szCs w:val="24"/>
          <w:vertAlign w:val="superscript"/>
        </w:rPr>
        <w:t>st</w:t>
      </w:r>
      <w:r w:rsidRPr="00235FCE">
        <w:rPr>
          <w:sz w:val="24"/>
          <w:szCs w:val="24"/>
        </w:rPr>
        <w:t xml:space="preserve"> Kings 8:56; 1</w:t>
      </w:r>
      <w:r w:rsidRPr="00235FCE">
        <w:rPr>
          <w:sz w:val="24"/>
          <w:szCs w:val="24"/>
          <w:vertAlign w:val="superscript"/>
        </w:rPr>
        <w:t>st</w:t>
      </w:r>
      <w:r w:rsidRPr="00235FCE">
        <w:rPr>
          <w:sz w:val="24"/>
          <w:szCs w:val="24"/>
        </w:rPr>
        <w:t xml:space="preserve"> Chronicles 16:15; Psalms 145:13 &amp; 2</w:t>
      </w:r>
      <w:r w:rsidRPr="00235FCE">
        <w:rPr>
          <w:sz w:val="24"/>
          <w:szCs w:val="24"/>
          <w:vertAlign w:val="superscript"/>
        </w:rPr>
        <w:t>nd</w:t>
      </w:r>
      <w:r w:rsidRPr="00235FCE">
        <w:rPr>
          <w:sz w:val="24"/>
          <w:szCs w:val="24"/>
        </w:rPr>
        <w:t xml:space="preserve"> Peter 3:9. The examples of fulfilled promises in God’s faithfulness are in Genesis 12:2-3; 15:4; 21:1-2; Romans 9:9; Galatians 4:28 &amp; Hebrews 6:13-15; 11:11.  </w:t>
      </w:r>
    </w:p>
    <w:p w:rsidR="00E9712B" w:rsidRPr="00235FCE" w:rsidRDefault="00E9712B" w:rsidP="00E9712B">
      <w:pPr>
        <w:spacing w:line="480" w:lineRule="auto"/>
        <w:jc w:val="center"/>
        <w:rPr>
          <w:b/>
          <w:sz w:val="24"/>
          <w:szCs w:val="24"/>
        </w:rPr>
      </w:pPr>
      <w:r w:rsidRPr="00235FCE">
        <w:rPr>
          <w:b/>
          <w:sz w:val="24"/>
          <w:szCs w:val="24"/>
        </w:rPr>
        <w:lastRenderedPageBreak/>
        <w:t>THE FATHER STEPHEN’S HOLY BOOKS &amp; OTHER MEANS</w:t>
      </w:r>
    </w:p>
    <w:p w:rsidR="00E9712B" w:rsidRPr="00235FCE" w:rsidRDefault="00E9712B" w:rsidP="00E9712B">
      <w:pPr>
        <w:spacing w:line="480" w:lineRule="auto"/>
        <w:jc w:val="center"/>
        <w:rPr>
          <w:b/>
          <w:sz w:val="24"/>
          <w:szCs w:val="24"/>
        </w:rPr>
      </w:pPr>
      <w:r w:rsidRPr="00235FCE">
        <w:rPr>
          <w:b/>
          <w:sz w:val="24"/>
          <w:szCs w:val="24"/>
        </w:rPr>
        <w:t>True Papyrus Holy Books</w:t>
      </w:r>
    </w:p>
    <w:p w:rsidR="00E9712B" w:rsidRPr="00235FCE" w:rsidRDefault="00E9712B" w:rsidP="00E9712B">
      <w:pPr>
        <w:spacing w:line="480" w:lineRule="auto"/>
        <w:jc w:val="both"/>
        <w:rPr>
          <w:sz w:val="24"/>
          <w:szCs w:val="24"/>
        </w:rPr>
      </w:pPr>
      <w:r w:rsidRPr="00235FCE">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235FCE">
        <w:rPr>
          <w:sz w:val="24"/>
          <w:szCs w:val="24"/>
          <w:vertAlign w:val="superscript"/>
        </w:rPr>
        <w:t>rd</w:t>
      </w:r>
      <w:r w:rsidRPr="00235FCE">
        <w:rPr>
          <w:sz w:val="24"/>
          <w:szCs w:val="24"/>
        </w:rPr>
        <w:t xml:space="preserve"> &amp; 4</w:t>
      </w:r>
      <w:r w:rsidRPr="00235FCE">
        <w:rPr>
          <w:sz w:val="24"/>
          <w:szCs w:val="24"/>
          <w:vertAlign w:val="superscript"/>
        </w:rPr>
        <w:t>th</w:t>
      </w:r>
      <w:r w:rsidRPr="00235FCE">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235FCE">
        <w:rPr>
          <w:sz w:val="24"/>
          <w:szCs w:val="24"/>
          <w:vertAlign w:val="superscript"/>
        </w:rPr>
        <w:t>rd</w:t>
      </w:r>
      <w:r w:rsidRPr="00235FCE">
        <w:rPr>
          <w:sz w:val="24"/>
          <w:szCs w:val="24"/>
        </w:rPr>
        <w:t xml:space="preserve"> Enoch. The References to Books being written is in Revelation 22:7, 9-10, 18-19; John 20:30; Nahum 1:1 &amp; Jeremiah 25:13; 30:2. The References to other Books of Scripture is in Mark 12:26; Nehemiah 13:1; Ezra 6:18; 2</w:t>
      </w:r>
      <w:r w:rsidRPr="00235FCE">
        <w:rPr>
          <w:sz w:val="24"/>
          <w:szCs w:val="24"/>
          <w:vertAlign w:val="superscript"/>
        </w:rPr>
        <w:t>nd</w:t>
      </w:r>
      <w:r w:rsidRPr="00235FCE">
        <w:rPr>
          <w:sz w:val="24"/>
          <w:szCs w:val="24"/>
        </w:rPr>
        <w:t xml:space="preserve"> Chronicles 35:12 &amp; Acts 1:1, 20; 7:42; 8:28. References to Books no longer available: The Book of Jashar in Joshua &amp; 2</w:t>
      </w:r>
      <w:r w:rsidRPr="00235FCE">
        <w:rPr>
          <w:sz w:val="24"/>
          <w:szCs w:val="24"/>
          <w:vertAlign w:val="superscript"/>
        </w:rPr>
        <w:t>nd</w:t>
      </w:r>
      <w:r w:rsidRPr="00235FCE">
        <w:rPr>
          <w:sz w:val="24"/>
          <w:szCs w:val="24"/>
        </w:rPr>
        <w:t xml:space="preserve"> Samuel 1:18. The Book of the Wars of the LORD is in Numbers 21:14. The Book of the Annals of the Kings of Israel and Judah in 2</w:t>
      </w:r>
      <w:r w:rsidRPr="00235FCE">
        <w:rPr>
          <w:sz w:val="24"/>
          <w:szCs w:val="24"/>
          <w:vertAlign w:val="superscript"/>
        </w:rPr>
        <w:t>nd</w:t>
      </w:r>
      <w:r w:rsidRPr="00235FCE">
        <w:rPr>
          <w:sz w:val="24"/>
          <w:szCs w:val="24"/>
        </w:rPr>
        <w:t xml:space="preserve"> Chronicles 12:15; 16:11; 20:34; 24:27; 26:22; 27:7; 32:32 &amp; 1</w:t>
      </w:r>
      <w:r w:rsidRPr="00235FCE">
        <w:rPr>
          <w:sz w:val="24"/>
          <w:szCs w:val="24"/>
          <w:vertAlign w:val="superscript"/>
        </w:rPr>
        <w:t>st</w:t>
      </w:r>
      <w:r w:rsidRPr="00235FCE">
        <w:rPr>
          <w:sz w:val="24"/>
          <w:szCs w:val="24"/>
        </w:rPr>
        <w:t xml:space="preserve"> Chronicles 9:1; 27:24; 29:29; 1</w:t>
      </w:r>
      <w:r w:rsidRPr="00235FCE">
        <w:rPr>
          <w:sz w:val="24"/>
          <w:szCs w:val="24"/>
          <w:vertAlign w:val="superscript"/>
        </w:rPr>
        <w:t>st</w:t>
      </w:r>
      <w:r w:rsidRPr="00235FCE">
        <w:rPr>
          <w:sz w:val="24"/>
          <w:szCs w:val="24"/>
        </w:rPr>
        <w:t xml:space="preserve"> Kings 11:41; 15:19, 29 &amp; 2</w:t>
      </w:r>
      <w:r w:rsidRPr="00235FCE">
        <w:rPr>
          <w:sz w:val="24"/>
          <w:szCs w:val="24"/>
          <w:vertAlign w:val="superscript"/>
        </w:rPr>
        <w:t>nd</w:t>
      </w:r>
      <w:r w:rsidRPr="00235FCE">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235FCE">
        <w:rPr>
          <w:b/>
          <w:i/>
          <w:sz w:val="24"/>
          <w:szCs w:val="24"/>
        </w:rPr>
        <w:t xml:space="preserve">drachmae </w:t>
      </w:r>
      <w:r w:rsidRPr="00235FCE">
        <w:rPr>
          <w:sz w:val="24"/>
          <w:szCs w:val="24"/>
        </w:rPr>
        <w:t>or</w:t>
      </w:r>
      <w:r w:rsidRPr="00235FCE">
        <w:rPr>
          <w:b/>
          <w:i/>
          <w:sz w:val="24"/>
          <w:szCs w:val="24"/>
        </w:rPr>
        <w:t xml:space="preserve"> drachma </w:t>
      </w:r>
      <w:r w:rsidRPr="00235FCE">
        <w:rPr>
          <w:sz w:val="24"/>
          <w:szCs w:val="24"/>
        </w:rPr>
        <w:t xml:space="preserve">or </w:t>
      </w:r>
      <w:r w:rsidRPr="00235FCE">
        <w:rPr>
          <w:b/>
          <w:i/>
          <w:sz w:val="24"/>
          <w:szCs w:val="24"/>
        </w:rPr>
        <w:t>drachmas</w:t>
      </w:r>
      <w:r w:rsidRPr="00235FCE">
        <w:rPr>
          <w:sz w:val="24"/>
          <w:szCs w:val="24"/>
        </w:rPr>
        <w:t xml:space="preserve">, equal one day’s wage which is $32.00 ($1,600,000.00 million in silver &amp; $24,000,000.00 million in gold). Permissible Magic is the attempt to discover or influence the future by means of the Father </w:t>
      </w:r>
      <w:r w:rsidRPr="00235FCE">
        <w:rPr>
          <w:sz w:val="24"/>
          <w:szCs w:val="24"/>
        </w:rPr>
        <w:lastRenderedPageBreak/>
        <w:t>Stephen only. The Examples of those who practiced unholy forbidden magic or holy permissible magic: Moses and Aaron is in Exodus 3:1-12:42; 14:1-31. Egyptian Magicians is in Exodus 7:11; 8:18. Manasseh, King of Judah is in 2</w:t>
      </w:r>
      <w:r w:rsidRPr="00235FCE">
        <w:rPr>
          <w:sz w:val="24"/>
          <w:szCs w:val="24"/>
          <w:vertAlign w:val="superscript"/>
        </w:rPr>
        <w:t>nd</w:t>
      </w:r>
      <w:r w:rsidRPr="00235FCE">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9712B" w:rsidRPr="00235FCE" w:rsidRDefault="00E9712B" w:rsidP="00E9712B">
      <w:pPr>
        <w:spacing w:line="480" w:lineRule="auto"/>
        <w:jc w:val="center"/>
        <w:rPr>
          <w:b/>
          <w:sz w:val="24"/>
          <w:szCs w:val="24"/>
        </w:rPr>
      </w:pPr>
      <w:r w:rsidRPr="00235FCE">
        <w:rPr>
          <w:b/>
          <w:sz w:val="24"/>
          <w:szCs w:val="24"/>
        </w:rPr>
        <w:t>True Papyrus Holy Parchments</w:t>
      </w:r>
    </w:p>
    <w:p w:rsidR="00E9712B" w:rsidRPr="00235FCE" w:rsidRDefault="00E9712B" w:rsidP="00E9712B">
      <w:pPr>
        <w:spacing w:line="480" w:lineRule="auto"/>
        <w:jc w:val="both"/>
        <w:rPr>
          <w:sz w:val="24"/>
          <w:szCs w:val="24"/>
        </w:rPr>
      </w:pPr>
      <w:r w:rsidRPr="00235FCE">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235FCE">
        <w:rPr>
          <w:b/>
          <w:i/>
          <w:sz w:val="24"/>
          <w:szCs w:val="24"/>
        </w:rPr>
        <w:t>Letter of Aristeas</w:t>
      </w:r>
      <w:r w:rsidRPr="00235FCE">
        <w:rPr>
          <w:sz w:val="24"/>
          <w:szCs w:val="24"/>
        </w:rPr>
        <w:t xml:space="preserve"> in 176BC, this kind of special leather was mandatory for all Torah Scrolls used in public worship. The Dead Sea Scrolls were written on Parchment. Prior to the 4</w:t>
      </w:r>
      <w:r w:rsidRPr="00235FCE">
        <w:rPr>
          <w:sz w:val="24"/>
          <w:szCs w:val="24"/>
          <w:vertAlign w:val="superscript"/>
        </w:rPr>
        <w:t>th</w:t>
      </w:r>
      <w:r w:rsidRPr="00235FCE">
        <w:rPr>
          <w:sz w:val="24"/>
          <w:szCs w:val="24"/>
        </w:rPr>
        <w:t xml:space="preserve"> century most of the NT writings were copied on </w:t>
      </w:r>
      <w:r w:rsidRPr="00235FCE">
        <w:rPr>
          <w:sz w:val="24"/>
          <w:szCs w:val="24"/>
        </w:rPr>
        <w:lastRenderedPageBreak/>
        <w:t>papyrus, because it was widely used &amp; cheaper. The True Parchments of God is in 2</w:t>
      </w:r>
      <w:r w:rsidRPr="00235FCE">
        <w:rPr>
          <w:sz w:val="24"/>
          <w:szCs w:val="24"/>
          <w:vertAlign w:val="superscript"/>
        </w:rPr>
        <w:t>nd</w:t>
      </w:r>
      <w:r w:rsidRPr="00235FCE">
        <w:rPr>
          <w:sz w:val="24"/>
          <w:szCs w:val="24"/>
        </w:rPr>
        <w:t xml:space="preserve"> Timothy 4:13.    </w:t>
      </w:r>
    </w:p>
    <w:p w:rsidR="00E9712B" w:rsidRPr="00235FCE" w:rsidRDefault="00E9712B" w:rsidP="00E9712B">
      <w:pPr>
        <w:spacing w:line="480" w:lineRule="auto"/>
        <w:jc w:val="center"/>
        <w:rPr>
          <w:b/>
          <w:sz w:val="24"/>
          <w:szCs w:val="24"/>
        </w:rPr>
      </w:pPr>
      <w:r w:rsidRPr="00235FCE">
        <w:rPr>
          <w:b/>
          <w:sz w:val="24"/>
          <w:szCs w:val="24"/>
        </w:rPr>
        <w:t>True Papyrus Holy Scrolls</w:t>
      </w:r>
    </w:p>
    <w:p w:rsidR="00E9712B" w:rsidRPr="00235FCE" w:rsidRDefault="00E9712B" w:rsidP="00E9712B">
      <w:pPr>
        <w:spacing w:line="480" w:lineRule="auto"/>
        <w:jc w:val="both"/>
        <w:rPr>
          <w:sz w:val="24"/>
          <w:szCs w:val="24"/>
        </w:rPr>
      </w:pPr>
      <w:r w:rsidRPr="00235FCE">
        <w:rPr>
          <w:sz w:val="24"/>
          <w:szCs w:val="24"/>
        </w:rPr>
        <w:t>The Scrolls of God which is called the Dead Sea Scrolls provide a window into the history of the Hebrew Bible at a stage when the “</w:t>
      </w:r>
      <w:r w:rsidRPr="00235FCE">
        <w:rPr>
          <w:b/>
          <w:sz w:val="24"/>
          <w:szCs w:val="24"/>
        </w:rPr>
        <w:t>Canonical</w:t>
      </w:r>
      <w:r w:rsidRPr="00235FCE">
        <w:rPr>
          <w:sz w:val="24"/>
          <w:szCs w:val="24"/>
        </w:rPr>
        <w:t>” Books were not permanently established. The caves at Qumran housed biblical and non-biblical scrolls, such as the sectarian scrolls of the “</w:t>
      </w:r>
      <w:r w:rsidRPr="00235FCE">
        <w:rPr>
          <w:b/>
          <w:sz w:val="24"/>
          <w:szCs w:val="24"/>
        </w:rPr>
        <w:t>Rule of the Community</w:t>
      </w:r>
      <w:r w:rsidRPr="00235FCE">
        <w:rPr>
          <w:sz w:val="24"/>
          <w:szCs w:val="24"/>
        </w:rPr>
        <w:t>” &amp; the “</w:t>
      </w:r>
      <w:r w:rsidRPr="00235FCE">
        <w:rPr>
          <w:b/>
          <w:sz w:val="24"/>
          <w:szCs w:val="24"/>
        </w:rPr>
        <w:t>War Scroll</w:t>
      </w:r>
      <w:r w:rsidRPr="00235FCE">
        <w:rPr>
          <w:sz w:val="24"/>
          <w:szCs w:val="24"/>
        </w:rPr>
        <w:t>.” The third genre of scrolls is the rewritten scriptural texts including the “</w:t>
      </w:r>
      <w:r w:rsidRPr="00235FCE">
        <w:rPr>
          <w:b/>
          <w:sz w:val="24"/>
          <w:szCs w:val="24"/>
        </w:rPr>
        <w:t>Temple Scroll</w:t>
      </w:r>
      <w:r w:rsidRPr="00235FCE">
        <w:rPr>
          <w:sz w:val="24"/>
          <w:szCs w:val="24"/>
        </w:rPr>
        <w:t>” and the “</w:t>
      </w:r>
      <w:r w:rsidRPr="00235FCE">
        <w:rPr>
          <w:b/>
          <w:sz w:val="24"/>
          <w:szCs w:val="24"/>
        </w:rPr>
        <w:t>Reworked Pentateuch</w:t>
      </w:r>
      <w:r w:rsidRPr="00235FCE">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235FCE">
        <w:rPr>
          <w:sz w:val="24"/>
          <w:szCs w:val="24"/>
          <w:vertAlign w:val="superscript"/>
        </w:rPr>
        <w:t>th</w:t>
      </w:r>
      <w:r w:rsidRPr="00235FCE">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w:t>
      </w:r>
      <w:r w:rsidRPr="00235FCE">
        <w:rPr>
          <w:sz w:val="24"/>
          <w:szCs w:val="24"/>
        </w:rPr>
        <w:lastRenderedPageBreak/>
        <w:t xml:space="preserve">Flying Scroll is in Zechariah 5:1-3. The Scroll sealed with seven seals is in Revelation 5:1-5, 7-9. The Sky Scroll is in Revelation 6:14 (NKJV).  The Heavenly Scroll is in Revelation 6:14 (OKJV). </w:t>
      </w:r>
    </w:p>
    <w:p w:rsidR="00E9712B" w:rsidRPr="00235FCE" w:rsidRDefault="00E9712B" w:rsidP="00E9712B">
      <w:pPr>
        <w:spacing w:line="480" w:lineRule="auto"/>
        <w:jc w:val="center"/>
        <w:rPr>
          <w:b/>
          <w:sz w:val="24"/>
          <w:szCs w:val="24"/>
        </w:rPr>
      </w:pPr>
      <w:r w:rsidRPr="00235FCE">
        <w:rPr>
          <w:b/>
          <w:sz w:val="24"/>
          <w:szCs w:val="24"/>
        </w:rPr>
        <w:t>True Papyrus Holy Letters</w:t>
      </w:r>
    </w:p>
    <w:p w:rsidR="00E9712B" w:rsidRPr="00235FCE" w:rsidRDefault="00E9712B" w:rsidP="00E9712B">
      <w:pPr>
        <w:spacing w:line="480" w:lineRule="auto"/>
        <w:jc w:val="both"/>
        <w:rPr>
          <w:sz w:val="24"/>
          <w:szCs w:val="24"/>
        </w:rPr>
      </w:pPr>
      <w:r w:rsidRPr="00235FCE">
        <w:rPr>
          <w:sz w:val="24"/>
          <w:szCs w:val="24"/>
        </w:rPr>
        <w:t>The Letters of God is a form of written communication often used for the transfer of instruction, information and advice or important news. The Letters of Encouragement or Exhortation is in 2</w:t>
      </w:r>
      <w:r w:rsidRPr="00235FCE">
        <w:rPr>
          <w:sz w:val="24"/>
          <w:szCs w:val="24"/>
          <w:vertAlign w:val="superscript"/>
        </w:rPr>
        <w:t>nd</w:t>
      </w:r>
      <w:r w:rsidRPr="00235FCE">
        <w:rPr>
          <w:sz w:val="24"/>
          <w:szCs w:val="24"/>
        </w:rPr>
        <w:t xml:space="preserve"> Peter 3:1; 1</w:t>
      </w:r>
      <w:r w:rsidRPr="00235FCE">
        <w:rPr>
          <w:sz w:val="24"/>
          <w:szCs w:val="24"/>
          <w:vertAlign w:val="superscript"/>
        </w:rPr>
        <w:t>st</w:t>
      </w:r>
      <w:r w:rsidRPr="00235FCE">
        <w:rPr>
          <w:sz w:val="24"/>
          <w:szCs w:val="24"/>
        </w:rPr>
        <w:t xml:space="preserve"> Thessalonians 5:27; Colossians 4:16; 2</w:t>
      </w:r>
      <w:r w:rsidRPr="00235FCE">
        <w:rPr>
          <w:sz w:val="24"/>
          <w:szCs w:val="24"/>
          <w:vertAlign w:val="superscript"/>
        </w:rPr>
        <w:t>nd</w:t>
      </w:r>
      <w:r w:rsidRPr="00235FCE">
        <w:rPr>
          <w:sz w:val="24"/>
          <w:szCs w:val="24"/>
        </w:rPr>
        <w:t xml:space="preserve"> Corinthians 10:9-11; 1</w:t>
      </w:r>
      <w:r w:rsidRPr="00235FCE">
        <w:rPr>
          <w:sz w:val="24"/>
          <w:szCs w:val="24"/>
          <w:vertAlign w:val="superscript"/>
        </w:rPr>
        <w:t>st</w:t>
      </w:r>
      <w:r w:rsidRPr="00235FCE">
        <w:rPr>
          <w:sz w:val="24"/>
          <w:szCs w:val="24"/>
        </w:rPr>
        <w:t xml:space="preserve"> Corinthians 5:9; Jeremiah 29:1; Isaiah 39:1; 2</w:t>
      </w:r>
      <w:r w:rsidRPr="00235FCE">
        <w:rPr>
          <w:sz w:val="24"/>
          <w:szCs w:val="24"/>
          <w:vertAlign w:val="superscript"/>
        </w:rPr>
        <w:t>nd</w:t>
      </w:r>
      <w:r w:rsidRPr="00235FCE">
        <w:rPr>
          <w:sz w:val="24"/>
          <w:szCs w:val="24"/>
        </w:rPr>
        <w:t xml:space="preserve"> Chronicles 2:11; 21:12; Hebrews 13:22; Esther 9:30 &amp; Acts 15:23-31. The Letters of Authorization and Identification is in Ezra 7:11; 2</w:t>
      </w:r>
      <w:r w:rsidRPr="00235FCE">
        <w:rPr>
          <w:sz w:val="24"/>
          <w:szCs w:val="24"/>
          <w:vertAlign w:val="superscript"/>
        </w:rPr>
        <w:t>nd</w:t>
      </w:r>
      <w:r w:rsidRPr="00235FCE">
        <w:rPr>
          <w:sz w:val="24"/>
          <w:szCs w:val="24"/>
        </w:rPr>
        <w:t xml:space="preserve"> Kings 5:5-6; 1</w:t>
      </w:r>
      <w:r w:rsidRPr="00235FCE">
        <w:rPr>
          <w:sz w:val="24"/>
          <w:szCs w:val="24"/>
          <w:vertAlign w:val="superscript"/>
        </w:rPr>
        <w:t>st</w:t>
      </w:r>
      <w:r w:rsidRPr="00235FCE">
        <w:rPr>
          <w:sz w:val="24"/>
          <w:szCs w:val="24"/>
        </w:rPr>
        <w:t xml:space="preserve"> Corinthians 16:3; 2</w:t>
      </w:r>
      <w:r w:rsidRPr="00235FCE">
        <w:rPr>
          <w:sz w:val="24"/>
          <w:szCs w:val="24"/>
          <w:vertAlign w:val="superscript"/>
        </w:rPr>
        <w:t>nd</w:t>
      </w:r>
      <w:r w:rsidRPr="00235FCE">
        <w:rPr>
          <w:sz w:val="24"/>
          <w:szCs w:val="24"/>
        </w:rPr>
        <w:t xml:space="preserve"> Corinthians 3:1; Nehemiah 2:7-9 &amp; Acts 23:25, 33-34. The Letters of the Affairs of the Conducted State is in Esther 1:22; 2</w:t>
      </w:r>
      <w:r w:rsidRPr="00235FCE">
        <w:rPr>
          <w:sz w:val="24"/>
          <w:szCs w:val="24"/>
          <w:vertAlign w:val="superscript"/>
        </w:rPr>
        <w:t>nd</w:t>
      </w:r>
      <w:r w:rsidRPr="00235FCE">
        <w:rPr>
          <w:sz w:val="24"/>
          <w:szCs w:val="24"/>
        </w:rPr>
        <w:t xml:space="preserve"> Kings 10:1-3, 6-7 &amp; Ezra 5:6-7. The Letters of Worship Invitations is in 2</w:t>
      </w:r>
      <w:r w:rsidRPr="00235FCE">
        <w:rPr>
          <w:sz w:val="24"/>
          <w:szCs w:val="24"/>
          <w:vertAlign w:val="superscript"/>
        </w:rPr>
        <w:t>nd</w:t>
      </w:r>
      <w:r w:rsidRPr="00235FCE">
        <w:rPr>
          <w:sz w:val="24"/>
          <w:szCs w:val="24"/>
        </w:rPr>
        <w:t xml:space="preserve"> Chronicles 30:16 &amp; Esther 9:20, 26, 29. The Letters attributed to specific Authors is Paul in Romans 1:1; 1</w:t>
      </w:r>
      <w:r w:rsidRPr="00235FCE">
        <w:rPr>
          <w:sz w:val="24"/>
          <w:szCs w:val="24"/>
          <w:vertAlign w:val="superscript"/>
        </w:rPr>
        <w:t>st</w:t>
      </w:r>
      <w:r w:rsidRPr="00235FCE">
        <w:rPr>
          <w:sz w:val="24"/>
          <w:szCs w:val="24"/>
        </w:rPr>
        <w:t xml:space="preserve"> Corinthians 1:1 with Sosthenes, Paul with Timothy in 2</w:t>
      </w:r>
      <w:r w:rsidRPr="00235FCE">
        <w:rPr>
          <w:sz w:val="24"/>
          <w:szCs w:val="24"/>
          <w:vertAlign w:val="superscript"/>
        </w:rPr>
        <w:t>nd</w:t>
      </w:r>
      <w:r w:rsidRPr="00235FCE">
        <w:rPr>
          <w:sz w:val="24"/>
          <w:szCs w:val="24"/>
        </w:rPr>
        <w:t xml:space="preserve"> Corinthians 1:1; Philippians 1:1; Colossians 1:1; Philemon 1; Galatians 1:1 &amp; Ephesians 1:1, Paul with Silas and Timothy in 1</w:t>
      </w:r>
      <w:r w:rsidRPr="00235FCE">
        <w:rPr>
          <w:sz w:val="24"/>
          <w:szCs w:val="24"/>
          <w:vertAlign w:val="superscript"/>
        </w:rPr>
        <w:t>st</w:t>
      </w:r>
      <w:r w:rsidRPr="00235FCE">
        <w:rPr>
          <w:sz w:val="24"/>
          <w:szCs w:val="24"/>
        </w:rPr>
        <w:t xml:space="preserve"> Thessalonians 1:1; 2</w:t>
      </w:r>
      <w:r w:rsidRPr="00235FCE">
        <w:rPr>
          <w:sz w:val="24"/>
          <w:szCs w:val="24"/>
          <w:vertAlign w:val="superscript"/>
        </w:rPr>
        <w:t>nd</w:t>
      </w:r>
      <w:r w:rsidRPr="00235FCE">
        <w:rPr>
          <w:sz w:val="24"/>
          <w:szCs w:val="24"/>
        </w:rPr>
        <w:t xml:space="preserve"> Thessalonians 1:1; 1</w:t>
      </w:r>
      <w:r w:rsidRPr="00235FCE">
        <w:rPr>
          <w:sz w:val="24"/>
          <w:szCs w:val="24"/>
          <w:vertAlign w:val="superscript"/>
        </w:rPr>
        <w:t>st</w:t>
      </w:r>
      <w:r w:rsidRPr="00235FCE">
        <w:rPr>
          <w:sz w:val="24"/>
          <w:szCs w:val="24"/>
        </w:rPr>
        <w:t xml:space="preserve"> Timothy 1:1; 2</w:t>
      </w:r>
      <w:r w:rsidRPr="00235FCE">
        <w:rPr>
          <w:sz w:val="24"/>
          <w:szCs w:val="24"/>
          <w:vertAlign w:val="superscript"/>
        </w:rPr>
        <w:t>nd</w:t>
      </w:r>
      <w:r w:rsidRPr="00235FCE">
        <w:rPr>
          <w:sz w:val="24"/>
          <w:szCs w:val="24"/>
        </w:rPr>
        <w:t xml:space="preserve"> Timothy 1:1; Titus 1:1 &amp; 2</w:t>
      </w:r>
      <w:r w:rsidRPr="00235FCE">
        <w:rPr>
          <w:sz w:val="24"/>
          <w:szCs w:val="24"/>
          <w:vertAlign w:val="superscript"/>
        </w:rPr>
        <w:t>nd</w:t>
      </w:r>
      <w:r w:rsidRPr="00235FCE">
        <w:rPr>
          <w:sz w:val="24"/>
          <w:szCs w:val="24"/>
        </w:rPr>
        <w:t xml:space="preserve"> Peter 3:15-16, James in James 1:1, Peter in 1</w:t>
      </w:r>
      <w:r w:rsidRPr="00235FCE">
        <w:rPr>
          <w:sz w:val="24"/>
          <w:szCs w:val="24"/>
          <w:vertAlign w:val="superscript"/>
        </w:rPr>
        <w:t>st</w:t>
      </w:r>
      <w:r w:rsidRPr="00235FCE">
        <w:rPr>
          <w:sz w:val="24"/>
          <w:szCs w:val="24"/>
        </w:rPr>
        <w:t xml:space="preserve"> Peter 1:1 &amp; 2</w:t>
      </w:r>
      <w:r w:rsidRPr="00235FCE">
        <w:rPr>
          <w:sz w:val="24"/>
          <w:szCs w:val="24"/>
          <w:vertAlign w:val="superscript"/>
        </w:rPr>
        <w:t>nd</w:t>
      </w:r>
      <w:r w:rsidRPr="00235FCE">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w:t>
      </w:r>
      <w:r w:rsidRPr="00235FCE">
        <w:rPr>
          <w:sz w:val="24"/>
          <w:szCs w:val="24"/>
        </w:rPr>
        <w:lastRenderedPageBreak/>
        <w:t>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235FCE">
        <w:rPr>
          <w:sz w:val="24"/>
          <w:szCs w:val="24"/>
          <w:vertAlign w:val="superscript"/>
        </w:rPr>
        <w:t>st</w:t>
      </w:r>
      <w:r w:rsidRPr="00235FCE">
        <w:rPr>
          <w:sz w:val="24"/>
          <w:szCs w:val="24"/>
        </w:rPr>
        <w:t xml:space="preserve"> Peter 5:12 &amp; Romans 16:22. The Letters of the Alphabet is in Matthew 5:18. Paul’s writing in large letters is in Galatians 6:11. In contrast to God’s Letters, is the Malicious, Threatening/Devious Letters in 2</w:t>
      </w:r>
      <w:r w:rsidRPr="00235FCE">
        <w:rPr>
          <w:sz w:val="24"/>
          <w:szCs w:val="24"/>
          <w:vertAlign w:val="superscript"/>
        </w:rPr>
        <w:t>nd</w:t>
      </w:r>
      <w:r w:rsidRPr="00235FCE">
        <w:rPr>
          <w:sz w:val="24"/>
          <w:szCs w:val="24"/>
        </w:rPr>
        <w:t xml:space="preserve"> Samuel 7:11; 1</w:t>
      </w:r>
      <w:r w:rsidRPr="00235FCE">
        <w:rPr>
          <w:sz w:val="24"/>
          <w:szCs w:val="24"/>
          <w:vertAlign w:val="superscript"/>
        </w:rPr>
        <w:t>st</w:t>
      </w:r>
      <w:r w:rsidRPr="00235FCE">
        <w:rPr>
          <w:sz w:val="24"/>
          <w:szCs w:val="24"/>
        </w:rPr>
        <w:t xml:space="preserve"> Corinthians 16:3; 2</w:t>
      </w:r>
      <w:r w:rsidRPr="00235FCE">
        <w:rPr>
          <w:sz w:val="24"/>
          <w:szCs w:val="24"/>
          <w:vertAlign w:val="superscript"/>
        </w:rPr>
        <w:t>nd</w:t>
      </w:r>
      <w:r w:rsidRPr="00235FCE">
        <w:rPr>
          <w:sz w:val="24"/>
          <w:szCs w:val="24"/>
        </w:rPr>
        <w:t xml:space="preserve"> Corinthians 3:1; Nehemiah 2:7-9; 2</w:t>
      </w:r>
      <w:r w:rsidRPr="00235FCE">
        <w:rPr>
          <w:sz w:val="24"/>
          <w:szCs w:val="24"/>
          <w:vertAlign w:val="superscript"/>
        </w:rPr>
        <w:t>nd</w:t>
      </w:r>
      <w:r w:rsidRPr="00235FCE">
        <w:rPr>
          <w:sz w:val="24"/>
          <w:szCs w:val="24"/>
        </w:rPr>
        <w:t xml:space="preserve"> Kings 5:5-6 &amp; Acts 23:25, 33-34. </w:t>
      </w:r>
    </w:p>
    <w:p w:rsidR="00E9712B" w:rsidRPr="00235FCE" w:rsidRDefault="00E9712B" w:rsidP="00E9712B">
      <w:pPr>
        <w:spacing w:line="480" w:lineRule="auto"/>
        <w:jc w:val="both"/>
        <w:rPr>
          <w:sz w:val="24"/>
          <w:szCs w:val="24"/>
        </w:rPr>
      </w:pPr>
      <w:r w:rsidRPr="00235FCE">
        <w:rPr>
          <w:sz w:val="24"/>
          <w:szCs w:val="24"/>
        </w:rPr>
        <w:t>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9712B" w:rsidRPr="00235FCE" w:rsidRDefault="00E9712B" w:rsidP="00E9712B">
      <w:pPr>
        <w:spacing w:line="480" w:lineRule="auto"/>
        <w:jc w:val="center"/>
        <w:rPr>
          <w:b/>
          <w:sz w:val="24"/>
          <w:szCs w:val="24"/>
        </w:rPr>
      </w:pPr>
      <w:r w:rsidRPr="00235FCE">
        <w:rPr>
          <w:b/>
          <w:sz w:val="24"/>
          <w:szCs w:val="24"/>
        </w:rPr>
        <w:t>Forbidden Magic in Christianity in the Law of the Lord James with the Gentile’s Tree of Knowledge</w:t>
      </w:r>
    </w:p>
    <w:p w:rsidR="00E9712B" w:rsidRPr="00235FCE" w:rsidRDefault="00E9712B" w:rsidP="00E9712B">
      <w:pPr>
        <w:spacing w:line="480" w:lineRule="auto"/>
        <w:jc w:val="both"/>
        <w:rPr>
          <w:sz w:val="24"/>
          <w:szCs w:val="24"/>
        </w:rPr>
      </w:pPr>
      <w:r w:rsidRPr="00235FCE">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235FCE">
        <w:rPr>
          <w:sz w:val="24"/>
          <w:szCs w:val="24"/>
          <w:vertAlign w:val="superscript"/>
        </w:rPr>
        <w:t>st</w:t>
      </w:r>
      <w:r w:rsidRPr="00235FCE">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9712B" w:rsidRPr="00235FCE" w:rsidRDefault="00E9712B" w:rsidP="00E9712B">
      <w:pPr>
        <w:spacing w:line="480" w:lineRule="auto"/>
        <w:jc w:val="both"/>
        <w:rPr>
          <w:sz w:val="24"/>
          <w:szCs w:val="24"/>
        </w:rPr>
      </w:pPr>
      <w:r w:rsidRPr="00235FCE">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w:t>
      </w:r>
      <w:r w:rsidRPr="00235FCE">
        <w:rPr>
          <w:sz w:val="24"/>
          <w:szCs w:val="24"/>
        </w:rPr>
        <w:lastRenderedPageBreak/>
        <w:t xml:space="preserve">Lord?” Then immediately the hand of the Lord was on Him and He became blind for a season, not seeing the sun for a time and immediately a dark midst fell on Him. Then the Deputy believed being astonished at the teaching of the Lord.   </w:t>
      </w:r>
    </w:p>
    <w:p w:rsidR="00E9712B" w:rsidRPr="00235FCE" w:rsidRDefault="00E9712B" w:rsidP="00E9712B">
      <w:pPr>
        <w:spacing w:line="480" w:lineRule="auto"/>
        <w:jc w:val="both"/>
        <w:rPr>
          <w:sz w:val="24"/>
          <w:szCs w:val="24"/>
        </w:rPr>
      </w:pPr>
      <w:r w:rsidRPr="00235FCE">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w:t>
      </w:r>
      <w:r w:rsidRPr="00235FCE">
        <w:rPr>
          <w:sz w:val="24"/>
          <w:szCs w:val="24"/>
        </w:rPr>
        <w:lastRenderedPageBreak/>
        <w:t xml:space="preserve">spoke the word of the Lord to Him &amp; His entire household. Then the Philippians Jailor washed there stripes &amp; was baptized &amp; saved by believing on the Lord Jesus the Son of God.      </w:t>
      </w:r>
    </w:p>
    <w:p w:rsidR="00E9712B" w:rsidRPr="00235FCE" w:rsidRDefault="00E9712B" w:rsidP="00E9712B">
      <w:pPr>
        <w:spacing w:line="480" w:lineRule="auto"/>
        <w:jc w:val="both"/>
        <w:rPr>
          <w:sz w:val="24"/>
          <w:szCs w:val="24"/>
        </w:rPr>
      </w:pPr>
      <w:r w:rsidRPr="00235FCE">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235FCE">
        <w:rPr>
          <w:b/>
          <w:sz w:val="24"/>
          <w:szCs w:val="24"/>
        </w:rPr>
        <w:t>TO THE UNKNOWN GOD (FATHER STEPHEN)</w:t>
      </w:r>
      <w:r w:rsidRPr="00235FCE">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235FCE">
        <w:rPr>
          <w:b/>
          <w:sz w:val="24"/>
          <w:szCs w:val="24"/>
        </w:rPr>
        <w:t>DIVINE NATURE</w:t>
      </w:r>
      <w:r w:rsidRPr="00235FCE">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w:t>
      </w:r>
      <w:r w:rsidRPr="00235FCE">
        <w:rPr>
          <w:sz w:val="24"/>
          <w:szCs w:val="24"/>
        </w:rPr>
        <w:lastRenderedPageBreak/>
        <w:t>and the Holy Scriptures clearly says that they would have to know the Father (Stephen’s Resurrection) in Spirit and in truth. Philosophical Magic mostly concerned Man and that is why they did not know who God was (1</w:t>
      </w:r>
      <w:r w:rsidRPr="00235FCE">
        <w:rPr>
          <w:sz w:val="24"/>
          <w:szCs w:val="24"/>
          <w:vertAlign w:val="superscript"/>
        </w:rPr>
        <w:t>st</w:t>
      </w:r>
      <w:r w:rsidRPr="00235FCE">
        <w:rPr>
          <w:sz w:val="24"/>
          <w:szCs w:val="24"/>
        </w:rPr>
        <w:t xml:space="preserve"> Corinthians 2:6-16) until Paul says the New Doctrine of Divine Nature of the Son Jesus’ Resurrection. If You have any questions on the different kinds of flesh, You must get My book called “</w:t>
      </w:r>
      <w:r w:rsidRPr="00235FCE">
        <w:rPr>
          <w:b/>
          <w:sz w:val="24"/>
          <w:szCs w:val="24"/>
        </w:rPr>
        <w:t>The Lord Yah and the Different Kinds of Flesh in the Holy Bible</w:t>
      </w:r>
      <w:r w:rsidRPr="00235FCE">
        <w:rPr>
          <w:sz w:val="24"/>
          <w:szCs w:val="24"/>
        </w:rPr>
        <w:t xml:space="preserve">.”         </w:t>
      </w:r>
    </w:p>
    <w:p w:rsidR="00E9712B" w:rsidRPr="00235FCE" w:rsidRDefault="00E9712B" w:rsidP="00E9712B">
      <w:pPr>
        <w:spacing w:line="480" w:lineRule="auto"/>
        <w:jc w:val="both"/>
        <w:rPr>
          <w:sz w:val="24"/>
          <w:szCs w:val="24"/>
        </w:rPr>
      </w:pPr>
      <w:r w:rsidRPr="00235FCE">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9712B" w:rsidRPr="00235FCE" w:rsidRDefault="00E9712B" w:rsidP="00E9712B">
      <w:pPr>
        <w:jc w:val="center"/>
        <w:rPr>
          <w:b/>
          <w:sz w:val="24"/>
          <w:szCs w:val="24"/>
        </w:rPr>
      </w:pPr>
      <w:r w:rsidRPr="00235FCE">
        <w:rPr>
          <w:b/>
          <w:sz w:val="24"/>
          <w:szCs w:val="24"/>
        </w:rPr>
        <w:t>The Forbidden Magic in Judaism in the Law of the Lord Moses with the Jew’s Tree of Knowledge</w:t>
      </w:r>
    </w:p>
    <w:p w:rsidR="00E9712B" w:rsidRPr="00235FCE" w:rsidRDefault="00E9712B" w:rsidP="00E9712B">
      <w:pPr>
        <w:jc w:val="center"/>
        <w:rPr>
          <w:b/>
          <w:sz w:val="24"/>
          <w:szCs w:val="24"/>
        </w:rPr>
      </w:pPr>
      <w:r w:rsidRPr="00235FCE">
        <w:rPr>
          <w:b/>
          <w:sz w:val="24"/>
          <w:szCs w:val="24"/>
        </w:rPr>
        <w:t>Sorcery</w:t>
      </w:r>
    </w:p>
    <w:p w:rsidR="00E9712B" w:rsidRPr="00235FCE" w:rsidRDefault="00E9712B" w:rsidP="00E9712B">
      <w:pPr>
        <w:spacing w:line="480" w:lineRule="auto"/>
        <w:jc w:val="both"/>
        <w:rPr>
          <w:sz w:val="24"/>
          <w:szCs w:val="24"/>
        </w:rPr>
      </w:pPr>
      <w:r w:rsidRPr="00235FCE">
        <w:rPr>
          <w:sz w:val="24"/>
          <w:szCs w:val="24"/>
        </w:rPr>
        <w:lastRenderedPageBreak/>
        <w:t xml:space="preserve">First, sorcery is derived from an Old French word </w:t>
      </w:r>
      <w:r w:rsidRPr="00235FCE">
        <w:rPr>
          <w:b/>
          <w:i/>
          <w:sz w:val="24"/>
          <w:szCs w:val="24"/>
        </w:rPr>
        <w:t>Sorcerie</w:t>
      </w:r>
      <w:r w:rsidRPr="00235FCE">
        <w:rPr>
          <w:sz w:val="24"/>
          <w:szCs w:val="24"/>
        </w:rPr>
        <w:t xml:space="preserve">, which is from Vulgar Latin meaning “One who influences fate” by the root word </w:t>
      </w:r>
      <w:r w:rsidRPr="00235FCE">
        <w:rPr>
          <w:b/>
          <w:i/>
          <w:sz w:val="24"/>
          <w:szCs w:val="24"/>
        </w:rPr>
        <w:t>Sortiarius</w:t>
      </w:r>
      <w:r w:rsidRPr="00235FCE">
        <w:rPr>
          <w:sz w:val="24"/>
          <w:szCs w:val="24"/>
        </w:rPr>
        <w:t xml:space="preserve">. Sorcery is also called </w:t>
      </w:r>
      <w:r w:rsidRPr="00235FCE">
        <w:rPr>
          <w:b/>
          <w:i/>
          <w:sz w:val="24"/>
          <w:szCs w:val="24"/>
        </w:rPr>
        <w:t>Maleficium</w:t>
      </w:r>
      <w:r w:rsidRPr="00235FCE">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235FCE">
        <w:rPr>
          <w:b/>
          <w:sz w:val="24"/>
          <w:szCs w:val="24"/>
        </w:rPr>
        <w:t>The Garden of Eden that the Lord God Created</w:t>
      </w:r>
      <w:r w:rsidRPr="00235FCE">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235FCE">
        <w:rPr>
          <w:sz w:val="24"/>
          <w:szCs w:val="24"/>
          <w:vertAlign w:val="superscript"/>
        </w:rPr>
        <w:t>nd</w:t>
      </w:r>
      <w:r w:rsidRPr="00235FCE">
        <w:rPr>
          <w:sz w:val="24"/>
          <w:szCs w:val="24"/>
        </w:rPr>
        <w:t xml:space="preserve"> Kings 5:9-14, the Fertility Magic in Genesis 30:37-43, the Mediumistic Divination &amp; Divinatory Wordplay in 1</w:t>
      </w:r>
      <w:r w:rsidRPr="00235FCE">
        <w:rPr>
          <w:sz w:val="24"/>
          <w:szCs w:val="24"/>
          <w:vertAlign w:val="superscript"/>
        </w:rPr>
        <w:t>st</w:t>
      </w:r>
      <w:r w:rsidRPr="00235FCE">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235FCE">
        <w:rPr>
          <w:b/>
          <w:sz w:val="24"/>
          <w:szCs w:val="24"/>
        </w:rPr>
        <w:t>Lady of Kingdoms</w:t>
      </w:r>
      <w:r w:rsidRPr="00235FCE">
        <w:rPr>
          <w:sz w:val="24"/>
          <w:szCs w:val="24"/>
        </w:rPr>
        <w:t>.” In a moment She would have the loss of Children &amp; become a Widow. For She trusted in Her sorceries &amp; She said, “No One sees Me”. Her wisdom &amp; knowledge have warped Her &amp; She said in Her heart, “</w:t>
      </w:r>
      <w:r w:rsidRPr="00235FCE">
        <w:rPr>
          <w:b/>
          <w:sz w:val="24"/>
          <w:szCs w:val="24"/>
        </w:rPr>
        <w:t>I Am</w:t>
      </w:r>
      <w:r w:rsidRPr="00235FCE">
        <w:rPr>
          <w:sz w:val="24"/>
          <w:szCs w:val="24"/>
        </w:rPr>
        <w:t xml:space="preserve">” &amp; there is no other. Therefore, evil shall come upon Her suddenly because from Her Youth She labored in the multitude of Her sorceries by Her merchants. In Numbers 23:23 it tells us that </w:t>
      </w:r>
      <w:r w:rsidRPr="00235FCE">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235FCE">
        <w:rPr>
          <w:sz w:val="24"/>
          <w:szCs w:val="24"/>
          <w:vertAlign w:val="superscript"/>
        </w:rPr>
        <w:t>nd</w:t>
      </w:r>
      <w:r w:rsidRPr="00235FCE">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235FCE">
        <w:rPr>
          <w:sz w:val="24"/>
          <w:szCs w:val="24"/>
        </w:rPr>
        <w:lastRenderedPageBreak/>
        <w:t xml:space="preserve">against Satan and His Army of Sorcerers.  </w:t>
      </w:r>
      <w:r w:rsidRPr="00235FCE">
        <w:rPr>
          <w:b/>
          <w:sz w:val="24"/>
          <w:szCs w:val="24"/>
        </w:rPr>
        <w:t xml:space="preserve">The Class of a Fighter </w:t>
      </w:r>
      <w:r w:rsidRPr="00235FCE">
        <w:rPr>
          <w:sz w:val="24"/>
          <w:szCs w:val="24"/>
        </w:rPr>
        <w:t>&amp;</w:t>
      </w:r>
      <w:r w:rsidRPr="00235FCE">
        <w:rPr>
          <w:b/>
          <w:sz w:val="24"/>
          <w:szCs w:val="24"/>
        </w:rPr>
        <w:t xml:space="preserve"> Thief</w:t>
      </w:r>
      <w:r w:rsidRPr="00235FCE">
        <w:rPr>
          <w:sz w:val="24"/>
          <w:szCs w:val="24"/>
        </w:rPr>
        <w:t xml:space="preserve"> is </w:t>
      </w:r>
      <w:r w:rsidRPr="00235FCE">
        <w:rPr>
          <w:b/>
          <w:sz w:val="24"/>
          <w:szCs w:val="24"/>
        </w:rPr>
        <w:t xml:space="preserve">Ninjas </w:t>
      </w:r>
      <w:r w:rsidRPr="00235FCE">
        <w:rPr>
          <w:sz w:val="24"/>
          <w:szCs w:val="24"/>
        </w:rPr>
        <w:t xml:space="preserve">or </w:t>
      </w:r>
      <w:r w:rsidRPr="00235FCE">
        <w:rPr>
          <w:b/>
          <w:sz w:val="24"/>
          <w:szCs w:val="24"/>
        </w:rPr>
        <w:t>Assassins</w:t>
      </w:r>
      <w:r w:rsidRPr="00235FCE">
        <w:rPr>
          <w:sz w:val="24"/>
          <w:szCs w:val="24"/>
        </w:rPr>
        <w:t xml:space="preserve"> in Acts 21:38. </w:t>
      </w:r>
    </w:p>
    <w:p w:rsidR="00E9712B" w:rsidRPr="00235FCE" w:rsidRDefault="00E9712B" w:rsidP="00E9712B">
      <w:pPr>
        <w:spacing w:line="480" w:lineRule="auto"/>
        <w:jc w:val="both"/>
        <w:rPr>
          <w:sz w:val="24"/>
          <w:szCs w:val="24"/>
        </w:rPr>
      </w:pPr>
      <w:r w:rsidRPr="00235FCE">
        <w:rPr>
          <w:sz w:val="24"/>
          <w:szCs w:val="24"/>
        </w:rPr>
        <w:t>Does the Holy Bible countenance Magic? The use of Mandrakes is in Genesis 30:14-18. The Lord Jacob and the Peeled Rods is in Genesis 30:37-41. The Lord Samuel and the Water is in 1</w:t>
      </w:r>
      <w:r w:rsidRPr="00235FCE">
        <w:rPr>
          <w:sz w:val="24"/>
          <w:szCs w:val="24"/>
          <w:vertAlign w:val="superscript"/>
        </w:rPr>
        <w:t>st</w:t>
      </w:r>
      <w:r w:rsidRPr="00235FCE">
        <w:rPr>
          <w:sz w:val="24"/>
          <w:szCs w:val="24"/>
        </w:rPr>
        <w:t xml:space="preserve"> Samuel 7:6; 14:14. The Lord Samson’s Hair is in Judges 13:25; 14:19. The Rousing Up of Leviathan is in Job 3:8. The Authority of Blessing and Cursing is in Genesis 27:33; Numbers chapter 22; 23:8, 20; Psalms 109:28 &amp; 2</w:t>
      </w:r>
      <w:r w:rsidRPr="00235FCE">
        <w:rPr>
          <w:sz w:val="24"/>
          <w:szCs w:val="24"/>
          <w:vertAlign w:val="superscript"/>
        </w:rPr>
        <w:t>nd</w:t>
      </w:r>
      <w:r w:rsidRPr="00235FCE">
        <w:rPr>
          <w:sz w:val="24"/>
          <w:szCs w:val="24"/>
        </w:rPr>
        <w:t xml:space="preserve"> Samuel 16:10. The Miracles regarded as Magic is in Acts 8:9-11 &amp; Exodus 4:20. </w:t>
      </w:r>
    </w:p>
    <w:p w:rsidR="00E9712B" w:rsidRPr="00235FCE" w:rsidRDefault="00E9712B" w:rsidP="00E9712B">
      <w:pPr>
        <w:spacing w:line="480" w:lineRule="auto"/>
        <w:jc w:val="both"/>
        <w:rPr>
          <w:sz w:val="24"/>
          <w:szCs w:val="24"/>
        </w:rPr>
      </w:pPr>
      <w:r w:rsidRPr="00235FCE">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235FCE">
        <w:rPr>
          <w:b/>
          <w:i/>
          <w:sz w:val="24"/>
          <w:szCs w:val="24"/>
        </w:rPr>
        <w:t>Surpu</w:t>
      </w:r>
      <w:r w:rsidRPr="00235FCE">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235FCE">
        <w:rPr>
          <w:b/>
          <w:i/>
          <w:sz w:val="24"/>
          <w:szCs w:val="24"/>
        </w:rPr>
        <w:t>Maqlu</w:t>
      </w:r>
      <w:r w:rsidRPr="00235FCE">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235FCE">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9712B" w:rsidRPr="00235FCE" w:rsidRDefault="00E9712B" w:rsidP="00E9712B">
      <w:pPr>
        <w:spacing w:line="480" w:lineRule="auto"/>
        <w:jc w:val="both"/>
        <w:rPr>
          <w:sz w:val="24"/>
          <w:szCs w:val="24"/>
        </w:rPr>
      </w:pPr>
      <w:r w:rsidRPr="00235FCE">
        <w:rPr>
          <w:sz w:val="24"/>
          <w:szCs w:val="24"/>
        </w:rPr>
        <w:t>The Examples of Magic and Sorcery: Magic Practices is in Revelation 18:23. Divination is in Zechariah 10:2. Spiritism is in Isaiah 8:19-20 &amp; 2</w:t>
      </w:r>
      <w:r w:rsidRPr="00235FCE">
        <w:rPr>
          <w:sz w:val="24"/>
          <w:szCs w:val="24"/>
          <w:vertAlign w:val="superscript"/>
        </w:rPr>
        <w:t>nd</w:t>
      </w:r>
      <w:r w:rsidRPr="00235FCE">
        <w:rPr>
          <w:sz w:val="24"/>
          <w:szCs w:val="24"/>
        </w:rPr>
        <w:t xml:space="preserve"> Chronicles 33:6. Astrology is in 2</w:t>
      </w:r>
      <w:r w:rsidRPr="00235FCE">
        <w:rPr>
          <w:sz w:val="24"/>
          <w:szCs w:val="24"/>
          <w:vertAlign w:val="superscript"/>
        </w:rPr>
        <w:t>nd</w:t>
      </w:r>
      <w:r w:rsidRPr="00235FCE">
        <w:rPr>
          <w:sz w:val="24"/>
          <w:szCs w:val="24"/>
        </w:rPr>
        <w:t xml:space="preserve"> Chronicles 33:3-5 &amp; 2</w:t>
      </w:r>
      <w:r w:rsidRPr="00235FCE">
        <w:rPr>
          <w:sz w:val="24"/>
          <w:szCs w:val="24"/>
          <w:vertAlign w:val="superscript"/>
        </w:rPr>
        <w:t>nd</w:t>
      </w:r>
      <w:r w:rsidRPr="00235FCE">
        <w:rPr>
          <w:sz w:val="24"/>
          <w:szCs w:val="24"/>
        </w:rPr>
        <w:t xml:space="preserve"> Kings 21:3-5. The Examples of those who practiced Sorcery is in Exodus 7:11; 8:18; Numbers 22:6; 23:23; 2</w:t>
      </w:r>
      <w:r w:rsidRPr="00235FCE">
        <w:rPr>
          <w:sz w:val="24"/>
          <w:szCs w:val="24"/>
          <w:vertAlign w:val="superscript"/>
        </w:rPr>
        <w:t>nd</w:t>
      </w:r>
      <w:r w:rsidRPr="00235FCE">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235FCE">
        <w:rPr>
          <w:sz w:val="24"/>
          <w:szCs w:val="24"/>
          <w:vertAlign w:val="superscript"/>
        </w:rPr>
        <w:t>st</w:t>
      </w:r>
      <w:r w:rsidRPr="00235FCE">
        <w:rPr>
          <w:sz w:val="24"/>
          <w:szCs w:val="24"/>
        </w:rPr>
        <w:t xml:space="preserve"> Chronicles </w:t>
      </w:r>
      <w:r w:rsidRPr="00235FCE">
        <w:rPr>
          <w:sz w:val="24"/>
          <w:szCs w:val="24"/>
        </w:rPr>
        <w:lastRenderedPageBreak/>
        <w:t xml:space="preserve">10:13-14. The Father Stephen can deliver All from occultism is in Romans 8:38-39 &amp; Acts 16:16-18; 19:18-19.    </w:t>
      </w:r>
    </w:p>
    <w:p w:rsidR="00E9712B" w:rsidRPr="00235FCE" w:rsidRDefault="00E9712B" w:rsidP="00E9712B">
      <w:pPr>
        <w:spacing w:line="480" w:lineRule="auto"/>
        <w:jc w:val="center"/>
        <w:rPr>
          <w:b/>
          <w:sz w:val="24"/>
          <w:szCs w:val="24"/>
        </w:rPr>
      </w:pPr>
      <w:r w:rsidRPr="00235FCE">
        <w:rPr>
          <w:b/>
          <w:sz w:val="24"/>
          <w:szCs w:val="24"/>
        </w:rPr>
        <w:t>Witchcraft</w:t>
      </w:r>
    </w:p>
    <w:p w:rsidR="00E9712B" w:rsidRPr="00235FCE" w:rsidRDefault="00E9712B" w:rsidP="00E9712B">
      <w:pPr>
        <w:spacing w:line="480" w:lineRule="auto"/>
        <w:jc w:val="both"/>
        <w:rPr>
          <w:sz w:val="24"/>
          <w:szCs w:val="24"/>
        </w:rPr>
      </w:pPr>
      <w:r w:rsidRPr="00235FCE">
        <w:rPr>
          <w:sz w:val="24"/>
          <w:szCs w:val="24"/>
        </w:rPr>
        <w:t xml:space="preserve">The word witch comes from the Old English </w:t>
      </w:r>
      <w:r w:rsidRPr="00235FCE">
        <w:rPr>
          <w:b/>
          <w:i/>
          <w:sz w:val="24"/>
          <w:szCs w:val="24"/>
        </w:rPr>
        <w:t xml:space="preserve">Wicca </w:t>
      </w:r>
      <w:r w:rsidRPr="00235FCE">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235FCE">
        <w:rPr>
          <w:sz w:val="24"/>
          <w:szCs w:val="24"/>
          <w:vertAlign w:val="superscript"/>
        </w:rPr>
        <w:t>nd</w:t>
      </w:r>
      <w:r w:rsidRPr="00235FCE">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235FCE">
        <w:rPr>
          <w:sz w:val="24"/>
          <w:szCs w:val="24"/>
          <w:vertAlign w:val="superscript"/>
        </w:rPr>
        <w:t>st</w:t>
      </w:r>
      <w:r w:rsidRPr="00235FCE">
        <w:rPr>
          <w:sz w:val="24"/>
          <w:szCs w:val="24"/>
        </w:rPr>
        <w:t xml:space="preserve"> Samuel chapter 28.The Lord Saul’s Epitaph is in 1</w:t>
      </w:r>
      <w:r w:rsidRPr="00235FCE">
        <w:rPr>
          <w:sz w:val="24"/>
          <w:szCs w:val="24"/>
          <w:vertAlign w:val="superscript"/>
        </w:rPr>
        <w:t>st</w:t>
      </w:r>
      <w:r w:rsidRPr="00235FCE">
        <w:rPr>
          <w:sz w:val="24"/>
          <w:szCs w:val="24"/>
        </w:rPr>
        <w:t xml:space="preserve"> Chronicles 10:13-14.The NT damns the Realm of the Occult or Evil Witchcraft: The Examples is in Galatians 5:19-20 &amp; Revelation 21:8; 22:15. A </w:t>
      </w:r>
      <w:r w:rsidRPr="00235FCE">
        <w:rPr>
          <w:b/>
          <w:sz w:val="24"/>
          <w:szCs w:val="24"/>
        </w:rPr>
        <w:t>Male Witch</w:t>
      </w:r>
      <w:r w:rsidRPr="00235FCE">
        <w:rPr>
          <w:sz w:val="24"/>
          <w:szCs w:val="24"/>
        </w:rPr>
        <w:t xml:space="preserve"> is called a </w:t>
      </w:r>
      <w:r w:rsidRPr="00235FCE">
        <w:rPr>
          <w:b/>
          <w:sz w:val="24"/>
          <w:szCs w:val="24"/>
        </w:rPr>
        <w:t>Wizard</w:t>
      </w:r>
      <w:r w:rsidRPr="00235FCE">
        <w:rPr>
          <w:sz w:val="24"/>
          <w:szCs w:val="24"/>
        </w:rPr>
        <w:t xml:space="preserve"> (</w:t>
      </w:r>
      <w:r w:rsidRPr="00235FCE">
        <w:rPr>
          <w:b/>
          <w:sz w:val="24"/>
          <w:szCs w:val="24"/>
        </w:rPr>
        <w:t>The Class of a Fighter, Sorcerer (Mage) &amp; Priest</w:t>
      </w:r>
      <w:r w:rsidRPr="00235FCE">
        <w:rPr>
          <w:sz w:val="24"/>
          <w:szCs w:val="24"/>
        </w:rPr>
        <w:t xml:space="preserve">). A </w:t>
      </w:r>
      <w:r w:rsidRPr="00235FCE">
        <w:rPr>
          <w:b/>
          <w:sz w:val="24"/>
          <w:szCs w:val="24"/>
        </w:rPr>
        <w:t>Female Witch</w:t>
      </w:r>
      <w:r w:rsidRPr="00235FCE">
        <w:rPr>
          <w:sz w:val="24"/>
          <w:szCs w:val="24"/>
        </w:rPr>
        <w:t xml:space="preserve"> is called a </w:t>
      </w:r>
      <w:r w:rsidRPr="00235FCE">
        <w:rPr>
          <w:b/>
          <w:sz w:val="24"/>
          <w:szCs w:val="24"/>
        </w:rPr>
        <w:t>Prostitute, Harlot</w:t>
      </w:r>
      <w:r w:rsidRPr="00235FCE">
        <w:rPr>
          <w:sz w:val="24"/>
          <w:szCs w:val="24"/>
        </w:rPr>
        <w:t xml:space="preserve"> </w:t>
      </w:r>
      <w:r w:rsidRPr="00235FCE">
        <w:rPr>
          <w:sz w:val="24"/>
          <w:szCs w:val="24"/>
        </w:rPr>
        <w:lastRenderedPageBreak/>
        <w:t xml:space="preserve">and a </w:t>
      </w:r>
      <w:r w:rsidRPr="00235FCE">
        <w:rPr>
          <w:b/>
          <w:sz w:val="24"/>
          <w:szCs w:val="24"/>
        </w:rPr>
        <w:t>Whore</w:t>
      </w:r>
      <w:r w:rsidRPr="00235FCE">
        <w:rPr>
          <w:sz w:val="24"/>
          <w:szCs w:val="24"/>
        </w:rPr>
        <w:t xml:space="preserve"> (</w:t>
      </w:r>
      <w:r w:rsidRPr="00235FCE">
        <w:rPr>
          <w:b/>
          <w:sz w:val="24"/>
          <w:szCs w:val="24"/>
        </w:rPr>
        <w:t>The Class of a Fighter, Sorceress &amp; Priestess</w:t>
      </w:r>
      <w:r w:rsidRPr="00235FCE">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235FCE">
        <w:rPr>
          <w:b/>
          <w:i/>
          <w:sz w:val="24"/>
          <w:szCs w:val="24"/>
        </w:rPr>
        <w:t>Waerloga</w:t>
      </w:r>
      <w:r w:rsidRPr="00235FCE">
        <w:rPr>
          <w:sz w:val="24"/>
          <w:szCs w:val="24"/>
        </w:rPr>
        <w:t>, which means “</w:t>
      </w:r>
      <w:r w:rsidRPr="00235FCE">
        <w:rPr>
          <w:b/>
          <w:sz w:val="24"/>
          <w:szCs w:val="24"/>
        </w:rPr>
        <w:t>Oath Breaker</w:t>
      </w:r>
      <w:r w:rsidRPr="00235FCE">
        <w:rPr>
          <w:sz w:val="24"/>
          <w:szCs w:val="24"/>
        </w:rPr>
        <w:t>” while Wizard comes from the Middle English word for “</w:t>
      </w:r>
      <w:r w:rsidRPr="00235FCE">
        <w:rPr>
          <w:b/>
          <w:sz w:val="24"/>
          <w:szCs w:val="24"/>
        </w:rPr>
        <w:t>Wise</w:t>
      </w:r>
      <w:r w:rsidRPr="00235FCE">
        <w:rPr>
          <w:sz w:val="24"/>
          <w:szCs w:val="24"/>
        </w:rPr>
        <w:t>.” If You have any questions on the 21 different kinds of oaths, You must get My book called “</w:t>
      </w:r>
      <w:r w:rsidRPr="00235FCE">
        <w:rPr>
          <w:b/>
          <w:sz w:val="24"/>
          <w:szCs w:val="24"/>
        </w:rPr>
        <w:t>What are the Different Kinds of the Lord’s Biblical Oaths in the Holy Bible</w:t>
      </w:r>
      <w:r w:rsidRPr="00235FCE">
        <w:rPr>
          <w:sz w:val="24"/>
          <w:szCs w:val="24"/>
        </w:rPr>
        <w:t>.” In 1</w:t>
      </w:r>
      <w:r w:rsidRPr="00235FCE">
        <w:rPr>
          <w:sz w:val="24"/>
          <w:szCs w:val="24"/>
          <w:vertAlign w:val="superscript"/>
        </w:rPr>
        <w:t>st</w:t>
      </w:r>
      <w:r w:rsidRPr="00235FCE">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235FCE">
        <w:rPr>
          <w:sz w:val="24"/>
          <w:szCs w:val="24"/>
          <w:vertAlign w:val="superscript"/>
        </w:rPr>
        <w:t>st</w:t>
      </w:r>
      <w:r w:rsidRPr="00235FCE">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235FCE">
        <w:rPr>
          <w:sz w:val="24"/>
          <w:szCs w:val="24"/>
          <w:vertAlign w:val="superscript"/>
        </w:rPr>
        <w:t>st</w:t>
      </w:r>
      <w:r w:rsidRPr="00235FCE">
        <w:rPr>
          <w:sz w:val="24"/>
          <w:szCs w:val="24"/>
        </w:rPr>
        <w:t xml:space="preserve"> Samuel 15:23 it declares “For rebellion is as the sin of witchcraft…because You have rejected the word of the Lord, He also has rejected You from being King.”  In 2</w:t>
      </w:r>
      <w:r w:rsidRPr="00235FCE">
        <w:rPr>
          <w:sz w:val="24"/>
          <w:szCs w:val="24"/>
          <w:vertAlign w:val="superscript"/>
        </w:rPr>
        <w:t>nd</w:t>
      </w:r>
      <w:r w:rsidRPr="00235FCE">
        <w:rPr>
          <w:sz w:val="24"/>
          <w:szCs w:val="24"/>
        </w:rPr>
        <w:t xml:space="preserve"> Kings 9:22 it states “Now it happened, when Joram saw Jehu, that He said, ‘Is it peace, Jehu?’ So He answered, ‘What peace as long as the harlotries of Your Mother Jezebel and Her witchcrafts are so many?” In 2</w:t>
      </w:r>
      <w:r w:rsidRPr="00235FCE">
        <w:rPr>
          <w:sz w:val="24"/>
          <w:szCs w:val="24"/>
          <w:vertAlign w:val="superscript"/>
        </w:rPr>
        <w:t>nd</w:t>
      </w:r>
      <w:r w:rsidRPr="00235FCE">
        <w:rPr>
          <w:sz w:val="24"/>
          <w:szCs w:val="24"/>
        </w:rPr>
        <w:t xml:space="preserve"> Kings 17:17 is declares that the Fathers “caused their Sons and Daughters to pass through the fire and practiced witchcraft…and sold themselves to do evil in the sight of the Lord, to provoke Him to anger.” in 2</w:t>
      </w:r>
      <w:r w:rsidRPr="00235FCE">
        <w:rPr>
          <w:sz w:val="24"/>
          <w:szCs w:val="24"/>
          <w:vertAlign w:val="superscript"/>
        </w:rPr>
        <w:t>nd</w:t>
      </w:r>
      <w:r w:rsidRPr="00235FCE">
        <w:rPr>
          <w:sz w:val="24"/>
          <w:szCs w:val="24"/>
        </w:rPr>
        <w:t xml:space="preserve"> Kings 21:6 also caused the Lord’s anger to come upon them. In 2</w:t>
      </w:r>
      <w:r w:rsidRPr="00235FCE">
        <w:rPr>
          <w:sz w:val="24"/>
          <w:szCs w:val="24"/>
          <w:vertAlign w:val="superscript"/>
        </w:rPr>
        <w:t>nd</w:t>
      </w:r>
      <w:r w:rsidRPr="00235FCE">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235FCE">
        <w:rPr>
          <w:sz w:val="24"/>
          <w:szCs w:val="24"/>
        </w:rPr>
        <w:lastRenderedPageBreak/>
        <w:t>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235FCE">
        <w:rPr>
          <w:sz w:val="24"/>
          <w:szCs w:val="24"/>
          <w:vertAlign w:val="superscript"/>
        </w:rPr>
        <w:t>st</w:t>
      </w:r>
      <w:r w:rsidRPr="00235FCE">
        <w:rPr>
          <w:sz w:val="24"/>
          <w:szCs w:val="24"/>
        </w:rPr>
        <w:t xml:space="preserve"> Samuel 28:3 it declares “…And Saul had put away those who were wizards out of the land.” Also it is mentions in 1</w:t>
      </w:r>
      <w:r w:rsidRPr="00235FCE">
        <w:rPr>
          <w:sz w:val="24"/>
          <w:szCs w:val="24"/>
          <w:vertAlign w:val="superscript"/>
        </w:rPr>
        <w:t>st</w:t>
      </w:r>
      <w:r w:rsidRPr="00235FCE">
        <w:rPr>
          <w:sz w:val="24"/>
          <w:szCs w:val="24"/>
        </w:rPr>
        <w:t xml:space="preserve"> Samuel 28:9. In 2</w:t>
      </w:r>
      <w:r w:rsidRPr="00235FCE">
        <w:rPr>
          <w:sz w:val="24"/>
          <w:szCs w:val="24"/>
          <w:vertAlign w:val="superscript"/>
        </w:rPr>
        <w:t>nd</w:t>
      </w:r>
      <w:r w:rsidRPr="00235FCE">
        <w:rPr>
          <w:sz w:val="24"/>
          <w:szCs w:val="24"/>
        </w:rPr>
        <w:t xml:space="preserve"> Kings 21:6 it tells us that the Father “made His Son pass through the fire… and dealt with wizards and wrought much wickedness in the sight of the Lord, to provoke Him to anger.” In 2</w:t>
      </w:r>
      <w:r w:rsidRPr="00235FCE">
        <w:rPr>
          <w:sz w:val="24"/>
          <w:szCs w:val="24"/>
          <w:vertAlign w:val="superscript"/>
        </w:rPr>
        <w:t>nd</w:t>
      </w:r>
      <w:r w:rsidRPr="00235FCE">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235FCE">
        <w:rPr>
          <w:sz w:val="24"/>
          <w:szCs w:val="24"/>
          <w:vertAlign w:val="superscript"/>
        </w:rPr>
        <w:t>nd</w:t>
      </w:r>
      <w:r w:rsidRPr="00235FCE">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235FCE">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235FCE">
        <w:rPr>
          <w:b/>
          <w:sz w:val="24"/>
          <w:szCs w:val="24"/>
        </w:rPr>
        <w:t>The</w:t>
      </w:r>
      <w:r w:rsidRPr="00235FCE">
        <w:rPr>
          <w:sz w:val="24"/>
          <w:szCs w:val="24"/>
        </w:rPr>
        <w:t xml:space="preserve"> </w:t>
      </w:r>
      <w:r w:rsidRPr="00235FCE">
        <w:rPr>
          <w:b/>
          <w:sz w:val="24"/>
          <w:szCs w:val="24"/>
        </w:rPr>
        <w:t>Class of a Fighter &amp; Priest/Sorcerer</w:t>
      </w:r>
      <w:r w:rsidRPr="00235FCE">
        <w:rPr>
          <w:sz w:val="24"/>
          <w:szCs w:val="24"/>
        </w:rPr>
        <w:t xml:space="preserve"> are </w:t>
      </w:r>
      <w:r w:rsidRPr="00235FCE">
        <w:rPr>
          <w:b/>
          <w:sz w:val="24"/>
          <w:szCs w:val="24"/>
        </w:rPr>
        <w:t>Cleric Paladins</w:t>
      </w:r>
      <w:r w:rsidRPr="00235FCE">
        <w:rPr>
          <w:sz w:val="24"/>
          <w:szCs w:val="24"/>
        </w:rPr>
        <w:t xml:space="preserve"> or </w:t>
      </w:r>
      <w:r w:rsidRPr="00235FCE">
        <w:rPr>
          <w:b/>
          <w:sz w:val="24"/>
          <w:szCs w:val="24"/>
        </w:rPr>
        <w:t>Mage Samurai’s</w:t>
      </w:r>
      <w:r w:rsidRPr="00235FCE">
        <w:rPr>
          <w:sz w:val="24"/>
          <w:szCs w:val="24"/>
        </w:rPr>
        <w:t>) who perform healing traits “</w:t>
      </w:r>
      <w:r w:rsidRPr="00235FCE">
        <w:rPr>
          <w:b/>
          <w:sz w:val="24"/>
          <w:szCs w:val="24"/>
        </w:rPr>
        <w:t>forbidden white magic</w:t>
      </w:r>
      <w:r w:rsidRPr="00235FCE">
        <w:rPr>
          <w:sz w:val="24"/>
          <w:szCs w:val="24"/>
        </w:rPr>
        <w:t>” or “</w:t>
      </w:r>
      <w:r w:rsidRPr="00235FCE">
        <w:rPr>
          <w:b/>
          <w:sz w:val="24"/>
          <w:szCs w:val="24"/>
        </w:rPr>
        <w:t>forbidden black magic</w:t>
      </w:r>
      <w:r w:rsidRPr="00235FCE">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9712B" w:rsidRPr="00235FCE" w:rsidRDefault="00E9712B" w:rsidP="00E9712B">
      <w:pPr>
        <w:spacing w:line="480" w:lineRule="auto"/>
        <w:jc w:val="center"/>
        <w:rPr>
          <w:b/>
          <w:sz w:val="24"/>
          <w:szCs w:val="24"/>
        </w:rPr>
      </w:pPr>
      <w:r w:rsidRPr="00235FCE">
        <w:rPr>
          <w:b/>
          <w:sz w:val="24"/>
          <w:szCs w:val="24"/>
        </w:rPr>
        <w:t>Observer of Times</w:t>
      </w:r>
    </w:p>
    <w:p w:rsidR="00E9712B" w:rsidRPr="00235FCE" w:rsidRDefault="00E9712B" w:rsidP="00E9712B">
      <w:pPr>
        <w:spacing w:line="480" w:lineRule="auto"/>
        <w:jc w:val="both"/>
        <w:rPr>
          <w:sz w:val="24"/>
          <w:szCs w:val="24"/>
        </w:rPr>
      </w:pPr>
      <w:r w:rsidRPr="00235FCE">
        <w:rPr>
          <w:sz w:val="24"/>
          <w:szCs w:val="24"/>
        </w:rPr>
        <w:t>The root word  for  observer  comes  from  the  Old  English “</w:t>
      </w:r>
      <w:r w:rsidRPr="00235FCE">
        <w:rPr>
          <w:b/>
          <w:sz w:val="24"/>
          <w:szCs w:val="24"/>
        </w:rPr>
        <w:t>to  see, guard or watch</w:t>
      </w:r>
      <w:r w:rsidRPr="00235FCE">
        <w:rPr>
          <w:sz w:val="24"/>
          <w:szCs w:val="24"/>
        </w:rPr>
        <w:t>” and  times  means “</w:t>
      </w:r>
      <w:r w:rsidRPr="00235FCE">
        <w:rPr>
          <w:b/>
          <w:sz w:val="24"/>
          <w:szCs w:val="24"/>
        </w:rPr>
        <w:t>future realistic qualities</w:t>
      </w:r>
      <w:r w:rsidRPr="00235FCE">
        <w:rPr>
          <w:sz w:val="24"/>
          <w:szCs w:val="24"/>
        </w:rPr>
        <w:t>.” The word for observer means “</w:t>
      </w:r>
      <w:r w:rsidRPr="00235FCE">
        <w:rPr>
          <w:b/>
          <w:i/>
          <w:sz w:val="24"/>
          <w:szCs w:val="24"/>
        </w:rPr>
        <w:t>Ob</w:t>
      </w:r>
      <w:r w:rsidRPr="00235FCE">
        <w:rPr>
          <w:sz w:val="24"/>
          <w:szCs w:val="24"/>
        </w:rPr>
        <w:t>” in the way and “</w:t>
      </w:r>
      <w:r w:rsidRPr="00235FCE">
        <w:rPr>
          <w:b/>
          <w:i/>
          <w:sz w:val="24"/>
          <w:szCs w:val="24"/>
        </w:rPr>
        <w:t>Servare</w:t>
      </w:r>
      <w:r w:rsidRPr="00235FCE">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9712B" w:rsidRPr="00235FCE" w:rsidRDefault="00E9712B" w:rsidP="00E9712B">
      <w:pPr>
        <w:spacing w:line="480" w:lineRule="auto"/>
        <w:jc w:val="center"/>
        <w:rPr>
          <w:b/>
          <w:sz w:val="24"/>
          <w:szCs w:val="24"/>
        </w:rPr>
      </w:pPr>
      <w:r w:rsidRPr="00235FCE">
        <w:rPr>
          <w:b/>
          <w:sz w:val="24"/>
          <w:szCs w:val="24"/>
        </w:rPr>
        <w:t>Monthly Prognosticators</w:t>
      </w:r>
    </w:p>
    <w:p w:rsidR="00E9712B" w:rsidRPr="00235FCE" w:rsidRDefault="00E9712B" w:rsidP="00E9712B">
      <w:pPr>
        <w:spacing w:line="480" w:lineRule="auto"/>
        <w:jc w:val="both"/>
        <w:rPr>
          <w:sz w:val="24"/>
          <w:szCs w:val="24"/>
        </w:rPr>
      </w:pPr>
      <w:r w:rsidRPr="00235FCE">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9712B" w:rsidRPr="00235FCE" w:rsidRDefault="00E9712B" w:rsidP="00E9712B">
      <w:pPr>
        <w:spacing w:line="480" w:lineRule="auto"/>
        <w:jc w:val="center"/>
        <w:rPr>
          <w:b/>
          <w:sz w:val="24"/>
          <w:szCs w:val="24"/>
        </w:rPr>
      </w:pPr>
      <w:r w:rsidRPr="00235FCE">
        <w:rPr>
          <w:b/>
          <w:sz w:val="24"/>
          <w:szCs w:val="24"/>
        </w:rPr>
        <w:t>Astrologers</w:t>
      </w:r>
    </w:p>
    <w:p w:rsidR="00E9712B" w:rsidRPr="00235FCE" w:rsidRDefault="00E9712B" w:rsidP="00E9712B">
      <w:pPr>
        <w:spacing w:line="480" w:lineRule="auto"/>
        <w:jc w:val="both"/>
        <w:rPr>
          <w:sz w:val="24"/>
          <w:szCs w:val="24"/>
        </w:rPr>
      </w:pPr>
      <w:r w:rsidRPr="00235FCE">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235FCE">
        <w:rPr>
          <w:b/>
          <w:i/>
          <w:sz w:val="24"/>
          <w:szCs w:val="24"/>
        </w:rPr>
        <w:t>Mathematicus</w:t>
      </w:r>
      <w:r w:rsidRPr="00235FCE">
        <w:rPr>
          <w:i/>
          <w:sz w:val="24"/>
          <w:szCs w:val="24"/>
        </w:rPr>
        <w:t xml:space="preserve"> </w:t>
      </w:r>
      <w:r w:rsidRPr="00235FCE">
        <w:rPr>
          <w:sz w:val="24"/>
          <w:szCs w:val="24"/>
        </w:rPr>
        <w:t>is used to denote a Person proficiency in astrology. The beginning of omen astrology started in Mesopotamia in the 2</w:t>
      </w:r>
      <w:r w:rsidRPr="00235FCE">
        <w:rPr>
          <w:sz w:val="24"/>
          <w:szCs w:val="24"/>
          <w:vertAlign w:val="superscript"/>
        </w:rPr>
        <w:t>nd</w:t>
      </w:r>
      <w:r w:rsidRPr="00235FCE">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235FCE">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235FCE">
        <w:rPr>
          <w:sz w:val="24"/>
          <w:szCs w:val="24"/>
          <w:vertAlign w:val="superscript"/>
        </w:rPr>
        <w:t>rd</w:t>
      </w:r>
      <w:r w:rsidRPr="00235FCE">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9712B" w:rsidRPr="00235FCE" w:rsidRDefault="00E9712B" w:rsidP="00E9712B">
      <w:pPr>
        <w:spacing w:line="480" w:lineRule="auto"/>
        <w:jc w:val="both"/>
        <w:rPr>
          <w:sz w:val="24"/>
          <w:szCs w:val="24"/>
        </w:rPr>
      </w:pPr>
      <w:r w:rsidRPr="00235FCE">
        <w:rPr>
          <w:sz w:val="24"/>
          <w:szCs w:val="24"/>
        </w:rPr>
        <w:t>Astrology is to be rejected: The Worship of Heavenly Bodies is forbidden is in Deuteronomy 4:19; 2</w:t>
      </w:r>
      <w:r w:rsidRPr="00235FCE">
        <w:rPr>
          <w:sz w:val="24"/>
          <w:szCs w:val="24"/>
          <w:vertAlign w:val="superscript"/>
        </w:rPr>
        <w:t>nd</w:t>
      </w:r>
      <w:r w:rsidRPr="00235FCE">
        <w:rPr>
          <w:sz w:val="24"/>
          <w:szCs w:val="24"/>
        </w:rPr>
        <w:t xml:space="preserve"> Kings 17:16; 21:3-5; 23:4, 11; 2</w:t>
      </w:r>
      <w:r w:rsidRPr="00235FCE">
        <w:rPr>
          <w:sz w:val="24"/>
          <w:szCs w:val="24"/>
          <w:vertAlign w:val="superscript"/>
        </w:rPr>
        <w:t>nd</w:t>
      </w:r>
      <w:r w:rsidRPr="00235FCE">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9712B" w:rsidRPr="00235FCE" w:rsidRDefault="00E9712B" w:rsidP="00E9712B">
      <w:pPr>
        <w:spacing w:line="480" w:lineRule="auto"/>
        <w:jc w:val="center"/>
        <w:rPr>
          <w:b/>
          <w:sz w:val="24"/>
          <w:szCs w:val="24"/>
        </w:rPr>
      </w:pPr>
      <w:r w:rsidRPr="00235FCE">
        <w:rPr>
          <w:b/>
          <w:sz w:val="24"/>
          <w:szCs w:val="24"/>
        </w:rPr>
        <w:lastRenderedPageBreak/>
        <w:t>Stargazers</w:t>
      </w:r>
    </w:p>
    <w:p w:rsidR="00E9712B" w:rsidRPr="00235FCE" w:rsidRDefault="00E9712B" w:rsidP="00E9712B">
      <w:pPr>
        <w:spacing w:line="480" w:lineRule="auto"/>
        <w:jc w:val="both"/>
        <w:rPr>
          <w:sz w:val="24"/>
          <w:szCs w:val="24"/>
        </w:rPr>
      </w:pPr>
      <w:r w:rsidRPr="00235FCE">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9712B" w:rsidRPr="00235FCE" w:rsidRDefault="00E9712B" w:rsidP="00E9712B">
      <w:pPr>
        <w:spacing w:line="480" w:lineRule="auto"/>
        <w:jc w:val="both"/>
        <w:rPr>
          <w:sz w:val="24"/>
          <w:szCs w:val="24"/>
        </w:rPr>
      </w:pPr>
      <w:r w:rsidRPr="00235FCE">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235FCE">
        <w:rPr>
          <w:sz w:val="24"/>
          <w:szCs w:val="24"/>
          <w:vertAlign w:val="superscript"/>
        </w:rPr>
        <w:t>nd</w:t>
      </w:r>
      <w:r w:rsidRPr="00235FCE">
        <w:rPr>
          <w:sz w:val="24"/>
          <w:szCs w:val="24"/>
        </w:rPr>
        <w:t xml:space="preserve"> Kings 23:4-5. The Father Stephen’s Judgment of Star Worshippers is in Jeremiah 8:2; 19:12-13; Amos 5:25-27; Zephaniah 1:4-5 &amp; Acts 7:42-43. The Examples of Star Worship is in 2</w:t>
      </w:r>
      <w:r w:rsidRPr="00235FCE">
        <w:rPr>
          <w:sz w:val="24"/>
          <w:szCs w:val="24"/>
          <w:vertAlign w:val="superscript"/>
        </w:rPr>
        <w:t>nd</w:t>
      </w:r>
      <w:r w:rsidRPr="00235FCE">
        <w:rPr>
          <w:sz w:val="24"/>
          <w:szCs w:val="24"/>
        </w:rPr>
        <w:t xml:space="preserve"> Kings 17:16; 21:3-5; 2</w:t>
      </w:r>
      <w:r w:rsidRPr="00235FCE">
        <w:rPr>
          <w:sz w:val="24"/>
          <w:szCs w:val="24"/>
          <w:vertAlign w:val="superscript"/>
        </w:rPr>
        <w:t>nd</w:t>
      </w:r>
      <w:r w:rsidRPr="00235FCE">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235FCE">
        <w:rPr>
          <w:sz w:val="24"/>
          <w:szCs w:val="24"/>
          <w:vertAlign w:val="superscript"/>
        </w:rPr>
        <w:t>st</w:t>
      </w:r>
      <w:r w:rsidRPr="00235FCE">
        <w:rPr>
          <w:sz w:val="24"/>
          <w:szCs w:val="24"/>
        </w:rPr>
        <w:t xml:space="preserve"> Chronicles 27:23; Nehemiah 9:23; Jeremiah 33:22 &amp; Hebrews 11:12. The Metaphorical References to the Stars: A Coming Ruler is in Numbers 24:17. The Morning Star is in Isaiah 14:12-13; 2</w:t>
      </w:r>
      <w:r w:rsidRPr="00235FCE">
        <w:rPr>
          <w:sz w:val="24"/>
          <w:szCs w:val="24"/>
          <w:vertAlign w:val="superscript"/>
        </w:rPr>
        <w:t>nd</w:t>
      </w:r>
      <w:r w:rsidRPr="00235FCE">
        <w:rPr>
          <w:sz w:val="24"/>
          <w:szCs w:val="24"/>
        </w:rPr>
        <w:t xml:space="preserve"> Peter 1:19 &amp; Revelation 2:28; 22:16. The Wandering Stars is in Jude 13. </w:t>
      </w:r>
      <w:r w:rsidRPr="00235FCE">
        <w:rPr>
          <w:sz w:val="24"/>
          <w:szCs w:val="24"/>
        </w:rPr>
        <w:lastRenderedPageBreak/>
        <w:t xml:space="preserve">The Angelical Stars is in Revelation 1:16, 20. The Father Stephen’s Creatures shining as Stars is in Philippians 2:15 &amp; Daniel 12:3.    </w:t>
      </w:r>
    </w:p>
    <w:p w:rsidR="00E9712B" w:rsidRPr="00235FCE" w:rsidRDefault="00E9712B" w:rsidP="00E9712B">
      <w:pPr>
        <w:spacing w:line="480" w:lineRule="auto"/>
        <w:jc w:val="center"/>
        <w:rPr>
          <w:b/>
          <w:sz w:val="24"/>
          <w:szCs w:val="24"/>
        </w:rPr>
      </w:pPr>
      <w:r w:rsidRPr="00235FCE">
        <w:rPr>
          <w:b/>
          <w:sz w:val="24"/>
          <w:szCs w:val="24"/>
        </w:rPr>
        <w:t>Seers (Yidoni)</w:t>
      </w:r>
    </w:p>
    <w:p w:rsidR="00E9712B" w:rsidRPr="00235FCE" w:rsidRDefault="00E9712B" w:rsidP="00E9712B">
      <w:pPr>
        <w:spacing w:line="480" w:lineRule="auto"/>
        <w:jc w:val="both"/>
        <w:rPr>
          <w:sz w:val="24"/>
          <w:szCs w:val="24"/>
        </w:rPr>
      </w:pPr>
      <w:r w:rsidRPr="00235FCE">
        <w:rPr>
          <w:sz w:val="24"/>
          <w:szCs w:val="24"/>
        </w:rPr>
        <w:t>Seers are also called Prophets in 1</w:t>
      </w:r>
      <w:r w:rsidRPr="00235FCE">
        <w:rPr>
          <w:sz w:val="24"/>
          <w:szCs w:val="24"/>
          <w:vertAlign w:val="superscript"/>
        </w:rPr>
        <w:t>st</w:t>
      </w:r>
      <w:r w:rsidRPr="00235FCE">
        <w:rPr>
          <w:sz w:val="24"/>
          <w:szCs w:val="24"/>
        </w:rPr>
        <w:t xml:space="preserve"> Samuel 9:9. The word Prophet is translated as a “Spokesperson.” The meaning of </w:t>
      </w:r>
      <w:r w:rsidRPr="00235FCE">
        <w:rPr>
          <w:b/>
          <w:i/>
          <w:sz w:val="24"/>
          <w:szCs w:val="24"/>
        </w:rPr>
        <w:t>Navi</w:t>
      </w:r>
      <w:r w:rsidRPr="00235FCE">
        <w:rPr>
          <w:i/>
          <w:sz w:val="24"/>
          <w:szCs w:val="24"/>
        </w:rPr>
        <w:t xml:space="preserve"> </w:t>
      </w:r>
      <w:r w:rsidRPr="00235FCE">
        <w:rPr>
          <w:sz w:val="24"/>
          <w:szCs w:val="24"/>
        </w:rPr>
        <w:t xml:space="preserve">is described in Deuteronomy 18:18 where God said, “…I will put My words in His mouth and He will speak to them all that I command Him.” The word </w:t>
      </w:r>
      <w:r w:rsidRPr="00235FCE">
        <w:rPr>
          <w:b/>
          <w:i/>
          <w:sz w:val="24"/>
          <w:szCs w:val="24"/>
        </w:rPr>
        <w:t>Navi</w:t>
      </w:r>
      <w:r w:rsidRPr="00235FCE">
        <w:rPr>
          <w:i/>
          <w:sz w:val="24"/>
          <w:szCs w:val="24"/>
        </w:rPr>
        <w:t xml:space="preserve"> </w:t>
      </w:r>
      <w:r w:rsidRPr="00235FCE">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235FCE">
        <w:rPr>
          <w:sz w:val="24"/>
          <w:szCs w:val="24"/>
          <w:vertAlign w:val="superscript"/>
        </w:rPr>
        <w:t>nd</w:t>
      </w:r>
      <w:r w:rsidRPr="00235FCE">
        <w:rPr>
          <w:sz w:val="24"/>
          <w:szCs w:val="24"/>
        </w:rPr>
        <w:t xml:space="preserve"> Peter 2:1 it tells us that there was False Prophets who bring secret destructive heresies and denying the Lord who brought them to bring speedily destruction upon them. In 1</w:t>
      </w:r>
      <w:r w:rsidRPr="00235FCE">
        <w:rPr>
          <w:sz w:val="24"/>
          <w:szCs w:val="24"/>
          <w:vertAlign w:val="superscript"/>
        </w:rPr>
        <w:t>st</w:t>
      </w:r>
      <w:r w:rsidRPr="00235FCE">
        <w:rPr>
          <w:sz w:val="24"/>
          <w:szCs w:val="24"/>
        </w:rPr>
        <w:t xml:space="preserve"> John 4:1 it </w:t>
      </w:r>
      <w:r w:rsidRPr="00235FCE">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9712B" w:rsidRPr="00235FCE" w:rsidRDefault="00E9712B" w:rsidP="00E9712B">
      <w:pPr>
        <w:spacing w:line="480" w:lineRule="auto"/>
        <w:jc w:val="both"/>
        <w:rPr>
          <w:sz w:val="24"/>
          <w:szCs w:val="24"/>
        </w:rPr>
      </w:pPr>
      <w:r w:rsidRPr="00235FCE">
        <w:rPr>
          <w:sz w:val="24"/>
          <w:szCs w:val="24"/>
        </w:rPr>
        <w:t>Seer as an alternative title for a Prophet is in 1</w:t>
      </w:r>
      <w:r w:rsidRPr="00235FCE">
        <w:rPr>
          <w:sz w:val="24"/>
          <w:szCs w:val="24"/>
          <w:vertAlign w:val="superscript"/>
        </w:rPr>
        <w:t>st</w:t>
      </w:r>
      <w:r w:rsidRPr="00235FCE">
        <w:rPr>
          <w:sz w:val="24"/>
          <w:szCs w:val="24"/>
        </w:rPr>
        <w:t xml:space="preserve"> Samuel 9:9; 2</w:t>
      </w:r>
      <w:r w:rsidRPr="00235FCE">
        <w:rPr>
          <w:sz w:val="24"/>
          <w:szCs w:val="24"/>
          <w:vertAlign w:val="superscript"/>
        </w:rPr>
        <w:t>nd</w:t>
      </w:r>
      <w:r w:rsidRPr="00235FCE">
        <w:rPr>
          <w:sz w:val="24"/>
          <w:szCs w:val="24"/>
        </w:rPr>
        <w:t xml:space="preserve"> Samuel 24:11 &amp; 1</w:t>
      </w:r>
      <w:r w:rsidRPr="00235FCE">
        <w:rPr>
          <w:sz w:val="24"/>
          <w:szCs w:val="24"/>
          <w:vertAlign w:val="superscript"/>
        </w:rPr>
        <w:t>st</w:t>
      </w:r>
      <w:r w:rsidRPr="00235FCE">
        <w:rPr>
          <w:sz w:val="24"/>
          <w:szCs w:val="24"/>
        </w:rPr>
        <w:t xml:space="preserve"> Chronicles 21:9. Seers used by Creatures to enquire of the Father Stephen is in 1</w:t>
      </w:r>
      <w:r w:rsidRPr="00235FCE">
        <w:rPr>
          <w:sz w:val="24"/>
          <w:szCs w:val="24"/>
          <w:vertAlign w:val="superscript"/>
        </w:rPr>
        <w:t>st</w:t>
      </w:r>
      <w:r w:rsidRPr="00235FCE">
        <w:rPr>
          <w:sz w:val="24"/>
          <w:szCs w:val="24"/>
        </w:rPr>
        <w:t xml:space="preserve"> Samuel 9:8-9. David had Seers to enquire of the Father Stephen for Him is in 1</w:t>
      </w:r>
      <w:r w:rsidRPr="00235FCE">
        <w:rPr>
          <w:sz w:val="24"/>
          <w:szCs w:val="24"/>
          <w:vertAlign w:val="superscript"/>
        </w:rPr>
        <w:t>st</w:t>
      </w:r>
      <w:r w:rsidRPr="00235FCE">
        <w:rPr>
          <w:sz w:val="24"/>
          <w:szCs w:val="24"/>
        </w:rPr>
        <w:t xml:space="preserve"> Chronicles 25:1-5; 2</w:t>
      </w:r>
      <w:r w:rsidRPr="00235FCE">
        <w:rPr>
          <w:sz w:val="24"/>
          <w:szCs w:val="24"/>
          <w:vertAlign w:val="superscript"/>
        </w:rPr>
        <w:t>nd</w:t>
      </w:r>
      <w:r w:rsidRPr="00235FCE">
        <w:rPr>
          <w:sz w:val="24"/>
          <w:szCs w:val="24"/>
        </w:rPr>
        <w:t xml:space="preserve"> Samuel 15:27; 24:11; 1</w:t>
      </w:r>
      <w:r w:rsidRPr="00235FCE">
        <w:rPr>
          <w:sz w:val="24"/>
          <w:szCs w:val="24"/>
          <w:vertAlign w:val="superscript"/>
        </w:rPr>
        <w:t>st</w:t>
      </w:r>
      <w:r w:rsidRPr="00235FCE">
        <w:rPr>
          <w:sz w:val="24"/>
          <w:szCs w:val="24"/>
        </w:rPr>
        <w:t xml:space="preserve"> Chronicles 21:9; 2</w:t>
      </w:r>
      <w:r w:rsidRPr="00235FCE">
        <w:rPr>
          <w:sz w:val="24"/>
          <w:szCs w:val="24"/>
          <w:vertAlign w:val="superscript"/>
        </w:rPr>
        <w:t>nd</w:t>
      </w:r>
      <w:r w:rsidRPr="00235FCE">
        <w:rPr>
          <w:sz w:val="24"/>
          <w:szCs w:val="24"/>
        </w:rPr>
        <w:t xml:space="preserve"> Chronicles 29:25; 35:15. Seers were used by the Father Stephen </w:t>
      </w:r>
      <w:r w:rsidRPr="00235FCE">
        <w:rPr>
          <w:sz w:val="24"/>
          <w:szCs w:val="24"/>
        </w:rPr>
        <w:lastRenderedPageBreak/>
        <w:t>to bring His word to the Creatures is in 2</w:t>
      </w:r>
      <w:r w:rsidRPr="00235FCE">
        <w:rPr>
          <w:sz w:val="24"/>
          <w:szCs w:val="24"/>
          <w:vertAlign w:val="superscript"/>
        </w:rPr>
        <w:t>nd</w:t>
      </w:r>
      <w:r w:rsidRPr="00235FCE">
        <w:rPr>
          <w:sz w:val="24"/>
          <w:szCs w:val="24"/>
        </w:rPr>
        <w:t xml:space="preserve"> Kings 17:13. Seers were used by the Father Stephen to bring His word to the King is in 2</w:t>
      </w:r>
      <w:r w:rsidRPr="00235FCE">
        <w:rPr>
          <w:sz w:val="24"/>
          <w:szCs w:val="24"/>
          <w:vertAlign w:val="superscript"/>
        </w:rPr>
        <w:t>nd</w:t>
      </w:r>
      <w:r w:rsidRPr="00235FCE">
        <w:rPr>
          <w:sz w:val="24"/>
          <w:szCs w:val="24"/>
        </w:rPr>
        <w:t xml:space="preserve"> Chronicles 16:7-10; 33:18. The Words of a Seer were sometimes unwelcome is in 2</w:t>
      </w:r>
      <w:r w:rsidRPr="00235FCE">
        <w:rPr>
          <w:sz w:val="24"/>
          <w:szCs w:val="24"/>
          <w:vertAlign w:val="superscript"/>
        </w:rPr>
        <w:t>nd</w:t>
      </w:r>
      <w:r w:rsidRPr="00235FCE">
        <w:rPr>
          <w:sz w:val="24"/>
          <w:szCs w:val="24"/>
        </w:rPr>
        <w:t xml:space="preserve"> Chronicles 16:7-10; Isaiah 30:10 &amp; Amos 7:12-13. Samuel was called a Seer is in 1</w:t>
      </w:r>
      <w:r w:rsidRPr="00235FCE">
        <w:rPr>
          <w:sz w:val="24"/>
          <w:szCs w:val="24"/>
          <w:vertAlign w:val="superscript"/>
        </w:rPr>
        <w:t>st</w:t>
      </w:r>
      <w:r w:rsidRPr="00235FCE">
        <w:rPr>
          <w:sz w:val="24"/>
          <w:szCs w:val="24"/>
        </w:rPr>
        <w:t xml:space="preserve"> Samuel 9:11-14, 18-19 &amp; 1</w:t>
      </w:r>
      <w:r w:rsidRPr="00235FCE">
        <w:rPr>
          <w:sz w:val="24"/>
          <w:szCs w:val="24"/>
          <w:vertAlign w:val="superscript"/>
        </w:rPr>
        <w:t>st</w:t>
      </w:r>
      <w:r w:rsidRPr="00235FCE">
        <w:rPr>
          <w:sz w:val="24"/>
          <w:szCs w:val="24"/>
        </w:rPr>
        <w:t xml:space="preserve"> Chronicles 9:22; 26:28; 29:29. Asaph, the Psalmists was called a Seer is in 2</w:t>
      </w:r>
      <w:r w:rsidRPr="00235FCE">
        <w:rPr>
          <w:sz w:val="24"/>
          <w:szCs w:val="24"/>
          <w:vertAlign w:val="superscript"/>
        </w:rPr>
        <w:t>nd</w:t>
      </w:r>
      <w:r w:rsidRPr="00235FCE">
        <w:rPr>
          <w:sz w:val="24"/>
          <w:szCs w:val="24"/>
        </w:rPr>
        <w:t xml:space="preserve"> Chronicles 29:30. Seers wrote Israel’s history is in 2</w:t>
      </w:r>
      <w:r w:rsidRPr="00235FCE">
        <w:rPr>
          <w:sz w:val="24"/>
          <w:szCs w:val="24"/>
          <w:vertAlign w:val="superscript"/>
        </w:rPr>
        <w:t>nd</w:t>
      </w:r>
      <w:r w:rsidRPr="00235FCE">
        <w:rPr>
          <w:sz w:val="24"/>
          <w:szCs w:val="24"/>
        </w:rPr>
        <w:t xml:space="preserve"> Chronicles 33:18-19; 1</w:t>
      </w:r>
      <w:r w:rsidRPr="00235FCE">
        <w:rPr>
          <w:sz w:val="24"/>
          <w:szCs w:val="24"/>
          <w:vertAlign w:val="superscript"/>
        </w:rPr>
        <w:t>st</w:t>
      </w:r>
      <w:r w:rsidRPr="00235FCE">
        <w:rPr>
          <w:sz w:val="24"/>
          <w:szCs w:val="24"/>
        </w:rPr>
        <w:t xml:space="preserve"> Chronicles 29:29 &amp; 2</w:t>
      </w:r>
      <w:r w:rsidRPr="00235FCE">
        <w:rPr>
          <w:sz w:val="24"/>
          <w:szCs w:val="24"/>
          <w:vertAlign w:val="superscript"/>
        </w:rPr>
        <w:t>nd</w:t>
      </w:r>
      <w:r w:rsidRPr="00235FCE">
        <w:rPr>
          <w:sz w:val="24"/>
          <w:szCs w:val="24"/>
        </w:rPr>
        <w:t xml:space="preserve"> Chronicles 9:29; 12:15. The Father Stephen judges Israel by blinding the Seers is in Isaiah 29:10 &amp; Micah 3:7.   </w:t>
      </w:r>
    </w:p>
    <w:p w:rsidR="00E9712B" w:rsidRPr="00235FCE" w:rsidRDefault="00E9712B" w:rsidP="00E9712B">
      <w:pPr>
        <w:spacing w:line="480" w:lineRule="auto"/>
        <w:jc w:val="center"/>
        <w:rPr>
          <w:b/>
          <w:sz w:val="24"/>
          <w:szCs w:val="24"/>
        </w:rPr>
      </w:pPr>
      <w:r w:rsidRPr="00235FCE">
        <w:rPr>
          <w:b/>
          <w:sz w:val="24"/>
          <w:szCs w:val="24"/>
        </w:rPr>
        <w:t>Magicians</w:t>
      </w:r>
    </w:p>
    <w:p w:rsidR="00E9712B" w:rsidRPr="00235FCE" w:rsidRDefault="00E9712B" w:rsidP="00E9712B">
      <w:pPr>
        <w:spacing w:line="480" w:lineRule="auto"/>
        <w:jc w:val="both"/>
        <w:rPr>
          <w:sz w:val="24"/>
          <w:szCs w:val="24"/>
        </w:rPr>
      </w:pPr>
      <w:r w:rsidRPr="00235FCE">
        <w:rPr>
          <w:sz w:val="24"/>
          <w:szCs w:val="24"/>
        </w:rPr>
        <w:t>A Magician is a word that comes from the Greek word “</w:t>
      </w:r>
      <w:r w:rsidRPr="00235FCE">
        <w:rPr>
          <w:b/>
          <w:sz w:val="24"/>
          <w:szCs w:val="24"/>
        </w:rPr>
        <w:t>Magi</w:t>
      </w:r>
      <w:r w:rsidRPr="00235FCE">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235FCE">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235FCE">
        <w:rPr>
          <w:sz w:val="24"/>
          <w:szCs w:val="24"/>
          <w:vertAlign w:val="superscript"/>
        </w:rPr>
        <w:t>rd</w:t>
      </w:r>
      <w:r w:rsidRPr="00235FCE">
        <w:rPr>
          <w:sz w:val="24"/>
          <w:szCs w:val="24"/>
        </w:rPr>
        <w:t xml:space="preserve"> Ruler of Babylon. Joseph and Daniel were called the Chiefs of the Magicians, but what separated them from the Magicians was the Spirit of the Holy God dwelling in them. So it’s forbidden to be a Magician.         </w:t>
      </w:r>
    </w:p>
    <w:p w:rsidR="00E9712B" w:rsidRPr="00235FCE" w:rsidRDefault="00E9712B" w:rsidP="00E9712B">
      <w:pPr>
        <w:spacing w:line="480" w:lineRule="auto"/>
        <w:jc w:val="center"/>
        <w:rPr>
          <w:b/>
          <w:sz w:val="24"/>
          <w:szCs w:val="24"/>
        </w:rPr>
      </w:pPr>
      <w:r w:rsidRPr="00235FCE">
        <w:rPr>
          <w:b/>
          <w:sz w:val="24"/>
          <w:szCs w:val="24"/>
        </w:rPr>
        <w:t>Wise Men</w:t>
      </w:r>
    </w:p>
    <w:p w:rsidR="00E9712B" w:rsidRPr="00235FCE" w:rsidRDefault="00E9712B" w:rsidP="00E9712B">
      <w:pPr>
        <w:spacing w:line="480" w:lineRule="auto"/>
        <w:jc w:val="both"/>
        <w:rPr>
          <w:sz w:val="24"/>
          <w:szCs w:val="24"/>
        </w:rPr>
      </w:pPr>
      <w:r w:rsidRPr="00235FCE">
        <w:rPr>
          <w:sz w:val="24"/>
          <w:szCs w:val="24"/>
        </w:rPr>
        <w:t>Wise Men are called the Men of wisdom. Wisdom derives from a word called “</w:t>
      </w:r>
      <w:r w:rsidRPr="00235FCE">
        <w:rPr>
          <w:b/>
          <w:sz w:val="24"/>
          <w:szCs w:val="24"/>
        </w:rPr>
        <w:t>Passions”</w:t>
      </w:r>
      <w:r w:rsidRPr="00235FCE">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235FCE">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235FCE">
        <w:rPr>
          <w:sz w:val="24"/>
          <w:szCs w:val="24"/>
          <w:vertAlign w:val="superscript"/>
        </w:rPr>
        <w:t>st</w:t>
      </w:r>
      <w:r w:rsidRPr="00235FCE">
        <w:rPr>
          <w:sz w:val="24"/>
          <w:szCs w:val="24"/>
        </w:rPr>
        <w:t xml:space="preserve"> Kings 11:1-13. So Wise Men of wisdom can be forbidden to the people of God, if the application is wrongly used especially against the Lord Yah’s wishes. </w:t>
      </w:r>
    </w:p>
    <w:p w:rsidR="00E9712B" w:rsidRPr="00235FCE" w:rsidRDefault="00E9712B" w:rsidP="00E9712B">
      <w:pPr>
        <w:spacing w:line="480" w:lineRule="auto"/>
        <w:jc w:val="center"/>
        <w:rPr>
          <w:b/>
          <w:sz w:val="24"/>
          <w:szCs w:val="24"/>
        </w:rPr>
      </w:pPr>
      <w:r w:rsidRPr="00235FCE">
        <w:rPr>
          <w:b/>
          <w:sz w:val="24"/>
          <w:szCs w:val="24"/>
        </w:rPr>
        <w:t>Chaldeans</w:t>
      </w:r>
    </w:p>
    <w:p w:rsidR="00E9712B" w:rsidRPr="00235FCE" w:rsidRDefault="00E9712B" w:rsidP="00E9712B">
      <w:pPr>
        <w:spacing w:line="480" w:lineRule="auto"/>
        <w:jc w:val="both"/>
        <w:rPr>
          <w:sz w:val="24"/>
          <w:szCs w:val="24"/>
        </w:rPr>
      </w:pPr>
      <w:r w:rsidRPr="00235FCE">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235FCE">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235FCE">
        <w:rPr>
          <w:sz w:val="24"/>
          <w:szCs w:val="24"/>
          <w:vertAlign w:val="superscript"/>
        </w:rPr>
        <w:t>rd</w:t>
      </w:r>
      <w:r w:rsidRPr="00235FCE">
        <w:rPr>
          <w:sz w:val="24"/>
          <w:szCs w:val="24"/>
        </w:rPr>
        <w:t xml:space="preserve"> Ruler of Babylon. In these scriptures it is forbidden to be a Chaldean because the Lord’s was against them for their wickedness and iniquity.       </w:t>
      </w:r>
    </w:p>
    <w:p w:rsidR="00E9712B" w:rsidRPr="00235FCE" w:rsidRDefault="00E9712B" w:rsidP="00E9712B">
      <w:pPr>
        <w:spacing w:line="480" w:lineRule="auto"/>
        <w:jc w:val="center"/>
        <w:rPr>
          <w:b/>
          <w:sz w:val="24"/>
          <w:szCs w:val="24"/>
        </w:rPr>
      </w:pPr>
      <w:r w:rsidRPr="00235FCE">
        <w:rPr>
          <w:b/>
          <w:sz w:val="24"/>
          <w:szCs w:val="24"/>
        </w:rPr>
        <w:t>Necromancers</w:t>
      </w:r>
    </w:p>
    <w:p w:rsidR="00E9712B" w:rsidRPr="00235FCE" w:rsidRDefault="00E9712B" w:rsidP="00E9712B">
      <w:pPr>
        <w:spacing w:line="480" w:lineRule="auto"/>
        <w:jc w:val="both"/>
        <w:rPr>
          <w:sz w:val="24"/>
          <w:szCs w:val="24"/>
        </w:rPr>
      </w:pPr>
      <w:r w:rsidRPr="00235FCE">
        <w:rPr>
          <w:sz w:val="24"/>
          <w:szCs w:val="24"/>
        </w:rPr>
        <w:lastRenderedPageBreak/>
        <w:t xml:space="preserve">The word necromancy derives from a word in the Greek called </w:t>
      </w:r>
      <w:r w:rsidRPr="00235FCE">
        <w:rPr>
          <w:b/>
          <w:i/>
          <w:sz w:val="24"/>
          <w:szCs w:val="24"/>
        </w:rPr>
        <w:t xml:space="preserve">Vekpos </w:t>
      </w:r>
      <w:r w:rsidRPr="00235FCE">
        <w:rPr>
          <w:sz w:val="24"/>
          <w:szCs w:val="24"/>
        </w:rPr>
        <w:t xml:space="preserve">or </w:t>
      </w:r>
      <w:r w:rsidRPr="00235FCE">
        <w:rPr>
          <w:b/>
          <w:i/>
          <w:sz w:val="24"/>
          <w:szCs w:val="24"/>
        </w:rPr>
        <w:t>Nekros</w:t>
      </w:r>
      <w:r w:rsidRPr="00235FCE">
        <w:rPr>
          <w:i/>
          <w:sz w:val="24"/>
          <w:szCs w:val="24"/>
        </w:rPr>
        <w:t xml:space="preserve"> </w:t>
      </w:r>
      <w:r w:rsidRPr="00235FCE">
        <w:rPr>
          <w:sz w:val="24"/>
          <w:szCs w:val="24"/>
        </w:rPr>
        <w:t xml:space="preserve">meaning dead body and from the Greek word </w:t>
      </w:r>
      <w:r w:rsidRPr="00235FCE">
        <w:rPr>
          <w:b/>
          <w:i/>
          <w:sz w:val="24"/>
          <w:szCs w:val="24"/>
        </w:rPr>
        <w:t>Manteia</w:t>
      </w:r>
      <w:r w:rsidRPr="00235FCE">
        <w:rPr>
          <w:i/>
          <w:sz w:val="24"/>
          <w:szCs w:val="24"/>
        </w:rPr>
        <w:t xml:space="preserve"> </w:t>
      </w:r>
      <w:r w:rsidRPr="00235FCE">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235FCE">
        <w:rPr>
          <w:b/>
          <w:sz w:val="24"/>
          <w:szCs w:val="24"/>
        </w:rPr>
        <w:t>Nigromancy</w:t>
      </w:r>
      <w:r w:rsidRPr="00235FCE">
        <w:rPr>
          <w:sz w:val="24"/>
          <w:szCs w:val="24"/>
        </w:rPr>
        <w:t xml:space="preserve"> with the close association to the word </w:t>
      </w:r>
      <w:r w:rsidRPr="00235FCE">
        <w:rPr>
          <w:b/>
          <w:i/>
          <w:sz w:val="24"/>
          <w:szCs w:val="24"/>
        </w:rPr>
        <w:t>Niger</w:t>
      </w:r>
      <w:r w:rsidRPr="00235FCE">
        <w:rPr>
          <w:b/>
          <w:sz w:val="24"/>
          <w:szCs w:val="24"/>
        </w:rPr>
        <w:t xml:space="preserve"> </w:t>
      </w:r>
      <w:r w:rsidRPr="00235FCE">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235FCE">
        <w:rPr>
          <w:sz w:val="24"/>
          <w:szCs w:val="24"/>
          <w:vertAlign w:val="superscript"/>
        </w:rPr>
        <w:t>nd</w:t>
      </w:r>
      <w:r w:rsidRPr="00235FCE">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9712B" w:rsidRPr="00235FCE" w:rsidRDefault="00E9712B" w:rsidP="00E9712B">
      <w:pPr>
        <w:spacing w:line="480" w:lineRule="auto"/>
        <w:jc w:val="center"/>
        <w:rPr>
          <w:b/>
          <w:sz w:val="24"/>
          <w:szCs w:val="24"/>
        </w:rPr>
      </w:pPr>
      <w:r w:rsidRPr="00235FCE">
        <w:rPr>
          <w:b/>
          <w:sz w:val="24"/>
          <w:szCs w:val="24"/>
        </w:rPr>
        <w:t>Spiritist</w:t>
      </w:r>
    </w:p>
    <w:p w:rsidR="00E9712B" w:rsidRPr="00235FCE" w:rsidRDefault="00E9712B" w:rsidP="00E9712B">
      <w:pPr>
        <w:spacing w:line="480" w:lineRule="auto"/>
        <w:jc w:val="both"/>
        <w:rPr>
          <w:sz w:val="24"/>
          <w:szCs w:val="24"/>
        </w:rPr>
      </w:pPr>
      <w:r w:rsidRPr="00235FCE">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235FCE">
        <w:rPr>
          <w:sz w:val="24"/>
          <w:szCs w:val="24"/>
          <w:vertAlign w:val="superscript"/>
        </w:rPr>
        <w:t>st</w:t>
      </w:r>
      <w:r w:rsidRPr="00235FCE">
        <w:rPr>
          <w:sz w:val="24"/>
          <w:szCs w:val="24"/>
        </w:rPr>
        <w:t xml:space="preserve"> Samuel 28:3, 9 it </w:t>
      </w:r>
      <w:r w:rsidRPr="00235FCE">
        <w:rPr>
          <w:sz w:val="24"/>
          <w:szCs w:val="24"/>
        </w:rPr>
        <w:lastRenderedPageBreak/>
        <w:t>declares that Saul had put and cut off the Spiritists from the land. In 2</w:t>
      </w:r>
      <w:r w:rsidRPr="00235FCE">
        <w:rPr>
          <w:sz w:val="24"/>
          <w:szCs w:val="24"/>
          <w:vertAlign w:val="superscript"/>
        </w:rPr>
        <w:t>nd</w:t>
      </w:r>
      <w:r w:rsidRPr="00235FCE">
        <w:rPr>
          <w:sz w:val="24"/>
          <w:szCs w:val="24"/>
        </w:rPr>
        <w:t xml:space="preserve"> Kings 21:6 and 2</w:t>
      </w:r>
      <w:r w:rsidRPr="00235FCE">
        <w:rPr>
          <w:sz w:val="24"/>
          <w:szCs w:val="24"/>
          <w:vertAlign w:val="superscript"/>
        </w:rPr>
        <w:t>nd</w:t>
      </w:r>
      <w:r w:rsidRPr="00235FCE">
        <w:rPr>
          <w:sz w:val="24"/>
          <w:szCs w:val="24"/>
        </w:rPr>
        <w:t xml:space="preserve"> Chronicles 33:6 says that the Father made His Son pass through the fire to consult with Spiritists, by which much evil was done against the Lord. In 2</w:t>
      </w:r>
      <w:r w:rsidRPr="00235FCE">
        <w:rPr>
          <w:sz w:val="24"/>
          <w:szCs w:val="24"/>
          <w:vertAlign w:val="superscript"/>
        </w:rPr>
        <w:t>nd</w:t>
      </w:r>
      <w:r w:rsidRPr="00235FCE">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9712B" w:rsidRPr="00235FCE" w:rsidRDefault="00E9712B" w:rsidP="00E9712B">
      <w:pPr>
        <w:spacing w:line="480" w:lineRule="auto"/>
        <w:jc w:val="center"/>
        <w:rPr>
          <w:b/>
          <w:sz w:val="24"/>
          <w:szCs w:val="24"/>
        </w:rPr>
      </w:pPr>
      <w:r w:rsidRPr="00235FCE">
        <w:rPr>
          <w:b/>
          <w:sz w:val="24"/>
          <w:szCs w:val="24"/>
        </w:rPr>
        <w:t>Conjurers of Spells</w:t>
      </w:r>
    </w:p>
    <w:p w:rsidR="00E9712B" w:rsidRPr="00235FCE" w:rsidRDefault="00E9712B" w:rsidP="00E9712B">
      <w:pPr>
        <w:spacing w:line="480" w:lineRule="auto"/>
        <w:jc w:val="both"/>
        <w:rPr>
          <w:sz w:val="24"/>
          <w:szCs w:val="24"/>
        </w:rPr>
      </w:pPr>
      <w:r w:rsidRPr="00235FCE">
        <w:rPr>
          <w:sz w:val="24"/>
          <w:szCs w:val="24"/>
        </w:rPr>
        <w:t xml:space="preserve">The word of conjuration derives from a Latin word </w:t>
      </w:r>
      <w:r w:rsidRPr="00235FCE">
        <w:rPr>
          <w:b/>
          <w:i/>
          <w:sz w:val="24"/>
          <w:szCs w:val="24"/>
        </w:rPr>
        <w:t>Conjurare</w:t>
      </w:r>
      <w:r w:rsidRPr="00235FCE">
        <w:rPr>
          <w:sz w:val="24"/>
          <w:szCs w:val="24"/>
        </w:rPr>
        <w:t xml:space="preserve"> which means “</w:t>
      </w:r>
      <w:r w:rsidRPr="00235FCE">
        <w:rPr>
          <w:b/>
          <w:sz w:val="24"/>
          <w:szCs w:val="24"/>
        </w:rPr>
        <w:t>to swear together</w:t>
      </w:r>
      <w:r w:rsidRPr="00235FCE">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9712B" w:rsidRPr="00235FCE" w:rsidRDefault="00E9712B" w:rsidP="00E9712B">
      <w:pPr>
        <w:spacing w:line="480" w:lineRule="auto"/>
        <w:jc w:val="center"/>
        <w:rPr>
          <w:b/>
          <w:sz w:val="24"/>
          <w:szCs w:val="24"/>
        </w:rPr>
      </w:pPr>
      <w:r w:rsidRPr="00235FCE">
        <w:rPr>
          <w:b/>
          <w:sz w:val="24"/>
          <w:szCs w:val="24"/>
        </w:rPr>
        <w:t>Mediums</w:t>
      </w:r>
    </w:p>
    <w:p w:rsidR="00E9712B" w:rsidRPr="00235FCE" w:rsidRDefault="00E9712B" w:rsidP="00E9712B">
      <w:pPr>
        <w:spacing w:line="480" w:lineRule="auto"/>
        <w:jc w:val="both"/>
        <w:rPr>
          <w:sz w:val="24"/>
          <w:szCs w:val="24"/>
        </w:rPr>
      </w:pPr>
      <w:r w:rsidRPr="00235FCE">
        <w:rPr>
          <w:sz w:val="24"/>
          <w:szCs w:val="24"/>
        </w:rPr>
        <w:t xml:space="preserve">Mediumship is a process that uses a Spirit’s guide with the sole purpose of helping the Medium develop and use personal skills. The Mediums say that these Spirits help with the spiritual path. </w:t>
      </w:r>
      <w:r w:rsidRPr="00235FCE">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235FCE">
        <w:rPr>
          <w:sz w:val="24"/>
          <w:szCs w:val="24"/>
          <w:vertAlign w:val="superscript"/>
        </w:rPr>
        <w:t>st</w:t>
      </w:r>
      <w:r w:rsidRPr="00235FCE">
        <w:rPr>
          <w:sz w:val="24"/>
          <w:szCs w:val="24"/>
        </w:rPr>
        <w:t xml:space="preserve"> Samuel 28:3 it states that Saul had put all the Mediums out of the land. In 1</w:t>
      </w:r>
      <w:r w:rsidRPr="00235FCE">
        <w:rPr>
          <w:sz w:val="24"/>
          <w:szCs w:val="24"/>
          <w:vertAlign w:val="superscript"/>
        </w:rPr>
        <w:t>st</w:t>
      </w:r>
      <w:r w:rsidRPr="00235FCE">
        <w:rPr>
          <w:sz w:val="24"/>
          <w:szCs w:val="24"/>
        </w:rPr>
        <w:t xml:space="preserve"> Samuel 28:7-9 talks about how Saul sought for a Medium called the Witch of En Dor to contact Samuel the Prophet. In 2</w:t>
      </w:r>
      <w:r w:rsidRPr="00235FCE">
        <w:rPr>
          <w:sz w:val="24"/>
          <w:szCs w:val="24"/>
          <w:vertAlign w:val="superscript"/>
        </w:rPr>
        <w:t>nd</w:t>
      </w:r>
      <w:r w:rsidRPr="00235FCE">
        <w:rPr>
          <w:sz w:val="24"/>
          <w:szCs w:val="24"/>
        </w:rPr>
        <w:t xml:space="preserve"> Kings 21:6 and 2</w:t>
      </w:r>
      <w:r w:rsidRPr="00235FCE">
        <w:rPr>
          <w:sz w:val="24"/>
          <w:szCs w:val="24"/>
          <w:vertAlign w:val="superscript"/>
        </w:rPr>
        <w:t>nd</w:t>
      </w:r>
      <w:r w:rsidRPr="00235FCE">
        <w:rPr>
          <w:sz w:val="24"/>
          <w:szCs w:val="24"/>
        </w:rPr>
        <w:t xml:space="preserve"> Chronicles 33:6 tell us that the Father “made His Sons pass through the fire…and consulted with Mediums, which He did much evil in the sight of the Lord, to provoke Him to anger.” In 2</w:t>
      </w:r>
      <w:r w:rsidRPr="00235FCE">
        <w:rPr>
          <w:sz w:val="24"/>
          <w:szCs w:val="24"/>
          <w:vertAlign w:val="superscript"/>
        </w:rPr>
        <w:t>nd</w:t>
      </w:r>
      <w:r w:rsidRPr="00235FCE">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235FCE">
        <w:rPr>
          <w:sz w:val="24"/>
          <w:szCs w:val="24"/>
          <w:vertAlign w:val="superscript"/>
        </w:rPr>
        <w:t>st</w:t>
      </w:r>
      <w:r w:rsidRPr="00235FCE">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235FCE">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9712B" w:rsidRPr="00235FCE" w:rsidRDefault="00E9712B" w:rsidP="00E9712B">
      <w:pPr>
        <w:spacing w:line="480" w:lineRule="auto"/>
        <w:jc w:val="both"/>
        <w:rPr>
          <w:sz w:val="24"/>
          <w:szCs w:val="24"/>
        </w:rPr>
      </w:pPr>
      <w:r w:rsidRPr="00235FCE">
        <w:rPr>
          <w:sz w:val="24"/>
          <w:szCs w:val="24"/>
        </w:rPr>
        <w:t>The Father Stephen’s Creatures must not be Mediums is in Deuteronomy 18:10-12. The Father Stephen’s Creatures must not consult Mediums is in Isaiah 8:19-20; Leviticus 19:31; 20:6; 2</w:t>
      </w:r>
      <w:r w:rsidRPr="00235FCE">
        <w:rPr>
          <w:sz w:val="24"/>
          <w:szCs w:val="24"/>
          <w:vertAlign w:val="superscript"/>
        </w:rPr>
        <w:t>nd</w:t>
      </w:r>
      <w:r w:rsidRPr="00235FCE">
        <w:rPr>
          <w:sz w:val="24"/>
          <w:szCs w:val="24"/>
        </w:rPr>
        <w:t xml:space="preserve"> Kings 23:24 &amp; Jeremiah 27:9. The Examples of those who turned to Mediums: King Saul is in 1</w:t>
      </w:r>
      <w:r w:rsidRPr="00235FCE">
        <w:rPr>
          <w:sz w:val="24"/>
          <w:szCs w:val="24"/>
          <w:vertAlign w:val="superscript"/>
        </w:rPr>
        <w:t>st</w:t>
      </w:r>
      <w:r w:rsidRPr="00235FCE">
        <w:rPr>
          <w:sz w:val="24"/>
          <w:szCs w:val="24"/>
        </w:rPr>
        <w:t xml:space="preserve"> Samuel 28:3-16 &amp; 1</w:t>
      </w:r>
      <w:r w:rsidRPr="00235FCE">
        <w:rPr>
          <w:sz w:val="24"/>
          <w:szCs w:val="24"/>
          <w:vertAlign w:val="superscript"/>
        </w:rPr>
        <w:t>st</w:t>
      </w:r>
      <w:r w:rsidRPr="00235FCE">
        <w:rPr>
          <w:sz w:val="24"/>
          <w:szCs w:val="24"/>
        </w:rPr>
        <w:t xml:space="preserve"> Chronicles 10:13. King Manasseh had a 55 Year Sex Kingdom is in 2</w:t>
      </w:r>
      <w:r w:rsidRPr="00235FCE">
        <w:rPr>
          <w:sz w:val="24"/>
          <w:szCs w:val="24"/>
          <w:vertAlign w:val="superscript"/>
        </w:rPr>
        <w:t>nd</w:t>
      </w:r>
      <w:r w:rsidRPr="00235FCE">
        <w:rPr>
          <w:sz w:val="24"/>
          <w:szCs w:val="24"/>
        </w:rPr>
        <w:t xml:space="preserve"> Kings 21:1, 6, 9, 11, 16-18 &amp; 1</w:t>
      </w:r>
      <w:r w:rsidRPr="00235FCE">
        <w:rPr>
          <w:sz w:val="24"/>
          <w:szCs w:val="24"/>
          <w:vertAlign w:val="superscript"/>
        </w:rPr>
        <w:t>st</w:t>
      </w:r>
      <w:r w:rsidRPr="00235FCE">
        <w:rPr>
          <w:sz w:val="24"/>
          <w:szCs w:val="24"/>
        </w:rPr>
        <w:t xml:space="preserve"> Chronicles 33:6.  The Egyptians is in Isaiah 19:3.  </w:t>
      </w:r>
    </w:p>
    <w:p w:rsidR="00E9712B" w:rsidRPr="00235FCE" w:rsidRDefault="00E9712B" w:rsidP="00E9712B">
      <w:pPr>
        <w:spacing w:line="480" w:lineRule="auto"/>
        <w:jc w:val="center"/>
        <w:rPr>
          <w:b/>
          <w:sz w:val="24"/>
          <w:szCs w:val="24"/>
        </w:rPr>
      </w:pPr>
      <w:r w:rsidRPr="00235FCE">
        <w:rPr>
          <w:b/>
          <w:sz w:val="24"/>
          <w:szCs w:val="24"/>
        </w:rPr>
        <w:t>Séance</w:t>
      </w:r>
    </w:p>
    <w:p w:rsidR="00E9712B" w:rsidRPr="00235FCE" w:rsidRDefault="00E9712B" w:rsidP="00E9712B">
      <w:pPr>
        <w:spacing w:line="480" w:lineRule="auto"/>
        <w:jc w:val="both"/>
        <w:rPr>
          <w:sz w:val="24"/>
          <w:szCs w:val="24"/>
        </w:rPr>
      </w:pPr>
      <w:r w:rsidRPr="00235FCE">
        <w:rPr>
          <w:sz w:val="24"/>
          <w:szCs w:val="24"/>
        </w:rPr>
        <w:t xml:space="preserve">A Séance is an attempt to communicate with Spirits. </w:t>
      </w:r>
      <w:r w:rsidRPr="00235FCE">
        <w:rPr>
          <w:b/>
          <w:sz w:val="24"/>
          <w:szCs w:val="24"/>
        </w:rPr>
        <w:t xml:space="preserve">Séance </w:t>
      </w:r>
      <w:r w:rsidRPr="00235FCE">
        <w:rPr>
          <w:sz w:val="24"/>
          <w:szCs w:val="24"/>
        </w:rPr>
        <w:t>comes from a French word called “</w:t>
      </w:r>
      <w:r w:rsidRPr="00235FCE">
        <w:rPr>
          <w:b/>
          <w:sz w:val="24"/>
          <w:szCs w:val="24"/>
        </w:rPr>
        <w:t>seat, sitting or session</w:t>
      </w:r>
      <w:r w:rsidRPr="00235FCE">
        <w:rPr>
          <w:sz w:val="24"/>
          <w:szCs w:val="24"/>
        </w:rPr>
        <w:t xml:space="preserve">.” Also from the Old French word </w:t>
      </w:r>
      <w:r w:rsidRPr="00235FCE">
        <w:rPr>
          <w:b/>
          <w:i/>
          <w:sz w:val="24"/>
          <w:szCs w:val="24"/>
        </w:rPr>
        <w:t>Seoir</w:t>
      </w:r>
      <w:r w:rsidRPr="00235FCE">
        <w:rPr>
          <w:b/>
          <w:sz w:val="24"/>
          <w:szCs w:val="24"/>
        </w:rPr>
        <w:t xml:space="preserve"> </w:t>
      </w:r>
      <w:r w:rsidRPr="00235FCE">
        <w:rPr>
          <w:sz w:val="24"/>
          <w:szCs w:val="24"/>
        </w:rPr>
        <w:t>meaning “</w:t>
      </w:r>
      <w:r w:rsidRPr="00235FCE">
        <w:rPr>
          <w:b/>
          <w:sz w:val="24"/>
          <w:szCs w:val="24"/>
        </w:rPr>
        <w:t>to sit</w:t>
      </w:r>
      <w:r w:rsidRPr="00235FCE">
        <w:rPr>
          <w:sz w:val="24"/>
          <w:szCs w:val="24"/>
        </w:rPr>
        <w:t>” and became to be used for a meeting of people for the prime purpose to receive messages from the Invisible Spirit World. Primarily with religion it is used to communicate with the dead, such as 2</w:t>
      </w:r>
      <w:r w:rsidRPr="00235FCE">
        <w:rPr>
          <w:sz w:val="24"/>
          <w:szCs w:val="24"/>
          <w:vertAlign w:val="superscript"/>
        </w:rPr>
        <w:t>nd</w:t>
      </w:r>
      <w:r w:rsidRPr="00235FCE">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235FCE">
        <w:rPr>
          <w:sz w:val="24"/>
          <w:szCs w:val="24"/>
          <w:vertAlign w:val="superscript"/>
        </w:rPr>
        <w:t>st</w:t>
      </w:r>
      <w:r w:rsidRPr="00235FCE">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9712B" w:rsidRPr="00235FCE" w:rsidRDefault="00E9712B" w:rsidP="00E9712B">
      <w:pPr>
        <w:spacing w:line="480" w:lineRule="auto"/>
        <w:jc w:val="center"/>
        <w:rPr>
          <w:b/>
          <w:sz w:val="24"/>
          <w:szCs w:val="24"/>
        </w:rPr>
      </w:pPr>
      <w:r w:rsidRPr="00235FCE">
        <w:rPr>
          <w:b/>
          <w:sz w:val="24"/>
          <w:szCs w:val="24"/>
        </w:rPr>
        <w:lastRenderedPageBreak/>
        <w:t>Soothsayers</w:t>
      </w:r>
    </w:p>
    <w:p w:rsidR="00E9712B" w:rsidRPr="00235FCE" w:rsidRDefault="00E9712B" w:rsidP="00E9712B">
      <w:pPr>
        <w:spacing w:line="480" w:lineRule="auto"/>
        <w:jc w:val="both"/>
        <w:rPr>
          <w:sz w:val="24"/>
          <w:szCs w:val="24"/>
        </w:rPr>
      </w:pPr>
      <w:r w:rsidRPr="00235FCE">
        <w:rPr>
          <w:sz w:val="24"/>
          <w:szCs w:val="24"/>
        </w:rPr>
        <w:t xml:space="preserve">Soothsaying can concern oracles which the word comes from </w:t>
      </w:r>
      <w:r w:rsidRPr="00235FCE">
        <w:rPr>
          <w:b/>
          <w:i/>
          <w:sz w:val="24"/>
          <w:szCs w:val="24"/>
        </w:rPr>
        <w:t>Orare</w:t>
      </w:r>
      <w:r w:rsidRPr="00235FCE">
        <w:rPr>
          <w:i/>
          <w:sz w:val="24"/>
          <w:szCs w:val="24"/>
        </w:rPr>
        <w:t xml:space="preserve"> </w:t>
      </w:r>
      <w:r w:rsidRPr="00235FCE">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235FCE">
        <w:rPr>
          <w:sz w:val="24"/>
          <w:szCs w:val="24"/>
          <w:vertAlign w:val="superscript"/>
        </w:rPr>
        <w:t>nd</w:t>
      </w:r>
      <w:r w:rsidRPr="00235FCE">
        <w:rPr>
          <w:sz w:val="24"/>
          <w:szCs w:val="24"/>
        </w:rPr>
        <w:t xml:space="preserve"> Kings 17:17; 21:6; 2</w:t>
      </w:r>
      <w:r w:rsidRPr="00235FCE">
        <w:rPr>
          <w:sz w:val="24"/>
          <w:szCs w:val="24"/>
          <w:vertAlign w:val="superscript"/>
        </w:rPr>
        <w:t>nd</w:t>
      </w:r>
      <w:r w:rsidRPr="00235FCE">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9712B" w:rsidRPr="00235FCE" w:rsidRDefault="00E9712B" w:rsidP="00E9712B">
      <w:pPr>
        <w:spacing w:line="480" w:lineRule="auto"/>
        <w:jc w:val="center"/>
        <w:rPr>
          <w:b/>
          <w:sz w:val="24"/>
          <w:szCs w:val="24"/>
        </w:rPr>
      </w:pPr>
      <w:r w:rsidRPr="00235FCE">
        <w:rPr>
          <w:b/>
          <w:sz w:val="24"/>
          <w:szCs w:val="24"/>
        </w:rPr>
        <w:t>Diviners</w:t>
      </w:r>
    </w:p>
    <w:p w:rsidR="00E9712B" w:rsidRPr="00235FCE" w:rsidRDefault="00E9712B" w:rsidP="00E9712B">
      <w:pPr>
        <w:spacing w:line="480" w:lineRule="auto"/>
        <w:jc w:val="both"/>
        <w:rPr>
          <w:sz w:val="24"/>
          <w:szCs w:val="24"/>
        </w:rPr>
      </w:pPr>
      <w:r w:rsidRPr="00235FCE">
        <w:rPr>
          <w:sz w:val="24"/>
          <w:szCs w:val="24"/>
        </w:rPr>
        <w:t xml:space="preserve">Divination derives from a Latin word </w:t>
      </w:r>
      <w:r w:rsidRPr="00235FCE">
        <w:rPr>
          <w:b/>
          <w:i/>
          <w:sz w:val="24"/>
          <w:szCs w:val="24"/>
        </w:rPr>
        <w:t>Divinare</w:t>
      </w:r>
      <w:r w:rsidRPr="00235FCE">
        <w:rPr>
          <w:i/>
          <w:sz w:val="24"/>
          <w:szCs w:val="24"/>
        </w:rPr>
        <w:t xml:space="preserve"> </w:t>
      </w:r>
      <w:r w:rsidRPr="00235FCE">
        <w:rPr>
          <w:sz w:val="24"/>
          <w:szCs w:val="24"/>
        </w:rPr>
        <w:t xml:space="preserve">which means to foresee, to be inspired by a God and related to the word </w:t>
      </w:r>
      <w:r w:rsidRPr="00235FCE">
        <w:rPr>
          <w:b/>
          <w:i/>
          <w:sz w:val="24"/>
          <w:szCs w:val="24"/>
        </w:rPr>
        <w:t>Divinus</w:t>
      </w:r>
      <w:r w:rsidRPr="00235FCE">
        <w:rPr>
          <w:b/>
          <w:sz w:val="24"/>
          <w:szCs w:val="24"/>
        </w:rPr>
        <w:t xml:space="preserve"> </w:t>
      </w:r>
      <w:r w:rsidRPr="00235FCE">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235FCE">
        <w:rPr>
          <w:sz w:val="24"/>
          <w:szCs w:val="24"/>
          <w:vertAlign w:val="superscript"/>
        </w:rPr>
        <w:t>nd</w:t>
      </w:r>
      <w:r w:rsidRPr="00235FCE">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235FCE">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9712B" w:rsidRPr="00235FCE" w:rsidRDefault="00E9712B" w:rsidP="00E9712B">
      <w:pPr>
        <w:spacing w:line="480" w:lineRule="auto"/>
        <w:jc w:val="both"/>
        <w:rPr>
          <w:sz w:val="24"/>
          <w:szCs w:val="24"/>
        </w:rPr>
      </w:pPr>
      <w:r w:rsidRPr="00235FCE">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235FCE">
        <w:rPr>
          <w:sz w:val="24"/>
          <w:szCs w:val="24"/>
          <w:vertAlign w:val="superscript"/>
        </w:rPr>
        <w:t>st</w:t>
      </w:r>
      <w:r w:rsidRPr="00235FCE">
        <w:rPr>
          <w:sz w:val="24"/>
          <w:szCs w:val="24"/>
        </w:rPr>
        <w:t xml:space="preserve"> Samuel 6:2 &amp; Acts 8:9-10, 11. The Spirit World is Powerful and Dangerous is in 2</w:t>
      </w:r>
      <w:r w:rsidRPr="00235FCE">
        <w:rPr>
          <w:sz w:val="24"/>
          <w:szCs w:val="24"/>
          <w:vertAlign w:val="superscript"/>
        </w:rPr>
        <w:t>nd</w:t>
      </w:r>
      <w:r w:rsidRPr="00235FCE">
        <w:rPr>
          <w:sz w:val="24"/>
          <w:szCs w:val="24"/>
        </w:rPr>
        <w:t xml:space="preserve"> Kings 9:22; 17:17; Numbers 22:6-7, 12; Zechariah 10:2; Ephesians 6:12; 2</w:t>
      </w:r>
      <w:r w:rsidRPr="00235FCE">
        <w:rPr>
          <w:sz w:val="24"/>
          <w:szCs w:val="24"/>
          <w:vertAlign w:val="superscript"/>
        </w:rPr>
        <w:t>nd</w:t>
      </w:r>
      <w:r w:rsidRPr="00235FCE">
        <w:rPr>
          <w:sz w:val="24"/>
          <w:szCs w:val="24"/>
        </w:rPr>
        <w:t xml:space="preserve"> Thessalonians 2:9-10 &amp; Revelation 18:23. Deliberate involvement with Divination forbidden by the Father Stephen is in Leviticus 19:26, 31; Exodus 22:18; Deuteronomy 18:10-14; 2</w:t>
      </w:r>
      <w:r w:rsidRPr="00235FCE">
        <w:rPr>
          <w:sz w:val="24"/>
          <w:szCs w:val="24"/>
          <w:vertAlign w:val="superscript"/>
        </w:rPr>
        <w:t>nd</w:t>
      </w:r>
      <w:r w:rsidRPr="00235FCE">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235FCE">
        <w:rPr>
          <w:sz w:val="24"/>
          <w:szCs w:val="24"/>
          <w:vertAlign w:val="superscript"/>
        </w:rPr>
        <w:t>st</w:t>
      </w:r>
      <w:r w:rsidRPr="00235FCE">
        <w:rPr>
          <w:sz w:val="24"/>
          <w:szCs w:val="24"/>
        </w:rPr>
        <w:t xml:space="preserve"> Samuel 28:3-15. Casting lots to make decisions is in 1</w:t>
      </w:r>
      <w:r w:rsidRPr="00235FCE">
        <w:rPr>
          <w:sz w:val="24"/>
          <w:szCs w:val="24"/>
          <w:vertAlign w:val="superscript"/>
        </w:rPr>
        <w:t>st</w:t>
      </w:r>
      <w:r w:rsidRPr="00235FCE">
        <w:rPr>
          <w:sz w:val="24"/>
          <w:szCs w:val="24"/>
        </w:rPr>
        <w:t xml:space="preserve"> Chronicles 26:13-16; Nehemiah 11:1 &amp; Acts 1:26.   </w:t>
      </w:r>
    </w:p>
    <w:p w:rsidR="00E9712B" w:rsidRPr="00235FCE" w:rsidRDefault="00E9712B" w:rsidP="00E9712B">
      <w:pPr>
        <w:spacing w:line="480" w:lineRule="auto"/>
        <w:jc w:val="center"/>
        <w:rPr>
          <w:b/>
          <w:sz w:val="24"/>
          <w:szCs w:val="24"/>
        </w:rPr>
      </w:pPr>
      <w:r w:rsidRPr="00235FCE">
        <w:rPr>
          <w:b/>
          <w:sz w:val="24"/>
          <w:szCs w:val="24"/>
        </w:rPr>
        <w:t>Fortunetelling</w:t>
      </w:r>
    </w:p>
    <w:p w:rsidR="00E9712B" w:rsidRPr="00235FCE" w:rsidRDefault="00E9712B" w:rsidP="00E9712B">
      <w:pPr>
        <w:spacing w:line="480" w:lineRule="auto"/>
        <w:jc w:val="both"/>
        <w:rPr>
          <w:sz w:val="24"/>
          <w:szCs w:val="24"/>
        </w:rPr>
      </w:pPr>
      <w:r w:rsidRPr="00235FCE">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235FCE">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E9712B" w:rsidRPr="00235FCE" w:rsidRDefault="00E9712B" w:rsidP="00E9712B">
      <w:pPr>
        <w:spacing w:line="480" w:lineRule="auto"/>
        <w:jc w:val="center"/>
        <w:rPr>
          <w:b/>
          <w:sz w:val="24"/>
          <w:szCs w:val="24"/>
        </w:rPr>
      </w:pPr>
      <w:r w:rsidRPr="00235FCE">
        <w:rPr>
          <w:b/>
          <w:sz w:val="24"/>
          <w:szCs w:val="24"/>
        </w:rPr>
        <w:t>Idolatry or Marital Fornicators</w:t>
      </w:r>
    </w:p>
    <w:p w:rsidR="00E9712B" w:rsidRPr="00235FCE" w:rsidRDefault="00E9712B" w:rsidP="00E9712B">
      <w:pPr>
        <w:spacing w:line="480" w:lineRule="auto"/>
        <w:jc w:val="both"/>
        <w:rPr>
          <w:sz w:val="24"/>
          <w:szCs w:val="24"/>
        </w:rPr>
      </w:pPr>
      <w:r w:rsidRPr="00235FCE">
        <w:rPr>
          <w:sz w:val="24"/>
          <w:szCs w:val="24"/>
        </w:rPr>
        <w:t xml:space="preserve">Idolatry comes from Greek words concerning </w:t>
      </w:r>
      <w:r w:rsidRPr="00235FCE">
        <w:rPr>
          <w:b/>
          <w:i/>
          <w:sz w:val="24"/>
          <w:szCs w:val="24"/>
        </w:rPr>
        <w:t>Eidoloatria</w:t>
      </w:r>
      <w:r w:rsidRPr="00235FCE">
        <w:rPr>
          <w:sz w:val="24"/>
          <w:szCs w:val="24"/>
        </w:rPr>
        <w:t xml:space="preserve"> and </w:t>
      </w:r>
      <w:r w:rsidRPr="00235FCE">
        <w:rPr>
          <w:b/>
          <w:i/>
          <w:sz w:val="24"/>
          <w:szCs w:val="24"/>
        </w:rPr>
        <w:t>Eidolon</w:t>
      </w:r>
      <w:r w:rsidRPr="00235FCE">
        <w:rPr>
          <w:sz w:val="24"/>
          <w:szCs w:val="24"/>
        </w:rPr>
        <w:t xml:space="preserve"> meaning image or figure and </w:t>
      </w:r>
      <w:r w:rsidRPr="00235FCE">
        <w:rPr>
          <w:b/>
          <w:i/>
          <w:sz w:val="24"/>
          <w:szCs w:val="24"/>
        </w:rPr>
        <w:t>Latris</w:t>
      </w:r>
      <w:r w:rsidRPr="00235FCE">
        <w:rPr>
          <w:b/>
          <w:sz w:val="24"/>
          <w:szCs w:val="24"/>
        </w:rPr>
        <w:t xml:space="preserve"> </w:t>
      </w:r>
      <w:r w:rsidRPr="00235FCE">
        <w:rPr>
          <w:sz w:val="24"/>
          <w:szCs w:val="24"/>
        </w:rPr>
        <w:t xml:space="preserve">or </w:t>
      </w:r>
      <w:r w:rsidRPr="00235FCE">
        <w:rPr>
          <w:b/>
          <w:i/>
          <w:sz w:val="24"/>
          <w:szCs w:val="24"/>
        </w:rPr>
        <w:t>Latreuein</w:t>
      </w:r>
      <w:r w:rsidRPr="00235FCE">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235FCE">
        <w:rPr>
          <w:b/>
          <w:sz w:val="24"/>
          <w:szCs w:val="24"/>
        </w:rPr>
        <w:t>The Lord Yah and the Different Kinds of Flesh in the Holy Bible</w:t>
      </w:r>
      <w:r w:rsidRPr="00235FCE">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235FCE">
        <w:rPr>
          <w:sz w:val="24"/>
          <w:szCs w:val="24"/>
          <w:vertAlign w:val="superscript"/>
        </w:rPr>
        <w:t>st</w:t>
      </w:r>
      <w:r w:rsidRPr="00235FCE">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235FCE">
        <w:rPr>
          <w:sz w:val="24"/>
          <w:szCs w:val="24"/>
          <w:vertAlign w:val="superscript"/>
        </w:rPr>
        <w:t>st</w:t>
      </w:r>
      <w:r w:rsidRPr="00235FCE">
        <w:rPr>
          <w:sz w:val="24"/>
          <w:szCs w:val="24"/>
        </w:rPr>
        <w:t xml:space="preserve"> Samuel 15:23 it tells us that stubbornness is as idolatry. In 1</w:t>
      </w:r>
      <w:r w:rsidRPr="00235FCE">
        <w:rPr>
          <w:sz w:val="24"/>
          <w:szCs w:val="24"/>
          <w:vertAlign w:val="superscript"/>
        </w:rPr>
        <w:t>st</w:t>
      </w:r>
      <w:r w:rsidRPr="00235FCE">
        <w:rPr>
          <w:sz w:val="24"/>
          <w:szCs w:val="24"/>
        </w:rPr>
        <w:t xml:space="preserve"> Corinthians 10:14 it instructs us to flee from idolatry. In Galatians 5:20 it is One of the works of the flesh. In </w:t>
      </w:r>
      <w:r w:rsidRPr="00235FCE">
        <w:rPr>
          <w:sz w:val="24"/>
          <w:szCs w:val="24"/>
        </w:rPr>
        <w:lastRenderedPageBreak/>
        <w:t>Colossians 3:5 it tells us that “Therefore put to death Your Members which are on the Earth…idolatry. In 1</w:t>
      </w:r>
      <w:r w:rsidRPr="00235FCE">
        <w:rPr>
          <w:sz w:val="24"/>
          <w:szCs w:val="24"/>
          <w:vertAlign w:val="superscript"/>
        </w:rPr>
        <w:t>st</w:t>
      </w:r>
      <w:r w:rsidRPr="00235FCE">
        <w:rPr>
          <w:sz w:val="24"/>
          <w:szCs w:val="24"/>
        </w:rPr>
        <w:t xml:space="preserve"> Peter 4:3 it says that We spent in Our past lifetime doing the Gentile’s will, when We walked in…idolatries. Some Scriptures in the OT with idols are found in Leviticus 19:4; 26:1, 30; Deuteronomy 29:17; 1</w:t>
      </w:r>
      <w:r w:rsidRPr="00235FCE">
        <w:rPr>
          <w:sz w:val="24"/>
          <w:szCs w:val="24"/>
          <w:vertAlign w:val="superscript"/>
        </w:rPr>
        <w:t>st</w:t>
      </w:r>
      <w:r w:rsidRPr="00235FCE">
        <w:rPr>
          <w:sz w:val="24"/>
          <w:szCs w:val="24"/>
        </w:rPr>
        <w:t xml:space="preserve"> Samuel 31:9; 1</w:t>
      </w:r>
      <w:r w:rsidRPr="00235FCE">
        <w:rPr>
          <w:sz w:val="24"/>
          <w:szCs w:val="24"/>
          <w:vertAlign w:val="superscript"/>
        </w:rPr>
        <w:t>st</w:t>
      </w:r>
      <w:r w:rsidRPr="00235FCE">
        <w:rPr>
          <w:sz w:val="24"/>
          <w:szCs w:val="24"/>
        </w:rPr>
        <w:t xml:space="preserve"> Kings 15:12-13; 21:26; 2</w:t>
      </w:r>
      <w:r w:rsidRPr="00235FCE">
        <w:rPr>
          <w:sz w:val="24"/>
          <w:szCs w:val="24"/>
          <w:vertAlign w:val="superscript"/>
        </w:rPr>
        <w:t>nd</w:t>
      </w:r>
      <w:r w:rsidRPr="00235FCE">
        <w:rPr>
          <w:sz w:val="24"/>
          <w:szCs w:val="24"/>
        </w:rPr>
        <w:t xml:space="preserve"> Kings 17:12; 21:11, 21; 23:24; 1</w:t>
      </w:r>
      <w:r w:rsidRPr="00235FCE">
        <w:rPr>
          <w:sz w:val="24"/>
          <w:szCs w:val="24"/>
          <w:vertAlign w:val="superscript"/>
        </w:rPr>
        <w:t>st</w:t>
      </w:r>
      <w:r w:rsidRPr="00235FCE">
        <w:rPr>
          <w:sz w:val="24"/>
          <w:szCs w:val="24"/>
        </w:rPr>
        <w:t xml:space="preserve"> Chronicles 10:9; 16:26; 2</w:t>
      </w:r>
      <w:r w:rsidRPr="00235FCE">
        <w:rPr>
          <w:sz w:val="24"/>
          <w:szCs w:val="24"/>
          <w:vertAlign w:val="superscript"/>
        </w:rPr>
        <w:t>nd</w:t>
      </w:r>
      <w:r w:rsidRPr="00235FCE">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235FCE">
        <w:rPr>
          <w:sz w:val="24"/>
          <w:szCs w:val="24"/>
          <w:vertAlign w:val="superscript"/>
        </w:rPr>
        <w:t>st</w:t>
      </w:r>
      <w:r w:rsidRPr="00235FCE">
        <w:rPr>
          <w:sz w:val="24"/>
          <w:szCs w:val="24"/>
        </w:rPr>
        <w:t xml:space="preserve"> Maccabees 1:43, 47, 54, 59; 10:83; 13:47; 2</w:t>
      </w:r>
      <w:r w:rsidRPr="00235FCE">
        <w:rPr>
          <w:sz w:val="24"/>
          <w:szCs w:val="24"/>
          <w:vertAlign w:val="superscript"/>
        </w:rPr>
        <w:t>nd</w:t>
      </w:r>
      <w:r w:rsidRPr="00235FCE">
        <w:rPr>
          <w:sz w:val="24"/>
          <w:szCs w:val="24"/>
        </w:rPr>
        <w:t xml:space="preserve"> Maccabees 12:40; 1</w:t>
      </w:r>
      <w:r w:rsidRPr="00235FCE">
        <w:rPr>
          <w:sz w:val="24"/>
          <w:szCs w:val="24"/>
          <w:vertAlign w:val="superscript"/>
        </w:rPr>
        <w:t>st</w:t>
      </w:r>
      <w:r w:rsidRPr="00235FCE">
        <w:rPr>
          <w:sz w:val="24"/>
          <w:szCs w:val="24"/>
        </w:rPr>
        <w:t xml:space="preserve"> Esdras 2:10 and 2</w:t>
      </w:r>
      <w:r w:rsidRPr="00235FCE">
        <w:rPr>
          <w:sz w:val="24"/>
          <w:szCs w:val="24"/>
          <w:vertAlign w:val="superscript"/>
        </w:rPr>
        <w:t>nd</w:t>
      </w:r>
      <w:r w:rsidRPr="00235FCE">
        <w:rPr>
          <w:sz w:val="24"/>
          <w:szCs w:val="24"/>
        </w:rPr>
        <w:t xml:space="preserve"> Esdras 16:68. Some Scriptures in the NT are found in Romans 2:22; 1</w:t>
      </w:r>
      <w:r w:rsidRPr="00235FCE">
        <w:rPr>
          <w:sz w:val="24"/>
          <w:szCs w:val="24"/>
          <w:vertAlign w:val="superscript"/>
        </w:rPr>
        <w:t>st</w:t>
      </w:r>
      <w:r w:rsidRPr="00235FCE">
        <w:rPr>
          <w:sz w:val="24"/>
          <w:szCs w:val="24"/>
        </w:rPr>
        <w:t xml:space="preserve"> Corinthians 8:1, 4, 7, 10; 10:19, 28; 12:2; 2</w:t>
      </w:r>
      <w:r w:rsidRPr="00235FCE">
        <w:rPr>
          <w:sz w:val="24"/>
          <w:szCs w:val="24"/>
          <w:vertAlign w:val="superscript"/>
        </w:rPr>
        <w:t>nd</w:t>
      </w:r>
      <w:r w:rsidRPr="00235FCE">
        <w:rPr>
          <w:sz w:val="24"/>
          <w:szCs w:val="24"/>
        </w:rPr>
        <w:t xml:space="preserve"> Corinthians 6:16; 1</w:t>
      </w:r>
      <w:r w:rsidRPr="00235FCE">
        <w:rPr>
          <w:sz w:val="24"/>
          <w:szCs w:val="24"/>
          <w:vertAlign w:val="superscript"/>
        </w:rPr>
        <w:t>st</w:t>
      </w:r>
      <w:r w:rsidRPr="00235FCE">
        <w:rPr>
          <w:sz w:val="24"/>
          <w:szCs w:val="24"/>
        </w:rPr>
        <w:t xml:space="preserve"> Thessalonians 1:9; 1</w:t>
      </w:r>
      <w:r w:rsidRPr="00235FCE">
        <w:rPr>
          <w:sz w:val="24"/>
          <w:szCs w:val="24"/>
          <w:vertAlign w:val="superscript"/>
        </w:rPr>
        <w:t>st</w:t>
      </w:r>
      <w:r w:rsidRPr="00235FCE">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235FCE">
        <w:rPr>
          <w:sz w:val="24"/>
          <w:szCs w:val="24"/>
        </w:rPr>
        <w:lastRenderedPageBreak/>
        <w:t xml:space="preserve">forbidden &amp; is considered Evil Idolatry that is damned by the Father Stephen Our Lord in Romans 1:21-26.  </w:t>
      </w:r>
    </w:p>
    <w:p w:rsidR="00E9712B" w:rsidRPr="00235FCE" w:rsidRDefault="00E9712B" w:rsidP="00E9712B">
      <w:pPr>
        <w:spacing w:line="480" w:lineRule="auto"/>
        <w:jc w:val="both"/>
        <w:rPr>
          <w:sz w:val="24"/>
          <w:szCs w:val="24"/>
        </w:rPr>
      </w:pPr>
      <w:r w:rsidRPr="00235FCE">
        <w:rPr>
          <w:sz w:val="24"/>
          <w:szCs w:val="24"/>
        </w:rPr>
        <w:t>Idolatry among the Gentiles is in Judges 11:24; 16:23-24; 2</w:t>
      </w:r>
      <w:r w:rsidRPr="00235FCE">
        <w:rPr>
          <w:sz w:val="24"/>
          <w:szCs w:val="24"/>
          <w:vertAlign w:val="superscript"/>
        </w:rPr>
        <w:t>nd</w:t>
      </w:r>
      <w:r w:rsidRPr="00235FCE">
        <w:rPr>
          <w:sz w:val="24"/>
          <w:szCs w:val="24"/>
        </w:rPr>
        <w:t xml:space="preserve"> Kings 36:18-20; 37:38; 46:1; Ezekiel 8:14; 1</w:t>
      </w:r>
      <w:r w:rsidRPr="00235FCE">
        <w:rPr>
          <w:sz w:val="24"/>
          <w:szCs w:val="24"/>
          <w:vertAlign w:val="superscript"/>
        </w:rPr>
        <w:t>st</w:t>
      </w:r>
      <w:r w:rsidRPr="00235FCE">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35FCE">
        <w:rPr>
          <w:sz w:val="24"/>
          <w:szCs w:val="24"/>
          <w:vertAlign w:val="superscript"/>
        </w:rPr>
        <w:t>st</w:t>
      </w:r>
      <w:r w:rsidRPr="00235FCE">
        <w:rPr>
          <w:sz w:val="24"/>
          <w:szCs w:val="24"/>
        </w:rPr>
        <w:t xml:space="preserve"> Kings 11:10; 12:28. In the Middle Monarchy is in 1</w:t>
      </w:r>
      <w:r w:rsidRPr="00235FCE">
        <w:rPr>
          <w:sz w:val="24"/>
          <w:szCs w:val="24"/>
          <w:vertAlign w:val="superscript"/>
        </w:rPr>
        <w:t>st</w:t>
      </w:r>
      <w:r w:rsidRPr="00235FCE">
        <w:rPr>
          <w:sz w:val="24"/>
          <w:szCs w:val="24"/>
        </w:rPr>
        <w:t xml:space="preserve"> Kings 11:7-8; 16:32, 33. In the Late Monarchy is in 2</w:t>
      </w:r>
      <w:r w:rsidRPr="00235FCE">
        <w:rPr>
          <w:sz w:val="24"/>
          <w:szCs w:val="24"/>
          <w:vertAlign w:val="superscript"/>
        </w:rPr>
        <w:t>nd</w:t>
      </w:r>
      <w:r w:rsidRPr="00235FCE">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35FCE">
        <w:rPr>
          <w:sz w:val="24"/>
          <w:szCs w:val="24"/>
          <w:vertAlign w:val="superscript"/>
        </w:rPr>
        <w:t>st</w:t>
      </w:r>
      <w:r w:rsidRPr="00235FCE">
        <w:rPr>
          <w:sz w:val="24"/>
          <w:szCs w:val="24"/>
        </w:rPr>
        <w:t xml:space="preserve"> Kings 12:31 &amp; Isaiah 1:29. The Practices associated with Idolatry: The Burning of Children is in 2</w:t>
      </w:r>
      <w:r w:rsidRPr="00235FCE">
        <w:rPr>
          <w:sz w:val="24"/>
          <w:szCs w:val="24"/>
          <w:vertAlign w:val="superscript"/>
        </w:rPr>
        <w:t>nd</w:t>
      </w:r>
      <w:r w:rsidRPr="00235FCE">
        <w:rPr>
          <w:sz w:val="24"/>
          <w:szCs w:val="24"/>
        </w:rPr>
        <w:t xml:space="preserve"> Kings 23:10. The Superstitious Use of Religious Symbols is in 2</w:t>
      </w:r>
      <w:r w:rsidRPr="00235FCE">
        <w:rPr>
          <w:sz w:val="24"/>
          <w:szCs w:val="24"/>
          <w:vertAlign w:val="superscript"/>
        </w:rPr>
        <w:t>nd</w:t>
      </w:r>
      <w:r w:rsidRPr="00235FCE">
        <w:rPr>
          <w:sz w:val="24"/>
          <w:szCs w:val="24"/>
        </w:rPr>
        <w:t xml:space="preserve"> Kings 18:4 &amp; Judges 8:27. The Sexual Deviance is in Deuteronomy 23:17; 1</w:t>
      </w:r>
      <w:r w:rsidRPr="00235FCE">
        <w:rPr>
          <w:sz w:val="24"/>
          <w:szCs w:val="24"/>
          <w:vertAlign w:val="superscript"/>
        </w:rPr>
        <w:t>st</w:t>
      </w:r>
      <w:r w:rsidRPr="00235FCE">
        <w:rPr>
          <w:sz w:val="24"/>
          <w:szCs w:val="24"/>
        </w:rPr>
        <w:t xml:space="preserve"> Kings 14:24 &amp; Hosea 4:14. The Idolatry in the NT: The Idolatry in the Gentile World is in 1</w:t>
      </w:r>
      <w:r w:rsidRPr="00235FCE">
        <w:rPr>
          <w:sz w:val="24"/>
          <w:szCs w:val="24"/>
          <w:vertAlign w:val="superscript"/>
        </w:rPr>
        <w:t>st</w:t>
      </w:r>
      <w:r w:rsidRPr="00235FCE">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35FCE">
        <w:rPr>
          <w:sz w:val="24"/>
          <w:szCs w:val="24"/>
          <w:vertAlign w:val="superscript"/>
        </w:rPr>
        <w:t>st</w:t>
      </w:r>
      <w:r w:rsidRPr="00235FCE">
        <w:rPr>
          <w:sz w:val="24"/>
          <w:szCs w:val="24"/>
        </w:rPr>
        <w:t xml:space="preserve"> Corinthians 8:4; 10:19; 12:2. Idolatrous Worship of Human Beings is in Romans 1:25; Luke 20:24-25 &amp; Acts 12:22; 28:6. Demonic Authorities are involved with Idolatry is in 1</w:t>
      </w:r>
      <w:r w:rsidRPr="00235FCE">
        <w:rPr>
          <w:sz w:val="24"/>
          <w:szCs w:val="24"/>
          <w:vertAlign w:val="superscript"/>
        </w:rPr>
        <w:t>st</w:t>
      </w:r>
      <w:r w:rsidRPr="00235FCE">
        <w:rPr>
          <w:sz w:val="24"/>
          <w:szCs w:val="24"/>
        </w:rPr>
        <w:t xml:space="preserve"> Corinthians 10:20 &amp; Revelation 9:20; 13:4. Food sacrificed to Idols is in Romans 14:2-3, 6; 1</w:t>
      </w:r>
      <w:r w:rsidRPr="00235FCE">
        <w:rPr>
          <w:sz w:val="24"/>
          <w:szCs w:val="24"/>
          <w:vertAlign w:val="superscript"/>
        </w:rPr>
        <w:t>st</w:t>
      </w:r>
      <w:r w:rsidRPr="00235FCE">
        <w:rPr>
          <w:sz w:val="24"/>
          <w:szCs w:val="24"/>
        </w:rPr>
        <w:t xml:space="preserve"> Corinthians 8:4-13; 10:14-31 &amp; Acts 15:20. The Encounters with Idolatrous Practice is in Acts 14:11-18; 17:18-31; 19:28. Spiritual idolatry is in 1</w:t>
      </w:r>
      <w:r w:rsidRPr="00235FCE">
        <w:rPr>
          <w:sz w:val="24"/>
          <w:szCs w:val="24"/>
          <w:vertAlign w:val="superscript"/>
        </w:rPr>
        <w:t>st</w:t>
      </w:r>
      <w:r w:rsidRPr="00235FCE">
        <w:rPr>
          <w:sz w:val="24"/>
          <w:szCs w:val="24"/>
        </w:rPr>
        <w:t xml:space="preserve"> John 5:21. The Temptations, Tests, Trials and Trying’s of Jesus Christ present three main </w:t>
      </w:r>
      <w:r w:rsidRPr="00235FCE">
        <w:rPr>
          <w:sz w:val="24"/>
          <w:szCs w:val="24"/>
        </w:rPr>
        <w:lastRenderedPageBreak/>
        <w:t>kinds of Spiritual Idolatry: Possessions is in Matthew 4:3; 6:24; Philippians 3:19; Colossians 3:5; 1</w:t>
      </w:r>
      <w:r w:rsidRPr="00235FCE">
        <w:rPr>
          <w:sz w:val="24"/>
          <w:szCs w:val="24"/>
          <w:vertAlign w:val="superscript"/>
        </w:rPr>
        <w:t>st</w:t>
      </w:r>
      <w:r w:rsidRPr="00235FCE">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35FCE">
        <w:rPr>
          <w:sz w:val="24"/>
          <w:szCs w:val="24"/>
          <w:vertAlign w:val="superscript"/>
        </w:rPr>
        <w:t>nd</w:t>
      </w:r>
      <w:r w:rsidRPr="00235FCE">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9712B" w:rsidRPr="00235FCE" w:rsidRDefault="00E9712B" w:rsidP="00E9712B">
      <w:pPr>
        <w:spacing w:line="480" w:lineRule="auto"/>
        <w:jc w:val="center"/>
        <w:rPr>
          <w:b/>
          <w:sz w:val="24"/>
          <w:szCs w:val="24"/>
        </w:rPr>
      </w:pPr>
      <w:r w:rsidRPr="00235FCE">
        <w:rPr>
          <w:b/>
          <w:sz w:val="24"/>
          <w:szCs w:val="24"/>
        </w:rPr>
        <w:t>Exorcisms</w:t>
      </w:r>
    </w:p>
    <w:p w:rsidR="00E9712B" w:rsidRPr="00235FCE" w:rsidRDefault="00E9712B" w:rsidP="00E9712B">
      <w:pPr>
        <w:spacing w:line="480" w:lineRule="auto"/>
        <w:jc w:val="both"/>
        <w:rPr>
          <w:sz w:val="24"/>
          <w:szCs w:val="24"/>
        </w:rPr>
      </w:pPr>
      <w:r w:rsidRPr="00235FCE">
        <w:rPr>
          <w:sz w:val="24"/>
          <w:szCs w:val="24"/>
        </w:rPr>
        <w:t xml:space="preserve">Exorcism drives from a Latin word </w:t>
      </w:r>
      <w:r w:rsidRPr="00235FCE">
        <w:rPr>
          <w:b/>
          <w:i/>
          <w:sz w:val="24"/>
          <w:szCs w:val="24"/>
        </w:rPr>
        <w:t>Exorcismus</w:t>
      </w:r>
      <w:r w:rsidRPr="00235FCE">
        <w:rPr>
          <w:sz w:val="24"/>
          <w:szCs w:val="24"/>
        </w:rPr>
        <w:t xml:space="preserve"> and from a Greek word </w:t>
      </w:r>
      <w:r w:rsidRPr="00235FCE">
        <w:rPr>
          <w:b/>
          <w:i/>
          <w:sz w:val="24"/>
          <w:szCs w:val="24"/>
        </w:rPr>
        <w:t xml:space="preserve">Exorkizein </w:t>
      </w:r>
      <w:r w:rsidRPr="00235FCE">
        <w:rPr>
          <w:sz w:val="24"/>
          <w:szCs w:val="24"/>
        </w:rPr>
        <w:t xml:space="preserve">meaning “to bind by an oath.” Exorcism is the practice of evicting spiritual entities or even Demons from a Person or a certain place which they have possessed by causing the Demon to swear an oath. </w:t>
      </w:r>
      <w:r w:rsidRPr="00235FCE">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9712B" w:rsidRPr="00235FCE" w:rsidRDefault="00E9712B" w:rsidP="00E9712B">
      <w:pPr>
        <w:spacing w:line="480" w:lineRule="auto"/>
        <w:jc w:val="both"/>
        <w:rPr>
          <w:sz w:val="24"/>
          <w:szCs w:val="24"/>
        </w:rPr>
      </w:pPr>
      <w:r w:rsidRPr="00235FCE">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235FCE">
        <w:rPr>
          <w:sz w:val="24"/>
          <w:szCs w:val="24"/>
        </w:rPr>
        <w:lastRenderedPageBreak/>
        <w:t>Mark 7:24-30 &amp; Acts 6:8; 19:12. On rare occasions an object is used in Acts 19:12. David’s music brought relief to Saul is in 1</w:t>
      </w:r>
      <w:r w:rsidRPr="00235FCE">
        <w:rPr>
          <w:sz w:val="24"/>
          <w:szCs w:val="24"/>
          <w:vertAlign w:val="superscript"/>
        </w:rPr>
        <w:t>st</w:t>
      </w:r>
      <w:r w:rsidRPr="00235FCE">
        <w:rPr>
          <w:sz w:val="24"/>
          <w:szCs w:val="24"/>
        </w:rPr>
        <w:t xml:space="preserve"> Samuel 18:14-16, 23. Intensive prayer is sometimes necessary is in Mark 9:29 &amp; Acts 6:4. </w:t>
      </w:r>
    </w:p>
    <w:p w:rsidR="00E9712B" w:rsidRPr="00235FCE" w:rsidRDefault="00E9712B" w:rsidP="00E9712B">
      <w:pPr>
        <w:spacing w:line="480" w:lineRule="auto"/>
        <w:jc w:val="center"/>
        <w:rPr>
          <w:rFonts w:ascii="Calibri" w:hAnsi="Calibri"/>
          <w:b/>
          <w:sz w:val="24"/>
          <w:szCs w:val="24"/>
        </w:rPr>
      </w:pPr>
      <w:r w:rsidRPr="00235FCE">
        <w:rPr>
          <w:rFonts w:ascii="Calibri" w:hAnsi="Calibri"/>
          <w:b/>
          <w:sz w:val="24"/>
          <w:szCs w:val="24"/>
        </w:rPr>
        <w:t>What is the Need for Exorcisms?</w:t>
      </w:r>
    </w:p>
    <w:p w:rsidR="00E9712B" w:rsidRPr="00235FCE" w:rsidRDefault="00E9712B" w:rsidP="00E9712B">
      <w:pPr>
        <w:spacing w:line="480" w:lineRule="auto"/>
        <w:jc w:val="center"/>
        <w:rPr>
          <w:rFonts w:ascii="Calibri" w:hAnsi="Calibri"/>
          <w:b/>
          <w:sz w:val="24"/>
          <w:szCs w:val="24"/>
        </w:rPr>
      </w:pPr>
      <w:r w:rsidRPr="00235FCE">
        <w:rPr>
          <w:rFonts w:ascii="Calibri" w:hAnsi="Calibri"/>
          <w:b/>
          <w:sz w:val="24"/>
          <w:szCs w:val="24"/>
        </w:rPr>
        <w:t>The Attack to the Eternal Kingdom of Lordship</w:t>
      </w:r>
    </w:p>
    <w:p w:rsidR="00E9712B" w:rsidRPr="00235FCE" w:rsidRDefault="00E9712B" w:rsidP="00E9712B">
      <w:pPr>
        <w:spacing w:line="480" w:lineRule="auto"/>
        <w:jc w:val="both"/>
        <w:rPr>
          <w:rFonts w:ascii="Calibri" w:hAnsi="Calibri"/>
          <w:sz w:val="24"/>
          <w:szCs w:val="24"/>
        </w:rPr>
      </w:pPr>
      <w:r w:rsidRPr="00235FCE">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9712B" w:rsidRPr="00235FCE" w:rsidRDefault="00E9712B" w:rsidP="00E9712B">
      <w:pPr>
        <w:spacing w:line="480" w:lineRule="auto"/>
        <w:jc w:val="both"/>
        <w:rPr>
          <w:rFonts w:ascii="Calibri" w:hAnsi="Calibri"/>
          <w:sz w:val="24"/>
          <w:szCs w:val="24"/>
        </w:rPr>
      </w:pPr>
      <w:r w:rsidRPr="00235FCE">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235FCE">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235FCE">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35FCE">
        <w:rPr>
          <w:rFonts w:ascii="Calibri" w:hAnsi="Calibri"/>
          <w:b/>
          <w:sz w:val="24"/>
          <w:szCs w:val="24"/>
        </w:rPr>
        <w:t>The Lord Yah and His Book on Hell in the Holy Bible</w:t>
      </w:r>
      <w:r w:rsidRPr="00235FCE">
        <w:rPr>
          <w:rFonts w:ascii="Calibri" w:hAnsi="Calibri"/>
          <w:sz w:val="24"/>
          <w:szCs w:val="24"/>
        </w:rPr>
        <w:t xml:space="preserve">.” </w:t>
      </w:r>
    </w:p>
    <w:p w:rsidR="00E9712B" w:rsidRPr="00235FCE" w:rsidRDefault="00E9712B" w:rsidP="00E9712B">
      <w:pPr>
        <w:spacing w:line="480" w:lineRule="auto"/>
        <w:jc w:val="both"/>
        <w:rPr>
          <w:rFonts w:ascii="Calibri" w:hAnsi="Calibri"/>
          <w:sz w:val="24"/>
          <w:szCs w:val="24"/>
        </w:rPr>
      </w:pPr>
      <w:r w:rsidRPr="00235FCE">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235FCE">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35FCE">
        <w:rPr>
          <w:rFonts w:ascii="Calibri" w:hAnsi="Calibri"/>
          <w:sz w:val="24"/>
          <w:szCs w:val="24"/>
          <w:vertAlign w:val="superscript"/>
        </w:rPr>
        <w:t>st</w:t>
      </w:r>
      <w:r w:rsidRPr="00235FCE">
        <w:rPr>
          <w:rFonts w:ascii="Calibri" w:hAnsi="Calibri"/>
          <w:sz w:val="24"/>
          <w:szCs w:val="24"/>
        </w:rPr>
        <w:t>, are the Chalkydri, 2</w:t>
      </w:r>
      <w:r w:rsidRPr="00235FCE">
        <w:rPr>
          <w:rFonts w:ascii="Calibri" w:hAnsi="Calibri"/>
          <w:sz w:val="24"/>
          <w:szCs w:val="24"/>
          <w:vertAlign w:val="superscript"/>
        </w:rPr>
        <w:t>nd</w:t>
      </w:r>
      <w:r w:rsidRPr="00235FCE">
        <w:rPr>
          <w:rFonts w:ascii="Calibri" w:hAnsi="Calibri"/>
          <w:sz w:val="24"/>
          <w:szCs w:val="24"/>
        </w:rPr>
        <w:t>, are the Angels. 3</w:t>
      </w:r>
      <w:r w:rsidRPr="00235FCE">
        <w:rPr>
          <w:rFonts w:ascii="Calibri" w:hAnsi="Calibri"/>
          <w:sz w:val="24"/>
          <w:szCs w:val="24"/>
          <w:vertAlign w:val="superscript"/>
        </w:rPr>
        <w:t>rd</w:t>
      </w:r>
      <w:r w:rsidRPr="00235FCE">
        <w:rPr>
          <w:rFonts w:ascii="Calibri" w:hAnsi="Calibri"/>
          <w:sz w:val="24"/>
          <w:szCs w:val="24"/>
        </w:rPr>
        <w:t>, are the Archangels, 4</w:t>
      </w:r>
      <w:r w:rsidRPr="00235FCE">
        <w:rPr>
          <w:rFonts w:ascii="Calibri" w:hAnsi="Calibri"/>
          <w:sz w:val="24"/>
          <w:szCs w:val="24"/>
          <w:vertAlign w:val="superscript"/>
        </w:rPr>
        <w:t>th</w:t>
      </w:r>
      <w:r w:rsidRPr="00235FCE">
        <w:rPr>
          <w:rFonts w:ascii="Calibri" w:hAnsi="Calibri"/>
          <w:sz w:val="24"/>
          <w:szCs w:val="24"/>
        </w:rPr>
        <w:t>/5</w:t>
      </w:r>
      <w:r w:rsidRPr="00235FCE">
        <w:rPr>
          <w:rFonts w:ascii="Calibri" w:hAnsi="Calibri"/>
          <w:sz w:val="24"/>
          <w:szCs w:val="24"/>
          <w:vertAlign w:val="superscript"/>
        </w:rPr>
        <w:t>th</w:t>
      </w:r>
      <w:r w:rsidRPr="00235FCE">
        <w:rPr>
          <w:rFonts w:ascii="Calibri" w:hAnsi="Calibri"/>
          <w:sz w:val="24"/>
          <w:szCs w:val="24"/>
        </w:rPr>
        <w:t xml:space="preserve"> are the Principalities or Rulers. 6</w:t>
      </w:r>
      <w:r w:rsidRPr="00235FCE">
        <w:rPr>
          <w:rFonts w:ascii="Calibri" w:hAnsi="Calibri"/>
          <w:sz w:val="24"/>
          <w:szCs w:val="24"/>
          <w:vertAlign w:val="superscript"/>
        </w:rPr>
        <w:t>th</w:t>
      </w:r>
      <w:r w:rsidRPr="00235FCE">
        <w:rPr>
          <w:rFonts w:ascii="Calibri" w:hAnsi="Calibri"/>
          <w:sz w:val="24"/>
          <w:szCs w:val="24"/>
        </w:rPr>
        <w:t>/7</w:t>
      </w:r>
      <w:r w:rsidRPr="00235FCE">
        <w:rPr>
          <w:rFonts w:ascii="Calibri" w:hAnsi="Calibri"/>
          <w:sz w:val="24"/>
          <w:szCs w:val="24"/>
          <w:vertAlign w:val="superscript"/>
        </w:rPr>
        <w:t>th</w:t>
      </w:r>
      <w:r w:rsidRPr="00235FCE">
        <w:rPr>
          <w:rFonts w:ascii="Calibri" w:hAnsi="Calibri"/>
          <w:sz w:val="24"/>
          <w:szCs w:val="24"/>
        </w:rPr>
        <w:t>, are the Powers or Authorities. 8</w:t>
      </w:r>
      <w:r w:rsidRPr="00235FCE">
        <w:rPr>
          <w:rFonts w:ascii="Calibri" w:hAnsi="Calibri"/>
          <w:sz w:val="24"/>
          <w:szCs w:val="24"/>
          <w:vertAlign w:val="superscript"/>
        </w:rPr>
        <w:t>th</w:t>
      </w:r>
      <w:r w:rsidRPr="00235FCE">
        <w:rPr>
          <w:rFonts w:ascii="Calibri" w:hAnsi="Calibri"/>
          <w:sz w:val="24"/>
          <w:szCs w:val="24"/>
        </w:rPr>
        <w:t>/9</w:t>
      </w:r>
      <w:r w:rsidRPr="00235FCE">
        <w:rPr>
          <w:rFonts w:ascii="Calibri" w:hAnsi="Calibri"/>
          <w:sz w:val="24"/>
          <w:szCs w:val="24"/>
          <w:vertAlign w:val="superscript"/>
        </w:rPr>
        <w:t>th</w:t>
      </w:r>
      <w:r w:rsidRPr="00235FCE">
        <w:rPr>
          <w:rFonts w:ascii="Calibri" w:hAnsi="Calibri"/>
          <w:sz w:val="24"/>
          <w:szCs w:val="24"/>
        </w:rPr>
        <w:t xml:space="preserve">, are the </w:t>
      </w:r>
      <w:r w:rsidRPr="00235FCE">
        <w:rPr>
          <w:rFonts w:ascii="Calibri" w:hAnsi="Calibri"/>
          <w:sz w:val="24"/>
          <w:szCs w:val="24"/>
        </w:rPr>
        <w:lastRenderedPageBreak/>
        <w:t>Virtues or Strongholds. 10</w:t>
      </w:r>
      <w:r w:rsidRPr="00235FCE">
        <w:rPr>
          <w:rFonts w:ascii="Calibri" w:hAnsi="Calibri"/>
          <w:sz w:val="24"/>
          <w:szCs w:val="24"/>
          <w:vertAlign w:val="superscript"/>
        </w:rPr>
        <w:t>th</w:t>
      </w:r>
      <w:r w:rsidRPr="00235FCE">
        <w:rPr>
          <w:rFonts w:ascii="Calibri" w:hAnsi="Calibri"/>
          <w:sz w:val="24"/>
          <w:szCs w:val="24"/>
        </w:rPr>
        <w:t>-12</w:t>
      </w:r>
      <w:r w:rsidRPr="00235FCE">
        <w:rPr>
          <w:rFonts w:ascii="Calibri" w:hAnsi="Calibri"/>
          <w:sz w:val="24"/>
          <w:szCs w:val="24"/>
          <w:vertAlign w:val="superscript"/>
        </w:rPr>
        <w:t>th</w:t>
      </w:r>
      <w:r w:rsidRPr="00235FCE">
        <w:rPr>
          <w:rFonts w:ascii="Calibri" w:hAnsi="Calibri"/>
          <w:sz w:val="24"/>
          <w:szCs w:val="24"/>
        </w:rPr>
        <w:t>, are the Dominions, Hashmallims or Lordships. 13</w:t>
      </w:r>
      <w:r w:rsidRPr="00235FCE">
        <w:rPr>
          <w:rFonts w:ascii="Calibri" w:hAnsi="Calibri"/>
          <w:sz w:val="24"/>
          <w:szCs w:val="24"/>
          <w:vertAlign w:val="superscript"/>
        </w:rPr>
        <w:t>th</w:t>
      </w:r>
      <w:r w:rsidRPr="00235FCE">
        <w:rPr>
          <w:rFonts w:ascii="Calibri" w:hAnsi="Calibri"/>
          <w:sz w:val="24"/>
          <w:szCs w:val="24"/>
        </w:rPr>
        <w:t>-18</w:t>
      </w:r>
      <w:r w:rsidRPr="00235FCE">
        <w:rPr>
          <w:rFonts w:ascii="Calibri" w:hAnsi="Calibri"/>
          <w:sz w:val="24"/>
          <w:szCs w:val="24"/>
          <w:vertAlign w:val="superscript"/>
        </w:rPr>
        <w:t>th</w:t>
      </w:r>
      <w:r w:rsidRPr="00235FCE">
        <w:rPr>
          <w:rFonts w:ascii="Calibri" w:hAnsi="Calibri"/>
          <w:sz w:val="24"/>
          <w:szCs w:val="24"/>
        </w:rPr>
        <w:t>, are the Thrones, Wheels, Ophanims, Ophde’s, Ofanims or Galgallins. 19</w:t>
      </w:r>
      <w:r w:rsidRPr="00235FCE">
        <w:rPr>
          <w:rFonts w:ascii="Calibri" w:hAnsi="Calibri"/>
          <w:sz w:val="24"/>
          <w:szCs w:val="24"/>
          <w:vertAlign w:val="superscript"/>
        </w:rPr>
        <w:t>th</w:t>
      </w:r>
      <w:r w:rsidRPr="00235FCE">
        <w:rPr>
          <w:rFonts w:ascii="Calibri" w:hAnsi="Calibri"/>
          <w:sz w:val="24"/>
          <w:szCs w:val="24"/>
        </w:rPr>
        <w:t>/20</w:t>
      </w:r>
      <w:r w:rsidRPr="00235FCE">
        <w:rPr>
          <w:rFonts w:ascii="Calibri" w:hAnsi="Calibri"/>
          <w:sz w:val="24"/>
          <w:szCs w:val="24"/>
          <w:vertAlign w:val="superscript"/>
        </w:rPr>
        <w:t>th</w:t>
      </w:r>
      <w:r w:rsidRPr="00235FCE">
        <w:rPr>
          <w:rFonts w:ascii="Calibri" w:hAnsi="Calibri"/>
          <w:sz w:val="24"/>
          <w:szCs w:val="24"/>
        </w:rPr>
        <w:t>, are the Seraphim’s or Burning Ones. 21</w:t>
      </w:r>
      <w:r w:rsidRPr="00235FCE">
        <w:rPr>
          <w:rFonts w:ascii="Calibri" w:hAnsi="Calibri"/>
          <w:sz w:val="24"/>
          <w:szCs w:val="24"/>
          <w:vertAlign w:val="superscript"/>
        </w:rPr>
        <w:t>st</w:t>
      </w:r>
      <w:r w:rsidRPr="00235FCE">
        <w:rPr>
          <w:rFonts w:ascii="Calibri" w:hAnsi="Calibri"/>
          <w:sz w:val="24"/>
          <w:szCs w:val="24"/>
        </w:rPr>
        <w:t>/22</w:t>
      </w:r>
      <w:r w:rsidRPr="00235FCE">
        <w:rPr>
          <w:rFonts w:ascii="Calibri" w:hAnsi="Calibri"/>
          <w:sz w:val="24"/>
          <w:szCs w:val="24"/>
          <w:vertAlign w:val="superscript"/>
        </w:rPr>
        <w:t>nd</w:t>
      </w:r>
      <w:r w:rsidRPr="00235FCE">
        <w:rPr>
          <w:rFonts w:ascii="Calibri" w:hAnsi="Calibri"/>
          <w:sz w:val="24"/>
          <w:szCs w:val="24"/>
        </w:rPr>
        <w:t>, are the Living Creatures or Chayot’s &amp; 23</w:t>
      </w:r>
      <w:r w:rsidRPr="00235FCE">
        <w:rPr>
          <w:rFonts w:ascii="Calibri" w:hAnsi="Calibri"/>
          <w:sz w:val="24"/>
          <w:szCs w:val="24"/>
          <w:vertAlign w:val="superscript"/>
        </w:rPr>
        <w:t>rd</w:t>
      </w:r>
      <w:r w:rsidRPr="00235FCE">
        <w:rPr>
          <w:rFonts w:ascii="Calibri" w:hAnsi="Calibri"/>
          <w:sz w:val="24"/>
          <w:szCs w:val="24"/>
        </w:rPr>
        <w:t>/24</w:t>
      </w:r>
      <w:r w:rsidRPr="00235FCE">
        <w:rPr>
          <w:rFonts w:ascii="Calibri" w:hAnsi="Calibri"/>
          <w:sz w:val="24"/>
          <w:szCs w:val="24"/>
          <w:vertAlign w:val="superscript"/>
        </w:rPr>
        <w:t>th</w:t>
      </w:r>
      <w:r w:rsidRPr="00235FCE">
        <w:rPr>
          <w:rFonts w:ascii="Calibri" w:hAnsi="Calibri"/>
          <w:sz w:val="24"/>
          <w:szCs w:val="24"/>
        </w:rPr>
        <w:t>, are the Chubby Ones or Cherubim’s. If You have any questions on the 24 orders, You must get My book called “</w:t>
      </w:r>
      <w:r w:rsidRPr="00235FCE">
        <w:rPr>
          <w:rFonts w:ascii="Calibri" w:hAnsi="Calibri"/>
          <w:b/>
          <w:sz w:val="24"/>
          <w:szCs w:val="24"/>
        </w:rPr>
        <w:t>The Lord Yah and the 30 Orders of the Biblical Giants, Biblical Dragons and Biblical Law</w:t>
      </w:r>
      <w:r w:rsidRPr="00235FCE">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9712B" w:rsidRPr="00235FCE" w:rsidRDefault="00E9712B" w:rsidP="00E9712B">
      <w:pPr>
        <w:spacing w:line="480" w:lineRule="auto"/>
        <w:jc w:val="center"/>
        <w:rPr>
          <w:b/>
          <w:sz w:val="24"/>
          <w:szCs w:val="24"/>
        </w:rPr>
      </w:pPr>
      <w:r w:rsidRPr="00235FCE">
        <w:rPr>
          <w:b/>
          <w:sz w:val="24"/>
          <w:szCs w:val="24"/>
        </w:rPr>
        <w:t>What are the exorcisms (solemn commands) of Demon’s in scripture?</w:t>
      </w:r>
    </w:p>
    <w:p w:rsidR="00E9712B" w:rsidRPr="00235FCE" w:rsidRDefault="00E9712B" w:rsidP="00E9712B">
      <w:pPr>
        <w:spacing w:line="480" w:lineRule="auto"/>
        <w:jc w:val="both"/>
        <w:rPr>
          <w:sz w:val="24"/>
          <w:szCs w:val="24"/>
        </w:rPr>
      </w:pPr>
      <w:r w:rsidRPr="00235FCE">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9712B" w:rsidRPr="00235FCE" w:rsidRDefault="00E9712B" w:rsidP="00E9712B">
      <w:pPr>
        <w:spacing w:line="480" w:lineRule="auto"/>
        <w:jc w:val="both"/>
        <w:rPr>
          <w:sz w:val="24"/>
          <w:szCs w:val="24"/>
        </w:rPr>
      </w:pPr>
      <w:r w:rsidRPr="00235FC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235FCE">
        <w:rPr>
          <w:sz w:val="24"/>
          <w:szCs w:val="24"/>
        </w:rPr>
        <w:lastRenderedPageBreak/>
        <w:t xml:space="preserve">that their hope of profit was gone, they seized Paul and Silas and dragging them into the Marketplace to the Authorities.” </w:t>
      </w:r>
    </w:p>
    <w:p w:rsidR="00E9712B" w:rsidRPr="00235FCE" w:rsidRDefault="00E9712B" w:rsidP="00E9712B">
      <w:pPr>
        <w:spacing w:line="480" w:lineRule="auto"/>
        <w:jc w:val="both"/>
        <w:rPr>
          <w:sz w:val="24"/>
          <w:szCs w:val="24"/>
        </w:rPr>
      </w:pPr>
      <w:r w:rsidRPr="00235FC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9712B" w:rsidRPr="00235FCE" w:rsidRDefault="00E9712B" w:rsidP="00E9712B">
      <w:pPr>
        <w:spacing w:line="480" w:lineRule="auto"/>
        <w:jc w:val="both"/>
        <w:rPr>
          <w:sz w:val="24"/>
          <w:szCs w:val="24"/>
        </w:rPr>
      </w:pPr>
      <w:r w:rsidRPr="00235FC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235FCE">
        <w:rPr>
          <w:sz w:val="24"/>
          <w:szCs w:val="24"/>
          <w:vertAlign w:val="superscript"/>
        </w:rPr>
        <w:t xml:space="preserve">st </w:t>
      </w:r>
      <w:r w:rsidRPr="00235FCE">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9712B" w:rsidRPr="00235FCE" w:rsidRDefault="00E9712B" w:rsidP="00E9712B">
      <w:pPr>
        <w:spacing w:line="480" w:lineRule="auto"/>
        <w:jc w:val="both"/>
        <w:rPr>
          <w:sz w:val="24"/>
          <w:szCs w:val="24"/>
        </w:rPr>
      </w:pPr>
      <w:r w:rsidRPr="00235FCE">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35FCE">
        <w:rPr>
          <w:sz w:val="24"/>
          <w:szCs w:val="24"/>
          <w:vertAlign w:val="superscript"/>
        </w:rPr>
        <w:t>st</w:t>
      </w:r>
      <w:r w:rsidRPr="00235FC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235FCE">
        <w:rPr>
          <w:sz w:val="24"/>
          <w:szCs w:val="24"/>
        </w:rPr>
        <w:lastRenderedPageBreak/>
        <w:t xml:space="preserve">when She had come to Her house, She found the Demon gone out, and Her Daughter lying on the bed.” </w:t>
      </w:r>
    </w:p>
    <w:p w:rsidR="00E9712B" w:rsidRPr="00235FCE" w:rsidRDefault="00E9712B" w:rsidP="00E9712B">
      <w:pPr>
        <w:spacing w:line="480" w:lineRule="auto"/>
        <w:jc w:val="both"/>
        <w:rPr>
          <w:sz w:val="24"/>
          <w:szCs w:val="24"/>
        </w:rPr>
      </w:pPr>
      <w:r w:rsidRPr="00235FC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9712B" w:rsidRPr="00235FCE" w:rsidRDefault="00E9712B" w:rsidP="00E9712B">
      <w:pPr>
        <w:spacing w:line="480" w:lineRule="auto"/>
        <w:jc w:val="both"/>
        <w:rPr>
          <w:sz w:val="24"/>
          <w:szCs w:val="24"/>
        </w:rPr>
      </w:pPr>
      <w:r w:rsidRPr="00235FC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9712B" w:rsidRPr="00235FCE" w:rsidRDefault="00E9712B" w:rsidP="00E9712B">
      <w:pPr>
        <w:spacing w:line="480" w:lineRule="auto"/>
        <w:jc w:val="both"/>
        <w:rPr>
          <w:sz w:val="24"/>
          <w:szCs w:val="24"/>
        </w:rPr>
      </w:pPr>
      <w:r w:rsidRPr="00235FC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9712B" w:rsidRPr="00235FCE" w:rsidRDefault="00E9712B" w:rsidP="00E9712B">
      <w:pPr>
        <w:spacing w:line="480" w:lineRule="auto"/>
        <w:jc w:val="both"/>
        <w:rPr>
          <w:sz w:val="24"/>
          <w:szCs w:val="24"/>
        </w:rPr>
      </w:pPr>
      <w:r w:rsidRPr="00235FCE">
        <w:rPr>
          <w:sz w:val="24"/>
          <w:szCs w:val="24"/>
        </w:rPr>
        <w:t xml:space="preserve">Ninth, is the Father Stephen’s Lordship rerouting the Demon in the marriage chamber in Tobit 8:1-3. In Tobit 1:1-14:15 tells us about the story of Tobias and Sarah. Before time of their </w:t>
      </w:r>
      <w:r w:rsidRPr="00235FCE">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9712B" w:rsidRPr="00235FCE" w:rsidRDefault="00E9712B" w:rsidP="00E9712B">
      <w:pPr>
        <w:spacing w:line="480" w:lineRule="auto"/>
        <w:jc w:val="center"/>
        <w:rPr>
          <w:b/>
          <w:sz w:val="24"/>
          <w:szCs w:val="24"/>
        </w:rPr>
      </w:pPr>
      <w:r w:rsidRPr="00235FCE">
        <w:rPr>
          <w:b/>
          <w:sz w:val="24"/>
          <w:szCs w:val="24"/>
        </w:rPr>
        <w:t>Familiar Spirits</w:t>
      </w:r>
    </w:p>
    <w:p w:rsidR="00E9712B" w:rsidRPr="00235FCE" w:rsidRDefault="00E9712B" w:rsidP="00E9712B">
      <w:pPr>
        <w:spacing w:line="480" w:lineRule="auto"/>
        <w:jc w:val="both"/>
        <w:rPr>
          <w:sz w:val="24"/>
          <w:szCs w:val="24"/>
          <w:u w:val="single"/>
        </w:rPr>
      </w:pPr>
      <w:r w:rsidRPr="00235FCE">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235FCE">
        <w:rPr>
          <w:sz w:val="24"/>
          <w:szCs w:val="24"/>
          <w:vertAlign w:val="superscript"/>
        </w:rPr>
        <w:t>st</w:t>
      </w:r>
      <w:r w:rsidRPr="00235FCE">
        <w:rPr>
          <w:sz w:val="24"/>
          <w:szCs w:val="24"/>
        </w:rPr>
        <w:t xml:space="preserve"> Samuel 28:3-9 it tells us that Saul sought after a Familiar Spirit to </w:t>
      </w:r>
      <w:r w:rsidRPr="00235FCE">
        <w:rPr>
          <w:sz w:val="24"/>
          <w:szCs w:val="24"/>
        </w:rPr>
        <w:lastRenderedPageBreak/>
        <w:t>contact Samuel which was disobedience to the Lord. In 2</w:t>
      </w:r>
      <w:r w:rsidRPr="00235FCE">
        <w:rPr>
          <w:sz w:val="24"/>
          <w:szCs w:val="24"/>
          <w:vertAlign w:val="superscript"/>
        </w:rPr>
        <w:t>nd</w:t>
      </w:r>
      <w:r w:rsidRPr="00235FCE">
        <w:rPr>
          <w:sz w:val="24"/>
          <w:szCs w:val="24"/>
        </w:rPr>
        <w:t xml:space="preserve"> Kings 21:6 and 2</w:t>
      </w:r>
      <w:r w:rsidRPr="00235FCE">
        <w:rPr>
          <w:sz w:val="24"/>
          <w:szCs w:val="24"/>
          <w:vertAlign w:val="superscript"/>
        </w:rPr>
        <w:t>nd</w:t>
      </w:r>
      <w:r w:rsidRPr="00235FCE">
        <w:rPr>
          <w:sz w:val="24"/>
          <w:szCs w:val="24"/>
        </w:rPr>
        <w:t xml:space="preserve"> Chronicles 33:6 it states that the Father made His Son to pass through the fire and dealt with Familiar Spirits which was wickedness in the sight of the Lord. In 2</w:t>
      </w:r>
      <w:r w:rsidRPr="00235FCE">
        <w:rPr>
          <w:sz w:val="24"/>
          <w:szCs w:val="24"/>
          <w:vertAlign w:val="superscript"/>
        </w:rPr>
        <w:t>nd</w:t>
      </w:r>
      <w:r w:rsidRPr="00235FCE">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235FCE">
        <w:rPr>
          <w:sz w:val="24"/>
          <w:szCs w:val="24"/>
          <w:vertAlign w:val="superscript"/>
        </w:rPr>
        <w:t>st</w:t>
      </w:r>
      <w:r w:rsidRPr="00235FCE">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235FCE">
        <w:rPr>
          <w:sz w:val="24"/>
          <w:szCs w:val="24"/>
          <w:vertAlign w:val="superscript"/>
        </w:rPr>
        <w:t>st</w:t>
      </w:r>
      <w:r w:rsidRPr="00235FCE">
        <w:rPr>
          <w:sz w:val="24"/>
          <w:szCs w:val="24"/>
        </w:rPr>
        <w:t xml:space="preserve"> John 2:15-17. </w:t>
      </w:r>
    </w:p>
    <w:p w:rsidR="00E9712B" w:rsidRPr="00235FCE" w:rsidRDefault="00E9712B" w:rsidP="00E9712B">
      <w:pPr>
        <w:spacing w:line="480" w:lineRule="auto"/>
        <w:jc w:val="center"/>
        <w:rPr>
          <w:b/>
          <w:sz w:val="24"/>
          <w:szCs w:val="24"/>
        </w:rPr>
      </w:pPr>
      <w:r w:rsidRPr="00235FCE">
        <w:rPr>
          <w:b/>
          <w:sz w:val="24"/>
          <w:szCs w:val="24"/>
        </w:rPr>
        <w:t>Fallen Cherub Dragon Giants</w:t>
      </w:r>
    </w:p>
    <w:p w:rsidR="00E9712B" w:rsidRPr="00235FCE" w:rsidRDefault="00E9712B" w:rsidP="00E9712B">
      <w:pPr>
        <w:spacing w:line="480" w:lineRule="auto"/>
        <w:jc w:val="both"/>
        <w:rPr>
          <w:sz w:val="24"/>
          <w:szCs w:val="24"/>
        </w:rPr>
      </w:pPr>
      <w:r w:rsidRPr="00235FCE">
        <w:rPr>
          <w:sz w:val="24"/>
          <w:szCs w:val="24"/>
        </w:rPr>
        <w:lastRenderedPageBreak/>
        <w:t xml:space="preserve">The 24 levels of the </w:t>
      </w:r>
      <w:r w:rsidRPr="00235FCE">
        <w:rPr>
          <w:b/>
          <w:sz w:val="24"/>
          <w:szCs w:val="24"/>
        </w:rPr>
        <w:t>Grigori or Watchers</w:t>
      </w:r>
      <w:r w:rsidRPr="00235FCE">
        <w:rPr>
          <w:sz w:val="24"/>
          <w:szCs w:val="24"/>
        </w:rPr>
        <w:t xml:space="preserve"> are the 1</w:t>
      </w:r>
      <w:r w:rsidRPr="00235FCE">
        <w:rPr>
          <w:sz w:val="24"/>
          <w:szCs w:val="24"/>
          <w:vertAlign w:val="superscript"/>
        </w:rPr>
        <w:t>st</w:t>
      </w:r>
      <w:r w:rsidRPr="00235FCE">
        <w:rPr>
          <w:sz w:val="24"/>
          <w:szCs w:val="24"/>
        </w:rPr>
        <w:t>/2</w:t>
      </w:r>
      <w:r w:rsidRPr="00235FCE">
        <w:rPr>
          <w:sz w:val="24"/>
          <w:szCs w:val="24"/>
          <w:vertAlign w:val="superscript"/>
        </w:rPr>
        <w:t>nd</w:t>
      </w:r>
      <w:r w:rsidRPr="00235FCE">
        <w:rPr>
          <w:sz w:val="24"/>
          <w:szCs w:val="24"/>
        </w:rPr>
        <w:t xml:space="preserve"> in 2</w:t>
      </w:r>
      <w:r w:rsidRPr="00235FCE">
        <w:rPr>
          <w:sz w:val="24"/>
          <w:szCs w:val="24"/>
          <w:vertAlign w:val="superscript"/>
        </w:rPr>
        <w:t>nd</w:t>
      </w:r>
      <w:r w:rsidRPr="00235FCE">
        <w:rPr>
          <w:sz w:val="24"/>
          <w:szCs w:val="24"/>
        </w:rPr>
        <w:t xml:space="preserve"> Enoch p. 8-9, 485-500. 3</w:t>
      </w:r>
      <w:r w:rsidRPr="00235FCE">
        <w:rPr>
          <w:sz w:val="24"/>
          <w:szCs w:val="24"/>
          <w:vertAlign w:val="superscript"/>
        </w:rPr>
        <w:t>rd</w:t>
      </w:r>
      <w:r w:rsidRPr="00235FCE">
        <w:rPr>
          <w:sz w:val="24"/>
          <w:szCs w:val="24"/>
        </w:rPr>
        <w:t>/4</w:t>
      </w:r>
      <w:r w:rsidRPr="00235FCE">
        <w:rPr>
          <w:sz w:val="24"/>
          <w:szCs w:val="24"/>
          <w:vertAlign w:val="superscript"/>
        </w:rPr>
        <w:t>th</w:t>
      </w:r>
      <w:r w:rsidRPr="00235FCE">
        <w:rPr>
          <w:sz w:val="24"/>
          <w:szCs w:val="24"/>
        </w:rPr>
        <w:t xml:space="preserve">, is the </w:t>
      </w:r>
      <w:r w:rsidRPr="00235FCE">
        <w:rPr>
          <w:b/>
          <w:sz w:val="24"/>
          <w:szCs w:val="24"/>
        </w:rPr>
        <w:t>Anak or Long Neck</w:t>
      </w:r>
      <w:r w:rsidRPr="00235FCE">
        <w:rPr>
          <w:sz w:val="24"/>
          <w:szCs w:val="24"/>
        </w:rPr>
        <w:t xml:space="preserve"> in Genesis 6:1-5 &amp; Numbers 13:33. 5</w:t>
      </w:r>
      <w:r w:rsidRPr="00235FCE">
        <w:rPr>
          <w:sz w:val="24"/>
          <w:szCs w:val="24"/>
          <w:vertAlign w:val="superscript"/>
        </w:rPr>
        <w:t>th</w:t>
      </w:r>
      <w:r w:rsidRPr="00235FCE">
        <w:rPr>
          <w:sz w:val="24"/>
          <w:szCs w:val="24"/>
        </w:rPr>
        <w:t>/6</w:t>
      </w:r>
      <w:r w:rsidRPr="00235FCE">
        <w:rPr>
          <w:sz w:val="24"/>
          <w:szCs w:val="24"/>
          <w:vertAlign w:val="superscript"/>
        </w:rPr>
        <w:t>th</w:t>
      </w:r>
      <w:r w:rsidRPr="00235FCE">
        <w:rPr>
          <w:sz w:val="24"/>
          <w:szCs w:val="24"/>
        </w:rPr>
        <w:t xml:space="preserve">, is the </w:t>
      </w:r>
      <w:r w:rsidRPr="00235FCE">
        <w:rPr>
          <w:b/>
          <w:sz w:val="24"/>
          <w:szCs w:val="24"/>
        </w:rPr>
        <w:t xml:space="preserve">Anakin or Anakim </w:t>
      </w:r>
      <w:r w:rsidRPr="00235FCE">
        <w:rPr>
          <w:sz w:val="24"/>
          <w:szCs w:val="24"/>
        </w:rPr>
        <w:t>in Genesis 6:1-5; Numbers 13:33. 7</w:t>
      </w:r>
      <w:r w:rsidRPr="00235FCE">
        <w:rPr>
          <w:sz w:val="24"/>
          <w:szCs w:val="24"/>
          <w:vertAlign w:val="superscript"/>
        </w:rPr>
        <w:t>th</w:t>
      </w:r>
      <w:r w:rsidRPr="00235FCE">
        <w:rPr>
          <w:sz w:val="24"/>
          <w:szCs w:val="24"/>
        </w:rPr>
        <w:t xml:space="preserve">, is the </w:t>
      </w:r>
      <w:r w:rsidRPr="00235FCE">
        <w:rPr>
          <w:b/>
          <w:sz w:val="24"/>
          <w:szCs w:val="24"/>
        </w:rPr>
        <w:t xml:space="preserve">Nephilim </w:t>
      </w:r>
      <w:r w:rsidRPr="00235FCE">
        <w:rPr>
          <w:sz w:val="24"/>
          <w:szCs w:val="24"/>
        </w:rPr>
        <w:t>in Genesis 6:1-5. 8</w:t>
      </w:r>
      <w:r w:rsidRPr="00235FCE">
        <w:rPr>
          <w:sz w:val="24"/>
          <w:szCs w:val="24"/>
          <w:vertAlign w:val="superscript"/>
        </w:rPr>
        <w:t>th</w:t>
      </w:r>
      <w:r w:rsidRPr="00235FCE">
        <w:rPr>
          <w:sz w:val="24"/>
          <w:szCs w:val="24"/>
        </w:rPr>
        <w:t xml:space="preserve">, is the </w:t>
      </w:r>
      <w:r w:rsidRPr="00235FCE">
        <w:rPr>
          <w:b/>
          <w:sz w:val="24"/>
          <w:szCs w:val="24"/>
        </w:rPr>
        <w:t>Nefilim</w:t>
      </w:r>
      <w:r w:rsidRPr="00235FCE">
        <w:rPr>
          <w:sz w:val="24"/>
          <w:szCs w:val="24"/>
        </w:rPr>
        <w:t xml:space="preserve"> in Genesis 6:1-5. 9</w:t>
      </w:r>
      <w:r w:rsidRPr="00235FCE">
        <w:rPr>
          <w:sz w:val="24"/>
          <w:szCs w:val="24"/>
          <w:vertAlign w:val="superscript"/>
        </w:rPr>
        <w:t>th</w:t>
      </w:r>
      <w:r w:rsidRPr="00235FCE">
        <w:rPr>
          <w:sz w:val="24"/>
          <w:szCs w:val="24"/>
        </w:rPr>
        <w:t>/10</w:t>
      </w:r>
      <w:r w:rsidRPr="00235FCE">
        <w:rPr>
          <w:sz w:val="24"/>
          <w:szCs w:val="24"/>
          <w:vertAlign w:val="superscript"/>
        </w:rPr>
        <w:t>th</w:t>
      </w:r>
      <w:r w:rsidRPr="00235FCE">
        <w:rPr>
          <w:sz w:val="24"/>
          <w:szCs w:val="24"/>
        </w:rPr>
        <w:t xml:space="preserve">, is the </w:t>
      </w:r>
      <w:r w:rsidRPr="00235FCE">
        <w:rPr>
          <w:b/>
          <w:sz w:val="24"/>
          <w:szCs w:val="24"/>
        </w:rPr>
        <w:t>Zamzummim</w:t>
      </w:r>
      <w:r w:rsidRPr="00235FCE">
        <w:rPr>
          <w:sz w:val="24"/>
          <w:szCs w:val="24"/>
        </w:rPr>
        <w:t xml:space="preserve"> or </w:t>
      </w:r>
      <w:r w:rsidRPr="00235FCE">
        <w:rPr>
          <w:b/>
          <w:sz w:val="24"/>
          <w:szCs w:val="24"/>
        </w:rPr>
        <w:t>Zumzamim</w:t>
      </w:r>
      <w:r w:rsidRPr="00235FCE">
        <w:rPr>
          <w:sz w:val="24"/>
          <w:szCs w:val="24"/>
        </w:rPr>
        <w:t xml:space="preserve"> </w:t>
      </w:r>
      <w:r w:rsidRPr="00235FCE">
        <w:rPr>
          <w:b/>
          <w:sz w:val="24"/>
          <w:szCs w:val="24"/>
        </w:rPr>
        <w:t>(Zuzim)</w:t>
      </w:r>
      <w:r w:rsidRPr="00235FCE">
        <w:rPr>
          <w:sz w:val="24"/>
          <w:szCs w:val="24"/>
        </w:rPr>
        <w:t xml:space="preserve"> in Genesis 6:1-5. 11</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is the </w:t>
      </w:r>
      <w:r w:rsidRPr="00235FCE">
        <w:rPr>
          <w:b/>
          <w:sz w:val="24"/>
          <w:szCs w:val="24"/>
        </w:rPr>
        <w:t>Gibborim or Mighty Ones</w:t>
      </w:r>
      <w:r w:rsidRPr="00235FCE">
        <w:rPr>
          <w:sz w:val="24"/>
          <w:szCs w:val="24"/>
        </w:rPr>
        <w:t xml:space="preserve"> in Genesis 6:1-5. 13</w:t>
      </w:r>
      <w:r w:rsidRPr="00235FCE">
        <w:rPr>
          <w:sz w:val="24"/>
          <w:szCs w:val="24"/>
          <w:vertAlign w:val="superscript"/>
        </w:rPr>
        <w:t>th</w:t>
      </w:r>
      <w:r w:rsidRPr="00235FCE">
        <w:rPr>
          <w:sz w:val="24"/>
          <w:szCs w:val="24"/>
        </w:rPr>
        <w:t>-15</w:t>
      </w:r>
      <w:r w:rsidRPr="00235FCE">
        <w:rPr>
          <w:sz w:val="24"/>
          <w:szCs w:val="24"/>
          <w:vertAlign w:val="superscript"/>
        </w:rPr>
        <w:t>th</w:t>
      </w:r>
      <w:r w:rsidRPr="00235FCE">
        <w:rPr>
          <w:sz w:val="24"/>
          <w:szCs w:val="24"/>
        </w:rPr>
        <w:t xml:space="preserve">, is the </w:t>
      </w:r>
      <w:r w:rsidRPr="00235FCE">
        <w:rPr>
          <w:b/>
          <w:sz w:val="24"/>
          <w:szCs w:val="24"/>
        </w:rPr>
        <w:t>Rephaim</w:t>
      </w:r>
      <w:r w:rsidRPr="00235FCE">
        <w:rPr>
          <w:sz w:val="24"/>
          <w:szCs w:val="24"/>
        </w:rPr>
        <w:t xml:space="preserve"> or </w:t>
      </w:r>
      <w:r w:rsidRPr="00235FCE">
        <w:rPr>
          <w:b/>
          <w:sz w:val="24"/>
          <w:szCs w:val="24"/>
        </w:rPr>
        <w:t>Rapahaim</w:t>
      </w:r>
      <w:r w:rsidRPr="00235FCE">
        <w:rPr>
          <w:sz w:val="24"/>
          <w:szCs w:val="24"/>
        </w:rPr>
        <w:t xml:space="preserve"> or </w:t>
      </w:r>
      <w:r w:rsidRPr="00235FCE">
        <w:rPr>
          <w:b/>
          <w:sz w:val="24"/>
          <w:szCs w:val="24"/>
        </w:rPr>
        <w:t>Refaim</w:t>
      </w:r>
      <w:r w:rsidRPr="00235FCE">
        <w:rPr>
          <w:sz w:val="24"/>
          <w:szCs w:val="24"/>
        </w:rPr>
        <w:t xml:space="preserve"> in Joshua 17:15 &amp; Deuteronomy 2:11, 20; 3:11-12. 16</w:t>
      </w:r>
      <w:r w:rsidRPr="00235FCE">
        <w:rPr>
          <w:sz w:val="24"/>
          <w:szCs w:val="24"/>
          <w:vertAlign w:val="superscript"/>
        </w:rPr>
        <w:t>th</w:t>
      </w:r>
      <w:r w:rsidRPr="00235FCE">
        <w:rPr>
          <w:sz w:val="24"/>
          <w:szCs w:val="24"/>
        </w:rPr>
        <w:t>-19</w:t>
      </w:r>
      <w:r w:rsidRPr="00235FCE">
        <w:rPr>
          <w:sz w:val="24"/>
          <w:szCs w:val="24"/>
          <w:vertAlign w:val="superscript"/>
        </w:rPr>
        <w:t>th</w:t>
      </w:r>
      <w:r w:rsidRPr="00235FCE">
        <w:rPr>
          <w:sz w:val="24"/>
          <w:szCs w:val="24"/>
        </w:rPr>
        <w:t xml:space="preserve">, is the </w:t>
      </w:r>
      <w:r w:rsidRPr="00235FCE">
        <w:rPr>
          <w:b/>
          <w:sz w:val="24"/>
          <w:szCs w:val="24"/>
        </w:rPr>
        <w:t>Emim</w:t>
      </w:r>
      <w:r w:rsidRPr="00235FCE">
        <w:rPr>
          <w:sz w:val="24"/>
          <w:szCs w:val="24"/>
        </w:rPr>
        <w:t xml:space="preserve"> or </w:t>
      </w:r>
      <w:r w:rsidRPr="00235FCE">
        <w:rPr>
          <w:b/>
          <w:sz w:val="24"/>
          <w:szCs w:val="24"/>
        </w:rPr>
        <w:t xml:space="preserve">Emma </w:t>
      </w:r>
      <w:r w:rsidRPr="00235FCE">
        <w:rPr>
          <w:sz w:val="24"/>
          <w:szCs w:val="24"/>
        </w:rPr>
        <w:t xml:space="preserve">or </w:t>
      </w:r>
      <w:r w:rsidRPr="00235FCE">
        <w:rPr>
          <w:b/>
          <w:sz w:val="24"/>
          <w:szCs w:val="24"/>
        </w:rPr>
        <w:t xml:space="preserve">Ema </w:t>
      </w:r>
      <w:r w:rsidRPr="00235FCE">
        <w:rPr>
          <w:sz w:val="24"/>
          <w:szCs w:val="24"/>
        </w:rPr>
        <w:t xml:space="preserve">or </w:t>
      </w:r>
      <w:r w:rsidRPr="00235FCE">
        <w:rPr>
          <w:b/>
          <w:sz w:val="24"/>
          <w:szCs w:val="24"/>
        </w:rPr>
        <w:t>Emites</w:t>
      </w:r>
      <w:r w:rsidRPr="00235FCE">
        <w:rPr>
          <w:sz w:val="24"/>
          <w:szCs w:val="24"/>
        </w:rPr>
        <w:t xml:space="preserve"> in Joshua 17:15; Deuteronomy 2:11, 20; 3:11-12. 20</w:t>
      </w:r>
      <w:r w:rsidRPr="00235FCE">
        <w:rPr>
          <w:sz w:val="24"/>
          <w:szCs w:val="24"/>
          <w:vertAlign w:val="superscript"/>
        </w:rPr>
        <w:t>th</w:t>
      </w:r>
      <w:r w:rsidRPr="00235FCE">
        <w:rPr>
          <w:sz w:val="24"/>
          <w:szCs w:val="24"/>
        </w:rPr>
        <w:t xml:space="preserve">, is the </w:t>
      </w:r>
      <w:r w:rsidRPr="00235FCE">
        <w:rPr>
          <w:b/>
          <w:sz w:val="24"/>
          <w:szCs w:val="24"/>
        </w:rPr>
        <w:t xml:space="preserve">Raphah </w:t>
      </w:r>
      <w:r w:rsidRPr="00235FCE">
        <w:rPr>
          <w:sz w:val="24"/>
          <w:szCs w:val="24"/>
        </w:rPr>
        <w:t>in 1</w:t>
      </w:r>
      <w:r w:rsidRPr="00235FCE">
        <w:rPr>
          <w:sz w:val="24"/>
          <w:szCs w:val="24"/>
          <w:vertAlign w:val="superscript"/>
        </w:rPr>
        <w:t>st</w:t>
      </w:r>
      <w:r w:rsidRPr="00235FCE">
        <w:rPr>
          <w:sz w:val="24"/>
          <w:szCs w:val="24"/>
        </w:rPr>
        <w:t xml:space="preserve"> Chronicles 20:4; 2</w:t>
      </w:r>
      <w:r w:rsidRPr="00235FCE">
        <w:rPr>
          <w:sz w:val="24"/>
          <w:szCs w:val="24"/>
          <w:vertAlign w:val="superscript"/>
        </w:rPr>
        <w:t>nd</w:t>
      </w:r>
      <w:r w:rsidRPr="00235FCE">
        <w:rPr>
          <w:sz w:val="24"/>
          <w:szCs w:val="24"/>
        </w:rPr>
        <w:t xml:space="preserve"> Samuel 21:15-22. 21</w:t>
      </w:r>
      <w:r w:rsidRPr="00235FCE">
        <w:rPr>
          <w:sz w:val="24"/>
          <w:szCs w:val="24"/>
          <w:vertAlign w:val="superscript"/>
        </w:rPr>
        <w:t>st</w:t>
      </w:r>
      <w:r w:rsidRPr="00235FCE">
        <w:rPr>
          <w:sz w:val="24"/>
          <w:szCs w:val="24"/>
        </w:rPr>
        <w:t xml:space="preserve">, is the </w:t>
      </w:r>
      <w:r w:rsidRPr="00235FCE">
        <w:rPr>
          <w:b/>
          <w:sz w:val="24"/>
          <w:szCs w:val="24"/>
        </w:rPr>
        <w:t>Rapha</w:t>
      </w:r>
      <w:r w:rsidRPr="00235FCE">
        <w:rPr>
          <w:sz w:val="24"/>
          <w:szCs w:val="24"/>
        </w:rPr>
        <w:t xml:space="preserve"> in 1</w:t>
      </w:r>
      <w:r w:rsidRPr="00235FCE">
        <w:rPr>
          <w:sz w:val="24"/>
          <w:szCs w:val="24"/>
          <w:vertAlign w:val="superscript"/>
        </w:rPr>
        <w:t>st</w:t>
      </w:r>
      <w:r w:rsidRPr="00235FCE">
        <w:rPr>
          <w:sz w:val="24"/>
          <w:szCs w:val="24"/>
        </w:rPr>
        <w:t xml:space="preserve"> Chronicles 20:4 &amp; 2</w:t>
      </w:r>
      <w:r w:rsidRPr="00235FCE">
        <w:rPr>
          <w:sz w:val="24"/>
          <w:szCs w:val="24"/>
          <w:vertAlign w:val="superscript"/>
        </w:rPr>
        <w:t>nd</w:t>
      </w:r>
      <w:r w:rsidRPr="00235FCE">
        <w:rPr>
          <w:sz w:val="24"/>
          <w:szCs w:val="24"/>
        </w:rPr>
        <w:t xml:space="preserve"> Samuel 21:15-22 22</w:t>
      </w:r>
      <w:r w:rsidRPr="00235FCE">
        <w:rPr>
          <w:sz w:val="24"/>
          <w:szCs w:val="24"/>
          <w:vertAlign w:val="superscript"/>
        </w:rPr>
        <w:t>nd</w:t>
      </w:r>
      <w:r w:rsidRPr="00235FCE">
        <w:rPr>
          <w:sz w:val="24"/>
          <w:szCs w:val="24"/>
        </w:rPr>
        <w:t xml:space="preserve">, is the </w:t>
      </w:r>
      <w:r w:rsidRPr="00235FCE">
        <w:rPr>
          <w:b/>
          <w:sz w:val="24"/>
          <w:szCs w:val="24"/>
        </w:rPr>
        <w:t xml:space="preserve">Haraphah (Saph/Sippai) </w:t>
      </w:r>
      <w:r w:rsidRPr="00235FCE">
        <w:rPr>
          <w:sz w:val="24"/>
          <w:szCs w:val="24"/>
        </w:rPr>
        <w:t>in 2</w:t>
      </w:r>
      <w:r w:rsidRPr="00235FCE">
        <w:rPr>
          <w:sz w:val="24"/>
          <w:szCs w:val="24"/>
          <w:vertAlign w:val="superscript"/>
        </w:rPr>
        <w:t>nd</w:t>
      </w:r>
      <w:r w:rsidRPr="00235FCE">
        <w:rPr>
          <w:sz w:val="24"/>
          <w:szCs w:val="24"/>
        </w:rPr>
        <w:t xml:space="preserve"> Samuel 21:18, 23</w:t>
      </w:r>
      <w:r w:rsidRPr="00235FCE">
        <w:rPr>
          <w:sz w:val="24"/>
          <w:szCs w:val="24"/>
          <w:vertAlign w:val="superscript"/>
        </w:rPr>
        <w:t>rd</w:t>
      </w:r>
      <w:r w:rsidRPr="00235FCE">
        <w:rPr>
          <w:sz w:val="24"/>
          <w:szCs w:val="24"/>
        </w:rPr>
        <w:t xml:space="preserve">, is the </w:t>
      </w:r>
      <w:r w:rsidRPr="00235FCE">
        <w:rPr>
          <w:b/>
          <w:sz w:val="24"/>
          <w:szCs w:val="24"/>
        </w:rPr>
        <w:t xml:space="preserve">Gittites (Goliath, Ishbi-Benob His Son &amp; Lahmi His Brother) </w:t>
      </w:r>
      <w:r w:rsidRPr="00235FCE">
        <w:rPr>
          <w:sz w:val="24"/>
          <w:szCs w:val="24"/>
        </w:rPr>
        <w:t>in 2</w:t>
      </w:r>
      <w:r w:rsidRPr="00235FCE">
        <w:rPr>
          <w:sz w:val="24"/>
          <w:szCs w:val="24"/>
          <w:vertAlign w:val="superscript"/>
        </w:rPr>
        <w:t>nd</w:t>
      </w:r>
      <w:r w:rsidRPr="00235FCE">
        <w:rPr>
          <w:sz w:val="24"/>
          <w:szCs w:val="24"/>
        </w:rPr>
        <w:t xml:space="preserve"> Samuel 21:16, 19 &amp; 24</w:t>
      </w:r>
      <w:r w:rsidRPr="00235FCE">
        <w:rPr>
          <w:sz w:val="24"/>
          <w:szCs w:val="24"/>
          <w:vertAlign w:val="superscript"/>
        </w:rPr>
        <w:t>th</w:t>
      </w:r>
      <w:r w:rsidRPr="00235FCE">
        <w:rPr>
          <w:sz w:val="24"/>
          <w:szCs w:val="24"/>
        </w:rPr>
        <w:t xml:space="preserve">, is the </w:t>
      </w:r>
      <w:r w:rsidRPr="00235FCE">
        <w:rPr>
          <w:b/>
          <w:sz w:val="24"/>
          <w:szCs w:val="24"/>
        </w:rPr>
        <w:t xml:space="preserve">Warrior </w:t>
      </w:r>
      <w:r w:rsidRPr="00235FCE">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235FCE">
        <w:rPr>
          <w:b/>
          <w:i/>
          <w:sz w:val="24"/>
          <w:szCs w:val="24"/>
        </w:rPr>
        <w:t>Age of the Giants</w:t>
      </w:r>
      <w:r w:rsidRPr="00235FCE">
        <w:rPr>
          <w:sz w:val="24"/>
          <w:szCs w:val="24"/>
        </w:rPr>
        <w:t xml:space="preserve">” in Genesis 1:1-1:2 &amp; 120 realms </w:t>
      </w:r>
      <w:r w:rsidRPr="00235FCE">
        <w:rPr>
          <w:sz w:val="24"/>
          <w:szCs w:val="24"/>
        </w:rPr>
        <w:lastRenderedPageBreak/>
        <w:t xml:space="preserve">of Giants (2/3 of the Warriors) by Michael in “Holy Divine Love Intercourse” is in Acts 17:28-29. The 24 levels is to each of the Trinity &amp; the Law in Holy Divine Nature. </w:t>
      </w:r>
      <w:r w:rsidRPr="00235FCE">
        <w:rPr>
          <w:b/>
          <w:sz w:val="24"/>
          <w:szCs w:val="24"/>
        </w:rPr>
        <w:t>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are the Lord James for Boys &amp; Law/Stephen for Lords as the Giant Lords governs the Highest 60 levels of Giants under the 30</w:t>
      </w:r>
      <w:r w:rsidRPr="00235FCE">
        <w:rPr>
          <w:b/>
          <w:sz w:val="24"/>
          <w:szCs w:val="24"/>
          <w:vertAlign w:val="superscript"/>
        </w:rPr>
        <w:t>th</w:t>
      </w:r>
      <w:r w:rsidRPr="00235FCE">
        <w:rPr>
          <w:b/>
          <w:sz w:val="24"/>
          <w:szCs w:val="24"/>
        </w:rPr>
        <w:t xml:space="preserve"> order of Yah</w:t>
      </w:r>
      <w:r w:rsidRPr="00235FCE">
        <w:rPr>
          <w:sz w:val="24"/>
          <w:szCs w:val="24"/>
        </w:rPr>
        <w:t xml:space="preserve">. </w:t>
      </w:r>
      <w:r w:rsidRPr="00235FCE">
        <w:rPr>
          <w:b/>
          <w:sz w:val="24"/>
          <w:szCs w:val="24"/>
        </w:rPr>
        <w:t>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are the Lord Jesus &amp; Lord John the Lord’s Man/Woman governs the Higher &amp; High 60 levels of Giants</w:t>
      </w:r>
      <w:r w:rsidRPr="00235FCE">
        <w:rPr>
          <w:sz w:val="24"/>
          <w:szCs w:val="24"/>
        </w:rPr>
        <w:t xml:space="preserve">. </w:t>
      </w:r>
    </w:p>
    <w:p w:rsidR="00E9712B" w:rsidRPr="00235FCE" w:rsidRDefault="00E9712B" w:rsidP="00E9712B">
      <w:pPr>
        <w:spacing w:line="480" w:lineRule="auto"/>
        <w:jc w:val="center"/>
        <w:rPr>
          <w:b/>
          <w:sz w:val="24"/>
          <w:szCs w:val="24"/>
        </w:rPr>
      </w:pPr>
      <w:r w:rsidRPr="00235FCE">
        <w:rPr>
          <w:b/>
          <w:sz w:val="24"/>
          <w:szCs w:val="24"/>
        </w:rPr>
        <w:t>Enchanters</w:t>
      </w:r>
    </w:p>
    <w:p w:rsidR="00E9712B" w:rsidRPr="00235FCE" w:rsidRDefault="00E9712B" w:rsidP="00E9712B">
      <w:pPr>
        <w:spacing w:line="480" w:lineRule="auto"/>
        <w:jc w:val="both"/>
        <w:rPr>
          <w:sz w:val="24"/>
          <w:szCs w:val="24"/>
        </w:rPr>
      </w:pPr>
      <w:r w:rsidRPr="00235FCE">
        <w:rPr>
          <w:sz w:val="24"/>
          <w:szCs w:val="24"/>
        </w:rPr>
        <w:t xml:space="preserve">The word incantation derives from a Latin word </w:t>
      </w:r>
      <w:r w:rsidRPr="00235FCE">
        <w:rPr>
          <w:b/>
          <w:i/>
          <w:sz w:val="24"/>
          <w:szCs w:val="24"/>
        </w:rPr>
        <w:t xml:space="preserve">Incantare </w:t>
      </w:r>
      <w:r w:rsidRPr="00235FCE">
        <w:rPr>
          <w:sz w:val="24"/>
          <w:szCs w:val="24"/>
        </w:rPr>
        <w:t>meaning “</w:t>
      </w:r>
      <w:r w:rsidRPr="00235FCE">
        <w:rPr>
          <w:b/>
          <w:sz w:val="24"/>
          <w:szCs w:val="24"/>
        </w:rPr>
        <w:t>to chant a magical spell upon</w:t>
      </w:r>
      <w:r w:rsidRPr="00235FCE">
        <w:rPr>
          <w:sz w:val="24"/>
          <w:szCs w:val="24"/>
        </w:rPr>
        <w:t>” and “</w:t>
      </w:r>
      <w:r w:rsidRPr="00235FCE">
        <w:rPr>
          <w:b/>
          <w:sz w:val="24"/>
          <w:szCs w:val="24"/>
        </w:rPr>
        <w:t>to utter an incantation, or cast a magical spell</w:t>
      </w:r>
      <w:r w:rsidRPr="00235FCE">
        <w:rPr>
          <w:sz w:val="24"/>
          <w:szCs w:val="24"/>
        </w:rPr>
        <w:t>” from the word “</w:t>
      </w:r>
      <w:r w:rsidRPr="00235FCE">
        <w:rPr>
          <w:b/>
          <w:sz w:val="24"/>
          <w:szCs w:val="24"/>
        </w:rPr>
        <w:t>enchant</w:t>
      </w:r>
      <w:r w:rsidRPr="00235FCE">
        <w:rPr>
          <w:sz w:val="24"/>
          <w:szCs w:val="24"/>
        </w:rPr>
        <w:t xml:space="preserve">”. Also the word </w:t>
      </w:r>
      <w:r w:rsidRPr="00235FCE">
        <w:rPr>
          <w:b/>
          <w:i/>
          <w:sz w:val="24"/>
          <w:szCs w:val="24"/>
        </w:rPr>
        <w:t>In</w:t>
      </w:r>
      <w:r w:rsidRPr="00235FCE">
        <w:rPr>
          <w:i/>
          <w:sz w:val="24"/>
          <w:szCs w:val="24"/>
        </w:rPr>
        <w:t xml:space="preserve"> </w:t>
      </w:r>
      <w:r w:rsidRPr="00235FCE">
        <w:rPr>
          <w:sz w:val="24"/>
          <w:szCs w:val="24"/>
        </w:rPr>
        <w:t>concerning “</w:t>
      </w:r>
      <w:r w:rsidRPr="00235FCE">
        <w:rPr>
          <w:b/>
          <w:sz w:val="24"/>
          <w:szCs w:val="24"/>
        </w:rPr>
        <w:t>into</w:t>
      </w:r>
      <w:r w:rsidRPr="00235FCE">
        <w:rPr>
          <w:sz w:val="24"/>
          <w:szCs w:val="24"/>
        </w:rPr>
        <w:t xml:space="preserve">” and </w:t>
      </w:r>
      <w:r w:rsidRPr="00235FCE">
        <w:rPr>
          <w:b/>
          <w:i/>
          <w:sz w:val="24"/>
          <w:szCs w:val="24"/>
        </w:rPr>
        <w:t>Cantare</w:t>
      </w:r>
      <w:r w:rsidRPr="00235FCE">
        <w:rPr>
          <w:sz w:val="24"/>
          <w:szCs w:val="24"/>
        </w:rPr>
        <w:t xml:space="preserve"> can mean “</w:t>
      </w:r>
      <w:r w:rsidRPr="00235FCE">
        <w:rPr>
          <w:b/>
          <w:sz w:val="24"/>
          <w:szCs w:val="24"/>
        </w:rPr>
        <w:t>to sing</w:t>
      </w:r>
      <w:r w:rsidRPr="00235FCE">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235FCE">
        <w:rPr>
          <w:sz w:val="24"/>
          <w:szCs w:val="24"/>
        </w:rPr>
        <w:lastRenderedPageBreak/>
        <w:t>Son or His Daughter to pass through the fire…as an enchanter. Also this scripture relates to 2</w:t>
      </w:r>
      <w:r w:rsidRPr="00235FCE">
        <w:rPr>
          <w:sz w:val="24"/>
          <w:szCs w:val="24"/>
          <w:vertAlign w:val="superscript"/>
        </w:rPr>
        <w:t>nd</w:t>
      </w:r>
      <w:r w:rsidRPr="00235FCE">
        <w:rPr>
          <w:sz w:val="24"/>
          <w:szCs w:val="24"/>
        </w:rPr>
        <w:t xml:space="preserve"> Kings 17:17; 21:6 &amp; 2</w:t>
      </w:r>
      <w:r w:rsidRPr="00235FCE">
        <w:rPr>
          <w:sz w:val="24"/>
          <w:szCs w:val="24"/>
          <w:vertAlign w:val="superscript"/>
        </w:rPr>
        <w:t>nd</w:t>
      </w:r>
      <w:r w:rsidRPr="00235FCE">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9712B" w:rsidRPr="00235FCE" w:rsidRDefault="00E9712B" w:rsidP="00E9712B">
      <w:pPr>
        <w:spacing w:line="480" w:lineRule="auto"/>
        <w:jc w:val="center"/>
        <w:rPr>
          <w:b/>
          <w:sz w:val="24"/>
          <w:szCs w:val="24"/>
        </w:rPr>
      </w:pPr>
      <w:r w:rsidRPr="00235FCE">
        <w:rPr>
          <w:b/>
          <w:sz w:val="24"/>
          <w:szCs w:val="24"/>
        </w:rPr>
        <w:t>Dwarfs and Elves</w:t>
      </w:r>
    </w:p>
    <w:p w:rsidR="00E9712B" w:rsidRPr="00235FCE" w:rsidRDefault="00E9712B" w:rsidP="00E9712B">
      <w:pPr>
        <w:spacing w:line="480" w:lineRule="auto"/>
        <w:jc w:val="both"/>
        <w:rPr>
          <w:sz w:val="24"/>
          <w:szCs w:val="24"/>
        </w:rPr>
      </w:pPr>
      <w:r w:rsidRPr="00235FCE">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235FCE">
        <w:rPr>
          <w:b/>
          <w:sz w:val="24"/>
          <w:szCs w:val="24"/>
        </w:rPr>
        <w:t>little people</w:t>
      </w:r>
      <w:r w:rsidRPr="00235FCE">
        <w:rPr>
          <w:sz w:val="24"/>
          <w:szCs w:val="24"/>
        </w:rPr>
        <w:t>” or a “</w:t>
      </w:r>
      <w:r w:rsidRPr="00235FCE">
        <w:rPr>
          <w:b/>
          <w:sz w:val="24"/>
          <w:szCs w:val="24"/>
        </w:rPr>
        <w:t>midget</w:t>
      </w:r>
      <w:r w:rsidRPr="00235FCE">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235FCE">
        <w:rPr>
          <w:sz w:val="24"/>
          <w:szCs w:val="24"/>
          <w:vertAlign w:val="superscript"/>
        </w:rPr>
        <w:t>nd</w:t>
      </w:r>
      <w:r w:rsidRPr="00235FCE">
        <w:rPr>
          <w:sz w:val="24"/>
          <w:szCs w:val="24"/>
        </w:rPr>
        <w:t xml:space="preserve"> Esdras 15:56; Esther 13:5; Sirach 19:27; 27:27; 1</w:t>
      </w:r>
      <w:r w:rsidRPr="00235FCE">
        <w:rPr>
          <w:sz w:val="24"/>
          <w:szCs w:val="24"/>
          <w:vertAlign w:val="superscript"/>
        </w:rPr>
        <w:t>st</w:t>
      </w:r>
      <w:r w:rsidRPr="00235FCE">
        <w:rPr>
          <w:sz w:val="24"/>
          <w:szCs w:val="24"/>
        </w:rPr>
        <w:t xml:space="preserve"> Maccabees 1:15; 7:23; 9:61; 2</w:t>
      </w:r>
      <w:r w:rsidRPr="00235FCE">
        <w:rPr>
          <w:sz w:val="24"/>
          <w:szCs w:val="24"/>
          <w:vertAlign w:val="superscript"/>
        </w:rPr>
        <w:t>nd</w:t>
      </w:r>
      <w:r w:rsidRPr="00235FCE">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235FCE">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9712B" w:rsidRPr="00235FCE" w:rsidRDefault="00E9712B" w:rsidP="00E9712B">
      <w:pPr>
        <w:spacing w:line="480" w:lineRule="auto"/>
        <w:jc w:val="center"/>
        <w:rPr>
          <w:b/>
          <w:sz w:val="24"/>
          <w:szCs w:val="24"/>
        </w:rPr>
      </w:pPr>
      <w:r w:rsidRPr="00235FCE">
        <w:rPr>
          <w:b/>
          <w:sz w:val="24"/>
          <w:szCs w:val="24"/>
        </w:rPr>
        <w:t>Medicines and Drugs</w:t>
      </w:r>
    </w:p>
    <w:p w:rsidR="00E9712B" w:rsidRPr="00235FCE" w:rsidRDefault="00E9712B" w:rsidP="00E9712B">
      <w:pPr>
        <w:spacing w:line="480" w:lineRule="auto"/>
        <w:jc w:val="both"/>
        <w:rPr>
          <w:sz w:val="24"/>
          <w:szCs w:val="24"/>
        </w:rPr>
      </w:pPr>
      <w:r w:rsidRPr="00235FCE">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235FCE">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9712B" w:rsidRPr="00235FCE" w:rsidRDefault="00E9712B" w:rsidP="00E9712B">
      <w:pPr>
        <w:spacing w:line="480" w:lineRule="auto"/>
        <w:jc w:val="both"/>
        <w:rPr>
          <w:sz w:val="24"/>
          <w:szCs w:val="24"/>
        </w:rPr>
      </w:pPr>
      <w:r w:rsidRPr="00235FCE">
        <w:rPr>
          <w:sz w:val="24"/>
          <w:szCs w:val="24"/>
        </w:rPr>
        <w:t>Preventative Medicine: A cheerful disposition is in Proverbs 17:22. Disinfection is in Leviticus 14:41; 15:5. Salt is in Ezekiel 16:4. Physical Exercise profits little, but Godliness is the success of all things is in 1</w:t>
      </w:r>
      <w:r w:rsidRPr="00235FCE">
        <w:rPr>
          <w:sz w:val="24"/>
          <w:szCs w:val="24"/>
          <w:vertAlign w:val="superscript"/>
        </w:rPr>
        <w:t>st</w:t>
      </w:r>
      <w:r w:rsidRPr="00235FCE">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235FCE">
        <w:rPr>
          <w:sz w:val="24"/>
          <w:szCs w:val="24"/>
          <w:vertAlign w:val="superscript"/>
        </w:rPr>
        <w:t>nd</w:t>
      </w:r>
      <w:r w:rsidRPr="00235FCE">
        <w:rPr>
          <w:sz w:val="24"/>
          <w:szCs w:val="24"/>
        </w:rPr>
        <w:t xml:space="preserve"> Kings 20:7 &amp; Isaiah 38:21. Spittle is in Mark 7:33. Water is in Leviticus 15:5; 2</w:t>
      </w:r>
      <w:r w:rsidRPr="00235FCE">
        <w:rPr>
          <w:sz w:val="24"/>
          <w:szCs w:val="24"/>
          <w:vertAlign w:val="superscript"/>
        </w:rPr>
        <w:t>nd</w:t>
      </w:r>
      <w:r w:rsidRPr="00235FCE">
        <w:rPr>
          <w:sz w:val="24"/>
          <w:szCs w:val="24"/>
        </w:rPr>
        <w:t xml:space="preserve"> Kings 5:10 &amp; John 9:7. Wine is in 1</w:t>
      </w:r>
      <w:r w:rsidRPr="00235FCE">
        <w:rPr>
          <w:sz w:val="24"/>
          <w:szCs w:val="24"/>
          <w:vertAlign w:val="superscript"/>
        </w:rPr>
        <w:t>st</w:t>
      </w:r>
      <w:r w:rsidRPr="00235FCE">
        <w:rPr>
          <w:sz w:val="24"/>
          <w:szCs w:val="24"/>
        </w:rPr>
        <w:t xml:space="preserve"> Timothy 5:23 &amp; Luke 10:34. Eye salve is in Revelation 3:18. Music is in 1</w:t>
      </w:r>
      <w:r w:rsidRPr="00235FCE">
        <w:rPr>
          <w:sz w:val="24"/>
          <w:szCs w:val="24"/>
          <w:vertAlign w:val="superscript"/>
        </w:rPr>
        <w:t>st</w:t>
      </w:r>
      <w:r w:rsidRPr="00235FCE">
        <w:rPr>
          <w:sz w:val="24"/>
          <w:szCs w:val="24"/>
        </w:rPr>
        <w:t xml:space="preserve"> Samuel 16:23; 18:10 &amp; 2</w:t>
      </w:r>
      <w:r w:rsidRPr="00235FCE">
        <w:rPr>
          <w:sz w:val="24"/>
          <w:szCs w:val="24"/>
          <w:vertAlign w:val="superscript"/>
        </w:rPr>
        <w:t>nd</w:t>
      </w:r>
      <w:r w:rsidRPr="00235FCE">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235FCE">
        <w:rPr>
          <w:sz w:val="24"/>
          <w:szCs w:val="24"/>
          <w:vertAlign w:val="superscript"/>
        </w:rPr>
        <w:t>st</w:t>
      </w:r>
      <w:r w:rsidRPr="00235FCE">
        <w:rPr>
          <w:sz w:val="24"/>
          <w:szCs w:val="24"/>
        </w:rPr>
        <w:t xml:space="preserve"> Corinthians 15:42-44 &amp; Philippians 3:20-21.      </w:t>
      </w:r>
    </w:p>
    <w:p w:rsidR="00E9712B" w:rsidRPr="00235FCE" w:rsidRDefault="00E9712B" w:rsidP="00E9712B">
      <w:pPr>
        <w:spacing w:before="240" w:line="480" w:lineRule="auto"/>
        <w:jc w:val="center"/>
        <w:rPr>
          <w:b/>
          <w:sz w:val="24"/>
          <w:szCs w:val="24"/>
        </w:rPr>
      </w:pPr>
      <w:r w:rsidRPr="00235FCE">
        <w:rPr>
          <w:b/>
          <w:sz w:val="24"/>
          <w:szCs w:val="24"/>
        </w:rPr>
        <w:t>What are the 10 Incurable Diseases that the Lord Yahweh says those things will never be healed in Hell?</w:t>
      </w:r>
    </w:p>
    <w:p w:rsidR="00E9712B" w:rsidRPr="00235FCE" w:rsidRDefault="00E9712B" w:rsidP="00E9712B">
      <w:pPr>
        <w:spacing w:before="240" w:line="480" w:lineRule="auto"/>
        <w:jc w:val="center"/>
        <w:rPr>
          <w:b/>
          <w:sz w:val="24"/>
          <w:szCs w:val="24"/>
        </w:rPr>
      </w:pPr>
      <w:r w:rsidRPr="00235FCE">
        <w:rPr>
          <w:b/>
          <w:sz w:val="24"/>
          <w:szCs w:val="24"/>
        </w:rPr>
        <w:t>The First Incurable Disease concerning Israel’s Prison for under 1 year</w:t>
      </w:r>
    </w:p>
    <w:p w:rsidR="00E9712B" w:rsidRPr="00235FCE" w:rsidRDefault="00E9712B" w:rsidP="00E9712B">
      <w:pPr>
        <w:spacing w:before="240" w:line="480" w:lineRule="auto"/>
        <w:jc w:val="both"/>
        <w:rPr>
          <w:sz w:val="24"/>
          <w:szCs w:val="24"/>
        </w:rPr>
      </w:pPr>
      <w:r w:rsidRPr="00235FCE">
        <w:rPr>
          <w:sz w:val="24"/>
          <w:szCs w:val="24"/>
        </w:rPr>
        <w:t xml:space="preserve">In Micah 1:9 it mentions “For Her Wounds (Bruises) are Incurable. For it has come to Judah (this means praise). It has come to the Gate of My (Father Stephen’s) people---to Jerusalem.” </w:t>
      </w:r>
    </w:p>
    <w:p w:rsidR="00E9712B" w:rsidRPr="00235FCE" w:rsidRDefault="00E9712B" w:rsidP="00E9712B">
      <w:pPr>
        <w:spacing w:before="240" w:line="480" w:lineRule="auto"/>
        <w:jc w:val="center"/>
        <w:rPr>
          <w:b/>
          <w:sz w:val="24"/>
          <w:szCs w:val="24"/>
        </w:rPr>
      </w:pPr>
      <w:r w:rsidRPr="00235FCE">
        <w:rPr>
          <w:b/>
          <w:sz w:val="24"/>
          <w:szCs w:val="24"/>
        </w:rPr>
        <w:lastRenderedPageBreak/>
        <w:t>The Second Incurable Disease concerning Babel’s Prison for 1 year</w:t>
      </w:r>
    </w:p>
    <w:p w:rsidR="00E9712B" w:rsidRPr="00235FCE" w:rsidRDefault="00E9712B" w:rsidP="00E9712B">
      <w:pPr>
        <w:spacing w:before="240" w:line="480" w:lineRule="auto"/>
        <w:jc w:val="both"/>
        <w:rPr>
          <w:sz w:val="24"/>
          <w:szCs w:val="24"/>
        </w:rPr>
      </w:pPr>
      <w:r w:rsidRPr="00235FCE">
        <w:rPr>
          <w:sz w:val="24"/>
          <w:szCs w:val="24"/>
        </w:rPr>
        <w:t>In Jeremiah 30:15 declares “Why do You cry about Your Affliction? Your Sorrow is incurable. Because of the Multitude of Your Iniquities, because Your sins have increased, I (Father Stephen) have done these things to You.”</w:t>
      </w:r>
    </w:p>
    <w:p w:rsidR="00E9712B" w:rsidRPr="00235FCE" w:rsidRDefault="00E9712B" w:rsidP="00E9712B">
      <w:pPr>
        <w:spacing w:before="240" w:line="480" w:lineRule="auto"/>
        <w:jc w:val="center"/>
        <w:rPr>
          <w:b/>
          <w:sz w:val="24"/>
          <w:szCs w:val="24"/>
        </w:rPr>
      </w:pPr>
      <w:r w:rsidRPr="00235FCE">
        <w:rPr>
          <w:b/>
          <w:sz w:val="24"/>
          <w:szCs w:val="24"/>
        </w:rPr>
        <w:t>The Third Incurable Disease concerning Confusion’s Prison for 2 years</w:t>
      </w:r>
    </w:p>
    <w:p w:rsidR="00E9712B" w:rsidRPr="00235FCE" w:rsidRDefault="00E9712B" w:rsidP="00E9712B">
      <w:pPr>
        <w:spacing w:before="240" w:line="480" w:lineRule="auto"/>
        <w:jc w:val="both"/>
        <w:rPr>
          <w:sz w:val="24"/>
          <w:szCs w:val="24"/>
        </w:rPr>
      </w:pPr>
      <w:r w:rsidRPr="00235FCE">
        <w:rPr>
          <w:sz w:val="24"/>
          <w:szCs w:val="24"/>
        </w:rPr>
        <w:t xml:space="preserve">In Jeremiah 30:12 mentions “For thus says the LORD (FATHER STEPHEN): ‘You Affliction is Incurable, Your Wound is Severe.’” </w:t>
      </w:r>
    </w:p>
    <w:p w:rsidR="00E9712B" w:rsidRPr="00235FCE" w:rsidRDefault="00E9712B" w:rsidP="00E9712B">
      <w:pPr>
        <w:spacing w:before="240" w:line="480" w:lineRule="auto"/>
        <w:jc w:val="center"/>
        <w:rPr>
          <w:b/>
          <w:sz w:val="24"/>
          <w:szCs w:val="24"/>
        </w:rPr>
      </w:pPr>
      <w:r w:rsidRPr="00235FCE">
        <w:rPr>
          <w:b/>
          <w:sz w:val="24"/>
          <w:szCs w:val="24"/>
        </w:rPr>
        <w:t>The Fourth Incurable Disease concerning Shinar’s Prison for 3 years</w:t>
      </w:r>
    </w:p>
    <w:p w:rsidR="00E9712B" w:rsidRPr="00235FCE" w:rsidRDefault="00E9712B" w:rsidP="00E9712B">
      <w:pPr>
        <w:spacing w:before="240" w:line="480" w:lineRule="auto"/>
        <w:jc w:val="both"/>
        <w:rPr>
          <w:sz w:val="24"/>
          <w:szCs w:val="24"/>
        </w:rPr>
      </w:pPr>
      <w:r w:rsidRPr="00235FCE">
        <w:rPr>
          <w:sz w:val="24"/>
          <w:szCs w:val="24"/>
        </w:rPr>
        <w:t xml:space="preserve">In Jeremiah 15:18 states “Why is My Pain perpetual and My Wound Incurable, which refuses to be healed? Will You (Father Stephen) surely be to Me like an unreliable (failing) stream, as Waters that fail?” </w:t>
      </w:r>
    </w:p>
    <w:p w:rsidR="00E9712B" w:rsidRPr="00235FCE" w:rsidRDefault="00E9712B" w:rsidP="00E9712B">
      <w:pPr>
        <w:spacing w:before="240" w:line="480" w:lineRule="auto"/>
        <w:jc w:val="center"/>
        <w:rPr>
          <w:b/>
          <w:sz w:val="24"/>
          <w:szCs w:val="24"/>
        </w:rPr>
      </w:pPr>
      <w:r w:rsidRPr="00235FCE">
        <w:rPr>
          <w:b/>
          <w:sz w:val="24"/>
          <w:szCs w:val="24"/>
        </w:rPr>
        <w:t>The Fifth Incurable Disease concerning Rome’s Prison for 4 years</w:t>
      </w:r>
    </w:p>
    <w:p w:rsidR="00E9712B" w:rsidRPr="00235FCE" w:rsidRDefault="00E9712B" w:rsidP="00E9712B">
      <w:pPr>
        <w:spacing w:before="240" w:line="480" w:lineRule="auto"/>
        <w:jc w:val="both"/>
        <w:rPr>
          <w:sz w:val="24"/>
          <w:szCs w:val="24"/>
        </w:rPr>
      </w:pPr>
      <w:r w:rsidRPr="00235FCE">
        <w:rPr>
          <w:sz w:val="24"/>
          <w:szCs w:val="24"/>
        </w:rPr>
        <w:t>In 2</w:t>
      </w:r>
      <w:r w:rsidRPr="00235FCE">
        <w:rPr>
          <w:sz w:val="24"/>
          <w:szCs w:val="24"/>
          <w:vertAlign w:val="superscript"/>
        </w:rPr>
        <w:t>nd</w:t>
      </w:r>
      <w:r w:rsidRPr="00235FCE">
        <w:rPr>
          <w:sz w:val="24"/>
          <w:szCs w:val="24"/>
        </w:rPr>
        <w:t xml:space="preserve"> Chronicles 21:18 tells us “After all this the LORD (FATHER STEPHEN) struck Him in His Intestines (His stomach area or belly area of His large &amp; small intestines) with an Incurable Disease.” </w:t>
      </w:r>
    </w:p>
    <w:p w:rsidR="00E9712B" w:rsidRPr="00235FCE" w:rsidRDefault="00E9712B" w:rsidP="00E9712B">
      <w:pPr>
        <w:spacing w:before="240" w:line="480" w:lineRule="auto"/>
        <w:jc w:val="center"/>
        <w:rPr>
          <w:b/>
          <w:sz w:val="24"/>
          <w:szCs w:val="24"/>
        </w:rPr>
      </w:pPr>
      <w:r w:rsidRPr="00235FCE">
        <w:rPr>
          <w:b/>
          <w:sz w:val="24"/>
          <w:szCs w:val="24"/>
        </w:rPr>
        <w:t>The Sixth Incurable Disease concerning Babylon’s Prison for 5 years</w:t>
      </w:r>
    </w:p>
    <w:p w:rsidR="00E9712B" w:rsidRPr="00235FCE" w:rsidRDefault="00E9712B" w:rsidP="00E9712B">
      <w:pPr>
        <w:spacing w:before="240" w:line="480" w:lineRule="auto"/>
        <w:jc w:val="both"/>
        <w:rPr>
          <w:sz w:val="24"/>
          <w:szCs w:val="24"/>
        </w:rPr>
      </w:pPr>
      <w:r w:rsidRPr="00235FCE">
        <w:rPr>
          <w:sz w:val="24"/>
          <w:szCs w:val="24"/>
        </w:rPr>
        <w:lastRenderedPageBreak/>
        <w:t xml:space="preserve">In Judith 5:12 says “Then they cried unto their God (The Father Stephen Our Lord), and He smote all the land of Egypt with Incurable Plagues: so the Egyptians cast them out of their sight.”  </w:t>
      </w:r>
    </w:p>
    <w:p w:rsidR="00E9712B" w:rsidRPr="00235FCE" w:rsidRDefault="00E9712B" w:rsidP="00E9712B">
      <w:pPr>
        <w:spacing w:before="240" w:line="480" w:lineRule="auto"/>
        <w:jc w:val="center"/>
        <w:rPr>
          <w:b/>
          <w:sz w:val="24"/>
          <w:szCs w:val="24"/>
        </w:rPr>
      </w:pPr>
      <w:r w:rsidRPr="00235FCE">
        <w:rPr>
          <w:b/>
          <w:sz w:val="24"/>
          <w:szCs w:val="24"/>
        </w:rPr>
        <w:t>The Seventh/Eighth Incurable Diseases concerning Chaos’/Sodom’s Prisons for 6-7 years</w:t>
      </w:r>
    </w:p>
    <w:p w:rsidR="00E9712B" w:rsidRPr="00235FCE" w:rsidRDefault="00E9712B" w:rsidP="00E9712B">
      <w:pPr>
        <w:spacing w:before="240" w:line="480" w:lineRule="auto"/>
        <w:jc w:val="both"/>
        <w:rPr>
          <w:sz w:val="24"/>
          <w:szCs w:val="24"/>
        </w:rPr>
      </w:pPr>
      <w:r w:rsidRPr="00235FCE">
        <w:rPr>
          <w:sz w:val="24"/>
          <w:szCs w:val="24"/>
        </w:rPr>
        <w:t>In Jeremiah 30:12 (OKJV) states “For thus says the LORD (FATHER STEPHEN), thy Bruise is Incurable, and thy Wound is Grievous.”</w:t>
      </w:r>
    </w:p>
    <w:p w:rsidR="00E9712B" w:rsidRPr="00235FCE" w:rsidRDefault="00E9712B" w:rsidP="00E9712B">
      <w:pPr>
        <w:spacing w:before="240" w:line="480" w:lineRule="auto"/>
        <w:jc w:val="center"/>
        <w:rPr>
          <w:b/>
          <w:sz w:val="24"/>
          <w:szCs w:val="24"/>
        </w:rPr>
      </w:pPr>
      <w:r w:rsidRPr="00235FCE">
        <w:rPr>
          <w:b/>
          <w:sz w:val="24"/>
          <w:szCs w:val="24"/>
        </w:rPr>
        <w:t>The Ninth Incurable Disease concerning Egypt’s Prison for all Eternity</w:t>
      </w:r>
    </w:p>
    <w:p w:rsidR="00E9712B" w:rsidRPr="00235FCE" w:rsidRDefault="00E9712B" w:rsidP="00E9712B">
      <w:pPr>
        <w:spacing w:before="240" w:line="480" w:lineRule="auto"/>
        <w:jc w:val="both"/>
        <w:rPr>
          <w:sz w:val="24"/>
          <w:szCs w:val="24"/>
        </w:rPr>
      </w:pPr>
      <w:r w:rsidRPr="00235FCE">
        <w:rPr>
          <w:sz w:val="24"/>
          <w:szCs w:val="24"/>
        </w:rPr>
        <w:t>In 2</w:t>
      </w:r>
      <w:r w:rsidRPr="00235FCE">
        <w:rPr>
          <w:sz w:val="24"/>
          <w:szCs w:val="24"/>
          <w:vertAlign w:val="superscript"/>
        </w:rPr>
        <w:t>nd</w:t>
      </w:r>
      <w:r w:rsidRPr="00235FCE">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9712B" w:rsidRPr="00235FCE" w:rsidRDefault="00E9712B" w:rsidP="00E9712B">
      <w:pPr>
        <w:spacing w:before="240" w:line="480" w:lineRule="auto"/>
        <w:jc w:val="center"/>
        <w:rPr>
          <w:b/>
          <w:sz w:val="24"/>
          <w:szCs w:val="24"/>
        </w:rPr>
      </w:pPr>
      <w:r w:rsidRPr="00235FCE">
        <w:rPr>
          <w:b/>
          <w:sz w:val="24"/>
          <w:szCs w:val="24"/>
        </w:rPr>
        <w:t>The Tenth Incurable Disease concerning the Father Stephen’s Interrogation Toll House in the Kingdom of Lordship</w:t>
      </w:r>
    </w:p>
    <w:p w:rsidR="00E9712B" w:rsidRPr="00235FCE" w:rsidRDefault="00E9712B" w:rsidP="00E9712B">
      <w:pPr>
        <w:spacing w:before="240" w:line="480" w:lineRule="auto"/>
        <w:jc w:val="both"/>
        <w:rPr>
          <w:sz w:val="24"/>
          <w:szCs w:val="24"/>
        </w:rPr>
      </w:pPr>
      <w:r w:rsidRPr="00235FCE">
        <w:rPr>
          <w:sz w:val="24"/>
          <w:szCs w:val="24"/>
        </w:rPr>
        <w:t xml:space="preserve">In Job 34:6 declares “Should I lie concerning My (Father Stephen’s) right? My Wound is Incurable, though I am without transgression.”   </w:t>
      </w:r>
    </w:p>
    <w:p w:rsidR="00E9712B" w:rsidRPr="00235FCE" w:rsidRDefault="00E9712B" w:rsidP="00E9712B">
      <w:pPr>
        <w:spacing w:before="240" w:line="240" w:lineRule="auto"/>
        <w:jc w:val="center"/>
        <w:rPr>
          <w:b/>
          <w:sz w:val="24"/>
          <w:szCs w:val="24"/>
        </w:rPr>
      </w:pPr>
      <w:r w:rsidRPr="00235FCE">
        <w:rPr>
          <w:b/>
          <w:sz w:val="24"/>
          <w:szCs w:val="24"/>
        </w:rPr>
        <w:t xml:space="preserve">The Total Release of the 10 Incurable Diseases for all the Lower Lords done by the </w:t>
      </w:r>
    </w:p>
    <w:p w:rsidR="00E9712B" w:rsidRPr="00235FCE" w:rsidRDefault="00E9712B" w:rsidP="00E9712B">
      <w:pPr>
        <w:spacing w:before="240" w:line="240" w:lineRule="auto"/>
        <w:jc w:val="center"/>
        <w:rPr>
          <w:b/>
          <w:sz w:val="24"/>
          <w:szCs w:val="24"/>
        </w:rPr>
      </w:pPr>
      <w:r w:rsidRPr="00235FCE">
        <w:rPr>
          <w:b/>
          <w:sz w:val="24"/>
          <w:szCs w:val="24"/>
        </w:rPr>
        <w:t>Father Stephen</w:t>
      </w:r>
    </w:p>
    <w:p w:rsidR="00E9712B" w:rsidRPr="00235FCE" w:rsidRDefault="00E9712B" w:rsidP="00E9712B">
      <w:pPr>
        <w:spacing w:before="240" w:line="480" w:lineRule="auto"/>
        <w:jc w:val="both"/>
        <w:rPr>
          <w:sz w:val="24"/>
          <w:szCs w:val="24"/>
        </w:rPr>
      </w:pPr>
      <w:r w:rsidRPr="00235FCE">
        <w:rPr>
          <w:sz w:val="24"/>
          <w:szCs w:val="24"/>
        </w:rPr>
        <w:t>The First Release concerns the Lord Jehovah for all Creation done by the Father Stephen in Psalms 83:18. The Second Release concerns the Lord Peter the 2</w:t>
      </w:r>
      <w:r w:rsidRPr="00235FCE">
        <w:rPr>
          <w:sz w:val="24"/>
          <w:szCs w:val="24"/>
          <w:vertAlign w:val="superscript"/>
        </w:rPr>
        <w:t>nd</w:t>
      </w:r>
      <w:r w:rsidRPr="00235FCE">
        <w:rPr>
          <w:sz w:val="24"/>
          <w:szCs w:val="24"/>
        </w:rPr>
        <w:t xml:space="preserve"> Single Child of the Father Stephen for all Child Kind in the Upside Down Cross done by the Father Stephen in Matthew </w:t>
      </w:r>
      <w:r w:rsidRPr="00235FCE">
        <w:rPr>
          <w:sz w:val="24"/>
          <w:szCs w:val="24"/>
        </w:rPr>
        <w:lastRenderedPageBreak/>
        <w:t>16:18. The Third Release concerns the Lord John the 2</w:t>
      </w:r>
      <w:r w:rsidRPr="00235FCE">
        <w:rPr>
          <w:sz w:val="24"/>
          <w:szCs w:val="24"/>
          <w:vertAlign w:val="superscript"/>
        </w:rPr>
        <w:t>nd</w:t>
      </w:r>
      <w:r w:rsidRPr="00235FCE">
        <w:rPr>
          <w:sz w:val="24"/>
          <w:szCs w:val="24"/>
        </w:rPr>
        <w:t xml:space="preserve"> Single Brother of the Father Stephen for all Woman Kind in the Beheading done by the Father Stephen in Luke 9:7-9. The Fourth Release concerns the Lord Jesus the 2</w:t>
      </w:r>
      <w:r w:rsidRPr="00235FCE">
        <w:rPr>
          <w:sz w:val="24"/>
          <w:szCs w:val="24"/>
          <w:vertAlign w:val="superscript"/>
        </w:rPr>
        <w:t>nd</w:t>
      </w:r>
      <w:r w:rsidRPr="00235FCE">
        <w:rPr>
          <w:sz w:val="24"/>
          <w:szCs w:val="24"/>
        </w:rPr>
        <w:t xml:space="preserve"> Single Son of the Father Stephen for all Man Kind in the Cross done by the Father Stephen in Luke 23:26-56. The Fifth Release concerns the Lord James the 2</w:t>
      </w:r>
      <w:r w:rsidRPr="00235FCE">
        <w:rPr>
          <w:sz w:val="24"/>
          <w:szCs w:val="24"/>
          <w:vertAlign w:val="superscript"/>
        </w:rPr>
        <w:t>nd</w:t>
      </w:r>
      <w:r w:rsidRPr="00235FCE">
        <w:rPr>
          <w:sz w:val="24"/>
          <w:szCs w:val="24"/>
        </w:rPr>
        <w:t xml:space="preserve"> Highest Gentile Law of Father Stephen for all Boy Kind in the Gentile Law done by the Father Stephen in Luke 2:43. The Sixth Release concerns the Lord James the 2</w:t>
      </w:r>
      <w:r w:rsidRPr="00235FCE">
        <w:rPr>
          <w:sz w:val="24"/>
          <w:szCs w:val="24"/>
          <w:vertAlign w:val="superscript"/>
        </w:rPr>
        <w:t>nd</w:t>
      </w:r>
      <w:r w:rsidRPr="00235FCE">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235FCE">
        <w:rPr>
          <w:sz w:val="24"/>
          <w:szCs w:val="24"/>
          <w:vertAlign w:val="superscript"/>
        </w:rPr>
        <w:t>st</w:t>
      </w:r>
      <w:r w:rsidRPr="00235FCE">
        <w:rPr>
          <w:sz w:val="24"/>
          <w:szCs w:val="24"/>
        </w:rPr>
        <w:t xml:space="preserve"> Corinthians 8:6; 15:24-28; Isaiah 38:11 &amp; Genesis 1:1.   </w:t>
      </w:r>
    </w:p>
    <w:p w:rsidR="00E9712B" w:rsidRPr="00235FCE" w:rsidRDefault="00E9712B" w:rsidP="00E9712B">
      <w:pPr>
        <w:spacing w:before="240" w:line="480" w:lineRule="auto"/>
        <w:jc w:val="center"/>
        <w:rPr>
          <w:b/>
          <w:sz w:val="24"/>
          <w:szCs w:val="24"/>
        </w:rPr>
      </w:pPr>
      <w:r w:rsidRPr="00235FCE">
        <w:rPr>
          <w:b/>
          <w:sz w:val="24"/>
          <w:szCs w:val="24"/>
        </w:rPr>
        <w:t>The Reason of the 10 Incurable Diseases with the 10 Keys for the 10 Prisons in the Lowest Hell done by the Father Stephen Our Lord</w:t>
      </w:r>
    </w:p>
    <w:p w:rsidR="00E9712B" w:rsidRPr="00235FCE" w:rsidRDefault="00E9712B" w:rsidP="00E9712B">
      <w:pPr>
        <w:spacing w:before="240" w:line="480" w:lineRule="auto"/>
        <w:jc w:val="both"/>
        <w:rPr>
          <w:sz w:val="24"/>
          <w:szCs w:val="24"/>
        </w:rPr>
      </w:pPr>
      <w:r w:rsidRPr="00235FC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35FCE">
        <w:rPr>
          <w:sz w:val="24"/>
          <w:szCs w:val="24"/>
          <w:vertAlign w:val="superscript"/>
        </w:rPr>
        <w:t>st</w:t>
      </w:r>
      <w:r w:rsidRPr="00235FCE">
        <w:rPr>
          <w:sz w:val="24"/>
          <w:szCs w:val="24"/>
        </w:rPr>
        <w:t xml:space="preserve"> Master Key unlocks or locks the Prison of MYSTERY, BABYLON THE GREAT, THE MOTHER OF HARLOTS AND </w:t>
      </w:r>
      <w:r w:rsidRPr="00235FCE">
        <w:rPr>
          <w:sz w:val="24"/>
          <w:szCs w:val="24"/>
        </w:rPr>
        <w:lastRenderedPageBreak/>
        <w:t>THE ABOMINATIONS OF THE EARTH called the LADY OF KINGDOMS by the Incurable Wounds with Israel for under 1 year (a month) in Revelation 17:1-19:10; Isaiah 47:1-15 &amp; Micah 1:9. The 2</w:t>
      </w:r>
      <w:r w:rsidRPr="00235FCE">
        <w:rPr>
          <w:sz w:val="24"/>
          <w:szCs w:val="24"/>
          <w:vertAlign w:val="superscript"/>
        </w:rPr>
        <w:t>nd</w:t>
      </w:r>
      <w:r w:rsidRPr="00235FCE">
        <w:rPr>
          <w:sz w:val="24"/>
          <w:szCs w:val="24"/>
        </w:rPr>
        <w:t xml:space="preserve"> Master Key unlocks or locks the Prison of the BEAST OF THE SEA by the Incurable Sorrow with Babel for 1 year in Revelation 13:1-10 &amp; Jeremiah 30:15. The 3</w:t>
      </w:r>
      <w:r w:rsidRPr="00235FCE">
        <w:rPr>
          <w:sz w:val="24"/>
          <w:szCs w:val="24"/>
          <w:vertAlign w:val="superscript"/>
        </w:rPr>
        <w:t>rd</w:t>
      </w:r>
      <w:r w:rsidRPr="00235FCE">
        <w:rPr>
          <w:sz w:val="24"/>
          <w:szCs w:val="24"/>
        </w:rPr>
        <w:t xml:space="preserve"> Master Key unlocks or locks the Prison of the BEAST OF THE EARTH by the Incurable Severe Wound Affliction with Babylon for 2 years in Revelation 13:11-18 &amp; Jeremiah 30:12. The 4</w:t>
      </w:r>
      <w:r w:rsidRPr="00235FCE">
        <w:rPr>
          <w:sz w:val="24"/>
          <w:szCs w:val="24"/>
          <w:vertAlign w:val="superscript"/>
        </w:rPr>
        <w:t>th</w:t>
      </w:r>
      <w:r w:rsidRPr="00235FCE">
        <w:rPr>
          <w:sz w:val="24"/>
          <w:szCs w:val="24"/>
        </w:rPr>
        <w:t xml:space="preserve"> Master Key unlocks or locks the Prison of the SCARLET-COLORED BEAST by the Incurable Wound with Shinar for 3 years in Revelation 17:7-18 &amp; Jeremiah 15:18. The 5</w:t>
      </w:r>
      <w:r w:rsidRPr="00235FCE">
        <w:rPr>
          <w:sz w:val="24"/>
          <w:szCs w:val="24"/>
          <w:vertAlign w:val="superscript"/>
        </w:rPr>
        <w:t>th</w:t>
      </w:r>
      <w:r w:rsidRPr="00235FCE">
        <w:rPr>
          <w:sz w:val="24"/>
          <w:szCs w:val="24"/>
        </w:rPr>
        <w:t xml:space="preserve"> Master Key unlocks or locks the Prison of the FALSE PROPHET by the Incurable Intestine Bowel Disease with Sheshach for 4 years in Revelation 19:11-21 &amp; 2</w:t>
      </w:r>
      <w:r w:rsidRPr="00235FCE">
        <w:rPr>
          <w:sz w:val="24"/>
          <w:szCs w:val="24"/>
          <w:vertAlign w:val="superscript"/>
        </w:rPr>
        <w:t>nd</w:t>
      </w:r>
      <w:r w:rsidRPr="00235FCE">
        <w:rPr>
          <w:sz w:val="24"/>
          <w:szCs w:val="24"/>
        </w:rPr>
        <w:t xml:space="preserve"> Chronicles 21:18.  The 6</w:t>
      </w:r>
      <w:r w:rsidRPr="00235FCE">
        <w:rPr>
          <w:sz w:val="24"/>
          <w:szCs w:val="24"/>
          <w:vertAlign w:val="superscript"/>
        </w:rPr>
        <w:t>th</w:t>
      </w:r>
      <w:r w:rsidRPr="00235FCE">
        <w:rPr>
          <w:sz w:val="24"/>
          <w:szCs w:val="24"/>
        </w:rPr>
        <w:t xml:space="preserve"> Master Key unlocks or locks the Prison of the ANTICHRIST by the Incurable Plagues with Rome for 5 years in Revelation 19:11-21 &amp; Judith 5:12. The 7</w:t>
      </w:r>
      <w:r w:rsidRPr="00235FCE">
        <w:rPr>
          <w:sz w:val="24"/>
          <w:szCs w:val="24"/>
          <w:vertAlign w:val="superscript"/>
        </w:rPr>
        <w:t>th</w:t>
      </w:r>
      <w:r w:rsidRPr="00235FCE">
        <w:rPr>
          <w:sz w:val="24"/>
          <w:szCs w:val="24"/>
        </w:rPr>
        <w:t xml:space="preserve"> Master Key unlocks or locks the Prison of the 1</w:t>
      </w:r>
      <w:r w:rsidRPr="00235FCE">
        <w:rPr>
          <w:sz w:val="24"/>
          <w:szCs w:val="24"/>
          <w:vertAlign w:val="superscript"/>
        </w:rPr>
        <w:t>ST</w:t>
      </w:r>
      <w:r w:rsidRPr="00235FCE">
        <w:rPr>
          <w:sz w:val="24"/>
          <w:szCs w:val="24"/>
        </w:rPr>
        <w:t xml:space="preserve"> LUCIFER also called the 1</w:t>
      </w:r>
      <w:r w:rsidRPr="00235FCE">
        <w:rPr>
          <w:sz w:val="24"/>
          <w:szCs w:val="24"/>
          <w:vertAlign w:val="superscript"/>
        </w:rPr>
        <w:t>ST</w:t>
      </w:r>
      <w:r w:rsidRPr="00235FCE">
        <w:rPr>
          <w:sz w:val="24"/>
          <w:szCs w:val="24"/>
        </w:rPr>
        <w:t xml:space="preserve"> SATAN, the 1</w:t>
      </w:r>
      <w:r w:rsidRPr="00235FCE">
        <w:rPr>
          <w:sz w:val="24"/>
          <w:szCs w:val="24"/>
          <w:vertAlign w:val="superscript"/>
        </w:rPr>
        <w:t>ST</w:t>
      </w:r>
      <w:r w:rsidRPr="00235FCE">
        <w:rPr>
          <w:sz w:val="24"/>
          <w:szCs w:val="24"/>
        </w:rPr>
        <w:t xml:space="preserve"> DEVIL or 1</w:t>
      </w:r>
      <w:r w:rsidRPr="00235FCE">
        <w:rPr>
          <w:sz w:val="24"/>
          <w:szCs w:val="24"/>
          <w:vertAlign w:val="superscript"/>
        </w:rPr>
        <w:t>ST</w:t>
      </w:r>
      <w:r w:rsidRPr="00235FCE">
        <w:rPr>
          <w:sz w:val="24"/>
          <w:szCs w:val="24"/>
        </w:rPr>
        <w:t xml:space="preserve"> THE GREAT RED DRAGON by the Incurable Grievous Bruise with Confusion (Chaos) for 6 years in Revelation 20:1-3 &amp; Jeremiah 30:12 (OKJV). The 8</w:t>
      </w:r>
      <w:r w:rsidRPr="00235FCE">
        <w:rPr>
          <w:sz w:val="24"/>
          <w:szCs w:val="24"/>
          <w:vertAlign w:val="superscript"/>
        </w:rPr>
        <w:t>th</w:t>
      </w:r>
      <w:r w:rsidRPr="00235FCE">
        <w:rPr>
          <w:sz w:val="24"/>
          <w:szCs w:val="24"/>
        </w:rPr>
        <w:t xml:space="preserve"> Master Key unlock or locks the Prison of the EVIL FATHER by the Incurable Wound with Sodom for 7 years in Jeremiah 30:12 (OKJV). The 9</w:t>
      </w:r>
      <w:r w:rsidRPr="00235FCE">
        <w:rPr>
          <w:sz w:val="24"/>
          <w:szCs w:val="24"/>
          <w:vertAlign w:val="superscript"/>
        </w:rPr>
        <w:t>th</w:t>
      </w:r>
      <w:r w:rsidRPr="00235FCE">
        <w:rPr>
          <w:sz w:val="24"/>
          <w:szCs w:val="24"/>
        </w:rPr>
        <w:t xml:space="preserve"> Master Key unlocks or locks the Prison of the LORD LUCIFER the 2</w:t>
      </w:r>
      <w:r w:rsidRPr="00235FCE">
        <w:rPr>
          <w:sz w:val="24"/>
          <w:szCs w:val="24"/>
          <w:vertAlign w:val="superscript"/>
        </w:rPr>
        <w:t>ND</w:t>
      </w:r>
      <w:r w:rsidRPr="00235FCE">
        <w:rPr>
          <w:sz w:val="24"/>
          <w:szCs w:val="24"/>
        </w:rPr>
        <w:t xml:space="preserve"> SERPENT SATAN called the MARRIED LORD called WISDOM the “EVIL CREATOR of the ETERNAL SIN IN LORDSHIP” by the Incurable Invisible Eternal Plague with Egypt for all Eternity in Revelation 20:7-10 &amp; 2</w:t>
      </w:r>
      <w:r w:rsidRPr="00235FCE">
        <w:rPr>
          <w:sz w:val="24"/>
          <w:szCs w:val="24"/>
          <w:vertAlign w:val="superscript"/>
        </w:rPr>
        <w:t>nd</w:t>
      </w:r>
      <w:r w:rsidRPr="00235FCE">
        <w:rPr>
          <w:sz w:val="24"/>
          <w:szCs w:val="24"/>
        </w:rPr>
        <w:t xml:space="preserve"> Maccabees 9:5. The 10</w:t>
      </w:r>
      <w:r w:rsidRPr="00235FCE">
        <w:rPr>
          <w:sz w:val="24"/>
          <w:szCs w:val="24"/>
          <w:vertAlign w:val="superscript"/>
        </w:rPr>
        <w:t>th</w:t>
      </w:r>
      <w:r w:rsidRPr="00235FC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235FCE">
        <w:rPr>
          <w:sz w:val="24"/>
          <w:szCs w:val="24"/>
        </w:rPr>
        <w:lastRenderedPageBreak/>
        <w:t>You must get My book called “</w:t>
      </w:r>
      <w:r w:rsidRPr="00235FCE">
        <w:rPr>
          <w:b/>
          <w:sz w:val="24"/>
          <w:szCs w:val="24"/>
        </w:rPr>
        <w:t>The Lord Yahweh’s Healing &amp; the Biblical Diseases in the Holy Bible</w:t>
      </w:r>
      <w:r w:rsidRPr="00235FCE">
        <w:rPr>
          <w:sz w:val="24"/>
          <w:szCs w:val="24"/>
        </w:rPr>
        <w:t xml:space="preserve">.” </w:t>
      </w:r>
    </w:p>
    <w:p w:rsidR="00E9712B" w:rsidRPr="00235FCE" w:rsidRDefault="00E9712B" w:rsidP="00E9712B">
      <w:pPr>
        <w:spacing w:before="240" w:line="240" w:lineRule="auto"/>
        <w:jc w:val="center"/>
        <w:rPr>
          <w:b/>
          <w:sz w:val="24"/>
          <w:szCs w:val="24"/>
        </w:rPr>
      </w:pPr>
      <w:r w:rsidRPr="00235FCE">
        <w:rPr>
          <w:b/>
          <w:sz w:val="24"/>
          <w:szCs w:val="24"/>
        </w:rPr>
        <w:t>Where is the Lord Lucifer locked up on the Earth by the Father Stephen?</w:t>
      </w:r>
    </w:p>
    <w:p w:rsidR="00E9712B" w:rsidRPr="00235FCE" w:rsidRDefault="00E9712B" w:rsidP="00E9712B">
      <w:pPr>
        <w:spacing w:before="240" w:line="240" w:lineRule="auto"/>
        <w:jc w:val="center"/>
        <w:rPr>
          <w:b/>
          <w:sz w:val="24"/>
          <w:szCs w:val="24"/>
        </w:rPr>
      </w:pPr>
      <w:r w:rsidRPr="00235FCE">
        <w:rPr>
          <w:b/>
          <w:sz w:val="24"/>
          <w:szCs w:val="24"/>
        </w:rPr>
        <w:t>THE PRISON IN EGYPT FOR ALL ETERNITY IN THE BOOK OF THE PROPHETS</w:t>
      </w:r>
    </w:p>
    <w:p w:rsidR="00E9712B" w:rsidRPr="00235FCE" w:rsidRDefault="00E9712B" w:rsidP="00E9712B">
      <w:pPr>
        <w:spacing w:before="240" w:line="480" w:lineRule="auto"/>
        <w:jc w:val="both"/>
        <w:rPr>
          <w:sz w:val="24"/>
          <w:szCs w:val="24"/>
        </w:rPr>
      </w:pPr>
      <w:r w:rsidRPr="00235FC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35FCE">
        <w:rPr>
          <w:sz w:val="24"/>
          <w:szCs w:val="24"/>
          <w:vertAlign w:val="superscript"/>
        </w:rPr>
        <w:t>st</w:t>
      </w:r>
      <w:r w:rsidRPr="00235FC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235FCE">
        <w:rPr>
          <w:sz w:val="24"/>
          <w:szCs w:val="24"/>
        </w:rPr>
        <w:lastRenderedPageBreak/>
        <w:t xml:space="preserve">Jesus concerns Acts 7:52-58. The Lord James concerns Acts 7:59. The Lord Stephen concerns Acts 7:60. </w:t>
      </w:r>
    </w:p>
    <w:p w:rsidR="00E9712B" w:rsidRPr="00235FCE" w:rsidRDefault="00E9712B" w:rsidP="00E9712B">
      <w:pPr>
        <w:spacing w:before="240" w:line="480" w:lineRule="auto"/>
        <w:jc w:val="center"/>
        <w:rPr>
          <w:b/>
          <w:sz w:val="24"/>
          <w:szCs w:val="24"/>
        </w:rPr>
      </w:pPr>
      <w:r w:rsidRPr="00235FCE">
        <w:rPr>
          <w:b/>
          <w:sz w:val="24"/>
          <w:szCs w:val="24"/>
        </w:rPr>
        <w:t>THE PRISON IN BABYLON FOR 7 YEARS TO 1 YEAR IN THE BOOK OF THE PROPHETS</w:t>
      </w:r>
    </w:p>
    <w:p w:rsidR="00E9712B" w:rsidRPr="00235FCE" w:rsidRDefault="00E9712B" w:rsidP="00E9712B">
      <w:pPr>
        <w:spacing w:before="240" w:line="480" w:lineRule="auto"/>
        <w:jc w:val="both"/>
        <w:rPr>
          <w:sz w:val="24"/>
          <w:szCs w:val="24"/>
        </w:rPr>
      </w:pPr>
      <w:r w:rsidRPr="00235FCE">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35FCE">
        <w:rPr>
          <w:sz w:val="24"/>
          <w:szCs w:val="24"/>
          <w:vertAlign w:val="superscript"/>
        </w:rPr>
        <w:t>st</w:t>
      </w:r>
      <w:r w:rsidRPr="00235FCE">
        <w:rPr>
          <w:sz w:val="24"/>
          <w:szCs w:val="24"/>
        </w:rPr>
        <w:t xml:space="preserve"> Timothy 2:5. </w:t>
      </w:r>
    </w:p>
    <w:p w:rsidR="00E9712B" w:rsidRPr="00235FCE" w:rsidRDefault="00E9712B" w:rsidP="00E9712B">
      <w:pPr>
        <w:spacing w:before="240" w:line="480" w:lineRule="auto"/>
        <w:jc w:val="center"/>
        <w:rPr>
          <w:b/>
          <w:sz w:val="24"/>
          <w:szCs w:val="24"/>
        </w:rPr>
      </w:pPr>
      <w:r w:rsidRPr="00235FCE">
        <w:rPr>
          <w:b/>
          <w:sz w:val="24"/>
          <w:szCs w:val="24"/>
        </w:rPr>
        <w:t>THE PRISON IN ISRAEL FOR UNDER 1 YEAR (A MONTH) IN THE BOOK OF THE DEAD</w:t>
      </w:r>
    </w:p>
    <w:p w:rsidR="00E9712B" w:rsidRPr="00235FCE" w:rsidRDefault="00E9712B" w:rsidP="00E9712B">
      <w:pPr>
        <w:spacing w:before="240" w:line="480" w:lineRule="auto"/>
        <w:jc w:val="both"/>
        <w:rPr>
          <w:sz w:val="24"/>
          <w:szCs w:val="24"/>
        </w:rPr>
      </w:pPr>
      <w:r w:rsidRPr="00235FCE">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35FCE">
        <w:rPr>
          <w:sz w:val="24"/>
          <w:szCs w:val="24"/>
          <w:vertAlign w:val="superscript"/>
        </w:rPr>
        <w:t>st</w:t>
      </w:r>
      <w:r w:rsidRPr="00235FCE">
        <w:rPr>
          <w:sz w:val="24"/>
          <w:szCs w:val="24"/>
        </w:rPr>
        <w:t xml:space="preserve"> Corinthians 6:1-11; Ephesians 6:10-20  &amp; Wisdom of Solomon 5:15-23. Israel worships the Law in Romans 1:8-16:27. For the Whole Law operates with the Strength of Sin which is the Law </w:t>
      </w:r>
      <w:r w:rsidRPr="00235FCE">
        <w:rPr>
          <w:sz w:val="24"/>
          <w:szCs w:val="24"/>
        </w:rPr>
        <w:lastRenderedPageBreak/>
        <w:t>in 1</w:t>
      </w:r>
      <w:r w:rsidRPr="00235FCE">
        <w:rPr>
          <w:sz w:val="24"/>
          <w:szCs w:val="24"/>
          <w:vertAlign w:val="superscript"/>
        </w:rPr>
        <w:t>st</w:t>
      </w:r>
      <w:r w:rsidRPr="00235FCE">
        <w:rPr>
          <w:sz w:val="24"/>
          <w:szCs w:val="24"/>
        </w:rPr>
        <w:t xml:space="preserve"> Corinthians 15:56, and also the Whole Law operates is in the Knowledge of Sin which is the Law in Romans 3:20.  </w:t>
      </w:r>
    </w:p>
    <w:p w:rsidR="00E9712B" w:rsidRPr="00235FCE" w:rsidRDefault="00E9712B" w:rsidP="00E9712B">
      <w:pPr>
        <w:spacing w:line="480" w:lineRule="auto"/>
        <w:jc w:val="center"/>
        <w:rPr>
          <w:b/>
          <w:sz w:val="24"/>
          <w:szCs w:val="24"/>
        </w:rPr>
      </w:pPr>
      <w:r w:rsidRPr="00235FCE">
        <w:rPr>
          <w:b/>
          <w:sz w:val="24"/>
          <w:szCs w:val="24"/>
        </w:rPr>
        <w:t>Rebellions</w:t>
      </w:r>
    </w:p>
    <w:p w:rsidR="00E9712B" w:rsidRPr="00235FCE" w:rsidRDefault="00E9712B" w:rsidP="00E9712B">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w:t>
      </w:r>
      <w:r w:rsidRPr="00235FCE">
        <w:rPr>
          <w:sz w:val="24"/>
          <w:szCs w:val="24"/>
        </w:rPr>
        <w:lastRenderedPageBreak/>
        <w:t>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w:t>
      </w:r>
      <w:r w:rsidRPr="00235FCE">
        <w:rPr>
          <w:sz w:val="24"/>
          <w:szCs w:val="24"/>
        </w:rPr>
        <w:lastRenderedPageBreak/>
        <w:t>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E9712B" w:rsidRPr="00235FCE" w:rsidRDefault="00E9712B" w:rsidP="00E9712B">
      <w:pPr>
        <w:spacing w:line="480" w:lineRule="auto"/>
        <w:jc w:val="both"/>
        <w:rPr>
          <w:sz w:val="24"/>
          <w:szCs w:val="24"/>
        </w:rPr>
      </w:pPr>
      <w:r w:rsidRPr="00235FCE">
        <w:rPr>
          <w:sz w:val="24"/>
          <w:szCs w:val="24"/>
        </w:rPr>
        <w:t>The Satanic Rebellions are crushed by the Father Stephen the Potter Creator of the Entire Universe</w:t>
      </w:r>
    </w:p>
    <w:p w:rsidR="00E9712B" w:rsidRPr="00235FCE" w:rsidRDefault="00E9712B" w:rsidP="00E9712B">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235FCE">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235FCE">
        <w:rPr>
          <w:sz w:val="24"/>
          <w:szCs w:val="24"/>
        </w:rPr>
        <w:lastRenderedPageBreak/>
        <w:t>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9712B" w:rsidRPr="00235FCE" w:rsidRDefault="00E9712B" w:rsidP="00E9712B">
      <w:pPr>
        <w:spacing w:line="480" w:lineRule="auto"/>
        <w:jc w:val="both"/>
        <w:rPr>
          <w:sz w:val="24"/>
          <w:szCs w:val="24"/>
        </w:rPr>
      </w:pPr>
      <w:r w:rsidRPr="00235FCE">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w:t>
      </w:r>
      <w:r w:rsidRPr="00235FCE">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9712B" w:rsidRPr="00235FCE" w:rsidRDefault="00E9712B" w:rsidP="00E9712B">
      <w:pPr>
        <w:spacing w:line="480" w:lineRule="auto"/>
        <w:jc w:val="center"/>
        <w:rPr>
          <w:b/>
          <w:sz w:val="24"/>
          <w:szCs w:val="24"/>
        </w:rPr>
      </w:pPr>
      <w:r w:rsidRPr="00235FCE">
        <w:rPr>
          <w:b/>
          <w:sz w:val="24"/>
          <w:szCs w:val="24"/>
        </w:rPr>
        <w:t>THE LORD YAHWEH THE SUPREME CREATOR OF THE FATHER STEPHEN OUR LORD</w:t>
      </w:r>
    </w:p>
    <w:p w:rsidR="00E9712B" w:rsidRPr="00235FCE" w:rsidRDefault="00E9712B" w:rsidP="00E9712B">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35FC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712B" w:rsidRPr="00235FCE" w:rsidRDefault="00E9712B" w:rsidP="00E9712B">
      <w:pPr>
        <w:spacing w:line="480" w:lineRule="auto"/>
        <w:jc w:val="center"/>
        <w:rPr>
          <w:b/>
          <w:sz w:val="24"/>
          <w:szCs w:val="24"/>
        </w:rPr>
      </w:pPr>
      <w:r w:rsidRPr="00235FCE">
        <w:rPr>
          <w:b/>
          <w:sz w:val="24"/>
          <w:szCs w:val="24"/>
        </w:rPr>
        <w:t>THE FATHER STEPHEN OUR LORD THE AUTHORIZED GOOD POTTER CREATOR UNDER HIS LORD YAHWEH</w:t>
      </w:r>
    </w:p>
    <w:p w:rsidR="00E9712B" w:rsidRPr="00235FCE" w:rsidRDefault="00E9712B" w:rsidP="00E9712B">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235FCE">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E9712B" w:rsidRPr="00235FCE" w:rsidRDefault="00E9712B" w:rsidP="00E9712B">
      <w:pPr>
        <w:spacing w:line="480" w:lineRule="auto"/>
        <w:jc w:val="center"/>
        <w:rPr>
          <w:b/>
          <w:sz w:val="24"/>
          <w:szCs w:val="24"/>
        </w:rPr>
      </w:pPr>
      <w:r w:rsidRPr="00235FCE">
        <w:rPr>
          <w:b/>
          <w:sz w:val="24"/>
          <w:szCs w:val="24"/>
        </w:rPr>
        <w:t>THE LORD JESUS CHRIST THE AUTHORIZED CREATOR AGENT UNDER HIS FATHER STEPHEN OUR LORD</w:t>
      </w:r>
    </w:p>
    <w:p w:rsidR="00E9712B" w:rsidRPr="00235FCE" w:rsidRDefault="00E9712B" w:rsidP="00E9712B">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w:t>
      </w:r>
      <w:r w:rsidRPr="00235FCE">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E9712B" w:rsidRPr="00235FCE" w:rsidRDefault="00E9712B" w:rsidP="00E9712B">
      <w:pPr>
        <w:spacing w:line="480" w:lineRule="auto"/>
        <w:jc w:val="center"/>
        <w:rPr>
          <w:b/>
          <w:sz w:val="24"/>
          <w:szCs w:val="24"/>
        </w:rPr>
      </w:pPr>
      <w:r w:rsidRPr="00235FCE">
        <w:rPr>
          <w:b/>
          <w:sz w:val="24"/>
          <w:szCs w:val="24"/>
        </w:rPr>
        <w:t>The Father Stephen the Single Lord called Lordship in 120 years in the Lord Yah</w:t>
      </w:r>
    </w:p>
    <w:p w:rsidR="00E9712B" w:rsidRPr="00235FCE" w:rsidRDefault="00E9712B" w:rsidP="00E9712B">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712B" w:rsidRPr="00235FCE" w:rsidRDefault="00E9712B" w:rsidP="00E9712B">
      <w:pPr>
        <w:spacing w:line="480" w:lineRule="auto"/>
        <w:jc w:val="center"/>
        <w:rPr>
          <w:b/>
          <w:sz w:val="24"/>
          <w:szCs w:val="24"/>
        </w:rPr>
      </w:pPr>
      <w:r w:rsidRPr="00235FCE">
        <w:rPr>
          <w:b/>
          <w:sz w:val="24"/>
          <w:szCs w:val="24"/>
        </w:rPr>
        <w:t>The Father Stephen the Single Lord called Wisdom in 80 years in the Lord Yah</w:t>
      </w:r>
    </w:p>
    <w:p w:rsidR="00E9712B" w:rsidRPr="00235FCE" w:rsidRDefault="00E9712B" w:rsidP="00E9712B">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712B" w:rsidRPr="00235FCE" w:rsidRDefault="00E9712B" w:rsidP="00E9712B">
      <w:pPr>
        <w:spacing w:line="480" w:lineRule="auto"/>
        <w:jc w:val="center"/>
        <w:rPr>
          <w:b/>
          <w:sz w:val="24"/>
          <w:szCs w:val="24"/>
        </w:rPr>
      </w:pPr>
      <w:r w:rsidRPr="00235FCE">
        <w:rPr>
          <w:b/>
          <w:sz w:val="24"/>
          <w:szCs w:val="24"/>
        </w:rPr>
        <w:lastRenderedPageBreak/>
        <w:t>The Father Stephen the Single Lord called Strength in 40 years in the Lord Yah</w:t>
      </w:r>
    </w:p>
    <w:p w:rsidR="00E9712B" w:rsidRPr="00235FCE" w:rsidRDefault="00E9712B" w:rsidP="00E9712B">
      <w:pPr>
        <w:spacing w:line="480" w:lineRule="auto"/>
        <w:jc w:val="both"/>
        <w:rPr>
          <w:sz w:val="24"/>
          <w:szCs w:val="24"/>
        </w:rPr>
      </w:pPr>
      <w:r w:rsidRPr="00235FCE">
        <w:rPr>
          <w:sz w:val="24"/>
          <w:szCs w:val="24"/>
        </w:rPr>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E9712B" w:rsidRPr="00235FCE" w:rsidRDefault="00E9712B" w:rsidP="00E9712B">
      <w:pPr>
        <w:spacing w:line="480" w:lineRule="auto"/>
        <w:jc w:val="both"/>
        <w:rPr>
          <w:sz w:val="24"/>
          <w:szCs w:val="24"/>
        </w:rPr>
      </w:pPr>
      <w:r w:rsidRPr="00235FC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35FCE">
        <w:rPr>
          <w:sz w:val="24"/>
          <w:szCs w:val="24"/>
        </w:rPr>
        <w:lastRenderedPageBreak/>
        <w:t>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35FCE">
        <w:rPr>
          <w:sz w:val="24"/>
          <w:szCs w:val="24"/>
        </w:rPr>
        <w:lastRenderedPageBreak/>
        <w:t>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712B" w:rsidRPr="00235FCE" w:rsidRDefault="00E9712B" w:rsidP="00E9712B">
      <w:pPr>
        <w:spacing w:line="480" w:lineRule="auto"/>
        <w:jc w:val="center"/>
        <w:rPr>
          <w:b/>
          <w:sz w:val="24"/>
          <w:szCs w:val="24"/>
        </w:rPr>
      </w:pPr>
      <w:r w:rsidRPr="00235FCE">
        <w:rPr>
          <w:b/>
          <w:sz w:val="24"/>
          <w:szCs w:val="24"/>
        </w:rPr>
        <w:t>1</w:t>
      </w:r>
      <w:r w:rsidRPr="00235FCE">
        <w:rPr>
          <w:b/>
          <w:sz w:val="24"/>
          <w:szCs w:val="24"/>
          <w:vertAlign w:val="superscript"/>
        </w:rPr>
        <w:t>st</w:t>
      </w:r>
      <w:r w:rsidRPr="00235FCE">
        <w:rPr>
          <w:b/>
          <w:sz w:val="24"/>
          <w:szCs w:val="24"/>
        </w:rPr>
        <w:t xml:space="preserve"> Thunder</w:t>
      </w:r>
    </w:p>
    <w:p w:rsidR="00E9712B" w:rsidRPr="00235FCE" w:rsidRDefault="00E9712B" w:rsidP="00E9712B">
      <w:pPr>
        <w:spacing w:line="480" w:lineRule="auto"/>
        <w:jc w:val="both"/>
        <w:rPr>
          <w:sz w:val="24"/>
          <w:szCs w:val="24"/>
        </w:rPr>
      </w:pPr>
      <w:r w:rsidRPr="00235FC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9712B" w:rsidRPr="00235FCE" w:rsidRDefault="00E9712B" w:rsidP="00E9712B">
      <w:pPr>
        <w:spacing w:line="480" w:lineRule="auto"/>
        <w:jc w:val="center"/>
        <w:rPr>
          <w:b/>
          <w:sz w:val="24"/>
          <w:szCs w:val="24"/>
        </w:rPr>
      </w:pPr>
      <w:r w:rsidRPr="00235FCE">
        <w:rPr>
          <w:b/>
          <w:sz w:val="24"/>
          <w:szCs w:val="24"/>
        </w:rPr>
        <w:t>2</w:t>
      </w:r>
      <w:r w:rsidRPr="00235FCE">
        <w:rPr>
          <w:b/>
          <w:sz w:val="24"/>
          <w:szCs w:val="24"/>
          <w:vertAlign w:val="superscript"/>
        </w:rPr>
        <w:t>nd</w:t>
      </w:r>
      <w:r w:rsidRPr="00235FCE">
        <w:rPr>
          <w:b/>
          <w:sz w:val="24"/>
          <w:szCs w:val="24"/>
        </w:rPr>
        <w:t xml:space="preserve"> Thunder</w:t>
      </w:r>
    </w:p>
    <w:p w:rsidR="00E9712B" w:rsidRPr="00235FCE" w:rsidRDefault="00E9712B" w:rsidP="00E9712B">
      <w:pPr>
        <w:spacing w:line="480" w:lineRule="auto"/>
        <w:jc w:val="both"/>
        <w:rPr>
          <w:sz w:val="24"/>
          <w:szCs w:val="24"/>
        </w:rPr>
      </w:pPr>
      <w:r w:rsidRPr="00235FC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9712B" w:rsidRPr="00235FCE" w:rsidRDefault="00E9712B" w:rsidP="00E9712B">
      <w:pPr>
        <w:spacing w:line="480" w:lineRule="auto"/>
        <w:jc w:val="center"/>
        <w:rPr>
          <w:b/>
          <w:sz w:val="24"/>
          <w:szCs w:val="24"/>
        </w:rPr>
      </w:pPr>
      <w:r w:rsidRPr="00235FCE">
        <w:rPr>
          <w:b/>
          <w:sz w:val="24"/>
          <w:szCs w:val="24"/>
        </w:rPr>
        <w:t>3</w:t>
      </w:r>
      <w:r w:rsidRPr="00235FCE">
        <w:rPr>
          <w:b/>
          <w:sz w:val="24"/>
          <w:szCs w:val="24"/>
          <w:vertAlign w:val="superscript"/>
        </w:rPr>
        <w:t>rd</w:t>
      </w:r>
      <w:r w:rsidRPr="00235FCE">
        <w:rPr>
          <w:b/>
          <w:sz w:val="24"/>
          <w:szCs w:val="24"/>
        </w:rPr>
        <w:t xml:space="preserve"> Thunder</w:t>
      </w:r>
    </w:p>
    <w:p w:rsidR="00E9712B" w:rsidRPr="00235FCE" w:rsidRDefault="00E9712B" w:rsidP="00E9712B">
      <w:pPr>
        <w:spacing w:line="480" w:lineRule="auto"/>
        <w:jc w:val="both"/>
        <w:rPr>
          <w:sz w:val="24"/>
          <w:szCs w:val="24"/>
        </w:rPr>
      </w:pPr>
      <w:r w:rsidRPr="00235FCE">
        <w:rPr>
          <w:sz w:val="24"/>
          <w:szCs w:val="24"/>
        </w:rPr>
        <w:t xml:space="preserve">The Authority of Jesus asks one question, the Baptism of John, when was it from, Heaven or Men? If You say of Men You fear the Lord John as the Prophet, if You say of Heaven You do not </w:t>
      </w:r>
      <w:r w:rsidRPr="00235FCE">
        <w:rPr>
          <w:sz w:val="24"/>
          <w:szCs w:val="24"/>
        </w:rPr>
        <w:lastRenderedPageBreak/>
        <w:t xml:space="preserve">know because the Authority is from the Father Stephen Our Lord in Luke 20:1-8 &amp; Romans 13:1-2. </w:t>
      </w:r>
    </w:p>
    <w:p w:rsidR="00E9712B" w:rsidRPr="00235FCE" w:rsidRDefault="00E9712B" w:rsidP="00E9712B">
      <w:pPr>
        <w:spacing w:line="480" w:lineRule="auto"/>
        <w:jc w:val="center"/>
        <w:rPr>
          <w:b/>
          <w:sz w:val="24"/>
          <w:szCs w:val="24"/>
        </w:rPr>
      </w:pPr>
      <w:r w:rsidRPr="00235FCE">
        <w:rPr>
          <w:b/>
          <w:sz w:val="24"/>
          <w:szCs w:val="24"/>
        </w:rPr>
        <w:t>4</w:t>
      </w:r>
      <w:r w:rsidRPr="00235FCE">
        <w:rPr>
          <w:b/>
          <w:sz w:val="24"/>
          <w:szCs w:val="24"/>
          <w:vertAlign w:val="superscript"/>
        </w:rPr>
        <w:t>th</w:t>
      </w:r>
      <w:r w:rsidRPr="00235FCE">
        <w:rPr>
          <w:b/>
          <w:sz w:val="24"/>
          <w:szCs w:val="24"/>
        </w:rPr>
        <w:t xml:space="preserve"> Thunder to 6</w:t>
      </w:r>
      <w:r w:rsidRPr="00235FCE">
        <w:rPr>
          <w:b/>
          <w:sz w:val="24"/>
          <w:szCs w:val="24"/>
          <w:vertAlign w:val="superscript"/>
        </w:rPr>
        <w:t>th</w:t>
      </w:r>
      <w:r w:rsidRPr="00235FCE">
        <w:rPr>
          <w:b/>
          <w:sz w:val="24"/>
          <w:szCs w:val="24"/>
        </w:rPr>
        <w:t xml:space="preserve"> Thunder</w:t>
      </w:r>
    </w:p>
    <w:p w:rsidR="00E9712B" w:rsidRPr="00235FCE" w:rsidRDefault="00E9712B" w:rsidP="00E9712B">
      <w:pPr>
        <w:spacing w:line="480" w:lineRule="auto"/>
        <w:jc w:val="both"/>
        <w:rPr>
          <w:sz w:val="24"/>
          <w:szCs w:val="24"/>
        </w:rPr>
      </w:pPr>
      <w:r w:rsidRPr="00235FC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9712B" w:rsidRPr="00235FCE" w:rsidRDefault="00E9712B" w:rsidP="00E9712B">
      <w:pPr>
        <w:spacing w:line="480" w:lineRule="auto"/>
        <w:jc w:val="center"/>
        <w:rPr>
          <w:b/>
          <w:sz w:val="24"/>
          <w:szCs w:val="24"/>
        </w:rPr>
      </w:pPr>
      <w:r w:rsidRPr="00235FCE">
        <w:rPr>
          <w:b/>
          <w:sz w:val="24"/>
          <w:szCs w:val="24"/>
        </w:rPr>
        <w:t>7</w:t>
      </w:r>
      <w:r w:rsidRPr="00235FCE">
        <w:rPr>
          <w:b/>
          <w:sz w:val="24"/>
          <w:szCs w:val="24"/>
          <w:vertAlign w:val="superscript"/>
        </w:rPr>
        <w:t>th</w:t>
      </w:r>
      <w:r w:rsidRPr="00235FCE">
        <w:rPr>
          <w:b/>
          <w:sz w:val="24"/>
          <w:szCs w:val="24"/>
        </w:rPr>
        <w:t xml:space="preserve"> Thunder</w:t>
      </w:r>
    </w:p>
    <w:p w:rsidR="00E9712B" w:rsidRPr="00235FCE" w:rsidRDefault="00E9712B" w:rsidP="00E9712B">
      <w:pPr>
        <w:spacing w:line="480" w:lineRule="auto"/>
        <w:jc w:val="both"/>
        <w:rPr>
          <w:sz w:val="24"/>
          <w:szCs w:val="24"/>
        </w:rPr>
      </w:pPr>
      <w:r w:rsidRPr="00235FC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35FCE">
        <w:rPr>
          <w:sz w:val="24"/>
          <w:szCs w:val="24"/>
          <w:vertAlign w:val="superscript"/>
        </w:rPr>
        <w:t>th</w:t>
      </w:r>
      <w:r w:rsidRPr="00235FCE">
        <w:rPr>
          <w:sz w:val="24"/>
          <w:szCs w:val="24"/>
        </w:rPr>
        <w:t xml:space="preserve"> Thunder because the 1</w:t>
      </w:r>
      <w:r w:rsidRPr="00235FCE">
        <w:rPr>
          <w:sz w:val="24"/>
          <w:szCs w:val="24"/>
          <w:vertAlign w:val="superscript"/>
        </w:rPr>
        <w:t>st</w:t>
      </w:r>
      <w:r w:rsidRPr="00235FCE">
        <w:rPr>
          <w:sz w:val="24"/>
          <w:szCs w:val="24"/>
        </w:rPr>
        <w:t xml:space="preserve"> Thunder as Infallible Man to the 6</w:t>
      </w:r>
      <w:r w:rsidRPr="00235FCE">
        <w:rPr>
          <w:sz w:val="24"/>
          <w:szCs w:val="24"/>
          <w:vertAlign w:val="superscript"/>
        </w:rPr>
        <w:t>th</w:t>
      </w:r>
      <w:r w:rsidRPr="00235FCE">
        <w:rPr>
          <w:sz w:val="24"/>
          <w:szCs w:val="24"/>
        </w:rPr>
        <w:t xml:space="preserve"> Thunder as the Infallible Law is Eternally Ignorant of the 7</w:t>
      </w:r>
      <w:r w:rsidRPr="00235FCE">
        <w:rPr>
          <w:sz w:val="24"/>
          <w:szCs w:val="24"/>
          <w:vertAlign w:val="superscript"/>
        </w:rPr>
        <w:t>th</w:t>
      </w:r>
      <w:r w:rsidRPr="00235FC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9712B" w:rsidRPr="00235FCE" w:rsidRDefault="00E9712B" w:rsidP="00E9712B">
      <w:pPr>
        <w:spacing w:line="480" w:lineRule="auto"/>
        <w:jc w:val="both"/>
        <w:rPr>
          <w:sz w:val="24"/>
          <w:szCs w:val="24"/>
        </w:rPr>
      </w:pPr>
      <w:r w:rsidRPr="00235FCE">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235FCE">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35FCE">
        <w:rPr>
          <w:sz w:val="24"/>
          <w:szCs w:val="24"/>
          <w:vertAlign w:val="superscript"/>
        </w:rPr>
        <w:t>nd</w:t>
      </w:r>
      <w:r w:rsidRPr="00235FCE">
        <w:rPr>
          <w:sz w:val="24"/>
          <w:szCs w:val="24"/>
        </w:rPr>
        <w:t xml:space="preserve"> Man Yahweh. The Lord James is the 2</w:t>
      </w:r>
      <w:r w:rsidRPr="00235FCE">
        <w:rPr>
          <w:sz w:val="24"/>
          <w:szCs w:val="24"/>
          <w:vertAlign w:val="superscript"/>
        </w:rPr>
        <w:t>nd</w:t>
      </w:r>
      <w:r w:rsidRPr="00235FCE">
        <w:rPr>
          <w:sz w:val="24"/>
          <w:szCs w:val="24"/>
        </w:rPr>
        <w:t xml:space="preserve"> Man Lucifer. The Lord Jesus is the 2</w:t>
      </w:r>
      <w:r w:rsidRPr="00235FCE">
        <w:rPr>
          <w:sz w:val="24"/>
          <w:szCs w:val="24"/>
          <w:vertAlign w:val="superscript"/>
        </w:rPr>
        <w:t>nd</w:t>
      </w:r>
      <w:r w:rsidRPr="00235FCE">
        <w:rPr>
          <w:sz w:val="24"/>
          <w:szCs w:val="24"/>
        </w:rPr>
        <w:t xml:space="preserve"> Man Adam. The Lord John is the 2</w:t>
      </w:r>
      <w:r w:rsidRPr="00235FCE">
        <w:rPr>
          <w:sz w:val="24"/>
          <w:szCs w:val="24"/>
          <w:vertAlign w:val="superscript"/>
        </w:rPr>
        <w:t>nd</w:t>
      </w:r>
      <w:r w:rsidRPr="00235FCE">
        <w:rPr>
          <w:sz w:val="24"/>
          <w:szCs w:val="24"/>
        </w:rPr>
        <w:t xml:space="preserve"> Man Eve. The Lord Peter is the 2</w:t>
      </w:r>
      <w:r w:rsidRPr="00235FCE">
        <w:rPr>
          <w:sz w:val="24"/>
          <w:szCs w:val="24"/>
          <w:vertAlign w:val="superscript"/>
        </w:rPr>
        <w:t>nd</w:t>
      </w:r>
      <w:r w:rsidRPr="00235FCE">
        <w:rPr>
          <w:sz w:val="24"/>
          <w:szCs w:val="24"/>
        </w:rPr>
        <w:t xml:space="preserve"> Man Cain.  </w:t>
      </w:r>
    </w:p>
    <w:p w:rsidR="00E9712B" w:rsidRPr="00235FCE" w:rsidRDefault="00E9712B" w:rsidP="00E9712B">
      <w:pPr>
        <w:spacing w:line="480" w:lineRule="auto"/>
        <w:jc w:val="both"/>
        <w:rPr>
          <w:sz w:val="24"/>
          <w:szCs w:val="24"/>
        </w:rPr>
      </w:pPr>
      <w:r w:rsidRPr="00235FCE">
        <w:rPr>
          <w:sz w:val="24"/>
          <w:szCs w:val="24"/>
        </w:rPr>
        <w:t>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w:t>
      </w:r>
      <w:r w:rsidRPr="00235FCE">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712B" w:rsidRPr="00235FCE" w:rsidRDefault="00E9712B" w:rsidP="00E9712B">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w:t>
      </w:r>
      <w:r w:rsidRPr="00235FCE">
        <w:rPr>
          <w:sz w:val="24"/>
          <w:szCs w:val="24"/>
        </w:rPr>
        <w:lastRenderedPageBreak/>
        <w:t>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235FCE">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E9712B" w:rsidRPr="00235FCE" w:rsidRDefault="00E9712B" w:rsidP="00E9712B">
      <w:pPr>
        <w:spacing w:line="480" w:lineRule="auto"/>
        <w:jc w:val="center"/>
        <w:rPr>
          <w:b/>
          <w:sz w:val="24"/>
          <w:szCs w:val="24"/>
        </w:rPr>
      </w:pPr>
      <w:r w:rsidRPr="00235FCE">
        <w:rPr>
          <w:b/>
          <w:sz w:val="24"/>
          <w:szCs w:val="24"/>
        </w:rPr>
        <w:t>THE FATHER STEPHEN’S INTELLIGENCE TO THE AUTHORITATIVE FIGURES FOR 1 MINUTE</w:t>
      </w:r>
    </w:p>
    <w:p w:rsidR="00E9712B" w:rsidRPr="00235FCE" w:rsidRDefault="00E9712B" w:rsidP="00E9712B">
      <w:pPr>
        <w:spacing w:line="480" w:lineRule="auto"/>
        <w:jc w:val="both"/>
        <w:rPr>
          <w:sz w:val="24"/>
          <w:szCs w:val="24"/>
        </w:rPr>
      </w:pPr>
      <w:r w:rsidRPr="00235FC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235FCE">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What are the Father Stephen’s Significant Numbers from 0 to 120 in the Holy Bible</w:t>
      </w:r>
      <w:r w:rsidRPr="00235FC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Known Holy Law Love Intercourse</w:t>
      </w:r>
      <w:r w:rsidRPr="00235FCE">
        <w:rPr>
          <w:sz w:val="24"/>
          <w:szCs w:val="24"/>
        </w:rPr>
        <w:t>” in Luke 2:23 from the Midst of the Tree of 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t>
      </w:r>
      <w:r w:rsidRPr="00235FCE">
        <w:rPr>
          <w:sz w:val="24"/>
          <w:szCs w:val="24"/>
        </w:rPr>
        <w:lastRenderedPageBreak/>
        <w:t>which is “</w:t>
      </w:r>
      <w:r w:rsidRPr="00235FCE">
        <w:rPr>
          <w:b/>
          <w:sz w:val="24"/>
          <w:szCs w:val="24"/>
        </w:rPr>
        <w:t>Marital 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E9712B" w:rsidRPr="00235FCE" w:rsidRDefault="00E9712B" w:rsidP="00E9712B">
      <w:pPr>
        <w:spacing w:line="480" w:lineRule="auto"/>
        <w:jc w:val="center"/>
        <w:rPr>
          <w:rFonts w:ascii="Monotype Corsiva" w:hAnsi="Monotype Corsiva"/>
          <w:b/>
          <w:sz w:val="24"/>
          <w:szCs w:val="24"/>
        </w:rPr>
      </w:pPr>
      <w:r w:rsidRPr="00235FCE">
        <w:rPr>
          <w:rFonts w:ascii="Monotype Corsiva" w:hAnsi="Monotype Corsiva"/>
          <w:b/>
          <w:sz w:val="24"/>
          <w:szCs w:val="24"/>
        </w:rPr>
        <w:t>Chapter 2: Sexual Eros Love Practices of Forbidden Magic</w:t>
      </w:r>
    </w:p>
    <w:p w:rsidR="00E9712B" w:rsidRPr="00235FCE" w:rsidRDefault="00E9712B" w:rsidP="00E9712B">
      <w:pPr>
        <w:spacing w:line="480" w:lineRule="auto"/>
        <w:jc w:val="both"/>
        <w:rPr>
          <w:sz w:val="24"/>
          <w:szCs w:val="24"/>
        </w:rPr>
      </w:pPr>
      <w:r w:rsidRPr="00235FCE">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35FCE">
        <w:rPr>
          <w:sz w:val="24"/>
          <w:szCs w:val="24"/>
          <w:vertAlign w:val="superscript"/>
        </w:rPr>
        <w:t>nd</w:t>
      </w:r>
      <w:r w:rsidRPr="00235FC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35FCE">
        <w:rPr>
          <w:sz w:val="24"/>
          <w:szCs w:val="24"/>
          <w:vertAlign w:val="superscript"/>
        </w:rPr>
        <w:t>st</w:t>
      </w:r>
      <w:r w:rsidRPr="00235FCE">
        <w:rPr>
          <w:sz w:val="24"/>
          <w:szCs w:val="24"/>
        </w:rPr>
        <w:t xml:space="preserve"> Corinthians 6:18. Sex Defiles the Society in Leviticus 18:24-25; 1</w:t>
      </w:r>
      <w:r w:rsidRPr="00235FCE">
        <w:rPr>
          <w:sz w:val="24"/>
          <w:szCs w:val="24"/>
          <w:vertAlign w:val="superscript"/>
        </w:rPr>
        <w:t>st</w:t>
      </w:r>
      <w:r w:rsidRPr="00235FCE">
        <w:rPr>
          <w:sz w:val="24"/>
          <w:szCs w:val="24"/>
        </w:rPr>
        <w:t xml:space="preserve"> Corinthians 5:6 &amp; Revelation 19:2. Sex Offends other Holy People in 2</w:t>
      </w:r>
      <w:r w:rsidRPr="00235FCE">
        <w:rPr>
          <w:sz w:val="24"/>
          <w:szCs w:val="24"/>
          <w:vertAlign w:val="superscript"/>
        </w:rPr>
        <w:t>nd</w:t>
      </w:r>
      <w:r w:rsidRPr="00235FCE">
        <w:rPr>
          <w:sz w:val="24"/>
          <w:szCs w:val="24"/>
        </w:rPr>
        <w:t xml:space="preserve"> Peter 2:7-8; Genesis 8:22-25; 34:7; 38:24; 2</w:t>
      </w:r>
      <w:r w:rsidRPr="00235FCE">
        <w:rPr>
          <w:sz w:val="24"/>
          <w:szCs w:val="24"/>
          <w:vertAlign w:val="superscript"/>
        </w:rPr>
        <w:t>nd</w:t>
      </w:r>
      <w:r w:rsidRPr="00235FCE">
        <w:rPr>
          <w:sz w:val="24"/>
          <w:szCs w:val="24"/>
        </w:rPr>
        <w:t xml:space="preserve"> Samuel 13:21-22 &amp; 2</w:t>
      </w:r>
      <w:r w:rsidRPr="00235FCE">
        <w:rPr>
          <w:sz w:val="24"/>
          <w:szCs w:val="24"/>
          <w:vertAlign w:val="superscript"/>
        </w:rPr>
        <w:t>nd</w:t>
      </w:r>
      <w:r w:rsidRPr="00235FCE">
        <w:rPr>
          <w:sz w:val="24"/>
          <w:szCs w:val="24"/>
        </w:rPr>
        <w:t xml:space="preserve"> Corinthians 12:21. Sex Offends the Holy God in 2</w:t>
      </w:r>
      <w:r w:rsidRPr="00235FCE">
        <w:rPr>
          <w:sz w:val="24"/>
          <w:szCs w:val="24"/>
          <w:vertAlign w:val="superscript"/>
        </w:rPr>
        <w:t>nd</w:t>
      </w:r>
      <w:r w:rsidRPr="00235FCE">
        <w:rPr>
          <w:sz w:val="24"/>
          <w:szCs w:val="24"/>
        </w:rPr>
        <w:t xml:space="preserve"> Samuel 11:27; Jeremiah 13:26-27 &amp; Malachi 3:5. The Magical Sexual Sin under the Old Covenant: Pre-Marital Sex is in Deuteronomy 22:13-21. Inter-Racial Sex between other Races or Cultures is in Tobit 4:12-13; 1</w:t>
      </w:r>
      <w:r w:rsidRPr="00235FCE">
        <w:rPr>
          <w:sz w:val="24"/>
          <w:szCs w:val="24"/>
          <w:vertAlign w:val="superscript"/>
        </w:rPr>
        <w:t>st</w:t>
      </w:r>
      <w:r w:rsidRPr="00235FCE">
        <w:rPr>
          <w:sz w:val="24"/>
          <w:szCs w:val="24"/>
        </w:rPr>
        <w:t xml:space="preserve"> Kings 11:1-13; Nehemiah 13:25-27 &amp; Ezra 9:1-10:44. If You have any questions on Inter-Racial Sex, You must get My book called “</w:t>
      </w:r>
      <w:r w:rsidRPr="00235FCE">
        <w:rPr>
          <w:b/>
          <w:sz w:val="24"/>
          <w:szCs w:val="24"/>
        </w:rPr>
        <w:t>The Lord Yah and the Different Kinds of Flesh in the Holy Bible</w:t>
      </w:r>
      <w:r w:rsidRPr="00235FC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235FCE">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35FCE">
        <w:rPr>
          <w:sz w:val="24"/>
          <w:szCs w:val="24"/>
          <w:vertAlign w:val="superscript"/>
        </w:rPr>
        <w:t>st</w:t>
      </w:r>
      <w:r w:rsidRPr="00235FCE">
        <w:rPr>
          <w:sz w:val="24"/>
          <w:szCs w:val="24"/>
        </w:rPr>
        <w:t xml:space="preserve"> Corinthians 6:15-16 &amp; Hebrews 13:4. The Need for True Holiness in the Lives of Believers is in 1</w:t>
      </w:r>
      <w:r w:rsidRPr="00235FCE">
        <w:rPr>
          <w:sz w:val="24"/>
          <w:szCs w:val="24"/>
          <w:vertAlign w:val="superscript"/>
        </w:rPr>
        <w:t>st</w:t>
      </w:r>
      <w:r w:rsidRPr="00235FCE">
        <w:rPr>
          <w:sz w:val="24"/>
          <w:szCs w:val="24"/>
        </w:rPr>
        <w:t xml:space="preserve"> Thessalonians 4:3-7; Acts 15:29; Ephesians 5:3, 25; Hebrews 12:16; 1</w:t>
      </w:r>
      <w:r w:rsidRPr="00235FCE">
        <w:rPr>
          <w:sz w:val="24"/>
          <w:szCs w:val="24"/>
          <w:vertAlign w:val="superscript"/>
        </w:rPr>
        <w:t>st</w:t>
      </w:r>
      <w:r w:rsidRPr="00235FCE">
        <w:rPr>
          <w:sz w:val="24"/>
          <w:szCs w:val="24"/>
        </w:rPr>
        <w:t xml:space="preserve"> Peter 1:15-16; Leviticus 11:44 &amp; 1</w:t>
      </w:r>
      <w:r w:rsidRPr="00235FCE">
        <w:rPr>
          <w:sz w:val="24"/>
          <w:szCs w:val="24"/>
          <w:vertAlign w:val="superscript"/>
        </w:rPr>
        <w:t>st</w:t>
      </w:r>
      <w:r w:rsidRPr="00235FCE">
        <w:rPr>
          <w:sz w:val="24"/>
          <w:szCs w:val="24"/>
        </w:rPr>
        <w:t xml:space="preserve"> Peter 4:1-3. The Church must be kept pure is in Revelation 2:14-16, 20; 1</w:t>
      </w:r>
      <w:r w:rsidRPr="00235FCE">
        <w:rPr>
          <w:sz w:val="24"/>
          <w:szCs w:val="24"/>
          <w:vertAlign w:val="superscript"/>
        </w:rPr>
        <w:t>st</w:t>
      </w:r>
      <w:r w:rsidRPr="00235FCE">
        <w:rPr>
          <w:sz w:val="24"/>
          <w:szCs w:val="24"/>
        </w:rPr>
        <w:t xml:space="preserve"> Corinthians 5:1-5, 9-11. God’s Impartial Judgment on Magical Sexual Sin: 1</w:t>
      </w:r>
      <w:r w:rsidRPr="00235FCE">
        <w:rPr>
          <w:sz w:val="24"/>
          <w:szCs w:val="24"/>
          <w:vertAlign w:val="superscript"/>
        </w:rPr>
        <w:t>st</w:t>
      </w:r>
      <w:r w:rsidRPr="00235FCE">
        <w:rPr>
          <w:sz w:val="24"/>
          <w:szCs w:val="24"/>
        </w:rPr>
        <w:t xml:space="preserve"> Peter 1:17-21; Revelation 2:21-23; Genesis 19:24; Numbers 25:1-9; 2</w:t>
      </w:r>
      <w:r w:rsidRPr="00235FCE">
        <w:rPr>
          <w:sz w:val="24"/>
          <w:szCs w:val="24"/>
          <w:vertAlign w:val="superscript"/>
        </w:rPr>
        <w:t>nd</w:t>
      </w:r>
      <w:r w:rsidRPr="00235FCE">
        <w:rPr>
          <w:sz w:val="24"/>
          <w:szCs w:val="24"/>
        </w:rPr>
        <w:t xml:space="preserve"> Samuel 12:11-12; Proverbs 7:26-27 &amp; 1</w:t>
      </w:r>
      <w:r w:rsidRPr="00235FCE">
        <w:rPr>
          <w:sz w:val="24"/>
          <w:szCs w:val="24"/>
          <w:vertAlign w:val="superscript"/>
        </w:rPr>
        <w:t>st</w:t>
      </w:r>
      <w:r w:rsidRPr="00235FCE">
        <w:rPr>
          <w:sz w:val="24"/>
          <w:szCs w:val="24"/>
        </w:rPr>
        <w:t xml:space="preserve"> Corinthians 10:8. In the World to Come called That Age is in Luke 20:35-36; Revelation 21:8; 22:14-15; Ephesians 5:5-6; 2</w:t>
      </w:r>
      <w:r w:rsidRPr="00235FCE">
        <w:rPr>
          <w:sz w:val="24"/>
          <w:szCs w:val="24"/>
          <w:vertAlign w:val="superscript"/>
        </w:rPr>
        <w:t>nd</w:t>
      </w:r>
      <w:r w:rsidRPr="00235FCE">
        <w:rPr>
          <w:sz w:val="24"/>
          <w:szCs w:val="24"/>
        </w:rPr>
        <w:t xml:space="preserve"> Peter 2:6 &amp; Jude 7. God’s Authority over Magical Sexual Sin: The Authority is in Romans 13:1-2. If can be forgiven is in John 8:10-11; 2</w:t>
      </w:r>
      <w:r w:rsidRPr="00235FCE">
        <w:rPr>
          <w:sz w:val="24"/>
          <w:szCs w:val="24"/>
          <w:vertAlign w:val="superscript"/>
        </w:rPr>
        <w:t>nd</w:t>
      </w:r>
      <w:r w:rsidRPr="00235FCE">
        <w:rPr>
          <w:sz w:val="24"/>
          <w:szCs w:val="24"/>
        </w:rPr>
        <w:t xml:space="preserve"> Samuel 12:13; Psalms 51:1 Title; Matthew 21:31-32; Luke 7:36-38. 47-50 &amp; Revelations 2:21. The Hearts can be Changed is in 1</w:t>
      </w:r>
      <w:r w:rsidRPr="00235FCE">
        <w:rPr>
          <w:sz w:val="24"/>
          <w:szCs w:val="24"/>
          <w:vertAlign w:val="superscript"/>
        </w:rPr>
        <w:t>st</w:t>
      </w:r>
      <w:r w:rsidRPr="00235FC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35FCE">
        <w:rPr>
          <w:sz w:val="24"/>
          <w:szCs w:val="24"/>
          <w:vertAlign w:val="superscript"/>
        </w:rPr>
        <w:t>st</w:t>
      </w:r>
      <w:r w:rsidRPr="00235FC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35FCE">
        <w:rPr>
          <w:sz w:val="24"/>
          <w:szCs w:val="24"/>
          <w:vertAlign w:val="superscript"/>
        </w:rPr>
        <w:t>st</w:t>
      </w:r>
      <w:r w:rsidRPr="00235FC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235FCE">
        <w:rPr>
          <w:sz w:val="24"/>
          <w:szCs w:val="24"/>
        </w:rPr>
        <w:lastRenderedPageBreak/>
        <w:t>Practical Consequences of Stubbornness is in Ephesians 4:18; Exodus 13:15; 33:3; Leviticus 26:19; 2</w:t>
      </w:r>
      <w:r w:rsidRPr="00235FCE">
        <w:rPr>
          <w:sz w:val="24"/>
          <w:szCs w:val="24"/>
          <w:vertAlign w:val="superscript"/>
        </w:rPr>
        <w:t>nd</w:t>
      </w:r>
      <w:r w:rsidRPr="00235FC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35FCE">
        <w:rPr>
          <w:sz w:val="24"/>
          <w:szCs w:val="24"/>
          <w:vertAlign w:val="superscript"/>
        </w:rPr>
        <w:t>nd</w:t>
      </w:r>
      <w:r w:rsidRPr="00235FC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35FCE">
        <w:rPr>
          <w:sz w:val="24"/>
          <w:szCs w:val="24"/>
          <w:vertAlign w:val="superscript"/>
        </w:rPr>
        <w:t>nd</w:t>
      </w:r>
      <w:r w:rsidRPr="00235FCE">
        <w:rPr>
          <w:sz w:val="24"/>
          <w:szCs w:val="24"/>
        </w:rPr>
        <w:t xml:space="preserve"> Chronicles 32:24-25; Job 33:16-18; Jeremiah 7:22-24; Ezekiel 2:4-5; Zechariah 7:11-12 &amp; Acts 19:8-9. The Universality of Temptation, Test, Trial or Trying: The Inevitability of Temptation to do Wrong is in 1</w:t>
      </w:r>
      <w:r w:rsidRPr="00235FCE">
        <w:rPr>
          <w:sz w:val="24"/>
          <w:szCs w:val="24"/>
          <w:vertAlign w:val="superscript"/>
        </w:rPr>
        <w:t>st</w:t>
      </w:r>
      <w:r w:rsidRPr="00235FCE">
        <w:rPr>
          <w:sz w:val="24"/>
          <w:szCs w:val="24"/>
        </w:rPr>
        <w:t xml:space="preserve"> Corinthians 10:12, 13; Proverbs 7:21-23; Matthew 13:20-21; Mark 4:16-17; Luke 8:13; 17:1; Romans 7:15;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Peter 1:6. The Examples of those who were tempted: Job is in Job chapters 1-2. Adam and Eve is in Genesis 3:6-7. Esau is in Genesis 25:29-34. Achan is in Joshua 7:21. Samson is in Judges 14:16-17. David is in 2</w:t>
      </w:r>
      <w:r w:rsidRPr="00235FCE">
        <w:rPr>
          <w:sz w:val="24"/>
          <w:szCs w:val="24"/>
          <w:vertAlign w:val="superscript"/>
        </w:rPr>
        <w:t>nd</w:t>
      </w:r>
      <w:r w:rsidRPr="00235FCE">
        <w:rPr>
          <w:sz w:val="24"/>
          <w:szCs w:val="24"/>
        </w:rPr>
        <w:t xml:space="preserve"> Samuel 11:2-4. Solomon is in 1</w:t>
      </w:r>
      <w:r w:rsidRPr="00235FCE">
        <w:rPr>
          <w:sz w:val="24"/>
          <w:szCs w:val="24"/>
          <w:vertAlign w:val="superscript"/>
        </w:rPr>
        <w:t>st</w:t>
      </w:r>
      <w:r w:rsidRPr="00235FCE">
        <w:rPr>
          <w:sz w:val="24"/>
          <w:szCs w:val="24"/>
        </w:rPr>
        <w:t xml:space="preserve"> Kings 11:1, 4. Gehazi is in 2</w:t>
      </w:r>
      <w:r w:rsidRPr="00235FCE">
        <w:rPr>
          <w:sz w:val="24"/>
          <w:szCs w:val="24"/>
          <w:vertAlign w:val="superscript"/>
        </w:rPr>
        <w:t>nd</w:t>
      </w:r>
      <w:r w:rsidRPr="00235FCE">
        <w:rPr>
          <w:sz w:val="24"/>
          <w:szCs w:val="24"/>
        </w:rPr>
        <w:t xml:space="preserve"> Kings 5:20-23. Peter is in Matthew 26:69-75; Luke 22:55-62 &amp; John 18:16-18, 25-27. The help for those facing Temptation is in Romans 8:31, 37-39; Joshua 1:5; Hebrews 4:15-16; 13:5; 1</w:t>
      </w:r>
      <w:r w:rsidRPr="00235FCE">
        <w:rPr>
          <w:sz w:val="24"/>
          <w:szCs w:val="24"/>
          <w:vertAlign w:val="superscript"/>
        </w:rPr>
        <w:t>st</w:t>
      </w:r>
      <w:r w:rsidRPr="00235FC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35FCE">
        <w:rPr>
          <w:sz w:val="24"/>
          <w:szCs w:val="24"/>
          <w:vertAlign w:val="superscript"/>
        </w:rPr>
        <w:t>nd</w:t>
      </w:r>
      <w:r w:rsidRPr="00235FCE">
        <w:rPr>
          <w:sz w:val="24"/>
          <w:szCs w:val="24"/>
        </w:rPr>
        <w:t xml:space="preserve"> Peter 2:18; Genesis 3:6 &amp; Proverbs 5:3-6. Temptation, Test, Trial or Trying </w:t>
      </w:r>
      <w:r w:rsidRPr="00235FCE">
        <w:rPr>
          <w:sz w:val="24"/>
          <w:szCs w:val="24"/>
        </w:rPr>
        <w:lastRenderedPageBreak/>
        <w:t>from the Lord Lucifer is in Genesis 3:1; Job chapters 1-2; 1</w:t>
      </w:r>
      <w:r w:rsidRPr="00235FCE">
        <w:rPr>
          <w:sz w:val="24"/>
          <w:szCs w:val="24"/>
          <w:vertAlign w:val="superscript"/>
        </w:rPr>
        <w:t>st</w:t>
      </w:r>
      <w:r w:rsidRPr="00235FCE">
        <w:rPr>
          <w:sz w:val="24"/>
          <w:szCs w:val="24"/>
        </w:rPr>
        <w:t xml:space="preserve"> Chronicles 21:1; Matthew 4:1, 15; Mark 1:13; Luke 4:2; 8:12; 1</w:t>
      </w:r>
      <w:r w:rsidRPr="00235FCE">
        <w:rPr>
          <w:sz w:val="24"/>
          <w:szCs w:val="24"/>
          <w:vertAlign w:val="superscript"/>
        </w:rPr>
        <w:t>st</w:t>
      </w:r>
      <w:r w:rsidRPr="00235FCE">
        <w:rPr>
          <w:sz w:val="24"/>
          <w:szCs w:val="24"/>
        </w:rPr>
        <w:t xml:space="preserve"> Corinthians 7:5 &amp; 1</w:t>
      </w:r>
      <w:r w:rsidRPr="00235FCE">
        <w:rPr>
          <w:sz w:val="24"/>
          <w:szCs w:val="24"/>
          <w:vertAlign w:val="superscript"/>
        </w:rPr>
        <w:t>st</w:t>
      </w:r>
      <w:r w:rsidRPr="00235FCE">
        <w:rPr>
          <w:sz w:val="24"/>
          <w:szCs w:val="24"/>
        </w:rPr>
        <w:t xml:space="preserve"> Thessalonians 3:5. The Temptation, Test, Trial or Trying from the World is in 1</w:t>
      </w:r>
      <w:r w:rsidRPr="00235FCE">
        <w:rPr>
          <w:sz w:val="24"/>
          <w:szCs w:val="24"/>
          <w:vertAlign w:val="superscript"/>
        </w:rPr>
        <w:t>st</w:t>
      </w:r>
      <w:r w:rsidRPr="00235FCE">
        <w:rPr>
          <w:sz w:val="24"/>
          <w:szCs w:val="24"/>
        </w:rPr>
        <w:t xml:space="preserve"> John 2:16; Matthew 13:22; Mark 4:19 &amp; Luke 8:14. The Attractions which lead to Temptation, Test, Trial or Trying: Money is in 1</w:t>
      </w:r>
      <w:r w:rsidRPr="00235FCE">
        <w:rPr>
          <w:sz w:val="24"/>
          <w:szCs w:val="24"/>
          <w:vertAlign w:val="superscript"/>
        </w:rPr>
        <w:t>st</w:t>
      </w:r>
      <w:r w:rsidRPr="00235FCE">
        <w:rPr>
          <w:sz w:val="24"/>
          <w:szCs w:val="24"/>
        </w:rPr>
        <w:t xml:space="preserve"> Timothy 6:9-10. Authority is in Deuteronomy 8:17-18 &amp; 2</w:t>
      </w:r>
      <w:r w:rsidRPr="00235FCE">
        <w:rPr>
          <w:sz w:val="24"/>
          <w:szCs w:val="24"/>
          <w:vertAlign w:val="superscript"/>
        </w:rPr>
        <w:t>nd</w:t>
      </w:r>
      <w:r w:rsidRPr="00235FC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35FCE">
        <w:rPr>
          <w:sz w:val="24"/>
          <w:szCs w:val="24"/>
          <w:vertAlign w:val="superscript"/>
        </w:rPr>
        <w:t>st</w:t>
      </w:r>
      <w:r w:rsidRPr="00235FCE">
        <w:rPr>
          <w:sz w:val="24"/>
          <w:szCs w:val="24"/>
        </w:rPr>
        <w:t xml:space="preserve"> John 4:4. The Finding in God and His Word has Divine Resources to Overcome Temptation, Test, Trial or Trying is in Daniel 11:32; Proverbs 2:1-2, 12-15; Matthew 6:13; Luke 11:4; 1</w:t>
      </w:r>
      <w:r w:rsidRPr="00235FCE">
        <w:rPr>
          <w:sz w:val="24"/>
          <w:szCs w:val="24"/>
          <w:vertAlign w:val="superscript"/>
        </w:rPr>
        <w:t>st</w:t>
      </w:r>
      <w:r w:rsidRPr="00235FCE">
        <w:rPr>
          <w:sz w:val="24"/>
          <w:szCs w:val="24"/>
        </w:rPr>
        <w:t xml:space="preserve"> Timothy 6:11-12 &amp; James 4:7. The Practical Suggestions for Overcoming Temptation, Test, Trial or Trying: Overcoming it by Prayer to the Father Stephen is in Matthew 18:8-9; 26:41; Mark 14:38; Luke 22:40 &amp; 1</w:t>
      </w:r>
      <w:r w:rsidRPr="00235FCE">
        <w:rPr>
          <w:sz w:val="24"/>
          <w:szCs w:val="24"/>
          <w:vertAlign w:val="superscript"/>
        </w:rPr>
        <w:t>st</w:t>
      </w:r>
      <w:r w:rsidRPr="00235FCE">
        <w:rPr>
          <w:sz w:val="24"/>
          <w:szCs w:val="24"/>
        </w:rPr>
        <w:t xml:space="preserve"> Corinthians 7:5. Overcoming it through Personal Discipline is in Hebrews 12:4, 7 &amp; 2</w:t>
      </w:r>
      <w:r w:rsidRPr="00235FCE">
        <w:rPr>
          <w:sz w:val="24"/>
          <w:szCs w:val="24"/>
          <w:vertAlign w:val="superscript"/>
        </w:rPr>
        <w:t>nd</w:t>
      </w:r>
      <w:r w:rsidRPr="00235FCE">
        <w:rPr>
          <w:sz w:val="24"/>
          <w:szCs w:val="24"/>
        </w:rPr>
        <w:t xml:space="preserve"> Peter 3:17. The Encouragements to Resist Temptation, Test, Trial of Trying is in Galatians 6:1; 1</w:t>
      </w:r>
      <w:r w:rsidRPr="00235FCE">
        <w:rPr>
          <w:sz w:val="24"/>
          <w:szCs w:val="24"/>
          <w:vertAlign w:val="superscript"/>
        </w:rPr>
        <w:t>st</w:t>
      </w:r>
      <w:r w:rsidRPr="00235FC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235FCE">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35FCE">
        <w:rPr>
          <w:sz w:val="24"/>
          <w:szCs w:val="24"/>
          <w:vertAlign w:val="superscript"/>
        </w:rPr>
        <w:t>st</w:t>
      </w:r>
      <w:r w:rsidRPr="00235FC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35FCE">
        <w:rPr>
          <w:sz w:val="24"/>
          <w:szCs w:val="24"/>
          <w:vertAlign w:val="superscript"/>
        </w:rPr>
        <w:t>st</w:t>
      </w:r>
      <w:r w:rsidRPr="00235FCE">
        <w:rPr>
          <w:sz w:val="24"/>
          <w:szCs w:val="24"/>
        </w:rPr>
        <w:t xml:space="preserve"> Peter 5:8-9; 1</w:t>
      </w:r>
      <w:r w:rsidRPr="00235FCE">
        <w:rPr>
          <w:sz w:val="24"/>
          <w:szCs w:val="24"/>
          <w:vertAlign w:val="superscript"/>
        </w:rPr>
        <w:t>st</w:t>
      </w:r>
      <w:r w:rsidRPr="00235FCE">
        <w:rPr>
          <w:sz w:val="24"/>
          <w:szCs w:val="24"/>
        </w:rPr>
        <w:t xml:space="preserve"> John 3:7 &amp; Acts 20:28-31.  </w:t>
      </w:r>
    </w:p>
    <w:p w:rsidR="00E9712B" w:rsidRPr="00235FCE" w:rsidRDefault="00E9712B" w:rsidP="00E9712B">
      <w:pPr>
        <w:spacing w:line="480" w:lineRule="auto"/>
        <w:jc w:val="both"/>
        <w:rPr>
          <w:sz w:val="24"/>
          <w:szCs w:val="24"/>
        </w:rPr>
      </w:pPr>
      <w:r w:rsidRPr="00235FCE">
        <w:rPr>
          <w:sz w:val="24"/>
          <w:szCs w:val="24"/>
        </w:rPr>
        <w:t>The Abuse of God Himself and His Eternal Creatures: Of God Himself is in 2</w:t>
      </w:r>
      <w:r w:rsidRPr="00235FCE">
        <w:rPr>
          <w:sz w:val="24"/>
          <w:szCs w:val="24"/>
          <w:vertAlign w:val="superscript"/>
        </w:rPr>
        <w:t>nd</w:t>
      </w:r>
      <w:r w:rsidRPr="00235FCE">
        <w:rPr>
          <w:sz w:val="24"/>
          <w:szCs w:val="24"/>
        </w:rPr>
        <w:t xml:space="preserve"> Kings 19:16. Of God’s Creatures is in Nehemiah 4:1-4; 1</w:t>
      </w:r>
      <w:r w:rsidRPr="00235FCE">
        <w:rPr>
          <w:sz w:val="24"/>
          <w:szCs w:val="24"/>
          <w:vertAlign w:val="superscript"/>
        </w:rPr>
        <w:t>st</w:t>
      </w:r>
      <w:r w:rsidRPr="00235FCE">
        <w:rPr>
          <w:sz w:val="24"/>
          <w:szCs w:val="24"/>
        </w:rPr>
        <w:t xml:space="preserve"> Peter 4:4; Matthew 5:11; Revelation 2:9 &amp; Acts 2:13; 17:32; 18:6. Of God’s Servants is in 2</w:t>
      </w:r>
      <w:r w:rsidRPr="00235FCE">
        <w:rPr>
          <w:sz w:val="24"/>
          <w:szCs w:val="24"/>
          <w:vertAlign w:val="superscript"/>
        </w:rPr>
        <w:t>nd</w:t>
      </w:r>
      <w:r w:rsidRPr="00235FC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35FCE">
        <w:rPr>
          <w:sz w:val="24"/>
          <w:szCs w:val="24"/>
          <w:vertAlign w:val="superscript"/>
        </w:rPr>
        <w:t>st</w:t>
      </w:r>
      <w:r w:rsidRPr="00235FCE">
        <w:rPr>
          <w:sz w:val="24"/>
          <w:szCs w:val="24"/>
        </w:rPr>
        <w:t xml:space="preserve"> John 5:16-18. Grace does not give a License for Believers to Sin is in Romans 6:1-2, 15; 3:5-8 &amp; Galatians 2:17-21. The Eminent Dangers of Abusing Christian Freedom is in 1</w:t>
      </w:r>
      <w:r w:rsidRPr="00235FCE">
        <w:rPr>
          <w:sz w:val="24"/>
          <w:szCs w:val="24"/>
          <w:vertAlign w:val="superscript"/>
        </w:rPr>
        <w:t>st</w:t>
      </w:r>
      <w:r w:rsidRPr="00235FCE">
        <w:rPr>
          <w:sz w:val="24"/>
          <w:szCs w:val="24"/>
        </w:rPr>
        <w:t xml:space="preserve"> Corinthians 8:9-12; Galatians 5:13 and a means of covering up sexuality is in 1</w:t>
      </w:r>
      <w:r w:rsidRPr="00235FCE">
        <w:rPr>
          <w:sz w:val="24"/>
          <w:szCs w:val="24"/>
          <w:vertAlign w:val="superscript"/>
        </w:rPr>
        <w:t>st</w:t>
      </w:r>
      <w:r w:rsidRPr="00235FCE">
        <w:rPr>
          <w:sz w:val="24"/>
          <w:szCs w:val="24"/>
        </w:rPr>
        <w:t xml:space="preserve"> Peter 2:16. The Examples of </w:t>
      </w:r>
      <w:r w:rsidRPr="00235FCE">
        <w:rPr>
          <w:sz w:val="24"/>
          <w:szCs w:val="24"/>
        </w:rPr>
        <w:lastRenderedPageBreak/>
        <w:t>the Abuse of Christian Freedom: Sexual Excesses is in 1</w:t>
      </w:r>
      <w:r w:rsidRPr="00235FCE">
        <w:rPr>
          <w:sz w:val="24"/>
          <w:szCs w:val="24"/>
          <w:vertAlign w:val="superscript"/>
        </w:rPr>
        <w:t>st</w:t>
      </w:r>
      <w:r w:rsidRPr="00235FCE">
        <w:rPr>
          <w:sz w:val="24"/>
          <w:szCs w:val="24"/>
        </w:rPr>
        <w:t xml:space="preserve"> Corinthians 5:1-2; 6:12-20 &amp; Revelation 2:20-22. The Abuse of Giving is in Acts 5:1-2. The Abuse of the Lord’s Supper is in 1</w:t>
      </w:r>
      <w:r w:rsidRPr="00235FCE">
        <w:rPr>
          <w:sz w:val="24"/>
          <w:szCs w:val="24"/>
          <w:vertAlign w:val="superscript"/>
        </w:rPr>
        <w:t>st</w:t>
      </w:r>
      <w:r w:rsidRPr="00235FCE">
        <w:rPr>
          <w:sz w:val="24"/>
          <w:szCs w:val="24"/>
        </w:rPr>
        <w:t xml:space="preserve"> Corinthians 11:20-22. The Falling Back into Sin is in Romans 6:1-2; Hebrews 12:1; 1</w:t>
      </w:r>
      <w:r w:rsidRPr="00235FCE">
        <w:rPr>
          <w:sz w:val="24"/>
          <w:szCs w:val="24"/>
          <w:vertAlign w:val="superscript"/>
        </w:rPr>
        <w:t>st</w:t>
      </w:r>
      <w:r w:rsidRPr="00235FCE">
        <w:rPr>
          <w:sz w:val="24"/>
          <w:szCs w:val="24"/>
        </w:rPr>
        <w:t xml:space="preserve"> John 1:8-10 &amp; Acts 7:37-43. The Disobedience towards God is in Ephesians 5:6; 1</w:t>
      </w:r>
      <w:r w:rsidRPr="00235FCE">
        <w:rPr>
          <w:sz w:val="24"/>
          <w:szCs w:val="24"/>
          <w:vertAlign w:val="superscript"/>
        </w:rPr>
        <w:t>st</w:t>
      </w:r>
      <w:r w:rsidRPr="00235FCE">
        <w:rPr>
          <w:sz w:val="24"/>
          <w:szCs w:val="24"/>
        </w:rPr>
        <w:t xml:space="preserve"> Peter 2:8; 1</w:t>
      </w:r>
      <w:r w:rsidRPr="00235FCE">
        <w:rPr>
          <w:sz w:val="24"/>
          <w:szCs w:val="24"/>
          <w:vertAlign w:val="superscript"/>
        </w:rPr>
        <w:t>st</w:t>
      </w:r>
      <w:r w:rsidRPr="00235FCE">
        <w:rPr>
          <w:sz w:val="24"/>
          <w:szCs w:val="24"/>
        </w:rPr>
        <w:t xml:space="preserve"> John 2:3-4; 3:4. The Abuse of Spiritual Gifts is in 1</w:t>
      </w:r>
      <w:r w:rsidRPr="00235FCE">
        <w:rPr>
          <w:sz w:val="24"/>
          <w:szCs w:val="24"/>
          <w:vertAlign w:val="superscript"/>
        </w:rPr>
        <w:t>st</w:t>
      </w:r>
      <w:r w:rsidRPr="00235FCE">
        <w:rPr>
          <w:sz w:val="24"/>
          <w:szCs w:val="24"/>
        </w:rPr>
        <w:t xml:space="preserve"> Corinthians 14:1-20. The Eating of Foods sacrificed to Idols is in 1</w:t>
      </w:r>
      <w:r w:rsidRPr="00235FCE">
        <w:rPr>
          <w:sz w:val="24"/>
          <w:szCs w:val="24"/>
          <w:vertAlign w:val="superscript"/>
        </w:rPr>
        <w:t>st</w:t>
      </w:r>
      <w:r w:rsidRPr="00235FCE">
        <w:rPr>
          <w:sz w:val="24"/>
          <w:szCs w:val="24"/>
        </w:rPr>
        <w:t xml:space="preserve"> Corinthians 8:1-13 &amp; Revelation 2:14, 20.   </w:t>
      </w:r>
    </w:p>
    <w:p w:rsidR="00E9712B" w:rsidRPr="00235FCE" w:rsidRDefault="00E9712B" w:rsidP="00E9712B">
      <w:pPr>
        <w:spacing w:line="480" w:lineRule="auto"/>
        <w:jc w:val="both"/>
        <w:rPr>
          <w:sz w:val="24"/>
          <w:szCs w:val="24"/>
        </w:rPr>
      </w:pPr>
      <w:r w:rsidRPr="00235FC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35FCE">
        <w:rPr>
          <w:sz w:val="24"/>
          <w:szCs w:val="24"/>
          <w:vertAlign w:val="superscript"/>
        </w:rPr>
        <w:t>st</w:t>
      </w:r>
      <w:r w:rsidRPr="00235FC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35FCE">
        <w:rPr>
          <w:sz w:val="24"/>
          <w:szCs w:val="24"/>
          <w:vertAlign w:val="superscript"/>
        </w:rPr>
        <w:t>nd</w:t>
      </w:r>
      <w:r w:rsidRPr="00235FCE">
        <w:rPr>
          <w:sz w:val="24"/>
          <w:szCs w:val="24"/>
        </w:rPr>
        <w:t xml:space="preserve"> Kings 17:15; 1</w:t>
      </w:r>
      <w:r w:rsidRPr="00235FCE">
        <w:rPr>
          <w:sz w:val="24"/>
          <w:szCs w:val="24"/>
          <w:vertAlign w:val="superscript"/>
        </w:rPr>
        <w:t>st</w:t>
      </w:r>
      <w:r w:rsidRPr="00235FC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35FCE">
        <w:rPr>
          <w:sz w:val="24"/>
          <w:szCs w:val="24"/>
          <w:vertAlign w:val="superscript"/>
        </w:rPr>
        <w:t>st</w:t>
      </w:r>
      <w:r w:rsidRPr="00235FCE">
        <w:rPr>
          <w:sz w:val="24"/>
          <w:szCs w:val="24"/>
        </w:rPr>
        <w:t xml:space="preserve"> Kings 18:29; Isaiah 16:12; Jeremiah 10:5; Colossians 2:20-23 &amp; Acts 5:36-38. The Nominal Religion is Futile: Religious Observance without True Faith is Futile is in Isaiah 1:13; Malachi 3:14; Matthew 15:8-9; Mark 7:6-7; 1</w:t>
      </w:r>
      <w:r w:rsidRPr="00235FCE">
        <w:rPr>
          <w:sz w:val="24"/>
          <w:szCs w:val="24"/>
          <w:vertAlign w:val="superscript"/>
        </w:rPr>
        <w:t>st</w:t>
      </w:r>
      <w:r w:rsidRPr="00235FCE">
        <w:rPr>
          <w:sz w:val="24"/>
          <w:szCs w:val="24"/>
        </w:rPr>
        <w:t xml:space="preserve"> Corinthians </w:t>
      </w:r>
      <w:r w:rsidRPr="00235FCE">
        <w:rPr>
          <w:sz w:val="24"/>
          <w:szCs w:val="24"/>
        </w:rPr>
        <w:lastRenderedPageBreak/>
        <w:t>3:1-3 &amp; James 1:26. Mere Religious Language is Futile is in Titus 3:9; Jeremiah 7:8; Lamentations 2:14; Ephesians 5:6; Colossians 2:18; 1</w:t>
      </w:r>
      <w:r w:rsidRPr="00235FCE">
        <w:rPr>
          <w:sz w:val="24"/>
          <w:szCs w:val="24"/>
          <w:vertAlign w:val="superscript"/>
        </w:rPr>
        <w:t>st</w:t>
      </w:r>
      <w:r w:rsidRPr="00235FCE">
        <w:rPr>
          <w:sz w:val="24"/>
          <w:szCs w:val="24"/>
        </w:rPr>
        <w:t xml:space="preserve"> Timothy 1:6; 2</w:t>
      </w:r>
      <w:r w:rsidRPr="00235FCE">
        <w:rPr>
          <w:sz w:val="24"/>
          <w:szCs w:val="24"/>
          <w:vertAlign w:val="superscript"/>
        </w:rPr>
        <w:t>nd</w:t>
      </w:r>
      <w:r w:rsidRPr="00235FCE">
        <w:rPr>
          <w:sz w:val="24"/>
          <w:szCs w:val="24"/>
        </w:rPr>
        <w:t xml:space="preserve"> Timothy 2:14 &amp; 2</w:t>
      </w:r>
      <w:r w:rsidRPr="00235FCE">
        <w:rPr>
          <w:sz w:val="24"/>
          <w:szCs w:val="24"/>
          <w:vertAlign w:val="superscript"/>
        </w:rPr>
        <w:t>nd</w:t>
      </w:r>
      <w:r w:rsidRPr="00235FCE">
        <w:rPr>
          <w:sz w:val="24"/>
          <w:szCs w:val="24"/>
        </w:rPr>
        <w:t xml:space="preserve"> Peter 2:18. Christian Endeavor using only Human Strength is Futile is in John 15:5 &amp; 1</w:t>
      </w:r>
      <w:r w:rsidRPr="00235FCE">
        <w:rPr>
          <w:sz w:val="24"/>
          <w:szCs w:val="24"/>
          <w:vertAlign w:val="superscript"/>
        </w:rPr>
        <w:t>st</w:t>
      </w:r>
      <w:r w:rsidRPr="00235FC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35FCE">
        <w:rPr>
          <w:sz w:val="24"/>
          <w:szCs w:val="24"/>
          <w:vertAlign w:val="superscript"/>
        </w:rPr>
        <w:t>st</w:t>
      </w:r>
      <w:r w:rsidRPr="00235FC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35FCE">
        <w:rPr>
          <w:sz w:val="24"/>
          <w:szCs w:val="24"/>
          <w:vertAlign w:val="superscript"/>
        </w:rPr>
        <w:t>st</w:t>
      </w:r>
      <w:r w:rsidRPr="00235FCE">
        <w:rPr>
          <w:sz w:val="24"/>
          <w:szCs w:val="24"/>
        </w:rPr>
        <w:t xml:space="preserve"> Peter 1:18 &amp; 2</w:t>
      </w:r>
      <w:r w:rsidRPr="00235FCE">
        <w:rPr>
          <w:sz w:val="24"/>
          <w:szCs w:val="24"/>
          <w:vertAlign w:val="superscript"/>
        </w:rPr>
        <w:t>nd</w:t>
      </w:r>
      <w:r w:rsidRPr="00235FCE">
        <w:rPr>
          <w:sz w:val="24"/>
          <w:szCs w:val="24"/>
        </w:rPr>
        <w:t xml:space="preserve"> Timothy 2:21.        </w:t>
      </w:r>
    </w:p>
    <w:p w:rsidR="00E9712B" w:rsidRPr="00235FCE" w:rsidRDefault="00E9712B" w:rsidP="00E9712B">
      <w:pPr>
        <w:spacing w:line="480" w:lineRule="auto"/>
        <w:jc w:val="both"/>
        <w:rPr>
          <w:sz w:val="24"/>
          <w:szCs w:val="24"/>
        </w:rPr>
      </w:pPr>
      <w:r w:rsidRPr="00235FCE">
        <w:rPr>
          <w:sz w:val="24"/>
          <w:szCs w:val="24"/>
        </w:rPr>
        <w:t>The Restraint as Holding Back of God’s Actions: The Example of Jesus Christ is in Matthew 26:52-53. Other Examples is in Exodus 36:6; 1</w:t>
      </w:r>
      <w:r w:rsidRPr="00235FCE">
        <w:rPr>
          <w:sz w:val="24"/>
          <w:szCs w:val="24"/>
          <w:vertAlign w:val="superscript"/>
        </w:rPr>
        <w:t>st</w:t>
      </w:r>
      <w:r w:rsidRPr="00235FCE">
        <w:rPr>
          <w:sz w:val="24"/>
          <w:szCs w:val="24"/>
        </w:rPr>
        <w:t xml:space="preserve"> Samuel 3:13; 24:1-22; 26:1-25; 1</w:t>
      </w:r>
      <w:r w:rsidRPr="00235FCE">
        <w:rPr>
          <w:sz w:val="24"/>
          <w:szCs w:val="24"/>
          <w:vertAlign w:val="superscript"/>
        </w:rPr>
        <w:t>st</w:t>
      </w:r>
      <w:r w:rsidRPr="00235FCE">
        <w:rPr>
          <w:sz w:val="24"/>
          <w:szCs w:val="24"/>
        </w:rPr>
        <w:t xml:space="preserve"> Kings 1:6; Esther 5:10; Jeremiah 14:10 &amp; 2</w:t>
      </w:r>
      <w:r w:rsidRPr="00235FCE">
        <w:rPr>
          <w:sz w:val="24"/>
          <w:szCs w:val="24"/>
          <w:vertAlign w:val="superscript"/>
        </w:rPr>
        <w:t>nd</w:t>
      </w:r>
      <w:r w:rsidRPr="00235FCE">
        <w:rPr>
          <w:sz w:val="24"/>
          <w:szCs w:val="24"/>
        </w:rPr>
        <w:t xml:space="preserve"> Peter 2:16. The Restraint as Holding Back of Emotions: Jesus Christ’s Silence under Suffering is in 1</w:t>
      </w:r>
      <w:r w:rsidRPr="00235FCE">
        <w:rPr>
          <w:sz w:val="24"/>
          <w:szCs w:val="24"/>
          <w:vertAlign w:val="superscript"/>
        </w:rPr>
        <w:t>st</w:t>
      </w:r>
      <w:r w:rsidRPr="00235FC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35FCE">
        <w:rPr>
          <w:sz w:val="24"/>
          <w:szCs w:val="24"/>
          <w:vertAlign w:val="superscript"/>
        </w:rPr>
        <w:t>nd</w:t>
      </w:r>
      <w:r w:rsidRPr="00235FCE">
        <w:rPr>
          <w:sz w:val="24"/>
          <w:szCs w:val="24"/>
        </w:rPr>
        <w:t xml:space="preserve"> Kings 19:28; Psalms 76:10; 2</w:t>
      </w:r>
      <w:r w:rsidRPr="00235FCE">
        <w:rPr>
          <w:sz w:val="24"/>
          <w:szCs w:val="24"/>
          <w:vertAlign w:val="superscript"/>
        </w:rPr>
        <w:t>nd</w:t>
      </w:r>
      <w:r w:rsidRPr="00235FCE">
        <w:rPr>
          <w:sz w:val="24"/>
          <w:szCs w:val="24"/>
        </w:rPr>
        <w:t xml:space="preserve"> Thessalonians 2:6-7 &amp; Revelation 20:2. From the Saintly Christian Lords is in John 17:15; 1</w:t>
      </w:r>
      <w:r w:rsidRPr="00235FCE">
        <w:rPr>
          <w:sz w:val="24"/>
          <w:szCs w:val="24"/>
          <w:vertAlign w:val="superscript"/>
        </w:rPr>
        <w:t>st</w:t>
      </w:r>
      <w:r w:rsidRPr="00235FCE">
        <w:rPr>
          <w:sz w:val="24"/>
          <w:szCs w:val="24"/>
        </w:rPr>
        <w:t xml:space="preserve"> Samuel 25:39; 1</w:t>
      </w:r>
      <w:r w:rsidRPr="00235FCE">
        <w:rPr>
          <w:sz w:val="24"/>
          <w:szCs w:val="24"/>
          <w:vertAlign w:val="superscript"/>
        </w:rPr>
        <w:t>st</w:t>
      </w:r>
      <w:r w:rsidRPr="00235FC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235FCE">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235FCE">
        <w:rPr>
          <w:sz w:val="24"/>
          <w:szCs w:val="24"/>
          <w:vertAlign w:val="superscript"/>
        </w:rPr>
        <w:t>nd</w:t>
      </w:r>
      <w:r w:rsidRPr="00235FCE">
        <w:rPr>
          <w:sz w:val="24"/>
          <w:szCs w:val="24"/>
        </w:rPr>
        <w:t xml:space="preserve"> Peter 3:9. Believers are to Show Restraint: In their Speech is in Psalms 34:13; 39:1; 141:3; James 1:26; 3:2-12; Proverbs 13:3; 21:23 &amp; 1</w:t>
      </w:r>
      <w:r w:rsidRPr="00235FCE">
        <w:rPr>
          <w:sz w:val="24"/>
          <w:szCs w:val="24"/>
          <w:vertAlign w:val="superscript"/>
        </w:rPr>
        <w:t>st</w:t>
      </w:r>
      <w:r w:rsidRPr="00235FCE">
        <w:rPr>
          <w:sz w:val="24"/>
          <w:szCs w:val="24"/>
        </w:rPr>
        <w:t xml:space="preserve"> Peter 3:10. In their Actions is in Psalms 32:9 &amp; Romans 6:12. </w:t>
      </w:r>
    </w:p>
    <w:p w:rsidR="00E9712B" w:rsidRPr="00235FCE" w:rsidRDefault="00E9712B" w:rsidP="00E9712B">
      <w:pPr>
        <w:spacing w:line="480" w:lineRule="auto"/>
        <w:jc w:val="both"/>
        <w:rPr>
          <w:sz w:val="24"/>
          <w:szCs w:val="24"/>
        </w:rPr>
      </w:pPr>
      <w:r w:rsidRPr="00235FC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35FCE">
        <w:rPr>
          <w:sz w:val="24"/>
          <w:szCs w:val="24"/>
          <w:vertAlign w:val="superscript"/>
        </w:rPr>
        <w:t>nd</w:t>
      </w:r>
      <w:r w:rsidRPr="00235FCE">
        <w:rPr>
          <w:sz w:val="24"/>
          <w:szCs w:val="24"/>
        </w:rPr>
        <w:t xml:space="preserve"> Peter 1:4; 2:20; 2</w:t>
      </w:r>
      <w:r w:rsidRPr="00235FCE">
        <w:rPr>
          <w:sz w:val="24"/>
          <w:szCs w:val="24"/>
          <w:vertAlign w:val="superscript"/>
        </w:rPr>
        <w:t>nd</w:t>
      </w:r>
      <w:r w:rsidRPr="00235FCE">
        <w:rPr>
          <w:sz w:val="24"/>
          <w:szCs w:val="24"/>
        </w:rPr>
        <w:t xml:space="preserve"> Corinthians 7:1-2 &amp; Jude 23. The Examples and Causes of Corruption: Sexual Partial Corruption as Injustice is in Psalms 55:23; 2</w:t>
      </w:r>
      <w:r w:rsidRPr="00235FCE">
        <w:rPr>
          <w:sz w:val="24"/>
          <w:szCs w:val="24"/>
          <w:vertAlign w:val="superscript"/>
        </w:rPr>
        <w:t>nd</w:t>
      </w:r>
      <w:r w:rsidRPr="00235FCE">
        <w:rPr>
          <w:sz w:val="24"/>
          <w:szCs w:val="24"/>
        </w:rPr>
        <w:t xml:space="preserve"> Chronicles 19:7; Job 5:16; Isaiah 58:6 &amp; Ezekiel 9:9. Sexual Disobedience towards God is in Deuteronomy 31:29; 32:5 &amp; Judges 2:19. Sexuality denying the Truth is in 1</w:t>
      </w:r>
      <w:r w:rsidRPr="00235FCE">
        <w:rPr>
          <w:sz w:val="24"/>
          <w:szCs w:val="24"/>
          <w:vertAlign w:val="superscript"/>
        </w:rPr>
        <w:t>st</w:t>
      </w:r>
      <w:r w:rsidRPr="00235FCE">
        <w:rPr>
          <w:sz w:val="24"/>
          <w:szCs w:val="24"/>
        </w:rPr>
        <w:t xml:space="preserve"> Timothy 6:5. Sexual Paganism is in Ezra 9:11. Sexuality mocking Justice is in Proverbs 19:28. Sexuality with Money taking Bribes is in Ecclesiastes 7:7. Sexual Bad Company is in 1</w:t>
      </w:r>
      <w:r w:rsidRPr="00235FCE">
        <w:rPr>
          <w:sz w:val="24"/>
          <w:szCs w:val="24"/>
          <w:vertAlign w:val="superscript"/>
        </w:rPr>
        <w:t>st</w:t>
      </w:r>
      <w:r w:rsidRPr="00235FCE">
        <w:rPr>
          <w:sz w:val="24"/>
          <w:szCs w:val="24"/>
        </w:rPr>
        <w:t xml:space="preserve"> Corinthians 15:33. Sexual Careless Communication is in James 3:5-6 &amp; Proverbs 4:24; 6:12. </w:t>
      </w:r>
    </w:p>
    <w:p w:rsidR="00E9712B" w:rsidRPr="00235FCE" w:rsidRDefault="00E9712B" w:rsidP="00E9712B">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w:t>
      </w:r>
      <w:r w:rsidRPr="00235FCE">
        <w:rPr>
          <w:sz w:val="24"/>
          <w:szCs w:val="24"/>
        </w:rPr>
        <w:lastRenderedPageBreak/>
        <w:t>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9712B" w:rsidRPr="00235FCE" w:rsidRDefault="00E9712B" w:rsidP="00E9712B">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E9712B" w:rsidRPr="00235FCE" w:rsidRDefault="00E9712B" w:rsidP="00E9712B">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w:t>
      </w:r>
      <w:r w:rsidRPr="00235FCE">
        <w:rPr>
          <w:sz w:val="24"/>
          <w:szCs w:val="24"/>
        </w:rPr>
        <w:lastRenderedPageBreak/>
        <w:t>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9712B" w:rsidRPr="00235FCE" w:rsidRDefault="00E9712B" w:rsidP="00E9712B">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235FCE">
        <w:rPr>
          <w:sz w:val="24"/>
          <w:szCs w:val="24"/>
        </w:rPr>
        <w:lastRenderedPageBreak/>
        <w:t>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E9712B" w:rsidRPr="00235FCE" w:rsidRDefault="00E9712B" w:rsidP="00E9712B">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E9712B" w:rsidRPr="00235FCE" w:rsidRDefault="00E9712B" w:rsidP="00E9712B">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235FCE">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E9712B" w:rsidRPr="00235FCE" w:rsidRDefault="00E9712B" w:rsidP="00E9712B">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235FCE">
        <w:rPr>
          <w:sz w:val="24"/>
          <w:szCs w:val="24"/>
        </w:rPr>
        <w:lastRenderedPageBreak/>
        <w:t>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E9712B" w:rsidRPr="00235FCE" w:rsidRDefault="00E9712B" w:rsidP="00E9712B">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235FCE">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E9712B" w:rsidRPr="00235FCE" w:rsidRDefault="00E9712B" w:rsidP="00E9712B">
      <w:pPr>
        <w:spacing w:line="480" w:lineRule="auto"/>
        <w:jc w:val="both"/>
        <w:rPr>
          <w:sz w:val="24"/>
          <w:szCs w:val="24"/>
        </w:rPr>
      </w:pPr>
      <w:r w:rsidRPr="00235FC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w:t>
      </w:r>
      <w:r w:rsidRPr="00235FCE">
        <w:rPr>
          <w:sz w:val="24"/>
          <w:szCs w:val="24"/>
        </w:rPr>
        <w:lastRenderedPageBreak/>
        <w:t>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E9712B" w:rsidRPr="00235FCE" w:rsidRDefault="00E9712B" w:rsidP="00E9712B">
      <w:pPr>
        <w:spacing w:line="480" w:lineRule="auto"/>
        <w:jc w:val="both"/>
        <w:rPr>
          <w:sz w:val="24"/>
          <w:szCs w:val="24"/>
        </w:rPr>
      </w:pPr>
      <w:r w:rsidRPr="00235FCE">
        <w:rPr>
          <w:sz w:val="24"/>
          <w:szCs w:val="24"/>
        </w:rPr>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E9712B" w:rsidRPr="00235FCE" w:rsidRDefault="00E9712B" w:rsidP="00E9712B">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235FCE">
        <w:rPr>
          <w:sz w:val="24"/>
          <w:szCs w:val="24"/>
        </w:rPr>
        <w:lastRenderedPageBreak/>
        <w:t>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9712B" w:rsidRPr="00235FCE" w:rsidRDefault="00E9712B" w:rsidP="00E9712B">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E9712B" w:rsidRPr="00235FCE" w:rsidRDefault="00E9712B" w:rsidP="00E9712B">
      <w:pPr>
        <w:spacing w:line="480" w:lineRule="auto"/>
        <w:jc w:val="both"/>
        <w:rPr>
          <w:sz w:val="24"/>
          <w:szCs w:val="24"/>
        </w:rPr>
      </w:pPr>
      <w:r w:rsidRPr="00235FC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E9712B" w:rsidRPr="00235FCE" w:rsidRDefault="00E9712B" w:rsidP="00E9712B">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w:t>
      </w:r>
      <w:r w:rsidRPr="00235FCE">
        <w:rPr>
          <w:sz w:val="24"/>
          <w:szCs w:val="24"/>
        </w:rPr>
        <w:lastRenderedPageBreak/>
        <w:t>&amp;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E9712B" w:rsidRPr="00235FCE" w:rsidRDefault="00E9712B" w:rsidP="00E9712B">
      <w:pPr>
        <w:spacing w:line="480" w:lineRule="auto"/>
        <w:jc w:val="both"/>
        <w:rPr>
          <w:sz w:val="24"/>
          <w:szCs w:val="24"/>
        </w:rPr>
      </w:pPr>
      <w:r w:rsidRPr="00235FCE">
        <w:rPr>
          <w:sz w:val="24"/>
          <w:szCs w:val="24"/>
        </w:rPr>
        <w:t>Sexual Sorcery and Sexual Magic: The Examples of Sexual Magic and Sexual Sorcery: Sexual Magic Practices is in Revelation 18:23. Sexual Divination is in Zechariah 10:2. Sexual Spiritism is in Isaiah 8:19-20 &amp; 2</w:t>
      </w:r>
      <w:r w:rsidRPr="00235FCE">
        <w:rPr>
          <w:sz w:val="24"/>
          <w:szCs w:val="24"/>
          <w:vertAlign w:val="superscript"/>
        </w:rPr>
        <w:t>nd</w:t>
      </w:r>
      <w:r w:rsidRPr="00235FCE">
        <w:rPr>
          <w:sz w:val="24"/>
          <w:szCs w:val="24"/>
        </w:rPr>
        <w:t xml:space="preserve"> Chronicles 33:6. Spiritism forbidden by God is in Leviticus 19:31 &amp; Deuteronomy 18:10-12. Punishment for Spiritism is in Leviticus 20:6, 27. Spiritism practiced in Israel is in 2</w:t>
      </w:r>
      <w:r w:rsidRPr="00235FCE">
        <w:rPr>
          <w:sz w:val="24"/>
          <w:szCs w:val="24"/>
          <w:vertAlign w:val="superscript"/>
        </w:rPr>
        <w:t>nd</w:t>
      </w:r>
      <w:r w:rsidRPr="00235FCE">
        <w:rPr>
          <w:sz w:val="24"/>
          <w:szCs w:val="24"/>
        </w:rPr>
        <w:t xml:space="preserve"> Kings 21:6; 2</w:t>
      </w:r>
      <w:r w:rsidRPr="00235FCE">
        <w:rPr>
          <w:sz w:val="24"/>
          <w:szCs w:val="24"/>
          <w:vertAlign w:val="superscript"/>
        </w:rPr>
        <w:t>nd</w:t>
      </w:r>
      <w:r w:rsidRPr="00235FCE">
        <w:rPr>
          <w:sz w:val="24"/>
          <w:szCs w:val="24"/>
        </w:rPr>
        <w:t xml:space="preserve"> Chronicles 33:6 &amp; 1</w:t>
      </w:r>
      <w:r w:rsidRPr="00235FCE">
        <w:rPr>
          <w:sz w:val="24"/>
          <w:szCs w:val="24"/>
          <w:vertAlign w:val="superscript"/>
        </w:rPr>
        <w:t>st</w:t>
      </w:r>
      <w:r w:rsidRPr="00235FCE">
        <w:rPr>
          <w:sz w:val="24"/>
          <w:szCs w:val="24"/>
        </w:rPr>
        <w:t xml:space="preserve"> Samuel 28:4-20. Spiritists expelled from Israel is in 2</w:t>
      </w:r>
      <w:r w:rsidRPr="00235FCE">
        <w:rPr>
          <w:sz w:val="24"/>
          <w:szCs w:val="24"/>
          <w:vertAlign w:val="superscript"/>
        </w:rPr>
        <w:t>nd</w:t>
      </w:r>
      <w:r w:rsidRPr="00235FCE">
        <w:rPr>
          <w:sz w:val="24"/>
          <w:szCs w:val="24"/>
        </w:rPr>
        <w:t xml:space="preserve"> Kings 23:24 &amp; 1</w:t>
      </w:r>
      <w:r w:rsidRPr="00235FCE">
        <w:rPr>
          <w:sz w:val="24"/>
          <w:szCs w:val="24"/>
          <w:vertAlign w:val="superscript"/>
        </w:rPr>
        <w:t>st</w:t>
      </w:r>
      <w:r w:rsidRPr="00235FCE">
        <w:rPr>
          <w:sz w:val="24"/>
          <w:szCs w:val="24"/>
        </w:rPr>
        <w:t xml:space="preserve"> Samuel 28:3. The Futility of Spiritism is in Isaiah 8:19; 19:2-3. Sexual Astrology is in 2</w:t>
      </w:r>
      <w:r w:rsidRPr="00235FCE">
        <w:rPr>
          <w:sz w:val="24"/>
          <w:szCs w:val="24"/>
          <w:vertAlign w:val="superscript"/>
        </w:rPr>
        <w:t>nd</w:t>
      </w:r>
      <w:r w:rsidRPr="00235FCE">
        <w:rPr>
          <w:sz w:val="24"/>
          <w:szCs w:val="24"/>
        </w:rPr>
        <w:t xml:space="preserve"> Chronicles 33:3-5 &amp; 2</w:t>
      </w:r>
      <w:r w:rsidRPr="00235FCE">
        <w:rPr>
          <w:sz w:val="24"/>
          <w:szCs w:val="24"/>
          <w:vertAlign w:val="superscript"/>
        </w:rPr>
        <w:t>nd</w:t>
      </w:r>
      <w:r w:rsidRPr="00235FC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35FCE">
        <w:rPr>
          <w:sz w:val="24"/>
          <w:szCs w:val="24"/>
          <w:vertAlign w:val="superscript"/>
        </w:rPr>
        <w:t>nd</w:t>
      </w:r>
      <w:r w:rsidRPr="00235FC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235FCE">
        <w:rPr>
          <w:sz w:val="24"/>
          <w:szCs w:val="24"/>
        </w:rPr>
        <w:lastRenderedPageBreak/>
        <w:t>21:8; Galatians 5:19-21 &amp; Acts 13:6-11. God made Participation in Sexual Occult Practices punishable by Death is in Exodus 22:18 &amp; Leviticus 20:27. King Saul was Judged for Sexual Occult Practices is in 1</w:t>
      </w:r>
      <w:r w:rsidRPr="00235FCE">
        <w:rPr>
          <w:sz w:val="24"/>
          <w:szCs w:val="24"/>
          <w:vertAlign w:val="superscript"/>
        </w:rPr>
        <w:t>st</w:t>
      </w:r>
      <w:r w:rsidRPr="00235FCE">
        <w:rPr>
          <w:sz w:val="24"/>
          <w:szCs w:val="24"/>
        </w:rPr>
        <w:t xml:space="preserve"> Chronicles 10:13-14. Jesus Christ can deliver from Sexual Occultism is in Romans 8:38-39 &amp; Acts 16:16-18; 19:18-19. </w:t>
      </w:r>
    </w:p>
    <w:p w:rsidR="00E9712B" w:rsidRPr="00235FCE" w:rsidRDefault="00E9712B" w:rsidP="00E9712B">
      <w:pPr>
        <w:spacing w:line="480" w:lineRule="auto"/>
        <w:jc w:val="both"/>
        <w:rPr>
          <w:sz w:val="24"/>
          <w:szCs w:val="24"/>
        </w:rPr>
      </w:pPr>
      <w:r w:rsidRPr="00235FCE">
        <w:rPr>
          <w:sz w:val="24"/>
          <w:szCs w:val="24"/>
        </w:rPr>
        <w:t>Sexuality as Male and Female comes from God: It was Created by God is in Genesis 1:27. God Intended that Men and Women Complement each other in a Divine Union and not a Sexual Union is in 1</w:t>
      </w:r>
      <w:r w:rsidRPr="00235FCE">
        <w:rPr>
          <w:sz w:val="24"/>
          <w:szCs w:val="24"/>
          <w:vertAlign w:val="superscript"/>
        </w:rPr>
        <w:t>st</w:t>
      </w:r>
      <w:r w:rsidRPr="00235FCE">
        <w:rPr>
          <w:sz w:val="24"/>
          <w:szCs w:val="24"/>
        </w:rPr>
        <w:t xml:space="preserve"> Corinthians 11:11 &amp; Genesis 2:18-22. Sexual Differences in Male and Females: In Strength is in 1</w:t>
      </w:r>
      <w:r w:rsidRPr="00235FCE">
        <w:rPr>
          <w:sz w:val="24"/>
          <w:szCs w:val="24"/>
          <w:vertAlign w:val="superscript"/>
        </w:rPr>
        <w:t>st</w:t>
      </w:r>
      <w:r w:rsidRPr="00235FCE">
        <w:rPr>
          <w:sz w:val="24"/>
          <w:szCs w:val="24"/>
        </w:rPr>
        <w:t xml:space="preserve"> Peter 3:7. In Role is in 1</w:t>
      </w:r>
      <w:r w:rsidRPr="00235FCE">
        <w:rPr>
          <w:sz w:val="24"/>
          <w:szCs w:val="24"/>
          <w:vertAlign w:val="superscript"/>
        </w:rPr>
        <w:t>st</w:t>
      </w:r>
      <w:r w:rsidRPr="00235FCE">
        <w:rPr>
          <w:sz w:val="24"/>
          <w:szCs w:val="24"/>
        </w:rPr>
        <w:t xml:space="preserve"> Corinthians 11:3-5; 14:24-25; Ephesians 5:22-25; Colossians 3:18-19; 1</w:t>
      </w:r>
      <w:r w:rsidRPr="00235FCE">
        <w:rPr>
          <w:sz w:val="24"/>
          <w:szCs w:val="24"/>
          <w:vertAlign w:val="superscript"/>
        </w:rPr>
        <w:t>st</w:t>
      </w:r>
      <w:r w:rsidRPr="00235FCE">
        <w:rPr>
          <w:sz w:val="24"/>
          <w:szCs w:val="24"/>
        </w:rPr>
        <w:t xml:space="preserve"> Timothy 2:12-14 &amp; 1</w:t>
      </w:r>
      <w:r w:rsidRPr="00235FCE">
        <w:rPr>
          <w:sz w:val="24"/>
          <w:szCs w:val="24"/>
          <w:vertAlign w:val="superscript"/>
        </w:rPr>
        <w:t>st</w:t>
      </w:r>
      <w:r w:rsidRPr="00235FCE">
        <w:rPr>
          <w:sz w:val="24"/>
          <w:szCs w:val="24"/>
        </w:rPr>
        <w:t xml:space="preserve"> Peter 3:1. In Dress is in Deuteronomy 22:5 &amp; 1</w:t>
      </w:r>
      <w:r w:rsidRPr="00235FCE">
        <w:rPr>
          <w:sz w:val="24"/>
          <w:szCs w:val="24"/>
          <w:vertAlign w:val="superscript"/>
        </w:rPr>
        <w:t>st</w:t>
      </w:r>
      <w:r w:rsidRPr="00235FC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35FCE">
        <w:rPr>
          <w:sz w:val="24"/>
          <w:szCs w:val="24"/>
          <w:vertAlign w:val="superscript"/>
        </w:rPr>
        <w:t>st</w:t>
      </w:r>
      <w:r w:rsidRPr="00235FCE">
        <w:rPr>
          <w:sz w:val="24"/>
          <w:szCs w:val="24"/>
        </w:rPr>
        <w:t xml:space="preserve"> Corinthians 6:17; 7:2-4 &amp; Ephesians 5:31-33. The wrong Sexual Union as One Flesh is in 1</w:t>
      </w:r>
      <w:r w:rsidRPr="00235FCE">
        <w:rPr>
          <w:sz w:val="24"/>
          <w:szCs w:val="24"/>
          <w:vertAlign w:val="superscript"/>
        </w:rPr>
        <w:t>st</w:t>
      </w:r>
      <w:r w:rsidRPr="00235FCE">
        <w:rPr>
          <w:sz w:val="24"/>
          <w:szCs w:val="24"/>
        </w:rPr>
        <w:t xml:space="preserve"> Corinthians 6:16. Divine Desire is in Song of Solomon 1:2-4; 4:3-15, 16; 7:11-13; 8:10 &amp; Genesis 3:16. Sexual Abstinence is commended is in Matthew 19:12 &amp; 1</w:t>
      </w:r>
      <w:r w:rsidRPr="00235FCE">
        <w:rPr>
          <w:sz w:val="24"/>
          <w:szCs w:val="24"/>
          <w:vertAlign w:val="superscript"/>
        </w:rPr>
        <w:t>st</w:t>
      </w:r>
      <w:r w:rsidRPr="00235FCE">
        <w:rPr>
          <w:sz w:val="24"/>
          <w:szCs w:val="24"/>
        </w:rPr>
        <w:t xml:space="preserve"> Corinthians 7:1, 5. The Perversions of Forbidden Sexuality: Sexual Adultery is in Exodus 20:14; Deuteronomy 5:18 &amp; Hebrews 13:4. Sexual Lust is in Matthew 5:28; Ephesians 4:19; 5:3; Colossians 3:5 &amp; 1</w:t>
      </w:r>
      <w:r w:rsidRPr="00235FCE">
        <w:rPr>
          <w:sz w:val="24"/>
          <w:szCs w:val="24"/>
          <w:vertAlign w:val="superscript"/>
        </w:rPr>
        <w:t>st</w:t>
      </w:r>
      <w:r w:rsidRPr="00235FC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35FCE">
        <w:rPr>
          <w:sz w:val="24"/>
          <w:szCs w:val="24"/>
          <w:vertAlign w:val="superscript"/>
        </w:rPr>
        <w:t>st</w:t>
      </w:r>
      <w:r w:rsidRPr="00235FCE">
        <w:rPr>
          <w:sz w:val="24"/>
          <w:szCs w:val="24"/>
        </w:rPr>
        <w:t xml:space="preserve"> Corinthians 6:9-10 &amp; Revelation 21:8, 27; 22:15. Sexual Perversion can be Cleansed is in 1</w:t>
      </w:r>
      <w:r w:rsidRPr="00235FCE">
        <w:rPr>
          <w:sz w:val="24"/>
          <w:szCs w:val="24"/>
          <w:vertAlign w:val="superscript"/>
        </w:rPr>
        <w:t>st</w:t>
      </w:r>
      <w:r w:rsidRPr="00235FCE">
        <w:rPr>
          <w:sz w:val="24"/>
          <w:szCs w:val="24"/>
        </w:rPr>
        <w:t xml:space="preserve"> Corinthians 6:11. Sexuality in the Kingdom of This </w:t>
      </w:r>
      <w:r w:rsidRPr="00235FCE">
        <w:rPr>
          <w:sz w:val="24"/>
          <w:szCs w:val="24"/>
        </w:rPr>
        <w:lastRenderedPageBreak/>
        <w:t xml:space="preserve">World will never enter the Gates of the Kingdom of Earth or in the Kingdom of Heaven or in the Kingdom of Lordship is in Revelation 21:8, 27; 22:15; Luke 20:35-36 &amp; Matthew 22:30.                          </w:t>
      </w:r>
    </w:p>
    <w:p w:rsidR="00E9712B" w:rsidRPr="00235FCE" w:rsidRDefault="00E9712B" w:rsidP="00E9712B">
      <w:pPr>
        <w:spacing w:line="480" w:lineRule="auto"/>
        <w:jc w:val="both"/>
        <w:rPr>
          <w:rFonts w:cstheme="minorHAnsi"/>
          <w:sz w:val="24"/>
          <w:szCs w:val="24"/>
        </w:rPr>
      </w:pPr>
      <w:r w:rsidRPr="00235FC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35FCE">
        <w:rPr>
          <w:sz w:val="24"/>
          <w:szCs w:val="24"/>
          <w:vertAlign w:val="superscript"/>
        </w:rPr>
        <w:t>nd</w:t>
      </w:r>
      <w:r w:rsidRPr="00235FCE">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35FCE">
        <w:rPr>
          <w:sz w:val="24"/>
          <w:szCs w:val="24"/>
          <w:vertAlign w:val="superscript"/>
        </w:rPr>
        <w:t>nd</w:t>
      </w:r>
      <w:r w:rsidRPr="00235FCE">
        <w:rPr>
          <w:sz w:val="24"/>
          <w:szCs w:val="24"/>
        </w:rPr>
        <w:t xml:space="preserve"> Chronicles 36:16; 2</w:t>
      </w:r>
      <w:r w:rsidRPr="00235FCE">
        <w:rPr>
          <w:sz w:val="24"/>
          <w:szCs w:val="24"/>
          <w:vertAlign w:val="superscript"/>
        </w:rPr>
        <w:t>nd</w:t>
      </w:r>
      <w:r w:rsidRPr="00235FCE">
        <w:rPr>
          <w:sz w:val="24"/>
          <w:szCs w:val="24"/>
        </w:rPr>
        <w:t xml:space="preserve"> Thessalonians 2:10; Hebrews 6:4-6; 10:26-27 &amp; Acts 7:51-60. The Results of Sexual Impenitence: The Divine Warnings against Sexual Impenitence is in Hebrews 3:7-19; 12:25; 2</w:t>
      </w:r>
      <w:r w:rsidRPr="00235FCE">
        <w:rPr>
          <w:sz w:val="24"/>
          <w:szCs w:val="24"/>
          <w:vertAlign w:val="superscript"/>
        </w:rPr>
        <w:t>nd</w:t>
      </w:r>
      <w:r w:rsidRPr="00235FC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35FCE">
        <w:rPr>
          <w:sz w:val="24"/>
          <w:szCs w:val="24"/>
          <w:vertAlign w:val="superscript"/>
        </w:rPr>
        <w:t>nd</w:t>
      </w:r>
      <w:r w:rsidRPr="00235FCE">
        <w:rPr>
          <w:sz w:val="24"/>
          <w:szCs w:val="24"/>
        </w:rPr>
        <w:t xml:space="preserve"> Chronicles 24:20; 36:16-17; Job 36:12; Proverbs 1:24-26; Amos 4:9 &amp; 2</w:t>
      </w:r>
      <w:r w:rsidRPr="00235FCE">
        <w:rPr>
          <w:sz w:val="24"/>
          <w:szCs w:val="24"/>
          <w:vertAlign w:val="superscript"/>
        </w:rPr>
        <w:t>nd</w:t>
      </w:r>
      <w:r w:rsidRPr="00235FC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235FCE">
        <w:rPr>
          <w:sz w:val="24"/>
          <w:szCs w:val="24"/>
        </w:rPr>
        <w:lastRenderedPageBreak/>
        <w:t>Forsaken by God is in 2</w:t>
      </w:r>
      <w:r w:rsidRPr="00235FCE">
        <w:rPr>
          <w:sz w:val="24"/>
          <w:szCs w:val="24"/>
          <w:vertAlign w:val="superscript"/>
        </w:rPr>
        <w:t>nd</w:t>
      </w:r>
      <w:r w:rsidRPr="00235FCE">
        <w:rPr>
          <w:sz w:val="24"/>
          <w:szCs w:val="24"/>
        </w:rPr>
        <w:t xml:space="preserve"> Kings 17:13-20 &amp; 2</w:t>
      </w:r>
      <w:r w:rsidRPr="00235FCE">
        <w:rPr>
          <w:sz w:val="24"/>
          <w:szCs w:val="24"/>
          <w:vertAlign w:val="superscript"/>
        </w:rPr>
        <w:t>nd</w:t>
      </w:r>
      <w:r w:rsidRPr="00235FCE">
        <w:rPr>
          <w:sz w:val="24"/>
          <w:szCs w:val="24"/>
        </w:rPr>
        <w:t xml:space="preserve"> Chronicles 29:6-9. The Examples of Impenitence is in Exodus 8:15; Judges 2:19; 1</w:t>
      </w:r>
      <w:r w:rsidRPr="00235FCE">
        <w:rPr>
          <w:sz w:val="24"/>
          <w:szCs w:val="24"/>
          <w:vertAlign w:val="superscript"/>
        </w:rPr>
        <w:t>st</w:t>
      </w:r>
      <w:r w:rsidRPr="00235FCE">
        <w:rPr>
          <w:sz w:val="24"/>
          <w:szCs w:val="24"/>
        </w:rPr>
        <w:t xml:space="preserve"> Samuel 8:19; Nehemiah 9:26-29; Daniel 9:13-14; 2</w:t>
      </w:r>
      <w:r w:rsidRPr="00235FCE">
        <w:rPr>
          <w:sz w:val="24"/>
          <w:szCs w:val="24"/>
          <w:vertAlign w:val="superscript"/>
        </w:rPr>
        <w:t>nd</w:t>
      </w:r>
      <w:r w:rsidRPr="00235FCE">
        <w:rPr>
          <w:sz w:val="24"/>
          <w:szCs w:val="24"/>
        </w:rPr>
        <w:t xml:space="preserve"> Chronicles 33:23; 36:13; Jeremiah 6:15; Matthew 21:31; Romans 1:18-23; Revelation 2:21-27; 9:20-21; 16:8-11; Luke 18:18 &amp; Acts 7:1, 53-60. </w:t>
      </w:r>
      <w:r w:rsidRPr="00235FC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9712B" w:rsidRPr="00235FCE" w:rsidRDefault="00E9712B" w:rsidP="00E9712B">
      <w:pPr>
        <w:spacing w:line="480" w:lineRule="auto"/>
        <w:jc w:val="both"/>
        <w:rPr>
          <w:sz w:val="24"/>
          <w:szCs w:val="24"/>
        </w:rPr>
      </w:pPr>
      <w:r w:rsidRPr="00235FCE">
        <w:rPr>
          <w:sz w:val="24"/>
          <w:szCs w:val="24"/>
        </w:rPr>
        <w:t>The Sexual Corrupting Influence of Sexual Imperfection: The Creation is Imperfect because of Sexual Corruption in the World through Lust is in 2</w:t>
      </w:r>
      <w:r w:rsidRPr="00235FCE">
        <w:rPr>
          <w:sz w:val="24"/>
          <w:szCs w:val="24"/>
          <w:vertAlign w:val="superscript"/>
        </w:rPr>
        <w:t>nd</w:t>
      </w:r>
      <w:r w:rsidRPr="00235FCE">
        <w:rPr>
          <w:sz w:val="24"/>
          <w:szCs w:val="24"/>
        </w:rPr>
        <w:t xml:space="preserve"> Peter 1:4; Genesis 3:17-19; 5:29 &amp; Romans 8:20-22. Sexual Imperfection is Expressed in the Sexual Corruption and Sexual Death at 120 years or at 70 years to 80 years is in Genesis 6:1-7; Psalms 90:3-10; 103:15-16; 2</w:t>
      </w:r>
      <w:r w:rsidRPr="00235FCE">
        <w:rPr>
          <w:sz w:val="24"/>
          <w:szCs w:val="24"/>
          <w:vertAlign w:val="superscript"/>
        </w:rPr>
        <w:t>nd</w:t>
      </w:r>
      <w:r w:rsidRPr="00235FCE">
        <w:rPr>
          <w:sz w:val="24"/>
          <w:szCs w:val="24"/>
        </w:rPr>
        <w:t xml:space="preserve"> Peter 1:4; 2</w:t>
      </w:r>
      <w:r w:rsidRPr="00235FCE">
        <w:rPr>
          <w:sz w:val="24"/>
          <w:szCs w:val="24"/>
          <w:vertAlign w:val="superscript"/>
        </w:rPr>
        <w:t>nd</w:t>
      </w:r>
      <w:r w:rsidRPr="00235FCE">
        <w:rPr>
          <w:sz w:val="24"/>
          <w:szCs w:val="24"/>
        </w:rPr>
        <w:t xml:space="preserve"> Samuel 14:14; Ecclesiastes 12:1-7; James 1:10 &amp; 1</w:t>
      </w:r>
      <w:r w:rsidRPr="00235FCE">
        <w:rPr>
          <w:sz w:val="24"/>
          <w:szCs w:val="24"/>
          <w:vertAlign w:val="superscript"/>
        </w:rPr>
        <w:t>st</w:t>
      </w:r>
      <w:r w:rsidRPr="00235FCE">
        <w:rPr>
          <w:sz w:val="24"/>
          <w:szCs w:val="24"/>
        </w:rPr>
        <w:t xml:space="preserve"> Peter 1:24. The Sexual Imperfection of the Spiritual Creation is in Job 4:18; Jude 6 &amp; 2</w:t>
      </w:r>
      <w:r w:rsidRPr="00235FCE">
        <w:rPr>
          <w:sz w:val="24"/>
          <w:szCs w:val="24"/>
          <w:vertAlign w:val="superscript"/>
        </w:rPr>
        <w:t>nd</w:t>
      </w:r>
      <w:r w:rsidRPr="00235FCE">
        <w:rPr>
          <w:sz w:val="24"/>
          <w:szCs w:val="24"/>
        </w:rPr>
        <w:t xml:space="preserve"> Peter 2:4. The Universal Sexual Imperfection of Human beings as Man is in Romans 3:23; Genesis 6:5; 1</w:t>
      </w:r>
      <w:r w:rsidRPr="00235FCE">
        <w:rPr>
          <w:sz w:val="24"/>
          <w:szCs w:val="24"/>
          <w:vertAlign w:val="superscript"/>
        </w:rPr>
        <w:t>st</w:t>
      </w:r>
      <w:r w:rsidRPr="00235FCE">
        <w:rPr>
          <w:sz w:val="24"/>
          <w:szCs w:val="24"/>
        </w:rPr>
        <w:t xml:space="preserve"> Kings 8:46; 2</w:t>
      </w:r>
      <w:r w:rsidRPr="00235FCE">
        <w:rPr>
          <w:sz w:val="24"/>
          <w:szCs w:val="24"/>
          <w:vertAlign w:val="superscript"/>
        </w:rPr>
        <w:t>nd</w:t>
      </w:r>
      <w:r w:rsidRPr="00235FC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35FCE">
        <w:rPr>
          <w:sz w:val="24"/>
          <w:szCs w:val="24"/>
          <w:vertAlign w:val="superscript"/>
        </w:rPr>
        <w:t>nd</w:t>
      </w:r>
      <w:r w:rsidRPr="00235FCE">
        <w:rPr>
          <w:sz w:val="24"/>
          <w:szCs w:val="24"/>
        </w:rPr>
        <w:t xml:space="preserve"> Corinthians 12:20; Philippians 3:12; 1</w:t>
      </w:r>
      <w:r w:rsidRPr="00235FCE">
        <w:rPr>
          <w:sz w:val="24"/>
          <w:szCs w:val="24"/>
          <w:vertAlign w:val="superscript"/>
        </w:rPr>
        <w:t>st</w:t>
      </w:r>
      <w:r w:rsidRPr="00235FCE">
        <w:rPr>
          <w:sz w:val="24"/>
          <w:szCs w:val="24"/>
        </w:rPr>
        <w:t xml:space="preserve"> Corinthians 3:1-3; 13:12; Colossians 2:20; Hebrews 5:12; 1</w:t>
      </w:r>
      <w:r w:rsidRPr="00235FCE">
        <w:rPr>
          <w:sz w:val="24"/>
          <w:szCs w:val="24"/>
          <w:vertAlign w:val="superscript"/>
        </w:rPr>
        <w:t>st</w:t>
      </w:r>
      <w:r w:rsidRPr="00235FCE">
        <w:rPr>
          <w:sz w:val="24"/>
          <w:szCs w:val="24"/>
        </w:rPr>
        <w:t xml:space="preserve"> John 1:8 &amp; </w:t>
      </w:r>
      <w:r w:rsidRPr="00235FCE">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35FCE">
        <w:rPr>
          <w:sz w:val="24"/>
          <w:szCs w:val="24"/>
          <w:vertAlign w:val="superscript"/>
        </w:rPr>
        <w:t>st</w:t>
      </w:r>
      <w:r w:rsidRPr="00235FCE">
        <w:rPr>
          <w:sz w:val="24"/>
          <w:szCs w:val="24"/>
        </w:rPr>
        <w:t xml:space="preserve"> Corinthians 6:9-10; Ephesians 5:5; Hebrews 10:26-27 &amp; Revelation 21:27; 22:15. God’s People should strive against Sexual Imperfection is in Matthew 5:48; Genesis 17:1; Deuteronomy 18:13; Psalms 34:14; Romans 12:9; 2</w:t>
      </w:r>
      <w:r w:rsidRPr="00235FCE">
        <w:rPr>
          <w:sz w:val="24"/>
          <w:szCs w:val="24"/>
          <w:vertAlign w:val="superscript"/>
        </w:rPr>
        <w:t>nd</w:t>
      </w:r>
      <w:r w:rsidRPr="00235FCE">
        <w:rPr>
          <w:sz w:val="24"/>
          <w:szCs w:val="24"/>
        </w:rPr>
        <w:t xml:space="preserve"> Corinthians 13:11; Colossians 1:28; 3:5; 1</w:t>
      </w:r>
      <w:r w:rsidRPr="00235FCE">
        <w:rPr>
          <w:sz w:val="24"/>
          <w:szCs w:val="24"/>
          <w:vertAlign w:val="superscript"/>
        </w:rPr>
        <w:t>st</w:t>
      </w:r>
      <w:r w:rsidRPr="00235FCE">
        <w:rPr>
          <w:sz w:val="24"/>
          <w:szCs w:val="24"/>
        </w:rPr>
        <w:t xml:space="preserve"> Thessalonians 5:22; 2</w:t>
      </w:r>
      <w:r w:rsidRPr="00235FCE">
        <w:rPr>
          <w:sz w:val="24"/>
          <w:szCs w:val="24"/>
          <w:vertAlign w:val="superscript"/>
        </w:rPr>
        <w:t>nd</w:t>
      </w:r>
      <w:r w:rsidRPr="00235FCE">
        <w:rPr>
          <w:sz w:val="24"/>
          <w:szCs w:val="24"/>
        </w:rPr>
        <w:t xml:space="preserve"> Timothy 2:19; Hebrews 6:1; 12:14 &amp; 2</w:t>
      </w:r>
      <w:r w:rsidRPr="00235FCE">
        <w:rPr>
          <w:sz w:val="24"/>
          <w:szCs w:val="24"/>
          <w:vertAlign w:val="superscript"/>
        </w:rPr>
        <w:t>nd</w:t>
      </w:r>
      <w:r w:rsidRPr="00235FCE">
        <w:rPr>
          <w:sz w:val="24"/>
          <w:szCs w:val="24"/>
        </w:rPr>
        <w:t xml:space="preserve"> Peter 3:14. Sexual Imperfection will be dealt with at Jesus Christ’s Return: Creation will be Remade is in 1</w:t>
      </w:r>
      <w:r w:rsidRPr="00235FCE">
        <w:rPr>
          <w:sz w:val="24"/>
          <w:szCs w:val="24"/>
          <w:vertAlign w:val="superscript"/>
        </w:rPr>
        <w:t>st</w:t>
      </w:r>
      <w:r w:rsidRPr="00235FCE">
        <w:rPr>
          <w:sz w:val="24"/>
          <w:szCs w:val="24"/>
        </w:rPr>
        <w:t xml:space="preserve"> John 65:17; Isaiah 66:22; Matthew 19:28; Romans 8:19-21; 2</w:t>
      </w:r>
      <w:r w:rsidRPr="00235FCE">
        <w:rPr>
          <w:sz w:val="24"/>
          <w:szCs w:val="24"/>
          <w:vertAlign w:val="superscript"/>
        </w:rPr>
        <w:t>nd</w:t>
      </w:r>
      <w:r w:rsidRPr="00235FCE">
        <w:rPr>
          <w:sz w:val="24"/>
          <w:szCs w:val="24"/>
        </w:rPr>
        <w:t xml:space="preserve"> Peter 3:13 &amp; Revelation 21:1-5. God’s People will be Perfected is in 1</w:t>
      </w:r>
      <w:r w:rsidRPr="00235FCE">
        <w:rPr>
          <w:sz w:val="24"/>
          <w:szCs w:val="24"/>
          <w:vertAlign w:val="superscript"/>
        </w:rPr>
        <w:t>st</w:t>
      </w:r>
      <w:r w:rsidRPr="00235FCE">
        <w:rPr>
          <w:sz w:val="24"/>
          <w:szCs w:val="24"/>
        </w:rPr>
        <w:t xml:space="preserve"> John 3:2 &amp; Philippians 3:20-21. Sexual Evil will be Removed and Abolished is in Revelation 20:10; 21:4, 8; 22:1-5; Isaiah 25:8; 65:19 &amp; 2</w:t>
      </w:r>
      <w:r w:rsidRPr="00235FCE">
        <w:rPr>
          <w:sz w:val="24"/>
          <w:szCs w:val="24"/>
          <w:vertAlign w:val="superscript"/>
        </w:rPr>
        <w:t>nd</w:t>
      </w:r>
      <w:r w:rsidRPr="00235FCE">
        <w:rPr>
          <w:sz w:val="24"/>
          <w:szCs w:val="24"/>
        </w:rPr>
        <w:t xml:space="preserve"> Thessalonians 2:8. </w:t>
      </w:r>
    </w:p>
    <w:p w:rsidR="00E9712B" w:rsidRPr="00235FCE" w:rsidRDefault="00E9712B" w:rsidP="00E9712B">
      <w:pPr>
        <w:spacing w:line="480" w:lineRule="auto"/>
        <w:jc w:val="both"/>
        <w:rPr>
          <w:sz w:val="24"/>
          <w:szCs w:val="24"/>
        </w:rPr>
      </w:pPr>
      <w:r w:rsidRPr="00235FCE">
        <w:rPr>
          <w:sz w:val="24"/>
          <w:szCs w:val="24"/>
        </w:rPr>
        <w:t>Mortality originated in the Fall of Man is in Genesis 2:16-17. It is the Decree of God is in Psalms 90:3, 5 &amp; Genesis 3:19; 6:3. It is Universal is in Ecclesiastes 3:20 &amp; 1</w:t>
      </w:r>
      <w:r w:rsidRPr="00235FCE">
        <w:rPr>
          <w:sz w:val="24"/>
          <w:szCs w:val="24"/>
          <w:vertAlign w:val="superscript"/>
        </w:rPr>
        <w:t>st</w:t>
      </w:r>
      <w:r w:rsidRPr="00235FCE">
        <w:rPr>
          <w:sz w:val="24"/>
          <w:szCs w:val="24"/>
        </w:rPr>
        <w:t xml:space="preserve"> Corinthians 15:22. It is Inevitable is in 2</w:t>
      </w:r>
      <w:r w:rsidRPr="00235FCE">
        <w:rPr>
          <w:sz w:val="24"/>
          <w:szCs w:val="24"/>
          <w:vertAlign w:val="superscript"/>
        </w:rPr>
        <w:t>nd</w:t>
      </w:r>
      <w:r w:rsidRPr="00235FCE">
        <w:rPr>
          <w:sz w:val="24"/>
          <w:szCs w:val="24"/>
        </w:rPr>
        <w:t xml:space="preserve"> Samuel 14:14; Job 30:23; Ecclesiastes 3:2 &amp; Romans 6:23. It is an Impartial Judgment from God is in Romans 5:12, 15-19. It leads to Impartial Judgment is in Hebrews 9:27 &amp; 2</w:t>
      </w:r>
      <w:r w:rsidRPr="00235FCE">
        <w:rPr>
          <w:sz w:val="24"/>
          <w:szCs w:val="24"/>
          <w:vertAlign w:val="superscript"/>
        </w:rPr>
        <w:t>nd</w:t>
      </w:r>
      <w:r w:rsidRPr="00235FCE">
        <w:rPr>
          <w:sz w:val="24"/>
          <w:szCs w:val="24"/>
        </w:rPr>
        <w:t xml:space="preserve"> Corinthians 5:10. Morality extends to the Creation is in Romans 8:20-21. Human Beings </w:t>
      </w:r>
      <w:r w:rsidRPr="00235FCE">
        <w:rPr>
          <w:sz w:val="24"/>
          <w:szCs w:val="24"/>
        </w:rPr>
        <w:lastRenderedPageBreak/>
        <w:t>are likened to Animals is in Ecclesiastes 3:19. Human Beings are likened to the Grass is in Psalms 90:5-6; 103:15-16; Isaiah 40:6-7; 1</w:t>
      </w:r>
      <w:r w:rsidRPr="00235FCE">
        <w:rPr>
          <w:sz w:val="24"/>
          <w:szCs w:val="24"/>
          <w:vertAlign w:val="superscript"/>
        </w:rPr>
        <w:t>st</w:t>
      </w:r>
      <w:r w:rsidRPr="00235FCE">
        <w:rPr>
          <w:sz w:val="24"/>
          <w:szCs w:val="24"/>
        </w:rPr>
        <w:t xml:space="preserve"> Peter 1:24 &amp; James 1:10. The Natural Reaction to Mortality: A Sense of Oppression [Depression] is in Job 10:8-9. Carefree Abandoned is in 1</w:t>
      </w:r>
      <w:r w:rsidRPr="00235FCE">
        <w:rPr>
          <w:sz w:val="24"/>
          <w:szCs w:val="24"/>
          <w:vertAlign w:val="superscript"/>
        </w:rPr>
        <w:t>st</w:t>
      </w:r>
      <w:r w:rsidRPr="00235FC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35FCE">
        <w:rPr>
          <w:sz w:val="24"/>
          <w:szCs w:val="24"/>
          <w:vertAlign w:val="superscript"/>
        </w:rPr>
        <w:t>nd</w:t>
      </w:r>
      <w:r w:rsidRPr="00235FCE">
        <w:rPr>
          <w:sz w:val="24"/>
          <w:szCs w:val="24"/>
        </w:rPr>
        <w:t xml:space="preserve"> Corinthians 6:2. The Struggle with Sex is in Romans 6:12; 7:14-25. Death is not the End: The Spirit returns to God is in Ecclesiastes 12:7 &amp; Philippians 1:23. The Body will be Raised is in Daniel 12:2; 1</w:t>
      </w:r>
      <w:r w:rsidRPr="00235FCE">
        <w:rPr>
          <w:sz w:val="24"/>
          <w:szCs w:val="24"/>
          <w:vertAlign w:val="superscript"/>
        </w:rPr>
        <w:t>st</w:t>
      </w:r>
      <w:r w:rsidRPr="00235FCE">
        <w:rPr>
          <w:sz w:val="24"/>
          <w:szCs w:val="24"/>
        </w:rPr>
        <w:t xml:space="preserve"> Corinthians 15:42-44, 53-54; Isaiah 25:8; Romans 8:11 &amp; 2</w:t>
      </w:r>
      <w:r w:rsidRPr="00235FCE">
        <w:rPr>
          <w:sz w:val="24"/>
          <w:szCs w:val="24"/>
          <w:vertAlign w:val="superscript"/>
        </w:rPr>
        <w:t>nd</w:t>
      </w:r>
      <w:r w:rsidRPr="00235FCE">
        <w:rPr>
          <w:sz w:val="24"/>
          <w:szCs w:val="24"/>
        </w:rPr>
        <w:t xml:space="preserve"> Corinthians 5:4. Eternal Life through Jesus Christ is in John 11:25-26; Matthew 25:46;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John 5:11-12 &amp; Revelation 22:3-5. Eternal Damnation to the Sexually Wicked is in Matthew 25:46 &amp; Revelation 14:11; 20:10, 15. </w:t>
      </w:r>
    </w:p>
    <w:p w:rsidR="00E9712B" w:rsidRPr="00235FCE" w:rsidRDefault="00E9712B" w:rsidP="00E9712B">
      <w:pPr>
        <w:spacing w:line="480" w:lineRule="auto"/>
        <w:jc w:val="both"/>
        <w:rPr>
          <w:sz w:val="24"/>
          <w:szCs w:val="24"/>
        </w:rPr>
      </w:pPr>
      <w:r w:rsidRPr="00235FC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35FCE">
        <w:rPr>
          <w:sz w:val="24"/>
          <w:szCs w:val="24"/>
          <w:vertAlign w:val="superscript"/>
        </w:rPr>
        <w:t>nd</w:t>
      </w:r>
      <w:r w:rsidRPr="00235FCE">
        <w:rPr>
          <w:sz w:val="24"/>
          <w:szCs w:val="24"/>
        </w:rPr>
        <w:t xml:space="preserve"> Samuel 3:8 &amp; 1</w:t>
      </w:r>
      <w:r w:rsidRPr="00235FCE">
        <w:rPr>
          <w:sz w:val="24"/>
          <w:szCs w:val="24"/>
          <w:vertAlign w:val="superscript"/>
        </w:rPr>
        <w:t>st</w:t>
      </w:r>
      <w:r w:rsidRPr="00235FCE">
        <w:rPr>
          <w:sz w:val="24"/>
          <w:szCs w:val="24"/>
        </w:rPr>
        <w:t xml:space="preserve"> Corinthians 6:9-10. An Offense to other Creatures: On a Sexual National Level is in 1</w:t>
      </w:r>
      <w:r w:rsidRPr="00235FCE">
        <w:rPr>
          <w:sz w:val="24"/>
          <w:szCs w:val="24"/>
          <w:vertAlign w:val="superscript"/>
        </w:rPr>
        <w:t>st</w:t>
      </w:r>
      <w:r w:rsidRPr="00235FCE">
        <w:rPr>
          <w:sz w:val="24"/>
          <w:szCs w:val="24"/>
        </w:rPr>
        <w:t xml:space="preserve"> Samuel 13:4; 2</w:t>
      </w:r>
      <w:r w:rsidRPr="00235FCE">
        <w:rPr>
          <w:sz w:val="24"/>
          <w:szCs w:val="24"/>
          <w:vertAlign w:val="superscript"/>
        </w:rPr>
        <w:t>nd</w:t>
      </w:r>
      <w:r w:rsidRPr="00235FCE">
        <w:rPr>
          <w:sz w:val="24"/>
          <w:szCs w:val="24"/>
        </w:rPr>
        <w:t xml:space="preserve"> Samuel 10:6; 1</w:t>
      </w:r>
      <w:r w:rsidRPr="00235FCE">
        <w:rPr>
          <w:sz w:val="24"/>
          <w:szCs w:val="24"/>
          <w:vertAlign w:val="superscript"/>
        </w:rPr>
        <w:t>st</w:t>
      </w:r>
      <w:r w:rsidRPr="00235FCE">
        <w:rPr>
          <w:sz w:val="24"/>
          <w:szCs w:val="24"/>
        </w:rPr>
        <w:t xml:space="preserve"> Chronicles 19:6; Jeremiah 24:9 &amp; Acts 7:51-53. On a Sexual Personal Level is in 2</w:t>
      </w:r>
      <w:r w:rsidRPr="00235FCE">
        <w:rPr>
          <w:sz w:val="24"/>
          <w:szCs w:val="24"/>
          <w:vertAlign w:val="superscript"/>
        </w:rPr>
        <w:t>nd</w:t>
      </w:r>
      <w:r w:rsidRPr="00235FCE">
        <w:rPr>
          <w:sz w:val="24"/>
          <w:szCs w:val="24"/>
        </w:rPr>
        <w:t xml:space="preserve"> Samuel 16:21; Genesis 20:1-16; 40:1; 1</w:t>
      </w:r>
      <w:r w:rsidRPr="00235FCE">
        <w:rPr>
          <w:sz w:val="24"/>
          <w:szCs w:val="24"/>
          <w:vertAlign w:val="superscript"/>
        </w:rPr>
        <w:t>st</w:t>
      </w:r>
      <w:r w:rsidRPr="00235FCE">
        <w:rPr>
          <w:sz w:val="24"/>
          <w:szCs w:val="24"/>
        </w:rPr>
        <w:t xml:space="preserve"> Samuel 25:14-28; Job 19:17; Proverbs 17:9; 18:19; 19:11; Matthew 13:54-57; 15:1-12; 17:24-27; Mark 6:1-4; John 6:53-66. The Sexual Offense against the Holy God is in 1</w:t>
      </w:r>
      <w:r w:rsidRPr="00235FCE">
        <w:rPr>
          <w:sz w:val="24"/>
          <w:szCs w:val="24"/>
          <w:vertAlign w:val="superscript"/>
        </w:rPr>
        <w:t>st</w:t>
      </w:r>
      <w:r w:rsidRPr="00235FCE">
        <w:rPr>
          <w:sz w:val="24"/>
          <w:szCs w:val="24"/>
        </w:rPr>
        <w:t xml:space="preserve"> Kings 8:50-51; Job 7:21; 10:14; 13:23; 14:16-17; 34:31-33; </w:t>
      </w:r>
      <w:r w:rsidRPr="00235FCE">
        <w:rPr>
          <w:sz w:val="24"/>
          <w:szCs w:val="24"/>
        </w:rPr>
        <w:lastRenderedPageBreak/>
        <w:t>Psalms 59:3; 139:24; Isaiah 43:24; 44:22; 59:12; Ezekiel 18:1-32; 33:10; 37:23; 39:24; Amos 5:12; Galatians 5:17; 1</w:t>
      </w:r>
      <w:r w:rsidRPr="00235FCE">
        <w:rPr>
          <w:sz w:val="24"/>
          <w:szCs w:val="24"/>
          <w:vertAlign w:val="superscript"/>
        </w:rPr>
        <w:t>st</w:t>
      </w:r>
      <w:r w:rsidRPr="00235FC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35FCE">
        <w:rPr>
          <w:sz w:val="24"/>
          <w:szCs w:val="24"/>
          <w:vertAlign w:val="superscript"/>
        </w:rPr>
        <w:t>st</w:t>
      </w:r>
      <w:r w:rsidRPr="00235FCE">
        <w:rPr>
          <w:sz w:val="24"/>
          <w:szCs w:val="24"/>
        </w:rPr>
        <w:t xml:space="preserve"> Corinthians 1:22-24 &amp; Galatians 5:11. A Sexual Stumbling-Block as an Object of a Sexual Offense is in Romans 14:13; Leviticus 19:14; Matthew 16:23; Romans 11:9-10; Psalms 69:22-23; 1</w:t>
      </w:r>
      <w:r w:rsidRPr="00235FCE">
        <w:rPr>
          <w:sz w:val="24"/>
          <w:szCs w:val="24"/>
          <w:vertAlign w:val="superscript"/>
        </w:rPr>
        <w:t>st</w:t>
      </w:r>
      <w:r w:rsidRPr="00235FCE">
        <w:rPr>
          <w:sz w:val="24"/>
          <w:szCs w:val="24"/>
        </w:rPr>
        <w:t xml:space="preserve"> Corinthians 8:9 &amp; 2</w:t>
      </w:r>
      <w:r w:rsidRPr="00235FCE">
        <w:rPr>
          <w:sz w:val="24"/>
          <w:szCs w:val="24"/>
          <w:vertAlign w:val="superscript"/>
        </w:rPr>
        <w:t>nd</w:t>
      </w:r>
      <w:r w:rsidRPr="00235FC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9712B" w:rsidRPr="00235FCE" w:rsidRDefault="00E9712B" w:rsidP="00E9712B">
      <w:pPr>
        <w:spacing w:line="480" w:lineRule="auto"/>
        <w:jc w:val="both"/>
        <w:rPr>
          <w:sz w:val="24"/>
          <w:szCs w:val="24"/>
        </w:rPr>
      </w:pPr>
      <w:r w:rsidRPr="00235FCE">
        <w:rPr>
          <w:sz w:val="24"/>
          <w:szCs w:val="24"/>
        </w:rPr>
        <w:t>The Nature of Authority: The Ultimate Authority belongs to the Father Stephen Our Lord, who does as He pleases is in Psalms 115:3; 135:6; 2</w:t>
      </w:r>
      <w:r w:rsidRPr="00235FCE">
        <w:rPr>
          <w:sz w:val="24"/>
          <w:szCs w:val="24"/>
          <w:vertAlign w:val="superscript"/>
        </w:rPr>
        <w:t>nd</w:t>
      </w:r>
      <w:r w:rsidRPr="00235FC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35FCE">
        <w:rPr>
          <w:sz w:val="24"/>
          <w:szCs w:val="24"/>
          <w:vertAlign w:val="superscript"/>
        </w:rPr>
        <w:t>st</w:t>
      </w:r>
      <w:r w:rsidRPr="00235FC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35FCE">
        <w:rPr>
          <w:sz w:val="24"/>
          <w:szCs w:val="24"/>
          <w:vertAlign w:val="superscript"/>
        </w:rPr>
        <w:t>st</w:t>
      </w:r>
      <w:r w:rsidRPr="00235FC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235FCE">
        <w:rPr>
          <w:sz w:val="24"/>
          <w:szCs w:val="24"/>
        </w:rPr>
        <w:lastRenderedPageBreak/>
        <w:t>Stephen’s Authority in Romans 13:1 &amp; Acts 1:4-7; 5:38-39; 6:10; 7:1-8:3. Their Holy Authority is to be used for the Benefit of other Creatures is in 2</w:t>
      </w:r>
      <w:r w:rsidRPr="00235FCE">
        <w:rPr>
          <w:sz w:val="24"/>
          <w:szCs w:val="24"/>
          <w:vertAlign w:val="superscript"/>
        </w:rPr>
        <w:t>nd</w:t>
      </w:r>
      <w:r w:rsidRPr="00235FCE">
        <w:rPr>
          <w:sz w:val="24"/>
          <w:szCs w:val="24"/>
        </w:rPr>
        <w:t xml:space="preserve"> Corinthians 10:8; 13:10 &amp; Romans 13:1-10. It is sometimes necessary to Withhold exercising Holy Authority for Other’s Good is in 1</w:t>
      </w:r>
      <w:r w:rsidRPr="00235FCE">
        <w:rPr>
          <w:sz w:val="24"/>
          <w:szCs w:val="24"/>
          <w:vertAlign w:val="superscript"/>
        </w:rPr>
        <w:t>st</w:t>
      </w:r>
      <w:r w:rsidRPr="00235FCE">
        <w:rPr>
          <w:sz w:val="24"/>
          <w:szCs w:val="24"/>
        </w:rPr>
        <w:t xml:space="preserve"> Corinthians 6:1-7; 8:8-13; 9:4-18; 10:23-24. The Examples of the Holy Authority of Believers: Holy Authority over Possessions is in Acts 5:4. Holy Authority over the Will is in 1</w:t>
      </w:r>
      <w:r w:rsidRPr="00235FCE">
        <w:rPr>
          <w:sz w:val="24"/>
          <w:szCs w:val="24"/>
          <w:vertAlign w:val="superscript"/>
        </w:rPr>
        <w:t>st</w:t>
      </w:r>
      <w:r w:rsidRPr="00235FC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35FCE">
        <w:rPr>
          <w:sz w:val="24"/>
          <w:szCs w:val="24"/>
          <w:vertAlign w:val="superscript"/>
        </w:rPr>
        <w:t>st</w:t>
      </w:r>
      <w:r w:rsidRPr="00235FCE">
        <w:rPr>
          <w:sz w:val="24"/>
          <w:szCs w:val="24"/>
        </w:rPr>
        <w:t xml:space="preserve"> Timothy 3:2; 5:17; Titus 2:1-10; 1</w:t>
      </w:r>
      <w:r w:rsidRPr="00235FCE">
        <w:rPr>
          <w:sz w:val="24"/>
          <w:szCs w:val="24"/>
          <w:vertAlign w:val="superscript"/>
        </w:rPr>
        <w:t>st</w:t>
      </w:r>
      <w:r w:rsidRPr="00235FCE">
        <w:rPr>
          <w:sz w:val="24"/>
          <w:szCs w:val="24"/>
        </w:rPr>
        <w:t xml:space="preserve"> Peter 5:2 &amp; Acts 20:28. As Overseers or Bishops Ruling the Church is in Romans 12:8; 1</w:t>
      </w:r>
      <w:r w:rsidRPr="00235FCE">
        <w:rPr>
          <w:sz w:val="24"/>
          <w:szCs w:val="24"/>
          <w:vertAlign w:val="superscript"/>
        </w:rPr>
        <w:t>st</w:t>
      </w:r>
      <w:r w:rsidRPr="00235FCE">
        <w:rPr>
          <w:sz w:val="24"/>
          <w:szCs w:val="24"/>
        </w:rPr>
        <w:t xml:space="preserve"> Thessalonians 5:12; 1</w:t>
      </w:r>
      <w:r w:rsidRPr="00235FCE">
        <w:rPr>
          <w:sz w:val="24"/>
          <w:szCs w:val="24"/>
          <w:vertAlign w:val="superscript"/>
        </w:rPr>
        <w:t>st</w:t>
      </w:r>
      <w:r w:rsidRPr="00235FCE">
        <w:rPr>
          <w:sz w:val="24"/>
          <w:szCs w:val="24"/>
        </w:rPr>
        <w:t xml:space="preserve"> Timothy 5:17 &amp; Acts 20:28. The Response of the Church to the Holy Authority of the Elders: Elders are to be Obeyed is in Hebrews 13:17. Elders are to be Honored and Respected is in 1</w:t>
      </w:r>
      <w:r w:rsidRPr="00235FCE">
        <w:rPr>
          <w:sz w:val="24"/>
          <w:szCs w:val="24"/>
          <w:vertAlign w:val="superscript"/>
        </w:rPr>
        <w:t>st</w:t>
      </w:r>
      <w:r w:rsidRPr="00235FCE">
        <w:rPr>
          <w:sz w:val="24"/>
          <w:szCs w:val="24"/>
        </w:rPr>
        <w:t xml:space="preserve"> Thessalonians 5:12-13 &amp; 1</w:t>
      </w:r>
      <w:r w:rsidRPr="00235FCE">
        <w:rPr>
          <w:sz w:val="24"/>
          <w:szCs w:val="24"/>
          <w:vertAlign w:val="superscript"/>
        </w:rPr>
        <w:t>st</w:t>
      </w:r>
      <w:r w:rsidRPr="00235FCE">
        <w:rPr>
          <w:sz w:val="24"/>
          <w:szCs w:val="24"/>
        </w:rPr>
        <w:t xml:space="preserve"> Timothy 5:17. Paul’s Limits the Holy Authority of Women in the Church is in 1</w:t>
      </w:r>
      <w:r w:rsidRPr="00235FCE">
        <w:rPr>
          <w:sz w:val="24"/>
          <w:szCs w:val="24"/>
          <w:vertAlign w:val="superscript"/>
        </w:rPr>
        <w:t>st</w:t>
      </w:r>
      <w:r w:rsidRPr="00235FCE">
        <w:rPr>
          <w:sz w:val="24"/>
          <w:szCs w:val="24"/>
        </w:rPr>
        <w:t xml:space="preserve"> Timothy 2:12 &amp; 1</w:t>
      </w:r>
      <w:r w:rsidRPr="00235FCE">
        <w:rPr>
          <w:sz w:val="24"/>
          <w:szCs w:val="24"/>
          <w:vertAlign w:val="superscript"/>
        </w:rPr>
        <w:t>st</w:t>
      </w:r>
      <w:r w:rsidRPr="00235FCE">
        <w:rPr>
          <w:sz w:val="24"/>
          <w:szCs w:val="24"/>
        </w:rPr>
        <w:t xml:space="preserve"> Corinthians 11:5-6, 10; 14:33-37. The Reason for this prohibition derives from God’s order of Creation is in 1</w:t>
      </w:r>
      <w:r w:rsidRPr="00235FCE">
        <w:rPr>
          <w:sz w:val="24"/>
          <w:szCs w:val="24"/>
          <w:vertAlign w:val="superscript"/>
        </w:rPr>
        <w:t>st</w:t>
      </w:r>
      <w:r w:rsidRPr="00235FCE">
        <w:rPr>
          <w:sz w:val="24"/>
          <w:szCs w:val="24"/>
        </w:rPr>
        <w:t xml:space="preserve"> Timothy 2:13-14 &amp; 1</w:t>
      </w:r>
      <w:r w:rsidRPr="00235FCE">
        <w:rPr>
          <w:sz w:val="24"/>
          <w:szCs w:val="24"/>
          <w:vertAlign w:val="superscript"/>
        </w:rPr>
        <w:t>st</w:t>
      </w:r>
      <w:r w:rsidRPr="00235FCE">
        <w:rPr>
          <w:sz w:val="24"/>
          <w:szCs w:val="24"/>
        </w:rPr>
        <w:t xml:space="preserve"> Corinthians 11:3, 7-10.  The Kinds of Holy Authority within the Church: Holy Authority to preach the Gospel is in Matthew 28:18-19 &amp; Mark 16:15. The Holy Authority to Excommunicate is in Matthew 18:15-18 &amp; 1</w:t>
      </w:r>
      <w:r w:rsidRPr="00235FCE">
        <w:rPr>
          <w:sz w:val="24"/>
          <w:szCs w:val="24"/>
          <w:vertAlign w:val="superscript"/>
        </w:rPr>
        <w:t>st</w:t>
      </w:r>
      <w:r w:rsidRPr="00235FCE">
        <w:rPr>
          <w:sz w:val="24"/>
          <w:szCs w:val="24"/>
        </w:rPr>
        <w:t xml:space="preserve"> Corinthians 5:1-5, 9-13. The Holy Authority to Forgive Sexuality is in Matthew 18:18 &amp; John 20:23. The Father Stephen’s Supreme Authority to Release and </w:t>
      </w:r>
      <w:r w:rsidRPr="00235FCE">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35FCE">
        <w:rPr>
          <w:sz w:val="24"/>
          <w:szCs w:val="24"/>
          <w:vertAlign w:val="superscript"/>
        </w:rPr>
        <w:t>st</w:t>
      </w:r>
      <w:r w:rsidRPr="00235FCE">
        <w:rPr>
          <w:sz w:val="24"/>
          <w:szCs w:val="24"/>
        </w:rPr>
        <w:t xml:space="preserve"> Corinthians 11:3. Jesus Christ’s Headship over the Church is in Ephesians 5:23, 25. God’s Order of Creation is in 1</w:t>
      </w:r>
      <w:r w:rsidRPr="00235FCE">
        <w:rPr>
          <w:sz w:val="24"/>
          <w:szCs w:val="24"/>
          <w:vertAlign w:val="superscript"/>
        </w:rPr>
        <w:t>st</w:t>
      </w:r>
      <w:r w:rsidRPr="00235FC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35FCE">
        <w:rPr>
          <w:sz w:val="24"/>
          <w:szCs w:val="24"/>
          <w:vertAlign w:val="superscript"/>
        </w:rPr>
        <w:t>st</w:t>
      </w:r>
      <w:r w:rsidRPr="00235FCE">
        <w:rPr>
          <w:sz w:val="24"/>
          <w:szCs w:val="24"/>
        </w:rPr>
        <w:t xml:space="preserve"> Peter 3:7. As Jesus Christ Rules as Head of the Church is in Ephesians 5:25-29. Regarding His Wife as Part of Himself is in Ephesians 5:28-29 &amp; 1</w:t>
      </w:r>
      <w:r w:rsidRPr="00235FCE">
        <w:rPr>
          <w:sz w:val="24"/>
          <w:szCs w:val="24"/>
          <w:vertAlign w:val="superscript"/>
        </w:rPr>
        <w:t>st</w:t>
      </w:r>
      <w:r w:rsidRPr="00235FC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35FCE">
        <w:rPr>
          <w:sz w:val="24"/>
          <w:szCs w:val="24"/>
          <w:vertAlign w:val="superscript"/>
        </w:rPr>
        <w:t>st</w:t>
      </w:r>
      <w:r w:rsidRPr="00235FC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235FCE">
        <w:rPr>
          <w:sz w:val="24"/>
          <w:szCs w:val="24"/>
        </w:rPr>
        <w:lastRenderedPageBreak/>
        <w:t>Instituted and Established by the Father Stephen is in Romans 13:1-2; Genesis 9:5-6; Daniel 2:21, 37-38; 4:17; 5:18-21, 26; John 19:11 &amp; 1</w:t>
      </w:r>
      <w:r w:rsidRPr="00235FCE">
        <w:rPr>
          <w:sz w:val="24"/>
          <w:szCs w:val="24"/>
          <w:vertAlign w:val="superscript"/>
        </w:rPr>
        <w:t>st</w:t>
      </w:r>
      <w:r w:rsidRPr="00235FCE">
        <w:rPr>
          <w:sz w:val="24"/>
          <w:szCs w:val="24"/>
        </w:rPr>
        <w:t xml:space="preserve"> Peter 2:13. All Holy Rulers are Appointed as the Father Stephen’s Servants to do Good or Messianic Evil to Restrain Evil is in Romans 13:4, 6; Isaiah 45:1; Jeremiah 25:9; 27:6; 43:10; 1</w:t>
      </w:r>
      <w:r w:rsidRPr="00235FCE">
        <w:rPr>
          <w:sz w:val="24"/>
          <w:szCs w:val="24"/>
          <w:vertAlign w:val="superscript"/>
        </w:rPr>
        <w:t>st</w:t>
      </w:r>
      <w:r w:rsidRPr="00235FCE">
        <w:rPr>
          <w:sz w:val="24"/>
          <w:szCs w:val="24"/>
        </w:rPr>
        <w:t xml:space="preserve"> Timothy 2:2 &amp; 1</w:t>
      </w:r>
      <w:r w:rsidRPr="00235FCE">
        <w:rPr>
          <w:sz w:val="24"/>
          <w:szCs w:val="24"/>
          <w:vertAlign w:val="superscript"/>
        </w:rPr>
        <w:t>st</w:t>
      </w:r>
      <w:r w:rsidRPr="00235FC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35FCE">
        <w:rPr>
          <w:sz w:val="24"/>
          <w:szCs w:val="24"/>
          <w:vertAlign w:val="superscript"/>
        </w:rPr>
        <w:t>st</w:t>
      </w:r>
      <w:r w:rsidRPr="00235FCE">
        <w:rPr>
          <w:sz w:val="24"/>
          <w:szCs w:val="24"/>
        </w:rPr>
        <w:t xml:space="preserve"> Peter 2:13-14. They are to be Highly Honored and Highly Respected is in Proverbs 24:21; Romans 13:7 &amp; 1</w:t>
      </w:r>
      <w:r w:rsidRPr="00235FCE">
        <w:rPr>
          <w:sz w:val="24"/>
          <w:szCs w:val="24"/>
          <w:vertAlign w:val="superscript"/>
        </w:rPr>
        <w:t>st</w:t>
      </w:r>
      <w:r w:rsidRPr="00235FCE">
        <w:rPr>
          <w:sz w:val="24"/>
          <w:szCs w:val="24"/>
        </w:rPr>
        <w:t xml:space="preserve"> Peter 2:17. They are not to be Obeyed if their Demands conflict with the Holy Biblical Law of the Father Stephen is in Exodus 1:17; 1</w:t>
      </w:r>
      <w:r w:rsidRPr="00235FCE">
        <w:rPr>
          <w:sz w:val="24"/>
          <w:szCs w:val="24"/>
          <w:vertAlign w:val="superscript"/>
        </w:rPr>
        <w:t>st</w:t>
      </w:r>
      <w:r w:rsidRPr="00235FCE">
        <w:rPr>
          <w:sz w:val="24"/>
          <w:szCs w:val="24"/>
        </w:rPr>
        <w:t xml:space="preserve"> Kings 21:3; Daniel 3:18; 6:12; Matthew 22:21; Mark 12:17; Hebrews 11:23; Luke 20:25 &amp; Acts 4:19; 6:11-7:60. They are to be Prayed for is in 1</w:t>
      </w:r>
      <w:r w:rsidRPr="00235FCE">
        <w:rPr>
          <w:sz w:val="24"/>
          <w:szCs w:val="24"/>
          <w:vertAlign w:val="superscript"/>
        </w:rPr>
        <w:t>st</w:t>
      </w:r>
      <w:r w:rsidRPr="00235FC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35FCE">
        <w:rPr>
          <w:sz w:val="24"/>
          <w:szCs w:val="24"/>
          <w:vertAlign w:val="superscript"/>
        </w:rPr>
        <w:t>st</w:t>
      </w:r>
      <w:r w:rsidRPr="00235FC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35FCE">
        <w:rPr>
          <w:sz w:val="24"/>
          <w:szCs w:val="24"/>
          <w:vertAlign w:val="superscript"/>
        </w:rPr>
        <w:t>st</w:t>
      </w:r>
      <w:r w:rsidRPr="00235FCE">
        <w:rPr>
          <w:sz w:val="24"/>
          <w:szCs w:val="24"/>
        </w:rPr>
        <w:t xml:space="preserve"> Kings 12:14 &amp; James 2:6. The Civil Authorities: Civil Authorities are Divinely Appointed in John 19:11; Romans </w:t>
      </w:r>
      <w:r w:rsidRPr="00235FCE">
        <w:rPr>
          <w:sz w:val="24"/>
          <w:szCs w:val="24"/>
        </w:rPr>
        <w:lastRenderedPageBreak/>
        <w:t>13:1; 1</w:t>
      </w:r>
      <w:r w:rsidRPr="00235FCE">
        <w:rPr>
          <w:sz w:val="24"/>
          <w:szCs w:val="24"/>
          <w:vertAlign w:val="superscript"/>
        </w:rPr>
        <w:t>st</w:t>
      </w:r>
      <w:r w:rsidRPr="00235FC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35FCE">
        <w:rPr>
          <w:sz w:val="24"/>
          <w:szCs w:val="24"/>
          <w:vertAlign w:val="superscript"/>
        </w:rPr>
        <w:t>st</w:t>
      </w:r>
      <w:r w:rsidRPr="00235FCE">
        <w:rPr>
          <w:sz w:val="24"/>
          <w:szCs w:val="24"/>
        </w:rPr>
        <w:t xml:space="preserve"> Peter 2:13-14; Genesis 9:6; Ezra 7:26; Psalms 72:12-14; 78:72; Romans 13:3-4; 1</w:t>
      </w:r>
      <w:r w:rsidRPr="00235FCE">
        <w:rPr>
          <w:sz w:val="24"/>
          <w:szCs w:val="24"/>
          <w:vertAlign w:val="superscript"/>
        </w:rPr>
        <w:t>st</w:t>
      </w:r>
      <w:r w:rsidRPr="00235FCE">
        <w:rPr>
          <w:sz w:val="24"/>
          <w:szCs w:val="24"/>
        </w:rPr>
        <w:t xml:space="preserve"> Timothy 2:2 &amp; Acts 25:11. Everyone must Submit to Civil Authorities is in Proverbs 24:21-22; Titus 3:1; Ecclesiastes 8:2-5; Matthew 17:24-27; 22:15-21; Mark 12:13-17; Luke 20:20-25; Romans 13:1, 5-7 &amp; 1</w:t>
      </w:r>
      <w:r w:rsidRPr="00235FCE">
        <w:rPr>
          <w:sz w:val="24"/>
          <w:szCs w:val="24"/>
          <w:vertAlign w:val="superscript"/>
        </w:rPr>
        <w:t>st</w:t>
      </w:r>
      <w:r w:rsidRPr="00235FCE">
        <w:rPr>
          <w:sz w:val="24"/>
          <w:szCs w:val="24"/>
        </w:rPr>
        <w:t xml:space="preserve"> Peter 2:13-14, 17. Civil Authorities are only to be Obeyed in what is Lawful according to Holy Scripture is in Exodus 1:17; 1</w:t>
      </w:r>
      <w:r w:rsidRPr="00235FCE">
        <w:rPr>
          <w:sz w:val="24"/>
          <w:szCs w:val="24"/>
          <w:vertAlign w:val="superscript"/>
        </w:rPr>
        <w:t>st</w:t>
      </w:r>
      <w:r w:rsidRPr="00235FCE">
        <w:rPr>
          <w:sz w:val="24"/>
          <w:szCs w:val="24"/>
        </w:rPr>
        <w:t xml:space="preserve"> Kings 21:2-3; Daniel 1:8; 3:28; 6:7-10; Matthew 22:21; Mark 12:17; Hebrews 11:23; Luke 20:25 &amp; Acts 4:19; 5:29.      </w:t>
      </w:r>
    </w:p>
    <w:p w:rsidR="00E9712B" w:rsidRPr="00235FCE" w:rsidRDefault="00E9712B" w:rsidP="00E9712B">
      <w:pPr>
        <w:spacing w:line="480" w:lineRule="auto"/>
        <w:jc w:val="center"/>
        <w:rPr>
          <w:b/>
          <w:sz w:val="24"/>
          <w:szCs w:val="24"/>
        </w:rPr>
      </w:pPr>
      <w:r w:rsidRPr="00235FCE">
        <w:rPr>
          <w:b/>
          <w:sz w:val="24"/>
          <w:szCs w:val="24"/>
        </w:rPr>
        <w:t>Abominations (Female Catamites &amp; Male Sodomites, Bisexuality, Transsexuals and Hermaphrodites)</w:t>
      </w:r>
    </w:p>
    <w:p w:rsidR="00E9712B" w:rsidRPr="00235FCE" w:rsidRDefault="00E9712B" w:rsidP="00E9712B">
      <w:pPr>
        <w:spacing w:line="480" w:lineRule="auto"/>
        <w:jc w:val="both"/>
        <w:rPr>
          <w:sz w:val="24"/>
          <w:szCs w:val="24"/>
        </w:rPr>
      </w:pPr>
      <w:r w:rsidRPr="00235FCE">
        <w:rPr>
          <w:sz w:val="24"/>
          <w:szCs w:val="24"/>
        </w:rPr>
        <w:t xml:space="preserve">An abomination basically means “to deprecate as an ill omen” from the Latin word </w:t>
      </w:r>
      <w:r w:rsidRPr="00235FCE">
        <w:rPr>
          <w:b/>
          <w:i/>
          <w:sz w:val="24"/>
          <w:szCs w:val="24"/>
        </w:rPr>
        <w:t>Abominari</w:t>
      </w:r>
      <w:r w:rsidRPr="00235FCE">
        <w:rPr>
          <w:sz w:val="24"/>
          <w:szCs w:val="24"/>
        </w:rPr>
        <w:t xml:space="preserve">. Also is the English words that derives from </w:t>
      </w:r>
      <w:r w:rsidRPr="00235FCE">
        <w:rPr>
          <w:b/>
          <w:sz w:val="24"/>
          <w:szCs w:val="24"/>
        </w:rPr>
        <w:t xml:space="preserve">Shaqats </w:t>
      </w:r>
      <w:r w:rsidRPr="00235FCE">
        <w:rPr>
          <w:sz w:val="24"/>
          <w:szCs w:val="24"/>
        </w:rPr>
        <w:t>meaning “</w:t>
      </w:r>
      <w:r w:rsidRPr="00235FCE">
        <w:rPr>
          <w:b/>
          <w:sz w:val="24"/>
          <w:szCs w:val="24"/>
        </w:rPr>
        <w:t>Shiqquts</w:t>
      </w:r>
      <w:r w:rsidRPr="00235FCE">
        <w:rPr>
          <w:sz w:val="24"/>
          <w:szCs w:val="24"/>
        </w:rPr>
        <w:t xml:space="preserve"> (</w:t>
      </w:r>
      <w:r w:rsidRPr="00235FCE">
        <w:rPr>
          <w:b/>
          <w:sz w:val="24"/>
          <w:szCs w:val="24"/>
        </w:rPr>
        <w:t>Shiqquwts</w:t>
      </w:r>
      <w:r w:rsidRPr="00235FCE">
        <w:rPr>
          <w:sz w:val="24"/>
          <w:szCs w:val="24"/>
        </w:rPr>
        <w:t xml:space="preserve">)” or </w:t>
      </w:r>
      <w:r w:rsidRPr="00235FCE">
        <w:rPr>
          <w:b/>
          <w:sz w:val="24"/>
          <w:szCs w:val="24"/>
        </w:rPr>
        <w:t>Sheqets</w:t>
      </w:r>
      <w:r w:rsidRPr="00235FCE">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35FCE">
        <w:rPr>
          <w:sz w:val="24"/>
          <w:szCs w:val="24"/>
          <w:vertAlign w:val="superscript"/>
        </w:rPr>
        <w:t>st</w:t>
      </w:r>
      <w:r w:rsidRPr="00235FCE">
        <w:rPr>
          <w:sz w:val="24"/>
          <w:szCs w:val="24"/>
        </w:rPr>
        <w:t xml:space="preserve"> Maccabees 1:54; </w:t>
      </w:r>
      <w:r w:rsidRPr="00235FCE">
        <w:rPr>
          <w:sz w:val="24"/>
          <w:szCs w:val="24"/>
        </w:rPr>
        <w:lastRenderedPageBreak/>
        <w:t>Isaiah 66:3; Deuteronomy 29:17; Ezekiel 20:7; 1</w:t>
      </w:r>
      <w:r w:rsidRPr="00235FCE">
        <w:rPr>
          <w:sz w:val="24"/>
          <w:szCs w:val="24"/>
          <w:vertAlign w:val="superscript"/>
        </w:rPr>
        <w:t>st</w:t>
      </w:r>
      <w:r w:rsidRPr="00235FCE">
        <w:rPr>
          <w:sz w:val="24"/>
          <w:szCs w:val="24"/>
        </w:rPr>
        <w:t xml:space="preserve"> Kings 11:5-7; 2</w:t>
      </w:r>
      <w:r w:rsidRPr="00235FCE">
        <w:rPr>
          <w:sz w:val="24"/>
          <w:szCs w:val="24"/>
          <w:vertAlign w:val="superscript"/>
        </w:rPr>
        <w:t>nd</w:t>
      </w:r>
      <w:r w:rsidRPr="00235FCE">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235FCE">
        <w:rPr>
          <w:b/>
          <w:sz w:val="24"/>
          <w:szCs w:val="24"/>
        </w:rPr>
        <w:t>the abomination of the Egyptians</w:t>
      </w:r>
      <w:r w:rsidRPr="00235FCE">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35FCE">
        <w:rPr>
          <w:sz w:val="24"/>
          <w:szCs w:val="24"/>
          <w:vertAlign w:val="superscript"/>
        </w:rPr>
        <w:t xml:space="preserve">st </w:t>
      </w:r>
      <w:r w:rsidRPr="00235FCE">
        <w:rPr>
          <w:sz w:val="24"/>
          <w:szCs w:val="24"/>
        </w:rPr>
        <w:t>Kings  14:24;  Jeremiah  7:9, 10; 32:35 &amp;  Proverbs  11:1;  12:22.  Also are  some scriptures that concern the word taab are found in the OKJV in Deuteronomy 7:26; 23:7; Job 15:16; 19:19; 30:10; Psalms 5:6; 53:1; 106:40; 107:18; 119:163; Amos 5:10; Micah 3:9; 1</w:t>
      </w:r>
      <w:r w:rsidRPr="00235FCE">
        <w:rPr>
          <w:sz w:val="24"/>
          <w:szCs w:val="24"/>
          <w:vertAlign w:val="superscript"/>
        </w:rPr>
        <w:t>st</w:t>
      </w:r>
      <w:r w:rsidRPr="00235FCE">
        <w:rPr>
          <w:sz w:val="24"/>
          <w:szCs w:val="24"/>
        </w:rPr>
        <w:t xml:space="preserve"> Chronicles 21:6; Isaiah 14:19; 49:7; Ezekiel 16:25, 52 and 1</w:t>
      </w:r>
      <w:r w:rsidRPr="00235FCE">
        <w:rPr>
          <w:sz w:val="24"/>
          <w:szCs w:val="24"/>
          <w:vertAlign w:val="superscript"/>
        </w:rPr>
        <w:t>st</w:t>
      </w:r>
      <w:r w:rsidRPr="00235FCE">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235FCE">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35FCE">
        <w:rPr>
          <w:sz w:val="24"/>
          <w:szCs w:val="24"/>
          <w:vertAlign w:val="superscript"/>
        </w:rPr>
        <w:t>st</w:t>
      </w:r>
      <w:r w:rsidRPr="00235FCE">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35FCE">
        <w:rPr>
          <w:b/>
          <w:sz w:val="24"/>
          <w:szCs w:val="24"/>
        </w:rPr>
        <w:t>intersex</w:t>
      </w:r>
      <w:r w:rsidRPr="00235FCE">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235FCE">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235FCE">
        <w:rPr>
          <w:sz w:val="24"/>
          <w:szCs w:val="24"/>
          <w:vertAlign w:val="superscript"/>
        </w:rPr>
        <w:t>nd</w:t>
      </w:r>
      <w:r w:rsidRPr="00235FCE">
        <w:rPr>
          <w:sz w:val="24"/>
          <w:szCs w:val="24"/>
        </w:rPr>
        <w:t xml:space="preserve"> Thessalonians 2:4-12 &amp; is strictly forbidden to the Lord’s people, these who act on these things will be destroyed by the breath of His mouth and brightness of His coming in 2</w:t>
      </w:r>
      <w:r w:rsidRPr="00235FCE">
        <w:rPr>
          <w:sz w:val="24"/>
          <w:szCs w:val="24"/>
          <w:vertAlign w:val="superscript"/>
        </w:rPr>
        <w:t>nd</w:t>
      </w:r>
      <w:r w:rsidRPr="00235FCE">
        <w:rPr>
          <w:sz w:val="24"/>
          <w:szCs w:val="24"/>
        </w:rPr>
        <w:t xml:space="preserve"> Thessalonians 2:8.  </w:t>
      </w:r>
    </w:p>
    <w:p w:rsidR="00E9712B" w:rsidRPr="00235FCE" w:rsidRDefault="00E9712B" w:rsidP="00E9712B">
      <w:pPr>
        <w:spacing w:line="480" w:lineRule="auto"/>
        <w:jc w:val="both"/>
        <w:rPr>
          <w:sz w:val="24"/>
          <w:szCs w:val="24"/>
        </w:rPr>
      </w:pPr>
      <w:r w:rsidRPr="00235FCE">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235FCE">
        <w:rPr>
          <w:sz w:val="24"/>
          <w:szCs w:val="24"/>
          <w:vertAlign w:val="superscript"/>
        </w:rPr>
        <w:t>st</w:t>
      </w:r>
      <w:r w:rsidRPr="00235FCE">
        <w:rPr>
          <w:sz w:val="24"/>
          <w:szCs w:val="24"/>
        </w:rPr>
        <w:t xml:space="preserve"> Kings 11:4-8; 2</w:t>
      </w:r>
      <w:r w:rsidRPr="00235FCE">
        <w:rPr>
          <w:sz w:val="24"/>
          <w:szCs w:val="24"/>
          <w:vertAlign w:val="superscript"/>
        </w:rPr>
        <w:t>nd</w:t>
      </w:r>
      <w:r w:rsidRPr="00235FCE">
        <w:rPr>
          <w:sz w:val="24"/>
          <w:szCs w:val="24"/>
        </w:rPr>
        <w:t xml:space="preserve"> Kings 23:13; Isaiah 44:19; Ezekiel 5:9; 7:20; 8:5-18; 11:17-21; 20:30; Hosea 9:10; Romans 1:21-27 &amp; 1</w:t>
      </w:r>
      <w:r w:rsidRPr="00235FCE">
        <w:rPr>
          <w:sz w:val="24"/>
          <w:szCs w:val="24"/>
          <w:vertAlign w:val="superscript"/>
        </w:rPr>
        <w:t>st</w:t>
      </w:r>
      <w:r w:rsidRPr="00235FCE">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9712B" w:rsidRPr="00235FCE" w:rsidRDefault="00E9712B" w:rsidP="00E9712B">
      <w:pPr>
        <w:spacing w:line="480" w:lineRule="auto"/>
        <w:jc w:val="both"/>
        <w:rPr>
          <w:sz w:val="24"/>
          <w:szCs w:val="24"/>
        </w:rPr>
      </w:pPr>
      <w:r w:rsidRPr="00235FCE">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235FCE">
        <w:rPr>
          <w:sz w:val="24"/>
          <w:szCs w:val="24"/>
        </w:rPr>
        <w:lastRenderedPageBreak/>
        <w:t>Jude 7; Isaiah 3:9; 13:19; Jeremiah 23:14; Lamentations 4:6; Ezekiel 16:44-58; Amos 4:11; Matthew 10:15; 11:23-24; 2</w:t>
      </w:r>
      <w:r w:rsidRPr="00235FCE">
        <w:rPr>
          <w:sz w:val="24"/>
          <w:szCs w:val="24"/>
          <w:vertAlign w:val="superscript"/>
        </w:rPr>
        <w:t>nd</w:t>
      </w:r>
      <w:r w:rsidRPr="00235FCE">
        <w:rPr>
          <w:sz w:val="24"/>
          <w:szCs w:val="24"/>
        </w:rPr>
        <w:t xml:space="preserve"> Peter 2:6-9 &amp; Luke 10:12; 17:28-30.     </w:t>
      </w:r>
    </w:p>
    <w:p w:rsidR="00E9712B" w:rsidRPr="00235FCE" w:rsidRDefault="00E9712B" w:rsidP="00E9712B">
      <w:pPr>
        <w:spacing w:line="480" w:lineRule="auto"/>
        <w:jc w:val="both"/>
        <w:rPr>
          <w:sz w:val="24"/>
          <w:szCs w:val="24"/>
        </w:rPr>
      </w:pPr>
      <w:r w:rsidRPr="00235FCE">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35FCE">
        <w:rPr>
          <w:sz w:val="24"/>
          <w:szCs w:val="24"/>
          <w:vertAlign w:val="superscript"/>
        </w:rPr>
        <w:t>st</w:t>
      </w:r>
      <w:r w:rsidRPr="00235FCE">
        <w:rPr>
          <w:sz w:val="24"/>
          <w:szCs w:val="24"/>
        </w:rPr>
        <w:t xml:space="preserve"> Corinthians 6:9-10 &amp; 1</w:t>
      </w:r>
      <w:r w:rsidRPr="00235FCE">
        <w:rPr>
          <w:sz w:val="24"/>
          <w:szCs w:val="24"/>
          <w:vertAlign w:val="superscript"/>
        </w:rPr>
        <w:t>st</w:t>
      </w:r>
      <w:r w:rsidRPr="00235FCE">
        <w:rPr>
          <w:sz w:val="24"/>
          <w:szCs w:val="24"/>
        </w:rPr>
        <w:t xml:space="preserve"> Timothy 1:9-11. Magical Sexual Disorder at every level is the One Consequence of always rejecting God is in Romans 1:21-27; 1</w:t>
      </w:r>
      <w:r w:rsidRPr="00235FCE">
        <w:rPr>
          <w:sz w:val="24"/>
          <w:szCs w:val="24"/>
          <w:vertAlign w:val="superscript"/>
        </w:rPr>
        <w:t>st</w:t>
      </w:r>
      <w:r w:rsidRPr="00235FCE">
        <w:rPr>
          <w:sz w:val="24"/>
          <w:szCs w:val="24"/>
        </w:rPr>
        <w:t xml:space="preserve"> Kings 14:24; 15:12 &amp; 2</w:t>
      </w:r>
      <w:r w:rsidRPr="00235FCE">
        <w:rPr>
          <w:sz w:val="24"/>
          <w:szCs w:val="24"/>
          <w:vertAlign w:val="superscript"/>
        </w:rPr>
        <w:t>nd</w:t>
      </w:r>
      <w:r w:rsidRPr="00235FCE">
        <w:rPr>
          <w:sz w:val="24"/>
          <w:szCs w:val="24"/>
        </w:rPr>
        <w:t xml:space="preserve"> Kings 23:7. The Examples of Homosexual Practice is in Genesis 19:4-8; Jude 7 &amp; Judges 19:16-24. </w:t>
      </w:r>
    </w:p>
    <w:p w:rsidR="00E9712B" w:rsidRPr="00235FCE" w:rsidRDefault="00E9712B" w:rsidP="00E9712B">
      <w:pPr>
        <w:spacing w:line="480" w:lineRule="auto"/>
        <w:jc w:val="both"/>
        <w:rPr>
          <w:sz w:val="24"/>
          <w:szCs w:val="24"/>
        </w:rPr>
      </w:pPr>
      <w:r w:rsidRPr="00235FCE">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235FCE">
        <w:rPr>
          <w:sz w:val="24"/>
          <w:szCs w:val="24"/>
        </w:rPr>
        <w:lastRenderedPageBreak/>
        <w:t>is just as Evil as acting, doing and thinking upon it in Romans 1:32. For the Father Stephen Judges Impartially and has no Respect of Persons in Acts 10:34-35 &amp; 1</w:t>
      </w:r>
      <w:r w:rsidRPr="00235FCE">
        <w:rPr>
          <w:sz w:val="24"/>
          <w:szCs w:val="24"/>
          <w:vertAlign w:val="superscript"/>
        </w:rPr>
        <w:t>st</w:t>
      </w:r>
      <w:r w:rsidRPr="00235FCE">
        <w:rPr>
          <w:sz w:val="24"/>
          <w:szCs w:val="24"/>
        </w:rPr>
        <w:t xml:space="preserve"> Peter 1:17-21.       </w:t>
      </w:r>
    </w:p>
    <w:p w:rsidR="00E9712B" w:rsidRPr="00235FCE" w:rsidRDefault="00E9712B" w:rsidP="00E9712B">
      <w:pPr>
        <w:spacing w:line="480" w:lineRule="auto"/>
        <w:jc w:val="both"/>
        <w:rPr>
          <w:sz w:val="24"/>
          <w:szCs w:val="24"/>
        </w:rPr>
      </w:pPr>
      <w:r w:rsidRPr="00235FCE">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35FCE">
        <w:rPr>
          <w:sz w:val="24"/>
          <w:szCs w:val="24"/>
          <w:vertAlign w:val="superscript"/>
        </w:rPr>
        <w:t>st</w:t>
      </w:r>
      <w:r w:rsidRPr="00235FCE">
        <w:rPr>
          <w:sz w:val="24"/>
          <w:szCs w:val="24"/>
        </w:rPr>
        <w:t xml:space="preserve"> Samuel 14:20; 2</w:t>
      </w:r>
      <w:r w:rsidRPr="00235FCE">
        <w:rPr>
          <w:sz w:val="24"/>
          <w:szCs w:val="24"/>
          <w:vertAlign w:val="superscript"/>
        </w:rPr>
        <w:t>nd</w:t>
      </w:r>
      <w:r w:rsidRPr="00235FCE">
        <w:rPr>
          <w:sz w:val="24"/>
          <w:szCs w:val="24"/>
        </w:rPr>
        <w:t xml:space="preserve"> Chronicles 20:22-23; Isaiah 19:2; Ezekiel 38:21; Haggai 2:22 &amp; Zechariah 14:13.</w:t>
      </w:r>
    </w:p>
    <w:p w:rsidR="00E9712B" w:rsidRPr="00235FCE" w:rsidRDefault="00E9712B" w:rsidP="00E9712B">
      <w:pPr>
        <w:spacing w:line="480" w:lineRule="auto"/>
        <w:jc w:val="both"/>
        <w:rPr>
          <w:sz w:val="24"/>
          <w:szCs w:val="24"/>
        </w:rPr>
      </w:pPr>
      <w:r w:rsidRPr="00235FCE">
        <w:rPr>
          <w:sz w:val="24"/>
          <w:szCs w:val="24"/>
        </w:rPr>
        <w:t>The Examples of People in Confusion is in 2</w:t>
      </w:r>
      <w:r w:rsidRPr="00235FCE">
        <w:rPr>
          <w:sz w:val="24"/>
          <w:szCs w:val="24"/>
          <w:vertAlign w:val="superscript"/>
        </w:rPr>
        <w:t>nd</w:t>
      </w:r>
      <w:r w:rsidRPr="00235FCE">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235FCE">
        <w:rPr>
          <w:sz w:val="24"/>
          <w:szCs w:val="24"/>
        </w:rPr>
        <w:lastRenderedPageBreak/>
        <w:t>Israel, too, may Experience Confusion is in Deuteronomy 28:20; 28:28; 2</w:t>
      </w:r>
      <w:r w:rsidRPr="00235FCE">
        <w:rPr>
          <w:sz w:val="24"/>
          <w:szCs w:val="24"/>
          <w:vertAlign w:val="superscript"/>
        </w:rPr>
        <w:t>nd</w:t>
      </w:r>
      <w:r w:rsidRPr="00235FCE">
        <w:rPr>
          <w:sz w:val="24"/>
          <w:szCs w:val="24"/>
        </w:rPr>
        <w:t xml:space="preserve"> Chronicles 15:5-6 &amp; Jeremiah 51:34. The Examples of the Father Stephen sending Confusion is in Genesis 11:7-9; Joshua 10:10; 1</w:t>
      </w:r>
      <w:r w:rsidRPr="00235FCE">
        <w:rPr>
          <w:sz w:val="24"/>
          <w:szCs w:val="24"/>
          <w:vertAlign w:val="superscript"/>
        </w:rPr>
        <w:t>st</w:t>
      </w:r>
      <w:r w:rsidRPr="00235FCE">
        <w:rPr>
          <w:sz w:val="24"/>
          <w:szCs w:val="24"/>
        </w:rPr>
        <w:t xml:space="preserve"> Samuel 14:20 &amp; 2</w:t>
      </w:r>
      <w:r w:rsidRPr="00235FCE">
        <w:rPr>
          <w:sz w:val="24"/>
          <w:szCs w:val="24"/>
          <w:vertAlign w:val="superscript"/>
        </w:rPr>
        <w:t>nd</w:t>
      </w:r>
      <w:r w:rsidRPr="00235FCE">
        <w:rPr>
          <w:sz w:val="24"/>
          <w:szCs w:val="24"/>
        </w:rPr>
        <w:t xml:space="preserve"> Chronicles 20:22-23. Spiritual Confusion is Humanity’s Natural State is in Isaiah 41:29; 57:20-21; 1</w:t>
      </w:r>
      <w:r w:rsidRPr="00235FCE">
        <w:rPr>
          <w:sz w:val="24"/>
          <w:szCs w:val="24"/>
          <w:vertAlign w:val="superscript"/>
        </w:rPr>
        <w:t>st</w:t>
      </w:r>
      <w:r w:rsidRPr="00235FCE">
        <w:rPr>
          <w:sz w:val="24"/>
          <w:szCs w:val="24"/>
        </w:rPr>
        <w:t xml:space="preserve"> Corinthians 1:18; 2:14 &amp; 2</w:t>
      </w:r>
      <w:r w:rsidRPr="00235FCE">
        <w:rPr>
          <w:sz w:val="24"/>
          <w:szCs w:val="24"/>
          <w:vertAlign w:val="superscript"/>
        </w:rPr>
        <w:t>nd</w:t>
      </w:r>
      <w:r w:rsidRPr="00235FCE">
        <w:rPr>
          <w:sz w:val="24"/>
          <w:szCs w:val="24"/>
        </w:rPr>
        <w:t xml:space="preserve"> Chronicles 4:3-4. Confusion relating to the Father Stephen: Confusion among the Jews is in Matthew 12:23-24; 14:1-2; Mark 3:22; 6:14-16; John 3:4; 6:52; 2</w:t>
      </w:r>
      <w:r w:rsidRPr="00235FCE">
        <w:rPr>
          <w:sz w:val="24"/>
          <w:szCs w:val="24"/>
          <w:vertAlign w:val="superscript"/>
        </w:rPr>
        <w:t>nd</w:t>
      </w:r>
      <w:r w:rsidRPr="00235FCE">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235FCE">
        <w:rPr>
          <w:sz w:val="24"/>
          <w:szCs w:val="24"/>
          <w:vertAlign w:val="superscript"/>
        </w:rPr>
        <w:t>nd</w:t>
      </w:r>
      <w:r w:rsidRPr="00235FC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235FCE">
        <w:rPr>
          <w:sz w:val="24"/>
          <w:szCs w:val="24"/>
          <w:vertAlign w:val="superscript"/>
        </w:rPr>
        <w:t>st</w:t>
      </w:r>
      <w:r w:rsidRPr="00235FCE">
        <w:rPr>
          <w:sz w:val="24"/>
          <w:szCs w:val="24"/>
        </w:rPr>
        <w:t xml:space="preserve"> Corinthian 2:9-10, 13. Confusion Combated by the Teaching of Wise Leaders is in 2</w:t>
      </w:r>
      <w:r w:rsidRPr="00235FCE">
        <w:rPr>
          <w:sz w:val="24"/>
          <w:szCs w:val="24"/>
          <w:vertAlign w:val="superscript"/>
        </w:rPr>
        <w:t>nd</w:t>
      </w:r>
      <w:r w:rsidRPr="00235FCE">
        <w:rPr>
          <w:sz w:val="24"/>
          <w:szCs w:val="24"/>
        </w:rPr>
        <w:t xml:space="preserve"> Timothy 2:24-25; 4:2-3; Hebrews 13:17 &amp; Acts 20:28-30. Confusion Dispelled by the Instruction of Holy Scripture is in Psalms 119:103-105 &amp; 2</w:t>
      </w:r>
      <w:r w:rsidRPr="00235FCE">
        <w:rPr>
          <w:sz w:val="24"/>
          <w:szCs w:val="24"/>
          <w:vertAlign w:val="superscript"/>
        </w:rPr>
        <w:t>nd</w:t>
      </w:r>
      <w:r w:rsidRPr="00235FCE">
        <w:rPr>
          <w:sz w:val="24"/>
          <w:szCs w:val="24"/>
        </w:rPr>
        <w:t xml:space="preserve"> Timothy 3:16. Confusion goes as Believers grow to Spiritual Maturity is in Ephesians 4:13-14; Philippians 1:9-10 &amp; Hebrews 5:14.                     </w:t>
      </w:r>
    </w:p>
    <w:p w:rsidR="00E9712B" w:rsidRPr="00235FCE" w:rsidRDefault="00E9712B" w:rsidP="00E9712B">
      <w:pPr>
        <w:spacing w:line="480" w:lineRule="auto"/>
        <w:jc w:val="center"/>
        <w:rPr>
          <w:b/>
          <w:sz w:val="24"/>
          <w:szCs w:val="24"/>
        </w:rPr>
      </w:pPr>
      <w:r w:rsidRPr="00235FCE">
        <w:rPr>
          <w:b/>
          <w:sz w:val="24"/>
          <w:szCs w:val="24"/>
        </w:rPr>
        <w:t>Harlotries, Prostitutions and Whoredoms (Wizardry’s)</w:t>
      </w:r>
    </w:p>
    <w:p w:rsidR="00E9712B" w:rsidRPr="00235FCE" w:rsidRDefault="00E9712B" w:rsidP="00E9712B">
      <w:pPr>
        <w:spacing w:line="480" w:lineRule="auto"/>
        <w:jc w:val="both"/>
        <w:rPr>
          <w:sz w:val="24"/>
          <w:szCs w:val="24"/>
        </w:rPr>
      </w:pPr>
      <w:r w:rsidRPr="00235FCE">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35FCE">
        <w:rPr>
          <w:b/>
          <w:i/>
          <w:sz w:val="24"/>
          <w:szCs w:val="24"/>
        </w:rPr>
        <w:t>Pro</w:t>
      </w:r>
      <w:r w:rsidRPr="00235FCE">
        <w:rPr>
          <w:b/>
          <w:sz w:val="24"/>
          <w:szCs w:val="24"/>
        </w:rPr>
        <w:t xml:space="preserve"> </w:t>
      </w:r>
      <w:r w:rsidRPr="00235FCE">
        <w:rPr>
          <w:sz w:val="24"/>
          <w:szCs w:val="24"/>
        </w:rPr>
        <w:t>which means “</w:t>
      </w:r>
      <w:r w:rsidRPr="00235FCE">
        <w:rPr>
          <w:b/>
          <w:sz w:val="24"/>
          <w:szCs w:val="24"/>
        </w:rPr>
        <w:t>to expose</w:t>
      </w:r>
      <w:r w:rsidRPr="00235FCE">
        <w:rPr>
          <w:sz w:val="24"/>
          <w:szCs w:val="24"/>
        </w:rPr>
        <w:t xml:space="preserve">” </w:t>
      </w:r>
      <w:r w:rsidRPr="00235FCE">
        <w:rPr>
          <w:sz w:val="24"/>
          <w:szCs w:val="24"/>
        </w:rPr>
        <w:lastRenderedPageBreak/>
        <w:t xml:space="preserve">and </w:t>
      </w:r>
      <w:r w:rsidRPr="00235FCE">
        <w:rPr>
          <w:b/>
          <w:i/>
          <w:sz w:val="24"/>
          <w:szCs w:val="24"/>
        </w:rPr>
        <w:t>Statuere</w:t>
      </w:r>
      <w:r w:rsidRPr="00235FCE">
        <w:rPr>
          <w:b/>
          <w:sz w:val="24"/>
          <w:szCs w:val="24"/>
        </w:rPr>
        <w:t xml:space="preserve"> </w:t>
      </w:r>
      <w:r w:rsidRPr="00235FCE">
        <w:rPr>
          <w:sz w:val="24"/>
          <w:szCs w:val="24"/>
        </w:rPr>
        <w:t>which means “</w:t>
      </w:r>
      <w:r w:rsidRPr="00235FCE">
        <w:rPr>
          <w:b/>
          <w:sz w:val="24"/>
          <w:szCs w:val="24"/>
        </w:rPr>
        <w:t>to place up front</w:t>
      </w:r>
      <w:r w:rsidRPr="00235FCE">
        <w:rPr>
          <w:sz w:val="24"/>
          <w:szCs w:val="24"/>
        </w:rPr>
        <w:t xml:space="preserve">.” Escorts and whores are alternative names for prostitute. Not all escorts are whores. The English word for whore derives from </w:t>
      </w:r>
      <w:r w:rsidRPr="00235FCE">
        <w:rPr>
          <w:b/>
          <w:i/>
          <w:sz w:val="24"/>
          <w:szCs w:val="24"/>
        </w:rPr>
        <w:t>Hora</w:t>
      </w:r>
      <w:r w:rsidRPr="00235FCE">
        <w:rPr>
          <w:i/>
          <w:sz w:val="24"/>
          <w:szCs w:val="24"/>
        </w:rPr>
        <w:t xml:space="preserve"> </w:t>
      </w:r>
      <w:r w:rsidRPr="00235FCE">
        <w:rPr>
          <w:sz w:val="24"/>
          <w:szCs w:val="24"/>
        </w:rPr>
        <w:t xml:space="preserve">and its root is </w:t>
      </w:r>
      <w:r w:rsidRPr="00235FCE">
        <w:rPr>
          <w:b/>
          <w:i/>
          <w:sz w:val="24"/>
          <w:szCs w:val="24"/>
        </w:rPr>
        <w:t>Ka</w:t>
      </w:r>
      <w:r w:rsidRPr="00235FCE">
        <w:rPr>
          <w:i/>
          <w:sz w:val="24"/>
          <w:szCs w:val="24"/>
        </w:rPr>
        <w:t xml:space="preserve"> </w:t>
      </w:r>
      <w:r w:rsidRPr="00235FCE">
        <w:rPr>
          <w:sz w:val="24"/>
          <w:szCs w:val="24"/>
        </w:rPr>
        <w:t>meaning “</w:t>
      </w:r>
      <w:r w:rsidRPr="00235FCE">
        <w:rPr>
          <w:b/>
          <w:sz w:val="24"/>
          <w:szCs w:val="24"/>
        </w:rPr>
        <w:t>desire</w:t>
      </w:r>
      <w:r w:rsidRPr="00235FCE">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235FCE">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35FCE">
        <w:rPr>
          <w:b/>
          <w:sz w:val="24"/>
          <w:szCs w:val="24"/>
        </w:rPr>
        <w:t>Soul-Eaters/Spirit-Eaters</w:t>
      </w:r>
      <w:r w:rsidRPr="00235FCE">
        <w:rPr>
          <w:sz w:val="24"/>
          <w:szCs w:val="24"/>
        </w:rPr>
        <w:t xml:space="preserve">” &amp; feeds on the precious life of Man, who will have it. </w:t>
      </w:r>
    </w:p>
    <w:p w:rsidR="00E9712B" w:rsidRPr="00235FCE" w:rsidRDefault="00E9712B" w:rsidP="00E9712B">
      <w:pPr>
        <w:spacing w:line="480" w:lineRule="auto"/>
        <w:jc w:val="both"/>
        <w:rPr>
          <w:sz w:val="24"/>
          <w:szCs w:val="24"/>
        </w:rPr>
      </w:pPr>
      <w:r w:rsidRPr="00235FCE">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235FCE">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35FCE">
        <w:rPr>
          <w:sz w:val="24"/>
          <w:szCs w:val="24"/>
          <w:vertAlign w:val="superscript"/>
        </w:rPr>
        <w:t>st</w:t>
      </w:r>
      <w:r w:rsidRPr="00235FCE">
        <w:rPr>
          <w:sz w:val="24"/>
          <w:szCs w:val="24"/>
        </w:rPr>
        <w:t xml:space="preserve"> Kings 15:11-12; 22:45-46. The Lure of Prostitution is in Proverbs 7:10 &amp; 1</w:t>
      </w:r>
      <w:r w:rsidRPr="00235FCE">
        <w:rPr>
          <w:sz w:val="24"/>
          <w:szCs w:val="24"/>
          <w:vertAlign w:val="superscript"/>
        </w:rPr>
        <w:t>st</w:t>
      </w:r>
      <w:r w:rsidRPr="00235FCE">
        <w:rPr>
          <w:sz w:val="24"/>
          <w:szCs w:val="24"/>
        </w:rPr>
        <w:t xml:space="preserve"> Corinthians 6:9. The Prevalence of Prostitution is in 1</w:t>
      </w:r>
      <w:r w:rsidRPr="00235FCE">
        <w:rPr>
          <w:sz w:val="24"/>
          <w:szCs w:val="24"/>
          <w:vertAlign w:val="superscript"/>
        </w:rPr>
        <w:t>st</w:t>
      </w:r>
      <w:r w:rsidRPr="00235FCE">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35FCE">
        <w:rPr>
          <w:sz w:val="24"/>
          <w:szCs w:val="24"/>
          <w:vertAlign w:val="superscript"/>
        </w:rPr>
        <w:t>st</w:t>
      </w:r>
      <w:r w:rsidRPr="00235FCE">
        <w:rPr>
          <w:sz w:val="24"/>
          <w:szCs w:val="24"/>
        </w:rPr>
        <w:t xml:space="preserve"> Corinthians 5:1; 6:15-16 &amp; Ephesians 5:3. Prostitutes can be Redeemed is in Matthew 21:31-32; Luke 7:37-50; 1</w:t>
      </w:r>
      <w:r w:rsidRPr="00235FCE">
        <w:rPr>
          <w:sz w:val="24"/>
          <w:szCs w:val="24"/>
          <w:vertAlign w:val="superscript"/>
        </w:rPr>
        <w:t>st</w:t>
      </w:r>
      <w:r w:rsidRPr="00235FCE">
        <w:rPr>
          <w:sz w:val="24"/>
          <w:szCs w:val="24"/>
        </w:rPr>
        <w:t xml:space="preserve"> Corinthians 6:9-11; Hebrews 11:31; James 2:25 &amp; Joshua 6:22-25. Prostitution used as a Metaphor: For Worldly Sexual Eros Love Corruption is in Revelation 17:1-5; 2</w:t>
      </w:r>
      <w:r w:rsidRPr="00235FCE">
        <w:rPr>
          <w:sz w:val="24"/>
          <w:szCs w:val="24"/>
          <w:vertAlign w:val="superscript"/>
        </w:rPr>
        <w:t>nd</w:t>
      </w:r>
      <w:r w:rsidRPr="00235FCE">
        <w:rPr>
          <w:sz w:val="24"/>
          <w:szCs w:val="24"/>
        </w:rPr>
        <w:t xml:space="preserve"> Peter 1:4; Isaiah 23:15-17 &amp; Nahum 3:4. For Sexual Eros Love Apostasy is in Deuteronomy 31:16; Exodus 34:15-16; Leviticus 20:5; Judges 2:17; 8:27, 33; 1</w:t>
      </w:r>
      <w:r w:rsidRPr="00235FCE">
        <w:rPr>
          <w:sz w:val="24"/>
          <w:szCs w:val="24"/>
          <w:vertAlign w:val="superscript"/>
        </w:rPr>
        <w:t>st</w:t>
      </w:r>
      <w:r w:rsidRPr="00235FCE">
        <w:rPr>
          <w:sz w:val="24"/>
          <w:szCs w:val="24"/>
        </w:rPr>
        <w:t xml:space="preserve"> Chronicles 5:25; Psalms 106:39; Isaiah 1:21; Ezekiel 16:16-17, 26, 28, 33-34, 41; 23:1-35 &amp; Hosea 4:10-12; 5:4.        </w:t>
      </w:r>
    </w:p>
    <w:p w:rsidR="00E9712B" w:rsidRPr="00235FCE" w:rsidRDefault="00E9712B" w:rsidP="00E9712B">
      <w:pPr>
        <w:spacing w:line="480" w:lineRule="auto"/>
        <w:jc w:val="center"/>
        <w:rPr>
          <w:b/>
          <w:sz w:val="24"/>
          <w:szCs w:val="24"/>
        </w:rPr>
      </w:pPr>
      <w:r w:rsidRPr="00235FCE">
        <w:rPr>
          <w:b/>
          <w:sz w:val="24"/>
          <w:szCs w:val="24"/>
        </w:rPr>
        <w:t>Adulteries</w:t>
      </w:r>
    </w:p>
    <w:p w:rsidR="00E9712B" w:rsidRPr="00235FCE" w:rsidRDefault="00E9712B" w:rsidP="00E9712B">
      <w:pPr>
        <w:spacing w:line="480" w:lineRule="auto"/>
        <w:jc w:val="both"/>
        <w:rPr>
          <w:sz w:val="24"/>
          <w:szCs w:val="24"/>
        </w:rPr>
      </w:pPr>
      <w:r w:rsidRPr="00235FCE">
        <w:rPr>
          <w:sz w:val="24"/>
          <w:szCs w:val="24"/>
        </w:rPr>
        <w:t xml:space="preserve">Adultery comes from a Late Latin word </w:t>
      </w:r>
      <w:r w:rsidRPr="00235FCE">
        <w:rPr>
          <w:b/>
          <w:i/>
          <w:sz w:val="24"/>
          <w:szCs w:val="24"/>
        </w:rPr>
        <w:t>Adulterare</w:t>
      </w:r>
      <w:r w:rsidRPr="00235FCE">
        <w:rPr>
          <w:i/>
          <w:sz w:val="24"/>
          <w:szCs w:val="24"/>
        </w:rPr>
        <w:t xml:space="preserve"> </w:t>
      </w:r>
      <w:r w:rsidRPr="00235FCE">
        <w:rPr>
          <w:sz w:val="24"/>
          <w:szCs w:val="24"/>
        </w:rPr>
        <w:t>meaning “</w:t>
      </w:r>
      <w:r w:rsidRPr="00235FCE">
        <w:rPr>
          <w:b/>
          <w:sz w:val="24"/>
          <w:szCs w:val="24"/>
        </w:rPr>
        <w:t>to alter or corrupt</w:t>
      </w:r>
      <w:r w:rsidRPr="00235FCE">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235FCE">
        <w:rPr>
          <w:sz w:val="24"/>
          <w:szCs w:val="24"/>
        </w:rPr>
        <w:lastRenderedPageBreak/>
        <w:t>the Ten Commandments. In Leviticus 20:10 it only refers to the Woman. Some other scriptures that prohibit adultery can be found in 1</w:t>
      </w:r>
      <w:r w:rsidRPr="00235FCE">
        <w:rPr>
          <w:sz w:val="24"/>
          <w:szCs w:val="24"/>
          <w:vertAlign w:val="superscript"/>
        </w:rPr>
        <w:t>st</w:t>
      </w:r>
      <w:r w:rsidRPr="00235FCE">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9712B" w:rsidRPr="00235FCE" w:rsidRDefault="00E9712B" w:rsidP="00E9712B">
      <w:pPr>
        <w:spacing w:line="480" w:lineRule="auto"/>
        <w:jc w:val="both"/>
        <w:rPr>
          <w:sz w:val="24"/>
          <w:szCs w:val="24"/>
        </w:rPr>
      </w:pPr>
      <w:r w:rsidRPr="00235FCE">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35FCE">
        <w:rPr>
          <w:sz w:val="24"/>
          <w:szCs w:val="24"/>
          <w:vertAlign w:val="superscript"/>
        </w:rPr>
        <w:t>st</w:t>
      </w:r>
      <w:r w:rsidRPr="00235FCE">
        <w:rPr>
          <w:sz w:val="24"/>
          <w:szCs w:val="24"/>
        </w:rPr>
        <w:t xml:space="preserve"> Timothy 1:9-10 &amp; Luke 18:11. The Lure of Adultery: It begins with Lust, Pleasure or Wine is in Proverbs 6:25; Matthew 5:27-28; 2</w:t>
      </w:r>
      <w:r w:rsidRPr="00235FCE">
        <w:rPr>
          <w:sz w:val="24"/>
          <w:szCs w:val="24"/>
          <w:vertAlign w:val="superscript"/>
        </w:rPr>
        <w:t>nd</w:t>
      </w:r>
      <w:r w:rsidRPr="00235FCE">
        <w:rPr>
          <w:sz w:val="24"/>
          <w:szCs w:val="24"/>
        </w:rPr>
        <w:t xml:space="preserve"> Samuel 11:2-3; Job 31:1, 9; Jeremiah 5:8 &amp; Matthew 15:19. It is Seductive in Nature is in </w:t>
      </w:r>
      <w:r w:rsidRPr="00235FCE">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35FCE">
        <w:rPr>
          <w:sz w:val="24"/>
          <w:szCs w:val="24"/>
          <w:vertAlign w:val="superscript"/>
        </w:rPr>
        <w:t>nd</w:t>
      </w:r>
      <w:r w:rsidRPr="00235FCE">
        <w:rPr>
          <w:sz w:val="24"/>
          <w:szCs w:val="24"/>
        </w:rPr>
        <w:t xml:space="preserve"> Samuel 12:11-12; Malachi 3:5; 1</w:t>
      </w:r>
      <w:r w:rsidRPr="00235FCE">
        <w:rPr>
          <w:sz w:val="24"/>
          <w:szCs w:val="24"/>
          <w:vertAlign w:val="superscript"/>
        </w:rPr>
        <w:t>st</w:t>
      </w:r>
      <w:r w:rsidRPr="00235FCE">
        <w:rPr>
          <w:sz w:val="24"/>
          <w:szCs w:val="24"/>
        </w:rPr>
        <w:t xml:space="preserve"> Corinthians 6:9 &amp; Revelation 2:22. Remarriage after Divorce can be Adultery is in Matthew 5:32; 19:9; Mark 10:11; Luke 16:18 &amp; Romans 7:3.  Hypocrisy in Relation to Adultery is in Romans 2:22; 2</w:t>
      </w:r>
      <w:r w:rsidRPr="00235FCE">
        <w:rPr>
          <w:sz w:val="24"/>
          <w:szCs w:val="24"/>
          <w:vertAlign w:val="superscript"/>
        </w:rPr>
        <w:t>nd</w:t>
      </w:r>
      <w:r w:rsidRPr="00235FCE">
        <w:rPr>
          <w:sz w:val="24"/>
          <w:szCs w:val="24"/>
        </w:rPr>
        <w:t xml:space="preserve"> Samuel 12:5-6; Hosea 4:14 &amp; John 8:7-9. The Examples of Adultery is in 2</w:t>
      </w:r>
      <w:r w:rsidRPr="00235FCE">
        <w:rPr>
          <w:sz w:val="24"/>
          <w:szCs w:val="24"/>
          <w:vertAlign w:val="superscript"/>
        </w:rPr>
        <w:t>nd</w:t>
      </w:r>
      <w:r w:rsidRPr="00235FCE">
        <w:rPr>
          <w:sz w:val="24"/>
          <w:szCs w:val="24"/>
        </w:rPr>
        <w:t xml:space="preserve"> Samuel 11:1-4; Jeremiah 5:7; 29:23; Hosea 3:1-3; John 8:3; 2</w:t>
      </w:r>
      <w:r w:rsidRPr="00235FCE">
        <w:rPr>
          <w:sz w:val="24"/>
          <w:szCs w:val="24"/>
          <w:vertAlign w:val="superscript"/>
        </w:rPr>
        <w:t>nd</w:t>
      </w:r>
      <w:r w:rsidRPr="00235FCE">
        <w:rPr>
          <w:sz w:val="24"/>
          <w:szCs w:val="24"/>
        </w:rPr>
        <w:t xml:space="preserve"> Peter 2:14. The Children Born of Adultery is in Isaiah 57:3; 2</w:t>
      </w:r>
      <w:r w:rsidRPr="00235FCE">
        <w:rPr>
          <w:sz w:val="24"/>
          <w:szCs w:val="24"/>
          <w:vertAlign w:val="superscript"/>
        </w:rPr>
        <w:t>nd</w:t>
      </w:r>
      <w:r w:rsidRPr="00235FCE">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35FCE">
        <w:rPr>
          <w:sz w:val="24"/>
          <w:szCs w:val="24"/>
          <w:vertAlign w:val="superscript"/>
        </w:rPr>
        <w:t>nd</w:t>
      </w:r>
      <w:r w:rsidRPr="00235FCE">
        <w:rPr>
          <w:sz w:val="24"/>
          <w:szCs w:val="24"/>
        </w:rPr>
        <w:t xml:space="preserve"> Timothy 3:6; 2</w:t>
      </w:r>
      <w:r w:rsidRPr="00235FCE">
        <w:rPr>
          <w:sz w:val="24"/>
          <w:szCs w:val="24"/>
          <w:vertAlign w:val="superscript"/>
        </w:rPr>
        <w:t>nd</w:t>
      </w:r>
      <w:r w:rsidRPr="00235FCE">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35FCE">
        <w:rPr>
          <w:sz w:val="24"/>
          <w:szCs w:val="24"/>
          <w:vertAlign w:val="superscript"/>
        </w:rPr>
        <w:t>st</w:t>
      </w:r>
      <w:r w:rsidRPr="00235FCE">
        <w:rPr>
          <w:sz w:val="24"/>
          <w:szCs w:val="24"/>
        </w:rPr>
        <w:t xml:space="preserve"> Chronicles 5:25 &amp; Ezekiel 23:1-8.  In the Southern Kingdom of Judah is in Jeremiah 2:20; 3:1-3; 5:7-8; 23:13-14; 2</w:t>
      </w:r>
      <w:r w:rsidRPr="00235FCE">
        <w:rPr>
          <w:sz w:val="24"/>
          <w:szCs w:val="24"/>
          <w:vertAlign w:val="superscript"/>
        </w:rPr>
        <w:t>nd</w:t>
      </w:r>
      <w:r w:rsidRPr="00235FCE">
        <w:rPr>
          <w:sz w:val="24"/>
          <w:szCs w:val="24"/>
        </w:rPr>
        <w:t xml:space="preserve"> Chronicles 21:10-11 &amp; Isaiah 57:3-8. In Jesus Christ’s Generation is in </w:t>
      </w:r>
      <w:r w:rsidRPr="00235FCE">
        <w:rPr>
          <w:sz w:val="24"/>
          <w:szCs w:val="24"/>
        </w:rPr>
        <w:lastRenderedPageBreak/>
        <w:t>Matthew 12:38-39; 16:4. God’s Impartial Judgment on Spiritual Adultery is in Jeremiah 3:6-10; 16:10-13; 19:3-5 &amp; Ezekiel 23:36-49. Believers are not to be Drawn into Spiritual Adultery is in 1</w:t>
      </w:r>
      <w:r w:rsidRPr="00235FCE">
        <w:rPr>
          <w:sz w:val="24"/>
          <w:szCs w:val="24"/>
          <w:vertAlign w:val="superscript"/>
        </w:rPr>
        <w:t>st</w:t>
      </w:r>
      <w:r w:rsidRPr="00235FCE">
        <w:rPr>
          <w:sz w:val="24"/>
          <w:szCs w:val="24"/>
        </w:rPr>
        <w:t xml:space="preserve"> John 2:15-17; 5:21; 1</w:t>
      </w:r>
      <w:r w:rsidRPr="00235FCE">
        <w:rPr>
          <w:sz w:val="24"/>
          <w:szCs w:val="24"/>
          <w:vertAlign w:val="superscript"/>
        </w:rPr>
        <w:t>st</w:t>
      </w:r>
      <w:r w:rsidRPr="00235FCE">
        <w:rPr>
          <w:sz w:val="24"/>
          <w:szCs w:val="24"/>
        </w:rPr>
        <w:t xml:space="preserve"> Corinthians 10:6-11; Colossians 3:5; Hebrews 3:12-14; 10:26-31 &amp; James 4:4-5.              </w:t>
      </w:r>
    </w:p>
    <w:p w:rsidR="00E9712B" w:rsidRPr="00235FCE" w:rsidRDefault="00E9712B" w:rsidP="00E9712B">
      <w:pPr>
        <w:spacing w:line="480" w:lineRule="auto"/>
        <w:jc w:val="center"/>
        <w:rPr>
          <w:b/>
          <w:sz w:val="24"/>
          <w:szCs w:val="24"/>
        </w:rPr>
      </w:pPr>
      <w:r w:rsidRPr="00235FCE">
        <w:rPr>
          <w:b/>
          <w:sz w:val="24"/>
          <w:szCs w:val="24"/>
        </w:rPr>
        <w:t>Rape</w:t>
      </w:r>
    </w:p>
    <w:p w:rsidR="00E9712B" w:rsidRPr="00235FCE" w:rsidRDefault="00E9712B" w:rsidP="00E9712B">
      <w:pPr>
        <w:spacing w:line="480" w:lineRule="auto"/>
        <w:jc w:val="both"/>
        <w:rPr>
          <w:sz w:val="24"/>
          <w:szCs w:val="24"/>
        </w:rPr>
      </w:pPr>
      <w:r w:rsidRPr="00235FCE">
        <w:rPr>
          <w:sz w:val="24"/>
          <w:szCs w:val="24"/>
        </w:rPr>
        <w:t xml:space="preserve">Rape is derived from a Latin word </w:t>
      </w:r>
      <w:r w:rsidRPr="00235FCE">
        <w:rPr>
          <w:b/>
          <w:i/>
          <w:sz w:val="24"/>
          <w:szCs w:val="24"/>
        </w:rPr>
        <w:t xml:space="preserve">Rapere </w:t>
      </w:r>
      <w:r w:rsidRPr="00235FCE">
        <w:rPr>
          <w:sz w:val="24"/>
          <w:szCs w:val="24"/>
        </w:rPr>
        <w:t>meaning “</w:t>
      </w:r>
      <w:r w:rsidRPr="00235FCE">
        <w:rPr>
          <w:b/>
          <w:sz w:val="24"/>
          <w:szCs w:val="24"/>
        </w:rPr>
        <w:t>to take by force or to seize</w:t>
      </w:r>
      <w:r w:rsidRPr="00235FCE">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35FCE">
        <w:rPr>
          <w:sz w:val="24"/>
          <w:szCs w:val="24"/>
          <w:vertAlign w:val="superscript"/>
        </w:rPr>
        <w:t>nd</w:t>
      </w:r>
      <w:r w:rsidRPr="00235FCE">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235FCE">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35FCE">
        <w:rPr>
          <w:sz w:val="24"/>
          <w:szCs w:val="24"/>
          <w:vertAlign w:val="superscript"/>
        </w:rPr>
        <w:t>st</w:t>
      </w:r>
      <w:r w:rsidRPr="00235FCE">
        <w:rPr>
          <w:sz w:val="24"/>
          <w:szCs w:val="24"/>
        </w:rPr>
        <w:t xml:space="preserve"> Kings 1:7-2:35. Rape is forbidden for the Lord’s people to engage in, and what happened to King David should be Our guide on the subject. </w:t>
      </w:r>
    </w:p>
    <w:p w:rsidR="00E9712B" w:rsidRPr="00235FCE" w:rsidRDefault="00E9712B" w:rsidP="00E9712B">
      <w:pPr>
        <w:spacing w:line="480" w:lineRule="auto"/>
        <w:jc w:val="both"/>
        <w:rPr>
          <w:sz w:val="24"/>
          <w:szCs w:val="24"/>
        </w:rPr>
      </w:pPr>
      <w:r w:rsidRPr="00235FCE">
        <w:rPr>
          <w:sz w:val="24"/>
          <w:szCs w:val="24"/>
        </w:rPr>
        <w:t>Unbridled Lust, Unbridled Pleasure or Unbridled Wine is the Motivation for Rape is in 2</w:t>
      </w:r>
      <w:r w:rsidRPr="00235FCE">
        <w:rPr>
          <w:sz w:val="24"/>
          <w:szCs w:val="24"/>
          <w:vertAlign w:val="superscript"/>
        </w:rPr>
        <w:t>nd</w:t>
      </w:r>
      <w:r w:rsidRPr="00235FCE">
        <w:rPr>
          <w:sz w:val="24"/>
          <w:szCs w:val="24"/>
        </w:rPr>
        <w:t xml:space="preserve"> Samuel 13:1-15. Women and Rape: Women are particularly vulnerable to Male Assault, but not in every Case is in 2</w:t>
      </w:r>
      <w:r w:rsidRPr="00235FCE">
        <w:rPr>
          <w:sz w:val="24"/>
          <w:szCs w:val="24"/>
          <w:vertAlign w:val="superscript"/>
        </w:rPr>
        <w:t>nd</w:t>
      </w:r>
      <w:r w:rsidRPr="00235FCE">
        <w:rPr>
          <w:sz w:val="24"/>
          <w:szCs w:val="24"/>
        </w:rPr>
        <w:t xml:space="preserve"> Samuel 13:14 &amp; Zechariah 14:2. Women are Protected under the Biblical Law is in Deuteronomy 22:25-29. Women are to be Divinely Loved and Cared for is in Ephesians 5:25, 28-29; Genesis 12:18-20 &amp; 1</w:t>
      </w:r>
      <w:r w:rsidRPr="00235FCE">
        <w:rPr>
          <w:sz w:val="24"/>
          <w:szCs w:val="24"/>
          <w:vertAlign w:val="superscript"/>
        </w:rPr>
        <w:t>st</w:t>
      </w:r>
      <w:r w:rsidRPr="00235FCE">
        <w:rPr>
          <w:sz w:val="24"/>
          <w:szCs w:val="24"/>
        </w:rPr>
        <w:t xml:space="preserve"> Peter 3:7. The Trauma of Rape: Its Psychological and Emotional Effects is in 2</w:t>
      </w:r>
      <w:r w:rsidRPr="00235FCE">
        <w:rPr>
          <w:sz w:val="24"/>
          <w:szCs w:val="24"/>
          <w:vertAlign w:val="superscript"/>
        </w:rPr>
        <w:t>nd</w:t>
      </w:r>
      <w:r w:rsidRPr="00235FCE">
        <w:rPr>
          <w:sz w:val="24"/>
          <w:szCs w:val="24"/>
        </w:rPr>
        <w:t xml:space="preserve"> Samuel 13:19-20 &amp; Genesis 34:6-7. Its Physical Effects is in Judges </w:t>
      </w:r>
      <w:r w:rsidRPr="00235FCE">
        <w:rPr>
          <w:sz w:val="24"/>
          <w:szCs w:val="24"/>
        </w:rPr>
        <w:lastRenderedPageBreak/>
        <w:t>19:26-28; 20:4-5. The Avenging of the Victim of Rape is in Genesis 34:7-31; 2</w:t>
      </w:r>
      <w:r w:rsidRPr="00235FCE">
        <w:rPr>
          <w:sz w:val="24"/>
          <w:szCs w:val="24"/>
          <w:vertAlign w:val="superscript"/>
        </w:rPr>
        <w:t>nd</w:t>
      </w:r>
      <w:r w:rsidRPr="00235FCE">
        <w:rPr>
          <w:sz w:val="24"/>
          <w:szCs w:val="24"/>
        </w:rPr>
        <w:t xml:space="preserve"> Samuel 13:22-32; Judges 20:6-11; Romans 12:19; 13:3-4 &amp; James 1:20. The Examples of Rape: The Female Rape is in Genesis 34:1-3; Judges 19:24-25; 2</w:t>
      </w:r>
      <w:r w:rsidRPr="00235FCE">
        <w:rPr>
          <w:sz w:val="24"/>
          <w:szCs w:val="24"/>
          <w:vertAlign w:val="superscript"/>
        </w:rPr>
        <w:t>nd</w:t>
      </w:r>
      <w:r w:rsidRPr="00235FCE">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35FCE">
        <w:rPr>
          <w:sz w:val="24"/>
          <w:szCs w:val="24"/>
          <w:vertAlign w:val="superscript"/>
        </w:rPr>
        <w:t>nd</w:t>
      </w:r>
      <w:r w:rsidRPr="00235FCE">
        <w:rPr>
          <w:sz w:val="24"/>
          <w:szCs w:val="24"/>
        </w:rPr>
        <w:t xml:space="preserve"> Timothy 2:22. The Examples of Enticement is in Genesis 39:6-12; Numbers 25:1-3; 31:15-16; Judges 16:1, 4-5; 2</w:t>
      </w:r>
      <w:r w:rsidRPr="00235FCE">
        <w:rPr>
          <w:sz w:val="24"/>
          <w:szCs w:val="24"/>
          <w:vertAlign w:val="superscript"/>
        </w:rPr>
        <w:t>nd</w:t>
      </w:r>
      <w:r w:rsidRPr="00235FCE">
        <w:rPr>
          <w:sz w:val="24"/>
          <w:szCs w:val="24"/>
        </w:rPr>
        <w:t xml:space="preserve"> Samuel 11:1-4; 1</w:t>
      </w:r>
      <w:r w:rsidRPr="00235FCE">
        <w:rPr>
          <w:sz w:val="24"/>
          <w:szCs w:val="24"/>
          <w:vertAlign w:val="superscript"/>
        </w:rPr>
        <w:t>st</w:t>
      </w:r>
      <w:r w:rsidRPr="00235FCE">
        <w:rPr>
          <w:sz w:val="24"/>
          <w:szCs w:val="24"/>
        </w:rPr>
        <w:t xml:space="preserve"> Kings 11:1-6 &amp; Revelation 2:14-16, 20-22. The Biblical Law as a Deterrent is in Exodus 22:16-17 &amp; Hebrews 13:4. The Resisting of Temptations, Test, Trial of Trying is in Job 31:1; Malachi 2:14; Matthew 5:27-30; 1</w:t>
      </w:r>
      <w:r w:rsidRPr="00235FCE">
        <w:rPr>
          <w:sz w:val="24"/>
          <w:szCs w:val="24"/>
          <w:vertAlign w:val="superscript"/>
        </w:rPr>
        <w:t>st</w:t>
      </w:r>
      <w:r w:rsidRPr="00235FCE">
        <w:rPr>
          <w:sz w:val="24"/>
          <w:szCs w:val="24"/>
        </w:rPr>
        <w:t xml:space="preserve"> Corinthians 7:2-3; Philippians 4:8 &amp; 1</w:t>
      </w:r>
      <w:r w:rsidRPr="00235FCE">
        <w:rPr>
          <w:sz w:val="24"/>
          <w:szCs w:val="24"/>
          <w:vertAlign w:val="superscript"/>
        </w:rPr>
        <w:t>st</w:t>
      </w:r>
      <w:r w:rsidRPr="00235FCE">
        <w:rPr>
          <w:sz w:val="24"/>
          <w:szCs w:val="24"/>
        </w:rPr>
        <w:t xml:space="preserve"> Thessalonians 4:3-6. Spiritual Magical Sexual Seduction: Through the Lord Lucifer is in Genesis 3:1; John 8:44; 2</w:t>
      </w:r>
      <w:r w:rsidRPr="00235FCE">
        <w:rPr>
          <w:sz w:val="24"/>
          <w:szCs w:val="24"/>
          <w:vertAlign w:val="superscript"/>
        </w:rPr>
        <w:t>nd</w:t>
      </w:r>
      <w:r w:rsidRPr="00235FCE">
        <w:rPr>
          <w:sz w:val="24"/>
          <w:szCs w:val="24"/>
        </w:rPr>
        <w:t xml:space="preserve"> Corinthians 2:11; 11:3, 14 &amp; Ephesians 6:11. Through Lying Spirits and False Prophets is in 1</w:t>
      </w:r>
      <w:r w:rsidRPr="00235FCE">
        <w:rPr>
          <w:sz w:val="24"/>
          <w:szCs w:val="24"/>
          <w:vertAlign w:val="superscript"/>
        </w:rPr>
        <w:t>st</w:t>
      </w:r>
      <w:r w:rsidRPr="00235FCE">
        <w:rPr>
          <w:sz w:val="24"/>
          <w:szCs w:val="24"/>
        </w:rPr>
        <w:t xml:space="preserve"> John 4:1; 1</w:t>
      </w:r>
      <w:r w:rsidRPr="00235FCE">
        <w:rPr>
          <w:sz w:val="24"/>
          <w:szCs w:val="24"/>
          <w:vertAlign w:val="superscript"/>
        </w:rPr>
        <w:t>st</w:t>
      </w:r>
      <w:r w:rsidRPr="00235FCE">
        <w:rPr>
          <w:sz w:val="24"/>
          <w:szCs w:val="24"/>
        </w:rPr>
        <w:t xml:space="preserve"> Kings 22:19-23; 2</w:t>
      </w:r>
      <w:r w:rsidRPr="00235FCE">
        <w:rPr>
          <w:sz w:val="24"/>
          <w:szCs w:val="24"/>
          <w:vertAlign w:val="superscript"/>
        </w:rPr>
        <w:t>nd</w:t>
      </w:r>
      <w:r w:rsidRPr="00235FCE">
        <w:rPr>
          <w:sz w:val="24"/>
          <w:szCs w:val="24"/>
        </w:rPr>
        <w:t xml:space="preserve"> Chronicles 18:18-22; 1</w:t>
      </w:r>
      <w:r w:rsidRPr="00235FCE">
        <w:rPr>
          <w:sz w:val="24"/>
          <w:szCs w:val="24"/>
          <w:vertAlign w:val="superscript"/>
        </w:rPr>
        <w:t>st</w:t>
      </w:r>
      <w:r w:rsidRPr="00235FCE">
        <w:rPr>
          <w:sz w:val="24"/>
          <w:szCs w:val="24"/>
        </w:rPr>
        <w:t xml:space="preserve"> Timothy 4:1; Matthew 24:24-25 &amp; Mark 13:22-23. Through False Teachers is in 2</w:t>
      </w:r>
      <w:r w:rsidRPr="00235FCE">
        <w:rPr>
          <w:sz w:val="24"/>
          <w:szCs w:val="24"/>
          <w:vertAlign w:val="superscript"/>
        </w:rPr>
        <w:t>nd</w:t>
      </w:r>
      <w:r w:rsidRPr="00235FCE">
        <w:rPr>
          <w:sz w:val="24"/>
          <w:szCs w:val="24"/>
        </w:rPr>
        <w:t xml:space="preserve"> Peter 2:1, 14-15; 2</w:t>
      </w:r>
      <w:r w:rsidRPr="00235FCE">
        <w:rPr>
          <w:sz w:val="24"/>
          <w:szCs w:val="24"/>
          <w:vertAlign w:val="superscript"/>
        </w:rPr>
        <w:t>nd</w:t>
      </w:r>
      <w:r w:rsidRPr="00235FCE">
        <w:rPr>
          <w:sz w:val="24"/>
          <w:szCs w:val="24"/>
        </w:rPr>
        <w:t xml:space="preserve"> Timothy 3:6-7, 13; 1</w:t>
      </w:r>
      <w:r w:rsidRPr="00235FCE">
        <w:rPr>
          <w:sz w:val="24"/>
          <w:szCs w:val="24"/>
          <w:vertAlign w:val="superscript"/>
        </w:rPr>
        <w:t>st</w:t>
      </w:r>
      <w:r w:rsidRPr="00235FCE">
        <w:rPr>
          <w:sz w:val="24"/>
          <w:szCs w:val="24"/>
        </w:rPr>
        <w:t xml:space="preserve"> John 2:18-19; 2</w:t>
      </w:r>
      <w:r w:rsidRPr="00235FCE">
        <w:rPr>
          <w:sz w:val="24"/>
          <w:szCs w:val="24"/>
          <w:vertAlign w:val="superscript"/>
        </w:rPr>
        <w:t>nd</w:t>
      </w:r>
      <w:r w:rsidRPr="00235FCE">
        <w:rPr>
          <w:sz w:val="24"/>
          <w:szCs w:val="24"/>
        </w:rPr>
        <w:t xml:space="preserve"> John 7-8 &amp; Jude 10-12. The Need for Vigilance is in 1</w:t>
      </w:r>
      <w:r w:rsidRPr="00235FCE">
        <w:rPr>
          <w:sz w:val="24"/>
          <w:szCs w:val="24"/>
          <w:vertAlign w:val="superscript"/>
        </w:rPr>
        <w:t>st</w:t>
      </w:r>
      <w:r w:rsidRPr="00235FCE">
        <w:rPr>
          <w:sz w:val="24"/>
          <w:szCs w:val="24"/>
        </w:rPr>
        <w:t xml:space="preserve"> Thessalonians 5:21-22 &amp; Acts 20:28-31. The Process of Magical Sexual Seduction: A Thought Planted is in Genesis 3:2-3; Matthew 4:3; James 1:14 &amp; 1</w:t>
      </w:r>
      <w:r w:rsidRPr="00235FCE">
        <w:rPr>
          <w:sz w:val="24"/>
          <w:szCs w:val="24"/>
          <w:vertAlign w:val="superscript"/>
        </w:rPr>
        <w:t>st</w:t>
      </w:r>
      <w:r w:rsidRPr="00235FCE">
        <w:rPr>
          <w:sz w:val="24"/>
          <w:szCs w:val="24"/>
        </w:rPr>
        <w:t xml:space="preserve"> John 2:15. An Advantage Promised is in Genesis 3:4-5 &amp; Matthew 4:6. Attraction is in Genesis 3:6 &amp; 1</w:t>
      </w:r>
      <w:r w:rsidRPr="00235FCE">
        <w:rPr>
          <w:sz w:val="24"/>
          <w:szCs w:val="24"/>
          <w:vertAlign w:val="superscript"/>
        </w:rPr>
        <w:t>st</w:t>
      </w:r>
      <w:r w:rsidRPr="00235FCE">
        <w:rPr>
          <w:sz w:val="24"/>
          <w:szCs w:val="24"/>
        </w:rPr>
        <w:t xml:space="preserve"> John 2:16. Persistence on the Part of the Seducer is in Matthew 4:8-9; Genesis 19:9 &amp; Judges 16:15-16. Yielding is in Genesis 3:6 &amp; James 1:15.                        </w:t>
      </w:r>
    </w:p>
    <w:p w:rsidR="00E9712B" w:rsidRPr="00235FCE" w:rsidRDefault="00E9712B" w:rsidP="00E9712B">
      <w:pPr>
        <w:spacing w:line="480" w:lineRule="auto"/>
        <w:jc w:val="center"/>
        <w:rPr>
          <w:b/>
          <w:sz w:val="24"/>
          <w:szCs w:val="24"/>
        </w:rPr>
      </w:pPr>
      <w:r w:rsidRPr="00235FCE">
        <w:rPr>
          <w:b/>
          <w:sz w:val="24"/>
          <w:szCs w:val="24"/>
        </w:rPr>
        <w:t>Fornications</w:t>
      </w:r>
    </w:p>
    <w:p w:rsidR="00E9712B" w:rsidRPr="00235FCE" w:rsidRDefault="00E9712B" w:rsidP="00E9712B">
      <w:pPr>
        <w:spacing w:line="480" w:lineRule="auto"/>
        <w:jc w:val="both"/>
        <w:rPr>
          <w:sz w:val="24"/>
          <w:szCs w:val="24"/>
        </w:rPr>
      </w:pPr>
      <w:r w:rsidRPr="00235FCE">
        <w:rPr>
          <w:sz w:val="24"/>
          <w:szCs w:val="24"/>
        </w:rPr>
        <w:lastRenderedPageBreak/>
        <w:t xml:space="preserve">Fornication derives from a Latin words </w:t>
      </w:r>
      <w:r w:rsidRPr="00235FCE">
        <w:rPr>
          <w:b/>
          <w:i/>
          <w:sz w:val="24"/>
          <w:szCs w:val="24"/>
        </w:rPr>
        <w:t>Fornix</w:t>
      </w:r>
      <w:r w:rsidRPr="00235FCE">
        <w:rPr>
          <w:b/>
          <w:sz w:val="24"/>
          <w:szCs w:val="24"/>
        </w:rPr>
        <w:t xml:space="preserve"> </w:t>
      </w:r>
      <w:r w:rsidRPr="00235FCE">
        <w:rPr>
          <w:sz w:val="24"/>
          <w:szCs w:val="24"/>
        </w:rPr>
        <w:t xml:space="preserve">or </w:t>
      </w:r>
      <w:r w:rsidRPr="00235FCE">
        <w:rPr>
          <w:b/>
          <w:i/>
          <w:sz w:val="24"/>
          <w:szCs w:val="24"/>
        </w:rPr>
        <w:t>Fornicatio</w:t>
      </w:r>
      <w:r w:rsidRPr="00235FCE">
        <w:rPr>
          <w:sz w:val="24"/>
          <w:szCs w:val="24"/>
        </w:rPr>
        <w:t xml:space="preserve"> which means “</w:t>
      </w:r>
      <w:r w:rsidRPr="00235FCE">
        <w:rPr>
          <w:b/>
          <w:sz w:val="24"/>
          <w:szCs w:val="24"/>
        </w:rPr>
        <w:t>done in an archway or vault</w:t>
      </w:r>
      <w:r w:rsidRPr="00235FCE">
        <w:rPr>
          <w:sz w:val="24"/>
          <w:szCs w:val="24"/>
        </w:rPr>
        <w:t>.” Fornication also called Sexual Eros Love Immorality refers to Consensual Sexual Eros Love not married to each other concerning the unmarried realm after marriage in this age in Luke 20:34, 37-38 &amp; 1</w:t>
      </w:r>
      <w:r w:rsidRPr="00235FCE">
        <w:rPr>
          <w:sz w:val="24"/>
          <w:szCs w:val="24"/>
          <w:vertAlign w:val="superscript"/>
        </w:rPr>
        <w:t>st</w:t>
      </w:r>
      <w:r w:rsidRPr="00235FCE">
        <w:rPr>
          <w:sz w:val="24"/>
          <w:szCs w:val="24"/>
        </w:rPr>
        <w:t xml:space="preserve"> Corinthians 7:1-2. Secular term for fornication is Premarital Sexual Eros Love. The exact translation of </w:t>
      </w:r>
      <w:r w:rsidRPr="00235FCE">
        <w:rPr>
          <w:b/>
          <w:i/>
          <w:sz w:val="24"/>
          <w:szCs w:val="24"/>
        </w:rPr>
        <w:t>Porneia</w:t>
      </w:r>
      <w:r w:rsidRPr="00235FCE">
        <w:rPr>
          <w:sz w:val="24"/>
          <w:szCs w:val="24"/>
        </w:rPr>
        <w:t xml:space="preserve"> (Porn) in the New Testament is not clear with scripture. In the Biblical Greek, the word </w:t>
      </w:r>
      <w:r w:rsidRPr="00235FCE">
        <w:rPr>
          <w:b/>
          <w:i/>
          <w:sz w:val="24"/>
          <w:szCs w:val="24"/>
        </w:rPr>
        <w:t>Porneia</w:t>
      </w:r>
      <w:r w:rsidRPr="00235FCE">
        <w:rPr>
          <w:i/>
          <w:sz w:val="24"/>
          <w:szCs w:val="24"/>
        </w:rPr>
        <w:t xml:space="preserve"> </w:t>
      </w:r>
      <w:r w:rsidRPr="00235FCE">
        <w:rPr>
          <w:sz w:val="24"/>
          <w:szCs w:val="24"/>
        </w:rPr>
        <w:t>meant “</w:t>
      </w:r>
      <w:r w:rsidRPr="00235FCE">
        <w:rPr>
          <w:b/>
          <w:sz w:val="24"/>
          <w:szCs w:val="24"/>
        </w:rPr>
        <w:t>sexual immorality</w:t>
      </w:r>
      <w:r w:rsidRPr="00235FCE">
        <w:rPr>
          <w:sz w:val="24"/>
          <w:szCs w:val="24"/>
        </w:rPr>
        <w:t>” or “</w:t>
      </w:r>
      <w:r w:rsidRPr="00235FCE">
        <w:rPr>
          <w:b/>
          <w:sz w:val="24"/>
          <w:szCs w:val="24"/>
        </w:rPr>
        <w:t>sexual perversion</w:t>
      </w:r>
      <w:r w:rsidRPr="00235FCE">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35FCE">
        <w:rPr>
          <w:sz w:val="24"/>
          <w:szCs w:val="24"/>
          <w:vertAlign w:val="superscript"/>
        </w:rPr>
        <w:t>st</w:t>
      </w:r>
      <w:r w:rsidRPr="00235FCE">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35FCE">
        <w:rPr>
          <w:sz w:val="24"/>
          <w:szCs w:val="24"/>
          <w:vertAlign w:val="superscript"/>
        </w:rPr>
        <w:t>st</w:t>
      </w:r>
      <w:r w:rsidRPr="00235FCE">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235FCE">
        <w:rPr>
          <w:sz w:val="24"/>
          <w:szCs w:val="24"/>
        </w:rPr>
        <w:lastRenderedPageBreak/>
        <w:t>eternal fornication &amp; destroyed by eternal fire. In 1</w:t>
      </w:r>
      <w:r w:rsidRPr="00235FCE">
        <w:rPr>
          <w:sz w:val="24"/>
          <w:szCs w:val="24"/>
          <w:vertAlign w:val="superscript"/>
        </w:rPr>
        <w:t>st</w:t>
      </w:r>
      <w:r w:rsidRPr="00235FCE">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35FCE">
        <w:rPr>
          <w:sz w:val="24"/>
          <w:szCs w:val="24"/>
          <w:vertAlign w:val="superscript"/>
        </w:rPr>
        <w:t>nd</w:t>
      </w:r>
      <w:r w:rsidRPr="00235FCE">
        <w:rPr>
          <w:sz w:val="24"/>
          <w:szCs w:val="24"/>
        </w:rPr>
        <w:t xml:space="preserve"> Peter 3:8. In 1</w:t>
      </w:r>
      <w:r w:rsidRPr="00235FCE">
        <w:rPr>
          <w:sz w:val="24"/>
          <w:szCs w:val="24"/>
          <w:vertAlign w:val="superscript"/>
        </w:rPr>
        <w:t>st</w:t>
      </w:r>
      <w:r w:rsidRPr="00235FCE">
        <w:rPr>
          <w:sz w:val="24"/>
          <w:szCs w:val="24"/>
        </w:rPr>
        <w:t xml:space="preserve"> Corinthians 6:9 states that fornication will not inherit the Kingdom of God.  In 1</w:t>
      </w:r>
      <w:r w:rsidRPr="00235FCE">
        <w:rPr>
          <w:sz w:val="24"/>
          <w:szCs w:val="24"/>
          <w:vertAlign w:val="superscript"/>
        </w:rPr>
        <w:t>st</w:t>
      </w:r>
      <w:r w:rsidRPr="00235FCE">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35FCE">
        <w:rPr>
          <w:sz w:val="24"/>
          <w:szCs w:val="24"/>
          <w:vertAlign w:val="superscript"/>
        </w:rPr>
        <w:t>st</w:t>
      </w:r>
      <w:r w:rsidRPr="00235FCE">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35FCE">
        <w:rPr>
          <w:sz w:val="24"/>
          <w:szCs w:val="24"/>
          <w:vertAlign w:val="superscript"/>
        </w:rPr>
        <w:t>st</w:t>
      </w:r>
      <w:r w:rsidRPr="00235FCE">
        <w:rPr>
          <w:sz w:val="24"/>
          <w:szCs w:val="24"/>
        </w:rPr>
        <w:t xml:space="preserve"> Corinthians 6:9. In Galatians 5:19 is fornication as the work of the flesh. In Deuteronomy 22 &amp; Leviticus 18 is the Sexual Eros Love Laws. </w:t>
      </w:r>
    </w:p>
    <w:p w:rsidR="00E9712B" w:rsidRPr="00235FCE" w:rsidRDefault="00E9712B" w:rsidP="00E9712B">
      <w:pPr>
        <w:spacing w:line="480" w:lineRule="auto"/>
        <w:jc w:val="both"/>
        <w:rPr>
          <w:sz w:val="24"/>
          <w:szCs w:val="24"/>
        </w:rPr>
      </w:pPr>
      <w:r w:rsidRPr="00235FCE">
        <w:rPr>
          <w:sz w:val="24"/>
          <w:szCs w:val="24"/>
        </w:rPr>
        <w:t>The Nature of Sexual Immorality: Sexual Immorality is widespread in the World is in 1</w:t>
      </w:r>
      <w:r w:rsidRPr="00235FCE">
        <w:rPr>
          <w:sz w:val="24"/>
          <w:szCs w:val="24"/>
          <w:vertAlign w:val="superscript"/>
        </w:rPr>
        <w:t>st</w:t>
      </w:r>
      <w:r w:rsidRPr="00235FCE">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35FCE">
        <w:rPr>
          <w:sz w:val="24"/>
          <w:szCs w:val="24"/>
          <w:vertAlign w:val="superscript"/>
        </w:rPr>
        <w:t>st</w:t>
      </w:r>
      <w:r w:rsidRPr="00235FCE">
        <w:rPr>
          <w:sz w:val="24"/>
          <w:szCs w:val="24"/>
        </w:rPr>
        <w:t xml:space="preserve"> Thessalonians 4:3-6; Jude 7 &amp; Revelation 21:8; 22:15. Sexual Immorality has no place </w:t>
      </w:r>
      <w:r w:rsidRPr="00235FCE">
        <w:rPr>
          <w:sz w:val="24"/>
          <w:szCs w:val="24"/>
        </w:rPr>
        <w:lastRenderedPageBreak/>
        <w:t>in the Christian Life is in 1</w:t>
      </w:r>
      <w:r w:rsidRPr="00235FCE">
        <w:rPr>
          <w:sz w:val="24"/>
          <w:szCs w:val="24"/>
          <w:vertAlign w:val="superscript"/>
        </w:rPr>
        <w:t>st</w:t>
      </w:r>
      <w:r w:rsidRPr="00235FCE">
        <w:rPr>
          <w:sz w:val="24"/>
          <w:szCs w:val="24"/>
        </w:rPr>
        <w:t xml:space="preserve"> Thessalonians 4:3, 7; Romans 13:13; 1</w:t>
      </w:r>
      <w:r w:rsidRPr="00235FCE">
        <w:rPr>
          <w:sz w:val="24"/>
          <w:szCs w:val="24"/>
          <w:vertAlign w:val="superscript"/>
        </w:rPr>
        <w:t>st</w:t>
      </w:r>
      <w:r w:rsidRPr="00235FCE">
        <w:rPr>
          <w:sz w:val="24"/>
          <w:szCs w:val="24"/>
        </w:rPr>
        <w:t xml:space="preserve"> Corinthians 6:9-11, 13-20; 10:8; Ephesians 5:3; Colossians 3:5; Hebrews 12:16 &amp; Acts 15:20, 29; 21:25. The Forgiveness of Sexual Immorality is in 1</w:t>
      </w:r>
      <w:r w:rsidRPr="00235FCE">
        <w:rPr>
          <w:sz w:val="24"/>
          <w:szCs w:val="24"/>
          <w:vertAlign w:val="superscript"/>
        </w:rPr>
        <w:t>st</w:t>
      </w:r>
      <w:r w:rsidRPr="00235FCE">
        <w:rPr>
          <w:sz w:val="24"/>
          <w:szCs w:val="24"/>
        </w:rPr>
        <w:t xml:space="preserve"> Corinthians 6:11; John 8:3-11 &amp; Luke 7:36-39. The Examples of Sexual Immorality: Prohibited Sexual Relationships: Incest is in Leviticus 18:6, 7-20; Genesis 19:33-36; 35:22; 38:13-18; 2</w:t>
      </w:r>
      <w:r w:rsidRPr="00235FCE">
        <w:rPr>
          <w:sz w:val="24"/>
          <w:szCs w:val="24"/>
          <w:vertAlign w:val="superscript"/>
        </w:rPr>
        <w:t>nd</w:t>
      </w:r>
      <w:r w:rsidRPr="00235FCE">
        <w:rPr>
          <w:sz w:val="24"/>
          <w:szCs w:val="24"/>
        </w:rPr>
        <w:t xml:space="preserve"> Samuel 16:22 &amp; 1</w:t>
      </w:r>
      <w:r w:rsidRPr="00235FCE">
        <w:rPr>
          <w:sz w:val="24"/>
          <w:szCs w:val="24"/>
          <w:vertAlign w:val="superscript"/>
        </w:rPr>
        <w:t>st</w:t>
      </w:r>
      <w:r w:rsidRPr="00235FCE">
        <w:rPr>
          <w:sz w:val="24"/>
          <w:szCs w:val="24"/>
        </w:rPr>
        <w:t xml:space="preserve"> Corinthians 5:1. Adultery is in 2</w:t>
      </w:r>
      <w:r w:rsidRPr="00235FCE">
        <w:rPr>
          <w:sz w:val="24"/>
          <w:szCs w:val="24"/>
          <w:vertAlign w:val="superscript"/>
        </w:rPr>
        <w:t>nd</w:t>
      </w:r>
      <w:r w:rsidRPr="00235FCE">
        <w:rPr>
          <w:sz w:val="24"/>
          <w:szCs w:val="24"/>
        </w:rPr>
        <w:t xml:space="preserve"> Samuel 11:4; Jeremiah 23:14; 29:23; Hosea 1:2 &amp; John 4:17-18. Prostitution is in 1</w:t>
      </w:r>
      <w:r w:rsidRPr="00235FCE">
        <w:rPr>
          <w:sz w:val="24"/>
          <w:szCs w:val="24"/>
          <w:vertAlign w:val="superscript"/>
        </w:rPr>
        <w:t>st</w:t>
      </w:r>
      <w:r w:rsidRPr="00235FCE">
        <w:rPr>
          <w:sz w:val="24"/>
          <w:szCs w:val="24"/>
        </w:rPr>
        <w:t xml:space="preserve"> Corinthians 6:15-16; Judges 16:1; 1</w:t>
      </w:r>
      <w:r w:rsidRPr="00235FCE">
        <w:rPr>
          <w:sz w:val="24"/>
          <w:szCs w:val="24"/>
          <w:vertAlign w:val="superscript"/>
        </w:rPr>
        <w:t>st</w:t>
      </w:r>
      <w:r w:rsidRPr="00235FCE">
        <w:rPr>
          <w:sz w:val="24"/>
          <w:szCs w:val="24"/>
        </w:rPr>
        <w:t xml:space="preserve"> Kings 3:16 &amp; Hosea 4:13-15. Fornication is in Numbers 25:1, 6 &amp; 1</w:t>
      </w:r>
      <w:r w:rsidRPr="00235FCE">
        <w:rPr>
          <w:sz w:val="24"/>
          <w:szCs w:val="24"/>
          <w:vertAlign w:val="superscript"/>
        </w:rPr>
        <w:t>st</w:t>
      </w:r>
      <w:r w:rsidRPr="00235FCE">
        <w:rPr>
          <w:sz w:val="24"/>
          <w:szCs w:val="24"/>
        </w:rPr>
        <w:t xml:space="preserve"> Samuel 2:22. Rape is in Genesis 34:1-2 &amp; 2</w:t>
      </w:r>
      <w:r w:rsidRPr="00235FCE">
        <w:rPr>
          <w:sz w:val="24"/>
          <w:szCs w:val="24"/>
          <w:vertAlign w:val="superscript"/>
        </w:rPr>
        <w:t>nd</w:t>
      </w:r>
      <w:r w:rsidRPr="00235FCE">
        <w:rPr>
          <w:sz w:val="24"/>
          <w:szCs w:val="24"/>
        </w:rPr>
        <w:t xml:space="preserve"> Samuel 13:10-14. Homosexuality is in Genesis 19:5 &amp; Judges 19:22. Marital Sexuality like Gomer with Hosea in Hosea chapters 1-2. Marital Sexuality as One Flesh in 1</w:t>
      </w:r>
      <w:r w:rsidRPr="00235FCE">
        <w:rPr>
          <w:sz w:val="24"/>
          <w:szCs w:val="24"/>
          <w:vertAlign w:val="superscript"/>
        </w:rPr>
        <w:t>st</w:t>
      </w:r>
      <w:r w:rsidRPr="00235FCE">
        <w:rPr>
          <w:sz w:val="24"/>
          <w:szCs w:val="24"/>
        </w:rPr>
        <w:t xml:space="preserve"> Corinthians 6:15-16. Sexual Immorality among Christians is in 1</w:t>
      </w:r>
      <w:r w:rsidRPr="00235FCE">
        <w:rPr>
          <w:sz w:val="24"/>
          <w:szCs w:val="24"/>
          <w:vertAlign w:val="superscript"/>
        </w:rPr>
        <w:t>st</w:t>
      </w:r>
      <w:r w:rsidRPr="00235FCE">
        <w:rPr>
          <w:sz w:val="24"/>
          <w:szCs w:val="24"/>
        </w:rPr>
        <w:t xml:space="preserve"> Corinthians 5:1; 2</w:t>
      </w:r>
      <w:r w:rsidRPr="00235FCE">
        <w:rPr>
          <w:sz w:val="24"/>
          <w:szCs w:val="24"/>
          <w:vertAlign w:val="superscript"/>
        </w:rPr>
        <w:t>nd</w:t>
      </w:r>
      <w:r w:rsidRPr="00235FC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9712B" w:rsidRPr="00235FCE" w:rsidRDefault="00E9712B" w:rsidP="00E9712B">
      <w:pPr>
        <w:spacing w:line="480" w:lineRule="auto"/>
        <w:jc w:val="center"/>
        <w:rPr>
          <w:b/>
          <w:sz w:val="24"/>
          <w:szCs w:val="24"/>
        </w:rPr>
      </w:pPr>
      <w:r w:rsidRPr="00235FCE">
        <w:rPr>
          <w:b/>
          <w:sz w:val="24"/>
          <w:szCs w:val="24"/>
        </w:rPr>
        <w:t>Sodomy</w:t>
      </w:r>
    </w:p>
    <w:p w:rsidR="00E9712B" w:rsidRPr="00235FCE" w:rsidRDefault="00E9712B" w:rsidP="00E9712B">
      <w:pPr>
        <w:spacing w:line="480" w:lineRule="auto"/>
        <w:jc w:val="both"/>
        <w:rPr>
          <w:sz w:val="24"/>
          <w:szCs w:val="24"/>
        </w:rPr>
      </w:pPr>
      <w:r w:rsidRPr="00235FCE">
        <w:rPr>
          <w:sz w:val="24"/>
          <w:szCs w:val="24"/>
        </w:rPr>
        <w:t xml:space="preserve">Sodomy comes from an Ecclesiastical Latin word </w:t>
      </w:r>
      <w:r w:rsidRPr="00235FCE">
        <w:rPr>
          <w:b/>
          <w:i/>
          <w:sz w:val="24"/>
          <w:szCs w:val="24"/>
        </w:rPr>
        <w:t>Peccatum Sodomiticum</w:t>
      </w:r>
      <w:r w:rsidRPr="00235FCE">
        <w:rPr>
          <w:sz w:val="24"/>
          <w:szCs w:val="24"/>
        </w:rPr>
        <w:t xml:space="preserve"> which simply means the “</w:t>
      </w:r>
      <w:r w:rsidRPr="00235FCE">
        <w:rPr>
          <w:b/>
          <w:sz w:val="24"/>
          <w:szCs w:val="24"/>
        </w:rPr>
        <w:t>sin of Sodom</w:t>
      </w:r>
      <w:r w:rsidRPr="00235FCE">
        <w:rPr>
          <w:sz w:val="24"/>
          <w:szCs w:val="24"/>
        </w:rPr>
        <w:t>.” Sodomy is a term used in Law to describe the act of “</w:t>
      </w:r>
      <w:r w:rsidRPr="00235FCE">
        <w:rPr>
          <w:b/>
          <w:sz w:val="24"/>
          <w:szCs w:val="24"/>
        </w:rPr>
        <w:t>unnatural sexuality by force with the same sex</w:t>
      </w:r>
      <w:r w:rsidRPr="00235FCE">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235FCE">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35FCE">
        <w:rPr>
          <w:sz w:val="24"/>
          <w:szCs w:val="24"/>
          <w:vertAlign w:val="superscript"/>
        </w:rPr>
        <w:t>st</w:t>
      </w:r>
      <w:r w:rsidRPr="00235FCE">
        <w:rPr>
          <w:sz w:val="24"/>
          <w:szCs w:val="24"/>
        </w:rPr>
        <w:t xml:space="preserve"> Kings 14:24; 15:12; 22:46; 2</w:t>
      </w:r>
      <w:r w:rsidRPr="00235FCE">
        <w:rPr>
          <w:sz w:val="24"/>
          <w:szCs w:val="24"/>
          <w:vertAlign w:val="superscript"/>
        </w:rPr>
        <w:t>nd</w:t>
      </w:r>
      <w:r w:rsidRPr="00235FCE">
        <w:rPr>
          <w:sz w:val="24"/>
          <w:szCs w:val="24"/>
        </w:rPr>
        <w:t xml:space="preserve"> Kings 23:7; Job 36:14; Genesis 38:21; Hosea 4:14 &amp; Deuteronomy 23:17; 27:21. This is sternly warned by the Biblical Law in Exodus 22:19; Leviticus 18:22, 23; 20:13, 15, 16. In Romans 1:18-25, 28-32; 2</w:t>
      </w:r>
      <w:r w:rsidRPr="00235FCE">
        <w:rPr>
          <w:sz w:val="24"/>
          <w:szCs w:val="24"/>
          <w:vertAlign w:val="superscript"/>
        </w:rPr>
        <w:t>nd</w:t>
      </w:r>
      <w:r w:rsidRPr="00235FCE">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35FCE">
        <w:rPr>
          <w:sz w:val="24"/>
          <w:szCs w:val="24"/>
          <w:vertAlign w:val="superscript"/>
        </w:rPr>
        <w:t>st</w:t>
      </w:r>
      <w:r w:rsidRPr="00235FCE">
        <w:rPr>
          <w:sz w:val="24"/>
          <w:szCs w:val="24"/>
        </w:rPr>
        <w:t xml:space="preserve"> Corinthians 6:9-</w:t>
      </w:r>
      <w:r w:rsidRPr="00235FCE">
        <w:rPr>
          <w:sz w:val="24"/>
          <w:szCs w:val="24"/>
        </w:rPr>
        <w:lastRenderedPageBreak/>
        <w:t>10 &amp; 1</w:t>
      </w:r>
      <w:r w:rsidRPr="00235FCE">
        <w:rPr>
          <w:sz w:val="24"/>
          <w:szCs w:val="24"/>
          <w:vertAlign w:val="superscript"/>
        </w:rPr>
        <w:t>st</w:t>
      </w:r>
      <w:r w:rsidRPr="00235FCE">
        <w:rPr>
          <w:sz w:val="24"/>
          <w:szCs w:val="24"/>
        </w:rPr>
        <w:t xml:space="preserve"> Timothy 1:9, 10. This Sexual Eros Love Act is forbidden to do and those who act on this will have fiery judgment on themselves from the Lord.   </w:t>
      </w:r>
    </w:p>
    <w:p w:rsidR="00E9712B" w:rsidRPr="00235FCE" w:rsidRDefault="00E9712B" w:rsidP="00E9712B">
      <w:pPr>
        <w:spacing w:line="480" w:lineRule="auto"/>
        <w:jc w:val="center"/>
        <w:rPr>
          <w:b/>
          <w:sz w:val="24"/>
          <w:szCs w:val="24"/>
        </w:rPr>
      </w:pPr>
      <w:r w:rsidRPr="00235FCE">
        <w:rPr>
          <w:b/>
          <w:sz w:val="24"/>
          <w:szCs w:val="24"/>
        </w:rPr>
        <w:t>Lusts the Beginnings of Adulteries, Fornications and Homosexuality’s</w:t>
      </w:r>
    </w:p>
    <w:p w:rsidR="00E9712B" w:rsidRPr="00235FCE" w:rsidRDefault="00E9712B" w:rsidP="00E9712B">
      <w:pPr>
        <w:spacing w:line="480" w:lineRule="auto"/>
        <w:jc w:val="both"/>
        <w:rPr>
          <w:sz w:val="24"/>
          <w:szCs w:val="24"/>
        </w:rPr>
      </w:pPr>
      <w:r w:rsidRPr="00235FCE">
        <w:rPr>
          <w:sz w:val="24"/>
          <w:szCs w:val="24"/>
        </w:rPr>
        <w:t>Lust is a craving for Sexual Eros Love Intercourse which can sometimes be violent or self-indulgent in character. Lust is similar to the word “</w:t>
      </w:r>
      <w:r w:rsidRPr="00235FCE">
        <w:rPr>
          <w:b/>
          <w:sz w:val="24"/>
          <w:szCs w:val="24"/>
        </w:rPr>
        <w:t>Lustrum</w:t>
      </w:r>
      <w:r w:rsidRPr="00235FCE">
        <w:rPr>
          <w:sz w:val="24"/>
          <w:szCs w:val="24"/>
        </w:rPr>
        <w:t>” which means “</w:t>
      </w:r>
      <w:r w:rsidRPr="00235FCE">
        <w:rPr>
          <w:b/>
          <w:sz w:val="24"/>
          <w:szCs w:val="24"/>
        </w:rPr>
        <w:t>five years</w:t>
      </w:r>
      <w:r w:rsidRPr="00235FCE">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235FCE">
        <w:rPr>
          <w:b/>
          <w:sz w:val="24"/>
          <w:szCs w:val="24"/>
        </w:rPr>
        <w:t>to please, delight in or to have pleasure</w:t>
      </w:r>
      <w:r w:rsidRPr="00235FCE">
        <w:rPr>
          <w:sz w:val="24"/>
          <w:szCs w:val="24"/>
        </w:rPr>
        <w:t>” in Luke 22:15 &amp; Revelation 18:14. Also evil lust is derived from Genesis 8:21 which declare that “</w:t>
      </w:r>
      <w:r w:rsidRPr="00235FCE">
        <w:rPr>
          <w:b/>
          <w:sz w:val="24"/>
          <w:szCs w:val="24"/>
        </w:rPr>
        <w:t>the imagination of the heart of Man is evil from His Youth</w:t>
      </w:r>
      <w:r w:rsidRPr="00235FCE">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35FCE">
        <w:rPr>
          <w:sz w:val="24"/>
          <w:szCs w:val="24"/>
          <w:vertAlign w:val="superscript"/>
        </w:rPr>
        <w:t>st</w:t>
      </w:r>
      <w:r w:rsidRPr="00235FCE">
        <w:rPr>
          <w:sz w:val="24"/>
          <w:szCs w:val="24"/>
        </w:rPr>
        <w:t xml:space="preserve"> Corinthians 10:6; Galatians 5:16-17, 24; Ephesians 2:3; 4:22; 1</w:t>
      </w:r>
      <w:r w:rsidRPr="00235FCE">
        <w:rPr>
          <w:sz w:val="24"/>
          <w:szCs w:val="24"/>
          <w:vertAlign w:val="superscript"/>
        </w:rPr>
        <w:t>st</w:t>
      </w:r>
      <w:r w:rsidRPr="00235FCE">
        <w:rPr>
          <w:sz w:val="24"/>
          <w:szCs w:val="24"/>
        </w:rPr>
        <w:t xml:space="preserve"> Thessalonians 4:5; 1</w:t>
      </w:r>
      <w:r w:rsidRPr="00235FCE">
        <w:rPr>
          <w:sz w:val="24"/>
          <w:szCs w:val="24"/>
          <w:vertAlign w:val="superscript"/>
        </w:rPr>
        <w:t>st</w:t>
      </w:r>
      <w:r w:rsidRPr="00235FCE">
        <w:rPr>
          <w:sz w:val="24"/>
          <w:szCs w:val="24"/>
        </w:rPr>
        <w:t xml:space="preserve"> Timothy 6:9; 2</w:t>
      </w:r>
      <w:r w:rsidRPr="00235FCE">
        <w:rPr>
          <w:sz w:val="24"/>
          <w:szCs w:val="24"/>
          <w:vertAlign w:val="superscript"/>
        </w:rPr>
        <w:t>nd</w:t>
      </w:r>
      <w:r w:rsidRPr="00235FCE">
        <w:rPr>
          <w:sz w:val="24"/>
          <w:szCs w:val="24"/>
        </w:rPr>
        <w:t xml:space="preserve"> Timothy 2:22; 3:6; 4:3; Titus 2:12; 3:3; James 1:14, 15;  4:1-3,  1</w:t>
      </w:r>
      <w:r w:rsidRPr="00235FCE">
        <w:rPr>
          <w:sz w:val="24"/>
          <w:szCs w:val="24"/>
          <w:vertAlign w:val="superscript"/>
        </w:rPr>
        <w:t xml:space="preserve">st </w:t>
      </w:r>
      <w:r w:rsidRPr="00235FCE">
        <w:rPr>
          <w:sz w:val="24"/>
          <w:szCs w:val="24"/>
        </w:rPr>
        <w:t xml:space="preserve"> Peter  1:14;  2:11;  4:2, 3;  2</w:t>
      </w:r>
      <w:r w:rsidRPr="00235FCE">
        <w:rPr>
          <w:sz w:val="24"/>
          <w:szCs w:val="24"/>
          <w:vertAlign w:val="superscript"/>
        </w:rPr>
        <w:t>nd</w:t>
      </w:r>
      <w:r w:rsidRPr="00235FCE">
        <w:rPr>
          <w:sz w:val="24"/>
          <w:szCs w:val="24"/>
        </w:rPr>
        <w:t xml:space="preserve"> Peter 1:4; 2:10, 18; 3:3; 1</w:t>
      </w:r>
      <w:r w:rsidRPr="00235FCE">
        <w:rPr>
          <w:sz w:val="24"/>
          <w:szCs w:val="24"/>
          <w:vertAlign w:val="superscript"/>
        </w:rPr>
        <w:t>st</w:t>
      </w:r>
      <w:r w:rsidRPr="00235FCE">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235FCE">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9712B" w:rsidRPr="00235FCE" w:rsidRDefault="00E9712B" w:rsidP="00E9712B">
      <w:pPr>
        <w:spacing w:line="480" w:lineRule="auto"/>
        <w:jc w:val="both"/>
        <w:rPr>
          <w:sz w:val="24"/>
          <w:szCs w:val="24"/>
        </w:rPr>
      </w:pPr>
      <w:r w:rsidRPr="00235FCE">
        <w:rPr>
          <w:sz w:val="24"/>
          <w:szCs w:val="24"/>
        </w:rPr>
        <w:t>Lust, Pleasure and Wine has its origins in the Heart and Mind is in Proverbs 6:25-29; Matthew 5:28; Genesis 3:6; Job 31:1; James 1:13-15 &amp; 1</w:t>
      </w:r>
      <w:r w:rsidRPr="00235FCE">
        <w:rPr>
          <w:sz w:val="24"/>
          <w:szCs w:val="24"/>
          <w:vertAlign w:val="superscript"/>
        </w:rPr>
        <w:t>st</w:t>
      </w:r>
      <w:r w:rsidRPr="00235FCE">
        <w:rPr>
          <w:sz w:val="24"/>
          <w:szCs w:val="24"/>
        </w:rPr>
        <w:t xml:space="preserve"> John 2:16. Lust, Pleasure and Wine is always Natural to Unbelievers is in Romans 1:21-27; 7:5; 1</w:t>
      </w:r>
      <w:r w:rsidRPr="00235FCE">
        <w:rPr>
          <w:sz w:val="24"/>
          <w:szCs w:val="24"/>
          <w:vertAlign w:val="superscript"/>
        </w:rPr>
        <w:t>st</w:t>
      </w:r>
      <w:r w:rsidRPr="00235FCE">
        <w:rPr>
          <w:sz w:val="24"/>
          <w:szCs w:val="24"/>
        </w:rPr>
        <w:t xml:space="preserve"> Corinthians 6:9-10; 1</w:t>
      </w:r>
      <w:r w:rsidRPr="00235FCE">
        <w:rPr>
          <w:sz w:val="24"/>
          <w:szCs w:val="24"/>
          <w:vertAlign w:val="superscript"/>
        </w:rPr>
        <w:t>st</w:t>
      </w:r>
      <w:r w:rsidRPr="00235FCE">
        <w:rPr>
          <w:sz w:val="24"/>
          <w:szCs w:val="24"/>
        </w:rPr>
        <w:t xml:space="preserve"> Peter 4:3 &amp; 2</w:t>
      </w:r>
      <w:r w:rsidRPr="00235FCE">
        <w:rPr>
          <w:sz w:val="24"/>
          <w:szCs w:val="24"/>
          <w:vertAlign w:val="superscript"/>
        </w:rPr>
        <w:t>nd</w:t>
      </w:r>
      <w:r w:rsidRPr="00235FCE">
        <w:rPr>
          <w:sz w:val="24"/>
          <w:szCs w:val="24"/>
        </w:rPr>
        <w:t xml:space="preserve"> Peter 2:14-18. Believers can and must Fight against Lust, Pleasure and Wine by showing Self-Control is in Galatians 5:16-21, 24; Colossians 3:5; 1</w:t>
      </w:r>
      <w:r w:rsidRPr="00235FCE">
        <w:rPr>
          <w:sz w:val="24"/>
          <w:szCs w:val="24"/>
          <w:vertAlign w:val="superscript"/>
        </w:rPr>
        <w:t>st</w:t>
      </w:r>
      <w:r w:rsidRPr="00235FCE">
        <w:rPr>
          <w:sz w:val="24"/>
          <w:szCs w:val="24"/>
        </w:rPr>
        <w:t xml:space="preserve"> Corinthians 9:27; Ephesians 4:22; 1</w:t>
      </w:r>
      <w:r w:rsidRPr="00235FCE">
        <w:rPr>
          <w:sz w:val="24"/>
          <w:szCs w:val="24"/>
          <w:vertAlign w:val="superscript"/>
        </w:rPr>
        <w:t>st</w:t>
      </w:r>
      <w:r w:rsidRPr="00235FCE">
        <w:rPr>
          <w:sz w:val="24"/>
          <w:szCs w:val="24"/>
        </w:rPr>
        <w:t xml:space="preserve"> Thessalonians 4:4-5; 2</w:t>
      </w:r>
      <w:r w:rsidRPr="00235FCE">
        <w:rPr>
          <w:sz w:val="24"/>
          <w:szCs w:val="24"/>
          <w:vertAlign w:val="superscript"/>
        </w:rPr>
        <w:t>nd</w:t>
      </w:r>
      <w:r w:rsidRPr="00235FCE">
        <w:rPr>
          <w:sz w:val="24"/>
          <w:szCs w:val="24"/>
        </w:rPr>
        <w:t xml:space="preserve"> Timothy 2:22; Titus 2:12 &amp; 1</w:t>
      </w:r>
      <w:r w:rsidRPr="00235FCE">
        <w:rPr>
          <w:sz w:val="24"/>
          <w:szCs w:val="24"/>
          <w:vertAlign w:val="superscript"/>
        </w:rPr>
        <w:t>st</w:t>
      </w:r>
      <w:r w:rsidRPr="00235FCE">
        <w:rPr>
          <w:sz w:val="24"/>
          <w:szCs w:val="24"/>
        </w:rPr>
        <w:t xml:space="preserve"> Peter 2:11. The Examples of Lust, Pleasure and Wine: Lust, Pleasure and Wine expressed as Sexual Desire is in Genesis 39:6-12 &amp; 2</w:t>
      </w:r>
      <w:r w:rsidRPr="00235FCE">
        <w:rPr>
          <w:sz w:val="24"/>
          <w:szCs w:val="24"/>
          <w:vertAlign w:val="superscript"/>
        </w:rPr>
        <w:t>nd</w:t>
      </w:r>
      <w:r w:rsidRPr="00235FCE">
        <w:rPr>
          <w:sz w:val="24"/>
          <w:szCs w:val="24"/>
        </w:rPr>
        <w:t xml:space="preserve"> Samuel 11:2-5. Lust, Pleasure and Wine for Money is in 1</w:t>
      </w:r>
      <w:r w:rsidRPr="00235FCE">
        <w:rPr>
          <w:sz w:val="24"/>
          <w:szCs w:val="24"/>
          <w:vertAlign w:val="superscript"/>
        </w:rPr>
        <w:t>st</w:t>
      </w:r>
      <w:r w:rsidRPr="00235FCE">
        <w:rPr>
          <w:sz w:val="24"/>
          <w:szCs w:val="24"/>
        </w:rPr>
        <w:t xml:space="preserve"> Timothy 3:3; 6:9-10. The Lustful Desire of Israel and Judah for Alliances is in Ezekiel 23:1-21. </w:t>
      </w:r>
    </w:p>
    <w:p w:rsidR="00E9712B" w:rsidRPr="00235FCE" w:rsidRDefault="00E9712B" w:rsidP="00E9712B">
      <w:pPr>
        <w:spacing w:line="480" w:lineRule="auto"/>
        <w:jc w:val="both"/>
        <w:rPr>
          <w:sz w:val="24"/>
          <w:szCs w:val="24"/>
        </w:rPr>
      </w:pPr>
      <w:r w:rsidRPr="00235FCE">
        <w:rPr>
          <w:sz w:val="24"/>
          <w:szCs w:val="24"/>
        </w:rPr>
        <w:t>The Life of Luxury: The Examples of Luxurious Lifestyles: The Opulence of Solomon’s Court is in 1</w:t>
      </w:r>
      <w:r w:rsidRPr="00235FCE">
        <w:rPr>
          <w:sz w:val="24"/>
          <w:szCs w:val="24"/>
          <w:vertAlign w:val="superscript"/>
        </w:rPr>
        <w:t>st</w:t>
      </w:r>
      <w:r w:rsidRPr="00235FCE">
        <w:rPr>
          <w:sz w:val="24"/>
          <w:szCs w:val="24"/>
        </w:rPr>
        <w:t xml:space="preserve"> Kings 4:22;-24; 7:1; 10:18-20, 21 &amp; 2</w:t>
      </w:r>
      <w:r w:rsidRPr="00235FCE">
        <w:rPr>
          <w:sz w:val="24"/>
          <w:szCs w:val="24"/>
          <w:vertAlign w:val="superscript"/>
        </w:rPr>
        <w:t>nd</w:t>
      </w:r>
      <w:r w:rsidRPr="00235FCE">
        <w:rPr>
          <w:sz w:val="24"/>
          <w:szCs w:val="24"/>
        </w:rPr>
        <w:t xml:space="preserve"> Chronicles 9:17-19, 20. Luxury enjoyed by other Kings is in Luke 7:25; Matthew 11:8; 1</w:t>
      </w:r>
      <w:r w:rsidRPr="00235FCE">
        <w:rPr>
          <w:sz w:val="24"/>
          <w:szCs w:val="24"/>
          <w:vertAlign w:val="superscript"/>
        </w:rPr>
        <w:t>st</w:t>
      </w:r>
      <w:r w:rsidRPr="00235FCE">
        <w:rPr>
          <w:sz w:val="24"/>
          <w:szCs w:val="24"/>
        </w:rPr>
        <w:t xml:space="preserve"> Samuel 8:11-17; 2</w:t>
      </w:r>
      <w:r w:rsidRPr="00235FCE">
        <w:rPr>
          <w:sz w:val="24"/>
          <w:szCs w:val="24"/>
          <w:vertAlign w:val="superscript"/>
        </w:rPr>
        <w:t>nd</w:t>
      </w:r>
      <w:r w:rsidRPr="00235FCE">
        <w:rPr>
          <w:sz w:val="24"/>
          <w:szCs w:val="24"/>
        </w:rPr>
        <w:t xml:space="preserve"> Samuel 7:2; 2</w:t>
      </w:r>
      <w:r w:rsidRPr="00235FCE">
        <w:rPr>
          <w:sz w:val="24"/>
          <w:szCs w:val="24"/>
          <w:vertAlign w:val="superscript"/>
        </w:rPr>
        <w:t>nd</w:t>
      </w:r>
      <w:r w:rsidRPr="00235FCE">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35FCE">
        <w:rPr>
          <w:sz w:val="24"/>
          <w:szCs w:val="24"/>
          <w:vertAlign w:val="superscript"/>
        </w:rPr>
        <w:t>st</w:t>
      </w:r>
      <w:r w:rsidRPr="00235FCE">
        <w:rPr>
          <w:sz w:val="24"/>
          <w:szCs w:val="24"/>
        </w:rPr>
        <w:t xml:space="preserve"> Timothy 6:18; Jeremiah 22:15-16; Luke 16:20-21; 19:8 &amp; Acts 4:34-35. The Perils of Luxury: Luxury brings a </w:t>
      </w:r>
      <w:r w:rsidRPr="00235FCE">
        <w:rPr>
          <w:sz w:val="24"/>
          <w:szCs w:val="24"/>
        </w:rPr>
        <w:lastRenderedPageBreak/>
        <w:t>False Sense of Security is in Luke 12:19; Job 31:24-25; Proverbs 11:28 &amp; 1</w:t>
      </w:r>
      <w:r w:rsidRPr="00235FCE">
        <w:rPr>
          <w:sz w:val="24"/>
          <w:szCs w:val="24"/>
          <w:vertAlign w:val="superscript"/>
        </w:rPr>
        <w:t>st</w:t>
      </w:r>
      <w:r w:rsidRPr="00235FCE">
        <w:rPr>
          <w:sz w:val="24"/>
          <w:szCs w:val="24"/>
        </w:rPr>
        <w:t xml:space="preserve"> Timothy 6:17. Luxury distracts from God is in Deuteronomy 8:13-14; 32:15; Matthew 13:22; 19:21-24; Mark 4:19; 10:21-23; Luke 8:14; 18:21-24 &amp; 1</w:t>
      </w:r>
      <w:r w:rsidRPr="00235FCE">
        <w:rPr>
          <w:sz w:val="24"/>
          <w:szCs w:val="24"/>
          <w:vertAlign w:val="superscript"/>
        </w:rPr>
        <w:t>st</w:t>
      </w:r>
      <w:r w:rsidRPr="00235FCE">
        <w:rPr>
          <w:sz w:val="24"/>
          <w:szCs w:val="24"/>
        </w:rPr>
        <w:t xml:space="preserve"> Timothy 6:10. Earthly Luxury does not last is in Matthew 6:19; Proverbs 23:5; 27:24; Isaiah 13:22; James 5:1-3 &amp; Revelation 18:7-9. The Right Attitude to Luxury is in Philippians 4:11-12; 1</w:t>
      </w:r>
      <w:r w:rsidRPr="00235FCE">
        <w:rPr>
          <w:sz w:val="24"/>
          <w:szCs w:val="24"/>
          <w:vertAlign w:val="superscript"/>
        </w:rPr>
        <w:t>st</w:t>
      </w:r>
      <w:r w:rsidRPr="00235FCE">
        <w:rPr>
          <w:sz w:val="24"/>
          <w:szCs w:val="24"/>
        </w:rPr>
        <w:t xml:space="preserve"> Samuel 2:7 &amp; Job 1:21. The True Source of Beauty is in 1</w:t>
      </w:r>
      <w:r w:rsidRPr="00235FCE">
        <w:rPr>
          <w:sz w:val="24"/>
          <w:szCs w:val="24"/>
          <w:vertAlign w:val="superscript"/>
        </w:rPr>
        <w:t>st</w:t>
      </w:r>
      <w:r w:rsidRPr="00235FCE">
        <w:rPr>
          <w:sz w:val="24"/>
          <w:szCs w:val="24"/>
        </w:rPr>
        <w:t xml:space="preserve"> Peter 3:3-4 &amp; 1</w:t>
      </w:r>
      <w:r w:rsidRPr="00235FCE">
        <w:rPr>
          <w:sz w:val="24"/>
          <w:szCs w:val="24"/>
          <w:vertAlign w:val="superscript"/>
        </w:rPr>
        <w:t>st</w:t>
      </w:r>
      <w:r w:rsidRPr="00235FCE">
        <w:rPr>
          <w:sz w:val="24"/>
          <w:szCs w:val="24"/>
        </w:rPr>
        <w:t xml:space="preserve"> Timothy 2:9-10. Luxury that Reflects God’s Glory is in Exodus 25:3-9; 28:4-5; 35:5-9; 1</w:t>
      </w:r>
      <w:r w:rsidRPr="00235FCE">
        <w:rPr>
          <w:sz w:val="24"/>
          <w:szCs w:val="24"/>
          <w:vertAlign w:val="superscript"/>
        </w:rPr>
        <w:t>st</w:t>
      </w:r>
      <w:r w:rsidRPr="00235FCE">
        <w:rPr>
          <w:sz w:val="24"/>
          <w:szCs w:val="24"/>
        </w:rPr>
        <w:t xml:space="preserve"> Kings 6:14-35; 2</w:t>
      </w:r>
      <w:r w:rsidRPr="00235FCE">
        <w:rPr>
          <w:sz w:val="24"/>
          <w:szCs w:val="24"/>
          <w:vertAlign w:val="superscript"/>
        </w:rPr>
        <w:t>nd</w:t>
      </w:r>
      <w:r w:rsidRPr="00235FCE">
        <w:rPr>
          <w:sz w:val="24"/>
          <w:szCs w:val="24"/>
        </w:rPr>
        <w:t xml:space="preserve"> Chronicles 3:4-14; Mark 13:1; Luke 21:5 &amp; Revelation 21:15-21.       </w:t>
      </w:r>
    </w:p>
    <w:p w:rsidR="00E9712B" w:rsidRPr="00235FCE" w:rsidRDefault="00E9712B" w:rsidP="00E9712B">
      <w:pPr>
        <w:spacing w:line="480" w:lineRule="auto"/>
        <w:jc w:val="center"/>
        <w:rPr>
          <w:b/>
          <w:sz w:val="24"/>
          <w:szCs w:val="24"/>
        </w:rPr>
      </w:pPr>
      <w:r w:rsidRPr="00235FCE">
        <w:rPr>
          <w:b/>
          <w:sz w:val="24"/>
          <w:szCs w:val="24"/>
        </w:rPr>
        <w:t>Bestiality</w:t>
      </w:r>
    </w:p>
    <w:p w:rsidR="00E9712B" w:rsidRPr="00235FCE" w:rsidRDefault="00E9712B" w:rsidP="00E9712B">
      <w:pPr>
        <w:spacing w:line="480" w:lineRule="auto"/>
        <w:jc w:val="both"/>
        <w:rPr>
          <w:sz w:val="24"/>
          <w:szCs w:val="24"/>
        </w:rPr>
      </w:pPr>
      <w:r w:rsidRPr="00235FCE">
        <w:rPr>
          <w:sz w:val="24"/>
          <w:szCs w:val="24"/>
        </w:rPr>
        <w:t xml:space="preserve">Bestiality comes from a  Greek  word  </w:t>
      </w:r>
      <w:r w:rsidRPr="00235FCE">
        <w:rPr>
          <w:b/>
          <w:i/>
          <w:sz w:val="24"/>
          <w:szCs w:val="24"/>
        </w:rPr>
        <w:t>Zoion</w:t>
      </w:r>
      <w:r w:rsidRPr="00235FCE">
        <w:rPr>
          <w:i/>
          <w:sz w:val="24"/>
          <w:szCs w:val="24"/>
        </w:rPr>
        <w:t xml:space="preserve">  </w:t>
      </w:r>
      <w:r w:rsidRPr="00235FCE">
        <w:rPr>
          <w:sz w:val="24"/>
          <w:szCs w:val="24"/>
        </w:rPr>
        <w:t xml:space="preserve">meaning  animal  and  </w:t>
      </w:r>
      <w:r w:rsidRPr="00235FCE">
        <w:rPr>
          <w:b/>
          <w:i/>
          <w:sz w:val="24"/>
          <w:szCs w:val="24"/>
        </w:rPr>
        <w:t>Philia</w:t>
      </w:r>
      <w:r w:rsidRPr="00235FCE">
        <w:rPr>
          <w:i/>
          <w:sz w:val="24"/>
          <w:szCs w:val="24"/>
        </w:rPr>
        <w:t xml:space="preserve"> </w:t>
      </w:r>
      <w:r w:rsidRPr="00235FCE">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235FCE">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E9712B" w:rsidRPr="00235FCE" w:rsidRDefault="00E9712B" w:rsidP="00E9712B">
      <w:pPr>
        <w:spacing w:line="480" w:lineRule="auto"/>
        <w:jc w:val="center"/>
        <w:rPr>
          <w:b/>
          <w:sz w:val="24"/>
          <w:szCs w:val="24"/>
        </w:rPr>
      </w:pPr>
      <w:r w:rsidRPr="00235FCE">
        <w:rPr>
          <w:b/>
          <w:sz w:val="24"/>
          <w:szCs w:val="24"/>
        </w:rPr>
        <w:t>Wickedness</w:t>
      </w:r>
    </w:p>
    <w:p w:rsidR="00E9712B" w:rsidRPr="00235FCE" w:rsidRDefault="00E9712B" w:rsidP="00E9712B">
      <w:pPr>
        <w:spacing w:line="480" w:lineRule="auto"/>
        <w:jc w:val="both"/>
        <w:rPr>
          <w:sz w:val="24"/>
          <w:szCs w:val="24"/>
        </w:rPr>
      </w:pPr>
      <w:r w:rsidRPr="00235FCE">
        <w:rPr>
          <w:sz w:val="24"/>
          <w:szCs w:val="24"/>
        </w:rPr>
        <w:t xml:space="preserve">Wickedness is evil and sin and it causes harm or destruction by deliberately violating a Moral Law. The word evil is derived from the Old English word </w:t>
      </w:r>
      <w:r w:rsidRPr="00235FCE">
        <w:rPr>
          <w:b/>
          <w:i/>
          <w:sz w:val="24"/>
          <w:szCs w:val="24"/>
        </w:rPr>
        <w:t>Yfel</w:t>
      </w:r>
      <w:r w:rsidRPr="00235FCE">
        <w:rPr>
          <w:sz w:val="24"/>
          <w:szCs w:val="24"/>
        </w:rPr>
        <w:t xml:space="preserve"> and the word evil is derived from the modern English word </w:t>
      </w:r>
      <w:r w:rsidRPr="00235FCE">
        <w:rPr>
          <w:b/>
          <w:i/>
          <w:sz w:val="24"/>
          <w:szCs w:val="24"/>
        </w:rPr>
        <w:t>Alex</w:t>
      </w:r>
      <w:r w:rsidRPr="00235FCE">
        <w:rPr>
          <w:i/>
          <w:sz w:val="24"/>
          <w:szCs w:val="24"/>
        </w:rPr>
        <w:t xml:space="preserve"> </w:t>
      </w:r>
      <w:r w:rsidRPr="00235FCE">
        <w:rPr>
          <w:sz w:val="24"/>
          <w:szCs w:val="24"/>
        </w:rPr>
        <w:t>which means “</w:t>
      </w:r>
      <w:r w:rsidRPr="00235FCE">
        <w:rPr>
          <w:b/>
          <w:sz w:val="24"/>
          <w:szCs w:val="24"/>
        </w:rPr>
        <w:t>transgressing</w:t>
      </w:r>
      <w:r w:rsidRPr="00235FCE">
        <w:rPr>
          <w:sz w:val="24"/>
          <w:szCs w:val="24"/>
        </w:rPr>
        <w:t xml:space="preserve">.” Also wickedness is breaking all the rules that the Father Stephen has established. The  concept  of  evil  is  drawn  from  the  Holy  Bible  concerning  the  word  </w:t>
      </w:r>
      <w:r w:rsidRPr="00235FCE">
        <w:rPr>
          <w:b/>
          <w:i/>
          <w:sz w:val="24"/>
          <w:szCs w:val="24"/>
        </w:rPr>
        <w:t>Poneros</w:t>
      </w:r>
      <w:r w:rsidRPr="00235FCE">
        <w:rPr>
          <w:i/>
          <w:sz w:val="24"/>
          <w:szCs w:val="24"/>
        </w:rPr>
        <w:t xml:space="preserve"> </w:t>
      </w:r>
      <w:r w:rsidRPr="00235FCE">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35FCE">
        <w:rPr>
          <w:b/>
          <w:i/>
          <w:sz w:val="24"/>
          <w:szCs w:val="24"/>
        </w:rPr>
        <w:t>Moralities</w:t>
      </w:r>
      <w:r w:rsidRPr="00235FCE">
        <w:rPr>
          <w:i/>
          <w:sz w:val="24"/>
          <w:szCs w:val="24"/>
        </w:rPr>
        <w:t xml:space="preserve"> </w:t>
      </w:r>
      <w:r w:rsidRPr="00235FCE">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235FCE">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235FCE">
        <w:rPr>
          <w:sz w:val="24"/>
          <w:szCs w:val="24"/>
          <w:vertAlign w:val="superscript"/>
        </w:rPr>
        <w:t>st</w:t>
      </w:r>
      <w:r w:rsidRPr="00235FCE">
        <w:rPr>
          <w:sz w:val="24"/>
          <w:szCs w:val="24"/>
        </w:rPr>
        <w:t xml:space="preserve"> Corinthians 13:1-13 &amp; Mark 15:34. To escape &amp; abstain from wickedness is in Acts 15:20, 29; 21:25 in James’ Christian Law in the Kingdom of God.</w:t>
      </w:r>
    </w:p>
    <w:p w:rsidR="00E9712B" w:rsidRPr="00235FCE" w:rsidRDefault="00E9712B" w:rsidP="00E9712B">
      <w:pPr>
        <w:spacing w:line="480" w:lineRule="auto"/>
        <w:jc w:val="both"/>
        <w:rPr>
          <w:sz w:val="24"/>
          <w:szCs w:val="24"/>
        </w:rPr>
      </w:pPr>
      <w:r w:rsidRPr="00235FCE">
        <w:rPr>
          <w:sz w:val="24"/>
          <w:szCs w:val="24"/>
        </w:rPr>
        <w:t>The Lord Lucifer as a Source of Evil is in Genesis 3:1; Revelation 2:10; 12:9; 20:2; Matthew 4:1; 5:37; 6:13; 13:38-39; Mark 1:13; Luke 4:2; 13:16; John 8:44; 13:2; 17:15; 1</w:t>
      </w:r>
      <w:r w:rsidRPr="00235FCE">
        <w:rPr>
          <w:sz w:val="24"/>
          <w:szCs w:val="24"/>
          <w:vertAlign w:val="superscript"/>
        </w:rPr>
        <w:t>st</w:t>
      </w:r>
      <w:r w:rsidRPr="00235FCE">
        <w:rPr>
          <w:sz w:val="24"/>
          <w:szCs w:val="24"/>
        </w:rPr>
        <w:t xml:space="preserve"> John 3:8, 12; 5:19; 1</w:t>
      </w:r>
      <w:r w:rsidRPr="00235FCE">
        <w:rPr>
          <w:sz w:val="24"/>
          <w:szCs w:val="24"/>
          <w:vertAlign w:val="superscript"/>
        </w:rPr>
        <w:t>st</w:t>
      </w:r>
      <w:r w:rsidRPr="00235FCE">
        <w:rPr>
          <w:sz w:val="24"/>
          <w:szCs w:val="24"/>
        </w:rPr>
        <w:t xml:space="preserve"> Chronicles 21:1; Job 1:11; 2:5; 2</w:t>
      </w:r>
      <w:r w:rsidRPr="00235FCE">
        <w:rPr>
          <w:sz w:val="24"/>
          <w:szCs w:val="24"/>
          <w:vertAlign w:val="superscript"/>
        </w:rPr>
        <w:t>nd</w:t>
      </w:r>
      <w:r w:rsidRPr="00235FCE">
        <w:rPr>
          <w:sz w:val="24"/>
          <w:szCs w:val="24"/>
        </w:rPr>
        <w:t xml:space="preserve"> Corinthians 4:4; 12:7; Ephesians 2:2; 6:11; 1</w:t>
      </w:r>
      <w:r w:rsidRPr="00235FCE">
        <w:rPr>
          <w:sz w:val="24"/>
          <w:szCs w:val="24"/>
          <w:vertAlign w:val="superscript"/>
        </w:rPr>
        <w:t>st</w:t>
      </w:r>
      <w:r w:rsidRPr="00235FCE">
        <w:rPr>
          <w:sz w:val="24"/>
          <w:szCs w:val="24"/>
        </w:rPr>
        <w:t xml:space="preserve"> Thessalonians 2:18; 1</w:t>
      </w:r>
      <w:r w:rsidRPr="00235FCE">
        <w:rPr>
          <w:sz w:val="24"/>
          <w:szCs w:val="24"/>
          <w:vertAlign w:val="superscript"/>
        </w:rPr>
        <w:t>st</w:t>
      </w:r>
      <w:r w:rsidRPr="00235FCE">
        <w:rPr>
          <w:sz w:val="24"/>
          <w:szCs w:val="24"/>
        </w:rPr>
        <w:t xml:space="preserve"> Peter 5:8 &amp; Acts 5:3. Other Evil Authorities is in Luke 9:39; Mark 9:17-18; Ephesians 6:12; 1</w:t>
      </w:r>
      <w:r w:rsidRPr="00235FCE">
        <w:rPr>
          <w:sz w:val="24"/>
          <w:szCs w:val="24"/>
          <w:vertAlign w:val="superscript"/>
        </w:rPr>
        <w:t>st</w:t>
      </w:r>
      <w:r w:rsidRPr="00235FCE">
        <w:rPr>
          <w:sz w:val="24"/>
          <w:szCs w:val="24"/>
        </w:rPr>
        <w:t xml:space="preserve"> Timothy 4:1; Judges 9:23; 1</w:t>
      </w:r>
      <w:r w:rsidRPr="00235FCE">
        <w:rPr>
          <w:sz w:val="24"/>
          <w:szCs w:val="24"/>
          <w:vertAlign w:val="superscript"/>
        </w:rPr>
        <w:t>st</w:t>
      </w:r>
      <w:r w:rsidRPr="00235FCE">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235FCE">
        <w:rPr>
          <w:sz w:val="24"/>
          <w:szCs w:val="24"/>
          <w:vertAlign w:val="superscript"/>
        </w:rPr>
        <w:t>st</w:t>
      </w:r>
      <w:r w:rsidRPr="00235FCE">
        <w:rPr>
          <w:sz w:val="24"/>
          <w:szCs w:val="24"/>
        </w:rPr>
        <w:t xml:space="preserve"> Timothy 6:10; James 1:13-14; 3:6; 4:1-4 &amp; Luke 11:39. Physical Evil is a Consequence of Moral Evil is in Genesis 3:17; </w:t>
      </w:r>
      <w:r w:rsidRPr="00235FCE">
        <w:rPr>
          <w:sz w:val="24"/>
          <w:szCs w:val="24"/>
        </w:rPr>
        <w:lastRenderedPageBreak/>
        <w:t xml:space="preserve">Romans 5:12; 6:23; 8:19-21; Deuteronomy 28:20-24, 58-59; Psalms 90:8-9; Proverbs 14:30; Malachi 4:6 &amp; Revelation 16:1, 5-6.    </w:t>
      </w:r>
    </w:p>
    <w:p w:rsidR="00E9712B" w:rsidRPr="00235FCE" w:rsidRDefault="00E9712B" w:rsidP="00E9712B">
      <w:pPr>
        <w:spacing w:line="480" w:lineRule="auto"/>
        <w:jc w:val="both"/>
        <w:rPr>
          <w:sz w:val="24"/>
          <w:szCs w:val="24"/>
        </w:rPr>
      </w:pPr>
      <w:r w:rsidRPr="00235FCE">
        <w:rPr>
          <w:sz w:val="24"/>
          <w:szCs w:val="24"/>
        </w:rPr>
        <w:t>The Divine Warnings against Evil: The Father Stephen opposes Evil is in Psalms 34:16; Proverbs 6:16-19; Isaiah 31:2 &amp; Micah 2:1. The Divine Warnings against specific dangers is in Leviticus 20:23; 1</w:t>
      </w:r>
      <w:r w:rsidRPr="00235FCE">
        <w:rPr>
          <w:sz w:val="24"/>
          <w:szCs w:val="24"/>
          <w:vertAlign w:val="superscript"/>
        </w:rPr>
        <w:t>st</w:t>
      </w:r>
      <w:r w:rsidRPr="00235FCE">
        <w:rPr>
          <w:sz w:val="24"/>
          <w:szCs w:val="24"/>
        </w:rPr>
        <w:t xml:space="preserve"> Corinthians 10:21; 2</w:t>
      </w:r>
      <w:r w:rsidRPr="00235FCE">
        <w:rPr>
          <w:sz w:val="24"/>
          <w:szCs w:val="24"/>
          <w:vertAlign w:val="superscript"/>
        </w:rPr>
        <w:t>nd</w:t>
      </w:r>
      <w:r w:rsidRPr="00235FCE">
        <w:rPr>
          <w:sz w:val="24"/>
          <w:szCs w:val="24"/>
        </w:rPr>
        <w:t xml:space="preserve"> Corinthians 6:14; Ezekiel 20:18; 2</w:t>
      </w:r>
      <w:r w:rsidRPr="00235FCE">
        <w:rPr>
          <w:sz w:val="24"/>
          <w:szCs w:val="24"/>
          <w:vertAlign w:val="superscript"/>
        </w:rPr>
        <w:t>nd</w:t>
      </w:r>
      <w:r w:rsidRPr="00235FCE">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235FCE">
        <w:rPr>
          <w:sz w:val="24"/>
          <w:szCs w:val="24"/>
          <w:vertAlign w:val="superscript"/>
        </w:rPr>
        <w:t>st</w:t>
      </w:r>
      <w:r w:rsidRPr="00235FCE">
        <w:rPr>
          <w:sz w:val="24"/>
          <w:szCs w:val="24"/>
        </w:rPr>
        <w:t xml:space="preserve"> Timothy 1:9-11. The State is ordained to restrain Evil is in Romans 13:1-4; Deuteronomy 17:7, 12-13; 21:21; 1</w:t>
      </w:r>
      <w:r w:rsidRPr="00235FCE">
        <w:rPr>
          <w:sz w:val="24"/>
          <w:szCs w:val="24"/>
          <w:vertAlign w:val="superscript"/>
        </w:rPr>
        <w:t>st</w:t>
      </w:r>
      <w:r w:rsidRPr="00235FCE">
        <w:rPr>
          <w:sz w:val="24"/>
          <w:szCs w:val="24"/>
        </w:rPr>
        <w:t xml:space="preserve"> Timothy 2:1-2 &amp; 1</w:t>
      </w:r>
      <w:r w:rsidRPr="00235FCE">
        <w:rPr>
          <w:sz w:val="24"/>
          <w:szCs w:val="24"/>
          <w:vertAlign w:val="superscript"/>
        </w:rPr>
        <w:t>st</w:t>
      </w:r>
      <w:r w:rsidRPr="00235FCE">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9712B" w:rsidRPr="00235FCE" w:rsidRDefault="00E9712B" w:rsidP="00E9712B">
      <w:pPr>
        <w:spacing w:line="480" w:lineRule="auto"/>
        <w:jc w:val="both"/>
        <w:rPr>
          <w:sz w:val="24"/>
          <w:szCs w:val="24"/>
        </w:rPr>
      </w:pPr>
      <w:r w:rsidRPr="00235FCE">
        <w:rPr>
          <w:sz w:val="24"/>
          <w:szCs w:val="24"/>
        </w:rPr>
        <w:t>The Believer’s Responses to Evil: Evil is to be Avoided is in Psalms 1:1; 34:14; 119:115; Proverbs 4:14, 27; 14:16; 1</w:t>
      </w:r>
      <w:r w:rsidRPr="00235FCE">
        <w:rPr>
          <w:sz w:val="24"/>
          <w:szCs w:val="24"/>
          <w:vertAlign w:val="superscript"/>
        </w:rPr>
        <w:t>st</w:t>
      </w:r>
      <w:r w:rsidRPr="00235FCE">
        <w:rPr>
          <w:sz w:val="24"/>
          <w:szCs w:val="24"/>
        </w:rPr>
        <w:t xml:space="preserve"> Thessalonians 5:22; Job 28:28; Isaiah 52:11; Romans 12:9; 13:14; 1</w:t>
      </w:r>
      <w:r w:rsidRPr="00235FCE">
        <w:rPr>
          <w:sz w:val="24"/>
          <w:szCs w:val="24"/>
          <w:vertAlign w:val="superscript"/>
        </w:rPr>
        <w:t>st</w:t>
      </w:r>
      <w:r w:rsidRPr="00235FCE">
        <w:rPr>
          <w:sz w:val="24"/>
          <w:szCs w:val="24"/>
        </w:rPr>
        <w:t xml:space="preserve"> Corinthians 5:6-7; Galatians 5:9; 2</w:t>
      </w:r>
      <w:r w:rsidRPr="00235FCE">
        <w:rPr>
          <w:sz w:val="24"/>
          <w:szCs w:val="24"/>
          <w:vertAlign w:val="superscript"/>
        </w:rPr>
        <w:t>nd</w:t>
      </w:r>
      <w:r w:rsidRPr="00235FCE">
        <w:rPr>
          <w:sz w:val="24"/>
          <w:szCs w:val="24"/>
        </w:rPr>
        <w:t xml:space="preserve"> Corinthians 6:14-18; Ephesians 4:27; 5:3, 6-7; 2</w:t>
      </w:r>
      <w:r w:rsidRPr="00235FCE">
        <w:rPr>
          <w:sz w:val="24"/>
          <w:szCs w:val="24"/>
          <w:vertAlign w:val="superscript"/>
        </w:rPr>
        <w:t>nd</w:t>
      </w:r>
      <w:r w:rsidRPr="00235FCE">
        <w:rPr>
          <w:sz w:val="24"/>
          <w:szCs w:val="24"/>
        </w:rPr>
        <w:t xml:space="preserve"> Thessalonians 3:6; 1</w:t>
      </w:r>
      <w:r w:rsidRPr="00235FCE">
        <w:rPr>
          <w:sz w:val="24"/>
          <w:szCs w:val="24"/>
          <w:vertAlign w:val="superscript"/>
        </w:rPr>
        <w:t>st</w:t>
      </w:r>
      <w:r w:rsidRPr="00235FCE">
        <w:rPr>
          <w:sz w:val="24"/>
          <w:szCs w:val="24"/>
        </w:rPr>
        <w:t xml:space="preserve"> Peter 3:11 &amp; Acts 2:40. Evil is to be Hated is in Proverbs 8:13; Psalms 97:10; Amos 5:15; John 3:20 &amp; Romans 1:21-27; 12:9. Evil is to be Rebuked is in Matthew 16:23; Mark 8:33; 2</w:t>
      </w:r>
      <w:r w:rsidRPr="00235FCE">
        <w:rPr>
          <w:sz w:val="24"/>
          <w:szCs w:val="24"/>
          <w:vertAlign w:val="superscript"/>
        </w:rPr>
        <w:t>nd</w:t>
      </w:r>
      <w:r w:rsidRPr="00235FCE">
        <w:rPr>
          <w:sz w:val="24"/>
          <w:szCs w:val="24"/>
        </w:rPr>
        <w:t xml:space="preserve"> Timothy 4:2; 1</w:t>
      </w:r>
      <w:r w:rsidRPr="00235FCE">
        <w:rPr>
          <w:sz w:val="24"/>
          <w:szCs w:val="24"/>
          <w:vertAlign w:val="superscript"/>
        </w:rPr>
        <w:t>st</w:t>
      </w:r>
      <w:r w:rsidRPr="00235FCE">
        <w:rPr>
          <w:sz w:val="24"/>
          <w:szCs w:val="24"/>
        </w:rPr>
        <w:t xml:space="preserve"> Samuel 2:29; 13:13; 15:22; 2</w:t>
      </w:r>
      <w:r w:rsidRPr="00235FCE">
        <w:rPr>
          <w:sz w:val="24"/>
          <w:szCs w:val="24"/>
          <w:vertAlign w:val="superscript"/>
        </w:rPr>
        <w:t>nd</w:t>
      </w:r>
      <w:r w:rsidRPr="00235FCE">
        <w:rPr>
          <w:sz w:val="24"/>
          <w:szCs w:val="24"/>
        </w:rPr>
        <w:t xml:space="preserve"> Samuel 12:9; 1</w:t>
      </w:r>
      <w:r w:rsidRPr="00235FCE">
        <w:rPr>
          <w:sz w:val="24"/>
          <w:szCs w:val="24"/>
          <w:vertAlign w:val="superscript"/>
        </w:rPr>
        <w:t>st</w:t>
      </w:r>
      <w:r w:rsidRPr="00235FCE">
        <w:rPr>
          <w:sz w:val="24"/>
          <w:szCs w:val="24"/>
        </w:rPr>
        <w:t xml:space="preserve"> Kings 18:18; 2</w:t>
      </w:r>
      <w:r w:rsidRPr="00235FCE">
        <w:rPr>
          <w:sz w:val="24"/>
          <w:szCs w:val="24"/>
          <w:vertAlign w:val="superscript"/>
        </w:rPr>
        <w:t>nd</w:t>
      </w:r>
      <w:r w:rsidRPr="00235FCE">
        <w:rPr>
          <w:sz w:val="24"/>
          <w:szCs w:val="24"/>
        </w:rPr>
        <w:t xml:space="preserve"> Chronicles 16:9; 24:20; 26:18; Ezra 10:10; Psalms 141:5; Daniel 4:27; 5:22; Matthew 14:4; Mark 6:18; 1</w:t>
      </w:r>
      <w:r w:rsidRPr="00235FCE">
        <w:rPr>
          <w:sz w:val="24"/>
          <w:szCs w:val="24"/>
          <w:vertAlign w:val="superscript"/>
        </w:rPr>
        <w:t>st</w:t>
      </w:r>
      <w:r w:rsidRPr="00235FCE">
        <w:rPr>
          <w:sz w:val="24"/>
          <w:szCs w:val="24"/>
        </w:rPr>
        <w:t xml:space="preserve"> Timothy 1:3; 5:20; Titus 1:12; 2:15; Luke 23:40 &amp; Acts 5:3-4, 9. Evil is to be Resisted is in Proverbs 1:10; Galatians 2:11; Ephesians 5:11; 6:11; 1</w:t>
      </w:r>
      <w:r w:rsidRPr="00235FCE">
        <w:rPr>
          <w:sz w:val="24"/>
          <w:szCs w:val="24"/>
          <w:vertAlign w:val="superscript"/>
        </w:rPr>
        <w:t>st</w:t>
      </w:r>
      <w:r w:rsidRPr="00235FCE">
        <w:rPr>
          <w:sz w:val="24"/>
          <w:szCs w:val="24"/>
        </w:rPr>
        <w:t xml:space="preserve"> Corinthians 5:13; Hebrews 12:1; </w:t>
      </w:r>
      <w:r w:rsidRPr="00235FCE">
        <w:rPr>
          <w:sz w:val="24"/>
          <w:szCs w:val="24"/>
        </w:rPr>
        <w:lastRenderedPageBreak/>
        <w:t>James 4:7; 1</w:t>
      </w:r>
      <w:r w:rsidRPr="00235FCE">
        <w:rPr>
          <w:sz w:val="24"/>
          <w:szCs w:val="24"/>
          <w:vertAlign w:val="superscript"/>
        </w:rPr>
        <w:t>st</w:t>
      </w:r>
      <w:r w:rsidRPr="00235FCE">
        <w:rPr>
          <w:sz w:val="24"/>
          <w:szCs w:val="24"/>
        </w:rPr>
        <w:t xml:space="preserve"> Peter 2:1; 5:9. Evil is to be repaid with Good is in Luke 6:35; Romans 12:20-21; Proverbs 25:21-22; Exodus 23:5; Leviticus 19:18; Matthew 5:44; 1</w:t>
      </w:r>
      <w:r w:rsidRPr="00235FCE">
        <w:rPr>
          <w:sz w:val="24"/>
          <w:szCs w:val="24"/>
          <w:vertAlign w:val="superscript"/>
        </w:rPr>
        <w:t>st</w:t>
      </w:r>
      <w:r w:rsidRPr="00235FCE">
        <w:rPr>
          <w:sz w:val="24"/>
          <w:szCs w:val="24"/>
        </w:rPr>
        <w:t xml:space="preserve"> Thessalonians 5:15; 1</w:t>
      </w:r>
      <w:r w:rsidRPr="00235FCE">
        <w:rPr>
          <w:sz w:val="24"/>
          <w:szCs w:val="24"/>
          <w:vertAlign w:val="superscript"/>
        </w:rPr>
        <w:t>st</w:t>
      </w:r>
      <w:r w:rsidRPr="00235FCE">
        <w:rPr>
          <w:sz w:val="24"/>
          <w:szCs w:val="24"/>
        </w:rPr>
        <w:t xml:space="preserve"> Peter 3:9 &amp; Luke 6:27. The Father Stephen can only pay Evil with Evil in Genesis 12:3. Believers should Pray in Response to Evil is in Exodus 17:4; 1</w:t>
      </w:r>
      <w:r w:rsidRPr="00235FCE">
        <w:rPr>
          <w:sz w:val="24"/>
          <w:szCs w:val="24"/>
          <w:vertAlign w:val="superscript"/>
        </w:rPr>
        <w:t>st</w:t>
      </w:r>
      <w:r w:rsidRPr="00235FCE">
        <w:rPr>
          <w:sz w:val="24"/>
          <w:szCs w:val="24"/>
        </w:rPr>
        <w:t xml:space="preserve"> Kings 18:36; 2</w:t>
      </w:r>
      <w:r w:rsidRPr="00235FCE">
        <w:rPr>
          <w:sz w:val="24"/>
          <w:szCs w:val="24"/>
          <w:vertAlign w:val="superscript"/>
        </w:rPr>
        <w:t>nd</w:t>
      </w:r>
      <w:r w:rsidRPr="00235FCE">
        <w:rPr>
          <w:sz w:val="24"/>
          <w:szCs w:val="24"/>
        </w:rPr>
        <w:t xml:space="preserve"> Kings 19:19; 2</w:t>
      </w:r>
      <w:r w:rsidRPr="00235FCE">
        <w:rPr>
          <w:sz w:val="24"/>
          <w:szCs w:val="24"/>
          <w:vertAlign w:val="superscript"/>
        </w:rPr>
        <w:t>nd</w:t>
      </w:r>
      <w:r w:rsidRPr="00235FCE">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235FCE">
        <w:rPr>
          <w:sz w:val="24"/>
          <w:szCs w:val="24"/>
          <w:vertAlign w:val="superscript"/>
        </w:rPr>
        <w:t>nd</w:t>
      </w:r>
      <w:r w:rsidRPr="00235FCE">
        <w:rPr>
          <w:sz w:val="24"/>
          <w:szCs w:val="24"/>
        </w:rPr>
        <w:t xml:space="preserve"> Timothy 1:12; Hebrews 13:6  &amp; Luke 22:42.   </w:t>
      </w:r>
    </w:p>
    <w:p w:rsidR="00E9712B" w:rsidRPr="00235FCE" w:rsidRDefault="00E9712B" w:rsidP="00E9712B">
      <w:pPr>
        <w:spacing w:line="480" w:lineRule="auto"/>
        <w:jc w:val="both"/>
        <w:rPr>
          <w:sz w:val="24"/>
          <w:szCs w:val="24"/>
        </w:rPr>
      </w:pPr>
      <w:r w:rsidRPr="00235FCE">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235FCE">
        <w:rPr>
          <w:sz w:val="24"/>
          <w:szCs w:val="24"/>
          <w:vertAlign w:val="superscript"/>
        </w:rPr>
        <w:t>st</w:t>
      </w:r>
      <w:r w:rsidRPr="00235FCE">
        <w:rPr>
          <w:sz w:val="24"/>
          <w:szCs w:val="24"/>
        </w:rPr>
        <w:t xml:space="preserve"> Samuel 16:14; 18:10; 19:9; Judges 8:23; 1</w:t>
      </w:r>
      <w:r w:rsidRPr="00235FCE">
        <w:rPr>
          <w:sz w:val="24"/>
          <w:szCs w:val="24"/>
          <w:vertAlign w:val="superscript"/>
        </w:rPr>
        <w:t>st</w:t>
      </w:r>
      <w:r w:rsidRPr="00235FCE">
        <w:rPr>
          <w:sz w:val="24"/>
          <w:szCs w:val="24"/>
        </w:rPr>
        <w:t xml:space="preserve"> Kings 22:23; Colossians 2:13-15 &amp; Jude 6. The Father Stephen’s triumph over Evil Authorities is in 1</w:t>
      </w:r>
      <w:r w:rsidRPr="00235FCE">
        <w:rPr>
          <w:sz w:val="24"/>
          <w:szCs w:val="24"/>
          <w:vertAlign w:val="superscript"/>
        </w:rPr>
        <w:t>st</w:t>
      </w:r>
      <w:r w:rsidRPr="00235FCE">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235FCE">
        <w:rPr>
          <w:sz w:val="24"/>
          <w:szCs w:val="24"/>
          <w:vertAlign w:val="superscript"/>
        </w:rPr>
        <w:t>nd</w:t>
      </w:r>
      <w:r w:rsidRPr="00235FCE">
        <w:rPr>
          <w:sz w:val="24"/>
          <w:szCs w:val="24"/>
        </w:rPr>
        <w:t xml:space="preserve"> Corinthians 3:18; 12:9; 1</w:t>
      </w:r>
      <w:r w:rsidRPr="00235FCE">
        <w:rPr>
          <w:sz w:val="24"/>
          <w:szCs w:val="24"/>
          <w:vertAlign w:val="superscript"/>
        </w:rPr>
        <w:t>st</w:t>
      </w:r>
      <w:r w:rsidRPr="00235FCE">
        <w:rPr>
          <w:sz w:val="24"/>
          <w:szCs w:val="24"/>
        </w:rPr>
        <w:t xml:space="preserve"> John 3:2; Jonah 3:10; Mark 5:15; Romans 6:14; 12:2; 1</w:t>
      </w:r>
      <w:r w:rsidRPr="00235FCE">
        <w:rPr>
          <w:sz w:val="24"/>
          <w:szCs w:val="24"/>
          <w:vertAlign w:val="superscript"/>
        </w:rPr>
        <w:t>st</w:t>
      </w:r>
      <w:r w:rsidRPr="00235FCE">
        <w:rPr>
          <w:sz w:val="24"/>
          <w:szCs w:val="24"/>
        </w:rPr>
        <w:t xml:space="preserve"> Corinthians 15:10; Colossians 3:10; Luke 19:8 &amp; Acts 26:17-18. The Father Stephen brings Good out of Evil is in Genesis 45:8; 50:20; Romans 8:28; Job 23:10; John 9:3; 12:24; Philippians 1:12-14, 17-18; James 1:2-3; 1</w:t>
      </w:r>
      <w:r w:rsidRPr="00235FCE">
        <w:rPr>
          <w:sz w:val="24"/>
          <w:szCs w:val="24"/>
          <w:vertAlign w:val="superscript"/>
        </w:rPr>
        <w:t>st</w:t>
      </w:r>
      <w:r w:rsidRPr="00235FCE">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235FCE">
        <w:rPr>
          <w:sz w:val="24"/>
          <w:szCs w:val="24"/>
        </w:rPr>
        <w:lastRenderedPageBreak/>
        <w:t>Revelation 19:20; 20:4, 10; 21:8; Romans 16:20; Malachi 4:1; Matthew 13:41-42; 25:41; 1</w:t>
      </w:r>
      <w:r w:rsidRPr="00235FCE">
        <w:rPr>
          <w:sz w:val="24"/>
          <w:szCs w:val="24"/>
          <w:vertAlign w:val="superscript"/>
        </w:rPr>
        <w:t>st</w:t>
      </w:r>
      <w:r w:rsidRPr="00235FCE">
        <w:rPr>
          <w:sz w:val="24"/>
          <w:szCs w:val="24"/>
        </w:rPr>
        <w:t xml:space="preserve"> Corinthians 15:24-28 &amp; 2</w:t>
      </w:r>
      <w:r w:rsidRPr="00235FCE">
        <w:rPr>
          <w:sz w:val="24"/>
          <w:szCs w:val="24"/>
          <w:vertAlign w:val="superscript"/>
        </w:rPr>
        <w:t>nd</w:t>
      </w:r>
      <w:r w:rsidRPr="00235FCE">
        <w:rPr>
          <w:sz w:val="24"/>
          <w:szCs w:val="24"/>
        </w:rPr>
        <w:t xml:space="preserve"> Thessalonians 2:8. All Evil will be excluded from the New Universe is in 2</w:t>
      </w:r>
      <w:r w:rsidRPr="00235FCE">
        <w:rPr>
          <w:sz w:val="24"/>
          <w:szCs w:val="24"/>
          <w:vertAlign w:val="superscript"/>
        </w:rPr>
        <w:t>nd</w:t>
      </w:r>
      <w:r w:rsidRPr="00235FCE">
        <w:rPr>
          <w:sz w:val="24"/>
          <w:szCs w:val="24"/>
        </w:rPr>
        <w:t xml:space="preserve"> Peter 3:13; Isaiah 65:17 &amp; Revelation 21:4, 27; 22:15. </w:t>
      </w:r>
    </w:p>
    <w:p w:rsidR="00E9712B" w:rsidRPr="00235FCE" w:rsidRDefault="00E9712B" w:rsidP="00E9712B">
      <w:pPr>
        <w:spacing w:line="480" w:lineRule="auto"/>
        <w:jc w:val="both"/>
        <w:rPr>
          <w:sz w:val="24"/>
          <w:szCs w:val="24"/>
        </w:rPr>
      </w:pPr>
      <w:r w:rsidRPr="00235FCE">
        <w:rPr>
          <w:sz w:val="24"/>
          <w:szCs w:val="24"/>
        </w:rPr>
        <w:t>The Examples of Evil: Messianic Evil Disasters sent by the Father Stephen in Judgment is in Genesis 7:20; 19:24; Exodus 7:20; 8:6, 17, 24; 9:6, 10, 23; 10:13, 22; 12:29; Numbers 16:21-22; 1</w:t>
      </w:r>
      <w:r w:rsidRPr="00235FCE">
        <w:rPr>
          <w:sz w:val="24"/>
          <w:szCs w:val="24"/>
          <w:vertAlign w:val="superscript"/>
        </w:rPr>
        <w:t>st</w:t>
      </w:r>
      <w:r w:rsidRPr="00235FCE">
        <w:rPr>
          <w:sz w:val="24"/>
          <w:szCs w:val="24"/>
        </w:rPr>
        <w:t xml:space="preserve"> Samuel 5:6; 2</w:t>
      </w:r>
      <w:r w:rsidRPr="00235FCE">
        <w:rPr>
          <w:sz w:val="24"/>
          <w:szCs w:val="24"/>
          <w:vertAlign w:val="superscript"/>
        </w:rPr>
        <w:t>nd</w:t>
      </w:r>
      <w:r w:rsidRPr="00235FCE">
        <w:rPr>
          <w:sz w:val="24"/>
          <w:szCs w:val="24"/>
        </w:rPr>
        <w:t xml:space="preserve"> Samuel 24:15 &amp; 1</w:t>
      </w:r>
      <w:r w:rsidRPr="00235FCE">
        <w:rPr>
          <w:sz w:val="24"/>
          <w:szCs w:val="24"/>
          <w:vertAlign w:val="superscript"/>
        </w:rPr>
        <w:t>st</w:t>
      </w:r>
      <w:r w:rsidRPr="00235FCE">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235FCE">
        <w:rPr>
          <w:sz w:val="24"/>
          <w:szCs w:val="24"/>
          <w:vertAlign w:val="superscript"/>
        </w:rPr>
        <w:t>st</w:t>
      </w:r>
      <w:r w:rsidRPr="00235FCE">
        <w:rPr>
          <w:sz w:val="24"/>
          <w:szCs w:val="24"/>
        </w:rPr>
        <w:t xml:space="preserve"> Samuel 7:7 &amp; 2</w:t>
      </w:r>
      <w:r w:rsidRPr="00235FCE">
        <w:rPr>
          <w:sz w:val="24"/>
          <w:szCs w:val="24"/>
          <w:vertAlign w:val="superscript"/>
        </w:rPr>
        <w:t>nd</w:t>
      </w:r>
      <w:r w:rsidRPr="00235FCE">
        <w:rPr>
          <w:sz w:val="24"/>
          <w:szCs w:val="24"/>
        </w:rPr>
        <w:t xml:space="preserve"> Chronicles 20:10-11. Judgment on other Nations is in 1</w:t>
      </w:r>
      <w:r w:rsidRPr="00235FCE">
        <w:rPr>
          <w:sz w:val="24"/>
          <w:szCs w:val="24"/>
          <w:vertAlign w:val="superscript"/>
        </w:rPr>
        <w:t>st</w:t>
      </w:r>
      <w:r w:rsidRPr="00235FCE">
        <w:rPr>
          <w:sz w:val="24"/>
          <w:szCs w:val="24"/>
        </w:rPr>
        <w:t xml:space="preserve"> Samuel 15:2; Isaiah 14:29-0; 15:1; 17:1; 19:1; Jeremiah 46:10, 25-26; 47:4; 48:1; 49:1-2, 7-8, 35-38; 50:1-2 &amp; Amos 1:11, 13; 2:1. The Evil Rulers: Of Israel is in 1</w:t>
      </w:r>
      <w:r w:rsidRPr="00235FCE">
        <w:rPr>
          <w:sz w:val="24"/>
          <w:szCs w:val="24"/>
          <w:vertAlign w:val="superscript"/>
        </w:rPr>
        <w:t>st</w:t>
      </w:r>
      <w:r w:rsidRPr="00235FCE">
        <w:rPr>
          <w:sz w:val="24"/>
          <w:szCs w:val="24"/>
        </w:rPr>
        <w:t xml:space="preserve"> Kings 12:31; 15:25-26, 33-34; 16:12-13, 18-19, 30; 21:25; 22:51-52 &amp; 2</w:t>
      </w:r>
      <w:r w:rsidRPr="00235FCE">
        <w:rPr>
          <w:sz w:val="24"/>
          <w:szCs w:val="24"/>
          <w:vertAlign w:val="superscript"/>
        </w:rPr>
        <w:t>nd</w:t>
      </w:r>
      <w:r w:rsidRPr="00235FCE">
        <w:rPr>
          <w:sz w:val="24"/>
          <w:szCs w:val="24"/>
        </w:rPr>
        <w:t xml:space="preserve"> Kings 10:31; 13:1-2, 10-11; 14:23-24; 15:8-9, 17-18, 24, 27-28; 17:1-2. Of Judah is in 1</w:t>
      </w:r>
      <w:r w:rsidRPr="00235FCE">
        <w:rPr>
          <w:sz w:val="24"/>
          <w:szCs w:val="24"/>
          <w:vertAlign w:val="superscript"/>
        </w:rPr>
        <w:t>st</w:t>
      </w:r>
      <w:r w:rsidRPr="00235FCE">
        <w:rPr>
          <w:sz w:val="24"/>
          <w:szCs w:val="24"/>
        </w:rPr>
        <w:t xml:space="preserve"> Kings 11:4; 15:1-3; 2</w:t>
      </w:r>
      <w:r w:rsidRPr="00235FCE">
        <w:rPr>
          <w:sz w:val="24"/>
          <w:szCs w:val="24"/>
          <w:vertAlign w:val="superscript"/>
        </w:rPr>
        <w:t>nd</w:t>
      </w:r>
      <w:r w:rsidRPr="00235FCE">
        <w:rPr>
          <w:sz w:val="24"/>
          <w:szCs w:val="24"/>
        </w:rPr>
        <w:t xml:space="preserve"> Kings 8:16-18, 26-27; 11:1; 16:2; 21:1-2, 9, 19-20; 23:31-32, 36-37; 24:8-9, 18-19 &amp; 2</w:t>
      </w:r>
      <w:r w:rsidRPr="00235FCE">
        <w:rPr>
          <w:sz w:val="24"/>
          <w:szCs w:val="24"/>
          <w:vertAlign w:val="superscript"/>
        </w:rPr>
        <w:t>nd</w:t>
      </w:r>
      <w:r w:rsidRPr="00235FCE">
        <w:rPr>
          <w:sz w:val="24"/>
          <w:szCs w:val="24"/>
        </w:rPr>
        <w:t xml:space="preserve"> Chronicles 12:13-14. Of other Nations is in Exodus 5:2; Numbers 21:23; Judges 4:1-3; 2</w:t>
      </w:r>
      <w:r w:rsidRPr="00235FCE">
        <w:rPr>
          <w:sz w:val="24"/>
          <w:szCs w:val="24"/>
          <w:vertAlign w:val="superscript"/>
        </w:rPr>
        <w:t>nd</w:t>
      </w:r>
      <w:r w:rsidRPr="00235FCE">
        <w:rPr>
          <w:sz w:val="24"/>
          <w:szCs w:val="24"/>
        </w:rPr>
        <w:t xml:space="preserve"> Kings 18:13; Isaiah 14:3-6, 13-14 &amp; Daniel 4:31; 5:22. The Evil Religious Leaders is in 1</w:t>
      </w:r>
      <w:r w:rsidRPr="00235FCE">
        <w:rPr>
          <w:sz w:val="24"/>
          <w:szCs w:val="24"/>
          <w:vertAlign w:val="superscript"/>
        </w:rPr>
        <w:t>st</w:t>
      </w:r>
      <w:r w:rsidRPr="00235FCE">
        <w:rPr>
          <w:sz w:val="24"/>
          <w:szCs w:val="24"/>
        </w:rPr>
        <w:t xml:space="preserve"> Samuel 2:12; 1</w:t>
      </w:r>
      <w:r w:rsidRPr="00235FCE">
        <w:rPr>
          <w:sz w:val="24"/>
          <w:szCs w:val="24"/>
          <w:vertAlign w:val="superscript"/>
        </w:rPr>
        <w:t>st</w:t>
      </w:r>
      <w:r w:rsidRPr="00235FCE">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235FCE">
        <w:rPr>
          <w:sz w:val="24"/>
          <w:szCs w:val="24"/>
        </w:rPr>
        <w:lastRenderedPageBreak/>
        <w:t>Deuteronomy 18:9; Hosea 7:9; 1</w:t>
      </w:r>
      <w:r w:rsidRPr="00235FCE">
        <w:rPr>
          <w:sz w:val="24"/>
          <w:szCs w:val="24"/>
          <w:vertAlign w:val="superscript"/>
        </w:rPr>
        <w:t>st</w:t>
      </w:r>
      <w:r w:rsidRPr="00235FCE">
        <w:rPr>
          <w:sz w:val="24"/>
          <w:szCs w:val="24"/>
        </w:rPr>
        <w:t xml:space="preserve"> Corinthians 5:6; 8:10; 1</w:t>
      </w:r>
      <w:r w:rsidRPr="00235FCE">
        <w:rPr>
          <w:sz w:val="24"/>
          <w:szCs w:val="24"/>
          <w:vertAlign w:val="superscript"/>
        </w:rPr>
        <w:t>st</w:t>
      </w:r>
      <w:r w:rsidRPr="00235FCE">
        <w:rPr>
          <w:sz w:val="24"/>
          <w:szCs w:val="24"/>
        </w:rPr>
        <w:t xml:space="preserve"> Timothy 4:1; 2</w:t>
      </w:r>
      <w:r w:rsidRPr="00235FCE">
        <w:rPr>
          <w:sz w:val="24"/>
          <w:szCs w:val="24"/>
          <w:vertAlign w:val="superscript"/>
        </w:rPr>
        <w:t>nd</w:t>
      </w:r>
      <w:r w:rsidRPr="00235FCE">
        <w:rPr>
          <w:sz w:val="24"/>
          <w:szCs w:val="24"/>
        </w:rPr>
        <w:t xml:space="preserve"> Peter 2:18 &amp; 1</w:t>
      </w:r>
      <w:r w:rsidRPr="00235FCE">
        <w:rPr>
          <w:sz w:val="24"/>
          <w:szCs w:val="24"/>
          <w:vertAlign w:val="superscript"/>
        </w:rPr>
        <w:t>st</w:t>
      </w:r>
      <w:r w:rsidRPr="00235FCE">
        <w:rPr>
          <w:sz w:val="24"/>
          <w:szCs w:val="24"/>
        </w:rPr>
        <w:t xml:space="preserve"> John 2:26.                </w:t>
      </w:r>
    </w:p>
    <w:p w:rsidR="00E9712B" w:rsidRPr="00235FCE" w:rsidRDefault="00E9712B" w:rsidP="00E9712B">
      <w:pPr>
        <w:spacing w:line="480" w:lineRule="auto"/>
        <w:jc w:val="center"/>
        <w:rPr>
          <w:b/>
          <w:sz w:val="24"/>
          <w:szCs w:val="24"/>
        </w:rPr>
      </w:pPr>
      <w:r w:rsidRPr="00235FCE">
        <w:rPr>
          <w:b/>
          <w:sz w:val="24"/>
          <w:szCs w:val="24"/>
        </w:rPr>
        <w:t>Paramours (Illicit Lovers)</w:t>
      </w:r>
    </w:p>
    <w:p w:rsidR="00E9712B" w:rsidRPr="00235FCE" w:rsidRDefault="00E9712B" w:rsidP="00E9712B">
      <w:pPr>
        <w:spacing w:line="480" w:lineRule="auto"/>
        <w:jc w:val="both"/>
        <w:rPr>
          <w:sz w:val="24"/>
          <w:szCs w:val="24"/>
        </w:rPr>
      </w:pPr>
      <w:r w:rsidRPr="00235FCE">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9712B" w:rsidRPr="00235FCE" w:rsidRDefault="00E9712B" w:rsidP="00E9712B">
      <w:pPr>
        <w:spacing w:line="480" w:lineRule="auto"/>
        <w:jc w:val="center"/>
        <w:rPr>
          <w:b/>
          <w:sz w:val="24"/>
          <w:szCs w:val="24"/>
        </w:rPr>
      </w:pPr>
      <w:r w:rsidRPr="00235FCE">
        <w:rPr>
          <w:b/>
          <w:sz w:val="24"/>
          <w:szCs w:val="24"/>
        </w:rPr>
        <w:t>Sadomasochism</w:t>
      </w:r>
    </w:p>
    <w:p w:rsidR="00E9712B" w:rsidRPr="00235FCE" w:rsidRDefault="00E9712B" w:rsidP="00E9712B">
      <w:pPr>
        <w:spacing w:line="480" w:lineRule="auto"/>
        <w:jc w:val="both"/>
        <w:rPr>
          <w:sz w:val="24"/>
          <w:szCs w:val="24"/>
        </w:rPr>
      </w:pPr>
      <w:r w:rsidRPr="00235FCE">
        <w:rPr>
          <w:sz w:val="24"/>
          <w:szCs w:val="24"/>
        </w:rPr>
        <w:t xml:space="preserve">Sadomasochism is the act of afflicting pain upon another in rough Sexual Eros Love. Sadomasochism can also be called Sexual Eros Love Bondage. Also the closest thing to this in </w:t>
      </w:r>
      <w:r w:rsidRPr="00235FCE">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235FCE">
        <w:rPr>
          <w:sz w:val="24"/>
          <w:szCs w:val="24"/>
          <w:vertAlign w:val="superscript"/>
        </w:rPr>
        <w:t>nd</w:t>
      </w:r>
      <w:r w:rsidRPr="00235FCE">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235FCE">
        <w:rPr>
          <w:b/>
          <w:sz w:val="24"/>
          <w:szCs w:val="24"/>
        </w:rPr>
        <w:t>Holy Divine Passions</w:t>
      </w:r>
      <w:r w:rsidRPr="00235FCE">
        <w:rPr>
          <w:sz w:val="24"/>
          <w:szCs w:val="24"/>
        </w:rPr>
        <w:t xml:space="preserve">” in Psalms 78:40; 103:13, 17; Ephesians 4:30; Isaiah 54:8; 62:5; Exodus 32:10.          </w:t>
      </w:r>
    </w:p>
    <w:p w:rsidR="00E9712B" w:rsidRPr="00235FCE" w:rsidRDefault="00E9712B" w:rsidP="00E9712B">
      <w:pPr>
        <w:spacing w:line="480" w:lineRule="auto"/>
        <w:jc w:val="center"/>
        <w:rPr>
          <w:b/>
          <w:sz w:val="24"/>
          <w:szCs w:val="24"/>
        </w:rPr>
      </w:pPr>
      <w:r w:rsidRPr="00235FCE">
        <w:rPr>
          <w:b/>
          <w:sz w:val="24"/>
          <w:szCs w:val="24"/>
        </w:rPr>
        <w:t>Pedophilia and Pederasty the Beginnings of Homosexuality</w:t>
      </w:r>
    </w:p>
    <w:p w:rsidR="00E9712B" w:rsidRPr="00235FCE" w:rsidRDefault="00E9712B" w:rsidP="00E9712B">
      <w:pPr>
        <w:spacing w:line="480" w:lineRule="auto"/>
        <w:jc w:val="both"/>
        <w:rPr>
          <w:sz w:val="24"/>
          <w:szCs w:val="24"/>
        </w:rPr>
      </w:pPr>
      <w:r w:rsidRPr="00235FCE">
        <w:rPr>
          <w:sz w:val="24"/>
          <w:szCs w:val="24"/>
        </w:rPr>
        <w:t xml:space="preserve">Pedophilia also called </w:t>
      </w:r>
      <w:r w:rsidRPr="00235FCE">
        <w:rPr>
          <w:b/>
          <w:i/>
          <w:sz w:val="24"/>
          <w:szCs w:val="24"/>
        </w:rPr>
        <w:t xml:space="preserve">Paedophilia </w:t>
      </w:r>
      <w:r w:rsidRPr="00235FCE">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235FCE">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235FCE">
        <w:rPr>
          <w:b/>
          <w:i/>
          <w:sz w:val="24"/>
          <w:szCs w:val="24"/>
        </w:rPr>
        <w:t>Paiderastia</w:t>
      </w:r>
      <w:r w:rsidRPr="00235FCE">
        <w:rPr>
          <w:sz w:val="24"/>
          <w:szCs w:val="24"/>
        </w:rPr>
        <w:t xml:space="preserve"> meaning “</w:t>
      </w:r>
      <w:r w:rsidRPr="00235FCE">
        <w:rPr>
          <w:b/>
          <w:sz w:val="24"/>
          <w:szCs w:val="24"/>
        </w:rPr>
        <w:t>Love of Children</w:t>
      </w:r>
      <w:r w:rsidRPr="00235FCE">
        <w:rPr>
          <w:sz w:val="24"/>
          <w:szCs w:val="24"/>
        </w:rPr>
        <w:t>” or “</w:t>
      </w:r>
      <w:r w:rsidRPr="00235FCE">
        <w:rPr>
          <w:b/>
          <w:sz w:val="24"/>
          <w:szCs w:val="24"/>
        </w:rPr>
        <w:t>Love of Boys</w:t>
      </w:r>
      <w:r w:rsidRPr="00235FCE">
        <w:rPr>
          <w:sz w:val="24"/>
          <w:szCs w:val="24"/>
        </w:rPr>
        <w:t xml:space="preserve">” &amp; from </w:t>
      </w:r>
      <w:r w:rsidRPr="00235FCE">
        <w:rPr>
          <w:b/>
          <w:i/>
          <w:sz w:val="24"/>
          <w:szCs w:val="24"/>
        </w:rPr>
        <w:t xml:space="preserve">Pais </w:t>
      </w:r>
      <w:r w:rsidRPr="00235FCE">
        <w:rPr>
          <w:sz w:val="24"/>
          <w:szCs w:val="24"/>
        </w:rPr>
        <w:t>meaning a “</w:t>
      </w:r>
      <w:r w:rsidRPr="00235FCE">
        <w:rPr>
          <w:b/>
          <w:sz w:val="24"/>
          <w:szCs w:val="24"/>
        </w:rPr>
        <w:t>Child &amp; Boy</w:t>
      </w:r>
      <w:r w:rsidRPr="00235FCE">
        <w:rPr>
          <w:sz w:val="24"/>
          <w:szCs w:val="24"/>
        </w:rPr>
        <w:t xml:space="preserve">” and </w:t>
      </w:r>
      <w:r w:rsidRPr="00235FCE">
        <w:rPr>
          <w:b/>
          <w:i/>
          <w:sz w:val="24"/>
          <w:szCs w:val="24"/>
        </w:rPr>
        <w:t>Erastes</w:t>
      </w:r>
      <w:r w:rsidRPr="00235FCE">
        <w:rPr>
          <w:i/>
          <w:sz w:val="24"/>
          <w:szCs w:val="24"/>
        </w:rPr>
        <w:t xml:space="preserve"> </w:t>
      </w:r>
      <w:r w:rsidRPr="00235FCE">
        <w:rPr>
          <w:sz w:val="24"/>
          <w:szCs w:val="24"/>
        </w:rPr>
        <w:t>meaning a “</w:t>
      </w:r>
      <w:r w:rsidRPr="00235FCE">
        <w:rPr>
          <w:b/>
          <w:sz w:val="24"/>
          <w:szCs w:val="24"/>
        </w:rPr>
        <w:t>Lover</w:t>
      </w:r>
      <w:r w:rsidRPr="00235FCE">
        <w:rPr>
          <w:sz w:val="24"/>
          <w:szCs w:val="24"/>
        </w:rPr>
        <w:t xml:space="preserve">.” Pederasty is totally forbidden to the Lord’s people because it is against God’s Law. </w:t>
      </w:r>
    </w:p>
    <w:p w:rsidR="00E9712B" w:rsidRPr="00235FCE" w:rsidRDefault="00E9712B" w:rsidP="00E9712B">
      <w:pPr>
        <w:spacing w:line="480" w:lineRule="auto"/>
        <w:jc w:val="center"/>
        <w:rPr>
          <w:b/>
          <w:sz w:val="24"/>
          <w:szCs w:val="24"/>
        </w:rPr>
      </w:pPr>
      <w:r w:rsidRPr="00235FCE">
        <w:rPr>
          <w:b/>
          <w:sz w:val="24"/>
          <w:szCs w:val="24"/>
        </w:rPr>
        <w:t>Two mental illnesses caused by wrong sexual use of magic</w:t>
      </w:r>
    </w:p>
    <w:p w:rsidR="00E9712B" w:rsidRPr="00235FCE" w:rsidRDefault="00E9712B" w:rsidP="00E9712B">
      <w:pPr>
        <w:spacing w:line="480" w:lineRule="auto"/>
        <w:jc w:val="center"/>
        <w:rPr>
          <w:b/>
          <w:sz w:val="24"/>
          <w:szCs w:val="24"/>
        </w:rPr>
      </w:pPr>
      <w:r w:rsidRPr="00235FCE">
        <w:rPr>
          <w:b/>
          <w:sz w:val="24"/>
          <w:szCs w:val="24"/>
        </w:rPr>
        <w:t>Epilepsy</w:t>
      </w:r>
    </w:p>
    <w:p w:rsidR="00E9712B" w:rsidRPr="00235FCE" w:rsidRDefault="00E9712B" w:rsidP="00E9712B">
      <w:pPr>
        <w:spacing w:line="480" w:lineRule="auto"/>
        <w:jc w:val="both"/>
        <w:rPr>
          <w:sz w:val="24"/>
          <w:szCs w:val="24"/>
        </w:rPr>
      </w:pPr>
      <w:r w:rsidRPr="00235FCE">
        <w:rPr>
          <w:sz w:val="24"/>
          <w:szCs w:val="24"/>
        </w:rPr>
        <w:t>Epilepsy derives from the Ancient Greek word meaning “</w:t>
      </w:r>
      <w:r w:rsidRPr="00235FCE">
        <w:rPr>
          <w:b/>
          <w:sz w:val="24"/>
          <w:szCs w:val="24"/>
        </w:rPr>
        <w:t>to seize</w:t>
      </w:r>
      <w:r w:rsidRPr="00235FCE">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235FCE">
        <w:rPr>
          <w:sz w:val="24"/>
          <w:szCs w:val="24"/>
        </w:rPr>
        <w:lastRenderedPageBreak/>
        <w:t xml:space="preserve">divine healing from the Lord. This condition can be handled but not cured by prayer and fasting to cast it in Hell.  </w:t>
      </w:r>
    </w:p>
    <w:p w:rsidR="00E9712B" w:rsidRPr="00235FCE" w:rsidRDefault="00E9712B" w:rsidP="00E9712B">
      <w:pPr>
        <w:spacing w:line="480" w:lineRule="auto"/>
        <w:jc w:val="center"/>
        <w:rPr>
          <w:b/>
          <w:sz w:val="24"/>
          <w:szCs w:val="24"/>
        </w:rPr>
      </w:pPr>
      <w:r w:rsidRPr="00235FCE">
        <w:rPr>
          <w:b/>
          <w:sz w:val="24"/>
          <w:szCs w:val="24"/>
        </w:rPr>
        <w:t>Schizophrenia</w:t>
      </w:r>
    </w:p>
    <w:p w:rsidR="00E9712B" w:rsidRPr="00235FCE" w:rsidRDefault="00E9712B" w:rsidP="00E9712B">
      <w:pPr>
        <w:spacing w:line="480" w:lineRule="auto"/>
        <w:jc w:val="both"/>
        <w:rPr>
          <w:sz w:val="24"/>
          <w:szCs w:val="24"/>
        </w:rPr>
      </w:pPr>
      <w:r w:rsidRPr="00235FCE">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235FCE">
        <w:rPr>
          <w:sz w:val="24"/>
          <w:szCs w:val="24"/>
          <w:vertAlign w:val="superscript"/>
        </w:rPr>
        <w:t>nd</w:t>
      </w:r>
      <w:r w:rsidRPr="00235FCE">
        <w:rPr>
          <w:sz w:val="24"/>
          <w:szCs w:val="24"/>
        </w:rPr>
        <w:t xml:space="preserve"> Thessalonians 2:1-12 tells us that the Great Sexual Eros Love Apostasy can cause auditory hallucinations in 2</w:t>
      </w:r>
      <w:r w:rsidRPr="00235FCE">
        <w:rPr>
          <w:sz w:val="24"/>
          <w:szCs w:val="24"/>
          <w:vertAlign w:val="superscript"/>
        </w:rPr>
        <w:t>nd</w:t>
      </w:r>
      <w:r w:rsidRPr="00235FCE">
        <w:rPr>
          <w:sz w:val="24"/>
          <w:szCs w:val="24"/>
        </w:rPr>
        <w:t xml:space="preserve"> Thessalonians 2:6, strong bizarre delusions in 2</w:t>
      </w:r>
      <w:r w:rsidRPr="00235FCE">
        <w:rPr>
          <w:sz w:val="24"/>
          <w:szCs w:val="24"/>
          <w:vertAlign w:val="superscript"/>
        </w:rPr>
        <w:t>nd</w:t>
      </w:r>
      <w:r w:rsidRPr="00235FCE">
        <w:rPr>
          <w:sz w:val="24"/>
          <w:szCs w:val="24"/>
        </w:rPr>
        <w:t xml:space="preserve"> Thessalonians 2:9, wrong thinking in 2</w:t>
      </w:r>
      <w:r w:rsidRPr="00235FCE">
        <w:rPr>
          <w:sz w:val="24"/>
          <w:szCs w:val="24"/>
          <w:vertAlign w:val="superscript"/>
        </w:rPr>
        <w:t>nd</w:t>
      </w:r>
      <w:r w:rsidRPr="00235FCE">
        <w:rPr>
          <w:sz w:val="24"/>
          <w:szCs w:val="24"/>
        </w:rPr>
        <w:t xml:space="preserve"> Thessalonians 2:4, paranoia in 2</w:t>
      </w:r>
      <w:r w:rsidRPr="00235FCE">
        <w:rPr>
          <w:sz w:val="24"/>
          <w:szCs w:val="24"/>
          <w:vertAlign w:val="superscript"/>
        </w:rPr>
        <w:t>nd</w:t>
      </w:r>
      <w:r w:rsidRPr="00235FCE">
        <w:rPr>
          <w:sz w:val="24"/>
          <w:szCs w:val="24"/>
        </w:rPr>
        <w:t xml:space="preserve"> Thessalonians 2:10, emotional responsiveness in 2</w:t>
      </w:r>
      <w:r w:rsidRPr="00235FCE">
        <w:rPr>
          <w:sz w:val="24"/>
          <w:szCs w:val="24"/>
          <w:vertAlign w:val="superscript"/>
        </w:rPr>
        <w:t>nd</w:t>
      </w:r>
      <w:r w:rsidRPr="00235FCE">
        <w:rPr>
          <w:sz w:val="24"/>
          <w:szCs w:val="24"/>
        </w:rPr>
        <w:t xml:space="preserve"> Thessalonians 2:7 and disorganized speech in 2</w:t>
      </w:r>
      <w:r w:rsidRPr="00235FCE">
        <w:rPr>
          <w:sz w:val="24"/>
          <w:szCs w:val="24"/>
          <w:vertAlign w:val="superscript"/>
        </w:rPr>
        <w:t>nd</w:t>
      </w:r>
      <w:r w:rsidRPr="00235FCE">
        <w:rPr>
          <w:sz w:val="24"/>
          <w:szCs w:val="24"/>
        </w:rPr>
        <w:t xml:space="preserve"> Thessalonians 2:12. Some other scriptures that can attribute to this condition are found in 2</w:t>
      </w:r>
      <w:r w:rsidRPr="00235FCE">
        <w:rPr>
          <w:sz w:val="24"/>
          <w:szCs w:val="24"/>
          <w:vertAlign w:val="superscript"/>
        </w:rPr>
        <w:t>nd</w:t>
      </w:r>
      <w:r w:rsidRPr="00235FCE">
        <w:rPr>
          <w:sz w:val="24"/>
          <w:szCs w:val="24"/>
        </w:rPr>
        <w:t xml:space="preserve"> John 2:7-11; 1</w:t>
      </w:r>
      <w:r w:rsidRPr="00235FCE">
        <w:rPr>
          <w:sz w:val="24"/>
          <w:szCs w:val="24"/>
          <w:vertAlign w:val="superscript"/>
        </w:rPr>
        <w:t>st</w:t>
      </w:r>
      <w:r w:rsidRPr="00235FCE">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9712B" w:rsidRPr="00235FCE" w:rsidRDefault="00E9712B" w:rsidP="00E9712B">
      <w:pPr>
        <w:spacing w:line="480" w:lineRule="auto"/>
        <w:jc w:val="center"/>
        <w:rPr>
          <w:b/>
          <w:sz w:val="24"/>
          <w:szCs w:val="24"/>
        </w:rPr>
      </w:pPr>
      <w:r w:rsidRPr="00235FCE">
        <w:rPr>
          <w:b/>
          <w:sz w:val="24"/>
          <w:szCs w:val="24"/>
        </w:rPr>
        <w:t>The Whore of Babylon</w:t>
      </w:r>
    </w:p>
    <w:p w:rsidR="00E9712B" w:rsidRPr="00235FCE" w:rsidRDefault="00E9712B" w:rsidP="00E9712B">
      <w:pPr>
        <w:spacing w:line="480" w:lineRule="auto"/>
        <w:jc w:val="both"/>
        <w:rPr>
          <w:sz w:val="24"/>
          <w:szCs w:val="24"/>
        </w:rPr>
      </w:pPr>
      <w:r w:rsidRPr="00235FCE">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235FCE">
        <w:rPr>
          <w:b/>
          <w:sz w:val="24"/>
          <w:szCs w:val="24"/>
        </w:rPr>
        <w:t xml:space="preserve">MYSTERY, BABYLON THE GREAT, THE </w:t>
      </w:r>
      <w:r w:rsidRPr="00235FCE">
        <w:rPr>
          <w:b/>
          <w:sz w:val="24"/>
          <w:szCs w:val="24"/>
        </w:rPr>
        <w:lastRenderedPageBreak/>
        <w:t>MOTHER OF HARLOTS AND THE ABOMINATIONS OF THE EARTH</w:t>
      </w:r>
      <w:r w:rsidRPr="00235FCE">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from the Tree of Knowledge of Good and Evil committed by a Man only and Woman only in a Strength 40 Year Kingdom of This World in Genesis 4:1. Second, is the “</w:t>
      </w:r>
      <w:r w:rsidRPr="00235FCE">
        <w:rPr>
          <w:b/>
          <w:sz w:val="24"/>
          <w:szCs w:val="24"/>
        </w:rPr>
        <w:t>Known Holy Law Love Intercourse</w:t>
      </w:r>
      <w:r w:rsidRPr="00235FCE">
        <w:rPr>
          <w:sz w:val="24"/>
          <w:szCs w:val="24"/>
        </w:rPr>
        <w:t>” in Luke 2:23 in the Midst of the Tree of Life that is done by a Man and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this kind of Idolatry which is “</w:t>
      </w:r>
      <w:r w:rsidRPr="00235FCE">
        <w:rPr>
          <w:b/>
          <w:sz w:val="24"/>
          <w:szCs w:val="24"/>
        </w:rPr>
        <w:t>Marital Sexual Eros Love Fornication</w:t>
      </w:r>
      <w:r w:rsidRPr="00235FCE">
        <w:rPr>
          <w:sz w:val="24"/>
          <w:szCs w:val="24"/>
        </w:rPr>
        <w:t>” by the minority of His Foreign Wives after 80 years, but not with the majority of His Local Wives and 300 Single Concubines after 80 years in 1</w:t>
      </w:r>
      <w:r w:rsidRPr="00235FCE">
        <w:rPr>
          <w:sz w:val="24"/>
          <w:szCs w:val="24"/>
          <w:vertAlign w:val="superscript"/>
        </w:rPr>
        <w:t>st</w:t>
      </w:r>
      <w:r w:rsidRPr="00235FCE">
        <w:rPr>
          <w:sz w:val="24"/>
          <w:szCs w:val="24"/>
        </w:rPr>
        <w:t xml:space="preserve"> Kings 11:1-13; Nehemiah 13:25-27 &amp; Tobit 4:12-13. Third, is the “</w:t>
      </w:r>
      <w:r w:rsidRPr="00235FCE">
        <w:rPr>
          <w:b/>
          <w:sz w:val="24"/>
          <w:szCs w:val="24"/>
        </w:rPr>
        <w:t xml:space="preserve">Unknown Holy </w:t>
      </w:r>
      <w:r w:rsidRPr="00235FCE">
        <w:rPr>
          <w:b/>
          <w:sz w:val="24"/>
          <w:szCs w:val="24"/>
        </w:rPr>
        <w:lastRenderedPageBreak/>
        <w:t>Divine Love Intercourse</w:t>
      </w:r>
      <w:r w:rsidRPr="00235FCE">
        <w:rPr>
          <w:sz w:val="24"/>
          <w:szCs w:val="24"/>
        </w:rPr>
        <w:t>” from the Tree of Life done by a Man and Woman in 2</w:t>
      </w:r>
      <w:r w:rsidRPr="00235FCE">
        <w:rPr>
          <w:sz w:val="24"/>
          <w:szCs w:val="24"/>
          <w:vertAlign w:val="superscript"/>
        </w:rPr>
        <w:t>nd</w:t>
      </w:r>
      <w:r w:rsidRPr="00235FCE">
        <w:rPr>
          <w:sz w:val="24"/>
          <w:szCs w:val="24"/>
        </w:rPr>
        <w:t xml:space="preserve"> Peter 1:4 and also done by the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2:12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the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E9712B" w:rsidRPr="00235FCE" w:rsidRDefault="00E9712B" w:rsidP="00E9712B">
      <w:pPr>
        <w:spacing w:before="240" w:line="480" w:lineRule="auto"/>
        <w:jc w:val="both"/>
        <w:rPr>
          <w:sz w:val="24"/>
          <w:szCs w:val="24"/>
        </w:rPr>
      </w:pPr>
      <w:r w:rsidRPr="00235FCE">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235FCE">
        <w:rPr>
          <w:sz w:val="24"/>
          <w:szCs w:val="24"/>
          <w:vertAlign w:val="superscript"/>
        </w:rPr>
        <w:t>nd</w:t>
      </w:r>
      <w:r w:rsidRPr="00235FCE">
        <w:rPr>
          <w:sz w:val="24"/>
          <w:szCs w:val="24"/>
        </w:rPr>
        <w:t xml:space="preserve"> Corinthians 12:2 &amp; Psalms </w:t>
      </w:r>
      <w:r w:rsidRPr="00235FCE">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9712B" w:rsidRPr="00235FCE" w:rsidRDefault="00E9712B" w:rsidP="00E9712B">
      <w:pPr>
        <w:spacing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712B" w:rsidRPr="00235FCE" w:rsidRDefault="00E9712B" w:rsidP="00E9712B">
      <w:pPr>
        <w:spacing w:line="480" w:lineRule="auto"/>
        <w:jc w:val="both"/>
        <w:rPr>
          <w:sz w:val="24"/>
          <w:szCs w:val="24"/>
        </w:rPr>
      </w:pPr>
      <w:r w:rsidRPr="00235FC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t>
      </w:r>
      <w:r w:rsidRPr="00235FC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E9712B" w:rsidRPr="00235FCE" w:rsidRDefault="00E9712B" w:rsidP="00E9712B">
      <w:pPr>
        <w:spacing w:before="240" w:line="480" w:lineRule="auto"/>
        <w:jc w:val="both"/>
        <w:rPr>
          <w:sz w:val="24"/>
          <w:szCs w:val="24"/>
        </w:rPr>
      </w:pPr>
      <w:r w:rsidRPr="00235FCE">
        <w:rPr>
          <w:sz w:val="24"/>
          <w:szCs w:val="24"/>
        </w:rPr>
        <w:lastRenderedPageBreak/>
        <w:t>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w:t>
      </w:r>
      <w:r w:rsidRPr="00235FCE">
        <w:rPr>
          <w:sz w:val="24"/>
          <w:szCs w:val="24"/>
        </w:rPr>
        <w:lastRenderedPageBreak/>
        <w:t>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E9712B" w:rsidRPr="00235FCE" w:rsidRDefault="00E9712B" w:rsidP="00E9712B">
      <w:pPr>
        <w:spacing w:before="240" w:line="480" w:lineRule="auto"/>
        <w:jc w:val="both"/>
        <w:rPr>
          <w:sz w:val="24"/>
          <w:szCs w:val="24"/>
        </w:rPr>
      </w:pPr>
      <w:r w:rsidRPr="00235FC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E9712B" w:rsidRPr="00235FCE" w:rsidRDefault="00E9712B" w:rsidP="00E9712B">
      <w:pPr>
        <w:spacing w:before="240" w:line="480" w:lineRule="auto"/>
        <w:jc w:val="both"/>
        <w:rPr>
          <w:sz w:val="24"/>
          <w:szCs w:val="24"/>
        </w:rPr>
      </w:pPr>
      <w:r w:rsidRPr="00235FC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9712B" w:rsidRPr="00235FCE" w:rsidRDefault="00E9712B" w:rsidP="00E9712B">
      <w:pPr>
        <w:spacing w:line="480" w:lineRule="auto"/>
        <w:jc w:val="center"/>
        <w:rPr>
          <w:rFonts w:ascii="Monotype Corsiva" w:hAnsi="Monotype Corsiva"/>
          <w:b/>
          <w:sz w:val="24"/>
          <w:szCs w:val="24"/>
        </w:rPr>
      </w:pPr>
      <w:r w:rsidRPr="00235FCE">
        <w:rPr>
          <w:rFonts w:ascii="Monotype Corsiva" w:hAnsi="Monotype Corsiva"/>
          <w:b/>
          <w:sz w:val="24"/>
          <w:szCs w:val="24"/>
        </w:rPr>
        <w:t>Chapter 3: Forbidden Magical Weapons throughout the Holy Scriptures</w:t>
      </w:r>
    </w:p>
    <w:p w:rsidR="00E9712B" w:rsidRPr="00235FCE" w:rsidRDefault="00E9712B" w:rsidP="00E9712B">
      <w:pPr>
        <w:spacing w:line="480" w:lineRule="auto"/>
        <w:jc w:val="center"/>
        <w:rPr>
          <w:b/>
          <w:sz w:val="24"/>
          <w:szCs w:val="24"/>
        </w:rPr>
      </w:pPr>
      <w:r w:rsidRPr="00235FCE">
        <w:rPr>
          <w:b/>
          <w:sz w:val="24"/>
          <w:szCs w:val="24"/>
        </w:rPr>
        <w:t>Magical Staffs (Staves, Wands, Cords, Signets &amp; Canes)</w:t>
      </w:r>
    </w:p>
    <w:p w:rsidR="00E9712B" w:rsidRPr="00235FCE" w:rsidRDefault="00E9712B" w:rsidP="00E9712B">
      <w:pPr>
        <w:spacing w:line="480" w:lineRule="auto"/>
        <w:jc w:val="both"/>
        <w:rPr>
          <w:sz w:val="24"/>
          <w:szCs w:val="24"/>
        </w:rPr>
      </w:pPr>
      <w:r w:rsidRPr="00235FCE">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9712B" w:rsidRPr="00235FCE" w:rsidRDefault="00E9712B" w:rsidP="00E9712B">
      <w:pPr>
        <w:spacing w:line="480" w:lineRule="auto"/>
        <w:jc w:val="center"/>
        <w:rPr>
          <w:b/>
          <w:sz w:val="24"/>
          <w:szCs w:val="24"/>
        </w:rPr>
      </w:pPr>
      <w:r w:rsidRPr="00235FCE">
        <w:rPr>
          <w:b/>
          <w:sz w:val="24"/>
          <w:szCs w:val="24"/>
        </w:rPr>
        <w:t>Magical Wands (Sticks &amp; Staves)</w:t>
      </w:r>
    </w:p>
    <w:p w:rsidR="00E9712B" w:rsidRPr="00235FCE" w:rsidRDefault="00E9712B" w:rsidP="00E9712B">
      <w:pPr>
        <w:spacing w:line="480" w:lineRule="auto"/>
        <w:jc w:val="both"/>
        <w:rPr>
          <w:sz w:val="24"/>
          <w:szCs w:val="24"/>
        </w:rPr>
      </w:pPr>
      <w:r w:rsidRPr="00235FCE">
        <w:rPr>
          <w:sz w:val="24"/>
          <w:szCs w:val="24"/>
        </w:rPr>
        <w:t>In Sirach 33:25 is the Wands or Sticks are for the Ass concerning the Treatment of Slaves. This wand was used to control the ass and also used for direction. In 1</w:t>
      </w:r>
      <w:r w:rsidRPr="00235FCE">
        <w:rPr>
          <w:sz w:val="24"/>
          <w:szCs w:val="24"/>
          <w:vertAlign w:val="superscript"/>
        </w:rPr>
        <w:t>st</w:t>
      </w:r>
      <w:r w:rsidRPr="00235FCE">
        <w:rPr>
          <w:sz w:val="24"/>
          <w:szCs w:val="24"/>
        </w:rPr>
        <w:t xml:space="preserve"> Samuel 17:43 (OKJV) is the Cursing Staves. In Habakkuk 3:14 (OKJV) is the Village Staves. In Zechariah 11:7 (OKJV) is the Staves called Beauty &amp; Bands. In Sirach 27:2 is the Sin Sticks of Buying and Selling. </w:t>
      </w:r>
    </w:p>
    <w:p w:rsidR="00E9712B" w:rsidRPr="00235FCE" w:rsidRDefault="00E9712B" w:rsidP="00E9712B">
      <w:pPr>
        <w:spacing w:line="480" w:lineRule="auto"/>
        <w:jc w:val="center"/>
        <w:rPr>
          <w:b/>
          <w:sz w:val="24"/>
          <w:szCs w:val="24"/>
        </w:rPr>
      </w:pPr>
      <w:r w:rsidRPr="00235FCE">
        <w:rPr>
          <w:b/>
          <w:sz w:val="24"/>
          <w:szCs w:val="24"/>
        </w:rPr>
        <w:t>Magical Swords into the Sheath or Scabbard</w:t>
      </w:r>
    </w:p>
    <w:p w:rsidR="00E9712B" w:rsidRPr="00235FCE" w:rsidRDefault="00E9712B" w:rsidP="00E9712B">
      <w:pPr>
        <w:spacing w:line="480" w:lineRule="auto"/>
        <w:jc w:val="both"/>
        <w:rPr>
          <w:sz w:val="24"/>
          <w:szCs w:val="24"/>
        </w:rPr>
      </w:pPr>
      <w:r w:rsidRPr="00235FCE">
        <w:rPr>
          <w:sz w:val="24"/>
          <w:szCs w:val="24"/>
        </w:rPr>
        <w:t>In Bel 1:26 is the Dragon Sword to slay the Dragon. In James 3:6, 8 is the Untamable Fire Sword. In 2</w:t>
      </w:r>
      <w:r w:rsidRPr="00235FCE">
        <w:rPr>
          <w:sz w:val="24"/>
          <w:szCs w:val="24"/>
          <w:vertAlign w:val="superscript"/>
        </w:rPr>
        <w:t>nd</w:t>
      </w:r>
      <w:r w:rsidRPr="00235FCE">
        <w:rPr>
          <w:sz w:val="24"/>
          <w:szCs w:val="24"/>
        </w:rPr>
        <w:t xml:space="preserve"> Samuel 12:10 is the Evil Sword. In 1</w:t>
      </w:r>
      <w:r w:rsidRPr="00235FCE">
        <w:rPr>
          <w:sz w:val="24"/>
          <w:szCs w:val="24"/>
          <w:vertAlign w:val="superscript"/>
        </w:rPr>
        <w:t>st</w:t>
      </w:r>
      <w:r w:rsidRPr="00235FCE">
        <w:rPr>
          <w:sz w:val="24"/>
          <w:szCs w:val="24"/>
        </w:rPr>
        <w:t xml:space="preserve"> Samuel 17:45; 21:9; 22:10 is the Giant’s Sword. In Deuteronomy 32:42 is the Devouring Sword. In 2</w:t>
      </w:r>
      <w:r w:rsidRPr="00235FCE">
        <w:rPr>
          <w:sz w:val="24"/>
          <w:szCs w:val="24"/>
          <w:vertAlign w:val="superscript"/>
        </w:rPr>
        <w:t>nd</w:t>
      </w:r>
      <w:r w:rsidRPr="00235FCE">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235FCE">
        <w:rPr>
          <w:sz w:val="24"/>
          <w:szCs w:val="24"/>
          <w:vertAlign w:val="superscript"/>
        </w:rPr>
        <w:t>st</w:t>
      </w:r>
      <w:r w:rsidRPr="00235FCE">
        <w:rPr>
          <w:sz w:val="24"/>
          <w:szCs w:val="24"/>
        </w:rPr>
        <w:t xml:space="preserve"> Esdras 4:23 is the Robbing Sea Ship Sword. In Judith 16:5 is </w:t>
      </w:r>
      <w:r w:rsidRPr="00235FCE">
        <w:rPr>
          <w:sz w:val="24"/>
          <w:szCs w:val="24"/>
        </w:rPr>
        <w:lastRenderedPageBreak/>
        <w:t>the Bragging Sword. In Sirach 21:3 is the Two-Edged Iniquity Sword. The Captivity Enemy Sword is in 1</w:t>
      </w:r>
      <w:r w:rsidRPr="00235FCE">
        <w:rPr>
          <w:sz w:val="24"/>
          <w:szCs w:val="24"/>
          <w:vertAlign w:val="superscript"/>
        </w:rPr>
        <w:t>st</w:t>
      </w:r>
      <w:r w:rsidRPr="00235FCE">
        <w:rPr>
          <w:sz w:val="24"/>
          <w:szCs w:val="24"/>
        </w:rPr>
        <w:t xml:space="preserve"> Maccabees 2:9. In Acts 12:2 is the Harassing Killing Church Sword. </w:t>
      </w:r>
    </w:p>
    <w:p w:rsidR="00E9712B" w:rsidRPr="00235FCE" w:rsidRDefault="00E9712B" w:rsidP="00E9712B">
      <w:pPr>
        <w:spacing w:line="480" w:lineRule="auto"/>
        <w:jc w:val="center"/>
        <w:rPr>
          <w:b/>
          <w:sz w:val="24"/>
          <w:szCs w:val="24"/>
        </w:rPr>
      </w:pPr>
      <w:r w:rsidRPr="00235FCE">
        <w:rPr>
          <w:b/>
          <w:sz w:val="24"/>
          <w:szCs w:val="24"/>
        </w:rPr>
        <w:t>Magical Spears (Staves, Javelins, Lances, Darts)</w:t>
      </w:r>
    </w:p>
    <w:p w:rsidR="00E9712B" w:rsidRPr="00235FCE" w:rsidRDefault="00E9712B" w:rsidP="00E9712B">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235FCE">
        <w:rPr>
          <w:sz w:val="24"/>
          <w:szCs w:val="24"/>
          <w:vertAlign w:val="superscript"/>
        </w:rPr>
        <w:t>st</w:t>
      </w:r>
      <w:r w:rsidRPr="00235FCE">
        <w:rPr>
          <w:sz w:val="24"/>
          <w:szCs w:val="24"/>
        </w:rPr>
        <w:t xml:space="preserve"> Chronicles 11:23 is the Egyptians Spear like a Weaver’s Beam. The Egyptian would cast spells on the Spears for successful results. In Sirach 27:2 is the Sin Staves of Buying and Selling. In 1</w:t>
      </w:r>
      <w:r w:rsidRPr="00235FCE">
        <w:rPr>
          <w:sz w:val="24"/>
          <w:szCs w:val="24"/>
          <w:vertAlign w:val="superscript"/>
        </w:rPr>
        <w:t>st</w:t>
      </w:r>
      <w:r w:rsidRPr="00235FCE">
        <w:rPr>
          <w:sz w:val="24"/>
          <w:szCs w:val="24"/>
        </w:rPr>
        <w:t xml:space="preserve"> Samuel 18:11 (OKJV); 19:10 (OKJV); 20:33 (OKJV) is the Casting javelin. In 1</w:t>
      </w:r>
      <w:r w:rsidRPr="00235FCE">
        <w:rPr>
          <w:sz w:val="24"/>
          <w:szCs w:val="24"/>
          <w:vertAlign w:val="superscript"/>
        </w:rPr>
        <w:t>st</w:t>
      </w:r>
      <w:r w:rsidRPr="00235FCE">
        <w:rPr>
          <w:sz w:val="24"/>
          <w:szCs w:val="24"/>
        </w:rPr>
        <w:t xml:space="preserve"> Samuel 17:45 is the Giant’s Javelin &amp; Spear. In 2</w:t>
      </w:r>
      <w:r w:rsidRPr="00235FCE">
        <w:rPr>
          <w:sz w:val="24"/>
          <w:szCs w:val="24"/>
          <w:vertAlign w:val="superscript"/>
        </w:rPr>
        <w:t>nd</w:t>
      </w:r>
      <w:r w:rsidRPr="00235FCE">
        <w:rPr>
          <w:sz w:val="24"/>
          <w:szCs w:val="24"/>
        </w:rPr>
        <w:t xml:space="preserve"> Maccabees 5:2 is the Armed Lances. In Jeremiah 50:42 is the Cruel Lance. In 1</w:t>
      </w:r>
      <w:r w:rsidRPr="00235FCE">
        <w:rPr>
          <w:sz w:val="24"/>
          <w:szCs w:val="24"/>
          <w:vertAlign w:val="superscript"/>
        </w:rPr>
        <w:t>st</w:t>
      </w:r>
      <w:r w:rsidRPr="00235FCE">
        <w:rPr>
          <w:sz w:val="24"/>
          <w:szCs w:val="24"/>
        </w:rPr>
        <w:t xml:space="preserve"> Kings 18:28 is the Bloody Lances. In Ephesians 6:16 is the Wicked Darts.  </w:t>
      </w:r>
    </w:p>
    <w:p w:rsidR="00E9712B" w:rsidRPr="00235FCE" w:rsidRDefault="00E9712B" w:rsidP="00E9712B">
      <w:pPr>
        <w:spacing w:line="480" w:lineRule="auto"/>
        <w:jc w:val="center"/>
        <w:rPr>
          <w:b/>
          <w:sz w:val="24"/>
          <w:szCs w:val="24"/>
        </w:rPr>
      </w:pPr>
      <w:r w:rsidRPr="00235FCE">
        <w:rPr>
          <w:b/>
          <w:sz w:val="24"/>
          <w:szCs w:val="24"/>
        </w:rPr>
        <w:t>Magical Shields</w:t>
      </w:r>
    </w:p>
    <w:p w:rsidR="00E9712B" w:rsidRPr="00235FCE" w:rsidRDefault="00E9712B" w:rsidP="00E9712B">
      <w:pPr>
        <w:spacing w:line="480" w:lineRule="auto"/>
        <w:jc w:val="both"/>
        <w:rPr>
          <w:sz w:val="24"/>
          <w:szCs w:val="24"/>
        </w:rPr>
      </w:pPr>
      <w:r w:rsidRPr="00235FCE">
        <w:rPr>
          <w:sz w:val="24"/>
          <w:szCs w:val="24"/>
        </w:rPr>
        <w:t>In Ephesians 6:16 is the Wicked Shield. This means on the side of Lucifer, He has magical barrier shield through the Dark Rulers of the World and through spiritual wickedness in Heavenly Places. In 1</w:t>
      </w:r>
      <w:r w:rsidRPr="00235FCE">
        <w:rPr>
          <w:sz w:val="24"/>
          <w:szCs w:val="24"/>
          <w:vertAlign w:val="superscript"/>
        </w:rPr>
        <w:t>st</w:t>
      </w:r>
      <w:r w:rsidRPr="00235FCE">
        <w:rPr>
          <w:sz w:val="24"/>
          <w:szCs w:val="24"/>
        </w:rPr>
        <w:t xml:space="preserve"> Samuel 17:7 is the Giant Bearing Shield.  </w:t>
      </w:r>
    </w:p>
    <w:p w:rsidR="00E9712B" w:rsidRPr="00235FCE" w:rsidRDefault="00E9712B" w:rsidP="00E9712B">
      <w:pPr>
        <w:spacing w:line="480" w:lineRule="auto"/>
        <w:jc w:val="center"/>
        <w:rPr>
          <w:b/>
          <w:sz w:val="24"/>
          <w:szCs w:val="24"/>
        </w:rPr>
      </w:pPr>
      <w:r w:rsidRPr="00235FCE">
        <w:rPr>
          <w:b/>
          <w:sz w:val="24"/>
          <w:szCs w:val="24"/>
        </w:rPr>
        <w:t>Magical Rods</w:t>
      </w:r>
    </w:p>
    <w:p w:rsidR="00E9712B" w:rsidRPr="00235FCE" w:rsidRDefault="00E9712B" w:rsidP="00E9712B">
      <w:pPr>
        <w:spacing w:line="480" w:lineRule="auto"/>
        <w:jc w:val="both"/>
        <w:rPr>
          <w:sz w:val="24"/>
          <w:szCs w:val="24"/>
        </w:rPr>
      </w:pPr>
      <w:r w:rsidRPr="00235FCE">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235FCE">
        <w:rPr>
          <w:sz w:val="24"/>
          <w:szCs w:val="24"/>
        </w:rPr>
        <w:lastRenderedPageBreak/>
        <w:t xml:space="preserve">125:3 is the Wicked Rod. In Proverbs 22:8 is the Failing Angry Rod. In Proverbs 26:3 is the Fool’s Rod. In Ezekiel 7:10 is the Budded Prideful Rod.    </w:t>
      </w:r>
    </w:p>
    <w:p w:rsidR="00E9712B" w:rsidRPr="00235FCE" w:rsidRDefault="00E9712B" w:rsidP="00E9712B">
      <w:pPr>
        <w:spacing w:line="480" w:lineRule="auto"/>
        <w:jc w:val="center"/>
        <w:rPr>
          <w:b/>
          <w:sz w:val="24"/>
          <w:szCs w:val="24"/>
        </w:rPr>
      </w:pPr>
      <w:r w:rsidRPr="00235FCE">
        <w:rPr>
          <w:b/>
          <w:sz w:val="24"/>
          <w:szCs w:val="24"/>
        </w:rPr>
        <w:t>Magical Scepters</w:t>
      </w:r>
    </w:p>
    <w:p w:rsidR="00E9712B" w:rsidRPr="00235FCE" w:rsidRDefault="00E9712B" w:rsidP="00E9712B">
      <w:pPr>
        <w:spacing w:line="480" w:lineRule="auto"/>
        <w:jc w:val="both"/>
        <w:rPr>
          <w:sz w:val="24"/>
          <w:szCs w:val="24"/>
        </w:rPr>
      </w:pPr>
      <w:r w:rsidRPr="00235FCE">
        <w:rPr>
          <w:sz w:val="24"/>
          <w:szCs w:val="24"/>
        </w:rPr>
        <w:t xml:space="preserve">In Psalms 125:3 is the Wicked Scepter. In Zechariah 10:11 is Egypt’s Affliction Scepter. In Isaiah 14:5 is the Wicked Rulers Scepters.  </w:t>
      </w:r>
    </w:p>
    <w:p w:rsidR="00E9712B" w:rsidRPr="00235FCE" w:rsidRDefault="00E9712B" w:rsidP="00E9712B">
      <w:pPr>
        <w:spacing w:line="480" w:lineRule="auto"/>
        <w:jc w:val="center"/>
        <w:rPr>
          <w:b/>
          <w:sz w:val="24"/>
          <w:szCs w:val="24"/>
        </w:rPr>
      </w:pPr>
      <w:r w:rsidRPr="00235FCE">
        <w:rPr>
          <w:b/>
          <w:sz w:val="24"/>
          <w:szCs w:val="24"/>
        </w:rPr>
        <w:t>Magical Chains</w:t>
      </w:r>
    </w:p>
    <w:p w:rsidR="00E9712B" w:rsidRPr="00235FCE" w:rsidRDefault="00E9712B" w:rsidP="00E9712B">
      <w:pPr>
        <w:spacing w:line="480" w:lineRule="auto"/>
        <w:jc w:val="both"/>
        <w:rPr>
          <w:sz w:val="24"/>
          <w:szCs w:val="24"/>
        </w:rPr>
      </w:pPr>
      <w:r w:rsidRPr="00235FCE">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9712B" w:rsidRPr="00235FCE" w:rsidRDefault="00E9712B" w:rsidP="00E9712B">
      <w:pPr>
        <w:spacing w:line="480" w:lineRule="auto"/>
        <w:jc w:val="center"/>
        <w:rPr>
          <w:b/>
          <w:sz w:val="24"/>
          <w:szCs w:val="24"/>
        </w:rPr>
      </w:pPr>
      <w:r w:rsidRPr="00235FCE">
        <w:rPr>
          <w:b/>
          <w:sz w:val="24"/>
          <w:szCs w:val="24"/>
        </w:rPr>
        <w:t>Magical Bracelets (Armlets, Pendants, Crescents, Anklets, Earrings &amp; Necklaces)</w:t>
      </w:r>
    </w:p>
    <w:p w:rsidR="00E9712B" w:rsidRPr="00235FCE" w:rsidRDefault="00E9712B" w:rsidP="00E9712B">
      <w:pPr>
        <w:spacing w:line="480" w:lineRule="auto"/>
        <w:jc w:val="both"/>
        <w:rPr>
          <w:sz w:val="24"/>
          <w:szCs w:val="24"/>
        </w:rPr>
      </w:pPr>
      <w:r w:rsidRPr="00235FCE">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9712B" w:rsidRPr="00235FCE" w:rsidRDefault="00E9712B" w:rsidP="00E9712B">
      <w:pPr>
        <w:spacing w:line="480" w:lineRule="auto"/>
        <w:jc w:val="center"/>
        <w:rPr>
          <w:b/>
          <w:sz w:val="24"/>
          <w:szCs w:val="24"/>
        </w:rPr>
      </w:pPr>
      <w:r w:rsidRPr="00235FCE">
        <w:rPr>
          <w:b/>
          <w:sz w:val="24"/>
          <w:szCs w:val="24"/>
        </w:rPr>
        <w:t>Magical Rings</w:t>
      </w:r>
    </w:p>
    <w:p w:rsidR="00E9712B" w:rsidRPr="00235FCE" w:rsidRDefault="00E9712B" w:rsidP="00E9712B">
      <w:pPr>
        <w:spacing w:line="480" w:lineRule="auto"/>
        <w:jc w:val="both"/>
        <w:rPr>
          <w:sz w:val="24"/>
          <w:szCs w:val="24"/>
        </w:rPr>
      </w:pPr>
      <w:r w:rsidRPr="00235FCE">
        <w:rPr>
          <w:sz w:val="24"/>
          <w:szCs w:val="24"/>
        </w:rPr>
        <w:t xml:space="preserve">In Proverbs 11:22 is the ring like a swine’s snout as a lovely Woman that lacks discretion (taste). In Luke 8:26-39 is Legion with over 2000 Demon’s that went into the swine (ring). </w:t>
      </w:r>
    </w:p>
    <w:p w:rsidR="00E9712B" w:rsidRPr="00235FCE" w:rsidRDefault="00E9712B" w:rsidP="00E9712B">
      <w:pPr>
        <w:spacing w:line="480" w:lineRule="auto"/>
        <w:jc w:val="center"/>
        <w:rPr>
          <w:b/>
          <w:sz w:val="24"/>
          <w:szCs w:val="24"/>
        </w:rPr>
      </w:pPr>
      <w:r w:rsidRPr="00235FCE">
        <w:rPr>
          <w:b/>
          <w:sz w:val="24"/>
          <w:szCs w:val="24"/>
        </w:rPr>
        <w:lastRenderedPageBreak/>
        <w:t>Magical Charms (Persuasion Checks)</w:t>
      </w:r>
    </w:p>
    <w:p w:rsidR="00E9712B" w:rsidRPr="00235FCE" w:rsidRDefault="00E9712B" w:rsidP="00E9712B">
      <w:pPr>
        <w:spacing w:line="480" w:lineRule="auto"/>
        <w:jc w:val="both"/>
        <w:rPr>
          <w:sz w:val="24"/>
          <w:szCs w:val="24"/>
        </w:rPr>
      </w:pPr>
      <w:r w:rsidRPr="00235FCE">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9712B" w:rsidRPr="00235FCE" w:rsidRDefault="00E9712B" w:rsidP="00E9712B">
      <w:pPr>
        <w:spacing w:line="480" w:lineRule="auto"/>
        <w:jc w:val="center"/>
        <w:rPr>
          <w:b/>
          <w:sz w:val="24"/>
          <w:szCs w:val="24"/>
        </w:rPr>
      </w:pPr>
      <w:r w:rsidRPr="00235FCE">
        <w:rPr>
          <w:b/>
          <w:sz w:val="24"/>
          <w:szCs w:val="24"/>
        </w:rPr>
        <w:t>Magical Hammers, Chisel’s or Iron Tools (Weapon’s Upgrades)</w:t>
      </w:r>
    </w:p>
    <w:p w:rsidR="00E9712B" w:rsidRPr="00235FCE" w:rsidRDefault="00E9712B" w:rsidP="00E9712B">
      <w:pPr>
        <w:spacing w:line="480" w:lineRule="auto"/>
        <w:jc w:val="both"/>
        <w:rPr>
          <w:sz w:val="24"/>
          <w:szCs w:val="24"/>
        </w:rPr>
      </w:pPr>
      <w:r w:rsidRPr="00235FCE">
        <w:rPr>
          <w:sz w:val="24"/>
          <w:szCs w:val="24"/>
        </w:rPr>
        <w:t xml:space="preserve">In Judges 4:21 is the Murderous Hammer. In Judges 5:26 is the Workman’s Murderous Hammer. In Jeremiah 50:23 is the Broken Hammer of the Whole Earth. </w:t>
      </w:r>
    </w:p>
    <w:p w:rsidR="00E9712B" w:rsidRPr="00235FCE" w:rsidRDefault="00E9712B" w:rsidP="00E9712B">
      <w:pPr>
        <w:spacing w:line="480" w:lineRule="auto"/>
        <w:jc w:val="center"/>
        <w:rPr>
          <w:b/>
          <w:sz w:val="24"/>
          <w:szCs w:val="24"/>
        </w:rPr>
      </w:pPr>
      <w:r w:rsidRPr="00235FCE">
        <w:rPr>
          <w:b/>
          <w:sz w:val="24"/>
          <w:szCs w:val="24"/>
        </w:rPr>
        <w:t>Magical Axes</w:t>
      </w:r>
    </w:p>
    <w:p w:rsidR="00E9712B" w:rsidRPr="00235FCE" w:rsidRDefault="00E9712B" w:rsidP="00E9712B">
      <w:pPr>
        <w:spacing w:line="480" w:lineRule="auto"/>
        <w:jc w:val="both"/>
        <w:rPr>
          <w:sz w:val="24"/>
          <w:szCs w:val="24"/>
        </w:rPr>
      </w:pPr>
      <w:r w:rsidRPr="00235FCE">
        <w:rPr>
          <w:sz w:val="24"/>
          <w:szCs w:val="24"/>
        </w:rPr>
        <w:t>In Jeremiah 46:22 is the Army Marching Axes. In Isaiah 10:15 is the Boasting Axes. In Jeremiah 10:3 (KJV) is the Futile Vain Axe. In Baruch 6:15 is the Un-delivering War Ax.</w:t>
      </w:r>
    </w:p>
    <w:p w:rsidR="00E9712B" w:rsidRPr="00235FCE" w:rsidRDefault="00E9712B" w:rsidP="00E9712B">
      <w:pPr>
        <w:spacing w:line="480" w:lineRule="auto"/>
        <w:jc w:val="center"/>
        <w:rPr>
          <w:b/>
          <w:sz w:val="24"/>
          <w:szCs w:val="24"/>
        </w:rPr>
      </w:pPr>
      <w:r w:rsidRPr="00235FCE">
        <w:rPr>
          <w:b/>
          <w:sz w:val="24"/>
          <w:szCs w:val="24"/>
        </w:rPr>
        <w:t>Magical Knives (Daggers &amp; Lancets)</w:t>
      </w:r>
    </w:p>
    <w:p w:rsidR="00E9712B" w:rsidRPr="00235FCE" w:rsidRDefault="00E9712B" w:rsidP="00E9712B">
      <w:pPr>
        <w:spacing w:line="480" w:lineRule="auto"/>
        <w:jc w:val="both"/>
        <w:rPr>
          <w:sz w:val="24"/>
          <w:szCs w:val="24"/>
        </w:rPr>
      </w:pPr>
      <w:r w:rsidRPr="00235FCE">
        <w:rPr>
          <w:sz w:val="24"/>
          <w:szCs w:val="24"/>
        </w:rPr>
        <w:t>In Proverbs 30:14 (NKJV) is the Fang Knives. In 1</w:t>
      </w:r>
      <w:r w:rsidRPr="00235FCE">
        <w:rPr>
          <w:sz w:val="24"/>
          <w:szCs w:val="24"/>
          <w:vertAlign w:val="superscript"/>
        </w:rPr>
        <w:t>st</w:t>
      </w:r>
      <w:r w:rsidRPr="00235FCE">
        <w:rPr>
          <w:sz w:val="24"/>
          <w:szCs w:val="24"/>
        </w:rPr>
        <w:t xml:space="preserve"> Kings 18:28 is the Bloody Knives. In Baruch 6:15 is the War Daggers. In 1</w:t>
      </w:r>
      <w:r w:rsidRPr="00235FCE">
        <w:rPr>
          <w:sz w:val="24"/>
          <w:szCs w:val="24"/>
          <w:vertAlign w:val="superscript"/>
        </w:rPr>
        <w:t>st</w:t>
      </w:r>
      <w:r w:rsidRPr="00235FCE">
        <w:rPr>
          <w:sz w:val="24"/>
          <w:szCs w:val="24"/>
        </w:rPr>
        <w:t xml:space="preserve"> Kings 18:28 is the Bloody Lancets. The Suicidal Dagger is in Judges 3:16, 21-22. </w:t>
      </w:r>
    </w:p>
    <w:p w:rsidR="00E9712B" w:rsidRPr="00235FCE" w:rsidRDefault="00E9712B" w:rsidP="00E9712B">
      <w:pPr>
        <w:spacing w:line="480" w:lineRule="auto"/>
        <w:jc w:val="center"/>
        <w:rPr>
          <w:b/>
          <w:sz w:val="24"/>
          <w:szCs w:val="24"/>
        </w:rPr>
      </w:pPr>
      <w:r w:rsidRPr="00235FCE">
        <w:rPr>
          <w:b/>
          <w:sz w:val="24"/>
          <w:szCs w:val="24"/>
        </w:rPr>
        <w:t>Magical Slings</w:t>
      </w:r>
    </w:p>
    <w:p w:rsidR="00E9712B" w:rsidRPr="00235FCE" w:rsidRDefault="00E9712B" w:rsidP="00E9712B">
      <w:pPr>
        <w:spacing w:line="480" w:lineRule="auto"/>
        <w:jc w:val="both"/>
        <w:rPr>
          <w:sz w:val="24"/>
          <w:szCs w:val="24"/>
        </w:rPr>
      </w:pPr>
      <w:r w:rsidRPr="00235FCE">
        <w:rPr>
          <w:sz w:val="24"/>
          <w:szCs w:val="24"/>
        </w:rPr>
        <w:t>The Foolish Sling is in Proverbs 26:8. The City Slings is in Judith 6:12. The Besieging Slings is in 1</w:t>
      </w:r>
      <w:r w:rsidRPr="00235FCE">
        <w:rPr>
          <w:sz w:val="24"/>
          <w:szCs w:val="24"/>
          <w:vertAlign w:val="superscript"/>
        </w:rPr>
        <w:t>st</w:t>
      </w:r>
      <w:r w:rsidRPr="00235FCE">
        <w:rPr>
          <w:sz w:val="24"/>
          <w:szCs w:val="24"/>
        </w:rPr>
        <w:t xml:space="preserve"> Maccabees 6:51.</w:t>
      </w:r>
    </w:p>
    <w:p w:rsidR="00E9712B" w:rsidRPr="00235FCE" w:rsidRDefault="00E9712B" w:rsidP="00E9712B">
      <w:pPr>
        <w:spacing w:line="480" w:lineRule="auto"/>
        <w:jc w:val="center"/>
        <w:rPr>
          <w:b/>
          <w:sz w:val="24"/>
          <w:szCs w:val="24"/>
        </w:rPr>
      </w:pPr>
      <w:r w:rsidRPr="00235FCE">
        <w:rPr>
          <w:b/>
          <w:sz w:val="24"/>
          <w:szCs w:val="24"/>
        </w:rPr>
        <w:lastRenderedPageBreak/>
        <w:t>Magical Bow with Quiver Arrows</w:t>
      </w:r>
    </w:p>
    <w:p w:rsidR="00E9712B" w:rsidRPr="00235FCE" w:rsidRDefault="00E9712B" w:rsidP="00E9712B">
      <w:pPr>
        <w:spacing w:line="480" w:lineRule="auto"/>
        <w:jc w:val="both"/>
        <w:rPr>
          <w:sz w:val="24"/>
          <w:szCs w:val="24"/>
        </w:rPr>
      </w:pPr>
      <w:r w:rsidRPr="00235FCE">
        <w:rPr>
          <w:sz w:val="24"/>
          <w:szCs w:val="24"/>
        </w:rPr>
        <w:t>The Venture Bow is in 1</w:t>
      </w:r>
      <w:r w:rsidRPr="00235FCE">
        <w:rPr>
          <w:sz w:val="24"/>
          <w:szCs w:val="24"/>
          <w:vertAlign w:val="superscript"/>
        </w:rPr>
        <w:t>st</w:t>
      </w:r>
      <w:r w:rsidRPr="00235FCE">
        <w:rPr>
          <w:sz w:val="24"/>
          <w:szCs w:val="24"/>
        </w:rPr>
        <w:t xml:space="preserve"> Kings 22:34 (OKJV) &amp; 2</w:t>
      </w:r>
      <w:r w:rsidRPr="00235FCE">
        <w:rPr>
          <w:sz w:val="24"/>
          <w:szCs w:val="24"/>
          <w:vertAlign w:val="superscript"/>
        </w:rPr>
        <w:t>nd</w:t>
      </w:r>
      <w:r w:rsidRPr="00235FCE">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235FCE">
        <w:rPr>
          <w:sz w:val="24"/>
          <w:szCs w:val="24"/>
          <w:vertAlign w:val="superscript"/>
        </w:rPr>
        <w:t>nd</w:t>
      </w:r>
      <w:r w:rsidRPr="00235FCE">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9712B" w:rsidRPr="00235FCE" w:rsidRDefault="00E9712B" w:rsidP="00E9712B">
      <w:pPr>
        <w:spacing w:line="480" w:lineRule="auto"/>
        <w:jc w:val="center"/>
        <w:rPr>
          <w:b/>
          <w:sz w:val="24"/>
          <w:szCs w:val="24"/>
        </w:rPr>
      </w:pPr>
      <w:r w:rsidRPr="00235FCE">
        <w:rPr>
          <w:b/>
          <w:sz w:val="24"/>
          <w:szCs w:val="24"/>
        </w:rPr>
        <w:t>Magical Clubs (Bats, Batons &amp; Billy-Sticks)</w:t>
      </w:r>
    </w:p>
    <w:p w:rsidR="00E9712B" w:rsidRPr="00235FCE" w:rsidRDefault="00E9712B" w:rsidP="00E9712B">
      <w:pPr>
        <w:spacing w:line="480" w:lineRule="auto"/>
        <w:jc w:val="both"/>
        <w:rPr>
          <w:sz w:val="24"/>
          <w:szCs w:val="24"/>
        </w:rPr>
      </w:pPr>
      <w:r w:rsidRPr="00235FCE">
        <w:rPr>
          <w:sz w:val="24"/>
          <w:szCs w:val="24"/>
        </w:rPr>
        <w:t>In Proverbs 25:18 (NKJV) is the False Witness Club. The Casting Clubs is in 2</w:t>
      </w:r>
      <w:r w:rsidRPr="00235FCE">
        <w:rPr>
          <w:sz w:val="24"/>
          <w:szCs w:val="24"/>
          <w:vertAlign w:val="superscript"/>
        </w:rPr>
        <w:t>nd</w:t>
      </w:r>
      <w:r w:rsidRPr="00235FCE">
        <w:rPr>
          <w:sz w:val="24"/>
          <w:szCs w:val="24"/>
        </w:rPr>
        <w:t xml:space="preserve"> Maccabees 4:41.  </w:t>
      </w:r>
    </w:p>
    <w:p w:rsidR="00E9712B" w:rsidRPr="00235FCE" w:rsidRDefault="00E9712B" w:rsidP="00E9712B">
      <w:pPr>
        <w:spacing w:line="480" w:lineRule="auto"/>
        <w:jc w:val="center"/>
        <w:rPr>
          <w:rFonts w:ascii="Monotype Corsiva" w:hAnsi="Monotype Corsiva"/>
          <w:b/>
          <w:sz w:val="24"/>
          <w:szCs w:val="24"/>
        </w:rPr>
      </w:pPr>
      <w:r w:rsidRPr="00235FCE">
        <w:rPr>
          <w:rFonts w:ascii="Monotype Corsiva" w:hAnsi="Monotype Corsiva"/>
          <w:b/>
          <w:sz w:val="24"/>
          <w:szCs w:val="24"/>
        </w:rPr>
        <w:t>Chapter 4: 25 Forbidden &amp; Permissible Magical Creatures in the Holy Bible</w:t>
      </w:r>
    </w:p>
    <w:p w:rsidR="00E9712B" w:rsidRPr="00235FCE" w:rsidRDefault="00E9712B" w:rsidP="00E9712B">
      <w:pPr>
        <w:spacing w:line="480" w:lineRule="auto"/>
        <w:jc w:val="center"/>
        <w:rPr>
          <w:b/>
          <w:sz w:val="24"/>
          <w:szCs w:val="24"/>
        </w:rPr>
      </w:pPr>
      <w:r w:rsidRPr="00235FCE">
        <w:rPr>
          <w:b/>
          <w:sz w:val="24"/>
          <w:szCs w:val="24"/>
        </w:rPr>
        <w:t>The Proof of Magical Creatures as Abominations</w:t>
      </w:r>
    </w:p>
    <w:p w:rsidR="00E9712B" w:rsidRPr="00235FCE" w:rsidRDefault="00E9712B" w:rsidP="00E9712B">
      <w:pPr>
        <w:spacing w:line="480" w:lineRule="auto"/>
        <w:jc w:val="both"/>
        <w:rPr>
          <w:sz w:val="24"/>
          <w:szCs w:val="24"/>
        </w:rPr>
      </w:pPr>
      <w:r w:rsidRPr="00235FCE">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235FCE">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E9712B" w:rsidRPr="00235FCE" w:rsidRDefault="00E9712B" w:rsidP="00E9712B">
      <w:pPr>
        <w:spacing w:line="480" w:lineRule="auto"/>
        <w:jc w:val="center"/>
        <w:rPr>
          <w:b/>
          <w:sz w:val="24"/>
          <w:szCs w:val="24"/>
        </w:rPr>
      </w:pPr>
      <w:r w:rsidRPr="00235FCE">
        <w:rPr>
          <w:b/>
          <w:sz w:val="24"/>
          <w:szCs w:val="24"/>
        </w:rPr>
        <w:t>Magical Winged Horned Unicorns or Magical Winged Horses (Enormous Giant Horned Unicorns/Horses) Unicorn</w:t>
      </w:r>
    </w:p>
    <w:p w:rsidR="00E9712B" w:rsidRPr="00235FCE" w:rsidRDefault="00E9712B" w:rsidP="00E9712B">
      <w:pPr>
        <w:spacing w:line="480" w:lineRule="auto"/>
        <w:jc w:val="both"/>
        <w:rPr>
          <w:sz w:val="24"/>
          <w:szCs w:val="24"/>
        </w:rPr>
      </w:pPr>
      <w:r w:rsidRPr="00235FCE">
        <w:rPr>
          <w:sz w:val="24"/>
          <w:szCs w:val="24"/>
        </w:rPr>
        <w:t xml:space="preserve">Magical Winged Horned Unicorns or Magical Winged Horses (Enormous Giant Horned Unicorns/Horses) Unicorn comes from the words </w:t>
      </w:r>
      <w:r w:rsidRPr="00235FCE">
        <w:rPr>
          <w:b/>
          <w:i/>
          <w:sz w:val="24"/>
          <w:szCs w:val="24"/>
        </w:rPr>
        <w:t>Unus</w:t>
      </w:r>
      <w:r w:rsidRPr="00235FCE">
        <w:rPr>
          <w:b/>
          <w:sz w:val="24"/>
          <w:szCs w:val="24"/>
        </w:rPr>
        <w:t xml:space="preserve"> </w:t>
      </w:r>
      <w:r w:rsidRPr="00235FCE">
        <w:rPr>
          <w:sz w:val="24"/>
          <w:szCs w:val="24"/>
        </w:rPr>
        <w:t xml:space="preserve">meaning “one” and </w:t>
      </w:r>
      <w:r w:rsidRPr="00235FCE">
        <w:rPr>
          <w:b/>
          <w:i/>
          <w:sz w:val="24"/>
          <w:szCs w:val="24"/>
        </w:rPr>
        <w:t>Cornu</w:t>
      </w:r>
      <w:r w:rsidRPr="00235FCE">
        <w:rPr>
          <w:i/>
          <w:sz w:val="24"/>
          <w:szCs w:val="24"/>
        </w:rPr>
        <w:t xml:space="preserve"> </w:t>
      </w:r>
      <w:r w:rsidRPr="00235FCE">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235FCE">
        <w:rPr>
          <w:b/>
          <w:i/>
          <w:sz w:val="24"/>
          <w:szCs w:val="24"/>
        </w:rPr>
        <w:t xml:space="preserve">Re’em </w:t>
      </w:r>
      <w:r w:rsidRPr="00235FCE">
        <w:rPr>
          <w:sz w:val="24"/>
          <w:szCs w:val="24"/>
        </w:rPr>
        <w:t xml:space="preserve">in the Hebrew which often represents strength. The allusions of the </w:t>
      </w:r>
      <w:r w:rsidRPr="00235FCE">
        <w:rPr>
          <w:b/>
          <w:i/>
          <w:sz w:val="24"/>
          <w:szCs w:val="24"/>
        </w:rPr>
        <w:t>Re’em</w:t>
      </w:r>
      <w:r w:rsidRPr="00235FCE">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235FCE">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235FCE">
        <w:rPr>
          <w:b/>
          <w:i/>
          <w:sz w:val="24"/>
          <w:szCs w:val="24"/>
        </w:rPr>
        <w:t>Age of the Winged Unicorns/Winged Horses</w:t>
      </w:r>
      <w:r w:rsidRPr="00235FCE">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9712B" w:rsidRPr="00235FCE" w:rsidRDefault="00E9712B" w:rsidP="00E9712B">
      <w:pPr>
        <w:spacing w:line="480" w:lineRule="auto"/>
        <w:jc w:val="center"/>
        <w:rPr>
          <w:b/>
          <w:sz w:val="24"/>
          <w:szCs w:val="24"/>
        </w:rPr>
      </w:pPr>
      <w:r w:rsidRPr="00235FCE">
        <w:rPr>
          <w:b/>
          <w:sz w:val="24"/>
          <w:szCs w:val="24"/>
        </w:rPr>
        <w:t>Magical Giant Dragons (Enormous Giant Winged Dragons)</w:t>
      </w:r>
    </w:p>
    <w:p w:rsidR="00E9712B" w:rsidRPr="00235FCE" w:rsidRDefault="00E9712B" w:rsidP="00E9712B">
      <w:pPr>
        <w:spacing w:line="480" w:lineRule="auto"/>
        <w:jc w:val="both"/>
        <w:rPr>
          <w:sz w:val="24"/>
          <w:szCs w:val="24"/>
        </w:rPr>
      </w:pPr>
      <w:r w:rsidRPr="00235FCE">
        <w:rPr>
          <w:sz w:val="24"/>
          <w:szCs w:val="24"/>
        </w:rPr>
        <w:t xml:space="preserve">Dragon derives from a Greek word </w:t>
      </w:r>
      <w:r w:rsidRPr="00235FCE">
        <w:rPr>
          <w:b/>
          <w:i/>
          <w:sz w:val="24"/>
          <w:szCs w:val="24"/>
        </w:rPr>
        <w:t xml:space="preserve">Drakon </w:t>
      </w:r>
      <w:r w:rsidRPr="00235FCE">
        <w:rPr>
          <w:sz w:val="24"/>
          <w:szCs w:val="24"/>
        </w:rPr>
        <w:t>meaning “</w:t>
      </w:r>
      <w:r w:rsidRPr="00235FCE">
        <w:rPr>
          <w:b/>
          <w:sz w:val="24"/>
          <w:szCs w:val="24"/>
        </w:rPr>
        <w:t>Dragon or Serpent of huge size, Water Snake</w:t>
      </w:r>
      <w:r w:rsidRPr="00235FCE">
        <w:rPr>
          <w:sz w:val="24"/>
          <w:szCs w:val="24"/>
        </w:rPr>
        <w:t xml:space="preserve">” which comes from a verb </w:t>
      </w:r>
      <w:r w:rsidRPr="00235FCE">
        <w:rPr>
          <w:b/>
          <w:i/>
          <w:sz w:val="24"/>
          <w:szCs w:val="24"/>
        </w:rPr>
        <w:t>Drakein</w:t>
      </w:r>
      <w:r w:rsidRPr="00235FCE">
        <w:rPr>
          <w:sz w:val="24"/>
          <w:szCs w:val="24"/>
        </w:rPr>
        <w:t xml:space="preserve"> meaning “to see clearly.” The word Dragon comes from a Greek word and Latin word called </w:t>
      </w:r>
      <w:r w:rsidRPr="00235FCE">
        <w:rPr>
          <w:b/>
          <w:i/>
          <w:sz w:val="24"/>
          <w:szCs w:val="24"/>
        </w:rPr>
        <w:t>Draco</w:t>
      </w:r>
      <w:r w:rsidRPr="00235FCE">
        <w:rPr>
          <w:sz w:val="24"/>
          <w:szCs w:val="24"/>
        </w:rPr>
        <w:t xml:space="preserve"> meaning “</w:t>
      </w:r>
      <w:r w:rsidRPr="00235FCE">
        <w:rPr>
          <w:b/>
          <w:sz w:val="24"/>
          <w:szCs w:val="24"/>
        </w:rPr>
        <w:t>any Great Serpent in huge size</w:t>
      </w:r>
      <w:r w:rsidRPr="00235FCE">
        <w:rPr>
          <w:sz w:val="24"/>
          <w:szCs w:val="24"/>
        </w:rPr>
        <w:t>” in Revelation 13:1-2. The origin of the Dragon starts in Genesis 1:1-1:2 before Adam called the “</w:t>
      </w:r>
      <w:r w:rsidRPr="00235FCE">
        <w:rPr>
          <w:b/>
          <w:i/>
          <w:sz w:val="24"/>
          <w:szCs w:val="24"/>
        </w:rPr>
        <w:t>Sons of God</w:t>
      </w:r>
      <w:r w:rsidRPr="00235FCE">
        <w:rPr>
          <w:sz w:val="24"/>
          <w:szCs w:val="24"/>
        </w:rPr>
        <w:t>” or the “</w:t>
      </w:r>
      <w:r w:rsidRPr="00235FCE">
        <w:rPr>
          <w:b/>
          <w:i/>
          <w:sz w:val="24"/>
          <w:szCs w:val="24"/>
        </w:rPr>
        <w:t>Age of the Winged Dragons</w:t>
      </w:r>
      <w:r w:rsidRPr="00235FCE">
        <w:rPr>
          <w:sz w:val="24"/>
          <w:szCs w:val="24"/>
        </w:rPr>
        <w:t>” that dwell around the fig trees in Jeremiah 50:39 (Douai Bible). Some scriptures are in Genesis 3:24; Exodus 25:18-22; 26:1, 31; 36:8, 35; 37:7-9; Numbers 7:89; 1</w:t>
      </w:r>
      <w:r w:rsidRPr="00235FCE">
        <w:rPr>
          <w:sz w:val="24"/>
          <w:szCs w:val="24"/>
          <w:vertAlign w:val="superscript"/>
        </w:rPr>
        <w:t>st</w:t>
      </w:r>
      <w:r w:rsidRPr="00235FCE">
        <w:rPr>
          <w:sz w:val="24"/>
          <w:szCs w:val="24"/>
        </w:rPr>
        <w:t xml:space="preserve"> Samuel 4:4; 2</w:t>
      </w:r>
      <w:r w:rsidRPr="00235FCE">
        <w:rPr>
          <w:sz w:val="24"/>
          <w:szCs w:val="24"/>
          <w:vertAlign w:val="superscript"/>
        </w:rPr>
        <w:t>nd</w:t>
      </w:r>
      <w:r w:rsidRPr="00235FCE">
        <w:rPr>
          <w:sz w:val="24"/>
          <w:szCs w:val="24"/>
        </w:rPr>
        <w:t xml:space="preserve"> Samuel 6:2; 22:11; 1</w:t>
      </w:r>
      <w:r w:rsidRPr="00235FCE">
        <w:rPr>
          <w:sz w:val="24"/>
          <w:szCs w:val="24"/>
          <w:vertAlign w:val="superscript"/>
        </w:rPr>
        <w:t>st</w:t>
      </w:r>
      <w:r w:rsidRPr="00235FCE">
        <w:rPr>
          <w:sz w:val="24"/>
          <w:szCs w:val="24"/>
        </w:rPr>
        <w:t xml:space="preserve"> Kings 6:24-29, 32, 35; 7:29, 36; 8:6-7; 2</w:t>
      </w:r>
      <w:r w:rsidRPr="00235FCE">
        <w:rPr>
          <w:sz w:val="24"/>
          <w:szCs w:val="24"/>
          <w:vertAlign w:val="superscript"/>
        </w:rPr>
        <w:t>nd</w:t>
      </w:r>
      <w:r w:rsidRPr="00235FCE">
        <w:rPr>
          <w:sz w:val="24"/>
          <w:szCs w:val="24"/>
        </w:rPr>
        <w:t xml:space="preserve"> Kings 19:15; 1</w:t>
      </w:r>
      <w:r w:rsidRPr="00235FCE">
        <w:rPr>
          <w:sz w:val="24"/>
          <w:szCs w:val="24"/>
          <w:vertAlign w:val="superscript"/>
        </w:rPr>
        <w:t>st</w:t>
      </w:r>
      <w:r w:rsidRPr="00235FCE">
        <w:rPr>
          <w:sz w:val="24"/>
          <w:szCs w:val="24"/>
        </w:rPr>
        <w:t xml:space="preserve"> Chronicles 13:6; 28:18; 2</w:t>
      </w:r>
      <w:r w:rsidRPr="00235FCE">
        <w:rPr>
          <w:sz w:val="24"/>
          <w:szCs w:val="24"/>
          <w:vertAlign w:val="superscript"/>
        </w:rPr>
        <w:t>nd</w:t>
      </w:r>
      <w:r w:rsidRPr="00235FCE">
        <w:rPr>
          <w:sz w:val="24"/>
          <w:szCs w:val="24"/>
        </w:rPr>
        <w:t xml:space="preserve"> Chronicles 3:7, 10-14; 5:7-8; Ezra 2:59; Nehemiah 7:61; Psalms 18:10; 80:1; 99:1; Ezekiel chapter 1; 9:3; chapter 10; 11:22; 28:11-19; 41:18, 20, 25; Isaiah 14:12-21; 37:16; Sirach 49:8; Song of the Three Jews 13:32 and Hebrews </w:t>
      </w:r>
      <w:r w:rsidRPr="00235FCE">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235FCE">
        <w:rPr>
          <w:b/>
          <w:sz w:val="24"/>
          <w:szCs w:val="24"/>
        </w:rPr>
        <w:t>Evil Dragons</w:t>
      </w:r>
      <w:r w:rsidRPr="00235FCE">
        <w:rPr>
          <w:sz w:val="24"/>
          <w:szCs w:val="24"/>
        </w:rPr>
        <w:t>” is forbidden because the Lord is a Jealous God in Colossians 2:18; Revelation 19:10 &amp; 1</w:t>
      </w:r>
      <w:r w:rsidRPr="00235FCE">
        <w:rPr>
          <w:sz w:val="24"/>
          <w:szCs w:val="24"/>
          <w:vertAlign w:val="superscript"/>
        </w:rPr>
        <w:t>st</w:t>
      </w:r>
      <w:r w:rsidRPr="00235FCE">
        <w:rPr>
          <w:sz w:val="24"/>
          <w:szCs w:val="24"/>
        </w:rPr>
        <w:t xml:space="preserve"> Timothy 2:5. Michael and His “</w:t>
      </w:r>
      <w:r w:rsidRPr="00235FCE">
        <w:rPr>
          <w:b/>
          <w:sz w:val="24"/>
          <w:szCs w:val="24"/>
        </w:rPr>
        <w:t>Good Dragons</w:t>
      </w:r>
      <w:r w:rsidRPr="00235FCE">
        <w:rPr>
          <w:sz w:val="24"/>
          <w:szCs w:val="24"/>
        </w:rPr>
        <w:t>” can be worshipped in Acts 7:42-43; 2</w:t>
      </w:r>
      <w:r w:rsidRPr="00235FCE">
        <w:rPr>
          <w:sz w:val="24"/>
          <w:szCs w:val="24"/>
          <w:vertAlign w:val="superscript"/>
        </w:rPr>
        <w:t>nd</w:t>
      </w:r>
      <w:r w:rsidRPr="00235FCE">
        <w:rPr>
          <w:sz w:val="24"/>
          <w:szCs w:val="24"/>
        </w:rPr>
        <w:t xml:space="preserve"> Thessalonians 2:11; 2</w:t>
      </w:r>
      <w:r w:rsidRPr="00235FCE">
        <w:rPr>
          <w:sz w:val="24"/>
          <w:szCs w:val="24"/>
          <w:vertAlign w:val="superscript"/>
        </w:rPr>
        <w:t>nd</w:t>
      </w:r>
      <w:r w:rsidRPr="00235FCE">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235FCE">
        <w:rPr>
          <w:b/>
          <w:sz w:val="24"/>
          <w:szCs w:val="24"/>
        </w:rPr>
        <w:t xml:space="preserve">Chalkydri </w:t>
      </w:r>
      <w:r w:rsidRPr="00235FCE">
        <w:rPr>
          <w:sz w:val="24"/>
          <w:szCs w:val="24"/>
        </w:rPr>
        <w:t>called</w:t>
      </w:r>
      <w:r w:rsidRPr="00235FCE">
        <w:rPr>
          <w:b/>
          <w:sz w:val="24"/>
          <w:szCs w:val="24"/>
        </w:rPr>
        <w:t xml:space="preserve"> Phoenixes (Winged Dragons)</w:t>
      </w:r>
      <w:r w:rsidRPr="00235FCE">
        <w:rPr>
          <w:sz w:val="24"/>
          <w:szCs w:val="24"/>
        </w:rPr>
        <w:t xml:space="preserve"> as the 1</w:t>
      </w:r>
      <w:r w:rsidRPr="00235FCE">
        <w:rPr>
          <w:sz w:val="24"/>
          <w:szCs w:val="24"/>
          <w:vertAlign w:val="superscript"/>
        </w:rPr>
        <w:t>st</w:t>
      </w:r>
      <w:r w:rsidRPr="00235FCE">
        <w:rPr>
          <w:sz w:val="24"/>
          <w:szCs w:val="24"/>
        </w:rPr>
        <w:t xml:space="preserve"> order in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Enoch p. 8-9, 485-500. These are closest to Womankind. First, is </w:t>
      </w:r>
      <w:r w:rsidRPr="00235FCE">
        <w:rPr>
          <w:b/>
          <w:sz w:val="24"/>
          <w:szCs w:val="24"/>
        </w:rPr>
        <w:t>the Ministry of Heavenly Soldiers (Dignitaries)</w:t>
      </w:r>
      <w:r w:rsidRPr="00235FCE">
        <w:rPr>
          <w:sz w:val="24"/>
          <w:szCs w:val="24"/>
        </w:rPr>
        <w:t>. 2</w:t>
      </w:r>
      <w:r w:rsidRPr="00235FCE">
        <w:rPr>
          <w:sz w:val="24"/>
          <w:szCs w:val="24"/>
          <w:vertAlign w:val="superscript"/>
        </w:rPr>
        <w:t>nd</w:t>
      </w:r>
      <w:r w:rsidRPr="00235FCE">
        <w:rPr>
          <w:sz w:val="24"/>
          <w:szCs w:val="24"/>
        </w:rPr>
        <w:t xml:space="preserve">, the 2 headed Dragons are called </w:t>
      </w:r>
      <w:r w:rsidRPr="00235FCE">
        <w:rPr>
          <w:b/>
          <w:sz w:val="24"/>
          <w:szCs w:val="24"/>
        </w:rPr>
        <w:t xml:space="preserve">Angels </w:t>
      </w:r>
      <w:r w:rsidRPr="00235FCE">
        <w:rPr>
          <w:sz w:val="24"/>
          <w:szCs w:val="24"/>
        </w:rPr>
        <w:t>in 1</w:t>
      </w:r>
      <w:r w:rsidRPr="00235FCE">
        <w:rPr>
          <w:sz w:val="24"/>
          <w:szCs w:val="24"/>
          <w:vertAlign w:val="superscript"/>
        </w:rPr>
        <w:t>st</w:t>
      </w:r>
      <w:r w:rsidRPr="00235FCE">
        <w:rPr>
          <w:sz w:val="24"/>
          <w:szCs w:val="24"/>
        </w:rPr>
        <w:t xml:space="preserve"> Kings 19:2; Haggai 1:13; Malachi 2:7; 3:1; Genesis 28:12; Job 1:6; 38:7; Psalms 89:5, 7; Daniel 4:13, 17, 23; 7:7-8, 11 &amp; 1</w:t>
      </w:r>
      <w:r w:rsidRPr="00235FCE">
        <w:rPr>
          <w:sz w:val="24"/>
          <w:szCs w:val="24"/>
          <w:vertAlign w:val="superscript"/>
        </w:rPr>
        <w:t>st</w:t>
      </w:r>
      <w:r w:rsidRPr="00235FCE">
        <w:rPr>
          <w:sz w:val="24"/>
          <w:szCs w:val="24"/>
        </w:rPr>
        <w:t xml:space="preserve"> Samuel 17:45. 3</w:t>
      </w:r>
      <w:r w:rsidRPr="00235FCE">
        <w:rPr>
          <w:sz w:val="24"/>
          <w:szCs w:val="24"/>
          <w:vertAlign w:val="superscript"/>
        </w:rPr>
        <w:t>rd</w:t>
      </w:r>
      <w:r w:rsidRPr="00235FCE">
        <w:rPr>
          <w:sz w:val="24"/>
          <w:szCs w:val="24"/>
        </w:rPr>
        <w:t xml:space="preserve">, the 3 headed Dragons are called </w:t>
      </w:r>
      <w:r w:rsidRPr="00235FCE">
        <w:rPr>
          <w:b/>
          <w:sz w:val="24"/>
          <w:szCs w:val="24"/>
        </w:rPr>
        <w:t>Archangels</w:t>
      </w:r>
      <w:r w:rsidRPr="00235FCE">
        <w:rPr>
          <w:sz w:val="24"/>
          <w:szCs w:val="24"/>
        </w:rPr>
        <w:t xml:space="preserve"> in 1</w:t>
      </w:r>
      <w:r w:rsidRPr="00235FCE">
        <w:rPr>
          <w:sz w:val="24"/>
          <w:szCs w:val="24"/>
          <w:vertAlign w:val="superscript"/>
        </w:rPr>
        <w:t>st</w:t>
      </w:r>
      <w:r w:rsidRPr="00235FCE">
        <w:rPr>
          <w:sz w:val="24"/>
          <w:szCs w:val="24"/>
        </w:rPr>
        <w:t xml:space="preserve"> Thessalonians 4:16; Jude 1:9; 2</w:t>
      </w:r>
      <w:r w:rsidRPr="00235FCE">
        <w:rPr>
          <w:sz w:val="24"/>
          <w:szCs w:val="24"/>
          <w:vertAlign w:val="superscript"/>
        </w:rPr>
        <w:t>nd</w:t>
      </w:r>
      <w:r w:rsidRPr="00235FCE">
        <w:rPr>
          <w:sz w:val="24"/>
          <w:szCs w:val="24"/>
        </w:rPr>
        <w:t xml:space="preserve"> Esdras 4:36; John 5:4 &amp; Revelation 12:7-9.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the 4/5 headed Dragons are called </w:t>
      </w:r>
      <w:r w:rsidRPr="00235FCE">
        <w:rPr>
          <w:b/>
          <w:sz w:val="24"/>
          <w:szCs w:val="24"/>
        </w:rPr>
        <w:t>Principalities</w:t>
      </w:r>
      <w:r w:rsidRPr="00235FCE">
        <w:rPr>
          <w:sz w:val="24"/>
          <w:szCs w:val="24"/>
        </w:rPr>
        <w:t xml:space="preserve"> or </w:t>
      </w:r>
      <w:r w:rsidRPr="00235FCE">
        <w:rPr>
          <w:b/>
          <w:sz w:val="24"/>
          <w:szCs w:val="24"/>
        </w:rPr>
        <w:t>Rulers</w:t>
      </w:r>
      <w:r w:rsidRPr="00235FCE">
        <w:rPr>
          <w:sz w:val="24"/>
          <w:szCs w:val="24"/>
        </w:rPr>
        <w:t xml:space="preserve"> </w:t>
      </w:r>
      <w:r w:rsidRPr="00235FCE">
        <w:rPr>
          <w:b/>
          <w:sz w:val="24"/>
          <w:szCs w:val="24"/>
        </w:rPr>
        <w:t>(Princedoms</w:t>
      </w:r>
      <w:r w:rsidRPr="00235FCE">
        <w:rPr>
          <w:sz w:val="24"/>
          <w:szCs w:val="24"/>
        </w:rPr>
        <w:t>) in 2</w:t>
      </w:r>
      <w:r w:rsidRPr="00235FCE">
        <w:rPr>
          <w:sz w:val="24"/>
          <w:szCs w:val="24"/>
          <w:vertAlign w:val="superscript"/>
        </w:rPr>
        <w:t>nd</w:t>
      </w:r>
      <w:r w:rsidRPr="00235FCE">
        <w:rPr>
          <w:sz w:val="24"/>
          <w:szCs w:val="24"/>
        </w:rPr>
        <w:t xml:space="preserve"> Corinthians 4:7-15; 10:3-5. Second, is </w:t>
      </w:r>
      <w:r w:rsidRPr="00235FCE">
        <w:rPr>
          <w:b/>
          <w:sz w:val="24"/>
          <w:szCs w:val="24"/>
        </w:rPr>
        <w:t>the Ministry of Heavenly Governors (Presidents)</w:t>
      </w:r>
      <w:r w:rsidRPr="00235FCE">
        <w:rPr>
          <w:sz w:val="24"/>
          <w:szCs w:val="24"/>
        </w:rPr>
        <w:t>.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the 6/7 headed Dragons are called </w:t>
      </w:r>
      <w:r w:rsidRPr="00235FCE">
        <w:rPr>
          <w:b/>
          <w:sz w:val="24"/>
          <w:szCs w:val="24"/>
        </w:rPr>
        <w:t>Powers</w:t>
      </w:r>
      <w:r w:rsidRPr="00235FCE">
        <w:rPr>
          <w:sz w:val="24"/>
          <w:szCs w:val="24"/>
        </w:rPr>
        <w:t xml:space="preserve"> </w:t>
      </w:r>
      <w:r w:rsidRPr="00235FCE">
        <w:rPr>
          <w:b/>
          <w:sz w:val="24"/>
          <w:szCs w:val="24"/>
        </w:rPr>
        <w:t>(Potentates)</w:t>
      </w:r>
      <w:r w:rsidRPr="00235FCE">
        <w:rPr>
          <w:sz w:val="24"/>
          <w:szCs w:val="24"/>
        </w:rPr>
        <w:t xml:space="preserve"> or </w:t>
      </w:r>
      <w:r w:rsidRPr="00235FCE">
        <w:rPr>
          <w:b/>
          <w:sz w:val="24"/>
          <w:szCs w:val="24"/>
        </w:rPr>
        <w:t>Authorities</w:t>
      </w:r>
      <w:r w:rsidRPr="00235FCE">
        <w:rPr>
          <w:sz w:val="24"/>
          <w:szCs w:val="24"/>
        </w:rPr>
        <w:t xml:space="preserve"> in Ephesians 1:21; 3:10; 6:12; Colossians 1:16; 2:15; Romans 8:38-39; 1</w:t>
      </w:r>
      <w:r w:rsidRPr="00235FCE">
        <w:rPr>
          <w:sz w:val="24"/>
          <w:szCs w:val="24"/>
          <w:vertAlign w:val="superscript"/>
        </w:rPr>
        <w:t>st</w:t>
      </w:r>
      <w:r w:rsidRPr="00235FCE">
        <w:rPr>
          <w:sz w:val="24"/>
          <w:szCs w:val="24"/>
        </w:rPr>
        <w:t xml:space="preserve"> Corinthians 15:24; 1</w:t>
      </w:r>
      <w:r w:rsidRPr="00235FCE">
        <w:rPr>
          <w:sz w:val="24"/>
          <w:szCs w:val="24"/>
          <w:vertAlign w:val="superscript"/>
        </w:rPr>
        <w:t>st</w:t>
      </w:r>
      <w:r w:rsidRPr="00235FCE">
        <w:rPr>
          <w:sz w:val="24"/>
          <w:szCs w:val="24"/>
        </w:rPr>
        <w:t xml:space="preserve"> Peter 3:22 &amp; 2</w:t>
      </w:r>
      <w:r w:rsidRPr="00235FCE">
        <w:rPr>
          <w:sz w:val="24"/>
          <w:szCs w:val="24"/>
          <w:vertAlign w:val="superscript"/>
        </w:rPr>
        <w:t>nd</w:t>
      </w:r>
      <w:r w:rsidRPr="00235FCE">
        <w:rPr>
          <w:sz w:val="24"/>
          <w:szCs w:val="24"/>
        </w:rPr>
        <w:t xml:space="preserve"> </w:t>
      </w:r>
      <w:r w:rsidRPr="00235FCE">
        <w:rPr>
          <w:sz w:val="24"/>
          <w:szCs w:val="24"/>
        </w:rPr>
        <w:lastRenderedPageBreak/>
        <w:t>Thessalonians 1:7.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the 8/9 headed Dragons are called </w:t>
      </w:r>
      <w:r w:rsidRPr="00235FCE">
        <w:rPr>
          <w:b/>
          <w:sz w:val="24"/>
          <w:szCs w:val="24"/>
        </w:rPr>
        <w:t xml:space="preserve">Virtues </w:t>
      </w:r>
      <w:r w:rsidRPr="00235FCE">
        <w:rPr>
          <w:sz w:val="24"/>
          <w:szCs w:val="24"/>
        </w:rPr>
        <w:t>or</w:t>
      </w:r>
      <w:r w:rsidRPr="00235FCE">
        <w:rPr>
          <w:b/>
          <w:sz w:val="24"/>
          <w:szCs w:val="24"/>
        </w:rPr>
        <w:t xml:space="preserve"> Strongholds </w:t>
      </w:r>
      <w:r w:rsidRPr="00235FCE">
        <w:rPr>
          <w:sz w:val="24"/>
          <w:szCs w:val="24"/>
        </w:rPr>
        <w:t>in Ephesians 1:17-18.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the 10-12 headed Dragons are called </w:t>
      </w:r>
      <w:r w:rsidRPr="00235FCE">
        <w:rPr>
          <w:b/>
          <w:sz w:val="24"/>
          <w:szCs w:val="24"/>
        </w:rPr>
        <w:t xml:space="preserve">Dominions (Dominations) </w:t>
      </w:r>
      <w:r w:rsidRPr="00235FCE">
        <w:rPr>
          <w:sz w:val="24"/>
          <w:szCs w:val="24"/>
        </w:rPr>
        <w:t>or</w:t>
      </w:r>
      <w:r w:rsidRPr="00235FCE">
        <w:rPr>
          <w:b/>
          <w:sz w:val="24"/>
          <w:szCs w:val="24"/>
        </w:rPr>
        <w:t xml:space="preserve"> Hashmallims </w:t>
      </w:r>
      <w:r w:rsidRPr="00235FCE">
        <w:rPr>
          <w:sz w:val="24"/>
          <w:szCs w:val="24"/>
        </w:rPr>
        <w:t xml:space="preserve">or </w:t>
      </w:r>
      <w:r w:rsidRPr="00235FCE">
        <w:rPr>
          <w:b/>
          <w:sz w:val="24"/>
          <w:szCs w:val="24"/>
        </w:rPr>
        <w:t xml:space="preserve">Lordships </w:t>
      </w:r>
      <w:r w:rsidRPr="00235FCE">
        <w:rPr>
          <w:sz w:val="24"/>
          <w:szCs w:val="24"/>
        </w:rPr>
        <w:t xml:space="preserve">in Ephesians 1:21 &amp; Colossians 1:16. Third, is </w:t>
      </w:r>
      <w:r w:rsidRPr="00235FCE">
        <w:rPr>
          <w:b/>
          <w:sz w:val="24"/>
          <w:szCs w:val="24"/>
        </w:rPr>
        <w:t>the Ministry of Heavenly Guardians (Protectors)</w:t>
      </w:r>
      <w:r w:rsidRPr="00235FCE">
        <w:rPr>
          <w:sz w:val="24"/>
          <w:szCs w:val="24"/>
        </w:rPr>
        <w:t>.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xml:space="preserve">, the 13-18 headed Dragons are called </w:t>
      </w:r>
      <w:r w:rsidRPr="00235FCE">
        <w:rPr>
          <w:b/>
          <w:sz w:val="24"/>
          <w:szCs w:val="24"/>
        </w:rPr>
        <w:t>Thrones (Elders)</w:t>
      </w:r>
      <w:r w:rsidRPr="00235FCE">
        <w:rPr>
          <w:sz w:val="24"/>
          <w:szCs w:val="24"/>
        </w:rPr>
        <w:t xml:space="preserve">, </w:t>
      </w:r>
      <w:r w:rsidRPr="00235FCE">
        <w:rPr>
          <w:b/>
          <w:sz w:val="24"/>
          <w:szCs w:val="24"/>
        </w:rPr>
        <w:t>Wheels  (Rims)</w:t>
      </w:r>
      <w:r w:rsidRPr="00235FCE">
        <w:rPr>
          <w:sz w:val="24"/>
          <w:szCs w:val="24"/>
        </w:rPr>
        <w:t xml:space="preserve">,  </w:t>
      </w:r>
      <w:r w:rsidRPr="00235FCE">
        <w:rPr>
          <w:b/>
          <w:sz w:val="24"/>
          <w:szCs w:val="24"/>
        </w:rPr>
        <w:t>Ophanim’s,  Ophde’s,  Ofanims</w:t>
      </w:r>
      <w:r w:rsidRPr="00235FCE">
        <w:rPr>
          <w:sz w:val="24"/>
          <w:szCs w:val="24"/>
        </w:rPr>
        <w:t xml:space="preserve">  or  </w:t>
      </w:r>
      <w:r w:rsidRPr="00235FCE">
        <w:rPr>
          <w:b/>
          <w:sz w:val="24"/>
          <w:szCs w:val="24"/>
        </w:rPr>
        <w:t>Galgallims  (Many  Eyed  Ones)</w:t>
      </w:r>
      <w:r w:rsidRPr="00235FCE">
        <w:rPr>
          <w:sz w:val="24"/>
          <w:szCs w:val="24"/>
        </w:rPr>
        <w:t xml:space="preserve">  in Colossians 1:16; Revelation 11:16; Ezekiel 10:17 &amp; Daniel 7:9.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the 19/20 headed Dragons are called  </w:t>
      </w:r>
      <w:r w:rsidRPr="00235FCE">
        <w:rPr>
          <w:b/>
          <w:sz w:val="24"/>
          <w:szCs w:val="24"/>
        </w:rPr>
        <w:t xml:space="preserve">Burning Ones </w:t>
      </w:r>
      <w:r w:rsidRPr="00235FCE">
        <w:rPr>
          <w:sz w:val="24"/>
          <w:szCs w:val="24"/>
        </w:rPr>
        <w:t xml:space="preserve">or </w:t>
      </w:r>
      <w:r w:rsidRPr="00235FCE">
        <w:rPr>
          <w:b/>
          <w:sz w:val="24"/>
          <w:szCs w:val="24"/>
        </w:rPr>
        <w:t>Seraphim’s</w:t>
      </w:r>
      <w:r w:rsidRPr="00235FCE">
        <w:rPr>
          <w:sz w:val="24"/>
          <w:szCs w:val="24"/>
        </w:rPr>
        <w:t xml:space="preserve"> in Isaiah 6:1-7; 14:29; 30:6; Revelation 4:8; Numbers 21:6, 8; Genesis 3:24; Hebrews 1:14 &amp; Deuteronomy 8:15. 22.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the 21/22 headed Dragons are called </w:t>
      </w:r>
      <w:r w:rsidRPr="00235FCE">
        <w:rPr>
          <w:b/>
          <w:sz w:val="24"/>
          <w:szCs w:val="24"/>
        </w:rPr>
        <w:t>Chayot’s</w:t>
      </w:r>
      <w:r w:rsidRPr="00235FCE">
        <w:rPr>
          <w:sz w:val="24"/>
          <w:szCs w:val="24"/>
        </w:rPr>
        <w:t xml:space="preserve"> or </w:t>
      </w:r>
      <w:r w:rsidRPr="00235FCE">
        <w:rPr>
          <w:b/>
          <w:sz w:val="24"/>
          <w:szCs w:val="24"/>
        </w:rPr>
        <w:t>Living Creatures</w:t>
      </w:r>
      <w:r w:rsidRPr="00235FCE">
        <w:rPr>
          <w:sz w:val="24"/>
          <w:szCs w:val="24"/>
        </w:rPr>
        <w:t xml:space="preserve"> in Revelation 4-6 &amp; Genesis 3:24. Last, is </w:t>
      </w:r>
      <w:r w:rsidRPr="00235FCE">
        <w:rPr>
          <w:b/>
          <w:sz w:val="24"/>
          <w:szCs w:val="24"/>
        </w:rPr>
        <w:t>the Ministry of the Heavenly Crown</w:t>
      </w:r>
      <w:r w:rsidRPr="00235FCE">
        <w:rPr>
          <w:sz w:val="24"/>
          <w:szCs w:val="24"/>
        </w:rPr>
        <w:t>.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xml:space="preserve">, the 23/24 headed Dragons are called </w:t>
      </w:r>
      <w:r w:rsidRPr="00235FCE">
        <w:rPr>
          <w:b/>
          <w:sz w:val="24"/>
          <w:szCs w:val="24"/>
        </w:rPr>
        <w:t>Chubby Ones</w:t>
      </w:r>
      <w:r w:rsidRPr="00235FCE">
        <w:rPr>
          <w:sz w:val="24"/>
          <w:szCs w:val="24"/>
        </w:rPr>
        <w:t xml:space="preserve"> or </w:t>
      </w:r>
      <w:r w:rsidRPr="00235FCE">
        <w:rPr>
          <w:b/>
          <w:sz w:val="24"/>
          <w:szCs w:val="24"/>
        </w:rPr>
        <w:t xml:space="preserve">Cherubim’s </w:t>
      </w:r>
      <w:r w:rsidRPr="00235FCE">
        <w:rPr>
          <w:sz w:val="24"/>
          <w:szCs w:val="24"/>
        </w:rPr>
        <w:t>in Genesis 3:24; Revelation 4-6; Ezekiel 1 &amp; 10; 1</w:t>
      </w:r>
      <w:r w:rsidRPr="00235FCE">
        <w:rPr>
          <w:sz w:val="24"/>
          <w:szCs w:val="24"/>
          <w:vertAlign w:val="superscript"/>
        </w:rPr>
        <w:t>st</w:t>
      </w:r>
      <w:r w:rsidRPr="00235FCE">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235FCE">
        <w:rPr>
          <w:b/>
          <w:i/>
          <w:sz w:val="24"/>
          <w:szCs w:val="24"/>
        </w:rPr>
        <w:t>Nathan</w:t>
      </w:r>
      <w:r w:rsidRPr="00235FCE">
        <w:rPr>
          <w:sz w:val="24"/>
          <w:szCs w:val="24"/>
        </w:rPr>
        <w:t>” in Genesis 1:17 is the Law with the High Sons of God called Chalkydri, Angels, Archangels &amp; Principalities &amp; Rulers punished by Eternal Folly in Job 4:18; Genesis 6:1-2; Romans 1:27 &amp; Isaiah 24:21. The creation process called “</w:t>
      </w:r>
      <w:r w:rsidRPr="00235FCE">
        <w:rPr>
          <w:b/>
          <w:i/>
          <w:sz w:val="24"/>
          <w:szCs w:val="24"/>
        </w:rPr>
        <w:t>Asah</w:t>
      </w:r>
      <w:r w:rsidRPr="00235FCE">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235FCE">
        <w:rPr>
          <w:b/>
          <w:i/>
          <w:sz w:val="24"/>
          <w:szCs w:val="24"/>
        </w:rPr>
        <w:t>Bara</w:t>
      </w:r>
      <w:r w:rsidRPr="00235FCE">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235FCE">
        <w:rPr>
          <w:b/>
          <w:i/>
          <w:sz w:val="24"/>
          <w:szCs w:val="24"/>
        </w:rPr>
        <w:t>Bara</w:t>
      </w:r>
      <w:r w:rsidRPr="00235FCE">
        <w:rPr>
          <w:sz w:val="24"/>
          <w:szCs w:val="24"/>
        </w:rPr>
        <w:t xml:space="preserve">” also is 1/3 of the Most Highest Sons of God called Cherubim or Chubby Ones with </w:t>
      </w:r>
      <w:r w:rsidRPr="00235FCE">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235FCE">
        <w:rPr>
          <w:sz w:val="24"/>
          <w:szCs w:val="24"/>
          <w:vertAlign w:val="superscript"/>
        </w:rPr>
        <w:t>nd</w:t>
      </w:r>
      <w:r w:rsidRPr="00235FCE">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235FCE">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&amp; the Lord James’ 2-fold office (Boys/Girls &amp; Law-Angels, Spirits, Ghosts, Phantoms and Shadows)/Lord Stephen (other Lord’s/other Ladies with Child kind) is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the 30</w:t>
      </w:r>
      <w:r w:rsidRPr="00235FCE">
        <w:rPr>
          <w:b/>
          <w:sz w:val="24"/>
          <w:szCs w:val="24"/>
          <w:vertAlign w:val="superscript"/>
        </w:rPr>
        <w:t>th</w:t>
      </w:r>
      <w:r w:rsidRPr="00235FCE">
        <w:rPr>
          <w:b/>
          <w:sz w:val="24"/>
          <w:szCs w:val="24"/>
        </w:rPr>
        <w:t xml:space="preserve"> order of the Lord Yah the Creator of the Father Stephen</w:t>
      </w:r>
      <w:r w:rsidRPr="00235FCE">
        <w:rPr>
          <w:sz w:val="24"/>
          <w:szCs w:val="24"/>
        </w:rPr>
        <w:t xml:space="preserve">. </w:t>
      </w:r>
    </w:p>
    <w:p w:rsidR="00E9712B" w:rsidRPr="00235FCE" w:rsidRDefault="00E9712B" w:rsidP="00E9712B">
      <w:pPr>
        <w:spacing w:line="480" w:lineRule="auto"/>
        <w:jc w:val="center"/>
        <w:rPr>
          <w:b/>
          <w:sz w:val="24"/>
          <w:szCs w:val="24"/>
        </w:rPr>
      </w:pPr>
      <w:r w:rsidRPr="00235FCE">
        <w:rPr>
          <w:b/>
          <w:sz w:val="24"/>
          <w:szCs w:val="24"/>
        </w:rPr>
        <w:t>Magical Giant Dinosaurs (Enormous Giant Dinosaurs)</w:t>
      </w:r>
    </w:p>
    <w:p w:rsidR="00E9712B" w:rsidRPr="00235FCE" w:rsidRDefault="00E9712B" w:rsidP="00E9712B">
      <w:pPr>
        <w:spacing w:line="480" w:lineRule="auto"/>
        <w:jc w:val="both"/>
        <w:rPr>
          <w:sz w:val="24"/>
          <w:szCs w:val="24"/>
        </w:rPr>
      </w:pPr>
      <w:r w:rsidRPr="00235FCE">
        <w:rPr>
          <w:sz w:val="24"/>
          <w:szCs w:val="24"/>
        </w:rPr>
        <w:t xml:space="preserve">Dinosaurs derive from a Greek word </w:t>
      </w:r>
      <w:r w:rsidRPr="00235FCE">
        <w:rPr>
          <w:b/>
          <w:i/>
          <w:sz w:val="24"/>
          <w:szCs w:val="24"/>
        </w:rPr>
        <w:t xml:space="preserve">Deinos </w:t>
      </w:r>
      <w:r w:rsidRPr="00235FCE">
        <w:rPr>
          <w:sz w:val="24"/>
          <w:szCs w:val="24"/>
        </w:rPr>
        <w:t>meaning “</w:t>
      </w:r>
      <w:r w:rsidRPr="00235FCE">
        <w:rPr>
          <w:b/>
          <w:sz w:val="24"/>
          <w:szCs w:val="24"/>
        </w:rPr>
        <w:t>terrible, powerful, wondrous</w:t>
      </w:r>
      <w:r w:rsidRPr="00235FCE">
        <w:rPr>
          <w:sz w:val="24"/>
          <w:szCs w:val="24"/>
        </w:rPr>
        <w:t xml:space="preserve">” and a Greek word </w:t>
      </w:r>
      <w:r w:rsidRPr="00235FCE">
        <w:rPr>
          <w:b/>
          <w:i/>
          <w:sz w:val="24"/>
          <w:szCs w:val="24"/>
        </w:rPr>
        <w:t>Sauros</w:t>
      </w:r>
      <w:r w:rsidRPr="00235FCE">
        <w:rPr>
          <w:sz w:val="24"/>
          <w:szCs w:val="24"/>
        </w:rPr>
        <w:t xml:space="preserve"> meaning “</w:t>
      </w:r>
      <w:r w:rsidRPr="00235FCE">
        <w:rPr>
          <w:b/>
          <w:sz w:val="24"/>
          <w:szCs w:val="24"/>
        </w:rPr>
        <w:t>Great Lizard or Great Reptile</w:t>
      </w:r>
      <w:r w:rsidRPr="00235FCE">
        <w:rPr>
          <w:sz w:val="24"/>
          <w:szCs w:val="24"/>
        </w:rPr>
        <w:t>.” Scientific evidence declares that Dinosaurs reach 310,000 pounds and over 100 feet in length. In the scriptures Dinosaurs for the most part is silent, but “</w:t>
      </w:r>
      <w:r w:rsidRPr="00235FCE">
        <w:rPr>
          <w:b/>
          <w:i/>
          <w:sz w:val="24"/>
          <w:szCs w:val="24"/>
        </w:rPr>
        <w:t>The</w:t>
      </w:r>
      <w:r w:rsidRPr="00235FCE">
        <w:rPr>
          <w:sz w:val="24"/>
          <w:szCs w:val="24"/>
        </w:rPr>
        <w:t xml:space="preserve"> </w:t>
      </w:r>
      <w:r w:rsidRPr="00235FCE">
        <w:rPr>
          <w:b/>
          <w:i/>
          <w:sz w:val="24"/>
          <w:szCs w:val="24"/>
        </w:rPr>
        <w:t>Age of</w:t>
      </w:r>
      <w:r w:rsidRPr="00235FCE">
        <w:rPr>
          <w:sz w:val="24"/>
          <w:szCs w:val="24"/>
        </w:rPr>
        <w:t xml:space="preserve"> </w:t>
      </w:r>
      <w:r w:rsidRPr="00235FCE">
        <w:rPr>
          <w:b/>
          <w:i/>
          <w:sz w:val="24"/>
          <w:szCs w:val="24"/>
        </w:rPr>
        <w:t>the Dinosaurs</w:t>
      </w:r>
      <w:r w:rsidRPr="00235FCE">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235FCE">
        <w:rPr>
          <w:sz w:val="24"/>
          <w:szCs w:val="24"/>
        </w:rPr>
        <w:lastRenderedPageBreak/>
        <w:t>tamed by Yahweh in the Hebrew Writings &amp; in the Jewish Pseudepigrapha Writings as an unconquerable monster of the land in 1</w:t>
      </w:r>
      <w:r w:rsidRPr="00235FCE">
        <w:rPr>
          <w:sz w:val="24"/>
          <w:szCs w:val="24"/>
          <w:vertAlign w:val="superscript"/>
        </w:rPr>
        <w:t>st</w:t>
      </w:r>
      <w:r w:rsidRPr="00235FCE">
        <w:rPr>
          <w:sz w:val="24"/>
          <w:szCs w:val="24"/>
        </w:rPr>
        <w:t xml:space="preserve"> Enoch 60:7-8. This may be “</w:t>
      </w:r>
      <w:r w:rsidRPr="00235FCE">
        <w:rPr>
          <w:b/>
          <w:i/>
          <w:sz w:val="24"/>
          <w:szCs w:val="24"/>
        </w:rPr>
        <w:t>The</w:t>
      </w:r>
      <w:r w:rsidRPr="00235FCE">
        <w:rPr>
          <w:sz w:val="24"/>
          <w:szCs w:val="24"/>
        </w:rPr>
        <w:t xml:space="preserve"> </w:t>
      </w:r>
      <w:r w:rsidRPr="00235FCE">
        <w:rPr>
          <w:b/>
          <w:i/>
          <w:sz w:val="24"/>
          <w:szCs w:val="24"/>
        </w:rPr>
        <w:t>Age of the Dinosaurs</w:t>
      </w:r>
      <w:r w:rsidRPr="00235FCE">
        <w:rPr>
          <w:sz w:val="24"/>
          <w:szCs w:val="24"/>
        </w:rPr>
        <w:t>” that dwells around the lotus trees. Dinosaurs are an abomination to eat so it was forbidden. The Female Dinosaur is in Joel 1:20. In Revelation 13:11-18 could refer to the Behemoth or the “</w:t>
      </w:r>
      <w:r w:rsidRPr="00235FCE">
        <w:rPr>
          <w:b/>
          <w:sz w:val="24"/>
          <w:szCs w:val="24"/>
        </w:rPr>
        <w:t>Beast of the Earth</w:t>
      </w:r>
      <w:r w:rsidRPr="00235FCE">
        <w:rPr>
          <w:sz w:val="24"/>
          <w:szCs w:val="24"/>
        </w:rPr>
        <w:t>” coming back on the Earth at the end of time.</w:t>
      </w:r>
    </w:p>
    <w:p w:rsidR="00E9712B" w:rsidRPr="00235FCE" w:rsidRDefault="00E9712B" w:rsidP="00E9712B">
      <w:pPr>
        <w:spacing w:line="480" w:lineRule="auto"/>
        <w:jc w:val="center"/>
        <w:rPr>
          <w:b/>
          <w:sz w:val="24"/>
          <w:szCs w:val="24"/>
        </w:rPr>
      </w:pPr>
      <w:r w:rsidRPr="00235FCE">
        <w:rPr>
          <w:b/>
          <w:sz w:val="24"/>
          <w:szCs w:val="24"/>
        </w:rPr>
        <w:t>Magical Giant Leviathan (Enormous Giant Sea Creature)</w:t>
      </w:r>
    </w:p>
    <w:p w:rsidR="00E9712B" w:rsidRPr="00235FCE" w:rsidRDefault="00E9712B" w:rsidP="00E9712B">
      <w:pPr>
        <w:spacing w:line="480" w:lineRule="auto"/>
        <w:jc w:val="both"/>
        <w:rPr>
          <w:sz w:val="24"/>
          <w:szCs w:val="24"/>
        </w:rPr>
      </w:pPr>
      <w:r w:rsidRPr="00235FCE">
        <w:rPr>
          <w:sz w:val="24"/>
          <w:szCs w:val="24"/>
        </w:rPr>
        <w:t xml:space="preserve">Leviathan derives from a Modern word </w:t>
      </w:r>
      <w:r w:rsidRPr="00235FCE">
        <w:rPr>
          <w:b/>
          <w:i/>
          <w:sz w:val="24"/>
          <w:szCs w:val="24"/>
        </w:rPr>
        <w:t>Livytan</w:t>
      </w:r>
      <w:r w:rsidRPr="00235FCE">
        <w:rPr>
          <w:sz w:val="24"/>
          <w:szCs w:val="24"/>
        </w:rPr>
        <w:t xml:space="preserve"> means “</w:t>
      </w:r>
      <w:r w:rsidRPr="00235FCE">
        <w:rPr>
          <w:b/>
          <w:sz w:val="24"/>
          <w:szCs w:val="24"/>
        </w:rPr>
        <w:t>twisted or coiled</w:t>
      </w:r>
      <w:r w:rsidRPr="00235FCE">
        <w:rPr>
          <w:sz w:val="24"/>
          <w:szCs w:val="24"/>
        </w:rPr>
        <w:t>.” In the Holy Bible it mentions an extremely great sea monster. The description of the Leviathan is in detail in Job 41:1-34. In Psalms 74 it is said that Yahweh “</w:t>
      </w:r>
      <w:r w:rsidRPr="00235FCE">
        <w:rPr>
          <w:b/>
          <w:sz w:val="24"/>
          <w:szCs w:val="24"/>
        </w:rPr>
        <w:t>breaks the heads of the Leviathan in pieces</w:t>
      </w:r>
      <w:r w:rsidRPr="00235FCE">
        <w:rPr>
          <w:sz w:val="24"/>
          <w:szCs w:val="24"/>
        </w:rPr>
        <w:t>” before giving His flesh to the people of the wilderness. In Psalms 104 Yahweh is praised for having made all things, including the Leviathan. In Isaiah 27:1 the Leviathan is called the “</w:t>
      </w:r>
      <w:r w:rsidRPr="00235FCE">
        <w:rPr>
          <w:b/>
          <w:sz w:val="24"/>
          <w:szCs w:val="24"/>
        </w:rPr>
        <w:t>Wriggling Serpent</w:t>
      </w:r>
      <w:r w:rsidRPr="00235FCE">
        <w:rPr>
          <w:sz w:val="24"/>
          <w:szCs w:val="24"/>
        </w:rPr>
        <w:t>” that will be killed at the end time. The time the Leviathan’s were made was between Genesis 1:1-1:2 which is also called “</w:t>
      </w:r>
      <w:r w:rsidRPr="00235FCE">
        <w:rPr>
          <w:b/>
          <w:i/>
          <w:sz w:val="24"/>
          <w:szCs w:val="24"/>
        </w:rPr>
        <w:t>The Age of the</w:t>
      </w:r>
      <w:r w:rsidRPr="00235FCE">
        <w:rPr>
          <w:sz w:val="24"/>
          <w:szCs w:val="24"/>
        </w:rPr>
        <w:t xml:space="preserve"> </w:t>
      </w:r>
      <w:r w:rsidRPr="00235FCE">
        <w:rPr>
          <w:b/>
          <w:i/>
          <w:sz w:val="24"/>
          <w:szCs w:val="24"/>
        </w:rPr>
        <w:t>Leviathan</w:t>
      </w:r>
      <w:r w:rsidRPr="00235FCE">
        <w:rPr>
          <w:sz w:val="24"/>
          <w:szCs w:val="24"/>
        </w:rPr>
        <w:t>.” In Genesis 1:21 it tells us that “God created the great sea monsters.” In Revelation 13:1-10 the Leviathan can be referred to the “</w:t>
      </w:r>
      <w:r w:rsidRPr="00235FCE">
        <w:rPr>
          <w:b/>
          <w:sz w:val="24"/>
          <w:szCs w:val="24"/>
        </w:rPr>
        <w:t>Beast of the Sea</w:t>
      </w:r>
      <w:r w:rsidRPr="00235FCE">
        <w:rPr>
          <w:sz w:val="24"/>
          <w:szCs w:val="24"/>
        </w:rPr>
        <w:t>” that will come on the Earth in the end. They are called “</w:t>
      </w:r>
      <w:r w:rsidRPr="00235FCE">
        <w:rPr>
          <w:b/>
          <w:i/>
          <w:sz w:val="24"/>
          <w:szCs w:val="24"/>
        </w:rPr>
        <w:t>The</w:t>
      </w:r>
      <w:r w:rsidRPr="00235FCE">
        <w:rPr>
          <w:sz w:val="24"/>
          <w:szCs w:val="24"/>
        </w:rPr>
        <w:t xml:space="preserve"> </w:t>
      </w:r>
      <w:r w:rsidRPr="00235FCE">
        <w:rPr>
          <w:b/>
          <w:i/>
          <w:sz w:val="24"/>
          <w:szCs w:val="24"/>
        </w:rPr>
        <w:t>Age of the Giant Sea Fish</w:t>
      </w:r>
      <w:r w:rsidRPr="00235FCE">
        <w:rPr>
          <w:sz w:val="24"/>
          <w:szCs w:val="24"/>
        </w:rPr>
        <w:t xml:space="preserve">”. The Leviathan is forbidden to eat as an abomination to the Lord. </w:t>
      </w:r>
    </w:p>
    <w:p w:rsidR="00E9712B" w:rsidRPr="00235FCE" w:rsidRDefault="00E9712B" w:rsidP="00E9712B">
      <w:pPr>
        <w:spacing w:line="480" w:lineRule="auto"/>
        <w:jc w:val="center"/>
        <w:rPr>
          <w:b/>
          <w:sz w:val="24"/>
          <w:szCs w:val="24"/>
        </w:rPr>
      </w:pPr>
      <w:r w:rsidRPr="00235FCE">
        <w:rPr>
          <w:b/>
          <w:sz w:val="24"/>
          <w:szCs w:val="24"/>
        </w:rPr>
        <w:t>Magical Giant Ziz (Enormous Giant Winged Bird)</w:t>
      </w:r>
    </w:p>
    <w:p w:rsidR="00E9712B" w:rsidRPr="00235FCE" w:rsidRDefault="00E9712B" w:rsidP="00E9712B">
      <w:pPr>
        <w:spacing w:line="480" w:lineRule="auto"/>
        <w:jc w:val="both"/>
        <w:rPr>
          <w:sz w:val="24"/>
          <w:szCs w:val="24"/>
        </w:rPr>
      </w:pPr>
      <w:r w:rsidRPr="00235FCE">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235FCE">
        <w:rPr>
          <w:sz w:val="24"/>
          <w:szCs w:val="24"/>
          <w:vertAlign w:val="superscript"/>
        </w:rPr>
        <w:t>nd</w:t>
      </w:r>
      <w:r w:rsidRPr="00235FCE">
        <w:rPr>
          <w:sz w:val="24"/>
          <w:szCs w:val="24"/>
        </w:rPr>
        <w:t xml:space="preserve"> Chronicles 20:15-17. By the </w:t>
      </w:r>
      <w:r w:rsidRPr="00235FCE">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235FCE">
        <w:rPr>
          <w:b/>
          <w:i/>
          <w:sz w:val="24"/>
          <w:szCs w:val="24"/>
        </w:rPr>
        <w:t>Age of the Winged Bird</w:t>
      </w:r>
      <w:r w:rsidRPr="00235FCE">
        <w:rPr>
          <w:sz w:val="24"/>
          <w:szCs w:val="24"/>
        </w:rPr>
        <w:t>” in Genesis 1:1-2 &amp; 2</w:t>
      </w:r>
      <w:r w:rsidRPr="00235FCE">
        <w:rPr>
          <w:sz w:val="24"/>
          <w:szCs w:val="24"/>
          <w:vertAlign w:val="superscript"/>
        </w:rPr>
        <w:t>nd</w:t>
      </w:r>
      <w:r w:rsidRPr="00235FCE">
        <w:rPr>
          <w:sz w:val="24"/>
          <w:szCs w:val="24"/>
        </w:rPr>
        <w:t xml:space="preserve"> Esdras 11:1-12:39. The Giant Ziz to eat is an abomination to the Lord.   </w:t>
      </w:r>
    </w:p>
    <w:p w:rsidR="00E9712B" w:rsidRPr="00235FCE" w:rsidRDefault="00E9712B" w:rsidP="00E9712B">
      <w:pPr>
        <w:spacing w:line="480" w:lineRule="auto"/>
        <w:jc w:val="center"/>
        <w:rPr>
          <w:b/>
          <w:sz w:val="24"/>
          <w:szCs w:val="24"/>
        </w:rPr>
      </w:pPr>
      <w:r w:rsidRPr="00235FCE">
        <w:rPr>
          <w:b/>
          <w:sz w:val="24"/>
          <w:szCs w:val="24"/>
        </w:rPr>
        <w:t>Magical Giant Fauns (Enormous Giant Fauns--- Half-Goat &amp; Half-Man)</w:t>
      </w:r>
    </w:p>
    <w:p w:rsidR="00E9712B" w:rsidRPr="00235FCE" w:rsidRDefault="00E9712B" w:rsidP="00E9712B">
      <w:pPr>
        <w:spacing w:line="480" w:lineRule="auto"/>
        <w:jc w:val="both"/>
        <w:rPr>
          <w:sz w:val="24"/>
          <w:szCs w:val="24"/>
        </w:rPr>
      </w:pPr>
      <w:r w:rsidRPr="00235FCE">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235FCE">
        <w:rPr>
          <w:b/>
          <w:i/>
          <w:sz w:val="24"/>
          <w:szCs w:val="24"/>
        </w:rPr>
        <w:t>Age of the Fauns</w:t>
      </w:r>
      <w:r w:rsidRPr="00235FCE">
        <w:rPr>
          <w:sz w:val="24"/>
          <w:szCs w:val="24"/>
        </w:rPr>
        <w:t xml:space="preserve">” dwelling around the fig trees in Genesis 1:1-2; Daniel 8:5, 8, 21 &amp; Jeremiah 50:39 in the Douay-Rheims Bible. The Faun’s are an abomination to eat to the Lord.   </w:t>
      </w:r>
    </w:p>
    <w:p w:rsidR="00E9712B" w:rsidRPr="00235FCE" w:rsidRDefault="00E9712B" w:rsidP="00E9712B">
      <w:pPr>
        <w:spacing w:line="480" w:lineRule="auto"/>
        <w:jc w:val="center"/>
        <w:rPr>
          <w:b/>
          <w:sz w:val="24"/>
          <w:szCs w:val="24"/>
        </w:rPr>
      </w:pPr>
      <w:r w:rsidRPr="00235FCE">
        <w:rPr>
          <w:b/>
          <w:sz w:val="24"/>
          <w:szCs w:val="24"/>
        </w:rPr>
        <w:t>Magical Giant 2 Horned Ram between two Men (Enormous Giant Horned Ram-Men)</w:t>
      </w:r>
    </w:p>
    <w:p w:rsidR="00E9712B" w:rsidRPr="00235FCE" w:rsidRDefault="00E9712B" w:rsidP="00E9712B">
      <w:pPr>
        <w:spacing w:line="480" w:lineRule="auto"/>
        <w:jc w:val="both"/>
        <w:rPr>
          <w:sz w:val="24"/>
          <w:szCs w:val="24"/>
        </w:rPr>
      </w:pPr>
      <w:r w:rsidRPr="00235FCE">
        <w:rPr>
          <w:sz w:val="24"/>
          <w:szCs w:val="24"/>
        </w:rPr>
        <w:t>The Ram has two horns which are 2 Men &amp; one horn was higher than the other &amp; no One or any Animal could defeat Him. The Holy Scripture can render &amp; may be called the “</w:t>
      </w:r>
      <w:r w:rsidRPr="00235FCE">
        <w:rPr>
          <w:b/>
          <w:i/>
          <w:sz w:val="24"/>
          <w:szCs w:val="24"/>
        </w:rPr>
        <w:t>Age of the 2 Horned Ram-Men</w:t>
      </w:r>
      <w:r w:rsidRPr="00235FCE">
        <w:rPr>
          <w:sz w:val="24"/>
          <w:szCs w:val="24"/>
        </w:rPr>
        <w:t xml:space="preserve">” in Genesis 1:1-2 &amp; Daniel 8:3-4, 20. The Horned Ram-Men is an abomination to eat to the Lord.  </w:t>
      </w:r>
    </w:p>
    <w:p w:rsidR="00E9712B" w:rsidRPr="00235FCE" w:rsidRDefault="00E9712B" w:rsidP="00E9712B">
      <w:pPr>
        <w:spacing w:line="480" w:lineRule="auto"/>
        <w:jc w:val="center"/>
        <w:rPr>
          <w:b/>
          <w:sz w:val="24"/>
          <w:szCs w:val="24"/>
        </w:rPr>
      </w:pPr>
      <w:r w:rsidRPr="00235FCE">
        <w:rPr>
          <w:b/>
          <w:sz w:val="24"/>
          <w:szCs w:val="24"/>
        </w:rPr>
        <w:t>Magical Giant Centaurs (Enormous Giant Centaurs---Half-Horse &amp; Half-Man)</w:t>
      </w:r>
    </w:p>
    <w:p w:rsidR="00E9712B" w:rsidRPr="00235FCE" w:rsidRDefault="00E9712B" w:rsidP="00E9712B">
      <w:pPr>
        <w:spacing w:line="480" w:lineRule="auto"/>
        <w:jc w:val="both"/>
        <w:rPr>
          <w:sz w:val="24"/>
          <w:szCs w:val="24"/>
        </w:rPr>
      </w:pPr>
      <w:r w:rsidRPr="00235FCE">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235FCE">
        <w:rPr>
          <w:sz w:val="24"/>
          <w:szCs w:val="24"/>
        </w:rPr>
        <w:lastRenderedPageBreak/>
        <w:t>“</w:t>
      </w:r>
      <w:r w:rsidRPr="00235FCE">
        <w:rPr>
          <w:b/>
          <w:i/>
          <w:sz w:val="24"/>
          <w:szCs w:val="24"/>
        </w:rPr>
        <w:t>Age of the Centaurs</w:t>
      </w:r>
      <w:r w:rsidRPr="00235FCE">
        <w:rPr>
          <w:sz w:val="24"/>
          <w:szCs w:val="24"/>
        </w:rPr>
        <w:t>” in Genesis 1:1-2 &amp; 2</w:t>
      </w:r>
      <w:r w:rsidRPr="00235FCE">
        <w:rPr>
          <w:sz w:val="24"/>
          <w:szCs w:val="24"/>
          <w:vertAlign w:val="superscript"/>
        </w:rPr>
        <w:t>nd</w:t>
      </w:r>
      <w:r w:rsidRPr="00235FCE">
        <w:rPr>
          <w:sz w:val="24"/>
          <w:szCs w:val="24"/>
        </w:rPr>
        <w:t xml:space="preserve"> Kings 6:17.  The Centaurs are an abomination to eat to the Lord.    </w:t>
      </w:r>
    </w:p>
    <w:p w:rsidR="00E9712B" w:rsidRPr="00235FCE" w:rsidRDefault="00E9712B" w:rsidP="00E9712B">
      <w:pPr>
        <w:spacing w:line="480" w:lineRule="auto"/>
        <w:jc w:val="center"/>
        <w:rPr>
          <w:b/>
          <w:sz w:val="24"/>
          <w:szCs w:val="24"/>
        </w:rPr>
      </w:pPr>
      <w:r w:rsidRPr="00235FCE">
        <w:rPr>
          <w:b/>
          <w:sz w:val="24"/>
          <w:szCs w:val="24"/>
        </w:rPr>
        <w:t>Magical Giant Winged Lion Man (Enormous Giant Winged Lions)</w:t>
      </w:r>
    </w:p>
    <w:p w:rsidR="00E9712B" w:rsidRPr="00235FCE" w:rsidRDefault="00E9712B" w:rsidP="00E9712B">
      <w:pPr>
        <w:spacing w:line="480" w:lineRule="auto"/>
        <w:jc w:val="both"/>
        <w:rPr>
          <w:sz w:val="24"/>
          <w:szCs w:val="24"/>
        </w:rPr>
      </w:pPr>
      <w:r w:rsidRPr="00235FCE">
        <w:rPr>
          <w:sz w:val="24"/>
          <w:szCs w:val="24"/>
        </w:rPr>
        <w:t>The Winged Lion-Man has Eagle’s wings and the wings were plucked off and it stood like a Man and a Man’s heart was given to it. This Winged Lion was the 1</w:t>
      </w:r>
      <w:r w:rsidRPr="00235FCE">
        <w:rPr>
          <w:sz w:val="24"/>
          <w:szCs w:val="24"/>
          <w:vertAlign w:val="superscript"/>
        </w:rPr>
        <w:t>st</w:t>
      </w:r>
      <w:r w:rsidRPr="00235FCE">
        <w:rPr>
          <w:sz w:val="24"/>
          <w:szCs w:val="24"/>
        </w:rPr>
        <w:t xml:space="preserve"> Protector of Babylon. The Holy Scripture renders &amp; may be called the “</w:t>
      </w:r>
      <w:r w:rsidRPr="00235FCE">
        <w:rPr>
          <w:b/>
          <w:i/>
          <w:sz w:val="24"/>
          <w:szCs w:val="24"/>
        </w:rPr>
        <w:t>Age of the Winged Lion-Man</w:t>
      </w:r>
      <w:r w:rsidRPr="00235FCE">
        <w:rPr>
          <w:sz w:val="24"/>
          <w:szCs w:val="24"/>
        </w:rPr>
        <w:t xml:space="preserve">” in Genesis 1:1-2; Revelation 13:2 &amp; Daniel 7:4. The Winged Lion/Man with Eagle’s wings on both sides is an abomination to eat to the Lord. </w:t>
      </w:r>
    </w:p>
    <w:p w:rsidR="00E9712B" w:rsidRPr="00235FCE" w:rsidRDefault="00E9712B" w:rsidP="00E9712B">
      <w:pPr>
        <w:spacing w:line="480" w:lineRule="auto"/>
        <w:jc w:val="center"/>
        <w:rPr>
          <w:b/>
          <w:sz w:val="24"/>
          <w:szCs w:val="24"/>
        </w:rPr>
      </w:pPr>
      <w:r w:rsidRPr="00235FCE">
        <w:rPr>
          <w:b/>
          <w:sz w:val="24"/>
          <w:szCs w:val="24"/>
        </w:rPr>
        <w:t>Magical Giant Bear Man (Enormous Giant Devouring Bear)</w:t>
      </w:r>
    </w:p>
    <w:p w:rsidR="00E9712B" w:rsidRPr="00235FCE" w:rsidRDefault="00E9712B" w:rsidP="00E9712B">
      <w:pPr>
        <w:spacing w:line="480" w:lineRule="auto"/>
        <w:jc w:val="both"/>
        <w:rPr>
          <w:sz w:val="24"/>
          <w:szCs w:val="24"/>
        </w:rPr>
      </w:pPr>
      <w:r w:rsidRPr="00235FCE">
        <w:rPr>
          <w:sz w:val="24"/>
          <w:szCs w:val="24"/>
        </w:rPr>
        <w:t>The Bear Man has three ribs in its mouth &amp; would go &amp; devour flesh like a Man-eater. This Bear-Man was created as the 2</w:t>
      </w:r>
      <w:r w:rsidRPr="00235FCE">
        <w:rPr>
          <w:sz w:val="24"/>
          <w:szCs w:val="24"/>
          <w:vertAlign w:val="superscript"/>
        </w:rPr>
        <w:t>nd</w:t>
      </w:r>
      <w:r w:rsidRPr="00235FCE">
        <w:rPr>
          <w:sz w:val="24"/>
          <w:szCs w:val="24"/>
        </w:rPr>
        <w:t xml:space="preserve"> Protector of Babylon. The Holy Scripture renders the “</w:t>
      </w:r>
      <w:r w:rsidRPr="00235FCE">
        <w:rPr>
          <w:b/>
          <w:i/>
          <w:sz w:val="24"/>
          <w:szCs w:val="24"/>
        </w:rPr>
        <w:t>Age of the devouring Bear-Man</w:t>
      </w:r>
      <w:r w:rsidRPr="00235FCE">
        <w:rPr>
          <w:sz w:val="24"/>
          <w:szCs w:val="24"/>
        </w:rPr>
        <w:t xml:space="preserve">” in Genesis 1:1-2; Revelation 13:2 &amp; Daniel 7:5. The Bear-Man is an abomination to eat to the Lord. </w:t>
      </w:r>
    </w:p>
    <w:p w:rsidR="00E9712B" w:rsidRPr="00235FCE" w:rsidRDefault="00E9712B" w:rsidP="00E9712B">
      <w:pPr>
        <w:spacing w:line="480" w:lineRule="auto"/>
        <w:jc w:val="center"/>
        <w:rPr>
          <w:b/>
          <w:sz w:val="24"/>
          <w:szCs w:val="24"/>
        </w:rPr>
      </w:pPr>
      <w:r w:rsidRPr="00235FCE">
        <w:rPr>
          <w:b/>
          <w:sz w:val="24"/>
          <w:szCs w:val="24"/>
        </w:rPr>
        <w:t>Magical Giant Winged Leopard Man (Enormous Giant Winged Leopard Man)</w:t>
      </w:r>
    </w:p>
    <w:p w:rsidR="00E9712B" w:rsidRPr="00235FCE" w:rsidRDefault="00E9712B" w:rsidP="00E9712B">
      <w:pPr>
        <w:spacing w:line="480" w:lineRule="auto"/>
        <w:jc w:val="both"/>
        <w:rPr>
          <w:sz w:val="24"/>
          <w:szCs w:val="24"/>
        </w:rPr>
      </w:pPr>
      <w:r w:rsidRPr="00235FCE">
        <w:rPr>
          <w:sz w:val="24"/>
          <w:szCs w:val="24"/>
        </w:rPr>
        <w:t>The Winged Leopard Man has four wings of a bird on His back and He also has four heads of a Man. This Winged Leopard Man was created as the 3</w:t>
      </w:r>
      <w:r w:rsidRPr="00235FCE">
        <w:rPr>
          <w:sz w:val="24"/>
          <w:szCs w:val="24"/>
          <w:vertAlign w:val="superscript"/>
        </w:rPr>
        <w:t>rd</w:t>
      </w:r>
      <w:r w:rsidRPr="00235FCE">
        <w:rPr>
          <w:sz w:val="24"/>
          <w:szCs w:val="24"/>
        </w:rPr>
        <w:t xml:space="preserve"> Protector of Babylon.  The Holy Scripture renders &amp; may be called the “</w:t>
      </w:r>
      <w:r w:rsidRPr="00235FCE">
        <w:rPr>
          <w:b/>
          <w:i/>
          <w:sz w:val="24"/>
          <w:szCs w:val="24"/>
        </w:rPr>
        <w:t>Age of the Winged Leopard-Man</w:t>
      </w:r>
      <w:r w:rsidRPr="00235FCE">
        <w:rPr>
          <w:sz w:val="24"/>
          <w:szCs w:val="24"/>
        </w:rPr>
        <w:t xml:space="preserve">” in Genesis 1:1-2; Revelation 13:2 &amp; Daniel 7:6. The Winged Leopard Man is an abomination to eat to the Lord.  </w:t>
      </w:r>
    </w:p>
    <w:p w:rsidR="00E9712B" w:rsidRPr="00235FCE" w:rsidRDefault="00E9712B" w:rsidP="00E9712B">
      <w:pPr>
        <w:spacing w:line="480" w:lineRule="auto"/>
        <w:jc w:val="center"/>
        <w:rPr>
          <w:b/>
          <w:sz w:val="24"/>
          <w:szCs w:val="24"/>
        </w:rPr>
      </w:pPr>
      <w:r w:rsidRPr="00235FCE">
        <w:rPr>
          <w:b/>
          <w:sz w:val="24"/>
          <w:szCs w:val="24"/>
        </w:rPr>
        <w:t>Magical Giant Horned Dragon Man (Enormous Giant Horned Dragon Man)</w:t>
      </w:r>
    </w:p>
    <w:p w:rsidR="00E9712B" w:rsidRPr="00235FCE" w:rsidRDefault="00E9712B" w:rsidP="00E9712B">
      <w:pPr>
        <w:spacing w:line="480" w:lineRule="auto"/>
        <w:jc w:val="both"/>
        <w:rPr>
          <w:sz w:val="24"/>
          <w:szCs w:val="24"/>
        </w:rPr>
      </w:pPr>
      <w:r w:rsidRPr="00235FCE">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235FCE">
        <w:rPr>
          <w:b/>
          <w:i/>
          <w:sz w:val="24"/>
          <w:szCs w:val="24"/>
        </w:rPr>
        <w:t>Age of the Horned Dragon-Man</w:t>
      </w:r>
      <w:r w:rsidRPr="00235FCE">
        <w:rPr>
          <w:sz w:val="24"/>
          <w:szCs w:val="24"/>
        </w:rPr>
        <w:t xml:space="preserve">” in Genesis 1:1-2 &amp; Daniel 7:7-8, 11, 19-27. The Horned Dragon Man is an abomination to eat in sacrifice to the Lord.   </w:t>
      </w:r>
    </w:p>
    <w:p w:rsidR="00E9712B" w:rsidRPr="00235FCE" w:rsidRDefault="00E9712B" w:rsidP="00E9712B">
      <w:pPr>
        <w:spacing w:line="480" w:lineRule="auto"/>
        <w:jc w:val="center"/>
        <w:rPr>
          <w:b/>
          <w:sz w:val="24"/>
          <w:szCs w:val="24"/>
        </w:rPr>
      </w:pPr>
      <w:r w:rsidRPr="00235FCE">
        <w:rPr>
          <w:b/>
          <w:sz w:val="24"/>
          <w:szCs w:val="24"/>
        </w:rPr>
        <w:t>Magical Giant 4 Horned Craftsmen (Enormous Giant Horned Craftsmen)</w:t>
      </w:r>
    </w:p>
    <w:p w:rsidR="00E9712B" w:rsidRPr="00235FCE" w:rsidRDefault="00E9712B" w:rsidP="00E9712B">
      <w:pPr>
        <w:spacing w:line="480" w:lineRule="auto"/>
        <w:jc w:val="both"/>
        <w:rPr>
          <w:sz w:val="24"/>
          <w:szCs w:val="24"/>
        </w:rPr>
      </w:pPr>
      <w:r w:rsidRPr="00235FCE">
        <w:rPr>
          <w:sz w:val="24"/>
          <w:szCs w:val="24"/>
        </w:rPr>
        <w:t>The 4 Horns concerns 4 Craftsmen who scattered Judah, Israel and Jerusalem. The Craftsmen are the Protectors of the Nations (Laws). The Holy Scriptures renders &amp; may be the “</w:t>
      </w:r>
      <w:r w:rsidRPr="00235FCE">
        <w:rPr>
          <w:b/>
          <w:i/>
          <w:sz w:val="24"/>
          <w:szCs w:val="24"/>
        </w:rPr>
        <w:t>Age of the 4 Horned Craftsmen</w:t>
      </w:r>
      <w:r w:rsidRPr="00235FCE">
        <w:rPr>
          <w:sz w:val="24"/>
          <w:szCs w:val="24"/>
        </w:rPr>
        <w:t xml:space="preserve">” in Genesis 1:1-2 &amp; Zechariah 1:18-21. This is linked to the Craftsman at the Lord Yahweh’s side in Proverbs 8:30-31 (NIV). The Horned Craftsmen are an abomination to eat to the Lord’s people. </w:t>
      </w:r>
    </w:p>
    <w:p w:rsidR="00E9712B" w:rsidRPr="00235FCE" w:rsidRDefault="00E9712B" w:rsidP="00E9712B">
      <w:pPr>
        <w:spacing w:line="480" w:lineRule="auto"/>
        <w:jc w:val="center"/>
        <w:rPr>
          <w:b/>
          <w:sz w:val="24"/>
          <w:szCs w:val="24"/>
        </w:rPr>
      </w:pPr>
      <w:r w:rsidRPr="00235FCE">
        <w:rPr>
          <w:b/>
          <w:sz w:val="24"/>
          <w:szCs w:val="24"/>
        </w:rPr>
        <w:t>Magical Giant 4 Horsemen (Enormous Giant Horsemen)</w:t>
      </w:r>
    </w:p>
    <w:p w:rsidR="00E9712B" w:rsidRPr="00235FCE" w:rsidRDefault="00E9712B" w:rsidP="00E9712B">
      <w:pPr>
        <w:spacing w:line="480" w:lineRule="auto"/>
        <w:jc w:val="both"/>
        <w:rPr>
          <w:sz w:val="24"/>
          <w:szCs w:val="24"/>
        </w:rPr>
      </w:pPr>
      <w:r w:rsidRPr="00235FCE">
        <w:rPr>
          <w:sz w:val="24"/>
          <w:szCs w:val="24"/>
        </w:rPr>
        <w:t>The first Horseman is red, the second is black, the third is white and the fourth is strong and dappled. They go throughout the Whole Earth. The Holy Scriptures renders &amp; may be the “</w:t>
      </w:r>
      <w:r w:rsidRPr="00235FCE">
        <w:rPr>
          <w:b/>
          <w:i/>
          <w:sz w:val="24"/>
          <w:szCs w:val="24"/>
        </w:rPr>
        <w:t>Age of the 4 Horsemen</w:t>
      </w:r>
      <w:r w:rsidRPr="00235FCE">
        <w:rPr>
          <w:sz w:val="24"/>
          <w:szCs w:val="24"/>
        </w:rPr>
        <w:t xml:space="preserve">” in Genesis 1:1-2 &amp; Zechariah 6:1-8. The 4 Horsemen are an abomination to eat to the Lord.  </w:t>
      </w:r>
    </w:p>
    <w:p w:rsidR="00E9712B" w:rsidRPr="00235FCE" w:rsidRDefault="00E9712B" w:rsidP="00E9712B">
      <w:pPr>
        <w:spacing w:line="480" w:lineRule="auto"/>
        <w:jc w:val="center"/>
        <w:rPr>
          <w:b/>
          <w:sz w:val="24"/>
          <w:szCs w:val="24"/>
        </w:rPr>
      </w:pPr>
      <w:r w:rsidRPr="00235FCE">
        <w:rPr>
          <w:b/>
          <w:sz w:val="24"/>
          <w:szCs w:val="24"/>
        </w:rPr>
        <w:t>Magical Giant Locusts-like Men (Enormous Giant Locust-like Men)</w:t>
      </w:r>
    </w:p>
    <w:p w:rsidR="00E9712B" w:rsidRPr="00235FCE" w:rsidRDefault="00E9712B" w:rsidP="00E9712B">
      <w:pPr>
        <w:spacing w:line="480" w:lineRule="auto"/>
        <w:jc w:val="both"/>
        <w:rPr>
          <w:sz w:val="24"/>
          <w:szCs w:val="24"/>
        </w:rPr>
      </w:pPr>
      <w:r w:rsidRPr="00235FCE">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235FCE">
        <w:rPr>
          <w:sz w:val="24"/>
          <w:szCs w:val="24"/>
        </w:rPr>
        <w:lastRenderedPageBreak/>
        <w:t>had stingers in their tails to sting Men for 5 month. The Holy Scriptures renders &amp; may be the “</w:t>
      </w:r>
      <w:r w:rsidRPr="00235FCE">
        <w:rPr>
          <w:b/>
          <w:i/>
          <w:sz w:val="24"/>
          <w:szCs w:val="24"/>
        </w:rPr>
        <w:t>Age of the Locust like Men</w:t>
      </w:r>
      <w:r w:rsidRPr="00235FCE">
        <w:rPr>
          <w:sz w:val="24"/>
          <w:szCs w:val="24"/>
        </w:rPr>
        <w:t xml:space="preserve">” in Genesis 1:1-2 &amp; Revelation 9:7-10. The Locust-like Men is an abomination to eat.  </w:t>
      </w:r>
    </w:p>
    <w:p w:rsidR="00E9712B" w:rsidRPr="00235FCE" w:rsidRDefault="00E9712B" w:rsidP="00E9712B">
      <w:pPr>
        <w:spacing w:line="480" w:lineRule="auto"/>
        <w:jc w:val="center"/>
        <w:rPr>
          <w:b/>
          <w:sz w:val="24"/>
          <w:szCs w:val="24"/>
        </w:rPr>
      </w:pPr>
      <w:r w:rsidRPr="00235FCE">
        <w:rPr>
          <w:b/>
          <w:sz w:val="24"/>
          <w:szCs w:val="24"/>
        </w:rPr>
        <w:t>Magical Undead Giant Men called Zombies (Enormous Undead Giant Men)</w:t>
      </w:r>
    </w:p>
    <w:p w:rsidR="00E9712B" w:rsidRPr="00235FCE" w:rsidRDefault="00E9712B" w:rsidP="00E9712B">
      <w:pPr>
        <w:spacing w:line="480" w:lineRule="auto"/>
        <w:jc w:val="both"/>
        <w:rPr>
          <w:sz w:val="24"/>
          <w:szCs w:val="24"/>
        </w:rPr>
      </w:pPr>
      <w:r w:rsidRPr="00235FCE">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235FCE">
        <w:rPr>
          <w:b/>
          <w:i/>
          <w:sz w:val="24"/>
          <w:szCs w:val="24"/>
        </w:rPr>
        <w:t>Age of the Undead Zombies</w:t>
      </w:r>
      <w:r w:rsidRPr="00235FCE">
        <w:rPr>
          <w:sz w:val="24"/>
          <w:szCs w:val="24"/>
        </w:rPr>
        <w:t>” in scripture.</w:t>
      </w:r>
    </w:p>
    <w:p w:rsidR="00E9712B" w:rsidRPr="00235FCE" w:rsidRDefault="00E9712B" w:rsidP="00E9712B">
      <w:pPr>
        <w:spacing w:line="480" w:lineRule="auto"/>
        <w:jc w:val="center"/>
        <w:rPr>
          <w:b/>
          <w:sz w:val="24"/>
          <w:szCs w:val="24"/>
        </w:rPr>
      </w:pPr>
      <w:r w:rsidRPr="00235FCE">
        <w:rPr>
          <w:b/>
          <w:sz w:val="24"/>
          <w:szCs w:val="24"/>
        </w:rPr>
        <w:t>Magical Living Giant Skeletons (Enormous Giant Living Skeletons)</w:t>
      </w:r>
    </w:p>
    <w:p w:rsidR="00E9712B" w:rsidRPr="00235FCE" w:rsidRDefault="00E9712B" w:rsidP="00E9712B">
      <w:pPr>
        <w:spacing w:line="480" w:lineRule="auto"/>
        <w:jc w:val="both"/>
        <w:rPr>
          <w:sz w:val="24"/>
          <w:szCs w:val="24"/>
        </w:rPr>
      </w:pPr>
      <w:r w:rsidRPr="00235FCE">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235FCE">
        <w:rPr>
          <w:sz w:val="24"/>
          <w:szCs w:val="24"/>
          <w:vertAlign w:val="superscript"/>
        </w:rPr>
        <w:t>nd</w:t>
      </w:r>
      <w:r w:rsidRPr="00235FCE">
        <w:rPr>
          <w:sz w:val="24"/>
          <w:szCs w:val="24"/>
        </w:rPr>
        <w:t xml:space="preserve"> Kings 13:21 says the Bones of Elisha raised a Man from the dead. They are called the “</w:t>
      </w:r>
      <w:r w:rsidRPr="00235FCE">
        <w:rPr>
          <w:b/>
          <w:i/>
          <w:sz w:val="24"/>
          <w:szCs w:val="24"/>
        </w:rPr>
        <w:t>Age of the Living Skeletons</w:t>
      </w:r>
      <w:r w:rsidRPr="00235FCE">
        <w:rPr>
          <w:sz w:val="24"/>
          <w:szCs w:val="24"/>
        </w:rPr>
        <w:t xml:space="preserve">” in scripture.   </w:t>
      </w:r>
    </w:p>
    <w:p w:rsidR="00E9712B" w:rsidRPr="00235FCE" w:rsidRDefault="00E9712B" w:rsidP="00E9712B">
      <w:pPr>
        <w:spacing w:line="480" w:lineRule="auto"/>
        <w:jc w:val="center"/>
        <w:rPr>
          <w:b/>
          <w:sz w:val="24"/>
          <w:szCs w:val="24"/>
        </w:rPr>
      </w:pPr>
      <w:r w:rsidRPr="00235FCE">
        <w:rPr>
          <w:b/>
          <w:sz w:val="24"/>
          <w:szCs w:val="24"/>
        </w:rPr>
        <w:t>Magical Giant God-like Ghosts (Enormous Giant God-like Ghosts)</w:t>
      </w:r>
    </w:p>
    <w:p w:rsidR="00E9712B" w:rsidRPr="00235FCE" w:rsidRDefault="00E9712B" w:rsidP="00E9712B">
      <w:pPr>
        <w:spacing w:line="480" w:lineRule="auto"/>
        <w:jc w:val="both"/>
        <w:rPr>
          <w:sz w:val="24"/>
          <w:szCs w:val="24"/>
        </w:rPr>
      </w:pPr>
      <w:r w:rsidRPr="00235FCE">
        <w:rPr>
          <w:sz w:val="24"/>
          <w:szCs w:val="24"/>
        </w:rPr>
        <w:t xml:space="preserve">The Holy Scriptures call the Giant Ghosts the Weak Ones derived from Repaim or the Dead Ones derived from Metim who inhabit the Netherworld that is derived from the Giants called </w:t>
      </w:r>
      <w:r w:rsidRPr="00235FCE">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235FCE">
        <w:rPr>
          <w:sz w:val="24"/>
          <w:szCs w:val="24"/>
          <w:vertAlign w:val="superscript"/>
        </w:rPr>
        <w:t>st</w:t>
      </w:r>
      <w:r w:rsidRPr="00235FCE">
        <w:rPr>
          <w:sz w:val="24"/>
          <w:szCs w:val="24"/>
        </w:rPr>
        <w:t xml:space="preserve"> Samuel 28:13-14. These are called the “</w:t>
      </w:r>
      <w:r w:rsidRPr="00235FCE">
        <w:rPr>
          <w:b/>
          <w:i/>
          <w:sz w:val="24"/>
          <w:szCs w:val="24"/>
        </w:rPr>
        <w:t>Age of the God-like Ghosts</w:t>
      </w:r>
      <w:r w:rsidRPr="00235FCE">
        <w:rPr>
          <w:sz w:val="24"/>
          <w:szCs w:val="24"/>
        </w:rPr>
        <w:t xml:space="preserve">” in scripture. </w:t>
      </w:r>
    </w:p>
    <w:p w:rsidR="00E9712B" w:rsidRPr="00235FCE" w:rsidRDefault="00E9712B" w:rsidP="00E9712B">
      <w:pPr>
        <w:spacing w:line="480" w:lineRule="auto"/>
        <w:jc w:val="center"/>
        <w:rPr>
          <w:b/>
          <w:sz w:val="24"/>
          <w:szCs w:val="24"/>
        </w:rPr>
      </w:pPr>
      <w:r w:rsidRPr="00235FCE">
        <w:rPr>
          <w:b/>
          <w:sz w:val="24"/>
          <w:szCs w:val="24"/>
        </w:rPr>
        <w:t>Magical Giant Animal Kingdom as Abominations</w:t>
      </w:r>
    </w:p>
    <w:p w:rsidR="00E9712B" w:rsidRPr="00235FCE" w:rsidRDefault="00E9712B" w:rsidP="00E9712B">
      <w:pPr>
        <w:spacing w:line="480" w:lineRule="auto"/>
        <w:jc w:val="both"/>
        <w:rPr>
          <w:sz w:val="24"/>
          <w:szCs w:val="24"/>
        </w:rPr>
      </w:pPr>
      <w:r w:rsidRPr="00235FCE">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9712B" w:rsidRPr="00235FCE" w:rsidRDefault="00E9712B" w:rsidP="00E9712B">
      <w:pPr>
        <w:spacing w:line="480" w:lineRule="auto"/>
        <w:jc w:val="center"/>
        <w:rPr>
          <w:b/>
          <w:sz w:val="24"/>
          <w:szCs w:val="24"/>
        </w:rPr>
      </w:pPr>
      <w:r w:rsidRPr="00235FCE">
        <w:rPr>
          <w:b/>
          <w:sz w:val="24"/>
          <w:szCs w:val="24"/>
        </w:rPr>
        <w:t>The Two Complete Armors in the Holy Bible</w:t>
      </w:r>
    </w:p>
    <w:p w:rsidR="00E9712B" w:rsidRPr="00235FCE" w:rsidRDefault="00E9712B" w:rsidP="00E9712B">
      <w:pPr>
        <w:spacing w:line="480" w:lineRule="auto"/>
        <w:jc w:val="both"/>
        <w:rPr>
          <w:sz w:val="24"/>
          <w:szCs w:val="24"/>
        </w:rPr>
      </w:pPr>
      <w:r w:rsidRPr="00235FCE">
        <w:rPr>
          <w:sz w:val="24"/>
          <w:szCs w:val="24"/>
        </w:rPr>
        <w:lastRenderedPageBreak/>
        <w:t xml:space="preserve">Armor of Salvation or Armor of Protection: In Ephesians 6:10-20 it declares “Finally, My Brethren, be strong in the Lord and in the power of His might. Put on the </w:t>
      </w:r>
      <w:r w:rsidRPr="00235FCE">
        <w:rPr>
          <w:b/>
          <w:sz w:val="24"/>
          <w:szCs w:val="24"/>
        </w:rPr>
        <w:t>Whole Armor of God</w:t>
      </w:r>
      <w:r w:rsidRPr="00235FCE">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235FCE">
        <w:rPr>
          <w:b/>
          <w:sz w:val="24"/>
          <w:szCs w:val="24"/>
        </w:rPr>
        <w:t>waist with truth</w:t>
      </w:r>
      <w:r w:rsidRPr="00235FCE">
        <w:rPr>
          <w:sz w:val="24"/>
          <w:szCs w:val="24"/>
        </w:rPr>
        <w:t xml:space="preserve">, having put on the </w:t>
      </w:r>
      <w:r w:rsidRPr="00235FCE">
        <w:rPr>
          <w:b/>
          <w:sz w:val="24"/>
          <w:szCs w:val="24"/>
        </w:rPr>
        <w:t>breastplate of righteousness</w:t>
      </w:r>
      <w:r w:rsidRPr="00235FCE">
        <w:rPr>
          <w:sz w:val="24"/>
          <w:szCs w:val="24"/>
        </w:rPr>
        <w:t xml:space="preserve">, and having </w:t>
      </w:r>
      <w:r w:rsidRPr="00235FCE">
        <w:rPr>
          <w:b/>
          <w:sz w:val="24"/>
          <w:szCs w:val="24"/>
        </w:rPr>
        <w:t>shod Your feet with the preparation of the Gospel of Peace</w:t>
      </w:r>
      <w:r w:rsidRPr="00235FCE">
        <w:rPr>
          <w:sz w:val="24"/>
          <w:szCs w:val="24"/>
        </w:rPr>
        <w:t xml:space="preserve">. Above all, taking the </w:t>
      </w:r>
      <w:r w:rsidRPr="00235FCE">
        <w:rPr>
          <w:b/>
          <w:sz w:val="24"/>
          <w:szCs w:val="24"/>
        </w:rPr>
        <w:t>shield of faith</w:t>
      </w:r>
      <w:r w:rsidRPr="00235FCE">
        <w:rPr>
          <w:sz w:val="24"/>
          <w:szCs w:val="24"/>
        </w:rPr>
        <w:t xml:space="preserve"> with which You will be able to quench all the fiery darts of the Wicked One and take the </w:t>
      </w:r>
      <w:r w:rsidRPr="00235FCE">
        <w:rPr>
          <w:b/>
          <w:sz w:val="24"/>
          <w:szCs w:val="24"/>
        </w:rPr>
        <w:t>HELMET OF SALVATION</w:t>
      </w:r>
      <w:r w:rsidRPr="00235FCE">
        <w:rPr>
          <w:sz w:val="24"/>
          <w:szCs w:val="24"/>
        </w:rPr>
        <w:t xml:space="preserve"> and the </w:t>
      </w:r>
      <w:r w:rsidRPr="00235FCE">
        <w:rPr>
          <w:b/>
          <w:sz w:val="24"/>
          <w:szCs w:val="24"/>
        </w:rPr>
        <w:t>sword of the Spirit</w:t>
      </w:r>
      <w:r w:rsidRPr="00235FCE">
        <w:rPr>
          <w:sz w:val="24"/>
          <w:szCs w:val="24"/>
        </w:rPr>
        <w:t xml:space="preserve">, which is the </w:t>
      </w:r>
      <w:r w:rsidRPr="00235FCE">
        <w:rPr>
          <w:b/>
          <w:sz w:val="24"/>
          <w:szCs w:val="24"/>
        </w:rPr>
        <w:t>Word of God</w:t>
      </w:r>
      <w:r w:rsidRPr="00235FCE">
        <w:rPr>
          <w:sz w:val="24"/>
          <w:szCs w:val="24"/>
        </w:rPr>
        <w:t xml:space="preserve">, praying always with </w:t>
      </w:r>
      <w:r w:rsidRPr="00235FCE">
        <w:rPr>
          <w:b/>
          <w:sz w:val="24"/>
          <w:szCs w:val="24"/>
        </w:rPr>
        <w:t>all prayer and supplication in the Spirit</w:t>
      </w:r>
      <w:r w:rsidRPr="00235FCE">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235FCE">
        <w:rPr>
          <w:b/>
          <w:i/>
          <w:sz w:val="24"/>
          <w:szCs w:val="24"/>
        </w:rPr>
        <w:t>Crucifixus</w:t>
      </w:r>
      <w:r w:rsidRPr="00235FCE">
        <w:rPr>
          <w:b/>
          <w:sz w:val="24"/>
          <w:szCs w:val="24"/>
        </w:rPr>
        <w:t xml:space="preserve"> </w:t>
      </w:r>
      <w:r w:rsidRPr="00235FCE">
        <w:rPr>
          <w:sz w:val="24"/>
          <w:szCs w:val="24"/>
        </w:rPr>
        <w:t>meaning “</w:t>
      </w:r>
      <w:r w:rsidRPr="00235FCE">
        <w:rPr>
          <w:b/>
          <w:sz w:val="24"/>
          <w:szCs w:val="24"/>
        </w:rPr>
        <w:t>One fixed to a Cross</w:t>
      </w:r>
      <w:r w:rsidRPr="00235FCE">
        <w:rPr>
          <w:sz w:val="24"/>
          <w:szCs w:val="24"/>
        </w:rPr>
        <w:t xml:space="preserve">.” Also it comes from English word </w:t>
      </w:r>
      <w:r w:rsidRPr="00235FCE">
        <w:rPr>
          <w:b/>
          <w:i/>
          <w:sz w:val="24"/>
          <w:szCs w:val="24"/>
        </w:rPr>
        <w:t>Corpus</w:t>
      </w:r>
      <w:r w:rsidRPr="00235FCE">
        <w:rPr>
          <w:b/>
          <w:sz w:val="24"/>
          <w:szCs w:val="24"/>
        </w:rPr>
        <w:t xml:space="preserve"> </w:t>
      </w:r>
      <w:r w:rsidRPr="00235FCE">
        <w:rPr>
          <w:sz w:val="24"/>
          <w:szCs w:val="24"/>
        </w:rPr>
        <w:t>meaning the “</w:t>
      </w:r>
      <w:r w:rsidRPr="00235FCE">
        <w:rPr>
          <w:b/>
          <w:sz w:val="24"/>
          <w:szCs w:val="24"/>
        </w:rPr>
        <w:t>body of Jesus</w:t>
      </w:r>
      <w:r w:rsidRPr="00235FCE">
        <w:rPr>
          <w:sz w:val="24"/>
          <w:szCs w:val="24"/>
        </w:rPr>
        <w:t xml:space="preserve">.” A mini gold, silver or copper crucifix worn around the neck or on Your Person is used to ward off forbidden magic and evil. </w:t>
      </w:r>
      <w:r w:rsidRPr="00235FCE">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235FCE">
        <w:rPr>
          <w:sz w:val="24"/>
          <w:szCs w:val="24"/>
          <w:vertAlign w:val="superscript"/>
        </w:rPr>
        <w:t>nd</w:t>
      </w:r>
      <w:r w:rsidRPr="00235FCE">
        <w:rPr>
          <w:sz w:val="24"/>
          <w:szCs w:val="24"/>
        </w:rPr>
        <w:t xml:space="preserve"> Corinthians 10:1-6     </w:t>
      </w:r>
    </w:p>
    <w:p w:rsidR="00E9712B" w:rsidRPr="00235FCE" w:rsidRDefault="00E9712B" w:rsidP="00E9712B">
      <w:pPr>
        <w:spacing w:line="480" w:lineRule="auto"/>
        <w:jc w:val="center"/>
        <w:rPr>
          <w:b/>
          <w:sz w:val="24"/>
          <w:szCs w:val="24"/>
        </w:rPr>
      </w:pPr>
      <w:r w:rsidRPr="00235FCE">
        <w:rPr>
          <w:b/>
          <w:sz w:val="24"/>
          <w:szCs w:val="24"/>
        </w:rPr>
        <w:t>Armor of Jealousy Zeal or Armor of Impartial Law Justice</w:t>
      </w:r>
    </w:p>
    <w:p w:rsidR="00E9712B" w:rsidRPr="00235FCE" w:rsidRDefault="00E9712B" w:rsidP="00E9712B">
      <w:pPr>
        <w:spacing w:line="480" w:lineRule="auto"/>
        <w:jc w:val="both"/>
        <w:rPr>
          <w:b/>
          <w:sz w:val="24"/>
          <w:szCs w:val="24"/>
        </w:rPr>
      </w:pPr>
      <w:r w:rsidRPr="00235FCE">
        <w:rPr>
          <w:sz w:val="24"/>
          <w:szCs w:val="24"/>
        </w:rPr>
        <w:t xml:space="preserve">In Wisdom of Solomon 5:15-23 it declares “But the Righteous live forever, and their reward is with the Lord. The Most High takes care of them. Therefore they will receive a </w:t>
      </w:r>
      <w:r w:rsidRPr="00235FCE">
        <w:rPr>
          <w:b/>
          <w:sz w:val="24"/>
          <w:szCs w:val="24"/>
        </w:rPr>
        <w:t>Glorious Crown</w:t>
      </w:r>
      <w:r w:rsidRPr="00235FCE">
        <w:rPr>
          <w:sz w:val="24"/>
          <w:szCs w:val="24"/>
        </w:rPr>
        <w:t xml:space="preserve"> and a </w:t>
      </w:r>
      <w:r w:rsidRPr="00235FCE">
        <w:rPr>
          <w:b/>
          <w:sz w:val="24"/>
          <w:szCs w:val="24"/>
        </w:rPr>
        <w:t xml:space="preserve">Beautiful Diadem </w:t>
      </w:r>
      <w:r w:rsidRPr="00235FCE">
        <w:rPr>
          <w:sz w:val="24"/>
          <w:szCs w:val="24"/>
        </w:rPr>
        <w:t xml:space="preserve">from the hand of the Lord, because with His right hand He will cover them, and with His arm He will shield them. The Lord will take His </w:t>
      </w:r>
      <w:r w:rsidRPr="00235FCE">
        <w:rPr>
          <w:b/>
          <w:sz w:val="24"/>
          <w:szCs w:val="24"/>
        </w:rPr>
        <w:t>Zeal (Jealousy) as His Whole Armor</w:t>
      </w:r>
      <w:r w:rsidRPr="00235FCE">
        <w:rPr>
          <w:sz w:val="24"/>
          <w:szCs w:val="24"/>
        </w:rPr>
        <w:t xml:space="preserve">, and will arm all Creation to repel His Enemies (Married Lord called Wisdom with Lucifer and the Fallen Cherub Dragon Giants). He will put on </w:t>
      </w:r>
      <w:r w:rsidRPr="00235FCE">
        <w:rPr>
          <w:b/>
          <w:sz w:val="24"/>
          <w:szCs w:val="24"/>
        </w:rPr>
        <w:t>righteousness as a breastplate</w:t>
      </w:r>
      <w:r w:rsidRPr="00235FCE">
        <w:rPr>
          <w:sz w:val="24"/>
          <w:szCs w:val="24"/>
        </w:rPr>
        <w:t xml:space="preserve">, and wear </w:t>
      </w:r>
      <w:r w:rsidRPr="00235FCE">
        <w:rPr>
          <w:b/>
          <w:sz w:val="24"/>
          <w:szCs w:val="24"/>
        </w:rPr>
        <w:t>IMPARTIAL (LAW) JUSTICE (JUDGMENT) AS A HELMET</w:t>
      </w:r>
      <w:r w:rsidRPr="00235FCE">
        <w:rPr>
          <w:sz w:val="24"/>
          <w:szCs w:val="24"/>
        </w:rPr>
        <w:t xml:space="preserve">. He will take </w:t>
      </w:r>
      <w:r w:rsidRPr="00235FCE">
        <w:rPr>
          <w:b/>
          <w:sz w:val="24"/>
          <w:szCs w:val="24"/>
        </w:rPr>
        <w:t>holiness as an invincible shield</w:t>
      </w:r>
      <w:r w:rsidRPr="00235FCE">
        <w:rPr>
          <w:sz w:val="24"/>
          <w:szCs w:val="24"/>
        </w:rPr>
        <w:t xml:space="preserve">, and </w:t>
      </w:r>
      <w:r w:rsidRPr="00235FCE">
        <w:rPr>
          <w:b/>
          <w:sz w:val="24"/>
          <w:szCs w:val="24"/>
        </w:rPr>
        <w:t>sharpen stern wrath for a sword</w:t>
      </w:r>
      <w:r w:rsidRPr="00235FCE">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235FCE">
        <w:rPr>
          <w:sz w:val="24"/>
          <w:szCs w:val="24"/>
        </w:rPr>
        <w:lastRenderedPageBreak/>
        <w:t>unforgiveable evil. The stones represent the Stoning of the Father Stephen &amp; should be known and not to be undermined. Also Stephen means “</w:t>
      </w:r>
      <w:r w:rsidRPr="00235FCE">
        <w:rPr>
          <w:b/>
          <w:sz w:val="24"/>
          <w:szCs w:val="24"/>
        </w:rPr>
        <w:t>Highest Lord, Wreath, Money &amp; Reward</w:t>
      </w:r>
      <w:r w:rsidRPr="00235FCE">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235FCE">
        <w:rPr>
          <w:b/>
          <w:sz w:val="24"/>
          <w:szCs w:val="24"/>
        </w:rPr>
        <w:t xml:space="preserve">Mitzvot </w:t>
      </w:r>
      <w:r w:rsidRPr="00235FCE">
        <w:rPr>
          <w:sz w:val="24"/>
          <w:szCs w:val="24"/>
        </w:rPr>
        <w:t xml:space="preserve">is the 18 orders of </w:t>
      </w:r>
      <w:r w:rsidRPr="00235FCE">
        <w:rPr>
          <w:b/>
          <w:sz w:val="24"/>
          <w:szCs w:val="24"/>
        </w:rPr>
        <w:t>Law</w:t>
      </w:r>
      <w:r w:rsidRPr="00235FCE">
        <w:rPr>
          <w:sz w:val="24"/>
          <w:szCs w:val="24"/>
        </w:rPr>
        <w:t xml:space="preserve"> are used as </w:t>
      </w:r>
      <w:r w:rsidRPr="00235FCE">
        <w:rPr>
          <w:b/>
          <w:sz w:val="24"/>
          <w:szCs w:val="24"/>
        </w:rPr>
        <w:t>Ways</w:t>
      </w:r>
      <w:r w:rsidRPr="00235FCE">
        <w:rPr>
          <w:sz w:val="24"/>
          <w:szCs w:val="24"/>
        </w:rPr>
        <w:t xml:space="preserve"> in 1</w:t>
      </w:r>
      <w:r w:rsidRPr="00235FCE">
        <w:rPr>
          <w:sz w:val="24"/>
          <w:szCs w:val="24"/>
          <w:vertAlign w:val="superscript"/>
        </w:rPr>
        <w:t>st</w:t>
      </w:r>
      <w:r w:rsidRPr="00235FCE">
        <w:rPr>
          <w:sz w:val="24"/>
          <w:szCs w:val="24"/>
        </w:rPr>
        <w:t xml:space="preserve"> Kings 2:3 &amp; Psalms 18:21, </w:t>
      </w:r>
      <w:r w:rsidRPr="00235FCE">
        <w:rPr>
          <w:b/>
          <w:sz w:val="24"/>
          <w:szCs w:val="24"/>
        </w:rPr>
        <w:t xml:space="preserve">Testimonies </w:t>
      </w:r>
      <w:r w:rsidRPr="00235FCE">
        <w:rPr>
          <w:sz w:val="24"/>
          <w:szCs w:val="24"/>
        </w:rPr>
        <w:t xml:space="preserve">in Deuteronomy 4:45; 6;17 (KJV), </w:t>
      </w:r>
      <w:r w:rsidRPr="00235FCE">
        <w:rPr>
          <w:b/>
          <w:sz w:val="24"/>
          <w:szCs w:val="24"/>
        </w:rPr>
        <w:t>Stipulations</w:t>
      </w:r>
      <w:r w:rsidRPr="00235FCE">
        <w:rPr>
          <w:sz w:val="24"/>
          <w:szCs w:val="24"/>
        </w:rPr>
        <w:t xml:space="preserve"> in Deuteronomy 6:17 (NIV), </w:t>
      </w:r>
      <w:r w:rsidRPr="00235FCE">
        <w:rPr>
          <w:b/>
          <w:sz w:val="24"/>
          <w:szCs w:val="24"/>
        </w:rPr>
        <w:t>Requirements</w:t>
      </w:r>
      <w:r w:rsidRPr="00235FCE">
        <w:rPr>
          <w:sz w:val="24"/>
          <w:szCs w:val="24"/>
        </w:rPr>
        <w:t xml:space="preserve"> in 1</w:t>
      </w:r>
      <w:r w:rsidRPr="00235FCE">
        <w:rPr>
          <w:sz w:val="24"/>
          <w:szCs w:val="24"/>
          <w:vertAlign w:val="superscript"/>
        </w:rPr>
        <w:t>st</w:t>
      </w:r>
      <w:r w:rsidRPr="00235FCE">
        <w:rPr>
          <w:sz w:val="24"/>
          <w:szCs w:val="24"/>
        </w:rPr>
        <w:t xml:space="preserve"> Kings 2:3, </w:t>
      </w:r>
      <w:r w:rsidRPr="00235FCE">
        <w:rPr>
          <w:b/>
          <w:sz w:val="24"/>
          <w:szCs w:val="24"/>
        </w:rPr>
        <w:t>Precepts</w:t>
      </w:r>
      <w:r w:rsidRPr="00235FCE">
        <w:rPr>
          <w:sz w:val="24"/>
          <w:szCs w:val="24"/>
        </w:rPr>
        <w:t xml:space="preserve"> in Psalms 119:4 (NIV), </w:t>
      </w:r>
      <w:r w:rsidRPr="00235FCE">
        <w:rPr>
          <w:b/>
          <w:sz w:val="24"/>
          <w:szCs w:val="24"/>
        </w:rPr>
        <w:t>Statutes</w:t>
      </w:r>
      <w:r w:rsidRPr="00235FCE">
        <w:rPr>
          <w:sz w:val="24"/>
          <w:szCs w:val="24"/>
        </w:rPr>
        <w:t xml:space="preserve"> in Leviticus 3:17; 10:11 (KJV), </w:t>
      </w:r>
      <w:r w:rsidRPr="00235FCE">
        <w:rPr>
          <w:b/>
          <w:sz w:val="24"/>
          <w:szCs w:val="24"/>
        </w:rPr>
        <w:t>Decrees</w:t>
      </w:r>
      <w:r w:rsidRPr="00235FCE">
        <w:rPr>
          <w:sz w:val="24"/>
          <w:szCs w:val="24"/>
        </w:rPr>
        <w:t xml:space="preserve"> in 1</w:t>
      </w:r>
      <w:r w:rsidRPr="00235FCE">
        <w:rPr>
          <w:sz w:val="24"/>
          <w:szCs w:val="24"/>
          <w:vertAlign w:val="superscript"/>
        </w:rPr>
        <w:t>st</w:t>
      </w:r>
      <w:r w:rsidRPr="00235FCE">
        <w:rPr>
          <w:sz w:val="24"/>
          <w:szCs w:val="24"/>
        </w:rPr>
        <w:t xml:space="preserve"> Chronicles 29:19, </w:t>
      </w:r>
      <w:r w:rsidRPr="00235FCE">
        <w:rPr>
          <w:b/>
          <w:sz w:val="24"/>
          <w:szCs w:val="24"/>
        </w:rPr>
        <w:t>Ordinances</w:t>
      </w:r>
      <w:r w:rsidRPr="00235FCE">
        <w:rPr>
          <w:sz w:val="24"/>
          <w:szCs w:val="24"/>
        </w:rPr>
        <w:t xml:space="preserve"> in Numbers 9;12 (KJV), </w:t>
      </w:r>
      <w:r w:rsidRPr="00235FCE">
        <w:rPr>
          <w:b/>
          <w:sz w:val="24"/>
          <w:szCs w:val="24"/>
        </w:rPr>
        <w:t xml:space="preserve">Commands </w:t>
      </w:r>
      <w:r w:rsidRPr="00235FCE">
        <w:rPr>
          <w:sz w:val="24"/>
          <w:szCs w:val="24"/>
        </w:rPr>
        <w:t xml:space="preserve">in Deuteronomy 6:1-9, </w:t>
      </w:r>
      <w:r w:rsidRPr="00235FCE">
        <w:rPr>
          <w:b/>
          <w:sz w:val="24"/>
          <w:szCs w:val="24"/>
        </w:rPr>
        <w:t xml:space="preserve">Judgments </w:t>
      </w:r>
      <w:r w:rsidRPr="00235FCE">
        <w:rPr>
          <w:sz w:val="24"/>
          <w:szCs w:val="24"/>
        </w:rPr>
        <w:t xml:space="preserve">in Exodus 24:3 (KJV), </w:t>
      </w:r>
      <w:r w:rsidRPr="00235FCE">
        <w:rPr>
          <w:b/>
          <w:sz w:val="24"/>
          <w:szCs w:val="24"/>
        </w:rPr>
        <w:t xml:space="preserve">Words </w:t>
      </w:r>
      <w:r w:rsidRPr="00235FCE">
        <w:rPr>
          <w:sz w:val="24"/>
          <w:szCs w:val="24"/>
        </w:rPr>
        <w:t xml:space="preserve">in Deuteronomy 33:9, </w:t>
      </w:r>
      <w:r w:rsidRPr="00235FCE">
        <w:rPr>
          <w:b/>
          <w:sz w:val="24"/>
          <w:szCs w:val="24"/>
        </w:rPr>
        <w:t>Regulations</w:t>
      </w:r>
      <w:r w:rsidRPr="00235FCE">
        <w:rPr>
          <w:sz w:val="24"/>
          <w:szCs w:val="24"/>
        </w:rPr>
        <w:t xml:space="preserve"> </w:t>
      </w:r>
      <w:r w:rsidRPr="00235FCE">
        <w:rPr>
          <w:sz w:val="24"/>
          <w:szCs w:val="24"/>
        </w:rPr>
        <w:lastRenderedPageBreak/>
        <w:t xml:space="preserve">&amp; </w:t>
      </w:r>
      <w:r w:rsidRPr="00235FCE">
        <w:rPr>
          <w:b/>
          <w:sz w:val="24"/>
          <w:szCs w:val="24"/>
        </w:rPr>
        <w:t>Teachings</w:t>
      </w:r>
      <w:r w:rsidRPr="00235FCE">
        <w:rPr>
          <w:sz w:val="24"/>
          <w:szCs w:val="24"/>
        </w:rPr>
        <w:t xml:space="preserve"> in Exodus 24:3, </w:t>
      </w:r>
      <w:r w:rsidRPr="00235FCE">
        <w:rPr>
          <w:b/>
          <w:sz w:val="24"/>
          <w:szCs w:val="24"/>
        </w:rPr>
        <w:t>Rules</w:t>
      </w:r>
      <w:r w:rsidRPr="00235FCE">
        <w:rPr>
          <w:sz w:val="24"/>
          <w:szCs w:val="24"/>
        </w:rPr>
        <w:t xml:space="preserve"> in Psalms 110:2; 2</w:t>
      </w:r>
      <w:r w:rsidRPr="00235FCE">
        <w:rPr>
          <w:sz w:val="24"/>
          <w:szCs w:val="24"/>
          <w:vertAlign w:val="superscript"/>
        </w:rPr>
        <w:t>nd</w:t>
      </w:r>
      <w:r w:rsidRPr="00235FCE">
        <w:rPr>
          <w:sz w:val="24"/>
          <w:szCs w:val="24"/>
        </w:rPr>
        <w:t xml:space="preserve"> Esdras 4:38; 5:23, 38; 6:11; 7:17; 12:7; 13:51 &amp; in the Damascus Document on pages 146-150, </w:t>
      </w:r>
      <w:r w:rsidRPr="00235FCE">
        <w:rPr>
          <w:b/>
          <w:sz w:val="24"/>
          <w:szCs w:val="24"/>
        </w:rPr>
        <w:t xml:space="preserve">Codes (Penal) </w:t>
      </w:r>
      <w:r w:rsidRPr="00235FCE">
        <w:rPr>
          <w:sz w:val="24"/>
          <w:szCs w:val="24"/>
        </w:rPr>
        <w:t>in Romans 2:27, 29 (NIV); Colossians 2:14 (NIV) &amp; in the Damascus Document on pages 150-153</w:t>
      </w:r>
      <w:r w:rsidRPr="00235FCE">
        <w:rPr>
          <w:b/>
          <w:sz w:val="24"/>
          <w:szCs w:val="24"/>
        </w:rPr>
        <w:t>,</w:t>
      </w:r>
      <w:r w:rsidRPr="00235FCE">
        <w:rPr>
          <w:sz w:val="24"/>
          <w:szCs w:val="24"/>
        </w:rPr>
        <w:t xml:space="preserve"> </w:t>
      </w:r>
      <w:r w:rsidRPr="00235FCE">
        <w:rPr>
          <w:b/>
          <w:sz w:val="24"/>
          <w:szCs w:val="24"/>
        </w:rPr>
        <w:t>Covenant Rituals</w:t>
      </w:r>
      <w:r w:rsidRPr="00235FCE">
        <w:rPr>
          <w:sz w:val="24"/>
          <w:szCs w:val="24"/>
        </w:rPr>
        <w:t xml:space="preserve"> 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&amp; </w:t>
      </w:r>
      <w:r w:rsidRPr="00235FCE">
        <w:rPr>
          <w:b/>
          <w:sz w:val="24"/>
          <w:szCs w:val="24"/>
        </w:rPr>
        <w:t>Manuals</w:t>
      </w:r>
      <w:r w:rsidRPr="00235FCE">
        <w:rPr>
          <w:sz w:val="24"/>
          <w:szCs w:val="24"/>
        </w:rPr>
        <w:t xml:space="preserve"> in Numbers 35:18; 2</w:t>
      </w:r>
      <w:r w:rsidRPr="00235FCE">
        <w:rPr>
          <w:sz w:val="24"/>
          <w:szCs w:val="24"/>
          <w:vertAlign w:val="superscript"/>
        </w:rPr>
        <w:t>nd</w:t>
      </w:r>
      <w:r w:rsidRPr="00235FCE">
        <w:rPr>
          <w:sz w:val="24"/>
          <w:szCs w:val="24"/>
        </w:rPr>
        <w:t xml:space="preserve"> Samuel 1:27; Job 20:24; Ecclesiastes 9:18; Isaiah 13:5; 54:17; Jeremiah 50:25;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2</w:t>
      </w:r>
      <w:r w:rsidRPr="00235FCE">
        <w:rPr>
          <w:sz w:val="24"/>
          <w:szCs w:val="24"/>
          <w:vertAlign w:val="superscript"/>
        </w:rPr>
        <w:t>nd</w:t>
      </w:r>
      <w:r w:rsidRPr="00235FCE">
        <w:rPr>
          <w:sz w:val="24"/>
          <w:szCs w:val="24"/>
        </w:rPr>
        <w:t xml:space="preserve"> Corinthians 10:4-6 &amp; in the Manual of Discipline on pages 208-222. All these words mean the same thing in Deuteronomy 4:1; 5:1; 6:1 &amp; 1</w:t>
      </w:r>
      <w:r w:rsidRPr="00235FCE">
        <w:rPr>
          <w:sz w:val="24"/>
          <w:szCs w:val="24"/>
          <w:vertAlign w:val="superscript"/>
        </w:rPr>
        <w:t>st</w:t>
      </w:r>
      <w:r w:rsidRPr="00235FCE">
        <w:rPr>
          <w:sz w:val="24"/>
          <w:szCs w:val="24"/>
        </w:rPr>
        <w:t xml:space="preserve"> Kings 2:3.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w:t>
      </w:r>
      <w:r w:rsidRPr="00235FCE">
        <w:rPr>
          <w:b/>
          <w:sz w:val="24"/>
          <w:szCs w:val="24"/>
        </w:rPr>
        <w:t>The 2 Greatest Commands that hang all the Law</w:t>
      </w:r>
      <w:r w:rsidRPr="00235FCE">
        <w:rPr>
          <w:sz w:val="24"/>
          <w:szCs w:val="24"/>
        </w:rPr>
        <w:t xml:space="preserve"> </w:t>
      </w:r>
      <w:r w:rsidRPr="00235FCE">
        <w:rPr>
          <w:b/>
          <w:sz w:val="24"/>
          <w:szCs w:val="24"/>
        </w:rPr>
        <w:t>&amp; the Prophets, which none of the other commandments are stronger</w:t>
      </w:r>
      <w:r w:rsidRPr="00235FCE">
        <w:rPr>
          <w:sz w:val="24"/>
          <w:szCs w:val="24"/>
        </w:rPr>
        <w:t xml:space="preserve"> is in Romans 13:1-10 &amp; Luke 10:27. The Whole Law is done by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sz w:val="24"/>
          <w:szCs w:val="24"/>
        </w:rPr>
        <w:t xml:space="preserve"> </w:t>
      </w:r>
      <w:r w:rsidRPr="00235FCE">
        <w:rPr>
          <w:b/>
          <w:sz w:val="24"/>
          <w:szCs w:val="24"/>
        </w:rPr>
        <w:t>orders of Aaron &amp; Moses in 2 or 3 in Jewish Law</w:t>
      </w:r>
      <w:r w:rsidRPr="00235FCE">
        <w:rPr>
          <w:sz w:val="24"/>
          <w:szCs w:val="24"/>
        </w:rPr>
        <w:t xml:space="preserve">, by the </w:t>
      </w:r>
      <w:r w:rsidRPr="00235FCE">
        <w:rPr>
          <w:b/>
          <w:sz w:val="24"/>
          <w:szCs w:val="24"/>
        </w:rPr>
        <w:t>23</w:t>
      </w:r>
      <w:r w:rsidRPr="00235FCE">
        <w:rPr>
          <w:b/>
          <w:sz w:val="24"/>
          <w:szCs w:val="24"/>
          <w:vertAlign w:val="superscript"/>
        </w:rPr>
        <w:t>rd</w:t>
      </w:r>
      <w:r w:rsidRPr="00235FCE">
        <w:rPr>
          <w:b/>
          <w:sz w:val="24"/>
          <w:szCs w:val="24"/>
        </w:rPr>
        <w:t xml:space="preserve"> order of James in 1 or 2 in Gentile Law</w:t>
      </w:r>
      <w:r w:rsidRPr="00235FCE">
        <w:rPr>
          <w:sz w:val="24"/>
          <w:szCs w:val="24"/>
        </w:rPr>
        <w:t xml:space="preserve">, by the </w:t>
      </w:r>
      <w:r w:rsidRPr="00235FCE">
        <w:rPr>
          <w:b/>
          <w:sz w:val="24"/>
          <w:szCs w:val="24"/>
        </w:rPr>
        <w:t>24</w:t>
      </w:r>
      <w:r w:rsidRPr="00235FCE">
        <w:rPr>
          <w:b/>
          <w:sz w:val="24"/>
          <w:szCs w:val="24"/>
          <w:vertAlign w:val="superscript"/>
        </w:rPr>
        <w:t>th</w:t>
      </w:r>
      <w:r w:rsidRPr="00235FCE">
        <w:rPr>
          <w:b/>
          <w:sz w:val="24"/>
          <w:szCs w:val="24"/>
        </w:rPr>
        <w:t xml:space="preserve"> order of James in alone or 1 in Christian Law</w:t>
      </w:r>
      <w:r w:rsidRPr="00235FCE">
        <w:rPr>
          <w:sz w:val="24"/>
          <w:szCs w:val="24"/>
        </w:rPr>
        <w:t xml:space="preserve"> &amp; by the </w:t>
      </w:r>
      <w:r w:rsidRPr="00235FCE">
        <w:rPr>
          <w:b/>
          <w:sz w:val="24"/>
          <w:szCs w:val="24"/>
        </w:rPr>
        <w:t>30</w:t>
      </w:r>
      <w:r w:rsidRPr="00235FCE">
        <w:rPr>
          <w:b/>
          <w:sz w:val="24"/>
          <w:szCs w:val="24"/>
          <w:vertAlign w:val="superscript"/>
        </w:rPr>
        <w:t>th</w:t>
      </w:r>
      <w:r w:rsidRPr="00235FCE">
        <w:rPr>
          <w:b/>
          <w:sz w:val="24"/>
          <w:szCs w:val="24"/>
        </w:rPr>
        <w:t xml:space="preserve"> supreme order of Melchizedek (Giants), Elohim (Dragons Hosts, Camps &amp; Armies) &amp; El (Law) in Lordship above the Law</w:t>
      </w:r>
      <w:r w:rsidRPr="00235FCE">
        <w:rPr>
          <w:sz w:val="24"/>
          <w:szCs w:val="24"/>
        </w:rPr>
        <w:t xml:space="preserve"> in Hebrews 7:11, 21; 10:28-30; Romans 13;1-10 &amp; James 2:8-13. </w:t>
      </w:r>
      <w:r w:rsidRPr="00235FCE">
        <w:rPr>
          <w:b/>
          <w:sz w:val="24"/>
          <w:szCs w:val="24"/>
        </w:rPr>
        <w:t>The Lord John/Jesus as the Lord’s Woman/Man is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of the Law. The Lord James for Boy &amp; the Law (Angels, Spirits, Phantoms, Ghosts and Shadows) of God &amp; the Lord Stephen for other Lords are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the Lord Yahweh.</w:t>
      </w:r>
    </w:p>
    <w:p w:rsidR="00E9712B" w:rsidRPr="00235FCE" w:rsidRDefault="00E9712B" w:rsidP="00E9712B">
      <w:pPr>
        <w:spacing w:line="480" w:lineRule="auto"/>
        <w:jc w:val="center"/>
        <w:rPr>
          <w:rFonts w:ascii="Monotype Corsiva" w:hAnsi="Monotype Corsiva"/>
          <w:b/>
          <w:sz w:val="24"/>
          <w:szCs w:val="24"/>
        </w:rPr>
      </w:pPr>
      <w:r w:rsidRPr="00235FCE">
        <w:rPr>
          <w:rFonts w:ascii="Monotype Corsiva" w:hAnsi="Monotype Corsiva"/>
          <w:b/>
          <w:sz w:val="24"/>
          <w:szCs w:val="24"/>
        </w:rPr>
        <w:t>Chapter 5: What does the Bible say about Marital Sexual Eros Love?</w:t>
      </w:r>
    </w:p>
    <w:p w:rsidR="00E9712B" w:rsidRPr="00235FCE" w:rsidRDefault="00E9712B" w:rsidP="00E9712B">
      <w:pPr>
        <w:spacing w:line="480" w:lineRule="auto"/>
        <w:jc w:val="both"/>
        <w:rPr>
          <w:sz w:val="24"/>
          <w:szCs w:val="24"/>
        </w:rPr>
      </w:pPr>
      <w:r w:rsidRPr="00235FCE">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235FCE">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235FCE">
        <w:rPr>
          <w:sz w:val="24"/>
          <w:szCs w:val="24"/>
          <w:vertAlign w:val="superscript"/>
        </w:rPr>
        <w:t>th</w:t>
      </w:r>
      <w:r w:rsidRPr="00235FCE">
        <w:rPr>
          <w:sz w:val="24"/>
          <w:szCs w:val="24"/>
        </w:rPr>
        <w:t xml:space="preserve"> day in the garden for 1 hour because He was perfectly created on the 6</w:t>
      </w:r>
      <w:r w:rsidRPr="00235FCE">
        <w:rPr>
          <w:sz w:val="24"/>
          <w:szCs w:val="24"/>
          <w:vertAlign w:val="superscript"/>
        </w:rPr>
        <w:t>th</w:t>
      </w:r>
      <w:r w:rsidRPr="00235FCE">
        <w:rPr>
          <w:sz w:val="24"/>
          <w:szCs w:val="24"/>
        </w:rPr>
        <w:t xml:space="preserve"> day is in Hebrews 9:27; Matthew 20:12 &amp; Luke 13:32. Woman only has to handle a minute for sin because She was created on the 7</w:t>
      </w:r>
      <w:r w:rsidRPr="00235FCE">
        <w:rPr>
          <w:sz w:val="24"/>
          <w:szCs w:val="24"/>
          <w:vertAlign w:val="superscript"/>
        </w:rPr>
        <w:t>th</w:t>
      </w:r>
      <w:r w:rsidRPr="00235FCE">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235FCE">
        <w:rPr>
          <w:sz w:val="24"/>
          <w:szCs w:val="24"/>
          <w:vertAlign w:val="superscript"/>
        </w:rPr>
        <w:t>st</w:t>
      </w:r>
      <w:r w:rsidRPr="00235FCE">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235FCE">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235FCE">
        <w:rPr>
          <w:b/>
          <w:sz w:val="24"/>
          <w:szCs w:val="24"/>
        </w:rPr>
        <w:t>marriage rights</w:t>
      </w:r>
      <w:r w:rsidRPr="00235FCE">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235FCE">
        <w:rPr>
          <w:b/>
          <w:sz w:val="24"/>
          <w:szCs w:val="24"/>
        </w:rPr>
        <w:t>marriage rights</w:t>
      </w:r>
      <w:r w:rsidRPr="00235FCE">
        <w:rPr>
          <w:sz w:val="24"/>
          <w:szCs w:val="24"/>
        </w:rPr>
        <w:t>” is in Exodus 21:10. In Genesis 2:24-25 it had to be a “</w:t>
      </w:r>
      <w:r w:rsidRPr="00235FCE">
        <w:rPr>
          <w:b/>
          <w:sz w:val="24"/>
          <w:szCs w:val="24"/>
        </w:rPr>
        <w:t>Holy Divine Union</w:t>
      </w:r>
      <w:r w:rsidRPr="00235FCE">
        <w:rPr>
          <w:sz w:val="24"/>
          <w:szCs w:val="24"/>
        </w:rPr>
        <w:t>” &amp; not a “</w:t>
      </w:r>
      <w:r w:rsidRPr="00235FCE">
        <w:rPr>
          <w:b/>
          <w:sz w:val="24"/>
          <w:szCs w:val="24"/>
        </w:rPr>
        <w:t>Sexual Eros Union</w:t>
      </w:r>
      <w:r w:rsidRPr="00235FCE">
        <w:rPr>
          <w:sz w:val="24"/>
          <w:szCs w:val="24"/>
        </w:rPr>
        <w:t>” because it was done by the Lord. What God has joined together let not Man cut asunder in Matthew 19:6 &amp; Mark 10:9. Also other scriptures are in Ephesians 5:31 &amp; 1</w:t>
      </w:r>
      <w:r w:rsidRPr="00235FCE">
        <w:rPr>
          <w:sz w:val="24"/>
          <w:szCs w:val="24"/>
          <w:vertAlign w:val="superscript"/>
        </w:rPr>
        <w:t>st</w:t>
      </w:r>
      <w:r w:rsidRPr="00235FCE">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235FCE">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235FCE">
        <w:rPr>
          <w:b/>
          <w:sz w:val="24"/>
          <w:szCs w:val="24"/>
        </w:rPr>
        <w:t>Immaculate Conception</w:t>
      </w:r>
      <w:r w:rsidRPr="00235FCE">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235FCE">
        <w:rPr>
          <w:b/>
          <w:sz w:val="24"/>
          <w:szCs w:val="24"/>
        </w:rPr>
        <w:t>Holy Divine Union</w:t>
      </w:r>
      <w:r w:rsidRPr="00235FCE">
        <w:rPr>
          <w:sz w:val="24"/>
          <w:szCs w:val="24"/>
        </w:rPr>
        <w:t>” or “</w:t>
      </w:r>
      <w:r w:rsidRPr="00235FCE">
        <w:rPr>
          <w:b/>
          <w:sz w:val="24"/>
          <w:szCs w:val="24"/>
        </w:rPr>
        <w:t>Holy Divine Love Intercourse</w:t>
      </w:r>
      <w:r w:rsidRPr="00235FCE">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235FCE">
        <w:rPr>
          <w:sz w:val="24"/>
          <w:szCs w:val="24"/>
        </w:rPr>
        <w:lastRenderedPageBreak/>
        <w:t>not receive the command from the Sexual Eros Love Laws of Moses” in Acts 15:20, 24, 29. Also another proof is “</w:t>
      </w:r>
      <w:r w:rsidRPr="00235FCE">
        <w:rPr>
          <w:b/>
          <w:sz w:val="24"/>
          <w:szCs w:val="24"/>
        </w:rPr>
        <w:t>Holy Divine Flesh</w:t>
      </w:r>
      <w:r w:rsidRPr="00235FCE">
        <w:rPr>
          <w:sz w:val="24"/>
          <w:szCs w:val="24"/>
        </w:rPr>
        <w:t>” concerning the Son Jesus Christ Our Lord and the Father Stephen Our Lord in John 6:41-59. Some scriptures that prove this are in 2</w:t>
      </w:r>
      <w:r w:rsidRPr="00235FCE">
        <w:rPr>
          <w:sz w:val="24"/>
          <w:szCs w:val="24"/>
          <w:vertAlign w:val="superscript"/>
        </w:rPr>
        <w:t>nd</w:t>
      </w:r>
      <w:r w:rsidRPr="00235FCE">
        <w:rPr>
          <w:sz w:val="24"/>
          <w:szCs w:val="24"/>
        </w:rPr>
        <w:t xml:space="preserve"> Corinthians 5:15; 13:4; Galatians 2:19-20; 1</w:t>
      </w:r>
      <w:r w:rsidRPr="00235FCE">
        <w:rPr>
          <w:sz w:val="24"/>
          <w:szCs w:val="24"/>
          <w:vertAlign w:val="superscript"/>
        </w:rPr>
        <w:t>st</w:t>
      </w:r>
      <w:r w:rsidRPr="00235FCE">
        <w:rPr>
          <w:sz w:val="24"/>
          <w:szCs w:val="24"/>
        </w:rPr>
        <w:t xml:space="preserve"> Thessalonians 5:10 &amp; 2</w:t>
      </w:r>
      <w:r w:rsidRPr="00235FCE">
        <w:rPr>
          <w:sz w:val="24"/>
          <w:szCs w:val="24"/>
          <w:vertAlign w:val="superscript"/>
        </w:rPr>
        <w:t>nd</w:t>
      </w:r>
      <w:r w:rsidRPr="00235FCE">
        <w:rPr>
          <w:sz w:val="24"/>
          <w:szCs w:val="24"/>
        </w:rPr>
        <w:t xml:space="preserve"> Timothy 3:12. The reason why “</w:t>
      </w:r>
      <w:r w:rsidRPr="00235FCE">
        <w:rPr>
          <w:b/>
          <w:sz w:val="24"/>
          <w:szCs w:val="24"/>
        </w:rPr>
        <w:t>Sinful Flesh</w:t>
      </w:r>
      <w:r w:rsidRPr="00235FCE">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235FCE">
        <w:rPr>
          <w:b/>
          <w:sz w:val="24"/>
          <w:szCs w:val="24"/>
        </w:rPr>
        <w:t>to take action</w:t>
      </w:r>
      <w:r w:rsidRPr="00235FCE">
        <w:rPr>
          <w:sz w:val="24"/>
          <w:szCs w:val="24"/>
        </w:rPr>
        <w:t>” proven in Acts 14:15; 17:28-29 &amp; 2</w:t>
      </w:r>
      <w:r w:rsidRPr="00235FCE">
        <w:rPr>
          <w:sz w:val="24"/>
          <w:szCs w:val="24"/>
          <w:vertAlign w:val="superscript"/>
        </w:rPr>
        <w:t>nd</w:t>
      </w:r>
      <w:r w:rsidRPr="00235FCE">
        <w:rPr>
          <w:sz w:val="24"/>
          <w:szCs w:val="24"/>
        </w:rPr>
        <w:t xml:space="preserve"> Peter 1:4. This passage tells us that the Lord does not have “</w:t>
      </w:r>
      <w:r w:rsidRPr="00235FCE">
        <w:rPr>
          <w:b/>
          <w:sz w:val="24"/>
          <w:szCs w:val="24"/>
        </w:rPr>
        <w:t>Sexual Eros Love Passions</w:t>
      </w:r>
      <w:r w:rsidRPr="00235FCE">
        <w:rPr>
          <w:sz w:val="24"/>
          <w:szCs w:val="24"/>
        </w:rPr>
        <w:t>”, but does have “</w:t>
      </w:r>
      <w:r w:rsidRPr="00235FCE">
        <w:rPr>
          <w:b/>
          <w:sz w:val="24"/>
          <w:szCs w:val="24"/>
        </w:rPr>
        <w:t>Holy Divine Love Passions</w:t>
      </w:r>
      <w:r w:rsidRPr="00235FCE">
        <w:rPr>
          <w:sz w:val="24"/>
          <w:szCs w:val="24"/>
        </w:rPr>
        <w:t>” also called by His attribute of “</w:t>
      </w:r>
      <w:r w:rsidRPr="00235FCE">
        <w:rPr>
          <w:b/>
          <w:i/>
          <w:sz w:val="24"/>
          <w:szCs w:val="24"/>
        </w:rPr>
        <w:t>Impassibility</w:t>
      </w:r>
      <w:r w:rsidRPr="00235FCE">
        <w:rPr>
          <w:sz w:val="24"/>
          <w:szCs w:val="24"/>
        </w:rPr>
        <w:t>” proven in Isaiah 54:8; 62:5; Exodus 32:10; Psalms 78:40; 103:13, 17 and Ephesians 4:30. The Lord’s intent was not Sexual Eros Love Intercourse with Eve at all, but “</w:t>
      </w:r>
      <w:r w:rsidRPr="00235FCE">
        <w:rPr>
          <w:b/>
          <w:sz w:val="24"/>
          <w:szCs w:val="24"/>
        </w:rPr>
        <w:t>Holy Divine Love Intercourse</w:t>
      </w:r>
      <w:r w:rsidRPr="00235FCE">
        <w:rPr>
          <w:sz w:val="24"/>
          <w:szCs w:val="24"/>
        </w:rPr>
        <w:t>” with One’s Spouse in 2</w:t>
      </w:r>
      <w:r w:rsidRPr="00235FCE">
        <w:rPr>
          <w:sz w:val="24"/>
          <w:szCs w:val="24"/>
          <w:vertAlign w:val="superscript"/>
        </w:rPr>
        <w:t>nd</w:t>
      </w:r>
      <w:r w:rsidRPr="00235FCE">
        <w:rPr>
          <w:sz w:val="24"/>
          <w:szCs w:val="24"/>
        </w:rPr>
        <w:t xml:space="preserve"> Peter 1:4. Adam &amp; Eve ate from the knowledge tree &amp; their eyes were opened &amp; knew they were naked &amp; hid themselves in Genesis 3:6-7. Some scriptures in a Holy Divine Union are in Proverbs 5:19; 1</w:t>
      </w:r>
      <w:r w:rsidRPr="00235FCE">
        <w:rPr>
          <w:sz w:val="24"/>
          <w:szCs w:val="24"/>
          <w:vertAlign w:val="superscript"/>
        </w:rPr>
        <w:t>st</w:t>
      </w:r>
      <w:r w:rsidRPr="00235FCE">
        <w:rPr>
          <w:sz w:val="24"/>
          <w:szCs w:val="24"/>
        </w:rPr>
        <w:t xml:space="preserve"> Corinthians 7:5 &amp; 2</w:t>
      </w:r>
      <w:r w:rsidRPr="00235FCE">
        <w:rPr>
          <w:sz w:val="24"/>
          <w:szCs w:val="24"/>
          <w:vertAlign w:val="superscript"/>
        </w:rPr>
        <w:t>nd</w:t>
      </w:r>
      <w:r w:rsidRPr="00235FCE">
        <w:rPr>
          <w:sz w:val="24"/>
          <w:szCs w:val="24"/>
        </w:rPr>
        <w:t xml:space="preserve"> Corinthians 11:2. They disobeyed the Lord &amp; Eve was deceived by the Serpent. The Lord placed the wisdom tree in the garden for the prime reason of “</w:t>
      </w:r>
      <w:r w:rsidRPr="00235FCE">
        <w:rPr>
          <w:b/>
          <w:sz w:val="24"/>
          <w:szCs w:val="24"/>
        </w:rPr>
        <w:t>understanding, intelligence, knowledge and wisdom in holiness</w:t>
      </w:r>
      <w:r w:rsidRPr="00235FCE">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235FCE">
        <w:rPr>
          <w:b/>
          <w:i/>
          <w:sz w:val="24"/>
          <w:szCs w:val="24"/>
        </w:rPr>
        <w:t>Qanah</w:t>
      </w:r>
      <w:r w:rsidRPr="00235FCE">
        <w:rPr>
          <w:sz w:val="24"/>
          <w:szCs w:val="24"/>
        </w:rPr>
        <w:t xml:space="preserve"> which may have caused Lucifer to sin in Heaven in Isaiah 14:12-21 &amp; John 8:44. This term can relate to the Physical Trinity if Qanah is “</w:t>
      </w:r>
      <w:r w:rsidRPr="00235FCE">
        <w:rPr>
          <w:b/>
          <w:sz w:val="24"/>
          <w:szCs w:val="24"/>
        </w:rPr>
        <w:t>directed to the Father Stephen</w:t>
      </w:r>
      <w:r w:rsidRPr="00235FCE">
        <w:rPr>
          <w:sz w:val="24"/>
          <w:szCs w:val="24"/>
        </w:rPr>
        <w:t xml:space="preserve">” which means the Lord Yahweh </w:t>
      </w:r>
      <w:r w:rsidRPr="00235FCE">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235FCE">
        <w:rPr>
          <w:sz w:val="24"/>
          <w:szCs w:val="24"/>
          <w:vertAlign w:val="superscript"/>
        </w:rPr>
        <w:t>st</w:t>
      </w:r>
      <w:r w:rsidRPr="00235FCE">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235FCE">
        <w:rPr>
          <w:b/>
          <w:sz w:val="24"/>
          <w:szCs w:val="24"/>
        </w:rPr>
        <w:t>hovering over the face of the Earth</w:t>
      </w:r>
      <w:r w:rsidRPr="00235FCE">
        <w:rPr>
          <w:sz w:val="24"/>
          <w:szCs w:val="24"/>
        </w:rPr>
        <w:t xml:space="preserve">” in Genesis 1:2. But </w:t>
      </w:r>
      <w:r w:rsidRPr="00235FCE">
        <w:rPr>
          <w:b/>
          <w:i/>
          <w:sz w:val="24"/>
          <w:szCs w:val="24"/>
        </w:rPr>
        <w:t>Qanah</w:t>
      </w:r>
      <w:r w:rsidRPr="00235FCE">
        <w:rPr>
          <w:sz w:val="24"/>
          <w:szCs w:val="24"/>
        </w:rPr>
        <w:t xml:space="preserve"> that is not directed to the Father Stephen is related to “</w:t>
      </w:r>
      <w:r w:rsidRPr="00235FCE">
        <w:rPr>
          <w:b/>
          <w:sz w:val="24"/>
          <w:szCs w:val="24"/>
        </w:rPr>
        <w:t>Marital Eternal Sexual Eros Love</w:t>
      </w:r>
      <w:r w:rsidRPr="00235FCE">
        <w:rPr>
          <w:sz w:val="24"/>
          <w:szCs w:val="24"/>
        </w:rPr>
        <w:t xml:space="preserve">” in Genesis 4:1; 6:1-5. </w:t>
      </w:r>
      <w:r w:rsidRPr="00235FCE">
        <w:rPr>
          <w:b/>
          <w:i/>
          <w:sz w:val="24"/>
          <w:szCs w:val="24"/>
        </w:rPr>
        <w:t>Qanah</w:t>
      </w:r>
      <w:r w:rsidRPr="00235FCE">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235FCE">
        <w:rPr>
          <w:sz w:val="24"/>
          <w:szCs w:val="24"/>
          <w:vertAlign w:val="superscript"/>
        </w:rPr>
        <w:t>th</w:t>
      </w:r>
      <w:r w:rsidRPr="00235FCE">
        <w:rPr>
          <w:sz w:val="24"/>
          <w:szCs w:val="24"/>
        </w:rPr>
        <w:t>) survived in the Ark of Gofer Wood proven in Genesis 3:6-8:20. Some scriptures that prove this are in 1</w:t>
      </w:r>
      <w:r w:rsidRPr="00235FCE">
        <w:rPr>
          <w:sz w:val="24"/>
          <w:szCs w:val="24"/>
          <w:vertAlign w:val="superscript"/>
        </w:rPr>
        <w:t>st</w:t>
      </w:r>
      <w:r w:rsidRPr="00235FCE">
        <w:rPr>
          <w:sz w:val="24"/>
          <w:szCs w:val="24"/>
        </w:rPr>
        <w:t xml:space="preserve"> Peter 3:20; Hebrews 11:7; Luke 17:27 &amp; Genesis 6:1-5. Be  Ye  separate,  &amp;  do  not  touch  the  unclean  thing  (between  the waist &amp; the thigh) &amp; the Father Stephen as Lord will receive You in 2</w:t>
      </w:r>
      <w:r w:rsidRPr="00235FCE">
        <w:rPr>
          <w:sz w:val="24"/>
          <w:szCs w:val="24"/>
          <w:vertAlign w:val="superscript"/>
        </w:rPr>
        <w:t>nd</w:t>
      </w:r>
      <w:r w:rsidRPr="00235FCE">
        <w:rPr>
          <w:sz w:val="24"/>
          <w:szCs w:val="24"/>
        </w:rPr>
        <w:t xml:space="preserve"> Corinthians 6:11-18 &amp; James 1:17. “For Marriage is honorable to all, &amp; the bed undefiled…”, if no Sexual Eros Love is in marriage proven in 2</w:t>
      </w:r>
      <w:r w:rsidRPr="00235FCE">
        <w:rPr>
          <w:sz w:val="24"/>
          <w:szCs w:val="24"/>
          <w:vertAlign w:val="superscript"/>
        </w:rPr>
        <w:t>nd</w:t>
      </w:r>
      <w:r w:rsidRPr="00235FCE">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235FCE">
        <w:rPr>
          <w:sz w:val="24"/>
          <w:szCs w:val="24"/>
          <w:vertAlign w:val="superscript"/>
        </w:rPr>
        <w:t>nd</w:t>
      </w:r>
      <w:r w:rsidRPr="00235FCE">
        <w:rPr>
          <w:sz w:val="24"/>
          <w:szCs w:val="24"/>
        </w:rPr>
        <w:t xml:space="preserve"> Peter 3:8 &amp; Matthew 20:12 in OT/NT time in the day proven in the creation processes in Genesis 1:1, 7, 17; 2:7, 22; 4:1, 2 &amp; the 2 genealogies of Jesus in Matthew </w:t>
      </w:r>
      <w:r w:rsidRPr="00235FCE">
        <w:rPr>
          <w:sz w:val="24"/>
          <w:szCs w:val="24"/>
        </w:rPr>
        <w:lastRenderedPageBreak/>
        <w:t>chapter 1 &amp; Luke chapter 3. In Genesis 2:9 Yah planted the Wisdom Tree so that all knew how &amp; why the Married Lord called Wisdom eternally sinned &amp; fell. The scripturally based “</w:t>
      </w:r>
      <w:r w:rsidRPr="00235FCE">
        <w:rPr>
          <w:b/>
          <w:sz w:val="24"/>
          <w:szCs w:val="24"/>
        </w:rPr>
        <w:t>True Holy Division</w:t>
      </w:r>
      <w:r w:rsidRPr="00235FC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35FCE">
        <w:rPr>
          <w:sz w:val="24"/>
          <w:szCs w:val="24"/>
          <w:vertAlign w:val="superscript"/>
        </w:rPr>
        <w:t>nd</w:t>
      </w:r>
      <w:r w:rsidRPr="00235FC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235FCE">
        <w:rPr>
          <w:sz w:val="24"/>
          <w:szCs w:val="24"/>
        </w:rPr>
        <w:lastRenderedPageBreak/>
        <w:t>among different races, but not to mix/mingle seed with One Another but to keep it holy is in John 8:42-47; Acts chapters 2, 10, 11; 1</w:t>
      </w:r>
      <w:r w:rsidRPr="00235FCE">
        <w:rPr>
          <w:sz w:val="24"/>
          <w:szCs w:val="24"/>
          <w:vertAlign w:val="superscript"/>
        </w:rPr>
        <w:t>st</w:t>
      </w:r>
      <w:r w:rsidRPr="00235FCE">
        <w:rPr>
          <w:sz w:val="24"/>
          <w:szCs w:val="24"/>
        </w:rPr>
        <w:t xml:space="preserve"> Corinthians 2:6-16; Romans 3:3-23; 1</w:t>
      </w:r>
      <w:r w:rsidRPr="00235FCE">
        <w:rPr>
          <w:sz w:val="24"/>
          <w:szCs w:val="24"/>
          <w:vertAlign w:val="superscript"/>
        </w:rPr>
        <w:t>st</w:t>
      </w:r>
      <w:r w:rsidRPr="00235FC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235FCE">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235FCE">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35FCE">
        <w:rPr>
          <w:sz w:val="24"/>
          <w:szCs w:val="24"/>
          <w:vertAlign w:val="superscript"/>
        </w:rPr>
        <w:t>st</w:t>
      </w:r>
      <w:r w:rsidRPr="00235FC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35FCE">
        <w:rPr>
          <w:sz w:val="24"/>
          <w:szCs w:val="24"/>
          <w:vertAlign w:val="superscript"/>
        </w:rPr>
        <w:t>nd</w:t>
      </w:r>
      <w:r w:rsidRPr="00235FCE">
        <w:rPr>
          <w:sz w:val="24"/>
          <w:szCs w:val="24"/>
        </w:rPr>
        <w:t xml:space="preserve"> Adam, the Lord from Heaven restored the 1</w:t>
      </w:r>
      <w:r w:rsidRPr="00235FCE">
        <w:rPr>
          <w:sz w:val="24"/>
          <w:szCs w:val="24"/>
          <w:vertAlign w:val="superscript"/>
        </w:rPr>
        <w:t>st</w:t>
      </w:r>
      <w:r w:rsidRPr="00235FCE">
        <w:rPr>
          <w:sz w:val="24"/>
          <w:szCs w:val="24"/>
        </w:rPr>
        <w:t xml:space="preserve"> Adam in 1</w:t>
      </w:r>
      <w:r w:rsidRPr="00235FCE">
        <w:rPr>
          <w:sz w:val="24"/>
          <w:szCs w:val="24"/>
          <w:vertAlign w:val="superscript"/>
        </w:rPr>
        <w:t>st</w:t>
      </w:r>
      <w:r w:rsidRPr="00235FCE">
        <w:rPr>
          <w:sz w:val="24"/>
          <w:szCs w:val="24"/>
        </w:rPr>
        <w:t xml:space="preserve"> Corinthians 15:35-58. The LORD showed Adam the Woman that the LORD created and was “</w:t>
      </w:r>
      <w:r w:rsidRPr="00235FCE">
        <w:rPr>
          <w:b/>
          <w:sz w:val="24"/>
          <w:szCs w:val="24"/>
        </w:rPr>
        <w:t>Comparable to Adam with white skin color</w:t>
      </w:r>
      <w:r w:rsidRPr="00235FCE">
        <w:rPr>
          <w:sz w:val="24"/>
          <w:szCs w:val="24"/>
        </w:rPr>
        <w:t>” and not different in any way. This is how dating and marriage relationships should be dealt with based on the LORD STEPHEN’S command. In 1</w:t>
      </w:r>
      <w:r w:rsidRPr="00235FCE">
        <w:rPr>
          <w:sz w:val="24"/>
          <w:szCs w:val="24"/>
          <w:vertAlign w:val="superscript"/>
        </w:rPr>
        <w:t>st</w:t>
      </w:r>
      <w:r w:rsidRPr="00235FCE">
        <w:rPr>
          <w:sz w:val="24"/>
          <w:szCs w:val="24"/>
        </w:rPr>
        <w:t xml:space="preserve"> </w:t>
      </w:r>
      <w:r w:rsidRPr="00235FCE">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235FCE">
        <w:rPr>
          <w:sz w:val="24"/>
          <w:szCs w:val="24"/>
          <w:vertAlign w:val="superscript"/>
        </w:rPr>
        <w:t>st</w:t>
      </w:r>
      <w:r w:rsidRPr="00235FC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35FCE">
        <w:rPr>
          <w:sz w:val="24"/>
          <w:szCs w:val="24"/>
          <w:vertAlign w:val="superscript"/>
        </w:rPr>
        <w:t>st</w:t>
      </w:r>
      <w:r w:rsidRPr="00235FCE">
        <w:rPr>
          <w:sz w:val="24"/>
          <w:szCs w:val="24"/>
        </w:rPr>
        <w:t xml:space="preserve"> to December 21</w:t>
      </w:r>
      <w:r w:rsidRPr="00235FCE">
        <w:rPr>
          <w:sz w:val="24"/>
          <w:szCs w:val="24"/>
          <w:vertAlign w:val="superscript"/>
        </w:rPr>
        <w:t>st</w:t>
      </w:r>
      <w:r w:rsidRPr="00235FCE">
        <w:rPr>
          <w:sz w:val="24"/>
          <w:szCs w:val="24"/>
        </w:rPr>
        <w:t xml:space="preserve"> for the Sacred Year—Holiness with Festivals &amp; May </w:t>
      </w:r>
      <w:r w:rsidRPr="00235FCE">
        <w:rPr>
          <w:sz w:val="24"/>
          <w:szCs w:val="24"/>
        </w:rPr>
        <w:lastRenderedPageBreak/>
        <w:t>21</w:t>
      </w:r>
      <w:r w:rsidRPr="00235FCE">
        <w:rPr>
          <w:sz w:val="24"/>
          <w:szCs w:val="24"/>
          <w:vertAlign w:val="superscript"/>
        </w:rPr>
        <w:t>st</w:t>
      </w:r>
      <w:r w:rsidRPr="00235FCE">
        <w:rPr>
          <w:sz w:val="24"/>
          <w:szCs w:val="24"/>
        </w:rPr>
        <w:t xml:space="preserve"> to June 21</w:t>
      </w:r>
      <w:r w:rsidRPr="00235FCE">
        <w:rPr>
          <w:sz w:val="24"/>
          <w:szCs w:val="24"/>
          <w:vertAlign w:val="superscript"/>
        </w:rPr>
        <w:t>st</w:t>
      </w:r>
      <w:r w:rsidRPr="00235FCE">
        <w:rPr>
          <w:sz w:val="24"/>
          <w:szCs w:val="24"/>
        </w:rPr>
        <w:t xml:space="preserve"> for the Civil Year—Kings, Childbirths and Contracts &amp;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 xml:space="preserve">st </w:t>
      </w:r>
      <w:r w:rsidRPr="00235FCE">
        <w:rPr>
          <w:sz w:val="24"/>
          <w:szCs w:val="24"/>
        </w:rPr>
        <w:t>for the Gregorian Calendar), on the 20</w:t>
      </w:r>
      <w:r w:rsidRPr="00235FCE">
        <w:rPr>
          <w:sz w:val="24"/>
          <w:szCs w:val="24"/>
          <w:vertAlign w:val="superscript"/>
        </w:rPr>
        <w:t>th</w:t>
      </w:r>
      <w:r w:rsidRPr="00235FC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35FCE">
        <w:rPr>
          <w:sz w:val="24"/>
          <w:szCs w:val="24"/>
          <w:vertAlign w:val="superscript"/>
        </w:rPr>
        <w:t>st</w:t>
      </w:r>
      <w:r w:rsidRPr="00235FCE">
        <w:rPr>
          <w:sz w:val="24"/>
          <w:szCs w:val="24"/>
        </w:rPr>
        <w:t xml:space="preserve"> to January 21</w:t>
      </w:r>
      <w:r w:rsidRPr="00235FCE">
        <w:rPr>
          <w:sz w:val="24"/>
          <w:szCs w:val="24"/>
          <w:vertAlign w:val="superscript"/>
        </w:rPr>
        <w:t xml:space="preserve">st </w:t>
      </w:r>
      <w:r w:rsidRPr="00235FCE">
        <w:rPr>
          <w:sz w:val="24"/>
          <w:szCs w:val="24"/>
        </w:rPr>
        <w:t>for the Sacred year—Holiness with Festivals &amp; June 21</w:t>
      </w:r>
      <w:r w:rsidRPr="00235FCE">
        <w:rPr>
          <w:sz w:val="24"/>
          <w:szCs w:val="24"/>
          <w:vertAlign w:val="superscript"/>
        </w:rPr>
        <w:t>st</w:t>
      </w:r>
      <w:r w:rsidRPr="00235FCE">
        <w:rPr>
          <w:sz w:val="24"/>
          <w:szCs w:val="24"/>
        </w:rPr>
        <w:t xml:space="preserve"> to July 21</w:t>
      </w:r>
      <w:r w:rsidRPr="00235FCE">
        <w:rPr>
          <w:sz w:val="24"/>
          <w:szCs w:val="24"/>
          <w:vertAlign w:val="superscript"/>
        </w:rPr>
        <w:t>st</w:t>
      </w:r>
      <w:r w:rsidRPr="00235FCE">
        <w:rPr>
          <w:sz w:val="24"/>
          <w:szCs w:val="24"/>
        </w:rPr>
        <w:t xml:space="preserve"> for the Civil year—Kings, Childbirth and Contracts &amp; October 21</w:t>
      </w:r>
      <w:r w:rsidRPr="00235FCE">
        <w:rPr>
          <w:sz w:val="24"/>
          <w:szCs w:val="24"/>
          <w:vertAlign w:val="superscript"/>
        </w:rPr>
        <w:t>st</w:t>
      </w:r>
      <w:r w:rsidRPr="00235FCE">
        <w:rPr>
          <w:sz w:val="24"/>
          <w:szCs w:val="24"/>
        </w:rPr>
        <w:t xml:space="preserve"> to November 21</w:t>
      </w:r>
      <w:r w:rsidRPr="00235FCE">
        <w:rPr>
          <w:sz w:val="24"/>
          <w:szCs w:val="24"/>
          <w:vertAlign w:val="superscript"/>
        </w:rPr>
        <w:t xml:space="preserve">st </w:t>
      </w:r>
      <w:r w:rsidRPr="00235FCE">
        <w:rPr>
          <w:sz w:val="24"/>
          <w:szCs w:val="24"/>
        </w:rPr>
        <w:t>for the Gregorian Calendar) they began their sessions to investigate the matter. And the cases of the Men who had Foreign Wives were brought to an end by the New Moon of the first month (March 21</w:t>
      </w:r>
      <w:r w:rsidRPr="00235FCE">
        <w:rPr>
          <w:sz w:val="24"/>
          <w:szCs w:val="24"/>
          <w:vertAlign w:val="superscript"/>
        </w:rPr>
        <w:t>st</w:t>
      </w:r>
      <w:r w:rsidRPr="00235FCE">
        <w:rPr>
          <w:sz w:val="24"/>
          <w:szCs w:val="24"/>
        </w:rPr>
        <w:t xml:space="preserve"> to </w:t>
      </w:r>
      <w:r w:rsidRPr="00235FCE">
        <w:rPr>
          <w:sz w:val="24"/>
          <w:szCs w:val="24"/>
        </w:rPr>
        <w:lastRenderedPageBreak/>
        <w:t>April 21</w:t>
      </w:r>
      <w:r w:rsidRPr="00235FCE">
        <w:rPr>
          <w:sz w:val="24"/>
          <w:szCs w:val="24"/>
          <w:vertAlign w:val="superscript"/>
        </w:rPr>
        <w:t>st</w:t>
      </w:r>
      <w:r w:rsidRPr="00235FCE">
        <w:rPr>
          <w:sz w:val="24"/>
          <w:szCs w:val="24"/>
        </w:rPr>
        <w:t xml:space="preserve"> for the Sacred Year—Holiness with Festivals &amp;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st</w:t>
      </w:r>
      <w:r w:rsidRPr="00235FCE">
        <w:rPr>
          <w:sz w:val="24"/>
          <w:szCs w:val="24"/>
        </w:rPr>
        <w:t xml:space="preserve"> for the Civil Year—Kings, Childbirths and Contracts &amp; January 21</w:t>
      </w:r>
      <w:r w:rsidRPr="00235FCE">
        <w:rPr>
          <w:sz w:val="24"/>
          <w:szCs w:val="24"/>
          <w:vertAlign w:val="superscript"/>
        </w:rPr>
        <w:t>st</w:t>
      </w:r>
      <w:r w:rsidRPr="00235FCE">
        <w:rPr>
          <w:sz w:val="24"/>
          <w:szCs w:val="24"/>
        </w:rPr>
        <w:t xml:space="preserve"> to February 21</w:t>
      </w:r>
      <w:r w:rsidRPr="00235FCE">
        <w:rPr>
          <w:sz w:val="24"/>
          <w:szCs w:val="24"/>
          <w:vertAlign w:val="superscript"/>
        </w:rPr>
        <w:t>st</w:t>
      </w:r>
      <w:r w:rsidRPr="00235FC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235FCE">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35FCE">
        <w:rPr>
          <w:sz w:val="24"/>
          <w:szCs w:val="24"/>
          <w:vertAlign w:val="superscript"/>
        </w:rPr>
        <w:t>st</w:t>
      </w:r>
      <w:r w:rsidRPr="00235FCE">
        <w:rPr>
          <w:sz w:val="24"/>
          <w:szCs w:val="24"/>
        </w:rPr>
        <w:t xml:space="preserve"> Corinthians 7:1-2. There are three types of “</w:t>
      </w:r>
      <w:r w:rsidRPr="00235FCE">
        <w:rPr>
          <w:b/>
          <w:sz w:val="24"/>
          <w:szCs w:val="24"/>
        </w:rPr>
        <w:t>Intercourse</w:t>
      </w:r>
      <w:r w:rsidRPr="00235FCE">
        <w:rPr>
          <w:sz w:val="24"/>
          <w:szCs w:val="24"/>
        </w:rPr>
        <w:t xml:space="preserve">” in the Holy Scriptures. First, is the </w:t>
      </w:r>
      <w:r w:rsidRPr="00235FCE">
        <w:rPr>
          <w:b/>
          <w:sz w:val="24"/>
          <w:szCs w:val="24"/>
        </w:rPr>
        <w:t>Popular Sexual Eros Love Intercourse</w:t>
      </w:r>
      <w:r w:rsidRPr="00235FCE">
        <w:rPr>
          <w:sz w:val="24"/>
          <w:szCs w:val="24"/>
        </w:rPr>
        <w:t xml:space="preserve"> from the Tree of the knowledge of Good and Evil that only can be committed by a Man and Woman in a Strength 40 Year Kingdom of This World in Genesis 4:1. Second, is the </w:t>
      </w:r>
      <w:r w:rsidRPr="00235FCE">
        <w:rPr>
          <w:b/>
          <w:sz w:val="24"/>
          <w:szCs w:val="24"/>
        </w:rPr>
        <w:t xml:space="preserve">Unknown Holy Divine Love Intercourse </w:t>
      </w:r>
      <w:r w:rsidRPr="00235FCE">
        <w:rPr>
          <w:sz w:val="24"/>
          <w:szCs w:val="24"/>
        </w:rPr>
        <w:t>from the Tree of Life that can be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Genesis 2:24-25; Matthew 19:6; Mark 10:9; 1</w:t>
      </w:r>
      <w:r w:rsidRPr="00235FCE">
        <w:rPr>
          <w:sz w:val="24"/>
          <w:szCs w:val="24"/>
          <w:vertAlign w:val="superscript"/>
        </w:rPr>
        <w:t>st</w:t>
      </w:r>
      <w:r w:rsidRPr="00235FCE">
        <w:rPr>
          <w:sz w:val="24"/>
          <w:szCs w:val="24"/>
        </w:rPr>
        <w:t xml:space="preserve"> Corinthians 6:17 &amp; Ephesians 5:31. Third, is the </w:t>
      </w:r>
      <w:r w:rsidRPr="00235FCE">
        <w:rPr>
          <w:b/>
          <w:sz w:val="24"/>
          <w:szCs w:val="24"/>
        </w:rPr>
        <w:t>Known Holy Law Love Intercourse</w:t>
      </w:r>
      <w:r w:rsidRPr="00235FC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35FCE">
        <w:rPr>
          <w:sz w:val="24"/>
          <w:szCs w:val="24"/>
          <w:vertAlign w:val="superscript"/>
        </w:rPr>
        <w:t>st</w:t>
      </w:r>
      <w:r w:rsidRPr="00235FCE">
        <w:rPr>
          <w:sz w:val="24"/>
          <w:szCs w:val="24"/>
        </w:rPr>
        <w:t xml:space="preserve"> Kings 11:3. King Solomon’s Foreign Sexual Eros Love Intercourse in the minority eventually became “</w:t>
      </w:r>
      <w:r w:rsidRPr="00235FCE">
        <w:rPr>
          <w:b/>
          <w:sz w:val="24"/>
          <w:szCs w:val="24"/>
        </w:rPr>
        <w:t>Marital Fornication</w:t>
      </w:r>
      <w:r w:rsidRPr="00235FC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35FCE">
        <w:rPr>
          <w:sz w:val="24"/>
          <w:szCs w:val="24"/>
          <w:vertAlign w:val="superscript"/>
        </w:rPr>
        <w:t>st</w:t>
      </w:r>
      <w:r w:rsidRPr="00235FCE">
        <w:rPr>
          <w:sz w:val="24"/>
          <w:szCs w:val="24"/>
        </w:rPr>
        <w:t xml:space="preserve"> Kings </w:t>
      </w:r>
      <w:r w:rsidRPr="00235FCE">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235FCE">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35FCE">
        <w:rPr>
          <w:sz w:val="24"/>
          <w:szCs w:val="24"/>
          <w:vertAlign w:val="superscript"/>
        </w:rPr>
        <w:t>st</w:t>
      </w:r>
      <w:r w:rsidRPr="00235FC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235FCE">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35FCE">
        <w:rPr>
          <w:sz w:val="24"/>
          <w:szCs w:val="24"/>
          <w:vertAlign w:val="superscript"/>
        </w:rPr>
        <w:t>st</w:t>
      </w:r>
      <w:r w:rsidRPr="00235FC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35FCE">
        <w:rPr>
          <w:sz w:val="24"/>
          <w:szCs w:val="24"/>
          <w:vertAlign w:val="superscript"/>
        </w:rPr>
        <w:t>st</w:t>
      </w:r>
      <w:r w:rsidRPr="00235FC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35FCE">
        <w:rPr>
          <w:sz w:val="24"/>
          <w:szCs w:val="24"/>
          <w:vertAlign w:val="superscript"/>
        </w:rPr>
        <w:t>st</w:t>
      </w:r>
      <w:r w:rsidRPr="00235FC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35FCE">
        <w:rPr>
          <w:sz w:val="24"/>
          <w:szCs w:val="24"/>
          <w:vertAlign w:val="superscript"/>
        </w:rPr>
        <w:t>st</w:t>
      </w:r>
      <w:r w:rsidRPr="00235FCE">
        <w:rPr>
          <w:sz w:val="24"/>
          <w:szCs w:val="24"/>
        </w:rPr>
        <w:t xml:space="preserve"> Corinthians 14:6-19. Also tongues are a sign to unbelievers in 1</w:t>
      </w:r>
      <w:r w:rsidRPr="00235FCE">
        <w:rPr>
          <w:sz w:val="24"/>
          <w:szCs w:val="24"/>
          <w:vertAlign w:val="superscript"/>
        </w:rPr>
        <w:t>st</w:t>
      </w:r>
      <w:r w:rsidRPr="00235FCE">
        <w:rPr>
          <w:sz w:val="24"/>
          <w:szCs w:val="24"/>
        </w:rPr>
        <w:t xml:space="preserve"> Corinthians 14:20-25. What All Races from the same tribe and their own people with the same skin color </w:t>
      </w:r>
      <w:r w:rsidRPr="00235FCE">
        <w:rPr>
          <w:sz w:val="24"/>
          <w:szCs w:val="24"/>
        </w:rPr>
        <w:lastRenderedPageBreak/>
        <w:t>can do is holy communication only in the Eternal Kingdom of God in Acts 2:1-21 and to keep company (keep Your hands to Yourself in work &amp; mind Your own business in 1</w:t>
      </w:r>
      <w:r w:rsidRPr="00235FCE">
        <w:rPr>
          <w:sz w:val="24"/>
          <w:szCs w:val="24"/>
          <w:vertAlign w:val="superscript"/>
        </w:rPr>
        <w:t>st</w:t>
      </w:r>
      <w:r w:rsidRPr="00235FC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35FCE">
        <w:rPr>
          <w:b/>
          <w:sz w:val="24"/>
          <w:szCs w:val="24"/>
        </w:rPr>
        <w:t>True Holy Division</w:t>
      </w:r>
      <w:r w:rsidRPr="00235FCE">
        <w:rPr>
          <w:sz w:val="24"/>
          <w:szCs w:val="24"/>
        </w:rPr>
        <w:t>” even in communication and keeping company in Psalms 17:3; Malachi 3:8-12; Judith 8:11-17; Wisdom of Solomon 1:1-5 &amp; 1</w:t>
      </w:r>
      <w:r w:rsidRPr="00235FCE">
        <w:rPr>
          <w:sz w:val="24"/>
          <w:szCs w:val="24"/>
          <w:vertAlign w:val="superscript"/>
        </w:rPr>
        <w:t>st</w:t>
      </w:r>
      <w:r w:rsidRPr="00235FCE">
        <w:rPr>
          <w:sz w:val="24"/>
          <w:szCs w:val="24"/>
        </w:rPr>
        <w:t xml:space="preserve"> Corinthians 3:13-17. The anointing breaks every yoke &amp; uplifts every problem but never brings “</w:t>
      </w:r>
      <w:r w:rsidRPr="00235FCE">
        <w:rPr>
          <w:b/>
          <w:sz w:val="24"/>
          <w:szCs w:val="24"/>
        </w:rPr>
        <w:t>two creations that are not comparable</w:t>
      </w:r>
      <w:r w:rsidRPr="00235FC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235FCE">
        <w:rPr>
          <w:sz w:val="24"/>
          <w:szCs w:val="24"/>
          <w:vertAlign w:val="superscript"/>
        </w:rPr>
        <w:t>st</w:t>
      </w:r>
      <w:r w:rsidRPr="00235FC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35FCE">
        <w:rPr>
          <w:sz w:val="24"/>
          <w:szCs w:val="24"/>
          <w:vertAlign w:val="superscript"/>
        </w:rPr>
        <w:t>st</w:t>
      </w:r>
      <w:r w:rsidRPr="00235FC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235FCE">
        <w:rPr>
          <w:sz w:val="24"/>
          <w:szCs w:val="24"/>
        </w:rPr>
        <w:lastRenderedPageBreak/>
        <w:t>to fall in “</w:t>
      </w:r>
      <w:r w:rsidRPr="00235FCE">
        <w:rPr>
          <w:b/>
          <w:sz w:val="24"/>
          <w:szCs w:val="24"/>
        </w:rPr>
        <w:t>This Age</w:t>
      </w:r>
      <w:r w:rsidRPr="00235FCE">
        <w:rPr>
          <w:sz w:val="24"/>
          <w:szCs w:val="24"/>
        </w:rPr>
        <w:t>” on the Earth in Luke 20:34, 37-38 &amp; not “</w:t>
      </w:r>
      <w:r w:rsidRPr="00235FCE">
        <w:rPr>
          <w:b/>
          <w:sz w:val="24"/>
          <w:szCs w:val="24"/>
        </w:rPr>
        <w:t>That Age</w:t>
      </w:r>
      <w:r w:rsidRPr="00235FC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235FCE">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35FCE">
        <w:rPr>
          <w:sz w:val="24"/>
          <w:szCs w:val="24"/>
          <w:vertAlign w:val="superscript"/>
        </w:rPr>
        <w:t>nd</w:t>
      </w:r>
      <w:r w:rsidRPr="00235FC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35FCE">
        <w:rPr>
          <w:sz w:val="24"/>
          <w:szCs w:val="24"/>
          <w:vertAlign w:val="superscript"/>
        </w:rPr>
        <w:t>st</w:t>
      </w:r>
      <w:r w:rsidRPr="00235FCE">
        <w:rPr>
          <w:sz w:val="24"/>
          <w:szCs w:val="24"/>
        </w:rPr>
        <w:t xml:space="preserve"> Married Lord called Wisdom in white skin color the “Creator of the Eternal Sin” which is Eternal Damnation to The 1</w:t>
      </w:r>
      <w:r w:rsidRPr="00235FCE">
        <w:rPr>
          <w:sz w:val="24"/>
          <w:szCs w:val="24"/>
          <w:vertAlign w:val="superscript"/>
        </w:rPr>
        <w:t>st</w:t>
      </w:r>
      <w:r w:rsidRPr="00235FC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35FCE">
        <w:rPr>
          <w:sz w:val="24"/>
          <w:szCs w:val="24"/>
          <w:vertAlign w:val="superscript"/>
        </w:rPr>
        <w:t>nd</w:t>
      </w:r>
      <w:r w:rsidRPr="00235FCE">
        <w:rPr>
          <w:sz w:val="24"/>
          <w:szCs w:val="24"/>
        </w:rPr>
        <w:t xml:space="preserve"> Serpent Lucifer with white skin color in James 2:8-13; Acts 15:13-29; 21:18-25 &amp; 1</w:t>
      </w:r>
      <w:r w:rsidRPr="00235FCE">
        <w:rPr>
          <w:sz w:val="24"/>
          <w:szCs w:val="24"/>
          <w:vertAlign w:val="superscript"/>
        </w:rPr>
        <w:t>st</w:t>
      </w:r>
      <w:r w:rsidRPr="00235FC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35FCE">
        <w:rPr>
          <w:sz w:val="24"/>
          <w:szCs w:val="24"/>
          <w:vertAlign w:val="superscript"/>
        </w:rPr>
        <w:t>nd</w:t>
      </w:r>
      <w:r w:rsidRPr="00235FCE">
        <w:rPr>
          <w:sz w:val="24"/>
          <w:szCs w:val="24"/>
        </w:rPr>
        <w:t xml:space="preserve"> Woman Eve with white skin color in Luke 1:5-25, 57-80; 3:1-22; 7:18-35 &amp; 1</w:t>
      </w:r>
      <w:r w:rsidRPr="00235FCE">
        <w:rPr>
          <w:sz w:val="24"/>
          <w:szCs w:val="24"/>
          <w:vertAlign w:val="superscript"/>
        </w:rPr>
        <w:t>st</w:t>
      </w:r>
      <w:r w:rsidRPr="00235FC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35FCE">
        <w:rPr>
          <w:sz w:val="24"/>
          <w:szCs w:val="24"/>
          <w:vertAlign w:val="superscript"/>
        </w:rPr>
        <w:t>nd</w:t>
      </w:r>
      <w:r w:rsidRPr="00235FCE">
        <w:rPr>
          <w:sz w:val="24"/>
          <w:szCs w:val="24"/>
        </w:rPr>
        <w:t xml:space="preserve"> Man Adam with white skin color in Luke 1:26-56, 2:1-7:17; 7:36-Acts 1:3 &amp; 1</w:t>
      </w:r>
      <w:r w:rsidRPr="00235FCE">
        <w:rPr>
          <w:sz w:val="24"/>
          <w:szCs w:val="24"/>
          <w:vertAlign w:val="superscript"/>
        </w:rPr>
        <w:t xml:space="preserve">st </w:t>
      </w:r>
      <w:r w:rsidRPr="00235FCE">
        <w:rPr>
          <w:sz w:val="24"/>
          <w:szCs w:val="24"/>
        </w:rPr>
        <w:t xml:space="preserve">Corinthians 1:18-25. Also in Marriage and the Marriage Law concerns if they have a sexual thought or sexual deed </w:t>
      </w:r>
      <w:r w:rsidRPr="00235FCE">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235FCE">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35FCE">
        <w:rPr>
          <w:sz w:val="24"/>
          <w:szCs w:val="24"/>
          <w:vertAlign w:val="superscript"/>
        </w:rPr>
        <w:t>st</w:t>
      </w:r>
      <w:r w:rsidRPr="00235FCE">
        <w:rPr>
          <w:sz w:val="24"/>
          <w:szCs w:val="24"/>
        </w:rPr>
        <w:t>, is Bestiality with Woman 2</w:t>
      </w:r>
      <w:r w:rsidRPr="00235FCE">
        <w:rPr>
          <w:sz w:val="24"/>
          <w:szCs w:val="24"/>
          <w:vertAlign w:val="superscript"/>
        </w:rPr>
        <w:t>nd</w:t>
      </w:r>
      <w:r w:rsidRPr="00235FCE">
        <w:rPr>
          <w:sz w:val="24"/>
          <w:szCs w:val="24"/>
        </w:rPr>
        <w:t>, is Bestiality with Man. 3</w:t>
      </w:r>
      <w:r w:rsidRPr="00235FCE">
        <w:rPr>
          <w:sz w:val="24"/>
          <w:szCs w:val="24"/>
          <w:vertAlign w:val="superscript"/>
        </w:rPr>
        <w:t>rd</w:t>
      </w:r>
      <w:r w:rsidRPr="00235FCE">
        <w:rPr>
          <w:sz w:val="24"/>
          <w:szCs w:val="24"/>
        </w:rPr>
        <w:t>, is Blasphemy.  4</w:t>
      </w:r>
      <w:r w:rsidRPr="00235FCE">
        <w:rPr>
          <w:sz w:val="24"/>
          <w:szCs w:val="24"/>
          <w:vertAlign w:val="superscript"/>
        </w:rPr>
        <w:t>th</w:t>
      </w:r>
      <w:r w:rsidRPr="00235FCE">
        <w:rPr>
          <w:sz w:val="24"/>
          <w:szCs w:val="24"/>
        </w:rPr>
        <w:t>, is Intercourse with a Betrothed Virgin. 5</w:t>
      </w:r>
      <w:r w:rsidRPr="00235FCE">
        <w:rPr>
          <w:sz w:val="24"/>
          <w:szCs w:val="24"/>
          <w:vertAlign w:val="superscript"/>
        </w:rPr>
        <w:t>th</w:t>
      </w:r>
      <w:r w:rsidRPr="00235FCE">
        <w:rPr>
          <w:sz w:val="24"/>
          <w:szCs w:val="24"/>
        </w:rPr>
        <w:t>, is Intercourse with Own Daughter in Law. 6</w:t>
      </w:r>
      <w:r w:rsidRPr="00235FCE">
        <w:rPr>
          <w:sz w:val="24"/>
          <w:szCs w:val="24"/>
          <w:vertAlign w:val="superscript"/>
        </w:rPr>
        <w:t>th</w:t>
      </w:r>
      <w:r w:rsidRPr="00235FCE">
        <w:rPr>
          <w:sz w:val="24"/>
          <w:szCs w:val="24"/>
        </w:rPr>
        <w:t>, is Intercourse with Own Mother. 7</w:t>
      </w:r>
      <w:r w:rsidRPr="00235FCE">
        <w:rPr>
          <w:sz w:val="24"/>
          <w:szCs w:val="24"/>
          <w:vertAlign w:val="superscript"/>
        </w:rPr>
        <w:t>th</w:t>
      </w:r>
      <w:r w:rsidRPr="00235FCE">
        <w:rPr>
          <w:sz w:val="24"/>
          <w:szCs w:val="24"/>
        </w:rPr>
        <w:t>, is Intercourse with Own Stepmother. 8</w:t>
      </w:r>
      <w:r w:rsidRPr="00235FCE">
        <w:rPr>
          <w:sz w:val="24"/>
          <w:szCs w:val="24"/>
          <w:vertAlign w:val="superscript"/>
        </w:rPr>
        <w:t>th</w:t>
      </w:r>
      <w:r w:rsidRPr="00235FCE">
        <w:rPr>
          <w:sz w:val="24"/>
          <w:szCs w:val="24"/>
        </w:rPr>
        <w:t>, is Cursing a Parent (Father Stephen Our Lord &amp; Mother Barbara Our Lady). 9</w:t>
      </w:r>
      <w:r w:rsidRPr="00235FCE">
        <w:rPr>
          <w:sz w:val="24"/>
          <w:szCs w:val="24"/>
          <w:vertAlign w:val="superscript"/>
        </w:rPr>
        <w:t>th</w:t>
      </w:r>
      <w:r w:rsidRPr="00235FCE">
        <w:rPr>
          <w:sz w:val="24"/>
          <w:szCs w:val="24"/>
        </w:rPr>
        <w:t>, is Enticing Individuals to commit Idolatry. 10</w:t>
      </w:r>
      <w:r w:rsidRPr="00235FCE">
        <w:rPr>
          <w:sz w:val="24"/>
          <w:szCs w:val="24"/>
          <w:vertAlign w:val="superscript"/>
        </w:rPr>
        <w:t>th</w:t>
      </w:r>
      <w:r w:rsidRPr="00235FCE">
        <w:rPr>
          <w:sz w:val="24"/>
          <w:szCs w:val="24"/>
        </w:rPr>
        <w:t>, is the act of Idolatry which is Marital Fornication which can be physical, mental or spiritual in Matthew 5:28 &amp; Wisdom of Solomon 14:12. 11</w:t>
      </w:r>
      <w:r w:rsidRPr="00235FCE">
        <w:rPr>
          <w:sz w:val="24"/>
          <w:szCs w:val="24"/>
          <w:vertAlign w:val="superscript"/>
        </w:rPr>
        <w:t>th</w:t>
      </w:r>
      <w:r w:rsidRPr="00235FCE">
        <w:rPr>
          <w:sz w:val="24"/>
          <w:szCs w:val="24"/>
        </w:rPr>
        <w:t>, is Instigating Communities to commit Idolatry. 12</w:t>
      </w:r>
      <w:r w:rsidRPr="00235FCE">
        <w:rPr>
          <w:sz w:val="24"/>
          <w:szCs w:val="24"/>
          <w:vertAlign w:val="superscript"/>
        </w:rPr>
        <w:t>th</w:t>
      </w:r>
      <w:r w:rsidRPr="00235FCE">
        <w:rPr>
          <w:sz w:val="24"/>
          <w:szCs w:val="24"/>
        </w:rPr>
        <w:t>, is Pederasty (Man with Boy). 13</w:t>
      </w:r>
      <w:r w:rsidRPr="00235FCE">
        <w:rPr>
          <w:sz w:val="24"/>
          <w:szCs w:val="24"/>
          <w:vertAlign w:val="superscript"/>
        </w:rPr>
        <w:t>th</w:t>
      </w:r>
      <w:r w:rsidRPr="00235FCE">
        <w:rPr>
          <w:sz w:val="24"/>
          <w:szCs w:val="24"/>
        </w:rPr>
        <w:t>, is Homosexuality among Men &amp; Women. 14</w:t>
      </w:r>
      <w:r w:rsidRPr="00235FCE">
        <w:rPr>
          <w:sz w:val="24"/>
          <w:szCs w:val="24"/>
          <w:vertAlign w:val="superscript"/>
        </w:rPr>
        <w:t>th</w:t>
      </w:r>
      <w:r w:rsidRPr="00235FCE">
        <w:rPr>
          <w:sz w:val="24"/>
          <w:szCs w:val="24"/>
        </w:rPr>
        <w:t>, is committing Necromancy.  15</w:t>
      </w:r>
      <w:r w:rsidRPr="00235FCE">
        <w:rPr>
          <w:sz w:val="24"/>
          <w:szCs w:val="24"/>
          <w:vertAlign w:val="superscript"/>
        </w:rPr>
        <w:t>th</w:t>
      </w:r>
      <w:r w:rsidRPr="00235FCE">
        <w:rPr>
          <w:sz w:val="24"/>
          <w:szCs w:val="24"/>
        </w:rPr>
        <w:t>, is offering Own Child to Molech, Sukkoth or maybe Moloch in Acts 7:41-42. 16</w:t>
      </w:r>
      <w:r w:rsidRPr="00235FCE">
        <w:rPr>
          <w:sz w:val="24"/>
          <w:szCs w:val="24"/>
          <w:vertAlign w:val="superscript"/>
        </w:rPr>
        <w:t>th</w:t>
      </w:r>
      <w:r w:rsidRPr="00235FCE">
        <w:rPr>
          <w:sz w:val="24"/>
          <w:szCs w:val="24"/>
        </w:rPr>
        <w:t>, is Wrong Rebelling against the LORD. 17</w:t>
      </w:r>
      <w:r w:rsidRPr="00235FCE">
        <w:rPr>
          <w:sz w:val="24"/>
          <w:szCs w:val="24"/>
          <w:vertAlign w:val="superscript"/>
        </w:rPr>
        <w:t>th</w:t>
      </w:r>
      <w:r w:rsidRPr="00235FCE">
        <w:rPr>
          <w:sz w:val="24"/>
          <w:szCs w:val="24"/>
        </w:rPr>
        <w:t>, is Sabbath Breaking. 18</w:t>
      </w:r>
      <w:r w:rsidRPr="00235FCE">
        <w:rPr>
          <w:sz w:val="24"/>
          <w:szCs w:val="24"/>
          <w:vertAlign w:val="superscript"/>
        </w:rPr>
        <w:t>th</w:t>
      </w:r>
      <w:r w:rsidRPr="00235FCE">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235FCE">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235FCE">
        <w:rPr>
          <w:sz w:val="24"/>
          <w:szCs w:val="24"/>
          <w:vertAlign w:val="superscript"/>
        </w:rPr>
        <w:t>st</w:t>
      </w:r>
      <w:r w:rsidRPr="00235FC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35FC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35FCE">
        <w:rPr>
          <w:sz w:val="24"/>
          <w:szCs w:val="24"/>
        </w:rPr>
        <w:t>In 1</w:t>
      </w:r>
      <w:r w:rsidRPr="00235FCE">
        <w:rPr>
          <w:sz w:val="24"/>
          <w:szCs w:val="24"/>
          <w:vertAlign w:val="superscript"/>
        </w:rPr>
        <w:t>st</w:t>
      </w:r>
      <w:r w:rsidRPr="00235FCE">
        <w:rPr>
          <w:sz w:val="24"/>
          <w:szCs w:val="24"/>
        </w:rPr>
        <w:t xml:space="preserve"> John </w:t>
      </w:r>
      <w:r w:rsidRPr="00235FCE">
        <w:rPr>
          <w:sz w:val="24"/>
          <w:szCs w:val="24"/>
        </w:rPr>
        <w:lastRenderedPageBreak/>
        <w:t>2:15-17 declares “Do not (Eros) Love the World (Worldly Lusts in 1</w:t>
      </w:r>
      <w:r w:rsidRPr="00235FCE">
        <w:rPr>
          <w:sz w:val="24"/>
          <w:szCs w:val="24"/>
          <w:vertAlign w:val="superscript"/>
        </w:rPr>
        <w:t>st</w:t>
      </w:r>
      <w:r w:rsidRPr="00235FC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35FCE">
        <w:rPr>
          <w:sz w:val="24"/>
          <w:szCs w:val="24"/>
          <w:vertAlign w:val="superscript"/>
        </w:rPr>
        <w:t>st</w:t>
      </w:r>
      <w:r w:rsidRPr="00235FC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35FCE">
        <w:rPr>
          <w:sz w:val="24"/>
          <w:szCs w:val="24"/>
          <w:vertAlign w:val="superscript"/>
        </w:rPr>
        <w:t>st</w:t>
      </w:r>
      <w:r w:rsidRPr="00235FCE">
        <w:rPr>
          <w:sz w:val="24"/>
          <w:szCs w:val="24"/>
        </w:rPr>
        <w:t xml:space="preserve"> Corinthians 7:1-2, 28, 38 &amp; 1</w:t>
      </w:r>
      <w:r w:rsidRPr="00235FCE">
        <w:rPr>
          <w:sz w:val="24"/>
          <w:szCs w:val="24"/>
          <w:vertAlign w:val="superscript"/>
        </w:rPr>
        <w:t>st</w:t>
      </w:r>
      <w:r w:rsidRPr="00235FCE">
        <w:rPr>
          <w:sz w:val="24"/>
          <w:szCs w:val="24"/>
        </w:rPr>
        <w:t xml:space="preserve"> Timothy 4:1-5. But if You are called to stay single without any commandment from the LORD as Jesus Christ did and Jeremiah, then stay single to please the LORD in 1</w:t>
      </w:r>
      <w:r w:rsidRPr="00235FCE">
        <w:rPr>
          <w:sz w:val="24"/>
          <w:szCs w:val="24"/>
          <w:vertAlign w:val="superscript"/>
        </w:rPr>
        <w:t>st</w:t>
      </w:r>
      <w:r w:rsidRPr="00235FCE">
        <w:rPr>
          <w:sz w:val="24"/>
          <w:szCs w:val="24"/>
        </w:rPr>
        <w:t xml:space="preserve"> Corinthians 7:25-26, 32, 34, 37-38. Even the time is short with those who have Wives, as having none (put them away) in 1</w:t>
      </w:r>
      <w:r w:rsidRPr="00235FCE">
        <w:rPr>
          <w:sz w:val="24"/>
          <w:szCs w:val="24"/>
          <w:vertAlign w:val="superscript"/>
        </w:rPr>
        <w:t>st</w:t>
      </w:r>
      <w:r w:rsidRPr="00235FCE">
        <w:rPr>
          <w:sz w:val="24"/>
          <w:szCs w:val="24"/>
        </w:rPr>
        <w:t xml:space="preserve"> Corinthians 7:29.  If you are joined to Your Wife seek not to be loosed, if You are free seek not a companion in 1</w:t>
      </w:r>
      <w:r w:rsidRPr="00235FCE">
        <w:rPr>
          <w:sz w:val="24"/>
          <w:szCs w:val="24"/>
          <w:vertAlign w:val="superscript"/>
        </w:rPr>
        <w:t>st</w:t>
      </w:r>
      <w:r w:rsidRPr="00235FCE">
        <w:rPr>
          <w:sz w:val="24"/>
          <w:szCs w:val="24"/>
        </w:rPr>
        <w:t xml:space="preserve"> Corinthians 7:27. In 1</w:t>
      </w:r>
      <w:r w:rsidRPr="00235FCE">
        <w:rPr>
          <w:sz w:val="24"/>
          <w:szCs w:val="24"/>
          <w:vertAlign w:val="superscript"/>
        </w:rPr>
        <w:t>st</w:t>
      </w:r>
      <w:r w:rsidRPr="00235FCE">
        <w:rPr>
          <w:sz w:val="24"/>
          <w:szCs w:val="24"/>
        </w:rPr>
        <w:t xml:space="preserve"> Timothy 4:1-3 says “Now the Spirit (Father Stephen our Lord in Acts 2:17-7:59 &amp; 1</w:t>
      </w:r>
      <w:r w:rsidRPr="00235FCE">
        <w:rPr>
          <w:sz w:val="24"/>
          <w:szCs w:val="24"/>
          <w:vertAlign w:val="superscript"/>
        </w:rPr>
        <w:t>st</w:t>
      </w:r>
      <w:r w:rsidRPr="00235FC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235FCE">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35FCE">
        <w:rPr>
          <w:sz w:val="24"/>
          <w:szCs w:val="24"/>
          <w:vertAlign w:val="superscript"/>
        </w:rPr>
        <w:t>st</w:t>
      </w:r>
      <w:r w:rsidRPr="00235FCE">
        <w:rPr>
          <w:sz w:val="24"/>
          <w:szCs w:val="24"/>
        </w:rPr>
        <w:t xml:space="preserve"> Corinthians 7:7.</w:t>
      </w:r>
    </w:p>
    <w:p w:rsidR="00E9712B" w:rsidRPr="00235FCE" w:rsidRDefault="00E9712B" w:rsidP="00E9712B">
      <w:pPr>
        <w:spacing w:line="480" w:lineRule="auto"/>
        <w:jc w:val="both"/>
        <w:rPr>
          <w:sz w:val="24"/>
          <w:szCs w:val="24"/>
        </w:rPr>
      </w:pPr>
      <w:r w:rsidRPr="00235FCE">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235FCE">
        <w:rPr>
          <w:sz w:val="24"/>
          <w:szCs w:val="24"/>
          <w:vertAlign w:val="superscript"/>
        </w:rPr>
        <w:t>nd</w:t>
      </w:r>
      <w:r w:rsidRPr="00235FCE">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235FCE">
        <w:rPr>
          <w:sz w:val="24"/>
          <w:szCs w:val="24"/>
          <w:vertAlign w:val="superscript"/>
        </w:rPr>
        <w:t>nd</w:t>
      </w:r>
      <w:r w:rsidRPr="00235FCE">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235FCE">
        <w:rPr>
          <w:b/>
          <w:sz w:val="24"/>
          <w:szCs w:val="24"/>
        </w:rPr>
        <w:t>Past Universe</w:t>
      </w:r>
      <w:r w:rsidRPr="00235FCE">
        <w:rPr>
          <w:sz w:val="24"/>
          <w:szCs w:val="24"/>
        </w:rPr>
        <w:t>” in Genesis 1:1 which is perfect. Second, is the Present “</w:t>
      </w:r>
      <w:r w:rsidRPr="00235FCE">
        <w:rPr>
          <w:b/>
          <w:sz w:val="24"/>
          <w:szCs w:val="24"/>
        </w:rPr>
        <w:t>Young Universe</w:t>
      </w:r>
      <w:r w:rsidRPr="00235FCE">
        <w:rPr>
          <w:sz w:val="24"/>
          <w:szCs w:val="24"/>
        </w:rPr>
        <w:t>” called “Today.” Third, is the “</w:t>
      </w:r>
      <w:r w:rsidRPr="00235FCE">
        <w:rPr>
          <w:b/>
          <w:sz w:val="24"/>
          <w:szCs w:val="24"/>
        </w:rPr>
        <w:t>Future Universe</w:t>
      </w:r>
      <w:r w:rsidRPr="00235FCE">
        <w:rPr>
          <w:sz w:val="24"/>
          <w:szCs w:val="24"/>
        </w:rPr>
        <w:t>” which is perfect in Revelation 21:1-22:21.  Also there may have been life on the planet Mercury 1</w:t>
      </w:r>
      <w:r w:rsidRPr="00235FCE">
        <w:rPr>
          <w:sz w:val="24"/>
          <w:szCs w:val="24"/>
          <w:vertAlign w:val="superscript"/>
        </w:rPr>
        <w:t>st</w:t>
      </w:r>
      <w:r w:rsidRPr="00235FCE">
        <w:rPr>
          <w:sz w:val="24"/>
          <w:szCs w:val="24"/>
        </w:rPr>
        <w:t xml:space="preserve"> from the sun linked to the Married Lord called Wisdom and the planet Venus 2</w:t>
      </w:r>
      <w:r w:rsidRPr="00235FCE">
        <w:rPr>
          <w:sz w:val="24"/>
          <w:szCs w:val="24"/>
          <w:vertAlign w:val="superscript"/>
        </w:rPr>
        <w:t>nd</w:t>
      </w:r>
      <w:r w:rsidRPr="00235FCE">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235FCE">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235FCE">
        <w:rPr>
          <w:sz w:val="24"/>
          <w:szCs w:val="24"/>
          <w:vertAlign w:val="superscript"/>
        </w:rPr>
        <w:t>st</w:t>
      </w:r>
      <w:r w:rsidRPr="00235FCE">
        <w:rPr>
          <w:sz w:val="24"/>
          <w:szCs w:val="24"/>
        </w:rPr>
        <w:t xml:space="preserve"> Corinthians 15:38; 40, 47, 55; Luke 20:34-38 &amp; 2</w:t>
      </w:r>
      <w:r w:rsidRPr="00235FCE">
        <w:rPr>
          <w:sz w:val="24"/>
          <w:szCs w:val="24"/>
          <w:vertAlign w:val="superscript"/>
        </w:rPr>
        <w:t>nd</w:t>
      </w:r>
      <w:r w:rsidRPr="00235FCE">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235FCE">
        <w:rPr>
          <w:sz w:val="24"/>
          <w:szCs w:val="24"/>
          <w:vertAlign w:val="superscript"/>
        </w:rPr>
        <w:t>nd</w:t>
      </w:r>
      <w:r w:rsidRPr="00235FCE">
        <w:rPr>
          <w:sz w:val="24"/>
          <w:szCs w:val="24"/>
        </w:rPr>
        <w:t xml:space="preserve"> Old Universe &amp; the Young Lordship/Heaven is Sexless without sin. The 2</w:t>
      </w:r>
      <w:r w:rsidRPr="00235FCE">
        <w:rPr>
          <w:sz w:val="24"/>
          <w:szCs w:val="24"/>
          <w:vertAlign w:val="superscript"/>
        </w:rPr>
        <w:t>nd</w:t>
      </w:r>
      <w:r w:rsidRPr="00235FCE">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235FCE">
        <w:rPr>
          <w:sz w:val="24"/>
          <w:szCs w:val="24"/>
          <w:vertAlign w:val="superscript"/>
        </w:rPr>
        <w:t>nd</w:t>
      </w:r>
      <w:r w:rsidRPr="00235FCE">
        <w:rPr>
          <w:sz w:val="24"/>
          <w:szCs w:val="24"/>
        </w:rPr>
        <w:t xml:space="preserve"> Peter 2:4-5. The Young Universe that lasts for 13,000/26,000 years began in Genesis 8:20 and ended by fire in 2</w:t>
      </w:r>
      <w:r w:rsidRPr="00235FCE">
        <w:rPr>
          <w:sz w:val="24"/>
          <w:szCs w:val="24"/>
          <w:vertAlign w:val="superscript"/>
        </w:rPr>
        <w:t>nd</w:t>
      </w:r>
      <w:r w:rsidRPr="00235FCE">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235FCE">
        <w:rPr>
          <w:sz w:val="24"/>
          <w:szCs w:val="24"/>
          <w:vertAlign w:val="superscript"/>
        </w:rPr>
        <w:t xml:space="preserve">nd </w:t>
      </w:r>
      <w:r w:rsidRPr="00235FCE">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Heaven/Earth the Married Lord called Wisdom was </w:t>
      </w:r>
      <w:r w:rsidRPr="00235FCE">
        <w:rPr>
          <w:sz w:val="24"/>
          <w:szCs w:val="24"/>
        </w:rPr>
        <w:lastRenderedPageBreak/>
        <w:t>created from everlasting &amp; also the other Lords were also created from eternity in Proverbs 8:23. When the Married Lord called Wisdom went into the 2</w:t>
      </w:r>
      <w:r w:rsidRPr="00235FCE">
        <w:rPr>
          <w:sz w:val="24"/>
          <w:szCs w:val="24"/>
          <w:vertAlign w:val="superscript"/>
        </w:rPr>
        <w:t>nd</w:t>
      </w:r>
      <w:r w:rsidRPr="00235FCE">
        <w:rPr>
          <w:sz w:val="24"/>
          <w:szCs w:val="24"/>
        </w:rPr>
        <w:t xml:space="preserve"> Old Universe that lasted for trillions of years, than He fell in Lordship by the term “Qanah” meaning “</w:t>
      </w:r>
      <w:r w:rsidRPr="00235FCE">
        <w:rPr>
          <w:b/>
          <w:sz w:val="24"/>
          <w:szCs w:val="24"/>
        </w:rPr>
        <w:t>Eternal Marital Lordly Sexual Eros Love</w:t>
      </w:r>
      <w:r w:rsidRPr="00235FCE">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35FCE">
        <w:rPr>
          <w:b/>
          <w:sz w:val="24"/>
          <w:szCs w:val="24"/>
        </w:rPr>
        <w:t>God is Love and the Love in the Holy Bible</w:t>
      </w:r>
      <w:r w:rsidRPr="00235FCE">
        <w:rPr>
          <w:sz w:val="24"/>
          <w:szCs w:val="24"/>
        </w:rPr>
        <w:t>.” The Trinity and the Law that came 2,000 years ago, went back to their Universe that lasted for multi-trillions of years in 2</w:t>
      </w:r>
      <w:r w:rsidRPr="00235FCE">
        <w:rPr>
          <w:sz w:val="24"/>
          <w:szCs w:val="24"/>
          <w:vertAlign w:val="superscript"/>
        </w:rPr>
        <w:t>nd</w:t>
      </w:r>
      <w:r w:rsidRPr="00235FCE">
        <w:rPr>
          <w:sz w:val="24"/>
          <w:szCs w:val="24"/>
        </w:rPr>
        <w:t xml:space="preserve"> Esdras 14:22; Sirach 24:9; 2</w:t>
      </w:r>
      <w:r w:rsidRPr="00235FCE">
        <w:rPr>
          <w:sz w:val="24"/>
          <w:szCs w:val="24"/>
          <w:vertAlign w:val="superscript"/>
        </w:rPr>
        <w:t>nd</w:t>
      </w:r>
      <w:r w:rsidRPr="00235FCE">
        <w:rPr>
          <w:sz w:val="24"/>
          <w:szCs w:val="24"/>
        </w:rPr>
        <w:t xml:space="preserve"> Maccabees 7:23; Matthew  13:35; 25;34;  Luke 16:8;  20:35;  John 8:23; 13:1;  15:19; 16:28;  17:5, 11, 14, 24; 18:36; 21:25; Acts 15:18; Romans 1:20; 16:25; 1</w:t>
      </w:r>
      <w:r w:rsidRPr="00235FCE">
        <w:rPr>
          <w:sz w:val="24"/>
          <w:szCs w:val="24"/>
          <w:vertAlign w:val="superscript"/>
        </w:rPr>
        <w:t>st</w:t>
      </w:r>
      <w:r w:rsidRPr="00235FCE">
        <w:rPr>
          <w:sz w:val="24"/>
          <w:szCs w:val="24"/>
        </w:rPr>
        <w:t xml:space="preserve"> Corinthians 2:7; Ephesians 1:4; 3:9; 2</w:t>
      </w:r>
      <w:r w:rsidRPr="00235FCE">
        <w:rPr>
          <w:sz w:val="24"/>
          <w:szCs w:val="24"/>
          <w:vertAlign w:val="superscript"/>
        </w:rPr>
        <w:t>nd</w:t>
      </w:r>
      <w:r w:rsidRPr="00235FCE">
        <w:rPr>
          <w:sz w:val="24"/>
          <w:szCs w:val="24"/>
        </w:rPr>
        <w:t xml:space="preserve"> Timothy 1:9; Titus 1:2; Hebrews 1:2; 4:3; 11:3; 1</w:t>
      </w:r>
      <w:r w:rsidRPr="00235FCE">
        <w:rPr>
          <w:sz w:val="24"/>
          <w:szCs w:val="24"/>
          <w:vertAlign w:val="superscript"/>
        </w:rPr>
        <w:t>st</w:t>
      </w:r>
      <w:r w:rsidRPr="00235FCE">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235FCE">
        <w:rPr>
          <w:sz w:val="24"/>
          <w:szCs w:val="24"/>
          <w:vertAlign w:val="superscript"/>
        </w:rPr>
        <w:t>st</w:t>
      </w:r>
      <w:r w:rsidRPr="00235FCE">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235FCE">
        <w:rPr>
          <w:sz w:val="24"/>
          <w:szCs w:val="24"/>
        </w:rPr>
        <w:lastRenderedPageBreak/>
        <w:t>in 2</w:t>
      </w:r>
      <w:r w:rsidRPr="00235FCE">
        <w:rPr>
          <w:sz w:val="24"/>
          <w:szCs w:val="24"/>
          <w:vertAlign w:val="superscript"/>
        </w:rPr>
        <w:t>nd</w:t>
      </w:r>
      <w:r w:rsidRPr="00235FCE">
        <w:rPr>
          <w:sz w:val="24"/>
          <w:szCs w:val="24"/>
        </w:rPr>
        <w:t xml:space="preserve">  Corinthians  12:1-6  &amp;  1</w:t>
      </w:r>
      <w:r w:rsidRPr="00235FCE">
        <w:rPr>
          <w:sz w:val="24"/>
          <w:szCs w:val="24"/>
          <w:vertAlign w:val="superscript"/>
        </w:rPr>
        <w:t>st</w:t>
      </w:r>
      <w:r w:rsidRPr="00235FCE">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235FCE">
        <w:rPr>
          <w:sz w:val="24"/>
          <w:szCs w:val="24"/>
          <w:vertAlign w:val="superscript"/>
        </w:rPr>
        <w:t>st</w:t>
      </w:r>
      <w:r w:rsidRPr="00235FCE">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235FCE">
        <w:rPr>
          <w:sz w:val="24"/>
          <w:szCs w:val="24"/>
          <w:vertAlign w:val="superscript"/>
        </w:rPr>
        <w:t>nd</w:t>
      </w:r>
      <w:r w:rsidRPr="00235FCE">
        <w:rPr>
          <w:sz w:val="24"/>
          <w:szCs w:val="24"/>
        </w:rPr>
        <w:t xml:space="preserve"> Peter 1:4 &amp; Romans 1:20. The restoration of the bridal chamber is in the Gospel of Philip on pages 87-100.              </w:t>
      </w:r>
    </w:p>
    <w:p w:rsidR="00E9712B" w:rsidRPr="00235FCE" w:rsidRDefault="00E9712B" w:rsidP="00E9712B">
      <w:pPr>
        <w:spacing w:line="480" w:lineRule="auto"/>
        <w:jc w:val="center"/>
        <w:rPr>
          <w:b/>
          <w:sz w:val="24"/>
          <w:szCs w:val="24"/>
        </w:rPr>
      </w:pPr>
      <w:r w:rsidRPr="00235FCE">
        <w:rPr>
          <w:b/>
          <w:sz w:val="24"/>
          <w:szCs w:val="24"/>
        </w:rPr>
        <w:t>Conclusion</w:t>
      </w:r>
    </w:p>
    <w:p w:rsidR="00E9712B" w:rsidRPr="00235FCE" w:rsidRDefault="00E9712B" w:rsidP="00E9712B">
      <w:pPr>
        <w:spacing w:line="480" w:lineRule="auto"/>
        <w:jc w:val="both"/>
        <w:rPr>
          <w:sz w:val="24"/>
          <w:szCs w:val="24"/>
        </w:rPr>
      </w:pPr>
      <w:r w:rsidRPr="00235FCE">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235FCE">
        <w:rPr>
          <w:sz w:val="24"/>
          <w:szCs w:val="24"/>
          <w:vertAlign w:val="superscript"/>
        </w:rPr>
        <w:t>nd</w:t>
      </w:r>
      <w:r w:rsidRPr="00235FCE">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235FCE">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235FCE">
        <w:rPr>
          <w:sz w:val="24"/>
          <w:szCs w:val="24"/>
          <w:vertAlign w:val="superscript"/>
        </w:rPr>
        <w:t>st</w:t>
      </w:r>
      <w:r w:rsidRPr="00235FCE">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235FCE">
        <w:rPr>
          <w:sz w:val="24"/>
          <w:szCs w:val="24"/>
          <w:vertAlign w:val="superscript"/>
        </w:rPr>
        <w:t>st</w:t>
      </w:r>
      <w:r w:rsidRPr="00235FCE">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235FCE">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35FCE">
        <w:rPr>
          <w:sz w:val="24"/>
          <w:szCs w:val="24"/>
          <w:vertAlign w:val="superscript"/>
        </w:rPr>
        <w:t>st</w:t>
      </w:r>
      <w:r w:rsidRPr="00235FCE">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235FCE">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235FCE">
        <w:rPr>
          <w:sz w:val="24"/>
          <w:szCs w:val="24"/>
          <w:vertAlign w:val="superscript"/>
        </w:rPr>
        <w:t xml:space="preserve">rd </w:t>
      </w:r>
      <w:r w:rsidRPr="00235FCE">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235FCE">
        <w:rPr>
          <w:b/>
          <w:sz w:val="24"/>
          <w:szCs w:val="24"/>
        </w:rPr>
        <w:t>High Mind</w:t>
      </w:r>
      <w:r w:rsidRPr="00235FCE">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235FCE">
        <w:rPr>
          <w:sz w:val="24"/>
          <w:szCs w:val="24"/>
        </w:rPr>
        <w:lastRenderedPageBreak/>
        <w:t>the Bull named after a mountain near the Red Sea which is 3 toward the darkness &amp; 6 toward the light which concerns the 11 levels of magic &amp; the 13</w:t>
      </w:r>
      <w:r w:rsidRPr="00235FCE">
        <w:rPr>
          <w:sz w:val="24"/>
          <w:szCs w:val="24"/>
          <w:vertAlign w:val="superscript"/>
        </w:rPr>
        <w:t>th</w:t>
      </w:r>
      <w:r w:rsidRPr="00235FCE">
        <w:rPr>
          <w:sz w:val="24"/>
          <w:szCs w:val="24"/>
        </w:rPr>
        <w:t xml:space="preserve"> level of magic is in Heaven in Ephesians 6:12, the 14</w:t>
      </w:r>
      <w:r w:rsidRPr="00235FCE">
        <w:rPr>
          <w:sz w:val="24"/>
          <w:szCs w:val="24"/>
          <w:vertAlign w:val="superscript"/>
        </w:rPr>
        <w:t>th</w:t>
      </w:r>
      <w:r w:rsidRPr="00235FCE">
        <w:rPr>
          <w:sz w:val="24"/>
          <w:szCs w:val="24"/>
        </w:rPr>
        <w:t xml:space="preserve"> level of magic is in Lordship in Revelation 2:26-29 &amp; the 14</w:t>
      </w:r>
      <w:r w:rsidRPr="00235FCE">
        <w:rPr>
          <w:sz w:val="24"/>
          <w:szCs w:val="24"/>
          <w:vertAlign w:val="superscript"/>
        </w:rPr>
        <w:t>th</w:t>
      </w:r>
      <w:r w:rsidRPr="00235FCE">
        <w:rPr>
          <w:sz w:val="24"/>
          <w:szCs w:val="24"/>
        </w:rPr>
        <w:t xml:space="preserve"> level of magic is the weakness of the Father Stephen Our Lord done by the 15</w:t>
      </w:r>
      <w:r w:rsidRPr="00235FCE">
        <w:rPr>
          <w:sz w:val="24"/>
          <w:szCs w:val="24"/>
          <w:vertAlign w:val="superscript"/>
        </w:rPr>
        <w:t>th</w:t>
      </w:r>
      <w:r w:rsidRPr="00235FCE">
        <w:rPr>
          <w:sz w:val="24"/>
          <w:szCs w:val="24"/>
        </w:rPr>
        <w:t xml:space="preserve"> level of magic by the Lord Yahweh in 1</w:t>
      </w:r>
      <w:r w:rsidRPr="00235FCE">
        <w:rPr>
          <w:sz w:val="24"/>
          <w:szCs w:val="24"/>
          <w:vertAlign w:val="superscript"/>
        </w:rPr>
        <w:t>st</w:t>
      </w:r>
      <w:r w:rsidRPr="00235FCE">
        <w:rPr>
          <w:sz w:val="24"/>
          <w:szCs w:val="24"/>
        </w:rPr>
        <w:t xml:space="preserve"> Corinthians 1:25. The Tropical Zodiac is from April 21</w:t>
      </w:r>
      <w:r w:rsidRPr="00235FCE">
        <w:rPr>
          <w:sz w:val="24"/>
          <w:szCs w:val="24"/>
          <w:vertAlign w:val="superscript"/>
        </w:rPr>
        <w:t>st</w:t>
      </w:r>
      <w:r w:rsidRPr="00235FCE">
        <w:rPr>
          <w:sz w:val="24"/>
          <w:szCs w:val="24"/>
        </w:rPr>
        <w:t xml:space="preserve"> to May 21</w:t>
      </w:r>
      <w:r w:rsidRPr="00235FCE">
        <w:rPr>
          <w:sz w:val="24"/>
          <w:szCs w:val="24"/>
          <w:vertAlign w:val="superscript"/>
        </w:rPr>
        <w:t>st</w:t>
      </w:r>
      <w:r w:rsidRPr="00235FCE">
        <w:rPr>
          <w:sz w:val="24"/>
          <w:szCs w:val="24"/>
        </w:rPr>
        <w:t xml:space="preserve"> &amp; the Sidereal Zodiac is from May 16</w:t>
      </w:r>
      <w:r w:rsidRPr="00235FCE">
        <w:rPr>
          <w:sz w:val="24"/>
          <w:szCs w:val="24"/>
          <w:vertAlign w:val="superscript"/>
        </w:rPr>
        <w:t>th</w:t>
      </w:r>
      <w:r w:rsidRPr="00235FCE">
        <w:rPr>
          <w:sz w:val="24"/>
          <w:szCs w:val="24"/>
        </w:rPr>
        <w:t xml:space="preserve"> to June 15</w:t>
      </w:r>
      <w:r w:rsidRPr="00235FCE">
        <w:rPr>
          <w:sz w:val="24"/>
          <w:szCs w:val="24"/>
          <w:vertAlign w:val="superscript"/>
        </w:rPr>
        <w:t xml:space="preserve">th </w:t>
      </w:r>
      <w:r w:rsidRPr="00235FCE">
        <w:rPr>
          <w:sz w:val="24"/>
          <w:szCs w:val="24"/>
        </w:rPr>
        <w:t>&amp; the IAU constellations boundaries is from May 14</w:t>
      </w:r>
      <w:r w:rsidRPr="00235FCE">
        <w:rPr>
          <w:sz w:val="24"/>
          <w:szCs w:val="24"/>
          <w:vertAlign w:val="superscript"/>
        </w:rPr>
        <w:t>th</w:t>
      </w:r>
      <w:r w:rsidRPr="00235FCE">
        <w:rPr>
          <w:sz w:val="24"/>
          <w:szCs w:val="24"/>
        </w:rPr>
        <w:t xml:space="preserve"> to June 21</w:t>
      </w:r>
      <w:r w:rsidRPr="00235FCE">
        <w:rPr>
          <w:sz w:val="24"/>
          <w:szCs w:val="24"/>
          <w:vertAlign w:val="superscript"/>
        </w:rPr>
        <w:t>st</w:t>
      </w:r>
      <w:r w:rsidRPr="00235FCE">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235FCE">
        <w:rPr>
          <w:sz w:val="24"/>
          <w:szCs w:val="24"/>
          <w:vertAlign w:val="superscript"/>
        </w:rPr>
        <w:t>nd</w:t>
      </w:r>
      <w:r w:rsidRPr="00235FCE">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235FCE">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235FCE">
        <w:rPr>
          <w:sz w:val="24"/>
          <w:szCs w:val="24"/>
          <w:vertAlign w:val="superscript"/>
        </w:rPr>
        <w:t>nd</w:t>
      </w:r>
      <w:r w:rsidRPr="00235FCE">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235FCE">
        <w:rPr>
          <w:b/>
          <w:sz w:val="24"/>
          <w:szCs w:val="24"/>
        </w:rPr>
        <w:t>Immaculate Conception</w:t>
      </w:r>
      <w:r w:rsidRPr="00235FCE">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235FCE">
        <w:rPr>
          <w:sz w:val="24"/>
          <w:szCs w:val="24"/>
          <w:vertAlign w:val="superscript"/>
        </w:rPr>
        <w:t>st</w:t>
      </w:r>
      <w:r w:rsidRPr="00235FC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p>
    <w:p w:rsidR="00E9712B" w:rsidRPr="00235FCE" w:rsidRDefault="00E9712B" w:rsidP="00E9712B">
      <w:pPr>
        <w:tabs>
          <w:tab w:val="left" w:pos="5130"/>
        </w:tabs>
        <w:spacing w:line="480" w:lineRule="auto"/>
        <w:jc w:val="center"/>
        <w:rPr>
          <w:sz w:val="24"/>
          <w:szCs w:val="24"/>
        </w:rPr>
      </w:pPr>
      <w:r w:rsidRPr="00235FCE">
        <w:rPr>
          <w:sz w:val="24"/>
          <w:szCs w:val="24"/>
        </w:rPr>
        <w:t>THE BARRACK’S AUTHORITIES OVER THE HOUSE AUTHORITIES &amp; THE TENT OF MEETING AUTHORITIES</w:t>
      </w:r>
    </w:p>
    <w:p w:rsidR="00E9712B" w:rsidRPr="00235FCE" w:rsidRDefault="00E9712B" w:rsidP="00E9712B">
      <w:pPr>
        <w:spacing w:line="480" w:lineRule="auto"/>
        <w:jc w:val="center"/>
        <w:rPr>
          <w:sz w:val="24"/>
          <w:szCs w:val="24"/>
        </w:rPr>
      </w:pPr>
      <w:r w:rsidRPr="00235FCE">
        <w:rPr>
          <w:sz w:val="24"/>
          <w:szCs w:val="24"/>
        </w:rPr>
        <w:lastRenderedPageBreak/>
        <w:t>The Father Stephen’s Barrack’s Authorities Address verses the Lord Lucifer’s Barrack’s Authorities Address from an Hour to a Minute</w:t>
      </w:r>
    </w:p>
    <w:p w:rsidR="00E9712B" w:rsidRPr="00235FCE" w:rsidRDefault="00E9712B" w:rsidP="00E9712B">
      <w:pPr>
        <w:spacing w:line="480" w:lineRule="auto"/>
        <w:jc w:val="both"/>
        <w:rPr>
          <w:sz w:val="24"/>
          <w:szCs w:val="24"/>
        </w:rPr>
      </w:pPr>
      <w:r w:rsidRPr="00235FC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9712B" w:rsidRPr="00235FCE" w:rsidRDefault="00E9712B" w:rsidP="00E9712B">
      <w:pPr>
        <w:spacing w:line="480" w:lineRule="auto"/>
        <w:jc w:val="center"/>
        <w:rPr>
          <w:sz w:val="24"/>
          <w:szCs w:val="24"/>
        </w:rPr>
      </w:pPr>
      <w:r w:rsidRPr="00235FCE">
        <w:rPr>
          <w:sz w:val="24"/>
          <w:szCs w:val="24"/>
        </w:rPr>
        <w:t>THE COMMAND POST AUTHORITIES OVER THE BUSINESS AUTHORITIES AND THE TEMPLE AUTHORITIES</w:t>
      </w:r>
    </w:p>
    <w:p w:rsidR="00E9712B" w:rsidRPr="00235FCE" w:rsidRDefault="00E9712B" w:rsidP="00E9712B">
      <w:pPr>
        <w:spacing w:line="480" w:lineRule="auto"/>
        <w:jc w:val="center"/>
        <w:rPr>
          <w:sz w:val="24"/>
          <w:szCs w:val="24"/>
        </w:rPr>
      </w:pPr>
      <w:r w:rsidRPr="00235FCE">
        <w:rPr>
          <w:sz w:val="24"/>
          <w:szCs w:val="24"/>
        </w:rPr>
        <w:t>The Father Stephen’s Command Post Authorities Address verses the Lord Lucifer’s Command Post Authorities Address from a Minute to a Second</w:t>
      </w:r>
    </w:p>
    <w:p w:rsidR="00E9712B" w:rsidRPr="00235FCE" w:rsidRDefault="00E9712B" w:rsidP="00E9712B">
      <w:pPr>
        <w:spacing w:line="480" w:lineRule="auto"/>
        <w:jc w:val="both"/>
        <w:rPr>
          <w:sz w:val="24"/>
          <w:szCs w:val="24"/>
        </w:rPr>
      </w:pPr>
      <w:r w:rsidRPr="00235FC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235FCE">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9712B" w:rsidRPr="00235FCE" w:rsidRDefault="00E9712B" w:rsidP="00E9712B">
      <w:pPr>
        <w:spacing w:line="480" w:lineRule="auto"/>
        <w:jc w:val="center"/>
        <w:rPr>
          <w:sz w:val="24"/>
          <w:szCs w:val="24"/>
        </w:rPr>
      </w:pPr>
      <w:r w:rsidRPr="00235FCE">
        <w:rPr>
          <w:sz w:val="24"/>
          <w:szCs w:val="24"/>
        </w:rPr>
        <w:t>THE CHAPLAINCY MILITARY AUTHORITIES OVER THE CHURCH SANCTUARY AUTHORITIES &amp; THE TABERNACLE SYNAGOGUE AUTHORITIES</w:t>
      </w:r>
    </w:p>
    <w:p w:rsidR="00E9712B" w:rsidRPr="00235FCE" w:rsidRDefault="00E9712B" w:rsidP="00E9712B">
      <w:pPr>
        <w:spacing w:line="480" w:lineRule="auto"/>
        <w:jc w:val="center"/>
        <w:rPr>
          <w:sz w:val="24"/>
          <w:szCs w:val="24"/>
        </w:rPr>
      </w:pPr>
      <w:r w:rsidRPr="00235FCE">
        <w:rPr>
          <w:sz w:val="24"/>
          <w:szCs w:val="24"/>
        </w:rPr>
        <w:t>The Father Stephen’s Chaplaincy Authorities Address verses the Lord Lucifer’s Chaplaincy Authorities Address from a Second to Godspeed</w:t>
      </w:r>
    </w:p>
    <w:p w:rsidR="00E9712B" w:rsidRPr="00235FCE" w:rsidRDefault="00E9712B" w:rsidP="00E9712B">
      <w:pPr>
        <w:spacing w:line="480" w:lineRule="auto"/>
        <w:jc w:val="both"/>
        <w:rPr>
          <w:sz w:val="24"/>
          <w:szCs w:val="24"/>
        </w:rPr>
      </w:pPr>
      <w:r w:rsidRPr="00235FC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235FCE">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9712B" w:rsidRPr="00235FCE" w:rsidRDefault="00E9712B" w:rsidP="00E9712B">
      <w:pPr>
        <w:spacing w:line="480" w:lineRule="auto"/>
        <w:jc w:val="center"/>
        <w:rPr>
          <w:b/>
          <w:sz w:val="24"/>
          <w:szCs w:val="24"/>
        </w:rPr>
      </w:pPr>
      <w:r w:rsidRPr="00235FCE">
        <w:rPr>
          <w:b/>
          <w:sz w:val="24"/>
          <w:szCs w:val="24"/>
        </w:rPr>
        <w:t>The Father Stephen’s Zion [Sion] Tabernacle</w:t>
      </w:r>
    </w:p>
    <w:p w:rsidR="00E9712B" w:rsidRPr="00235FCE" w:rsidRDefault="00E9712B" w:rsidP="00E9712B">
      <w:pPr>
        <w:spacing w:line="480" w:lineRule="auto"/>
        <w:jc w:val="both"/>
        <w:rPr>
          <w:sz w:val="24"/>
          <w:szCs w:val="24"/>
        </w:rPr>
      </w:pPr>
      <w:r w:rsidRPr="00235FC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235FCE">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E9712B" w:rsidRPr="00235FCE" w:rsidRDefault="00E9712B" w:rsidP="00E9712B">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712B" w:rsidRPr="00235FCE" w:rsidRDefault="00E9712B" w:rsidP="00E9712B">
      <w:pPr>
        <w:jc w:val="center"/>
        <w:rPr>
          <w:b/>
          <w:sz w:val="24"/>
          <w:szCs w:val="24"/>
        </w:rPr>
      </w:pPr>
      <w:r w:rsidRPr="00235FCE">
        <w:rPr>
          <w:b/>
          <w:sz w:val="24"/>
          <w:szCs w:val="24"/>
        </w:rPr>
        <w:lastRenderedPageBreak/>
        <w:t xml:space="preserve">The Father Stephen’s Zion [Sion] Temple </w:t>
      </w:r>
    </w:p>
    <w:p w:rsidR="00E9712B" w:rsidRPr="00235FCE" w:rsidRDefault="00E9712B" w:rsidP="00E9712B">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w:t>
      </w:r>
      <w:r w:rsidRPr="00235FCE">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235FCE">
        <w:rPr>
          <w:sz w:val="24"/>
          <w:szCs w:val="24"/>
        </w:rPr>
        <w:lastRenderedPageBreak/>
        <w:t xml:space="preserve">Leadership by the Breaking Point [Holy Division of Lordship in Hebrews 4:12 [NKJV]) in Acts 9:1-28:31.     </w:t>
      </w:r>
    </w:p>
    <w:p w:rsidR="00E9712B" w:rsidRPr="00235FCE" w:rsidRDefault="00E9712B" w:rsidP="00E9712B">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712B" w:rsidRPr="00235FCE" w:rsidRDefault="00E9712B" w:rsidP="00E9712B">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235FC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712B" w:rsidRPr="00235FCE" w:rsidRDefault="00E9712B" w:rsidP="00E9712B">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w:t>
      </w:r>
      <w:r w:rsidRPr="00235FCE">
        <w:rPr>
          <w:sz w:val="24"/>
          <w:szCs w:val="24"/>
        </w:rPr>
        <w:lastRenderedPageBreak/>
        <w:t>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E9712B" w:rsidRPr="00235FCE" w:rsidRDefault="00E9712B" w:rsidP="00E9712B">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E9712B" w:rsidRPr="00235FCE" w:rsidRDefault="00E9712B" w:rsidP="00E9712B">
      <w:pPr>
        <w:spacing w:line="480" w:lineRule="auto"/>
        <w:jc w:val="center"/>
        <w:rPr>
          <w:b/>
          <w:sz w:val="24"/>
          <w:szCs w:val="24"/>
        </w:rPr>
      </w:pPr>
      <w:r w:rsidRPr="00235FCE">
        <w:rPr>
          <w:b/>
          <w:sz w:val="24"/>
          <w:szCs w:val="24"/>
        </w:rPr>
        <w:t>The Father Stephen’s Zion [Sion] Tent of Meeting</w:t>
      </w:r>
    </w:p>
    <w:p w:rsidR="00E9712B" w:rsidRPr="00235FCE" w:rsidRDefault="00E9712B" w:rsidP="00E9712B">
      <w:pPr>
        <w:spacing w:line="480" w:lineRule="auto"/>
        <w:jc w:val="both"/>
        <w:rPr>
          <w:sz w:val="24"/>
          <w:szCs w:val="24"/>
        </w:rPr>
      </w:pPr>
      <w:r w:rsidRPr="00235FC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235FCE">
        <w:rPr>
          <w:sz w:val="24"/>
          <w:szCs w:val="24"/>
        </w:rPr>
        <w:lastRenderedPageBreak/>
        <w:t>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E9712B" w:rsidRPr="00235FCE" w:rsidRDefault="00E9712B" w:rsidP="00E9712B">
      <w:pPr>
        <w:spacing w:line="480" w:lineRule="auto"/>
        <w:jc w:val="both"/>
        <w:rPr>
          <w:sz w:val="24"/>
          <w:szCs w:val="24"/>
        </w:rPr>
      </w:pPr>
      <w:r w:rsidRPr="00235FC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35FCE">
        <w:rPr>
          <w:sz w:val="24"/>
          <w:szCs w:val="24"/>
          <w:vertAlign w:val="superscript"/>
        </w:rPr>
        <w:t>st</w:t>
      </w:r>
      <w:r w:rsidRPr="00235FCE">
        <w:rPr>
          <w:sz w:val="24"/>
          <w:szCs w:val="24"/>
        </w:rPr>
        <w:t xml:space="preserve"> John 5:7-8), the seventh is the Highest Testament in the Acts of the Apostles which concerns the Spirit of God or the Holy Spirit (1</w:t>
      </w:r>
      <w:r w:rsidRPr="00235FCE">
        <w:rPr>
          <w:sz w:val="24"/>
          <w:szCs w:val="24"/>
          <w:vertAlign w:val="superscript"/>
        </w:rPr>
        <w:t>st</w:t>
      </w:r>
      <w:r w:rsidRPr="00235FCE">
        <w:rPr>
          <w:sz w:val="24"/>
          <w:szCs w:val="24"/>
        </w:rPr>
        <w:t xml:space="preserve"> John 5:7-8) &amp; the eighth is the Most Highest Testament in Acts of the Holy Ghost (1</w:t>
      </w:r>
      <w:r w:rsidRPr="00235FCE">
        <w:rPr>
          <w:sz w:val="24"/>
          <w:szCs w:val="24"/>
          <w:vertAlign w:val="superscript"/>
        </w:rPr>
        <w:t>st</w:t>
      </w:r>
      <w:r w:rsidRPr="00235FCE">
        <w:rPr>
          <w:sz w:val="24"/>
          <w:szCs w:val="24"/>
        </w:rPr>
        <w:t xml:space="preserve"> John 5:9-13) which concerns the Father Stephen Our Lord.  </w:t>
      </w:r>
    </w:p>
    <w:p w:rsidR="00E9712B" w:rsidRPr="00235FCE" w:rsidRDefault="00E9712B" w:rsidP="00E9712B">
      <w:pPr>
        <w:spacing w:line="480" w:lineRule="auto"/>
        <w:jc w:val="both"/>
        <w:rPr>
          <w:sz w:val="24"/>
          <w:szCs w:val="24"/>
        </w:rPr>
      </w:pPr>
      <w:r w:rsidRPr="00235FCE">
        <w:rPr>
          <w:sz w:val="24"/>
          <w:szCs w:val="24"/>
        </w:rPr>
        <w:t xml:space="preserve">King Solomon used permissible magic to control evil powers by His divine wisdom to build the House of the Lord Stephen in the Testament of Solomon in Every Angel in the Bible on pages 231-234, 240. </w:t>
      </w:r>
      <w:r w:rsidRPr="00235FCE">
        <w:rPr>
          <w:rFonts w:ascii="Abyssinica SIL" w:hAnsi="Abyssinica SIL"/>
          <w:b/>
          <w:sz w:val="24"/>
          <w:szCs w:val="24"/>
        </w:rPr>
        <w:t>The Golden Rule</w:t>
      </w:r>
      <w:r w:rsidRPr="00235FCE">
        <w:rPr>
          <w:sz w:val="24"/>
          <w:szCs w:val="24"/>
        </w:rPr>
        <w:t xml:space="preserve"> says to do unto others as they would do unto You in Matthew 7:1-2, 12. If You have any questions on the Biblical Giants, Biblical Dragons &amp; the Biblical Law, You must get My book called “</w:t>
      </w:r>
      <w:r w:rsidRPr="00235FCE">
        <w:rPr>
          <w:b/>
          <w:sz w:val="24"/>
          <w:szCs w:val="24"/>
        </w:rPr>
        <w:t>The Lord Yah &amp; the 30 Orders of the Biblical Giants, Biblical Dragons &amp; Biblical Law</w:t>
      </w:r>
      <w:r w:rsidRPr="00235FCE">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235FCE">
        <w:rPr>
          <w:sz w:val="24"/>
          <w:szCs w:val="24"/>
        </w:rPr>
        <w:lastRenderedPageBreak/>
        <w:t>qualifications of Agape Love also called Omni-Benevolence which is totally the Holy God Jehovah and not Sexual Eros Love says “…believes all things (only by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35FCE">
        <w:rPr>
          <w:sz w:val="24"/>
          <w:szCs w:val="24"/>
          <w:vertAlign w:val="superscript"/>
        </w:rPr>
        <w:t>st</w:t>
      </w:r>
      <w:r w:rsidRPr="00235FCE">
        <w:rPr>
          <w:sz w:val="24"/>
          <w:szCs w:val="24"/>
        </w:rPr>
        <w:t xml:space="preserve"> John 4:18; Titus 1:15-16; Revelation 21:8 &amp; 1</w:t>
      </w:r>
      <w:r w:rsidRPr="00235FCE">
        <w:rPr>
          <w:sz w:val="24"/>
          <w:szCs w:val="24"/>
          <w:vertAlign w:val="superscript"/>
        </w:rPr>
        <w:t>st</w:t>
      </w:r>
      <w:r w:rsidRPr="00235FCE">
        <w:rPr>
          <w:sz w:val="24"/>
          <w:szCs w:val="24"/>
        </w:rPr>
        <w:t xml:space="preserve"> Timothy 4:1-5. A Kingdom against a Kingdom or Nation comes to and is brought to desolation by the Father Stephen’s Law of Division in Luke 11:17-23; 21:10. In “</w:t>
      </w:r>
      <w:r w:rsidRPr="00235FCE">
        <w:rPr>
          <w:b/>
          <w:sz w:val="24"/>
          <w:szCs w:val="24"/>
        </w:rPr>
        <w:t>believing all things</w:t>
      </w:r>
      <w:r w:rsidRPr="00235FCE">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9712B" w:rsidRPr="00235FCE" w:rsidRDefault="00E9712B" w:rsidP="00E9712B">
      <w:pPr>
        <w:spacing w:line="480" w:lineRule="auto"/>
        <w:jc w:val="center"/>
        <w:rPr>
          <w:sz w:val="24"/>
          <w:szCs w:val="24"/>
        </w:rPr>
      </w:pPr>
      <w:r w:rsidRPr="00235FCE">
        <w:rPr>
          <w:sz w:val="24"/>
          <w:szCs w:val="24"/>
        </w:rPr>
        <w:t>Bibliography</w:t>
      </w:r>
    </w:p>
    <w:p w:rsidR="00E9712B" w:rsidRPr="00235FCE" w:rsidRDefault="00E9712B" w:rsidP="00E9712B">
      <w:pPr>
        <w:spacing w:line="480" w:lineRule="auto"/>
        <w:jc w:val="both"/>
        <w:rPr>
          <w:sz w:val="24"/>
          <w:szCs w:val="24"/>
        </w:rPr>
      </w:pPr>
      <w:r w:rsidRPr="00235FCE">
        <w:rPr>
          <w:sz w:val="24"/>
          <w:szCs w:val="24"/>
        </w:rPr>
        <w:t>Barnstone, Willis: The Gnostic Bible: Hibil’s Lament from the Book of John: Gnostic Writings on pages 575-580: Shambhala Publishers, Inc. Boston, Massachusetts, Copyright, 2003 &amp; 2009</w:t>
      </w:r>
    </w:p>
    <w:p w:rsidR="00E9712B" w:rsidRPr="00235FCE" w:rsidRDefault="00E9712B" w:rsidP="00E9712B">
      <w:pPr>
        <w:spacing w:line="480" w:lineRule="auto"/>
        <w:jc w:val="both"/>
        <w:rPr>
          <w:sz w:val="24"/>
          <w:szCs w:val="24"/>
        </w:rPr>
      </w:pPr>
      <w:r w:rsidRPr="00235FCE">
        <w:rPr>
          <w:sz w:val="24"/>
          <w:szCs w:val="24"/>
        </w:rPr>
        <w:t xml:space="preserve">Barnstone, Willis: The Gnostic Bible: On the Origin of His Body: Manichaean Gnostic Writings on pages 601-612: Shambhala Publishers, Inc. Boston, Massachusetts, Copyright, 2003 &amp; 2009 </w:t>
      </w:r>
    </w:p>
    <w:p w:rsidR="00E9712B" w:rsidRPr="00235FCE" w:rsidRDefault="00E9712B" w:rsidP="00E9712B">
      <w:pPr>
        <w:spacing w:line="480" w:lineRule="auto"/>
        <w:jc w:val="both"/>
        <w:rPr>
          <w:sz w:val="24"/>
          <w:szCs w:val="24"/>
        </w:rPr>
      </w:pPr>
      <w:r w:rsidRPr="00235FCE">
        <w:rPr>
          <w:sz w:val="24"/>
          <w:szCs w:val="24"/>
        </w:rPr>
        <w:lastRenderedPageBreak/>
        <w:t>Barnstone, Willis: The Gnostic Bible: The Ginza: Mandaean Gnostic Writings on pages 556-574: Shambhala Publishers, Inc. Boston, Massachusetts, Copyright, 2003 &amp; 2009</w:t>
      </w:r>
    </w:p>
    <w:p w:rsidR="00E9712B" w:rsidRPr="00235FCE" w:rsidRDefault="00E9712B" w:rsidP="00E9712B">
      <w:pPr>
        <w:spacing w:line="480" w:lineRule="auto"/>
        <w:jc w:val="both"/>
        <w:rPr>
          <w:sz w:val="24"/>
          <w:szCs w:val="24"/>
        </w:rPr>
      </w:pPr>
      <w:r w:rsidRPr="00235FCE">
        <w:rPr>
          <w:sz w:val="24"/>
          <w:szCs w:val="24"/>
        </w:rPr>
        <w:t xml:space="preserve">Barnstone, Willis: The Gnostic Bible: The Great Song to Mani: Manichaean Gnostic writings on pages 667-674: Shambhala Publishers, Inc. Boston, Massachusetts, Copyright 2003 &amp; 2009 </w:t>
      </w:r>
    </w:p>
    <w:p w:rsidR="00E9712B" w:rsidRPr="00235FCE" w:rsidRDefault="00E9712B" w:rsidP="00E9712B">
      <w:pPr>
        <w:spacing w:line="480" w:lineRule="auto"/>
        <w:jc w:val="both"/>
        <w:rPr>
          <w:sz w:val="24"/>
          <w:szCs w:val="24"/>
        </w:rPr>
      </w:pPr>
      <w:r w:rsidRPr="00235FCE">
        <w:rPr>
          <w:sz w:val="24"/>
          <w:szCs w:val="24"/>
        </w:rPr>
        <w:t>Barnstone, Willis: The Other Bible, Augustine’s Letters against the Manichaeans: Christian Gnostic Writings on pages 682-683: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 xml:space="preserve">Barnstone, Willis: The Other Bible, Carpocrates: Gnostic Writings on pages 646-650: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Evodius, Against the Manichaeans: Christian Gnostic Writings on page 687: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Bible, Faust Concerning Good &amp; Evil: Gnostic Writings on pages 680-681: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 xml:space="preserve">Barnstone, Willis: The Other Bible, From Other Letters of Augustine on the Manichaeans: Christian Gnostic Writings on pages 684-686: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Bible, Haggadah: Jewish Legend from Midrash, Pseudepigrapha, &amp; Early Kabbalah Writings on page 14-38: Harper &amp; Row Publishers, Inc. New York, NY, 1984</w:t>
      </w:r>
    </w:p>
    <w:p w:rsidR="00E9712B" w:rsidRPr="00235FCE" w:rsidRDefault="00E9712B" w:rsidP="00E9712B">
      <w:pPr>
        <w:spacing w:line="480" w:lineRule="auto"/>
        <w:jc w:val="both"/>
        <w:rPr>
          <w:sz w:val="24"/>
          <w:szCs w:val="24"/>
        </w:rPr>
      </w:pPr>
      <w:r w:rsidRPr="00235FCE">
        <w:rPr>
          <w:sz w:val="24"/>
          <w:szCs w:val="24"/>
        </w:rPr>
        <w:lastRenderedPageBreak/>
        <w:t xml:space="preserve">Barnstone, Willis; The Other Bible, Marcion: Gnostic Writings on pages 642-645: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Ptolemaeus’ Letter to Flora: Italian Gnostic Writings on pages 621-625: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Simon Magus: Gnostic Writings on pages 603-609: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Zohar, The Book of Radiance: Kabbalah Writings on pages 707-718: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Acts of Andrew: Christian Apocrypha Writings on pages 459-463: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Bile, The Acts of Paul: Christian Apocrypha Writings on pages 445-458: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Acts of Thomas: Christian Gnostic Apocrypha Writings on pages 464-481: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Acts of Peter: Christian Apocrypha Writings on pages 426-444: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Bible, The Apocalypse of Paul: Christian Apocrypha Writings on pages 537-550: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lastRenderedPageBreak/>
        <w:t xml:space="preserve">Barnstone, Willis: The Other Bible, The Apocalypse of Peter: Christian Apocrypha Writings on pages 532-536: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Bible, The Apocalypse of Thomas: Christian Apocrypha Writings on pages 551-553: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Barnstone, Willis: The Other Bible, The Book on Enoch (1</w:t>
      </w:r>
      <w:r w:rsidRPr="00235FCE">
        <w:rPr>
          <w:sz w:val="24"/>
          <w:szCs w:val="24"/>
          <w:vertAlign w:val="superscript"/>
        </w:rPr>
        <w:t>st</w:t>
      </w:r>
      <w:r w:rsidRPr="00235FCE">
        <w:rPr>
          <w:sz w:val="24"/>
          <w:szCs w:val="24"/>
        </w:rPr>
        <w:t xml:space="preserve"> Enoch): Jewish Pseudepigrapha Writings on pages 485-494: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Bible, The Book of the Secrets of Enoch (2</w:t>
      </w:r>
      <w:r w:rsidRPr="00235FCE">
        <w:rPr>
          <w:sz w:val="24"/>
          <w:szCs w:val="24"/>
          <w:vertAlign w:val="superscript"/>
        </w:rPr>
        <w:t>nd</w:t>
      </w:r>
      <w:r w:rsidRPr="00235FCE">
        <w:rPr>
          <w:sz w:val="24"/>
          <w:szCs w:val="24"/>
        </w:rPr>
        <w:t xml:space="preserve"> Enoch): Jewish Pseudepigrapha Writings on pages 3-9, 495-500: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Book of Thomas the Contender: Christian Gnostic Writings on pages 582-587: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Bible, The Christian Sibyllines: Christian Apocrypha Writings on pages 554-566: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Diverse Manichaean Documents: Gnostic Writings on pages 690-695: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Divine Throne-Chariot: Dead Sea Scrolls on pages 705-706: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Genesis Apocryphon: Dead Sea Scrolls on pages 201-207: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lastRenderedPageBreak/>
        <w:t>Barnstone, Willis: The Other Bible, The Gospel of Philip: Gnostic Writings on page 87-100: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Gospel of Thomas: Jewish-Christian Gnostic Writings on pages 299-307: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 xml:space="preserve">Barnstone, Willis: The Other Bible, The Mani &amp; Manichaeism: Gnostic Writings on pages 669-679: Harper &amp; Row Publishers, Inc. New York, NY, Copyright, 1984 </w:t>
      </w:r>
    </w:p>
    <w:p w:rsidR="00E9712B" w:rsidRPr="00235FCE" w:rsidRDefault="00E9712B" w:rsidP="00E9712B">
      <w:pPr>
        <w:spacing w:line="480" w:lineRule="auto"/>
        <w:jc w:val="both"/>
        <w:rPr>
          <w:sz w:val="24"/>
          <w:szCs w:val="24"/>
        </w:rPr>
      </w:pPr>
      <w:r w:rsidRPr="00235FCE">
        <w:rPr>
          <w:sz w:val="24"/>
          <w:szCs w:val="24"/>
        </w:rPr>
        <w:t>Barnstone, Willis: The Other Bible, The Manual of Discipline: Christian Gnostic Writings on pages 208-222: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Barnstone, Willis: The Other Bible, The Paraphrase of Shem: Gnostic Writings on page 101-115: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Barnstone, Willis: The Other Bible, The Sibylline Oracles: Jewish Pseudepigrapha Writings on pages 501-505: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Barnstone Willis: The Other Bible, The Valentinus &amp; the Valentinian System on Ptolemaeus: Italian Gnostic Writings on pages 610-620: Harper &amp; Row Publishers, Inc. New York, NY, Copyright, 1984</w:t>
      </w:r>
    </w:p>
    <w:p w:rsidR="00E9712B" w:rsidRPr="00235FCE" w:rsidRDefault="00E9712B" w:rsidP="00E9712B">
      <w:pPr>
        <w:spacing w:line="480" w:lineRule="auto"/>
        <w:jc w:val="both"/>
        <w:rPr>
          <w:sz w:val="24"/>
          <w:szCs w:val="24"/>
        </w:rPr>
      </w:pPr>
      <w:r w:rsidRPr="00235FCE">
        <w:rPr>
          <w:sz w:val="24"/>
          <w:szCs w:val="24"/>
        </w:rPr>
        <w:t xml:space="preserve">Ehrman, Bart: Lost Scriptures, Books that did not make it into the New Testament: Pseudo-Titus: Christian Writings on pages 239-247: Oxford University Press, New York, NY, Copyright, 2003 </w:t>
      </w:r>
    </w:p>
    <w:p w:rsidR="00E9712B" w:rsidRPr="00235FCE" w:rsidRDefault="00E9712B" w:rsidP="00E9712B">
      <w:pPr>
        <w:spacing w:line="480" w:lineRule="auto"/>
        <w:jc w:val="both"/>
        <w:rPr>
          <w:sz w:val="24"/>
          <w:szCs w:val="24"/>
        </w:rPr>
      </w:pPr>
      <w:r w:rsidRPr="00235FCE">
        <w:rPr>
          <w:sz w:val="24"/>
          <w:szCs w:val="24"/>
        </w:rPr>
        <w:lastRenderedPageBreak/>
        <w:t>Ehrman, Bart: Lost Scriptures, Books that did not make it into the New Testament: The Didache: Christian Writings on pages 211-217: Oxford University Press, New York, NY, Copyright, 2003</w:t>
      </w:r>
    </w:p>
    <w:p w:rsidR="00E9712B" w:rsidRPr="00235FCE" w:rsidRDefault="00E9712B" w:rsidP="00E9712B">
      <w:pPr>
        <w:spacing w:line="480" w:lineRule="auto"/>
        <w:jc w:val="both"/>
        <w:rPr>
          <w:sz w:val="24"/>
          <w:szCs w:val="24"/>
        </w:rPr>
      </w:pPr>
      <w:r w:rsidRPr="00235FCE">
        <w:rPr>
          <w:sz w:val="24"/>
          <w:szCs w:val="24"/>
        </w:rPr>
        <w:t xml:space="preserve">Ehrman, Bart: Lost Scriptures, Books that did not make it into the New Testament: The Epistle of the Apostles: Christian Writings on pages 73-77: Oxford University Press, New York, NY, Copyright, 2003     </w:t>
      </w:r>
    </w:p>
    <w:p w:rsidR="00E9712B" w:rsidRPr="00235FCE" w:rsidRDefault="00E9712B" w:rsidP="00E9712B">
      <w:pPr>
        <w:spacing w:line="480" w:lineRule="auto"/>
        <w:jc w:val="both"/>
        <w:rPr>
          <w:sz w:val="24"/>
          <w:szCs w:val="24"/>
        </w:rPr>
      </w:pPr>
      <w:r w:rsidRPr="00235FCE">
        <w:rPr>
          <w:sz w:val="24"/>
          <w:szCs w:val="24"/>
        </w:rPr>
        <w:t>Ehrman, Bart: Lost Scriptures, Books that did not make it into the New Testament: The Gospel of the Egyptians: Christian Egyptian Writings on pages 17-18: Oxford University Press, New York, NY, Copyright, 2003</w:t>
      </w:r>
    </w:p>
    <w:p w:rsidR="00E9712B" w:rsidRPr="00235FCE" w:rsidRDefault="00E9712B" w:rsidP="00E9712B">
      <w:pPr>
        <w:spacing w:line="480" w:lineRule="auto"/>
        <w:jc w:val="both"/>
        <w:rPr>
          <w:sz w:val="24"/>
          <w:szCs w:val="24"/>
        </w:rPr>
      </w:pPr>
      <w:r w:rsidRPr="00235FCE">
        <w:rPr>
          <w:sz w:val="24"/>
          <w:szCs w:val="24"/>
        </w:rPr>
        <w:t>Ehrman, Bart: Lost Scriptures, Books that did not make it into the New Testament: The Shepherd of Hermas: Christian Writings on pages 251-279: Oxford University Press, New York, NY, Copyright, 2003</w:t>
      </w:r>
    </w:p>
    <w:p w:rsidR="00E9712B" w:rsidRPr="00235FCE" w:rsidRDefault="00E9712B" w:rsidP="00E9712B">
      <w:pPr>
        <w:spacing w:line="480" w:lineRule="auto"/>
        <w:jc w:val="both"/>
        <w:rPr>
          <w:sz w:val="24"/>
          <w:szCs w:val="24"/>
        </w:rPr>
      </w:pPr>
      <w:r w:rsidRPr="00235FCE">
        <w:rPr>
          <w:sz w:val="24"/>
          <w:szCs w:val="24"/>
        </w:rPr>
        <w:t xml:space="preserve">Ehrman, Bart: Lost Scriptures, Books that did not make it into the New Testament: The Third Letter to the Corinthians: Christian Writings on pages 157-159: Oxford University Press, New York, NY, Copyright, 2003 </w:t>
      </w:r>
    </w:p>
    <w:p w:rsidR="00E9712B" w:rsidRPr="00235FCE" w:rsidRDefault="00E9712B" w:rsidP="00E9712B">
      <w:pPr>
        <w:spacing w:line="480" w:lineRule="auto"/>
        <w:jc w:val="both"/>
        <w:rPr>
          <w:sz w:val="24"/>
          <w:szCs w:val="24"/>
        </w:rPr>
      </w:pPr>
      <w:r w:rsidRPr="00235FCE">
        <w:rPr>
          <w:sz w:val="24"/>
          <w:szCs w:val="24"/>
        </w:rPr>
        <w:t>King James Version: Thomas Nelson, Inc. Nashville, Tennessee, 1991</w:t>
      </w:r>
    </w:p>
    <w:p w:rsidR="00E9712B" w:rsidRPr="00235FCE" w:rsidRDefault="00E9712B" w:rsidP="00E9712B">
      <w:pPr>
        <w:spacing w:line="480" w:lineRule="auto"/>
        <w:jc w:val="both"/>
        <w:rPr>
          <w:sz w:val="24"/>
          <w:szCs w:val="24"/>
        </w:rPr>
      </w:pPr>
      <w:r w:rsidRPr="00235FCE">
        <w:rPr>
          <w:sz w:val="24"/>
          <w:szCs w:val="24"/>
        </w:rPr>
        <w:t>Libronix Digital Library System 3.0e with Platinum: Copyright, 2000-2010</w:t>
      </w:r>
    </w:p>
    <w:p w:rsidR="00E9712B" w:rsidRPr="00235FCE" w:rsidRDefault="00E9712B" w:rsidP="00E9712B">
      <w:pPr>
        <w:spacing w:line="480" w:lineRule="auto"/>
        <w:jc w:val="both"/>
        <w:rPr>
          <w:sz w:val="24"/>
          <w:szCs w:val="24"/>
        </w:rPr>
      </w:pPr>
      <w:r w:rsidRPr="00235FCE">
        <w:rPr>
          <w:sz w:val="24"/>
          <w:szCs w:val="24"/>
        </w:rPr>
        <w:t>Libronix Digital Library System 3.0e with Platinum: KJV with the Apocrypha: Copyright, 2000-2010</w:t>
      </w:r>
    </w:p>
    <w:p w:rsidR="00E9712B" w:rsidRPr="00235FCE" w:rsidRDefault="00E9712B" w:rsidP="00E9712B">
      <w:pPr>
        <w:spacing w:line="480" w:lineRule="auto"/>
        <w:jc w:val="both"/>
        <w:rPr>
          <w:sz w:val="24"/>
          <w:szCs w:val="24"/>
        </w:rPr>
      </w:pPr>
      <w:r w:rsidRPr="00235FCE">
        <w:rPr>
          <w:sz w:val="24"/>
          <w:szCs w:val="24"/>
        </w:rPr>
        <w:t xml:space="preserve">Libronix Digital Library System 3.0e with Platinum: Douay-Rheims Bible: Copyright, 2000-2010 </w:t>
      </w:r>
    </w:p>
    <w:p w:rsidR="00E9712B" w:rsidRPr="00235FCE" w:rsidRDefault="00E9712B" w:rsidP="00E9712B">
      <w:pPr>
        <w:spacing w:line="480" w:lineRule="auto"/>
        <w:jc w:val="both"/>
        <w:rPr>
          <w:sz w:val="24"/>
          <w:szCs w:val="24"/>
        </w:rPr>
      </w:pPr>
      <w:r w:rsidRPr="00235FCE">
        <w:rPr>
          <w:sz w:val="24"/>
          <w:szCs w:val="24"/>
        </w:rPr>
        <w:lastRenderedPageBreak/>
        <w:t xml:space="preserve">Libronix Digital Library System 3.0e with Platinum: English Standard Version: Copyright 2000-2010  </w:t>
      </w:r>
    </w:p>
    <w:p w:rsidR="00E9712B" w:rsidRPr="00235FCE" w:rsidRDefault="00E9712B" w:rsidP="00E9712B">
      <w:pPr>
        <w:spacing w:line="480" w:lineRule="auto"/>
        <w:jc w:val="both"/>
        <w:rPr>
          <w:sz w:val="24"/>
          <w:szCs w:val="24"/>
        </w:rPr>
      </w:pPr>
      <w:r w:rsidRPr="00235FCE">
        <w:rPr>
          <w:sz w:val="24"/>
          <w:szCs w:val="24"/>
        </w:rPr>
        <w:t>Meyer, Marvin: The Gnostic Bible: The Sermon of Zostrianos: Gnostic Writings on pages 235-237: Shambhala Publishers, Inc. Boston, Massachusetts, Copyright, 2003 &amp; 2009</w:t>
      </w:r>
    </w:p>
    <w:p w:rsidR="00E9712B" w:rsidRPr="00235FCE" w:rsidRDefault="00E9712B" w:rsidP="00E9712B">
      <w:pPr>
        <w:spacing w:line="480" w:lineRule="auto"/>
        <w:jc w:val="both"/>
        <w:rPr>
          <w:sz w:val="24"/>
          <w:szCs w:val="24"/>
        </w:rPr>
      </w:pPr>
      <w:r w:rsidRPr="00235FCE">
        <w:rPr>
          <w:sz w:val="24"/>
          <w:szCs w:val="24"/>
        </w:rPr>
        <w:t>Meyer, Marvin: The Gnostic Bible: The Vision of the Foreigner: Gnostic Writings on pages 232-234: Shambhala Publishers, Inc. Boston, Massachusetts, Copyright, 2003 &amp; 2009</w:t>
      </w:r>
    </w:p>
    <w:p w:rsidR="00E9712B" w:rsidRPr="00235FCE" w:rsidRDefault="00E9712B" w:rsidP="00E9712B">
      <w:pPr>
        <w:spacing w:line="480" w:lineRule="auto"/>
        <w:jc w:val="both"/>
        <w:rPr>
          <w:sz w:val="24"/>
          <w:szCs w:val="24"/>
        </w:rPr>
      </w:pPr>
      <w:r w:rsidRPr="00235FCE">
        <w:rPr>
          <w:sz w:val="24"/>
          <w:szCs w:val="24"/>
        </w:rPr>
        <w:t>Meyer, Marvin: The Nag Hammadi Scriptures: Allogenes the Stranger: Gnostic Writings on pages 679-700: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Eugnostos the Blessed: Christian Gnostic Writings on pages 271-282: Harper Collins Publishers, New York, NY, Copyright, 2007</w:t>
      </w:r>
    </w:p>
    <w:p w:rsidR="00E9712B" w:rsidRPr="00235FCE" w:rsidRDefault="00E9712B" w:rsidP="00E9712B">
      <w:pPr>
        <w:spacing w:line="480" w:lineRule="auto"/>
        <w:jc w:val="both"/>
        <w:rPr>
          <w:sz w:val="24"/>
          <w:szCs w:val="24"/>
        </w:rPr>
      </w:pPr>
      <w:r w:rsidRPr="00235FCE">
        <w:rPr>
          <w:sz w:val="24"/>
          <w:szCs w:val="24"/>
        </w:rPr>
        <w:t xml:space="preserve">Meyer, Marvin: The Nag Hammadi Scriptures: The Excerpt from the Perfect Discourse: Christian Gnostic Writings on pages 425-436: Harper Collins Publishers, New York, NY, Copyright, 2007 </w:t>
      </w:r>
    </w:p>
    <w:p w:rsidR="00E9712B" w:rsidRPr="00235FCE" w:rsidRDefault="00E9712B" w:rsidP="00E9712B">
      <w:pPr>
        <w:spacing w:line="480" w:lineRule="auto"/>
        <w:jc w:val="both"/>
        <w:rPr>
          <w:sz w:val="24"/>
          <w:szCs w:val="24"/>
        </w:rPr>
      </w:pPr>
      <w:r w:rsidRPr="00235FCE">
        <w:rPr>
          <w:sz w:val="24"/>
          <w:szCs w:val="24"/>
        </w:rPr>
        <w:t>Meyer, Marvin: The Nag Hammadi Scriptures: The Exegesis on the Soul: Christian Gnostic Writings on pages 223-234: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Holy Book of the Great Invisible Spirit: Christian Gnostic Writings on pages 247-269: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Letter of Peter to Philip: Christian Gnostic Writings on pages 585-593: Harper Collins Publishers, New York, NY, Copyright, 2007</w:t>
      </w:r>
    </w:p>
    <w:p w:rsidR="00E9712B" w:rsidRPr="00235FCE" w:rsidRDefault="00E9712B" w:rsidP="00E9712B">
      <w:pPr>
        <w:spacing w:line="480" w:lineRule="auto"/>
        <w:jc w:val="both"/>
        <w:rPr>
          <w:sz w:val="24"/>
          <w:szCs w:val="24"/>
        </w:rPr>
      </w:pPr>
      <w:r w:rsidRPr="00235FCE">
        <w:rPr>
          <w:sz w:val="24"/>
          <w:szCs w:val="24"/>
        </w:rPr>
        <w:lastRenderedPageBreak/>
        <w:t>Meyer, Marvin: The Nag Hammadi Scriptures: The Nature of the Rulers: Gnostic Writings on pages 187-198: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Revelation of Peter: Christian Gnostic Writings on pages 487-497: Harper Collins Publishers, New York, NY, Copyright, 2007</w:t>
      </w:r>
    </w:p>
    <w:p w:rsidR="00E9712B" w:rsidRPr="00235FCE" w:rsidRDefault="00E9712B" w:rsidP="00E9712B">
      <w:pPr>
        <w:spacing w:line="480" w:lineRule="auto"/>
        <w:jc w:val="both"/>
        <w:rPr>
          <w:sz w:val="24"/>
          <w:szCs w:val="24"/>
        </w:rPr>
      </w:pPr>
      <w:r w:rsidRPr="00235FCE">
        <w:rPr>
          <w:sz w:val="24"/>
          <w:szCs w:val="24"/>
        </w:rPr>
        <w:t xml:space="preserve">Meyer, Marvin: The Nag Hammadi Scriptures: The Schools of Thought in the Nag Hammadi Scriptures: Gnostic Writings on pages 777-798: Harper Collins Publishers, New York, NY, Copyright, 2007 </w:t>
      </w:r>
    </w:p>
    <w:p w:rsidR="00E9712B" w:rsidRPr="00235FCE" w:rsidRDefault="00E9712B" w:rsidP="00E9712B">
      <w:pPr>
        <w:spacing w:line="480" w:lineRule="auto"/>
        <w:jc w:val="both"/>
        <w:rPr>
          <w:sz w:val="24"/>
          <w:szCs w:val="24"/>
        </w:rPr>
      </w:pPr>
      <w:r w:rsidRPr="00235FCE">
        <w:rPr>
          <w:sz w:val="24"/>
          <w:szCs w:val="24"/>
        </w:rPr>
        <w:t>Meyer, Marvin: The Nag Hammadi Scriptures: The Secret Book of John: Gnostic Writings on pages 103-132: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Teachings of Silvanus: Jewish Christian Writings on pages 499-521: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Testimony of Truth: Christian Gnostic Writings on pages 613-628: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Thought of Norea: Gnostic Writings on pages 607-611: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The Three Forms of First Thought: Gnostic Writings on pages 715-735: Harper Collins Publishers, New York, NY, Copyright, 2007</w:t>
      </w:r>
    </w:p>
    <w:p w:rsidR="00E9712B" w:rsidRPr="00235FCE" w:rsidRDefault="00E9712B" w:rsidP="00E9712B">
      <w:pPr>
        <w:spacing w:line="480" w:lineRule="auto"/>
        <w:jc w:val="both"/>
        <w:rPr>
          <w:sz w:val="24"/>
          <w:szCs w:val="24"/>
        </w:rPr>
      </w:pPr>
      <w:r w:rsidRPr="00235FCE">
        <w:rPr>
          <w:sz w:val="24"/>
          <w:szCs w:val="24"/>
        </w:rPr>
        <w:t xml:space="preserve">Meyer, Marvin: The Nag Hammadi Scriptures: The Three Steles of Seth: Gnostic Writings on pages 523-536: Harper Collins Publishers, New York, NY, Copyright, 2007  </w:t>
      </w:r>
    </w:p>
    <w:p w:rsidR="00E9712B" w:rsidRPr="00235FCE" w:rsidRDefault="00E9712B" w:rsidP="00E9712B">
      <w:pPr>
        <w:spacing w:line="480" w:lineRule="auto"/>
        <w:jc w:val="both"/>
        <w:rPr>
          <w:sz w:val="24"/>
          <w:szCs w:val="24"/>
        </w:rPr>
      </w:pPr>
      <w:r w:rsidRPr="00235FCE">
        <w:rPr>
          <w:sz w:val="24"/>
          <w:szCs w:val="24"/>
        </w:rPr>
        <w:lastRenderedPageBreak/>
        <w:t>Meyer, Marvin: The Nag Hammadi Scriptures: The Tripartite Tractate: Christian Gnostic Writings on pages 57-101: Harper Collins Publishers, New York, NY, Copyright, 2007</w:t>
      </w:r>
    </w:p>
    <w:p w:rsidR="00E9712B" w:rsidRPr="00235FCE" w:rsidRDefault="00E9712B" w:rsidP="00E9712B">
      <w:pPr>
        <w:spacing w:line="480" w:lineRule="auto"/>
        <w:jc w:val="both"/>
        <w:rPr>
          <w:sz w:val="24"/>
          <w:szCs w:val="24"/>
        </w:rPr>
      </w:pPr>
      <w:r w:rsidRPr="00235FCE">
        <w:rPr>
          <w:sz w:val="24"/>
          <w:szCs w:val="24"/>
        </w:rPr>
        <w:t>Meyer, Marvin: The Nag Hammadi Scriptures: Hypsiphrone: Gnostic Writings on pages 701-703: Harper Collins Publishers, New York, NY, Copyright, 2007</w:t>
      </w:r>
    </w:p>
    <w:p w:rsidR="00E9712B" w:rsidRPr="00235FCE" w:rsidRDefault="00E9712B" w:rsidP="00E9712B">
      <w:pPr>
        <w:spacing w:line="480" w:lineRule="auto"/>
        <w:jc w:val="both"/>
        <w:rPr>
          <w:sz w:val="24"/>
          <w:szCs w:val="24"/>
        </w:rPr>
      </w:pPr>
      <w:r w:rsidRPr="00235FCE">
        <w:rPr>
          <w:sz w:val="24"/>
          <w:szCs w:val="24"/>
        </w:rPr>
        <w:t xml:space="preserve">Meyer, Marvin: The Nag Hammadi Scriptures: Marsanes: Gnostic Writings on pages 629-649: Harper Collins Publishers, New York, NY, Copyright, 2007 </w:t>
      </w:r>
    </w:p>
    <w:p w:rsidR="00E9712B" w:rsidRPr="00235FCE" w:rsidRDefault="00E9712B" w:rsidP="00E9712B">
      <w:pPr>
        <w:spacing w:line="480" w:lineRule="auto"/>
        <w:jc w:val="both"/>
        <w:rPr>
          <w:sz w:val="24"/>
          <w:szCs w:val="24"/>
        </w:rPr>
      </w:pPr>
      <w:r w:rsidRPr="00235FCE">
        <w:rPr>
          <w:sz w:val="24"/>
          <w:szCs w:val="24"/>
        </w:rPr>
        <w:t>Meyer, Marvin: The Nag Hammadi Scriptures: Zostrianos: Gnostic Writings on pages 537-583: Harper Collins Publishers, New York, NY, Copyright, 2007</w:t>
      </w:r>
    </w:p>
    <w:p w:rsidR="00E9712B" w:rsidRPr="00235FCE" w:rsidRDefault="00E9712B" w:rsidP="00E9712B">
      <w:pPr>
        <w:spacing w:line="480" w:lineRule="auto"/>
        <w:jc w:val="both"/>
        <w:rPr>
          <w:sz w:val="24"/>
          <w:szCs w:val="24"/>
        </w:rPr>
      </w:pPr>
      <w:r w:rsidRPr="00235FCE">
        <w:rPr>
          <w:sz w:val="24"/>
          <w:szCs w:val="24"/>
        </w:rPr>
        <w:t xml:space="preserve">New American Standard Bible: Copyright: 1960, 1962, 1963, 1971, 1972, 1973, 1975, 1977, 1995 by the Lockman Foundation </w:t>
      </w:r>
    </w:p>
    <w:p w:rsidR="00E9712B" w:rsidRPr="00235FCE" w:rsidRDefault="00E9712B" w:rsidP="00E9712B">
      <w:pPr>
        <w:spacing w:line="480" w:lineRule="auto"/>
        <w:jc w:val="both"/>
        <w:rPr>
          <w:sz w:val="24"/>
          <w:szCs w:val="24"/>
        </w:rPr>
      </w:pPr>
      <w:r w:rsidRPr="00235FCE">
        <w:rPr>
          <w:sz w:val="24"/>
          <w:szCs w:val="24"/>
        </w:rPr>
        <w:t xml:space="preserve">New Living Translation: Tyndale House Publishers, Inc. Carol Stream, Illinois: 1996, 2004, 2007, 2013.  </w:t>
      </w:r>
    </w:p>
    <w:p w:rsidR="00E9712B" w:rsidRPr="00235FCE" w:rsidRDefault="00E9712B" w:rsidP="00E9712B">
      <w:pPr>
        <w:spacing w:line="480" w:lineRule="auto"/>
        <w:jc w:val="both"/>
        <w:rPr>
          <w:sz w:val="24"/>
          <w:szCs w:val="24"/>
        </w:rPr>
      </w:pPr>
      <w:r w:rsidRPr="00235FCE">
        <w:rPr>
          <w:sz w:val="24"/>
          <w:szCs w:val="24"/>
        </w:rPr>
        <w:t>Nyland, A. Third Book of Enoch (3 Enoch), Merabah Hebrew Book of Enoch: Copyright: 2010 by The Source Bible.</w:t>
      </w:r>
    </w:p>
    <w:p w:rsidR="00E9712B" w:rsidRPr="00235FCE" w:rsidRDefault="00E9712B" w:rsidP="00E9712B">
      <w:pPr>
        <w:spacing w:line="480" w:lineRule="auto"/>
        <w:jc w:val="both"/>
        <w:rPr>
          <w:sz w:val="24"/>
          <w:szCs w:val="24"/>
        </w:rPr>
      </w:pPr>
      <w:r w:rsidRPr="00235FCE">
        <w:rPr>
          <w:sz w:val="24"/>
          <w:szCs w:val="24"/>
        </w:rPr>
        <w:t>Revised Standard Version: The authorized revision of the American Standard Version: Copyright, 1901</w:t>
      </w:r>
    </w:p>
    <w:p w:rsidR="00E9712B" w:rsidRPr="00235FCE" w:rsidRDefault="00E9712B" w:rsidP="00E9712B">
      <w:pPr>
        <w:spacing w:line="480" w:lineRule="auto"/>
        <w:jc w:val="both"/>
        <w:rPr>
          <w:sz w:val="24"/>
          <w:szCs w:val="24"/>
        </w:rPr>
      </w:pPr>
      <w:r w:rsidRPr="00235FCE">
        <w:rPr>
          <w:sz w:val="24"/>
          <w:szCs w:val="24"/>
        </w:rPr>
        <w:t xml:space="preserve">Richards, Larry: Every Angel in the Bible: Testament of Solomon: Christian Writings on pages 231-234, 240: Thomas Nelson Inc. Nashville, Tennessee, Copyright, 1997  </w:t>
      </w:r>
    </w:p>
    <w:p w:rsidR="00E9712B" w:rsidRPr="00235FCE" w:rsidRDefault="00E9712B" w:rsidP="00E9712B">
      <w:pPr>
        <w:spacing w:line="480" w:lineRule="auto"/>
        <w:jc w:val="both"/>
        <w:rPr>
          <w:sz w:val="24"/>
          <w:szCs w:val="24"/>
        </w:rPr>
      </w:pPr>
      <w:r w:rsidRPr="00235FCE">
        <w:rPr>
          <w:sz w:val="24"/>
          <w:szCs w:val="24"/>
        </w:rPr>
        <w:t>Spirit Filled Life Bible: The New King James Version: Thomas Nelson, 1991</w:t>
      </w:r>
    </w:p>
    <w:p w:rsidR="00E9712B" w:rsidRPr="00235FCE" w:rsidRDefault="00E9712B" w:rsidP="00E9712B">
      <w:pPr>
        <w:spacing w:line="480" w:lineRule="auto"/>
        <w:jc w:val="both"/>
        <w:rPr>
          <w:sz w:val="24"/>
          <w:szCs w:val="24"/>
        </w:rPr>
      </w:pPr>
      <w:r w:rsidRPr="00235FCE">
        <w:rPr>
          <w:sz w:val="24"/>
          <w:szCs w:val="24"/>
        </w:rPr>
        <w:lastRenderedPageBreak/>
        <w:t>The Apocrypha/Deuterocanonical Books of the Old Testament: Cambridge University Press, 1989</w:t>
      </w:r>
    </w:p>
    <w:p w:rsidR="00E9712B" w:rsidRPr="00235FCE" w:rsidRDefault="00E9712B" w:rsidP="00E9712B">
      <w:pPr>
        <w:spacing w:line="480" w:lineRule="auto"/>
        <w:jc w:val="both"/>
        <w:rPr>
          <w:sz w:val="24"/>
          <w:szCs w:val="24"/>
        </w:rPr>
      </w:pPr>
      <w:r w:rsidRPr="00235FCE">
        <w:rPr>
          <w:sz w:val="24"/>
          <w:szCs w:val="24"/>
        </w:rPr>
        <w:t>The Holy Bible, New International Version: Copyright 1973, 1978, 1984 by the International Bible Society</w:t>
      </w:r>
    </w:p>
    <w:p w:rsidR="00E9712B" w:rsidRPr="00235FCE" w:rsidRDefault="00E9712B" w:rsidP="00E9712B">
      <w:pPr>
        <w:spacing w:line="480" w:lineRule="auto"/>
        <w:jc w:val="both"/>
        <w:rPr>
          <w:sz w:val="24"/>
          <w:szCs w:val="24"/>
        </w:rPr>
      </w:pPr>
      <w:r w:rsidRPr="00235FCE">
        <w:rPr>
          <w:sz w:val="24"/>
          <w:szCs w:val="24"/>
        </w:rPr>
        <w:t>Vermes, Geza: The Complete Dead Sea Scrolls in English: An Admonition Associated with the Flood—4Q370 (4Q185): Jewish Christian Writings on pages 518-519: Penguin Putnam, Inc. New York, NY, Copyright, 1997</w:t>
      </w:r>
    </w:p>
    <w:p w:rsidR="00E9712B" w:rsidRPr="00235FCE" w:rsidRDefault="00E9712B" w:rsidP="00E9712B">
      <w:pPr>
        <w:spacing w:line="480" w:lineRule="auto"/>
        <w:jc w:val="both"/>
        <w:rPr>
          <w:sz w:val="24"/>
          <w:szCs w:val="24"/>
        </w:rPr>
      </w:pPr>
      <w:r w:rsidRPr="00235FCE">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9712B" w:rsidRPr="00235FCE" w:rsidRDefault="00E9712B" w:rsidP="00E9712B">
      <w:pPr>
        <w:spacing w:line="480" w:lineRule="auto"/>
        <w:jc w:val="both"/>
        <w:rPr>
          <w:sz w:val="24"/>
          <w:szCs w:val="24"/>
        </w:rPr>
      </w:pPr>
      <w:r w:rsidRPr="00235FCE">
        <w:rPr>
          <w:sz w:val="24"/>
          <w:szCs w:val="24"/>
        </w:rPr>
        <w:t xml:space="preserve">Vermes, Geza: The Complete Dead Sea Scrolls in English: A Paraphrase of Genesis &amp; Exodus—4Q422: Jewish Writings on pages 446-447: Penguin Putnam, Inc. New York, NY, Copyright, 1997  </w:t>
      </w:r>
    </w:p>
    <w:p w:rsidR="00E9712B" w:rsidRPr="00235FCE" w:rsidRDefault="00E9712B" w:rsidP="00E9712B">
      <w:pPr>
        <w:spacing w:line="480" w:lineRule="auto"/>
        <w:jc w:val="both"/>
        <w:rPr>
          <w:sz w:val="24"/>
          <w:szCs w:val="24"/>
        </w:rPr>
      </w:pPr>
      <w:r w:rsidRPr="00235FCE">
        <w:rPr>
          <w:sz w:val="24"/>
          <w:szCs w:val="24"/>
        </w:rPr>
        <w:t>Vermes, Geza: The Complete Dead Sea Scrolls in English: A Zodiacal Calendar with a Brontologion—4Q318: Jewish Writings on pages 361-362: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List of False Prophets—4Q339: Jewish Christian Writings on page 590: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Second Ezekiel a—4Q385, Fr. 2 (=4Q386, Fr. 1i) Fr. 3; 4Q386, Fr. 1: Jewish Christian Writings on pages 571-572: Penguin Putnam, Inc. New York, NY, Copyright, 1997</w:t>
      </w:r>
    </w:p>
    <w:p w:rsidR="00E9712B" w:rsidRPr="00235FCE" w:rsidRDefault="00E9712B" w:rsidP="00E9712B">
      <w:pPr>
        <w:spacing w:line="480" w:lineRule="auto"/>
        <w:jc w:val="both"/>
        <w:rPr>
          <w:sz w:val="24"/>
          <w:szCs w:val="24"/>
        </w:rPr>
      </w:pPr>
      <w:r w:rsidRPr="00235FCE">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Commentaries on Hosea—4Q166; 4Q167, Fr. 2, Frs. 7-9: Jewish Christian Writings on pages 470-471: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Genesis Commentary B—4Q453, Fr. 31: Jewish Christian Writings on page 464: Penguin Putnam, Inc. New York, NY, Copyright, 1997</w:t>
      </w:r>
    </w:p>
    <w:p w:rsidR="00E9712B" w:rsidRPr="00235FCE" w:rsidRDefault="00E9712B" w:rsidP="00E9712B">
      <w:pPr>
        <w:spacing w:line="480" w:lineRule="auto"/>
        <w:jc w:val="both"/>
        <w:rPr>
          <w:sz w:val="24"/>
          <w:szCs w:val="24"/>
        </w:rPr>
      </w:pPr>
      <w:r w:rsidRPr="00235FCE">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Joseph Apocryphon—4Q372, Fr. 1 &amp; 3: Jewish Christian Writings on pages 530-531: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Para-Danielic Writings—4Q243, Fr. 3 combined with 4Q244: Jewish Christian Writings on page 574: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Seductress—4Q184: Jewish Christian Writings on pages 395-396: Penguin Putnam, Inc. New York, NY, Copyright, 1997</w:t>
      </w:r>
    </w:p>
    <w:p w:rsidR="00E9712B" w:rsidRPr="00235FCE" w:rsidRDefault="00E9712B" w:rsidP="00E9712B">
      <w:pPr>
        <w:spacing w:line="480" w:lineRule="auto"/>
        <w:jc w:val="both"/>
        <w:rPr>
          <w:sz w:val="24"/>
          <w:szCs w:val="24"/>
        </w:rPr>
      </w:pPr>
      <w:r w:rsidRPr="00235FCE">
        <w:rPr>
          <w:sz w:val="24"/>
          <w:szCs w:val="24"/>
        </w:rPr>
        <w:t xml:space="preserve">Vermes, Geza: The Complete Dead Sea Scrolls in English: The Sermon of Exodus &amp; the Conquest of Canaan—4Q374, Fr. 2: Jewish Christian Writings on page 539: Penguin Putnam, Inc. New York, NY, Copyright, 1997  </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Temple Scroll—11QT=11Q19, 20; 4Q365a: Jewish Christian Writings on pages 190-219: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Testament of Naphtali—4Q215, Fr. 1 &amp; 2: Jewish Christian Writings on pages 528-529: Penguin Putnam, Inc. New York, NY, Copyright, 1997</w:t>
      </w:r>
    </w:p>
    <w:p w:rsidR="00E9712B" w:rsidRPr="00235FCE" w:rsidRDefault="00E9712B" w:rsidP="00E9712B">
      <w:pPr>
        <w:spacing w:line="480" w:lineRule="auto"/>
        <w:jc w:val="both"/>
        <w:rPr>
          <w:sz w:val="24"/>
          <w:szCs w:val="24"/>
        </w:rPr>
      </w:pPr>
      <w:r w:rsidRPr="00235FCE">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The Two Ways—4Q473: Jewish Christian Writings on page 594: Penguin Putnam, Inc. New York, NY, Copyright, 1997</w:t>
      </w:r>
    </w:p>
    <w:p w:rsidR="00E9712B" w:rsidRPr="00235FCE" w:rsidRDefault="00E9712B" w:rsidP="00E9712B">
      <w:pPr>
        <w:spacing w:line="480" w:lineRule="auto"/>
        <w:jc w:val="both"/>
        <w:rPr>
          <w:sz w:val="24"/>
          <w:szCs w:val="24"/>
        </w:rPr>
      </w:pPr>
      <w:r w:rsidRPr="00235FCE">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D640A" w:rsidRPr="00235FCE" w:rsidRDefault="00E9712B" w:rsidP="00E9712B">
      <w:pPr>
        <w:spacing w:line="480" w:lineRule="auto"/>
        <w:rPr>
          <w:sz w:val="24"/>
          <w:szCs w:val="24"/>
        </w:rPr>
      </w:pPr>
      <w:r w:rsidRPr="00235FCE">
        <w:rPr>
          <w:sz w:val="24"/>
          <w:szCs w:val="24"/>
        </w:rPr>
        <w:t>Wikipedia, The Free Encyclopedia: Wikipedia.Org</w:t>
      </w:r>
    </w:p>
    <w:p w:rsidR="00654396" w:rsidRPr="00235FCE" w:rsidRDefault="00654396" w:rsidP="00654396">
      <w:pPr>
        <w:spacing w:line="480" w:lineRule="auto"/>
        <w:jc w:val="center"/>
        <w:rPr>
          <w:b/>
          <w:sz w:val="24"/>
          <w:szCs w:val="24"/>
        </w:rPr>
      </w:pPr>
      <w:r w:rsidRPr="00235FCE">
        <w:rPr>
          <w:b/>
          <w:sz w:val="24"/>
          <w:szCs w:val="24"/>
        </w:rPr>
        <w:t>THE 3</w:t>
      </w:r>
      <w:r w:rsidRPr="00235FCE">
        <w:rPr>
          <w:b/>
          <w:sz w:val="24"/>
          <w:szCs w:val="24"/>
          <w:vertAlign w:val="superscript"/>
        </w:rPr>
        <w:t>RD</w:t>
      </w:r>
      <w:r w:rsidRPr="00235FCE">
        <w:rPr>
          <w:b/>
          <w:sz w:val="24"/>
          <w:szCs w:val="24"/>
        </w:rPr>
        <w:t xml:space="preserve"> THING IS THAT THEIR WILL BE A 3 DAY PLAGUE IN THE LAND IN 2</w:t>
      </w:r>
      <w:r w:rsidRPr="00235FCE">
        <w:rPr>
          <w:b/>
          <w:sz w:val="24"/>
          <w:szCs w:val="24"/>
          <w:vertAlign w:val="superscript"/>
        </w:rPr>
        <w:t>ND</w:t>
      </w:r>
      <w:r w:rsidRPr="00235FCE">
        <w:rPr>
          <w:b/>
          <w:sz w:val="24"/>
          <w:szCs w:val="24"/>
        </w:rPr>
        <w:t xml:space="preserve"> SAMUEL 24:13</w:t>
      </w:r>
    </w:p>
    <w:p w:rsidR="00654396" w:rsidRPr="00235FCE" w:rsidRDefault="00654396" w:rsidP="00654396">
      <w:pPr>
        <w:jc w:val="center"/>
        <w:rPr>
          <w:b/>
          <w:sz w:val="24"/>
          <w:szCs w:val="24"/>
        </w:rPr>
      </w:pPr>
      <w:r w:rsidRPr="00235FCE">
        <w:rPr>
          <w:b/>
          <w:sz w:val="24"/>
          <w:szCs w:val="24"/>
        </w:rPr>
        <w:t>THE LORD YAH AND THE DIFFERENT KINDS OF FLESH IN THE HOLY BIBLE</w:t>
      </w:r>
    </w:p>
    <w:p w:rsidR="00654396" w:rsidRPr="00235FCE" w:rsidRDefault="00654396" w:rsidP="00654396">
      <w:pPr>
        <w:jc w:val="center"/>
        <w:rPr>
          <w:sz w:val="24"/>
          <w:szCs w:val="24"/>
        </w:rPr>
      </w:pPr>
      <w:r w:rsidRPr="00235FCE">
        <w:rPr>
          <w:sz w:val="24"/>
          <w:szCs w:val="24"/>
        </w:rPr>
        <w:t>Contents</w:t>
      </w:r>
    </w:p>
    <w:p w:rsidR="00654396" w:rsidRPr="00235FCE" w:rsidRDefault="00654396" w:rsidP="00654396">
      <w:pPr>
        <w:rPr>
          <w:sz w:val="24"/>
          <w:szCs w:val="24"/>
        </w:rPr>
      </w:pPr>
      <w:r w:rsidRPr="00235FCE">
        <w:rPr>
          <w:sz w:val="24"/>
          <w:szCs w:val="24"/>
        </w:rPr>
        <w:t>Chapter 1: What is Flesh?</w:t>
      </w:r>
    </w:p>
    <w:p w:rsidR="00654396" w:rsidRPr="00235FCE" w:rsidRDefault="00654396" w:rsidP="00654396">
      <w:pPr>
        <w:rPr>
          <w:sz w:val="24"/>
          <w:szCs w:val="24"/>
        </w:rPr>
      </w:pPr>
      <w:r w:rsidRPr="00235FCE">
        <w:rPr>
          <w:sz w:val="24"/>
          <w:szCs w:val="24"/>
        </w:rPr>
        <w:t xml:space="preserve">       1.  The Lord becoming Divine Flesh</w:t>
      </w:r>
    </w:p>
    <w:p w:rsidR="00654396" w:rsidRPr="00235FCE" w:rsidRDefault="00654396" w:rsidP="00654396">
      <w:pPr>
        <w:rPr>
          <w:sz w:val="24"/>
          <w:szCs w:val="24"/>
        </w:rPr>
      </w:pPr>
      <w:r w:rsidRPr="00235FCE">
        <w:rPr>
          <w:sz w:val="24"/>
          <w:szCs w:val="24"/>
        </w:rPr>
        <w:t xml:space="preserve">       2.  The Definition of Flesh</w:t>
      </w:r>
    </w:p>
    <w:p w:rsidR="00654396" w:rsidRPr="00235FCE" w:rsidRDefault="00654396" w:rsidP="00654396">
      <w:pPr>
        <w:pStyle w:val="ListParagraph"/>
        <w:numPr>
          <w:ilvl w:val="0"/>
          <w:numId w:val="21"/>
        </w:numPr>
        <w:rPr>
          <w:sz w:val="24"/>
          <w:szCs w:val="24"/>
        </w:rPr>
      </w:pPr>
      <w:r w:rsidRPr="00235FCE">
        <w:rPr>
          <w:sz w:val="24"/>
          <w:szCs w:val="24"/>
        </w:rPr>
        <w:t xml:space="preserve">The Old &amp; Young Universes (Ages, Aeons &amp; Aiones)    </w:t>
      </w:r>
    </w:p>
    <w:p w:rsidR="00654396" w:rsidRPr="00235FCE" w:rsidRDefault="00654396" w:rsidP="00654396">
      <w:pPr>
        <w:rPr>
          <w:sz w:val="24"/>
          <w:szCs w:val="24"/>
        </w:rPr>
      </w:pPr>
      <w:r w:rsidRPr="00235FCE">
        <w:rPr>
          <w:sz w:val="24"/>
          <w:szCs w:val="24"/>
        </w:rPr>
        <w:t>Chapter 2: The 2 Different Kinds of the Races of Flesh (Skin)?</w:t>
      </w:r>
    </w:p>
    <w:p w:rsidR="00654396" w:rsidRPr="00235FCE" w:rsidRDefault="00654396" w:rsidP="00654396">
      <w:pPr>
        <w:pStyle w:val="ListParagraph"/>
        <w:numPr>
          <w:ilvl w:val="0"/>
          <w:numId w:val="22"/>
        </w:numPr>
        <w:rPr>
          <w:sz w:val="24"/>
          <w:szCs w:val="24"/>
        </w:rPr>
      </w:pPr>
      <w:r w:rsidRPr="00235FCE">
        <w:rPr>
          <w:sz w:val="24"/>
          <w:szCs w:val="24"/>
        </w:rPr>
        <w:lastRenderedPageBreak/>
        <w:t>The White Skin Colored Race</w:t>
      </w:r>
    </w:p>
    <w:p w:rsidR="00654396" w:rsidRPr="00235FCE" w:rsidRDefault="00654396" w:rsidP="00654396">
      <w:pPr>
        <w:pStyle w:val="ListParagraph"/>
        <w:numPr>
          <w:ilvl w:val="0"/>
          <w:numId w:val="23"/>
        </w:numPr>
        <w:rPr>
          <w:sz w:val="24"/>
          <w:szCs w:val="24"/>
        </w:rPr>
      </w:pPr>
      <w:r w:rsidRPr="00235FCE">
        <w:rPr>
          <w:sz w:val="24"/>
          <w:szCs w:val="24"/>
        </w:rPr>
        <w:t xml:space="preserve">Was Jesus Christ Black or White? The White Jesus (Savoir) is named Christ </w:t>
      </w:r>
    </w:p>
    <w:p w:rsidR="00654396" w:rsidRPr="00235FCE" w:rsidRDefault="00654396" w:rsidP="00654396">
      <w:pPr>
        <w:pStyle w:val="ListParagraph"/>
        <w:numPr>
          <w:ilvl w:val="0"/>
          <w:numId w:val="22"/>
        </w:numPr>
        <w:rPr>
          <w:sz w:val="24"/>
          <w:szCs w:val="24"/>
        </w:rPr>
      </w:pPr>
      <w:r w:rsidRPr="00235FCE">
        <w:rPr>
          <w:sz w:val="24"/>
          <w:szCs w:val="24"/>
        </w:rPr>
        <w:t>The Black Skin Colored Race</w:t>
      </w:r>
    </w:p>
    <w:p w:rsidR="00654396" w:rsidRPr="00235FCE" w:rsidRDefault="00654396" w:rsidP="00654396">
      <w:pPr>
        <w:pStyle w:val="ListParagraph"/>
        <w:numPr>
          <w:ilvl w:val="0"/>
          <w:numId w:val="24"/>
        </w:numPr>
        <w:rPr>
          <w:sz w:val="24"/>
          <w:szCs w:val="24"/>
        </w:rPr>
      </w:pPr>
      <w:r w:rsidRPr="00235FCE">
        <w:rPr>
          <w:sz w:val="24"/>
          <w:szCs w:val="24"/>
        </w:rPr>
        <w:t xml:space="preserve">Was Jesus Christ Black or White? The Black  Jesus (Savoir) is named Simon </w:t>
      </w:r>
    </w:p>
    <w:p w:rsidR="00654396" w:rsidRPr="00235FCE" w:rsidRDefault="00654396" w:rsidP="00654396">
      <w:pPr>
        <w:pStyle w:val="ListParagraph"/>
        <w:numPr>
          <w:ilvl w:val="0"/>
          <w:numId w:val="22"/>
        </w:numPr>
        <w:rPr>
          <w:sz w:val="24"/>
          <w:szCs w:val="24"/>
        </w:rPr>
      </w:pPr>
      <w:r w:rsidRPr="00235FCE">
        <w:rPr>
          <w:sz w:val="24"/>
          <w:szCs w:val="24"/>
        </w:rPr>
        <w:t xml:space="preserve">The scripturally based reasoning for the “True Holy Division” of these Two Races? </w:t>
      </w:r>
    </w:p>
    <w:p w:rsidR="00654396" w:rsidRPr="00235FCE" w:rsidRDefault="00654396" w:rsidP="00654396">
      <w:pPr>
        <w:rPr>
          <w:sz w:val="24"/>
          <w:szCs w:val="24"/>
        </w:rPr>
      </w:pPr>
      <w:r w:rsidRPr="00235FCE">
        <w:rPr>
          <w:sz w:val="24"/>
          <w:szCs w:val="24"/>
        </w:rPr>
        <w:t>Chapter 3: What are the Kinds of Flesh in the Holy Bible?</w:t>
      </w:r>
    </w:p>
    <w:p w:rsidR="00654396" w:rsidRPr="00235FCE" w:rsidRDefault="00654396" w:rsidP="00654396">
      <w:pPr>
        <w:pStyle w:val="ListParagraph"/>
        <w:numPr>
          <w:ilvl w:val="0"/>
          <w:numId w:val="25"/>
        </w:numPr>
        <w:rPr>
          <w:sz w:val="24"/>
          <w:szCs w:val="24"/>
        </w:rPr>
      </w:pPr>
      <w:r w:rsidRPr="00235FCE">
        <w:rPr>
          <w:sz w:val="24"/>
          <w:szCs w:val="24"/>
        </w:rPr>
        <w:t>The Different Kinds of Flesh in the Old Testament</w:t>
      </w:r>
    </w:p>
    <w:p w:rsidR="00654396" w:rsidRPr="00235FCE" w:rsidRDefault="00654396" w:rsidP="00654396">
      <w:pPr>
        <w:pStyle w:val="ListParagraph"/>
        <w:numPr>
          <w:ilvl w:val="0"/>
          <w:numId w:val="25"/>
        </w:numPr>
        <w:rPr>
          <w:sz w:val="24"/>
          <w:szCs w:val="24"/>
        </w:rPr>
      </w:pPr>
      <w:r w:rsidRPr="00235FCE">
        <w:rPr>
          <w:sz w:val="24"/>
          <w:szCs w:val="24"/>
        </w:rPr>
        <w:t>The Different Kinds of Flesh in the Middle Testament</w:t>
      </w:r>
    </w:p>
    <w:p w:rsidR="00654396" w:rsidRPr="00235FCE" w:rsidRDefault="00654396" w:rsidP="00654396">
      <w:pPr>
        <w:pStyle w:val="ListParagraph"/>
        <w:numPr>
          <w:ilvl w:val="0"/>
          <w:numId w:val="25"/>
        </w:numPr>
        <w:rPr>
          <w:sz w:val="24"/>
          <w:szCs w:val="24"/>
        </w:rPr>
      </w:pPr>
      <w:r w:rsidRPr="00235FCE">
        <w:rPr>
          <w:sz w:val="24"/>
          <w:szCs w:val="24"/>
        </w:rPr>
        <w:t>The Different Kinds of Flesh in the New Testament</w:t>
      </w:r>
    </w:p>
    <w:p w:rsidR="00654396" w:rsidRPr="00235FCE" w:rsidRDefault="00654396" w:rsidP="00654396">
      <w:pPr>
        <w:pStyle w:val="ListParagraph"/>
        <w:numPr>
          <w:ilvl w:val="0"/>
          <w:numId w:val="25"/>
        </w:numPr>
        <w:rPr>
          <w:sz w:val="24"/>
          <w:szCs w:val="24"/>
        </w:rPr>
      </w:pPr>
      <w:r w:rsidRPr="00235FCE">
        <w:rPr>
          <w:sz w:val="24"/>
          <w:szCs w:val="24"/>
        </w:rPr>
        <w:t>The Different Kinds of Flesh in the Higher Testament in Luke</w:t>
      </w:r>
    </w:p>
    <w:p w:rsidR="00654396" w:rsidRPr="00235FCE" w:rsidRDefault="00654396" w:rsidP="00654396">
      <w:pPr>
        <w:pStyle w:val="ListParagraph"/>
        <w:numPr>
          <w:ilvl w:val="0"/>
          <w:numId w:val="25"/>
        </w:numPr>
        <w:rPr>
          <w:sz w:val="24"/>
          <w:szCs w:val="24"/>
        </w:rPr>
      </w:pPr>
      <w:r w:rsidRPr="00235FCE">
        <w:rPr>
          <w:sz w:val="24"/>
          <w:szCs w:val="24"/>
        </w:rPr>
        <w:t>The Different Kinds of Flesh in the Highest Testament in Acts</w:t>
      </w:r>
    </w:p>
    <w:p w:rsidR="00654396" w:rsidRPr="00235FCE" w:rsidRDefault="00654396" w:rsidP="00654396">
      <w:pPr>
        <w:rPr>
          <w:sz w:val="24"/>
          <w:szCs w:val="24"/>
        </w:rPr>
      </w:pPr>
      <w:r w:rsidRPr="00235FCE">
        <w:rPr>
          <w:sz w:val="24"/>
          <w:szCs w:val="24"/>
        </w:rPr>
        <w:t>Conclusion</w:t>
      </w:r>
    </w:p>
    <w:p w:rsidR="00654396" w:rsidRPr="00235FCE" w:rsidRDefault="00654396" w:rsidP="00654396">
      <w:pPr>
        <w:jc w:val="center"/>
        <w:rPr>
          <w:b/>
          <w:sz w:val="24"/>
          <w:szCs w:val="24"/>
        </w:rPr>
      </w:pPr>
      <w:r w:rsidRPr="00235FCE">
        <w:rPr>
          <w:b/>
          <w:sz w:val="24"/>
          <w:szCs w:val="24"/>
        </w:rPr>
        <w:t>Chapter 1: What is Flesh?</w:t>
      </w:r>
    </w:p>
    <w:p w:rsidR="00654396" w:rsidRPr="00235FCE" w:rsidRDefault="00654396" w:rsidP="00654396">
      <w:pPr>
        <w:spacing w:line="480" w:lineRule="auto"/>
        <w:jc w:val="both"/>
        <w:rPr>
          <w:sz w:val="24"/>
          <w:szCs w:val="24"/>
        </w:rPr>
      </w:pPr>
      <w:r w:rsidRPr="00235FCE">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 xml:space="preserve">nd </w:t>
      </w:r>
      <w:r w:rsidRPr="00235FCE">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w:t>
      </w:r>
      <w:r w:rsidRPr="00235FCE">
        <w:rPr>
          <w:sz w:val="24"/>
          <w:szCs w:val="24"/>
        </w:rPr>
        <w:lastRenderedPageBreak/>
        <w:t>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w:t>
      </w:r>
      <w:r w:rsidRPr="00235FCE">
        <w:rPr>
          <w:sz w:val="24"/>
          <w:szCs w:val="24"/>
        </w:rPr>
        <w:lastRenderedPageBreak/>
        <w:t>“Remember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w:t>
      </w:r>
      <w:r w:rsidRPr="00235FCE">
        <w:rPr>
          <w:sz w:val="24"/>
          <w:szCs w:val="24"/>
        </w:rPr>
        <w:lastRenderedPageBreak/>
        <w:t>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54396" w:rsidRPr="00235FCE" w:rsidRDefault="00654396" w:rsidP="00654396">
      <w:pPr>
        <w:spacing w:line="480" w:lineRule="auto"/>
        <w:jc w:val="center"/>
        <w:rPr>
          <w:b/>
          <w:sz w:val="24"/>
          <w:szCs w:val="24"/>
        </w:rPr>
      </w:pPr>
      <w:r w:rsidRPr="00235FCE">
        <w:rPr>
          <w:b/>
          <w:sz w:val="24"/>
          <w:szCs w:val="24"/>
        </w:rPr>
        <w:t>THE LORD YAHWEH THE SUPREME CREATOR OF THE FATHER STEPHEN OUR LORD</w:t>
      </w:r>
    </w:p>
    <w:p w:rsidR="00654396" w:rsidRPr="00235FCE" w:rsidRDefault="00654396" w:rsidP="00654396">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235FCE">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54396" w:rsidRPr="00235FCE" w:rsidRDefault="00654396" w:rsidP="00654396">
      <w:pPr>
        <w:spacing w:line="480" w:lineRule="auto"/>
        <w:jc w:val="center"/>
        <w:rPr>
          <w:b/>
          <w:sz w:val="24"/>
          <w:szCs w:val="24"/>
        </w:rPr>
      </w:pPr>
      <w:r w:rsidRPr="00235FCE">
        <w:rPr>
          <w:b/>
          <w:sz w:val="24"/>
          <w:szCs w:val="24"/>
        </w:rPr>
        <w:t>THE FATHER STEPHEN OUR LORD THE AUTHORIZED GOOD POTTER CREATOR UNDER HIS LORD YAHWEH</w:t>
      </w:r>
    </w:p>
    <w:p w:rsidR="00654396" w:rsidRPr="00235FCE" w:rsidRDefault="00654396" w:rsidP="00654396">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235FCE">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654396" w:rsidRPr="00235FCE" w:rsidRDefault="00654396" w:rsidP="00654396">
      <w:pPr>
        <w:spacing w:line="480" w:lineRule="auto"/>
        <w:jc w:val="center"/>
        <w:rPr>
          <w:b/>
          <w:sz w:val="24"/>
          <w:szCs w:val="24"/>
        </w:rPr>
      </w:pPr>
      <w:r w:rsidRPr="00235FCE">
        <w:rPr>
          <w:b/>
          <w:sz w:val="24"/>
          <w:szCs w:val="24"/>
        </w:rPr>
        <w:t>THE LORD JESUS CHRIST THE AUTHORIZED CREATOR AGENT UNDER HIS FATHER STEPHEN OUR LORD</w:t>
      </w:r>
    </w:p>
    <w:p w:rsidR="00654396" w:rsidRPr="00235FCE" w:rsidRDefault="00654396" w:rsidP="00654396">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w:t>
      </w:r>
      <w:r w:rsidRPr="00235FCE">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654396" w:rsidRPr="00235FCE" w:rsidRDefault="00654396" w:rsidP="00654396">
      <w:pPr>
        <w:spacing w:line="480" w:lineRule="auto"/>
        <w:jc w:val="center"/>
        <w:rPr>
          <w:b/>
          <w:sz w:val="24"/>
          <w:szCs w:val="24"/>
        </w:rPr>
      </w:pPr>
      <w:r w:rsidRPr="00235FCE">
        <w:rPr>
          <w:b/>
          <w:sz w:val="24"/>
          <w:szCs w:val="24"/>
        </w:rPr>
        <w:t>The Father Stephen the Single Lord called Lordship in 120 years in the Lord Yah</w:t>
      </w:r>
    </w:p>
    <w:p w:rsidR="00654396" w:rsidRPr="00235FCE" w:rsidRDefault="00654396" w:rsidP="00654396">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54396" w:rsidRPr="00235FCE" w:rsidRDefault="00654396" w:rsidP="00654396">
      <w:pPr>
        <w:spacing w:line="480" w:lineRule="auto"/>
        <w:jc w:val="both"/>
        <w:rPr>
          <w:sz w:val="24"/>
          <w:szCs w:val="24"/>
        </w:rPr>
      </w:pPr>
      <w:r w:rsidRPr="00235FC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235FCE">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35FCE">
        <w:rPr>
          <w:sz w:val="24"/>
          <w:szCs w:val="24"/>
          <w:vertAlign w:val="superscript"/>
        </w:rPr>
        <w:t>st</w:t>
      </w:r>
      <w:r w:rsidRPr="00235FC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235FCE">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54396" w:rsidRPr="00235FCE" w:rsidRDefault="00654396" w:rsidP="00654396">
      <w:pPr>
        <w:spacing w:line="480" w:lineRule="auto"/>
        <w:jc w:val="both"/>
        <w:rPr>
          <w:sz w:val="24"/>
          <w:szCs w:val="24"/>
        </w:rPr>
      </w:pPr>
      <w:r w:rsidRPr="00235FC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35FCE">
        <w:rPr>
          <w:sz w:val="24"/>
          <w:szCs w:val="24"/>
          <w:vertAlign w:val="superscript"/>
        </w:rPr>
        <w:t>nd</w:t>
      </w:r>
      <w:r w:rsidRPr="00235FCE">
        <w:rPr>
          <w:sz w:val="24"/>
          <w:szCs w:val="24"/>
        </w:rPr>
        <w:t xml:space="preserve"> Esdras 1:19; Numbers 11:7; Exodus 16:31; Psalms 78:24; Hebrews 9:4; 1</w:t>
      </w:r>
      <w:r w:rsidRPr="00235FCE">
        <w:rPr>
          <w:sz w:val="24"/>
          <w:szCs w:val="24"/>
          <w:vertAlign w:val="superscript"/>
        </w:rPr>
        <w:t>st</w:t>
      </w:r>
      <w:r w:rsidRPr="00235FCE">
        <w:rPr>
          <w:sz w:val="24"/>
          <w:szCs w:val="24"/>
        </w:rPr>
        <w:t xml:space="preserve"> Corinthians 15:35-58; 1</w:t>
      </w:r>
      <w:r w:rsidRPr="00235FCE">
        <w:rPr>
          <w:sz w:val="24"/>
          <w:szCs w:val="24"/>
          <w:vertAlign w:val="superscript"/>
        </w:rPr>
        <w:t>st</w:t>
      </w:r>
      <w:r w:rsidRPr="00235FCE">
        <w:rPr>
          <w:sz w:val="24"/>
          <w:szCs w:val="24"/>
        </w:rPr>
        <w:t xml:space="preserve"> Timothy 1:17; 6:16 &amp; Revelation 2:7.                          </w:t>
      </w:r>
    </w:p>
    <w:p w:rsidR="00654396" w:rsidRPr="00235FCE" w:rsidRDefault="00654396" w:rsidP="00654396">
      <w:pPr>
        <w:spacing w:line="480" w:lineRule="auto"/>
        <w:jc w:val="center"/>
        <w:rPr>
          <w:b/>
          <w:sz w:val="24"/>
          <w:szCs w:val="24"/>
        </w:rPr>
      </w:pPr>
      <w:r w:rsidRPr="00235FCE">
        <w:rPr>
          <w:b/>
          <w:sz w:val="24"/>
          <w:szCs w:val="24"/>
        </w:rPr>
        <w:t>The Father Stephen the Single Lord called Wisdom in 80 years in the Lord Yah</w:t>
      </w:r>
    </w:p>
    <w:p w:rsidR="00654396" w:rsidRPr="00235FCE" w:rsidRDefault="00654396" w:rsidP="00654396">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54396" w:rsidRPr="00235FCE" w:rsidRDefault="00654396" w:rsidP="00654396">
      <w:pPr>
        <w:spacing w:line="480" w:lineRule="auto"/>
        <w:jc w:val="center"/>
        <w:rPr>
          <w:b/>
          <w:sz w:val="24"/>
          <w:szCs w:val="24"/>
        </w:rPr>
      </w:pPr>
      <w:r w:rsidRPr="00235FCE">
        <w:rPr>
          <w:b/>
          <w:sz w:val="24"/>
          <w:szCs w:val="24"/>
        </w:rPr>
        <w:t>The Father Stephen the Single Lord called Strength in 40 years in the Lord Yah</w:t>
      </w:r>
    </w:p>
    <w:p w:rsidR="00654396" w:rsidRPr="00235FCE" w:rsidRDefault="00654396" w:rsidP="00654396">
      <w:pPr>
        <w:spacing w:line="480" w:lineRule="auto"/>
        <w:jc w:val="both"/>
        <w:rPr>
          <w:sz w:val="24"/>
          <w:szCs w:val="24"/>
        </w:rPr>
      </w:pPr>
      <w:r w:rsidRPr="00235FCE">
        <w:rPr>
          <w:sz w:val="24"/>
          <w:szCs w:val="24"/>
        </w:rPr>
        <w:lastRenderedPageBreak/>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654396" w:rsidRPr="00235FCE" w:rsidRDefault="00654396" w:rsidP="00654396">
      <w:pPr>
        <w:spacing w:line="480" w:lineRule="auto"/>
        <w:jc w:val="both"/>
        <w:rPr>
          <w:sz w:val="24"/>
          <w:szCs w:val="24"/>
        </w:rPr>
      </w:pPr>
      <w:r w:rsidRPr="00235FCE">
        <w:rPr>
          <w:sz w:val="24"/>
          <w:szCs w:val="24"/>
        </w:rPr>
        <w:t>The Father Stephen’s top secret clearance</w:t>
      </w:r>
    </w:p>
    <w:p w:rsidR="00654396" w:rsidRPr="00235FCE" w:rsidRDefault="00654396" w:rsidP="00654396">
      <w:pPr>
        <w:spacing w:line="480" w:lineRule="auto"/>
        <w:jc w:val="both"/>
        <w:rPr>
          <w:sz w:val="24"/>
          <w:szCs w:val="24"/>
        </w:rPr>
      </w:pPr>
      <w:r w:rsidRPr="00235FC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54396" w:rsidRPr="00235FCE" w:rsidRDefault="00654396" w:rsidP="00654396">
      <w:pPr>
        <w:spacing w:line="480" w:lineRule="auto"/>
        <w:jc w:val="center"/>
        <w:rPr>
          <w:b/>
          <w:sz w:val="24"/>
          <w:szCs w:val="24"/>
        </w:rPr>
      </w:pPr>
      <w:r w:rsidRPr="00235FCE">
        <w:rPr>
          <w:b/>
          <w:sz w:val="24"/>
          <w:szCs w:val="24"/>
        </w:rPr>
        <w:t>1</w:t>
      </w:r>
      <w:r w:rsidRPr="00235FCE">
        <w:rPr>
          <w:b/>
          <w:sz w:val="24"/>
          <w:szCs w:val="24"/>
          <w:vertAlign w:val="superscript"/>
        </w:rPr>
        <w:t>st</w:t>
      </w:r>
      <w:r w:rsidRPr="00235FCE">
        <w:rPr>
          <w:b/>
          <w:sz w:val="24"/>
          <w:szCs w:val="24"/>
        </w:rPr>
        <w:t xml:space="preserve"> Thunder</w:t>
      </w:r>
    </w:p>
    <w:p w:rsidR="00654396" w:rsidRPr="00235FCE" w:rsidRDefault="00654396" w:rsidP="00654396">
      <w:pPr>
        <w:spacing w:line="480" w:lineRule="auto"/>
        <w:jc w:val="both"/>
        <w:rPr>
          <w:sz w:val="24"/>
          <w:szCs w:val="24"/>
        </w:rPr>
      </w:pPr>
      <w:r w:rsidRPr="00235FCE">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54396" w:rsidRPr="00235FCE" w:rsidRDefault="00654396" w:rsidP="00654396">
      <w:pPr>
        <w:spacing w:line="480" w:lineRule="auto"/>
        <w:jc w:val="center"/>
        <w:rPr>
          <w:b/>
          <w:sz w:val="24"/>
          <w:szCs w:val="24"/>
        </w:rPr>
      </w:pPr>
      <w:r w:rsidRPr="00235FCE">
        <w:rPr>
          <w:b/>
          <w:sz w:val="24"/>
          <w:szCs w:val="24"/>
        </w:rPr>
        <w:t>2</w:t>
      </w:r>
      <w:r w:rsidRPr="00235FCE">
        <w:rPr>
          <w:b/>
          <w:sz w:val="24"/>
          <w:szCs w:val="24"/>
          <w:vertAlign w:val="superscript"/>
        </w:rPr>
        <w:t>nd</w:t>
      </w:r>
      <w:r w:rsidRPr="00235FCE">
        <w:rPr>
          <w:b/>
          <w:sz w:val="24"/>
          <w:szCs w:val="24"/>
        </w:rPr>
        <w:t xml:space="preserve"> Thunder</w:t>
      </w:r>
    </w:p>
    <w:p w:rsidR="00654396" w:rsidRPr="00235FCE" w:rsidRDefault="00654396" w:rsidP="00654396">
      <w:pPr>
        <w:spacing w:line="480" w:lineRule="auto"/>
        <w:jc w:val="both"/>
        <w:rPr>
          <w:sz w:val="24"/>
          <w:szCs w:val="24"/>
        </w:rPr>
      </w:pPr>
      <w:r w:rsidRPr="00235FCE">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54396" w:rsidRPr="00235FCE" w:rsidRDefault="00654396" w:rsidP="00654396">
      <w:pPr>
        <w:spacing w:line="480" w:lineRule="auto"/>
        <w:jc w:val="center"/>
        <w:rPr>
          <w:b/>
          <w:sz w:val="24"/>
          <w:szCs w:val="24"/>
        </w:rPr>
      </w:pPr>
      <w:r w:rsidRPr="00235FCE">
        <w:rPr>
          <w:b/>
          <w:sz w:val="24"/>
          <w:szCs w:val="24"/>
        </w:rPr>
        <w:t>3</w:t>
      </w:r>
      <w:r w:rsidRPr="00235FCE">
        <w:rPr>
          <w:b/>
          <w:sz w:val="24"/>
          <w:szCs w:val="24"/>
          <w:vertAlign w:val="superscript"/>
        </w:rPr>
        <w:t>rd</w:t>
      </w:r>
      <w:r w:rsidRPr="00235FCE">
        <w:rPr>
          <w:b/>
          <w:sz w:val="24"/>
          <w:szCs w:val="24"/>
        </w:rPr>
        <w:t xml:space="preserve"> Thunder</w:t>
      </w:r>
    </w:p>
    <w:p w:rsidR="00654396" w:rsidRPr="00235FCE" w:rsidRDefault="00654396" w:rsidP="00654396">
      <w:pPr>
        <w:spacing w:line="480" w:lineRule="auto"/>
        <w:jc w:val="both"/>
        <w:rPr>
          <w:sz w:val="24"/>
          <w:szCs w:val="24"/>
        </w:rPr>
      </w:pPr>
      <w:r w:rsidRPr="00235FCE">
        <w:rPr>
          <w:sz w:val="24"/>
          <w:szCs w:val="24"/>
        </w:rPr>
        <w:t xml:space="preserve">The Authority of Jesus (Mary) asks one question, the Baptism of John, when was it from, Heaven or Men? If You say of Men You fear the Lord John as the Prophet, if You say of Heaven </w:t>
      </w:r>
      <w:r w:rsidRPr="00235FCE">
        <w:rPr>
          <w:sz w:val="24"/>
          <w:szCs w:val="24"/>
        </w:rPr>
        <w:lastRenderedPageBreak/>
        <w:t xml:space="preserve">You do not know because the Authority is from the Father Stephen Our Lord in Luke 20:1-8 &amp; Romans 13:1-2. </w:t>
      </w:r>
    </w:p>
    <w:p w:rsidR="00654396" w:rsidRPr="00235FCE" w:rsidRDefault="00654396" w:rsidP="00654396">
      <w:pPr>
        <w:spacing w:line="480" w:lineRule="auto"/>
        <w:jc w:val="center"/>
        <w:rPr>
          <w:b/>
          <w:sz w:val="24"/>
          <w:szCs w:val="24"/>
        </w:rPr>
      </w:pPr>
      <w:r w:rsidRPr="00235FCE">
        <w:rPr>
          <w:b/>
          <w:sz w:val="24"/>
          <w:szCs w:val="24"/>
        </w:rPr>
        <w:t>4</w:t>
      </w:r>
      <w:r w:rsidRPr="00235FCE">
        <w:rPr>
          <w:b/>
          <w:sz w:val="24"/>
          <w:szCs w:val="24"/>
          <w:vertAlign w:val="superscript"/>
        </w:rPr>
        <w:t>th</w:t>
      </w:r>
      <w:r w:rsidRPr="00235FCE">
        <w:rPr>
          <w:b/>
          <w:sz w:val="24"/>
          <w:szCs w:val="24"/>
        </w:rPr>
        <w:t xml:space="preserve"> Thunder to 6</w:t>
      </w:r>
      <w:r w:rsidRPr="00235FCE">
        <w:rPr>
          <w:b/>
          <w:sz w:val="24"/>
          <w:szCs w:val="24"/>
          <w:vertAlign w:val="superscript"/>
        </w:rPr>
        <w:t>th</w:t>
      </w:r>
      <w:r w:rsidRPr="00235FCE">
        <w:rPr>
          <w:b/>
          <w:sz w:val="24"/>
          <w:szCs w:val="24"/>
        </w:rPr>
        <w:t xml:space="preserve"> Thunder</w:t>
      </w:r>
    </w:p>
    <w:p w:rsidR="00654396" w:rsidRPr="00235FCE" w:rsidRDefault="00654396" w:rsidP="00654396">
      <w:pPr>
        <w:spacing w:line="480" w:lineRule="auto"/>
        <w:jc w:val="both"/>
        <w:rPr>
          <w:sz w:val="24"/>
          <w:szCs w:val="24"/>
        </w:rPr>
      </w:pPr>
      <w:r w:rsidRPr="00235FCE">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654396" w:rsidRPr="00235FCE" w:rsidRDefault="00654396" w:rsidP="00654396">
      <w:pPr>
        <w:spacing w:line="480" w:lineRule="auto"/>
        <w:jc w:val="center"/>
        <w:rPr>
          <w:b/>
          <w:sz w:val="24"/>
          <w:szCs w:val="24"/>
        </w:rPr>
      </w:pPr>
      <w:r w:rsidRPr="00235FCE">
        <w:rPr>
          <w:b/>
          <w:sz w:val="24"/>
          <w:szCs w:val="24"/>
        </w:rPr>
        <w:t>7</w:t>
      </w:r>
      <w:r w:rsidRPr="00235FCE">
        <w:rPr>
          <w:b/>
          <w:sz w:val="24"/>
          <w:szCs w:val="24"/>
          <w:vertAlign w:val="superscript"/>
        </w:rPr>
        <w:t>th</w:t>
      </w:r>
      <w:r w:rsidRPr="00235FCE">
        <w:rPr>
          <w:b/>
          <w:sz w:val="24"/>
          <w:szCs w:val="24"/>
        </w:rPr>
        <w:t xml:space="preserve"> Thunder</w:t>
      </w:r>
    </w:p>
    <w:p w:rsidR="00654396" w:rsidRPr="00235FCE" w:rsidRDefault="00654396" w:rsidP="00654396">
      <w:pPr>
        <w:spacing w:line="480" w:lineRule="auto"/>
        <w:jc w:val="both"/>
        <w:rPr>
          <w:sz w:val="24"/>
          <w:szCs w:val="24"/>
        </w:rPr>
      </w:pPr>
      <w:r w:rsidRPr="00235FCE">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35FCE">
        <w:rPr>
          <w:sz w:val="24"/>
          <w:szCs w:val="24"/>
          <w:vertAlign w:val="superscript"/>
        </w:rPr>
        <w:t>th</w:t>
      </w:r>
      <w:r w:rsidRPr="00235FCE">
        <w:rPr>
          <w:sz w:val="24"/>
          <w:szCs w:val="24"/>
        </w:rPr>
        <w:t xml:space="preserve"> Thunder because the 1</w:t>
      </w:r>
      <w:r w:rsidRPr="00235FCE">
        <w:rPr>
          <w:sz w:val="24"/>
          <w:szCs w:val="24"/>
          <w:vertAlign w:val="superscript"/>
        </w:rPr>
        <w:t>st</w:t>
      </w:r>
      <w:r w:rsidRPr="00235FCE">
        <w:rPr>
          <w:sz w:val="24"/>
          <w:szCs w:val="24"/>
        </w:rPr>
        <w:t xml:space="preserve"> Thunder as Infallible Man to the 6</w:t>
      </w:r>
      <w:r w:rsidRPr="00235FCE">
        <w:rPr>
          <w:sz w:val="24"/>
          <w:szCs w:val="24"/>
          <w:vertAlign w:val="superscript"/>
        </w:rPr>
        <w:t>th</w:t>
      </w:r>
      <w:r w:rsidRPr="00235FCE">
        <w:rPr>
          <w:sz w:val="24"/>
          <w:szCs w:val="24"/>
        </w:rPr>
        <w:t xml:space="preserve"> Thunder as the Infallible Law is Eternally Ignorant of the 7</w:t>
      </w:r>
      <w:r w:rsidRPr="00235FCE">
        <w:rPr>
          <w:sz w:val="24"/>
          <w:szCs w:val="24"/>
          <w:vertAlign w:val="superscript"/>
        </w:rPr>
        <w:t>th</w:t>
      </w:r>
      <w:r w:rsidRPr="00235FC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54396" w:rsidRPr="00235FCE" w:rsidRDefault="00654396" w:rsidP="00654396">
      <w:pPr>
        <w:spacing w:line="480" w:lineRule="auto"/>
        <w:jc w:val="both"/>
        <w:rPr>
          <w:sz w:val="24"/>
          <w:szCs w:val="24"/>
        </w:rPr>
      </w:pPr>
      <w:r w:rsidRPr="00235FCE">
        <w:rPr>
          <w:sz w:val="24"/>
          <w:szCs w:val="24"/>
        </w:rPr>
        <w:t xml:space="preserve">Just a thought, I strongly suggest what if the Lord Jesus did not die? Would the World today be in a better condition? Maybe so. I know at that time during the Cross, the Father Stephen </w:t>
      </w:r>
      <w:r w:rsidRPr="00235FCE">
        <w:rPr>
          <w:sz w:val="24"/>
          <w:szCs w:val="24"/>
        </w:rPr>
        <w:lastRenderedPageBreak/>
        <w:t>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235FCE">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54396" w:rsidRPr="00235FCE" w:rsidRDefault="00654396" w:rsidP="00654396">
      <w:pPr>
        <w:spacing w:line="480" w:lineRule="auto"/>
        <w:jc w:val="center"/>
        <w:rPr>
          <w:b/>
          <w:sz w:val="24"/>
          <w:szCs w:val="24"/>
        </w:rPr>
      </w:pPr>
      <w:r w:rsidRPr="00235FCE">
        <w:rPr>
          <w:b/>
          <w:sz w:val="24"/>
          <w:szCs w:val="24"/>
        </w:rPr>
        <w:t>THE FATHER STEPHEN’S INTELLIGENCE TO THE AUTHORITATIVE FIGURES FOR 1 MINUTE</w:t>
      </w:r>
    </w:p>
    <w:p w:rsidR="00654396" w:rsidRPr="00235FCE" w:rsidRDefault="00654396" w:rsidP="00654396">
      <w:pPr>
        <w:spacing w:line="480" w:lineRule="auto"/>
        <w:jc w:val="both"/>
        <w:rPr>
          <w:sz w:val="24"/>
          <w:szCs w:val="24"/>
        </w:rPr>
      </w:pPr>
      <w:r w:rsidRPr="00235FC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235FCE">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What are the Father Stephen’s Significant Numbers from 0 to 120 in the Holy Bible</w:t>
      </w:r>
      <w:r w:rsidRPr="00235FC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Known Holy Law Love Intercourse</w:t>
      </w:r>
      <w:r w:rsidRPr="00235FCE">
        <w:rPr>
          <w:sz w:val="24"/>
          <w:szCs w:val="24"/>
        </w:rPr>
        <w:t xml:space="preserve">” in Luke 2:23 from the Midst of the Tree of </w:t>
      </w:r>
      <w:r w:rsidRPr="00235FCE">
        <w:rPr>
          <w:sz w:val="24"/>
          <w:szCs w:val="24"/>
        </w:rPr>
        <w:lastRenderedPageBreak/>
        <w:t>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235FCE">
        <w:rPr>
          <w:sz w:val="24"/>
          <w:szCs w:val="24"/>
        </w:rPr>
        <w:lastRenderedPageBreak/>
        <w:t>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654396" w:rsidRPr="00235FCE" w:rsidRDefault="00654396" w:rsidP="00654396">
      <w:pPr>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p>
    <w:p w:rsidR="00654396" w:rsidRPr="00235FCE" w:rsidRDefault="00654396" w:rsidP="00654396">
      <w:pPr>
        <w:tabs>
          <w:tab w:val="left" w:pos="5130"/>
        </w:tabs>
        <w:spacing w:line="480" w:lineRule="auto"/>
        <w:jc w:val="center"/>
        <w:rPr>
          <w:sz w:val="24"/>
          <w:szCs w:val="24"/>
        </w:rPr>
      </w:pPr>
      <w:r w:rsidRPr="00235FCE">
        <w:rPr>
          <w:sz w:val="24"/>
          <w:szCs w:val="24"/>
        </w:rPr>
        <w:t>THE BARRACK’S AUTHORITIES OVER THE HOUSE AUTHORITIES &amp; THE TENT OF MEETING AUTHORITIES</w:t>
      </w:r>
    </w:p>
    <w:p w:rsidR="00654396" w:rsidRPr="00235FCE" w:rsidRDefault="00654396" w:rsidP="00654396">
      <w:pPr>
        <w:spacing w:line="480" w:lineRule="auto"/>
        <w:jc w:val="center"/>
        <w:rPr>
          <w:sz w:val="24"/>
          <w:szCs w:val="24"/>
        </w:rPr>
      </w:pPr>
      <w:r w:rsidRPr="00235FCE">
        <w:rPr>
          <w:sz w:val="24"/>
          <w:szCs w:val="24"/>
        </w:rPr>
        <w:t>The Father Stephen’s Barrack’s Authorities Address verses the Lord Lucifer’s Barrack’s Authorities Address from an Hour to a Minute</w:t>
      </w:r>
    </w:p>
    <w:p w:rsidR="00654396" w:rsidRPr="00235FCE" w:rsidRDefault="00654396" w:rsidP="00654396">
      <w:pPr>
        <w:spacing w:line="480" w:lineRule="auto"/>
        <w:jc w:val="both"/>
        <w:rPr>
          <w:sz w:val="24"/>
          <w:szCs w:val="24"/>
        </w:rPr>
      </w:pPr>
      <w:r w:rsidRPr="00235FC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235FCE">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54396" w:rsidRPr="00235FCE" w:rsidRDefault="00654396" w:rsidP="00654396">
      <w:pPr>
        <w:spacing w:line="480" w:lineRule="auto"/>
        <w:jc w:val="center"/>
        <w:rPr>
          <w:sz w:val="24"/>
          <w:szCs w:val="24"/>
        </w:rPr>
      </w:pPr>
      <w:r w:rsidRPr="00235FCE">
        <w:rPr>
          <w:sz w:val="24"/>
          <w:szCs w:val="24"/>
        </w:rPr>
        <w:t>THE COMMAND POST AUTHORITIES OVER THE BUSINESS AUTHORITIES AND THE TEMPLE AUTHORITIES</w:t>
      </w:r>
    </w:p>
    <w:p w:rsidR="00654396" w:rsidRPr="00235FCE" w:rsidRDefault="00654396" w:rsidP="00654396">
      <w:pPr>
        <w:spacing w:line="480" w:lineRule="auto"/>
        <w:jc w:val="center"/>
        <w:rPr>
          <w:sz w:val="24"/>
          <w:szCs w:val="24"/>
        </w:rPr>
      </w:pPr>
      <w:r w:rsidRPr="00235FCE">
        <w:rPr>
          <w:sz w:val="24"/>
          <w:szCs w:val="24"/>
        </w:rPr>
        <w:t>The Father Stephen’s Command Post Authorities Address verses the Lord Lucifer’s Command Post Authorities Address from a Minute to a Second</w:t>
      </w:r>
    </w:p>
    <w:p w:rsidR="00654396" w:rsidRPr="00235FCE" w:rsidRDefault="00654396" w:rsidP="00654396">
      <w:pPr>
        <w:spacing w:line="480" w:lineRule="auto"/>
        <w:jc w:val="both"/>
        <w:rPr>
          <w:sz w:val="24"/>
          <w:szCs w:val="24"/>
        </w:rPr>
      </w:pPr>
      <w:r w:rsidRPr="00235FC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235FCE">
        <w:rPr>
          <w:sz w:val="24"/>
          <w:szCs w:val="24"/>
        </w:rPr>
        <w:lastRenderedPageBreak/>
        <w:t>Father Stephen’s Command Post Authorities Address is in Acts 14:21-16:15 which corresponds to Revelation 3:7-8, 10-13. The Reward is the Godly New Jerusalem.</w:t>
      </w:r>
    </w:p>
    <w:p w:rsidR="00654396" w:rsidRPr="00235FCE" w:rsidRDefault="00654396" w:rsidP="00654396">
      <w:pPr>
        <w:spacing w:line="480" w:lineRule="auto"/>
        <w:jc w:val="center"/>
        <w:rPr>
          <w:sz w:val="24"/>
          <w:szCs w:val="24"/>
        </w:rPr>
      </w:pPr>
      <w:r w:rsidRPr="00235FCE">
        <w:rPr>
          <w:sz w:val="24"/>
          <w:szCs w:val="24"/>
        </w:rPr>
        <w:t>THE CHAPLAINCY MILITARY AUTHORITIES OVER THE CHURCH SANCTUARY AUTHORITIES &amp; THE TABERNACLE SYNAGOGUE AUTHORITIES</w:t>
      </w:r>
    </w:p>
    <w:p w:rsidR="00654396" w:rsidRPr="00235FCE" w:rsidRDefault="00654396" w:rsidP="00654396">
      <w:pPr>
        <w:spacing w:line="480" w:lineRule="auto"/>
        <w:jc w:val="center"/>
        <w:rPr>
          <w:sz w:val="24"/>
          <w:szCs w:val="24"/>
        </w:rPr>
      </w:pPr>
      <w:r w:rsidRPr="00235FCE">
        <w:rPr>
          <w:sz w:val="24"/>
          <w:szCs w:val="24"/>
        </w:rPr>
        <w:t>The Father Stephen’s Chaplaincy Authorities Address verses the Lord Lucifer’s Chaplaincy Authorities Address from a Second to Godspeed</w:t>
      </w:r>
    </w:p>
    <w:p w:rsidR="00654396" w:rsidRPr="00235FCE" w:rsidRDefault="00654396" w:rsidP="00654396">
      <w:pPr>
        <w:spacing w:line="480" w:lineRule="auto"/>
        <w:jc w:val="both"/>
        <w:rPr>
          <w:sz w:val="24"/>
          <w:szCs w:val="24"/>
        </w:rPr>
      </w:pPr>
      <w:r w:rsidRPr="00235FC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35FCE">
        <w:rPr>
          <w:sz w:val="24"/>
          <w:szCs w:val="24"/>
        </w:rPr>
        <w:lastRenderedPageBreak/>
        <w:t xml:space="preserve">corresponds to Revelation 7:1-8:6. The Reward is the 144,000, Sealed of Israel, the Multitude from the Great Tribulation &amp; Prelude to the 7 Trumpets.  </w:t>
      </w:r>
    </w:p>
    <w:p w:rsidR="00654396" w:rsidRPr="00235FCE" w:rsidRDefault="00654396" w:rsidP="00654396">
      <w:pPr>
        <w:spacing w:line="480" w:lineRule="auto"/>
        <w:jc w:val="center"/>
        <w:rPr>
          <w:b/>
          <w:sz w:val="24"/>
          <w:szCs w:val="24"/>
        </w:rPr>
      </w:pPr>
      <w:r w:rsidRPr="00235FCE">
        <w:rPr>
          <w:b/>
          <w:sz w:val="24"/>
          <w:szCs w:val="24"/>
        </w:rPr>
        <w:t>The Father Stephen’s Zion [Sion] Tabernacle</w:t>
      </w:r>
    </w:p>
    <w:p w:rsidR="00654396" w:rsidRPr="00235FCE" w:rsidRDefault="00654396" w:rsidP="00654396">
      <w:pPr>
        <w:spacing w:line="480" w:lineRule="auto"/>
        <w:jc w:val="both"/>
        <w:rPr>
          <w:sz w:val="24"/>
          <w:szCs w:val="24"/>
        </w:rPr>
      </w:pPr>
      <w:r w:rsidRPr="00235FC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654396" w:rsidRPr="00235FCE" w:rsidRDefault="00654396" w:rsidP="00654396">
      <w:pPr>
        <w:spacing w:line="480" w:lineRule="auto"/>
        <w:jc w:val="both"/>
        <w:rPr>
          <w:sz w:val="24"/>
          <w:szCs w:val="24"/>
        </w:rPr>
      </w:pPr>
      <w:r w:rsidRPr="00235FC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54396" w:rsidRPr="00235FCE" w:rsidRDefault="00654396" w:rsidP="00654396">
      <w:pPr>
        <w:jc w:val="center"/>
        <w:rPr>
          <w:b/>
          <w:sz w:val="24"/>
          <w:szCs w:val="24"/>
        </w:rPr>
      </w:pPr>
      <w:r w:rsidRPr="00235FCE">
        <w:rPr>
          <w:b/>
          <w:sz w:val="24"/>
          <w:szCs w:val="24"/>
        </w:rPr>
        <w:t xml:space="preserve">The Father Stephen’s Zion [Sion] Temple </w:t>
      </w:r>
    </w:p>
    <w:p w:rsidR="00654396" w:rsidRPr="00235FCE" w:rsidRDefault="00654396" w:rsidP="00654396">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w:t>
      </w:r>
      <w:r w:rsidRPr="00235FCE">
        <w:rPr>
          <w:sz w:val="24"/>
          <w:szCs w:val="24"/>
        </w:rPr>
        <w:lastRenderedPageBreak/>
        <w:t>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35FC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54396" w:rsidRPr="00235FCE" w:rsidRDefault="00654396" w:rsidP="00654396">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xml:space="preserve">.” The rebel’s </w:t>
      </w:r>
      <w:r w:rsidRPr="00235FC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235FCE">
        <w:rPr>
          <w:sz w:val="24"/>
          <w:szCs w:val="24"/>
        </w:rPr>
        <w:lastRenderedPageBreak/>
        <w:t>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654396" w:rsidRPr="00235FCE" w:rsidRDefault="00654396" w:rsidP="00654396">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w:t>
      </w:r>
      <w:r w:rsidRPr="00235FCE">
        <w:rPr>
          <w:sz w:val="24"/>
          <w:szCs w:val="24"/>
        </w:rPr>
        <w:lastRenderedPageBreak/>
        <w:t>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w:t>
      </w:r>
      <w:r w:rsidRPr="00235FCE">
        <w:rPr>
          <w:sz w:val="24"/>
          <w:szCs w:val="24"/>
        </w:rPr>
        <w:lastRenderedPageBreak/>
        <w:t>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654396" w:rsidRPr="00235FCE" w:rsidRDefault="00654396" w:rsidP="00654396">
      <w:pPr>
        <w:spacing w:before="240" w:line="480" w:lineRule="auto"/>
        <w:jc w:val="both"/>
        <w:rPr>
          <w:sz w:val="24"/>
          <w:szCs w:val="24"/>
        </w:rPr>
      </w:pPr>
      <w:r w:rsidRPr="00235FC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235FCE">
        <w:rPr>
          <w:sz w:val="24"/>
          <w:szCs w:val="24"/>
        </w:rPr>
        <w:lastRenderedPageBreak/>
        <w:t>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654396" w:rsidRPr="00235FCE" w:rsidRDefault="00654396" w:rsidP="00654396">
      <w:pPr>
        <w:spacing w:before="240" w:line="480" w:lineRule="auto"/>
        <w:jc w:val="both"/>
        <w:rPr>
          <w:sz w:val="24"/>
          <w:szCs w:val="24"/>
        </w:rPr>
      </w:pPr>
      <w:r w:rsidRPr="00235FC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w:t>
      </w:r>
      <w:r w:rsidRPr="00235FCE">
        <w:rPr>
          <w:sz w:val="24"/>
          <w:szCs w:val="24"/>
        </w:rPr>
        <w:lastRenderedPageBreak/>
        <w:t>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54396" w:rsidRPr="00235FCE" w:rsidRDefault="00654396" w:rsidP="00654396">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54396" w:rsidRPr="00235FCE" w:rsidRDefault="00654396" w:rsidP="00654396">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35FC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54396" w:rsidRPr="00235FCE" w:rsidRDefault="00654396" w:rsidP="00654396">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235FC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654396" w:rsidRPr="00235FCE" w:rsidRDefault="00654396" w:rsidP="00654396">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654396" w:rsidRPr="00235FCE" w:rsidRDefault="00654396" w:rsidP="00654396">
      <w:pPr>
        <w:spacing w:line="480" w:lineRule="auto"/>
        <w:jc w:val="center"/>
        <w:rPr>
          <w:b/>
          <w:sz w:val="24"/>
          <w:szCs w:val="24"/>
        </w:rPr>
      </w:pPr>
      <w:r w:rsidRPr="00235FCE">
        <w:rPr>
          <w:b/>
          <w:sz w:val="24"/>
          <w:szCs w:val="24"/>
        </w:rPr>
        <w:t>The Father Stephen’s Zion [Sion] Tent of Meeting</w:t>
      </w:r>
    </w:p>
    <w:p w:rsidR="00654396" w:rsidRPr="00235FCE" w:rsidRDefault="00654396" w:rsidP="00654396">
      <w:pPr>
        <w:spacing w:line="480" w:lineRule="auto"/>
        <w:jc w:val="both"/>
        <w:rPr>
          <w:sz w:val="24"/>
          <w:szCs w:val="24"/>
        </w:rPr>
      </w:pPr>
      <w:r w:rsidRPr="00235FC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235FC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654396" w:rsidRPr="00235FCE" w:rsidRDefault="00654396" w:rsidP="00654396">
      <w:pPr>
        <w:spacing w:line="480" w:lineRule="auto"/>
        <w:jc w:val="both"/>
        <w:rPr>
          <w:sz w:val="24"/>
          <w:szCs w:val="24"/>
        </w:rPr>
      </w:pPr>
      <w:r w:rsidRPr="00235FCE">
        <w:rPr>
          <w:sz w:val="24"/>
          <w:szCs w:val="24"/>
        </w:rPr>
        <w:t>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54396" w:rsidRPr="00235FCE" w:rsidRDefault="00654396" w:rsidP="00654396">
      <w:pPr>
        <w:spacing w:line="480" w:lineRule="auto"/>
        <w:jc w:val="center"/>
        <w:rPr>
          <w:rFonts w:cstheme="minorHAnsi"/>
          <w:b/>
          <w:sz w:val="24"/>
          <w:szCs w:val="24"/>
        </w:rPr>
      </w:pPr>
      <w:r w:rsidRPr="00235FCE">
        <w:rPr>
          <w:rFonts w:cstheme="minorHAnsi"/>
          <w:b/>
          <w:sz w:val="24"/>
          <w:szCs w:val="24"/>
        </w:rPr>
        <w:t>THE 60 LORDS &amp; 60 LADIES IN THE HOLY SCRIPTURE</w:t>
      </w:r>
    </w:p>
    <w:p w:rsidR="00654396" w:rsidRPr="00235FCE" w:rsidRDefault="00654396" w:rsidP="00654396">
      <w:pPr>
        <w:spacing w:line="480" w:lineRule="auto"/>
        <w:jc w:val="both"/>
        <w:rPr>
          <w:rFonts w:cstheme="minorHAnsi"/>
          <w:sz w:val="24"/>
          <w:szCs w:val="24"/>
        </w:rPr>
      </w:pPr>
      <w:r w:rsidRPr="00235FCE">
        <w:rPr>
          <w:rFonts w:cstheme="minorHAnsi"/>
          <w:sz w:val="24"/>
          <w:szCs w:val="24"/>
        </w:rPr>
        <w:t>The Most Highest 61 Lords and 61 Ladies are proven in scripture. The creation process of the 60 Lords and 60 Ladies is called “</w:t>
      </w:r>
      <w:r w:rsidRPr="00235FCE">
        <w:rPr>
          <w:rFonts w:cstheme="minorHAnsi"/>
          <w:b/>
          <w:sz w:val="24"/>
          <w:szCs w:val="24"/>
        </w:rPr>
        <w:t>Bara</w:t>
      </w:r>
      <w:r w:rsidRPr="00235FCE">
        <w:rPr>
          <w:rFonts w:cstheme="minorHAnsi"/>
          <w:sz w:val="24"/>
          <w:szCs w:val="24"/>
        </w:rPr>
        <w:t>” in Genesis 1:1 &amp; “</w:t>
      </w:r>
      <w:r w:rsidRPr="00235FCE">
        <w:rPr>
          <w:rFonts w:cstheme="minorHAnsi"/>
          <w:b/>
          <w:sz w:val="24"/>
          <w:szCs w:val="24"/>
        </w:rPr>
        <w:t>Qanah</w:t>
      </w:r>
      <w:r w:rsidRPr="00235FCE">
        <w:rPr>
          <w:rFonts w:cstheme="minorHAnsi"/>
          <w:sz w:val="24"/>
          <w:szCs w:val="24"/>
        </w:rPr>
        <w:t xml:space="preserve"> </w:t>
      </w:r>
      <w:r w:rsidRPr="00235FCE">
        <w:rPr>
          <w:rFonts w:cstheme="minorHAnsi"/>
          <w:b/>
          <w:sz w:val="24"/>
          <w:szCs w:val="24"/>
        </w:rPr>
        <w:t>directed to the Father Stephen Our Lord</w:t>
      </w:r>
      <w:r w:rsidRPr="00235FCE">
        <w:rPr>
          <w:rFonts w:cstheme="minorHAnsi"/>
          <w:sz w:val="24"/>
          <w:szCs w:val="24"/>
        </w:rPr>
        <w:t>” in Proverbs 8:22-29 (RSV). The Ladies is called &amp; derives from the “</w:t>
      </w:r>
      <w:r w:rsidRPr="00235FCE">
        <w:rPr>
          <w:rFonts w:cstheme="minorHAnsi"/>
          <w:b/>
          <w:sz w:val="24"/>
          <w:szCs w:val="24"/>
        </w:rPr>
        <w:t>Lady of Kingdoms</w:t>
      </w:r>
      <w:r w:rsidRPr="00235FCE">
        <w:rPr>
          <w:rFonts w:cstheme="minorHAnsi"/>
          <w:sz w:val="24"/>
          <w:szCs w:val="24"/>
        </w:rPr>
        <w:t xml:space="preserve">” in Isaiah 47:5 (NKJV). First, is the </w:t>
      </w:r>
      <w:r w:rsidRPr="00235FCE">
        <w:rPr>
          <w:rFonts w:cstheme="minorHAnsi"/>
          <w:b/>
          <w:sz w:val="24"/>
          <w:szCs w:val="24"/>
        </w:rPr>
        <w:t>LORD YAHWEH</w:t>
      </w:r>
      <w:r w:rsidRPr="00235FCE">
        <w:rPr>
          <w:rFonts w:cstheme="minorHAnsi"/>
          <w:sz w:val="24"/>
          <w:szCs w:val="24"/>
        </w:rPr>
        <w:t xml:space="preserve"> (Lady Victoria derived from the short name Yah) as the Creator of the Father Stephen Our Lord in Proverbs 8:22-29 (RSV). He is </w:t>
      </w:r>
      <w:r w:rsidRPr="00235FCE">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235FCE">
        <w:rPr>
          <w:rFonts w:cstheme="minorHAnsi"/>
          <w:sz w:val="24"/>
          <w:szCs w:val="24"/>
          <w:vertAlign w:val="superscript"/>
        </w:rPr>
        <w:t>st</w:t>
      </w:r>
      <w:r w:rsidRPr="00235FCE">
        <w:rPr>
          <w:rFonts w:cstheme="minorHAnsi"/>
          <w:sz w:val="24"/>
          <w:szCs w:val="24"/>
        </w:rPr>
        <w:t xml:space="preserve"> Person of the Trinity which is the </w:t>
      </w:r>
      <w:r w:rsidRPr="00235FCE">
        <w:rPr>
          <w:rFonts w:cstheme="minorHAnsi"/>
          <w:b/>
          <w:sz w:val="24"/>
          <w:szCs w:val="24"/>
        </w:rPr>
        <w:t>Father Stephen Our Lord</w:t>
      </w:r>
      <w:r w:rsidRPr="00235FCE">
        <w:rPr>
          <w:rFonts w:cstheme="minorHAnsi"/>
          <w:sz w:val="24"/>
          <w:szCs w:val="24"/>
        </w:rPr>
        <w:t xml:space="preserve"> (Mother Barbara Our Lady derived from Bara in Genesis 1:1) in Acts 1:4-8:3; 1</w:t>
      </w:r>
      <w:r w:rsidRPr="00235FCE">
        <w:rPr>
          <w:rFonts w:cstheme="minorHAnsi"/>
          <w:sz w:val="24"/>
          <w:szCs w:val="24"/>
          <w:vertAlign w:val="superscript"/>
        </w:rPr>
        <w:t>st</w:t>
      </w:r>
      <w:r w:rsidRPr="00235FCE">
        <w:rPr>
          <w:rFonts w:cstheme="minorHAnsi"/>
          <w:sz w:val="24"/>
          <w:szCs w:val="24"/>
        </w:rPr>
        <w:t xml:space="preserve"> Corinthians 8:6; 15:24-28 &amp; Ephesians 4:6. </w:t>
      </w:r>
    </w:p>
    <w:p w:rsidR="00654396" w:rsidRPr="00235FCE" w:rsidRDefault="00654396" w:rsidP="00654396">
      <w:pPr>
        <w:spacing w:line="480" w:lineRule="auto"/>
        <w:jc w:val="both"/>
        <w:rPr>
          <w:sz w:val="24"/>
          <w:szCs w:val="24"/>
        </w:rPr>
      </w:pPr>
      <w:r w:rsidRPr="00235FC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235FCE">
        <w:rPr>
          <w:sz w:val="24"/>
          <w:szCs w:val="24"/>
        </w:rPr>
        <w:lastRenderedPageBreak/>
        <w:t>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t>
      </w:r>
      <w:r w:rsidRPr="00235FCE">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654396" w:rsidRPr="00235FCE" w:rsidRDefault="00654396" w:rsidP="00654396">
      <w:pPr>
        <w:spacing w:line="480" w:lineRule="auto"/>
        <w:jc w:val="both"/>
        <w:rPr>
          <w:rFonts w:cstheme="minorHAnsi"/>
          <w:sz w:val="24"/>
          <w:szCs w:val="24"/>
        </w:rPr>
      </w:pPr>
      <w:r w:rsidRPr="00235FC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235FCE">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235FCE">
        <w:rPr>
          <w:rFonts w:cstheme="minorHAnsi"/>
          <w:sz w:val="24"/>
          <w:szCs w:val="24"/>
        </w:rPr>
        <w:t xml:space="preserve">Third, is the </w:t>
      </w:r>
      <w:r w:rsidRPr="00235FCE">
        <w:rPr>
          <w:rFonts w:cstheme="minorHAnsi"/>
          <w:b/>
          <w:sz w:val="24"/>
          <w:szCs w:val="24"/>
        </w:rPr>
        <w:t>Lord James the Whole Law of the Father Stephen</w:t>
      </w:r>
      <w:r w:rsidRPr="00235FCE">
        <w:rPr>
          <w:rFonts w:cstheme="minorHAnsi"/>
          <w:sz w:val="24"/>
          <w:szCs w:val="24"/>
        </w:rPr>
        <w:t xml:space="preserve"> (Lady Mary in Law) in Acts 1:14; 15:13-29; 21:18-25 and James 2:8-13. Fourth, is the 2</w:t>
      </w:r>
      <w:r w:rsidRPr="00235FCE">
        <w:rPr>
          <w:rFonts w:cstheme="minorHAnsi"/>
          <w:sz w:val="24"/>
          <w:szCs w:val="24"/>
          <w:vertAlign w:val="superscript"/>
        </w:rPr>
        <w:t>nd</w:t>
      </w:r>
      <w:r w:rsidRPr="00235FCE">
        <w:rPr>
          <w:rFonts w:cstheme="minorHAnsi"/>
          <w:sz w:val="24"/>
          <w:szCs w:val="24"/>
        </w:rPr>
        <w:t xml:space="preserve"> Person of the Trinity which is the </w:t>
      </w:r>
      <w:r w:rsidRPr="00235FCE">
        <w:rPr>
          <w:rFonts w:cstheme="minorHAnsi"/>
          <w:b/>
          <w:sz w:val="24"/>
          <w:szCs w:val="24"/>
        </w:rPr>
        <w:t>Son Jesus Our Lord of the Father Stephen</w:t>
      </w:r>
      <w:r w:rsidRPr="00235FCE">
        <w:rPr>
          <w:rFonts w:cstheme="minorHAnsi"/>
          <w:sz w:val="24"/>
          <w:szCs w:val="24"/>
        </w:rPr>
        <w:t xml:space="preserve"> (Lady Mary the Daughter of God) in Luke 1:26-Acts 1:3 &amp; 1</w:t>
      </w:r>
      <w:r w:rsidRPr="00235FCE">
        <w:rPr>
          <w:rFonts w:cstheme="minorHAnsi"/>
          <w:sz w:val="24"/>
          <w:szCs w:val="24"/>
          <w:vertAlign w:val="superscript"/>
        </w:rPr>
        <w:t>st</w:t>
      </w:r>
      <w:r w:rsidRPr="00235FCE">
        <w:rPr>
          <w:rFonts w:cstheme="minorHAnsi"/>
          <w:sz w:val="24"/>
          <w:szCs w:val="24"/>
        </w:rPr>
        <w:t xml:space="preserve"> Corinthians 8:6; 15:24-28. Fifth, is the 3</w:t>
      </w:r>
      <w:r w:rsidRPr="00235FCE">
        <w:rPr>
          <w:rFonts w:cstheme="minorHAnsi"/>
          <w:sz w:val="24"/>
          <w:szCs w:val="24"/>
          <w:vertAlign w:val="superscript"/>
        </w:rPr>
        <w:t>rd</w:t>
      </w:r>
      <w:r w:rsidRPr="00235FCE">
        <w:rPr>
          <w:rFonts w:cstheme="minorHAnsi"/>
          <w:sz w:val="24"/>
          <w:szCs w:val="24"/>
        </w:rPr>
        <w:t xml:space="preserve"> Person of the Trinity which is the </w:t>
      </w:r>
      <w:r w:rsidRPr="00235FCE">
        <w:rPr>
          <w:rFonts w:cstheme="minorHAnsi"/>
          <w:b/>
          <w:sz w:val="24"/>
          <w:szCs w:val="24"/>
        </w:rPr>
        <w:t>Brother John Our Lord the Holy Ghost of the Father Stephen</w:t>
      </w:r>
      <w:r w:rsidRPr="00235FCE">
        <w:rPr>
          <w:rFonts w:cstheme="minorHAnsi"/>
          <w:sz w:val="24"/>
          <w:szCs w:val="24"/>
        </w:rPr>
        <w:t xml:space="preserve"> (Lady Elizabeth the Sister of God) in Luke 1:5-9:9; 1</w:t>
      </w:r>
      <w:r w:rsidRPr="00235FCE">
        <w:rPr>
          <w:rFonts w:cstheme="minorHAnsi"/>
          <w:sz w:val="24"/>
          <w:szCs w:val="24"/>
          <w:vertAlign w:val="superscript"/>
        </w:rPr>
        <w:t>st</w:t>
      </w:r>
      <w:r w:rsidRPr="00235FCE">
        <w:rPr>
          <w:rFonts w:cstheme="minorHAnsi"/>
          <w:sz w:val="24"/>
          <w:szCs w:val="24"/>
        </w:rPr>
        <w:t xml:space="preserve"> Peter 1:2 &amp; 1</w:t>
      </w:r>
      <w:r w:rsidRPr="00235FCE">
        <w:rPr>
          <w:rFonts w:cstheme="minorHAnsi"/>
          <w:sz w:val="24"/>
          <w:szCs w:val="24"/>
          <w:vertAlign w:val="superscript"/>
        </w:rPr>
        <w:t>st</w:t>
      </w:r>
      <w:r w:rsidRPr="00235FC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54396" w:rsidRPr="00235FCE" w:rsidRDefault="00654396" w:rsidP="00654396">
      <w:pPr>
        <w:spacing w:line="480" w:lineRule="auto"/>
        <w:jc w:val="both"/>
        <w:rPr>
          <w:rFonts w:cstheme="minorHAnsi"/>
          <w:sz w:val="24"/>
          <w:szCs w:val="24"/>
        </w:rPr>
      </w:pPr>
      <w:r w:rsidRPr="00235FCE">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235FCE">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35FCE">
        <w:rPr>
          <w:rFonts w:cstheme="minorHAnsi"/>
          <w:sz w:val="24"/>
          <w:szCs w:val="24"/>
          <w:vertAlign w:val="superscript"/>
        </w:rPr>
        <w:t>st</w:t>
      </w:r>
      <w:r w:rsidRPr="00235FC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235FCE">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235FCE">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54396" w:rsidRPr="00235FCE" w:rsidRDefault="00654396" w:rsidP="00654396">
      <w:pPr>
        <w:rPr>
          <w:sz w:val="24"/>
          <w:szCs w:val="24"/>
        </w:rPr>
      </w:pPr>
      <w:r w:rsidRPr="00235FCE">
        <w:rPr>
          <w:sz w:val="24"/>
          <w:szCs w:val="24"/>
        </w:rPr>
        <w:t>The Definition of Flesh</w:t>
      </w:r>
    </w:p>
    <w:p w:rsidR="00654396" w:rsidRPr="00235FCE" w:rsidRDefault="00654396" w:rsidP="00654396">
      <w:pPr>
        <w:spacing w:line="480" w:lineRule="auto"/>
        <w:jc w:val="both"/>
        <w:rPr>
          <w:sz w:val="24"/>
          <w:szCs w:val="24"/>
        </w:rPr>
      </w:pPr>
      <w:r w:rsidRPr="00235FCE">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654396" w:rsidRPr="00235FCE" w:rsidRDefault="00654396" w:rsidP="00654396">
      <w:pPr>
        <w:spacing w:line="480" w:lineRule="auto"/>
        <w:jc w:val="both"/>
        <w:rPr>
          <w:sz w:val="24"/>
          <w:szCs w:val="24"/>
        </w:rPr>
      </w:pPr>
      <w:r w:rsidRPr="00235FCE">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235FCE">
        <w:rPr>
          <w:b/>
          <w:sz w:val="24"/>
          <w:szCs w:val="24"/>
        </w:rPr>
        <w:t>Race of the Behemoth</w:t>
      </w:r>
      <w:r w:rsidRPr="00235FCE">
        <w:rPr>
          <w:sz w:val="24"/>
          <w:szCs w:val="24"/>
        </w:rPr>
        <w:t>” in the Beginning in Job 40:15-24 that was over 65 million years ago based on medical science.  Also the Giant Fish Creatures was from the “</w:t>
      </w:r>
      <w:r w:rsidRPr="00235FCE">
        <w:rPr>
          <w:b/>
          <w:sz w:val="24"/>
          <w:szCs w:val="24"/>
        </w:rPr>
        <w:t>Race of the Leviathan</w:t>
      </w:r>
      <w:r w:rsidRPr="00235FCE">
        <w:rPr>
          <w:sz w:val="24"/>
          <w:szCs w:val="24"/>
        </w:rPr>
        <w:t>” in the beginning in Genesis 1:21 &amp; Job 41:1-10. If You have any questions on these creatures &amp; others, You must get My book called “</w:t>
      </w:r>
      <w:r w:rsidRPr="00235FCE">
        <w:rPr>
          <w:b/>
          <w:sz w:val="24"/>
          <w:szCs w:val="24"/>
        </w:rPr>
        <w:t>Moses’ Rod and the Magical Arts in the Holy Bible</w:t>
      </w:r>
      <w:r w:rsidRPr="00235FCE">
        <w:rPr>
          <w:sz w:val="24"/>
          <w:szCs w:val="24"/>
        </w:rPr>
        <w:t xml:space="preserve">.”      </w:t>
      </w:r>
    </w:p>
    <w:p w:rsidR="00654396" w:rsidRPr="00235FCE" w:rsidRDefault="00654396" w:rsidP="00654396">
      <w:pPr>
        <w:spacing w:line="480" w:lineRule="auto"/>
        <w:jc w:val="both"/>
        <w:rPr>
          <w:sz w:val="24"/>
          <w:szCs w:val="24"/>
        </w:rPr>
      </w:pPr>
      <w:r w:rsidRPr="00235FCE">
        <w:rPr>
          <w:sz w:val="24"/>
          <w:szCs w:val="24"/>
        </w:rPr>
        <w:t xml:space="preserve">In The New Testament tells us about flesh for at least 2,000 years from 4BC-the present. Flesh is frequently described as the physical tissues of the body. There are different kinds of Flesh of </w:t>
      </w:r>
      <w:r w:rsidRPr="00235FCE">
        <w:rPr>
          <w:sz w:val="24"/>
          <w:szCs w:val="24"/>
        </w:rPr>
        <w:lastRenderedPageBreak/>
        <w:t>Men in 1</w:t>
      </w:r>
      <w:r w:rsidRPr="00235FCE">
        <w:rPr>
          <w:sz w:val="24"/>
          <w:szCs w:val="24"/>
          <w:vertAlign w:val="superscript"/>
        </w:rPr>
        <w:t>st</w:t>
      </w:r>
      <w:r w:rsidRPr="00235FCE">
        <w:rPr>
          <w:sz w:val="24"/>
          <w:szCs w:val="24"/>
        </w:rPr>
        <w:t xml:space="preserve"> Corinthians 15:39. They are Black Flesh of Men and White Flesh of Men. This is because of the different kinds of cultures, religions, beliefs, and the family tie orientations among different colored races. </w:t>
      </w:r>
    </w:p>
    <w:p w:rsidR="00654396" w:rsidRPr="00235FCE" w:rsidRDefault="00654396" w:rsidP="00654396">
      <w:pPr>
        <w:spacing w:line="480" w:lineRule="auto"/>
        <w:jc w:val="both"/>
        <w:rPr>
          <w:sz w:val="24"/>
          <w:szCs w:val="24"/>
        </w:rPr>
      </w:pPr>
      <w:r w:rsidRPr="00235FCE">
        <w:rPr>
          <w:sz w:val="24"/>
          <w:szCs w:val="24"/>
        </w:rPr>
        <w:t xml:space="preserve">There are different kinds of the </w:t>
      </w:r>
      <w:r w:rsidRPr="00235FCE">
        <w:rPr>
          <w:b/>
          <w:sz w:val="24"/>
          <w:szCs w:val="24"/>
        </w:rPr>
        <w:t>Flesh of Animals</w:t>
      </w:r>
      <w:r w:rsidRPr="00235FCE">
        <w:rPr>
          <w:sz w:val="24"/>
          <w:szCs w:val="24"/>
        </w:rPr>
        <w:t xml:space="preserve"> in 1</w:t>
      </w:r>
      <w:r w:rsidRPr="00235FCE">
        <w:rPr>
          <w:sz w:val="24"/>
          <w:szCs w:val="24"/>
          <w:vertAlign w:val="superscript"/>
        </w:rPr>
        <w:t>st</w:t>
      </w:r>
      <w:r w:rsidRPr="00235FCE">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235FCE">
        <w:rPr>
          <w:sz w:val="24"/>
          <w:szCs w:val="24"/>
          <w:vertAlign w:val="superscript"/>
        </w:rPr>
        <w:t>st</w:t>
      </w:r>
      <w:r w:rsidRPr="00235FCE">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235FCE">
        <w:rPr>
          <w:sz w:val="24"/>
          <w:szCs w:val="24"/>
          <w:vertAlign w:val="superscript"/>
        </w:rPr>
        <w:t>nd</w:t>
      </w:r>
      <w:r w:rsidRPr="00235FCE">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235FCE">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654396" w:rsidRPr="00235FCE" w:rsidRDefault="00654396" w:rsidP="00654396">
      <w:pPr>
        <w:spacing w:line="480" w:lineRule="auto"/>
        <w:jc w:val="both"/>
        <w:rPr>
          <w:sz w:val="24"/>
          <w:szCs w:val="24"/>
        </w:rPr>
      </w:pPr>
      <w:r w:rsidRPr="00235FCE">
        <w:rPr>
          <w:sz w:val="24"/>
          <w:szCs w:val="24"/>
        </w:rPr>
        <w:t xml:space="preserve">There are different kinds of </w:t>
      </w:r>
      <w:r w:rsidRPr="00235FCE">
        <w:rPr>
          <w:b/>
          <w:sz w:val="24"/>
          <w:szCs w:val="24"/>
        </w:rPr>
        <w:t>Flesh of Fish</w:t>
      </w:r>
      <w:r w:rsidRPr="00235FCE">
        <w:rPr>
          <w:sz w:val="24"/>
          <w:szCs w:val="24"/>
        </w:rPr>
        <w:t xml:space="preserve"> in 1</w:t>
      </w:r>
      <w:r w:rsidRPr="00235FCE">
        <w:rPr>
          <w:sz w:val="24"/>
          <w:szCs w:val="24"/>
          <w:vertAlign w:val="superscript"/>
        </w:rPr>
        <w:t>st</w:t>
      </w:r>
      <w:r w:rsidRPr="00235FCE">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654396" w:rsidRPr="00235FCE" w:rsidRDefault="00654396" w:rsidP="00654396">
      <w:pPr>
        <w:spacing w:line="480" w:lineRule="auto"/>
        <w:jc w:val="both"/>
        <w:rPr>
          <w:sz w:val="24"/>
          <w:szCs w:val="24"/>
        </w:rPr>
      </w:pPr>
      <w:r w:rsidRPr="00235FCE">
        <w:rPr>
          <w:sz w:val="24"/>
          <w:szCs w:val="24"/>
        </w:rPr>
        <w:t xml:space="preserve">There are different kinds of </w:t>
      </w:r>
      <w:r w:rsidRPr="00235FCE">
        <w:rPr>
          <w:b/>
          <w:sz w:val="24"/>
          <w:szCs w:val="24"/>
        </w:rPr>
        <w:t>Flesh of Birds</w:t>
      </w:r>
      <w:r w:rsidRPr="00235FCE">
        <w:rPr>
          <w:sz w:val="24"/>
          <w:szCs w:val="24"/>
        </w:rPr>
        <w:t xml:space="preserve"> in 1</w:t>
      </w:r>
      <w:r w:rsidRPr="00235FCE">
        <w:rPr>
          <w:sz w:val="24"/>
          <w:szCs w:val="24"/>
          <w:vertAlign w:val="superscript"/>
        </w:rPr>
        <w:t>st</w:t>
      </w:r>
      <w:r w:rsidRPr="00235FCE">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235FCE">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235FCE">
        <w:rPr>
          <w:sz w:val="24"/>
          <w:szCs w:val="24"/>
          <w:vertAlign w:val="superscript"/>
        </w:rPr>
        <w:t>st</w:t>
      </w:r>
      <w:r w:rsidRPr="00235FCE">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235FCE">
        <w:rPr>
          <w:sz w:val="24"/>
          <w:szCs w:val="24"/>
          <w:vertAlign w:val="superscript"/>
        </w:rPr>
        <w:t>st</w:t>
      </w:r>
      <w:r w:rsidRPr="00235FCE">
        <w:rPr>
          <w:sz w:val="24"/>
          <w:szCs w:val="24"/>
        </w:rPr>
        <w:t xml:space="preserve"> Corinthians 15:39. </w:t>
      </w:r>
    </w:p>
    <w:p w:rsidR="00654396" w:rsidRPr="00235FCE" w:rsidRDefault="00654396" w:rsidP="00654396">
      <w:pPr>
        <w:spacing w:line="480" w:lineRule="auto"/>
        <w:jc w:val="both"/>
        <w:rPr>
          <w:sz w:val="24"/>
          <w:szCs w:val="24"/>
        </w:rPr>
      </w:pPr>
      <w:r w:rsidRPr="00235FCE">
        <w:rPr>
          <w:sz w:val="24"/>
          <w:szCs w:val="24"/>
        </w:rPr>
        <w:t>There are Different Kinds of Flesh of Heaven &amp; Earth in 1</w:t>
      </w:r>
      <w:r w:rsidRPr="00235FCE">
        <w:rPr>
          <w:sz w:val="24"/>
          <w:szCs w:val="24"/>
          <w:vertAlign w:val="superscript"/>
        </w:rPr>
        <w:t>st</w:t>
      </w:r>
      <w:r w:rsidRPr="00235FCE">
        <w:rPr>
          <w:sz w:val="24"/>
          <w:szCs w:val="24"/>
        </w:rPr>
        <w:t xml:space="preserve"> Corinthians 15:40. The </w:t>
      </w:r>
      <w:r w:rsidRPr="00235FCE">
        <w:rPr>
          <w:b/>
          <w:sz w:val="24"/>
          <w:szCs w:val="24"/>
        </w:rPr>
        <w:t>Flesh of Heaven</w:t>
      </w:r>
      <w:r w:rsidRPr="00235FCE">
        <w:rPr>
          <w:sz w:val="24"/>
          <w:szCs w:val="24"/>
        </w:rPr>
        <w:t xml:space="preserve"> is also called the </w:t>
      </w:r>
      <w:r w:rsidRPr="00235FCE">
        <w:rPr>
          <w:b/>
          <w:sz w:val="24"/>
          <w:szCs w:val="24"/>
        </w:rPr>
        <w:t>Celestial Heavenly Flesh</w:t>
      </w:r>
      <w:r w:rsidRPr="00235FCE">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235FCE">
        <w:rPr>
          <w:sz w:val="24"/>
          <w:szCs w:val="24"/>
          <w:vertAlign w:val="superscript"/>
        </w:rPr>
        <w:t>st</w:t>
      </w:r>
      <w:r w:rsidRPr="00235FCE">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235FCE">
        <w:rPr>
          <w:sz w:val="24"/>
          <w:szCs w:val="24"/>
          <w:vertAlign w:val="superscript"/>
        </w:rPr>
        <w:t>nd</w:t>
      </w:r>
      <w:r w:rsidRPr="00235FCE">
        <w:rPr>
          <w:sz w:val="24"/>
          <w:szCs w:val="24"/>
        </w:rPr>
        <w:t xml:space="preserve"> Chronicles 18:18. In 2</w:t>
      </w:r>
      <w:r w:rsidRPr="00235FCE">
        <w:rPr>
          <w:sz w:val="24"/>
          <w:szCs w:val="24"/>
          <w:vertAlign w:val="superscript"/>
        </w:rPr>
        <w:t>nd</w:t>
      </w:r>
      <w:r w:rsidRPr="00235FCE">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235FCE">
        <w:rPr>
          <w:sz w:val="24"/>
          <w:szCs w:val="24"/>
          <w:vertAlign w:val="superscript"/>
        </w:rPr>
        <w:t>nd</w:t>
      </w:r>
      <w:r w:rsidRPr="00235FCE">
        <w:rPr>
          <w:sz w:val="24"/>
          <w:szCs w:val="24"/>
        </w:rPr>
        <w:t xml:space="preserve"> Kings 21:3, 5; 23:4, 5 &amp; 2</w:t>
      </w:r>
      <w:r w:rsidRPr="00235FCE">
        <w:rPr>
          <w:sz w:val="24"/>
          <w:szCs w:val="24"/>
          <w:vertAlign w:val="superscript"/>
        </w:rPr>
        <w:t>nd</w:t>
      </w:r>
      <w:r w:rsidRPr="00235FCE">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235FCE">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235FCE">
        <w:rPr>
          <w:b/>
          <w:sz w:val="24"/>
          <w:szCs w:val="24"/>
        </w:rPr>
        <w:t>Flesh of the Earth</w:t>
      </w:r>
      <w:r w:rsidRPr="00235FCE">
        <w:rPr>
          <w:sz w:val="24"/>
          <w:szCs w:val="24"/>
        </w:rPr>
        <w:t xml:space="preserve"> is also called </w:t>
      </w:r>
      <w:r w:rsidRPr="00235FCE">
        <w:rPr>
          <w:b/>
          <w:sz w:val="24"/>
          <w:szCs w:val="24"/>
        </w:rPr>
        <w:t>Terrestrial Earthly Flesh</w:t>
      </w:r>
      <w:r w:rsidRPr="00235FCE">
        <w:rPr>
          <w:sz w:val="24"/>
          <w:szCs w:val="24"/>
        </w:rPr>
        <w:t>. In Genesis 2:1 says “…the Earth, and all the Host of them, were finished.” In 1</w:t>
      </w:r>
      <w:r w:rsidRPr="00235FCE">
        <w:rPr>
          <w:sz w:val="24"/>
          <w:szCs w:val="24"/>
          <w:vertAlign w:val="superscript"/>
        </w:rPr>
        <w:t>st</w:t>
      </w:r>
      <w:r w:rsidRPr="00235FCE">
        <w:rPr>
          <w:sz w:val="24"/>
          <w:szCs w:val="24"/>
        </w:rPr>
        <w:t xml:space="preserve"> Maccabees 1:4 says “And He gathered a Mighty Host and ruled over countries, and nations (laws), and kings (kingdoms), who became tributaries unto Him.” In 1</w:t>
      </w:r>
      <w:r w:rsidRPr="00235FCE">
        <w:rPr>
          <w:sz w:val="24"/>
          <w:szCs w:val="24"/>
          <w:vertAlign w:val="superscript"/>
        </w:rPr>
        <w:t>st</w:t>
      </w:r>
      <w:r w:rsidRPr="00235FCE">
        <w:rPr>
          <w:sz w:val="24"/>
          <w:szCs w:val="24"/>
        </w:rPr>
        <w:t xml:space="preserve"> Maccabees 3:3 states “So He got His people great honor, and put on a Breastplate as a Giant, and girt His warlike harness about Him, and He made Battles (1 or 2 positions), protecting the Host with His sword.” In 1</w:t>
      </w:r>
      <w:r w:rsidRPr="00235FCE">
        <w:rPr>
          <w:sz w:val="24"/>
          <w:szCs w:val="24"/>
          <w:vertAlign w:val="superscript"/>
        </w:rPr>
        <w:t>st</w:t>
      </w:r>
      <w:r w:rsidRPr="00235FCE">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654396" w:rsidRPr="00235FCE" w:rsidRDefault="00654396" w:rsidP="00654396">
      <w:pPr>
        <w:spacing w:line="480" w:lineRule="auto"/>
        <w:jc w:val="both"/>
        <w:rPr>
          <w:sz w:val="24"/>
          <w:szCs w:val="24"/>
        </w:rPr>
      </w:pPr>
      <w:r w:rsidRPr="00235FCE">
        <w:rPr>
          <w:sz w:val="24"/>
          <w:szCs w:val="24"/>
        </w:rPr>
        <w:t>There are Different Kinds of Flesh of the Sun, Moon &amp; Stars in 1</w:t>
      </w:r>
      <w:r w:rsidRPr="00235FCE">
        <w:rPr>
          <w:sz w:val="24"/>
          <w:szCs w:val="24"/>
          <w:vertAlign w:val="superscript"/>
        </w:rPr>
        <w:t>st</w:t>
      </w:r>
      <w:r w:rsidRPr="00235FCE">
        <w:rPr>
          <w:sz w:val="24"/>
          <w:szCs w:val="24"/>
        </w:rPr>
        <w:t xml:space="preserve"> Corinthians 15:41. The </w:t>
      </w:r>
      <w:r w:rsidRPr="00235FCE">
        <w:rPr>
          <w:b/>
          <w:sz w:val="24"/>
          <w:szCs w:val="24"/>
        </w:rPr>
        <w:t>Flesh of the Sun</w:t>
      </w:r>
      <w:r w:rsidRPr="00235FCE">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235FCE">
        <w:rPr>
          <w:sz w:val="24"/>
          <w:szCs w:val="24"/>
        </w:rPr>
        <w:lastRenderedPageBreak/>
        <w:t xml:space="preserve">says “The light and the sun rose up, and the lowly were exalted, and devoured the glorious.” Also Samson whose name means glory of the sun was worshipped. The </w:t>
      </w:r>
      <w:r w:rsidRPr="00235FCE">
        <w:rPr>
          <w:b/>
          <w:sz w:val="24"/>
          <w:szCs w:val="24"/>
        </w:rPr>
        <w:t>Flesh of the Moon</w:t>
      </w:r>
      <w:r w:rsidRPr="00235FCE">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235FCE">
        <w:rPr>
          <w:b/>
          <w:sz w:val="24"/>
          <w:szCs w:val="24"/>
        </w:rPr>
        <w:t>Flesh of the Stars</w:t>
      </w:r>
      <w:r w:rsidRPr="00235FCE">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654396" w:rsidRPr="00235FCE" w:rsidRDefault="00654396" w:rsidP="00654396">
      <w:pPr>
        <w:spacing w:before="240" w:line="480" w:lineRule="auto"/>
        <w:jc w:val="both"/>
        <w:rPr>
          <w:sz w:val="24"/>
          <w:szCs w:val="24"/>
        </w:rPr>
      </w:pPr>
      <w:r w:rsidRPr="00235FCE">
        <w:rPr>
          <w:sz w:val="24"/>
          <w:szCs w:val="24"/>
        </w:rPr>
        <w:t>There are Different Kinds of Flesh in the Resurrection of the Dead in 1</w:t>
      </w:r>
      <w:r w:rsidRPr="00235FCE">
        <w:rPr>
          <w:sz w:val="24"/>
          <w:szCs w:val="24"/>
          <w:vertAlign w:val="superscript"/>
        </w:rPr>
        <w:t>st</w:t>
      </w:r>
      <w:r w:rsidRPr="00235FCE">
        <w:rPr>
          <w:sz w:val="24"/>
          <w:szCs w:val="24"/>
        </w:rPr>
        <w:t xml:space="preserve"> Corinthians 15:42. The </w:t>
      </w:r>
      <w:r w:rsidRPr="00235FCE">
        <w:rPr>
          <w:b/>
          <w:sz w:val="24"/>
          <w:szCs w:val="24"/>
        </w:rPr>
        <w:t>Flesh of the Resurrection</w:t>
      </w:r>
      <w:r w:rsidRPr="00235FCE">
        <w:rPr>
          <w:sz w:val="24"/>
          <w:szCs w:val="24"/>
        </w:rPr>
        <w:t xml:space="preserve"> is also called the </w:t>
      </w:r>
      <w:r w:rsidRPr="00235FCE">
        <w:rPr>
          <w:b/>
          <w:sz w:val="24"/>
          <w:szCs w:val="24"/>
        </w:rPr>
        <w:t>Flesh of that Age</w:t>
      </w:r>
      <w:r w:rsidRPr="00235FCE">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235FCE">
        <w:rPr>
          <w:b/>
          <w:sz w:val="24"/>
          <w:szCs w:val="24"/>
        </w:rPr>
        <w:t>True Holy Division</w:t>
      </w:r>
      <w:r w:rsidRPr="00235FCE">
        <w:rPr>
          <w:sz w:val="24"/>
          <w:szCs w:val="24"/>
        </w:rPr>
        <w:t xml:space="preserve">” of the Father </w:t>
      </w:r>
      <w:r w:rsidRPr="00235FCE">
        <w:rPr>
          <w:sz w:val="24"/>
          <w:szCs w:val="24"/>
        </w:rPr>
        <w:lastRenderedPageBreak/>
        <w:t>Stephen our Lord that does not lie is in Numbers 23:19; 1</w:t>
      </w:r>
      <w:r w:rsidRPr="00235FCE">
        <w:rPr>
          <w:sz w:val="24"/>
          <w:szCs w:val="24"/>
          <w:vertAlign w:val="superscript"/>
        </w:rPr>
        <w:t>st</w:t>
      </w:r>
      <w:r w:rsidRPr="00235FCE">
        <w:rPr>
          <w:sz w:val="24"/>
          <w:szCs w:val="24"/>
        </w:rPr>
        <w:t xml:space="preserve"> Samuel 15:29; Romans 3:4; Hebrews 6:18 &amp; Titus 1:1-3 in “</w:t>
      </w:r>
      <w:r w:rsidRPr="00235FCE">
        <w:rPr>
          <w:b/>
          <w:sz w:val="24"/>
          <w:szCs w:val="24"/>
        </w:rPr>
        <w:t>That Age in the Old Testament in Genesis 1:1-2:21 &amp; in the Higher/Highest Testaments in Luke 24:1-Acts 28:31</w:t>
      </w:r>
      <w:r w:rsidRPr="00235FCE">
        <w:rPr>
          <w:sz w:val="24"/>
          <w:szCs w:val="24"/>
        </w:rPr>
        <w:t>” as a Boy living as a Non-apostle &amp; a Non-Pharisee not as a Man, but as the Father Stephen from 9 years of age to eternity “</w:t>
      </w:r>
      <w:r w:rsidRPr="00235FCE">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235FCE">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235FCE">
        <w:rPr>
          <w:sz w:val="24"/>
          <w:szCs w:val="24"/>
          <w:vertAlign w:val="superscript"/>
        </w:rPr>
        <w:t>st</w:t>
      </w:r>
      <w:r w:rsidRPr="00235FCE">
        <w:rPr>
          <w:sz w:val="24"/>
          <w:szCs w:val="24"/>
        </w:rPr>
        <w:t xml:space="preserve"> Corinthians 2:6-16; 15:24-28; Luke 10:22; 1</w:t>
      </w:r>
      <w:r w:rsidRPr="00235FCE">
        <w:rPr>
          <w:sz w:val="24"/>
          <w:szCs w:val="24"/>
          <w:vertAlign w:val="superscript"/>
        </w:rPr>
        <w:t>st</w:t>
      </w:r>
      <w:r w:rsidRPr="00235FCE">
        <w:rPr>
          <w:sz w:val="24"/>
          <w:szCs w:val="24"/>
        </w:rPr>
        <w:t xml:space="preserve"> Timothy 6:16; John 1:18; 4:21; 5:19, 22-23, 37, 43, 45; 6:46; 8:19, 27-28, 38, 42, 44; 10:18; 12:49-50; 13:1; 14:28; 15:24; 16:17, 28 &amp; 1</w:t>
      </w:r>
      <w:r w:rsidRPr="00235FCE">
        <w:rPr>
          <w:sz w:val="24"/>
          <w:szCs w:val="24"/>
          <w:vertAlign w:val="superscript"/>
        </w:rPr>
        <w:t>st</w:t>
      </w:r>
      <w:r w:rsidRPr="00235FCE">
        <w:rPr>
          <w:sz w:val="24"/>
          <w:szCs w:val="24"/>
        </w:rPr>
        <w:t xml:space="preserve"> John 3:9; 4:7; 5:1, 4, 18. This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235FCE">
        <w:rPr>
          <w:sz w:val="24"/>
          <w:szCs w:val="24"/>
        </w:rPr>
        <w:lastRenderedPageBreak/>
        <w:t>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235FCE">
        <w:rPr>
          <w:b/>
          <w:sz w:val="24"/>
          <w:szCs w:val="24"/>
        </w:rPr>
        <w:t>This Age in the Old Testament, Middle Testament, New Testament &amp; Higher Testament (Luke) in Genesis 2:22-Luke 23:56</w:t>
      </w:r>
      <w:r w:rsidRPr="00235FCE">
        <w:rPr>
          <w:sz w:val="24"/>
          <w:szCs w:val="24"/>
        </w:rPr>
        <w:t>” being “</w:t>
      </w:r>
      <w:r w:rsidRPr="00235FCE">
        <w:rPr>
          <w:b/>
          <w:sz w:val="24"/>
          <w:szCs w:val="24"/>
        </w:rPr>
        <w:t xml:space="preserve">Qualified in 100% Marriage Ministerial Lordship as Married Lord’s, and Jesus is not Given in 100% Marriage Military Lordship as Married Angels nor Jesus is not in 100% Married Law Lordship as Married Men” </w:t>
      </w:r>
      <w:r w:rsidRPr="00235FCE">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235FCE">
        <w:rPr>
          <w:sz w:val="24"/>
          <w:szCs w:val="24"/>
          <w:vertAlign w:val="superscript"/>
        </w:rPr>
        <w:t>rd</w:t>
      </w:r>
      <w:r w:rsidRPr="00235FCE">
        <w:rPr>
          <w:sz w:val="24"/>
          <w:szCs w:val="24"/>
        </w:rPr>
        <w:t xml:space="preserve"> Heaven in 1</w:t>
      </w:r>
      <w:r w:rsidRPr="00235FCE">
        <w:rPr>
          <w:sz w:val="24"/>
          <w:szCs w:val="24"/>
          <w:vertAlign w:val="superscript"/>
        </w:rPr>
        <w:t>st</w:t>
      </w:r>
      <w:r w:rsidRPr="00235FCE">
        <w:rPr>
          <w:sz w:val="24"/>
          <w:szCs w:val="24"/>
        </w:rPr>
        <w:t xml:space="preserve"> Corinthians 7:25; 15:24-28; 2</w:t>
      </w:r>
      <w:r w:rsidRPr="00235FCE">
        <w:rPr>
          <w:sz w:val="24"/>
          <w:szCs w:val="24"/>
          <w:vertAlign w:val="superscript"/>
        </w:rPr>
        <w:t>nd</w:t>
      </w:r>
      <w:r w:rsidRPr="00235FCE">
        <w:rPr>
          <w:sz w:val="24"/>
          <w:szCs w:val="24"/>
        </w:rPr>
        <w:t xml:space="preserve"> Corinthians 12:1-6; Philippians 3:5; Galatians 4:4; Luke 20:34-38; Acts 6:5-15; Chapter 26 &amp; 1</w:t>
      </w:r>
      <w:r w:rsidRPr="00235FCE">
        <w:rPr>
          <w:sz w:val="24"/>
          <w:szCs w:val="24"/>
          <w:vertAlign w:val="superscript"/>
        </w:rPr>
        <w:t>st</w:t>
      </w:r>
      <w:r w:rsidRPr="00235FCE">
        <w:rPr>
          <w:sz w:val="24"/>
          <w:szCs w:val="24"/>
        </w:rPr>
        <w:t xml:space="preserve"> Peter 1:23. The Single Lordship as “</w:t>
      </w:r>
      <w:r w:rsidRPr="00235FCE">
        <w:rPr>
          <w:b/>
          <w:sz w:val="24"/>
          <w:szCs w:val="24"/>
        </w:rPr>
        <w:t>Divine Holy Flesh</w:t>
      </w:r>
      <w:r w:rsidRPr="00235FCE">
        <w:rPr>
          <w:sz w:val="24"/>
          <w:szCs w:val="24"/>
        </w:rPr>
        <w:t>” is stronger than Married Lordship as “</w:t>
      </w:r>
      <w:r w:rsidRPr="00235FCE">
        <w:rPr>
          <w:b/>
          <w:sz w:val="24"/>
          <w:szCs w:val="24"/>
        </w:rPr>
        <w:t>One Holy Flesh</w:t>
      </w:r>
      <w:r w:rsidRPr="00235FCE">
        <w:rPr>
          <w:sz w:val="24"/>
          <w:szCs w:val="24"/>
        </w:rPr>
        <w:t>” in 1</w:t>
      </w:r>
      <w:r w:rsidRPr="00235FCE">
        <w:rPr>
          <w:sz w:val="24"/>
          <w:szCs w:val="24"/>
          <w:vertAlign w:val="superscript"/>
        </w:rPr>
        <w:t>st</w:t>
      </w:r>
      <w:r w:rsidRPr="00235FCE">
        <w:rPr>
          <w:sz w:val="24"/>
          <w:szCs w:val="24"/>
        </w:rPr>
        <w:t xml:space="preserve"> Corinthians 1:25. In 2</w:t>
      </w:r>
      <w:r w:rsidRPr="00235FCE">
        <w:rPr>
          <w:sz w:val="24"/>
          <w:szCs w:val="24"/>
          <w:vertAlign w:val="superscript"/>
        </w:rPr>
        <w:t>nd</w:t>
      </w:r>
      <w:r w:rsidRPr="00235FCE">
        <w:rPr>
          <w:sz w:val="24"/>
          <w:szCs w:val="24"/>
        </w:rPr>
        <w:t xml:space="preserve"> Corinthians 12:7 says “…I should be exalted above measure by the abundance of the revelations, a thorn in the flesh was given to Me, a Messenger of Satan to buffet Me...” In 1</w:t>
      </w:r>
      <w:r w:rsidRPr="00235FCE">
        <w:rPr>
          <w:sz w:val="24"/>
          <w:szCs w:val="24"/>
          <w:vertAlign w:val="superscript"/>
        </w:rPr>
        <w:t>st</w:t>
      </w:r>
      <w:r w:rsidRPr="00235FCE">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235FCE">
        <w:rPr>
          <w:b/>
          <w:sz w:val="24"/>
          <w:szCs w:val="24"/>
        </w:rPr>
        <w:t>Divine Holy Flesh</w:t>
      </w:r>
      <w:r w:rsidRPr="00235FCE">
        <w:rPr>
          <w:sz w:val="24"/>
          <w:szCs w:val="24"/>
        </w:rPr>
        <w:t>” or “</w:t>
      </w:r>
      <w:r w:rsidRPr="00235FCE">
        <w:rPr>
          <w:b/>
          <w:sz w:val="24"/>
          <w:szCs w:val="24"/>
        </w:rPr>
        <w:t>Sinless Holy Flesh</w:t>
      </w:r>
      <w:r w:rsidRPr="00235FCE">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235FCE">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26:8; Ezra 2:63; Nehemiah 7:65 &amp; Sirach 45:10. No One can call the Lord Stephen the Father, except by His Own Holy Ghost and His Own Truth in John 4:21-24.   </w:t>
      </w:r>
    </w:p>
    <w:p w:rsidR="00654396" w:rsidRPr="00235FCE" w:rsidRDefault="00654396" w:rsidP="00654396">
      <w:pPr>
        <w:jc w:val="center"/>
        <w:rPr>
          <w:b/>
          <w:sz w:val="24"/>
          <w:szCs w:val="24"/>
        </w:rPr>
      </w:pPr>
      <w:r w:rsidRPr="00235FCE">
        <w:rPr>
          <w:b/>
          <w:sz w:val="24"/>
          <w:szCs w:val="24"/>
        </w:rPr>
        <w:t xml:space="preserve">Chapter 2: The Two Different Kinds of the Races of Flesh (Skin) </w:t>
      </w:r>
    </w:p>
    <w:p w:rsidR="00654396" w:rsidRPr="00235FCE" w:rsidRDefault="00654396" w:rsidP="00654396">
      <w:pPr>
        <w:spacing w:line="480" w:lineRule="auto"/>
        <w:jc w:val="both"/>
        <w:rPr>
          <w:sz w:val="24"/>
          <w:szCs w:val="24"/>
        </w:rPr>
      </w:pPr>
      <w:r w:rsidRPr="00235FCE">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654396" w:rsidRPr="00235FCE" w:rsidRDefault="00654396" w:rsidP="00654396">
      <w:pPr>
        <w:spacing w:line="480" w:lineRule="auto"/>
        <w:jc w:val="center"/>
        <w:rPr>
          <w:b/>
          <w:sz w:val="24"/>
          <w:szCs w:val="24"/>
        </w:rPr>
      </w:pPr>
      <w:r w:rsidRPr="00235FCE">
        <w:rPr>
          <w:b/>
          <w:sz w:val="24"/>
          <w:szCs w:val="24"/>
        </w:rPr>
        <w:t>THE 3 WHITE CHRISTIAN NATIONS ENTERS THE KINGDOM OF LORDSHIP</w:t>
      </w:r>
    </w:p>
    <w:p w:rsidR="00654396" w:rsidRPr="00235FCE" w:rsidRDefault="00654396" w:rsidP="00654396">
      <w:pPr>
        <w:spacing w:line="480" w:lineRule="auto"/>
        <w:jc w:val="center"/>
        <w:rPr>
          <w:b/>
          <w:sz w:val="24"/>
          <w:szCs w:val="24"/>
        </w:rPr>
      </w:pPr>
      <w:r w:rsidRPr="00235FCE">
        <w:rPr>
          <w:b/>
          <w:sz w:val="24"/>
          <w:szCs w:val="24"/>
        </w:rPr>
        <w:t>The Israelite Nation (Predominately White Nation)</w:t>
      </w:r>
    </w:p>
    <w:p w:rsidR="00654396" w:rsidRPr="00235FCE" w:rsidRDefault="00654396" w:rsidP="00654396">
      <w:pPr>
        <w:spacing w:line="480" w:lineRule="auto"/>
        <w:rPr>
          <w:sz w:val="24"/>
          <w:szCs w:val="24"/>
        </w:rPr>
      </w:pPr>
      <w:r w:rsidRPr="00235FCE">
        <w:rPr>
          <w:sz w:val="24"/>
          <w:szCs w:val="24"/>
        </w:rPr>
        <w:t xml:space="preserve">The White Israelite Christian Nation is in Acts 1:6; 2:22, 36; 3:12; 4:8, 10, 27; 5:21, 31, 35; 7:23, 37, 42; 9:15; 10:36; 13:16, 17, 23, 24; 21:28; 28:20. </w:t>
      </w:r>
    </w:p>
    <w:p w:rsidR="00654396" w:rsidRPr="00235FCE" w:rsidRDefault="00654396" w:rsidP="00654396">
      <w:pPr>
        <w:spacing w:line="480" w:lineRule="auto"/>
        <w:jc w:val="center"/>
        <w:rPr>
          <w:b/>
          <w:sz w:val="24"/>
          <w:szCs w:val="24"/>
        </w:rPr>
      </w:pPr>
      <w:r w:rsidRPr="00235FCE">
        <w:rPr>
          <w:b/>
          <w:sz w:val="24"/>
          <w:szCs w:val="24"/>
        </w:rPr>
        <w:t>The Babylonian Nation (Predominately White Nation)</w:t>
      </w:r>
    </w:p>
    <w:p w:rsidR="00654396" w:rsidRPr="00235FCE" w:rsidRDefault="00654396" w:rsidP="00654396">
      <w:pPr>
        <w:spacing w:line="480" w:lineRule="auto"/>
        <w:jc w:val="both"/>
        <w:rPr>
          <w:sz w:val="24"/>
          <w:szCs w:val="24"/>
        </w:rPr>
      </w:pPr>
      <w:r w:rsidRPr="00235FCE">
        <w:rPr>
          <w:sz w:val="24"/>
          <w:szCs w:val="24"/>
        </w:rPr>
        <w:t xml:space="preserve">This Nation is also known as Babel, Confusion, Chaos, Sheshak, Shinar and Rome. The White Babylonian Christian Nation is in Acts 7:43; 16:21, 37-38; 19:29, 32; 22:25-27, 29; 23:27; 25:16; 28:17.  </w:t>
      </w:r>
    </w:p>
    <w:p w:rsidR="00654396" w:rsidRPr="00235FCE" w:rsidRDefault="00654396" w:rsidP="00654396">
      <w:pPr>
        <w:spacing w:line="480" w:lineRule="auto"/>
        <w:jc w:val="center"/>
        <w:rPr>
          <w:b/>
          <w:sz w:val="24"/>
          <w:szCs w:val="24"/>
        </w:rPr>
      </w:pPr>
      <w:r w:rsidRPr="00235FCE">
        <w:rPr>
          <w:b/>
          <w:sz w:val="24"/>
          <w:szCs w:val="24"/>
        </w:rPr>
        <w:lastRenderedPageBreak/>
        <w:t>The Egyptian Nation (Predominately White Nation)</w:t>
      </w:r>
    </w:p>
    <w:p w:rsidR="00654396" w:rsidRPr="00235FCE" w:rsidRDefault="00654396" w:rsidP="00654396">
      <w:pPr>
        <w:spacing w:line="480" w:lineRule="auto"/>
        <w:rPr>
          <w:sz w:val="24"/>
          <w:szCs w:val="24"/>
        </w:rPr>
      </w:pPr>
      <w:r w:rsidRPr="00235FCE">
        <w:rPr>
          <w:sz w:val="24"/>
          <w:szCs w:val="24"/>
        </w:rPr>
        <w:t xml:space="preserve">This Nation is also known as Sodom. The White Egyptian Christian Nation is in Acts 2:10; 7:9-12, 15, 17, 22, 24, 28, 34, 36, 39-40; 13:17; 18:2; 19:21; 21:38; 23:11; 28:14, 16. </w:t>
      </w:r>
    </w:p>
    <w:p w:rsidR="00654396" w:rsidRPr="00235FCE" w:rsidRDefault="00654396" w:rsidP="00654396">
      <w:pPr>
        <w:spacing w:line="480" w:lineRule="auto"/>
        <w:jc w:val="both"/>
        <w:rPr>
          <w:sz w:val="24"/>
          <w:szCs w:val="24"/>
        </w:rPr>
      </w:pPr>
      <w:r w:rsidRPr="00235FCE">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235FCE">
        <w:rPr>
          <w:b/>
          <w:sz w:val="24"/>
          <w:szCs w:val="24"/>
        </w:rPr>
        <w:t>Holy White Seed</w:t>
      </w:r>
      <w:r w:rsidRPr="00235FCE">
        <w:rPr>
          <w:sz w:val="24"/>
          <w:szCs w:val="24"/>
        </w:rPr>
        <w:t>” representing the Whole White Race linked to Israel’s Nation, the Babylonian Nation and Egyptian Nation the White Garden of Eden in Genesis 2:15; 1</w:t>
      </w:r>
      <w:r w:rsidRPr="00235FCE">
        <w:rPr>
          <w:sz w:val="24"/>
          <w:szCs w:val="24"/>
          <w:vertAlign w:val="superscript"/>
        </w:rPr>
        <w:t>st</w:t>
      </w:r>
      <w:r w:rsidRPr="00235FCE">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235FCE">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235FCE">
        <w:rPr>
          <w:sz w:val="24"/>
          <w:szCs w:val="24"/>
          <w:vertAlign w:val="superscript"/>
        </w:rPr>
        <w:t>nd</w:t>
      </w:r>
      <w:r w:rsidRPr="00235FCE">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235FCE">
        <w:rPr>
          <w:sz w:val="24"/>
          <w:szCs w:val="24"/>
          <w:vertAlign w:val="superscript"/>
        </w:rPr>
        <w:t>nd</w:t>
      </w:r>
      <w:r w:rsidRPr="00235FCE">
        <w:rPr>
          <w:sz w:val="24"/>
          <w:szCs w:val="24"/>
        </w:rPr>
        <w:t xml:space="preserve"> time before the 40 Year Kingdom ends giving the Kingdom back to God the Father Stephen before the great tribulation period in the 1</w:t>
      </w:r>
      <w:r w:rsidRPr="00235FCE">
        <w:rPr>
          <w:sz w:val="24"/>
          <w:szCs w:val="24"/>
          <w:vertAlign w:val="superscript"/>
        </w:rPr>
        <w:t>st</w:t>
      </w:r>
      <w:r w:rsidRPr="00235FCE">
        <w:rPr>
          <w:sz w:val="24"/>
          <w:szCs w:val="24"/>
        </w:rPr>
        <w:t xml:space="preserve"> resurrection (rapture) in Revelation 4:1-5:14; 20:6; 1</w:t>
      </w:r>
      <w:r w:rsidRPr="00235FCE">
        <w:rPr>
          <w:sz w:val="24"/>
          <w:szCs w:val="24"/>
          <w:vertAlign w:val="superscript"/>
        </w:rPr>
        <w:t>st</w:t>
      </w:r>
      <w:r w:rsidRPr="00235FCE">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235FCE">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235FCE">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235FCE">
        <w:rPr>
          <w:sz w:val="24"/>
          <w:szCs w:val="24"/>
        </w:rPr>
        <w:t xml:space="preserve">(this means for all Creation &amp; not just a dogmatic view of Jesus &amp; Mankind concerns the </w:t>
      </w:r>
      <w:r w:rsidRPr="00235FCE">
        <w:rPr>
          <w:b/>
          <w:sz w:val="24"/>
          <w:szCs w:val="24"/>
        </w:rPr>
        <w:t>Lady Victoria</w:t>
      </w:r>
      <w:r w:rsidRPr="00235FCE">
        <w:rPr>
          <w:sz w:val="24"/>
          <w:szCs w:val="24"/>
        </w:rPr>
        <w:t xml:space="preserve"> (derived from the great victory over the great persecution) as the Female Beginning of God for Female Child kind giving birth to the </w:t>
      </w:r>
      <w:r w:rsidRPr="00235FCE">
        <w:rPr>
          <w:b/>
          <w:sz w:val="24"/>
          <w:szCs w:val="24"/>
        </w:rPr>
        <w:t>Lord Peter that comes in the Supreme Spirit &amp; Supreme Authority of Jacob</w:t>
      </w:r>
      <w:r w:rsidRPr="00235FCE">
        <w:rPr>
          <w:sz w:val="24"/>
          <w:szCs w:val="24"/>
        </w:rPr>
        <w:t xml:space="preserve"> </w:t>
      </w:r>
      <w:r w:rsidRPr="00235FCE">
        <w:rPr>
          <w:b/>
          <w:sz w:val="24"/>
          <w:szCs w:val="24"/>
        </w:rPr>
        <w:t xml:space="preserve">for a 26,000 Year Reign </w:t>
      </w:r>
      <w:r w:rsidRPr="00235FCE">
        <w:rPr>
          <w:sz w:val="24"/>
          <w:szCs w:val="24"/>
        </w:rPr>
        <w:t>(Luke 1:33, 68)</w:t>
      </w:r>
      <w:r w:rsidRPr="00235FCE">
        <w:rPr>
          <w:b/>
          <w:sz w:val="24"/>
          <w:szCs w:val="24"/>
        </w:rPr>
        <w:t xml:space="preserve"> </w:t>
      </w:r>
      <w:r w:rsidRPr="00235FCE">
        <w:rPr>
          <w:sz w:val="24"/>
          <w:szCs w:val="24"/>
        </w:rPr>
        <w:t>in the 2 Generation levels (Hidden Bara meaning “</w:t>
      </w:r>
      <w:r w:rsidRPr="00235FCE">
        <w:rPr>
          <w:b/>
          <w:sz w:val="24"/>
          <w:szCs w:val="24"/>
        </w:rPr>
        <w:t>to Create Secret in the Womb</w:t>
      </w:r>
      <w:r w:rsidRPr="00235FCE">
        <w:rPr>
          <w:sz w:val="24"/>
          <w:szCs w:val="24"/>
        </w:rPr>
        <w:t xml:space="preserve">) in Genesis 4:1-4:26) down from the Genealogy of Jesus Christ the Male Beginning of God for Male Child Kind were raised up to sit on their thrones by </w:t>
      </w:r>
      <w:r w:rsidRPr="00235FCE">
        <w:rPr>
          <w:b/>
          <w:sz w:val="24"/>
          <w:szCs w:val="24"/>
        </w:rPr>
        <w:t>the Supreme Spirit &amp; Supreme Authority of</w:t>
      </w:r>
      <w:r w:rsidRPr="00235FCE">
        <w:rPr>
          <w:sz w:val="24"/>
          <w:szCs w:val="24"/>
        </w:rPr>
        <w:t xml:space="preserve"> </w:t>
      </w:r>
      <w:r w:rsidRPr="00235FCE">
        <w:rPr>
          <w:b/>
          <w:sz w:val="24"/>
          <w:szCs w:val="24"/>
        </w:rPr>
        <w:t xml:space="preserve">Israel </w:t>
      </w:r>
      <w:r w:rsidRPr="00235FCE">
        <w:rPr>
          <w:sz w:val="24"/>
          <w:szCs w:val="24"/>
        </w:rPr>
        <w:t xml:space="preserve">&amp; </w:t>
      </w:r>
      <w:r w:rsidRPr="00235FCE">
        <w:rPr>
          <w:b/>
          <w:sz w:val="24"/>
          <w:szCs w:val="24"/>
        </w:rPr>
        <w:t>His Bride’s</w:t>
      </w:r>
      <w:r w:rsidRPr="00235FCE">
        <w:rPr>
          <w:sz w:val="24"/>
          <w:szCs w:val="24"/>
        </w:rPr>
        <w:t xml:space="preserve"> </w:t>
      </w:r>
      <w:r w:rsidRPr="00235FCE">
        <w:rPr>
          <w:b/>
          <w:sz w:val="24"/>
          <w:szCs w:val="24"/>
        </w:rPr>
        <w:t>(the Church of God)</w:t>
      </w:r>
      <w:r w:rsidRPr="00235FCE">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235FCE">
        <w:rPr>
          <w:b/>
          <w:sz w:val="24"/>
          <w:szCs w:val="24"/>
        </w:rPr>
        <w:t>Lady Elizabeth</w:t>
      </w:r>
      <w:r w:rsidRPr="00235FCE">
        <w:rPr>
          <w:sz w:val="24"/>
          <w:szCs w:val="24"/>
        </w:rPr>
        <w:t xml:space="preserve"> as the 3</w:t>
      </w:r>
      <w:r w:rsidRPr="00235FCE">
        <w:rPr>
          <w:sz w:val="24"/>
          <w:szCs w:val="24"/>
          <w:vertAlign w:val="superscript"/>
        </w:rPr>
        <w:t>rd</w:t>
      </w:r>
      <w:r w:rsidRPr="00235FCE">
        <w:rPr>
          <w:sz w:val="24"/>
          <w:szCs w:val="24"/>
        </w:rPr>
        <w:t xml:space="preserve"> Person of the Female Trinity &amp; Sister of God for Mankind giving birth to the </w:t>
      </w:r>
      <w:r w:rsidRPr="00235FCE">
        <w:rPr>
          <w:b/>
          <w:sz w:val="24"/>
          <w:szCs w:val="24"/>
        </w:rPr>
        <w:t>Lord John</w:t>
      </w:r>
      <w:r w:rsidRPr="00235FCE">
        <w:rPr>
          <w:sz w:val="24"/>
          <w:szCs w:val="24"/>
        </w:rPr>
        <w:t xml:space="preserve"> </w:t>
      </w:r>
      <w:r w:rsidRPr="00235FCE">
        <w:rPr>
          <w:b/>
          <w:sz w:val="24"/>
          <w:szCs w:val="24"/>
        </w:rPr>
        <w:t>that comes in the Supreme Spirit &amp; Supreme Authority of Elijah for a 26,000 Year Reign</w:t>
      </w:r>
      <w:r w:rsidRPr="00235FCE">
        <w:rPr>
          <w:sz w:val="24"/>
          <w:szCs w:val="24"/>
        </w:rPr>
        <w:t xml:space="preserve"> (Luke 1:17) in the 1 Generation level (Banah meaning “</w:t>
      </w:r>
      <w:r w:rsidRPr="00235FCE">
        <w:rPr>
          <w:b/>
          <w:sz w:val="24"/>
          <w:szCs w:val="24"/>
        </w:rPr>
        <w:t>to Make or Build</w:t>
      </w:r>
      <w:r w:rsidRPr="00235FCE">
        <w:rPr>
          <w:sz w:val="24"/>
          <w:szCs w:val="24"/>
        </w:rPr>
        <w:t>” &amp; Qanah meaning “</w:t>
      </w:r>
      <w:r w:rsidRPr="00235FCE">
        <w:rPr>
          <w:b/>
          <w:sz w:val="24"/>
          <w:szCs w:val="24"/>
        </w:rPr>
        <w:t>to Create, Posses or Acquire in Divine Intercourse</w:t>
      </w:r>
      <w:r w:rsidRPr="00235FCE">
        <w:rPr>
          <w:sz w:val="24"/>
          <w:szCs w:val="24"/>
        </w:rPr>
        <w:t>” in Genesis 2:22-4:1) down from the Genealogy of Jesus Christ the Brother as the 3</w:t>
      </w:r>
      <w:r w:rsidRPr="00235FCE">
        <w:rPr>
          <w:sz w:val="24"/>
          <w:szCs w:val="24"/>
          <w:vertAlign w:val="superscript"/>
        </w:rPr>
        <w:t>rd</w:t>
      </w:r>
      <w:r w:rsidRPr="00235FCE">
        <w:rPr>
          <w:sz w:val="24"/>
          <w:szCs w:val="24"/>
        </w:rPr>
        <w:t xml:space="preserve"> Person of the Male Trinity and Holy Ghost of God for Womankind were raised up to sit on their thrones by </w:t>
      </w:r>
      <w:r w:rsidRPr="00235FCE">
        <w:rPr>
          <w:b/>
          <w:sz w:val="24"/>
          <w:szCs w:val="24"/>
        </w:rPr>
        <w:t>the Supreme Spirit &amp; Supreme Authority of</w:t>
      </w:r>
      <w:r w:rsidRPr="00235FCE">
        <w:rPr>
          <w:sz w:val="24"/>
          <w:szCs w:val="24"/>
        </w:rPr>
        <w:t xml:space="preserve"> </w:t>
      </w:r>
      <w:r w:rsidRPr="00235FCE">
        <w:rPr>
          <w:b/>
          <w:sz w:val="24"/>
          <w:szCs w:val="24"/>
        </w:rPr>
        <w:t>King Saul</w:t>
      </w:r>
      <w:r w:rsidRPr="00235FCE">
        <w:rPr>
          <w:sz w:val="24"/>
          <w:szCs w:val="24"/>
        </w:rPr>
        <w:t xml:space="preserve"> &amp; </w:t>
      </w:r>
      <w:r w:rsidRPr="00235FCE">
        <w:rPr>
          <w:b/>
          <w:sz w:val="24"/>
          <w:szCs w:val="24"/>
        </w:rPr>
        <w:t>His Wife’s</w:t>
      </w:r>
      <w:r w:rsidRPr="00235FCE">
        <w:rPr>
          <w:sz w:val="24"/>
          <w:szCs w:val="24"/>
        </w:rPr>
        <w:t xml:space="preserve"> eternally majestic white skinned colored flesh in Song of Solomon 5:10 &amp; no </w:t>
      </w:r>
      <w:r w:rsidRPr="00235FCE">
        <w:rPr>
          <w:sz w:val="24"/>
          <w:szCs w:val="24"/>
        </w:rPr>
        <w:lastRenderedPageBreak/>
        <w:t xml:space="preserve">Woman/Man is worthy to come to the Lord John/Lady Elizabeth unless they are worthy to come to the Father Stephen/Mother Victoria in John 10:18. The </w:t>
      </w:r>
      <w:r w:rsidRPr="00235FCE">
        <w:rPr>
          <w:b/>
          <w:sz w:val="24"/>
          <w:szCs w:val="24"/>
        </w:rPr>
        <w:t>Lady Mary</w:t>
      </w:r>
      <w:r w:rsidRPr="00235FCE">
        <w:rPr>
          <w:sz w:val="24"/>
          <w:szCs w:val="24"/>
        </w:rPr>
        <w:t xml:space="preserve"> as the 2</w:t>
      </w:r>
      <w:r w:rsidRPr="00235FCE">
        <w:rPr>
          <w:sz w:val="24"/>
          <w:szCs w:val="24"/>
          <w:vertAlign w:val="superscript"/>
        </w:rPr>
        <w:t>nd</w:t>
      </w:r>
      <w:r w:rsidRPr="00235FCE">
        <w:rPr>
          <w:sz w:val="24"/>
          <w:szCs w:val="24"/>
        </w:rPr>
        <w:t xml:space="preserve"> Person of the Female Trinity &amp; Daughter of God for Womankind giving birth to the </w:t>
      </w:r>
      <w:r w:rsidRPr="00235FCE">
        <w:rPr>
          <w:b/>
          <w:sz w:val="24"/>
          <w:szCs w:val="24"/>
        </w:rPr>
        <w:t>Lord Jesus that comes in the Supreme Spirit</w:t>
      </w:r>
      <w:r w:rsidRPr="00235FCE">
        <w:rPr>
          <w:sz w:val="24"/>
          <w:szCs w:val="24"/>
        </w:rPr>
        <w:t xml:space="preserve"> </w:t>
      </w:r>
      <w:r w:rsidRPr="00235FCE">
        <w:rPr>
          <w:b/>
          <w:sz w:val="24"/>
          <w:szCs w:val="24"/>
        </w:rPr>
        <w:t>&amp; Supreme Authority of Moses for a 26,000 Year Reign</w:t>
      </w:r>
      <w:r w:rsidRPr="00235FCE">
        <w:rPr>
          <w:sz w:val="24"/>
          <w:szCs w:val="24"/>
        </w:rPr>
        <w:t xml:space="preserve"> (Luke 1:51-52; 2:21) in His Own Genealogy (Yatsar meaning “</w:t>
      </w:r>
      <w:r w:rsidRPr="00235FCE">
        <w:rPr>
          <w:b/>
          <w:sz w:val="24"/>
          <w:szCs w:val="24"/>
        </w:rPr>
        <w:t>to Form</w:t>
      </w:r>
      <w:r w:rsidRPr="00235FCE">
        <w:rPr>
          <w:sz w:val="24"/>
          <w:szCs w:val="24"/>
        </w:rPr>
        <w:t>” in Genesis 2:7-2:21) of Jesus Christ as the 2</w:t>
      </w:r>
      <w:r w:rsidRPr="00235FCE">
        <w:rPr>
          <w:sz w:val="24"/>
          <w:szCs w:val="24"/>
          <w:vertAlign w:val="superscript"/>
        </w:rPr>
        <w:t>nd</w:t>
      </w:r>
      <w:r w:rsidRPr="00235FCE">
        <w:rPr>
          <w:sz w:val="24"/>
          <w:szCs w:val="24"/>
        </w:rPr>
        <w:t xml:space="preserve"> Person of the Male Trinity &amp; the Son of God for Mankind were raised up to sit on their thrones by </w:t>
      </w:r>
      <w:r w:rsidRPr="00235FCE">
        <w:rPr>
          <w:b/>
          <w:sz w:val="24"/>
          <w:szCs w:val="24"/>
        </w:rPr>
        <w:t>the Supreme Spirit &amp; Supreme Authority of</w:t>
      </w:r>
      <w:r w:rsidRPr="00235FCE">
        <w:rPr>
          <w:sz w:val="24"/>
          <w:szCs w:val="24"/>
        </w:rPr>
        <w:t xml:space="preserve"> </w:t>
      </w:r>
      <w:r w:rsidRPr="00235FCE">
        <w:rPr>
          <w:b/>
          <w:sz w:val="24"/>
          <w:szCs w:val="24"/>
        </w:rPr>
        <w:t>King David</w:t>
      </w:r>
      <w:r w:rsidRPr="00235FCE">
        <w:rPr>
          <w:sz w:val="24"/>
          <w:szCs w:val="24"/>
        </w:rPr>
        <w:t xml:space="preserve"> &amp; </w:t>
      </w:r>
      <w:r w:rsidRPr="00235FCE">
        <w:rPr>
          <w:b/>
          <w:sz w:val="24"/>
          <w:szCs w:val="24"/>
        </w:rPr>
        <w:t>Queen Bathsheba’s</w:t>
      </w:r>
      <w:r w:rsidRPr="00235FCE">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235FCE">
        <w:rPr>
          <w:b/>
          <w:sz w:val="24"/>
          <w:szCs w:val="24"/>
        </w:rPr>
        <w:t>Lady Mary</w:t>
      </w:r>
      <w:r w:rsidRPr="00235FCE">
        <w:rPr>
          <w:sz w:val="24"/>
          <w:szCs w:val="24"/>
        </w:rPr>
        <w:t xml:space="preserve"> as the Mother of God for the </w:t>
      </w:r>
      <w:r w:rsidRPr="00235FCE">
        <w:rPr>
          <w:b/>
          <w:sz w:val="24"/>
          <w:szCs w:val="24"/>
        </w:rPr>
        <w:t>first office</w:t>
      </w:r>
      <w:r w:rsidRPr="00235FCE">
        <w:rPr>
          <w:sz w:val="24"/>
          <w:szCs w:val="24"/>
        </w:rPr>
        <w:t xml:space="preserve"> as the Female Law of God for Female Angels, Spirits, Ghosts, Phantoms and Shadows &amp; the </w:t>
      </w:r>
      <w:r w:rsidRPr="00235FCE">
        <w:rPr>
          <w:b/>
          <w:sz w:val="24"/>
          <w:szCs w:val="24"/>
        </w:rPr>
        <w:t>second office</w:t>
      </w:r>
      <w:r w:rsidRPr="00235FCE">
        <w:rPr>
          <w:sz w:val="24"/>
          <w:szCs w:val="24"/>
        </w:rPr>
        <w:t xml:space="preserve"> for the Girls of God giving birth to the </w:t>
      </w:r>
      <w:r w:rsidRPr="00235FCE">
        <w:rPr>
          <w:b/>
          <w:sz w:val="24"/>
          <w:szCs w:val="24"/>
        </w:rPr>
        <w:t>Lord James comes in the Supreme Spirit &amp; Supreme Authority of the Law of Boys for a Trillion Year Reign</w:t>
      </w:r>
      <w:r w:rsidRPr="00235FCE">
        <w:rPr>
          <w:sz w:val="24"/>
          <w:szCs w:val="24"/>
        </w:rPr>
        <w:t xml:space="preserve"> (James 2:8-13 &amp; Acts 15:13-29; 21:8-25) in the 2 Genealogy levels (Asah meaning “</w:t>
      </w:r>
      <w:r w:rsidRPr="00235FCE">
        <w:rPr>
          <w:b/>
          <w:sz w:val="24"/>
          <w:szCs w:val="24"/>
        </w:rPr>
        <w:t>to Set</w:t>
      </w:r>
      <w:r w:rsidRPr="00235FCE">
        <w:rPr>
          <w:sz w:val="24"/>
          <w:szCs w:val="24"/>
        </w:rPr>
        <w:t xml:space="preserve">” in Genesis 1:7-16) above the Genealogy of Jesus Christ for the </w:t>
      </w:r>
      <w:r w:rsidRPr="00235FCE">
        <w:rPr>
          <w:b/>
          <w:sz w:val="24"/>
          <w:szCs w:val="24"/>
        </w:rPr>
        <w:t>first office</w:t>
      </w:r>
      <w:r w:rsidRPr="00235FCE">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235FCE">
        <w:rPr>
          <w:b/>
          <w:sz w:val="24"/>
          <w:szCs w:val="24"/>
        </w:rPr>
        <w:t>to Make</w:t>
      </w:r>
      <w:r w:rsidRPr="00235FCE">
        <w:rPr>
          <w:sz w:val="24"/>
          <w:szCs w:val="24"/>
        </w:rPr>
        <w:t xml:space="preserve">” in Genesis 1:17-2:6) above the Genealogy of Jesus Christ for the </w:t>
      </w:r>
      <w:r w:rsidRPr="00235FCE">
        <w:rPr>
          <w:b/>
          <w:sz w:val="24"/>
          <w:szCs w:val="24"/>
        </w:rPr>
        <w:t>second office</w:t>
      </w:r>
      <w:r w:rsidRPr="00235FCE">
        <w:rPr>
          <w:sz w:val="24"/>
          <w:szCs w:val="24"/>
        </w:rPr>
        <w:t xml:space="preserve"> for the Boys of God were raised up to sit on their thrones by </w:t>
      </w:r>
      <w:r w:rsidRPr="00235FCE">
        <w:rPr>
          <w:b/>
          <w:sz w:val="24"/>
          <w:szCs w:val="24"/>
        </w:rPr>
        <w:t>the Supreme Spirit &amp; Supreme Authority of</w:t>
      </w:r>
      <w:r w:rsidRPr="00235FCE">
        <w:rPr>
          <w:sz w:val="24"/>
          <w:szCs w:val="24"/>
        </w:rPr>
        <w:t xml:space="preserve"> </w:t>
      </w:r>
      <w:r w:rsidRPr="00235FCE">
        <w:rPr>
          <w:b/>
          <w:sz w:val="24"/>
          <w:szCs w:val="24"/>
        </w:rPr>
        <w:t>King Rehoboam</w:t>
      </w:r>
      <w:r w:rsidRPr="00235FCE">
        <w:rPr>
          <w:sz w:val="24"/>
          <w:szCs w:val="24"/>
        </w:rPr>
        <w:t xml:space="preserve"> &amp; </w:t>
      </w:r>
      <w:r w:rsidRPr="00235FCE">
        <w:rPr>
          <w:b/>
          <w:sz w:val="24"/>
          <w:szCs w:val="24"/>
        </w:rPr>
        <w:t>His Wife’s</w:t>
      </w:r>
      <w:r w:rsidRPr="00235FCE">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235FCE">
        <w:rPr>
          <w:sz w:val="24"/>
          <w:szCs w:val="24"/>
        </w:rPr>
        <w:lastRenderedPageBreak/>
        <w:t xml:space="preserve">Stephen/Mother Victoria in John 10:18.  The </w:t>
      </w:r>
      <w:r w:rsidRPr="00235FCE">
        <w:rPr>
          <w:b/>
          <w:sz w:val="24"/>
          <w:szCs w:val="24"/>
        </w:rPr>
        <w:t>Lady Barbara (derived from Bara in Genesis 1:1)</w:t>
      </w:r>
      <w:r w:rsidRPr="00235FCE">
        <w:rPr>
          <w:sz w:val="24"/>
          <w:szCs w:val="24"/>
        </w:rPr>
        <w:t xml:space="preserve"> as the 1</w:t>
      </w:r>
      <w:r w:rsidRPr="00235FCE">
        <w:rPr>
          <w:sz w:val="24"/>
          <w:szCs w:val="24"/>
          <w:vertAlign w:val="superscript"/>
        </w:rPr>
        <w:t>st</w:t>
      </w:r>
      <w:r w:rsidRPr="00235FCE">
        <w:rPr>
          <w:sz w:val="24"/>
          <w:szCs w:val="24"/>
        </w:rPr>
        <w:t xml:space="preserve"> Person of the Female Trinity the Mother of God for the Ladies giving birth to the </w:t>
      </w:r>
      <w:r w:rsidRPr="00235FCE">
        <w:rPr>
          <w:b/>
          <w:sz w:val="24"/>
          <w:szCs w:val="24"/>
        </w:rPr>
        <w:t>Lord Stephen</w:t>
      </w:r>
      <w:r w:rsidRPr="00235FCE">
        <w:rPr>
          <w:sz w:val="24"/>
          <w:szCs w:val="24"/>
        </w:rPr>
        <w:t xml:space="preserve"> </w:t>
      </w:r>
      <w:r w:rsidRPr="00235FCE">
        <w:rPr>
          <w:b/>
          <w:sz w:val="24"/>
          <w:szCs w:val="24"/>
        </w:rPr>
        <w:t>comes in the Supreme Spirit &amp; Supreme Authority of Enoch for a Multi-Trillion Year Reign</w:t>
      </w:r>
      <w:r w:rsidRPr="00235FCE">
        <w:rPr>
          <w:sz w:val="24"/>
          <w:szCs w:val="24"/>
        </w:rPr>
        <w:t xml:space="preserve"> (Genesis 5:24 &amp; Jude 14-15) in the 4 Generation levels (Bara meaning “</w:t>
      </w:r>
      <w:r w:rsidRPr="00235FCE">
        <w:rPr>
          <w:b/>
          <w:sz w:val="24"/>
          <w:szCs w:val="24"/>
        </w:rPr>
        <w:t>to Create</w:t>
      </w:r>
      <w:r w:rsidRPr="00235FCE">
        <w:rPr>
          <w:sz w:val="24"/>
          <w:szCs w:val="24"/>
        </w:rPr>
        <w:t>” in Genesis 1:1) above the Genealogy of Jesus Christ as the 1</w:t>
      </w:r>
      <w:r w:rsidRPr="00235FCE">
        <w:rPr>
          <w:sz w:val="24"/>
          <w:szCs w:val="24"/>
          <w:vertAlign w:val="superscript"/>
        </w:rPr>
        <w:t>st</w:t>
      </w:r>
      <w:r w:rsidRPr="00235FCE">
        <w:rPr>
          <w:sz w:val="24"/>
          <w:szCs w:val="24"/>
        </w:rPr>
        <w:t xml:space="preserve"> Person of the Male Trinity &amp; the Father called the Spirit of God were raise up to sit on their thrones by </w:t>
      </w:r>
      <w:r w:rsidRPr="00235FCE">
        <w:rPr>
          <w:b/>
          <w:sz w:val="24"/>
          <w:szCs w:val="24"/>
        </w:rPr>
        <w:t>the Supreme Spirit &amp; Supreme Authority of</w:t>
      </w:r>
      <w:r w:rsidRPr="00235FCE">
        <w:rPr>
          <w:sz w:val="24"/>
          <w:szCs w:val="24"/>
        </w:rPr>
        <w:t xml:space="preserve"> </w:t>
      </w:r>
      <w:r w:rsidRPr="00235FCE">
        <w:rPr>
          <w:b/>
          <w:sz w:val="24"/>
          <w:szCs w:val="24"/>
        </w:rPr>
        <w:t>King Solomon</w:t>
      </w:r>
      <w:r w:rsidRPr="00235FCE">
        <w:rPr>
          <w:sz w:val="24"/>
          <w:szCs w:val="24"/>
        </w:rPr>
        <w:t xml:space="preserve"> &amp; </w:t>
      </w:r>
      <w:r w:rsidRPr="00235FCE">
        <w:rPr>
          <w:b/>
          <w:sz w:val="24"/>
          <w:szCs w:val="24"/>
        </w:rPr>
        <w:t xml:space="preserve">the Queen of Sheba’s (one of His local wives maybe called Salome the female sense of the name Solomon) </w:t>
      </w:r>
      <w:r w:rsidRPr="00235FCE">
        <w:rPr>
          <w:sz w:val="24"/>
          <w:szCs w:val="24"/>
        </w:rPr>
        <w:t>eternally majestic white skinned colored flesh in Song of Solomon 5:10) &amp; no Lord/Lady can come to the Lord Stephen/Lady Barbara unless they are worthy to come to the Lord Yah/Lady Victoria by His own command in 1</w:t>
      </w:r>
      <w:r w:rsidRPr="00235FCE">
        <w:rPr>
          <w:sz w:val="24"/>
          <w:szCs w:val="24"/>
          <w:vertAlign w:val="superscript"/>
        </w:rPr>
        <w:t>st</w:t>
      </w:r>
      <w:r w:rsidRPr="00235FCE">
        <w:rPr>
          <w:sz w:val="24"/>
          <w:szCs w:val="24"/>
        </w:rPr>
        <w:t xml:space="preserve"> Peter 1:17 (The Lord Yah’s Call), Romans 5:2 (The Father Stephen’s access to the Lord John), Ephesians 2:18 (The Lord Yah’s access to the Father Stephen), Ephesians 3:12 (The Father Stephen’s access to the Lord Jesus), 2</w:t>
      </w:r>
      <w:r w:rsidRPr="00235FCE">
        <w:rPr>
          <w:sz w:val="24"/>
          <w:szCs w:val="24"/>
          <w:vertAlign w:val="superscript"/>
        </w:rPr>
        <w:t>nd</w:t>
      </w:r>
      <w:r w:rsidRPr="00235FCE">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235FCE">
        <w:rPr>
          <w:b/>
          <w:sz w:val="24"/>
          <w:szCs w:val="24"/>
        </w:rPr>
        <w:t>He foreseeing this, spoke concerning the Resurrection of (Jesus) Christ, that His soul was not left in Hades (Hell), nor did His flesh see corruption. This Jesus God (Father Stephen) has raised up, of which We are all Witnesses</w:t>
      </w:r>
      <w:r w:rsidRPr="00235FCE">
        <w:rPr>
          <w:sz w:val="24"/>
          <w:szCs w:val="24"/>
        </w:rPr>
        <w:t xml:space="preserve">. Therefore being exalted to the right hand of God, and having received from the </w:t>
      </w:r>
      <w:r w:rsidRPr="00235FCE">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235FCE">
        <w:rPr>
          <w:b/>
          <w:sz w:val="24"/>
          <w:szCs w:val="24"/>
        </w:rPr>
        <w:t>The Lord Yahweh and the 360 other Lords that He created</w:t>
      </w:r>
      <w:r w:rsidRPr="00235FCE">
        <w:rPr>
          <w:sz w:val="24"/>
          <w:szCs w:val="24"/>
        </w:rPr>
        <w:t>.” In John 6:41-59 declares “The Jews then complained about Him, because He said, ‘</w:t>
      </w:r>
      <w:r w:rsidRPr="00235FCE">
        <w:rPr>
          <w:color w:val="FF0000"/>
          <w:sz w:val="24"/>
          <w:szCs w:val="24"/>
        </w:rPr>
        <w:t>I am the bread which came down from Heaven</w:t>
      </w:r>
      <w:r w:rsidRPr="00235FCE">
        <w:rPr>
          <w:sz w:val="24"/>
          <w:szCs w:val="24"/>
        </w:rPr>
        <w:t>.’ And they said, ‘Is not this Jesus, the Son of Joseph, whose Father and Mother We know? How is it then, He says, ‘</w:t>
      </w:r>
      <w:r w:rsidRPr="00235FCE">
        <w:rPr>
          <w:color w:val="FF0000"/>
          <w:sz w:val="24"/>
          <w:szCs w:val="24"/>
        </w:rPr>
        <w:t>I have come down from Heaven</w:t>
      </w:r>
      <w:r w:rsidRPr="00235FCE">
        <w:rPr>
          <w:sz w:val="24"/>
          <w:szCs w:val="24"/>
        </w:rPr>
        <w:t>?’ Jesus therefore answered and said to them, ‘</w:t>
      </w:r>
      <w:r w:rsidRPr="00235FCE">
        <w:rPr>
          <w:color w:val="FF0000"/>
          <w:sz w:val="24"/>
          <w:szCs w:val="24"/>
        </w:rPr>
        <w:t>Do not murmur among Yourselves. No One can come to Me (Jesus) unless the Father (Stephen) who sent Me draws Him, and I will raise Him up at the last day.</w:t>
      </w:r>
      <w:r w:rsidRPr="00235FCE">
        <w:rPr>
          <w:sz w:val="24"/>
          <w:szCs w:val="24"/>
        </w:rPr>
        <w:t xml:space="preserve"> </w:t>
      </w:r>
      <w:r w:rsidRPr="00235FCE">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235FCE">
        <w:rPr>
          <w:sz w:val="24"/>
          <w:szCs w:val="24"/>
        </w:rPr>
        <w:t xml:space="preserve"> </w:t>
      </w:r>
      <w:r w:rsidRPr="00235FCE">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235FCE">
        <w:rPr>
          <w:sz w:val="24"/>
          <w:szCs w:val="24"/>
        </w:rPr>
        <w:t>The Jews therefore quarreled among themselves, saying, ‘How can this Man give Us His flesh to eat?’</w:t>
      </w:r>
      <w:r w:rsidRPr="00235FCE">
        <w:rPr>
          <w:color w:val="FF0000"/>
          <w:sz w:val="24"/>
          <w:szCs w:val="24"/>
        </w:rPr>
        <w:t xml:space="preserve"> Then Jesus said to them, ‘Most assuredly, I say to You, unless You eat the flesh of the Son of Man, and drink His </w:t>
      </w:r>
      <w:r w:rsidRPr="00235FCE">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235FCE">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235FCE">
        <w:rPr>
          <w:b/>
          <w:sz w:val="24"/>
          <w:szCs w:val="24"/>
        </w:rPr>
        <w:t>The Lord Jehovah the Physical Trinity and the Church of God</w:t>
      </w:r>
      <w:r w:rsidRPr="00235FCE">
        <w:rPr>
          <w:sz w:val="24"/>
          <w:szCs w:val="24"/>
        </w:rPr>
        <w:t>.” This book tells a lot about how the Physical Trinity came into being.</w:t>
      </w:r>
    </w:p>
    <w:p w:rsidR="00654396" w:rsidRPr="00235FCE" w:rsidRDefault="00654396" w:rsidP="00654396">
      <w:pPr>
        <w:spacing w:line="480" w:lineRule="auto"/>
        <w:jc w:val="both"/>
        <w:rPr>
          <w:sz w:val="24"/>
          <w:szCs w:val="24"/>
        </w:rPr>
      </w:pPr>
      <w:r w:rsidRPr="00235FCE">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235FCE">
        <w:rPr>
          <w:b/>
          <w:sz w:val="24"/>
          <w:szCs w:val="24"/>
        </w:rPr>
        <w:t>Holy Black Seed</w:t>
      </w:r>
      <w:r w:rsidRPr="00235FCE">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235FCE">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654396" w:rsidRPr="00235FCE" w:rsidRDefault="00654396" w:rsidP="00654396">
      <w:pPr>
        <w:spacing w:line="480" w:lineRule="auto"/>
        <w:jc w:val="center"/>
        <w:rPr>
          <w:b/>
          <w:sz w:val="24"/>
          <w:szCs w:val="24"/>
        </w:rPr>
      </w:pPr>
      <w:r w:rsidRPr="00235FCE">
        <w:rPr>
          <w:b/>
          <w:sz w:val="24"/>
          <w:szCs w:val="24"/>
        </w:rPr>
        <w:t>THE 2 BLACK CHRISTIAN NATIONS ENTERS THE KINGDOM OF LORDSHIP</w:t>
      </w:r>
    </w:p>
    <w:p w:rsidR="00654396" w:rsidRPr="00235FCE" w:rsidRDefault="00654396" w:rsidP="00654396">
      <w:pPr>
        <w:spacing w:line="480" w:lineRule="auto"/>
        <w:jc w:val="center"/>
        <w:rPr>
          <w:b/>
          <w:sz w:val="24"/>
          <w:szCs w:val="24"/>
        </w:rPr>
      </w:pPr>
      <w:r w:rsidRPr="00235FCE">
        <w:rPr>
          <w:b/>
          <w:sz w:val="24"/>
          <w:szCs w:val="24"/>
        </w:rPr>
        <w:t>Ethiopia Nation (Predominate Black Nation)</w:t>
      </w:r>
    </w:p>
    <w:p w:rsidR="00654396" w:rsidRPr="00235FCE" w:rsidRDefault="00654396" w:rsidP="00654396">
      <w:pPr>
        <w:spacing w:line="480" w:lineRule="auto"/>
        <w:jc w:val="both"/>
        <w:rPr>
          <w:sz w:val="24"/>
          <w:szCs w:val="24"/>
        </w:rPr>
      </w:pPr>
      <w:r w:rsidRPr="00235FCE">
        <w:rPr>
          <w:sz w:val="24"/>
          <w:szCs w:val="24"/>
        </w:rPr>
        <w:t>The Black Jewish Nation of Ethiopia is in Genesis 2:13; Numbers 12:1; 2</w:t>
      </w:r>
      <w:r w:rsidRPr="00235FCE">
        <w:rPr>
          <w:sz w:val="24"/>
          <w:szCs w:val="24"/>
          <w:vertAlign w:val="superscript"/>
        </w:rPr>
        <w:t>nd</w:t>
      </w:r>
      <w:r w:rsidRPr="00235FCE">
        <w:rPr>
          <w:sz w:val="24"/>
          <w:szCs w:val="24"/>
        </w:rPr>
        <w:t xml:space="preserve"> Kings 19:9; 2</w:t>
      </w:r>
      <w:r w:rsidRPr="00235FCE">
        <w:rPr>
          <w:sz w:val="24"/>
          <w:szCs w:val="24"/>
          <w:vertAlign w:val="superscript"/>
        </w:rPr>
        <w:t>nd</w:t>
      </w:r>
      <w:r w:rsidRPr="00235FCE">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235FCE">
        <w:rPr>
          <w:sz w:val="24"/>
          <w:szCs w:val="24"/>
          <w:vertAlign w:val="superscript"/>
        </w:rPr>
        <w:t>st</w:t>
      </w:r>
      <w:r w:rsidRPr="00235FCE">
        <w:rPr>
          <w:sz w:val="24"/>
          <w:szCs w:val="24"/>
        </w:rPr>
        <w:t xml:space="preserve"> Esdras 3:2; Judith 1:10; Esther 13:1; 16:1 [Apocrypha]. The Black Gentile Nation has no Occurrences in Luke. The Black Christian Nation is in Acts 8:26-40. </w:t>
      </w:r>
    </w:p>
    <w:p w:rsidR="00654396" w:rsidRPr="00235FCE" w:rsidRDefault="00654396" w:rsidP="00654396">
      <w:pPr>
        <w:spacing w:line="480" w:lineRule="auto"/>
        <w:jc w:val="center"/>
        <w:rPr>
          <w:b/>
          <w:sz w:val="24"/>
          <w:szCs w:val="24"/>
        </w:rPr>
      </w:pPr>
      <w:r w:rsidRPr="00235FCE">
        <w:rPr>
          <w:b/>
          <w:sz w:val="24"/>
          <w:szCs w:val="24"/>
        </w:rPr>
        <w:t>Samarian Nation (Predominate Black Nation)</w:t>
      </w:r>
    </w:p>
    <w:p w:rsidR="00654396" w:rsidRPr="00235FCE" w:rsidRDefault="00654396" w:rsidP="00654396">
      <w:pPr>
        <w:spacing w:line="480" w:lineRule="auto"/>
        <w:jc w:val="both"/>
        <w:rPr>
          <w:sz w:val="24"/>
          <w:szCs w:val="24"/>
        </w:rPr>
      </w:pPr>
      <w:r w:rsidRPr="00235FCE">
        <w:rPr>
          <w:sz w:val="24"/>
          <w:szCs w:val="24"/>
        </w:rPr>
        <w:t>The Black Jewish Nation of Samaria concerns all the Holy Scriptures from Book of 1</w:t>
      </w:r>
      <w:r w:rsidRPr="00235FCE">
        <w:rPr>
          <w:sz w:val="24"/>
          <w:szCs w:val="24"/>
          <w:vertAlign w:val="superscript"/>
        </w:rPr>
        <w:t>st</w:t>
      </w:r>
      <w:r w:rsidRPr="00235FCE">
        <w:rPr>
          <w:sz w:val="24"/>
          <w:szCs w:val="24"/>
        </w:rPr>
        <w:t xml:space="preserve"> Kings to the Book of John. The Black Gentile Nation is in Luke 9:52; 10:33; 17:16; 17:11.The Black Christian Nation is in Acts 8:4-25; 15:3. </w:t>
      </w:r>
    </w:p>
    <w:p w:rsidR="00654396" w:rsidRPr="00235FCE" w:rsidRDefault="00654396" w:rsidP="00654396">
      <w:pPr>
        <w:spacing w:line="480" w:lineRule="auto"/>
        <w:jc w:val="center"/>
        <w:rPr>
          <w:b/>
          <w:sz w:val="24"/>
          <w:szCs w:val="24"/>
        </w:rPr>
      </w:pPr>
      <w:r w:rsidRPr="00235FCE">
        <w:rPr>
          <w:b/>
          <w:sz w:val="24"/>
          <w:szCs w:val="24"/>
        </w:rPr>
        <w:lastRenderedPageBreak/>
        <w:t>THE 2 MIXED CHRISTIAN NATIONS [KEEP COMPANY &amp; GOOD COMMUNICATION BUT NOT TO MIXED SEED TOGETHER] ENTERS THE KINGDOM OF LORDSHIP</w:t>
      </w:r>
    </w:p>
    <w:p w:rsidR="00654396" w:rsidRPr="00235FCE" w:rsidRDefault="00654396" w:rsidP="00654396">
      <w:pPr>
        <w:spacing w:line="480" w:lineRule="auto"/>
        <w:jc w:val="center"/>
        <w:rPr>
          <w:b/>
          <w:sz w:val="24"/>
          <w:szCs w:val="24"/>
        </w:rPr>
      </w:pPr>
      <w:r w:rsidRPr="00235FCE">
        <w:rPr>
          <w:b/>
          <w:sz w:val="24"/>
          <w:szCs w:val="24"/>
        </w:rPr>
        <w:t>Antioch Nation (Mixed---Black Nation &amp; White Nation)</w:t>
      </w:r>
    </w:p>
    <w:p w:rsidR="00654396" w:rsidRPr="00235FCE" w:rsidRDefault="00654396" w:rsidP="00654396">
      <w:pPr>
        <w:spacing w:line="480" w:lineRule="auto"/>
        <w:jc w:val="both"/>
        <w:rPr>
          <w:sz w:val="24"/>
          <w:szCs w:val="24"/>
        </w:rPr>
      </w:pPr>
      <w:r w:rsidRPr="00235FCE">
        <w:rPr>
          <w:sz w:val="24"/>
          <w:szCs w:val="24"/>
        </w:rPr>
        <w:t>The Mixed Jewish Nation is in 1</w:t>
      </w:r>
      <w:r w:rsidRPr="00235FCE">
        <w:rPr>
          <w:sz w:val="24"/>
          <w:szCs w:val="24"/>
          <w:vertAlign w:val="superscript"/>
        </w:rPr>
        <w:t>st</w:t>
      </w:r>
      <w:r w:rsidRPr="00235FCE">
        <w:rPr>
          <w:sz w:val="24"/>
          <w:szCs w:val="24"/>
        </w:rPr>
        <w:t xml:space="preserve"> Maccabees 3:37; 10:68; 11:13, 44, 56; 2</w:t>
      </w:r>
      <w:r w:rsidRPr="00235FCE">
        <w:rPr>
          <w:sz w:val="24"/>
          <w:szCs w:val="24"/>
          <w:vertAlign w:val="superscript"/>
        </w:rPr>
        <w:t>nd</w:t>
      </w:r>
      <w:r w:rsidRPr="00235FCE">
        <w:rPr>
          <w:sz w:val="24"/>
          <w:szCs w:val="24"/>
        </w:rPr>
        <w:t xml:space="preserve"> Maccabees 8:35; 11:36; 13:23, 26; 14:27; Galatians 2:11 &amp; 2</w:t>
      </w:r>
      <w:r w:rsidRPr="00235FCE">
        <w:rPr>
          <w:sz w:val="24"/>
          <w:szCs w:val="24"/>
          <w:vertAlign w:val="superscript"/>
        </w:rPr>
        <w:t>nd</w:t>
      </w:r>
      <w:r w:rsidRPr="00235FCE">
        <w:rPr>
          <w:sz w:val="24"/>
          <w:szCs w:val="24"/>
        </w:rPr>
        <w:t xml:space="preserve"> Timothy 3:11. The Mixed Gentile Nation has no Occurrences. The Mixed Christian Nation is in Acts 6:5; 11:19, 20; 22, 26-27; 13:1, 14; 14:19, 21, 26; 15:22, 23, 30, 35; 18:22.  </w:t>
      </w:r>
    </w:p>
    <w:p w:rsidR="00654396" w:rsidRPr="00235FCE" w:rsidRDefault="00654396" w:rsidP="00654396">
      <w:pPr>
        <w:spacing w:line="480" w:lineRule="auto"/>
        <w:jc w:val="center"/>
        <w:rPr>
          <w:b/>
          <w:sz w:val="24"/>
          <w:szCs w:val="24"/>
        </w:rPr>
      </w:pPr>
      <w:r w:rsidRPr="00235FCE">
        <w:rPr>
          <w:b/>
          <w:sz w:val="24"/>
          <w:szCs w:val="24"/>
        </w:rPr>
        <w:t>Cyrene Nation (Mixed---Black Nation &amp; White Nation)</w:t>
      </w:r>
    </w:p>
    <w:p w:rsidR="00654396" w:rsidRPr="00235FCE" w:rsidRDefault="00654396" w:rsidP="00654396">
      <w:pPr>
        <w:spacing w:line="480" w:lineRule="auto"/>
        <w:jc w:val="both"/>
        <w:rPr>
          <w:sz w:val="24"/>
          <w:szCs w:val="24"/>
        </w:rPr>
      </w:pPr>
      <w:r w:rsidRPr="00235FCE">
        <w:rPr>
          <w:sz w:val="24"/>
          <w:szCs w:val="24"/>
        </w:rPr>
        <w:t>The Mixed Jewish Nation is in 1</w:t>
      </w:r>
      <w:r w:rsidRPr="00235FCE">
        <w:rPr>
          <w:sz w:val="24"/>
          <w:szCs w:val="24"/>
          <w:vertAlign w:val="superscript"/>
        </w:rPr>
        <w:t>st</w:t>
      </w:r>
      <w:r w:rsidRPr="00235FCE">
        <w:rPr>
          <w:sz w:val="24"/>
          <w:szCs w:val="24"/>
        </w:rPr>
        <w:t xml:space="preserve"> Maccabees 15:23; 2</w:t>
      </w:r>
      <w:r w:rsidRPr="00235FCE">
        <w:rPr>
          <w:sz w:val="24"/>
          <w:szCs w:val="24"/>
          <w:vertAlign w:val="superscript"/>
        </w:rPr>
        <w:t>nd</w:t>
      </w:r>
      <w:r w:rsidRPr="00235FCE">
        <w:rPr>
          <w:sz w:val="24"/>
          <w:szCs w:val="24"/>
        </w:rPr>
        <w:t xml:space="preserve"> Maccabees 2:23’ Mark 15:21 &amp; Matthew 27:32. The Mixed Gentile Nation is in Luke 23:26. The Mixed Christian Nation is in Acts 2:10; 6:9; 11:20; 13:1.  </w:t>
      </w:r>
    </w:p>
    <w:p w:rsidR="00654396" w:rsidRPr="00235FCE" w:rsidRDefault="00654396" w:rsidP="00654396">
      <w:pPr>
        <w:spacing w:line="480" w:lineRule="auto"/>
        <w:jc w:val="both"/>
        <w:rPr>
          <w:sz w:val="24"/>
          <w:szCs w:val="24"/>
        </w:rPr>
      </w:pPr>
      <w:r w:rsidRPr="00235FCE">
        <w:rPr>
          <w:sz w:val="24"/>
          <w:szCs w:val="24"/>
        </w:rPr>
        <w:t>The scripturally based “</w:t>
      </w:r>
      <w:r w:rsidRPr="00235FCE">
        <w:rPr>
          <w:b/>
          <w:sz w:val="24"/>
          <w:szCs w:val="24"/>
        </w:rPr>
        <w:t>True Holy Division</w:t>
      </w:r>
      <w:r w:rsidRPr="00235FC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35FCE">
        <w:rPr>
          <w:sz w:val="24"/>
          <w:szCs w:val="24"/>
          <w:vertAlign w:val="superscript"/>
        </w:rPr>
        <w:t>nd</w:t>
      </w:r>
      <w:r w:rsidRPr="00235FC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235FCE">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235FCE">
        <w:rPr>
          <w:sz w:val="24"/>
          <w:szCs w:val="24"/>
          <w:vertAlign w:val="superscript"/>
        </w:rPr>
        <w:t>st</w:t>
      </w:r>
      <w:r w:rsidRPr="00235FCE">
        <w:rPr>
          <w:sz w:val="24"/>
          <w:szCs w:val="24"/>
        </w:rPr>
        <w:t xml:space="preserve"> Corinthians 2:6-16; Romans 3:3-23; 1</w:t>
      </w:r>
      <w:r w:rsidRPr="00235FCE">
        <w:rPr>
          <w:sz w:val="24"/>
          <w:szCs w:val="24"/>
          <w:vertAlign w:val="superscript"/>
        </w:rPr>
        <w:t>st</w:t>
      </w:r>
      <w:r w:rsidRPr="00235FC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235FCE">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235FCE">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235FCE">
        <w:rPr>
          <w:sz w:val="24"/>
          <w:szCs w:val="24"/>
        </w:rPr>
        <w:lastRenderedPageBreak/>
        <w:t>are left as a remnant, as it is this day. Here We are before You, in Our guilt, though no One can stand before You because of this!’” Also similar scriptures are in 1</w:t>
      </w:r>
      <w:r w:rsidRPr="00235FCE">
        <w:rPr>
          <w:sz w:val="24"/>
          <w:szCs w:val="24"/>
          <w:vertAlign w:val="superscript"/>
        </w:rPr>
        <w:t>st</w:t>
      </w:r>
      <w:r w:rsidRPr="00235FC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35FCE">
        <w:rPr>
          <w:sz w:val="24"/>
          <w:szCs w:val="24"/>
          <w:vertAlign w:val="superscript"/>
        </w:rPr>
        <w:t>nd</w:t>
      </w:r>
      <w:r w:rsidRPr="00235FCE">
        <w:rPr>
          <w:sz w:val="24"/>
          <w:szCs w:val="24"/>
        </w:rPr>
        <w:t xml:space="preserve"> Adam, the Lord from Heaven restored the 1</w:t>
      </w:r>
      <w:r w:rsidRPr="00235FCE">
        <w:rPr>
          <w:sz w:val="24"/>
          <w:szCs w:val="24"/>
          <w:vertAlign w:val="superscript"/>
        </w:rPr>
        <w:t>st</w:t>
      </w:r>
      <w:r w:rsidRPr="00235FCE">
        <w:rPr>
          <w:sz w:val="24"/>
          <w:szCs w:val="24"/>
        </w:rPr>
        <w:t xml:space="preserve"> Adam in 1</w:t>
      </w:r>
      <w:r w:rsidRPr="00235FCE">
        <w:rPr>
          <w:sz w:val="24"/>
          <w:szCs w:val="24"/>
          <w:vertAlign w:val="superscript"/>
        </w:rPr>
        <w:t>st</w:t>
      </w:r>
      <w:r w:rsidRPr="00235FCE">
        <w:rPr>
          <w:sz w:val="24"/>
          <w:szCs w:val="24"/>
        </w:rPr>
        <w:t xml:space="preserve"> Corinthians 15:35-58. The LORD showed Adam the Woman that the LORD created and was “</w:t>
      </w:r>
      <w:r w:rsidRPr="00235FCE">
        <w:rPr>
          <w:b/>
          <w:sz w:val="24"/>
          <w:szCs w:val="24"/>
        </w:rPr>
        <w:t>Comparable to Adam with white skin color</w:t>
      </w:r>
      <w:r w:rsidRPr="00235FCE">
        <w:rPr>
          <w:sz w:val="24"/>
          <w:szCs w:val="24"/>
        </w:rPr>
        <w:t>” and not different in any way. This is how dating and marriage relationships should be dealt with based on the LORD STEPHEN’S command. In 1</w:t>
      </w:r>
      <w:r w:rsidRPr="00235FCE">
        <w:rPr>
          <w:sz w:val="24"/>
          <w:szCs w:val="24"/>
          <w:vertAlign w:val="superscript"/>
        </w:rPr>
        <w:t>st</w:t>
      </w:r>
      <w:r w:rsidRPr="00235FC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235FCE">
        <w:rPr>
          <w:sz w:val="24"/>
          <w:szCs w:val="24"/>
        </w:rPr>
        <w:lastRenderedPageBreak/>
        <w:t>means cleanness does not come for uncleanness nor a Divine Union comes from a Sexual Union at any time is in Job 14:4. Basically the World sexually loves its own and is enmity against God in 1</w:t>
      </w:r>
      <w:r w:rsidRPr="00235FCE">
        <w:rPr>
          <w:sz w:val="24"/>
          <w:szCs w:val="24"/>
          <w:vertAlign w:val="superscript"/>
        </w:rPr>
        <w:t>st</w:t>
      </w:r>
      <w:r w:rsidRPr="00235FCE">
        <w:rPr>
          <w:sz w:val="24"/>
          <w:szCs w:val="24"/>
        </w:rPr>
        <w:t xml:space="preserve"> John 2:15-16. In 1</w:t>
      </w:r>
      <w:r w:rsidRPr="00235FCE">
        <w:rPr>
          <w:sz w:val="24"/>
          <w:szCs w:val="24"/>
          <w:vertAlign w:val="superscript"/>
        </w:rPr>
        <w:t>st</w:t>
      </w:r>
      <w:r w:rsidRPr="00235FC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35FCE">
        <w:rPr>
          <w:sz w:val="24"/>
          <w:szCs w:val="24"/>
          <w:vertAlign w:val="superscript"/>
        </w:rPr>
        <w:t>st</w:t>
      </w:r>
      <w:r w:rsidRPr="00235FCE">
        <w:rPr>
          <w:sz w:val="24"/>
          <w:szCs w:val="24"/>
        </w:rPr>
        <w:t xml:space="preserve"> to December 21</w:t>
      </w:r>
      <w:r w:rsidRPr="00235FCE">
        <w:rPr>
          <w:sz w:val="24"/>
          <w:szCs w:val="24"/>
          <w:vertAlign w:val="superscript"/>
        </w:rPr>
        <w:t>st</w:t>
      </w:r>
      <w:r w:rsidRPr="00235FCE">
        <w:rPr>
          <w:sz w:val="24"/>
          <w:szCs w:val="24"/>
        </w:rPr>
        <w:t xml:space="preserve"> for the Sacred Year—Holiness with Festivals &amp; May 21</w:t>
      </w:r>
      <w:r w:rsidRPr="00235FCE">
        <w:rPr>
          <w:sz w:val="24"/>
          <w:szCs w:val="24"/>
          <w:vertAlign w:val="superscript"/>
        </w:rPr>
        <w:t>st</w:t>
      </w:r>
      <w:r w:rsidRPr="00235FCE">
        <w:rPr>
          <w:sz w:val="24"/>
          <w:szCs w:val="24"/>
        </w:rPr>
        <w:t xml:space="preserve"> to June 21</w:t>
      </w:r>
      <w:r w:rsidRPr="00235FCE">
        <w:rPr>
          <w:sz w:val="24"/>
          <w:szCs w:val="24"/>
          <w:vertAlign w:val="superscript"/>
        </w:rPr>
        <w:t>st</w:t>
      </w:r>
      <w:r w:rsidRPr="00235FCE">
        <w:rPr>
          <w:sz w:val="24"/>
          <w:szCs w:val="24"/>
        </w:rPr>
        <w:t xml:space="preserve"> for the Civil Year—Kings, Childbirths and Contracts &amp;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 xml:space="preserve">st </w:t>
      </w:r>
      <w:r w:rsidRPr="00235FCE">
        <w:rPr>
          <w:sz w:val="24"/>
          <w:szCs w:val="24"/>
        </w:rPr>
        <w:t>for the Gregorian Calendar), on the 20</w:t>
      </w:r>
      <w:r w:rsidRPr="00235FCE">
        <w:rPr>
          <w:sz w:val="24"/>
          <w:szCs w:val="24"/>
          <w:vertAlign w:val="superscript"/>
        </w:rPr>
        <w:t>th</w:t>
      </w:r>
      <w:r w:rsidRPr="00235FC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235FCE">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35FCE">
        <w:rPr>
          <w:sz w:val="24"/>
          <w:szCs w:val="24"/>
          <w:vertAlign w:val="superscript"/>
        </w:rPr>
        <w:t>st</w:t>
      </w:r>
      <w:r w:rsidRPr="00235FCE">
        <w:rPr>
          <w:sz w:val="24"/>
          <w:szCs w:val="24"/>
        </w:rPr>
        <w:t xml:space="preserve"> to January 21</w:t>
      </w:r>
      <w:r w:rsidRPr="00235FCE">
        <w:rPr>
          <w:sz w:val="24"/>
          <w:szCs w:val="24"/>
          <w:vertAlign w:val="superscript"/>
        </w:rPr>
        <w:t xml:space="preserve">st </w:t>
      </w:r>
      <w:r w:rsidRPr="00235FCE">
        <w:rPr>
          <w:sz w:val="24"/>
          <w:szCs w:val="24"/>
        </w:rPr>
        <w:t>for the Sacred year—Holiness with Festivals &amp; June 21</w:t>
      </w:r>
      <w:r w:rsidRPr="00235FCE">
        <w:rPr>
          <w:sz w:val="24"/>
          <w:szCs w:val="24"/>
          <w:vertAlign w:val="superscript"/>
        </w:rPr>
        <w:t>st</w:t>
      </w:r>
      <w:r w:rsidRPr="00235FCE">
        <w:rPr>
          <w:sz w:val="24"/>
          <w:szCs w:val="24"/>
        </w:rPr>
        <w:t xml:space="preserve"> to July 21</w:t>
      </w:r>
      <w:r w:rsidRPr="00235FCE">
        <w:rPr>
          <w:sz w:val="24"/>
          <w:szCs w:val="24"/>
          <w:vertAlign w:val="superscript"/>
        </w:rPr>
        <w:t>st</w:t>
      </w:r>
      <w:r w:rsidRPr="00235FCE">
        <w:rPr>
          <w:sz w:val="24"/>
          <w:szCs w:val="24"/>
        </w:rPr>
        <w:t xml:space="preserve"> for the Civil year—Kings, Childbirth and Contracts &amp; October 21</w:t>
      </w:r>
      <w:r w:rsidRPr="00235FCE">
        <w:rPr>
          <w:sz w:val="24"/>
          <w:szCs w:val="24"/>
          <w:vertAlign w:val="superscript"/>
        </w:rPr>
        <w:t>st</w:t>
      </w:r>
      <w:r w:rsidRPr="00235FCE">
        <w:rPr>
          <w:sz w:val="24"/>
          <w:szCs w:val="24"/>
        </w:rPr>
        <w:t xml:space="preserve"> to November 21</w:t>
      </w:r>
      <w:r w:rsidRPr="00235FCE">
        <w:rPr>
          <w:sz w:val="24"/>
          <w:szCs w:val="24"/>
          <w:vertAlign w:val="superscript"/>
        </w:rPr>
        <w:t xml:space="preserve">st </w:t>
      </w:r>
      <w:r w:rsidRPr="00235FCE">
        <w:rPr>
          <w:sz w:val="24"/>
          <w:szCs w:val="24"/>
        </w:rPr>
        <w:t>for the Gregorian Calendar) they began their sessions to investigate the matter. And the cases of the Men who had Foreign Wives were brought to an end by the New Moon of the first month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for the Sacred Year—Holiness with Festivals &amp;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st</w:t>
      </w:r>
      <w:r w:rsidRPr="00235FCE">
        <w:rPr>
          <w:sz w:val="24"/>
          <w:szCs w:val="24"/>
        </w:rPr>
        <w:t xml:space="preserve"> for the Civil Year—Kings, Childbirths and Contracts &amp; January 21</w:t>
      </w:r>
      <w:r w:rsidRPr="00235FCE">
        <w:rPr>
          <w:sz w:val="24"/>
          <w:szCs w:val="24"/>
          <w:vertAlign w:val="superscript"/>
        </w:rPr>
        <w:t>st</w:t>
      </w:r>
      <w:r w:rsidRPr="00235FCE">
        <w:rPr>
          <w:sz w:val="24"/>
          <w:szCs w:val="24"/>
        </w:rPr>
        <w:t xml:space="preserve"> to February 21</w:t>
      </w:r>
      <w:r w:rsidRPr="00235FCE">
        <w:rPr>
          <w:sz w:val="24"/>
          <w:szCs w:val="24"/>
          <w:vertAlign w:val="superscript"/>
        </w:rPr>
        <w:t>st</w:t>
      </w:r>
      <w:r w:rsidRPr="00235FC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235FCE">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35FCE">
        <w:rPr>
          <w:sz w:val="24"/>
          <w:szCs w:val="24"/>
          <w:vertAlign w:val="superscript"/>
        </w:rPr>
        <w:t>st</w:t>
      </w:r>
      <w:r w:rsidRPr="00235FCE">
        <w:rPr>
          <w:sz w:val="24"/>
          <w:szCs w:val="24"/>
        </w:rPr>
        <w:t xml:space="preserve"> Corinthians 7:1-</w:t>
      </w:r>
      <w:r w:rsidRPr="00235FCE">
        <w:rPr>
          <w:sz w:val="24"/>
          <w:szCs w:val="24"/>
        </w:rPr>
        <w:lastRenderedPageBreak/>
        <w:t>2. There are three types of “</w:t>
      </w:r>
      <w:r w:rsidRPr="00235FCE">
        <w:rPr>
          <w:b/>
          <w:sz w:val="24"/>
          <w:szCs w:val="24"/>
        </w:rPr>
        <w:t>Intercourse</w:t>
      </w:r>
      <w:r w:rsidRPr="00235FCE">
        <w:rPr>
          <w:sz w:val="24"/>
          <w:szCs w:val="24"/>
        </w:rPr>
        <w:t xml:space="preserve">” in the Holy Scriptures. First, is the </w:t>
      </w:r>
      <w:r w:rsidRPr="00235FCE">
        <w:rPr>
          <w:b/>
          <w:sz w:val="24"/>
          <w:szCs w:val="24"/>
        </w:rPr>
        <w:t>Popular Sexual Eros Love Intercourse</w:t>
      </w:r>
      <w:r w:rsidRPr="00235FCE">
        <w:rPr>
          <w:sz w:val="24"/>
          <w:szCs w:val="24"/>
        </w:rPr>
        <w:t xml:space="preserve"> from the Tree of the knowledge of Good and Evil that only can be committed by a Man and Woman in a Strength 40 Year Kingdom of This World in Genesis 4:1. Second, is the </w:t>
      </w:r>
      <w:r w:rsidRPr="00235FCE">
        <w:rPr>
          <w:b/>
          <w:sz w:val="24"/>
          <w:szCs w:val="24"/>
        </w:rPr>
        <w:t xml:space="preserve">Unknown Holy Divine Love Intercourse </w:t>
      </w:r>
      <w:r w:rsidRPr="00235FCE">
        <w:rPr>
          <w:sz w:val="24"/>
          <w:szCs w:val="24"/>
        </w:rPr>
        <w:t>from the Tree of Life that can be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Genesis 2:24-25; Matthew 19:6; Mark 10:9; 1</w:t>
      </w:r>
      <w:r w:rsidRPr="00235FCE">
        <w:rPr>
          <w:sz w:val="24"/>
          <w:szCs w:val="24"/>
          <w:vertAlign w:val="superscript"/>
        </w:rPr>
        <w:t>st</w:t>
      </w:r>
      <w:r w:rsidRPr="00235FCE">
        <w:rPr>
          <w:sz w:val="24"/>
          <w:szCs w:val="24"/>
        </w:rPr>
        <w:t xml:space="preserve"> Corinthians 6:17 &amp; Ephesians 5:31. Third, is the </w:t>
      </w:r>
      <w:r w:rsidRPr="00235FCE">
        <w:rPr>
          <w:b/>
          <w:sz w:val="24"/>
          <w:szCs w:val="24"/>
        </w:rPr>
        <w:t>Known Holy Law Love Intercourse</w:t>
      </w:r>
      <w:r w:rsidRPr="00235FC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35FCE">
        <w:rPr>
          <w:sz w:val="24"/>
          <w:szCs w:val="24"/>
          <w:vertAlign w:val="superscript"/>
        </w:rPr>
        <w:t>st</w:t>
      </w:r>
      <w:r w:rsidRPr="00235FCE">
        <w:rPr>
          <w:sz w:val="24"/>
          <w:szCs w:val="24"/>
        </w:rPr>
        <w:t xml:space="preserve"> Kings 11:3. King Solomon’s Foreign Sexual Eros Love Intercourse in the minority eventually became “</w:t>
      </w:r>
      <w:r w:rsidRPr="00235FCE">
        <w:rPr>
          <w:b/>
          <w:sz w:val="24"/>
          <w:szCs w:val="24"/>
        </w:rPr>
        <w:t>Marital Fornication</w:t>
      </w:r>
      <w:r w:rsidRPr="00235FC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35FCE">
        <w:rPr>
          <w:sz w:val="24"/>
          <w:szCs w:val="24"/>
          <w:vertAlign w:val="superscript"/>
        </w:rPr>
        <w:t>st</w:t>
      </w:r>
      <w:r w:rsidRPr="00235FC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w:t>
      </w:r>
      <w:r w:rsidRPr="00235FCE">
        <w:rPr>
          <w:sz w:val="24"/>
          <w:szCs w:val="24"/>
        </w:rPr>
        <w:lastRenderedPageBreak/>
        <w:t>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654396" w:rsidRPr="00235FCE" w:rsidRDefault="00654396" w:rsidP="00654396">
      <w:pPr>
        <w:spacing w:line="480" w:lineRule="auto"/>
        <w:jc w:val="both"/>
        <w:rPr>
          <w:sz w:val="24"/>
          <w:szCs w:val="24"/>
        </w:rPr>
      </w:pPr>
      <w:r w:rsidRPr="00235FCE">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235FCE">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654396" w:rsidRPr="00235FCE" w:rsidRDefault="00654396" w:rsidP="00654396">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54396" w:rsidRPr="00235FCE" w:rsidRDefault="00654396" w:rsidP="00654396">
      <w:pPr>
        <w:spacing w:line="480" w:lineRule="auto"/>
        <w:jc w:val="both"/>
        <w:rPr>
          <w:sz w:val="24"/>
          <w:szCs w:val="24"/>
        </w:rPr>
      </w:pPr>
      <w:r w:rsidRPr="00235FCE">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235FCE">
        <w:rPr>
          <w:sz w:val="24"/>
          <w:szCs w:val="24"/>
        </w:rPr>
        <w:lastRenderedPageBreak/>
        <w:t>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654396" w:rsidRPr="00235FCE" w:rsidRDefault="00654396" w:rsidP="00654396">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54396" w:rsidRPr="00235FCE" w:rsidRDefault="00654396" w:rsidP="00654396">
      <w:pPr>
        <w:spacing w:line="480" w:lineRule="auto"/>
        <w:jc w:val="both"/>
        <w:rPr>
          <w:sz w:val="24"/>
          <w:szCs w:val="24"/>
        </w:rPr>
      </w:pPr>
      <w:r w:rsidRPr="00235FCE">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235FCE">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654396" w:rsidRPr="00235FCE" w:rsidRDefault="00654396" w:rsidP="00654396">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w:t>
      </w:r>
      <w:r w:rsidRPr="00235FCE">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654396" w:rsidRPr="00235FCE" w:rsidRDefault="00654396" w:rsidP="00654396">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w:t>
      </w:r>
      <w:r w:rsidRPr="00235FCE">
        <w:rPr>
          <w:sz w:val="24"/>
          <w:szCs w:val="24"/>
        </w:rPr>
        <w:lastRenderedPageBreak/>
        <w:t>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654396" w:rsidRPr="00235FCE" w:rsidRDefault="00654396" w:rsidP="00654396">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w:t>
      </w:r>
      <w:r w:rsidRPr="00235FCE">
        <w:rPr>
          <w:sz w:val="24"/>
          <w:szCs w:val="24"/>
        </w:rPr>
        <w:lastRenderedPageBreak/>
        <w:t>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654396" w:rsidRPr="00235FCE" w:rsidRDefault="00654396" w:rsidP="00654396">
      <w:pPr>
        <w:spacing w:line="480" w:lineRule="auto"/>
        <w:jc w:val="both"/>
        <w:rPr>
          <w:sz w:val="24"/>
          <w:szCs w:val="24"/>
        </w:rPr>
      </w:pPr>
      <w:r w:rsidRPr="00235FC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w:t>
      </w:r>
      <w:r w:rsidRPr="00235FCE">
        <w:rPr>
          <w:sz w:val="24"/>
          <w:szCs w:val="24"/>
        </w:rPr>
        <w:lastRenderedPageBreak/>
        <w:t>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654396" w:rsidRPr="00235FCE" w:rsidRDefault="00654396" w:rsidP="00654396">
      <w:pPr>
        <w:spacing w:line="480" w:lineRule="auto"/>
        <w:jc w:val="both"/>
        <w:rPr>
          <w:sz w:val="24"/>
          <w:szCs w:val="24"/>
        </w:rPr>
      </w:pPr>
      <w:r w:rsidRPr="00235FCE">
        <w:rPr>
          <w:sz w:val="24"/>
          <w:szCs w:val="24"/>
        </w:rPr>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654396" w:rsidRPr="00235FCE" w:rsidRDefault="00654396" w:rsidP="00654396">
      <w:pPr>
        <w:spacing w:line="480" w:lineRule="auto"/>
        <w:jc w:val="both"/>
        <w:rPr>
          <w:sz w:val="24"/>
          <w:szCs w:val="24"/>
        </w:rPr>
      </w:pPr>
      <w:r w:rsidRPr="00235FCE">
        <w:rPr>
          <w:sz w:val="24"/>
          <w:szCs w:val="24"/>
        </w:rPr>
        <w:lastRenderedPageBreak/>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654396" w:rsidRPr="00235FCE" w:rsidRDefault="00654396" w:rsidP="00654396">
      <w:pPr>
        <w:spacing w:line="480" w:lineRule="auto"/>
        <w:jc w:val="both"/>
        <w:rPr>
          <w:sz w:val="24"/>
          <w:szCs w:val="24"/>
        </w:rPr>
      </w:pPr>
      <w:r w:rsidRPr="00235FC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w:t>
      </w:r>
      <w:r w:rsidRPr="00235FCE">
        <w:rPr>
          <w:sz w:val="24"/>
          <w:szCs w:val="24"/>
        </w:rPr>
        <w:lastRenderedPageBreak/>
        <w:t>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654396" w:rsidRPr="00235FCE" w:rsidRDefault="00654396" w:rsidP="00654396">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654396" w:rsidRPr="00235FCE" w:rsidRDefault="00654396" w:rsidP="00654396">
      <w:pPr>
        <w:spacing w:line="480" w:lineRule="auto"/>
        <w:jc w:val="both"/>
        <w:rPr>
          <w:rFonts w:cstheme="minorHAnsi"/>
          <w:sz w:val="24"/>
          <w:szCs w:val="24"/>
        </w:rPr>
      </w:pPr>
      <w:r w:rsidRPr="00235FCE">
        <w:rPr>
          <w:sz w:val="24"/>
          <w:szCs w:val="24"/>
        </w:rPr>
        <w:lastRenderedPageBreak/>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r w:rsidRPr="00235FC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54396" w:rsidRPr="00235FCE" w:rsidRDefault="00654396" w:rsidP="00654396">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54396" w:rsidRPr="00235FCE" w:rsidRDefault="00654396" w:rsidP="00654396">
      <w:pPr>
        <w:spacing w:line="480" w:lineRule="auto"/>
        <w:jc w:val="both"/>
        <w:rPr>
          <w:sz w:val="24"/>
          <w:szCs w:val="24"/>
        </w:rPr>
      </w:pPr>
      <w:r w:rsidRPr="00235FCE">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35FCE">
        <w:rPr>
          <w:sz w:val="24"/>
          <w:szCs w:val="24"/>
          <w:vertAlign w:val="superscript"/>
        </w:rPr>
        <w:t>st</w:t>
      </w:r>
      <w:r w:rsidRPr="00235FCE">
        <w:rPr>
          <w:sz w:val="24"/>
          <w:szCs w:val="24"/>
        </w:rPr>
        <w:t xml:space="preserve"> John 5:6-13) gave them utterance. And there were dwelling in Jerusalem Jews, devout Men, from every Nation (Law) under Heaven. </w:t>
      </w:r>
      <w:r w:rsidRPr="00235FCE">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35FCE">
        <w:rPr>
          <w:sz w:val="24"/>
          <w:szCs w:val="24"/>
          <w:vertAlign w:val="superscript"/>
        </w:rPr>
        <w:t>st</w:t>
      </w:r>
      <w:r w:rsidRPr="00235FC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35FCE">
        <w:rPr>
          <w:sz w:val="24"/>
          <w:szCs w:val="24"/>
          <w:vertAlign w:val="superscript"/>
        </w:rPr>
        <w:t>st</w:t>
      </w:r>
      <w:r w:rsidRPr="00235FC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235FCE">
        <w:rPr>
          <w:sz w:val="24"/>
          <w:szCs w:val="24"/>
        </w:rPr>
        <w:lastRenderedPageBreak/>
        <w:t>does not understand the Day of Pentecost’s language they are called Barbarians, Strangers, Foreigners, Pagans, with different skin color Races in 1</w:t>
      </w:r>
      <w:r w:rsidRPr="00235FCE">
        <w:rPr>
          <w:sz w:val="24"/>
          <w:szCs w:val="24"/>
          <w:vertAlign w:val="superscript"/>
        </w:rPr>
        <w:t>st</w:t>
      </w:r>
      <w:r w:rsidRPr="00235FC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35FCE">
        <w:rPr>
          <w:sz w:val="24"/>
          <w:szCs w:val="24"/>
          <w:vertAlign w:val="superscript"/>
        </w:rPr>
        <w:t>st</w:t>
      </w:r>
      <w:r w:rsidRPr="00235FCE">
        <w:rPr>
          <w:sz w:val="24"/>
          <w:szCs w:val="24"/>
        </w:rPr>
        <w:t xml:space="preserve"> Corinthians 14:6-19. Also tongues are a sign to unbelievers in 1</w:t>
      </w:r>
      <w:r w:rsidRPr="00235FCE">
        <w:rPr>
          <w:sz w:val="24"/>
          <w:szCs w:val="24"/>
          <w:vertAlign w:val="superscript"/>
        </w:rPr>
        <w:t>st</w:t>
      </w:r>
      <w:r w:rsidRPr="00235FC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35FCE">
        <w:rPr>
          <w:sz w:val="24"/>
          <w:szCs w:val="24"/>
          <w:vertAlign w:val="superscript"/>
        </w:rPr>
        <w:t>st</w:t>
      </w:r>
      <w:r w:rsidRPr="00235FC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35FCE">
        <w:rPr>
          <w:b/>
          <w:sz w:val="24"/>
          <w:szCs w:val="24"/>
        </w:rPr>
        <w:t>True Holy Division</w:t>
      </w:r>
      <w:r w:rsidRPr="00235FCE">
        <w:rPr>
          <w:sz w:val="24"/>
          <w:szCs w:val="24"/>
        </w:rPr>
        <w:t>” even in communication and keeping company in Psalms 17:3; Malachi 3:8-12; Judith 8:11-17; Wisdom of Solomon 1:1-5 &amp; 1</w:t>
      </w:r>
      <w:r w:rsidRPr="00235FCE">
        <w:rPr>
          <w:sz w:val="24"/>
          <w:szCs w:val="24"/>
          <w:vertAlign w:val="superscript"/>
        </w:rPr>
        <w:t>st</w:t>
      </w:r>
      <w:r w:rsidRPr="00235FCE">
        <w:rPr>
          <w:sz w:val="24"/>
          <w:szCs w:val="24"/>
        </w:rPr>
        <w:t xml:space="preserve"> Corinthians 3:13-17. The anointing breaks every yoke &amp; uplifts every problem but never brings “</w:t>
      </w:r>
      <w:r w:rsidRPr="00235FCE">
        <w:rPr>
          <w:b/>
          <w:sz w:val="24"/>
          <w:szCs w:val="24"/>
        </w:rPr>
        <w:t>two creations that are not comparable</w:t>
      </w:r>
      <w:r w:rsidRPr="00235FC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235FCE">
        <w:rPr>
          <w:sz w:val="24"/>
          <w:szCs w:val="24"/>
          <w:vertAlign w:val="superscript"/>
        </w:rPr>
        <w:t>st</w:t>
      </w:r>
      <w:r w:rsidRPr="00235FC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235FCE">
        <w:rPr>
          <w:sz w:val="24"/>
          <w:szCs w:val="24"/>
        </w:rPr>
        <w:lastRenderedPageBreak/>
        <w:t>inordinate affection, evil desire (concupiscence) in Ephesians 5:3-5; Colossians 3:5; 1</w:t>
      </w:r>
      <w:r w:rsidRPr="00235FCE">
        <w:rPr>
          <w:sz w:val="24"/>
          <w:szCs w:val="24"/>
          <w:vertAlign w:val="superscript"/>
        </w:rPr>
        <w:t>st</w:t>
      </w:r>
      <w:r w:rsidRPr="00235FC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35FCE">
        <w:rPr>
          <w:b/>
          <w:sz w:val="24"/>
          <w:szCs w:val="24"/>
        </w:rPr>
        <w:t>This Age</w:t>
      </w:r>
      <w:r w:rsidRPr="00235FCE">
        <w:rPr>
          <w:sz w:val="24"/>
          <w:szCs w:val="24"/>
        </w:rPr>
        <w:t>” on the Earth in Luke 20:34, 37-38 &amp; not “</w:t>
      </w:r>
      <w:r w:rsidRPr="00235FCE">
        <w:rPr>
          <w:b/>
          <w:sz w:val="24"/>
          <w:szCs w:val="24"/>
        </w:rPr>
        <w:t>That Age</w:t>
      </w:r>
      <w:r w:rsidRPr="00235FC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235FCE">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35FCE">
        <w:rPr>
          <w:sz w:val="24"/>
          <w:szCs w:val="24"/>
          <w:vertAlign w:val="superscript"/>
        </w:rPr>
        <w:t>nd</w:t>
      </w:r>
      <w:r w:rsidRPr="00235FC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35FCE">
        <w:rPr>
          <w:sz w:val="24"/>
          <w:szCs w:val="24"/>
          <w:vertAlign w:val="superscript"/>
        </w:rPr>
        <w:t>st</w:t>
      </w:r>
      <w:r w:rsidRPr="00235FCE">
        <w:rPr>
          <w:sz w:val="24"/>
          <w:szCs w:val="24"/>
        </w:rPr>
        <w:t xml:space="preserve"> Married Lord called Wisdom in white skin color the “Creator of the Eternal Sin” which is Eternal Damnation to The 1</w:t>
      </w:r>
      <w:r w:rsidRPr="00235FCE">
        <w:rPr>
          <w:sz w:val="24"/>
          <w:szCs w:val="24"/>
          <w:vertAlign w:val="superscript"/>
        </w:rPr>
        <w:t>st</w:t>
      </w:r>
      <w:r w:rsidRPr="00235FC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35FCE">
        <w:rPr>
          <w:sz w:val="24"/>
          <w:szCs w:val="24"/>
          <w:vertAlign w:val="superscript"/>
        </w:rPr>
        <w:t>nd</w:t>
      </w:r>
      <w:r w:rsidRPr="00235FCE">
        <w:rPr>
          <w:sz w:val="24"/>
          <w:szCs w:val="24"/>
        </w:rPr>
        <w:t xml:space="preserve"> Serpent Lucifer with white skin color in James 2:8-13; Acts 15:13-29; 21:18-25 &amp; 1</w:t>
      </w:r>
      <w:r w:rsidRPr="00235FCE">
        <w:rPr>
          <w:sz w:val="24"/>
          <w:szCs w:val="24"/>
          <w:vertAlign w:val="superscript"/>
        </w:rPr>
        <w:t>st</w:t>
      </w:r>
      <w:r w:rsidRPr="00235FCE">
        <w:rPr>
          <w:sz w:val="24"/>
          <w:szCs w:val="24"/>
        </w:rPr>
        <w:t xml:space="preserve"> Corinthians 1:18, 24 in the white skin colored Samson’s Majestic Law Rod of Enormous Supreme Strength (Holy Grace, Righteousness &amp; Beginning) concerning the Lord John with </w:t>
      </w:r>
      <w:r w:rsidRPr="00235FCE">
        <w:rPr>
          <w:sz w:val="24"/>
          <w:szCs w:val="24"/>
        </w:rPr>
        <w:lastRenderedPageBreak/>
        <w:t>white skin color the Brother &amp; Holy Ghost of God the 2</w:t>
      </w:r>
      <w:r w:rsidRPr="00235FCE">
        <w:rPr>
          <w:sz w:val="24"/>
          <w:szCs w:val="24"/>
          <w:vertAlign w:val="superscript"/>
        </w:rPr>
        <w:t>nd</w:t>
      </w:r>
      <w:r w:rsidRPr="00235FCE">
        <w:rPr>
          <w:sz w:val="24"/>
          <w:szCs w:val="24"/>
        </w:rPr>
        <w:t xml:space="preserve"> Woman Eve with white skin color in Luke 1:5-25, 57-80; 3:1-22; 7:18-35 &amp; 1</w:t>
      </w:r>
      <w:r w:rsidRPr="00235FCE">
        <w:rPr>
          <w:sz w:val="24"/>
          <w:szCs w:val="24"/>
          <w:vertAlign w:val="superscript"/>
        </w:rPr>
        <w:t>st</w:t>
      </w:r>
      <w:r w:rsidRPr="00235FC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35FCE">
        <w:rPr>
          <w:sz w:val="24"/>
          <w:szCs w:val="24"/>
          <w:vertAlign w:val="superscript"/>
        </w:rPr>
        <w:t>nd</w:t>
      </w:r>
      <w:r w:rsidRPr="00235FCE">
        <w:rPr>
          <w:sz w:val="24"/>
          <w:szCs w:val="24"/>
        </w:rPr>
        <w:t xml:space="preserve"> Man Adam with white skin color in Luke 1:26-56, 2:1-7:17; 7:36-Acts 1:3 &amp; 1</w:t>
      </w:r>
      <w:r w:rsidRPr="00235FCE">
        <w:rPr>
          <w:sz w:val="24"/>
          <w:szCs w:val="24"/>
          <w:vertAlign w:val="superscript"/>
        </w:rPr>
        <w:t xml:space="preserve">st </w:t>
      </w:r>
      <w:r w:rsidRPr="00235FCE">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235FCE">
        <w:rPr>
          <w:b/>
          <w:sz w:val="24"/>
          <w:szCs w:val="24"/>
        </w:rPr>
        <w:t>marriage rights</w:t>
      </w:r>
      <w:r w:rsidRPr="00235FCE">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235FCE">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35FCE">
        <w:rPr>
          <w:sz w:val="24"/>
          <w:szCs w:val="24"/>
          <w:vertAlign w:val="superscript"/>
        </w:rPr>
        <w:t>st</w:t>
      </w:r>
      <w:r w:rsidRPr="00235FCE">
        <w:rPr>
          <w:sz w:val="24"/>
          <w:szCs w:val="24"/>
        </w:rPr>
        <w:t>, is Bestiality with Woman 2</w:t>
      </w:r>
      <w:r w:rsidRPr="00235FCE">
        <w:rPr>
          <w:sz w:val="24"/>
          <w:szCs w:val="24"/>
          <w:vertAlign w:val="superscript"/>
        </w:rPr>
        <w:t>nd</w:t>
      </w:r>
      <w:r w:rsidRPr="00235FCE">
        <w:rPr>
          <w:sz w:val="24"/>
          <w:szCs w:val="24"/>
        </w:rPr>
        <w:t>, is Bestiality with Man. 3</w:t>
      </w:r>
      <w:r w:rsidRPr="00235FCE">
        <w:rPr>
          <w:sz w:val="24"/>
          <w:szCs w:val="24"/>
          <w:vertAlign w:val="superscript"/>
        </w:rPr>
        <w:t>rd</w:t>
      </w:r>
      <w:r w:rsidRPr="00235FCE">
        <w:rPr>
          <w:sz w:val="24"/>
          <w:szCs w:val="24"/>
        </w:rPr>
        <w:t>, is Blasphemy.  4</w:t>
      </w:r>
      <w:r w:rsidRPr="00235FCE">
        <w:rPr>
          <w:sz w:val="24"/>
          <w:szCs w:val="24"/>
          <w:vertAlign w:val="superscript"/>
        </w:rPr>
        <w:t>th</w:t>
      </w:r>
      <w:r w:rsidRPr="00235FCE">
        <w:rPr>
          <w:sz w:val="24"/>
          <w:szCs w:val="24"/>
        </w:rPr>
        <w:t>, is Intercourse with a Betrothed Virgin. 5</w:t>
      </w:r>
      <w:r w:rsidRPr="00235FCE">
        <w:rPr>
          <w:sz w:val="24"/>
          <w:szCs w:val="24"/>
          <w:vertAlign w:val="superscript"/>
        </w:rPr>
        <w:t>th</w:t>
      </w:r>
      <w:r w:rsidRPr="00235FCE">
        <w:rPr>
          <w:sz w:val="24"/>
          <w:szCs w:val="24"/>
        </w:rPr>
        <w:t>, is Intercourse with Own Daughter in Law. 6</w:t>
      </w:r>
      <w:r w:rsidRPr="00235FCE">
        <w:rPr>
          <w:sz w:val="24"/>
          <w:szCs w:val="24"/>
          <w:vertAlign w:val="superscript"/>
        </w:rPr>
        <w:t>th</w:t>
      </w:r>
      <w:r w:rsidRPr="00235FCE">
        <w:rPr>
          <w:sz w:val="24"/>
          <w:szCs w:val="24"/>
        </w:rPr>
        <w:t>, is Intercourse with Own Mother. 7</w:t>
      </w:r>
      <w:r w:rsidRPr="00235FCE">
        <w:rPr>
          <w:sz w:val="24"/>
          <w:szCs w:val="24"/>
          <w:vertAlign w:val="superscript"/>
        </w:rPr>
        <w:t>th</w:t>
      </w:r>
      <w:r w:rsidRPr="00235FCE">
        <w:rPr>
          <w:sz w:val="24"/>
          <w:szCs w:val="24"/>
        </w:rPr>
        <w:t>, is Intercourse with Own Stepmother. 8</w:t>
      </w:r>
      <w:r w:rsidRPr="00235FCE">
        <w:rPr>
          <w:sz w:val="24"/>
          <w:szCs w:val="24"/>
          <w:vertAlign w:val="superscript"/>
        </w:rPr>
        <w:t>th</w:t>
      </w:r>
      <w:r w:rsidRPr="00235FCE">
        <w:rPr>
          <w:sz w:val="24"/>
          <w:szCs w:val="24"/>
        </w:rPr>
        <w:t>, is Cursing a Parent (Father Stephen our Lord &amp; Mother Barbara Our Lady). 9</w:t>
      </w:r>
      <w:r w:rsidRPr="00235FCE">
        <w:rPr>
          <w:sz w:val="24"/>
          <w:szCs w:val="24"/>
          <w:vertAlign w:val="superscript"/>
        </w:rPr>
        <w:t>th</w:t>
      </w:r>
      <w:r w:rsidRPr="00235FCE">
        <w:rPr>
          <w:sz w:val="24"/>
          <w:szCs w:val="24"/>
        </w:rPr>
        <w:t>, is Enticing Individuals to commit Idolatry. 10</w:t>
      </w:r>
      <w:r w:rsidRPr="00235FCE">
        <w:rPr>
          <w:sz w:val="24"/>
          <w:szCs w:val="24"/>
          <w:vertAlign w:val="superscript"/>
        </w:rPr>
        <w:t>th</w:t>
      </w:r>
      <w:r w:rsidRPr="00235FCE">
        <w:rPr>
          <w:sz w:val="24"/>
          <w:szCs w:val="24"/>
        </w:rPr>
        <w:t>, is the act of Idolatry which is Marital Fornication which can be physical, mental or spiritual in Matthew 5:28 &amp; Wisdom of Solomon 14:12. 11</w:t>
      </w:r>
      <w:r w:rsidRPr="00235FCE">
        <w:rPr>
          <w:sz w:val="24"/>
          <w:szCs w:val="24"/>
          <w:vertAlign w:val="superscript"/>
        </w:rPr>
        <w:t>th</w:t>
      </w:r>
      <w:r w:rsidRPr="00235FCE">
        <w:rPr>
          <w:sz w:val="24"/>
          <w:szCs w:val="24"/>
        </w:rPr>
        <w:t>, is Instigating Communities to commit Idolatry. 12</w:t>
      </w:r>
      <w:r w:rsidRPr="00235FCE">
        <w:rPr>
          <w:sz w:val="24"/>
          <w:szCs w:val="24"/>
          <w:vertAlign w:val="superscript"/>
        </w:rPr>
        <w:t>th</w:t>
      </w:r>
      <w:r w:rsidRPr="00235FCE">
        <w:rPr>
          <w:sz w:val="24"/>
          <w:szCs w:val="24"/>
        </w:rPr>
        <w:t xml:space="preserve">, is </w:t>
      </w:r>
      <w:r w:rsidRPr="00235FCE">
        <w:rPr>
          <w:sz w:val="24"/>
          <w:szCs w:val="24"/>
        </w:rPr>
        <w:lastRenderedPageBreak/>
        <w:t>Pederasty (Man with Boy). 13</w:t>
      </w:r>
      <w:r w:rsidRPr="00235FCE">
        <w:rPr>
          <w:sz w:val="24"/>
          <w:szCs w:val="24"/>
          <w:vertAlign w:val="superscript"/>
        </w:rPr>
        <w:t>th</w:t>
      </w:r>
      <w:r w:rsidRPr="00235FCE">
        <w:rPr>
          <w:sz w:val="24"/>
          <w:szCs w:val="24"/>
        </w:rPr>
        <w:t>, is Homosexuality among Men &amp; Women. 14</w:t>
      </w:r>
      <w:r w:rsidRPr="00235FCE">
        <w:rPr>
          <w:sz w:val="24"/>
          <w:szCs w:val="24"/>
          <w:vertAlign w:val="superscript"/>
        </w:rPr>
        <w:t>th</w:t>
      </w:r>
      <w:r w:rsidRPr="00235FCE">
        <w:rPr>
          <w:sz w:val="24"/>
          <w:szCs w:val="24"/>
        </w:rPr>
        <w:t>, is committing Necromancy.  15</w:t>
      </w:r>
      <w:r w:rsidRPr="00235FCE">
        <w:rPr>
          <w:sz w:val="24"/>
          <w:szCs w:val="24"/>
          <w:vertAlign w:val="superscript"/>
        </w:rPr>
        <w:t>th</w:t>
      </w:r>
      <w:r w:rsidRPr="00235FCE">
        <w:rPr>
          <w:sz w:val="24"/>
          <w:szCs w:val="24"/>
        </w:rPr>
        <w:t>, is offering Own Child to Molech, Sukkoth or maybe Moloch in Acts 7:41-42. 16</w:t>
      </w:r>
      <w:r w:rsidRPr="00235FCE">
        <w:rPr>
          <w:sz w:val="24"/>
          <w:szCs w:val="24"/>
          <w:vertAlign w:val="superscript"/>
        </w:rPr>
        <w:t>th</w:t>
      </w:r>
      <w:r w:rsidRPr="00235FCE">
        <w:rPr>
          <w:sz w:val="24"/>
          <w:szCs w:val="24"/>
        </w:rPr>
        <w:t>, is Wrong Rebelling against the LORD. 17</w:t>
      </w:r>
      <w:r w:rsidRPr="00235FCE">
        <w:rPr>
          <w:sz w:val="24"/>
          <w:szCs w:val="24"/>
          <w:vertAlign w:val="superscript"/>
        </w:rPr>
        <w:t>th</w:t>
      </w:r>
      <w:r w:rsidRPr="00235FCE">
        <w:rPr>
          <w:sz w:val="24"/>
          <w:szCs w:val="24"/>
        </w:rPr>
        <w:t>, is Sabbath Breaking. 18</w:t>
      </w:r>
      <w:r w:rsidRPr="00235FCE">
        <w:rPr>
          <w:sz w:val="24"/>
          <w:szCs w:val="24"/>
          <w:vertAlign w:val="superscript"/>
        </w:rPr>
        <w:t>th</w:t>
      </w:r>
      <w:r w:rsidRPr="00235FC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35FCE">
        <w:rPr>
          <w:sz w:val="24"/>
          <w:szCs w:val="24"/>
          <w:vertAlign w:val="superscript"/>
        </w:rPr>
        <w:t>st</w:t>
      </w:r>
      <w:r w:rsidRPr="00235FC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235FCE">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35FC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35FCE">
        <w:rPr>
          <w:sz w:val="24"/>
          <w:szCs w:val="24"/>
        </w:rPr>
        <w:t>This means there is a “</w:t>
      </w:r>
      <w:r w:rsidRPr="00235FCE">
        <w:rPr>
          <w:b/>
          <w:sz w:val="24"/>
          <w:szCs w:val="24"/>
        </w:rPr>
        <w:t>True Holy Division</w:t>
      </w:r>
      <w:r w:rsidRPr="00235FCE">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235FCE">
        <w:rPr>
          <w:sz w:val="24"/>
          <w:szCs w:val="24"/>
          <w:vertAlign w:val="superscript"/>
        </w:rPr>
        <w:t>st</w:t>
      </w:r>
      <w:r w:rsidRPr="00235FCE">
        <w:rPr>
          <w:sz w:val="24"/>
          <w:szCs w:val="24"/>
        </w:rPr>
        <w:t xml:space="preserve"> Corinthians 5:1. The Proof that White Christian Races and Black Christian Races has a Divine Nature &amp; not a Sexual nature is in Ephesians 5:3. In 1</w:t>
      </w:r>
      <w:r w:rsidRPr="00235FCE">
        <w:rPr>
          <w:sz w:val="24"/>
          <w:szCs w:val="24"/>
          <w:vertAlign w:val="superscript"/>
        </w:rPr>
        <w:t>st</w:t>
      </w:r>
      <w:r w:rsidRPr="00235FCE">
        <w:rPr>
          <w:sz w:val="24"/>
          <w:szCs w:val="24"/>
        </w:rPr>
        <w:t xml:space="preserve"> John 2:15-17 declares “Do not (Eros) Love the World (Worldly Lusts in 1</w:t>
      </w:r>
      <w:r w:rsidRPr="00235FCE">
        <w:rPr>
          <w:sz w:val="24"/>
          <w:szCs w:val="24"/>
          <w:vertAlign w:val="superscript"/>
        </w:rPr>
        <w:t>st</w:t>
      </w:r>
      <w:r w:rsidRPr="00235FCE">
        <w:rPr>
          <w:sz w:val="24"/>
          <w:szCs w:val="24"/>
        </w:rPr>
        <w:t xml:space="preserve"> Corinthians 7:33-34) or the things in the World. If anyone (Eros) Loves the World, the (Agape) Love of the Father (Stephen) is not in Him. For all that is in </w:t>
      </w:r>
      <w:r w:rsidRPr="00235FCE">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35FCE">
        <w:rPr>
          <w:sz w:val="24"/>
          <w:szCs w:val="24"/>
          <w:vertAlign w:val="superscript"/>
        </w:rPr>
        <w:t>st</w:t>
      </w:r>
      <w:r w:rsidRPr="00235FC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35FCE">
        <w:rPr>
          <w:sz w:val="24"/>
          <w:szCs w:val="24"/>
          <w:vertAlign w:val="superscript"/>
        </w:rPr>
        <w:t>st</w:t>
      </w:r>
      <w:r w:rsidRPr="00235FCE">
        <w:rPr>
          <w:sz w:val="24"/>
          <w:szCs w:val="24"/>
        </w:rPr>
        <w:t xml:space="preserve"> Corinthians 7:1-2, 28, 38 &amp; 1</w:t>
      </w:r>
      <w:r w:rsidRPr="00235FCE">
        <w:rPr>
          <w:sz w:val="24"/>
          <w:szCs w:val="24"/>
          <w:vertAlign w:val="superscript"/>
        </w:rPr>
        <w:t>st</w:t>
      </w:r>
      <w:r w:rsidRPr="00235FCE">
        <w:rPr>
          <w:sz w:val="24"/>
          <w:szCs w:val="24"/>
        </w:rPr>
        <w:t xml:space="preserve"> Timothy 4:1-5. But if You are called to stay single without any commandment from the LORD as Jesus Christ did and Jeremiah, then stay single to please the LORD in 1</w:t>
      </w:r>
      <w:r w:rsidRPr="00235FCE">
        <w:rPr>
          <w:sz w:val="24"/>
          <w:szCs w:val="24"/>
          <w:vertAlign w:val="superscript"/>
        </w:rPr>
        <w:t>st</w:t>
      </w:r>
      <w:r w:rsidRPr="00235FCE">
        <w:rPr>
          <w:sz w:val="24"/>
          <w:szCs w:val="24"/>
        </w:rPr>
        <w:t xml:space="preserve"> Corinthians 7:25-26, 32, 34, 37-38. Even the time is short with those who have Wives, as having none (put them away) in 1</w:t>
      </w:r>
      <w:r w:rsidRPr="00235FCE">
        <w:rPr>
          <w:sz w:val="24"/>
          <w:szCs w:val="24"/>
          <w:vertAlign w:val="superscript"/>
        </w:rPr>
        <w:t>st</w:t>
      </w:r>
      <w:r w:rsidRPr="00235FCE">
        <w:rPr>
          <w:sz w:val="24"/>
          <w:szCs w:val="24"/>
        </w:rPr>
        <w:t xml:space="preserve"> Corinthians 7:29.  If you are joined to Your Wife seek not to be loosed, if You are free seek not a companion in 1</w:t>
      </w:r>
      <w:r w:rsidRPr="00235FCE">
        <w:rPr>
          <w:sz w:val="24"/>
          <w:szCs w:val="24"/>
          <w:vertAlign w:val="superscript"/>
        </w:rPr>
        <w:t>st</w:t>
      </w:r>
      <w:r w:rsidRPr="00235FCE">
        <w:rPr>
          <w:sz w:val="24"/>
          <w:szCs w:val="24"/>
        </w:rPr>
        <w:t xml:space="preserve"> Corinthians 7:27. In 1</w:t>
      </w:r>
      <w:r w:rsidRPr="00235FCE">
        <w:rPr>
          <w:sz w:val="24"/>
          <w:szCs w:val="24"/>
          <w:vertAlign w:val="superscript"/>
        </w:rPr>
        <w:t>st</w:t>
      </w:r>
      <w:r w:rsidRPr="00235FCE">
        <w:rPr>
          <w:sz w:val="24"/>
          <w:szCs w:val="24"/>
        </w:rPr>
        <w:t xml:space="preserve"> Timothy 4:1-3 says “Now the Spirit (Father Stephen our Lord in Acts 2:17-7:59 &amp; 1</w:t>
      </w:r>
      <w:r w:rsidRPr="00235FCE">
        <w:rPr>
          <w:sz w:val="24"/>
          <w:szCs w:val="24"/>
          <w:vertAlign w:val="superscript"/>
        </w:rPr>
        <w:t>st</w:t>
      </w:r>
      <w:r w:rsidRPr="00235FC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235FCE">
        <w:rPr>
          <w:sz w:val="24"/>
          <w:szCs w:val="24"/>
        </w:rPr>
        <w:lastRenderedPageBreak/>
        <w:t>Marriage Life (Qualified in Marriage &amp; Given in Marriage) and the Single Life (Qualified in Single Realm and Given in Single Realm) are two separated gifts and different worthiness’s in Luke 20:34-38 &amp; 1</w:t>
      </w:r>
      <w:r w:rsidRPr="00235FCE">
        <w:rPr>
          <w:sz w:val="24"/>
          <w:szCs w:val="24"/>
          <w:vertAlign w:val="superscript"/>
        </w:rPr>
        <w:t>st</w:t>
      </w:r>
      <w:r w:rsidRPr="00235FCE">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235FCE">
        <w:rPr>
          <w:b/>
          <w:sz w:val="24"/>
          <w:szCs w:val="24"/>
        </w:rPr>
        <w:t>believes all things (only by the Spirit of God in 1</w:t>
      </w:r>
      <w:r w:rsidRPr="00235FCE">
        <w:rPr>
          <w:b/>
          <w:sz w:val="24"/>
          <w:szCs w:val="24"/>
          <w:vertAlign w:val="superscript"/>
        </w:rPr>
        <w:t>st</w:t>
      </w:r>
      <w:r w:rsidRPr="00235FCE">
        <w:rPr>
          <w:b/>
          <w:sz w:val="24"/>
          <w:szCs w:val="24"/>
        </w:rPr>
        <w:t xml:space="preserve"> Corinthians 2:6-16 &amp; John 14:26; 15:26; 16:7-13)</w:t>
      </w:r>
      <w:r w:rsidRPr="00235FCE">
        <w:rPr>
          <w:sz w:val="24"/>
          <w:szCs w:val="24"/>
        </w:rPr>
        <w:t>, hopes all things, endures all things…”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235FCE">
        <w:rPr>
          <w:sz w:val="24"/>
          <w:szCs w:val="24"/>
          <w:vertAlign w:val="superscript"/>
        </w:rPr>
        <w:t>st</w:t>
      </w:r>
      <w:r w:rsidRPr="00235FCE">
        <w:rPr>
          <w:sz w:val="24"/>
          <w:szCs w:val="24"/>
        </w:rPr>
        <w:t xml:space="preserve"> John 4:18; Titus 1:15-16 &amp; 1</w:t>
      </w:r>
      <w:r w:rsidRPr="00235FCE">
        <w:rPr>
          <w:sz w:val="24"/>
          <w:szCs w:val="24"/>
          <w:vertAlign w:val="superscript"/>
        </w:rPr>
        <w:t>st</w:t>
      </w:r>
      <w:r w:rsidRPr="00235FCE">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235FCE">
        <w:rPr>
          <w:b/>
          <w:sz w:val="24"/>
          <w:szCs w:val="24"/>
        </w:rPr>
        <w:t>believing all things</w:t>
      </w:r>
      <w:r w:rsidRPr="00235FCE">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235FCE">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654396" w:rsidRPr="00235FCE" w:rsidRDefault="00654396" w:rsidP="00654396">
      <w:pPr>
        <w:spacing w:line="480" w:lineRule="auto"/>
        <w:jc w:val="center"/>
        <w:rPr>
          <w:b/>
          <w:sz w:val="24"/>
          <w:szCs w:val="24"/>
        </w:rPr>
      </w:pPr>
      <w:r w:rsidRPr="00235FCE">
        <w:rPr>
          <w:b/>
          <w:sz w:val="24"/>
          <w:szCs w:val="24"/>
        </w:rPr>
        <w:t>The Invisible Plague of Repenting Temptations, Forgivable Sins &amp; the Unforgivable Eternal Sin in the World</w:t>
      </w:r>
    </w:p>
    <w:p w:rsidR="00654396" w:rsidRPr="00235FCE" w:rsidRDefault="00654396" w:rsidP="00654396">
      <w:pPr>
        <w:spacing w:line="480" w:lineRule="auto"/>
        <w:jc w:val="both"/>
        <w:rPr>
          <w:sz w:val="24"/>
          <w:szCs w:val="24"/>
        </w:rPr>
      </w:pPr>
      <w:r w:rsidRPr="00235FCE">
        <w:rPr>
          <w:sz w:val="24"/>
          <w:szCs w:val="24"/>
        </w:rPr>
        <w:t>Through the Married Lord called Wisdom becoming the white skin color Married Man as the “</w:t>
      </w:r>
      <w:r w:rsidRPr="00235FCE">
        <w:rPr>
          <w:b/>
          <w:sz w:val="24"/>
          <w:szCs w:val="24"/>
        </w:rPr>
        <w:t>Creator of the Eternal Sin</w:t>
      </w:r>
      <w:r w:rsidRPr="00235FCE">
        <w:rPr>
          <w:sz w:val="24"/>
          <w:szCs w:val="24"/>
        </w:rPr>
        <w:t>” (Sexual Sin Fully Grown is Death in John 8:44 &amp; the Devil can refer to a Lord also in 2</w:t>
      </w:r>
      <w:r w:rsidRPr="00235FCE">
        <w:rPr>
          <w:sz w:val="24"/>
          <w:szCs w:val="24"/>
          <w:vertAlign w:val="superscript"/>
        </w:rPr>
        <w:t>nd</w:t>
      </w:r>
      <w:r w:rsidRPr="00235FCE">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235FCE">
        <w:rPr>
          <w:b/>
          <w:sz w:val="24"/>
          <w:szCs w:val="24"/>
        </w:rPr>
        <w:t>Trillion Year Reign with the LORD</w:t>
      </w:r>
      <w:r w:rsidRPr="00235FCE">
        <w:rPr>
          <w:sz w:val="24"/>
          <w:szCs w:val="24"/>
        </w:rPr>
        <w:t>” which is 95,160,000,000,000,000,000,000,000,000 Octillion Years in the Gap Theory between Genesis 1:1 &amp; Genesis 1:2.” This is handled by the Lord Stephen as the 2</w:t>
      </w:r>
      <w:r w:rsidRPr="00235FCE">
        <w:rPr>
          <w:sz w:val="24"/>
          <w:szCs w:val="24"/>
          <w:vertAlign w:val="superscript"/>
        </w:rPr>
        <w:t>nd</w:t>
      </w:r>
      <w:r w:rsidRPr="00235FCE">
        <w:rPr>
          <w:sz w:val="24"/>
          <w:szCs w:val="24"/>
        </w:rPr>
        <w:t xml:space="preserve"> Single Lord called Wisdom with white skin color that died vicariously for the Eternal Sin in Lordship above the Law in Acts 6:8-7:60. The Lord Stephen did restore the 1</w:t>
      </w:r>
      <w:r w:rsidRPr="00235FCE">
        <w:rPr>
          <w:sz w:val="24"/>
          <w:szCs w:val="24"/>
          <w:vertAlign w:val="superscript"/>
        </w:rPr>
        <w:t>st</w:t>
      </w:r>
      <w:r w:rsidRPr="00235FCE">
        <w:rPr>
          <w:sz w:val="24"/>
          <w:szCs w:val="24"/>
        </w:rPr>
        <w:t xml:space="preserve"> Married Lord called Wisdom through an Eternal Release of Eternal Damnation and it being Eternally Expunged in 1</w:t>
      </w:r>
      <w:r w:rsidRPr="00235FCE">
        <w:rPr>
          <w:sz w:val="24"/>
          <w:szCs w:val="24"/>
          <w:vertAlign w:val="superscript"/>
        </w:rPr>
        <w:t>st</w:t>
      </w:r>
      <w:r w:rsidRPr="00235FCE">
        <w:rPr>
          <w:sz w:val="24"/>
          <w:szCs w:val="24"/>
        </w:rPr>
        <w:t xml:space="preserve"> Corinthians 15:35-58. The Lord Stephen Judges all the 60 Lords over the Angelical Hierarchy in the “</w:t>
      </w:r>
      <w:r w:rsidRPr="00235FCE">
        <w:rPr>
          <w:b/>
          <w:sz w:val="24"/>
          <w:szCs w:val="24"/>
        </w:rPr>
        <w:t>Great White Throne Judgment</w:t>
      </w:r>
      <w:r w:rsidRPr="00235FCE">
        <w:rPr>
          <w:sz w:val="24"/>
          <w:szCs w:val="24"/>
        </w:rPr>
        <w:t>” that concerns all of the 60 Lords that has lasted for 26,000 years in the Young Universe in Revelation 20:11-15. This is because the Old Universe that lasted for a “</w:t>
      </w:r>
      <w:r w:rsidRPr="00235FCE">
        <w:rPr>
          <w:b/>
          <w:sz w:val="24"/>
          <w:szCs w:val="24"/>
        </w:rPr>
        <w:t>Trillion Year Reign</w:t>
      </w:r>
      <w:r w:rsidRPr="00235FCE">
        <w:rPr>
          <w:sz w:val="24"/>
          <w:szCs w:val="24"/>
        </w:rPr>
        <w:t>” by “</w:t>
      </w:r>
      <w:r w:rsidRPr="00235FCE">
        <w:rPr>
          <w:b/>
          <w:sz w:val="24"/>
          <w:szCs w:val="24"/>
        </w:rPr>
        <w:t>The Lord Yahweh’s Throne Judgment</w:t>
      </w:r>
      <w:r w:rsidRPr="00235FCE">
        <w:rPr>
          <w:sz w:val="24"/>
          <w:szCs w:val="24"/>
        </w:rPr>
        <w:t>” has already been judged by the Holy Love, Holy Fire and Holy Water of the Flood in Genesis 6:5-7; 7:1-24 &amp; Isaiah 24:1-23. Also The Lord Stephen Judges in the “</w:t>
      </w:r>
      <w:r w:rsidRPr="00235FCE">
        <w:rPr>
          <w:b/>
          <w:sz w:val="24"/>
          <w:szCs w:val="24"/>
        </w:rPr>
        <w:t xml:space="preserve">Ancient of Days </w:t>
      </w:r>
      <w:r w:rsidRPr="00235FCE">
        <w:rPr>
          <w:b/>
          <w:sz w:val="24"/>
          <w:szCs w:val="24"/>
        </w:rPr>
        <w:lastRenderedPageBreak/>
        <w:t>Throne Judgment</w:t>
      </w:r>
      <w:r w:rsidRPr="00235FCE">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235FCE">
        <w:rPr>
          <w:sz w:val="24"/>
          <w:szCs w:val="24"/>
          <w:vertAlign w:val="superscript"/>
        </w:rPr>
        <w:t>st</w:t>
      </w:r>
      <w:r w:rsidRPr="00235FCE">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235FCE">
        <w:rPr>
          <w:b/>
          <w:sz w:val="24"/>
          <w:szCs w:val="24"/>
        </w:rPr>
        <w:t>The Lord Yahweh and the 360 other Lord’s that He created</w:t>
      </w:r>
      <w:r w:rsidRPr="00235FCE">
        <w:rPr>
          <w:sz w:val="24"/>
          <w:szCs w:val="24"/>
        </w:rPr>
        <w:t>.” Through the Lordship of the Married Angel Lucifer also called Satan becoming Married Man with white skin color committed the Eternal Sin (Sexual Sin fully Grown Is Death in John 8:44 [the Devil can refer to an Angel also in 2</w:t>
      </w:r>
      <w:r w:rsidRPr="00235FCE">
        <w:rPr>
          <w:sz w:val="24"/>
          <w:szCs w:val="24"/>
          <w:vertAlign w:val="superscript"/>
        </w:rPr>
        <w:t>nd</w:t>
      </w:r>
      <w:r w:rsidRPr="00235FCE">
        <w:rPr>
          <w:sz w:val="24"/>
          <w:szCs w:val="24"/>
        </w:rPr>
        <w:t xml:space="preserve"> Corinthians 3:14 &amp; Luke 10:18]); Ezekiel 28:16) Eternal Death reigned from Lucifer to Adam by the term “Qanah” meaning “Eternal Eros love in the Fallen Angelical Hierarchy for “</w:t>
      </w:r>
      <w:r w:rsidRPr="00235FCE">
        <w:rPr>
          <w:b/>
          <w:sz w:val="24"/>
          <w:szCs w:val="24"/>
        </w:rPr>
        <w:t>Billion Year Reign with the LORD</w:t>
      </w:r>
      <w:r w:rsidRPr="00235FCE">
        <w:rPr>
          <w:sz w:val="24"/>
          <w:szCs w:val="24"/>
        </w:rPr>
        <w:t xml:space="preserve">” which is </w:t>
      </w:r>
      <w:r w:rsidRPr="00235FCE">
        <w:rPr>
          <w:sz w:val="24"/>
          <w:szCs w:val="24"/>
        </w:rPr>
        <w:lastRenderedPageBreak/>
        <w:t>95,160,000,000,000,000,000,000,000 Septillion Years in the Gap Theory” in Genesis 1:1-2; 2:9-23; Isaiah 14:12-21; 24:1-23 &amp; Ezekiel 28:15-19. This is handled by the Lord James as the 2</w:t>
      </w:r>
      <w:r w:rsidRPr="00235FCE">
        <w:rPr>
          <w:sz w:val="24"/>
          <w:szCs w:val="24"/>
          <w:vertAlign w:val="superscript"/>
        </w:rPr>
        <w:t>nd</w:t>
      </w:r>
      <w:r w:rsidRPr="00235FCE">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235FCE">
        <w:rPr>
          <w:sz w:val="24"/>
          <w:szCs w:val="24"/>
          <w:vertAlign w:val="superscript"/>
        </w:rPr>
        <w:t>st</w:t>
      </w:r>
      <w:r w:rsidRPr="00235FCE">
        <w:rPr>
          <w:sz w:val="24"/>
          <w:szCs w:val="24"/>
        </w:rPr>
        <w:t xml:space="preserve"> Corinthians 15:35-58. Then Michael with white skin color will be put down and will give the Lord Jesus with white skin color the office of the Morning Star in Revelation 22:16. The “</w:t>
      </w:r>
      <w:r w:rsidRPr="00235FCE">
        <w:rPr>
          <w:b/>
          <w:sz w:val="24"/>
          <w:szCs w:val="24"/>
        </w:rPr>
        <w:t>Great White Throne Judgment</w:t>
      </w:r>
      <w:r w:rsidRPr="00235FCE">
        <w:rPr>
          <w:sz w:val="24"/>
          <w:szCs w:val="24"/>
        </w:rPr>
        <w:t>” is Judged by the Lord James in the End concerning the first office with the Entire Law of God (The Innumerable Company of Angels, Spirits, Ghosts, Phantoms and Shadows in Revelation 20:11-15 &amp; the “</w:t>
      </w:r>
      <w:r w:rsidRPr="00235FCE">
        <w:rPr>
          <w:b/>
          <w:sz w:val="24"/>
          <w:szCs w:val="24"/>
        </w:rPr>
        <w:t>Ancient of Days Throne Judgment</w:t>
      </w:r>
      <w:r w:rsidRPr="00235FCE">
        <w:rPr>
          <w:sz w:val="24"/>
          <w:szCs w:val="24"/>
        </w:rPr>
        <w:t>” is Judged by the Lord James in the second office of fewer numbers with Boy Kind/Girl Kind in Daniel 7:9-10). If You have any questions of the Angelical Hierarchy, You must get My book called “</w:t>
      </w:r>
      <w:r w:rsidRPr="00235FCE">
        <w:rPr>
          <w:b/>
          <w:sz w:val="24"/>
          <w:szCs w:val="24"/>
        </w:rPr>
        <w:t>The Lord Yahweh and the Whole Angelical Hierarchy in the Holy Bible</w:t>
      </w:r>
      <w:r w:rsidRPr="00235FCE">
        <w:rPr>
          <w:sz w:val="24"/>
          <w:szCs w:val="24"/>
        </w:rPr>
        <w:t>.” Through the Married Man Adam as white skin color Married Man (Sexual Sin Fully Grown is Death in John 8:44 [the Devil can refer to a Man also in Luke 11:15] Romans 3:1-20, 23; 1</w:t>
      </w:r>
      <w:r w:rsidRPr="00235FCE">
        <w:rPr>
          <w:sz w:val="24"/>
          <w:szCs w:val="24"/>
          <w:vertAlign w:val="superscript"/>
        </w:rPr>
        <w:t>st</w:t>
      </w:r>
      <w:r w:rsidRPr="00235FCE">
        <w:rPr>
          <w:sz w:val="24"/>
          <w:szCs w:val="24"/>
        </w:rPr>
        <w:t xml:space="preserve"> Kings 8:46; Psalms 116:11 &amp; 1</w:t>
      </w:r>
      <w:r w:rsidRPr="00235FCE">
        <w:rPr>
          <w:sz w:val="24"/>
          <w:szCs w:val="24"/>
          <w:vertAlign w:val="superscript"/>
        </w:rPr>
        <w:t>st</w:t>
      </w:r>
      <w:r w:rsidRPr="00235FCE">
        <w:rPr>
          <w:sz w:val="24"/>
          <w:szCs w:val="24"/>
        </w:rPr>
        <w:t xml:space="preserve"> John 1:8, 10) Death reigned from Adam to Moses by the term Qanah” meaning “Marital Eros Love in the Fallen Mankind” to “Eternal Eros love in the Fallen Mankind” for a “</w:t>
      </w:r>
      <w:r w:rsidRPr="00235FCE">
        <w:rPr>
          <w:b/>
          <w:sz w:val="24"/>
          <w:szCs w:val="24"/>
        </w:rPr>
        <w:t>Million Year Reign with the LORD</w:t>
      </w:r>
      <w:r w:rsidRPr="00235FCE">
        <w:rPr>
          <w:sz w:val="24"/>
          <w:szCs w:val="24"/>
        </w:rPr>
        <w:t xml:space="preserve">” which is 95,160,000,000,000,000,000,000 Sextillion Years in the Gap Theory” in Genesis 3:6-6:7 &amp; Romans 5:12-21; 6:15-23; 7:7-25. This is handled by the </w:t>
      </w:r>
      <w:r w:rsidRPr="00235FCE">
        <w:rPr>
          <w:sz w:val="24"/>
          <w:szCs w:val="24"/>
        </w:rPr>
        <w:lastRenderedPageBreak/>
        <w:t>Lord Jesus as the 2</w:t>
      </w:r>
      <w:r w:rsidRPr="00235FCE">
        <w:rPr>
          <w:sz w:val="24"/>
          <w:szCs w:val="24"/>
          <w:vertAlign w:val="superscript"/>
        </w:rPr>
        <w:t>nd</w:t>
      </w:r>
      <w:r w:rsidRPr="00235FCE">
        <w:rPr>
          <w:sz w:val="24"/>
          <w:szCs w:val="24"/>
        </w:rPr>
        <w:t xml:space="preserve"> Single Man Adam with white skin color that died vicariously in Romans 5:12-8:30 &amp; Luke 23:26-56. The Lord Jesus did Eternally Release the Eternal Judgment &amp; Restored the 1</w:t>
      </w:r>
      <w:r w:rsidRPr="00235FCE">
        <w:rPr>
          <w:sz w:val="24"/>
          <w:szCs w:val="24"/>
          <w:vertAlign w:val="superscript"/>
        </w:rPr>
        <w:t>st</w:t>
      </w:r>
      <w:r w:rsidRPr="00235FCE">
        <w:rPr>
          <w:sz w:val="24"/>
          <w:szCs w:val="24"/>
        </w:rPr>
        <w:t xml:space="preserve"> Man Adam in 1</w:t>
      </w:r>
      <w:r w:rsidRPr="00235FCE">
        <w:rPr>
          <w:sz w:val="24"/>
          <w:szCs w:val="24"/>
          <w:vertAlign w:val="superscript"/>
        </w:rPr>
        <w:t>st</w:t>
      </w:r>
      <w:r w:rsidRPr="00235FCE">
        <w:rPr>
          <w:sz w:val="24"/>
          <w:szCs w:val="24"/>
        </w:rPr>
        <w:t xml:space="preserve"> Corinthians 15:35-58. The “</w:t>
      </w:r>
      <w:r w:rsidRPr="00235FCE">
        <w:rPr>
          <w:b/>
          <w:sz w:val="24"/>
          <w:szCs w:val="24"/>
        </w:rPr>
        <w:t>Great White Throne Judgment</w:t>
      </w:r>
      <w:r w:rsidRPr="00235FCE">
        <w:rPr>
          <w:sz w:val="24"/>
          <w:szCs w:val="24"/>
        </w:rPr>
        <w:t>” is Judged by the Lord Jesus with all of Mankind in Revelation 20:11-15. The “</w:t>
      </w:r>
      <w:r w:rsidRPr="00235FCE">
        <w:rPr>
          <w:b/>
          <w:sz w:val="24"/>
          <w:szCs w:val="24"/>
        </w:rPr>
        <w:t>Ancient of Days Throne Judgment</w:t>
      </w:r>
      <w:r w:rsidRPr="00235FCE">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235FCE">
        <w:rPr>
          <w:sz w:val="24"/>
          <w:szCs w:val="24"/>
          <w:vertAlign w:val="superscript"/>
        </w:rPr>
        <w:t>st</w:t>
      </w:r>
      <w:r w:rsidRPr="00235FCE">
        <w:rPr>
          <w:sz w:val="24"/>
          <w:szCs w:val="24"/>
        </w:rPr>
        <w:t xml:space="preserve"> John 1:8, 10) Death reigned from Eve to Gomer by the term “Qanah” meaning “Marital Eros Love in Fallen Womankind” to “Eternal Eros Love in Fallen Womankind for a “</w:t>
      </w:r>
      <w:r w:rsidRPr="00235FCE">
        <w:rPr>
          <w:b/>
          <w:sz w:val="24"/>
          <w:szCs w:val="24"/>
        </w:rPr>
        <w:t>Million Year Reign with the LORD</w:t>
      </w:r>
      <w:r w:rsidRPr="00235FCE">
        <w:rPr>
          <w:sz w:val="24"/>
          <w:szCs w:val="24"/>
        </w:rPr>
        <w:t>” which is 95,160,000,000,000,000,000,000 Sextillion Years in the Gap Theory” in Genesis 3:6-6:7 &amp; Hosea 1:1-2:23. This is handled by the Lord John as the 2</w:t>
      </w:r>
      <w:r w:rsidRPr="00235FCE">
        <w:rPr>
          <w:sz w:val="24"/>
          <w:szCs w:val="24"/>
          <w:vertAlign w:val="superscript"/>
        </w:rPr>
        <w:t>nd</w:t>
      </w:r>
      <w:r w:rsidRPr="00235FCE">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235FCE">
        <w:rPr>
          <w:sz w:val="24"/>
          <w:szCs w:val="24"/>
          <w:vertAlign w:val="superscript"/>
        </w:rPr>
        <w:t>st</w:t>
      </w:r>
      <w:r w:rsidRPr="00235FCE">
        <w:rPr>
          <w:sz w:val="24"/>
          <w:szCs w:val="24"/>
        </w:rPr>
        <w:t xml:space="preserve"> Woman Eve in 1</w:t>
      </w:r>
      <w:r w:rsidRPr="00235FCE">
        <w:rPr>
          <w:sz w:val="24"/>
          <w:szCs w:val="24"/>
          <w:vertAlign w:val="superscript"/>
        </w:rPr>
        <w:t>st</w:t>
      </w:r>
      <w:r w:rsidRPr="00235FCE">
        <w:rPr>
          <w:sz w:val="24"/>
          <w:szCs w:val="24"/>
        </w:rPr>
        <w:t xml:space="preserve"> Corinthians 15:35-58. The “</w:t>
      </w:r>
      <w:r w:rsidRPr="00235FCE">
        <w:rPr>
          <w:b/>
          <w:sz w:val="24"/>
          <w:szCs w:val="24"/>
        </w:rPr>
        <w:t>Great White Throne Judgment</w:t>
      </w:r>
      <w:r w:rsidRPr="00235FCE">
        <w:rPr>
          <w:sz w:val="24"/>
          <w:szCs w:val="24"/>
        </w:rPr>
        <w:t>” is Judged by the Lord John with all of Womankind &amp; the Lord Peter with all of Child kind in the greatest numbers in John 8:44 [the Devil can refer to a Child also in Acts 13:10] in Revelation 20:11-15. The “</w:t>
      </w:r>
      <w:r w:rsidRPr="00235FCE">
        <w:rPr>
          <w:b/>
          <w:sz w:val="24"/>
          <w:szCs w:val="24"/>
        </w:rPr>
        <w:t>Ancient of Days Throne Judgment</w:t>
      </w:r>
      <w:r w:rsidRPr="00235FCE">
        <w:rPr>
          <w:sz w:val="24"/>
          <w:szCs w:val="24"/>
        </w:rPr>
        <w:t>” is Judged by the Lord John (Baptist) &amp; Lord Peter as the 2</w:t>
      </w:r>
      <w:r w:rsidRPr="00235FCE">
        <w:rPr>
          <w:sz w:val="24"/>
          <w:szCs w:val="24"/>
          <w:vertAlign w:val="superscript"/>
        </w:rPr>
        <w:t>nd</w:t>
      </w:r>
      <w:r w:rsidRPr="00235FCE">
        <w:rPr>
          <w:sz w:val="24"/>
          <w:szCs w:val="24"/>
        </w:rPr>
        <w:t xml:space="preserve"> Single Child Cain with white skin color for the 1</w:t>
      </w:r>
      <w:r w:rsidRPr="00235FCE">
        <w:rPr>
          <w:sz w:val="24"/>
          <w:szCs w:val="24"/>
          <w:vertAlign w:val="superscript"/>
        </w:rPr>
        <w:t>st</w:t>
      </w:r>
      <w:r w:rsidRPr="00235FCE">
        <w:rPr>
          <w:sz w:val="24"/>
          <w:szCs w:val="24"/>
        </w:rPr>
        <w:t xml:space="preserve"> Married Child kind in the Beginning of the Upside Down Cross did Eternally Release the Eternal Damnation &amp; Restored the white skin color 1</w:t>
      </w:r>
      <w:r w:rsidRPr="00235FCE">
        <w:rPr>
          <w:sz w:val="24"/>
          <w:szCs w:val="24"/>
          <w:vertAlign w:val="superscript"/>
        </w:rPr>
        <w:t>st</w:t>
      </w:r>
      <w:r w:rsidRPr="00235FCE">
        <w:rPr>
          <w:sz w:val="24"/>
          <w:szCs w:val="24"/>
        </w:rPr>
        <w:t xml:space="preserve"> Married Child Cain with fewer numbers in Daniel 7:9-10. If You have any questions concerning the Prominent and Genuine </w:t>
      </w:r>
      <w:r w:rsidRPr="00235FCE">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235FCE">
        <w:rPr>
          <w:b/>
          <w:sz w:val="24"/>
          <w:szCs w:val="24"/>
        </w:rPr>
        <w:t>The Lord Yah and His Book on Hell in the Holy Bible</w:t>
      </w:r>
      <w:r w:rsidRPr="00235FCE">
        <w:rPr>
          <w:sz w:val="24"/>
          <w:szCs w:val="24"/>
        </w:rPr>
        <w:t xml:space="preserve">.” </w:t>
      </w:r>
    </w:p>
    <w:p w:rsidR="00654396" w:rsidRPr="00235FCE" w:rsidRDefault="00654396" w:rsidP="00654396">
      <w:pPr>
        <w:spacing w:line="480" w:lineRule="auto"/>
        <w:jc w:val="center"/>
        <w:rPr>
          <w:b/>
          <w:sz w:val="24"/>
          <w:szCs w:val="24"/>
        </w:rPr>
      </w:pPr>
      <w:r w:rsidRPr="00235FCE">
        <w:rPr>
          <w:b/>
          <w:sz w:val="24"/>
          <w:szCs w:val="24"/>
        </w:rPr>
        <w:t>Chapter 3: What are the Kinds of Flesh in the Holy Bible?</w:t>
      </w:r>
    </w:p>
    <w:p w:rsidR="00654396" w:rsidRPr="00235FCE" w:rsidRDefault="00654396" w:rsidP="00654396">
      <w:pPr>
        <w:spacing w:line="480" w:lineRule="auto"/>
        <w:jc w:val="center"/>
        <w:rPr>
          <w:b/>
          <w:sz w:val="24"/>
          <w:szCs w:val="24"/>
        </w:rPr>
      </w:pPr>
      <w:r w:rsidRPr="00235FCE">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654396" w:rsidRPr="00235FCE" w:rsidRDefault="00654396" w:rsidP="00654396">
      <w:pPr>
        <w:spacing w:line="480" w:lineRule="auto"/>
        <w:jc w:val="both"/>
        <w:rPr>
          <w:sz w:val="24"/>
          <w:szCs w:val="24"/>
        </w:rPr>
      </w:pPr>
      <w:r w:rsidRPr="00235FCE">
        <w:rPr>
          <w:sz w:val="24"/>
          <w:szCs w:val="24"/>
        </w:rPr>
        <w:t>First, the Lord Yah is at the Most Highest Number known called the “</w:t>
      </w:r>
      <w:r w:rsidRPr="00235FCE">
        <w:rPr>
          <w:b/>
          <w:sz w:val="24"/>
          <w:szCs w:val="24"/>
        </w:rPr>
        <w:t>Googolplex Kingdom Year Reign</w:t>
      </w:r>
      <w:r w:rsidRPr="00235FCE">
        <w:rPr>
          <w:sz w:val="24"/>
          <w:szCs w:val="24"/>
        </w:rPr>
        <w:t>” which is a 1 with 10,000 zeros behind it in Genesis 1:1. The Octillion is 1 with 27 zeros behind it is the atoms of the body &amp; the 100 trillion is the cells in the body which together is called the “</w:t>
      </w:r>
      <w:r w:rsidRPr="00235FCE">
        <w:rPr>
          <w:b/>
          <w:sz w:val="24"/>
          <w:szCs w:val="24"/>
        </w:rPr>
        <w:t xml:space="preserve">Sexdecillion Year Reign with the LORD” </w:t>
      </w:r>
      <w:r w:rsidRPr="00235FCE">
        <w:rPr>
          <w:sz w:val="24"/>
          <w:szCs w:val="24"/>
        </w:rPr>
        <w:t>is 1 with 51 zero’s behind it in Father Stephen’s body is equal to a “</w:t>
      </w:r>
      <w:r w:rsidRPr="00235FCE">
        <w:rPr>
          <w:b/>
          <w:sz w:val="24"/>
          <w:szCs w:val="24"/>
        </w:rPr>
        <w:t>Relenting Trillion Kingdom Year Reign</w:t>
      </w:r>
      <w:r w:rsidRPr="00235FCE">
        <w:rPr>
          <w:sz w:val="24"/>
          <w:szCs w:val="24"/>
        </w:rPr>
        <w:t>”</w:t>
      </w:r>
      <w:r w:rsidRPr="00235FCE">
        <w:rPr>
          <w:b/>
          <w:sz w:val="24"/>
          <w:szCs w:val="24"/>
        </w:rPr>
        <w:t xml:space="preserve"> </w:t>
      </w:r>
      <w:r w:rsidRPr="00235FCE">
        <w:rPr>
          <w:sz w:val="24"/>
          <w:szCs w:val="24"/>
        </w:rPr>
        <w:t>to a “</w:t>
      </w:r>
      <w:r w:rsidRPr="00235FCE">
        <w:rPr>
          <w:b/>
          <w:sz w:val="24"/>
          <w:szCs w:val="24"/>
        </w:rPr>
        <w:t>Relenting Googolplex Kingdom Year Reign</w:t>
      </w:r>
      <w:r w:rsidRPr="00235FCE">
        <w:rPr>
          <w:sz w:val="24"/>
          <w:szCs w:val="24"/>
        </w:rPr>
        <w:t>” with the 2 together making peace which is called a “</w:t>
      </w:r>
      <w:r w:rsidRPr="00235FCE">
        <w:rPr>
          <w:b/>
          <w:sz w:val="24"/>
          <w:szCs w:val="24"/>
        </w:rPr>
        <w:t>Googol Kingdom Year Reign</w:t>
      </w:r>
      <w:r w:rsidRPr="00235FCE">
        <w:rPr>
          <w:sz w:val="24"/>
          <w:szCs w:val="24"/>
        </w:rPr>
        <w:t xml:space="preserve">” with 1 with 1,000 zeros behind it without relenting in 1 body. The Different Kinds of Flesh in the Old Testament is proven in scripture. In Genesis 2:21 says “And </w:t>
      </w:r>
      <w:r w:rsidRPr="00235FCE">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235FCE">
        <w:rPr>
          <w:b/>
          <w:sz w:val="24"/>
          <w:szCs w:val="24"/>
        </w:rPr>
        <w:t>Divine Holy Love Union</w:t>
      </w:r>
      <w:r w:rsidRPr="00235FCE">
        <w:rPr>
          <w:sz w:val="24"/>
          <w:szCs w:val="24"/>
        </w:rPr>
        <w:t>” done by the LORD in Genesis 2:24; Mathew 19:4-6; Mark 10:7-9; 1</w:t>
      </w:r>
      <w:r w:rsidRPr="00235FCE">
        <w:rPr>
          <w:sz w:val="24"/>
          <w:szCs w:val="24"/>
          <w:vertAlign w:val="superscript"/>
        </w:rPr>
        <w:t>st</w:t>
      </w:r>
      <w:r w:rsidRPr="00235FCE">
        <w:rPr>
          <w:sz w:val="24"/>
          <w:szCs w:val="24"/>
        </w:rPr>
        <w:t xml:space="preserve"> Corinthians 6:17; Ephesians 5:31-32 &amp; there is 5 Holy Kisses in 1</w:t>
      </w:r>
      <w:r w:rsidRPr="00235FCE">
        <w:rPr>
          <w:sz w:val="24"/>
          <w:szCs w:val="24"/>
          <w:vertAlign w:val="superscript"/>
        </w:rPr>
        <w:t>st</w:t>
      </w:r>
      <w:r w:rsidRPr="00235FCE">
        <w:rPr>
          <w:sz w:val="24"/>
          <w:szCs w:val="24"/>
        </w:rPr>
        <w:t xml:space="preserve"> Corinthians 6:17; 16:20; 2</w:t>
      </w:r>
      <w:r w:rsidRPr="00235FCE">
        <w:rPr>
          <w:sz w:val="24"/>
          <w:szCs w:val="24"/>
          <w:vertAlign w:val="superscript"/>
        </w:rPr>
        <w:t>nd</w:t>
      </w:r>
      <w:r w:rsidRPr="00235FCE">
        <w:rPr>
          <w:sz w:val="24"/>
          <w:szCs w:val="24"/>
        </w:rPr>
        <w:t xml:space="preserve"> Corinthians 13:12; 1</w:t>
      </w:r>
      <w:r w:rsidRPr="00235FCE">
        <w:rPr>
          <w:sz w:val="24"/>
          <w:szCs w:val="24"/>
          <w:vertAlign w:val="superscript"/>
        </w:rPr>
        <w:t>st</w:t>
      </w:r>
      <w:r w:rsidRPr="00235FCE">
        <w:rPr>
          <w:sz w:val="24"/>
          <w:szCs w:val="24"/>
        </w:rPr>
        <w:t xml:space="preserve"> Thessalonians 5:26 &amp; the Unfailing Kiss of Agape Love is in 1</w:t>
      </w:r>
      <w:r w:rsidRPr="00235FCE">
        <w:rPr>
          <w:sz w:val="24"/>
          <w:szCs w:val="24"/>
          <w:vertAlign w:val="superscript"/>
        </w:rPr>
        <w:t>st</w:t>
      </w:r>
      <w:r w:rsidRPr="00235FCE">
        <w:rPr>
          <w:sz w:val="24"/>
          <w:szCs w:val="24"/>
        </w:rPr>
        <w:t xml:space="preserve"> Peter 5:14 that controls it to tie it off  &amp; is not a serious problem except only 1 area with harlotry, prostitution &amp; whoredom’s in a “</w:t>
      </w:r>
      <w:r w:rsidRPr="00235FCE">
        <w:rPr>
          <w:b/>
          <w:sz w:val="24"/>
          <w:szCs w:val="24"/>
        </w:rPr>
        <w:t>Sexual Eros Love Union</w:t>
      </w:r>
      <w:r w:rsidRPr="00235FCE">
        <w:rPr>
          <w:sz w:val="24"/>
          <w:szCs w:val="24"/>
        </w:rPr>
        <w:t>” proven in 1</w:t>
      </w:r>
      <w:r w:rsidRPr="00235FCE">
        <w:rPr>
          <w:sz w:val="24"/>
          <w:szCs w:val="24"/>
          <w:vertAlign w:val="superscript"/>
        </w:rPr>
        <w:t>st</w:t>
      </w:r>
      <w:r w:rsidRPr="00235FCE">
        <w:rPr>
          <w:sz w:val="24"/>
          <w:szCs w:val="24"/>
        </w:rPr>
        <w:t xml:space="preserve"> Corinthian 6:16).” In Genesis 6:3 states “And the LORD said, ‘My Spirit (Father Stephen in John 4:24; Acts 2:17-7:59 &amp; 1</w:t>
      </w:r>
      <w:r w:rsidRPr="00235FCE">
        <w:rPr>
          <w:sz w:val="24"/>
          <w:szCs w:val="24"/>
          <w:vertAlign w:val="superscript"/>
        </w:rPr>
        <w:t>st</w:t>
      </w:r>
      <w:r w:rsidRPr="00235FCE">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235FCE">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654396" w:rsidRPr="00235FCE" w:rsidRDefault="00654396" w:rsidP="00654396">
      <w:pPr>
        <w:spacing w:line="480" w:lineRule="auto"/>
        <w:jc w:val="center"/>
        <w:rPr>
          <w:b/>
          <w:sz w:val="24"/>
          <w:szCs w:val="24"/>
        </w:rPr>
      </w:pPr>
      <w:r w:rsidRPr="00235FCE">
        <w:rPr>
          <w:b/>
          <w:sz w:val="24"/>
          <w:szCs w:val="24"/>
        </w:rPr>
        <w:t>The Young Universe of the Old to New Testaments lasted for 26,000 Year Reign in 23,004BC-2996AD in 2,474,160,000,000,000,000,000 Sextillion Years with the LORD from Genesis 8:1-Revelation 20:15</w:t>
      </w:r>
    </w:p>
    <w:p w:rsidR="00654396" w:rsidRPr="00235FCE" w:rsidRDefault="00654396" w:rsidP="00654396">
      <w:pPr>
        <w:spacing w:line="480" w:lineRule="auto"/>
        <w:jc w:val="both"/>
        <w:rPr>
          <w:rFonts w:cstheme="minorHAnsi"/>
          <w:sz w:val="24"/>
          <w:szCs w:val="24"/>
        </w:rPr>
      </w:pPr>
      <w:r w:rsidRPr="00235FCE">
        <w:rPr>
          <w:rFonts w:cstheme="minorHAnsi"/>
          <w:sz w:val="24"/>
          <w:szCs w:val="24"/>
        </w:rPr>
        <w:t>The total years are calculated from 2</w:t>
      </w:r>
      <w:r w:rsidRPr="00235FCE">
        <w:rPr>
          <w:rFonts w:cstheme="minorHAnsi"/>
          <w:sz w:val="24"/>
          <w:szCs w:val="24"/>
          <w:vertAlign w:val="superscript"/>
        </w:rPr>
        <w:t>nd</w:t>
      </w:r>
      <w:r w:rsidRPr="00235FCE">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235FCE">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235FCE">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235FCE">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235FCE">
        <w:rPr>
          <w:rFonts w:cstheme="minorHAnsi"/>
          <w:sz w:val="24"/>
          <w:szCs w:val="24"/>
          <w:vertAlign w:val="superscript"/>
        </w:rPr>
        <w:t>th</w:t>
      </w:r>
      <w:r w:rsidRPr="00235FCE">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235FCE">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235FCE">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235FCE">
        <w:rPr>
          <w:rFonts w:cstheme="minorHAnsi"/>
          <w:sz w:val="24"/>
          <w:szCs w:val="24"/>
          <w:vertAlign w:val="superscript"/>
        </w:rPr>
        <w:t>st</w:t>
      </w:r>
      <w:r w:rsidRPr="00235FCE">
        <w:rPr>
          <w:rFonts w:cstheme="minorHAnsi"/>
          <w:sz w:val="24"/>
          <w:szCs w:val="24"/>
        </w:rPr>
        <w:t xml:space="preserve"> Samuel 17:44 states “And the Philistine said to David, ‘Come to Me, and I will give Your flesh to the birds of the air and the beasts of the field!’” In 2</w:t>
      </w:r>
      <w:r w:rsidRPr="00235FCE">
        <w:rPr>
          <w:rFonts w:cstheme="minorHAnsi"/>
          <w:sz w:val="24"/>
          <w:szCs w:val="24"/>
          <w:vertAlign w:val="superscript"/>
        </w:rPr>
        <w:t>nd</w:t>
      </w:r>
      <w:r w:rsidRPr="00235FCE">
        <w:rPr>
          <w:rFonts w:cstheme="minorHAnsi"/>
          <w:sz w:val="24"/>
          <w:szCs w:val="24"/>
        </w:rPr>
        <w:t xml:space="preserve"> Samuel 5:1 declares “Then all the tribes of Israel came to David at Hebron and spoke, saying, ‘Indeed We are Your bone and Your flesh.” In 2</w:t>
      </w:r>
      <w:r w:rsidRPr="00235FCE">
        <w:rPr>
          <w:rFonts w:cstheme="minorHAnsi"/>
          <w:sz w:val="24"/>
          <w:szCs w:val="24"/>
          <w:vertAlign w:val="superscript"/>
        </w:rPr>
        <w:t>nd</w:t>
      </w:r>
      <w:r w:rsidRPr="00235FCE">
        <w:rPr>
          <w:rFonts w:cstheme="minorHAnsi"/>
          <w:sz w:val="24"/>
          <w:szCs w:val="24"/>
        </w:rPr>
        <w:t xml:space="preserve"> Samuel 19:12 states “You are My brethren, You are My bone and My flesh. Why then are you the last to bring back the King?” In 2</w:t>
      </w:r>
      <w:r w:rsidRPr="00235FCE">
        <w:rPr>
          <w:rFonts w:cstheme="minorHAnsi"/>
          <w:sz w:val="24"/>
          <w:szCs w:val="24"/>
          <w:vertAlign w:val="superscript"/>
        </w:rPr>
        <w:t>nd</w:t>
      </w:r>
      <w:r w:rsidRPr="00235FCE">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235FCE">
        <w:rPr>
          <w:rFonts w:cstheme="minorHAnsi"/>
          <w:sz w:val="24"/>
          <w:szCs w:val="24"/>
          <w:vertAlign w:val="superscript"/>
        </w:rPr>
        <w:t>st</w:t>
      </w:r>
      <w:r w:rsidRPr="00235FCE">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235FCE">
        <w:rPr>
          <w:rFonts w:cstheme="minorHAnsi"/>
          <w:sz w:val="24"/>
          <w:szCs w:val="24"/>
          <w:vertAlign w:val="superscript"/>
        </w:rPr>
        <w:t>nd</w:t>
      </w:r>
      <w:r w:rsidRPr="00235FCE">
        <w:rPr>
          <w:rFonts w:cstheme="minorHAnsi"/>
          <w:sz w:val="24"/>
          <w:szCs w:val="24"/>
        </w:rPr>
        <w:t xml:space="preserve"> Kings 4:34 says “And He went up and lay on the child, and put His mouth on His mouth, His eyes on His eyes, and His hands on His hands, and </w:t>
      </w:r>
      <w:r w:rsidRPr="00235FCE">
        <w:rPr>
          <w:rFonts w:cstheme="minorHAnsi"/>
          <w:sz w:val="24"/>
          <w:szCs w:val="24"/>
        </w:rPr>
        <w:lastRenderedPageBreak/>
        <w:t>He stretched Himself out on the Child, and the flesh of the Child became warm.” In 2</w:t>
      </w:r>
      <w:r w:rsidRPr="00235FCE">
        <w:rPr>
          <w:rFonts w:cstheme="minorHAnsi"/>
          <w:sz w:val="24"/>
          <w:szCs w:val="24"/>
          <w:vertAlign w:val="superscript"/>
        </w:rPr>
        <w:t>nd</w:t>
      </w:r>
      <w:r w:rsidRPr="00235FCE">
        <w:rPr>
          <w:rFonts w:cstheme="minorHAnsi"/>
          <w:sz w:val="24"/>
          <w:szCs w:val="24"/>
        </w:rPr>
        <w:t xml:space="preserve"> Kings 5:10 states “And Elisha sent a Messenger to Him, saying, ‘Go and wash in the Jordan seven times, and Your flesh shall be restored to You, and You shall be clean.” In 2</w:t>
      </w:r>
      <w:r w:rsidRPr="00235FCE">
        <w:rPr>
          <w:rFonts w:cstheme="minorHAnsi"/>
          <w:sz w:val="24"/>
          <w:szCs w:val="24"/>
          <w:vertAlign w:val="superscript"/>
        </w:rPr>
        <w:t>nd</w:t>
      </w:r>
      <w:r w:rsidRPr="00235FCE">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235FCE">
        <w:rPr>
          <w:rFonts w:cstheme="minorHAnsi"/>
          <w:sz w:val="24"/>
          <w:szCs w:val="24"/>
          <w:vertAlign w:val="superscript"/>
        </w:rPr>
        <w:t>nd</w:t>
      </w:r>
      <w:r w:rsidRPr="00235FCE">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235FCE">
        <w:rPr>
          <w:rFonts w:cstheme="minorHAnsi"/>
          <w:sz w:val="24"/>
          <w:szCs w:val="24"/>
          <w:vertAlign w:val="superscript"/>
        </w:rPr>
        <w:t>st</w:t>
      </w:r>
      <w:r w:rsidRPr="00235FCE">
        <w:rPr>
          <w:rFonts w:cstheme="minorHAnsi"/>
          <w:sz w:val="24"/>
          <w:szCs w:val="24"/>
        </w:rPr>
        <w:t xml:space="preserve"> Chronicles 11:1 mentions “Then all Israel came together to David at Hebron, saying, ‘Indeed We are Your bone and Your flesh.’” In 1</w:t>
      </w:r>
      <w:r w:rsidRPr="00235FCE">
        <w:rPr>
          <w:rFonts w:cstheme="minorHAnsi"/>
          <w:sz w:val="24"/>
          <w:szCs w:val="24"/>
          <w:vertAlign w:val="superscript"/>
        </w:rPr>
        <w:t>st</w:t>
      </w:r>
      <w:r w:rsidRPr="00235FCE">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235FCE">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235FCE">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235FCE">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235FCE">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235FCE">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235FCE">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235FCE">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654396" w:rsidRPr="00235FCE" w:rsidRDefault="00654396" w:rsidP="00654396">
      <w:pPr>
        <w:spacing w:line="480" w:lineRule="auto"/>
        <w:jc w:val="center"/>
        <w:rPr>
          <w:rFonts w:cstheme="minorHAnsi"/>
          <w:b/>
          <w:sz w:val="24"/>
          <w:szCs w:val="24"/>
        </w:rPr>
      </w:pPr>
      <w:r w:rsidRPr="00235FCE">
        <w:rPr>
          <w:rFonts w:cstheme="minorHAnsi"/>
          <w:b/>
          <w:sz w:val="24"/>
          <w:szCs w:val="24"/>
        </w:rPr>
        <w:t>The Young Universe of the MT that lasted 400 Year Reign in 404BC-4BC is 3,806,400,000,000,000,000 Quintillion Years from 1</w:t>
      </w:r>
      <w:r w:rsidRPr="00235FCE">
        <w:rPr>
          <w:rFonts w:cstheme="minorHAnsi"/>
          <w:b/>
          <w:sz w:val="24"/>
          <w:szCs w:val="24"/>
          <w:vertAlign w:val="superscript"/>
        </w:rPr>
        <w:t>st</w:t>
      </w:r>
      <w:r w:rsidRPr="00235FCE">
        <w:rPr>
          <w:rFonts w:cstheme="minorHAnsi"/>
          <w:b/>
          <w:sz w:val="24"/>
          <w:szCs w:val="24"/>
        </w:rPr>
        <w:t xml:space="preserve"> Esdras 1:1-4-Maccabees 18:24</w:t>
      </w:r>
    </w:p>
    <w:p w:rsidR="00654396" w:rsidRPr="00235FCE" w:rsidRDefault="00654396" w:rsidP="00654396">
      <w:pPr>
        <w:spacing w:line="480" w:lineRule="auto"/>
        <w:jc w:val="both"/>
        <w:rPr>
          <w:rFonts w:cstheme="minorHAnsi"/>
          <w:sz w:val="24"/>
          <w:szCs w:val="24"/>
        </w:rPr>
      </w:pPr>
      <w:r w:rsidRPr="00235FCE">
        <w:rPr>
          <w:rFonts w:cstheme="minorHAnsi"/>
          <w:sz w:val="24"/>
          <w:szCs w:val="24"/>
        </w:rPr>
        <w:t>The Different Kinds of Flesh in the Middle Testament is proven in scripture. In 2</w:t>
      </w:r>
      <w:r w:rsidRPr="00235FCE">
        <w:rPr>
          <w:rFonts w:cstheme="minorHAnsi"/>
          <w:sz w:val="24"/>
          <w:szCs w:val="24"/>
          <w:vertAlign w:val="superscript"/>
        </w:rPr>
        <w:t>nd</w:t>
      </w:r>
      <w:r w:rsidRPr="00235FCE">
        <w:rPr>
          <w:rFonts w:cstheme="minorHAnsi"/>
          <w:sz w:val="24"/>
          <w:szCs w:val="24"/>
        </w:rPr>
        <w:t xml:space="preserve"> Esdras 9:24 says “But go into a field of flowers, where no house is built, and eat only flowers of the field, taste no flesh, drink no wine, but eat flowers only…”  In 2</w:t>
      </w:r>
      <w:r w:rsidRPr="00235FCE">
        <w:rPr>
          <w:rFonts w:cstheme="minorHAnsi"/>
          <w:sz w:val="24"/>
          <w:szCs w:val="24"/>
          <w:vertAlign w:val="superscript"/>
        </w:rPr>
        <w:t>nd</w:t>
      </w:r>
      <w:r w:rsidRPr="00235FCE">
        <w:rPr>
          <w:rFonts w:cstheme="minorHAnsi"/>
          <w:sz w:val="24"/>
          <w:szCs w:val="24"/>
        </w:rPr>
        <w:t xml:space="preserve"> Esdras 15:58 declares “They that be </w:t>
      </w:r>
      <w:r w:rsidRPr="00235FCE">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235FCE">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235FCE">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235FCE">
        <w:rPr>
          <w:rFonts w:cstheme="minorHAnsi"/>
          <w:sz w:val="24"/>
          <w:szCs w:val="24"/>
          <w:vertAlign w:val="superscript"/>
        </w:rPr>
        <w:t>st</w:t>
      </w:r>
      <w:r w:rsidRPr="00235FCE">
        <w:rPr>
          <w:rFonts w:cstheme="minorHAnsi"/>
          <w:sz w:val="24"/>
          <w:szCs w:val="24"/>
        </w:rPr>
        <w:t xml:space="preserve"> Maccabees 1:47 says “Set up Altars, and groves, and chapels of idols, and sacrifice swine’s flesh, and unclean beasts.” In 1</w:t>
      </w:r>
      <w:r w:rsidRPr="00235FCE">
        <w:rPr>
          <w:rFonts w:cstheme="minorHAnsi"/>
          <w:sz w:val="24"/>
          <w:szCs w:val="24"/>
          <w:vertAlign w:val="superscript"/>
        </w:rPr>
        <w:t>st</w:t>
      </w:r>
      <w:r w:rsidRPr="00235FCE">
        <w:rPr>
          <w:rFonts w:cstheme="minorHAnsi"/>
          <w:sz w:val="24"/>
          <w:szCs w:val="24"/>
        </w:rPr>
        <w:t xml:space="preserve"> Maccabees 7:17 declares “The flesh of thy Saints (Lords) have they cast out, and their blood have they shed round about Jerusalem, and there was none to bury them.” In 2</w:t>
      </w:r>
      <w:r w:rsidRPr="00235FCE">
        <w:rPr>
          <w:rFonts w:cstheme="minorHAnsi"/>
          <w:sz w:val="24"/>
          <w:szCs w:val="24"/>
          <w:vertAlign w:val="superscript"/>
        </w:rPr>
        <w:t>nd</w:t>
      </w:r>
      <w:r w:rsidRPr="00235FCE">
        <w:rPr>
          <w:rFonts w:cstheme="minorHAnsi"/>
          <w:sz w:val="24"/>
          <w:szCs w:val="24"/>
        </w:rPr>
        <w:t xml:space="preserve"> Maccabees 6:18 states “Eleazar, one of the Principal Scribes, an Aged Man, and of a well favored countenance, was constrained to open His mouth, and to eat swine’s flesh.” In 2</w:t>
      </w:r>
      <w:r w:rsidRPr="00235FCE">
        <w:rPr>
          <w:rFonts w:cstheme="minorHAnsi"/>
          <w:sz w:val="24"/>
          <w:szCs w:val="24"/>
          <w:vertAlign w:val="superscript"/>
        </w:rPr>
        <w:t>nd</w:t>
      </w:r>
      <w:r w:rsidRPr="00235FCE">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235FCE">
        <w:rPr>
          <w:rFonts w:cstheme="minorHAnsi"/>
          <w:sz w:val="24"/>
          <w:szCs w:val="24"/>
          <w:vertAlign w:val="superscript"/>
        </w:rPr>
        <w:t>nd</w:t>
      </w:r>
      <w:r w:rsidRPr="00235FCE">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235FCE">
        <w:rPr>
          <w:rFonts w:cstheme="minorHAnsi"/>
          <w:sz w:val="24"/>
          <w:szCs w:val="24"/>
          <w:vertAlign w:val="superscript"/>
        </w:rPr>
        <w:t>nd</w:t>
      </w:r>
      <w:r w:rsidRPr="00235FCE">
        <w:rPr>
          <w:rFonts w:cstheme="minorHAnsi"/>
          <w:sz w:val="24"/>
          <w:szCs w:val="24"/>
        </w:rPr>
        <w:t xml:space="preserve"> Maccabees 9:9 states “So that the worms rose up out of the body of this Wicked Man, and </w:t>
      </w:r>
      <w:r w:rsidRPr="00235FCE">
        <w:rPr>
          <w:rFonts w:cstheme="minorHAnsi"/>
          <w:sz w:val="24"/>
          <w:szCs w:val="24"/>
        </w:rPr>
        <w:lastRenderedPageBreak/>
        <w:t xml:space="preserve">while He lived in sorrow and pain, His flesh fell away (was destroyed), and the filthiness of His smell was noisome to all His Army.”          </w:t>
      </w:r>
    </w:p>
    <w:p w:rsidR="00654396" w:rsidRPr="00235FCE" w:rsidRDefault="00654396" w:rsidP="00654396">
      <w:pPr>
        <w:spacing w:line="480" w:lineRule="auto"/>
        <w:jc w:val="center"/>
        <w:rPr>
          <w:rFonts w:cstheme="minorHAnsi"/>
          <w:b/>
          <w:sz w:val="24"/>
          <w:szCs w:val="24"/>
        </w:rPr>
      </w:pPr>
      <w:r w:rsidRPr="00235FCE">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235FCE">
        <w:rPr>
          <w:rFonts w:cstheme="minorHAnsi"/>
          <w:sz w:val="24"/>
          <w:szCs w:val="24"/>
        </w:rPr>
        <w:lastRenderedPageBreak/>
        <w:t>John 3:6 declares “That which is Born of the Flesh is Flesh, and that which is Born of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who gives life, the flesh profits nothing. The words that I speak to You are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235FCE">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the things of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235FCE">
        <w:rPr>
          <w:rFonts w:cstheme="minorHAnsi"/>
          <w:sz w:val="24"/>
          <w:szCs w:val="24"/>
          <w:vertAlign w:val="superscript"/>
        </w:rPr>
        <w:t>st</w:t>
      </w:r>
      <w:r w:rsidRPr="00235FCE">
        <w:rPr>
          <w:rFonts w:cstheme="minorHAnsi"/>
          <w:sz w:val="24"/>
          <w:szCs w:val="24"/>
        </w:rPr>
        <w:t xml:space="preserve"> John 5:6-13), if indeed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of God dwells in You. Now if Anyone does not have </w:t>
      </w:r>
      <w:r w:rsidRPr="00235FCE">
        <w:rPr>
          <w:rFonts w:cstheme="minorHAnsi"/>
          <w:sz w:val="24"/>
          <w:szCs w:val="24"/>
        </w:rPr>
        <w:lastRenderedPageBreak/>
        <w:t>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235FCE">
        <w:rPr>
          <w:rFonts w:cstheme="minorHAnsi"/>
          <w:sz w:val="24"/>
          <w:szCs w:val="24"/>
          <w:vertAlign w:val="superscript"/>
        </w:rPr>
        <w:t>st</w:t>
      </w:r>
      <w:r w:rsidRPr="00235FCE">
        <w:rPr>
          <w:rFonts w:cstheme="minorHAnsi"/>
          <w:sz w:val="24"/>
          <w:szCs w:val="24"/>
        </w:rPr>
        <w:t xml:space="preserve"> Corinthians 1:26 declares “For You see Your calling, Brethren that not many wise according to the Flesh, not many mighty, not many noble, are called.” In 1</w:t>
      </w:r>
      <w:r w:rsidRPr="00235FCE">
        <w:rPr>
          <w:rFonts w:cstheme="minorHAnsi"/>
          <w:sz w:val="24"/>
          <w:szCs w:val="24"/>
          <w:vertAlign w:val="superscript"/>
        </w:rPr>
        <w:t>st</w:t>
      </w:r>
      <w:r w:rsidRPr="00235FCE">
        <w:rPr>
          <w:rFonts w:cstheme="minorHAnsi"/>
          <w:sz w:val="24"/>
          <w:szCs w:val="24"/>
        </w:rPr>
        <w:t xml:space="preserve"> Corinthians 1:29 it states “…that no Flesh should glory in His presence.” In 1</w:t>
      </w:r>
      <w:r w:rsidRPr="00235FCE">
        <w:rPr>
          <w:rFonts w:cstheme="minorHAnsi"/>
          <w:sz w:val="24"/>
          <w:szCs w:val="24"/>
          <w:vertAlign w:val="superscript"/>
        </w:rPr>
        <w:t>st</w:t>
      </w:r>
      <w:r w:rsidRPr="00235FCE">
        <w:rPr>
          <w:rFonts w:cstheme="minorHAnsi"/>
          <w:sz w:val="24"/>
          <w:szCs w:val="24"/>
        </w:rPr>
        <w:t xml:space="preserve"> Corinthians 5:5 declares “…deliver such a one to Satan for the destruction of the Flesh, that His Spirit may be saved in the day of the Lord Jesus.” In 1</w:t>
      </w:r>
      <w:r w:rsidRPr="00235FCE">
        <w:rPr>
          <w:rFonts w:cstheme="minorHAnsi"/>
          <w:sz w:val="24"/>
          <w:szCs w:val="24"/>
          <w:vertAlign w:val="superscript"/>
        </w:rPr>
        <w:t>st</w:t>
      </w:r>
      <w:r w:rsidRPr="00235FCE">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235FCE">
        <w:rPr>
          <w:rFonts w:cstheme="minorHAnsi"/>
          <w:sz w:val="24"/>
          <w:szCs w:val="24"/>
          <w:vertAlign w:val="superscript"/>
        </w:rPr>
        <w:t>st</w:t>
      </w:r>
      <w:r w:rsidRPr="00235FCE">
        <w:rPr>
          <w:rFonts w:cstheme="minorHAnsi"/>
          <w:sz w:val="24"/>
          <w:szCs w:val="24"/>
        </w:rPr>
        <w:t xml:space="preserve"> Corinthians 7:28 tells us “But even if You do marry, You have not sinned, and if a Virgin marries, She has not sinned. </w:t>
      </w:r>
      <w:r w:rsidRPr="00235FCE">
        <w:rPr>
          <w:rFonts w:cstheme="minorHAnsi"/>
          <w:sz w:val="24"/>
          <w:szCs w:val="24"/>
        </w:rPr>
        <w:lastRenderedPageBreak/>
        <w:t>Nevertheless such will have trouble in the flesh (Righteous One is scarcely saved in 1</w:t>
      </w:r>
      <w:r w:rsidRPr="00235FCE">
        <w:rPr>
          <w:rFonts w:cstheme="minorHAnsi"/>
          <w:sz w:val="24"/>
          <w:szCs w:val="24"/>
          <w:vertAlign w:val="superscript"/>
        </w:rPr>
        <w:t>st</w:t>
      </w:r>
      <w:r w:rsidRPr="00235FCE">
        <w:rPr>
          <w:rFonts w:cstheme="minorHAnsi"/>
          <w:sz w:val="24"/>
          <w:szCs w:val="24"/>
        </w:rPr>
        <w:t xml:space="preserve"> Peter 4:18 by the Righteous Acts of the Saints [Lords] in Revelation 19:8), but I would spare You.” In 1</w:t>
      </w:r>
      <w:r w:rsidRPr="00235FCE">
        <w:rPr>
          <w:rFonts w:cstheme="minorHAnsi"/>
          <w:sz w:val="24"/>
          <w:szCs w:val="24"/>
          <w:vertAlign w:val="superscript"/>
        </w:rPr>
        <w:t>st</w:t>
      </w:r>
      <w:r w:rsidRPr="00235FCE">
        <w:rPr>
          <w:rFonts w:cstheme="minorHAnsi"/>
          <w:sz w:val="24"/>
          <w:szCs w:val="24"/>
        </w:rPr>
        <w:t xml:space="preserve"> Corinthians 10:18 says “Observe Israel after the flesh: Are not those who eat of the sacrifices Partakers of the Altar?” in 1</w:t>
      </w:r>
      <w:r w:rsidRPr="00235FCE">
        <w:rPr>
          <w:rFonts w:cstheme="minorHAnsi"/>
          <w:sz w:val="24"/>
          <w:szCs w:val="24"/>
          <w:vertAlign w:val="superscript"/>
        </w:rPr>
        <w:t>st</w:t>
      </w:r>
      <w:r w:rsidRPr="00235FCE">
        <w:rPr>
          <w:rFonts w:cstheme="minorHAnsi"/>
          <w:sz w:val="24"/>
          <w:szCs w:val="24"/>
        </w:rPr>
        <w:t xml:space="preserve"> Corinthians 15:39 declares “All flesh is not the same flesh, but there is one kind of flesh of men, another flesh of animals, another of fish, and another of birds.” In 1</w:t>
      </w:r>
      <w:r w:rsidRPr="00235FCE">
        <w:rPr>
          <w:rFonts w:cstheme="minorHAnsi"/>
          <w:sz w:val="24"/>
          <w:szCs w:val="24"/>
          <w:vertAlign w:val="superscript"/>
        </w:rPr>
        <w:t>st</w:t>
      </w:r>
      <w:r w:rsidRPr="00235FCE">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235FCE">
        <w:rPr>
          <w:rFonts w:cstheme="minorHAnsi"/>
          <w:sz w:val="24"/>
          <w:szCs w:val="24"/>
          <w:vertAlign w:val="superscript"/>
        </w:rPr>
        <w:t>nd</w:t>
      </w:r>
      <w:r w:rsidRPr="00235FCE">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235FCE">
        <w:rPr>
          <w:rFonts w:cstheme="minorHAnsi"/>
          <w:sz w:val="24"/>
          <w:szCs w:val="24"/>
          <w:vertAlign w:val="superscript"/>
        </w:rPr>
        <w:t>nd</w:t>
      </w:r>
      <w:r w:rsidRPr="00235FCE">
        <w:rPr>
          <w:rFonts w:cstheme="minorHAnsi"/>
          <w:sz w:val="24"/>
          <w:szCs w:val="24"/>
        </w:rPr>
        <w:t xml:space="preserve"> Corinthians 1:17 states “Therefore, when I was planning this, did I do it lightly? Or the things I plan according to the flesh, that with Me there should be Yes, Yes, and No, No?” In 2</w:t>
      </w:r>
      <w:r w:rsidRPr="00235FCE">
        <w:rPr>
          <w:rFonts w:cstheme="minorHAnsi"/>
          <w:sz w:val="24"/>
          <w:szCs w:val="24"/>
          <w:vertAlign w:val="superscript"/>
        </w:rPr>
        <w:t>nd</w:t>
      </w:r>
      <w:r w:rsidRPr="00235FCE">
        <w:rPr>
          <w:rFonts w:cstheme="minorHAnsi"/>
          <w:sz w:val="24"/>
          <w:szCs w:val="24"/>
        </w:rPr>
        <w:t xml:space="preserve"> Corinthians 3:3 tells us “…clearly You are an Epistle of Christ, ministered by Us, written not with Ink but by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of the Living God, not on Tablets (Tables) of Stone but on Tablets (Tables) of Flesh, that is, of the heart.” In 2</w:t>
      </w:r>
      <w:r w:rsidRPr="00235FCE">
        <w:rPr>
          <w:rFonts w:cstheme="minorHAnsi"/>
          <w:sz w:val="24"/>
          <w:szCs w:val="24"/>
          <w:vertAlign w:val="superscript"/>
        </w:rPr>
        <w:t>nd</w:t>
      </w:r>
      <w:r w:rsidRPr="00235FCE">
        <w:rPr>
          <w:rFonts w:cstheme="minorHAnsi"/>
          <w:sz w:val="24"/>
          <w:szCs w:val="24"/>
        </w:rPr>
        <w:t xml:space="preserve"> Corinthians 4:11 mentions “For We who live are always delivered to death for Jesus’ sake, that the life of Jesus also may be manifested in Our mortal flesh.” In 2</w:t>
      </w:r>
      <w:r w:rsidRPr="00235FCE">
        <w:rPr>
          <w:rFonts w:cstheme="minorHAnsi"/>
          <w:sz w:val="24"/>
          <w:szCs w:val="24"/>
          <w:vertAlign w:val="superscript"/>
        </w:rPr>
        <w:t>nd</w:t>
      </w:r>
      <w:r w:rsidRPr="00235FCE">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235FCE">
        <w:rPr>
          <w:rFonts w:cstheme="minorHAnsi"/>
          <w:sz w:val="24"/>
          <w:szCs w:val="24"/>
          <w:vertAlign w:val="superscript"/>
        </w:rPr>
        <w:t>st</w:t>
      </w:r>
      <w:r w:rsidRPr="00235FCE">
        <w:rPr>
          <w:rFonts w:cstheme="minorHAnsi"/>
          <w:sz w:val="24"/>
          <w:szCs w:val="24"/>
        </w:rPr>
        <w:t xml:space="preserve"> </w:t>
      </w:r>
      <w:r w:rsidRPr="00235FCE">
        <w:rPr>
          <w:rFonts w:cstheme="minorHAnsi"/>
          <w:sz w:val="24"/>
          <w:szCs w:val="24"/>
        </w:rPr>
        <w:lastRenderedPageBreak/>
        <w:t>Corinthians 15:24-28).” In 2</w:t>
      </w:r>
      <w:r w:rsidRPr="00235FCE">
        <w:rPr>
          <w:rFonts w:cstheme="minorHAnsi"/>
          <w:sz w:val="24"/>
          <w:szCs w:val="24"/>
          <w:vertAlign w:val="superscript"/>
        </w:rPr>
        <w:t>nd</w:t>
      </w:r>
      <w:r w:rsidRPr="00235FCE">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235FCE">
        <w:rPr>
          <w:rFonts w:cstheme="minorHAnsi"/>
          <w:sz w:val="24"/>
          <w:szCs w:val="24"/>
          <w:vertAlign w:val="superscript"/>
        </w:rPr>
        <w:t>nd</w:t>
      </w:r>
      <w:r w:rsidRPr="00235FCE">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235FCE">
        <w:rPr>
          <w:rFonts w:cstheme="minorHAnsi"/>
          <w:sz w:val="24"/>
          <w:szCs w:val="24"/>
          <w:vertAlign w:val="superscript"/>
        </w:rPr>
        <w:t>nd</w:t>
      </w:r>
      <w:r w:rsidRPr="00235FCE">
        <w:rPr>
          <w:rFonts w:cstheme="minorHAnsi"/>
          <w:sz w:val="24"/>
          <w:szCs w:val="24"/>
        </w:rPr>
        <w:t xml:space="preserve"> Corinthians 10:3 states “For though We walk in the Flesh, We do not War (2 or 3 positions) according to the Flesh.” In 2</w:t>
      </w:r>
      <w:r w:rsidRPr="00235FCE">
        <w:rPr>
          <w:rFonts w:cstheme="minorHAnsi"/>
          <w:sz w:val="24"/>
          <w:szCs w:val="24"/>
          <w:vertAlign w:val="superscript"/>
        </w:rPr>
        <w:t>nd</w:t>
      </w:r>
      <w:r w:rsidRPr="00235FCE">
        <w:rPr>
          <w:rFonts w:cstheme="minorHAnsi"/>
          <w:sz w:val="24"/>
          <w:szCs w:val="24"/>
        </w:rPr>
        <w:t xml:space="preserve"> Corinthians 11:18 tells us “Seeing that many boast according to the Flesh, I also will boast.” In 2</w:t>
      </w:r>
      <w:r w:rsidRPr="00235FCE">
        <w:rPr>
          <w:rFonts w:cstheme="minorHAnsi"/>
          <w:sz w:val="24"/>
          <w:szCs w:val="24"/>
          <w:vertAlign w:val="superscript"/>
        </w:rPr>
        <w:t>nd</w:t>
      </w:r>
      <w:r w:rsidRPr="00235FCE">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235FCE">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and You shall not fulfill the lust of the flesh.” In Galatians 5:17 declares “For the flesh (World in 1</w:t>
      </w:r>
      <w:r w:rsidRPr="00235FCE">
        <w:rPr>
          <w:rFonts w:cstheme="minorHAnsi"/>
          <w:sz w:val="24"/>
          <w:szCs w:val="24"/>
          <w:vertAlign w:val="superscript"/>
        </w:rPr>
        <w:t>st</w:t>
      </w:r>
      <w:r w:rsidRPr="00235FCE">
        <w:rPr>
          <w:rFonts w:cstheme="minorHAnsi"/>
          <w:sz w:val="24"/>
          <w:szCs w:val="24"/>
        </w:rPr>
        <w:t xml:space="preserve"> John 2:15-17) lusts against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and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against the flesh (World in 1</w:t>
      </w:r>
      <w:r w:rsidRPr="00235FCE">
        <w:rPr>
          <w:rFonts w:cstheme="minorHAnsi"/>
          <w:sz w:val="24"/>
          <w:szCs w:val="24"/>
          <w:vertAlign w:val="superscript"/>
        </w:rPr>
        <w:t>st</w:t>
      </w:r>
      <w:r w:rsidRPr="00235FCE">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will of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235FCE">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235FCE">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235FCE">
        <w:rPr>
          <w:rFonts w:cstheme="minorHAnsi"/>
          <w:sz w:val="24"/>
          <w:szCs w:val="24"/>
          <w:vertAlign w:val="superscript"/>
        </w:rPr>
        <w:t>st</w:t>
      </w:r>
      <w:r w:rsidRPr="00235FCE">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235FCE">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235FCE">
        <w:rPr>
          <w:rFonts w:cstheme="minorHAnsi"/>
          <w:sz w:val="24"/>
          <w:szCs w:val="24"/>
          <w:vertAlign w:val="superscript"/>
        </w:rPr>
        <w:t>st</w:t>
      </w:r>
      <w:r w:rsidRPr="00235FCE">
        <w:rPr>
          <w:rFonts w:cstheme="minorHAnsi"/>
          <w:sz w:val="24"/>
          <w:szCs w:val="24"/>
        </w:rPr>
        <w:t xml:space="preserve"> Peter 1:24 mentions “…because ‘All flesh is as grass, and all the glory of Man as the flower of the grass. The grass withers, and its flower falls away…” In 1</w:t>
      </w:r>
      <w:r w:rsidRPr="00235FCE">
        <w:rPr>
          <w:rFonts w:cstheme="minorHAnsi"/>
          <w:sz w:val="24"/>
          <w:szCs w:val="24"/>
          <w:vertAlign w:val="superscript"/>
        </w:rPr>
        <w:t>st</w:t>
      </w:r>
      <w:r w:rsidRPr="00235FCE">
        <w:rPr>
          <w:rFonts w:cstheme="minorHAnsi"/>
          <w:sz w:val="24"/>
          <w:szCs w:val="24"/>
        </w:rPr>
        <w:t xml:space="preserve"> Peter 2:11 says “Beloved, I beg You as Sojourners and Pilgrims, abstain from Fleshly Lusts which War (2 or 3 positions) against the Soul…” In 1</w:t>
      </w:r>
      <w:r w:rsidRPr="00235FCE">
        <w:rPr>
          <w:rFonts w:cstheme="minorHAnsi"/>
          <w:sz w:val="24"/>
          <w:szCs w:val="24"/>
          <w:vertAlign w:val="superscript"/>
        </w:rPr>
        <w:t>st</w:t>
      </w:r>
      <w:r w:rsidRPr="00235FCE">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235FCE">
        <w:rPr>
          <w:rFonts w:cstheme="minorHAnsi"/>
          <w:sz w:val="24"/>
          <w:szCs w:val="24"/>
        </w:rPr>
        <w:lastRenderedPageBreak/>
        <w:t>7:59 &amp; 1</w:t>
      </w:r>
      <w:r w:rsidRPr="00235FCE">
        <w:rPr>
          <w:rFonts w:cstheme="minorHAnsi"/>
          <w:sz w:val="24"/>
          <w:szCs w:val="24"/>
          <w:vertAlign w:val="superscript"/>
        </w:rPr>
        <w:t>st</w:t>
      </w:r>
      <w:r w:rsidRPr="00235FCE">
        <w:rPr>
          <w:rFonts w:cstheme="minorHAnsi"/>
          <w:sz w:val="24"/>
          <w:szCs w:val="24"/>
        </w:rPr>
        <w:t xml:space="preserve"> John 5:6-13)…” In 1</w:t>
      </w:r>
      <w:r w:rsidRPr="00235FCE">
        <w:rPr>
          <w:rFonts w:cstheme="minorHAnsi"/>
          <w:sz w:val="24"/>
          <w:szCs w:val="24"/>
          <w:vertAlign w:val="superscript"/>
        </w:rPr>
        <w:t>st</w:t>
      </w:r>
      <w:r w:rsidRPr="00235FCE">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235FCE">
        <w:rPr>
          <w:rFonts w:cstheme="minorHAnsi"/>
          <w:sz w:val="24"/>
          <w:szCs w:val="24"/>
          <w:vertAlign w:val="superscript"/>
        </w:rPr>
        <w:t>st</w:t>
      </w:r>
      <w:r w:rsidRPr="00235FCE">
        <w:rPr>
          <w:rFonts w:cstheme="minorHAnsi"/>
          <w:sz w:val="24"/>
          <w:szCs w:val="24"/>
        </w:rPr>
        <w:t xml:space="preserve"> Peter 4:1 tells us “Therefore, since Christ suffered for Us in the flesh, arm Yourselves also with the same Mind, for He who has suffered in the Flesh has ceased from sin…” In 1</w:t>
      </w:r>
      <w:r w:rsidRPr="00235FCE">
        <w:rPr>
          <w:rFonts w:cstheme="minorHAnsi"/>
          <w:sz w:val="24"/>
          <w:szCs w:val="24"/>
          <w:vertAlign w:val="superscript"/>
        </w:rPr>
        <w:t>st</w:t>
      </w:r>
      <w:r w:rsidRPr="00235FCE">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235FCE">
        <w:rPr>
          <w:rFonts w:cstheme="minorHAnsi"/>
          <w:sz w:val="24"/>
          <w:szCs w:val="24"/>
          <w:vertAlign w:val="superscript"/>
        </w:rPr>
        <w:t>st</w:t>
      </w:r>
      <w:r w:rsidRPr="00235FCE">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In 2</w:t>
      </w:r>
      <w:r w:rsidRPr="00235FCE">
        <w:rPr>
          <w:rFonts w:cstheme="minorHAnsi"/>
          <w:sz w:val="24"/>
          <w:szCs w:val="24"/>
          <w:vertAlign w:val="superscript"/>
        </w:rPr>
        <w:t>nd</w:t>
      </w:r>
      <w:r w:rsidRPr="00235FCE">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235FCE">
        <w:rPr>
          <w:rFonts w:cstheme="minorHAnsi"/>
          <w:sz w:val="24"/>
          <w:szCs w:val="24"/>
          <w:vertAlign w:val="superscript"/>
        </w:rPr>
        <w:t>nd</w:t>
      </w:r>
      <w:r w:rsidRPr="00235FCE">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235FCE">
        <w:rPr>
          <w:rFonts w:cstheme="minorHAnsi"/>
          <w:sz w:val="24"/>
          <w:szCs w:val="24"/>
          <w:vertAlign w:val="superscript"/>
        </w:rPr>
        <w:t>st</w:t>
      </w:r>
      <w:r w:rsidRPr="00235FCE">
        <w:rPr>
          <w:rFonts w:cstheme="minorHAnsi"/>
          <w:sz w:val="24"/>
          <w:szCs w:val="24"/>
        </w:rPr>
        <w:t xml:space="preserve"> John 2:16 says “For all in the World—the lust of the flesh, the lust of the eyes, and the pride of life—is not of the Father (Stephen Our Lord) but is of the World.” In 1</w:t>
      </w:r>
      <w:r w:rsidRPr="00235FCE">
        <w:rPr>
          <w:rFonts w:cstheme="minorHAnsi"/>
          <w:sz w:val="24"/>
          <w:szCs w:val="24"/>
          <w:vertAlign w:val="superscript"/>
        </w:rPr>
        <w:t>st</w:t>
      </w:r>
      <w:r w:rsidRPr="00235FCE">
        <w:rPr>
          <w:rFonts w:cstheme="minorHAnsi"/>
          <w:sz w:val="24"/>
          <w:szCs w:val="24"/>
        </w:rPr>
        <w:t xml:space="preserve"> John 4:2 says “By this You know the Spirit (Father Stephen Our Lord in John 4:24; Acts 2:17-7:59 &amp; 1</w:t>
      </w:r>
      <w:r w:rsidRPr="00235FCE">
        <w:rPr>
          <w:rFonts w:cstheme="minorHAnsi"/>
          <w:sz w:val="24"/>
          <w:szCs w:val="24"/>
          <w:vertAlign w:val="superscript"/>
        </w:rPr>
        <w:t>st</w:t>
      </w:r>
      <w:r w:rsidRPr="00235FCE">
        <w:rPr>
          <w:rFonts w:cstheme="minorHAnsi"/>
          <w:sz w:val="24"/>
          <w:szCs w:val="24"/>
        </w:rPr>
        <w:t xml:space="preserve"> John 5:6-13) of God: Every Spirit that confesses that Jesus Christ has come in the (White) Flesh is of God.” In 1</w:t>
      </w:r>
      <w:r w:rsidRPr="00235FCE">
        <w:rPr>
          <w:rFonts w:cstheme="minorHAnsi"/>
          <w:sz w:val="24"/>
          <w:szCs w:val="24"/>
          <w:vertAlign w:val="superscript"/>
        </w:rPr>
        <w:t>st</w:t>
      </w:r>
      <w:r w:rsidRPr="00235FCE">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235FCE">
        <w:rPr>
          <w:rFonts w:cstheme="minorHAnsi"/>
          <w:sz w:val="24"/>
          <w:szCs w:val="24"/>
          <w:vertAlign w:val="superscript"/>
        </w:rPr>
        <w:t>nd</w:t>
      </w:r>
      <w:r w:rsidRPr="00235FCE">
        <w:rPr>
          <w:rFonts w:cstheme="minorHAnsi"/>
          <w:sz w:val="24"/>
          <w:szCs w:val="24"/>
        </w:rPr>
        <w:t xml:space="preserve"> John 7 mentions “For many Deceivers have gone out into the World who do not </w:t>
      </w:r>
      <w:r w:rsidRPr="00235FCE">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654396" w:rsidRPr="00235FCE" w:rsidRDefault="00654396" w:rsidP="00654396">
      <w:pPr>
        <w:tabs>
          <w:tab w:val="left" w:pos="8550"/>
        </w:tabs>
        <w:spacing w:line="480" w:lineRule="auto"/>
        <w:jc w:val="center"/>
        <w:rPr>
          <w:rFonts w:cstheme="minorHAnsi"/>
          <w:b/>
          <w:sz w:val="24"/>
          <w:szCs w:val="24"/>
        </w:rPr>
      </w:pPr>
      <w:r w:rsidRPr="00235FCE">
        <w:rPr>
          <w:rFonts w:cstheme="minorHAnsi"/>
          <w:b/>
          <w:sz w:val="24"/>
          <w:szCs w:val="24"/>
        </w:rPr>
        <w:t>The Young Universe of the Higher Testament in Luke lasted for 15 Year Reign (The Holy Call in 2</w:t>
      </w:r>
      <w:r w:rsidRPr="00235FCE">
        <w:rPr>
          <w:rFonts w:cstheme="minorHAnsi"/>
          <w:b/>
          <w:sz w:val="24"/>
          <w:szCs w:val="24"/>
          <w:vertAlign w:val="superscript"/>
        </w:rPr>
        <w:t>nd</w:t>
      </w:r>
      <w:r w:rsidRPr="00235FCE">
        <w:rPr>
          <w:rFonts w:cstheme="minorHAnsi"/>
          <w:b/>
          <w:sz w:val="24"/>
          <w:szCs w:val="24"/>
        </w:rPr>
        <w:t xml:space="preserve"> Corinthians 12:1-6) in 59AD-75AD in 14,274,000,000,000,000 Quadrillion Years with the LORD from Luke 1:1-24:53</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235FCE">
        <w:rPr>
          <w:rFonts w:cstheme="minorHAnsi"/>
          <w:sz w:val="24"/>
          <w:szCs w:val="24"/>
        </w:rPr>
        <w:lastRenderedPageBreak/>
        <w:t xml:space="preserve">sinless flesh &amp; there is not 1 scripture to dispute this kind of sinless flesh called divine flesh that the Trinity has in their bodies 2,000 years ago.  </w:t>
      </w:r>
    </w:p>
    <w:p w:rsidR="00654396" w:rsidRPr="00235FCE" w:rsidRDefault="00654396" w:rsidP="00654396">
      <w:pPr>
        <w:tabs>
          <w:tab w:val="left" w:pos="8550"/>
        </w:tabs>
        <w:spacing w:line="480" w:lineRule="auto"/>
        <w:jc w:val="center"/>
        <w:rPr>
          <w:rFonts w:cstheme="minorHAnsi"/>
          <w:b/>
          <w:sz w:val="24"/>
          <w:szCs w:val="24"/>
        </w:rPr>
      </w:pPr>
      <w:r w:rsidRPr="00235FCE">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235FCE">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235FCE">
        <w:rPr>
          <w:rFonts w:cstheme="minorHAnsi"/>
          <w:sz w:val="24"/>
          <w:szCs w:val="24"/>
          <w:vertAlign w:val="superscript"/>
        </w:rPr>
        <w:t>st</w:t>
      </w:r>
      <w:r w:rsidRPr="00235FCE">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235FCE">
        <w:rPr>
          <w:rFonts w:cstheme="minorHAnsi"/>
          <w:b/>
          <w:sz w:val="24"/>
          <w:szCs w:val="24"/>
        </w:rPr>
        <w:t>The Lord Yah and His Book on Hell in the Holy Bible</w:t>
      </w:r>
      <w:r w:rsidRPr="00235FCE">
        <w:rPr>
          <w:rFonts w:cstheme="minorHAnsi"/>
          <w:sz w:val="24"/>
          <w:szCs w:val="24"/>
        </w:rPr>
        <w:t>.” My Bible says in the New Testament in 2</w:t>
      </w:r>
      <w:r w:rsidRPr="00235FCE">
        <w:rPr>
          <w:rFonts w:cstheme="minorHAnsi"/>
          <w:sz w:val="24"/>
          <w:szCs w:val="24"/>
          <w:vertAlign w:val="superscript"/>
        </w:rPr>
        <w:t>nd</w:t>
      </w:r>
      <w:r w:rsidRPr="00235FCE">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235FCE">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235FCE">
        <w:rPr>
          <w:rFonts w:cstheme="minorHAnsi"/>
          <w:sz w:val="24"/>
          <w:szCs w:val="24"/>
          <w:vertAlign w:val="superscript"/>
        </w:rPr>
        <w:t>st</w:t>
      </w:r>
      <w:r w:rsidRPr="00235FCE">
        <w:rPr>
          <w:rFonts w:cstheme="minorHAnsi"/>
          <w:sz w:val="24"/>
          <w:szCs w:val="24"/>
        </w:rPr>
        <w:t xml:space="preserve"> John 1:8, 10. Only the Single in That Age are not liars with the Father Stephen Our Lord in Romans 3:4; Hebrews 6:18 &amp; Titus 1:1-3. Most of the Apocrypha has been dated to the 1</w:t>
      </w:r>
      <w:r w:rsidRPr="00235FCE">
        <w:rPr>
          <w:rFonts w:cstheme="minorHAnsi"/>
          <w:sz w:val="24"/>
          <w:szCs w:val="24"/>
          <w:vertAlign w:val="superscript"/>
        </w:rPr>
        <w:t>st</w:t>
      </w:r>
      <w:r w:rsidRPr="00235FCE">
        <w:rPr>
          <w:rFonts w:cstheme="minorHAnsi"/>
          <w:sz w:val="24"/>
          <w:szCs w:val="24"/>
        </w:rPr>
        <w:t xml:space="preserve"> century AD and goes as far as the 3</w:t>
      </w:r>
      <w:r w:rsidRPr="00235FCE">
        <w:rPr>
          <w:rFonts w:cstheme="minorHAnsi"/>
          <w:sz w:val="24"/>
          <w:szCs w:val="24"/>
          <w:vertAlign w:val="superscript"/>
        </w:rPr>
        <w:t>rd</w:t>
      </w:r>
      <w:r w:rsidRPr="00235FCE">
        <w:rPr>
          <w:rFonts w:cstheme="minorHAnsi"/>
          <w:sz w:val="24"/>
          <w:szCs w:val="24"/>
        </w:rPr>
        <w:t xml:space="preserve"> or 4</w:t>
      </w:r>
      <w:r w:rsidRPr="00235FCE">
        <w:rPr>
          <w:rFonts w:cstheme="minorHAnsi"/>
          <w:sz w:val="24"/>
          <w:szCs w:val="24"/>
          <w:vertAlign w:val="superscript"/>
        </w:rPr>
        <w:t>th</w:t>
      </w:r>
      <w:r w:rsidRPr="00235FCE">
        <w:rPr>
          <w:rFonts w:cstheme="minorHAnsi"/>
          <w:sz w:val="24"/>
          <w:szCs w:val="24"/>
        </w:rPr>
        <w:t xml:space="preserve"> Centuries AD. If You have any question on the Awesome Relationship between the Father Stephen Our Lord and His Son Jesus Our Lord, You must get My book called “</w:t>
      </w:r>
      <w:r w:rsidRPr="00235FCE">
        <w:rPr>
          <w:rFonts w:cstheme="minorHAnsi"/>
          <w:b/>
          <w:sz w:val="24"/>
          <w:szCs w:val="24"/>
        </w:rPr>
        <w:t>Does the Son Jesus Our Lord fully know His Father Stephen Our Lord</w:t>
      </w:r>
      <w:r w:rsidRPr="00235FCE">
        <w:rPr>
          <w:rFonts w:cstheme="minorHAnsi"/>
          <w:sz w:val="24"/>
          <w:szCs w:val="24"/>
        </w:rPr>
        <w:t>.” Ministers should look long and hard at the Apocrypha before they damn it or throw it out of their doctrines by damning it by the Spirit of Man and not receiving it by the Spirit of God in 1</w:t>
      </w:r>
      <w:r w:rsidRPr="00235FCE">
        <w:rPr>
          <w:rFonts w:cstheme="minorHAnsi"/>
          <w:sz w:val="24"/>
          <w:szCs w:val="24"/>
          <w:vertAlign w:val="superscript"/>
        </w:rPr>
        <w:t>st</w:t>
      </w:r>
      <w:r w:rsidRPr="00235FCE">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235FCE">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235FCE">
        <w:rPr>
          <w:rFonts w:cstheme="minorHAnsi"/>
          <w:b/>
          <w:sz w:val="24"/>
          <w:szCs w:val="24"/>
        </w:rPr>
        <w:t>Who is the Lord Lucifer’s Party that the Lord Yahweh will cast into Hell at the End Time</w:t>
      </w:r>
      <w:r w:rsidRPr="00235FCE">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235FCE">
        <w:rPr>
          <w:rFonts w:cstheme="minorHAnsi"/>
          <w:b/>
          <w:sz w:val="24"/>
          <w:szCs w:val="24"/>
        </w:rPr>
        <w:t>What are the Father Stephen’s Ten Baptisms in the Christian Era</w:t>
      </w:r>
      <w:r w:rsidRPr="00235FCE">
        <w:rPr>
          <w:rFonts w:cstheme="minorHAnsi"/>
          <w:sz w:val="24"/>
          <w:szCs w:val="24"/>
        </w:rPr>
        <w:t>.” In Hebrews 4:12-13 declares “Let Us therefore be diligent to enter that rest, lest Anyone fall according to the same example of disobedience (The 1</w:t>
      </w:r>
      <w:r w:rsidRPr="00235FCE">
        <w:rPr>
          <w:rFonts w:cstheme="minorHAnsi"/>
          <w:sz w:val="24"/>
          <w:szCs w:val="24"/>
          <w:vertAlign w:val="superscript"/>
        </w:rPr>
        <w:t>st</w:t>
      </w:r>
      <w:r w:rsidRPr="00235FCE">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235FCE">
        <w:rPr>
          <w:rFonts w:cstheme="minorHAnsi"/>
          <w:sz w:val="24"/>
          <w:szCs w:val="24"/>
          <w:vertAlign w:val="superscript"/>
        </w:rPr>
        <w:t>st</w:t>
      </w:r>
      <w:r w:rsidRPr="00235FCE">
        <w:rPr>
          <w:rFonts w:cstheme="minorHAnsi"/>
          <w:sz w:val="24"/>
          <w:szCs w:val="24"/>
        </w:rPr>
        <w:t>, is Bestiality by Man. 2</w:t>
      </w:r>
      <w:r w:rsidRPr="00235FCE">
        <w:rPr>
          <w:rFonts w:cstheme="minorHAnsi"/>
          <w:sz w:val="24"/>
          <w:szCs w:val="24"/>
          <w:vertAlign w:val="superscript"/>
        </w:rPr>
        <w:t>nd</w:t>
      </w:r>
      <w:r w:rsidRPr="00235FCE">
        <w:rPr>
          <w:rFonts w:cstheme="minorHAnsi"/>
          <w:sz w:val="24"/>
          <w:szCs w:val="24"/>
        </w:rPr>
        <w:t>, is Bestiality by Woman. 3</w:t>
      </w:r>
      <w:r w:rsidRPr="00235FCE">
        <w:rPr>
          <w:rFonts w:cstheme="minorHAnsi"/>
          <w:sz w:val="24"/>
          <w:szCs w:val="24"/>
          <w:vertAlign w:val="superscript"/>
        </w:rPr>
        <w:t>rd</w:t>
      </w:r>
      <w:r w:rsidRPr="00235FCE">
        <w:rPr>
          <w:rFonts w:cstheme="minorHAnsi"/>
          <w:sz w:val="24"/>
          <w:szCs w:val="24"/>
        </w:rPr>
        <w:t>, is Blasphemy. 4</w:t>
      </w:r>
      <w:r w:rsidRPr="00235FCE">
        <w:rPr>
          <w:rFonts w:cstheme="minorHAnsi"/>
          <w:sz w:val="24"/>
          <w:szCs w:val="24"/>
          <w:vertAlign w:val="superscript"/>
        </w:rPr>
        <w:t>th</w:t>
      </w:r>
      <w:r w:rsidRPr="00235FCE">
        <w:rPr>
          <w:rFonts w:cstheme="minorHAnsi"/>
          <w:sz w:val="24"/>
          <w:szCs w:val="24"/>
        </w:rPr>
        <w:t xml:space="preserve">, is </w:t>
      </w:r>
      <w:r w:rsidRPr="00235FCE">
        <w:rPr>
          <w:rFonts w:cstheme="minorHAnsi"/>
          <w:sz w:val="24"/>
          <w:szCs w:val="24"/>
        </w:rPr>
        <w:lastRenderedPageBreak/>
        <w:t>Intercourse with a Betrothed Virgin. 5</w:t>
      </w:r>
      <w:r w:rsidRPr="00235FCE">
        <w:rPr>
          <w:rFonts w:cstheme="minorHAnsi"/>
          <w:sz w:val="24"/>
          <w:szCs w:val="24"/>
          <w:vertAlign w:val="superscript"/>
        </w:rPr>
        <w:t>th</w:t>
      </w:r>
      <w:r w:rsidRPr="00235FCE">
        <w:rPr>
          <w:rFonts w:cstheme="minorHAnsi"/>
          <w:sz w:val="24"/>
          <w:szCs w:val="24"/>
        </w:rPr>
        <w:t>, is Intercourse with one’s own Daughter in Law. 6</w:t>
      </w:r>
      <w:r w:rsidRPr="00235FCE">
        <w:rPr>
          <w:rFonts w:cstheme="minorHAnsi"/>
          <w:sz w:val="24"/>
          <w:szCs w:val="24"/>
          <w:vertAlign w:val="superscript"/>
        </w:rPr>
        <w:t>th</w:t>
      </w:r>
      <w:r w:rsidRPr="00235FCE">
        <w:rPr>
          <w:rFonts w:cstheme="minorHAnsi"/>
          <w:sz w:val="24"/>
          <w:szCs w:val="24"/>
        </w:rPr>
        <w:t>, is Intercourse with one’s own Mother. 7</w:t>
      </w:r>
      <w:r w:rsidRPr="00235FCE">
        <w:rPr>
          <w:rFonts w:cstheme="minorHAnsi"/>
          <w:sz w:val="24"/>
          <w:szCs w:val="24"/>
          <w:vertAlign w:val="superscript"/>
        </w:rPr>
        <w:t>th</w:t>
      </w:r>
      <w:r w:rsidRPr="00235FCE">
        <w:rPr>
          <w:rFonts w:cstheme="minorHAnsi"/>
          <w:sz w:val="24"/>
          <w:szCs w:val="24"/>
        </w:rPr>
        <w:t>, is Intercourse with one’s own Stepmother. 8</w:t>
      </w:r>
      <w:r w:rsidRPr="00235FCE">
        <w:rPr>
          <w:rFonts w:cstheme="minorHAnsi"/>
          <w:sz w:val="24"/>
          <w:szCs w:val="24"/>
          <w:vertAlign w:val="superscript"/>
        </w:rPr>
        <w:t>th</w:t>
      </w:r>
      <w:r w:rsidRPr="00235FCE">
        <w:rPr>
          <w:rFonts w:cstheme="minorHAnsi"/>
          <w:sz w:val="24"/>
          <w:szCs w:val="24"/>
        </w:rPr>
        <w:t>, is cursing (killing in heart &amp; words) a Parent (Father Stephen Our Lord or Mother Barbara Our Lady). 9</w:t>
      </w:r>
      <w:r w:rsidRPr="00235FCE">
        <w:rPr>
          <w:rFonts w:cstheme="minorHAnsi"/>
          <w:sz w:val="24"/>
          <w:szCs w:val="24"/>
          <w:vertAlign w:val="superscript"/>
        </w:rPr>
        <w:t>th</w:t>
      </w:r>
      <w:r w:rsidRPr="00235FCE">
        <w:rPr>
          <w:rFonts w:cstheme="minorHAnsi"/>
          <w:sz w:val="24"/>
          <w:szCs w:val="24"/>
        </w:rPr>
        <w:t>, is Enticing Individual’s to Idolatry. 10</w:t>
      </w:r>
      <w:r w:rsidRPr="00235FCE">
        <w:rPr>
          <w:rFonts w:cstheme="minorHAnsi"/>
          <w:sz w:val="24"/>
          <w:szCs w:val="24"/>
          <w:vertAlign w:val="superscript"/>
        </w:rPr>
        <w:t>th</w:t>
      </w:r>
      <w:r w:rsidRPr="00235FCE">
        <w:rPr>
          <w:rFonts w:cstheme="minorHAnsi"/>
          <w:sz w:val="24"/>
          <w:szCs w:val="24"/>
        </w:rPr>
        <w:t>, is Idolatry which the Marital Fornication in Tobit 4:12-13. 11</w:t>
      </w:r>
      <w:r w:rsidRPr="00235FCE">
        <w:rPr>
          <w:rFonts w:cstheme="minorHAnsi"/>
          <w:sz w:val="24"/>
          <w:szCs w:val="24"/>
          <w:vertAlign w:val="superscript"/>
        </w:rPr>
        <w:t>th</w:t>
      </w:r>
      <w:r w:rsidRPr="00235FCE">
        <w:rPr>
          <w:rFonts w:cstheme="minorHAnsi"/>
          <w:sz w:val="24"/>
          <w:szCs w:val="24"/>
        </w:rPr>
        <w:t>, is Instigating to Idolatry. 12</w:t>
      </w:r>
      <w:r w:rsidRPr="00235FCE">
        <w:rPr>
          <w:rFonts w:cstheme="minorHAnsi"/>
          <w:sz w:val="24"/>
          <w:szCs w:val="24"/>
          <w:vertAlign w:val="superscript"/>
        </w:rPr>
        <w:t>th</w:t>
      </w:r>
      <w:r w:rsidRPr="00235FCE">
        <w:rPr>
          <w:rFonts w:cstheme="minorHAnsi"/>
          <w:sz w:val="24"/>
          <w:szCs w:val="24"/>
        </w:rPr>
        <w:t>, is Necromancy. 13</w:t>
      </w:r>
      <w:r w:rsidRPr="00235FCE">
        <w:rPr>
          <w:rFonts w:cstheme="minorHAnsi"/>
          <w:sz w:val="24"/>
          <w:szCs w:val="24"/>
          <w:vertAlign w:val="superscript"/>
        </w:rPr>
        <w:t>th</w:t>
      </w:r>
      <w:r w:rsidRPr="00235FCE">
        <w:rPr>
          <w:rFonts w:cstheme="minorHAnsi"/>
          <w:sz w:val="24"/>
          <w:szCs w:val="24"/>
        </w:rPr>
        <w:t>, is offering one’s own Child in sacrifice to Molech as Sukkoth (Milcom)—maybe Moloch concerning child pornography in Acts 7:42-43. 14</w:t>
      </w:r>
      <w:r w:rsidRPr="00235FCE">
        <w:rPr>
          <w:rFonts w:cstheme="minorHAnsi"/>
          <w:sz w:val="24"/>
          <w:szCs w:val="24"/>
          <w:vertAlign w:val="superscript"/>
        </w:rPr>
        <w:t>th</w:t>
      </w:r>
      <w:r w:rsidRPr="00235FCE">
        <w:rPr>
          <w:rFonts w:cstheme="minorHAnsi"/>
          <w:sz w:val="24"/>
          <w:szCs w:val="24"/>
        </w:rPr>
        <w:t>, is Pederasty (Man with Boy). 15</w:t>
      </w:r>
      <w:r w:rsidRPr="00235FCE">
        <w:rPr>
          <w:rFonts w:cstheme="minorHAnsi"/>
          <w:sz w:val="24"/>
          <w:szCs w:val="24"/>
          <w:vertAlign w:val="superscript"/>
        </w:rPr>
        <w:t>th</w:t>
      </w:r>
      <w:r w:rsidRPr="00235FCE">
        <w:rPr>
          <w:rFonts w:cstheme="minorHAnsi"/>
          <w:sz w:val="24"/>
          <w:szCs w:val="24"/>
        </w:rPr>
        <w:t>, is Homosexuality (Male Sodomites or Female Catamites). 16</w:t>
      </w:r>
      <w:r w:rsidRPr="00235FCE">
        <w:rPr>
          <w:rFonts w:cstheme="minorHAnsi"/>
          <w:sz w:val="24"/>
          <w:szCs w:val="24"/>
          <w:vertAlign w:val="superscript"/>
        </w:rPr>
        <w:t>th</w:t>
      </w:r>
      <w:r w:rsidRPr="00235FCE">
        <w:rPr>
          <w:rFonts w:cstheme="minorHAnsi"/>
          <w:sz w:val="24"/>
          <w:szCs w:val="24"/>
        </w:rPr>
        <w:t>, is wrong Rebellion (not obeying the commands of the LORD). 17</w:t>
      </w:r>
      <w:r w:rsidRPr="00235FCE">
        <w:rPr>
          <w:rFonts w:cstheme="minorHAnsi"/>
          <w:sz w:val="24"/>
          <w:szCs w:val="24"/>
          <w:vertAlign w:val="superscript"/>
        </w:rPr>
        <w:t>th</w:t>
      </w:r>
      <w:r w:rsidRPr="00235FCE">
        <w:rPr>
          <w:rFonts w:cstheme="minorHAnsi"/>
          <w:sz w:val="24"/>
          <w:szCs w:val="24"/>
        </w:rPr>
        <w:t>, is Sabbath Breaking. 19</w:t>
      </w:r>
      <w:r w:rsidRPr="00235FCE">
        <w:rPr>
          <w:rFonts w:cstheme="minorHAnsi"/>
          <w:sz w:val="24"/>
          <w:szCs w:val="24"/>
          <w:vertAlign w:val="superscript"/>
        </w:rPr>
        <w:t>th</w:t>
      </w:r>
      <w:r w:rsidRPr="00235FCE">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35FCE">
        <w:rPr>
          <w:rFonts w:cstheme="minorHAnsi"/>
          <w:sz w:val="24"/>
          <w:szCs w:val="24"/>
          <w:vertAlign w:val="superscript"/>
        </w:rPr>
        <w:t>st</w:t>
      </w:r>
      <w:r w:rsidRPr="00235FCE">
        <w:rPr>
          <w:rFonts w:cstheme="minorHAnsi"/>
          <w:sz w:val="24"/>
          <w:szCs w:val="24"/>
        </w:rPr>
        <w:t xml:space="preserve"> Corinthians 2:6-16 &amp; John 14:26; 15:26; 16:7-13)…” in 1</w:t>
      </w:r>
      <w:r w:rsidRPr="00235FCE">
        <w:rPr>
          <w:rFonts w:cstheme="minorHAnsi"/>
          <w:sz w:val="24"/>
          <w:szCs w:val="24"/>
          <w:vertAlign w:val="superscript"/>
        </w:rPr>
        <w:t>st</w:t>
      </w:r>
      <w:r w:rsidRPr="00235FCE">
        <w:rPr>
          <w:rFonts w:cstheme="minorHAnsi"/>
          <w:sz w:val="24"/>
          <w:szCs w:val="24"/>
        </w:rPr>
        <w:t xml:space="preserve"> Corinthians 13:7. In Hosea 4:6 says “My people are destroyed for lack of knowledge, because You have rejected knowledge, I also will reject You from being (High) Priest </w:t>
      </w:r>
      <w:r w:rsidRPr="00235FCE">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235FCE">
        <w:rPr>
          <w:rFonts w:cstheme="minorHAnsi"/>
          <w:sz w:val="24"/>
          <w:szCs w:val="24"/>
          <w:vertAlign w:val="superscript"/>
        </w:rPr>
        <w:t>st</w:t>
      </w:r>
      <w:r w:rsidRPr="00235FCE">
        <w:rPr>
          <w:rFonts w:cstheme="minorHAnsi"/>
          <w:sz w:val="24"/>
          <w:szCs w:val="24"/>
        </w:rPr>
        <w:t xml:space="preserve"> John 4:18; Titus 1:15-16 &amp; 1</w:t>
      </w:r>
      <w:r w:rsidRPr="00235FCE">
        <w:rPr>
          <w:rFonts w:cstheme="minorHAnsi"/>
          <w:sz w:val="24"/>
          <w:szCs w:val="24"/>
          <w:vertAlign w:val="superscript"/>
        </w:rPr>
        <w:t>st</w:t>
      </w:r>
      <w:r w:rsidRPr="00235FCE">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235FCE">
        <w:rPr>
          <w:rFonts w:cstheme="minorHAnsi"/>
          <w:b/>
          <w:sz w:val="24"/>
          <w:szCs w:val="24"/>
        </w:rPr>
        <w:t>This Doctrine</w:t>
      </w:r>
      <w:r w:rsidRPr="00235FCE">
        <w:rPr>
          <w:rFonts w:cstheme="minorHAnsi"/>
          <w:sz w:val="24"/>
          <w:szCs w:val="24"/>
        </w:rPr>
        <w:t xml:space="preserve">” without question in this Book!!! </w:t>
      </w:r>
    </w:p>
    <w:p w:rsidR="00654396" w:rsidRPr="00235FCE" w:rsidRDefault="00654396" w:rsidP="00654396">
      <w:pPr>
        <w:tabs>
          <w:tab w:val="left" w:pos="8550"/>
        </w:tabs>
        <w:spacing w:line="480" w:lineRule="auto"/>
        <w:jc w:val="center"/>
        <w:rPr>
          <w:rFonts w:cstheme="minorHAnsi"/>
          <w:sz w:val="24"/>
          <w:szCs w:val="24"/>
        </w:rPr>
      </w:pPr>
      <w:r w:rsidRPr="00235FCE">
        <w:rPr>
          <w:rFonts w:cstheme="minorHAnsi"/>
          <w:sz w:val="24"/>
          <w:szCs w:val="24"/>
        </w:rPr>
        <w:t>Bibliography</w:t>
      </w:r>
    </w:p>
    <w:p w:rsidR="00654396" w:rsidRPr="00235FCE" w:rsidRDefault="0032230C" w:rsidP="00654396">
      <w:pPr>
        <w:tabs>
          <w:tab w:val="left" w:pos="8550"/>
        </w:tabs>
        <w:spacing w:line="480" w:lineRule="auto"/>
        <w:jc w:val="both"/>
        <w:rPr>
          <w:sz w:val="24"/>
          <w:szCs w:val="24"/>
        </w:rPr>
      </w:pPr>
      <w:hyperlink r:id="rId5" w:history="1">
        <w:r w:rsidR="00654396" w:rsidRPr="00235FCE">
          <w:rPr>
            <w:rStyle w:val="Hyperlink"/>
            <w:sz w:val="24"/>
            <w:szCs w:val="24"/>
          </w:rPr>
          <w:t>http://en.Wikipedia.org/wiki/Names of large numbers</w:t>
        </w:r>
      </w:hyperlink>
      <w:r w:rsidR="00654396" w:rsidRPr="00235FCE">
        <w:rPr>
          <w:sz w:val="24"/>
          <w:szCs w:val="24"/>
        </w:rPr>
        <w:t xml:space="preserve">  </w:t>
      </w:r>
    </w:p>
    <w:p w:rsidR="00654396" w:rsidRPr="00235FCE" w:rsidRDefault="0032230C" w:rsidP="00654396">
      <w:pPr>
        <w:tabs>
          <w:tab w:val="left" w:pos="8550"/>
        </w:tabs>
        <w:spacing w:line="480" w:lineRule="auto"/>
        <w:jc w:val="both"/>
        <w:rPr>
          <w:rFonts w:cstheme="minorHAnsi"/>
          <w:sz w:val="24"/>
          <w:szCs w:val="24"/>
        </w:rPr>
      </w:pPr>
      <w:hyperlink r:id="rId6" w:anchor="1088" w:history="1">
        <w:r w:rsidR="00654396" w:rsidRPr="00235FCE">
          <w:rPr>
            <w:rStyle w:val="Hyperlink"/>
            <w:rFonts w:cstheme="minorHAnsi"/>
            <w:sz w:val="24"/>
            <w:szCs w:val="24"/>
          </w:rPr>
          <w:t>http://en.Wikipedia.org/wiki/Orders_of_magnitude_(numbers)#1088</w:t>
        </w:r>
      </w:hyperlink>
      <w:r w:rsidR="00654396" w:rsidRPr="00235FCE">
        <w:rPr>
          <w:rFonts w:cstheme="minorHAnsi"/>
          <w:sz w:val="24"/>
          <w:szCs w:val="24"/>
        </w:rPr>
        <w:t xml:space="preserve">  </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King James Version: Thomas Nelson, Inc. Nashville, Tennessee, 1991</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Libronix Digital Library System 3.0e with Platinum: Copyright, 2000-2010</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lastRenderedPageBreak/>
        <w:t xml:space="preserve">Libronix Digital Library System 3.0e with Platinum: Apocrypha with the King James Version: Copyright, 2000-2010 </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Revised Standard Version: The authorized revision of the American Standard Version: Copyright, 1901</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Spirit Filled Life Bible: The New King James Version: Thomas Nelson, 1991</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 xml:space="preserve">The Apocrypha/Deuterocanonical Books of the Old Testament: Cambridge University Press, 1989  </w:t>
      </w:r>
    </w:p>
    <w:p w:rsidR="00654396" w:rsidRPr="00235FCE" w:rsidRDefault="00654396" w:rsidP="00654396">
      <w:pPr>
        <w:tabs>
          <w:tab w:val="left" w:pos="8550"/>
        </w:tabs>
        <w:spacing w:line="480" w:lineRule="auto"/>
        <w:jc w:val="both"/>
        <w:rPr>
          <w:rFonts w:cstheme="minorHAnsi"/>
          <w:sz w:val="24"/>
          <w:szCs w:val="24"/>
        </w:rPr>
      </w:pPr>
      <w:r w:rsidRPr="00235FCE">
        <w:rPr>
          <w:rFonts w:cstheme="minorHAnsi"/>
          <w:sz w:val="24"/>
          <w:szCs w:val="24"/>
        </w:rPr>
        <w:t xml:space="preserve">The Holy Bible, New International Version: Copyright, 1973, 1978, 1984 by the International Bible Society               </w:t>
      </w:r>
    </w:p>
    <w:p w:rsidR="00654396" w:rsidRPr="00235FCE" w:rsidRDefault="00654396" w:rsidP="00654396">
      <w:pPr>
        <w:tabs>
          <w:tab w:val="left" w:pos="8550"/>
        </w:tabs>
        <w:spacing w:line="480" w:lineRule="auto"/>
        <w:jc w:val="center"/>
        <w:rPr>
          <w:b/>
          <w:sz w:val="24"/>
          <w:szCs w:val="24"/>
        </w:rPr>
      </w:pPr>
      <w:r w:rsidRPr="00235FCE">
        <w:rPr>
          <w:b/>
          <w:sz w:val="24"/>
          <w:szCs w:val="24"/>
        </w:rPr>
        <w:t>THE OTHER THINGS THAT CAN SUPPORT THESE THINGS</w:t>
      </w:r>
    </w:p>
    <w:p w:rsidR="007D0F17" w:rsidRPr="00235FCE" w:rsidRDefault="007D0F17" w:rsidP="00654396">
      <w:pPr>
        <w:tabs>
          <w:tab w:val="left" w:pos="8550"/>
        </w:tabs>
        <w:spacing w:line="480" w:lineRule="auto"/>
        <w:jc w:val="center"/>
        <w:rPr>
          <w:b/>
          <w:sz w:val="24"/>
          <w:szCs w:val="24"/>
        </w:rPr>
      </w:pPr>
      <w:r w:rsidRPr="00235FCE">
        <w:rPr>
          <w:b/>
          <w:sz w:val="24"/>
          <w:szCs w:val="24"/>
        </w:rPr>
        <w:t>THE LORD’S MONEY AND THE MONEY IN THE HOLY BIBLE</w:t>
      </w:r>
    </w:p>
    <w:p w:rsidR="007D0F17" w:rsidRPr="00235FCE" w:rsidRDefault="007D0F17" w:rsidP="007D0F17">
      <w:pPr>
        <w:jc w:val="center"/>
        <w:rPr>
          <w:sz w:val="24"/>
          <w:szCs w:val="24"/>
        </w:rPr>
      </w:pPr>
      <w:r w:rsidRPr="00235FCE">
        <w:rPr>
          <w:sz w:val="24"/>
          <w:szCs w:val="24"/>
        </w:rPr>
        <w:t>Contents</w:t>
      </w:r>
    </w:p>
    <w:p w:rsidR="007D0F17" w:rsidRPr="00235FCE" w:rsidRDefault="007D0F17" w:rsidP="007D0F17">
      <w:pPr>
        <w:rPr>
          <w:sz w:val="24"/>
          <w:szCs w:val="24"/>
        </w:rPr>
      </w:pPr>
      <w:r w:rsidRPr="00235FCE">
        <w:rPr>
          <w:sz w:val="24"/>
          <w:szCs w:val="24"/>
        </w:rPr>
        <w:t xml:space="preserve">Chapter 1: The Lord’s Money of the Physical Trinity and the Lord James’ the Whole Law </w:t>
      </w:r>
    </w:p>
    <w:p w:rsidR="007D0F17" w:rsidRPr="00235FCE" w:rsidRDefault="007D0F17" w:rsidP="007D0F17">
      <w:pPr>
        <w:rPr>
          <w:sz w:val="24"/>
          <w:szCs w:val="24"/>
        </w:rPr>
      </w:pPr>
      <w:r w:rsidRPr="00235FCE">
        <w:rPr>
          <w:sz w:val="24"/>
          <w:szCs w:val="24"/>
        </w:rPr>
        <w:t xml:space="preserve">A. the Brother John’s Copper Kingdom of Grace to the Son Jesus’ Silver Kingdom of Salvation </w:t>
      </w:r>
    </w:p>
    <w:p w:rsidR="007D0F17" w:rsidRPr="00235FCE" w:rsidRDefault="007D0F17" w:rsidP="007D0F17">
      <w:pPr>
        <w:rPr>
          <w:sz w:val="24"/>
          <w:szCs w:val="24"/>
        </w:rPr>
      </w:pPr>
      <w:r w:rsidRPr="00235FCE">
        <w:rPr>
          <w:sz w:val="24"/>
          <w:szCs w:val="24"/>
        </w:rPr>
        <w:t xml:space="preserve">B. the Son Jesus’ Silver Kingdom of Mercy to </w:t>
      </w:r>
      <w:r w:rsidR="00C02835" w:rsidRPr="00235FCE">
        <w:rPr>
          <w:sz w:val="24"/>
          <w:szCs w:val="24"/>
        </w:rPr>
        <w:t xml:space="preserve">Lord </w:t>
      </w:r>
      <w:r w:rsidRPr="00235FCE">
        <w:rPr>
          <w:sz w:val="24"/>
          <w:szCs w:val="24"/>
        </w:rPr>
        <w:t>James’ Law Gold Kingdom of Angels (Lords)</w:t>
      </w:r>
    </w:p>
    <w:p w:rsidR="007D0F17" w:rsidRPr="00235FCE" w:rsidRDefault="007D0F17" w:rsidP="007D0F17">
      <w:pPr>
        <w:rPr>
          <w:sz w:val="24"/>
          <w:szCs w:val="24"/>
        </w:rPr>
      </w:pPr>
      <w:r w:rsidRPr="00235FCE">
        <w:rPr>
          <w:sz w:val="24"/>
          <w:szCs w:val="24"/>
        </w:rPr>
        <w:t xml:space="preserve">C. the </w:t>
      </w:r>
      <w:r w:rsidR="00C02835" w:rsidRPr="00235FCE">
        <w:rPr>
          <w:sz w:val="24"/>
          <w:szCs w:val="24"/>
        </w:rPr>
        <w:t xml:space="preserve">Lord </w:t>
      </w:r>
      <w:r w:rsidRPr="00235FCE">
        <w:rPr>
          <w:sz w:val="24"/>
          <w:szCs w:val="24"/>
        </w:rPr>
        <w:t xml:space="preserve">James’ Law Gold Kingdom of Angels to Father Stephen’s Fire Kingdom of Lordship </w:t>
      </w:r>
    </w:p>
    <w:p w:rsidR="007D0F17" w:rsidRPr="00235FCE" w:rsidRDefault="007D0F17" w:rsidP="007D0F17">
      <w:pPr>
        <w:rPr>
          <w:sz w:val="24"/>
          <w:szCs w:val="24"/>
        </w:rPr>
      </w:pPr>
      <w:r w:rsidRPr="00235FCE">
        <w:rPr>
          <w:sz w:val="24"/>
          <w:szCs w:val="24"/>
        </w:rPr>
        <w:t>D. the Father Stephen’s Fire Kingdom of Lordship to the Lord Jehovah’s Kingdom of Agape Love</w:t>
      </w:r>
    </w:p>
    <w:p w:rsidR="007D0F17" w:rsidRPr="00235FCE" w:rsidRDefault="007D0F17" w:rsidP="007D0F17">
      <w:pPr>
        <w:rPr>
          <w:sz w:val="24"/>
          <w:szCs w:val="24"/>
        </w:rPr>
      </w:pPr>
      <w:r w:rsidRPr="00235FCE">
        <w:rPr>
          <w:sz w:val="24"/>
          <w:szCs w:val="24"/>
        </w:rPr>
        <w:t xml:space="preserve">Chapter 2: The Different Kinds of Money </w:t>
      </w:r>
    </w:p>
    <w:p w:rsidR="007D0F17" w:rsidRPr="00235FCE" w:rsidRDefault="007D0F17" w:rsidP="007D0F17">
      <w:pPr>
        <w:rPr>
          <w:sz w:val="24"/>
          <w:szCs w:val="24"/>
        </w:rPr>
      </w:pPr>
      <w:r w:rsidRPr="00235FCE">
        <w:rPr>
          <w:sz w:val="24"/>
          <w:szCs w:val="24"/>
        </w:rPr>
        <w:t>A. Jewish Money</w:t>
      </w:r>
    </w:p>
    <w:p w:rsidR="007D0F17" w:rsidRPr="00235FCE" w:rsidRDefault="007D0F17" w:rsidP="007D0F17">
      <w:pPr>
        <w:rPr>
          <w:sz w:val="24"/>
          <w:szCs w:val="24"/>
        </w:rPr>
      </w:pPr>
      <w:r w:rsidRPr="00235FCE">
        <w:rPr>
          <w:sz w:val="24"/>
          <w:szCs w:val="24"/>
        </w:rPr>
        <w:t xml:space="preserve">     1. Jewish Talent</w:t>
      </w:r>
    </w:p>
    <w:p w:rsidR="007D0F17" w:rsidRPr="00235FCE" w:rsidRDefault="007D0F17" w:rsidP="007D0F17">
      <w:pPr>
        <w:rPr>
          <w:sz w:val="24"/>
          <w:szCs w:val="24"/>
        </w:rPr>
      </w:pPr>
      <w:r w:rsidRPr="00235FCE">
        <w:rPr>
          <w:sz w:val="24"/>
          <w:szCs w:val="24"/>
        </w:rPr>
        <w:lastRenderedPageBreak/>
        <w:t xml:space="preserve">     2. Jewish Shekel</w:t>
      </w:r>
    </w:p>
    <w:p w:rsidR="007D0F17" w:rsidRPr="00235FCE" w:rsidRDefault="007D0F17" w:rsidP="007D0F17">
      <w:pPr>
        <w:rPr>
          <w:sz w:val="24"/>
          <w:szCs w:val="24"/>
        </w:rPr>
      </w:pPr>
      <w:r w:rsidRPr="00235FCE">
        <w:rPr>
          <w:sz w:val="24"/>
          <w:szCs w:val="24"/>
        </w:rPr>
        <w:t xml:space="preserve">     3. Jewish Beka</w:t>
      </w:r>
    </w:p>
    <w:p w:rsidR="007D0F17" w:rsidRPr="00235FCE" w:rsidRDefault="007D0F17" w:rsidP="007D0F17">
      <w:pPr>
        <w:rPr>
          <w:sz w:val="24"/>
          <w:szCs w:val="24"/>
        </w:rPr>
      </w:pPr>
      <w:r w:rsidRPr="00235FCE">
        <w:rPr>
          <w:sz w:val="24"/>
          <w:szCs w:val="24"/>
        </w:rPr>
        <w:t xml:space="preserve">     4. Jewish Gerah</w:t>
      </w:r>
    </w:p>
    <w:p w:rsidR="007D0F17" w:rsidRPr="00235FCE" w:rsidRDefault="007D0F17" w:rsidP="007D0F17">
      <w:pPr>
        <w:rPr>
          <w:sz w:val="24"/>
          <w:szCs w:val="24"/>
        </w:rPr>
      </w:pPr>
      <w:r w:rsidRPr="00235FCE">
        <w:rPr>
          <w:sz w:val="24"/>
          <w:szCs w:val="24"/>
        </w:rPr>
        <w:t>B. Persian Money</w:t>
      </w:r>
    </w:p>
    <w:p w:rsidR="007D0F17" w:rsidRPr="00235FCE" w:rsidRDefault="007D0F17" w:rsidP="007D0F17">
      <w:pPr>
        <w:rPr>
          <w:sz w:val="24"/>
          <w:szCs w:val="24"/>
        </w:rPr>
      </w:pPr>
      <w:r w:rsidRPr="00235FCE">
        <w:rPr>
          <w:sz w:val="24"/>
          <w:szCs w:val="24"/>
        </w:rPr>
        <w:t xml:space="preserve">     1. Persian Daric</w:t>
      </w:r>
    </w:p>
    <w:p w:rsidR="007D0F17" w:rsidRPr="00235FCE" w:rsidRDefault="007D0F17" w:rsidP="007D0F17">
      <w:pPr>
        <w:rPr>
          <w:sz w:val="24"/>
          <w:szCs w:val="24"/>
        </w:rPr>
      </w:pPr>
      <w:r w:rsidRPr="00235FCE">
        <w:rPr>
          <w:sz w:val="24"/>
          <w:szCs w:val="24"/>
        </w:rPr>
        <w:t>C. Greek Money</w:t>
      </w:r>
    </w:p>
    <w:p w:rsidR="007D0F17" w:rsidRPr="00235FCE" w:rsidRDefault="007D0F17" w:rsidP="007D0F17">
      <w:pPr>
        <w:rPr>
          <w:sz w:val="24"/>
          <w:szCs w:val="24"/>
        </w:rPr>
      </w:pPr>
      <w:r w:rsidRPr="00235FCE">
        <w:rPr>
          <w:sz w:val="24"/>
          <w:szCs w:val="24"/>
        </w:rPr>
        <w:t xml:space="preserve">     1. Greek Stater</w:t>
      </w:r>
    </w:p>
    <w:p w:rsidR="007D0F17" w:rsidRPr="00235FCE" w:rsidRDefault="007D0F17" w:rsidP="007D0F17">
      <w:pPr>
        <w:rPr>
          <w:sz w:val="24"/>
          <w:szCs w:val="24"/>
        </w:rPr>
      </w:pPr>
      <w:r w:rsidRPr="00235FCE">
        <w:rPr>
          <w:sz w:val="24"/>
          <w:szCs w:val="24"/>
        </w:rPr>
        <w:t xml:space="preserve">     2. Greek Didrachma</w:t>
      </w:r>
    </w:p>
    <w:p w:rsidR="007D0F17" w:rsidRPr="00235FCE" w:rsidRDefault="007D0F17" w:rsidP="007D0F17">
      <w:pPr>
        <w:rPr>
          <w:sz w:val="24"/>
          <w:szCs w:val="24"/>
        </w:rPr>
      </w:pPr>
      <w:r w:rsidRPr="00235FCE">
        <w:rPr>
          <w:sz w:val="24"/>
          <w:szCs w:val="24"/>
        </w:rPr>
        <w:t xml:space="preserve">     3. Greek Drachma</w:t>
      </w:r>
    </w:p>
    <w:p w:rsidR="007D0F17" w:rsidRPr="00235FCE" w:rsidRDefault="007D0F17" w:rsidP="007D0F17">
      <w:pPr>
        <w:rPr>
          <w:sz w:val="24"/>
          <w:szCs w:val="24"/>
        </w:rPr>
      </w:pPr>
      <w:r w:rsidRPr="00235FCE">
        <w:rPr>
          <w:sz w:val="24"/>
          <w:szCs w:val="24"/>
        </w:rPr>
        <w:t xml:space="preserve">     4. Greek Lepton </w:t>
      </w:r>
    </w:p>
    <w:p w:rsidR="007D0F17" w:rsidRPr="00235FCE" w:rsidRDefault="007D0F17" w:rsidP="007D0F17">
      <w:pPr>
        <w:rPr>
          <w:sz w:val="24"/>
          <w:szCs w:val="24"/>
        </w:rPr>
      </w:pPr>
      <w:r w:rsidRPr="00235FCE">
        <w:rPr>
          <w:sz w:val="24"/>
          <w:szCs w:val="24"/>
        </w:rPr>
        <w:t>D. Roman Money</w:t>
      </w:r>
    </w:p>
    <w:p w:rsidR="007D0F17" w:rsidRPr="00235FCE" w:rsidRDefault="007D0F17" w:rsidP="007D0F17">
      <w:pPr>
        <w:rPr>
          <w:sz w:val="24"/>
          <w:szCs w:val="24"/>
        </w:rPr>
      </w:pPr>
      <w:r w:rsidRPr="00235FCE">
        <w:rPr>
          <w:sz w:val="24"/>
          <w:szCs w:val="24"/>
        </w:rPr>
        <w:t xml:space="preserve">     1. Roman Aureus</w:t>
      </w:r>
    </w:p>
    <w:p w:rsidR="007D0F17" w:rsidRPr="00235FCE" w:rsidRDefault="007D0F17" w:rsidP="007D0F17">
      <w:pPr>
        <w:rPr>
          <w:sz w:val="24"/>
          <w:szCs w:val="24"/>
        </w:rPr>
      </w:pPr>
      <w:r w:rsidRPr="00235FCE">
        <w:rPr>
          <w:sz w:val="24"/>
          <w:szCs w:val="24"/>
        </w:rPr>
        <w:t xml:space="preserve">     2. Roman Denarius</w:t>
      </w:r>
    </w:p>
    <w:p w:rsidR="007D0F17" w:rsidRPr="00235FCE" w:rsidRDefault="007D0F17" w:rsidP="007D0F17">
      <w:pPr>
        <w:rPr>
          <w:sz w:val="24"/>
          <w:szCs w:val="24"/>
        </w:rPr>
      </w:pPr>
      <w:r w:rsidRPr="00235FCE">
        <w:rPr>
          <w:sz w:val="24"/>
          <w:szCs w:val="24"/>
        </w:rPr>
        <w:t xml:space="preserve">     3. Roman Assarius</w:t>
      </w:r>
    </w:p>
    <w:p w:rsidR="007D0F17" w:rsidRPr="00235FCE" w:rsidRDefault="007D0F17" w:rsidP="007D0F17">
      <w:pPr>
        <w:rPr>
          <w:sz w:val="24"/>
          <w:szCs w:val="24"/>
        </w:rPr>
      </w:pPr>
      <w:r w:rsidRPr="00235FCE">
        <w:rPr>
          <w:sz w:val="24"/>
          <w:szCs w:val="24"/>
        </w:rPr>
        <w:t xml:space="preserve">     4. Roman Kodrantes    </w:t>
      </w:r>
    </w:p>
    <w:p w:rsidR="007D0F17" w:rsidRPr="00235FCE" w:rsidRDefault="007D0F17" w:rsidP="007D0F17">
      <w:pPr>
        <w:rPr>
          <w:sz w:val="24"/>
          <w:szCs w:val="24"/>
        </w:rPr>
      </w:pPr>
      <w:r w:rsidRPr="00235FCE">
        <w:rPr>
          <w:sz w:val="24"/>
          <w:szCs w:val="24"/>
        </w:rPr>
        <w:t>Chapter 3: The Different Weights of Money</w:t>
      </w:r>
    </w:p>
    <w:p w:rsidR="007D0F17" w:rsidRPr="00235FCE" w:rsidRDefault="007D0F17" w:rsidP="007D0F17">
      <w:pPr>
        <w:rPr>
          <w:sz w:val="24"/>
          <w:szCs w:val="24"/>
        </w:rPr>
      </w:pPr>
      <w:r w:rsidRPr="00235FCE">
        <w:rPr>
          <w:sz w:val="24"/>
          <w:szCs w:val="24"/>
        </w:rPr>
        <w:t>A. Jewish Money in Weight</w:t>
      </w:r>
    </w:p>
    <w:p w:rsidR="007D0F17" w:rsidRPr="00235FCE" w:rsidRDefault="007D0F17" w:rsidP="007D0F17">
      <w:pPr>
        <w:rPr>
          <w:sz w:val="24"/>
          <w:szCs w:val="24"/>
        </w:rPr>
      </w:pPr>
      <w:r w:rsidRPr="00235FCE">
        <w:rPr>
          <w:sz w:val="24"/>
          <w:szCs w:val="24"/>
        </w:rPr>
        <w:t xml:space="preserve">     1. Jewish Talent</w:t>
      </w:r>
    </w:p>
    <w:p w:rsidR="007D0F17" w:rsidRPr="00235FCE" w:rsidRDefault="007D0F17" w:rsidP="007D0F17">
      <w:pPr>
        <w:rPr>
          <w:sz w:val="24"/>
          <w:szCs w:val="24"/>
        </w:rPr>
      </w:pPr>
      <w:r w:rsidRPr="00235FCE">
        <w:rPr>
          <w:sz w:val="24"/>
          <w:szCs w:val="24"/>
        </w:rPr>
        <w:t xml:space="preserve">     2. Jewish Mina</w:t>
      </w:r>
    </w:p>
    <w:p w:rsidR="007D0F17" w:rsidRPr="00235FCE" w:rsidRDefault="007D0F17" w:rsidP="007D0F17">
      <w:pPr>
        <w:rPr>
          <w:sz w:val="24"/>
          <w:szCs w:val="24"/>
        </w:rPr>
      </w:pPr>
      <w:r w:rsidRPr="00235FCE">
        <w:rPr>
          <w:sz w:val="24"/>
          <w:szCs w:val="24"/>
        </w:rPr>
        <w:t xml:space="preserve">     3. Jewish Shekel</w:t>
      </w:r>
    </w:p>
    <w:p w:rsidR="007D0F17" w:rsidRPr="00235FCE" w:rsidRDefault="007D0F17" w:rsidP="007D0F17">
      <w:pPr>
        <w:rPr>
          <w:sz w:val="24"/>
          <w:szCs w:val="24"/>
        </w:rPr>
      </w:pPr>
      <w:r w:rsidRPr="00235FCE">
        <w:rPr>
          <w:sz w:val="24"/>
          <w:szCs w:val="24"/>
        </w:rPr>
        <w:t xml:space="preserve">     4. Jewish Beka</w:t>
      </w:r>
    </w:p>
    <w:p w:rsidR="007D0F17" w:rsidRPr="00235FCE" w:rsidRDefault="007D0F17" w:rsidP="007D0F17">
      <w:pPr>
        <w:rPr>
          <w:sz w:val="24"/>
          <w:szCs w:val="24"/>
        </w:rPr>
      </w:pPr>
      <w:r w:rsidRPr="00235FCE">
        <w:rPr>
          <w:sz w:val="24"/>
          <w:szCs w:val="24"/>
        </w:rPr>
        <w:t xml:space="preserve">     5. Jewish Gerah </w:t>
      </w:r>
    </w:p>
    <w:p w:rsidR="007D0F17" w:rsidRPr="00235FCE" w:rsidRDefault="007D0F17" w:rsidP="007D0F17">
      <w:pPr>
        <w:rPr>
          <w:sz w:val="24"/>
          <w:szCs w:val="24"/>
        </w:rPr>
      </w:pPr>
      <w:r w:rsidRPr="00235FCE">
        <w:rPr>
          <w:sz w:val="24"/>
          <w:szCs w:val="24"/>
        </w:rPr>
        <w:t xml:space="preserve">B. Roman Money in Weight        </w:t>
      </w:r>
    </w:p>
    <w:p w:rsidR="007D0F17" w:rsidRPr="00235FCE" w:rsidRDefault="007D0F17" w:rsidP="007D0F17">
      <w:pPr>
        <w:rPr>
          <w:sz w:val="24"/>
          <w:szCs w:val="24"/>
        </w:rPr>
      </w:pPr>
      <w:r w:rsidRPr="00235FCE">
        <w:rPr>
          <w:sz w:val="24"/>
          <w:szCs w:val="24"/>
        </w:rPr>
        <w:t xml:space="preserve">     1. Roman Litra</w:t>
      </w:r>
    </w:p>
    <w:p w:rsidR="007D0F17" w:rsidRPr="00235FCE" w:rsidRDefault="007D0F17" w:rsidP="007D0F17">
      <w:pPr>
        <w:rPr>
          <w:sz w:val="24"/>
          <w:szCs w:val="24"/>
        </w:rPr>
      </w:pPr>
      <w:r w:rsidRPr="00235FCE">
        <w:rPr>
          <w:sz w:val="24"/>
          <w:szCs w:val="24"/>
        </w:rPr>
        <w:lastRenderedPageBreak/>
        <w:t>Conclusion</w:t>
      </w:r>
    </w:p>
    <w:p w:rsidR="007D0F17" w:rsidRPr="00235FCE" w:rsidRDefault="007D0F17" w:rsidP="007D0F17">
      <w:pPr>
        <w:jc w:val="center"/>
        <w:rPr>
          <w:sz w:val="24"/>
          <w:szCs w:val="24"/>
        </w:rPr>
      </w:pPr>
      <w:r w:rsidRPr="00235FCE">
        <w:rPr>
          <w:sz w:val="24"/>
          <w:szCs w:val="24"/>
        </w:rPr>
        <w:t>Chapter 1: The Lord’s Money of the Physical Trinity</w:t>
      </w:r>
    </w:p>
    <w:p w:rsidR="007D0F17" w:rsidRPr="00235FCE" w:rsidRDefault="007D0F17" w:rsidP="007D0F17">
      <w:pPr>
        <w:rPr>
          <w:sz w:val="24"/>
          <w:szCs w:val="24"/>
        </w:rPr>
      </w:pPr>
      <w:r w:rsidRPr="00235FCE">
        <w:rPr>
          <w:sz w:val="24"/>
          <w:szCs w:val="24"/>
        </w:rPr>
        <w:t>The Supreme Lordship of the Lord Stephen’s Money</w:t>
      </w:r>
    </w:p>
    <w:p w:rsidR="007D0F17" w:rsidRPr="00235FCE" w:rsidRDefault="007D0F17" w:rsidP="007D0F17">
      <w:pPr>
        <w:spacing w:line="480" w:lineRule="auto"/>
        <w:jc w:val="both"/>
        <w:rPr>
          <w:sz w:val="24"/>
          <w:szCs w:val="24"/>
        </w:rPr>
      </w:pPr>
      <w:r w:rsidRPr="00235FCE">
        <w:rPr>
          <w:sz w:val="24"/>
          <w:szCs w:val="24"/>
        </w:rPr>
        <w:t>The Definition of the Father Stephen’s Infallibility is that it is always without mistakes because He is the only divine source &amp; supreme authority of all the Holy Scriptures in John 1:1-3; Hebrews 1:1-3 &amp; Romans 13:1-2. In 2</w:t>
      </w:r>
      <w:r w:rsidRPr="00235FCE">
        <w:rPr>
          <w:sz w:val="24"/>
          <w:szCs w:val="24"/>
          <w:vertAlign w:val="superscript"/>
        </w:rPr>
        <w:t>nd</w:t>
      </w:r>
      <w:r w:rsidRPr="00235FCE">
        <w:rPr>
          <w:sz w:val="24"/>
          <w:szCs w:val="24"/>
        </w:rPr>
        <w:t xml:space="preserve"> Timothy 3:16 declares “All Scripture is given by inspiration of God, and is profitable for doctrine, for reproof, for correction, for instruction in righteousness…” </w:t>
      </w:r>
    </w:p>
    <w:p w:rsidR="007D0F17" w:rsidRPr="00235FCE" w:rsidRDefault="007D0F17" w:rsidP="007D0F17">
      <w:pPr>
        <w:spacing w:line="480" w:lineRule="auto"/>
        <w:jc w:val="both"/>
        <w:rPr>
          <w:sz w:val="24"/>
          <w:szCs w:val="24"/>
        </w:rPr>
      </w:pPr>
      <w:r w:rsidRPr="00235FC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D0F17" w:rsidRPr="00235FCE" w:rsidRDefault="007D0F17" w:rsidP="007D0F17">
      <w:pPr>
        <w:spacing w:line="480" w:lineRule="auto"/>
        <w:jc w:val="both"/>
        <w:rPr>
          <w:sz w:val="24"/>
          <w:szCs w:val="24"/>
        </w:rPr>
      </w:pPr>
      <w:r w:rsidRPr="00235FC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35FC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D0F17" w:rsidRPr="00235FCE" w:rsidRDefault="007D0F17" w:rsidP="007D0F17">
      <w:pPr>
        <w:spacing w:line="480" w:lineRule="auto"/>
        <w:jc w:val="both"/>
        <w:rPr>
          <w:sz w:val="24"/>
          <w:szCs w:val="24"/>
        </w:rPr>
      </w:pPr>
      <w:r w:rsidRPr="00235FC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D0F17" w:rsidRPr="00235FCE" w:rsidRDefault="007D0F17" w:rsidP="007D0F17">
      <w:pPr>
        <w:spacing w:line="480" w:lineRule="auto"/>
        <w:jc w:val="both"/>
        <w:rPr>
          <w:sz w:val="24"/>
          <w:szCs w:val="24"/>
        </w:rPr>
      </w:pPr>
      <w:r w:rsidRPr="00235FC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D0F17" w:rsidRPr="00235FCE" w:rsidRDefault="007D0F17" w:rsidP="007D0F17">
      <w:pPr>
        <w:spacing w:line="480" w:lineRule="auto"/>
        <w:jc w:val="both"/>
        <w:rPr>
          <w:sz w:val="24"/>
          <w:szCs w:val="24"/>
        </w:rPr>
      </w:pPr>
      <w:r w:rsidRPr="00235FC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D0F17" w:rsidRPr="00235FCE" w:rsidRDefault="007D0F17" w:rsidP="007D0F17">
      <w:pPr>
        <w:spacing w:line="480" w:lineRule="auto"/>
        <w:jc w:val="both"/>
        <w:rPr>
          <w:sz w:val="24"/>
          <w:szCs w:val="24"/>
        </w:rPr>
      </w:pPr>
      <w:r w:rsidRPr="00235FC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35FCE">
        <w:rPr>
          <w:b/>
          <w:i/>
          <w:sz w:val="24"/>
          <w:szCs w:val="24"/>
        </w:rPr>
        <w:t>Plenus</w:t>
      </w:r>
      <w:r w:rsidRPr="00235FCE">
        <w:rPr>
          <w:sz w:val="24"/>
          <w:szCs w:val="24"/>
        </w:rPr>
        <w:t xml:space="preserve">. The Partial </w:t>
      </w:r>
      <w:r w:rsidRPr="00235FC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D0F17" w:rsidRPr="00235FCE" w:rsidRDefault="007D0F17" w:rsidP="007D0F17">
      <w:pPr>
        <w:spacing w:line="480" w:lineRule="auto"/>
        <w:jc w:val="both"/>
        <w:rPr>
          <w:sz w:val="24"/>
          <w:szCs w:val="24"/>
        </w:rPr>
      </w:pPr>
      <w:r w:rsidRPr="00235FC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35FCE">
        <w:rPr>
          <w:b/>
          <w:i/>
          <w:sz w:val="24"/>
          <w:szCs w:val="24"/>
        </w:rPr>
        <w:t>Kanon</w:t>
      </w:r>
      <w:r w:rsidRPr="00235FCE">
        <w:rPr>
          <w:sz w:val="24"/>
          <w:szCs w:val="24"/>
        </w:rPr>
        <w:t xml:space="preserve"> and from the Hebrew word </w:t>
      </w:r>
      <w:r w:rsidRPr="00235FCE">
        <w:rPr>
          <w:b/>
          <w:i/>
          <w:sz w:val="24"/>
          <w:szCs w:val="24"/>
        </w:rPr>
        <w:t xml:space="preserve">Qaneh </w:t>
      </w:r>
      <w:r w:rsidRPr="00235FCE">
        <w:rPr>
          <w:sz w:val="24"/>
          <w:szCs w:val="24"/>
        </w:rPr>
        <w:t>which means “</w:t>
      </w:r>
      <w:r w:rsidRPr="00235FCE">
        <w:rPr>
          <w:b/>
          <w:sz w:val="24"/>
          <w:szCs w:val="24"/>
        </w:rPr>
        <w:t>measuring rod</w:t>
      </w:r>
      <w:r w:rsidRPr="00235FC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D0F17" w:rsidRPr="00235FCE" w:rsidRDefault="007D0F17" w:rsidP="007D0F17">
      <w:pPr>
        <w:spacing w:line="480" w:lineRule="auto"/>
        <w:jc w:val="center"/>
        <w:rPr>
          <w:sz w:val="24"/>
          <w:szCs w:val="24"/>
        </w:rPr>
      </w:pPr>
      <w:r w:rsidRPr="00235FCE">
        <w:rPr>
          <w:sz w:val="24"/>
          <w:szCs w:val="24"/>
        </w:rPr>
        <w:t>What is Truth?</w:t>
      </w:r>
    </w:p>
    <w:p w:rsidR="007D0F17" w:rsidRPr="00235FCE" w:rsidRDefault="007D0F17" w:rsidP="007D0F17">
      <w:pPr>
        <w:spacing w:line="480" w:lineRule="auto"/>
        <w:jc w:val="both"/>
        <w:rPr>
          <w:sz w:val="24"/>
          <w:szCs w:val="24"/>
        </w:rPr>
      </w:pPr>
      <w:r w:rsidRPr="00235FC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D0F17" w:rsidRPr="00235FCE" w:rsidRDefault="007D0F17" w:rsidP="007D0F17">
      <w:pPr>
        <w:spacing w:line="480" w:lineRule="auto"/>
        <w:jc w:val="both"/>
        <w:rPr>
          <w:sz w:val="24"/>
          <w:szCs w:val="24"/>
        </w:rPr>
      </w:pPr>
      <w:r w:rsidRPr="00235FC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35FCE">
        <w:rPr>
          <w:sz w:val="24"/>
          <w:szCs w:val="24"/>
          <w:vertAlign w:val="superscript"/>
        </w:rPr>
        <w:t>st</w:t>
      </w:r>
      <w:r w:rsidRPr="00235FC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35FCE">
        <w:rPr>
          <w:sz w:val="24"/>
          <w:szCs w:val="24"/>
          <w:vertAlign w:val="superscript"/>
        </w:rPr>
        <w:t>st</w:t>
      </w:r>
      <w:r w:rsidRPr="00235FC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35FCE">
        <w:rPr>
          <w:sz w:val="24"/>
          <w:szCs w:val="24"/>
          <w:vertAlign w:val="superscript"/>
        </w:rPr>
        <w:t>st</w:t>
      </w:r>
      <w:r w:rsidRPr="00235FCE">
        <w:rPr>
          <w:sz w:val="24"/>
          <w:szCs w:val="24"/>
        </w:rPr>
        <w:t xml:space="preserve"> Kings 17:24; 22:16; 2</w:t>
      </w:r>
      <w:r w:rsidRPr="00235FCE">
        <w:rPr>
          <w:sz w:val="24"/>
          <w:szCs w:val="24"/>
          <w:vertAlign w:val="superscript"/>
        </w:rPr>
        <w:t>nd</w:t>
      </w:r>
      <w:r w:rsidRPr="00235FCE">
        <w:rPr>
          <w:sz w:val="24"/>
          <w:szCs w:val="24"/>
        </w:rPr>
        <w:t xml:space="preserve"> Chronicles 18:15; Nehemiah 6:6; Proverbs 8:7; 12:17; Isaiah 45:19 &amp; Zechariah 8:16. Truth is subject to infallible proof is in Genesis 42:14-16; Deuteronomy 13:12-15; 17:2-5; 19:16-19; 22:20-21; 1</w:t>
      </w:r>
      <w:r w:rsidRPr="00235FCE">
        <w:rPr>
          <w:sz w:val="24"/>
          <w:szCs w:val="24"/>
          <w:vertAlign w:val="superscript"/>
        </w:rPr>
        <w:t>st</w:t>
      </w:r>
      <w:r w:rsidRPr="00235FCE">
        <w:rPr>
          <w:sz w:val="24"/>
          <w:szCs w:val="24"/>
        </w:rPr>
        <w:t xml:space="preserve"> Kings 10:6-7; 2</w:t>
      </w:r>
      <w:r w:rsidRPr="00235FCE">
        <w:rPr>
          <w:sz w:val="24"/>
          <w:szCs w:val="24"/>
          <w:vertAlign w:val="superscript"/>
        </w:rPr>
        <w:t>nd</w:t>
      </w:r>
      <w:r w:rsidRPr="00235FC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35FCE">
        <w:rPr>
          <w:sz w:val="24"/>
          <w:szCs w:val="24"/>
          <w:vertAlign w:val="superscript"/>
        </w:rPr>
        <w:t>nd</w:t>
      </w:r>
      <w:r w:rsidRPr="00235FCE">
        <w:rPr>
          <w:sz w:val="24"/>
          <w:szCs w:val="24"/>
        </w:rPr>
        <w:t xml:space="preserve"> Kings 19:17; Jeremiah 26:15; Matthew 5:18; 8:10; 21:21; Mark 8:12; 14:30; John 3:3; 8:51; 21:18 &amp; Luke 4:24; 21:32. Amen as a liturgical affirmation of truth: Of oaths and curses is in Numbers 5:22; Deuteronomy </w:t>
      </w:r>
      <w:r w:rsidRPr="00235FCE">
        <w:rPr>
          <w:sz w:val="24"/>
          <w:szCs w:val="24"/>
        </w:rPr>
        <w:lastRenderedPageBreak/>
        <w:t>27:15-26; Nehemiah 5:13 &amp; Jeremiah 11:5. Of benedictions and doxologies is in 1</w:t>
      </w:r>
      <w:r w:rsidRPr="00235FCE">
        <w:rPr>
          <w:sz w:val="24"/>
          <w:szCs w:val="24"/>
          <w:vertAlign w:val="superscript"/>
        </w:rPr>
        <w:t>st</w:t>
      </w:r>
      <w:r w:rsidRPr="00235FCE">
        <w:rPr>
          <w:sz w:val="24"/>
          <w:szCs w:val="24"/>
        </w:rPr>
        <w:t xml:space="preserve"> Chronicles 16:36; Nehemiah 8:6 &amp; Psalms 41:13; 72:19; 89:52; 106:48. In general use is in Jeremiah 28:6 &amp; 1</w:t>
      </w:r>
      <w:r w:rsidRPr="00235FCE">
        <w:rPr>
          <w:sz w:val="24"/>
          <w:szCs w:val="24"/>
          <w:vertAlign w:val="superscript"/>
        </w:rPr>
        <w:t>st</w:t>
      </w:r>
      <w:r w:rsidRPr="00235FCE">
        <w:rPr>
          <w:sz w:val="24"/>
          <w:szCs w:val="24"/>
        </w:rPr>
        <w:t xml:space="preserve"> Kings 1:32-37. In the NT is in Romans 1:25; 9:5; 11:36; Matthew 6:13; 1</w:t>
      </w:r>
      <w:r w:rsidRPr="00235FCE">
        <w:rPr>
          <w:sz w:val="24"/>
          <w:szCs w:val="24"/>
          <w:vertAlign w:val="superscript"/>
        </w:rPr>
        <w:t>st</w:t>
      </w:r>
      <w:r w:rsidRPr="00235FCE">
        <w:rPr>
          <w:sz w:val="24"/>
          <w:szCs w:val="24"/>
        </w:rPr>
        <w:t xml:space="preserve"> Corinthians 14:16; 2</w:t>
      </w:r>
      <w:r w:rsidRPr="00235FCE">
        <w:rPr>
          <w:sz w:val="24"/>
          <w:szCs w:val="24"/>
          <w:vertAlign w:val="superscript"/>
        </w:rPr>
        <w:t>nd</w:t>
      </w:r>
      <w:r w:rsidRPr="00235FCE">
        <w:rPr>
          <w:sz w:val="24"/>
          <w:szCs w:val="24"/>
        </w:rPr>
        <w:t xml:space="preserve"> Corinthians 1:20; Galatians 6:18; Philippians 4:20; 1</w:t>
      </w:r>
      <w:r w:rsidRPr="00235FCE">
        <w:rPr>
          <w:sz w:val="24"/>
          <w:szCs w:val="24"/>
          <w:vertAlign w:val="superscript"/>
        </w:rPr>
        <w:t>st</w:t>
      </w:r>
      <w:r w:rsidRPr="00235FCE">
        <w:rPr>
          <w:sz w:val="24"/>
          <w:szCs w:val="24"/>
        </w:rPr>
        <w:t xml:space="preserve"> Timothy 1:17; Hebrews 13:20-21; 2</w:t>
      </w:r>
      <w:r w:rsidRPr="00235FCE">
        <w:rPr>
          <w:sz w:val="24"/>
          <w:szCs w:val="24"/>
          <w:vertAlign w:val="superscript"/>
        </w:rPr>
        <w:t>nd</w:t>
      </w:r>
      <w:r w:rsidRPr="00235FCE">
        <w:rPr>
          <w:sz w:val="24"/>
          <w:szCs w:val="24"/>
        </w:rPr>
        <w:t xml:space="preserve"> Peter 3:18; Jude 25 &amp; Revelation 1:6-7; 7:12; 22:20. </w:t>
      </w:r>
    </w:p>
    <w:p w:rsidR="007D0F17" w:rsidRPr="00235FCE" w:rsidRDefault="007D0F17" w:rsidP="007D0F17">
      <w:pPr>
        <w:spacing w:line="480" w:lineRule="auto"/>
        <w:jc w:val="both"/>
        <w:rPr>
          <w:sz w:val="24"/>
          <w:szCs w:val="24"/>
        </w:rPr>
      </w:pPr>
      <w:r w:rsidRPr="00235FCE">
        <w:rPr>
          <w:sz w:val="24"/>
          <w:szCs w:val="24"/>
        </w:rPr>
        <w:t>Truth as opposed to falsehoods and downright lies is in Ephesians 4:25; John 3:33; 4:37; 18:23; Romans 1:18; 9:1; 1</w:t>
      </w:r>
      <w:r w:rsidRPr="00235FCE">
        <w:rPr>
          <w:sz w:val="24"/>
          <w:szCs w:val="24"/>
          <w:vertAlign w:val="superscript"/>
        </w:rPr>
        <w:t>st</w:t>
      </w:r>
      <w:r w:rsidRPr="00235FCE">
        <w:rPr>
          <w:sz w:val="24"/>
          <w:szCs w:val="24"/>
        </w:rPr>
        <w:t xml:space="preserve"> Corinthians 15:54; 2</w:t>
      </w:r>
      <w:r w:rsidRPr="00235FCE">
        <w:rPr>
          <w:sz w:val="24"/>
          <w:szCs w:val="24"/>
          <w:vertAlign w:val="superscript"/>
        </w:rPr>
        <w:t>nd</w:t>
      </w:r>
      <w:r w:rsidRPr="00235FCE">
        <w:rPr>
          <w:sz w:val="24"/>
          <w:szCs w:val="24"/>
        </w:rPr>
        <w:t xml:space="preserve"> Corinthians 7:14; Galatians 4:16; Titus 1:13; 2</w:t>
      </w:r>
      <w:r w:rsidRPr="00235FCE">
        <w:rPr>
          <w:sz w:val="24"/>
          <w:szCs w:val="24"/>
          <w:vertAlign w:val="superscript"/>
        </w:rPr>
        <w:t>nd</w:t>
      </w:r>
      <w:r w:rsidRPr="00235FCE">
        <w:rPr>
          <w:sz w:val="24"/>
          <w:szCs w:val="24"/>
        </w:rPr>
        <w:t xml:space="preserve"> Peter 2:22; 1</w:t>
      </w:r>
      <w:r w:rsidRPr="00235FCE">
        <w:rPr>
          <w:sz w:val="24"/>
          <w:szCs w:val="24"/>
          <w:vertAlign w:val="superscript"/>
        </w:rPr>
        <w:t>st</w:t>
      </w:r>
      <w:r w:rsidRPr="00235FCE">
        <w:rPr>
          <w:sz w:val="24"/>
          <w:szCs w:val="24"/>
        </w:rPr>
        <w:t xml:space="preserve"> John 2:4; 2</w:t>
      </w:r>
      <w:r w:rsidRPr="00235FCE">
        <w:rPr>
          <w:sz w:val="24"/>
          <w:szCs w:val="24"/>
          <w:vertAlign w:val="superscript"/>
        </w:rPr>
        <w:t>nd</w:t>
      </w:r>
      <w:r w:rsidRPr="00235FCE">
        <w:rPr>
          <w:sz w:val="24"/>
          <w:szCs w:val="24"/>
        </w:rPr>
        <w:t xml:space="preserve"> John 1-2 &amp; Acts 6:8-10; 7:1-53, 55-56, 59-60; 21:24; 24:8; 26:25. Truth as reality is in Hebrews 9:24; John 1:9; 4:23; 17:3; Ephesians 4:24; 1</w:t>
      </w:r>
      <w:r w:rsidRPr="00235FCE">
        <w:rPr>
          <w:sz w:val="24"/>
          <w:szCs w:val="24"/>
          <w:vertAlign w:val="superscript"/>
        </w:rPr>
        <w:t>st</w:t>
      </w:r>
      <w:r w:rsidRPr="00235FCE">
        <w:rPr>
          <w:sz w:val="24"/>
          <w:szCs w:val="24"/>
        </w:rPr>
        <w:t xml:space="preserve"> Thessalonians 1:9; 1</w:t>
      </w:r>
      <w:r w:rsidRPr="00235FCE">
        <w:rPr>
          <w:sz w:val="24"/>
          <w:szCs w:val="24"/>
          <w:vertAlign w:val="superscript"/>
        </w:rPr>
        <w:t>st</w:t>
      </w:r>
      <w:r w:rsidRPr="00235FCE">
        <w:rPr>
          <w:sz w:val="24"/>
          <w:szCs w:val="24"/>
        </w:rPr>
        <w:t xml:space="preserve"> Timothy 1:2; 3:2; Hebrews 8:2; 12:8; 1</w:t>
      </w:r>
      <w:r w:rsidRPr="00235FCE">
        <w:rPr>
          <w:sz w:val="24"/>
          <w:szCs w:val="24"/>
          <w:vertAlign w:val="superscript"/>
        </w:rPr>
        <w:t>st</w:t>
      </w:r>
      <w:r w:rsidRPr="00235FCE">
        <w:rPr>
          <w:sz w:val="24"/>
          <w:szCs w:val="24"/>
        </w:rPr>
        <w:t xml:space="preserve"> Peter 5:12; 1</w:t>
      </w:r>
      <w:r w:rsidRPr="00235FCE">
        <w:rPr>
          <w:sz w:val="24"/>
          <w:szCs w:val="24"/>
          <w:vertAlign w:val="superscript"/>
        </w:rPr>
        <w:t>st</w:t>
      </w:r>
      <w:r w:rsidRPr="00235FCE">
        <w:rPr>
          <w:sz w:val="24"/>
          <w:szCs w:val="24"/>
        </w:rPr>
        <w:t xml:space="preserve"> John 2:5, 8; 5:20 &amp; Revelation 19:9. Truth as trustworthy affirmations is in John 6:47; Matthew 6:2; 10:23; 16:28; 19:23; 23:36; 26:13; Mark 9:41; 11:23; John 1:51; 5:24-25; 8:34; 10:7; 16:7; Philippians 1:15; 1</w:t>
      </w:r>
      <w:r w:rsidRPr="00235FCE">
        <w:rPr>
          <w:sz w:val="24"/>
          <w:szCs w:val="24"/>
          <w:vertAlign w:val="superscript"/>
        </w:rPr>
        <w:t>st</w:t>
      </w:r>
      <w:r w:rsidRPr="00235FCE">
        <w:rPr>
          <w:sz w:val="24"/>
          <w:szCs w:val="24"/>
        </w:rPr>
        <w:t xml:space="preserve"> Timothy 3:9 &amp; Luke 12:44; 21:3. Truth as faithfulness and reliability: The quality of truth is in Philippians 4:8; John 1:17; 3:21; 4:24; 17:17; Romans 2:20; 1</w:t>
      </w:r>
      <w:r w:rsidRPr="00235FCE">
        <w:rPr>
          <w:sz w:val="24"/>
          <w:szCs w:val="24"/>
          <w:vertAlign w:val="superscript"/>
        </w:rPr>
        <w:t>st</w:t>
      </w:r>
      <w:r w:rsidRPr="00235FCE">
        <w:rPr>
          <w:sz w:val="24"/>
          <w:szCs w:val="24"/>
        </w:rPr>
        <w:t xml:space="preserve"> Corinthians 5:8; 13:6; 2</w:t>
      </w:r>
      <w:r w:rsidRPr="00235FCE">
        <w:rPr>
          <w:sz w:val="24"/>
          <w:szCs w:val="24"/>
          <w:vertAlign w:val="superscript"/>
        </w:rPr>
        <w:t>nd</w:t>
      </w:r>
      <w:r w:rsidRPr="00235FCE">
        <w:rPr>
          <w:sz w:val="24"/>
          <w:szCs w:val="24"/>
        </w:rPr>
        <w:t xml:space="preserve"> Corinthians 13:8; Ephesians 5:9; 6:14 &amp; 3</w:t>
      </w:r>
      <w:r w:rsidRPr="00235FCE">
        <w:rPr>
          <w:sz w:val="24"/>
          <w:szCs w:val="24"/>
          <w:vertAlign w:val="superscript"/>
        </w:rPr>
        <w:t>rd</w:t>
      </w:r>
      <w:r w:rsidRPr="00235FCE">
        <w:rPr>
          <w:sz w:val="24"/>
          <w:szCs w:val="24"/>
        </w:rPr>
        <w:t xml:space="preserve"> John 12. The Whole Truth as an aspect of the Divine Character of the Father Stephen is in Romans 3:3-4, 7; 15:8; Psalms 51:4; 1</w:t>
      </w:r>
      <w:r w:rsidRPr="00235FCE">
        <w:rPr>
          <w:sz w:val="24"/>
          <w:szCs w:val="24"/>
          <w:vertAlign w:val="superscript"/>
        </w:rPr>
        <w:t>st</w:t>
      </w:r>
      <w:r w:rsidRPr="00235FCE">
        <w:rPr>
          <w:sz w:val="24"/>
          <w:szCs w:val="24"/>
        </w:rPr>
        <w:t xml:space="preserve"> John 5:20 &amp; Revelation 3:7, 14; 6:10; 15:3; 16:7; 19:2, 11. Truth as a Human Quality is in 1</w:t>
      </w:r>
      <w:r w:rsidRPr="00235FCE">
        <w:rPr>
          <w:sz w:val="24"/>
          <w:szCs w:val="24"/>
          <w:vertAlign w:val="superscript"/>
        </w:rPr>
        <w:t>st</w:t>
      </w:r>
      <w:r w:rsidRPr="00235FCE">
        <w:rPr>
          <w:sz w:val="24"/>
          <w:szCs w:val="24"/>
        </w:rPr>
        <w:t xml:space="preserve"> John 1:8; John 3:21; 7:18; Ephesians 4:15; Philippians 1:18; Revelation 2:13 &amp; Acts 11:23; 14:22. The Son Jesus as truth is in John 1:14; 14:6; 15:1; 18:37-38 &amp; 1</w:t>
      </w:r>
      <w:r w:rsidRPr="00235FCE">
        <w:rPr>
          <w:sz w:val="24"/>
          <w:szCs w:val="24"/>
          <w:vertAlign w:val="superscript"/>
        </w:rPr>
        <w:t>st</w:t>
      </w:r>
      <w:r w:rsidRPr="00235FCE">
        <w:rPr>
          <w:sz w:val="24"/>
          <w:szCs w:val="24"/>
        </w:rPr>
        <w:t xml:space="preserve"> John 5:20. The Brother John the Holy Ghost as truth is in John 14:16-17; 15:26; 16:13 &amp; 1</w:t>
      </w:r>
      <w:r w:rsidRPr="00235FCE">
        <w:rPr>
          <w:sz w:val="24"/>
          <w:szCs w:val="24"/>
          <w:vertAlign w:val="superscript"/>
        </w:rPr>
        <w:t>st</w:t>
      </w:r>
      <w:r w:rsidRPr="00235FCE">
        <w:rPr>
          <w:sz w:val="24"/>
          <w:szCs w:val="24"/>
        </w:rPr>
        <w:t xml:space="preserve"> John 4:6; 5:6. The Gospel Kingdom and the Saintly Christian Faith as truth is in Ephesians 1:13; John 8:31-32; 2</w:t>
      </w:r>
      <w:r w:rsidRPr="00235FCE">
        <w:rPr>
          <w:sz w:val="24"/>
          <w:szCs w:val="24"/>
          <w:vertAlign w:val="superscript"/>
        </w:rPr>
        <w:t>nd</w:t>
      </w:r>
      <w:r w:rsidRPr="00235FCE">
        <w:rPr>
          <w:sz w:val="24"/>
          <w:szCs w:val="24"/>
        </w:rPr>
        <w:t xml:space="preserve"> Corinthians 4:2; Galatians 2:5; Colossians 1:5; 1</w:t>
      </w:r>
      <w:r w:rsidRPr="00235FCE">
        <w:rPr>
          <w:sz w:val="24"/>
          <w:szCs w:val="24"/>
          <w:vertAlign w:val="superscript"/>
        </w:rPr>
        <w:t>st</w:t>
      </w:r>
      <w:r w:rsidRPr="00235FCE">
        <w:rPr>
          <w:sz w:val="24"/>
          <w:szCs w:val="24"/>
        </w:rPr>
        <w:t xml:space="preserve"> </w:t>
      </w:r>
      <w:r w:rsidRPr="00235FCE">
        <w:rPr>
          <w:sz w:val="24"/>
          <w:szCs w:val="24"/>
        </w:rPr>
        <w:lastRenderedPageBreak/>
        <w:t>Timothy 2:3-4; 4:6; 2</w:t>
      </w:r>
      <w:r w:rsidRPr="00235FCE">
        <w:rPr>
          <w:sz w:val="24"/>
          <w:szCs w:val="24"/>
          <w:vertAlign w:val="superscript"/>
        </w:rPr>
        <w:t>nd</w:t>
      </w:r>
      <w:r w:rsidRPr="00235FCE">
        <w:rPr>
          <w:sz w:val="24"/>
          <w:szCs w:val="24"/>
        </w:rPr>
        <w:t xml:space="preserve"> Timothy 2:18; 4:4; Titus 1:1; James 5:19; 2</w:t>
      </w:r>
      <w:r w:rsidRPr="00235FCE">
        <w:rPr>
          <w:sz w:val="24"/>
          <w:szCs w:val="24"/>
          <w:vertAlign w:val="superscript"/>
        </w:rPr>
        <w:t>nd</w:t>
      </w:r>
      <w:r w:rsidRPr="00235FCE">
        <w:rPr>
          <w:sz w:val="24"/>
          <w:szCs w:val="24"/>
        </w:rPr>
        <w:t xml:space="preserve"> Peter 2:2; 1</w:t>
      </w:r>
      <w:r w:rsidRPr="00235FCE">
        <w:rPr>
          <w:sz w:val="24"/>
          <w:szCs w:val="24"/>
          <w:vertAlign w:val="superscript"/>
        </w:rPr>
        <w:t>st</w:t>
      </w:r>
      <w:r w:rsidRPr="00235FCE">
        <w:rPr>
          <w:sz w:val="24"/>
          <w:szCs w:val="24"/>
        </w:rPr>
        <w:t xml:space="preserve"> John 3:19 &amp; Acts 20:30. </w:t>
      </w:r>
    </w:p>
    <w:p w:rsidR="007D0F17" w:rsidRPr="00235FCE" w:rsidRDefault="007D0F17" w:rsidP="007D0F17">
      <w:pPr>
        <w:spacing w:before="240" w:line="480" w:lineRule="auto"/>
        <w:jc w:val="both"/>
        <w:rPr>
          <w:sz w:val="24"/>
          <w:szCs w:val="24"/>
        </w:rPr>
      </w:pPr>
      <w:r w:rsidRPr="00235FCE">
        <w:rPr>
          <w:sz w:val="24"/>
          <w:szCs w:val="24"/>
        </w:rPr>
        <w:t>The Father Stephen is the Only One True God: He alone is God is in Jeremiah 10:10; Deuteronomy 4:39; 2</w:t>
      </w:r>
      <w:r w:rsidRPr="00235FCE">
        <w:rPr>
          <w:sz w:val="24"/>
          <w:szCs w:val="24"/>
          <w:vertAlign w:val="superscript"/>
        </w:rPr>
        <w:t>nd</w:t>
      </w:r>
      <w:r w:rsidRPr="00235FCE">
        <w:rPr>
          <w:sz w:val="24"/>
          <w:szCs w:val="24"/>
        </w:rPr>
        <w:t xml:space="preserve"> Chronicles 15:3; Isaiah 43:10-11; 45:5-6, 14, 21; Zechariah 14:9; John 1:18; 17:3 &amp; Revelation 6:10. The contrast with other Gods is in Romans 1:25; Exodus 15:11; Deuteronomy 4:35; 32:39; Psalms 86:8; Isaiah 43:3 &amp; 1</w:t>
      </w:r>
      <w:r w:rsidRPr="00235FCE">
        <w:rPr>
          <w:sz w:val="24"/>
          <w:szCs w:val="24"/>
          <w:vertAlign w:val="superscript"/>
        </w:rPr>
        <w:t>st</w:t>
      </w:r>
      <w:r w:rsidRPr="00235FCE">
        <w:rPr>
          <w:sz w:val="24"/>
          <w:szCs w:val="24"/>
        </w:rPr>
        <w:t xml:space="preserve"> Thessalonians 1:9. The contrast with Earthly Rulers is in Jeremiah 10:6-8. The Father Stephen is characterized by truth is in Psalms 31:5; 40:10; 43:3; Isaiah 65:16; John 3:33; 7:28; 8:26; 1</w:t>
      </w:r>
      <w:r w:rsidRPr="00235FCE">
        <w:rPr>
          <w:sz w:val="24"/>
          <w:szCs w:val="24"/>
          <w:vertAlign w:val="superscript"/>
        </w:rPr>
        <w:t>st</w:t>
      </w:r>
      <w:r w:rsidRPr="00235FC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35FCE">
        <w:rPr>
          <w:sz w:val="24"/>
          <w:szCs w:val="24"/>
          <w:vertAlign w:val="superscript"/>
        </w:rPr>
        <w:t>st</w:t>
      </w:r>
      <w:r w:rsidRPr="00235FC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35FCE">
        <w:rPr>
          <w:sz w:val="24"/>
          <w:szCs w:val="24"/>
          <w:vertAlign w:val="superscript"/>
        </w:rPr>
        <w:t>st</w:t>
      </w:r>
      <w:r w:rsidRPr="00235FCE">
        <w:rPr>
          <w:sz w:val="24"/>
          <w:szCs w:val="24"/>
        </w:rPr>
        <w:t xml:space="preserve"> Samuel 15:29; Psalms 12:6; 33:4; 119:151, 160; Romans 3:4; Titus 1:2; Hebrews 6:18 &amp; James 1:17. His words of promise are totally true and trustworthy is in Psalms 132:11; Psalms 110:4; 2</w:t>
      </w:r>
      <w:r w:rsidRPr="00235FCE">
        <w:rPr>
          <w:sz w:val="24"/>
          <w:szCs w:val="24"/>
          <w:vertAlign w:val="superscript"/>
        </w:rPr>
        <w:t>nd</w:t>
      </w:r>
      <w:r w:rsidRPr="00235FC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w:t>
      </w:r>
      <w:r w:rsidRPr="00235FCE">
        <w:rPr>
          <w:sz w:val="24"/>
          <w:szCs w:val="24"/>
        </w:rPr>
        <w:lastRenderedPageBreak/>
        <w:t>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w:t>
      </w:r>
    </w:p>
    <w:p w:rsidR="007D0F17" w:rsidRPr="00235FCE" w:rsidRDefault="007D0F17" w:rsidP="007D0F17">
      <w:pPr>
        <w:spacing w:line="480" w:lineRule="auto"/>
        <w:jc w:val="both"/>
        <w:rPr>
          <w:sz w:val="24"/>
          <w:szCs w:val="24"/>
        </w:rPr>
      </w:pPr>
      <w:r w:rsidRPr="00235FCE">
        <w:rPr>
          <w:sz w:val="24"/>
          <w:szCs w:val="24"/>
        </w:rPr>
        <w:t>The Truthfulness of the Father Stephen: The Titles reflecting the Father Stephen’s Truthfulness: The True God as the Father Stephen is in 2</w:t>
      </w:r>
      <w:r w:rsidRPr="00235FCE">
        <w:rPr>
          <w:sz w:val="24"/>
          <w:szCs w:val="24"/>
          <w:vertAlign w:val="superscript"/>
        </w:rPr>
        <w:t>nd</w:t>
      </w:r>
      <w:r w:rsidRPr="00235FCE">
        <w:rPr>
          <w:sz w:val="24"/>
          <w:szCs w:val="24"/>
        </w:rPr>
        <w:t xml:space="preserve"> Chronicles 15:3; Jeremiah 10:10 &amp; 1</w:t>
      </w:r>
      <w:r w:rsidRPr="00235FCE">
        <w:rPr>
          <w:sz w:val="24"/>
          <w:szCs w:val="24"/>
          <w:vertAlign w:val="superscript"/>
        </w:rPr>
        <w:t>st</w:t>
      </w:r>
      <w:r w:rsidRPr="00235FCE">
        <w:rPr>
          <w:sz w:val="24"/>
          <w:szCs w:val="24"/>
        </w:rPr>
        <w:t xml:space="preserve"> Thessalonians 1:9. The God of Truth as the Father Stephen is in Psalms 31:5 &amp; Isaiah 65:16. The Son Jesus Christ is the Truth is in John 1:14, 17; 6:32; 14:6; 1</w:t>
      </w:r>
      <w:r w:rsidRPr="00235FCE">
        <w:rPr>
          <w:sz w:val="24"/>
          <w:szCs w:val="24"/>
          <w:vertAlign w:val="superscript"/>
        </w:rPr>
        <w:t>st</w:t>
      </w:r>
      <w:r w:rsidRPr="00235FCE">
        <w:rPr>
          <w:sz w:val="24"/>
          <w:szCs w:val="24"/>
        </w:rPr>
        <w:t xml:space="preserve"> John 5:20 &amp; Revelation 3:7, 14. The Brother John the Holy Ghost is the Truth is in John 14:17; 15:26; 16:13 &amp; 1</w:t>
      </w:r>
      <w:r w:rsidRPr="00235FCE">
        <w:rPr>
          <w:sz w:val="24"/>
          <w:szCs w:val="24"/>
          <w:vertAlign w:val="superscript"/>
        </w:rPr>
        <w:t>st</w:t>
      </w:r>
      <w:r w:rsidRPr="00235FCE">
        <w:rPr>
          <w:sz w:val="24"/>
          <w:szCs w:val="24"/>
        </w:rPr>
        <w:t xml:space="preserve"> John 4:6; 5:6. The Father Stephen is true to His divine character and His inerrant word: He speaks the truth is in Isaiah 45:19; 2</w:t>
      </w:r>
      <w:r w:rsidRPr="00235FCE">
        <w:rPr>
          <w:sz w:val="24"/>
          <w:szCs w:val="24"/>
          <w:vertAlign w:val="superscript"/>
        </w:rPr>
        <w:t>nd</w:t>
      </w:r>
      <w:r w:rsidRPr="00235FCE">
        <w:rPr>
          <w:sz w:val="24"/>
          <w:szCs w:val="24"/>
        </w:rPr>
        <w:t xml:space="preserve"> Samuel 7:28; Psalms 33:4; 119:160; John 17:17 &amp; Revelation 21:5; 22:6. He does not lie is in Numbers 23:19; Romans 3:4; 2</w:t>
      </w:r>
      <w:r w:rsidRPr="00235FCE">
        <w:rPr>
          <w:sz w:val="24"/>
          <w:szCs w:val="24"/>
          <w:vertAlign w:val="superscript"/>
        </w:rPr>
        <w:t>nd</w:t>
      </w:r>
      <w:r w:rsidRPr="00235FCE">
        <w:rPr>
          <w:sz w:val="24"/>
          <w:szCs w:val="24"/>
        </w:rPr>
        <w:t xml:space="preserve"> Timothy 2:13; Titus 1:2 &amp; Hebrews 6:18. He is true to Himself and His divine promises is in Deuteronomy 32:4; Psalms 25:10; 33:4; 145:13; 146:6; Lamentations 3:23; 2</w:t>
      </w:r>
      <w:r w:rsidRPr="00235FCE">
        <w:rPr>
          <w:sz w:val="24"/>
          <w:szCs w:val="24"/>
          <w:vertAlign w:val="superscript"/>
        </w:rPr>
        <w:t>nd</w:t>
      </w:r>
      <w:r w:rsidRPr="00235FCE">
        <w:rPr>
          <w:sz w:val="24"/>
          <w:szCs w:val="24"/>
        </w:rPr>
        <w:t xml:space="preserve"> Timothy 2:13. The Father Stephen’s True Promises: The Holy Ghost Promised to the Saintly Christian Lords is in Acts 1:4-8. The Holy Ghost Promised to His </w:t>
      </w:r>
      <w:r w:rsidRPr="00235FC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35FCE">
        <w:rPr>
          <w:sz w:val="24"/>
          <w:szCs w:val="24"/>
          <w:vertAlign w:val="superscript"/>
        </w:rPr>
        <w:t>nd</w:t>
      </w:r>
      <w:r w:rsidRPr="00235FCE">
        <w:rPr>
          <w:sz w:val="24"/>
          <w:szCs w:val="24"/>
        </w:rPr>
        <w:t xml:space="preserve"> Timothy 2:13. If You have any questions on the 10 covenants, You must get My book called “</w:t>
      </w:r>
      <w:r w:rsidRPr="00235FCE">
        <w:rPr>
          <w:b/>
          <w:sz w:val="24"/>
          <w:szCs w:val="24"/>
        </w:rPr>
        <w:t>The Garden of Eden that the Lord God Created</w:t>
      </w:r>
      <w:r w:rsidRPr="00235FC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35FCE">
        <w:rPr>
          <w:sz w:val="24"/>
          <w:szCs w:val="24"/>
          <w:vertAlign w:val="superscript"/>
        </w:rPr>
        <w:t>st</w:t>
      </w:r>
      <w:r w:rsidRPr="00235FC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35FCE">
        <w:rPr>
          <w:sz w:val="24"/>
          <w:szCs w:val="24"/>
          <w:vertAlign w:val="superscript"/>
        </w:rPr>
        <w:t>st</w:t>
      </w:r>
      <w:r w:rsidRPr="00235FC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D0F17" w:rsidRPr="00235FCE" w:rsidRDefault="007D0F17" w:rsidP="007D0F17">
      <w:pPr>
        <w:spacing w:line="480" w:lineRule="auto"/>
        <w:jc w:val="both"/>
        <w:rPr>
          <w:sz w:val="24"/>
          <w:szCs w:val="24"/>
        </w:rPr>
      </w:pPr>
      <w:r w:rsidRPr="00235FCE">
        <w:rPr>
          <w:sz w:val="24"/>
          <w:szCs w:val="24"/>
        </w:rPr>
        <w:t>The Uniqueness of the Father Stephen: There is no God except the Father Stephen acting as the Lord Yahweh in John 8:58; Isaiah 43:10-11; 44:6-8; 45:5-6, 18; Deuteronomy 4:35; 6:4; 32:3; 1</w:t>
      </w:r>
      <w:r w:rsidRPr="00235FCE">
        <w:rPr>
          <w:sz w:val="24"/>
          <w:szCs w:val="24"/>
          <w:vertAlign w:val="superscript"/>
        </w:rPr>
        <w:t>st</w:t>
      </w:r>
      <w:r w:rsidRPr="00235FCE">
        <w:rPr>
          <w:sz w:val="24"/>
          <w:szCs w:val="24"/>
        </w:rPr>
        <w:t xml:space="preserve"> Kings 8:60; Psalms 83:18; 86:10; 1</w:t>
      </w:r>
      <w:r w:rsidRPr="00235FCE">
        <w:rPr>
          <w:sz w:val="24"/>
          <w:szCs w:val="24"/>
          <w:vertAlign w:val="superscript"/>
        </w:rPr>
        <w:t>st</w:t>
      </w:r>
      <w:r w:rsidRPr="00235FCE">
        <w:rPr>
          <w:sz w:val="24"/>
          <w:szCs w:val="24"/>
        </w:rPr>
        <w:t xml:space="preserve"> Corinthians 8:4-6; Ephesians 4:6 &amp; 1</w:t>
      </w:r>
      <w:r w:rsidRPr="00235FCE">
        <w:rPr>
          <w:sz w:val="24"/>
          <w:szCs w:val="24"/>
          <w:vertAlign w:val="superscript"/>
        </w:rPr>
        <w:t>st</w:t>
      </w:r>
      <w:r w:rsidRPr="00235FC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35FCE">
        <w:rPr>
          <w:sz w:val="24"/>
          <w:szCs w:val="24"/>
        </w:rPr>
        <w:lastRenderedPageBreak/>
        <w:t>His Divine Character, Glory &amp; Majesty is in Exodus 15:11; 2</w:t>
      </w:r>
      <w:r w:rsidRPr="00235FCE">
        <w:rPr>
          <w:sz w:val="24"/>
          <w:szCs w:val="24"/>
          <w:vertAlign w:val="superscript"/>
        </w:rPr>
        <w:t>nd</w:t>
      </w:r>
      <w:r w:rsidRPr="00235FCE">
        <w:rPr>
          <w:sz w:val="24"/>
          <w:szCs w:val="24"/>
        </w:rPr>
        <w:t xml:space="preserve"> Samuel 7:22 &amp; 1</w:t>
      </w:r>
      <w:r w:rsidRPr="00235FCE">
        <w:rPr>
          <w:sz w:val="24"/>
          <w:szCs w:val="24"/>
          <w:vertAlign w:val="superscript"/>
        </w:rPr>
        <w:t>st</w:t>
      </w:r>
      <w:r w:rsidRPr="00235FCE">
        <w:rPr>
          <w:sz w:val="24"/>
          <w:szCs w:val="24"/>
        </w:rPr>
        <w:t xml:space="preserve"> Chronicles 29:11. In His Ability to Save is in Deuteronomy 33:26; Isaiah 45:20-22 &amp; Jeremiah 10:5-6. In His Covenant of Omni-Benevolence is in 1</w:t>
      </w:r>
      <w:r w:rsidRPr="00235FCE">
        <w:rPr>
          <w:sz w:val="24"/>
          <w:szCs w:val="24"/>
          <w:vertAlign w:val="superscript"/>
        </w:rPr>
        <w:t>st</w:t>
      </w:r>
      <w:r w:rsidRPr="00235FCE">
        <w:rPr>
          <w:sz w:val="24"/>
          <w:szCs w:val="24"/>
        </w:rPr>
        <w:t xml:space="preserve"> Kings 8:23; 2</w:t>
      </w:r>
      <w:r w:rsidRPr="00235FCE">
        <w:rPr>
          <w:sz w:val="24"/>
          <w:szCs w:val="24"/>
          <w:vertAlign w:val="superscript"/>
        </w:rPr>
        <w:t>nd</w:t>
      </w:r>
      <w:r w:rsidRPr="00235FCE">
        <w:rPr>
          <w:sz w:val="24"/>
          <w:szCs w:val="24"/>
        </w:rPr>
        <w:t xml:space="preserve"> Samuel 7:22-23 &amp; 1</w:t>
      </w:r>
      <w:r w:rsidRPr="00235FCE">
        <w:rPr>
          <w:sz w:val="24"/>
          <w:szCs w:val="24"/>
          <w:vertAlign w:val="superscript"/>
        </w:rPr>
        <w:t>st</w:t>
      </w:r>
      <w:r w:rsidRPr="00235FCE">
        <w:rPr>
          <w:sz w:val="24"/>
          <w:szCs w:val="24"/>
        </w:rPr>
        <w:t xml:space="preserve"> Chronicles 17:20-21. In His Sovereignty is in Zechariah 14:9; Deuteronomy 4:39; 1</w:t>
      </w:r>
      <w:r w:rsidRPr="00235FCE">
        <w:rPr>
          <w:sz w:val="24"/>
          <w:szCs w:val="24"/>
          <w:vertAlign w:val="superscript"/>
        </w:rPr>
        <w:t>st</w:t>
      </w:r>
      <w:r w:rsidRPr="00235FC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35FCE">
        <w:rPr>
          <w:sz w:val="24"/>
          <w:szCs w:val="24"/>
          <w:vertAlign w:val="superscript"/>
        </w:rPr>
        <w:t>nd</w:t>
      </w:r>
      <w:r w:rsidRPr="00235FC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D0F17" w:rsidRPr="00235FCE" w:rsidRDefault="007D0F17" w:rsidP="007D0F17">
      <w:pPr>
        <w:jc w:val="center"/>
        <w:rPr>
          <w:sz w:val="24"/>
          <w:szCs w:val="24"/>
        </w:rPr>
      </w:pPr>
      <w:r w:rsidRPr="00235FCE">
        <w:rPr>
          <w:sz w:val="24"/>
          <w:szCs w:val="24"/>
        </w:rPr>
        <w:t>The Father Stephen’s Supreme Glory &amp; Supreme Majesty</w:t>
      </w:r>
    </w:p>
    <w:p w:rsidR="007D0F17" w:rsidRPr="00235FCE" w:rsidRDefault="007D0F17" w:rsidP="007D0F17">
      <w:pPr>
        <w:spacing w:line="480" w:lineRule="auto"/>
        <w:jc w:val="both"/>
        <w:rPr>
          <w:sz w:val="24"/>
          <w:szCs w:val="24"/>
        </w:rPr>
      </w:pPr>
      <w:r w:rsidRPr="00235FC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35FCE">
        <w:rPr>
          <w:sz w:val="24"/>
          <w:szCs w:val="24"/>
          <w:vertAlign w:val="superscript"/>
        </w:rPr>
        <w:t>nd</w:t>
      </w:r>
      <w:r w:rsidRPr="00235FCE">
        <w:rPr>
          <w:sz w:val="24"/>
          <w:szCs w:val="24"/>
        </w:rPr>
        <w:t xml:space="preserve"> Samuel 22:8-16; Psalms 18:7-15; 104:1 &amp; Ezekiel 1:26-28. The Father Stephen’s Glory as a Cloud is in Exodus 24:15-16; 33:9-10; </w:t>
      </w:r>
      <w:r w:rsidRPr="00235FCE">
        <w:rPr>
          <w:sz w:val="24"/>
          <w:szCs w:val="24"/>
        </w:rPr>
        <w:lastRenderedPageBreak/>
        <w:t>Isaiah 4:5; Matthew 17:5; 24:30; Mark 9:7; 13:26 &amp; Luke 9:34; 21:27. The Father Stephen’s Glory in the Tabernacle and the Temple is in 2</w:t>
      </w:r>
      <w:r w:rsidRPr="00235FCE">
        <w:rPr>
          <w:sz w:val="24"/>
          <w:szCs w:val="24"/>
          <w:vertAlign w:val="superscript"/>
        </w:rPr>
        <w:t>nd</w:t>
      </w:r>
      <w:r w:rsidRPr="00235FCE">
        <w:rPr>
          <w:sz w:val="24"/>
          <w:szCs w:val="24"/>
        </w:rPr>
        <w:t xml:space="preserve"> Chronicles 5:13-14; 7:1-3; Ezekiel 8:4; 9:3; 10:19; 43:1-5; 1</w:t>
      </w:r>
      <w:r w:rsidRPr="00235FCE">
        <w:rPr>
          <w:sz w:val="24"/>
          <w:szCs w:val="24"/>
          <w:vertAlign w:val="superscript"/>
        </w:rPr>
        <w:t>st</w:t>
      </w:r>
      <w:r w:rsidRPr="00235FCE">
        <w:rPr>
          <w:sz w:val="24"/>
          <w:szCs w:val="24"/>
        </w:rPr>
        <w:t xml:space="preserve"> Kings 8:10-11; Exodus 40:34-35 &amp; Revelation 15:8. The Father Stephen’s Glory that is revealed: In His Son Jesus Christ is in Hebrews 1:3; Isaiah 49:3; John 1:14; 13:31-32; 17:5; 2</w:t>
      </w:r>
      <w:r w:rsidRPr="00235FCE">
        <w:rPr>
          <w:sz w:val="24"/>
          <w:szCs w:val="24"/>
          <w:vertAlign w:val="superscript"/>
        </w:rPr>
        <w:t>nd</w:t>
      </w:r>
      <w:r w:rsidRPr="00235FCE">
        <w:rPr>
          <w:sz w:val="24"/>
          <w:szCs w:val="24"/>
        </w:rPr>
        <w:t xml:space="preserve"> Corinthians 4:6 &amp; 2</w:t>
      </w:r>
      <w:r w:rsidRPr="00235FCE">
        <w:rPr>
          <w:sz w:val="24"/>
          <w:szCs w:val="24"/>
          <w:vertAlign w:val="superscript"/>
        </w:rPr>
        <w:t>nd</w:t>
      </w:r>
      <w:r w:rsidRPr="00235FCE">
        <w:rPr>
          <w:sz w:val="24"/>
          <w:szCs w:val="24"/>
        </w:rPr>
        <w:t xml:space="preserve"> Peter 1:17. In His People is in Colossians 1:27; Isaiah 60:19-21; 62:3; 2</w:t>
      </w:r>
      <w:r w:rsidRPr="00235FCE">
        <w:rPr>
          <w:sz w:val="24"/>
          <w:szCs w:val="24"/>
          <w:vertAlign w:val="superscript"/>
        </w:rPr>
        <w:t>nd</w:t>
      </w:r>
      <w:r w:rsidRPr="00235FC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35FCE">
        <w:rPr>
          <w:sz w:val="24"/>
          <w:szCs w:val="24"/>
          <w:vertAlign w:val="superscript"/>
        </w:rPr>
        <w:t>st</w:t>
      </w:r>
      <w:r w:rsidRPr="00235FCE">
        <w:rPr>
          <w:sz w:val="24"/>
          <w:szCs w:val="24"/>
        </w:rPr>
        <w:t xml:space="preserve"> Peter 5:10. In His Divine Name is in Nehemiah 9:5; Deuteronomy 28:58; 1</w:t>
      </w:r>
      <w:r w:rsidRPr="00235FCE">
        <w:rPr>
          <w:sz w:val="24"/>
          <w:szCs w:val="24"/>
          <w:vertAlign w:val="superscript"/>
        </w:rPr>
        <w:t>st</w:t>
      </w:r>
      <w:r w:rsidRPr="00235FCE">
        <w:rPr>
          <w:sz w:val="24"/>
          <w:szCs w:val="24"/>
        </w:rPr>
        <w:t xml:space="preserve"> Chronicles 29:13 &amp; Psalms 8:1; 79:9. In His Divine Works is in Psalms 19:1; 111:3; Isaiah 12:5; 35:2 &amp; John 11:40-44; 17:4. In His Supreme Kingdom of Lordship is in Psalms 145:11-12; 1</w:t>
      </w:r>
      <w:r w:rsidRPr="00235FCE">
        <w:rPr>
          <w:sz w:val="24"/>
          <w:szCs w:val="24"/>
          <w:vertAlign w:val="superscript"/>
        </w:rPr>
        <w:t>st</w:t>
      </w:r>
      <w:r w:rsidRPr="00235FCE">
        <w:rPr>
          <w:sz w:val="24"/>
          <w:szCs w:val="24"/>
        </w:rPr>
        <w:t xml:space="preserve"> Chronicles 29:11; Matthew 6:13 &amp; 1</w:t>
      </w:r>
      <w:r w:rsidRPr="00235FCE">
        <w:rPr>
          <w:sz w:val="24"/>
          <w:szCs w:val="24"/>
          <w:vertAlign w:val="superscript"/>
        </w:rPr>
        <w:t>st</w:t>
      </w:r>
      <w:r w:rsidRPr="00235FCE">
        <w:rPr>
          <w:sz w:val="24"/>
          <w:szCs w:val="24"/>
        </w:rPr>
        <w:t xml:space="preserve"> Thessalonians 2:12. The Father Stephen’s Glory cannot be fully seen by any of His Creations is in 1</w:t>
      </w:r>
      <w:r w:rsidRPr="00235FCE">
        <w:rPr>
          <w:sz w:val="24"/>
          <w:szCs w:val="24"/>
          <w:vertAlign w:val="superscript"/>
        </w:rPr>
        <w:t>st</w:t>
      </w:r>
      <w:r w:rsidRPr="00235FC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D0F17" w:rsidRPr="00235FCE" w:rsidRDefault="007D0F17" w:rsidP="007D0F17">
      <w:pPr>
        <w:spacing w:line="480" w:lineRule="auto"/>
        <w:jc w:val="both"/>
        <w:rPr>
          <w:sz w:val="24"/>
          <w:szCs w:val="24"/>
        </w:rPr>
      </w:pPr>
      <w:r w:rsidRPr="00235FC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35FCE">
        <w:rPr>
          <w:sz w:val="24"/>
          <w:szCs w:val="24"/>
          <w:vertAlign w:val="superscript"/>
        </w:rPr>
        <w:t>st</w:t>
      </w:r>
      <w:r w:rsidRPr="00235FCE">
        <w:rPr>
          <w:sz w:val="24"/>
          <w:szCs w:val="24"/>
        </w:rPr>
        <w:t xml:space="preserve"> Corinthians 11:7 &amp; James 3:9. Human Beings have precedence over other Human Beings in </w:t>
      </w:r>
      <w:r w:rsidRPr="00235FC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35FCE">
        <w:rPr>
          <w:sz w:val="24"/>
          <w:szCs w:val="24"/>
          <w:vertAlign w:val="superscript"/>
        </w:rPr>
        <w:t>st</w:t>
      </w:r>
      <w:r w:rsidRPr="00235FCE">
        <w:rPr>
          <w:sz w:val="24"/>
          <w:szCs w:val="24"/>
        </w:rPr>
        <w:t xml:space="preserve"> Peter 1:24-25; Isaiah 49:10-11, 16-17, 103:15 &amp; 2</w:t>
      </w:r>
      <w:r w:rsidRPr="00235FCE">
        <w:rPr>
          <w:sz w:val="24"/>
          <w:szCs w:val="24"/>
          <w:vertAlign w:val="superscript"/>
        </w:rPr>
        <w:t>nd</w:t>
      </w:r>
      <w:r w:rsidRPr="00235FCE">
        <w:rPr>
          <w:sz w:val="24"/>
          <w:szCs w:val="24"/>
        </w:rPr>
        <w:t xml:space="preserve"> Corinthians 3:7-8, 10, 13. Human Glory is given and taken by the Father Stephen is in Psalms 82:6-7; Exodus 9:16; 1</w:t>
      </w:r>
      <w:r w:rsidRPr="00235FCE">
        <w:rPr>
          <w:sz w:val="24"/>
          <w:szCs w:val="24"/>
          <w:vertAlign w:val="superscript"/>
        </w:rPr>
        <w:t>st</w:t>
      </w:r>
      <w:r w:rsidRPr="00235FCE">
        <w:rPr>
          <w:sz w:val="24"/>
          <w:szCs w:val="24"/>
        </w:rPr>
        <w:t xml:space="preserve"> Kings 3:13; 2</w:t>
      </w:r>
      <w:r w:rsidRPr="00235FCE">
        <w:rPr>
          <w:sz w:val="24"/>
          <w:szCs w:val="24"/>
          <w:vertAlign w:val="superscript"/>
        </w:rPr>
        <w:t>nd</w:t>
      </w:r>
      <w:r w:rsidRPr="00235FC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35FCE">
        <w:rPr>
          <w:sz w:val="24"/>
          <w:szCs w:val="24"/>
          <w:vertAlign w:val="superscript"/>
        </w:rPr>
        <w:t>nd</w:t>
      </w:r>
      <w:r w:rsidRPr="00235FCE">
        <w:rPr>
          <w:sz w:val="24"/>
          <w:szCs w:val="24"/>
        </w:rPr>
        <w:t xml:space="preserve"> Timothy 4:10; 1</w:t>
      </w:r>
      <w:r w:rsidRPr="00235FCE">
        <w:rPr>
          <w:sz w:val="24"/>
          <w:szCs w:val="24"/>
          <w:vertAlign w:val="superscript"/>
        </w:rPr>
        <w:t>st</w:t>
      </w:r>
      <w:r w:rsidRPr="00235FCE">
        <w:rPr>
          <w:sz w:val="24"/>
          <w:szCs w:val="24"/>
        </w:rPr>
        <w:t xml:space="preserve"> John 2:15 &amp; Luke 4:5-7. </w:t>
      </w:r>
    </w:p>
    <w:p w:rsidR="007D0F17" w:rsidRPr="00235FCE" w:rsidRDefault="007D0F17" w:rsidP="007D0F17">
      <w:pPr>
        <w:spacing w:line="480" w:lineRule="auto"/>
        <w:jc w:val="both"/>
        <w:rPr>
          <w:sz w:val="24"/>
          <w:szCs w:val="24"/>
        </w:rPr>
      </w:pPr>
      <w:r w:rsidRPr="00235FCE">
        <w:rPr>
          <w:sz w:val="24"/>
          <w:szCs w:val="24"/>
        </w:rPr>
        <w:t>The Uniqueness of the Father Stephen’s Glory is in Job 40:9-10; Exodus 15:11; 1</w:t>
      </w:r>
      <w:r w:rsidRPr="00235FCE">
        <w:rPr>
          <w:sz w:val="24"/>
          <w:szCs w:val="24"/>
          <w:vertAlign w:val="superscript"/>
        </w:rPr>
        <w:t>st</w:t>
      </w:r>
      <w:r w:rsidRPr="00235FC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35FCE">
        <w:rPr>
          <w:sz w:val="24"/>
          <w:szCs w:val="24"/>
          <w:vertAlign w:val="superscript"/>
        </w:rPr>
        <w:t>st</w:t>
      </w:r>
      <w:r w:rsidRPr="00235FC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35FCE">
        <w:rPr>
          <w:sz w:val="24"/>
          <w:szCs w:val="24"/>
          <w:vertAlign w:val="superscript"/>
        </w:rPr>
        <w:t>st</w:t>
      </w:r>
      <w:r w:rsidRPr="00235FCE">
        <w:rPr>
          <w:sz w:val="24"/>
          <w:szCs w:val="24"/>
        </w:rPr>
        <w:t xml:space="preserve"> Corinthians 15:47-49 &amp; Colossians 3:10. The Spiritual Glory is divinely given by the Father Stephen is in John 17:22; Psalms 84:11 &amp; 2</w:t>
      </w:r>
      <w:r w:rsidRPr="00235FCE">
        <w:rPr>
          <w:sz w:val="24"/>
          <w:szCs w:val="24"/>
          <w:vertAlign w:val="superscript"/>
        </w:rPr>
        <w:t>nd</w:t>
      </w:r>
      <w:r w:rsidRPr="00235FCE">
        <w:rPr>
          <w:sz w:val="24"/>
          <w:szCs w:val="24"/>
        </w:rPr>
        <w:t xml:space="preserve"> Corinthians 3:18. The Glorification when His Son Jesus Christ returns is in Colossians 3:4; Romans 8:18; Philippians 3:21; 1</w:t>
      </w:r>
      <w:r w:rsidRPr="00235FCE">
        <w:rPr>
          <w:sz w:val="24"/>
          <w:szCs w:val="24"/>
          <w:vertAlign w:val="superscript"/>
        </w:rPr>
        <w:t>st</w:t>
      </w:r>
      <w:r w:rsidRPr="00235FCE">
        <w:rPr>
          <w:sz w:val="24"/>
          <w:szCs w:val="24"/>
        </w:rPr>
        <w:t xml:space="preserve"> Thessalonians 2:20 &amp; 1</w:t>
      </w:r>
      <w:r w:rsidRPr="00235FCE">
        <w:rPr>
          <w:sz w:val="24"/>
          <w:szCs w:val="24"/>
          <w:vertAlign w:val="superscript"/>
        </w:rPr>
        <w:t>st</w:t>
      </w:r>
      <w:r w:rsidRPr="00235FCE">
        <w:rPr>
          <w:sz w:val="24"/>
          <w:szCs w:val="24"/>
        </w:rPr>
        <w:t xml:space="preserve"> John 3:2.    </w:t>
      </w:r>
    </w:p>
    <w:p w:rsidR="007D0F17" w:rsidRPr="00235FCE" w:rsidRDefault="007D0F17" w:rsidP="007D0F17">
      <w:pPr>
        <w:spacing w:line="480" w:lineRule="auto"/>
        <w:jc w:val="both"/>
        <w:rPr>
          <w:sz w:val="24"/>
          <w:szCs w:val="24"/>
        </w:rPr>
      </w:pPr>
      <w:r w:rsidRPr="00235FC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35FCE">
        <w:rPr>
          <w:sz w:val="24"/>
          <w:szCs w:val="24"/>
          <w:vertAlign w:val="superscript"/>
        </w:rPr>
        <w:t>nd</w:t>
      </w:r>
      <w:r w:rsidRPr="00235FC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35FCE">
        <w:rPr>
          <w:sz w:val="24"/>
          <w:szCs w:val="24"/>
          <w:vertAlign w:val="superscript"/>
        </w:rPr>
        <w:t>nd</w:t>
      </w:r>
      <w:r w:rsidRPr="00235FCE">
        <w:rPr>
          <w:sz w:val="24"/>
          <w:szCs w:val="24"/>
        </w:rPr>
        <w:t xml:space="preserve"> Peter 1:17; Luke 9:28-32 &amp; Acts 9:3; 22:6; 26:13. In His Death &amp; His Resurrection is in John 7:39; 12:16, 23; 1</w:t>
      </w:r>
      <w:r w:rsidRPr="00235FCE">
        <w:rPr>
          <w:sz w:val="24"/>
          <w:szCs w:val="24"/>
          <w:vertAlign w:val="superscript"/>
        </w:rPr>
        <w:t>st</w:t>
      </w:r>
      <w:r w:rsidRPr="00235FC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35FCE">
        <w:rPr>
          <w:sz w:val="24"/>
          <w:szCs w:val="24"/>
          <w:vertAlign w:val="superscript"/>
        </w:rPr>
        <w:t>nd</w:t>
      </w:r>
      <w:r w:rsidRPr="00235FCE">
        <w:rPr>
          <w:sz w:val="24"/>
          <w:szCs w:val="24"/>
        </w:rPr>
        <w:t xml:space="preserve"> Peter 3:18 &amp; Revelation 1:6; 5:11-12; 7:9-12. The Lord Jesus Christ’s Glory is shared by all Believers: As they become like Him is in 2</w:t>
      </w:r>
      <w:r w:rsidRPr="00235FCE">
        <w:rPr>
          <w:sz w:val="24"/>
          <w:szCs w:val="24"/>
          <w:vertAlign w:val="superscript"/>
        </w:rPr>
        <w:t>nd</w:t>
      </w:r>
      <w:r w:rsidRPr="00235FCE">
        <w:rPr>
          <w:sz w:val="24"/>
          <w:szCs w:val="24"/>
        </w:rPr>
        <w:t xml:space="preserve"> Corinthians 3:18; John 17:22 &amp; Colossians 1:27. At the end time is in 1</w:t>
      </w:r>
      <w:r w:rsidRPr="00235FCE">
        <w:rPr>
          <w:sz w:val="24"/>
          <w:szCs w:val="24"/>
          <w:vertAlign w:val="superscript"/>
        </w:rPr>
        <w:t>st</w:t>
      </w:r>
      <w:r w:rsidRPr="00235FCE">
        <w:rPr>
          <w:sz w:val="24"/>
          <w:szCs w:val="24"/>
        </w:rPr>
        <w:t xml:space="preserve"> Corinthians 15:49; Romans 8:17-18; Philippians 3:21 &amp; Colossians 3:4.  </w:t>
      </w:r>
    </w:p>
    <w:p w:rsidR="007D0F17" w:rsidRPr="00235FCE" w:rsidRDefault="007D0F17" w:rsidP="007D0F17">
      <w:pPr>
        <w:spacing w:line="480" w:lineRule="auto"/>
        <w:jc w:val="both"/>
        <w:rPr>
          <w:sz w:val="24"/>
          <w:szCs w:val="24"/>
        </w:rPr>
      </w:pPr>
      <w:r w:rsidRPr="00235FC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35FCE">
        <w:rPr>
          <w:sz w:val="24"/>
          <w:szCs w:val="24"/>
          <w:vertAlign w:val="superscript"/>
        </w:rPr>
        <w:t>st</w:t>
      </w:r>
      <w:r w:rsidRPr="00235FCE">
        <w:rPr>
          <w:sz w:val="24"/>
          <w:szCs w:val="24"/>
        </w:rPr>
        <w:t xml:space="preserve"> Samuel 15:29 &amp; Psalms 24:10. The Majesty belongs to the Father Stephen is in 1</w:t>
      </w:r>
      <w:r w:rsidRPr="00235FCE">
        <w:rPr>
          <w:sz w:val="24"/>
          <w:szCs w:val="24"/>
          <w:vertAlign w:val="superscript"/>
        </w:rPr>
        <w:t>st</w:t>
      </w:r>
      <w:r w:rsidRPr="00235FCE">
        <w:rPr>
          <w:sz w:val="24"/>
          <w:szCs w:val="24"/>
        </w:rPr>
        <w:t xml:space="preserve"> Chronicles 29:11; Psalms 145:12 &amp; Jude 25. The Father Stephen’s Majesty is Awesome is in Job 37:22 &amp; Isaiah 2:10, 19, 21. The Father Stephen’s Character is Majestic is in Psalms 93:1; 104:1; 145:5; </w:t>
      </w:r>
      <w:r w:rsidRPr="00235FCE">
        <w:rPr>
          <w:sz w:val="24"/>
          <w:szCs w:val="24"/>
        </w:rPr>
        <w:lastRenderedPageBreak/>
        <w:t>Exodus 15:11 &amp; Isaiah 24:14; 26:10. The Father Stephen’s Activity is Majestic is in Exodus 15:6-7; Deuteronomy 9:26; 11:2-3; 2</w:t>
      </w:r>
      <w:r w:rsidRPr="00235FCE">
        <w:rPr>
          <w:sz w:val="24"/>
          <w:szCs w:val="24"/>
          <w:vertAlign w:val="superscript"/>
        </w:rPr>
        <w:t>nd</w:t>
      </w:r>
      <w:r w:rsidRPr="00235FC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35FCE">
        <w:rPr>
          <w:sz w:val="24"/>
          <w:szCs w:val="24"/>
          <w:vertAlign w:val="superscript"/>
        </w:rPr>
        <w:t>st</w:t>
      </w:r>
      <w:r w:rsidRPr="00235FCE">
        <w:rPr>
          <w:sz w:val="24"/>
          <w:szCs w:val="24"/>
        </w:rPr>
        <w:t xml:space="preserve"> Chronicles 16:27; Psalms 96:6; 2</w:t>
      </w:r>
      <w:r w:rsidRPr="00235FCE">
        <w:rPr>
          <w:sz w:val="24"/>
          <w:szCs w:val="24"/>
          <w:vertAlign w:val="superscript"/>
        </w:rPr>
        <w:t>nd</w:t>
      </w:r>
      <w:r w:rsidRPr="00235FCE">
        <w:rPr>
          <w:sz w:val="24"/>
          <w:szCs w:val="24"/>
        </w:rPr>
        <w:t xml:space="preserve"> Thessalonians 1:9 &amp; 2</w:t>
      </w:r>
      <w:r w:rsidRPr="00235FCE">
        <w:rPr>
          <w:sz w:val="24"/>
          <w:szCs w:val="24"/>
          <w:vertAlign w:val="superscript"/>
        </w:rPr>
        <w:t>nd</w:t>
      </w:r>
      <w:r w:rsidRPr="00235FCE">
        <w:rPr>
          <w:sz w:val="24"/>
          <w:szCs w:val="24"/>
        </w:rPr>
        <w:t xml:space="preserve"> Peter 1:17. The Risen Christ shares in the Father Stephen’s Majesty are in 2</w:t>
      </w:r>
      <w:r w:rsidRPr="00235FCE">
        <w:rPr>
          <w:sz w:val="24"/>
          <w:szCs w:val="24"/>
          <w:vertAlign w:val="superscript"/>
        </w:rPr>
        <w:t>nd</w:t>
      </w:r>
      <w:r w:rsidRPr="00235FC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35FCE">
        <w:rPr>
          <w:sz w:val="24"/>
          <w:szCs w:val="24"/>
          <w:vertAlign w:val="superscript"/>
        </w:rPr>
        <w:t>st</w:t>
      </w:r>
      <w:r w:rsidRPr="00235FCE">
        <w:rPr>
          <w:sz w:val="24"/>
          <w:szCs w:val="24"/>
        </w:rPr>
        <w:t xml:space="preserve"> Chronicles 16:29; Psalms 92:1-8; 93:1; 95:3-6 &amp; Luke 1:46.      </w:t>
      </w:r>
    </w:p>
    <w:p w:rsidR="007D0F17" w:rsidRPr="00235FCE" w:rsidRDefault="007D0F17" w:rsidP="007D0F17">
      <w:pPr>
        <w:spacing w:line="480" w:lineRule="auto"/>
        <w:jc w:val="both"/>
        <w:rPr>
          <w:sz w:val="24"/>
          <w:szCs w:val="24"/>
        </w:rPr>
      </w:pPr>
      <w:r w:rsidRPr="00235FC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35FCE">
        <w:rPr>
          <w:sz w:val="24"/>
          <w:szCs w:val="24"/>
          <w:vertAlign w:val="superscript"/>
        </w:rPr>
        <w:t>nd</w:t>
      </w:r>
      <w:r w:rsidRPr="00235FCE">
        <w:rPr>
          <w:sz w:val="24"/>
          <w:szCs w:val="24"/>
        </w:rPr>
        <w:t xml:space="preserve"> Corinthians 8:9. The Lord Jesus Christ’s Majesty is seen in His Earthly Ministry: At the transfiguration is in 2</w:t>
      </w:r>
      <w:r w:rsidRPr="00235FCE">
        <w:rPr>
          <w:sz w:val="24"/>
          <w:szCs w:val="24"/>
          <w:vertAlign w:val="superscript"/>
        </w:rPr>
        <w:t>nd</w:t>
      </w:r>
      <w:r w:rsidRPr="00235FC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35FCE">
        <w:rPr>
          <w:sz w:val="24"/>
          <w:szCs w:val="24"/>
        </w:rPr>
        <w:lastRenderedPageBreak/>
        <w:t>exaltation: The Lord Jesus Christ is exalted to the Majestic Throne of the Father Stephen’s Majesty is in Hebrews 1:3; 8:1; 1</w:t>
      </w:r>
      <w:r w:rsidRPr="00235FCE">
        <w:rPr>
          <w:sz w:val="24"/>
          <w:szCs w:val="24"/>
          <w:vertAlign w:val="superscript"/>
        </w:rPr>
        <w:t>st</w:t>
      </w:r>
      <w:r w:rsidRPr="00235FCE">
        <w:rPr>
          <w:sz w:val="24"/>
          <w:szCs w:val="24"/>
        </w:rPr>
        <w:t xml:space="preserve"> Peter 3:22 &amp; Acts 5:31. A Vision of the Glorified Christ in His Majesty is in Revelation 1:13-16; 5:6-8; 14:14. The Lord Jesus Christ is Majestic in His absolute Pre-eminence is in Colossians 1:18; Daniel 7:13-14; 1</w:t>
      </w:r>
      <w:r w:rsidRPr="00235FCE">
        <w:rPr>
          <w:sz w:val="24"/>
          <w:szCs w:val="24"/>
          <w:vertAlign w:val="superscript"/>
        </w:rPr>
        <w:t>st</w:t>
      </w:r>
      <w:r w:rsidRPr="00235FCE">
        <w:rPr>
          <w:sz w:val="24"/>
          <w:szCs w:val="24"/>
        </w:rPr>
        <w:t xml:space="preserve"> Corinthians 15:24-28; Philippians 2:10-11; Revelation 19:16 &amp; Acts 2:36. The Lord Jesus Christ’s Majesty is shown by His authority as Judge of all Men is in Matthew 25:31; 2</w:t>
      </w:r>
      <w:r w:rsidRPr="00235FCE">
        <w:rPr>
          <w:sz w:val="24"/>
          <w:szCs w:val="24"/>
          <w:vertAlign w:val="superscript"/>
        </w:rPr>
        <w:t>nd</w:t>
      </w:r>
      <w:r w:rsidRPr="00235FCE">
        <w:rPr>
          <w:sz w:val="24"/>
          <w:szCs w:val="24"/>
        </w:rPr>
        <w:t xml:space="preserve"> Timothy 4:1 &amp; Acts 17:31. All Humanity will see the Lord Jesus Christ’s Majesty is in Matthew 24:30; 26:64; Mark 13:26; 14:62; 2</w:t>
      </w:r>
      <w:r w:rsidRPr="00235FCE">
        <w:rPr>
          <w:sz w:val="24"/>
          <w:szCs w:val="24"/>
          <w:vertAlign w:val="superscript"/>
        </w:rPr>
        <w:t>nd</w:t>
      </w:r>
      <w:r w:rsidRPr="00235FCE">
        <w:rPr>
          <w:sz w:val="24"/>
          <w:szCs w:val="24"/>
        </w:rPr>
        <w:t xml:space="preserve"> Thessalonians 1:7-10; Revelation 1:7; 5:13; 6:15-17; 7:8-10 &amp; Luke 21:27.  </w:t>
      </w:r>
    </w:p>
    <w:p w:rsidR="007D0F17" w:rsidRPr="00235FCE" w:rsidRDefault="007D0F17" w:rsidP="007D0F17">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35FC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35FCE">
        <w:rPr>
          <w:sz w:val="24"/>
          <w:szCs w:val="24"/>
        </w:rPr>
        <w:lastRenderedPageBreak/>
        <w:t>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D0F17" w:rsidRPr="00235FCE" w:rsidRDefault="007D0F17" w:rsidP="007D0F17">
      <w:pPr>
        <w:spacing w:line="480" w:lineRule="auto"/>
        <w:jc w:val="both"/>
        <w:rPr>
          <w:sz w:val="24"/>
          <w:szCs w:val="24"/>
        </w:rPr>
      </w:pPr>
      <w:r w:rsidRPr="00235FC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w:t>
      </w:r>
      <w:r w:rsidRPr="00235FC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D0F17" w:rsidRPr="00235FCE" w:rsidRDefault="007D0F17" w:rsidP="007D0F17">
      <w:pPr>
        <w:spacing w:line="480" w:lineRule="auto"/>
        <w:jc w:val="center"/>
        <w:rPr>
          <w:b/>
          <w:sz w:val="24"/>
          <w:szCs w:val="24"/>
        </w:rPr>
      </w:pPr>
      <w:r w:rsidRPr="00235FCE">
        <w:rPr>
          <w:b/>
          <w:sz w:val="24"/>
          <w:szCs w:val="24"/>
        </w:rPr>
        <w:t>THE LORD YAHWEH THE SUPREME CREATOR OF THE FATHER STEPHEN OUR LORD</w:t>
      </w:r>
    </w:p>
    <w:p w:rsidR="007D0F17" w:rsidRPr="00235FCE" w:rsidRDefault="007D0F17" w:rsidP="007D0F17">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35FC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D0F17" w:rsidRPr="00235FCE" w:rsidRDefault="007D0F17" w:rsidP="007D0F17">
      <w:pPr>
        <w:spacing w:line="480" w:lineRule="auto"/>
        <w:jc w:val="center"/>
        <w:rPr>
          <w:b/>
          <w:sz w:val="24"/>
          <w:szCs w:val="24"/>
        </w:rPr>
      </w:pPr>
      <w:r w:rsidRPr="00235FCE">
        <w:rPr>
          <w:b/>
          <w:sz w:val="24"/>
          <w:szCs w:val="24"/>
        </w:rPr>
        <w:t>THE FATHER STEPHEN OUR LORD THE AUTHORIZED GOOD POTTER CREATOR UNDER HIS LORD YAHWEH</w:t>
      </w:r>
    </w:p>
    <w:p w:rsidR="007D0F17" w:rsidRPr="00235FCE" w:rsidRDefault="007D0F17" w:rsidP="007D0F17">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235FCE">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7D0F17" w:rsidRPr="00235FCE" w:rsidRDefault="007D0F17" w:rsidP="007D0F17">
      <w:pPr>
        <w:spacing w:line="480" w:lineRule="auto"/>
        <w:jc w:val="center"/>
        <w:rPr>
          <w:b/>
          <w:sz w:val="24"/>
          <w:szCs w:val="24"/>
        </w:rPr>
      </w:pPr>
      <w:r w:rsidRPr="00235FCE">
        <w:rPr>
          <w:b/>
          <w:sz w:val="24"/>
          <w:szCs w:val="24"/>
        </w:rPr>
        <w:t>THE LORD JESUS CHRIST THE AUTHORIZED CREATOR AGENT UNDER HIS FATHER STEPHEN OUR LORD</w:t>
      </w:r>
    </w:p>
    <w:p w:rsidR="007D0F17" w:rsidRPr="00235FCE" w:rsidRDefault="007D0F17" w:rsidP="007D0F17">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w:t>
      </w:r>
      <w:r w:rsidRPr="00235FCE">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7D0F17" w:rsidRPr="00235FCE" w:rsidRDefault="007D0F17" w:rsidP="007D0F17">
      <w:pPr>
        <w:spacing w:line="480" w:lineRule="auto"/>
        <w:jc w:val="center"/>
        <w:rPr>
          <w:b/>
          <w:sz w:val="24"/>
          <w:szCs w:val="24"/>
        </w:rPr>
      </w:pPr>
      <w:r w:rsidRPr="00235FCE">
        <w:rPr>
          <w:b/>
          <w:sz w:val="24"/>
          <w:szCs w:val="24"/>
        </w:rPr>
        <w:t>The Father Stephen the Single Lord called Lordship in 120 years in the Lord Yah</w:t>
      </w:r>
    </w:p>
    <w:p w:rsidR="007D0F17" w:rsidRPr="00235FCE" w:rsidRDefault="007D0F17" w:rsidP="007D0F17">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D0F17" w:rsidRPr="00235FCE" w:rsidRDefault="007D0F17" w:rsidP="007D0F17">
      <w:pPr>
        <w:spacing w:line="480" w:lineRule="auto"/>
        <w:jc w:val="center"/>
        <w:rPr>
          <w:b/>
          <w:sz w:val="24"/>
          <w:szCs w:val="24"/>
        </w:rPr>
      </w:pPr>
      <w:r w:rsidRPr="00235FCE">
        <w:rPr>
          <w:b/>
          <w:sz w:val="24"/>
          <w:szCs w:val="24"/>
        </w:rPr>
        <w:t>The Father Stephen the Single Lord called Wisdom in 80 years in the Lord Yah</w:t>
      </w:r>
    </w:p>
    <w:p w:rsidR="007D0F17" w:rsidRPr="00235FCE" w:rsidRDefault="007D0F17" w:rsidP="007D0F17">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D0F17" w:rsidRPr="00235FCE" w:rsidRDefault="007D0F17" w:rsidP="007D0F17">
      <w:pPr>
        <w:spacing w:line="480" w:lineRule="auto"/>
        <w:jc w:val="center"/>
        <w:rPr>
          <w:b/>
          <w:sz w:val="24"/>
          <w:szCs w:val="24"/>
        </w:rPr>
      </w:pPr>
      <w:r w:rsidRPr="00235FCE">
        <w:rPr>
          <w:b/>
          <w:sz w:val="24"/>
          <w:szCs w:val="24"/>
        </w:rPr>
        <w:lastRenderedPageBreak/>
        <w:t>The Father Stephen the Single Lord called Strength in 40 years in the Lord Yah</w:t>
      </w:r>
    </w:p>
    <w:p w:rsidR="007D0F17" w:rsidRPr="00235FCE" w:rsidRDefault="007D0F17" w:rsidP="007D0F17">
      <w:pPr>
        <w:spacing w:line="480" w:lineRule="auto"/>
        <w:jc w:val="both"/>
        <w:rPr>
          <w:sz w:val="24"/>
          <w:szCs w:val="24"/>
        </w:rPr>
      </w:pPr>
      <w:r w:rsidRPr="00235FCE">
        <w:rPr>
          <w:sz w:val="24"/>
          <w:szCs w:val="24"/>
        </w:rPr>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7D0F17" w:rsidRPr="00235FCE" w:rsidRDefault="007D0F17" w:rsidP="007D0F17">
      <w:pPr>
        <w:spacing w:line="480" w:lineRule="auto"/>
        <w:jc w:val="both"/>
        <w:rPr>
          <w:sz w:val="24"/>
          <w:szCs w:val="24"/>
        </w:rPr>
      </w:pPr>
      <w:r w:rsidRPr="00235FCE">
        <w:rPr>
          <w:sz w:val="24"/>
          <w:szCs w:val="24"/>
        </w:rPr>
        <w:t>The Father Stephen’s top secret clearance</w:t>
      </w:r>
    </w:p>
    <w:p w:rsidR="007D0F17" w:rsidRPr="00235FCE" w:rsidRDefault="007D0F17" w:rsidP="007D0F17">
      <w:pPr>
        <w:spacing w:line="480" w:lineRule="auto"/>
        <w:jc w:val="both"/>
        <w:rPr>
          <w:sz w:val="24"/>
          <w:szCs w:val="24"/>
        </w:rPr>
      </w:pPr>
      <w:r w:rsidRPr="00235FC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35FCE">
        <w:rPr>
          <w:sz w:val="24"/>
          <w:szCs w:val="24"/>
        </w:rPr>
        <w:lastRenderedPageBreak/>
        <w:t>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35FCE">
        <w:rPr>
          <w:sz w:val="24"/>
          <w:szCs w:val="24"/>
        </w:rPr>
        <w:lastRenderedPageBreak/>
        <w:t>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w:t>
      </w:r>
      <w:r w:rsidRPr="00235FCE">
        <w:rPr>
          <w:sz w:val="24"/>
          <w:szCs w:val="24"/>
        </w:rPr>
        <w:lastRenderedPageBreak/>
        <w:t>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D0F17" w:rsidRPr="00235FCE" w:rsidRDefault="007D0F17" w:rsidP="007D0F17">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35FC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D0F17" w:rsidRPr="00235FCE" w:rsidRDefault="007D0F17" w:rsidP="007D0F17">
      <w:pPr>
        <w:spacing w:line="480" w:lineRule="auto"/>
        <w:jc w:val="both"/>
        <w:rPr>
          <w:sz w:val="24"/>
          <w:szCs w:val="24"/>
        </w:rPr>
      </w:pPr>
      <w:r w:rsidRPr="00235FC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35FC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35FCE">
        <w:rPr>
          <w:sz w:val="24"/>
          <w:szCs w:val="24"/>
        </w:rPr>
        <w:lastRenderedPageBreak/>
        <w:t>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&amp; 63 years concerning the Lord James in the Lordship of the Law would be 33AD.      </w:t>
      </w:r>
    </w:p>
    <w:p w:rsidR="007D0F17" w:rsidRPr="00235FCE" w:rsidRDefault="007D0F17" w:rsidP="007D0F17">
      <w:pPr>
        <w:spacing w:line="480" w:lineRule="auto"/>
        <w:jc w:val="center"/>
        <w:rPr>
          <w:b/>
          <w:sz w:val="24"/>
          <w:szCs w:val="24"/>
        </w:rPr>
      </w:pPr>
      <w:r w:rsidRPr="00235FCE">
        <w:rPr>
          <w:b/>
          <w:sz w:val="24"/>
          <w:szCs w:val="24"/>
        </w:rPr>
        <w:t>THE FATHER STEPHEN’S INTELLIGENCE TO THE AUTHORITATIVE FIGURES FOR 1 MINUTE</w:t>
      </w:r>
    </w:p>
    <w:p w:rsidR="007D0F17" w:rsidRPr="00235FCE" w:rsidRDefault="007D0F17" w:rsidP="007D0F17">
      <w:pPr>
        <w:spacing w:line="480" w:lineRule="auto"/>
        <w:jc w:val="both"/>
        <w:rPr>
          <w:sz w:val="24"/>
          <w:szCs w:val="24"/>
        </w:rPr>
      </w:pPr>
      <w:r w:rsidRPr="00235FC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235FCE">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 xml:space="preserve">What are the Father Stephen’s </w:t>
      </w:r>
      <w:r w:rsidR="003C3AE5" w:rsidRPr="00235FCE">
        <w:rPr>
          <w:b/>
          <w:sz w:val="24"/>
          <w:szCs w:val="24"/>
        </w:rPr>
        <w:t xml:space="preserve">Significant </w:t>
      </w:r>
      <w:r w:rsidRPr="00235FCE">
        <w:rPr>
          <w:b/>
          <w:sz w:val="24"/>
          <w:szCs w:val="24"/>
        </w:rPr>
        <w:t xml:space="preserve">Numbers from 0 to </w:t>
      </w:r>
      <w:r w:rsidR="003C3AE5" w:rsidRPr="00235FCE">
        <w:rPr>
          <w:b/>
          <w:sz w:val="24"/>
          <w:szCs w:val="24"/>
        </w:rPr>
        <w:t>12</w:t>
      </w:r>
      <w:r w:rsidRPr="00235FCE">
        <w:rPr>
          <w:b/>
          <w:sz w:val="24"/>
          <w:szCs w:val="24"/>
        </w:rPr>
        <w:t>0 in the Holy Bible</w:t>
      </w:r>
      <w:r w:rsidRPr="00235FC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5553" w:rsidRPr="00235FCE" w:rsidRDefault="007D0F17" w:rsidP="007D0F17">
      <w:pPr>
        <w:spacing w:line="480" w:lineRule="auto"/>
        <w:jc w:val="both"/>
        <w:rPr>
          <w:sz w:val="24"/>
          <w:szCs w:val="24"/>
        </w:rPr>
      </w:pPr>
      <w:r w:rsidRPr="00235FCE">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35FCE">
        <w:rPr>
          <w:vanish/>
          <w:sz w:val="24"/>
          <w:szCs w:val="24"/>
        </w:rPr>
        <w:t>is</w:t>
      </w:r>
      <w:r w:rsidRPr="00235FC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235FCE">
        <w:rPr>
          <w:sz w:val="24"/>
          <w:szCs w:val="24"/>
        </w:rPr>
        <w:lastRenderedPageBreak/>
        <w:t>died there was nothing more that the White Christian Law Authorities could do 2 miles outside of Jerusalem in Acts 8:1-3. This concerns the 1</w:t>
      </w:r>
      <w:r w:rsidRPr="00235FCE">
        <w:rPr>
          <w:sz w:val="24"/>
          <w:szCs w:val="24"/>
          <w:vertAlign w:val="superscript"/>
        </w:rPr>
        <w:t>st</w:t>
      </w:r>
      <w:r w:rsidRPr="00235FCE">
        <w:rPr>
          <w:sz w:val="24"/>
          <w:szCs w:val="24"/>
        </w:rPr>
        <w:t xml:space="preserve"> chance (refers to Genesis 3:1-5:32) of the White Christian Law Authorities done by the Father Stephen Our Lord in Acts 6:11-8:3. The “</w:t>
      </w:r>
      <w:r w:rsidRPr="00235FCE">
        <w:rPr>
          <w:b/>
          <w:sz w:val="24"/>
          <w:szCs w:val="24"/>
        </w:rPr>
        <w:t>True Holy Division</w:t>
      </w:r>
      <w:r w:rsidRPr="00235FCE">
        <w:rPr>
          <w:sz w:val="24"/>
          <w:szCs w:val="24"/>
        </w:rPr>
        <w:t>” concerns the Black Christian Law Authorities (1</w:t>
      </w:r>
      <w:r w:rsidRPr="00235FCE">
        <w:rPr>
          <w:sz w:val="24"/>
          <w:szCs w:val="24"/>
          <w:vertAlign w:val="superscript"/>
        </w:rPr>
        <w:t>st</w:t>
      </w:r>
      <w:r w:rsidRPr="00235FCE">
        <w:rPr>
          <w:sz w:val="24"/>
          <w:szCs w:val="24"/>
        </w:rPr>
        <w:t xml:space="preserve"> chance of the Black Christian Law City Authorities of the Samaritans &amp; the 2</w:t>
      </w:r>
      <w:r w:rsidRPr="00235FCE">
        <w:rPr>
          <w:sz w:val="24"/>
          <w:szCs w:val="24"/>
          <w:vertAlign w:val="superscript"/>
        </w:rPr>
        <w:t>nd</w:t>
      </w:r>
      <w:r w:rsidRPr="00235FC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35FCE">
        <w:rPr>
          <w:sz w:val="24"/>
          <w:szCs w:val="24"/>
          <w:vertAlign w:val="superscript"/>
        </w:rPr>
        <w:t>nd</w:t>
      </w:r>
      <w:r w:rsidRPr="00235FC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35FCE">
        <w:rPr>
          <w:sz w:val="24"/>
          <w:szCs w:val="24"/>
          <w:vertAlign w:val="superscript"/>
        </w:rPr>
        <w:t>nd</w:t>
      </w:r>
      <w:r w:rsidRPr="00235FCE">
        <w:rPr>
          <w:sz w:val="24"/>
          <w:szCs w:val="24"/>
        </w:rPr>
        <w:t xml:space="preserve"> chance of the White Christian Law Authorities is damned and put down by the Father Stephen Our Lord in Acts 9:3-9. The reason the 2</w:t>
      </w:r>
      <w:r w:rsidRPr="00235FCE">
        <w:rPr>
          <w:sz w:val="24"/>
          <w:szCs w:val="24"/>
          <w:vertAlign w:val="superscript"/>
        </w:rPr>
        <w:t>nd</w:t>
      </w:r>
      <w:r w:rsidRPr="00235FC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F4D55" w:rsidRPr="00235FCE" w:rsidRDefault="00B75553" w:rsidP="00B75553">
      <w:pPr>
        <w:spacing w:line="480" w:lineRule="auto"/>
        <w:jc w:val="both"/>
        <w:rPr>
          <w:sz w:val="24"/>
          <w:szCs w:val="24"/>
        </w:rPr>
      </w:pPr>
      <w:r w:rsidRPr="00235FC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235FCE">
        <w:rPr>
          <w:sz w:val="24"/>
          <w:szCs w:val="24"/>
        </w:rPr>
        <w:lastRenderedPageBreak/>
        <w:t>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w:t>
      </w:r>
    </w:p>
    <w:p w:rsidR="00FF4D55" w:rsidRPr="00235FCE" w:rsidRDefault="00FF4D55" w:rsidP="00FF4D55">
      <w:pPr>
        <w:spacing w:before="240" w:line="240" w:lineRule="auto"/>
        <w:jc w:val="center"/>
        <w:rPr>
          <w:b/>
          <w:sz w:val="24"/>
          <w:szCs w:val="24"/>
        </w:rPr>
      </w:pPr>
      <w:r w:rsidRPr="00235FCE">
        <w:rPr>
          <w:b/>
          <w:sz w:val="24"/>
          <w:szCs w:val="24"/>
        </w:rPr>
        <w:t xml:space="preserve">THE RANK STRUCTURE OF THE 40 POSITIONS CONSISTING OF 2 </w:t>
      </w:r>
      <w:r w:rsidR="00235FCE" w:rsidRPr="00235FCE">
        <w:rPr>
          <w:b/>
          <w:sz w:val="24"/>
          <w:szCs w:val="24"/>
        </w:rPr>
        <w:t>PHARAOH</w:t>
      </w:r>
      <w:r w:rsidRPr="00235FCE">
        <w:rPr>
          <w:b/>
          <w:sz w:val="24"/>
          <w:szCs w:val="24"/>
        </w:rPr>
        <w:t>’S, 19 SOUTHERN KINGS &amp; 19 NORTHERN KINGS IN THE OT [OLD TESTAMENT] &amp; MT [MIDDLE TESTAMENT]</w:t>
      </w:r>
    </w:p>
    <w:p w:rsidR="00FF4D55" w:rsidRPr="00235FCE" w:rsidRDefault="00FF4D55" w:rsidP="00FF4D55">
      <w:pPr>
        <w:spacing w:line="480" w:lineRule="auto"/>
        <w:jc w:val="center"/>
        <w:rPr>
          <w:b/>
          <w:sz w:val="24"/>
          <w:szCs w:val="24"/>
        </w:rPr>
      </w:pPr>
      <w:r w:rsidRPr="00235FCE">
        <w:rPr>
          <w:b/>
          <w:sz w:val="24"/>
          <w:szCs w:val="24"/>
        </w:rPr>
        <w:t xml:space="preserve">THE 12 </w:t>
      </w:r>
      <w:r w:rsidR="00235FCE" w:rsidRPr="00235FCE">
        <w:rPr>
          <w:b/>
          <w:sz w:val="24"/>
          <w:szCs w:val="24"/>
        </w:rPr>
        <w:t>PHARAOH</w:t>
      </w:r>
      <w:r w:rsidRPr="00235FCE">
        <w:rPr>
          <w:b/>
          <w:sz w:val="24"/>
          <w:szCs w:val="24"/>
        </w:rPr>
        <w:t>’S AUTHORITY VERSES THE FATHER STEPHEN’S AUTHORITY IN THE OT &amp; MT</w:t>
      </w:r>
    </w:p>
    <w:p w:rsidR="00FF4D55" w:rsidRPr="00235FCE" w:rsidRDefault="00FF4D55" w:rsidP="00FF4D55">
      <w:pPr>
        <w:spacing w:line="480" w:lineRule="auto"/>
        <w:jc w:val="center"/>
        <w:rPr>
          <w:b/>
          <w:sz w:val="24"/>
          <w:szCs w:val="24"/>
        </w:rPr>
      </w:pPr>
      <w:r w:rsidRPr="00235FCE">
        <w:rPr>
          <w:b/>
          <w:sz w:val="24"/>
          <w:szCs w:val="24"/>
        </w:rPr>
        <w:t xml:space="preserve">THE RANK STRUCTURE OF 40 POSITIONS IN THE OT &amp; MT IS THE 2 </w:t>
      </w:r>
      <w:r w:rsidR="00235FCE" w:rsidRPr="00235FCE">
        <w:rPr>
          <w:b/>
          <w:sz w:val="24"/>
          <w:szCs w:val="24"/>
        </w:rPr>
        <w:t>PHARAOH</w:t>
      </w:r>
      <w:r w:rsidRPr="00235FCE">
        <w:rPr>
          <w:b/>
          <w:sz w:val="24"/>
          <w:szCs w:val="24"/>
        </w:rPr>
        <w:t>’S DURING THE EXODUS, THE 19 NORTHERN KINGS &amp; THE 19 SOUTHERN KINGS</w:t>
      </w:r>
    </w:p>
    <w:p w:rsidR="00FF4D55" w:rsidRPr="00235FCE" w:rsidRDefault="00FF4D55" w:rsidP="00FF4D55">
      <w:pPr>
        <w:spacing w:line="480" w:lineRule="auto"/>
        <w:jc w:val="both"/>
        <w:rPr>
          <w:sz w:val="24"/>
          <w:szCs w:val="24"/>
        </w:rPr>
      </w:pPr>
      <w:r w:rsidRPr="00235FCE">
        <w:rPr>
          <w:sz w:val="24"/>
          <w:szCs w:val="24"/>
        </w:rPr>
        <w:t>The 12 Egyptians Pharaoh’s (Rulers) of the Bible- Unknown Pharaoh of the 12</w:t>
      </w:r>
      <w:r w:rsidRPr="00235FCE">
        <w:rPr>
          <w:sz w:val="24"/>
          <w:szCs w:val="24"/>
          <w:vertAlign w:val="superscript"/>
        </w:rPr>
        <w:t>th</w:t>
      </w:r>
      <w:r w:rsidRPr="00235FCE">
        <w:rPr>
          <w:sz w:val="24"/>
          <w:szCs w:val="24"/>
        </w:rPr>
        <w:t xml:space="preserve"> Dynasty to whom Abraham lied concerning Sarah in Genesis 12:14-20. The Pharaoh Hyksos of the 15</w:t>
      </w:r>
      <w:r w:rsidRPr="00235FCE">
        <w:rPr>
          <w:sz w:val="24"/>
          <w:szCs w:val="24"/>
          <w:vertAlign w:val="superscript"/>
        </w:rPr>
        <w:t>th</w:t>
      </w:r>
      <w:r w:rsidRPr="00235FC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35FCE">
        <w:rPr>
          <w:sz w:val="24"/>
          <w:szCs w:val="24"/>
          <w:vertAlign w:val="superscript"/>
        </w:rPr>
        <w:t>st</w:t>
      </w:r>
      <w:r w:rsidRPr="00235FCE">
        <w:rPr>
          <w:sz w:val="24"/>
          <w:szCs w:val="24"/>
        </w:rPr>
        <w:t xml:space="preserve"> Kings 3:1; 7:6; 9:16-24; 11:1. Pharaoh Amenemope, who welcomed Hadad when David crushed Edom is in 1</w:t>
      </w:r>
      <w:r w:rsidRPr="00235FCE">
        <w:rPr>
          <w:sz w:val="24"/>
          <w:szCs w:val="24"/>
          <w:vertAlign w:val="superscript"/>
        </w:rPr>
        <w:t>st</w:t>
      </w:r>
      <w:r w:rsidRPr="00235FCE">
        <w:rPr>
          <w:sz w:val="24"/>
          <w:szCs w:val="24"/>
        </w:rPr>
        <w:t xml:space="preserve"> Kings 11:18-22. Pharaoh Shishak (Sheshonq I), who besieged Jerusalem in the days of Rehoboam &amp; invaded Judah in 1</w:t>
      </w:r>
      <w:r w:rsidRPr="00235FCE">
        <w:rPr>
          <w:sz w:val="24"/>
          <w:szCs w:val="24"/>
          <w:vertAlign w:val="superscript"/>
        </w:rPr>
        <w:t>st</w:t>
      </w:r>
      <w:r w:rsidRPr="00235FCE">
        <w:rPr>
          <w:sz w:val="24"/>
          <w:szCs w:val="24"/>
        </w:rPr>
        <w:t xml:space="preserve"> Kings 11:40; 14:25-26 &amp; 2</w:t>
      </w:r>
      <w:r w:rsidRPr="00235FCE">
        <w:rPr>
          <w:sz w:val="24"/>
          <w:szCs w:val="24"/>
          <w:vertAlign w:val="superscript"/>
        </w:rPr>
        <w:t>nd</w:t>
      </w:r>
      <w:r w:rsidRPr="00235FCE">
        <w:rPr>
          <w:sz w:val="24"/>
          <w:szCs w:val="24"/>
        </w:rPr>
        <w:t xml:space="preserve"> Chronicles 12:1-12. Pharaoh Tirhakah (Taharqa), who unsuccessfully fought Sennacherib of Assyria is in 2</w:t>
      </w:r>
      <w:r w:rsidRPr="00235FCE">
        <w:rPr>
          <w:sz w:val="24"/>
          <w:szCs w:val="24"/>
          <w:vertAlign w:val="superscript"/>
        </w:rPr>
        <w:t>nd</w:t>
      </w:r>
      <w:r w:rsidRPr="00235FCE">
        <w:rPr>
          <w:sz w:val="24"/>
          <w:szCs w:val="24"/>
        </w:rPr>
        <w:t xml:space="preserve"> Kings 19:9.  Pharaoh Osokorn IV, concerns Hoshea of Israel that allied against Assyria is in 2</w:t>
      </w:r>
      <w:r w:rsidRPr="00235FCE">
        <w:rPr>
          <w:sz w:val="24"/>
          <w:szCs w:val="24"/>
          <w:vertAlign w:val="superscript"/>
        </w:rPr>
        <w:t>nd</w:t>
      </w:r>
      <w:r w:rsidRPr="00235FCE">
        <w:rPr>
          <w:sz w:val="24"/>
          <w:szCs w:val="24"/>
        </w:rPr>
        <w:t xml:space="preserve"> Kings 17:4. </w:t>
      </w:r>
      <w:r w:rsidRPr="00235FCE">
        <w:rPr>
          <w:sz w:val="24"/>
          <w:szCs w:val="24"/>
        </w:rPr>
        <w:lastRenderedPageBreak/>
        <w:t>Pharaoh Necho (Necho II), the King who killed Josiah in battle and was later defeat by the Babylonians in 2</w:t>
      </w:r>
      <w:r w:rsidRPr="00235FCE">
        <w:rPr>
          <w:sz w:val="24"/>
          <w:szCs w:val="24"/>
          <w:vertAlign w:val="superscript"/>
        </w:rPr>
        <w:t>nd</w:t>
      </w:r>
      <w:r w:rsidRPr="00235FCE">
        <w:rPr>
          <w:sz w:val="24"/>
          <w:szCs w:val="24"/>
        </w:rPr>
        <w:t xml:space="preserve"> Kings 23:29-30 &amp; 2</w:t>
      </w:r>
      <w:r w:rsidRPr="00235FCE">
        <w:rPr>
          <w:sz w:val="24"/>
          <w:szCs w:val="24"/>
          <w:vertAlign w:val="superscript"/>
        </w:rPr>
        <w:t>nd</w:t>
      </w:r>
      <w:r w:rsidRPr="00235FCE">
        <w:rPr>
          <w:sz w:val="24"/>
          <w:szCs w:val="24"/>
        </w:rPr>
        <w:t xml:space="preserve"> Chronicles 35:20-24. Pharaoh Hophra (Waibre), defeated by the Babylonians at the Battle of Carchemish &amp; His fall to Nebuchadnezzar was predicted in Jeremiah 44:30; 46:1-26 &amp; Ezekiel 17:11-21; 29:1-16.  </w:t>
      </w:r>
    </w:p>
    <w:p w:rsidR="00FF4D55" w:rsidRPr="00235FCE" w:rsidRDefault="00FF4D55" w:rsidP="00FF4D55">
      <w:pPr>
        <w:spacing w:line="480" w:lineRule="auto"/>
        <w:jc w:val="center"/>
        <w:rPr>
          <w:b/>
          <w:sz w:val="24"/>
          <w:szCs w:val="24"/>
        </w:rPr>
      </w:pPr>
      <w:r w:rsidRPr="00235FCE">
        <w:rPr>
          <w:b/>
          <w:sz w:val="24"/>
          <w:szCs w:val="24"/>
        </w:rPr>
        <w:t xml:space="preserve">THE FATHER STEPHEN’S AUTHORITY ABOVE THE 12 </w:t>
      </w:r>
      <w:r w:rsidR="00235FCE" w:rsidRPr="00235FCE">
        <w:rPr>
          <w:b/>
          <w:sz w:val="24"/>
          <w:szCs w:val="24"/>
        </w:rPr>
        <w:t>PHARAOH</w:t>
      </w:r>
      <w:r w:rsidRPr="00235FCE">
        <w:rPr>
          <w:b/>
          <w:sz w:val="24"/>
          <w:szCs w:val="24"/>
        </w:rPr>
        <w:t>’S OF EGYPT</w:t>
      </w:r>
    </w:p>
    <w:p w:rsidR="00FF4D55" w:rsidRPr="00235FCE" w:rsidRDefault="00FF4D55" w:rsidP="00FF4D55">
      <w:pPr>
        <w:spacing w:line="480" w:lineRule="auto"/>
        <w:jc w:val="both"/>
        <w:rPr>
          <w:sz w:val="24"/>
          <w:szCs w:val="24"/>
        </w:rPr>
      </w:pPr>
      <w:r w:rsidRPr="00235FC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F4D55" w:rsidRPr="00235FCE" w:rsidRDefault="00FF4D55" w:rsidP="00FF4D55">
      <w:pPr>
        <w:spacing w:line="480" w:lineRule="auto"/>
        <w:jc w:val="center"/>
        <w:rPr>
          <w:b/>
          <w:sz w:val="24"/>
          <w:szCs w:val="24"/>
        </w:rPr>
      </w:pPr>
      <w:r w:rsidRPr="00235FCE">
        <w:rPr>
          <w:b/>
          <w:sz w:val="24"/>
          <w:szCs w:val="24"/>
        </w:rPr>
        <w:t>THE 19 NORTHERN KINGS</w:t>
      </w:r>
    </w:p>
    <w:p w:rsidR="00FF4D55" w:rsidRPr="00235FCE" w:rsidRDefault="00FF4D55" w:rsidP="00FF4D55">
      <w:pPr>
        <w:spacing w:line="480" w:lineRule="auto"/>
        <w:jc w:val="both"/>
        <w:rPr>
          <w:sz w:val="24"/>
          <w:szCs w:val="24"/>
        </w:rPr>
      </w:pPr>
      <w:r w:rsidRPr="00235FCE">
        <w:rPr>
          <w:b/>
          <w:sz w:val="24"/>
          <w:szCs w:val="24"/>
        </w:rPr>
        <w:t>Israel the Northern Kingdom</w:t>
      </w:r>
      <w:r w:rsidRPr="00235FCE">
        <w:rPr>
          <w:sz w:val="24"/>
          <w:szCs w:val="24"/>
        </w:rPr>
        <w:t>- Jeroboam, who perverted the worship of the Father Stephen in 1</w:t>
      </w:r>
      <w:r w:rsidRPr="00235FCE">
        <w:rPr>
          <w:sz w:val="24"/>
          <w:szCs w:val="24"/>
          <w:vertAlign w:val="superscript"/>
        </w:rPr>
        <w:t>st</w:t>
      </w:r>
      <w:r w:rsidRPr="00235FCE">
        <w:rPr>
          <w:sz w:val="24"/>
          <w:szCs w:val="24"/>
        </w:rPr>
        <w:t xml:space="preserve"> Kings 11:26-14:20. Nadab, Son of Jeroboam, killed by the rebel Baasha in 1</w:t>
      </w:r>
      <w:r w:rsidRPr="00235FCE">
        <w:rPr>
          <w:sz w:val="24"/>
          <w:szCs w:val="24"/>
          <w:vertAlign w:val="superscript"/>
        </w:rPr>
        <w:t>st</w:t>
      </w:r>
      <w:r w:rsidRPr="00235FCE">
        <w:rPr>
          <w:sz w:val="24"/>
          <w:szCs w:val="24"/>
        </w:rPr>
        <w:t xml:space="preserve"> Kings 15:25-28. Baasha, who built a wall to cut off trade with Jerusalem in 1</w:t>
      </w:r>
      <w:r w:rsidRPr="00235FCE">
        <w:rPr>
          <w:sz w:val="24"/>
          <w:szCs w:val="24"/>
          <w:vertAlign w:val="superscript"/>
        </w:rPr>
        <w:t>st</w:t>
      </w:r>
      <w:r w:rsidRPr="00235FCE">
        <w:rPr>
          <w:sz w:val="24"/>
          <w:szCs w:val="24"/>
        </w:rPr>
        <w:t xml:space="preserve"> Kings 15:27-16:7. Elah, Son of Baasha, killed while drunk by Zimri in 1</w:t>
      </w:r>
      <w:r w:rsidRPr="00235FCE">
        <w:rPr>
          <w:sz w:val="24"/>
          <w:szCs w:val="24"/>
          <w:vertAlign w:val="superscript"/>
        </w:rPr>
        <w:t>st</w:t>
      </w:r>
      <w:r w:rsidRPr="00235FCE">
        <w:rPr>
          <w:sz w:val="24"/>
          <w:szCs w:val="24"/>
        </w:rPr>
        <w:t xml:space="preserve"> Kings 16:6-14. Zimri, who committed suicide after ruling for 7 days in 1</w:t>
      </w:r>
      <w:r w:rsidRPr="00235FCE">
        <w:rPr>
          <w:sz w:val="24"/>
          <w:szCs w:val="24"/>
          <w:vertAlign w:val="superscript"/>
        </w:rPr>
        <w:t>st</w:t>
      </w:r>
      <w:r w:rsidRPr="00235FCE">
        <w:rPr>
          <w:sz w:val="24"/>
          <w:szCs w:val="24"/>
        </w:rPr>
        <w:t xml:space="preserve"> Kings 16:9-20. Omri, builder of Samaria, the northern capital in 1</w:t>
      </w:r>
      <w:r w:rsidRPr="00235FCE">
        <w:rPr>
          <w:sz w:val="24"/>
          <w:szCs w:val="24"/>
          <w:vertAlign w:val="superscript"/>
        </w:rPr>
        <w:t>st</w:t>
      </w:r>
      <w:r w:rsidRPr="00235FCE">
        <w:rPr>
          <w:sz w:val="24"/>
          <w:szCs w:val="24"/>
        </w:rPr>
        <w:t xml:space="preserve"> Kings 16:15-28.  Ahab, Son of Omri, wicked Husband of Jezebel, condemned by Elijah and killed in battle in 1</w:t>
      </w:r>
      <w:r w:rsidRPr="00235FCE">
        <w:rPr>
          <w:sz w:val="24"/>
          <w:szCs w:val="24"/>
          <w:vertAlign w:val="superscript"/>
        </w:rPr>
        <w:t>st</w:t>
      </w:r>
      <w:r w:rsidRPr="00235FCE">
        <w:rPr>
          <w:sz w:val="24"/>
          <w:szCs w:val="24"/>
        </w:rPr>
        <w:t xml:space="preserve"> Kings 16:28-22:40. Ahaziah, wicked Oldest Son of Ahab in 1</w:t>
      </w:r>
      <w:r w:rsidRPr="00235FCE">
        <w:rPr>
          <w:sz w:val="24"/>
          <w:szCs w:val="24"/>
          <w:vertAlign w:val="superscript"/>
        </w:rPr>
        <w:t>st</w:t>
      </w:r>
      <w:r w:rsidRPr="00235FCE">
        <w:rPr>
          <w:sz w:val="24"/>
          <w:szCs w:val="24"/>
        </w:rPr>
        <w:t xml:space="preserve"> Kings 22:40-2</w:t>
      </w:r>
      <w:r w:rsidRPr="00235FCE">
        <w:rPr>
          <w:sz w:val="24"/>
          <w:szCs w:val="24"/>
          <w:vertAlign w:val="superscript"/>
        </w:rPr>
        <w:t>nd</w:t>
      </w:r>
      <w:r w:rsidRPr="00235FCE">
        <w:rPr>
          <w:sz w:val="24"/>
          <w:szCs w:val="24"/>
        </w:rPr>
        <w:t xml:space="preserve"> Kings 1:18. Jehoram, Youngest Son of Ahab, who sent Naaman to the Prophet Elisha to be healed in 2</w:t>
      </w:r>
      <w:r w:rsidRPr="00235FCE">
        <w:rPr>
          <w:sz w:val="24"/>
          <w:szCs w:val="24"/>
          <w:vertAlign w:val="superscript"/>
        </w:rPr>
        <w:t>nd</w:t>
      </w:r>
      <w:r w:rsidRPr="00235FCE">
        <w:rPr>
          <w:sz w:val="24"/>
          <w:szCs w:val="24"/>
        </w:rPr>
        <w:t xml:space="preserve"> Kings 3:1-9:25. Jehu, known for His Chariot riding and extermination of Ahab’s dynasty in 2</w:t>
      </w:r>
      <w:r w:rsidRPr="00235FCE">
        <w:rPr>
          <w:sz w:val="24"/>
          <w:szCs w:val="24"/>
          <w:vertAlign w:val="superscript"/>
        </w:rPr>
        <w:t>nd</w:t>
      </w:r>
      <w:r w:rsidRPr="00235FCE">
        <w:rPr>
          <w:sz w:val="24"/>
          <w:szCs w:val="24"/>
        </w:rPr>
        <w:t xml:space="preserve"> </w:t>
      </w:r>
      <w:r w:rsidRPr="00235FCE">
        <w:rPr>
          <w:sz w:val="24"/>
          <w:szCs w:val="24"/>
        </w:rPr>
        <w:lastRenderedPageBreak/>
        <w:t>Kings 9:1-10:36. Jehoahaz, Jehu‘s Son, who saw His army almost wiped out by the Syrians in 2</w:t>
      </w:r>
      <w:r w:rsidRPr="00235FCE">
        <w:rPr>
          <w:sz w:val="24"/>
          <w:szCs w:val="24"/>
          <w:vertAlign w:val="superscript"/>
        </w:rPr>
        <w:t>nd</w:t>
      </w:r>
      <w:r w:rsidRPr="00235FCE">
        <w:rPr>
          <w:sz w:val="24"/>
          <w:szCs w:val="24"/>
        </w:rPr>
        <w:t xml:space="preserve"> Kings 13:1-9. Jehoash, Jehoahaz’s Son, who waged a successful war against Judah and visited Elisha in His deathbed in 2</w:t>
      </w:r>
      <w:r w:rsidRPr="00235FCE">
        <w:rPr>
          <w:sz w:val="24"/>
          <w:szCs w:val="24"/>
          <w:vertAlign w:val="superscript"/>
        </w:rPr>
        <w:t>nd</w:t>
      </w:r>
      <w:r w:rsidRPr="00235FCE">
        <w:rPr>
          <w:sz w:val="24"/>
          <w:szCs w:val="24"/>
        </w:rPr>
        <w:t xml:space="preserve"> Kings 13:10-14:16. Jeroboam II, Jehoahaz’s Son, who reigned during the time of Jonah the Prophet in 2</w:t>
      </w:r>
      <w:r w:rsidRPr="00235FCE">
        <w:rPr>
          <w:sz w:val="24"/>
          <w:szCs w:val="24"/>
          <w:vertAlign w:val="superscript"/>
        </w:rPr>
        <w:t>nd</w:t>
      </w:r>
      <w:r w:rsidRPr="00235FCE">
        <w:rPr>
          <w:sz w:val="24"/>
          <w:szCs w:val="24"/>
        </w:rPr>
        <w:t xml:space="preserve"> Kings 14:23-29. Zechariah, Jeroboam’s Son and the last of Jehu’s dynasty, killed by Shallum in 2</w:t>
      </w:r>
      <w:r w:rsidRPr="00235FCE">
        <w:rPr>
          <w:sz w:val="24"/>
          <w:szCs w:val="24"/>
          <w:vertAlign w:val="superscript"/>
        </w:rPr>
        <w:t>nd</w:t>
      </w:r>
      <w:r w:rsidRPr="00235FCE">
        <w:rPr>
          <w:sz w:val="24"/>
          <w:szCs w:val="24"/>
        </w:rPr>
        <w:t xml:space="preserve"> Kings 14:19-15:12. Shallum, who reigned for only a month and was killed by Menahem in 2</w:t>
      </w:r>
      <w:r w:rsidRPr="00235FCE">
        <w:rPr>
          <w:sz w:val="24"/>
          <w:szCs w:val="24"/>
          <w:vertAlign w:val="superscript"/>
        </w:rPr>
        <w:t>nd</w:t>
      </w:r>
      <w:r w:rsidRPr="00235FCE">
        <w:rPr>
          <w:sz w:val="24"/>
          <w:szCs w:val="24"/>
        </w:rPr>
        <w:t xml:space="preserve"> Kings 15:10-15. Menaham, One of the most brutal King ruling over the 10 tribes in 2</w:t>
      </w:r>
      <w:r w:rsidRPr="00235FCE">
        <w:rPr>
          <w:sz w:val="24"/>
          <w:szCs w:val="24"/>
          <w:vertAlign w:val="superscript"/>
        </w:rPr>
        <w:t>nd</w:t>
      </w:r>
      <w:r w:rsidRPr="00235FCE">
        <w:rPr>
          <w:sz w:val="24"/>
          <w:szCs w:val="24"/>
        </w:rPr>
        <w:t xml:space="preserve"> Kings 15:14-22. Pekahiah, Son of Menaham, killed by His army commander, Pekah in 2</w:t>
      </w:r>
      <w:r w:rsidRPr="00235FCE">
        <w:rPr>
          <w:sz w:val="24"/>
          <w:szCs w:val="24"/>
          <w:vertAlign w:val="superscript"/>
        </w:rPr>
        <w:t>nd</w:t>
      </w:r>
      <w:r w:rsidRPr="00235FCE">
        <w:rPr>
          <w:sz w:val="24"/>
          <w:szCs w:val="24"/>
        </w:rPr>
        <w:t xml:space="preserve"> Kings 15:22-26. Pekah, killed by Hoshea in 2</w:t>
      </w:r>
      <w:r w:rsidRPr="00235FCE">
        <w:rPr>
          <w:sz w:val="24"/>
          <w:szCs w:val="24"/>
          <w:vertAlign w:val="superscript"/>
        </w:rPr>
        <w:t>nd</w:t>
      </w:r>
      <w:r w:rsidRPr="00235FCE">
        <w:rPr>
          <w:sz w:val="24"/>
          <w:szCs w:val="24"/>
        </w:rPr>
        <w:t xml:space="preserve"> Kings 15:27-31. Hoshea, dethroned and imprisoned by the Assyrians in 2</w:t>
      </w:r>
      <w:r w:rsidRPr="00235FCE">
        <w:rPr>
          <w:sz w:val="24"/>
          <w:szCs w:val="24"/>
          <w:vertAlign w:val="superscript"/>
        </w:rPr>
        <w:t>nd</w:t>
      </w:r>
      <w:r w:rsidRPr="00235FCE">
        <w:rPr>
          <w:sz w:val="24"/>
          <w:szCs w:val="24"/>
        </w:rPr>
        <w:t xml:space="preserve"> Kings 15:30-17:1-6. </w:t>
      </w:r>
    </w:p>
    <w:p w:rsidR="00FF4D55" w:rsidRPr="00235FCE" w:rsidRDefault="00FF4D55" w:rsidP="00FF4D55">
      <w:pPr>
        <w:spacing w:line="480" w:lineRule="auto"/>
        <w:jc w:val="center"/>
        <w:rPr>
          <w:b/>
          <w:sz w:val="24"/>
          <w:szCs w:val="24"/>
        </w:rPr>
      </w:pPr>
      <w:r w:rsidRPr="00235FCE">
        <w:rPr>
          <w:b/>
          <w:sz w:val="24"/>
          <w:szCs w:val="24"/>
        </w:rPr>
        <w:t>THE 19 SOUTHERN KINGS</w:t>
      </w:r>
    </w:p>
    <w:p w:rsidR="00FF4D55" w:rsidRPr="00235FCE" w:rsidRDefault="00FF4D55" w:rsidP="00FF4D55">
      <w:pPr>
        <w:spacing w:line="480" w:lineRule="auto"/>
        <w:jc w:val="both"/>
        <w:rPr>
          <w:b/>
          <w:sz w:val="24"/>
          <w:szCs w:val="24"/>
        </w:rPr>
      </w:pPr>
      <w:r w:rsidRPr="00235FCE">
        <w:rPr>
          <w:b/>
          <w:sz w:val="24"/>
          <w:szCs w:val="24"/>
        </w:rPr>
        <w:t>Judah the Southern Kingdom</w:t>
      </w:r>
      <w:r w:rsidRPr="00235FCE">
        <w:rPr>
          <w:sz w:val="24"/>
          <w:szCs w:val="24"/>
        </w:rPr>
        <w:t>- Rehoboam, Solomon’s Son, whose stupidity and arrogance sparked the civil war in 1</w:t>
      </w:r>
      <w:r w:rsidRPr="00235FCE">
        <w:rPr>
          <w:sz w:val="24"/>
          <w:szCs w:val="24"/>
          <w:vertAlign w:val="superscript"/>
        </w:rPr>
        <w:t>st</w:t>
      </w:r>
      <w:r w:rsidRPr="00235FCE">
        <w:rPr>
          <w:sz w:val="24"/>
          <w:szCs w:val="24"/>
        </w:rPr>
        <w:t xml:space="preserve"> Kings 11:43-12:24; 14:21-31. Abijam, Rehoboam’s Son, helped by the Father Stephen to defeat Jeroboam in battle in 1</w:t>
      </w:r>
      <w:r w:rsidRPr="00235FCE">
        <w:rPr>
          <w:sz w:val="24"/>
          <w:szCs w:val="24"/>
          <w:vertAlign w:val="superscript"/>
        </w:rPr>
        <w:t>st</w:t>
      </w:r>
      <w:r w:rsidRPr="00235FCE">
        <w:rPr>
          <w:sz w:val="24"/>
          <w:szCs w:val="24"/>
        </w:rPr>
        <w:t xml:space="preserve"> Kings 14:31-15:8. Asa, Abijam’s Son, Judah’s first Godly King in 1</w:t>
      </w:r>
      <w:r w:rsidRPr="00235FCE">
        <w:rPr>
          <w:sz w:val="24"/>
          <w:szCs w:val="24"/>
          <w:vertAlign w:val="superscript"/>
        </w:rPr>
        <w:t>st</w:t>
      </w:r>
      <w:r w:rsidRPr="00235FCE">
        <w:rPr>
          <w:sz w:val="24"/>
          <w:szCs w:val="24"/>
        </w:rPr>
        <w:t xml:space="preserve"> Kings 15:8-14. Jehoshaphat, Asa’s Son, Godly King who built a merchant fleet (Navy) and made an alliance with Ahab in 1</w:t>
      </w:r>
      <w:r w:rsidRPr="00235FCE">
        <w:rPr>
          <w:sz w:val="24"/>
          <w:szCs w:val="24"/>
          <w:vertAlign w:val="superscript"/>
        </w:rPr>
        <w:t>st</w:t>
      </w:r>
      <w:r w:rsidRPr="00235FCE">
        <w:rPr>
          <w:sz w:val="24"/>
          <w:szCs w:val="24"/>
        </w:rPr>
        <w:t xml:space="preserve"> Kings 22:41-50. Hehoram, Jehoshaphat’s Son, married to Athaliah, the Wicked Daughter of Ahab and Jezebel in 2</w:t>
      </w:r>
      <w:r w:rsidRPr="00235FCE">
        <w:rPr>
          <w:sz w:val="24"/>
          <w:szCs w:val="24"/>
          <w:vertAlign w:val="superscript"/>
        </w:rPr>
        <w:t>nd</w:t>
      </w:r>
      <w:r w:rsidRPr="00235FCE">
        <w:rPr>
          <w:sz w:val="24"/>
          <w:szCs w:val="24"/>
        </w:rPr>
        <w:t xml:space="preserve"> Kings 8:16-24. Ahaziah, Son of Jehoram and Athaliah, killed by Jehu in 2</w:t>
      </w:r>
      <w:r w:rsidRPr="00235FCE">
        <w:rPr>
          <w:sz w:val="24"/>
          <w:szCs w:val="24"/>
          <w:vertAlign w:val="superscript"/>
        </w:rPr>
        <w:t>nd</w:t>
      </w:r>
      <w:r w:rsidRPr="00235FCE">
        <w:rPr>
          <w:sz w:val="24"/>
          <w:szCs w:val="24"/>
        </w:rPr>
        <w:t xml:space="preserve"> Kings 8:24-9:29. Athaliah, Queen, Daughter of Ahab, who assumed the throne on the death of Ahaziah and slaughtered all the royal seed but One in 2</w:t>
      </w:r>
      <w:r w:rsidRPr="00235FCE">
        <w:rPr>
          <w:sz w:val="24"/>
          <w:szCs w:val="24"/>
          <w:vertAlign w:val="superscript"/>
        </w:rPr>
        <w:t>nd</w:t>
      </w:r>
      <w:r w:rsidRPr="00235FCE">
        <w:rPr>
          <w:sz w:val="24"/>
          <w:szCs w:val="24"/>
        </w:rPr>
        <w:t xml:space="preserve"> Kings 11:1-20.  Joash, Son of Ahaziah, hidden a Boy from Athaliah and Ruler after She was executed in 2</w:t>
      </w:r>
      <w:r w:rsidRPr="00235FCE">
        <w:rPr>
          <w:sz w:val="24"/>
          <w:szCs w:val="24"/>
          <w:vertAlign w:val="superscript"/>
        </w:rPr>
        <w:t>nd</w:t>
      </w:r>
      <w:r w:rsidRPr="00235FCE">
        <w:rPr>
          <w:sz w:val="24"/>
          <w:szCs w:val="24"/>
        </w:rPr>
        <w:t xml:space="preserve"> Kings 11:1-12:21. Amaziah, Son of Joash, defeated by Jehoash, King of the 10 tribes and slain in a conspiracy in 2</w:t>
      </w:r>
      <w:r w:rsidRPr="00235FCE">
        <w:rPr>
          <w:sz w:val="24"/>
          <w:szCs w:val="24"/>
          <w:vertAlign w:val="superscript"/>
        </w:rPr>
        <w:t>nd</w:t>
      </w:r>
      <w:r w:rsidRPr="00235FCE">
        <w:rPr>
          <w:sz w:val="24"/>
          <w:szCs w:val="24"/>
        </w:rPr>
        <w:t xml:space="preserve"> Kings 14:1-20. Uzziah (Azariah), Son of Amaziah, struck </w:t>
      </w:r>
      <w:r w:rsidRPr="00235FCE">
        <w:rPr>
          <w:sz w:val="24"/>
          <w:szCs w:val="24"/>
        </w:rPr>
        <w:lastRenderedPageBreak/>
        <w:t>with leprosy for His sin in the temple in 2</w:t>
      </w:r>
      <w:r w:rsidRPr="00235FCE">
        <w:rPr>
          <w:sz w:val="24"/>
          <w:szCs w:val="24"/>
          <w:vertAlign w:val="superscript"/>
        </w:rPr>
        <w:t>nd</w:t>
      </w:r>
      <w:r w:rsidRPr="00235FCE">
        <w:rPr>
          <w:sz w:val="24"/>
          <w:szCs w:val="24"/>
        </w:rPr>
        <w:t xml:space="preserve"> Kings 15:1-7. Jotham, Son of Uzziah, who built the temple’s upper gate and fortified Jerusalem in 2</w:t>
      </w:r>
      <w:r w:rsidRPr="00235FCE">
        <w:rPr>
          <w:sz w:val="24"/>
          <w:szCs w:val="24"/>
          <w:vertAlign w:val="superscript"/>
        </w:rPr>
        <w:t>nd</w:t>
      </w:r>
      <w:r w:rsidRPr="00235FCE">
        <w:rPr>
          <w:sz w:val="24"/>
          <w:szCs w:val="24"/>
        </w:rPr>
        <w:t xml:space="preserve"> Kings 15:32-38. Ahaz, Son of Jotham, Godless King who sacrificed His Son to a Pagan God in 2</w:t>
      </w:r>
      <w:r w:rsidRPr="00235FCE">
        <w:rPr>
          <w:sz w:val="24"/>
          <w:szCs w:val="24"/>
          <w:vertAlign w:val="superscript"/>
        </w:rPr>
        <w:t>nd</w:t>
      </w:r>
      <w:r w:rsidRPr="00235FCE">
        <w:rPr>
          <w:sz w:val="24"/>
          <w:szCs w:val="24"/>
        </w:rPr>
        <w:t xml:space="preserve"> Kings 16:1-20. Hezekiah, Son of Ahaz, reformer, friend of Isaiah, and King when Jerusalem was saved by the Death Angel in 2</w:t>
      </w:r>
      <w:r w:rsidRPr="00235FCE">
        <w:rPr>
          <w:sz w:val="24"/>
          <w:szCs w:val="24"/>
          <w:vertAlign w:val="superscript"/>
        </w:rPr>
        <w:t>nd</w:t>
      </w:r>
      <w:r w:rsidRPr="00235FCE">
        <w:rPr>
          <w:sz w:val="24"/>
          <w:szCs w:val="24"/>
        </w:rPr>
        <w:t xml:space="preserve"> Kings chapters 18-20. Manasseh, Son of Hezekiah and Judah’s worst King, though later converted in 2</w:t>
      </w:r>
      <w:r w:rsidRPr="00235FCE">
        <w:rPr>
          <w:sz w:val="24"/>
          <w:szCs w:val="24"/>
          <w:vertAlign w:val="superscript"/>
        </w:rPr>
        <w:t>nd</w:t>
      </w:r>
      <w:r w:rsidRPr="00235FCE">
        <w:rPr>
          <w:sz w:val="24"/>
          <w:szCs w:val="24"/>
        </w:rPr>
        <w:t xml:space="preserve"> Kings 21:1-18. Amon, Son of Manasseh, executed by His own Household Servants in 2</w:t>
      </w:r>
      <w:r w:rsidRPr="00235FCE">
        <w:rPr>
          <w:sz w:val="24"/>
          <w:szCs w:val="24"/>
          <w:vertAlign w:val="superscript"/>
        </w:rPr>
        <w:t>nd</w:t>
      </w:r>
      <w:r w:rsidRPr="00235FCE">
        <w:rPr>
          <w:sz w:val="24"/>
          <w:szCs w:val="24"/>
        </w:rPr>
        <w:t xml:space="preserve"> Kings 21:19-26. Josiah, Son of Amon, Ruler when the Book of the Law was found in the temple, Leader of a national reform, slain in battle against Egypt in 2</w:t>
      </w:r>
      <w:r w:rsidRPr="00235FCE">
        <w:rPr>
          <w:sz w:val="24"/>
          <w:szCs w:val="24"/>
          <w:vertAlign w:val="superscript"/>
        </w:rPr>
        <w:t>nd</w:t>
      </w:r>
      <w:r w:rsidRPr="00235FCE">
        <w:rPr>
          <w:sz w:val="24"/>
          <w:szCs w:val="24"/>
        </w:rPr>
        <w:t xml:space="preserve"> Kings 22:1-23:30. Jehoahaz, Son of Josiah and Ruler after His death in battle, deposed after only 90 days by Pharaoh-Neco and taken to Egypt, where He died in 2</w:t>
      </w:r>
      <w:r w:rsidRPr="00235FCE">
        <w:rPr>
          <w:sz w:val="24"/>
          <w:szCs w:val="24"/>
          <w:vertAlign w:val="superscript"/>
        </w:rPr>
        <w:t>nd</w:t>
      </w:r>
      <w:r w:rsidRPr="00235FCE">
        <w:rPr>
          <w:sz w:val="24"/>
          <w:szCs w:val="24"/>
        </w:rPr>
        <w:t xml:space="preserve"> Kings 23:31-33. Jehoaikim, Joaiah’s Son who persecuted Jeremiah and burned the Prophet’s scroll, carried to Babylon by Nebuchadnezzar in 2</w:t>
      </w:r>
      <w:r w:rsidRPr="00235FCE">
        <w:rPr>
          <w:sz w:val="24"/>
          <w:szCs w:val="24"/>
          <w:vertAlign w:val="superscript"/>
        </w:rPr>
        <w:t>nd</w:t>
      </w:r>
      <w:r w:rsidRPr="00235FCE">
        <w:rPr>
          <w:sz w:val="24"/>
          <w:szCs w:val="24"/>
        </w:rPr>
        <w:t xml:space="preserve"> Kings 23:34-24:5 &amp; Jeremiah chapter 36. Jehoiachin, Jehoiakim’s Son who incurred a special judgment from the Father Stephen and mid was carried away to Babylon with Nebuchadnezzar in 2</w:t>
      </w:r>
      <w:r w:rsidRPr="00235FCE">
        <w:rPr>
          <w:sz w:val="24"/>
          <w:szCs w:val="24"/>
          <w:vertAlign w:val="superscript"/>
        </w:rPr>
        <w:t>nd</w:t>
      </w:r>
      <w:r w:rsidRPr="00235FCE">
        <w:rPr>
          <w:sz w:val="24"/>
          <w:szCs w:val="24"/>
        </w:rPr>
        <w:t xml:space="preserve"> Kings 24:6-16. Zedekiah (Mattaniah), Uncle of Jehoiachin, blinded and taken into exile in Babylon while Jerusalem and the temple were destroyed in 2</w:t>
      </w:r>
      <w:r w:rsidRPr="00235FCE">
        <w:rPr>
          <w:sz w:val="24"/>
          <w:szCs w:val="24"/>
          <w:vertAlign w:val="superscript"/>
        </w:rPr>
        <w:t>nd</w:t>
      </w:r>
      <w:r w:rsidRPr="00235FCE">
        <w:rPr>
          <w:sz w:val="24"/>
          <w:szCs w:val="24"/>
        </w:rPr>
        <w:t xml:space="preserve"> Kings 24:17-25:30.    </w:t>
      </w:r>
    </w:p>
    <w:p w:rsidR="00FF4D55" w:rsidRPr="00235FCE" w:rsidRDefault="00FF4D55" w:rsidP="00FF4D55">
      <w:pPr>
        <w:spacing w:before="240" w:line="240" w:lineRule="auto"/>
        <w:jc w:val="center"/>
        <w:rPr>
          <w:b/>
          <w:sz w:val="24"/>
          <w:szCs w:val="24"/>
        </w:rPr>
      </w:pPr>
      <w:r w:rsidRPr="00235FCE">
        <w:rPr>
          <w:b/>
          <w:sz w:val="24"/>
          <w:szCs w:val="24"/>
        </w:rPr>
        <w:t>THE RANK STRUCTURE OF THE 40 POSITIONS CONSISTING OF 12 EMPEROR’S &amp; 28 CHIEF’S OF POLICE [HIGH PRIEST’S] IN THE NT [NEW TESTAMENT], HT [HIGHER TESTAMENT] IN LUKE &amp; THE MHT [MOST HIGHEST TESTAMENT] IN ACTS</w:t>
      </w:r>
    </w:p>
    <w:p w:rsidR="00FF4D55" w:rsidRPr="00235FCE" w:rsidRDefault="00FF4D55" w:rsidP="00FF4D55">
      <w:pPr>
        <w:spacing w:before="240" w:line="240" w:lineRule="auto"/>
        <w:jc w:val="center"/>
        <w:rPr>
          <w:b/>
          <w:sz w:val="24"/>
          <w:szCs w:val="24"/>
        </w:rPr>
      </w:pPr>
      <w:r w:rsidRPr="00235FCE">
        <w:rPr>
          <w:b/>
          <w:sz w:val="24"/>
          <w:szCs w:val="24"/>
        </w:rPr>
        <w:t xml:space="preserve">THE 12 EMPEROR’S AUTHORITY VERSES THE LORD STEPHEN’S AUTHORITY IN THE MHT [MOST HIGHEST TESTAMENT] IN ACTS </w:t>
      </w:r>
    </w:p>
    <w:p w:rsidR="00FF4D55" w:rsidRPr="00235FCE" w:rsidRDefault="00FF4D55" w:rsidP="00FF4D55">
      <w:pPr>
        <w:spacing w:before="240" w:line="240" w:lineRule="auto"/>
        <w:jc w:val="center"/>
        <w:rPr>
          <w:b/>
          <w:sz w:val="24"/>
          <w:szCs w:val="24"/>
        </w:rPr>
      </w:pPr>
      <w:r w:rsidRPr="00235FCE">
        <w:rPr>
          <w:b/>
          <w:sz w:val="24"/>
          <w:szCs w:val="24"/>
        </w:rPr>
        <w:t>The Denial of the Father Stephen our Lord</w:t>
      </w:r>
    </w:p>
    <w:p w:rsidR="00FF4D55" w:rsidRPr="00235FCE" w:rsidRDefault="00FF4D55" w:rsidP="00FF4D55">
      <w:pPr>
        <w:spacing w:before="240" w:line="480" w:lineRule="auto"/>
        <w:jc w:val="both"/>
        <w:rPr>
          <w:sz w:val="24"/>
          <w:szCs w:val="24"/>
        </w:rPr>
      </w:pPr>
      <w:r w:rsidRPr="00235FCE">
        <w:rPr>
          <w:sz w:val="24"/>
          <w:szCs w:val="24"/>
        </w:rPr>
        <w:t xml:space="preserve">The Denial for all who dies under the Chief of Police (High Priest) like the Son Jesus for 12 years &amp; the Father Stephen for 15 years is denied by the Chief of Police Joseph Ben Caiaphas (His </w:t>
      </w:r>
      <w:r w:rsidRPr="00235FCE">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35FCE">
        <w:rPr>
          <w:sz w:val="24"/>
          <w:szCs w:val="24"/>
          <w:vertAlign w:val="superscript"/>
        </w:rPr>
        <w:t>th</w:t>
      </w:r>
      <w:r w:rsidRPr="00235FCE">
        <w:rPr>
          <w:sz w:val="24"/>
          <w:szCs w:val="24"/>
        </w:rPr>
        <w:t xml:space="preserve"> Kingdom Position) by the 5</w:t>
      </w:r>
      <w:r w:rsidRPr="00235FCE">
        <w:rPr>
          <w:sz w:val="24"/>
          <w:szCs w:val="24"/>
          <w:vertAlign w:val="superscript"/>
        </w:rPr>
        <w:t>th</w:t>
      </w:r>
      <w:r w:rsidRPr="00235FCE">
        <w:rPr>
          <w:sz w:val="24"/>
          <w:szCs w:val="24"/>
        </w:rPr>
        <w:t xml:space="preserve"> Emperor Lordship of Rome named Nero Claudius Caesar Augustus Germanicus in His reign of Italy from October 13</w:t>
      </w:r>
      <w:r w:rsidRPr="00235FCE">
        <w:rPr>
          <w:sz w:val="24"/>
          <w:szCs w:val="24"/>
          <w:vertAlign w:val="superscript"/>
        </w:rPr>
        <w:t>th</w:t>
      </w:r>
      <w:r w:rsidRPr="00235FCE">
        <w:rPr>
          <w:sz w:val="24"/>
          <w:szCs w:val="24"/>
        </w:rPr>
        <w:t>, 54AD-June 9</w:t>
      </w:r>
      <w:r w:rsidRPr="00235FCE">
        <w:rPr>
          <w:sz w:val="24"/>
          <w:szCs w:val="24"/>
          <w:vertAlign w:val="superscript"/>
        </w:rPr>
        <w:t>th</w:t>
      </w:r>
      <w:r w:rsidRPr="00235FC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35FCE">
        <w:rPr>
          <w:sz w:val="24"/>
          <w:szCs w:val="24"/>
          <w:vertAlign w:val="superscript"/>
        </w:rPr>
        <w:t>st</w:t>
      </w:r>
      <w:r w:rsidRPr="00235FCE">
        <w:rPr>
          <w:sz w:val="24"/>
          <w:szCs w:val="24"/>
        </w:rPr>
        <w:t xml:space="preserve"> Emperor Lordship of Rome that had the sovereign rule over Israel at the time is named Gaius Julius Caesar Octavianus Divi Filius Augustus had His reign from January 16</w:t>
      </w:r>
      <w:r w:rsidRPr="00235FCE">
        <w:rPr>
          <w:sz w:val="24"/>
          <w:szCs w:val="24"/>
          <w:vertAlign w:val="superscript"/>
        </w:rPr>
        <w:t>th</w:t>
      </w:r>
      <w:r w:rsidRPr="00235FCE">
        <w:rPr>
          <w:sz w:val="24"/>
          <w:szCs w:val="24"/>
        </w:rPr>
        <w:t>, 27BC-August 19</w:t>
      </w:r>
      <w:r w:rsidRPr="00235FCE">
        <w:rPr>
          <w:sz w:val="24"/>
          <w:szCs w:val="24"/>
          <w:vertAlign w:val="superscript"/>
        </w:rPr>
        <w:t>th</w:t>
      </w:r>
      <w:r w:rsidRPr="00235FCE">
        <w:rPr>
          <w:sz w:val="24"/>
          <w:szCs w:val="24"/>
        </w:rPr>
        <w:t>, 14AD for 41 years &amp; 7 months. The 3</w:t>
      </w:r>
      <w:r w:rsidRPr="00235FCE">
        <w:rPr>
          <w:sz w:val="24"/>
          <w:szCs w:val="24"/>
          <w:vertAlign w:val="superscript"/>
        </w:rPr>
        <w:t>rd</w:t>
      </w:r>
      <w:r w:rsidRPr="00235FCE">
        <w:rPr>
          <w:sz w:val="24"/>
          <w:szCs w:val="24"/>
        </w:rPr>
        <w:t xml:space="preserve"> Emperor Lordship of Rome is named Gaius Julius Caesar Augustus Germanicus had His reign from March 16</w:t>
      </w:r>
      <w:r w:rsidRPr="00235FCE">
        <w:rPr>
          <w:sz w:val="24"/>
          <w:szCs w:val="24"/>
          <w:vertAlign w:val="superscript"/>
        </w:rPr>
        <w:t>th</w:t>
      </w:r>
      <w:r w:rsidRPr="00235FCE">
        <w:rPr>
          <w:sz w:val="24"/>
          <w:szCs w:val="24"/>
        </w:rPr>
        <w:t>, 37AD-January 24</w:t>
      </w:r>
      <w:r w:rsidRPr="00235FCE">
        <w:rPr>
          <w:sz w:val="24"/>
          <w:szCs w:val="24"/>
          <w:vertAlign w:val="superscript"/>
        </w:rPr>
        <w:t>th</w:t>
      </w:r>
      <w:r w:rsidRPr="00235FCE">
        <w:rPr>
          <w:sz w:val="24"/>
          <w:szCs w:val="24"/>
        </w:rPr>
        <w:t xml:space="preserve">, 41AD for 3 years &amp; 10 months. </w:t>
      </w:r>
      <w:r w:rsidRPr="00235FCE">
        <w:rPr>
          <w:sz w:val="24"/>
          <w:szCs w:val="24"/>
        </w:rPr>
        <w:lastRenderedPageBreak/>
        <w:t>The 4</w:t>
      </w:r>
      <w:r w:rsidRPr="00235FCE">
        <w:rPr>
          <w:sz w:val="24"/>
          <w:szCs w:val="24"/>
          <w:vertAlign w:val="superscript"/>
        </w:rPr>
        <w:t>th</w:t>
      </w:r>
      <w:r w:rsidRPr="00235FCE">
        <w:rPr>
          <w:sz w:val="24"/>
          <w:szCs w:val="24"/>
        </w:rPr>
        <w:t xml:space="preserve"> Emperor Lordship of Rome is named Tiberius Claudius Caesar Augustus Germanicus had His reign from January 24</w:t>
      </w:r>
      <w:r w:rsidRPr="00235FCE">
        <w:rPr>
          <w:sz w:val="24"/>
          <w:szCs w:val="24"/>
          <w:vertAlign w:val="superscript"/>
        </w:rPr>
        <w:t>th</w:t>
      </w:r>
      <w:r w:rsidRPr="00235FCE">
        <w:rPr>
          <w:sz w:val="24"/>
          <w:szCs w:val="24"/>
        </w:rPr>
        <w:t>, 41AD-October 13</w:t>
      </w:r>
      <w:r w:rsidRPr="00235FCE">
        <w:rPr>
          <w:sz w:val="24"/>
          <w:szCs w:val="24"/>
          <w:vertAlign w:val="superscript"/>
        </w:rPr>
        <w:t>th</w:t>
      </w:r>
      <w:r w:rsidRPr="00235FC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35FCE">
        <w:rPr>
          <w:sz w:val="24"/>
          <w:szCs w:val="24"/>
          <w:vertAlign w:val="superscript"/>
        </w:rPr>
        <w:t>th</w:t>
      </w:r>
      <w:r w:rsidRPr="00235FCE">
        <w:rPr>
          <w:sz w:val="24"/>
          <w:szCs w:val="24"/>
        </w:rPr>
        <w:t xml:space="preserve"> Emperor Lordship of Rome is named Servius Suplicius Galba Caesar Augustus had His reign from June 8</w:t>
      </w:r>
      <w:r w:rsidRPr="00235FCE">
        <w:rPr>
          <w:sz w:val="24"/>
          <w:szCs w:val="24"/>
          <w:vertAlign w:val="superscript"/>
        </w:rPr>
        <w:t>th</w:t>
      </w:r>
      <w:r w:rsidRPr="00235FCE">
        <w:rPr>
          <w:sz w:val="24"/>
          <w:szCs w:val="24"/>
        </w:rPr>
        <w:t>, 68AD-January 15</w:t>
      </w:r>
      <w:r w:rsidRPr="00235FCE">
        <w:rPr>
          <w:sz w:val="24"/>
          <w:szCs w:val="24"/>
          <w:vertAlign w:val="superscript"/>
        </w:rPr>
        <w:t>th</w:t>
      </w:r>
      <w:r w:rsidRPr="00235FCE">
        <w:rPr>
          <w:sz w:val="24"/>
          <w:szCs w:val="24"/>
        </w:rPr>
        <w:t>, 69AD for 7 months. The 7</w:t>
      </w:r>
      <w:r w:rsidRPr="00235FCE">
        <w:rPr>
          <w:sz w:val="24"/>
          <w:szCs w:val="24"/>
          <w:vertAlign w:val="superscript"/>
        </w:rPr>
        <w:t>th</w:t>
      </w:r>
      <w:r w:rsidRPr="00235FCE">
        <w:rPr>
          <w:sz w:val="24"/>
          <w:szCs w:val="24"/>
        </w:rPr>
        <w:t xml:space="preserve"> Emperor Lordship of Rome is named Marcus Salvius Otho Caesar Augustus or Marcus Salvius Otho Nero Caesar Augustus had His reign from January 15</w:t>
      </w:r>
      <w:r w:rsidRPr="00235FCE">
        <w:rPr>
          <w:sz w:val="24"/>
          <w:szCs w:val="24"/>
          <w:vertAlign w:val="superscript"/>
        </w:rPr>
        <w:t>th</w:t>
      </w:r>
      <w:r w:rsidRPr="00235FCE">
        <w:rPr>
          <w:sz w:val="24"/>
          <w:szCs w:val="24"/>
        </w:rPr>
        <w:t>, 69AD-April 16</w:t>
      </w:r>
      <w:r w:rsidRPr="00235FCE">
        <w:rPr>
          <w:sz w:val="24"/>
          <w:szCs w:val="24"/>
          <w:vertAlign w:val="superscript"/>
        </w:rPr>
        <w:t>th</w:t>
      </w:r>
      <w:r w:rsidRPr="00235FCE">
        <w:rPr>
          <w:sz w:val="24"/>
          <w:szCs w:val="24"/>
        </w:rPr>
        <w:t>, 69AD for 3 months. The 8</w:t>
      </w:r>
      <w:r w:rsidRPr="00235FCE">
        <w:rPr>
          <w:sz w:val="24"/>
          <w:szCs w:val="24"/>
          <w:vertAlign w:val="superscript"/>
        </w:rPr>
        <w:t>th</w:t>
      </w:r>
      <w:r w:rsidRPr="00235FCE">
        <w:rPr>
          <w:sz w:val="24"/>
          <w:szCs w:val="24"/>
        </w:rPr>
        <w:t xml:space="preserve"> Emperor Lordship of Rome is named Aulus Vitelius Germanicus Augustus has His reign from April 16</w:t>
      </w:r>
      <w:r w:rsidRPr="00235FCE">
        <w:rPr>
          <w:sz w:val="24"/>
          <w:szCs w:val="24"/>
          <w:vertAlign w:val="superscript"/>
        </w:rPr>
        <w:t>th</w:t>
      </w:r>
      <w:r w:rsidRPr="00235FCE">
        <w:rPr>
          <w:sz w:val="24"/>
          <w:szCs w:val="24"/>
        </w:rPr>
        <w:t>, 69AD-December 22</w:t>
      </w:r>
      <w:r w:rsidRPr="00235FCE">
        <w:rPr>
          <w:sz w:val="24"/>
          <w:szCs w:val="24"/>
          <w:vertAlign w:val="superscript"/>
        </w:rPr>
        <w:t>nd</w:t>
      </w:r>
      <w:r w:rsidRPr="00235FCE">
        <w:rPr>
          <w:sz w:val="24"/>
          <w:szCs w:val="24"/>
        </w:rPr>
        <w:t>, 69AD for 8 months. The 9</w:t>
      </w:r>
      <w:r w:rsidRPr="00235FCE">
        <w:rPr>
          <w:sz w:val="24"/>
          <w:szCs w:val="24"/>
          <w:vertAlign w:val="superscript"/>
        </w:rPr>
        <w:t>th</w:t>
      </w:r>
      <w:r w:rsidRPr="00235FCE">
        <w:rPr>
          <w:sz w:val="24"/>
          <w:szCs w:val="24"/>
        </w:rPr>
        <w:t xml:space="preserve"> Emperor Lordship of Rome is named Titus Flavius Caesar Vespasianus Augustus had His reign from July 1</w:t>
      </w:r>
      <w:r w:rsidRPr="00235FCE">
        <w:rPr>
          <w:sz w:val="24"/>
          <w:szCs w:val="24"/>
          <w:vertAlign w:val="superscript"/>
        </w:rPr>
        <w:t>st</w:t>
      </w:r>
      <w:r w:rsidRPr="00235FCE">
        <w:rPr>
          <w:sz w:val="24"/>
          <w:szCs w:val="24"/>
        </w:rPr>
        <w:t>, 69AD-June 23</w:t>
      </w:r>
      <w:r w:rsidRPr="00235FCE">
        <w:rPr>
          <w:sz w:val="24"/>
          <w:szCs w:val="24"/>
          <w:vertAlign w:val="superscript"/>
        </w:rPr>
        <w:t>rd</w:t>
      </w:r>
      <w:r w:rsidRPr="00235FCE">
        <w:rPr>
          <w:sz w:val="24"/>
          <w:szCs w:val="24"/>
        </w:rPr>
        <w:t>, 79AD for 10 years. The 10</w:t>
      </w:r>
      <w:r w:rsidRPr="00235FCE">
        <w:rPr>
          <w:sz w:val="24"/>
          <w:szCs w:val="24"/>
          <w:vertAlign w:val="superscript"/>
        </w:rPr>
        <w:t>th</w:t>
      </w:r>
      <w:r w:rsidRPr="00235FCE">
        <w:rPr>
          <w:sz w:val="24"/>
          <w:szCs w:val="24"/>
        </w:rPr>
        <w:t xml:space="preserve"> Emperor Lordship of Rome is named Titus Flavius Caesar Vespasianus Augustus had His reign from June 24</w:t>
      </w:r>
      <w:r w:rsidRPr="00235FCE">
        <w:rPr>
          <w:sz w:val="24"/>
          <w:szCs w:val="24"/>
          <w:vertAlign w:val="superscript"/>
        </w:rPr>
        <w:t>th</w:t>
      </w:r>
      <w:r w:rsidRPr="00235FCE">
        <w:rPr>
          <w:sz w:val="24"/>
          <w:szCs w:val="24"/>
        </w:rPr>
        <w:t>, 79AD-September 13</w:t>
      </w:r>
      <w:r w:rsidRPr="00235FCE">
        <w:rPr>
          <w:sz w:val="24"/>
          <w:szCs w:val="24"/>
          <w:vertAlign w:val="superscript"/>
        </w:rPr>
        <w:t>th</w:t>
      </w:r>
      <w:r w:rsidRPr="00235FCE">
        <w:rPr>
          <w:sz w:val="24"/>
          <w:szCs w:val="24"/>
        </w:rPr>
        <w:t>, 81AD for 1 year &amp; 9 months. The 11</w:t>
      </w:r>
      <w:r w:rsidRPr="00235FCE">
        <w:rPr>
          <w:sz w:val="24"/>
          <w:szCs w:val="24"/>
          <w:vertAlign w:val="superscript"/>
        </w:rPr>
        <w:t>th</w:t>
      </w:r>
      <w:r w:rsidRPr="00235FCE">
        <w:rPr>
          <w:sz w:val="24"/>
          <w:szCs w:val="24"/>
        </w:rPr>
        <w:t xml:space="preserve"> Emperor Lordship of Rome is named truly Titus Flavius Caesar Domitianus Augustus had His reign from September 14</w:t>
      </w:r>
      <w:r w:rsidRPr="00235FCE">
        <w:rPr>
          <w:sz w:val="24"/>
          <w:szCs w:val="24"/>
          <w:vertAlign w:val="superscript"/>
        </w:rPr>
        <w:t>th</w:t>
      </w:r>
      <w:r w:rsidRPr="00235FCE">
        <w:rPr>
          <w:sz w:val="24"/>
          <w:szCs w:val="24"/>
        </w:rPr>
        <w:t>, 81AD-September 18</w:t>
      </w:r>
      <w:r w:rsidRPr="00235FCE">
        <w:rPr>
          <w:sz w:val="24"/>
          <w:szCs w:val="24"/>
          <w:vertAlign w:val="superscript"/>
        </w:rPr>
        <w:t>th</w:t>
      </w:r>
      <w:r w:rsidRPr="00235FCE">
        <w:rPr>
          <w:sz w:val="24"/>
          <w:szCs w:val="24"/>
        </w:rPr>
        <w:t>, 96AD for about 15 years. The 6</w:t>
      </w:r>
      <w:r w:rsidRPr="00235FCE">
        <w:rPr>
          <w:sz w:val="24"/>
          <w:szCs w:val="24"/>
          <w:vertAlign w:val="superscript"/>
        </w:rPr>
        <w:t>th</w:t>
      </w:r>
      <w:r w:rsidRPr="00235FCE">
        <w:rPr>
          <w:sz w:val="24"/>
          <w:szCs w:val="24"/>
        </w:rPr>
        <w:t xml:space="preserve"> to 11</w:t>
      </w:r>
      <w:r w:rsidRPr="00235FCE">
        <w:rPr>
          <w:sz w:val="24"/>
          <w:szCs w:val="24"/>
          <w:vertAlign w:val="superscript"/>
        </w:rPr>
        <w:t>th</w:t>
      </w:r>
      <w:r w:rsidRPr="00235FCE">
        <w:rPr>
          <w:sz w:val="24"/>
          <w:szCs w:val="24"/>
        </w:rPr>
        <w:t xml:space="preserve"> Emperors Lordships from June 8</w:t>
      </w:r>
      <w:r w:rsidRPr="00235FCE">
        <w:rPr>
          <w:sz w:val="24"/>
          <w:szCs w:val="24"/>
          <w:vertAlign w:val="superscript"/>
        </w:rPr>
        <w:t>th</w:t>
      </w:r>
      <w:r w:rsidRPr="00235FCE">
        <w:rPr>
          <w:sz w:val="24"/>
          <w:szCs w:val="24"/>
        </w:rPr>
        <w:t>, 68AD-September 18</w:t>
      </w:r>
      <w:r w:rsidRPr="00235FCE">
        <w:rPr>
          <w:sz w:val="24"/>
          <w:szCs w:val="24"/>
          <w:vertAlign w:val="superscript"/>
        </w:rPr>
        <w:t>th</w:t>
      </w:r>
      <w:r w:rsidRPr="00235FCE">
        <w:rPr>
          <w:sz w:val="24"/>
          <w:szCs w:val="24"/>
        </w:rPr>
        <w:t>, 96AD for about 28 years were during the writing of the Gospel Book of Matthew (maybe), Gospel Book of Mark (maybe), Gospel Book of Luke (maybe), Gospel Book of John, the Book of Hebrews, the Book of 1</w:t>
      </w:r>
      <w:r w:rsidRPr="00235FCE">
        <w:rPr>
          <w:sz w:val="24"/>
          <w:szCs w:val="24"/>
          <w:vertAlign w:val="superscript"/>
        </w:rPr>
        <w:t>st</w:t>
      </w:r>
      <w:r w:rsidRPr="00235FCE">
        <w:rPr>
          <w:sz w:val="24"/>
          <w:szCs w:val="24"/>
        </w:rPr>
        <w:t xml:space="preserve"> John, the Book of 2</w:t>
      </w:r>
      <w:r w:rsidRPr="00235FCE">
        <w:rPr>
          <w:sz w:val="24"/>
          <w:szCs w:val="24"/>
          <w:vertAlign w:val="superscript"/>
        </w:rPr>
        <w:t>nd</w:t>
      </w:r>
      <w:r w:rsidRPr="00235FCE">
        <w:rPr>
          <w:sz w:val="24"/>
          <w:szCs w:val="24"/>
        </w:rPr>
        <w:t xml:space="preserve"> John, the Book of 3</w:t>
      </w:r>
      <w:r w:rsidRPr="00235FCE">
        <w:rPr>
          <w:sz w:val="24"/>
          <w:szCs w:val="24"/>
          <w:vertAlign w:val="superscript"/>
        </w:rPr>
        <w:t>rd</w:t>
      </w:r>
      <w:r w:rsidRPr="00235FCE">
        <w:rPr>
          <w:sz w:val="24"/>
          <w:szCs w:val="24"/>
        </w:rPr>
        <w:t xml:space="preserve"> John, the Book of Jude (maybe) &amp; the Book of Revelation.  </w:t>
      </w:r>
    </w:p>
    <w:p w:rsidR="00FF4D55" w:rsidRPr="00235FCE" w:rsidRDefault="00FF4D55" w:rsidP="00FF4D55">
      <w:pPr>
        <w:spacing w:before="240" w:line="480" w:lineRule="auto"/>
        <w:jc w:val="both"/>
        <w:rPr>
          <w:sz w:val="24"/>
          <w:szCs w:val="24"/>
        </w:rPr>
      </w:pPr>
      <w:r w:rsidRPr="00235FCE">
        <w:rPr>
          <w:sz w:val="24"/>
          <w:szCs w:val="24"/>
        </w:rPr>
        <w:lastRenderedPageBreak/>
        <w:t>The Succession of the 12 Roman Emperors: The name “</w:t>
      </w:r>
      <w:r w:rsidRPr="00235FCE">
        <w:rPr>
          <w:b/>
          <w:sz w:val="24"/>
          <w:szCs w:val="24"/>
        </w:rPr>
        <w:t>Caesar</w:t>
      </w:r>
      <w:r w:rsidRPr="00235FCE">
        <w:rPr>
          <w:sz w:val="24"/>
          <w:szCs w:val="24"/>
        </w:rPr>
        <w:t xml:space="preserve">” derives from the German </w:t>
      </w:r>
      <w:r w:rsidRPr="00235FCE">
        <w:rPr>
          <w:b/>
          <w:i/>
          <w:sz w:val="24"/>
          <w:szCs w:val="24"/>
        </w:rPr>
        <w:t>Kaiser</w:t>
      </w:r>
      <w:r w:rsidRPr="00235FCE">
        <w:rPr>
          <w:sz w:val="24"/>
          <w:szCs w:val="24"/>
        </w:rPr>
        <w:t xml:space="preserve">, Dutch </w:t>
      </w:r>
      <w:r w:rsidRPr="00235FCE">
        <w:rPr>
          <w:b/>
          <w:i/>
          <w:sz w:val="24"/>
          <w:szCs w:val="24"/>
        </w:rPr>
        <w:t>Keizer</w:t>
      </w:r>
      <w:r w:rsidRPr="00235FCE">
        <w:rPr>
          <w:sz w:val="24"/>
          <w:szCs w:val="24"/>
        </w:rPr>
        <w:t xml:space="preserve"> and Russian </w:t>
      </w:r>
      <w:r w:rsidRPr="00235FCE">
        <w:rPr>
          <w:b/>
          <w:i/>
          <w:sz w:val="24"/>
          <w:szCs w:val="24"/>
        </w:rPr>
        <w:t>Czar</w:t>
      </w:r>
      <w:r w:rsidRPr="00235FC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F4D55" w:rsidRPr="00235FCE" w:rsidRDefault="00FF4D55" w:rsidP="00FF4D55">
      <w:pPr>
        <w:spacing w:before="240" w:line="480" w:lineRule="auto"/>
        <w:jc w:val="both"/>
        <w:rPr>
          <w:sz w:val="24"/>
          <w:szCs w:val="24"/>
        </w:rPr>
      </w:pPr>
      <w:r w:rsidRPr="00235FC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35FCE">
        <w:rPr>
          <w:sz w:val="24"/>
          <w:szCs w:val="24"/>
          <w:vertAlign w:val="superscript"/>
        </w:rPr>
        <w:t>th</w:t>
      </w:r>
      <w:r w:rsidRPr="00235FCE">
        <w:rPr>
          <w:sz w:val="24"/>
          <w:szCs w:val="24"/>
        </w:rPr>
        <w:t xml:space="preserve">, 12 AD]. Even though the conspiracy was a success, its purposes failed. In the Civil War that followed, Caesar’s Nephew Octavian emerged as Victor and in 31BC became the first Roman Emperor.            </w:t>
      </w:r>
    </w:p>
    <w:p w:rsidR="00FF4D55" w:rsidRPr="00235FCE" w:rsidRDefault="00FF4D55" w:rsidP="00FF4D55">
      <w:pPr>
        <w:spacing w:before="240" w:line="480" w:lineRule="auto"/>
        <w:jc w:val="both"/>
        <w:rPr>
          <w:sz w:val="24"/>
          <w:szCs w:val="24"/>
        </w:rPr>
      </w:pPr>
      <w:r w:rsidRPr="00235FC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35FC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35FC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35FC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35FCE">
        <w:rPr>
          <w:sz w:val="24"/>
          <w:szCs w:val="24"/>
          <w:vertAlign w:val="superscript"/>
        </w:rPr>
        <w:t>th</w:t>
      </w:r>
      <w:r w:rsidRPr="00235FC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F4D55" w:rsidRPr="00235FCE" w:rsidRDefault="00FF4D55" w:rsidP="00FF4D55">
      <w:pPr>
        <w:spacing w:before="240" w:line="480" w:lineRule="auto"/>
        <w:jc w:val="both"/>
        <w:rPr>
          <w:sz w:val="24"/>
          <w:szCs w:val="24"/>
        </w:rPr>
      </w:pPr>
      <w:r w:rsidRPr="00235FC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35FC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35FCE">
        <w:rPr>
          <w:sz w:val="24"/>
          <w:szCs w:val="24"/>
          <w:vertAlign w:val="superscript"/>
        </w:rPr>
        <w:t>th</w:t>
      </w:r>
      <w:r w:rsidRPr="00235FC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F4D55" w:rsidRPr="00235FCE" w:rsidRDefault="00FF4D55" w:rsidP="00FF4D55">
      <w:pPr>
        <w:spacing w:before="240" w:line="480" w:lineRule="auto"/>
        <w:jc w:val="both"/>
        <w:rPr>
          <w:sz w:val="24"/>
          <w:szCs w:val="24"/>
        </w:rPr>
      </w:pPr>
      <w:r w:rsidRPr="00235FC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35FC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F4D55" w:rsidRPr="00235FCE" w:rsidRDefault="00FF4D55" w:rsidP="00FF4D55">
      <w:pPr>
        <w:spacing w:before="240" w:line="480" w:lineRule="auto"/>
        <w:jc w:val="both"/>
        <w:rPr>
          <w:sz w:val="24"/>
          <w:szCs w:val="24"/>
        </w:rPr>
      </w:pPr>
      <w:r w:rsidRPr="00235FC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35FC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35FCE">
        <w:rPr>
          <w:sz w:val="24"/>
          <w:szCs w:val="24"/>
        </w:rPr>
        <w:lastRenderedPageBreak/>
        <w:t xml:space="preserve">decided that Britannicus should succeed Him, Aprippina poisoned Her Husband, and made Nero Emperor. The Senate deified Claudius, making Him the third Emperor to receive that honor. </w:t>
      </w:r>
    </w:p>
    <w:p w:rsidR="00FF4D55" w:rsidRPr="00235FCE" w:rsidRDefault="00FF4D55" w:rsidP="00FF4D55">
      <w:pPr>
        <w:spacing w:before="240" w:line="480" w:lineRule="auto"/>
        <w:jc w:val="both"/>
        <w:rPr>
          <w:sz w:val="24"/>
          <w:szCs w:val="24"/>
        </w:rPr>
      </w:pPr>
      <w:r w:rsidRPr="00235FC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35FC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35FCE">
        <w:rPr>
          <w:sz w:val="24"/>
          <w:szCs w:val="24"/>
          <w:vertAlign w:val="superscript"/>
        </w:rPr>
        <w:t>st</w:t>
      </w:r>
      <w:r w:rsidRPr="00235FC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F4D55" w:rsidRPr="00235FCE" w:rsidRDefault="00FF4D55" w:rsidP="00FF4D55">
      <w:pPr>
        <w:spacing w:before="240" w:line="480" w:lineRule="auto"/>
        <w:jc w:val="both"/>
        <w:rPr>
          <w:sz w:val="24"/>
          <w:szCs w:val="24"/>
        </w:rPr>
      </w:pPr>
      <w:r w:rsidRPr="00235FC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F4D55" w:rsidRPr="00235FCE" w:rsidRDefault="00FF4D55" w:rsidP="00FF4D55">
      <w:pPr>
        <w:spacing w:before="240" w:line="480" w:lineRule="auto"/>
        <w:jc w:val="both"/>
        <w:rPr>
          <w:sz w:val="24"/>
          <w:szCs w:val="24"/>
        </w:rPr>
      </w:pPr>
      <w:r w:rsidRPr="00235FCE">
        <w:rPr>
          <w:sz w:val="24"/>
          <w:szCs w:val="24"/>
        </w:rPr>
        <w:t xml:space="preserve">Otho: Otho’s Life is from AD 32 to AD 69. He ruled for 95 days before committing suicide when Vitellius’ Army defeated Him in Battle. </w:t>
      </w:r>
    </w:p>
    <w:p w:rsidR="00FF4D55" w:rsidRPr="00235FCE" w:rsidRDefault="00FF4D55" w:rsidP="00FF4D55">
      <w:pPr>
        <w:spacing w:before="240" w:line="480" w:lineRule="auto"/>
        <w:jc w:val="both"/>
        <w:rPr>
          <w:sz w:val="24"/>
          <w:szCs w:val="24"/>
        </w:rPr>
      </w:pPr>
      <w:r w:rsidRPr="00235FC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F4D55" w:rsidRPr="00235FCE" w:rsidRDefault="00FF4D55" w:rsidP="00FF4D55">
      <w:pPr>
        <w:spacing w:before="240" w:line="480" w:lineRule="auto"/>
        <w:jc w:val="both"/>
        <w:rPr>
          <w:sz w:val="24"/>
          <w:szCs w:val="24"/>
        </w:rPr>
      </w:pPr>
      <w:r w:rsidRPr="00235FC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F4D55" w:rsidRPr="00235FCE" w:rsidRDefault="00FF4D55" w:rsidP="00FF4D55">
      <w:pPr>
        <w:spacing w:before="240" w:line="480" w:lineRule="auto"/>
        <w:jc w:val="both"/>
        <w:rPr>
          <w:sz w:val="24"/>
          <w:szCs w:val="24"/>
        </w:rPr>
      </w:pPr>
      <w:r w:rsidRPr="00235FC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35FCE">
        <w:rPr>
          <w:sz w:val="24"/>
          <w:szCs w:val="24"/>
          <w:vertAlign w:val="superscript"/>
        </w:rPr>
        <w:t>th</w:t>
      </w:r>
      <w:r w:rsidRPr="00235FCE">
        <w:rPr>
          <w:sz w:val="24"/>
          <w:szCs w:val="24"/>
        </w:rPr>
        <w:t xml:space="preserve">, AD 70 the temple of Jerusalem was destroyed by fire and the citadel fell in Roman control with countless Jews </w:t>
      </w:r>
      <w:r w:rsidRPr="00235FC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F4D55" w:rsidRPr="00235FCE" w:rsidRDefault="00FF4D55" w:rsidP="00FF4D55">
      <w:pPr>
        <w:spacing w:before="240" w:line="480" w:lineRule="auto"/>
        <w:jc w:val="both"/>
        <w:rPr>
          <w:sz w:val="24"/>
          <w:szCs w:val="24"/>
        </w:rPr>
      </w:pPr>
      <w:r w:rsidRPr="00235FC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35FC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FF4D55" w:rsidRPr="00235FCE" w:rsidRDefault="00FF4D55" w:rsidP="00FF4D55">
      <w:pPr>
        <w:spacing w:before="240" w:line="480" w:lineRule="auto"/>
        <w:jc w:val="center"/>
        <w:rPr>
          <w:b/>
          <w:sz w:val="24"/>
          <w:szCs w:val="24"/>
        </w:rPr>
      </w:pPr>
      <w:r w:rsidRPr="00235FCE">
        <w:rPr>
          <w:b/>
          <w:sz w:val="24"/>
          <w:szCs w:val="24"/>
        </w:rPr>
        <w:t>The Eternal Charge of Blasphemy against the Father Stephen our Lord</w:t>
      </w:r>
    </w:p>
    <w:p w:rsidR="00FF4D55" w:rsidRPr="00235FCE" w:rsidRDefault="00FF4D55" w:rsidP="00FF4D55">
      <w:pPr>
        <w:spacing w:before="240" w:line="480" w:lineRule="auto"/>
        <w:jc w:val="both"/>
        <w:rPr>
          <w:sz w:val="24"/>
          <w:szCs w:val="24"/>
        </w:rPr>
      </w:pPr>
      <w:r w:rsidRPr="00235FC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35FCE">
        <w:rPr>
          <w:sz w:val="24"/>
          <w:szCs w:val="24"/>
          <w:vertAlign w:val="superscript"/>
        </w:rPr>
        <w:t>nd</w:t>
      </w:r>
      <w:r w:rsidRPr="00235FC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235FCE">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F4D55" w:rsidRPr="00235FCE" w:rsidRDefault="00FF4D55" w:rsidP="00FF4D55">
      <w:pPr>
        <w:spacing w:before="240" w:line="480" w:lineRule="auto"/>
        <w:jc w:val="center"/>
        <w:rPr>
          <w:b/>
          <w:sz w:val="24"/>
          <w:szCs w:val="24"/>
        </w:rPr>
      </w:pPr>
      <w:r w:rsidRPr="00235FCE">
        <w:rPr>
          <w:b/>
          <w:sz w:val="24"/>
          <w:szCs w:val="24"/>
        </w:rPr>
        <w:t>THE 28 CHIEF’S OF POLICE AUTHORITY VERSES THE LORD STEPHEN’S AUTHORITY IN THE HT</w:t>
      </w:r>
    </w:p>
    <w:p w:rsidR="00FF4D55" w:rsidRPr="00235FCE" w:rsidRDefault="00FF4D55" w:rsidP="00FF4D55">
      <w:pPr>
        <w:spacing w:before="240" w:line="480" w:lineRule="auto"/>
        <w:jc w:val="both"/>
        <w:rPr>
          <w:sz w:val="24"/>
          <w:szCs w:val="24"/>
        </w:rPr>
      </w:pPr>
      <w:r w:rsidRPr="00235FC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235FCE">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D0F17" w:rsidRPr="00235FCE" w:rsidRDefault="007D0F17" w:rsidP="007D0F17">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D0F17" w:rsidRPr="00235FCE" w:rsidRDefault="007D0F17" w:rsidP="007D0F17">
      <w:pPr>
        <w:spacing w:line="480" w:lineRule="auto"/>
        <w:jc w:val="both"/>
        <w:rPr>
          <w:sz w:val="24"/>
          <w:szCs w:val="24"/>
        </w:rPr>
      </w:pPr>
      <w:r w:rsidRPr="00235FCE">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D0F17" w:rsidRPr="00235FCE" w:rsidRDefault="007D0F17" w:rsidP="007D0F17">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D0F17" w:rsidRPr="00235FCE" w:rsidRDefault="007D0F17" w:rsidP="007D0F17">
      <w:pPr>
        <w:spacing w:line="480" w:lineRule="auto"/>
        <w:jc w:val="both"/>
        <w:rPr>
          <w:sz w:val="24"/>
          <w:szCs w:val="24"/>
        </w:rPr>
      </w:pPr>
      <w:r w:rsidRPr="00235FC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7D0F17" w:rsidRPr="00235FCE" w:rsidRDefault="007D0F17" w:rsidP="007D0F17">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w:t>
      </w:r>
      <w:r w:rsidRPr="00235FCE">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w:t>
      </w:r>
    </w:p>
    <w:p w:rsidR="007D0F17" w:rsidRPr="00235FCE" w:rsidRDefault="007D0F17" w:rsidP="007D0F17">
      <w:pPr>
        <w:spacing w:line="480" w:lineRule="auto"/>
        <w:jc w:val="both"/>
        <w:rPr>
          <w:sz w:val="24"/>
          <w:szCs w:val="24"/>
        </w:rPr>
      </w:pPr>
      <w:r w:rsidRPr="00235FCE">
        <w:rPr>
          <w:sz w:val="24"/>
          <w:szCs w:val="24"/>
        </w:rPr>
        <w:t>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 xml:space="preserve">Known Holy </w:t>
      </w:r>
      <w:r w:rsidRPr="00235FCE">
        <w:rPr>
          <w:b/>
          <w:sz w:val="24"/>
          <w:szCs w:val="24"/>
        </w:rPr>
        <w:lastRenderedPageBreak/>
        <w:t>Law Love Intercourse</w:t>
      </w:r>
      <w:r w:rsidRPr="00235FCE">
        <w:rPr>
          <w:sz w:val="24"/>
          <w:szCs w:val="24"/>
        </w:rPr>
        <w:t>” in Luke 2:23 from the Midst of the Tree of 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235FCE">
        <w:rPr>
          <w:sz w:val="24"/>
          <w:szCs w:val="24"/>
        </w:rPr>
        <w:lastRenderedPageBreak/>
        <w:t>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7D0F17" w:rsidRPr="00235FCE" w:rsidRDefault="007D0F17" w:rsidP="007D0F17">
      <w:pPr>
        <w:spacing w:line="480" w:lineRule="auto"/>
        <w:jc w:val="both"/>
        <w:rPr>
          <w:rFonts w:cstheme="minorHAnsi"/>
          <w:sz w:val="24"/>
          <w:szCs w:val="24"/>
        </w:rPr>
      </w:pPr>
      <w:r w:rsidRPr="00235FCE">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235FCE">
        <w:rPr>
          <w:rFonts w:cstheme="minorHAnsi"/>
          <w:sz w:val="24"/>
          <w:szCs w:val="24"/>
          <w:vertAlign w:val="superscript"/>
        </w:rPr>
        <w:t>nd</w:t>
      </w:r>
      <w:r w:rsidRPr="00235FCE">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7D0F17" w:rsidRPr="00235FCE" w:rsidRDefault="007D0F17" w:rsidP="007D0F17">
      <w:pPr>
        <w:spacing w:line="480" w:lineRule="auto"/>
        <w:jc w:val="both"/>
        <w:rPr>
          <w:sz w:val="24"/>
          <w:szCs w:val="24"/>
        </w:rPr>
      </w:pPr>
      <w:r w:rsidRPr="00235FCE">
        <w:rPr>
          <w:rFonts w:cstheme="minorHAnsi"/>
          <w:sz w:val="24"/>
          <w:szCs w:val="24"/>
        </w:rPr>
        <w:t>No One can call the Lord Stephen the Father, except by His Own Holy Ghost &amp; His Own Truth in John 4:21-24. There are three different kinds of “</w:t>
      </w:r>
      <w:r w:rsidRPr="00235FCE">
        <w:rPr>
          <w:rFonts w:cstheme="minorHAnsi"/>
          <w:b/>
          <w:sz w:val="24"/>
          <w:szCs w:val="24"/>
        </w:rPr>
        <w:t>Intercourse</w:t>
      </w:r>
      <w:r w:rsidRPr="00235FCE">
        <w:rPr>
          <w:rFonts w:cstheme="minorHAnsi"/>
          <w:sz w:val="24"/>
          <w:szCs w:val="24"/>
        </w:rPr>
        <w:t>” in the Holy Bible. First, is the “</w:t>
      </w:r>
      <w:r w:rsidRPr="00235FCE">
        <w:rPr>
          <w:rFonts w:cstheme="minorHAnsi"/>
          <w:b/>
          <w:sz w:val="24"/>
          <w:szCs w:val="24"/>
        </w:rPr>
        <w:t>Popular Sexual Eros Love Intercourse</w:t>
      </w:r>
      <w:r w:rsidRPr="00235FCE">
        <w:rPr>
          <w:rFonts w:cstheme="minorHAnsi"/>
          <w:sz w:val="24"/>
          <w:szCs w:val="24"/>
        </w:rPr>
        <w:t>” from the Tree of the Knowledge of Good and Evil that can only be committed by a Man and Woman in a Strength 40 Year Kingdom of This World in Genesis 4:1. Second, is the “</w:t>
      </w:r>
      <w:r w:rsidRPr="00235FCE">
        <w:rPr>
          <w:rFonts w:cstheme="minorHAnsi"/>
          <w:b/>
          <w:sz w:val="24"/>
          <w:szCs w:val="24"/>
        </w:rPr>
        <w:t>Known Holy Law Love Intercourse</w:t>
      </w:r>
      <w:r w:rsidRPr="00235FCE">
        <w:rPr>
          <w:rFonts w:cstheme="minorHAnsi"/>
          <w:sz w:val="24"/>
          <w:szCs w:val="24"/>
        </w:rPr>
        <w:t>” from the Midst of the Tree of Life in Luke 2:23 that is done by a Man or Woman and also Boys and Girls In Luke 20:35-36 in a Wisdom 80 Year Law Kingdom of Heaven in Genesis 2:9 &amp; 1</w:t>
      </w:r>
      <w:r w:rsidRPr="00235FCE">
        <w:rPr>
          <w:rFonts w:cstheme="minorHAnsi"/>
          <w:sz w:val="24"/>
          <w:szCs w:val="24"/>
          <w:vertAlign w:val="superscript"/>
        </w:rPr>
        <w:t>st</w:t>
      </w:r>
      <w:r w:rsidRPr="00235FCE">
        <w:rPr>
          <w:rFonts w:cstheme="minorHAnsi"/>
          <w:sz w:val="24"/>
          <w:szCs w:val="24"/>
        </w:rPr>
        <w:t xml:space="preserve"> Kings 11:3. King Solomon did this kind of Holy Law Love Intercourse with His 700 Wives and 300 Concubines. But King Solomon committed Idolatry which is “</w:t>
      </w:r>
      <w:r w:rsidRPr="00235FCE">
        <w:rPr>
          <w:rFonts w:cstheme="minorHAnsi"/>
          <w:b/>
          <w:sz w:val="24"/>
          <w:szCs w:val="24"/>
        </w:rPr>
        <w:t>Marital Fornication</w:t>
      </w:r>
      <w:r w:rsidRPr="00235FCE">
        <w:rPr>
          <w:rFonts w:cstheme="minorHAnsi"/>
          <w:sz w:val="24"/>
          <w:szCs w:val="24"/>
        </w:rPr>
        <w:t xml:space="preserve">” in Tobit 4:12-13 by the minority of His </w:t>
      </w:r>
      <w:r w:rsidRPr="00235FCE">
        <w:rPr>
          <w:rFonts w:cstheme="minorHAnsi"/>
          <w:sz w:val="24"/>
          <w:szCs w:val="24"/>
        </w:rPr>
        <w:lastRenderedPageBreak/>
        <w:t>Foreign Wives after 80 years, and not the majority of His Local Wives or 300 Concubines after 80 years in Nehemiah 13:25-27 &amp; 1</w:t>
      </w:r>
      <w:r w:rsidRPr="00235FCE">
        <w:rPr>
          <w:rFonts w:cstheme="minorHAnsi"/>
          <w:sz w:val="24"/>
          <w:szCs w:val="24"/>
          <w:vertAlign w:val="superscript"/>
        </w:rPr>
        <w:t>st</w:t>
      </w:r>
      <w:r w:rsidRPr="00235FCE">
        <w:rPr>
          <w:rFonts w:cstheme="minorHAnsi"/>
          <w:sz w:val="24"/>
          <w:szCs w:val="24"/>
        </w:rPr>
        <w:t xml:space="preserve"> Kings 11:1-13. Third, is the “</w:t>
      </w:r>
      <w:r w:rsidRPr="00235FCE">
        <w:rPr>
          <w:rFonts w:cstheme="minorHAnsi"/>
          <w:b/>
          <w:sz w:val="24"/>
          <w:szCs w:val="24"/>
        </w:rPr>
        <w:t>Unknown Holy Divine Love Intercourse</w:t>
      </w:r>
      <w:r w:rsidRPr="00235FCE">
        <w:rPr>
          <w:rFonts w:cstheme="minorHAnsi"/>
          <w:sz w:val="24"/>
          <w:szCs w:val="24"/>
        </w:rPr>
        <w:t>” that is done by a Man and Woman in 2</w:t>
      </w:r>
      <w:r w:rsidRPr="00235FCE">
        <w:rPr>
          <w:rFonts w:cstheme="minorHAnsi"/>
          <w:sz w:val="24"/>
          <w:szCs w:val="24"/>
          <w:vertAlign w:val="superscript"/>
        </w:rPr>
        <w:t>nd</w:t>
      </w:r>
      <w:r w:rsidRPr="00235FC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35FCE">
        <w:rPr>
          <w:rFonts w:cstheme="minorHAnsi"/>
          <w:sz w:val="24"/>
          <w:szCs w:val="24"/>
          <w:vertAlign w:val="superscript"/>
        </w:rPr>
        <w:t>st</w:t>
      </w:r>
      <w:r w:rsidRPr="00235FC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rFonts w:cstheme="minorHAnsi"/>
          <w:sz w:val="24"/>
          <w:szCs w:val="24"/>
          <w:vertAlign w:val="superscript"/>
        </w:rPr>
        <w:t>nd</w:t>
      </w:r>
      <w:r w:rsidRPr="00235FC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rFonts w:cstheme="minorHAnsi"/>
          <w:sz w:val="24"/>
          <w:szCs w:val="24"/>
          <w:vertAlign w:val="superscript"/>
        </w:rPr>
        <w:t>nd</w:t>
      </w:r>
      <w:r w:rsidRPr="00235FCE">
        <w:rPr>
          <w:rFonts w:cstheme="minorHAnsi"/>
          <w:sz w:val="24"/>
          <w:szCs w:val="24"/>
        </w:rPr>
        <w:t xml:space="preserve"> Thessalonians 2:12; 2</w:t>
      </w:r>
      <w:r w:rsidRPr="00235FCE">
        <w:rPr>
          <w:rFonts w:cstheme="minorHAnsi"/>
          <w:sz w:val="24"/>
          <w:szCs w:val="24"/>
          <w:vertAlign w:val="superscript"/>
        </w:rPr>
        <w:t>nd</w:t>
      </w:r>
      <w:r w:rsidRPr="00235FCE">
        <w:rPr>
          <w:rFonts w:cstheme="minorHAnsi"/>
          <w:sz w:val="24"/>
          <w:szCs w:val="24"/>
        </w:rPr>
        <w:t xml:space="preserve"> Timothy 3:4; Titus 3:3; Hebrews 11:25; 1</w:t>
      </w:r>
      <w:r w:rsidRPr="00235FCE">
        <w:rPr>
          <w:rFonts w:cstheme="minorHAnsi"/>
          <w:sz w:val="24"/>
          <w:szCs w:val="24"/>
          <w:vertAlign w:val="superscript"/>
        </w:rPr>
        <w:t>st</w:t>
      </w:r>
      <w:r w:rsidRPr="00235FCE">
        <w:rPr>
          <w:rFonts w:cstheme="minorHAnsi"/>
          <w:sz w:val="24"/>
          <w:szCs w:val="24"/>
        </w:rPr>
        <w:t xml:space="preserve"> Corinthians 10:7; 2</w:t>
      </w:r>
      <w:r w:rsidRPr="00235FCE">
        <w:rPr>
          <w:rFonts w:cstheme="minorHAnsi"/>
          <w:sz w:val="24"/>
          <w:szCs w:val="24"/>
          <w:vertAlign w:val="superscript"/>
        </w:rPr>
        <w:t>nd</w:t>
      </w:r>
      <w:r w:rsidRPr="00235FC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35FCE" w:rsidRPr="00235FCE">
        <w:rPr>
          <w:rFonts w:cstheme="minorHAnsi"/>
          <w:sz w:val="24"/>
          <w:szCs w:val="24"/>
        </w:rPr>
        <w:t>Cannabis</w:t>
      </w:r>
      <w:r w:rsidRPr="00235FC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rFonts w:cstheme="minorHAnsi"/>
          <w:sz w:val="24"/>
          <w:szCs w:val="24"/>
          <w:vertAlign w:val="superscript"/>
        </w:rPr>
        <w:t>st</w:t>
      </w:r>
      <w:r w:rsidRPr="00235FCE">
        <w:rPr>
          <w:rFonts w:cstheme="minorHAnsi"/>
          <w:sz w:val="24"/>
          <w:szCs w:val="24"/>
        </w:rPr>
        <w:t xml:space="preserve"> Timothy 6:10; 2</w:t>
      </w:r>
      <w:r w:rsidRPr="00235FCE">
        <w:rPr>
          <w:rFonts w:cstheme="minorHAnsi"/>
          <w:sz w:val="24"/>
          <w:szCs w:val="24"/>
          <w:vertAlign w:val="superscript"/>
        </w:rPr>
        <w:t>nd</w:t>
      </w:r>
      <w:r w:rsidRPr="00235FCE">
        <w:rPr>
          <w:rFonts w:cstheme="minorHAnsi"/>
          <w:sz w:val="24"/>
          <w:szCs w:val="24"/>
        </w:rPr>
        <w:t xml:space="preserve"> Peter 1:4 &amp; Isaiah 43:24. </w:t>
      </w:r>
      <w:r w:rsidRPr="00235FCE">
        <w:rPr>
          <w:sz w:val="24"/>
          <w:szCs w:val="24"/>
        </w:rPr>
        <w:t xml:space="preserve">The Father Stephen is the Supreme Investigator of this is in Ecclesiastes 1:13-18; 2:1-12; 12:9-14. </w:t>
      </w:r>
    </w:p>
    <w:p w:rsidR="007D0F17" w:rsidRPr="00235FCE" w:rsidRDefault="007D0F17" w:rsidP="007D0F17">
      <w:pPr>
        <w:spacing w:line="480" w:lineRule="auto"/>
        <w:jc w:val="both"/>
        <w:rPr>
          <w:sz w:val="24"/>
          <w:szCs w:val="24"/>
        </w:rPr>
      </w:pPr>
      <w:r w:rsidRPr="00235FCE">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35FCE">
        <w:rPr>
          <w:sz w:val="24"/>
          <w:szCs w:val="24"/>
          <w:vertAlign w:val="superscript"/>
        </w:rPr>
        <w:t>nd</w:t>
      </w:r>
      <w:r w:rsidRPr="00235FC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35FCE">
        <w:rPr>
          <w:sz w:val="24"/>
          <w:szCs w:val="24"/>
          <w:vertAlign w:val="superscript"/>
        </w:rPr>
        <w:t>st</w:t>
      </w:r>
      <w:r w:rsidRPr="00235FCE">
        <w:rPr>
          <w:sz w:val="24"/>
          <w:szCs w:val="24"/>
        </w:rPr>
        <w:t xml:space="preserve"> Corinthians 6:18. Sex Defiles the Society in Leviticus 18:24-25; 1</w:t>
      </w:r>
      <w:r w:rsidRPr="00235FCE">
        <w:rPr>
          <w:sz w:val="24"/>
          <w:szCs w:val="24"/>
          <w:vertAlign w:val="superscript"/>
        </w:rPr>
        <w:t>st</w:t>
      </w:r>
      <w:r w:rsidRPr="00235FCE">
        <w:rPr>
          <w:sz w:val="24"/>
          <w:szCs w:val="24"/>
        </w:rPr>
        <w:t xml:space="preserve"> Corinthians 5:6 &amp; Revelation 19:2. Sex Offends other Holy People in 2</w:t>
      </w:r>
      <w:r w:rsidRPr="00235FCE">
        <w:rPr>
          <w:sz w:val="24"/>
          <w:szCs w:val="24"/>
          <w:vertAlign w:val="superscript"/>
        </w:rPr>
        <w:t>nd</w:t>
      </w:r>
      <w:r w:rsidRPr="00235FCE">
        <w:rPr>
          <w:sz w:val="24"/>
          <w:szCs w:val="24"/>
        </w:rPr>
        <w:t xml:space="preserve"> Peter 2:7-8; Genesis 8:22-25; 34:7; 38:24; 2</w:t>
      </w:r>
      <w:r w:rsidRPr="00235FCE">
        <w:rPr>
          <w:sz w:val="24"/>
          <w:szCs w:val="24"/>
          <w:vertAlign w:val="superscript"/>
        </w:rPr>
        <w:t>nd</w:t>
      </w:r>
      <w:r w:rsidRPr="00235FCE">
        <w:rPr>
          <w:sz w:val="24"/>
          <w:szCs w:val="24"/>
        </w:rPr>
        <w:t xml:space="preserve"> Samuel 13:21-22 &amp; 2</w:t>
      </w:r>
      <w:r w:rsidRPr="00235FCE">
        <w:rPr>
          <w:sz w:val="24"/>
          <w:szCs w:val="24"/>
          <w:vertAlign w:val="superscript"/>
        </w:rPr>
        <w:t>nd</w:t>
      </w:r>
      <w:r w:rsidRPr="00235FCE">
        <w:rPr>
          <w:sz w:val="24"/>
          <w:szCs w:val="24"/>
        </w:rPr>
        <w:t xml:space="preserve"> Corinthians 12:21. Sex Offends the Holy God in 2</w:t>
      </w:r>
      <w:r w:rsidRPr="00235FCE">
        <w:rPr>
          <w:sz w:val="24"/>
          <w:szCs w:val="24"/>
          <w:vertAlign w:val="superscript"/>
        </w:rPr>
        <w:t>nd</w:t>
      </w:r>
      <w:r w:rsidRPr="00235FCE">
        <w:rPr>
          <w:sz w:val="24"/>
          <w:szCs w:val="24"/>
        </w:rPr>
        <w:t xml:space="preserve"> Samuel 11:27; Jeremiah 13:26-27 &amp; Malachi 3:5. The Magical Sexual Sin under the Old Covenant: Pre-Marital Sex is in Deuteronomy 22:13-21. Inter-Racial Sex between other Races or Cultures is in Tobit 4:12-13; 1</w:t>
      </w:r>
      <w:r w:rsidRPr="00235FCE">
        <w:rPr>
          <w:sz w:val="24"/>
          <w:szCs w:val="24"/>
          <w:vertAlign w:val="superscript"/>
        </w:rPr>
        <w:t>st</w:t>
      </w:r>
      <w:r w:rsidRPr="00235FCE">
        <w:rPr>
          <w:sz w:val="24"/>
          <w:szCs w:val="24"/>
        </w:rPr>
        <w:t xml:space="preserve"> Kings 11:1-13; Nehemiah 13:25-27 &amp; Ezra 9:1-10:44. If You have any questions on Inter-Racial Sex, You must get My book called “</w:t>
      </w:r>
      <w:r w:rsidRPr="00235FCE">
        <w:rPr>
          <w:b/>
          <w:sz w:val="24"/>
          <w:szCs w:val="24"/>
        </w:rPr>
        <w:t>The Lord Yah and the Different Kinds of Flesh in the Holy Bible</w:t>
      </w:r>
      <w:r w:rsidRPr="00235FC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235FCE">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35FCE">
        <w:rPr>
          <w:sz w:val="24"/>
          <w:szCs w:val="24"/>
          <w:vertAlign w:val="superscript"/>
        </w:rPr>
        <w:t>st</w:t>
      </w:r>
      <w:r w:rsidRPr="00235FCE">
        <w:rPr>
          <w:sz w:val="24"/>
          <w:szCs w:val="24"/>
        </w:rPr>
        <w:t xml:space="preserve"> Corinthians 6:15-16 &amp; Hebrews 13:4. The Need for True Holiness in the Lives of Believers is in 1</w:t>
      </w:r>
      <w:r w:rsidRPr="00235FCE">
        <w:rPr>
          <w:sz w:val="24"/>
          <w:szCs w:val="24"/>
          <w:vertAlign w:val="superscript"/>
        </w:rPr>
        <w:t>st</w:t>
      </w:r>
      <w:r w:rsidRPr="00235FCE">
        <w:rPr>
          <w:sz w:val="24"/>
          <w:szCs w:val="24"/>
        </w:rPr>
        <w:t xml:space="preserve"> Thessalonians 4:3-7; Acts 15:29; Ephesians 5:3, 25; Hebrews 12:16; 1</w:t>
      </w:r>
      <w:r w:rsidRPr="00235FCE">
        <w:rPr>
          <w:sz w:val="24"/>
          <w:szCs w:val="24"/>
          <w:vertAlign w:val="superscript"/>
        </w:rPr>
        <w:t>st</w:t>
      </w:r>
      <w:r w:rsidRPr="00235FCE">
        <w:rPr>
          <w:sz w:val="24"/>
          <w:szCs w:val="24"/>
        </w:rPr>
        <w:t xml:space="preserve"> Peter 1:15-16; Leviticus 11:44 &amp; 1</w:t>
      </w:r>
      <w:r w:rsidRPr="00235FCE">
        <w:rPr>
          <w:sz w:val="24"/>
          <w:szCs w:val="24"/>
          <w:vertAlign w:val="superscript"/>
        </w:rPr>
        <w:t>st</w:t>
      </w:r>
      <w:r w:rsidRPr="00235FCE">
        <w:rPr>
          <w:sz w:val="24"/>
          <w:szCs w:val="24"/>
        </w:rPr>
        <w:t xml:space="preserve"> Peter 4:1-3. The Church must be kept pure is in Revelation 2:14-16, 20; 1</w:t>
      </w:r>
      <w:r w:rsidRPr="00235FCE">
        <w:rPr>
          <w:sz w:val="24"/>
          <w:szCs w:val="24"/>
          <w:vertAlign w:val="superscript"/>
        </w:rPr>
        <w:t>st</w:t>
      </w:r>
      <w:r w:rsidRPr="00235FCE">
        <w:rPr>
          <w:sz w:val="24"/>
          <w:szCs w:val="24"/>
        </w:rPr>
        <w:t xml:space="preserve"> Corinthians 5:1-5, 9-11. God’s Impartial Judgment on Magical Sexual Sin: 1</w:t>
      </w:r>
      <w:r w:rsidRPr="00235FCE">
        <w:rPr>
          <w:sz w:val="24"/>
          <w:szCs w:val="24"/>
          <w:vertAlign w:val="superscript"/>
        </w:rPr>
        <w:t>st</w:t>
      </w:r>
      <w:r w:rsidRPr="00235FCE">
        <w:rPr>
          <w:sz w:val="24"/>
          <w:szCs w:val="24"/>
        </w:rPr>
        <w:t xml:space="preserve"> Peter 1:17-21; Revelation 2:21-23; Genesis 19:24; Numbers 25:1-9; 2</w:t>
      </w:r>
      <w:r w:rsidRPr="00235FCE">
        <w:rPr>
          <w:sz w:val="24"/>
          <w:szCs w:val="24"/>
          <w:vertAlign w:val="superscript"/>
        </w:rPr>
        <w:t>nd</w:t>
      </w:r>
      <w:r w:rsidRPr="00235FCE">
        <w:rPr>
          <w:sz w:val="24"/>
          <w:szCs w:val="24"/>
        </w:rPr>
        <w:t xml:space="preserve"> Samuel 12:11-12; Proverbs 7:26-27 &amp; 1</w:t>
      </w:r>
      <w:r w:rsidRPr="00235FCE">
        <w:rPr>
          <w:sz w:val="24"/>
          <w:szCs w:val="24"/>
          <w:vertAlign w:val="superscript"/>
        </w:rPr>
        <w:t>st</w:t>
      </w:r>
      <w:r w:rsidRPr="00235FCE">
        <w:rPr>
          <w:sz w:val="24"/>
          <w:szCs w:val="24"/>
        </w:rPr>
        <w:t xml:space="preserve"> Corinthians 10:8. In the World to Come called That Age is in Luke 20:35-36; Revelation 21:8; 22:14-15; Ephesians 5:5-6; 2</w:t>
      </w:r>
      <w:r w:rsidRPr="00235FCE">
        <w:rPr>
          <w:sz w:val="24"/>
          <w:szCs w:val="24"/>
          <w:vertAlign w:val="superscript"/>
        </w:rPr>
        <w:t>nd</w:t>
      </w:r>
      <w:r w:rsidRPr="00235FCE">
        <w:rPr>
          <w:sz w:val="24"/>
          <w:szCs w:val="24"/>
        </w:rPr>
        <w:t xml:space="preserve"> Peter 2:6 &amp; Jude 7. God’s Authority over Magical Sexual Sin: The Authority is in Romans 13:1-2. If can be forgiven is in John 8:10-11; 2</w:t>
      </w:r>
      <w:r w:rsidRPr="00235FCE">
        <w:rPr>
          <w:sz w:val="24"/>
          <w:szCs w:val="24"/>
          <w:vertAlign w:val="superscript"/>
        </w:rPr>
        <w:t>nd</w:t>
      </w:r>
      <w:r w:rsidRPr="00235FCE">
        <w:rPr>
          <w:sz w:val="24"/>
          <w:szCs w:val="24"/>
        </w:rPr>
        <w:t xml:space="preserve"> Samuel 12:13; Psalms 51:1 Title; Matthew 21:31-32; Luke 7:36-38. 47-50 &amp; Revelations 2:21. The Hearts can be Changed is in 1</w:t>
      </w:r>
      <w:r w:rsidRPr="00235FCE">
        <w:rPr>
          <w:sz w:val="24"/>
          <w:szCs w:val="24"/>
          <w:vertAlign w:val="superscript"/>
        </w:rPr>
        <w:t>st</w:t>
      </w:r>
      <w:r w:rsidRPr="00235FC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35FCE">
        <w:rPr>
          <w:sz w:val="24"/>
          <w:szCs w:val="24"/>
          <w:vertAlign w:val="superscript"/>
        </w:rPr>
        <w:t>st</w:t>
      </w:r>
      <w:r w:rsidRPr="00235FC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35FCE">
        <w:rPr>
          <w:sz w:val="24"/>
          <w:szCs w:val="24"/>
          <w:vertAlign w:val="superscript"/>
        </w:rPr>
        <w:t>st</w:t>
      </w:r>
      <w:r w:rsidRPr="00235FCE">
        <w:rPr>
          <w:sz w:val="24"/>
          <w:szCs w:val="24"/>
        </w:rPr>
        <w:t xml:space="preserve"> Corinthians 7:2, 9. </w:t>
      </w:r>
    </w:p>
    <w:p w:rsidR="007D0F17" w:rsidRPr="00235FCE" w:rsidRDefault="007D0F17" w:rsidP="007D0F17">
      <w:pPr>
        <w:spacing w:line="480" w:lineRule="auto"/>
        <w:jc w:val="both"/>
        <w:rPr>
          <w:sz w:val="24"/>
          <w:szCs w:val="24"/>
        </w:rPr>
      </w:pPr>
      <w:r w:rsidRPr="00235FCE">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235FCE">
        <w:rPr>
          <w:sz w:val="24"/>
          <w:szCs w:val="24"/>
        </w:rPr>
        <w:lastRenderedPageBreak/>
        <w:t>Hosea 4:16 &amp; Zechariah 7:11. The Practical Consequences of Stubbornness is in Ephesians 4:18; Exodus 13:15; 33:3; Leviticus 26:19; 2</w:t>
      </w:r>
      <w:r w:rsidRPr="00235FCE">
        <w:rPr>
          <w:sz w:val="24"/>
          <w:szCs w:val="24"/>
          <w:vertAlign w:val="superscript"/>
        </w:rPr>
        <w:t>nd</w:t>
      </w:r>
      <w:r w:rsidRPr="00235FC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35FCE">
        <w:rPr>
          <w:sz w:val="24"/>
          <w:szCs w:val="24"/>
          <w:vertAlign w:val="superscript"/>
        </w:rPr>
        <w:t>nd</w:t>
      </w:r>
      <w:r w:rsidRPr="00235FC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35FCE">
        <w:rPr>
          <w:sz w:val="24"/>
          <w:szCs w:val="24"/>
          <w:vertAlign w:val="superscript"/>
        </w:rPr>
        <w:t>nd</w:t>
      </w:r>
      <w:r w:rsidRPr="00235FCE">
        <w:rPr>
          <w:sz w:val="24"/>
          <w:szCs w:val="24"/>
        </w:rPr>
        <w:t xml:space="preserve"> Chronicles 32:24-25; Job 33:16-18; Jeremiah 7:22-24; Ezekiel 2:4-5; Zechariah 7:11-12 &amp; Acts 19:8-9. </w:t>
      </w:r>
    </w:p>
    <w:p w:rsidR="007D0F17" w:rsidRPr="00235FCE" w:rsidRDefault="007D0F17" w:rsidP="007D0F17">
      <w:pPr>
        <w:spacing w:line="480" w:lineRule="auto"/>
        <w:jc w:val="both"/>
        <w:rPr>
          <w:sz w:val="24"/>
          <w:szCs w:val="24"/>
        </w:rPr>
      </w:pPr>
      <w:r w:rsidRPr="00235FCE">
        <w:rPr>
          <w:sz w:val="24"/>
          <w:szCs w:val="24"/>
        </w:rPr>
        <w:t>The Universality of Temptation, Test, Trial or Trying: The Inevitability of Temptation to do Wrong is in 1</w:t>
      </w:r>
      <w:r w:rsidRPr="00235FCE">
        <w:rPr>
          <w:sz w:val="24"/>
          <w:szCs w:val="24"/>
          <w:vertAlign w:val="superscript"/>
        </w:rPr>
        <w:t>st</w:t>
      </w:r>
      <w:r w:rsidRPr="00235FCE">
        <w:rPr>
          <w:sz w:val="24"/>
          <w:szCs w:val="24"/>
        </w:rPr>
        <w:t xml:space="preserve"> Corinthians 10:12, 13; Proverbs 7:21-23; Matthew 13:20-21; Mark 4:16-17; Luke 8:13; 17:1; Romans 7:15;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Peter 1:6. The Examples of those who were tempted: Job is in Job chapters 1-2. Adam and Eve is in Genesis 3:6-7. Esau is in Genesis 25:29-34. Achan is in Joshua 7:21. Samson is in Judges 14:16-17. David is in 2</w:t>
      </w:r>
      <w:r w:rsidRPr="00235FCE">
        <w:rPr>
          <w:sz w:val="24"/>
          <w:szCs w:val="24"/>
          <w:vertAlign w:val="superscript"/>
        </w:rPr>
        <w:t>nd</w:t>
      </w:r>
      <w:r w:rsidRPr="00235FCE">
        <w:rPr>
          <w:sz w:val="24"/>
          <w:szCs w:val="24"/>
        </w:rPr>
        <w:t xml:space="preserve"> Samuel 11:2-4. Solomon is in 1</w:t>
      </w:r>
      <w:r w:rsidRPr="00235FCE">
        <w:rPr>
          <w:sz w:val="24"/>
          <w:szCs w:val="24"/>
          <w:vertAlign w:val="superscript"/>
        </w:rPr>
        <w:t>st</w:t>
      </w:r>
      <w:r w:rsidRPr="00235FCE">
        <w:rPr>
          <w:sz w:val="24"/>
          <w:szCs w:val="24"/>
        </w:rPr>
        <w:t xml:space="preserve"> Kings 11:1, 4. Gehazi is in 2</w:t>
      </w:r>
      <w:r w:rsidRPr="00235FCE">
        <w:rPr>
          <w:sz w:val="24"/>
          <w:szCs w:val="24"/>
          <w:vertAlign w:val="superscript"/>
        </w:rPr>
        <w:t>nd</w:t>
      </w:r>
      <w:r w:rsidRPr="00235FCE">
        <w:rPr>
          <w:sz w:val="24"/>
          <w:szCs w:val="24"/>
        </w:rPr>
        <w:t xml:space="preserve"> Kings 5:20-23. Peter is in Matthew 26:69-75; Luke 22:55-62 &amp; John 18:16-18, 25-27. The help for those facing Temptation is in Romans 8:31, 37-39; Joshua 1:5; Hebrews 4:15-16; 13:5; 1</w:t>
      </w:r>
      <w:r w:rsidRPr="00235FCE">
        <w:rPr>
          <w:sz w:val="24"/>
          <w:szCs w:val="24"/>
          <w:vertAlign w:val="superscript"/>
        </w:rPr>
        <w:t>st</w:t>
      </w:r>
      <w:r w:rsidRPr="00235FC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35FCE">
        <w:rPr>
          <w:sz w:val="24"/>
          <w:szCs w:val="24"/>
          <w:vertAlign w:val="superscript"/>
        </w:rPr>
        <w:t>nd</w:t>
      </w:r>
      <w:r w:rsidRPr="00235FCE">
        <w:rPr>
          <w:sz w:val="24"/>
          <w:szCs w:val="24"/>
        </w:rPr>
        <w:t xml:space="preserve"> Peter 2:18; Genesis 3:6 &amp; </w:t>
      </w:r>
      <w:r w:rsidRPr="00235FCE">
        <w:rPr>
          <w:sz w:val="24"/>
          <w:szCs w:val="24"/>
        </w:rPr>
        <w:lastRenderedPageBreak/>
        <w:t>Proverbs 5:3-6. Temptation, Test, Trial or Trying from the Lord Lucifer is in Genesis 3:1; Job chapters 1-2; 1</w:t>
      </w:r>
      <w:r w:rsidRPr="00235FCE">
        <w:rPr>
          <w:sz w:val="24"/>
          <w:szCs w:val="24"/>
          <w:vertAlign w:val="superscript"/>
        </w:rPr>
        <w:t>st</w:t>
      </w:r>
      <w:r w:rsidRPr="00235FCE">
        <w:rPr>
          <w:sz w:val="24"/>
          <w:szCs w:val="24"/>
        </w:rPr>
        <w:t xml:space="preserve"> Chronicles 21:1; Matthew 4:1, 15; Mark 1:13; Luke 4:2; 8:12; 1</w:t>
      </w:r>
      <w:r w:rsidRPr="00235FCE">
        <w:rPr>
          <w:sz w:val="24"/>
          <w:szCs w:val="24"/>
          <w:vertAlign w:val="superscript"/>
        </w:rPr>
        <w:t>st</w:t>
      </w:r>
      <w:r w:rsidRPr="00235FCE">
        <w:rPr>
          <w:sz w:val="24"/>
          <w:szCs w:val="24"/>
        </w:rPr>
        <w:t xml:space="preserve"> Corinthians 7:5 &amp; 1</w:t>
      </w:r>
      <w:r w:rsidRPr="00235FCE">
        <w:rPr>
          <w:sz w:val="24"/>
          <w:szCs w:val="24"/>
          <w:vertAlign w:val="superscript"/>
        </w:rPr>
        <w:t>st</w:t>
      </w:r>
      <w:r w:rsidRPr="00235FCE">
        <w:rPr>
          <w:sz w:val="24"/>
          <w:szCs w:val="24"/>
        </w:rPr>
        <w:t xml:space="preserve"> Thessalonians 3:5. The Temptation, Test, Trial or Trying from the World is in 1</w:t>
      </w:r>
      <w:r w:rsidRPr="00235FCE">
        <w:rPr>
          <w:sz w:val="24"/>
          <w:szCs w:val="24"/>
          <w:vertAlign w:val="superscript"/>
        </w:rPr>
        <w:t>st</w:t>
      </w:r>
      <w:r w:rsidRPr="00235FCE">
        <w:rPr>
          <w:sz w:val="24"/>
          <w:szCs w:val="24"/>
        </w:rPr>
        <w:t xml:space="preserve"> John 2:16; Matthew 13:22; Mark 4:19 &amp; Luke 8:14. The Attractions which lead to Temptation, Test, Trial or Trying: Money is in 1</w:t>
      </w:r>
      <w:r w:rsidRPr="00235FCE">
        <w:rPr>
          <w:sz w:val="24"/>
          <w:szCs w:val="24"/>
          <w:vertAlign w:val="superscript"/>
        </w:rPr>
        <w:t>st</w:t>
      </w:r>
      <w:r w:rsidRPr="00235FCE">
        <w:rPr>
          <w:sz w:val="24"/>
          <w:szCs w:val="24"/>
        </w:rPr>
        <w:t xml:space="preserve"> Timothy 6:9-10. Authority is in Deuteronomy 8:17-18 &amp; 2</w:t>
      </w:r>
      <w:r w:rsidRPr="00235FCE">
        <w:rPr>
          <w:sz w:val="24"/>
          <w:szCs w:val="24"/>
          <w:vertAlign w:val="superscript"/>
        </w:rPr>
        <w:t>nd</w:t>
      </w:r>
      <w:r w:rsidRPr="00235FC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35FCE">
        <w:rPr>
          <w:sz w:val="24"/>
          <w:szCs w:val="24"/>
          <w:vertAlign w:val="superscript"/>
        </w:rPr>
        <w:t>st</w:t>
      </w:r>
      <w:r w:rsidRPr="00235FCE">
        <w:rPr>
          <w:sz w:val="24"/>
          <w:szCs w:val="24"/>
        </w:rPr>
        <w:t xml:space="preserve"> John 4:4. The Finding in God and His Word has Divine Resources to Overcome Temptation, Test, Trial or Trying is in Daniel 11:32; Proverbs 2:1-2, 12-15; Matthew 6:13; Luke 11:4; 1</w:t>
      </w:r>
      <w:r w:rsidRPr="00235FCE">
        <w:rPr>
          <w:sz w:val="24"/>
          <w:szCs w:val="24"/>
          <w:vertAlign w:val="superscript"/>
        </w:rPr>
        <w:t>st</w:t>
      </w:r>
      <w:r w:rsidRPr="00235FCE">
        <w:rPr>
          <w:sz w:val="24"/>
          <w:szCs w:val="24"/>
        </w:rPr>
        <w:t xml:space="preserve"> Timothy 6:11-12 &amp; James 4:7. The Practical Suggestions for Overcoming Temptation, Test, Trial or Trying: Overcoming it by Prayer to the Father Stephen is in Matthew 18:8-9; 26:41; Mark 14:38; Luke 22:40 &amp; 1</w:t>
      </w:r>
      <w:r w:rsidRPr="00235FCE">
        <w:rPr>
          <w:sz w:val="24"/>
          <w:szCs w:val="24"/>
          <w:vertAlign w:val="superscript"/>
        </w:rPr>
        <w:t>st</w:t>
      </w:r>
      <w:r w:rsidRPr="00235FCE">
        <w:rPr>
          <w:sz w:val="24"/>
          <w:szCs w:val="24"/>
        </w:rPr>
        <w:t xml:space="preserve"> Corinthians 7:5. Overcoming it through Personal Discipline is in Hebrews 12:4, 7 &amp; 2</w:t>
      </w:r>
      <w:r w:rsidRPr="00235FCE">
        <w:rPr>
          <w:sz w:val="24"/>
          <w:szCs w:val="24"/>
          <w:vertAlign w:val="superscript"/>
        </w:rPr>
        <w:t>nd</w:t>
      </w:r>
      <w:r w:rsidRPr="00235FCE">
        <w:rPr>
          <w:sz w:val="24"/>
          <w:szCs w:val="24"/>
        </w:rPr>
        <w:t xml:space="preserve"> Peter 3:17. The Encouragements to Resist Temptation, Test, Trial of Trying is in Galatians 6:1; 1</w:t>
      </w:r>
      <w:r w:rsidRPr="00235FCE">
        <w:rPr>
          <w:sz w:val="24"/>
          <w:szCs w:val="24"/>
          <w:vertAlign w:val="superscript"/>
        </w:rPr>
        <w:t>st</w:t>
      </w:r>
      <w:r w:rsidRPr="00235FC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235FCE">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35FCE">
        <w:rPr>
          <w:sz w:val="24"/>
          <w:szCs w:val="24"/>
          <w:vertAlign w:val="superscript"/>
        </w:rPr>
        <w:t>st</w:t>
      </w:r>
      <w:r w:rsidRPr="00235FC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35FCE">
        <w:rPr>
          <w:sz w:val="24"/>
          <w:szCs w:val="24"/>
          <w:vertAlign w:val="superscript"/>
        </w:rPr>
        <w:t>st</w:t>
      </w:r>
      <w:r w:rsidRPr="00235FCE">
        <w:rPr>
          <w:sz w:val="24"/>
          <w:szCs w:val="24"/>
        </w:rPr>
        <w:t xml:space="preserve"> Peter 5:8-9; 1</w:t>
      </w:r>
      <w:r w:rsidRPr="00235FCE">
        <w:rPr>
          <w:sz w:val="24"/>
          <w:szCs w:val="24"/>
          <w:vertAlign w:val="superscript"/>
        </w:rPr>
        <w:t>st</w:t>
      </w:r>
      <w:r w:rsidRPr="00235FCE">
        <w:rPr>
          <w:sz w:val="24"/>
          <w:szCs w:val="24"/>
        </w:rPr>
        <w:t xml:space="preserve"> John 3:7 &amp; Acts 20:28-31. </w:t>
      </w:r>
    </w:p>
    <w:p w:rsidR="007D0F17" w:rsidRPr="00235FCE" w:rsidRDefault="007D0F17" w:rsidP="007D0F17">
      <w:pPr>
        <w:spacing w:line="480" w:lineRule="auto"/>
        <w:jc w:val="both"/>
        <w:rPr>
          <w:sz w:val="24"/>
          <w:szCs w:val="24"/>
        </w:rPr>
      </w:pPr>
      <w:r w:rsidRPr="00235FCE">
        <w:rPr>
          <w:sz w:val="24"/>
          <w:szCs w:val="24"/>
        </w:rPr>
        <w:t>The Abuse of God Himself and His Eternal Creatures: Of God Himself is in 2</w:t>
      </w:r>
      <w:r w:rsidRPr="00235FCE">
        <w:rPr>
          <w:sz w:val="24"/>
          <w:szCs w:val="24"/>
          <w:vertAlign w:val="superscript"/>
        </w:rPr>
        <w:t>nd</w:t>
      </w:r>
      <w:r w:rsidRPr="00235FCE">
        <w:rPr>
          <w:sz w:val="24"/>
          <w:szCs w:val="24"/>
        </w:rPr>
        <w:t xml:space="preserve"> Kings 19:16. Of God’s Creatures is in Nehemiah 4:1-4; 1</w:t>
      </w:r>
      <w:r w:rsidRPr="00235FCE">
        <w:rPr>
          <w:sz w:val="24"/>
          <w:szCs w:val="24"/>
          <w:vertAlign w:val="superscript"/>
        </w:rPr>
        <w:t>st</w:t>
      </w:r>
      <w:r w:rsidRPr="00235FCE">
        <w:rPr>
          <w:sz w:val="24"/>
          <w:szCs w:val="24"/>
        </w:rPr>
        <w:t xml:space="preserve"> Peter 4:4; Matthew 5:11; Revelation 2:9 &amp; Acts 2:13; 17:32; 18:6. Of God’s Servants is in 2</w:t>
      </w:r>
      <w:r w:rsidRPr="00235FCE">
        <w:rPr>
          <w:sz w:val="24"/>
          <w:szCs w:val="24"/>
          <w:vertAlign w:val="superscript"/>
        </w:rPr>
        <w:t>nd</w:t>
      </w:r>
      <w:r w:rsidRPr="00235FC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35FCE">
        <w:rPr>
          <w:sz w:val="24"/>
          <w:szCs w:val="24"/>
          <w:vertAlign w:val="superscript"/>
        </w:rPr>
        <w:t>st</w:t>
      </w:r>
      <w:r w:rsidRPr="00235FCE">
        <w:rPr>
          <w:sz w:val="24"/>
          <w:szCs w:val="24"/>
        </w:rPr>
        <w:t xml:space="preserve"> John 5:16-18. Grace does not give a License for Believers to Sin is in Romans 6:1-2, 15; 3:5-8 &amp; Galatians 2:17-21. The Eminent Dangers of Abusing Christian Freedom is in 1</w:t>
      </w:r>
      <w:r w:rsidRPr="00235FCE">
        <w:rPr>
          <w:sz w:val="24"/>
          <w:szCs w:val="24"/>
          <w:vertAlign w:val="superscript"/>
        </w:rPr>
        <w:t>st</w:t>
      </w:r>
      <w:r w:rsidRPr="00235FCE">
        <w:rPr>
          <w:sz w:val="24"/>
          <w:szCs w:val="24"/>
        </w:rPr>
        <w:t xml:space="preserve"> Corinthians 8:9-12; Galatians 5:13 and a means of covering up sexuality is in 1</w:t>
      </w:r>
      <w:r w:rsidRPr="00235FCE">
        <w:rPr>
          <w:sz w:val="24"/>
          <w:szCs w:val="24"/>
          <w:vertAlign w:val="superscript"/>
        </w:rPr>
        <w:t>st</w:t>
      </w:r>
      <w:r w:rsidRPr="00235FCE">
        <w:rPr>
          <w:sz w:val="24"/>
          <w:szCs w:val="24"/>
        </w:rPr>
        <w:t xml:space="preserve"> Peter 2:16. The Examples of </w:t>
      </w:r>
      <w:r w:rsidRPr="00235FCE">
        <w:rPr>
          <w:sz w:val="24"/>
          <w:szCs w:val="24"/>
        </w:rPr>
        <w:lastRenderedPageBreak/>
        <w:t>the Abuse of Christian Freedom: Sexual Excesses is in 1</w:t>
      </w:r>
      <w:r w:rsidRPr="00235FCE">
        <w:rPr>
          <w:sz w:val="24"/>
          <w:szCs w:val="24"/>
          <w:vertAlign w:val="superscript"/>
        </w:rPr>
        <w:t>st</w:t>
      </w:r>
      <w:r w:rsidRPr="00235FCE">
        <w:rPr>
          <w:sz w:val="24"/>
          <w:szCs w:val="24"/>
        </w:rPr>
        <w:t xml:space="preserve"> Corinthians 5:1-2; 6:12-20 &amp; Revelation 2:20-22. The Abuse of Giving is in Acts 5:1-2. The Abuse of the Lord’s Supper is in 1</w:t>
      </w:r>
      <w:r w:rsidRPr="00235FCE">
        <w:rPr>
          <w:sz w:val="24"/>
          <w:szCs w:val="24"/>
          <w:vertAlign w:val="superscript"/>
        </w:rPr>
        <w:t>st</w:t>
      </w:r>
      <w:r w:rsidRPr="00235FCE">
        <w:rPr>
          <w:sz w:val="24"/>
          <w:szCs w:val="24"/>
        </w:rPr>
        <w:t xml:space="preserve"> Corinthians 11:20-22. The Falling Back into Sin is in Romans 6:1-2; Hebrews 12:1; 1</w:t>
      </w:r>
      <w:r w:rsidRPr="00235FCE">
        <w:rPr>
          <w:sz w:val="24"/>
          <w:szCs w:val="24"/>
          <w:vertAlign w:val="superscript"/>
        </w:rPr>
        <w:t>st</w:t>
      </w:r>
      <w:r w:rsidRPr="00235FCE">
        <w:rPr>
          <w:sz w:val="24"/>
          <w:szCs w:val="24"/>
        </w:rPr>
        <w:t xml:space="preserve"> John 1:8-10 &amp; Acts 7:37-43. The Disobedience towards God is in Ephesians 5:6; 1</w:t>
      </w:r>
      <w:r w:rsidRPr="00235FCE">
        <w:rPr>
          <w:sz w:val="24"/>
          <w:szCs w:val="24"/>
          <w:vertAlign w:val="superscript"/>
        </w:rPr>
        <w:t>st</w:t>
      </w:r>
      <w:r w:rsidRPr="00235FCE">
        <w:rPr>
          <w:sz w:val="24"/>
          <w:szCs w:val="24"/>
        </w:rPr>
        <w:t xml:space="preserve"> Peter 2:8; 1</w:t>
      </w:r>
      <w:r w:rsidRPr="00235FCE">
        <w:rPr>
          <w:sz w:val="24"/>
          <w:szCs w:val="24"/>
          <w:vertAlign w:val="superscript"/>
        </w:rPr>
        <w:t>st</w:t>
      </w:r>
      <w:r w:rsidRPr="00235FCE">
        <w:rPr>
          <w:sz w:val="24"/>
          <w:szCs w:val="24"/>
        </w:rPr>
        <w:t xml:space="preserve"> John 2:3-4; 3:4. The Abuse of Spiritual Gifts is in 1</w:t>
      </w:r>
      <w:r w:rsidRPr="00235FCE">
        <w:rPr>
          <w:sz w:val="24"/>
          <w:szCs w:val="24"/>
          <w:vertAlign w:val="superscript"/>
        </w:rPr>
        <w:t>st</w:t>
      </w:r>
      <w:r w:rsidRPr="00235FCE">
        <w:rPr>
          <w:sz w:val="24"/>
          <w:szCs w:val="24"/>
        </w:rPr>
        <w:t xml:space="preserve"> Corinthians 14:1-20. The Eating of Foods sacrificed to Idols is in 1</w:t>
      </w:r>
      <w:r w:rsidRPr="00235FCE">
        <w:rPr>
          <w:sz w:val="24"/>
          <w:szCs w:val="24"/>
          <w:vertAlign w:val="superscript"/>
        </w:rPr>
        <w:t>st</w:t>
      </w:r>
      <w:r w:rsidRPr="00235FCE">
        <w:rPr>
          <w:sz w:val="24"/>
          <w:szCs w:val="24"/>
        </w:rPr>
        <w:t xml:space="preserve"> Corinthians 8:1-13 &amp; Revelation 2:14, 20.   </w:t>
      </w:r>
    </w:p>
    <w:p w:rsidR="007D0F17" w:rsidRPr="00235FCE" w:rsidRDefault="007D0F17" w:rsidP="007D0F17">
      <w:pPr>
        <w:spacing w:line="480" w:lineRule="auto"/>
        <w:jc w:val="both"/>
        <w:rPr>
          <w:sz w:val="24"/>
          <w:szCs w:val="24"/>
        </w:rPr>
      </w:pPr>
      <w:r w:rsidRPr="00235FC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35FCE">
        <w:rPr>
          <w:sz w:val="24"/>
          <w:szCs w:val="24"/>
          <w:vertAlign w:val="superscript"/>
        </w:rPr>
        <w:t>st</w:t>
      </w:r>
      <w:r w:rsidRPr="00235FC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35FCE">
        <w:rPr>
          <w:sz w:val="24"/>
          <w:szCs w:val="24"/>
          <w:vertAlign w:val="superscript"/>
        </w:rPr>
        <w:t>nd</w:t>
      </w:r>
      <w:r w:rsidRPr="00235FCE">
        <w:rPr>
          <w:sz w:val="24"/>
          <w:szCs w:val="24"/>
        </w:rPr>
        <w:t xml:space="preserve"> Kings 17:15; 1</w:t>
      </w:r>
      <w:r w:rsidRPr="00235FCE">
        <w:rPr>
          <w:sz w:val="24"/>
          <w:szCs w:val="24"/>
          <w:vertAlign w:val="superscript"/>
        </w:rPr>
        <w:t>st</w:t>
      </w:r>
      <w:r w:rsidRPr="00235FC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35FCE">
        <w:rPr>
          <w:sz w:val="24"/>
          <w:szCs w:val="24"/>
          <w:vertAlign w:val="superscript"/>
        </w:rPr>
        <w:t>st</w:t>
      </w:r>
      <w:r w:rsidRPr="00235FCE">
        <w:rPr>
          <w:sz w:val="24"/>
          <w:szCs w:val="24"/>
        </w:rPr>
        <w:t xml:space="preserve"> Kings 18:29; Isaiah 16:12; Jeremiah 10:5; Colossians 2:20-23 &amp; Acts 5:36-38. The Nominal Religion is Futile: Religious Observance without True Faith is Futile is in Isaiah 1:13; Malachi 3:14; Matthew 15:8-9; Mark 7:6-7; 1</w:t>
      </w:r>
      <w:r w:rsidRPr="00235FCE">
        <w:rPr>
          <w:sz w:val="24"/>
          <w:szCs w:val="24"/>
          <w:vertAlign w:val="superscript"/>
        </w:rPr>
        <w:t>st</w:t>
      </w:r>
      <w:r w:rsidRPr="00235FCE">
        <w:rPr>
          <w:sz w:val="24"/>
          <w:szCs w:val="24"/>
        </w:rPr>
        <w:t xml:space="preserve"> Corinthians </w:t>
      </w:r>
      <w:r w:rsidRPr="00235FCE">
        <w:rPr>
          <w:sz w:val="24"/>
          <w:szCs w:val="24"/>
        </w:rPr>
        <w:lastRenderedPageBreak/>
        <w:t>3:1-3 &amp; James 1:26. Mere Religious Language is Futile is in Titus 3:9; Jeremiah 7:8; Lamentations 2:14; Ephesians 5:6; Colossians 2:18; 1</w:t>
      </w:r>
      <w:r w:rsidRPr="00235FCE">
        <w:rPr>
          <w:sz w:val="24"/>
          <w:szCs w:val="24"/>
          <w:vertAlign w:val="superscript"/>
        </w:rPr>
        <w:t>st</w:t>
      </w:r>
      <w:r w:rsidRPr="00235FCE">
        <w:rPr>
          <w:sz w:val="24"/>
          <w:szCs w:val="24"/>
        </w:rPr>
        <w:t xml:space="preserve"> Timothy 1:6; 2</w:t>
      </w:r>
      <w:r w:rsidRPr="00235FCE">
        <w:rPr>
          <w:sz w:val="24"/>
          <w:szCs w:val="24"/>
          <w:vertAlign w:val="superscript"/>
        </w:rPr>
        <w:t>nd</w:t>
      </w:r>
      <w:r w:rsidRPr="00235FCE">
        <w:rPr>
          <w:sz w:val="24"/>
          <w:szCs w:val="24"/>
        </w:rPr>
        <w:t xml:space="preserve"> Timothy 2:14 &amp; 2</w:t>
      </w:r>
      <w:r w:rsidRPr="00235FCE">
        <w:rPr>
          <w:sz w:val="24"/>
          <w:szCs w:val="24"/>
          <w:vertAlign w:val="superscript"/>
        </w:rPr>
        <w:t>nd</w:t>
      </w:r>
      <w:r w:rsidRPr="00235FCE">
        <w:rPr>
          <w:sz w:val="24"/>
          <w:szCs w:val="24"/>
        </w:rPr>
        <w:t xml:space="preserve"> Peter 2:18. Christian Endeavor using only Human Strength is Futile is in John 15:5 &amp; 1</w:t>
      </w:r>
      <w:r w:rsidRPr="00235FCE">
        <w:rPr>
          <w:sz w:val="24"/>
          <w:szCs w:val="24"/>
          <w:vertAlign w:val="superscript"/>
        </w:rPr>
        <w:t>st</w:t>
      </w:r>
      <w:r w:rsidRPr="00235FC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35FCE">
        <w:rPr>
          <w:sz w:val="24"/>
          <w:szCs w:val="24"/>
          <w:vertAlign w:val="superscript"/>
        </w:rPr>
        <w:t>st</w:t>
      </w:r>
      <w:r w:rsidRPr="00235FC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35FCE">
        <w:rPr>
          <w:sz w:val="24"/>
          <w:szCs w:val="24"/>
          <w:vertAlign w:val="superscript"/>
        </w:rPr>
        <w:t>st</w:t>
      </w:r>
      <w:r w:rsidRPr="00235FCE">
        <w:rPr>
          <w:sz w:val="24"/>
          <w:szCs w:val="24"/>
        </w:rPr>
        <w:t xml:space="preserve"> Peter 1:18 &amp; 2</w:t>
      </w:r>
      <w:r w:rsidRPr="00235FCE">
        <w:rPr>
          <w:sz w:val="24"/>
          <w:szCs w:val="24"/>
          <w:vertAlign w:val="superscript"/>
        </w:rPr>
        <w:t>nd</w:t>
      </w:r>
      <w:r w:rsidRPr="00235FCE">
        <w:rPr>
          <w:sz w:val="24"/>
          <w:szCs w:val="24"/>
        </w:rPr>
        <w:t xml:space="preserve"> Timothy 2:21.        </w:t>
      </w:r>
    </w:p>
    <w:p w:rsidR="007D0F17" w:rsidRPr="00235FCE" w:rsidRDefault="007D0F17" w:rsidP="007D0F17">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235FCE">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7D0F17" w:rsidRPr="00235FCE" w:rsidRDefault="007D0F17" w:rsidP="007D0F17">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w:t>
      </w:r>
      <w:r w:rsidRPr="00235FCE">
        <w:rPr>
          <w:sz w:val="24"/>
          <w:szCs w:val="24"/>
        </w:rPr>
        <w:lastRenderedPageBreak/>
        <w:t>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7D0F17" w:rsidRPr="00235FCE" w:rsidRDefault="007D0F17" w:rsidP="007D0F17">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235FCE">
        <w:rPr>
          <w:sz w:val="24"/>
          <w:szCs w:val="24"/>
        </w:rPr>
        <w:lastRenderedPageBreak/>
        <w:t>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7D0F17" w:rsidRPr="00235FCE" w:rsidRDefault="007D0F17" w:rsidP="007D0F17">
      <w:pPr>
        <w:spacing w:line="480" w:lineRule="auto"/>
        <w:jc w:val="both"/>
        <w:rPr>
          <w:sz w:val="24"/>
          <w:szCs w:val="24"/>
        </w:rPr>
      </w:pPr>
      <w:r w:rsidRPr="00235FC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7D0F17" w:rsidRPr="00235FCE" w:rsidRDefault="007D0F17" w:rsidP="007D0F17">
      <w:pPr>
        <w:spacing w:line="480" w:lineRule="auto"/>
        <w:jc w:val="both"/>
        <w:rPr>
          <w:sz w:val="24"/>
          <w:szCs w:val="24"/>
        </w:rPr>
      </w:pPr>
      <w:r w:rsidRPr="00235FCE">
        <w:rPr>
          <w:sz w:val="24"/>
          <w:szCs w:val="24"/>
        </w:rPr>
        <w:lastRenderedPageBreak/>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7D0F17" w:rsidRPr="00235FCE" w:rsidRDefault="007D0F17" w:rsidP="007D0F17">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w:t>
      </w:r>
      <w:r w:rsidRPr="00235FCE">
        <w:rPr>
          <w:sz w:val="24"/>
          <w:szCs w:val="24"/>
        </w:rPr>
        <w:lastRenderedPageBreak/>
        <w:t>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7D0F17" w:rsidRPr="00235FCE" w:rsidRDefault="007D0F17" w:rsidP="007D0F17">
      <w:pPr>
        <w:spacing w:line="480" w:lineRule="auto"/>
        <w:jc w:val="both"/>
        <w:rPr>
          <w:sz w:val="24"/>
          <w:szCs w:val="24"/>
        </w:rPr>
      </w:pPr>
      <w:r w:rsidRPr="00235FC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w:t>
      </w:r>
      <w:r w:rsidRPr="00235FCE">
        <w:rPr>
          <w:sz w:val="24"/>
          <w:szCs w:val="24"/>
        </w:rPr>
        <w:lastRenderedPageBreak/>
        <w:t>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7D0F17" w:rsidRPr="00235FCE" w:rsidRDefault="007D0F17" w:rsidP="007D0F17">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7D0F17" w:rsidRPr="00235FCE" w:rsidRDefault="007D0F17" w:rsidP="007D0F17">
      <w:pPr>
        <w:spacing w:line="480" w:lineRule="auto"/>
        <w:jc w:val="both"/>
        <w:rPr>
          <w:sz w:val="24"/>
          <w:szCs w:val="24"/>
        </w:rPr>
      </w:pPr>
      <w:r w:rsidRPr="00235FCE">
        <w:rPr>
          <w:sz w:val="24"/>
          <w:szCs w:val="24"/>
        </w:rPr>
        <w:t>The Restraint as Holding Back of God’s Actions: The Example of Jesus Christ is in Matthew 26:52-53. Other Examples is in Exodus 36:6; 1</w:t>
      </w:r>
      <w:r w:rsidRPr="00235FCE">
        <w:rPr>
          <w:sz w:val="24"/>
          <w:szCs w:val="24"/>
          <w:vertAlign w:val="superscript"/>
        </w:rPr>
        <w:t>st</w:t>
      </w:r>
      <w:r w:rsidRPr="00235FCE">
        <w:rPr>
          <w:sz w:val="24"/>
          <w:szCs w:val="24"/>
        </w:rPr>
        <w:t xml:space="preserve"> Samuel 3:13; 24:1-22; 26:1-25; 1</w:t>
      </w:r>
      <w:r w:rsidRPr="00235FCE">
        <w:rPr>
          <w:sz w:val="24"/>
          <w:szCs w:val="24"/>
          <w:vertAlign w:val="superscript"/>
        </w:rPr>
        <w:t>st</w:t>
      </w:r>
      <w:r w:rsidRPr="00235FCE">
        <w:rPr>
          <w:sz w:val="24"/>
          <w:szCs w:val="24"/>
        </w:rPr>
        <w:t xml:space="preserve"> Kings 1:6; Esther 5:10; Jeremiah 14:10 &amp; 2</w:t>
      </w:r>
      <w:r w:rsidRPr="00235FCE">
        <w:rPr>
          <w:sz w:val="24"/>
          <w:szCs w:val="24"/>
          <w:vertAlign w:val="superscript"/>
        </w:rPr>
        <w:t>nd</w:t>
      </w:r>
      <w:r w:rsidRPr="00235FCE">
        <w:rPr>
          <w:sz w:val="24"/>
          <w:szCs w:val="24"/>
        </w:rPr>
        <w:t xml:space="preserve"> Peter 2:16. The Restraint as Holding Back of Emotions: Jesus Christ’s Silence under Suffering is in 1</w:t>
      </w:r>
      <w:r w:rsidRPr="00235FCE">
        <w:rPr>
          <w:sz w:val="24"/>
          <w:szCs w:val="24"/>
          <w:vertAlign w:val="superscript"/>
        </w:rPr>
        <w:t>st</w:t>
      </w:r>
      <w:r w:rsidRPr="00235FC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235FCE">
        <w:rPr>
          <w:sz w:val="24"/>
          <w:szCs w:val="24"/>
        </w:rPr>
        <w:lastRenderedPageBreak/>
        <w:t>the Authority of Sexual Evil: In the World is in Mark 13:20; Matthew 24:22; 2</w:t>
      </w:r>
      <w:r w:rsidRPr="00235FCE">
        <w:rPr>
          <w:sz w:val="24"/>
          <w:szCs w:val="24"/>
          <w:vertAlign w:val="superscript"/>
        </w:rPr>
        <w:t>nd</w:t>
      </w:r>
      <w:r w:rsidRPr="00235FCE">
        <w:rPr>
          <w:sz w:val="24"/>
          <w:szCs w:val="24"/>
        </w:rPr>
        <w:t xml:space="preserve"> Kings 19:28; Psalms 76:10; 2</w:t>
      </w:r>
      <w:r w:rsidRPr="00235FCE">
        <w:rPr>
          <w:sz w:val="24"/>
          <w:szCs w:val="24"/>
          <w:vertAlign w:val="superscript"/>
        </w:rPr>
        <w:t>nd</w:t>
      </w:r>
      <w:r w:rsidRPr="00235FCE">
        <w:rPr>
          <w:sz w:val="24"/>
          <w:szCs w:val="24"/>
        </w:rPr>
        <w:t xml:space="preserve"> Thessalonians 2:6-7 &amp; Revelation 20:2. Form the Saintly Christian Lords is in John 17:15; 1</w:t>
      </w:r>
      <w:r w:rsidRPr="00235FCE">
        <w:rPr>
          <w:sz w:val="24"/>
          <w:szCs w:val="24"/>
          <w:vertAlign w:val="superscript"/>
        </w:rPr>
        <w:t>st</w:t>
      </w:r>
      <w:r w:rsidRPr="00235FCE">
        <w:rPr>
          <w:sz w:val="24"/>
          <w:szCs w:val="24"/>
        </w:rPr>
        <w:t xml:space="preserve"> Samuel 25:39; 1</w:t>
      </w:r>
      <w:r w:rsidRPr="00235FCE">
        <w:rPr>
          <w:sz w:val="24"/>
          <w:szCs w:val="24"/>
          <w:vertAlign w:val="superscript"/>
        </w:rPr>
        <w:t>st</w:t>
      </w:r>
      <w:r w:rsidRPr="00235FC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35FCE">
        <w:rPr>
          <w:sz w:val="24"/>
          <w:szCs w:val="24"/>
          <w:vertAlign w:val="superscript"/>
        </w:rPr>
        <w:t>nd</w:t>
      </w:r>
      <w:r w:rsidRPr="00235FCE">
        <w:rPr>
          <w:sz w:val="24"/>
          <w:szCs w:val="24"/>
        </w:rPr>
        <w:t xml:space="preserve"> Peter 3:9. Believers are to Show Restraint: In their Speech is in Psalms 34:13; 39:1; 141:3; James 1:26; 3:2-12; Proverbs 13:3; 21:23 &amp; 1</w:t>
      </w:r>
      <w:r w:rsidRPr="00235FCE">
        <w:rPr>
          <w:sz w:val="24"/>
          <w:szCs w:val="24"/>
          <w:vertAlign w:val="superscript"/>
        </w:rPr>
        <w:t>st</w:t>
      </w:r>
      <w:r w:rsidRPr="00235FCE">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35FCE">
        <w:rPr>
          <w:sz w:val="24"/>
          <w:szCs w:val="24"/>
          <w:vertAlign w:val="superscript"/>
        </w:rPr>
        <w:t>nd</w:t>
      </w:r>
      <w:r w:rsidRPr="00235FCE">
        <w:rPr>
          <w:sz w:val="24"/>
          <w:szCs w:val="24"/>
        </w:rPr>
        <w:t xml:space="preserve"> Peter 1:4; 2:20; 2</w:t>
      </w:r>
      <w:r w:rsidRPr="00235FCE">
        <w:rPr>
          <w:sz w:val="24"/>
          <w:szCs w:val="24"/>
          <w:vertAlign w:val="superscript"/>
        </w:rPr>
        <w:t>nd</w:t>
      </w:r>
      <w:r w:rsidRPr="00235FCE">
        <w:rPr>
          <w:sz w:val="24"/>
          <w:szCs w:val="24"/>
        </w:rPr>
        <w:t xml:space="preserve"> Corinthians 7:1-2 &amp; Jude 23. The Examples and Causes of Corruption: Sexual Partial Corruption as Injustice is in Psalms 55:23; 2</w:t>
      </w:r>
      <w:r w:rsidRPr="00235FCE">
        <w:rPr>
          <w:sz w:val="24"/>
          <w:szCs w:val="24"/>
          <w:vertAlign w:val="superscript"/>
        </w:rPr>
        <w:t>nd</w:t>
      </w:r>
      <w:r w:rsidRPr="00235FCE">
        <w:rPr>
          <w:sz w:val="24"/>
          <w:szCs w:val="24"/>
        </w:rPr>
        <w:t xml:space="preserve"> Chronicles 19:7; Job 5:16; Isaiah 58:6 &amp; Ezekiel 9:9. Sexual Disobedience towards God is in Deuteronomy 31:29; 32:5 &amp; Judges 2:19. Sexuality denying the Truth is in 1</w:t>
      </w:r>
      <w:r w:rsidRPr="00235FCE">
        <w:rPr>
          <w:sz w:val="24"/>
          <w:szCs w:val="24"/>
          <w:vertAlign w:val="superscript"/>
        </w:rPr>
        <w:t>st</w:t>
      </w:r>
      <w:r w:rsidRPr="00235FCE">
        <w:rPr>
          <w:sz w:val="24"/>
          <w:szCs w:val="24"/>
        </w:rPr>
        <w:t xml:space="preserve"> Timothy 6:5. Sexual Paganism is in Ezra 9:11. Sexuality mocking Justice is in Proverbs 19:28. Sexuality with Money taking Bribes is in Ecclesiastes 7:7. Sexual Bad Company is in 1</w:t>
      </w:r>
      <w:r w:rsidRPr="00235FCE">
        <w:rPr>
          <w:sz w:val="24"/>
          <w:szCs w:val="24"/>
          <w:vertAlign w:val="superscript"/>
        </w:rPr>
        <w:t>st</w:t>
      </w:r>
      <w:r w:rsidRPr="00235FCE">
        <w:rPr>
          <w:sz w:val="24"/>
          <w:szCs w:val="24"/>
        </w:rPr>
        <w:t xml:space="preserve"> Corinthians 15:33. Sexual Careless Communication is in James 3:5-6 &amp; Proverbs 4:24; 6:12. </w:t>
      </w:r>
    </w:p>
    <w:p w:rsidR="007D0F17" w:rsidRPr="00235FCE" w:rsidRDefault="007D0F17" w:rsidP="007D0F17">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w:t>
      </w:r>
      <w:r w:rsidRPr="00235FCE">
        <w:rPr>
          <w:sz w:val="24"/>
          <w:szCs w:val="24"/>
        </w:rPr>
        <w:lastRenderedPageBreak/>
        <w:t>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D0F17" w:rsidRPr="00235FCE" w:rsidRDefault="007D0F17" w:rsidP="007D0F17">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7D0F17" w:rsidRPr="00235FCE" w:rsidRDefault="007D0F17" w:rsidP="007D0F17">
      <w:pPr>
        <w:spacing w:line="480" w:lineRule="auto"/>
        <w:jc w:val="both"/>
        <w:rPr>
          <w:sz w:val="24"/>
          <w:szCs w:val="24"/>
        </w:rPr>
      </w:pPr>
      <w:r w:rsidRPr="00235FC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235FCE">
        <w:rPr>
          <w:sz w:val="24"/>
          <w:szCs w:val="24"/>
        </w:rPr>
        <w:lastRenderedPageBreak/>
        <w:t>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D0F17" w:rsidRPr="00235FCE" w:rsidRDefault="007D0F17" w:rsidP="007D0F17">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w:t>
      </w:r>
      <w:r w:rsidRPr="00235FCE">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7D0F17" w:rsidRPr="00235FCE" w:rsidRDefault="007D0F17" w:rsidP="007D0F17">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7D0F17" w:rsidRPr="00235FCE" w:rsidRDefault="007D0F17" w:rsidP="007D0F17">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235FCE">
        <w:rPr>
          <w:sz w:val="24"/>
          <w:szCs w:val="24"/>
        </w:rPr>
        <w:lastRenderedPageBreak/>
        <w:t>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D0F17" w:rsidRPr="00235FCE" w:rsidRDefault="007D0F17" w:rsidP="007D0F17">
      <w:pPr>
        <w:spacing w:line="480" w:lineRule="auto"/>
        <w:jc w:val="both"/>
        <w:rPr>
          <w:sz w:val="24"/>
          <w:szCs w:val="24"/>
        </w:rPr>
      </w:pPr>
      <w:r w:rsidRPr="00235FCE">
        <w:rPr>
          <w:sz w:val="24"/>
          <w:szCs w:val="24"/>
        </w:rPr>
        <w:t>Sexual Sorcery and Sexual Magic: The Examples of Sexual Magic and Sexual Sorcery: Sexual Magic Practices is in Revelation 18:23. Sexual Divination is in Zechariah 10:2. Sexual Spiritism is in Isaiah 8:19-20 &amp; 2</w:t>
      </w:r>
      <w:r w:rsidRPr="00235FCE">
        <w:rPr>
          <w:sz w:val="24"/>
          <w:szCs w:val="24"/>
          <w:vertAlign w:val="superscript"/>
        </w:rPr>
        <w:t>nd</w:t>
      </w:r>
      <w:r w:rsidRPr="00235FCE">
        <w:rPr>
          <w:sz w:val="24"/>
          <w:szCs w:val="24"/>
        </w:rPr>
        <w:t xml:space="preserve"> Chronicles 33:6. Spiritism forbidden by God is in Leviticus 19:31 &amp; Deuteronomy 18:10-12. Punishment for Spiritism is in Leviticus 20:6, 27. Spiritism practiced in Israel is in 2</w:t>
      </w:r>
      <w:r w:rsidRPr="00235FCE">
        <w:rPr>
          <w:sz w:val="24"/>
          <w:szCs w:val="24"/>
          <w:vertAlign w:val="superscript"/>
        </w:rPr>
        <w:t>nd</w:t>
      </w:r>
      <w:r w:rsidRPr="00235FCE">
        <w:rPr>
          <w:sz w:val="24"/>
          <w:szCs w:val="24"/>
        </w:rPr>
        <w:t xml:space="preserve"> Kings 21:6; 2</w:t>
      </w:r>
      <w:r w:rsidRPr="00235FCE">
        <w:rPr>
          <w:sz w:val="24"/>
          <w:szCs w:val="24"/>
          <w:vertAlign w:val="superscript"/>
        </w:rPr>
        <w:t>nd</w:t>
      </w:r>
      <w:r w:rsidRPr="00235FCE">
        <w:rPr>
          <w:sz w:val="24"/>
          <w:szCs w:val="24"/>
        </w:rPr>
        <w:t xml:space="preserve"> Chronicles 33:6 &amp; 1</w:t>
      </w:r>
      <w:r w:rsidRPr="00235FCE">
        <w:rPr>
          <w:sz w:val="24"/>
          <w:szCs w:val="24"/>
          <w:vertAlign w:val="superscript"/>
        </w:rPr>
        <w:t>st</w:t>
      </w:r>
      <w:r w:rsidRPr="00235FCE">
        <w:rPr>
          <w:sz w:val="24"/>
          <w:szCs w:val="24"/>
        </w:rPr>
        <w:t xml:space="preserve"> Samuel 28:4-20. Spiritists expelled from Israel is in 2</w:t>
      </w:r>
      <w:r w:rsidRPr="00235FCE">
        <w:rPr>
          <w:sz w:val="24"/>
          <w:szCs w:val="24"/>
          <w:vertAlign w:val="superscript"/>
        </w:rPr>
        <w:t>nd</w:t>
      </w:r>
      <w:r w:rsidRPr="00235FCE">
        <w:rPr>
          <w:sz w:val="24"/>
          <w:szCs w:val="24"/>
        </w:rPr>
        <w:t xml:space="preserve"> Kings 23:24 &amp; 1</w:t>
      </w:r>
      <w:r w:rsidRPr="00235FCE">
        <w:rPr>
          <w:sz w:val="24"/>
          <w:szCs w:val="24"/>
          <w:vertAlign w:val="superscript"/>
        </w:rPr>
        <w:t>st</w:t>
      </w:r>
      <w:r w:rsidRPr="00235FCE">
        <w:rPr>
          <w:sz w:val="24"/>
          <w:szCs w:val="24"/>
        </w:rPr>
        <w:t xml:space="preserve"> Samuel 28:3. The Futility of Spiritism is in Isaiah 8:19; 19:2-3. Sexual Astrology is in 2</w:t>
      </w:r>
      <w:r w:rsidRPr="00235FCE">
        <w:rPr>
          <w:sz w:val="24"/>
          <w:szCs w:val="24"/>
          <w:vertAlign w:val="superscript"/>
        </w:rPr>
        <w:t>nd</w:t>
      </w:r>
      <w:r w:rsidRPr="00235FCE">
        <w:rPr>
          <w:sz w:val="24"/>
          <w:szCs w:val="24"/>
        </w:rPr>
        <w:t xml:space="preserve"> Chronicles 33:3-5 &amp; 2</w:t>
      </w:r>
      <w:r w:rsidRPr="00235FCE">
        <w:rPr>
          <w:sz w:val="24"/>
          <w:szCs w:val="24"/>
          <w:vertAlign w:val="superscript"/>
        </w:rPr>
        <w:t>nd</w:t>
      </w:r>
      <w:r w:rsidRPr="00235FC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35FCE">
        <w:rPr>
          <w:sz w:val="24"/>
          <w:szCs w:val="24"/>
          <w:vertAlign w:val="superscript"/>
        </w:rPr>
        <w:t>nd</w:t>
      </w:r>
      <w:r w:rsidRPr="00235FC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235FCE">
        <w:rPr>
          <w:sz w:val="24"/>
          <w:szCs w:val="24"/>
        </w:rPr>
        <w:lastRenderedPageBreak/>
        <w:t>Occult Practices is in 1</w:t>
      </w:r>
      <w:r w:rsidRPr="00235FCE">
        <w:rPr>
          <w:sz w:val="24"/>
          <w:szCs w:val="24"/>
          <w:vertAlign w:val="superscript"/>
        </w:rPr>
        <w:t>st</w:t>
      </w:r>
      <w:r w:rsidRPr="00235FCE">
        <w:rPr>
          <w:sz w:val="24"/>
          <w:szCs w:val="24"/>
        </w:rPr>
        <w:t xml:space="preserve"> Chronicles 10:13-14. Jesus Christ can deliver from Sexual Occultism is in Romans 8:38-39 &amp; Acts 16:16-18; 19:18-19. </w:t>
      </w:r>
    </w:p>
    <w:p w:rsidR="007D0F17" w:rsidRPr="00235FCE" w:rsidRDefault="007D0F17" w:rsidP="007D0F17">
      <w:pPr>
        <w:spacing w:line="480" w:lineRule="auto"/>
        <w:jc w:val="both"/>
        <w:rPr>
          <w:sz w:val="24"/>
          <w:szCs w:val="24"/>
        </w:rPr>
      </w:pPr>
      <w:r w:rsidRPr="00235FCE">
        <w:rPr>
          <w:sz w:val="24"/>
          <w:szCs w:val="24"/>
        </w:rPr>
        <w:t>Sexuality as Male and Female comes from God: It was Created by God is in Genesis 1:27. God Intended that Men and Women Complement each other in a Divine Union and not a Sexual Union is in 1</w:t>
      </w:r>
      <w:r w:rsidRPr="00235FCE">
        <w:rPr>
          <w:sz w:val="24"/>
          <w:szCs w:val="24"/>
          <w:vertAlign w:val="superscript"/>
        </w:rPr>
        <w:t>st</w:t>
      </w:r>
      <w:r w:rsidRPr="00235FCE">
        <w:rPr>
          <w:sz w:val="24"/>
          <w:szCs w:val="24"/>
        </w:rPr>
        <w:t xml:space="preserve"> Corinthians 11:11 &amp; Genesis 2:18-22. Sexual Differences in Male and Females: In Strength is in 1</w:t>
      </w:r>
      <w:r w:rsidRPr="00235FCE">
        <w:rPr>
          <w:sz w:val="24"/>
          <w:szCs w:val="24"/>
          <w:vertAlign w:val="superscript"/>
        </w:rPr>
        <w:t>st</w:t>
      </w:r>
      <w:r w:rsidRPr="00235FCE">
        <w:rPr>
          <w:sz w:val="24"/>
          <w:szCs w:val="24"/>
        </w:rPr>
        <w:t xml:space="preserve"> Peter 3:7. In Role is in 1</w:t>
      </w:r>
      <w:r w:rsidRPr="00235FCE">
        <w:rPr>
          <w:sz w:val="24"/>
          <w:szCs w:val="24"/>
          <w:vertAlign w:val="superscript"/>
        </w:rPr>
        <w:t>st</w:t>
      </w:r>
      <w:r w:rsidRPr="00235FCE">
        <w:rPr>
          <w:sz w:val="24"/>
          <w:szCs w:val="24"/>
        </w:rPr>
        <w:t xml:space="preserve"> Corinthians 11:3-5; 14:24-25; Ephesians 5:22-25; Colossians 3:18-19; 1</w:t>
      </w:r>
      <w:r w:rsidRPr="00235FCE">
        <w:rPr>
          <w:sz w:val="24"/>
          <w:szCs w:val="24"/>
          <w:vertAlign w:val="superscript"/>
        </w:rPr>
        <w:t>st</w:t>
      </w:r>
      <w:r w:rsidRPr="00235FCE">
        <w:rPr>
          <w:sz w:val="24"/>
          <w:szCs w:val="24"/>
        </w:rPr>
        <w:t xml:space="preserve"> Timothy 2:12-14 &amp; 1</w:t>
      </w:r>
      <w:r w:rsidRPr="00235FCE">
        <w:rPr>
          <w:sz w:val="24"/>
          <w:szCs w:val="24"/>
          <w:vertAlign w:val="superscript"/>
        </w:rPr>
        <w:t>st</w:t>
      </w:r>
      <w:r w:rsidRPr="00235FCE">
        <w:rPr>
          <w:sz w:val="24"/>
          <w:szCs w:val="24"/>
        </w:rPr>
        <w:t xml:space="preserve"> Peter 3:1. In Dress is in Deuteronomy 22:5 &amp; 1</w:t>
      </w:r>
      <w:r w:rsidRPr="00235FCE">
        <w:rPr>
          <w:sz w:val="24"/>
          <w:szCs w:val="24"/>
          <w:vertAlign w:val="superscript"/>
        </w:rPr>
        <w:t>st</w:t>
      </w:r>
      <w:r w:rsidRPr="00235FC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35FCE">
        <w:rPr>
          <w:sz w:val="24"/>
          <w:szCs w:val="24"/>
          <w:vertAlign w:val="superscript"/>
        </w:rPr>
        <w:t>st</w:t>
      </w:r>
      <w:r w:rsidRPr="00235FCE">
        <w:rPr>
          <w:sz w:val="24"/>
          <w:szCs w:val="24"/>
        </w:rPr>
        <w:t xml:space="preserve"> Corinthians 6:17; 7:2-4 &amp; Ephesians 5:31-33. The wrong Sexual Union as One Flesh is in 1</w:t>
      </w:r>
      <w:r w:rsidRPr="00235FCE">
        <w:rPr>
          <w:sz w:val="24"/>
          <w:szCs w:val="24"/>
          <w:vertAlign w:val="superscript"/>
        </w:rPr>
        <w:t>st</w:t>
      </w:r>
      <w:r w:rsidRPr="00235FCE">
        <w:rPr>
          <w:sz w:val="24"/>
          <w:szCs w:val="24"/>
        </w:rPr>
        <w:t xml:space="preserve"> Corinthians 6:16. Divine Desire is in Song of Solomon 1:2-4; 4:3-15, 16; 7:11-13; 8:10 &amp; Genesis 3:16. Sexual Abstinence is commended is in Matthew 19:12 &amp; 1</w:t>
      </w:r>
      <w:r w:rsidRPr="00235FCE">
        <w:rPr>
          <w:sz w:val="24"/>
          <w:szCs w:val="24"/>
          <w:vertAlign w:val="superscript"/>
        </w:rPr>
        <w:t>st</w:t>
      </w:r>
      <w:r w:rsidRPr="00235FCE">
        <w:rPr>
          <w:sz w:val="24"/>
          <w:szCs w:val="24"/>
        </w:rPr>
        <w:t xml:space="preserve"> Corinthians 7:1, 5. The Perversions of Forbidden Sexuality: Sexual Adultery is in Exodus 20:14; Deuteronomy 5:18 &amp; Hebrews 13:4. Sexual Lust is in Matthew 5:28; Ephesians 4:19; 5:3; Colossians 3:5 &amp; 1</w:t>
      </w:r>
      <w:r w:rsidRPr="00235FCE">
        <w:rPr>
          <w:sz w:val="24"/>
          <w:szCs w:val="24"/>
          <w:vertAlign w:val="superscript"/>
        </w:rPr>
        <w:t>st</w:t>
      </w:r>
      <w:r w:rsidRPr="00235FC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35FCE">
        <w:rPr>
          <w:sz w:val="24"/>
          <w:szCs w:val="24"/>
          <w:vertAlign w:val="superscript"/>
        </w:rPr>
        <w:t>st</w:t>
      </w:r>
      <w:r w:rsidRPr="00235FCE">
        <w:rPr>
          <w:sz w:val="24"/>
          <w:szCs w:val="24"/>
        </w:rPr>
        <w:t xml:space="preserve"> Corinthians 6:9-10 &amp; Revelation 21:8, 27; 22:15. Sexual Perversion can be Cleansed is in 1</w:t>
      </w:r>
      <w:r w:rsidRPr="00235FCE">
        <w:rPr>
          <w:sz w:val="24"/>
          <w:szCs w:val="24"/>
          <w:vertAlign w:val="superscript"/>
        </w:rPr>
        <w:t>st</w:t>
      </w:r>
      <w:r w:rsidRPr="00235FC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D0F17" w:rsidRPr="00235FCE" w:rsidRDefault="007D0F17" w:rsidP="007D0F17">
      <w:pPr>
        <w:spacing w:line="480" w:lineRule="auto"/>
        <w:jc w:val="both"/>
        <w:rPr>
          <w:sz w:val="24"/>
          <w:szCs w:val="24"/>
        </w:rPr>
      </w:pPr>
      <w:r w:rsidRPr="00235FCE">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35FCE">
        <w:rPr>
          <w:sz w:val="24"/>
          <w:szCs w:val="24"/>
          <w:vertAlign w:val="superscript"/>
        </w:rPr>
        <w:t>nd</w:t>
      </w:r>
      <w:r w:rsidRPr="00235FC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35FCE">
        <w:rPr>
          <w:sz w:val="24"/>
          <w:szCs w:val="24"/>
          <w:vertAlign w:val="superscript"/>
        </w:rPr>
        <w:t>nd</w:t>
      </w:r>
      <w:r w:rsidRPr="00235FCE">
        <w:rPr>
          <w:sz w:val="24"/>
          <w:szCs w:val="24"/>
        </w:rPr>
        <w:t xml:space="preserve"> Chronicles 36:16; 2</w:t>
      </w:r>
      <w:r w:rsidRPr="00235FCE">
        <w:rPr>
          <w:sz w:val="24"/>
          <w:szCs w:val="24"/>
          <w:vertAlign w:val="superscript"/>
        </w:rPr>
        <w:t>nd</w:t>
      </w:r>
      <w:r w:rsidRPr="00235FCE">
        <w:rPr>
          <w:sz w:val="24"/>
          <w:szCs w:val="24"/>
        </w:rPr>
        <w:t xml:space="preserve"> Thessalonians 2:10; Hebrews 6:4-6; 10:26-27 &amp; Acts 7:51-60. The Results of Sexual Impenitence: The Divine Warnings against Sexual Impenitence is in Hebrews 3:7-19; 12:25; 2</w:t>
      </w:r>
      <w:r w:rsidRPr="00235FCE">
        <w:rPr>
          <w:sz w:val="24"/>
          <w:szCs w:val="24"/>
          <w:vertAlign w:val="superscript"/>
        </w:rPr>
        <w:t>nd</w:t>
      </w:r>
      <w:r w:rsidRPr="00235FC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35FCE">
        <w:rPr>
          <w:sz w:val="24"/>
          <w:szCs w:val="24"/>
          <w:vertAlign w:val="superscript"/>
        </w:rPr>
        <w:t>nd</w:t>
      </w:r>
      <w:r w:rsidRPr="00235FCE">
        <w:rPr>
          <w:sz w:val="24"/>
          <w:szCs w:val="24"/>
        </w:rPr>
        <w:t xml:space="preserve"> Chronicles 24:20; 36:16-17; Job 36:12; Proverbs 1:24-26; Amos 4:9 &amp; 2</w:t>
      </w:r>
      <w:r w:rsidRPr="00235FCE">
        <w:rPr>
          <w:sz w:val="24"/>
          <w:szCs w:val="24"/>
          <w:vertAlign w:val="superscript"/>
        </w:rPr>
        <w:t>nd</w:t>
      </w:r>
      <w:r w:rsidRPr="00235FC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35FCE">
        <w:rPr>
          <w:sz w:val="24"/>
          <w:szCs w:val="24"/>
          <w:vertAlign w:val="superscript"/>
        </w:rPr>
        <w:t>nd</w:t>
      </w:r>
      <w:r w:rsidRPr="00235FCE">
        <w:rPr>
          <w:sz w:val="24"/>
          <w:szCs w:val="24"/>
        </w:rPr>
        <w:t xml:space="preserve"> Kings 17:13-20 &amp; 2</w:t>
      </w:r>
      <w:r w:rsidRPr="00235FCE">
        <w:rPr>
          <w:sz w:val="24"/>
          <w:szCs w:val="24"/>
          <w:vertAlign w:val="superscript"/>
        </w:rPr>
        <w:t>nd</w:t>
      </w:r>
      <w:r w:rsidRPr="00235FCE">
        <w:rPr>
          <w:sz w:val="24"/>
          <w:szCs w:val="24"/>
        </w:rPr>
        <w:t xml:space="preserve"> Chronicles 29:6-9. The Examples of Impenitence is in Exodus 8:15; Judges 2:19; 1</w:t>
      </w:r>
      <w:r w:rsidRPr="00235FCE">
        <w:rPr>
          <w:sz w:val="24"/>
          <w:szCs w:val="24"/>
          <w:vertAlign w:val="superscript"/>
        </w:rPr>
        <w:t>st</w:t>
      </w:r>
      <w:r w:rsidRPr="00235FCE">
        <w:rPr>
          <w:sz w:val="24"/>
          <w:szCs w:val="24"/>
        </w:rPr>
        <w:t xml:space="preserve"> Samuel 8:19; Nehemiah 9:26-29; Daniel 9:13-14; 2</w:t>
      </w:r>
      <w:r w:rsidRPr="00235FCE">
        <w:rPr>
          <w:sz w:val="24"/>
          <w:szCs w:val="24"/>
          <w:vertAlign w:val="superscript"/>
        </w:rPr>
        <w:t>nd</w:t>
      </w:r>
      <w:r w:rsidRPr="00235FCE">
        <w:rPr>
          <w:sz w:val="24"/>
          <w:szCs w:val="24"/>
        </w:rPr>
        <w:t xml:space="preserve"> </w:t>
      </w:r>
      <w:r w:rsidRPr="00235FCE">
        <w:rPr>
          <w:sz w:val="24"/>
          <w:szCs w:val="24"/>
        </w:rPr>
        <w:lastRenderedPageBreak/>
        <w:t xml:space="preserve">Chronicles 33:23; 36:13; Jeremiah 6:15; Matthew 21:31; Romans 1:18-23; Revelation 2:21-27; 9:20-21; 16:8-11; Luke 18:18 &amp; Acts 7:1, 53-60. </w:t>
      </w:r>
    </w:p>
    <w:p w:rsidR="007D0F17" w:rsidRPr="00235FCE" w:rsidRDefault="007D0F17" w:rsidP="007D0F17">
      <w:pPr>
        <w:spacing w:line="480" w:lineRule="auto"/>
        <w:jc w:val="both"/>
        <w:rPr>
          <w:sz w:val="24"/>
          <w:szCs w:val="24"/>
        </w:rPr>
      </w:pPr>
      <w:r w:rsidRPr="00235FCE">
        <w:rPr>
          <w:sz w:val="24"/>
          <w:szCs w:val="24"/>
        </w:rPr>
        <w:t>The Sexual Corrupting Influence of Sexual Imperfection: The Creation is Imperfect because of Sexual Corruption in the World through Lust is in 2</w:t>
      </w:r>
      <w:r w:rsidRPr="00235FCE">
        <w:rPr>
          <w:sz w:val="24"/>
          <w:szCs w:val="24"/>
          <w:vertAlign w:val="superscript"/>
        </w:rPr>
        <w:t>nd</w:t>
      </w:r>
      <w:r w:rsidRPr="00235FCE">
        <w:rPr>
          <w:sz w:val="24"/>
          <w:szCs w:val="24"/>
        </w:rPr>
        <w:t xml:space="preserve"> Peter 1:4; Genesis 3:17-19; 5:29 &amp; Romans 8:20-22. Sexual Imperfection is Expressed in the Sexual Corruption and Sexual Death at 120 years or at 70 years to 80 years is in Genesis 6:1-7; Psalms 90:3-10; 103:15-16; 2</w:t>
      </w:r>
      <w:r w:rsidRPr="00235FCE">
        <w:rPr>
          <w:sz w:val="24"/>
          <w:szCs w:val="24"/>
          <w:vertAlign w:val="superscript"/>
        </w:rPr>
        <w:t>nd</w:t>
      </w:r>
      <w:r w:rsidRPr="00235FCE">
        <w:rPr>
          <w:sz w:val="24"/>
          <w:szCs w:val="24"/>
        </w:rPr>
        <w:t xml:space="preserve"> Peter 1:4; 2</w:t>
      </w:r>
      <w:r w:rsidRPr="00235FCE">
        <w:rPr>
          <w:sz w:val="24"/>
          <w:szCs w:val="24"/>
          <w:vertAlign w:val="superscript"/>
        </w:rPr>
        <w:t>nd</w:t>
      </w:r>
      <w:r w:rsidRPr="00235FCE">
        <w:rPr>
          <w:sz w:val="24"/>
          <w:szCs w:val="24"/>
        </w:rPr>
        <w:t xml:space="preserve"> Samuel 14:14; Ecclesiastes 12:1-7; James 1:10 &amp; 1</w:t>
      </w:r>
      <w:r w:rsidRPr="00235FCE">
        <w:rPr>
          <w:sz w:val="24"/>
          <w:szCs w:val="24"/>
          <w:vertAlign w:val="superscript"/>
        </w:rPr>
        <w:t>st</w:t>
      </w:r>
      <w:r w:rsidRPr="00235FCE">
        <w:rPr>
          <w:sz w:val="24"/>
          <w:szCs w:val="24"/>
        </w:rPr>
        <w:t xml:space="preserve"> Peter 1:24. The Sexual Imperfection of the Spiritual Creation is in Job 4:18; Jude 6 &amp; 2</w:t>
      </w:r>
      <w:r w:rsidRPr="00235FCE">
        <w:rPr>
          <w:sz w:val="24"/>
          <w:szCs w:val="24"/>
          <w:vertAlign w:val="superscript"/>
        </w:rPr>
        <w:t>nd</w:t>
      </w:r>
      <w:r w:rsidRPr="00235FCE">
        <w:rPr>
          <w:sz w:val="24"/>
          <w:szCs w:val="24"/>
        </w:rPr>
        <w:t xml:space="preserve"> Peter 2:4. The Universal Sexual Imperfection of Human beings as Man is in Romans 3:23; Genesis 6:5; 1</w:t>
      </w:r>
      <w:r w:rsidRPr="00235FCE">
        <w:rPr>
          <w:sz w:val="24"/>
          <w:szCs w:val="24"/>
          <w:vertAlign w:val="superscript"/>
        </w:rPr>
        <w:t>st</w:t>
      </w:r>
      <w:r w:rsidRPr="00235FCE">
        <w:rPr>
          <w:sz w:val="24"/>
          <w:szCs w:val="24"/>
        </w:rPr>
        <w:t xml:space="preserve"> Kings 8:46; 2</w:t>
      </w:r>
      <w:r w:rsidRPr="00235FCE">
        <w:rPr>
          <w:sz w:val="24"/>
          <w:szCs w:val="24"/>
          <w:vertAlign w:val="superscript"/>
        </w:rPr>
        <w:t>nd</w:t>
      </w:r>
      <w:r w:rsidRPr="00235FC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35FCE">
        <w:rPr>
          <w:sz w:val="24"/>
          <w:szCs w:val="24"/>
          <w:vertAlign w:val="superscript"/>
        </w:rPr>
        <w:t>nd</w:t>
      </w:r>
      <w:r w:rsidRPr="00235FCE">
        <w:rPr>
          <w:sz w:val="24"/>
          <w:szCs w:val="24"/>
        </w:rPr>
        <w:t xml:space="preserve"> Corinthians 12:20; Philippians 3:12; 1</w:t>
      </w:r>
      <w:r w:rsidRPr="00235FCE">
        <w:rPr>
          <w:sz w:val="24"/>
          <w:szCs w:val="24"/>
          <w:vertAlign w:val="superscript"/>
        </w:rPr>
        <w:t>st</w:t>
      </w:r>
      <w:r w:rsidRPr="00235FCE">
        <w:rPr>
          <w:sz w:val="24"/>
          <w:szCs w:val="24"/>
        </w:rPr>
        <w:t xml:space="preserve"> Corinthians 3:1-3; 13:12; Colossians 2:20; Hebrews 5:12; 1</w:t>
      </w:r>
      <w:r w:rsidRPr="00235FCE">
        <w:rPr>
          <w:sz w:val="24"/>
          <w:szCs w:val="24"/>
          <w:vertAlign w:val="superscript"/>
        </w:rPr>
        <w:t>st</w:t>
      </w:r>
      <w:r w:rsidRPr="00235FC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235FCE">
        <w:rPr>
          <w:sz w:val="24"/>
          <w:szCs w:val="24"/>
        </w:rPr>
        <w:lastRenderedPageBreak/>
        <w:t>[Lieutenants] and the High Priests [Captains] must be Physically Perfect is in Leviticus 21:17-23. Moral Sexual Imperfection separates totally from God is in Isaiah 50:1; 59:2; 64:7; Psalms 66:18; 1</w:t>
      </w:r>
      <w:r w:rsidRPr="00235FCE">
        <w:rPr>
          <w:sz w:val="24"/>
          <w:szCs w:val="24"/>
          <w:vertAlign w:val="superscript"/>
        </w:rPr>
        <w:t>st</w:t>
      </w:r>
      <w:r w:rsidRPr="00235FCE">
        <w:rPr>
          <w:sz w:val="24"/>
          <w:szCs w:val="24"/>
        </w:rPr>
        <w:t xml:space="preserve"> Corinthians 6:9-10; Ephesians 5:5; Hebrews 10:26-27 &amp; Revelation 21:27; 22:15. God’s People should strive against Sexual Imperfection is in Matthew 5:48; Genesis 17:1; Deuteronomy 18:13; Psalms 34:14; Romans 12:9; 2</w:t>
      </w:r>
      <w:r w:rsidRPr="00235FCE">
        <w:rPr>
          <w:sz w:val="24"/>
          <w:szCs w:val="24"/>
          <w:vertAlign w:val="superscript"/>
        </w:rPr>
        <w:t>nd</w:t>
      </w:r>
      <w:r w:rsidRPr="00235FCE">
        <w:rPr>
          <w:sz w:val="24"/>
          <w:szCs w:val="24"/>
        </w:rPr>
        <w:t xml:space="preserve"> Corinthians 13:11; Colossians 1:28; 3:5; 1</w:t>
      </w:r>
      <w:r w:rsidRPr="00235FCE">
        <w:rPr>
          <w:sz w:val="24"/>
          <w:szCs w:val="24"/>
          <w:vertAlign w:val="superscript"/>
        </w:rPr>
        <w:t>st</w:t>
      </w:r>
      <w:r w:rsidRPr="00235FCE">
        <w:rPr>
          <w:sz w:val="24"/>
          <w:szCs w:val="24"/>
        </w:rPr>
        <w:t xml:space="preserve"> Thessalonians 5:22; 2</w:t>
      </w:r>
      <w:r w:rsidRPr="00235FCE">
        <w:rPr>
          <w:sz w:val="24"/>
          <w:szCs w:val="24"/>
          <w:vertAlign w:val="superscript"/>
        </w:rPr>
        <w:t>nd</w:t>
      </w:r>
      <w:r w:rsidRPr="00235FCE">
        <w:rPr>
          <w:sz w:val="24"/>
          <w:szCs w:val="24"/>
        </w:rPr>
        <w:t xml:space="preserve"> Timothy 2:19; Hebrews 6:1; 12:14 &amp; 2</w:t>
      </w:r>
      <w:r w:rsidRPr="00235FCE">
        <w:rPr>
          <w:sz w:val="24"/>
          <w:szCs w:val="24"/>
          <w:vertAlign w:val="superscript"/>
        </w:rPr>
        <w:t>nd</w:t>
      </w:r>
      <w:r w:rsidRPr="00235FCE">
        <w:rPr>
          <w:sz w:val="24"/>
          <w:szCs w:val="24"/>
        </w:rPr>
        <w:t xml:space="preserve"> Peter 3:14. Sexual Imperfection will be dealt with at Jesus Christ’s Return: Creation will be Remade is in 1</w:t>
      </w:r>
      <w:r w:rsidRPr="00235FCE">
        <w:rPr>
          <w:sz w:val="24"/>
          <w:szCs w:val="24"/>
          <w:vertAlign w:val="superscript"/>
        </w:rPr>
        <w:t>st</w:t>
      </w:r>
      <w:r w:rsidRPr="00235FCE">
        <w:rPr>
          <w:sz w:val="24"/>
          <w:szCs w:val="24"/>
        </w:rPr>
        <w:t xml:space="preserve"> John 65:17; Isaiah 66:22; Matthew 19:28; Romans 8:19-21; 2</w:t>
      </w:r>
      <w:r w:rsidRPr="00235FCE">
        <w:rPr>
          <w:sz w:val="24"/>
          <w:szCs w:val="24"/>
          <w:vertAlign w:val="superscript"/>
        </w:rPr>
        <w:t>nd</w:t>
      </w:r>
      <w:r w:rsidRPr="00235FCE">
        <w:rPr>
          <w:sz w:val="24"/>
          <w:szCs w:val="24"/>
        </w:rPr>
        <w:t xml:space="preserve"> Peter 3:13 &amp; Revelation 21:1-5. God’s People will be Perfected is in 1</w:t>
      </w:r>
      <w:r w:rsidRPr="00235FCE">
        <w:rPr>
          <w:sz w:val="24"/>
          <w:szCs w:val="24"/>
          <w:vertAlign w:val="superscript"/>
        </w:rPr>
        <w:t>st</w:t>
      </w:r>
      <w:r w:rsidRPr="00235FCE">
        <w:rPr>
          <w:sz w:val="24"/>
          <w:szCs w:val="24"/>
        </w:rPr>
        <w:t xml:space="preserve"> John 3:2 &amp; Philippians 3:20-21. Sexual Evil will be Removed and Abolished is in Revelation 20:10; 21:4, 8; 22:1-5; Isaiah 25:8; 65:19 &amp; 2</w:t>
      </w:r>
      <w:r w:rsidRPr="00235FCE">
        <w:rPr>
          <w:sz w:val="24"/>
          <w:szCs w:val="24"/>
          <w:vertAlign w:val="superscript"/>
        </w:rPr>
        <w:t>nd</w:t>
      </w:r>
      <w:r w:rsidRPr="00235FCE">
        <w:rPr>
          <w:sz w:val="24"/>
          <w:szCs w:val="24"/>
        </w:rPr>
        <w:t xml:space="preserve"> Thessalonians 2:8. </w:t>
      </w:r>
    </w:p>
    <w:p w:rsidR="007D0F17" w:rsidRPr="00235FCE" w:rsidRDefault="007D0F17" w:rsidP="007D0F17">
      <w:pPr>
        <w:spacing w:line="480" w:lineRule="auto"/>
        <w:jc w:val="both"/>
        <w:rPr>
          <w:sz w:val="24"/>
          <w:szCs w:val="24"/>
        </w:rPr>
      </w:pPr>
      <w:r w:rsidRPr="00235FCE">
        <w:rPr>
          <w:sz w:val="24"/>
          <w:szCs w:val="24"/>
        </w:rPr>
        <w:t>Mortality originated in the Fall of Man is in Genesis 2:16-17. It is the Decree of God is in Psalms 90:3, 5 &amp; Genesis 3:19; 6:3. It is Universal is in Ecclesiastes 3:20 &amp; 1</w:t>
      </w:r>
      <w:r w:rsidRPr="00235FCE">
        <w:rPr>
          <w:sz w:val="24"/>
          <w:szCs w:val="24"/>
          <w:vertAlign w:val="superscript"/>
        </w:rPr>
        <w:t>st</w:t>
      </w:r>
      <w:r w:rsidRPr="00235FCE">
        <w:rPr>
          <w:sz w:val="24"/>
          <w:szCs w:val="24"/>
        </w:rPr>
        <w:t xml:space="preserve"> Corinthians 15:22. It is Inevitable is in 2</w:t>
      </w:r>
      <w:r w:rsidRPr="00235FCE">
        <w:rPr>
          <w:sz w:val="24"/>
          <w:szCs w:val="24"/>
          <w:vertAlign w:val="superscript"/>
        </w:rPr>
        <w:t>nd</w:t>
      </w:r>
      <w:r w:rsidRPr="00235FCE">
        <w:rPr>
          <w:sz w:val="24"/>
          <w:szCs w:val="24"/>
        </w:rPr>
        <w:t xml:space="preserve"> Samuel 14:14; Job 30:23; Ecclesiastes 3:2 &amp; Romans 6:23. It is an Impartial Judgment from God is in Romans 5:12, 15-19. It leads to Impartial Judgment is in Hebrews 9:27 &amp; 2</w:t>
      </w:r>
      <w:r w:rsidRPr="00235FCE">
        <w:rPr>
          <w:sz w:val="24"/>
          <w:szCs w:val="24"/>
          <w:vertAlign w:val="superscript"/>
        </w:rPr>
        <w:t>nd</w:t>
      </w:r>
      <w:r w:rsidRPr="00235FC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35FCE">
        <w:rPr>
          <w:sz w:val="24"/>
          <w:szCs w:val="24"/>
          <w:vertAlign w:val="superscript"/>
        </w:rPr>
        <w:t>st</w:t>
      </w:r>
      <w:r w:rsidRPr="00235FCE">
        <w:rPr>
          <w:sz w:val="24"/>
          <w:szCs w:val="24"/>
        </w:rPr>
        <w:t xml:space="preserve"> Peter 1:24 &amp; James 1:10. The Natural Reaction to Mortality: A Sense of Oppression [Depression] is in Job 10:8-9. Carefree Abandoned is in 1</w:t>
      </w:r>
      <w:r w:rsidRPr="00235FCE">
        <w:rPr>
          <w:sz w:val="24"/>
          <w:szCs w:val="24"/>
          <w:vertAlign w:val="superscript"/>
        </w:rPr>
        <w:t>st</w:t>
      </w:r>
      <w:r w:rsidRPr="00235FC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35FCE">
        <w:rPr>
          <w:sz w:val="24"/>
          <w:szCs w:val="24"/>
          <w:vertAlign w:val="superscript"/>
        </w:rPr>
        <w:t>nd</w:t>
      </w:r>
      <w:r w:rsidRPr="00235FCE">
        <w:rPr>
          <w:sz w:val="24"/>
          <w:szCs w:val="24"/>
        </w:rPr>
        <w:t xml:space="preserve"> Corinthians 6:2. The Struggle with Sex is in Romans 6:12; 7:14-25. Death is not the End: The Spirit returns to God is in </w:t>
      </w:r>
      <w:r w:rsidRPr="00235FCE">
        <w:rPr>
          <w:sz w:val="24"/>
          <w:szCs w:val="24"/>
        </w:rPr>
        <w:lastRenderedPageBreak/>
        <w:t>Ecclesiastes 12:7 &amp; Philippians 1:23. The Body will be Raised is in Daniel 12:2; 1</w:t>
      </w:r>
      <w:r w:rsidRPr="00235FCE">
        <w:rPr>
          <w:sz w:val="24"/>
          <w:szCs w:val="24"/>
          <w:vertAlign w:val="superscript"/>
        </w:rPr>
        <w:t>st</w:t>
      </w:r>
      <w:r w:rsidRPr="00235FCE">
        <w:rPr>
          <w:sz w:val="24"/>
          <w:szCs w:val="24"/>
        </w:rPr>
        <w:t xml:space="preserve"> Corinthians 15:42-44, 53-54; Isaiah 25:8; Romans 8:11 &amp; 2</w:t>
      </w:r>
      <w:r w:rsidRPr="00235FCE">
        <w:rPr>
          <w:sz w:val="24"/>
          <w:szCs w:val="24"/>
          <w:vertAlign w:val="superscript"/>
        </w:rPr>
        <w:t>nd</w:t>
      </w:r>
      <w:r w:rsidRPr="00235FCE">
        <w:rPr>
          <w:sz w:val="24"/>
          <w:szCs w:val="24"/>
        </w:rPr>
        <w:t xml:space="preserve"> Corinthians 5:4. Eternal Life through Jesus Christ is in John 11:25-26; Matthew 25:46;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John 5:11-12 &amp; Revelation 22:3-5. Eternal Damnation to the Sexually Wicked is in Matthew 25:46 &amp; Revelation 14:11; 20:10, 15. </w:t>
      </w:r>
    </w:p>
    <w:p w:rsidR="007D0F17" w:rsidRPr="00235FCE" w:rsidRDefault="007D0F17" w:rsidP="007D0F17">
      <w:pPr>
        <w:spacing w:line="480" w:lineRule="auto"/>
        <w:jc w:val="both"/>
        <w:rPr>
          <w:sz w:val="24"/>
          <w:szCs w:val="24"/>
        </w:rPr>
      </w:pPr>
      <w:r w:rsidRPr="00235FC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35FCE">
        <w:rPr>
          <w:sz w:val="24"/>
          <w:szCs w:val="24"/>
          <w:vertAlign w:val="superscript"/>
        </w:rPr>
        <w:t>nd</w:t>
      </w:r>
      <w:r w:rsidRPr="00235FCE">
        <w:rPr>
          <w:sz w:val="24"/>
          <w:szCs w:val="24"/>
        </w:rPr>
        <w:t xml:space="preserve"> Samuel 3:8 &amp; 1</w:t>
      </w:r>
      <w:r w:rsidRPr="00235FCE">
        <w:rPr>
          <w:sz w:val="24"/>
          <w:szCs w:val="24"/>
          <w:vertAlign w:val="superscript"/>
        </w:rPr>
        <w:t>st</w:t>
      </w:r>
      <w:r w:rsidRPr="00235FCE">
        <w:rPr>
          <w:sz w:val="24"/>
          <w:szCs w:val="24"/>
        </w:rPr>
        <w:t xml:space="preserve"> Corinthians 6:9-10. An Offense to other Creatures: On a Sexual National Level is in 1</w:t>
      </w:r>
      <w:r w:rsidRPr="00235FCE">
        <w:rPr>
          <w:sz w:val="24"/>
          <w:szCs w:val="24"/>
          <w:vertAlign w:val="superscript"/>
        </w:rPr>
        <w:t>st</w:t>
      </w:r>
      <w:r w:rsidRPr="00235FCE">
        <w:rPr>
          <w:sz w:val="24"/>
          <w:szCs w:val="24"/>
        </w:rPr>
        <w:t xml:space="preserve"> Samuel 13:4; 2</w:t>
      </w:r>
      <w:r w:rsidRPr="00235FCE">
        <w:rPr>
          <w:sz w:val="24"/>
          <w:szCs w:val="24"/>
          <w:vertAlign w:val="superscript"/>
        </w:rPr>
        <w:t>nd</w:t>
      </w:r>
      <w:r w:rsidRPr="00235FCE">
        <w:rPr>
          <w:sz w:val="24"/>
          <w:szCs w:val="24"/>
        </w:rPr>
        <w:t xml:space="preserve"> Samuel 10:6; 1</w:t>
      </w:r>
      <w:r w:rsidRPr="00235FCE">
        <w:rPr>
          <w:sz w:val="24"/>
          <w:szCs w:val="24"/>
          <w:vertAlign w:val="superscript"/>
        </w:rPr>
        <w:t>st</w:t>
      </w:r>
      <w:r w:rsidRPr="00235FCE">
        <w:rPr>
          <w:sz w:val="24"/>
          <w:szCs w:val="24"/>
        </w:rPr>
        <w:t xml:space="preserve"> Chronicles 19:6; Jeremiah 24:9 &amp; Acts 7:51-53. On a Sexual Personal Level is in 2</w:t>
      </w:r>
      <w:r w:rsidRPr="00235FCE">
        <w:rPr>
          <w:sz w:val="24"/>
          <w:szCs w:val="24"/>
          <w:vertAlign w:val="superscript"/>
        </w:rPr>
        <w:t>nd</w:t>
      </w:r>
      <w:r w:rsidRPr="00235FCE">
        <w:rPr>
          <w:sz w:val="24"/>
          <w:szCs w:val="24"/>
        </w:rPr>
        <w:t xml:space="preserve"> Samuel 16:21; Genesis 20:1-16; 40:1; 1</w:t>
      </w:r>
      <w:r w:rsidRPr="00235FCE">
        <w:rPr>
          <w:sz w:val="24"/>
          <w:szCs w:val="24"/>
          <w:vertAlign w:val="superscript"/>
        </w:rPr>
        <w:t>st</w:t>
      </w:r>
      <w:r w:rsidRPr="00235FCE">
        <w:rPr>
          <w:sz w:val="24"/>
          <w:szCs w:val="24"/>
        </w:rPr>
        <w:t xml:space="preserve"> Samuel 25:14-28; Job 19:17; Proverbs 17:9; 18:19; 19:11; Matthew 13:54-57; 15:1-12; 17:24-27; Mark 6:1-4; John 6:53-66. The Sexual Offense against the Holy God is in 1</w:t>
      </w:r>
      <w:r w:rsidRPr="00235FCE">
        <w:rPr>
          <w:sz w:val="24"/>
          <w:szCs w:val="24"/>
          <w:vertAlign w:val="superscript"/>
        </w:rPr>
        <w:t>st</w:t>
      </w:r>
      <w:r w:rsidRPr="00235FCE">
        <w:rPr>
          <w:sz w:val="24"/>
          <w:szCs w:val="24"/>
        </w:rPr>
        <w:t xml:space="preserve"> Kings 8:50-51; Job 7:21; 10:14; 13:23; 14:16-17; 34:31-33; Psalms 59:3; 139:24; Isaiah 43:24; 44:22; 59:12; Ezekiel 18:1-32; 33:10; 37:23; 39:24; Amos 5:12; Galatians 5:17; 1</w:t>
      </w:r>
      <w:r w:rsidRPr="00235FCE">
        <w:rPr>
          <w:sz w:val="24"/>
          <w:szCs w:val="24"/>
          <w:vertAlign w:val="superscript"/>
        </w:rPr>
        <w:t>st</w:t>
      </w:r>
      <w:r w:rsidRPr="00235FC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35FCE">
        <w:rPr>
          <w:sz w:val="24"/>
          <w:szCs w:val="24"/>
          <w:vertAlign w:val="superscript"/>
        </w:rPr>
        <w:t>st</w:t>
      </w:r>
      <w:r w:rsidRPr="00235FCE">
        <w:rPr>
          <w:sz w:val="24"/>
          <w:szCs w:val="24"/>
        </w:rPr>
        <w:t xml:space="preserve"> Corinthians 1:22-24 &amp; Galatians 5:11. A Sexual Stumbling-Block as an Object of a Sexual Offense is in Romans 14:13; Leviticus 19:14; Matthew 16:23; Romans 11:9-10; Psalms 69:22-23; 1</w:t>
      </w:r>
      <w:r w:rsidRPr="00235FCE">
        <w:rPr>
          <w:sz w:val="24"/>
          <w:szCs w:val="24"/>
          <w:vertAlign w:val="superscript"/>
        </w:rPr>
        <w:t>st</w:t>
      </w:r>
      <w:r w:rsidRPr="00235FCE">
        <w:rPr>
          <w:sz w:val="24"/>
          <w:szCs w:val="24"/>
        </w:rPr>
        <w:t xml:space="preserve"> Corinthians 8:9 &amp; 2</w:t>
      </w:r>
      <w:r w:rsidRPr="00235FCE">
        <w:rPr>
          <w:sz w:val="24"/>
          <w:szCs w:val="24"/>
          <w:vertAlign w:val="superscript"/>
        </w:rPr>
        <w:t>nd</w:t>
      </w:r>
      <w:r w:rsidRPr="00235FCE">
        <w:rPr>
          <w:sz w:val="24"/>
          <w:szCs w:val="24"/>
        </w:rPr>
        <w:t xml:space="preserve"> Corinthians 6:3. A Sexual Stumbling-Block for Oneself is in Ezekiel 14:3-4, 7. A Holy Divine Stumbling-Block </w:t>
      </w:r>
      <w:r w:rsidRPr="00235FCE">
        <w:rPr>
          <w:sz w:val="24"/>
          <w:szCs w:val="24"/>
        </w:rPr>
        <w:lastRenderedPageBreak/>
        <w:t xml:space="preserve">set up by God for Fallen Saintly Christian Lords &amp; Fallen Saintly Christian Ladies is in Ezekiel 3:20 &amp; Isaiah 47:1-15. </w:t>
      </w:r>
    </w:p>
    <w:p w:rsidR="007D0F17" w:rsidRPr="00235FCE" w:rsidRDefault="007D0F17" w:rsidP="007D0F17">
      <w:pPr>
        <w:spacing w:line="480" w:lineRule="auto"/>
        <w:jc w:val="both"/>
        <w:rPr>
          <w:sz w:val="24"/>
          <w:szCs w:val="24"/>
        </w:rPr>
      </w:pPr>
      <w:r w:rsidRPr="00235FCE">
        <w:rPr>
          <w:sz w:val="24"/>
          <w:szCs w:val="24"/>
        </w:rPr>
        <w:t>The Nature of Authority: The Ultimate Authority belongs to the Father Stephen Our Lord, who does as He pleases is in Psalms 115:3; 135:6; 2</w:t>
      </w:r>
      <w:r w:rsidRPr="00235FCE">
        <w:rPr>
          <w:sz w:val="24"/>
          <w:szCs w:val="24"/>
          <w:vertAlign w:val="superscript"/>
        </w:rPr>
        <w:t>nd</w:t>
      </w:r>
      <w:r w:rsidRPr="00235FC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35FCE">
        <w:rPr>
          <w:sz w:val="24"/>
          <w:szCs w:val="24"/>
          <w:vertAlign w:val="superscript"/>
        </w:rPr>
        <w:t>st</w:t>
      </w:r>
      <w:r w:rsidRPr="00235FC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35FCE">
        <w:rPr>
          <w:sz w:val="24"/>
          <w:szCs w:val="24"/>
          <w:vertAlign w:val="superscript"/>
        </w:rPr>
        <w:t>st</w:t>
      </w:r>
      <w:r w:rsidRPr="00235FC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35FCE">
        <w:rPr>
          <w:sz w:val="24"/>
          <w:szCs w:val="24"/>
          <w:vertAlign w:val="superscript"/>
        </w:rPr>
        <w:t>nd</w:t>
      </w:r>
      <w:r w:rsidRPr="00235FCE">
        <w:rPr>
          <w:sz w:val="24"/>
          <w:szCs w:val="24"/>
        </w:rPr>
        <w:t xml:space="preserve"> Corinthians 10:8; 13:10 &amp; Romans 13:1-10. It is sometimes necessary to Withhold exercising Holy Authority for Other’s Good is in 1</w:t>
      </w:r>
      <w:r w:rsidRPr="00235FCE">
        <w:rPr>
          <w:sz w:val="24"/>
          <w:szCs w:val="24"/>
          <w:vertAlign w:val="superscript"/>
        </w:rPr>
        <w:t>st</w:t>
      </w:r>
      <w:r w:rsidRPr="00235FCE">
        <w:rPr>
          <w:sz w:val="24"/>
          <w:szCs w:val="24"/>
        </w:rPr>
        <w:t xml:space="preserve"> Corinthians 6:1-7; 8:8-13; 9:4-18; 10:23-24. The Examples of the Holy Authority of Believers: Holy Authority over Possessions is in Acts 5:4. Holy Authority over the Will is in 1</w:t>
      </w:r>
      <w:r w:rsidRPr="00235FCE">
        <w:rPr>
          <w:sz w:val="24"/>
          <w:szCs w:val="24"/>
          <w:vertAlign w:val="superscript"/>
        </w:rPr>
        <w:t>st</w:t>
      </w:r>
      <w:r w:rsidRPr="00235FCE">
        <w:rPr>
          <w:sz w:val="24"/>
          <w:szCs w:val="24"/>
        </w:rPr>
        <w:t xml:space="preserve"> Corinthians 7:37. The Holy Authority to become the Children of God is in John 1:12. The Holy Authority over Believers in all their Lifetime is in Romans 7:1. The Father Stephen’s Supreme Authority over </w:t>
      </w:r>
      <w:r w:rsidRPr="00235FCE">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35FCE">
        <w:rPr>
          <w:sz w:val="24"/>
          <w:szCs w:val="24"/>
          <w:vertAlign w:val="superscript"/>
        </w:rPr>
        <w:t>st</w:t>
      </w:r>
      <w:r w:rsidRPr="00235FCE">
        <w:rPr>
          <w:sz w:val="24"/>
          <w:szCs w:val="24"/>
        </w:rPr>
        <w:t xml:space="preserve"> Timothy 3:2; 5:17; Titus 2:1-10; 1</w:t>
      </w:r>
      <w:r w:rsidRPr="00235FCE">
        <w:rPr>
          <w:sz w:val="24"/>
          <w:szCs w:val="24"/>
          <w:vertAlign w:val="superscript"/>
        </w:rPr>
        <w:t>st</w:t>
      </w:r>
      <w:r w:rsidRPr="00235FCE">
        <w:rPr>
          <w:sz w:val="24"/>
          <w:szCs w:val="24"/>
        </w:rPr>
        <w:t xml:space="preserve"> Peter 5:2 &amp; Acts 20:28. As Overseers or Bishops Ruling the Church is in Romans 12:8; 1</w:t>
      </w:r>
      <w:r w:rsidRPr="00235FCE">
        <w:rPr>
          <w:sz w:val="24"/>
          <w:szCs w:val="24"/>
          <w:vertAlign w:val="superscript"/>
        </w:rPr>
        <w:t>st</w:t>
      </w:r>
      <w:r w:rsidRPr="00235FCE">
        <w:rPr>
          <w:sz w:val="24"/>
          <w:szCs w:val="24"/>
        </w:rPr>
        <w:t xml:space="preserve"> Thessalonians 5:12; 1</w:t>
      </w:r>
      <w:r w:rsidRPr="00235FCE">
        <w:rPr>
          <w:sz w:val="24"/>
          <w:szCs w:val="24"/>
          <w:vertAlign w:val="superscript"/>
        </w:rPr>
        <w:t>st</w:t>
      </w:r>
      <w:r w:rsidRPr="00235FCE">
        <w:rPr>
          <w:sz w:val="24"/>
          <w:szCs w:val="24"/>
        </w:rPr>
        <w:t xml:space="preserve"> Timothy 5:17 &amp; Acts 20:28. The Response of the Church to the Holy Authority of the Elders: Elders are to be Obeyed is in Hebrews 13:17. Elders are to be Honored and Respected is in 1</w:t>
      </w:r>
      <w:r w:rsidRPr="00235FCE">
        <w:rPr>
          <w:sz w:val="24"/>
          <w:szCs w:val="24"/>
          <w:vertAlign w:val="superscript"/>
        </w:rPr>
        <w:t>st</w:t>
      </w:r>
      <w:r w:rsidRPr="00235FCE">
        <w:rPr>
          <w:sz w:val="24"/>
          <w:szCs w:val="24"/>
        </w:rPr>
        <w:t xml:space="preserve"> Thessalonians 5:12-13 &amp; 1</w:t>
      </w:r>
      <w:r w:rsidRPr="00235FCE">
        <w:rPr>
          <w:sz w:val="24"/>
          <w:szCs w:val="24"/>
          <w:vertAlign w:val="superscript"/>
        </w:rPr>
        <w:t>st</w:t>
      </w:r>
      <w:r w:rsidRPr="00235FCE">
        <w:rPr>
          <w:sz w:val="24"/>
          <w:szCs w:val="24"/>
        </w:rPr>
        <w:t xml:space="preserve"> Timothy 5:17. Paul’s Limits the Holy Authority of Women in the Church is in 1</w:t>
      </w:r>
      <w:r w:rsidRPr="00235FCE">
        <w:rPr>
          <w:sz w:val="24"/>
          <w:szCs w:val="24"/>
          <w:vertAlign w:val="superscript"/>
        </w:rPr>
        <w:t>st</w:t>
      </w:r>
      <w:r w:rsidRPr="00235FCE">
        <w:rPr>
          <w:sz w:val="24"/>
          <w:szCs w:val="24"/>
        </w:rPr>
        <w:t xml:space="preserve"> Timothy 2:12 &amp; 1</w:t>
      </w:r>
      <w:r w:rsidRPr="00235FCE">
        <w:rPr>
          <w:sz w:val="24"/>
          <w:szCs w:val="24"/>
          <w:vertAlign w:val="superscript"/>
        </w:rPr>
        <w:t>st</w:t>
      </w:r>
      <w:r w:rsidRPr="00235FCE">
        <w:rPr>
          <w:sz w:val="24"/>
          <w:szCs w:val="24"/>
        </w:rPr>
        <w:t xml:space="preserve"> Corinthians 11:5-6, 10; 14:33-37. The Reason for this prohibition derives from God’s order of Creation is in 1</w:t>
      </w:r>
      <w:r w:rsidRPr="00235FCE">
        <w:rPr>
          <w:sz w:val="24"/>
          <w:szCs w:val="24"/>
          <w:vertAlign w:val="superscript"/>
        </w:rPr>
        <w:t>st</w:t>
      </w:r>
      <w:r w:rsidRPr="00235FCE">
        <w:rPr>
          <w:sz w:val="24"/>
          <w:szCs w:val="24"/>
        </w:rPr>
        <w:t xml:space="preserve"> Timothy 2:13-14 &amp; 1</w:t>
      </w:r>
      <w:r w:rsidRPr="00235FCE">
        <w:rPr>
          <w:sz w:val="24"/>
          <w:szCs w:val="24"/>
          <w:vertAlign w:val="superscript"/>
        </w:rPr>
        <w:t>st</w:t>
      </w:r>
      <w:r w:rsidRPr="00235FCE">
        <w:rPr>
          <w:sz w:val="24"/>
          <w:szCs w:val="24"/>
        </w:rPr>
        <w:t xml:space="preserve"> Corinthians 11:3, 7-10.  The Kinds of Holy Authority within the Church: Holy Authority to preach the Gospel is in Matthew 28:18-19 &amp; Mark 16:15. The Holy Authority to Excommunicate is in Matthew 18:15-18 &amp; 1</w:t>
      </w:r>
      <w:r w:rsidRPr="00235FCE">
        <w:rPr>
          <w:sz w:val="24"/>
          <w:szCs w:val="24"/>
          <w:vertAlign w:val="superscript"/>
        </w:rPr>
        <w:t>st</w:t>
      </w:r>
      <w:r w:rsidRPr="00235FC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35FCE">
        <w:rPr>
          <w:sz w:val="24"/>
          <w:szCs w:val="24"/>
          <w:vertAlign w:val="superscript"/>
        </w:rPr>
        <w:t>st</w:t>
      </w:r>
      <w:r w:rsidRPr="00235FCE">
        <w:rPr>
          <w:sz w:val="24"/>
          <w:szCs w:val="24"/>
        </w:rPr>
        <w:t xml:space="preserve"> Corinthians 11:3. Jesus Christ’s Headship over the Church is in Ephesians 5:23, 25. God’s Order of Creation is in 1</w:t>
      </w:r>
      <w:r w:rsidRPr="00235FCE">
        <w:rPr>
          <w:sz w:val="24"/>
          <w:szCs w:val="24"/>
          <w:vertAlign w:val="superscript"/>
        </w:rPr>
        <w:t>st</w:t>
      </w:r>
      <w:r w:rsidRPr="00235FC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235FCE">
        <w:rPr>
          <w:sz w:val="24"/>
          <w:szCs w:val="24"/>
        </w:rPr>
        <w:lastRenderedPageBreak/>
        <w:t>Colossians 3:19 &amp; 1</w:t>
      </w:r>
      <w:r w:rsidRPr="00235FCE">
        <w:rPr>
          <w:sz w:val="24"/>
          <w:szCs w:val="24"/>
          <w:vertAlign w:val="superscript"/>
        </w:rPr>
        <w:t>st</w:t>
      </w:r>
      <w:r w:rsidRPr="00235FCE">
        <w:rPr>
          <w:sz w:val="24"/>
          <w:szCs w:val="24"/>
        </w:rPr>
        <w:t xml:space="preserve"> Peter 3:7. As Jesus Christ Rules as Head of the Church is in Ephesians 5:25-29. Regarding His Wife as Part of Himself is in Ephesians 5:28-29 &amp; 1</w:t>
      </w:r>
      <w:r w:rsidRPr="00235FCE">
        <w:rPr>
          <w:sz w:val="24"/>
          <w:szCs w:val="24"/>
          <w:vertAlign w:val="superscript"/>
        </w:rPr>
        <w:t>st</w:t>
      </w:r>
      <w:r w:rsidRPr="00235FC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35FCE">
        <w:rPr>
          <w:sz w:val="24"/>
          <w:szCs w:val="24"/>
          <w:vertAlign w:val="superscript"/>
        </w:rPr>
        <w:t>st</w:t>
      </w:r>
      <w:r w:rsidRPr="00235FC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35FCE">
        <w:rPr>
          <w:sz w:val="24"/>
          <w:szCs w:val="24"/>
          <w:vertAlign w:val="superscript"/>
        </w:rPr>
        <w:t>st</w:t>
      </w:r>
      <w:r w:rsidRPr="00235FCE">
        <w:rPr>
          <w:sz w:val="24"/>
          <w:szCs w:val="24"/>
        </w:rPr>
        <w:t xml:space="preserve"> Peter 2:13. All Holy Rulers are Appointed as the Father Stephen’s Servants to do Good or Messianic Evil to Restrain Evil is in Romans 13:4, 6; Isaiah 45:1; Jeremiah 25:9; 27:6; 43:10; 1</w:t>
      </w:r>
      <w:r w:rsidRPr="00235FCE">
        <w:rPr>
          <w:sz w:val="24"/>
          <w:szCs w:val="24"/>
          <w:vertAlign w:val="superscript"/>
        </w:rPr>
        <w:t>st</w:t>
      </w:r>
      <w:r w:rsidRPr="00235FCE">
        <w:rPr>
          <w:sz w:val="24"/>
          <w:szCs w:val="24"/>
        </w:rPr>
        <w:t xml:space="preserve"> Timothy 2:2 &amp; 1</w:t>
      </w:r>
      <w:r w:rsidRPr="00235FCE">
        <w:rPr>
          <w:sz w:val="24"/>
          <w:szCs w:val="24"/>
          <w:vertAlign w:val="superscript"/>
        </w:rPr>
        <w:t>st</w:t>
      </w:r>
      <w:r w:rsidRPr="00235FC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35FCE">
        <w:rPr>
          <w:sz w:val="24"/>
          <w:szCs w:val="24"/>
          <w:vertAlign w:val="superscript"/>
        </w:rPr>
        <w:t>st</w:t>
      </w:r>
      <w:r w:rsidRPr="00235FCE">
        <w:rPr>
          <w:sz w:val="24"/>
          <w:szCs w:val="24"/>
        </w:rPr>
        <w:t xml:space="preserve"> Peter 2:13-14. They are to be Highly Honored and Highly Respected is in Proverbs </w:t>
      </w:r>
      <w:r w:rsidRPr="00235FCE">
        <w:rPr>
          <w:sz w:val="24"/>
          <w:szCs w:val="24"/>
        </w:rPr>
        <w:lastRenderedPageBreak/>
        <w:t>24:21; Romans 13:7 &amp; 1</w:t>
      </w:r>
      <w:r w:rsidRPr="00235FCE">
        <w:rPr>
          <w:sz w:val="24"/>
          <w:szCs w:val="24"/>
          <w:vertAlign w:val="superscript"/>
        </w:rPr>
        <w:t>st</w:t>
      </w:r>
      <w:r w:rsidRPr="00235FCE">
        <w:rPr>
          <w:sz w:val="24"/>
          <w:szCs w:val="24"/>
        </w:rPr>
        <w:t xml:space="preserve"> Peter 2:17. They are not to be Obeyed if their Demands conflict with the Holy Biblical Law of the Father Stephen is in Exodus 1:17; 1</w:t>
      </w:r>
      <w:r w:rsidRPr="00235FCE">
        <w:rPr>
          <w:sz w:val="24"/>
          <w:szCs w:val="24"/>
          <w:vertAlign w:val="superscript"/>
        </w:rPr>
        <w:t>st</w:t>
      </w:r>
      <w:r w:rsidRPr="00235FCE">
        <w:rPr>
          <w:sz w:val="24"/>
          <w:szCs w:val="24"/>
        </w:rPr>
        <w:t xml:space="preserve"> Kings 21:3; Daniel 3:18; 6:12; Matthew 22:21; Mark 12:17; Hebrews 11:23; Luke 20:25 &amp; Acts 4:19; 6:11-7:60. They are to be Prayed for is in 1</w:t>
      </w:r>
      <w:r w:rsidRPr="00235FCE">
        <w:rPr>
          <w:sz w:val="24"/>
          <w:szCs w:val="24"/>
          <w:vertAlign w:val="superscript"/>
        </w:rPr>
        <w:t>st</w:t>
      </w:r>
      <w:r w:rsidRPr="00235FC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35FCE">
        <w:rPr>
          <w:sz w:val="24"/>
          <w:szCs w:val="24"/>
          <w:vertAlign w:val="superscript"/>
        </w:rPr>
        <w:t>st</w:t>
      </w:r>
      <w:r w:rsidRPr="00235FC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35FCE">
        <w:rPr>
          <w:sz w:val="24"/>
          <w:szCs w:val="24"/>
          <w:vertAlign w:val="superscript"/>
        </w:rPr>
        <w:t>st</w:t>
      </w:r>
      <w:r w:rsidRPr="00235FCE">
        <w:rPr>
          <w:sz w:val="24"/>
          <w:szCs w:val="24"/>
        </w:rPr>
        <w:t xml:space="preserve"> Kings 12:14 &amp; James 2:6. The Civil Authorities: Civil Authorities are Divinely Appointed in John 19:11; Romans 13:1; 1</w:t>
      </w:r>
      <w:r w:rsidRPr="00235FCE">
        <w:rPr>
          <w:sz w:val="24"/>
          <w:szCs w:val="24"/>
          <w:vertAlign w:val="superscript"/>
        </w:rPr>
        <w:t>st</w:t>
      </w:r>
      <w:r w:rsidRPr="00235FC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35FCE">
        <w:rPr>
          <w:sz w:val="24"/>
          <w:szCs w:val="24"/>
          <w:vertAlign w:val="superscript"/>
        </w:rPr>
        <w:t>st</w:t>
      </w:r>
      <w:r w:rsidRPr="00235FCE">
        <w:rPr>
          <w:sz w:val="24"/>
          <w:szCs w:val="24"/>
        </w:rPr>
        <w:t xml:space="preserve"> Peter 2:13-14; Genesis 9:6; Ezra 7:26; Psalms 72:12-14; 78:72; Romans 13:3-4; 1</w:t>
      </w:r>
      <w:r w:rsidRPr="00235FCE">
        <w:rPr>
          <w:sz w:val="24"/>
          <w:szCs w:val="24"/>
          <w:vertAlign w:val="superscript"/>
        </w:rPr>
        <w:t>st</w:t>
      </w:r>
      <w:r w:rsidRPr="00235FCE">
        <w:rPr>
          <w:sz w:val="24"/>
          <w:szCs w:val="24"/>
        </w:rPr>
        <w:t xml:space="preserve"> Timothy 2:2 &amp; Acts 25:11. Everyone must Submit to Civil Authorities is in Proverbs 24:21-22; Titus 3:1; Ecclesiastes 8:2-5; Matthew 17:24-27; 22:15-21; Mark 12:13-17; Luke 20:20-25; Romans 13:1, 5-7 &amp; 1</w:t>
      </w:r>
      <w:r w:rsidRPr="00235FCE">
        <w:rPr>
          <w:sz w:val="24"/>
          <w:szCs w:val="24"/>
          <w:vertAlign w:val="superscript"/>
        </w:rPr>
        <w:t>st</w:t>
      </w:r>
      <w:r w:rsidRPr="00235FCE">
        <w:rPr>
          <w:sz w:val="24"/>
          <w:szCs w:val="24"/>
        </w:rPr>
        <w:t xml:space="preserve"> Peter 2:13-</w:t>
      </w:r>
      <w:r w:rsidRPr="00235FCE">
        <w:rPr>
          <w:sz w:val="24"/>
          <w:szCs w:val="24"/>
        </w:rPr>
        <w:lastRenderedPageBreak/>
        <w:t>14, 17. Civil Authorities are only to be Obeyed in what is Lawful according to Holy Scripture is in Exodus 1:17; 1</w:t>
      </w:r>
      <w:r w:rsidRPr="00235FCE">
        <w:rPr>
          <w:sz w:val="24"/>
          <w:szCs w:val="24"/>
          <w:vertAlign w:val="superscript"/>
        </w:rPr>
        <w:t>st</w:t>
      </w:r>
      <w:r w:rsidRPr="00235FCE">
        <w:rPr>
          <w:sz w:val="24"/>
          <w:szCs w:val="24"/>
        </w:rPr>
        <w:t xml:space="preserve"> Kings 21:2-3; Daniel 1:8; 3:28; 6:7-10; Matthew 22:21; Mark 12:17; Hebrews 11:23; Luke 20:25 &amp; Acts 4:19; 5:29.      </w:t>
      </w:r>
    </w:p>
    <w:p w:rsidR="007D0F17" w:rsidRPr="00235FCE" w:rsidRDefault="007D0F17" w:rsidP="007D0F17">
      <w:pPr>
        <w:spacing w:line="480" w:lineRule="auto"/>
        <w:jc w:val="both"/>
        <w:rPr>
          <w:rFonts w:cstheme="minorHAnsi"/>
          <w:sz w:val="24"/>
          <w:szCs w:val="24"/>
        </w:rPr>
      </w:pPr>
      <w:r w:rsidRPr="00235FC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35FCE">
        <w:rPr>
          <w:sz w:val="24"/>
          <w:szCs w:val="24"/>
          <w:vertAlign w:val="superscript"/>
        </w:rPr>
        <w:t>st</w:t>
      </w:r>
      <w:r w:rsidRPr="00235FC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35FCE">
        <w:rPr>
          <w:sz w:val="24"/>
          <w:szCs w:val="24"/>
          <w:vertAlign w:val="superscript"/>
        </w:rPr>
        <w:t>st</w:t>
      </w:r>
      <w:r w:rsidRPr="00235FCE">
        <w:rPr>
          <w:sz w:val="24"/>
          <w:szCs w:val="24"/>
        </w:rPr>
        <w:t xml:space="preserve"> Corinthians 16:22 it declares “If a Man (agape) love not the Lord Jesus Christ, let Him be Anathema Maranatha (cursed).” In 2</w:t>
      </w:r>
      <w:r w:rsidRPr="00235FCE">
        <w:rPr>
          <w:sz w:val="24"/>
          <w:szCs w:val="24"/>
          <w:vertAlign w:val="superscript"/>
        </w:rPr>
        <w:t>nd</w:t>
      </w:r>
      <w:r w:rsidRPr="00235FC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35FCE">
        <w:rPr>
          <w:sz w:val="24"/>
          <w:szCs w:val="24"/>
          <w:vertAlign w:val="superscript"/>
        </w:rPr>
        <w:t>st</w:t>
      </w:r>
      <w:r w:rsidRPr="00235FC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35FCE">
        <w:rPr>
          <w:sz w:val="24"/>
          <w:szCs w:val="24"/>
          <w:vertAlign w:val="superscript"/>
        </w:rPr>
        <w:t>st</w:t>
      </w:r>
      <w:r w:rsidRPr="00235FC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235FCE">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235FCE">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235FCE">
        <w:rPr>
          <w:sz w:val="24"/>
          <w:szCs w:val="24"/>
        </w:rPr>
        <w:lastRenderedPageBreak/>
        <w:t>not  have  any  Sexual Eros Love Passions  by  the Lord Yahweh’s attribute of impassibility in Acts 6:15; 14:15; 17:28-29; Romans 1:20; 2</w:t>
      </w:r>
      <w:r w:rsidRPr="00235FCE">
        <w:rPr>
          <w:sz w:val="24"/>
          <w:szCs w:val="24"/>
          <w:vertAlign w:val="superscript"/>
        </w:rPr>
        <w:t>nd</w:t>
      </w:r>
      <w:r w:rsidRPr="00235FCE">
        <w:rPr>
          <w:sz w:val="24"/>
          <w:szCs w:val="24"/>
        </w:rPr>
        <w:t xml:space="preserve"> Peter 1:4; Isaiah 54:8, 62:5; Psalms 78:40; 103:17; Ephesians 4:30; Exodus 32:10 and Colossians 2:9. The Lord Yahweh would not go against His own Nature, Character or Person because He is a Moral God. For in 1</w:t>
      </w:r>
      <w:r w:rsidRPr="00235FCE">
        <w:rPr>
          <w:sz w:val="24"/>
          <w:szCs w:val="24"/>
          <w:vertAlign w:val="superscript"/>
        </w:rPr>
        <w:t>st</w:t>
      </w:r>
      <w:r w:rsidRPr="00235FC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35FCE">
        <w:rPr>
          <w:sz w:val="24"/>
          <w:szCs w:val="24"/>
          <w:vertAlign w:val="superscript"/>
        </w:rPr>
        <w:t>st</w:t>
      </w:r>
      <w:r w:rsidRPr="00235FCE">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E7736" w:rsidRPr="00235FCE">
        <w:rPr>
          <w:sz w:val="24"/>
          <w:szCs w:val="24"/>
        </w:rPr>
        <w:t>This does not mean You should communicate or keep company with Homosexuals (Catamites or Sodomites) for if You do so You are an Enemy towards God in Romans 1:21-28 &amp; 1</w:t>
      </w:r>
      <w:r w:rsidR="007E7736" w:rsidRPr="00235FCE">
        <w:rPr>
          <w:sz w:val="24"/>
          <w:szCs w:val="24"/>
          <w:vertAlign w:val="superscript"/>
        </w:rPr>
        <w:t>st</w:t>
      </w:r>
      <w:r w:rsidR="007E7736" w:rsidRPr="00235FCE">
        <w:rPr>
          <w:sz w:val="24"/>
          <w:szCs w:val="24"/>
        </w:rPr>
        <w:t xml:space="preserve"> John 2:15-17. All the Sex Doctrines of </w:t>
      </w:r>
      <w:r w:rsidR="007E7736" w:rsidRPr="00235FCE">
        <w:rPr>
          <w:sz w:val="24"/>
          <w:szCs w:val="24"/>
        </w:rPr>
        <w:lastRenderedPageBreak/>
        <w:t xml:space="preserve">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235FCE">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235FCE">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35FCE">
        <w:rPr>
          <w:sz w:val="24"/>
          <w:szCs w:val="24"/>
          <w:vertAlign w:val="superscript"/>
        </w:rPr>
        <w:t>nd</w:t>
      </w:r>
      <w:r w:rsidRPr="00235FCE">
        <w:rPr>
          <w:sz w:val="24"/>
          <w:szCs w:val="24"/>
        </w:rPr>
        <w:t xml:space="preserve"> Corinthians 6:17-18 &amp; James 1:17. “Marriage is honorable in all, &amp; the bed is undefiled…” if no Sexual Eros Love at all is in Marriage in 2</w:t>
      </w:r>
      <w:r w:rsidRPr="00235FCE">
        <w:rPr>
          <w:sz w:val="24"/>
          <w:szCs w:val="24"/>
          <w:vertAlign w:val="superscript"/>
        </w:rPr>
        <w:t>nd</w:t>
      </w:r>
      <w:r w:rsidRPr="00235FCE">
        <w:rPr>
          <w:sz w:val="24"/>
          <w:szCs w:val="24"/>
        </w:rPr>
        <w:t xml:space="preserve"> Corinthians 6:17-18; 7:5; 2</w:t>
      </w:r>
      <w:r w:rsidRPr="00235FCE">
        <w:rPr>
          <w:sz w:val="24"/>
          <w:szCs w:val="24"/>
          <w:vertAlign w:val="superscript"/>
        </w:rPr>
        <w:t>nd</w:t>
      </w:r>
      <w:r w:rsidRPr="00235FC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35FCE">
        <w:rPr>
          <w:sz w:val="24"/>
          <w:szCs w:val="24"/>
          <w:vertAlign w:val="superscript"/>
        </w:rPr>
        <w:t>st</w:t>
      </w:r>
      <w:r w:rsidRPr="00235FCE">
        <w:rPr>
          <w:sz w:val="24"/>
          <w:szCs w:val="24"/>
        </w:rPr>
        <w:t xml:space="preserve"> Samuel 2:22-36. Enoch pleased God and was taken in the Old Universe a trillion years ago and is not subject to death for all eternity because there was no Sexual Eros Love in His life at all in Genesis 5:23-24. </w:t>
      </w:r>
      <w:r w:rsidRPr="00235FCE">
        <w:rPr>
          <w:rFonts w:cstheme="minorHAnsi"/>
          <w:sz w:val="24"/>
          <w:szCs w:val="24"/>
        </w:rPr>
        <w:t xml:space="preserve">All Eternal Sexuality is cut off </w:t>
      </w:r>
      <w:r w:rsidRPr="00235FCE">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D0F17" w:rsidRPr="00235FCE" w:rsidRDefault="007D0F17" w:rsidP="007D0F17">
      <w:pPr>
        <w:spacing w:line="480" w:lineRule="auto"/>
        <w:jc w:val="both"/>
        <w:rPr>
          <w:rFonts w:cstheme="minorHAnsi"/>
          <w:sz w:val="24"/>
          <w:szCs w:val="24"/>
        </w:rPr>
      </w:pPr>
      <w:r w:rsidRPr="00235FCE">
        <w:rPr>
          <w:rFonts w:cstheme="minorHAnsi"/>
          <w:sz w:val="24"/>
          <w:szCs w:val="24"/>
        </w:rPr>
        <w:t>The Wrong Attitudes &amp; the Right Attitudes towards Money: Money as a Gift from the Father Stephen is in Deuteronomy 8:18; 1</w:t>
      </w:r>
      <w:r w:rsidRPr="00235FCE">
        <w:rPr>
          <w:rFonts w:cstheme="minorHAnsi"/>
          <w:sz w:val="24"/>
          <w:szCs w:val="24"/>
          <w:vertAlign w:val="superscript"/>
        </w:rPr>
        <w:t>st</w:t>
      </w:r>
      <w:r w:rsidRPr="00235FCE">
        <w:rPr>
          <w:rFonts w:cstheme="minorHAnsi"/>
          <w:sz w:val="24"/>
          <w:szCs w:val="24"/>
        </w:rPr>
        <w:t xml:space="preserve"> Samuel 2:7; 1</w:t>
      </w:r>
      <w:r w:rsidRPr="00235FCE">
        <w:rPr>
          <w:rFonts w:cstheme="minorHAnsi"/>
          <w:sz w:val="24"/>
          <w:szCs w:val="24"/>
          <w:vertAlign w:val="superscript"/>
        </w:rPr>
        <w:t>st</w:t>
      </w:r>
      <w:r w:rsidRPr="00235FCE">
        <w:rPr>
          <w:rFonts w:cstheme="minorHAnsi"/>
          <w:sz w:val="24"/>
          <w:szCs w:val="24"/>
        </w:rPr>
        <w:t xml:space="preserve"> Kings 3:13; Proverbs 8:18-21 &amp; 1</w:t>
      </w:r>
      <w:r w:rsidRPr="00235FCE">
        <w:rPr>
          <w:rFonts w:cstheme="minorHAnsi"/>
          <w:sz w:val="24"/>
          <w:szCs w:val="24"/>
          <w:vertAlign w:val="superscript"/>
        </w:rPr>
        <w:t>st</w:t>
      </w:r>
      <w:r w:rsidRPr="00235FCE">
        <w:rPr>
          <w:rFonts w:cstheme="minorHAnsi"/>
          <w:sz w:val="24"/>
          <w:szCs w:val="24"/>
        </w:rPr>
        <w:t xml:space="preserve"> Timothy 6:17. The Dangers of Money: Being Ruled by Money is in Matthew 6:24; Ephesians 5:5 &amp; Luke 16:13. Sexually Loving Money is in 1</w:t>
      </w:r>
      <w:r w:rsidRPr="00235FCE">
        <w:rPr>
          <w:rFonts w:cstheme="minorHAnsi"/>
          <w:sz w:val="24"/>
          <w:szCs w:val="24"/>
          <w:vertAlign w:val="superscript"/>
        </w:rPr>
        <w:t>st</w:t>
      </w:r>
      <w:r w:rsidRPr="00235FCE">
        <w:rPr>
          <w:rFonts w:cstheme="minorHAnsi"/>
          <w:sz w:val="24"/>
          <w:szCs w:val="24"/>
        </w:rPr>
        <w:t xml:space="preserve"> Timothy 3:3, 8; 6:10; 2</w:t>
      </w:r>
      <w:r w:rsidRPr="00235FCE">
        <w:rPr>
          <w:rFonts w:cstheme="minorHAnsi"/>
          <w:sz w:val="24"/>
          <w:szCs w:val="24"/>
          <w:vertAlign w:val="superscript"/>
        </w:rPr>
        <w:t>nd</w:t>
      </w:r>
      <w:r w:rsidRPr="00235FCE">
        <w:rPr>
          <w:rFonts w:cstheme="minorHAnsi"/>
          <w:sz w:val="24"/>
          <w:szCs w:val="24"/>
        </w:rPr>
        <w:t xml:space="preserve"> Timothy 3:2; Titus 1:7; Hebrews 13:5; 1</w:t>
      </w:r>
      <w:r w:rsidRPr="00235FCE">
        <w:rPr>
          <w:rFonts w:cstheme="minorHAnsi"/>
          <w:sz w:val="24"/>
          <w:szCs w:val="24"/>
          <w:vertAlign w:val="superscript"/>
        </w:rPr>
        <w:t>st</w:t>
      </w:r>
      <w:r w:rsidRPr="00235FCE">
        <w:rPr>
          <w:rFonts w:cstheme="minorHAnsi"/>
          <w:sz w:val="24"/>
          <w:szCs w:val="24"/>
        </w:rPr>
        <w:t xml:space="preserve"> Peter 5:2; Ecclesiastes 5:10 &amp; Luke 8:14; 16:14. Trusting in Money is in 1</w:t>
      </w:r>
      <w:r w:rsidRPr="00235FCE">
        <w:rPr>
          <w:rFonts w:cstheme="minorHAnsi"/>
          <w:sz w:val="24"/>
          <w:szCs w:val="24"/>
          <w:vertAlign w:val="superscript"/>
        </w:rPr>
        <w:t>st</w:t>
      </w:r>
      <w:r w:rsidRPr="00235FCE">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235FCE">
        <w:rPr>
          <w:rFonts w:cstheme="minorHAnsi"/>
          <w:sz w:val="24"/>
          <w:szCs w:val="24"/>
          <w:vertAlign w:val="superscript"/>
        </w:rPr>
        <w:t>nd</w:t>
      </w:r>
      <w:r w:rsidRPr="00235FCE">
        <w:rPr>
          <w:rFonts w:cstheme="minorHAnsi"/>
          <w:sz w:val="24"/>
          <w:szCs w:val="24"/>
        </w:rPr>
        <w:t xml:space="preserve"> Peter 2:15; Joshua 7:20-21; 2</w:t>
      </w:r>
      <w:r w:rsidRPr="00235FCE">
        <w:rPr>
          <w:rFonts w:cstheme="minorHAnsi"/>
          <w:sz w:val="24"/>
          <w:szCs w:val="24"/>
          <w:vertAlign w:val="superscript"/>
        </w:rPr>
        <w:t>nd</w:t>
      </w:r>
      <w:r w:rsidRPr="00235FCE">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235FCE">
        <w:rPr>
          <w:rFonts w:cstheme="minorHAnsi"/>
          <w:sz w:val="24"/>
          <w:szCs w:val="24"/>
          <w:vertAlign w:val="superscript"/>
        </w:rPr>
        <w:t>st</w:t>
      </w:r>
      <w:r w:rsidRPr="00235FCE">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7D0F17" w:rsidRPr="00235FCE" w:rsidRDefault="007D0F17" w:rsidP="007D0F17">
      <w:pPr>
        <w:spacing w:line="480" w:lineRule="auto"/>
        <w:jc w:val="both"/>
        <w:rPr>
          <w:rFonts w:cstheme="minorHAnsi"/>
          <w:sz w:val="24"/>
          <w:szCs w:val="24"/>
        </w:rPr>
      </w:pPr>
      <w:r w:rsidRPr="00235FCE">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235FCE">
        <w:rPr>
          <w:rFonts w:cstheme="minorHAnsi"/>
          <w:sz w:val="24"/>
          <w:szCs w:val="24"/>
          <w:vertAlign w:val="superscript"/>
        </w:rPr>
        <w:t>rd</w:t>
      </w:r>
      <w:r w:rsidRPr="00235FCE">
        <w:rPr>
          <w:rFonts w:cstheme="minorHAnsi"/>
          <w:sz w:val="24"/>
          <w:szCs w:val="24"/>
        </w:rPr>
        <w:t xml:space="preserve"> John 7. Not at the Expense of Spiritual Well-Being is in Matthew 16:26; Mark 8:36; 1</w:t>
      </w:r>
      <w:r w:rsidRPr="00235FCE">
        <w:rPr>
          <w:rFonts w:cstheme="minorHAnsi"/>
          <w:sz w:val="24"/>
          <w:szCs w:val="24"/>
          <w:vertAlign w:val="superscript"/>
        </w:rPr>
        <w:t>st</w:t>
      </w:r>
      <w:r w:rsidRPr="00235FCE">
        <w:rPr>
          <w:rFonts w:cstheme="minorHAnsi"/>
          <w:sz w:val="24"/>
          <w:szCs w:val="24"/>
        </w:rPr>
        <w:t xml:space="preserve"> Timothy 6:9 &amp; Luke 9:25; 12:16-21. By Work, Trade, Investment or Inheritance is in 2</w:t>
      </w:r>
      <w:r w:rsidRPr="00235FCE">
        <w:rPr>
          <w:rFonts w:cstheme="minorHAnsi"/>
          <w:sz w:val="24"/>
          <w:szCs w:val="24"/>
          <w:vertAlign w:val="superscript"/>
        </w:rPr>
        <w:t>nd</w:t>
      </w:r>
      <w:r w:rsidRPr="00235FCE">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235FCE">
        <w:rPr>
          <w:rFonts w:cstheme="minorHAnsi"/>
          <w:sz w:val="24"/>
          <w:szCs w:val="24"/>
          <w:vertAlign w:val="superscript"/>
        </w:rPr>
        <w:t>nd</w:t>
      </w:r>
      <w:r w:rsidRPr="00235FCE">
        <w:rPr>
          <w:rFonts w:cstheme="minorHAnsi"/>
          <w:sz w:val="24"/>
          <w:szCs w:val="24"/>
        </w:rPr>
        <w:t xml:space="preserve"> Kings 22:4-7; Matthew 25:14-27; 1</w:t>
      </w:r>
      <w:r w:rsidRPr="00235FCE">
        <w:rPr>
          <w:rFonts w:cstheme="minorHAnsi"/>
          <w:sz w:val="24"/>
          <w:szCs w:val="24"/>
          <w:vertAlign w:val="superscript"/>
        </w:rPr>
        <w:t>st</w:t>
      </w:r>
      <w:r w:rsidRPr="00235FCE">
        <w:rPr>
          <w:rFonts w:cstheme="minorHAnsi"/>
          <w:sz w:val="24"/>
          <w:szCs w:val="24"/>
        </w:rPr>
        <w:t xml:space="preserve"> Corinthians 4:2 &amp; Luke 16:10-12. Money must be used in a God-Honoring Way: For the Support of the Family is in 1</w:t>
      </w:r>
      <w:r w:rsidRPr="00235FCE">
        <w:rPr>
          <w:rFonts w:cstheme="minorHAnsi"/>
          <w:sz w:val="24"/>
          <w:szCs w:val="24"/>
          <w:vertAlign w:val="superscript"/>
        </w:rPr>
        <w:t>st</w:t>
      </w:r>
      <w:r w:rsidRPr="00235FCE">
        <w:rPr>
          <w:rFonts w:cstheme="minorHAnsi"/>
          <w:sz w:val="24"/>
          <w:szCs w:val="24"/>
        </w:rPr>
        <w:t xml:space="preserve"> Timothy 5:8, 16. For the Benefit of the Poor &amp; the Lord’s Own is in Galatians 2:10; 6:10; Proverbs 19:17; 28:27; Matthew 6:3-4; John 13:29; Romans 15:26; 1</w:t>
      </w:r>
      <w:r w:rsidRPr="00235FCE">
        <w:rPr>
          <w:rFonts w:cstheme="minorHAnsi"/>
          <w:sz w:val="24"/>
          <w:szCs w:val="24"/>
          <w:vertAlign w:val="superscript"/>
        </w:rPr>
        <w:t>st</w:t>
      </w:r>
      <w:r w:rsidRPr="00235FCE">
        <w:rPr>
          <w:rFonts w:cstheme="minorHAnsi"/>
          <w:sz w:val="24"/>
          <w:szCs w:val="24"/>
        </w:rPr>
        <w:t xml:space="preserve"> Timothy 6:18; Luke 12:33 &amp; Acts 2:45. For the Work of the Kingdom of Lordship is in Galatians 6:6; Proverbs 3:9-10; Malachi 3;10; Philippians 4:14-19; 1</w:t>
      </w:r>
      <w:r w:rsidRPr="00235FCE">
        <w:rPr>
          <w:rFonts w:cstheme="minorHAnsi"/>
          <w:sz w:val="24"/>
          <w:szCs w:val="24"/>
          <w:vertAlign w:val="superscript"/>
        </w:rPr>
        <w:t>st</w:t>
      </w:r>
      <w:r w:rsidRPr="00235FCE">
        <w:rPr>
          <w:rFonts w:cstheme="minorHAnsi"/>
          <w:sz w:val="24"/>
          <w:szCs w:val="24"/>
        </w:rPr>
        <w:t xml:space="preserve"> Timothy 5:17-18 &amp; Luke 8:3; 16:9. The Examples of Godly People who have used their Money well: Those who were Wealthy but Godly is in Genesis 13:2; 26:14; 30:43; 2</w:t>
      </w:r>
      <w:r w:rsidRPr="00235FCE">
        <w:rPr>
          <w:rFonts w:cstheme="minorHAnsi"/>
          <w:sz w:val="24"/>
          <w:szCs w:val="24"/>
          <w:vertAlign w:val="superscript"/>
        </w:rPr>
        <w:t>nd</w:t>
      </w:r>
      <w:r w:rsidRPr="00235FCE">
        <w:rPr>
          <w:rFonts w:cstheme="minorHAnsi"/>
          <w:sz w:val="24"/>
          <w:szCs w:val="24"/>
        </w:rPr>
        <w:t xml:space="preserve"> Samuel 19:32; 2</w:t>
      </w:r>
      <w:r w:rsidRPr="00235FCE">
        <w:rPr>
          <w:rFonts w:cstheme="minorHAnsi"/>
          <w:sz w:val="24"/>
          <w:szCs w:val="24"/>
          <w:vertAlign w:val="superscript"/>
        </w:rPr>
        <w:t>nd</w:t>
      </w:r>
      <w:r w:rsidRPr="00235FCE">
        <w:rPr>
          <w:rFonts w:cstheme="minorHAnsi"/>
          <w:sz w:val="24"/>
          <w:szCs w:val="24"/>
        </w:rPr>
        <w:t xml:space="preserve"> Chronicles 9:22; Job 1:3; Matthew 27:57 &amp; Acts 4:34-36. Those who had little but gave much is in Mark 12:41-44; 2</w:t>
      </w:r>
      <w:r w:rsidRPr="00235FCE">
        <w:rPr>
          <w:rFonts w:cstheme="minorHAnsi"/>
          <w:sz w:val="24"/>
          <w:szCs w:val="24"/>
          <w:vertAlign w:val="superscript"/>
        </w:rPr>
        <w:t>nd</w:t>
      </w:r>
      <w:r w:rsidRPr="00235FCE">
        <w:rPr>
          <w:rFonts w:cstheme="minorHAnsi"/>
          <w:sz w:val="24"/>
          <w:szCs w:val="24"/>
        </w:rPr>
        <w:t xml:space="preserve"> Corinthians 8:1-4 &amp; Luke 21:1-4. </w:t>
      </w:r>
    </w:p>
    <w:p w:rsidR="007D0F17" w:rsidRPr="00235FCE" w:rsidRDefault="007D0F17" w:rsidP="007D0F17">
      <w:pPr>
        <w:spacing w:line="480" w:lineRule="auto"/>
        <w:jc w:val="both"/>
        <w:rPr>
          <w:rFonts w:cstheme="minorHAnsi"/>
          <w:sz w:val="24"/>
          <w:szCs w:val="24"/>
        </w:rPr>
      </w:pPr>
      <w:r w:rsidRPr="00235FCE">
        <w:rPr>
          <w:rFonts w:cstheme="minorHAnsi"/>
          <w:sz w:val="24"/>
          <w:szCs w:val="24"/>
        </w:rPr>
        <w:t xml:space="preserve">The Uses of Money: The Origin of Money is in Genesis 2:12. The first mentioning of Money is in Genesis 17:12. The Use of Money: For the Purchase and Sale of Land is in Genesis 23:14-15; </w:t>
      </w:r>
      <w:r w:rsidRPr="00235FCE">
        <w:rPr>
          <w:rFonts w:cstheme="minorHAnsi"/>
          <w:sz w:val="24"/>
          <w:szCs w:val="24"/>
        </w:rPr>
        <w:lastRenderedPageBreak/>
        <w:t>Jeremiah 32:9-10; Matthew 27:7 &amp; Acts 4:34; 5:1-2; 7:16. For the Purchase and Sale of Food is in Genesis 41:57; 42:5, 35; 2</w:t>
      </w:r>
      <w:r w:rsidRPr="00235FCE">
        <w:rPr>
          <w:rFonts w:cstheme="minorHAnsi"/>
          <w:sz w:val="24"/>
          <w:szCs w:val="24"/>
          <w:vertAlign w:val="superscript"/>
        </w:rPr>
        <w:t>nd</w:t>
      </w:r>
      <w:r w:rsidRPr="00235FCE">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235FCE">
        <w:rPr>
          <w:rFonts w:cstheme="minorHAnsi"/>
          <w:sz w:val="24"/>
          <w:szCs w:val="24"/>
          <w:vertAlign w:val="superscript"/>
        </w:rPr>
        <w:t>nd</w:t>
      </w:r>
      <w:r w:rsidRPr="00235FCE">
        <w:rPr>
          <w:rFonts w:cstheme="minorHAnsi"/>
          <w:sz w:val="24"/>
          <w:szCs w:val="24"/>
        </w:rPr>
        <w:t xml:space="preserve"> Kings 22:4-6; 2</w:t>
      </w:r>
      <w:r w:rsidRPr="00235FCE">
        <w:rPr>
          <w:rFonts w:cstheme="minorHAnsi"/>
          <w:sz w:val="24"/>
          <w:szCs w:val="24"/>
          <w:vertAlign w:val="superscript"/>
        </w:rPr>
        <w:t>nd</w:t>
      </w:r>
      <w:r w:rsidRPr="00235FCE">
        <w:rPr>
          <w:rFonts w:cstheme="minorHAnsi"/>
          <w:sz w:val="24"/>
          <w:szCs w:val="24"/>
        </w:rPr>
        <w:t xml:space="preserve"> Chronicles 34:9-11 &amp; Ezra 7:15-17. For Gifts to the Poor is in Matthew 26:9; Mark 14:5; John 12:5 &amp; Acts 3:3. For Work Wages is in 1</w:t>
      </w:r>
      <w:r w:rsidRPr="00235FCE">
        <w:rPr>
          <w:rFonts w:cstheme="minorHAnsi"/>
          <w:sz w:val="24"/>
          <w:szCs w:val="24"/>
          <w:vertAlign w:val="superscript"/>
        </w:rPr>
        <w:t>st</w:t>
      </w:r>
      <w:r w:rsidRPr="00235FCE">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235FCE">
        <w:rPr>
          <w:rFonts w:cstheme="minorHAnsi"/>
          <w:sz w:val="24"/>
          <w:szCs w:val="24"/>
          <w:vertAlign w:val="superscript"/>
        </w:rPr>
        <w:t>st</w:t>
      </w:r>
      <w:r w:rsidRPr="00235FCE">
        <w:rPr>
          <w:rFonts w:cstheme="minorHAnsi"/>
          <w:sz w:val="24"/>
          <w:szCs w:val="24"/>
        </w:rPr>
        <w:t xml:space="preserve"> Kings 10:15; Nehemiah 5:4 &amp; Luke 20:22-24. For Tribute Money is in 2</w:t>
      </w:r>
      <w:r w:rsidRPr="00235FCE">
        <w:rPr>
          <w:rFonts w:cstheme="minorHAnsi"/>
          <w:sz w:val="24"/>
          <w:szCs w:val="24"/>
          <w:vertAlign w:val="superscript"/>
        </w:rPr>
        <w:t>nd</w:t>
      </w:r>
      <w:r w:rsidRPr="00235FCE">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7D0F17" w:rsidRPr="00235FCE" w:rsidRDefault="007D0F17" w:rsidP="007D0F17">
      <w:pPr>
        <w:rPr>
          <w:sz w:val="24"/>
          <w:szCs w:val="24"/>
        </w:rPr>
      </w:pPr>
      <w:r w:rsidRPr="00235FCE">
        <w:rPr>
          <w:sz w:val="24"/>
          <w:szCs w:val="24"/>
        </w:rPr>
        <w:t>The Brother John’s Copper Kingdom of Grace to the Son Jesus’ Silver Kingdom of Salvation</w:t>
      </w:r>
    </w:p>
    <w:p w:rsidR="007D0F17" w:rsidRPr="00235FCE" w:rsidRDefault="007D0F17" w:rsidP="007D0F17">
      <w:pPr>
        <w:spacing w:line="480" w:lineRule="auto"/>
        <w:jc w:val="both"/>
        <w:rPr>
          <w:sz w:val="24"/>
          <w:szCs w:val="24"/>
        </w:rPr>
      </w:pPr>
      <w:r w:rsidRPr="00235FCE">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235FCE">
        <w:rPr>
          <w:sz w:val="24"/>
          <w:szCs w:val="24"/>
          <w:vertAlign w:val="superscript"/>
        </w:rPr>
        <w:t>st</w:t>
      </w:r>
      <w:r w:rsidRPr="00235FCE">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235FCE">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235FCE">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235FCE">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235FCE">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235FCE">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235FCE">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235FCE">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235FCE">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235FCE">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235FCE">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235FCE">
        <w:rPr>
          <w:sz w:val="24"/>
          <w:szCs w:val="24"/>
          <w:vertAlign w:val="superscript"/>
        </w:rPr>
        <w:t>st</w:t>
      </w:r>
      <w:r w:rsidRPr="00235FCE">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235FCE">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235FCE">
        <w:rPr>
          <w:sz w:val="24"/>
          <w:szCs w:val="24"/>
          <w:vertAlign w:val="superscript"/>
        </w:rPr>
        <w:t>st</w:t>
      </w:r>
      <w:r w:rsidRPr="00235FCE">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235FCE">
        <w:rPr>
          <w:b/>
          <w:sz w:val="24"/>
          <w:szCs w:val="24"/>
        </w:rPr>
        <w:t>Biological Prophet</w:t>
      </w:r>
      <w:r w:rsidRPr="00235FCE">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7D0F17" w:rsidRPr="00235FCE" w:rsidRDefault="007D0F17" w:rsidP="007D0F17">
      <w:pPr>
        <w:spacing w:line="480" w:lineRule="auto"/>
        <w:jc w:val="both"/>
        <w:rPr>
          <w:sz w:val="24"/>
          <w:szCs w:val="24"/>
        </w:rPr>
      </w:pPr>
      <w:r w:rsidRPr="00235FCE">
        <w:rPr>
          <w:sz w:val="24"/>
          <w:szCs w:val="24"/>
        </w:rPr>
        <w:t xml:space="preserve">The Son Jesus’ Silver Kingdom of Mercy to </w:t>
      </w:r>
      <w:r w:rsidR="00C02835" w:rsidRPr="00235FCE">
        <w:rPr>
          <w:sz w:val="24"/>
          <w:szCs w:val="24"/>
        </w:rPr>
        <w:t xml:space="preserve">Lord </w:t>
      </w:r>
      <w:r w:rsidRPr="00235FCE">
        <w:rPr>
          <w:sz w:val="24"/>
          <w:szCs w:val="24"/>
        </w:rPr>
        <w:t>James’ Law Gold Kingdom of Angelical Lordship</w:t>
      </w:r>
    </w:p>
    <w:p w:rsidR="007D0F17" w:rsidRPr="00235FCE" w:rsidRDefault="007D0F17" w:rsidP="007D0F17">
      <w:pPr>
        <w:spacing w:line="480" w:lineRule="auto"/>
        <w:jc w:val="both"/>
        <w:rPr>
          <w:sz w:val="24"/>
          <w:szCs w:val="24"/>
        </w:rPr>
      </w:pPr>
      <w:r w:rsidRPr="00235FCE">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235FCE">
        <w:rPr>
          <w:sz w:val="24"/>
          <w:szCs w:val="24"/>
          <w:vertAlign w:val="superscript"/>
        </w:rPr>
        <w:t>st</w:t>
      </w:r>
      <w:r w:rsidRPr="00235FCE">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235FCE">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235FCE">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235FCE">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235FCE">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235FCE">
        <w:rPr>
          <w:sz w:val="24"/>
          <w:szCs w:val="24"/>
          <w:vertAlign w:val="superscript"/>
        </w:rPr>
        <w:t>st</w:t>
      </w:r>
      <w:r w:rsidRPr="00235FC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235FCE">
        <w:rPr>
          <w:sz w:val="24"/>
          <w:szCs w:val="24"/>
          <w:vertAlign w:val="superscript"/>
        </w:rPr>
        <w:t>st</w:t>
      </w:r>
      <w:r w:rsidRPr="00235FCE">
        <w:rPr>
          <w:sz w:val="24"/>
          <w:szCs w:val="24"/>
        </w:rPr>
        <w:t xml:space="preserve"> Timothy 2:8-15 says “I desire therefore that the Men pray everywhere, lifting up holy hands, without wrath and </w:t>
      </w:r>
      <w:r w:rsidRPr="00235FCE">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235FCE">
        <w:rPr>
          <w:sz w:val="24"/>
          <w:szCs w:val="24"/>
          <w:vertAlign w:val="superscript"/>
        </w:rPr>
        <w:t>nd</w:t>
      </w:r>
      <w:r w:rsidRPr="00235FCE">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235FCE">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235FCE">
        <w:rPr>
          <w:sz w:val="24"/>
          <w:szCs w:val="24"/>
          <w:vertAlign w:val="superscript"/>
        </w:rPr>
        <w:t>th</w:t>
      </w:r>
      <w:r w:rsidRPr="00235FCE">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235FCE">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235FCE">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235FCE">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235FCE">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235FCE">
        <w:rPr>
          <w:sz w:val="24"/>
          <w:szCs w:val="24"/>
          <w:vertAlign w:val="superscript"/>
        </w:rPr>
        <w:t>st</w:t>
      </w:r>
      <w:r w:rsidRPr="00235FCE">
        <w:rPr>
          <w:sz w:val="24"/>
          <w:szCs w:val="24"/>
        </w:rPr>
        <w:t xml:space="preserve"> Corinthians 10:16 it tells us “the cup of blessing which We bless, is it not the Communion of the blood of Christ?” In 1</w:t>
      </w:r>
      <w:r w:rsidRPr="00235FCE">
        <w:rPr>
          <w:sz w:val="24"/>
          <w:szCs w:val="24"/>
          <w:vertAlign w:val="superscript"/>
        </w:rPr>
        <w:t>st</w:t>
      </w:r>
      <w:r w:rsidRPr="00235FCE">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235FCE">
        <w:rPr>
          <w:sz w:val="24"/>
          <w:szCs w:val="24"/>
          <w:vertAlign w:val="superscript"/>
        </w:rPr>
        <w:t>st</w:t>
      </w:r>
      <w:r w:rsidRPr="00235FCE">
        <w:rPr>
          <w:sz w:val="24"/>
          <w:szCs w:val="24"/>
        </w:rPr>
        <w:t xml:space="preserve"> Peter 1:19 it tells us that “How much more shall the blood of Christ, who through the Eternal Spirit offered Himself with spot to God, purge Your conscience from dead works to serve the Living God </w:t>
      </w:r>
      <w:r w:rsidRPr="00235FCE">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235FCE">
        <w:rPr>
          <w:sz w:val="24"/>
          <w:szCs w:val="24"/>
          <w:vertAlign w:val="superscript"/>
        </w:rPr>
        <w:t>st</w:t>
      </w:r>
      <w:r w:rsidRPr="00235FCE">
        <w:rPr>
          <w:sz w:val="24"/>
          <w:szCs w:val="24"/>
        </w:rPr>
        <w:t xml:space="preserve"> Peter 1:2 it tells us that the sprinkling of the blood of Christ is far better than that of Abel. In Hebrews 13:20 it declares that the blood of Christ is an Everlasting Covenant to those who believe. In 1</w:t>
      </w:r>
      <w:r w:rsidRPr="00235FCE">
        <w:rPr>
          <w:sz w:val="24"/>
          <w:szCs w:val="24"/>
          <w:vertAlign w:val="superscript"/>
        </w:rPr>
        <w:t>st</w:t>
      </w:r>
      <w:r w:rsidRPr="00235FCE">
        <w:rPr>
          <w:sz w:val="24"/>
          <w:szCs w:val="24"/>
        </w:rPr>
        <w:t xml:space="preserve"> John 1:7 says “the blood of Jesus Christ His Son cleanses us from all sin (that can be forgiven).” In 1</w:t>
      </w:r>
      <w:r w:rsidRPr="00235FCE">
        <w:rPr>
          <w:sz w:val="24"/>
          <w:szCs w:val="24"/>
          <w:vertAlign w:val="superscript"/>
        </w:rPr>
        <w:t>st</w:t>
      </w:r>
      <w:r w:rsidRPr="00235FCE">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235FCE">
        <w:rPr>
          <w:b/>
          <w:sz w:val="24"/>
          <w:szCs w:val="24"/>
        </w:rPr>
        <w:t>Biological King</w:t>
      </w:r>
      <w:r w:rsidRPr="00235FCE">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7D0F17" w:rsidRPr="00235FCE" w:rsidRDefault="007D0F17" w:rsidP="007D0F17">
      <w:pPr>
        <w:spacing w:line="480" w:lineRule="auto"/>
        <w:jc w:val="both"/>
        <w:rPr>
          <w:sz w:val="24"/>
          <w:szCs w:val="24"/>
        </w:rPr>
      </w:pPr>
      <w:r w:rsidRPr="00235FCE">
        <w:rPr>
          <w:sz w:val="24"/>
          <w:szCs w:val="24"/>
        </w:rPr>
        <w:t xml:space="preserve">The </w:t>
      </w:r>
      <w:r w:rsidR="00C02835" w:rsidRPr="00235FCE">
        <w:rPr>
          <w:sz w:val="24"/>
          <w:szCs w:val="24"/>
        </w:rPr>
        <w:t xml:space="preserve">Lord </w:t>
      </w:r>
      <w:r w:rsidRPr="00235FCE">
        <w:rPr>
          <w:sz w:val="24"/>
          <w:szCs w:val="24"/>
        </w:rPr>
        <w:t xml:space="preserve">James’ Law Gold Kingdom of the Angels to Father Stephen’s Fire Kingdom of Lordship </w:t>
      </w:r>
    </w:p>
    <w:p w:rsidR="007D0F17" w:rsidRPr="00235FCE" w:rsidRDefault="007D0F17" w:rsidP="007D0F17">
      <w:pPr>
        <w:spacing w:line="480" w:lineRule="auto"/>
        <w:jc w:val="both"/>
        <w:rPr>
          <w:sz w:val="24"/>
          <w:szCs w:val="24"/>
        </w:rPr>
      </w:pPr>
      <w:r w:rsidRPr="00235FCE">
        <w:rPr>
          <w:sz w:val="24"/>
          <w:szCs w:val="24"/>
        </w:rPr>
        <w:lastRenderedPageBreak/>
        <w:t xml:space="preserve">The </w:t>
      </w:r>
      <w:r w:rsidR="00C02835" w:rsidRPr="00235FCE">
        <w:rPr>
          <w:sz w:val="24"/>
          <w:szCs w:val="24"/>
        </w:rPr>
        <w:t xml:space="preserve">Lord </w:t>
      </w:r>
      <w:r w:rsidRPr="00235FCE">
        <w:rPr>
          <w:sz w:val="24"/>
          <w:szCs w:val="24"/>
        </w:rPr>
        <w:t>James’ Law Gold kingdom concerns 30 pieces of Gold which is $57,600.00 thousand in the Whole Law but is protected by fire in Stephen’s Kingdom. In 1</w:t>
      </w:r>
      <w:r w:rsidRPr="00235FCE">
        <w:rPr>
          <w:sz w:val="24"/>
          <w:szCs w:val="24"/>
          <w:vertAlign w:val="superscript"/>
        </w:rPr>
        <w:t>st</w:t>
      </w:r>
      <w:r w:rsidRPr="00235FCE">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235FCE">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235FCE">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235FCE">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235FCE">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235FCE">
        <w:rPr>
          <w:sz w:val="24"/>
          <w:szCs w:val="24"/>
          <w:vertAlign w:val="superscript"/>
        </w:rPr>
        <w:t>st</w:t>
      </w:r>
      <w:r w:rsidRPr="00235FC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235FCE">
        <w:rPr>
          <w:sz w:val="24"/>
          <w:szCs w:val="24"/>
          <w:vertAlign w:val="superscript"/>
        </w:rPr>
        <w:t>nd</w:t>
      </w:r>
      <w:r w:rsidRPr="00235FCE">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235FCE">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235FCE">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235FCE">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235FCE">
        <w:rPr>
          <w:sz w:val="24"/>
          <w:szCs w:val="24"/>
          <w:vertAlign w:val="superscript"/>
        </w:rPr>
        <w:t>st</w:t>
      </w:r>
      <w:r w:rsidRPr="00235FCE">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235FCE">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235FCE">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235FCE">
        <w:rPr>
          <w:sz w:val="24"/>
          <w:szCs w:val="24"/>
        </w:rPr>
        <w:lastRenderedPageBreak/>
        <w:t xml:space="preserve">abominations and the filthiness of Her fornication. And on Her forehead a name was written: </w:t>
      </w:r>
      <w:r w:rsidRPr="00235FCE">
        <w:rPr>
          <w:b/>
          <w:sz w:val="24"/>
          <w:szCs w:val="24"/>
        </w:rPr>
        <w:t>MYSTERY, BABYLON THE GREAT, THE MOTHER OF HARLOTS AND OF THE ABOMINATIONS OF THE EARTH</w:t>
      </w:r>
      <w:r w:rsidRPr="00235FCE">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235FCE">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235FCE">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235FCE">
        <w:rPr>
          <w:b/>
          <w:sz w:val="24"/>
          <w:szCs w:val="24"/>
        </w:rPr>
        <w:t>Eternal King</w:t>
      </w:r>
      <w:r w:rsidRPr="00235FCE">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235FCE">
        <w:rPr>
          <w:b/>
          <w:i/>
          <w:sz w:val="24"/>
          <w:szCs w:val="24"/>
        </w:rPr>
        <w:t xml:space="preserve">Law </w:t>
      </w:r>
      <w:r w:rsidRPr="00235FCE">
        <w:rPr>
          <w:sz w:val="24"/>
          <w:szCs w:val="24"/>
        </w:rPr>
        <w:t xml:space="preserve">are used as </w:t>
      </w:r>
      <w:r w:rsidRPr="00235FCE">
        <w:rPr>
          <w:b/>
          <w:i/>
          <w:sz w:val="24"/>
          <w:szCs w:val="24"/>
        </w:rPr>
        <w:t>Ways</w:t>
      </w:r>
      <w:r w:rsidRPr="00235FCE">
        <w:rPr>
          <w:sz w:val="24"/>
          <w:szCs w:val="24"/>
        </w:rPr>
        <w:t xml:space="preserve"> in 1</w:t>
      </w:r>
      <w:r w:rsidRPr="00235FCE">
        <w:rPr>
          <w:sz w:val="24"/>
          <w:szCs w:val="24"/>
          <w:vertAlign w:val="superscript"/>
        </w:rPr>
        <w:t>st</w:t>
      </w:r>
      <w:r w:rsidRPr="00235FCE">
        <w:rPr>
          <w:sz w:val="24"/>
          <w:szCs w:val="24"/>
        </w:rPr>
        <w:t xml:space="preserve"> Kings 2:3 and Psalms 18:21, </w:t>
      </w:r>
      <w:r w:rsidRPr="00235FCE">
        <w:rPr>
          <w:b/>
          <w:i/>
          <w:sz w:val="24"/>
          <w:szCs w:val="24"/>
        </w:rPr>
        <w:t xml:space="preserve">Testimonies </w:t>
      </w:r>
      <w:r w:rsidRPr="00235FCE">
        <w:rPr>
          <w:sz w:val="24"/>
          <w:szCs w:val="24"/>
        </w:rPr>
        <w:t xml:space="preserve">in Deuteronomy 4:45; 6:17 (KJV), </w:t>
      </w:r>
      <w:r w:rsidRPr="00235FCE">
        <w:rPr>
          <w:b/>
          <w:i/>
          <w:sz w:val="24"/>
          <w:szCs w:val="24"/>
        </w:rPr>
        <w:t xml:space="preserve">Stipulations </w:t>
      </w:r>
      <w:r w:rsidRPr="00235FCE">
        <w:rPr>
          <w:sz w:val="24"/>
          <w:szCs w:val="24"/>
        </w:rPr>
        <w:t xml:space="preserve">in Deuteronomy 6:17 (NIV), </w:t>
      </w:r>
      <w:r w:rsidRPr="00235FCE">
        <w:rPr>
          <w:b/>
          <w:i/>
          <w:sz w:val="24"/>
          <w:szCs w:val="24"/>
        </w:rPr>
        <w:t>Requirements</w:t>
      </w:r>
      <w:r w:rsidRPr="00235FCE">
        <w:rPr>
          <w:sz w:val="24"/>
          <w:szCs w:val="24"/>
        </w:rPr>
        <w:t xml:space="preserve"> in 1</w:t>
      </w:r>
      <w:r w:rsidRPr="00235FCE">
        <w:rPr>
          <w:sz w:val="24"/>
          <w:szCs w:val="24"/>
          <w:vertAlign w:val="superscript"/>
        </w:rPr>
        <w:t>st</w:t>
      </w:r>
      <w:r w:rsidRPr="00235FCE">
        <w:rPr>
          <w:sz w:val="24"/>
          <w:szCs w:val="24"/>
        </w:rPr>
        <w:t xml:space="preserve"> Kings 2:3, </w:t>
      </w:r>
      <w:r w:rsidRPr="00235FCE">
        <w:rPr>
          <w:b/>
          <w:i/>
          <w:sz w:val="24"/>
          <w:szCs w:val="24"/>
        </w:rPr>
        <w:t>Precepts</w:t>
      </w:r>
      <w:r w:rsidRPr="00235FCE">
        <w:rPr>
          <w:sz w:val="24"/>
          <w:szCs w:val="24"/>
        </w:rPr>
        <w:t xml:space="preserve"> in Psalms 119:4 (NIV), </w:t>
      </w:r>
      <w:r w:rsidRPr="00235FCE">
        <w:rPr>
          <w:b/>
          <w:i/>
          <w:sz w:val="24"/>
          <w:szCs w:val="24"/>
        </w:rPr>
        <w:t xml:space="preserve">Statutes </w:t>
      </w:r>
      <w:r w:rsidRPr="00235FCE">
        <w:rPr>
          <w:sz w:val="24"/>
          <w:szCs w:val="24"/>
        </w:rPr>
        <w:t xml:space="preserve">in Leviticus 3:17; 10:11 (KJV), </w:t>
      </w:r>
      <w:r w:rsidRPr="00235FCE">
        <w:rPr>
          <w:b/>
          <w:i/>
          <w:sz w:val="24"/>
          <w:szCs w:val="24"/>
        </w:rPr>
        <w:t>Decrees</w:t>
      </w:r>
      <w:r w:rsidRPr="00235FCE">
        <w:rPr>
          <w:sz w:val="24"/>
          <w:szCs w:val="24"/>
        </w:rPr>
        <w:t xml:space="preserve"> in 1</w:t>
      </w:r>
      <w:r w:rsidRPr="00235FCE">
        <w:rPr>
          <w:sz w:val="24"/>
          <w:szCs w:val="24"/>
          <w:vertAlign w:val="superscript"/>
        </w:rPr>
        <w:t>st</w:t>
      </w:r>
      <w:r w:rsidRPr="00235FCE">
        <w:rPr>
          <w:sz w:val="24"/>
          <w:szCs w:val="24"/>
        </w:rPr>
        <w:t xml:space="preserve"> Chronicles 29:19, </w:t>
      </w:r>
      <w:r w:rsidRPr="00235FCE">
        <w:rPr>
          <w:b/>
          <w:i/>
          <w:sz w:val="24"/>
          <w:szCs w:val="24"/>
        </w:rPr>
        <w:t>Ordinances</w:t>
      </w:r>
      <w:r w:rsidRPr="00235FCE">
        <w:rPr>
          <w:sz w:val="24"/>
          <w:szCs w:val="24"/>
        </w:rPr>
        <w:t xml:space="preserve"> in Numbers 9:12 (KJV), </w:t>
      </w:r>
      <w:r w:rsidRPr="00235FCE">
        <w:rPr>
          <w:b/>
          <w:i/>
          <w:sz w:val="24"/>
          <w:szCs w:val="24"/>
        </w:rPr>
        <w:t>Commands</w:t>
      </w:r>
      <w:r w:rsidRPr="00235FCE">
        <w:rPr>
          <w:sz w:val="24"/>
          <w:szCs w:val="24"/>
        </w:rPr>
        <w:t xml:space="preserve"> in Deuteronomy 6:1-9, </w:t>
      </w:r>
      <w:r w:rsidRPr="00235FCE">
        <w:rPr>
          <w:b/>
          <w:i/>
          <w:sz w:val="24"/>
          <w:szCs w:val="24"/>
        </w:rPr>
        <w:t xml:space="preserve">Judgments </w:t>
      </w:r>
      <w:r w:rsidRPr="00235FCE">
        <w:rPr>
          <w:sz w:val="24"/>
          <w:szCs w:val="24"/>
        </w:rPr>
        <w:t xml:space="preserve">in Exodus 24:3 (KJV), </w:t>
      </w:r>
      <w:r w:rsidRPr="00235FCE">
        <w:rPr>
          <w:b/>
          <w:i/>
          <w:sz w:val="24"/>
          <w:szCs w:val="24"/>
        </w:rPr>
        <w:t>Words</w:t>
      </w:r>
      <w:r w:rsidRPr="00235FCE">
        <w:rPr>
          <w:sz w:val="24"/>
          <w:szCs w:val="24"/>
        </w:rPr>
        <w:t xml:space="preserve"> in Deuteronomy 33:9, </w:t>
      </w:r>
      <w:r w:rsidRPr="00235FCE">
        <w:rPr>
          <w:b/>
          <w:i/>
          <w:sz w:val="24"/>
          <w:szCs w:val="24"/>
        </w:rPr>
        <w:t xml:space="preserve">Teachings </w:t>
      </w:r>
      <w:r w:rsidRPr="00235FCE">
        <w:rPr>
          <w:sz w:val="24"/>
          <w:szCs w:val="24"/>
        </w:rPr>
        <w:t xml:space="preserve">in Exodus 24:3, </w:t>
      </w:r>
      <w:r w:rsidRPr="00235FCE">
        <w:rPr>
          <w:b/>
          <w:i/>
          <w:sz w:val="24"/>
          <w:szCs w:val="24"/>
        </w:rPr>
        <w:t>Regulations</w:t>
      </w:r>
      <w:r w:rsidRPr="00235FCE">
        <w:rPr>
          <w:sz w:val="24"/>
          <w:szCs w:val="24"/>
        </w:rPr>
        <w:t xml:space="preserve"> in Exodus 24:3, </w:t>
      </w:r>
      <w:r w:rsidRPr="00235FCE">
        <w:rPr>
          <w:b/>
          <w:i/>
          <w:sz w:val="24"/>
          <w:szCs w:val="24"/>
        </w:rPr>
        <w:t xml:space="preserve">Rules </w:t>
      </w:r>
      <w:r w:rsidRPr="00235FCE">
        <w:rPr>
          <w:sz w:val="24"/>
          <w:szCs w:val="24"/>
        </w:rPr>
        <w:t>in Psalms 110:2; 2</w:t>
      </w:r>
      <w:r w:rsidRPr="00235FCE">
        <w:rPr>
          <w:sz w:val="24"/>
          <w:szCs w:val="24"/>
          <w:vertAlign w:val="superscript"/>
        </w:rPr>
        <w:t>nd</w:t>
      </w:r>
      <w:r w:rsidRPr="00235FCE">
        <w:rPr>
          <w:sz w:val="24"/>
          <w:szCs w:val="24"/>
        </w:rPr>
        <w:t xml:space="preserve"> Esdras 4:38; 5:23, 38; 6:11; 7:17; 12:7; 13:51 &amp; in the Damascus Document on pages 146-150, </w:t>
      </w:r>
      <w:r w:rsidRPr="00235FCE">
        <w:rPr>
          <w:b/>
          <w:i/>
          <w:sz w:val="24"/>
          <w:szCs w:val="24"/>
        </w:rPr>
        <w:t>Codes (Penal)</w:t>
      </w:r>
      <w:r w:rsidRPr="00235FCE">
        <w:rPr>
          <w:sz w:val="24"/>
          <w:szCs w:val="24"/>
        </w:rPr>
        <w:t xml:space="preserve"> in Romans 2:27, 29 (NIV); Colossians 2:14 (NIV) &amp; in the Damascus Document on pages 150-153, </w:t>
      </w:r>
      <w:r w:rsidRPr="00235FCE">
        <w:rPr>
          <w:b/>
          <w:i/>
          <w:sz w:val="24"/>
          <w:szCs w:val="24"/>
        </w:rPr>
        <w:t>Covenant Rituals</w:t>
      </w:r>
      <w:r w:rsidRPr="00235FCE">
        <w:rPr>
          <w:sz w:val="24"/>
          <w:szCs w:val="24"/>
        </w:rPr>
        <w:t xml:space="preserve"> 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&amp; the </w:t>
      </w:r>
      <w:r w:rsidRPr="00235FCE">
        <w:rPr>
          <w:b/>
          <w:i/>
          <w:sz w:val="24"/>
          <w:szCs w:val="24"/>
        </w:rPr>
        <w:t>Manuals</w:t>
      </w:r>
      <w:r w:rsidRPr="00235FCE">
        <w:rPr>
          <w:sz w:val="24"/>
          <w:szCs w:val="24"/>
        </w:rPr>
        <w:t xml:space="preserve"> in Numbers 35:18; 2</w:t>
      </w:r>
      <w:r w:rsidRPr="00235FCE">
        <w:rPr>
          <w:sz w:val="24"/>
          <w:szCs w:val="24"/>
          <w:vertAlign w:val="superscript"/>
        </w:rPr>
        <w:t>nd</w:t>
      </w:r>
      <w:r w:rsidRPr="00235FCE">
        <w:rPr>
          <w:sz w:val="24"/>
          <w:szCs w:val="24"/>
        </w:rPr>
        <w:t xml:space="preserve"> Samuel 1:27; Job 20:24; Ecclesiastes 9:18; Isaiah 13:5; 54:17;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2</w:t>
      </w:r>
      <w:r w:rsidRPr="00235FCE">
        <w:rPr>
          <w:sz w:val="24"/>
          <w:szCs w:val="24"/>
          <w:vertAlign w:val="superscript"/>
        </w:rPr>
        <w:t>nd</w:t>
      </w:r>
      <w:r w:rsidRPr="00235FCE">
        <w:rPr>
          <w:sz w:val="24"/>
          <w:szCs w:val="24"/>
        </w:rPr>
        <w:t xml:space="preserve"> </w:t>
      </w:r>
      <w:r w:rsidRPr="00235FCE">
        <w:rPr>
          <w:sz w:val="24"/>
          <w:szCs w:val="24"/>
        </w:rPr>
        <w:lastRenderedPageBreak/>
        <w:t>Corinthians 10:4-6 &amp; in the Manual of Discipline on pages 208-222. All these words in scripture mean the same thing in Deuteronomy 4:1; 5:1; 6:1 and 1</w:t>
      </w:r>
      <w:r w:rsidRPr="00235FCE">
        <w:rPr>
          <w:sz w:val="24"/>
          <w:szCs w:val="24"/>
          <w:vertAlign w:val="superscript"/>
        </w:rPr>
        <w:t>st</w:t>
      </w:r>
      <w:r w:rsidRPr="00235FCE">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235FCE">
        <w:rPr>
          <w:sz w:val="24"/>
          <w:szCs w:val="24"/>
          <w:vertAlign w:val="superscript"/>
        </w:rPr>
        <w:t>st</w:t>
      </w:r>
      <w:r w:rsidRPr="00235FCE">
        <w:rPr>
          <w:sz w:val="24"/>
          <w:szCs w:val="24"/>
        </w:rPr>
        <w:t xml:space="preserve"> Corinthians 2:6-16 and Titus 3:1-11. There are a total of 613 Commandments Jewish Laws (</w:t>
      </w:r>
      <w:r w:rsidRPr="00235FCE">
        <w:rPr>
          <w:b/>
          <w:sz w:val="24"/>
          <w:szCs w:val="24"/>
        </w:rPr>
        <w:t>Mitzvot</w:t>
      </w:r>
      <w:r w:rsidRPr="00235FCE">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the </w:t>
      </w:r>
      <w:r w:rsidRPr="00235FCE">
        <w:rPr>
          <w:b/>
          <w:sz w:val="24"/>
          <w:szCs w:val="24"/>
        </w:rPr>
        <w:t>2 Great Commands of the Law</w:t>
      </w:r>
      <w:r w:rsidRPr="00235FCE">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235FCE">
        <w:rPr>
          <w:b/>
          <w:sz w:val="24"/>
          <w:szCs w:val="24"/>
        </w:rPr>
        <w:t>Whole Law</w:t>
      </w:r>
      <w:r w:rsidRPr="00235FCE">
        <w:rPr>
          <w:sz w:val="24"/>
          <w:szCs w:val="24"/>
        </w:rPr>
        <w:t xml:space="preserve"> is by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b/>
          <w:sz w:val="24"/>
          <w:szCs w:val="24"/>
        </w:rPr>
        <w:t xml:space="preserve"> orders of Aaron &amp; Moses in 2 or 3 in Jewish Law</w:t>
      </w:r>
      <w:r w:rsidRPr="00235FCE">
        <w:rPr>
          <w:sz w:val="24"/>
          <w:szCs w:val="24"/>
        </w:rPr>
        <w:t xml:space="preserve">, by the </w:t>
      </w:r>
      <w:r w:rsidRPr="00235FCE">
        <w:rPr>
          <w:b/>
          <w:sz w:val="24"/>
          <w:szCs w:val="24"/>
        </w:rPr>
        <w:t>23</w:t>
      </w:r>
      <w:r w:rsidRPr="00235FCE">
        <w:rPr>
          <w:b/>
          <w:sz w:val="24"/>
          <w:szCs w:val="24"/>
          <w:vertAlign w:val="superscript"/>
        </w:rPr>
        <w:t>rd</w:t>
      </w:r>
      <w:r w:rsidRPr="00235FCE">
        <w:rPr>
          <w:b/>
          <w:sz w:val="24"/>
          <w:szCs w:val="24"/>
        </w:rPr>
        <w:t xml:space="preserve"> order of James in 1 or 2 in Gentile Law</w:t>
      </w:r>
      <w:r w:rsidRPr="00235FCE">
        <w:rPr>
          <w:sz w:val="24"/>
          <w:szCs w:val="24"/>
        </w:rPr>
        <w:t xml:space="preserve">, by the </w:t>
      </w:r>
      <w:r w:rsidRPr="00235FCE">
        <w:rPr>
          <w:b/>
          <w:sz w:val="24"/>
          <w:szCs w:val="24"/>
        </w:rPr>
        <w:t>24</w:t>
      </w:r>
      <w:r w:rsidRPr="00235FCE">
        <w:rPr>
          <w:b/>
          <w:sz w:val="24"/>
          <w:szCs w:val="24"/>
          <w:vertAlign w:val="superscript"/>
        </w:rPr>
        <w:t>th</w:t>
      </w:r>
      <w:r w:rsidRPr="00235FCE">
        <w:rPr>
          <w:b/>
          <w:sz w:val="24"/>
          <w:szCs w:val="24"/>
        </w:rPr>
        <w:t xml:space="preserve"> order of James in Christian Law </w:t>
      </w:r>
      <w:r w:rsidRPr="00235FCE">
        <w:rPr>
          <w:sz w:val="24"/>
          <w:szCs w:val="24"/>
        </w:rPr>
        <w:t xml:space="preserve">&amp; by the </w:t>
      </w:r>
      <w:r w:rsidRPr="00235FCE">
        <w:rPr>
          <w:b/>
          <w:sz w:val="24"/>
          <w:szCs w:val="24"/>
        </w:rPr>
        <w:t>30</w:t>
      </w:r>
      <w:r w:rsidRPr="00235FCE">
        <w:rPr>
          <w:b/>
          <w:sz w:val="24"/>
          <w:szCs w:val="24"/>
          <w:vertAlign w:val="superscript"/>
        </w:rPr>
        <w:t>th</w:t>
      </w:r>
      <w:r w:rsidRPr="00235FCE">
        <w:rPr>
          <w:b/>
          <w:sz w:val="24"/>
          <w:szCs w:val="24"/>
        </w:rPr>
        <w:t xml:space="preserve"> supreme order of Melchizedek (Giants), Elohim (Dragon Hosts, Camps &amp; Armies) &amp; El (Law)</w:t>
      </w:r>
      <w:r w:rsidRPr="00235FCE">
        <w:rPr>
          <w:sz w:val="24"/>
          <w:szCs w:val="24"/>
        </w:rPr>
        <w:t xml:space="preserve"> in Hebrews 7:11, 21; 10:28-30; James 2:8-13 &amp; Romans 13:1-10.  Also there are 60 other Lord’s Laws in scripture. </w:t>
      </w:r>
      <w:r w:rsidRPr="00235FCE">
        <w:rPr>
          <w:b/>
          <w:sz w:val="24"/>
          <w:szCs w:val="24"/>
        </w:rPr>
        <w:t>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are the Lord John/Jesus for Woman/Man</w:t>
      </w:r>
      <w:r w:rsidRPr="00235FCE">
        <w:rPr>
          <w:sz w:val="24"/>
          <w:szCs w:val="24"/>
        </w:rPr>
        <w:t xml:space="preserve">. </w:t>
      </w:r>
      <w:r w:rsidRPr="00235FCE">
        <w:rPr>
          <w:b/>
          <w:sz w:val="24"/>
          <w:szCs w:val="24"/>
        </w:rPr>
        <w:t>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are the Lord James (Boys &amp; Law of God) &amp; </w:t>
      </w:r>
      <w:r w:rsidRPr="00235FCE">
        <w:rPr>
          <w:b/>
          <w:sz w:val="24"/>
          <w:szCs w:val="24"/>
        </w:rPr>
        <w:lastRenderedPageBreak/>
        <w:t>the Lord Stephen for Lords</w:t>
      </w:r>
      <w:r w:rsidRPr="00235FCE">
        <w:rPr>
          <w:sz w:val="24"/>
          <w:szCs w:val="24"/>
        </w:rPr>
        <w:t>. The scriptures are for the 57 Female Ladies are in Isaiah 47:5 concerning the “</w:t>
      </w:r>
      <w:r w:rsidRPr="00235FCE">
        <w:rPr>
          <w:b/>
          <w:sz w:val="24"/>
          <w:szCs w:val="24"/>
        </w:rPr>
        <w:t>Lady of Kingdoms</w:t>
      </w:r>
      <w:r w:rsidRPr="00235FCE">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4C799D" w:rsidRPr="00235FCE">
        <w:rPr>
          <w:sz w:val="24"/>
          <w:szCs w:val="24"/>
        </w:rPr>
        <w:t>Y</w:t>
      </w:r>
      <w:r w:rsidRPr="00235FCE">
        <w:rPr>
          <w:sz w:val="24"/>
          <w:szCs w:val="24"/>
        </w:rPr>
        <w:t>ou have any questions on the Lords, You must get My book called “</w:t>
      </w:r>
      <w:r w:rsidRPr="00235FCE">
        <w:rPr>
          <w:b/>
          <w:i/>
          <w:sz w:val="24"/>
          <w:szCs w:val="24"/>
        </w:rPr>
        <w:t xml:space="preserve">The Lord Yahweh &amp; the </w:t>
      </w:r>
      <w:r w:rsidR="004C799D" w:rsidRPr="00235FCE">
        <w:rPr>
          <w:b/>
          <w:i/>
          <w:sz w:val="24"/>
          <w:szCs w:val="24"/>
        </w:rPr>
        <w:t>36</w:t>
      </w:r>
      <w:r w:rsidRPr="00235FCE">
        <w:rPr>
          <w:b/>
          <w:i/>
          <w:sz w:val="24"/>
          <w:szCs w:val="24"/>
        </w:rPr>
        <w:t>0 Other Lord’s that</w:t>
      </w:r>
      <w:r w:rsidRPr="00235FCE">
        <w:rPr>
          <w:sz w:val="24"/>
          <w:szCs w:val="24"/>
        </w:rPr>
        <w:t xml:space="preserve"> </w:t>
      </w:r>
      <w:r w:rsidRPr="00235FCE">
        <w:rPr>
          <w:b/>
          <w:i/>
          <w:sz w:val="24"/>
          <w:szCs w:val="24"/>
        </w:rPr>
        <w:t>He Created</w:t>
      </w:r>
      <w:r w:rsidRPr="00235FCE">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7D0F17" w:rsidRPr="00235FCE" w:rsidRDefault="007D0F17" w:rsidP="007D0F17">
      <w:pPr>
        <w:spacing w:line="480" w:lineRule="auto"/>
        <w:jc w:val="both"/>
        <w:rPr>
          <w:sz w:val="24"/>
          <w:szCs w:val="24"/>
        </w:rPr>
      </w:pPr>
      <w:r w:rsidRPr="00235FCE">
        <w:rPr>
          <w:sz w:val="24"/>
          <w:szCs w:val="24"/>
        </w:rPr>
        <w:t>The Father Stephen’s Electronic (Fire) Kingdom of Lordship to the Lord Jehovah’s Love Kingdom</w:t>
      </w:r>
    </w:p>
    <w:p w:rsidR="007D0F17" w:rsidRPr="00235FCE" w:rsidRDefault="007D0F17" w:rsidP="007D0F17">
      <w:pPr>
        <w:spacing w:line="480" w:lineRule="auto"/>
        <w:jc w:val="both"/>
        <w:rPr>
          <w:sz w:val="24"/>
          <w:szCs w:val="24"/>
        </w:rPr>
      </w:pPr>
      <w:r w:rsidRPr="00235FCE">
        <w:rPr>
          <w:sz w:val="24"/>
          <w:szCs w:val="24"/>
        </w:rPr>
        <w:t xml:space="preserve">The Father Stephen’s money is primarily no gold or silver or copper and it can be paper money concerning the Burning Bush (paper money) in Acts 7:30-32 and the Tree of Life (paper money) </w:t>
      </w:r>
      <w:r w:rsidRPr="00235FCE">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235FCE">
        <w:rPr>
          <w:sz w:val="24"/>
          <w:szCs w:val="24"/>
          <w:vertAlign w:val="superscript"/>
        </w:rPr>
        <w:t>ST</w:t>
      </w:r>
      <w:r w:rsidRPr="00235FCE">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235FCE">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235FCE">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235FCE">
        <w:rPr>
          <w:sz w:val="24"/>
          <w:szCs w:val="24"/>
          <w:vertAlign w:val="superscript"/>
        </w:rPr>
        <w:t>st</w:t>
      </w:r>
      <w:r w:rsidRPr="00235FCE">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235FCE">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235FCE">
        <w:rPr>
          <w:sz w:val="24"/>
          <w:szCs w:val="24"/>
          <w:vertAlign w:val="superscript"/>
        </w:rPr>
        <w:t>st</w:t>
      </w:r>
      <w:r w:rsidRPr="00235FCE">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235FCE">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235FCE">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235FCE">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235FCE">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235FCE">
        <w:rPr>
          <w:sz w:val="24"/>
          <w:szCs w:val="24"/>
        </w:rPr>
        <w:lastRenderedPageBreak/>
        <w:t>was passing through and considering the objects of Your worship, I even found an Altar with this inscription: “</w:t>
      </w:r>
      <w:r w:rsidRPr="00235FCE">
        <w:rPr>
          <w:b/>
          <w:sz w:val="24"/>
          <w:szCs w:val="24"/>
        </w:rPr>
        <w:t>TO THE UNKNOWN GOD (FATHER STEPHEN OUR LORD)</w:t>
      </w:r>
      <w:r w:rsidRPr="00235FCE">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235FCE">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235FCE">
        <w:rPr>
          <w:b/>
          <w:sz w:val="24"/>
          <w:szCs w:val="24"/>
        </w:rPr>
        <w:t>Highest Eternal King</w:t>
      </w:r>
      <w:r w:rsidRPr="00235FCE">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235FCE">
        <w:rPr>
          <w:sz w:val="24"/>
          <w:szCs w:val="24"/>
        </w:rPr>
        <w:lastRenderedPageBreak/>
        <w:t>Acts 55-56. The sprinkling of Stephen’s blood is far better than Seth in Acts 6:3, 5 &amp; Genesis 4:25. The blood of Stephen cleanses Us from all of the Eternal Sin in Lordship in 1</w:t>
      </w:r>
      <w:r w:rsidRPr="00235FCE">
        <w:rPr>
          <w:sz w:val="24"/>
          <w:szCs w:val="24"/>
          <w:vertAlign w:val="superscript"/>
        </w:rPr>
        <w:t>st</w:t>
      </w:r>
      <w:r w:rsidRPr="00235FCE">
        <w:rPr>
          <w:sz w:val="24"/>
          <w:szCs w:val="24"/>
        </w:rPr>
        <w:t xml:space="preserve"> Peter 1:2 &amp; Acts 7:51-60. The blood of Stephen is an Eternal Covenant by the Father in Hebrews 13:20 &amp; Acts 7:59. In 1</w:t>
      </w:r>
      <w:r w:rsidRPr="00235FCE">
        <w:rPr>
          <w:sz w:val="24"/>
          <w:szCs w:val="24"/>
          <w:vertAlign w:val="superscript"/>
        </w:rPr>
        <w:t>st</w:t>
      </w:r>
      <w:r w:rsidRPr="00235FCE">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235FCE">
        <w:rPr>
          <w:sz w:val="24"/>
          <w:szCs w:val="24"/>
          <w:vertAlign w:val="superscript"/>
        </w:rPr>
        <w:t>nd</w:t>
      </w:r>
      <w:r w:rsidRPr="00235FCE">
        <w:rPr>
          <w:sz w:val="24"/>
          <w:szCs w:val="24"/>
        </w:rPr>
        <w:t xml:space="preserve"> Peter 3:8 &amp; Matthew 20:12. So it would take only about 266.2 years to complete the talents and about 33.2 years to complete the minas proven in 2</w:t>
      </w:r>
      <w:r w:rsidRPr="00235FCE">
        <w:rPr>
          <w:sz w:val="24"/>
          <w:szCs w:val="24"/>
          <w:vertAlign w:val="superscript"/>
        </w:rPr>
        <w:t>nd</w:t>
      </w:r>
      <w:r w:rsidRPr="00235FCE">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235FCE">
        <w:rPr>
          <w:sz w:val="24"/>
          <w:szCs w:val="24"/>
        </w:rPr>
        <w:lastRenderedPageBreak/>
        <w:t>the Father Stephen the Lord will test You in gold proven in Job 23:10 and Zechariah 13:9. For the Father Stephen will test You in fire proven in Isaiah 48:10; Zechariah 13:9; 1</w:t>
      </w:r>
      <w:r w:rsidRPr="00235FCE">
        <w:rPr>
          <w:sz w:val="24"/>
          <w:szCs w:val="24"/>
          <w:vertAlign w:val="superscript"/>
        </w:rPr>
        <w:t>st</w:t>
      </w:r>
      <w:r w:rsidRPr="00235FCE">
        <w:rPr>
          <w:sz w:val="24"/>
          <w:szCs w:val="24"/>
        </w:rPr>
        <w:t xml:space="preserve"> Corinthians 3:13; 1</w:t>
      </w:r>
      <w:r w:rsidRPr="00235FCE">
        <w:rPr>
          <w:sz w:val="24"/>
          <w:szCs w:val="24"/>
          <w:vertAlign w:val="superscript"/>
        </w:rPr>
        <w:t>st</w:t>
      </w:r>
      <w:r w:rsidRPr="00235FCE">
        <w:rPr>
          <w:sz w:val="24"/>
          <w:szCs w:val="24"/>
        </w:rPr>
        <w:t xml:space="preserve"> Peter 1:7; Jeremiah 9:7; Daniel 11:35; 1</w:t>
      </w:r>
      <w:r w:rsidRPr="00235FCE">
        <w:rPr>
          <w:sz w:val="24"/>
          <w:szCs w:val="24"/>
          <w:vertAlign w:val="superscript"/>
        </w:rPr>
        <w:t>st</w:t>
      </w:r>
      <w:r w:rsidRPr="00235FCE">
        <w:rPr>
          <w:sz w:val="24"/>
          <w:szCs w:val="24"/>
        </w:rPr>
        <w:t xml:space="preserve"> Peter 4:12 and Revelation 2:10. For the Most Highest Father Stephen is tested by Omni-Benevolence proven in 2</w:t>
      </w:r>
      <w:r w:rsidRPr="00235FCE">
        <w:rPr>
          <w:sz w:val="24"/>
          <w:szCs w:val="24"/>
          <w:vertAlign w:val="superscript"/>
        </w:rPr>
        <w:t>nd</w:t>
      </w:r>
      <w:r w:rsidRPr="00235FCE">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235FCE">
        <w:rPr>
          <w:sz w:val="24"/>
          <w:szCs w:val="24"/>
          <w:vertAlign w:val="superscript"/>
        </w:rPr>
        <w:t>nd</w:t>
      </w:r>
      <w:r w:rsidRPr="00235FCE">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235FCE">
        <w:rPr>
          <w:sz w:val="24"/>
          <w:szCs w:val="24"/>
          <w:vertAlign w:val="superscript"/>
        </w:rPr>
        <w:t>st</w:t>
      </w:r>
      <w:r w:rsidRPr="00235FCE">
        <w:rPr>
          <w:sz w:val="24"/>
          <w:szCs w:val="24"/>
        </w:rPr>
        <w:t xml:space="preserve"> John 4:1. Also the Saints (Lords) tries, tests and Judges the Spirits and Angels (Lords) proven in 1</w:t>
      </w:r>
      <w:r w:rsidRPr="00235FCE">
        <w:rPr>
          <w:sz w:val="24"/>
          <w:szCs w:val="24"/>
          <w:vertAlign w:val="superscript"/>
        </w:rPr>
        <w:t>st</w:t>
      </w:r>
      <w:r w:rsidRPr="00235FCE">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235FCE">
        <w:rPr>
          <w:sz w:val="24"/>
          <w:szCs w:val="24"/>
          <w:vertAlign w:val="superscript"/>
        </w:rPr>
        <w:t>nd</w:t>
      </w:r>
      <w:r w:rsidRPr="00235FCE">
        <w:rPr>
          <w:sz w:val="24"/>
          <w:szCs w:val="24"/>
        </w:rPr>
        <w:t xml:space="preserve"> Esdras 11:43. Do not haste above the Most Highest (Stephen) for it is vain running in doing so proven in 2</w:t>
      </w:r>
      <w:r w:rsidRPr="00235FCE">
        <w:rPr>
          <w:sz w:val="24"/>
          <w:szCs w:val="24"/>
          <w:vertAlign w:val="superscript"/>
        </w:rPr>
        <w:t>nd</w:t>
      </w:r>
      <w:r w:rsidRPr="00235FCE">
        <w:rPr>
          <w:sz w:val="24"/>
          <w:szCs w:val="24"/>
        </w:rPr>
        <w:t xml:space="preserve"> Esdras 4:34. It is impossible to comprehend the way of the Highest (Stephen) proven in 2</w:t>
      </w:r>
      <w:r w:rsidRPr="00235FCE">
        <w:rPr>
          <w:sz w:val="24"/>
          <w:szCs w:val="24"/>
          <w:vertAlign w:val="superscript"/>
        </w:rPr>
        <w:t>nd</w:t>
      </w:r>
      <w:r w:rsidRPr="00235FCE">
        <w:rPr>
          <w:sz w:val="24"/>
          <w:szCs w:val="24"/>
        </w:rPr>
        <w:t xml:space="preserve"> Esdras 4:11; 7:19. You must Pray to the Highest (Stephen) for at least 30 years proven in 2</w:t>
      </w:r>
      <w:r w:rsidRPr="00235FCE">
        <w:rPr>
          <w:sz w:val="24"/>
          <w:szCs w:val="24"/>
          <w:vertAlign w:val="superscript"/>
        </w:rPr>
        <w:t>nd</w:t>
      </w:r>
      <w:r w:rsidRPr="00235FCE">
        <w:rPr>
          <w:sz w:val="24"/>
          <w:szCs w:val="24"/>
        </w:rPr>
        <w:t xml:space="preserve"> Edsras 9:44. No Man’s building is able to stand before the Highest (Stephen) proven in 2</w:t>
      </w:r>
      <w:r w:rsidRPr="00235FCE">
        <w:rPr>
          <w:sz w:val="24"/>
          <w:szCs w:val="24"/>
          <w:vertAlign w:val="superscript"/>
        </w:rPr>
        <w:t>nd</w:t>
      </w:r>
      <w:r w:rsidRPr="00235FCE">
        <w:rPr>
          <w:sz w:val="24"/>
          <w:szCs w:val="24"/>
        </w:rPr>
        <w:t xml:space="preserve"> Esdras 10:54. For the Highest Stephen has Lordship to publish openly the 24 Books that He has written proven in 2</w:t>
      </w:r>
      <w:r w:rsidRPr="00235FCE">
        <w:rPr>
          <w:sz w:val="24"/>
          <w:szCs w:val="24"/>
          <w:vertAlign w:val="superscript"/>
        </w:rPr>
        <w:t>nd</w:t>
      </w:r>
      <w:r w:rsidRPr="00235FCE">
        <w:rPr>
          <w:sz w:val="24"/>
          <w:szCs w:val="24"/>
        </w:rPr>
        <w:t xml:space="preserve"> Esdras 14:45. For the Father </w:t>
      </w:r>
      <w:r w:rsidRPr="00235FCE">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235FCE">
        <w:rPr>
          <w:sz w:val="24"/>
          <w:szCs w:val="24"/>
          <w:vertAlign w:val="superscript"/>
        </w:rPr>
        <w:t>st</w:t>
      </w:r>
      <w:r w:rsidRPr="00235FCE">
        <w:rPr>
          <w:sz w:val="24"/>
          <w:szCs w:val="24"/>
        </w:rPr>
        <w:t xml:space="preserve"> Corinthians 3:11.</w:t>
      </w:r>
    </w:p>
    <w:p w:rsidR="007D0F17" w:rsidRPr="00235FCE" w:rsidRDefault="007D0F17" w:rsidP="007D0F17">
      <w:pPr>
        <w:tabs>
          <w:tab w:val="left" w:pos="5130"/>
        </w:tabs>
        <w:spacing w:line="480" w:lineRule="auto"/>
        <w:jc w:val="both"/>
        <w:rPr>
          <w:sz w:val="24"/>
          <w:szCs w:val="24"/>
        </w:rPr>
      </w:pPr>
      <w:r w:rsidRPr="00235FCE">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235FCE">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235FCE">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235FCE">
        <w:rPr>
          <w:sz w:val="24"/>
          <w:szCs w:val="24"/>
          <w:vertAlign w:val="superscript"/>
        </w:rPr>
        <w:t>st</w:t>
      </w:r>
      <w:r w:rsidRPr="00235FCE">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235FCE">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235FCE">
        <w:rPr>
          <w:sz w:val="24"/>
          <w:szCs w:val="24"/>
          <w:vertAlign w:val="superscript"/>
        </w:rPr>
        <w:t>nd</w:t>
      </w:r>
      <w:r w:rsidRPr="00235FCE">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235FCE">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235FCE">
        <w:rPr>
          <w:sz w:val="24"/>
          <w:szCs w:val="24"/>
          <w:vertAlign w:val="superscript"/>
        </w:rPr>
        <w:t>st</w:t>
      </w:r>
      <w:r w:rsidRPr="00235FCE">
        <w:rPr>
          <w:sz w:val="24"/>
          <w:szCs w:val="24"/>
        </w:rPr>
        <w:t xml:space="preserve"> Timothy 6:10 it declares “For the (Eros) Love of Money is a root of all kinds of evil, for which some have strayed from the faith in their greediness, and pierced themselves through with many sorrows.” In 1</w:t>
      </w:r>
      <w:r w:rsidRPr="00235FCE">
        <w:rPr>
          <w:sz w:val="24"/>
          <w:szCs w:val="24"/>
          <w:vertAlign w:val="superscript"/>
        </w:rPr>
        <w:t>st</w:t>
      </w:r>
      <w:r w:rsidRPr="00235FCE">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235FCE">
        <w:rPr>
          <w:sz w:val="24"/>
          <w:szCs w:val="24"/>
          <w:vertAlign w:val="superscript"/>
        </w:rPr>
        <w:t>st</w:t>
      </w:r>
      <w:r w:rsidRPr="00235FCE">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235FCE">
        <w:rPr>
          <w:sz w:val="24"/>
          <w:szCs w:val="24"/>
          <w:vertAlign w:val="superscript"/>
        </w:rPr>
        <w:t>st</w:t>
      </w:r>
      <w:r w:rsidRPr="00235FCE">
        <w:rPr>
          <w:sz w:val="24"/>
          <w:szCs w:val="24"/>
        </w:rPr>
        <w:t xml:space="preserve"> John 5:1-5 it declares “Whoever believes that Jesus is the Christ is Born of God, and Everyone </w:t>
      </w:r>
      <w:r w:rsidRPr="00235FCE">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235FCE">
        <w:rPr>
          <w:sz w:val="24"/>
          <w:szCs w:val="24"/>
          <w:vertAlign w:val="superscript"/>
        </w:rPr>
        <w:t>st</w:t>
      </w:r>
      <w:r w:rsidRPr="00235FCE">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235FCE">
        <w:rPr>
          <w:sz w:val="24"/>
          <w:szCs w:val="24"/>
          <w:vertAlign w:val="superscript"/>
        </w:rPr>
        <w:t>st</w:t>
      </w:r>
      <w:r w:rsidRPr="00235FCE">
        <w:rPr>
          <w:sz w:val="24"/>
          <w:szCs w:val="24"/>
        </w:rPr>
        <w:t xml:space="preserve"> Corinthians 8:6; 15:24-28 &amp; Ephesians 4:6. It is impossible to work enough for agape love because it will take all eternity to complete what the Lord Yah has done </w:t>
      </w:r>
      <w:r w:rsidRPr="00235FCE">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235FCE">
        <w:rPr>
          <w:sz w:val="24"/>
          <w:szCs w:val="24"/>
          <w:vertAlign w:val="superscript"/>
        </w:rPr>
        <w:t>st</w:t>
      </w:r>
      <w:r w:rsidRPr="00235FC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235FCE">
        <w:rPr>
          <w:sz w:val="24"/>
          <w:szCs w:val="24"/>
        </w:rPr>
        <w:lastRenderedPageBreak/>
        <w:t xml:space="preserve">State Authorities to Governmental Authorities is in Acts 22:6-11. The National Authorities to the Kingdom Authorities is in Acts 26:13-18.  </w:t>
      </w:r>
    </w:p>
    <w:p w:rsidR="007D0F17" w:rsidRPr="00235FCE" w:rsidRDefault="007D0F17" w:rsidP="007D0F17">
      <w:pPr>
        <w:spacing w:line="480" w:lineRule="auto"/>
        <w:jc w:val="center"/>
        <w:rPr>
          <w:b/>
          <w:sz w:val="24"/>
          <w:szCs w:val="24"/>
        </w:rPr>
      </w:pPr>
      <w:r w:rsidRPr="00235FCE">
        <w:rPr>
          <w:b/>
          <w:sz w:val="24"/>
          <w:szCs w:val="24"/>
        </w:rPr>
        <w:t>The Father Stephen’s Zion [Sion] Tabernacle</w:t>
      </w:r>
    </w:p>
    <w:p w:rsidR="007D0F17" w:rsidRPr="00235FCE" w:rsidRDefault="007D0F17" w:rsidP="007D0F17">
      <w:pPr>
        <w:spacing w:line="480" w:lineRule="auto"/>
        <w:jc w:val="both"/>
        <w:rPr>
          <w:sz w:val="24"/>
          <w:szCs w:val="24"/>
        </w:rPr>
      </w:pPr>
      <w:r w:rsidRPr="00235FC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7D0F17" w:rsidRPr="00235FCE" w:rsidRDefault="007D0F17" w:rsidP="007D0F17">
      <w:pPr>
        <w:spacing w:line="480" w:lineRule="auto"/>
        <w:jc w:val="both"/>
        <w:rPr>
          <w:sz w:val="24"/>
          <w:szCs w:val="24"/>
        </w:rPr>
      </w:pPr>
      <w:r w:rsidRPr="00235FC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D0F17" w:rsidRPr="00235FCE" w:rsidRDefault="007D0F17" w:rsidP="007D0F17">
      <w:pPr>
        <w:jc w:val="center"/>
        <w:rPr>
          <w:b/>
          <w:sz w:val="24"/>
          <w:szCs w:val="24"/>
        </w:rPr>
      </w:pPr>
      <w:r w:rsidRPr="00235FCE">
        <w:rPr>
          <w:b/>
          <w:sz w:val="24"/>
          <w:szCs w:val="24"/>
        </w:rPr>
        <w:t xml:space="preserve">The Father Stephen’s Zion [Sion] Temple </w:t>
      </w:r>
    </w:p>
    <w:p w:rsidR="007D0F17" w:rsidRPr="00235FCE" w:rsidRDefault="007D0F17" w:rsidP="007D0F17">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w:t>
      </w:r>
      <w:r w:rsidRPr="00235FCE">
        <w:rPr>
          <w:sz w:val="24"/>
          <w:szCs w:val="24"/>
        </w:rPr>
        <w:lastRenderedPageBreak/>
        <w:t>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35FC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D0F17" w:rsidRPr="00235FCE" w:rsidRDefault="007D0F17" w:rsidP="007D0F17">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xml:space="preserve">.” The rebel’s </w:t>
      </w:r>
      <w:r w:rsidRPr="00235FC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235FCE">
        <w:rPr>
          <w:sz w:val="24"/>
          <w:szCs w:val="24"/>
        </w:rPr>
        <w:lastRenderedPageBreak/>
        <w:t>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7D0F17" w:rsidRPr="00235FCE" w:rsidRDefault="007D0F17" w:rsidP="007D0F17">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w:t>
      </w:r>
      <w:r w:rsidRPr="00235FCE">
        <w:rPr>
          <w:sz w:val="24"/>
          <w:szCs w:val="24"/>
        </w:rPr>
        <w:lastRenderedPageBreak/>
        <w:t>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w:t>
      </w:r>
      <w:r w:rsidRPr="00235FCE">
        <w:rPr>
          <w:sz w:val="24"/>
          <w:szCs w:val="24"/>
        </w:rPr>
        <w:lastRenderedPageBreak/>
        <w:t>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7D0F17" w:rsidRPr="00235FCE" w:rsidRDefault="007D0F17" w:rsidP="007D0F17">
      <w:pPr>
        <w:spacing w:before="240" w:line="480" w:lineRule="auto"/>
        <w:jc w:val="both"/>
        <w:rPr>
          <w:sz w:val="24"/>
          <w:szCs w:val="24"/>
        </w:rPr>
      </w:pPr>
      <w:r w:rsidRPr="00235FC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235FCE">
        <w:rPr>
          <w:sz w:val="24"/>
          <w:szCs w:val="24"/>
        </w:rPr>
        <w:lastRenderedPageBreak/>
        <w:t>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7D0F17" w:rsidRPr="00235FCE" w:rsidRDefault="007D0F17" w:rsidP="007D0F17">
      <w:pPr>
        <w:spacing w:before="240" w:line="480" w:lineRule="auto"/>
        <w:jc w:val="both"/>
        <w:rPr>
          <w:sz w:val="24"/>
          <w:szCs w:val="24"/>
        </w:rPr>
      </w:pPr>
      <w:r w:rsidRPr="00235FC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w:t>
      </w:r>
      <w:r w:rsidRPr="00235FCE">
        <w:rPr>
          <w:sz w:val="24"/>
          <w:szCs w:val="24"/>
        </w:rPr>
        <w:lastRenderedPageBreak/>
        <w:t>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D0F17" w:rsidRPr="00235FCE" w:rsidRDefault="007D0F17" w:rsidP="007D0F17">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D0F17" w:rsidRPr="00235FCE" w:rsidRDefault="007D0F17" w:rsidP="007D0F17">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35FC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D0F17" w:rsidRPr="00235FCE" w:rsidRDefault="007D0F17" w:rsidP="007D0F17">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235FC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7D0F17" w:rsidRPr="00235FCE" w:rsidRDefault="007D0F17" w:rsidP="007D0F17">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7D0F17" w:rsidRPr="00235FCE" w:rsidRDefault="007D0F17" w:rsidP="007D0F17">
      <w:pPr>
        <w:spacing w:line="480" w:lineRule="auto"/>
        <w:jc w:val="center"/>
        <w:rPr>
          <w:b/>
          <w:sz w:val="24"/>
          <w:szCs w:val="24"/>
        </w:rPr>
      </w:pPr>
      <w:r w:rsidRPr="00235FCE">
        <w:rPr>
          <w:b/>
          <w:sz w:val="24"/>
          <w:szCs w:val="24"/>
        </w:rPr>
        <w:t>The Father Stephen’s Zion [Sion] Tent of Meeting</w:t>
      </w:r>
    </w:p>
    <w:p w:rsidR="007D0F17" w:rsidRPr="00235FCE" w:rsidRDefault="007D0F17" w:rsidP="007D0F17">
      <w:pPr>
        <w:spacing w:line="480" w:lineRule="auto"/>
        <w:jc w:val="both"/>
        <w:rPr>
          <w:sz w:val="24"/>
          <w:szCs w:val="24"/>
        </w:rPr>
      </w:pPr>
      <w:r w:rsidRPr="00235FC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235FC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7D0F17" w:rsidRPr="00235FCE" w:rsidRDefault="007D0F17" w:rsidP="007D0F17">
      <w:pPr>
        <w:spacing w:line="480" w:lineRule="auto"/>
        <w:jc w:val="center"/>
        <w:rPr>
          <w:sz w:val="24"/>
          <w:szCs w:val="24"/>
        </w:rPr>
      </w:pPr>
      <w:r w:rsidRPr="00235FCE">
        <w:rPr>
          <w:sz w:val="24"/>
          <w:szCs w:val="24"/>
        </w:rPr>
        <w:t>Chapter 2: The Different kinds of Money in the Holy Bible</w:t>
      </w:r>
    </w:p>
    <w:p w:rsidR="007D0F17" w:rsidRPr="00235FCE" w:rsidRDefault="007D0F17" w:rsidP="007D0F17">
      <w:pPr>
        <w:spacing w:line="480" w:lineRule="auto"/>
        <w:jc w:val="both"/>
        <w:rPr>
          <w:sz w:val="24"/>
          <w:szCs w:val="24"/>
        </w:rPr>
      </w:pPr>
      <w:r w:rsidRPr="00235FCE">
        <w:rPr>
          <w:sz w:val="24"/>
          <w:szCs w:val="24"/>
        </w:rPr>
        <w:t>Jewish Money</w:t>
      </w:r>
    </w:p>
    <w:p w:rsidR="007D0F17" w:rsidRPr="00235FCE" w:rsidRDefault="007D0F17" w:rsidP="007D0F17">
      <w:pPr>
        <w:spacing w:line="480" w:lineRule="auto"/>
        <w:jc w:val="both"/>
        <w:rPr>
          <w:sz w:val="24"/>
          <w:szCs w:val="24"/>
        </w:rPr>
      </w:pPr>
      <w:r w:rsidRPr="00235FCE">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7D0F17" w:rsidRPr="00235FCE" w:rsidRDefault="007D0F17" w:rsidP="007D0F17">
      <w:pPr>
        <w:spacing w:line="480" w:lineRule="auto"/>
        <w:jc w:val="both"/>
        <w:rPr>
          <w:sz w:val="24"/>
          <w:szCs w:val="24"/>
        </w:rPr>
      </w:pPr>
      <w:r w:rsidRPr="00235FCE">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7D0F17" w:rsidRPr="00235FCE" w:rsidRDefault="007D0F17" w:rsidP="007D0F17">
      <w:pPr>
        <w:spacing w:line="480" w:lineRule="auto"/>
        <w:jc w:val="both"/>
        <w:rPr>
          <w:sz w:val="24"/>
          <w:szCs w:val="24"/>
        </w:rPr>
      </w:pPr>
      <w:r w:rsidRPr="00235FCE">
        <w:rPr>
          <w:sz w:val="24"/>
          <w:szCs w:val="24"/>
        </w:rPr>
        <w:t>First, is the Unit of the Jewish Beka in gold which is $960.00 dollars. Second, is the Unit of the Jewish Beka which is $64.00 dollars. The equivalent of the beka is ½ shekel or 10 gerahs.</w:t>
      </w:r>
    </w:p>
    <w:p w:rsidR="007D0F17" w:rsidRPr="00235FCE" w:rsidRDefault="007D0F17" w:rsidP="007D0F17">
      <w:pPr>
        <w:spacing w:line="480" w:lineRule="auto"/>
        <w:jc w:val="both"/>
        <w:rPr>
          <w:sz w:val="24"/>
          <w:szCs w:val="24"/>
        </w:rPr>
      </w:pPr>
      <w:r w:rsidRPr="00235FCE">
        <w:rPr>
          <w:sz w:val="24"/>
          <w:szCs w:val="24"/>
        </w:rPr>
        <w:t xml:space="preserve">First, is the Unit of the Jewish Gerah in gold which is $96.00 dollars. Second, is the Unit of the Jewish Gerah in silver which is $6.40 cents. The equivalent of the gerah is 1/20 of a shekel. </w:t>
      </w:r>
    </w:p>
    <w:p w:rsidR="007D0F17" w:rsidRPr="00235FCE" w:rsidRDefault="007D0F17" w:rsidP="007D0F17">
      <w:pPr>
        <w:spacing w:line="480" w:lineRule="auto"/>
        <w:jc w:val="both"/>
        <w:rPr>
          <w:sz w:val="24"/>
          <w:szCs w:val="24"/>
        </w:rPr>
      </w:pPr>
      <w:r w:rsidRPr="00235FCE">
        <w:rPr>
          <w:sz w:val="24"/>
          <w:szCs w:val="24"/>
        </w:rPr>
        <w:t>Persian Money</w:t>
      </w:r>
    </w:p>
    <w:p w:rsidR="007D0F17" w:rsidRPr="00235FCE" w:rsidRDefault="007D0F17" w:rsidP="007D0F17">
      <w:pPr>
        <w:spacing w:line="480" w:lineRule="auto"/>
        <w:jc w:val="both"/>
        <w:rPr>
          <w:sz w:val="24"/>
          <w:szCs w:val="24"/>
        </w:rPr>
      </w:pPr>
      <w:r w:rsidRPr="00235FCE">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7D0F17" w:rsidRPr="00235FCE" w:rsidRDefault="007D0F17" w:rsidP="007D0F17">
      <w:pPr>
        <w:spacing w:line="480" w:lineRule="auto"/>
        <w:jc w:val="both"/>
        <w:rPr>
          <w:sz w:val="24"/>
          <w:szCs w:val="24"/>
        </w:rPr>
      </w:pPr>
      <w:r w:rsidRPr="00235FCE">
        <w:rPr>
          <w:sz w:val="24"/>
          <w:szCs w:val="24"/>
        </w:rPr>
        <w:t>Greek Money</w:t>
      </w:r>
    </w:p>
    <w:p w:rsidR="007D0F17" w:rsidRPr="00235FCE" w:rsidRDefault="007D0F17" w:rsidP="007D0F17">
      <w:pPr>
        <w:spacing w:line="480" w:lineRule="auto"/>
        <w:jc w:val="both"/>
        <w:rPr>
          <w:sz w:val="24"/>
          <w:szCs w:val="24"/>
        </w:rPr>
      </w:pPr>
      <w:r w:rsidRPr="00235FCE">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7D0F17" w:rsidRPr="00235FCE" w:rsidRDefault="007D0F17" w:rsidP="007D0F17">
      <w:pPr>
        <w:spacing w:line="480" w:lineRule="auto"/>
        <w:jc w:val="both"/>
        <w:rPr>
          <w:sz w:val="24"/>
          <w:szCs w:val="24"/>
        </w:rPr>
      </w:pPr>
      <w:r w:rsidRPr="00235FCE">
        <w:rPr>
          <w:sz w:val="24"/>
          <w:szCs w:val="24"/>
        </w:rPr>
        <w:t>Roman Money</w:t>
      </w:r>
    </w:p>
    <w:p w:rsidR="007D0F17" w:rsidRPr="00235FCE" w:rsidRDefault="007D0F17" w:rsidP="007D0F17">
      <w:pPr>
        <w:spacing w:line="480" w:lineRule="auto"/>
        <w:jc w:val="both"/>
        <w:rPr>
          <w:sz w:val="24"/>
          <w:szCs w:val="24"/>
        </w:rPr>
      </w:pPr>
      <w:r w:rsidRPr="00235FCE">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7D0F17" w:rsidRPr="00235FCE" w:rsidRDefault="007D0F17" w:rsidP="007D0F17">
      <w:pPr>
        <w:spacing w:line="480" w:lineRule="auto"/>
        <w:jc w:val="center"/>
        <w:rPr>
          <w:sz w:val="24"/>
          <w:szCs w:val="24"/>
        </w:rPr>
      </w:pPr>
      <w:r w:rsidRPr="00235FCE">
        <w:rPr>
          <w:sz w:val="24"/>
          <w:szCs w:val="24"/>
        </w:rPr>
        <w:t>Chapter 3: The Weights of Money in the Holy Bible</w:t>
      </w:r>
    </w:p>
    <w:p w:rsidR="007D0F17" w:rsidRPr="00235FCE" w:rsidRDefault="007D0F17" w:rsidP="007D0F17">
      <w:pPr>
        <w:spacing w:line="480" w:lineRule="auto"/>
        <w:rPr>
          <w:sz w:val="24"/>
          <w:szCs w:val="24"/>
        </w:rPr>
      </w:pPr>
      <w:r w:rsidRPr="00235FCE">
        <w:rPr>
          <w:sz w:val="24"/>
          <w:szCs w:val="24"/>
        </w:rPr>
        <w:t>The Jewish Weight</w:t>
      </w:r>
    </w:p>
    <w:p w:rsidR="007D0F17" w:rsidRPr="00235FCE" w:rsidRDefault="007D0F17" w:rsidP="007D0F17">
      <w:pPr>
        <w:spacing w:line="480" w:lineRule="auto"/>
        <w:rPr>
          <w:sz w:val="24"/>
          <w:szCs w:val="24"/>
        </w:rPr>
      </w:pPr>
      <w:r w:rsidRPr="00235FCE">
        <w:rPr>
          <w:sz w:val="24"/>
          <w:szCs w:val="24"/>
        </w:rPr>
        <w:t>A Talent is 75 pounds for a common talent and 150 pounds for a royal talent. The equivalent is 60 minas or 3,000 shekels.</w:t>
      </w:r>
    </w:p>
    <w:p w:rsidR="007D0F17" w:rsidRPr="00235FCE" w:rsidRDefault="007D0F17" w:rsidP="007D0F17">
      <w:pPr>
        <w:spacing w:line="480" w:lineRule="auto"/>
        <w:rPr>
          <w:sz w:val="24"/>
          <w:szCs w:val="24"/>
        </w:rPr>
      </w:pPr>
      <w:r w:rsidRPr="00235FCE">
        <w:rPr>
          <w:sz w:val="24"/>
          <w:szCs w:val="24"/>
        </w:rPr>
        <w:lastRenderedPageBreak/>
        <w:t>A Mina is 1.25 pounds. The equivalent is 50 shekels which is called a maneh or pound.</w:t>
      </w:r>
    </w:p>
    <w:p w:rsidR="007D0F17" w:rsidRPr="00235FCE" w:rsidRDefault="007D0F17" w:rsidP="007D0F17">
      <w:pPr>
        <w:spacing w:line="480" w:lineRule="auto"/>
        <w:rPr>
          <w:sz w:val="24"/>
          <w:szCs w:val="24"/>
        </w:rPr>
      </w:pPr>
      <w:r w:rsidRPr="00235FCE">
        <w:rPr>
          <w:sz w:val="24"/>
          <w:szCs w:val="24"/>
        </w:rPr>
        <w:t>A Shekel is .4 ounce (11.4 grams) for a common shekel. The equivalent is 2 bekas or 20 gerahs.</w:t>
      </w:r>
    </w:p>
    <w:p w:rsidR="007D0F17" w:rsidRPr="00235FCE" w:rsidRDefault="007D0F17" w:rsidP="007D0F17">
      <w:pPr>
        <w:spacing w:line="480" w:lineRule="auto"/>
        <w:rPr>
          <w:sz w:val="24"/>
          <w:szCs w:val="24"/>
        </w:rPr>
      </w:pPr>
      <w:r w:rsidRPr="00235FCE">
        <w:rPr>
          <w:sz w:val="24"/>
          <w:szCs w:val="24"/>
        </w:rPr>
        <w:t>A Beka is .2 ounce (5.7 grams). The equivalent is ½ shekel or 10 gerahs which is called half a shekel.</w:t>
      </w:r>
    </w:p>
    <w:p w:rsidR="007D0F17" w:rsidRPr="00235FCE" w:rsidRDefault="007D0F17" w:rsidP="007D0F17">
      <w:pPr>
        <w:spacing w:line="480" w:lineRule="auto"/>
        <w:rPr>
          <w:sz w:val="24"/>
          <w:szCs w:val="24"/>
        </w:rPr>
      </w:pPr>
      <w:r w:rsidRPr="00235FCE">
        <w:rPr>
          <w:sz w:val="24"/>
          <w:szCs w:val="24"/>
        </w:rPr>
        <w:t>A Gerah is .02 ounce (.57 grams). The equivalent is 1/20 of a shekel.</w:t>
      </w:r>
    </w:p>
    <w:p w:rsidR="007D0F17" w:rsidRPr="00235FCE" w:rsidRDefault="007D0F17" w:rsidP="007D0F17">
      <w:pPr>
        <w:spacing w:line="480" w:lineRule="auto"/>
        <w:rPr>
          <w:sz w:val="24"/>
          <w:szCs w:val="24"/>
        </w:rPr>
      </w:pPr>
      <w:r w:rsidRPr="00235FCE">
        <w:rPr>
          <w:sz w:val="24"/>
          <w:szCs w:val="24"/>
        </w:rPr>
        <w:t>Roman Weight</w:t>
      </w:r>
    </w:p>
    <w:p w:rsidR="007D0F17" w:rsidRPr="00235FCE" w:rsidRDefault="007D0F17" w:rsidP="007D0F17">
      <w:pPr>
        <w:spacing w:line="480" w:lineRule="auto"/>
        <w:rPr>
          <w:sz w:val="24"/>
          <w:szCs w:val="24"/>
        </w:rPr>
      </w:pPr>
      <w:r w:rsidRPr="00235FCE">
        <w:rPr>
          <w:sz w:val="24"/>
          <w:szCs w:val="24"/>
        </w:rPr>
        <w:t>A Litra is 12 ounces which is called a pound.</w:t>
      </w:r>
    </w:p>
    <w:p w:rsidR="007D0F17" w:rsidRPr="00235FCE" w:rsidRDefault="007D0F17" w:rsidP="007D0F17">
      <w:pPr>
        <w:spacing w:line="480" w:lineRule="auto"/>
        <w:rPr>
          <w:sz w:val="24"/>
          <w:szCs w:val="24"/>
        </w:rPr>
      </w:pPr>
      <w:r w:rsidRPr="00235FCE">
        <w:rPr>
          <w:sz w:val="24"/>
          <w:szCs w:val="24"/>
        </w:rPr>
        <w:t>Conclusion</w:t>
      </w:r>
    </w:p>
    <w:p w:rsidR="007D0F17" w:rsidRPr="00235FCE" w:rsidRDefault="007D0F17" w:rsidP="007D0F17">
      <w:pPr>
        <w:spacing w:line="480" w:lineRule="auto"/>
        <w:jc w:val="both"/>
        <w:rPr>
          <w:sz w:val="24"/>
          <w:szCs w:val="24"/>
        </w:rPr>
      </w:pPr>
      <w:r w:rsidRPr="00235FCE">
        <w:rPr>
          <w:sz w:val="24"/>
          <w:szCs w:val="24"/>
        </w:rPr>
        <w:t>In this book I tried to rightly divide the Word of God in a way to understand the different levels of money that began about 2,000 years ago in 2</w:t>
      </w:r>
      <w:r w:rsidRPr="00235FCE">
        <w:rPr>
          <w:sz w:val="24"/>
          <w:szCs w:val="24"/>
          <w:vertAlign w:val="superscript"/>
        </w:rPr>
        <w:t>nd</w:t>
      </w:r>
      <w:r w:rsidRPr="00235FCE">
        <w:rPr>
          <w:sz w:val="24"/>
          <w:szCs w:val="24"/>
        </w:rPr>
        <w:t xml:space="preserve"> Timothy 2:15. This book is for inspiration for all scripture is given by inspiration of God and is profitable for instruction in righteousness, correction, reproof and for doctrine proven in 2</w:t>
      </w:r>
      <w:r w:rsidRPr="00235FCE">
        <w:rPr>
          <w:sz w:val="24"/>
          <w:szCs w:val="24"/>
          <w:vertAlign w:val="superscript"/>
        </w:rPr>
        <w:t>nd</w:t>
      </w:r>
      <w:r w:rsidRPr="00235FCE">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235FCE">
        <w:rPr>
          <w:sz w:val="24"/>
          <w:szCs w:val="24"/>
          <w:vertAlign w:val="superscript"/>
        </w:rPr>
        <w:t>st</w:t>
      </w:r>
      <w:r w:rsidRPr="00235FCE">
        <w:rPr>
          <w:sz w:val="24"/>
          <w:szCs w:val="24"/>
        </w:rPr>
        <w:t xml:space="preserve"> Corinthians 3:5-17. This means that the Lord Stephen as </w:t>
      </w:r>
      <w:r w:rsidRPr="00235FCE">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235FCE">
        <w:rPr>
          <w:sz w:val="24"/>
          <w:szCs w:val="24"/>
          <w:vertAlign w:val="superscript"/>
        </w:rPr>
        <w:t>nd</w:t>
      </w:r>
      <w:r w:rsidRPr="00235FCE">
        <w:rPr>
          <w:sz w:val="24"/>
          <w:szCs w:val="24"/>
        </w:rPr>
        <w:t xml:space="preserve"> Cain eating from the well pear of the eye in Holy Divine Love Copper, John is called the 2</w:t>
      </w:r>
      <w:r w:rsidRPr="00235FCE">
        <w:rPr>
          <w:sz w:val="24"/>
          <w:szCs w:val="24"/>
          <w:vertAlign w:val="superscript"/>
        </w:rPr>
        <w:t>nd</w:t>
      </w:r>
      <w:r w:rsidRPr="00235FCE">
        <w:rPr>
          <w:sz w:val="24"/>
          <w:szCs w:val="24"/>
        </w:rPr>
        <w:t xml:space="preserve"> Eve eating from the Messianic evil apple of the eye in Holy Divine Love Silver, Jesus is called the 2</w:t>
      </w:r>
      <w:r w:rsidRPr="00235FCE">
        <w:rPr>
          <w:sz w:val="24"/>
          <w:szCs w:val="24"/>
          <w:vertAlign w:val="superscript"/>
        </w:rPr>
        <w:t>nd</w:t>
      </w:r>
      <w:r w:rsidRPr="00235FCE">
        <w:rPr>
          <w:sz w:val="24"/>
          <w:szCs w:val="24"/>
        </w:rPr>
        <w:t xml:space="preserve"> Adam eating from the good pear of the eye in Holy Divine Love Gold, James is called the 2</w:t>
      </w:r>
      <w:r w:rsidRPr="00235FCE">
        <w:rPr>
          <w:sz w:val="24"/>
          <w:szCs w:val="24"/>
          <w:vertAlign w:val="superscript"/>
        </w:rPr>
        <w:t>nd</w:t>
      </w:r>
      <w:r w:rsidRPr="00235FCE">
        <w:rPr>
          <w:sz w:val="24"/>
          <w:szCs w:val="24"/>
        </w:rPr>
        <w:t xml:space="preserve"> Lucifer eating from the better orange of the eye in Holy Divine Love Fire &amp; Stephen is called the 2</w:t>
      </w:r>
      <w:r w:rsidRPr="00235FCE">
        <w:rPr>
          <w:sz w:val="24"/>
          <w:szCs w:val="24"/>
          <w:vertAlign w:val="superscript"/>
        </w:rPr>
        <w:t>nd</w:t>
      </w:r>
      <w:r w:rsidRPr="00235FCE">
        <w:rPr>
          <w:sz w:val="24"/>
          <w:szCs w:val="24"/>
        </w:rPr>
        <w:t xml:space="preserve"> Single Lord called Wisdom in Proverbs 8:22-31 (RSV) eating from the best mixture  of  the 4 fruits of the eye in Holy Divine Love. If You have any questions in Tithes and Offerings, You must get My book called “</w:t>
      </w:r>
      <w:r w:rsidRPr="00235FCE">
        <w:rPr>
          <w:b/>
          <w:sz w:val="24"/>
          <w:szCs w:val="24"/>
        </w:rPr>
        <w:t>Why should We Pay and Submit to the Father Stephen Our Lord</w:t>
      </w:r>
      <w:r w:rsidRPr="00235FCE">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235FCE">
        <w:rPr>
          <w:b/>
          <w:sz w:val="24"/>
          <w:szCs w:val="24"/>
        </w:rPr>
        <w:t>The Lord Yah &amp; the 30 Orders of the Biblical Giants, Biblical Dragons &amp; Biblical Law</w:t>
      </w:r>
      <w:r w:rsidRPr="00235FCE">
        <w:rPr>
          <w:sz w:val="24"/>
          <w:szCs w:val="24"/>
        </w:rPr>
        <w:t xml:space="preserve">.” Just a thought, if Anyone does not receive This Doctrine, it </w:t>
      </w:r>
      <w:r w:rsidRPr="00235FCE">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35FCE">
        <w:rPr>
          <w:sz w:val="24"/>
          <w:szCs w:val="24"/>
          <w:vertAlign w:val="superscript"/>
        </w:rPr>
        <w:t>st</w:t>
      </w:r>
      <w:r w:rsidRPr="00235FCE">
        <w:rPr>
          <w:sz w:val="24"/>
          <w:szCs w:val="24"/>
        </w:rPr>
        <w:t xml:space="preserve"> John 4:18; Titus 1:15-16; Revelation 21:8 &amp; 1</w:t>
      </w:r>
      <w:r w:rsidRPr="00235FCE">
        <w:rPr>
          <w:sz w:val="24"/>
          <w:szCs w:val="24"/>
          <w:vertAlign w:val="superscript"/>
        </w:rPr>
        <w:t>st</w:t>
      </w:r>
      <w:r w:rsidRPr="00235FC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7D0F17" w:rsidRPr="00235FCE" w:rsidRDefault="007D0F17" w:rsidP="007D0F17">
      <w:pPr>
        <w:spacing w:line="480" w:lineRule="auto"/>
        <w:jc w:val="center"/>
        <w:rPr>
          <w:sz w:val="24"/>
          <w:szCs w:val="24"/>
        </w:rPr>
      </w:pPr>
      <w:r w:rsidRPr="00235FCE">
        <w:rPr>
          <w:sz w:val="24"/>
          <w:szCs w:val="24"/>
        </w:rPr>
        <w:t>Bibliography</w:t>
      </w:r>
    </w:p>
    <w:p w:rsidR="007D0F17" w:rsidRPr="00235FCE" w:rsidRDefault="007D0F17" w:rsidP="007D0F17">
      <w:pPr>
        <w:spacing w:line="480" w:lineRule="auto"/>
        <w:jc w:val="both"/>
        <w:rPr>
          <w:sz w:val="24"/>
          <w:szCs w:val="24"/>
        </w:rPr>
      </w:pPr>
      <w:r w:rsidRPr="00235FCE">
        <w:rPr>
          <w:sz w:val="24"/>
          <w:szCs w:val="24"/>
        </w:rPr>
        <w:t>King James Version: Thomas Nelson, Inc. Nashville, Tennessee, 1991</w:t>
      </w:r>
    </w:p>
    <w:p w:rsidR="007D0F17" w:rsidRPr="00235FCE" w:rsidRDefault="007D0F17" w:rsidP="007D0F17">
      <w:pPr>
        <w:spacing w:line="480" w:lineRule="auto"/>
        <w:jc w:val="both"/>
        <w:rPr>
          <w:sz w:val="24"/>
          <w:szCs w:val="24"/>
        </w:rPr>
      </w:pPr>
      <w:r w:rsidRPr="00235FCE">
        <w:rPr>
          <w:sz w:val="24"/>
          <w:szCs w:val="24"/>
        </w:rPr>
        <w:t>Libronix Digital Library System 3.0e with Platinum: Copyright, 2000-2010</w:t>
      </w:r>
    </w:p>
    <w:p w:rsidR="007D0F17" w:rsidRPr="00235FCE" w:rsidRDefault="007D0F17" w:rsidP="007D0F17">
      <w:pPr>
        <w:spacing w:line="480" w:lineRule="auto"/>
        <w:jc w:val="both"/>
        <w:rPr>
          <w:sz w:val="24"/>
          <w:szCs w:val="24"/>
        </w:rPr>
      </w:pPr>
      <w:r w:rsidRPr="00235FCE">
        <w:rPr>
          <w:sz w:val="24"/>
          <w:szCs w:val="24"/>
        </w:rPr>
        <w:lastRenderedPageBreak/>
        <w:t>Libronix Digital library System 3.0e with Platinum: KJV with the Apocrypha: Copyright, 2000-2010</w:t>
      </w:r>
    </w:p>
    <w:p w:rsidR="007D0F17" w:rsidRPr="00235FCE" w:rsidRDefault="007D0F17" w:rsidP="007D0F17">
      <w:pPr>
        <w:spacing w:line="480" w:lineRule="auto"/>
        <w:jc w:val="both"/>
        <w:rPr>
          <w:sz w:val="24"/>
          <w:szCs w:val="24"/>
        </w:rPr>
      </w:pPr>
      <w:r w:rsidRPr="00235FCE">
        <w:rPr>
          <w:sz w:val="24"/>
          <w:szCs w:val="24"/>
        </w:rPr>
        <w:t>Revised Standard Version: The authorized revision of the American Standard Version: Copyright, 1901</w:t>
      </w:r>
    </w:p>
    <w:p w:rsidR="007D0F17" w:rsidRPr="00235FCE" w:rsidRDefault="007D0F17" w:rsidP="007D0F17">
      <w:pPr>
        <w:spacing w:line="480" w:lineRule="auto"/>
        <w:jc w:val="both"/>
        <w:rPr>
          <w:sz w:val="24"/>
          <w:szCs w:val="24"/>
        </w:rPr>
      </w:pPr>
      <w:r w:rsidRPr="00235FCE">
        <w:rPr>
          <w:sz w:val="24"/>
          <w:szCs w:val="24"/>
        </w:rPr>
        <w:t>Spirit Filled Life Bible: The New King James Version: Thomas Nelson, 1991</w:t>
      </w:r>
    </w:p>
    <w:p w:rsidR="007D0F17" w:rsidRPr="00235FCE" w:rsidRDefault="007D0F17" w:rsidP="007D0F17">
      <w:pPr>
        <w:spacing w:line="480" w:lineRule="auto"/>
        <w:jc w:val="both"/>
        <w:rPr>
          <w:sz w:val="24"/>
          <w:szCs w:val="24"/>
        </w:rPr>
      </w:pPr>
      <w:r w:rsidRPr="00235FCE">
        <w:rPr>
          <w:sz w:val="24"/>
          <w:szCs w:val="24"/>
        </w:rPr>
        <w:t>The Apocrypha/Deuterocanonical Books of the Old Testament: Cambridge University Press, 1989</w:t>
      </w:r>
    </w:p>
    <w:p w:rsidR="007D0F17" w:rsidRPr="00235FCE" w:rsidRDefault="007D0F17" w:rsidP="007D0F17">
      <w:pPr>
        <w:spacing w:line="480" w:lineRule="auto"/>
        <w:jc w:val="both"/>
        <w:rPr>
          <w:sz w:val="24"/>
          <w:szCs w:val="24"/>
        </w:rPr>
      </w:pPr>
      <w:r w:rsidRPr="00235FCE">
        <w:rPr>
          <w:sz w:val="24"/>
          <w:szCs w:val="24"/>
        </w:rPr>
        <w:t>The Holy Bible, New International Version: Copyright 1973, 1978, 1984 by the International Bible Society</w:t>
      </w:r>
    </w:p>
    <w:p w:rsidR="007D0F17" w:rsidRPr="00235FCE" w:rsidRDefault="007D0F17" w:rsidP="007D0F17">
      <w:pPr>
        <w:spacing w:line="480" w:lineRule="auto"/>
        <w:jc w:val="both"/>
        <w:rPr>
          <w:sz w:val="24"/>
          <w:szCs w:val="24"/>
        </w:rPr>
      </w:pPr>
      <w:r w:rsidRPr="00235FCE">
        <w:rPr>
          <w:sz w:val="24"/>
          <w:szCs w:val="24"/>
        </w:rPr>
        <w:t>Vermes, Geza: The Complete Dead Sea Scrolls in English: Lamentations—4Q179, Fr. 2; 4Q501: Jewish Christian Writings on page 319-320: Penguin Putnam, Inc. New York, NY, Copyright, 1997</w:t>
      </w:r>
    </w:p>
    <w:p w:rsidR="007D0F17" w:rsidRPr="00235FCE" w:rsidRDefault="007D0F17" w:rsidP="007D0F17">
      <w:pPr>
        <w:spacing w:line="480" w:lineRule="auto"/>
        <w:jc w:val="both"/>
        <w:rPr>
          <w:sz w:val="24"/>
          <w:szCs w:val="24"/>
        </w:rPr>
      </w:pPr>
      <w:r w:rsidRPr="00235FCE">
        <w:rPr>
          <w:sz w:val="24"/>
          <w:szCs w:val="24"/>
        </w:rPr>
        <w:t xml:space="preserve">Vermes, Geza: The Complete Dead Sea Scrolls in English: The Copper Scroll—3Q15: Jewish Christian writings on pages 583-589: Penguin Putnam, Inc. New York, NY, Copyright, 1997 </w:t>
      </w:r>
    </w:p>
    <w:p w:rsidR="000E01BD" w:rsidRPr="00235FCE" w:rsidRDefault="000E01BD" w:rsidP="000E01BD">
      <w:pPr>
        <w:jc w:val="center"/>
        <w:rPr>
          <w:b/>
          <w:sz w:val="24"/>
          <w:szCs w:val="24"/>
        </w:rPr>
      </w:pPr>
      <w:r w:rsidRPr="00235FCE">
        <w:rPr>
          <w:b/>
          <w:sz w:val="24"/>
          <w:szCs w:val="24"/>
        </w:rPr>
        <w:t>WHO HAS THE MIND OF THE LORD YAHWEH</w:t>
      </w:r>
    </w:p>
    <w:p w:rsidR="000E01BD" w:rsidRPr="00235FCE" w:rsidRDefault="000E01BD" w:rsidP="000E01BD">
      <w:pPr>
        <w:jc w:val="center"/>
        <w:rPr>
          <w:sz w:val="24"/>
          <w:szCs w:val="24"/>
        </w:rPr>
      </w:pPr>
      <w:r w:rsidRPr="00235FCE">
        <w:rPr>
          <w:sz w:val="24"/>
          <w:szCs w:val="24"/>
        </w:rPr>
        <w:t>Contents</w:t>
      </w:r>
    </w:p>
    <w:p w:rsidR="000E01BD" w:rsidRPr="00235FCE" w:rsidRDefault="000E01BD" w:rsidP="000E01BD">
      <w:pPr>
        <w:rPr>
          <w:sz w:val="24"/>
          <w:szCs w:val="24"/>
        </w:rPr>
      </w:pPr>
      <w:r w:rsidRPr="00235FCE">
        <w:rPr>
          <w:sz w:val="24"/>
          <w:szCs w:val="24"/>
        </w:rPr>
        <w:t>Chapter 1: What is a Mind?</w:t>
      </w:r>
    </w:p>
    <w:p w:rsidR="000E01BD" w:rsidRPr="00235FCE" w:rsidRDefault="000E01BD" w:rsidP="000E01BD">
      <w:pPr>
        <w:rPr>
          <w:sz w:val="24"/>
          <w:szCs w:val="24"/>
        </w:rPr>
      </w:pPr>
      <w:r w:rsidRPr="00235FCE">
        <w:rPr>
          <w:sz w:val="24"/>
          <w:szCs w:val="24"/>
        </w:rPr>
        <w:t>What is the Definition of a Man’s Mind?</w:t>
      </w:r>
    </w:p>
    <w:p w:rsidR="000E01BD" w:rsidRPr="00235FCE" w:rsidRDefault="000E01BD" w:rsidP="000E01BD">
      <w:pPr>
        <w:rPr>
          <w:sz w:val="24"/>
          <w:szCs w:val="24"/>
        </w:rPr>
      </w:pPr>
      <w:r w:rsidRPr="00235FCE">
        <w:rPr>
          <w:sz w:val="24"/>
          <w:szCs w:val="24"/>
        </w:rPr>
        <w:t>The Same Treatment to Man and God is a Corruptible Damned Law</w:t>
      </w:r>
    </w:p>
    <w:p w:rsidR="000E01BD" w:rsidRPr="00235FCE" w:rsidRDefault="000E01BD" w:rsidP="000E01BD">
      <w:pPr>
        <w:rPr>
          <w:sz w:val="24"/>
          <w:szCs w:val="24"/>
        </w:rPr>
      </w:pPr>
      <w:r w:rsidRPr="00235FCE">
        <w:rPr>
          <w:sz w:val="24"/>
          <w:szCs w:val="24"/>
        </w:rPr>
        <w:t>The Holy Division of the Man Jesus’ Mind and the Father Stephen’s Mind</w:t>
      </w:r>
    </w:p>
    <w:p w:rsidR="000E01BD" w:rsidRPr="00235FCE" w:rsidRDefault="000E01BD" w:rsidP="000E01BD">
      <w:pPr>
        <w:rPr>
          <w:sz w:val="24"/>
          <w:szCs w:val="24"/>
        </w:rPr>
      </w:pPr>
      <w:r w:rsidRPr="00235FCE">
        <w:rPr>
          <w:sz w:val="24"/>
          <w:szCs w:val="24"/>
        </w:rPr>
        <w:t>The Mind of the Father Stephen our Lord</w:t>
      </w:r>
    </w:p>
    <w:p w:rsidR="000E01BD" w:rsidRPr="00235FCE" w:rsidRDefault="000E01BD" w:rsidP="000E01BD">
      <w:pPr>
        <w:rPr>
          <w:sz w:val="24"/>
          <w:szCs w:val="24"/>
        </w:rPr>
      </w:pPr>
      <w:r w:rsidRPr="00235FCE">
        <w:rPr>
          <w:sz w:val="24"/>
          <w:szCs w:val="24"/>
        </w:rPr>
        <w:lastRenderedPageBreak/>
        <w:t>What is the Empiricism of the Man’s Mind?</w:t>
      </w:r>
    </w:p>
    <w:p w:rsidR="000E01BD" w:rsidRPr="00235FCE" w:rsidRDefault="000E01BD" w:rsidP="000E01BD">
      <w:pPr>
        <w:rPr>
          <w:sz w:val="24"/>
          <w:szCs w:val="24"/>
        </w:rPr>
      </w:pPr>
      <w:r w:rsidRPr="00235FCE">
        <w:rPr>
          <w:sz w:val="24"/>
          <w:szCs w:val="24"/>
        </w:rPr>
        <w:t>Who Created Man’s Mind?</w:t>
      </w:r>
    </w:p>
    <w:p w:rsidR="000E01BD" w:rsidRPr="00235FCE" w:rsidRDefault="000E01BD" w:rsidP="000E01BD">
      <w:pPr>
        <w:rPr>
          <w:sz w:val="24"/>
          <w:szCs w:val="24"/>
        </w:rPr>
      </w:pPr>
      <w:r w:rsidRPr="00235FCE">
        <w:rPr>
          <w:sz w:val="24"/>
          <w:szCs w:val="24"/>
        </w:rPr>
        <w:t xml:space="preserve">Chapter 2: Who has the Lord Yah’s Mind in the House World? </w:t>
      </w:r>
    </w:p>
    <w:p w:rsidR="000E01BD" w:rsidRPr="00235FCE" w:rsidRDefault="000E01BD" w:rsidP="000E01BD">
      <w:pPr>
        <w:rPr>
          <w:sz w:val="24"/>
          <w:szCs w:val="24"/>
        </w:rPr>
      </w:pPr>
      <w:r w:rsidRPr="00235FCE">
        <w:rPr>
          <w:sz w:val="24"/>
          <w:szCs w:val="24"/>
        </w:rPr>
        <w:t>How does the Lord Yah think in the House World?</w:t>
      </w:r>
    </w:p>
    <w:p w:rsidR="000E01BD" w:rsidRPr="00235FCE" w:rsidRDefault="000E01BD" w:rsidP="000E01BD">
      <w:pPr>
        <w:rPr>
          <w:sz w:val="24"/>
          <w:szCs w:val="24"/>
        </w:rPr>
      </w:pPr>
      <w:r w:rsidRPr="00235FCE">
        <w:rPr>
          <w:sz w:val="24"/>
          <w:szCs w:val="24"/>
        </w:rPr>
        <w:t>Chapter 3: What are the Restrictions in the Lord Yah’s Mind in the House World?</w:t>
      </w:r>
    </w:p>
    <w:p w:rsidR="000E01BD" w:rsidRPr="00235FCE" w:rsidRDefault="000E01BD" w:rsidP="000E01BD">
      <w:pPr>
        <w:rPr>
          <w:sz w:val="24"/>
          <w:szCs w:val="24"/>
        </w:rPr>
      </w:pPr>
      <w:r w:rsidRPr="00235FCE">
        <w:rPr>
          <w:sz w:val="24"/>
          <w:szCs w:val="24"/>
        </w:rPr>
        <w:t>Who is Molech called Sukkoth and Milcom in the House World</w:t>
      </w:r>
    </w:p>
    <w:p w:rsidR="000E01BD" w:rsidRPr="00235FCE" w:rsidRDefault="000E01BD" w:rsidP="000E01BD">
      <w:pPr>
        <w:rPr>
          <w:sz w:val="24"/>
          <w:szCs w:val="24"/>
        </w:rPr>
      </w:pPr>
      <w:r w:rsidRPr="00235FCE">
        <w:rPr>
          <w:sz w:val="24"/>
          <w:szCs w:val="24"/>
        </w:rPr>
        <w:t>1. The House World History of King Solomon with Milcom in 5 Positions</w:t>
      </w:r>
    </w:p>
    <w:p w:rsidR="000E01BD" w:rsidRPr="00235FCE" w:rsidRDefault="000E01BD" w:rsidP="000E01BD">
      <w:pPr>
        <w:rPr>
          <w:sz w:val="24"/>
          <w:szCs w:val="24"/>
        </w:rPr>
      </w:pPr>
      <w:r w:rsidRPr="00235FCE">
        <w:rPr>
          <w:sz w:val="24"/>
          <w:szCs w:val="24"/>
        </w:rPr>
        <w:t>2. The Command of the Lord Yahweh concerning Molech in the House World</w:t>
      </w:r>
    </w:p>
    <w:p w:rsidR="000E01BD" w:rsidRPr="00235FCE" w:rsidRDefault="000E01BD" w:rsidP="000E01BD">
      <w:pPr>
        <w:rPr>
          <w:sz w:val="24"/>
          <w:szCs w:val="24"/>
        </w:rPr>
      </w:pPr>
      <w:r w:rsidRPr="00235FCE">
        <w:rPr>
          <w:sz w:val="24"/>
          <w:szCs w:val="24"/>
        </w:rPr>
        <w:t xml:space="preserve">3. The Sexual Things that did not enter the Lord Yah’s Mind in the House World </w:t>
      </w:r>
    </w:p>
    <w:p w:rsidR="000E01BD" w:rsidRPr="00235FCE" w:rsidRDefault="000E01BD" w:rsidP="000E01BD">
      <w:pPr>
        <w:rPr>
          <w:sz w:val="24"/>
          <w:szCs w:val="24"/>
        </w:rPr>
      </w:pPr>
      <w:r w:rsidRPr="00235FCE">
        <w:rPr>
          <w:sz w:val="24"/>
          <w:szCs w:val="24"/>
        </w:rPr>
        <w:t>4. Does Molech (Milcom) refer to Moloch in the House World?</w:t>
      </w:r>
    </w:p>
    <w:p w:rsidR="000E01BD" w:rsidRPr="00235FCE" w:rsidRDefault="000E01BD" w:rsidP="000E01BD">
      <w:pPr>
        <w:rPr>
          <w:sz w:val="24"/>
          <w:szCs w:val="24"/>
        </w:rPr>
      </w:pPr>
      <w:r w:rsidRPr="00235FCE">
        <w:rPr>
          <w:sz w:val="24"/>
          <w:szCs w:val="24"/>
        </w:rPr>
        <w:t>Chapter 4: Is the Lord Yahweh all Knowing &amp; His Understanding Infinite in the House World?</w:t>
      </w:r>
    </w:p>
    <w:p w:rsidR="000E01BD" w:rsidRPr="00235FCE" w:rsidRDefault="000E01BD" w:rsidP="000E01BD">
      <w:pPr>
        <w:rPr>
          <w:sz w:val="24"/>
          <w:szCs w:val="24"/>
        </w:rPr>
      </w:pPr>
      <w:r w:rsidRPr="00235FCE">
        <w:rPr>
          <w:sz w:val="24"/>
          <w:szCs w:val="24"/>
        </w:rPr>
        <w:t>What are the True Limitations of the Lord Yahweh in 5 Positions in the House World?</w:t>
      </w:r>
    </w:p>
    <w:p w:rsidR="000E01BD" w:rsidRPr="00235FCE" w:rsidRDefault="000E01BD" w:rsidP="000E01BD">
      <w:pPr>
        <w:rPr>
          <w:sz w:val="24"/>
          <w:szCs w:val="24"/>
        </w:rPr>
      </w:pPr>
      <w:r w:rsidRPr="00235FCE">
        <w:rPr>
          <w:sz w:val="24"/>
          <w:szCs w:val="24"/>
        </w:rPr>
        <w:t>The True God</w:t>
      </w:r>
    </w:p>
    <w:p w:rsidR="000E01BD" w:rsidRPr="00235FCE" w:rsidRDefault="000E01BD" w:rsidP="000E01BD">
      <w:pPr>
        <w:rPr>
          <w:sz w:val="24"/>
          <w:szCs w:val="24"/>
        </w:rPr>
      </w:pPr>
      <w:r w:rsidRPr="00235FCE">
        <w:rPr>
          <w:sz w:val="24"/>
          <w:szCs w:val="24"/>
        </w:rPr>
        <w:t>The Sinless God</w:t>
      </w:r>
    </w:p>
    <w:p w:rsidR="000E01BD" w:rsidRPr="00235FCE" w:rsidRDefault="000E01BD" w:rsidP="000E01BD">
      <w:pPr>
        <w:rPr>
          <w:sz w:val="24"/>
          <w:szCs w:val="24"/>
        </w:rPr>
      </w:pPr>
      <w:r w:rsidRPr="00235FCE">
        <w:rPr>
          <w:sz w:val="24"/>
          <w:szCs w:val="24"/>
        </w:rPr>
        <w:t>The Good God</w:t>
      </w:r>
    </w:p>
    <w:p w:rsidR="000E01BD" w:rsidRPr="00235FCE" w:rsidRDefault="000E01BD" w:rsidP="000E01BD">
      <w:pPr>
        <w:rPr>
          <w:sz w:val="24"/>
          <w:szCs w:val="24"/>
        </w:rPr>
      </w:pPr>
      <w:r w:rsidRPr="00235FCE">
        <w:rPr>
          <w:sz w:val="24"/>
          <w:szCs w:val="24"/>
        </w:rPr>
        <w:t>The Untempting God</w:t>
      </w:r>
    </w:p>
    <w:p w:rsidR="000E01BD" w:rsidRPr="00235FCE" w:rsidRDefault="000E01BD" w:rsidP="000E01BD">
      <w:pPr>
        <w:rPr>
          <w:sz w:val="24"/>
          <w:szCs w:val="24"/>
        </w:rPr>
      </w:pPr>
      <w:r w:rsidRPr="00235FCE">
        <w:rPr>
          <w:sz w:val="24"/>
          <w:szCs w:val="24"/>
        </w:rPr>
        <w:t xml:space="preserve">The Faithful God </w:t>
      </w:r>
    </w:p>
    <w:p w:rsidR="000E01BD" w:rsidRPr="00235FCE" w:rsidRDefault="000E01BD" w:rsidP="000E01BD">
      <w:pPr>
        <w:rPr>
          <w:sz w:val="24"/>
          <w:szCs w:val="24"/>
        </w:rPr>
      </w:pPr>
      <w:r w:rsidRPr="00235FCE">
        <w:rPr>
          <w:sz w:val="24"/>
          <w:szCs w:val="24"/>
        </w:rPr>
        <w:t>Conclusion</w:t>
      </w:r>
    </w:p>
    <w:p w:rsidR="000E01BD" w:rsidRPr="00235FCE" w:rsidRDefault="000E01BD" w:rsidP="000E01BD">
      <w:pPr>
        <w:jc w:val="center"/>
        <w:rPr>
          <w:b/>
          <w:sz w:val="24"/>
          <w:szCs w:val="24"/>
        </w:rPr>
      </w:pPr>
      <w:r w:rsidRPr="00235FCE">
        <w:rPr>
          <w:b/>
          <w:sz w:val="24"/>
          <w:szCs w:val="24"/>
        </w:rPr>
        <w:t>Chapter 1: What is a Mind?</w:t>
      </w:r>
    </w:p>
    <w:p w:rsidR="000E01BD" w:rsidRPr="00235FCE" w:rsidRDefault="000E01BD" w:rsidP="000E01BD">
      <w:pPr>
        <w:jc w:val="center"/>
        <w:rPr>
          <w:b/>
          <w:sz w:val="24"/>
          <w:szCs w:val="24"/>
        </w:rPr>
      </w:pPr>
      <w:r w:rsidRPr="00235FCE">
        <w:rPr>
          <w:b/>
          <w:sz w:val="24"/>
          <w:szCs w:val="24"/>
        </w:rPr>
        <w:t>What is the Definition of Man’s Mind?</w:t>
      </w:r>
    </w:p>
    <w:p w:rsidR="000E01BD" w:rsidRPr="00235FCE" w:rsidRDefault="000E01BD" w:rsidP="000E01BD">
      <w:pPr>
        <w:spacing w:line="480" w:lineRule="auto"/>
        <w:jc w:val="both"/>
        <w:rPr>
          <w:sz w:val="24"/>
          <w:szCs w:val="24"/>
        </w:rPr>
      </w:pPr>
      <w:r w:rsidRPr="00235FCE">
        <w:rPr>
          <w:sz w:val="24"/>
          <w:szCs w:val="24"/>
        </w:rPr>
        <w:t>The Supreme Command of the Father Stephen Our Lord</w:t>
      </w:r>
    </w:p>
    <w:p w:rsidR="000E01BD" w:rsidRPr="00235FCE" w:rsidRDefault="000E01BD" w:rsidP="000E01BD">
      <w:pPr>
        <w:spacing w:line="480" w:lineRule="auto"/>
        <w:jc w:val="both"/>
        <w:rPr>
          <w:sz w:val="24"/>
          <w:szCs w:val="24"/>
        </w:rPr>
      </w:pPr>
      <w:r w:rsidRPr="00235FCE">
        <w:rPr>
          <w:sz w:val="24"/>
          <w:szCs w:val="24"/>
        </w:rPr>
        <w:t xml:space="preserve">The Definition of the Father Stephen’s Infallibility is that it is always without mistakes because He is the only divine source &amp; supreme authority of all the Holy Scriptures in John 1:1-3; </w:t>
      </w:r>
      <w:r w:rsidRPr="00235FCE">
        <w:rPr>
          <w:sz w:val="24"/>
          <w:szCs w:val="24"/>
        </w:rPr>
        <w:lastRenderedPageBreak/>
        <w:t>Hebrews 1:1-3 &amp; Romans 13:1-2. In 2</w:t>
      </w:r>
      <w:r w:rsidRPr="00235FCE">
        <w:rPr>
          <w:sz w:val="24"/>
          <w:szCs w:val="24"/>
          <w:vertAlign w:val="superscript"/>
        </w:rPr>
        <w:t>nd</w:t>
      </w:r>
      <w:r w:rsidRPr="00235FC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E01BD" w:rsidRPr="00235FCE" w:rsidRDefault="000E01BD" w:rsidP="000E01BD">
      <w:pPr>
        <w:spacing w:line="480" w:lineRule="auto"/>
        <w:jc w:val="both"/>
        <w:rPr>
          <w:sz w:val="24"/>
          <w:szCs w:val="24"/>
        </w:rPr>
      </w:pPr>
      <w:r w:rsidRPr="00235FC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E01BD" w:rsidRPr="00235FCE" w:rsidRDefault="000E01BD" w:rsidP="000E01BD">
      <w:pPr>
        <w:spacing w:line="480" w:lineRule="auto"/>
        <w:jc w:val="both"/>
        <w:rPr>
          <w:sz w:val="24"/>
          <w:szCs w:val="24"/>
        </w:rPr>
      </w:pPr>
      <w:r w:rsidRPr="00235FC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35FCE">
        <w:rPr>
          <w:sz w:val="24"/>
          <w:szCs w:val="24"/>
        </w:rPr>
        <w:lastRenderedPageBreak/>
        <w:t xml:space="preserve">by the copyists in many of the early transcripts, by perfectly duplicating the autographs, but this is not a result of divine inspiration. </w:t>
      </w:r>
    </w:p>
    <w:p w:rsidR="000E01BD" w:rsidRPr="00235FCE" w:rsidRDefault="000E01BD" w:rsidP="000E01BD">
      <w:pPr>
        <w:spacing w:line="480" w:lineRule="auto"/>
        <w:jc w:val="both"/>
        <w:rPr>
          <w:sz w:val="24"/>
          <w:szCs w:val="24"/>
        </w:rPr>
      </w:pPr>
      <w:r w:rsidRPr="00235FC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E01BD" w:rsidRPr="00235FCE" w:rsidRDefault="000E01BD" w:rsidP="000E01BD">
      <w:pPr>
        <w:spacing w:line="480" w:lineRule="auto"/>
        <w:jc w:val="both"/>
        <w:rPr>
          <w:sz w:val="24"/>
          <w:szCs w:val="24"/>
        </w:rPr>
      </w:pPr>
      <w:r w:rsidRPr="00235FC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E01BD" w:rsidRPr="00235FCE" w:rsidRDefault="000E01BD" w:rsidP="000E01BD">
      <w:pPr>
        <w:spacing w:line="480" w:lineRule="auto"/>
        <w:jc w:val="both"/>
        <w:rPr>
          <w:sz w:val="24"/>
          <w:szCs w:val="24"/>
        </w:rPr>
      </w:pPr>
      <w:r w:rsidRPr="00235FC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E01BD" w:rsidRPr="00235FCE" w:rsidRDefault="000E01BD" w:rsidP="000E01BD">
      <w:pPr>
        <w:spacing w:line="480" w:lineRule="auto"/>
        <w:jc w:val="both"/>
        <w:rPr>
          <w:sz w:val="24"/>
          <w:szCs w:val="24"/>
        </w:rPr>
      </w:pPr>
      <w:r w:rsidRPr="00235FC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35FCE">
        <w:rPr>
          <w:b/>
          <w:i/>
          <w:sz w:val="24"/>
          <w:szCs w:val="24"/>
        </w:rPr>
        <w:t>Plenus</w:t>
      </w:r>
      <w:r w:rsidRPr="00235FC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35FC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E01BD" w:rsidRPr="00235FCE" w:rsidRDefault="000E01BD" w:rsidP="000E01BD">
      <w:pPr>
        <w:spacing w:line="480" w:lineRule="auto"/>
        <w:jc w:val="both"/>
        <w:rPr>
          <w:sz w:val="24"/>
          <w:szCs w:val="24"/>
        </w:rPr>
      </w:pPr>
      <w:r w:rsidRPr="00235FC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35FCE">
        <w:rPr>
          <w:b/>
          <w:i/>
          <w:sz w:val="24"/>
          <w:szCs w:val="24"/>
        </w:rPr>
        <w:t>Kanon</w:t>
      </w:r>
      <w:r w:rsidRPr="00235FCE">
        <w:rPr>
          <w:sz w:val="24"/>
          <w:szCs w:val="24"/>
        </w:rPr>
        <w:t xml:space="preserve"> and from the Hebrew word </w:t>
      </w:r>
      <w:r w:rsidRPr="00235FCE">
        <w:rPr>
          <w:b/>
          <w:i/>
          <w:sz w:val="24"/>
          <w:szCs w:val="24"/>
        </w:rPr>
        <w:t xml:space="preserve">Qaneh </w:t>
      </w:r>
      <w:r w:rsidRPr="00235FCE">
        <w:rPr>
          <w:sz w:val="24"/>
          <w:szCs w:val="24"/>
        </w:rPr>
        <w:t>which means “</w:t>
      </w:r>
      <w:r w:rsidRPr="00235FCE">
        <w:rPr>
          <w:b/>
          <w:sz w:val="24"/>
          <w:szCs w:val="24"/>
        </w:rPr>
        <w:t>measuring rod</w:t>
      </w:r>
      <w:r w:rsidRPr="00235FC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E01BD" w:rsidRPr="00235FCE" w:rsidRDefault="000E01BD" w:rsidP="000E01BD">
      <w:pPr>
        <w:spacing w:line="480" w:lineRule="auto"/>
        <w:jc w:val="center"/>
        <w:rPr>
          <w:sz w:val="24"/>
          <w:szCs w:val="24"/>
        </w:rPr>
      </w:pPr>
      <w:r w:rsidRPr="00235FCE">
        <w:rPr>
          <w:sz w:val="24"/>
          <w:szCs w:val="24"/>
        </w:rPr>
        <w:t>What is Truth?</w:t>
      </w:r>
    </w:p>
    <w:p w:rsidR="000E01BD" w:rsidRPr="00235FCE" w:rsidRDefault="000E01BD" w:rsidP="000E01BD">
      <w:pPr>
        <w:spacing w:line="480" w:lineRule="auto"/>
        <w:jc w:val="both"/>
        <w:rPr>
          <w:sz w:val="24"/>
          <w:szCs w:val="24"/>
        </w:rPr>
      </w:pPr>
      <w:r w:rsidRPr="00235FC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E01BD" w:rsidRPr="00235FCE" w:rsidRDefault="000E01BD" w:rsidP="000E01BD">
      <w:pPr>
        <w:spacing w:line="480" w:lineRule="auto"/>
        <w:jc w:val="both"/>
        <w:rPr>
          <w:sz w:val="24"/>
          <w:szCs w:val="24"/>
        </w:rPr>
      </w:pPr>
      <w:r w:rsidRPr="00235FC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35FCE">
        <w:rPr>
          <w:sz w:val="24"/>
          <w:szCs w:val="24"/>
          <w:vertAlign w:val="superscript"/>
        </w:rPr>
        <w:t>st</w:t>
      </w:r>
      <w:r w:rsidRPr="00235FC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35FCE">
        <w:rPr>
          <w:sz w:val="24"/>
          <w:szCs w:val="24"/>
          <w:vertAlign w:val="superscript"/>
        </w:rPr>
        <w:t>st</w:t>
      </w:r>
      <w:r w:rsidRPr="00235FC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35FCE">
        <w:rPr>
          <w:sz w:val="24"/>
          <w:szCs w:val="24"/>
          <w:vertAlign w:val="superscript"/>
        </w:rPr>
        <w:t>st</w:t>
      </w:r>
      <w:r w:rsidRPr="00235FCE">
        <w:rPr>
          <w:sz w:val="24"/>
          <w:szCs w:val="24"/>
        </w:rPr>
        <w:t xml:space="preserve"> Kings 17:24; 22:16; 2</w:t>
      </w:r>
      <w:r w:rsidRPr="00235FCE">
        <w:rPr>
          <w:sz w:val="24"/>
          <w:szCs w:val="24"/>
          <w:vertAlign w:val="superscript"/>
        </w:rPr>
        <w:t>nd</w:t>
      </w:r>
      <w:r w:rsidRPr="00235FCE">
        <w:rPr>
          <w:sz w:val="24"/>
          <w:szCs w:val="24"/>
        </w:rPr>
        <w:t xml:space="preserve"> Chronicles 18:15; Nehemiah 6:6; Proverbs 8:7; 12:17; Isaiah 45:19 &amp; Zechariah 8:16. Truth is subject to infallible proof is in Genesis 42:14-16; Deuteronomy 13:12-15; 17:2-5; 19:16-19; 22:20-21; 1</w:t>
      </w:r>
      <w:r w:rsidRPr="00235FCE">
        <w:rPr>
          <w:sz w:val="24"/>
          <w:szCs w:val="24"/>
          <w:vertAlign w:val="superscript"/>
        </w:rPr>
        <w:t>st</w:t>
      </w:r>
      <w:r w:rsidRPr="00235FCE">
        <w:rPr>
          <w:sz w:val="24"/>
          <w:szCs w:val="24"/>
        </w:rPr>
        <w:t xml:space="preserve"> Kings 10:6-7; 2</w:t>
      </w:r>
      <w:r w:rsidRPr="00235FCE">
        <w:rPr>
          <w:sz w:val="24"/>
          <w:szCs w:val="24"/>
          <w:vertAlign w:val="superscript"/>
        </w:rPr>
        <w:t>nd</w:t>
      </w:r>
      <w:r w:rsidRPr="00235FC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35FCE">
        <w:rPr>
          <w:sz w:val="24"/>
          <w:szCs w:val="24"/>
          <w:vertAlign w:val="superscript"/>
        </w:rPr>
        <w:t>nd</w:t>
      </w:r>
      <w:r w:rsidRPr="00235FCE">
        <w:rPr>
          <w:sz w:val="24"/>
          <w:szCs w:val="24"/>
        </w:rPr>
        <w:t xml:space="preserve"> Kings 19:17; Jeremiah 26:15; Matthew 5:18; 8:10; 21:21; Mark 8:12; 14:30; John 3:3; 8:51; 21:18 &amp; Luke 4:24; 21:32. Amen as a liturgical affirmation of truth: Of oaths and curses is in Numbers 5:22; Deuteronomy </w:t>
      </w:r>
      <w:r w:rsidRPr="00235FCE">
        <w:rPr>
          <w:sz w:val="24"/>
          <w:szCs w:val="24"/>
        </w:rPr>
        <w:lastRenderedPageBreak/>
        <w:t>27:15-26; Nehemiah 5:13 &amp; Jeremiah 11:5. Of benedictions and doxologies is in 1</w:t>
      </w:r>
      <w:r w:rsidRPr="00235FCE">
        <w:rPr>
          <w:sz w:val="24"/>
          <w:szCs w:val="24"/>
          <w:vertAlign w:val="superscript"/>
        </w:rPr>
        <w:t>st</w:t>
      </w:r>
      <w:r w:rsidRPr="00235FCE">
        <w:rPr>
          <w:sz w:val="24"/>
          <w:szCs w:val="24"/>
        </w:rPr>
        <w:t xml:space="preserve"> Chronicles 16:36; Nehemiah 8:6 &amp; Psalms 41:13; 72:19; 89:52; 106:48. In general use is in Jeremiah 28:6 &amp; 1</w:t>
      </w:r>
      <w:r w:rsidRPr="00235FCE">
        <w:rPr>
          <w:sz w:val="24"/>
          <w:szCs w:val="24"/>
          <w:vertAlign w:val="superscript"/>
        </w:rPr>
        <w:t>st</w:t>
      </w:r>
      <w:r w:rsidRPr="00235FCE">
        <w:rPr>
          <w:sz w:val="24"/>
          <w:szCs w:val="24"/>
        </w:rPr>
        <w:t xml:space="preserve"> Kings 1:32-37. In the NT is in Romans 1:25; 9:5; 11:36; Matthew 6:13; 1</w:t>
      </w:r>
      <w:r w:rsidRPr="00235FCE">
        <w:rPr>
          <w:sz w:val="24"/>
          <w:szCs w:val="24"/>
          <w:vertAlign w:val="superscript"/>
        </w:rPr>
        <w:t>st</w:t>
      </w:r>
      <w:r w:rsidRPr="00235FCE">
        <w:rPr>
          <w:sz w:val="24"/>
          <w:szCs w:val="24"/>
        </w:rPr>
        <w:t xml:space="preserve"> Corinthians 14:16; 2</w:t>
      </w:r>
      <w:r w:rsidRPr="00235FCE">
        <w:rPr>
          <w:sz w:val="24"/>
          <w:szCs w:val="24"/>
          <w:vertAlign w:val="superscript"/>
        </w:rPr>
        <w:t>nd</w:t>
      </w:r>
      <w:r w:rsidRPr="00235FCE">
        <w:rPr>
          <w:sz w:val="24"/>
          <w:szCs w:val="24"/>
        </w:rPr>
        <w:t xml:space="preserve"> Corinthians 1:20; Galatians 6:18; Philippians 4:20; 1</w:t>
      </w:r>
      <w:r w:rsidRPr="00235FCE">
        <w:rPr>
          <w:sz w:val="24"/>
          <w:szCs w:val="24"/>
          <w:vertAlign w:val="superscript"/>
        </w:rPr>
        <w:t>st</w:t>
      </w:r>
      <w:r w:rsidRPr="00235FCE">
        <w:rPr>
          <w:sz w:val="24"/>
          <w:szCs w:val="24"/>
        </w:rPr>
        <w:t xml:space="preserve"> Timothy 1:17; Hebrews 13:20-21; 2</w:t>
      </w:r>
      <w:r w:rsidRPr="00235FCE">
        <w:rPr>
          <w:sz w:val="24"/>
          <w:szCs w:val="24"/>
          <w:vertAlign w:val="superscript"/>
        </w:rPr>
        <w:t>nd</w:t>
      </w:r>
      <w:r w:rsidRPr="00235FCE">
        <w:rPr>
          <w:sz w:val="24"/>
          <w:szCs w:val="24"/>
        </w:rPr>
        <w:t xml:space="preserve"> Peter 3:18; Jude 25 &amp; Revelation 1:6-7; 7:12; 22:20. </w:t>
      </w:r>
    </w:p>
    <w:p w:rsidR="000E01BD" w:rsidRPr="00235FCE" w:rsidRDefault="000E01BD" w:rsidP="000E01BD">
      <w:pPr>
        <w:spacing w:line="480" w:lineRule="auto"/>
        <w:jc w:val="both"/>
        <w:rPr>
          <w:sz w:val="24"/>
          <w:szCs w:val="24"/>
        </w:rPr>
      </w:pPr>
      <w:r w:rsidRPr="00235FCE">
        <w:rPr>
          <w:sz w:val="24"/>
          <w:szCs w:val="24"/>
        </w:rPr>
        <w:t>Truth as opposed to falsehoods and downright lies is in Ephesians 4:25; John 3:33; 4:37; 18:23; Romans 1:18; 9:1; 1</w:t>
      </w:r>
      <w:r w:rsidRPr="00235FCE">
        <w:rPr>
          <w:sz w:val="24"/>
          <w:szCs w:val="24"/>
          <w:vertAlign w:val="superscript"/>
        </w:rPr>
        <w:t>st</w:t>
      </w:r>
      <w:r w:rsidRPr="00235FCE">
        <w:rPr>
          <w:sz w:val="24"/>
          <w:szCs w:val="24"/>
        </w:rPr>
        <w:t xml:space="preserve"> Corinthians 15:54; 2</w:t>
      </w:r>
      <w:r w:rsidRPr="00235FCE">
        <w:rPr>
          <w:sz w:val="24"/>
          <w:szCs w:val="24"/>
          <w:vertAlign w:val="superscript"/>
        </w:rPr>
        <w:t>nd</w:t>
      </w:r>
      <w:r w:rsidRPr="00235FCE">
        <w:rPr>
          <w:sz w:val="24"/>
          <w:szCs w:val="24"/>
        </w:rPr>
        <w:t xml:space="preserve"> Corinthians 7:14; Galatians 4:16; Titus 1:13; 2</w:t>
      </w:r>
      <w:r w:rsidRPr="00235FCE">
        <w:rPr>
          <w:sz w:val="24"/>
          <w:szCs w:val="24"/>
          <w:vertAlign w:val="superscript"/>
        </w:rPr>
        <w:t>nd</w:t>
      </w:r>
      <w:r w:rsidRPr="00235FCE">
        <w:rPr>
          <w:sz w:val="24"/>
          <w:szCs w:val="24"/>
        </w:rPr>
        <w:t xml:space="preserve"> Peter 2:22; 1</w:t>
      </w:r>
      <w:r w:rsidRPr="00235FCE">
        <w:rPr>
          <w:sz w:val="24"/>
          <w:szCs w:val="24"/>
          <w:vertAlign w:val="superscript"/>
        </w:rPr>
        <w:t>st</w:t>
      </w:r>
      <w:r w:rsidRPr="00235FCE">
        <w:rPr>
          <w:sz w:val="24"/>
          <w:szCs w:val="24"/>
        </w:rPr>
        <w:t xml:space="preserve"> John 2:4; 2</w:t>
      </w:r>
      <w:r w:rsidRPr="00235FCE">
        <w:rPr>
          <w:sz w:val="24"/>
          <w:szCs w:val="24"/>
          <w:vertAlign w:val="superscript"/>
        </w:rPr>
        <w:t>nd</w:t>
      </w:r>
      <w:r w:rsidRPr="00235FCE">
        <w:rPr>
          <w:sz w:val="24"/>
          <w:szCs w:val="24"/>
        </w:rPr>
        <w:t xml:space="preserve"> John 1-2 &amp; Acts 6:8-10; 7:1-53, 55-56, 59-60; 21:24; 24:8; 26:25. Truth as reality is in Hebrews 9:24; John 1:9; 4:23; 17:3; Ephesians 4:24; 1</w:t>
      </w:r>
      <w:r w:rsidRPr="00235FCE">
        <w:rPr>
          <w:sz w:val="24"/>
          <w:szCs w:val="24"/>
          <w:vertAlign w:val="superscript"/>
        </w:rPr>
        <w:t>st</w:t>
      </w:r>
      <w:r w:rsidRPr="00235FCE">
        <w:rPr>
          <w:sz w:val="24"/>
          <w:szCs w:val="24"/>
        </w:rPr>
        <w:t xml:space="preserve"> Thessalonians 1:9; 1</w:t>
      </w:r>
      <w:r w:rsidRPr="00235FCE">
        <w:rPr>
          <w:sz w:val="24"/>
          <w:szCs w:val="24"/>
          <w:vertAlign w:val="superscript"/>
        </w:rPr>
        <w:t>st</w:t>
      </w:r>
      <w:r w:rsidRPr="00235FCE">
        <w:rPr>
          <w:sz w:val="24"/>
          <w:szCs w:val="24"/>
        </w:rPr>
        <w:t xml:space="preserve"> Timothy 1:2; 3:2; Hebrews 8:2; 12:8; 1</w:t>
      </w:r>
      <w:r w:rsidRPr="00235FCE">
        <w:rPr>
          <w:sz w:val="24"/>
          <w:szCs w:val="24"/>
          <w:vertAlign w:val="superscript"/>
        </w:rPr>
        <w:t>st</w:t>
      </w:r>
      <w:r w:rsidRPr="00235FCE">
        <w:rPr>
          <w:sz w:val="24"/>
          <w:szCs w:val="24"/>
        </w:rPr>
        <w:t xml:space="preserve"> Peter 5:12; 1</w:t>
      </w:r>
      <w:r w:rsidRPr="00235FCE">
        <w:rPr>
          <w:sz w:val="24"/>
          <w:szCs w:val="24"/>
          <w:vertAlign w:val="superscript"/>
        </w:rPr>
        <w:t>st</w:t>
      </w:r>
      <w:r w:rsidRPr="00235FCE">
        <w:rPr>
          <w:sz w:val="24"/>
          <w:szCs w:val="24"/>
        </w:rPr>
        <w:t xml:space="preserve"> John 2:5, 8; 5:20 &amp; Revelation 19:9. Truth as trustworthy affirmations is in John 6:47; Matthew 6:2; 10:23; 16:28; 19:23; 23:36; 26:13; Mark 9:41; 11:23; John 1:51; 5:24-25; 8:34; 10:7; 16:7; Philippians 1:15; 1</w:t>
      </w:r>
      <w:r w:rsidRPr="00235FCE">
        <w:rPr>
          <w:sz w:val="24"/>
          <w:szCs w:val="24"/>
          <w:vertAlign w:val="superscript"/>
        </w:rPr>
        <w:t>st</w:t>
      </w:r>
      <w:r w:rsidRPr="00235FCE">
        <w:rPr>
          <w:sz w:val="24"/>
          <w:szCs w:val="24"/>
        </w:rPr>
        <w:t xml:space="preserve"> Timothy 3:9 &amp; Luke 12:44; 21:3. Truth as faithfulness and reliability: The quality of truth is in Philippians 4:8; John 1:17; 3:21; 4:24; 17:17; Romans 2:20; 1</w:t>
      </w:r>
      <w:r w:rsidRPr="00235FCE">
        <w:rPr>
          <w:sz w:val="24"/>
          <w:szCs w:val="24"/>
          <w:vertAlign w:val="superscript"/>
        </w:rPr>
        <w:t>st</w:t>
      </w:r>
      <w:r w:rsidRPr="00235FCE">
        <w:rPr>
          <w:sz w:val="24"/>
          <w:szCs w:val="24"/>
        </w:rPr>
        <w:t xml:space="preserve"> Corinthians 5:8; 13:6; 2</w:t>
      </w:r>
      <w:r w:rsidRPr="00235FCE">
        <w:rPr>
          <w:sz w:val="24"/>
          <w:szCs w:val="24"/>
          <w:vertAlign w:val="superscript"/>
        </w:rPr>
        <w:t>nd</w:t>
      </w:r>
      <w:r w:rsidRPr="00235FCE">
        <w:rPr>
          <w:sz w:val="24"/>
          <w:szCs w:val="24"/>
        </w:rPr>
        <w:t xml:space="preserve"> Corinthians 13:8; Ephesians 5:9; 6:14 &amp; 3</w:t>
      </w:r>
      <w:r w:rsidRPr="00235FCE">
        <w:rPr>
          <w:sz w:val="24"/>
          <w:szCs w:val="24"/>
          <w:vertAlign w:val="superscript"/>
        </w:rPr>
        <w:t>rd</w:t>
      </w:r>
      <w:r w:rsidRPr="00235FCE">
        <w:rPr>
          <w:sz w:val="24"/>
          <w:szCs w:val="24"/>
        </w:rPr>
        <w:t xml:space="preserve"> John 12. The Whole Truth as an aspect of the Divine Character of the Father Stephen is in Romans 3:3-4, 7; 15:8; Psalms 51:4; 1</w:t>
      </w:r>
      <w:r w:rsidRPr="00235FCE">
        <w:rPr>
          <w:sz w:val="24"/>
          <w:szCs w:val="24"/>
          <w:vertAlign w:val="superscript"/>
        </w:rPr>
        <w:t>st</w:t>
      </w:r>
      <w:r w:rsidRPr="00235FCE">
        <w:rPr>
          <w:sz w:val="24"/>
          <w:szCs w:val="24"/>
        </w:rPr>
        <w:t xml:space="preserve"> John 5:20 &amp; Revelation 3:7, 14; 6:10; 15:3; 16:7; 19:2, 11. Truth as a Human Quality is in 1</w:t>
      </w:r>
      <w:r w:rsidRPr="00235FCE">
        <w:rPr>
          <w:sz w:val="24"/>
          <w:szCs w:val="24"/>
          <w:vertAlign w:val="superscript"/>
        </w:rPr>
        <w:t>st</w:t>
      </w:r>
      <w:r w:rsidRPr="00235FCE">
        <w:rPr>
          <w:sz w:val="24"/>
          <w:szCs w:val="24"/>
        </w:rPr>
        <w:t xml:space="preserve"> John 1:8; John 3:21; 7:18; Ephesians 4:15; Philippians 1:18; Revelation 2:13 &amp; Acts 11:23; 14:22. The Son Jesus as truth is in John 1:14; 14:6; 15:1; 18:37-38 &amp; 1</w:t>
      </w:r>
      <w:r w:rsidRPr="00235FCE">
        <w:rPr>
          <w:sz w:val="24"/>
          <w:szCs w:val="24"/>
          <w:vertAlign w:val="superscript"/>
        </w:rPr>
        <w:t>st</w:t>
      </w:r>
      <w:r w:rsidRPr="00235FCE">
        <w:rPr>
          <w:sz w:val="24"/>
          <w:szCs w:val="24"/>
        </w:rPr>
        <w:t xml:space="preserve"> John 5:20. The Brother John the Holy Ghost as truth is in John 14:16-17; 15:26; 16:13 &amp; 1</w:t>
      </w:r>
      <w:r w:rsidRPr="00235FCE">
        <w:rPr>
          <w:sz w:val="24"/>
          <w:szCs w:val="24"/>
          <w:vertAlign w:val="superscript"/>
        </w:rPr>
        <w:t>st</w:t>
      </w:r>
      <w:r w:rsidRPr="00235FCE">
        <w:rPr>
          <w:sz w:val="24"/>
          <w:szCs w:val="24"/>
        </w:rPr>
        <w:t xml:space="preserve"> John 4:6; 5:6. The Gospel Kingdom and the Saintly Christian Faith as truth is in Ephesians 1:13; John 8:31-32; 2</w:t>
      </w:r>
      <w:r w:rsidRPr="00235FCE">
        <w:rPr>
          <w:sz w:val="24"/>
          <w:szCs w:val="24"/>
          <w:vertAlign w:val="superscript"/>
        </w:rPr>
        <w:t>nd</w:t>
      </w:r>
      <w:r w:rsidRPr="00235FCE">
        <w:rPr>
          <w:sz w:val="24"/>
          <w:szCs w:val="24"/>
        </w:rPr>
        <w:t xml:space="preserve"> Corinthians 4:2; Galatians 2:5; Colossians 1:5; 1</w:t>
      </w:r>
      <w:r w:rsidRPr="00235FCE">
        <w:rPr>
          <w:sz w:val="24"/>
          <w:szCs w:val="24"/>
          <w:vertAlign w:val="superscript"/>
        </w:rPr>
        <w:t>st</w:t>
      </w:r>
      <w:r w:rsidRPr="00235FCE">
        <w:rPr>
          <w:sz w:val="24"/>
          <w:szCs w:val="24"/>
        </w:rPr>
        <w:t xml:space="preserve"> </w:t>
      </w:r>
      <w:r w:rsidRPr="00235FCE">
        <w:rPr>
          <w:sz w:val="24"/>
          <w:szCs w:val="24"/>
        </w:rPr>
        <w:lastRenderedPageBreak/>
        <w:t>Timothy 2:3-4; 4:6; 2</w:t>
      </w:r>
      <w:r w:rsidRPr="00235FCE">
        <w:rPr>
          <w:sz w:val="24"/>
          <w:szCs w:val="24"/>
          <w:vertAlign w:val="superscript"/>
        </w:rPr>
        <w:t>nd</w:t>
      </w:r>
      <w:r w:rsidRPr="00235FCE">
        <w:rPr>
          <w:sz w:val="24"/>
          <w:szCs w:val="24"/>
        </w:rPr>
        <w:t xml:space="preserve"> Timothy 2:18; 4:4; Titus 1:1; James 5:19; 2</w:t>
      </w:r>
      <w:r w:rsidRPr="00235FCE">
        <w:rPr>
          <w:sz w:val="24"/>
          <w:szCs w:val="24"/>
          <w:vertAlign w:val="superscript"/>
        </w:rPr>
        <w:t>nd</w:t>
      </w:r>
      <w:r w:rsidRPr="00235FCE">
        <w:rPr>
          <w:sz w:val="24"/>
          <w:szCs w:val="24"/>
        </w:rPr>
        <w:t xml:space="preserve"> Peter 2:2; 1</w:t>
      </w:r>
      <w:r w:rsidRPr="00235FCE">
        <w:rPr>
          <w:sz w:val="24"/>
          <w:szCs w:val="24"/>
          <w:vertAlign w:val="superscript"/>
        </w:rPr>
        <w:t>st</w:t>
      </w:r>
      <w:r w:rsidRPr="00235FCE">
        <w:rPr>
          <w:sz w:val="24"/>
          <w:szCs w:val="24"/>
        </w:rPr>
        <w:t xml:space="preserve"> John 3:19 &amp; Acts 20:30. </w:t>
      </w:r>
    </w:p>
    <w:p w:rsidR="000E01BD" w:rsidRPr="00235FCE" w:rsidRDefault="000E01BD" w:rsidP="000E01BD">
      <w:pPr>
        <w:spacing w:before="240" w:line="480" w:lineRule="auto"/>
        <w:jc w:val="both"/>
        <w:rPr>
          <w:sz w:val="24"/>
          <w:szCs w:val="24"/>
        </w:rPr>
      </w:pPr>
      <w:r w:rsidRPr="00235FCE">
        <w:rPr>
          <w:sz w:val="24"/>
          <w:szCs w:val="24"/>
        </w:rPr>
        <w:t>The Father Stephen is the Only One True God: He alone is God is in Jeremiah 10:10; Deuteronomy 4:39; 2</w:t>
      </w:r>
      <w:r w:rsidRPr="00235FCE">
        <w:rPr>
          <w:sz w:val="24"/>
          <w:szCs w:val="24"/>
          <w:vertAlign w:val="superscript"/>
        </w:rPr>
        <w:t>nd</w:t>
      </w:r>
      <w:r w:rsidRPr="00235FCE">
        <w:rPr>
          <w:sz w:val="24"/>
          <w:szCs w:val="24"/>
        </w:rPr>
        <w:t xml:space="preserve"> Chronicles 15:3; Isaiah 43:10-11; 45:5-6, 14, 21; Zechariah 14:9; John 1:18; 17:3 &amp; Revelation 6:10. The contrast with other Gods is in Romans 1:25; Exodus 15:11; Deuteronomy 4:35; 32:39; Psalms 86:8; Isaiah 43:3 &amp; 1</w:t>
      </w:r>
      <w:r w:rsidRPr="00235FCE">
        <w:rPr>
          <w:sz w:val="24"/>
          <w:szCs w:val="24"/>
          <w:vertAlign w:val="superscript"/>
        </w:rPr>
        <w:t>st</w:t>
      </w:r>
      <w:r w:rsidRPr="00235FCE">
        <w:rPr>
          <w:sz w:val="24"/>
          <w:szCs w:val="24"/>
        </w:rPr>
        <w:t xml:space="preserve"> Thessalonians 1:9. The contrast with Earthly Rulers is in Jeremiah 10:6-8. The Father Stephen is characterized by truth is in Psalms 31:5; 40:10; 43:3; Isaiah 65:16; John 3:33; 7:28; 8:26; 1</w:t>
      </w:r>
      <w:r w:rsidRPr="00235FCE">
        <w:rPr>
          <w:sz w:val="24"/>
          <w:szCs w:val="24"/>
          <w:vertAlign w:val="superscript"/>
        </w:rPr>
        <w:t>st</w:t>
      </w:r>
      <w:r w:rsidRPr="00235FC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35FCE">
        <w:rPr>
          <w:sz w:val="24"/>
          <w:szCs w:val="24"/>
          <w:vertAlign w:val="superscript"/>
        </w:rPr>
        <w:t>st</w:t>
      </w:r>
      <w:r w:rsidRPr="00235FC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35FCE">
        <w:rPr>
          <w:sz w:val="24"/>
          <w:szCs w:val="24"/>
          <w:vertAlign w:val="superscript"/>
        </w:rPr>
        <w:t>st</w:t>
      </w:r>
      <w:r w:rsidRPr="00235FCE">
        <w:rPr>
          <w:sz w:val="24"/>
          <w:szCs w:val="24"/>
        </w:rPr>
        <w:t xml:space="preserve"> Samuel 15:29; Psalms 12:6; 33:4; 119:151, 160; Romans 3:4; Titus 1:2; Hebrews 6:18 &amp; James 1:17. His words of promise are totally true and trustworthy is in Psalms 132:11; Psalms 110:4; 2</w:t>
      </w:r>
      <w:r w:rsidRPr="00235FCE">
        <w:rPr>
          <w:sz w:val="24"/>
          <w:szCs w:val="24"/>
          <w:vertAlign w:val="superscript"/>
        </w:rPr>
        <w:t>nd</w:t>
      </w:r>
      <w:r w:rsidRPr="00235FC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w:t>
      </w:r>
      <w:r w:rsidRPr="00235FCE">
        <w:rPr>
          <w:sz w:val="24"/>
          <w:szCs w:val="24"/>
        </w:rPr>
        <w:lastRenderedPageBreak/>
        <w:t>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w:t>
      </w:r>
    </w:p>
    <w:p w:rsidR="000E01BD" w:rsidRPr="00235FCE" w:rsidRDefault="000E01BD" w:rsidP="000E01BD">
      <w:pPr>
        <w:spacing w:line="480" w:lineRule="auto"/>
        <w:jc w:val="both"/>
        <w:rPr>
          <w:sz w:val="24"/>
          <w:szCs w:val="24"/>
        </w:rPr>
      </w:pPr>
      <w:r w:rsidRPr="00235FCE">
        <w:rPr>
          <w:sz w:val="24"/>
          <w:szCs w:val="24"/>
        </w:rPr>
        <w:t>The Truthfulness of the Father Stephen: The Titles reflecting the Father Stephen’s Truthfulness: The True God as the Father Stephen is in 2</w:t>
      </w:r>
      <w:r w:rsidRPr="00235FCE">
        <w:rPr>
          <w:sz w:val="24"/>
          <w:szCs w:val="24"/>
          <w:vertAlign w:val="superscript"/>
        </w:rPr>
        <w:t>nd</w:t>
      </w:r>
      <w:r w:rsidRPr="00235FCE">
        <w:rPr>
          <w:sz w:val="24"/>
          <w:szCs w:val="24"/>
        </w:rPr>
        <w:t xml:space="preserve"> Chronicles 15:3; Jeremiah 10:10 &amp; 1</w:t>
      </w:r>
      <w:r w:rsidRPr="00235FCE">
        <w:rPr>
          <w:sz w:val="24"/>
          <w:szCs w:val="24"/>
          <w:vertAlign w:val="superscript"/>
        </w:rPr>
        <w:t>st</w:t>
      </w:r>
      <w:r w:rsidRPr="00235FCE">
        <w:rPr>
          <w:sz w:val="24"/>
          <w:szCs w:val="24"/>
        </w:rPr>
        <w:t xml:space="preserve"> Thessalonians 1:9. The God of Truth as the Father Stephen is in Psalms 31:5 &amp; Isaiah 65:16. The Son Jesus Christ is the Truth is in John 1:14, 17; 6:32; 14:6; 1</w:t>
      </w:r>
      <w:r w:rsidRPr="00235FCE">
        <w:rPr>
          <w:sz w:val="24"/>
          <w:szCs w:val="24"/>
          <w:vertAlign w:val="superscript"/>
        </w:rPr>
        <w:t>st</w:t>
      </w:r>
      <w:r w:rsidRPr="00235FCE">
        <w:rPr>
          <w:sz w:val="24"/>
          <w:szCs w:val="24"/>
        </w:rPr>
        <w:t xml:space="preserve"> John 5:20 &amp; Revelation 3:7, 14. The Brother John the Holy Ghost is the Truth is in John 14:17; 15:26; 16:13 &amp; 1</w:t>
      </w:r>
      <w:r w:rsidRPr="00235FCE">
        <w:rPr>
          <w:sz w:val="24"/>
          <w:szCs w:val="24"/>
          <w:vertAlign w:val="superscript"/>
        </w:rPr>
        <w:t>st</w:t>
      </w:r>
      <w:r w:rsidRPr="00235FCE">
        <w:rPr>
          <w:sz w:val="24"/>
          <w:szCs w:val="24"/>
        </w:rPr>
        <w:t xml:space="preserve"> John 4:6; 5:6. The Father Stephen is true to His divine character and His inerrant word: He speaks the truth is in Isaiah 45:19; 2</w:t>
      </w:r>
      <w:r w:rsidRPr="00235FCE">
        <w:rPr>
          <w:sz w:val="24"/>
          <w:szCs w:val="24"/>
          <w:vertAlign w:val="superscript"/>
        </w:rPr>
        <w:t>nd</w:t>
      </w:r>
      <w:r w:rsidRPr="00235FCE">
        <w:rPr>
          <w:sz w:val="24"/>
          <w:szCs w:val="24"/>
        </w:rPr>
        <w:t xml:space="preserve"> Samuel 7:28; Psalms 33:4; 119:160; John 17:17 &amp; Revelation 21:5; 22:6. He does not lie is in Numbers 23:19; Romans 3:4; 2</w:t>
      </w:r>
      <w:r w:rsidRPr="00235FCE">
        <w:rPr>
          <w:sz w:val="24"/>
          <w:szCs w:val="24"/>
          <w:vertAlign w:val="superscript"/>
        </w:rPr>
        <w:t>nd</w:t>
      </w:r>
      <w:r w:rsidRPr="00235FCE">
        <w:rPr>
          <w:sz w:val="24"/>
          <w:szCs w:val="24"/>
        </w:rPr>
        <w:t xml:space="preserve"> Timothy 2:13; Titus 1:2 &amp; Hebrews 6:18. He is true to Himself and His divine promises is in Deuteronomy 32:4; Psalms 25:10; 33:4; 145:13; 146:6; Lamentations 3:23; 2</w:t>
      </w:r>
      <w:r w:rsidRPr="00235FCE">
        <w:rPr>
          <w:sz w:val="24"/>
          <w:szCs w:val="24"/>
          <w:vertAlign w:val="superscript"/>
        </w:rPr>
        <w:t>nd</w:t>
      </w:r>
      <w:r w:rsidRPr="00235FCE">
        <w:rPr>
          <w:sz w:val="24"/>
          <w:szCs w:val="24"/>
        </w:rPr>
        <w:t xml:space="preserve"> Timothy 2:13. The Father Stephen’s True Promises: The Holy Ghost Promised to the Saintly Christian Lords is in Acts 1:4-8. The Holy Ghost Promised to His </w:t>
      </w:r>
      <w:r w:rsidRPr="00235FC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35FCE">
        <w:rPr>
          <w:sz w:val="24"/>
          <w:szCs w:val="24"/>
          <w:vertAlign w:val="superscript"/>
        </w:rPr>
        <w:t>nd</w:t>
      </w:r>
      <w:r w:rsidRPr="00235FCE">
        <w:rPr>
          <w:sz w:val="24"/>
          <w:szCs w:val="24"/>
        </w:rPr>
        <w:t xml:space="preserve"> Timothy 2:13. If You have any questions on the 10 covenants, You must get My book called “</w:t>
      </w:r>
      <w:r w:rsidRPr="00235FCE">
        <w:rPr>
          <w:b/>
          <w:sz w:val="24"/>
          <w:szCs w:val="24"/>
        </w:rPr>
        <w:t>The Garden of Eden that the Lord God Created</w:t>
      </w:r>
      <w:r w:rsidRPr="00235FC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35FCE">
        <w:rPr>
          <w:sz w:val="24"/>
          <w:szCs w:val="24"/>
          <w:vertAlign w:val="superscript"/>
        </w:rPr>
        <w:t>st</w:t>
      </w:r>
      <w:r w:rsidRPr="00235FC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35FCE">
        <w:rPr>
          <w:sz w:val="24"/>
          <w:szCs w:val="24"/>
          <w:vertAlign w:val="superscript"/>
        </w:rPr>
        <w:t>st</w:t>
      </w:r>
      <w:r w:rsidRPr="00235FC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E01BD" w:rsidRPr="00235FCE" w:rsidRDefault="000E01BD" w:rsidP="000E01BD">
      <w:pPr>
        <w:spacing w:line="480" w:lineRule="auto"/>
        <w:jc w:val="both"/>
        <w:rPr>
          <w:sz w:val="24"/>
          <w:szCs w:val="24"/>
        </w:rPr>
      </w:pPr>
      <w:r w:rsidRPr="00235FCE">
        <w:rPr>
          <w:sz w:val="24"/>
          <w:szCs w:val="24"/>
        </w:rPr>
        <w:t>The Uniqueness of the Father Stephen: There is no God except the Father Stephen acting as the Lord Yahweh in John 8:58; Isaiah 43:10-11; 44:6-8; 45:5-6, 18; Deuteronomy 4:35; 6:4; 32:3; 1</w:t>
      </w:r>
      <w:r w:rsidRPr="00235FCE">
        <w:rPr>
          <w:sz w:val="24"/>
          <w:szCs w:val="24"/>
          <w:vertAlign w:val="superscript"/>
        </w:rPr>
        <w:t>st</w:t>
      </w:r>
      <w:r w:rsidRPr="00235FCE">
        <w:rPr>
          <w:sz w:val="24"/>
          <w:szCs w:val="24"/>
        </w:rPr>
        <w:t xml:space="preserve"> Kings 8:60; Psalms 83:18; 86:10; 1</w:t>
      </w:r>
      <w:r w:rsidRPr="00235FCE">
        <w:rPr>
          <w:sz w:val="24"/>
          <w:szCs w:val="24"/>
          <w:vertAlign w:val="superscript"/>
        </w:rPr>
        <w:t>st</w:t>
      </w:r>
      <w:r w:rsidRPr="00235FCE">
        <w:rPr>
          <w:sz w:val="24"/>
          <w:szCs w:val="24"/>
        </w:rPr>
        <w:t xml:space="preserve"> Corinthians 8:4-6; Ephesians 4:6 &amp; 1</w:t>
      </w:r>
      <w:r w:rsidRPr="00235FCE">
        <w:rPr>
          <w:sz w:val="24"/>
          <w:szCs w:val="24"/>
          <w:vertAlign w:val="superscript"/>
        </w:rPr>
        <w:t>st</w:t>
      </w:r>
      <w:r w:rsidRPr="00235FC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35FCE">
        <w:rPr>
          <w:sz w:val="24"/>
          <w:szCs w:val="24"/>
        </w:rPr>
        <w:lastRenderedPageBreak/>
        <w:t>His Divine Character, Glory &amp; Majesty is in Exodus 15:11; 2</w:t>
      </w:r>
      <w:r w:rsidRPr="00235FCE">
        <w:rPr>
          <w:sz w:val="24"/>
          <w:szCs w:val="24"/>
          <w:vertAlign w:val="superscript"/>
        </w:rPr>
        <w:t>nd</w:t>
      </w:r>
      <w:r w:rsidRPr="00235FCE">
        <w:rPr>
          <w:sz w:val="24"/>
          <w:szCs w:val="24"/>
        </w:rPr>
        <w:t xml:space="preserve"> Samuel 7:22 &amp; 1</w:t>
      </w:r>
      <w:r w:rsidRPr="00235FCE">
        <w:rPr>
          <w:sz w:val="24"/>
          <w:szCs w:val="24"/>
          <w:vertAlign w:val="superscript"/>
        </w:rPr>
        <w:t>st</w:t>
      </w:r>
      <w:r w:rsidRPr="00235FCE">
        <w:rPr>
          <w:sz w:val="24"/>
          <w:szCs w:val="24"/>
        </w:rPr>
        <w:t xml:space="preserve"> Chronicles 29:11. In His Ability to Save is in Deuteronomy 33:26; Isaiah 45:20-22 &amp; Jeremiah 10:5-6. In His Covenant of Omni-Benevolence is in 1</w:t>
      </w:r>
      <w:r w:rsidRPr="00235FCE">
        <w:rPr>
          <w:sz w:val="24"/>
          <w:szCs w:val="24"/>
          <w:vertAlign w:val="superscript"/>
        </w:rPr>
        <w:t>st</w:t>
      </w:r>
      <w:r w:rsidRPr="00235FCE">
        <w:rPr>
          <w:sz w:val="24"/>
          <w:szCs w:val="24"/>
        </w:rPr>
        <w:t xml:space="preserve"> Kings 8:23; 2</w:t>
      </w:r>
      <w:r w:rsidRPr="00235FCE">
        <w:rPr>
          <w:sz w:val="24"/>
          <w:szCs w:val="24"/>
          <w:vertAlign w:val="superscript"/>
        </w:rPr>
        <w:t>nd</w:t>
      </w:r>
      <w:r w:rsidRPr="00235FCE">
        <w:rPr>
          <w:sz w:val="24"/>
          <w:szCs w:val="24"/>
        </w:rPr>
        <w:t xml:space="preserve"> Samuel 7:22-23 &amp; 1</w:t>
      </w:r>
      <w:r w:rsidRPr="00235FCE">
        <w:rPr>
          <w:sz w:val="24"/>
          <w:szCs w:val="24"/>
          <w:vertAlign w:val="superscript"/>
        </w:rPr>
        <w:t>st</w:t>
      </w:r>
      <w:r w:rsidRPr="00235FCE">
        <w:rPr>
          <w:sz w:val="24"/>
          <w:szCs w:val="24"/>
        </w:rPr>
        <w:t xml:space="preserve"> Chronicles 17:20-21. In His Sovereignty is in Zechariah 14:9; Deuteronomy 4:39; 1</w:t>
      </w:r>
      <w:r w:rsidRPr="00235FCE">
        <w:rPr>
          <w:sz w:val="24"/>
          <w:szCs w:val="24"/>
          <w:vertAlign w:val="superscript"/>
        </w:rPr>
        <w:t>st</w:t>
      </w:r>
      <w:r w:rsidRPr="00235FC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35FCE">
        <w:rPr>
          <w:sz w:val="24"/>
          <w:szCs w:val="24"/>
          <w:vertAlign w:val="superscript"/>
        </w:rPr>
        <w:t>nd</w:t>
      </w:r>
      <w:r w:rsidRPr="00235FC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E01BD" w:rsidRPr="00235FCE" w:rsidRDefault="000E01BD" w:rsidP="000E01BD">
      <w:pPr>
        <w:jc w:val="center"/>
        <w:rPr>
          <w:sz w:val="24"/>
          <w:szCs w:val="24"/>
        </w:rPr>
      </w:pPr>
      <w:r w:rsidRPr="00235FCE">
        <w:rPr>
          <w:sz w:val="24"/>
          <w:szCs w:val="24"/>
        </w:rPr>
        <w:t>The Father Stephen’s Supreme Glory &amp; Supreme Majesty</w:t>
      </w:r>
    </w:p>
    <w:p w:rsidR="000E01BD" w:rsidRPr="00235FCE" w:rsidRDefault="000E01BD" w:rsidP="000E01BD">
      <w:pPr>
        <w:spacing w:line="480" w:lineRule="auto"/>
        <w:jc w:val="both"/>
        <w:rPr>
          <w:sz w:val="24"/>
          <w:szCs w:val="24"/>
        </w:rPr>
      </w:pPr>
      <w:r w:rsidRPr="00235FC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35FCE">
        <w:rPr>
          <w:sz w:val="24"/>
          <w:szCs w:val="24"/>
          <w:vertAlign w:val="superscript"/>
        </w:rPr>
        <w:t>nd</w:t>
      </w:r>
      <w:r w:rsidRPr="00235FCE">
        <w:rPr>
          <w:sz w:val="24"/>
          <w:szCs w:val="24"/>
        </w:rPr>
        <w:t xml:space="preserve"> Samuel 22:8-16; Psalms 18:7-15; 104:1 &amp; Ezekiel 1:26-28. The Father Stephen’s Glory as a Cloud is in Exodus 24:15-16; 33:9-10; </w:t>
      </w:r>
      <w:r w:rsidRPr="00235FCE">
        <w:rPr>
          <w:sz w:val="24"/>
          <w:szCs w:val="24"/>
        </w:rPr>
        <w:lastRenderedPageBreak/>
        <w:t>Isaiah 4:5; Matthew 17:5; 24:30; Mark 9:7; 13:26 &amp; Luke 9:34; 21:27. The Father Stephen’s Glory in the Tabernacle and the Temple is in 2</w:t>
      </w:r>
      <w:r w:rsidRPr="00235FCE">
        <w:rPr>
          <w:sz w:val="24"/>
          <w:szCs w:val="24"/>
          <w:vertAlign w:val="superscript"/>
        </w:rPr>
        <w:t>nd</w:t>
      </w:r>
      <w:r w:rsidRPr="00235FCE">
        <w:rPr>
          <w:sz w:val="24"/>
          <w:szCs w:val="24"/>
        </w:rPr>
        <w:t xml:space="preserve"> Chronicles 5:13-14; 7:1-3; Ezekiel 8:4; 9:3; 10:19; 43:1-5; 1</w:t>
      </w:r>
      <w:r w:rsidRPr="00235FCE">
        <w:rPr>
          <w:sz w:val="24"/>
          <w:szCs w:val="24"/>
          <w:vertAlign w:val="superscript"/>
        </w:rPr>
        <w:t>st</w:t>
      </w:r>
      <w:r w:rsidRPr="00235FCE">
        <w:rPr>
          <w:sz w:val="24"/>
          <w:szCs w:val="24"/>
        </w:rPr>
        <w:t xml:space="preserve"> Kings 8:10-11; Exodus 40:34-35 &amp; Revelation 15:8. The Father Stephen’s Glory that is revealed: In His Son Jesus Christ is in Hebrews 1:3; Isaiah 49:3; John 1:14; 13:31-32; 17:5; 2</w:t>
      </w:r>
      <w:r w:rsidRPr="00235FCE">
        <w:rPr>
          <w:sz w:val="24"/>
          <w:szCs w:val="24"/>
          <w:vertAlign w:val="superscript"/>
        </w:rPr>
        <w:t>nd</w:t>
      </w:r>
      <w:r w:rsidRPr="00235FCE">
        <w:rPr>
          <w:sz w:val="24"/>
          <w:szCs w:val="24"/>
        </w:rPr>
        <w:t xml:space="preserve"> Corinthians 4:6 &amp; 2</w:t>
      </w:r>
      <w:r w:rsidRPr="00235FCE">
        <w:rPr>
          <w:sz w:val="24"/>
          <w:szCs w:val="24"/>
          <w:vertAlign w:val="superscript"/>
        </w:rPr>
        <w:t>nd</w:t>
      </w:r>
      <w:r w:rsidRPr="00235FCE">
        <w:rPr>
          <w:sz w:val="24"/>
          <w:szCs w:val="24"/>
        </w:rPr>
        <w:t xml:space="preserve"> Peter 1:17. In His People is in Colossians 1:27; Isaiah 60:19-21; 62:3; 2</w:t>
      </w:r>
      <w:r w:rsidRPr="00235FCE">
        <w:rPr>
          <w:sz w:val="24"/>
          <w:szCs w:val="24"/>
          <w:vertAlign w:val="superscript"/>
        </w:rPr>
        <w:t>nd</w:t>
      </w:r>
      <w:r w:rsidRPr="00235FC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35FCE">
        <w:rPr>
          <w:sz w:val="24"/>
          <w:szCs w:val="24"/>
          <w:vertAlign w:val="superscript"/>
        </w:rPr>
        <w:t>st</w:t>
      </w:r>
      <w:r w:rsidRPr="00235FCE">
        <w:rPr>
          <w:sz w:val="24"/>
          <w:szCs w:val="24"/>
        </w:rPr>
        <w:t xml:space="preserve"> Peter 5:10. In His Divine Name is in Nehemiah 9:5; Deuteronomy 28:58; 1</w:t>
      </w:r>
      <w:r w:rsidRPr="00235FCE">
        <w:rPr>
          <w:sz w:val="24"/>
          <w:szCs w:val="24"/>
          <w:vertAlign w:val="superscript"/>
        </w:rPr>
        <w:t>st</w:t>
      </w:r>
      <w:r w:rsidRPr="00235FCE">
        <w:rPr>
          <w:sz w:val="24"/>
          <w:szCs w:val="24"/>
        </w:rPr>
        <w:t xml:space="preserve"> Chronicles 29:13 &amp; Psalms 8:1; 79:9. In His Divine Works is in Psalms 19:1; 111:3; Isaiah 12:5; 35:2 &amp; John 11:40-44; 17:4. In His Supreme Kingdom of Lordship is in Psalms 145:11-12; 1</w:t>
      </w:r>
      <w:r w:rsidRPr="00235FCE">
        <w:rPr>
          <w:sz w:val="24"/>
          <w:szCs w:val="24"/>
          <w:vertAlign w:val="superscript"/>
        </w:rPr>
        <w:t>st</w:t>
      </w:r>
      <w:r w:rsidRPr="00235FCE">
        <w:rPr>
          <w:sz w:val="24"/>
          <w:szCs w:val="24"/>
        </w:rPr>
        <w:t xml:space="preserve"> Chronicles 29:11; Matthew 6:13 &amp; 1</w:t>
      </w:r>
      <w:r w:rsidRPr="00235FCE">
        <w:rPr>
          <w:sz w:val="24"/>
          <w:szCs w:val="24"/>
          <w:vertAlign w:val="superscript"/>
        </w:rPr>
        <w:t>st</w:t>
      </w:r>
      <w:r w:rsidRPr="00235FCE">
        <w:rPr>
          <w:sz w:val="24"/>
          <w:szCs w:val="24"/>
        </w:rPr>
        <w:t xml:space="preserve"> Thessalonians 2:12. The Father Stephen’s Glory cannot be fully seen by any of His Creations is in 1</w:t>
      </w:r>
      <w:r w:rsidRPr="00235FCE">
        <w:rPr>
          <w:sz w:val="24"/>
          <w:szCs w:val="24"/>
          <w:vertAlign w:val="superscript"/>
        </w:rPr>
        <w:t>st</w:t>
      </w:r>
      <w:r w:rsidRPr="00235FC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E01BD" w:rsidRPr="00235FCE" w:rsidRDefault="000E01BD" w:rsidP="000E01BD">
      <w:pPr>
        <w:spacing w:line="480" w:lineRule="auto"/>
        <w:jc w:val="both"/>
        <w:rPr>
          <w:sz w:val="24"/>
          <w:szCs w:val="24"/>
        </w:rPr>
      </w:pPr>
      <w:r w:rsidRPr="00235FC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35FCE">
        <w:rPr>
          <w:sz w:val="24"/>
          <w:szCs w:val="24"/>
          <w:vertAlign w:val="superscript"/>
        </w:rPr>
        <w:t>st</w:t>
      </w:r>
      <w:r w:rsidRPr="00235FCE">
        <w:rPr>
          <w:sz w:val="24"/>
          <w:szCs w:val="24"/>
        </w:rPr>
        <w:t xml:space="preserve"> Corinthians 11:7 &amp; James 3:9. Human Beings have precedence over other Human Beings in </w:t>
      </w:r>
      <w:r w:rsidRPr="00235FC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35FCE">
        <w:rPr>
          <w:sz w:val="24"/>
          <w:szCs w:val="24"/>
          <w:vertAlign w:val="superscript"/>
        </w:rPr>
        <w:t>st</w:t>
      </w:r>
      <w:r w:rsidRPr="00235FCE">
        <w:rPr>
          <w:sz w:val="24"/>
          <w:szCs w:val="24"/>
        </w:rPr>
        <w:t xml:space="preserve"> Peter 1:24-25; Isaiah 49:10-11, 16-17, 103:15 &amp; 2</w:t>
      </w:r>
      <w:r w:rsidRPr="00235FCE">
        <w:rPr>
          <w:sz w:val="24"/>
          <w:szCs w:val="24"/>
          <w:vertAlign w:val="superscript"/>
        </w:rPr>
        <w:t>nd</w:t>
      </w:r>
      <w:r w:rsidRPr="00235FCE">
        <w:rPr>
          <w:sz w:val="24"/>
          <w:szCs w:val="24"/>
        </w:rPr>
        <w:t xml:space="preserve"> Corinthians 3:7-8, 10, 13. Human Glory is given and taken by the Father Stephen is in Psalms 82:6-7; Exodus 9:16; 1</w:t>
      </w:r>
      <w:r w:rsidRPr="00235FCE">
        <w:rPr>
          <w:sz w:val="24"/>
          <w:szCs w:val="24"/>
          <w:vertAlign w:val="superscript"/>
        </w:rPr>
        <w:t>st</w:t>
      </w:r>
      <w:r w:rsidRPr="00235FCE">
        <w:rPr>
          <w:sz w:val="24"/>
          <w:szCs w:val="24"/>
        </w:rPr>
        <w:t xml:space="preserve"> Kings 3:13; 2</w:t>
      </w:r>
      <w:r w:rsidRPr="00235FCE">
        <w:rPr>
          <w:sz w:val="24"/>
          <w:szCs w:val="24"/>
          <w:vertAlign w:val="superscript"/>
        </w:rPr>
        <w:t>nd</w:t>
      </w:r>
      <w:r w:rsidRPr="00235FC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35FCE">
        <w:rPr>
          <w:sz w:val="24"/>
          <w:szCs w:val="24"/>
          <w:vertAlign w:val="superscript"/>
        </w:rPr>
        <w:t>nd</w:t>
      </w:r>
      <w:r w:rsidRPr="00235FCE">
        <w:rPr>
          <w:sz w:val="24"/>
          <w:szCs w:val="24"/>
        </w:rPr>
        <w:t xml:space="preserve"> Timothy 4:10; 1</w:t>
      </w:r>
      <w:r w:rsidRPr="00235FCE">
        <w:rPr>
          <w:sz w:val="24"/>
          <w:szCs w:val="24"/>
          <w:vertAlign w:val="superscript"/>
        </w:rPr>
        <w:t>st</w:t>
      </w:r>
      <w:r w:rsidRPr="00235FCE">
        <w:rPr>
          <w:sz w:val="24"/>
          <w:szCs w:val="24"/>
        </w:rPr>
        <w:t xml:space="preserve"> John 2:15 &amp; Luke 4:5-7. </w:t>
      </w:r>
    </w:p>
    <w:p w:rsidR="000E01BD" w:rsidRPr="00235FCE" w:rsidRDefault="000E01BD" w:rsidP="000E01BD">
      <w:pPr>
        <w:spacing w:line="480" w:lineRule="auto"/>
        <w:jc w:val="both"/>
        <w:rPr>
          <w:sz w:val="24"/>
          <w:szCs w:val="24"/>
        </w:rPr>
      </w:pPr>
      <w:r w:rsidRPr="00235FCE">
        <w:rPr>
          <w:sz w:val="24"/>
          <w:szCs w:val="24"/>
        </w:rPr>
        <w:t>The Uniqueness of the Father Stephen’s Glory is in Job 40:9-10; Exodus 15:11; 1</w:t>
      </w:r>
      <w:r w:rsidRPr="00235FCE">
        <w:rPr>
          <w:sz w:val="24"/>
          <w:szCs w:val="24"/>
          <w:vertAlign w:val="superscript"/>
        </w:rPr>
        <w:t>st</w:t>
      </w:r>
      <w:r w:rsidRPr="00235FC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35FCE">
        <w:rPr>
          <w:sz w:val="24"/>
          <w:szCs w:val="24"/>
          <w:vertAlign w:val="superscript"/>
        </w:rPr>
        <w:t>st</w:t>
      </w:r>
      <w:r w:rsidRPr="00235FC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35FCE">
        <w:rPr>
          <w:sz w:val="24"/>
          <w:szCs w:val="24"/>
          <w:vertAlign w:val="superscript"/>
        </w:rPr>
        <w:t>st</w:t>
      </w:r>
      <w:r w:rsidRPr="00235FCE">
        <w:rPr>
          <w:sz w:val="24"/>
          <w:szCs w:val="24"/>
        </w:rPr>
        <w:t xml:space="preserve"> Corinthians 15:47-49 &amp; Colossians 3:10. The Spiritual Glory is divinely given by the Father Stephen is in John 17:22; Psalms 84:11 &amp; 2</w:t>
      </w:r>
      <w:r w:rsidRPr="00235FCE">
        <w:rPr>
          <w:sz w:val="24"/>
          <w:szCs w:val="24"/>
          <w:vertAlign w:val="superscript"/>
        </w:rPr>
        <w:t>nd</w:t>
      </w:r>
      <w:r w:rsidRPr="00235FCE">
        <w:rPr>
          <w:sz w:val="24"/>
          <w:szCs w:val="24"/>
        </w:rPr>
        <w:t xml:space="preserve"> Corinthians 3:18. The Glorification when His Son Jesus Christ returns is in Colossians 3:4; Romans 8:18; Philippians 3:21; 1</w:t>
      </w:r>
      <w:r w:rsidRPr="00235FCE">
        <w:rPr>
          <w:sz w:val="24"/>
          <w:szCs w:val="24"/>
          <w:vertAlign w:val="superscript"/>
        </w:rPr>
        <w:t>st</w:t>
      </w:r>
      <w:r w:rsidRPr="00235FCE">
        <w:rPr>
          <w:sz w:val="24"/>
          <w:szCs w:val="24"/>
        </w:rPr>
        <w:t xml:space="preserve"> Thessalonians 2:20 &amp; 1</w:t>
      </w:r>
      <w:r w:rsidRPr="00235FCE">
        <w:rPr>
          <w:sz w:val="24"/>
          <w:szCs w:val="24"/>
          <w:vertAlign w:val="superscript"/>
        </w:rPr>
        <w:t>st</w:t>
      </w:r>
      <w:r w:rsidRPr="00235FCE">
        <w:rPr>
          <w:sz w:val="24"/>
          <w:szCs w:val="24"/>
        </w:rPr>
        <w:t xml:space="preserve"> John 3:2.    </w:t>
      </w:r>
    </w:p>
    <w:p w:rsidR="000E01BD" w:rsidRPr="00235FCE" w:rsidRDefault="000E01BD" w:rsidP="000E01BD">
      <w:pPr>
        <w:spacing w:line="480" w:lineRule="auto"/>
        <w:jc w:val="both"/>
        <w:rPr>
          <w:sz w:val="24"/>
          <w:szCs w:val="24"/>
        </w:rPr>
      </w:pPr>
      <w:r w:rsidRPr="00235FC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35FCE">
        <w:rPr>
          <w:sz w:val="24"/>
          <w:szCs w:val="24"/>
          <w:vertAlign w:val="superscript"/>
        </w:rPr>
        <w:t>nd</w:t>
      </w:r>
      <w:r w:rsidRPr="00235FC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35FCE">
        <w:rPr>
          <w:sz w:val="24"/>
          <w:szCs w:val="24"/>
          <w:vertAlign w:val="superscript"/>
        </w:rPr>
        <w:t>nd</w:t>
      </w:r>
      <w:r w:rsidRPr="00235FCE">
        <w:rPr>
          <w:sz w:val="24"/>
          <w:szCs w:val="24"/>
        </w:rPr>
        <w:t xml:space="preserve"> Peter 1:17; Luke 9:28-32 &amp; Acts 9:3; 22:6; 26:13. In His Death &amp; His Resurrection is in John 7:39; 12:16, 23; 1</w:t>
      </w:r>
      <w:r w:rsidRPr="00235FCE">
        <w:rPr>
          <w:sz w:val="24"/>
          <w:szCs w:val="24"/>
          <w:vertAlign w:val="superscript"/>
        </w:rPr>
        <w:t>st</w:t>
      </w:r>
      <w:r w:rsidRPr="00235FC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35FCE">
        <w:rPr>
          <w:sz w:val="24"/>
          <w:szCs w:val="24"/>
          <w:vertAlign w:val="superscript"/>
        </w:rPr>
        <w:t>nd</w:t>
      </w:r>
      <w:r w:rsidRPr="00235FCE">
        <w:rPr>
          <w:sz w:val="24"/>
          <w:szCs w:val="24"/>
        </w:rPr>
        <w:t xml:space="preserve"> Peter 3:18 &amp; Revelation 1:6; 5:11-12; 7:9-12. The Lord Jesus Christ’s Glory is shared by all Believers: As they become like Him is in 2</w:t>
      </w:r>
      <w:r w:rsidRPr="00235FCE">
        <w:rPr>
          <w:sz w:val="24"/>
          <w:szCs w:val="24"/>
          <w:vertAlign w:val="superscript"/>
        </w:rPr>
        <w:t>nd</w:t>
      </w:r>
      <w:r w:rsidRPr="00235FCE">
        <w:rPr>
          <w:sz w:val="24"/>
          <w:szCs w:val="24"/>
        </w:rPr>
        <w:t xml:space="preserve"> Corinthians 3:18; John 17:22 &amp; Colossians 1:27. At the end time is in 1</w:t>
      </w:r>
      <w:r w:rsidRPr="00235FCE">
        <w:rPr>
          <w:sz w:val="24"/>
          <w:szCs w:val="24"/>
          <w:vertAlign w:val="superscript"/>
        </w:rPr>
        <w:t>st</w:t>
      </w:r>
      <w:r w:rsidRPr="00235FCE">
        <w:rPr>
          <w:sz w:val="24"/>
          <w:szCs w:val="24"/>
        </w:rPr>
        <w:t xml:space="preserve"> Corinthians 15:49; Romans 8:17-18; Philippians 3:21 &amp; Colossians 3:4.  </w:t>
      </w:r>
    </w:p>
    <w:p w:rsidR="000E01BD" w:rsidRPr="00235FCE" w:rsidRDefault="000E01BD" w:rsidP="000E01BD">
      <w:pPr>
        <w:spacing w:line="480" w:lineRule="auto"/>
        <w:jc w:val="both"/>
        <w:rPr>
          <w:sz w:val="24"/>
          <w:szCs w:val="24"/>
        </w:rPr>
      </w:pPr>
      <w:r w:rsidRPr="00235FC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35FCE">
        <w:rPr>
          <w:sz w:val="24"/>
          <w:szCs w:val="24"/>
          <w:vertAlign w:val="superscript"/>
        </w:rPr>
        <w:t>st</w:t>
      </w:r>
      <w:r w:rsidRPr="00235FCE">
        <w:rPr>
          <w:sz w:val="24"/>
          <w:szCs w:val="24"/>
        </w:rPr>
        <w:t xml:space="preserve"> Samuel 15:29 &amp; Psalms 24:10. The Majesty belongs to the Father Stephen is in 1</w:t>
      </w:r>
      <w:r w:rsidRPr="00235FCE">
        <w:rPr>
          <w:sz w:val="24"/>
          <w:szCs w:val="24"/>
          <w:vertAlign w:val="superscript"/>
        </w:rPr>
        <w:t>st</w:t>
      </w:r>
      <w:r w:rsidRPr="00235FCE">
        <w:rPr>
          <w:sz w:val="24"/>
          <w:szCs w:val="24"/>
        </w:rPr>
        <w:t xml:space="preserve"> Chronicles 29:11; Psalms 145:12 &amp; Jude 25. The Father Stephen’s Majesty is Awesome is in Job 37:22 &amp; Isaiah 2:10, 19, 21. The Father Stephen’s Character is Majestic is in Psalms 93:1; 104:1; 145:5; </w:t>
      </w:r>
      <w:r w:rsidRPr="00235FCE">
        <w:rPr>
          <w:sz w:val="24"/>
          <w:szCs w:val="24"/>
        </w:rPr>
        <w:lastRenderedPageBreak/>
        <w:t>Exodus 15:11 &amp; Isaiah 24:14; 26:10. The Father Stephen’s Activity is Majestic is in Exodus 15:6-7; Deuteronomy 9:26; 11:2-3; 2</w:t>
      </w:r>
      <w:r w:rsidRPr="00235FCE">
        <w:rPr>
          <w:sz w:val="24"/>
          <w:szCs w:val="24"/>
          <w:vertAlign w:val="superscript"/>
        </w:rPr>
        <w:t>nd</w:t>
      </w:r>
      <w:r w:rsidRPr="00235FC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35FCE">
        <w:rPr>
          <w:sz w:val="24"/>
          <w:szCs w:val="24"/>
          <w:vertAlign w:val="superscript"/>
        </w:rPr>
        <w:t>st</w:t>
      </w:r>
      <w:r w:rsidRPr="00235FCE">
        <w:rPr>
          <w:sz w:val="24"/>
          <w:szCs w:val="24"/>
        </w:rPr>
        <w:t xml:space="preserve"> Chronicles 16:27; Psalms 96:6; 2</w:t>
      </w:r>
      <w:r w:rsidRPr="00235FCE">
        <w:rPr>
          <w:sz w:val="24"/>
          <w:szCs w:val="24"/>
          <w:vertAlign w:val="superscript"/>
        </w:rPr>
        <w:t>nd</w:t>
      </w:r>
      <w:r w:rsidRPr="00235FCE">
        <w:rPr>
          <w:sz w:val="24"/>
          <w:szCs w:val="24"/>
        </w:rPr>
        <w:t xml:space="preserve"> Thessalonians 1:9 &amp; 2</w:t>
      </w:r>
      <w:r w:rsidRPr="00235FCE">
        <w:rPr>
          <w:sz w:val="24"/>
          <w:szCs w:val="24"/>
          <w:vertAlign w:val="superscript"/>
        </w:rPr>
        <w:t>nd</w:t>
      </w:r>
      <w:r w:rsidRPr="00235FCE">
        <w:rPr>
          <w:sz w:val="24"/>
          <w:szCs w:val="24"/>
        </w:rPr>
        <w:t xml:space="preserve"> Peter 1:17. The Risen Christ shares in the Father Stephen’s Majesty are in 2</w:t>
      </w:r>
      <w:r w:rsidRPr="00235FCE">
        <w:rPr>
          <w:sz w:val="24"/>
          <w:szCs w:val="24"/>
          <w:vertAlign w:val="superscript"/>
        </w:rPr>
        <w:t>nd</w:t>
      </w:r>
      <w:r w:rsidRPr="00235FC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35FCE">
        <w:rPr>
          <w:sz w:val="24"/>
          <w:szCs w:val="24"/>
          <w:vertAlign w:val="superscript"/>
        </w:rPr>
        <w:t>st</w:t>
      </w:r>
      <w:r w:rsidRPr="00235FCE">
        <w:rPr>
          <w:sz w:val="24"/>
          <w:szCs w:val="24"/>
        </w:rPr>
        <w:t xml:space="preserve"> Chronicles 16:29; Psalms 92:1-8; 93:1; 95:3-6 &amp; Luke 1:46.      </w:t>
      </w:r>
    </w:p>
    <w:p w:rsidR="000E01BD" w:rsidRPr="00235FCE" w:rsidRDefault="000E01BD" w:rsidP="000E01BD">
      <w:pPr>
        <w:spacing w:line="480" w:lineRule="auto"/>
        <w:jc w:val="both"/>
        <w:rPr>
          <w:sz w:val="24"/>
          <w:szCs w:val="24"/>
        </w:rPr>
      </w:pPr>
      <w:r w:rsidRPr="00235FC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35FCE">
        <w:rPr>
          <w:sz w:val="24"/>
          <w:szCs w:val="24"/>
          <w:vertAlign w:val="superscript"/>
        </w:rPr>
        <w:t>nd</w:t>
      </w:r>
      <w:r w:rsidRPr="00235FCE">
        <w:rPr>
          <w:sz w:val="24"/>
          <w:szCs w:val="24"/>
        </w:rPr>
        <w:t xml:space="preserve"> Corinthians 8:9. The Lord Jesus Christ’s Majesty is seen in His Earthly Ministry: At the transfiguration is in 2</w:t>
      </w:r>
      <w:r w:rsidRPr="00235FCE">
        <w:rPr>
          <w:sz w:val="24"/>
          <w:szCs w:val="24"/>
          <w:vertAlign w:val="superscript"/>
        </w:rPr>
        <w:t>nd</w:t>
      </w:r>
      <w:r w:rsidRPr="00235FC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35FCE">
        <w:rPr>
          <w:sz w:val="24"/>
          <w:szCs w:val="24"/>
        </w:rPr>
        <w:lastRenderedPageBreak/>
        <w:t>exaltation: The Lord Jesus Christ is exalted to the Majestic Throne of the Father Stephen’s Majesty is in Hebrews 1:3; 8:1; 1</w:t>
      </w:r>
      <w:r w:rsidRPr="00235FCE">
        <w:rPr>
          <w:sz w:val="24"/>
          <w:szCs w:val="24"/>
          <w:vertAlign w:val="superscript"/>
        </w:rPr>
        <w:t>st</w:t>
      </w:r>
      <w:r w:rsidRPr="00235FCE">
        <w:rPr>
          <w:sz w:val="24"/>
          <w:szCs w:val="24"/>
        </w:rPr>
        <w:t xml:space="preserve"> Peter 3:22 &amp; Acts 5:31. A Vision of the Glorified Christ in His Majesty is in Revelation 1:13-16; 5:6-8; 14:14. The Lord Jesus Christ is Majestic in His absolute Pre-eminence is in Colossians 1:18; Daniel 7:13-14; 1</w:t>
      </w:r>
      <w:r w:rsidRPr="00235FCE">
        <w:rPr>
          <w:sz w:val="24"/>
          <w:szCs w:val="24"/>
          <w:vertAlign w:val="superscript"/>
        </w:rPr>
        <w:t>st</w:t>
      </w:r>
      <w:r w:rsidRPr="00235FCE">
        <w:rPr>
          <w:sz w:val="24"/>
          <w:szCs w:val="24"/>
        </w:rPr>
        <w:t xml:space="preserve"> Corinthians 15:24-28; Philippians 2:10-11; Revelation 19:16 &amp; Acts 2:36. The Lord Jesus Christ’s Majesty is shown by His authority as Judge of all Men is in Matthew 25:31; 2</w:t>
      </w:r>
      <w:r w:rsidRPr="00235FCE">
        <w:rPr>
          <w:sz w:val="24"/>
          <w:szCs w:val="24"/>
          <w:vertAlign w:val="superscript"/>
        </w:rPr>
        <w:t>nd</w:t>
      </w:r>
      <w:r w:rsidRPr="00235FCE">
        <w:rPr>
          <w:sz w:val="24"/>
          <w:szCs w:val="24"/>
        </w:rPr>
        <w:t xml:space="preserve"> Timothy 4:1 &amp; Acts 17:31. All Humanity will see the Lord Jesus Christ’s Majesty is in Matthew 24:30; 26:64; Mark 13:26; 14:62; 2</w:t>
      </w:r>
      <w:r w:rsidRPr="00235FCE">
        <w:rPr>
          <w:sz w:val="24"/>
          <w:szCs w:val="24"/>
          <w:vertAlign w:val="superscript"/>
        </w:rPr>
        <w:t>nd</w:t>
      </w:r>
      <w:r w:rsidRPr="00235FCE">
        <w:rPr>
          <w:sz w:val="24"/>
          <w:szCs w:val="24"/>
        </w:rPr>
        <w:t xml:space="preserve"> Thessalonians 1:7-10; Revelation 1:7; 5:13; 6:15-17; 7:8-10 &amp; Luke 21:27.  </w:t>
      </w:r>
    </w:p>
    <w:p w:rsidR="000E01BD" w:rsidRPr="00235FCE" w:rsidRDefault="000E01BD" w:rsidP="000E01BD">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35FC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35FCE">
        <w:rPr>
          <w:sz w:val="24"/>
          <w:szCs w:val="24"/>
        </w:rPr>
        <w:lastRenderedPageBreak/>
        <w:t>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E01BD" w:rsidRPr="00235FCE" w:rsidRDefault="000E01BD" w:rsidP="000E01BD">
      <w:pPr>
        <w:spacing w:line="480" w:lineRule="auto"/>
        <w:jc w:val="both"/>
        <w:rPr>
          <w:sz w:val="24"/>
          <w:szCs w:val="24"/>
        </w:rPr>
      </w:pPr>
      <w:r w:rsidRPr="00235FC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w:t>
      </w:r>
      <w:r w:rsidRPr="00235FC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E01BD" w:rsidRPr="00235FCE" w:rsidRDefault="000E01BD" w:rsidP="000E01BD">
      <w:pPr>
        <w:spacing w:line="480" w:lineRule="auto"/>
        <w:jc w:val="center"/>
        <w:rPr>
          <w:b/>
          <w:sz w:val="24"/>
          <w:szCs w:val="24"/>
        </w:rPr>
      </w:pPr>
      <w:r w:rsidRPr="00235FCE">
        <w:rPr>
          <w:b/>
          <w:sz w:val="24"/>
          <w:szCs w:val="24"/>
        </w:rPr>
        <w:t>THE LORD YAHWEH THE SUPREME CREATOR OF THE FATHER STEPHEN OUR LORD</w:t>
      </w:r>
    </w:p>
    <w:p w:rsidR="000E01BD" w:rsidRPr="00235FCE" w:rsidRDefault="000E01BD" w:rsidP="000E01BD">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35FC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E01BD" w:rsidRPr="00235FCE" w:rsidRDefault="000E01BD" w:rsidP="000E01BD">
      <w:pPr>
        <w:spacing w:line="480" w:lineRule="auto"/>
        <w:jc w:val="center"/>
        <w:rPr>
          <w:b/>
          <w:sz w:val="24"/>
          <w:szCs w:val="24"/>
        </w:rPr>
      </w:pPr>
      <w:r w:rsidRPr="00235FCE">
        <w:rPr>
          <w:b/>
          <w:sz w:val="24"/>
          <w:szCs w:val="24"/>
        </w:rPr>
        <w:t>THE FATHER STEPHEN OUR LORD THE AUTHORIZED GOOD POTTER CREATOR UNDER HIS LORD YAHWEH</w:t>
      </w:r>
    </w:p>
    <w:p w:rsidR="000E01BD" w:rsidRPr="00235FCE" w:rsidRDefault="000E01BD" w:rsidP="000E01BD">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235FCE">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0E01BD" w:rsidRPr="00235FCE" w:rsidRDefault="000E01BD" w:rsidP="000E01BD">
      <w:pPr>
        <w:spacing w:line="480" w:lineRule="auto"/>
        <w:jc w:val="center"/>
        <w:rPr>
          <w:b/>
          <w:sz w:val="24"/>
          <w:szCs w:val="24"/>
        </w:rPr>
      </w:pPr>
      <w:r w:rsidRPr="00235FCE">
        <w:rPr>
          <w:b/>
          <w:sz w:val="24"/>
          <w:szCs w:val="24"/>
        </w:rPr>
        <w:t>THE LORD JESUS CHRIST THE AUTHORIZED CREATOR AGENT UNDER HIS FATHER STEPHEN OUR LORD</w:t>
      </w:r>
    </w:p>
    <w:p w:rsidR="000E01BD" w:rsidRPr="00235FCE" w:rsidRDefault="000E01BD" w:rsidP="000E01BD">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w:t>
      </w:r>
      <w:r w:rsidRPr="00235FCE">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235FCE">
        <w:rPr>
          <w:sz w:val="24"/>
          <w:szCs w:val="24"/>
          <w:vertAlign w:val="superscript"/>
        </w:rPr>
        <w:t>nd</w:t>
      </w:r>
      <w:r w:rsidRPr="00235FCE">
        <w:rPr>
          <w:sz w:val="24"/>
          <w:szCs w:val="24"/>
        </w:rPr>
        <w:t xml:space="preserve"> Peter 3:13; Isaiah 65:17; 66:22 &amp; Revelation 21:1, 4-5.  </w:t>
      </w:r>
    </w:p>
    <w:p w:rsidR="000E01BD" w:rsidRPr="00235FCE" w:rsidRDefault="000E01BD" w:rsidP="000E01BD">
      <w:pPr>
        <w:spacing w:line="480" w:lineRule="auto"/>
        <w:jc w:val="center"/>
        <w:rPr>
          <w:b/>
          <w:sz w:val="24"/>
          <w:szCs w:val="24"/>
        </w:rPr>
      </w:pPr>
      <w:r w:rsidRPr="00235FCE">
        <w:rPr>
          <w:b/>
          <w:sz w:val="24"/>
          <w:szCs w:val="24"/>
        </w:rPr>
        <w:t>The Father Stephen the Single Lord called Lordship in 120 years in the Lord Yah</w:t>
      </w:r>
    </w:p>
    <w:p w:rsidR="000E01BD" w:rsidRPr="00235FCE" w:rsidRDefault="000E01BD" w:rsidP="000E01BD">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E01BD" w:rsidRPr="00235FCE" w:rsidRDefault="000E01BD" w:rsidP="000E01BD">
      <w:pPr>
        <w:spacing w:line="480" w:lineRule="auto"/>
        <w:jc w:val="center"/>
        <w:rPr>
          <w:b/>
          <w:sz w:val="24"/>
          <w:szCs w:val="24"/>
        </w:rPr>
      </w:pPr>
      <w:r w:rsidRPr="00235FCE">
        <w:rPr>
          <w:b/>
          <w:sz w:val="24"/>
          <w:szCs w:val="24"/>
        </w:rPr>
        <w:t>The Father Stephen the Single Lord called Wisdom in 80 years in the Lord Yah</w:t>
      </w:r>
    </w:p>
    <w:p w:rsidR="000E01BD" w:rsidRPr="00235FCE" w:rsidRDefault="000E01BD" w:rsidP="000E01BD">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E01BD" w:rsidRPr="00235FCE" w:rsidRDefault="000E01BD" w:rsidP="000E01BD">
      <w:pPr>
        <w:spacing w:line="480" w:lineRule="auto"/>
        <w:jc w:val="center"/>
        <w:rPr>
          <w:b/>
          <w:sz w:val="24"/>
          <w:szCs w:val="24"/>
        </w:rPr>
      </w:pPr>
      <w:r w:rsidRPr="00235FCE">
        <w:rPr>
          <w:b/>
          <w:sz w:val="24"/>
          <w:szCs w:val="24"/>
        </w:rPr>
        <w:t>The Father Stephen the Single Lord called Strength in 40 years in the Lord Yah</w:t>
      </w:r>
    </w:p>
    <w:p w:rsidR="000E01BD" w:rsidRPr="00235FCE" w:rsidRDefault="000E01BD" w:rsidP="000E01BD">
      <w:pPr>
        <w:spacing w:line="480" w:lineRule="auto"/>
        <w:jc w:val="both"/>
        <w:rPr>
          <w:sz w:val="24"/>
          <w:szCs w:val="24"/>
        </w:rPr>
      </w:pPr>
      <w:r w:rsidRPr="00235FCE">
        <w:rPr>
          <w:sz w:val="24"/>
          <w:szCs w:val="24"/>
        </w:rPr>
        <w:lastRenderedPageBreak/>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0E01BD" w:rsidRPr="00235FCE" w:rsidRDefault="000E01BD" w:rsidP="000E01BD">
      <w:pPr>
        <w:spacing w:line="480" w:lineRule="auto"/>
        <w:jc w:val="both"/>
        <w:rPr>
          <w:sz w:val="24"/>
          <w:szCs w:val="24"/>
        </w:rPr>
      </w:pPr>
      <w:r w:rsidRPr="00235FCE">
        <w:rPr>
          <w:sz w:val="24"/>
          <w:szCs w:val="24"/>
        </w:rPr>
        <w:t>The Father Stephen’s top secret clearance</w:t>
      </w:r>
    </w:p>
    <w:p w:rsidR="000E01BD" w:rsidRPr="00235FCE" w:rsidRDefault="000E01BD" w:rsidP="000E01BD">
      <w:pPr>
        <w:spacing w:line="480" w:lineRule="auto"/>
        <w:jc w:val="both"/>
        <w:rPr>
          <w:sz w:val="24"/>
          <w:szCs w:val="24"/>
        </w:rPr>
      </w:pPr>
      <w:r w:rsidRPr="00235FC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35FCE">
        <w:rPr>
          <w:sz w:val="24"/>
          <w:szCs w:val="24"/>
        </w:rPr>
        <w:lastRenderedPageBreak/>
        <w:t>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35FCE">
        <w:rPr>
          <w:sz w:val="24"/>
          <w:szCs w:val="24"/>
        </w:rPr>
        <w:lastRenderedPageBreak/>
        <w:t>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E01BD" w:rsidRPr="00235FCE" w:rsidRDefault="000E01BD" w:rsidP="000E01BD">
      <w:pPr>
        <w:spacing w:line="480" w:lineRule="auto"/>
        <w:jc w:val="center"/>
        <w:rPr>
          <w:b/>
          <w:sz w:val="24"/>
          <w:szCs w:val="24"/>
        </w:rPr>
      </w:pPr>
      <w:r w:rsidRPr="00235FCE">
        <w:rPr>
          <w:b/>
          <w:sz w:val="24"/>
          <w:szCs w:val="24"/>
        </w:rPr>
        <w:t>1</w:t>
      </w:r>
      <w:r w:rsidRPr="00235FCE">
        <w:rPr>
          <w:b/>
          <w:sz w:val="24"/>
          <w:szCs w:val="24"/>
          <w:vertAlign w:val="superscript"/>
        </w:rPr>
        <w:t>st</w:t>
      </w:r>
      <w:r w:rsidRPr="00235FCE">
        <w:rPr>
          <w:b/>
          <w:sz w:val="24"/>
          <w:szCs w:val="24"/>
        </w:rPr>
        <w:t xml:space="preserve"> Thunder</w:t>
      </w:r>
    </w:p>
    <w:p w:rsidR="000E01BD" w:rsidRPr="00235FCE" w:rsidRDefault="000E01BD" w:rsidP="000E01BD">
      <w:pPr>
        <w:spacing w:line="480" w:lineRule="auto"/>
        <w:jc w:val="both"/>
        <w:rPr>
          <w:sz w:val="24"/>
          <w:szCs w:val="24"/>
        </w:rPr>
      </w:pPr>
      <w:r w:rsidRPr="00235FC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E01BD" w:rsidRPr="00235FCE" w:rsidRDefault="000E01BD" w:rsidP="000E01BD">
      <w:pPr>
        <w:spacing w:line="480" w:lineRule="auto"/>
        <w:jc w:val="center"/>
        <w:rPr>
          <w:b/>
          <w:sz w:val="24"/>
          <w:szCs w:val="24"/>
        </w:rPr>
      </w:pPr>
      <w:r w:rsidRPr="00235FCE">
        <w:rPr>
          <w:b/>
          <w:sz w:val="24"/>
          <w:szCs w:val="24"/>
        </w:rPr>
        <w:t>2</w:t>
      </w:r>
      <w:r w:rsidRPr="00235FCE">
        <w:rPr>
          <w:b/>
          <w:sz w:val="24"/>
          <w:szCs w:val="24"/>
          <w:vertAlign w:val="superscript"/>
        </w:rPr>
        <w:t>nd</w:t>
      </w:r>
      <w:r w:rsidRPr="00235FCE">
        <w:rPr>
          <w:b/>
          <w:sz w:val="24"/>
          <w:szCs w:val="24"/>
        </w:rPr>
        <w:t xml:space="preserve"> Thunder</w:t>
      </w:r>
    </w:p>
    <w:p w:rsidR="000E01BD" w:rsidRPr="00235FCE" w:rsidRDefault="000E01BD" w:rsidP="000E01BD">
      <w:pPr>
        <w:spacing w:line="480" w:lineRule="auto"/>
        <w:jc w:val="both"/>
        <w:rPr>
          <w:sz w:val="24"/>
          <w:szCs w:val="24"/>
        </w:rPr>
      </w:pPr>
      <w:r w:rsidRPr="00235FC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E01BD" w:rsidRPr="00235FCE" w:rsidRDefault="000E01BD" w:rsidP="000E01BD">
      <w:pPr>
        <w:spacing w:line="480" w:lineRule="auto"/>
        <w:jc w:val="center"/>
        <w:rPr>
          <w:b/>
          <w:sz w:val="24"/>
          <w:szCs w:val="24"/>
        </w:rPr>
      </w:pPr>
      <w:r w:rsidRPr="00235FCE">
        <w:rPr>
          <w:b/>
          <w:sz w:val="24"/>
          <w:szCs w:val="24"/>
        </w:rPr>
        <w:t>3</w:t>
      </w:r>
      <w:r w:rsidRPr="00235FCE">
        <w:rPr>
          <w:b/>
          <w:sz w:val="24"/>
          <w:szCs w:val="24"/>
          <w:vertAlign w:val="superscript"/>
        </w:rPr>
        <w:t>rd</w:t>
      </w:r>
      <w:r w:rsidRPr="00235FCE">
        <w:rPr>
          <w:b/>
          <w:sz w:val="24"/>
          <w:szCs w:val="24"/>
        </w:rPr>
        <w:t xml:space="preserve"> Thunder</w:t>
      </w:r>
    </w:p>
    <w:p w:rsidR="000E01BD" w:rsidRPr="00235FCE" w:rsidRDefault="000E01BD" w:rsidP="000E01BD">
      <w:pPr>
        <w:spacing w:line="480" w:lineRule="auto"/>
        <w:jc w:val="both"/>
        <w:rPr>
          <w:sz w:val="24"/>
          <w:szCs w:val="24"/>
        </w:rPr>
      </w:pPr>
      <w:r w:rsidRPr="00235FCE">
        <w:rPr>
          <w:sz w:val="24"/>
          <w:szCs w:val="24"/>
        </w:rPr>
        <w:t xml:space="preserve">The Authority of Jesus asks one question, the Baptism of John, when was it from, Heaven or Men? If You say of Men You fear the Lord John as the Prophet, if You say of Heaven You do not </w:t>
      </w:r>
      <w:r w:rsidRPr="00235FCE">
        <w:rPr>
          <w:sz w:val="24"/>
          <w:szCs w:val="24"/>
        </w:rPr>
        <w:lastRenderedPageBreak/>
        <w:t xml:space="preserve">know because the Authority is from the Father Stephen Our Lord in Luke 20:1-8 &amp; Romans 13:1-2. </w:t>
      </w:r>
    </w:p>
    <w:p w:rsidR="000E01BD" w:rsidRPr="00235FCE" w:rsidRDefault="000E01BD" w:rsidP="000E01BD">
      <w:pPr>
        <w:spacing w:line="480" w:lineRule="auto"/>
        <w:jc w:val="center"/>
        <w:rPr>
          <w:b/>
          <w:sz w:val="24"/>
          <w:szCs w:val="24"/>
        </w:rPr>
      </w:pPr>
      <w:r w:rsidRPr="00235FCE">
        <w:rPr>
          <w:b/>
          <w:sz w:val="24"/>
          <w:szCs w:val="24"/>
        </w:rPr>
        <w:t>4</w:t>
      </w:r>
      <w:r w:rsidRPr="00235FCE">
        <w:rPr>
          <w:b/>
          <w:sz w:val="24"/>
          <w:szCs w:val="24"/>
          <w:vertAlign w:val="superscript"/>
        </w:rPr>
        <w:t>th</w:t>
      </w:r>
      <w:r w:rsidRPr="00235FCE">
        <w:rPr>
          <w:b/>
          <w:sz w:val="24"/>
          <w:szCs w:val="24"/>
        </w:rPr>
        <w:t xml:space="preserve"> Thunder to 6</w:t>
      </w:r>
      <w:r w:rsidRPr="00235FCE">
        <w:rPr>
          <w:b/>
          <w:sz w:val="24"/>
          <w:szCs w:val="24"/>
          <w:vertAlign w:val="superscript"/>
        </w:rPr>
        <w:t>th</w:t>
      </w:r>
      <w:r w:rsidRPr="00235FCE">
        <w:rPr>
          <w:b/>
          <w:sz w:val="24"/>
          <w:szCs w:val="24"/>
        </w:rPr>
        <w:t xml:space="preserve"> Thunder</w:t>
      </w:r>
    </w:p>
    <w:p w:rsidR="000E01BD" w:rsidRPr="00235FCE" w:rsidRDefault="000E01BD" w:rsidP="000E01BD">
      <w:pPr>
        <w:spacing w:line="480" w:lineRule="auto"/>
        <w:jc w:val="both"/>
        <w:rPr>
          <w:sz w:val="24"/>
          <w:szCs w:val="24"/>
        </w:rPr>
      </w:pPr>
      <w:r w:rsidRPr="00235FC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E01BD" w:rsidRPr="00235FCE" w:rsidRDefault="000E01BD" w:rsidP="000E01BD">
      <w:pPr>
        <w:spacing w:line="480" w:lineRule="auto"/>
        <w:jc w:val="center"/>
        <w:rPr>
          <w:b/>
          <w:sz w:val="24"/>
          <w:szCs w:val="24"/>
        </w:rPr>
      </w:pPr>
      <w:r w:rsidRPr="00235FCE">
        <w:rPr>
          <w:b/>
          <w:sz w:val="24"/>
          <w:szCs w:val="24"/>
        </w:rPr>
        <w:t>7</w:t>
      </w:r>
      <w:r w:rsidRPr="00235FCE">
        <w:rPr>
          <w:b/>
          <w:sz w:val="24"/>
          <w:szCs w:val="24"/>
          <w:vertAlign w:val="superscript"/>
        </w:rPr>
        <w:t>th</w:t>
      </w:r>
      <w:r w:rsidRPr="00235FCE">
        <w:rPr>
          <w:b/>
          <w:sz w:val="24"/>
          <w:szCs w:val="24"/>
        </w:rPr>
        <w:t xml:space="preserve"> Thunder</w:t>
      </w:r>
    </w:p>
    <w:p w:rsidR="000E01BD" w:rsidRPr="00235FCE" w:rsidRDefault="000E01BD" w:rsidP="000E01BD">
      <w:pPr>
        <w:spacing w:line="480" w:lineRule="auto"/>
        <w:jc w:val="both"/>
        <w:rPr>
          <w:sz w:val="24"/>
          <w:szCs w:val="24"/>
        </w:rPr>
      </w:pPr>
      <w:r w:rsidRPr="00235FC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35FCE">
        <w:rPr>
          <w:sz w:val="24"/>
          <w:szCs w:val="24"/>
          <w:vertAlign w:val="superscript"/>
        </w:rPr>
        <w:t>th</w:t>
      </w:r>
      <w:r w:rsidRPr="00235FCE">
        <w:rPr>
          <w:sz w:val="24"/>
          <w:szCs w:val="24"/>
        </w:rPr>
        <w:t xml:space="preserve"> Thunder because the 1</w:t>
      </w:r>
      <w:r w:rsidRPr="00235FCE">
        <w:rPr>
          <w:sz w:val="24"/>
          <w:szCs w:val="24"/>
          <w:vertAlign w:val="superscript"/>
        </w:rPr>
        <w:t>st</w:t>
      </w:r>
      <w:r w:rsidRPr="00235FCE">
        <w:rPr>
          <w:sz w:val="24"/>
          <w:szCs w:val="24"/>
        </w:rPr>
        <w:t xml:space="preserve"> Thunder as Infallible Man to the 6</w:t>
      </w:r>
      <w:r w:rsidRPr="00235FCE">
        <w:rPr>
          <w:sz w:val="24"/>
          <w:szCs w:val="24"/>
          <w:vertAlign w:val="superscript"/>
        </w:rPr>
        <w:t>th</w:t>
      </w:r>
      <w:r w:rsidRPr="00235FCE">
        <w:rPr>
          <w:sz w:val="24"/>
          <w:szCs w:val="24"/>
        </w:rPr>
        <w:t xml:space="preserve"> Thunder as the Infallible Law is Eternally Ignorant of the 7</w:t>
      </w:r>
      <w:r w:rsidRPr="00235FCE">
        <w:rPr>
          <w:sz w:val="24"/>
          <w:szCs w:val="24"/>
          <w:vertAlign w:val="superscript"/>
        </w:rPr>
        <w:t>th</w:t>
      </w:r>
      <w:r w:rsidRPr="00235FC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E01BD" w:rsidRPr="00235FCE" w:rsidRDefault="000E01BD" w:rsidP="000E01BD">
      <w:pPr>
        <w:spacing w:line="480" w:lineRule="auto"/>
        <w:jc w:val="both"/>
        <w:rPr>
          <w:rFonts w:cstheme="minorHAnsi"/>
          <w:sz w:val="24"/>
          <w:szCs w:val="24"/>
        </w:rPr>
      </w:pPr>
      <w:r w:rsidRPr="00235FCE">
        <w:rPr>
          <w:sz w:val="24"/>
          <w:szCs w:val="24"/>
        </w:rPr>
        <w:t>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w:t>
      </w:r>
      <w:r w:rsidRPr="00235FCE">
        <w:rPr>
          <w:sz w:val="24"/>
          <w:szCs w:val="24"/>
        </w:rPr>
        <w:lastRenderedPageBreak/>
        <w:t>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35FCE">
        <w:rPr>
          <w:rFonts w:cstheme="minorHAnsi"/>
          <w:sz w:val="24"/>
          <w:szCs w:val="24"/>
        </w:rPr>
        <w:t xml:space="preserve">All Eternal Sexuality is cut off and totally abolished by all Eternal Deaths at 70 Years of age because </w:t>
      </w:r>
      <w:r w:rsidRPr="00235FCE">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E01BD" w:rsidRPr="00235FCE" w:rsidRDefault="000E01BD" w:rsidP="000E01BD">
      <w:pPr>
        <w:tabs>
          <w:tab w:val="left" w:pos="5130"/>
        </w:tabs>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235FCE">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E01BD" w:rsidRPr="00235FCE" w:rsidRDefault="000E01BD" w:rsidP="000E01BD">
      <w:pPr>
        <w:spacing w:line="480" w:lineRule="auto"/>
        <w:jc w:val="center"/>
        <w:rPr>
          <w:b/>
          <w:sz w:val="24"/>
          <w:szCs w:val="24"/>
        </w:rPr>
      </w:pPr>
      <w:r w:rsidRPr="00235FCE">
        <w:rPr>
          <w:b/>
          <w:sz w:val="24"/>
          <w:szCs w:val="24"/>
        </w:rPr>
        <w:t>The Father Stephen’s Zion [Sion] Tabernacle</w:t>
      </w:r>
    </w:p>
    <w:p w:rsidR="000E01BD" w:rsidRPr="00235FCE" w:rsidRDefault="000E01BD" w:rsidP="000E01BD">
      <w:pPr>
        <w:spacing w:line="480" w:lineRule="auto"/>
        <w:jc w:val="both"/>
        <w:rPr>
          <w:sz w:val="24"/>
          <w:szCs w:val="24"/>
        </w:rPr>
      </w:pPr>
      <w:r w:rsidRPr="00235FC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235FCE">
        <w:rPr>
          <w:sz w:val="24"/>
          <w:szCs w:val="24"/>
        </w:rPr>
        <w:lastRenderedPageBreak/>
        <w:t>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0E01BD" w:rsidRPr="00235FCE" w:rsidRDefault="000E01BD" w:rsidP="000E01BD">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E01BD" w:rsidRPr="00235FCE" w:rsidRDefault="000E01BD" w:rsidP="000E01BD">
      <w:pPr>
        <w:jc w:val="center"/>
        <w:rPr>
          <w:b/>
          <w:sz w:val="24"/>
          <w:szCs w:val="24"/>
        </w:rPr>
      </w:pPr>
      <w:r w:rsidRPr="00235FCE">
        <w:rPr>
          <w:b/>
          <w:sz w:val="24"/>
          <w:szCs w:val="24"/>
        </w:rPr>
        <w:t xml:space="preserve">The Father Stephen’s Zion [Sion] Temple </w:t>
      </w:r>
    </w:p>
    <w:p w:rsidR="000E01BD" w:rsidRPr="00235FCE" w:rsidRDefault="000E01BD" w:rsidP="000E01BD">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w:t>
      </w:r>
      <w:r w:rsidRPr="00235FCE">
        <w:rPr>
          <w:sz w:val="24"/>
          <w:szCs w:val="24"/>
        </w:rPr>
        <w:lastRenderedPageBreak/>
        <w:t>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235FCE">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E01BD" w:rsidRPr="00235FCE" w:rsidRDefault="000E01BD" w:rsidP="000E01BD">
      <w:pPr>
        <w:spacing w:line="480" w:lineRule="auto"/>
        <w:jc w:val="both"/>
        <w:rPr>
          <w:sz w:val="24"/>
          <w:szCs w:val="24"/>
        </w:rPr>
      </w:pPr>
      <w:r w:rsidRPr="00235FC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t>
      </w:r>
      <w:r w:rsidRPr="00235FC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0E01BD" w:rsidRPr="00235FCE" w:rsidRDefault="000E01BD" w:rsidP="000E01BD">
      <w:pPr>
        <w:spacing w:before="240" w:line="480" w:lineRule="auto"/>
        <w:jc w:val="both"/>
        <w:rPr>
          <w:sz w:val="24"/>
          <w:szCs w:val="24"/>
        </w:rPr>
      </w:pPr>
      <w:r w:rsidRPr="00235FCE">
        <w:rPr>
          <w:sz w:val="24"/>
          <w:szCs w:val="24"/>
        </w:rPr>
        <w:lastRenderedPageBreak/>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35FCE">
        <w:rPr>
          <w:sz w:val="24"/>
          <w:szCs w:val="24"/>
        </w:rPr>
        <w:lastRenderedPageBreak/>
        <w:t>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0E01BD" w:rsidRPr="00235FCE" w:rsidRDefault="000E01BD" w:rsidP="000E01BD">
      <w:pPr>
        <w:spacing w:before="240" w:line="480" w:lineRule="auto"/>
        <w:jc w:val="both"/>
        <w:rPr>
          <w:sz w:val="24"/>
          <w:szCs w:val="24"/>
        </w:rPr>
      </w:pPr>
      <w:r w:rsidRPr="00235FC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35FC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0E01BD" w:rsidRPr="00235FCE" w:rsidRDefault="000E01BD" w:rsidP="000E01BD">
      <w:pPr>
        <w:spacing w:before="240" w:line="480" w:lineRule="auto"/>
        <w:jc w:val="both"/>
        <w:rPr>
          <w:sz w:val="24"/>
          <w:szCs w:val="24"/>
        </w:rPr>
      </w:pPr>
      <w:r w:rsidRPr="00235FC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35FCE">
        <w:rPr>
          <w:sz w:val="24"/>
          <w:szCs w:val="24"/>
        </w:rPr>
        <w:lastRenderedPageBreak/>
        <w:t>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E01BD" w:rsidRPr="00235FCE" w:rsidRDefault="000E01BD" w:rsidP="000E01BD">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E01BD" w:rsidRPr="00235FCE" w:rsidRDefault="000E01BD" w:rsidP="000E01BD">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35FC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E01BD" w:rsidRPr="00235FCE" w:rsidRDefault="000E01BD" w:rsidP="000E01BD">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35FC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0E01BD" w:rsidRPr="00235FCE" w:rsidRDefault="000E01BD" w:rsidP="000E01BD">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0E01BD" w:rsidRPr="00235FCE" w:rsidRDefault="000E01BD" w:rsidP="000E01BD">
      <w:pPr>
        <w:spacing w:line="480" w:lineRule="auto"/>
        <w:jc w:val="center"/>
        <w:rPr>
          <w:b/>
          <w:sz w:val="24"/>
          <w:szCs w:val="24"/>
        </w:rPr>
      </w:pPr>
      <w:r w:rsidRPr="00235FCE">
        <w:rPr>
          <w:b/>
          <w:sz w:val="24"/>
          <w:szCs w:val="24"/>
        </w:rPr>
        <w:t>The Father Stephen’s Zion [Sion] Tent of Meeting</w:t>
      </w:r>
    </w:p>
    <w:p w:rsidR="000E01BD" w:rsidRPr="00235FCE" w:rsidRDefault="000E01BD" w:rsidP="000E01BD">
      <w:pPr>
        <w:spacing w:line="480" w:lineRule="auto"/>
        <w:jc w:val="both"/>
        <w:rPr>
          <w:sz w:val="24"/>
          <w:szCs w:val="24"/>
        </w:rPr>
      </w:pPr>
      <w:r w:rsidRPr="00235FC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235FC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0E01BD" w:rsidRPr="00235FCE" w:rsidRDefault="000E01BD" w:rsidP="000E01BD">
      <w:pPr>
        <w:spacing w:line="480" w:lineRule="auto"/>
        <w:jc w:val="both"/>
        <w:rPr>
          <w:sz w:val="24"/>
          <w:szCs w:val="24"/>
        </w:rPr>
      </w:pPr>
      <w:r w:rsidRPr="00235FCE">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235FCE">
        <w:rPr>
          <w:sz w:val="24"/>
          <w:szCs w:val="24"/>
          <w:vertAlign w:val="superscript"/>
        </w:rPr>
        <w:t>nd</w:t>
      </w:r>
      <w:r w:rsidRPr="00235FCE">
        <w:rPr>
          <w:sz w:val="24"/>
          <w:szCs w:val="24"/>
        </w:rPr>
        <w:t xml:space="preserve"> Samuel 17:8 &amp; Genesis 23:8. In Deuteronomy 18:6 says “So if a </w:t>
      </w:r>
      <w:r w:rsidRPr="00235FCE">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235FCE">
        <w:rPr>
          <w:sz w:val="24"/>
          <w:szCs w:val="24"/>
          <w:vertAlign w:val="superscript"/>
        </w:rPr>
        <w:t>nd</w:t>
      </w:r>
      <w:r w:rsidRPr="00235FCE">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235FCE">
        <w:rPr>
          <w:sz w:val="24"/>
          <w:szCs w:val="24"/>
          <w:vertAlign w:val="superscript"/>
        </w:rPr>
        <w:t>st</w:t>
      </w:r>
      <w:r w:rsidRPr="00235FCE">
        <w:rPr>
          <w:sz w:val="24"/>
          <w:szCs w:val="24"/>
        </w:rPr>
        <w:t xml:space="preserve"> Samuel 2:35. In Ezekiel 20:32 declares “What You have said in Your Mind shall never be, when You say, ‘We will be like the Gentiles, like the families in other countries, serving wood and stone.” In 1</w:t>
      </w:r>
      <w:r w:rsidRPr="00235FCE">
        <w:rPr>
          <w:sz w:val="24"/>
          <w:szCs w:val="24"/>
          <w:vertAlign w:val="superscript"/>
        </w:rPr>
        <w:t>st</w:t>
      </w:r>
      <w:r w:rsidRPr="00235FCE">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235FCE">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235FCE">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235FCE">
        <w:rPr>
          <w:sz w:val="24"/>
          <w:szCs w:val="24"/>
          <w:vertAlign w:val="superscript"/>
        </w:rPr>
        <w:t>st</w:t>
      </w:r>
      <w:r w:rsidRPr="00235FCE">
        <w:rPr>
          <w:sz w:val="24"/>
          <w:szCs w:val="24"/>
        </w:rPr>
        <w:t xml:space="preserve"> Corinthians 14:14-19. In 1</w:t>
      </w:r>
      <w:r w:rsidRPr="00235FCE">
        <w:rPr>
          <w:sz w:val="24"/>
          <w:szCs w:val="24"/>
          <w:vertAlign w:val="superscript"/>
        </w:rPr>
        <w:t>st</w:t>
      </w:r>
      <w:r w:rsidRPr="00235FCE">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235FCE">
        <w:rPr>
          <w:sz w:val="24"/>
          <w:szCs w:val="24"/>
        </w:rPr>
        <w:lastRenderedPageBreak/>
        <w:t>Heart, who being past feeling, have given themselves over to lewdness, to work all uncleanness and greediness.” The Mind controlled by the God of This Age is in 2</w:t>
      </w:r>
      <w:r w:rsidRPr="00235FCE">
        <w:rPr>
          <w:sz w:val="24"/>
          <w:szCs w:val="24"/>
          <w:vertAlign w:val="superscript"/>
        </w:rPr>
        <w:t>nd</w:t>
      </w:r>
      <w:r w:rsidRPr="00235FCE">
        <w:rPr>
          <w:sz w:val="24"/>
          <w:szCs w:val="24"/>
        </w:rPr>
        <w:t xml:space="preserve"> Corinthians 4:3-4 &amp; Romans 7:14. In 2</w:t>
      </w:r>
      <w:r w:rsidRPr="00235FCE">
        <w:rPr>
          <w:sz w:val="24"/>
          <w:szCs w:val="24"/>
          <w:vertAlign w:val="superscript"/>
        </w:rPr>
        <w:t>nd</w:t>
      </w:r>
      <w:r w:rsidRPr="00235FCE">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235FCE">
        <w:rPr>
          <w:sz w:val="24"/>
          <w:szCs w:val="24"/>
          <w:vertAlign w:val="superscript"/>
        </w:rPr>
        <w:t>st</w:t>
      </w:r>
      <w:r w:rsidRPr="00235FCE">
        <w:rPr>
          <w:sz w:val="24"/>
          <w:szCs w:val="24"/>
        </w:rPr>
        <w:t xml:space="preserve"> Corinthians 3:3 &amp; 2</w:t>
      </w:r>
      <w:r w:rsidRPr="00235FCE">
        <w:rPr>
          <w:sz w:val="24"/>
          <w:szCs w:val="24"/>
          <w:vertAlign w:val="superscript"/>
        </w:rPr>
        <w:t>nd</w:t>
      </w:r>
      <w:r w:rsidRPr="00235FCE">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235FCE">
        <w:rPr>
          <w:sz w:val="24"/>
          <w:szCs w:val="24"/>
          <w:vertAlign w:val="superscript"/>
        </w:rPr>
        <w:t>st</w:t>
      </w:r>
      <w:r w:rsidRPr="00235FCE">
        <w:rPr>
          <w:sz w:val="24"/>
          <w:szCs w:val="24"/>
        </w:rPr>
        <w:t xml:space="preserve"> Corinthians 3:3 says “…for You are still carnal, for where there are envy, strife, and divisions among You, are You not carnal and behaving like mere Men.” In 2</w:t>
      </w:r>
      <w:r w:rsidRPr="00235FCE">
        <w:rPr>
          <w:sz w:val="24"/>
          <w:szCs w:val="24"/>
          <w:vertAlign w:val="superscript"/>
        </w:rPr>
        <w:t>nd</w:t>
      </w:r>
      <w:r w:rsidRPr="00235FCE">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235FCE">
        <w:rPr>
          <w:sz w:val="24"/>
          <w:szCs w:val="24"/>
          <w:vertAlign w:val="superscript"/>
        </w:rPr>
        <w:t>nd</w:t>
      </w:r>
      <w:r w:rsidRPr="00235FCE">
        <w:rPr>
          <w:sz w:val="24"/>
          <w:szCs w:val="24"/>
        </w:rPr>
        <w:t xml:space="preserve"> Corinthians 3:14. In 2</w:t>
      </w:r>
      <w:r w:rsidRPr="00235FCE">
        <w:rPr>
          <w:sz w:val="24"/>
          <w:szCs w:val="24"/>
          <w:vertAlign w:val="superscript"/>
        </w:rPr>
        <w:t>nd</w:t>
      </w:r>
      <w:r w:rsidRPr="00235FCE">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235FCE">
        <w:rPr>
          <w:sz w:val="24"/>
          <w:szCs w:val="24"/>
        </w:rPr>
        <w:lastRenderedPageBreak/>
        <w:t>control of the Man’s Mind and bring Him light from the Holy Spirit though the Gospel in 2</w:t>
      </w:r>
      <w:r w:rsidRPr="00235FCE">
        <w:rPr>
          <w:sz w:val="24"/>
          <w:szCs w:val="24"/>
          <w:vertAlign w:val="superscript"/>
        </w:rPr>
        <w:t>nd</w:t>
      </w:r>
      <w:r w:rsidRPr="00235FCE">
        <w:rPr>
          <w:sz w:val="24"/>
          <w:szCs w:val="24"/>
        </w:rPr>
        <w:t xml:space="preserve"> Timothy 1:10 &amp; 1</w:t>
      </w:r>
      <w:r w:rsidRPr="00235FCE">
        <w:rPr>
          <w:sz w:val="24"/>
          <w:szCs w:val="24"/>
          <w:vertAlign w:val="superscript"/>
        </w:rPr>
        <w:t>st</w:t>
      </w:r>
      <w:r w:rsidRPr="00235FCE">
        <w:rPr>
          <w:sz w:val="24"/>
          <w:szCs w:val="24"/>
        </w:rPr>
        <w:t xml:space="preserve"> Corinthians 3:1 &amp; 2</w:t>
      </w:r>
      <w:r w:rsidRPr="00235FCE">
        <w:rPr>
          <w:sz w:val="24"/>
          <w:szCs w:val="24"/>
          <w:vertAlign w:val="superscript"/>
        </w:rPr>
        <w:t>nd</w:t>
      </w:r>
      <w:r w:rsidRPr="00235FCE">
        <w:rPr>
          <w:sz w:val="24"/>
          <w:szCs w:val="24"/>
        </w:rPr>
        <w:t xml:space="preserve"> Corinthians 4:4. In 2</w:t>
      </w:r>
      <w:r w:rsidRPr="00235FCE">
        <w:rPr>
          <w:sz w:val="24"/>
          <w:szCs w:val="24"/>
          <w:vertAlign w:val="superscript"/>
        </w:rPr>
        <w:t>nd</w:t>
      </w:r>
      <w:r w:rsidRPr="00235FCE">
        <w:rPr>
          <w:sz w:val="24"/>
          <w:szCs w:val="24"/>
        </w:rPr>
        <w:t xml:space="preserve"> Timothy 1:10 tells us “But now has been revealed by the appearing of our Savior Jesus Christ, who has abolished death and brought life and immortality to light through the Gospel…” In 1</w:t>
      </w:r>
      <w:r w:rsidRPr="00235FCE">
        <w:rPr>
          <w:sz w:val="24"/>
          <w:szCs w:val="24"/>
          <w:vertAlign w:val="superscript"/>
        </w:rPr>
        <w:t>st</w:t>
      </w:r>
      <w:r w:rsidRPr="00235FCE">
        <w:rPr>
          <w:sz w:val="24"/>
          <w:szCs w:val="24"/>
        </w:rPr>
        <w:t xml:space="preserve"> Corinthians 3:1 mentions “And I brethren, could not speak to You as the spiritual people but as to carnal, as to Babes in Christ.” In 2</w:t>
      </w:r>
      <w:r w:rsidRPr="00235FCE">
        <w:rPr>
          <w:sz w:val="24"/>
          <w:szCs w:val="24"/>
          <w:vertAlign w:val="superscript"/>
        </w:rPr>
        <w:t>nd</w:t>
      </w:r>
      <w:r w:rsidRPr="00235FCE">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235FCE">
        <w:rPr>
          <w:sz w:val="24"/>
          <w:szCs w:val="24"/>
          <w:vertAlign w:val="superscript"/>
        </w:rPr>
        <w:t>nd</w:t>
      </w:r>
      <w:r w:rsidRPr="00235FCE">
        <w:rPr>
          <w:sz w:val="24"/>
          <w:szCs w:val="24"/>
        </w:rPr>
        <w:t xml:space="preserve"> Maccabees 2:30; 1</w:t>
      </w:r>
      <w:r w:rsidRPr="00235FCE">
        <w:rPr>
          <w:sz w:val="24"/>
          <w:szCs w:val="24"/>
          <w:vertAlign w:val="superscript"/>
        </w:rPr>
        <w:t>st</w:t>
      </w:r>
      <w:r w:rsidRPr="00235FCE">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235FCE">
        <w:rPr>
          <w:sz w:val="24"/>
          <w:szCs w:val="24"/>
          <w:vertAlign w:val="superscript"/>
        </w:rPr>
        <w:t>nd</w:t>
      </w:r>
      <w:r w:rsidRPr="00235FCE">
        <w:rPr>
          <w:sz w:val="24"/>
          <w:szCs w:val="24"/>
        </w:rPr>
        <w:t xml:space="preserve"> Maccabees 2:30 tells us “It is the duty of the original historian to occupy the ground, to discuss matters from every side, and to take trouble with details.” In 1</w:t>
      </w:r>
      <w:r w:rsidRPr="00235FCE">
        <w:rPr>
          <w:sz w:val="24"/>
          <w:szCs w:val="24"/>
          <w:vertAlign w:val="superscript"/>
        </w:rPr>
        <w:t>st</w:t>
      </w:r>
      <w:r w:rsidRPr="00235FCE">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235FCE">
        <w:rPr>
          <w:sz w:val="24"/>
          <w:szCs w:val="24"/>
          <w:vertAlign w:val="superscript"/>
        </w:rPr>
        <w:t>nd</w:t>
      </w:r>
      <w:r w:rsidRPr="00235FCE">
        <w:rPr>
          <w:sz w:val="24"/>
          <w:szCs w:val="24"/>
        </w:rPr>
        <w:t xml:space="preserve"> Corinthians 10:4-6. In 2</w:t>
      </w:r>
      <w:r w:rsidRPr="00235FCE">
        <w:rPr>
          <w:sz w:val="24"/>
          <w:szCs w:val="24"/>
          <w:vertAlign w:val="superscript"/>
        </w:rPr>
        <w:t>nd</w:t>
      </w:r>
      <w:r w:rsidRPr="00235FCE">
        <w:rPr>
          <w:sz w:val="24"/>
          <w:szCs w:val="24"/>
        </w:rPr>
        <w:t xml:space="preserve"> Corinthians 10:4 declares “For the weapons of our warfare are not carnal but mighty in God (Father Stephen) for the pulling down strongholds, casting down arguments and every high thing that </w:t>
      </w:r>
      <w:r w:rsidRPr="00235FCE">
        <w:rPr>
          <w:sz w:val="24"/>
          <w:szCs w:val="24"/>
        </w:rPr>
        <w:lastRenderedPageBreak/>
        <w:t>exalts itself against the Knowledge of God (Father Stephen), bringing every thought into captivity to the obedience of Christ (Father Stephen &amp; Son Jesus is the doctrine of Christ in 2</w:t>
      </w:r>
      <w:r w:rsidRPr="00235FCE">
        <w:rPr>
          <w:sz w:val="24"/>
          <w:szCs w:val="24"/>
          <w:vertAlign w:val="superscript"/>
        </w:rPr>
        <w:t>nd</w:t>
      </w:r>
      <w:r w:rsidRPr="00235FCE">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0E01BD" w:rsidRPr="00235FCE" w:rsidRDefault="000E01BD" w:rsidP="000E01BD">
      <w:pPr>
        <w:spacing w:line="480" w:lineRule="auto"/>
        <w:jc w:val="center"/>
        <w:rPr>
          <w:b/>
          <w:sz w:val="24"/>
          <w:szCs w:val="24"/>
        </w:rPr>
      </w:pPr>
      <w:r w:rsidRPr="00235FCE">
        <w:rPr>
          <w:b/>
          <w:sz w:val="24"/>
          <w:szCs w:val="24"/>
        </w:rPr>
        <w:t>The Same Treatment to Man and God is a Corruptible Damned Law</w:t>
      </w:r>
    </w:p>
    <w:p w:rsidR="000E01BD" w:rsidRPr="00235FCE" w:rsidRDefault="000E01BD" w:rsidP="000E01BD">
      <w:pPr>
        <w:spacing w:line="480" w:lineRule="auto"/>
        <w:jc w:val="both"/>
        <w:rPr>
          <w:sz w:val="24"/>
          <w:szCs w:val="24"/>
        </w:rPr>
      </w:pPr>
      <w:r w:rsidRPr="00235FCE">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235FCE">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235FCE">
        <w:rPr>
          <w:sz w:val="24"/>
          <w:szCs w:val="24"/>
          <w:vertAlign w:val="superscript"/>
        </w:rPr>
        <w:t>nd</w:t>
      </w:r>
      <w:r w:rsidRPr="00235FCE">
        <w:rPr>
          <w:sz w:val="24"/>
          <w:szCs w:val="24"/>
        </w:rPr>
        <w:t xml:space="preserve"> Esdras 10:54 declares “For in the place where the Highest (Father Stephen our Lord in Ephesians 4:6 &amp; 1</w:t>
      </w:r>
      <w:r w:rsidRPr="00235FCE">
        <w:rPr>
          <w:sz w:val="24"/>
          <w:szCs w:val="24"/>
          <w:vertAlign w:val="superscript"/>
        </w:rPr>
        <w:t>st</w:t>
      </w:r>
      <w:r w:rsidRPr="00235FCE">
        <w:rPr>
          <w:sz w:val="24"/>
          <w:szCs w:val="24"/>
        </w:rPr>
        <w:t xml:space="preserve"> Corinthians 8:6; 15:24-28) begins to show His city, there can no Man’s building (even the Lord Jesus Christ the Man of God) be able to stand.” </w:t>
      </w:r>
    </w:p>
    <w:p w:rsidR="000E01BD" w:rsidRPr="00235FCE" w:rsidRDefault="000E01BD" w:rsidP="000E01BD">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35FC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E01BD" w:rsidRPr="00235FCE" w:rsidRDefault="000E01BD" w:rsidP="000E01BD">
      <w:pPr>
        <w:spacing w:line="480" w:lineRule="auto"/>
        <w:jc w:val="both"/>
        <w:rPr>
          <w:sz w:val="24"/>
          <w:szCs w:val="24"/>
        </w:rPr>
      </w:pPr>
      <w:r w:rsidRPr="00235FC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35FC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35FCE">
        <w:rPr>
          <w:sz w:val="24"/>
          <w:szCs w:val="24"/>
        </w:rPr>
        <w:lastRenderedPageBreak/>
        <w:t>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&amp; 63 years concerning the Lord James in the Lordship of the Law would be 33AD.      </w:t>
      </w:r>
    </w:p>
    <w:p w:rsidR="000E01BD" w:rsidRPr="00235FCE" w:rsidRDefault="000E01BD" w:rsidP="000E01BD">
      <w:pPr>
        <w:spacing w:line="480" w:lineRule="auto"/>
        <w:jc w:val="center"/>
        <w:rPr>
          <w:b/>
          <w:sz w:val="24"/>
          <w:szCs w:val="24"/>
        </w:rPr>
      </w:pPr>
      <w:r w:rsidRPr="00235FCE">
        <w:rPr>
          <w:b/>
          <w:sz w:val="24"/>
          <w:szCs w:val="24"/>
        </w:rPr>
        <w:t>THE FATHER STEPHEN’S INTELLIGENCE TO THE AUTHORITATIVE FIGURES FOR 1 MINUTE</w:t>
      </w:r>
    </w:p>
    <w:p w:rsidR="000E01BD" w:rsidRPr="00235FCE" w:rsidRDefault="000E01BD" w:rsidP="000E01BD">
      <w:pPr>
        <w:spacing w:line="480" w:lineRule="auto"/>
        <w:jc w:val="both"/>
        <w:rPr>
          <w:sz w:val="24"/>
          <w:szCs w:val="24"/>
        </w:rPr>
      </w:pPr>
      <w:r w:rsidRPr="00235FC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235FCE">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 xml:space="preserve">What are the Father Stephen’s </w:t>
      </w:r>
      <w:r w:rsidR="003C3AE5" w:rsidRPr="00235FCE">
        <w:rPr>
          <w:b/>
          <w:sz w:val="24"/>
          <w:szCs w:val="24"/>
        </w:rPr>
        <w:t xml:space="preserve">Significant </w:t>
      </w:r>
      <w:r w:rsidRPr="00235FCE">
        <w:rPr>
          <w:b/>
          <w:sz w:val="24"/>
          <w:szCs w:val="24"/>
        </w:rPr>
        <w:t xml:space="preserve">Numbers from 0 to </w:t>
      </w:r>
      <w:r w:rsidR="003C3AE5" w:rsidRPr="00235FCE">
        <w:rPr>
          <w:b/>
          <w:sz w:val="24"/>
          <w:szCs w:val="24"/>
        </w:rPr>
        <w:t>12</w:t>
      </w:r>
      <w:r w:rsidRPr="00235FCE">
        <w:rPr>
          <w:b/>
          <w:sz w:val="24"/>
          <w:szCs w:val="24"/>
        </w:rPr>
        <w:t>0 in the Holy Bible</w:t>
      </w:r>
      <w:r w:rsidRPr="00235FC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E01BD" w:rsidRPr="00235FCE" w:rsidRDefault="000E01BD" w:rsidP="000E01BD">
      <w:pPr>
        <w:spacing w:line="480" w:lineRule="auto"/>
        <w:jc w:val="both"/>
        <w:rPr>
          <w:sz w:val="24"/>
          <w:szCs w:val="24"/>
        </w:rPr>
      </w:pPr>
      <w:r w:rsidRPr="00235FCE">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35FCE">
        <w:rPr>
          <w:vanish/>
          <w:sz w:val="24"/>
          <w:szCs w:val="24"/>
        </w:rPr>
        <w:t>is</w:t>
      </w:r>
      <w:r w:rsidRPr="00235FC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235FCE">
        <w:rPr>
          <w:sz w:val="24"/>
          <w:szCs w:val="24"/>
        </w:rPr>
        <w:lastRenderedPageBreak/>
        <w:t>died there was nothing more that the White Christian Law Authorities could do 2 miles outside of Jerusalem in Acts 8:1-3. This concerns the 1</w:t>
      </w:r>
      <w:r w:rsidRPr="00235FCE">
        <w:rPr>
          <w:sz w:val="24"/>
          <w:szCs w:val="24"/>
          <w:vertAlign w:val="superscript"/>
        </w:rPr>
        <w:t>st</w:t>
      </w:r>
      <w:r w:rsidRPr="00235FCE">
        <w:rPr>
          <w:sz w:val="24"/>
          <w:szCs w:val="24"/>
        </w:rPr>
        <w:t xml:space="preserve"> chance (refers to Genesis 3:1-5:32) of the White Christian Law Authorities done by the Father Stephen Our Lord in Acts 6:11-8:3. The “</w:t>
      </w:r>
      <w:r w:rsidRPr="00235FCE">
        <w:rPr>
          <w:b/>
          <w:sz w:val="24"/>
          <w:szCs w:val="24"/>
        </w:rPr>
        <w:t>True Holy Division</w:t>
      </w:r>
      <w:r w:rsidRPr="00235FCE">
        <w:rPr>
          <w:sz w:val="24"/>
          <w:szCs w:val="24"/>
        </w:rPr>
        <w:t>” concerns the Black Christian Law Authorities (1</w:t>
      </w:r>
      <w:r w:rsidRPr="00235FCE">
        <w:rPr>
          <w:sz w:val="24"/>
          <w:szCs w:val="24"/>
          <w:vertAlign w:val="superscript"/>
        </w:rPr>
        <w:t>st</w:t>
      </w:r>
      <w:r w:rsidRPr="00235FCE">
        <w:rPr>
          <w:sz w:val="24"/>
          <w:szCs w:val="24"/>
        </w:rPr>
        <w:t xml:space="preserve"> chance of the Black Christian Law City Authorities of the Samaritans &amp; the 2</w:t>
      </w:r>
      <w:r w:rsidRPr="00235FCE">
        <w:rPr>
          <w:sz w:val="24"/>
          <w:szCs w:val="24"/>
          <w:vertAlign w:val="superscript"/>
        </w:rPr>
        <w:t>nd</w:t>
      </w:r>
      <w:r w:rsidRPr="00235FC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35FCE">
        <w:rPr>
          <w:sz w:val="24"/>
          <w:szCs w:val="24"/>
          <w:vertAlign w:val="superscript"/>
        </w:rPr>
        <w:t>nd</w:t>
      </w:r>
      <w:r w:rsidRPr="00235FC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35FCE">
        <w:rPr>
          <w:sz w:val="24"/>
          <w:szCs w:val="24"/>
          <w:vertAlign w:val="superscript"/>
        </w:rPr>
        <w:t>nd</w:t>
      </w:r>
      <w:r w:rsidRPr="00235FCE">
        <w:rPr>
          <w:sz w:val="24"/>
          <w:szCs w:val="24"/>
        </w:rPr>
        <w:t xml:space="preserve"> chance of the White Christian Law Authorities is damned and put down by the Father Stephen Our Lord in Acts 9:3-9. The reason the 2</w:t>
      </w:r>
      <w:r w:rsidRPr="00235FCE">
        <w:rPr>
          <w:sz w:val="24"/>
          <w:szCs w:val="24"/>
          <w:vertAlign w:val="superscript"/>
        </w:rPr>
        <w:t>nd</w:t>
      </w:r>
      <w:r w:rsidRPr="00235FC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E01BD" w:rsidRPr="00235FCE" w:rsidRDefault="000E01BD" w:rsidP="000E01BD">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235FCE">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E01BD" w:rsidRPr="00235FCE" w:rsidRDefault="000E01BD" w:rsidP="000E01BD">
      <w:pPr>
        <w:spacing w:line="480" w:lineRule="auto"/>
        <w:jc w:val="both"/>
        <w:rPr>
          <w:sz w:val="24"/>
          <w:szCs w:val="24"/>
        </w:rPr>
      </w:pPr>
      <w:r w:rsidRPr="00235FC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E01BD" w:rsidRPr="00235FCE" w:rsidRDefault="000E01BD" w:rsidP="000E01BD">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E01BD" w:rsidRPr="00235FCE" w:rsidRDefault="000E01BD" w:rsidP="000E01BD">
      <w:pPr>
        <w:spacing w:line="480" w:lineRule="auto"/>
        <w:jc w:val="both"/>
        <w:rPr>
          <w:sz w:val="24"/>
          <w:szCs w:val="24"/>
        </w:rPr>
      </w:pPr>
      <w:r w:rsidRPr="00235FC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235FCE">
        <w:rPr>
          <w:sz w:val="24"/>
          <w:szCs w:val="24"/>
        </w:rPr>
        <w:lastRenderedPageBreak/>
        <w:t>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0E01BD" w:rsidRPr="00235FCE" w:rsidRDefault="000E01BD" w:rsidP="000E01BD">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235FCE">
        <w:rPr>
          <w:sz w:val="24"/>
          <w:szCs w:val="24"/>
        </w:rPr>
        <w:lastRenderedPageBreak/>
        <w:t>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w:t>
      </w:r>
    </w:p>
    <w:p w:rsidR="000E01BD" w:rsidRPr="00235FCE" w:rsidRDefault="000E01BD" w:rsidP="000E01BD">
      <w:pPr>
        <w:spacing w:line="480" w:lineRule="auto"/>
        <w:jc w:val="both"/>
        <w:rPr>
          <w:sz w:val="24"/>
          <w:szCs w:val="24"/>
        </w:rPr>
      </w:pPr>
      <w:r w:rsidRPr="00235FCE">
        <w:rPr>
          <w:sz w:val="24"/>
          <w:szCs w:val="24"/>
        </w:rPr>
        <w:t>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Known Holy Law Love Intercourse</w:t>
      </w:r>
      <w:r w:rsidRPr="00235FCE">
        <w:rPr>
          <w:sz w:val="24"/>
          <w:szCs w:val="24"/>
        </w:rPr>
        <w:t>” in Luke 2:23 from the Midst of the Tree of 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235FCE">
        <w:rPr>
          <w:sz w:val="24"/>
          <w:szCs w:val="24"/>
        </w:rPr>
        <w:lastRenderedPageBreak/>
        <w:t>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0E01BD" w:rsidRPr="00235FCE" w:rsidRDefault="000E01BD" w:rsidP="000E01BD">
      <w:pPr>
        <w:spacing w:line="480" w:lineRule="auto"/>
        <w:jc w:val="center"/>
        <w:rPr>
          <w:b/>
          <w:sz w:val="24"/>
          <w:szCs w:val="24"/>
        </w:rPr>
      </w:pPr>
      <w:r w:rsidRPr="00235FCE">
        <w:rPr>
          <w:b/>
          <w:sz w:val="24"/>
          <w:szCs w:val="24"/>
        </w:rPr>
        <w:t>The True Holy Division of Man Jesus’ Mind and the Father Stephen’s Mind</w:t>
      </w:r>
    </w:p>
    <w:p w:rsidR="000E01BD" w:rsidRPr="00235FCE" w:rsidRDefault="000E01BD" w:rsidP="000E01BD">
      <w:pPr>
        <w:spacing w:line="480" w:lineRule="auto"/>
        <w:jc w:val="both"/>
        <w:rPr>
          <w:sz w:val="24"/>
          <w:szCs w:val="24"/>
        </w:rPr>
      </w:pPr>
      <w:r w:rsidRPr="00235FCE">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235FCE">
        <w:rPr>
          <w:sz w:val="24"/>
          <w:szCs w:val="24"/>
          <w:vertAlign w:val="superscript"/>
        </w:rPr>
        <w:t>st</w:t>
      </w:r>
      <w:r w:rsidRPr="00235FCE">
        <w:rPr>
          <w:sz w:val="24"/>
          <w:szCs w:val="24"/>
        </w:rPr>
        <w:t xml:space="preserve"> Corinthians 2:6-16. In 1</w:t>
      </w:r>
      <w:r w:rsidRPr="00235FCE">
        <w:rPr>
          <w:sz w:val="24"/>
          <w:szCs w:val="24"/>
          <w:vertAlign w:val="superscript"/>
        </w:rPr>
        <w:t>st</w:t>
      </w:r>
      <w:r w:rsidRPr="00235FCE">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235FCE">
        <w:rPr>
          <w:sz w:val="24"/>
          <w:szCs w:val="24"/>
          <w:vertAlign w:val="superscript"/>
        </w:rPr>
        <w:t>nd</w:t>
      </w:r>
      <w:r w:rsidRPr="00235FCE">
        <w:rPr>
          <w:sz w:val="24"/>
          <w:szCs w:val="24"/>
        </w:rPr>
        <w:t xml:space="preserve"> Serpent Satan called the Creator of the Eternal Sin the Married Lord of This Age concerning Qanah in Proverbs 8:22-25 (RSV), 1</w:t>
      </w:r>
      <w:r w:rsidRPr="00235FCE">
        <w:rPr>
          <w:sz w:val="24"/>
          <w:szCs w:val="24"/>
          <w:vertAlign w:val="superscript"/>
        </w:rPr>
        <w:t>st</w:t>
      </w:r>
      <w:r w:rsidRPr="00235FCE">
        <w:rPr>
          <w:sz w:val="24"/>
          <w:szCs w:val="24"/>
        </w:rPr>
        <w:t xml:space="preserve"> Lucifer the Married God of This Age, Adam the Married </w:t>
      </w:r>
      <w:r w:rsidRPr="00235FCE">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235FCE">
        <w:rPr>
          <w:sz w:val="24"/>
          <w:szCs w:val="24"/>
          <w:vertAlign w:val="superscript"/>
        </w:rPr>
        <w:t>st</w:t>
      </w:r>
      <w:r w:rsidRPr="00235FCE">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235FCE">
        <w:rPr>
          <w:sz w:val="24"/>
          <w:szCs w:val="24"/>
          <w:vertAlign w:val="superscript"/>
        </w:rPr>
        <w:t>st</w:t>
      </w:r>
      <w:r w:rsidRPr="00235FCE">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235FCE">
        <w:rPr>
          <w:sz w:val="24"/>
          <w:szCs w:val="24"/>
        </w:rPr>
        <w:lastRenderedPageBreak/>
        <w:t>the Mind of Christ (Lord Jesus Christ the Son of God &amp; not the Lord Jesus Christ the Man of God).” if You have any questions on the 28 Chiefs of Police, You must get My book called “</w:t>
      </w:r>
      <w:r w:rsidRPr="00235FCE">
        <w:rPr>
          <w:b/>
          <w:sz w:val="24"/>
          <w:szCs w:val="24"/>
        </w:rPr>
        <w:t>Does the Son Jesus Our Lord Fully Know His Father Stephen Our Lord</w:t>
      </w:r>
      <w:r w:rsidRPr="00235FCE">
        <w:rPr>
          <w:sz w:val="24"/>
          <w:szCs w:val="24"/>
        </w:rPr>
        <w:t xml:space="preserve">.”         </w:t>
      </w:r>
    </w:p>
    <w:p w:rsidR="000E01BD" w:rsidRPr="00235FCE" w:rsidRDefault="000E01BD" w:rsidP="000E01BD">
      <w:pPr>
        <w:spacing w:line="480" w:lineRule="auto"/>
        <w:jc w:val="center"/>
        <w:rPr>
          <w:b/>
          <w:sz w:val="24"/>
          <w:szCs w:val="24"/>
        </w:rPr>
      </w:pPr>
      <w:r w:rsidRPr="00235FCE">
        <w:rPr>
          <w:b/>
          <w:sz w:val="24"/>
          <w:szCs w:val="24"/>
        </w:rPr>
        <w:t>The Mind of the Father Stephen our Lord</w:t>
      </w:r>
    </w:p>
    <w:p w:rsidR="000E01BD" w:rsidRPr="00235FCE" w:rsidRDefault="000E01BD" w:rsidP="000E01BD">
      <w:pPr>
        <w:spacing w:line="480" w:lineRule="auto"/>
        <w:jc w:val="both"/>
        <w:rPr>
          <w:sz w:val="24"/>
          <w:szCs w:val="24"/>
        </w:rPr>
      </w:pPr>
      <w:r w:rsidRPr="00235FCE">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235FCE">
        <w:rPr>
          <w:sz w:val="24"/>
          <w:szCs w:val="24"/>
          <w:vertAlign w:val="superscript"/>
        </w:rPr>
        <w:t>st</w:t>
      </w:r>
      <w:r w:rsidRPr="00235FCE">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235FCE">
        <w:rPr>
          <w:sz w:val="24"/>
          <w:szCs w:val="24"/>
          <w:vertAlign w:val="superscript"/>
        </w:rPr>
        <w:t>st</w:t>
      </w:r>
      <w:r w:rsidRPr="00235FCE">
        <w:rPr>
          <w:sz w:val="24"/>
          <w:szCs w:val="24"/>
        </w:rPr>
        <w:t xml:space="preserve"> Corinthians 8:6; 15:24-28; Luke 7:28; 20:35-36; Matthew 11:11; John 1:13; 3:3-8; 1</w:t>
      </w:r>
      <w:r w:rsidRPr="00235FCE">
        <w:rPr>
          <w:sz w:val="24"/>
          <w:szCs w:val="24"/>
          <w:vertAlign w:val="superscript"/>
        </w:rPr>
        <w:t>st</w:t>
      </w:r>
      <w:r w:rsidRPr="00235FCE">
        <w:rPr>
          <w:sz w:val="24"/>
          <w:szCs w:val="24"/>
        </w:rPr>
        <w:t xml:space="preserve"> Peter 1:23 &amp; 1</w:t>
      </w:r>
      <w:r w:rsidRPr="00235FCE">
        <w:rPr>
          <w:sz w:val="24"/>
          <w:szCs w:val="24"/>
          <w:vertAlign w:val="superscript"/>
        </w:rPr>
        <w:t>st</w:t>
      </w:r>
      <w:r w:rsidRPr="00235FCE">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235FCE">
        <w:rPr>
          <w:b/>
          <w:sz w:val="24"/>
          <w:szCs w:val="24"/>
        </w:rPr>
        <w:t>Does the Son Jesus our Lord Fully Know His Father Stephen our Lord</w:t>
      </w:r>
      <w:r w:rsidRPr="00235FCE">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235FCE">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235FCE">
        <w:rPr>
          <w:sz w:val="24"/>
          <w:szCs w:val="24"/>
          <w:vertAlign w:val="superscript"/>
        </w:rPr>
        <w:t>st</w:t>
      </w:r>
      <w:r w:rsidRPr="00235FCE">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235FCE">
        <w:rPr>
          <w:sz w:val="24"/>
          <w:szCs w:val="24"/>
          <w:vertAlign w:val="superscript"/>
        </w:rPr>
        <w:t>st</w:t>
      </w:r>
      <w:r w:rsidRPr="00235FCE">
        <w:rPr>
          <w:sz w:val="24"/>
          <w:szCs w:val="24"/>
        </w:rPr>
        <w:t xml:space="preserve"> Samuel 15:29; Numbers 23:19 (OKJV) &amp; Matthew 23:9. The Apostles were using their Married Holy Ghost in “</w:t>
      </w:r>
      <w:r w:rsidRPr="00235FCE">
        <w:rPr>
          <w:b/>
          <w:sz w:val="24"/>
          <w:szCs w:val="24"/>
        </w:rPr>
        <w:t>This Age</w:t>
      </w:r>
      <w:r w:rsidRPr="00235FCE">
        <w:rPr>
          <w:sz w:val="24"/>
          <w:szCs w:val="24"/>
        </w:rPr>
        <w:t>” to appoint Men because the Apostles were mere Men for the responsibility of serving tables in Isaiah 61:1; 63:10 (NIV) which is totally different from the Father Stephen’s Single Holy Ghost in “</w:t>
      </w:r>
      <w:r w:rsidRPr="00235FCE">
        <w:rPr>
          <w:b/>
          <w:sz w:val="24"/>
          <w:szCs w:val="24"/>
        </w:rPr>
        <w:t>That Age</w:t>
      </w:r>
      <w:r w:rsidRPr="00235FCE">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235FCE">
        <w:rPr>
          <w:sz w:val="24"/>
          <w:szCs w:val="24"/>
          <w:vertAlign w:val="superscript"/>
        </w:rPr>
        <w:t>st</w:t>
      </w:r>
      <w:r w:rsidRPr="00235FCE">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235FCE">
        <w:rPr>
          <w:sz w:val="24"/>
          <w:szCs w:val="24"/>
          <w:vertAlign w:val="superscript"/>
        </w:rPr>
        <w:t>st</w:t>
      </w:r>
      <w:r w:rsidRPr="00235FCE">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235FCE">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235FCE">
        <w:rPr>
          <w:sz w:val="24"/>
          <w:szCs w:val="24"/>
          <w:vertAlign w:val="superscript"/>
        </w:rPr>
        <w:t>st</w:t>
      </w:r>
      <w:r w:rsidRPr="00235FCE">
        <w:rPr>
          <w:sz w:val="24"/>
          <w:szCs w:val="24"/>
        </w:rPr>
        <w:t xml:space="preserve"> Corinthians 1:25 &amp; Hebrews 4:15.                 </w:t>
      </w:r>
    </w:p>
    <w:p w:rsidR="000E01BD" w:rsidRPr="00235FCE" w:rsidRDefault="000E01BD" w:rsidP="000E01BD">
      <w:pPr>
        <w:jc w:val="center"/>
        <w:rPr>
          <w:b/>
          <w:sz w:val="24"/>
          <w:szCs w:val="24"/>
        </w:rPr>
      </w:pPr>
      <w:r w:rsidRPr="00235FCE">
        <w:rPr>
          <w:b/>
          <w:sz w:val="24"/>
          <w:szCs w:val="24"/>
        </w:rPr>
        <w:t>What is the Empiricism of Man’s Mind?</w:t>
      </w:r>
    </w:p>
    <w:p w:rsidR="000E01BD" w:rsidRPr="00235FCE" w:rsidRDefault="000E01BD" w:rsidP="000E01BD">
      <w:pPr>
        <w:spacing w:line="480" w:lineRule="auto"/>
        <w:jc w:val="both"/>
        <w:rPr>
          <w:sz w:val="24"/>
          <w:szCs w:val="24"/>
        </w:rPr>
      </w:pPr>
      <w:r w:rsidRPr="00235FCE">
        <w:rPr>
          <w:sz w:val="24"/>
          <w:szCs w:val="24"/>
        </w:rPr>
        <w:t xml:space="preserve">The Empiricism of the Mind involves the five senses of the body. The basic five senses of Man are the sight, hearing, taste, touch and smell which the Man uses to discern things in the capacity of His Mind.  </w:t>
      </w:r>
    </w:p>
    <w:p w:rsidR="000E01BD" w:rsidRPr="00235FCE" w:rsidRDefault="000E01BD" w:rsidP="000E01BD">
      <w:pPr>
        <w:spacing w:line="480" w:lineRule="auto"/>
        <w:jc w:val="center"/>
        <w:rPr>
          <w:b/>
          <w:sz w:val="24"/>
          <w:szCs w:val="24"/>
        </w:rPr>
      </w:pPr>
      <w:r w:rsidRPr="00235FCE">
        <w:rPr>
          <w:b/>
          <w:sz w:val="24"/>
          <w:szCs w:val="24"/>
        </w:rPr>
        <w:t>Sight Sense</w:t>
      </w:r>
    </w:p>
    <w:p w:rsidR="000E01BD" w:rsidRPr="00235FCE" w:rsidRDefault="000E01BD" w:rsidP="000E01BD">
      <w:pPr>
        <w:spacing w:line="480" w:lineRule="auto"/>
        <w:jc w:val="both"/>
        <w:rPr>
          <w:sz w:val="24"/>
          <w:szCs w:val="24"/>
        </w:rPr>
      </w:pPr>
      <w:r w:rsidRPr="00235FCE">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0E01BD" w:rsidRPr="00235FCE" w:rsidRDefault="000E01BD" w:rsidP="000E01BD">
      <w:pPr>
        <w:spacing w:line="480" w:lineRule="auto"/>
        <w:jc w:val="center"/>
        <w:rPr>
          <w:b/>
          <w:sz w:val="24"/>
          <w:szCs w:val="24"/>
        </w:rPr>
      </w:pPr>
      <w:r w:rsidRPr="00235FCE">
        <w:rPr>
          <w:b/>
          <w:sz w:val="24"/>
          <w:szCs w:val="24"/>
        </w:rPr>
        <w:t>Hearing Sense</w:t>
      </w:r>
    </w:p>
    <w:p w:rsidR="000E01BD" w:rsidRPr="00235FCE" w:rsidRDefault="000E01BD" w:rsidP="000E01BD">
      <w:pPr>
        <w:spacing w:line="480" w:lineRule="auto"/>
        <w:jc w:val="both"/>
        <w:rPr>
          <w:sz w:val="24"/>
          <w:szCs w:val="24"/>
        </w:rPr>
      </w:pPr>
      <w:r w:rsidRPr="00235FCE">
        <w:rPr>
          <w:sz w:val="24"/>
          <w:szCs w:val="24"/>
        </w:rPr>
        <w:t xml:space="preserve">Hearing is the awesome sense to perceive usually with careful or responsive attention toward somebody or smoothing by the ears. The awareness of sound and the perception of sound, </w:t>
      </w:r>
      <w:r w:rsidRPr="00235FCE">
        <w:rPr>
          <w:sz w:val="24"/>
          <w:szCs w:val="24"/>
        </w:rPr>
        <w:lastRenderedPageBreak/>
        <w:t xml:space="preserve">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0E01BD" w:rsidRPr="00235FCE" w:rsidRDefault="000E01BD" w:rsidP="000E01BD">
      <w:pPr>
        <w:spacing w:line="480" w:lineRule="auto"/>
        <w:jc w:val="center"/>
        <w:rPr>
          <w:b/>
          <w:sz w:val="24"/>
          <w:szCs w:val="24"/>
        </w:rPr>
      </w:pPr>
      <w:r w:rsidRPr="00235FCE">
        <w:rPr>
          <w:b/>
          <w:sz w:val="24"/>
          <w:szCs w:val="24"/>
        </w:rPr>
        <w:t>Taste Sense</w:t>
      </w:r>
    </w:p>
    <w:p w:rsidR="000E01BD" w:rsidRPr="00235FCE" w:rsidRDefault="000E01BD" w:rsidP="000E01BD">
      <w:pPr>
        <w:spacing w:line="480" w:lineRule="auto"/>
        <w:jc w:val="both"/>
        <w:rPr>
          <w:sz w:val="24"/>
          <w:szCs w:val="24"/>
        </w:rPr>
      </w:pPr>
      <w:r w:rsidRPr="00235FCE">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0E01BD" w:rsidRPr="00235FCE" w:rsidRDefault="000E01BD" w:rsidP="000E01BD">
      <w:pPr>
        <w:spacing w:line="480" w:lineRule="auto"/>
        <w:jc w:val="center"/>
        <w:rPr>
          <w:b/>
          <w:sz w:val="24"/>
          <w:szCs w:val="24"/>
        </w:rPr>
      </w:pPr>
      <w:r w:rsidRPr="00235FCE">
        <w:rPr>
          <w:b/>
          <w:sz w:val="24"/>
          <w:szCs w:val="24"/>
        </w:rPr>
        <w:t>Touch Sense</w:t>
      </w:r>
    </w:p>
    <w:p w:rsidR="000E01BD" w:rsidRPr="00235FCE" w:rsidRDefault="000E01BD" w:rsidP="000E01BD">
      <w:pPr>
        <w:spacing w:line="480" w:lineRule="auto"/>
        <w:jc w:val="both"/>
        <w:rPr>
          <w:sz w:val="24"/>
          <w:szCs w:val="24"/>
        </w:rPr>
      </w:pPr>
      <w:r w:rsidRPr="00235FCE">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w:t>
      </w:r>
      <w:r w:rsidRPr="00235FCE">
        <w:rPr>
          <w:sz w:val="24"/>
          <w:szCs w:val="24"/>
        </w:rPr>
        <w:lastRenderedPageBreak/>
        <w:t xml:space="preserve">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0E01BD" w:rsidRPr="00235FCE" w:rsidRDefault="000E01BD" w:rsidP="000E01BD">
      <w:pPr>
        <w:spacing w:line="480" w:lineRule="auto"/>
        <w:jc w:val="center"/>
        <w:rPr>
          <w:b/>
          <w:sz w:val="24"/>
          <w:szCs w:val="24"/>
        </w:rPr>
      </w:pPr>
      <w:r w:rsidRPr="00235FCE">
        <w:rPr>
          <w:b/>
          <w:sz w:val="24"/>
          <w:szCs w:val="24"/>
        </w:rPr>
        <w:t>Smell Sense</w:t>
      </w:r>
    </w:p>
    <w:p w:rsidR="000E01BD" w:rsidRPr="00235FCE" w:rsidRDefault="000E01BD" w:rsidP="000E01BD">
      <w:pPr>
        <w:spacing w:line="480" w:lineRule="auto"/>
        <w:jc w:val="both"/>
        <w:rPr>
          <w:sz w:val="24"/>
          <w:szCs w:val="24"/>
        </w:rPr>
      </w:pPr>
      <w:r w:rsidRPr="00235FCE">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0E01BD" w:rsidRPr="00235FCE" w:rsidRDefault="000E01BD" w:rsidP="000E01BD">
      <w:pPr>
        <w:jc w:val="center"/>
        <w:rPr>
          <w:b/>
          <w:sz w:val="24"/>
          <w:szCs w:val="24"/>
        </w:rPr>
      </w:pPr>
      <w:r w:rsidRPr="00235FCE">
        <w:rPr>
          <w:b/>
          <w:sz w:val="24"/>
          <w:szCs w:val="24"/>
        </w:rPr>
        <w:t>Who Created Man’s Mind?</w:t>
      </w:r>
    </w:p>
    <w:p w:rsidR="000E01BD" w:rsidRPr="00235FCE" w:rsidRDefault="000E01BD" w:rsidP="000E01BD">
      <w:pPr>
        <w:spacing w:line="480" w:lineRule="auto"/>
        <w:jc w:val="both"/>
        <w:rPr>
          <w:sz w:val="24"/>
          <w:szCs w:val="24"/>
        </w:rPr>
      </w:pPr>
      <w:r w:rsidRPr="00235FCE">
        <w:rPr>
          <w:sz w:val="24"/>
          <w:szCs w:val="24"/>
        </w:rPr>
        <w:t>The Lord Yahweh (short name is Yah) is the Supreme Creator of the Father Stephen Our Lord in Proverbs 8:22-29 (RSV) &amp; 2</w:t>
      </w:r>
      <w:r w:rsidRPr="00235FCE">
        <w:rPr>
          <w:sz w:val="24"/>
          <w:szCs w:val="24"/>
          <w:vertAlign w:val="superscript"/>
        </w:rPr>
        <w:t>nd</w:t>
      </w:r>
      <w:r w:rsidRPr="00235FCE">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w:t>
      </w:r>
      <w:r w:rsidRPr="00235FCE">
        <w:rPr>
          <w:sz w:val="24"/>
          <w:szCs w:val="24"/>
        </w:rPr>
        <w:lastRenderedPageBreak/>
        <w:t xml:space="preserve">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w:t>
      </w:r>
      <w:r w:rsidRPr="00235FCE">
        <w:rPr>
          <w:sz w:val="24"/>
          <w:szCs w:val="24"/>
        </w:rPr>
        <w:lastRenderedPageBreak/>
        <w:t>do we deal treacherously with one another by profaning the Covenant of the Fathers?” In 2</w:t>
      </w:r>
      <w:r w:rsidRPr="00235FCE">
        <w:rPr>
          <w:sz w:val="24"/>
          <w:szCs w:val="24"/>
          <w:vertAlign w:val="superscript"/>
        </w:rPr>
        <w:t>nd</w:t>
      </w:r>
      <w:r w:rsidRPr="00235FCE">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235FCE">
        <w:rPr>
          <w:sz w:val="24"/>
          <w:szCs w:val="24"/>
          <w:vertAlign w:val="superscript"/>
        </w:rPr>
        <w:t>nd</w:t>
      </w:r>
      <w:r w:rsidRPr="00235FCE">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235FCE">
        <w:rPr>
          <w:sz w:val="24"/>
          <w:szCs w:val="24"/>
          <w:vertAlign w:val="superscript"/>
        </w:rPr>
        <w:t>nd</w:t>
      </w:r>
      <w:r w:rsidRPr="00235FCE">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w:t>
      </w:r>
      <w:r w:rsidRPr="00235FCE">
        <w:rPr>
          <w:sz w:val="24"/>
          <w:szCs w:val="24"/>
        </w:rPr>
        <w:lastRenderedPageBreak/>
        <w:t xml:space="preserve">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0E01BD" w:rsidRPr="00235FCE" w:rsidRDefault="000E01BD" w:rsidP="000E01BD">
      <w:pPr>
        <w:spacing w:line="480" w:lineRule="auto"/>
        <w:jc w:val="center"/>
        <w:rPr>
          <w:b/>
          <w:sz w:val="24"/>
          <w:szCs w:val="24"/>
        </w:rPr>
      </w:pPr>
      <w:r w:rsidRPr="00235FCE">
        <w:rPr>
          <w:b/>
          <w:sz w:val="24"/>
          <w:szCs w:val="24"/>
        </w:rPr>
        <w:t>Chapter 2: Who has the Lord Yah’s Mind in the House World?</w:t>
      </w:r>
    </w:p>
    <w:p w:rsidR="000E01BD" w:rsidRPr="00235FCE" w:rsidRDefault="000E01BD" w:rsidP="000E01BD">
      <w:pPr>
        <w:spacing w:line="480" w:lineRule="auto"/>
        <w:jc w:val="both"/>
        <w:rPr>
          <w:sz w:val="24"/>
          <w:szCs w:val="24"/>
        </w:rPr>
      </w:pPr>
      <w:r w:rsidRPr="00235FCE">
        <w:rPr>
          <w:sz w:val="24"/>
          <w:szCs w:val="24"/>
        </w:rPr>
        <w:t>In Leviticus 24:12 declares “Then they put Him in custody (under guard) that the Mind of the LORD (STEPHEN) might be shown to them.” In 1</w:t>
      </w:r>
      <w:r w:rsidRPr="00235FCE">
        <w:rPr>
          <w:sz w:val="24"/>
          <w:szCs w:val="24"/>
          <w:vertAlign w:val="superscript"/>
        </w:rPr>
        <w:t>st</w:t>
      </w:r>
      <w:r w:rsidRPr="00235FCE">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w:t>
      </w:r>
      <w:r w:rsidRPr="00235FCE">
        <w:rPr>
          <w:sz w:val="24"/>
          <w:szCs w:val="24"/>
        </w:rPr>
        <w:lastRenderedPageBreak/>
        <w:t>the Hearts knows what the Mind of the Spirit (Father Stephen our Lord in 1</w:t>
      </w:r>
      <w:r w:rsidRPr="00235FCE">
        <w:rPr>
          <w:sz w:val="24"/>
          <w:szCs w:val="24"/>
          <w:vertAlign w:val="superscript"/>
        </w:rPr>
        <w:t>st</w:t>
      </w:r>
      <w:r w:rsidRPr="00235FCE">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235FCE">
        <w:rPr>
          <w:sz w:val="24"/>
          <w:szCs w:val="24"/>
          <w:vertAlign w:val="superscript"/>
        </w:rPr>
        <w:t>st</w:t>
      </w:r>
      <w:r w:rsidRPr="00235FCE">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235FCE">
        <w:rPr>
          <w:sz w:val="24"/>
          <w:szCs w:val="24"/>
          <w:vertAlign w:val="superscript"/>
        </w:rPr>
        <w:t>nd</w:t>
      </w:r>
      <w:r w:rsidRPr="00235FCE">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235FCE">
        <w:rPr>
          <w:sz w:val="24"/>
          <w:szCs w:val="24"/>
          <w:vertAlign w:val="superscript"/>
        </w:rPr>
        <w:t>st</w:t>
      </w:r>
      <w:r w:rsidRPr="00235FCE">
        <w:rPr>
          <w:sz w:val="24"/>
          <w:szCs w:val="24"/>
        </w:rPr>
        <w:t xml:space="preserve"> Peter 4:1 says “Therefore, since (Jesus) Christ suffered for Us in the flesh, arm yourselves also with the Same Mind, for He who has suffered in the flesh has ceased from sin…”    </w:t>
      </w:r>
    </w:p>
    <w:p w:rsidR="000E01BD" w:rsidRPr="00235FCE" w:rsidRDefault="000E01BD" w:rsidP="000E01BD">
      <w:pPr>
        <w:spacing w:line="480" w:lineRule="auto"/>
        <w:jc w:val="center"/>
        <w:rPr>
          <w:b/>
          <w:sz w:val="24"/>
          <w:szCs w:val="24"/>
        </w:rPr>
      </w:pPr>
      <w:r w:rsidRPr="00235FCE">
        <w:rPr>
          <w:b/>
          <w:sz w:val="24"/>
          <w:szCs w:val="24"/>
        </w:rPr>
        <w:t>How does the Lord Yah think in the House World?</w:t>
      </w:r>
    </w:p>
    <w:p w:rsidR="000E01BD" w:rsidRPr="00235FCE" w:rsidRDefault="000E01BD" w:rsidP="000E01BD">
      <w:pPr>
        <w:spacing w:line="480" w:lineRule="auto"/>
        <w:jc w:val="both"/>
        <w:rPr>
          <w:sz w:val="24"/>
          <w:szCs w:val="24"/>
        </w:rPr>
      </w:pPr>
      <w:r w:rsidRPr="00235FCE">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235FCE">
        <w:rPr>
          <w:sz w:val="24"/>
          <w:szCs w:val="24"/>
          <w:vertAlign w:val="superscript"/>
        </w:rPr>
        <w:t>st</w:t>
      </w:r>
      <w:r w:rsidRPr="00235FCE">
        <w:rPr>
          <w:sz w:val="24"/>
          <w:szCs w:val="24"/>
        </w:rPr>
        <w:t xml:space="preserve"> Corinthians 13:1-13 declares “Though I speak with the tongues of Men (Lords) and of Angels (Lords), but have not (Agape) Love </w:t>
      </w:r>
      <w:r w:rsidRPr="00235FCE">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235FCE">
        <w:rPr>
          <w:sz w:val="24"/>
          <w:szCs w:val="24"/>
          <w:vertAlign w:val="superscript"/>
        </w:rPr>
        <w:t>st</w:t>
      </w:r>
      <w:r w:rsidRPr="00235FCE">
        <w:rPr>
          <w:sz w:val="24"/>
          <w:szCs w:val="24"/>
        </w:rPr>
        <w:t xml:space="preserve"> Corinthians 7:40 mentions “But She is happier if She remains as She is, according to My judgment: and I think also that I have the Spirit of God (Father Stephen).” 2</w:t>
      </w:r>
      <w:r w:rsidRPr="00235FCE">
        <w:rPr>
          <w:sz w:val="24"/>
          <w:szCs w:val="24"/>
          <w:vertAlign w:val="superscript"/>
        </w:rPr>
        <w:t>nd</w:t>
      </w:r>
      <w:r w:rsidRPr="00235FCE">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235FCE">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0E01BD" w:rsidRPr="00235FCE" w:rsidRDefault="000E01BD" w:rsidP="000E01BD">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235FCE">
        <w:rPr>
          <w:sz w:val="24"/>
          <w:szCs w:val="24"/>
        </w:rPr>
        <w:lastRenderedPageBreak/>
        <w:t>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0E01BD" w:rsidRPr="00235FCE" w:rsidRDefault="000E01BD" w:rsidP="000E01BD">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w:t>
      </w:r>
      <w:r w:rsidRPr="00235FCE">
        <w:rPr>
          <w:sz w:val="24"/>
          <w:szCs w:val="24"/>
        </w:rPr>
        <w:lastRenderedPageBreak/>
        <w:t>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0E01BD" w:rsidRPr="00235FCE" w:rsidRDefault="000E01BD" w:rsidP="000E01BD">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0E01BD" w:rsidRPr="00235FCE" w:rsidRDefault="000E01BD" w:rsidP="000E01BD">
      <w:pPr>
        <w:spacing w:line="480" w:lineRule="auto"/>
        <w:jc w:val="both"/>
        <w:rPr>
          <w:sz w:val="24"/>
          <w:szCs w:val="24"/>
        </w:rPr>
      </w:pPr>
      <w:r w:rsidRPr="00235FCE">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0E01BD" w:rsidRPr="00235FCE" w:rsidRDefault="000E01BD" w:rsidP="000E01BD">
      <w:pPr>
        <w:spacing w:line="480" w:lineRule="auto"/>
        <w:jc w:val="both"/>
        <w:rPr>
          <w:sz w:val="24"/>
          <w:szCs w:val="24"/>
        </w:rPr>
      </w:pPr>
      <w:r w:rsidRPr="00235FCE">
        <w:rPr>
          <w:sz w:val="24"/>
          <w:szCs w:val="24"/>
        </w:rPr>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235FCE">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0E01BD" w:rsidRPr="00235FCE" w:rsidRDefault="000E01BD" w:rsidP="000E01BD">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0E01BD" w:rsidRPr="00235FCE" w:rsidRDefault="000E01BD" w:rsidP="000E01BD">
      <w:pPr>
        <w:spacing w:line="480" w:lineRule="auto"/>
        <w:jc w:val="both"/>
        <w:rPr>
          <w:sz w:val="24"/>
          <w:szCs w:val="24"/>
        </w:rPr>
      </w:pPr>
      <w:r w:rsidRPr="00235FC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0E01BD" w:rsidRPr="00235FCE" w:rsidRDefault="000E01BD" w:rsidP="000E01BD">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w:t>
      </w:r>
      <w:r w:rsidRPr="00235FCE">
        <w:rPr>
          <w:sz w:val="24"/>
          <w:szCs w:val="24"/>
        </w:rPr>
        <w:lastRenderedPageBreak/>
        <w:t>&amp;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0E01BD" w:rsidRPr="00235FCE" w:rsidRDefault="000E01BD" w:rsidP="000E01BD">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E01BD" w:rsidRPr="00235FCE" w:rsidRDefault="000E01BD" w:rsidP="000E01BD">
      <w:pPr>
        <w:spacing w:line="480" w:lineRule="auto"/>
        <w:jc w:val="both"/>
        <w:rPr>
          <w:sz w:val="24"/>
          <w:szCs w:val="24"/>
        </w:rPr>
      </w:pPr>
      <w:r w:rsidRPr="00235FC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0E01BD" w:rsidRPr="00235FCE" w:rsidRDefault="000E01BD" w:rsidP="000E01BD">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E01BD" w:rsidRPr="00235FCE" w:rsidRDefault="000E01BD" w:rsidP="000E01BD">
      <w:pPr>
        <w:spacing w:line="480" w:lineRule="auto"/>
        <w:jc w:val="both"/>
        <w:rPr>
          <w:sz w:val="24"/>
          <w:szCs w:val="24"/>
        </w:rPr>
      </w:pPr>
      <w:r w:rsidRPr="00235FC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0E01BD" w:rsidRPr="00235FCE" w:rsidRDefault="000E01BD" w:rsidP="000E01BD">
      <w:pPr>
        <w:spacing w:line="480" w:lineRule="auto"/>
        <w:jc w:val="both"/>
        <w:rPr>
          <w:sz w:val="24"/>
          <w:szCs w:val="24"/>
        </w:rPr>
      </w:pPr>
      <w:r w:rsidRPr="00235FCE">
        <w:rPr>
          <w:sz w:val="24"/>
          <w:szCs w:val="24"/>
        </w:rPr>
        <w:lastRenderedPageBreak/>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0E01BD" w:rsidRPr="00235FCE" w:rsidRDefault="000E01BD" w:rsidP="000E01BD">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E01BD" w:rsidRPr="00235FCE" w:rsidRDefault="000E01BD" w:rsidP="000E01BD">
      <w:pPr>
        <w:spacing w:line="480" w:lineRule="auto"/>
        <w:jc w:val="center"/>
        <w:rPr>
          <w:b/>
          <w:sz w:val="24"/>
          <w:szCs w:val="24"/>
        </w:rPr>
      </w:pPr>
      <w:r w:rsidRPr="00235FCE">
        <w:rPr>
          <w:b/>
          <w:sz w:val="24"/>
          <w:szCs w:val="24"/>
        </w:rPr>
        <w:t>Chapter 3: What are the Restrictions in the Lord Yah’s Mind in the House World?</w:t>
      </w:r>
    </w:p>
    <w:p w:rsidR="000E01BD" w:rsidRPr="00235FCE" w:rsidRDefault="000E01BD" w:rsidP="000E01BD">
      <w:pPr>
        <w:spacing w:line="480" w:lineRule="auto"/>
        <w:jc w:val="center"/>
        <w:rPr>
          <w:b/>
          <w:sz w:val="24"/>
          <w:szCs w:val="24"/>
        </w:rPr>
      </w:pPr>
      <w:r w:rsidRPr="00235FCE">
        <w:rPr>
          <w:b/>
          <w:sz w:val="24"/>
          <w:szCs w:val="24"/>
        </w:rPr>
        <w:t>Who is Molech called Sukkoth and Milcom in the House World?</w:t>
      </w:r>
    </w:p>
    <w:p w:rsidR="000E01BD" w:rsidRPr="00235FCE" w:rsidRDefault="000E01BD" w:rsidP="000E01BD">
      <w:pPr>
        <w:spacing w:line="480" w:lineRule="auto"/>
        <w:jc w:val="both"/>
        <w:rPr>
          <w:sz w:val="24"/>
          <w:szCs w:val="24"/>
        </w:rPr>
      </w:pPr>
      <w:r w:rsidRPr="00235FCE">
        <w:rPr>
          <w:sz w:val="24"/>
          <w:szCs w:val="24"/>
        </w:rPr>
        <w:t xml:space="preserve">Molech is also called Sukkoth or Milcom and maybe called Moloch concerning child pornography in the Holy Scriptures, especially in Acts 7:42-43. Molech is the National God of </w:t>
      </w:r>
      <w:r w:rsidRPr="00235FCE">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235FCE">
        <w:rPr>
          <w:sz w:val="24"/>
          <w:szCs w:val="24"/>
          <w:vertAlign w:val="superscript"/>
        </w:rPr>
        <w:t>st</w:t>
      </w:r>
      <w:r w:rsidRPr="00235FCE">
        <w:rPr>
          <w:sz w:val="24"/>
          <w:szCs w:val="24"/>
        </w:rPr>
        <w:t xml:space="preserve"> Kings 11:5, 33. King Josiah later tore this high place down in 2</w:t>
      </w:r>
      <w:r w:rsidRPr="00235FCE">
        <w:rPr>
          <w:sz w:val="24"/>
          <w:szCs w:val="24"/>
          <w:vertAlign w:val="superscript"/>
        </w:rPr>
        <w:t>nd</w:t>
      </w:r>
      <w:r w:rsidRPr="00235FCE">
        <w:rPr>
          <w:sz w:val="24"/>
          <w:szCs w:val="24"/>
        </w:rPr>
        <w:t xml:space="preserve"> Kings 23:13. Milcom is rendered as “</w:t>
      </w:r>
      <w:r w:rsidRPr="00235FCE">
        <w:rPr>
          <w:b/>
          <w:sz w:val="24"/>
          <w:szCs w:val="24"/>
        </w:rPr>
        <w:t>King</w:t>
      </w:r>
      <w:r w:rsidRPr="00235FCE">
        <w:rPr>
          <w:sz w:val="24"/>
          <w:szCs w:val="24"/>
        </w:rPr>
        <w:t>” or “</w:t>
      </w:r>
      <w:r w:rsidRPr="00235FCE">
        <w:rPr>
          <w:b/>
          <w:sz w:val="24"/>
          <w:szCs w:val="24"/>
        </w:rPr>
        <w:t>Ruler</w:t>
      </w:r>
      <w:r w:rsidRPr="00235FCE">
        <w:rPr>
          <w:sz w:val="24"/>
          <w:szCs w:val="24"/>
        </w:rPr>
        <w:t>” in 2</w:t>
      </w:r>
      <w:r w:rsidRPr="00235FCE">
        <w:rPr>
          <w:sz w:val="24"/>
          <w:szCs w:val="24"/>
          <w:vertAlign w:val="superscript"/>
        </w:rPr>
        <w:t>nd</w:t>
      </w:r>
      <w:r w:rsidRPr="00235FCE">
        <w:rPr>
          <w:sz w:val="24"/>
          <w:szCs w:val="24"/>
        </w:rPr>
        <w:t xml:space="preserve"> Samuel 12:30 &amp; 1</w:t>
      </w:r>
      <w:r w:rsidRPr="00235FCE">
        <w:rPr>
          <w:sz w:val="24"/>
          <w:szCs w:val="24"/>
          <w:vertAlign w:val="superscript"/>
        </w:rPr>
        <w:t>st</w:t>
      </w:r>
      <w:r w:rsidRPr="00235FCE">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235FCE">
        <w:rPr>
          <w:b/>
          <w:sz w:val="24"/>
          <w:szCs w:val="24"/>
        </w:rPr>
        <w:t>Son of My Paternal Clan</w:t>
      </w:r>
      <w:r w:rsidRPr="00235FCE">
        <w:rPr>
          <w:sz w:val="24"/>
          <w:szCs w:val="24"/>
        </w:rPr>
        <w:t>.” Ammonites intermarried with the Hebrews in 1</w:t>
      </w:r>
      <w:r w:rsidRPr="00235FCE">
        <w:rPr>
          <w:sz w:val="24"/>
          <w:szCs w:val="24"/>
          <w:vertAlign w:val="superscript"/>
        </w:rPr>
        <w:t>st</w:t>
      </w:r>
      <w:r w:rsidRPr="00235FCE">
        <w:rPr>
          <w:sz w:val="24"/>
          <w:szCs w:val="24"/>
        </w:rPr>
        <w:t xml:space="preserve"> Kings 14:2 &amp; 2</w:t>
      </w:r>
      <w:r w:rsidRPr="00235FCE">
        <w:rPr>
          <w:sz w:val="24"/>
          <w:szCs w:val="24"/>
          <w:vertAlign w:val="superscript"/>
        </w:rPr>
        <w:t>nd</w:t>
      </w:r>
      <w:r w:rsidRPr="00235FCE">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235FCE">
        <w:rPr>
          <w:b/>
          <w:sz w:val="24"/>
          <w:szCs w:val="24"/>
        </w:rPr>
        <w:t>The Lord Yah and the 30 Orders of the Biblical Giants, Biblical Dragons and Biblical Law</w:t>
      </w:r>
      <w:r w:rsidRPr="00235FCE">
        <w:rPr>
          <w:sz w:val="24"/>
          <w:szCs w:val="24"/>
        </w:rPr>
        <w:t xml:space="preserve">.”  </w:t>
      </w:r>
    </w:p>
    <w:p w:rsidR="000E01BD" w:rsidRPr="00235FCE" w:rsidRDefault="000E01BD" w:rsidP="000E01BD">
      <w:pPr>
        <w:spacing w:line="480" w:lineRule="auto"/>
        <w:jc w:val="center"/>
        <w:rPr>
          <w:b/>
          <w:sz w:val="24"/>
          <w:szCs w:val="24"/>
        </w:rPr>
      </w:pPr>
      <w:r w:rsidRPr="00235FCE">
        <w:rPr>
          <w:b/>
          <w:sz w:val="24"/>
          <w:szCs w:val="24"/>
        </w:rPr>
        <w:t>The House World History of King Solomon with Milcom in 5 Positions</w:t>
      </w:r>
    </w:p>
    <w:p w:rsidR="000E01BD" w:rsidRPr="00235FCE" w:rsidRDefault="000E01BD" w:rsidP="000E01BD">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Kings 11:5 says “For Solomon went after Ashtoreth the Goddess of the Sidonians, and after Milcom the abomination of the Ammonties.” In 1</w:t>
      </w:r>
      <w:r w:rsidRPr="00235FCE">
        <w:rPr>
          <w:sz w:val="24"/>
          <w:szCs w:val="24"/>
          <w:vertAlign w:val="superscript"/>
        </w:rPr>
        <w:t>st</w:t>
      </w:r>
      <w:r w:rsidRPr="00235FCE">
        <w:rPr>
          <w:sz w:val="24"/>
          <w:szCs w:val="24"/>
        </w:rPr>
        <w:t xml:space="preserve"> Kings 11:7 declares “Then Solomon built a high place for Chemosh the abomination of Moab, on the hill that is east of Jerusalem, and for Molech the abomination of the people of Ammon.” In 1</w:t>
      </w:r>
      <w:r w:rsidRPr="00235FCE">
        <w:rPr>
          <w:sz w:val="24"/>
          <w:szCs w:val="24"/>
          <w:vertAlign w:val="superscript"/>
        </w:rPr>
        <w:t>st</w:t>
      </w:r>
      <w:r w:rsidRPr="00235FCE">
        <w:rPr>
          <w:sz w:val="24"/>
          <w:szCs w:val="24"/>
        </w:rPr>
        <w:t xml:space="preserve"> Kings 11:33 states “Because they have forsaken Me, and have worshipped Ashtoreth the Goddess of the Sidonians, Chemosh the God of the Moabites, and Milcom the God of the Children of Ammon, and have </w:t>
      </w:r>
      <w:r w:rsidRPr="00235FCE">
        <w:rPr>
          <w:sz w:val="24"/>
          <w:szCs w:val="24"/>
        </w:rPr>
        <w:lastRenderedPageBreak/>
        <w:t>not walked in My ways, to do that which is right in Mine eyes, and to keep My statutes and My judgments, as did David His father.” In 2</w:t>
      </w:r>
      <w:r w:rsidRPr="00235FCE">
        <w:rPr>
          <w:sz w:val="24"/>
          <w:szCs w:val="24"/>
          <w:vertAlign w:val="superscript"/>
        </w:rPr>
        <w:t>nd</w:t>
      </w:r>
      <w:r w:rsidRPr="00235FCE">
        <w:rPr>
          <w:sz w:val="24"/>
          <w:szCs w:val="24"/>
        </w:rPr>
        <w:t xml:space="preserve"> Kings 23:10 tells us “And He defiled Topheth, which is in the Valley of the Son of Hinnom, that no Man might make His son of His daughter pass through the fire to Molech.” In 2</w:t>
      </w:r>
      <w:r w:rsidRPr="00235FCE">
        <w:rPr>
          <w:sz w:val="24"/>
          <w:szCs w:val="24"/>
          <w:vertAlign w:val="superscript"/>
        </w:rPr>
        <w:t>nd</w:t>
      </w:r>
      <w:r w:rsidRPr="00235FCE">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0E01BD" w:rsidRPr="00235FCE" w:rsidRDefault="000E01BD" w:rsidP="000E01BD">
      <w:pPr>
        <w:jc w:val="center"/>
        <w:rPr>
          <w:b/>
          <w:sz w:val="24"/>
          <w:szCs w:val="24"/>
        </w:rPr>
      </w:pPr>
      <w:r w:rsidRPr="00235FCE">
        <w:rPr>
          <w:b/>
          <w:sz w:val="24"/>
          <w:szCs w:val="24"/>
        </w:rPr>
        <w:t>The Command of the Lord Yahweh concerning Molech in the House World</w:t>
      </w:r>
    </w:p>
    <w:p w:rsidR="000E01BD" w:rsidRPr="00235FCE" w:rsidRDefault="000E01BD" w:rsidP="000E01BD">
      <w:pPr>
        <w:spacing w:line="480" w:lineRule="auto"/>
        <w:jc w:val="both"/>
        <w:rPr>
          <w:sz w:val="24"/>
          <w:szCs w:val="24"/>
        </w:rPr>
      </w:pPr>
      <w:r w:rsidRPr="00235FCE">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0E01BD" w:rsidRPr="00235FCE" w:rsidRDefault="000E01BD" w:rsidP="000E01BD">
      <w:pPr>
        <w:spacing w:line="480" w:lineRule="auto"/>
        <w:jc w:val="center"/>
        <w:rPr>
          <w:b/>
          <w:sz w:val="24"/>
          <w:szCs w:val="24"/>
        </w:rPr>
      </w:pPr>
      <w:r w:rsidRPr="00235FCE">
        <w:rPr>
          <w:b/>
          <w:sz w:val="24"/>
          <w:szCs w:val="24"/>
        </w:rPr>
        <w:t xml:space="preserve">The Sexual Things that did not enter in the Lord Yah’s Mind in the House World </w:t>
      </w:r>
    </w:p>
    <w:p w:rsidR="000E01BD" w:rsidRPr="00235FCE" w:rsidRDefault="000E01BD" w:rsidP="000E01BD">
      <w:pPr>
        <w:spacing w:line="480" w:lineRule="auto"/>
        <w:jc w:val="both"/>
        <w:rPr>
          <w:sz w:val="24"/>
          <w:szCs w:val="24"/>
        </w:rPr>
      </w:pPr>
      <w:r w:rsidRPr="00235FCE">
        <w:rPr>
          <w:sz w:val="24"/>
          <w:szCs w:val="24"/>
        </w:rPr>
        <w:lastRenderedPageBreak/>
        <w:t>The Father Stephen does not allow anything to enter the Lord Yah’s Mind since He is the only one who can Pray to Him &amp; the only Doorway to the Lord Yah in 2</w:t>
      </w:r>
      <w:r w:rsidRPr="00235FCE">
        <w:rPr>
          <w:sz w:val="24"/>
          <w:szCs w:val="24"/>
          <w:vertAlign w:val="superscript"/>
        </w:rPr>
        <w:t>nd</w:t>
      </w:r>
      <w:r w:rsidRPr="00235FCE">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235FCE">
        <w:rPr>
          <w:b/>
          <w:i/>
          <w:sz w:val="24"/>
          <w:szCs w:val="24"/>
        </w:rPr>
        <w:t xml:space="preserve">mekhashshepheh </w:t>
      </w:r>
      <w:r w:rsidRPr="00235FCE">
        <w:rPr>
          <w:sz w:val="24"/>
          <w:szCs w:val="24"/>
        </w:rPr>
        <w:t xml:space="preserve">in the feminine form in Exodus 22:18. In Exodus 22:18 says “Thou shall not suffer a witch to live”, but to die. A male witch is known as a wizard that renders the word </w:t>
      </w:r>
      <w:r w:rsidRPr="00235FCE">
        <w:rPr>
          <w:b/>
          <w:i/>
          <w:sz w:val="24"/>
          <w:szCs w:val="24"/>
        </w:rPr>
        <w:t xml:space="preserve">mekhashshepeth </w:t>
      </w:r>
      <w:r w:rsidRPr="00235FCE">
        <w:rPr>
          <w:sz w:val="24"/>
          <w:szCs w:val="24"/>
        </w:rPr>
        <w:t>in the masculine form in Deuteronomy 18:10. The foundation of witchcraft is human sacrifices and is found in the OKJV and the NKJV in Deuteronomy 18:10; 1</w:t>
      </w:r>
      <w:r w:rsidRPr="00235FCE">
        <w:rPr>
          <w:sz w:val="24"/>
          <w:szCs w:val="24"/>
          <w:vertAlign w:val="superscript"/>
        </w:rPr>
        <w:t>st</w:t>
      </w:r>
      <w:r w:rsidRPr="00235FCE">
        <w:rPr>
          <w:sz w:val="24"/>
          <w:szCs w:val="24"/>
        </w:rPr>
        <w:t xml:space="preserve"> Samuel 15:23; 2</w:t>
      </w:r>
      <w:r w:rsidRPr="00235FCE">
        <w:rPr>
          <w:sz w:val="24"/>
          <w:szCs w:val="24"/>
          <w:vertAlign w:val="superscript"/>
        </w:rPr>
        <w:t>nd</w:t>
      </w:r>
      <w:r w:rsidRPr="00235FCE">
        <w:rPr>
          <w:sz w:val="24"/>
          <w:szCs w:val="24"/>
        </w:rPr>
        <w:t xml:space="preserve"> Kings 9:22; 17:17; 21:6; 2</w:t>
      </w:r>
      <w:r w:rsidRPr="00235FCE">
        <w:rPr>
          <w:sz w:val="24"/>
          <w:szCs w:val="24"/>
          <w:vertAlign w:val="superscript"/>
        </w:rPr>
        <w:t>nd</w:t>
      </w:r>
      <w:r w:rsidRPr="00235FCE">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235FCE">
        <w:rPr>
          <w:sz w:val="24"/>
          <w:szCs w:val="24"/>
        </w:rPr>
        <w:lastRenderedPageBreak/>
        <w:t>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E01BD" w:rsidRPr="00235FCE" w:rsidRDefault="000E01BD" w:rsidP="000E01BD">
      <w:pPr>
        <w:spacing w:line="480" w:lineRule="auto"/>
        <w:jc w:val="center"/>
        <w:rPr>
          <w:b/>
          <w:sz w:val="24"/>
          <w:szCs w:val="24"/>
        </w:rPr>
      </w:pPr>
      <w:r w:rsidRPr="00235FCE">
        <w:rPr>
          <w:b/>
          <w:sz w:val="24"/>
          <w:szCs w:val="24"/>
        </w:rPr>
        <w:t>Does Molech (Milcom) refer to Moloch in the House World?</w:t>
      </w:r>
    </w:p>
    <w:p w:rsidR="000E01BD" w:rsidRPr="00235FCE" w:rsidRDefault="000E01BD" w:rsidP="000E01BD">
      <w:pPr>
        <w:spacing w:line="480" w:lineRule="auto"/>
        <w:jc w:val="both"/>
        <w:rPr>
          <w:sz w:val="24"/>
          <w:szCs w:val="24"/>
        </w:rPr>
      </w:pPr>
      <w:r w:rsidRPr="00235FCE">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235FCE">
        <w:rPr>
          <w:b/>
          <w:sz w:val="24"/>
          <w:szCs w:val="24"/>
        </w:rPr>
        <w:t>King</w:t>
      </w:r>
      <w:r w:rsidRPr="00235FCE">
        <w:rPr>
          <w:sz w:val="24"/>
          <w:szCs w:val="24"/>
        </w:rPr>
        <w:t>” or “</w:t>
      </w:r>
      <w:r w:rsidRPr="00235FCE">
        <w:rPr>
          <w:b/>
          <w:sz w:val="24"/>
          <w:szCs w:val="24"/>
        </w:rPr>
        <w:t>Ruler</w:t>
      </w:r>
      <w:r w:rsidRPr="00235FCE">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235FCE">
        <w:rPr>
          <w:b/>
          <w:sz w:val="24"/>
          <w:szCs w:val="24"/>
        </w:rPr>
        <w:t>the constant, unchanging one</w:t>
      </w:r>
      <w:r w:rsidRPr="00235FCE">
        <w:rPr>
          <w:sz w:val="24"/>
          <w:szCs w:val="24"/>
        </w:rPr>
        <w:t xml:space="preserve">.” Molech may be a variation to Moloch in Acts 7:43.      </w:t>
      </w:r>
    </w:p>
    <w:p w:rsidR="000E01BD" w:rsidRPr="00235FCE" w:rsidRDefault="000E01BD" w:rsidP="000E01BD">
      <w:pPr>
        <w:spacing w:line="480" w:lineRule="auto"/>
        <w:jc w:val="center"/>
        <w:rPr>
          <w:b/>
          <w:sz w:val="24"/>
          <w:szCs w:val="24"/>
        </w:rPr>
      </w:pPr>
      <w:r w:rsidRPr="00235FCE">
        <w:rPr>
          <w:b/>
          <w:sz w:val="24"/>
          <w:szCs w:val="24"/>
        </w:rPr>
        <w:t>Chapter 4: Is the Lord Yahweh all Knowing &amp; His Understanding Infinite in the House World?</w:t>
      </w:r>
    </w:p>
    <w:p w:rsidR="000E01BD" w:rsidRPr="00235FCE" w:rsidRDefault="000E01BD" w:rsidP="000E01BD">
      <w:pPr>
        <w:spacing w:line="480" w:lineRule="auto"/>
        <w:jc w:val="both"/>
        <w:rPr>
          <w:sz w:val="24"/>
          <w:szCs w:val="24"/>
        </w:rPr>
      </w:pPr>
      <w:r w:rsidRPr="00235FCE">
        <w:rPr>
          <w:sz w:val="24"/>
          <w:szCs w:val="24"/>
        </w:rPr>
        <w:lastRenderedPageBreak/>
        <w:t xml:space="preserve">The </w:t>
      </w:r>
      <w:r w:rsidRPr="00235FCE">
        <w:rPr>
          <w:b/>
          <w:sz w:val="24"/>
          <w:szCs w:val="24"/>
        </w:rPr>
        <w:t>LORD YAHWEH (JEHOVAH) THE CREATOR OF THE FATHER STEPHEN</w:t>
      </w:r>
      <w:r w:rsidRPr="00235FCE">
        <w:rPr>
          <w:sz w:val="24"/>
          <w:szCs w:val="24"/>
        </w:rPr>
        <w:t xml:space="preserve"> is called “</w:t>
      </w:r>
      <w:r w:rsidRPr="00235FCE">
        <w:rPr>
          <w:b/>
          <w:sz w:val="24"/>
          <w:szCs w:val="24"/>
        </w:rPr>
        <w:t>THE ALL-KNOWING GOD</w:t>
      </w:r>
      <w:r w:rsidRPr="00235FCE">
        <w:rPr>
          <w:sz w:val="24"/>
          <w:szCs w:val="24"/>
        </w:rPr>
        <w:t>” and is not limited in Knowledge (Wisdom, Intelligence, Knowing &amp; Understanding) and has Infinite Knowledge. He simply does not necessarily have use His mind to know all things. In 1</w:t>
      </w:r>
      <w:r w:rsidRPr="00235FCE">
        <w:rPr>
          <w:sz w:val="24"/>
          <w:szCs w:val="24"/>
          <w:vertAlign w:val="superscript"/>
        </w:rPr>
        <w:t>st</w:t>
      </w:r>
      <w:r w:rsidRPr="00235FCE">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w:t>
      </w:r>
      <w:r w:rsidRPr="00235FCE">
        <w:rPr>
          <w:sz w:val="24"/>
          <w:szCs w:val="24"/>
        </w:rPr>
        <w:lastRenderedPageBreak/>
        <w:t>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235FCE">
        <w:rPr>
          <w:sz w:val="24"/>
          <w:szCs w:val="24"/>
          <w:vertAlign w:val="superscript"/>
        </w:rPr>
        <w:t>nd</w:t>
      </w:r>
      <w:r w:rsidRPr="00235FCE">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235FCE">
        <w:rPr>
          <w:sz w:val="24"/>
          <w:szCs w:val="24"/>
          <w:vertAlign w:val="superscript"/>
        </w:rPr>
        <w:t>nd</w:t>
      </w:r>
      <w:r w:rsidRPr="00235FCE">
        <w:rPr>
          <w:sz w:val="24"/>
          <w:szCs w:val="24"/>
        </w:rPr>
        <w:t xml:space="preserve"> Peter 1:3 tells us “…as His divine power has given us all things that pertain to life and godliness, through the knowledge of Him who called Us by glory and virtue...”      </w:t>
      </w:r>
    </w:p>
    <w:p w:rsidR="000E01BD" w:rsidRPr="00235FCE" w:rsidRDefault="000E01BD" w:rsidP="000E01BD">
      <w:pPr>
        <w:spacing w:line="480" w:lineRule="auto"/>
        <w:jc w:val="center"/>
        <w:rPr>
          <w:b/>
          <w:sz w:val="24"/>
          <w:szCs w:val="24"/>
        </w:rPr>
      </w:pPr>
      <w:r w:rsidRPr="00235FCE">
        <w:rPr>
          <w:b/>
          <w:sz w:val="24"/>
          <w:szCs w:val="24"/>
        </w:rPr>
        <w:t>What are the True Limitations of the Lord Yahweh in 5 Positions in the House World?</w:t>
      </w:r>
    </w:p>
    <w:p w:rsidR="000E01BD" w:rsidRPr="00235FCE" w:rsidRDefault="000E01BD" w:rsidP="000E01BD">
      <w:pPr>
        <w:spacing w:line="480" w:lineRule="auto"/>
        <w:jc w:val="center"/>
        <w:rPr>
          <w:b/>
          <w:sz w:val="24"/>
          <w:szCs w:val="24"/>
        </w:rPr>
      </w:pPr>
      <w:r w:rsidRPr="00235FCE">
        <w:rPr>
          <w:b/>
          <w:sz w:val="24"/>
          <w:szCs w:val="24"/>
        </w:rPr>
        <w:lastRenderedPageBreak/>
        <w:t xml:space="preserve">The True God </w:t>
      </w:r>
    </w:p>
    <w:p w:rsidR="000E01BD" w:rsidRPr="00235FCE" w:rsidRDefault="000E01BD" w:rsidP="000E01BD">
      <w:pPr>
        <w:spacing w:line="480" w:lineRule="auto"/>
        <w:jc w:val="both"/>
        <w:rPr>
          <w:sz w:val="24"/>
          <w:szCs w:val="24"/>
        </w:rPr>
      </w:pPr>
      <w:r w:rsidRPr="00235FCE">
        <w:rPr>
          <w:sz w:val="24"/>
          <w:szCs w:val="24"/>
        </w:rPr>
        <w:t xml:space="preserve">The </w:t>
      </w:r>
      <w:r w:rsidRPr="00235FCE">
        <w:rPr>
          <w:b/>
          <w:sz w:val="24"/>
          <w:szCs w:val="24"/>
        </w:rPr>
        <w:t>LORD YAH THE CREATOR OF THE FATHER STEPHEN OUR LORD</w:t>
      </w:r>
      <w:r w:rsidRPr="00235FCE">
        <w:rPr>
          <w:sz w:val="24"/>
          <w:szCs w:val="24"/>
        </w:rPr>
        <w:t xml:space="preserve"> is called “</w:t>
      </w:r>
      <w:r w:rsidRPr="00235FCE">
        <w:rPr>
          <w:b/>
          <w:sz w:val="24"/>
          <w:szCs w:val="24"/>
        </w:rPr>
        <w:t>THE UNLYING TRUE GOD</w:t>
      </w:r>
      <w:r w:rsidRPr="00235FCE">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0E01BD" w:rsidRPr="00235FCE" w:rsidRDefault="000E01BD" w:rsidP="000E01BD">
      <w:pPr>
        <w:spacing w:line="480" w:lineRule="auto"/>
        <w:jc w:val="center"/>
        <w:rPr>
          <w:b/>
          <w:sz w:val="24"/>
          <w:szCs w:val="24"/>
        </w:rPr>
      </w:pPr>
      <w:r w:rsidRPr="00235FCE">
        <w:rPr>
          <w:b/>
          <w:sz w:val="24"/>
          <w:szCs w:val="24"/>
        </w:rPr>
        <w:t>The Sinless God</w:t>
      </w:r>
    </w:p>
    <w:p w:rsidR="000E01BD" w:rsidRPr="00235FCE" w:rsidRDefault="000E01BD" w:rsidP="000E01BD">
      <w:pPr>
        <w:spacing w:line="480" w:lineRule="auto"/>
        <w:jc w:val="both"/>
        <w:rPr>
          <w:sz w:val="24"/>
          <w:szCs w:val="24"/>
        </w:rPr>
      </w:pPr>
      <w:r w:rsidRPr="00235FCE">
        <w:rPr>
          <w:sz w:val="24"/>
          <w:szCs w:val="24"/>
        </w:rPr>
        <w:t xml:space="preserve">The </w:t>
      </w:r>
      <w:r w:rsidRPr="00235FCE">
        <w:rPr>
          <w:b/>
          <w:sz w:val="24"/>
          <w:szCs w:val="24"/>
        </w:rPr>
        <w:t>LORD YAH THE CREATOR OF THE FATHER STEPHEN OUR LORD</w:t>
      </w:r>
      <w:r w:rsidRPr="00235FCE">
        <w:rPr>
          <w:sz w:val="24"/>
          <w:szCs w:val="24"/>
        </w:rPr>
        <w:t xml:space="preserve"> is called “</w:t>
      </w:r>
      <w:r w:rsidRPr="00235FCE">
        <w:rPr>
          <w:b/>
          <w:sz w:val="24"/>
          <w:szCs w:val="24"/>
        </w:rPr>
        <w:t>THE SINLESS GOD</w:t>
      </w:r>
      <w:r w:rsidRPr="00235FCE">
        <w:rPr>
          <w:sz w:val="24"/>
          <w:szCs w:val="24"/>
        </w:rPr>
        <w:t xml:space="preserve">” and chooses not to look upon sin in Matthew 27:46 &amp; Mark 15:34. In Matthew 27:46 says “And about the ninth hour (3:00 PM) Jesus cried out with a loud voice, saying, ‘Eli, Eli, lama </w:t>
      </w:r>
      <w:r w:rsidRPr="00235FCE">
        <w:rPr>
          <w:sz w:val="24"/>
          <w:szCs w:val="24"/>
        </w:rPr>
        <w:lastRenderedPageBreak/>
        <w:t xml:space="preserve">sabachthani?’ that is, ‘My God (Father Stephen), My God (Father Stephen), why have You forsaken Me (Son Jesus)?’”  Also the similar scripture is in Mark 15:34. </w:t>
      </w:r>
    </w:p>
    <w:p w:rsidR="000E01BD" w:rsidRPr="00235FCE" w:rsidRDefault="000E01BD" w:rsidP="000E01BD">
      <w:pPr>
        <w:spacing w:line="480" w:lineRule="auto"/>
        <w:jc w:val="center"/>
        <w:rPr>
          <w:b/>
          <w:sz w:val="24"/>
          <w:szCs w:val="24"/>
        </w:rPr>
      </w:pPr>
      <w:r w:rsidRPr="00235FCE">
        <w:rPr>
          <w:b/>
          <w:sz w:val="24"/>
          <w:szCs w:val="24"/>
        </w:rPr>
        <w:t>The Very Good God</w:t>
      </w:r>
    </w:p>
    <w:p w:rsidR="000E01BD" w:rsidRPr="00235FCE" w:rsidRDefault="000E01BD" w:rsidP="000E01BD">
      <w:pPr>
        <w:spacing w:line="480" w:lineRule="auto"/>
        <w:jc w:val="both"/>
        <w:rPr>
          <w:sz w:val="24"/>
          <w:szCs w:val="24"/>
        </w:rPr>
      </w:pPr>
      <w:r w:rsidRPr="00235FCE">
        <w:rPr>
          <w:sz w:val="24"/>
          <w:szCs w:val="24"/>
        </w:rPr>
        <w:t xml:space="preserve">The </w:t>
      </w:r>
      <w:r w:rsidRPr="00235FCE">
        <w:rPr>
          <w:b/>
          <w:sz w:val="24"/>
          <w:szCs w:val="24"/>
        </w:rPr>
        <w:t>LORD YAH THE CREATOR OF THE FATHER STEPHEN OUR LORD</w:t>
      </w:r>
      <w:r w:rsidRPr="00235FCE">
        <w:rPr>
          <w:sz w:val="24"/>
          <w:szCs w:val="24"/>
        </w:rPr>
        <w:t xml:space="preserve"> is called “</w:t>
      </w:r>
      <w:r w:rsidRPr="00235FCE">
        <w:rPr>
          <w:b/>
          <w:sz w:val="24"/>
          <w:szCs w:val="24"/>
        </w:rPr>
        <w:t>THE VERY GOOD GOD</w:t>
      </w:r>
      <w:r w:rsidRPr="00235FCE">
        <w:rPr>
          <w:sz w:val="24"/>
          <w:szCs w:val="24"/>
        </w:rPr>
        <w:t>” and is not evil in origin in 1</w:t>
      </w:r>
      <w:r w:rsidRPr="00235FCE">
        <w:rPr>
          <w:sz w:val="24"/>
          <w:szCs w:val="24"/>
          <w:vertAlign w:val="superscript"/>
        </w:rPr>
        <w:t>st</w:t>
      </w:r>
      <w:r w:rsidRPr="00235FCE">
        <w:rPr>
          <w:sz w:val="24"/>
          <w:szCs w:val="24"/>
        </w:rPr>
        <w:t xml:space="preserve"> Corinthians 13:5. In 1</w:t>
      </w:r>
      <w:r w:rsidRPr="00235FCE">
        <w:rPr>
          <w:sz w:val="24"/>
          <w:szCs w:val="24"/>
          <w:vertAlign w:val="superscript"/>
        </w:rPr>
        <w:t>st</w:t>
      </w:r>
      <w:r w:rsidRPr="00235FCE">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235FCE">
        <w:rPr>
          <w:sz w:val="24"/>
          <w:szCs w:val="24"/>
          <w:vertAlign w:val="superscript"/>
        </w:rPr>
        <w:t>ST</w:t>
      </w:r>
      <w:r w:rsidRPr="00235FCE">
        <w:rPr>
          <w:sz w:val="24"/>
          <w:szCs w:val="24"/>
        </w:rPr>
        <w:t xml:space="preserve"> John 1:8, 10 &amp; Jeremiah 18:10. In Romans 8:28 says “And We know that all things work together for good to those who (Agape) Love God (Father Stephen), to those who are called acc</w:t>
      </w:r>
      <w:r w:rsidR="0053321F" w:rsidRPr="00235FCE">
        <w:rPr>
          <w:sz w:val="24"/>
          <w:szCs w:val="24"/>
        </w:rPr>
        <w:t>o</w:t>
      </w:r>
      <w:r w:rsidRPr="00235FCE">
        <w:rPr>
          <w:sz w:val="24"/>
          <w:szCs w:val="24"/>
        </w:rPr>
        <w:t>r</w:t>
      </w:r>
      <w:r w:rsidR="0053321F" w:rsidRPr="00235FCE">
        <w:rPr>
          <w:sz w:val="24"/>
          <w:szCs w:val="24"/>
        </w:rPr>
        <w:t>d</w:t>
      </w:r>
      <w:r w:rsidRPr="00235FCE">
        <w:rPr>
          <w:sz w:val="24"/>
          <w:szCs w:val="24"/>
        </w:rPr>
        <w:t xml:space="preserve">ing to His purpose.” </w:t>
      </w:r>
    </w:p>
    <w:p w:rsidR="000E01BD" w:rsidRPr="00235FCE" w:rsidRDefault="000E01BD" w:rsidP="000E01BD">
      <w:pPr>
        <w:spacing w:line="480" w:lineRule="auto"/>
        <w:jc w:val="center"/>
        <w:rPr>
          <w:b/>
          <w:sz w:val="24"/>
          <w:szCs w:val="24"/>
        </w:rPr>
      </w:pPr>
      <w:r w:rsidRPr="00235FCE">
        <w:rPr>
          <w:b/>
          <w:sz w:val="24"/>
          <w:szCs w:val="24"/>
        </w:rPr>
        <w:t>The Untempting God</w:t>
      </w:r>
    </w:p>
    <w:p w:rsidR="000E01BD" w:rsidRPr="00235FCE" w:rsidRDefault="000E01BD" w:rsidP="000E01BD">
      <w:pPr>
        <w:spacing w:line="480" w:lineRule="auto"/>
        <w:jc w:val="both"/>
        <w:rPr>
          <w:sz w:val="24"/>
          <w:szCs w:val="24"/>
        </w:rPr>
      </w:pPr>
      <w:r w:rsidRPr="00235FCE">
        <w:rPr>
          <w:sz w:val="24"/>
          <w:szCs w:val="24"/>
        </w:rPr>
        <w:t xml:space="preserve">The </w:t>
      </w:r>
      <w:r w:rsidRPr="00235FCE">
        <w:rPr>
          <w:b/>
          <w:sz w:val="24"/>
          <w:szCs w:val="24"/>
        </w:rPr>
        <w:t>LORD YAH THE CREATOR OF THE FATHER STEPHEN OUR LORD</w:t>
      </w:r>
      <w:r w:rsidRPr="00235FCE">
        <w:rPr>
          <w:sz w:val="24"/>
          <w:szCs w:val="24"/>
        </w:rPr>
        <w:t xml:space="preserve"> is called “</w:t>
      </w:r>
      <w:r w:rsidRPr="00235FCE">
        <w:rPr>
          <w:b/>
          <w:sz w:val="24"/>
          <w:szCs w:val="24"/>
        </w:rPr>
        <w:t>THE UNTEMPTING GOD</w:t>
      </w:r>
      <w:r w:rsidRPr="00235FCE">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0E01BD" w:rsidRPr="00235FCE" w:rsidRDefault="000E01BD" w:rsidP="000E01BD">
      <w:pPr>
        <w:spacing w:line="480" w:lineRule="auto"/>
        <w:jc w:val="center"/>
        <w:rPr>
          <w:b/>
          <w:sz w:val="24"/>
          <w:szCs w:val="24"/>
        </w:rPr>
      </w:pPr>
      <w:r w:rsidRPr="00235FCE">
        <w:rPr>
          <w:b/>
          <w:sz w:val="24"/>
          <w:szCs w:val="24"/>
        </w:rPr>
        <w:t>The Faithful God</w:t>
      </w:r>
    </w:p>
    <w:p w:rsidR="000E01BD" w:rsidRPr="00235FCE" w:rsidRDefault="000E01BD" w:rsidP="000E01BD">
      <w:pPr>
        <w:spacing w:line="480" w:lineRule="auto"/>
        <w:jc w:val="both"/>
        <w:rPr>
          <w:sz w:val="24"/>
          <w:szCs w:val="24"/>
        </w:rPr>
      </w:pPr>
      <w:r w:rsidRPr="00235FCE">
        <w:rPr>
          <w:sz w:val="24"/>
          <w:szCs w:val="24"/>
        </w:rPr>
        <w:t xml:space="preserve">The </w:t>
      </w:r>
      <w:r w:rsidRPr="00235FCE">
        <w:rPr>
          <w:b/>
          <w:sz w:val="24"/>
          <w:szCs w:val="24"/>
        </w:rPr>
        <w:t>LORD YAH THE CREATOR OF THE FATHER STEPHEN OUR LORD</w:t>
      </w:r>
      <w:r w:rsidRPr="00235FCE">
        <w:rPr>
          <w:sz w:val="24"/>
          <w:szCs w:val="24"/>
        </w:rPr>
        <w:t xml:space="preserve"> is called “</w:t>
      </w:r>
      <w:r w:rsidRPr="00235FCE">
        <w:rPr>
          <w:b/>
          <w:sz w:val="24"/>
          <w:szCs w:val="24"/>
        </w:rPr>
        <w:t>THE FAITHFUL GOD</w:t>
      </w:r>
      <w:r w:rsidRPr="00235FCE">
        <w:rPr>
          <w:sz w:val="24"/>
          <w:szCs w:val="24"/>
        </w:rPr>
        <w:t>” and cannot deny Himself for anyone in 2</w:t>
      </w:r>
      <w:r w:rsidRPr="00235FCE">
        <w:rPr>
          <w:sz w:val="24"/>
          <w:szCs w:val="24"/>
          <w:vertAlign w:val="superscript"/>
        </w:rPr>
        <w:t>nd</w:t>
      </w:r>
      <w:r w:rsidRPr="00235FCE">
        <w:rPr>
          <w:sz w:val="24"/>
          <w:szCs w:val="24"/>
        </w:rPr>
        <w:t xml:space="preserve"> Timothy 2:13. In 2</w:t>
      </w:r>
      <w:r w:rsidRPr="00235FCE">
        <w:rPr>
          <w:sz w:val="24"/>
          <w:szCs w:val="24"/>
          <w:vertAlign w:val="superscript"/>
        </w:rPr>
        <w:t>nd</w:t>
      </w:r>
      <w:r w:rsidRPr="00235FCE">
        <w:rPr>
          <w:sz w:val="24"/>
          <w:szCs w:val="24"/>
        </w:rPr>
        <w:t xml:space="preserve"> Timothy 2:13 declares “If we are faithless, He (Father Stephen) remains faithful, He (Father Stephen) cannot deny Himself.” </w:t>
      </w:r>
    </w:p>
    <w:p w:rsidR="000E01BD" w:rsidRPr="00235FCE" w:rsidRDefault="000E01BD" w:rsidP="000E01BD">
      <w:pPr>
        <w:spacing w:line="480" w:lineRule="auto"/>
        <w:jc w:val="center"/>
        <w:rPr>
          <w:b/>
          <w:sz w:val="24"/>
          <w:szCs w:val="24"/>
        </w:rPr>
      </w:pPr>
      <w:r w:rsidRPr="00235FCE">
        <w:rPr>
          <w:b/>
          <w:sz w:val="24"/>
          <w:szCs w:val="24"/>
        </w:rPr>
        <w:lastRenderedPageBreak/>
        <w:t>Conclusion</w:t>
      </w:r>
    </w:p>
    <w:p w:rsidR="000E01BD" w:rsidRPr="00235FCE" w:rsidRDefault="000E01BD" w:rsidP="000E01BD">
      <w:pPr>
        <w:spacing w:line="480" w:lineRule="auto"/>
        <w:jc w:val="both"/>
        <w:rPr>
          <w:sz w:val="24"/>
          <w:szCs w:val="24"/>
        </w:rPr>
      </w:pPr>
      <w:r w:rsidRPr="00235FCE">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235FCE">
        <w:rPr>
          <w:sz w:val="24"/>
          <w:szCs w:val="24"/>
          <w:vertAlign w:val="superscript"/>
        </w:rPr>
        <w:t>st</w:t>
      </w:r>
      <w:r w:rsidRPr="00235FCE">
        <w:rPr>
          <w:sz w:val="24"/>
          <w:szCs w:val="24"/>
        </w:rPr>
        <w:t xml:space="preserve"> John 4:18; Titus 1:15-16; Revelation 21:8 &amp; 1</w:t>
      </w:r>
      <w:r w:rsidRPr="00235FCE">
        <w:rPr>
          <w:sz w:val="24"/>
          <w:szCs w:val="24"/>
          <w:vertAlign w:val="superscript"/>
        </w:rPr>
        <w:t>st</w:t>
      </w:r>
      <w:r w:rsidRPr="00235FCE">
        <w:rPr>
          <w:sz w:val="24"/>
          <w:szCs w:val="24"/>
        </w:rPr>
        <w:t xml:space="preserve"> Timothy 4:1-5. A Kingdom against a Kingdom or Nation comes to </w:t>
      </w:r>
      <w:r w:rsidRPr="00235FCE">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0E01BD" w:rsidRPr="00235FCE" w:rsidRDefault="000E01BD" w:rsidP="000E01BD">
      <w:pPr>
        <w:spacing w:line="480" w:lineRule="auto"/>
        <w:jc w:val="center"/>
        <w:rPr>
          <w:b/>
          <w:sz w:val="24"/>
          <w:szCs w:val="24"/>
        </w:rPr>
      </w:pPr>
      <w:r w:rsidRPr="00235FCE">
        <w:rPr>
          <w:b/>
          <w:sz w:val="24"/>
          <w:szCs w:val="24"/>
        </w:rPr>
        <w:t>Bibliography</w:t>
      </w:r>
    </w:p>
    <w:p w:rsidR="000E01BD" w:rsidRPr="00235FCE" w:rsidRDefault="000E01BD" w:rsidP="000E01BD">
      <w:pPr>
        <w:spacing w:line="480" w:lineRule="auto"/>
        <w:jc w:val="both"/>
        <w:rPr>
          <w:sz w:val="24"/>
          <w:szCs w:val="24"/>
        </w:rPr>
      </w:pPr>
      <w:r w:rsidRPr="00235FCE">
        <w:rPr>
          <w:sz w:val="24"/>
          <w:szCs w:val="24"/>
        </w:rPr>
        <w:t>King James Study Bible: King James Version: Thomas Nelson Inc. Copyright, 1991</w:t>
      </w:r>
    </w:p>
    <w:p w:rsidR="000E01BD" w:rsidRPr="00235FCE" w:rsidRDefault="000E01BD" w:rsidP="000E01BD">
      <w:pPr>
        <w:spacing w:line="480" w:lineRule="auto"/>
        <w:jc w:val="both"/>
        <w:rPr>
          <w:sz w:val="24"/>
          <w:szCs w:val="24"/>
        </w:rPr>
      </w:pPr>
      <w:r w:rsidRPr="00235FCE">
        <w:rPr>
          <w:sz w:val="24"/>
          <w:szCs w:val="24"/>
        </w:rPr>
        <w:t>Libronix Digital Library System: 3.0e with Platinum: Copyright, 2000-2010</w:t>
      </w:r>
    </w:p>
    <w:p w:rsidR="000E01BD" w:rsidRPr="00235FCE" w:rsidRDefault="000E01BD" w:rsidP="000E01BD">
      <w:pPr>
        <w:spacing w:line="480" w:lineRule="auto"/>
        <w:jc w:val="both"/>
        <w:rPr>
          <w:sz w:val="24"/>
          <w:szCs w:val="24"/>
        </w:rPr>
      </w:pPr>
      <w:r w:rsidRPr="00235FCE">
        <w:rPr>
          <w:sz w:val="24"/>
          <w:szCs w:val="24"/>
        </w:rPr>
        <w:t>Libronix Digital Library System: 3.0e with Platinum: KJV with Apocrypha: Copyright, 2000-2010</w:t>
      </w:r>
    </w:p>
    <w:p w:rsidR="000E01BD" w:rsidRPr="00235FCE" w:rsidRDefault="000E01BD" w:rsidP="000E01BD">
      <w:pPr>
        <w:spacing w:line="480" w:lineRule="auto"/>
        <w:jc w:val="both"/>
        <w:rPr>
          <w:sz w:val="24"/>
          <w:szCs w:val="24"/>
        </w:rPr>
      </w:pPr>
      <w:r w:rsidRPr="00235FCE">
        <w:rPr>
          <w:sz w:val="24"/>
          <w:szCs w:val="24"/>
        </w:rPr>
        <w:t xml:space="preserve">Revised Standard Version: The authorized revision of the American Standard Version: Copyright, 1901 </w:t>
      </w:r>
    </w:p>
    <w:p w:rsidR="000E01BD" w:rsidRPr="00235FCE" w:rsidRDefault="000E01BD" w:rsidP="000E01BD">
      <w:pPr>
        <w:spacing w:line="480" w:lineRule="auto"/>
        <w:jc w:val="both"/>
        <w:rPr>
          <w:sz w:val="24"/>
          <w:szCs w:val="24"/>
        </w:rPr>
      </w:pPr>
      <w:r w:rsidRPr="00235FCE">
        <w:rPr>
          <w:sz w:val="24"/>
          <w:szCs w:val="24"/>
        </w:rPr>
        <w:t>Spirit Filled Life Bible with the New King James Version: Thomas Nelson Inc. Copyright, 1991</w:t>
      </w:r>
    </w:p>
    <w:p w:rsidR="000E01BD" w:rsidRPr="00235FCE" w:rsidRDefault="000E01BD" w:rsidP="000E01BD">
      <w:pPr>
        <w:spacing w:line="480" w:lineRule="auto"/>
        <w:jc w:val="both"/>
        <w:rPr>
          <w:sz w:val="24"/>
          <w:szCs w:val="24"/>
        </w:rPr>
      </w:pPr>
      <w:r w:rsidRPr="00235FCE">
        <w:rPr>
          <w:sz w:val="24"/>
          <w:szCs w:val="24"/>
        </w:rPr>
        <w:t>The Apocrypha/Deuterocanonical Books of the Old Testament: Cambridge University Press, 1989</w:t>
      </w:r>
    </w:p>
    <w:p w:rsidR="000E01BD" w:rsidRPr="00235FCE" w:rsidRDefault="000E01BD" w:rsidP="007A3306">
      <w:pPr>
        <w:spacing w:line="480" w:lineRule="auto"/>
        <w:jc w:val="both"/>
        <w:rPr>
          <w:b/>
          <w:sz w:val="24"/>
          <w:szCs w:val="24"/>
        </w:rPr>
      </w:pPr>
      <w:r w:rsidRPr="00235FCE">
        <w:rPr>
          <w:sz w:val="24"/>
          <w:szCs w:val="24"/>
        </w:rPr>
        <w:t xml:space="preserve">The Holy Bible, New International Version: Copyright 1973, 1978, 1984 by the International Bible Society  </w:t>
      </w:r>
    </w:p>
    <w:p w:rsidR="00D3788F" w:rsidRPr="00235FCE" w:rsidRDefault="00D3788F" w:rsidP="00D3788F">
      <w:pPr>
        <w:jc w:val="center"/>
        <w:rPr>
          <w:b/>
          <w:sz w:val="24"/>
          <w:szCs w:val="24"/>
        </w:rPr>
      </w:pPr>
      <w:r w:rsidRPr="00235FCE">
        <w:rPr>
          <w:b/>
          <w:sz w:val="24"/>
          <w:szCs w:val="24"/>
        </w:rPr>
        <w:t>THE FATHER STEPHEN’S DIFFERENT KINDS OF BIBLICAL LAWS IN THE HOLY BIBLE</w:t>
      </w:r>
    </w:p>
    <w:p w:rsidR="00D3788F" w:rsidRPr="00235FCE" w:rsidRDefault="00D3788F" w:rsidP="00D3788F">
      <w:pPr>
        <w:jc w:val="center"/>
        <w:rPr>
          <w:b/>
          <w:sz w:val="24"/>
          <w:szCs w:val="24"/>
        </w:rPr>
      </w:pPr>
    </w:p>
    <w:p w:rsidR="00D3788F" w:rsidRPr="00235FCE" w:rsidRDefault="00D3788F" w:rsidP="00D3788F">
      <w:pPr>
        <w:jc w:val="center"/>
        <w:rPr>
          <w:b/>
          <w:sz w:val="24"/>
          <w:szCs w:val="24"/>
        </w:rPr>
      </w:pPr>
      <w:r w:rsidRPr="00235FCE">
        <w:rPr>
          <w:b/>
          <w:sz w:val="24"/>
          <w:szCs w:val="24"/>
        </w:rPr>
        <w:t>THE DIFFERENCE IN THE JEWISH LAW OF JEHOVAH, THE GENTILE LAW OF JAMES, THE CHRISTIAN LAW OF STEPHEN AND THE LAW CALLED THE WORD OF GOD</w:t>
      </w:r>
    </w:p>
    <w:p w:rsidR="00D3788F" w:rsidRPr="00235FCE" w:rsidRDefault="00D3788F" w:rsidP="00D3788F">
      <w:pPr>
        <w:jc w:val="center"/>
        <w:rPr>
          <w:sz w:val="24"/>
          <w:szCs w:val="24"/>
        </w:rPr>
      </w:pPr>
      <w:r w:rsidRPr="00235FCE">
        <w:rPr>
          <w:sz w:val="24"/>
          <w:szCs w:val="24"/>
        </w:rPr>
        <w:t>Contents</w:t>
      </w:r>
    </w:p>
    <w:p w:rsidR="00D3788F" w:rsidRPr="00235FCE" w:rsidRDefault="00D3788F" w:rsidP="00D3788F">
      <w:pPr>
        <w:rPr>
          <w:sz w:val="24"/>
          <w:szCs w:val="24"/>
        </w:rPr>
      </w:pPr>
      <w:r w:rsidRPr="00235FCE">
        <w:rPr>
          <w:sz w:val="24"/>
          <w:szCs w:val="24"/>
        </w:rPr>
        <w:t>Chapter 1: The Jewish Law of Moses under the One Lord Jehovah</w:t>
      </w:r>
    </w:p>
    <w:p w:rsidR="00D3788F" w:rsidRPr="00235FCE" w:rsidRDefault="00D3788F" w:rsidP="00D3788F">
      <w:pPr>
        <w:rPr>
          <w:sz w:val="24"/>
          <w:szCs w:val="24"/>
        </w:rPr>
      </w:pPr>
      <w:r w:rsidRPr="00235FCE">
        <w:rPr>
          <w:sz w:val="24"/>
          <w:szCs w:val="24"/>
        </w:rPr>
        <w:t>A. The Mitzvah Laws of 613 Commandments of Moses which operates in 2 witnesses or 3 witnesses to all</w:t>
      </w:r>
    </w:p>
    <w:p w:rsidR="00D3788F" w:rsidRPr="00235FCE" w:rsidRDefault="00D3788F" w:rsidP="00D3788F">
      <w:pPr>
        <w:rPr>
          <w:sz w:val="24"/>
          <w:szCs w:val="24"/>
        </w:rPr>
      </w:pPr>
      <w:r w:rsidRPr="00235FCE">
        <w:rPr>
          <w:sz w:val="24"/>
          <w:szCs w:val="24"/>
        </w:rPr>
        <w:t xml:space="preserve">     1. The Existence of the Whole Jewish Law</w:t>
      </w:r>
    </w:p>
    <w:p w:rsidR="00D3788F" w:rsidRPr="00235FCE" w:rsidRDefault="00D3788F" w:rsidP="00D3788F">
      <w:pPr>
        <w:rPr>
          <w:sz w:val="24"/>
          <w:szCs w:val="24"/>
        </w:rPr>
      </w:pPr>
      <w:r w:rsidRPr="00235FCE">
        <w:rPr>
          <w:sz w:val="24"/>
          <w:szCs w:val="24"/>
        </w:rPr>
        <w:t xml:space="preserve">     2. The Instruction of the Whole Jewish Law</w:t>
      </w:r>
    </w:p>
    <w:p w:rsidR="00D3788F" w:rsidRPr="00235FCE" w:rsidRDefault="00D3788F" w:rsidP="00D3788F">
      <w:pPr>
        <w:rPr>
          <w:sz w:val="24"/>
          <w:szCs w:val="24"/>
        </w:rPr>
      </w:pPr>
      <w:r w:rsidRPr="00235FCE">
        <w:rPr>
          <w:sz w:val="24"/>
          <w:szCs w:val="24"/>
        </w:rPr>
        <w:t xml:space="preserve">     3. The 1 Lord in Jewish Law as the First &amp; Last, Beginning &amp; End &amp; Alpha &amp; Omega as Jehovah the Jewish Creator of the Law</w:t>
      </w:r>
    </w:p>
    <w:p w:rsidR="00D3788F" w:rsidRPr="00235FCE" w:rsidRDefault="00D3788F" w:rsidP="00D3788F">
      <w:pPr>
        <w:rPr>
          <w:sz w:val="24"/>
          <w:szCs w:val="24"/>
        </w:rPr>
      </w:pPr>
      <w:r w:rsidRPr="00235FCE">
        <w:rPr>
          <w:sz w:val="24"/>
          <w:szCs w:val="24"/>
        </w:rPr>
        <w:t xml:space="preserve">     4. The Proof of the Trinity as the Father Stephen, Son Jesus Christ and Holy Ghost John     </w:t>
      </w:r>
    </w:p>
    <w:p w:rsidR="00D3788F" w:rsidRPr="00235FCE" w:rsidRDefault="00D3788F" w:rsidP="00D3788F">
      <w:pPr>
        <w:rPr>
          <w:sz w:val="24"/>
          <w:szCs w:val="24"/>
        </w:rPr>
      </w:pPr>
      <w:r w:rsidRPr="00235FCE">
        <w:rPr>
          <w:sz w:val="24"/>
          <w:szCs w:val="24"/>
        </w:rPr>
        <w:t xml:space="preserve">        a. The Identity Proof of the Trinity  </w:t>
      </w:r>
    </w:p>
    <w:p w:rsidR="00D3788F" w:rsidRPr="00235FCE" w:rsidRDefault="00D3788F" w:rsidP="00D3788F">
      <w:pPr>
        <w:rPr>
          <w:sz w:val="24"/>
          <w:szCs w:val="24"/>
        </w:rPr>
      </w:pPr>
      <w:r w:rsidRPr="00235FCE">
        <w:rPr>
          <w:sz w:val="24"/>
          <w:szCs w:val="24"/>
        </w:rPr>
        <w:t xml:space="preserve">        b. The Law Doctrine of the Trinity </w:t>
      </w:r>
    </w:p>
    <w:p w:rsidR="00D3788F" w:rsidRPr="00235FCE" w:rsidRDefault="00D3788F" w:rsidP="00D3788F">
      <w:pPr>
        <w:rPr>
          <w:sz w:val="24"/>
          <w:szCs w:val="24"/>
        </w:rPr>
      </w:pPr>
      <w:r w:rsidRPr="00235FCE">
        <w:rPr>
          <w:sz w:val="24"/>
          <w:szCs w:val="24"/>
        </w:rPr>
        <w:t xml:space="preserve">    5. The Basic “Mitzvah” Run Down of the Whole 613 Jewish Law Commandments</w:t>
      </w:r>
    </w:p>
    <w:p w:rsidR="00D3788F" w:rsidRPr="00235FCE" w:rsidRDefault="00D3788F" w:rsidP="00D3788F">
      <w:pPr>
        <w:rPr>
          <w:sz w:val="24"/>
          <w:szCs w:val="24"/>
        </w:rPr>
      </w:pPr>
      <w:r w:rsidRPr="00235FCE">
        <w:rPr>
          <w:sz w:val="24"/>
          <w:szCs w:val="24"/>
        </w:rPr>
        <w:t xml:space="preserve">         a. The Beginning Genesis Law called the Perfect Law of Love (God)  </w:t>
      </w:r>
    </w:p>
    <w:p w:rsidR="00D3788F" w:rsidRPr="00235FCE" w:rsidRDefault="00D3788F" w:rsidP="00D3788F">
      <w:pPr>
        <w:rPr>
          <w:sz w:val="24"/>
          <w:szCs w:val="24"/>
        </w:rPr>
      </w:pPr>
      <w:r w:rsidRPr="00235FCE">
        <w:rPr>
          <w:sz w:val="24"/>
          <w:szCs w:val="24"/>
        </w:rPr>
        <w:t xml:space="preserve">         b. The Liberty Exodus Law called the Perfect Law of Liberty (Freedom)</w:t>
      </w:r>
    </w:p>
    <w:p w:rsidR="00D3788F" w:rsidRPr="00235FCE" w:rsidRDefault="00D3788F" w:rsidP="00D3788F">
      <w:pPr>
        <w:rPr>
          <w:sz w:val="24"/>
          <w:szCs w:val="24"/>
        </w:rPr>
      </w:pPr>
      <w:r w:rsidRPr="00235FCE">
        <w:rPr>
          <w:sz w:val="24"/>
          <w:szCs w:val="24"/>
        </w:rPr>
        <w:t xml:space="preserve">         c. The Holy Leviticus Law called the Perfect Law of Holiness</w:t>
      </w:r>
    </w:p>
    <w:p w:rsidR="00D3788F" w:rsidRPr="00235FCE" w:rsidRDefault="00D3788F" w:rsidP="00D3788F">
      <w:pPr>
        <w:rPr>
          <w:sz w:val="24"/>
          <w:szCs w:val="24"/>
        </w:rPr>
      </w:pPr>
      <w:r w:rsidRPr="00235FCE">
        <w:rPr>
          <w:sz w:val="24"/>
          <w:szCs w:val="24"/>
        </w:rPr>
        <w:t xml:space="preserve">         d. The Wilderness Numbers Law called the Perfect Law of the Wilderness (Forest, Jungle, Plain or Field)</w:t>
      </w:r>
    </w:p>
    <w:p w:rsidR="00D3788F" w:rsidRPr="00235FCE" w:rsidRDefault="00D3788F" w:rsidP="00D3788F">
      <w:pPr>
        <w:rPr>
          <w:sz w:val="24"/>
          <w:szCs w:val="24"/>
        </w:rPr>
      </w:pPr>
      <w:r w:rsidRPr="00235FCE">
        <w:rPr>
          <w:sz w:val="24"/>
          <w:szCs w:val="24"/>
        </w:rPr>
        <w:t xml:space="preserve">         e. The Acting Deuteronomy Law called the Perfect Law of Omnipotence (Action)</w:t>
      </w:r>
    </w:p>
    <w:p w:rsidR="00D3788F" w:rsidRPr="00235FCE" w:rsidRDefault="00D3788F" w:rsidP="00D3788F">
      <w:pPr>
        <w:rPr>
          <w:sz w:val="24"/>
          <w:szCs w:val="24"/>
        </w:rPr>
      </w:pPr>
      <w:r w:rsidRPr="00235FCE">
        <w:rPr>
          <w:sz w:val="24"/>
          <w:szCs w:val="24"/>
        </w:rPr>
        <w:t xml:space="preserve">         f. The Jewish Law estimate of many Wives, many Horses and much Money concerning Saul</w:t>
      </w:r>
    </w:p>
    <w:p w:rsidR="00D3788F" w:rsidRPr="00235FCE" w:rsidRDefault="00D3788F" w:rsidP="00D3788F">
      <w:pPr>
        <w:rPr>
          <w:sz w:val="24"/>
          <w:szCs w:val="24"/>
        </w:rPr>
      </w:pPr>
      <w:r w:rsidRPr="00235FCE">
        <w:rPr>
          <w:sz w:val="24"/>
          <w:szCs w:val="24"/>
        </w:rPr>
        <w:t xml:space="preserve">    6. The Curses of Disobeying the Jewish Law</w:t>
      </w:r>
    </w:p>
    <w:p w:rsidR="00D3788F" w:rsidRPr="00235FCE" w:rsidRDefault="00D3788F" w:rsidP="00D3788F">
      <w:pPr>
        <w:rPr>
          <w:sz w:val="24"/>
          <w:szCs w:val="24"/>
        </w:rPr>
      </w:pPr>
      <w:r w:rsidRPr="00235FCE">
        <w:rPr>
          <w:sz w:val="24"/>
          <w:szCs w:val="24"/>
        </w:rPr>
        <w:t xml:space="preserve">         a. The Consequences of Disobedience to the Jewish Law</w:t>
      </w:r>
    </w:p>
    <w:p w:rsidR="00D3788F" w:rsidRPr="00235FCE" w:rsidRDefault="00D3788F" w:rsidP="00D3788F">
      <w:pPr>
        <w:rPr>
          <w:sz w:val="24"/>
          <w:szCs w:val="24"/>
        </w:rPr>
      </w:pPr>
      <w:r w:rsidRPr="00235FCE">
        <w:rPr>
          <w:sz w:val="24"/>
          <w:szCs w:val="24"/>
        </w:rPr>
        <w:t xml:space="preserve">         b. The Conditions of Restorations and Blessings </w:t>
      </w:r>
    </w:p>
    <w:p w:rsidR="00D3788F" w:rsidRPr="00235FCE" w:rsidRDefault="00D3788F" w:rsidP="00D3788F">
      <w:pPr>
        <w:rPr>
          <w:sz w:val="24"/>
          <w:szCs w:val="24"/>
        </w:rPr>
      </w:pPr>
      <w:r w:rsidRPr="00235FCE">
        <w:rPr>
          <w:sz w:val="24"/>
          <w:szCs w:val="24"/>
        </w:rPr>
        <w:t xml:space="preserve">    7. The Blessing of Obeying the Jewish Law</w:t>
      </w:r>
    </w:p>
    <w:p w:rsidR="00D3788F" w:rsidRPr="00235FCE" w:rsidRDefault="00D3788F" w:rsidP="00D3788F">
      <w:pPr>
        <w:rPr>
          <w:sz w:val="24"/>
          <w:szCs w:val="24"/>
        </w:rPr>
      </w:pPr>
      <w:r w:rsidRPr="00235FCE">
        <w:rPr>
          <w:sz w:val="24"/>
          <w:szCs w:val="24"/>
        </w:rPr>
        <w:lastRenderedPageBreak/>
        <w:t xml:space="preserve">    8. The Worldly Problems of Mankind in the Whole Jewish Law </w:t>
      </w:r>
    </w:p>
    <w:p w:rsidR="00D3788F" w:rsidRPr="00235FCE" w:rsidRDefault="00D3788F" w:rsidP="00D3788F">
      <w:pPr>
        <w:rPr>
          <w:sz w:val="24"/>
          <w:szCs w:val="24"/>
        </w:rPr>
      </w:pPr>
      <w:r w:rsidRPr="00235FCE">
        <w:rPr>
          <w:sz w:val="24"/>
          <w:szCs w:val="24"/>
        </w:rPr>
        <w:t xml:space="preserve">         a. The Failure of Unbelief by Mankind to the Jewish Law</w:t>
      </w:r>
    </w:p>
    <w:p w:rsidR="00D3788F" w:rsidRPr="00235FCE" w:rsidRDefault="00D3788F" w:rsidP="00D3788F">
      <w:pPr>
        <w:rPr>
          <w:sz w:val="24"/>
          <w:szCs w:val="24"/>
        </w:rPr>
      </w:pPr>
      <w:r w:rsidRPr="00235FCE">
        <w:rPr>
          <w:sz w:val="24"/>
          <w:szCs w:val="24"/>
        </w:rPr>
        <w:t xml:space="preserve">         b. The Sudden Danger of Unbelief by Mankind to the Jewish Law</w:t>
      </w:r>
    </w:p>
    <w:p w:rsidR="00D3788F" w:rsidRPr="00235FCE" w:rsidRDefault="00D3788F" w:rsidP="00D3788F">
      <w:pPr>
        <w:rPr>
          <w:sz w:val="24"/>
          <w:szCs w:val="24"/>
        </w:rPr>
      </w:pPr>
      <w:r w:rsidRPr="00235FCE">
        <w:rPr>
          <w:sz w:val="24"/>
          <w:szCs w:val="24"/>
        </w:rPr>
        <w:t xml:space="preserve">         c. The Stand &amp; Fall of the Jewish Law</w:t>
      </w:r>
    </w:p>
    <w:p w:rsidR="00D3788F" w:rsidRPr="00235FCE" w:rsidRDefault="00D3788F" w:rsidP="00D3788F">
      <w:pPr>
        <w:rPr>
          <w:sz w:val="24"/>
          <w:szCs w:val="24"/>
        </w:rPr>
      </w:pPr>
      <w:r w:rsidRPr="00235FCE">
        <w:rPr>
          <w:sz w:val="24"/>
          <w:szCs w:val="24"/>
        </w:rPr>
        <w:t xml:space="preserve">              1. The Stand of the Jewish Law because of the Direction of Angel’s (Born of God)</w:t>
      </w:r>
    </w:p>
    <w:p w:rsidR="00D3788F" w:rsidRPr="00235FCE" w:rsidRDefault="00D3788F" w:rsidP="00D3788F">
      <w:pPr>
        <w:rPr>
          <w:sz w:val="24"/>
          <w:szCs w:val="24"/>
        </w:rPr>
      </w:pPr>
      <w:r w:rsidRPr="00235FCE">
        <w:rPr>
          <w:sz w:val="24"/>
          <w:szCs w:val="24"/>
        </w:rPr>
        <w:t xml:space="preserve">              2. The Holy Divine Love Intercourse in Jewish Law      </w:t>
      </w:r>
    </w:p>
    <w:p w:rsidR="00D3788F" w:rsidRPr="00235FCE" w:rsidRDefault="00D3788F" w:rsidP="00D3788F">
      <w:pPr>
        <w:rPr>
          <w:sz w:val="24"/>
          <w:szCs w:val="24"/>
        </w:rPr>
      </w:pPr>
      <w:r w:rsidRPr="00235FCE">
        <w:rPr>
          <w:sz w:val="24"/>
          <w:szCs w:val="24"/>
        </w:rPr>
        <w:t xml:space="preserve">                   a. Mary and Joseph’s families in the Jewish World of Mankind of the Son Jesus Christ</w:t>
      </w:r>
    </w:p>
    <w:p w:rsidR="00D3788F" w:rsidRPr="00235FCE" w:rsidRDefault="00D3788F" w:rsidP="00D3788F">
      <w:pPr>
        <w:rPr>
          <w:sz w:val="24"/>
          <w:szCs w:val="24"/>
        </w:rPr>
      </w:pPr>
      <w:r w:rsidRPr="00235FCE">
        <w:rPr>
          <w:sz w:val="24"/>
          <w:szCs w:val="24"/>
        </w:rPr>
        <w:t xml:space="preserve">                   b. James and Barbara’s families of the converted Jews into the Gentile Kingdom of the Father Stephen </w:t>
      </w:r>
    </w:p>
    <w:p w:rsidR="00D3788F" w:rsidRPr="00235FCE" w:rsidRDefault="00D3788F" w:rsidP="00D3788F">
      <w:pPr>
        <w:rPr>
          <w:sz w:val="24"/>
          <w:szCs w:val="24"/>
        </w:rPr>
      </w:pPr>
      <w:r w:rsidRPr="00235FCE">
        <w:rPr>
          <w:sz w:val="24"/>
          <w:szCs w:val="24"/>
        </w:rPr>
        <w:t xml:space="preserve">              3. The Fall of the Jewish Law because of the Direction of Angel’s Eternal Sin (Folly, Error and Sexuality)</w:t>
      </w:r>
    </w:p>
    <w:p w:rsidR="00D3788F" w:rsidRPr="00235FCE" w:rsidRDefault="00D3788F" w:rsidP="00D3788F">
      <w:pPr>
        <w:rPr>
          <w:sz w:val="24"/>
          <w:szCs w:val="24"/>
        </w:rPr>
      </w:pPr>
      <w:r w:rsidRPr="00235FCE">
        <w:rPr>
          <w:sz w:val="24"/>
          <w:szCs w:val="24"/>
        </w:rPr>
        <w:t>Chapter 2: The Gentile Law of the Lord James over the 60 Gentile Lord’s</w:t>
      </w:r>
    </w:p>
    <w:p w:rsidR="00D3788F" w:rsidRPr="00235FCE" w:rsidRDefault="00D3788F" w:rsidP="00D3788F">
      <w:pPr>
        <w:rPr>
          <w:sz w:val="24"/>
          <w:szCs w:val="24"/>
        </w:rPr>
      </w:pPr>
      <w:r w:rsidRPr="00235FCE">
        <w:rPr>
          <w:sz w:val="24"/>
          <w:szCs w:val="24"/>
        </w:rPr>
        <w:t>A. The Gentile Laws of 613 Commandments of James which operates in 1 witness or 2 witnesses to all</w:t>
      </w:r>
    </w:p>
    <w:p w:rsidR="00D3788F" w:rsidRPr="00235FCE" w:rsidRDefault="00D3788F" w:rsidP="00D3788F">
      <w:pPr>
        <w:rPr>
          <w:sz w:val="24"/>
          <w:szCs w:val="24"/>
        </w:rPr>
      </w:pPr>
      <w:r w:rsidRPr="00235FCE">
        <w:rPr>
          <w:sz w:val="24"/>
          <w:szCs w:val="24"/>
        </w:rPr>
        <w:t xml:space="preserve">    1. The Gentile Law of the 60 other Lord’s &amp; 60 other Ladies with the Lord James as Jehovah as the First and the Last</w:t>
      </w:r>
    </w:p>
    <w:p w:rsidR="00D3788F" w:rsidRPr="00235FCE" w:rsidRDefault="00D3788F" w:rsidP="00D3788F">
      <w:pPr>
        <w:rPr>
          <w:sz w:val="24"/>
          <w:szCs w:val="24"/>
        </w:rPr>
      </w:pPr>
      <w:r w:rsidRPr="00235FCE">
        <w:rPr>
          <w:sz w:val="24"/>
          <w:szCs w:val="24"/>
        </w:rPr>
        <w:t xml:space="preserve">         a. The Gentile Law Authoritative Lordship of James</w:t>
      </w:r>
    </w:p>
    <w:p w:rsidR="00D3788F" w:rsidRPr="00235FCE" w:rsidRDefault="00D3788F" w:rsidP="00D3788F">
      <w:pPr>
        <w:rPr>
          <w:sz w:val="24"/>
          <w:szCs w:val="24"/>
        </w:rPr>
      </w:pPr>
      <w:r w:rsidRPr="00235FCE">
        <w:rPr>
          <w:sz w:val="24"/>
          <w:szCs w:val="24"/>
        </w:rPr>
        <w:t xml:space="preserve">    2. The Jewish Laws that have discontinued and changed in Gentile Laws</w:t>
      </w:r>
    </w:p>
    <w:p w:rsidR="00D3788F" w:rsidRPr="00235FCE" w:rsidRDefault="00D3788F" w:rsidP="00D3788F">
      <w:pPr>
        <w:rPr>
          <w:sz w:val="24"/>
          <w:szCs w:val="24"/>
        </w:rPr>
      </w:pPr>
      <w:r w:rsidRPr="00235FCE">
        <w:rPr>
          <w:sz w:val="24"/>
          <w:szCs w:val="24"/>
        </w:rPr>
        <w:t xml:space="preserve">         a. Sexual Eros Love Intercourse Laws changed into Holy Divine Love Intercourse Laws</w:t>
      </w:r>
    </w:p>
    <w:p w:rsidR="00D3788F" w:rsidRPr="00235FCE" w:rsidRDefault="00D3788F" w:rsidP="00D3788F">
      <w:pPr>
        <w:rPr>
          <w:sz w:val="24"/>
          <w:szCs w:val="24"/>
        </w:rPr>
      </w:pPr>
      <w:r w:rsidRPr="00235FCE">
        <w:rPr>
          <w:sz w:val="24"/>
          <w:szCs w:val="24"/>
        </w:rPr>
        <w:t xml:space="preserve">             1. James’ and His Wife’s families in the Gentile Law Kingdom of the Father Joseph</w:t>
      </w:r>
    </w:p>
    <w:p w:rsidR="00D3788F" w:rsidRPr="00235FCE" w:rsidRDefault="00D3788F" w:rsidP="00D3788F">
      <w:pPr>
        <w:rPr>
          <w:sz w:val="24"/>
          <w:szCs w:val="24"/>
        </w:rPr>
      </w:pPr>
      <w:r w:rsidRPr="00235FCE">
        <w:rPr>
          <w:sz w:val="24"/>
          <w:szCs w:val="24"/>
        </w:rPr>
        <w:t xml:space="preserve">         b. Dietary Laws of Animals changed By the Lord James </w:t>
      </w:r>
    </w:p>
    <w:p w:rsidR="00D3788F" w:rsidRPr="00235FCE" w:rsidRDefault="00D3788F" w:rsidP="00D3788F">
      <w:pPr>
        <w:rPr>
          <w:sz w:val="24"/>
          <w:szCs w:val="24"/>
        </w:rPr>
      </w:pPr>
      <w:r w:rsidRPr="00235FCE">
        <w:rPr>
          <w:sz w:val="24"/>
          <w:szCs w:val="24"/>
        </w:rPr>
        <w:t xml:space="preserve">         c. The Torah’s value of the Jewish Lord Jehovah changed by the Lord James’ value of Gentile Lord’s Law </w:t>
      </w:r>
    </w:p>
    <w:p w:rsidR="00D3788F" w:rsidRPr="00235FCE" w:rsidRDefault="00D3788F" w:rsidP="00D3788F">
      <w:pPr>
        <w:rPr>
          <w:sz w:val="24"/>
          <w:szCs w:val="24"/>
        </w:rPr>
      </w:pPr>
      <w:r w:rsidRPr="00235FCE">
        <w:rPr>
          <w:sz w:val="24"/>
          <w:szCs w:val="24"/>
        </w:rPr>
        <w:t xml:space="preserve">             1.   The Gentile Law estimate of People </w:t>
      </w:r>
    </w:p>
    <w:p w:rsidR="00D3788F" w:rsidRPr="00235FCE" w:rsidRDefault="00D3788F" w:rsidP="00D3788F">
      <w:pPr>
        <w:rPr>
          <w:sz w:val="24"/>
          <w:szCs w:val="24"/>
        </w:rPr>
      </w:pPr>
      <w:r w:rsidRPr="00235FCE">
        <w:rPr>
          <w:sz w:val="24"/>
          <w:szCs w:val="24"/>
        </w:rPr>
        <w:t xml:space="preserve">             2.   The Gentile Law estimate of Houses   </w:t>
      </w:r>
    </w:p>
    <w:p w:rsidR="00D3788F" w:rsidRPr="00235FCE" w:rsidRDefault="00D3788F" w:rsidP="00D3788F">
      <w:pPr>
        <w:rPr>
          <w:sz w:val="24"/>
          <w:szCs w:val="24"/>
        </w:rPr>
      </w:pPr>
      <w:r w:rsidRPr="00235FCE">
        <w:rPr>
          <w:sz w:val="24"/>
          <w:szCs w:val="24"/>
        </w:rPr>
        <w:t xml:space="preserve">             3.   The Gentile Law estimate of Possessions </w:t>
      </w:r>
    </w:p>
    <w:p w:rsidR="00D3788F" w:rsidRPr="00235FCE" w:rsidRDefault="00D3788F" w:rsidP="00D3788F">
      <w:pPr>
        <w:rPr>
          <w:sz w:val="24"/>
          <w:szCs w:val="24"/>
        </w:rPr>
      </w:pPr>
      <w:r w:rsidRPr="00235FCE">
        <w:rPr>
          <w:sz w:val="24"/>
          <w:szCs w:val="24"/>
        </w:rPr>
        <w:lastRenderedPageBreak/>
        <w:t xml:space="preserve">             4.   The Gentile Law estimate of Sold Family Properties (Lands)  </w:t>
      </w:r>
    </w:p>
    <w:p w:rsidR="00D3788F" w:rsidRPr="00235FCE" w:rsidRDefault="00D3788F" w:rsidP="00D3788F">
      <w:pPr>
        <w:rPr>
          <w:sz w:val="24"/>
          <w:szCs w:val="24"/>
        </w:rPr>
      </w:pPr>
      <w:r w:rsidRPr="00235FCE">
        <w:rPr>
          <w:sz w:val="24"/>
          <w:szCs w:val="24"/>
        </w:rPr>
        <w:t xml:space="preserve">             5.   The Gentile Law estimate of Shaving off the Hair and Paying Expenses </w:t>
      </w:r>
    </w:p>
    <w:p w:rsidR="00D3788F" w:rsidRPr="00235FCE" w:rsidRDefault="00D3788F" w:rsidP="00D3788F">
      <w:pPr>
        <w:rPr>
          <w:sz w:val="24"/>
          <w:szCs w:val="24"/>
        </w:rPr>
      </w:pPr>
      <w:r w:rsidRPr="00235FCE">
        <w:rPr>
          <w:sz w:val="24"/>
          <w:szCs w:val="24"/>
        </w:rPr>
        <w:t xml:space="preserve">             6.   The Gentile Law estimate of Clothing   </w:t>
      </w:r>
    </w:p>
    <w:p w:rsidR="00D3788F" w:rsidRPr="00235FCE" w:rsidRDefault="00D3788F" w:rsidP="00D3788F">
      <w:pPr>
        <w:rPr>
          <w:sz w:val="24"/>
          <w:szCs w:val="24"/>
        </w:rPr>
      </w:pPr>
      <w:r w:rsidRPr="00235FCE">
        <w:rPr>
          <w:sz w:val="24"/>
          <w:szCs w:val="24"/>
        </w:rPr>
        <w:t xml:space="preserve">             7.   The Gentile Law estimate of Strangulation </w:t>
      </w:r>
    </w:p>
    <w:p w:rsidR="00D3788F" w:rsidRPr="00235FCE" w:rsidRDefault="00D3788F" w:rsidP="00D3788F">
      <w:pPr>
        <w:rPr>
          <w:sz w:val="24"/>
          <w:szCs w:val="24"/>
        </w:rPr>
      </w:pPr>
      <w:r w:rsidRPr="00235FCE">
        <w:rPr>
          <w:sz w:val="24"/>
          <w:szCs w:val="24"/>
        </w:rPr>
        <w:t xml:space="preserve">             8.   The Gentile Law estimate of Idolatry </w:t>
      </w:r>
    </w:p>
    <w:p w:rsidR="00D3788F" w:rsidRPr="00235FCE" w:rsidRDefault="00D3788F" w:rsidP="00D3788F">
      <w:pPr>
        <w:rPr>
          <w:sz w:val="24"/>
          <w:szCs w:val="24"/>
        </w:rPr>
      </w:pPr>
      <w:r w:rsidRPr="00235FCE">
        <w:rPr>
          <w:sz w:val="24"/>
          <w:szCs w:val="24"/>
        </w:rPr>
        <w:t xml:space="preserve">             9.   The Gentile Law estimate of Blood </w:t>
      </w:r>
    </w:p>
    <w:p w:rsidR="00D3788F" w:rsidRPr="00235FCE" w:rsidRDefault="00D3788F" w:rsidP="00D3788F">
      <w:pPr>
        <w:rPr>
          <w:sz w:val="24"/>
          <w:szCs w:val="24"/>
        </w:rPr>
      </w:pPr>
      <w:r w:rsidRPr="00235FCE">
        <w:rPr>
          <w:sz w:val="24"/>
          <w:szCs w:val="24"/>
        </w:rPr>
        <w:t xml:space="preserve">             10. The Gentile Law estimate of Flesh (Divine Nature) </w:t>
      </w:r>
    </w:p>
    <w:p w:rsidR="00D3788F" w:rsidRPr="00235FCE" w:rsidRDefault="00D3788F" w:rsidP="00D3788F">
      <w:pPr>
        <w:rPr>
          <w:sz w:val="24"/>
          <w:szCs w:val="24"/>
        </w:rPr>
      </w:pPr>
      <w:r w:rsidRPr="00235FCE">
        <w:rPr>
          <w:sz w:val="24"/>
          <w:szCs w:val="24"/>
        </w:rPr>
        <w:t xml:space="preserve">             11. The Gentile Law estimate of a Eunuch              </w:t>
      </w:r>
    </w:p>
    <w:p w:rsidR="00D3788F" w:rsidRPr="00235FCE" w:rsidRDefault="00D3788F" w:rsidP="00D3788F">
      <w:pPr>
        <w:rPr>
          <w:sz w:val="24"/>
          <w:szCs w:val="24"/>
        </w:rPr>
      </w:pPr>
      <w:r w:rsidRPr="00235FCE">
        <w:rPr>
          <w:sz w:val="24"/>
          <w:szCs w:val="24"/>
        </w:rPr>
        <w:t xml:space="preserve">             12. The Gentile Law estimate of Permissible Magic </w:t>
      </w:r>
    </w:p>
    <w:p w:rsidR="00D3788F" w:rsidRPr="00235FCE" w:rsidRDefault="00D3788F" w:rsidP="00D3788F">
      <w:pPr>
        <w:rPr>
          <w:sz w:val="24"/>
          <w:szCs w:val="24"/>
        </w:rPr>
      </w:pPr>
      <w:r w:rsidRPr="00235FCE">
        <w:rPr>
          <w:sz w:val="24"/>
          <w:szCs w:val="24"/>
        </w:rPr>
        <w:t xml:space="preserve">             13. The Gentile Law estimate of Wine               </w:t>
      </w:r>
    </w:p>
    <w:p w:rsidR="00D3788F" w:rsidRPr="00235FCE" w:rsidRDefault="00D3788F" w:rsidP="00D3788F">
      <w:pPr>
        <w:rPr>
          <w:sz w:val="24"/>
          <w:szCs w:val="24"/>
        </w:rPr>
      </w:pPr>
      <w:r w:rsidRPr="00235FCE">
        <w:rPr>
          <w:sz w:val="24"/>
          <w:szCs w:val="24"/>
        </w:rPr>
        <w:t xml:space="preserve">             14. The Gentile Law estimate of Widows  </w:t>
      </w:r>
    </w:p>
    <w:p w:rsidR="00D3788F" w:rsidRPr="00235FCE" w:rsidRDefault="00D3788F" w:rsidP="00D3788F">
      <w:pPr>
        <w:rPr>
          <w:sz w:val="24"/>
          <w:szCs w:val="24"/>
        </w:rPr>
      </w:pPr>
      <w:r w:rsidRPr="00235FCE">
        <w:rPr>
          <w:sz w:val="24"/>
          <w:szCs w:val="24"/>
        </w:rPr>
        <w:t xml:space="preserve">             15. The Gentile Law estimate of many Wives, many Horses and much Money concerning David      </w:t>
      </w:r>
    </w:p>
    <w:p w:rsidR="00D3788F" w:rsidRPr="00235FCE" w:rsidRDefault="00D3788F" w:rsidP="00D3788F">
      <w:pPr>
        <w:rPr>
          <w:sz w:val="24"/>
          <w:szCs w:val="24"/>
        </w:rPr>
      </w:pPr>
      <w:r w:rsidRPr="00235FCE">
        <w:rPr>
          <w:sz w:val="24"/>
          <w:szCs w:val="24"/>
        </w:rPr>
        <w:t xml:space="preserve">             16. The Gentile Law estimate of the Death Penalty with the Sword </w:t>
      </w:r>
    </w:p>
    <w:p w:rsidR="00D3788F" w:rsidRPr="00235FCE" w:rsidRDefault="00D3788F" w:rsidP="00D3788F">
      <w:pPr>
        <w:rPr>
          <w:sz w:val="24"/>
          <w:szCs w:val="24"/>
        </w:rPr>
      </w:pPr>
      <w:r w:rsidRPr="00235FCE">
        <w:rPr>
          <w:sz w:val="24"/>
          <w:szCs w:val="24"/>
        </w:rPr>
        <w:t xml:space="preserve">             17. The Gentile Law estimate of the Death Penalty with Fire  </w:t>
      </w:r>
    </w:p>
    <w:p w:rsidR="00D3788F" w:rsidRPr="00235FCE" w:rsidRDefault="00D3788F" w:rsidP="00D3788F">
      <w:pPr>
        <w:rPr>
          <w:sz w:val="24"/>
          <w:szCs w:val="24"/>
        </w:rPr>
      </w:pPr>
      <w:r w:rsidRPr="00235FCE">
        <w:rPr>
          <w:sz w:val="24"/>
          <w:szCs w:val="24"/>
        </w:rPr>
        <w:t xml:space="preserve">             18. The Gentile Law estimate of the Death Penalty with the Pit  </w:t>
      </w:r>
    </w:p>
    <w:p w:rsidR="00D3788F" w:rsidRPr="00235FCE" w:rsidRDefault="00D3788F" w:rsidP="00D3788F">
      <w:pPr>
        <w:rPr>
          <w:sz w:val="24"/>
          <w:szCs w:val="24"/>
        </w:rPr>
      </w:pPr>
      <w:r w:rsidRPr="00235FCE">
        <w:rPr>
          <w:sz w:val="24"/>
          <w:szCs w:val="24"/>
        </w:rPr>
        <w:t xml:space="preserve">             19. The Gentile Law estimate of the Death Penalty with Strangulation  </w:t>
      </w:r>
    </w:p>
    <w:p w:rsidR="00D3788F" w:rsidRPr="00235FCE" w:rsidRDefault="00D3788F" w:rsidP="00D3788F">
      <w:pPr>
        <w:rPr>
          <w:sz w:val="24"/>
          <w:szCs w:val="24"/>
        </w:rPr>
      </w:pPr>
      <w:r w:rsidRPr="00235FCE">
        <w:rPr>
          <w:sz w:val="24"/>
          <w:szCs w:val="24"/>
        </w:rPr>
        <w:t xml:space="preserve">             20, The Gentile Law estimate of the Death Penalty with Hanging </w:t>
      </w:r>
    </w:p>
    <w:p w:rsidR="00D3788F" w:rsidRPr="00235FCE" w:rsidRDefault="00D3788F" w:rsidP="00D3788F">
      <w:pPr>
        <w:rPr>
          <w:sz w:val="24"/>
          <w:szCs w:val="24"/>
        </w:rPr>
      </w:pPr>
      <w:r w:rsidRPr="00235FCE">
        <w:rPr>
          <w:sz w:val="24"/>
          <w:szCs w:val="24"/>
        </w:rPr>
        <w:t xml:space="preserve">             21. The Gentile Law estimate of the Death Penalty with Blasphemy </w:t>
      </w:r>
    </w:p>
    <w:p w:rsidR="00D3788F" w:rsidRPr="00235FCE" w:rsidRDefault="00D3788F" w:rsidP="00D3788F">
      <w:pPr>
        <w:rPr>
          <w:sz w:val="24"/>
          <w:szCs w:val="24"/>
        </w:rPr>
      </w:pPr>
      <w:r w:rsidRPr="00235FCE">
        <w:rPr>
          <w:sz w:val="24"/>
          <w:szCs w:val="24"/>
        </w:rPr>
        <w:t xml:space="preserve">             22. The Gentile Law estimate of the Death Penalty with the Stoning                </w:t>
      </w:r>
    </w:p>
    <w:p w:rsidR="00D3788F" w:rsidRPr="00235FCE" w:rsidRDefault="00D3788F" w:rsidP="00D3788F">
      <w:pPr>
        <w:rPr>
          <w:sz w:val="24"/>
          <w:szCs w:val="24"/>
        </w:rPr>
      </w:pPr>
      <w:r w:rsidRPr="00235FCE">
        <w:rPr>
          <w:sz w:val="24"/>
          <w:szCs w:val="24"/>
        </w:rPr>
        <w:t xml:space="preserve">             23. The Gentile Law estimate of Tattoos    </w:t>
      </w:r>
    </w:p>
    <w:p w:rsidR="00D3788F" w:rsidRPr="00235FCE" w:rsidRDefault="00D3788F" w:rsidP="00D3788F">
      <w:pPr>
        <w:rPr>
          <w:sz w:val="24"/>
          <w:szCs w:val="24"/>
        </w:rPr>
      </w:pPr>
      <w:r w:rsidRPr="00235FCE">
        <w:rPr>
          <w:sz w:val="24"/>
          <w:szCs w:val="24"/>
        </w:rPr>
        <w:t xml:space="preserve">             24. The Gentile Law estimate of the Holy Temple </w:t>
      </w:r>
    </w:p>
    <w:p w:rsidR="00D3788F" w:rsidRPr="00235FCE" w:rsidRDefault="00D3788F" w:rsidP="00D3788F">
      <w:pPr>
        <w:rPr>
          <w:sz w:val="24"/>
          <w:szCs w:val="24"/>
        </w:rPr>
      </w:pPr>
      <w:r w:rsidRPr="00235FCE">
        <w:rPr>
          <w:sz w:val="24"/>
          <w:szCs w:val="24"/>
        </w:rPr>
        <w:t xml:space="preserve">             25. The Gentile Law estimate of Moses </w:t>
      </w:r>
    </w:p>
    <w:p w:rsidR="00D3788F" w:rsidRPr="00235FCE" w:rsidRDefault="00D3788F" w:rsidP="00D3788F">
      <w:pPr>
        <w:rPr>
          <w:sz w:val="24"/>
          <w:szCs w:val="24"/>
        </w:rPr>
      </w:pPr>
      <w:r w:rsidRPr="00235FCE">
        <w:rPr>
          <w:sz w:val="24"/>
          <w:szCs w:val="24"/>
        </w:rPr>
        <w:t xml:space="preserve">             26. The Gentile Law estimate of Money  </w:t>
      </w:r>
    </w:p>
    <w:p w:rsidR="00D3788F" w:rsidRPr="00235FCE" w:rsidRDefault="00D3788F" w:rsidP="00D3788F">
      <w:pPr>
        <w:rPr>
          <w:sz w:val="24"/>
          <w:szCs w:val="24"/>
        </w:rPr>
      </w:pPr>
      <w:r w:rsidRPr="00235FCE">
        <w:rPr>
          <w:sz w:val="24"/>
          <w:szCs w:val="24"/>
        </w:rPr>
        <w:lastRenderedPageBreak/>
        <w:t xml:space="preserve">             27. The Gentile Law estimate of Mercy rather than the Lamb &amp; Animal sacrifices  </w:t>
      </w:r>
    </w:p>
    <w:p w:rsidR="00D3788F" w:rsidRPr="00235FCE" w:rsidRDefault="00D3788F" w:rsidP="00D3788F">
      <w:pPr>
        <w:rPr>
          <w:sz w:val="24"/>
          <w:szCs w:val="24"/>
        </w:rPr>
      </w:pPr>
      <w:r w:rsidRPr="00235FCE">
        <w:rPr>
          <w:sz w:val="24"/>
          <w:szCs w:val="24"/>
        </w:rPr>
        <w:t xml:space="preserve">             28. The Gentile Law estimate of the Death Penalty with Hell </w:t>
      </w:r>
    </w:p>
    <w:p w:rsidR="00D3788F" w:rsidRPr="00235FCE" w:rsidRDefault="00D3788F" w:rsidP="00D3788F">
      <w:pPr>
        <w:rPr>
          <w:sz w:val="24"/>
          <w:szCs w:val="24"/>
        </w:rPr>
      </w:pPr>
      <w:r w:rsidRPr="00235FCE">
        <w:rPr>
          <w:sz w:val="24"/>
          <w:szCs w:val="24"/>
        </w:rPr>
        <w:t xml:space="preserve">    3. The Curses of not obeying the Gentile Law of James</w:t>
      </w:r>
    </w:p>
    <w:p w:rsidR="00D3788F" w:rsidRPr="00235FCE" w:rsidRDefault="00D3788F" w:rsidP="00D3788F">
      <w:pPr>
        <w:rPr>
          <w:sz w:val="24"/>
          <w:szCs w:val="24"/>
        </w:rPr>
      </w:pPr>
      <w:r w:rsidRPr="00235FCE">
        <w:rPr>
          <w:sz w:val="24"/>
          <w:szCs w:val="24"/>
        </w:rPr>
        <w:t xml:space="preserve">    4. The Kingdom Problems in James’ Gentile Law of Angel kind committing the Eternal Sin (Blasphemy)</w:t>
      </w:r>
    </w:p>
    <w:p w:rsidR="00D3788F" w:rsidRPr="00235FCE" w:rsidRDefault="00D3788F" w:rsidP="00D3788F">
      <w:pPr>
        <w:rPr>
          <w:sz w:val="24"/>
          <w:szCs w:val="24"/>
        </w:rPr>
      </w:pPr>
      <w:r w:rsidRPr="00235FCE">
        <w:rPr>
          <w:sz w:val="24"/>
          <w:szCs w:val="24"/>
        </w:rPr>
        <w:t xml:space="preserve">             1. The Gentile Law of James is over the Jewish Law &amp; Jewish World outside God’s Kingdom </w:t>
      </w:r>
    </w:p>
    <w:p w:rsidR="00D3788F" w:rsidRPr="00235FCE" w:rsidRDefault="00D3788F" w:rsidP="00D3788F">
      <w:pPr>
        <w:rPr>
          <w:sz w:val="24"/>
          <w:szCs w:val="24"/>
        </w:rPr>
      </w:pPr>
      <w:r w:rsidRPr="00235FCE">
        <w:rPr>
          <w:sz w:val="24"/>
          <w:szCs w:val="24"/>
        </w:rPr>
        <w:t xml:space="preserve">             2. The Noahide Laws after the flood</w:t>
      </w:r>
    </w:p>
    <w:p w:rsidR="00D3788F" w:rsidRPr="00235FCE" w:rsidRDefault="00D3788F" w:rsidP="00D3788F">
      <w:pPr>
        <w:rPr>
          <w:sz w:val="24"/>
          <w:szCs w:val="24"/>
        </w:rPr>
      </w:pPr>
      <w:r w:rsidRPr="00235FCE">
        <w:rPr>
          <w:sz w:val="24"/>
          <w:szCs w:val="24"/>
        </w:rPr>
        <w:t>Chapter 3: The Division of the Jewish Law of Jehovah in 2 or 3 witnesses &amp; Gentile Law of James in 1 or 2 witnesses</w:t>
      </w:r>
    </w:p>
    <w:p w:rsidR="00D3788F" w:rsidRPr="00235FCE" w:rsidRDefault="00D3788F" w:rsidP="00D3788F">
      <w:pPr>
        <w:rPr>
          <w:sz w:val="24"/>
          <w:szCs w:val="24"/>
        </w:rPr>
      </w:pPr>
      <w:r w:rsidRPr="00235FCE">
        <w:rPr>
          <w:sz w:val="24"/>
          <w:szCs w:val="24"/>
        </w:rPr>
        <w:t xml:space="preserve">    1. The Golden Calf by the Children of Israel with the Broken Tablets by Moses</w:t>
      </w:r>
    </w:p>
    <w:p w:rsidR="00D3788F" w:rsidRPr="00235FCE" w:rsidRDefault="00D3788F" w:rsidP="00D3788F">
      <w:pPr>
        <w:rPr>
          <w:sz w:val="24"/>
          <w:szCs w:val="24"/>
        </w:rPr>
      </w:pPr>
      <w:r w:rsidRPr="00235FCE">
        <w:rPr>
          <w:sz w:val="24"/>
          <w:szCs w:val="24"/>
        </w:rPr>
        <w:t xml:space="preserve">Chapter 4: The Christian Law of the Lord Stephen over the 60 Christian Lord’s/Ladies    </w:t>
      </w:r>
    </w:p>
    <w:p w:rsidR="00D3788F" w:rsidRPr="00235FCE" w:rsidRDefault="00D3788F" w:rsidP="00D3788F">
      <w:pPr>
        <w:rPr>
          <w:sz w:val="24"/>
          <w:szCs w:val="24"/>
        </w:rPr>
      </w:pPr>
      <w:r w:rsidRPr="00235FCE">
        <w:rPr>
          <w:sz w:val="24"/>
          <w:szCs w:val="24"/>
        </w:rPr>
        <w:t>A. The Christian Law Authority of Stephen</w:t>
      </w:r>
    </w:p>
    <w:p w:rsidR="00D3788F" w:rsidRPr="00235FCE" w:rsidRDefault="00D3788F" w:rsidP="00D3788F">
      <w:pPr>
        <w:rPr>
          <w:sz w:val="24"/>
          <w:szCs w:val="24"/>
        </w:rPr>
      </w:pPr>
      <w:r w:rsidRPr="00235FCE">
        <w:rPr>
          <w:sz w:val="24"/>
          <w:szCs w:val="24"/>
        </w:rPr>
        <w:t xml:space="preserve">         a. The Christian Laws of 613 Commandments of the Father Stephen operates in One Witness</w:t>
      </w:r>
    </w:p>
    <w:p w:rsidR="00D3788F" w:rsidRPr="00235FCE" w:rsidRDefault="00D3788F" w:rsidP="00D3788F">
      <w:pPr>
        <w:rPr>
          <w:sz w:val="24"/>
          <w:szCs w:val="24"/>
        </w:rPr>
      </w:pPr>
      <w:r w:rsidRPr="00235FCE">
        <w:rPr>
          <w:sz w:val="24"/>
          <w:szCs w:val="24"/>
        </w:rPr>
        <w:t xml:space="preserve">    2. The Christian Law of the Father Stephen over the Jewish Laws and Gentile Laws</w:t>
      </w:r>
    </w:p>
    <w:p w:rsidR="00D3788F" w:rsidRPr="00235FCE" w:rsidRDefault="00D3788F" w:rsidP="00D3788F">
      <w:pPr>
        <w:rPr>
          <w:sz w:val="24"/>
          <w:szCs w:val="24"/>
        </w:rPr>
      </w:pPr>
      <w:r w:rsidRPr="00235FCE">
        <w:rPr>
          <w:sz w:val="24"/>
          <w:szCs w:val="24"/>
        </w:rPr>
        <w:t xml:space="preserve">         a. The Jealous Law Justice Armor of Christianity </w:t>
      </w:r>
    </w:p>
    <w:p w:rsidR="00D3788F" w:rsidRPr="00235FCE" w:rsidRDefault="00D3788F" w:rsidP="00D3788F">
      <w:pPr>
        <w:rPr>
          <w:sz w:val="24"/>
          <w:szCs w:val="24"/>
        </w:rPr>
      </w:pPr>
      <w:r w:rsidRPr="00235FCE">
        <w:rPr>
          <w:sz w:val="24"/>
          <w:szCs w:val="24"/>
        </w:rPr>
        <w:t xml:space="preserve">    3. The Christian Law of the Lord Stephen as Jehovah the First &amp; Last, beginning &amp; End, Alpha &amp; Omega  </w:t>
      </w:r>
    </w:p>
    <w:p w:rsidR="00D3788F" w:rsidRPr="00235FCE" w:rsidRDefault="00D3788F" w:rsidP="00D3788F">
      <w:pPr>
        <w:rPr>
          <w:sz w:val="24"/>
          <w:szCs w:val="24"/>
        </w:rPr>
      </w:pPr>
      <w:r w:rsidRPr="00235FCE">
        <w:rPr>
          <w:sz w:val="24"/>
          <w:szCs w:val="24"/>
        </w:rPr>
        <w:t xml:space="preserve">         a. The Name of the Christian Lord Stephen is associated with “Keter” which is the 10 letter Name for God </w:t>
      </w:r>
    </w:p>
    <w:p w:rsidR="00D3788F" w:rsidRPr="00235FCE" w:rsidRDefault="00D3788F" w:rsidP="00D3788F">
      <w:pPr>
        <w:rPr>
          <w:sz w:val="24"/>
          <w:szCs w:val="24"/>
        </w:rPr>
      </w:pPr>
      <w:r w:rsidRPr="00235FCE">
        <w:rPr>
          <w:sz w:val="24"/>
          <w:szCs w:val="24"/>
        </w:rPr>
        <w:t xml:space="preserve">    4. The Gentile Laws has discontinued and changed into the Christian Laws </w:t>
      </w:r>
    </w:p>
    <w:p w:rsidR="00D3788F" w:rsidRPr="00235FCE" w:rsidRDefault="00D3788F" w:rsidP="00D3788F">
      <w:pPr>
        <w:rPr>
          <w:sz w:val="24"/>
          <w:szCs w:val="24"/>
        </w:rPr>
      </w:pPr>
      <w:r w:rsidRPr="00235FCE">
        <w:rPr>
          <w:sz w:val="24"/>
          <w:szCs w:val="24"/>
        </w:rPr>
        <w:t xml:space="preserve">    5. The Christ as the Saving High Priest changed by the Lord Stephen as the Eternal Merciful High Priest   </w:t>
      </w:r>
    </w:p>
    <w:p w:rsidR="00D3788F" w:rsidRPr="00235FCE" w:rsidRDefault="00D3788F" w:rsidP="00D3788F">
      <w:pPr>
        <w:rPr>
          <w:sz w:val="24"/>
          <w:szCs w:val="24"/>
        </w:rPr>
      </w:pPr>
      <w:r w:rsidRPr="00235FCE">
        <w:rPr>
          <w:sz w:val="24"/>
          <w:szCs w:val="24"/>
        </w:rPr>
        <w:t xml:space="preserve">         a. The Lord James’ value of 60 Gentile Lord’s changed to the Lord Stephen’s value of the 60 Christian Lords</w:t>
      </w:r>
    </w:p>
    <w:p w:rsidR="00D3788F" w:rsidRPr="00235FCE" w:rsidRDefault="00D3788F" w:rsidP="00D3788F">
      <w:pPr>
        <w:rPr>
          <w:sz w:val="24"/>
          <w:szCs w:val="24"/>
        </w:rPr>
      </w:pPr>
      <w:r w:rsidRPr="00235FCE">
        <w:rPr>
          <w:sz w:val="24"/>
          <w:szCs w:val="24"/>
        </w:rPr>
        <w:t xml:space="preserve">             1.   The Christian Law estimate of People </w:t>
      </w:r>
    </w:p>
    <w:p w:rsidR="00D3788F" w:rsidRPr="00235FCE" w:rsidRDefault="00D3788F" w:rsidP="00D3788F">
      <w:pPr>
        <w:rPr>
          <w:sz w:val="24"/>
          <w:szCs w:val="24"/>
        </w:rPr>
      </w:pPr>
      <w:r w:rsidRPr="00235FCE">
        <w:rPr>
          <w:sz w:val="24"/>
          <w:szCs w:val="24"/>
        </w:rPr>
        <w:lastRenderedPageBreak/>
        <w:t xml:space="preserve">             2.   The Christian Law estimate of Houses and Fields </w:t>
      </w:r>
    </w:p>
    <w:p w:rsidR="00D3788F" w:rsidRPr="00235FCE" w:rsidRDefault="00D3788F" w:rsidP="00D3788F">
      <w:pPr>
        <w:rPr>
          <w:sz w:val="24"/>
          <w:szCs w:val="24"/>
        </w:rPr>
      </w:pPr>
      <w:r w:rsidRPr="00235FCE">
        <w:rPr>
          <w:sz w:val="24"/>
          <w:szCs w:val="24"/>
        </w:rPr>
        <w:t xml:space="preserve">             3.   The Christian Law estimate of Possessions  </w:t>
      </w:r>
    </w:p>
    <w:p w:rsidR="00D3788F" w:rsidRPr="00235FCE" w:rsidRDefault="00D3788F" w:rsidP="00D3788F">
      <w:pPr>
        <w:rPr>
          <w:sz w:val="24"/>
          <w:szCs w:val="24"/>
        </w:rPr>
      </w:pPr>
      <w:r w:rsidRPr="00235FCE">
        <w:rPr>
          <w:sz w:val="24"/>
          <w:szCs w:val="24"/>
        </w:rPr>
        <w:t xml:space="preserve">             4    The Christian Law estimate of Sold Family Properties (Lands) </w:t>
      </w:r>
    </w:p>
    <w:p w:rsidR="00D3788F" w:rsidRPr="00235FCE" w:rsidRDefault="00D3788F" w:rsidP="00D3788F">
      <w:pPr>
        <w:rPr>
          <w:sz w:val="24"/>
          <w:szCs w:val="24"/>
        </w:rPr>
      </w:pPr>
      <w:r w:rsidRPr="00235FCE">
        <w:rPr>
          <w:sz w:val="24"/>
          <w:szCs w:val="24"/>
        </w:rPr>
        <w:t xml:space="preserve">             5.   The Christian Law estimate of Shaving off the Hair and Paying Expenses </w:t>
      </w:r>
    </w:p>
    <w:p w:rsidR="00D3788F" w:rsidRPr="00235FCE" w:rsidRDefault="00D3788F" w:rsidP="00D3788F">
      <w:pPr>
        <w:rPr>
          <w:sz w:val="24"/>
          <w:szCs w:val="24"/>
        </w:rPr>
      </w:pPr>
      <w:r w:rsidRPr="00235FCE">
        <w:rPr>
          <w:sz w:val="24"/>
          <w:szCs w:val="24"/>
        </w:rPr>
        <w:t xml:space="preserve">             6.   The Christian Law estimate of Clothing </w:t>
      </w:r>
    </w:p>
    <w:p w:rsidR="00D3788F" w:rsidRPr="00235FCE" w:rsidRDefault="00D3788F" w:rsidP="00D3788F">
      <w:pPr>
        <w:rPr>
          <w:sz w:val="24"/>
          <w:szCs w:val="24"/>
        </w:rPr>
      </w:pPr>
      <w:r w:rsidRPr="00235FCE">
        <w:rPr>
          <w:sz w:val="24"/>
          <w:szCs w:val="24"/>
        </w:rPr>
        <w:t xml:space="preserve">             7.   The Christian Law estimate of a Eunuch </w:t>
      </w:r>
    </w:p>
    <w:p w:rsidR="00D3788F" w:rsidRPr="00235FCE" w:rsidRDefault="00D3788F" w:rsidP="00D3788F">
      <w:pPr>
        <w:rPr>
          <w:sz w:val="24"/>
          <w:szCs w:val="24"/>
        </w:rPr>
      </w:pPr>
      <w:r w:rsidRPr="00235FCE">
        <w:rPr>
          <w:sz w:val="24"/>
          <w:szCs w:val="24"/>
        </w:rPr>
        <w:t xml:space="preserve">             8.   The Christian Law estimate of Permissible Magic  </w:t>
      </w:r>
    </w:p>
    <w:p w:rsidR="00D3788F" w:rsidRPr="00235FCE" w:rsidRDefault="00D3788F" w:rsidP="00D3788F">
      <w:pPr>
        <w:rPr>
          <w:sz w:val="24"/>
          <w:szCs w:val="24"/>
        </w:rPr>
      </w:pPr>
      <w:r w:rsidRPr="00235FCE">
        <w:rPr>
          <w:sz w:val="24"/>
          <w:szCs w:val="24"/>
        </w:rPr>
        <w:t xml:space="preserve">             9.   The Christian Law estimate of Wine </w:t>
      </w:r>
    </w:p>
    <w:p w:rsidR="00D3788F" w:rsidRPr="00235FCE" w:rsidRDefault="00D3788F" w:rsidP="00D3788F">
      <w:pPr>
        <w:rPr>
          <w:sz w:val="24"/>
          <w:szCs w:val="24"/>
        </w:rPr>
      </w:pPr>
      <w:r w:rsidRPr="00235FCE">
        <w:rPr>
          <w:sz w:val="24"/>
          <w:szCs w:val="24"/>
        </w:rPr>
        <w:t xml:space="preserve">             10. The Christian Law estimate of Widows </w:t>
      </w:r>
    </w:p>
    <w:p w:rsidR="00D3788F" w:rsidRPr="00235FCE" w:rsidRDefault="00D3788F" w:rsidP="00D3788F">
      <w:pPr>
        <w:rPr>
          <w:sz w:val="24"/>
          <w:szCs w:val="24"/>
        </w:rPr>
      </w:pPr>
      <w:r w:rsidRPr="00235FCE">
        <w:rPr>
          <w:sz w:val="24"/>
          <w:szCs w:val="24"/>
        </w:rPr>
        <w:t xml:space="preserve">             11. The Christian Law estimate of many Wives, many Horses &amp; much Money by Solomon </w:t>
      </w:r>
    </w:p>
    <w:p w:rsidR="00D3788F" w:rsidRPr="00235FCE" w:rsidRDefault="00D3788F" w:rsidP="00D3788F">
      <w:pPr>
        <w:rPr>
          <w:sz w:val="24"/>
          <w:szCs w:val="24"/>
        </w:rPr>
      </w:pPr>
      <w:r w:rsidRPr="00235FCE">
        <w:rPr>
          <w:sz w:val="24"/>
          <w:szCs w:val="24"/>
        </w:rPr>
        <w:t xml:space="preserve">             12. The Christian Law estimate of the Death Penalty with the Sword </w:t>
      </w:r>
    </w:p>
    <w:p w:rsidR="00D3788F" w:rsidRPr="00235FCE" w:rsidRDefault="00D3788F" w:rsidP="00D3788F">
      <w:pPr>
        <w:rPr>
          <w:sz w:val="24"/>
          <w:szCs w:val="24"/>
        </w:rPr>
      </w:pPr>
      <w:r w:rsidRPr="00235FCE">
        <w:rPr>
          <w:sz w:val="24"/>
          <w:szCs w:val="24"/>
        </w:rPr>
        <w:t xml:space="preserve">             13. The Christian Law estimate of Tattooing</w:t>
      </w:r>
    </w:p>
    <w:p w:rsidR="00D3788F" w:rsidRPr="00235FCE" w:rsidRDefault="00D3788F" w:rsidP="00D3788F">
      <w:pPr>
        <w:rPr>
          <w:sz w:val="24"/>
          <w:szCs w:val="24"/>
        </w:rPr>
      </w:pPr>
      <w:r w:rsidRPr="00235FCE">
        <w:rPr>
          <w:sz w:val="24"/>
          <w:szCs w:val="24"/>
        </w:rPr>
        <w:t xml:space="preserve">             14. The Christian Law estimate of the Holy Temple (Business) </w:t>
      </w:r>
    </w:p>
    <w:p w:rsidR="00D3788F" w:rsidRPr="00235FCE" w:rsidRDefault="00D3788F" w:rsidP="00D3788F">
      <w:pPr>
        <w:rPr>
          <w:sz w:val="24"/>
          <w:szCs w:val="24"/>
        </w:rPr>
      </w:pPr>
      <w:r w:rsidRPr="00235FCE">
        <w:rPr>
          <w:sz w:val="24"/>
          <w:szCs w:val="24"/>
        </w:rPr>
        <w:t xml:space="preserve">             15. The Christian Law estimate of Mercy rather than Sacrifice </w:t>
      </w:r>
    </w:p>
    <w:p w:rsidR="00D3788F" w:rsidRPr="00235FCE" w:rsidRDefault="00D3788F" w:rsidP="00D3788F">
      <w:pPr>
        <w:rPr>
          <w:sz w:val="24"/>
          <w:szCs w:val="24"/>
        </w:rPr>
      </w:pPr>
      <w:r w:rsidRPr="00235FCE">
        <w:rPr>
          <w:sz w:val="24"/>
          <w:szCs w:val="24"/>
        </w:rPr>
        <w:t xml:space="preserve">             16. The Christian Law estimate of the Death Penalty with the Blasphemous Stoning </w:t>
      </w:r>
    </w:p>
    <w:p w:rsidR="00D3788F" w:rsidRPr="00235FCE" w:rsidRDefault="00D3788F" w:rsidP="00D3788F">
      <w:pPr>
        <w:rPr>
          <w:sz w:val="24"/>
          <w:szCs w:val="24"/>
        </w:rPr>
      </w:pPr>
      <w:r w:rsidRPr="00235FCE">
        <w:rPr>
          <w:sz w:val="24"/>
          <w:szCs w:val="24"/>
        </w:rPr>
        <w:t xml:space="preserve">             17. The Christian Law estimate of the Death Penalty with Hell </w:t>
      </w:r>
    </w:p>
    <w:p w:rsidR="00D3788F" w:rsidRPr="00235FCE" w:rsidRDefault="00D3788F" w:rsidP="00D3788F">
      <w:pPr>
        <w:rPr>
          <w:sz w:val="24"/>
          <w:szCs w:val="24"/>
        </w:rPr>
      </w:pPr>
      <w:r w:rsidRPr="00235FCE">
        <w:rPr>
          <w:sz w:val="24"/>
          <w:szCs w:val="24"/>
        </w:rPr>
        <w:t xml:space="preserve">    6. The Curses of not obeying the Christian Law of Stephen </w:t>
      </w:r>
    </w:p>
    <w:p w:rsidR="00D3788F" w:rsidRPr="00235FCE" w:rsidRDefault="00D3788F" w:rsidP="00D3788F">
      <w:pPr>
        <w:rPr>
          <w:sz w:val="24"/>
          <w:szCs w:val="24"/>
        </w:rPr>
      </w:pPr>
      <w:r w:rsidRPr="00235FCE">
        <w:rPr>
          <w:sz w:val="24"/>
          <w:szCs w:val="24"/>
        </w:rPr>
        <w:t xml:space="preserve">    7. The Kingdom Problems of Stephen’s Christian Law of Lord Kind concerning the other Lord called Wisdom</w:t>
      </w:r>
    </w:p>
    <w:p w:rsidR="00D3788F" w:rsidRPr="00235FCE" w:rsidRDefault="00D3788F" w:rsidP="00D3788F">
      <w:pPr>
        <w:rPr>
          <w:sz w:val="24"/>
          <w:szCs w:val="24"/>
        </w:rPr>
      </w:pPr>
      <w:r w:rsidRPr="00235FCE">
        <w:rPr>
          <w:sz w:val="24"/>
          <w:szCs w:val="24"/>
        </w:rPr>
        <w:t xml:space="preserve">         a. The Christian Law of Stephen is over the Whole Gentile Law and the Whole Jewish Law </w:t>
      </w:r>
    </w:p>
    <w:p w:rsidR="00D3788F" w:rsidRPr="00235FCE" w:rsidRDefault="00D3788F" w:rsidP="00D3788F">
      <w:pPr>
        <w:rPr>
          <w:sz w:val="24"/>
          <w:szCs w:val="24"/>
        </w:rPr>
      </w:pPr>
      <w:r w:rsidRPr="00235FCE">
        <w:rPr>
          <w:sz w:val="24"/>
          <w:szCs w:val="24"/>
        </w:rPr>
        <w:t xml:space="preserve">    8. The division of the Gentile Law of James in 1 or 2 witnesses and Christian Law of Stephen in 1 witness or alone</w:t>
      </w:r>
    </w:p>
    <w:p w:rsidR="00D3788F" w:rsidRPr="00235FCE" w:rsidRDefault="00D3788F" w:rsidP="00D3788F">
      <w:pPr>
        <w:rPr>
          <w:sz w:val="24"/>
          <w:szCs w:val="24"/>
        </w:rPr>
      </w:pPr>
      <w:r w:rsidRPr="00235FCE">
        <w:rPr>
          <w:sz w:val="24"/>
          <w:szCs w:val="24"/>
        </w:rPr>
        <w:t>Chapter 5: The Unknown Name of the Lord &amp; Lady called the Word of God as the Entire Law</w:t>
      </w:r>
    </w:p>
    <w:p w:rsidR="00D3788F" w:rsidRPr="00235FCE" w:rsidRDefault="00D3788F" w:rsidP="00D3788F">
      <w:pPr>
        <w:rPr>
          <w:sz w:val="24"/>
          <w:szCs w:val="24"/>
        </w:rPr>
      </w:pPr>
      <w:r w:rsidRPr="00235FCE">
        <w:rPr>
          <w:sz w:val="24"/>
          <w:szCs w:val="24"/>
        </w:rPr>
        <w:t xml:space="preserve">   1. The Entire Law of the “Rider” on the White Horse  </w:t>
      </w:r>
    </w:p>
    <w:p w:rsidR="00D3788F" w:rsidRPr="00235FCE" w:rsidRDefault="00D3788F" w:rsidP="00D3788F">
      <w:pPr>
        <w:rPr>
          <w:sz w:val="24"/>
          <w:szCs w:val="24"/>
        </w:rPr>
      </w:pPr>
      <w:r w:rsidRPr="00235FCE">
        <w:rPr>
          <w:sz w:val="24"/>
          <w:szCs w:val="24"/>
        </w:rPr>
        <w:lastRenderedPageBreak/>
        <w:t xml:space="preserve">        a. The Division of the Christian Law in 1 witness &amp; the Law called the WORD OF GOD in the witness alone</w:t>
      </w:r>
    </w:p>
    <w:p w:rsidR="00D3788F" w:rsidRPr="00235FCE" w:rsidRDefault="00D3788F" w:rsidP="00D3788F">
      <w:pPr>
        <w:rPr>
          <w:sz w:val="24"/>
          <w:szCs w:val="24"/>
        </w:rPr>
      </w:pPr>
      <w:r w:rsidRPr="00235FCE">
        <w:rPr>
          <w:sz w:val="24"/>
          <w:szCs w:val="24"/>
        </w:rPr>
        <w:t xml:space="preserve">        b. The possible candidates of the LORD called the WORD OF GOD as the Entire Law</w:t>
      </w:r>
    </w:p>
    <w:p w:rsidR="00D3788F" w:rsidRPr="00235FCE" w:rsidRDefault="00D3788F" w:rsidP="00D3788F">
      <w:pPr>
        <w:rPr>
          <w:sz w:val="24"/>
          <w:szCs w:val="24"/>
        </w:rPr>
      </w:pPr>
      <w:r w:rsidRPr="00235FCE">
        <w:rPr>
          <w:sz w:val="24"/>
          <w:szCs w:val="24"/>
        </w:rPr>
        <w:t xml:space="preserve">             1. The 33 Letter Name for God</w:t>
      </w:r>
    </w:p>
    <w:p w:rsidR="00D3788F" w:rsidRPr="00235FCE" w:rsidRDefault="00D3788F" w:rsidP="00D3788F">
      <w:pPr>
        <w:rPr>
          <w:sz w:val="24"/>
          <w:szCs w:val="24"/>
        </w:rPr>
      </w:pPr>
      <w:r w:rsidRPr="00235FCE">
        <w:rPr>
          <w:sz w:val="24"/>
          <w:szCs w:val="24"/>
        </w:rPr>
        <w:t xml:space="preserve">             2. The 42 Letter Name for God</w:t>
      </w:r>
    </w:p>
    <w:p w:rsidR="00D3788F" w:rsidRPr="00235FCE" w:rsidRDefault="00D3788F" w:rsidP="00D3788F">
      <w:pPr>
        <w:rPr>
          <w:sz w:val="24"/>
          <w:szCs w:val="24"/>
        </w:rPr>
      </w:pPr>
      <w:r w:rsidRPr="00235FCE">
        <w:rPr>
          <w:sz w:val="24"/>
          <w:szCs w:val="24"/>
        </w:rPr>
        <w:t xml:space="preserve">             3. The 216 Letter Name for God</w:t>
      </w:r>
    </w:p>
    <w:p w:rsidR="00D3788F" w:rsidRPr="00235FCE" w:rsidRDefault="00D3788F" w:rsidP="00D3788F">
      <w:pPr>
        <w:rPr>
          <w:sz w:val="24"/>
          <w:szCs w:val="24"/>
        </w:rPr>
      </w:pPr>
      <w:r w:rsidRPr="00235FCE">
        <w:rPr>
          <w:sz w:val="24"/>
          <w:szCs w:val="24"/>
        </w:rPr>
        <w:t xml:space="preserve">             4. The 304,805 Letter Name for God</w:t>
      </w:r>
    </w:p>
    <w:p w:rsidR="00D3788F" w:rsidRPr="00235FCE" w:rsidRDefault="00D3788F" w:rsidP="00D3788F">
      <w:pPr>
        <w:rPr>
          <w:sz w:val="24"/>
          <w:szCs w:val="24"/>
        </w:rPr>
      </w:pPr>
      <w:r w:rsidRPr="00235FCE">
        <w:rPr>
          <w:sz w:val="24"/>
          <w:szCs w:val="24"/>
        </w:rPr>
        <w:t xml:space="preserve">        c. The Trinity called the WORD is the division of Christian Law of the Father Stephen in 1 witness &amp; the Word as Yah Alone </w:t>
      </w:r>
    </w:p>
    <w:p w:rsidR="00D3788F" w:rsidRPr="00235FCE" w:rsidRDefault="00D3788F" w:rsidP="00D3788F">
      <w:pPr>
        <w:rPr>
          <w:sz w:val="24"/>
          <w:szCs w:val="24"/>
        </w:rPr>
      </w:pPr>
      <w:r w:rsidRPr="00235FCE">
        <w:rPr>
          <w:sz w:val="24"/>
          <w:szCs w:val="24"/>
        </w:rPr>
        <w:t xml:space="preserve">        d. The other Names for the WORD OF GOD in the Entire Law</w:t>
      </w:r>
    </w:p>
    <w:p w:rsidR="00D3788F" w:rsidRPr="00235FCE" w:rsidRDefault="00D3788F" w:rsidP="00D3788F">
      <w:pPr>
        <w:rPr>
          <w:sz w:val="24"/>
          <w:szCs w:val="24"/>
        </w:rPr>
      </w:pPr>
      <w:r w:rsidRPr="00235FCE">
        <w:rPr>
          <w:sz w:val="24"/>
          <w:szCs w:val="24"/>
        </w:rPr>
        <w:t>Conclusion</w:t>
      </w:r>
    </w:p>
    <w:p w:rsidR="00D3788F" w:rsidRPr="00235FCE" w:rsidRDefault="00D3788F" w:rsidP="00D3788F">
      <w:pPr>
        <w:jc w:val="center"/>
        <w:rPr>
          <w:sz w:val="24"/>
          <w:szCs w:val="24"/>
        </w:rPr>
      </w:pPr>
      <w:r w:rsidRPr="00235FCE">
        <w:rPr>
          <w:sz w:val="24"/>
          <w:szCs w:val="24"/>
        </w:rPr>
        <w:t>Chapter 1: The Jewish Law of Moses under the One Lord Jehovah</w:t>
      </w:r>
    </w:p>
    <w:p w:rsidR="00D3788F" w:rsidRPr="00235FCE" w:rsidRDefault="00D3788F" w:rsidP="00D3788F">
      <w:pPr>
        <w:spacing w:line="480" w:lineRule="auto"/>
        <w:jc w:val="both"/>
        <w:rPr>
          <w:sz w:val="24"/>
          <w:szCs w:val="24"/>
        </w:rPr>
      </w:pPr>
      <w:r w:rsidRPr="00235FCE">
        <w:rPr>
          <w:sz w:val="24"/>
          <w:szCs w:val="24"/>
        </w:rPr>
        <w:t>The Jewish Law the Operates in 2 or more Positions</w:t>
      </w:r>
    </w:p>
    <w:p w:rsidR="00D3788F" w:rsidRPr="00235FCE" w:rsidRDefault="00D3788F" w:rsidP="00D3788F">
      <w:pPr>
        <w:spacing w:line="480" w:lineRule="auto"/>
        <w:jc w:val="both"/>
        <w:rPr>
          <w:sz w:val="24"/>
          <w:szCs w:val="24"/>
        </w:rPr>
      </w:pPr>
      <w:r w:rsidRPr="00235FCE">
        <w:rPr>
          <w:sz w:val="24"/>
          <w:szCs w:val="24"/>
        </w:rPr>
        <w:t xml:space="preserve">The word </w:t>
      </w:r>
      <w:r w:rsidRPr="00235FCE">
        <w:rPr>
          <w:b/>
          <w:i/>
          <w:sz w:val="24"/>
          <w:szCs w:val="24"/>
        </w:rPr>
        <w:t xml:space="preserve">Mitzvah </w:t>
      </w:r>
      <w:r w:rsidRPr="00235FCE">
        <w:rPr>
          <w:sz w:val="24"/>
          <w:szCs w:val="24"/>
        </w:rPr>
        <w:t>in the Hebrew biblically means “</w:t>
      </w:r>
      <w:r w:rsidRPr="00235FCE">
        <w:rPr>
          <w:b/>
          <w:i/>
          <w:sz w:val="24"/>
          <w:szCs w:val="24"/>
        </w:rPr>
        <w:t>Command</w:t>
      </w:r>
      <w:r w:rsidRPr="00235FC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35FCE">
        <w:rPr>
          <w:b/>
          <w:i/>
          <w:sz w:val="24"/>
          <w:szCs w:val="24"/>
        </w:rPr>
        <w:t xml:space="preserve">Mitzvah </w:t>
      </w:r>
      <w:r w:rsidRPr="00235FCE">
        <w:rPr>
          <w:sz w:val="24"/>
          <w:szCs w:val="24"/>
        </w:rPr>
        <w:t>(</w:t>
      </w:r>
      <w:r w:rsidRPr="00235FCE">
        <w:rPr>
          <w:b/>
          <w:i/>
          <w:sz w:val="24"/>
          <w:szCs w:val="24"/>
        </w:rPr>
        <w:t>Mitzvot</w:t>
      </w:r>
      <w:r w:rsidRPr="00235FCE">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235FCE">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35FCE">
        <w:rPr>
          <w:sz w:val="24"/>
          <w:szCs w:val="24"/>
          <w:vertAlign w:val="superscript"/>
        </w:rPr>
        <w:t>st</w:t>
      </w:r>
      <w:r w:rsidRPr="00235FCE">
        <w:rPr>
          <w:sz w:val="24"/>
          <w:szCs w:val="24"/>
        </w:rPr>
        <w:t xml:space="preserve"> Samuel 15:22; Hosea 6:6; Micah 6:6-8 and Matthew 9:13; 12:7. </w:t>
      </w:r>
    </w:p>
    <w:p w:rsidR="00D3788F" w:rsidRPr="00235FCE" w:rsidRDefault="00D3788F" w:rsidP="00D3788F">
      <w:pPr>
        <w:spacing w:line="480" w:lineRule="auto"/>
        <w:jc w:val="both"/>
        <w:rPr>
          <w:sz w:val="24"/>
          <w:szCs w:val="24"/>
        </w:rPr>
      </w:pPr>
      <w:r w:rsidRPr="00235FCE">
        <w:rPr>
          <w:sz w:val="24"/>
          <w:szCs w:val="24"/>
        </w:rPr>
        <w:t>The Existence of the Whole Jewish Law</w:t>
      </w:r>
    </w:p>
    <w:p w:rsidR="00D3788F" w:rsidRPr="00235FCE" w:rsidRDefault="00D3788F" w:rsidP="00D3788F">
      <w:pPr>
        <w:spacing w:line="480" w:lineRule="auto"/>
        <w:jc w:val="both"/>
        <w:rPr>
          <w:sz w:val="24"/>
          <w:szCs w:val="24"/>
        </w:rPr>
      </w:pPr>
      <w:r w:rsidRPr="00235FC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235FCE">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35FCE">
        <w:rPr>
          <w:sz w:val="24"/>
          <w:szCs w:val="24"/>
          <w:vertAlign w:val="superscript"/>
        </w:rPr>
        <w:t>st</w:t>
      </w:r>
      <w:r w:rsidRPr="00235FCE">
        <w:rPr>
          <w:sz w:val="24"/>
          <w:szCs w:val="24"/>
        </w:rPr>
        <w:t xml:space="preserve"> Peter 3:19 and Revelation 6:9; 20:4. In 1</w:t>
      </w:r>
      <w:r w:rsidRPr="00235FCE">
        <w:rPr>
          <w:sz w:val="24"/>
          <w:szCs w:val="24"/>
          <w:vertAlign w:val="superscript"/>
        </w:rPr>
        <w:t>st</w:t>
      </w:r>
      <w:r w:rsidRPr="00235FC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235FCE">
        <w:rPr>
          <w:sz w:val="24"/>
          <w:szCs w:val="24"/>
          <w:vertAlign w:val="superscript"/>
        </w:rPr>
        <w:t>st</w:t>
      </w:r>
      <w:r w:rsidRPr="00235FC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235FCE">
        <w:rPr>
          <w:b/>
          <w:sz w:val="24"/>
          <w:szCs w:val="24"/>
        </w:rPr>
        <w:t>TETH</w:t>
      </w:r>
      <w:r w:rsidRPr="00235FCE">
        <w:rPr>
          <w:sz w:val="24"/>
          <w:szCs w:val="24"/>
        </w:rPr>
        <w:t>. The Law of Thy mouth is better than thousands of gold and silver.” In Psalms 119:77 it declares “</w:t>
      </w:r>
      <w:r w:rsidRPr="00235FCE">
        <w:rPr>
          <w:b/>
          <w:sz w:val="24"/>
          <w:szCs w:val="24"/>
        </w:rPr>
        <w:t>YOD</w:t>
      </w:r>
      <w:r w:rsidRPr="00235FCE">
        <w:rPr>
          <w:sz w:val="24"/>
          <w:szCs w:val="24"/>
        </w:rPr>
        <w:t xml:space="preserve">. Let Thy tender mercies come unto Me, that I may live: for Thy Law is My delight.” In Hebrews 10:28-31 it declares “He that despised Moses’ Law died without mercy </w:t>
      </w:r>
      <w:r w:rsidRPr="00235FCE">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235FCE">
        <w:rPr>
          <w:sz w:val="24"/>
          <w:szCs w:val="24"/>
        </w:rPr>
        <w:lastRenderedPageBreak/>
        <w:t>the Law that endures forever…” In 1</w:t>
      </w:r>
      <w:r w:rsidRPr="00235FCE">
        <w:rPr>
          <w:sz w:val="24"/>
          <w:szCs w:val="24"/>
          <w:vertAlign w:val="superscript"/>
        </w:rPr>
        <w:t>st</w:t>
      </w:r>
      <w:r w:rsidRPr="00235FC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35FCE">
        <w:rPr>
          <w:b/>
          <w:i/>
          <w:sz w:val="24"/>
          <w:szCs w:val="24"/>
        </w:rPr>
        <w:t>Most Holiest of All</w:t>
      </w:r>
      <w:r w:rsidRPr="00235FCE">
        <w:rPr>
          <w:sz w:val="24"/>
          <w:szCs w:val="24"/>
        </w:rPr>
        <w:t xml:space="preserve"> over and above the (</w:t>
      </w:r>
      <w:r w:rsidRPr="00235FCE">
        <w:rPr>
          <w:b/>
          <w:i/>
          <w:sz w:val="24"/>
          <w:szCs w:val="24"/>
        </w:rPr>
        <w:t>Church</w:t>
      </w:r>
      <w:r w:rsidRPr="00235FCE">
        <w:rPr>
          <w:sz w:val="24"/>
          <w:szCs w:val="24"/>
        </w:rPr>
        <w:t xml:space="preserve">) </w:t>
      </w:r>
      <w:r w:rsidRPr="00235FCE">
        <w:rPr>
          <w:b/>
          <w:i/>
          <w:sz w:val="24"/>
          <w:szCs w:val="24"/>
        </w:rPr>
        <w:t>Sanctuary</w:t>
      </w:r>
      <w:r w:rsidRPr="00235FCE">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35FCE">
        <w:rPr>
          <w:b/>
          <w:i/>
          <w:sz w:val="24"/>
          <w:szCs w:val="24"/>
        </w:rPr>
        <w:t>Lord Stephen’s Mercy Seat (Throne)</w:t>
      </w:r>
      <w:r w:rsidRPr="00235FCE">
        <w:rPr>
          <w:sz w:val="24"/>
          <w:szCs w:val="24"/>
        </w:rPr>
        <w:t xml:space="preserve"> in Hebrews 9:5 and Acts 8:3. For the Rod of Moses (The 2</w:t>
      </w:r>
      <w:r w:rsidRPr="00235FCE">
        <w:rPr>
          <w:sz w:val="24"/>
          <w:szCs w:val="24"/>
          <w:vertAlign w:val="superscript"/>
        </w:rPr>
        <w:t>nd</w:t>
      </w:r>
      <w:r w:rsidRPr="00235FCE">
        <w:rPr>
          <w:sz w:val="24"/>
          <w:szCs w:val="24"/>
        </w:rPr>
        <w:t xml:space="preserve"> time when He came down from the mountain) in Jewish Law protects the Jewish Temple by the seven plagues of Egypt from the plague of Flies from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st</w:t>
      </w:r>
      <w:r w:rsidRPr="00235FCE">
        <w:rPr>
          <w:sz w:val="24"/>
          <w:szCs w:val="24"/>
        </w:rPr>
        <w:t xml:space="preserve"> on Tishri in Exodus 8:24, of cattle diseased from October 21</w:t>
      </w:r>
      <w:r w:rsidRPr="00235FCE">
        <w:rPr>
          <w:sz w:val="24"/>
          <w:szCs w:val="24"/>
          <w:vertAlign w:val="superscript"/>
        </w:rPr>
        <w:t>st</w:t>
      </w:r>
      <w:r w:rsidRPr="00235FCE">
        <w:rPr>
          <w:sz w:val="24"/>
          <w:szCs w:val="24"/>
        </w:rPr>
        <w:t xml:space="preserve"> to November 21</w:t>
      </w:r>
      <w:r w:rsidRPr="00235FCE">
        <w:rPr>
          <w:sz w:val="24"/>
          <w:szCs w:val="24"/>
          <w:vertAlign w:val="superscript"/>
        </w:rPr>
        <w:t>st</w:t>
      </w:r>
      <w:r w:rsidRPr="00235FCE">
        <w:rPr>
          <w:sz w:val="24"/>
          <w:szCs w:val="24"/>
        </w:rPr>
        <w:t xml:space="preserve"> on Cheshvan (Heshvan) in Exodus 9:3, of boils from November 21</w:t>
      </w:r>
      <w:r w:rsidRPr="00235FCE">
        <w:rPr>
          <w:sz w:val="24"/>
          <w:szCs w:val="24"/>
          <w:vertAlign w:val="superscript"/>
        </w:rPr>
        <w:t>st</w:t>
      </w:r>
      <w:r w:rsidRPr="00235FCE">
        <w:rPr>
          <w:sz w:val="24"/>
          <w:szCs w:val="24"/>
        </w:rPr>
        <w:t xml:space="preserve"> to December 21</w:t>
      </w:r>
      <w:r w:rsidRPr="00235FCE">
        <w:rPr>
          <w:sz w:val="24"/>
          <w:szCs w:val="24"/>
          <w:vertAlign w:val="superscript"/>
        </w:rPr>
        <w:t>st</w:t>
      </w:r>
      <w:r w:rsidRPr="00235FCE">
        <w:rPr>
          <w:sz w:val="24"/>
          <w:szCs w:val="24"/>
        </w:rPr>
        <w:t xml:space="preserve"> on Kislev (Chislev) in Exodus 9:9, of hail &amp; fire from December 21</w:t>
      </w:r>
      <w:r w:rsidRPr="00235FCE">
        <w:rPr>
          <w:sz w:val="24"/>
          <w:szCs w:val="24"/>
          <w:vertAlign w:val="superscript"/>
        </w:rPr>
        <w:t>st</w:t>
      </w:r>
      <w:r w:rsidRPr="00235FCE">
        <w:rPr>
          <w:sz w:val="24"/>
          <w:szCs w:val="24"/>
        </w:rPr>
        <w:t xml:space="preserve"> to January 21</w:t>
      </w:r>
      <w:r w:rsidRPr="00235FCE">
        <w:rPr>
          <w:sz w:val="24"/>
          <w:szCs w:val="24"/>
          <w:vertAlign w:val="superscript"/>
        </w:rPr>
        <w:t>st</w:t>
      </w:r>
      <w:r w:rsidRPr="00235FCE">
        <w:rPr>
          <w:sz w:val="24"/>
          <w:szCs w:val="24"/>
        </w:rPr>
        <w:t xml:space="preserve"> on Tevet (Tebeth) in Exodus 9:24, of locusts from January 21</w:t>
      </w:r>
      <w:r w:rsidRPr="00235FCE">
        <w:rPr>
          <w:sz w:val="24"/>
          <w:szCs w:val="24"/>
          <w:vertAlign w:val="superscript"/>
        </w:rPr>
        <w:t>st</w:t>
      </w:r>
      <w:r w:rsidRPr="00235FCE">
        <w:rPr>
          <w:sz w:val="24"/>
          <w:szCs w:val="24"/>
        </w:rPr>
        <w:t xml:space="preserve"> to February 21</w:t>
      </w:r>
      <w:r w:rsidRPr="00235FCE">
        <w:rPr>
          <w:sz w:val="24"/>
          <w:szCs w:val="24"/>
          <w:vertAlign w:val="superscript"/>
        </w:rPr>
        <w:t>st</w:t>
      </w:r>
      <w:r w:rsidRPr="00235FCE">
        <w:rPr>
          <w:sz w:val="24"/>
          <w:szCs w:val="24"/>
        </w:rPr>
        <w:t xml:space="preserve"> on Shevat (Shebat) in Exodus 10:4, of darkness from February 21</w:t>
      </w:r>
      <w:r w:rsidRPr="00235FCE">
        <w:rPr>
          <w:sz w:val="24"/>
          <w:szCs w:val="24"/>
          <w:vertAlign w:val="superscript"/>
        </w:rPr>
        <w:t>st</w:t>
      </w:r>
      <w:r w:rsidRPr="00235FCE">
        <w:rPr>
          <w:sz w:val="24"/>
          <w:szCs w:val="24"/>
        </w:rPr>
        <w:t xml:space="preserve"> to march 21</w:t>
      </w:r>
      <w:r w:rsidRPr="00235FCE">
        <w:rPr>
          <w:sz w:val="24"/>
          <w:szCs w:val="24"/>
          <w:vertAlign w:val="superscript"/>
        </w:rPr>
        <w:t>st</w:t>
      </w:r>
      <w:r w:rsidRPr="00235FCE">
        <w:rPr>
          <w:sz w:val="24"/>
          <w:szCs w:val="24"/>
        </w:rPr>
        <w:t xml:space="preserve"> on Adar in Exodus 10:21 and  of the firstborn killed from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on Nisan in Exodus 11:1-10; 12:29-30. In Acts 13:47 it declares “…I HAVE SET THEE TO BE A LIGHT OF THE GENTILES, THAT THOU SHOULD BE FOR SALVATION UNTO THE ENDS OF THE EARTH.” Moses is Lord in the Law in John 10:34-36.</w:t>
      </w:r>
    </w:p>
    <w:p w:rsidR="00D3788F" w:rsidRPr="00235FCE" w:rsidRDefault="00D3788F" w:rsidP="00D3788F">
      <w:pPr>
        <w:spacing w:line="480" w:lineRule="auto"/>
        <w:jc w:val="both"/>
        <w:rPr>
          <w:sz w:val="24"/>
          <w:szCs w:val="24"/>
        </w:rPr>
      </w:pPr>
      <w:r w:rsidRPr="00235FCE">
        <w:rPr>
          <w:sz w:val="24"/>
          <w:szCs w:val="24"/>
        </w:rPr>
        <w:t xml:space="preserve">The Instruction of the Whole Jewish Law        </w:t>
      </w:r>
    </w:p>
    <w:p w:rsidR="00D3788F" w:rsidRPr="00235FCE" w:rsidRDefault="00D3788F" w:rsidP="00D3788F">
      <w:pPr>
        <w:spacing w:line="480" w:lineRule="auto"/>
        <w:jc w:val="both"/>
        <w:rPr>
          <w:b/>
          <w:sz w:val="24"/>
          <w:szCs w:val="24"/>
        </w:rPr>
      </w:pPr>
      <w:r w:rsidRPr="00235FCE">
        <w:rPr>
          <w:sz w:val="24"/>
          <w:szCs w:val="24"/>
        </w:rPr>
        <w:lastRenderedPageBreak/>
        <w:t xml:space="preserve">The </w:t>
      </w:r>
      <w:r w:rsidRPr="00235FCE">
        <w:rPr>
          <w:b/>
          <w:sz w:val="24"/>
          <w:szCs w:val="24"/>
        </w:rPr>
        <w:t>WHOLE LAW of JEHOVAH</w:t>
      </w:r>
      <w:r w:rsidRPr="00235FC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35FCE">
        <w:rPr>
          <w:b/>
          <w:sz w:val="24"/>
          <w:szCs w:val="24"/>
        </w:rPr>
        <w:t xml:space="preserve">Law </w:t>
      </w:r>
      <w:r w:rsidRPr="00235FCE">
        <w:rPr>
          <w:sz w:val="24"/>
          <w:szCs w:val="24"/>
        </w:rPr>
        <w:t xml:space="preserve">are used as </w:t>
      </w:r>
      <w:r w:rsidRPr="00235FCE">
        <w:rPr>
          <w:rFonts w:cstheme="minorHAnsi"/>
          <w:b/>
          <w:i/>
          <w:sz w:val="24"/>
          <w:szCs w:val="24"/>
        </w:rPr>
        <w:t>Ways</w:t>
      </w:r>
      <w:r w:rsidRPr="00235FCE">
        <w:rPr>
          <w:rFonts w:cstheme="minorHAnsi"/>
          <w:b/>
          <w:sz w:val="24"/>
          <w:szCs w:val="24"/>
        </w:rPr>
        <w:t xml:space="preserve"> </w:t>
      </w:r>
      <w:r w:rsidRPr="00235FCE">
        <w:rPr>
          <w:sz w:val="24"/>
          <w:szCs w:val="24"/>
        </w:rPr>
        <w:t>in 1</w:t>
      </w:r>
      <w:r w:rsidRPr="00235FCE">
        <w:rPr>
          <w:sz w:val="24"/>
          <w:szCs w:val="24"/>
          <w:vertAlign w:val="superscript"/>
        </w:rPr>
        <w:t>st</w:t>
      </w:r>
      <w:r w:rsidRPr="00235FCE">
        <w:rPr>
          <w:sz w:val="24"/>
          <w:szCs w:val="24"/>
        </w:rPr>
        <w:t xml:space="preserve"> Kings 2:3 and Psalms 18:21, </w:t>
      </w:r>
      <w:r w:rsidRPr="00235FCE">
        <w:rPr>
          <w:rFonts w:cstheme="minorHAnsi"/>
          <w:b/>
          <w:i/>
          <w:sz w:val="24"/>
          <w:szCs w:val="24"/>
        </w:rPr>
        <w:t xml:space="preserve">Testimonies </w:t>
      </w:r>
      <w:r w:rsidRPr="00235FCE">
        <w:rPr>
          <w:sz w:val="24"/>
          <w:szCs w:val="24"/>
        </w:rPr>
        <w:t xml:space="preserve">in Deuteronomy 4:45; 6:17 (KJV), </w:t>
      </w:r>
      <w:r w:rsidRPr="00235FCE">
        <w:rPr>
          <w:rFonts w:cstheme="minorHAnsi"/>
          <w:b/>
          <w:i/>
          <w:sz w:val="24"/>
          <w:szCs w:val="24"/>
        </w:rPr>
        <w:t>Stipulations</w:t>
      </w:r>
      <w:r w:rsidRPr="00235FCE">
        <w:rPr>
          <w:rFonts w:cstheme="minorHAnsi"/>
          <w:sz w:val="24"/>
          <w:szCs w:val="24"/>
        </w:rPr>
        <w:t xml:space="preserve"> </w:t>
      </w:r>
      <w:r w:rsidRPr="00235FCE">
        <w:rPr>
          <w:sz w:val="24"/>
          <w:szCs w:val="24"/>
        </w:rPr>
        <w:t xml:space="preserve">in Deuteronomy 6:17 (NIV), </w:t>
      </w:r>
      <w:r w:rsidRPr="00235FCE">
        <w:rPr>
          <w:rFonts w:cstheme="minorHAnsi"/>
          <w:b/>
          <w:i/>
          <w:sz w:val="24"/>
          <w:szCs w:val="24"/>
        </w:rPr>
        <w:t>Requirements</w:t>
      </w:r>
      <w:r w:rsidRPr="00235FCE">
        <w:rPr>
          <w:rFonts w:cstheme="minorHAnsi"/>
          <w:sz w:val="24"/>
          <w:szCs w:val="24"/>
        </w:rPr>
        <w:t xml:space="preserve"> </w:t>
      </w:r>
      <w:r w:rsidRPr="00235FCE">
        <w:rPr>
          <w:sz w:val="24"/>
          <w:szCs w:val="24"/>
        </w:rPr>
        <w:t>in 1</w:t>
      </w:r>
      <w:r w:rsidRPr="00235FCE">
        <w:rPr>
          <w:sz w:val="24"/>
          <w:szCs w:val="24"/>
          <w:vertAlign w:val="superscript"/>
        </w:rPr>
        <w:t>st</w:t>
      </w:r>
      <w:r w:rsidRPr="00235FCE">
        <w:rPr>
          <w:sz w:val="24"/>
          <w:szCs w:val="24"/>
        </w:rPr>
        <w:t xml:space="preserve"> Kings 2:3, </w:t>
      </w:r>
      <w:r w:rsidRPr="00235FCE">
        <w:rPr>
          <w:rFonts w:cstheme="minorHAnsi"/>
          <w:b/>
          <w:i/>
          <w:sz w:val="24"/>
          <w:szCs w:val="24"/>
        </w:rPr>
        <w:t>Precepts</w:t>
      </w:r>
      <w:r w:rsidRPr="00235FCE">
        <w:rPr>
          <w:rFonts w:cstheme="minorHAnsi"/>
          <w:sz w:val="24"/>
          <w:szCs w:val="24"/>
        </w:rPr>
        <w:t xml:space="preserve"> </w:t>
      </w:r>
      <w:r w:rsidRPr="00235FCE">
        <w:rPr>
          <w:sz w:val="24"/>
          <w:szCs w:val="24"/>
        </w:rPr>
        <w:t xml:space="preserve">in Psalms 119:4 (NIV), </w:t>
      </w:r>
      <w:r w:rsidRPr="00235FCE">
        <w:rPr>
          <w:rFonts w:cstheme="minorHAnsi"/>
          <w:b/>
          <w:i/>
          <w:sz w:val="24"/>
          <w:szCs w:val="24"/>
        </w:rPr>
        <w:t>Statutes</w:t>
      </w:r>
      <w:r w:rsidRPr="00235FCE">
        <w:rPr>
          <w:sz w:val="24"/>
          <w:szCs w:val="24"/>
        </w:rPr>
        <w:t xml:space="preserve"> in Leviticus 3:17; 10:11 (KJV), </w:t>
      </w:r>
      <w:r w:rsidRPr="00235FCE">
        <w:rPr>
          <w:rFonts w:cstheme="minorHAnsi"/>
          <w:b/>
          <w:i/>
          <w:sz w:val="24"/>
          <w:szCs w:val="24"/>
        </w:rPr>
        <w:t>Decrees</w:t>
      </w:r>
      <w:r w:rsidRPr="00235FCE">
        <w:rPr>
          <w:b/>
          <w:i/>
          <w:sz w:val="24"/>
          <w:szCs w:val="24"/>
        </w:rPr>
        <w:t xml:space="preserve"> </w:t>
      </w:r>
      <w:r w:rsidRPr="00235FCE">
        <w:rPr>
          <w:sz w:val="24"/>
          <w:szCs w:val="24"/>
        </w:rPr>
        <w:t>in 1</w:t>
      </w:r>
      <w:r w:rsidRPr="00235FCE">
        <w:rPr>
          <w:sz w:val="24"/>
          <w:szCs w:val="24"/>
          <w:vertAlign w:val="superscript"/>
        </w:rPr>
        <w:t>st</w:t>
      </w:r>
      <w:r w:rsidRPr="00235FCE">
        <w:rPr>
          <w:sz w:val="24"/>
          <w:szCs w:val="24"/>
        </w:rPr>
        <w:t xml:space="preserve"> Chronicles 29:19, </w:t>
      </w:r>
      <w:r w:rsidRPr="00235FCE">
        <w:rPr>
          <w:rFonts w:cstheme="minorHAnsi"/>
          <w:b/>
          <w:i/>
          <w:sz w:val="24"/>
          <w:szCs w:val="24"/>
        </w:rPr>
        <w:t>Ordinances</w:t>
      </w:r>
      <w:r w:rsidRPr="00235FCE">
        <w:rPr>
          <w:b/>
          <w:i/>
          <w:sz w:val="24"/>
          <w:szCs w:val="24"/>
        </w:rPr>
        <w:t xml:space="preserve"> </w:t>
      </w:r>
      <w:r w:rsidRPr="00235FCE">
        <w:rPr>
          <w:sz w:val="24"/>
          <w:szCs w:val="24"/>
        </w:rPr>
        <w:t xml:space="preserve">in Numbers 9:12 (KJV), </w:t>
      </w:r>
      <w:r w:rsidRPr="00235FCE">
        <w:rPr>
          <w:rFonts w:cstheme="minorHAnsi"/>
          <w:b/>
          <w:i/>
          <w:sz w:val="24"/>
          <w:szCs w:val="24"/>
        </w:rPr>
        <w:t>Commands</w:t>
      </w:r>
      <w:r w:rsidRPr="00235FCE">
        <w:rPr>
          <w:b/>
          <w:i/>
          <w:sz w:val="24"/>
          <w:szCs w:val="24"/>
        </w:rPr>
        <w:t xml:space="preserve"> </w:t>
      </w:r>
      <w:r w:rsidRPr="00235FCE">
        <w:rPr>
          <w:sz w:val="24"/>
          <w:szCs w:val="24"/>
        </w:rPr>
        <w:t xml:space="preserve">in Deuteronomy 6:1-9, </w:t>
      </w:r>
      <w:r w:rsidRPr="00235FCE">
        <w:rPr>
          <w:rFonts w:cstheme="minorHAnsi"/>
          <w:b/>
          <w:i/>
          <w:sz w:val="24"/>
          <w:szCs w:val="24"/>
        </w:rPr>
        <w:t>Judgments</w:t>
      </w:r>
      <w:r w:rsidRPr="00235FCE">
        <w:rPr>
          <w:rFonts w:cstheme="minorHAnsi"/>
          <w:sz w:val="24"/>
          <w:szCs w:val="24"/>
        </w:rPr>
        <w:t xml:space="preserve"> </w:t>
      </w:r>
      <w:r w:rsidRPr="00235FCE">
        <w:rPr>
          <w:sz w:val="24"/>
          <w:szCs w:val="24"/>
        </w:rPr>
        <w:t xml:space="preserve">in Exodus 24:3 (KJV), </w:t>
      </w:r>
      <w:r w:rsidRPr="00235FCE">
        <w:rPr>
          <w:rFonts w:cstheme="minorHAnsi"/>
          <w:b/>
          <w:i/>
          <w:sz w:val="24"/>
          <w:szCs w:val="24"/>
        </w:rPr>
        <w:t xml:space="preserve">Words </w:t>
      </w:r>
      <w:r w:rsidRPr="00235FCE">
        <w:rPr>
          <w:sz w:val="24"/>
          <w:szCs w:val="24"/>
        </w:rPr>
        <w:t xml:space="preserve">in Deuteronomy 33:9, </w:t>
      </w:r>
      <w:r w:rsidRPr="00235FCE">
        <w:rPr>
          <w:rFonts w:cstheme="minorHAnsi"/>
          <w:b/>
          <w:i/>
          <w:sz w:val="24"/>
          <w:szCs w:val="24"/>
        </w:rPr>
        <w:t>Regulations &amp; Teachings</w:t>
      </w:r>
      <w:r w:rsidRPr="00235FCE">
        <w:rPr>
          <w:b/>
          <w:i/>
          <w:sz w:val="24"/>
          <w:szCs w:val="24"/>
        </w:rPr>
        <w:t xml:space="preserve"> </w:t>
      </w:r>
      <w:r w:rsidRPr="00235FCE">
        <w:rPr>
          <w:sz w:val="24"/>
          <w:szCs w:val="24"/>
        </w:rPr>
        <w:t xml:space="preserve">in Exodus 24:3, </w:t>
      </w:r>
      <w:r w:rsidRPr="00235FCE">
        <w:rPr>
          <w:rFonts w:cstheme="minorHAnsi"/>
          <w:b/>
          <w:i/>
          <w:sz w:val="24"/>
          <w:szCs w:val="24"/>
        </w:rPr>
        <w:t xml:space="preserve">Rules </w:t>
      </w:r>
      <w:r w:rsidRPr="00235FCE">
        <w:rPr>
          <w:rFonts w:cstheme="minorHAnsi"/>
          <w:sz w:val="24"/>
          <w:szCs w:val="24"/>
        </w:rPr>
        <w:t>in Psalms 110:2; 2</w:t>
      </w:r>
      <w:r w:rsidRPr="00235FCE">
        <w:rPr>
          <w:rFonts w:cstheme="minorHAnsi"/>
          <w:sz w:val="24"/>
          <w:szCs w:val="24"/>
          <w:vertAlign w:val="superscript"/>
        </w:rPr>
        <w:t>nd</w:t>
      </w:r>
      <w:r w:rsidRPr="00235FCE">
        <w:rPr>
          <w:rFonts w:cstheme="minorHAnsi"/>
          <w:sz w:val="24"/>
          <w:szCs w:val="24"/>
        </w:rPr>
        <w:t xml:space="preserve"> Esdras 4:38; 5:23, 38; 6:11; 7:17; 12:7; 13:51 &amp; in the Damascus Document on pages 146-150,</w:t>
      </w:r>
      <w:r w:rsidRPr="00235FCE">
        <w:rPr>
          <w:rFonts w:cstheme="minorHAnsi"/>
          <w:i/>
          <w:sz w:val="24"/>
          <w:szCs w:val="24"/>
        </w:rPr>
        <w:t xml:space="preserve"> </w:t>
      </w:r>
      <w:r w:rsidRPr="00235FCE">
        <w:rPr>
          <w:rFonts w:cstheme="minorHAnsi"/>
          <w:b/>
          <w:i/>
          <w:sz w:val="24"/>
          <w:szCs w:val="24"/>
        </w:rPr>
        <w:t xml:space="preserve">Codes (Penal) </w:t>
      </w:r>
      <w:r w:rsidRPr="00235FCE">
        <w:rPr>
          <w:rFonts w:cstheme="minorHAnsi"/>
          <w:sz w:val="24"/>
          <w:szCs w:val="24"/>
        </w:rPr>
        <w:t>in Romans 2:27, 29 (NIV); Colossians 2:14 (NIV) &amp; in the Damascus Document on pages 150-153,</w:t>
      </w:r>
      <w:r w:rsidRPr="00235FCE">
        <w:rPr>
          <w:rFonts w:cstheme="minorHAnsi"/>
          <w:b/>
          <w:i/>
          <w:sz w:val="24"/>
          <w:szCs w:val="24"/>
        </w:rPr>
        <w:t xml:space="preserve"> Ritual Covenant</w:t>
      </w:r>
      <w:r w:rsidRPr="00235FCE">
        <w:rPr>
          <w:b/>
          <w:i/>
          <w:sz w:val="24"/>
          <w:szCs w:val="24"/>
        </w:rPr>
        <w:t xml:space="preserve"> </w:t>
      </w:r>
      <w:r w:rsidRPr="00235FCE">
        <w:rPr>
          <w:sz w:val="24"/>
          <w:szCs w:val="24"/>
        </w:rPr>
        <w:t>in Job 1:1; Genesis 1:26; 6:18; 15:18; Exodus 19:6; 2</w:t>
      </w:r>
      <w:r w:rsidRPr="00235FCE">
        <w:rPr>
          <w:sz w:val="24"/>
          <w:szCs w:val="24"/>
          <w:vertAlign w:val="superscript"/>
        </w:rPr>
        <w:t>nd</w:t>
      </w:r>
      <w:r w:rsidRPr="00235FCE">
        <w:rPr>
          <w:sz w:val="24"/>
          <w:szCs w:val="24"/>
        </w:rPr>
        <w:t xml:space="preserve"> Samuel 23:5; Psalms 105:10; Hebrews 8:6; Sirach 24:23; 28:7; 44:20; 45:7, 15 &amp; in the Damascus Document on pages 150-153 &amp; </w:t>
      </w:r>
      <w:r w:rsidRPr="00235FCE">
        <w:rPr>
          <w:b/>
          <w:i/>
          <w:sz w:val="24"/>
          <w:szCs w:val="24"/>
        </w:rPr>
        <w:t>Manuals</w:t>
      </w:r>
      <w:r w:rsidRPr="00235FCE">
        <w:rPr>
          <w:sz w:val="24"/>
          <w:szCs w:val="24"/>
        </w:rPr>
        <w:t xml:space="preserve"> in Numbers 35:18; 2</w:t>
      </w:r>
      <w:r w:rsidRPr="00235FCE">
        <w:rPr>
          <w:sz w:val="24"/>
          <w:szCs w:val="24"/>
          <w:vertAlign w:val="superscript"/>
        </w:rPr>
        <w:t>nd</w:t>
      </w:r>
      <w:r w:rsidRPr="00235FCE">
        <w:rPr>
          <w:sz w:val="24"/>
          <w:szCs w:val="24"/>
        </w:rPr>
        <w:t xml:space="preserve"> Samuel 1:27; Job 20:24; Ecclesiastes 9:18; Isaiah 13:5; 54:17; Jeremiah 50:25; 1</w:t>
      </w:r>
      <w:r w:rsidRPr="00235FCE">
        <w:rPr>
          <w:sz w:val="24"/>
          <w:szCs w:val="24"/>
          <w:vertAlign w:val="superscript"/>
        </w:rPr>
        <w:t>st</w:t>
      </w:r>
      <w:r w:rsidRPr="00235FCE">
        <w:rPr>
          <w:sz w:val="24"/>
          <w:szCs w:val="24"/>
        </w:rPr>
        <w:t xml:space="preserve"> Maccabees 10:6; 2</w:t>
      </w:r>
      <w:r w:rsidRPr="00235FCE">
        <w:rPr>
          <w:sz w:val="24"/>
          <w:szCs w:val="24"/>
          <w:vertAlign w:val="superscript"/>
        </w:rPr>
        <w:t>nd</w:t>
      </w:r>
      <w:r w:rsidRPr="00235FCE">
        <w:rPr>
          <w:sz w:val="24"/>
          <w:szCs w:val="24"/>
        </w:rPr>
        <w:t xml:space="preserve"> Maccabees 3:28; 8:18; 2</w:t>
      </w:r>
      <w:r w:rsidRPr="00235FCE">
        <w:rPr>
          <w:sz w:val="24"/>
          <w:szCs w:val="24"/>
          <w:vertAlign w:val="superscript"/>
        </w:rPr>
        <w:t>nd</w:t>
      </w:r>
      <w:r w:rsidRPr="00235FCE">
        <w:rPr>
          <w:sz w:val="24"/>
          <w:szCs w:val="24"/>
        </w:rPr>
        <w:t xml:space="preserve"> Corinthians 10:4-6 &amp; in the Manual of Discipline on pages 208-222. All these words mean the same thing in Deuteronomy 4:1; 5:1; 6:1 &amp; 1</w:t>
      </w:r>
      <w:r w:rsidRPr="00235FCE">
        <w:rPr>
          <w:sz w:val="24"/>
          <w:szCs w:val="24"/>
          <w:vertAlign w:val="superscript"/>
        </w:rPr>
        <w:t>st</w:t>
      </w:r>
      <w:r w:rsidRPr="00235FC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235FCE">
        <w:rPr>
          <w:sz w:val="24"/>
          <w:szCs w:val="24"/>
          <w:vertAlign w:val="superscript"/>
        </w:rPr>
        <w:t>st</w:t>
      </w:r>
      <w:r w:rsidRPr="00235FCE">
        <w:rPr>
          <w:sz w:val="24"/>
          <w:szCs w:val="24"/>
        </w:rPr>
        <w:t xml:space="preserve"> Corinthians 2:6-</w:t>
      </w:r>
      <w:r w:rsidRPr="00235FCE">
        <w:rPr>
          <w:sz w:val="24"/>
          <w:szCs w:val="24"/>
        </w:rPr>
        <w:lastRenderedPageBreak/>
        <w:t>16 and Titus 3:1-11. There are a total of 613 Laws (</w:t>
      </w:r>
      <w:r w:rsidRPr="00235FCE">
        <w:rPr>
          <w:b/>
          <w:i/>
          <w:sz w:val="24"/>
          <w:szCs w:val="24"/>
        </w:rPr>
        <w:t>Mitzvot</w:t>
      </w:r>
      <w:r w:rsidRPr="00235FCE">
        <w:rPr>
          <w:sz w:val="24"/>
          <w:szCs w:val="24"/>
        </w:rPr>
        <w:t>) as Jewish Gods in John 10:35. The Covenant Law Book was used for Law in Exodus 20:23-23:19. The Priestly Law was established in Exodus 25-31; Leviticus 1-27; Numbers 4-10, 28-29; 15:32-36 &amp; Deuteronomy 17:8-13; 31:9-13. The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orders are </w:t>
      </w:r>
      <w:r w:rsidRPr="00235FCE">
        <w:rPr>
          <w:b/>
          <w:sz w:val="24"/>
          <w:szCs w:val="24"/>
        </w:rPr>
        <w:t xml:space="preserve">The 2 Great Law Commands </w:t>
      </w:r>
      <w:r w:rsidRPr="00235FCE">
        <w:rPr>
          <w:sz w:val="24"/>
          <w:szCs w:val="24"/>
        </w:rPr>
        <w:t xml:space="preserve">is in Luke 10:27. The Whole Law is done by the </w:t>
      </w:r>
      <w:r w:rsidRPr="00235FCE">
        <w:rPr>
          <w:b/>
          <w:sz w:val="24"/>
          <w:szCs w:val="24"/>
        </w:rPr>
        <w:t>21</w:t>
      </w:r>
      <w:r w:rsidRPr="00235FCE">
        <w:rPr>
          <w:b/>
          <w:sz w:val="24"/>
          <w:szCs w:val="24"/>
          <w:vertAlign w:val="superscript"/>
        </w:rPr>
        <w:t>st</w:t>
      </w:r>
      <w:r w:rsidRPr="00235FCE">
        <w:rPr>
          <w:b/>
          <w:sz w:val="24"/>
          <w:szCs w:val="24"/>
        </w:rPr>
        <w:t>/22</w:t>
      </w:r>
      <w:r w:rsidRPr="00235FCE">
        <w:rPr>
          <w:b/>
          <w:sz w:val="24"/>
          <w:szCs w:val="24"/>
          <w:vertAlign w:val="superscript"/>
        </w:rPr>
        <w:t>nd</w:t>
      </w:r>
      <w:r w:rsidRPr="00235FCE">
        <w:rPr>
          <w:b/>
          <w:sz w:val="24"/>
          <w:szCs w:val="24"/>
        </w:rPr>
        <w:t xml:space="preserve"> orders of Aaron &amp; Moses in 2 or 3 in Jewish Law</w:t>
      </w:r>
      <w:r w:rsidRPr="00235FCE">
        <w:rPr>
          <w:sz w:val="24"/>
          <w:szCs w:val="24"/>
        </w:rPr>
        <w:t xml:space="preserve">, by the </w:t>
      </w:r>
      <w:r w:rsidRPr="00235FCE">
        <w:rPr>
          <w:b/>
          <w:sz w:val="24"/>
          <w:szCs w:val="24"/>
        </w:rPr>
        <w:t>23</w:t>
      </w:r>
      <w:r w:rsidRPr="00235FCE">
        <w:rPr>
          <w:b/>
          <w:sz w:val="24"/>
          <w:szCs w:val="24"/>
          <w:vertAlign w:val="superscript"/>
        </w:rPr>
        <w:t>rd</w:t>
      </w:r>
      <w:r w:rsidRPr="00235FCE">
        <w:rPr>
          <w:b/>
          <w:sz w:val="24"/>
          <w:szCs w:val="24"/>
        </w:rPr>
        <w:t xml:space="preserve"> order of James in 1 or 2 in Gentile Law</w:t>
      </w:r>
      <w:r w:rsidRPr="00235FCE">
        <w:rPr>
          <w:sz w:val="24"/>
          <w:szCs w:val="24"/>
        </w:rPr>
        <w:t xml:space="preserve">, by the </w:t>
      </w:r>
      <w:r w:rsidRPr="00235FCE">
        <w:rPr>
          <w:b/>
          <w:sz w:val="24"/>
          <w:szCs w:val="24"/>
        </w:rPr>
        <w:t>24</w:t>
      </w:r>
      <w:r w:rsidRPr="00235FCE">
        <w:rPr>
          <w:b/>
          <w:sz w:val="24"/>
          <w:szCs w:val="24"/>
          <w:vertAlign w:val="superscript"/>
        </w:rPr>
        <w:t>th</w:t>
      </w:r>
      <w:r w:rsidRPr="00235FCE">
        <w:rPr>
          <w:b/>
          <w:sz w:val="24"/>
          <w:szCs w:val="24"/>
        </w:rPr>
        <w:t xml:space="preserve"> order of James in Alone or 1 in Christian Law</w:t>
      </w:r>
      <w:r w:rsidRPr="00235FCE">
        <w:rPr>
          <w:sz w:val="24"/>
          <w:szCs w:val="24"/>
        </w:rPr>
        <w:t xml:space="preserve"> &amp; the </w:t>
      </w:r>
      <w:r w:rsidRPr="00235FCE">
        <w:rPr>
          <w:b/>
          <w:sz w:val="24"/>
          <w:szCs w:val="24"/>
        </w:rPr>
        <w:t>30</w:t>
      </w:r>
      <w:r w:rsidRPr="00235FCE">
        <w:rPr>
          <w:b/>
          <w:sz w:val="24"/>
          <w:szCs w:val="24"/>
          <w:vertAlign w:val="superscript"/>
        </w:rPr>
        <w:t>th</w:t>
      </w:r>
      <w:r w:rsidRPr="00235FCE">
        <w:rPr>
          <w:b/>
          <w:sz w:val="24"/>
          <w:szCs w:val="24"/>
        </w:rPr>
        <w:t xml:space="preserve"> Supreme order of Melchizedek (Giants), Elohim (Dragons Hosts, Camps &amp; Armies) &amp; El (Law) in Lordship above the Law</w:t>
      </w:r>
      <w:r w:rsidRPr="00235FCE">
        <w:rPr>
          <w:sz w:val="24"/>
          <w:szCs w:val="24"/>
        </w:rPr>
        <w:t xml:space="preserve"> in Hebrews 7:11, 21; 10:28-30; Romans 13:1-10 &amp; James 2:8-13. </w:t>
      </w:r>
      <w:r w:rsidRPr="00235FCE">
        <w:rPr>
          <w:b/>
          <w:sz w:val="24"/>
          <w:szCs w:val="24"/>
        </w:rPr>
        <w:t>The Lord John/Jesus as the Lords Woman/Man is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 The Lord James for Boys &amp; the Law of God/Father Stephen for Lords are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El. </w:t>
      </w:r>
    </w:p>
    <w:p w:rsidR="00D3788F" w:rsidRPr="00235FCE" w:rsidRDefault="00D3788F" w:rsidP="00D3788F">
      <w:pPr>
        <w:spacing w:line="480" w:lineRule="auto"/>
        <w:jc w:val="both"/>
        <w:rPr>
          <w:sz w:val="24"/>
          <w:szCs w:val="24"/>
        </w:rPr>
      </w:pPr>
      <w:r w:rsidRPr="00235FC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35FCE">
        <w:rPr>
          <w:sz w:val="24"/>
          <w:szCs w:val="24"/>
          <w:vertAlign w:val="superscript"/>
        </w:rPr>
        <w:t>st</w:t>
      </w:r>
      <w:r w:rsidRPr="00235FCE">
        <w:rPr>
          <w:sz w:val="24"/>
          <w:szCs w:val="24"/>
        </w:rPr>
        <w:t xml:space="preserve"> Samuel 15:19-22. The Spiritual Blindness is in John 9:16. The Warnings about Legalism is in Matthew 16:6, 12; Mark 8:15 &amp; Galatians 4:10-11; 5:2-4. The Burden of </w:t>
      </w:r>
      <w:r w:rsidRPr="00235FCE">
        <w:rPr>
          <w:sz w:val="24"/>
          <w:szCs w:val="24"/>
        </w:rPr>
        <w:lastRenderedPageBreak/>
        <w:t xml:space="preserve">Legalism is in Psalms 130:3; James 2:10 &amp; Acts 15:10. The Answer to Legalism: The Grace of His Son Jesus Christ is in Matthew 5:17; Galatians 3:13; 4:21-31; Ephesians 2:8-9 &amp; Acts 15:11.  </w:t>
      </w:r>
    </w:p>
    <w:p w:rsidR="00D3788F" w:rsidRPr="00235FCE" w:rsidRDefault="00D3788F" w:rsidP="00D3788F">
      <w:pPr>
        <w:spacing w:line="480" w:lineRule="auto"/>
        <w:jc w:val="both"/>
        <w:rPr>
          <w:sz w:val="24"/>
          <w:szCs w:val="24"/>
        </w:rPr>
      </w:pPr>
      <w:r w:rsidRPr="00235FCE">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35FCE">
        <w:rPr>
          <w:sz w:val="24"/>
          <w:szCs w:val="24"/>
          <w:vertAlign w:val="superscript"/>
        </w:rPr>
        <w:t>st</w:t>
      </w:r>
      <w:r w:rsidRPr="00235FCE">
        <w:rPr>
          <w:sz w:val="24"/>
          <w:szCs w:val="24"/>
        </w:rPr>
        <w:t xml:space="preserve"> Corinthians 1:20-21 &amp; Acts 17:23. The Danger of Philosophical Speculation is in Colossians 2:8, 20; Galatians 4:3; 1</w:t>
      </w:r>
      <w:r w:rsidRPr="00235FCE">
        <w:rPr>
          <w:sz w:val="24"/>
          <w:szCs w:val="24"/>
          <w:vertAlign w:val="superscript"/>
        </w:rPr>
        <w:t>st</w:t>
      </w:r>
      <w:r w:rsidRPr="00235FCE">
        <w:rPr>
          <w:sz w:val="24"/>
          <w:szCs w:val="24"/>
        </w:rPr>
        <w:t xml:space="preserve"> Timothy 1:4; 6:4, 20-21 &amp; Titus 3:9. True Insight is Given by the Father Stephen is in Job 12:13; Ecclesiastes 2:26; Matthew 13:11; 2</w:t>
      </w:r>
      <w:r w:rsidRPr="00235FCE">
        <w:rPr>
          <w:sz w:val="24"/>
          <w:szCs w:val="24"/>
          <w:vertAlign w:val="superscript"/>
        </w:rPr>
        <w:t>nd</w:t>
      </w:r>
      <w:r w:rsidRPr="00235FC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235FCE">
        <w:rPr>
          <w:sz w:val="24"/>
          <w:szCs w:val="24"/>
          <w:vertAlign w:val="superscript"/>
        </w:rPr>
        <w:t>st</w:t>
      </w:r>
      <w:r w:rsidRPr="00235FCE">
        <w:rPr>
          <w:sz w:val="24"/>
          <w:szCs w:val="24"/>
        </w:rPr>
        <w:t xml:space="preserve"> Timothy 3:16; Hebrews 2:14; 1</w:t>
      </w:r>
      <w:r w:rsidRPr="00235FCE">
        <w:rPr>
          <w:sz w:val="24"/>
          <w:szCs w:val="24"/>
          <w:vertAlign w:val="superscript"/>
        </w:rPr>
        <w:t>st</w:t>
      </w:r>
      <w:r w:rsidRPr="00235FCE">
        <w:rPr>
          <w:sz w:val="24"/>
          <w:szCs w:val="24"/>
        </w:rPr>
        <w:t xml:space="preserve"> John 2:22-23; 4:10 &amp; 2</w:t>
      </w:r>
      <w:r w:rsidRPr="00235FCE">
        <w:rPr>
          <w:sz w:val="24"/>
          <w:szCs w:val="24"/>
          <w:vertAlign w:val="superscript"/>
        </w:rPr>
        <w:t>nd</w:t>
      </w:r>
      <w:r w:rsidRPr="00235FCE">
        <w:rPr>
          <w:sz w:val="24"/>
          <w:szCs w:val="24"/>
        </w:rPr>
        <w:t xml:space="preserve"> John 7. Docetic Views are Identified as Heretical is in John 6:53-56 &amp; 1</w:t>
      </w:r>
      <w:r w:rsidRPr="00235FCE">
        <w:rPr>
          <w:sz w:val="24"/>
          <w:szCs w:val="24"/>
          <w:vertAlign w:val="superscript"/>
        </w:rPr>
        <w:t>st</w:t>
      </w:r>
      <w:r w:rsidRPr="00235FCE">
        <w:rPr>
          <w:sz w:val="24"/>
          <w:szCs w:val="24"/>
        </w:rPr>
        <w:t xml:space="preserve"> John 4:1-3. Gnosticism: Contrary to the Teaching of Gnosticism, the World is not Inherently Evil is in Genesis 1:31; Nehemiah 9:6; Psalms 19:1; Romans 8:20-21; Ephesians 1:9-10; Colossians 1:15-17, 19-20; 1</w:t>
      </w:r>
      <w:r w:rsidRPr="00235FCE">
        <w:rPr>
          <w:sz w:val="24"/>
          <w:szCs w:val="24"/>
          <w:vertAlign w:val="superscript"/>
        </w:rPr>
        <w:t>st</w:t>
      </w:r>
      <w:r w:rsidRPr="00235FC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35FCE">
        <w:rPr>
          <w:sz w:val="24"/>
          <w:szCs w:val="24"/>
          <w:vertAlign w:val="superscript"/>
        </w:rPr>
        <w:t>st</w:t>
      </w:r>
      <w:r w:rsidRPr="00235FCE">
        <w:rPr>
          <w:sz w:val="24"/>
          <w:szCs w:val="24"/>
        </w:rPr>
        <w:t xml:space="preserve"> Corinthians 6:12-18, 19-</w:t>
      </w:r>
      <w:r w:rsidRPr="00235FCE">
        <w:rPr>
          <w:sz w:val="24"/>
          <w:szCs w:val="24"/>
        </w:rPr>
        <w:lastRenderedPageBreak/>
        <w:t>20; 15:35-44; 2</w:t>
      </w:r>
      <w:r w:rsidRPr="00235FCE">
        <w:rPr>
          <w:sz w:val="24"/>
          <w:szCs w:val="24"/>
          <w:vertAlign w:val="superscript"/>
        </w:rPr>
        <w:t>nd</w:t>
      </w:r>
      <w:r w:rsidRPr="00235FCE">
        <w:rPr>
          <w:sz w:val="24"/>
          <w:szCs w:val="24"/>
        </w:rPr>
        <w:t xml:space="preserve"> Corinthians 5:1-4; Philippians 3:20-21; 1</w:t>
      </w:r>
      <w:r w:rsidRPr="00235FCE">
        <w:rPr>
          <w:sz w:val="24"/>
          <w:szCs w:val="24"/>
          <w:vertAlign w:val="superscript"/>
        </w:rPr>
        <w:t>st</w:t>
      </w:r>
      <w:r w:rsidRPr="00235FCE">
        <w:rPr>
          <w:sz w:val="24"/>
          <w:szCs w:val="24"/>
        </w:rPr>
        <w:t xml:space="preserve"> Thessalonians 5:2; 2</w:t>
      </w:r>
      <w:r w:rsidRPr="00235FCE">
        <w:rPr>
          <w:sz w:val="24"/>
          <w:szCs w:val="24"/>
          <w:vertAlign w:val="superscript"/>
        </w:rPr>
        <w:t>nd</w:t>
      </w:r>
      <w:r w:rsidRPr="00235FCE">
        <w:rPr>
          <w:sz w:val="24"/>
          <w:szCs w:val="24"/>
        </w:rPr>
        <w:t xml:space="preserve"> Timothy 2:16-18 &amp; Acts 17:26.  Contrary to the Teaching of Gnosticism, Jesus Christ did not merely appear in Human Form is in John 1:14; 19:33-34; 1</w:t>
      </w:r>
      <w:r w:rsidRPr="00235FCE">
        <w:rPr>
          <w:sz w:val="24"/>
          <w:szCs w:val="24"/>
          <w:vertAlign w:val="superscript"/>
        </w:rPr>
        <w:t>st</w:t>
      </w:r>
      <w:r w:rsidRPr="00235FCE">
        <w:rPr>
          <w:sz w:val="24"/>
          <w:szCs w:val="24"/>
        </w:rPr>
        <w:t xml:space="preserve"> Corinthians 2:8; Colossians 1:19-22; 2:9; Philippians 2:6-8; Hebrews 2:14; 1</w:t>
      </w:r>
      <w:r w:rsidRPr="00235FCE">
        <w:rPr>
          <w:sz w:val="24"/>
          <w:szCs w:val="24"/>
          <w:vertAlign w:val="superscript"/>
        </w:rPr>
        <w:t>st</w:t>
      </w:r>
      <w:r w:rsidRPr="00235FCE">
        <w:rPr>
          <w:sz w:val="24"/>
          <w:szCs w:val="24"/>
        </w:rPr>
        <w:t xml:space="preserve"> John 1:1-3; 4:2-3; 5:6; 2</w:t>
      </w:r>
      <w:r w:rsidRPr="00235FCE">
        <w:rPr>
          <w:sz w:val="24"/>
          <w:szCs w:val="24"/>
          <w:vertAlign w:val="superscript"/>
        </w:rPr>
        <w:t>nd</w:t>
      </w:r>
      <w:r w:rsidRPr="00235FCE">
        <w:rPr>
          <w:sz w:val="24"/>
          <w:szCs w:val="24"/>
        </w:rPr>
        <w:t xml:space="preserve"> John 7 &amp; Luke 24:36-43. Contrary to the Teaching of Gnosticism, Salvation is not found simply in a Divine Revelation of Special Knowledge is in 1</w:t>
      </w:r>
      <w:r w:rsidRPr="00235FCE">
        <w:rPr>
          <w:sz w:val="24"/>
          <w:szCs w:val="24"/>
          <w:vertAlign w:val="superscript"/>
        </w:rPr>
        <w:t>st</w:t>
      </w:r>
      <w:r w:rsidRPr="00235FCE">
        <w:rPr>
          <w:sz w:val="24"/>
          <w:szCs w:val="24"/>
        </w:rPr>
        <w:t xml:space="preserve"> Corinthians 1:18-25; 3:18-20; Colossians 1:19-20; 2:2-4, 8-10, 18-19; 1</w:t>
      </w:r>
      <w:r w:rsidRPr="00235FCE">
        <w:rPr>
          <w:sz w:val="24"/>
          <w:szCs w:val="24"/>
          <w:vertAlign w:val="superscript"/>
        </w:rPr>
        <w:t>st</w:t>
      </w:r>
      <w:r w:rsidRPr="00235FCE">
        <w:rPr>
          <w:sz w:val="24"/>
          <w:szCs w:val="24"/>
        </w:rPr>
        <w:t xml:space="preserve"> Timothy 6:20-21 &amp; 2</w:t>
      </w:r>
      <w:r w:rsidRPr="00235FCE">
        <w:rPr>
          <w:sz w:val="24"/>
          <w:szCs w:val="24"/>
          <w:vertAlign w:val="superscript"/>
        </w:rPr>
        <w:t>nd</w:t>
      </w:r>
      <w:r w:rsidRPr="00235FCE">
        <w:rPr>
          <w:sz w:val="24"/>
          <w:szCs w:val="24"/>
        </w:rPr>
        <w:t xml:space="preserve"> Peter 1:3. Contrary to the Teaching of Gnosticism, Christian Behavior is not to be Marked by License and Ritualistic Self-Denial is in Matthew 15:10-11; Mark 7:14-15; Romans 14:5-6; 1</w:t>
      </w:r>
      <w:r w:rsidRPr="00235FCE">
        <w:rPr>
          <w:sz w:val="24"/>
          <w:szCs w:val="24"/>
          <w:vertAlign w:val="superscript"/>
        </w:rPr>
        <w:t>st</w:t>
      </w:r>
      <w:r w:rsidRPr="00235FCE">
        <w:rPr>
          <w:sz w:val="24"/>
          <w:szCs w:val="24"/>
        </w:rPr>
        <w:t xml:space="preserve"> Corinthians 6:12-20; Galatians 5:13; Colossians 2:16-17, 20-23; 3:5-14; 1</w:t>
      </w:r>
      <w:r w:rsidRPr="00235FCE">
        <w:rPr>
          <w:sz w:val="24"/>
          <w:szCs w:val="24"/>
          <w:vertAlign w:val="superscript"/>
        </w:rPr>
        <w:t>st</w:t>
      </w:r>
      <w:r w:rsidRPr="00235FCE">
        <w:rPr>
          <w:sz w:val="24"/>
          <w:szCs w:val="24"/>
        </w:rPr>
        <w:t xml:space="preserve"> Timothy 4:1-5; Titus 1:15-16; 1</w:t>
      </w:r>
      <w:r w:rsidRPr="00235FCE">
        <w:rPr>
          <w:sz w:val="24"/>
          <w:szCs w:val="24"/>
          <w:vertAlign w:val="superscript"/>
        </w:rPr>
        <w:t>st</w:t>
      </w:r>
      <w:r w:rsidRPr="00235FCE">
        <w:rPr>
          <w:sz w:val="24"/>
          <w:szCs w:val="24"/>
        </w:rPr>
        <w:t xml:space="preserve"> Peter 2:16; 1</w:t>
      </w:r>
      <w:r w:rsidRPr="00235FCE">
        <w:rPr>
          <w:sz w:val="24"/>
          <w:szCs w:val="24"/>
          <w:vertAlign w:val="superscript"/>
        </w:rPr>
        <w:t>st</w:t>
      </w:r>
      <w:r w:rsidRPr="00235FC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3788F" w:rsidRPr="00235FCE" w:rsidRDefault="00D3788F" w:rsidP="00D3788F">
      <w:pPr>
        <w:spacing w:line="480" w:lineRule="auto"/>
        <w:jc w:val="both"/>
        <w:rPr>
          <w:sz w:val="24"/>
          <w:szCs w:val="24"/>
        </w:rPr>
      </w:pPr>
      <w:r w:rsidRPr="00235FCE">
        <w:rPr>
          <w:sz w:val="24"/>
          <w:szCs w:val="24"/>
        </w:rPr>
        <w:t>The 1 Lord in the Jewish Law as the First &amp; Last, beginning &amp; End &amp; Alpha &amp; Omega as Jehovah</w:t>
      </w:r>
    </w:p>
    <w:p w:rsidR="00D3788F" w:rsidRPr="00235FCE" w:rsidRDefault="00D3788F" w:rsidP="00D3788F">
      <w:pPr>
        <w:spacing w:line="480" w:lineRule="auto"/>
        <w:jc w:val="both"/>
        <w:rPr>
          <w:sz w:val="24"/>
          <w:szCs w:val="24"/>
        </w:rPr>
      </w:pPr>
      <w:r w:rsidRPr="00235FC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235FCE">
        <w:rPr>
          <w:sz w:val="24"/>
          <w:szCs w:val="24"/>
          <w:vertAlign w:val="superscript"/>
        </w:rPr>
        <w:t>st</w:t>
      </w:r>
      <w:r w:rsidRPr="00235FCE">
        <w:rPr>
          <w:sz w:val="24"/>
          <w:szCs w:val="24"/>
        </w:rPr>
        <w:t xml:space="preserve"> Corinthians 15:35-58 and 2</w:t>
      </w:r>
      <w:r w:rsidRPr="00235FCE">
        <w:rPr>
          <w:sz w:val="24"/>
          <w:szCs w:val="24"/>
          <w:vertAlign w:val="superscript"/>
        </w:rPr>
        <w:t>nd</w:t>
      </w:r>
      <w:r w:rsidRPr="00235FCE">
        <w:rPr>
          <w:sz w:val="24"/>
          <w:szCs w:val="24"/>
        </w:rPr>
        <w:t xml:space="preserve"> Corinthians 12:1-6. This attribute is called </w:t>
      </w:r>
      <w:r w:rsidRPr="00235FCE">
        <w:rPr>
          <w:sz w:val="24"/>
          <w:szCs w:val="24"/>
        </w:rPr>
        <w:lastRenderedPageBreak/>
        <w:t>omnipresence proven in Genesis 1:1; Deuteronomy 10:14; Jeremiah 23:23-24; Colossians 1:17; 1</w:t>
      </w:r>
      <w:r w:rsidRPr="00235FCE">
        <w:rPr>
          <w:sz w:val="24"/>
          <w:szCs w:val="24"/>
          <w:vertAlign w:val="superscript"/>
        </w:rPr>
        <w:t>st</w:t>
      </w:r>
      <w:r w:rsidRPr="00235FC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35FCE">
        <w:rPr>
          <w:b/>
          <w:sz w:val="24"/>
          <w:szCs w:val="24"/>
        </w:rPr>
        <w:t>LORD JEHOVAH</w:t>
      </w:r>
      <w:r w:rsidRPr="00235FCE">
        <w:rPr>
          <w:sz w:val="24"/>
          <w:szCs w:val="24"/>
        </w:rPr>
        <w:t xml:space="preserve"> the Creator which is over the Entire Earth in Proverbs 8:30-31 (NIV); Genesis 1:1 &amp; Psalms 83:18 and Isaiah 26:4. Second, He is named the </w:t>
      </w:r>
      <w:r w:rsidRPr="00235FCE">
        <w:rPr>
          <w:b/>
          <w:sz w:val="24"/>
          <w:szCs w:val="24"/>
        </w:rPr>
        <w:t>LORD VICTOR</w:t>
      </w:r>
      <w:r w:rsidRPr="00235FCE">
        <w:rPr>
          <w:sz w:val="24"/>
          <w:szCs w:val="24"/>
        </w:rPr>
        <w:t xml:space="preserve"> the Creator which is over the Entire Heavens in Proverbs 8:23, 27-29 (RSV) Genesis 1:1 &amp; Isaiah 38:11. And third, He is named the </w:t>
      </w:r>
      <w:r w:rsidRPr="00235FCE">
        <w:rPr>
          <w:b/>
          <w:sz w:val="24"/>
          <w:szCs w:val="24"/>
        </w:rPr>
        <w:t>LORD YAHWEH</w:t>
      </w:r>
      <w:r w:rsidRPr="00235FCE">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235FCE">
        <w:rPr>
          <w:sz w:val="24"/>
          <w:szCs w:val="24"/>
          <w:vertAlign w:val="superscript"/>
        </w:rPr>
        <w:t>st</w:t>
      </w:r>
      <w:r w:rsidRPr="00235FC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235FCE">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35FCE">
        <w:rPr>
          <w:sz w:val="24"/>
          <w:szCs w:val="24"/>
          <w:vertAlign w:val="superscript"/>
        </w:rPr>
        <w:t>st</w:t>
      </w:r>
      <w:r w:rsidRPr="00235FC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3788F" w:rsidRPr="00235FCE" w:rsidRDefault="00D3788F" w:rsidP="00D3788F">
      <w:pPr>
        <w:spacing w:line="480" w:lineRule="auto"/>
        <w:jc w:val="both"/>
        <w:rPr>
          <w:sz w:val="24"/>
          <w:szCs w:val="24"/>
        </w:rPr>
      </w:pPr>
      <w:r w:rsidRPr="00235FCE">
        <w:rPr>
          <w:sz w:val="24"/>
          <w:szCs w:val="24"/>
        </w:rPr>
        <w:t xml:space="preserve">The Proof of the Trinity as the Father Stephen, Son Jesus Christ and Brother John  </w:t>
      </w:r>
    </w:p>
    <w:p w:rsidR="00D3788F" w:rsidRPr="00235FCE" w:rsidRDefault="00D3788F" w:rsidP="00D3788F">
      <w:pPr>
        <w:spacing w:line="480" w:lineRule="auto"/>
        <w:jc w:val="both"/>
        <w:rPr>
          <w:sz w:val="24"/>
          <w:szCs w:val="24"/>
        </w:rPr>
      </w:pPr>
      <w:r w:rsidRPr="00235FCE">
        <w:rPr>
          <w:sz w:val="24"/>
          <w:szCs w:val="24"/>
        </w:rPr>
        <w:t>Also there is only one Single Male Trinity in the Jewish Law of Jehovah that is linked and exists with the Lord Jehovah the Male Creator of the Father Stephen proven in 1</w:t>
      </w:r>
      <w:r w:rsidRPr="00235FCE">
        <w:rPr>
          <w:sz w:val="24"/>
          <w:szCs w:val="24"/>
          <w:vertAlign w:val="superscript"/>
        </w:rPr>
        <w:t>st</w:t>
      </w:r>
      <w:r w:rsidRPr="00235FC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235FCE">
        <w:rPr>
          <w:sz w:val="24"/>
          <w:szCs w:val="24"/>
          <w:vertAlign w:val="superscript"/>
        </w:rPr>
        <w:t>st</w:t>
      </w:r>
      <w:r w:rsidRPr="00235FCE">
        <w:rPr>
          <w:sz w:val="24"/>
          <w:szCs w:val="24"/>
        </w:rPr>
        <w:t xml:space="preserve"> John 5:8. The Witness in Heaven concerns the Father (Stephen) as the “</w:t>
      </w:r>
      <w:r w:rsidRPr="00235FCE">
        <w:rPr>
          <w:b/>
          <w:i/>
          <w:sz w:val="24"/>
          <w:szCs w:val="24"/>
        </w:rPr>
        <w:t xml:space="preserve">Everlasting </w:t>
      </w:r>
      <w:r w:rsidRPr="00235FCE">
        <w:rPr>
          <w:b/>
          <w:i/>
          <w:sz w:val="24"/>
          <w:szCs w:val="24"/>
        </w:rPr>
        <w:lastRenderedPageBreak/>
        <w:t>Father</w:t>
      </w:r>
      <w:r w:rsidRPr="00235FCE">
        <w:rPr>
          <w:sz w:val="24"/>
          <w:szCs w:val="24"/>
        </w:rPr>
        <w:t>.” Father, the Word or Logos (Son Jesus) as the “</w:t>
      </w:r>
      <w:r w:rsidRPr="00235FCE">
        <w:rPr>
          <w:b/>
          <w:i/>
          <w:sz w:val="24"/>
          <w:szCs w:val="24"/>
        </w:rPr>
        <w:t>Prince of Peace</w:t>
      </w:r>
      <w:r w:rsidRPr="00235FCE">
        <w:rPr>
          <w:sz w:val="24"/>
          <w:szCs w:val="24"/>
        </w:rPr>
        <w:t>” &amp; the Holy Spirit (Brother John) as the “</w:t>
      </w:r>
      <w:r w:rsidRPr="00235FCE">
        <w:rPr>
          <w:b/>
          <w:i/>
          <w:sz w:val="24"/>
          <w:szCs w:val="24"/>
        </w:rPr>
        <w:t>Wonderful Counselor</w:t>
      </w:r>
      <w:r w:rsidRPr="00235FCE">
        <w:rPr>
          <w:sz w:val="24"/>
          <w:szCs w:val="24"/>
        </w:rPr>
        <w:t>” proven in 1</w:t>
      </w:r>
      <w:r w:rsidRPr="00235FCE">
        <w:rPr>
          <w:sz w:val="24"/>
          <w:szCs w:val="24"/>
          <w:vertAlign w:val="superscript"/>
        </w:rPr>
        <w:t>st</w:t>
      </w:r>
      <w:r w:rsidRPr="00235FCE">
        <w:rPr>
          <w:sz w:val="24"/>
          <w:szCs w:val="24"/>
        </w:rPr>
        <w:t xml:space="preserve"> John 5:7 &amp; Isaiah 9:6. The Witness in the Lord is the Father (Stephen), the Son (Jesus) &amp; the Holy Ghost (Brother John) proven in 1</w:t>
      </w:r>
      <w:r w:rsidRPr="00235FCE">
        <w:rPr>
          <w:sz w:val="24"/>
          <w:szCs w:val="24"/>
          <w:vertAlign w:val="superscript"/>
        </w:rPr>
        <w:t>st</w:t>
      </w:r>
      <w:r w:rsidRPr="00235FCE">
        <w:rPr>
          <w:sz w:val="24"/>
          <w:szCs w:val="24"/>
        </w:rPr>
        <w:t xml:space="preserve"> John 5:9-12. In John 8:41 says “…We be not born of fornication, We have One Father (Stephen), even God (</w:t>
      </w:r>
      <w:r w:rsidRPr="00235FCE">
        <w:rPr>
          <w:b/>
          <w:i/>
          <w:sz w:val="24"/>
          <w:szCs w:val="24"/>
        </w:rPr>
        <w:t>Almighty God—Jehovah</w:t>
      </w:r>
      <w:r w:rsidRPr="00235FC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3788F" w:rsidRPr="00235FCE" w:rsidRDefault="00D3788F" w:rsidP="00D3788F">
      <w:pPr>
        <w:spacing w:line="480" w:lineRule="auto"/>
        <w:jc w:val="both"/>
        <w:rPr>
          <w:sz w:val="24"/>
          <w:szCs w:val="24"/>
        </w:rPr>
      </w:pPr>
      <w:r w:rsidRPr="00235FCE">
        <w:rPr>
          <w:sz w:val="24"/>
          <w:szCs w:val="24"/>
        </w:rPr>
        <w:t>The Identity Proof of the Trinity</w:t>
      </w:r>
    </w:p>
    <w:p w:rsidR="00D3788F" w:rsidRPr="00235FCE" w:rsidRDefault="00D3788F" w:rsidP="00D3788F">
      <w:pPr>
        <w:spacing w:line="480" w:lineRule="auto"/>
        <w:jc w:val="both"/>
        <w:rPr>
          <w:sz w:val="24"/>
          <w:szCs w:val="24"/>
        </w:rPr>
      </w:pPr>
      <w:r w:rsidRPr="00235FC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235FCE">
        <w:rPr>
          <w:b/>
          <w:sz w:val="24"/>
          <w:szCs w:val="24"/>
        </w:rPr>
        <w:t>The Unforgivable Sin against the Lord Stephen</w:t>
      </w:r>
      <w:r w:rsidRPr="00235FC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4C799D" w:rsidRPr="00235FCE">
        <w:rPr>
          <w:sz w:val="24"/>
          <w:szCs w:val="24"/>
        </w:rPr>
        <w:t>,</w:t>
      </w:r>
      <w:r w:rsidRPr="00235FCE">
        <w:rPr>
          <w:sz w:val="24"/>
          <w:szCs w:val="24"/>
        </w:rPr>
        <w:t xml:space="preserve"> You must get My book called “</w:t>
      </w:r>
      <w:r w:rsidRPr="00235FCE">
        <w:rPr>
          <w:b/>
          <w:sz w:val="24"/>
          <w:szCs w:val="24"/>
        </w:rPr>
        <w:t xml:space="preserve">The Lord Yahweh and the </w:t>
      </w:r>
      <w:r w:rsidR="004C799D" w:rsidRPr="00235FCE">
        <w:rPr>
          <w:b/>
          <w:sz w:val="24"/>
          <w:szCs w:val="24"/>
        </w:rPr>
        <w:t>36</w:t>
      </w:r>
      <w:r w:rsidRPr="00235FCE">
        <w:rPr>
          <w:b/>
          <w:sz w:val="24"/>
          <w:szCs w:val="24"/>
        </w:rPr>
        <w:t xml:space="preserve">0 Other Lords that He </w:t>
      </w:r>
      <w:r w:rsidRPr="00235FCE">
        <w:rPr>
          <w:b/>
          <w:sz w:val="24"/>
          <w:szCs w:val="24"/>
        </w:rPr>
        <w:lastRenderedPageBreak/>
        <w:t>created</w:t>
      </w:r>
      <w:r w:rsidRPr="00235FCE">
        <w:rPr>
          <w:sz w:val="24"/>
          <w:szCs w:val="24"/>
        </w:rPr>
        <w:t>.” In which He is called the “Wise/Powerful Merciful Lord” because Saul and James received mercy in 1</w:t>
      </w:r>
      <w:r w:rsidRPr="00235FCE">
        <w:rPr>
          <w:sz w:val="24"/>
          <w:szCs w:val="24"/>
          <w:vertAlign w:val="superscript"/>
        </w:rPr>
        <w:t>st</w:t>
      </w:r>
      <w:r w:rsidRPr="00235FC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35FCE">
        <w:rPr>
          <w:sz w:val="24"/>
          <w:szCs w:val="24"/>
          <w:vertAlign w:val="superscript"/>
        </w:rPr>
        <w:t>st</w:t>
      </w:r>
      <w:r w:rsidRPr="00235FCE">
        <w:rPr>
          <w:sz w:val="24"/>
          <w:szCs w:val="24"/>
        </w:rPr>
        <w:t xml:space="preserve"> Corinthians 8:6 it declares “But to Us there is but One God, the Father (Stephen), of whom are all things, and We in Him…” In 2</w:t>
      </w:r>
      <w:r w:rsidRPr="00235FCE">
        <w:rPr>
          <w:sz w:val="24"/>
          <w:szCs w:val="24"/>
          <w:vertAlign w:val="superscript"/>
        </w:rPr>
        <w:t>nd</w:t>
      </w:r>
      <w:r w:rsidRPr="00235FC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35FCE">
        <w:rPr>
          <w:sz w:val="24"/>
          <w:szCs w:val="24"/>
          <w:vertAlign w:val="superscript"/>
        </w:rPr>
        <w:t>st</w:t>
      </w:r>
      <w:r w:rsidRPr="00235FCE">
        <w:rPr>
          <w:sz w:val="24"/>
          <w:szCs w:val="24"/>
        </w:rPr>
        <w:t xml:space="preserve"> John 5:6-13. The Lord Stephen was the only One that could commission the Lord Jesus Christ as the “</w:t>
      </w:r>
      <w:r w:rsidRPr="00235FCE">
        <w:rPr>
          <w:b/>
          <w:sz w:val="24"/>
          <w:szCs w:val="24"/>
        </w:rPr>
        <w:t>Son of the Highest (Stephen)</w:t>
      </w:r>
      <w:r w:rsidRPr="00235FCE">
        <w:rPr>
          <w:sz w:val="24"/>
          <w:szCs w:val="24"/>
        </w:rPr>
        <w:t>” in Luke 1:32. The Lord Stephen is the only One that could commission the Lord Jesus Christ as “</w:t>
      </w:r>
      <w:r w:rsidRPr="00235FCE">
        <w:rPr>
          <w:b/>
          <w:sz w:val="24"/>
          <w:szCs w:val="24"/>
        </w:rPr>
        <w:t xml:space="preserve">Power </w:t>
      </w:r>
      <w:r w:rsidRPr="00235FCE">
        <w:rPr>
          <w:b/>
          <w:sz w:val="24"/>
          <w:szCs w:val="24"/>
        </w:rPr>
        <w:lastRenderedPageBreak/>
        <w:t>(Almighty, Authority &amp; Sovereignty) of the Highest (Stephen)</w:t>
      </w:r>
      <w:r w:rsidRPr="00235FCE">
        <w:rPr>
          <w:sz w:val="24"/>
          <w:szCs w:val="24"/>
        </w:rPr>
        <w:t>” in Luke 1:35. The Lord Stephen is the only One that could commission the Lord Jesus Christ as “</w:t>
      </w:r>
      <w:r w:rsidRPr="00235FCE">
        <w:rPr>
          <w:b/>
          <w:sz w:val="24"/>
          <w:szCs w:val="24"/>
        </w:rPr>
        <w:t>Glory to God (Jehovah) in the Highest (Stephen)</w:t>
      </w:r>
      <w:r w:rsidRPr="00235FCE">
        <w:rPr>
          <w:sz w:val="24"/>
          <w:szCs w:val="24"/>
        </w:rPr>
        <w:t>” in Luke 2:14. The Lord Stephen was the only One that could commission the Lord Jesus Christ as “</w:t>
      </w:r>
      <w:r w:rsidRPr="00235FCE">
        <w:rPr>
          <w:b/>
          <w:sz w:val="24"/>
          <w:szCs w:val="24"/>
        </w:rPr>
        <w:t>Prophet of the Highest (Stephen)</w:t>
      </w:r>
      <w:r w:rsidRPr="00235FCE">
        <w:rPr>
          <w:sz w:val="24"/>
          <w:szCs w:val="24"/>
        </w:rPr>
        <w:t>” in Luke 24:19. The Lord Stephen was the only One that could commission the Lord Jesus Christ as “</w:t>
      </w:r>
      <w:r w:rsidRPr="00235FCE">
        <w:rPr>
          <w:b/>
          <w:sz w:val="24"/>
          <w:szCs w:val="24"/>
        </w:rPr>
        <w:t>Hosanna in the Highest (Stephen)</w:t>
      </w:r>
      <w:r w:rsidRPr="00235FCE">
        <w:rPr>
          <w:sz w:val="24"/>
          <w:szCs w:val="24"/>
        </w:rPr>
        <w:t>” in Mark 11:10. The Lord Stephen was the only One that could commission the Lord Jesus Christ as “</w:t>
      </w:r>
      <w:r w:rsidRPr="00235FCE">
        <w:rPr>
          <w:b/>
          <w:sz w:val="24"/>
          <w:szCs w:val="24"/>
        </w:rPr>
        <w:t>Lord of the Highest (Stephen)</w:t>
      </w:r>
      <w:r w:rsidRPr="00235FCE">
        <w:rPr>
          <w:sz w:val="24"/>
          <w:szCs w:val="24"/>
        </w:rPr>
        <w:t>” in Acts 7:59. The Lord Stephen is the only One that could commission the Lord John as “</w:t>
      </w:r>
      <w:r w:rsidRPr="00235FCE">
        <w:rPr>
          <w:b/>
          <w:sz w:val="24"/>
          <w:szCs w:val="24"/>
        </w:rPr>
        <w:t>Prophet of the Highest (Stephen)</w:t>
      </w:r>
      <w:r w:rsidRPr="00235FCE">
        <w:rPr>
          <w:sz w:val="24"/>
          <w:szCs w:val="24"/>
        </w:rPr>
        <w:t>” in Luke 1:76. The Lord Stephen is the only One that could commission the Lord James as “</w:t>
      </w:r>
      <w:r w:rsidRPr="00235FCE">
        <w:rPr>
          <w:b/>
          <w:sz w:val="24"/>
          <w:szCs w:val="24"/>
        </w:rPr>
        <w:t>Law of the Highest (Stephen)</w:t>
      </w:r>
      <w:r w:rsidRPr="00235FC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35FCE">
        <w:rPr>
          <w:sz w:val="24"/>
          <w:szCs w:val="24"/>
          <w:vertAlign w:val="superscript"/>
        </w:rPr>
        <w:t>st</w:t>
      </w:r>
      <w:r w:rsidRPr="00235FCE">
        <w:rPr>
          <w:sz w:val="24"/>
          <w:szCs w:val="24"/>
        </w:rPr>
        <w:t xml:space="preserve"> Samuel 15:29; Proverbs 14:5; 19:5, 9 &amp; Romans 1:25;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235FCE">
        <w:rPr>
          <w:sz w:val="24"/>
          <w:szCs w:val="24"/>
          <w:vertAlign w:val="superscript"/>
        </w:rPr>
        <w:t>st</w:t>
      </w:r>
      <w:r w:rsidRPr="00235FCE">
        <w:rPr>
          <w:sz w:val="24"/>
          <w:szCs w:val="24"/>
        </w:rPr>
        <w:t xml:space="preserve"> Timothy 1:13. The Lord Stephen’s eternal mercy caused the Lord Jesus to bear the crown of </w:t>
      </w:r>
      <w:r w:rsidRPr="00235FCE">
        <w:rPr>
          <w:sz w:val="24"/>
          <w:szCs w:val="24"/>
        </w:rPr>
        <w:lastRenderedPageBreak/>
        <w:t xml:space="preserve">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w:t>
      </w:r>
      <w:r w:rsidRPr="00235FCE">
        <w:rPr>
          <w:sz w:val="24"/>
          <w:szCs w:val="24"/>
        </w:rPr>
        <w:lastRenderedPageBreak/>
        <w:t>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35FCE">
        <w:rPr>
          <w:sz w:val="24"/>
          <w:szCs w:val="24"/>
          <w:vertAlign w:val="superscript"/>
        </w:rPr>
        <w:t>st</w:t>
      </w:r>
      <w:r w:rsidRPr="00235FC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D3788F" w:rsidRPr="00235FCE" w:rsidRDefault="00D3788F" w:rsidP="00D3788F">
      <w:pPr>
        <w:spacing w:line="480" w:lineRule="auto"/>
        <w:jc w:val="both"/>
        <w:rPr>
          <w:sz w:val="24"/>
          <w:szCs w:val="24"/>
        </w:rPr>
      </w:pPr>
      <w:r w:rsidRPr="00235FCE">
        <w:rPr>
          <w:sz w:val="24"/>
          <w:szCs w:val="24"/>
        </w:rPr>
        <w:t>The Law Doctrine of the Trinity</w:t>
      </w:r>
    </w:p>
    <w:p w:rsidR="00D3788F" w:rsidRPr="00235FCE" w:rsidRDefault="00D3788F" w:rsidP="00D3788F">
      <w:pPr>
        <w:spacing w:line="480" w:lineRule="auto"/>
        <w:jc w:val="both"/>
        <w:rPr>
          <w:sz w:val="24"/>
          <w:szCs w:val="24"/>
        </w:rPr>
      </w:pPr>
      <w:r w:rsidRPr="00235FCE">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235FCE">
        <w:rPr>
          <w:sz w:val="24"/>
          <w:szCs w:val="24"/>
          <w:vertAlign w:val="superscript"/>
        </w:rPr>
        <w:t>st</w:t>
      </w:r>
      <w:r w:rsidRPr="00235FC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35FCE">
        <w:rPr>
          <w:sz w:val="24"/>
          <w:szCs w:val="24"/>
          <w:vertAlign w:val="superscript"/>
        </w:rPr>
        <w:t>nd</w:t>
      </w:r>
      <w:r w:rsidRPr="00235FCE">
        <w:rPr>
          <w:sz w:val="24"/>
          <w:szCs w:val="24"/>
        </w:rPr>
        <w:t xml:space="preserve"> Corinthians 13:14 it declares “The grace of Our Lord Jesus &amp; the (agape) love of God (Stephen) &amp; the Fellowship of the Holy Spirit (John) be with You all. Amen” In 1</w:t>
      </w:r>
      <w:r w:rsidRPr="00235FCE">
        <w:rPr>
          <w:sz w:val="24"/>
          <w:szCs w:val="24"/>
          <w:vertAlign w:val="superscript"/>
        </w:rPr>
        <w:t>st</w:t>
      </w:r>
      <w:r w:rsidRPr="00235FCE">
        <w:rPr>
          <w:sz w:val="24"/>
          <w:szCs w:val="24"/>
        </w:rPr>
        <w:t xml:space="preserve"> John 5:7 says “For there are three that bear Witness (Record) in Heaven: The Father (Stephen), the Word or Logos (Son Jesus) &amp; the Holy Ghost (Brother John): and these three are One.” In Ephesians 4:4-6 </w:t>
      </w:r>
      <w:r w:rsidRPr="00235FCE">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35FCE">
        <w:rPr>
          <w:sz w:val="24"/>
          <w:szCs w:val="24"/>
          <w:vertAlign w:val="superscript"/>
        </w:rPr>
        <w:t>st</w:t>
      </w:r>
      <w:r w:rsidRPr="00235FCE">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35FCE">
        <w:rPr>
          <w:sz w:val="24"/>
          <w:szCs w:val="24"/>
          <w:vertAlign w:val="superscript"/>
        </w:rPr>
        <w:t>st</w:t>
      </w:r>
      <w:r w:rsidRPr="00235FC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235FCE">
        <w:rPr>
          <w:sz w:val="24"/>
          <w:szCs w:val="24"/>
          <w:vertAlign w:val="superscript"/>
        </w:rPr>
        <w:t>nd</w:t>
      </w:r>
      <w:r w:rsidRPr="00235FC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35FCE">
        <w:rPr>
          <w:sz w:val="24"/>
          <w:szCs w:val="24"/>
          <w:vertAlign w:val="superscript"/>
        </w:rPr>
        <w:t>nd</w:t>
      </w:r>
      <w:r w:rsidRPr="00235FC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235FCE">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35FCE">
        <w:rPr>
          <w:sz w:val="24"/>
          <w:szCs w:val="24"/>
          <w:vertAlign w:val="superscript"/>
        </w:rPr>
        <w:t>st</w:t>
      </w:r>
      <w:r w:rsidRPr="00235FC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235FCE">
        <w:rPr>
          <w:sz w:val="24"/>
          <w:szCs w:val="24"/>
          <w:vertAlign w:val="superscript"/>
        </w:rPr>
        <w:t>st</w:t>
      </w:r>
      <w:r w:rsidRPr="00235FC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235FCE">
        <w:rPr>
          <w:sz w:val="24"/>
          <w:szCs w:val="24"/>
        </w:rPr>
        <w:lastRenderedPageBreak/>
        <w:t>8:13; 15:16; 1</w:t>
      </w:r>
      <w:r w:rsidRPr="00235FCE">
        <w:rPr>
          <w:sz w:val="24"/>
          <w:szCs w:val="24"/>
          <w:vertAlign w:val="superscript"/>
        </w:rPr>
        <w:t>st</w:t>
      </w:r>
      <w:r w:rsidRPr="00235FCE">
        <w:rPr>
          <w:sz w:val="24"/>
          <w:szCs w:val="24"/>
        </w:rPr>
        <w:t xml:space="preserve"> Peter 1:2; Acts 1:8 &amp; 1</w:t>
      </w:r>
      <w:r w:rsidRPr="00235FCE">
        <w:rPr>
          <w:sz w:val="24"/>
          <w:szCs w:val="24"/>
          <w:vertAlign w:val="superscript"/>
        </w:rPr>
        <w:t>st</w:t>
      </w:r>
      <w:r w:rsidRPr="00235FCE">
        <w:rPr>
          <w:sz w:val="24"/>
          <w:szCs w:val="24"/>
        </w:rPr>
        <w:t xml:space="preserve"> Corinthians 12:7-11. The Son &amp; the Holy Ghost are equal in Deity to the Father Stephen, but are in subordinate jobs in 1</w:t>
      </w:r>
      <w:r w:rsidRPr="00235FCE">
        <w:rPr>
          <w:sz w:val="24"/>
          <w:szCs w:val="24"/>
          <w:vertAlign w:val="superscript"/>
        </w:rPr>
        <w:t>st</w:t>
      </w:r>
      <w:r w:rsidRPr="00235FCE">
        <w:rPr>
          <w:sz w:val="24"/>
          <w:szCs w:val="24"/>
        </w:rPr>
        <w:t xml:space="preserve"> Corinthians 15:24-28. The Trinity eternally exists as the Father Stephen, the Son Jesus &amp; the Holy Ghost (Brother John). Some scriptures are Ephesians 1:3-4; 3:14-15; John 1:1-4, 14, 18; 17:4; Philippians 2:5-11; Romans 8:29; 1</w:t>
      </w:r>
      <w:r w:rsidRPr="00235FCE">
        <w:rPr>
          <w:sz w:val="24"/>
          <w:szCs w:val="24"/>
          <w:vertAlign w:val="superscript"/>
        </w:rPr>
        <w:t>st</w:t>
      </w:r>
      <w:r w:rsidRPr="00235FCE">
        <w:rPr>
          <w:sz w:val="24"/>
          <w:szCs w:val="24"/>
        </w:rPr>
        <w:t xml:space="preserve"> Peter 1:2, 20-21; John 3:16; Galatians 4:4; 1</w:t>
      </w:r>
      <w:r w:rsidRPr="00235FCE">
        <w:rPr>
          <w:sz w:val="24"/>
          <w:szCs w:val="24"/>
          <w:vertAlign w:val="superscript"/>
        </w:rPr>
        <w:t>st</w:t>
      </w:r>
      <w:r w:rsidRPr="00235FC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35FCE">
        <w:rPr>
          <w:sz w:val="24"/>
          <w:szCs w:val="24"/>
          <w:vertAlign w:val="superscript"/>
        </w:rPr>
        <w:t>st</w:t>
      </w:r>
      <w:r w:rsidRPr="00235FCE">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35FCE">
        <w:rPr>
          <w:b/>
          <w:sz w:val="24"/>
          <w:szCs w:val="24"/>
        </w:rPr>
        <w:t>I AM THAT I AM</w:t>
      </w:r>
      <w:r w:rsidRPr="00235FC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235FCE">
        <w:rPr>
          <w:sz w:val="24"/>
          <w:szCs w:val="24"/>
          <w:vertAlign w:val="superscript"/>
        </w:rPr>
        <w:t>st</w:t>
      </w:r>
      <w:r w:rsidRPr="00235FCE">
        <w:rPr>
          <w:sz w:val="24"/>
          <w:szCs w:val="24"/>
        </w:rPr>
        <w:t xml:space="preserve"> John 3:9. Divine Nature is God becoming </w:t>
      </w:r>
      <w:r w:rsidRPr="00235FCE">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35FCE">
        <w:rPr>
          <w:sz w:val="24"/>
          <w:szCs w:val="24"/>
          <w:vertAlign w:val="superscript"/>
        </w:rPr>
        <w:t>nd</w:t>
      </w:r>
      <w:r w:rsidRPr="00235FC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35FCE">
        <w:rPr>
          <w:sz w:val="24"/>
          <w:szCs w:val="24"/>
          <w:vertAlign w:val="superscript"/>
        </w:rPr>
        <w:t>st</w:t>
      </w:r>
      <w:r w:rsidRPr="00235FCE">
        <w:rPr>
          <w:sz w:val="24"/>
          <w:szCs w:val="24"/>
        </w:rPr>
        <w:t xml:space="preserve"> John 2:16. For Divine Nature overcomes the World of Sexual Eros Love in 1</w:t>
      </w:r>
      <w:r w:rsidRPr="00235FCE">
        <w:rPr>
          <w:sz w:val="24"/>
          <w:szCs w:val="24"/>
          <w:vertAlign w:val="superscript"/>
        </w:rPr>
        <w:t>st</w:t>
      </w:r>
      <w:r w:rsidRPr="00235FCE">
        <w:rPr>
          <w:sz w:val="24"/>
          <w:szCs w:val="24"/>
        </w:rPr>
        <w:t xml:space="preserve"> John 5:4-5. In Revelation 22:14 it declares “Blessed are those who do His commandments, which they may have the right to the tree of </w:t>
      </w:r>
      <w:r w:rsidRPr="00235FCE">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35FCE">
        <w:rPr>
          <w:sz w:val="24"/>
          <w:szCs w:val="24"/>
          <w:vertAlign w:val="superscript"/>
        </w:rPr>
        <w:t>nd</w:t>
      </w:r>
      <w:r w:rsidRPr="00235FC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3788F" w:rsidRPr="00235FCE" w:rsidRDefault="00D3788F" w:rsidP="00D3788F">
      <w:pPr>
        <w:spacing w:line="480" w:lineRule="auto"/>
        <w:jc w:val="both"/>
        <w:rPr>
          <w:sz w:val="24"/>
          <w:szCs w:val="24"/>
        </w:rPr>
      </w:pPr>
      <w:r w:rsidRPr="00235FCE">
        <w:rPr>
          <w:sz w:val="24"/>
          <w:szCs w:val="24"/>
        </w:rPr>
        <w:t>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235FCE">
        <w:rPr>
          <w:sz w:val="24"/>
          <w:szCs w:val="24"/>
        </w:rPr>
        <w:lastRenderedPageBreak/>
        <w:t>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3788F" w:rsidRPr="00235FCE" w:rsidRDefault="00D3788F" w:rsidP="00D3788F">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235FCE">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E1998" w:rsidRPr="00235FCE" w:rsidRDefault="001E1998" w:rsidP="001E1998">
      <w:pPr>
        <w:spacing w:line="480" w:lineRule="auto"/>
        <w:jc w:val="both"/>
        <w:rPr>
          <w:sz w:val="24"/>
          <w:szCs w:val="24"/>
        </w:rPr>
      </w:pPr>
      <w:r w:rsidRPr="00235FC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235FCE">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w:t>
      </w:r>
      <w:r w:rsidRPr="00235FCE">
        <w:rPr>
          <w:sz w:val="24"/>
          <w:szCs w:val="24"/>
        </w:rPr>
        <w:lastRenderedPageBreak/>
        <w:t>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&amp; 63 years concerning the Lord James in the Lordship of the Law would be 33AD.      </w:t>
      </w:r>
    </w:p>
    <w:p w:rsidR="00D3788F" w:rsidRPr="00235FCE" w:rsidRDefault="00D3788F" w:rsidP="00D3788F">
      <w:pPr>
        <w:spacing w:line="480" w:lineRule="auto"/>
        <w:jc w:val="center"/>
        <w:rPr>
          <w:b/>
          <w:sz w:val="24"/>
          <w:szCs w:val="24"/>
        </w:rPr>
      </w:pPr>
      <w:r w:rsidRPr="00235FCE">
        <w:rPr>
          <w:b/>
          <w:sz w:val="24"/>
          <w:szCs w:val="24"/>
        </w:rPr>
        <w:t>THE FATHER STEPHEN’S INTELLIGENCE TO THE AUTHORITATIVE FIGURES FOR 1 MINUTE</w:t>
      </w:r>
    </w:p>
    <w:p w:rsidR="00D3788F" w:rsidRPr="00235FCE" w:rsidRDefault="00D3788F" w:rsidP="00D3788F">
      <w:pPr>
        <w:spacing w:line="480" w:lineRule="auto"/>
        <w:jc w:val="both"/>
        <w:rPr>
          <w:sz w:val="24"/>
          <w:szCs w:val="24"/>
        </w:rPr>
      </w:pPr>
      <w:r w:rsidRPr="00235FC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235FCE">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 xml:space="preserve">What are the Father Stephen’s </w:t>
      </w:r>
      <w:r w:rsidR="003C3AE5" w:rsidRPr="00235FCE">
        <w:rPr>
          <w:b/>
          <w:sz w:val="24"/>
          <w:szCs w:val="24"/>
        </w:rPr>
        <w:t xml:space="preserve">Significant </w:t>
      </w:r>
      <w:r w:rsidRPr="00235FCE">
        <w:rPr>
          <w:b/>
          <w:sz w:val="24"/>
          <w:szCs w:val="24"/>
        </w:rPr>
        <w:t xml:space="preserve">Numbers from 0 to </w:t>
      </w:r>
      <w:r w:rsidR="003C3AE5" w:rsidRPr="00235FCE">
        <w:rPr>
          <w:b/>
          <w:sz w:val="24"/>
          <w:szCs w:val="24"/>
        </w:rPr>
        <w:t>12</w:t>
      </w:r>
      <w:r w:rsidRPr="00235FCE">
        <w:rPr>
          <w:b/>
          <w:sz w:val="24"/>
          <w:szCs w:val="24"/>
        </w:rPr>
        <w:t>0 in the Holy Bible</w:t>
      </w:r>
      <w:r w:rsidRPr="00235FC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D56B8D" w:rsidRPr="00235FCE">
        <w:rPr>
          <w:sz w:val="24"/>
          <w:szCs w:val="24"/>
        </w:rPr>
        <w:t>)</w:t>
      </w:r>
      <w:r w:rsidRPr="00235FCE">
        <w:rPr>
          <w:sz w:val="24"/>
          <w:szCs w:val="24"/>
        </w:rPr>
        <w:t xml:space="preserve"> but can be done in the Stoning because there is a joining in Divine Intercourse in Lordship based on the Stoning Laws in Acts 7:59-60; 17:28-29. </w:t>
      </w:r>
    </w:p>
    <w:p w:rsidR="00D56B8D" w:rsidRPr="00235FCE" w:rsidRDefault="00D56B8D" w:rsidP="00D56B8D">
      <w:pPr>
        <w:spacing w:line="480" w:lineRule="auto"/>
        <w:jc w:val="both"/>
        <w:rPr>
          <w:sz w:val="24"/>
          <w:szCs w:val="24"/>
        </w:rPr>
      </w:pPr>
      <w:r w:rsidRPr="00235FCE">
        <w:rPr>
          <w:sz w:val="24"/>
          <w:szCs w:val="24"/>
        </w:rPr>
        <w:t xml:space="preserve">The White Christian Law City Authorities which is at Jerusalem at the time (33AD on a Friday at 2:00PM) could only use the White Christian Tabernacle Authorities which is the White Christian </w:t>
      </w:r>
      <w:r w:rsidRPr="00235FCE">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35FCE">
        <w:rPr>
          <w:vanish/>
          <w:sz w:val="24"/>
          <w:szCs w:val="24"/>
        </w:rPr>
        <w:t>is</w:t>
      </w:r>
      <w:r w:rsidRPr="00235FC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35FCE">
        <w:rPr>
          <w:sz w:val="24"/>
          <w:szCs w:val="24"/>
          <w:vertAlign w:val="superscript"/>
        </w:rPr>
        <w:t>st</w:t>
      </w:r>
      <w:r w:rsidRPr="00235FCE">
        <w:rPr>
          <w:sz w:val="24"/>
          <w:szCs w:val="24"/>
        </w:rPr>
        <w:t xml:space="preserve"> chance (refers to Genesis 3:1-5:32) of the White </w:t>
      </w:r>
      <w:r w:rsidRPr="00235FCE">
        <w:rPr>
          <w:sz w:val="24"/>
          <w:szCs w:val="24"/>
        </w:rPr>
        <w:lastRenderedPageBreak/>
        <w:t>Christian Law Authorities done by the Father Stephen Our Lord in Acts 6:11-8:3. The “</w:t>
      </w:r>
      <w:r w:rsidRPr="00235FCE">
        <w:rPr>
          <w:b/>
          <w:sz w:val="24"/>
          <w:szCs w:val="24"/>
        </w:rPr>
        <w:t>True Holy Division</w:t>
      </w:r>
      <w:r w:rsidRPr="00235FCE">
        <w:rPr>
          <w:sz w:val="24"/>
          <w:szCs w:val="24"/>
        </w:rPr>
        <w:t>” concerns the Black Christian Law Authorities (1</w:t>
      </w:r>
      <w:r w:rsidRPr="00235FCE">
        <w:rPr>
          <w:sz w:val="24"/>
          <w:szCs w:val="24"/>
          <w:vertAlign w:val="superscript"/>
        </w:rPr>
        <w:t>st</w:t>
      </w:r>
      <w:r w:rsidRPr="00235FCE">
        <w:rPr>
          <w:sz w:val="24"/>
          <w:szCs w:val="24"/>
        </w:rPr>
        <w:t xml:space="preserve"> chance of the Black Christian Law City Authorities of the Samaritans &amp; the 2</w:t>
      </w:r>
      <w:r w:rsidRPr="00235FCE">
        <w:rPr>
          <w:sz w:val="24"/>
          <w:szCs w:val="24"/>
          <w:vertAlign w:val="superscript"/>
        </w:rPr>
        <w:t>nd</w:t>
      </w:r>
      <w:r w:rsidRPr="00235FC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35FCE">
        <w:rPr>
          <w:sz w:val="24"/>
          <w:szCs w:val="24"/>
          <w:vertAlign w:val="superscript"/>
        </w:rPr>
        <w:t>nd</w:t>
      </w:r>
      <w:r w:rsidRPr="00235FC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35FCE">
        <w:rPr>
          <w:sz w:val="24"/>
          <w:szCs w:val="24"/>
          <w:vertAlign w:val="superscript"/>
        </w:rPr>
        <w:t>nd</w:t>
      </w:r>
      <w:r w:rsidRPr="00235FCE">
        <w:rPr>
          <w:sz w:val="24"/>
          <w:szCs w:val="24"/>
        </w:rPr>
        <w:t xml:space="preserve"> chance of the White Christian Law Authorities is damned and put down by the Father Stephen Our Lord in Acts 9:3-9. The reason the 2</w:t>
      </w:r>
      <w:r w:rsidRPr="00235FCE">
        <w:rPr>
          <w:sz w:val="24"/>
          <w:szCs w:val="24"/>
          <w:vertAlign w:val="superscript"/>
        </w:rPr>
        <w:t>nd</w:t>
      </w:r>
      <w:r w:rsidRPr="00235FC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3788F" w:rsidRPr="00235FCE" w:rsidRDefault="00D3788F" w:rsidP="00D3788F">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235FCE">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3788F" w:rsidRPr="00235FCE" w:rsidRDefault="00D3788F" w:rsidP="00D3788F">
      <w:pPr>
        <w:spacing w:line="480" w:lineRule="auto"/>
        <w:jc w:val="both"/>
        <w:rPr>
          <w:sz w:val="24"/>
          <w:szCs w:val="24"/>
        </w:rPr>
      </w:pPr>
      <w:r w:rsidRPr="00235FC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3788F" w:rsidRPr="00235FCE" w:rsidRDefault="00D3788F" w:rsidP="00D3788F">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3788F" w:rsidRPr="00235FCE" w:rsidRDefault="00D3788F" w:rsidP="00D3788F">
      <w:pPr>
        <w:spacing w:line="480" w:lineRule="auto"/>
        <w:jc w:val="both"/>
        <w:rPr>
          <w:sz w:val="24"/>
          <w:szCs w:val="24"/>
        </w:rPr>
      </w:pPr>
      <w:r w:rsidRPr="00235FC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35FCE">
        <w:rPr>
          <w:sz w:val="24"/>
          <w:szCs w:val="24"/>
          <w:vertAlign w:val="superscript"/>
        </w:rPr>
        <w:t>th</w:t>
      </w:r>
      <w:r w:rsidRPr="00235FCE">
        <w:rPr>
          <w:sz w:val="24"/>
          <w:szCs w:val="24"/>
        </w:rPr>
        <w:t xml:space="preserve">–Born </w:t>
      </w:r>
      <w:r w:rsidRPr="00235FCE">
        <w:rPr>
          <w:sz w:val="24"/>
          <w:szCs w:val="24"/>
        </w:rPr>
        <w:lastRenderedPageBreak/>
        <w:t>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D3788F" w:rsidRPr="00235FCE" w:rsidRDefault="00D3788F" w:rsidP="00D3788F">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235FCE">
        <w:rPr>
          <w:sz w:val="24"/>
          <w:szCs w:val="24"/>
        </w:rPr>
        <w:lastRenderedPageBreak/>
        <w:t>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Man She has to be disobedient.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Woman He has to be deceived. For the 1</w:t>
      </w:r>
      <w:r w:rsidRPr="00235FCE">
        <w:rPr>
          <w:sz w:val="24"/>
          <w:szCs w:val="24"/>
          <w:vertAlign w:val="superscript"/>
        </w:rPr>
        <w:t>st</w:t>
      </w:r>
      <w:r w:rsidRPr="00235FCE">
        <w:rPr>
          <w:sz w:val="24"/>
          <w:szCs w:val="24"/>
        </w:rPr>
        <w:t xml:space="preserve"> Married Man to think like the 1</w:t>
      </w:r>
      <w:r w:rsidRPr="00235FCE">
        <w:rPr>
          <w:sz w:val="24"/>
          <w:szCs w:val="24"/>
          <w:vertAlign w:val="superscript"/>
        </w:rPr>
        <w:t>st</w:t>
      </w:r>
      <w:r w:rsidRPr="00235FCE">
        <w:rPr>
          <w:sz w:val="24"/>
          <w:szCs w:val="24"/>
        </w:rPr>
        <w:t xml:space="preserve"> Married Serpent 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Man He has to be disobedient. For the 1</w:t>
      </w:r>
      <w:r w:rsidRPr="00235FCE">
        <w:rPr>
          <w:sz w:val="24"/>
          <w:szCs w:val="24"/>
          <w:vertAlign w:val="superscript"/>
        </w:rPr>
        <w:t>st</w:t>
      </w:r>
      <w:r w:rsidRPr="00235FCE">
        <w:rPr>
          <w:sz w:val="24"/>
          <w:szCs w:val="24"/>
        </w:rPr>
        <w:t xml:space="preserve"> Married Woman to think like the 1</w:t>
      </w:r>
      <w:r w:rsidRPr="00235FCE">
        <w:rPr>
          <w:sz w:val="24"/>
          <w:szCs w:val="24"/>
          <w:vertAlign w:val="superscript"/>
        </w:rPr>
        <w:t>st</w:t>
      </w:r>
      <w:r w:rsidRPr="00235FCE">
        <w:rPr>
          <w:sz w:val="24"/>
          <w:szCs w:val="24"/>
        </w:rPr>
        <w:t xml:space="preserve"> Married Serpent She has to be a liar. For the 1</w:t>
      </w:r>
      <w:r w:rsidRPr="00235FCE">
        <w:rPr>
          <w:sz w:val="24"/>
          <w:szCs w:val="24"/>
          <w:vertAlign w:val="superscript"/>
        </w:rPr>
        <w:t>st</w:t>
      </w:r>
      <w:r w:rsidRPr="00235FCE">
        <w:rPr>
          <w:sz w:val="24"/>
          <w:szCs w:val="24"/>
        </w:rPr>
        <w:t xml:space="preserve"> Married Serpent to think like the 1</w:t>
      </w:r>
      <w:r w:rsidRPr="00235FCE">
        <w:rPr>
          <w:sz w:val="24"/>
          <w:szCs w:val="24"/>
          <w:vertAlign w:val="superscript"/>
        </w:rPr>
        <w:t>st</w:t>
      </w:r>
      <w:r w:rsidRPr="00235FCE">
        <w:rPr>
          <w:sz w:val="24"/>
          <w:szCs w:val="24"/>
        </w:rPr>
        <w:t xml:space="preserve"> Married Woman He has to be deceived. For the Married Lord called Wisdom or the Married Lady called Wisdom to think like all (the 1</w:t>
      </w:r>
      <w:r w:rsidRPr="00235FCE">
        <w:rPr>
          <w:sz w:val="24"/>
          <w:szCs w:val="24"/>
          <w:vertAlign w:val="superscript"/>
        </w:rPr>
        <w:t>st</w:t>
      </w:r>
      <w:r w:rsidRPr="00235FCE">
        <w:rPr>
          <w:sz w:val="24"/>
          <w:szCs w:val="24"/>
        </w:rPr>
        <w:t xml:space="preserve"> Married Woman, 1</w:t>
      </w:r>
      <w:r w:rsidRPr="00235FCE">
        <w:rPr>
          <w:sz w:val="24"/>
          <w:szCs w:val="24"/>
          <w:vertAlign w:val="superscript"/>
        </w:rPr>
        <w:t>st</w:t>
      </w:r>
      <w:r w:rsidRPr="00235FCE">
        <w:rPr>
          <w:sz w:val="24"/>
          <w:szCs w:val="24"/>
        </w:rPr>
        <w:t xml:space="preserve"> Married Man &amp; 1</w:t>
      </w:r>
      <w:r w:rsidRPr="00235FCE">
        <w:rPr>
          <w:sz w:val="24"/>
          <w:szCs w:val="24"/>
          <w:vertAlign w:val="superscript"/>
        </w:rPr>
        <w:t>st</w:t>
      </w:r>
      <w:r w:rsidRPr="00235FCE">
        <w:rPr>
          <w:sz w:val="24"/>
          <w:szCs w:val="24"/>
        </w:rPr>
        <w:t xml:space="preserve"> Married Serpent) He or She has to be deceived, disobedient &amp; a liar. For the 2</w:t>
      </w:r>
      <w:r w:rsidRPr="00235FCE">
        <w:rPr>
          <w:sz w:val="24"/>
          <w:szCs w:val="24"/>
          <w:vertAlign w:val="superscript"/>
        </w:rPr>
        <w:t>nd</w:t>
      </w:r>
      <w:r w:rsidRPr="00235FCE">
        <w:rPr>
          <w:sz w:val="24"/>
          <w:szCs w:val="24"/>
        </w:rPr>
        <w:t xml:space="preserve"> Single Man is Obedient. For the 2</w:t>
      </w:r>
      <w:r w:rsidRPr="00235FCE">
        <w:rPr>
          <w:sz w:val="24"/>
          <w:szCs w:val="24"/>
          <w:vertAlign w:val="superscript"/>
        </w:rPr>
        <w:t>nd</w:t>
      </w:r>
      <w:r w:rsidRPr="00235FCE">
        <w:rPr>
          <w:sz w:val="24"/>
          <w:szCs w:val="24"/>
        </w:rPr>
        <w:t xml:space="preserve"> Single Woman is intelligent knowing the Scriptures &amp; the Authority. For the 2</w:t>
      </w:r>
      <w:r w:rsidRPr="00235FCE">
        <w:rPr>
          <w:sz w:val="24"/>
          <w:szCs w:val="24"/>
          <w:vertAlign w:val="superscript"/>
        </w:rPr>
        <w:t>nd</w:t>
      </w:r>
      <w:r w:rsidRPr="00235FCE">
        <w:rPr>
          <w:sz w:val="24"/>
          <w:szCs w:val="24"/>
        </w:rPr>
        <w:t xml:space="preserve"> Single Serpent is the Truth. For the 2</w:t>
      </w:r>
      <w:r w:rsidRPr="00235FCE">
        <w:rPr>
          <w:sz w:val="24"/>
          <w:szCs w:val="24"/>
          <w:vertAlign w:val="superscript"/>
        </w:rPr>
        <w:t>nd</w:t>
      </w:r>
      <w:r w:rsidRPr="00235FCE">
        <w:rPr>
          <w:sz w:val="24"/>
          <w:szCs w:val="24"/>
        </w:rPr>
        <w:t xml:space="preserve"> Single Lord called Wisdom is Obedient, Intelligent and Truthful.     </w:t>
      </w:r>
    </w:p>
    <w:p w:rsidR="00D3788F" w:rsidRPr="00235FCE" w:rsidRDefault="00D3788F" w:rsidP="00D3788F">
      <w:pPr>
        <w:spacing w:line="480" w:lineRule="auto"/>
        <w:jc w:val="both"/>
        <w:rPr>
          <w:sz w:val="24"/>
          <w:szCs w:val="24"/>
        </w:rPr>
      </w:pPr>
      <w:r w:rsidRPr="00235FCE">
        <w:rPr>
          <w:sz w:val="24"/>
          <w:szCs w:val="24"/>
        </w:rPr>
        <w:t>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Known Holy Law Love Intercourse</w:t>
      </w:r>
      <w:r w:rsidRPr="00235FCE">
        <w:rPr>
          <w:sz w:val="24"/>
          <w:szCs w:val="24"/>
        </w:rPr>
        <w:t>” in Luke 2:23 from the Midst of the Tree of 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 xml:space="preserve">Marital </w:t>
      </w:r>
      <w:r w:rsidRPr="00235FCE">
        <w:rPr>
          <w:b/>
          <w:sz w:val="24"/>
          <w:szCs w:val="24"/>
        </w:rPr>
        <w:lastRenderedPageBreak/>
        <w:t>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The only Good Idolatry is to praise, worship and give adoration to the Creation of the Physical Trinity, predominately &amp; foremost to the Father Stephen Our Lord as the One Creator </w:t>
      </w:r>
      <w:r w:rsidRPr="00235FCE">
        <w:rPr>
          <w:sz w:val="24"/>
          <w:szCs w:val="24"/>
        </w:rPr>
        <w:lastRenderedPageBreak/>
        <w:t xml:space="preserve">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D3788F" w:rsidRPr="00235FCE" w:rsidRDefault="00D3788F" w:rsidP="00D3788F">
      <w:pPr>
        <w:spacing w:line="480" w:lineRule="auto"/>
        <w:jc w:val="both"/>
        <w:rPr>
          <w:sz w:val="24"/>
          <w:szCs w:val="24"/>
        </w:rPr>
      </w:pPr>
      <w:r w:rsidRPr="00235FC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3788F" w:rsidRPr="00235FCE" w:rsidRDefault="00D3788F" w:rsidP="00D3788F">
      <w:pPr>
        <w:spacing w:line="480" w:lineRule="auto"/>
        <w:jc w:val="both"/>
        <w:rPr>
          <w:sz w:val="24"/>
          <w:szCs w:val="24"/>
        </w:rPr>
      </w:pPr>
      <w:r w:rsidRPr="00235FCE">
        <w:rPr>
          <w:sz w:val="24"/>
          <w:szCs w:val="24"/>
        </w:rPr>
        <w:t>The Basic “</w:t>
      </w:r>
      <w:r w:rsidRPr="00235FCE">
        <w:rPr>
          <w:b/>
          <w:i/>
          <w:sz w:val="24"/>
          <w:szCs w:val="24"/>
        </w:rPr>
        <w:t>Mitzvah</w:t>
      </w:r>
      <w:r w:rsidRPr="00235FCE">
        <w:rPr>
          <w:sz w:val="24"/>
          <w:szCs w:val="24"/>
        </w:rPr>
        <w:t>” Run Down of the Whole 613 Jewish Law Commandments</w:t>
      </w:r>
    </w:p>
    <w:p w:rsidR="00D3788F" w:rsidRPr="00235FCE" w:rsidRDefault="00D3788F" w:rsidP="00D3788F">
      <w:pPr>
        <w:spacing w:line="480" w:lineRule="auto"/>
        <w:jc w:val="both"/>
        <w:rPr>
          <w:sz w:val="24"/>
          <w:szCs w:val="24"/>
        </w:rPr>
      </w:pPr>
      <w:r w:rsidRPr="00235FCE">
        <w:rPr>
          <w:sz w:val="24"/>
          <w:szCs w:val="24"/>
        </w:rPr>
        <w:t>The Beginning Genesis Law called the Perfect Law of Agape Love (God)</w:t>
      </w:r>
    </w:p>
    <w:p w:rsidR="00D3788F" w:rsidRPr="00235FCE" w:rsidRDefault="00D3788F" w:rsidP="00D3788F">
      <w:pPr>
        <w:spacing w:line="480" w:lineRule="auto"/>
        <w:jc w:val="both"/>
        <w:rPr>
          <w:sz w:val="24"/>
          <w:szCs w:val="24"/>
        </w:rPr>
      </w:pPr>
      <w:r w:rsidRPr="00235FCE">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w:t>
      </w:r>
      <w:r w:rsidRPr="00235FCE">
        <w:rPr>
          <w:sz w:val="24"/>
          <w:szCs w:val="24"/>
        </w:rPr>
        <w:lastRenderedPageBreak/>
        <w:t>eighth day after their birth in Genesis 17:10. I use the NKJV translation with the first five books of the Holy Bible.</w:t>
      </w:r>
    </w:p>
    <w:p w:rsidR="00D3788F" w:rsidRPr="00235FCE" w:rsidRDefault="00D3788F" w:rsidP="00D3788F">
      <w:pPr>
        <w:spacing w:line="480" w:lineRule="auto"/>
        <w:jc w:val="both"/>
        <w:rPr>
          <w:sz w:val="24"/>
          <w:szCs w:val="24"/>
        </w:rPr>
      </w:pPr>
      <w:r w:rsidRPr="00235FCE">
        <w:rPr>
          <w:sz w:val="24"/>
          <w:szCs w:val="24"/>
        </w:rPr>
        <w:t>The Liberty Exodus Law called the Perfect Law of Liberty (Freedom)</w:t>
      </w:r>
    </w:p>
    <w:p w:rsidR="00D3788F" w:rsidRPr="00235FCE" w:rsidRDefault="00D3788F" w:rsidP="00D3788F">
      <w:pPr>
        <w:spacing w:line="480" w:lineRule="auto"/>
        <w:jc w:val="both"/>
        <w:rPr>
          <w:sz w:val="24"/>
          <w:szCs w:val="24"/>
        </w:rPr>
      </w:pPr>
      <w:r w:rsidRPr="00235FC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35FCE">
        <w:rPr>
          <w:b/>
          <w:i/>
          <w:sz w:val="24"/>
          <w:szCs w:val="24"/>
        </w:rPr>
        <w:t>Sabbath</w:t>
      </w:r>
      <w:r w:rsidRPr="00235FCE">
        <w:rPr>
          <w:sz w:val="24"/>
          <w:szCs w:val="24"/>
        </w:rPr>
        <w:t xml:space="preserve">) in Exodus 23:12. Not to do prohibited labor in the seventh day in Exodus 20:10. The Court must not inflict punishment on </w:t>
      </w:r>
      <w:r w:rsidRPr="00235FCE">
        <w:rPr>
          <w:b/>
          <w:i/>
          <w:sz w:val="24"/>
          <w:szCs w:val="24"/>
        </w:rPr>
        <w:t>Shabbat</w:t>
      </w:r>
      <w:r w:rsidRPr="00235FCE">
        <w:rPr>
          <w:sz w:val="24"/>
          <w:szCs w:val="24"/>
        </w:rPr>
        <w:t xml:space="preserve"> in Exodus 35:3. Not to walk outside the city boundary on </w:t>
      </w:r>
      <w:r w:rsidRPr="00235FCE">
        <w:rPr>
          <w:b/>
          <w:i/>
          <w:sz w:val="24"/>
          <w:szCs w:val="24"/>
        </w:rPr>
        <w:t>Shabbat</w:t>
      </w:r>
      <w:r w:rsidRPr="00235FCE">
        <w:rPr>
          <w:sz w:val="24"/>
          <w:szCs w:val="24"/>
        </w:rPr>
        <w:t xml:space="preserve"> in Exodus 16:29. To sanctify the day with </w:t>
      </w:r>
      <w:r w:rsidRPr="00235FCE">
        <w:rPr>
          <w:b/>
          <w:i/>
          <w:sz w:val="24"/>
          <w:szCs w:val="24"/>
        </w:rPr>
        <w:t xml:space="preserve">Kiddush </w:t>
      </w:r>
      <w:r w:rsidRPr="00235FCE">
        <w:rPr>
          <w:sz w:val="24"/>
          <w:szCs w:val="24"/>
        </w:rPr>
        <w:t xml:space="preserve">and </w:t>
      </w:r>
      <w:r w:rsidRPr="00235FCE">
        <w:rPr>
          <w:b/>
          <w:i/>
          <w:sz w:val="24"/>
          <w:szCs w:val="24"/>
        </w:rPr>
        <w:t>Havdalah</w:t>
      </w:r>
      <w:r w:rsidRPr="00235FCE">
        <w:rPr>
          <w:sz w:val="24"/>
          <w:szCs w:val="24"/>
        </w:rPr>
        <w:t xml:space="preserve"> in Exodus 20:8. To destroy all </w:t>
      </w:r>
      <w:r w:rsidRPr="00235FCE">
        <w:rPr>
          <w:b/>
          <w:i/>
          <w:sz w:val="24"/>
          <w:szCs w:val="24"/>
        </w:rPr>
        <w:t>Chametz</w:t>
      </w:r>
      <w:r w:rsidRPr="00235FCE">
        <w:rPr>
          <w:sz w:val="24"/>
          <w:szCs w:val="24"/>
        </w:rPr>
        <w:t xml:space="preserve"> on the 14</w:t>
      </w:r>
      <w:r w:rsidRPr="00235FCE">
        <w:rPr>
          <w:sz w:val="24"/>
          <w:szCs w:val="24"/>
          <w:vertAlign w:val="superscript"/>
        </w:rPr>
        <w:t>th</w:t>
      </w:r>
      <w:r w:rsidRPr="00235FCE">
        <w:rPr>
          <w:sz w:val="24"/>
          <w:szCs w:val="24"/>
        </w:rPr>
        <w:t xml:space="preserve"> day of Nissan in Exodus 12:15. Not to eat </w:t>
      </w:r>
      <w:r w:rsidRPr="00235FCE">
        <w:rPr>
          <w:b/>
          <w:i/>
          <w:sz w:val="24"/>
          <w:szCs w:val="24"/>
        </w:rPr>
        <w:t xml:space="preserve">Chametz </w:t>
      </w:r>
      <w:r w:rsidRPr="00235FCE">
        <w:rPr>
          <w:sz w:val="24"/>
          <w:szCs w:val="24"/>
        </w:rPr>
        <w:t xml:space="preserve">all seven days of Passover in Exodus 13:3. Not to eat mixtures containing </w:t>
      </w:r>
      <w:r w:rsidRPr="00235FCE">
        <w:rPr>
          <w:b/>
          <w:i/>
          <w:sz w:val="24"/>
          <w:szCs w:val="24"/>
        </w:rPr>
        <w:t xml:space="preserve">Chametz </w:t>
      </w:r>
      <w:r w:rsidRPr="00235FCE">
        <w:rPr>
          <w:sz w:val="24"/>
          <w:szCs w:val="24"/>
        </w:rPr>
        <w:t xml:space="preserve">all seven days of Passover in Exodus 12:20. Not to see </w:t>
      </w:r>
      <w:r w:rsidRPr="00235FCE">
        <w:rPr>
          <w:b/>
          <w:i/>
          <w:sz w:val="24"/>
          <w:szCs w:val="24"/>
        </w:rPr>
        <w:t>Chametz</w:t>
      </w:r>
      <w:r w:rsidRPr="00235FCE">
        <w:rPr>
          <w:sz w:val="24"/>
          <w:szCs w:val="24"/>
        </w:rPr>
        <w:t xml:space="preserve"> in Your domain seven days in Exodus 13:7. Not to find </w:t>
      </w:r>
      <w:r w:rsidRPr="00235FCE">
        <w:rPr>
          <w:b/>
          <w:i/>
          <w:sz w:val="24"/>
          <w:szCs w:val="24"/>
        </w:rPr>
        <w:t>Chametz</w:t>
      </w:r>
      <w:r w:rsidRPr="00235FCE">
        <w:rPr>
          <w:sz w:val="24"/>
          <w:szCs w:val="24"/>
        </w:rPr>
        <w:t xml:space="preserve"> in Your domain seven days in Exodus 12:19. To eat </w:t>
      </w:r>
      <w:r w:rsidRPr="00235FCE">
        <w:rPr>
          <w:b/>
          <w:i/>
          <w:sz w:val="24"/>
          <w:szCs w:val="24"/>
        </w:rPr>
        <w:t xml:space="preserve">Matzah </w:t>
      </w:r>
      <w:r w:rsidRPr="00235FCE">
        <w:rPr>
          <w:sz w:val="24"/>
          <w:szCs w:val="24"/>
        </w:rPr>
        <w:t xml:space="preserve">on the first night of Passover in Exodus 12:18. To relate the </w:t>
      </w:r>
      <w:r w:rsidRPr="00235FCE">
        <w:rPr>
          <w:b/>
          <w:sz w:val="24"/>
          <w:szCs w:val="24"/>
        </w:rPr>
        <w:t xml:space="preserve">Exodus </w:t>
      </w:r>
      <w:r w:rsidRPr="00235FCE">
        <w:rPr>
          <w:sz w:val="24"/>
          <w:szCs w:val="24"/>
        </w:rPr>
        <w:t xml:space="preserve">for </w:t>
      </w:r>
      <w:r w:rsidRPr="00235FCE">
        <w:rPr>
          <w:b/>
          <w:i/>
          <w:sz w:val="24"/>
          <w:szCs w:val="24"/>
        </w:rPr>
        <w:t xml:space="preserve">Egypt </w:t>
      </w:r>
      <w:r w:rsidRPr="00235FCE">
        <w:rPr>
          <w:sz w:val="24"/>
          <w:szCs w:val="24"/>
        </w:rPr>
        <w:t xml:space="preserve">on that night in Exodus 13:8. Each man must give half a </w:t>
      </w:r>
      <w:r w:rsidRPr="00235FCE">
        <w:rPr>
          <w:b/>
          <w:sz w:val="24"/>
          <w:szCs w:val="24"/>
        </w:rPr>
        <w:t>Shekel</w:t>
      </w:r>
      <w:r w:rsidRPr="00235FCE">
        <w:rPr>
          <w:sz w:val="24"/>
          <w:szCs w:val="24"/>
        </w:rPr>
        <w:t xml:space="preserve"> ($960.00 in gold &amp; $64.00 in silver) annually in Exodus 30:13. Courts must calculate to determine when a new month begins in Exodus 12:2. Not to withhold </w:t>
      </w:r>
      <w:r w:rsidRPr="00235FCE">
        <w:rPr>
          <w:sz w:val="24"/>
          <w:szCs w:val="24"/>
        </w:rPr>
        <w:lastRenderedPageBreak/>
        <w:t xml:space="preserve">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35FCE">
        <w:rPr>
          <w:b/>
          <w:i/>
          <w:sz w:val="24"/>
          <w:szCs w:val="24"/>
        </w:rPr>
        <w:t xml:space="preserve">Kohen </w:t>
      </w:r>
      <w:r w:rsidRPr="00235FCE">
        <w:rPr>
          <w:sz w:val="24"/>
          <w:szCs w:val="24"/>
        </w:rPr>
        <w:t xml:space="preserve">must not eat </w:t>
      </w:r>
      <w:r w:rsidRPr="00235FCE">
        <w:rPr>
          <w:b/>
          <w:i/>
          <w:sz w:val="24"/>
          <w:szCs w:val="24"/>
        </w:rPr>
        <w:t>Terumah</w:t>
      </w:r>
      <w:r w:rsidRPr="00235FCE">
        <w:rPr>
          <w:sz w:val="24"/>
          <w:szCs w:val="24"/>
        </w:rPr>
        <w:t xml:space="preserve"> in Exodus 12:48. To set aside the </w:t>
      </w:r>
      <w:r w:rsidRPr="00235FCE">
        <w:rPr>
          <w:b/>
          <w:i/>
          <w:sz w:val="24"/>
          <w:szCs w:val="24"/>
        </w:rPr>
        <w:t>First Fruits</w:t>
      </w:r>
      <w:r w:rsidRPr="00235FCE">
        <w:rPr>
          <w:sz w:val="24"/>
          <w:szCs w:val="24"/>
        </w:rPr>
        <w:t xml:space="preserve"> and bring them to the Temple in Exodus 23:19. To redeem the firstborn donkey (ass) by giving a lamb to a </w:t>
      </w:r>
      <w:r w:rsidRPr="00235FCE">
        <w:rPr>
          <w:b/>
          <w:i/>
          <w:sz w:val="24"/>
          <w:szCs w:val="24"/>
        </w:rPr>
        <w:t>Kohen</w:t>
      </w:r>
      <w:r w:rsidRPr="00235FC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35FCE">
        <w:rPr>
          <w:b/>
          <w:i/>
          <w:sz w:val="24"/>
          <w:szCs w:val="24"/>
        </w:rPr>
        <w:t>Incense</w:t>
      </w:r>
      <w:r w:rsidRPr="00235FCE">
        <w:rPr>
          <w:sz w:val="24"/>
          <w:szCs w:val="24"/>
        </w:rPr>
        <w:t xml:space="preserve"> in Exodus 30:9. Not to remove the staves from the Ark in Exodus 25:15. The </w:t>
      </w:r>
      <w:r w:rsidRPr="00235FCE">
        <w:rPr>
          <w:b/>
          <w:i/>
          <w:sz w:val="24"/>
          <w:szCs w:val="24"/>
        </w:rPr>
        <w:t>Kohanim</w:t>
      </w:r>
      <w:r w:rsidRPr="00235FCE">
        <w:rPr>
          <w:sz w:val="24"/>
          <w:szCs w:val="24"/>
        </w:rPr>
        <w:t xml:space="preserve"> must wear their Priestly garments during service in Exodus 28:2. Not to tear the Priestly garments in Exodus 28:32. The </w:t>
      </w:r>
      <w:r w:rsidRPr="00235FCE">
        <w:rPr>
          <w:b/>
          <w:i/>
          <w:sz w:val="24"/>
          <w:szCs w:val="24"/>
        </w:rPr>
        <w:t>Kohen Gadol’s</w:t>
      </w:r>
      <w:r w:rsidRPr="00235FCE">
        <w:rPr>
          <w:sz w:val="24"/>
          <w:szCs w:val="24"/>
        </w:rPr>
        <w:t xml:space="preserve"> (High Priest) breastplate must not be loosened from the Ephod in Exodus 28:28. A </w:t>
      </w:r>
      <w:r w:rsidRPr="00235FCE">
        <w:rPr>
          <w:b/>
          <w:i/>
          <w:sz w:val="24"/>
          <w:szCs w:val="24"/>
        </w:rPr>
        <w:t xml:space="preserve">Kohen </w:t>
      </w:r>
      <w:r w:rsidRPr="00235FCE">
        <w:rPr>
          <w:sz w:val="24"/>
          <w:szCs w:val="24"/>
        </w:rPr>
        <w:t xml:space="preserve">must wash His hands and feet before service in Exodus 30:19. A </w:t>
      </w:r>
      <w:r w:rsidRPr="00235FCE">
        <w:rPr>
          <w:b/>
          <w:i/>
          <w:sz w:val="24"/>
          <w:szCs w:val="24"/>
        </w:rPr>
        <w:t>Kohanim</w:t>
      </w:r>
      <w:r w:rsidRPr="00235FCE">
        <w:rPr>
          <w:sz w:val="24"/>
          <w:szCs w:val="24"/>
        </w:rPr>
        <w:t xml:space="preserve"> must not eat sacrificial meat in the Temple in Exodus 29:33. A </w:t>
      </w:r>
      <w:r w:rsidRPr="00235FCE">
        <w:rPr>
          <w:b/>
          <w:i/>
          <w:sz w:val="24"/>
          <w:szCs w:val="24"/>
        </w:rPr>
        <w:t xml:space="preserve">Kohen </w:t>
      </w:r>
      <w:r w:rsidRPr="00235FCE">
        <w:rPr>
          <w:sz w:val="24"/>
          <w:szCs w:val="24"/>
        </w:rPr>
        <w:t xml:space="preserve">must not eat sacrificial meat in Exodus 29:33. To burn incense </w:t>
      </w:r>
      <w:r w:rsidRPr="00235FCE">
        <w:rPr>
          <w:sz w:val="24"/>
          <w:szCs w:val="24"/>
        </w:rPr>
        <w:lastRenderedPageBreak/>
        <w:t xml:space="preserve">every day in Exodus 30:7. To light the </w:t>
      </w:r>
      <w:r w:rsidRPr="00235FCE">
        <w:rPr>
          <w:b/>
          <w:i/>
          <w:sz w:val="24"/>
          <w:szCs w:val="24"/>
        </w:rPr>
        <w:t>Menorah</w:t>
      </w:r>
      <w:r w:rsidRPr="00235FC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35FCE">
        <w:rPr>
          <w:b/>
          <w:i/>
          <w:sz w:val="24"/>
          <w:szCs w:val="24"/>
        </w:rPr>
        <w:t>Matzah</w:t>
      </w:r>
      <w:r w:rsidRPr="00235FCE">
        <w:rPr>
          <w:sz w:val="24"/>
          <w:szCs w:val="24"/>
        </w:rPr>
        <w:t xml:space="preserve"> and </w:t>
      </w:r>
      <w:r w:rsidRPr="00235FCE">
        <w:rPr>
          <w:b/>
          <w:i/>
          <w:sz w:val="24"/>
          <w:szCs w:val="24"/>
        </w:rPr>
        <w:t>Marror</w:t>
      </w:r>
      <w:r w:rsidRPr="00235FCE">
        <w:rPr>
          <w:sz w:val="24"/>
          <w:szCs w:val="24"/>
        </w:rPr>
        <w:t xml:space="preserve"> on the night of the 14</w:t>
      </w:r>
      <w:r w:rsidRPr="00235FCE">
        <w:rPr>
          <w:sz w:val="24"/>
          <w:szCs w:val="24"/>
          <w:vertAlign w:val="superscript"/>
        </w:rPr>
        <w:t>th</w:t>
      </w:r>
      <w:r w:rsidRPr="00235FCE">
        <w:rPr>
          <w:sz w:val="24"/>
          <w:szCs w:val="24"/>
        </w:rPr>
        <w:t xml:space="preserve"> of </w:t>
      </w:r>
      <w:r w:rsidRPr="00235FCE">
        <w:rPr>
          <w:b/>
          <w:i/>
          <w:sz w:val="24"/>
          <w:szCs w:val="24"/>
        </w:rPr>
        <w:t>Nisan</w:t>
      </w:r>
      <w:r w:rsidRPr="00235FC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35FCE">
        <w:rPr>
          <w:b/>
          <w:i/>
          <w:sz w:val="24"/>
          <w:szCs w:val="24"/>
        </w:rPr>
        <w:t>Pesach</w:t>
      </w:r>
      <w:r w:rsidRPr="00235FCE">
        <w:rPr>
          <w:sz w:val="24"/>
          <w:szCs w:val="24"/>
        </w:rPr>
        <w:t xml:space="preserve"> (Passover), </w:t>
      </w:r>
      <w:r w:rsidRPr="00235FCE">
        <w:rPr>
          <w:b/>
          <w:i/>
          <w:sz w:val="24"/>
          <w:szCs w:val="24"/>
        </w:rPr>
        <w:t>Shavuot</w:t>
      </w:r>
      <w:r w:rsidRPr="00235FCE">
        <w:rPr>
          <w:sz w:val="24"/>
          <w:szCs w:val="24"/>
        </w:rPr>
        <w:t xml:space="preserve"> (Weeks) and </w:t>
      </w:r>
      <w:r w:rsidRPr="00235FCE">
        <w:rPr>
          <w:b/>
          <w:i/>
          <w:sz w:val="24"/>
          <w:szCs w:val="24"/>
        </w:rPr>
        <w:t>Sukkot</w:t>
      </w:r>
      <w:r w:rsidRPr="00235FCE">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w:t>
      </w:r>
      <w:r w:rsidRPr="00235FCE">
        <w:rPr>
          <w:sz w:val="24"/>
          <w:szCs w:val="24"/>
        </w:rPr>
        <w:lastRenderedPageBreak/>
        <w:t>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3788F" w:rsidRPr="00235FCE" w:rsidRDefault="00D3788F" w:rsidP="00D3788F">
      <w:pPr>
        <w:spacing w:line="480" w:lineRule="auto"/>
        <w:jc w:val="both"/>
        <w:rPr>
          <w:sz w:val="24"/>
          <w:szCs w:val="24"/>
        </w:rPr>
      </w:pPr>
      <w:r w:rsidRPr="00235FCE">
        <w:rPr>
          <w:sz w:val="24"/>
          <w:szCs w:val="24"/>
        </w:rPr>
        <w:t xml:space="preserve">The Holy Leviticus Law called the Perfect Law of Holiness </w:t>
      </w:r>
    </w:p>
    <w:p w:rsidR="00D3788F" w:rsidRPr="00235FCE" w:rsidRDefault="00D3788F" w:rsidP="00D3788F">
      <w:pPr>
        <w:spacing w:line="480" w:lineRule="auto"/>
        <w:jc w:val="both"/>
        <w:rPr>
          <w:sz w:val="24"/>
          <w:szCs w:val="24"/>
        </w:rPr>
      </w:pPr>
      <w:r w:rsidRPr="00235FCE">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235FCE">
        <w:rPr>
          <w:b/>
          <w:i/>
          <w:sz w:val="24"/>
          <w:szCs w:val="24"/>
        </w:rPr>
        <w:t xml:space="preserve">Ov </w:t>
      </w:r>
      <w:r w:rsidRPr="00235FCE">
        <w:rPr>
          <w:sz w:val="24"/>
          <w:szCs w:val="24"/>
        </w:rPr>
        <w:t xml:space="preserve">(Medium) in Leviticus 19:31. Not to perform </w:t>
      </w:r>
      <w:r w:rsidRPr="00235FCE">
        <w:rPr>
          <w:b/>
          <w:i/>
          <w:sz w:val="24"/>
          <w:szCs w:val="24"/>
        </w:rPr>
        <w:t>Yidoni</w:t>
      </w:r>
      <w:r w:rsidRPr="00235FCE">
        <w:rPr>
          <w:sz w:val="24"/>
          <w:szCs w:val="24"/>
        </w:rPr>
        <w:t xml:space="preserve"> (Magical Seer) in Leviticus 19:31. Not to pass Your Children through the fire to </w:t>
      </w:r>
      <w:r w:rsidRPr="00235FCE">
        <w:rPr>
          <w:b/>
          <w:i/>
          <w:sz w:val="24"/>
          <w:szCs w:val="24"/>
        </w:rPr>
        <w:t xml:space="preserve">Molech (Milcom)—Sukkoth </w:t>
      </w:r>
      <w:r w:rsidRPr="00235FCE">
        <w:rPr>
          <w:sz w:val="24"/>
          <w:szCs w:val="24"/>
        </w:rPr>
        <w:t>(</w:t>
      </w:r>
      <w:r w:rsidRPr="00235FCE">
        <w:rPr>
          <w:b/>
          <w:i/>
          <w:sz w:val="24"/>
          <w:szCs w:val="24"/>
        </w:rPr>
        <w:t>Maybe be linked to Moloch concerning child  pornography in Acts 7:42-43</w:t>
      </w:r>
      <w:r w:rsidRPr="00235FC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235FCE">
        <w:rPr>
          <w:b/>
          <w:i/>
          <w:sz w:val="24"/>
          <w:szCs w:val="24"/>
        </w:rPr>
        <w:t xml:space="preserve">Yom Kippur  </w:t>
      </w:r>
      <w:r w:rsidRPr="00235FCE">
        <w:rPr>
          <w:rFonts w:cstheme="minorHAnsi"/>
          <w:sz w:val="24"/>
          <w:szCs w:val="24"/>
        </w:rPr>
        <w:t>in Leviticus 23:32. Not to do prohibited labor on</w:t>
      </w:r>
      <w:r w:rsidRPr="00235FCE">
        <w:rPr>
          <w:b/>
          <w:i/>
          <w:sz w:val="24"/>
          <w:szCs w:val="24"/>
        </w:rPr>
        <w:t xml:space="preserve"> Yom Kipper</w:t>
      </w:r>
      <w:r w:rsidRPr="00235FCE">
        <w:rPr>
          <w:sz w:val="24"/>
          <w:szCs w:val="24"/>
        </w:rPr>
        <w:t xml:space="preserve"> in Leviticus 23:32. To afflict yourself on </w:t>
      </w:r>
      <w:r w:rsidRPr="00235FCE">
        <w:rPr>
          <w:b/>
          <w:i/>
          <w:sz w:val="24"/>
          <w:szCs w:val="24"/>
        </w:rPr>
        <w:t>Yom Kippur</w:t>
      </w:r>
      <w:r w:rsidRPr="00235FCE">
        <w:rPr>
          <w:sz w:val="24"/>
          <w:szCs w:val="24"/>
        </w:rPr>
        <w:t xml:space="preserve"> in Leviticus 16:29. Not to eat or drink on </w:t>
      </w:r>
      <w:r w:rsidRPr="00235FCE">
        <w:rPr>
          <w:b/>
          <w:i/>
          <w:sz w:val="24"/>
          <w:szCs w:val="24"/>
        </w:rPr>
        <w:t>Yom Kippur</w:t>
      </w:r>
      <w:r w:rsidRPr="00235FCE">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35FCE">
        <w:rPr>
          <w:b/>
          <w:i/>
          <w:sz w:val="24"/>
          <w:szCs w:val="24"/>
        </w:rPr>
        <w:t xml:space="preserve">Shavuot </w:t>
      </w:r>
      <w:r w:rsidRPr="00235FCE">
        <w:rPr>
          <w:sz w:val="24"/>
          <w:szCs w:val="24"/>
        </w:rPr>
        <w:t xml:space="preserve">in Leviticus 23:21. Not to do prohibited labor on </w:t>
      </w:r>
      <w:r w:rsidRPr="00235FCE">
        <w:rPr>
          <w:b/>
          <w:i/>
          <w:sz w:val="24"/>
          <w:szCs w:val="24"/>
        </w:rPr>
        <w:t xml:space="preserve">Shavuot </w:t>
      </w:r>
      <w:r w:rsidRPr="00235FCE">
        <w:rPr>
          <w:sz w:val="24"/>
          <w:szCs w:val="24"/>
        </w:rPr>
        <w:t xml:space="preserve">in Leviticus 23:21. To rest on </w:t>
      </w:r>
      <w:r w:rsidRPr="00235FCE">
        <w:rPr>
          <w:b/>
          <w:i/>
          <w:sz w:val="24"/>
          <w:szCs w:val="24"/>
        </w:rPr>
        <w:t>Rosh Hashanah</w:t>
      </w:r>
      <w:r w:rsidRPr="00235FCE">
        <w:rPr>
          <w:sz w:val="24"/>
          <w:szCs w:val="24"/>
        </w:rPr>
        <w:t xml:space="preserve"> in Leviticus 23:24. Not to do prohibited labor on </w:t>
      </w:r>
      <w:r w:rsidRPr="00235FCE">
        <w:rPr>
          <w:b/>
          <w:i/>
          <w:sz w:val="24"/>
          <w:szCs w:val="24"/>
        </w:rPr>
        <w:t>Rosh Hashanah</w:t>
      </w:r>
      <w:r w:rsidRPr="00235FCE">
        <w:rPr>
          <w:sz w:val="24"/>
          <w:szCs w:val="24"/>
        </w:rPr>
        <w:t xml:space="preserve"> in Leviticus 23:25. To rest on </w:t>
      </w:r>
      <w:r w:rsidRPr="00235FCE">
        <w:rPr>
          <w:b/>
          <w:i/>
          <w:sz w:val="24"/>
          <w:szCs w:val="24"/>
        </w:rPr>
        <w:t>Sukkot</w:t>
      </w:r>
      <w:r w:rsidRPr="00235FCE">
        <w:rPr>
          <w:sz w:val="24"/>
          <w:szCs w:val="24"/>
        </w:rPr>
        <w:t xml:space="preserve"> in Leviticus 23:35. Not to do prohibited labor in </w:t>
      </w:r>
      <w:r w:rsidRPr="00235FCE">
        <w:rPr>
          <w:b/>
          <w:i/>
          <w:sz w:val="24"/>
          <w:szCs w:val="24"/>
        </w:rPr>
        <w:t xml:space="preserve">Sukkot </w:t>
      </w:r>
      <w:r w:rsidRPr="00235FCE">
        <w:rPr>
          <w:sz w:val="24"/>
          <w:szCs w:val="24"/>
        </w:rPr>
        <w:t xml:space="preserve">in </w:t>
      </w:r>
      <w:r w:rsidRPr="00235FCE">
        <w:rPr>
          <w:sz w:val="24"/>
          <w:szCs w:val="24"/>
        </w:rPr>
        <w:lastRenderedPageBreak/>
        <w:t xml:space="preserve">Leviticus 23:35. To rest on </w:t>
      </w:r>
      <w:r w:rsidRPr="00235FCE">
        <w:rPr>
          <w:b/>
          <w:i/>
          <w:sz w:val="24"/>
          <w:szCs w:val="24"/>
        </w:rPr>
        <w:t>Shemini Atzeret</w:t>
      </w:r>
      <w:r w:rsidRPr="00235FCE">
        <w:rPr>
          <w:sz w:val="24"/>
          <w:szCs w:val="24"/>
        </w:rPr>
        <w:t xml:space="preserve"> in Leviticus 23:36. Not to do prohibited labor on </w:t>
      </w:r>
      <w:r w:rsidRPr="00235FCE">
        <w:rPr>
          <w:b/>
          <w:i/>
          <w:sz w:val="24"/>
          <w:szCs w:val="24"/>
        </w:rPr>
        <w:t>Shemini Atzeret</w:t>
      </w:r>
      <w:r w:rsidRPr="00235FCE">
        <w:rPr>
          <w:sz w:val="24"/>
          <w:szCs w:val="24"/>
        </w:rPr>
        <w:t xml:space="preserve"> in Leviticus 23:36. To dwell in a </w:t>
      </w:r>
      <w:r w:rsidRPr="00235FCE">
        <w:rPr>
          <w:b/>
          <w:i/>
          <w:sz w:val="24"/>
          <w:szCs w:val="24"/>
        </w:rPr>
        <w:t>Sukkah</w:t>
      </w:r>
      <w:r w:rsidRPr="00235FCE">
        <w:rPr>
          <w:sz w:val="24"/>
          <w:szCs w:val="24"/>
        </w:rPr>
        <w:t xml:space="preserve"> for the seven days of </w:t>
      </w:r>
      <w:r w:rsidRPr="00235FCE">
        <w:rPr>
          <w:b/>
          <w:sz w:val="24"/>
          <w:szCs w:val="24"/>
        </w:rPr>
        <w:t>Sukkot</w:t>
      </w:r>
      <w:r w:rsidRPr="00235FCE">
        <w:rPr>
          <w:sz w:val="24"/>
          <w:szCs w:val="24"/>
        </w:rPr>
        <w:t xml:space="preserve"> in Leviticus 23:42. To take up a </w:t>
      </w:r>
      <w:r w:rsidRPr="00235FCE">
        <w:rPr>
          <w:b/>
          <w:i/>
          <w:sz w:val="24"/>
          <w:szCs w:val="24"/>
        </w:rPr>
        <w:t>Lulav</w:t>
      </w:r>
      <w:r w:rsidRPr="00235FCE">
        <w:rPr>
          <w:sz w:val="24"/>
          <w:szCs w:val="24"/>
        </w:rPr>
        <w:t xml:space="preserve"> and </w:t>
      </w:r>
      <w:r w:rsidRPr="00235FCE">
        <w:rPr>
          <w:b/>
          <w:sz w:val="24"/>
          <w:szCs w:val="24"/>
        </w:rPr>
        <w:t>Etrog</w:t>
      </w:r>
      <w:r w:rsidRPr="00235FC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w:t>
      </w:r>
      <w:r w:rsidRPr="00235FCE">
        <w:rPr>
          <w:sz w:val="24"/>
          <w:szCs w:val="24"/>
        </w:rPr>
        <w:lastRenderedPageBreak/>
        <w:t xml:space="preserve">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235FCE">
        <w:rPr>
          <w:b/>
          <w:i/>
          <w:sz w:val="24"/>
          <w:szCs w:val="24"/>
        </w:rPr>
        <w:t>Kohen</w:t>
      </w:r>
      <w:r w:rsidRPr="00235FCE">
        <w:rPr>
          <w:sz w:val="24"/>
          <w:szCs w:val="24"/>
        </w:rPr>
        <w:t xml:space="preserve"> (Priest) must not marry a Divorcee in Leviticus 21:7. A </w:t>
      </w:r>
      <w:r w:rsidRPr="00235FCE">
        <w:rPr>
          <w:b/>
          <w:i/>
          <w:sz w:val="24"/>
          <w:szCs w:val="24"/>
        </w:rPr>
        <w:t xml:space="preserve">Kohen  </w:t>
      </w:r>
      <w:r w:rsidRPr="00235FCE">
        <w:rPr>
          <w:sz w:val="24"/>
          <w:szCs w:val="24"/>
        </w:rPr>
        <w:t xml:space="preserve">must not marry a </w:t>
      </w:r>
      <w:r w:rsidRPr="00235FCE">
        <w:rPr>
          <w:b/>
          <w:i/>
          <w:sz w:val="24"/>
          <w:szCs w:val="24"/>
        </w:rPr>
        <w:t xml:space="preserve">Zonah  </w:t>
      </w:r>
      <w:r w:rsidRPr="00235FCE">
        <w:rPr>
          <w:sz w:val="24"/>
          <w:szCs w:val="24"/>
        </w:rPr>
        <w:t xml:space="preserve">(a woman who has had a forbidden Sexual Eros Love Relationship) in Leviticus 21:7. A </w:t>
      </w:r>
      <w:r w:rsidRPr="00235FCE">
        <w:rPr>
          <w:b/>
          <w:i/>
          <w:sz w:val="24"/>
          <w:szCs w:val="24"/>
        </w:rPr>
        <w:t>Kohen</w:t>
      </w:r>
      <w:r w:rsidRPr="00235FCE">
        <w:rPr>
          <w:sz w:val="24"/>
          <w:szCs w:val="24"/>
        </w:rPr>
        <w:t xml:space="preserve"> must not marry a </w:t>
      </w:r>
      <w:r w:rsidRPr="00235FCE">
        <w:rPr>
          <w:b/>
          <w:i/>
          <w:sz w:val="24"/>
          <w:szCs w:val="24"/>
        </w:rPr>
        <w:t>Chalalah</w:t>
      </w:r>
      <w:r w:rsidRPr="00235FC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35FCE">
        <w:rPr>
          <w:b/>
          <w:i/>
          <w:sz w:val="24"/>
          <w:szCs w:val="24"/>
        </w:rPr>
        <w:t>Kosher</w:t>
      </w:r>
      <w:r w:rsidRPr="00235FCE">
        <w:rPr>
          <w:sz w:val="24"/>
          <w:szCs w:val="24"/>
        </w:rPr>
        <w:t xml:space="preserve"> (clean) and </w:t>
      </w:r>
      <w:r w:rsidRPr="00235FCE">
        <w:rPr>
          <w:b/>
          <w:i/>
          <w:sz w:val="24"/>
          <w:szCs w:val="24"/>
        </w:rPr>
        <w:t>Non-Kosher</w:t>
      </w:r>
      <w:r w:rsidRPr="00235FCE">
        <w:rPr>
          <w:sz w:val="24"/>
          <w:szCs w:val="24"/>
        </w:rPr>
        <w:t xml:space="preserve"> (unclean) (all abolished in Christian Law in Acts chapters 10 &amp; 11) in Leviticus 11:2. To examine the signs of fish to distinguish between </w:t>
      </w:r>
      <w:r w:rsidRPr="00235FCE">
        <w:rPr>
          <w:b/>
          <w:i/>
          <w:sz w:val="24"/>
          <w:szCs w:val="24"/>
        </w:rPr>
        <w:t>Kosher</w:t>
      </w:r>
      <w:r w:rsidRPr="00235FCE">
        <w:rPr>
          <w:sz w:val="24"/>
          <w:szCs w:val="24"/>
        </w:rPr>
        <w:t xml:space="preserve"> and </w:t>
      </w:r>
      <w:r w:rsidRPr="00235FCE">
        <w:rPr>
          <w:b/>
          <w:i/>
          <w:sz w:val="24"/>
          <w:szCs w:val="24"/>
        </w:rPr>
        <w:t>Non-Kosher</w:t>
      </w:r>
      <w:r w:rsidRPr="00235FCE">
        <w:rPr>
          <w:sz w:val="24"/>
          <w:szCs w:val="24"/>
        </w:rPr>
        <w:t xml:space="preserve"> in Leviticus 11:9. To examine the signs of locusts to distinguish between </w:t>
      </w:r>
      <w:r w:rsidRPr="00235FCE">
        <w:rPr>
          <w:b/>
          <w:i/>
          <w:sz w:val="24"/>
          <w:szCs w:val="24"/>
        </w:rPr>
        <w:t>Kosher</w:t>
      </w:r>
      <w:r w:rsidRPr="00235FCE">
        <w:rPr>
          <w:sz w:val="24"/>
          <w:szCs w:val="24"/>
        </w:rPr>
        <w:t xml:space="preserve"> and </w:t>
      </w:r>
      <w:r w:rsidRPr="00235FCE">
        <w:rPr>
          <w:b/>
          <w:i/>
          <w:sz w:val="24"/>
          <w:szCs w:val="24"/>
        </w:rPr>
        <w:t>Non-Kosher</w:t>
      </w:r>
      <w:r w:rsidRPr="00235FCE">
        <w:rPr>
          <w:sz w:val="24"/>
          <w:szCs w:val="24"/>
        </w:rPr>
        <w:t xml:space="preserve"> in Leviticus 11:21. Not to eat </w:t>
      </w:r>
      <w:r w:rsidRPr="00235FCE">
        <w:rPr>
          <w:b/>
          <w:i/>
          <w:sz w:val="24"/>
          <w:szCs w:val="24"/>
        </w:rPr>
        <w:t>Non-Kosher</w:t>
      </w:r>
      <w:r w:rsidRPr="00235FCE">
        <w:rPr>
          <w:sz w:val="24"/>
          <w:szCs w:val="24"/>
        </w:rPr>
        <w:t xml:space="preserve"> animals in Leviticus 11:4. Not to eat </w:t>
      </w:r>
      <w:r w:rsidRPr="00235FCE">
        <w:rPr>
          <w:b/>
          <w:i/>
          <w:sz w:val="24"/>
          <w:szCs w:val="24"/>
        </w:rPr>
        <w:t>Non-Kosher</w:t>
      </w:r>
      <w:r w:rsidRPr="00235FCE">
        <w:rPr>
          <w:sz w:val="24"/>
          <w:szCs w:val="24"/>
        </w:rPr>
        <w:t xml:space="preserve"> fowl in Leviticus 11:13. Not to eat </w:t>
      </w:r>
      <w:r w:rsidRPr="00235FCE">
        <w:rPr>
          <w:b/>
          <w:i/>
          <w:sz w:val="24"/>
          <w:szCs w:val="24"/>
        </w:rPr>
        <w:t>Non-Kosher</w:t>
      </w:r>
      <w:r w:rsidRPr="00235FCE">
        <w:rPr>
          <w:sz w:val="24"/>
          <w:szCs w:val="24"/>
        </w:rPr>
        <w:t xml:space="preserve"> fish (without fins and scales) in Leviticus 11:10-11. Not to eat </w:t>
      </w:r>
      <w:r w:rsidRPr="00235FCE">
        <w:rPr>
          <w:b/>
          <w:i/>
          <w:sz w:val="24"/>
          <w:szCs w:val="24"/>
        </w:rPr>
        <w:t>Non-Kosher</w:t>
      </w:r>
      <w:r w:rsidRPr="00235FCE">
        <w:rPr>
          <w:sz w:val="24"/>
          <w:szCs w:val="24"/>
        </w:rPr>
        <w:t xml:space="preserve"> creatures that crawl on land in Leviticus 11:41. Not to eat </w:t>
      </w:r>
      <w:r w:rsidRPr="00235FCE">
        <w:rPr>
          <w:b/>
          <w:i/>
          <w:sz w:val="24"/>
          <w:szCs w:val="24"/>
        </w:rPr>
        <w:t>Non-Kosher</w:t>
      </w:r>
      <w:r w:rsidRPr="00235FCE">
        <w:rPr>
          <w:sz w:val="24"/>
          <w:szCs w:val="24"/>
        </w:rPr>
        <w:t xml:space="preserve"> maggots in Leviticus 11:44. Not to eat worms found in fruit on the ground in Leviticus 11:42. Not to eat creatures that live in water other than </w:t>
      </w:r>
      <w:r w:rsidRPr="00235FCE">
        <w:rPr>
          <w:b/>
          <w:i/>
          <w:sz w:val="24"/>
          <w:szCs w:val="24"/>
        </w:rPr>
        <w:t>Kosher</w:t>
      </w:r>
      <w:r w:rsidRPr="00235FC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w:t>
      </w:r>
      <w:r w:rsidRPr="00235FCE">
        <w:rPr>
          <w:sz w:val="24"/>
          <w:szCs w:val="24"/>
        </w:rPr>
        <w:lastRenderedPageBreak/>
        <w:t>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35FCE">
        <w:rPr>
          <w:b/>
          <w:i/>
          <w:sz w:val="24"/>
          <w:szCs w:val="24"/>
        </w:rPr>
        <w:t>Cherem</w:t>
      </w:r>
      <w:r w:rsidRPr="00235FCE">
        <w:rPr>
          <w:sz w:val="24"/>
          <w:szCs w:val="24"/>
        </w:rPr>
        <w:t xml:space="preserve">) in Leviticus 27:28. Not to sell the </w:t>
      </w:r>
      <w:r w:rsidRPr="00235FCE">
        <w:rPr>
          <w:b/>
          <w:i/>
          <w:sz w:val="24"/>
          <w:szCs w:val="24"/>
        </w:rPr>
        <w:t xml:space="preserve">Cherem </w:t>
      </w:r>
      <w:r w:rsidRPr="00235FCE">
        <w:rPr>
          <w:sz w:val="24"/>
          <w:szCs w:val="24"/>
        </w:rPr>
        <w:t xml:space="preserve">in Leviticus 27:28. Not to redeem the </w:t>
      </w:r>
      <w:r w:rsidRPr="00235FCE">
        <w:rPr>
          <w:b/>
          <w:i/>
          <w:sz w:val="24"/>
          <w:szCs w:val="24"/>
        </w:rPr>
        <w:t>Cherem</w:t>
      </w:r>
      <w:r w:rsidRPr="00235FC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235FCE">
        <w:rPr>
          <w:b/>
          <w:i/>
          <w:sz w:val="24"/>
          <w:szCs w:val="24"/>
        </w:rPr>
        <w:t>Non-Kohen</w:t>
      </w:r>
      <w:r w:rsidRPr="00235FCE">
        <w:rPr>
          <w:sz w:val="24"/>
          <w:szCs w:val="24"/>
        </w:rPr>
        <w:t xml:space="preserve"> must not eat </w:t>
      </w:r>
      <w:r w:rsidRPr="00235FCE">
        <w:rPr>
          <w:b/>
          <w:i/>
          <w:sz w:val="24"/>
          <w:szCs w:val="24"/>
        </w:rPr>
        <w:t>Terumah</w:t>
      </w:r>
      <w:r w:rsidRPr="00235FCE">
        <w:rPr>
          <w:sz w:val="24"/>
          <w:szCs w:val="24"/>
        </w:rPr>
        <w:t xml:space="preserve"> in Leviticus 22:10. A hired Worker or a Jewish Bondsmen of a </w:t>
      </w:r>
      <w:r w:rsidRPr="00235FCE">
        <w:rPr>
          <w:b/>
          <w:i/>
          <w:sz w:val="24"/>
          <w:szCs w:val="24"/>
        </w:rPr>
        <w:t xml:space="preserve">Kohen </w:t>
      </w:r>
      <w:r w:rsidRPr="00235FCE">
        <w:rPr>
          <w:sz w:val="24"/>
          <w:szCs w:val="24"/>
        </w:rPr>
        <w:t xml:space="preserve">must not eat </w:t>
      </w:r>
      <w:r w:rsidRPr="00235FCE">
        <w:rPr>
          <w:b/>
          <w:i/>
          <w:sz w:val="24"/>
          <w:szCs w:val="24"/>
        </w:rPr>
        <w:t xml:space="preserve">Terumah </w:t>
      </w:r>
      <w:r w:rsidRPr="00235FCE">
        <w:rPr>
          <w:sz w:val="24"/>
          <w:szCs w:val="24"/>
        </w:rPr>
        <w:t xml:space="preserve">in Leviticus 22:10. An impure </w:t>
      </w:r>
      <w:r w:rsidRPr="00235FCE">
        <w:rPr>
          <w:b/>
          <w:i/>
          <w:sz w:val="24"/>
          <w:szCs w:val="24"/>
        </w:rPr>
        <w:t xml:space="preserve">Kohen </w:t>
      </w:r>
      <w:r w:rsidRPr="00235FCE">
        <w:rPr>
          <w:sz w:val="24"/>
          <w:szCs w:val="24"/>
        </w:rPr>
        <w:t xml:space="preserve">must not eat </w:t>
      </w:r>
      <w:r w:rsidRPr="00235FCE">
        <w:rPr>
          <w:b/>
          <w:i/>
          <w:sz w:val="24"/>
          <w:szCs w:val="24"/>
        </w:rPr>
        <w:t xml:space="preserve">Terumah </w:t>
      </w:r>
      <w:r w:rsidRPr="00235FCE">
        <w:rPr>
          <w:sz w:val="24"/>
          <w:szCs w:val="24"/>
        </w:rPr>
        <w:t xml:space="preserve">in Leviticus 22:4. A </w:t>
      </w:r>
      <w:r w:rsidRPr="00235FCE">
        <w:rPr>
          <w:b/>
          <w:i/>
          <w:sz w:val="24"/>
          <w:szCs w:val="24"/>
        </w:rPr>
        <w:t>chalalah</w:t>
      </w:r>
      <w:r w:rsidRPr="00235FCE">
        <w:rPr>
          <w:sz w:val="24"/>
          <w:szCs w:val="24"/>
        </w:rPr>
        <w:t xml:space="preserve"> (Widow or Divorcee) must not eat </w:t>
      </w:r>
      <w:r w:rsidRPr="00235FCE">
        <w:rPr>
          <w:b/>
          <w:i/>
          <w:sz w:val="24"/>
          <w:szCs w:val="24"/>
        </w:rPr>
        <w:t>Terumah</w:t>
      </w:r>
      <w:r w:rsidRPr="00235FCE">
        <w:rPr>
          <w:sz w:val="24"/>
          <w:szCs w:val="24"/>
        </w:rPr>
        <w:t xml:space="preserve"> in Leviticus 22:12. The fourth year crops must be totally for holy purposes like </w:t>
      </w:r>
      <w:r w:rsidRPr="00235FCE">
        <w:rPr>
          <w:b/>
          <w:i/>
          <w:sz w:val="24"/>
          <w:szCs w:val="24"/>
        </w:rPr>
        <w:t>Ma’aser Sheni</w:t>
      </w:r>
      <w:r w:rsidRPr="00235FC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w:t>
      </w:r>
      <w:r w:rsidRPr="00235FCE">
        <w:rPr>
          <w:sz w:val="24"/>
          <w:szCs w:val="24"/>
        </w:rPr>
        <w:lastRenderedPageBreak/>
        <w:t>gather grapes which grow wild that year in the normal way in Leviticus 25:5. The Sanhedrin must count seven groups of seven years (49 years) in Leviticus 25:8. The Sanhedrin must sanctify the 50</w:t>
      </w:r>
      <w:r w:rsidRPr="00235FCE">
        <w:rPr>
          <w:sz w:val="24"/>
          <w:szCs w:val="24"/>
          <w:vertAlign w:val="superscript"/>
        </w:rPr>
        <w:t>th</w:t>
      </w:r>
      <w:r w:rsidRPr="00235FCE">
        <w:rPr>
          <w:sz w:val="24"/>
          <w:szCs w:val="24"/>
        </w:rPr>
        <w:t xml:space="preserve"> year in Leviticus 25:10. To blow the </w:t>
      </w:r>
      <w:r w:rsidRPr="00235FCE">
        <w:rPr>
          <w:b/>
          <w:i/>
          <w:sz w:val="24"/>
          <w:szCs w:val="24"/>
        </w:rPr>
        <w:t xml:space="preserve">Shofar  </w:t>
      </w:r>
      <w:r w:rsidRPr="00235FCE">
        <w:rPr>
          <w:sz w:val="24"/>
          <w:szCs w:val="24"/>
        </w:rPr>
        <w:t xml:space="preserve">on the tenth of </w:t>
      </w:r>
      <w:r w:rsidRPr="00235FCE">
        <w:rPr>
          <w:b/>
          <w:i/>
          <w:sz w:val="24"/>
          <w:szCs w:val="24"/>
        </w:rPr>
        <w:t xml:space="preserve">Tishrei </w:t>
      </w:r>
      <w:r w:rsidRPr="00235FCE">
        <w:rPr>
          <w:sz w:val="24"/>
          <w:szCs w:val="24"/>
        </w:rPr>
        <w:t xml:space="preserve"> to free the Slaves in Leviticus 25:9.  Not to work the soil during the 50</w:t>
      </w:r>
      <w:r w:rsidRPr="00235FCE">
        <w:rPr>
          <w:sz w:val="24"/>
          <w:szCs w:val="24"/>
          <w:vertAlign w:val="superscript"/>
        </w:rPr>
        <w:t>th</w:t>
      </w:r>
      <w:r w:rsidRPr="00235FCE">
        <w:rPr>
          <w:sz w:val="24"/>
          <w:szCs w:val="24"/>
        </w:rPr>
        <w:t xml:space="preserve"> year (</w:t>
      </w:r>
      <w:r w:rsidRPr="00235FCE">
        <w:rPr>
          <w:b/>
          <w:i/>
          <w:sz w:val="24"/>
          <w:szCs w:val="24"/>
        </w:rPr>
        <w:t>Jubilee</w:t>
      </w:r>
      <w:r w:rsidRPr="00235FCE">
        <w:rPr>
          <w:sz w:val="24"/>
          <w:szCs w:val="24"/>
        </w:rPr>
        <w:t>) in Leviticus 25:11. Not to reap in the normal manner that which grows wild in the 50</w:t>
      </w:r>
      <w:r w:rsidRPr="00235FCE">
        <w:rPr>
          <w:sz w:val="24"/>
          <w:szCs w:val="24"/>
          <w:vertAlign w:val="superscript"/>
        </w:rPr>
        <w:t>th</w:t>
      </w:r>
      <w:r w:rsidRPr="00235FCE">
        <w:rPr>
          <w:sz w:val="24"/>
          <w:szCs w:val="24"/>
        </w:rPr>
        <w:t xml:space="preserve"> year in Leviticus 25:11. Not to pick grapes which grew wild in the normal manner in the 50</w:t>
      </w:r>
      <w:r w:rsidRPr="00235FCE">
        <w:rPr>
          <w:sz w:val="24"/>
          <w:szCs w:val="24"/>
          <w:vertAlign w:val="superscript"/>
        </w:rPr>
        <w:t>th</w:t>
      </w:r>
      <w:r w:rsidRPr="00235FC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35FCE">
        <w:rPr>
          <w:b/>
          <w:i/>
          <w:sz w:val="24"/>
          <w:szCs w:val="24"/>
        </w:rPr>
        <w:t xml:space="preserve">Kohen </w:t>
      </w:r>
      <w:r w:rsidRPr="00235FCE">
        <w:rPr>
          <w:sz w:val="24"/>
          <w:szCs w:val="24"/>
        </w:rPr>
        <w:t xml:space="preserve">for service in Leviticus 21:8. A </w:t>
      </w:r>
      <w:r w:rsidRPr="00235FCE">
        <w:rPr>
          <w:b/>
          <w:i/>
          <w:sz w:val="24"/>
          <w:szCs w:val="24"/>
        </w:rPr>
        <w:t>Kohen</w:t>
      </w:r>
      <w:r w:rsidRPr="00235FCE">
        <w:rPr>
          <w:sz w:val="24"/>
          <w:szCs w:val="24"/>
        </w:rPr>
        <w:t xml:space="preserve"> must not enter the Temple intoxicated (only stipulation is drunk off of wine) in Leviticus 10:9. A </w:t>
      </w:r>
      <w:r w:rsidRPr="00235FCE">
        <w:rPr>
          <w:b/>
          <w:i/>
          <w:sz w:val="24"/>
          <w:szCs w:val="24"/>
        </w:rPr>
        <w:t>Kohen</w:t>
      </w:r>
      <w:r w:rsidRPr="00235FCE">
        <w:rPr>
          <w:sz w:val="24"/>
          <w:szCs w:val="24"/>
        </w:rPr>
        <w:t xml:space="preserve"> must not enter the Temple with His head uncovered in Leviticus 10:6. A </w:t>
      </w:r>
      <w:r w:rsidRPr="00235FCE">
        <w:rPr>
          <w:b/>
          <w:i/>
          <w:sz w:val="24"/>
          <w:szCs w:val="24"/>
        </w:rPr>
        <w:t>Kohen</w:t>
      </w:r>
      <w:r w:rsidRPr="00235FCE">
        <w:rPr>
          <w:sz w:val="24"/>
          <w:szCs w:val="24"/>
        </w:rPr>
        <w:t xml:space="preserve"> must not enter the Temple with torn clothes in Leviticus 10:6. A </w:t>
      </w:r>
      <w:r w:rsidRPr="00235FCE">
        <w:rPr>
          <w:b/>
          <w:i/>
          <w:sz w:val="24"/>
          <w:szCs w:val="24"/>
        </w:rPr>
        <w:t>Kohen</w:t>
      </w:r>
      <w:r w:rsidRPr="00235FCE">
        <w:rPr>
          <w:sz w:val="24"/>
          <w:szCs w:val="24"/>
        </w:rPr>
        <w:t xml:space="preserve"> must not enter the Temple with indiscriminately in Leviticus 16:2. A </w:t>
      </w:r>
      <w:r w:rsidRPr="00235FCE">
        <w:rPr>
          <w:b/>
          <w:i/>
          <w:sz w:val="24"/>
          <w:szCs w:val="24"/>
        </w:rPr>
        <w:t xml:space="preserve">Kohen </w:t>
      </w:r>
      <w:r w:rsidRPr="00235FCE">
        <w:rPr>
          <w:sz w:val="24"/>
          <w:szCs w:val="24"/>
        </w:rPr>
        <w:t xml:space="preserve">must not leave the Temple during service in Leviticus 10:7. An impure </w:t>
      </w:r>
      <w:r w:rsidRPr="00235FCE">
        <w:rPr>
          <w:b/>
          <w:i/>
          <w:sz w:val="24"/>
          <w:szCs w:val="24"/>
        </w:rPr>
        <w:t>Kohanim</w:t>
      </w:r>
      <w:r w:rsidRPr="00235FCE">
        <w:rPr>
          <w:sz w:val="24"/>
          <w:szCs w:val="24"/>
        </w:rPr>
        <w:t xml:space="preserve"> must not do service in the Temple in Leviticus 22:2. An impure </w:t>
      </w:r>
      <w:r w:rsidRPr="00235FCE">
        <w:rPr>
          <w:b/>
          <w:i/>
          <w:sz w:val="24"/>
          <w:szCs w:val="24"/>
        </w:rPr>
        <w:t>Kohen</w:t>
      </w:r>
      <w:r w:rsidRPr="00235FCE">
        <w:rPr>
          <w:sz w:val="24"/>
          <w:szCs w:val="24"/>
        </w:rPr>
        <w:t xml:space="preserve">, following immersion, must wait until after sundown before returning to service in Leviticus 22:7. A </w:t>
      </w:r>
      <w:r w:rsidRPr="00235FCE">
        <w:rPr>
          <w:b/>
          <w:i/>
          <w:sz w:val="24"/>
          <w:szCs w:val="24"/>
        </w:rPr>
        <w:t xml:space="preserve">Kohen </w:t>
      </w:r>
      <w:r w:rsidRPr="00235FCE">
        <w:rPr>
          <w:sz w:val="24"/>
          <w:szCs w:val="24"/>
        </w:rPr>
        <w:t xml:space="preserve">with a physical blemish must not enter the Sanctuary or approach the Altar in Leviticus 21:23. A </w:t>
      </w:r>
      <w:r w:rsidRPr="00235FCE">
        <w:rPr>
          <w:b/>
          <w:i/>
          <w:sz w:val="24"/>
          <w:szCs w:val="24"/>
        </w:rPr>
        <w:t>Kohen</w:t>
      </w:r>
      <w:r w:rsidRPr="00235FCE">
        <w:rPr>
          <w:sz w:val="24"/>
          <w:szCs w:val="24"/>
        </w:rPr>
        <w:t xml:space="preserve"> with a physical blemish must not serve in Leviticus 21:17. A </w:t>
      </w:r>
      <w:r w:rsidRPr="00235FCE">
        <w:rPr>
          <w:b/>
          <w:i/>
          <w:sz w:val="24"/>
          <w:szCs w:val="24"/>
        </w:rPr>
        <w:t xml:space="preserve">Kohen </w:t>
      </w:r>
      <w:r w:rsidRPr="00235FC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w:t>
      </w:r>
      <w:r w:rsidRPr="00235FCE">
        <w:rPr>
          <w:sz w:val="24"/>
          <w:szCs w:val="24"/>
        </w:rPr>
        <w:lastRenderedPageBreak/>
        <w:t xml:space="preserve">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35FCE">
        <w:rPr>
          <w:b/>
          <w:i/>
          <w:sz w:val="24"/>
          <w:szCs w:val="24"/>
        </w:rPr>
        <w:t>Kohanim</w:t>
      </w:r>
      <w:r w:rsidRPr="00235FCE">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235FCE">
        <w:rPr>
          <w:b/>
          <w:i/>
          <w:sz w:val="24"/>
          <w:szCs w:val="24"/>
        </w:rPr>
        <w:t>Kohen Gadol</w:t>
      </w:r>
      <w:r w:rsidRPr="00235FCE">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235FCE">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235FCE">
        <w:rPr>
          <w:b/>
          <w:i/>
          <w:sz w:val="24"/>
          <w:szCs w:val="24"/>
        </w:rPr>
        <w:t>Yom Kippur</w:t>
      </w:r>
      <w:r w:rsidRPr="00235FCE">
        <w:rPr>
          <w:sz w:val="24"/>
          <w:szCs w:val="24"/>
        </w:rPr>
        <w:t xml:space="preserve">  in the sequence prescribed in </w:t>
      </w:r>
      <w:r w:rsidRPr="00235FCE">
        <w:rPr>
          <w:b/>
          <w:i/>
          <w:sz w:val="24"/>
          <w:szCs w:val="24"/>
        </w:rPr>
        <w:t>Parshah Acharei Mot</w:t>
      </w:r>
      <w:r w:rsidRPr="00235FC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235FCE">
        <w:rPr>
          <w:b/>
          <w:i/>
          <w:sz w:val="24"/>
          <w:szCs w:val="24"/>
        </w:rPr>
        <w:t>Asham talui</w:t>
      </w:r>
      <w:r w:rsidRPr="00235FCE">
        <w:rPr>
          <w:sz w:val="24"/>
          <w:szCs w:val="24"/>
        </w:rPr>
        <w:t xml:space="preserve"> (Temple Offering) when uncertain of guilt in Leviticus 5:17-18. Bring an </w:t>
      </w:r>
      <w:r w:rsidRPr="00235FCE">
        <w:rPr>
          <w:b/>
          <w:i/>
          <w:sz w:val="24"/>
          <w:szCs w:val="24"/>
        </w:rPr>
        <w:t xml:space="preserve">Asham vadai </w:t>
      </w:r>
      <w:r w:rsidRPr="00235FCE">
        <w:rPr>
          <w:sz w:val="24"/>
          <w:szCs w:val="24"/>
        </w:rPr>
        <w:t xml:space="preserve">(Temple Offering) when guilt is ascertained in Leviticus 5:25. Bring an </w:t>
      </w:r>
      <w:r w:rsidRPr="00235FCE">
        <w:rPr>
          <w:b/>
          <w:i/>
          <w:sz w:val="24"/>
          <w:szCs w:val="24"/>
        </w:rPr>
        <w:t>Oleh v’yored</w:t>
      </w:r>
      <w:r w:rsidRPr="00235FC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35FCE">
        <w:rPr>
          <w:b/>
          <w:i/>
          <w:sz w:val="24"/>
          <w:szCs w:val="24"/>
        </w:rPr>
        <w:t>Mikvah</w:t>
      </w:r>
      <w:r w:rsidRPr="00235FCE">
        <w:rPr>
          <w:sz w:val="24"/>
          <w:szCs w:val="24"/>
        </w:rPr>
        <w:t xml:space="preserve"> in Leviticus 15:28-29. A Woman giving birth must bring an offering (in the Temple) after She goes to the </w:t>
      </w:r>
      <w:r w:rsidRPr="00235FCE">
        <w:rPr>
          <w:b/>
          <w:i/>
          <w:sz w:val="24"/>
          <w:szCs w:val="24"/>
        </w:rPr>
        <w:t xml:space="preserve">Mikvah </w:t>
      </w:r>
      <w:r w:rsidRPr="00235FCE">
        <w:rPr>
          <w:sz w:val="24"/>
          <w:szCs w:val="24"/>
        </w:rPr>
        <w:t xml:space="preserve">in Leviticus 12:6. A Man who had a running (unnatural urinary) issue must bring an offering (in the Temple) after He goes to the </w:t>
      </w:r>
      <w:r w:rsidRPr="00235FCE">
        <w:rPr>
          <w:b/>
          <w:i/>
          <w:sz w:val="24"/>
          <w:szCs w:val="24"/>
        </w:rPr>
        <w:t>Mikvah</w:t>
      </w:r>
      <w:r w:rsidRPr="00235FCE">
        <w:rPr>
          <w:sz w:val="24"/>
          <w:szCs w:val="24"/>
        </w:rPr>
        <w:t xml:space="preserve"> in Leviticus 15:13-14. A </w:t>
      </w:r>
      <w:r w:rsidRPr="00235FCE">
        <w:rPr>
          <w:b/>
          <w:i/>
          <w:sz w:val="24"/>
          <w:szCs w:val="24"/>
        </w:rPr>
        <w:t xml:space="preserve">Metzora </w:t>
      </w:r>
      <w:r w:rsidRPr="00235FCE">
        <w:rPr>
          <w:sz w:val="24"/>
          <w:szCs w:val="24"/>
        </w:rPr>
        <w:t xml:space="preserve">must bring an offering (in the Temple) after going to the </w:t>
      </w:r>
      <w:r w:rsidRPr="00235FCE">
        <w:rPr>
          <w:b/>
          <w:i/>
          <w:sz w:val="24"/>
          <w:szCs w:val="24"/>
        </w:rPr>
        <w:t>Mikvah</w:t>
      </w:r>
      <w:r w:rsidRPr="00235FCE">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35FCE">
        <w:rPr>
          <w:b/>
          <w:i/>
          <w:sz w:val="24"/>
          <w:szCs w:val="24"/>
        </w:rPr>
        <w:t xml:space="preserve">Tzara’at </w:t>
      </w:r>
      <w:r w:rsidRPr="00235FCE">
        <w:rPr>
          <w:sz w:val="24"/>
          <w:szCs w:val="24"/>
        </w:rPr>
        <w:t xml:space="preserve">as prescribed in the Torah in Leviticus 13:12. The </w:t>
      </w:r>
      <w:r w:rsidRPr="00235FCE">
        <w:rPr>
          <w:b/>
          <w:i/>
          <w:sz w:val="24"/>
          <w:szCs w:val="24"/>
        </w:rPr>
        <w:t>Metzora</w:t>
      </w:r>
      <w:r w:rsidRPr="00235FCE">
        <w:rPr>
          <w:sz w:val="24"/>
          <w:szCs w:val="24"/>
        </w:rPr>
        <w:t xml:space="preserve"> must not shave signs of impurity in His hair in Leviticus 13:33. The </w:t>
      </w:r>
      <w:r w:rsidRPr="00235FCE">
        <w:rPr>
          <w:b/>
          <w:i/>
          <w:sz w:val="24"/>
          <w:szCs w:val="24"/>
        </w:rPr>
        <w:t xml:space="preserve">Metzora </w:t>
      </w:r>
      <w:r w:rsidRPr="00235FCE">
        <w:rPr>
          <w:sz w:val="24"/>
          <w:szCs w:val="24"/>
        </w:rPr>
        <w:t xml:space="preserve">must publicize His condition by tearing His garment, allowing His hair to grow and covering His lips in </w:t>
      </w:r>
      <w:r w:rsidRPr="00235FCE">
        <w:rPr>
          <w:sz w:val="24"/>
          <w:szCs w:val="24"/>
        </w:rPr>
        <w:lastRenderedPageBreak/>
        <w:t xml:space="preserve">Leviticus 13:45. To carry out the prescribed rules for purifying the </w:t>
      </w:r>
      <w:r w:rsidRPr="00235FCE">
        <w:rPr>
          <w:b/>
          <w:i/>
          <w:sz w:val="24"/>
          <w:szCs w:val="24"/>
        </w:rPr>
        <w:t xml:space="preserve">Metzora </w:t>
      </w:r>
      <w:r w:rsidRPr="00235FCE">
        <w:rPr>
          <w:sz w:val="24"/>
          <w:szCs w:val="24"/>
        </w:rPr>
        <w:t xml:space="preserve">in Leviticus 14:2. The </w:t>
      </w:r>
      <w:r w:rsidRPr="00235FCE">
        <w:rPr>
          <w:b/>
          <w:i/>
          <w:sz w:val="24"/>
          <w:szCs w:val="24"/>
        </w:rPr>
        <w:t xml:space="preserve">Metzora </w:t>
      </w:r>
      <w:r w:rsidRPr="00235FCE">
        <w:rPr>
          <w:sz w:val="24"/>
          <w:szCs w:val="24"/>
        </w:rPr>
        <w:t xml:space="preserve">must shave off all His hair prior to purification in Leviticus 14:9. To carry out the Laws of </w:t>
      </w:r>
      <w:r w:rsidRPr="00235FCE">
        <w:rPr>
          <w:b/>
          <w:i/>
          <w:sz w:val="24"/>
          <w:szCs w:val="24"/>
        </w:rPr>
        <w:t>Tzara’at</w:t>
      </w:r>
      <w:r w:rsidRPr="00235FCE">
        <w:rPr>
          <w:sz w:val="24"/>
          <w:szCs w:val="24"/>
        </w:rPr>
        <w:t xml:space="preserve"> of clothing in Leviticus 13:47. To carry out the Laws of </w:t>
      </w:r>
      <w:r w:rsidRPr="00235FCE">
        <w:rPr>
          <w:b/>
          <w:i/>
          <w:sz w:val="24"/>
          <w:szCs w:val="24"/>
        </w:rPr>
        <w:t>Tzara’at</w:t>
      </w:r>
      <w:r w:rsidRPr="00235FC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235FCE">
        <w:rPr>
          <w:b/>
          <w:i/>
          <w:sz w:val="24"/>
          <w:szCs w:val="24"/>
        </w:rPr>
        <w:t>Shratzim</w:t>
      </w:r>
      <w:r w:rsidRPr="00235FC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35FCE">
        <w:rPr>
          <w:b/>
          <w:i/>
          <w:sz w:val="24"/>
          <w:szCs w:val="24"/>
        </w:rPr>
        <w:t>Mikvah</w:t>
      </w:r>
      <w:r w:rsidRPr="00235FC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w:t>
      </w:r>
      <w:r w:rsidRPr="00235FCE">
        <w:rPr>
          <w:sz w:val="24"/>
          <w:szCs w:val="24"/>
        </w:rPr>
        <w:lastRenderedPageBreak/>
        <w:t xml:space="preserve">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35FCE">
        <w:rPr>
          <w:b/>
          <w:i/>
          <w:sz w:val="24"/>
          <w:szCs w:val="24"/>
        </w:rPr>
        <w:t>Kohen</w:t>
      </w:r>
      <w:r w:rsidRPr="00235FCE">
        <w:rPr>
          <w:sz w:val="24"/>
          <w:szCs w:val="24"/>
        </w:rPr>
        <w:t xml:space="preserve"> must not defile Himself (by going to Funerals or Cemeteries) for Anyone except Family and Relatives in Leviticus 21:1. This is the Laws of Leviticus.    </w:t>
      </w:r>
    </w:p>
    <w:p w:rsidR="00D3788F" w:rsidRPr="00235FCE" w:rsidRDefault="00D3788F" w:rsidP="00D3788F">
      <w:pPr>
        <w:spacing w:line="480" w:lineRule="auto"/>
        <w:jc w:val="both"/>
        <w:rPr>
          <w:sz w:val="24"/>
          <w:szCs w:val="24"/>
        </w:rPr>
      </w:pPr>
      <w:r w:rsidRPr="00235FCE">
        <w:rPr>
          <w:sz w:val="24"/>
          <w:szCs w:val="24"/>
        </w:rPr>
        <w:t xml:space="preserve">The Wilderness Numbers Law called the Perfect Law of the Wilderness (Forest, Jungle or Field) </w:t>
      </w:r>
    </w:p>
    <w:p w:rsidR="00D3788F" w:rsidRPr="00235FCE" w:rsidRDefault="00D3788F" w:rsidP="00D3788F">
      <w:pPr>
        <w:spacing w:line="480" w:lineRule="auto"/>
        <w:jc w:val="both"/>
        <w:rPr>
          <w:sz w:val="24"/>
          <w:szCs w:val="24"/>
        </w:rPr>
      </w:pPr>
      <w:r w:rsidRPr="00235FCE">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235FCE">
        <w:rPr>
          <w:b/>
          <w:i/>
          <w:sz w:val="24"/>
          <w:szCs w:val="24"/>
        </w:rPr>
        <w:t>Kohanim</w:t>
      </w:r>
      <w:r w:rsidRPr="00235FCE">
        <w:rPr>
          <w:sz w:val="24"/>
          <w:szCs w:val="24"/>
        </w:rPr>
        <w:t xml:space="preserve"> must bless the Jewish Nation daily in Numbers 6:23. To fulfill the Laws of </w:t>
      </w:r>
      <w:r w:rsidRPr="00235FCE">
        <w:rPr>
          <w:b/>
          <w:i/>
          <w:sz w:val="24"/>
          <w:szCs w:val="24"/>
        </w:rPr>
        <w:t xml:space="preserve">Sotah </w:t>
      </w:r>
      <w:r w:rsidRPr="00235FCE">
        <w:rPr>
          <w:rFonts w:cstheme="minorHAnsi"/>
          <w:sz w:val="24"/>
          <w:szCs w:val="24"/>
        </w:rPr>
        <w:t>in Numbers 5:30. To have</w:t>
      </w:r>
      <w:r w:rsidRPr="00235FCE">
        <w:rPr>
          <w:b/>
          <w:i/>
          <w:sz w:val="24"/>
          <w:szCs w:val="24"/>
        </w:rPr>
        <w:t xml:space="preserve"> Tzitzit </w:t>
      </w:r>
      <w:r w:rsidRPr="00235FCE">
        <w:rPr>
          <w:sz w:val="24"/>
          <w:szCs w:val="24"/>
        </w:rPr>
        <w:t xml:space="preserve">on four-cornered garments in Numbers 15:38. To hear the </w:t>
      </w:r>
      <w:r w:rsidRPr="00235FCE">
        <w:rPr>
          <w:b/>
          <w:i/>
          <w:sz w:val="24"/>
          <w:szCs w:val="24"/>
        </w:rPr>
        <w:t xml:space="preserve">Shofar  </w:t>
      </w:r>
      <w:r w:rsidRPr="00235FCE">
        <w:rPr>
          <w:sz w:val="24"/>
          <w:szCs w:val="24"/>
        </w:rPr>
        <w:t xml:space="preserve">on the first day of </w:t>
      </w:r>
      <w:r w:rsidRPr="00235FCE">
        <w:rPr>
          <w:b/>
          <w:i/>
          <w:sz w:val="24"/>
          <w:szCs w:val="24"/>
        </w:rPr>
        <w:t>Tishrei</w:t>
      </w:r>
      <w:r w:rsidRPr="00235FCE">
        <w:rPr>
          <w:sz w:val="24"/>
          <w:szCs w:val="24"/>
        </w:rPr>
        <w:t xml:space="preserve"> (</w:t>
      </w:r>
      <w:r w:rsidRPr="00235FCE">
        <w:rPr>
          <w:b/>
          <w:i/>
          <w:sz w:val="24"/>
          <w:szCs w:val="24"/>
        </w:rPr>
        <w:t>Rosh Hashanah</w:t>
      </w:r>
      <w:r w:rsidRPr="00235FC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235FCE">
        <w:rPr>
          <w:sz w:val="24"/>
          <w:szCs w:val="24"/>
        </w:rPr>
        <w:lastRenderedPageBreak/>
        <w:t xml:space="preserve">annulled, there are Laws of annulling vows explicit in the Torah in Numbers 30:3. The </w:t>
      </w:r>
      <w:r w:rsidRPr="00235FCE">
        <w:rPr>
          <w:b/>
          <w:sz w:val="24"/>
          <w:szCs w:val="24"/>
        </w:rPr>
        <w:t xml:space="preserve">Nazir  </w:t>
      </w:r>
      <w:r w:rsidRPr="00235FC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235FCE">
        <w:rPr>
          <w:b/>
          <w:i/>
          <w:sz w:val="24"/>
          <w:szCs w:val="24"/>
        </w:rPr>
        <w:t>Nazirite</w:t>
      </w:r>
      <w:r w:rsidRPr="00235FCE">
        <w:rPr>
          <w:sz w:val="24"/>
          <w:szCs w:val="24"/>
        </w:rPr>
        <w:t xml:space="preserve"> period in Numbers 6:9. The Levite must set aside a tenth of His tithe in Numbers 18:26. To set aside </w:t>
      </w:r>
      <w:r w:rsidRPr="00235FCE">
        <w:rPr>
          <w:b/>
          <w:i/>
          <w:sz w:val="24"/>
          <w:szCs w:val="24"/>
        </w:rPr>
        <w:t>Ma’aser</w:t>
      </w:r>
      <w:r w:rsidRPr="00235FCE">
        <w:rPr>
          <w:sz w:val="24"/>
          <w:szCs w:val="24"/>
        </w:rPr>
        <w:t xml:space="preserve"> (tithe) each planting year and give it to a Levite in Numbers 18:24. To set aside a portion of dough for a </w:t>
      </w:r>
      <w:r w:rsidRPr="00235FCE">
        <w:rPr>
          <w:b/>
          <w:i/>
          <w:sz w:val="24"/>
          <w:szCs w:val="24"/>
        </w:rPr>
        <w:t>Kohen</w:t>
      </w:r>
      <w:r w:rsidRPr="00235FCE">
        <w:rPr>
          <w:sz w:val="24"/>
          <w:szCs w:val="24"/>
        </w:rPr>
        <w:t xml:space="preserve"> in Numbers 15:20. To redeem firstborn Sons and give money to a </w:t>
      </w:r>
      <w:r w:rsidRPr="00235FCE">
        <w:rPr>
          <w:b/>
          <w:i/>
          <w:sz w:val="24"/>
          <w:szCs w:val="24"/>
        </w:rPr>
        <w:t>Kohen</w:t>
      </w:r>
      <w:r w:rsidRPr="00235FC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35FCE">
        <w:rPr>
          <w:b/>
          <w:i/>
          <w:sz w:val="24"/>
          <w:szCs w:val="24"/>
        </w:rPr>
        <w:t>Ark</w:t>
      </w:r>
      <w:r w:rsidRPr="00235FCE">
        <w:rPr>
          <w:sz w:val="24"/>
          <w:szCs w:val="24"/>
        </w:rPr>
        <w:t xml:space="preserve"> on their shoulders in Numbers 7:9. The Levites must work in the Temple in Numbers 18:23. No Levites must do Another’s work or either a </w:t>
      </w:r>
      <w:r w:rsidRPr="00235FCE">
        <w:rPr>
          <w:b/>
          <w:sz w:val="24"/>
          <w:szCs w:val="24"/>
        </w:rPr>
        <w:t>Kohen</w:t>
      </w:r>
      <w:r w:rsidRPr="00235FCE">
        <w:rPr>
          <w:sz w:val="24"/>
          <w:szCs w:val="24"/>
        </w:rPr>
        <w:t xml:space="preserve"> or a Levite in Numbers 18:3. To send the impure from the Temple in Numbers 5:2. Impure people must not enter the Temple in Numbers 5:3. One who is not a </w:t>
      </w:r>
      <w:r w:rsidRPr="00235FCE">
        <w:rPr>
          <w:b/>
          <w:i/>
          <w:sz w:val="24"/>
          <w:szCs w:val="24"/>
        </w:rPr>
        <w:t>Kohen</w:t>
      </w:r>
      <w:r w:rsidRPr="00235FCE">
        <w:rPr>
          <w:sz w:val="24"/>
          <w:szCs w:val="24"/>
        </w:rPr>
        <w:t xml:space="preserve"> must not serve in Numbers 18:4. To offer two lambs every day in Numbers 28:3. To bring two additional lambs as burnt offerings on </w:t>
      </w:r>
      <w:r w:rsidRPr="00235FCE">
        <w:rPr>
          <w:b/>
          <w:i/>
          <w:sz w:val="24"/>
          <w:szCs w:val="24"/>
        </w:rPr>
        <w:t>Shabbat</w:t>
      </w:r>
      <w:r w:rsidRPr="00235FCE">
        <w:rPr>
          <w:sz w:val="24"/>
          <w:szCs w:val="24"/>
        </w:rPr>
        <w:t xml:space="preserve"> in Numbers 28:9. To bring additional offerings on </w:t>
      </w:r>
      <w:r w:rsidRPr="00235FCE">
        <w:rPr>
          <w:b/>
          <w:i/>
          <w:sz w:val="24"/>
          <w:szCs w:val="24"/>
        </w:rPr>
        <w:t>Rosh Chodesh</w:t>
      </w:r>
      <w:r w:rsidRPr="00235FCE">
        <w:rPr>
          <w:sz w:val="24"/>
          <w:szCs w:val="24"/>
        </w:rPr>
        <w:t xml:space="preserve"> (The New Month) in Numbers 28:11. To bring additional offerings on Passover in Numbers 28:19. To bring additional offerings in </w:t>
      </w:r>
      <w:r w:rsidRPr="00235FCE">
        <w:rPr>
          <w:b/>
          <w:i/>
          <w:sz w:val="24"/>
          <w:szCs w:val="24"/>
        </w:rPr>
        <w:t xml:space="preserve">Shavuot </w:t>
      </w:r>
      <w:r w:rsidRPr="00235FCE">
        <w:rPr>
          <w:sz w:val="24"/>
          <w:szCs w:val="24"/>
        </w:rPr>
        <w:t xml:space="preserve">in Numbers 28:26. To bring additional offerings on </w:t>
      </w:r>
      <w:r w:rsidRPr="00235FCE">
        <w:rPr>
          <w:b/>
          <w:i/>
          <w:sz w:val="24"/>
          <w:szCs w:val="24"/>
        </w:rPr>
        <w:t>Rosh Hashana</w:t>
      </w:r>
      <w:r w:rsidRPr="00235FCE">
        <w:rPr>
          <w:sz w:val="24"/>
          <w:szCs w:val="24"/>
        </w:rPr>
        <w:t xml:space="preserve">  in Numbers 29:2. To bring additional offerings on </w:t>
      </w:r>
      <w:r w:rsidRPr="00235FCE">
        <w:rPr>
          <w:b/>
          <w:i/>
          <w:sz w:val="24"/>
          <w:szCs w:val="24"/>
        </w:rPr>
        <w:t xml:space="preserve">Yom Kippur  </w:t>
      </w:r>
      <w:r w:rsidRPr="00235FCE">
        <w:rPr>
          <w:sz w:val="24"/>
          <w:szCs w:val="24"/>
        </w:rPr>
        <w:t xml:space="preserve">in Numbers 29:8. To bring additional offerings on </w:t>
      </w:r>
      <w:r w:rsidRPr="00235FCE">
        <w:rPr>
          <w:b/>
          <w:i/>
          <w:sz w:val="24"/>
          <w:szCs w:val="24"/>
        </w:rPr>
        <w:t>Sukkot</w:t>
      </w:r>
      <w:r w:rsidRPr="00235FCE">
        <w:rPr>
          <w:sz w:val="24"/>
          <w:szCs w:val="24"/>
        </w:rPr>
        <w:t xml:space="preserve"> in Numbers 29:13. To bring additional offerings on </w:t>
      </w:r>
      <w:r w:rsidRPr="00235FCE">
        <w:rPr>
          <w:b/>
          <w:i/>
          <w:sz w:val="24"/>
          <w:szCs w:val="24"/>
        </w:rPr>
        <w:t xml:space="preserve">Shmini </w:t>
      </w:r>
      <w:r w:rsidRPr="00235FCE">
        <w:rPr>
          <w:b/>
          <w:i/>
          <w:sz w:val="24"/>
          <w:szCs w:val="24"/>
        </w:rPr>
        <w:lastRenderedPageBreak/>
        <w:t>Atzeret</w:t>
      </w:r>
      <w:r w:rsidRPr="00235FCE">
        <w:rPr>
          <w:sz w:val="24"/>
          <w:szCs w:val="24"/>
        </w:rPr>
        <w:t xml:space="preserve"> in Numbers 29:35. To slaughter the second </w:t>
      </w:r>
      <w:r w:rsidRPr="00235FCE">
        <w:rPr>
          <w:b/>
          <w:i/>
          <w:sz w:val="24"/>
          <w:szCs w:val="24"/>
        </w:rPr>
        <w:t>Paschal Lamb</w:t>
      </w:r>
      <w:r w:rsidRPr="00235FC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35FCE">
        <w:rPr>
          <w:sz w:val="24"/>
          <w:szCs w:val="24"/>
          <w:vertAlign w:val="superscript"/>
        </w:rPr>
        <w:t>th</w:t>
      </w:r>
      <w:r w:rsidRPr="00235FCE">
        <w:rPr>
          <w:sz w:val="24"/>
          <w:szCs w:val="24"/>
        </w:rPr>
        <w:t xml:space="preserve"> of </w:t>
      </w:r>
      <w:r w:rsidRPr="00235FCE">
        <w:rPr>
          <w:b/>
          <w:i/>
          <w:sz w:val="24"/>
          <w:szCs w:val="24"/>
        </w:rPr>
        <w:t>Lyar</w:t>
      </w:r>
      <w:r w:rsidRPr="00235FCE">
        <w:rPr>
          <w:sz w:val="24"/>
          <w:szCs w:val="24"/>
        </w:rPr>
        <w:t xml:space="preserve"> in Numbers 9:11. To carry out the Laws of impurity of the dead in Numbers 19:14. To carry out the procedure of the Red Heifer (</w:t>
      </w:r>
      <w:r w:rsidRPr="00235FCE">
        <w:rPr>
          <w:b/>
          <w:i/>
          <w:sz w:val="24"/>
          <w:szCs w:val="24"/>
        </w:rPr>
        <w:t>Para Aduma</w:t>
      </w:r>
      <w:r w:rsidRPr="00235FC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D3788F" w:rsidRPr="00235FCE" w:rsidRDefault="00D3788F" w:rsidP="00D3788F">
      <w:pPr>
        <w:spacing w:line="480" w:lineRule="auto"/>
        <w:jc w:val="both"/>
        <w:rPr>
          <w:sz w:val="24"/>
          <w:szCs w:val="24"/>
        </w:rPr>
      </w:pPr>
      <w:r w:rsidRPr="00235FCE">
        <w:rPr>
          <w:sz w:val="24"/>
          <w:szCs w:val="24"/>
        </w:rPr>
        <w:t xml:space="preserve">The Acting Deuteronomy Law called the Perfect Law of Omnipotence (Action) </w:t>
      </w:r>
    </w:p>
    <w:p w:rsidR="00D3788F" w:rsidRPr="00235FCE" w:rsidRDefault="00D3788F" w:rsidP="00D3788F">
      <w:pPr>
        <w:spacing w:line="480" w:lineRule="auto"/>
        <w:jc w:val="both"/>
        <w:rPr>
          <w:sz w:val="24"/>
          <w:szCs w:val="24"/>
        </w:rPr>
      </w:pPr>
      <w:r w:rsidRPr="00235FCE">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w:t>
      </w:r>
      <w:r w:rsidRPr="00235FCE">
        <w:rPr>
          <w:sz w:val="24"/>
          <w:szCs w:val="24"/>
        </w:rPr>
        <w:lastRenderedPageBreak/>
        <w:t xml:space="preserve">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35FCE">
        <w:rPr>
          <w:b/>
          <w:i/>
          <w:sz w:val="24"/>
          <w:szCs w:val="24"/>
        </w:rPr>
        <w:t xml:space="preserve">Ov </w:t>
      </w:r>
      <w:r w:rsidRPr="00235FCE">
        <w:rPr>
          <w:sz w:val="24"/>
          <w:szCs w:val="24"/>
        </w:rPr>
        <w:t xml:space="preserve">(medium) in Deuteronomy 18:11. Not to consult the </w:t>
      </w:r>
      <w:r w:rsidRPr="00235FCE">
        <w:rPr>
          <w:b/>
          <w:i/>
          <w:sz w:val="24"/>
          <w:szCs w:val="24"/>
        </w:rPr>
        <w:t xml:space="preserve">Yidoni </w:t>
      </w:r>
      <w:r w:rsidRPr="00235FCE">
        <w:rPr>
          <w:sz w:val="24"/>
          <w:szCs w:val="24"/>
        </w:rPr>
        <w:t xml:space="preserve">(magical seer) in Deuteronomy 18:11. Not to perform acts of </w:t>
      </w:r>
      <w:r w:rsidRPr="00235FCE">
        <w:rPr>
          <w:b/>
          <w:i/>
          <w:sz w:val="24"/>
          <w:szCs w:val="24"/>
        </w:rPr>
        <w:t>Forbidden Magic</w:t>
      </w:r>
      <w:r w:rsidRPr="00235FC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35FCE">
        <w:rPr>
          <w:b/>
          <w:i/>
          <w:sz w:val="24"/>
          <w:szCs w:val="24"/>
        </w:rPr>
        <w:t xml:space="preserve">Shema </w:t>
      </w:r>
      <w:r w:rsidRPr="00235FCE">
        <w:rPr>
          <w:sz w:val="24"/>
          <w:szCs w:val="24"/>
        </w:rPr>
        <w:t xml:space="preserve">twice daily in Deuteronomy 6:7. To wear </w:t>
      </w:r>
      <w:r w:rsidRPr="00235FCE">
        <w:rPr>
          <w:b/>
          <w:i/>
          <w:sz w:val="24"/>
          <w:szCs w:val="24"/>
        </w:rPr>
        <w:t xml:space="preserve">Tefillin </w:t>
      </w:r>
      <w:r w:rsidRPr="00235FCE">
        <w:rPr>
          <w:sz w:val="24"/>
          <w:szCs w:val="24"/>
        </w:rPr>
        <w:t xml:space="preserve">(phylacteries) on the head in Deuteronomy 6:8. To bind </w:t>
      </w:r>
      <w:r w:rsidRPr="00235FCE">
        <w:rPr>
          <w:b/>
          <w:i/>
          <w:sz w:val="24"/>
          <w:szCs w:val="24"/>
        </w:rPr>
        <w:t xml:space="preserve">Tefillin </w:t>
      </w:r>
      <w:r w:rsidRPr="00235FCE">
        <w:rPr>
          <w:sz w:val="24"/>
          <w:szCs w:val="24"/>
        </w:rPr>
        <w:t xml:space="preserve">on the arm in Deuteronomy 6:8. To put a </w:t>
      </w:r>
      <w:r w:rsidRPr="00235FCE">
        <w:rPr>
          <w:b/>
          <w:i/>
          <w:sz w:val="24"/>
          <w:szCs w:val="24"/>
        </w:rPr>
        <w:t>Mezuzah</w:t>
      </w:r>
      <w:r w:rsidRPr="00235FCE">
        <w:rPr>
          <w:sz w:val="24"/>
          <w:szCs w:val="24"/>
        </w:rPr>
        <w:t xml:space="preserve"> on each door post in Deuteronomy 6:9. Each Male must write a </w:t>
      </w:r>
      <w:r w:rsidRPr="00235FCE">
        <w:rPr>
          <w:b/>
          <w:i/>
          <w:sz w:val="24"/>
          <w:szCs w:val="24"/>
        </w:rPr>
        <w:t>Torah Scroll</w:t>
      </w:r>
      <w:r w:rsidRPr="00235FCE">
        <w:rPr>
          <w:sz w:val="24"/>
          <w:szCs w:val="24"/>
        </w:rPr>
        <w:t xml:space="preserve">  in Deuteronomy 31:19. The King must have a separate </w:t>
      </w:r>
      <w:r w:rsidRPr="00235FCE">
        <w:rPr>
          <w:b/>
          <w:i/>
          <w:sz w:val="24"/>
          <w:szCs w:val="24"/>
        </w:rPr>
        <w:t>Sefer Torah</w:t>
      </w:r>
      <w:r w:rsidRPr="00235FCE">
        <w:rPr>
          <w:sz w:val="24"/>
          <w:szCs w:val="24"/>
        </w:rPr>
        <w:t xml:space="preserve"> for </w:t>
      </w:r>
      <w:r w:rsidRPr="00235FCE">
        <w:rPr>
          <w:sz w:val="24"/>
          <w:szCs w:val="24"/>
        </w:rPr>
        <w:lastRenderedPageBreak/>
        <w:t xml:space="preserve">Himself in Deuteronomy 17:18. To bless the Almighty after eating in Deuteronomy 8:10. Not to eat </w:t>
      </w:r>
      <w:r w:rsidRPr="00235FCE">
        <w:rPr>
          <w:b/>
          <w:i/>
          <w:sz w:val="24"/>
          <w:szCs w:val="24"/>
        </w:rPr>
        <w:t>Chametz</w:t>
      </w:r>
      <w:r w:rsidRPr="00235FCE">
        <w:rPr>
          <w:sz w:val="24"/>
          <w:szCs w:val="24"/>
        </w:rPr>
        <w:t xml:space="preserve"> on the afternoon of the 14</w:t>
      </w:r>
      <w:r w:rsidRPr="00235FCE">
        <w:rPr>
          <w:sz w:val="24"/>
          <w:szCs w:val="24"/>
          <w:vertAlign w:val="superscript"/>
        </w:rPr>
        <w:t>th</w:t>
      </w:r>
      <w:r w:rsidRPr="00235FCE">
        <w:rPr>
          <w:sz w:val="24"/>
          <w:szCs w:val="24"/>
        </w:rPr>
        <w:t xml:space="preserve"> day of </w:t>
      </w:r>
      <w:r w:rsidRPr="00235FCE">
        <w:rPr>
          <w:b/>
          <w:i/>
          <w:sz w:val="24"/>
          <w:szCs w:val="24"/>
        </w:rPr>
        <w:t xml:space="preserve">Nissan </w:t>
      </w:r>
      <w:r w:rsidRPr="00235FCE">
        <w:rPr>
          <w:sz w:val="24"/>
          <w:szCs w:val="24"/>
        </w:rPr>
        <w:t xml:space="preserve">in Deuteronomy 16:3. To marry a Wife by means of </w:t>
      </w:r>
      <w:r w:rsidRPr="00235FCE">
        <w:rPr>
          <w:b/>
          <w:i/>
          <w:sz w:val="24"/>
          <w:szCs w:val="24"/>
        </w:rPr>
        <w:t xml:space="preserve">Ketubah </w:t>
      </w:r>
      <w:r w:rsidRPr="00235FCE">
        <w:rPr>
          <w:sz w:val="24"/>
          <w:szCs w:val="24"/>
        </w:rPr>
        <w:t xml:space="preserve">and </w:t>
      </w:r>
      <w:r w:rsidRPr="00235FCE">
        <w:rPr>
          <w:b/>
          <w:i/>
          <w:sz w:val="24"/>
          <w:szCs w:val="24"/>
        </w:rPr>
        <w:t>Kiddushin</w:t>
      </w:r>
      <w:r w:rsidRPr="00235FCE">
        <w:rPr>
          <w:sz w:val="24"/>
          <w:szCs w:val="24"/>
        </w:rPr>
        <w:t xml:space="preserve"> in Deuteronomy 22:13. Not to have Sexual Eros Love Relations with Women not married (must be a Divine Union and not a Sexual Union) to You Deuteronomy 23:17. To issue a divorce by means of a </w:t>
      </w:r>
      <w:r w:rsidRPr="00235FCE">
        <w:rPr>
          <w:b/>
          <w:i/>
          <w:sz w:val="24"/>
          <w:szCs w:val="24"/>
        </w:rPr>
        <w:t>Get Document</w:t>
      </w:r>
      <w:r w:rsidRPr="00235FCE">
        <w:rPr>
          <w:sz w:val="24"/>
          <w:szCs w:val="24"/>
        </w:rPr>
        <w:t xml:space="preserve"> in Deuteronomy 24:1. A Man must not remarry His ex-wife after She has married Someone else, it is an abomination in Deuteronomy 24:4. To perform </w:t>
      </w:r>
      <w:r w:rsidRPr="00235FCE">
        <w:rPr>
          <w:b/>
          <w:i/>
          <w:sz w:val="24"/>
          <w:szCs w:val="24"/>
        </w:rPr>
        <w:t>Yibbum</w:t>
      </w:r>
      <w:r w:rsidRPr="00235FCE">
        <w:rPr>
          <w:sz w:val="24"/>
          <w:szCs w:val="24"/>
        </w:rPr>
        <w:t xml:space="preserve"> (marry the Widow of One’s Childless Brother) in Deuteronomy 25:5. To perform </w:t>
      </w:r>
      <w:r w:rsidRPr="00235FCE">
        <w:rPr>
          <w:b/>
          <w:i/>
          <w:sz w:val="24"/>
          <w:szCs w:val="24"/>
        </w:rPr>
        <w:t>Halizah</w:t>
      </w:r>
      <w:r w:rsidRPr="00235FCE">
        <w:rPr>
          <w:sz w:val="24"/>
          <w:szCs w:val="24"/>
        </w:rPr>
        <w:t xml:space="preserve"> (free the Widow of One’s Childless Brother from </w:t>
      </w:r>
      <w:r w:rsidRPr="00235FCE">
        <w:rPr>
          <w:b/>
          <w:sz w:val="24"/>
          <w:szCs w:val="24"/>
        </w:rPr>
        <w:t>Yibbum</w:t>
      </w:r>
      <w:r w:rsidRPr="00235FCE">
        <w:rPr>
          <w:sz w:val="24"/>
          <w:szCs w:val="24"/>
        </w:rPr>
        <w:t xml:space="preserve">) in Deuteronomy 25:9. The Widow must not marry until the ties with Her Brother-in-Law are removed (by </w:t>
      </w:r>
      <w:r w:rsidRPr="00235FCE">
        <w:rPr>
          <w:b/>
          <w:i/>
          <w:sz w:val="24"/>
          <w:szCs w:val="24"/>
        </w:rPr>
        <w:t>Halizah</w:t>
      </w:r>
      <w:r w:rsidRPr="00235FCE">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35FCE">
        <w:rPr>
          <w:sz w:val="24"/>
          <w:szCs w:val="24"/>
          <w:vertAlign w:val="superscript"/>
        </w:rPr>
        <w:t>rd</w:t>
      </w:r>
      <w:r w:rsidRPr="00235FCE">
        <w:rPr>
          <w:sz w:val="24"/>
          <w:szCs w:val="24"/>
        </w:rPr>
        <w:t>-Generation Egyptian Convert from marrying into the Jewish people in Deuteronomy 23:7-8. Not to refrain from marrying a 3</w:t>
      </w:r>
      <w:r w:rsidRPr="00235FCE">
        <w:rPr>
          <w:sz w:val="24"/>
          <w:szCs w:val="24"/>
          <w:vertAlign w:val="superscript"/>
        </w:rPr>
        <w:t>rd</w:t>
      </w:r>
      <w:r w:rsidRPr="00235FCE">
        <w:rPr>
          <w:sz w:val="24"/>
          <w:szCs w:val="24"/>
        </w:rPr>
        <w:t xml:space="preserve">-Generation Edomite convert in Deuteronomy 23:7-8. Not to let a </w:t>
      </w:r>
      <w:r w:rsidRPr="00235FCE">
        <w:rPr>
          <w:b/>
          <w:i/>
          <w:sz w:val="24"/>
          <w:szCs w:val="24"/>
        </w:rPr>
        <w:t>Mamzar</w:t>
      </w:r>
      <w:r w:rsidRPr="00235FCE">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35FCE">
        <w:rPr>
          <w:b/>
          <w:i/>
          <w:sz w:val="24"/>
          <w:szCs w:val="24"/>
        </w:rPr>
        <w:t>Kosher</w:t>
      </w:r>
      <w:r w:rsidRPr="00235FCE">
        <w:rPr>
          <w:sz w:val="24"/>
          <w:szCs w:val="24"/>
        </w:rPr>
        <w:t xml:space="preserve">  and </w:t>
      </w:r>
      <w:r w:rsidRPr="00235FCE">
        <w:rPr>
          <w:b/>
          <w:i/>
          <w:sz w:val="24"/>
          <w:szCs w:val="24"/>
        </w:rPr>
        <w:t>Non-Kosher</w:t>
      </w:r>
      <w:r w:rsidRPr="00235FCE">
        <w:rPr>
          <w:sz w:val="24"/>
          <w:szCs w:val="24"/>
        </w:rPr>
        <w:t xml:space="preserve"> In Deuteronomy 14:11. Not to eat </w:t>
      </w:r>
      <w:r w:rsidRPr="00235FCE">
        <w:rPr>
          <w:b/>
          <w:sz w:val="24"/>
          <w:szCs w:val="24"/>
        </w:rPr>
        <w:t>Non-Kosher</w:t>
      </w:r>
      <w:r w:rsidRPr="00235FCE">
        <w:rPr>
          <w:sz w:val="24"/>
          <w:szCs w:val="24"/>
        </w:rPr>
        <w:t xml:space="preserve"> flying insects in Deuteronomy 14:19. Not to eat the meat of an Animal that died without ritual slaughter in Deuteronomy 14:21. Not to eat a limb torn off a living creature in Deuteronomy 12:23. Not to eat diverse seeds in a </w:t>
      </w:r>
      <w:r w:rsidRPr="00235FCE">
        <w:rPr>
          <w:sz w:val="24"/>
          <w:szCs w:val="24"/>
        </w:rPr>
        <w:lastRenderedPageBreak/>
        <w:t xml:space="preserve">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235FCE">
        <w:rPr>
          <w:b/>
          <w:sz w:val="24"/>
          <w:szCs w:val="24"/>
        </w:rPr>
        <w:t>Shaatnez</w:t>
      </w:r>
      <w:r w:rsidRPr="00235FC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35FCE">
        <w:rPr>
          <w:b/>
          <w:i/>
          <w:sz w:val="24"/>
          <w:szCs w:val="24"/>
        </w:rPr>
        <w:t>Terumah Gedolah</w:t>
      </w:r>
      <w:r w:rsidRPr="00235FCE">
        <w:rPr>
          <w:sz w:val="24"/>
          <w:szCs w:val="24"/>
        </w:rPr>
        <w:t xml:space="preserve"> (gift for the </w:t>
      </w:r>
      <w:r w:rsidRPr="00235FCE">
        <w:rPr>
          <w:b/>
          <w:i/>
          <w:sz w:val="24"/>
          <w:szCs w:val="24"/>
        </w:rPr>
        <w:t>Kohen</w:t>
      </w:r>
      <w:r w:rsidRPr="00235FCE">
        <w:rPr>
          <w:sz w:val="24"/>
          <w:szCs w:val="24"/>
        </w:rPr>
        <w:t>) in Deuteronomy 18:4. To set aside the second tithe (</w:t>
      </w:r>
      <w:r w:rsidRPr="00235FCE">
        <w:rPr>
          <w:b/>
          <w:i/>
          <w:sz w:val="24"/>
          <w:szCs w:val="24"/>
        </w:rPr>
        <w:t>Ma’aser Sheni</w:t>
      </w:r>
      <w:r w:rsidRPr="00235FCE">
        <w:rPr>
          <w:sz w:val="24"/>
          <w:szCs w:val="24"/>
        </w:rPr>
        <w:t xml:space="preserve">) in Deuteronomy 14:22. Not to spend its redemption money on anything but food, drink or ointment in Deuteronomy 26:14. Not to eat </w:t>
      </w:r>
      <w:r w:rsidRPr="00235FCE">
        <w:rPr>
          <w:b/>
          <w:i/>
          <w:sz w:val="24"/>
          <w:szCs w:val="24"/>
        </w:rPr>
        <w:t>Ma’aser Sheni</w:t>
      </w:r>
      <w:r w:rsidRPr="00235FCE">
        <w:rPr>
          <w:sz w:val="24"/>
          <w:szCs w:val="24"/>
        </w:rPr>
        <w:t xml:space="preserve"> while impure in Deuteronomy 26:14. A mourner on the first day after death must not eat </w:t>
      </w:r>
      <w:r w:rsidRPr="00235FCE">
        <w:rPr>
          <w:b/>
          <w:i/>
          <w:sz w:val="24"/>
          <w:szCs w:val="24"/>
        </w:rPr>
        <w:t>Ma’aser Sheni</w:t>
      </w:r>
      <w:r w:rsidRPr="00235FCE">
        <w:rPr>
          <w:sz w:val="24"/>
          <w:szCs w:val="24"/>
        </w:rPr>
        <w:t xml:space="preserve">  in Deuteronomy 26:14. Not to eat </w:t>
      </w:r>
      <w:r w:rsidRPr="00235FCE">
        <w:rPr>
          <w:b/>
          <w:i/>
          <w:sz w:val="24"/>
          <w:szCs w:val="24"/>
        </w:rPr>
        <w:t xml:space="preserve">Ma’aser Sheni </w:t>
      </w:r>
      <w:r w:rsidRPr="00235FCE">
        <w:rPr>
          <w:sz w:val="24"/>
          <w:szCs w:val="24"/>
        </w:rPr>
        <w:t xml:space="preserve">grains outside Jerusalem in Deuteronomy 12:17. Not to eat </w:t>
      </w:r>
      <w:r w:rsidRPr="00235FCE">
        <w:rPr>
          <w:b/>
          <w:i/>
          <w:sz w:val="24"/>
          <w:szCs w:val="24"/>
        </w:rPr>
        <w:t>Ma’aser Sheni</w:t>
      </w:r>
      <w:r w:rsidRPr="00235FCE">
        <w:rPr>
          <w:sz w:val="24"/>
          <w:szCs w:val="24"/>
        </w:rPr>
        <w:t xml:space="preserve"> wine products outside Jerusalem in Deuteronomy 12:17. Not to eat </w:t>
      </w:r>
      <w:r w:rsidRPr="00235FCE">
        <w:rPr>
          <w:b/>
          <w:i/>
          <w:sz w:val="24"/>
          <w:szCs w:val="24"/>
        </w:rPr>
        <w:t>Ma’aser Sheni</w:t>
      </w:r>
      <w:r w:rsidRPr="00235FCE">
        <w:rPr>
          <w:sz w:val="24"/>
          <w:szCs w:val="24"/>
        </w:rPr>
        <w:t xml:space="preserve"> oil outside Jerusalem in Deuteronomy 12:17. To read the confession of tithes every fourth and seventh year in Deuteronomy 26:13. The </w:t>
      </w:r>
      <w:r w:rsidRPr="00235FCE">
        <w:rPr>
          <w:b/>
          <w:i/>
          <w:sz w:val="24"/>
          <w:szCs w:val="24"/>
        </w:rPr>
        <w:t>Kohanim</w:t>
      </w:r>
      <w:r w:rsidRPr="00235FCE">
        <w:rPr>
          <w:sz w:val="24"/>
          <w:szCs w:val="24"/>
        </w:rPr>
        <w:t xml:space="preserve"> must not eat the first fruits outside </w:t>
      </w:r>
      <w:r w:rsidRPr="00235FCE">
        <w:rPr>
          <w:b/>
          <w:i/>
          <w:sz w:val="24"/>
          <w:szCs w:val="24"/>
        </w:rPr>
        <w:t xml:space="preserve">Jerusalem </w:t>
      </w:r>
      <w:r w:rsidRPr="00235FCE">
        <w:rPr>
          <w:sz w:val="24"/>
          <w:szCs w:val="24"/>
        </w:rPr>
        <w:t xml:space="preserve">in Deuteronomy 12:17. To read the </w:t>
      </w:r>
      <w:r w:rsidRPr="00235FCE">
        <w:rPr>
          <w:b/>
          <w:i/>
          <w:sz w:val="24"/>
          <w:szCs w:val="24"/>
        </w:rPr>
        <w:t>Torah Portion</w:t>
      </w:r>
      <w:r w:rsidRPr="00235FCE">
        <w:rPr>
          <w:sz w:val="24"/>
          <w:szCs w:val="24"/>
        </w:rPr>
        <w:t xml:space="preserve"> pertaining to their presentation in Deuteronomy 26:5. To give the foreleg, two cheeks, and abomasum of slaughtered Animals to a </w:t>
      </w:r>
      <w:r w:rsidRPr="00235FCE">
        <w:rPr>
          <w:b/>
          <w:i/>
          <w:sz w:val="24"/>
          <w:szCs w:val="24"/>
        </w:rPr>
        <w:t>Kohen</w:t>
      </w:r>
      <w:r w:rsidRPr="00235FCE">
        <w:rPr>
          <w:sz w:val="24"/>
          <w:szCs w:val="24"/>
        </w:rPr>
        <w:t xml:space="preserve"> in Deuteronomy 18:3. To give the first shearing of sheep to a </w:t>
      </w:r>
      <w:r w:rsidRPr="00235FCE">
        <w:rPr>
          <w:b/>
          <w:i/>
          <w:sz w:val="24"/>
          <w:szCs w:val="24"/>
        </w:rPr>
        <w:lastRenderedPageBreak/>
        <w:t xml:space="preserve">Kohen </w:t>
      </w:r>
      <w:r w:rsidRPr="00235FC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35FCE">
        <w:rPr>
          <w:b/>
          <w:i/>
          <w:sz w:val="24"/>
          <w:szCs w:val="24"/>
        </w:rPr>
        <w:t>Tribe of Levi</w:t>
      </w:r>
      <w:r w:rsidRPr="00235FC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35FCE">
        <w:rPr>
          <w:b/>
          <w:i/>
          <w:sz w:val="24"/>
          <w:szCs w:val="24"/>
        </w:rPr>
        <w:t xml:space="preserve">Kohamin’s </w:t>
      </w:r>
      <w:r w:rsidRPr="00235FCE">
        <w:rPr>
          <w:sz w:val="24"/>
          <w:szCs w:val="24"/>
        </w:rPr>
        <w:t xml:space="preserve">shifts must be equal during holidays in Deuteronomy 18:6-8. Impure people must not enter the </w:t>
      </w:r>
      <w:r w:rsidRPr="00235FCE">
        <w:rPr>
          <w:b/>
          <w:i/>
          <w:sz w:val="24"/>
          <w:szCs w:val="24"/>
        </w:rPr>
        <w:t>Temple Mount</w:t>
      </w:r>
      <w:r w:rsidRPr="00235FC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35FCE">
        <w:rPr>
          <w:b/>
          <w:i/>
          <w:sz w:val="24"/>
          <w:szCs w:val="24"/>
        </w:rPr>
        <w:t>Kohanim</w:t>
      </w:r>
      <w:r w:rsidRPr="00235FCE">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35FCE">
        <w:rPr>
          <w:sz w:val="24"/>
          <w:szCs w:val="24"/>
          <w:vertAlign w:val="superscript"/>
        </w:rPr>
        <w:t>th</w:t>
      </w:r>
      <w:r w:rsidRPr="00235FCE">
        <w:rPr>
          <w:sz w:val="24"/>
          <w:szCs w:val="24"/>
        </w:rPr>
        <w:t xml:space="preserve"> until the 16</w:t>
      </w:r>
      <w:r w:rsidRPr="00235FCE">
        <w:rPr>
          <w:sz w:val="24"/>
          <w:szCs w:val="24"/>
          <w:vertAlign w:val="superscript"/>
        </w:rPr>
        <w:t>th</w:t>
      </w:r>
      <w:r w:rsidRPr="00235FCE">
        <w:rPr>
          <w:sz w:val="24"/>
          <w:szCs w:val="24"/>
        </w:rPr>
        <w:t xml:space="preserve"> in Deuteronomy 16:4. To be seen at the Temple on </w:t>
      </w:r>
      <w:r w:rsidRPr="00235FCE">
        <w:rPr>
          <w:b/>
          <w:i/>
          <w:sz w:val="24"/>
          <w:szCs w:val="24"/>
        </w:rPr>
        <w:t>Passover</w:t>
      </w:r>
      <w:r w:rsidRPr="00235FCE">
        <w:rPr>
          <w:sz w:val="24"/>
          <w:szCs w:val="24"/>
        </w:rPr>
        <w:t xml:space="preserve">, </w:t>
      </w:r>
      <w:r w:rsidRPr="00235FCE">
        <w:rPr>
          <w:b/>
          <w:i/>
          <w:sz w:val="24"/>
          <w:szCs w:val="24"/>
        </w:rPr>
        <w:t>Shavuot</w:t>
      </w:r>
      <w:r w:rsidRPr="00235FCE">
        <w:rPr>
          <w:sz w:val="24"/>
          <w:szCs w:val="24"/>
        </w:rPr>
        <w:t xml:space="preserve">, and </w:t>
      </w:r>
      <w:r w:rsidRPr="00235FCE">
        <w:rPr>
          <w:b/>
          <w:i/>
          <w:sz w:val="24"/>
          <w:szCs w:val="24"/>
        </w:rPr>
        <w:t xml:space="preserve">Sukkot </w:t>
      </w:r>
      <w:r w:rsidRPr="00235FCE">
        <w:rPr>
          <w:sz w:val="24"/>
          <w:szCs w:val="24"/>
        </w:rPr>
        <w:t xml:space="preserve">in Deuteronomy 16:16. To rejoice on these three Festivals (bring a peace </w:t>
      </w:r>
      <w:r w:rsidRPr="00235FCE">
        <w:rPr>
          <w:sz w:val="24"/>
          <w:szCs w:val="24"/>
        </w:rPr>
        <w:lastRenderedPageBreak/>
        <w:t xml:space="preserve">offering) in Deuteronomy 16:14. Not to appear at the Temple without offerings in Deuteronomy 16:16. Not to refrain from rejoicing with, and giving gifts to, the Levites in Deuteronomy 12:19. To Assemble all the people on the </w:t>
      </w:r>
      <w:r w:rsidRPr="00235FCE">
        <w:rPr>
          <w:b/>
          <w:i/>
          <w:sz w:val="24"/>
          <w:szCs w:val="24"/>
        </w:rPr>
        <w:t xml:space="preserve">Sukkot </w:t>
      </w:r>
      <w:r w:rsidRPr="00235FCE">
        <w:rPr>
          <w:sz w:val="24"/>
          <w:szCs w:val="24"/>
        </w:rPr>
        <w:t xml:space="preserve">following the seventh year in Deuteronomy 31:12. The </w:t>
      </w:r>
      <w:r w:rsidRPr="00235FCE">
        <w:rPr>
          <w:b/>
          <w:i/>
          <w:sz w:val="24"/>
          <w:szCs w:val="24"/>
        </w:rPr>
        <w:t>Kohamin</w:t>
      </w:r>
      <w:r w:rsidRPr="00235FCE">
        <w:rPr>
          <w:sz w:val="24"/>
          <w:szCs w:val="24"/>
        </w:rPr>
        <w:t xml:space="preserve"> must not eat unblemished firstborn Animals outside Jerusalem in Deuteronomy 12:17. The </w:t>
      </w:r>
      <w:r w:rsidRPr="00235FCE">
        <w:rPr>
          <w:b/>
          <w:sz w:val="24"/>
          <w:szCs w:val="24"/>
        </w:rPr>
        <w:t>Metzora</w:t>
      </w:r>
      <w:r w:rsidRPr="00235FC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w:t>
      </w:r>
      <w:r w:rsidRPr="00235FCE">
        <w:rPr>
          <w:sz w:val="24"/>
          <w:szCs w:val="24"/>
        </w:rPr>
        <w:lastRenderedPageBreak/>
        <w:t xml:space="preserve">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w:t>
      </w:r>
      <w:r w:rsidRPr="00235FCE">
        <w:rPr>
          <w:sz w:val="24"/>
          <w:szCs w:val="24"/>
        </w:rPr>
        <w:lastRenderedPageBreak/>
        <w:t xml:space="preserve">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w:t>
      </w:r>
      <w:r w:rsidRPr="00235FCE">
        <w:rPr>
          <w:sz w:val="24"/>
          <w:szCs w:val="24"/>
        </w:rPr>
        <w:lastRenderedPageBreak/>
        <w:t>having a Holy Divine Love Union (Holy Divine Love Intercourse) with own Wife in Deuteronomy 21:14.</w:t>
      </w:r>
    </w:p>
    <w:p w:rsidR="00D3788F" w:rsidRPr="00235FCE" w:rsidRDefault="00D3788F" w:rsidP="00D3788F">
      <w:pPr>
        <w:spacing w:line="480" w:lineRule="auto"/>
        <w:jc w:val="both"/>
        <w:rPr>
          <w:sz w:val="24"/>
          <w:szCs w:val="24"/>
        </w:rPr>
      </w:pPr>
      <w:r w:rsidRPr="00235FCE">
        <w:rPr>
          <w:sz w:val="24"/>
          <w:szCs w:val="24"/>
        </w:rPr>
        <w:t xml:space="preserve">The Jewish Law of many Wives, many Horses and much Money concerning Saul </w:t>
      </w:r>
    </w:p>
    <w:p w:rsidR="00D3788F" w:rsidRPr="00235FCE" w:rsidRDefault="00D3788F" w:rsidP="00D3788F">
      <w:pPr>
        <w:spacing w:line="480" w:lineRule="auto"/>
        <w:jc w:val="both"/>
        <w:rPr>
          <w:sz w:val="24"/>
          <w:szCs w:val="24"/>
        </w:rPr>
      </w:pPr>
      <w:r w:rsidRPr="00235FCE">
        <w:rPr>
          <w:sz w:val="24"/>
          <w:szCs w:val="24"/>
        </w:rPr>
        <w:t>For King Saul did not disobey the Jewish Law concerning Kings not having many wives, many horses and much money (gold and silver) in Deuteronomy 17:16-17. In 1</w:t>
      </w:r>
      <w:r w:rsidRPr="00235FCE">
        <w:rPr>
          <w:sz w:val="24"/>
          <w:szCs w:val="24"/>
          <w:vertAlign w:val="superscript"/>
        </w:rPr>
        <w:t>st</w:t>
      </w:r>
      <w:r w:rsidRPr="00235FC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35FCE">
        <w:rPr>
          <w:b/>
          <w:sz w:val="24"/>
          <w:szCs w:val="24"/>
        </w:rPr>
        <w:t>The Lord Yah and the Different Kinds of Flesh in the Holy Bible</w:t>
      </w:r>
      <w:r w:rsidRPr="00235FCE">
        <w:rPr>
          <w:sz w:val="24"/>
          <w:szCs w:val="24"/>
        </w:rPr>
        <w:t xml:space="preserve">.”  </w:t>
      </w:r>
    </w:p>
    <w:p w:rsidR="00D3788F" w:rsidRPr="00235FCE" w:rsidRDefault="00D3788F" w:rsidP="00D3788F">
      <w:pPr>
        <w:spacing w:line="480" w:lineRule="auto"/>
        <w:jc w:val="both"/>
        <w:rPr>
          <w:sz w:val="24"/>
          <w:szCs w:val="24"/>
        </w:rPr>
      </w:pPr>
      <w:r w:rsidRPr="00235FCE">
        <w:rPr>
          <w:sz w:val="24"/>
          <w:szCs w:val="24"/>
        </w:rPr>
        <w:t xml:space="preserve">The Curses of not obeying the Whole Jewish Law  </w:t>
      </w:r>
    </w:p>
    <w:p w:rsidR="00D3788F" w:rsidRPr="00235FCE" w:rsidRDefault="00D3788F" w:rsidP="00D3788F">
      <w:pPr>
        <w:spacing w:line="480" w:lineRule="auto"/>
        <w:jc w:val="both"/>
        <w:rPr>
          <w:sz w:val="24"/>
          <w:szCs w:val="24"/>
        </w:rPr>
      </w:pPr>
      <w:r w:rsidRPr="00235FCE">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w:t>
      </w:r>
      <w:r w:rsidRPr="00235FCE">
        <w:rPr>
          <w:sz w:val="24"/>
          <w:szCs w:val="24"/>
        </w:rPr>
        <w:lastRenderedPageBreak/>
        <w:t xml:space="preserve">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3788F" w:rsidRPr="00235FCE" w:rsidRDefault="00D3788F" w:rsidP="00D3788F">
      <w:pPr>
        <w:spacing w:line="480" w:lineRule="auto"/>
        <w:jc w:val="both"/>
        <w:rPr>
          <w:sz w:val="24"/>
          <w:szCs w:val="24"/>
        </w:rPr>
      </w:pPr>
      <w:r w:rsidRPr="00235FCE">
        <w:rPr>
          <w:sz w:val="24"/>
          <w:szCs w:val="24"/>
        </w:rPr>
        <w:t>The serious consequences of not obeying the Jewish Law</w:t>
      </w:r>
    </w:p>
    <w:p w:rsidR="00D3788F" w:rsidRPr="00235FCE" w:rsidRDefault="00D3788F" w:rsidP="00D3788F">
      <w:pPr>
        <w:spacing w:line="480" w:lineRule="auto"/>
        <w:jc w:val="both"/>
        <w:rPr>
          <w:sz w:val="24"/>
          <w:szCs w:val="24"/>
        </w:rPr>
      </w:pPr>
      <w:r w:rsidRPr="00235FCE">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w:t>
      </w:r>
      <w:r w:rsidRPr="00235FCE">
        <w:rPr>
          <w:sz w:val="24"/>
          <w:szCs w:val="24"/>
        </w:rPr>
        <w:lastRenderedPageBreak/>
        <w:t xml:space="preserve">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w:t>
      </w:r>
      <w:r w:rsidRPr="00235FCE">
        <w:rPr>
          <w:sz w:val="24"/>
          <w:szCs w:val="24"/>
        </w:rPr>
        <w:lastRenderedPageBreak/>
        <w:t xml:space="preserve">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235FCE">
        <w:rPr>
          <w:b/>
          <w:sz w:val="24"/>
          <w:szCs w:val="24"/>
        </w:rPr>
        <w:t>HEAD</w:t>
      </w:r>
      <w:r w:rsidRPr="00235FCE">
        <w:rPr>
          <w:sz w:val="24"/>
          <w:szCs w:val="24"/>
        </w:rPr>
        <w:t xml:space="preserve">, and thou shall be the </w:t>
      </w:r>
      <w:r w:rsidRPr="00235FCE">
        <w:rPr>
          <w:b/>
          <w:sz w:val="24"/>
          <w:szCs w:val="24"/>
        </w:rPr>
        <w:t>TAIL</w:t>
      </w:r>
      <w:r w:rsidRPr="00235FC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w:t>
      </w:r>
      <w:r w:rsidRPr="00235FCE">
        <w:rPr>
          <w:sz w:val="24"/>
          <w:szCs w:val="24"/>
        </w:rPr>
        <w:lastRenderedPageBreak/>
        <w:t xml:space="preserve">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w:t>
      </w:r>
      <w:r w:rsidRPr="00235FCE">
        <w:rPr>
          <w:sz w:val="24"/>
          <w:szCs w:val="24"/>
        </w:rPr>
        <w:lastRenderedPageBreak/>
        <w:t xml:space="preserve">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35FCE">
        <w:rPr>
          <w:b/>
          <w:i/>
          <w:sz w:val="24"/>
          <w:szCs w:val="24"/>
        </w:rPr>
        <w:t>The Lord Thy God (Lord Yah)</w:t>
      </w:r>
      <w:r w:rsidRPr="00235FC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w:t>
      </w:r>
      <w:r w:rsidRPr="00235FCE">
        <w:rPr>
          <w:sz w:val="24"/>
          <w:szCs w:val="24"/>
        </w:rPr>
        <w:lastRenderedPageBreak/>
        <w:t>no more again: and there Ye shall be sold unto You Enemies for Bondmen and Bondwomen (Male and Female Slaves), and no Man shall buy You.”</w:t>
      </w:r>
    </w:p>
    <w:p w:rsidR="00D3788F" w:rsidRPr="00235FCE" w:rsidRDefault="00D3788F" w:rsidP="00D3788F">
      <w:pPr>
        <w:spacing w:line="480" w:lineRule="auto"/>
        <w:jc w:val="both"/>
        <w:rPr>
          <w:sz w:val="24"/>
          <w:szCs w:val="24"/>
        </w:rPr>
      </w:pPr>
      <w:r w:rsidRPr="00235FCE">
        <w:rPr>
          <w:sz w:val="24"/>
          <w:szCs w:val="24"/>
        </w:rPr>
        <w:t xml:space="preserve">The conditions of restoration and blessings of the Jewish Law </w:t>
      </w:r>
    </w:p>
    <w:p w:rsidR="00D3788F" w:rsidRPr="00235FCE" w:rsidRDefault="00D3788F" w:rsidP="00D3788F">
      <w:pPr>
        <w:spacing w:line="480" w:lineRule="auto"/>
        <w:jc w:val="both"/>
        <w:rPr>
          <w:sz w:val="24"/>
          <w:szCs w:val="24"/>
        </w:rPr>
      </w:pPr>
      <w:r w:rsidRPr="00235FC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w:t>
      </w:r>
      <w:r w:rsidRPr="00235FCE">
        <w:rPr>
          <w:sz w:val="24"/>
          <w:szCs w:val="24"/>
        </w:rPr>
        <w:lastRenderedPageBreak/>
        <w:t>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w:t>
      </w:r>
      <w:r w:rsidR="00B93A4C" w:rsidRPr="00235FCE">
        <w:rPr>
          <w:b/>
          <w:sz w:val="24"/>
          <w:szCs w:val="24"/>
        </w:rPr>
        <w:t>’s Healing</w:t>
      </w:r>
      <w:r w:rsidRPr="00235FCE">
        <w:rPr>
          <w:b/>
          <w:sz w:val="24"/>
          <w:szCs w:val="24"/>
        </w:rPr>
        <w:t xml:space="preserve"> and the Biblical </w:t>
      </w:r>
      <w:r w:rsidRPr="00235FCE">
        <w:rPr>
          <w:b/>
          <w:sz w:val="24"/>
          <w:szCs w:val="24"/>
        </w:rPr>
        <w:lastRenderedPageBreak/>
        <w:t>Smoking in the Holy Bible</w:t>
      </w:r>
      <w:r w:rsidRPr="00235FCE">
        <w:rPr>
          <w:sz w:val="24"/>
          <w:szCs w:val="24"/>
        </w:rPr>
        <w:t>” and “</w:t>
      </w:r>
      <w:r w:rsidRPr="00235FCE">
        <w:rPr>
          <w:b/>
          <w:sz w:val="24"/>
          <w:szCs w:val="24"/>
        </w:rPr>
        <w:t>The Lord</w:t>
      </w:r>
      <w:r w:rsidR="00B93A4C" w:rsidRPr="00235FCE">
        <w:rPr>
          <w:b/>
          <w:sz w:val="24"/>
          <w:szCs w:val="24"/>
        </w:rPr>
        <w:t xml:space="preserve"> Yahweh</w:t>
      </w:r>
      <w:r w:rsidRPr="00235FCE">
        <w:rPr>
          <w:b/>
          <w:sz w:val="24"/>
          <w:szCs w:val="24"/>
        </w:rPr>
        <w:t>’s Healing and the Medical Herbal Antidotes of the Holy Bible</w:t>
      </w:r>
      <w:r w:rsidRPr="00235FCE">
        <w:rPr>
          <w:sz w:val="24"/>
          <w:szCs w:val="24"/>
        </w:rPr>
        <w:t xml:space="preserve">.” </w:t>
      </w:r>
    </w:p>
    <w:p w:rsidR="00D3788F" w:rsidRPr="00235FCE" w:rsidRDefault="00D3788F" w:rsidP="00D3788F">
      <w:pPr>
        <w:spacing w:line="480" w:lineRule="auto"/>
        <w:jc w:val="both"/>
        <w:rPr>
          <w:sz w:val="24"/>
          <w:szCs w:val="24"/>
        </w:rPr>
      </w:pPr>
      <w:r w:rsidRPr="00235FCE">
        <w:rPr>
          <w:sz w:val="24"/>
          <w:szCs w:val="24"/>
        </w:rPr>
        <w:t xml:space="preserve">The total obedience of the Jewish Law         </w:t>
      </w:r>
    </w:p>
    <w:p w:rsidR="00D3788F" w:rsidRPr="00235FCE" w:rsidRDefault="00D3788F" w:rsidP="00D3788F">
      <w:pPr>
        <w:spacing w:line="480" w:lineRule="auto"/>
        <w:jc w:val="both"/>
        <w:rPr>
          <w:sz w:val="24"/>
          <w:szCs w:val="24"/>
        </w:rPr>
      </w:pPr>
      <w:r w:rsidRPr="00235FC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w:t>
      </w:r>
      <w:r w:rsidRPr="00235FCE">
        <w:rPr>
          <w:sz w:val="24"/>
          <w:szCs w:val="24"/>
        </w:rPr>
        <w:lastRenderedPageBreak/>
        <w:t xml:space="preserve">unto thy land in his season, and to bless all the work of thy hand: and thou shall lend unto many Nations (Laws) and thou shall not borrow. And the Lord shall make thee the </w:t>
      </w:r>
      <w:r w:rsidRPr="00235FCE">
        <w:rPr>
          <w:b/>
          <w:sz w:val="24"/>
          <w:szCs w:val="24"/>
        </w:rPr>
        <w:t>HEAD</w:t>
      </w:r>
      <w:r w:rsidRPr="00235FCE">
        <w:rPr>
          <w:sz w:val="24"/>
          <w:szCs w:val="24"/>
        </w:rPr>
        <w:t xml:space="preserve">, and not the </w:t>
      </w:r>
      <w:r w:rsidRPr="00235FCE">
        <w:rPr>
          <w:b/>
          <w:sz w:val="24"/>
          <w:szCs w:val="24"/>
        </w:rPr>
        <w:t>TAIL</w:t>
      </w:r>
      <w:r w:rsidRPr="00235FCE">
        <w:rPr>
          <w:sz w:val="24"/>
          <w:szCs w:val="24"/>
        </w:rPr>
        <w:t xml:space="preserve">: and thou shall be </w:t>
      </w:r>
      <w:r w:rsidRPr="00235FCE">
        <w:rPr>
          <w:b/>
          <w:sz w:val="24"/>
          <w:szCs w:val="24"/>
        </w:rPr>
        <w:t xml:space="preserve">ABOVE </w:t>
      </w:r>
      <w:r w:rsidRPr="00235FCE">
        <w:rPr>
          <w:sz w:val="24"/>
          <w:szCs w:val="24"/>
        </w:rPr>
        <w:t xml:space="preserve">only, and thou shall not be </w:t>
      </w:r>
      <w:r w:rsidRPr="00235FCE">
        <w:rPr>
          <w:b/>
          <w:sz w:val="24"/>
          <w:szCs w:val="24"/>
        </w:rPr>
        <w:t>BENEATH</w:t>
      </w:r>
      <w:r w:rsidRPr="00235FC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D3788F" w:rsidRPr="00235FCE" w:rsidRDefault="00D3788F" w:rsidP="00D3788F">
      <w:pPr>
        <w:spacing w:line="480" w:lineRule="auto"/>
        <w:jc w:val="both"/>
        <w:rPr>
          <w:sz w:val="24"/>
          <w:szCs w:val="24"/>
        </w:rPr>
      </w:pPr>
      <w:r w:rsidRPr="00235FCE">
        <w:rPr>
          <w:sz w:val="24"/>
          <w:szCs w:val="24"/>
        </w:rPr>
        <w:t xml:space="preserve">The Worldly Problems of Mankind in the Whole Jewish Law      </w:t>
      </w:r>
    </w:p>
    <w:p w:rsidR="00D3788F" w:rsidRPr="00235FCE" w:rsidRDefault="00D3788F" w:rsidP="00D3788F">
      <w:pPr>
        <w:spacing w:line="480" w:lineRule="auto"/>
        <w:jc w:val="both"/>
        <w:rPr>
          <w:sz w:val="24"/>
          <w:szCs w:val="24"/>
        </w:rPr>
      </w:pPr>
      <w:r w:rsidRPr="00235FCE">
        <w:rPr>
          <w:sz w:val="24"/>
          <w:szCs w:val="24"/>
        </w:rPr>
        <w:t>First, in the Whole Jewish Law it can only operate in 2 or 3 witnesses proven in Numbers 35:30; Deuteronomy 17:6; 19:15; Matthew 18:16; John 7:51; 8:17, 18; 2</w:t>
      </w:r>
      <w:r w:rsidRPr="00235FCE">
        <w:rPr>
          <w:sz w:val="24"/>
          <w:szCs w:val="24"/>
          <w:vertAlign w:val="superscript"/>
        </w:rPr>
        <w:t>nd</w:t>
      </w:r>
      <w:r w:rsidRPr="00235FC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w:t>
      </w:r>
      <w:r w:rsidRPr="00235FCE">
        <w:rPr>
          <w:sz w:val="24"/>
          <w:szCs w:val="24"/>
        </w:rPr>
        <w:lastRenderedPageBreak/>
        <w:t xml:space="preserve">‘You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D3788F" w:rsidRPr="00235FCE" w:rsidRDefault="00D3788F" w:rsidP="00D3788F">
      <w:pPr>
        <w:spacing w:line="480" w:lineRule="auto"/>
        <w:jc w:val="both"/>
        <w:rPr>
          <w:sz w:val="24"/>
          <w:szCs w:val="24"/>
        </w:rPr>
      </w:pPr>
      <w:r w:rsidRPr="00235FCE">
        <w:rPr>
          <w:sz w:val="24"/>
          <w:szCs w:val="24"/>
        </w:rPr>
        <w:t xml:space="preserve">The Failure of Unbelief of Mankind to the Jewish Law </w:t>
      </w:r>
    </w:p>
    <w:p w:rsidR="00D3788F" w:rsidRPr="00235FCE" w:rsidRDefault="00D3788F" w:rsidP="00D3788F">
      <w:pPr>
        <w:spacing w:line="480" w:lineRule="auto"/>
        <w:jc w:val="both"/>
        <w:rPr>
          <w:sz w:val="24"/>
          <w:szCs w:val="24"/>
        </w:rPr>
      </w:pPr>
      <w:r w:rsidRPr="00235FC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w:t>
      </w:r>
      <w:r w:rsidRPr="00235FCE">
        <w:rPr>
          <w:sz w:val="24"/>
          <w:szCs w:val="24"/>
        </w:rPr>
        <w:lastRenderedPageBreak/>
        <w:t xml:space="preserve">His rest, but to them that believed not? So We see that they could not enter in because if unbelief.”      </w:t>
      </w:r>
    </w:p>
    <w:p w:rsidR="00D3788F" w:rsidRPr="00235FCE" w:rsidRDefault="00D3788F" w:rsidP="00D3788F">
      <w:pPr>
        <w:spacing w:line="480" w:lineRule="auto"/>
        <w:jc w:val="both"/>
        <w:rPr>
          <w:sz w:val="24"/>
          <w:szCs w:val="24"/>
        </w:rPr>
      </w:pPr>
      <w:r w:rsidRPr="00235FCE">
        <w:rPr>
          <w:sz w:val="24"/>
          <w:szCs w:val="24"/>
        </w:rPr>
        <w:t xml:space="preserve">The Sudden Danger of Unbelief by Mankind of the Jewish Law </w:t>
      </w:r>
    </w:p>
    <w:p w:rsidR="00D3788F" w:rsidRPr="00235FCE" w:rsidRDefault="00D3788F" w:rsidP="00D3788F">
      <w:pPr>
        <w:spacing w:line="480" w:lineRule="auto"/>
        <w:jc w:val="both"/>
        <w:rPr>
          <w:sz w:val="24"/>
          <w:szCs w:val="24"/>
        </w:rPr>
      </w:pPr>
      <w:r w:rsidRPr="00235FC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w:t>
      </w:r>
      <w:r w:rsidRPr="00235FCE">
        <w:rPr>
          <w:sz w:val="24"/>
          <w:szCs w:val="24"/>
        </w:rPr>
        <w:lastRenderedPageBreak/>
        <w:t>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35FCE">
        <w:rPr>
          <w:sz w:val="24"/>
          <w:szCs w:val="24"/>
          <w:vertAlign w:val="superscript"/>
        </w:rPr>
        <w:t>st</w:t>
      </w:r>
      <w:r w:rsidRPr="00235FCE">
        <w:rPr>
          <w:sz w:val="24"/>
          <w:szCs w:val="24"/>
        </w:rPr>
        <w:t xml:space="preserve"> Church); Acts 6:7-8:3 (2</w:t>
      </w:r>
      <w:r w:rsidRPr="00235FCE">
        <w:rPr>
          <w:sz w:val="24"/>
          <w:szCs w:val="24"/>
          <w:vertAlign w:val="superscript"/>
        </w:rPr>
        <w:t>nd</w:t>
      </w:r>
      <w:r w:rsidRPr="00235FCE">
        <w:rPr>
          <w:sz w:val="24"/>
          <w:szCs w:val="24"/>
        </w:rPr>
        <w:t xml:space="preserve"> Church); Acts 8:1-9:31 (3</w:t>
      </w:r>
      <w:r w:rsidRPr="00235FCE">
        <w:rPr>
          <w:sz w:val="24"/>
          <w:szCs w:val="24"/>
          <w:vertAlign w:val="superscript"/>
        </w:rPr>
        <w:t>rd</w:t>
      </w:r>
      <w:r w:rsidRPr="00235FCE">
        <w:rPr>
          <w:sz w:val="24"/>
          <w:szCs w:val="24"/>
        </w:rPr>
        <w:t xml:space="preserve"> Church); Acts  9:31-12:25  (4</w:t>
      </w:r>
      <w:r w:rsidRPr="00235FCE">
        <w:rPr>
          <w:sz w:val="24"/>
          <w:szCs w:val="24"/>
          <w:vertAlign w:val="superscript"/>
        </w:rPr>
        <w:t>th</w:t>
      </w:r>
      <w:r w:rsidRPr="00235FCE">
        <w:rPr>
          <w:sz w:val="24"/>
          <w:szCs w:val="24"/>
        </w:rPr>
        <w:t xml:space="preserve"> Church);  Acts  12:25-16:5  (5</w:t>
      </w:r>
      <w:r w:rsidRPr="00235FCE">
        <w:rPr>
          <w:sz w:val="24"/>
          <w:szCs w:val="24"/>
          <w:vertAlign w:val="superscript"/>
        </w:rPr>
        <w:t>th</w:t>
      </w:r>
      <w:r w:rsidRPr="00235FCE">
        <w:rPr>
          <w:sz w:val="24"/>
          <w:szCs w:val="24"/>
        </w:rPr>
        <w:t xml:space="preserve"> Church);  Acts  16:5-19:20  (6</w:t>
      </w:r>
      <w:r w:rsidRPr="00235FCE">
        <w:rPr>
          <w:sz w:val="24"/>
          <w:szCs w:val="24"/>
          <w:vertAlign w:val="superscript"/>
        </w:rPr>
        <w:t>th</w:t>
      </w:r>
      <w:r w:rsidRPr="00235FCE">
        <w:rPr>
          <w:sz w:val="24"/>
          <w:szCs w:val="24"/>
        </w:rPr>
        <w:t xml:space="preserve"> Church); Act 19:20-28:31 (7</w:t>
      </w:r>
      <w:r w:rsidRPr="00235FCE">
        <w:rPr>
          <w:sz w:val="24"/>
          <w:szCs w:val="24"/>
          <w:vertAlign w:val="superscript"/>
        </w:rPr>
        <w:t>th</w:t>
      </w:r>
      <w:r w:rsidRPr="00235FC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35FCE">
        <w:rPr>
          <w:sz w:val="24"/>
          <w:szCs w:val="24"/>
          <w:vertAlign w:val="superscript"/>
        </w:rPr>
        <w:t>nd</w:t>
      </w:r>
      <w:r w:rsidRPr="00235FC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4C799D" w:rsidRPr="00235FCE">
        <w:rPr>
          <w:sz w:val="24"/>
          <w:szCs w:val="24"/>
        </w:rPr>
        <w:t>M</w:t>
      </w:r>
      <w:r w:rsidRPr="00235FCE">
        <w:rPr>
          <w:sz w:val="24"/>
          <w:szCs w:val="24"/>
        </w:rPr>
        <w:t>y book called “</w:t>
      </w:r>
      <w:r w:rsidRPr="00235FCE">
        <w:rPr>
          <w:b/>
          <w:sz w:val="24"/>
          <w:szCs w:val="24"/>
        </w:rPr>
        <w:t xml:space="preserve">The Lord Yahweh and the </w:t>
      </w:r>
      <w:r w:rsidR="004C799D" w:rsidRPr="00235FCE">
        <w:rPr>
          <w:b/>
          <w:sz w:val="24"/>
          <w:szCs w:val="24"/>
        </w:rPr>
        <w:t>36</w:t>
      </w:r>
      <w:r w:rsidRPr="00235FCE">
        <w:rPr>
          <w:b/>
          <w:sz w:val="24"/>
          <w:szCs w:val="24"/>
        </w:rPr>
        <w:t>0 other Lord’s that He created.</w:t>
      </w:r>
      <w:r w:rsidRPr="00235FC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3788F" w:rsidRPr="00235FCE" w:rsidRDefault="00D3788F" w:rsidP="00D3788F">
      <w:pPr>
        <w:spacing w:line="480" w:lineRule="auto"/>
        <w:jc w:val="both"/>
        <w:rPr>
          <w:sz w:val="24"/>
          <w:szCs w:val="24"/>
        </w:rPr>
      </w:pPr>
      <w:r w:rsidRPr="00235FCE">
        <w:rPr>
          <w:sz w:val="24"/>
          <w:szCs w:val="24"/>
        </w:rPr>
        <w:t xml:space="preserve">The Stand and Fall of the Jewish Law </w:t>
      </w:r>
    </w:p>
    <w:p w:rsidR="00D3788F" w:rsidRPr="00235FCE" w:rsidRDefault="00D3788F" w:rsidP="00D3788F">
      <w:pPr>
        <w:spacing w:line="480" w:lineRule="auto"/>
        <w:jc w:val="both"/>
        <w:rPr>
          <w:sz w:val="24"/>
          <w:szCs w:val="24"/>
        </w:rPr>
      </w:pPr>
      <w:r w:rsidRPr="00235FCE">
        <w:rPr>
          <w:sz w:val="24"/>
          <w:szCs w:val="24"/>
        </w:rPr>
        <w:t xml:space="preserve">The Stand of the Jewish Law by the Direction of Angel’s Eternal Law being “Born of God” is proven in scripture. The Law concerns the 24 orders of </w:t>
      </w:r>
      <w:r w:rsidRPr="00235FCE">
        <w:rPr>
          <w:b/>
          <w:sz w:val="24"/>
          <w:szCs w:val="24"/>
        </w:rPr>
        <w:t xml:space="preserve">Chalkydri (Phoenixes) </w:t>
      </w:r>
      <w:r w:rsidRPr="00235FCE">
        <w:rPr>
          <w:sz w:val="24"/>
          <w:szCs w:val="24"/>
        </w:rPr>
        <w:t>as 1-headed Dragons</w:t>
      </w:r>
      <w:r w:rsidRPr="00235FCE">
        <w:rPr>
          <w:b/>
          <w:sz w:val="24"/>
          <w:szCs w:val="24"/>
        </w:rPr>
        <w:t xml:space="preserve"> </w:t>
      </w:r>
      <w:r w:rsidRPr="00235FCE">
        <w:rPr>
          <w:sz w:val="24"/>
          <w:szCs w:val="24"/>
        </w:rPr>
        <w:t>in 1</w:t>
      </w:r>
      <w:r w:rsidRPr="00235FCE">
        <w:rPr>
          <w:sz w:val="24"/>
          <w:szCs w:val="24"/>
          <w:vertAlign w:val="superscript"/>
        </w:rPr>
        <w:t>st</w:t>
      </w:r>
      <w:r w:rsidRPr="00235FCE">
        <w:rPr>
          <w:sz w:val="24"/>
          <w:szCs w:val="24"/>
        </w:rPr>
        <w:t xml:space="preserve"> &amp; 2</w:t>
      </w:r>
      <w:r w:rsidRPr="00235FCE">
        <w:rPr>
          <w:sz w:val="24"/>
          <w:szCs w:val="24"/>
          <w:vertAlign w:val="superscript"/>
        </w:rPr>
        <w:t>nd</w:t>
      </w:r>
      <w:r w:rsidRPr="00235FCE">
        <w:rPr>
          <w:sz w:val="24"/>
          <w:szCs w:val="24"/>
        </w:rPr>
        <w:t xml:space="preserve"> Enoch p. 8-9, 485-500. Michael &amp; His dragons in Revelation 12:7-12 being full of Holy Divine Wisdom in James 3:13, 17-18. 2</w:t>
      </w:r>
      <w:r w:rsidRPr="00235FCE">
        <w:rPr>
          <w:sz w:val="24"/>
          <w:szCs w:val="24"/>
          <w:vertAlign w:val="superscript"/>
        </w:rPr>
        <w:t>nd</w:t>
      </w:r>
      <w:r w:rsidRPr="00235FCE">
        <w:rPr>
          <w:sz w:val="24"/>
          <w:szCs w:val="24"/>
        </w:rPr>
        <w:t>/3</w:t>
      </w:r>
      <w:r w:rsidRPr="00235FCE">
        <w:rPr>
          <w:sz w:val="24"/>
          <w:szCs w:val="24"/>
          <w:vertAlign w:val="superscript"/>
        </w:rPr>
        <w:t>rd</w:t>
      </w:r>
      <w:r w:rsidRPr="00235FCE">
        <w:rPr>
          <w:sz w:val="24"/>
          <w:szCs w:val="24"/>
        </w:rPr>
        <w:t xml:space="preserve">, the 2/3-headed Dragons are called </w:t>
      </w:r>
      <w:r w:rsidRPr="00235FCE">
        <w:rPr>
          <w:b/>
          <w:sz w:val="24"/>
          <w:szCs w:val="24"/>
        </w:rPr>
        <w:t xml:space="preserve">Angels </w:t>
      </w:r>
      <w:r w:rsidRPr="00235FCE">
        <w:rPr>
          <w:sz w:val="24"/>
          <w:szCs w:val="24"/>
        </w:rPr>
        <w:t xml:space="preserve">or </w:t>
      </w:r>
      <w:r w:rsidRPr="00235FCE">
        <w:rPr>
          <w:b/>
          <w:sz w:val="24"/>
          <w:szCs w:val="24"/>
        </w:rPr>
        <w:t xml:space="preserve">Archangels </w:t>
      </w:r>
      <w:r w:rsidRPr="00235FCE">
        <w:rPr>
          <w:sz w:val="24"/>
          <w:szCs w:val="24"/>
        </w:rPr>
        <w:t>in Daniel 4:13; 10:13. 4</w:t>
      </w:r>
      <w:r w:rsidRPr="00235FCE">
        <w:rPr>
          <w:sz w:val="24"/>
          <w:szCs w:val="24"/>
          <w:vertAlign w:val="superscript"/>
        </w:rPr>
        <w:t>th</w:t>
      </w:r>
      <w:r w:rsidRPr="00235FCE">
        <w:rPr>
          <w:sz w:val="24"/>
          <w:szCs w:val="24"/>
        </w:rPr>
        <w:t>/5</w:t>
      </w:r>
      <w:r w:rsidRPr="00235FCE">
        <w:rPr>
          <w:sz w:val="24"/>
          <w:szCs w:val="24"/>
          <w:vertAlign w:val="superscript"/>
        </w:rPr>
        <w:t>th</w:t>
      </w:r>
      <w:r w:rsidRPr="00235FCE">
        <w:rPr>
          <w:sz w:val="24"/>
          <w:szCs w:val="24"/>
        </w:rPr>
        <w:t xml:space="preserve">, the 4/5 headed Dragons are called </w:t>
      </w:r>
      <w:r w:rsidRPr="00235FCE">
        <w:rPr>
          <w:b/>
          <w:sz w:val="24"/>
          <w:szCs w:val="24"/>
        </w:rPr>
        <w:lastRenderedPageBreak/>
        <w:t xml:space="preserve">Principalities </w:t>
      </w:r>
      <w:r w:rsidRPr="00235FCE">
        <w:rPr>
          <w:sz w:val="24"/>
          <w:szCs w:val="24"/>
        </w:rPr>
        <w:t xml:space="preserve">or </w:t>
      </w:r>
      <w:r w:rsidRPr="00235FCE">
        <w:rPr>
          <w:b/>
          <w:sz w:val="24"/>
          <w:szCs w:val="24"/>
        </w:rPr>
        <w:t>Rulers</w:t>
      </w:r>
      <w:r w:rsidRPr="00235FCE">
        <w:rPr>
          <w:sz w:val="24"/>
          <w:szCs w:val="24"/>
        </w:rPr>
        <w:t xml:space="preserve"> in 2</w:t>
      </w:r>
      <w:r w:rsidRPr="00235FCE">
        <w:rPr>
          <w:sz w:val="24"/>
          <w:szCs w:val="24"/>
          <w:vertAlign w:val="superscript"/>
        </w:rPr>
        <w:t>nd</w:t>
      </w:r>
      <w:r w:rsidRPr="00235FCE">
        <w:rPr>
          <w:sz w:val="24"/>
          <w:szCs w:val="24"/>
        </w:rPr>
        <w:t xml:space="preserve"> Corinthians 10:3-5 &amp; 1</w:t>
      </w:r>
      <w:r w:rsidRPr="00235FCE">
        <w:rPr>
          <w:sz w:val="24"/>
          <w:szCs w:val="24"/>
          <w:vertAlign w:val="superscript"/>
        </w:rPr>
        <w:t>st</w:t>
      </w:r>
      <w:r w:rsidRPr="00235FCE">
        <w:rPr>
          <w:sz w:val="24"/>
          <w:szCs w:val="24"/>
        </w:rPr>
        <w:t xml:space="preserve"> Corinthians 15:24. 6</w:t>
      </w:r>
      <w:r w:rsidRPr="00235FCE">
        <w:rPr>
          <w:sz w:val="24"/>
          <w:szCs w:val="24"/>
          <w:vertAlign w:val="superscript"/>
        </w:rPr>
        <w:t>th</w:t>
      </w:r>
      <w:r w:rsidRPr="00235FCE">
        <w:rPr>
          <w:sz w:val="24"/>
          <w:szCs w:val="24"/>
        </w:rPr>
        <w:t>/7</w:t>
      </w:r>
      <w:r w:rsidRPr="00235FCE">
        <w:rPr>
          <w:sz w:val="24"/>
          <w:szCs w:val="24"/>
          <w:vertAlign w:val="superscript"/>
        </w:rPr>
        <w:t>th</w:t>
      </w:r>
      <w:r w:rsidRPr="00235FCE">
        <w:rPr>
          <w:sz w:val="24"/>
          <w:szCs w:val="24"/>
        </w:rPr>
        <w:t xml:space="preserve">, the 6/7-headed Dragons are called </w:t>
      </w:r>
      <w:r w:rsidRPr="00235FCE">
        <w:rPr>
          <w:b/>
          <w:sz w:val="24"/>
          <w:szCs w:val="24"/>
        </w:rPr>
        <w:t>Powers</w:t>
      </w:r>
      <w:r w:rsidRPr="00235FCE">
        <w:rPr>
          <w:sz w:val="24"/>
          <w:szCs w:val="24"/>
        </w:rPr>
        <w:t xml:space="preserve"> </w:t>
      </w:r>
      <w:r w:rsidRPr="00235FCE">
        <w:rPr>
          <w:b/>
          <w:sz w:val="24"/>
          <w:szCs w:val="24"/>
        </w:rPr>
        <w:t>(Potentates)</w:t>
      </w:r>
      <w:r w:rsidRPr="00235FCE">
        <w:rPr>
          <w:sz w:val="24"/>
          <w:szCs w:val="24"/>
        </w:rPr>
        <w:t xml:space="preserve"> or </w:t>
      </w:r>
      <w:r w:rsidRPr="00235FCE">
        <w:rPr>
          <w:b/>
          <w:sz w:val="24"/>
          <w:szCs w:val="24"/>
        </w:rPr>
        <w:t>Authorities</w:t>
      </w:r>
      <w:r w:rsidRPr="00235FCE">
        <w:rPr>
          <w:sz w:val="24"/>
          <w:szCs w:val="24"/>
        </w:rPr>
        <w:t xml:space="preserve"> in Ephesians 1:19-21. 8</w:t>
      </w:r>
      <w:r w:rsidRPr="00235FCE">
        <w:rPr>
          <w:sz w:val="24"/>
          <w:szCs w:val="24"/>
          <w:vertAlign w:val="superscript"/>
        </w:rPr>
        <w:t>th</w:t>
      </w:r>
      <w:r w:rsidRPr="00235FCE">
        <w:rPr>
          <w:sz w:val="24"/>
          <w:szCs w:val="24"/>
        </w:rPr>
        <w:t>/9</w:t>
      </w:r>
      <w:r w:rsidRPr="00235FCE">
        <w:rPr>
          <w:sz w:val="24"/>
          <w:szCs w:val="24"/>
          <w:vertAlign w:val="superscript"/>
        </w:rPr>
        <w:t>th</w:t>
      </w:r>
      <w:r w:rsidRPr="00235FCE">
        <w:rPr>
          <w:sz w:val="24"/>
          <w:szCs w:val="24"/>
        </w:rPr>
        <w:t xml:space="preserve">, the 8/9-headed Dragons are called </w:t>
      </w:r>
      <w:r w:rsidRPr="00235FCE">
        <w:rPr>
          <w:b/>
          <w:sz w:val="24"/>
          <w:szCs w:val="24"/>
        </w:rPr>
        <w:t xml:space="preserve">Virtues </w:t>
      </w:r>
      <w:r w:rsidRPr="00235FCE">
        <w:rPr>
          <w:sz w:val="24"/>
          <w:szCs w:val="24"/>
        </w:rPr>
        <w:t>or</w:t>
      </w:r>
      <w:r w:rsidRPr="00235FCE">
        <w:rPr>
          <w:b/>
          <w:sz w:val="24"/>
          <w:szCs w:val="24"/>
        </w:rPr>
        <w:t xml:space="preserve"> Strongholds </w:t>
      </w:r>
      <w:r w:rsidRPr="00235FCE">
        <w:rPr>
          <w:sz w:val="24"/>
          <w:szCs w:val="24"/>
        </w:rPr>
        <w:t>in 2</w:t>
      </w:r>
      <w:r w:rsidRPr="00235FCE">
        <w:rPr>
          <w:sz w:val="24"/>
          <w:szCs w:val="24"/>
          <w:vertAlign w:val="superscript"/>
        </w:rPr>
        <w:t>nd</w:t>
      </w:r>
      <w:r w:rsidRPr="00235FCE">
        <w:rPr>
          <w:sz w:val="24"/>
          <w:szCs w:val="24"/>
        </w:rPr>
        <w:t xml:space="preserve"> Peter 1:3 &amp; 2</w:t>
      </w:r>
      <w:r w:rsidRPr="00235FCE">
        <w:rPr>
          <w:sz w:val="24"/>
          <w:szCs w:val="24"/>
          <w:vertAlign w:val="superscript"/>
        </w:rPr>
        <w:t>nd</w:t>
      </w:r>
      <w:r w:rsidRPr="00235FCE">
        <w:rPr>
          <w:sz w:val="24"/>
          <w:szCs w:val="24"/>
        </w:rPr>
        <w:t xml:space="preserve"> Corinthians 10:4-6. 10</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the 10-12-headed Dragons are called </w:t>
      </w:r>
      <w:r w:rsidRPr="00235FCE">
        <w:rPr>
          <w:b/>
          <w:sz w:val="24"/>
          <w:szCs w:val="24"/>
        </w:rPr>
        <w:t xml:space="preserve">Dominions (Dominations) </w:t>
      </w:r>
      <w:r w:rsidRPr="00235FCE">
        <w:rPr>
          <w:sz w:val="24"/>
          <w:szCs w:val="24"/>
        </w:rPr>
        <w:t xml:space="preserve">or </w:t>
      </w:r>
      <w:r w:rsidRPr="00235FCE">
        <w:rPr>
          <w:b/>
          <w:sz w:val="24"/>
          <w:szCs w:val="24"/>
        </w:rPr>
        <w:t xml:space="preserve">Hashmallims </w:t>
      </w:r>
      <w:r w:rsidRPr="00235FCE">
        <w:rPr>
          <w:sz w:val="24"/>
          <w:szCs w:val="24"/>
        </w:rPr>
        <w:t>or</w:t>
      </w:r>
      <w:r w:rsidRPr="00235FCE">
        <w:rPr>
          <w:b/>
          <w:sz w:val="24"/>
          <w:szCs w:val="24"/>
        </w:rPr>
        <w:t xml:space="preserve"> Lordships</w:t>
      </w:r>
      <w:r w:rsidRPr="00235FCE">
        <w:rPr>
          <w:sz w:val="24"/>
          <w:szCs w:val="24"/>
        </w:rPr>
        <w:t>. In Ephesians 1:19-21. 13</w:t>
      </w:r>
      <w:r w:rsidRPr="00235FCE">
        <w:rPr>
          <w:sz w:val="24"/>
          <w:szCs w:val="24"/>
          <w:vertAlign w:val="superscript"/>
        </w:rPr>
        <w:t>th-</w:t>
      </w:r>
      <w:r w:rsidRPr="00235FCE">
        <w:rPr>
          <w:sz w:val="24"/>
          <w:szCs w:val="24"/>
        </w:rPr>
        <w:t>18</w:t>
      </w:r>
      <w:r w:rsidRPr="00235FCE">
        <w:rPr>
          <w:sz w:val="24"/>
          <w:szCs w:val="24"/>
          <w:vertAlign w:val="superscript"/>
        </w:rPr>
        <w:t>th</w:t>
      </w:r>
      <w:r w:rsidRPr="00235FCE">
        <w:rPr>
          <w:sz w:val="24"/>
          <w:szCs w:val="24"/>
        </w:rPr>
        <w:t xml:space="preserve">, the 10-18-headed Dragons are called </w:t>
      </w:r>
      <w:r w:rsidRPr="00235FCE">
        <w:rPr>
          <w:b/>
          <w:sz w:val="24"/>
          <w:szCs w:val="24"/>
        </w:rPr>
        <w:t>Thrones (Elders)</w:t>
      </w:r>
      <w:r w:rsidRPr="00235FCE">
        <w:rPr>
          <w:sz w:val="24"/>
          <w:szCs w:val="24"/>
        </w:rPr>
        <w:t xml:space="preserve">, </w:t>
      </w:r>
      <w:r w:rsidRPr="00235FCE">
        <w:rPr>
          <w:b/>
          <w:sz w:val="24"/>
          <w:szCs w:val="24"/>
        </w:rPr>
        <w:t xml:space="preserve">Wheels (Rims), Ophanims, Ophde’s, Ofanim’s </w:t>
      </w:r>
      <w:r w:rsidRPr="00235FCE">
        <w:rPr>
          <w:sz w:val="24"/>
          <w:szCs w:val="24"/>
        </w:rPr>
        <w:t>or</w:t>
      </w:r>
      <w:r w:rsidRPr="00235FCE">
        <w:rPr>
          <w:b/>
          <w:sz w:val="24"/>
          <w:szCs w:val="24"/>
        </w:rPr>
        <w:t xml:space="preserve"> Galgallims (Many Eyed Ones)</w:t>
      </w:r>
      <w:r w:rsidRPr="00235FCE">
        <w:rPr>
          <w:sz w:val="24"/>
          <w:szCs w:val="24"/>
        </w:rPr>
        <w:t xml:space="preserve"> in Colossians 1:16. 19</w:t>
      </w:r>
      <w:r w:rsidRPr="00235FCE">
        <w:rPr>
          <w:sz w:val="24"/>
          <w:szCs w:val="24"/>
          <w:vertAlign w:val="superscript"/>
        </w:rPr>
        <w:t>th</w:t>
      </w:r>
      <w:r w:rsidRPr="00235FCE">
        <w:rPr>
          <w:sz w:val="24"/>
          <w:szCs w:val="24"/>
        </w:rPr>
        <w:t>/20</w:t>
      </w:r>
      <w:r w:rsidRPr="00235FCE">
        <w:rPr>
          <w:sz w:val="24"/>
          <w:szCs w:val="24"/>
          <w:vertAlign w:val="superscript"/>
        </w:rPr>
        <w:t>th</w:t>
      </w:r>
      <w:r w:rsidRPr="00235FCE">
        <w:rPr>
          <w:sz w:val="24"/>
          <w:szCs w:val="24"/>
        </w:rPr>
        <w:t xml:space="preserve">, the 19/20-headed Dragons are called </w:t>
      </w:r>
      <w:r w:rsidRPr="00235FCE">
        <w:rPr>
          <w:b/>
          <w:sz w:val="24"/>
          <w:szCs w:val="24"/>
        </w:rPr>
        <w:t>Burning Ones</w:t>
      </w:r>
      <w:r w:rsidRPr="00235FCE">
        <w:rPr>
          <w:sz w:val="24"/>
          <w:szCs w:val="24"/>
        </w:rPr>
        <w:t xml:space="preserve"> or </w:t>
      </w:r>
      <w:r w:rsidRPr="00235FCE">
        <w:rPr>
          <w:b/>
          <w:sz w:val="24"/>
          <w:szCs w:val="24"/>
        </w:rPr>
        <w:t xml:space="preserve">Seraphim’s </w:t>
      </w:r>
      <w:r w:rsidRPr="00235FCE">
        <w:rPr>
          <w:sz w:val="24"/>
          <w:szCs w:val="24"/>
        </w:rPr>
        <w:t>in Isaiah 6:1-7. 21</w:t>
      </w:r>
      <w:r w:rsidRPr="00235FCE">
        <w:rPr>
          <w:sz w:val="24"/>
          <w:szCs w:val="24"/>
          <w:vertAlign w:val="superscript"/>
        </w:rPr>
        <w:t>st</w:t>
      </w:r>
      <w:r w:rsidRPr="00235FCE">
        <w:rPr>
          <w:sz w:val="24"/>
          <w:szCs w:val="24"/>
        </w:rPr>
        <w:t>/22</w:t>
      </w:r>
      <w:r w:rsidRPr="00235FCE">
        <w:rPr>
          <w:sz w:val="24"/>
          <w:szCs w:val="24"/>
          <w:vertAlign w:val="superscript"/>
        </w:rPr>
        <w:t>nd</w:t>
      </w:r>
      <w:r w:rsidRPr="00235FCE">
        <w:rPr>
          <w:sz w:val="24"/>
          <w:szCs w:val="24"/>
        </w:rPr>
        <w:t xml:space="preserve">, the 21/22-headed Dragons are called </w:t>
      </w:r>
      <w:r w:rsidRPr="00235FCE">
        <w:rPr>
          <w:b/>
          <w:sz w:val="24"/>
          <w:szCs w:val="24"/>
        </w:rPr>
        <w:t>Chayot’s</w:t>
      </w:r>
      <w:r w:rsidRPr="00235FCE">
        <w:rPr>
          <w:sz w:val="24"/>
          <w:szCs w:val="24"/>
        </w:rPr>
        <w:t xml:space="preserve"> or </w:t>
      </w:r>
      <w:r w:rsidRPr="00235FCE">
        <w:rPr>
          <w:b/>
          <w:sz w:val="24"/>
          <w:szCs w:val="24"/>
        </w:rPr>
        <w:t xml:space="preserve">Living Creatures </w:t>
      </w:r>
      <w:r w:rsidRPr="00235FCE">
        <w:rPr>
          <w:sz w:val="24"/>
          <w:szCs w:val="24"/>
        </w:rPr>
        <w:t>in Revelation 4-6. 23</w:t>
      </w:r>
      <w:r w:rsidRPr="00235FCE">
        <w:rPr>
          <w:sz w:val="24"/>
          <w:szCs w:val="24"/>
          <w:vertAlign w:val="superscript"/>
        </w:rPr>
        <w:t>rd</w:t>
      </w:r>
      <w:r w:rsidRPr="00235FCE">
        <w:rPr>
          <w:sz w:val="24"/>
          <w:szCs w:val="24"/>
        </w:rPr>
        <w:t>/24</w:t>
      </w:r>
      <w:r w:rsidRPr="00235FCE">
        <w:rPr>
          <w:sz w:val="24"/>
          <w:szCs w:val="24"/>
          <w:vertAlign w:val="superscript"/>
        </w:rPr>
        <w:t>th</w:t>
      </w:r>
      <w:r w:rsidRPr="00235FCE">
        <w:rPr>
          <w:sz w:val="24"/>
          <w:szCs w:val="24"/>
        </w:rPr>
        <w:t xml:space="preserve">, is the 23/24-headed Dragons are called </w:t>
      </w:r>
      <w:r w:rsidRPr="00235FCE">
        <w:rPr>
          <w:b/>
          <w:sz w:val="24"/>
          <w:szCs w:val="24"/>
        </w:rPr>
        <w:t>Chubby Ones</w:t>
      </w:r>
      <w:r w:rsidRPr="00235FCE">
        <w:rPr>
          <w:sz w:val="24"/>
          <w:szCs w:val="24"/>
        </w:rPr>
        <w:t xml:space="preserve"> or </w:t>
      </w:r>
      <w:r w:rsidRPr="00235FCE">
        <w:rPr>
          <w:b/>
          <w:sz w:val="24"/>
          <w:szCs w:val="24"/>
        </w:rPr>
        <w:t xml:space="preserve">Cherubim’s </w:t>
      </w:r>
      <w:r w:rsidRPr="00235FCE">
        <w:rPr>
          <w:sz w:val="24"/>
          <w:szCs w:val="24"/>
        </w:rPr>
        <w:t xml:space="preserve">in Ezekiel 10:1-22. The </w:t>
      </w:r>
      <w:r w:rsidRPr="00235FCE">
        <w:rPr>
          <w:b/>
          <w:sz w:val="24"/>
          <w:szCs w:val="24"/>
        </w:rPr>
        <w:t>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is the Lord’s Woman/Man as Lord John/Jesus</w:t>
      </w:r>
      <w:r w:rsidRPr="00235FCE">
        <w:rPr>
          <w:sz w:val="24"/>
          <w:szCs w:val="24"/>
        </w:rPr>
        <w:t xml:space="preserve"> in 1</w:t>
      </w:r>
      <w:r w:rsidRPr="00235FCE">
        <w:rPr>
          <w:sz w:val="24"/>
          <w:szCs w:val="24"/>
          <w:vertAlign w:val="superscript"/>
        </w:rPr>
        <w:t>st</w:t>
      </w:r>
      <w:r w:rsidRPr="00235FCE">
        <w:rPr>
          <w:sz w:val="24"/>
          <w:szCs w:val="24"/>
        </w:rPr>
        <w:t xml:space="preserve"> Corinthians 15:47. The </w:t>
      </w:r>
      <w:r w:rsidRPr="00235FCE">
        <w:rPr>
          <w:b/>
          <w:sz w:val="24"/>
          <w:szCs w:val="24"/>
        </w:rPr>
        <w:t>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the Highest Dragons is called the Dragon Lord’s as the Lord James’ 2-fold office for Boys &amp; Law of God/Stephen for Lords</w:t>
      </w:r>
      <w:r w:rsidRPr="00235FCE">
        <w:rPr>
          <w:sz w:val="24"/>
          <w:szCs w:val="24"/>
        </w:rPr>
        <w:t xml:space="preserve"> </w:t>
      </w:r>
      <w:r w:rsidRPr="00235FCE">
        <w:rPr>
          <w:b/>
          <w:sz w:val="24"/>
          <w:szCs w:val="24"/>
        </w:rPr>
        <w:t>under El</w:t>
      </w:r>
      <w:r w:rsidRPr="00235FCE">
        <w:rPr>
          <w:sz w:val="24"/>
          <w:szCs w:val="24"/>
        </w:rPr>
        <w:t xml:space="preserve"> in 1</w:t>
      </w:r>
      <w:r w:rsidRPr="00235FCE">
        <w:rPr>
          <w:sz w:val="24"/>
          <w:szCs w:val="24"/>
          <w:vertAlign w:val="superscript"/>
        </w:rPr>
        <w:t>st</w:t>
      </w:r>
      <w:r w:rsidRPr="00235FCE">
        <w:rPr>
          <w:sz w:val="24"/>
          <w:szCs w:val="24"/>
        </w:rPr>
        <w:t xml:space="preserve"> Corinthians 15:40 &amp; Acts 7:30-32, 59. This is called the “</w:t>
      </w:r>
      <w:r w:rsidRPr="00235FCE">
        <w:rPr>
          <w:b/>
          <w:sz w:val="24"/>
          <w:szCs w:val="24"/>
        </w:rPr>
        <w:t>Age of the Dragons</w:t>
      </w:r>
      <w:r w:rsidRPr="00235FCE">
        <w:rPr>
          <w:sz w:val="24"/>
          <w:szCs w:val="24"/>
        </w:rPr>
        <w:t>.” The Sons of God shared Holy Divine Love Intercourse in Acts 17:28-29 in the Lord’s Offspring &amp; in 2</w:t>
      </w:r>
      <w:r w:rsidRPr="00235FCE">
        <w:rPr>
          <w:sz w:val="24"/>
          <w:szCs w:val="24"/>
          <w:vertAlign w:val="superscript"/>
        </w:rPr>
        <w:t>nd</w:t>
      </w:r>
      <w:r w:rsidRPr="00235FC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w:t>
      </w:r>
      <w:r w:rsidRPr="00235FCE">
        <w:rPr>
          <w:sz w:val="24"/>
          <w:szCs w:val="24"/>
        </w:rPr>
        <w:lastRenderedPageBreak/>
        <w:t xml:space="preserve">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w:t>
      </w:r>
      <w:r w:rsidRPr="00235FCE">
        <w:rPr>
          <w:sz w:val="24"/>
          <w:szCs w:val="24"/>
        </w:rPr>
        <w:lastRenderedPageBreak/>
        <w:t>generation) shall call me blessed. Also Stephen’s family concerns another proof. His Mother called the Lady Barbara (derived from Bara in Genesis 1:1) didn’t sin because Her seed remains in Her in 1</w:t>
      </w:r>
      <w:r w:rsidRPr="00235FCE">
        <w:rPr>
          <w:sz w:val="24"/>
          <w:szCs w:val="24"/>
          <w:vertAlign w:val="superscript"/>
        </w:rPr>
        <w:t>st</w:t>
      </w:r>
      <w:r w:rsidRPr="00235FC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235FCE">
        <w:rPr>
          <w:sz w:val="24"/>
          <w:szCs w:val="24"/>
          <w:vertAlign w:val="superscript"/>
        </w:rPr>
        <w:t>st</w:t>
      </w:r>
      <w:r w:rsidRPr="00235FCE">
        <w:rPr>
          <w:sz w:val="24"/>
          <w:szCs w:val="24"/>
        </w:rPr>
        <w:t xml:space="preserve"> Corinthians 8:6 &amp; Ephesians 4:6. No One can call the Lord Stephen the Father, except by His Own Holy Ghost &amp; His Own Truth in John 4:21-24. 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from the Tree of the Knowledge of Good and Evil that is only committed by a Man and Woman in a Strength 40 Year Kingdom of This World in Genesis 4:1. Second, is the “</w:t>
      </w:r>
      <w:r w:rsidRPr="00235FCE">
        <w:rPr>
          <w:b/>
          <w:sz w:val="24"/>
          <w:szCs w:val="24"/>
        </w:rPr>
        <w:t>Known Holy Law Love Intercourse</w:t>
      </w:r>
      <w:r w:rsidRPr="00235FCE">
        <w:rPr>
          <w:sz w:val="24"/>
          <w:szCs w:val="24"/>
        </w:rPr>
        <w:t>” in Luke 2:23 from the Midst of the Tree of Life that is done by a Man and Woman and also Boys and Girls in Luke 20:35-36 in a Wisdom 80 Year Law Kingdom of Heaven in Genesis 2:9 &amp; 1</w:t>
      </w:r>
      <w:r w:rsidRPr="00235FCE">
        <w:rPr>
          <w:sz w:val="24"/>
          <w:szCs w:val="24"/>
          <w:vertAlign w:val="superscript"/>
        </w:rPr>
        <w:t>st</w:t>
      </w:r>
      <w:r w:rsidRPr="00235FCE">
        <w:rPr>
          <w:sz w:val="24"/>
          <w:szCs w:val="24"/>
        </w:rPr>
        <w:t xml:space="preserve"> Kings 11:3.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in Tobit 4:12-13 by the minority of His Foreign Wives after 80 years, but not the majority of His Local Wives and 300 Concubines after 80 years in Nehemiah 13:25-27 &amp; 1</w:t>
      </w:r>
      <w:r w:rsidRPr="00235FCE">
        <w:rPr>
          <w:sz w:val="24"/>
          <w:szCs w:val="24"/>
          <w:vertAlign w:val="superscript"/>
        </w:rPr>
        <w:t>st</w:t>
      </w:r>
      <w:r w:rsidRPr="00235FCE">
        <w:rPr>
          <w:sz w:val="24"/>
          <w:szCs w:val="24"/>
        </w:rPr>
        <w:t xml:space="preserve"> Kings 11:1-13.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w:t>
      </w:r>
      <w:r w:rsidRPr="00235FCE">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D3788F" w:rsidRPr="00235FCE" w:rsidRDefault="00D3788F" w:rsidP="00D3788F">
      <w:pPr>
        <w:spacing w:line="480" w:lineRule="auto"/>
        <w:jc w:val="both"/>
        <w:rPr>
          <w:sz w:val="24"/>
          <w:szCs w:val="24"/>
        </w:rPr>
      </w:pPr>
      <w:r w:rsidRPr="00235FC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35FCE">
        <w:rPr>
          <w:sz w:val="24"/>
          <w:szCs w:val="24"/>
          <w:vertAlign w:val="superscript"/>
        </w:rPr>
        <w:t>nd</w:t>
      </w:r>
      <w:r w:rsidRPr="00235FCE">
        <w:rPr>
          <w:sz w:val="24"/>
          <w:szCs w:val="24"/>
        </w:rPr>
        <w:t xml:space="preserve"> Peter 1:4 &amp; Revelation 17:1-19:10. We are to live holy and not in bondage under another one in sex </w:t>
      </w:r>
      <w:r w:rsidRPr="00235FCE">
        <w:rPr>
          <w:sz w:val="24"/>
          <w:szCs w:val="24"/>
        </w:rPr>
        <w:lastRenderedPageBreak/>
        <w:t>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35FCE">
        <w:rPr>
          <w:sz w:val="24"/>
          <w:szCs w:val="24"/>
          <w:vertAlign w:val="superscript"/>
        </w:rPr>
        <w:t>st</w:t>
      </w:r>
      <w:r w:rsidRPr="00235FCE">
        <w:rPr>
          <w:sz w:val="24"/>
          <w:szCs w:val="24"/>
        </w:rPr>
        <w:t xml:space="preserve"> Corinthians 6:18. Sex Defiles the Society in Leviticus 18:24-25; 1</w:t>
      </w:r>
      <w:r w:rsidRPr="00235FCE">
        <w:rPr>
          <w:sz w:val="24"/>
          <w:szCs w:val="24"/>
          <w:vertAlign w:val="superscript"/>
        </w:rPr>
        <w:t>st</w:t>
      </w:r>
      <w:r w:rsidRPr="00235FCE">
        <w:rPr>
          <w:sz w:val="24"/>
          <w:szCs w:val="24"/>
        </w:rPr>
        <w:t xml:space="preserve"> Corinthians 5:6 &amp; Revelation 19:2. Sex Offends other Holy People in 2</w:t>
      </w:r>
      <w:r w:rsidRPr="00235FCE">
        <w:rPr>
          <w:sz w:val="24"/>
          <w:szCs w:val="24"/>
          <w:vertAlign w:val="superscript"/>
        </w:rPr>
        <w:t>nd</w:t>
      </w:r>
      <w:r w:rsidRPr="00235FCE">
        <w:rPr>
          <w:sz w:val="24"/>
          <w:szCs w:val="24"/>
        </w:rPr>
        <w:t xml:space="preserve"> Peter 2:7-8; Genesis 8:22-25; 34:7; 38:24; 2</w:t>
      </w:r>
      <w:r w:rsidRPr="00235FCE">
        <w:rPr>
          <w:sz w:val="24"/>
          <w:szCs w:val="24"/>
          <w:vertAlign w:val="superscript"/>
        </w:rPr>
        <w:t>nd</w:t>
      </w:r>
      <w:r w:rsidRPr="00235FCE">
        <w:rPr>
          <w:sz w:val="24"/>
          <w:szCs w:val="24"/>
        </w:rPr>
        <w:t xml:space="preserve"> Samuel 13:21-22 &amp; 2</w:t>
      </w:r>
      <w:r w:rsidRPr="00235FCE">
        <w:rPr>
          <w:sz w:val="24"/>
          <w:szCs w:val="24"/>
          <w:vertAlign w:val="superscript"/>
        </w:rPr>
        <w:t>nd</w:t>
      </w:r>
      <w:r w:rsidRPr="00235FCE">
        <w:rPr>
          <w:sz w:val="24"/>
          <w:szCs w:val="24"/>
        </w:rPr>
        <w:t xml:space="preserve"> Corinthians 12:21. Sex Offends the Holy God in 2</w:t>
      </w:r>
      <w:r w:rsidRPr="00235FCE">
        <w:rPr>
          <w:sz w:val="24"/>
          <w:szCs w:val="24"/>
          <w:vertAlign w:val="superscript"/>
        </w:rPr>
        <w:t>nd</w:t>
      </w:r>
      <w:r w:rsidRPr="00235FCE">
        <w:rPr>
          <w:sz w:val="24"/>
          <w:szCs w:val="24"/>
        </w:rPr>
        <w:t xml:space="preserve"> Samuel 11:27; Jeremiah 13:26-27 &amp; Malachi 3:5. The Magical Sexual Sin under the Old Covenant: Pre-Marital Sex is in Deuteronomy 22:13-21. Inter-Racial Sex between other Races or Cultures is in Tobit 4:12-13; 1</w:t>
      </w:r>
      <w:r w:rsidRPr="00235FCE">
        <w:rPr>
          <w:sz w:val="24"/>
          <w:szCs w:val="24"/>
          <w:vertAlign w:val="superscript"/>
        </w:rPr>
        <w:t>st</w:t>
      </w:r>
      <w:r w:rsidRPr="00235FCE">
        <w:rPr>
          <w:sz w:val="24"/>
          <w:szCs w:val="24"/>
        </w:rPr>
        <w:t xml:space="preserve"> Kings 11:1-13; Nehemiah 13:25-27 &amp; Ezra 9:1-10:44. If You have any questions on Inter-Racial Sex, You must get My book called “</w:t>
      </w:r>
      <w:r w:rsidRPr="00235FCE">
        <w:rPr>
          <w:b/>
          <w:sz w:val="24"/>
          <w:szCs w:val="24"/>
        </w:rPr>
        <w:t>The Lord Yah and the Different Kinds of Flesh in the Holy Bible</w:t>
      </w:r>
      <w:r w:rsidRPr="00235FC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35FCE">
        <w:rPr>
          <w:sz w:val="24"/>
          <w:szCs w:val="24"/>
          <w:vertAlign w:val="superscript"/>
        </w:rPr>
        <w:t>st</w:t>
      </w:r>
      <w:r w:rsidRPr="00235FCE">
        <w:rPr>
          <w:sz w:val="24"/>
          <w:szCs w:val="24"/>
        </w:rPr>
        <w:t xml:space="preserve"> Corinthians 6:15-16 &amp; Hebrews 13:4. The Need for True Holiness in the Lives of Believers is in 1</w:t>
      </w:r>
      <w:r w:rsidRPr="00235FCE">
        <w:rPr>
          <w:sz w:val="24"/>
          <w:szCs w:val="24"/>
          <w:vertAlign w:val="superscript"/>
        </w:rPr>
        <w:t>st</w:t>
      </w:r>
      <w:r w:rsidRPr="00235FCE">
        <w:rPr>
          <w:sz w:val="24"/>
          <w:szCs w:val="24"/>
        </w:rPr>
        <w:t xml:space="preserve"> Thessalonians 4:3-7; Acts 15:29; Ephesians 5:3, 25; Hebrews 12:16; 1</w:t>
      </w:r>
      <w:r w:rsidRPr="00235FCE">
        <w:rPr>
          <w:sz w:val="24"/>
          <w:szCs w:val="24"/>
          <w:vertAlign w:val="superscript"/>
        </w:rPr>
        <w:t>st</w:t>
      </w:r>
      <w:r w:rsidRPr="00235FCE">
        <w:rPr>
          <w:sz w:val="24"/>
          <w:szCs w:val="24"/>
        </w:rPr>
        <w:t xml:space="preserve"> Peter 1:15-16; Leviticus 11:44 &amp; 1</w:t>
      </w:r>
      <w:r w:rsidRPr="00235FCE">
        <w:rPr>
          <w:sz w:val="24"/>
          <w:szCs w:val="24"/>
          <w:vertAlign w:val="superscript"/>
        </w:rPr>
        <w:t>st</w:t>
      </w:r>
      <w:r w:rsidRPr="00235FCE">
        <w:rPr>
          <w:sz w:val="24"/>
          <w:szCs w:val="24"/>
        </w:rPr>
        <w:t xml:space="preserve"> Peter 4:1-3. The Church must be kept pure is in Revelation </w:t>
      </w:r>
      <w:r w:rsidRPr="00235FCE">
        <w:rPr>
          <w:sz w:val="24"/>
          <w:szCs w:val="24"/>
        </w:rPr>
        <w:lastRenderedPageBreak/>
        <w:t>2:14-16, 20; 1</w:t>
      </w:r>
      <w:r w:rsidRPr="00235FCE">
        <w:rPr>
          <w:sz w:val="24"/>
          <w:szCs w:val="24"/>
          <w:vertAlign w:val="superscript"/>
        </w:rPr>
        <w:t>st</w:t>
      </w:r>
      <w:r w:rsidRPr="00235FCE">
        <w:rPr>
          <w:sz w:val="24"/>
          <w:szCs w:val="24"/>
        </w:rPr>
        <w:t xml:space="preserve"> Corinthians 5:1-5, 9-11. God’s Impartial Judgment on Magical Sexual Sin: 1</w:t>
      </w:r>
      <w:r w:rsidRPr="00235FCE">
        <w:rPr>
          <w:sz w:val="24"/>
          <w:szCs w:val="24"/>
          <w:vertAlign w:val="superscript"/>
        </w:rPr>
        <w:t>st</w:t>
      </w:r>
      <w:r w:rsidRPr="00235FCE">
        <w:rPr>
          <w:sz w:val="24"/>
          <w:szCs w:val="24"/>
        </w:rPr>
        <w:t xml:space="preserve"> Peter 1:17-21; Revelation 2:21-23; Genesis 19:24; Numbers 25:1-9; 2</w:t>
      </w:r>
      <w:r w:rsidRPr="00235FCE">
        <w:rPr>
          <w:sz w:val="24"/>
          <w:szCs w:val="24"/>
          <w:vertAlign w:val="superscript"/>
        </w:rPr>
        <w:t>nd</w:t>
      </w:r>
      <w:r w:rsidRPr="00235FCE">
        <w:rPr>
          <w:sz w:val="24"/>
          <w:szCs w:val="24"/>
        </w:rPr>
        <w:t xml:space="preserve"> Samuel 12:11-12; Proverbs 7:26-27 &amp; 1</w:t>
      </w:r>
      <w:r w:rsidRPr="00235FCE">
        <w:rPr>
          <w:sz w:val="24"/>
          <w:szCs w:val="24"/>
          <w:vertAlign w:val="superscript"/>
        </w:rPr>
        <w:t>st</w:t>
      </w:r>
      <w:r w:rsidRPr="00235FCE">
        <w:rPr>
          <w:sz w:val="24"/>
          <w:szCs w:val="24"/>
        </w:rPr>
        <w:t xml:space="preserve"> Corinthians 10:8. In the World to Come called That Age is in Luke 20:35-36; Revelation 21:8; 22:14-15; Ephesians 5:5-6; 2</w:t>
      </w:r>
      <w:r w:rsidRPr="00235FCE">
        <w:rPr>
          <w:sz w:val="24"/>
          <w:szCs w:val="24"/>
          <w:vertAlign w:val="superscript"/>
        </w:rPr>
        <w:t>nd</w:t>
      </w:r>
      <w:r w:rsidRPr="00235FCE">
        <w:rPr>
          <w:sz w:val="24"/>
          <w:szCs w:val="24"/>
        </w:rPr>
        <w:t xml:space="preserve"> Peter 2:6 &amp; Jude 7. God’s Authority over Magical Sexual Sin: The Authority is in Romans 13:1-2. If can be forgiven is in John 8:10-11; 2</w:t>
      </w:r>
      <w:r w:rsidRPr="00235FCE">
        <w:rPr>
          <w:sz w:val="24"/>
          <w:szCs w:val="24"/>
          <w:vertAlign w:val="superscript"/>
        </w:rPr>
        <w:t>nd</w:t>
      </w:r>
      <w:r w:rsidRPr="00235FCE">
        <w:rPr>
          <w:sz w:val="24"/>
          <w:szCs w:val="24"/>
        </w:rPr>
        <w:t xml:space="preserve"> Samuel 12:13; Psalms 51:1 Title; Matthew 21:31-32; Luke 7:36-38. 47-50 &amp; Revelations 2:21. The Hearts can be Changed is in 1</w:t>
      </w:r>
      <w:r w:rsidRPr="00235FCE">
        <w:rPr>
          <w:sz w:val="24"/>
          <w:szCs w:val="24"/>
          <w:vertAlign w:val="superscript"/>
        </w:rPr>
        <w:t>st</w:t>
      </w:r>
      <w:r w:rsidRPr="00235FC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35FCE">
        <w:rPr>
          <w:sz w:val="24"/>
          <w:szCs w:val="24"/>
          <w:vertAlign w:val="superscript"/>
        </w:rPr>
        <w:t>st</w:t>
      </w:r>
      <w:r w:rsidRPr="00235FC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35FCE">
        <w:rPr>
          <w:sz w:val="24"/>
          <w:szCs w:val="24"/>
          <w:vertAlign w:val="superscript"/>
        </w:rPr>
        <w:t>st</w:t>
      </w:r>
      <w:r w:rsidRPr="00235FCE">
        <w:rPr>
          <w:sz w:val="24"/>
          <w:szCs w:val="24"/>
        </w:rPr>
        <w:t xml:space="preserve"> Corinthians 7:2, 9. </w:t>
      </w:r>
    </w:p>
    <w:p w:rsidR="00D3788F" w:rsidRPr="00235FCE" w:rsidRDefault="00D3788F" w:rsidP="00D3788F">
      <w:pPr>
        <w:spacing w:line="480" w:lineRule="auto"/>
        <w:jc w:val="both"/>
        <w:rPr>
          <w:sz w:val="24"/>
          <w:szCs w:val="24"/>
        </w:rPr>
      </w:pPr>
      <w:r w:rsidRPr="00235FC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35FCE">
        <w:rPr>
          <w:sz w:val="24"/>
          <w:szCs w:val="24"/>
          <w:vertAlign w:val="superscript"/>
        </w:rPr>
        <w:t>nd</w:t>
      </w:r>
      <w:r w:rsidRPr="00235FC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35FCE">
        <w:rPr>
          <w:sz w:val="24"/>
          <w:szCs w:val="24"/>
          <w:vertAlign w:val="superscript"/>
        </w:rPr>
        <w:t>nd</w:t>
      </w:r>
      <w:r w:rsidRPr="00235FCE">
        <w:rPr>
          <w:sz w:val="24"/>
          <w:szCs w:val="24"/>
        </w:rPr>
        <w:t xml:space="preserve"> Chronicles 30:8; Psalms 95:8 &amp; Mark 16:14. Stubbornness can be God’s Impartial Judgment on Sin: When His Eternal </w:t>
      </w:r>
      <w:r w:rsidRPr="00235FCE">
        <w:rPr>
          <w:sz w:val="24"/>
          <w:szCs w:val="24"/>
        </w:rPr>
        <w:lastRenderedPageBreak/>
        <w:t>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35FCE">
        <w:rPr>
          <w:sz w:val="24"/>
          <w:szCs w:val="24"/>
          <w:vertAlign w:val="superscript"/>
        </w:rPr>
        <w:t>nd</w:t>
      </w:r>
      <w:r w:rsidRPr="00235FCE">
        <w:rPr>
          <w:sz w:val="24"/>
          <w:szCs w:val="24"/>
        </w:rPr>
        <w:t xml:space="preserve"> Chronicles 32:24-25; Job 33:16-18; Jeremiah 7:22-24; Ezekiel 2:4-5; Zechariah 7:11-12 &amp; Acts 19:8-9. </w:t>
      </w:r>
    </w:p>
    <w:p w:rsidR="00D3788F" w:rsidRPr="00235FCE" w:rsidRDefault="00D3788F" w:rsidP="00D3788F">
      <w:pPr>
        <w:spacing w:line="480" w:lineRule="auto"/>
        <w:jc w:val="both"/>
        <w:rPr>
          <w:sz w:val="24"/>
          <w:szCs w:val="24"/>
        </w:rPr>
      </w:pPr>
      <w:r w:rsidRPr="00235FCE">
        <w:rPr>
          <w:sz w:val="24"/>
          <w:szCs w:val="24"/>
        </w:rPr>
        <w:t>The Universality of Temptation, Test, Trial or Trying: The Inevitability of Temptation to do Wrong is in 1</w:t>
      </w:r>
      <w:r w:rsidRPr="00235FCE">
        <w:rPr>
          <w:sz w:val="24"/>
          <w:szCs w:val="24"/>
          <w:vertAlign w:val="superscript"/>
        </w:rPr>
        <w:t>st</w:t>
      </w:r>
      <w:r w:rsidRPr="00235FCE">
        <w:rPr>
          <w:sz w:val="24"/>
          <w:szCs w:val="24"/>
        </w:rPr>
        <w:t xml:space="preserve"> Corinthians 10:12, 13; Proverbs 7:21-23; Matthew 13:20-21; Mark 4:16-17; Luke 8:13; 17:1; Romans 7:15;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Peter 1:6. The Examples of those who were tempted: Job is in Job chapters 1-2. Adam and Eve is in Genesis 3:6-7. Esau is in Genesis 25:29-34. Achan is in Joshua 7:21. Samson is in Judges 14:16-17. David is in 2</w:t>
      </w:r>
      <w:r w:rsidRPr="00235FCE">
        <w:rPr>
          <w:sz w:val="24"/>
          <w:szCs w:val="24"/>
          <w:vertAlign w:val="superscript"/>
        </w:rPr>
        <w:t>nd</w:t>
      </w:r>
      <w:r w:rsidRPr="00235FCE">
        <w:rPr>
          <w:sz w:val="24"/>
          <w:szCs w:val="24"/>
        </w:rPr>
        <w:t xml:space="preserve"> Samuel 11:2-4. Solomon is in 1</w:t>
      </w:r>
      <w:r w:rsidRPr="00235FCE">
        <w:rPr>
          <w:sz w:val="24"/>
          <w:szCs w:val="24"/>
          <w:vertAlign w:val="superscript"/>
        </w:rPr>
        <w:t>st</w:t>
      </w:r>
      <w:r w:rsidRPr="00235FCE">
        <w:rPr>
          <w:sz w:val="24"/>
          <w:szCs w:val="24"/>
        </w:rPr>
        <w:t xml:space="preserve"> Kings 11:1, 4. Gehazi is in 2</w:t>
      </w:r>
      <w:r w:rsidRPr="00235FCE">
        <w:rPr>
          <w:sz w:val="24"/>
          <w:szCs w:val="24"/>
          <w:vertAlign w:val="superscript"/>
        </w:rPr>
        <w:t>nd</w:t>
      </w:r>
      <w:r w:rsidRPr="00235FCE">
        <w:rPr>
          <w:sz w:val="24"/>
          <w:szCs w:val="24"/>
        </w:rPr>
        <w:t xml:space="preserve"> Kings 5:20-23. Peter is in Matthew 26:69-75; Luke 22:55-62 &amp; John 18:16-18, 25-27. The help for those facing Temptation is in Romans 8:31, 37-39; Joshua 1:5; Hebrews 4:15-16; 13:5; 1</w:t>
      </w:r>
      <w:r w:rsidRPr="00235FCE">
        <w:rPr>
          <w:sz w:val="24"/>
          <w:szCs w:val="24"/>
          <w:vertAlign w:val="superscript"/>
        </w:rPr>
        <w:t>st</w:t>
      </w:r>
      <w:r w:rsidRPr="00235FC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35FCE">
        <w:rPr>
          <w:sz w:val="24"/>
          <w:szCs w:val="24"/>
          <w:vertAlign w:val="superscript"/>
        </w:rPr>
        <w:t>nd</w:t>
      </w:r>
      <w:r w:rsidRPr="00235FCE">
        <w:rPr>
          <w:sz w:val="24"/>
          <w:szCs w:val="24"/>
        </w:rPr>
        <w:t xml:space="preserve"> Peter 2:18; Genesis 3:6 &amp; Proverbs 5:3-6. Temptation, Test, Trial or Trying from the Lord Lucifer is in Genesis 3:1; Job chapters 1-2; 1</w:t>
      </w:r>
      <w:r w:rsidRPr="00235FCE">
        <w:rPr>
          <w:sz w:val="24"/>
          <w:szCs w:val="24"/>
          <w:vertAlign w:val="superscript"/>
        </w:rPr>
        <w:t>st</w:t>
      </w:r>
      <w:r w:rsidRPr="00235FCE">
        <w:rPr>
          <w:sz w:val="24"/>
          <w:szCs w:val="24"/>
        </w:rPr>
        <w:t xml:space="preserve"> Chronicles 21:1; Matthew 4:1, 15; Mark 1:13; Luke 4:2; 8:12; 1</w:t>
      </w:r>
      <w:r w:rsidRPr="00235FCE">
        <w:rPr>
          <w:sz w:val="24"/>
          <w:szCs w:val="24"/>
          <w:vertAlign w:val="superscript"/>
        </w:rPr>
        <w:t>st</w:t>
      </w:r>
      <w:r w:rsidRPr="00235FCE">
        <w:rPr>
          <w:sz w:val="24"/>
          <w:szCs w:val="24"/>
        </w:rPr>
        <w:t xml:space="preserve"> Corinthians 7:5 &amp; 1</w:t>
      </w:r>
      <w:r w:rsidRPr="00235FCE">
        <w:rPr>
          <w:sz w:val="24"/>
          <w:szCs w:val="24"/>
          <w:vertAlign w:val="superscript"/>
        </w:rPr>
        <w:t>st</w:t>
      </w:r>
      <w:r w:rsidRPr="00235FCE">
        <w:rPr>
          <w:sz w:val="24"/>
          <w:szCs w:val="24"/>
        </w:rPr>
        <w:t xml:space="preserve"> Thessalonians 3:5. The Temptation, Test, Trial or Trying from the World is in 1</w:t>
      </w:r>
      <w:r w:rsidRPr="00235FCE">
        <w:rPr>
          <w:sz w:val="24"/>
          <w:szCs w:val="24"/>
          <w:vertAlign w:val="superscript"/>
        </w:rPr>
        <w:t>st</w:t>
      </w:r>
      <w:r w:rsidRPr="00235FCE">
        <w:rPr>
          <w:sz w:val="24"/>
          <w:szCs w:val="24"/>
        </w:rPr>
        <w:t xml:space="preserve"> John 2:16; Matthew 13:22; Mark 4:19 &amp; Luke 8:14. The Attractions which lead to Temptation, Test, Trial or Trying: Money is in 1</w:t>
      </w:r>
      <w:r w:rsidRPr="00235FCE">
        <w:rPr>
          <w:sz w:val="24"/>
          <w:szCs w:val="24"/>
          <w:vertAlign w:val="superscript"/>
        </w:rPr>
        <w:t>st</w:t>
      </w:r>
      <w:r w:rsidRPr="00235FCE">
        <w:rPr>
          <w:sz w:val="24"/>
          <w:szCs w:val="24"/>
        </w:rPr>
        <w:t xml:space="preserve"> Timothy 6:9-10. Authority is in Deuteronomy 8:17-18 &amp; 2</w:t>
      </w:r>
      <w:r w:rsidRPr="00235FCE">
        <w:rPr>
          <w:sz w:val="24"/>
          <w:szCs w:val="24"/>
          <w:vertAlign w:val="superscript"/>
        </w:rPr>
        <w:t>nd</w:t>
      </w:r>
      <w:r w:rsidRPr="00235FCE">
        <w:rPr>
          <w:sz w:val="24"/>
          <w:szCs w:val="24"/>
        </w:rPr>
        <w:t xml:space="preserve"> Chronicles 26:16. Lust, Pleasure or Wine is in Proverbs 6:25; 7:21. Pride and Arrogance is in Proverbs 11:2. </w:t>
      </w:r>
      <w:r w:rsidRPr="00235FCE">
        <w:rPr>
          <w:sz w:val="24"/>
          <w:szCs w:val="24"/>
        </w:rPr>
        <w:lastRenderedPageBreak/>
        <w:t>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35FCE">
        <w:rPr>
          <w:sz w:val="24"/>
          <w:szCs w:val="24"/>
          <w:vertAlign w:val="superscript"/>
        </w:rPr>
        <w:t>st</w:t>
      </w:r>
      <w:r w:rsidRPr="00235FCE">
        <w:rPr>
          <w:sz w:val="24"/>
          <w:szCs w:val="24"/>
        </w:rPr>
        <w:t xml:space="preserve"> John 4:4. The Finding in God and His Word has Divine Resources to Overcome Temptation, Test, Trial or Trying is in Daniel 11:32; Proverbs 2:1-2, 12-15; Matthew 6:13; Luke 11:4; 1</w:t>
      </w:r>
      <w:r w:rsidRPr="00235FCE">
        <w:rPr>
          <w:sz w:val="24"/>
          <w:szCs w:val="24"/>
          <w:vertAlign w:val="superscript"/>
        </w:rPr>
        <w:t>st</w:t>
      </w:r>
      <w:r w:rsidRPr="00235FCE">
        <w:rPr>
          <w:sz w:val="24"/>
          <w:szCs w:val="24"/>
        </w:rPr>
        <w:t xml:space="preserve"> Timothy 6:11-12 &amp; James 4:7. The Practical Suggestions for Overcoming Temptation, Test, Trial or Trying: Overcoming it by Prayer to the Father Stephen is in Matthew 18:8-9; 26:41; Mark 14:38; Luke 22:40 &amp; 1</w:t>
      </w:r>
      <w:r w:rsidRPr="00235FCE">
        <w:rPr>
          <w:sz w:val="24"/>
          <w:szCs w:val="24"/>
          <w:vertAlign w:val="superscript"/>
        </w:rPr>
        <w:t>st</w:t>
      </w:r>
      <w:r w:rsidRPr="00235FCE">
        <w:rPr>
          <w:sz w:val="24"/>
          <w:szCs w:val="24"/>
        </w:rPr>
        <w:t xml:space="preserve"> Corinthians 7:5. Overcoming it through Personal Discipline is in Hebrews 12:4, 7 &amp; 2</w:t>
      </w:r>
      <w:r w:rsidRPr="00235FCE">
        <w:rPr>
          <w:sz w:val="24"/>
          <w:szCs w:val="24"/>
          <w:vertAlign w:val="superscript"/>
        </w:rPr>
        <w:t>nd</w:t>
      </w:r>
      <w:r w:rsidRPr="00235FCE">
        <w:rPr>
          <w:sz w:val="24"/>
          <w:szCs w:val="24"/>
        </w:rPr>
        <w:t xml:space="preserve"> Peter 3:17. The Encouragements to Resist Temptation, Test, Trial of Trying is in Galatians 6:1; 1</w:t>
      </w:r>
      <w:r w:rsidRPr="00235FCE">
        <w:rPr>
          <w:sz w:val="24"/>
          <w:szCs w:val="24"/>
          <w:vertAlign w:val="superscript"/>
        </w:rPr>
        <w:t>st</w:t>
      </w:r>
      <w:r w:rsidRPr="00235FC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w:t>
      </w:r>
      <w:r w:rsidRPr="00235FCE">
        <w:rPr>
          <w:sz w:val="24"/>
          <w:szCs w:val="24"/>
        </w:rPr>
        <w:lastRenderedPageBreak/>
        <w:t>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35FCE">
        <w:rPr>
          <w:sz w:val="24"/>
          <w:szCs w:val="24"/>
          <w:vertAlign w:val="superscript"/>
        </w:rPr>
        <w:t>st</w:t>
      </w:r>
      <w:r w:rsidRPr="00235FC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35FCE">
        <w:rPr>
          <w:sz w:val="24"/>
          <w:szCs w:val="24"/>
          <w:vertAlign w:val="superscript"/>
        </w:rPr>
        <w:t>st</w:t>
      </w:r>
      <w:r w:rsidRPr="00235FCE">
        <w:rPr>
          <w:sz w:val="24"/>
          <w:szCs w:val="24"/>
        </w:rPr>
        <w:t xml:space="preserve"> Peter 5:8-9; 1</w:t>
      </w:r>
      <w:r w:rsidRPr="00235FCE">
        <w:rPr>
          <w:sz w:val="24"/>
          <w:szCs w:val="24"/>
          <w:vertAlign w:val="superscript"/>
        </w:rPr>
        <w:t>st</w:t>
      </w:r>
      <w:r w:rsidRPr="00235FCE">
        <w:rPr>
          <w:sz w:val="24"/>
          <w:szCs w:val="24"/>
        </w:rPr>
        <w:t xml:space="preserve"> John 3:7 &amp; Acts 20:28-31. </w:t>
      </w:r>
    </w:p>
    <w:p w:rsidR="00D3788F" w:rsidRPr="00235FCE" w:rsidRDefault="00D3788F" w:rsidP="00D3788F">
      <w:pPr>
        <w:spacing w:line="480" w:lineRule="auto"/>
        <w:jc w:val="both"/>
        <w:rPr>
          <w:sz w:val="24"/>
          <w:szCs w:val="24"/>
        </w:rPr>
      </w:pPr>
      <w:r w:rsidRPr="00235FCE">
        <w:rPr>
          <w:sz w:val="24"/>
          <w:szCs w:val="24"/>
        </w:rPr>
        <w:t>The Abuse of God Himself and His Eternal Creatures: Of God Himself is in 2</w:t>
      </w:r>
      <w:r w:rsidRPr="00235FCE">
        <w:rPr>
          <w:sz w:val="24"/>
          <w:szCs w:val="24"/>
          <w:vertAlign w:val="superscript"/>
        </w:rPr>
        <w:t>nd</w:t>
      </w:r>
      <w:r w:rsidRPr="00235FCE">
        <w:rPr>
          <w:sz w:val="24"/>
          <w:szCs w:val="24"/>
        </w:rPr>
        <w:t xml:space="preserve"> Kings 19:16. Of God’s Creatures is in Nehemiah 4:1-4; 1</w:t>
      </w:r>
      <w:r w:rsidRPr="00235FCE">
        <w:rPr>
          <w:sz w:val="24"/>
          <w:szCs w:val="24"/>
          <w:vertAlign w:val="superscript"/>
        </w:rPr>
        <w:t>st</w:t>
      </w:r>
      <w:r w:rsidRPr="00235FCE">
        <w:rPr>
          <w:sz w:val="24"/>
          <w:szCs w:val="24"/>
        </w:rPr>
        <w:t xml:space="preserve"> Peter 4:4; Matthew 5:11; Revelation 2:9 &amp; Acts 2:13; 17:32; 18:6. Of God’s Servants is in 2</w:t>
      </w:r>
      <w:r w:rsidRPr="00235FCE">
        <w:rPr>
          <w:sz w:val="24"/>
          <w:szCs w:val="24"/>
          <w:vertAlign w:val="superscript"/>
        </w:rPr>
        <w:t>nd</w:t>
      </w:r>
      <w:r w:rsidRPr="00235FC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35FCE">
        <w:rPr>
          <w:sz w:val="24"/>
          <w:szCs w:val="24"/>
          <w:vertAlign w:val="superscript"/>
        </w:rPr>
        <w:t>st</w:t>
      </w:r>
      <w:r w:rsidRPr="00235FCE">
        <w:rPr>
          <w:sz w:val="24"/>
          <w:szCs w:val="24"/>
        </w:rPr>
        <w:t xml:space="preserve"> John 5:16-18. Grace does not give a License for Believers to Sin is in Romans 6:1-2, 15; 3:5-8 &amp; Galatians 2:17-21. The Eminent Dangers of Abusing Christian Freedom is in 1</w:t>
      </w:r>
      <w:r w:rsidRPr="00235FCE">
        <w:rPr>
          <w:sz w:val="24"/>
          <w:szCs w:val="24"/>
          <w:vertAlign w:val="superscript"/>
        </w:rPr>
        <w:t>st</w:t>
      </w:r>
      <w:r w:rsidRPr="00235FCE">
        <w:rPr>
          <w:sz w:val="24"/>
          <w:szCs w:val="24"/>
        </w:rPr>
        <w:t xml:space="preserve"> Corinthians 8:9-12; Galatians 5:13 and a means of covering up sexuality is in 1</w:t>
      </w:r>
      <w:r w:rsidRPr="00235FCE">
        <w:rPr>
          <w:sz w:val="24"/>
          <w:szCs w:val="24"/>
          <w:vertAlign w:val="superscript"/>
        </w:rPr>
        <w:t>st</w:t>
      </w:r>
      <w:r w:rsidRPr="00235FCE">
        <w:rPr>
          <w:sz w:val="24"/>
          <w:szCs w:val="24"/>
        </w:rPr>
        <w:t xml:space="preserve"> Peter 2:16. The Examples of the Abuse of Christian Freedom: Sexual Excesses is in 1</w:t>
      </w:r>
      <w:r w:rsidRPr="00235FCE">
        <w:rPr>
          <w:sz w:val="24"/>
          <w:szCs w:val="24"/>
          <w:vertAlign w:val="superscript"/>
        </w:rPr>
        <w:t>st</w:t>
      </w:r>
      <w:r w:rsidRPr="00235FCE">
        <w:rPr>
          <w:sz w:val="24"/>
          <w:szCs w:val="24"/>
        </w:rPr>
        <w:t xml:space="preserve"> Corinthians 5:1-2; 6:12-20 &amp; Revelation 2:20-22. The Abuse of Giving is in Acts 5:1-2. The Abuse of the Lord’s Supper is in 1</w:t>
      </w:r>
      <w:r w:rsidRPr="00235FCE">
        <w:rPr>
          <w:sz w:val="24"/>
          <w:szCs w:val="24"/>
          <w:vertAlign w:val="superscript"/>
        </w:rPr>
        <w:t>st</w:t>
      </w:r>
      <w:r w:rsidRPr="00235FCE">
        <w:rPr>
          <w:sz w:val="24"/>
          <w:szCs w:val="24"/>
        </w:rPr>
        <w:t xml:space="preserve"> Corinthians 11:20-22. The Falling Back into Sin is in Romans 6:1-2; Hebrews 12:1; 1</w:t>
      </w:r>
      <w:r w:rsidRPr="00235FCE">
        <w:rPr>
          <w:sz w:val="24"/>
          <w:szCs w:val="24"/>
          <w:vertAlign w:val="superscript"/>
        </w:rPr>
        <w:t>st</w:t>
      </w:r>
      <w:r w:rsidRPr="00235FCE">
        <w:rPr>
          <w:sz w:val="24"/>
          <w:szCs w:val="24"/>
        </w:rPr>
        <w:t xml:space="preserve"> John 1:8-10 &amp; Acts 7:37-43. The Disobedience towards God is in Ephesians 5:6; 1</w:t>
      </w:r>
      <w:r w:rsidRPr="00235FCE">
        <w:rPr>
          <w:sz w:val="24"/>
          <w:szCs w:val="24"/>
          <w:vertAlign w:val="superscript"/>
        </w:rPr>
        <w:t>st</w:t>
      </w:r>
      <w:r w:rsidRPr="00235FCE">
        <w:rPr>
          <w:sz w:val="24"/>
          <w:szCs w:val="24"/>
        </w:rPr>
        <w:t xml:space="preserve"> Peter 2:8; 1</w:t>
      </w:r>
      <w:r w:rsidRPr="00235FCE">
        <w:rPr>
          <w:sz w:val="24"/>
          <w:szCs w:val="24"/>
          <w:vertAlign w:val="superscript"/>
        </w:rPr>
        <w:t>st</w:t>
      </w:r>
      <w:r w:rsidRPr="00235FCE">
        <w:rPr>
          <w:sz w:val="24"/>
          <w:szCs w:val="24"/>
        </w:rPr>
        <w:t xml:space="preserve"> John 2:3-4; 3:4. The Abuse of Spiritual Gifts is in 1</w:t>
      </w:r>
      <w:r w:rsidRPr="00235FCE">
        <w:rPr>
          <w:sz w:val="24"/>
          <w:szCs w:val="24"/>
          <w:vertAlign w:val="superscript"/>
        </w:rPr>
        <w:t>st</w:t>
      </w:r>
      <w:r w:rsidRPr="00235FCE">
        <w:rPr>
          <w:sz w:val="24"/>
          <w:szCs w:val="24"/>
        </w:rPr>
        <w:t xml:space="preserve"> Corinthians 14:1-20. The Eating of Foods sacrificed to Idols is in 1</w:t>
      </w:r>
      <w:r w:rsidRPr="00235FCE">
        <w:rPr>
          <w:sz w:val="24"/>
          <w:szCs w:val="24"/>
          <w:vertAlign w:val="superscript"/>
        </w:rPr>
        <w:t>st</w:t>
      </w:r>
      <w:r w:rsidRPr="00235FCE">
        <w:rPr>
          <w:sz w:val="24"/>
          <w:szCs w:val="24"/>
        </w:rPr>
        <w:t xml:space="preserve"> Corinthians 8:1-13 &amp; Revelation 2:14, 20.   </w:t>
      </w:r>
    </w:p>
    <w:p w:rsidR="00D3788F" w:rsidRPr="00235FCE" w:rsidRDefault="00D3788F" w:rsidP="00D3788F">
      <w:pPr>
        <w:spacing w:line="480" w:lineRule="auto"/>
        <w:jc w:val="both"/>
        <w:rPr>
          <w:sz w:val="24"/>
          <w:szCs w:val="24"/>
        </w:rPr>
      </w:pPr>
      <w:r w:rsidRPr="00235FCE">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35FCE">
        <w:rPr>
          <w:sz w:val="24"/>
          <w:szCs w:val="24"/>
          <w:vertAlign w:val="superscript"/>
        </w:rPr>
        <w:t>st</w:t>
      </w:r>
      <w:r w:rsidRPr="00235FC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35FCE">
        <w:rPr>
          <w:sz w:val="24"/>
          <w:szCs w:val="24"/>
          <w:vertAlign w:val="superscript"/>
        </w:rPr>
        <w:t>nd</w:t>
      </w:r>
      <w:r w:rsidRPr="00235FCE">
        <w:rPr>
          <w:sz w:val="24"/>
          <w:szCs w:val="24"/>
        </w:rPr>
        <w:t xml:space="preserve"> Kings 17:15; 1</w:t>
      </w:r>
      <w:r w:rsidRPr="00235FCE">
        <w:rPr>
          <w:sz w:val="24"/>
          <w:szCs w:val="24"/>
          <w:vertAlign w:val="superscript"/>
        </w:rPr>
        <w:t>st</w:t>
      </w:r>
      <w:r w:rsidRPr="00235FC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35FCE">
        <w:rPr>
          <w:sz w:val="24"/>
          <w:szCs w:val="24"/>
          <w:vertAlign w:val="superscript"/>
        </w:rPr>
        <w:t>st</w:t>
      </w:r>
      <w:r w:rsidRPr="00235FCE">
        <w:rPr>
          <w:sz w:val="24"/>
          <w:szCs w:val="24"/>
        </w:rPr>
        <w:t xml:space="preserve"> Kings 18:29; Isaiah 16:12; Jeremiah 10:5; Colossians 2:20-23 &amp; Acts 5:36-38. The Nominal Religion is Futile: Religious Observance without True Faith is Futile is in Isaiah 1:13; Malachi 3:14; Matthew 15:8-9; Mark 7:6-7; 1</w:t>
      </w:r>
      <w:r w:rsidRPr="00235FCE">
        <w:rPr>
          <w:sz w:val="24"/>
          <w:szCs w:val="24"/>
          <w:vertAlign w:val="superscript"/>
        </w:rPr>
        <w:t>st</w:t>
      </w:r>
      <w:r w:rsidRPr="00235FCE">
        <w:rPr>
          <w:sz w:val="24"/>
          <w:szCs w:val="24"/>
        </w:rPr>
        <w:t xml:space="preserve"> Corinthians 3:1-3 &amp; James 1:26. Mere Religious Language is Futile is in Titus 3:9; Jeremiah 7:8; Lamentations 2:14; Ephesians 5:6; Colossians 2:18; 1</w:t>
      </w:r>
      <w:r w:rsidRPr="00235FCE">
        <w:rPr>
          <w:sz w:val="24"/>
          <w:szCs w:val="24"/>
          <w:vertAlign w:val="superscript"/>
        </w:rPr>
        <w:t>st</w:t>
      </w:r>
      <w:r w:rsidRPr="00235FCE">
        <w:rPr>
          <w:sz w:val="24"/>
          <w:szCs w:val="24"/>
        </w:rPr>
        <w:t xml:space="preserve"> Timothy 1:6; 2</w:t>
      </w:r>
      <w:r w:rsidRPr="00235FCE">
        <w:rPr>
          <w:sz w:val="24"/>
          <w:szCs w:val="24"/>
          <w:vertAlign w:val="superscript"/>
        </w:rPr>
        <w:t>nd</w:t>
      </w:r>
      <w:r w:rsidRPr="00235FCE">
        <w:rPr>
          <w:sz w:val="24"/>
          <w:szCs w:val="24"/>
        </w:rPr>
        <w:t xml:space="preserve"> Timothy 2:14 &amp; 2</w:t>
      </w:r>
      <w:r w:rsidRPr="00235FCE">
        <w:rPr>
          <w:sz w:val="24"/>
          <w:szCs w:val="24"/>
          <w:vertAlign w:val="superscript"/>
        </w:rPr>
        <w:t>nd</w:t>
      </w:r>
      <w:r w:rsidRPr="00235FCE">
        <w:rPr>
          <w:sz w:val="24"/>
          <w:szCs w:val="24"/>
        </w:rPr>
        <w:t xml:space="preserve"> Peter 2:18. Christian Endeavor using only Human Strength is Futile is in John 15:5 &amp; 1</w:t>
      </w:r>
      <w:r w:rsidRPr="00235FCE">
        <w:rPr>
          <w:sz w:val="24"/>
          <w:szCs w:val="24"/>
          <w:vertAlign w:val="superscript"/>
        </w:rPr>
        <w:t>st</w:t>
      </w:r>
      <w:r w:rsidRPr="00235FC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235FCE">
        <w:rPr>
          <w:sz w:val="24"/>
          <w:szCs w:val="24"/>
        </w:rPr>
        <w:lastRenderedPageBreak/>
        <w:t>is Futile because it does not totally obey God’s Holiness is in 1</w:t>
      </w:r>
      <w:r w:rsidRPr="00235FCE">
        <w:rPr>
          <w:sz w:val="24"/>
          <w:szCs w:val="24"/>
          <w:vertAlign w:val="superscript"/>
        </w:rPr>
        <w:t>st</w:t>
      </w:r>
      <w:r w:rsidRPr="00235FC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35FCE">
        <w:rPr>
          <w:sz w:val="24"/>
          <w:szCs w:val="24"/>
          <w:vertAlign w:val="superscript"/>
        </w:rPr>
        <w:t>st</w:t>
      </w:r>
      <w:r w:rsidRPr="00235FCE">
        <w:rPr>
          <w:sz w:val="24"/>
          <w:szCs w:val="24"/>
        </w:rPr>
        <w:t xml:space="preserve"> Peter 1:18 &amp; 2</w:t>
      </w:r>
      <w:r w:rsidRPr="00235FCE">
        <w:rPr>
          <w:sz w:val="24"/>
          <w:szCs w:val="24"/>
          <w:vertAlign w:val="superscript"/>
        </w:rPr>
        <w:t>nd</w:t>
      </w:r>
      <w:r w:rsidRPr="00235FCE">
        <w:rPr>
          <w:sz w:val="24"/>
          <w:szCs w:val="24"/>
        </w:rPr>
        <w:t xml:space="preserve"> Timothy 2:21.        </w:t>
      </w:r>
    </w:p>
    <w:p w:rsidR="00D3788F" w:rsidRPr="00235FCE" w:rsidRDefault="00D3788F" w:rsidP="00D3788F">
      <w:pPr>
        <w:spacing w:line="480" w:lineRule="auto"/>
        <w:jc w:val="both"/>
        <w:rPr>
          <w:sz w:val="24"/>
          <w:szCs w:val="24"/>
        </w:rPr>
      </w:pPr>
      <w:r w:rsidRPr="00235FCE">
        <w:rPr>
          <w:sz w:val="24"/>
          <w:szCs w:val="24"/>
        </w:rPr>
        <w:t>The Restraint as Holding Back of God’s Actions: The Example of Jesus Christ is in Matthew 26:52-53. Other Examples is in Exodus 36:6; 1</w:t>
      </w:r>
      <w:r w:rsidRPr="00235FCE">
        <w:rPr>
          <w:sz w:val="24"/>
          <w:szCs w:val="24"/>
          <w:vertAlign w:val="superscript"/>
        </w:rPr>
        <w:t>st</w:t>
      </w:r>
      <w:r w:rsidRPr="00235FCE">
        <w:rPr>
          <w:sz w:val="24"/>
          <w:szCs w:val="24"/>
        </w:rPr>
        <w:t xml:space="preserve"> Samuel 3:13; 24:1-22; 26:1-25; 1</w:t>
      </w:r>
      <w:r w:rsidRPr="00235FCE">
        <w:rPr>
          <w:sz w:val="24"/>
          <w:szCs w:val="24"/>
          <w:vertAlign w:val="superscript"/>
        </w:rPr>
        <w:t>st</w:t>
      </w:r>
      <w:r w:rsidRPr="00235FCE">
        <w:rPr>
          <w:sz w:val="24"/>
          <w:szCs w:val="24"/>
        </w:rPr>
        <w:t xml:space="preserve"> Kings 1:6; Esther 5:10; Jeremiah 14:10 &amp; 2</w:t>
      </w:r>
      <w:r w:rsidRPr="00235FCE">
        <w:rPr>
          <w:sz w:val="24"/>
          <w:szCs w:val="24"/>
          <w:vertAlign w:val="superscript"/>
        </w:rPr>
        <w:t>nd</w:t>
      </w:r>
      <w:r w:rsidRPr="00235FCE">
        <w:rPr>
          <w:sz w:val="24"/>
          <w:szCs w:val="24"/>
        </w:rPr>
        <w:t xml:space="preserve"> Peter 2:16. The Restraint as Holding Back of Emotions: Jesus Christ’s Silence under Suffering is in 1</w:t>
      </w:r>
      <w:r w:rsidRPr="00235FCE">
        <w:rPr>
          <w:sz w:val="24"/>
          <w:szCs w:val="24"/>
          <w:vertAlign w:val="superscript"/>
        </w:rPr>
        <w:t>st</w:t>
      </w:r>
      <w:r w:rsidRPr="00235FC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35FCE">
        <w:rPr>
          <w:sz w:val="24"/>
          <w:szCs w:val="24"/>
          <w:vertAlign w:val="superscript"/>
        </w:rPr>
        <w:t>nd</w:t>
      </w:r>
      <w:r w:rsidRPr="00235FCE">
        <w:rPr>
          <w:sz w:val="24"/>
          <w:szCs w:val="24"/>
        </w:rPr>
        <w:t xml:space="preserve"> Kings 19:28; Psalms 76:10; 2</w:t>
      </w:r>
      <w:r w:rsidRPr="00235FCE">
        <w:rPr>
          <w:sz w:val="24"/>
          <w:szCs w:val="24"/>
          <w:vertAlign w:val="superscript"/>
        </w:rPr>
        <w:t>nd</w:t>
      </w:r>
      <w:r w:rsidRPr="00235FCE">
        <w:rPr>
          <w:sz w:val="24"/>
          <w:szCs w:val="24"/>
        </w:rPr>
        <w:t xml:space="preserve"> Thessalonians 2:6-7 &amp; Revelation 20:2. Form the Saintly Christian Lords is in John 17:15; 1</w:t>
      </w:r>
      <w:r w:rsidRPr="00235FCE">
        <w:rPr>
          <w:sz w:val="24"/>
          <w:szCs w:val="24"/>
          <w:vertAlign w:val="superscript"/>
        </w:rPr>
        <w:t>st</w:t>
      </w:r>
      <w:r w:rsidRPr="00235FCE">
        <w:rPr>
          <w:sz w:val="24"/>
          <w:szCs w:val="24"/>
        </w:rPr>
        <w:t xml:space="preserve"> Samuel 25:39; 1</w:t>
      </w:r>
      <w:r w:rsidRPr="00235FCE">
        <w:rPr>
          <w:sz w:val="24"/>
          <w:szCs w:val="24"/>
          <w:vertAlign w:val="superscript"/>
        </w:rPr>
        <w:t>st</w:t>
      </w:r>
      <w:r w:rsidRPr="00235FC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35FCE">
        <w:rPr>
          <w:sz w:val="24"/>
          <w:szCs w:val="24"/>
          <w:vertAlign w:val="superscript"/>
        </w:rPr>
        <w:t>nd</w:t>
      </w:r>
      <w:r w:rsidRPr="00235FCE">
        <w:rPr>
          <w:sz w:val="24"/>
          <w:szCs w:val="24"/>
        </w:rPr>
        <w:t xml:space="preserve"> Peter 3:9. Believers are to Show Restraint: In their Speech is in Psalms 34:13; 39:1; 141:3; James 1:26; 3:2-12; Proverbs 13:3; 21:23 &amp; 1</w:t>
      </w:r>
      <w:r w:rsidRPr="00235FCE">
        <w:rPr>
          <w:sz w:val="24"/>
          <w:szCs w:val="24"/>
          <w:vertAlign w:val="superscript"/>
        </w:rPr>
        <w:t>st</w:t>
      </w:r>
      <w:r w:rsidRPr="00235FCE">
        <w:rPr>
          <w:sz w:val="24"/>
          <w:szCs w:val="24"/>
        </w:rPr>
        <w:t xml:space="preserve"> Peter 3:10. In their Actions is in Psalms 32:9 &amp; Romans 6:12. </w:t>
      </w:r>
    </w:p>
    <w:p w:rsidR="00D3788F" w:rsidRPr="00235FCE" w:rsidRDefault="00D3788F" w:rsidP="00D3788F">
      <w:pPr>
        <w:spacing w:line="480" w:lineRule="auto"/>
        <w:jc w:val="both"/>
        <w:rPr>
          <w:sz w:val="24"/>
          <w:szCs w:val="24"/>
        </w:rPr>
      </w:pPr>
      <w:r w:rsidRPr="00235FCE">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35FCE">
        <w:rPr>
          <w:sz w:val="24"/>
          <w:szCs w:val="24"/>
          <w:vertAlign w:val="superscript"/>
        </w:rPr>
        <w:t>nd</w:t>
      </w:r>
      <w:r w:rsidRPr="00235FCE">
        <w:rPr>
          <w:sz w:val="24"/>
          <w:szCs w:val="24"/>
        </w:rPr>
        <w:t xml:space="preserve"> Peter 1:4; 2:20; 2</w:t>
      </w:r>
      <w:r w:rsidRPr="00235FCE">
        <w:rPr>
          <w:sz w:val="24"/>
          <w:szCs w:val="24"/>
          <w:vertAlign w:val="superscript"/>
        </w:rPr>
        <w:t>nd</w:t>
      </w:r>
      <w:r w:rsidRPr="00235FCE">
        <w:rPr>
          <w:sz w:val="24"/>
          <w:szCs w:val="24"/>
        </w:rPr>
        <w:t xml:space="preserve"> Corinthians 7:1-2 &amp; Jude 23. The Examples and Causes of Corruption: Sexual Partial Corruption as Injustice is in Psalms 55:23; 2</w:t>
      </w:r>
      <w:r w:rsidRPr="00235FCE">
        <w:rPr>
          <w:sz w:val="24"/>
          <w:szCs w:val="24"/>
          <w:vertAlign w:val="superscript"/>
        </w:rPr>
        <w:t>nd</w:t>
      </w:r>
      <w:r w:rsidRPr="00235FCE">
        <w:rPr>
          <w:sz w:val="24"/>
          <w:szCs w:val="24"/>
        </w:rPr>
        <w:t xml:space="preserve"> Chronicles 19:7; Job 5:16; Isaiah 58:6 &amp; Ezekiel 9:9. Sexual Disobedience towards God is in Deuteronomy 31:29; 32:5 &amp; Judges 2:19. Sexuality denying the Truth is in 1</w:t>
      </w:r>
      <w:r w:rsidRPr="00235FCE">
        <w:rPr>
          <w:sz w:val="24"/>
          <w:szCs w:val="24"/>
          <w:vertAlign w:val="superscript"/>
        </w:rPr>
        <w:t>st</w:t>
      </w:r>
      <w:r w:rsidRPr="00235FCE">
        <w:rPr>
          <w:sz w:val="24"/>
          <w:szCs w:val="24"/>
        </w:rPr>
        <w:t xml:space="preserve"> Timothy 6:5. Sexual Paganism is in Ezra 9:11. Sexuality mocking Justice is in Proverbs 19:28. Sexuality with Money taking Bribes is in Ecclesiastes 7:7. Sexual Bad Company is in 1</w:t>
      </w:r>
      <w:r w:rsidRPr="00235FCE">
        <w:rPr>
          <w:sz w:val="24"/>
          <w:szCs w:val="24"/>
          <w:vertAlign w:val="superscript"/>
        </w:rPr>
        <w:t>st</w:t>
      </w:r>
      <w:r w:rsidRPr="00235FCE">
        <w:rPr>
          <w:sz w:val="24"/>
          <w:szCs w:val="24"/>
        </w:rPr>
        <w:t xml:space="preserve"> Corinthians 15:33. Sexual Careless Communication is in James 3:5-6 &amp; Proverbs 4:24; 6:12. </w:t>
      </w:r>
    </w:p>
    <w:p w:rsidR="00D3788F" w:rsidRPr="00235FCE" w:rsidRDefault="00D3788F" w:rsidP="00D3788F">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3788F" w:rsidRPr="00235FCE" w:rsidRDefault="00D3788F" w:rsidP="00D3788F">
      <w:pPr>
        <w:spacing w:line="480" w:lineRule="auto"/>
        <w:jc w:val="both"/>
        <w:rPr>
          <w:sz w:val="24"/>
          <w:szCs w:val="24"/>
        </w:rPr>
      </w:pPr>
      <w:r w:rsidRPr="00235FC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D3788F" w:rsidRPr="00235FCE" w:rsidRDefault="00D3788F" w:rsidP="00D3788F">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3788F" w:rsidRPr="00235FCE" w:rsidRDefault="00D3788F" w:rsidP="00D3788F">
      <w:pPr>
        <w:spacing w:line="480" w:lineRule="auto"/>
        <w:jc w:val="both"/>
        <w:rPr>
          <w:sz w:val="24"/>
          <w:szCs w:val="24"/>
        </w:rPr>
      </w:pPr>
      <w:r w:rsidRPr="00235FC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D3788F" w:rsidRPr="00235FCE" w:rsidRDefault="00D3788F" w:rsidP="00D3788F">
      <w:pPr>
        <w:spacing w:line="480" w:lineRule="auto"/>
        <w:jc w:val="both"/>
        <w:rPr>
          <w:sz w:val="24"/>
          <w:szCs w:val="24"/>
        </w:rPr>
      </w:pPr>
      <w:r w:rsidRPr="00235FCE">
        <w:rPr>
          <w:sz w:val="24"/>
          <w:szCs w:val="24"/>
        </w:rPr>
        <w:lastRenderedPageBreak/>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D3788F" w:rsidRPr="00235FCE" w:rsidRDefault="00D3788F" w:rsidP="00D3788F">
      <w:pPr>
        <w:spacing w:line="480" w:lineRule="auto"/>
        <w:jc w:val="both"/>
        <w:rPr>
          <w:sz w:val="24"/>
          <w:szCs w:val="24"/>
        </w:rPr>
      </w:pPr>
      <w:r w:rsidRPr="00235FCE">
        <w:rPr>
          <w:sz w:val="24"/>
          <w:szCs w:val="24"/>
        </w:rPr>
        <w:t xml:space="preserve">The Freedom through His Son Jesus Christ done by His Father Stephen: The OT Points ahead to a New and Greater Freedom and to a New Deliverer: The OT Predicts the Father Stephen as the </w:t>
      </w:r>
      <w:r w:rsidRPr="00235FCE">
        <w:rPr>
          <w:sz w:val="24"/>
          <w:szCs w:val="24"/>
        </w:rPr>
        <w:lastRenderedPageBreak/>
        <w:t>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D3788F" w:rsidRPr="00235FCE" w:rsidRDefault="00D3788F" w:rsidP="00D3788F">
      <w:pPr>
        <w:spacing w:line="480" w:lineRule="auto"/>
        <w:jc w:val="both"/>
        <w:rPr>
          <w:sz w:val="24"/>
          <w:szCs w:val="24"/>
        </w:rPr>
      </w:pPr>
      <w:r w:rsidRPr="00235FCE">
        <w:rPr>
          <w:sz w:val="24"/>
          <w:szCs w:val="24"/>
        </w:rPr>
        <w:t xml:space="preserve">The Divine Freedom and the Sexual Laws: The Crucifixion Laws does not take care of the Sexual Laws fully &amp; at a distance, but the Stoning Laws does concerning the Sexual Intercourses is in </w:t>
      </w:r>
      <w:r w:rsidRPr="00235FCE">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D3788F" w:rsidRPr="00235FCE" w:rsidRDefault="00D3788F" w:rsidP="00D3788F">
      <w:pPr>
        <w:spacing w:line="480" w:lineRule="auto"/>
        <w:jc w:val="both"/>
        <w:rPr>
          <w:sz w:val="24"/>
          <w:szCs w:val="24"/>
        </w:rPr>
      </w:pPr>
      <w:r w:rsidRPr="00235FC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w:t>
      </w:r>
      <w:r w:rsidRPr="00235FCE">
        <w:rPr>
          <w:sz w:val="24"/>
          <w:szCs w:val="24"/>
        </w:rPr>
        <w:lastRenderedPageBreak/>
        <w:t>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D3788F" w:rsidRPr="00235FCE" w:rsidRDefault="00D3788F" w:rsidP="00D3788F">
      <w:pPr>
        <w:spacing w:line="480" w:lineRule="auto"/>
        <w:jc w:val="both"/>
        <w:rPr>
          <w:sz w:val="24"/>
          <w:szCs w:val="24"/>
        </w:rPr>
      </w:pPr>
      <w:r w:rsidRPr="00235FCE">
        <w:rPr>
          <w:sz w:val="24"/>
          <w:szCs w:val="24"/>
        </w:rPr>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w:t>
      </w:r>
      <w:r w:rsidRPr="00235FCE">
        <w:rPr>
          <w:sz w:val="24"/>
          <w:szCs w:val="24"/>
        </w:rPr>
        <w:lastRenderedPageBreak/>
        <w:t xml:space="preserve">Samuel 6:6; Exodus 8:15, 32; Psalms 95:8; Proverbs 28:14; Hebrews 3:8, 15; 4:7 &amp; Acts 7:11, 13; 7:57-60.  </w:t>
      </w:r>
    </w:p>
    <w:p w:rsidR="00D3788F" w:rsidRPr="00235FCE" w:rsidRDefault="00D3788F" w:rsidP="00D3788F">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D3788F" w:rsidRPr="00235FCE" w:rsidRDefault="00D3788F" w:rsidP="00D3788F">
      <w:pPr>
        <w:spacing w:line="480" w:lineRule="auto"/>
        <w:jc w:val="both"/>
        <w:rPr>
          <w:sz w:val="24"/>
          <w:szCs w:val="24"/>
        </w:rPr>
      </w:pPr>
      <w:r w:rsidRPr="00235FC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w:t>
      </w:r>
      <w:r w:rsidRPr="00235FCE">
        <w:rPr>
          <w:sz w:val="24"/>
          <w:szCs w:val="24"/>
        </w:rPr>
        <w:lastRenderedPageBreak/>
        <w:t>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D3788F" w:rsidRPr="00235FCE" w:rsidRDefault="00D3788F" w:rsidP="00D3788F">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w:t>
      </w:r>
      <w:r w:rsidRPr="00235FCE">
        <w:rPr>
          <w:sz w:val="24"/>
          <w:szCs w:val="24"/>
        </w:rPr>
        <w:lastRenderedPageBreak/>
        <w:t>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D3788F" w:rsidRPr="00235FCE" w:rsidRDefault="00D3788F" w:rsidP="00D3788F">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D3788F" w:rsidRPr="00235FCE" w:rsidRDefault="00D3788F" w:rsidP="00D3788F">
      <w:pPr>
        <w:spacing w:line="480" w:lineRule="auto"/>
        <w:jc w:val="both"/>
        <w:rPr>
          <w:rFonts w:cstheme="minorHAnsi"/>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35FCE">
        <w:rPr>
          <w:rFonts w:cstheme="minorHAnsi"/>
          <w:sz w:val="24"/>
          <w:szCs w:val="24"/>
        </w:rPr>
        <w:t xml:space="preserve">All Eternal Sexuality is cut off and totally abolished by all Eternal Deaths at 70 Years of age because it a Divine Mandate by the Father Stephen’s Ordinance and is </w:t>
      </w:r>
      <w:r w:rsidRPr="00235FCE">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D3788F" w:rsidRPr="00235FCE" w:rsidRDefault="00D3788F" w:rsidP="00D3788F">
      <w:pPr>
        <w:spacing w:line="480" w:lineRule="auto"/>
        <w:jc w:val="both"/>
        <w:rPr>
          <w:sz w:val="24"/>
          <w:szCs w:val="24"/>
        </w:rPr>
      </w:pPr>
      <w:r w:rsidRPr="00235FCE">
        <w:rPr>
          <w:sz w:val="24"/>
          <w:szCs w:val="24"/>
        </w:rPr>
        <w:t>Sexual Sorcery and Sexual Magic: The Examples of Sexual Magic and Sexual Sorcery: Sexual Magic Practices is in Revelation 18:23. Sexual Divination is in Zechariah 10:2. Sexual Spiritism is in Isaiah 8:19-20 &amp; 2</w:t>
      </w:r>
      <w:r w:rsidRPr="00235FCE">
        <w:rPr>
          <w:sz w:val="24"/>
          <w:szCs w:val="24"/>
          <w:vertAlign w:val="superscript"/>
        </w:rPr>
        <w:t>nd</w:t>
      </w:r>
      <w:r w:rsidRPr="00235FCE">
        <w:rPr>
          <w:sz w:val="24"/>
          <w:szCs w:val="24"/>
        </w:rPr>
        <w:t xml:space="preserve"> Chronicles 33:6. Spiritism forbidden by God is in Leviticus 19:31 &amp; Deuteronomy 18:10-12. Punishment for Spiritism is in Leviticus 20:6, 27. Spiritism practiced in Israel is in 2</w:t>
      </w:r>
      <w:r w:rsidRPr="00235FCE">
        <w:rPr>
          <w:sz w:val="24"/>
          <w:szCs w:val="24"/>
          <w:vertAlign w:val="superscript"/>
        </w:rPr>
        <w:t>nd</w:t>
      </w:r>
      <w:r w:rsidRPr="00235FCE">
        <w:rPr>
          <w:sz w:val="24"/>
          <w:szCs w:val="24"/>
        </w:rPr>
        <w:t xml:space="preserve"> Kings 21:6; 2</w:t>
      </w:r>
      <w:r w:rsidRPr="00235FCE">
        <w:rPr>
          <w:sz w:val="24"/>
          <w:szCs w:val="24"/>
          <w:vertAlign w:val="superscript"/>
        </w:rPr>
        <w:t>nd</w:t>
      </w:r>
      <w:r w:rsidRPr="00235FCE">
        <w:rPr>
          <w:sz w:val="24"/>
          <w:szCs w:val="24"/>
        </w:rPr>
        <w:t xml:space="preserve"> Chronicles 33:6 &amp; 1</w:t>
      </w:r>
      <w:r w:rsidRPr="00235FCE">
        <w:rPr>
          <w:sz w:val="24"/>
          <w:szCs w:val="24"/>
          <w:vertAlign w:val="superscript"/>
        </w:rPr>
        <w:t>st</w:t>
      </w:r>
      <w:r w:rsidRPr="00235FCE">
        <w:rPr>
          <w:sz w:val="24"/>
          <w:szCs w:val="24"/>
        </w:rPr>
        <w:t xml:space="preserve"> Samuel 28:4-20. Spiritists expelled from Israel is in 2</w:t>
      </w:r>
      <w:r w:rsidRPr="00235FCE">
        <w:rPr>
          <w:sz w:val="24"/>
          <w:szCs w:val="24"/>
          <w:vertAlign w:val="superscript"/>
        </w:rPr>
        <w:t>nd</w:t>
      </w:r>
      <w:r w:rsidRPr="00235FCE">
        <w:rPr>
          <w:sz w:val="24"/>
          <w:szCs w:val="24"/>
        </w:rPr>
        <w:t xml:space="preserve"> Kings 23:24 &amp; 1</w:t>
      </w:r>
      <w:r w:rsidRPr="00235FCE">
        <w:rPr>
          <w:sz w:val="24"/>
          <w:szCs w:val="24"/>
          <w:vertAlign w:val="superscript"/>
        </w:rPr>
        <w:t>st</w:t>
      </w:r>
      <w:r w:rsidRPr="00235FCE">
        <w:rPr>
          <w:sz w:val="24"/>
          <w:szCs w:val="24"/>
        </w:rPr>
        <w:t xml:space="preserve"> Samuel 28:3. The Futility of Spiritism is in Isaiah 8:19; 19:2-3. Sexual Astrology is in 2</w:t>
      </w:r>
      <w:r w:rsidRPr="00235FCE">
        <w:rPr>
          <w:sz w:val="24"/>
          <w:szCs w:val="24"/>
          <w:vertAlign w:val="superscript"/>
        </w:rPr>
        <w:t>nd</w:t>
      </w:r>
      <w:r w:rsidRPr="00235FCE">
        <w:rPr>
          <w:sz w:val="24"/>
          <w:szCs w:val="24"/>
        </w:rPr>
        <w:t xml:space="preserve"> Chronicles 33:3-5 &amp; 2</w:t>
      </w:r>
      <w:r w:rsidRPr="00235FCE">
        <w:rPr>
          <w:sz w:val="24"/>
          <w:szCs w:val="24"/>
          <w:vertAlign w:val="superscript"/>
        </w:rPr>
        <w:t>nd</w:t>
      </w:r>
      <w:r w:rsidRPr="00235FC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35FCE">
        <w:rPr>
          <w:sz w:val="24"/>
          <w:szCs w:val="24"/>
          <w:vertAlign w:val="superscript"/>
        </w:rPr>
        <w:t>nd</w:t>
      </w:r>
      <w:r w:rsidRPr="00235FC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35FCE">
        <w:rPr>
          <w:sz w:val="24"/>
          <w:szCs w:val="24"/>
          <w:vertAlign w:val="superscript"/>
        </w:rPr>
        <w:t>st</w:t>
      </w:r>
      <w:r w:rsidRPr="00235FCE">
        <w:rPr>
          <w:sz w:val="24"/>
          <w:szCs w:val="24"/>
        </w:rPr>
        <w:t xml:space="preserve"> Chronicles 10:13-14. Jesus Christ can deliver from Sexual Occultism is in Romans 8:38-39 &amp; Acts 16:16-18; 19:18-19. </w:t>
      </w:r>
    </w:p>
    <w:p w:rsidR="00D3788F" w:rsidRPr="00235FCE" w:rsidRDefault="00D3788F" w:rsidP="00D3788F">
      <w:pPr>
        <w:spacing w:line="480" w:lineRule="auto"/>
        <w:jc w:val="both"/>
        <w:rPr>
          <w:sz w:val="24"/>
          <w:szCs w:val="24"/>
        </w:rPr>
      </w:pPr>
      <w:r w:rsidRPr="00235FCE">
        <w:rPr>
          <w:sz w:val="24"/>
          <w:szCs w:val="24"/>
        </w:rPr>
        <w:lastRenderedPageBreak/>
        <w:t>Sexuality as Male and Female comes from God: It was Created by God is in Genesis 1:27. God Intended that Men and Women Complement each other in a Divine Union and not a Sexual Union is in 1</w:t>
      </w:r>
      <w:r w:rsidRPr="00235FCE">
        <w:rPr>
          <w:sz w:val="24"/>
          <w:szCs w:val="24"/>
          <w:vertAlign w:val="superscript"/>
        </w:rPr>
        <w:t>st</w:t>
      </w:r>
      <w:r w:rsidRPr="00235FCE">
        <w:rPr>
          <w:sz w:val="24"/>
          <w:szCs w:val="24"/>
        </w:rPr>
        <w:t xml:space="preserve"> Corinthians 11:11 &amp; Genesis 2:18-22. Sexual Differences in Male and Females: In Strength is in 1</w:t>
      </w:r>
      <w:r w:rsidRPr="00235FCE">
        <w:rPr>
          <w:sz w:val="24"/>
          <w:szCs w:val="24"/>
          <w:vertAlign w:val="superscript"/>
        </w:rPr>
        <w:t>st</w:t>
      </w:r>
      <w:r w:rsidRPr="00235FCE">
        <w:rPr>
          <w:sz w:val="24"/>
          <w:szCs w:val="24"/>
        </w:rPr>
        <w:t xml:space="preserve"> Peter 3:7. In Role is in 1</w:t>
      </w:r>
      <w:r w:rsidRPr="00235FCE">
        <w:rPr>
          <w:sz w:val="24"/>
          <w:szCs w:val="24"/>
          <w:vertAlign w:val="superscript"/>
        </w:rPr>
        <w:t>st</w:t>
      </w:r>
      <w:r w:rsidRPr="00235FCE">
        <w:rPr>
          <w:sz w:val="24"/>
          <w:szCs w:val="24"/>
        </w:rPr>
        <w:t xml:space="preserve"> Corinthians 11:3-5; 14:24-25; Ephesians 5:22-25; Colossians 3:18-19; 1</w:t>
      </w:r>
      <w:r w:rsidRPr="00235FCE">
        <w:rPr>
          <w:sz w:val="24"/>
          <w:szCs w:val="24"/>
          <w:vertAlign w:val="superscript"/>
        </w:rPr>
        <w:t>st</w:t>
      </w:r>
      <w:r w:rsidRPr="00235FCE">
        <w:rPr>
          <w:sz w:val="24"/>
          <w:szCs w:val="24"/>
        </w:rPr>
        <w:t xml:space="preserve"> Timothy 2:12-14 &amp; 1</w:t>
      </w:r>
      <w:r w:rsidRPr="00235FCE">
        <w:rPr>
          <w:sz w:val="24"/>
          <w:szCs w:val="24"/>
          <w:vertAlign w:val="superscript"/>
        </w:rPr>
        <w:t>st</w:t>
      </w:r>
      <w:r w:rsidRPr="00235FCE">
        <w:rPr>
          <w:sz w:val="24"/>
          <w:szCs w:val="24"/>
        </w:rPr>
        <w:t xml:space="preserve"> Peter 3:1. In Dress is in Deuteronomy 22:5 &amp; 1</w:t>
      </w:r>
      <w:r w:rsidRPr="00235FCE">
        <w:rPr>
          <w:sz w:val="24"/>
          <w:szCs w:val="24"/>
          <w:vertAlign w:val="superscript"/>
        </w:rPr>
        <w:t>st</w:t>
      </w:r>
      <w:r w:rsidRPr="00235FC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35FCE">
        <w:rPr>
          <w:sz w:val="24"/>
          <w:szCs w:val="24"/>
          <w:vertAlign w:val="superscript"/>
        </w:rPr>
        <w:t>st</w:t>
      </w:r>
      <w:r w:rsidRPr="00235FCE">
        <w:rPr>
          <w:sz w:val="24"/>
          <w:szCs w:val="24"/>
        </w:rPr>
        <w:t xml:space="preserve"> Corinthians 6:17; 7:2-4 &amp; Ephesians 5:31-33. The wrong Sexual Union as One Flesh is in 1</w:t>
      </w:r>
      <w:r w:rsidRPr="00235FCE">
        <w:rPr>
          <w:sz w:val="24"/>
          <w:szCs w:val="24"/>
          <w:vertAlign w:val="superscript"/>
        </w:rPr>
        <w:t>st</w:t>
      </w:r>
      <w:r w:rsidRPr="00235FCE">
        <w:rPr>
          <w:sz w:val="24"/>
          <w:szCs w:val="24"/>
        </w:rPr>
        <w:t xml:space="preserve"> Corinthians 6:16. Divine Desire is in Song of Solomon 1:2-4; 4:3-15, 16; 7:11-13; 8:10 &amp; Genesis 3:16. Sexual Abstinence is commended is in Matthew 19:12 &amp; 1</w:t>
      </w:r>
      <w:r w:rsidRPr="00235FCE">
        <w:rPr>
          <w:sz w:val="24"/>
          <w:szCs w:val="24"/>
          <w:vertAlign w:val="superscript"/>
        </w:rPr>
        <w:t>st</w:t>
      </w:r>
      <w:r w:rsidRPr="00235FCE">
        <w:rPr>
          <w:sz w:val="24"/>
          <w:szCs w:val="24"/>
        </w:rPr>
        <w:t xml:space="preserve"> Corinthians 7:1, 5. The Perversions of Forbidden Sexuality: Sexual Adultery is in Exodus 20:14; Deuteronomy 5:18 &amp; Hebrews 13:4. Sexual Lust is in Matthew 5:28; Ephesians 4:19; 5:3; Colossians 3:5 &amp; 1</w:t>
      </w:r>
      <w:r w:rsidRPr="00235FCE">
        <w:rPr>
          <w:sz w:val="24"/>
          <w:szCs w:val="24"/>
          <w:vertAlign w:val="superscript"/>
        </w:rPr>
        <w:t>st</w:t>
      </w:r>
      <w:r w:rsidRPr="00235FC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35FCE">
        <w:rPr>
          <w:sz w:val="24"/>
          <w:szCs w:val="24"/>
          <w:vertAlign w:val="superscript"/>
        </w:rPr>
        <w:t>st</w:t>
      </w:r>
      <w:r w:rsidRPr="00235FCE">
        <w:rPr>
          <w:sz w:val="24"/>
          <w:szCs w:val="24"/>
        </w:rPr>
        <w:t xml:space="preserve"> Corinthians 6:9-10 &amp; Revelation 21:8, 27; 22:15. Sexual Perversion can be Cleansed is in 1</w:t>
      </w:r>
      <w:r w:rsidRPr="00235FCE">
        <w:rPr>
          <w:sz w:val="24"/>
          <w:szCs w:val="24"/>
          <w:vertAlign w:val="superscript"/>
        </w:rPr>
        <w:t>st</w:t>
      </w:r>
      <w:r w:rsidRPr="00235FC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3788F" w:rsidRPr="00235FCE" w:rsidRDefault="00D3788F" w:rsidP="00D3788F">
      <w:pPr>
        <w:spacing w:line="480" w:lineRule="auto"/>
        <w:jc w:val="both"/>
        <w:rPr>
          <w:sz w:val="24"/>
          <w:szCs w:val="24"/>
        </w:rPr>
      </w:pPr>
      <w:r w:rsidRPr="00235FCE">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235FCE">
        <w:rPr>
          <w:sz w:val="24"/>
          <w:szCs w:val="24"/>
        </w:rPr>
        <w:lastRenderedPageBreak/>
        <w:t>Sexual Impenitence in spite of God’s Invitations and Divine Warnings is in Isaiah 66:4; Zechariah 1:4; 7:11-12; 2</w:t>
      </w:r>
      <w:r w:rsidRPr="00235FCE">
        <w:rPr>
          <w:sz w:val="24"/>
          <w:szCs w:val="24"/>
          <w:vertAlign w:val="superscript"/>
        </w:rPr>
        <w:t>nd</w:t>
      </w:r>
      <w:r w:rsidRPr="00235FC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35FCE">
        <w:rPr>
          <w:sz w:val="24"/>
          <w:szCs w:val="24"/>
          <w:vertAlign w:val="superscript"/>
        </w:rPr>
        <w:t>nd</w:t>
      </w:r>
      <w:r w:rsidRPr="00235FCE">
        <w:rPr>
          <w:sz w:val="24"/>
          <w:szCs w:val="24"/>
        </w:rPr>
        <w:t xml:space="preserve"> Chronicles 36:16; 2</w:t>
      </w:r>
      <w:r w:rsidRPr="00235FCE">
        <w:rPr>
          <w:sz w:val="24"/>
          <w:szCs w:val="24"/>
          <w:vertAlign w:val="superscript"/>
        </w:rPr>
        <w:t>nd</w:t>
      </w:r>
      <w:r w:rsidRPr="00235FCE">
        <w:rPr>
          <w:sz w:val="24"/>
          <w:szCs w:val="24"/>
        </w:rPr>
        <w:t xml:space="preserve"> Thessalonians 2:10; Hebrews 6:4-6; 10:26-27 &amp; Acts 7:51-60. The Results of Sexual Impenitence: The Divine Warnings against Sexual Impenitence is in Hebrews 3:7-19; 12:25; 2</w:t>
      </w:r>
      <w:r w:rsidRPr="00235FCE">
        <w:rPr>
          <w:sz w:val="24"/>
          <w:szCs w:val="24"/>
          <w:vertAlign w:val="superscript"/>
        </w:rPr>
        <w:t>nd</w:t>
      </w:r>
      <w:r w:rsidRPr="00235FC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35FCE">
        <w:rPr>
          <w:sz w:val="24"/>
          <w:szCs w:val="24"/>
          <w:vertAlign w:val="superscript"/>
        </w:rPr>
        <w:t>nd</w:t>
      </w:r>
      <w:r w:rsidRPr="00235FCE">
        <w:rPr>
          <w:sz w:val="24"/>
          <w:szCs w:val="24"/>
        </w:rPr>
        <w:t xml:space="preserve"> Chronicles 24:20; 36:16-17; Job 36:12; Proverbs 1:24-26; Amos 4:9 &amp; 2</w:t>
      </w:r>
      <w:r w:rsidRPr="00235FCE">
        <w:rPr>
          <w:sz w:val="24"/>
          <w:szCs w:val="24"/>
          <w:vertAlign w:val="superscript"/>
        </w:rPr>
        <w:t>nd</w:t>
      </w:r>
      <w:r w:rsidRPr="00235FC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35FCE">
        <w:rPr>
          <w:sz w:val="24"/>
          <w:szCs w:val="24"/>
          <w:vertAlign w:val="superscript"/>
        </w:rPr>
        <w:t>nd</w:t>
      </w:r>
      <w:r w:rsidRPr="00235FCE">
        <w:rPr>
          <w:sz w:val="24"/>
          <w:szCs w:val="24"/>
        </w:rPr>
        <w:t xml:space="preserve"> Kings 17:13-20 &amp; 2</w:t>
      </w:r>
      <w:r w:rsidRPr="00235FCE">
        <w:rPr>
          <w:sz w:val="24"/>
          <w:szCs w:val="24"/>
          <w:vertAlign w:val="superscript"/>
        </w:rPr>
        <w:t>nd</w:t>
      </w:r>
      <w:r w:rsidRPr="00235FCE">
        <w:rPr>
          <w:sz w:val="24"/>
          <w:szCs w:val="24"/>
        </w:rPr>
        <w:t xml:space="preserve"> Chronicles 29:6-9. The Examples of Impenitence is in Exodus 8:15; Judges 2:19; 1</w:t>
      </w:r>
      <w:r w:rsidRPr="00235FCE">
        <w:rPr>
          <w:sz w:val="24"/>
          <w:szCs w:val="24"/>
          <w:vertAlign w:val="superscript"/>
        </w:rPr>
        <w:t>st</w:t>
      </w:r>
      <w:r w:rsidRPr="00235FCE">
        <w:rPr>
          <w:sz w:val="24"/>
          <w:szCs w:val="24"/>
        </w:rPr>
        <w:t xml:space="preserve"> Samuel 8:19; Nehemiah 9:26-29; Daniel 9:13-14; 2</w:t>
      </w:r>
      <w:r w:rsidRPr="00235FCE">
        <w:rPr>
          <w:sz w:val="24"/>
          <w:szCs w:val="24"/>
          <w:vertAlign w:val="superscript"/>
        </w:rPr>
        <w:t>nd</w:t>
      </w:r>
      <w:r w:rsidRPr="00235FCE">
        <w:rPr>
          <w:sz w:val="24"/>
          <w:szCs w:val="24"/>
        </w:rPr>
        <w:t xml:space="preserve"> Chronicles 33:23; 36:13; Jeremiah 6:15; Matthew 21:31; Romans 1:18-23; Revelation 2:21-27; 9:20-21; 16:8-11; Luke 18:18 &amp; Acts 7:1, 53-60. </w:t>
      </w:r>
    </w:p>
    <w:p w:rsidR="00D3788F" w:rsidRPr="00235FCE" w:rsidRDefault="00D3788F" w:rsidP="00D3788F">
      <w:pPr>
        <w:spacing w:line="480" w:lineRule="auto"/>
        <w:jc w:val="both"/>
        <w:rPr>
          <w:sz w:val="24"/>
          <w:szCs w:val="24"/>
        </w:rPr>
      </w:pPr>
      <w:r w:rsidRPr="00235FCE">
        <w:rPr>
          <w:sz w:val="24"/>
          <w:szCs w:val="24"/>
        </w:rPr>
        <w:lastRenderedPageBreak/>
        <w:t>The Sexual Corrupting Influence of Sexual Imperfection: The Creation is Imperfect because of Sexual Corruption in the World through Lust is in 2</w:t>
      </w:r>
      <w:r w:rsidRPr="00235FCE">
        <w:rPr>
          <w:sz w:val="24"/>
          <w:szCs w:val="24"/>
          <w:vertAlign w:val="superscript"/>
        </w:rPr>
        <w:t>nd</w:t>
      </w:r>
      <w:r w:rsidRPr="00235FCE">
        <w:rPr>
          <w:sz w:val="24"/>
          <w:szCs w:val="24"/>
        </w:rPr>
        <w:t xml:space="preserve"> Peter 1:4; Genesis 3:17-19; 5:29 &amp; Romans 8:20-22. Sexual Imperfection is Expressed in the Sexual Corruption and Sexual Death at 120 years or at 70 years to 80 years is in Genesis 6:1-7; Psalms 90:3-10; 103:15-16; 2</w:t>
      </w:r>
      <w:r w:rsidRPr="00235FCE">
        <w:rPr>
          <w:sz w:val="24"/>
          <w:szCs w:val="24"/>
          <w:vertAlign w:val="superscript"/>
        </w:rPr>
        <w:t>nd</w:t>
      </w:r>
      <w:r w:rsidRPr="00235FCE">
        <w:rPr>
          <w:sz w:val="24"/>
          <w:szCs w:val="24"/>
        </w:rPr>
        <w:t xml:space="preserve"> Peter 1:4; 2</w:t>
      </w:r>
      <w:r w:rsidRPr="00235FCE">
        <w:rPr>
          <w:sz w:val="24"/>
          <w:szCs w:val="24"/>
          <w:vertAlign w:val="superscript"/>
        </w:rPr>
        <w:t>nd</w:t>
      </w:r>
      <w:r w:rsidRPr="00235FCE">
        <w:rPr>
          <w:sz w:val="24"/>
          <w:szCs w:val="24"/>
        </w:rPr>
        <w:t xml:space="preserve"> Samuel 14:14; Ecclesiastes 12:1-7; James 1:10 &amp; 1</w:t>
      </w:r>
      <w:r w:rsidRPr="00235FCE">
        <w:rPr>
          <w:sz w:val="24"/>
          <w:szCs w:val="24"/>
          <w:vertAlign w:val="superscript"/>
        </w:rPr>
        <w:t>st</w:t>
      </w:r>
      <w:r w:rsidRPr="00235FCE">
        <w:rPr>
          <w:sz w:val="24"/>
          <w:szCs w:val="24"/>
        </w:rPr>
        <w:t xml:space="preserve"> Peter 1:24. The Sexual Imperfection of the Spiritual Creation is in Job 4:18; Jude 6 &amp; 2</w:t>
      </w:r>
      <w:r w:rsidRPr="00235FCE">
        <w:rPr>
          <w:sz w:val="24"/>
          <w:szCs w:val="24"/>
          <w:vertAlign w:val="superscript"/>
        </w:rPr>
        <w:t>nd</w:t>
      </w:r>
      <w:r w:rsidRPr="00235FCE">
        <w:rPr>
          <w:sz w:val="24"/>
          <w:szCs w:val="24"/>
        </w:rPr>
        <w:t xml:space="preserve"> Peter 2:4. The Universal Sexual Imperfection of Human beings as Man is in Romans 3:23; Genesis 6:5; 1</w:t>
      </w:r>
      <w:r w:rsidRPr="00235FCE">
        <w:rPr>
          <w:sz w:val="24"/>
          <w:szCs w:val="24"/>
          <w:vertAlign w:val="superscript"/>
        </w:rPr>
        <w:t>st</w:t>
      </w:r>
      <w:r w:rsidRPr="00235FCE">
        <w:rPr>
          <w:sz w:val="24"/>
          <w:szCs w:val="24"/>
        </w:rPr>
        <w:t xml:space="preserve"> Kings 8:46; 2</w:t>
      </w:r>
      <w:r w:rsidRPr="00235FCE">
        <w:rPr>
          <w:sz w:val="24"/>
          <w:szCs w:val="24"/>
          <w:vertAlign w:val="superscript"/>
        </w:rPr>
        <w:t>nd</w:t>
      </w:r>
      <w:r w:rsidRPr="00235FC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35FCE">
        <w:rPr>
          <w:sz w:val="24"/>
          <w:szCs w:val="24"/>
          <w:vertAlign w:val="superscript"/>
        </w:rPr>
        <w:t>nd</w:t>
      </w:r>
      <w:r w:rsidRPr="00235FCE">
        <w:rPr>
          <w:sz w:val="24"/>
          <w:szCs w:val="24"/>
        </w:rPr>
        <w:t xml:space="preserve"> Corinthians 12:20; Philippians 3:12; 1</w:t>
      </w:r>
      <w:r w:rsidRPr="00235FCE">
        <w:rPr>
          <w:sz w:val="24"/>
          <w:szCs w:val="24"/>
          <w:vertAlign w:val="superscript"/>
        </w:rPr>
        <w:t>st</w:t>
      </w:r>
      <w:r w:rsidRPr="00235FCE">
        <w:rPr>
          <w:sz w:val="24"/>
          <w:szCs w:val="24"/>
        </w:rPr>
        <w:t xml:space="preserve"> Corinthians 3:1-3; 13:12; Colossians 2:20; Hebrews 5:12; 1</w:t>
      </w:r>
      <w:r w:rsidRPr="00235FCE">
        <w:rPr>
          <w:sz w:val="24"/>
          <w:szCs w:val="24"/>
          <w:vertAlign w:val="superscript"/>
        </w:rPr>
        <w:t>st</w:t>
      </w:r>
      <w:r w:rsidRPr="00235FC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235FCE">
        <w:rPr>
          <w:sz w:val="24"/>
          <w:szCs w:val="24"/>
        </w:rPr>
        <w:lastRenderedPageBreak/>
        <w:t>1</w:t>
      </w:r>
      <w:r w:rsidRPr="00235FCE">
        <w:rPr>
          <w:sz w:val="24"/>
          <w:szCs w:val="24"/>
          <w:vertAlign w:val="superscript"/>
        </w:rPr>
        <w:t>st</w:t>
      </w:r>
      <w:r w:rsidRPr="00235FCE">
        <w:rPr>
          <w:sz w:val="24"/>
          <w:szCs w:val="24"/>
        </w:rPr>
        <w:t xml:space="preserve"> Corinthians 6:9-10; Ephesians 5:5; Hebrews 10:26-27 &amp; Revelation 21:27; 22:15. God’s People should strive against Sexual Imperfection is in Matthew 5:48; Genesis 17:1; Deuteronomy 18:13; Psalms 34:14; Romans 12:9; 2</w:t>
      </w:r>
      <w:r w:rsidRPr="00235FCE">
        <w:rPr>
          <w:sz w:val="24"/>
          <w:szCs w:val="24"/>
          <w:vertAlign w:val="superscript"/>
        </w:rPr>
        <w:t>nd</w:t>
      </w:r>
      <w:r w:rsidRPr="00235FCE">
        <w:rPr>
          <w:sz w:val="24"/>
          <w:szCs w:val="24"/>
        </w:rPr>
        <w:t xml:space="preserve"> Corinthians 13:11; Colossians 1:28; 3:5; 1</w:t>
      </w:r>
      <w:r w:rsidRPr="00235FCE">
        <w:rPr>
          <w:sz w:val="24"/>
          <w:szCs w:val="24"/>
          <w:vertAlign w:val="superscript"/>
        </w:rPr>
        <w:t>st</w:t>
      </w:r>
      <w:r w:rsidRPr="00235FCE">
        <w:rPr>
          <w:sz w:val="24"/>
          <w:szCs w:val="24"/>
        </w:rPr>
        <w:t xml:space="preserve"> Thessalonians 5:22; 2</w:t>
      </w:r>
      <w:r w:rsidRPr="00235FCE">
        <w:rPr>
          <w:sz w:val="24"/>
          <w:szCs w:val="24"/>
          <w:vertAlign w:val="superscript"/>
        </w:rPr>
        <w:t>nd</w:t>
      </w:r>
      <w:r w:rsidRPr="00235FCE">
        <w:rPr>
          <w:sz w:val="24"/>
          <w:szCs w:val="24"/>
        </w:rPr>
        <w:t xml:space="preserve"> Timothy 2:19; Hebrews 6:1; 12:14 &amp; 2</w:t>
      </w:r>
      <w:r w:rsidRPr="00235FCE">
        <w:rPr>
          <w:sz w:val="24"/>
          <w:szCs w:val="24"/>
          <w:vertAlign w:val="superscript"/>
        </w:rPr>
        <w:t>nd</w:t>
      </w:r>
      <w:r w:rsidRPr="00235FCE">
        <w:rPr>
          <w:sz w:val="24"/>
          <w:szCs w:val="24"/>
        </w:rPr>
        <w:t xml:space="preserve"> Peter 3:14. Sexual Imperfection will be dealt with at Jesus Christ’s Return: Creation will be Remade is in 1</w:t>
      </w:r>
      <w:r w:rsidRPr="00235FCE">
        <w:rPr>
          <w:sz w:val="24"/>
          <w:szCs w:val="24"/>
          <w:vertAlign w:val="superscript"/>
        </w:rPr>
        <w:t>st</w:t>
      </w:r>
      <w:r w:rsidRPr="00235FCE">
        <w:rPr>
          <w:sz w:val="24"/>
          <w:szCs w:val="24"/>
        </w:rPr>
        <w:t xml:space="preserve"> John 65:17; Isaiah 66:22; Matthew 19:28; Romans 8:19-21; 2</w:t>
      </w:r>
      <w:r w:rsidRPr="00235FCE">
        <w:rPr>
          <w:sz w:val="24"/>
          <w:szCs w:val="24"/>
          <w:vertAlign w:val="superscript"/>
        </w:rPr>
        <w:t>nd</w:t>
      </w:r>
      <w:r w:rsidRPr="00235FCE">
        <w:rPr>
          <w:sz w:val="24"/>
          <w:szCs w:val="24"/>
        </w:rPr>
        <w:t xml:space="preserve"> Peter 3:13 &amp; Revelation 21:1-5. God’s People will be Perfected is in 1</w:t>
      </w:r>
      <w:r w:rsidRPr="00235FCE">
        <w:rPr>
          <w:sz w:val="24"/>
          <w:szCs w:val="24"/>
          <w:vertAlign w:val="superscript"/>
        </w:rPr>
        <w:t>st</w:t>
      </w:r>
      <w:r w:rsidRPr="00235FCE">
        <w:rPr>
          <w:sz w:val="24"/>
          <w:szCs w:val="24"/>
        </w:rPr>
        <w:t xml:space="preserve"> John 3:2 &amp; Philippians 3:20-21. Sexual Evil will be Removed and Abolished is in Revelation 20:10; 21:4, 8; 22:1-5; Isaiah 25:8; 65:19 &amp; 2</w:t>
      </w:r>
      <w:r w:rsidRPr="00235FCE">
        <w:rPr>
          <w:sz w:val="24"/>
          <w:szCs w:val="24"/>
          <w:vertAlign w:val="superscript"/>
        </w:rPr>
        <w:t>nd</w:t>
      </w:r>
      <w:r w:rsidRPr="00235FCE">
        <w:rPr>
          <w:sz w:val="24"/>
          <w:szCs w:val="24"/>
        </w:rPr>
        <w:t xml:space="preserve"> Thessalonians 2:8. </w:t>
      </w:r>
    </w:p>
    <w:p w:rsidR="00D3788F" w:rsidRPr="00235FCE" w:rsidRDefault="00D3788F" w:rsidP="00D3788F">
      <w:pPr>
        <w:spacing w:line="480" w:lineRule="auto"/>
        <w:jc w:val="both"/>
        <w:rPr>
          <w:sz w:val="24"/>
          <w:szCs w:val="24"/>
        </w:rPr>
      </w:pPr>
      <w:r w:rsidRPr="00235FCE">
        <w:rPr>
          <w:sz w:val="24"/>
          <w:szCs w:val="24"/>
        </w:rPr>
        <w:t>Mortality originated in the Fall of Man is in Genesis 2:16-17. It is the Decree of God is in Psalms 90:3, 5 &amp; Genesis 3:19; 6:3. It is Universal is in Ecclesiastes 3:20 &amp; 1</w:t>
      </w:r>
      <w:r w:rsidRPr="00235FCE">
        <w:rPr>
          <w:sz w:val="24"/>
          <w:szCs w:val="24"/>
          <w:vertAlign w:val="superscript"/>
        </w:rPr>
        <w:t>st</w:t>
      </w:r>
      <w:r w:rsidRPr="00235FCE">
        <w:rPr>
          <w:sz w:val="24"/>
          <w:szCs w:val="24"/>
        </w:rPr>
        <w:t xml:space="preserve"> Corinthians 15:22. It is Inevitable is in 2</w:t>
      </w:r>
      <w:r w:rsidRPr="00235FCE">
        <w:rPr>
          <w:sz w:val="24"/>
          <w:szCs w:val="24"/>
          <w:vertAlign w:val="superscript"/>
        </w:rPr>
        <w:t>nd</w:t>
      </w:r>
      <w:r w:rsidRPr="00235FCE">
        <w:rPr>
          <w:sz w:val="24"/>
          <w:szCs w:val="24"/>
        </w:rPr>
        <w:t xml:space="preserve"> Samuel 14:14; Job 30:23; Ecclesiastes 3:2 &amp; Romans 6:23. It is an Impartial Judgment from God is in Romans 5:12, 15-19. It leads to Impartial Judgment is in Hebrews 9:27 &amp; 2</w:t>
      </w:r>
      <w:r w:rsidRPr="00235FCE">
        <w:rPr>
          <w:sz w:val="24"/>
          <w:szCs w:val="24"/>
          <w:vertAlign w:val="superscript"/>
        </w:rPr>
        <w:t>nd</w:t>
      </w:r>
      <w:r w:rsidRPr="00235FC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35FCE">
        <w:rPr>
          <w:sz w:val="24"/>
          <w:szCs w:val="24"/>
          <w:vertAlign w:val="superscript"/>
        </w:rPr>
        <w:t>st</w:t>
      </w:r>
      <w:r w:rsidRPr="00235FCE">
        <w:rPr>
          <w:sz w:val="24"/>
          <w:szCs w:val="24"/>
        </w:rPr>
        <w:t xml:space="preserve"> Peter 1:24 &amp; James 1:10. The Natural Reaction to Mortality: A Sense of Oppression [Depression] is in Job 10:8-9. Carefree Abandoned is in 1</w:t>
      </w:r>
      <w:r w:rsidRPr="00235FCE">
        <w:rPr>
          <w:sz w:val="24"/>
          <w:szCs w:val="24"/>
          <w:vertAlign w:val="superscript"/>
        </w:rPr>
        <w:t>st</w:t>
      </w:r>
      <w:r w:rsidRPr="00235FC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35FCE">
        <w:rPr>
          <w:sz w:val="24"/>
          <w:szCs w:val="24"/>
          <w:vertAlign w:val="superscript"/>
        </w:rPr>
        <w:t>nd</w:t>
      </w:r>
      <w:r w:rsidRPr="00235FCE">
        <w:rPr>
          <w:sz w:val="24"/>
          <w:szCs w:val="24"/>
        </w:rPr>
        <w:t xml:space="preserve"> Corinthians 6:2. The Struggle with Sex is in Romans 6:12; 7:14-25. Death is not the End: The Spirit returns to God is in Ecclesiastes 12:7 &amp; Philippians 1:23. The Body will be Raised is in Daniel 12:2; 1</w:t>
      </w:r>
      <w:r w:rsidRPr="00235FCE">
        <w:rPr>
          <w:sz w:val="24"/>
          <w:szCs w:val="24"/>
          <w:vertAlign w:val="superscript"/>
        </w:rPr>
        <w:t>st</w:t>
      </w:r>
      <w:r w:rsidRPr="00235FCE">
        <w:rPr>
          <w:sz w:val="24"/>
          <w:szCs w:val="24"/>
        </w:rPr>
        <w:t xml:space="preserve"> Corinthians 15:42-44, 53-54; Isaiah 25:8; Romans 8:11 &amp; 2</w:t>
      </w:r>
      <w:r w:rsidRPr="00235FCE">
        <w:rPr>
          <w:sz w:val="24"/>
          <w:szCs w:val="24"/>
          <w:vertAlign w:val="superscript"/>
        </w:rPr>
        <w:t>nd</w:t>
      </w:r>
      <w:r w:rsidRPr="00235FCE">
        <w:rPr>
          <w:sz w:val="24"/>
          <w:szCs w:val="24"/>
        </w:rPr>
        <w:t xml:space="preserve"> Corinthians 5:4. Eternal Life through Jesus </w:t>
      </w:r>
      <w:r w:rsidRPr="00235FCE">
        <w:rPr>
          <w:sz w:val="24"/>
          <w:szCs w:val="24"/>
        </w:rPr>
        <w:lastRenderedPageBreak/>
        <w:t>Christ is in John 11:25-26; Matthew 25:46;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John 5:11-12 &amp; Revelation 22:3-5. Eternal Damnation to the Sexually Wicked is in Matthew 25:46 &amp; Revelation 14:11; 20:10, 15. </w:t>
      </w:r>
    </w:p>
    <w:p w:rsidR="00D3788F" w:rsidRPr="00235FCE" w:rsidRDefault="00D3788F" w:rsidP="00D3788F">
      <w:pPr>
        <w:spacing w:line="480" w:lineRule="auto"/>
        <w:jc w:val="both"/>
        <w:rPr>
          <w:sz w:val="24"/>
          <w:szCs w:val="24"/>
        </w:rPr>
      </w:pPr>
      <w:r w:rsidRPr="00235FC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35FCE">
        <w:rPr>
          <w:sz w:val="24"/>
          <w:szCs w:val="24"/>
          <w:vertAlign w:val="superscript"/>
        </w:rPr>
        <w:t>nd</w:t>
      </w:r>
      <w:r w:rsidRPr="00235FCE">
        <w:rPr>
          <w:sz w:val="24"/>
          <w:szCs w:val="24"/>
        </w:rPr>
        <w:t xml:space="preserve"> Samuel 3:8 &amp; 1</w:t>
      </w:r>
      <w:r w:rsidRPr="00235FCE">
        <w:rPr>
          <w:sz w:val="24"/>
          <w:szCs w:val="24"/>
          <w:vertAlign w:val="superscript"/>
        </w:rPr>
        <w:t>st</w:t>
      </w:r>
      <w:r w:rsidRPr="00235FCE">
        <w:rPr>
          <w:sz w:val="24"/>
          <w:szCs w:val="24"/>
        </w:rPr>
        <w:t xml:space="preserve"> Corinthians 6:9-10. An Offense to other Creatures: On a Sexual National Level is in 1</w:t>
      </w:r>
      <w:r w:rsidRPr="00235FCE">
        <w:rPr>
          <w:sz w:val="24"/>
          <w:szCs w:val="24"/>
          <w:vertAlign w:val="superscript"/>
        </w:rPr>
        <w:t>st</w:t>
      </w:r>
      <w:r w:rsidRPr="00235FCE">
        <w:rPr>
          <w:sz w:val="24"/>
          <w:szCs w:val="24"/>
        </w:rPr>
        <w:t xml:space="preserve"> Samuel 13:4; 2</w:t>
      </w:r>
      <w:r w:rsidRPr="00235FCE">
        <w:rPr>
          <w:sz w:val="24"/>
          <w:szCs w:val="24"/>
          <w:vertAlign w:val="superscript"/>
        </w:rPr>
        <w:t>nd</w:t>
      </w:r>
      <w:r w:rsidRPr="00235FCE">
        <w:rPr>
          <w:sz w:val="24"/>
          <w:szCs w:val="24"/>
        </w:rPr>
        <w:t xml:space="preserve"> Samuel 10:6; 1</w:t>
      </w:r>
      <w:r w:rsidRPr="00235FCE">
        <w:rPr>
          <w:sz w:val="24"/>
          <w:szCs w:val="24"/>
          <w:vertAlign w:val="superscript"/>
        </w:rPr>
        <w:t>st</w:t>
      </w:r>
      <w:r w:rsidRPr="00235FCE">
        <w:rPr>
          <w:sz w:val="24"/>
          <w:szCs w:val="24"/>
        </w:rPr>
        <w:t xml:space="preserve"> Chronicles 19:6; Jeremiah 24:9 &amp; Acts 7:51-53. On a Sexual Personal Level is in 2</w:t>
      </w:r>
      <w:r w:rsidRPr="00235FCE">
        <w:rPr>
          <w:sz w:val="24"/>
          <w:szCs w:val="24"/>
          <w:vertAlign w:val="superscript"/>
        </w:rPr>
        <w:t>nd</w:t>
      </w:r>
      <w:r w:rsidRPr="00235FCE">
        <w:rPr>
          <w:sz w:val="24"/>
          <w:szCs w:val="24"/>
        </w:rPr>
        <w:t xml:space="preserve"> Samuel 16:21; Genesis 20:1-16; 40:1; 1</w:t>
      </w:r>
      <w:r w:rsidRPr="00235FCE">
        <w:rPr>
          <w:sz w:val="24"/>
          <w:szCs w:val="24"/>
          <w:vertAlign w:val="superscript"/>
        </w:rPr>
        <w:t>st</w:t>
      </w:r>
      <w:r w:rsidRPr="00235FCE">
        <w:rPr>
          <w:sz w:val="24"/>
          <w:szCs w:val="24"/>
        </w:rPr>
        <w:t xml:space="preserve"> Samuel 25:14-28; Job 19:17; Proverbs 17:9; 18:19; 19:11; Matthew 13:54-57; 15:1-12; 17:24-27; Mark 6:1-4; John 6:53-66. The Sexual Offense against the Holy God is in 1</w:t>
      </w:r>
      <w:r w:rsidRPr="00235FCE">
        <w:rPr>
          <w:sz w:val="24"/>
          <w:szCs w:val="24"/>
          <w:vertAlign w:val="superscript"/>
        </w:rPr>
        <w:t>st</w:t>
      </w:r>
      <w:r w:rsidRPr="00235FCE">
        <w:rPr>
          <w:sz w:val="24"/>
          <w:szCs w:val="24"/>
        </w:rPr>
        <w:t xml:space="preserve"> Kings 8:50-51; Job 7:21; 10:14; 13:23; 14:16-17; 34:31-33; Psalms 59:3; 139:24; Isaiah 43:24; 44:22; 59:12; Ezekiel 18:1-32; 33:10; 37:23; 39:24; Amos 5:12; Galatians 5:17; 1</w:t>
      </w:r>
      <w:r w:rsidRPr="00235FCE">
        <w:rPr>
          <w:sz w:val="24"/>
          <w:szCs w:val="24"/>
          <w:vertAlign w:val="superscript"/>
        </w:rPr>
        <w:t>st</w:t>
      </w:r>
      <w:r w:rsidRPr="00235FC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35FCE">
        <w:rPr>
          <w:sz w:val="24"/>
          <w:szCs w:val="24"/>
          <w:vertAlign w:val="superscript"/>
        </w:rPr>
        <w:t>st</w:t>
      </w:r>
      <w:r w:rsidRPr="00235FCE">
        <w:rPr>
          <w:sz w:val="24"/>
          <w:szCs w:val="24"/>
        </w:rPr>
        <w:t xml:space="preserve"> Corinthians 1:22-24 &amp; Galatians 5:11. A Sexual Stumbling-Block as an Object of a Sexual Offense is in Romans 14:13; Leviticus 19:14; Matthew 16:23; Romans 11:9-10; Psalms 69:22-23; 1</w:t>
      </w:r>
      <w:r w:rsidRPr="00235FCE">
        <w:rPr>
          <w:sz w:val="24"/>
          <w:szCs w:val="24"/>
          <w:vertAlign w:val="superscript"/>
        </w:rPr>
        <w:t>st</w:t>
      </w:r>
      <w:r w:rsidRPr="00235FCE">
        <w:rPr>
          <w:sz w:val="24"/>
          <w:szCs w:val="24"/>
        </w:rPr>
        <w:t xml:space="preserve"> Corinthians 8:9 &amp; 2</w:t>
      </w:r>
      <w:r w:rsidRPr="00235FCE">
        <w:rPr>
          <w:sz w:val="24"/>
          <w:szCs w:val="24"/>
          <w:vertAlign w:val="superscript"/>
        </w:rPr>
        <w:t>nd</w:t>
      </w:r>
      <w:r w:rsidRPr="00235FC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3788F" w:rsidRPr="00235FCE" w:rsidRDefault="00D3788F" w:rsidP="00D3788F">
      <w:pPr>
        <w:spacing w:line="480" w:lineRule="auto"/>
        <w:jc w:val="both"/>
        <w:rPr>
          <w:sz w:val="24"/>
          <w:szCs w:val="24"/>
        </w:rPr>
      </w:pPr>
      <w:r w:rsidRPr="00235FCE">
        <w:rPr>
          <w:sz w:val="24"/>
          <w:szCs w:val="24"/>
        </w:rPr>
        <w:lastRenderedPageBreak/>
        <w:t>The Nature of Authority: The Ultimate Authority belongs to the Father Stephen Our Lord, who does as He pleases is in Psalms 115:3; 135:6; 2</w:t>
      </w:r>
      <w:r w:rsidRPr="00235FCE">
        <w:rPr>
          <w:sz w:val="24"/>
          <w:szCs w:val="24"/>
          <w:vertAlign w:val="superscript"/>
        </w:rPr>
        <w:t>nd</w:t>
      </w:r>
      <w:r w:rsidRPr="00235FC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35FCE">
        <w:rPr>
          <w:sz w:val="24"/>
          <w:szCs w:val="24"/>
          <w:vertAlign w:val="superscript"/>
        </w:rPr>
        <w:t>st</w:t>
      </w:r>
      <w:r w:rsidRPr="00235FC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35FCE">
        <w:rPr>
          <w:sz w:val="24"/>
          <w:szCs w:val="24"/>
          <w:vertAlign w:val="superscript"/>
        </w:rPr>
        <w:t>st</w:t>
      </w:r>
      <w:r w:rsidRPr="00235FC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35FCE">
        <w:rPr>
          <w:sz w:val="24"/>
          <w:szCs w:val="24"/>
          <w:vertAlign w:val="superscript"/>
        </w:rPr>
        <w:t>nd</w:t>
      </w:r>
      <w:r w:rsidRPr="00235FCE">
        <w:rPr>
          <w:sz w:val="24"/>
          <w:szCs w:val="24"/>
        </w:rPr>
        <w:t xml:space="preserve"> Corinthians 10:8; 13:10 &amp; Romans 13:1-10. It is sometimes necessary to Withhold exercising Holy Authority for Other’s Good is in 1</w:t>
      </w:r>
      <w:r w:rsidRPr="00235FCE">
        <w:rPr>
          <w:sz w:val="24"/>
          <w:szCs w:val="24"/>
          <w:vertAlign w:val="superscript"/>
        </w:rPr>
        <w:t>st</w:t>
      </w:r>
      <w:r w:rsidRPr="00235FCE">
        <w:rPr>
          <w:sz w:val="24"/>
          <w:szCs w:val="24"/>
        </w:rPr>
        <w:t xml:space="preserve"> Corinthians 6:1-7; 8:8-13; 9:4-18; 10:23-24. The Examples of the Holy Authority of Believers: Holy Authority over Possessions is in Acts 5:4. Holy Authority over the Will is in 1</w:t>
      </w:r>
      <w:r w:rsidRPr="00235FCE">
        <w:rPr>
          <w:sz w:val="24"/>
          <w:szCs w:val="24"/>
          <w:vertAlign w:val="superscript"/>
        </w:rPr>
        <w:t>st</w:t>
      </w:r>
      <w:r w:rsidRPr="00235FC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235FCE">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235FCE">
        <w:rPr>
          <w:sz w:val="24"/>
          <w:szCs w:val="24"/>
          <w:vertAlign w:val="superscript"/>
        </w:rPr>
        <w:t>st</w:t>
      </w:r>
      <w:r w:rsidRPr="00235FCE">
        <w:rPr>
          <w:sz w:val="24"/>
          <w:szCs w:val="24"/>
        </w:rPr>
        <w:t xml:space="preserve"> Timothy 3:2; 5:17; Titus 2:1-10; 1</w:t>
      </w:r>
      <w:r w:rsidRPr="00235FCE">
        <w:rPr>
          <w:sz w:val="24"/>
          <w:szCs w:val="24"/>
          <w:vertAlign w:val="superscript"/>
        </w:rPr>
        <w:t>st</w:t>
      </w:r>
      <w:r w:rsidRPr="00235FCE">
        <w:rPr>
          <w:sz w:val="24"/>
          <w:szCs w:val="24"/>
        </w:rPr>
        <w:t xml:space="preserve"> Peter 5:2 &amp; Acts 20:28. As Overseers or Bishops Ruling the Church is in Romans 12:8; 1</w:t>
      </w:r>
      <w:r w:rsidRPr="00235FCE">
        <w:rPr>
          <w:sz w:val="24"/>
          <w:szCs w:val="24"/>
          <w:vertAlign w:val="superscript"/>
        </w:rPr>
        <w:t>st</w:t>
      </w:r>
      <w:r w:rsidRPr="00235FCE">
        <w:rPr>
          <w:sz w:val="24"/>
          <w:szCs w:val="24"/>
        </w:rPr>
        <w:t xml:space="preserve"> Thessalonians 5:12; 1</w:t>
      </w:r>
      <w:r w:rsidRPr="00235FCE">
        <w:rPr>
          <w:sz w:val="24"/>
          <w:szCs w:val="24"/>
          <w:vertAlign w:val="superscript"/>
        </w:rPr>
        <w:t>st</w:t>
      </w:r>
      <w:r w:rsidRPr="00235FCE">
        <w:rPr>
          <w:sz w:val="24"/>
          <w:szCs w:val="24"/>
        </w:rPr>
        <w:t xml:space="preserve"> Timothy 5:17 &amp; Acts 20:28. The Response of the Church to the Holy Authority of the Elders: Elders are to be Obeyed is in Hebrews 13:17. Elders are to be Honored and Respected is in 1</w:t>
      </w:r>
      <w:r w:rsidRPr="00235FCE">
        <w:rPr>
          <w:sz w:val="24"/>
          <w:szCs w:val="24"/>
          <w:vertAlign w:val="superscript"/>
        </w:rPr>
        <w:t>st</w:t>
      </w:r>
      <w:r w:rsidRPr="00235FCE">
        <w:rPr>
          <w:sz w:val="24"/>
          <w:szCs w:val="24"/>
        </w:rPr>
        <w:t xml:space="preserve"> Thessalonians 5:12-13 &amp; 1</w:t>
      </w:r>
      <w:r w:rsidRPr="00235FCE">
        <w:rPr>
          <w:sz w:val="24"/>
          <w:szCs w:val="24"/>
          <w:vertAlign w:val="superscript"/>
        </w:rPr>
        <w:t>st</w:t>
      </w:r>
      <w:r w:rsidRPr="00235FCE">
        <w:rPr>
          <w:sz w:val="24"/>
          <w:szCs w:val="24"/>
        </w:rPr>
        <w:t xml:space="preserve"> Timothy 5:17. Paul’s Limits the Holy Authority of Women in the Church is in 1</w:t>
      </w:r>
      <w:r w:rsidRPr="00235FCE">
        <w:rPr>
          <w:sz w:val="24"/>
          <w:szCs w:val="24"/>
          <w:vertAlign w:val="superscript"/>
        </w:rPr>
        <w:t>st</w:t>
      </w:r>
      <w:r w:rsidRPr="00235FCE">
        <w:rPr>
          <w:sz w:val="24"/>
          <w:szCs w:val="24"/>
        </w:rPr>
        <w:t xml:space="preserve"> Timothy 2:12 &amp; 1</w:t>
      </w:r>
      <w:r w:rsidRPr="00235FCE">
        <w:rPr>
          <w:sz w:val="24"/>
          <w:szCs w:val="24"/>
          <w:vertAlign w:val="superscript"/>
        </w:rPr>
        <w:t>st</w:t>
      </w:r>
      <w:r w:rsidRPr="00235FCE">
        <w:rPr>
          <w:sz w:val="24"/>
          <w:szCs w:val="24"/>
        </w:rPr>
        <w:t xml:space="preserve"> Corinthians 11:5-6, 10; 14:33-37. The Reason for this prohibition derives from God’s order of Creation is in 1</w:t>
      </w:r>
      <w:r w:rsidRPr="00235FCE">
        <w:rPr>
          <w:sz w:val="24"/>
          <w:szCs w:val="24"/>
          <w:vertAlign w:val="superscript"/>
        </w:rPr>
        <w:t>st</w:t>
      </w:r>
      <w:r w:rsidRPr="00235FCE">
        <w:rPr>
          <w:sz w:val="24"/>
          <w:szCs w:val="24"/>
        </w:rPr>
        <w:t xml:space="preserve"> Timothy 2:13-14 &amp; 1</w:t>
      </w:r>
      <w:r w:rsidRPr="00235FCE">
        <w:rPr>
          <w:sz w:val="24"/>
          <w:szCs w:val="24"/>
          <w:vertAlign w:val="superscript"/>
        </w:rPr>
        <w:t>st</w:t>
      </w:r>
      <w:r w:rsidRPr="00235FCE">
        <w:rPr>
          <w:sz w:val="24"/>
          <w:szCs w:val="24"/>
        </w:rPr>
        <w:t xml:space="preserve"> Corinthians 11:3, 7-10.  The Kinds of Holy Authority within the Church: Holy Authority to preach the Gospel is in Matthew 28:18-19 &amp; Mark 16:15. The Holy Authority to Excommunicate is in Matthew 18:15-18 &amp; 1</w:t>
      </w:r>
      <w:r w:rsidRPr="00235FCE">
        <w:rPr>
          <w:sz w:val="24"/>
          <w:szCs w:val="24"/>
          <w:vertAlign w:val="superscript"/>
        </w:rPr>
        <w:t>st</w:t>
      </w:r>
      <w:r w:rsidRPr="00235FC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35FCE">
        <w:rPr>
          <w:sz w:val="24"/>
          <w:szCs w:val="24"/>
          <w:vertAlign w:val="superscript"/>
        </w:rPr>
        <w:t>st</w:t>
      </w:r>
      <w:r w:rsidRPr="00235FCE">
        <w:rPr>
          <w:sz w:val="24"/>
          <w:szCs w:val="24"/>
        </w:rPr>
        <w:t xml:space="preserve"> Corinthians 11:3. Jesus Christ’s Headship over the Church is in Ephesians 5:23, 25. God’s Order of Creation is in 1</w:t>
      </w:r>
      <w:r w:rsidRPr="00235FCE">
        <w:rPr>
          <w:sz w:val="24"/>
          <w:szCs w:val="24"/>
          <w:vertAlign w:val="superscript"/>
        </w:rPr>
        <w:t>st</w:t>
      </w:r>
      <w:r w:rsidRPr="00235FC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35FCE">
        <w:rPr>
          <w:sz w:val="24"/>
          <w:szCs w:val="24"/>
          <w:vertAlign w:val="superscript"/>
        </w:rPr>
        <w:t>st</w:t>
      </w:r>
      <w:r w:rsidRPr="00235FCE">
        <w:rPr>
          <w:sz w:val="24"/>
          <w:szCs w:val="24"/>
        </w:rPr>
        <w:t xml:space="preserve"> Peter 3:7. As Jesus Christ Rules as Head of the Church is in Ephesians 5:25-29. Regarding His Wife as Part of Himself is in Ephesians 5:28-29 &amp; 1</w:t>
      </w:r>
      <w:r w:rsidRPr="00235FCE">
        <w:rPr>
          <w:sz w:val="24"/>
          <w:szCs w:val="24"/>
          <w:vertAlign w:val="superscript"/>
        </w:rPr>
        <w:t>st</w:t>
      </w:r>
      <w:r w:rsidRPr="00235FCE">
        <w:rPr>
          <w:sz w:val="24"/>
          <w:szCs w:val="24"/>
        </w:rPr>
        <w:t xml:space="preserve"> Peter 3:7. Christian Wives </w:t>
      </w:r>
      <w:r w:rsidRPr="00235FCE">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35FCE">
        <w:rPr>
          <w:sz w:val="24"/>
          <w:szCs w:val="24"/>
          <w:vertAlign w:val="superscript"/>
        </w:rPr>
        <w:t>st</w:t>
      </w:r>
      <w:r w:rsidRPr="00235FC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35FCE">
        <w:rPr>
          <w:sz w:val="24"/>
          <w:szCs w:val="24"/>
          <w:vertAlign w:val="superscript"/>
        </w:rPr>
        <w:t>st</w:t>
      </w:r>
      <w:r w:rsidRPr="00235FCE">
        <w:rPr>
          <w:sz w:val="24"/>
          <w:szCs w:val="24"/>
        </w:rPr>
        <w:t xml:space="preserve"> Peter 2:13. All Holy Rulers are Appointed as the Father Stephen’s Servants to do Good or Messianic Evil to Restrain Evil is in Romans 13:4, 6; Isaiah 45:1; Jeremiah 25:9; 27:6; 43:10; 1</w:t>
      </w:r>
      <w:r w:rsidRPr="00235FCE">
        <w:rPr>
          <w:sz w:val="24"/>
          <w:szCs w:val="24"/>
          <w:vertAlign w:val="superscript"/>
        </w:rPr>
        <w:t>st</w:t>
      </w:r>
      <w:r w:rsidRPr="00235FCE">
        <w:rPr>
          <w:sz w:val="24"/>
          <w:szCs w:val="24"/>
        </w:rPr>
        <w:t xml:space="preserve"> Timothy 2:2 &amp; 1</w:t>
      </w:r>
      <w:r w:rsidRPr="00235FCE">
        <w:rPr>
          <w:sz w:val="24"/>
          <w:szCs w:val="24"/>
          <w:vertAlign w:val="superscript"/>
        </w:rPr>
        <w:t>st</w:t>
      </w:r>
      <w:r w:rsidRPr="00235FC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35FCE">
        <w:rPr>
          <w:sz w:val="24"/>
          <w:szCs w:val="24"/>
          <w:vertAlign w:val="superscript"/>
        </w:rPr>
        <w:t>st</w:t>
      </w:r>
      <w:r w:rsidRPr="00235FCE">
        <w:rPr>
          <w:sz w:val="24"/>
          <w:szCs w:val="24"/>
        </w:rPr>
        <w:t xml:space="preserve"> Peter 2:13-14. They are to be Highly Honored and Highly Respected is in Proverbs 24:21; Romans 13:7 &amp; 1</w:t>
      </w:r>
      <w:r w:rsidRPr="00235FCE">
        <w:rPr>
          <w:sz w:val="24"/>
          <w:szCs w:val="24"/>
          <w:vertAlign w:val="superscript"/>
        </w:rPr>
        <w:t>st</w:t>
      </w:r>
      <w:r w:rsidRPr="00235FCE">
        <w:rPr>
          <w:sz w:val="24"/>
          <w:szCs w:val="24"/>
        </w:rPr>
        <w:t xml:space="preserve"> Peter 2:17. They are not to be Obeyed if their Demands conflict with the Holy Biblical Law of the Father Stephen is in Exodus 1:17; 1</w:t>
      </w:r>
      <w:r w:rsidRPr="00235FCE">
        <w:rPr>
          <w:sz w:val="24"/>
          <w:szCs w:val="24"/>
          <w:vertAlign w:val="superscript"/>
        </w:rPr>
        <w:t>st</w:t>
      </w:r>
      <w:r w:rsidRPr="00235FCE">
        <w:rPr>
          <w:sz w:val="24"/>
          <w:szCs w:val="24"/>
        </w:rPr>
        <w:t xml:space="preserve"> Kings 21:3; Daniel 3:18; 6:12; </w:t>
      </w:r>
      <w:r w:rsidRPr="00235FCE">
        <w:rPr>
          <w:sz w:val="24"/>
          <w:szCs w:val="24"/>
        </w:rPr>
        <w:lastRenderedPageBreak/>
        <w:t>Matthew 22:21; Mark 12:17; Hebrews 11:23; Luke 20:25 &amp; Acts 4:19; 6:11-7:60. They are to be Prayed for is in 1</w:t>
      </w:r>
      <w:r w:rsidRPr="00235FCE">
        <w:rPr>
          <w:sz w:val="24"/>
          <w:szCs w:val="24"/>
          <w:vertAlign w:val="superscript"/>
        </w:rPr>
        <w:t>st</w:t>
      </w:r>
      <w:r w:rsidRPr="00235FC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35FCE">
        <w:rPr>
          <w:sz w:val="24"/>
          <w:szCs w:val="24"/>
          <w:vertAlign w:val="superscript"/>
        </w:rPr>
        <w:t>st</w:t>
      </w:r>
      <w:r w:rsidRPr="00235FC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35FCE">
        <w:rPr>
          <w:sz w:val="24"/>
          <w:szCs w:val="24"/>
          <w:vertAlign w:val="superscript"/>
        </w:rPr>
        <w:t>st</w:t>
      </w:r>
      <w:r w:rsidRPr="00235FCE">
        <w:rPr>
          <w:sz w:val="24"/>
          <w:szCs w:val="24"/>
        </w:rPr>
        <w:t xml:space="preserve"> Kings 12:14 &amp; James 2:6. The Civil Authorities: Civil Authorities are Divinely Appointed in John 19:11; Romans 13:1; 1</w:t>
      </w:r>
      <w:r w:rsidRPr="00235FCE">
        <w:rPr>
          <w:sz w:val="24"/>
          <w:szCs w:val="24"/>
          <w:vertAlign w:val="superscript"/>
        </w:rPr>
        <w:t>st</w:t>
      </w:r>
      <w:r w:rsidRPr="00235FC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35FCE">
        <w:rPr>
          <w:sz w:val="24"/>
          <w:szCs w:val="24"/>
          <w:vertAlign w:val="superscript"/>
        </w:rPr>
        <w:t>st</w:t>
      </w:r>
      <w:r w:rsidRPr="00235FCE">
        <w:rPr>
          <w:sz w:val="24"/>
          <w:szCs w:val="24"/>
        </w:rPr>
        <w:t xml:space="preserve"> Peter 2:13-14; Genesis 9:6; Ezra 7:26; Psalms 72:12-14; 78:72; Romans 13:3-4; 1</w:t>
      </w:r>
      <w:r w:rsidRPr="00235FCE">
        <w:rPr>
          <w:sz w:val="24"/>
          <w:szCs w:val="24"/>
          <w:vertAlign w:val="superscript"/>
        </w:rPr>
        <w:t>st</w:t>
      </w:r>
      <w:r w:rsidRPr="00235FCE">
        <w:rPr>
          <w:sz w:val="24"/>
          <w:szCs w:val="24"/>
        </w:rPr>
        <w:t xml:space="preserve"> Timothy 2:2 &amp; Acts 25:11. Everyone must Submit to Civil Authorities is in Proverbs 24:21-22; Titus 3:1; Ecclesiastes 8:2-5; Matthew 17:24-27; 22:15-21; Mark 12:13-17; Luke 20:20-25; Romans 13:1, 5-7 &amp; 1</w:t>
      </w:r>
      <w:r w:rsidRPr="00235FCE">
        <w:rPr>
          <w:sz w:val="24"/>
          <w:szCs w:val="24"/>
          <w:vertAlign w:val="superscript"/>
        </w:rPr>
        <w:t>st</w:t>
      </w:r>
      <w:r w:rsidRPr="00235FCE">
        <w:rPr>
          <w:sz w:val="24"/>
          <w:szCs w:val="24"/>
        </w:rPr>
        <w:t xml:space="preserve"> Peter 2:13-14, 17. Civil Authorities are only to be Obeyed in what is Lawful according to Holy Scripture is in </w:t>
      </w:r>
      <w:r w:rsidRPr="00235FCE">
        <w:rPr>
          <w:sz w:val="24"/>
          <w:szCs w:val="24"/>
        </w:rPr>
        <w:lastRenderedPageBreak/>
        <w:t>Exodus 1:17; 1</w:t>
      </w:r>
      <w:r w:rsidRPr="00235FCE">
        <w:rPr>
          <w:sz w:val="24"/>
          <w:szCs w:val="24"/>
          <w:vertAlign w:val="superscript"/>
        </w:rPr>
        <w:t>st</w:t>
      </w:r>
      <w:r w:rsidRPr="00235FCE">
        <w:rPr>
          <w:sz w:val="24"/>
          <w:szCs w:val="24"/>
        </w:rPr>
        <w:t xml:space="preserve"> Kings 21:2-3; Daniel 1:8; 3:28; 6:7-10; Matthew 22:21; Mark 12:17; Hebrews 11:23; Luke 20:25 &amp; Acts 4:19; 5:29. </w:t>
      </w:r>
    </w:p>
    <w:p w:rsidR="00D3788F" w:rsidRPr="00235FCE" w:rsidRDefault="00D3788F" w:rsidP="00D3788F">
      <w:pPr>
        <w:spacing w:line="480" w:lineRule="auto"/>
        <w:jc w:val="both"/>
        <w:rPr>
          <w:sz w:val="24"/>
          <w:szCs w:val="24"/>
        </w:rPr>
      </w:pPr>
      <w:r w:rsidRPr="00235FCE">
        <w:rPr>
          <w:sz w:val="24"/>
          <w:szCs w:val="24"/>
        </w:rPr>
        <w:t>The Supreme Power of the Father Stephen. The Father Stephen’s Saving Power: The Father Stephen’s Power to Save is in Psalms 20:6; 2</w:t>
      </w:r>
      <w:r w:rsidRPr="00235FCE">
        <w:rPr>
          <w:sz w:val="24"/>
          <w:szCs w:val="24"/>
          <w:vertAlign w:val="superscript"/>
        </w:rPr>
        <w:t>nd</w:t>
      </w:r>
      <w:r w:rsidRPr="00235FCE">
        <w:rPr>
          <w:sz w:val="24"/>
          <w:szCs w:val="24"/>
        </w:rPr>
        <w:t xml:space="preserve"> Chronicles 20:12, 15; Isaiah 40:9-10 &amp; 2</w:t>
      </w:r>
      <w:r w:rsidRPr="00235FCE">
        <w:rPr>
          <w:sz w:val="24"/>
          <w:szCs w:val="24"/>
          <w:vertAlign w:val="superscript"/>
        </w:rPr>
        <w:t>nd</w:t>
      </w:r>
      <w:r w:rsidRPr="00235FCE">
        <w:rPr>
          <w:sz w:val="24"/>
          <w:szCs w:val="24"/>
        </w:rPr>
        <w:t xml:space="preserve"> Peter 1:3-4. The Father Stephen’s Power to Perform Miracles is in Luke 4:36; 5:17; 6:19; 8:46; Matthew 5:30; 13:54; 14:2; Mark 6:14 &amp; Acts 10:38. The Father Stephen’s Power to Protect is in 1</w:t>
      </w:r>
      <w:r w:rsidRPr="00235FCE">
        <w:rPr>
          <w:sz w:val="24"/>
          <w:szCs w:val="24"/>
          <w:vertAlign w:val="superscript"/>
        </w:rPr>
        <w:t>st</w:t>
      </w:r>
      <w:r w:rsidRPr="00235FCE">
        <w:rPr>
          <w:sz w:val="24"/>
          <w:szCs w:val="24"/>
        </w:rPr>
        <w:t xml:space="preserve"> Peter 1:3-5; Daniel 6:26-27; John 17:11 &amp; Romans 8:38-39. The Father Stephen’s Creatures Pray for the Father Stephen to Act in Power is in 2</w:t>
      </w:r>
      <w:r w:rsidRPr="00235FCE">
        <w:rPr>
          <w:sz w:val="24"/>
          <w:szCs w:val="24"/>
          <w:vertAlign w:val="superscript"/>
        </w:rPr>
        <w:t>nd</w:t>
      </w:r>
      <w:r w:rsidRPr="00235FCE">
        <w:rPr>
          <w:sz w:val="24"/>
          <w:szCs w:val="24"/>
        </w:rPr>
        <w:t xml:space="preserve"> Chronicles 14:11; 2</w:t>
      </w:r>
      <w:r w:rsidRPr="00235FCE">
        <w:rPr>
          <w:sz w:val="24"/>
          <w:szCs w:val="24"/>
          <w:vertAlign w:val="superscript"/>
        </w:rPr>
        <w:t>nd</w:t>
      </w:r>
      <w:r w:rsidRPr="00235FCE">
        <w:rPr>
          <w:sz w:val="24"/>
          <w:szCs w:val="24"/>
        </w:rPr>
        <w:t xml:space="preserve"> Chronicles 20:12; Psalms 68:1-2, 28; Jeremiah 14:9; 2</w:t>
      </w:r>
      <w:r w:rsidRPr="00235FCE">
        <w:rPr>
          <w:sz w:val="24"/>
          <w:szCs w:val="24"/>
          <w:vertAlign w:val="superscript"/>
        </w:rPr>
        <w:t>nd</w:t>
      </w:r>
      <w:r w:rsidRPr="00235FCE">
        <w:rPr>
          <w:sz w:val="24"/>
          <w:szCs w:val="24"/>
        </w:rPr>
        <w:t xml:space="preserve"> Corinthians 10:4 &amp; Acts 4:23-31. The Power of the Gospel is in Romans 1:16; 4:21; 5:6; 8:3 &amp; 1</w:t>
      </w:r>
      <w:r w:rsidRPr="00235FCE">
        <w:rPr>
          <w:sz w:val="24"/>
          <w:szCs w:val="24"/>
          <w:vertAlign w:val="superscript"/>
        </w:rPr>
        <w:t>st</w:t>
      </w:r>
      <w:r w:rsidRPr="00235FCE">
        <w:rPr>
          <w:sz w:val="24"/>
          <w:szCs w:val="24"/>
        </w:rPr>
        <w:t xml:space="preserve"> Corinthians 1:18. The Power of the Father Stephen’s Kingdom is in Matthew 6:13; Mark 9:1 &amp; 1</w:t>
      </w:r>
      <w:r w:rsidRPr="00235FCE">
        <w:rPr>
          <w:sz w:val="24"/>
          <w:szCs w:val="24"/>
          <w:vertAlign w:val="superscript"/>
        </w:rPr>
        <w:t>st</w:t>
      </w:r>
      <w:r w:rsidRPr="00235FCE">
        <w:rPr>
          <w:sz w:val="24"/>
          <w:szCs w:val="24"/>
        </w:rPr>
        <w:t xml:space="preserve"> Corinthians 4:19-20. The Preaching &amp; Power is in 1</w:t>
      </w:r>
      <w:r w:rsidRPr="00235FCE">
        <w:rPr>
          <w:sz w:val="24"/>
          <w:szCs w:val="24"/>
          <w:vertAlign w:val="superscript"/>
        </w:rPr>
        <w:t>st</w:t>
      </w:r>
      <w:r w:rsidRPr="00235FCE">
        <w:rPr>
          <w:sz w:val="24"/>
          <w:szCs w:val="24"/>
        </w:rPr>
        <w:t xml:space="preserve"> Corinthians 1:17-18; 2:4-5; Romans 15:18-19; Ephesians 3:7; 1</w:t>
      </w:r>
      <w:r w:rsidRPr="00235FCE">
        <w:rPr>
          <w:sz w:val="24"/>
          <w:szCs w:val="24"/>
          <w:vertAlign w:val="superscript"/>
        </w:rPr>
        <w:t>st</w:t>
      </w:r>
      <w:r w:rsidRPr="00235FCE">
        <w:rPr>
          <w:sz w:val="24"/>
          <w:szCs w:val="24"/>
        </w:rPr>
        <w:t xml:space="preserve"> Thessalonians 1:5; 2</w:t>
      </w:r>
      <w:r w:rsidRPr="00235FCE">
        <w:rPr>
          <w:sz w:val="24"/>
          <w:szCs w:val="24"/>
          <w:vertAlign w:val="superscript"/>
        </w:rPr>
        <w:t>nd</w:t>
      </w:r>
      <w:r w:rsidRPr="00235FCE">
        <w:rPr>
          <w:sz w:val="24"/>
          <w:szCs w:val="24"/>
        </w:rPr>
        <w:t xml:space="preserve"> Timothy 1:7-8 &amp; Acts 4:33; 9:22. The Powers that Oppose the Father Stephen will be Defeated is in 1</w:t>
      </w:r>
      <w:r w:rsidRPr="00235FCE">
        <w:rPr>
          <w:sz w:val="24"/>
          <w:szCs w:val="24"/>
          <w:vertAlign w:val="superscript"/>
        </w:rPr>
        <w:t>st</w:t>
      </w:r>
      <w:r w:rsidRPr="00235FC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35FCE">
        <w:rPr>
          <w:sz w:val="24"/>
          <w:szCs w:val="24"/>
          <w:vertAlign w:val="superscript"/>
        </w:rPr>
        <w:t>st</w:t>
      </w:r>
      <w:r w:rsidRPr="00235FCE">
        <w:rPr>
          <w:sz w:val="24"/>
          <w:szCs w:val="24"/>
        </w:rPr>
        <w:t xml:space="preserve"> Corinthians 6:14; 15:26, 42-44, 54-57 &amp; Hebrews 2:14-15. </w:t>
      </w:r>
    </w:p>
    <w:p w:rsidR="00D3788F" w:rsidRPr="00235FCE" w:rsidRDefault="00D3788F" w:rsidP="00D3788F">
      <w:pPr>
        <w:spacing w:line="480" w:lineRule="auto"/>
        <w:jc w:val="both"/>
        <w:rPr>
          <w:sz w:val="24"/>
          <w:szCs w:val="24"/>
        </w:rPr>
      </w:pPr>
      <w:r w:rsidRPr="00235FCE">
        <w:rPr>
          <w:sz w:val="24"/>
          <w:szCs w:val="24"/>
        </w:rPr>
        <w:t>The Supreme Power of the Father Stephen: His Father Stephen’s Power is from the Lord Yahweh is in Acts 10:38. The Lord Yahweh’s Creative Power is exercised through His Father Stephen is in John 1:3; 1</w:t>
      </w:r>
      <w:r w:rsidRPr="00235FCE">
        <w:rPr>
          <w:sz w:val="24"/>
          <w:szCs w:val="24"/>
          <w:vertAlign w:val="superscript"/>
        </w:rPr>
        <w:t>st</w:t>
      </w:r>
      <w:r w:rsidRPr="00235FCE">
        <w:rPr>
          <w:sz w:val="24"/>
          <w:szCs w:val="24"/>
        </w:rPr>
        <w:t xml:space="preserve"> Corinthians 8:6; Colossians 1:16 &amp; Hebrews 1:2. The Father Stephen’s Infinite power is in Matthew 9:6; 19:26; 28:18; Mark 2:10; John 3:34-35; 5:19-20; 13:3; </w:t>
      </w:r>
      <w:r w:rsidRPr="00235FCE">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35FCE">
        <w:rPr>
          <w:sz w:val="24"/>
          <w:szCs w:val="24"/>
          <w:vertAlign w:val="superscript"/>
        </w:rPr>
        <w:t>st</w:t>
      </w:r>
      <w:r w:rsidRPr="00235FCE">
        <w:rPr>
          <w:sz w:val="24"/>
          <w:szCs w:val="24"/>
        </w:rPr>
        <w:t xml:space="preserve"> Corinthians 15:3; Titus 2:14; Hebrews 9:28; 1</w:t>
      </w:r>
      <w:r w:rsidRPr="00235FCE">
        <w:rPr>
          <w:sz w:val="24"/>
          <w:szCs w:val="24"/>
          <w:vertAlign w:val="superscript"/>
        </w:rPr>
        <w:t>st</w:t>
      </w:r>
      <w:r w:rsidRPr="00235FC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35FCE">
        <w:rPr>
          <w:sz w:val="24"/>
          <w:szCs w:val="24"/>
          <w:vertAlign w:val="superscript"/>
        </w:rPr>
        <w:t>st</w:t>
      </w:r>
      <w:r w:rsidRPr="00235FCE">
        <w:rPr>
          <w:sz w:val="24"/>
          <w:szCs w:val="24"/>
        </w:rPr>
        <w:t xml:space="preserve"> Corinthians 15:22 &amp; 1</w:t>
      </w:r>
      <w:r w:rsidRPr="00235FCE">
        <w:rPr>
          <w:sz w:val="24"/>
          <w:szCs w:val="24"/>
          <w:vertAlign w:val="superscript"/>
        </w:rPr>
        <w:t>st</w:t>
      </w:r>
      <w:r w:rsidRPr="00235FC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35FCE">
        <w:rPr>
          <w:sz w:val="24"/>
          <w:szCs w:val="24"/>
          <w:vertAlign w:val="superscript"/>
        </w:rPr>
        <w:t>st</w:t>
      </w:r>
      <w:r w:rsidRPr="00235FCE">
        <w:rPr>
          <w:sz w:val="24"/>
          <w:szCs w:val="24"/>
        </w:rPr>
        <w:t xml:space="preserve"> Corinthians 12:4-6; John 16:14; Luke 9:1; 24:49 &amp; Acts 1:8. </w:t>
      </w:r>
    </w:p>
    <w:p w:rsidR="00D3788F" w:rsidRPr="00235FCE" w:rsidRDefault="00D3788F" w:rsidP="00D3788F">
      <w:pPr>
        <w:spacing w:line="480" w:lineRule="auto"/>
        <w:jc w:val="both"/>
        <w:rPr>
          <w:sz w:val="24"/>
          <w:szCs w:val="24"/>
        </w:rPr>
      </w:pPr>
      <w:r w:rsidRPr="00235FCE">
        <w:rPr>
          <w:sz w:val="24"/>
          <w:szCs w:val="24"/>
        </w:rPr>
        <w:t xml:space="preserve">The Supreme Power of the Father Stephen’s Holy Ghost: The Power of the Holy Ghost is Witnessed to in the OT is in Isaiah 11:2-3; 42:1. The Holy Ghost will show His power on the </w:t>
      </w:r>
      <w:r w:rsidRPr="00235FCE">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35FCE">
        <w:rPr>
          <w:sz w:val="24"/>
          <w:szCs w:val="24"/>
          <w:vertAlign w:val="superscript"/>
        </w:rPr>
        <w:t>st</w:t>
      </w:r>
      <w:r w:rsidRPr="00235FC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35FCE">
        <w:rPr>
          <w:sz w:val="24"/>
          <w:szCs w:val="24"/>
          <w:vertAlign w:val="superscript"/>
        </w:rPr>
        <w:t>st</w:t>
      </w:r>
      <w:r w:rsidRPr="00235FCE">
        <w:rPr>
          <w:sz w:val="24"/>
          <w:szCs w:val="24"/>
        </w:rPr>
        <w:t xml:space="preserve"> Samuel 11:6; 16:13. In the lives of His Servants is in Micah 3:8; Numbers 11:17 &amp; 1</w:t>
      </w:r>
      <w:r w:rsidRPr="00235FCE">
        <w:rPr>
          <w:sz w:val="24"/>
          <w:szCs w:val="24"/>
          <w:vertAlign w:val="superscript"/>
        </w:rPr>
        <w:t>st</w:t>
      </w:r>
      <w:r w:rsidRPr="00235FC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35FCE">
        <w:rPr>
          <w:sz w:val="24"/>
          <w:szCs w:val="24"/>
          <w:vertAlign w:val="superscript"/>
        </w:rPr>
        <w:t>st</w:t>
      </w:r>
      <w:r w:rsidRPr="00235FCE">
        <w:rPr>
          <w:sz w:val="24"/>
          <w:szCs w:val="24"/>
        </w:rPr>
        <w:t xml:space="preserve"> Timothy 3:16 &amp; 1</w:t>
      </w:r>
      <w:r w:rsidRPr="00235FCE">
        <w:rPr>
          <w:sz w:val="24"/>
          <w:szCs w:val="24"/>
          <w:vertAlign w:val="superscript"/>
        </w:rPr>
        <w:t>st</w:t>
      </w:r>
      <w:r w:rsidRPr="00235FCE">
        <w:rPr>
          <w:sz w:val="24"/>
          <w:szCs w:val="24"/>
        </w:rPr>
        <w:t xml:space="preserve"> Peter 3:18. The Holy Ghost’s Power is seen in the Church’s Mission: In the Churches Witness and Preaching is in 1</w:t>
      </w:r>
      <w:r w:rsidRPr="00235FCE">
        <w:rPr>
          <w:sz w:val="24"/>
          <w:szCs w:val="24"/>
          <w:vertAlign w:val="superscript"/>
        </w:rPr>
        <w:t>st</w:t>
      </w:r>
      <w:r w:rsidRPr="00235FCE">
        <w:rPr>
          <w:sz w:val="24"/>
          <w:szCs w:val="24"/>
        </w:rPr>
        <w:t xml:space="preserve"> Corinthians 2:4; 1</w:t>
      </w:r>
      <w:r w:rsidRPr="00235FCE">
        <w:rPr>
          <w:sz w:val="24"/>
          <w:szCs w:val="24"/>
          <w:vertAlign w:val="superscript"/>
        </w:rPr>
        <w:t>st</w:t>
      </w:r>
      <w:r w:rsidRPr="00235FCE">
        <w:rPr>
          <w:sz w:val="24"/>
          <w:szCs w:val="24"/>
        </w:rPr>
        <w:t xml:space="preserve"> Thessalonians 1:5; Luke 24:49 &amp; Acts 1:8; 6:10; 16:7. In the Apostolic Ministry of Signs and Wonders is in Romans 15:18-19 &amp; Hebrews 2:4. In the Miraculous Works in the Church is in Galatians 3:5 &amp; 1</w:t>
      </w:r>
      <w:r w:rsidRPr="00235FCE">
        <w:rPr>
          <w:sz w:val="24"/>
          <w:szCs w:val="24"/>
          <w:vertAlign w:val="superscript"/>
        </w:rPr>
        <w:t>st</w:t>
      </w:r>
      <w:r w:rsidRPr="00235FCE">
        <w:rPr>
          <w:sz w:val="24"/>
          <w:szCs w:val="24"/>
        </w:rPr>
        <w:t xml:space="preserve"> Corinthians 12:28. The Holy Ghost’s Power builds Christian Character is in Romans 15:13 &amp; 2</w:t>
      </w:r>
      <w:r w:rsidRPr="00235FCE">
        <w:rPr>
          <w:sz w:val="24"/>
          <w:szCs w:val="24"/>
          <w:vertAlign w:val="superscript"/>
        </w:rPr>
        <w:t>nd</w:t>
      </w:r>
      <w:r w:rsidRPr="00235FCE">
        <w:rPr>
          <w:sz w:val="24"/>
          <w:szCs w:val="24"/>
        </w:rPr>
        <w:t xml:space="preserve"> Timothy 1:7. The Holy Ghost’s Power strengthens the Church is in Ephesians 3:16; Romans 1:11 &amp; 1</w:t>
      </w:r>
      <w:r w:rsidRPr="00235FCE">
        <w:rPr>
          <w:sz w:val="24"/>
          <w:szCs w:val="24"/>
          <w:vertAlign w:val="superscript"/>
        </w:rPr>
        <w:t>st</w:t>
      </w:r>
      <w:r w:rsidRPr="00235FCE">
        <w:rPr>
          <w:sz w:val="24"/>
          <w:szCs w:val="24"/>
        </w:rPr>
        <w:t xml:space="preserve"> Corinthians 1:7-8. </w:t>
      </w:r>
    </w:p>
    <w:p w:rsidR="00D3788F" w:rsidRPr="00235FCE" w:rsidRDefault="00D3788F" w:rsidP="00D3788F">
      <w:pPr>
        <w:spacing w:line="480" w:lineRule="auto"/>
        <w:jc w:val="both"/>
        <w:rPr>
          <w:sz w:val="24"/>
          <w:szCs w:val="24"/>
        </w:rPr>
      </w:pPr>
      <w:r w:rsidRPr="00235FCE">
        <w:rPr>
          <w:sz w:val="24"/>
          <w:szCs w:val="24"/>
        </w:rPr>
        <w:t>Human Power all comes from the Father Stephen is in Deuteronomy 8:17-18; Romans 13:1; Judges 3:12; 2</w:t>
      </w:r>
      <w:r w:rsidRPr="00235FCE">
        <w:rPr>
          <w:sz w:val="24"/>
          <w:szCs w:val="24"/>
          <w:vertAlign w:val="superscript"/>
        </w:rPr>
        <w:t>nd</w:t>
      </w:r>
      <w:r w:rsidRPr="00235FCE">
        <w:rPr>
          <w:sz w:val="24"/>
          <w:szCs w:val="24"/>
        </w:rPr>
        <w:t xml:space="preserve"> Kings 13:3, 5; 2</w:t>
      </w:r>
      <w:r w:rsidRPr="00235FCE">
        <w:rPr>
          <w:sz w:val="24"/>
          <w:szCs w:val="24"/>
          <w:vertAlign w:val="superscript"/>
        </w:rPr>
        <w:t>nd</w:t>
      </w:r>
      <w:r w:rsidRPr="00235FCE">
        <w:rPr>
          <w:sz w:val="24"/>
          <w:szCs w:val="24"/>
        </w:rPr>
        <w:t xml:space="preserve"> Chronicles 25:8; Daniel 2:37; 4:29-32; John 19:10-11; Colossians 1:16; 1</w:t>
      </w:r>
      <w:r w:rsidRPr="00235FCE">
        <w:rPr>
          <w:sz w:val="24"/>
          <w:szCs w:val="24"/>
          <w:vertAlign w:val="superscript"/>
        </w:rPr>
        <w:t>st</w:t>
      </w:r>
      <w:r w:rsidRPr="00235FCE">
        <w:rPr>
          <w:sz w:val="24"/>
          <w:szCs w:val="24"/>
        </w:rPr>
        <w:t xml:space="preserve"> Peter 2:13-14 &amp; Acts 4:28. The Father Stephen gives Power to His Creatures is in the Father Stephen’s Power is at work in Believers is in Psalms 68:35; Isaiah 40:29-31; 2</w:t>
      </w:r>
      <w:r w:rsidRPr="00235FCE">
        <w:rPr>
          <w:sz w:val="24"/>
          <w:szCs w:val="24"/>
          <w:vertAlign w:val="superscript"/>
        </w:rPr>
        <w:t>nd</w:t>
      </w:r>
      <w:r w:rsidRPr="00235FCE">
        <w:rPr>
          <w:sz w:val="24"/>
          <w:szCs w:val="24"/>
        </w:rPr>
        <w:t xml:space="preserve"> Corinthians 4:7; 10:4; 12:9; Ephesians 3:20; 6:10; Colossians 1:11 &amp; 2</w:t>
      </w:r>
      <w:r w:rsidRPr="00235FCE">
        <w:rPr>
          <w:sz w:val="24"/>
          <w:szCs w:val="24"/>
          <w:vertAlign w:val="superscript"/>
        </w:rPr>
        <w:t>nd</w:t>
      </w:r>
      <w:r w:rsidRPr="00235FCE">
        <w:rPr>
          <w:sz w:val="24"/>
          <w:szCs w:val="24"/>
        </w:rPr>
        <w:t xml:space="preserve"> Thessalonians 1:11. The Examples of the Father Stephen giving power to Believers is in Exodus 4:21; Deuteronomy </w:t>
      </w:r>
      <w:r w:rsidRPr="00235FCE">
        <w:rPr>
          <w:sz w:val="24"/>
          <w:szCs w:val="24"/>
        </w:rPr>
        <w:lastRenderedPageBreak/>
        <w:t>34:12; Acts 4:7, 10; 6:8; 7:22; 2</w:t>
      </w:r>
      <w:r w:rsidRPr="00235FCE">
        <w:rPr>
          <w:sz w:val="24"/>
          <w:szCs w:val="24"/>
          <w:vertAlign w:val="superscript"/>
        </w:rPr>
        <w:t>nd</w:t>
      </w:r>
      <w:r w:rsidRPr="00235FCE">
        <w:rPr>
          <w:sz w:val="24"/>
          <w:szCs w:val="24"/>
        </w:rPr>
        <w:t xml:space="preserve"> Samuel 5:10; 1</w:t>
      </w:r>
      <w:r w:rsidRPr="00235FCE">
        <w:rPr>
          <w:sz w:val="24"/>
          <w:szCs w:val="24"/>
          <w:vertAlign w:val="superscript"/>
        </w:rPr>
        <w:t>st</w:t>
      </w:r>
      <w:r w:rsidRPr="00235FCE">
        <w:rPr>
          <w:sz w:val="24"/>
          <w:szCs w:val="24"/>
        </w:rPr>
        <w:t xml:space="preserve"> Chronicles 11:9; 27:6; 1</w:t>
      </w:r>
      <w:r w:rsidRPr="00235FCE">
        <w:rPr>
          <w:sz w:val="24"/>
          <w:szCs w:val="24"/>
          <w:vertAlign w:val="superscript"/>
        </w:rPr>
        <w:t>st</w:t>
      </w:r>
      <w:r w:rsidRPr="00235FCE">
        <w:rPr>
          <w:sz w:val="24"/>
          <w:szCs w:val="24"/>
        </w:rPr>
        <w:t xml:space="preserve"> Kings 18:46; Daniel 2:23; Luke 1:17; 9:1; Matthew 10:1, 19; Mark 6:7 &amp; 1</w:t>
      </w:r>
      <w:r w:rsidRPr="00235FCE">
        <w:rPr>
          <w:sz w:val="24"/>
          <w:szCs w:val="24"/>
          <w:vertAlign w:val="superscript"/>
        </w:rPr>
        <w:t>st</w:t>
      </w:r>
      <w:r w:rsidRPr="00235FCE">
        <w:rPr>
          <w:sz w:val="24"/>
          <w:szCs w:val="24"/>
        </w:rPr>
        <w:t xml:space="preserve"> Corinthians 12:10. The Father Stephen gives resurrection power to Believers is in Ephesians 1:19-20; 2</w:t>
      </w:r>
      <w:r w:rsidRPr="00235FCE">
        <w:rPr>
          <w:sz w:val="24"/>
          <w:szCs w:val="24"/>
          <w:vertAlign w:val="superscript"/>
        </w:rPr>
        <w:t>nd</w:t>
      </w:r>
      <w:r w:rsidRPr="00235FCE">
        <w:rPr>
          <w:sz w:val="24"/>
          <w:szCs w:val="24"/>
        </w:rPr>
        <w:t xml:space="preserve"> Corinthians 13:4; Philippians 3:10 &amp; Colossians 1:29; 2:12. The Father Stephen equips Individuals for special tasks is in Judges 3:10; 14:6, 19; 15:14; 1</w:t>
      </w:r>
      <w:r w:rsidRPr="00235FCE">
        <w:rPr>
          <w:sz w:val="24"/>
          <w:szCs w:val="24"/>
          <w:vertAlign w:val="superscript"/>
        </w:rPr>
        <w:t>st</w:t>
      </w:r>
      <w:r w:rsidRPr="00235FC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35FCE">
        <w:rPr>
          <w:sz w:val="24"/>
          <w:szCs w:val="24"/>
          <w:vertAlign w:val="superscript"/>
        </w:rPr>
        <w:t>nd</w:t>
      </w:r>
      <w:r w:rsidRPr="00235FCE">
        <w:rPr>
          <w:sz w:val="24"/>
          <w:szCs w:val="24"/>
        </w:rPr>
        <w:t xml:space="preserve"> Chronicles 14:11; Nehemiah 5:5; Job 5:15-16; 6:11-13. The Power of the Wicked is Temporary is in Psalms 37:16-17, 32-33; Esther 9:1; Proverbs 11:7 &amp; Ezekiel 13:20-21.             </w:t>
      </w:r>
    </w:p>
    <w:p w:rsidR="00D3788F" w:rsidRPr="00235FCE" w:rsidRDefault="00D3788F" w:rsidP="00D3788F">
      <w:pPr>
        <w:spacing w:line="480" w:lineRule="auto"/>
        <w:jc w:val="both"/>
        <w:rPr>
          <w:sz w:val="24"/>
          <w:szCs w:val="24"/>
        </w:rPr>
      </w:pPr>
      <w:r w:rsidRPr="00235FCE">
        <w:rPr>
          <w:sz w:val="24"/>
          <w:szCs w:val="24"/>
        </w:rPr>
        <w:t>The Father Stephen’s Pre-Eminence: The Scope of the Father Stephen’s Pre-Eminence: Over all Creatures is in John 17:2; Matthew 25:31-32 &amp; Romans 10:12. Over all Enemies is in 1</w:t>
      </w:r>
      <w:r w:rsidRPr="00235FCE">
        <w:rPr>
          <w:sz w:val="24"/>
          <w:szCs w:val="24"/>
          <w:vertAlign w:val="superscript"/>
        </w:rPr>
        <w:t>st</w:t>
      </w:r>
      <w:r w:rsidRPr="00235FC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35FCE">
        <w:rPr>
          <w:sz w:val="24"/>
          <w:szCs w:val="24"/>
          <w:vertAlign w:val="superscript"/>
        </w:rPr>
        <w:t>st</w:t>
      </w:r>
      <w:r w:rsidRPr="00235FC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35FCE">
        <w:rPr>
          <w:sz w:val="24"/>
          <w:szCs w:val="24"/>
          <w:vertAlign w:val="superscript"/>
        </w:rPr>
        <w:t>st</w:t>
      </w:r>
      <w:r w:rsidRPr="00235FCE">
        <w:rPr>
          <w:sz w:val="24"/>
          <w:szCs w:val="24"/>
        </w:rPr>
        <w:t xml:space="preserve"> Peter 3:22 &amp; Hebrews 1:4-14. To other Lords and </w:t>
      </w:r>
      <w:r w:rsidRPr="00235FCE">
        <w:rPr>
          <w:sz w:val="24"/>
          <w:szCs w:val="24"/>
        </w:rPr>
        <w:lastRenderedPageBreak/>
        <w:t>Kings is in 1</w:t>
      </w:r>
      <w:r w:rsidRPr="00235FCE">
        <w:rPr>
          <w:sz w:val="24"/>
          <w:szCs w:val="24"/>
          <w:vertAlign w:val="superscript"/>
        </w:rPr>
        <w:t>st</w:t>
      </w:r>
      <w:r w:rsidRPr="00235FC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35FCE">
        <w:rPr>
          <w:sz w:val="24"/>
          <w:szCs w:val="24"/>
          <w:vertAlign w:val="superscript"/>
        </w:rPr>
        <w:t>st</w:t>
      </w:r>
      <w:r w:rsidRPr="00235FCE">
        <w:rPr>
          <w:sz w:val="24"/>
          <w:szCs w:val="24"/>
        </w:rPr>
        <w:t xml:space="preserve"> Peter 2:7; Matthew 21:42; Mark 12:10-11; Luke 20:17 &amp; Acts 4:11. He is the Chief Shepherd is in John 10:11; Hebrews 13:20 &amp; 1</w:t>
      </w:r>
      <w:r w:rsidRPr="00235FCE">
        <w:rPr>
          <w:sz w:val="24"/>
          <w:szCs w:val="24"/>
          <w:vertAlign w:val="superscript"/>
        </w:rPr>
        <w:t>st</w:t>
      </w:r>
      <w:r w:rsidRPr="00235FC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35FCE">
        <w:rPr>
          <w:sz w:val="24"/>
          <w:szCs w:val="24"/>
          <w:vertAlign w:val="superscript"/>
        </w:rPr>
        <w:t>st</w:t>
      </w:r>
      <w:r w:rsidRPr="00235FCE">
        <w:rPr>
          <w:sz w:val="24"/>
          <w:szCs w:val="24"/>
        </w:rPr>
        <w:t xml:space="preserve"> Corinthians 15:21-23 &amp; Revelation 1:5. His exaltation to the Lord Yahweh’s Right Hand is in Ephesians 1:20-21; 4:8-10; Philippians 2:9-11; Colossians 3:1; Hebrew 8:1; 10:12; 1</w:t>
      </w:r>
      <w:r w:rsidRPr="00235FCE">
        <w:rPr>
          <w:sz w:val="24"/>
          <w:szCs w:val="24"/>
          <w:vertAlign w:val="superscript"/>
        </w:rPr>
        <w:t>st</w:t>
      </w:r>
      <w:r w:rsidRPr="00235FCE">
        <w:rPr>
          <w:sz w:val="24"/>
          <w:szCs w:val="24"/>
        </w:rPr>
        <w:t xml:space="preserve"> Peter 3:22; Revelation 3:21 &amp; Acts 2:33; 5:31; 7:55.</w:t>
      </w:r>
    </w:p>
    <w:p w:rsidR="005B79D5" w:rsidRPr="00235FCE" w:rsidRDefault="005B79D5" w:rsidP="005B79D5">
      <w:pPr>
        <w:spacing w:line="480" w:lineRule="auto"/>
        <w:jc w:val="both"/>
        <w:rPr>
          <w:sz w:val="24"/>
          <w:szCs w:val="24"/>
        </w:rPr>
      </w:pPr>
      <w:r w:rsidRPr="00235FCE">
        <w:rPr>
          <w:sz w:val="24"/>
          <w:szCs w:val="24"/>
        </w:rPr>
        <w:t>The Zeal for the Father Stephen is in 1</w:t>
      </w:r>
      <w:r w:rsidRPr="00235FCE">
        <w:rPr>
          <w:sz w:val="24"/>
          <w:szCs w:val="24"/>
          <w:vertAlign w:val="superscript"/>
        </w:rPr>
        <w:t>st</w:t>
      </w:r>
      <w:r w:rsidRPr="00235FC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35FCE">
        <w:rPr>
          <w:sz w:val="24"/>
          <w:szCs w:val="24"/>
          <w:vertAlign w:val="superscript"/>
        </w:rPr>
        <w:t>nd</w:t>
      </w:r>
      <w:r w:rsidRPr="00235FCE">
        <w:rPr>
          <w:sz w:val="24"/>
          <w:szCs w:val="24"/>
        </w:rPr>
        <w:t xml:space="preserve"> Corinthians 8:16-22. The Zeal for the Father Stephen’s Inerrant Law is in Psalms 119:137-144 &amp; Acts 21:20. The Zeal for the Father Stephen’s Nation is in 2</w:t>
      </w:r>
      <w:r w:rsidRPr="00235FCE">
        <w:rPr>
          <w:sz w:val="24"/>
          <w:szCs w:val="24"/>
          <w:vertAlign w:val="superscript"/>
        </w:rPr>
        <w:t>nd</w:t>
      </w:r>
      <w:r w:rsidRPr="00235FCE">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235FCE">
        <w:rPr>
          <w:sz w:val="24"/>
          <w:szCs w:val="24"/>
        </w:rPr>
        <w:lastRenderedPageBreak/>
        <w:t>29:18-21 &amp; Ezekiel 5:8-13; 36:5-7; 38:18-23. This is Manifested in concern for the Father Stephen’s Creatures is in Isaiah 9:1-7; 26:11; 37:30-32; 63:15; 2</w:t>
      </w:r>
      <w:r w:rsidRPr="00235FCE">
        <w:rPr>
          <w:sz w:val="24"/>
          <w:szCs w:val="24"/>
          <w:vertAlign w:val="superscript"/>
        </w:rPr>
        <w:t>nd</w:t>
      </w:r>
      <w:r w:rsidRPr="00235FCE">
        <w:rPr>
          <w:sz w:val="24"/>
          <w:szCs w:val="24"/>
        </w:rPr>
        <w:t xml:space="preserve"> Kings 19:29-31 &amp; Ezekiel 39:25. The Misdirected Zeal from the Lordship of the Law is in Proverbs 19:2; Romans 10:1-4; 1</w:t>
      </w:r>
      <w:r w:rsidRPr="00235FCE">
        <w:rPr>
          <w:sz w:val="24"/>
          <w:szCs w:val="24"/>
          <w:vertAlign w:val="superscript"/>
        </w:rPr>
        <w:t>st</w:t>
      </w:r>
      <w:r w:rsidRPr="00235FCE">
        <w:rPr>
          <w:sz w:val="24"/>
          <w:szCs w:val="24"/>
        </w:rPr>
        <w:t xml:space="preserve"> Corinthians 13:3; Galatians 1:13-14; 4:17-18; Philippians 3:6 &amp; Acts 21:40-22:5. The Zeal for National Identity: The Zealots is in Matthew 10:2-4; Mark 3:16-19; Luke 6:14-16 &amp; Acts 1:13.        </w:t>
      </w:r>
    </w:p>
    <w:p w:rsidR="005B79D5" w:rsidRPr="00235FCE" w:rsidRDefault="005B79D5" w:rsidP="005B79D5">
      <w:pPr>
        <w:spacing w:line="480" w:lineRule="auto"/>
        <w:jc w:val="both"/>
        <w:rPr>
          <w:sz w:val="24"/>
          <w:szCs w:val="24"/>
        </w:rPr>
      </w:pPr>
      <w:r w:rsidRPr="00235FC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35FCE">
        <w:rPr>
          <w:sz w:val="24"/>
          <w:szCs w:val="24"/>
          <w:vertAlign w:val="superscript"/>
        </w:rPr>
        <w:t>st</w:t>
      </w:r>
      <w:r w:rsidRPr="00235FCE">
        <w:rPr>
          <w:sz w:val="24"/>
          <w:szCs w:val="24"/>
        </w:rPr>
        <w:t xml:space="preserve"> Corinthians 3:20 &amp; Acts 17:21. Human Intelligence does not bring the Father Stephen’s Knowledge is in 1</w:t>
      </w:r>
      <w:r w:rsidRPr="00235FCE">
        <w:rPr>
          <w:sz w:val="24"/>
          <w:szCs w:val="24"/>
          <w:vertAlign w:val="superscript"/>
        </w:rPr>
        <w:t>st</w:t>
      </w:r>
      <w:r w:rsidRPr="00235FCE">
        <w:rPr>
          <w:sz w:val="24"/>
          <w:szCs w:val="24"/>
        </w:rPr>
        <w:t xml:space="preserve"> Corinthians 1:20-21; John 5:39-40; Romans 1:22-23 &amp; Colossians 2:8. Human Intelligence cannot promote Godliness is in Colossians 2:23; 1</w:t>
      </w:r>
      <w:r w:rsidRPr="00235FCE">
        <w:rPr>
          <w:sz w:val="24"/>
          <w:szCs w:val="24"/>
          <w:vertAlign w:val="superscript"/>
        </w:rPr>
        <w:t>st</w:t>
      </w:r>
      <w:r w:rsidRPr="00235FCE">
        <w:rPr>
          <w:sz w:val="24"/>
          <w:szCs w:val="24"/>
        </w:rPr>
        <w:t xml:space="preserve"> Corinthians 8:1-2 &amp; James 3:14-16. Reliance on Human Intelligence brings the Father Stephen’s  Impartial Judgment is in Isaiah 29:14; Job 5:13; Isaiah 44:25; 1</w:t>
      </w:r>
      <w:r w:rsidRPr="00235FCE">
        <w:rPr>
          <w:sz w:val="24"/>
          <w:szCs w:val="24"/>
          <w:vertAlign w:val="superscript"/>
        </w:rPr>
        <w:t>st</w:t>
      </w:r>
      <w:r w:rsidRPr="00235FCE">
        <w:rPr>
          <w:sz w:val="24"/>
          <w:szCs w:val="24"/>
        </w:rPr>
        <w:t xml:space="preserve"> Corinthians 1:19 &amp; 1</w:t>
      </w:r>
      <w:r w:rsidRPr="00235FCE">
        <w:rPr>
          <w:sz w:val="24"/>
          <w:szCs w:val="24"/>
          <w:vertAlign w:val="superscript"/>
        </w:rPr>
        <w:t>st</w:t>
      </w:r>
      <w:r w:rsidRPr="00235FCE">
        <w:rPr>
          <w:sz w:val="24"/>
          <w:szCs w:val="24"/>
        </w:rPr>
        <w:t xml:space="preserve"> Peter 1:17-21. Many of the first Christians were not Intelligent is in 1</w:t>
      </w:r>
      <w:r w:rsidRPr="00235FCE">
        <w:rPr>
          <w:sz w:val="24"/>
          <w:szCs w:val="24"/>
          <w:vertAlign w:val="superscript"/>
        </w:rPr>
        <w:t>st</w:t>
      </w:r>
      <w:r w:rsidRPr="00235FCE">
        <w:rPr>
          <w:sz w:val="24"/>
          <w:szCs w:val="24"/>
        </w:rPr>
        <w:t xml:space="preserve"> Corinthians 1:26-31 &amp; Acts 4:13. Believers are too use their Minds: The Mind to be used in serving the Father Stephen is in Mark 12:30; Matthew 22:37; Luke 10:27 &amp; 1</w:t>
      </w:r>
      <w:r w:rsidRPr="00235FCE">
        <w:rPr>
          <w:sz w:val="24"/>
          <w:szCs w:val="24"/>
          <w:vertAlign w:val="superscript"/>
        </w:rPr>
        <w:t>st</w:t>
      </w:r>
      <w:r w:rsidRPr="00235FC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35FCE">
        <w:rPr>
          <w:sz w:val="24"/>
          <w:szCs w:val="24"/>
          <w:vertAlign w:val="superscript"/>
        </w:rPr>
        <w:t>st</w:t>
      </w:r>
      <w:r w:rsidRPr="00235FCE">
        <w:rPr>
          <w:sz w:val="24"/>
          <w:szCs w:val="24"/>
        </w:rPr>
        <w:t xml:space="preserve"> Samuel 25:3; 2</w:t>
      </w:r>
      <w:r w:rsidRPr="00235FCE">
        <w:rPr>
          <w:sz w:val="24"/>
          <w:szCs w:val="24"/>
          <w:vertAlign w:val="superscript"/>
        </w:rPr>
        <w:t>nd</w:t>
      </w:r>
      <w:r w:rsidRPr="00235FCE">
        <w:rPr>
          <w:sz w:val="24"/>
          <w:szCs w:val="24"/>
        </w:rPr>
        <w:t xml:space="preserve"> Chronicles 2:12; Daniel 1:4, 17; Acts 5:34; 6:10; 7:22; 13:6-7 &amp; Acts 26:24. The Examples of Creatures using their Minds is in Ecclesiastes 7:25; 8:9; Ezra 7:10; Daniel 10:12; 2</w:t>
      </w:r>
      <w:r w:rsidRPr="00235FCE">
        <w:rPr>
          <w:sz w:val="24"/>
          <w:szCs w:val="24"/>
          <w:vertAlign w:val="superscript"/>
        </w:rPr>
        <w:t>nd</w:t>
      </w:r>
      <w:r w:rsidRPr="00235FCE">
        <w:rPr>
          <w:sz w:val="24"/>
          <w:szCs w:val="24"/>
        </w:rPr>
        <w:t xml:space="preserve"> Timothy 2:15 &amp; Acts 7:1-53; 17:11. The Father Stephen uses Intelligence dedicated to Him only is in Genesis 41:45-49; Exodus 31:2-6; </w:t>
      </w:r>
      <w:r w:rsidRPr="00235FCE">
        <w:rPr>
          <w:sz w:val="24"/>
          <w:szCs w:val="24"/>
        </w:rPr>
        <w:lastRenderedPageBreak/>
        <w:t>35:30-35; 1</w:t>
      </w:r>
      <w:r w:rsidRPr="00235FCE">
        <w:rPr>
          <w:sz w:val="24"/>
          <w:szCs w:val="24"/>
          <w:vertAlign w:val="superscript"/>
        </w:rPr>
        <w:t>st</w:t>
      </w:r>
      <w:r w:rsidRPr="00235FCE">
        <w:rPr>
          <w:sz w:val="24"/>
          <w:szCs w:val="24"/>
        </w:rPr>
        <w:t xml:space="preserve"> Kings 7:13-14; 2</w:t>
      </w:r>
      <w:r w:rsidRPr="00235FCE">
        <w:rPr>
          <w:sz w:val="24"/>
          <w:szCs w:val="24"/>
          <w:vertAlign w:val="superscript"/>
        </w:rPr>
        <w:t>nd</w:t>
      </w:r>
      <w:r w:rsidRPr="00235FCE">
        <w:rPr>
          <w:sz w:val="24"/>
          <w:szCs w:val="24"/>
        </w:rPr>
        <w:t xml:space="preserve"> Chronicles 2:13-14; 26:15; Daniel 5:13-14; Luke 1:3-4 &amp; Acts 1:4-8:3.           </w:t>
      </w:r>
    </w:p>
    <w:p w:rsidR="005B79D5" w:rsidRPr="00235FCE" w:rsidRDefault="005B79D5" w:rsidP="005B79D5">
      <w:pPr>
        <w:spacing w:line="480" w:lineRule="auto"/>
        <w:jc w:val="both"/>
        <w:rPr>
          <w:sz w:val="24"/>
          <w:szCs w:val="24"/>
        </w:rPr>
      </w:pPr>
      <w:r w:rsidRPr="00235FCE">
        <w:rPr>
          <w:sz w:val="24"/>
          <w:szCs w:val="24"/>
        </w:rPr>
        <w:t>The Facts of the Father Stephen’s Omniscience is in Job 11:7-8; 37:16; Isaiah 40:28; Psalms 147:5; 1</w:t>
      </w:r>
      <w:r w:rsidRPr="00235FCE">
        <w:rPr>
          <w:sz w:val="24"/>
          <w:szCs w:val="24"/>
          <w:vertAlign w:val="superscript"/>
        </w:rPr>
        <w:t>st</w:t>
      </w:r>
      <w:r w:rsidRPr="00235FC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35FCE">
        <w:rPr>
          <w:sz w:val="24"/>
          <w:szCs w:val="24"/>
          <w:vertAlign w:val="superscript"/>
        </w:rPr>
        <w:t>st</w:t>
      </w:r>
      <w:r w:rsidRPr="00235FCE">
        <w:rPr>
          <w:sz w:val="24"/>
          <w:szCs w:val="24"/>
        </w:rPr>
        <w:t xml:space="preserve"> Corinthians 2:6-16 &amp; Romans 11:33.</w:t>
      </w:r>
    </w:p>
    <w:p w:rsidR="005B79D5" w:rsidRPr="00235FCE" w:rsidRDefault="005B79D5" w:rsidP="005B79D5">
      <w:pPr>
        <w:spacing w:line="480" w:lineRule="auto"/>
        <w:jc w:val="both"/>
        <w:rPr>
          <w:sz w:val="24"/>
          <w:szCs w:val="24"/>
        </w:rPr>
      </w:pPr>
      <w:r w:rsidRPr="00235FC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B79D5" w:rsidRPr="00235FCE" w:rsidRDefault="005B79D5" w:rsidP="005B79D5">
      <w:pPr>
        <w:spacing w:line="480" w:lineRule="auto"/>
        <w:jc w:val="both"/>
        <w:rPr>
          <w:sz w:val="24"/>
          <w:szCs w:val="24"/>
        </w:rPr>
      </w:pPr>
      <w:r w:rsidRPr="00235FCE">
        <w:rPr>
          <w:sz w:val="24"/>
          <w:szCs w:val="24"/>
        </w:rPr>
        <w:lastRenderedPageBreak/>
        <w:t>The Father Stephen’s Omniscience and Omnipotence is governed by His Omnipresence is in Jeremiah 23:23, 24; Psalms 10:1-14; 139:1-6, 7-12, 13-19; Job 22:12-14; 26:2; Jonah 2:2; 1</w:t>
      </w:r>
      <w:r w:rsidRPr="00235FCE">
        <w:rPr>
          <w:sz w:val="24"/>
          <w:szCs w:val="24"/>
          <w:vertAlign w:val="superscript"/>
        </w:rPr>
        <w:t>st</w:t>
      </w:r>
      <w:r w:rsidRPr="00235FCE">
        <w:rPr>
          <w:sz w:val="24"/>
          <w:szCs w:val="24"/>
        </w:rPr>
        <w:t xml:space="preserve"> Kings 8:30; Ephesians 1:20; 4:6; Isaiah 66:1; Revelation 21:2 &amp; Acts 17:24-28. The Father Stephen’s Omnipresence can cause some interferences with this Doctrine is in Psalms chapter 139 &amp; Matthew 28:20.  </w:t>
      </w:r>
    </w:p>
    <w:p w:rsidR="005B79D5" w:rsidRPr="00235FCE" w:rsidRDefault="005B79D5" w:rsidP="005B79D5">
      <w:pPr>
        <w:spacing w:line="480" w:lineRule="auto"/>
        <w:jc w:val="both"/>
        <w:rPr>
          <w:sz w:val="24"/>
          <w:szCs w:val="24"/>
        </w:rPr>
      </w:pPr>
      <w:r w:rsidRPr="00235FC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35FCE">
        <w:rPr>
          <w:sz w:val="24"/>
          <w:szCs w:val="24"/>
          <w:vertAlign w:val="superscript"/>
        </w:rPr>
        <w:t>st</w:t>
      </w:r>
      <w:r w:rsidRPr="00235FC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235FCE">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35FCE">
        <w:rPr>
          <w:sz w:val="24"/>
          <w:szCs w:val="24"/>
          <w:vertAlign w:val="superscript"/>
        </w:rPr>
        <w:t>st</w:t>
      </w:r>
      <w:r w:rsidRPr="00235FC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35FCE">
        <w:rPr>
          <w:sz w:val="24"/>
          <w:szCs w:val="24"/>
          <w:vertAlign w:val="superscript"/>
        </w:rPr>
        <w:t>st</w:t>
      </w:r>
      <w:r w:rsidRPr="00235FCE">
        <w:rPr>
          <w:sz w:val="24"/>
          <w:szCs w:val="24"/>
        </w:rPr>
        <w:t xml:space="preserve"> John 2:15-17. The Wrong Deception of the Sexual is in Proverbs 5:1-6. The Father Stephen’s Dangers of Sexuality is in Proverbs 4:1; 5:7-14; </w:t>
      </w:r>
      <w:r w:rsidRPr="00235FCE">
        <w:rPr>
          <w:sz w:val="24"/>
          <w:szCs w:val="24"/>
        </w:rPr>
        <w:lastRenderedPageBreak/>
        <w:t>Deuteronomy 22:22 &amp; 1</w:t>
      </w:r>
      <w:r w:rsidRPr="00235FCE">
        <w:rPr>
          <w:sz w:val="24"/>
          <w:szCs w:val="24"/>
          <w:vertAlign w:val="superscript"/>
        </w:rPr>
        <w:t>st</w:t>
      </w:r>
      <w:r w:rsidRPr="00235FCE">
        <w:rPr>
          <w:sz w:val="24"/>
          <w:szCs w:val="24"/>
        </w:rPr>
        <w:t xml:space="preserve"> Corinthians 6:18. The Father Stephen’s Delights of a Divine Union in Marriage is in Proverbs 5:15-19; 1</w:t>
      </w:r>
      <w:r w:rsidRPr="00235FCE">
        <w:rPr>
          <w:sz w:val="24"/>
          <w:szCs w:val="24"/>
          <w:vertAlign w:val="superscript"/>
        </w:rPr>
        <w:t>st</w:t>
      </w:r>
      <w:r w:rsidRPr="00235FCE">
        <w:rPr>
          <w:sz w:val="24"/>
          <w:szCs w:val="24"/>
        </w:rPr>
        <w:t xml:space="preserve"> Corinthians 7:9 &amp; Song of Solomon 4:15. The Father Stephen’s Disastrous Authority that is against all Sexuality is in Proverbs 5:20-23; 1</w:t>
      </w:r>
      <w:r w:rsidRPr="00235FCE">
        <w:rPr>
          <w:sz w:val="24"/>
          <w:szCs w:val="24"/>
          <w:vertAlign w:val="superscript"/>
        </w:rPr>
        <w:t>st</w:t>
      </w:r>
      <w:r w:rsidRPr="00235FC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235FCE">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35FCE">
        <w:rPr>
          <w:sz w:val="24"/>
          <w:szCs w:val="24"/>
          <w:vertAlign w:val="superscript"/>
        </w:rPr>
        <w:t>st</w:t>
      </w:r>
      <w:r w:rsidRPr="00235FC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35FCE">
        <w:rPr>
          <w:b/>
          <w:sz w:val="24"/>
          <w:szCs w:val="24"/>
        </w:rPr>
        <w:t>Lady of Kingdoms</w:t>
      </w:r>
      <w:r w:rsidRPr="00235FC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B79D5" w:rsidRPr="00235FCE" w:rsidRDefault="005B79D5" w:rsidP="005B79D5">
      <w:pPr>
        <w:spacing w:line="480" w:lineRule="auto"/>
        <w:jc w:val="both"/>
        <w:rPr>
          <w:sz w:val="24"/>
          <w:szCs w:val="24"/>
        </w:rPr>
      </w:pPr>
      <w:r w:rsidRPr="00235FC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B79D5" w:rsidRPr="00235FCE" w:rsidRDefault="005B79D5" w:rsidP="005B79D5">
      <w:pPr>
        <w:spacing w:line="480" w:lineRule="auto"/>
        <w:jc w:val="both"/>
        <w:rPr>
          <w:sz w:val="24"/>
          <w:szCs w:val="24"/>
        </w:rPr>
      </w:pPr>
      <w:r w:rsidRPr="00235FCE">
        <w:rPr>
          <w:sz w:val="24"/>
          <w:szCs w:val="24"/>
        </w:rPr>
        <w:t xml:space="preserve">The Father Stephen’s Choice of Wisdom: Joy verses Grief is in Proverbs 10:1. Profit verses Loss is in Proverbs 10:2. Satisfaction verses Frustration is in Proverbs 10:3 &amp; Matthew 6:26, 33. </w:t>
      </w:r>
      <w:r w:rsidRPr="00235FCE">
        <w:rPr>
          <w:sz w:val="24"/>
          <w:szCs w:val="24"/>
        </w:rPr>
        <w:lastRenderedPageBreak/>
        <w:t xml:space="preserve">Industry verses Indolence is in Proverbs 10:4 &amp; Exodus 20:9. Foresight verses Procrastination is in Proverbs 10:5 &amp; Acts 24:22-27. </w:t>
      </w:r>
    </w:p>
    <w:p w:rsidR="005B79D5" w:rsidRPr="00235FCE" w:rsidRDefault="005B79D5" w:rsidP="005B79D5">
      <w:pPr>
        <w:spacing w:line="480" w:lineRule="auto"/>
        <w:jc w:val="both"/>
        <w:rPr>
          <w:sz w:val="24"/>
          <w:szCs w:val="24"/>
        </w:rPr>
      </w:pPr>
      <w:r w:rsidRPr="00235FC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35FCE">
        <w:rPr>
          <w:sz w:val="24"/>
          <w:szCs w:val="24"/>
          <w:vertAlign w:val="superscript"/>
        </w:rPr>
        <w:t>st</w:t>
      </w:r>
      <w:r w:rsidRPr="00235FC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B79D5" w:rsidRPr="00235FCE" w:rsidRDefault="005B79D5" w:rsidP="005B79D5">
      <w:pPr>
        <w:spacing w:line="480" w:lineRule="auto"/>
        <w:jc w:val="center"/>
        <w:rPr>
          <w:b/>
          <w:sz w:val="24"/>
          <w:szCs w:val="24"/>
        </w:rPr>
      </w:pPr>
      <w:r w:rsidRPr="00235FCE">
        <w:rPr>
          <w:b/>
          <w:sz w:val="24"/>
          <w:szCs w:val="24"/>
        </w:rPr>
        <w:t>The Divine Qanah verses the Sexual Qanah</w:t>
      </w:r>
    </w:p>
    <w:p w:rsidR="005B79D5" w:rsidRPr="00235FCE" w:rsidRDefault="005B79D5" w:rsidP="005B79D5">
      <w:pPr>
        <w:spacing w:line="480" w:lineRule="auto"/>
        <w:jc w:val="both"/>
        <w:rPr>
          <w:sz w:val="24"/>
          <w:szCs w:val="24"/>
        </w:rPr>
      </w:pPr>
      <w:r w:rsidRPr="00235FC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235FCE">
        <w:rPr>
          <w:sz w:val="24"/>
          <w:szCs w:val="24"/>
        </w:rPr>
        <w:lastRenderedPageBreak/>
        <w:t>Proverbs 12:5. In Respect to Words and Deeds is in Proverbs 1:11; 12:6 &amp; 1</w:t>
      </w:r>
      <w:r w:rsidRPr="00235FCE">
        <w:rPr>
          <w:sz w:val="24"/>
          <w:szCs w:val="24"/>
          <w:vertAlign w:val="superscript"/>
        </w:rPr>
        <w:t>st</w:t>
      </w:r>
      <w:r w:rsidRPr="00235FCE">
        <w:rPr>
          <w:sz w:val="24"/>
          <w:szCs w:val="24"/>
        </w:rPr>
        <w:t xml:space="preserve"> Kings 21:13. In Respect to Destinies is in Proverbs 10:25; 12:7. The Examples of the Sexual and the Righteous: The Prudent Person is in Proverbs 12:8 &amp; 1</w:t>
      </w:r>
      <w:r w:rsidRPr="00235FCE">
        <w:rPr>
          <w:sz w:val="24"/>
          <w:szCs w:val="24"/>
          <w:vertAlign w:val="superscript"/>
        </w:rPr>
        <w:t>st</w:t>
      </w:r>
      <w:r w:rsidRPr="00235FC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35FCE">
        <w:rPr>
          <w:sz w:val="24"/>
          <w:szCs w:val="24"/>
          <w:vertAlign w:val="superscript"/>
        </w:rPr>
        <w:t>st</w:t>
      </w:r>
      <w:r w:rsidRPr="00235FC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B79D5" w:rsidRPr="00235FCE" w:rsidRDefault="005B79D5" w:rsidP="005B79D5">
      <w:pPr>
        <w:spacing w:line="480" w:lineRule="auto"/>
        <w:jc w:val="both"/>
        <w:rPr>
          <w:sz w:val="24"/>
          <w:szCs w:val="24"/>
        </w:rPr>
      </w:pPr>
      <w:r w:rsidRPr="00235FCE">
        <w:rPr>
          <w:sz w:val="24"/>
          <w:szCs w:val="24"/>
        </w:rPr>
        <w:t xml:space="preserve">The Father Stephen’s Impartial Judgment of the Treacherous and the Blameless: Honesty verses Dishonesty is in Proverbs 11:1; Leviticus 19:35 &amp; Deuteronomy 25:13. Humble Humility verses </w:t>
      </w:r>
      <w:r w:rsidRPr="00235FCE">
        <w:rPr>
          <w:sz w:val="24"/>
          <w:szCs w:val="24"/>
        </w:rPr>
        <w:lastRenderedPageBreak/>
        <w:t>Pride is in Proverbs 11:2; Luke 14:11; 1</w:t>
      </w:r>
      <w:r w:rsidRPr="00235FCE">
        <w:rPr>
          <w:sz w:val="24"/>
          <w:szCs w:val="24"/>
          <w:vertAlign w:val="superscript"/>
        </w:rPr>
        <w:t>st</w:t>
      </w:r>
      <w:r w:rsidRPr="00235FC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B79D5" w:rsidRPr="00235FCE" w:rsidRDefault="005B79D5" w:rsidP="005B79D5">
      <w:pPr>
        <w:spacing w:line="480" w:lineRule="auto"/>
        <w:jc w:val="both"/>
        <w:rPr>
          <w:sz w:val="24"/>
          <w:szCs w:val="24"/>
        </w:rPr>
      </w:pPr>
      <w:r w:rsidRPr="00235FC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35FCE">
        <w:rPr>
          <w:sz w:val="24"/>
          <w:szCs w:val="24"/>
          <w:vertAlign w:val="superscript"/>
        </w:rPr>
        <w:t>st</w:t>
      </w:r>
      <w:r w:rsidRPr="00235FC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B79D5" w:rsidRPr="00235FCE" w:rsidRDefault="005B79D5" w:rsidP="005B79D5">
      <w:pPr>
        <w:spacing w:line="480" w:lineRule="auto"/>
        <w:jc w:val="both"/>
        <w:rPr>
          <w:sz w:val="24"/>
          <w:szCs w:val="24"/>
        </w:rPr>
      </w:pPr>
      <w:r w:rsidRPr="00235FC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235FCE">
        <w:rPr>
          <w:sz w:val="24"/>
          <w:szCs w:val="24"/>
        </w:rPr>
        <w:lastRenderedPageBreak/>
        <w:t xml:space="preserve">Testimony is in Proverbs 24:28. Avoid seeking Revenge is in Proverbs 24:29; Romans 12:19 &amp; Deuteronomy 19:21. The Observations Respecting Slothfulness is in Proverbs 24:30-34.   </w:t>
      </w:r>
    </w:p>
    <w:p w:rsidR="005B79D5" w:rsidRPr="00235FCE" w:rsidRDefault="005B79D5" w:rsidP="005B79D5">
      <w:pPr>
        <w:spacing w:line="480" w:lineRule="auto"/>
        <w:jc w:val="both"/>
        <w:rPr>
          <w:sz w:val="24"/>
          <w:szCs w:val="24"/>
        </w:rPr>
      </w:pPr>
      <w:r w:rsidRPr="00235FC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35FCE">
        <w:rPr>
          <w:sz w:val="24"/>
          <w:szCs w:val="24"/>
          <w:vertAlign w:val="superscript"/>
        </w:rPr>
        <w:t>nd</w:t>
      </w:r>
      <w:r w:rsidRPr="00235FCE">
        <w:rPr>
          <w:sz w:val="24"/>
          <w:szCs w:val="24"/>
        </w:rPr>
        <w:t xml:space="preserve"> Timothy 3:2 &amp; 1</w:t>
      </w:r>
      <w:r w:rsidRPr="00235FCE">
        <w:rPr>
          <w:sz w:val="24"/>
          <w:szCs w:val="24"/>
          <w:vertAlign w:val="superscript"/>
        </w:rPr>
        <w:t>st</w:t>
      </w:r>
      <w:r w:rsidRPr="00235FCE">
        <w:rPr>
          <w:sz w:val="24"/>
          <w:szCs w:val="24"/>
        </w:rPr>
        <w:t xml:space="preserve"> Timothy 6:10, 17. A Trust in Riches in oppressive greed is in Proverbs 11:29. </w:t>
      </w:r>
    </w:p>
    <w:p w:rsidR="005B79D5" w:rsidRPr="00235FCE" w:rsidRDefault="005B79D5" w:rsidP="005B79D5">
      <w:pPr>
        <w:spacing w:line="480" w:lineRule="auto"/>
        <w:jc w:val="both"/>
        <w:rPr>
          <w:sz w:val="24"/>
          <w:szCs w:val="24"/>
        </w:rPr>
      </w:pPr>
      <w:r w:rsidRPr="00235FCE">
        <w:rPr>
          <w:sz w:val="24"/>
          <w:szCs w:val="24"/>
        </w:rPr>
        <w:t>The Father Stephen’s Teaching on Accepting Discipline: The Teaching of a Father is in Proverbs 1:22; 13:1-13 &amp; 1</w:t>
      </w:r>
      <w:r w:rsidRPr="00235FCE">
        <w:rPr>
          <w:sz w:val="24"/>
          <w:szCs w:val="24"/>
          <w:vertAlign w:val="superscript"/>
        </w:rPr>
        <w:t>st</w:t>
      </w:r>
      <w:r w:rsidRPr="00235FC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B79D5" w:rsidRPr="00235FCE" w:rsidRDefault="005B79D5" w:rsidP="005B79D5">
      <w:pPr>
        <w:spacing w:line="480" w:lineRule="auto"/>
        <w:jc w:val="both"/>
        <w:rPr>
          <w:sz w:val="24"/>
          <w:szCs w:val="24"/>
        </w:rPr>
      </w:pPr>
      <w:r w:rsidRPr="00235FC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235FCE">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B79D5" w:rsidRPr="00235FCE" w:rsidRDefault="005B79D5" w:rsidP="005B79D5">
      <w:pPr>
        <w:spacing w:line="480" w:lineRule="auto"/>
        <w:jc w:val="both"/>
        <w:rPr>
          <w:sz w:val="24"/>
          <w:szCs w:val="24"/>
        </w:rPr>
      </w:pPr>
      <w:r w:rsidRPr="00235FC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B79D5" w:rsidRPr="00235FCE" w:rsidRDefault="005B79D5" w:rsidP="005B79D5">
      <w:pPr>
        <w:spacing w:line="480" w:lineRule="auto"/>
        <w:jc w:val="both"/>
        <w:rPr>
          <w:sz w:val="24"/>
          <w:szCs w:val="24"/>
        </w:rPr>
      </w:pPr>
      <w:r w:rsidRPr="00235FCE">
        <w:rPr>
          <w:sz w:val="24"/>
          <w:szCs w:val="24"/>
        </w:rPr>
        <w:t>The Father Stephen’s Divine Qanah named the Lady Victoria as His Mother to Her Royal Son is in Proverbs 31:1-9. Pursue Chastity which is Sexual Abstinence in Marriage, before Marriage or After Marriage is in Proverbs 31:2-3 &amp; 1</w:t>
      </w:r>
      <w:r w:rsidRPr="00235FCE">
        <w:rPr>
          <w:sz w:val="24"/>
          <w:szCs w:val="24"/>
          <w:vertAlign w:val="superscript"/>
        </w:rPr>
        <w:t>st</w:t>
      </w:r>
      <w:r w:rsidRPr="00235FCE">
        <w:rPr>
          <w:sz w:val="24"/>
          <w:szCs w:val="24"/>
        </w:rPr>
        <w:t xml:space="preserve"> Samuel 1:11. Avoid Debauchery is in Proverbs 31:4-7 &amp; Psalms 104:15. Rule Justly is in Proverbs 31:8-9. The Father Stephen’s Ideal Wife which is the </w:t>
      </w:r>
      <w:r w:rsidRPr="00235FCE">
        <w:rPr>
          <w:sz w:val="24"/>
          <w:szCs w:val="24"/>
        </w:rPr>
        <w:lastRenderedPageBreak/>
        <w:t>Lady Victoria or the Lady Stephanie or the Lady Atarah or the Lady Barbara called the “</w:t>
      </w:r>
      <w:r w:rsidRPr="00235FCE">
        <w:rPr>
          <w:b/>
          <w:sz w:val="24"/>
          <w:szCs w:val="24"/>
        </w:rPr>
        <w:t>Ladies of Kingdoms</w:t>
      </w:r>
      <w:r w:rsidRPr="00235FCE">
        <w:rPr>
          <w:sz w:val="24"/>
          <w:szCs w:val="24"/>
        </w:rPr>
        <w:t xml:space="preserve">” in the Kingdom of Female Lordships is in Isaiah 47:5; Revelation chapter 12; 21:1-22:21; Acts 1:4-7 &amp; Proverbs 31:10-31.      </w:t>
      </w:r>
    </w:p>
    <w:p w:rsidR="005B79D5" w:rsidRPr="00235FCE" w:rsidRDefault="005B79D5" w:rsidP="005B79D5">
      <w:pPr>
        <w:spacing w:line="480" w:lineRule="auto"/>
        <w:jc w:val="both"/>
        <w:rPr>
          <w:sz w:val="24"/>
          <w:szCs w:val="24"/>
        </w:rPr>
      </w:pPr>
      <w:r w:rsidRPr="00235FC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B79D5" w:rsidRPr="00235FCE" w:rsidRDefault="005B79D5" w:rsidP="005B79D5">
      <w:pPr>
        <w:spacing w:line="480" w:lineRule="auto"/>
        <w:jc w:val="both"/>
        <w:rPr>
          <w:sz w:val="24"/>
          <w:szCs w:val="24"/>
        </w:rPr>
      </w:pPr>
      <w:r w:rsidRPr="00235FC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B79D5" w:rsidRPr="00235FCE" w:rsidRDefault="005B79D5" w:rsidP="005B79D5">
      <w:pPr>
        <w:spacing w:line="480" w:lineRule="auto"/>
        <w:jc w:val="center"/>
        <w:rPr>
          <w:b/>
          <w:sz w:val="24"/>
          <w:szCs w:val="24"/>
        </w:rPr>
      </w:pPr>
      <w:r w:rsidRPr="00235FCE">
        <w:rPr>
          <w:b/>
          <w:sz w:val="24"/>
          <w:szCs w:val="24"/>
        </w:rPr>
        <w:t>The Divine Qanah in the Rulers</w:t>
      </w:r>
    </w:p>
    <w:p w:rsidR="005B79D5" w:rsidRPr="00235FCE" w:rsidRDefault="005B79D5" w:rsidP="005B79D5">
      <w:pPr>
        <w:spacing w:line="480" w:lineRule="auto"/>
        <w:jc w:val="both"/>
        <w:rPr>
          <w:sz w:val="24"/>
          <w:szCs w:val="24"/>
        </w:rPr>
      </w:pPr>
      <w:r w:rsidRPr="00235FCE">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235FCE">
        <w:rPr>
          <w:sz w:val="24"/>
          <w:szCs w:val="24"/>
        </w:rPr>
        <w:lastRenderedPageBreak/>
        <w:t>Fundamental Goal is in Proverbs 14:34; Leviticus 20:17. His Private Administration: Discernment is in Proverbs 14:35. Appropriate Speech is in Proverb 15:1-2; 1</w:t>
      </w:r>
      <w:r w:rsidRPr="00235FCE">
        <w:rPr>
          <w:sz w:val="24"/>
          <w:szCs w:val="24"/>
          <w:vertAlign w:val="superscript"/>
        </w:rPr>
        <w:t>st</w:t>
      </w:r>
      <w:r w:rsidRPr="00235FCE">
        <w:rPr>
          <w:sz w:val="24"/>
          <w:szCs w:val="24"/>
        </w:rPr>
        <w:t xml:space="preserve"> Samuel 25:24.  </w:t>
      </w:r>
    </w:p>
    <w:p w:rsidR="005B79D5" w:rsidRPr="00235FCE" w:rsidRDefault="005B79D5" w:rsidP="005B79D5">
      <w:pPr>
        <w:spacing w:line="480" w:lineRule="auto"/>
        <w:jc w:val="center"/>
        <w:rPr>
          <w:b/>
          <w:sz w:val="24"/>
          <w:szCs w:val="24"/>
        </w:rPr>
      </w:pPr>
      <w:r w:rsidRPr="00235FCE">
        <w:rPr>
          <w:b/>
          <w:sz w:val="24"/>
          <w:szCs w:val="24"/>
        </w:rPr>
        <w:t>The Divine Qanah in the King</w:t>
      </w:r>
    </w:p>
    <w:p w:rsidR="005B79D5" w:rsidRPr="00235FCE" w:rsidRDefault="005B79D5" w:rsidP="005B79D5">
      <w:pPr>
        <w:spacing w:line="480" w:lineRule="auto"/>
        <w:jc w:val="both"/>
        <w:rPr>
          <w:sz w:val="24"/>
          <w:szCs w:val="24"/>
        </w:rPr>
      </w:pPr>
      <w:r w:rsidRPr="00235FC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35FCE">
        <w:rPr>
          <w:sz w:val="24"/>
          <w:szCs w:val="24"/>
          <w:vertAlign w:val="superscript"/>
        </w:rPr>
        <w:t>st</w:t>
      </w:r>
      <w:r w:rsidRPr="00235FCE">
        <w:rPr>
          <w:sz w:val="24"/>
          <w:szCs w:val="24"/>
        </w:rPr>
        <w:t xml:space="preserve"> Timothy 2:4; John 3:17; Hebrews 4:12 &amp; Acts 6:10. The Father Stephen acknowledges Humble Humility is in Proverbs 11:20; 16:5-6; James 4:1-10 &amp; 1</w:t>
      </w:r>
      <w:r w:rsidRPr="00235FCE">
        <w:rPr>
          <w:sz w:val="24"/>
          <w:szCs w:val="24"/>
          <w:vertAlign w:val="superscript"/>
        </w:rPr>
        <w:t>st</w:t>
      </w:r>
      <w:r w:rsidRPr="00235FC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235FCE">
        <w:rPr>
          <w:sz w:val="24"/>
          <w:szCs w:val="24"/>
        </w:rPr>
        <w:lastRenderedPageBreak/>
        <w:t>2:7; 1</w:t>
      </w:r>
      <w:r w:rsidRPr="00235FCE">
        <w:rPr>
          <w:sz w:val="24"/>
          <w:szCs w:val="24"/>
          <w:vertAlign w:val="superscript"/>
        </w:rPr>
        <w:t>st</w:t>
      </w:r>
      <w:r w:rsidRPr="00235FC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B79D5" w:rsidRPr="00235FCE" w:rsidRDefault="005B79D5" w:rsidP="005B79D5">
      <w:pPr>
        <w:spacing w:line="480" w:lineRule="auto"/>
        <w:jc w:val="both"/>
        <w:rPr>
          <w:sz w:val="24"/>
          <w:szCs w:val="24"/>
        </w:rPr>
      </w:pPr>
      <w:r w:rsidRPr="00235FC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35FCE">
        <w:rPr>
          <w:sz w:val="24"/>
          <w:szCs w:val="24"/>
          <w:vertAlign w:val="superscript"/>
        </w:rPr>
        <w:t>nd</w:t>
      </w:r>
      <w:r w:rsidRPr="00235FC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B79D5" w:rsidRPr="00235FCE" w:rsidRDefault="005B79D5" w:rsidP="005B79D5">
      <w:pPr>
        <w:spacing w:line="480" w:lineRule="auto"/>
        <w:jc w:val="both"/>
        <w:rPr>
          <w:sz w:val="24"/>
          <w:szCs w:val="24"/>
        </w:rPr>
      </w:pPr>
      <w:r w:rsidRPr="00235FCE">
        <w:rPr>
          <w:sz w:val="24"/>
          <w:szCs w:val="24"/>
        </w:rPr>
        <w:t>The Father Stephen’s Impartial Judgment on the Ambiguity of all Human Actions is in Proverbs 17:1-28. Domestic Tranquility is in Proverbs 15:16; 17:1-3; Ruth 2:14; Ecclesiastes 10:7; Genesis 24:2; 2</w:t>
      </w:r>
      <w:r w:rsidRPr="00235FCE">
        <w:rPr>
          <w:sz w:val="24"/>
          <w:szCs w:val="24"/>
          <w:vertAlign w:val="superscript"/>
        </w:rPr>
        <w:t>nd</w:t>
      </w:r>
      <w:r w:rsidRPr="00235FCE">
        <w:rPr>
          <w:sz w:val="24"/>
          <w:szCs w:val="24"/>
        </w:rPr>
        <w:t xml:space="preserve"> Samuel 16:4; 1</w:t>
      </w:r>
      <w:r w:rsidRPr="00235FCE">
        <w:rPr>
          <w:sz w:val="24"/>
          <w:szCs w:val="24"/>
          <w:vertAlign w:val="superscript"/>
        </w:rPr>
        <w:t>st</w:t>
      </w:r>
      <w:r w:rsidRPr="00235FCE">
        <w:rPr>
          <w:sz w:val="24"/>
          <w:szCs w:val="24"/>
        </w:rPr>
        <w:t xml:space="preserve"> Peter 1:7 &amp; Revelation 3:18. Community Tranquility is in Proverbs 17:4-5; Job 31:29 &amp; 1</w:t>
      </w:r>
      <w:r w:rsidRPr="00235FCE">
        <w:rPr>
          <w:sz w:val="24"/>
          <w:szCs w:val="24"/>
          <w:vertAlign w:val="superscript"/>
        </w:rPr>
        <w:t>st</w:t>
      </w:r>
      <w:r w:rsidRPr="00235FC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35FCE">
        <w:rPr>
          <w:sz w:val="24"/>
          <w:szCs w:val="24"/>
          <w:vertAlign w:val="superscript"/>
        </w:rPr>
        <w:t>nd</w:t>
      </w:r>
      <w:r w:rsidRPr="00235FCE">
        <w:rPr>
          <w:sz w:val="24"/>
          <w:szCs w:val="24"/>
        </w:rPr>
        <w:t xml:space="preserve"> Samuel 17:8; Hosea 13:8; Matthew 2:16 &amp; 1</w:t>
      </w:r>
      <w:r w:rsidRPr="00235FCE">
        <w:rPr>
          <w:sz w:val="24"/>
          <w:szCs w:val="24"/>
          <w:vertAlign w:val="superscript"/>
        </w:rPr>
        <w:t>st</w:t>
      </w:r>
      <w:r w:rsidRPr="00235FCE">
        <w:rPr>
          <w:sz w:val="24"/>
          <w:szCs w:val="24"/>
        </w:rPr>
        <w:t xml:space="preserve"> Samuel 20:30. The Ingrate is in Proverbs 17:13; 1</w:t>
      </w:r>
      <w:r w:rsidRPr="00235FCE">
        <w:rPr>
          <w:sz w:val="24"/>
          <w:szCs w:val="24"/>
          <w:vertAlign w:val="superscript"/>
        </w:rPr>
        <w:t>st</w:t>
      </w:r>
      <w:r w:rsidRPr="00235FCE">
        <w:rPr>
          <w:sz w:val="24"/>
          <w:szCs w:val="24"/>
        </w:rPr>
        <w:t xml:space="preserve"> Samuel 25:21. The Contentious is in Proverbs 17:14. The Unjust is in Proverbs 17:15 &amp; Exodus 23:6. The </w:t>
      </w:r>
      <w:r w:rsidRPr="00235FCE">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35FCE">
        <w:rPr>
          <w:sz w:val="24"/>
          <w:szCs w:val="24"/>
          <w:vertAlign w:val="superscript"/>
        </w:rPr>
        <w:t>st</w:t>
      </w:r>
      <w:r w:rsidRPr="00235FC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35FCE">
        <w:rPr>
          <w:sz w:val="24"/>
          <w:szCs w:val="24"/>
          <w:vertAlign w:val="superscript"/>
        </w:rPr>
        <w:t>nd</w:t>
      </w:r>
      <w:r w:rsidRPr="00235FC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235FCE">
        <w:rPr>
          <w:sz w:val="24"/>
          <w:szCs w:val="24"/>
        </w:rPr>
        <w:lastRenderedPageBreak/>
        <w:t>Righteous verses Sexual Rulers is in Proverbs 28:12. Impenitent verses Penitent is in Proverbs 28:13; Psalms 32:3 &amp; 1</w:t>
      </w:r>
      <w:r w:rsidRPr="00235FCE">
        <w:rPr>
          <w:sz w:val="24"/>
          <w:szCs w:val="24"/>
          <w:vertAlign w:val="superscript"/>
        </w:rPr>
        <w:t>st</w:t>
      </w:r>
      <w:r w:rsidRPr="00235FCE">
        <w:rPr>
          <w:sz w:val="24"/>
          <w:szCs w:val="24"/>
        </w:rPr>
        <w:t xml:space="preserve"> John 1:9. Godly Fear verses the Hardness is in Proverbs 28:14; 1</w:t>
      </w:r>
      <w:r w:rsidRPr="00235FCE">
        <w:rPr>
          <w:sz w:val="24"/>
          <w:szCs w:val="24"/>
          <w:vertAlign w:val="superscript"/>
        </w:rPr>
        <w:t>st</w:t>
      </w:r>
      <w:r w:rsidRPr="00235FC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B79D5" w:rsidRPr="00235FCE" w:rsidRDefault="005B79D5" w:rsidP="005B79D5">
      <w:pPr>
        <w:spacing w:line="480" w:lineRule="auto"/>
        <w:jc w:val="both"/>
        <w:rPr>
          <w:sz w:val="24"/>
          <w:szCs w:val="24"/>
        </w:rPr>
      </w:pPr>
      <w:r w:rsidRPr="00235FC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B79D5" w:rsidRPr="00235FCE" w:rsidRDefault="005B79D5" w:rsidP="005B79D5">
      <w:pPr>
        <w:spacing w:line="480" w:lineRule="auto"/>
        <w:jc w:val="both"/>
        <w:rPr>
          <w:sz w:val="24"/>
          <w:szCs w:val="24"/>
        </w:rPr>
      </w:pPr>
      <w:r w:rsidRPr="00235FC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235FCE">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35FCE">
        <w:rPr>
          <w:sz w:val="24"/>
          <w:szCs w:val="24"/>
          <w:vertAlign w:val="superscript"/>
        </w:rPr>
        <w:t>nd</w:t>
      </w:r>
      <w:r w:rsidRPr="00235FCE">
        <w:rPr>
          <w:sz w:val="24"/>
          <w:szCs w:val="24"/>
        </w:rPr>
        <w:t xml:space="preserve"> Corinthians 10:18. The Values of Friendship is in Proverbs 27:5-10 &amp; Ephesians 4:15. Family Instruction is in Proverbs 19:13; 20:16; 22:3; 27:11-22; 1</w:t>
      </w:r>
      <w:r w:rsidRPr="00235FCE">
        <w:rPr>
          <w:sz w:val="24"/>
          <w:szCs w:val="24"/>
          <w:vertAlign w:val="superscript"/>
        </w:rPr>
        <w:t>st</w:t>
      </w:r>
      <w:r w:rsidRPr="00235FCE">
        <w:rPr>
          <w:sz w:val="24"/>
          <w:szCs w:val="24"/>
        </w:rPr>
        <w:t xml:space="preserve"> John 2:16 &amp; Matthew 25:21. The Commendation of Diligence is in Proverbs 27:23-27.   </w:t>
      </w:r>
    </w:p>
    <w:p w:rsidR="005B79D5" w:rsidRPr="00235FCE" w:rsidRDefault="005B79D5" w:rsidP="005B79D5">
      <w:pPr>
        <w:spacing w:line="480" w:lineRule="auto"/>
        <w:jc w:val="both"/>
        <w:rPr>
          <w:sz w:val="24"/>
          <w:szCs w:val="24"/>
        </w:rPr>
      </w:pPr>
      <w:r w:rsidRPr="00235FCE">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235FCE">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35FCE">
        <w:rPr>
          <w:sz w:val="24"/>
          <w:szCs w:val="24"/>
          <w:vertAlign w:val="superscript"/>
        </w:rPr>
        <w:t>st</w:t>
      </w:r>
      <w:r w:rsidRPr="00235FC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B79D5" w:rsidRPr="00235FCE" w:rsidRDefault="005B79D5" w:rsidP="005B79D5">
      <w:pPr>
        <w:spacing w:line="480" w:lineRule="auto"/>
        <w:jc w:val="both"/>
        <w:rPr>
          <w:sz w:val="24"/>
          <w:szCs w:val="24"/>
        </w:rPr>
      </w:pPr>
      <w:r w:rsidRPr="00235FCE">
        <w:rPr>
          <w:sz w:val="24"/>
          <w:szCs w:val="24"/>
        </w:rPr>
        <w:t>The Father Stephen’s Discipline of the Tongue is in Proverbs 15:5-19. The Introduction of the Tongue is in Proverbs 15:5-7, 16. The Wisdom and Godly Fear is in Proverbs 15:8-11. Pleasing the Father Stephen is in Proverbs 15:8-9; 1</w:t>
      </w:r>
      <w:r w:rsidRPr="00235FCE">
        <w:rPr>
          <w:sz w:val="24"/>
          <w:szCs w:val="24"/>
          <w:vertAlign w:val="superscript"/>
        </w:rPr>
        <w:t>st</w:t>
      </w:r>
      <w:r w:rsidRPr="00235FC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B79D5" w:rsidRPr="00235FCE" w:rsidRDefault="005B79D5" w:rsidP="005B79D5">
      <w:pPr>
        <w:spacing w:line="480" w:lineRule="auto"/>
        <w:jc w:val="both"/>
        <w:rPr>
          <w:sz w:val="24"/>
          <w:szCs w:val="24"/>
        </w:rPr>
      </w:pPr>
      <w:r w:rsidRPr="00235FC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B79D5" w:rsidRPr="00235FCE" w:rsidRDefault="005B79D5" w:rsidP="005B79D5">
      <w:pPr>
        <w:spacing w:line="480" w:lineRule="auto"/>
        <w:jc w:val="both"/>
        <w:rPr>
          <w:sz w:val="24"/>
          <w:szCs w:val="24"/>
        </w:rPr>
      </w:pPr>
      <w:r w:rsidRPr="00235FCE">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B79D5" w:rsidRPr="00235FCE" w:rsidRDefault="005B79D5" w:rsidP="005B79D5">
      <w:pPr>
        <w:spacing w:line="480" w:lineRule="auto"/>
        <w:jc w:val="both"/>
        <w:rPr>
          <w:sz w:val="24"/>
          <w:szCs w:val="24"/>
        </w:rPr>
      </w:pPr>
      <w:r w:rsidRPr="00235FC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35FCE">
        <w:rPr>
          <w:sz w:val="24"/>
          <w:szCs w:val="24"/>
          <w:vertAlign w:val="superscript"/>
        </w:rPr>
        <w:t>st</w:t>
      </w:r>
      <w:r w:rsidRPr="00235FCE">
        <w:rPr>
          <w:sz w:val="24"/>
          <w:szCs w:val="24"/>
        </w:rPr>
        <w:t xml:space="preserve"> Corinthians 15:57. </w:t>
      </w:r>
    </w:p>
    <w:p w:rsidR="005B79D5" w:rsidRPr="00235FCE" w:rsidRDefault="005B79D5" w:rsidP="005B79D5">
      <w:pPr>
        <w:spacing w:line="480" w:lineRule="auto"/>
        <w:jc w:val="both"/>
        <w:rPr>
          <w:sz w:val="24"/>
          <w:szCs w:val="24"/>
        </w:rPr>
      </w:pPr>
      <w:r w:rsidRPr="00235FC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35FCE">
        <w:rPr>
          <w:sz w:val="24"/>
          <w:szCs w:val="24"/>
          <w:vertAlign w:val="superscript"/>
        </w:rPr>
        <w:t>nd</w:t>
      </w:r>
      <w:r w:rsidRPr="00235FC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B79D5" w:rsidRPr="00235FCE" w:rsidRDefault="005B79D5" w:rsidP="005B79D5">
      <w:pPr>
        <w:spacing w:line="480" w:lineRule="auto"/>
        <w:jc w:val="both"/>
        <w:rPr>
          <w:sz w:val="24"/>
          <w:szCs w:val="24"/>
        </w:rPr>
      </w:pPr>
      <w:r w:rsidRPr="00235FCE">
        <w:rPr>
          <w:sz w:val="24"/>
          <w:szCs w:val="24"/>
        </w:rPr>
        <w:t xml:space="preserve">The Father Stephen’s Instruction to a Young Man is in Proverbs 22:17-23:11. An Appeal for Attention is in Proverbs 22:17-21 &amp; Hebrews 3:7, 13. An Admonition of Things to Avoid is in </w:t>
      </w:r>
      <w:r w:rsidRPr="00235FCE">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96CD9" w:rsidRPr="00235FCE" w:rsidRDefault="00496CD9" w:rsidP="00496CD9">
      <w:pPr>
        <w:spacing w:line="480" w:lineRule="auto"/>
        <w:jc w:val="both"/>
        <w:rPr>
          <w:sz w:val="24"/>
          <w:szCs w:val="24"/>
        </w:rPr>
      </w:pPr>
      <w:r w:rsidRPr="00235FC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96CD9" w:rsidRPr="00235FCE" w:rsidRDefault="00496CD9" w:rsidP="00496CD9">
      <w:pPr>
        <w:spacing w:line="480" w:lineRule="auto"/>
        <w:jc w:val="both"/>
        <w:rPr>
          <w:sz w:val="24"/>
          <w:szCs w:val="24"/>
        </w:rPr>
      </w:pPr>
      <w:r w:rsidRPr="00235FC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235FCE">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96CD9" w:rsidRPr="00235FCE" w:rsidRDefault="00496CD9" w:rsidP="00496CD9">
      <w:pPr>
        <w:spacing w:line="480" w:lineRule="auto"/>
        <w:jc w:val="both"/>
        <w:rPr>
          <w:sz w:val="24"/>
          <w:szCs w:val="24"/>
        </w:rPr>
      </w:pPr>
      <w:r w:rsidRPr="00235FC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96CD9" w:rsidRPr="00235FCE" w:rsidRDefault="00496CD9" w:rsidP="00496CD9">
      <w:pPr>
        <w:spacing w:line="480" w:lineRule="auto"/>
        <w:jc w:val="both"/>
        <w:rPr>
          <w:sz w:val="24"/>
          <w:szCs w:val="24"/>
        </w:rPr>
      </w:pPr>
      <w:r w:rsidRPr="00235FC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96CD9" w:rsidRPr="00235FCE" w:rsidRDefault="00496CD9" w:rsidP="00496CD9">
      <w:pPr>
        <w:spacing w:line="480" w:lineRule="auto"/>
        <w:jc w:val="both"/>
        <w:rPr>
          <w:sz w:val="24"/>
          <w:szCs w:val="24"/>
        </w:rPr>
      </w:pPr>
      <w:r w:rsidRPr="00235FC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235FCE">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5B79D5" w:rsidRPr="00235FCE" w:rsidRDefault="005B79D5" w:rsidP="005B79D5">
      <w:pPr>
        <w:spacing w:line="480" w:lineRule="auto"/>
        <w:jc w:val="center"/>
        <w:rPr>
          <w:b/>
          <w:sz w:val="24"/>
          <w:szCs w:val="24"/>
        </w:rPr>
      </w:pPr>
      <w:r w:rsidRPr="00235FCE">
        <w:rPr>
          <w:b/>
          <w:sz w:val="24"/>
          <w:szCs w:val="24"/>
        </w:rPr>
        <w:t>The Divine Qanah in the Koheleth</w:t>
      </w:r>
    </w:p>
    <w:p w:rsidR="005B79D5" w:rsidRPr="00235FCE" w:rsidRDefault="005B79D5" w:rsidP="005B79D5">
      <w:pPr>
        <w:spacing w:line="480" w:lineRule="auto"/>
        <w:jc w:val="both"/>
        <w:rPr>
          <w:sz w:val="24"/>
          <w:szCs w:val="24"/>
        </w:rPr>
      </w:pPr>
      <w:r w:rsidRPr="00235FC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35FCE">
        <w:rPr>
          <w:sz w:val="24"/>
          <w:szCs w:val="24"/>
          <w:vertAlign w:val="superscript"/>
        </w:rPr>
        <w:t>st</w:t>
      </w:r>
      <w:r w:rsidRPr="00235FC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35FCE">
        <w:rPr>
          <w:sz w:val="24"/>
          <w:szCs w:val="24"/>
          <w:vertAlign w:val="superscript"/>
        </w:rPr>
        <w:t>st</w:t>
      </w:r>
      <w:r w:rsidRPr="00235FCE">
        <w:rPr>
          <w:sz w:val="24"/>
          <w:szCs w:val="24"/>
        </w:rPr>
        <w:t xml:space="preserve"> Kings chapters 7 &amp; 9; 2</w:t>
      </w:r>
      <w:r w:rsidRPr="00235FCE">
        <w:rPr>
          <w:sz w:val="24"/>
          <w:szCs w:val="24"/>
          <w:vertAlign w:val="superscript"/>
        </w:rPr>
        <w:t>nd</w:t>
      </w:r>
      <w:r w:rsidRPr="00235FCE">
        <w:rPr>
          <w:sz w:val="24"/>
          <w:szCs w:val="24"/>
        </w:rPr>
        <w:t xml:space="preserve"> Chronicles chapter 8; 1</w:t>
      </w:r>
      <w:r w:rsidRPr="00235FCE">
        <w:rPr>
          <w:sz w:val="24"/>
          <w:szCs w:val="24"/>
          <w:vertAlign w:val="superscript"/>
        </w:rPr>
        <w:t>st</w:t>
      </w:r>
      <w:r w:rsidRPr="00235FCE">
        <w:rPr>
          <w:sz w:val="24"/>
          <w:szCs w:val="24"/>
        </w:rPr>
        <w:t xml:space="preserve"> Chronicles 27:27; Song of Solomon 4:13; 8:11; 2</w:t>
      </w:r>
      <w:r w:rsidRPr="00235FCE">
        <w:rPr>
          <w:sz w:val="24"/>
          <w:szCs w:val="24"/>
          <w:vertAlign w:val="superscript"/>
        </w:rPr>
        <w:t>nd</w:t>
      </w:r>
      <w:r w:rsidRPr="00235FCE">
        <w:rPr>
          <w:sz w:val="24"/>
          <w:szCs w:val="24"/>
        </w:rPr>
        <w:t xml:space="preserve"> Kings 25:4 &amp; Nehemiah 2:14. Wealth is in Ecclesiastes 1:16; 2:7-8 &amp; 1</w:t>
      </w:r>
      <w:r w:rsidRPr="00235FCE">
        <w:rPr>
          <w:sz w:val="24"/>
          <w:szCs w:val="24"/>
          <w:vertAlign w:val="superscript"/>
        </w:rPr>
        <w:t>st</w:t>
      </w:r>
      <w:r w:rsidRPr="00235FCE">
        <w:rPr>
          <w:sz w:val="24"/>
          <w:szCs w:val="24"/>
        </w:rPr>
        <w:t xml:space="preserve"> Kings 4:22; 8:63; 9:28; 10:5, 14-27 &amp; 2</w:t>
      </w:r>
      <w:r w:rsidRPr="00235FCE">
        <w:rPr>
          <w:sz w:val="24"/>
          <w:szCs w:val="24"/>
          <w:vertAlign w:val="superscript"/>
        </w:rPr>
        <w:t>nd</w:t>
      </w:r>
      <w:r w:rsidRPr="00235FCE">
        <w:rPr>
          <w:sz w:val="24"/>
          <w:szCs w:val="24"/>
        </w:rPr>
        <w:t xml:space="preserve"> Chronicles 1:15; 9:20-27. Women is in Ecclesiastes 2:8 &amp; 1</w:t>
      </w:r>
      <w:r w:rsidRPr="00235FCE">
        <w:rPr>
          <w:sz w:val="24"/>
          <w:szCs w:val="24"/>
          <w:vertAlign w:val="superscript"/>
        </w:rPr>
        <w:t>st</w:t>
      </w:r>
      <w:r w:rsidRPr="00235FCE">
        <w:rPr>
          <w:sz w:val="24"/>
          <w:szCs w:val="24"/>
        </w:rPr>
        <w:t xml:space="preserve"> Kings 11:3. The Father Stephen’s Summary and Conclusion is in Ecclesiastes 1:16; 2:7, 9-11 &amp; 1</w:t>
      </w:r>
      <w:r w:rsidRPr="00235FCE">
        <w:rPr>
          <w:sz w:val="24"/>
          <w:szCs w:val="24"/>
          <w:vertAlign w:val="superscript"/>
        </w:rPr>
        <w:t>st</w:t>
      </w:r>
      <w:r w:rsidRPr="00235FCE">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235FCE">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235FCE">
        <w:rPr>
          <w:sz w:val="24"/>
          <w:szCs w:val="24"/>
          <w:vertAlign w:val="superscript"/>
        </w:rPr>
        <w:t>st</w:t>
      </w:r>
      <w:r w:rsidRPr="00235FCE">
        <w:rPr>
          <w:sz w:val="24"/>
          <w:szCs w:val="24"/>
        </w:rPr>
        <w:t xml:space="preserve"> Complaint about Labor is in Ecclesiastes 2:18-20. The Father Stephen’s 2</w:t>
      </w:r>
      <w:r w:rsidRPr="00235FCE">
        <w:rPr>
          <w:sz w:val="24"/>
          <w:szCs w:val="24"/>
          <w:vertAlign w:val="superscript"/>
        </w:rPr>
        <w:t>nd</w:t>
      </w:r>
      <w:r w:rsidRPr="00235FC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35FCE">
        <w:rPr>
          <w:sz w:val="24"/>
          <w:szCs w:val="24"/>
          <w:vertAlign w:val="superscript"/>
        </w:rPr>
        <w:t>nd</w:t>
      </w:r>
      <w:r w:rsidRPr="00235FCE">
        <w:rPr>
          <w:sz w:val="24"/>
          <w:szCs w:val="24"/>
        </w:rPr>
        <w:t xml:space="preserve"> Kings 3:19; Job 2:13; 32:4; Proverbs 15:23; 17:28; 25:11; 2</w:t>
      </w:r>
      <w:r w:rsidRPr="00235FCE">
        <w:rPr>
          <w:sz w:val="24"/>
          <w:szCs w:val="24"/>
          <w:vertAlign w:val="superscript"/>
        </w:rPr>
        <w:t>nd</w:t>
      </w:r>
      <w:r w:rsidRPr="00235FC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35FCE">
        <w:rPr>
          <w:sz w:val="24"/>
          <w:szCs w:val="24"/>
          <w:vertAlign w:val="superscript"/>
        </w:rPr>
        <w:t>st</w:t>
      </w:r>
      <w:r w:rsidRPr="00235FCE">
        <w:rPr>
          <w:sz w:val="24"/>
          <w:szCs w:val="24"/>
        </w:rPr>
        <w:t xml:space="preserve"> Kings 10:9 &amp; Amos 3:9. The </w:t>
      </w:r>
      <w:r w:rsidRPr="00235FCE">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35FCE">
        <w:rPr>
          <w:sz w:val="24"/>
          <w:szCs w:val="24"/>
          <w:vertAlign w:val="superscript"/>
        </w:rPr>
        <w:t>st</w:t>
      </w:r>
      <w:r w:rsidRPr="00235FC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35FCE">
        <w:rPr>
          <w:sz w:val="24"/>
          <w:szCs w:val="24"/>
          <w:vertAlign w:val="superscript"/>
        </w:rPr>
        <w:t>st</w:t>
      </w:r>
      <w:r w:rsidRPr="00235FCE">
        <w:rPr>
          <w:sz w:val="24"/>
          <w:szCs w:val="24"/>
        </w:rPr>
        <w:t xml:space="preserve"> Samuel 19:11. The Vanity &amp; Futility of Worldly Wealth: Riches cannot Satisfy is in Ecclesiastes 5:10-12. Riches can be Harmful is in Ecclesiastes 5:13-17; Job 1:21 &amp; 1</w:t>
      </w:r>
      <w:r w:rsidRPr="00235FCE">
        <w:rPr>
          <w:sz w:val="24"/>
          <w:szCs w:val="24"/>
          <w:vertAlign w:val="superscript"/>
        </w:rPr>
        <w:t>st</w:t>
      </w:r>
      <w:r w:rsidRPr="00235FCE">
        <w:rPr>
          <w:sz w:val="24"/>
          <w:szCs w:val="24"/>
        </w:rPr>
        <w:t xml:space="preserve"> Timothy 6:7, 9. Riches can be Enjoyed is in Ecclesiastes 5:18-20; Matthew 6:34 &amp; 1</w:t>
      </w:r>
      <w:r w:rsidRPr="00235FCE">
        <w:rPr>
          <w:sz w:val="24"/>
          <w:szCs w:val="24"/>
          <w:vertAlign w:val="superscript"/>
        </w:rPr>
        <w:t>st</w:t>
      </w:r>
      <w:r w:rsidRPr="00235FC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35FCE">
        <w:rPr>
          <w:sz w:val="24"/>
          <w:szCs w:val="24"/>
          <w:vertAlign w:val="superscript"/>
        </w:rPr>
        <w:t>st</w:t>
      </w:r>
      <w:r w:rsidRPr="00235FC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35FCE">
        <w:rPr>
          <w:sz w:val="24"/>
          <w:szCs w:val="24"/>
          <w:vertAlign w:val="superscript"/>
        </w:rPr>
        <w:t>nd</w:t>
      </w:r>
      <w:r w:rsidRPr="00235FC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235FCE">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235FCE">
        <w:rPr>
          <w:sz w:val="24"/>
          <w:szCs w:val="24"/>
          <w:vertAlign w:val="superscript"/>
        </w:rPr>
        <w:t>st</w:t>
      </w:r>
      <w:r w:rsidRPr="00235FC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35FCE">
        <w:rPr>
          <w:sz w:val="24"/>
          <w:szCs w:val="24"/>
          <w:vertAlign w:val="superscript"/>
        </w:rPr>
        <w:t>st</w:t>
      </w:r>
      <w:r w:rsidRPr="00235FC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35FCE">
        <w:rPr>
          <w:sz w:val="24"/>
          <w:szCs w:val="24"/>
          <w:vertAlign w:val="superscript"/>
        </w:rPr>
        <w:t>nd</w:t>
      </w:r>
      <w:r w:rsidRPr="00235FCE">
        <w:rPr>
          <w:sz w:val="24"/>
          <w:szCs w:val="24"/>
        </w:rPr>
        <w:t xml:space="preserve"> Kings 11:17; 2</w:t>
      </w:r>
      <w:r w:rsidRPr="00235FCE">
        <w:rPr>
          <w:sz w:val="24"/>
          <w:szCs w:val="24"/>
          <w:vertAlign w:val="superscript"/>
        </w:rPr>
        <w:t>nd</w:t>
      </w:r>
      <w:r w:rsidRPr="00235FCE">
        <w:rPr>
          <w:sz w:val="24"/>
          <w:szCs w:val="24"/>
        </w:rPr>
        <w:t xml:space="preserve"> Chronicles 36:13 &amp; Nehemiah 10:29. Submission Defended is in Ecclesiastes 8:6-8 &amp; 1</w:t>
      </w:r>
      <w:r w:rsidRPr="00235FCE">
        <w:rPr>
          <w:sz w:val="24"/>
          <w:szCs w:val="24"/>
          <w:vertAlign w:val="superscript"/>
        </w:rPr>
        <w:t>st</w:t>
      </w:r>
      <w:r w:rsidRPr="00235FC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35FCE">
        <w:rPr>
          <w:sz w:val="24"/>
          <w:szCs w:val="24"/>
          <w:vertAlign w:val="superscript"/>
        </w:rPr>
        <w:t>st</w:t>
      </w:r>
      <w:r w:rsidRPr="00235FC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35FCE">
        <w:rPr>
          <w:sz w:val="24"/>
          <w:szCs w:val="24"/>
          <w:vertAlign w:val="superscript"/>
        </w:rPr>
        <w:t>st</w:t>
      </w:r>
      <w:r w:rsidRPr="00235FCE">
        <w:rPr>
          <w:sz w:val="24"/>
          <w:szCs w:val="24"/>
        </w:rPr>
        <w:t xml:space="preserve"> Samuel 17:43; 2</w:t>
      </w:r>
      <w:r w:rsidRPr="00235FCE">
        <w:rPr>
          <w:sz w:val="24"/>
          <w:szCs w:val="24"/>
          <w:vertAlign w:val="superscript"/>
        </w:rPr>
        <w:t>nd</w:t>
      </w:r>
      <w:r w:rsidRPr="00235FCE">
        <w:rPr>
          <w:sz w:val="24"/>
          <w:szCs w:val="24"/>
        </w:rPr>
        <w:t xml:space="preserve"> Samuel 3:8. What the </w:t>
      </w:r>
      <w:r w:rsidRPr="00235FCE">
        <w:rPr>
          <w:sz w:val="24"/>
          <w:szCs w:val="24"/>
        </w:rPr>
        <w:lastRenderedPageBreak/>
        <w:t>Dead know is in Ecclesiastes 9:5-6; 12:7 &amp; 2</w:t>
      </w:r>
      <w:r w:rsidRPr="00235FCE">
        <w:rPr>
          <w:sz w:val="24"/>
          <w:szCs w:val="24"/>
          <w:vertAlign w:val="superscript"/>
        </w:rPr>
        <w:t>nd</w:t>
      </w:r>
      <w:r w:rsidRPr="00235FCE">
        <w:rPr>
          <w:sz w:val="24"/>
          <w:szCs w:val="24"/>
        </w:rPr>
        <w:t xml:space="preserve"> Timothy 1:10. Coping with the Problem of Providence: Be Festive in the Holy Ghost is in Ecclesiastes 2:24; 3:12; 9:7-8; Genesis 27:28; 1</w:t>
      </w:r>
      <w:r w:rsidRPr="00235FCE">
        <w:rPr>
          <w:sz w:val="24"/>
          <w:szCs w:val="24"/>
          <w:vertAlign w:val="superscript"/>
        </w:rPr>
        <w:t>st</w:t>
      </w:r>
      <w:r w:rsidRPr="00235FC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35FCE">
        <w:rPr>
          <w:sz w:val="24"/>
          <w:szCs w:val="24"/>
          <w:vertAlign w:val="superscript"/>
        </w:rPr>
        <w:t>st</w:t>
      </w:r>
      <w:r w:rsidRPr="00235FCE">
        <w:rPr>
          <w:sz w:val="24"/>
          <w:szCs w:val="24"/>
        </w:rPr>
        <w:t xml:space="preserve"> Kings 5:4. Man does not know what will be: Wisdom is Vulnerable is in Ecclesiastes 7:19; 9:13-10:1; 2</w:t>
      </w:r>
      <w:r w:rsidRPr="00235FCE">
        <w:rPr>
          <w:sz w:val="24"/>
          <w:szCs w:val="24"/>
          <w:vertAlign w:val="superscript"/>
        </w:rPr>
        <w:t>nd</w:t>
      </w:r>
      <w:r w:rsidRPr="00235FCE">
        <w:rPr>
          <w:sz w:val="24"/>
          <w:szCs w:val="24"/>
        </w:rPr>
        <w:t xml:space="preserve"> Samuel 20:15-22. The Impediments to Wisdom is in Ecclesiastes 10:2-7. The Expecting of the Unexpected is in Ecclesiastes 10:8-11; 1</w:t>
      </w:r>
      <w:r w:rsidRPr="00235FCE">
        <w:rPr>
          <w:sz w:val="24"/>
          <w:szCs w:val="24"/>
          <w:vertAlign w:val="superscript"/>
        </w:rPr>
        <w:t>st</w:t>
      </w:r>
      <w:r w:rsidRPr="00235FCE">
        <w:rPr>
          <w:sz w:val="24"/>
          <w:szCs w:val="24"/>
        </w:rPr>
        <w:t xml:space="preserve"> Kings 5:17; Exodus 7:11 &amp; Proverbs 26:27. The Futility of Words is in Ecclesiastes 10:4, 12-15 &amp; Luke 4:22. Man does not know what Sexual Evil will come: Sexual Evil in High Places is in Ecclesiastes 10:16-17; 1</w:t>
      </w:r>
      <w:r w:rsidRPr="00235FCE">
        <w:rPr>
          <w:sz w:val="24"/>
          <w:szCs w:val="24"/>
          <w:vertAlign w:val="superscript"/>
        </w:rPr>
        <w:t>st</w:t>
      </w:r>
      <w:r w:rsidRPr="00235FC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35FCE">
        <w:rPr>
          <w:sz w:val="24"/>
          <w:szCs w:val="24"/>
          <w:vertAlign w:val="superscript"/>
        </w:rPr>
        <w:t>nd</w:t>
      </w:r>
      <w:r w:rsidRPr="00235FCE">
        <w:rPr>
          <w:sz w:val="24"/>
          <w:szCs w:val="24"/>
        </w:rPr>
        <w:t xml:space="preserve"> Corinthians 5:1 &amp; 2</w:t>
      </w:r>
      <w:r w:rsidRPr="00235FCE">
        <w:rPr>
          <w:sz w:val="24"/>
          <w:szCs w:val="24"/>
          <w:vertAlign w:val="superscript"/>
        </w:rPr>
        <w:t>nd</w:t>
      </w:r>
      <w:r w:rsidRPr="00235FCE">
        <w:rPr>
          <w:sz w:val="24"/>
          <w:szCs w:val="24"/>
        </w:rPr>
        <w:t xml:space="preserve"> Peter 1:13. En Route to the Grave is in Ecclesiastes 12:5. The Finality of Death is in Ecclesiastes 12:6. The Results of Death is in Ecclesiastes 3:17, 21; 12:7 &amp; Genesis 2:7; 3:19. The Father Stephen’s </w:t>
      </w:r>
      <w:r w:rsidRPr="00235FCE">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B79D5" w:rsidRPr="00235FCE" w:rsidRDefault="005B79D5" w:rsidP="005B79D5">
      <w:pPr>
        <w:spacing w:line="480" w:lineRule="auto"/>
        <w:jc w:val="center"/>
        <w:rPr>
          <w:b/>
          <w:sz w:val="24"/>
          <w:szCs w:val="24"/>
        </w:rPr>
      </w:pPr>
      <w:r w:rsidRPr="00235FCE">
        <w:rPr>
          <w:b/>
          <w:sz w:val="24"/>
          <w:szCs w:val="24"/>
        </w:rPr>
        <w:t>The Divine Qanah in Divine Love</w:t>
      </w:r>
    </w:p>
    <w:p w:rsidR="005B79D5" w:rsidRPr="00235FCE" w:rsidRDefault="005B79D5" w:rsidP="005B79D5">
      <w:pPr>
        <w:spacing w:line="480" w:lineRule="auto"/>
        <w:jc w:val="both"/>
        <w:rPr>
          <w:sz w:val="24"/>
          <w:szCs w:val="24"/>
        </w:rPr>
      </w:pPr>
      <w:r w:rsidRPr="00235FC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35FCE">
        <w:rPr>
          <w:sz w:val="24"/>
          <w:szCs w:val="24"/>
          <w:vertAlign w:val="superscript"/>
        </w:rPr>
        <w:t>st</w:t>
      </w:r>
      <w:r w:rsidRPr="00235FCE">
        <w:rPr>
          <w:sz w:val="24"/>
          <w:szCs w:val="24"/>
        </w:rPr>
        <w:t xml:space="preserve"> Kings 10:28 &amp; 2</w:t>
      </w:r>
      <w:r w:rsidRPr="00235FCE">
        <w:rPr>
          <w:sz w:val="24"/>
          <w:szCs w:val="24"/>
          <w:vertAlign w:val="superscript"/>
        </w:rPr>
        <w:t>nd</w:t>
      </w:r>
      <w:r w:rsidRPr="00235FCE">
        <w:rPr>
          <w:sz w:val="24"/>
          <w:szCs w:val="24"/>
        </w:rPr>
        <w:t xml:space="preserve"> Chronicles 9:28. The Maiden’s Resolve is in Song of Solomon 1:12-14. The Suitor’s Charm Continued is in Song of Solomon 1:15. The Maiden’s Resolve Continued is in Song of Solomon 1:16-2:1 &amp; 1</w:t>
      </w:r>
      <w:r w:rsidRPr="00235FCE">
        <w:rPr>
          <w:sz w:val="24"/>
          <w:szCs w:val="24"/>
          <w:vertAlign w:val="superscript"/>
        </w:rPr>
        <w:t>st</w:t>
      </w:r>
      <w:r w:rsidRPr="00235FC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35FCE">
        <w:rPr>
          <w:sz w:val="24"/>
          <w:szCs w:val="24"/>
          <w:vertAlign w:val="superscript"/>
        </w:rPr>
        <w:t>st</w:t>
      </w:r>
      <w:r w:rsidRPr="00235FCE">
        <w:rPr>
          <w:sz w:val="24"/>
          <w:szCs w:val="24"/>
        </w:rPr>
        <w:t xml:space="preserve"> Samuel 27:2; 30:9; 1</w:t>
      </w:r>
      <w:r w:rsidRPr="00235FCE">
        <w:rPr>
          <w:sz w:val="24"/>
          <w:szCs w:val="24"/>
          <w:vertAlign w:val="superscript"/>
        </w:rPr>
        <w:t>st</w:t>
      </w:r>
      <w:r w:rsidRPr="00235FC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235FCE">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35FCE">
        <w:rPr>
          <w:sz w:val="24"/>
          <w:szCs w:val="24"/>
          <w:vertAlign w:val="superscript"/>
        </w:rPr>
        <w:t>st</w:t>
      </w:r>
      <w:r w:rsidRPr="00235FC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B79D5" w:rsidRPr="00235FCE" w:rsidRDefault="005B79D5" w:rsidP="005B79D5">
      <w:pPr>
        <w:spacing w:line="480" w:lineRule="auto"/>
        <w:jc w:val="both"/>
        <w:rPr>
          <w:sz w:val="24"/>
          <w:szCs w:val="24"/>
        </w:rPr>
      </w:pPr>
      <w:r w:rsidRPr="00235FCE">
        <w:rPr>
          <w:sz w:val="24"/>
          <w:szCs w:val="24"/>
        </w:rPr>
        <w:t>The Father Stephen’s Wisdom of Solomon: The 1</w:t>
      </w:r>
      <w:r w:rsidRPr="00235FCE">
        <w:rPr>
          <w:sz w:val="24"/>
          <w:szCs w:val="24"/>
          <w:vertAlign w:val="superscript"/>
        </w:rPr>
        <w:t>st</w:t>
      </w:r>
      <w:r w:rsidRPr="00235FCE">
        <w:rPr>
          <w:sz w:val="24"/>
          <w:szCs w:val="24"/>
        </w:rPr>
        <w:t xml:space="preserve"> Part is the Destinies of the Righteous and the Sexual in Wisdom of Solomon 1:1-6:8. The primary life of the Sexual is pleasure and the primary life of the Righteous is a blessed immortality. The 2</w:t>
      </w:r>
      <w:r w:rsidRPr="00235FCE">
        <w:rPr>
          <w:sz w:val="24"/>
          <w:szCs w:val="24"/>
          <w:vertAlign w:val="superscript"/>
        </w:rPr>
        <w:t>nd</w:t>
      </w:r>
      <w:r w:rsidRPr="00235FC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3788F" w:rsidRPr="00235FCE" w:rsidRDefault="00D3788F" w:rsidP="00D3788F">
      <w:pPr>
        <w:spacing w:line="480" w:lineRule="auto"/>
        <w:jc w:val="both"/>
        <w:rPr>
          <w:sz w:val="24"/>
          <w:szCs w:val="24"/>
        </w:rPr>
      </w:pPr>
      <w:r w:rsidRPr="00235FCE">
        <w:rPr>
          <w:sz w:val="24"/>
          <w:szCs w:val="24"/>
        </w:rPr>
        <w:lastRenderedPageBreak/>
        <w:t>The Wisdom of the Father Stephen: The Father Stephen’s Wisdom is Described in Isaiah 28:29; 1</w:t>
      </w:r>
      <w:r w:rsidRPr="00235FCE">
        <w:rPr>
          <w:sz w:val="24"/>
          <w:szCs w:val="24"/>
          <w:vertAlign w:val="superscript"/>
        </w:rPr>
        <w:t>st</w:t>
      </w:r>
      <w:r w:rsidRPr="00235FC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35FCE">
        <w:rPr>
          <w:sz w:val="24"/>
          <w:szCs w:val="24"/>
          <w:vertAlign w:val="superscript"/>
        </w:rPr>
        <w:t>st</w:t>
      </w:r>
      <w:r w:rsidRPr="00235FCE">
        <w:rPr>
          <w:sz w:val="24"/>
          <w:szCs w:val="24"/>
        </w:rPr>
        <w:t xml:space="preserve"> Chronicles 28:9 &amp; Psalms 139:2, 4, 6. The Son Jesus Christ the Father Stephen’s Wisdom is in 1</w:t>
      </w:r>
      <w:r w:rsidRPr="00235FCE">
        <w:rPr>
          <w:sz w:val="24"/>
          <w:szCs w:val="24"/>
          <w:vertAlign w:val="superscript"/>
        </w:rPr>
        <w:t>st</w:t>
      </w:r>
      <w:r w:rsidRPr="00235FCE">
        <w:rPr>
          <w:sz w:val="24"/>
          <w:szCs w:val="24"/>
        </w:rPr>
        <w:t xml:space="preserve"> Corinthians 1:24, 30; Isaiah 9:6; 11:2 &amp; Colossians 2:2-3. The Father Stephen’s Wisdom in the Gospel Kingdom is in 1</w:t>
      </w:r>
      <w:r w:rsidRPr="00235FCE">
        <w:rPr>
          <w:sz w:val="24"/>
          <w:szCs w:val="24"/>
          <w:vertAlign w:val="superscript"/>
        </w:rPr>
        <w:t>st</w:t>
      </w:r>
      <w:r w:rsidRPr="00235FCE">
        <w:rPr>
          <w:sz w:val="24"/>
          <w:szCs w:val="24"/>
        </w:rPr>
        <w:t xml:space="preserve"> Corinthians 1:18-21, 25 &amp; Ephesians 3:10. The Father Stephen gives His Wisdom to Human Beings is in Ephesians 1:17; 2</w:t>
      </w:r>
      <w:r w:rsidRPr="00235FCE">
        <w:rPr>
          <w:sz w:val="24"/>
          <w:szCs w:val="24"/>
          <w:vertAlign w:val="superscript"/>
        </w:rPr>
        <w:t>nd</w:t>
      </w:r>
      <w:r w:rsidRPr="00235FCE">
        <w:rPr>
          <w:sz w:val="24"/>
          <w:szCs w:val="24"/>
        </w:rPr>
        <w:t xml:space="preserve"> Chronicles 1:11-12; Ezra 7:25; Proverbs 2:6; Ecclesiastes 12:11; Daniel 2:23; 1</w:t>
      </w:r>
      <w:r w:rsidRPr="00235FCE">
        <w:rPr>
          <w:sz w:val="24"/>
          <w:szCs w:val="24"/>
          <w:vertAlign w:val="superscript"/>
        </w:rPr>
        <w:t>st</w:t>
      </w:r>
      <w:r w:rsidRPr="00235FCE">
        <w:rPr>
          <w:sz w:val="24"/>
          <w:szCs w:val="24"/>
        </w:rPr>
        <w:t xml:space="preserve"> Corinthians 2:6-16 &amp; James 1:5. The Examples of the Father Stephen’s Wisdom is in 1</w:t>
      </w:r>
      <w:r w:rsidRPr="00235FCE">
        <w:rPr>
          <w:sz w:val="24"/>
          <w:szCs w:val="24"/>
          <w:vertAlign w:val="superscript"/>
        </w:rPr>
        <w:t>st</w:t>
      </w:r>
      <w:r w:rsidRPr="00235FCE">
        <w:rPr>
          <w:sz w:val="24"/>
          <w:szCs w:val="24"/>
        </w:rPr>
        <w:t xml:space="preserve"> Samuel 16:7; 1</w:t>
      </w:r>
      <w:r w:rsidRPr="00235FCE">
        <w:rPr>
          <w:sz w:val="24"/>
          <w:szCs w:val="24"/>
          <w:vertAlign w:val="superscript"/>
        </w:rPr>
        <w:t>st</w:t>
      </w:r>
      <w:r w:rsidRPr="00235FCE">
        <w:rPr>
          <w:sz w:val="24"/>
          <w:szCs w:val="24"/>
        </w:rPr>
        <w:t xml:space="preserve"> Kings 3:28; Isaiah 28:24-29 &amp; Luke 11:49. </w:t>
      </w:r>
    </w:p>
    <w:p w:rsidR="00D3788F" w:rsidRPr="00235FCE" w:rsidRDefault="00D3788F" w:rsidP="00D3788F">
      <w:pPr>
        <w:spacing w:line="480" w:lineRule="auto"/>
        <w:jc w:val="both"/>
        <w:rPr>
          <w:sz w:val="24"/>
          <w:szCs w:val="24"/>
        </w:rPr>
      </w:pPr>
      <w:r w:rsidRPr="00235FCE">
        <w:rPr>
          <w:sz w:val="24"/>
          <w:szCs w:val="24"/>
        </w:rPr>
        <w:t>The Wisdom of His Son Jesus Christ from the Father Stephen: The Wisdom of the Messiah was foretold and recognized in His Son Jesus Christ is in Isaiah 11:2; 52:13; Proverbs 8:22-23; John 1:1; 4:29; 1</w:t>
      </w:r>
      <w:r w:rsidRPr="00235FCE">
        <w:rPr>
          <w:sz w:val="24"/>
          <w:szCs w:val="24"/>
          <w:vertAlign w:val="superscript"/>
        </w:rPr>
        <w:t>st</w:t>
      </w:r>
      <w:r w:rsidRPr="00235FC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235FCE">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3788F" w:rsidRPr="00235FCE" w:rsidRDefault="00D3788F" w:rsidP="00D3788F">
      <w:pPr>
        <w:spacing w:line="480" w:lineRule="auto"/>
        <w:jc w:val="both"/>
        <w:rPr>
          <w:sz w:val="24"/>
          <w:szCs w:val="24"/>
        </w:rPr>
      </w:pPr>
      <w:r w:rsidRPr="00235FC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35FCE">
        <w:rPr>
          <w:sz w:val="24"/>
          <w:szCs w:val="24"/>
          <w:vertAlign w:val="superscript"/>
        </w:rPr>
        <w:t>st</w:t>
      </w:r>
      <w:r w:rsidRPr="00235FCE">
        <w:rPr>
          <w:sz w:val="24"/>
          <w:szCs w:val="24"/>
        </w:rPr>
        <w:t xml:space="preserve"> Corinthians 2:11, 12-14; 12:8; 1</w:t>
      </w:r>
      <w:r w:rsidRPr="00235FCE">
        <w:rPr>
          <w:sz w:val="24"/>
          <w:szCs w:val="24"/>
          <w:vertAlign w:val="superscript"/>
        </w:rPr>
        <w:t>st</w:t>
      </w:r>
      <w:r w:rsidRPr="00235FCE">
        <w:rPr>
          <w:sz w:val="24"/>
          <w:szCs w:val="24"/>
        </w:rPr>
        <w:t xml:space="preserve"> Samuel 10:10; 1</w:t>
      </w:r>
      <w:r w:rsidRPr="00235FCE">
        <w:rPr>
          <w:sz w:val="24"/>
          <w:szCs w:val="24"/>
          <w:vertAlign w:val="superscript"/>
        </w:rPr>
        <w:t>st</w:t>
      </w:r>
      <w:r w:rsidRPr="00235FCE">
        <w:rPr>
          <w:sz w:val="24"/>
          <w:szCs w:val="24"/>
        </w:rPr>
        <w:t xml:space="preserve"> Kings 3:8-9, 12; 4:29-34; 10:1, 23-24; Proverbs 2:6; Daniel 5:10-16; Colossians 1:9 &amp; Acts 6:3, 9-10; 15:28. The Holy Ghost as the Supreme Teacher is in John 14:26; Nehemiah 9:20; Matthew 10:19-20; Mark 13:11; 1</w:t>
      </w:r>
      <w:r w:rsidRPr="00235FCE">
        <w:rPr>
          <w:sz w:val="24"/>
          <w:szCs w:val="24"/>
          <w:vertAlign w:val="superscript"/>
        </w:rPr>
        <w:t>st</w:t>
      </w:r>
      <w:r w:rsidRPr="00235FCE">
        <w:rPr>
          <w:sz w:val="24"/>
          <w:szCs w:val="24"/>
        </w:rPr>
        <w:t xml:space="preserve"> John 2:27 &amp; Luke 12:12. </w:t>
      </w:r>
    </w:p>
    <w:p w:rsidR="00D3788F" w:rsidRPr="00235FCE" w:rsidRDefault="00D3788F" w:rsidP="00D3788F">
      <w:pPr>
        <w:spacing w:line="480" w:lineRule="auto"/>
        <w:jc w:val="both"/>
        <w:rPr>
          <w:sz w:val="24"/>
          <w:szCs w:val="24"/>
        </w:rPr>
      </w:pPr>
      <w:r w:rsidRPr="00235FCE">
        <w:rPr>
          <w:sz w:val="24"/>
          <w:szCs w:val="24"/>
        </w:rPr>
        <w:t>The Nature of Human Wisdom: The Wisdom as Human Skill: For the Divine Work on the Father Stephen’s Tabernacle is in Exodus 28:3; 31:2-6; 35:25-26, 30-35; 36:1, 8. For the Divine Work on the Father Stephen’s Temple is in 1</w:t>
      </w:r>
      <w:r w:rsidRPr="00235FCE">
        <w:rPr>
          <w:sz w:val="24"/>
          <w:szCs w:val="24"/>
          <w:vertAlign w:val="superscript"/>
        </w:rPr>
        <w:t>st</w:t>
      </w:r>
      <w:r w:rsidRPr="00235FCE">
        <w:rPr>
          <w:sz w:val="24"/>
          <w:szCs w:val="24"/>
        </w:rPr>
        <w:t xml:space="preserve"> Chronicles 22:15; 28:21; 2</w:t>
      </w:r>
      <w:r w:rsidRPr="00235FCE">
        <w:rPr>
          <w:sz w:val="24"/>
          <w:szCs w:val="24"/>
          <w:vertAlign w:val="superscript"/>
        </w:rPr>
        <w:t>nd</w:t>
      </w:r>
      <w:r w:rsidRPr="00235FCE">
        <w:rPr>
          <w:sz w:val="24"/>
          <w:szCs w:val="24"/>
        </w:rPr>
        <w:t xml:space="preserve"> Chronicles 2:7, 13-14 &amp; 1</w:t>
      </w:r>
      <w:r w:rsidRPr="00235FCE">
        <w:rPr>
          <w:sz w:val="24"/>
          <w:szCs w:val="24"/>
          <w:vertAlign w:val="superscript"/>
        </w:rPr>
        <w:t>st</w:t>
      </w:r>
      <w:r w:rsidRPr="00235FCE">
        <w:rPr>
          <w:sz w:val="24"/>
          <w:szCs w:val="24"/>
        </w:rPr>
        <w:t xml:space="preserve"> </w:t>
      </w:r>
      <w:r w:rsidRPr="00235FCE">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35FCE">
        <w:rPr>
          <w:sz w:val="24"/>
          <w:szCs w:val="24"/>
          <w:vertAlign w:val="superscript"/>
        </w:rPr>
        <w:t>st</w:t>
      </w:r>
      <w:r w:rsidRPr="00235FCE">
        <w:rPr>
          <w:sz w:val="24"/>
          <w:szCs w:val="24"/>
        </w:rPr>
        <w:t xml:space="preserve"> Chronicles 26:14; 27:32-33. Wisdom in Government is in Genesis 41:33-36; 2</w:t>
      </w:r>
      <w:r w:rsidRPr="00235FCE">
        <w:rPr>
          <w:sz w:val="24"/>
          <w:szCs w:val="24"/>
          <w:vertAlign w:val="superscript"/>
        </w:rPr>
        <w:t>nd</w:t>
      </w:r>
      <w:r w:rsidRPr="00235FCE">
        <w:rPr>
          <w:sz w:val="24"/>
          <w:szCs w:val="24"/>
        </w:rPr>
        <w:t xml:space="preserve"> Samuel 14:20; 1</w:t>
      </w:r>
      <w:r w:rsidRPr="00235FCE">
        <w:rPr>
          <w:sz w:val="24"/>
          <w:szCs w:val="24"/>
          <w:vertAlign w:val="superscript"/>
        </w:rPr>
        <w:t>st</w:t>
      </w:r>
      <w:r w:rsidRPr="00235FC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35FCE">
        <w:rPr>
          <w:sz w:val="24"/>
          <w:szCs w:val="24"/>
          <w:vertAlign w:val="superscript"/>
        </w:rPr>
        <w:t>st</w:t>
      </w:r>
      <w:r w:rsidRPr="00235FCE">
        <w:rPr>
          <w:sz w:val="24"/>
          <w:szCs w:val="24"/>
        </w:rPr>
        <w:t xml:space="preserve"> Corinthians 1:18-25; 4:10. </w:t>
      </w:r>
    </w:p>
    <w:p w:rsidR="00D3788F" w:rsidRPr="00235FCE" w:rsidRDefault="00D3788F" w:rsidP="00D3788F">
      <w:pPr>
        <w:spacing w:line="480" w:lineRule="auto"/>
        <w:jc w:val="both"/>
        <w:rPr>
          <w:sz w:val="24"/>
          <w:szCs w:val="24"/>
        </w:rPr>
      </w:pPr>
      <w:r w:rsidRPr="00235FCE">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235FCE">
        <w:rPr>
          <w:sz w:val="24"/>
          <w:szCs w:val="24"/>
        </w:rPr>
        <w:lastRenderedPageBreak/>
        <w:t>Ecclesiastes 8:5; Jeremiah 8:8-9; Hosea 4:6; Matthew 7:24; Colossians 3:16 &amp; 2</w:t>
      </w:r>
      <w:r w:rsidRPr="00235FCE">
        <w:rPr>
          <w:sz w:val="24"/>
          <w:szCs w:val="24"/>
          <w:vertAlign w:val="superscript"/>
        </w:rPr>
        <w:t>nd</w:t>
      </w:r>
      <w:r w:rsidRPr="00235FC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35FCE">
        <w:rPr>
          <w:sz w:val="24"/>
          <w:szCs w:val="24"/>
          <w:vertAlign w:val="superscript"/>
        </w:rPr>
        <w:t>st</w:t>
      </w:r>
      <w:r w:rsidRPr="00235FCE">
        <w:rPr>
          <w:sz w:val="24"/>
          <w:szCs w:val="24"/>
        </w:rPr>
        <w:t xml:space="preserve"> Corinthians 12:8 &amp; Acts 6:3, 10. It is given in response to prayer to the Father Stephen is in James 1:5; 1</w:t>
      </w:r>
      <w:r w:rsidRPr="00235FCE">
        <w:rPr>
          <w:sz w:val="24"/>
          <w:szCs w:val="24"/>
          <w:vertAlign w:val="superscript"/>
        </w:rPr>
        <w:t>st</w:t>
      </w:r>
      <w:r w:rsidRPr="00235FCE">
        <w:rPr>
          <w:sz w:val="24"/>
          <w:szCs w:val="24"/>
        </w:rPr>
        <w:t xml:space="preserve"> Kings 3:9; 2</w:t>
      </w:r>
      <w:r w:rsidRPr="00235FCE">
        <w:rPr>
          <w:sz w:val="24"/>
          <w:szCs w:val="24"/>
          <w:vertAlign w:val="superscript"/>
        </w:rPr>
        <w:t>nd</w:t>
      </w:r>
      <w:r w:rsidRPr="00235FCE">
        <w:rPr>
          <w:sz w:val="24"/>
          <w:szCs w:val="24"/>
        </w:rPr>
        <w:t xml:space="preserve"> Chronicles 1:10; Proverbs 2:3-6; Daniel 10:12 &amp; Colossians 1:9. The Emptiness of Worldly Wisdom: Worldly Wisdom is the Foolishness, Insanity &amp; Stupidity to the Father Stephen is in 1</w:t>
      </w:r>
      <w:r w:rsidRPr="00235FCE">
        <w:rPr>
          <w:sz w:val="24"/>
          <w:szCs w:val="24"/>
          <w:vertAlign w:val="superscript"/>
        </w:rPr>
        <w:t>st</w:t>
      </w:r>
      <w:r w:rsidRPr="00235FCE">
        <w:rPr>
          <w:sz w:val="24"/>
          <w:szCs w:val="24"/>
        </w:rPr>
        <w:t xml:space="preserve"> Corinthians 3:19-20; Job 5:13; Psalms 94:11 &amp; Romans 1:21-25. The Father Stephen cannot be known by Worldly Wisdom is in 1</w:t>
      </w:r>
      <w:r w:rsidRPr="00235FCE">
        <w:rPr>
          <w:sz w:val="24"/>
          <w:szCs w:val="24"/>
          <w:vertAlign w:val="superscript"/>
        </w:rPr>
        <w:t>st</w:t>
      </w:r>
      <w:r w:rsidRPr="00235FCE">
        <w:rPr>
          <w:sz w:val="24"/>
          <w:szCs w:val="24"/>
        </w:rPr>
        <w:t xml:space="preserve"> Corinthians 1:17, 21; 2:4-5, 11-13; Ecclesiastes 8:16-17; Isaiah 55:9 &amp; Romans 11:33-34. The Worldly Wisdom builds up Pride and False Hope is in Isaiah 5:21; 47:10; Proverbs 3:7; 26:12; 28:11; Jeremiah 9:23; 1</w:t>
      </w:r>
      <w:r w:rsidRPr="00235FCE">
        <w:rPr>
          <w:sz w:val="24"/>
          <w:szCs w:val="24"/>
          <w:vertAlign w:val="superscript"/>
        </w:rPr>
        <w:t>st</w:t>
      </w:r>
      <w:r w:rsidRPr="00235FCE">
        <w:rPr>
          <w:sz w:val="24"/>
          <w:szCs w:val="24"/>
        </w:rPr>
        <w:t xml:space="preserve"> Corinthians 4:10; 2</w:t>
      </w:r>
      <w:r w:rsidRPr="00235FCE">
        <w:rPr>
          <w:sz w:val="24"/>
          <w:szCs w:val="24"/>
          <w:vertAlign w:val="superscript"/>
        </w:rPr>
        <w:t>nd</w:t>
      </w:r>
      <w:r w:rsidRPr="00235FCE">
        <w:rPr>
          <w:sz w:val="24"/>
          <w:szCs w:val="24"/>
        </w:rPr>
        <w:t xml:space="preserve"> Corinthians 11:18-19 &amp; Colossians 2:23. The Worldly Wisdom will be Confounded &amp; Overturned by Gainsaying is in Isaiah 19:11; 29:14; 44:25; 1</w:t>
      </w:r>
      <w:r w:rsidRPr="00235FCE">
        <w:rPr>
          <w:sz w:val="24"/>
          <w:szCs w:val="24"/>
          <w:vertAlign w:val="superscript"/>
        </w:rPr>
        <w:t>st</w:t>
      </w:r>
      <w:r w:rsidRPr="00235FCE">
        <w:rPr>
          <w:sz w:val="24"/>
          <w:szCs w:val="24"/>
        </w:rPr>
        <w:t xml:space="preserve"> Corinthians 1:19-20; Job 5:12-13; Proverbs 21:30; Jeremiah 51:57; Ezekiel 28:6-7, 17 &amp; 1</w:t>
      </w:r>
      <w:r w:rsidRPr="00235FCE">
        <w:rPr>
          <w:sz w:val="24"/>
          <w:szCs w:val="24"/>
          <w:vertAlign w:val="superscript"/>
        </w:rPr>
        <w:t>st</w:t>
      </w:r>
      <w:r w:rsidRPr="00235FCE">
        <w:rPr>
          <w:sz w:val="24"/>
          <w:szCs w:val="24"/>
        </w:rPr>
        <w:t xml:space="preserve"> Corinthians 1:25. The Divine Revelation of Divine Wisdom: It is Revealed in His Son Jesus Christ is in 1</w:t>
      </w:r>
      <w:r w:rsidRPr="00235FCE">
        <w:rPr>
          <w:sz w:val="24"/>
          <w:szCs w:val="24"/>
          <w:vertAlign w:val="superscript"/>
        </w:rPr>
        <w:t>st</w:t>
      </w:r>
      <w:r w:rsidRPr="00235FCE">
        <w:rPr>
          <w:sz w:val="24"/>
          <w:szCs w:val="24"/>
        </w:rPr>
        <w:t xml:space="preserve"> Corinthians 1:23-24, 30; 2:6-8 &amp; Colossians 1:15-17. It is Rejected by the Worldly-Wise is in 1</w:t>
      </w:r>
      <w:r w:rsidRPr="00235FCE">
        <w:rPr>
          <w:sz w:val="24"/>
          <w:szCs w:val="24"/>
          <w:vertAlign w:val="superscript"/>
        </w:rPr>
        <w:t>st</w:t>
      </w:r>
      <w:r w:rsidRPr="00235FCE">
        <w:rPr>
          <w:sz w:val="24"/>
          <w:szCs w:val="24"/>
        </w:rPr>
        <w:t xml:space="preserve"> Corinthians 1:18, 22-23; 2:14. It is Revealed to the Unlearned as a Child is in Matthew 11:25; 1</w:t>
      </w:r>
      <w:r w:rsidRPr="00235FCE">
        <w:rPr>
          <w:sz w:val="24"/>
          <w:szCs w:val="24"/>
          <w:vertAlign w:val="superscript"/>
        </w:rPr>
        <w:t>st</w:t>
      </w:r>
      <w:r w:rsidRPr="00235FC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35FCE">
        <w:rPr>
          <w:sz w:val="24"/>
          <w:szCs w:val="24"/>
          <w:vertAlign w:val="superscript"/>
        </w:rPr>
        <w:t>st</w:t>
      </w:r>
      <w:r w:rsidRPr="00235FCE">
        <w:rPr>
          <w:sz w:val="24"/>
          <w:szCs w:val="24"/>
        </w:rPr>
        <w:t xml:space="preserve"> Kings 4:30; Daniel 1:20; 5:7 &amp; Acts 6:10. </w:t>
      </w:r>
    </w:p>
    <w:p w:rsidR="00D3788F" w:rsidRPr="00235FCE" w:rsidRDefault="00D3788F" w:rsidP="00D3788F">
      <w:pPr>
        <w:spacing w:line="480" w:lineRule="auto"/>
        <w:jc w:val="both"/>
        <w:rPr>
          <w:sz w:val="24"/>
          <w:szCs w:val="24"/>
        </w:rPr>
      </w:pPr>
      <w:r w:rsidRPr="00235FCE">
        <w:rPr>
          <w:sz w:val="24"/>
          <w:szCs w:val="24"/>
        </w:rPr>
        <w:t xml:space="preserve">The Importance of Human Wisdom: The Supreme Value of True Wisdom: It is Priceless is in Proverbs 3:13; 4:7; 8:10-11. It gives Life is in Proverbs 11:30; 13:14; 15:24; 16:22; 24:14 &amp; </w:t>
      </w:r>
      <w:r w:rsidRPr="00235FCE">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235FCE">
        <w:rPr>
          <w:sz w:val="24"/>
          <w:szCs w:val="24"/>
          <w:vertAlign w:val="superscript"/>
        </w:rPr>
        <w:t>st</w:t>
      </w:r>
      <w:r w:rsidRPr="00235FC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35FCE">
        <w:rPr>
          <w:sz w:val="24"/>
          <w:szCs w:val="24"/>
          <w:vertAlign w:val="superscript"/>
        </w:rPr>
        <w:t>st</w:t>
      </w:r>
      <w:r w:rsidRPr="00235FCE">
        <w:rPr>
          <w:sz w:val="24"/>
          <w:szCs w:val="24"/>
        </w:rPr>
        <w:t xml:space="preserve"> Kings 5:7; 1</w:t>
      </w:r>
      <w:r w:rsidRPr="00235FCE">
        <w:rPr>
          <w:sz w:val="24"/>
          <w:szCs w:val="24"/>
          <w:vertAlign w:val="superscript"/>
        </w:rPr>
        <w:t>st</w:t>
      </w:r>
      <w:r w:rsidRPr="00235FCE">
        <w:rPr>
          <w:sz w:val="24"/>
          <w:szCs w:val="24"/>
        </w:rPr>
        <w:t xml:space="preserve"> Chronicles 22:12; Psalms 2:10; 105:22; Ecclesiastes 1:16; Isaiah 56:11; Jeremiah 3:15 &amp; Acts 6:3, 10. Wisdom to administer Justice is in 1</w:t>
      </w:r>
      <w:r w:rsidRPr="00235FCE">
        <w:rPr>
          <w:sz w:val="24"/>
          <w:szCs w:val="24"/>
          <w:vertAlign w:val="superscript"/>
        </w:rPr>
        <w:t>st</w:t>
      </w:r>
      <w:r w:rsidRPr="00235FCE">
        <w:rPr>
          <w:sz w:val="24"/>
          <w:szCs w:val="24"/>
        </w:rPr>
        <w:t xml:space="preserve"> Kings 3:9, 28; 2</w:t>
      </w:r>
      <w:r w:rsidRPr="00235FCE">
        <w:rPr>
          <w:sz w:val="24"/>
          <w:szCs w:val="24"/>
          <w:vertAlign w:val="superscript"/>
        </w:rPr>
        <w:t>nd</w:t>
      </w:r>
      <w:r w:rsidRPr="00235FCE">
        <w:rPr>
          <w:sz w:val="24"/>
          <w:szCs w:val="24"/>
        </w:rPr>
        <w:t xml:space="preserve"> Chronicles 1:10; Psalms 37:30; Proverbs 20:26; 24:23; Matthew 24:45; 1</w:t>
      </w:r>
      <w:r w:rsidRPr="00235FCE">
        <w:rPr>
          <w:sz w:val="24"/>
          <w:szCs w:val="24"/>
          <w:vertAlign w:val="superscript"/>
        </w:rPr>
        <w:t>st</w:t>
      </w:r>
      <w:r w:rsidRPr="00235FCE">
        <w:rPr>
          <w:sz w:val="24"/>
          <w:szCs w:val="24"/>
        </w:rPr>
        <w:t xml:space="preserve"> Corinthians 6:5 &amp; Luke 12:42. The Teaching of Wisdom: The Wise give Instruction is in Ecclesiastes 12:9; Psalms 37:30; 49:3; Proverbs 1:20-21; 5:1; 8:1; 16:21; 31:26; Daniel 11:33; 1</w:t>
      </w:r>
      <w:r w:rsidRPr="00235FCE">
        <w:rPr>
          <w:sz w:val="24"/>
          <w:szCs w:val="24"/>
          <w:vertAlign w:val="superscript"/>
        </w:rPr>
        <w:t>st</w:t>
      </w:r>
      <w:r w:rsidRPr="00235FC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35FCE">
        <w:rPr>
          <w:sz w:val="24"/>
          <w:szCs w:val="24"/>
          <w:vertAlign w:val="superscript"/>
        </w:rPr>
        <w:t>nd</w:t>
      </w:r>
      <w:r w:rsidRPr="00235FCE">
        <w:rPr>
          <w:sz w:val="24"/>
          <w:szCs w:val="24"/>
        </w:rPr>
        <w:t xml:space="preserve"> Samuel 14:20 &amp; Psalms 78:72. Solomon in 1</w:t>
      </w:r>
      <w:r w:rsidRPr="00235FCE">
        <w:rPr>
          <w:sz w:val="24"/>
          <w:szCs w:val="24"/>
          <w:vertAlign w:val="superscript"/>
        </w:rPr>
        <w:t>st</w:t>
      </w:r>
      <w:r w:rsidRPr="00235FCE">
        <w:rPr>
          <w:sz w:val="24"/>
          <w:szCs w:val="24"/>
        </w:rPr>
        <w:t xml:space="preserve"> Kings 3:16-28; 4:29-34; 10:4-8; 2</w:t>
      </w:r>
      <w:r w:rsidRPr="00235FCE">
        <w:rPr>
          <w:sz w:val="24"/>
          <w:szCs w:val="24"/>
          <w:vertAlign w:val="superscript"/>
        </w:rPr>
        <w:t>nd</w:t>
      </w:r>
      <w:r w:rsidRPr="00235FCE">
        <w:rPr>
          <w:sz w:val="24"/>
          <w:szCs w:val="24"/>
        </w:rPr>
        <w:t xml:space="preserve"> Chronicles 9:3-7; 1</w:t>
      </w:r>
      <w:r w:rsidRPr="00235FCE">
        <w:rPr>
          <w:sz w:val="24"/>
          <w:szCs w:val="24"/>
          <w:vertAlign w:val="superscript"/>
        </w:rPr>
        <w:t>st</w:t>
      </w:r>
      <w:r w:rsidRPr="00235FCE">
        <w:rPr>
          <w:sz w:val="24"/>
          <w:szCs w:val="24"/>
        </w:rPr>
        <w:t xml:space="preserve"> Chronicles 22:12-13; Matthew 12:42 &amp; Luke 11:31. Ezra in Ezra 7:25. The Messiah in Isaiah 11:2. Daniel and His 3 Friends in Daniel 1:17. Daniel in Daniel 2:19-23, 27-28; 5:11-12. Paul in 2</w:t>
      </w:r>
      <w:r w:rsidRPr="00235FCE">
        <w:rPr>
          <w:sz w:val="24"/>
          <w:szCs w:val="24"/>
          <w:vertAlign w:val="superscript"/>
        </w:rPr>
        <w:t>nd</w:t>
      </w:r>
      <w:r w:rsidRPr="00235FCE">
        <w:rPr>
          <w:sz w:val="24"/>
          <w:szCs w:val="24"/>
        </w:rPr>
        <w:t xml:space="preserve"> Peter 3:15. </w:t>
      </w:r>
    </w:p>
    <w:p w:rsidR="00D3788F" w:rsidRPr="00235FCE" w:rsidRDefault="00D3788F" w:rsidP="00D3788F">
      <w:pPr>
        <w:spacing w:line="480" w:lineRule="auto"/>
        <w:jc w:val="both"/>
        <w:rPr>
          <w:sz w:val="24"/>
          <w:szCs w:val="24"/>
        </w:rPr>
      </w:pPr>
      <w:r w:rsidRPr="00235FCE">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235FCE">
        <w:rPr>
          <w:sz w:val="24"/>
          <w:szCs w:val="24"/>
        </w:rPr>
        <w:lastRenderedPageBreak/>
        <w:t>2:6; Isaiah 29:24; 32:3-4; 52:15; 1</w:t>
      </w:r>
      <w:r w:rsidRPr="00235FCE">
        <w:rPr>
          <w:sz w:val="24"/>
          <w:szCs w:val="24"/>
          <w:vertAlign w:val="superscript"/>
        </w:rPr>
        <w:t>st</w:t>
      </w:r>
      <w:r w:rsidRPr="00235FCE">
        <w:rPr>
          <w:sz w:val="24"/>
          <w:szCs w:val="24"/>
        </w:rPr>
        <w:t xml:space="preserve"> Kings 4:29; Job 38:36; Daniel 1:17; 2:21, 30; 9:22 &amp; Romans 15:21. Understanding Spiritual Truth: Understanding the Truth about the Father Stephen is in 1</w:t>
      </w:r>
      <w:r w:rsidRPr="00235FCE">
        <w:rPr>
          <w:sz w:val="24"/>
          <w:szCs w:val="24"/>
          <w:vertAlign w:val="superscript"/>
        </w:rPr>
        <w:t>st</w:t>
      </w:r>
      <w:r w:rsidRPr="00235FCE">
        <w:rPr>
          <w:sz w:val="24"/>
          <w:szCs w:val="24"/>
        </w:rPr>
        <w:t xml:space="preserve"> John 5:20; Proverbs 2:5; 9:10; Isaiah 40:21, 28; 43:10; Jeremiah 9:24; John 10:38 &amp; Romans 1:20. Understanding the Father Stephen’s Divine Purposes is in Deuteronomy 9:6; 1</w:t>
      </w:r>
      <w:r w:rsidRPr="00235FCE">
        <w:rPr>
          <w:sz w:val="24"/>
          <w:szCs w:val="24"/>
          <w:vertAlign w:val="superscript"/>
        </w:rPr>
        <w:t>st</w:t>
      </w:r>
      <w:r w:rsidRPr="00235FC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35FCE">
        <w:rPr>
          <w:sz w:val="24"/>
          <w:szCs w:val="24"/>
          <w:vertAlign w:val="superscript"/>
        </w:rPr>
        <w:t>st</w:t>
      </w:r>
      <w:r w:rsidRPr="00235FCE">
        <w:rPr>
          <w:sz w:val="24"/>
          <w:szCs w:val="24"/>
        </w:rPr>
        <w:t xml:space="preserve"> Corinthians 13:12. Gaining Understanding: Through the Father Stephen’s Faith is in Hebrews 11:3; Matthew 16:8-9 &amp; Acts 6:8. Through the Father Stephen’s Holy Ghost is in 1</w:t>
      </w:r>
      <w:r w:rsidRPr="00235FCE">
        <w:rPr>
          <w:sz w:val="24"/>
          <w:szCs w:val="24"/>
          <w:vertAlign w:val="superscript"/>
        </w:rPr>
        <w:t>st</w:t>
      </w:r>
      <w:r w:rsidRPr="00235FCE">
        <w:rPr>
          <w:sz w:val="24"/>
          <w:szCs w:val="24"/>
        </w:rPr>
        <w:t xml:space="preserve"> Corinthians 2:12, 14; 1</w:t>
      </w:r>
      <w:r w:rsidRPr="00235FCE">
        <w:rPr>
          <w:sz w:val="24"/>
          <w:szCs w:val="24"/>
          <w:vertAlign w:val="superscript"/>
        </w:rPr>
        <w:t>st</w:t>
      </w:r>
      <w:r w:rsidRPr="00235FC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235FCE">
        <w:rPr>
          <w:sz w:val="24"/>
          <w:szCs w:val="24"/>
        </w:rPr>
        <w:lastRenderedPageBreak/>
        <w:t>in Psalms 82:5; 92:6-7; Isaiah 5:13; 19:12; Micah 4:12; 1</w:t>
      </w:r>
      <w:r w:rsidRPr="00235FCE">
        <w:rPr>
          <w:sz w:val="24"/>
          <w:szCs w:val="24"/>
          <w:vertAlign w:val="superscript"/>
        </w:rPr>
        <w:t>st</w:t>
      </w:r>
      <w:r w:rsidRPr="00235FC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35FCE">
        <w:rPr>
          <w:sz w:val="24"/>
          <w:szCs w:val="24"/>
          <w:vertAlign w:val="superscript"/>
        </w:rPr>
        <w:t>st</w:t>
      </w:r>
      <w:r w:rsidRPr="00235FCE">
        <w:rPr>
          <w:sz w:val="24"/>
          <w:szCs w:val="24"/>
        </w:rPr>
        <w:t xml:space="preserve"> Chronicles 12:32; Esther 1:13; Job 13:1; Proverbs 20:5 &amp; John 7:24. Understanding Languages is in Genesis 11:7; Deuteronomy 28:49; Psalms 81:5; Isaiah 36:11; 1</w:t>
      </w:r>
      <w:r w:rsidRPr="00235FCE">
        <w:rPr>
          <w:sz w:val="24"/>
          <w:szCs w:val="24"/>
          <w:vertAlign w:val="superscript"/>
        </w:rPr>
        <w:t>st</w:t>
      </w:r>
      <w:r w:rsidRPr="00235FCE">
        <w:rPr>
          <w:sz w:val="24"/>
          <w:szCs w:val="24"/>
        </w:rPr>
        <w:t xml:space="preserve"> Corinthians 14:2 &amp; Acts 2:6. Those who have Understanding: The Wise is in Deuteronomy 32:29; 1</w:t>
      </w:r>
      <w:r w:rsidRPr="00235FCE">
        <w:rPr>
          <w:sz w:val="24"/>
          <w:szCs w:val="24"/>
          <w:vertAlign w:val="superscript"/>
        </w:rPr>
        <w:t>st</w:t>
      </w:r>
      <w:r w:rsidRPr="00235FCE">
        <w:rPr>
          <w:sz w:val="24"/>
          <w:szCs w:val="24"/>
        </w:rPr>
        <w:t xml:space="preserve"> Kings 4:29; Proverbs 8:14 &amp; Hosea 14:9. The Good Leaders is in Jeremiah 3:15; Deuteronomy 1:13; 1</w:t>
      </w:r>
      <w:r w:rsidRPr="00235FCE">
        <w:rPr>
          <w:sz w:val="24"/>
          <w:szCs w:val="24"/>
          <w:vertAlign w:val="superscript"/>
        </w:rPr>
        <w:t>st</w:t>
      </w:r>
      <w:r w:rsidRPr="00235FCE">
        <w:rPr>
          <w:sz w:val="24"/>
          <w:szCs w:val="24"/>
        </w:rPr>
        <w:t xml:space="preserve"> Chronicles 22:12; 2</w:t>
      </w:r>
      <w:r w:rsidRPr="00235FCE">
        <w:rPr>
          <w:sz w:val="24"/>
          <w:szCs w:val="24"/>
          <w:vertAlign w:val="superscript"/>
        </w:rPr>
        <w:t>nd</w:t>
      </w:r>
      <w:r w:rsidRPr="00235FC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3788F" w:rsidRPr="00235FCE" w:rsidRDefault="00D3788F" w:rsidP="00D3788F">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w:t>
      </w:r>
      <w:r w:rsidRPr="00235FCE">
        <w:rPr>
          <w:sz w:val="24"/>
          <w:szCs w:val="24"/>
        </w:rPr>
        <w:lastRenderedPageBreak/>
        <w:t>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3788F" w:rsidRPr="00235FCE" w:rsidRDefault="00D3788F" w:rsidP="00D3788F">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D3788F" w:rsidRPr="00235FCE" w:rsidRDefault="00D3788F" w:rsidP="00D3788F">
      <w:pPr>
        <w:spacing w:line="480" w:lineRule="auto"/>
        <w:jc w:val="both"/>
        <w:rPr>
          <w:sz w:val="24"/>
          <w:szCs w:val="24"/>
        </w:rPr>
      </w:pPr>
      <w:r w:rsidRPr="00235FC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235FCE">
        <w:rPr>
          <w:sz w:val="24"/>
          <w:szCs w:val="24"/>
        </w:rPr>
        <w:lastRenderedPageBreak/>
        <w:t>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3788F" w:rsidRPr="00235FCE" w:rsidRDefault="00D3788F" w:rsidP="00D3788F">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w:t>
      </w:r>
      <w:r w:rsidRPr="00235FCE">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D3788F" w:rsidRPr="00235FCE" w:rsidRDefault="00D3788F" w:rsidP="00D3788F">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D3788F" w:rsidRPr="00235FCE" w:rsidRDefault="00D3788F" w:rsidP="00D3788F">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235FCE">
        <w:rPr>
          <w:sz w:val="24"/>
          <w:szCs w:val="24"/>
        </w:rPr>
        <w:lastRenderedPageBreak/>
        <w:t>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3788F" w:rsidRPr="00235FCE" w:rsidRDefault="00D3788F" w:rsidP="00D3788F">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D3788F" w:rsidRPr="00235FCE" w:rsidRDefault="00D3788F" w:rsidP="00D3788F">
      <w:pPr>
        <w:spacing w:line="480" w:lineRule="auto"/>
        <w:jc w:val="both"/>
        <w:rPr>
          <w:sz w:val="24"/>
          <w:szCs w:val="24"/>
        </w:rPr>
      </w:pPr>
      <w:r w:rsidRPr="00235FCE">
        <w:rPr>
          <w:sz w:val="24"/>
          <w:szCs w:val="24"/>
        </w:rPr>
        <w:t xml:space="preserve">The Divine Nature of Knowing the Father Stephen: The Origin of Knowing the Father Stephen: Knowing the Father Stephen depends on Revelation is in Romans 11:33-36; 16:25-26; Isaiah </w:t>
      </w:r>
      <w:r w:rsidRPr="00235FCE">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35FCE">
        <w:rPr>
          <w:sz w:val="24"/>
          <w:szCs w:val="24"/>
          <w:vertAlign w:val="superscript"/>
        </w:rPr>
        <w:t>st</w:t>
      </w:r>
      <w:r w:rsidRPr="00235FCE">
        <w:rPr>
          <w:sz w:val="24"/>
          <w:szCs w:val="24"/>
        </w:rPr>
        <w:t xml:space="preserve"> Corinthians 1:20-21; Hebrews 8:10-11; Jeremiah 31:33-34 &amp; Acts 10:36. The Father Stephen gives Knowledge of Himself through His Son Jesus Christ is in Matthew 11:27; John 3:2; 8:19; 10:32; 14:7; 16:30; 17:3; Colossians 2:2;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Peter 1:20-21 &amp; Luke 10:22. The Father Stephen gives Knowledge of Himself and His ways through His Holy Ghost is in Ephesians 1:17; Isaiah 11:2; John 14:16-17; 15:26; 16:12-15; 1</w:t>
      </w:r>
      <w:r w:rsidRPr="00235FCE">
        <w:rPr>
          <w:sz w:val="24"/>
          <w:szCs w:val="24"/>
          <w:vertAlign w:val="superscript"/>
        </w:rPr>
        <w:t>st</w:t>
      </w:r>
      <w:r w:rsidRPr="00235FCE">
        <w:rPr>
          <w:sz w:val="24"/>
          <w:szCs w:val="24"/>
        </w:rPr>
        <w:t xml:space="preserve"> Corinthians 2:9-11; 12:8; Ephesians 3:16-19; 1</w:t>
      </w:r>
      <w:r w:rsidRPr="00235FCE">
        <w:rPr>
          <w:sz w:val="24"/>
          <w:szCs w:val="24"/>
          <w:vertAlign w:val="superscript"/>
        </w:rPr>
        <w:t>st</w:t>
      </w:r>
      <w:r w:rsidRPr="00235FC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35FCE">
        <w:rPr>
          <w:sz w:val="24"/>
          <w:szCs w:val="24"/>
          <w:vertAlign w:val="superscript"/>
        </w:rPr>
        <w:t>st</w:t>
      </w:r>
      <w:r w:rsidRPr="00235FCE">
        <w:rPr>
          <w:sz w:val="24"/>
          <w:szCs w:val="24"/>
        </w:rPr>
        <w:t xml:space="preserve"> Thessalonians 4:3-5 &amp; 1</w:t>
      </w:r>
      <w:r w:rsidRPr="00235FCE">
        <w:rPr>
          <w:sz w:val="24"/>
          <w:szCs w:val="24"/>
          <w:vertAlign w:val="superscript"/>
        </w:rPr>
        <w:t>st</w:t>
      </w:r>
      <w:r w:rsidRPr="00235FCE">
        <w:rPr>
          <w:sz w:val="24"/>
          <w:szCs w:val="24"/>
        </w:rPr>
        <w:t xml:space="preserve"> John 4:8, 16. Knowing His inerrant words and divine works is in Amos 3:7; Genesis 41:25; Exodus 6:6-7; 7:5, 17; 18:11; Deuteronomy 29:29; 1</w:t>
      </w:r>
      <w:r w:rsidRPr="00235FCE">
        <w:rPr>
          <w:sz w:val="24"/>
          <w:szCs w:val="24"/>
          <w:vertAlign w:val="superscript"/>
        </w:rPr>
        <w:t>st</w:t>
      </w:r>
      <w:r w:rsidRPr="00235FCE">
        <w:rPr>
          <w:sz w:val="24"/>
          <w:szCs w:val="24"/>
        </w:rPr>
        <w:t xml:space="preserve"> Samuel 3:7, 21; 17:46; 2</w:t>
      </w:r>
      <w:r w:rsidRPr="00235FCE">
        <w:rPr>
          <w:sz w:val="24"/>
          <w:szCs w:val="24"/>
          <w:vertAlign w:val="superscript"/>
        </w:rPr>
        <w:t>nd</w:t>
      </w:r>
      <w:r w:rsidRPr="00235FCE">
        <w:rPr>
          <w:sz w:val="24"/>
          <w:szCs w:val="24"/>
        </w:rPr>
        <w:t xml:space="preserve"> Samuel 7:21, 27; 1</w:t>
      </w:r>
      <w:r w:rsidRPr="00235FCE">
        <w:rPr>
          <w:sz w:val="24"/>
          <w:szCs w:val="24"/>
          <w:vertAlign w:val="superscript"/>
        </w:rPr>
        <w:t>st</w:t>
      </w:r>
      <w:r w:rsidRPr="00235FCE">
        <w:rPr>
          <w:sz w:val="24"/>
          <w:szCs w:val="24"/>
        </w:rPr>
        <w:t xml:space="preserve"> Chronicles 17:19, 25; 2</w:t>
      </w:r>
      <w:r w:rsidRPr="00235FCE">
        <w:rPr>
          <w:sz w:val="24"/>
          <w:szCs w:val="24"/>
          <w:vertAlign w:val="superscript"/>
        </w:rPr>
        <w:t>nd</w:t>
      </w:r>
      <w:r w:rsidRPr="00235FC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35FCE">
        <w:rPr>
          <w:sz w:val="24"/>
          <w:szCs w:val="24"/>
          <w:vertAlign w:val="superscript"/>
        </w:rPr>
        <w:t>st</w:t>
      </w:r>
      <w:r w:rsidRPr="00235FCE">
        <w:rPr>
          <w:sz w:val="24"/>
          <w:szCs w:val="24"/>
        </w:rPr>
        <w:t xml:space="preserve"> John 5:20. To know the Father Stephen is to experience His salvation is in John 17:3; Psalms 17:6-7; Isaiah 25:9; 43:12; 52:10; 56:1 &amp; 1</w:t>
      </w:r>
      <w:r w:rsidRPr="00235FCE">
        <w:rPr>
          <w:sz w:val="24"/>
          <w:szCs w:val="24"/>
          <w:vertAlign w:val="superscript"/>
        </w:rPr>
        <w:t>st</w:t>
      </w:r>
      <w:r w:rsidRPr="00235FCE">
        <w:rPr>
          <w:sz w:val="24"/>
          <w:szCs w:val="24"/>
        </w:rPr>
        <w:t xml:space="preserve"> John 5:13, 20. </w:t>
      </w:r>
    </w:p>
    <w:p w:rsidR="00D3788F" w:rsidRPr="00235FCE" w:rsidRDefault="00D3788F" w:rsidP="00D3788F">
      <w:pPr>
        <w:spacing w:line="480" w:lineRule="auto"/>
        <w:jc w:val="both"/>
        <w:rPr>
          <w:sz w:val="24"/>
          <w:szCs w:val="24"/>
        </w:rPr>
      </w:pPr>
      <w:r w:rsidRPr="00235FCE">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235FCE">
        <w:rPr>
          <w:sz w:val="24"/>
          <w:szCs w:val="24"/>
          <w:vertAlign w:val="superscript"/>
        </w:rPr>
        <w:t>nd</w:t>
      </w:r>
      <w:r w:rsidRPr="00235FCE">
        <w:rPr>
          <w:sz w:val="24"/>
          <w:szCs w:val="24"/>
        </w:rPr>
        <w:t xml:space="preserve"> Corinthians 10:5; 1</w:t>
      </w:r>
      <w:r w:rsidRPr="00235FCE">
        <w:rPr>
          <w:sz w:val="24"/>
          <w:szCs w:val="24"/>
          <w:vertAlign w:val="superscript"/>
        </w:rPr>
        <w:t>st</w:t>
      </w:r>
      <w:r w:rsidRPr="00235FCE">
        <w:rPr>
          <w:sz w:val="24"/>
          <w:szCs w:val="24"/>
        </w:rPr>
        <w:t xml:space="preserve"> Thessalonians 4:3-5; Romans 16:26; Ephesians 4:17-24; Philippians 1:9-11; Colossians 1:10 &amp; 1</w:t>
      </w:r>
      <w:r w:rsidRPr="00235FCE">
        <w:rPr>
          <w:sz w:val="24"/>
          <w:szCs w:val="24"/>
          <w:vertAlign w:val="superscript"/>
        </w:rPr>
        <w:t>st</w:t>
      </w:r>
      <w:r w:rsidRPr="00235FCE">
        <w:rPr>
          <w:sz w:val="24"/>
          <w:szCs w:val="24"/>
        </w:rPr>
        <w:t xml:space="preserve"> John 3:10; 4:8. Boldness of Action for the Father Stephen is in Jeremiah 32:38-39; Daniel 11:32; Psalms 138:3; Proverbs 28:1; 2</w:t>
      </w:r>
      <w:r w:rsidRPr="00235FCE">
        <w:rPr>
          <w:sz w:val="24"/>
          <w:szCs w:val="24"/>
          <w:vertAlign w:val="superscript"/>
        </w:rPr>
        <w:t>nd</w:t>
      </w:r>
      <w:r w:rsidRPr="00235FCE">
        <w:rPr>
          <w:sz w:val="24"/>
          <w:szCs w:val="24"/>
        </w:rPr>
        <w:t xml:space="preserve"> Corinthians 3:12; 1</w:t>
      </w:r>
      <w:r w:rsidRPr="00235FCE">
        <w:rPr>
          <w:sz w:val="24"/>
          <w:szCs w:val="24"/>
          <w:vertAlign w:val="superscript"/>
        </w:rPr>
        <w:t>st</w:t>
      </w:r>
      <w:r w:rsidRPr="00235FCE">
        <w:rPr>
          <w:sz w:val="24"/>
          <w:szCs w:val="24"/>
        </w:rPr>
        <w:t xml:space="preserve"> Peter 1:13 &amp; Acts 6:8-10. The Biblical Images of Knowing the Father Stephen: Like Parent and Child is in 2</w:t>
      </w:r>
      <w:r w:rsidRPr="00235FCE">
        <w:rPr>
          <w:sz w:val="24"/>
          <w:szCs w:val="24"/>
          <w:vertAlign w:val="superscript"/>
        </w:rPr>
        <w:t>nd</w:t>
      </w:r>
      <w:r w:rsidRPr="00235FCE">
        <w:rPr>
          <w:sz w:val="24"/>
          <w:szCs w:val="24"/>
        </w:rPr>
        <w:t xml:space="preserve"> Samuel 7:14; 1</w:t>
      </w:r>
      <w:r w:rsidRPr="00235FCE">
        <w:rPr>
          <w:sz w:val="24"/>
          <w:szCs w:val="24"/>
          <w:vertAlign w:val="superscript"/>
        </w:rPr>
        <w:t>st</w:t>
      </w:r>
      <w:r w:rsidRPr="00235FCE">
        <w:rPr>
          <w:sz w:val="24"/>
          <w:szCs w:val="24"/>
        </w:rPr>
        <w:t xml:space="preserve"> Chronicles 17:13; 1</w:t>
      </w:r>
      <w:r w:rsidRPr="00235FCE">
        <w:rPr>
          <w:sz w:val="24"/>
          <w:szCs w:val="24"/>
          <w:vertAlign w:val="superscript"/>
        </w:rPr>
        <w:t>st</w:t>
      </w:r>
      <w:r w:rsidRPr="00235FCE">
        <w:rPr>
          <w:sz w:val="24"/>
          <w:szCs w:val="24"/>
        </w:rPr>
        <w:t xml:space="preserve"> John 3:1; Hebrews 12:6; Proverbs 3:12; Deuteronomy 8:5; Psalms 2:7; 27:10; 68:5; 89:26; 103:13; Isaiah 49:15; 66:12-13; Hosea 11:1; Matthew 5:45, 48; 6:6-9, 18, 32; John 14:21; 1</w:t>
      </w:r>
      <w:r w:rsidRPr="00235FCE">
        <w:rPr>
          <w:sz w:val="24"/>
          <w:szCs w:val="24"/>
          <w:vertAlign w:val="superscript"/>
        </w:rPr>
        <w:t>st</w:t>
      </w:r>
      <w:r w:rsidRPr="00235FC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35FCE">
        <w:rPr>
          <w:sz w:val="24"/>
          <w:szCs w:val="24"/>
          <w:vertAlign w:val="superscript"/>
        </w:rPr>
        <w:t>st</w:t>
      </w:r>
      <w:r w:rsidRPr="00235FCE">
        <w:rPr>
          <w:sz w:val="24"/>
          <w:szCs w:val="24"/>
        </w:rPr>
        <w:t xml:space="preserve"> Samuel 8:7; Matthew 6:33; 1</w:t>
      </w:r>
      <w:r w:rsidRPr="00235FCE">
        <w:rPr>
          <w:sz w:val="24"/>
          <w:szCs w:val="24"/>
          <w:vertAlign w:val="superscript"/>
        </w:rPr>
        <w:t>st</w:t>
      </w:r>
      <w:r w:rsidRPr="00235FC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35FCE">
        <w:rPr>
          <w:sz w:val="24"/>
          <w:szCs w:val="24"/>
          <w:vertAlign w:val="superscript"/>
        </w:rPr>
        <w:t>st</w:t>
      </w:r>
      <w:r w:rsidRPr="00235FCE">
        <w:rPr>
          <w:sz w:val="24"/>
          <w:szCs w:val="24"/>
        </w:rPr>
        <w:t xml:space="preserve"> Thessalonians 4:3-5. Eternal Damnation in the Future is in Matthew 7:22-23; Romans 1:18-19; 2:5 &amp; 2</w:t>
      </w:r>
      <w:r w:rsidRPr="00235FCE">
        <w:rPr>
          <w:sz w:val="24"/>
          <w:szCs w:val="24"/>
          <w:vertAlign w:val="superscript"/>
        </w:rPr>
        <w:t>nd</w:t>
      </w:r>
      <w:r w:rsidRPr="00235FCE">
        <w:rPr>
          <w:sz w:val="24"/>
          <w:szCs w:val="24"/>
        </w:rPr>
        <w:t xml:space="preserve"> Thessalonians 1:8.            </w:t>
      </w:r>
    </w:p>
    <w:p w:rsidR="00D3788F" w:rsidRPr="00235FCE" w:rsidRDefault="00D3788F" w:rsidP="00D3788F">
      <w:pPr>
        <w:spacing w:line="480" w:lineRule="auto"/>
        <w:jc w:val="both"/>
        <w:rPr>
          <w:sz w:val="24"/>
          <w:szCs w:val="24"/>
        </w:rPr>
      </w:pPr>
      <w:r w:rsidRPr="00235FC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235FCE">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235FCE">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235FCE">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35FCE">
        <w:rPr>
          <w:sz w:val="24"/>
          <w:szCs w:val="24"/>
          <w:vertAlign w:val="superscript"/>
        </w:rPr>
        <w:t>nd</w:t>
      </w:r>
      <w:r w:rsidRPr="00235FCE">
        <w:rPr>
          <w:sz w:val="24"/>
          <w:szCs w:val="24"/>
        </w:rPr>
        <w:t xml:space="preserve"> Samuel </w:t>
      </w:r>
      <w:r w:rsidRPr="00235FCE">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35FCE">
        <w:rPr>
          <w:sz w:val="24"/>
          <w:szCs w:val="24"/>
          <w:vertAlign w:val="superscript"/>
        </w:rPr>
        <w:t>nd</w:t>
      </w:r>
      <w:r w:rsidRPr="00235FC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35FCE">
        <w:rPr>
          <w:sz w:val="24"/>
          <w:szCs w:val="24"/>
          <w:vertAlign w:val="superscript"/>
        </w:rPr>
        <w:t>nd</w:t>
      </w:r>
      <w:r w:rsidRPr="00235FC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235FCE">
        <w:rPr>
          <w:sz w:val="24"/>
          <w:szCs w:val="24"/>
        </w:rPr>
        <w:lastRenderedPageBreak/>
        <w:t>save You and give the Midianites into Your hand, and let all the others go every Men to His home.” In 1</w:t>
      </w:r>
      <w:r w:rsidRPr="00235FCE">
        <w:rPr>
          <w:sz w:val="24"/>
          <w:szCs w:val="24"/>
          <w:vertAlign w:val="superscript"/>
        </w:rPr>
        <w:t>st</w:t>
      </w:r>
      <w:r w:rsidRPr="00235FC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610FB5" w:rsidRPr="00235FCE">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610FB5" w:rsidRPr="00235FCE">
        <w:rPr>
          <w:sz w:val="24"/>
          <w:szCs w:val="24"/>
          <w:vertAlign w:val="superscript"/>
        </w:rPr>
        <w:t>st</w:t>
      </w:r>
      <w:r w:rsidR="00610FB5" w:rsidRPr="00235FCE">
        <w:rPr>
          <w:sz w:val="24"/>
          <w:szCs w:val="24"/>
        </w:rPr>
        <w:t xml:space="preserve"> Peter 1:17-21.</w:t>
      </w:r>
      <w:r w:rsidRPr="00235FCE">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235FCE">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235FCE">
        <w:rPr>
          <w:sz w:val="24"/>
          <w:szCs w:val="24"/>
          <w:vertAlign w:val="superscript"/>
        </w:rPr>
        <w:t>nd</w:t>
      </w:r>
      <w:r w:rsidRPr="00235FC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35FCE">
        <w:rPr>
          <w:sz w:val="24"/>
          <w:szCs w:val="24"/>
          <w:vertAlign w:val="superscript"/>
        </w:rPr>
        <w:t>nd</w:t>
      </w:r>
      <w:r w:rsidRPr="00235FC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35FCE">
        <w:rPr>
          <w:sz w:val="24"/>
          <w:szCs w:val="24"/>
          <w:vertAlign w:val="superscript"/>
        </w:rPr>
        <w:t>th</w:t>
      </w:r>
      <w:r w:rsidRPr="00235FC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235FCE">
        <w:rPr>
          <w:sz w:val="24"/>
          <w:szCs w:val="24"/>
        </w:rPr>
        <w:lastRenderedPageBreak/>
        <w:t>according to His purpose.” In Romans 8:31 tells us “What then shall We say to these things? If God is for Us, who can be against Us?” The Father Stephen’s Impartial Justice &amp; Impartial Judgment is in 1</w:t>
      </w:r>
      <w:r w:rsidRPr="00235FCE">
        <w:rPr>
          <w:sz w:val="24"/>
          <w:szCs w:val="24"/>
          <w:vertAlign w:val="superscript"/>
        </w:rPr>
        <w:t>st</w:t>
      </w:r>
      <w:r w:rsidRPr="00235FCE">
        <w:rPr>
          <w:sz w:val="24"/>
          <w:szCs w:val="24"/>
        </w:rPr>
        <w:t xml:space="preserve"> Peter 1:17-21.</w:t>
      </w:r>
    </w:p>
    <w:p w:rsidR="00D3788F" w:rsidRPr="00235FCE" w:rsidRDefault="00D3788F" w:rsidP="00D3788F">
      <w:pPr>
        <w:spacing w:line="480" w:lineRule="auto"/>
        <w:jc w:val="both"/>
        <w:rPr>
          <w:sz w:val="24"/>
          <w:szCs w:val="24"/>
        </w:rPr>
      </w:pPr>
      <w:r w:rsidRPr="00235FC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35FCE">
        <w:rPr>
          <w:sz w:val="24"/>
          <w:szCs w:val="24"/>
          <w:vertAlign w:val="superscript"/>
        </w:rPr>
        <w:t>st</w:t>
      </w:r>
      <w:r w:rsidRPr="00235FC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235FCE">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235FCE">
        <w:rPr>
          <w:sz w:val="24"/>
          <w:szCs w:val="24"/>
          <w:vertAlign w:val="superscript"/>
        </w:rPr>
        <w:t>st</w:t>
      </w:r>
      <w:r w:rsidRPr="00235FC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235FCE">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35FCE">
        <w:rPr>
          <w:sz w:val="24"/>
          <w:szCs w:val="24"/>
          <w:vertAlign w:val="superscript"/>
        </w:rPr>
        <w:t>st</w:t>
      </w:r>
      <w:r w:rsidRPr="00235FC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35FCE">
        <w:rPr>
          <w:sz w:val="24"/>
          <w:szCs w:val="24"/>
          <w:vertAlign w:val="superscript"/>
        </w:rPr>
        <w:t>st</w:t>
      </w:r>
      <w:r w:rsidRPr="00235FCE">
        <w:rPr>
          <w:sz w:val="24"/>
          <w:szCs w:val="24"/>
        </w:rPr>
        <w:t xml:space="preserve"> Corinthians 1:25 tells us “For the Foolishness of God is wiser than Men, and the Weakness of God is stronger than Men.” In 2</w:t>
      </w:r>
      <w:r w:rsidRPr="00235FCE">
        <w:rPr>
          <w:sz w:val="24"/>
          <w:szCs w:val="24"/>
          <w:vertAlign w:val="superscript"/>
        </w:rPr>
        <w:t>nd</w:t>
      </w:r>
      <w:r w:rsidRPr="00235FC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235FCE">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35FCE">
        <w:rPr>
          <w:sz w:val="24"/>
          <w:szCs w:val="24"/>
          <w:vertAlign w:val="superscript"/>
        </w:rPr>
        <w:t>st</w:t>
      </w:r>
      <w:r w:rsidRPr="00235FC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35FCE">
        <w:rPr>
          <w:sz w:val="24"/>
          <w:szCs w:val="24"/>
          <w:vertAlign w:val="superscript"/>
        </w:rPr>
        <w:t>st</w:t>
      </w:r>
      <w:r w:rsidRPr="00235FCE">
        <w:rPr>
          <w:sz w:val="24"/>
          <w:szCs w:val="24"/>
        </w:rPr>
        <w:t xml:space="preserve"> Corinthians 2:6 says “Yet among the mature We do impart wisdom, although it is not a wisdom of This Age (Luke 20:34, 37-38) or of the Rulers of This Age, who are doomed to pass away.” In 1</w:t>
      </w:r>
      <w:r w:rsidRPr="00235FCE">
        <w:rPr>
          <w:sz w:val="24"/>
          <w:szCs w:val="24"/>
          <w:vertAlign w:val="superscript"/>
        </w:rPr>
        <w:t>st</w:t>
      </w:r>
      <w:r w:rsidRPr="00235FC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35FCE">
        <w:rPr>
          <w:sz w:val="24"/>
          <w:szCs w:val="24"/>
          <w:vertAlign w:val="superscript"/>
        </w:rPr>
        <w:t>st</w:t>
      </w:r>
      <w:r w:rsidRPr="00235FC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235FCE">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653816" w:rsidRPr="00235FCE">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53816" w:rsidRPr="00235FCE">
        <w:rPr>
          <w:sz w:val="24"/>
          <w:szCs w:val="24"/>
          <w:vertAlign w:val="superscript"/>
        </w:rPr>
        <w:t>st</w:t>
      </w:r>
      <w:r w:rsidR="00653816" w:rsidRPr="00235FCE">
        <w:rPr>
          <w:sz w:val="24"/>
          <w:szCs w:val="24"/>
        </w:rPr>
        <w:t xml:space="preserve"> Corinthians 2:6-16; Romans 1:20-32 &amp; Galatians 5:18-23. </w:t>
      </w:r>
      <w:r w:rsidRPr="00235FCE">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235FCE">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235FCE">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35FCE">
        <w:rPr>
          <w:sz w:val="24"/>
          <w:szCs w:val="24"/>
          <w:vertAlign w:val="superscript"/>
        </w:rPr>
        <w:t>nd</w:t>
      </w:r>
      <w:r w:rsidRPr="00235FC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35FCE">
        <w:rPr>
          <w:sz w:val="24"/>
          <w:szCs w:val="24"/>
          <w:vertAlign w:val="superscript"/>
        </w:rPr>
        <w:t>st</w:t>
      </w:r>
      <w:r w:rsidRPr="00235FCE">
        <w:rPr>
          <w:sz w:val="24"/>
          <w:szCs w:val="24"/>
        </w:rPr>
        <w:t xml:space="preserve"> Chronicles 11:22. In 1</w:t>
      </w:r>
      <w:r w:rsidRPr="00235FCE">
        <w:rPr>
          <w:sz w:val="24"/>
          <w:szCs w:val="24"/>
          <w:vertAlign w:val="superscript"/>
        </w:rPr>
        <w:t>st</w:t>
      </w:r>
      <w:r w:rsidRPr="00235FC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3788F" w:rsidRPr="00235FCE" w:rsidRDefault="00D3788F" w:rsidP="00D3788F">
      <w:pPr>
        <w:spacing w:line="480" w:lineRule="auto"/>
        <w:jc w:val="both"/>
        <w:rPr>
          <w:sz w:val="24"/>
          <w:szCs w:val="24"/>
        </w:rPr>
      </w:pPr>
      <w:r w:rsidRPr="00235FCE">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235FCE">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235FCE">
        <w:rPr>
          <w:sz w:val="24"/>
          <w:szCs w:val="24"/>
          <w:vertAlign w:val="superscript"/>
        </w:rPr>
        <w:t>nd</w:t>
      </w:r>
      <w:r w:rsidRPr="00235FC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35FCE">
        <w:rPr>
          <w:sz w:val="24"/>
          <w:szCs w:val="24"/>
          <w:vertAlign w:val="superscript"/>
        </w:rPr>
        <w:t>st</w:t>
      </w:r>
      <w:r w:rsidRPr="00235FCE">
        <w:rPr>
          <w:sz w:val="24"/>
          <w:szCs w:val="24"/>
        </w:rPr>
        <w:t xml:space="preserve"> Timothy 1:12 says “I thank Him who has given Me strength, Christ Jesus Our Lord, because He judged Me faithful, appointing Me to His service…” In 2</w:t>
      </w:r>
      <w:r w:rsidRPr="00235FCE">
        <w:rPr>
          <w:sz w:val="24"/>
          <w:szCs w:val="24"/>
          <w:vertAlign w:val="superscript"/>
        </w:rPr>
        <w:t>nd</w:t>
      </w:r>
      <w:r w:rsidRPr="00235FC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235FCE">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35FCE">
        <w:rPr>
          <w:sz w:val="24"/>
          <w:szCs w:val="24"/>
          <w:vertAlign w:val="superscript"/>
        </w:rPr>
        <w:t>nd</w:t>
      </w:r>
      <w:r w:rsidRPr="00235FC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35FCE">
        <w:rPr>
          <w:sz w:val="24"/>
          <w:szCs w:val="24"/>
          <w:vertAlign w:val="superscript"/>
        </w:rPr>
        <w:t>nd</w:t>
      </w:r>
      <w:r w:rsidRPr="00235FCE">
        <w:rPr>
          <w:sz w:val="24"/>
          <w:szCs w:val="24"/>
        </w:rPr>
        <w:t xml:space="preserve"> Timothy 2:1 declares “You then, My Child, be strengthened by the grace that is in Christ Jesus…” In 1</w:t>
      </w:r>
      <w:r w:rsidRPr="00235FCE">
        <w:rPr>
          <w:sz w:val="24"/>
          <w:szCs w:val="24"/>
          <w:vertAlign w:val="superscript"/>
        </w:rPr>
        <w:t>st</w:t>
      </w:r>
      <w:r w:rsidRPr="00235FC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35FCE">
        <w:rPr>
          <w:sz w:val="24"/>
          <w:szCs w:val="24"/>
          <w:vertAlign w:val="superscript"/>
        </w:rPr>
        <w:t>nd</w:t>
      </w:r>
      <w:r w:rsidRPr="00235FC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235FCE">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35FCE">
        <w:rPr>
          <w:sz w:val="24"/>
          <w:szCs w:val="24"/>
          <w:vertAlign w:val="superscript"/>
        </w:rPr>
        <w:t>nd</w:t>
      </w:r>
      <w:r w:rsidRPr="00235FC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235FCE">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35FCE">
        <w:rPr>
          <w:sz w:val="24"/>
          <w:szCs w:val="24"/>
          <w:vertAlign w:val="superscript"/>
        </w:rPr>
        <w:t>st</w:t>
      </w:r>
      <w:r w:rsidRPr="00235FC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235FCE">
        <w:rPr>
          <w:sz w:val="24"/>
          <w:szCs w:val="24"/>
        </w:rPr>
        <w:lastRenderedPageBreak/>
        <w:t>have set up.” In Matthew 26:42 declares “Again, for the second time, He went away and prayed, My Father (Stephen), if this cannot pass unless I drink it, Your will be done.” In 1</w:t>
      </w:r>
      <w:r w:rsidRPr="00235FCE">
        <w:rPr>
          <w:sz w:val="24"/>
          <w:szCs w:val="24"/>
          <w:vertAlign w:val="superscript"/>
        </w:rPr>
        <w:t>st</w:t>
      </w:r>
      <w:r w:rsidRPr="00235FC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35FCE">
        <w:rPr>
          <w:sz w:val="24"/>
          <w:szCs w:val="24"/>
          <w:vertAlign w:val="superscript"/>
        </w:rPr>
        <w:t>st</w:t>
      </w:r>
      <w:r w:rsidRPr="00235FC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35FCE">
        <w:rPr>
          <w:sz w:val="24"/>
          <w:szCs w:val="24"/>
          <w:vertAlign w:val="superscript"/>
        </w:rPr>
        <w:t>st</w:t>
      </w:r>
      <w:r w:rsidRPr="00235FC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35FCE">
        <w:rPr>
          <w:sz w:val="24"/>
          <w:szCs w:val="24"/>
          <w:vertAlign w:val="superscript"/>
        </w:rPr>
        <w:t>st</w:t>
      </w:r>
      <w:r w:rsidRPr="00235FCE">
        <w:rPr>
          <w:sz w:val="24"/>
          <w:szCs w:val="24"/>
        </w:rPr>
        <w:t xml:space="preserve"> Peter 5:5 states “likewise, Ye Younger (All Creation in Ephesians 4:6), submit Yourselves unto the Elder (Father Stephen Our Lord in Proverbs 8:22-25---RSV). Yes, all </w:t>
      </w:r>
      <w:r w:rsidRPr="00235FCE">
        <w:rPr>
          <w:sz w:val="24"/>
          <w:szCs w:val="24"/>
        </w:rPr>
        <w:lastRenderedPageBreak/>
        <w:t xml:space="preserve">of You be subject One Another, and be clothed with humility: For God (Father Stephen Our Lord) resists the proud, and give grace to the humble.”                             </w:t>
      </w:r>
    </w:p>
    <w:p w:rsidR="00D3788F" w:rsidRPr="00235FCE" w:rsidRDefault="00D3788F" w:rsidP="00D3788F">
      <w:pPr>
        <w:spacing w:line="480" w:lineRule="auto"/>
        <w:jc w:val="both"/>
        <w:rPr>
          <w:sz w:val="24"/>
          <w:szCs w:val="24"/>
        </w:rPr>
      </w:pPr>
      <w:r w:rsidRPr="00235FCE">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35FCE">
        <w:rPr>
          <w:b/>
          <w:sz w:val="24"/>
          <w:szCs w:val="24"/>
        </w:rPr>
        <w:t>Does the Son Jesus Our Lord fully know His Father Stephen Our Lord</w:t>
      </w:r>
      <w:r w:rsidRPr="00235FCE">
        <w:rPr>
          <w:sz w:val="24"/>
          <w:szCs w:val="24"/>
        </w:rPr>
        <w:t>.” Also Stephen is the Witness in the Lord Yah, Heaven and the Earth in 1</w:t>
      </w:r>
      <w:r w:rsidRPr="00235FCE">
        <w:rPr>
          <w:sz w:val="24"/>
          <w:szCs w:val="24"/>
          <w:vertAlign w:val="superscript"/>
        </w:rPr>
        <w:t>st</w:t>
      </w:r>
      <w:r w:rsidRPr="00235FCE">
        <w:rPr>
          <w:sz w:val="24"/>
          <w:szCs w:val="24"/>
        </w:rPr>
        <w:t xml:space="preserve"> John 5:6-13 which would constitute being over the Son of God. The Lord Stephen is the Father in 2</w:t>
      </w:r>
      <w:r w:rsidRPr="00235FCE">
        <w:rPr>
          <w:sz w:val="24"/>
          <w:szCs w:val="24"/>
          <w:vertAlign w:val="superscript"/>
        </w:rPr>
        <w:t>nd</w:t>
      </w:r>
      <w:r w:rsidRPr="00235FC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235FCE">
        <w:rPr>
          <w:sz w:val="24"/>
          <w:szCs w:val="24"/>
        </w:rPr>
        <w:lastRenderedPageBreak/>
        <w:t>Eternal Sin in Lordship, but released &amp; expunged if done ignorantly to have mercy to delay the charge as Saul in the Whole Law has in 1</w:t>
      </w:r>
      <w:r w:rsidRPr="00235FCE">
        <w:rPr>
          <w:sz w:val="24"/>
          <w:szCs w:val="24"/>
          <w:vertAlign w:val="superscript"/>
        </w:rPr>
        <w:t>st</w:t>
      </w:r>
      <w:r w:rsidRPr="00235FC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235FCE">
        <w:rPr>
          <w:sz w:val="24"/>
          <w:szCs w:val="24"/>
          <w:vertAlign w:val="superscript"/>
        </w:rPr>
        <w:t>ST</w:t>
      </w:r>
      <w:r w:rsidRPr="00235FC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235FCE">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35FCE">
        <w:rPr>
          <w:sz w:val="24"/>
          <w:szCs w:val="24"/>
          <w:vertAlign w:val="superscript"/>
        </w:rPr>
        <w:t>nd</w:t>
      </w:r>
      <w:r w:rsidRPr="00235FCE">
        <w:rPr>
          <w:sz w:val="24"/>
          <w:szCs w:val="24"/>
        </w:rPr>
        <w:t xml:space="preserve"> Serpent Yahweh named the Single Lord called Lordship and the Mother is the Lady Barbara the 2</w:t>
      </w:r>
      <w:r w:rsidRPr="00235FCE">
        <w:rPr>
          <w:sz w:val="24"/>
          <w:szCs w:val="24"/>
          <w:vertAlign w:val="superscript"/>
        </w:rPr>
        <w:t>nd</w:t>
      </w:r>
      <w:r w:rsidRPr="00235FC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235FCE">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35FCE">
        <w:rPr>
          <w:b/>
          <w:sz w:val="24"/>
          <w:szCs w:val="24"/>
        </w:rPr>
        <w:t>That Age Single Realm</w:t>
      </w:r>
      <w:r w:rsidRPr="00235FCE">
        <w:rPr>
          <w:sz w:val="24"/>
          <w:szCs w:val="24"/>
        </w:rPr>
        <w:t>” in Genesis 1:1-2:20; Luke 20:35-36; 2</w:t>
      </w:r>
      <w:r w:rsidRPr="00235FCE">
        <w:rPr>
          <w:sz w:val="24"/>
          <w:szCs w:val="24"/>
          <w:vertAlign w:val="superscript"/>
        </w:rPr>
        <w:t>nd</w:t>
      </w:r>
      <w:r w:rsidRPr="00235FCE">
        <w:rPr>
          <w:sz w:val="24"/>
          <w:szCs w:val="24"/>
        </w:rPr>
        <w:t xml:space="preserve"> Peter 1:4 &amp; Acts 17:28-29. </w:t>
      </w:r>
    </w:p>
    <w:p w:rsidR="00D3788F" w:rsidRPr="00235FCE" w:rsidRDefault="00D3788F" w:rsidP="00D3788F">
      <w:pPr>
        <w:spacing w:line="480" w:lineRule="auto"/>
        <w:jc w:val="both"/>
        <w:rPr>
          <w:sz w:val="24"/>
          <w:szCs w:val="24"/>
        </w:rPr>
      </w:pPr>
      <w:r w:rsidRPr="00235FC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235FCE">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w:t>
      </w:r>
    </w:p>
    <w:p w:rsidR="00D3788F" w:rsidRPr="00235FCE" w:rsidRDefault="00D3788F" w:rsidP="00D3788F">
      <w:pPr>
        <w:spacing w:line="480" w:lineRule="auto"/>
        <w:jc w:val="both"/>
        <w:rPr>
          <w:sz w:val="24"/>
          <w:szCs w:val="24"/>
        </w:rPr>
      </w:pPr>
      <w:r w:rsidRPr="00235FC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235FCE">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788F" w:rsidRPr="00235FCE" w:rsidRDefault="00D3788F" w:rsidP="00D3788F">
      <w:pPr>
        <w:spacing w:line="480" w:lineRule="auto"/>
        <w:jc w:val="both"/>
        <w:rPr>
          <w:sz w:val="24"/>
          <w:szCs w:val="24"/>
        </w:rPr>
      </w:pPr>
      <w:r w:rsidRPr="00235FC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35FCE">
        <w:rPr>
          <w:sz w:val="24"/>
          <w:szCs w:val="24"/>
          <w:vertAlign w:val="superscript"/>
        </w:rPr>
        <w:t>st</w:t>
      </w:r>
      <w:r w:rsidRPr="00235FC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35FCE">
        <w:rPr>
          <w:sz w:val="24"/>
          <w:szCs w:val="24"/>
          <w:vertAlign w:val="superscript"/>
        </w:rPr>
        <w:t>st</w:t>
      </w:r>
      <w:r w:rsidRPr="00235FCE">
        <w:rPr>
          <w:sz w:val="24"/>
          <w:szCs w:val="24"/>
        </w:rPr>
        <w:t xml:space="preserve"> Corinthians 8:6 it declares “There is one God, the Father (as the Lord Stephen, but the Lord Yah is omnipresent), from whom are all things &amp; for whom We exist.” In </w:t>
      </w:r>
      <w:r w:rsidRPr="00235FCE">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D3788F" w:rsidRPr="00235FCE" w:rsidRDefault="00D3788F" w:rsidP="00D3788F">
      <w:pPr>
        <w:spacing w:line="480" w:lineRule="auto"/>
        <w:jc w:val="center"/>
        <w:rPr>
          <w:b/>
          <w:sz w:val="24"/>
          <w:szCs w:val="24"/>
        </w:rPr>
      </w:pPr>
      <w:r w:rsidRPr="00235FCE">
        <w:rPr>
          <w:b/>
          <w:sz w:val="24"/>
          <w:szCs w:val="24"/>
        </w:rPr>
        <w:t>THE LORD YAHWEH THE SUPREME CREATOR OF THE FATHER STEPHEN OUR LORD</w:t>
      </w:r>
    </w:p>
    <w:p w:rsidR="00D3788F" w:rsidRPr="00235FCE" w:rsidRDefault="00D3788F" w:rsidP="00D3788F">
      <w:pPr>
        <w:spacing w:line="480" w:lineRule="auto"/>
        <w:jc w:val="both"/>
        <w:rPr>
          <w:sz w:val="24"/>
          <w:szCs w:val="24"/>
        </w:rPr>
      </w:pPr>
      <w:r w:rsidRPr="00235FC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235FCE">
        <w:rPr>
          <w:sz w:val="24"/>
          <w:szCs w:val="24"/>
        </w:rPr>
        <w:lastRenderedPageBreak/>
        <w:t xml:space="preserve">Supreme Money &amp; all Supreme Commission (Beginning) in Acts 17:23-31; Romans 1:20; 13:1-10 &amp; Proverbs 8:23 (RSV); 8:30 (NIV). </w:t>
      </w:r>
    </w:p>
    <w:p w:rsidR="00D3788F" w:rsidRPr="00235FCE" w:rsidRDefault="00D3788F" w:rsidP="00D3788F">
      <w:pPr>
        <w:spacing w:line="480" w:lineRule="auto"/>
        <w:jc w:val="center"/>
        <w:rPr>
          <w:b/>
          <w:sz w:val="24"/>
          <w:szCs w:val="24"/>
        </w:rPr>
      </w:pPr>
      <w:r w:rsidRPr="00235FCE">
        <w:rPr>
          <w:b/>
          <w:sz w:val="24"/>
          <w:szCs w:val="24"/>
        </w:rPr>
        <w:t>THE FATHER STEPHEN OUR LORD THE AUTHORIZED GOOD POTTER CREATOR UNDER HIS LORD YAHWEH</w:t>
      </w:r>
    </w:p>
    <w:p w:rsidR="00D3788F" w:rsidRPr="00235FCE" w:rsidRDefault="00D3788F" w:rsidP="00D3788F">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235FC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D3788F" w:rsidRPr="00235FCE" w:rsidRDefault="00D3788F" w:rsidP="00D3788F">
      <w:pPr>
        <w:spacing w:line="480" w:lineRule="auto"/>
        <w:jc w:val="center"/>
        <w:rPr>
          <w:b/>
          <w:sz w:val="24"/>
          <w:szCs w:val="24"/>
        </w:rPr>
      </w:pPr>
      <w:r w:rsidRPr="00235FCE">
        <w:rPr>
          <w:b/>
          <w:sz w:val="24"/>
          <w:szCs w:val="24"/>
        </w:rPr>
        <w:t>THE LORD JESUS CHRIST THE AUTHORIZED CREATOR AGENT UNDER HIS FATHER STEPHEN OUR LORD</w:t>
      </w:r>
    </w:p>
    <w:p w:rsidR="00D3788F" w:rsidRPr="00235FCE" w:rsidRDefault="00D3788F" w:rsidP="00D3788F">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35FCE">
        <w:rPr>
          <w:sz w:val="24"/>
          <w:szCs w:val="24"/>
        </w:rPr>
        <w:lastRenderedPageBreak/>
        <w:t>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D3788F" w:rsidRPr="00235FCE" w:rsidRDefault="00D3788F" w:rsidP="00D3788F">
      <w:pPr>
        <w:spacing w:line="480" w:lineRule="auto"/>
        <w:jc w:val="center"/>
        <w:rPr>
          <w:b/>
          <w:sz w:val="24"/>
          <w:szCs w:val="24"/>
        </w:rPr>
      </w:pPr>
      <w:r w:rsidRPr="00235FCE">
        <w:rPr>
          <w:b/>
          <w:sz w:val="24"/>
          <w:szCs w:val="24"/>
        </w:rPr>
        <w:t>The Father Stephen the Single Lord called Lordship in 120 years in the Lord Yah</w:t>
      </w:r>
    </w:p>
    <w:p w:rsidR="00D3788F" w:rsidRPr="00235FCE" w:rsidRDefault="00D3788F" w:rsidP="00D3788F">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35FCE">
        <w:rPr>
          <w:b/>
          <w:sz w:val="24"/>
          <w:szCs w:val="24"/>
        </w:rPr>
        <w:t>Qanah directed to the Father Stephen Our Lord</w:t>
      </w:r>
      <w:r w:rsidRPr="00235FCE">
        <w:rPr>
          <w:sz w:val="24"/>
          <w:szCs w:val="24"/>
        </w:rPr>
        <w:t xml:space="preserve">” before the creating the Entire Universe that the Father Stephen appointed or installed in Psalms 2:6 “Wisdom.” </w:t>
      </w:r>
    </w:p>
    <w:p w:rsidR="00D3788F" w:rsidRPr="00235FCE" w:rsidRDefault="00D3788F" w:rsidP="00D3788F">
      <w:pPr>
        <w:spacing w:line="480" w:lineRule="auto"/>
        <w:jc w:val="center"/>
        <w:rPr>
          <w:b/>
          <w:sz w:val="24"/>
          <w:szCs w:val="24"/>
        </w:rPr>
      </w:pPr>
      <w:r w:rsidRPr="00235FCE">
        <w:rPr>
          <w:b/>
          <w:sz w:val="24"/>
          <w:szCs w:val="24"/>
        </w:rPr>
        <w:t>The Father Stephen the Single Lord called Wisdom in 80 years in the Lord Yah</w:t>
      </w:r>
    </w:p>
    <w:p w:rsidR="00D3788F" w:rsidRPr="00235FCE" w:rsidRDefault="00D3788F" w:rsidP="00D3788F">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788F" w:rsidRPr="00235FCE" w:rsidRDefault="00D3788F" w:rsidP="00D3788F">
      <w:pPr>
        <w:spacing w:line="480" w:lineRule="auto"/>
        <w:jc w:val="both"/>
        <w:rPr>
          <w:sz w:val="24"/>
          <w:szCs w:val="24"/>
        </w:rPr>
      </w:pPr>
      <w:r w:rsidRPr="00235FCE">
        <w:rPr>
          <w:sz w:val="24"/>
          <w:szCs w:val="24"/>
        </w:rPr>
        <w:t xml:space="preserve">The Fall of the Jewish Law by the direction of Angels saying they are 56 Lords (Great Apostasy)  </w:t>
      </w:r>
    </w:p>
    <w:p w:rsidR="00D3788F" w:rsidRPr="00235FCE" w:rsidRDefault="00D3788F" w:rsidP="00D3788F">
      <w:pPr>
        <w:spacing w:line="480" w:lineRule="auto"/>
        <w:jc w:val="center"/>
        <w:rPr>
          <w:b/>
          <w:sz w:val="24"/>
          <w:szCs w:val="24"/>
        </w:rPr>
      </w:pPr>
      <w:r w:rsidRPr="00235FCE">
        <w:rPr>
          <w:b/>
          <w:sz w:val="24"/>
          <w:szCs w:val="24"/>
        </w:rPr>
        <w:t>The Father Stephen the Single Lord called Strength in 40 years in the Lord Yah</w:t>
      </w:r>
    </w:p>
    <w:p w:rsidR="00D3788F" w:rsidRPr="00235FCE" w:rsidRDefault="00D3788F" w:rsidP="00D3788F">
      <w:pPr>
        <w:spacing w:line="480" w:lineRule="auto"/>
        <w:jc w:val="both"/>
        <w:rPr>
          <w:sz w:val="24"/>
          <w:szCs w:val="24"/>
        </w:rPr>
      </w:pPr>
      <w:r w:rsidRPr="00235FCE">
        <w:rPr>
          <w:sz w:val="24"/>
          <w:szCs w:val="24"/>
        </w:rPr>
        <w:lastRenderedPageBreak/>
        <w:t>In Proverbs 8:30-31 (NIV) tells us that the Lord Lucifer the 2</w:t>
      </w:r>
      <w:r w:rsidRPr="00235FCE">
        <w:rPr>
          <w:sz w:val="24"/>
          <w:szCs w:val="24"/>
          <w:vertAlign w:val="superscript"/>
        </w:rPr>
        <w:t>nd</w:t>
      </w:r>
      <w:r w:rsidRPr="00235FCE">
        <w:rPr>
          <w:sz w:val="24"/>
          <w:szCs w:val="24"/>
        </w:rPr>
        <w:t xml:space="preserve"> Serpent named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in Isaiah 64:8.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35FCE">
        <w:rPr>
          <w:b/>
          <w:sz w:val="24"/>
          <w:szCs w:val="24"/>
        </w:rPr>
        <w:t>The Unforgivable Sin against the Lord Stephen</w:t>
      </w:r>
      <w:r w:rsidRPr="00235FC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35FCE">
        <w:rPr>
          <w:sz w:val="24"/>
          <w:szCs w:val="24"/>
          <w:vertAlign w:val="superscript"/>
        </w:rPr>
        <w:t>nd</w:t>
      </w:r>
      <w:r w:rsidRPr="00235FCE">
        <w:rPr>
          <w:sz w:val="24"/>
          <w:szCs w:val="24"/>
        </w:rPr>
        <w:t xml:space="preserve"> Peter 2:1;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D3788F" w:rsidRPr="00235FCE" w:rsidRDefault="00D3788F" w:rsidP="00D3788F">
      <w:pPr>
        <w:spacing w:line="480" w:lineRule="auto"/>
        <w:jc w:val="both"/>
        <w:rPr>
          <w:sz w:val="24"/>
          <w:szCs w:val="24"/>
        </w:rPr>
      </w:pPr>
      <w:r w:rsidRPr="00235FCE">
        <w:rPr>
          <w:sz w:val="24"/>
          <w:szCs w:val="24"/>
        </w:rPr>
        <w:lastRenderedPageBreak/>
        <w:t>The Father Stephen’s top secret clearance</w:t>
      </w:r>
    </w:p>
    <w:p w:rsidR="00D3788F" w:rsidRPr="00235FCE" w:rsidRDefault="00D3788F" w:rsidP="00D3788F">
      <w:pPr>
        <w:spacing w:line="480" w:lineRule="auto"/>
        <w:jc w:val="both"/>
        <w:rPr>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235FCE">
        <w:rPr>
          <w:sz w:val="24"/>
          <w:szCs w:val="24"/>
        </w:rPr>
        <w:lastRenderedPageBreak/>
        <w:t>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35FCE">
        <w:rPr>
          <w:sz w:val="24"/>
          <w:szCs w:val="24"/>
          <w:vertAlign w:val="superscript"/>
        </w:rPr>
        <w:t>st</w:t>
      </w:r>
      <w:r w:rsidRPr="00235FC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w:t>
      </w:r>
      <w:r w:rsidRPr="00235FCE">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235FC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788F" w:rsidRPr="00235FCE" w:rsidRDefault="00D3788F" w:rsidP="00D3788F">
      <w:pPr>
        <w:spacing w:line="480" w:lineRule="auto"/>
        <w:jc w:val="both"/>
        <w:rPr>
          <w:sz w:val="24"/>
          <w:szCs w:val="24"/>
        </w:rPr>
      </w:pPr>
      <w:r w:rsidRPr="00235FC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235FCE">
        <w:rPr>
          <w:b/>
          <w:sz w:val="24"/>
          <w:szCs w:val="24"/>
        </w:rPr>
        <w:t xml:space="preserve">Grigori </w:t>
      </w:r>
      <w:r w:rsidRPr="00235FCE">
        <w:rPr>
          <w:sz w:val="24"/>
          <w:szCs w:val="24"/>
        </w:rPr>
        <w:t>or</w:t>
      </w:r>
      <w:r w:rsidRPr="00235FCE">
        <w:rPr>
          <w:b/>
          <w:sz w:val="24"/>
          <w:szCs w:val="24"/>
        </w:rPr>
        <w:t xml:space="preserve"> Watchers  </w:t>
      </w:r>
      <w:r w:rsidRPr="00235FCE">
        <w:rPr>
          <w:sz w:val="24"/>
          <w:szCs w:val="24"/>
        </w:rPr>
        <w:t>as the 1</w:t>
      </w:r>
      <w:r w:rsidRPr="00235FCE">
        <w:rPr>
          <w:sz w:val="24"/>
          <w:szCs w:val="24"/>
          <w:vertAlign w:val="superscript"/>
        </w:rPr>
        <w:t>st</w:t>
      </w:r>
      <w:r w:rsidRPr="00235FCE">
        <w:rPr>
          <w:sz w:val="24"/>
          <w:szCs w:val="24"/>
        </w:rPr>
        <w:t>/2</w:t>
      </w:r>
      <w:r w:rsidRPr="00235FCE">
        <w:rPr>
          <w:sz w:val="24"/>
          <w:szCs w:val="24"/>
          <w:vertAlign w:val="superscript"/>
        </w:rPr>
        <w:t>nd</w:t>
      </w:r>
      <w:r w:rsidRPr="00235FCE">
        <w:rPr>
          <w:b/>
          <w:sz w:val="24"/>
          <w:szCs w:val="24"/>
        </w:rPr>
        <w:t xml:space="preserve"> </w:t>
      </w:r>
      <w:r w:rsidRPr="00235FCE">
        <w:rPr>
          <w:sz w:val="24"/>
          <w:szCs w:val="24"/>
        </w:rPr>
        <w:t>in 2</w:t>
      </w:r>
      <w:r w:rsidRPr="00235FCE">
        <w:rPr>
          <w:sz w:val="24"/>
          <w:szCs w:val="24"/>
          <w:vertAlign w:val="superscript"/>
        </w:rPr>
        <w:t>nd</w:t>
      </w:r>
      <w:r w:rsidRPr="00235FCE">
        <w:rPr>
          <w:sz w:val="24"/>
          <w:szCs w:val="24"/>
        </w:rPr>
        <w:t xml:space="preserve"> Enoch p. 500. 3</w:t>
      </w:r>
      <w:r w:rsidRPr="00235FCE">
        <w:rPr>
          <w:sz w:val="24"/>
          <w:szCs w:val="24"/>
          <w:vertAlign w:val="superscript"/>
        </w:rPr>
        <w:t>rd</w:t>
      </w:r>
      <w:r w:rsidRPr="00235FCE">
        <w:rPr>
          <w:sz w:val="24"/>
          <w:szCs w:val="24"/>
        </w:rPr>
        <w:t>/4</w:t>
      </w:r>
      <w:r w:rsidRPr="00235FCE">
        <w:rPr>
          <w:sz w:val="24"/>
          <w:szCs w:val="24"/>
          <w:vertAlign w:val="superscript"/>
        </w:rPr>
        <w:t>th</w:t>
      </w:r>
      <w:r w:rsidRPr="00235FCE">
        <w:rPr>
          <w:sz w:val="24"/>
          <w:szCs w:val="24"/>
        </w:rPr>
        <w:t xml:space="preserve">, is the </w:t>
      </w:r>
      <w:r w:rsidRPr="00235FCE">
        <w:rPr>
          <w:b/>
          <w:sz w:val="24"/>
          <w:szCs w:val="24"/>
        </w:rPr>
        <w:t xml:space="preserve">Anak </w:t>
      </w:r>
      <w:r w:rsidRPr="00235FCE">
        <w:rPr>
          <w:sz w:val="24"/>
          <w:szCs w:val="24"/>
        </w:rPr>
        <w:t xml:space="preserve">or </w:t>
      </w:r>
      <w:r w:rsidRPr="00235FCE">
        <w:rPr>
          <w:b/>
          <w:sz w:val="24"/>
          <w:szCs w:val="24"/>
        </w:rPr>
        <w:t>Long Neck</w:t>
      </w:r>
      <w:r w:rsidRPr="00235FCE">
        <w:rPr>
          <w:sz w:val="24"/>
          <w:szCs w:val="24"/>
        </w:rPr>
        <w:t xml:space="preserve"> in Genesis 6:1-5 &amp; Numbers 13:33. 5</w:t>
      </w:r>
      <w:r w:rsidRPr="00235FCE">
        <w:rPr>
          <w:sz w:val="24"/>
          <w:szCs w:val="24"/>
          <w:vertAlign w:val="superscript"/>
        </w:rPr>
        <w:t>th</w:t>
      </w:r>
      <w:r w:rsidRPr="00235FCE">
        <w:rPr>
          <w:sz w:val="24"/>
          <w:szCs w:val="24"/>
        </w:rPr>
        <w:t>/6</w:t>
      </w:r>
      <w:r w:rsidRPr="00235FCE">
        <w:rPr>
          <w:sz w:val="24"/>
          <w:szCs w:val="24"/>
          <w:vertAlign w:val="superscript"/>
        </w:rPr>
        <w:t>th</w:t>
      </w:r>
      <w:r w:rsidRPr="00235FCE">
        <w:rPr>
          <w:sz w:val="24"/>
          <w:szCs w:val="24"/>
        </w:rPr>
        <w:t xml:space="preserve">, is </w:t>
      </w:r>
      <w:r w:rsidRPr="00235FCE">
        <w:rPr>
          <w:b/>
          <w:sz w:val="24"/>
          <w:szCs w:val="24"/>
        </w:rPr>
        <w:t xml:space="preserve">Anakin </w:t>
      </w:r>
      <w:r w:rsidRPr="00235FCE">
        <w:rPr>
          <w:sz w:val="24"/>
          <w:szCs w:val="24"/>
        </w:rPr>
        <w:t xml:space="preserve">or </w:t>
      </w:r>
      <w:r w:rsidRPr="00235FCE">
        <w:rPr>
          <w:b/>
          <w:sz w:val="24"/>
          <w:szCs w:val="24"/>
        </w:rPr>
        <w:t>Anakim</w:t>
      </w:r>
      <w:r w:rsidRPr="00235FCE">
        <w:rPr>
          <w:sz w:val="24"/>
          <w:szCs w:val="24"/>
        </w:rPr>
        <w:t xml:space="preserve"> in Genesis 6:1-5 &amp; Numbers 13:33. 7</w:t>
      </w:r>
      <w:r w:rsidRPr="00235FCE">
        <w:rPr>
          <w:sz w:val="24"/>
          <w:szCs w:val="24"/>
          <w:vertAlign w:val="superscript"/>
        </w:rPr>
        <w:t>th</w:t>
      </w:r>
      <w:r w:rsidRPr="00235FCE">
        <w:rPr>
          <w:sz w:val="24"/>
          <w:szCs w:val="24"/>
        </w:rPr>
        <w:t xml:space="preserve">, is the </w:t>
      </w:r>
      <w:r w:rsidRPr="00235FCE">
        <w:rPr>
          <w:b/>
          <w:sz w:val="24"/>
          <w:szCs w:val="24"/>
        </w:rPr>
        <w:t>Nephilim</w:t>
      </w:r>
      <w:r w:rsidRPr="00235FCE">
        <w:rPr>
          <w:sz w:val="24"/>
          <w:szCs w:val="24"/>
        </w:rPr>
        <w:t xml:space="preserve"> in Genesis 6:1-5. 8</w:t>
      </w:r>
      <w:r w:rsidRPr="00235FCE">
        <w:rPr>
          <w:sz w:val="24"/>
          <w:szCs w:val="24"/>
          <w:vertAlign w:val="superscript"/>
        </w:rPr>
        <w:t>th</w:t>
      </w:r>
      <w:r w:rsidRPr="00235FCE">
        <w:rPr>
          <w:sz w:val="24"/>
          <w:szCs w:val="24"/>
        </w:rPr>
        <w:t xml:space="preserve">, is the </w:t>
      </w:r>
      <w:r w:rsidRPr="00235FCE">
        <w:rPr>
          <w:b/>
          <w:sz w:val="24"/>
          <w:szCs w:val="24"/>
        </w:rPr>
        <w:t>Nefilim</w:t>
      </w:r>
      <w:r w:rsidRPr="00235FCE">
        <w:rPr>
          <w:sz w:val="24"/>
          <w:szCs w:val="24"/>
        </w:rPr>
        <w:t xml:space="preserve"> in Genesis 6:1-5. 9</w:t>
      </w:r>
      <w:r w:rsidRPr="00235FCE">
        <w:rPr>
          <w:sz w:val="24"/>
          <w:szCs w:val="24"/>
          <w:vertAlign w:val="superscript"/>
        </w:rPr>
        <w:t>th</w:t>
      </w:r>
      <w:r w:rsidRPr="00235FCE">
        <w:rPr>
          <w:sz w:val="24"/>
          <w:szCs w:val="24"/>
        </w:rPr>
        <w:t>/10</w:t>
      </w:r>
      <w:r w:rsidRPr="00235FCE">
        <w:rPr>
          <w:sz w:val="24"/>
          <w:szCs w:val="24"/>
          <w:vertAlign w:val="superscript"/>
        </w:rPr>
        <w:t>th</w:t>
      </w:r>
      <w:r w:rsidRPr="00235FCE">
        <w:rPr>
          <w:sz w:val="24"/>
          <w:szCs w:val="24"/>
        </w:rPr>
        <w:t xml:space="preserve">, is the </w:t>
      </w:r>
      <w:r w:rsidRPr="00235FCE">
        <w:rPr>
          <w:b/>
          <w:sz w:val="24"/>
          <w:szCs w:val="24"/>
        </w:rPr>
        <w:t xml:space="preserve">Zamzummim </w:t>
      </w:r>
      <w:r w:rsidRPr="00235FCE">
        <w:rPr>
          <w:sz w:val="24"/>
          <w:szCs w:val="24"/>
        </w:rPr>
        <w:t xml:space="preserve">or </w:t>
      </w:r>
      <w:r w:rsidRPr="00235FCE">
        <w:rPr>
          <w:b/>
          <w:sz w:val="24"/>
          <w:szCs w:val="24"/>
        </w:rPr>
        <w:t>Zumzamin</w:t>
      </w:r>
      <w:r w:rsidRPr="00235FCE">
        <w:rPr>
          <w:sz w:val="24"/>
          <w:szCs w:val="24"/>
        </w:rPr>
        <w:t xml:space="preserve"> </w:t>
      </w:r>
      <w:r w:rsidRPr="00235FCE">
        <w:rPr>
          <w:b/>
          <w:sz w:val="24"/>
          <w:szCs w:val="24"/>
        </w:rPr>
        <w:t>(Zuzim)</w:t>
      </w:r>
      <w:r w:rsidRPr="00235FCE">
        <w:rPr>
          <w:sz w:val="24"/>
          <w:szCs w:val="24"/>
        </w:rPr>
        <w:t xml:space="preserve"> in Genesis 6:1-5. 11</w:t>
      </w:r>
      <w:r w:rsidRPr="00235FCE">
        <w:rPr>
          <w:sz w:val="24"/>
          <w:szCs w:val="24"/>
          <w:vertAlign w:val="superscript"/>
        </w:rPr>
        <w:t>th</w:t>
      </w:r>
      <w:r w:rsidRPr="00235FCE">
        <w:rPr>
          <w:sz w:val="24"/>
          <w:szCs w:val="24"/>
        </w:rPr>
        <w:t>/12</w:t>
      </w:r>
      <w:r w:rsidRPr="00235FCE">
        <w:rPr>
          <w:sz w:val="24"/>
          <w:szCs w:val="24"/>
          <w:vertAlign w:val="superscript"/>
        </w:rPr>
        <w:t>th</w:t>
      </w:r>
      <w:r w:rsidRPr="00235FCE">
        <w:rPr>
          <w:sz w:val="24"/>
          <w:szCs w:val="24"/>
        </w:rPr>
        <w:t xml:space="preserve">, is the </w:t>
      </w:r>
      <w:r w:rsidRPr="00235FCE">
        <w:rPr>
          <w:b/>
          <w:sz w:val="24"/>
          <w:szCs w:val="24"/>
        </w:rPr>
        <w:t xml:space="preserve">Gibborim or Mighty Ones </w:t>
      </w:r>
      <w:r w:rsidRPr="00235FCE">
        <w:rPr>
          <w:sz w:val="24"/>
          <w:szCs w:val="24"/>
        </w:rPr>
        <w:t>in Genesis 6:1-5. 13</w:t>
      </w:r>
      <w:r w:rsidRPr="00235FCE">
        <w:rPr>
          <w:sz w:val="24"/>
          <w:szCs w:val="24"/>
          <w:vertAlign w:val="superscript"/>
        </w:rPr>
        <w:t>th</w:t>
      </w:r>
      <w:r w:rsidRPr="00235FCE">
        <w:rPr>
          <w:sz w:val="24"/>
          <w:szCs w:val="24"/>
        </w:rPr>
        <w:t>-15</w:t>
      </w:r>
      <w:r w:rsidRPr="00235FCE">
        <w:rPr>
          <w:sz w:val="24"/>
          <w:szCs w:val="24"/>
          <w:vertAlign w:val="superscript"/>
        </w:rPr>
        <w:t>th</w:t>
      </w:r>
      <w:r w:rsidRPr="00235FCE">
        <w:rPr>
          <w:sz w:val="24"/>
          <w:szCs w:val="24"/>
        </w:rPr>
        <w:t xml:space="preserve">, is the </w:t>
      </w:r>
      <w:r w:rsidRPr="00235FCE">
        <w:rPr>
          <w:b/>
          <w:sz w:val="24"/>
          <w:szCs w:val="24"/>
        </w:rPr>
        <w:t xml:space="preserve">Rephaim </w:t>
      </w:r>
      <w:r w:rsidRPr="00235FCE">
        <w:rPr>
          <w:sz w:val="24"/>
          <w:szCs w:val="24"/>
        </w:rPr>
        <w:t>or</w:t>
      </w:r>
      <w:r w:rsidRPr="00235FCE">
        <w:rPr>
          <w:b/>
          <w:sz w:val="24"/>
          <w:szCs w:val="24"/>
        </w:rPr>
        <w:t xml:space="preserve"> </w:t>
      </w:r>
      <w:r w:rsidRPr="00235FCE">
        <w:rPr>
          <w:b/>
          <w:sz w:val="24"/>
          <w:szCs w:val="24"/>
        </w:rPr>
        <w:lastRenderedPageBreak/>
        <w:t xml:space="preserve">Rapahaim </w:t>
      </w:r>
      <w:r w:rsidRPr="00235FCE">
        <w:rPr>
          <w:sz w:val="24"/>
          <w:szCs w:val="24"/>
        </w:rPr>
        <w:t>or</w:t>
      </w:r>
      <w:r w:rsidRPr="00235FCE">
        <w:rPr>
          <w:b/>
          <w:sz w:val="24"/>
          <w:szCs w:val="24"/>
        </w:rPr>
        <w:t xml:space="preserve"> Refaim</w:t>
      </w:r>
      <w:r w:rsidRPr="00235FCE">
        <w:rPr>
          <w:sz w:val="24"/>
          <w:szCs w:val="24"/>
        </w:rPr>
        <w:t xml:space="preserve"> in Joshua 17:15 &amp; Deuteronomy 2:11, 20; 3:11-12. 16</w:t>
      </w:r>
      <w:r w:rsidRPr="00235FCE">
        <w:rPr>
          <w:sz w:val="24"/>
          <w:szCs w:val="24"/>
          <w:vertAlign w:val="superscript"/>
        </w:rPr>
        <w:t>th</w:t>
      </w:r>
      <w:r w:rsidRPr="00235FCE">
        <w:rPr>
          <w:sz w:val="24"/>
          <w:szCs w:val="24"/>
        </w:rPr>
        <w:t>-19</w:t>
      </w:r>
      <w:r w:rsidRPr="00235FCE">
        <w:rPr>
          <w:sz w:val="24"/>
          <w:szCs w:val="24"/>
          <w:vertAlign w:val="superscript"/>
        </w:rPr>
        <w:t>th</w:t>
      </w:r>
      <w:r w:rsidRPr="00235FCE">
        <w:rPr>
          <w:sz w:val="24"/>
          <w:szCs w:val="24"/>
        </w:rPr>
        <w:t xml:space="preserve">, is the </w:t>
      </w:r>
      <w:r w:rsidRPr="00235FCE">
        <w:rPr>
          <w:b/>
          <w:sz w:val="24"/>
          <w:szCs w:val="24"/>
        </w:rPr>
        <w:t xml:space="preserve">Emim </w:t>
      </w:r>
      <w:r w:rsidRPr="00235FCE">
        <w:rPr>
          <w:sz w:val="24"/>
          <w:szCs w:val="24"/>
        </w:rPr>
        <w:t>or</w:t>
      </w:r>
      <w:r w:rsidRPr="00235FCE">
        <w:rPr>
          <w:b/>
          <w:sz w:val="24"/>
          <w:szCs w:val="24"/>
        </w:rPr>
        <w:t xml:space="preserve"> Emma </w:t>
      </w:r>
      <w:r w:rsidRPr="00235FCE">
        <w:rPr>
          <w:sz w:val="24"/>
          <w:szCs w:val="24"/>
        </w:rPr>
        <w:t>or</w:t>
      </w:r>
      <w:r w:rsidRPr="00235FCE">
        <w:rPr>
          <w:b/>
          <w:sz w:val="24"/>
          <w:szCs w:val="24"/>
        </w:rPr>
        <w:t xml:space="preserve"> Ema </w:t>
      </w:r>
      <w:r w:rsidRPr="00235FCE">
        <w:rPr>
          <w:sz w:val="24"/>
          <w:szCs w:val="24"/>
        </w:rPr>
        <w:t>or</w:t>
      </w:r>
      <w:r w:rsidRPr="00235FCE">
        <w:rPr>
          <w:b/>
          <w:sz w:val="24"/>
          <w:szCs w:val="24"/>
        </w:rPr>
        <w:t xml:space="preserve"> Emites </w:t>
      </w:r>
      <w:r w:rsidRPr="00235FCE">
        <w:rPr>
          <w:sz w:val="24"/>
          <w:szCs w:val="24"/>
        </w:rPr>
        <w:t>in Joshua 17:15 &amp; Deuteronomy 2:11, 20; 3:11-12. 20</w:t>
      </w:r>
      <w:r w:rsidRPr="00235FCE">
        <w:rPr>
          <w:sz w:val="24"/>
          <w:szCs w:val="24"/>
          <w:vertAlign w:val="superscript"/>
        </w:rPr>
        <w:t>th</w:t>
      </w:r>
      <w:r w:rsidRPr="00235FCE">
        <w:rPr>
          <w:sz w:val="24"/>
          <w:szCs w:val="24"/>
        </w:rPr>
        <w:t xml:space="preserve">, is the </w:t>
      </w:r>
      <w:r w:rsidRPr="00235FCE">
        <w:rPr>
          <w:b/>
          <w:sz w:val="24"/>
          <w:szCs w:val="24"/>
        </w:rPr>
        <w:t>Raphah</w:t>
      </w:r>
      <w:r w:rsidRPr="00235FCE">
        <w:rPr>
          <w:sz w:val="24"/>
          <w:szCs w:val="24"/>
        </w:rPr>
        <w:t xml:space="preserve"> in 1</w:t>
      </w:r>
      <w:r w:rsidRPr="00235FCE">
        <w:rPr>
          <w:sz w:val="24"/>
          <w:szCs w:val="24"/>
          <w:vertAlign w:val="superscript"/>
        </w:rPr>
        <w:t>st</w:t>
      </w:r>
      <w:r w:rsidRPr="00235FCE">
        <w:rPr>
          <w:sz w:val="24"/>
          <w:szCs w:val="24"/>
        </w:rPr>
        <w:t xml:space="preserve"> Chronicles 20:4 &amp; 2</w:t>
      </w:r>
      <w:r w:rsidRPr="00235FCE">
        <w:rPr>
          <w:sz w:val="24"/>
          <w:szCs w:val="24"/>
          <w:vertAlign w:val="superscript"/>
        </w:rPr>
        <w:t>nd</w:t>
      </w:r>
      <w:r w:rsidRPr="00235FCE">
        <w:rPr>
          <w:sz w:val="24"/>
          <w:szCs w:val="24"/>
        </w:rPr>
        <w:t xml:space="preserve"> Samuel 21:15-22. 21</w:t>
      </w:r>
      <w:r w:rsidRPr="00235FCE">
        <w:rPr>
          <w:sz w:val="24"/>
          <w:szCs w:val="24"/>
          <w:vertAlign w:val="superscript"/>
        </w:rPr>
        <w:t>st</w:t>
      </w:r>
      <w:r w:rsidRPr="00235FCE">
        <w:rPr>
          <w:sz w:val="24"/>
          <w:szCs w:val="24"/>
        </w:rPr>
        <w:t xml:space="preserve">, is the </w:t>
      </w:r>
      <w:r w:rsidRPr="00235FCE">
        <w:rPr>
          <w:b/>
          <w:sz w:val="24"/>
          <w:szCs w:val="24"/>
        </w:rPr>
        <w:t>Rapha</w:t>
      </w:r>
      <w:r w:rsidRPr="00235FCE">
        <w:rPr>
          <w:sz w:val="24"/>
          <w:szCs w:val="24"/>
        </w:rPr>
        <w:t xml:space="preserve"> in 1</w:t>
      </w:r>
      <w:r w:rsidRPr="00235FCE">
        <w:rPr>
          <w:sz w:val="24"/>
          <w:szCs w:val="24"/>
          <w:vertAlign w:val="superscript"/>
        </w:rPr>
        <w:t>st</w:t>
      </w:r>
      <w:r w:rsidRPr="00235FCE">
        <w:rPr>
          <w:sz w:val="24"/>
          <w:szCs w:val="24"/>
        </w:rPr>
        <w:t xml:space="preserve"> Chronicles 20:4 &amp; 2</w:t>
      </w:r>
      <w:r w:rsidRPr="00235FCE">
        <w:rPr>
          <w:sz w:val="24"/>
          <w:szCs w:val="24"/>
          <w:vertAlign w:val="superscript"/>
        </w:rPr>
        <w:t>nd</w:t>
      </w:r>
      <w:r w:rsidRPr="00235FCE">
        <w:rPr>
          <w:sz w:val="24"/>
          <w:szCs w:val="24"/>
        </w:rPr>
        <w:t xml:space="preserve"> Samuel 21:15-22. 22</w:t>
      </w:r>
      <w:r w:rsidRPr="00235FCE">
        <w:rPr>
          <w:sz w:val="24"/>
          <w:szCs w:val="24"/>
          <w:vertAlign w:val="superscript"/>
        </w:rPr>
        <w:t>nd</w:t>
      </w:r>
      <w:r w:rsidRPr="00235FCE">
        <w:rPr>
          <w:sz w:val="24"/>
          <w:szCs w:val="24"/>
        </w:rPr>
        <w:t xml:space="preserve">, is the </w:t>
      </w:r>
      <w:r w:rsidRPr="00235FCE">
        <w:rPr>
          <w:b/>
          <w:sz w:val="24"/>
          <w:szCs w:val="24"/>
        </w:rPr>
        <w:t xml:space="preserve">Haraphah (Saph/Sappai) </w:t>
      </w:r>
      <w:r w:rsidRPr="00235FCE">
        <w:rPr>
          <w:sz w:val="24"/>
          <w:szCs w:val="24"/>
        </w:rPr>
        <w:t>in 2</w:t>
      </w:r>
      <w:r w:rsidRPr="00235FCE">
        <w:rPr>
          <w:sz w:val="24"/>
          <w:szCs w:val="24"/>
          <w:vertAlign w:val="superscript"/>
        </w:rPr>
        <w:t>nd</w:t>
      </w:r>
      <w:r w:rsidRPr="00235FCE">
        <w:rPr>
          <w:sz w:val="24"/>
          <w:szCs w:val="24"/>
        </w:rPr>
        <w:t xml:space="preserve"> Samuel 21:18. 23</w:t>
      </w:r>
      <w:r w:rsidRPr="00235FCE">
        <w:rPr>
          <w:sz w:val="24"/>
          <w:szCs w:val="24"/>
          <w:vertAlign w:val="superscript"/>
        </w:rPr>
        <w:t>rd</w:t>
      </w:r>
      <w:r w:rsidRPr="00235FCE">
        <w:rPr>
          <w:sz w:val="24"/>
          <w:szCs w:val="24"/>
        </w:rPr>
        <w:t xml:space="preserve">, is the </w:t>
      </w:r>
      <w:r w:rsidRPr="00235FCE">
        <w:rPr>
          <w:b/>
          <w:sz w:val="24"/>
          <w:szCs w:val="24"/>
        </w:rPr>
        <w:t xml:space="preserve">Gittites (Goliath, Ishbi-Benob His Son &amp; Lahmi His Brother) </w:t>
      </w:r>
      <w:r w:rsidRPr="00235FCE">
        <w:rPr>
          <w:sz w:val="24"/>
          <w:szCs w:val="24"/>
        </w:rPr>
        <w:t>in 2</w:t>
      </w:r>
      <w:r w:rsidRPr="00235FCE">
        <w:rPr>
          <w:sz w:val="24"/>
          <w:szCs w:val="24"/>
          <w:vertAlign w:val="superscript"/>
        </w:rPr>
        <w:t>nd</w:t>
      </w:r>
      <w:r w:rsidRPr="00235FCE">
        <w:rPr>
          <w:sz w:val="24"/>
          <w:szCs w:val="24"/>
        </w:rPr>
        <w:t xml:space="preserve"> Samuel 21:16, 19. 24</w:t>
      </w:r>
      <w:r w:rsidRPr="00235FCE">
        <w:rPr>
          <w:sz w:val="24"/>
          <w:szCs w:val="24"/>
          <w:vertAlign w:val="superscript"/>
        </w:rPr>
        <w:t>th</w:t>
      </w:r>
      <w:r w:rsidRPr="00235FCE">
        <w:rPr>
          <w:sz w:val="24"/>
          <w:szCs w:val="24"/>
        </w:rPr>
        <w:t xml:space="preserve">, is the </w:t>
      </w:r>
      <w:r w:rsidRPr="00235FCE">
        <w:rPr>
          <w:b/>
          <w:sz w:val="24"/>
          <w:szCs w:val="24"/>
        </w:rPr>
        <w:t>Warrior</w:t>
      </w:r>
      <w:r w:rsidRPr="00235FCE">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235FCE">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235FCE">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35FCE">
        <w:rPr>
          <w:sz w:val="24"/>
          <w:szCs w:val="24"/>
          <w:vertAlign w:val="superscript"/>
        </w:rPr>
        <w:t>nd</w:t>
      </w:r>
      <w:r w:rsidRPr="00235FCE">
        <w:rPr>
          <w:sz w:val="24"/>
          <w:szCs w:val="24"/>
        </w:rPr>
        <w:t xml:space="preserve"> death. And Anyone not found written in the Book of Life was cast into the lake of fire.” In 2</w:t>
      </w:r>
      <w:r w:rsidRPr="00235FCE">
        <w:rPr>
          <w:sz w:val="24"/>
          <w:szCs w:val="24"/>
          <w:vertAlign w:val="superscript"/>
        </w:rPr>
        <w:t>nd</w:t>
      </w:r>
      <w:r w:rsidRPr="00235FC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35FCE">
        <w:rPr>
          <w:sz w:val="24"/>
          <w:szCs w:val="24"/>
          <w:vertAlign w:val="superscript"/>
        </w:rPr>
        <w:t>st</w:t>
      </w:r>
      <w:r w:rsidRPr="00235FC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235FCE">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35FCE">
        <w:rPr>
          <w:sz w:val="24"/>
          <w:szCs w:val="24"/>
          <w:vertAlign w:val="superscript"/>
        </w:rPr>
        <w:t>st</w:t>
      </w:r>
      <w:r w:rsidRPr="00235FCE">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35FCE">
        <w:rPr>
          <w:sz w:val="24"/>
          <w:szCs w:val="24"/>
          <w:vertAlign w:val="superscript"/>
        </w:rPr>
        <w:t>st</w:t>
      </w:r>
      <w:r w:rsidRPr="00235FCE">
        <w:rPr>
          <w:sz w:val="24"/>
          <w:szCs w:val="24"/>
        </w:rPr>
        <w:t xml:space="preserve"> John 2:18-23; 3:24-4:6; 2</w:t>
      </w:r>
      <w:r w:rsidRPr="00235FCE">
        <w:rPr>
          <w:sz w:val="24"/>
          <w:szCs w:val="24"/>
          <w:vertAlign w:val="superscript"/>
        </w:rPr>
        <w:t>nd</w:t>
      </w:r>
      <w:r w:rsidRPr="00235FCE">
        <w:rPr>
          <w:sz w:val="24"/>
          <w:szCs w:val="24"/>
        </w:rPr>
        <w:t xml:space="preserve"> John 7-11; Sirach 16:1-23; Philippians 1:12-18; 1</w:t>
      </w:r>
      <w:r w:rsidRPr="00235FCE">
        <w:rPr>
          <w:sz w:val="24"/>
          <w:szCs w:val="24"/>
          <w:vertAlign w:val="superscript"/>
        </w:rPr>
        <w:t>st</w:t>
      </w:r>
      <w:r w:rsidRPr="00235FCE">
        <w:rPr>
          <w:sz w:val="24"/>
          <w:szCs w:val="24"/>
        </w:rPr>
        <w:t xml:space="preserve"> Timothy 6:3-10; Hebrews 10:26-39 and 2</w:t>
      </w:r>
      <w:r w:rsidRPr="00235FCE">
        <w:rPr>
          <w:sz w:val="24"/>
          <w:szCs w:val="24"/>
          <w:vertAlign w:val="superscript"/>
        </w:rPr>
        <w:t>nd</w:t>
      </w:r>
      <w:r w:rsidRPr="00235FCE">
        <w:rPr>
          <w:sz w:val="24"/>
          <w:szCs w:val="24"/>
        </w:rPr>
        <w:t xml:space="preserve"> Peter 3:3-9. Hell is also in the Acts of Thomas pages 476-479, The Gospel of Nicodemus pages 374-378 &amp; the Gospel of Bartholomew pages 350-358. </w:t>
      </w:r>
      <w:r w:rsidRPr="00235FCE">
        <w:rPr>
          <w:b/>
          <w:sz w:val="24"/>
          <w:szCs w:val="24"/>
        </w:rPr>
        <w:t>The Giant Lords over the 24 levels of Giants are the Lord John/Jesus as the Lord’s Woman/Man in the 25</w:t>
      </w:r>
      <w:r w:rsidRPr="00235FCE">
        <w:rPr>
          <w:b/>
          <w:sz w:val="24"/>
          <w:szCs w:val="24"/>
          <w:vertAlign w:val="superscript"/>
        </w:rPr>
        <w:t>th</w:t>
      </w:r>
      <w:r w:rsidRPr="00235FCE">
        <w:rPr>
          <w:b/>
          <w:sz w:val="24"/>
          <w:szCs w:val="24"/>
        </w:rPr>
        <w:t>/26</w:t>
      </w:r>
      <w:r w:rsidRPr="00235FCE">
        <w:rPr>
          <w:b/>
          <w:sz w:val="24"/>
          <w:szCs w:val="24"/>
          <w:vertAlign w:val="superscript"/>
        </w:rPr>
        <w:t>th</w:t>
      </w:r>
      <w:r w:rsidRPr="00235FCE">
        <w:rPr>
          <w:b/>
          <w:sz w:val="24"/>
          <w:szCs w:val="24"/>
        </w:rPr>
        <w:t xml:space="preserve"> orders</w:t>
      </w:r>
      <w:r w:rsidRPr="00235FCE">
        <w:rPr>
          <w:sz w:val="24"/>
          <w:szCs w:val="24"/>
        </w:rPr>
        <w:t xml:space="preserve">. </w:t>
      </w:r>
      <w:r w:rsidRPr="00235FCE">
        <w:rPr>
          <w:b/>
          <w:sz w:val="24"/>
          <w:szCs w:val="24"/>
        </w:rPr>
        <w:t>The Lord James for Boys &amp; the Law of God/Father Stephen for Lords are the 27</w:t>
      </w:r>
      <w:r w:rsidRPr="00235FCE">
        <w:rPr>
          <w:b/>
          <w:sz w:val="24"/>
          <w:szCs w:val="24"/>
          <w:vertAlign w:val="superscript"/>
        </w:rPr>
        <w:t>th</w:t>
      </w:r>
      <w:r w:rsidRPr="00235FCE">
        <w:rPr>
          <w:b/>
          <w:sz w:val="24"/>
          <w:szCs w:val="24"/>
        </w:rPr>
        <w:t>-29</w:t>
      </w:r>
      <w:r w:rsidRPr="00235FCE">
        <w:rPr>
          <w:b/>
          <w:sz w:val="24"/>
          <w:szCs w:val="24"/>
          <w:vertAlign w:val="superscript"/>
        </w:rPr>
        <w:t>th</w:t>
      </w:r>
      <w:r w:rsidRPr="00235FCE">
        <w:rPr>
          <w:b/>
          <w:sz w:val="24"/>
          <w:szCs w:val="24"/>
        </w:rPr>
        <w:t xml:space="preserve"> orders under the 30 order of Yah</w:t>
      </w:r>
      <w:r w:rsidRPr="00235FCE">
        <w:rPr>
          <w:sz w:val="24"/>
          <w:szCs w:val="24"/>
        </w:rPr>
        <w:t>. If You have any questions on the Biblical Giants, Biblical Dragons &amp; Biblical Law, You must get My book called “</w:t>
      </w:r>
      <w:r w:rsidRPr="00235FCE">
        <w:rPr>
          <w:b/>
          <w:sz w:val="24"/>
          <w:szCs w:val="24"/>
        </w:rPr>
        <w:t>The Lord Yah &amp; the 30 Orders of the Biblical Giants, Biblical Dragons &amp; Biblical Law</w:t>
      </w:r>
      <w:r w:rsidRPr="00235FCE">
        <w:rPr>
          <w:sz w:val="24"/>
          <w:szCs w:val="24"/>
        </w:rPr>
        <w:t xml:space="preserve">.” The Lords are before the Angels (Lords) &amp; </w:t>
      </w:r>
      <w:r w:rsidRPr="00235FCE">
        <w:rPr>
          <w:sz w:val="24"/>
          <w:szCs w:val="24"/>
        </w:rPr>
        <w:lastRenderedPageBreak/>
        <w:t xml:space="preserve">Giants (Men) in Proverbs 8:22-31 (RSV) &amp; Job 38:4-7. The Jewish Law never attained righteousness in the Law of the Spirit &amp; never entered in the Lord’s Kingdoms in Romans 8:31.                  </w:t>
      </w:r>
    </w:p>
    <w:p w:rsidR="00D3788F" w:rsidRPr="00235FCE" w:rsidRDefault="00D3788F" w:rsidP="00D3788F">
      <w:pPr>
        <w:spacing w:line="480" w:lineRule="auto"/>
        <w:jc w:val="center"/>
        <w:rPr>
          <w:sz w:val="24"/>
          <w:szCs w:val="24"/>
        </w:rPr>
      </w:pPr>
      <w:r w:rsidRPr="00235FCE">
        <w:rPr>
          <w:sz w:val="24"/>
          <w:szCs w:val="24"/>
        </w:rPr>
        <w:t>Chapter 2: The Gentile Law of the Lord James over the 60 Gentile Lord’s</w:t>
      </w:r>
    </w:p>
    <w:p w:rsidR="00D3788F" w:rsidRPr="00235FCE" w:rsidRDefault="00D3788F" w:rsidP="00D3788F">
      <w:pPr>
        <w:spacing w:line="480" w:lineRule="auto"/>
        <w:jc w:val="both"/>
        <w:rPr>
          <w:sz w:val="24"/>
          <w:szCs w:val="24"/>
        </w:rPr>
      </w:pPr>
      <w:r w:rsidRPr="00235FCE">
        <w:rPr>
          <w:sz w:val="24"/>
          <w:szCs w:val="24"/>
        </w:rPr>
        <w:t>The 613 Gentile Law of James that operate in 1 or 2 witnesses</w:t>
      </w:r>
    </w:p>
    <w:p w:rsidR="00D3788F" w:rsidRPr="00235FCE" w:rsidRDefault="00D3788F" w:rsidP="00D3788F">
      <w:pPr>
        <w:spacing w:line="480" w:lineRule="auto"/>
        <w:jc w:val="both"/>
        <w:rPr>
          <w:sz w:val="24"/>
          <w:szCs w:val="24"/>
        </w:rPr>
      </w:pPr>
      <w:r w:rsidRPr="00235FC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235FCE">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235FCE">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3788F" w:rsidRPr="00235FCE" w:rsidRDefault="00D3788F" w:rsidP="00D3788F">
      <w:pPr>
        <w:spacing w:line="480" w:lineRule="auto"/>
        <w:jc w:val="both"/>
        <w:rPr>
          <w:sz w:val="24"/>
          <w:szCs w:val="24"/>
        </w:rPr>
      </w:pPr>
      <w:r w:rsidRPr="00235FCE">
        <w:rPr>
          <w:sz w:val="24"/>
          <w:szCs w:val="24"/>
        </w:rPr>
        <w:t>The Gentile Law of the 60 Lord’s and 60 Ladies with the Lord James as the First and the Last</w:t>
      </w:r>
    </w:p>
    <w:p w:rsidR="00D3788F" w:rsidRPr="00235FCE" w:rsidRDefault="00D3788F" w:rsidP="00D3788F">
      <w:pPr>
        <w:spacing w:line="480" w:lineRule="auto"/>
        <w:jc w:val="both"/>
        <w:rPr>
          <w:b/>
          <w:i/>
          <w:sz w:val="24"/>
          <w:szCs w:val="24"/>
        </w:rPr>
      </w:pPr>
      <w:r w:rsidRPr="00235FCE">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235FCE">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235FCE">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235FCE">
        <w:rPr>
          <w:sz w:val="24"/>
          <w:szCs w:val="24"/>
          <w:vertAlign w:val="superscript"/>
        </w:rPr>
        <w:t>st</w:t>
      </w:r>
      <w:r w:rsidRPr="00235FC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35FCE">
        <w:rPr>
          <w:b/>
          <w:i/>
          <w:sz w:val="24"/>
          <w:szCs w:val="24"/>
        </w:rPr>
        <w:t>Wonderful Counselor</w:t>
      </w:r>
      <w:r w:rsidRPr="00235FCE">
        <w:rPr>
          <w:sz w:val="24"/>
          <w:szCs w:val="24"/>
        </w:rPr>
        <w:t>” in Isaiah 9:6 (Sister Elizabeth Our Lady)  in Luke 1:1-9:9. Thirty-eight, is the Son Jesus Our Lord as the “</w:t>
      </w:r>
      <w:r w:rsidRPr="00235FCE">
        <w:rPr>
          <w:b/>
          <w:i/>
          <w:sz w:val="24"/>
          <w:szCs w:val="24"/>
        </w:rPr>
        <w:t>Prince of Peace</w:t>
      </w:r>
      <w:r w:rsidRPr="00235FCE">
        <w:rPr>
          <w:sz w:val="24"/>
          <w:szCs w:val="24"/>
        </w:rPr>
        <w:t>” in Isaiah 9:6 (Virgin Mary Our Lady) Luke 1:26-24:53. Thirty-nine, is the Father Stephen Our Lord as the “</w:t>
      </w:r>
      <w:r w:rsidRPr="00235FCE">
        <w:rPr>
          <w:b/>
          <w:i/>
          <w:sz w:val="24"/>
          <w:szCs w:val="24"/>
        </w:rPr>
        <w:t>Everlasting Father</w:t>
      </w:r>
      <w:r w:rsidRPr="00235FCE">
        <w:rPr>
          <w:sz w:val="24"/>
          <w:szCs w:val="24"/>
        </w:rPr>
        <w:t>” in Isaiah 9:6 &amp; “</w:t>
      </w:r>
      <w:r w:rsidRPr="00235FCE">
        <w:rPr>
          <w:b/>
          <w:i/>
          <w:sz w:val="24"/>
          <w:szCs w:val="24"/>
        </w:rPr>
        <w:t>Righteous Father</w:t>
      </w:r>
      <w:r w:rsidRPr="00235FCE">
        <w:rPr>
          <w:sz w:val="24"/>
          <w:szCs w:val="24"/>
        </w:rPr>
        <w:t>” in John 17:25 (Mother Barbara Our Lady) in Acts 1:4-8:3. Forty, is the Lord James Our Lord in the Supreme Lordship of the Entire Gentile Law as the “</w:t>
      </w:r>
      <w:r w:rsidRPr="00235FCE">
        <w:rPr>
          <w:b/>
          <w:i/>
          <w:sz w:val="24"/>
          <w:szCs w:val="24"/>
        </w:rPr>
        <w:t>Almighty God—Jehovah</w:t>
      </w:r>
      <w:r w:rsidRPr="00235FCE">
        <w:rPr>
          <w:sz w:val="24"/>
          <w:szCs w:val="24"/>
        </w:rPr>
        <w:t xml:space="preserve">” in Isaiah 9:6 (Lady Mary Our Lady) in Isaiah 47:5. </w:t>
      </w:r>
    </w:p>
    <w:p w:rsidR="00D3788F" w:rsidRPr="00235FCE" w:rsidRDefault="00D3788F" w:rsidP="00D3788F">
      <w:pPr>
        <w:spacing w:line="480" w:lineRule="auto"/>
        <w:jc w:val="both"/>
        <w:rPr>
          <w:sz w:val="24"/>
          <w:szCs w:val="24"/>
        </w:rPr>
      </w:pPr>
      <w:r w:rsidRPr="00235FC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235FCE">
        <w:rPr>
          <w:b/>
          <w:i/>
          <w:sz w:val="24"/>
          <w:szCs w:val="24"/>
        </w:rPr>
        <w:t>Wonderful Female Counselor</w:t>
      </w:r>
      <w:r w:rsidRPr="00235FCE">
        <w:rPr>
          <w:sz w:val="24"/>
          <w:szCs w:val="24"/>
        </w:rPr>
        <w:t>” in Luke 1:7-23 &amp; Isaiah 9:6, Lady Mary as the “</w:t>
      </w:r>
      <w:r w:rsidRPr="00235FCE">
        <w:rPr>
          <w:b/>
          <w:i/>
          <w:sz w:val="24"/>
          <w:szCs w:val="24"/>
        </w:rPr>
        <w:t>Princess of Peace</w:t>
      </w:r>
      <w:r w:rsidRPr="00235FCE">
        <w:rPr>
          <w:sz w:val="24"/>
          <w:szCs w:val="24"/>
        </w:rPr>
        <w:t>” in Luke 1:26-56 &amp; Isaiah 9:6 and the Lady Barbara as the “</w:t>
      </w:r>
      <w:r w:rsidRPr="00235FCE">
        <w:rPr>
          <w:b/>
          <w:i/>
          <w:sz w:val="24"/>
          <w:szCs w:val="24"/>
        </w:rPr>
        <w:t>Everlasting Mother</w:t>
      </w:r>
      <w:r w:rsidRPr="00235FCE">
        <w:rPr>
          <w:sz w:val="24"/>
          <w:szCs w:val="24"/>
        </w:rPr>
        <w:t xml:space="preserve">” in Acts 1:4-8 &amp; Isaiah 9:6. The True Single Gentile Law of </w:t>
      </w:r>
      <w:r w:rsidRPr="00235FCE">
        <w:rPr>
          <w:sz w:val="24"/>
          <w:szCs w:val="24"/>
        </w:rPr>
        <w:lastRenderedPageBreak/>
        <w:t>the Lord James concerns Mary the Mother of the Lord James as the “</w:t>
      </w:r>
      <w:r w:rsidRPr="00235FCE">
        <w:rPr>
          <w:b/>
          <w:i/>
          <w:sz w:val="24"/>
          <w:szCs w:val="24"/>
        </w:rPr>
        <w:t>Almighty Goddess—Mary</w:t>
      </w:r>
      <w:r w:rsidRPr="00235FC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35FCE">
        <w:rPr>
          <w:b/>
          <w:sz w:val="24"/>
          <w:szCs w:val="24"/>
        </w:rPr>
        <w:t>Lady of Kingdoms</w:t>
      </w:r>
      <w:r w:rsidRPr="00235FCE">
        <w:rPr>
          <w:sz w:val="24"/>
          <w:szCs w:val="24"/>
        </w:rPr>
        <w:t xml:space="preserve">” in Isaiah 47:5 (NKJV).    </w:t>
      </w:r>
    </w:p>
    <w:p w:rsidR="00D3788F" w:rsidRPr="00235FCE" w:rsidRDefault="00D3788F" w:rsidP="00D3788F">
      <w:pPr>
        <w:spacing w:line="480" w:lineRule="auto"/>
        <w:jc w:val="both"/>
        <w:rPr>
          <w:sz w:val="24"/>
          <w:szCs w:val="24"/>
        </w:rPr>
      </w:pPr>
      <w:r w:rsidRPr="00235FCE">
        <w:rPr>
          <w:sz w:val="24"/>
          <w:szCs w:val="24"/>
        </w:rPr>
        <w:t xml:space="preserve">The Gentile Authoritative Lordship </w:t>
      </w:r>
    </w:p>
    <w:p w:rsidR="00D3788F" w:rsidRPr="00235FCE" w:rsidRDefault="00D3788F" w:rsidP="00D3788F">
      <w:pPr>
        <w:spacing w:line="480" w:lineRule="auto"/>
        <w:jc w:val="both"/>
        <w:rPr>
          <w:sz w:val="24"/>
          <w:szCs w:val="24"/>
        </w:rPr>
      </w:pPr>
      <w:r w:rsidRPr="00235FCE">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235FCE">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235FCE">
        <w:rPr>
          <w:sz w:val="24"/>
          <w:szCs w:val="24"/>
        </w:rPr>
        <w:lastRenderedPageBreak/>
        <w:t>(Highest Ministerial Powers) in the single realm used interchangeably and parallel proven in John 12:27; 13:21; Luke 1:46-47; Hebrews 12:23; 1</w:t>
      </w:r>
      <w:r w:rsidRPr="00235FCE">
        <w:rPr>
          <w:sz w:val="24"/>
          <w:szCs w:val="24"/>
          <w:vertAlign w:val="superscript"/>
        </w:rPr>
        <w:t>st</w:t>
      </w:r>
      <w:r w:rsidRPr="00235FC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3788F" w:rsidRPr="00235FCE" w:rsidRDefault="00D3788F" w:rsidP="00D3788F">
      <w:pPr>
        <w:spacing w:line="480" w:lineRule="auto"/>
        <w:jc w:val="both"/>
        <w:rPr>
          <w:sz w:val="24"/>
          <w:szCs w:val="24"/>
        </w:rPr>
      </w:pPr>
      <w:r w:rsidRPr="00235FCE">
        <w:rPr>
          <w:sz w:val="24"/>
          <w:szCs w:val="24"/>
        </w:rPr>
        <w:t xml:space="preserve">The Jewish Laws that have discontinued and changed in Gentile Laws </w:t>
      </w:r>
    </w:p>
    <w:p w:rsidR="00D3788F" w:rsidRPr="00235FCE" w:rsidRDefault="00D3788F" w:rsidP="00D3788F">
      <w:pPr>
        <w:spacing w:line="480" w:lineRule="auto"/>
        <w:jc w:val="both"/>
        <w:rPr>
          <w:sz w:val="24"/>
          <w:szCs w:val="24"/>
        </w:rPr>
      </w:pPr>
      <w:r w:rsidRPr="00235FCE">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3788F" w:rsidRPr="00235FCE" w:rsidRDefault="00D3788F" w:rsidP="00D3788F">
      <w:pPr>
        <w:spacing w:line="480" w:lineRule="auto"/>
        <w:jc w:val="both"/>
        <w:rPr>
          <w:sz w:val="24"/>
          <w:szCs w:val="24"/>
        </w:rPr>
      </w:pPr>
      <w:r w:rsidRPr="00235FCE">
        <w:rPr>
          <w:sz w:val="24"/>
          <w:szCs w:val="24"/>
        </w:rPr>
        <w:t xml:space="preserve">Sexual Eros Love Jewish Laws discontinued and changed into Holy Divine Love Gentile Laws  </w:t>
      </w:r>
    </w:p>
    <w:p w:rsidR="00D3788F" w:rsidRPr="00235FCE" w:rsidRDefault="00D3788F" w:rsidP="00D3788F">
      <w:pPr>
        <w:spacing w:line="480" w:lineRule="auto"/>
        <w:jc w:val="both"/>
        <w:rPr>
          <w:sz w:val="24"/>
          <w:szCs w:val="24"/>
        </w:rPr>
      </w:pPr>
      <w:r w:rsidRPr="00235FCE">
        <w:rPr>
          <w:sz w:val="24"/>
          <w:szCs w:val="24"/>
        </w:rPr>
        <w:t xml:space="preserve">In Acts 15:24-29 says “Since we have heard that some who went out from Us have troubled You with words, unsettling Your Souls, saying ‘You must be circumcised and keep the (Jewish) </w:t>
      </w:r>
      <w:r w:rsidRPr="00235FCE">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35FCE">
        <w:rPr>
          <w:b/>
          <w:i/>
          <w:sz w:val="24"/>
          <w:szCs w:val="24"/>
        </w:rPr>
        <w:t>from flesh (Sexual Eros Love Love)</w:t>
      </w:r>
      <w:r w:rsidRPr="00235FC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35FCE">
        <w:rPr>
          <w:b/>
          <w:i/>
          <w:sz w:val="24"/>
          <w:szCs w:val="24"/>
        </w:rPr>
        <w:t>Divine Nature (Divine Gentile Laws of Holy Divine Love Intercourse)</w:t>
      </w:r>
      <w:r w:rsidRPr="00235FC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3788F" w:rsidRPr="00235FCE" w:rsidRDefault="00D3788F" w:rsidP="00D3788F">
      <w:pPr>
        <w:spacing w:line="480" w:lineRule="auto"/>
        <w:jc w:val="both"/>
        <w:rPr>
          <w:sz w:val="24"/>
          <w:szCs w:val="24"/>
        </w:rPr>
      </w:pPr>
      <w:r w:rsidRPr="00235FCE">
        <w:rPr>
          <w:sz w:val="24"/>
          <w:szCs w:val="24"/>
        </w:rPr>
        <w:t xml:space="preserve">James’ and His Wife’s Families in the Gentile Law Kingdom of the Father Joseph </w:t>
      </w:r>
    </w:p>
    <w:p w:rsidR="00D3788F" w:rsidRPr="00235FCE" w:rsidRDefault="00D3788F" w:rsidP="00D3788F">
      <w:pPr>
        <w:spacing w:line="480" w:lineRule="auto"/>
        <w:jc w:val="both"/>
        <w:rPr>
          <w:sz w:val="24"/>
          <w:szCs w:val="24"/>
        </w:rPr>
      </w:pPr>
      <w:r w:rsidRPr="00235FCE">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235FCE">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35FCE">
        <w:rPr>
          <w:sz w:val="24"/>
          <w:szCs w:val="24"/>
          <w:vertAlign w:val="superscript"/>
        </w:rPr>
        <w:t>st</w:t>
      </w:r>
      <w:r w:rsidRPr="00235FCE">
        <w:rPr>
          <w:sz w:val="24"/>
          <w:szCs w:val="24"/>
        </w:rPr>
        <w:t xml:space="preserve"> Timothy 3:1-7. In James 1:12 it declares “Blessed is the Man that endures testing (trials): for when He is tried, He shall receive the Crown of Life, which the Lord (James) has promised to them that (agape) love Him.”</w:t>
      </w:r>
    </w:p>
    <w:p w:rsidR="00D3788F" w:rsidRPr="00235FCE" w:rsidRDefault="00D3788F" w:rsidP="00D3788F">
      <w:pPr>
        <w:spacing w:line="480" w:lineRule="auto"/>
        <w:jc w:val="both"/>
        <w:rPr>
          <w:sz w:val="24"/>
          <w:szCs w:val="24"/>
        </w:rPr>
      </w:pPr>
      <w:r w:rsidRPr="00235FCE">
        <w:rPr>
          <w:sz w:val="24"/>
          <w:szCs w:val="24"/>
        </w:rPr>
        <w:t>The Dietary Laws of Animals changed by the Lord James</w:t>
      </w:r>
    </w:p>
    <w:p w:rsidR="00D3788F" w:rsidRPr="00235FCE" w:rsidRDefault="00D3788F" w:rsidP="00D3788F">
      <w:pPr>
        <w:spacing w:line="480" w:lineRule="auto"/>
        <w:jc w:val="both"/>
        <w:rPr>
          <w:sz w:val="24"/>
          <w:szCs w:val="24"/>
        </w:rPr>
      </w:pPr>
      <w:r w:rsidRPr="00235FCE">
        <w:rPr>
          <w:sz w:val="24"/>
          <w:szCs w:val="24"/>
        </w:rPr>
        <w:t xml:space="preserve">In Luke 14:16-24 it declares “…A certain Man made a great supper, and bade (invited) many. And sent His Servant at supper time to say to them that were bidden, ‘Come, for all things are </w:t>
      </w:r>
      <w:r w:rsidRPr="00235FCE">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D3788F" w:rsidRPr="00235FCE" w:rsidRDefault="00D3788F" w:rsidP="00D3788F">
      <w:pPr>
        <w:spacing w:line="480" w:lineRule="auto"/>
        <w:jc w:val="both"/>
        <w:rPr>
          <w:sz w:val="24"/>
          <w:szCs w:val="24"/>
        </w:rPr>
      </w:pPr>
      <w:r w:rsidRPr="00235FCE">
        <w:rPr>
          <w:sz w:val="24"/>
          <w:szCs w:val="24"/>
        </w:rPr>
        <w:t>Counting the cost of the Gentile estimates in Gentile Law</w:t>
      </w:r>
    </w:p>
    <w:p w:rsidR="00D3788F" w:rsidRPr="00235FCE" w:rsidRDefault="00D3788F" w:rsidP="00D3788F">
      <w:pPr>
        <w:spacing w:line="480" w:lineRule="auto"/>
        <w:jc w:val="both"/>
        <w:rPr>
          <w:sz w:val="24"/>
          <w:szCs w:val="24"/>
        </w:rPr>
      </w:pPr>
      <w:r w:rsidRPr="00235FCE">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35FCE">
        <w:rPr>
          <w:sz w:val="24"/>
          <w:szCs w:val="24"/>
          <w:vertAlign w:val="superscript"/>
        </w:rPr>
        <w:t>st</w:t>
      </w:r>
      <w:r w:rsidRPr="00235FC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235FCE">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3788F" w:rsidRPr="00235FCE" w:rsidRDefault="00D3788F" w:rsidP="00D3788F">
      <w:pPr>
        <w:spacing w:line="480" w:lineRule="auto"/>
        <w:jc w:val="both"/>
        <w:rPr>
          <w:sz w:val="24"/>
          <w:szCs w:val="24"/>
        </w:rPr>
      </w:pPr>
      <w:r w:rsidRPr="00235FCE">
        <w:rPr>
          <w:sz w:val="24"/>
          <w:szCs w:val="24"/>
        </w:rPr>
        <w:t xml:space="preserve">The Torah’s value of the Lord Jehovah changed to the Lord James’ value of Gentile Lord’s Laws </w:t>
      </w:r>
    </w:p>
    <w:p w:rsidR="00D3788F" w:rsidRPr="00235FCE" w:rsidRDefault="00D3788F" w:rsidP="00D3788F">
      <w:pPr>
        <w:spacing w:line="480" w:lineRule="auto"/>
        <w:jc w:val="both"/>
        <w:rPr>
          <w:sz w:val="24"/>
          <w:szCs w:val="24"/>
        </w:rPr>
      </w:pPr>
      <w:r w:rsidRPr="00235FCE">
        <w:rPr>
          <w:sz w:val="24"/>
          <w:szCs w:val="24"/>
        </w:rPr>
        <w:t>The Gentile Law estimate of People</w:t>
      </w:r>
    </w:p>
    <w:p w:rsidR="00D3788F" w:rsidRPr="00235FCE" w:rsidRDefault="00D3788F" w:rsidP="00D3788F">
      <w:pPr>
        <w:spacing w:line="480" w:lineRule="auto"/>
        <w:jc w:val="both"/>
        <w:rPr>
          <w:sz w:val="24"/>
          <w:szCs w:val="24"/>
        </w:rPr>
      </w:pPr>
      <w:r w:rsidRPr="00235FC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D3788F" w:rsidRPr="00235FCE" w:rsidRDefault="00D3788F" w:rsidP="00D3788F">
      <w:pPr>
        <w:spacing w:line="480" w:lineRule="auto"/>
        <w:jc w:val="both"/>
        <w:rPr>
          <w:sz w:val="24"/>
          <w:szCs w:val="24"/>
        </w:rPr>
      </w:pPr>
      <w:r w:rsidRPr="00235FCE">
        <w:rPr>
          <w:sz w:val="24"/>
          <w:szCs w:val="24"/>
        </w:rPr>
        <w:t>The Gentile Law estimate of Houses and Fields</w:t>
      </w:r>
    </w:p>
    <w:p w:rsidR="00D3788F" w:rsidRPr="00235FCE" w:rsidRDefault="00D3788F" w:rsidP="00D3788F">
      <w:pPr>
        <w:spacing w:line="480" w:lineRule="auto"/>
        <w:jc w:val="both"/>
        <w:rPr>
          <w:sz w:val="24"/>
          <w:szCs w:val="24"/>
        </w:rPr>
      </w:pPr>
      <w:r w:rsidRPr="00235FCE">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3788F" w:rsidRPr="00235FCE" w:rsidRDefault="00D3788F" w:rsidP="00D3788F">
      <w:pPr>
        <w:spacing w:line="480" w:lineRule="auto"/>
        <w:jc w:val="both"/>
        <w:rPr>
          <w:sz w:val="24"/>
          <w:szCs w:val="24"/>
        </w:rPr>
      </w:pPr>
      <w:r w:rsidRPr="00235FCE">
        <w:rPr>
          <w:sz w:val="24"/>
          <w:szCs w:val="24"/>
        </w:rPr>
        <w:t>The Gentile Law estimate of Possessions</w:t>
      </w:r>
    </w:p>
    <w:p w:rsidR="00D3788F" w:rsidRPr="00235FCE" w:rsidRDefault="00D3788F" w:rsidP="00D3788F">
      <w:pPr>
        <w:spacing w:line="480" w:lineRule="auto"/>
        <w:jc w:val="both"/>
        <w:rPr>
          <w:sz w:val="24"/>
          <w:szCs w:val="24"/>
        </w:rPr>
      </w:pPr>
      <w:r w:rsidRPr="00235FC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235FCE">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235FCE">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3788F" w:rsidRPr="00235FCE" w:rsidRDefault="00D3788F" w:rsidP="00D3788F">
      <w:pPr>
        <w:spacing w:line="480" w:lineRule="auto"/>
        <w:jc w:val="both"/>
        <w:rPr>
          <w:sz w:val="24"/>
          <w:szCs w:val="24"/>
        </w:rPr>
      </w:pPr>
      <w:r w:rsidRPr="00235FCE">
        <w:rPr>
          <w:sz w:val="24"/>
          <w:szCs w:val="24"/>
        </w:rPr>
        <w:t>The Gentile Law estimate of sold family properties (lands)</w:t>
      </w:r>
    </w:p>
    <w:p w:rsidR="00D3788F" w:rsidRPr="00235FCE" w:rsidRDefault="00D3788F" w:rsidP="00D3788F">
      <w:pPr>
        <w:spacing w:line="480" w:lineRule="auto"/>
        <w:jc w:val="both"/>
        <w:rPr>
          <w:sz w:val="24"/>
          <w:szCs w:val="24"/>
        </w:rPr>
      </w:pPr>
      <w:r w:rsidRPr="00235FC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235FCE">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D3788F" w:rsidRPr="00235FCE" w:rsidRDefault="00D3788F" w:rsidP="00D3788F">
      <w:pPr>
        <w:spacing w:line="480" w:lineRule="auto"/>
        <w:jc w:val="both"/>
        <w:rPr>
          <w:sz w:val="24"/>
          <w:szCs w:val="24"/>
        </w:rPr>
      </w:pPr>
      <w:r w:rsidRPr="00235FCE">
        <w:rPr>
          <w:sz w:val="24"/>
          <w:szCs w:val="24"/>
        </w:rPr>
        <w:t>The Gentile Law estimate of shaving off the hair and paying expenses</w:t>
      </w:r>
    </w:p>
    <w:p w:rsidR="00D3788F" w:rsidRPr="00235FCE" w:rsidRDefault="00D3788F" w:rsidP="00D3788F">
      <w:pPr>
        <w:spacing w:line="480" w:lineRule="auto"/>
        <w:jc w:val="both"/>
        <w:rPr>
          <w:sz w:val="24"/>
          <w:szCs w:val="24"/>
        </w:rPr>
      </w:pPr>
      <w:r w:rsidRPr="00235FC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3788F" w:rsidRPr="00235FCE" w:rsidRDefault="00D3788F" w:rsidP="00D3788F">
      <w:pPr>
        <w:spacing w:line="480" w:lineRule="auto"/>
        <w:jc w:val="both"/>
        <w:rPr>
          <w:sz w:val="24"/>
          <w:szCs w:val="24"/>
        </w:rPr>
      </w:pPr>
      <w:r w:rsidRPr="00235FCE">
        <w:rPr>
          <w:sz w:val="24"/>
          <w:szCs w:val="24"/>
        </w:rPr>
        <w:t xml:space="preserve">The Gentile Law estimate of Clothing </w:t>
      </w:r>
    </w:p>
    <w:p w:rsidR="00D3788F" w:rsidRPr="00235FCE" w:rsidRDefault="00D3788F" w:rsidP="00D3788F">
      <w:pPr>
        <w:spacing w:line="480" w:lineRule="auto"/>
        <w:jc w:val="both"/>
        <w:rPr>
          <w:sz w:val="24"/>
          <w:szCs w:val="24"/>
        </w:rPr>
      </w:pPr>
      <w:r w:rsidRPr="00235FCE">
        <w:rPr>
          <w:sz w:val="24"/>
          <w:szCs w:val="24"/>
        </w:rPr>
        <w:t xml:space="preserve">In Luke 7:24-28 it declares “…What Ye out into the wilderness to see? A reed shaken with the wind? But what went Ye out for to see? A Man clothed in soft raiment? Behold, they which are </w:t>
      </w:r>
      <w:r w:rsidRPr="00235FCE">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235FCE">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34B83" w:rsidRPr="00235FCE">
        <w:rPr>
          <w:sz w:val="24"/>
          <w:szCs w:val="24"/>
        </w:rPr>
        <w:t>t</w:t>
      </w:r>
      <w:r w:rsidRPr="00235FCE">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D3788F" w:rsidRPr="00235FCE" w:rsidRDefault="00D3788F" w:rsidP="00D3788F">
      <w:pPr>
        <w:spacing w:line="480" w:lineRule="auto"/>
        <w:jc w:val="both"/>
        <w:rPr>
          <w:sz w:val="24"/>
          <w:szCs w:val="24"/>
        </w:rPr>
      </w:pPr>
      <w:r w:rsidRPr="00235FCE">
        <w:rPr>
          <w:sz w:val="24"/>
          <w:szCs w:val="24"/>
        </w:rPr>
        <w:t>The Gentile Law estimate of Strangulation</w:t>
      </w:r>
    </w:p>
    <w:p w:rsidR="00D3788F" w:rsidRPr="00235FCE" w:rsidRDefault="00D3788F" w:rsidP="00D3788F">
      <w:pPr>
        <w:spacing w:line="480" w:lineRule="auto"/>
        <w:jc w:val="both"/>
        <w:rPr>
          <w:sz w:val="24"/>
          <w:szCs w:val="24"/>
        </w:rPr>
      </w:pPr>
      <w:r w:rsidRPr="00235FC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3788F" w:rsidRPr="00235FCE" w:rsidRDefault="00D3788F" w:rsidP="00D3788F">
      <w:pPr>
        <w:spacing w:line="480" w:lineRule="auto"/>
        <w:jc w:val="both"/>
        <w:rPr>
          <w:sz w:val="24"/>
          <w:szCs w:val="24"/>
        </w:rPr>
      </w:pPr>
      <w:r w:rsidRPr="00235FCE">
        <w:rPr>
          <w:sz w:val="24"/>
          <w:szCs w:val="24"/>
        </w:rPr>
        <w:t>The Gentile Law estimate of Idolatry</w:t>
      </w:r>
    </w:p>
    <w:p w:rsidR="00D3788F" w:rsidRPr="00235FCE" w:rsidRDefault="00D3788F" w:rsidP="00D3788F">
      <w:pPr>
        <w:spacing w:line="480" w:lineRule="auto"/>
        <w:jc w:val="both"/>
        <w:rPr>
          <w:sz w:val="24"/>
          <w:szCs w:val="24"/>
        </w:rPr>
      </w:pPr>
      <w:r w:rsidRPr="00235FC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235FCE">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3788F" w:rsidRPr="00235FCE" w:rsidRDefault="00D3788F" w:rsidP="00D3788F">
      <w:pPr>
        <w:spacing w:line="480" w:lineRule="auto"/>
        <w:jc w:val="both"/>
        <w:rPr>
          <w:sz w:val="24"/>
          <w:szCs w:val="24"/>
        </w:rPr>
      </w:pPr>
      <w:r w:rsidRPr="00235FCE">
        <w:rPr>
          <w:sz w:val="24"/>
          <w:szCs w:val="24"/>
        </w:rPr>
        <w:t>The Gentile Law estimate of Blood</w:t>
      </w:r>
    </w:p>
    <w:p w:rsidR="00D3788F" w:rsidRPr="00235FCE" w:rsidRDefault="00D3788F" w:rsidP="00D3788F">
      <w:pPr>
        <w:spacing w:line="480" w:lineRule="auto"/>
        <w:jc w:val="both"/>
        <w:rPr>
          <w:sz w:val="24"/>
          <w:szCs w:val="24"/>
        </w:rPr>
      </w:pPr>
      <w:r w:rsidRPr="00235FC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D3788F" w:rsidRPr="00235FCE" w:rsidRDefault="00D3788F" w:rsidP="00D3788F">
      <w:pPr>
        <w:spacing w:line="480" w:lineRule="auto"/>
        <w:jc w:val="both"/>
        <w:rPr>
          <w:sz w:val="24"/>
          <w:szCs w:val="24"/>
        </w:rPr>
      </w:pPr>
      <w:r w:rsidRPr="00235FCE">
        <w:rPr>
          <w:sz w:val="24"/>
          <w:szCs w:val="24"/>
        </w:rPr>
        <w:t xml:space="preserve">The Gentile Law estimate of Flesh (Sexual Immorality) </w:t>
      </w:r>
    </w:p>
    <w:p w:rsidR="00D3788F" w:rsidRPr="00235FCE" w:rsidRDefault="00D3788F" w:rsidP="00D3788F">
      <w:pPr>
        <w:spacing w:line="480" w:lineRule="auto"/>
        <w:jc w:val="both"/>
        <w:rPr>
          <w:sz w:val="24"/>
          <w:szCs w:val="24"/>
        </w:rPr>
      </w:pPr>
      <w:r w:rsidRPr="00235FCE">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235FCE">
        <w:rPr>
          <w:sz w:val="24"/>
          <w:szCs w:val="24"/>
          <w:vertAlign w:val="superscript"/>
        </w:rPr>
        <w:t>st</w:t>
      </w:r>
      <w:r w:rsidRPr="00235FC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35FCE">
        <w:rPr>
          <w:sz w:val="24"/>
          <w:szCs w:val="24"/>
          <w:vertAlign w:val="superscript"/>
        </w:rPr>
        <w:t>nd</w:t>
      </w:r>
      <w:r w:rsidRPr="00235FCE">
        <w:rPr>
          <w:sz w:val="24"/>
          <w:szCs w:val="24"/>
        </w:rPr>
        <w:t xml:space="preserve"> Peter 1:4. But when  </w:t>
      </w:r>
      <w:r w:rsidRPr="00235FCE">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3788F" w:rsidRPr="00235FCE" w:rsidRDefault="00D3788F" w:rsidP="00D3788F">
      <w:pPr>
        <w:spacing w:line="480" w:lineRule="auto"/>
        <w:jc w:val="both"/>
        <w:rPr>
          <w:sz w:val="24"/>
          <w:szCs w:val="24"/>
        </w:rPr>
      </w:pPr>
      <w:r w:rsidRPr="00235FCE">
        <w:rPr>
          <w:sz w:val="24"/>
          <w:szCs w:val="24"/>
        </w:rPr>
        <w:t>The Gentile Law estimate of a Eunuch</w:t>
      </w:r>
    </w:p>
    <w:p w:rsidR="00D3788F" w:rsidRPr="00235FCE" w:rsidRDefault="00D3788F" w:rsidP="00D3788F">
      <w:pPr>
        <w:spacing w:line="480" w:lineRule="auto"/>
        <w:jc w:val="both"/>
        <w:rPr>
          <w:sz w:val="24"/>
          <w:szCs w:val="24"/>
        </w:rPr>
      </w:pPr>
      <w:r w:rsidRPr="00235FC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D3788F" w:rsidRPr="00235FCE" w:rsidRDefault="00D3788F" w:rsidP="00D3788F">
      <w:pPr>
        <w:spacing w:line="480" w:lineRule="auto"/>
        <w:jc w:val="both"/>
        <w:rPr>
          <w:sz w:val="24"/>
          <w:szCs w:val="24"/>
        </w:rPr>
      </w:pPr>
      <w:r w:rsidRPr="00235FCE">
        <w:rPr>
          <w:sz w:val="24"/>
          <w:szCs w:val="24"/>
        </w:rPr>
        <w:t>The Gentile Law estimate of Permissible Magic</w:t>
      </w:r>
    </w:p>
    <w:p w:rsidR="00D3788F" w:rsidRPr="00235FCE" w:rsidRDefault="00D3788F" w:rsidP="00D3788F">
      <w:pPr>
        <w:spacing w:line="480" w:lineRule="auto"/>
        <w:jc w:val="both"/>
        <w:rPr>
          <w:sz w:val="24"/>
          <w:szCs w:val="24"/>
        </w:rPr>
      </w:pPr>
      <w:r w:rsidRPr="00235FCE">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235FCE">
        <w:rPr>
          <w:sz w:val="24"/>
          <w:szCs w:val="24"/>
          <w:vertAlign w:val="superscript"/>
        </w:rPr>
        <w:t>st</w:t>
      </w:r>
      <w:r w:rsidRPr="00235FCE">
        <w:rPr>
          <w:sz w:val="24"/>
          <w:szCs w:val="24"/>
        </w:rPr>
        <w:t xml:space="preserve"> level to the 10</w:t>
      </w:r>
      <w:r w:rsidRPr="00235FCE">
        <w:rPr>
          <w:sz w:val="24"/>
          <w:szCs w:val="24"/>
          <w:vertAlign w:val="superscript"/>
        </w:rPr>
        <w:t>th</w:t>
      </w:r>
      <w:r w:rsidRPr="00235FC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235FCE">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35FCE">
        <w:rPr>
          <w:b/>
          <w:sz w:val="24"/>
          <w:szCs w:val="24"/>
        </w:rPr>
        <w:t>fire against fire</w:t>
      </w:r>
      <w:r w:rsidRPr="00235FCE">
        <w:rPr>
          <w:sz w:val="24"/>
          <w:szCs w:val="24"/>
        </w:rPr>
        <w:t xml:space="preserve">” in which the magicians in the first two plagues conjured up the same thing the Moses’ Rod did in turning the waters into blood on </w:t>
      </w:r>
      <w:r w:rsidRPr="00235FCE">
        <w:rPr>
          <w:b/>
          <w:sz w:val="24"/>
          <w:szCs w:val="24"/>
        </w:rPr>
        <w:t>NISAN</w:t>
      </w:r>
      <w:r w:rsidRPr="00235FCE">
        <w:rPr>
          <w:sz w:val="24"/>
          <w:szCs w:val="24"/>
        </w:rPr>
        <w:t>, which is the month of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in Exodus 7:19 by which the rivers stank of the dead fish and the bringing up of frogs on </w:t>
      </w:r>
      <w:r w:rsidRPr="00235FCE">
        <w:rPr>
          <w:b/>
          <w:sz w:val="24"/>
          <w:szCs w:val="24"/>
        </w:rPr>
        <w:t>AB</w:t>
      </w:r>
      <w:r w:rsidRPr="00235FCE">
        <w:rPr>
          <w:sz w:val="24"/>
          <w:szCs w:val="24"/>
        </w:rPr>
        <w:t>, which is the month of July 21</w:t>
      </w:r>
      <w:r w:rsidRPr="00235FCE">
        <w:rPr>
          <w:sz w:val="24"/>
          <w:szCs w:val="24"/>
          <w:vertAlign w:val="superscript"/>
        </w:rPr>
        <w:t>st</w:t>
      </w:r>
      <w:r w:rsidRPr="00235FCE">
        <w:rPr>
          <w:sz w:val="24"/>
          <w:szCs w:val="24"/>
        </w:rPr>
        <w:t xml:space="preserve"> to August 21</w:t>
      </w:r>
      <w:r w:rsidRPr="00235FCE">
        <w:rPr>
          <w:sz w:val="24"/>
          <w:szCs w:val="24"/>
          <w:vertAlign w:val="superscript"/>
        </w:rPr>
        <w:t>st</w:t>
      </w:r>
      <w:r w:rsidRPr="00235FCE">
        <w:rPr>
          <w:sz w:val="24"/>
          <w:szCs w:val="24"/>
        </w:rPr>
        <w:t xml:space="preserve"> in Exodus 8:2 in the bed chambers. The third plague was lice on </w:t>
      </w:r>
      <w:r w:rsidRPr="00235FCE">
        <w:rPr>
          <w:b/>
          <w:sz w:val="24"/>
          <w:szCs w:val="24"/>
        </w:rPr>
        <w:t>ELUL</w:t>
      </w:r>
      <w:r w:rsidRPr="00235FCE">
        <w:rPr>
          <w:sz w:val="24"/>
          <w:szCs w:val="24"/>
        </w:rPr>
        <w:t>, which is the month of August 21</w:t>
      </w:r>
      <w:r w:rsidRPr="00235FCE">
        <w:rPr>
          <w:sz w:val="24"/>
          <w:szCs w:val="24"/>
          <w:vertAlign w:val="superscript"/>
        </w:rPr>
        <w:t>st</w:t>
      </w:r>
      <w:r w:rsidRPr="00235FCE">
        <w:rPr>
          <w:sz w:val="24"/>
          <w:szCs w:val="24"/>
        </w:rPr>
        <w:t xml:space="preserve"> to September 21</w:t>
      </w:r>
      <w:r w:rsidRPr="00235FCE">
        <w:rPr>
          <w:sz w:val="24"/>
          <w:szCs w:val="24"/>
          <w:vertAlign w:val="superscript"/>
        </w:rPr>
        <w:t>st</w:t>
      </w:r>
      <w:r w:rsidRPr="00235FC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35FCE">
        <w:rPr>
          <w:b/>
          <w:sz w:val="24"/>
          <w:szCs w:val="24"/>
        </w:rPr>
        <w:t>TISHRI</w:t>
      </w:r>
      <w:r w:rsidRPr="00235FCE">
        <w:rPr>
          <w:sz w:val="24"/>
          <w:szCs w:val="24"/>
        </w:rPr>
        <w:t>, which is the month of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 xml:space="preserve">st </w:t>
      </w:r>
      <w:r w:rsidRPr="00235FCE">
        <w:rPr>
          <w:sz w:val="24"/>
          <w:szCs w:val="24"/>
        </w:rPr>
        <w:t xml:space="preserve">in Exodus 8:24, cattle diseased livestock on </w:t>
      </w:r>
      <w:r w:rsidRPr="00235FCE">
        <w:rPr>
          <w:b/>
          <w:sz w:val="24"/>
          <w:szCs w:val="24"/>
        </w:rPr>
        <w:t>CHESHVAN (HESHVAN)</w:t>
      </w:r>
      <w:r w:rsidRPr="00235FCE">
        <w:rPr>
          <w:sz w:val="24"/>
          <w:szCs w:val="24"/>
        </w:rPr>
        <w:t>, which is the month of October 21</w:t>
      </w:r>
      <w:r w:rsidRPr="00235FCE">
        <w:rPr>
          <w:sz w:val="24"/>
          <w:szCs w:val="24"/>
          <w:vertAlign w:val="superscript"/>
        </w:rPr>
        <w:t>st</w:t>
      </w:r>
      <w:r w:rsidRPr="00235FCE">
        <w:rPr>
          <w:sz w:val="24"/>
          <w:szCs w:val="24"/>
        </w:rPr>
        <w:t xml:space="preserve"> to November 21</w:t>
      </w:r>
      <w:r w:rsidRPr="00235FCE">
        <w:rPr>
          <w:sz w:val="24"/>
          <w:szCs w:val="24"/>
          <w:vertAlign w:val="superscript"/>
        </w:rPr>
        <w:t>st</w:t>
      </w:r>
      <w:r w:rsidRPr="00235FCE">
        <w:rPr>
          <w:sz w:val="24"/>
          <w:szCs w:val="24"/>
        </w:rPr>
        <w:t xml:space="preserve"> in Exodus 9:3, boils on </w:t>
      </w:r>
      <w:r w:rsidRPr="00235FCE">
        <w:rPr>
          <w:b/>
          <w:sz w:val="24"/>
          <w:szCs w:val="24"/>
        </w:rPr>
        <w:t>KISLEV (CHISLEV)</w:t>
      </w:r>
      <w:r w:rsidRPr="00235FCE">
        <w:rPr>
          <w:sz w:val="24"/>
          <w:szCs w:val="24"/>
        </w:rPr>
        <w:t>, which is the month of November 21</w:t>
      </w:r>
      <w:r w:rsidRPr="00235FCE">
        <w:rPr>
          <w:sz w:val="24"/>
          <w:szCs w:val="24"/>
          <w:vertAlign w:val="superscript"/>
        </w:rPr>
        <w:t>st</w:t>
      </w:r>
      <w:r w:rsidRPr="00235FCE">
        <w:rPr>
          <w:sz w:val="24"/>
          <w:szCs w:val="24"/>
        </w:rPr>
        <w:t xml:space="preserve"> to December 21</w:t>
      </w:r>
      <w:r w:rsidRPr="00235FCE">
        <w:rPr>
          <w:sz w:val="24"/>
          <w:szCs w:val="24"/>
          <w:vertAlign w:val="superscript"/>
        </w:rPr>
        <w:t>st</w:t>
      </w:r>
      <w:r w:rsidRPr="00235FCE">
        <w:rPr>
          <w:sz w:val="24"/>
          <w:szCs w:val="24"/>
        </w:rPr>
        <w:t xml:space="preserve"> in Exodus 9:9, hail &amp; fire on </w:t>
      </w:r>
      <w:r w:rsidRPr="00235FCE">
        <w:rPr>
          <w:b/>
          <w:sz w:val="24"/>
          <w:szCs w:val="24"/>
        </w:rPr>
        <w:t>TEVET (TEBETH)</w:t>
      </w:r>
      <w:r w:rsidRPr="00235FCE">
        <w:rPr>
          <w:sz w:val="24"/>
          <w:szCs w:val="24"/>
        </w:rPr>
        <w:t>, which is the month of December 21</w:t>
      </w:r>
      <w:r w:rsidRPr="00235FCE">
        <w:rPr>
          <w:sz w:val="24"/>
          <w:szCs w:val="24"/>
          <w:vertAlign w:val="superscript"/>
        </w:rPr>
        <w:t>st</w:t>
      </w:r>
      <w:r w:rsidRPr="00235FCE">
        <w:rPr>
          <w:sz w:val="24"/>
          <w:szCs w:val="24"/>
        </w:rPr>
        <w:t xml:space="preserve"> to January 21</w:t>
      </w:r>
      <w:r w:rsidRPr="00235FCE">
        <w:rPr>
          <w:sz w:val="24"/>
          <w:szCs w:val="24"/>
          <w:vertAlign w:val="superscript"/>
        </w:rPr>
        <w:t>st</w:t>
      </w:r>
      <w:r w:rsidRPr="00235FCE">
        <w:rPr>
          <w:sz w:val="24"/>
          <w:szCs w:val="24"/>
        </w:rPr>
        <w:t xml:space="preserve"> in Exodus 9:24, locust on </w:t>
      </w:r>
      <w:r w:rsidRPr="00235FCE">
        <w:rPr>
          <w:b/>
          <w:sz w:val="24"/>
          <w:szCs w:val="24"/>
        </w:rPr>
        <w:t>SHEVAT (SHEBAT)</w:t>
      </w:r>
      <w:r w:rsidRPr="00235FCE">
        <w:rPr>
          <w:sz w:val="24"/>
          <w:szCs w:val="24"/>
        </w:rPr>
        <w:t>, which is the month of January 21</w:t>
      </w:r>
      <w:r w:rsidRPr="00235FCE">
        <w:rPr>
          <w:sz w:val="24"/>
          <w:szCs w:val="24"/>
          <w:vertAlign w:val="superscript"/>
        </w:rPr>
        <w:t>st</w:t>
      </w:r>
      <w:r w:rsidRPr="00235FCE">
        <w:rPr>
          <w:sz w:val="24"/>
          <w:szCs w:val="24"/>
        </w:rPr>
        <w:t xml:space="preserve"> to February 21</w:t>
      </w:r>
      <w:r w:rsidRPr="00235FCE">
        <w:rPr>
          <w:sz w:val="24"/>
          <w:szCs w:val="24"/>
          <w:vertAlign w:val="superscript"/>
        </w:rPr>
        <w:t>st</w:t>
      </w:r>
      <w:r w:rsidRPr="00235FCE">
        <w:rPr>
          <w:sz w:val="24"/>
          <w:szCs w:val="24"/>
        </w:rPr>
        <w:t xml:space="preserve"> in Exodus 10:4, darkness on </w:t>
      </w:r>
      <w:r w:rsidRPr="00235FCE">
        <w:rPr>
          <w:b/>
          <w:sz w:val="24"/>
          <w:szCs w:val="24"/>
        </w:rPr>
        <w:t>ADAR</w:t>
      </w:r>
      <w:r w:rsidRPr="00235FCE">
        <w:rPr>
          <w:sz w:val="24"/>
          <w:szCs w:val="24"/>
        </w:rPr>
        <w:t>, which is the month of February 21</w:t>
      </w:r>
      <w:r w:rsidRPr="00235FCE">
        <w:rPr>
          <w:sz w:val="24"/>
          <w:szCs w:val="24"/>
          <w:vertAlign w:val="superscript"/>
        </w:rPr>
        <w:t>st</w:t>
      </w:r>
      <w:r w:rsidRPr="00235FCE">
        <w:rPr>
          <w:sz w:val="24"/>
          <w:szCs w:val="24"/>
        </w:rPr>
        <w:t xml:space="preserve"> to March 21</w:t>
      </w:r>
      <w:r w:rsidRPr="00235FCE">
        <w:rPr>
          <w:sz w:val="24"/>
          <w:szCs w:val="24"/>
          <w:vertAlign w:val="superscript"/>
        </w:rPr>
        <w:t>st</w:t>
      </w:r>
      <w:r w:rsidRPr="00235FCE">
        <w:rPr>
          <w:sz w:val="24"/>
          <w:szCs w:val="24"/>
        </w:rPr>
        <w:t xml:space="preserve"> in Exodus 10:21 which protects the Gentile Kingdom of God. The tenth plague called </w:t>
      </w:r>
      <w:r w:rsidRPr="00235FCE">
        <w:rPr>
          <w:sz w:val="24"/>
          <w:szCs w:val="24"/>
        </w:rPr>
        <w:lastRenderedPageBreak/>
        <w:t xml:space="preserve">the first born killed at 12:00 Midnight on </w:t>
      </w:r>
      <w:r w:rsidRPr="00235FCE">
        <w:rPr>
          <w:b/>
          <w:sz w:val="24"/>
          <w:szCs w:val="24"/>
        </w:rPr>
        <w:t>NISAN</w:t>
      </w:r>
      <w:r w:rsidRPr="00235FCE">
        <w:rPr>
          <w:sz w:val="24"/>
          <w:szCs w:val="24"/>
        </w:rPr>
        <w:t>, which is the month of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in Exodus 11:1-10; 12:29-30 is done by the hand of God which is the highest levels of the Gentile Kingdom of God. Also the Exodus Red Sea Crossing on </w:t>
      </w:r>
      <w:r w:rsidRPr="00235FCE">
        <w:rPr>
          <w:b/>
          <w:sz w:val="24"/>
          <w:szCs w:val="24"/>
        </w:rPr>
        <w:t>IYAR</w:t>
      </w:r>
      <w:r w:rsidRPr="00235FCE">
        <w:rPr>
          <w:sz w:val="24"/>
          <w:szCs w:val="24"/>
        </w:rPr>
        <w:t>, which is the month of April 21</w:t>
      </w:r>
      <w:r w:rsidRPr="00235FCE">
        <w:rPr>
          <w:sz w:val="24"/>
          <w:szCs w:val="24"/>
          <w:vertAlign w:val="superscript"/>
        </w:rPr>
        <w:t>st</w:t>
      </w:r>
      <w:r w:rsidRPr="00235FCE">
        <w:rPr>
          <w:sz w:val="24"/>
          <w:szCs w:val="24"/>
        </w:rPr>
        <w:t xml:space="preserve"> to May 21</w:t>
      </w:r>
      <w:r w:rsidRPr="00235FCE">
        <w:rPr>
          <w:sz w:val="24"/>
          <w:szCs w:val="24"/>
          <w:vertAlign w:val="superscript"/>
        </w:rPr>
        <w:t>st</w:t>
      </w:r>
      <w:r w:rsidRPr="00235FCE">
        <w:rPr>
          <w:sz w:val="24"/>
          <w:szCs w:val="24"/>
        </w:rPr>
        <w:t xml:space="preserve"> in Wisdom of Solomon 14:3 &amp; Exodus 14:1-31 was the dividing line between the Egyptians Army and the Israelites under the Gentile Kingdom of God. The 2 Magicians that resisted Moses were named </w:t>
      </w:r>
      <w:r w:rsidRPr="00235FCE">
        <w:rPr>
          <w:b/>
          <w:sz w:val="24"/>
          <w:szCs w:val="24"/>
        </w:rPr>
        <w:t>Jannes</w:t>
      </w:r>
      <w:r w:rsidRPr="00235FCE">
        <w:rPr>
          <w:sz w:val="24"/>
          <w:szCs w:val="24"/>
        </w:rPr>
        <w:t xml:space="preserve"> (Johanai, Iannes or Janis) &amp; </w:t>
      </w:r>
      <w:r w:rsidRPr="00235FCE">
        <w:rPr>
          <w:b/>
          <w:sz w:val="24"/>
          <w:szCs w:val="24"/>
        </w:rPr>
        <w:t>Jambres</w:t>
      </w:r>
      <w:r w:rsidRPr="00235FCE">
        <w:rPr>
          <w:sz w:val="24"/>
          <w:szCs w:val="24"/>
        </w:rPr>
        <w:t xml:space="preserve"> (Mamre, Mambres or Jamberes) in 2</w:t>
      </w:r>
      <w:r w:rsidRPr="00235FCE">
        <w:rPr>
          <w:sz w:val="24"/>
          <w:szCs w:val="24"/>
          <w:vertAlign w:val="superscript"/>
        </w:rPr>
        <w:t>nd</w:t>
      </w:r>
      <w:r w:rsidRPr="00235FCE">
        <w:rPr>
          <w:sz w:val="24"/>
          <w:szCs w:val="24"/>
        </w:rPr>
        <w:t xml:space="preserve"> Timothy 3:8-9. The Weakness of Moses was on </w:t>
      </w:r>
      <w:r w:rsidRPr="00235FCE">
        <w:rPr>
          <w:b/>
          <w:sz w:val="24"/>
          <w:szCs w:val="24"/>
        </w:rPr>
        <w:t>SIVAN</w:t>
      </w:r>
      <w:r w:rsidRPr="00235FCE">
        <w:rPr>
          <w:sz w:val="24"/>
          <w:szCs w:val="24"/>
        </w:rPr>
        <w:t>, which is the month of May 21</w:t>
      </w:r>
      <w:r w:rsidRPr="00235FCE">
        <w:rPr>
          <w:sz w:val="24"/>
          <w:szCs w:val="24"/>
          <w:vertAlign w:val="superscript"/>
        </w:rPr>
        <w:t>st</w:t>
      </w:r>
      <w:r w:rsidRPr="00235FCE">
        <w:rPr>
          <w:sz w:val="24"/>
          <w:szCs w:val="24"/>
        </w:rPr>
        <w:t xml:space="preserve"> to June 21</w:t>
      </w:r>
      <w:r w:rsidRPr="00235FCE">
        <w:rPr>
          <w:sz w:val="24"/>
          <w:szCs w:val="24"/>
          <w:vertAlign w:val="superscript"/>
        </w:rPr>
        <w:t>st</w:t>
      </w:r>
      <w:r w:rsidRPr="00235FCE">
        <w:rPr>
          <w:sz w:val="24"/>
          <w:szCs w:val="24"/>
        </w:rPr>
        <w:t xml:space="preserve"> concerning Moses hitting the rock twice in Numbers 20:1-13. On the Rod the inscription is </w:t>
      </w:r>
      <w:r w:rsidRPr="00235FCE">
        <w:rPr>
          <w:b/>
          <w:sz w:val="24"/>
          <w:szCs w:val="24"/>
        </w:rPr>
        <w:t xml:space="preserve">YAHWEH </w:t>
      </w:r>
      <w:r w:rsidRPr="00235FCE">
        <w:rPr>
          <w:sz w:val="24"/>
          <w:szCs w:val="24"/>
        </w:rPr>
        <w:t>or by pious Jews “</w:t>
      </w:r>
      <w:r w:rsidRPr="00235FCE">
        <w:rPr>
          <w:b/>
          <w:sz w:val="24"/>
          <w:szCs w:val="24"/>
        </w:rPr>
        <w:t>HA SHEM</w:t>
      </w:r>
      <w:r w:rsidRPr="00235FCE">
        <w:rPr>
          <w:sz w:val="24"/>
          <w:szCs w:val="24"/>
        </w:rPr>
        <w:t xml:space="preserve">” (The Name) on </w:t>
      </w:r>
      <w:r w:rsidRPr="00235FCE">
        <w:rPr>
          <w:b/>
          <w:sz w:val="24"/>
          <w:szCs w:val="24"/>
        </w:rPr>
        <w:t>TAMMUZ</w:t>
      </w:r>
      <w:r w:rsidRPr="00235FCE">
        <w:rPr>
          <w:sz w:val="24"/>
          <w:szCs w:val="24"/>
        </w:rPr>
        <w:t>, which is the month of June 21</w:t>
      </w:r>
      <w:r w:rsidRPr="00235FCE">
        <w:rPr>
          <w:sz w:val="24"/>
          <w:szCs w:val="24"/>
          <w:vertAlign w:val="superscript"/>
        </w:rPr>
        <w:t>st</w:t>
      </w:r>
      <w:r w:rsidRPr="00235FCE">
        <w:rPr>
          <w:sz w:val="24"/>
          <w:szCs w:val="24"/>
        </w:rPr>
        <w:t xml:space="preserve"> to July 21</w:t>
      </w:r>
      <w:r w:rsidRPr="00235FCE">
        <w:rPr>
          <w:sz w:val="24"/>
          <w:szCs w:val="24"/>
          <w:vertAlign w:val="superscript"/>
        </w:rPr>
        <w:t>st</w:t>
      </w:r>
      <w:r w:rsidRPr="00235FC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235FCE">
        <w:rPr>
          <w:b/>
          <w:i/>
          <w:sz w:val="24"/>
          <w:szCs w:val="24"/>
        </w:rPr>
        <w:t xml:space="preserve">The Mercy Seat </w:t>
      </w:r>
      <w:r w:rsidRPr="00235FCE">
        <w:rPr>
          <w:sz w:val="24"/>
          <w:szCs w:val="24"/>
        </w:rPr>
        <w:t>(</w:t>
      </w:r>
      <w:r w:rsidRPr="00235FCE">
        <w:rPr>
          <w:b/>
          <w:i/>
          <w:sz w:val="24"/>
          <w:szCs w:val="24"/>
        </w:rPr>
        <w:t>the Lord</w:t>
      </w:r>
      <w:r w:rsidRPr="00235FCE">
        <w:rPr>
          <w:sz w:val="24"/>
          <w:szCs w:val="24"/>
        </w:rPr>
        <w:t xml:space="preserve"> </w:t>
      </w:r>
      <w:r w:rsidRPr="00235FCE">
        <w:rPr>
          <w:b/>
          <w:i/>
          <w:sz w:val="24"/>
          <w:szCs w:val="24"/>
        </w:rPr>
        <w:t>James’ Throne</w:t>
      </w:r>
      <w:r w:rsidRPr="00235FCE">
        <w:rPr>
          <w:sz w:val="24"/>
          <w:szCs w:val="24"/>
        </w:rPr>
        <w:t>) with the foreshadowing of Cherubim in James 2:13 is above the 2</w:t>
      </w:r>
      <w:r w:rsidRPr="00235FCE">
        <w:rPr>
          <w:sz w:val="24"/>
          <w:szCs w:val="24"/>
          <w:vertAlign w:val="superscript"/>
        </w:rPr>
        <w:t>nd</w:t>
      </w:r>
      <w:r w:rsidRPr="00235FCE">
        <w:rPr>
          <w:sz w:val="24"/>
          <w:szCs w:val="24"/>
        </w:rPr>
        <w:t xml:space="preserve"> Veil has </w:t>
      </w:r>
      <w:r w:rsidRPr="00235FCE">
        <w:rPr>
          <w:b/>
          <w:sz w:val="24"/>
          <w:szCs w:val="24"/>
        </w:rPr>
        <w:t>the</w:t>
      </w:r>
      <w:r w:rsidRPr="00235FCE">
        <w:rPr>
          <w:sz w:val="24"/>
          <w:szCs w:val="24"/>
        </w:rPr>
        <w:t xml:space="preserve"> </w:t>
      </w:r>
      <w:r w:rsidRPr="00235FCE">
        <w:rPr>
          <w:b/>
          <w:i/>
          <w:sz w:val="24"/>
          <w:szCs w:val="24"/>
        </w:rPr>
        <w:t>Ark of the Testament</w:t>
      </w:r>
      <w:r w:rsidRPr="00235FCE">
        <w:rPr>
          <w:sz w:val="24"/>
          <w:szCs w:val="24"/>
        </w:rPr>
        <w:t xml:space="preserve"> (and what was not seen but hidden was </w:t>
      </w:r>
      <w:r w:rsidRPr="00235FCE">
        <w:rPr>
          <w:sz w:val="24"/>
          <w:szCs w:val="24"/>
        </w:rPr>
        <w:lastRenderedPageBreak/>
        <w:t xml:space="preserve">the </w:t>
      </w:r>
      <w:r w:rsidRPr="00235FCE">
        <w:rPr>
          <w:b/>
          <w:i/>
          <w:sz w:val="24"/>
          <w:szCs w:val="24"/>
        </w:rPr>
        <w:t>Golden Censer</w:t>
      </w:r>
      <w:r w:rsidRPr="00235FCE">
        <w:rPr>
          <w:sz w:val="24"/>
          <w:szCs w:val="24"/>
        </w:rPr>
        <w:t xml:space="preserve"> (</w:t>
      </w:r>
      <w:r w:rsidRPr="00235FCE">
        <w:rPr>
          <w:b/>
          <w:i/>
          <w:sz w:val="24"/>
          <w:szCs w:val="24"/>
        </w:rPr>
        <w:t>the Law Altar of Incense</w:t>
      </w:r>
      <w:r w:rsidRPr="00235FCE">
        <w:rPr>
          <w:sz w:val="24"/>
          <w:szCs w:val="24"/>
        </w:rPr>
        <w:t xml:space="preserve">), </w:t>
      </w:r>
      <w:r w:rsidRPr="00235FCE">
        <w:rPr>
          <w:b/>
          <w:i/>
          <w:sz w:val="24"/>
          <w:szCs w:val="24"/>
        </w:rPr>
        <w:t>Law Golden Pot</w:t>
      </w:r>
      <w:r w:rsidRPr="00235FCE">
        <w:rPr>
          <w:sz w:val="24"/>
          <w:szCs w:val="24"/>
        </w:rPr>
        <w:t xml:space="preserve"> that had Manna, </w:t>
      </w:r>
      <w:r w:rsidRPr="00235FCE">
        <w:rPr>
          <w:b/>
          <w:i/>
          <w:sz w:val="24"/>
          <w:szCs w:val="24"/>
        </w:rPr>
        <w:t>Aaron’s Law Rod</w:t>
      </w:r>
      <w:r w:rsidRPr="00235FCE">
        <w:rPr>
          <w:sz w:val="24"/>
          <w:szCs w:val="24"/>
        </w:rPr>
        <w:t xml:space="preserve">  that budded, and </w:t>
      </w:r>
      <w:r w:rsidRPr="00235FCE">
        <w:rPr>
          <w:b/>
          <w:i/>
          <w:sz w:val="24"/>
          <w:szCs w:val="24"/>
        </w:rPr>
        <w:t>the Law Tablets of the Covenant</w:t>
      </w:r>
      <w:r w:rsidRPr="00235FCE">
        <w:rPr>
          <w:sz w:val="24"/>
          <w:szCs w:val="24"/>
        </w:rPr>
        <w:t xml:space="preserve"> in the  2</w:t>
      </w:r>
      <w:r w:rsidRPr="00235FCE">
        <w:rPr>
          <w:sz w:val="24"/>
          <w:szCs w:val="24"/>
          <w:vertAlign w:val="superscript"/>
        </w:rPr>
        <w:t>nd</w:t>
      </w:r>
      <w:r w:rsidRPr="00235FCE">
        <w:rPr>
          <w:sz w:val="24"/>
          <w:szCs w:val="24"/>
        </w:rPr>
        <w:t xml:space="preserve">  veil  which  is  called  the  </w:t>
      </w:r>
      <w:r w:rsidRPr="00235FCE">
        <w:rPr>
          <w:b/>
          <w:i/>
          <w:sz w:val="24"/>
          <w:szCs w:val="24"/>
        </w:rPr>
        <w:t xml:space="preserve">Most Holiest of All </w:t>
      </w:r>
      <w:r w:rsidRPr="00235FCE">
        <w:rPr>
          <w:sz w:val="24"/>
          <w:szCs w:val="24"/>
        </w:rPr>
        <w:t xml:space="preserve"> and  in  the  1</w:t>
      </w:r>
      <w:r w:rsidRPr="00235FCE">
        <w:rPr>
          <w:sz w:val="24"/>
          <w:szCs w:val="24"/>
          <w:vertAlign w:val="superscript"/>
        </w:rPr>
        <w:t>st</w:t>
      </w:r>
      <w:r w:rsidRPr="00235FCE">
        <w:rPr>
          <w:sz w:val="24"/>
          <w:szCs w:val="24"/>
        </w:rPr>
        <w:t xml:space="preserve">  veil  has </w:t>
      </w:r>
      <w:r w:rsidRPr="00235FCE">
        <w:rPr>
          <w:b/>
          <w:sz w:val="24"/>
          <w:szCs w:val="24"/>
        </w:rPr>
        <w:t xml:space="preserve">the </w:t>
      </w:r>
      <w:r w:rsidRPr="00235FCE">
        <w:rPr>
          <w:b/>
          <w:i/>
          <w:sz w:val="24"/>
          <w:szCs w:val="24"/>
        </w:rPr>
        <w:t>Candlestick (Lampstand</w:t>
      </w:r>
      <w:r w:rsidRPr="00235FCE">
        <w:rPr>
          <w:sz w:val="24"/>
          <w:szCs w:val="24"/>
        </w:rPr>
        <w:t xml:space="preserve">), </w:t>
      </w:r>
      <w:r w:rsidRPr="00235FCE">
        <w:rPr>
          <w:b/>
          <w:i/>
          <w:sz w:val="24"/>
          <w:szCs w:val="24"/>
        </w:rPr>
        <w:t>the Table</w:t>
      </w:r>
      <w:r w:rsidRPr="00235FCE">
        <w:rPr>
          <w:sz w:val="24"/>
          <w:szCs w:val="24"/>
        </w:rPr>
        <w:t xml:space="preserve"> and </w:t>
      </w:r>
      <w:r w:rsidRPr="00235FCE">
        <w:rPr>
          <w:b/>
          <w:i/>
          <w:sz w:val="24"/>
          <w:szCs w:val="24"/>
        </w:rPr>
        <w:t>the Showbread</w:t>
      </w:r>
      <w:r w:rsidRPr="00235FCE">
        <w:rPr>
          <w:sz w:val="24"/>
          <w:szCs w:val="24"/>
        </w:rPr>
        <w:t xml:space="preserve"> which is called the </w:t>
      </w:r>
      <w:r w:rsidRPr="00235FCE">
        <w:rPr>
          <w:b/>
          <w:i/>
          <w:sz w:val="24"/>
          <w:szCs w:val="24"/>
        </w:rPr>
        <w:t>Sanctuary</w:t>
      </w:r>
      <w:r w:rsidRPr="00235FC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235FCE">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3788F" w:rsidRPr="00235FCE" w:rsidRDefault="00D3788F" w:rsidP="00D3788F">
      <w:pPr>
        <w:spacing w:line="480" w:lineRule="auto"/>
        <w:jc w:val="both"/>
        <w:rPr>
          <w:sz w:val="24"/>
          <w:szCs w:val="24"/>
        </w:rPr>
      </w:pPr>
      <w:r w:rsidRPr="00235FCE">
        <w:rPr>
          <w:sz w:val="24"/>
          <w:szCs w:val="24"/>
        </w:rPr>
        <w:t>The Gentile Law estimate of Wine</w:t>
      </w:r>
    </w:p>
    <w:p w:rsidR="00D3788F" w:rsidRPr="00235FCE" w:rsidRDefault="00D3788F" w:rsidP="00D3788F">
      <w:pPr>
        <w:spacing w:line="480" w:lineRule="auto"/>
        <w:jc w:val="both"/>
        <w:rPr>
          <w:sz w:val="24"/>
          <w:szCs w:val="24"/>
        </w:rPr>
      </w:pPr>
      <w:r w:rsidRPr="00235FC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D3788F" w:rsidRPr="00235FCE" w:rsidRDefault="00D3788F" w:rsidP="00D3788F">
      <w:pPr>
        <w:spacing w:line="480" w:lineRule="auto"/>
        <w:jc w:val="both"/>
        <w:rPr>
          <w:sz w:val="24"/>
          <w:szCs w:val="24"/>
        </w:rPr>
      </w:pPr>
      <w:r w:rsidRPr="00235FCE">
        <w:rPr>
          <w:sz w:val="24"/>
          <w:szCs w:val="24"/>
        </w:rPr>
        <w:t xml:space="preserve">The Gentile Law estimate of Widows    </w:t>
      </w:r>
    </w:p>
    <w:p w:rsidR="00D3788F" w:rsidRPr="00235FCE" w:rsidRDefault="00D3788F" w:rsidP="00D3788F">
      <w:pPr>
        <w:spacing w:line="480" w:lineRule="auto"/>
        <w:jc w:val="both"/>
        <w:rPr>
          <w:sz w:val="24"/>
          <w:szCs w:val="24"/>
        </w:rPr>
      </w:pPr>
      <w:r w:rsidRPr="00235FC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D3788F" w:rsidRPr="00235FCE" w:rsidRDefault="00D3788F" w:rsidP="00D3788F">
      <w:pPr>
        <w:spacing w:line="480" w:lineRule="auto"/>
        <w:jc w:val="both"/>
        <w:rPr>
          <w:sz w:val="24"/>
          <w:szCs w:val="24"/>
        </w:rPr>
      </w:pPr>
      <w:r w:rsidRPr="00235FCE">
        <w:rPr>
          <w:sz w:val="24"/>
          <w:szCs w:val="24"/>
        </w:rPr>
        <w:t>The Gentile Law estimate of many wives, many horses and much money concerning David</w:t>
      </w:r>
    </w:p>
    <w:p w:rsidR="00D3788F" w:rsidRPr="00235FCE" w:rsidRDefault="00D3788F" w:rsidP="00724CB4">
      <w:pPr>
        <w:tabs>
          <w:tab w:val="left" w:pos="5130"/>
        </w:tabs>
        <w:spacing w:line="480" w:lineRule="auto"/>
        <w:jc w:val="both"/>
        <w:rPr>
          <w:sz w:val="24"/>
          <w:szCs w:val="24"/>
        </w:rPr>
      </w:pPr>
      <w:r w:rsidRPr="00235FCE">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w:t>
      </w:r>
    </w:p>
    <w:p w:rsidR="00724CB4" w:rsidRPr="00235FCE" w:rsidRDefault="00724CB4" w:rsidP="00724CB4">
      <w:pPr>
        <w:jc w:val="center"/>
        <w:rPr>
          <w:b/>
          <w:sz w:val="24"/>
          <w:szCs w:val="24"/>
        </w:rPr>
      </w:pPr>
      <w:r w:rsidRPr="00235FCE">
        <w:rPr>
          <w:b/>
          <w:sz w:val="24"/>
          <w:szCs w:val="24"/>
        </w:rPr>
        <w:t>THE TRULY FAITHFUL OF THE FATHER STEPHEN IS 1 TO 10,000 POSITIONS IN JUDE 14-15</w:t>
      </w:r>
    </w:p>
    <w:p w:rsidR="00724CB4" w:rsidRPr="00235FCE" w:rsidRDefault="00724CB4" w:rsidP="00724CB4">
      <w:pPr>
        <w:spacing w:line="480" w:lineRule="auto"/>
        <w:jc w:val="both"/>
        <w:rPr>
          <w:sz w:val="24"/>
          <w:szCs w:val="24"/>
        </w:rPr>
      </w:pPr>
      <w:r w:rsidRPr="00235FC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35FCE">
        <w:rPr>
          <w:sz w:val="24"/>
          <w:szCs w:val="24"/>
          <w:vertAlign w:val="superscript"/>
        </w:rPr>
        <w:t>nd</w:t>
      </w:r>
      <w:r w:rsidRPr="00235FCE">
        <w:rPr>
          <w:sz w:val="24"/>
          <w:szCs w:val="24"/>
        </w:rPr>
        <w:t xml:space="preserve"> Timothy 2:20. The Precious Stones of the Father Stephen’s Crown is in Zechariah 9:16. The Lively Stones of the Father Stephen is in 1</w:t>
      </w:r>
      <w:r w:rsidRPr="00235FCE">
        <w:rPr>
          <w:sz w:val="24"/>
          <w:szCs w:val="24"/>
          <w:vertAlign w:val="superscript"/>
        </w:rPr>
        <w:t>st</w:t>
      </w:r>
      <w:r w:rsidRPr="00235FCE">
        <w:rPr>
          <w:sz w:val="24"/>
          <w:szCs w:val="24"/>
        </w:rPr>
        <w:t xml:space="preserve"> Peter 2:5. The True Babes of the Father Stephen is in Matthew 11:25 &amp; 1</w:t>
      </w:r>
      <w:r w:rsidRPr="00235FCE">
        <w:rPr>
          <w:sz w:val="24"/>
          <w:szCs w:val="24"/>
          <w:vertAlign w:val="superscript"/>
        </w:rPr>
        <w:t>st</w:t>
      </w:r>
      <w:r w:rsidRPr="00235FCE">
        <w:rPr>
          <w:sz w:val="24"/>
          <w:szCs w:val="24"/>
        </w:rPr>
        <w:t xml:space="preserve"> Peter 2:2. The Little Children of the Father Stephen is in Matthew 18:3 &amp; 1</w:t>
      </w:r>
      <w:r w:rsidRPr="00235FCE">
        <w:rPr>
          <w:sz w:val="24"/>
          <w:szCs w:val="24"/>
          <w:vertAlign w:val="superscript"/>
        </w:rPr>
        <w:t>st</w:t>
      </w:r>
      <w:r w:rsidRPr="00235FCE">
        <w:rPr>
          <w:sz w:val="24"/>
          <w:szCs w:val="24"/>
        </w:rPr>
        <w:t xml:space="preserve"> Corinthians 14:20. The Obedient Children of the Father Stephen is in 1</w:t>
      </w:r>
      <w:r w:rsidRPr="00235FCE">
        <w:rPr>
          <w:sz w:val="24"/>
          <w:szCs w:val="24"/>
          <w:vertAlign w:val="superscript"/>
        </w:rPr>
        <w:t>st</w:t>
      </w:r>
      <w:r w:rsidRPr="00235FCE">
        <w:rPr>
          <w:sz w:val="24"/>
          <w:szCs w:val="24"/>
        </w:rPr>
        <w:t xml:space="preserve"> Peter 1:14. The Members of the Father Stephen’s Body is in 1</w:t>
      </w:r>
      <w:r w:rsidRPr="00235FCE">
        <w:rPr>
          <w:sz w:val="24"/>
          <w:szCs w:val="24"/>
          <w:vertAlign w:val="superscript"/>
        </w:rPr>
        <w:t xml:space="preserve">st </w:t>
      </w:r>
      <w:r w:rsidRPr="00235FCE">
        <w:rPr>
          <w:sz w:val="24"/>
          <w:szCs w:val="24"/>
        </w:rPr>
        <w:t>Corinthians 12:20, 27. The Good Soldiers of the Father Stephen is in 2</w:t>
      </w:r>
      <w:r w:rsidRPr="00235FCE">
        <w:rPr>
          <w:sz w:val="24"/>
          <w:szCs w:val="24"/>
          <w:vertAlign w:val="superscript"/>
        </w:rPr>
        <w:t>nd</w:t>
      </w:r>
      <w:r w:rsidRPr="00235FCE">
        <w:rPr>
          <w:sz w:val="24"/>
          <w:szCs w:val="24"/>
        </w:rPr>
        <w:t xml:space="preserve"> Timothy 2:3. The Father Stephen’s Runners of the Body is in 1</w:t>
      </w:r>
      <w:r w:rsidRPr="00235FCE">
        <w:rPr>
          <w:sz w:val="24"/>
          <w:szCs w:val="24"/>
          <w:vertAlign w:val="superscript"/>
        </w:rPr>
        <w:t>st</w:t>
      </w:r>
      <w:r w:rsidRPr="00235FCE">
        <w:rPr>
          <w:sz w:val="24"/>
          <w:szCs w:val="24"/>
        </w:rPr>
        <w:t xml:space="preserve"> Corinthians 12:20, 27. The Enlisted Soldiers of the Father Stephen is in 2</w:t>
      </w:r>
      <w:r w:rsidRPr="00235FCE">
        <w:rPr>
          <w:sz w:val="24"/>
          <w:szCs w:val="24"/>
          <w:vertAlign w:val="superscript"/>
        </w:rPr>
        <w:t>nd</w:t>
      </w:r>
      <w:r w:rsidRPr="00235FCE">
        <w:rPr>
          <w:sz w:val="24"/>
          <w:szCs w:val="24"/>
        </w:rPr>
        <w:t xml:space="preserve"> Timothy 2:4. The Father Stephen’s Runners in a Race is in 1</w:t>
      </w:r>
      <w:r w:rsidRPr="00235FCE">
        <w:rPr>
          <w:sz w:val="24"/>
          <w:szCs w:val="24"/>
          <w:vertAlign w:val="superscript"/>
        </w:rPr>
        <w:t>st</w:t>
      </w:r>
      <w:r w:rsidRPr="00235FCE">
        <w:rPr>
          <w:sz w:val="24"/>
          <w:szCs w:val="24"/>
        </w:rPr>
        <w:t xml:space="preserve"> Corinthians 9:24 &amp; Hebrews 12:1. The Father </w:t>
      </w:r>
      <w:r w:rsidRPr="00235FCE">
        <w:rPr>
          <w:sz w:val="24"/>
          <w:szCs w:val="24"/>
        </w:rPr>
        <w:lastRenderedPageBreak/>
        <w:t>Stephen’s Wrestlers is in 2</w:t>
      </w:r>
      <w:r w:rsidRPr="00235FCE">
        <w:rPr>
          <w:sz w:val="24"/>
          <w:szCs w:val="24"/>
          <w:vertAlign w:val="superscript"/>
        </w:rPr>
        <w:t>nd</w:t>
      </w:r>
      <w:r w:rsidRPr="00235FCE">
        <w:rPr>
          <w:sz w:val="24"/>
          <w:szCs w:val="24"/>
        </w:rPr>
        <w:t xml:space="preserve"> Timothy 2:5. The Good Servants of the Father Stephen is in John 15:15 &amp; Matthew 25:21. The Strangers of the Father Stephen is in 1</w:t>
      </w:r>
      <w:r w:rsidRPr="00235FCE">
        <w:rPr>
          <w:sz w:val="24"/>
          <w:szCs w:val="24"/>
          <w:vertAlign w:val="superscript"/>
        </w:rPr>
        <w:t>st</w:t>
      </w:r>
      <w:r w:rsidRPr="00235FCE">
        <w:rPr>
          <w:sz w:val="24"/>
          <w:szCs w:val="24"/>
        </w:rPr>
        <w:t xml:space="preserve"> Peter 2:11. The Pilgrims of the Father Stephen is in 1</w:t>
      </w:r>
      <w:r w:rsidRPr="00235FCE">
        <w:rPr>
          <w:sz w:val="24"/>
          <w:szCs w:val="24"/>
          <w:vertAlign w:val="superscript"/>
        </w:rPr>
        <w:t>st</w:t>
      </w:r>
      <w:r w:rsidRPr="00235FC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24CB4" w:rsidRPr="00235FCE" w:rsidRDefault="00724CB4" w:rsidP="00724CB4">
      <w:pPr>
        <w:jc w:val="center"/>
        <w:rPr>
          <w:b/>
          <w:sz w:val="24"/>
          <w:szCs w:val="24"/>
        </w:rPr>
      </w:pPr>
      <w:r w:rsidRPr="00235FCE">
        <w:rPr>
          <w:b/>
          <w:sz w:val="24"/>
          <w:szCs w:val="24"/>
        </w:rPr>
        <w:t>THE TRULY CHOSEN OF THE FATHER STEPHEN IS 1 TO 20,000 POSITIONS IN JUDE 14-15</w:t>
      </w:r>
    </w:p>
    <w:p w:rsidR="00724CB4" w:rsidRPr="00235FCE" w:rsidRDefault="00724CB4" w:rsidP="00724CB4">
      <w:pPr>
        <w:spacing w:line="480" w:lineRule="auto"/>
        <w:jc w:val="both"/>
        <w:rPr>
          <w:sz w:val="24"/>
          <w:szCs w:val="24"/>
        </w:rPr>
      </w:pPr>
      <w:r w:rsidRPr="00235FCE">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235FCE">
        <w:rPr>
          <w:sz w:val="24"/>
          <w:szCs w:val="24"/>
          <w:vertAlign w:val="superscript"/>
        </w:rPr>
        <w:t>nd</w:t>
      </w:r>
      <w:r w:rsidRPr="00235FC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35FCE">
        <w:rPr>
          <w:sz w:val="24"/>
          <w:szCs w:val="24"/>
          <w:vertAlign w:val="superscript"/>
        </w:rPr>
        <w:t>st</w:t>
      </w:r>
      <w:r w:rsidRPr="00235FCE">
        <w:rPr>
          <w:sz w:val="24"/>
          <w:szCs w:val="24"/>
        </w:rPr>
        <w:t xml:space="preserve"> Peter 2:25; Isaiah 40:11 &amp; John 10:14, 16. The Father Stephen as their True Intercessor is in Romans 8:34; Hebrews 7:25 &amp; 1</w:t>
      </w:r>
      <w:r w:rsidRPr="00235FCE">
        <w:rPr>
          <w:sz w:val="24"/>
          <w:szCs w:val="24"/>
          <w:vertAlign w:val="superscript"/>
        </w:rPr>
        <w:t>st</w:t>
      </w:r>
      <w:r w:rsidRPr="00235FCE">
        <w:rPr>
          <w:sz w:val="24"/>
          <w:szCs w:val="24"/>
        </w:rPr>
        <w:t xml:space="preserve"> John 2:1. The True Promises of the Father Stephen is in Acts 1:4; 2:33; 2</w:t>
      </w:r>
      <w:r w:rsidRPr="00235FCE">
        <w:rPr>
          <w:sz w:val="24"/>
          <w:szCs w:val="24"/>
          <w:vertAlign w:val="superscript"/>
        </w:rPr>
        <w:t>nd</w:t>
      </w:r>
      <w:r w:rsidRPr="00235FCE">
        <w:rPr>
          <w:sz w:val="24"/>
          <w:szCs w:val="24"/>
        </w:rPr>
        <w:t xml:space="preserve"> Corinthians 7:1, 2 &amp; 2</w:t>
      </w:r>
      <w:r w:rsidRPr="00235FCE">
        <w:rPr>
          <w:sz w:val="24"/>
          <w:szCs w:val="24"/>
          <w:vertAlign w:val="superscript"/>
        </w:rPr>
        <w:t>nd</w:t>
      </w:r>
      <w:r w:rsidRPr="00235FCE">
        <w:rPr>
          <w:sz w:val="24"/>
          <w:szCs w:val="24"/>
        </w:rPr>
        <w:t xml:space="preserve"> Peter 1:4. The True Possession of All Things from the Father Stephen is in John 16:13-15; 1</w:t>
      </w:r>
      <w:r w:rsidRPr="00235FCE">
        <w:rPr>
          <w:sz w:val="24"/>
          <w:szCs w:val="24"/>
          <w:vertAlign w:val="superscript"/>
        </w:rPr>
        <w:t>st</w:t>
      </w:r>
      <w:r w:rsidRPr="00235FCE">
        <w:rPr>
          <w:sz w:val="24"/>
          <w:szCs w:val="24"/>
        </w:rPr>
        <w:t xml:space="preserve"> Corinthians 3:21, 22. The True Working of All Things for their Good is in Romans 8:28 &amp; 2</w:t>
      </w:r>
      <w:r w:rsidRPr="00235FCE">
        <w:rPr>
          <w:sz w:val="24"/>
          <w:szCs w:val="24"/>
          <w:vertAlign w:val="superscript"/>
        </w:rPr>
        <w:t>nd</w:t>
      </w:r>
      <w:r w:rsidRPr="00235FC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35FCE">
        <w:rPr>
          <w:sz w:val="24"/>
          <w:szCs w:val="24"/>
          <w:vertAlign w:val="superscript"/>
        </w:rPr>
        <w:t>nd</w:t>
      </w:r>
      <w:r w:rsidRPr="00235FC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35FCE">
        <w:rPr>
          <w:sz w:val="24"/>
          <w:szCs w:val="24"/>
          <w:vertAlign w:val="superscript"/>
        </w:rPr>
        <w:t>nd</w:t>
      </w:r>
      <w:r w:rsidRPr="00235FCE">
        <w:rPr>
          <w:sz w:val="24"/>
          <w:szCs w:val="24"/>
        </w:rPr>
        <w:t xml:space="preserve"> Samuel 22:2 &amp; Psalms 18:2. The Father </w:t>
      </w:r>
      <w:r w:rsidRPr="00235FCE">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235FCE">
        <w:rPr>
          <w:sz w:val="24"/>
          <w:szCs w:val="24"/>
          <w:vertAlign w:val="superscript"/>
        </w:rPr>
        <w:t>nd</w:t>
      </w:r>
      <w:r w:rsidRPr="00235FC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35FCE">
        <w:rPr>
          <w:sz w:val="24"/>
          <w:szCs w:val="24"/>
          <w:vertAlign w:val="superscript"/>
        </w:rPr>
        <w:t>nd</w:t>
      </w:r>
      <w:r w:rsidRPr="00235FCE">
        <w:rPr>
          <w:sz w:val="24"/>
          <w:szCs w:val="24"/>
        </w:rPr>
        <w:t xml:space="preserve"> Timothy 1:12 &amp; Acts 7:59. The True Calling upon the Father Stephen in time of trouble is in Psalms 50:15 &amp; 1</w:t>
      </w:r>
      <w:r w:rsidRPr="00235FCE">
        <w:rPr>
          <w:sz w:val="24"/>
          <w:szCs w:val="24"/>
          <w:vertAlign w:val="superscript"/>
        </w:rPr>
        <w:t>st</w:t>
      </w:r>
      <w:r w:rsidRPr="00235FCE">
        <w:rPr>
          <w:sz w:val="24"/>
          <w:szCs w:val="24"/>
        </w:rPr>
        <w:t xml:space="preserve"> Peter 1:17-21. The True Suffering for the Father Stephen is in 1</w:t>
      </w:r>
      <w:r w:rsidRPr="00235FCE">
        <w:rPr>
          <w:sz w:val="24"/>
          <w:szCs w:val="24"/>
          <w:vertAlign w:val="superscript"/>
        </w:rPr>
        <w:t>st</w:t>
      </w:r>
      <w:r w:rsidRPr="00235FC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24CB4" w:rsidRPr="00235FCE" w:rsidRDefault="00724CB4" w:rsidP="00724CB4">
      <w:pPr>
        <w:jc w:val="center"/>
        <w:rPr>
          <w:b/>
          <w:sz w:val="24"/>
          <w:szCs w:val="24"/>
        </w:rPr>
      </w:pPr>
      <w:r w:rsidRPr="00235FCE">
        <w:rPr>
          <w:b/>
          <w:sz w:val="24"/>
          <w:szCs w:val="24"/>
        </w:rPr>
        <w:t>THE TRULY CALLED OF THE FATHER STEPHEN IS 1 TO 144,000 POSITIONS IN REVELATION 7:4-8</w:t>
      </w:r>
    </w:p>
    <w:p w:rsidR="00724CB4" w:rsidRPr="00235FCE" w:rsidRDefault="00724CB4" w:rsidP="00724CB4">
      <w:pPr>
        <w:spacing w:line="480" w:lineRule="auto"/>
        <w:jc w:val="both"/>
        <w:rPr>
          <w:sz w:val="24"/>
          <w:szCs w:val="24"/>
        </w:rPr>
      </w:pPr>
      <w:r w:rsidRPr="00235FCE">
        <w:rPr>
          <w:sz w:val="24"/>
          <w:szCs w:val="24"/>
        </w:rPr>
        <w:t>The Titles and Names of the Saints (Lords) is as follows: The Believers of the Father Stephen is in 1</w:t>
      </w:r>
      <w:r w:rsidRPr="00235FCE">
        <w:rPr>
          <w:sz w:val="24"/>
          <w:szCs w:val="24"/>
          <w:vertAlign w:val="superscript"/>
        </w:rPr>
        <w:t>st</w:t>
      </w:r>
      <w:r w:rsidRPr="00235FCE">
        <w:rPr>
          <w:sz w:val="24"/>
          <w:szCs w:val="24"/>
        </w:rPr>
        <w:t xml:space="preserve"> Timothy 4:12 &amp; Acts 5:14. The Beloved of the Father Stephen is in Romans 1:7. The Beloved Children of the Father Stephen is in 1</w:t>
      </w:r>
      <w:r w:rsidRPr="00235FCE">
        <w:rPr>
          <w:sz w:val="24"/>
          <w:szCs w:val="24"/>
          <w:vertAlign w:val="superscript"/>
        </w:rPr>
        <w:t>st</w:t>
      </w:r>
      <w:r w:rsidRPr="00235FCE">
        <w:rPr>
          <w:sz w:val="24"/>
          <w:szCs w:val="24"/>
        </w:rPr>
        <w:t xml:space="preserve"> Corinthians 15:58 &amp; James 2:5. The Blessed of the Lord Stephen is in Genesis 24:31; 26:29. The Blessed of the Father Stephen is in Matthew 25:34. The </w:t>
      </w:r>
      <w:r w:rsidRPr="00235FCE">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35FCE">
        <w:rPr>
          <w:sz w:val="24"/>
          <w:szCs w:val="24"/>
          <w:vertAlign w:val="superscript"/>
        </w:rPr>
        <w:t>st</w:t>
      </w:r>
      <w:r w:rsidRPr="00235FC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35FCE">
        <w:rPr>
          <w:sz w:val="24"/>
          <w:szCs w:val="24"/>
          <w:vertAlign w:val="superscript"/>
        </w:rPr>
        <w:t>st</w:t>
      </w:r>
      <w:r w:rsidRPr="00235FCE">
        <w:rPr>
          <w:sz w:val="24"/>
          <w:szCs w:val="24"/>
        </w:rPr>
        <w:t xml:space="preserve"> Thessalonians 5:5. The Children of the Father Stephen’s Day or Hour is in Acts 1:7; Zechariah 14:7; Mark 13:32-37; Luke 12:35-40; Matthew 24:36-44; 1</w:t>
      </w:r>
      <w:r w:rsidRPr="00235FCE">
        <w:rPr>
          <w:sz w:val="24"/>
          <w:szCs w:val="24"/>
          <w:vertAlign w:val="superscript"/>
        </w:rPr>
        <w:t>st</w:t>
      </w:r>
      <w:r w:rsidRPr="00235FCE">
        <w:rPr>
          <w:sz w:val="24"/>
          <w:szCs w:val="24"/>
        </w:rPr>
        <w:t xml:space="preserve"> Thessalonians 5:5. The Children of the Father Stephen’s Resurrection is in Luke 20:36. The Father Stephen’s Chosen Generation is in 1</w:t>
      </w:r>
      <w:r w:rsidRPr="00235FCE">
        <w:rPr>
          <w:sz w:val="24"/>
          <w:szCs w:val="24"/>
          <w:vertAlign w:val="superscript"/>
        </w:rPr>
        <w:t>st</w:t>
      </w:r>
      <w:r w:rsidRPr="00235FCE">
        <w:rPr>
          <w:sz w:val="24"/>
          <w:szCs w:val="24"/>
        </w:rPr>
        <w:t xml:space="preserve"> Peter 2:9. The Chosen Ones of the Father Stephen is in 1</w:t>
      </w:r>
      <w:r w:rsidRPr="00235FCE">
        <w:rPr>
          <w:sz w:val="24"/>
          <w:szCs w:val="24"/>
          <w:vertAlign w:val="superscript"/>
        </w:rPr>
        <w:t>st</w:t>
      </w:r>
      <w:r w:rsidRPr="00235FC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35FCE">
        <w:rPr>
          <w:sz w:val="24"/>
          <w:szCs w:val="24"/>
          <w:vertAlign w:val="superscript"/>
        </w:rPr>
        <w:t>nd</w:t>
      </w:r>
      <w:r w:rsidRPr="00235FC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235FCE">
        <w:rPr>
          <w:sz w:val="24"/>
          <w:szCs w:val="24"/>
        </w:rPr>
        <w:lastRenderedPageBreak/>
        <w:t>Stephen’s Fellow-Heirs is in Ephesians 3:6. The Father Stephen’s Fellow-Servants is in Revelation 6:11. The Friends of the Father Stephen is in 2</w:t>
      </w:r>
      <w:r w:rsidRPr="00235FCE">
        <w:rPr>
          <w:sz w:val="24"/>
          <w:szCs w:val="24"/>
          <w:vertAlign w:val="superscript"/>
        </w:rPr>
        <w:t>nd</w:t>
      </w:r>
      <w:r w:rsidRPr="00235FCE">
        <w:rPr>
          <w:sz w:val="24"/>
          <w:szCs w:val="24"/>
        </w:rPr>
        <w:t xml:space="preserve"> Chronicles 20:7 &amp; James 2:23. The Friends of the Father Stephen as the Christ is in John 15:15. The Godly Ones of the Father Stephen is in Psalms 4:3 &amp; 2</w:t>
      </w:r>
      <w:r w:rsidRPr="00235FCE">
        <w:rPr>
          <w:sz w:val="24"/>
          <w:szCs w:val="24"/>
          <w:vertAlign w:val="superscript"/>
        </w:rPr>
        <w:t>nd</w:t>
      </w:r>
      <w:r w:rsidRPr="00235FCE">
        <w:rPr>
          <w:sz w:val="24"/>
          <w:szCs w:val="24"/>
        </w:rPr>
        <w:t xml:space="preserve"> Peter 2:9. The Heirs of God the Father Stephen is in Romans 8:17 &amp; Galatians 4:7. The Heirs of the Grace of the Father Stephen‘s Life is in 1</w:t>
      </w:r>
      <w:r w:rsidRPr="00235FCE">
        <w:rPr>
          <w:sz w:val="24"/>
          <w:szCs w:val="24"/>
          <w:vertAlign w:val="superscript"/>
        </w:rPr>
        <w:t>st</w:t>
      </w:r>
      <w:r w:rsidRPr="00235FC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35FCE">
        <w:rPr>
          <w:sz w:val="24"/>
          <w:szCs w:val="24"/>
          <w:vertAlign w:val="superscript"/>
        </w:rPr>
        <w:t>st</w:t>
      </w:r>
      <w:r w:rsidRPr="00235FCE">
        <w:rPr>
          <w:sz w:val="24"/>
          <w:szCs w:val="24"/>
        </w:rPr>
        <w:t xml:space="preserve"> Thessalonians 5:27 &amp; Hebrews 3:1. The Holy Nation of the Father Stephen is in Exodus 19:6 &amp; 1</w:t>
      </w:r>
      <w:r w:rsidRPr="00235FCE">
        <w:rPr>
          <w:sz w:val="24"/>
          <w:szCs w:val="24"/>
          <w:vertAlign w:val="superscript"/>
        </w:rPr>
        <w:t>st</w:t>
      </w:r>
      <w:r w:rsidRPr="00235FCE">
        <w:rPr>
          <w:sz w:val="24"/>
          <w:szCs w:val="24"/>
        </w:rPr>
        <w:t xml:space="preserve"> Peter 2:9. The Holy People of the Father Stephen is in 1</w:t>
      </w:r>
      <w:r w:rsidRPr="00235FCE">
        <w:rPr>
          <w:sz w:val="24"/>
          <w:szCs w:val="24"/>
          <w:vertAlign w:val="superscript"/>
        </w:rPr>
        <w:t>st</w:t>
      </w:r>
      <w:r w:rsidRPr="00235FCE">
        <w:rPr>
          <w:sz w:val="24"/>
          <w:szCs w:val="24"/>
        </w:rPr>
        <w:t xml:space="preserve"> Peter 2:9; Deuteronomy 26:19 &amp; Isaiah 62:12. The Holy Priesthood of the Father Stephen is in 1</w:t>
      </w:r>
      <w:r w:rsidRPr="00235FCE">
        <w:rPr>
          <w:sz w:val="24"/>
          <w:szCs w:val="24"/>
          <w:vertAlign w:val="superscript"/>
        </w:rPr>
        <w:t>st</w:t>
      </w:r>
      <w:r w:rsidRPr="00235FCE">
        <w:rPr>
          <w:sz w:val="24"/>
          <w:szCs w:val="24"/>
        </w:rPr>
        <w:t xml:space="preserve"> Peter 2:5, 9. The Royal Priesthood of the Father Stephen is in 1</w:t>
      </w:r>
      <w:r w:rsidRPr="00235FCE">
        <w:rPr>
          <w:sz w:val="24"/>
          <w:szCs w:val="24"/>
          <w:vertAlign w:val="superscript"/>
        </w:rPr>
        <w:t>st</w:t>
      </w:r>
      <w:r w:rsidRPr="00235FC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35FCE">
        <w:rPr>
          <w:sz w:val="24"/>
          <w:szCs w:val="24"/>
          <w:vertAlign w:val="superscript"/>
        </w:rPr>
        <w:t>st</w:t>
      </w:r>
      <w:r w:rsidRPr="00235FCE">
        <w:rPr>
          <w:sz w:val="24"/>
          <w:szCs w:val="24"/>
        </w:rPr>
        <w:t xml:space="preserve"> John 2:1. The Babes of the Father Stephen is in Matthew 11:25. The Lively Stones of the Father Stephen is in 1</w:t>
      </w:r>
      <w:r w:rsidRPr="00235FCE">
        <w:rPr>
          <w:sz w:val="24"/>
          <w:szCs w:val="24"/>
          <w:vertAlign w:val="superscript"/>
        </w:rPr>
        <w:t>st</w:t>
      </w:r>
      <w:r w:rsidRPr="00235FCE">
        <w:rPr>
          <w:sz w:val="24"/>
          <w:szCs w:val="24"/>
        </w:rPr>
        <w:t xml:space="preserve"> Peter 2:5. The Members of the Father Stephen is in 1</w:t>
      </w:r>
      <w:r w:rsidRPr="00235FCE">
        <w:rPr>
          <w:sz w:val="24"/>
          <w:szCs w:val="24"/>
          <w:vertAlign w:val="superscript"/>
        </w:rPr>
        <w:t>st</w:t>
      </w:r>
      <w:r w:rsidRPr="00235FCE">
        <w:rPr>
          <w:sz w:val="24"/>
          <w:szCs w:val="24"/>
        </w:rPr>
        <w:t xml:space="preserve"> Corinthians 6:15 &amp; Ephesians 5:30. The True Men of the Father Stephen is in Deuteronomy 33:1; 1</w:t>
      </w:r>
      <w:r w:rsidRPr="00235FCE">
        <w:rPr>
          <w:sz w:val="24"/>
          <w:szCs w:val="24"/>
          <w:vertAlign w:val="superscript"/>
        </w:rPr>
        <w:t>st</w:t>
      </w:r>
      <w:r w:rsidRPr="00235FCE">
        <w:rPr>
          <w:sz w:val="24"/>
          <w:szCs w:val="24"/>
        </w:rPr>
        <w:t xml:space="preserve"> Timothy 6:11 &amp; 2</w:t>
      </w:r>
      <w:r w:rsidRPr="00235FCE">
        <w:rPr>
          <w:sz w:val="24"/>
          <w:szCs w:val="24"/>
          <w:vertAlign w:val="superscript"/>
        </w:rPr>
        <w:t>nd</w:t>
      </w:r>
      <w:r w:rsidRPr="00235FCE">
        <w:rPr>
          <w:sz w:val="24"/>
          <w:szCs w:val="24"/>
        </w:rPr>
        <w:t xml:space="preserve"> Timothy 3:17. The Obedient Children of the Father Stephen is in 1</w:t>
      </w:r>
      <w:r w:rsidRPr="00235FCE">
        <w:rPr>
          <w:sz w:val="24"/>
          <w:szCs w:val="24"/>
          <w:vertAlign w:val="superscript"/>
        </w:rPr>
        <w:t>st</w:t>
      </w:r>
      <w:r w:rsidRPr="00235FCE">
        <w:rPr>
          <w:sz w:val="24"/>
          <w:szCs w:val="24"/>
        </w:rPr>
        <w:t xml:space="preserve"> Peter 1:14. The Father Stephen’s Peculiar </w:t>
      </w:r>
      <w:r w:rsidRPr="00235FCE">
        <w:rPr>
          <w:sz w:val="24"/>
          <w:szCs w:val="24"/>
        </w:rPr>
        <w:lastRenderedPageBreak/>
        <w:t>People is in Deuteronomy 14:2; Titus 2:14 &amp; 1</w:t>
      </w:r>
      <w:r w:rsidRPr="00235FCE">
        <w:rPr>
          <w:sz w:val="24"/>
          <w:szCs w:val="24"/>
          <w:vertAlign w:val="superscript"/>
        </w:rPr>
        <w:t>st</w:t>
      </w:r>
      <w:r w:rsidRPr="00235FCE">
        <w:rPr>
          <w:sz w:val="24"/>
          <w:szCs w:val="24"/>
        </w:rPr>
        <w:t xml:space="preserve"> Peter 2:9. The Father Stephen’s Special People is in Deuteronomy 14:2; Titus 2:14 &amp; 1</w:t>
      </w:r>
      <w:r w:rsidRPr="00235FCE">
        <w:rPr>
          <w:sz w:val="24"/>
          <w:szCs w:val="24"/>
          <w:vertAlign w:val="superscript"/>
        </w:rPr>
        <w:t>st</w:t>
      </w:r>
      <w:r w:rsidRPr="00235FCE">
        <w:rPr>
          <w:sz w:val="24"/>
          <w:szCs w:val="24"/>
        </w:rPr>
        <w:t xml:space="preserve"> Peter 2:9. The Father Stephen’s Peculiar Treasure in Exodus 19:5 &amp; Psalms 135:4. The Father Stephen’s Special Treasure is in Exodus 19:5 &amp; Psalms 135:4. The People of the Father Stephen is in Hebrews 4:9 &amp; 1</w:t>
      </w:r>
      <w:r w:rsidRPr="00235FCE">
        <w:rPr>
          <w:sz w:val="24"/>
          <w:szCs w:val="24"/>
          <w:vertAlign w:val="superscript"/>
        </w:rPr>
        <w:t>st</w:t>
      </w:r>
      <w:r w:rsidRPr="00235FC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35FCE">
        <w:rPr>
          <w:sz w:val="24"/>
          <w:szCs w:val="24"/>
          <w:vertAlign w:val="superscript"/>
        </w:rPr>
        <w:t>st</w:t>
      </w:r>
      <w:r w:rsidRPr="00235FC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35FCE">
        <w:rPr>
          <w:sz w:val="24"/>
          <w:szCs w:val="24"/>
          <w:vertAlign w:val="superscript"/>
        </w:rPr>
        <w:t>st</w:t>
      </w:r>
      <w:r w:rsidRPr="00235FCE">
        <w:rPr>
          <w:sz w:val="24"/>
          <w:szCs w:val="24"/>
        </w:rPr>
        <w:t xml:space="preserve"> John 3:1, 2. The Lord Stephen’s Freemen is in 1</w:t>
      </w:r>
      <w:r w:rsidRPr="00235FCE">
        <w:rPr>
          <w:sz w:val="24"/>
          <w:szCs w:val="24"/>
          <w:vertAlign w:val="superscript"/>
        </w:rPr>
        <w:t>st</w:t>
      </w:r>
      <w:r w:rsidRPr="00235FCE">
        <w:rPr>
          <w:sz w:val="24"/>
          <w:szCs w:val="24"/>
        </w:rPr>
        <w:t xml:space="preserve"> Corinthians 7:22. The Trees of the Father Stephen’s Righteousness is in Isaiah 61:3. The Father Stephen’s Vessels of Honor is in 2</w:t>
      </w:r>
      <w:r w:rsidRPr="00235FCE">
        <w:rPr>
          <w:sz w:val="24"/>
          <w:szCs w:val="24"/>
          <w:vertAlign w:val="superscript"/>
        </w:rPr>
        <w:t>nd</w:t>
      </w:r>
      <w:r w:rsidRPr="00235FCE">
        <w:rPr>
          <w:sz w:val="24"/>
          <w:szCs w:val="24"/>
        </w:rPr>
        <w:t xml:space="preserve"> Timothy 2:21. The Father Stephen’s Vessels of Reputation is in Acts 6:5. The Father Stephen’s Vessels of Mercy is in Romans 9:23. The True Witnesses of the Father Stephen is in Isaiah 44:8; Acts 1:8 &amp; John 5:31-47.</w:t>
      </w:r>
    </w:p>
    <w:p w:rsidR="00724CB4" w:rsidRPr="00235FCE" w:rsidRDefault="00724CB4" w:rsidP="00724CB4">
      <w:pPr>
        <w:spacing w:line="480" w:lineRule="auto"/>
        <w:jc w:val="center"/>
        <w:rPr>
          <w:b/>
          <w:sz w:val="24"/>
          <w:szCs w:val="24"/>
        </w:rPr>
      </w:pPr>
      <w:r w:rsidRPr="00235FCE">
        <w:rPr>
          <w:b/>
          <w:sz w:val="24"/>
          <w:szCs w:val="24"/>
        </w:rPr>
        <w:t>THE FAITHFULNESS OF THE FATHER STEPHEN THE TRUE SAINTLY CHRISTIAN LORD OF THE UNIVERSAL CHRISTIANITY</w:t>
      </w:r>
    </w:p>
    <w:p w:rsidR="00724CB4" w:rsidRPr="00235FCE" w:rsidRDefault="00724CB4" w:rsidP="00724CB4">
      <w:pPr>
        <w:spacing w:line="480" w:lineRule="auto"/>
        <w:jc w:val="both"/>
        <w:rPr>
          <w:sz w:val="24"/>
          <w:szCs w:val="24"/>
        </w:rPr>
      </w:pPr>
      <w:r w:rsidRPr="00235FCE">
        <w:rPr>
          <w:sz w:val="24"/>
          <w:szCs w:val="24"/>
        </w:rPr>
        <w:lastRenderedPageBreak/>
        <w:t>The Faithfulness of the Father Stephen: The Father Stephen’s Faithfulness is an Integral Part of His Divine Nature is in Numbers 23:19; Lamentations 3:22-23; Exodus 34:6; Deuteronomy 7:8-9; 32:4; Romans 4:21; 2</w:t>
      </w:r>
      <w:r w:rsidRPr="00235FCE">
        <w:rPr>
          <w:sz w:val="24"/>
          <w:szCs w:val="24"/>
          <w:vertAlign w:val="superscript"/>
        </w:rPr>
        <w:t>nd</w:t>
      </w:r>
      <w:r w:rsidRPr="00235FCE">
        <w:rPr>
          <w:sz w:val="24"/>
          <w:szCs w:val="24"/>
        </w:rPr>
        <w:t xml:space="preserve"> Timothy 2:13 &amp; Acts 6:3. The Father Stephen is Faithful to His Name and Divine Character is in 2</w:t>
      </w:r>
      <w:r w:rsidRPr="00235FCE">
        <w:rPr>
          <w:sz w:val="24"/>
          <w:szCs w:val="24"/>
          <w:vertAlign w:val="superscript"/>
        </w:rPr>
        <w:t>nd</w:t>
      </w:r>
      <w:r w:rsidRPr="00235FCE">
        <w:rPr>
          <w:sz w:val="24"/>
          <w:szCs w:val="24"/>
        </w:rPr>
        <w:t xml:space="preserve"> Timothy 2:13; Nehemiah 9:8; Psalms 106:8; 1</w:t>
      </w:r>
      <w:r w:rsidRPr="00235FCE">
        <w:rPr>
          <w:sz w:val="24"/>
          <w:szCs w:val="24"/>
          <w:vertAlign w:val="superscript"/>
        </w:rPr>
        <w:t>st</w:t>
      </w:r>
      <w:r w:rsidRPr="00235FCE">
        <w:rPr>
          <w:sz w:val="24"/>
          <w:szCs w:val="24"/>
        </w:rPr>
        <w:t xml:space="preserve"> Thessalonians 5:24 &amp; Hebrews 6:13-18. The Father Stephen’s Faithfulness is Known through His Fulfilled Promises is in Joshua 21:45; 23:14; 1</w:t>
      </w:r>
      <w:r w:rsidRPr="00235FCE">
        <w:rPr>
          <w:sz w:val="24"/>
          <w:szCs w:val="24"/>
          <w:vertAlign w:val="superscript"/>
        </w:rPr>
        <w:t>st</w:t>
      </w:r>
      <w:r w:rsidRPr="00235FCE">
        <w:rPr>
          <w:sz w:val="24"/>
          <w:szCs w:val="24"/>
        </w:rPr>
        <w:t xml:space="preserve"> Kings 8:56; 1</w:t>
      </w:r>
      <w:r w:rsidRPr="00235FCE">
        <w:rPr>
          <w:sz w:val="24"/>
          <w:szCs w:val="24"/>
          <w:vertAlign w:val="superscript"/>
        </w:rPr>
        <w:t>st</w:t>
      </w:r>
      <w:r w:rsidRPr="00235FCE">
        <w:rPr>
          <w:sz w:val="24"/>
          <w:szCs w:val="24"/>
        </w:rPr>
        <w:t xml:space="preserve"> Chronicles 16:15; Psalms 145:13; 2</w:t>
      </w:r>
      <w:r w:rsidRPr="00235FCE">
        <w:rPr>
          <w:sz w:val="24"/>
          <w:szCs w:val="24"/>
          <w:vertAlign w:val="superscript"/>
        </w:rPr>
        <w:t>nd</w:t>
      </w:r>
      <w:r w:rsidRPr="00235FC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35FCE">
        <w:rPr>
          <w:sz w:val="24"/>
          <w:szCs w:val="24"/>
          <w:vertAlign w:val="superscript"/>
        </w:rPr>
        <w:t>nd</w:t>
      </w:r>
      <w:r w:rsidRPr="00235FCE">
        <w:rPr>
          <w:sz w:val="24"/>
          <w:szCs w:val="24"/>
        </w:rPr>
        <w:t xml:space="preserve"> Samuel 7:12-13; 1</w:t>
      </w:r>
      <w:r w:rsidRPr="00235FCE">
        <w:rPr>
          <w:sz w:val="24"/>
          <w:szCs w:val="24"/>
          <w:vertAlign w:val="superscript"/>
        </w:rPr>
        <w:t>st</w:t>
      </w:r>
      <w:r w:rsidRPr="00235FCE">
        <w:rPr>
          <w:sz w:val="24"/>
          <w:szCs w:val="24"/>
        </w:rPr>
        <w:t xml:space="preserve"> Chronicles 17:11-12; 2</w:t>
      </w:r>
      <w:r w:rsidRPr="00235FCE">
        <w:rPr>
          <w:sz w:val="24"/>
          <w:szCs w:val="24"/>
          <w:vertAlign w:val="superscript"/>
        </w:rPr>
        <w:t>nd</w:t>
      </w:r>
      <w:r w:rsidRPr="00235FCE">
        <w:rPr>
          <w:sz w:val="24"/>
          <w:szCs w:val="24"/>
        </w:rPr>
        <w:t xml:space="preserve"> Chronicles 6:7-11 &amp; 1</w:t>
      </w:r>
      <w:r w:rsidRPr="00235FCE">
        <w:rPr>
          <w:sz w:val="24"/>
          <w:szCs w:val="24"/>
          <w:vertAlign w:val="superscript"/>
        </w:rPr>
        <w:t>st</w:t>
      </w:r>
      <w:r w:rsidRPr="00235FCE">
        <w:rPr>
          <w:sz w:val="24"/>
          <w:szCs w:val="24"/>
        </w:rPr>
        <w:t xml:space="preserve"> Kings 8:17-21 &amp; Acts 6:2-8; 15:6-29. The Exile in Babylon is in Jeremiah 25:8-11; 52:12-16, 27; 29:10; 2</w:t>
      </w:r>
      <w:r w:rsidRPr="00235FCE">
        <w:rPr>
          <w:sz w:val="24"/>
          <w:szCs w:val="24"/>
          <w:vertAlign w:val="superscript"/>
        </w:rPr>
        <w:t>nd</w:t>
      </w:r>
      <w:r w:rsidRPr="00235FCE">
        <w:rPr>
          <w:sz w:val="24"/>
          <w:szCs w:val="24"/>
        </w:rPr>
        <w:t xml:space="preserve"> Kings 25:8-12; 2</w:t>
      </w:r>
      <w:r w:rsidRPr="00235FCE">
        <w:rPr>
          <w:sz w:val="24"/>
          <w:szCs w:val="24"/>
          <w:vertAlign w:val="superscript"/>
        </w:rPr>
        <w:t>nd</w:t>
      </w:r>
      <w:r w:rsidRPr="00235FCE">
        <w:rPr>
          <w:sz w:val="24"/>
          <w:szCs w:val="24"/>
        </w:rPr>
        <w:t xml:space="preserve"> Chronicles 36:17-21; Ezra 1:1-3; Daniel 9:2-3, 15-19 &amp; Acts 7:42-43. The Father Stephens Faithfulness is Revealed to the Faithful is in 2</w:t>
      </w:r>
      <w:r w:rsidRPr="00235FCE">
        <w:rPr>
          <w:sz w:val="24"/>
          <w:szCs w:val="24"/>
          <w:vertAlign w:val="superscript"/>
        </w:rPr>
        <w:t>nd</w:t>
      </w:r>
      <w:r w:rsidRPr="00235FCE">
        <w:rPr>
          <w:sz w:val="24"/>
          <w:szCs w:val="24"/>
        </w:rPr>
        <w:t xml:space="preserve"> Samuel 22:26; Galatians 3:14 &amp; Hebrews 10:23. The Father Stephen’s Faithfulness is Forever Constant is in Romans 3:3-4; Ezekiel 12:25; Habakkuk 2:3; 2</w:t>
      </w:r>
      <w:r w:rsidRPr="00235FCE">
        <w:rPr>
          <w:sz w:val="24"/>
          <w:szCs w:val="24"/>
          <w:vertAlign w:val="superscript"/>
        </w:rPr>
        <w:t>nd</w:t>
      </w:r>
      <w:r w:rsidRPr="00235FCE">
        <w:rPr>
          <w:sz w:val="24"/>
          <w:szCs w:val="24"/>
        </w:rPr>
        <w:t xml:space="preserve"> Timothy 2:13 &amp; Acts 6:3-8, 10; 7:1-53; 17:23-31. The Son Jesus Christ &amp; His Son Enoch (that will never die) is the Ultimate Evidence of the Father Stephen’s Faithfulness is in John 14:9-11; Romans 15:8-9; 2</w:t>
      </w:r>
      <w:r w:rsidRPr="00235FCE">
        <w:rPr>
          <w:sz w:val="24"/>
          <w:szCs w:val="24"/>
          <w:vertAlign w:val="superscript"/>
        </w:rPr>
        <w:t>nd</w:t>
      </w:r>
      <w:r w:rsidRPr="00235FCE">
        <w:rPr>
          <w:sz w:val="24"/>
          <w:szCs w:val="24"/>
        </w:rPr>
        <w:t xml:space="preserve"> Corinthians 1:20-22; Hebrews 3:2-6; 11:5; Revelation 1:5; 19:11; Jude 14-15; Genesis 5:23-24. </w:t>
      </w:r>
    </w:p>
    <w:p w:rsidR="00724CB4" w:rsidRPr="00235FCE" w:rsidRDefault="00724CB4" w:rsidP="00724CB4">
      <w:pPr>
        <w:spacing w:line="480" w:lineRule="auto"/>
        <w:jc w:val="center"/>
        <w:rPr>
          <w:b/>
          <w:sz w:val="24"/>
          <w:szCs w:val="24"/>
        </w:rPr>
      </w:pPr>
      <w:r w:rsidRPr="00235FCE">
        <w:rPr>
          <w:b/>
          <w:sz w:val="24"/>
          <w:szCs w:val="24"/>
        </w:rPr>
        <w:t>THE LORD ENOCH’S FAITHFULNESS</w:t>
      </w:r>
    </w:p>
    <w:p w:rsidR="00724CB4" w:rsidRPr="00235FCE" w:rsidRDefault="00724CB4" w:rsidP="00724CB4">
      <w:pPr>
        <w:spacing w:line="480" w:lineRule="auto"/>
        <w:jc w:val="both"/>
        <w:rPr>
          <w:sz w:val="24"/>
          <w:szCs w:val="24"/>
        </w:rPr>
      </w:pPr>
      <w:r w:rsidRPr="00235FCE">
        <w:rPr>
          <w:sz w:val="24"/>
          <w:szCs w:val="24"/>
        </w:rPr>
        <w:t>The white skin color Lord Enoch’s name means “</w:t>
      </w:r>
      <w:r w:rsidRPr="00235FCE">
        <w:rPr>
          <w:b/>
          <w:sz w:val="24"/>
          <w:szCs w:val="24"/>
        </w:rPr>
        <w:t>Pleased God in Lordship</w:t>
      </w:r>
      <w:r w:rsidRPr="00235FCE">
        <w:rPr>
          <w:sz w:val="24"/>
          <w:szCs w:val="24"/>
        </w:rPr>
        <w:t xml:space="preserve">.” The Lord Stephen Christ (Anointed Yahweh in Lordship) of the Gospel of Acts will come back in the Spirit and </w:t>
      </w:r>
      <w:r w:rsidRPr="00235FCE">
        <w:rPr>
          <w:sz w:val="24"/>
          <w:szCs w:val="24"/>
        </w:rPr>
        <w:lastRenderedPageBreak/>
        <w:t>Power of the Lord Enoch in John 8:58. The Lord Enoch’s Kingdom last for “</w:t>
      </w:r>
      <w:r w:rsidRPr="00235FCE">
        <w:rPr>
          <w:b/>
          <w:sz w:val="24"/>
          <w:szCs w:val="24"/>
        </w:rPr>
        <w:t>Multi-Trillion Year Reign</w:t>
      </w:r>
      <w:r w:rsidRPr="00235FC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724CB4" w:rsidRPr="00235FCE" w:rsidRDefault="00724CB4" w:rsidP="00724CB4">
      <w:pPr>
        <w:spacing w:line="480" w:lineRule="auto"/>
        <w:jc w:val="center"/>
        <w:rPr>
          <w:b/>
          <w:sz w:val="24"/>
          <w:szCs w:val="24"/>
        </w:rPr>
      </w:pPr>
      <w:r w:rsidRPr="00235FCE">
        <w:rPr>
          <w:b/>
          <w:sz w:val="24"/>
          <w:szCs w:val="24"/>
        </w:rPr>
        <w:t>The Father Stephen’s Hope of His Trust</w:t>
      </w:r>
    </w:p>
    <w:p w:rsidR="00724CB4" w:rsidRPr="00235FCE" w:rsidRDefault="00724CB4" w:rsidP="00724CB4">
      <w:pPr>
        <w:spacing w:line="480" w:lineRule="auto"/>
        <w:jc w:val="both"/>
        <w:rPr>
          <w:sz w:val="24"/>
          <w:szCs w:val="24"/>
        </w:rPr>
      </w:pPr>
      <w:r w:rsidRPr="00235FCE">
        <w:rPr>
          <w:sz w:val="24"/>
          <w:szCs w:val="24"/>
        </w:rPr>
        <w:t>The Divine Nature of Hope: Hope that an Event will take place is in 1</w:t>
      </w:r>
      <w:r w:rsidRPr="00235FCE">
        <w:rPr>
          <w:sz w:val="24"/>
          <w:szCs w:val="24"/>
          <w:vertAlign w:val="superscript"/>
        </w:rPr>
        <w:t>st</w:t>
      </w:r>
      <w:r w:rsidRPr="00235FCE">
        <w:rPr>
          <w:sz w:val="24"/>
          <w:szCs w:val="24"/>
        </w:rPr>
        <w:t xml:space="preserve"> Corinthians 9:10, 15; 16:7; 2</w:t>
      </w:r>
      <w:r w:rsidRPr="00235FCE">
        <w:rPr>
          <w:sz w:val="24"/>
          <w:szCs w:val="24"/>
          <w:vertAlign w:val="superscript"/>
        </w:rPr>
        <w:t>nd</w:t>
      </w:r>
      <w:r w:rsidRPr="00235FCE">
        <w:rPr>
          <w:sz w:val="24"/>
          <w:szCs w:val="24"/>
        </w:rPr>
        <w:t xml:space="preserve"> Corinthians 1:13-14; 5:11; 11:1; 1</w:t>
      </w:r>
      <w:r w:rsidRPr="00235FCE">
        <w:rPr>
          <w:sz w:val="24"/>
          <w:szCs w:val="24"/>
          <w:vertAlign w:val="superscript"/>
        </w:rPr>
        <w:t>st</w:t>
      </w:r>
      <w:r w:rsidRPr="00235FCE">
        <w:rPr>
          <w:sz w:val="24"/>
          <w:szCs w:val="24"/>
        </w:rPr>
        <w:t xml:space="preserve"> Timothy 3:14; Esther 9:1; Philippians 2:19, 23; Philemon 22; 2</w:t>
      </w:r>
      <w:r w:rsidRPr="00235FCE">
        <w:rPr>
          <w:sz w:val="24"/>
          <w:szCs w:val="24"/>
          <w:vertAlign w:val="superscript"/>
        </w:rPr>
        <w:t>nd</w:t>
      </w:r>
      <w:r w:rsidRPr="00235FCE">
        <w:rPr>
          <w:sz w:val="24"/>
          <w:szCs w:val="24"/>
        </w:rPr>
        <w:t xml:space="preserve"> John 12; 3</w:t>
      </w:r>
      <w:r w:rsidRPr="00235FCE">
        <w:rPr>
          <w:sz w:val="24"/>
          <w:szCs w:val="24"/>
          <w:vertAlign w:val="superscript"/>
        </w:rPr>
        <w:t>rd</w:t>
      </w:r>
      <w:r w:rsidRPr="00235FCE">
        <w:rPr>
          <w:sz w:val="24"/>
          <w:szCs w:val="24"/>
        </w:rPr>
        <w:t xml:space="preserve"> John 14; Romans 15:24; Luke 6:34 &amp; Acts 24:26. Hope for a </w:t>
      </w:r>
      <w:r w:rsidRPr="00235FCE">
        <w:rPr>
          <w:sz w:val="24"/>
          <w:szCs w:val="24"/>
        </w:rPr>
        <w:lastRenderedPageBreak/>
        <w:t>Positive Outcome is in Ecclesiastes 9:4; Ruth 1:12; 2</w:t>
      </w:r>
      <w:r w:rsidRPr="00235FCE">
        <w:rPr>
          <w:sz w:val="24"/>
          <w:szCs w:val="24"/>
          <w:vertAlign w:val="superscript"/>
        </w:rPr>
        <w:t>nd</w:t>
      </w:r>
      <w:r w:rsidRPr="00235FCE">
        <w:rPr>
          <w:sz w:val="24"/>
          <w:szCs w:val="24"/>
        </w:rPr>
        <w:t xml:space="preserve"> Kings 4:28; Proverbs 19:18 &amp; Romans 11:14. The Misplaced Hope or Vain Hope is in Psalms 33:17; Jeremiah 23:16; 50:7; Job 8:13-14; 11:20; Proverbs 26:12; 29:20 &amp; 1</w:t>
      </w:r>
      <w:r w:rsidRPr="00235FCE">
        <w:rPr>
          <w:sz w:val="24"/>
          <w:szCs w:val="24"/>
          <w:vertAlign w:val="superscript"/>
        </w:rPr>
        <w:t>st</w:t>
      </w:r>
      <w:r w:rsidRPr="00235FC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24CB4" w:rsidRPr="00235FCE" w:rsidRDefault="00724CB4" w:rsidP="00724CB4">
      <w:pPr>
        <w:spacing w:line="480" w:lineRule="auto"/>
        <w:jc w:val="both"/>
        <w:rPr>
          <w:sz w:val="24"/>
          <w:szCs w:val="24"/>
        </w:rPr>
      </w:pPr>
      <w:r w:rsidRPr="00235FCE">
        <w:rPr>
          <w:sz w:val="24"/>
          <w:szCs w:val="24"/>
        </w:rPr>
        <w:t>The Hope in the Father Stephen: Hope in the Father Stephen is Commanded is in Psalms 31:24; 130:7; 131:3; 1</w:t>
      </w:r>
      <w:r w:rsidRPr="00235FCE">
        <w:rPr>
          <w:sz w:val="24"/>
          <w:szCs w:val="24"/>
          <w:vertAlign w:val="superscript"/>
        </w:rPr>
        <w:t>st</w:t>
      </w:r>
      <w:r w:rsidRPr="00235FC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35FCE">
        <w:rPr>
          <w:sz w:val="24"/>
          <w:szCs w:val="24"/>
          <w:vertAlign w:val="superscript"/>
        </w:rPr>
        <w:t>nd</w:t>
      </w:r>
      <w:r w:rsidRPr="00235FCE">
        <w:rPr>
          <w:sz w:val="24"/>
          <w:szCs w:val="24"/>
        </w:rPr>
        <w:t xml:space="preserve"> Corinthians 1:10; Ezra 10:2; Job 5:16; 13:15 &amp; 1</w:t>
      </w:r>
      <w:r w:rsidRPr="00235FCE">
        <w:rPr>
          <w:sz w:val="24"/>
          <w:szCs w:val="24"/>
          <w:vertAlign w:val="superscript"/>
        </w:rPr>
        <w:t>st</w:t>
      </w:r>
      <w:r w:rsidRPr="00235FC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35FCE">
        <w:rPr>
          <w:sz w:val="24"/>
          <w:szCs w:val="24"/>
          <w:vertAlign w:val="superscript"/>
        </w:rPr>
        <w:t>st</w:t>
      </w:r>
      <w:r w:rsidRPr="00235FCE">
        <w:rPr>
          <w:sz w:val="24"/>
          <w:szCs w:val="24"/>
        </w:rPr>
        <w:t xml:space="preserve"> Timothy 4:10 &amp; Acts 24:15. It leads to Specific Results is in Psalms 33:22; 37:9; 62:5; 71:14; Proverbs 24:14-16; Isaiah 40:31; 51:5; Jeremiah 29:11; Lamentations 3:25; Micah 7:7; Zechariah 9:12; Romans 4:18; 5:2, 5; 15:13; 2</w:t>
      </w:r>
      <w:r w:rsidRPr="00235FCE">
        <w:rPr>
          <w:sz w:val="24"/>
          <w:szCs w:val="24"/>
          <w:vertAlign w:val="superscript"/>
        </w:rPr>
        <w:t>nd</w:t>
      </w:r>
      <w:r w:rsidRPr="00235FCE">
        <w:rPr>
          <w:sz w:val="24"/>
          <w:szCs w:val="24"/>
        </w:rPr>
        <w:t xml:space="preserve"> Corinthians 1:7; 10:15; 1</w:t>
      </w:r>
      <w:r w:rsidRPr="00235FCE">
        <w:rPr>
          <w:sz w:val="24"/>
          <w:szCs w:val="24"/>
          <w:vertAlign w:val="superscript"/>
        </w:rPr>
        <w:t>st</w:t>
      </w:r>
      <w:r w:rsidRPr="00235FCE">
        <w:rPr>
          <w:sz w:val="24"/>
          <w:szCs w:val="24"/>
        </w:rPr>
        <w:t xml:space="preserve"> Thessalonians 1:3; 2</w:t>
      </w:r>
      <w:r w:rsidRPr="00235FCE">
        <w:rPr>
          <w:sz w:val="24"/>
          <w:szCs w:val="24"/>
          <w:vertAlign w:val="superscript"/>
        </w:rPr>
        <w:t>nd</w:t>
      </w:r>
      <w:r w:rsidRPr="00235FCE">
        <w:rPr>
          <w:sz w:val="24"/>
          <w:szCs w:val="24"/>
        </w:rPr>
        <w:t xml:space="preserve"> Timothy 2:25; Titus 1:2; 1</w:t>
      </w:r>
      <w:r w:rsidRPr="00235FCE">
        <w:rPr>
          <w:sz w:val="24"/>
          <w:szCs w:val="24"/>
          <w:vertAlign w:val="superscript"/>
        </w:rPr>
        <w:t>st</w:t>
      </w:r>
      <w:r w:rsidRPr="00235FCE">
        <w:rPr>
          <w:sz w:val="24"/>
          <w:szCs w:val="24"/>
        </w:rPr>
        <w:t xml:space="preserve"> Peter 3:5 &amp; 1</w:t>
      </w:r>
      <w:r w:rsidRPr="00235FCE">
        <w:rPr>
          <w:sz w:val="24"/>
          <w:szCs w:val="24"/>
          <w:vertAlign w:val="superscript"/>
        </w:rPr>
        <w:t>st</w:t>
      </w:r>
      <w:r w:rsidRPr="00235FCE">
        <w:rPr>
          <w:sz w:val="24"/>
          <w:szCs w:val="24"/>
        </w:rPr>
        <w:t xml:space="preserve"> John 3:3. </w:t>
      </w:r>
    </w:p>
    <w:p w:rsidR="00724CB4" w:rsidRPr="00235FCE" w:rsidRDefault="00724CB4" w:rsidP="00724CB4">
      <w:pPr>
        <w:spacing w:line="480" w:lineRule="auto"/>
        <w:jc w:val="both"/>
        <w:rPr>
          <w:sz w:val="24"/>
          <w:szCs w:val="24"/>
        </w:rPr>
      </w:pPr>
      <w:r w:rsidRPr="00235FCE">
        <w:rPr>
          <w:sz w:val="24"/>
          <w:szCs w:val="24"/>
        </w:rPr>
        <w:t>The Hope as Confidence in the Father Stephen: The Father Stephen is the Hope of all Saintly Christian Lords &amp; all Saintly Christian Ladies is in Psalms 71:5; Jeremiah 14:8; 17:13; Isaiah 11:10; 42:4; Matthew 12:21; Romans 15:12-13; 1</w:t>
      </w:r>
      <w:r w:rsidRPr="00235FCE">
        <w:rPr>
          <w:sz w:val="24"/>
          <w:szCs w:val="24"/>
          <w:vertAlign w:val="superscript"/>
        </w:rPr>
        <w:t>st</w:t>
      </w:r>
      <w:r w:rsidRPr="00235FCE">
        <w:rPr>
          <w:sz w:val="24"/>
          <w:szCs w:val="24"/>
        </w:rPr>
        <w:t xml:space="preserve"> Timothy 1:1; 4:10; 1</w:t>
      </w:r>
      <w:r w:rsidRPr="00235FCE">
        <w:rPr>
          <w:sz w:val="24"/>
          <w:szCs w:val="24"/>
          <w:vertAlign w:val="superscript"/>
        </w:rPr>
        <w:t>st</w:t>
      </w:r>
      <w:r w:rsidRPr="00235FCE">
        <w:rPr>
          <w:sz w:val="24"/>
          <w:szCs w:val="24"/>
        </w:rPr>
        <w:t xml:space="preserve"> Peter 1:13-21 &amp; Acts </w:t>
      </w:r>
      <w:r w:rsidRPr="00235FCE">
        <w:rPr>
          <w:sz w:val="24"/>
          <w:szCs w:val="24"/>
        </w:rPr>
        <w:lastRenderedPageBreak/>
        <w:t>28:20. The Hope of the Resurrection and Eternal Life is in Titus 1:2; 3:7; Psalms 16:9; Romans 8:24; 1</w:t>
      </w:r>
      <w:r w:rsidRPr="00235FCE">
        <w:rPr>
          <w:sz w:val="24"/>
          <w:szCs w:val="24"/>
          <w:vertAlign w:val="superscript"/>
        </w:rPr>
        <w:t>st</w:t>
      </w:r>
      <w:r w:rsidRPr="00235FCE">
        <w:rPr>
          <w:sz w:val="24"/>
          <w:szCs w:val="24"/>
        </w:rPr>
        <w:t xml:space="preserve"> Corinthians 15:19; Hebrews 6:11; 7:19; 1</w:t>
      </w:r>
      <w:r w:rsidRPr="00235FCE">
        <w:rPr>
          <w:sz w:val="24"/>
          <w:szCs w:val="24"/>
          <w:vertAlign w:val="superscript"/>
        </w:rPr>
        <w:t>st</w:t>
      </w:r>
      <w:r w:rsidRPr="00235FCE">
        <w:rPr>
          <w:sz w:val="24"/>
          <w:szCs w:val="24"/>
        </w:rPr>
        <w:t xml:space="preserve"> Peter 1:3 &amp; Acts 2:25-33; 23:6; 24:15. The Hope of the Future Glory is in Romans 5:2; 8:18-21; 2</w:t>
      </w:r>
      <w:r w:rsidRPr="00235FCE">
        <w:rPr>
          <w:sz w:val="24"/>
          <w:szCs w:val="24"/>
          <w:vertAlign w:val="superscript"/>
        </w:rPr>
        <w:t>nd</w:t>
      </w:r>
      <w:r w:rsidRPr="00235FCE">
        <w:rPr>
          <w:sz w:val="24"/>
          <w:szCs w:val="24"/>
        </w:rPr>
        <w:t xml:space="preserve"> Corinthians 3:10-12; Galatians 5:5; Ephesians 1:12, 18; 1</w:t>
      </w:r>
      <w:r w:rsidRPr="00235FCE">
        <w:rPr>
          <w:sz w:val="24"/>
          <w:szCs w:val="24"/>
          <w:vertAlign w:val="superscript"/>
        </w:rPr>
        <w:t>st</w:t>
      </w:r>
      <w:r w:rsidRPr="00235FCE">
        <w:rPr>
          <w:sz w:val="24"/>
          <w:szCs w:val="24"/>
        </w:rPr>
        <w:t xml:space="preserve"> Thessalonians 2:19; 5:8; Colossians 1:27; Titus 2:13 &amp; 2</w:t>
      </w:r>
      <w:r w:rsidRPr="00235FCE">
        <w:rPr>
          <w:sz w:val="24"/>
          <w:szCs w:val="24"/>
          <w:vertAlign w:val="superscript"/>
        </w:rPr>
        <w:t>nd</w:t>
      </w:r>
      <w:r w:rsidRPr="00235FCE">
        <w:rPr>
          <w:sz w:val="24"/>
          <w:szCs w:val="24"/>
        </w:rPr>
        <w:t xml:space="preserve"> Timothy 4:8. True Hope is a Saintly Christian Lord’s Virtue is in Romans 5:3-4; 12:12; 15:13; 1</w:t>
      </w:r>
      <w:r w:rsidRPr="00235FCE">
        <w:rPr>
          <w:sz w:val="24"/>
          <w:szCs w:val="24"/>
          <w:vertAlign w:val="superscript"/>
        </w:rPr>
        <w:t>st</w:t>
      </w:r>
      <w:r w:rsidRPr="00235FCE">
        <w:rPr>
          <w:sz w:val="24"/>
          <w:szCs w:val="24"/>
        </w:rPr>
        <w:t xml:space="preserve"> Corinthians 13:7, 13; Ephesians 4:4; Colossians 1:23; Hebrews 3:6 &amp; 1</w:t>
      </w:r>
      <w:r w:rsidRPr="00235FCE">
        <w:rPr>
          <w:sz w:val="24"/>
          <w:szCs w:val="24"/>
          <w:vertAlign w:val="superscript"/>
        </w:rPr>
        <w:t>st</w:t>
      </w:r>
      <w:r w:rsidRPr="00235FCE">
        <w:rPr>
          <w:sz w:val="24"/>
          <w:szCs w:val="24"/>
        </w:rPr>
        <w:t xml:space="preserve"> Peter 3:15. The Effect of the Future Hope on the Living now is in Colossians 1:4-5; Romans 8:22-23; 1</w:t>
      </w:r>
      <w:r w:rsidRPr="00235FCE">
        <w:rPr>
          <w:sz w:val="24"/>
          <w:szCs w:val="24"/>
          <w:vertAlign w:val="superscript"/>
        </w:rPr>
        <w:t>st</w:t>
      </w:r>
      <w:r w:rsidRPr="00235FCE">
        <w:rPr>
          <w:sz w:val="24"/>
          <w:szCs w:val="24"/>
        </w:rPr>
        <w:t xml:space="preserve"> Thessalonians 1:3; 5:8; Hebrews 6:19; 1</w:t>
      </w:r>
      <w:r w:rsidRPr="00235FCE">
        <w:rPr>
          <w:sz w:val="24"/>
          <w:szCs w:val="24"/>
          <w:vertAlign w:val="superscript"/>
        </w:rPr>
        <w:t>st</w:t>
      </w:r>
      <w:r w:rsidRPr="00235FCE">
        <w:rPr>
          <w:sz w:val="24"/>
          <w:szCs w:val="24"/>
        </w:rPr>
        <w:t xml:space="preserve"> Peter 1:13 &amp; 1</w:t>
      </w:r>
      <w:r w:rsidRPr="00235FCE">
        <w:rPr>
          <w:sz w:val="24"/>
          <w:szCs w:val="24"/>
          <w:vertAlign w:val="superscript"/>
        </w:rPr>
        <w:t>st</w:t>
      </w:r>
      <w:r w:rsidRPr="00235FCE">
        <w:rPr>
          <w:sz w:val="24"/>
          <w:szCs w:val="24"/>
        </w:rPr>
        <w:t xml:space="preserve"> John 3:1-3. </w:t>
      </w:r>
    </w:p>
    <w:p w:rsidR="00724CB4" w:rsidRPr="00235FCE" w:rsidRDefault="00724CB4" w:rsidP="00724CB4">
      <w:pPr>
        <w:spacing w:line="480" w:lineRule="auto"/>
        <w:jc w:val="both"/>
        <w:rPr>
          <w:sz w:val="24"/>
          <w:szCs w:val="24"/>
        </w:rPr>
      </w:pPr>
      <w:r w:rsidRPr="00235FCE">
        <w:rPr>
          <w:sz w:val="24"/>
          <w:szCs w:val="24"/>
        </w:rPr>
        <w:t>The Results of Hope’s Absence: Feeling’s produced by a Lack of Hope: Despair is in Job 6:11; 7:6; 17:13-15; Psalms 88:15-18; Proverbs 13:12; 1</w:t>
      </w:r>
      <w:r w:rsidRPr="00235FCE">
        <w:rPr>
          <w:sz w:val="24"/>
          <w:szCs w:val="24"/>
          <w:vertAlign w:val="superscript"/>
        </w:rPr>
        <w:t>st</w:t>
      </w:r>
      <w:r w:rsidRPr="00235FCE">
        <w:rPr>
          <w:sz w:val="24"/>
          <w:szCs w:val="24"/>
        </w:rPr>
        <w:t xml:space="preserve"> Chronicles 29:15; Ecclesiastes 2:17; Isaiah 19:9; 38:18 &amp; 2</w:t>
      </w:r>
      <w:r w:rsidRPr="00235FCE">
        <w:rPr>
          <w:sz w:val="24"/>
          <w:szCs w:val="24"/>
          <w:vertAlign w:val="superscript"/>
        </w:rPr>
        <w:t>nd</w:t>
      </w:r>
      <w:r w:rsidRPr="00235FCE">
        <w:rPr>
          <w:sz w:val="24"/>
          <w:szCs w:val="24"/>
        </w:rPr>
        <w:t xml:space="preserve"> Corinthians 1:8. A Sense of being Abandoned by the Father Stephen is in Psalms 22:1-2; Lamentations 3:18 &amp; Ezekiel 37:11. A Deep longing for Life to End is in 1</w:t>
      </w:r>
      <w:r w:rsidRPr="00235FCE">
        <w:rPr>
          <w:sz w:val="24"/>
          <w:szCs w:val="24"/>
          <w:vertAlign w:val="superscript"/>
        </w:rPr>
        <w:t>st</w:t>
      </w:r>
      <w:r w:rsidRPr="00235FC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35FCE">
        <w:rPr>
          <w:sz w:val="24"/>
          <w:szCs w:val="24"/>
          <w:vertAlign w:val="superscript"/>
        </w:rPr>
        <w:t>st</w:t>
      </w:r>
      <w:r w:rsidRPr="00235FCE">
        <w:rPr>
          <w:sz w:val="24"/>
          <w:szCs w:val="24"/>
        </w:rPr>
        <w:t xml:space="preserve"> Samuel 31:4; 2</w:t>
      </w:r>
      <w:r w:rsidRPr="00235FCE">
        <w:rPr>
          <w:sz w:val="24"/>
          <w:szCs w:val="24"/>
          <w:vertAlign w:val="superscript"/>
        </w:rPr>
        <w:t>nd</w:t>
      </w:r>
      <w:r w:rsidRPr="00235FCE">
        <w:rPr>
          <w:sz w:val="24"/>
          <w:szCs w:val="24"/>
        </w:rPr>
        <w:t xml:space="preserve"> Samuel 17:23 &amp; 1</w:t>
      </w:r>
      <w:r w:rsidRPr="00235FCE">
        <w:rPr>
          <w:sz w:val="24"/>
          <w:szCs w:val="24"/>
          <w:vertAlign w:val="superscript"/>
        </w:rPr>
        <w:t>st</w:t>
      </w:r>
      <w:r w:rsidRPr="00235FCE">
        <w:rPr>
          <w:sz w:val="24"/>
          <w:szCs w:val="24"/>
        </w:rPr>
        <w:t xml:space="preserve"> Kings 16:18. </w:t>
      </w:r>
    </w:p>
    <w:p w:rsidR="00724CB4" w:rsidRPr="00235FCE" w:rsidRDefault="00724CB4" w:rsidP="00724CB4">
      <w:pPr>
        <w:spacing w:line="480" w:lineRule="auto"/>
        <w:jc w:val="both"/>
        <w:rPr>
          <w:sz w:val="24"/>
          <w:szCs w:val="24"/>
        </w:rPr>
      </w:pPr>
      <w:r w:rsidRPr="00235FCE">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235FCE">
        <w:rPr>
          <w:sz w:val="24"/>
          <w:szCs w:val="24"/>
        </w:rPr>
        <w:lastRenderedPageBreak/>
        <w:t>2:15 &amp; Zechariah 9:12. Hope leads to more effective Christian Holy Living &amp; True Witness: Hope encourages Christians to be Bold and Courageous is in 2</w:t>
      </w:r>
      <w:r w:rsidRPr="00235FCE">
        <w:rPr>
          <w:sz w:val="24"/>
          <w:szCs w:val="24"/>
          <w:vertAlign w:val="superscript"/>
        </w:rPr>
        <w:t>nd</w:t>
      </w:r>
      <w:r w:rsidRPr="00235FCE">
        <w:rPr>
          <w:sz w:val="24"/>
          <w:szCs w:val="24"/>
        </w:rPr>
        <w:t xml:space="preserve"> Corinthians 3:12. Hope encourages Christians to Evangelize is in 1</w:t>
      </w:r>
      <w:r w:rsidRPr="00235FCE">
        <w:rPr>
          <w:sz w:val="24"/>
          <w:szCs w:val="24"/>
          <w:vertAlign w:val="superscript"/>
        </w:rPr>
        <w:t>st</w:t>
      </w:r>
      <w:r w:rsidRPr="00235FCE">
        <w:rPr>
          <w:sz w:val="24"/>
          <w:szCs w:val="24"/>
        </w:rPr>
        <w:t xml:space="preserve"> Peter 3:15. Hope leads to Godly Living is in Psalms 25:21; Hebrews 6:10-12 &amp; 1</w:t>
      </w:r>
      <w:r w:rsidRPr="00235FCE">
        <w:rPr>
          <w:sz w:val="24"/>
          <w:szCs w:val="24"/>
          <w:vertAlign w:val="superscript"/>
        </w:rPr>
        <w:t>st</w:t>
      </w:r>
      <w:r w:rsidRPr="00235FCE">
        <w:rPr>
          <w:sz w:val="24"/>
          <w:szCs w:val="24"/>
        </w:rPr>
        <w:t xml:space="preserve"> John 3:2. Hope equips Christians for all Spiritual Warfare is in 1</w:t>
      </w:r>
      <w:r w:rsidRPr="00235FCE">
        <w:rPr>
          <w:sz w:val="24"/>
          <w:szCs w:val="24"/>
          <w:vertAlign w:val="superscript"/>
        </w:rPr>
        <w:t>st</w:t>
      </w:r>
      <w:r w:rsidRPr="00235FC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35FCE">
        <w:rPr>
          <w:sz w:val="24"/>
          <w:szCs w:val="24"/>
          <w:vertAlign w:val="superscript"/>
        </w:rPr>
        <w:t>st</w:t>
      </w:r>
      <w:r w:rsidRPr="00235FCE">
        <w:rPr>
          <w:sz w:val="24"/>
          <w:szCs w:val="24"/>
        </w:rPr>
        <w:t xml:space="preserve"> Corinthians 15:19. Hope enables Christians to Face Death with Confidence is in Psalms 16:9-10; 33:18; Job 19:25-27; 1</w:t>
      </w:r>
      <w:r w:rsidRPr="00235FCE">
        <w:rPr>
          <w:sz w:val="24"/>
          <w:szCs w:val="24"/>
          <w:vertAlign w:val="superscript"/>
        </w:rPr>
        <w:t>st</w:t>
      </w:r>
      <w:r w:rsidRPr="00235FCE">
        <w:rPr>
          <w:sz w:val="24"/>
          <w:szCs w:val="24"/>
        </w:rPr>
        <w:t xml:space="preserve"> Corinthians 6:14; 2</w:t>
      </w:r>
      <w:r w:rsidRPr="00235FCE">
        <w:rPr>
          <w:sz w:val="24"/>
          <w:szCs w:val="24"/>
          <w:vertAlign w:val="superscript"/>
        </w:rPr>
        <w:t>nd</w:t>
      </w:r>
      <w:r w:rsidRPr="00235FCE">
        <w:rPr>
          <w:sz w:val="24"/>
          <w:szCs w:val="24"/>
        </w:rPr>
        <w:t xml:space="preserve"> Corinthians 4:10-14; Philippians 1:3-6 &amp; Revelation 1:17-18. Hope assures Christians of their Eternal Life is in Romans 8:23-25; Titus 1:1-2; 3:7; 1</w:t>
      </w:r>
      <w:r w:rsidRPr="00235FCE">
        <w:rPr>
          <w:sz w:val="24"/>
          <w:szCs w:val="24"/>
          <w:vertAlign w:val="superscript"/>
        </w:rPr>
        <w:t>st</w:t>
      </w:r>
      <w:r w:rsidRPr="00235FCE">
        <w:rPr>
          <w:sz w:val="24"/>
          <w:szCs w:val="24"/>
        </w:rPr>
        <w:t xml:space="preserve"> Peter 1:3 &amp; Acts 2:26-27. Hope enables Christians to Face the sure Coming Aggravation, Anger, Wrath, Rage and Fury with Confidence is in 1</w:t>
      </w:r>
      <w:r w:rsidRPr="00235FCE">
        <w:rPr>
          <w:sz w:val="24"/>
          <w:szCs w:val="24"/>
          <w:vertAlign w:val="superscript"/>
        </w:rPr>
        <w:t>st</w:t>
      </w:r>
      <w:r w:rsidRPr="00235FCE">
        <w:rPr>
          <w:sz w:val="24"/>
          <w:szCs w:val="24"/>
        </w:rPr>
        <w:t xml:space="preserve"> Thessalonians 1:10. Hope assures Saintly Christian Lords (Ladies) of their Godly Inheritance in the Kingdom of Lordship is in 1</w:t>
      </w:r>
      <w:r w:rsidRPr="00235FCE">
        <w:rPr>
          <w:sz w:val="24"/>
          <w:szCs w:val="24"/>
          <w:vertAlign w:val="superscript"/>
        </w:rPr>
        <w:t>st</w:t>
      </w:r>
      <w:r w:rsidRPr="00235FCE">
        <w:rPr>
          <w:sz w:val="24"/>
          <w:szCs w:val="24"/>
        </w:rPr>
        <w:t xml:space="preserve"> Peter 1:3-5; Ephesians 1:18 &amp; Daniel 7:18.     </w:t>
      </w:r>
    </w:p>
    <w:p w:rsidR="00724CB4" w:rsidRPr="00235FCE" w:rsidRDefault="00724CB4" w:rsidP="00724CB4">
      <w:pPr>
        <w:spacing w:line="480" w:lineRule="auto"/>
        <w:jc w:val="center"/>
        <w:rPr>
          <w:b/>
          <w:sz w:val="24"/>
          <w:szCs w:val="24"/>
        </w:rPr>
      </w:pPr>
      <w:r w:rsidRPr="00235FCE">
        <w:rPr>
          <w:b/>
          <w:sz w:val="24"/>
          <w:szCs w:val="24"/>
        </w:rPr>
        <w:t>The Trusting in the Father Stephen</w:t>
      </w:r>
    </w:p>
    <w:p w:rsidR="00724CB4" w:rsidRPr="00235FCE" w:rsidRDefault="00724CB4" w:rsidP="00724CB4">
      <w:pPr>
        <w:spacing w:line="480" w:lineRule="auto"/>
        <w:jc w:val="both"/>
        <w:rPr>
          <w:sz w:val="24"/>
          <w:szCs w:val="24"/>
        </w:rPr>
      </w:pPr>
      <w:r w:rsidRPr="00235FCE">
        <w:rPr>
          <w:sz w:val="24"/>
          <w:szCs w:val="24"/>
        </w:rPr>
        <w:t>The Importance of Trusting in the Father Stephen: Trust in the Father Stephen’s Authority, Almightiness, Power, Wisdom &amp; Strength is in Exodus 14:31; 2</w:t>
      </w:r>
      <w:r w:rsidRPr="00235FCE">
        <w:rPr>
          <w:sz w:val="24"/>
          <w:szCs w:val="24"/>
          <w:vertAlign w:val="superscript"/>
        </w:rPr>
        <w:t>nd</w:t>
      </w:r>
      <w:r w:rsidRPr="00235FCE">
        <w:rPr>
          <w:sz w:val="24"/>
          <w:szCs w:val="24"/>
        </w:rPr>
        <w:t xml:space="preserve"> Timothy 1:12; 2</w:t>
      </w:r>
      <w:r w:rsidRPr="00235FCE">
        <w:rPr>
          <w:sz w:val="24"/>
          <w:szCs w:val="24"/>
          <w:vertAlign w:val="superscript"/>
        </w:rPr>
        <w:t>nd</w:t>
      </w:r>
      <w:r w:rsidRPr="00235FC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35FCE">
        <w:rPr>
          <w:sz w:val="24"/>
          <w:szCs w:val="24"/>
          <w:vertAlign w:val="superscript"/>
        </w:rPr>
        <w:t>st</w:t>
      </w:r>
      <w:r w:rsidRPr="00235FC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35FCE">
        <w:rPr>
          <w:sz w:val="24"/>
          <w:szCs w:val="24"/>
          <w:vertAlign w:val="superscript"/>
        </w:rPr>
        <w:t>nd</w:t>
      </w:r>
      <w:r w:rsidRPr="00235FCE">
        <w:rPr>
          <w:sz w:val="24"/>
          <w:szCs w:val="24"/>
        </w:rPr>
        <w:t xml:space="preserve"> Thessalonians 1:4; Hebrews 10:35-36; 12:2-3 &amp; James 1:12; 5:11. Holding on to the Father Stephen’s Promise is in 1</w:t>
      </w:r>
      <w:r w:rsidRPr="00235FCE">
        <w:rPr>
          <w:sz w:val="24"/>
          <w:szCs w:val="24"/>
          <w:vertAlign w:val="superscript"/>
        </w:rPr>
        <w:t>st</w:t>
      </w:r>
      <w:r w:rsidRPr="00235FC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35FCE">
        <w:rPr>
          <w:sz w:val="24"/>
          <w:szCs w:val="24"/>
          <w:vertAlign w:val="superscript"/>
        </w:rPr>
        <w:t>nd</w:t>
      </w:r>
      <w:r w:rsidRPr="00235FCE">
        <w:rPr>
          <w:sz w:val="24"/>
          <w:szCs w:val="24"/>
        </w:rPr>
        <w:t xml:space="preserve"> Kings 18:5-7, 30; 19:14-19; 2</w:t>
      </w:r>
      <w:r w:rsidRPr="00235FCE">
        <w:rPr>
          <w:sz w:val="24"/>
          <w:szCs w:val="24"/>
          <w:vertAlign w:val="superscript"/>
        </w:rPr>
        <w:t>nd</w:t>
      </w:r>
      <w:r w:rsidRPr="00235FCE">
        <w:rPr>
          <w:sz w:val="24"/>
          <w:szCs w:val="24"/>
        </w:rPr>
        <w:t xml:space="preserve"> Chronicles 31:20-21; 32:20 &amp; Isaiah 36:15; 37:14-20. The Further Examples of Trust in the Father Stephen is in Ruth 2:12; 1</w:t>
      </w:r>
      <w:r w:rsidRPr="00235FCE">
        <w:rPr>
          <w:sz w:val="24"/>
          <w:szCs w:val="24"/>
          <w:vertAlign w:val="superscript"/>
        </w:rPr>
        <w:t>st</w:t>
      </w:r>
      <w:r w:rsidRPr="00235FC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35FCE">
        <w:rPr>
          <w:sz w:val="24"/>
          <w:szCs w:val="24"/>
          <w:vertAlign w:val="superscript"/>
        </w:rPr>
        <w:t>st</w:t>
      </w:r>
      <w:r w:rsidRPr="00235FCE">
        <w:rPr>
          <w:sz w:val="24"/>
          <w:szCs w:val="24"/>
        </w:rPr>
        <w:t xml:space="preserve"> Corinthians 4:1-2; 1</w:t>
      </w:r>
      <w:r w:rsidRPr="00235FCE">
        <w:rPr>
          <w:sz w:val="24"/>
          <w:szCs w:val="24"/>
          <w:vertAlign w:val="superscript"/>
        </w:rPr>
        <w:t>st</w:t>
      </w:r>
      <w:r w:rsidRPr="00235FCE">
        <w:rPr>
          <w:sz w:val="24"/>
          <w:szCs w:val="24"/>
        </w:rPr>
        <w:t xml:space="preserve"> Thessalonians 2:4; 2</w:t>
      </w:r>
      <w:r w:rsidRPr="00235FCE">
        <w:rPr>
          <w:sz w:val="24"/>
          <w:szCs w:val="24"/>
          <w:vertAlign w:val="superscript"/>
        </w:rPr>
        <w:t>nd</w:t>
      </w:r>
      <w:r w:rsidRPr="00235FCE">
        <w:rPr>
          <w:sz w:val="24"/>
          <w:szCs w:val="24"/>
        </w:rPr>
        <w:t xml:space="preserve"> Timothy 1:14; Luke 16:1-2 &amp; Acts 7:1-53. Trust at Home and Work is in Proverbs 31:10-11 &amp; Titus 2:10. The Examples of trusting others is in Genesis 39:4; 41:39-40; Exodus 19:9; 1</w:t>
      </w:r>
      <w:r w:rsidRPr="00235FCE">
        <w:rPr>
          <w:sz w:val="24"/>
          <w:szCs w:val="24"/>
          <w:vertAlign w:val="superscript"/>
        </w:rPr>
        <w:t>st</w:t>
      </w:r>
      <w:r w:rsidRPr="00235FCE">
        <w:rPr>
          <w:sz w:val="24"/>
          <w:szCs w:val="24"/>
        </w:rPr>
        <w:t xml:space="preserve"> Chronicles 9:22; Nehemiah 2:6; Daniel 5:29-6:2; Philippians 2:25 &amp; 2</w:t>
      </w:r>
      <w:r w:rsidRPr="00235FCE">
        <w:rPr>
          <w:sz w:val="24"/>
          <w:szCs w:val="24"/>
          <w:vertAlign w:val="superscript"/>
        </w:rPr>
        <w:t>nd</w:t>
      </w:r>
      <w:r w:rsidRPr="00235FCE">
        <w:rPr>
          <w:sz w:val="24"/>
          <w:szCs w:val="24"/>
        </w:rPr>
        <w:t xml:space="preserve"> Timothy 2:2. The continued trust in those who fail is in Jonah 3:1-2; John 21:15 &amp; Acts 15:37-39. </w:t>
      </w:r>
    </w:p>
    <w:p w:rsidR="00724CB4" w:rsidRPr="00235FCE" w:rsidRDefault="00724CB4" w:rsidP="00724CB4">
      <w:pPr>
        <w:spacing w:line="480" w:lineRule="auto"/>
        <w:jc w:val="both"/>
        <w:rPr>
          <w:sz w:val="24"/>
          <w:szCs w:val="24"/>
        </w:rPr>
      </w:pPr>
      <w:r w:rsidRPr="00235FC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35FCE">
        <w:rPr>
          <w:sz w:val="24"/>
          <w:szCs w:val="24"/>
          <w:vertAlign w:val="superscript"/>
        </w:rPr>
        <w:t>st</w:t>
      </w:r>
      <w:r w:rsidRPr="00235FCE">
        <w:rPr>
          <w:sz w:val="24"/>
          <w:szCs w:val="24"/>
        </w:rPr>
        <w:t xml:space="preserve"> Kings 11:4; 2</w:t>
      </w:r>
      <w:r w:rsidRPr="00235FCE">
        <w:rPr>
          <w:sz w:val="24"/>
          <w:szCs w:val="24"/>
          <w:vertAlign w:val="superscript"/>
        </w:rPr>
        <w:t>nd</w:t>
      </w:r>
      <w:r w:rsidRPr="00235FC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35FCE">
        <w:rPr>
          <w:sz w:val="24"/>
          <w:szCs w:val="24"/>
          <w:vertAlign w:val="superscript"/>
        </w:rPr>
        <w:t>st</w:t>
      </w:r>
      <w:r w:rsidRPr="00235FC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35FCE">
        <w:rPr>
          <w:sz w:val="24"/>
          <w:szCs w:val="24"/>
          <w:vertAlign w:val="superscript"/>
        </w:rPr>
        <w:t>nd</w:t>
      </w:r>
      <w:r w:rsidRPr="00235FCE">
        <w:rPr>
          <w:sz w:val="24"/>
          <w:szCs w:val="24"/>
        </w:rPr>
        <w:t xml:space="preserve"> Timothy 4:14-15 &amp; Acts 6:3-9; 15:37-38.                         </w:t>
      </w:r>
    </w:p>
    <w:p w:rsidR="00724CB4" w:rsidRPr="00235FCE" w:rsidRDefault="00724CB4" w:rsidP="00724CB4">
      <w:pPr>
        <w:spacing w:line="480" w:lineRule="auto"/>
        <w:jc w:val="both"/>
        <w:rPr>
          <w:sz w:val="24"/>
          <w:szCs w:val="24"/>
        </w:rPr>
      </w:pPr>
      <w:r w:rsidRPr="00235FC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24CB4" w:rsidRPr="00235FCE" w:rsidRDefault="00724CB4" w:rsidP="00724CB4">
      <w:pPr>
        <w:spacing w:line="480" w:lineRule="auto"/>
        <w:jc w:val="both"/>
        <w:rPr>
          <w:sz w:val="24"/>
          <w:szCs w:val="24"/>
        </w:rPr>
      </w:pPr>
      <w:r w:rsidRPr="00235FC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35FCE">
        <w:rPr>
          <w:sz w:val="24"/>
          <w:szCs w:val="24"/>
          <w:vertAlign w:val="superscript"/>
        </w:rPr>
        <w:t>st</w:t>
      </w:r>
      <w:r w:rsidRPr="00235FCE">
        <w:rPr>
          <w:sz w:val="24"/>
          <w:szCs w:val="24"/>
        </w:rPr>
        <w:t xml:space="preserve"> Corinthians 12:7; Luke 24:49 &amp; Acts 1:4, 8; 2:38-39; 10:44-46. His promises about the future are Faithful is in John 14:2-3, 28 &amp; Matthew 16:27; 26:64. Jesus Christ is Faithful to Believers in all Circumstances is in 2</w:t>
      </w:r>
      <w:r w:rsidRPr="00235FCE">
        <w:rPr>
          <w:sz w:val="24"/>
          <w:szCs w:val="24"/>
          <w:vertAlign w:val="superscript"/>
        </w:rPr>
        <w:t>nd</w:t>
      </w:r>
      <w:r w:rsidRPr="00235FCE">
        <w:rPr>
          <w:sz w:val="24"/>
          <w:szCs w:val="24"/>
        </w:rPr>
        <w:t xml:space="preserve"> Timothy 2:13; Matthew 18:20; 28:20; John 17:9; 2</w:t>
      </w:r>
      <w:r w:rsidRPr="00235FCE">
        <w:rPr>
          <w:sz w:val="24"/>
          <w:szCs w:val="24"/>
          <w:vertAlign w:val="superscript"/>
        </w:rPr>
        <w:t>nd</w:t>
      </w:r>
      <w:r w:rsidRPr="00235FCE">
        <w:rPr>
          <w:sz w:val="24"/>
          <w:szCs w:val="24"/>
        </w:rPr>
        <w:t xml:space="preserve"> Thessalonians 3:3; Hebrews 10:23 &amp; Acts 18:9-10. </w:t>
      </w:r>
    </w:p>
    <w:p w:rsidR="00724CB4" w:rsidRPr="00235FCE" w:rsidRDefault="00724CB4" w:rsidP="00724CB4">
      <w:pPr>
        <w:spacing w:line="480" w:lineRule="auto"/>
        <w:jc w:val="both"/>
        <w:rPr>
          <w:sz w:val="24"/>
          <w:szCs w:val="24"/>
        </w:rPr>
      </w:pPr>
      <w:r w:rsidRPr="00235FCE">
        <w:rPr>
          <w:sz w:val="24"/>
          <w:szCs w:val="24"/>
        </w:rPr>
        <w:t>The Faithfulness to the Father Stephen: Faithfulness is the proper Response to the Father Stephen by His covenant people: The Father Stephen’s covenant with His people requires Faithfulness is in 1</w:t>
      </w:r>
      <w:r w:rsidRPr="00235FCE">
        <w:rPr>
          <w:sz w:val="24"/>
          <w:szCs w:val="24"/>
          <w:vertAlign w:val="superscript"/>
        </w:rPr>
        <w:t>st</w:t>
      </w:r>
      <w:r w:rsidRPr="00235FCE">
        <w:rPr>
          <w:sz w:val="24"/>
          <w:szCs w:val="24"/>
        </w:rPr>
        <w:t xml:space="preserve"> Kings 2:3-4; Exodus 19:5; Deuteronomy 5:32-33; 10:12-13; 29:9 &amp; Isaiah 1:26. </w:t>
      </w:r>
    </w:p>
    <w:p w:rsidR="00724CB4" w:rsidRPr="00235FCE" w:rsidRDefault="00724CB4" w:rsidP="00724CB4">
      <w:pPr>
        <w:spacing w:line="480" w:lineRule="auto"/>
        <w:jc w:val="center"/>
        <w:rPr>
          <w:b/>
          <w:sz w:val="24"/>
          <w:szCs w:val="24"/>
        </w:rPr>
      </w:pPr>
      <w:r w:rsidRPr="00235FCE">
        <w:rPr>
          <w:b/>
          <w:sz w:val="24"/>
          <w:szCs w:val="24"/>
        </w:rPr>
        <w:t>The Faithfulness of the Ten Covenants done by the Father Stephen</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JOB’S UPRIGHT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ADAM’S PERFECT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NOAH’S GRACE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235FCE">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ABRAHAM’S FATHERLY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235FCE">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35FCE">
        <w:rPr>
          <w:rFonts w:cstheme="minorHAnsi"/>
          <w:sz w:val="24"/>
          <w:szCs w:val="24"/>
          <w:vertAlign w:val="superscript"/>
        </w:rPr>
        <w:t>nd</w:t>
      </w:r>
      <w:r w:rsidRPr="00235FC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ISRAEL’S SUPPLANTING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235FCE">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35FCE">
        <w:rPr>
          <w:rFonts w:cstheme="minorHAnsi"/>
          <w:sz w:val="24"/>
          <w:szCs w:val="24"/>
          <w:vertAlign w:val="superscript"/>
        </w:rPr>
        <w:t>st</w:t>
      </w:r>
      <w:r w:rsidRPr="00235FCE">
        <w:rPr>
          <w:rFonts w:cstheme="minorHAnsi"/>
          <w:sz w:val="24"/>
          <w:szCs w:val="24"/>
        </w:rPr>
        <w:t xml:space="preserve"> Peter 2:9. This happened in the Young Universe from 3,441 years.</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DAVID’S BELOVED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In 2</w:t>
      </w:r>
      <w:r w:rsidRPr="00235FCE">
        <w:rPr>
          <w:rFonts w:cstheme="minorHAnsi"/>
          <w:sz w:val="24"/>
          <w:szCs w:val="24"/>
          <w:vertAlign w:val="superscript"/>
        </w:rPr>
        <w:t>nd</w:t>
      </w:r>
      <w:r w:rsidRPr="00235FC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35FCE">
        <w:rPr>
          <w:rFonts w:cstheme="minorHAnsi"/>
          <w:sz w:val="24"/>
          <w:szCs w:val="24"/>
          <w:vertAlign w:val="superscript"/>
        </w:rPr>
        <w:t>nd</w:t>
      </w:r>
      <w:r w:rsidRPr="00235FC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35FCE">
        <w:rPr>
          <w:rFonts w:cstheme="minorHAnsi"/>
          <w:sz w:val="24"/>
          <w:szCs w:val="24"/>
          <w:vertAlign w:val="superscript"/>
        </w:rPr>
        <w:t>nd</w:t>
      </w:r>
      <w:r w:rsidRPr="00235FC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235FCE">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35FCE">
        <w:rPr>
          <w:rFonts w:cstheme="minorHAnsi"/>
          <w:sz w:val="24"/>
          <w:szCs w:val="24"/>
          <w:vertAlign w:val="superscript"/>
        </w:rPr>
        <w:t>nd</w:t>
      </w:r>
      <w:r w:rsidRPr="00235FC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JAMES’ CHRISTIAN LAW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235FCE">
        <w:rPr>
          <w:rFonts w:cstheme="minorHAnsi"/>
          <w:sz w:val="24"/>
          <w:szCs w:val="24"/>
        </w:rPr>
        <w:lastRenderedPageBreak/>
        <w:t>Stephen), and His Covenant, and of Judgment to justify the ungodly.” In 1</w:t>
      </w:r>
      <w:r w:rsidRPr="00235FCE">
        <w:rPr>
          <w:rFonts w:cstheme="minorHAnsi"/>
          <w:sz w:val="24"/>
          <w:szCs w:val="24"/>
          <w:vertAlign w:val="superscript"/>
        </w:rPr>
        <w:t>st</w:t>
      </w:r>
      <w:r w:rsidRPr="00235FCE">
        <w:rPr>
          <w:rFonts w:cstheme="minorHAnsi"/>
          <w:sz w:val="24"/>
          <w:szCs w:val="24"/>
        </w:rPr>
        <w:t xml:space="preserve"> Maccabees 2:54 says “Phinees our Father in being zealous (for Law) obtained a Covenant of an Everlasting Priesthood.” In 2</w:t>
      </w:r>
      <w:r w:rsidRPr="00235FCE">
        <w:rPr>
          <w:rFonts w:cstheme="minorHAnsi"/>
          <w:sz w:val="24"/>
          <w:szCs w:val="24"/>
          <w:vertAlign w:val="superscript"/>
        </w:rPr>
        <w:t>nd</w:t>
      </w:r>
      <w:r w:rsidRPr="00235FC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JOHN’S GIVING COVENANT IN THE FATHER STEPHEN</w:t>
      </w:r>
    </w:p>
    <w:p w:rsidR="00724CB4" w:rsidRPr="00235FCE" w:rsidRDefault="00724CB4" w:rsidP="00724CB4">
      <w:pPr>
        <w:spacing w:line="480" w:lineRule="auto"/>
        <w:jc w:val="both"/>
        <w:rPr>
          <w:rFonts w:cstheme="minorHAnsi"/>
          <w:sz w:val="24"/>
          <w:szCs w:val="24"/>
        </w:rPr>
      </w:pPr>
      <w:r w:rsidRPr="00235FC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35FCE">
        <w:rPr>
          <w:sz w:val="24"/>
          <w:szCs w:val="24"/>
          <w:vertAlign w:val="superscript"/>
        </w:rPr>
        <w:t>st</w:t>
      </w:r>
      <w:r w:rsidRPr="00235FCE">
        <w:rPr>
          <w:sz w:val="24"/>
          <w:szCs w:val="24"/>
        </w:rPr>
        <w:t xml:space="preserve"> John 2:3-11. God promised that  He  would  be  their  God  and  they  would  be  His  people  in  Genesis 17:7; Jeremiah 31:33;  32:38-40;  Ezekiel  34:30-31;  36:28;  37:26-27; 2</w:t>
      </w:r>
      <w:r w:rsidRPr="00235FCE">
        <w:rPr>
          <w:sz w:val="24"/>
          <w:szCs w:val="24"/>
          <w:vertAlign w:val="superscript"/>
        </w:rPr>
        <w:t>nd</w:t>
      </w:r>
      <w:r w:rsidRPr="00235FCE">
        <w:rPr>
          <w:sz w:val="24"/>
          <w:szCs w:val="24"/>
        </w:rPr>
        <w:t xml:space="preserve">  Corinthians 6:16, 17-18; 1</w:t>
      </w:r>
      <w:r w:rsidRPr="00235FCE">
        <w:rPr>
          <w:sz w:val="24"/>
          <w:szCs w:val="24"/>
          <w:vertAlign w:val="superscript"/>
        </w:rPr>
        <w:t>st</w:t>
      </w:r>
      <w:r w:rsidRPr="00235FCE">
        <w:rPr>
          <w:sz w:val="24"/>
          <w:szCs w:val="24"/>
        </w:rPr>
        <w:t xml:space="preserve"> Peter 2:9-10; Hebrews 8:10 and Revelation 21:3. This Covenant is still in force outside the Kingdom of God. John did the Plan of Grace in Luke 3. </w:t>
      </w:r>
      <w:r w:rsidRPr="00235FCE">
        <w:rPr>
          <w:rFonts w:cstheme="minorHAnsi"/>
          <w:sz w:val="24"/>
          <w:szCs w:val="24"/>
        </w:rPr>
        <w:t xml:space="preserve">This happened in the Young Universe before 1,931 years.               </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FATHER STEPHEN’S HIGHEST SUPREME AUTHORITY COVENANT IN THE LORD YAHWEH</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235FCE">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24CB4" w:rsidRPr="00235FCE" w:rsidRDefault="00724CB4" w:rsidP="00724CB4">
      <w:pPr>
        <w:spacing w:line="480" w:lineRule="auto"/>
        <w:jc w:val="center"/>
        <w:rPr>
          <w:rFonts w:cstheme="minorHAnsi"/>
          <w:b/>
          <w:sz w:val="24"/>
          <w:szCs w:val="24"/>
        </w:rPr>
      </w:pPr>
      <w:r w:rsidRPr="00235FCE">
        <w:rPr>
          <w:rFonts w:cstheme="minorHAnsi"/>
          <w:b/>
          <w:sz w:val="24"/>
          <w:szCs w:val="24"/>
        </w:rPr>
        <w:t>LORD JESUS’ SALVATION COVENANT IN THE FATHER STEPHEN</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24CB4" w:rsidRPr="00235FCE" w:rsidRDefault="00724CB4" w:rsidP="00724CB4">
      <w:pPr>
        <w:spacing w:line="480" w:lineRule="auto"/>
        <w:jc w:val="both"/>
        <w:rPr>
          <w:rFonts w:cstheme="minorHAnsi"/>
          <w:sz w:val="24"/>
          <w:szCs w:val="24"/>
        </w:rPr>
      </w:pPr>
      <w:r w:rsidRPr="00235FCE">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235FCE">
        <w:rPr>
          <w:rFonts w:cstheme="minorHAnsi"/>
          <w:sz w:val="24"/>
          <w:szCs w:val="24"/>
        </w:rPr>
        <w:lastRenderedPageBreak/>
        <w:t>Deuteronomy 7:9; 1</w:t>
      </w:r>
      <w:r w:rsidRPr="00235FCE">
        <w:rPr>
          <w:rFonts w:cstheme="minorHAnsi"/>
          <w:sz w:val="24"/>
          <w:szCs w:val="24"/>
          <w:vertAlign w:val="superscript"/>
        </w:rPr>
        <w:t>st</w:t>
      </w:r>
      <w:r w:rsidRPr="00235FCE">
        <w:rPr>
          <w:rFonts w:cstheme="minorHAnsi"/>
          <w:sz w:val="24"/>
          <w:szCs w:val="24"/>
        </w:rPr>
        <w:t xml:space="preserve"> Samuel 2:35; 1</w:t>
      </w:r>
      <w:r w:rsidRPr="00235FCE">
        <w:rPr>
          <w:rFonts w:cstheme="minorHAnsi"/>
          <w:sz w:val="24"/>
          <w:szCs w:val="24"/>
          <w:vertAlign w:val="superscript"/>
        </w:rPr>
        <w:t>st</w:t>
      </w:r>
      <w:r w:rsidRPr="00235FCE">
        <w:rPr>
          <w:rFonts w:cstheme="minorHAnsi"/>
          <w:sz w:val="24"/>
          <w:szCs w:val="24"/>
        </w:rPr>
        <w:t xml:space="preserve"> Corinthians 10:12-13; Hebrews 4:14-16; 10:23 &amp; 1</w:t>
      </w:r>
      <w:r w:rsidRPr="00235FCE">
        <w:rPr>
          <w:rFonts w:cstheme="minorHAnsi"/>
          <w:sz w:val="24"/>
          <w:szCs w:val="24"/>
          <w:vertAlign w:val="superscript"/>
        </w:rPr>
        <w:t>st</w:t>
      </w:r>
      <w:r w:rsidRPr="00235FC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35FCE">
        <w:rPr>
          <w:rFonts w:cstheme="minorHAnsi"/>
          <w:sz w:val="24"/>
          <w:szCs w:val="24"/>
          <w:vertAlign w:val="superscript"/>
        </w:rPr>
        <w:t>st</w:t>
      </w:r>
      <w:r w:rsidRPr="00235FCE">
        <w:rPr>
          <w:rFonts w:cstheme="minorHAnsi"/>
          <w:sz w:val="24"/>
          <w:szCs w:val="24"/>
        </w:rPr>
        <w:t xml:space="preserve"> Samuel 12:24; 2</w:t>
      </w:r>
      <w:r w:rsidRPr="00235FCE">
        <w:rPr>
          <w:rFonts w:cstheme="minorHAnsi"/>
          <w:sz w:val="24"/>
          <w:szCs w:val="24"/>
          <w:vertAlign w:val="superscript"/>
        </w:rPr>
        <w:t>nd</w:t>
      </w:r>
      <w:r w:rsidRPr="00235FCE">
        <w:rPr>
          <w:rFonts w:cstheme="minorHAnsi"/>
          <w:sz w:val="24"/>
          <w:szCs w:val="24"/>
        </w:rPr>
        <w:t xml:space="preserve"> Chronicles 19:9; 34:10-12; 2</w:t>
      </w:r>
      <w:r w:rsidRPr="00235FCE">
        <w:rPr>
          <w:rFonts w:cstheme="minorHAnsi"/>
          <w:sz w:val="24"/>
          <w:szCs w:val="24"/>
          <w:vertAlign w:val="superscript"/>
        </w:rPr>
        <w:t>nd</w:t>
      </w:r>
      <w:r w:rsidRPr="00235FCE">
        <w:rPr>
          <w:rFonts w:cstheme="minorHAnsi"/>
          <w:sz w:val="24"/>
          <w:szCs w:val="24"/>
        </w:rPr>
        <w:t xml:space="preserve"> Kings 22:4-7; Ezekiel 44:15; 48:11 &amp; 1</w:t>
      </w:r>
      <w:r w:rsidRPr="00235FCE">
        <w:rPr>
          <w:rFonts w:cstheme="minorHAnsi"/>
          <w:sz w:val="24"/>
          <w:szCs w:val="24"/>
          <w:vertAlign w:val="superscript"/>
        </w:rPr>
        <w:t>st</w:t>
      </w:r>
      <w:r w:rsidRPr="00235FCE">
        <w:rPr>
          <w:rFonts w:cstheme="minorHAnsi"/>
          <w:sz w:val="24"/>
          <w:szCs w:val="24"/>
        </w:rPr>
        <w:t xml:space="preserve"> Timothy 1:12. In Giving is in 2</w:t>
      </w:r>
      <w:r w:rsidRPr="00235FCE">
        <w:rPr>
          <w:rFonts w:cstheme="minorHAnsi"/>
          <w:sz w:val="24"/>
          <w:szCs w:val="24"/>
          <w:vertAlign w:val="superscript"/>
        </w:rPr>
        <w:t>nd</w:t>
      </w:r>
      <w:r w:rsidRPr="00235FCE">
        <w:rPr>
          <w:rFonts w:cstheme="minorHAnsi"/>
          <w:sz w:val="24"/>
          <w:szCs w:val="24"/>
        </w:rPr>
        <w:t xml:space="preserve"> Chronicles 31:12 &amp; 2</w:t>
      </w:r>
      <w:r w:rsidRPr="00235FCE">
        <w:rPr>
          <w:rFonts w:cstheme="minorHAnsi"/>
          <w:sz w:val="24"/>
          <w:szCs w:val="24"/>
          <w:vertAlign w:val="superscript"/>
        </w:rPr>
        <w:t>nd</w:t>
      </w:r>
      <w:r w:rsidRPr="00235FCE">
        <w:rPr>
          <w:rFonts w:cstheme="minorHAnsi"/>
          <w:sz w:val="24"/>
          <w:szCs w:val="24"/>
        </w:rPr>
        <w:t xml:space="preserve"> Corinthians 8:1-5. In Prayer is in Romans 12:12 &amp; 1</w:t>
      </w:r>
      <w:r w:rsidRPr="00235FCE">
        <w:rPr>
          <w:rFonts w:cstheme="minorHAnsi"/>
          <w:sz w:val="24"/>
          <w:szCs w:val="24"/>
          <w:vertAlign w:val="superscript"/>
        </w:rPr>
        <w:t>st</w:t>
      </w:r>
      <w:r w:rsidRPr="00235FCE">
        <w:rPr>
          <w:rFonts w:cstheme="minorHAnsi"/>
          <w:sz w:val="24"/>
          <w:szCs w:val="24"/>
        </w:rPr>
        <w:t xml:space="preserve"> Thessalonians 5:17. In Patient Endurance is in 2</w:t>
      </w:r>
      <w:r w:rsidRPr="00235FCE">
        <w:rPr>
          <w:rFonts w:cstheme="minorHAnsi"/>
          <w:sz w:val="24"/>
          <w:szCs w:val="24"/>
          <w:vertAlign w:val="superscript"/>
        </w:rPr>
        <w:t>nd</w:t>
      </w:r>
      <w:r w:rsidRPr="00235FC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35FCE">
        <w:rPr>
          <w:rFonts w:cstheme="minorHAnsi"/>
          <w:sz w:val="24"/>
          <w:szCs w:val="24"/>
          <w:vertAlign w:val="superscript"/>
        </w:rPr>
        <w:t>st</w:t>
      </w:r>
      <w:r w:rsidRPr="00235FCE">
        <w:rPr>
          <w:rFonts w:cstheme="minorHAnsi"/>
          <w:sz w:val="24"/>
          <w:szCs w:val="24"/>
        </w:rPr>
        <w:t xml:space="preserve"> Corinthians 4:1-2; 3</w:t>
      </w:r>
      <w:r w:rsidRPr="00235FCE">
        <w:rPr>
          <w:rFonts w:cstheme="minorHAnsi"/>
          <w:sz w:val="24"/>
          <w:szCs w:val="24"/>
          <w:vertAlign w:val="superscript"/>
        </w:rPr>
        <w:t>rd</w:t>
      </w:r>
      <w:r w:rsidRPr="00235FCE">
        <w:rPr>
          <w:rFonts w:cstheme="minorHAnsi"/>
          <w:sz w:val="24"/>
          <w:szCs w:val="24"/>
        </w:rPr>
        <w:t xml:space="preserve"> John 3; Exodus 18:21; 1</w:t>
      </w:r>
      <w:r w:rsidRPr="00235FCE">
        <w:rPr>
          <w:rFonts w:cstheme="minorHAnsi"/>
          <w:sz w:val="24"/>
          <w:szCs w:val="24"/>
          <w:vertAlign w:val="superscript"/>
        </w:rPr>
        <w:t>st</w:t>
      </w:r>
      <w:r w:rsidRPr="00235FCE">
        <w:rPr>
          <w:rFonts w:cstheme="minorHAnsi"/>
          <w:sz w:val="24"/>
          <w:szCs w:val="24"/>
        </w:rPr>
        <w:t xml:space="preserve"> Timothy 4:13-16; 6:20 &amp; 2</w:t>
      </w:r>
      <w:r w:rsidRPr="00235FCE">
        <w:rPr>
          <w:rFonts w:cstheme="minorHAnsi"/>
          <w:sz w:val="24"/>
          <w:szCs w:val="24"/>
          <w:vertAlign w:val="superscript"/>
        </w:rPr>
        <w:t>nd</w:t>
      </w:r>
      <w:r w:rsidRPr="00235FCE">
        <w:rPr>
          <w:rFonts w:cstheme="minorHAnsi"/>
          <w:sz w:val="24"/>
          <w:szCs w:val="24"/>
        </w:rPr>
        <w:t xml:space="preserve"> Timothy 1:13-14; 2:2, 15; 4:1-2. The Encouragements to Faithfulness: The True Call to Faithfulness is in 1</w:t>
      </w:r>
      <w:r w:rsidRPr="00235FCE">
        <w:rPr>
          <w:rFonts w:cstheme="minorHAnsi"/>
          <w:sz w:val="24"/>
          <w:szCs w:val="24"/>
          <w:vertAlign w:val="superscript"/>
        </w:rPr>
        <w:t>st</w:t>
      </w:r>
      <w:r w:rsidRPr="00235FC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35FCE">
        <w:rPr>
          <w:rFonts w:cstheme="minorHAnsi"/>
          <w:sz w:val="24"/>
          <w:szCs w:val="24"/>
          <w:vertAlign w:val="superscript"/>
        </w:rPr>
        <w:t>st</w:t>
      </w:r>
      <w:r w:rsidRPr="00235FCE">
        <w:rPr>
          <w:rFonts w:cstheme="minorHAnsi"/>
          <w:sz w:val="24"/>
          <w:szCs w:val="24"/>
        </w:rPr>
        <w:t xml:space="preserve"> Samuel 26:23; Matthew 24:45-47; 25:21; Psalms 101:6; Proverbs 28:20; 2</w:t>
      </w:r>
      <w:r w:rsidRPr="00235FCE">
        <w:rPr>
          <w:rFonts w:cstheme="minorHAnsi"/>
          <w:sz w:val="24"/>
          <w:szCs w:val="24"/>
          <w:vertAlign w:val="superscript"/>
        </w:rPr>
        <w:t>nd</w:t>
      </w:r>
      <w:r w:rsidRPr="00235FCE">
        <w:rPr>
          <w:rFonts w:cstheme="minorHAnsi"/>
          <w:sz w:val="24"/>
          <w:szCs w:val="24"/>
        </w:rPr>
        <w:t xml:space="preserve"> Timothy 4:6-8; Revelation 17:14; 20:4; Luke 12:42-44; 19:17 &amp; Acts 6:7. The Lack of Faithfulness is in Hosea 1:2; 4:1; 5:7; 9:1 &amp; Psalms 12:1; 78:8, 37. </w:t>
      </w:r>
    </w:p>
    <w:p w:rsidR="00724CB4" w:rsidRPr="00235FCE" w:rsidRDefault="00724CB4" w:rsidP="00724CB4">
      <w:pPr>
        <w:spacing w:line="480" w:lineRule="auto"/>
        <w:jc w:val="both"/>
        <w:rPr>
          <w:sz w:val="24"/>
          <w:szCs w:val="24"/>
        </w:rPr>
      </w:pPr>
      <w:r w:rsidRPr="00235FC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35FCE">
        <w:rPr>
          <w:rFonts w:cstheme="minorHAnsi"/>
          <w:sz w:val="24"/>
          <w:szCs w:val="24"/>
          <w:vertAlign w:val="superscript"/>
        </w:rPr>
        <w:t>st</w:t>
      </w:r>
      <w:r w:rsidRPr="00235FCE">
        <w:rPr>
          <w:rFonts w:cstheme="minorHAnsi"/>
          <w:sz w:val="24"/>
          <w:szCs w:val="24"/>
        </w:rPr>
        <w:t xml:space="preserve"> Timothy 5:9. The 5 Authorized Divine Unions A</w:t>
      </w:r>
      <w:r w:rsidRPr="00235FCE">
        <w:rPr>
          <w:sz w:val="24"/>
          <w:szCs w:val="24"/>
        </w:rPr>
        <w:t xml:space="preserve">uthorized only by the Father Stephen Our Lord </w:t>
      </w:r>
      <w:r w:rsidRPr="00235FCE">
        <w:rPr>
          <w:sz w:val="24"/>
          <w:szCs w:val="24"/>
        </w:rPr>
        <w:lastRenderedPageBreak/>
        <w:t>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35FCE">
        <w:rPr>
          <w:sz w:val="24"/>
          <w:szCs w:val="24"/>
          <w:vertAlign w:val="superscript"/>
        </w:rPr>
        <w:t>st</w:t>
      </w:r>
      <w:r w:rsidRPr="00235FCE">
        <w:rPr>
          <w:sz w:val="24"/>
          <w:szCs w:val="24"/>
        </w:rPr>
        <w:t xml:space="preserve"> Timothy 5:4, 8; Tobit 3:1-14:15; Genesis 24:47-51; 47:28-31; Ruth 1:16-18; 2:11-12; 1</w:t>
      </w:r>
      <w:r w:rsidRPr="00235FCE">
        <w:rPr>
          <w:sz w:val="24"/>
          <w:szCs w:val="24"/>
          <w:vertAlign w:val="superscript"/>
        </w:rPr>
        <w:t>st</w:t>
      </w:r>
      <w:r w:rsidRPr="00235FCE">
        <w:rPr>
          <w:sz w:val="24"/>
          <w:szCs w:val="24"/>
        </w:rPr>
        <w:t xml:space="preserve"> Samuel 2:19; Proverbs 31:15, 21, 27-28 &amp; John 19:25-27. Faithfulness to all Vows and all 10 Covenants is in Numbers 30:2; Genesis 29:18, 30; 50:25; Exodus 13:19; Joshua 2:14; 6:25; 9:15-20; 1</w:t>
      </w:r>
      <w:r w:rsidRPr="00235FCE">
        <w:rPr>
          <w:sz w:val="24"/>
          <w:szCs w:val="24"/>
          <w:vertAlign w:val="superscript"/>
        </w:rPr>
        <w:t>st</w:t>
      </w:r>
      <w:r w:rsidRPr="00235FCE">
        <w:rPr>
          <w:sz w:val="24"/>
          <w:szCs w:val="24"/>
        </w:rPr>
        <w:t xml:space="preserve"> Samuel 18:3; 20:8, 42; 23:16 &amp; 1</w:t>
      </w:r>
      <w:r w:rsidRPr="00235FCE">
        <w:rPr>
          <w:sz w:val="24"/>
          <w:szCs w:val="24"/>
          <w:vertAlign w:val="superscript"/>
        </w:rPr>
        <w:t>st</w:t>
      </w:r>
      <w:r w:rsidRPr="00235FCE">
        <w:rPr>
          <w:sz w:val="24"/>
          <w:szCs w:val="24"/>
        </w:rPr>
        <w:t xml:space="preserve"> Kings 20:34. Faithfulness in Speech: In carrying messages is in Proverbs 13:17; 25:13. In telling the truth is in Proverbs 12:17; 14:5. In bringing the Father Stephen’s Inerrant Word is in Jeremiah 23:28; 2</w:t>
      </w:r>
      <w:r w:rsidRPr="00235FCE">
        <w:rPr>
          <w:sz w:val="24"/>
          <w:szCs w:val="24"/>
          <w:vertAlign w:val="superscript"/>
        </w:rPr>
        <w:t>nd</w:t>
      </w:r>
      <w:r w:rsidRPr="00235FCE">
        <w:rPr>
          <w:sz w:val="24"/>
          <w:szCs w:val="24"/>
        </w:rPr>
        <w:t xml:space="preserve"> Corinthians 2:17; 4:2 &amp; 2</w:t>
      </w:r>
      <w:r w:rsidRPr="00235FCE">
        <w:rPr>
          <w:sz w:val="24"/>
          <w:szCs w:val="24"/>
          <w:vertAlign w:val="superscript"/>
        </w:rPr>
        <w:t>nd</w:t>
      </w:r>
      <w:r w:rsidRPr="00235FCE">
        <w:rPr>
          <w:sz w:val="24"/>
          <w:szCs w:val="24"/>
        </w:rPr>
        <w:t xml:space="preserve"> Timothy 2:15. Faithfulness in Conduct: In serving others is in 3</w:t>
      </w:r>
      <w:r w:rsidRPr="00235FCE">
        <w:rPr>
          <w:sz w:val="24"/>
          <w:szCs w:val="24"/>
          <w:vertAlign w:val="superscript"/>
        </w:rPr>
        <w:t>rd</w:t>
      </w:r>
      <w:r w:rsidRPr="00235FCE">
        <w:rPr>
          <w:sz w:val="24"/>
          <w:szCs w:val="24"/>
        </w:rPr>
        <w:t xml:space="preserve"> John 5; Romans 16:1-2; Galatians 6:10 &amp; 1</w:t>
      </w:r>
      <w:r w:rsidRPr="00235FCE">
        <w:rPr>
          <w:sz w:val="24"/>
          <w:szCs w:val="24"/>
          <w:vertAlign w:val="superscript"/>
        </w:rPr>
        <w:t>st</w:t>
      </w:r>
      <w:r w:rsidRPr="00235FCE">
        <w:rPr>
          <w:sz w:val="24"/>
          <w:szCs w:val="24"/>
        </w:rPr>
        <w:t xml:space="preserve"> Peter 4:10. In intercession is in Romans 1:9-10; Ephesians 6:18 &amp; Colossians 4:2-4. In giving is in 2</w:t>
      </w:r>
      <w:r w:rsidRPr="00235FCE">
        <w:rPr>
          <w:sz w:val="24"/>
          <w:szCs w:val="24"/>
          <w:vertAlign w:val="superscript"/>
        </w:rPr>
        <w:t>nd</w:t>
      </w:r>
      <w:r w:rsidRPr="00235FCE">
        <w:rPr>
          <w:sz w:val="24"/>
          <w:szCs w:val="24"/>
        </w:rPr>
        <w:t xml:space="preserve"> Corinthians 8:7-11; 2</w:t>
      </w:r>
      <w:r w:rsidRPr="00235FCE">
        <w:rPr>
          <w:sz w:val="24"/>
          <w:szCs w:val="24"/>
          <w:vertAlign w:val="superscript"/>
        </w:rPr>
        <w:t>nd</w:t>
      </w:r>
      <w:r w:rsidRPr="00235FCE">
        <w:rPr>
          <w:sz w:val="24"/>
          <w:szCs w:val="24"/>
        </w:rPr>
        <w:t xml:space="preserve"> Chronicles 31:5-10 &amp; Philippians 4:15-18. In handling money is in 2</w:t>
      </w:r>
      <w:r w:rsidRPr="00235FCE">
        <w:rPr>
          <w:sz w:val="24"/>
          <w:szCs w:val="24"/>
          <w:vertAlign w:val="superscript"/>
        </w:rPr>
        <w:t>nd</w:t>
      </w:r>
      <w:r w:rsidRPr="00235FCE">
        <w:rPr>
          <w:sz w:val="24"/>
          <w:szCs w:val="24"/>
        </w:rPr>
        <w:t xml:space="preserve"> Kings 12:13-15; 22:7; 2</w:t>
      </w:r>
      <w:r w:rsidRPr="00235FCE">
        <w:rPr>
          <w:sz w:val="24"/>
          <w:szCs w:val="24"/>
          <w:vertAlign w:val="superscript"/>
        </w:rPr>
        <w:t>nd</w:t>
      </w:r>
      <w:r w:rsidRPr="00235FCE">
        <w:rPr>
          <w:sz w:val="24"/>
          <w:szCs w:val="24"/>
        </w:rPr>
        <w:t xml:space="preserve"> Chronicles 31:12-15; Matthew 25:21; Tobit 4:20-9:6 &amp; Luke 16:10; 19:17. The Rarity of True Faithfulness is in Proverbs 20:6; Psalms 12:1-2; Isaiah 57:1 &amp; Jeremiah 17:9. </w:t>
      </w:r>
    </w:p>
    <w:p w:rsidR="00724CB4" w:rsidRPr="00235FCE" w:rsidRDefault="00724CB4" w:rsidP="00724CB4">
      <w:pPr>
        <w:spacing w:line="480" w:lineRule="auto"/>
        <w:jc w:val="both"/>
        <w:rPr>
          <w:sz w:val="24"/>
          <w:szCs w:val="24"/>
        </w:rPr>
      </w:pPr>
      <w:r w:rsidRPr="00235FCE">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235FCE">
        <w:rPr>
          <w:sz w:val="24"/>
          <w:szCs w:val="24"/>
          <w:vertAlign w:val="superscript"/>
        </w:rPr>
        <w:t>st</w:t>
      </w:r>
      <w:r w:rsidRPr="00235FCE">
        <w:rPr>
          <w:sz w:val="24"/>
          <w:szCs w:val="24"/>
        </w:rPr>
        <w:t xml:space="preserve"> Kings 19:10, 14. David is in 1</w:t>
      </w:r>
      <w:r w:rsidRPr="00235FCE">
        <w:rPr>
          <w:sz w:val="24"/>
          <w:szCs w:val="24"/>
          <w:vertAlign w:val="superscript"/>
        </w:rPr>
        <w:t>st</w:t>
      </w:r>
      <w:r w:rsidRPr="00235FCE">
        <w:rPr>
          <w:sz w:val="24"/>
          <w:szCs w:val="24"/>
        </w:rPr>
        <w:t xml:space="preserve"> Samuel 29:6 &amp; 2</w:t>
      </w:r>
      <w:r w:rsidRPr="00235FCE">
        <w:rPr>
          <w:sz w:val="24"/>
          <w:szCs w:val="24"/>
          <w:vertAlign w:val="superscript"/>
        </w:rPr>
        <w:t>nd</w:t>
      </w:r>
      <w:r w:rsidRPr="00235FCE">
        <w:rPr>
          <w:sz w:val="24"/>
          <w:szCs w:val="24"/>
        </w:rPr>
        <w:t xml:space="preserve"> Samuel 9:6-7; 22:22-24. Hezekiah is in 2</w:t>
      </w:r>
      <w:r w:rsidRPr="00235FCE">
        <w:rPr>
          <w:sz w:val="24"/>
          <w:szCs w:val="24"/>
          <w:vertAlign w:val="superscript"/>
        </w:rPr>
        <w:t>nd</w:t>
      </w:r>
      <w:r w:rsidRPr="00235FCE">
        <w:rPr>
          <w:sz w:val="24"/>
          <w:szCs w:val="24"/>
        </w:rPr>
        <w:t xml:space="preserve"> Kings 20:3; Isaiah 38:3 &amp; 2</w:t>
      </w:r>
      <w:r w:rsidRPr="00235FCE">
        <w:rPr>
          <w:sz w:val="24"/>
          <w:szCs w:val="24"/>
          <w:vertAlign w:val="superscript"/>
        </w:rPr>
        <w:t>nd</w:t>
      </w:r>
      <w:r w:rsidRPr="00235FCE">
        <w:rPr>
          <w:sz w:val="24"/>
          <w:szCs w:val="24"/>
        </w:rPr>
        <w:t xml:space="preserve"> Chronicles 31:20; 32:1. Daniel is in Daniel 6:4, 10. Paul is in 1</w:t>
      </w:r>
      <w:r w:rsidRPr="00235FCE">
        <w:rPr>
          <w:sz w:val="24"/>
          <w:szCs w:val="24"/>
          <w:vertAlign w:val="superscript"/>
        </w:rPr>
        <w:t>st</w:t>
      </w:r>
      <w:r w:rsidRPr="00235FCE">
        <w:rPr>
          <w:sz w:val="24"/>
          <w:szCs w:val="24"/>
        </w:rPr>
        <w:t xml:space="preserve"> Timothy 1:12; 1</w:t>
      </w:r>
      <w:r w:rsidRPr="00235FCE">
        <w:rPr>
          <w:sz w:val="24"/>
          <w:szCs w:val="24"/>
          <w:vertAlign w:val="superscript"/>
        </w:rPr>
        <w:t>st</w:t>
      </w:r>
      <w:r w:rsidRPr="00235FCE">
        <w:rPr>
          <w:sz w:val="24"/>
          <w:szCs w:val="24"/>
        </w:rPr>
        <w:t xml:space="preserve"> Corinthians 7:25 &amp; 2</w:t>
      </w:r>
      <w:r w:rsidRPr="00235FCE">
        <w:rPr>
          <w:sz w:val="24"/>
          <w:szCs w:val="24"/>
          <w:vertAlign w:val="superscript"/>
        </w:rPr>
        <w:t>nd</w:t>
      </w:r>
      <w:r w:rsidRPr="00235FCE">
        <w:rPr>
          <w:sz w:val="24"/>
          <w:szCs w:val="24"/>
        </w:rPr>
        <w:t xml:space="preserve"> Timothy 4:7. Timothy is in 1</w:t>
      </w:r>
      <w:r w:rsidRPr="00235FCE">
        <w:rPr>
          <w:sz w:val="24"/>
          <w:szCs w:val="24"/>
          <w:vertAlign w:val="superscript"/>
        </w:rPr>
        <w:t>st</w:t>
      </w:r>
      <w:r w:rsidRPr="00235FCE">
        <w:rPr>
          <w:sz w:val="24"/>
          <w:szCs w:val="24"/>
        </w:rPr>
        <w:t xml:space="preserve"> Corinthians 4:17 &amp; 2</w:t>
      </w:r>
      <w:r w:rsidRPr="00235FCE">
        <w:rPr>
          <w:sz w:val="24"/>
          <w:szCs w:val="24"/>
          <w:vertAlign w:val="superscript"/>
        </w:rPr>
        <w:t>nd</w:t>
      </w:r>
      <w:r w:rsidRPr="00235FCE">
        <w:rPr>
          <w:sz w:val="24"/>
          <w:szCs w:val="24"/>
        </w:rPr>
        <w:t xml:space="preserve"> Timothy 1:5. Silas is in 1</w:t>
      </w:r>
      <w:r w:rsidRPr="00235FCE">
        <w:rPr>
          <w:sz w:val="24"/>
          <w:szCs w:val="24"/>
          <w:vertAlign w:val="superscript"/>
        </w:rPr>
        <w:t>st</w:t>
      </w:r>
      <w:r w:rsidRPr="00235FCE">
        <w:rPr>
          <w:sz w:val="24"/>
          <w:szCs w:val="24"/>
        </w:rPr>
        <w:t xml:space="preserve"> Peter 5:12 &amp; Acts 16:25. Noah is in Genesis 6:9 &amp; Hebrews 11:7. Joshua is in Joshua 24:14-15. Josiah is in 2</w:t>
      </w:r>
      <w:r w:rsidRPr="00235FCE">
        <w:rPr>
          <w:sz w:val="24"/>
          <w:szCs w:val="24"/>
          <w:vertAlign w:val="superscript"/>
        </w:rPr>
        <w:t>nd</w:t>
      </w:r>
      <w:r w:rsidRPr="00235FCE">
        <w:rPr>
          <w:sz w:val="24"/>
          <w:szCs w:val="24"/>
        </w:rPr>
        <w:t xml:space="preserve"> Kings 22:2; 2</w:t>
      </w:r>
      <w:r w:rsidRPr="00235FCE">
        <w:rPr>
          <w:sz w:val="24"/>
          <w:szCs w:val="24"/>
          <w:vertAlign w:val="superscript"/>
        </w:rPr>
        <w:t>nd</w:t>
      </w:r>
      <w:r w:rsidRPr="00235FCE">
        <w:rPr>
          <w:sz w:val="24"/>
          <w:szCs w:val="24"/>
        </w:rPr>
        <w:t xml:space="preserve"> Chronicles 34:2; 35:26. Nehemiah is in Nehemiah 13:13-14. Job is in Job 23:11-12; 27:6. The Reliable Witnesses is in Isaiah 8:2 &amp; 2</w:t>
      </w:r>
      <w:r w:rsidRPr="00235FCE">
        <w:rPr>
          <w:sz w:val="24"/>
          <w:szCs w:val="24"/>
          <w:vertAlign w:val="superscript"/>
        </w:rPr>
        <w:t>nd</w:t>
      </w:r>
      <w:r w:rsidRPr="00235FC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35FCE">
        <w:rPr>
          <w:sz w:val="24"/>
          <w:szCs w:val="24"/>
          <w:vertAlign w:val="superscript"/>
        </w:rPr>
        <w:t>st</w:t>
      </w:r>
      <w:r w:rsidRPr="00235FC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24CB4" w:rsidRPr="00235FCE" w:rsidRDefault="00724CB4" w:rsidP="00724CB4">
      <w:pPr>
        <w:spacing w:line="480" w:lineRule="auto"/>
        <w:jc w:val="center"/>
        <w:rPr>
          <w:b/>
          <w:sz w:val="24"/>
          <w:szCs w:val="24"/>
        </w:rPr>
      </w:pPr>
      <w:r w:rsidRPr="00235FCE">
        <w:rPr>
          <w:b/>
          <w:sz w:val="24"/>
          <w:szCs w:val="24"/>
        </w:rPr>
        <w:t>THE FATHER STEPHEN’S DWELLING PLACE CALLED THE UNIVERSAL ZION</w:t>
      </w:r>
    </w:p>
    <w:p w:rsidR="00724CB4" w:rsidRPr="00235FCE" w:rsidRDefault="00724CB4" w:rsidP="00724CB4">
      <w:pPr>
        <w:spacing w:line="480" w:lineRule="auto"/>
        <w:jc w:val="center"/>
        <w:rPr>
          <w:b/>
          <w:sz w:val="24"/>
          <w:szCs w:val="24"/>
        </w:rPr>
      </w:pPr>
      <w:r w:rsidRPr="00235FCE">
        <w:rPr>
          <w:b/>
          <w:sz w:val="24"/>
          <w:szCs w:val="24"/>
        </w:rPr>
        <w:t>ZION THE FATHER STEPHEN’S DWELLING PLACE IN THE KINGDOM OF LORDSHIP</w:t>
      </w:r>
    </w:p>
    <w:p w:rsidR="00724CB4" w:rsidRPr="00235FCE" w:rsidRDefault="00724CB4" w:rsidP="00724CB4">
      <w:pPr>
        <w:spacing w:line="480" w:lineRule="auto"/>
        <w:jc w:val="both"/>
        <w:rPr>
          <w:sz w:val="24"/>
          <w:szCs w:val="24"/>
        </w:rPr>
      </w:pPr>
      <w:r w:rsidRPr="00235FC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24CB4" w:rsidRPr="00235FCE" w:rsidRDefault="00724CB4" w:rsidP="00724CB4">
      <w:pPr>
        <w:spacing w:line="480" w:lineRule="auto"/>
        <w:jc w:val="both"/>
        <w:rPr>
          <w:sz w:val="24"/>
          <w:szCs w:val="24"/>
        </w:rPr>
      </w:pPr>
      <w:r w:rsidRPr="00235FCE">
        <w:rPr>
          <w:sz w:val="24"/>
          <w:szCs w:val="24"/>
        </w:rPr>
        <w:lastRenderedPageBreak/>
        <w:t>The Name of Zion is in 1</w:t>
      </w:r>
      <w:r w:rsidRPr="00235FCE">
        <w:rPr>
          <w:sz w:val="24"/>
          <w:szCs w:val="24"/>
          <w:vertAlign w:val="superscript"/>
        </w:rPr>
        <w:t>st</w:t>
      </w:r>
      <w:r w:rsidRPr="00235FCE">
        <w:rPr>
          <w:sz w:val="24"/>
          <w:szCs w:val="24"/>
        </w:rPr>
        <w:t xml:space="preserve"> Chronicles 11:4-5 &amp; 2</w:t>
      </w:r>
      <w:r w:rsidRPr="00235FCE">
        <w:rPr>
          <w:sz w:val="24"/>
          <w:szCs w:val="24"/>
          <w:vertAlign w:val="superscript"/>
        </w:rPr>
        <w:t>nd</w:t>
      </w:r>
      <w:r w:rsidRPr="00235FC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35FCE">
        <w:rPr>
          <w:sz w:val="24"/>
          <w:szCs w:val="24"/>
          <w:vertAlign w:val="superscript"/>
        </w:rPr>
        <w:t>nd</w:t>
      </w:r>
      <w:r w:rsidRPr="00235FCE">
        <w:rPr>
          <w:sz w:val="24"/>
          <w:szCs w:val="24"/>
        </w:rPr>
        <w:t xml:space="preserve"> Samuel 5:6, 8 &amp; 1</w:t>
      </w:r>
      <w:r w:rsidRPr="00235FCE">
        <w:rPr>
          <w:sz w:val="24"/>
          <w:szCs w:val="24"/>
          <w:vertAlign w:val="superscript"/>
        </w:rPr>
        <w:t>st</w:t>
      </w:r>
      <w:r w:rsidRPr="00235FCE">
        <w:rPr>
          <w:sz w:val="24"/>
          <w:szCs w:val="24"/>
        </w:rPr>
        <w:t xml:space="preserve"> Chronicles 11:4-5. Zion captured by David is in 2</w:t>
      </w:r>
      <w:r w:rsidRPr="00235FCE">
        <w:rPr>
          <w:sz w:val="24"/>
          <w:szCs w:val="24"/>
          <w:vertAlign w:val="superscript"/>
        </w:rPr>
        <w:t>nd</w:t>
      </w:r>
      <w:r w:rsidRPr="00235FCE">
        <w:rPr>
          <w:sz w:val="24"/>
          <w:szCs w:val="24"/>
        </w:rPr>
        <w:t xml:space="preserve"> Samuel 5:7 &amp; 1</w:t>
      </w:r>
      <w:r w:rsidRPr="00235FCE">
        <w:rPr>
          <w:sz w:val="24"/>
          <w:szCs w:val="24"/>
          <w:vertAlign w:val="superscript"/>
        </w:rPr>
        <w:t>st</w:t>
      </w:r>
      <w:r w:rsidRPr="00235FCE">
        <w:rPr>
          <w:sz w:val="24"/>
          <w:szCs w:val="24"/>
        </w:rPr>
        <w:t xml:space="preserve"> Chronicles 11:4. Zion, established by David as His new capital and renamed by David is in 2</w:t>
      </w:r>
      <w:r w:rsidRPr="00235FCE">
        <w:rPr>
          <w:sz w:val="24"/>
          <w:szCs w:val="24"/>
          <w:vertAlign w:val="superscript"/>
        </w:rPr>
        <w:t>nd</w:t>
      </w:r>
      <w:r w:rsidRPr="00235FCE">
        <w:rPr>
          <w:sz w:val="24"/>
          <w:szCs w:val="24"/>
        </w:rPr>
        <w:t xml:space="preserve"> Samuel 5:9 &amp; 1</w:t>
      </w:r>
      <w:r w:rsidRPr="00235FCE">
        <w:rPr>
          <w:sz w:val="24"/>
          <w:szCs w:val="24"/>
          <w:vertAlign w:val="superscript"/>
        </w:rPr>
        <w:t>st</w:t>
      </w:r>
      <w:r w:rsidRPr="00235FCE">
        <w:rPr>
          <w:sz w:val="24"/>
          <w:szCs w:val="24"/>
        </w:rPr>
        <w:t xml:space="preserve"> Chronicles 11:7. Zion strengthened enormously by David is in 1</w:t>
      </w:r>
      <w:r w:rsidRPr="00235FCE">
        <w:rPr>
          <w:sz w:val="24"/>
          <w:szCs w:val="24"/>
          <w:vertAlign w:val="superscript"/>
        </w:rPr>
        <w:t>st</w:t>
      </w:r>
      <w:r w:rsidRPr="00235FCE">
        <w:rPr>
          <w:sz w:val="24"/>
          <w:szCs w:val="24"/>
        </w:rPr>
        <w:t xml:space="preserve"> Chronicles 11:8 &amp; 2</w:t>
      </w:r>
      <w:r w:rsidRPr="00235FCE">
        <w:rPr>
          <w:sz w:val="24"/>
          <w:szCs w:val="24"/>
          <w:vertAlign w:val="superscript"/>
        </w:rPr>
        <w:t>nd</w:t>
      </w:r>
      <w:r w:rsidRPr="00235FCE">
        <w:rPr>
          <w:sz w:val="24"/>
          <w:szCs w:val="24"/>
        </w:rPr>
        <w:t xml:space="preserve"> Samuel 5:9. Zion is the Location of David’s Palace is in 2</w:t>
      </w:r>
      <w:r w:rsidRPr="00235FCE">
        <w:rPr>
          <w:sz w:val="24"/>
          <w:szCs w:val="24"/>
          <w:vertAlign w:val="superscript"/>
        </w:rPr>
        <w:t>nd</w:t>
      </w:r>
      <w:r w:rsidRPr="00235FCE">
        <w:rPr>
          <w:sz w:val="24"/>
          <w:szCs w:val="24"/>
        </w:rPr>
        <w:t xml:space="preserve"> Samuel 5:11 &amp; 1</w:t>
      </w:r>
      <w:r w:rsidRPr="00235FCE">
        <w:rPr>
          <w:sz w:val="24"/>
          <w:szCs w:val="24"/>
          <w:vertAlign w:val="superscript"/>
        </w:rPr>
        <w:t>st</w:t>
      </w:r>
      <w:r w:rsidRPr="00235FCE">
        <w:rPr>
          <w:sz w:val="24"/>
          <w:szCs w:val="24"/>
        </w:rPr>
        <w:t xml:space="preserve"> Chronicles 14:1. Zion is the new resting place for the Ark of the Covenant (Testimony) is in 1</w:t>
      </w:r>
      <w:r w:rsidRPr="00235FCE">
        <w:rPr>
          <w:sz w:val="24"/>
          <w:szCs w:val="24"/>
          <w:vertAlign w:val="superscript"/>
        </w:rPr>
        <w:t>st</w:t>
      </w:r>
      <w:r w:rsidRPr="00235FCE">
        <w:rPr>
          <w:sz w:val="24"/>
          <w:szCs w:val="24"/>
        </w:rPr>
        <w:t xml:space="preserve"> Chronicles 15:1-16:6 &amp; 2</w:t>
      </w:r>
      <w:r w:rsidRPr="00235FCE">
        <w:rPr>
          <w:sz w:val="24"/>
          <w:szCs w:val="24"/>
          <w:vertAlign w:val="superscript"/>
        </w:rPr>
        <w:t>nd</w:t>
      </w:r>
      <w:r w:rsidRPr="00235FCE">
        <w:rPr>
          <w:sz w:val="24"/>
          <w:szCs w:val="24"/>
        </w:rPr>
        <w:t xml:space="preserve"> Samuel 6:1-23. Zion as the Name of the extended City of Jerusalem is in Isaiah 4:3; 33:20; 37:21-22; 2</w:t>
      </w:r>
      <w:r w:rsidRPr="00235FCE">
        <w:rPr>
          <w:sz w:val="24"/>
          <w:szCs w:val="24"/>
          <w:vertAlign w:val="superscript"/>
        </w:rPr>
        <w:t>nd</w:t>
      </w:r>
      <w:r w:rsidRPr="00235FCE">
        <w:rPr>
          <w:sz w:val="24"/>
          <w:szCs w:val="24"/>
        </w:rPr>
        <w:t xml:space="preserve"> Kings 19:20-21; Lamentations 1:4-8; Joel 2:32 &amp; Zephaniah 3:14-16. </w:t>
      </w:r>
    </w:p>
    <w:p w:rsidR="00724CB4" w:rsidRPr="00235FCE" w:rsidRDefault="00724CB4" w:rsidP="00724CB4">
      <w:pPr>
        <w:spacing w:line="480" w:lineRule="auto"/>
        <w:jc w:val="both"/>
        <w:rPr>
          <w:sz w:val="24"/>
          <w:szCs w:val="24"/>
        </w:rPr>
      </w:pPr>
      <w:r w:rsidRPr="00235FC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24CB4" w:rsidRPr="00235FCE" w:rsidRDefault="00724CB4" w:rsidP="00724CB4">
      <w:pPr>
        <w:spacing w:line="480" w:lineRule="auto"/>
        <w:jc w:val="both"/>
        <w:rPr>
          <w:sz w:val="24"/>
          <w:szCs w:val="24"/>
        </w:rPr>
      </w:pPr>
      <w:r w:rsidRPr="00235FCE">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235FCE">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35FCE">
        <w:rPr>
          <w:sz w:val="24"/>
          <w:szCs w:val="24"/>
          <w:vertAlign w:val="superscript"/>
        </w:rPr>
        <w:t>nd</w:t>
      </w:r>
      <w:r w:rsidRPr="00235FC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35FCE">
        <w:rPr>
          <w:sz w:val="24"/>
          <w:szCs w:val="24"/>
          <w:vertAlign w:val="superscript"/>
        </w:rPr>
        <w:t>st</w:t>
      </w:r>
      <w:r w:rsidRPr="00235FCE">
        <w:rPr>
          <w:sz w:val="24"/>
          <w:szCs w:val="24"/>
        </w:rPr>
        <w:t xml:space="preserve"> Peter 2:6; Isaiah 8:14; 28:16; Revelation 14:1; 21:1-22:21 &amp; Acts 1:4-7.                 </w:t>
      </w:r>
    </w:p>
    <w:p w:rsidR="00724CB4" w:rsidRPr="00235FCE" w:rsidRDefault="00724CB4" w:rsidP="00724CB4">
      <w:pPr>
        <w:tabs>
          <w:tab w:val="left" w:pos="5130"/>
        </w:tabs>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235FCE">
        <w:rPr>
          <w:sz w:val="24"/>
          <w:szCs w:val="24"/>
        </w:rPr>
        <w:lastRenderedPageBreak/>
        <w:t>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24CB4" w:rsidRPr="00235FCE" w:rsidRDefault="00724CB4" w:rsidP="00724CB4">
      <w:pPr>
        <w:tabs>
          <w:tab w:val="left" w:pos="5130"/>
        </w:tabs>
        <w:spacing w:line="480" w:lineRule="auto"/>
        <w:jc w:val="center"/>
        <w:rPr>
          <w:b/>
          <w:sz w:val="24"/>
          <w:szCs w:val="24"/>
        </w:rPr>
      </w:pPr>
      <w:r w:rsidRPr="00235FCE">
        <w:rPr>
          <w:b/>
          <w:sz w:val="24"/>
          <w:szCs w:val="24"/>
        </w:rPr>
        <w:t>THE BARRACK’S AUTHORITIES OVER THE HOUSE AUTHORITIES &amp; THE TENT OF MEETING AUTHORITIES</w:t>
      </w:r>
    </w:p>
    <w:p w:rsidR="00724CB4" w:rsidRPr="00235FCE" w:rsidRDefault="00724CB4" w:rsidP="00724CB4">
      <w:pPr>
        <w:spacing w:line="480" w:lineRule="auto"/>
        <w:jc w:val="center"/>
        <w:rPr>
          <w:sz w:val="24"/>
          <w:szCs w:val="24"/>
        </w:rPr>
      </w:pPr>
      <w:r w:rsidRPr="00235FCE">
        <w:rPr>
          <w:sz w:val="24"/>
          <w:szCs w:val="24"/>
        </w:rPr>
        <w:t>The Father Stephen’s Barrack’s Authorities Address verses the Lord Lucifer’s Barrack’s Authorities Address from an Hour to a Minute</w:t>
      </w:r>
    </w:p>
    <w:p w:rsidR="00724CB4" w:rsidRPr="00235FCE" w:rsidRDefault="00724CB4" w:rsidP="00724CB4">
      <w:pPr>
        <w:spacing w:line="480" w:lineRule="auto"/>
        <w:jc w:val="both"/>
        <w:rPr>
          <w:sz w:val="24"/>
          <w:szCs w:val="24"/>
        </w:rPr>
      </w:pPr>
      <w:r w:rsidRPr="00235FC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235FCE">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24CB4" w:rsidRPr="00235FCE" w:rsidRDefault="00724CB4" w:rsidP="00724CB4">
      <w:pPr>
        <w:spacing w:line="480" w:lineRule="auto"/>
        <w:jc w:val="center"/>
        <w:rPr>
          <w:b/>
          <w:sz w:val="24"/>
          <w:szCs w:val="24"/>
        </w:rPr>
      </w:pPr>
      <w:r w:rsidRPr="00235FCE">
        <w:rPr>
          <w:b/>
          <w:sz w:val="24"/>
          <w:szCs w:val="24"/>
        </w:rPr>
        <w:t>THE COMMAND POST AUTHORITIES OVER THE BUSINESS AUTHORITIES AND THE TEMPLE AUTHORITIES</w:t>
      </w:r>
    </w:p>
    <w:p w:rsidR="00724CB4" w:rsidRPr="00235FCE" w:rsidRDefault="00724CB4" w:rsidP="00724CB4">
      <w:pPr>
        <w:spacing w:line="480" w:lineRule="auto"/>
        <w:jc w:val="center"/>
        <w:rPr>
          <w:sz w:val="24"/>
          <w:szCs w:val="24"/>
        </w:rPr>
      </w:pPr>
      <w:r w:rsidRPr="00235FCE">
        <w:rPr>
          <w:sz w:val="24"/>
          <w:szCs w:val="24"/>
        </w:rPr>
        <w:t>The Father Stephen’s Command Post Authorities Address verses the Lord Lucifer’s Command Post Authorities Address from a Minute to a Second</w:t>
      </w:r>
    </w:p>
    <w:p w:rsidR="00724CB4" w:rsidRPr="00235FCE" w:rsidRDefault="00724CB4" w:rsidP="00724CB4">
      <w:pPr>
        <w:spacing w:line="480" w:lineRule="auto"/>
        <w:jc w:val="both"/>
        <w:rPr>
          <w:sz w:val="24"/>
          <w:szCs w:val="24"/>
        </w:rPr>
      </w:pPr>
      <w:r w:rsidRPr="00235FC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235FCE">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724CB4" w:rsidRPr="00235FCE" w:rsidRDefault="00724CB4" w:rsidP="00724CB4">
      <w:pPr>
        <w:spacing w:line="480" w:lineRule="auto"/>
        <w:jc w:val="center"/>
        <w:rPr>
          <w:b/>
          <w:sz w:val="24"/>
          <w:szCs w:val="24"/>
        </w:rPr>
      </w:pPr>
      <w:r w:rsidRPr="00235FCE">
        <w:rPr>
          <w:b/>
          <w:sz w:val="24"/>
          <w:szCs w:val="24"/>
        </w:rPr>
        <w:t>THE CHAPLAINCY MILITARY AUTHORITIES OVER THE CHURCH SANCTUARY AUTHORITIES &amp; THE TABERNACLE SYNAGOGUE AUTHORITIES</w:t>
      </w:r>
    </w:p>
    <w:p w:rsidR="00724CB4" w:rsidRPr="00235FCE" w:rsidRDefault="00724CB4" w:rsidP="00724CB4">
      <w:pPr>
        <w:spacing w:line="480" w:lineRule="auto"/>
        <w:jc w:val="center"/>
        <w:rPr>
          <w:sz w:val="24"/>
          <w:szCs w:val="24"/>
        </w:rPr>
      </w:pPr>
      <w:r w:rsidRPr="00235FCE">
        <w:rPr>
          <w:sz w:val="24"/>
          <w:szCs w:val="24"/>
        </w:rPr>
        <w:t>The Father Stephen’s Chaplaincy Authorities Address verses the Lord Lucifer’s Chaplaincy Authorities Address from a Second to Godspeed</w:t>
      </w:r>
    </w:p>
    <w:p w:rsidR="00724CB4" w:rsidRPr="00235FCE" w:rsidRDefault="00724CB4" w:rsidP="00724CB4">
      <w:pPr>
        <w:spacing w:line="480" w:lineRule="auto"/>
        <w:jc w:val="both"/>
        <w:rPr>
          <w:b/>
          <w:sz w:val="24"/>
          <w:szCs w:val="24"/>
        </w:rPr>
      </w:pPr>
      <w:r w:rsidRPr="00235FC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35FCE">
        <w:rPr>
          <w:sz w:val="24"/>
          <w:szCs w:val="24"/>
        </w:rPr>
        <w:lastRenderedPageBreak/>
        <w:t xml:space="preserve">corresponds to Revelation 7:1-8:6. The Reward is the 144,000, Sealed of Israel, the Multitude from the Great Tribulation &amp; Prelude to the 7 Trumpets.  </w:t>
      </w:r>
    </w:p>
    <w:p w:rsidR="00D3788F" w:rsidRPr="00235FCE" w:rsidRDefault="00D3788F" w:rsidP="00D3788F">
      <w:pPr>
        <w:spacing w:line="480" w:lineRule="auto"/>
        <w:jc w:val="center"/>
        <w:rPr>
          <w:b/>
          <w:sz w:val="24"/>
          <w:szCs w:val="24"/>
        </w:rPr>
      </w:pPr>
      <w:r w:rsidRPr="00235FCE">
        <w:rPr>
          <w:b/>
          <w:sz w:val="24"/>
          <w:szCs w:val="24"/>
        </w:rPr>
        <w:t>The Father Stephen’s Zion [Sion] Tabernacle</w:t>
      </w:r>
    </w:p>
    <w:p w:rsidR="00D3788F" w:rsidRPr="00235FCE" w:rsidRDefault="00D3788F" w:rsidP="00D3788F">
      <w:pPr>
        <w:spacing w:line="480" w:lineRule="auto"/>
        <w:jc w:val="both"/>
        <w:rPr>
          <w:sz w:val="24"/>
          <w:szCs w:val="24"/>
        </w:rPr>
      </w:pPr>
      <w:r w:rsidRPr="00235FC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D3788F" w:rsidRPr="00235FCE" w:rsidRDefault="00D3788F" w:rsidP="00D3788F">
      <w:pPr>
        <w:spacing w:line="480" w:lineRule="auto"/>
        <w:jc w:val="both"/>
        <w:rPr>
          <w:sz w:val="24"/>
          <w:szCs w:val="24"/>
        </w:rPr>
      </w:pPr>
      <w:r w:rsidRPr="00235FC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788F" w:rsidRPr="00235FCE" w:rsidRDefault="00D3788F" w:rsidP="00D3788F">
      <w:pPr>
        <w:jc w:val="center"/>
        <w:rPr>
          <w:b/>
          <w:sz w:val="24"/>
          <w:szCs w:val="24"/>
        </w:rPr>
      </w:pPr>
      <w:r w:rsidRPr="00235FCE">
        <w:rPr>
          <w:b/>
          <w:sz w:val="24"/>
          <w:szCs w:val="24"/>
        </w:rPr>
        <w:t xml:space="preserve">The Father Stephen’s Zion [Sion] Temple </w:t>
      </w:r>
    </w:p>
    <w:p w:rsidR="00D3788F" w:rsidRPr="00235FCE" w:rsidRDefault="00D3788F" w:rsidP="00D3788F">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w:t>
      </w:r>
      <w:r w:rsidRPr="00235FCE">
        <w:rPr>
          <w:sz w:val="24"/>
          <w:szCs w:val="24"/>
        </w:rPr>
        <w:lastRenderedPageBreak/>
        <w:t>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35FC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788F" w:rsidRPr="00235FCE" w:rsidRDefault="00D3788F" w:rsidP="00D3788F">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xml:space="preserve">.” The rebel’s </w:t>
      </w:r>
      <w:r w:rsidRPr="00235FC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235FCE">
        <w:rPr>
          <w:sz w:val="24"/>
          <w:szCs w:val="24"/>
        </w:rPr>
        <w:lastRenderedPageBreak/>
        <w:t>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D3788F" w:rsidRPr="00235FCE" w:rsidRDefault="00D3788F" w:rsidP="00D3788F">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w:t>
      </w:r>
      <w:r w:rsidRPr="00235FCE">
        <w:rPr>
          <w:sz w:val="24"/>
          <w:szCs w:val="24"/>
        </w:rPr>
        <w:lastRenderedPageBreak/>
        <w:t>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w:t>
      </w:r>
      <w:r w:rsidRPr="00235FCE">
        <w:rPr>
          <w:sz w:val="24"/>
          <w:szCs w:val="24"/>
        </w:rPr>
        <w:lastRenderedPageBreak/>
        <w:t>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D3788F" w:rsidRPr="00235FCE" w:rsidRDefault="00D3788F" w:rsidP="00D3788F">
      <w:pPr>
        <w:spacing w:before="240" w:line="480" w:lineRule="auto"/>
        <w:jc w:val="both"/>
        <w:rPr>
          <w:sz w:val="24"/>
          <w:szCs w:val="24"/>
        </w:rPr>
      </w:pPr>
      <w:r w:rsidRPr="00235FC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235FCE">
        <w:rPr>
          <w:sz w:val="24"/>
          <w:szCs w:val="24"/>
        </w:rPr>
        <w:lastRenderedPageBreak/>
        <w:t>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D3788F" w:rsidRPr="00235FCE" w:rsidRDefault="00D3788F" w:rsidP="00D3788F">
      <w:pPr>
        <w:spacing w:before="240" w:line="480" w:lineRule="auto"/>
        <w:jc w:val="both"/>
        <w:rPr>
          <w:sz w:val="24"/>
          <w:szCs w:val="24"/>
        </w:rPr>
      </w:pPr>
      <w:r w:rsidRPr="00235FC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w:t>
      </w:r>
      <w:r w:rsidRPr="00235FCE">
        <w:rPr>
          <w:sz w:val="24"/>
          <w:szCs w:val="24"/>
        </w:rPr>
        <w:lastRenderedPageBreak/>
        <w:t>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788F" w:rsidRPr="00235FCE" w:rsidRDefault="00D3788F" w:rsidP="00D3788F">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788F" w:rsidRPr="00235FCE" w:rsidRDefault="00D3788F" w:rsidP="00D3788F">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35FC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788F" w:rsidRPr="00235FCE" w:rsidRDefault="00D3788F" w:rsidP="00D3788F">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235FC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D3788F" w:rsidRPr="00235FCE" w:rsidRDefault="00D3788F" w:rsidP="00D3788F">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D3788F" w:rsidRPr="00235FCE" w:rsidRDefault="00D3788F" w:rsidP="00D3788F">
      <w:pPr>
        <w:spacing w:line="480" w:lineRule="auto"/>
        <w:jc w:val="center"/>
        <w:rPr>
          <w:b/>
          <w:sz w:val="24"/>
          <w:szCs w:val="24"/>
        </w:rPr>
      </w:pPr>
      <w:r w:rsidRPr="00235FCE">
        <w:rPr>
          <w:b/>
          <w:sz w:val="24"/>
          <w:szCs w:val="24"/>
        </w:rPr>
        <w:t>The Father Stephen’s Zion [Sion] Tent of Meeting</w:t>
      </w:r>
    </w:p>
    <w:p w:rsidR="00D3788F" w:rsidRPr="00235FCE" w:rsidRDefault="00D3788F" w:rsidP="00D3788F">
      <w:pPr>
        <w:spacing w:line="480" w:lineRule="auto"/>
        <w:jc w:val="both"/>
        <w:rPr>
          <w:sz w:val="24"/>
          <w:szCs w:val="24"/>
        </w:rPr>
      </w:pPr>
      <w:r w:rsidRPr="00235FC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235FC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D3788F" w:rsidRPr="00235FCE" w:rsidRDefault="00D3788F" w:rsidP="00D3788F">
      <w:pPr>
        <w:spacing w:line="480" w:lineRule="auto"/>
        <w:jc w:val="both"/>
        <w:rPr>
          <w:sz w:val="24"/>
          <w:szCs w:val="24"/>
        </w:rPr>
      </w:pPr>
      <w:r w:rsidRPr="00235FC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35FCE">
        <w:rPr>
          <w:sz w:val="24"/>
          <w:szCs w:val="24"/>
          <w:vertAlign w:val="superscript"/>
        </w:rPr>
        <w:t>st</w:t>
      </w:r>
      <w:r w:rsidRPr="00235FCE">
        <w:rPr>
          <w:sz w:val="24"/>
          <w:szCs w:val="24"/>
        </w:rPr>
        <w:t xml:space="preserve"> John 5:7-8), the seventh is the Highest Testament in the Acts of the Apostles which concerns the Spirit of God or the Holy Spirit (1</w:t>
      </w:r>
      <w:r w:rsidRPr="00235FCE">
        <w:rPr>
          <w:sz w:val="24"/>
          <w:szCs w:val="24"/>
          <w:vertAlign w:val="superscript"/>
        </w:rPr>
        <w:t>st</w:t>
      </w:r>
      <w:r w:rsidRPr="00235FCE">
        <w:rPr>
          <w:sz w:val="24"/>
          <w:szCs w:val="24"/>
        </w:rPr>
        <w:t xml:space="preserve"> John 5:7-8) &amp; the eighth is the Most Highest Testament in Acts of the Holy Ghost (1</w:t>
      </w:r>
      <w:r w:rsidRPr="00235FCE">
        <w:rPr>
          <w:sz w:val="24"/>
          <w:szCs w:val="24"/>
          <w:vertAlign w:val="superscript"/>
        </w:rPr>
        <w:t>st</w:t>
      </w:r>
      <w:r w:rsidRPr="00235FCE">
        <w:rPr>
          <w:sz w:val="24"/>
          <w:szCs w:val="24"/>
        </w:rPr>
        <w:t xml:space="preserve"> John 5:9-13) which concerns the Father Stephen Our Lord.     </w:t>
      </w:r>
    </w:p>
    <w:p w:rsidR="00D3788F" w:rsidRPr="00235FCE" w:rsidRDefault="00D3788F" w:rsidP="00D3788F">
      <w:pPr>
        <w:spacing w:line="480" w:lineRule="auto"/>
        <w:jc w:val="both"/>
        <w:rPr>
          <w:sz w:val="24"/>
          <w:szCs w:val="24"/>
        </w:rPr>
      </w:pPr>
      <w:r w:rsidRPr="00235FC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D3788F" w:rsidRPr="00235FCE" w:rsidRDefault="00D3788F" w:rsidP="00D3788F">
      <w:pPr>
        <w:spacing w:line="480" w:lineRule="auto"/>
        <w:jc w:val="both"/>
        <w:rPr>
          <w:sz w:val="24"/>
          <w:szCs w:val="24"/>
        </w:rPr>
      </w:pPr>
      <w:r w:rsidRPr="00235FCE">
        <w:rPr>
          <w:sz w:val="24"/>
          <w:szCs w:val="24"/>
        </w:rPr>
        <w:t>The Gentile Law estimate of the Death Penalty of the Sword</w:t>
      </w:r>
    </w:p>
    <w:p w:rsidR="00D3788F" w:rsidRPr="00235FCE" w:rsidRDefault="00D3788F" w:rsidP="00D3788F">
      <w:pPr>
        <w:spacing w:line="480" w:lineRule="auto"/>
        <w:jc w:val="both"/>
        <w:rPr>
          <w:sz w:val="24"/>
          <w:szCs w:val="24"/>
        </w:rPr>
      </w:pPr>
      <w:r w:rsidRPr="00235FCE">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235FCE">
        <w:rPr>
          <w:sz w:val="24"/>
          <w:szCs w:val="24"/>
        </w:rPr>
        <w:lastRenderedPageBreak/>
        <w:t>fulfilled.” For the Sword in Gentile Law’s death penalty will cause them to fall and be destroyed in Romans 13:4.</w:t>
      </w:r>
    </w:p>
    <w:p w:rsidR="00D3788F" w:rsidRPr="00235FCE" w:rsidRDefault="00D3788F" w:rsidP="00D3788F">
      <w:pPr>
        <w:spacing w:line="480" w:lineRule="auto"/>
        <w:jc w:val="both"/>
        <w:rPr>
          <w:sz w:val="24"/>
          <w:szCs w:val="24"/>
        </w:rPr>
      </w:pPr>
      <w:r w:rsidRPr="00235FCE">
        <w:rPr>
          <w:sz w:val="24"/>
          <w:szCs w:val="24"/>
        </w:rPr>
        <w:t xml:space="preserve">The Gentile Law estimate of the Death Penalty of Fire  </w:t>
      </w:r>
    </w:p>
    <w:p w:rsidR="00D3788F" w:rsidRPr="00235FCE" w:rsidRDefault="00D3788F" w:rsidP="00D3788F">
      <w:pPr>
        <w:spacing w:line="480" w:lineRule="auto"/>
        <w:jc w:val="both"/>
        <w:rPr>
          <w:sz w:val="24"/>
          <w:szCs w:val="24"/>
        </w:rPr>
      </w:pPr>
      <w:r w:rsidRPr="00235FC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3788F" w:rsidRPr="00235FCE" w:rsidRDefault="00D3788F" w:rsidP="00D3788F">
      <w:pPr>
        <w:spacing w:line="480" w:lineRule="auto"/>
        <w:jc w:val="both"/>
        <w:rPr>
          <w:sz w:val="24"/>
          <w:szCs w:val="24"/>
        </w:rPr>
      </w:pPr>
      <w:r w:rsidRPr="00235FCE">
        <w:rPr>
          <w:sz w:val="24"/>
          <w:szCs w:val="24"/>
        </w:rPr>
        <w:t>The Gentile Law estimate of the Death Penalty of Pit</w:t>
      </w:r>
    </w:p>
    <w:p w:rsidR="00D3788F" w:rsidRPr="00235FCE" w:rsidRDefault="00D3788F" w:rsidP="00D3788F">
      <w:pPr>
        <w:spacing w:line="480" w:lineRule="auto"/>
        <w:jc w:val="both"/>
        <w:rPr>
          <w:sz w:val="24"/>
          <w:szCs w:val="24"/>
        </w:rPr>
      </w:pPr>
      <w:r w:rsidRPr="00235FCE">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235FCE">
        <w:rPr>
          <w:sz w:val="24"/>
          <w:szCs w:val="24"/>
        </w:rPr>
        <w:lastRenderedPageBreak/>
        <w:t>(shackles) and He broke the bands, and was driven of the Devil into the wilderness.) And Jesus asked Him, saying, ‘What is thy name?’ And He said, ‘</w:t>
      </w:r>
      <w:r w:rsidRPr="00235FCE">
        <w:rPr>
          <w:b/>
          <w:sz w:val="24"/>
          <w:szCs w:val="24"/>
        </w:rPr>
        <w:t>Legion</w:t>
      </w:r>
      <w:r w:rsidRPr="00235FC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3788F" w:rsidRPr="00235FCE" w:rsidRDefault="00D3788F" w:rsidP="00D3788F">
      <w:pPr>
        <w:spacing w:line="480" w:lineRule="auto"/>
        <w:jc w:val="both"/>
        <w:rPr>
          <w:sz w:val="24"/>
          <w:szCs w:val="24"/>
        </w:rPr>
      </w:pPr>
      <w:r w:rsidRPr="00235FCE">
        <w:rPr>
          <w:sz w:val="24"/>
          <w:szCs w:val="24"/>
        </w:rPr>
        <w:t>The Gentile Law estimate of the Death Penalty of Strangulation</w:t>
      </w:r>
    </w:p>
    <w:p w:rsidR="00D3788F" w:rsidRPr="00235FCE" w:rsidRDefault="00D3788F" w:rsidP="00D3788F">
      <w:pPr>
        <w:spacing w:line="480" w:lineRule="auto"/>
        <w:jc w:val="both"/>
        <w:rPr>
          <w:sz w:val="24"/>
          <w:szCs w:val="24"/>
        </w:rPr>
      </w:pPr>
      <w:r w:rsidRPr="00235FCE">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235FCE">
        <w:rPr>
          <w:sz w:val="24"/>
          <w:szCs w:val="24"/>
        </w:rPr>
        <w:lastRenderedPageBreak/>
        <w:t>Gentile Law’s death penalty is used against the Demons to destroy them from the herd of the swine.</w:t>
      </w:r>
    </w:p>
    <w:p w:rsidR="00D3788F" w:rsidRPr="00235FCE" w:rsidRDefault="00D3788F" w:rsidP="00D3788F">
      <w:pPr>
        <w:spacing w:line="480" w:lineRule="auto"/>
        <w:jc w:val="both"/>
        <w:rPr>
          <w:sz w:val="24"/>
          <w:szCs w:val="24"/>
        </w:rPr>
      </w:pPr>
      <w:r w:rsidRPr="00235FCE">
        <w:rPr>
          <w:sz w:val="24"/>
          <w:szCs w:val="24"/>
        </w:rPr>
        <w:t>The Gentile Law estimate of the Death Penalty of Hanging</w:t>
      </w:r>
    </w:p>
    <w:p w:rsidR="00D3788F" w:rsidRPr="00235FCE" w:rsidRDefault="00D3788F" w:rsidP="00D3788F">
      <w:pPr>
        <w:spacing w:line="480" w:lineRule="auto"/>
        <w:jc w:val="both"/>
        <w:rPr>
          <w:sz w:val="24"/>
          <w:szCs w:val="24"/>
        </w:rPr>
      </w:pPr>
      <w:r w:rsidRPr="00235FC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3788F" w:rsidRPr="00235FCE" w:rsidRDefault="00D3788F" w:rsidP="00D3788F">
      <w:pPr>
        <w:spacing w:line="480" w:lineRule="auto"/>
        <w:jc w:val="both"/>
        <w:rPr>
          <w:sz w:val="24"/>
          <w:szCs w:val="24"/>
        </w:rPr>
      </w:pPr>
      <w:r w:rsidRPr="00235FCE">
        <w:rPr>
          <w:sz w:val="24"/>
          <w:szCs w:val="24"/>
        </w:rPr>
        <w:t>The Gentile Law estimate of the Death Penalty of Blasphemy</w:t>
      </w:r>
    </w:p>
    <w:p w:rsidR="00D3788F" w:rsidRPr="00235FCE" w:rsidRDefault="00D3788F" w:rsidP="00D3788F">
      <w:pPr>
        <w:spacing w:line="480" w:lineRule="auto"/>
        <w:jc w:val="both"/>
        <w:rPr>
          <w:sz w:val="24"/>
          <w:szCs w:val="24"/>
        </w:rPr>
      </w:pPr>
      <w:r w:rsidRPr="00235FCE">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D3788F" w:rsidRPr="00235FCE" w:rsidRDefault="00D3788F" w:rsidP="00D3788F">
      <w:pPr>
        <w:spacing w:line="480" w:lineRule="auto"/>
        <w:jc w:val="both"/>
        <w:rPr>
          <w:sz w:val="24"/>
          <w:szCs w:val="24"/>
        </w:rPr>
      </w:pPr>
      <w:r w:rsidRPr="00235FCE">
        <w:rPr>
          <w:sz w:val="24"/>
          <w:szCs w:val="24"/>
        </w:rPr>
        <w:lastRenderedPageBreak/>
        <w:t xml:space="preserve">The Gentile Law estimate of the Death Penalty of the Stoning </w:t>
      </w:r>
    </w:p>
    <w:p w:rsidR="00D3788F" w:rsidRPr="00235FCE" w:rsidRDefault="00D3788F" w:rsidP="00D3788F">
      <w:pPr>
        <w:spacing w:line="480" w:lineRule="auto"/>
        <w:jc w:val="both"/>
        <w:rPr>
          <w:sz w:val="24"/>
          <w:szCs w:val="24"/>
        </w:rPr>
      </w:pPr>
      <w:r w:rsidRPr="00235FC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3788F" w:rsidRPr="00235FCE" w:rsidRDefault="00D3788F" w:rsidP="00D3788F">
      <w:pPr>
        <w:spacing w:line="480" w:lineRule="auto"/>
        <w:jc w:val="both"/>
        <w:rPr>
          <w:sz w:val="24"/>
          <w:szCs w:val="24"/>
        </w:rPr>
      </w:pPr>
      <w:r w:rsidRPr="00235FCE">
        <w:rPr>
          <w:sz w:val="24"/>
          <w:szCs w:val="24"/>
        </w:rPr>
        <w:t xml:space="preserve">The Gentile Law estimate of tattoos </w:t>
      </w:r>
    </w:p>
    <w:p w:rsidR="00D3788F" w:rsidRPr="00235FCE" w:rsidRDefault="00D3788F" w:rsidP="00D3788F">
      <w:pPr>
        <w:spacing w:line="480" w:lineRule="auto"/>
        <w:jc w:val="both"/>
        <w:rPr>
          <w:sz w:val="24"/>
          <w:szCs w:val="24"/>
        </w:rPr>
      </w:pPr>
      <w:r w:rsidRPr="00235FCE">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3788F" w:rsidRPr="00235FCE" w:rsidRDefault="00D3788F" w:rsidP="00D3788F">
      <w:pPr>
        <w:spacing w:line="480" w:lineRule="auto"/>
        <w:jc w:val="both"/>
        <w:rPr>
          <w:sz w:val="24"/>
          <w:szCs w:val="24"/>
        </w:rPr>
      </w:pPr>
      <w:r w:rsidRPr="00235FCE">
        <w:rPr>
          <w:sz w:val="24"/>
          <w:szCs w:val="24"/>
        </w:rPr>
        <w:t>The Gentile Law estimate of the Holy Temple (Business)</w:t>
      </w:r>
    </w:p>
    <w:p w:rsidR="00D3788F" w:rsidRPr="00235FCE" w:rsidRDefault="00D3788F" w:rsidP="00D3788F">
      <w:pPr>
        <w:spacing w:line="480" w:lineRule="auto"/>
        <w:jc w:val="both"/>
        <w:rPr>
          <w:sz w:val="24"/>
          <w:szCs w:val="24"/>
        </w:rPr>
      </w:pPr>
      <w:r w:rsidRPr="00235FCE">
        <w:rPr>
          <w:sz w:val="24"/>
          <w:szCs w:val="24"/>
        </w:rPr>
        <w:t xml:space="preserve">In Luke 20:9-16 it declares “…A Certain Man planted a vineyard and let it forth (leased it) to Husbandmen (Tenant Farmers), and went into a far country for a long time. And at the season </w:t>
      </w:r>
      <w:r w:rsidRPr="00235FCE">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235FCE">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235FCE">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3788F" w:rsidRPr="00235FCE" w:rsidRDefault="00D3788F" w:rsidP="00D3788F">
      <w:pPr>
        <w:spacing w:line="480" w:lineRule="auto"/>
        <w:jc w:val="both"/>
        <w:rPr>
          <w:sz w:val="24"/>
          <w:szCs w:val="24"/>
        </w:rPr>
      </w:pPr>
      <w:r w:rsidRPr="00235FCE">
        <w:rPr>
          <w:sz w:val="24"/>
          <w:szCs w:val="24"/>
        </w:rPr>
        <w:t>The Gentile Law estimate of Moses</w:t>
      </w:r>
    </w:p>
    <w:p w:rsidR="00D3788F" w:rsidRPr="00235FCE" w:rsidRDefault="00D3788F" w:rsidP="00D3788F">
      <w:pPr>
        <w:spacing w:line="480" w:lineRule="auto"/>
        <w:jc w:val="both"/>
        <w:rPr>
          <w:sz w:val="24"/>
          <w:szCs w:val="24"/>
        </w:rPr>
      </w:pPr>
      <w:r w:rsidRPr="00235FC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235FCE">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3788F" w:rsidRPr="00235FCE" w:rsidRDefault="00D3788F" w:rsidP="00D3788F">
      <w:pPr>
        <w:spacing w:line="480" w:lineRule="auto"/>
        <w:jc w:val="both"/>
        <w:rPr>
          <w:sz w:val="24"/>
          <w:szCs w:val="24"/>
        </w:rPr>
      </w:pPr>
      <w:r w:rsidRPr="00235FCE">
        <w:rPr>
          <w:sz w:val="24"/>
          <w:szCs w:val="24"/>
        </w:rPr>
        <w:t>The Gentile Law estimate of Money</w:t>
      </w:r>
    </w:p>
    <w:p w:rsidR="00D3788F" w:rsidRPr="00235FCE" w:rsidRDefault="00D3788F" w:rsidP="00D3788F">
      <w:pPr>
        <w:spacing w:line="480" w:lineRule="auto"/>
        <w:jc w:val="both"/>
        <w:rPr>
          <w:sz w:val="24"/>
          <w:szCs w:val="24"/>
        </w:rPr>
      </w:pPr>
      <w:r w:rsidRPr="00235FC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235FCE">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3788F" w:rsidRPr="00235FCE" w:rsidRDefault="00D3788F" w:rsidP="00D3788F">
      <w:pPr>
        <w:spacing w:line="480" w:lineRule="auto"/>
        <w:jc w:val="both"/>
        <w:rPr>
          <w:sz w:val="24"/>
          <w:szCs w:val="24"/>
        </w:rPr>
      </w:pPr>
      <w:r w:rsidRPr="00235FCE">
        <w:rPr>
          <w:sz w:val="24"/>
          <w:szCs w:val="24"/>
        </w:rPr>
        <w:t>The Gentile Law estimate of Mercy</w:t>
      </w:r>
    </w:p>
    <w:p w:rsidR="00D3788F" w:rsidRPr="00235FCE" w:rsidRDefault="00D3788F" w:rsidP="00D3788F">
      <w:pPr>
        <w:spacing w:line="480" w:lineRule="auto"/>
        <w:jc w:val="both"/>
        <w:rPr>
          <w:sz w:val="24"/>
          <w:szCs w:val="24"/>
        </w:rPr>
      </w:pPr>
      <w:r w:rsidRPr="00235FC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235FCE">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3788F" w:rsidRPr="00235FCE" w:rsidRDefault="00D3788F" w:rsidP="00D3788F">
      <w:pPr>
        <w:spacing w:line="480" w:lineRule="auto"/>
        <w:jc w:val="both"/>
        <w:rPr>
          <w:sz w:val="24"/>
          <w:szCs w:val="24"/>
        </w:rPr>
      </w:pPr>
      <w:r w:rsidRPr="00235FCE">
        <w:rPr>
          <w:sz w:val="24"/>
          <w:szCs w:val="24"/>
        </w:rPr>
        <w:t>The Gentile Law estimate of the Death Penalty of Hell</w:t>
      </w:r>
    </w:p>
    <w:p w:rsidR="00D3788F" w:rsidRPr="00235FCE" w:rsidRDefault="00D3788F" w:rsidP="00D3788F">
      <w:pPr>
        <w:spacing w:line="480" w:lineRule="auto"/>
        <w:jc w:val="both"/>
        <w:rPr>
          <w:sz w:val="24"/>
          <w:szCs w:val="24"/>
        </w:rPr>
      </w:pPr>
      <w:r w:rsidRPr="00235FCE">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235FCE">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3788F" w:rsidRPr="00235FCE" w:rsidRDefault="00D3788F" w:rsidP="00D3788F">
      <w:pPr>
        <w:spacing w:line="480" w:lineRule="auto"/>
        <w:jc w:val="both"/>
        <w:rPr>
          <w:sz w:val="24"/>
          <w:szCs w:val="24"/>
        </w:rPr>
      </w:pPr>
      <w:r w:rsidRPr="00235FCE">
        <w:rPr>
          <w:sz w:val="24"/>
          <w:szCs w:val="24"/>
        </w:rPr>
        <w:t>The curses of not obeying the Gentile Law of James</w:t>
      </w:r>
    </w:p>
    <w:p w:rsidR="00D3788F" w:rsidRPr="00235FCE" w:rsidRDefault="00D3788F" w:rsidP="00D3788F">
      <w:pPr>
        <w:spacing w:line="480" w:lineRule="auto"/>
        <w:jc w:val="both"/>
        <w:rPr>
          <w:sz w:val="24"/>
          <w:szCs w:val="24"/>
        </w:rPr>
      </w:pPr>
      <w:r w:rsidRPr="00235FCE">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235FCE">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3788F" w:rsidRPr="00235FCE" w:rsidRDefault="00D3788F" w:rsidP="00D3788F">
      <w:pPr>
        <w:spacing w:line="480" w:lineRule="auto"/>
        <w:jc w:val="both"/>
        <w:rPr>
          <w:sz w:val="24"/>
          <w:szCs w:val="24"/>
        </w:rPr>
      </w:pPr>
      <w:r w:rsidRPr="00235FCE">
        <w:rPr>
          <w:sz w:val="24"/>
          <w:szCs w:val="24"/>
        </w:rPr>
        <w:t>The Kingdom problems of the Gentile Law of James in Angels committing the eternal blasphemy</w:t>
      </w:r>
    </w:p>
    <w:p w:rsidR="00D3788F" w:rsidRPr="00235FCE" w:rsidRDefault="00D3788F" w:rsidP="00D3788F">
      <w:pPr>
        <w:spacing w:line="480" w:lineRule="auto"/>
        <w:jc w:val="both"/>
        <w:rPr>
          <w:sz w:val="24"/>
          <w:szCs w:val="24"/>
        </w:rPr>
      </w:pPr>
      <w:r w:rsidRPr="00235FCE">
        <w:rPr>
          <w:sz w:val="24"/>
          <w:szCs w:val="24"/>
        </w:rPr>
        <w:t xml:space="preserve">First, the Gentile Law of James does not have any problems with eternal sexuality (folly or error) or some form of eternal fornication proven in Acts 15:20, 29; 21:25. But the Gentile Law </w:t>
      </w:r>
      <w:r w:rsidRPr="00235FCE">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35FCE">
        <w:rPr>
          <w:sz w:val="24"/>
          <w:szCs w:val="24"/>
          <w:vertAlign w:val="superscript"/>
        </w:rPr>
        <w:t>st</w:t>
      </w:r>
      <w:r w:rsidRPr="00235FCE">
        <w:rPr>
          <w:sz w:val="24"/>
          <w:szCs w:val="24"/>
        </w:rPr>
        <w:t xml:space="preserve"> Timothy 1:13 and James in James 2:13 in Gentile Law. James’ blood is far better than Cain in the Law of the 7-fold mark in Genesis 4:15.   </w:t>
      </w:r>
    </w:p>
    <w:p w:rsidR="00D3788F" w:rsidRPr="00235FCE" w:rsidRDefault="00D3788F" w:rsidP="00D3788F">
      <w:pPr>
        <w:spacing w:line="480" w:lineRule="auto"/>
        <w:jc w:val="both"/>
        <w:rPr>
          <w:sz w:val="24"/>
          <w:szCs w:val="24"/>
        </w:rPr>
      </w:pPr>
      <w:r w:rsidRPr="00235FCE">
        <w:rPr>
          <w:sz w:val="24"/>
          <w:szCs w:val="24"/>
        </w:rPr>
        <w:t>The Gentile Law of James is over the Jewish Law and Jewish World inside God’s Kingdom</w:t>
      </w:r>
    </w:p>
    <w:p w:rsidR="00D3788F" w:rsidRPr="00235FCE" w:rsidRDefault="00D3788F" w:rsidP="00D3788F">
      <w:pPr>
        <w:spacing w:line="480" w:lineRule="auto"/>
        <w:jc w:val="both"/>
        <w:rPr>
          <w:sz w:val="24"/>
          <w:szCs w:val="24"/>
        </w:rPr>
      </w:pPr>
      <w:r w:rsidRPr="00235FCE">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235FCE">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235FCE">
        <w:rPr>
          <w:sz w:val="24"/>
          <w:szCs w:val="24"/>
          <w:vertAlign w:val="superscript"/>
        </w:rPr>
        <w:t>nd</w:t>
      </w:r>
      <w:r w:rsidRPr="00235FCE">
        <w:rPr>
          <w:sz w:val="24"/>
          <w:szCs w:val="24"/>
        </w:rPr>
        <w:t xml:space="preserve"> Timothy 2:14-26; 1</w:t>
      </w:r>
      <w:r w:rsidRPr="00235FCE">
        <w:rPr>
          <w:sz w:val="24"/>
          <w:szCs w:val="24"/>
          <w:vertAlign w:val="superscript"/>
        </w:rPr>
        <w:t>st</w:t>
      </w:r>
      <w:r w:rsidRPr="00235FCE">
        <w:rPr>
          <w:sz w:val="24"/>
          <w:szCs w:val="24"/>
        </w:rPr>
        <w:t xml:space="preserve"> Corinthians 3:10-15 (concerning fire only and not agape love) and Revelation 3:17-21. If You have any questions on things tried in the fire, You must get My book called “</w:t>
      </w:r>
      <w:r w:rsidRPr="00235FCE">
        <w:rPr>
          <w:b/>
          <w:sz w:val="24"/>
          <w:szCs w:val="24"/>
        </w:rPr>
        <w:t>The Lord’s Money and the Money in the Holy Bible</w:t>
      </w:r>
      <w:r w:rsidRPr="00235FCE">
        <w:rPr>
          <w:sz w:val="24"/>
          <w:szCs w:val="24"/>
        </w:rPr>
        <w:t xml:space="preserve">.”           </w:t>
      </w:r>
    </w:p>
    <w:p w:rsidR="00D3788F" w:rsidRPr="00235FCE" w:rsidRDefault="00D3788F" w:rsidP="00D3788F">
      <w:pPr>
        <w:rPr>
          <w:sz w:val="24"/>
          <w:szCs w:val="24"/>
        </w:rPr>
      </w:pPr>
      <w:r w:rsidRPr="00235FCE">
        <w:rPr>
          <w:sz w:val="24"/>
          <w:szCs w:val="24"/>
        </w:rPr>
        <w:t>The Noahide Laws that operate in 1 or more positions</w:t>
      </w:r>
    </w:p>
    <w:p w:rsidR="00D3788F" w:rsidRPr="00235FCE" w:rsidRDefault="00D3788F" w:rsidP="00D3788F">
      <w:pPr>
        <w:spacing w:line="480" w:lineRule="auto"/>
        <w:jc w:val="both"/>
        <w:rPr>
          <w:sz w:val="24"/>
          <w:szCs w:val="24"/>
        </w:rPr>
      </w:pPr>
      <w:r w:rsidRPr="00235FCE">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235FCE">
        <w:rPr>
          <w:sz w:val="24"/>
          <w:szCs w:val="24"/>
        </w:rPr>
        <w:lastRenderedPageBreak/>
        <w:t>is forbidden, blaspheming against God is forbidden and a society must establish a fair system of legal justice to administer Law honestly.</w:t>
      </w:r>
    </w:p>
    <w:p w:rsidR="00D3788F" w:rsidRPr="00235FCE" w:rsidRDefault="00D3788F" w:rsidP="00D3788F">
      <w:pPr>
        <w:spacing w:line="480" w:lineRule="auto"/>
        <w:jc w:val="both"/>
        <w:rPr>
          <w:sz w:val="24"/>
          <w:szCs w:val="24"/>
        </w:rPr>
      </w:pPr>
      <w:r w:rsidRPr="00235FCE">
        <w:rPr>
          <w:sz w:val="24"/>
          <w:szCs w:val="24"/>
        </w:rPr>
        <w:t>The Total of the Entire Laws overcomes the Mark of the beast of “666”</w:t>
      </w:r>
    </w:p>
    <w:p w:rsidR="00D3788F" w:rsidRDefault="00D3788F" w:rsidP="00D3788F">
      <w:pPr>
        <w:spacing w:line="480" w:lineRule="auto"/>
        <w:jc w:val="both"/>
        <w:rPr>
          <w:sz w:val="24"/>
          <w:szCs w:val="24"/>
        </w:rPr>
      </w:pPr>
      <w:r w:rsidRPr="00235FC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32230C" w:rsidRPr="00626532" w:rsidRDefault="0032230C" w:rsidP="0032230C">
      <w:pPr>
        <w:jc w:val="center"/>
        <w:rPr>
          <w:rFonts w:cstheme="minorHAnsi"/>
          <w:b/>
          <w:sz w:val="24"/>
          <w:szCs w:val="24"/>
        </w:rPr>
      </w:pPr>
      <w:r w:rsidRPr="00626532">
        <w:rPr>
          <w:rFonts w:cstheme="minorHAnsi"/>
          <w:b/>
          <w:sz w:val="24"/>
          <w:szCs w:val="24"/>
        </w:rPr>
        <w:t>THE INERRANT DIVINE 777-DNA AND IN ITS FALLEN STATE IS THE PERFECT SEXUAL 666-DNA</w:t>
      </w:r>
    </w:p>
    <w:p w:rsidR="0032230C" w:rsidRPr="00626532" w:rsidRDefault="0032230C" w:rsidP="0032230C">
      <w:pPr>
        <w:jc w:val="both"/>
        <w:rPr>
          <w:rFonts w:cstheme="minorHAnsi"/>
          <w:b/>
          <w:sz w:val="24"/>
          <w:szCs w:val="24"/>
        </w:rPr>
      </w:pPr>
      <w:r w:rsidRPr="00626532">
        <w:rPr>
          <w:rFonts w:cstheme="minorHAnsi"/>
          <w:b/>
          <w:sz w:val="24"/>
          <w:szCs w:val="24"/>
        </w:rPr>
        <w:t xml:space="preserve">IN THE GREEK ORIGIN THE ELDER’S CHILDREN IS THE INERRANT 777-DNA WHICH HAS NO CHARGE [DAMNATION] OF DEBAUCHERY [DISSIPATION] WHICH IS SEXUAL CORRUPTION AS PROMISCUITY OR SEXUAL FREEDOM IN THE CONTEXT OF TITUS 1:6. </w:t>
      </w:r>
    </w:p>
    <w:p w:rsidR="0032230C" w:rsidRPr="00626532" w:rsidRDefault="0032230C" w:rsidP="0032230C">
      <w:pPr>
        <w:jc w:val="both"/>
        <w:rPr>
          <w:rFonts w:cstheme="minorHAnsi"/>
          <w:b/>
          <w:sz w:val="24"/>
          <w:szCs w:val="24"/>
        </w:rPr>
      </w:pPr>
      <w:r w:rsidRPr="00626532">
        <w:rPr>
          <w:rFonts w:cstheme="minorHAnsi"/>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32230C" w:rsidRPr="00626532" w:rsidRDefault="0032230C" w:rsidP="0032230C">
      <w:pPr>
        <w:jc w:val="both"/>
        <w:rPr>
          <w:rFonts w:cstheme="minorHAnsi"/>
          <w:b/>
          <w:sz w:val="24"/>
          <w:szCs w:val="24"/>
        </w:rPr>
      </w:pPr>
      <w:r w:rsidRPr="00626532">
        <w:rPr>
          <w:rFonts w:cstheme="minorHAnsi"/>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32230C" w:rsidRPr="00626532" w:rsidRDefault="0032230C" w:rsidP="0032230C">
      <w:pPr>
        <w:jc w:val="both"/>
        <w:rPr>
          <w:rFonts w:cstheme="minorHAnsi"/>
          <w:b/>
          <w:sz w:val="24"/>
          <w:szCs w:val="24"/>
        </w:rPr>
      </w:pPr>
      <w:r w:rsidRPr="00626532">
        <w:rPr>
          <w:rFonts w:cstheme="minorHAnsi"/>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w:t>
      </w:r>
      <w:r w:rsidRPr="00626532">
        <w:rPr>
          <w:rFonts w:cstheme="minorHAnsi"/>
          <w:b/>
          <w:sz w:val="24"/>
          <w:szCs w:val="24"/>
        </w:rPr>
        <w:lastRenderedPageBreak/>
        <w:t xml:space="preserve">CALLED HERMAPHRODITES WHICH HAS BOTH SEX GLANDS AND CAN BE SEXUALLY ACTIVE IN BOTH MALES AND FEMALES ALIKE. </w:t>
      </w:r>
    </w:p>
    <w:p w:rsidR="0032230C" w:rsidRPr="00626532" w:rsidRDefault="0032230C" w:rsidP="0032230C">
      <w:pPr>
        <w:jc w:val="both"/>
        <w:rPr>
          <w:rFonts w:cstheme="minorHAnsi"/>
          <w:b/>
          <w:sz w:val="24"/>
          <w:szCs w:val="24"/>
        </w:rPr>
      </w:pPr>
      <w:r w:rsidRPr="00626532">
        <w:rPr>
          <w:rFonts w:cstheme="minorHAnsi"/>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626532">
        <w:rPr>
          <w:rFonts w:cstheme="minorHAnsi"/>
          <w:b/>
          <w:sz w:val="24"/>
          <w:szCs w:val="24"/>
          <w:vertAlign w:val="superscript"/>
        </w:rPr>
        <w:t>ST</w:t>
      </w:r>
      <w:r w:rsidRPr="00626532">
        <w:rPr>
          <w:rFonts w:cstheme="minorHAnsi"/>
          <w:b/>
          <w:sz w:val="24"/>
          <w:szCs w:val="24"/>
        </w:rPr>
        <w:t xml:space="preserve"> PETER 1:17-21.  </w:t>
      </w:r>
    </w:p>
    <w:p w:rsidR="0032230C" w:rsidRPr="00626532" w:rsidRDefault="0032230C" w:rsidP="0032230C">
      <w:pPr>
        <w:jc w:val="both"/>
        <w:rPr>
          <w:rFonts w:cstheme="minorHAnsi"/>
          <w:b/>
          <w:sz w:val="24"/>
          <w:szCs w:val="24"/>
        </w:rPr>
      </w:pPr>
      <w:r w:rsidRPr="00626532">
        <w:rPr>
          <w:rFonts w:cstheme="minorHAnsi"/>
          <w:b/>
          <w:sz w:val="24"/>
          <w:szCs w:val="24"/>
        </w:rPr>
        <w:t xml:space="preserve">YW THE DERIVED NAME FOR YAHWEH THE DIVINE 777-DNA LOCKS UP, ARRESTS, ISOLATES AND LIMITS THE FALLEN GREEK XXX-DNA THAT IS THE SEXUAL 666-DNA OF A SEXUAL UNION.  </w:t>
      </w:r>
    </w:p>
    <w:p w:rsidR="0032230C" w:rsidRPr="00626532" w:rsidRDefault="0032230C" w:rsidP="0032230C">
      <w:pPr>
        <w:jc w:val="both"/>
        <w:rPr>
          <w:rFonts w:cstheme="minorHAnsi"/>
          <w:b/>
          <w:sz w:val="24"/>
          <w:szCs w:val="24"/>
        </w:rPr>
      </w:pPr>
      <w:r w:rsidRPr="00626532">
        <w:rPr>
          <w:rFonts w:cstheme="minorHAnsi"/>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In Romans 1:24-27 declares that Women with Women (Catamites) went against nature and Men with Men (Sodomites) burned in lust for each other.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lastRenderedPageBreak/>
        <w:t>Also Babylon’s fall was confirmed in Revelation 18:1-19:10. In 1</w:t>
      </w:r>
      <w:r w:rsidRPr="00626532">
        <w:rPr>
          <w:rFonts w:cstheme="minorHAnsi"/>
          <w:b/>
          <w:sz w:val="24"/>
          <w:szCs w:val="24"/>
          <w:vertAlign w:val="superscript"/>
        </w:rPr>
        <w:t>st</w:t>
      </w:r>
      <w:r w:rsidRPr="00626532">
        <w:rPr>
          <w:rFonts w:cstheme="minorHAnsi"/>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Also the number 666 refers to the name Neron Caesar which is coded Nero the Roman Emperor that killed Christians (Lords) &amp; Saints (Lords) in 55AD to 68AD.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626532">
        <w:rPr>
          <w:rFonts w:cstheme="minorHAnsi"/>
          <w:b/>
          <w:sz w:val="24"/>
          <w:szCs w:val="24"/>
        </w:rPr>
        <w:lastRenderedPageBreak/>
        <w:t xml:space="preserve">came, bidden by God to crush God’s people may prefigure the End-Times Beast overcoming God’s Saints (Lords) in Revelation 13:7.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The act of committing an abomination is an Sexual Eros Love Apostasy against the Lord in 2</w:t>
      </w:r>
      <w:r w:rsidRPr="00626532">
        <w:rPr>
          <w:rFonts w:cstheme="minorHAnsi"/>
          <w:b/>
          <w:sz w:val="24"/>
          <w:szCs w:val="24"/>
          <w:vertAlign w:val="superscript"/>
        </w:rPr>
        <w:t>nd</w:t>
      </w:r>
      <w:r w:rsidRPr="00626532">
        <w:rPr>
          <w:rFonts w:cstheme="minorHAnsi"/>
          <w:b/>
          <w:sz w:val="24"/>
          <w:szCs w:val="24"/>
        </w:rPr>
        <w:t xml:space="preserve"> Thessalonians 2:4-12 &amp; is strictly forbidden to the Lord’s people, these who act on these things will be destroyed by the breath of His mouth and brightness of His coming in 2</w:t>
      </w:r>
      <w:r w:rsidRPr="00626532">
        <w:rPr>
          <w:rFonts w:cstheme="minorHAnsi"/>
          <w:b/>
          <w:sz w:val="24"/>
          <w:szCs w:val="24"/>
          <w:vertAlign w:val="superscript"/>
        </w:rPr>
        <w:t>nd</w:t>
      </w:r>
      <w:r w:rsidRPr="00626532">
        <w:rPr>
          <w:rFonts w:cstheme="minorHAnsi"/>
          <w:b/>
          <w:sz w:val="24"/>
          <w:szCs w:val="24"/>
        </w:rPr>
        <w:t xml:space="preserve"> Thessalonians 2:8.  </w:t>
      </w:r>
    </w:p>
    <w:p w:rsidR="0032230C" w:rsidRPr="00626532" w:rsidRDefault="0032230C" w:rsidP="0032230C">
      <w:pPr>
        <w:jc w:val="both"/>
        <w:rPr>
          <w:rFonts w:cstheme="minorHAnsi"/>
          <w:b/>
          <w:sz w:val="24"/>
          <w:szCs w:val="24"/>
        </w:rPr>
      </w:pPr>
      <w:r w:rsidRPr="00626532">
        <w:rPr>
          <w:rFonts w:cstheme="minorHAnsi"/>
          <w:b/>
          <w:sz w:val="24"/>
          <w:szCs w:val="24"/>
        </w:rPr>
        <w:t>YET IN THE JEWISH ORIGIN THE BISHOPRIC’S CHILDREN ALONE WOULD MERIT THE PERFECT 666-DNA ALSO KNOWN AS THE FALLEN GREEK XXX-DNA, BECAUSE THIS QUALIFICATION IS NOT LISTED IN THE CONTEXT OF 1</w:t>
      </w:r>
      <w:r w:rsidRPr="00626532">
        <w:rPr>
          <w:rFonts w:cstheme="minorHAnsi"/>
          <w:b/>
          <w:sz w:val="24"/>
          <w:szCs w:val="24"/>
          <w:vertAlign w:val="superscript"/>
        </w:rPr>
        <w:t>ST</w:t>
      </w:r>
      <w:r w:rsidRPr="00626532">
        <w:rPr>
          <w:rFonts w:cstheme="minorHAnsi"/>
          <w:b/>
          <w:sz w:val="24"/>
          <w:szCs w:val="24"/>
        </w:rPr>
        <w:t xml:space="preserve"> TIMOTHY 3:1-7. </w:t>
      </w:r>
    </w:p>
    <w:p w:rsidR="0032230C" w:rsidRPr="00626532" w:rsidRDefault="0032230C" w:rsidP="0032230C">
      <w:pPr>
        <w:jc w:val="both"/>
        <w:rPr>
          <w:rFonts w:cstheme="minorHAnsi"/>
          <w:b/>
          <w:sz w:val="24"/>
          <w:szCs w:val="24"/>
        </w:rPr>
      </w:pPr>
      <w:r w:rsidRPr="00626532">
        <w:rPr>
          <w:rFonts w:cstheme="minorHAnsi"/>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32230C" w:rsidRPr="00626532" w:rsidRDefault="0032230C" w:rsidP="0032230C">
      <w:pPr>
        <w:jc w:val="both"/>
        <w:rPr>
          <w:rFonts w:cstheme="minorHAnsi"/>
          <w:b/>
          <w:sz w:val="24"/>
          <w:szCs w:val="24"/>
        </w:rPr>
      </w:pPr>
      <w:r w:rsidRPr="00626532">
        <w:rPr>
          <w:rFonts w:cstheme="minorHAnsi"/>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32230C" w:rsidRPr="00626532" w:rsidRDefault="0032230C" w:rsidP="0032230C">
      <w:pPr>
        <w:jc w:val="both"/>
        <w:rPr>
          <w:rFonts w:cstheme="minorHAnsi"/>
          <w:sz w:val="24"/>
          <w:szCs w:val="24"/>
        </w:rPr>
      </w:pPr>
      <w:r w:rsidRPr="00626532">
        <w:rPr>
          <w:rFonts w:cstheme="minorHAnsi"/>
          <w:b/>
          <w:sz w:val="24"/>
          <w:szCs w:val="24"/>
        </w:rPr>
        <w:t>THIS CAN ALSO BE REFERRED TO ADMINISTRATION OF THE CURRENT UNITED STATES OF AMERICA, WHERE THE WHITE NATION HAS HAD 43 PRESIDENCY’S AND THE 44</w:t>
      </w:r>
      <w:r w:rsidRPr="00626532">
        <w:rPr>
          <w:rFonts w:cstheme="minorHAnsi"/>
          <w:b/>
          <w:sz w:val="24"/>
          <w:szCs w:val="24"/>
          <w:vertAlign w:val="superscript"/>
        </w:rPr>
        <w:t>TH</w:t>
      </w:r>
      <w:r w:rsidRPr="00626532">
        <w:rPr>
          <w:rFonts w:cstheme="minorHAnsi"/>
          <w:b/>
          <w:sz w:val="24"/>
          <w:szCs w:val="24"/>
        </w:rPr>
        <w:t xml:space="preserve"> PRESIDENCY IS OF THE BLACK NATION. THE 45</w:t>
      </w:r>
      <w:r w:rsidRPr="00626532">
        <w:rPr>
          <w:rFonts w:cstheme="minorHAnsi"/>
          <w:b/>
          <w:sz w:val="24"/>
          <w:szCs w:val="24"/>
          <w:vertAlign w:val="superscript"/>
        </w:rPr>
        <w:t>TH</w:t>
      </w:r>
      <w:r w:rsidRPr="00626532">
        <w:rPr>
          <w:rFonts w:cstheme="minorHAnsi"/>
          <w:b/>
          <w:sz w:val="24"/>
          <w:szCs w:val="24"/>
        </w:rPr>
        <w:t xml:space="preserve"> PRESIDENCY IS YET TO BE REVEALED, BUT IF IT IS OF THE WHITE NATION IT WILL HAVE A NEW BEGINNING OF LORDSHIP, BUT IF NOT, IT WILL STRENGTHEN THE PAST TRUE HOLY DIVISION FOR THE INITIAL 43 PRESIDENCY’S. </w:t>
      </w:r>
    </w:p>
    <w:p w:rsidR="0032230C" w:rsidRPr="00626532" w:rsidRDefault="0032230C" w:rsidP="0032230C">
      <w:pPr>
        <w:jc w:val="center"/>
        <w:rPr>
          <w:rFonts w:cstheme="minorHAnsi"/>
          <w:b/>
          <w:sz w:val="24"/>
          <w:szCs w:val="24"/>
        </w:rPr>
      </w:pPr>
      <w:r w:rsidRPr="00626532">
        <w:rPr>
          <w:rFonts w:cstheme="minorHAnsi"/>
          <w:b/>
          <w:sz w:val="24"/>
          <w:szCs w:val="24"/>
        </w:rPr>
        <w:t>THE PROTECTION OF THE KINGDOM OF LORDSHIP</w:t>
      </w:r>
    </w:p>
    <w:p w:rsidR="0032230C" w:rsidRPr="00626532" w:rsidRDefault="0032230C" w:rsidP="0032230C">
      <w:pPr>
        <w:jc w:val="both"/>
        <w:rPr>
          <w:rFonts w:cstheme="minorHAnsi"/>
          <w:b/>
          <w:sz w:val="24"/>
          <w:szCs w:val="24"/>
        </w:rPr>
      </w:pPr>
      <w:r w:rsidRPr="00626532">
        <w:rPr>
          <w:rFonts w:cstheme="minorHAnsi"/>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32230C" w:rsidRPr="00626532" w:rsidRDefault="0032230C" w:rsidP="0032230C">
      <w:pPr>
        <w:jc w:val="both"/>
        <w:rPr>
          <w:rFonts w:cstheme="minorHAnsi"/>
          <w:b/>
          <w:sz w:val="24"/>
          <w:szCs w:val="24"/>
        </w:rPr>
      </w:pPr>
      <w:r w:rsidRPr="00626532">
        <w:rPr>
          <w:rFonts w:cstheme="minorHAnsi"/>
          <w:b/>
          <w:sz w:val="24"/>
          <w:szCs w:val="24"/>
        </w:rPr>
        <w:lastRenderedPageBreak/>
        <w:t>The Letter X: This means the Evil Sexual DNA---666 or the Greek XXX [XXX in the Porn Industry in Acts 7:42-43 linked to the Lord Moloch in child pornography] as the Antichrist the Man in Revelation 13:18.</w:t>
      </w:r>
    </w:p>
    <w:p w:rsidR="0032230C" w:rsidRPr="00626532" w:rsidRDefault="0032230C" w:rsidP="0032230C">
      <w:pPr>
        <w:jc w:val="both"/>
        <w:rPr>
          <w:rFonts w:cstheme="minorHAnsi"/>
          <w:b/>
          <w:sz w:val="24"/>
          <w:szCs w:val="24"/>
        </w:rPr>
      </w:pPr>
      <w:r w:rsidRPr="00626532">
        <w:rPr>
          <w:rFonts w:cstheme="minorHAnsi"/>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32230C" w:rsidRPr="00626532" w:rsidRDefault="0032230C" w:rsidP="0032230C">
      <w:pPr>
        <w:jc w:val="both"/>
        <w:rPr>
          <w:rFonts w:cstheme="minorHAnsi"/>
          <w:b/>
          <w:sz w:val="24"/>
          <w:szCs w:val="24"/>
        </w:rPr>
      </w:pPr>
      <w:r w:rsidRPr="00626532">
        <w:rPr>
          <w:rFonts w:cstheme="minorHAnsi"/>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2230C" w:rsidRPr="00626532" w:rsidRDefault="0032230C" w:rsidP="0032230C">
      <w:pPr>
        <w:jc w:val="center"/>
        <w:rPr>
          <w:rFonts w:cstheme="minorHAnsi"/>
          <w:b/>
          <w:sz w:val="24"/>
          <w:szCs w:val="24"/>
        </w:rPr>
      </w:pPr>
      <w:r w:rsidRPr="00626532">
        <w:rPr>
          <w:rFonts w:cstheme="minorHAnsi"/>
          <w:b/>
          <w:sz w:val="24"/>
          <w:szCs w:val="24"/>
        </w:rPr>
        <w:t>THE 43</w:t>
      </w:r>
      <w:r w:rsidRPr="00626532">
        <w:rPr>
          <w:rFonts w:cstheme="minorHAnsi"/>
          <w:b/>
          <w:sz w:val="24"/>
          <w:szCs w:val="24"/>
          <w:vertAlign w:val="superscript"/>
        </w:rPr>
        <w:t>RD</w:t>
      </w:r>
      <w:r w:rsidRPr="00626532">
        <w:rPr>
          <w:rFonts w:cstheme="minorHAnsi"/>
          <w:b/>
          <w:sz w:val="24"/>
          <w:szCs w:val="24"/>
        </w:rPr>
        <w:t xml:space="preserve"> THING CONCERNING THE DIVINE ELDERSHIP</w:t>
      </w:r>
    </w:p>
    <w:p w:rsidR="0032230C" w:rsidRPr="00626532" w:rsidRDefault="0032230C" w:rsidP="0032230C">
      <w:pPr>
        <w:jc w:val="center"/>
        <w:rPr>
          <w:rFonts w:cstheme="minorHAnsi"/>
          <w:b/>
          <w:sz w:val="24"/>
          <w:szCs w:val="24"/>
        </w:rPr>
      </w:pPr>
      <w:r w:rsidRPr="00626532">
        <w:rPr>
          <w:rFonts w:cstheme="minorHAnsi"/>
          <w:b/>
          <w:sz w:val="24"/>
          <w:szCs w:val="24"/>
        </w:rPr>
        <w:t>THE GREEK DIVINE ELDERSHIP WILL NEVER FALL &amp; BECOME A XXX SEXUAL ELDERSHIP</w:t>
      </w:r>
    </w:p>
    <w:p w:rsidR="0032230C" w:rsidRPr="00626532" w:rsidRDefault="0032230C" w:rsidP="0032230C">
      <w:pPr>
        <w:jc w:val="both"/>
        <w:rPr>
          <w:rFonts w:cstheme="minorHAnsi"/>
          <w:b/>
          <w:sz w:val="24"/>
          <w:szCs w:val="24"/>
        </w:rPr>
      </w:pPr>
      <w:r w:rsidRPr="00626532">
        <w:rPr>
          <w:rFonts w:cstheme="minorHAnsi"/>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OFFICE OF AN ELDER</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lastRenderedPageBreak/>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ELDER’S DIVINE TASK</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OTHER OFFICE OF AN ELDER</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Also the Office of an Elder is in 1</w:t>
      </w:r>
      <w:r w:rsidRPr="00626532">
        <w:rPr>
          <w:rFonts w:cstheme="minorHAnsi"/>
          <w:b/>
          <w:sz w:val="24"/>
          <w:szCs w:val="24"/>
          <w:vertAlign w:val="superscript"/>
        </w:rPr>
        <w:t>st</w:t>
      </w:r>
      <w:r w:rsidRPr="00626532">
        <w:rPr>
          <w:rFonts w:cstheme="minorHAnsi"/>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w:t>
      </w:r>
      <w:r w:rsidRPr="00626532">
        <w:rPr>
          <w:rFonts w:cstheme="minorHAnsi"/>
          <w:b/>
          <w:sz w:val="24"/>
          <w:szCs w:val="24"/>
        </w:rPr>
        <w:lastRenderedPageBreak/>
        <w:t xml:space="preserve">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w:t>
      </w:r>
      <w:r>
        <w:rPr>
          <w:rFonts w:cstheme="minorHAnsi"/>
          <w:b/>
          <w:sz w:val="24"/>
          <w:szCs w:val="24"/>
        </w:rPr>
        <w:t>N</w:t>
      </w:r>
      <w:r w:rsidRPr="00626532">
        <w:rPr>
          <w:rFonts w:cstheme="minorHAnsi"/>
          <w:b/>
          <w:sz w:val="24"/>
          <w:szCs w:val="24"/>
        </w:rPr>
        <w:t>ovice (</w:t>
      </w:r>
      <w:r>
        <w:rPr>
          <w:rFonts w:cstheme="minorHAnsi"/>
          <w:b/>
          <w:sz w:val="24"/>
          <w:szCs w:val="24"/>
        </w:rPr>
        <w:t>I</w:t>
      </w:r>
      <w:r w:rsidRPr="00626532">
        <w:rPr>
          <w:rFonts w:cstheme="minorHAnsi"/>
          <w:b/>
          <w:sz w:val="24"/>
          <w:szCs w:val="24"/>
        </w:rPr>
        <w:t xml:space="preserve">nexperienced or a </w:t>
      </w:r>
      <w:r>
        <w:rPr>
          <w:rFonts w:cstheme="minorHAnsi"/>
          <w:b/>
          <w:sz w:val="24"/>
          <w:szCs w:val="24"/>
        </w:rPr>
        <w:t>B</w:t>
      </w:r>
      <w:r w:rsidRPr="00626532">
        <w:rPr>
          <w:rFonts w:cstheme="minorHAnsi"/>
          <w:b/>
          <w:sz w:val="24"/>
          <w:szCs w:val="24"/>
        </w:rPr>
        <w:t>eginner</w:t>
      </w:r>
      <w:r>
        <w:rPr>
          <w:rFonts w:cstheme="minorHAnsi"/>
          <w:b/>
          <w:sz w:val="24"/>
          <w:szCs w:val="24"/>
        </w:rPr>
        <w:t xml:space="preserve"> </w:t>
      </w:r>
      <w:r w:rsidRPr="000E3EA0">
        <w:rPr>
          <w:b/>
          <w:sz w:val="24"/>
          <w:szCs w:val="24"/>
        </w:rPr>
        <w:t>&amp; Coven is in Novice, which means a Witches Gathering</w:t>
      </w:r>
      <w:r w:rsidRPr="00626532">
        <w:rPr>
          <w:rFonts w:cstheme="minorHAnsi"/>
          <w:b/>
          <w:sz w:val="24"/>
          <w:szCs w:val="24"/>
        </w:rPr>
        <w:t xml:space="preserve">), lest being puffed up with pride He falls into the same condemnation as the Devil. Moreover He must have a good testimony among those who are outside, lest He fall into reproach and the snare of the Devil.”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An Elder can only be accused by 2 or 3 witnesses in 1</w:t>
      </w:r>
      <w:r w:rsidRPr="00626532">
        <w:rPr>
          <w:rFonts w:cstheme="minorHAnsi"/>
          <w:b/>
          <w:sz w:val="24"/>
          <w:szCs w:val="24"/>
          <w:vertAlign w:val="superscript"/>
        </w:rPr>
        <w:t>st</w:t>
      </w:r>
      <w:r w:rsidRPr="00626532">
        <w:rPr>
          <w:rFonts w:cstheme="minorHAnsi"/>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26532">
        <w:rPr>
          <w:rFonts w:cstheme="minorHAnsi"/>
          <w:b/>
          <w:sz w:val="24"/>
          <w:szCs w:val="24"/>
          <w:vertAlign w:val="superscript"/>
        </w:rPr>
        <w:t>st</w:t>
      </w:r>
      <w:r w:rsidRPr="00626532">
        <w:rPr>
          <w:rFonts w:cstheme="minorHAnsi"/>
          <w:b/>
          <w:sz w:val="24"/>
          <w:szCs w:val="24"/>
        </w:rPr>
        <w:t xml:space="preserve"> Timothy 5:19. But the Teacher position has the stricter judgment in James 3:1.</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44</w:t>
      </w:r>
      <w:r w:rsidRPr="00626532">
        <w:rPr>
          <w:rFonts w:cstheme="minorHAnsi"/>
          <w:b/>
          <w:sz w:val="24"/>
          <w:szCs w:val="24"/>
          <w:vertAlign w:val="superscript"/>
        </w:rPr>
        <w:t>TH</w:t>
      </w:r>
      <w:r w:rsidRPr="00626532">
        <w:rPr>
          <w:rFonts w:cstheme="minorHAnsi"/>
          <w:b/>
          <w:sz w:val="24"/>
          <w:szCs w:val="24"/>
        </w:rPr>
        <w:t xml:space="preserve"> THING CONCERNING THE TRUE HOLY DIVISION OF LORDSHIP OF THE DIVINE ELDERSHIP BECOMING SEPARATED FROM THE DIVINE BISHOPRIC</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w:t>
      </w:r>
      <w:r w:rsidRPr="00626532">
        <w:rPr>
          <w:rFonts w:cstheme="minorHAnsi"/>
          <w:b/>
          <w:sz w:val="24"/>
          <w:szCs w:val="24"/>
        </w:rPr>
        <w:lastRenderedPageBreak/>
        <w:t>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26532">
        <w:rPr>
          <w:rFonts w:cstheme="minorHAnsi"/>
          <w:b/>
          <w:sz w:val="24"/>
          <w:szCs w:val="24"/>
          <w:vertAlign w:val="superscript"/>
        </w:rPr>
        <w:t>st</w:t>
      </w:r>
      <w:r w:rsidRPr="00626532">
        <w:rPr>
          <w:rFonts w:cstheme="minorHAnsi"/>
          <w:b/>
          <w:sz w:val="24"/>
          <w:szCs w:val="24"/>
        </w:rPr>
        <w:t xml:space="preserve"> 1944 and the Eternal Guiltiness Damnation will end in June 21</w:t>
      </w:r>
      <w:r w:rsidRPr="00626532">
        <w:rPr>
          <w:rFonts w:cstheme="minorHAnsi"/>
          <w:b/>
          <w:sz w:val="24"/>
          <w:szCs w:val="24"/>
          <w:vertAlign w:val="superscript"/>
        </w:rPr>
        <w:t>st</w:t>
      </w:r>
      <w:r w:rsidRPr="00626532">
        <w:rPr>
          <w:rFonts w:cstheme="minorHAnsi"/>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w:t>
      </w:r>
      <w:r w:rsidRPr="00626532">
        <w:rPr>
          <w:rFonts w:cstheme="minorHAnsi"/>
          <w:b/>
          <w:sz w:val="24"/>
          <w:szCs w:val="24"/>
        </w:rPr>
        <w:lastRenderedPageBreak/>
        <w:t>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26532">
        <w:rPr>
          <w:rFonts w:cstheme="minorHAnsi"/>
          <w:b/>
          <w:sz w:val="24"/>
          <w:szCs w:val="24"/>
          <w:vertAlign w:val="superscript"/>
        </w:rPr>
        <w:t>st</w:t>
      </w:r>
      <w:r w:rsidRPr="00626532">
        <w:rPr>
          <w:rFonts w:cstheme="minorHAnsi"/>
          <w:b/>
          <w:sz w:val="24"/>
          <w:szCs w:val="24"/>
        </w:rPr>
        <w:t>, 2036AD with the 2,000 year reign being fulfilled from June 21</w:t>
      </w:r>
      <w:r w:rsidRPr="00626532">
        <w:rPr>
          <w:rFonts w:cstheme="minorHAnsi"/>
          <w:b/>
          <w:sz w:val="24"/>
          <w:szCs w:val="24"/>
          <w:vertAlign w:val="superscript"/>
        </w:rPr>
        <w:t>st</w:t>
      </w:r>
      <w:r w:rsidRPr="00626532">
        <w:rPr>
          <w:rFonts w:cstheme="minorHAnsi"/>
          <w:b/>
          <w:sz w:val="24"/>
          <w:szCs w:val="24"/>
        </w:rPr>
        <w:t>, 32AD to June 21</w:t>
      </w:r>
      <w:r w:rsidRPr="00626532">
        <w:rPr>
          <w:rFonts w:cstheme="minorHAnsi"/>
          <w:b/>
          <w:sz w:val="24"/>
          <w:szCs w:val="24"/>
          <w:vertAlign w:val="superscript"/>
        </w:rPr>
        <w:t>st</w:t>
      </w:r>
      <w:r w:rsidRPr="00626532">
        <w:rPr>
          <w:rFonts w:cstheme="minorHAnsi"/>
          <w:b/>
          <w:sz w:val="24"/>
          <w:szCs w:val="24"/>
        </w:rPr>
        <w:t>, 2032AD by the Father Stephen’s Eternal Death in Acts 7:60 &amp; the end is June 21</w:t>
      </w:r>
      <w:r w:rsidRPr="00626532">
        <w:rPr>
          <w:rFonts w:cstheme="minorHAnsi"/>
          <w:b/>
          <w:sz w:val="24"/>
          <w:szCs w:val="24"/>
          <w:vertAlign w:val="superscript"/>
        </w:rPr>
        <w:t>st</w:t>
      </w:r>
      <w:r w:rsidRPr="00626532">
        <w:rPr>
          <w:rFonts w:cstheme="minorHAnsi"/>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26532">
        <w:rPr>
          <w:rFonts w:cstheme="minorHAnsi"/>
          <w:b/>
          <w:sz w:val="24"/>
          <w:szCs w:val="24"/>
          <w:vertAlign w:val="superscript"/>
        </w:rPr>
        <w:t>st</w:t>
      </w:r>
      <w:r w:rsidRPr="00626532">
        <w:rPr>
          <w:rFonts w:cstheme="minorHAnsi"/>
          <w:b/>
          <w:sz w:val="24"/>
          <w:szCs w:val="24"/>
        </w:rPr>
        <w:t>, 1776AD to June 21</w:t>
      </w:r>
      <w:r w:rsidRPr="00626532">
        <w:rPr>
          <w:rFonts w:cstheme="minorHAnsi"/>
          <w:b/>
          <w:sz w:val="24"/>
          <w:szCs w:val="24"/>
          <w:vertAlign w:val="superscript"/>
        </w:rPr>
        <w:t>st</w:t>
      </w:r>
      <w:r w:rsidRPr="00626532">
        <w:rPr>
          <w:rFonts w:cstheme="minorHAnsi"/>
          <w:b/>
          <w:sz w:val="24"/>
          <w:szCs w:val="24"/>
        </w:rPr>
        <w:t>, 2036AD to 280 years in the strength of ignorance which is June 21</w:t>
      </w:r>
      <w:r w:rsidRPr="00626532">
        <w:rPr>
          <w:rFonts w:cstheme="minorHAnsi"/>
          <w:b/>
          <w:sz w:val="24"/>
          <w:szCs w:val="24"/>
          <w:vertAlign w:val="superscript"/>
        </w:rPr>
        <w:t>st</w:t>
      </w:r>
      <w:r w:rsidRPr="00626532">
        <w:rPr>
          <w:rFonts w:cstheme="minorHAnsi"/>
          <w:b/>
          <w:sz w:val="24"/>
          <w:szCs w:val="24"/>
        </w:rPr>
        <w:t>, 1776AD to June 21</w:t>
      </w:r>
      <w:r w:rsidRPr="00626532">
        <w:rPr>
          <w:rFonts w:cstheme="minorHAnsi"/>
          <w:b/>
          <w:sz w:val="24"/>
          <w:szCs w:val="24"/>
          <w:vertAlign w:val="superscript"/>
        </w:rPr>
        <w:t>st</w:t>
      </w:r>
      <w:r w:rsidRPr="00626532">
        <w:rPr>
          <w:rFonts w:cstheme="minorHAnsi"/>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26532">
        <w:rPr>
          <w:rFonts w:cstheme="minorHAnsi"/>
          <w:b/>
          <w:sz w:val="24"/>
          <w:szCs w:val="24"/>
          <w:vertAlign w:val="superscript"/>
        </w:rPr>
        <w:t>st</w:t>
      </w:r>
      <w:r w:rsidRPr="00626532">
        <w:rPr>
          <w:rFonts w:cstheme="minorHAnsi"/>
          <w:b/>
          <w:sz w:val="24"/>
          <w:szCs w:val="24"/>
        </w:rPr>
        <w:t>, 2025AD concerning the 10 years in strength of each which is 20 years &amp; Globally together, all sexuality from ADAM will be locked up in June 21</w:t>
      </w:r>
      <w:r w:rsidRPr="00626532">
        <w:rPr>
          <w:rFonts w:cstheme="minorHAnsi"/>
          <w:b/>
          <w:sz w:val="24"/>
          <w:szCs w:val="24"/>
          <w:vertAlign w:val="superscript"/>
        </w:rPr>
        <w:t>st</w:t>
      </w:r>
      <w:r w:rsidRPr="00626532">
        <w:rPr>
          <w:rFonts w:cstheme="minorHAnsi"/>
          <w:b/>
          <w:sz w:val="24"/>
          <w:szCs w:val="24"/>
        </w:rPr>
        <w:t>, 2035AD at the end of the 2,000 year reign concerning the 20 years from June 21</w:t>
      </w:r>
      <w:r w:rsidRPr="00626532">
        <w:rPr>
          <w:rFonts w:cstheme="minorHAnsi"/>
          <w:b/>
          <w:sz w:val="24"/>
          <w:szCs w:val="24"/>
          <w:vertAlign w:val="superscript"/>
        </w:rPr>
        <w:t>st</w:t>
      </w:r>
      <w:r w:rsidRPr="00626532">
        <w:rPr>
          <w:rFonts w:cstheme="minorHAnsi"/>
          <w:b/>
          <w:sz w:val="24"/>
          <w:szCs w:val="24"/>
        </w:rPr>
        <w:t>, 2015AD to June 21</w:t>
      </w:r>
      <w:r w:rsidRPr="00626532">
        <w:rPr>
          <w:rFonts w:cstheme="minorHAnsi"/>
          <w:b/>
          <w:sz w:val="24"/>
          <w:szCs w:val="24"/>
          <w:vertAlign w:val="superscript"/>
        </w:rPr>
        <w:t>st</w:t>
      </w:r>
      <w:r w:rsidRPr="00626532">
        <w:rPr>
          <w:rFonts w:cstheme="minorHAnsi"/>
          <w:b/>
          <w:sz w:val="24"/>
          <w:szCs w:val="24"/>
        </w:rPr>
        <w:t xml:space="preserve">, 2035AD.  This Ultimately means all ignorance from JOB is locked up separately between the two mega continents (Euphoria Mega Continent &amp; South </w:t>
      </w:r>
      <w:r w:rsidRPr="00626532">
        <w:rPr>
          <w:rFonts w:cstheme="minorHAnsi"/>
          <w:b/>
          <w:sz w:val="24"/>
          <w:szCs w:val="24"/>
        </w:rPr>
        <w:lastRenderedPageBreak/>
        <w:t>America and North America Mega Continent) by June 21</w:t>
      </w:r>
      <w:r w:rsidRPr="00626532">
        <w:rPr>
          <w:rFonts w:cstheme="minorHAnsi"/>
          <w:b/>
          <w:sz w:val="24"/>
          <w:szCs w:val="24"/>
          <w:vertAlign w:val="superscript"/>
        </w:rPr>
        <w:t>st</w:t>
      </w:r>
      <w:r w:rsidRPr="00626532">
        <w:rPr>
          <w:rFonts w:cstheme="minorHAnsi"/>
          <w:b/>
          <w:sz w:val="24"/>
          <w:szCs w:val="24"/>
        </w:rPr>
        <w:t>, 2045AD concerning the 10 years in strength of each which is 20 years &amp; Globally together, all ignorance from JOB will be locked up in June 21</w:t>
      </w:r>
      <w:r w:rsidRPr="00626532">
        <w:rPr>
          <w:rFonts w:cstheme="minorHAnsi"/>
          <w:b/>
          <w:sz w:val="24"/>
          <w:szCs w:val="24"/>
          <w:vertAlign w:val="superscript"/>
        </w:rPr>
        <w:t>st</w:t>
      </w:r>
      <w:r w:rsidRPr="00626532">
        <w:rPr>
          <w:rFonts w:cstheme="minorHAnsi"/>
          <w:b/>
          <w:sz w:val="24"/>
          <w:szCs w:val="24"/>
        </w:rPr>
        <w:t>, 2055AD at the end of the 2,000 year reign concerning the 20 years from June 21</w:t>
      </w:r>
      <w:r w:rsidRPr="00626532">
        <w:rPr>
          <w:rFonts w:cstheme="minorHAnsi"/>
          <w:b/>
          <w:sz w:val="24"/>
          <w:szCs w:val="24"/>
          <w:vertAlign w:val="superscript"/>
        </w:rPr>
        <w:t>st</w:t>
      </w:r>
      <w:r w:rsidRPr="00626532">
        <w:rPr>
          <w:rFonts w:cstheme="minorHAnsi"/>
          <w:b/>
          <w:sz w:val="24"/>
          <w:szCs w:val="24"/>
        </w:rPr>
        <w:t>, 2035AD to June 21</w:t>
      </w:r>
      <w:r w:rsidRPr="00626532">
        <w:rPr>
          <w:rFonts w:cstheme="minorHAnsi"/>
          <w:b/>
          <w:sz w:val="24"/>
          <w:szCs w:val="24"/>
          <w:vertAlign w:val="superscript"/>
        </w:rPr>
        <w:t>st</w:t>
      </w:r>
      <w:r w:rsidRPr="00626532">
        <w:rPr>
          <w:rFonts w:cstheme="minorHAnsi"/>
          <w:b/>
          <w:sz w:val="24"/>
          <w:szCs w:val="24"/>
        </w:rPr>
        <w:t xml:space="preserve">, 2055AD.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FROM THE TIME OF JUNE, 1704AD WITH GREAT BRITAIN TO JUNE, 2016 AS THE UNITED STATES OF AMERICA CONCERNS 312 YEARS [THIS IS 315 YEARS GLOBALLY THROUGH THE MEASURES OF THE TWO MEGA CONTINENTS] WHICH MEANS 7 DIVIDED BY 315 IS EXACTLY 7 45 YEAR KINGDOMS TO FULFILL THE GREAT SEXUAL APOSTASY THAT HAS SEXUALLY PLAGUED THE UNITED STATES OF AMERICA FOR 4 GENERATIONS WITHIN 312 YEARS. THE IMPARTIAL JUDGMENT OF THE FATHER STEPHEN IS CONFIRMED NORMALLY IN THE ETERNAL CHARGE WITHIN 3 GENERATION &amp; THE ETERNAL DAMNATION IN THE 4</w:t>
      </w:r>
      <w:r w:rsidRPr="00626532">
        <w:rPr>
          <w:rFonts w:cstheme="minorHAnsi"/>
          <w:b/>
          <w:sz w:val="24"/>
          <w:szCs w:val="24"/>
          <w:vertAlign w:val="superscript"/>
        </w:rPr>
        <w:t>TH</w:t>
      </w:r>
      <w:r w:rsidRPr="00626532">
        <w:rPr>
          <w:rFonts w:cstheme="minorHAnsi"/>
          <w:b/>
          <w:sz w:val="24"/>
          <w:szCs w:val="24"/>
        </w:rPr>
        <w:t xml:space="preserve"> GENERATION IN 1</w:t>
      </w:r>
      <w:r w:rsidRPr="00626532">
        <w:rPr>
          <w:rFonts w:cstheme="minorHAnsi"/>
          <w:b/>
          <w:sz w:val="24"/>
          <w:szCs w:val="24"/>
          <w:vertAlign w:val="superscript"/>
        </w:rPr>
        <w:t>ST</w:t>
      </w:r>
      <w:r w:rsidRPr="00626532">
        <w:rPr>
          <w:rFonts w:cstheme="minorHAnsi"/>
          <w:b/>
          <w:sz w:val="24"/>
          <w:szCs w:val="24"/>
        </w:rPr>
        <w:t xml:space="preserve"> PETER 1:17-21.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45</w:t>
      </w:r>
      <w:r w:rsidRPr="00626532">
        <w:rPr>
          <w:rFonts w:cstheme="minorHAnsi"/>
          <w:b/>
          <w:sz w:val="24"/>
          <w:szCs w:val="24"/>
          <w:vertAlign w:val="superscript"/>
        </w:rPr>
        <w:t>TH</w:t>
      </w:r>
      <w:r w:rsidRPr="00626532">
        <w:rPr>
          <w:rFonts w:cstheme="minorHAnsi"/>
          <w:b/>
          <w:sz w:val="24"/>
          <w:szCs w:val="24"/>
        </w:rPr>
        <w:t xml:space="preserve"> THING CONCERNING THE DIVINE ELDERSHIP VERSES THE SEXUAL BISHOPRIC</w:t>
      </w:r>
    </w:p>
    <w:p w:rsidR="0032230C" w:rsidRPr="00626532" w:rsidRDefault="0032230C" w:rsidP="0032230C">
      <w:pPr>
        <w:jc w:val="center"/>
        <w:rPr>
          <w:rFonts w:cstheme="minorHAnsi"/>
          <w:b/>
          <w:sz w:val="24"/>
          <w:szCs w:val="24"/>
        </w:rPr>
      </w:pPr>
      <w:r w:rsidRPr="00626532">
        <w:rPr>
          <w:rFonts w:cstheme="minorHAnsi"/>
          <w:b/>
          <w:sz w:val="24"/>
          <w:szCs w:val="24"/>
        </w:rPr>
        <w:t>THE 777 DIVINE GREEK BISHOPRIC BEFORE ITS FALL TO BECOME A XXX SEXUAL JEWISH BISHOPRIC ALSO CALLED A PAPAL BISHOPRIC &amp; A PAGAN BISHOPRIC</w:t>
      </w:r>
    </w:p>
    <w:p w:rsidR="0032230C" w:rsidRPr="00626532" w:rsidRDefault="0032230C" w:rsidP="0032230C">
      <w:pPr>
        <w:jc w:val="both"/>
        <w:rPr>
          <w:rFonts w:cstheme="minorHAnsi"/>
          <w:b/>
          <w:sz w:val="24"/>
          <w:szCs w:val="24"/>
        </w:rPr>
      </w:pPr>
      <w:r w:rsidRPr="00626532">
        <w:rPr>
          <w:rFonts w:cstheme="minorHAnsi"/>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t>
      </w:r>
      <w:r w:rsidRPr="00626532">
        <w:rPr>
          <w:rFonts w:cstheme="minorHAnsi"/>
          <w:b/>
          <w:sz w:val="24"/>
          <w:szCs w:val="24"/>
        </w:rPr>
        <w:lastRenderedPageBreak/>
        <w:t>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626532">
        <w:rPr>
          <w:rFonts w:cstheme="minorHAnsi"/>
          <w:b/>
          <w:sz w:val="24"/>
          <w:szCs w:val="24"/>
          <w:vertAlign w:val="superscript"/>
        </w:rPr>
        <w:t>ST</w:t>
      </w:r>
      <w:r w:rsidRPr="00626532">
        <w:rPr>
          <w:rFonts w:cstheme="minorHAnsi"/>
          <w:b/>
          <w:sz w:val="24"/>
          <w:szCs w:val="24"/>
        </w:rPr>
        <w:t xml:space="preserve"> TIMOTHY 3:1-7.  </w:t>
      </w:r>
    </w:p>
    <w:p w:rsidR="0032230C" w:rsidRPr="00626532" w:rsidRDefault="0032230C" w:rsidP="0032230C">
      <w:pPr>
        <w:jc w:val="center"/>
        <w:rPr>
          <w:rFonts w:cstheme="minorHAnsi"/>
          <w:b/>
          <w:sz w:val="24"/>
          <w:szCs w:val="24"/>
        </w:rPr>
      </w:pPr>
      <w:r w:rsidRPr="00626532">
        <w:rPr>
          <w:rFonts w:cstheme="minorHAnsi"/>
          <w:b/>
          <w:sz w:val="24"/>
          <w:szCs w:val="24"/>
        </w:rPr>
        <w:t>THE XXX [666] SEXUAL JEWISH BISHOPRIC ALSO CALLED A PAPAL BISHOPRIC &amp; A PAGAN BISHOPRIC</w:t>
      </w:r>
    </w:p>
    <w:p w:rsidR="0032230C" w:rsidRPr="00626532" w:rsidRDefault="0032230C" w:rsidP="0032230C">
      <w:pPr>
        <w:jc w:val="both"/>
        <w:rPr>
          <w:rFonts w:cstheme="minorHAnsi"/>
          <w:b/>
          <w:sz w:val="24"/>
          <w:szCs w:val="24"/>
        </w:rPr>
      </w:pPr>
      <w:r w:rsidRPr="00626532">
        <w:rPr>
          <w:rFonts w:cstheme="minorHAnsi"/>
          <w:b/>
          <w:sz w:val="24"/>
          <w:szCs w:val="24"/>
        </w:rPr>
        <w:t>THE 1-45 THINGS OF THE FALLEN XXX [666] SEXUAL JEWISH BISHOPRIC ARE UNTRUSTWORTHY, FAITHLESS, EVIL FIGHT OF WRONG FAITH AGAINST THE FAITHFUL, DISHONOR, REPROACH, HUSBAND OF ONE WIFE [A SEXUAL WIFE IN MARRIAGE IN 1</w:t>
      </w:r>
      <w:r w:rsidRPr="00626532">
        <w:rPr>
          <w:rFonts w:cstheme="minorHAnsi"/>
          <w:b/>
          <w:sz w:val="24"/>
          <w:szCs w:val="24"/>
          <w:vertAlign w:val="superscript"/>
        </w:rPr>
        <w:t>ST</w:t>
      </w:r>
      <w:r w:rsidRPr="00626532">
        <w:rPr>
          <w:rFonts w:cstheme="minorHAnsi"/>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626532">
        <w:rPr>
          <w:rFonts w:cstheme="minorHAnsi"/>
          <w:b/>
          <w:sz w:val="24"/>
          <w:szCs w:val="24"/>
          <w:vertAlign w:val="superscript"/>
        </w:rPr>
        <w:t>ST</w:t>
      </w:r>
      <w:r w:rsidRPr="00626532">
        <w:rPr>
          <w:rFonts w:cstheme="minorHAnsi"/>
          <w:b/>
          <w:sz w:val="24"/>
          <w:szCs w:val="24"/>
        </w:rPr>
        <w:t xml:space="preserve"> TIMOTHY 3:1-7.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2 SPECIAL COMMANDS TO BREAK THE SEXUAL PORN LAWS</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w:t>
      </w:r>
      <w:r w:rsidRPr="00626532">
        <w:rPr>
          <w:rFonts w:cstheme="minorHAnsi"/>
          <w:b/>
          <w:sz w:val="24"/>
          <w:szCs w:val="24"/>
        </w:rPr>
        <w:lastRenderedPageBreak/>
        <w:t xml:space="preserve">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For the Physical Trinity stripped against Egypt &amp; Sodom in Revelation 11:8 spiritually, against Babylon (Rome, Babel, Chaos, Shishak, Confusion &amp; Shinar) in Revelation 11:8 mentally and </w:t>
      </w:r>
      <w:r w:rsidRPr="00626532">
        <w:rPr>
          <w:rFonts w:cstheme="minorHAnsi"/>
          <w:b/>
          <w:sz w:val="24"/>
          <w:szCs w:val="24"/>
        </w:rPr>
        <w:lastRenderedPageBreak/>
        <w:t xml:space="preserve">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w:t>
      </w:r>
      <w:r w:rsidRPr="00626532">
        <w:rPr>
          <w:rFonts w:cstheme="minorHAnsi"/>
          <w:b/>
          <w:sz w:val="24"/>
          <w:szCs w:val="24"/>
        </w:rPr>
        <w:lastRenderedPageBreak/>
        <w:t>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This basically rules out most Eternal Creatures for having a Holy Office of a True Prophet because of Two unique qualifications. First, is the special command to strip naked and barefoot where Anyone could see You out in the open in a public area done in Isaiah 20:1-6. </w:t>
      </w:r>
      <w:r w:rsidRPr="00626532">
        <w:rPr>
          <w:rFonts w:cstheme="minorHAnsi"/>
          <w:b/>
          <w:sz w:val="24"/>
          <w:szCs w:val="24"/>
        </w:rPr>
        <w:lastRenderedPageBreak/>
        <w:t xml:space="preserve">Normally if this is done You would get arrested, locked up and charged for stripping, but this shows how this Prophetic Office is Holy and Separated from the rest. All Eternal Creatures that abides by another Law, which is a Mafia and disobeys the Command of the Lord will have greater consequences in taking the opposition of a Law or Mafia that is contrary and disobedient to the Lord’s commands. Even those who teach against this special command in the end will face the consequences if they try to compete against the Lord’s commands. This special command of stripping out in the open is not for Everybody, but for those who are especially chosen by the Lord. This special command does not concern stripping in marriage with Your own Husband or Wife because it will never leads to any sexuality. Also it does not concern those who are solicited as strippers for money gain, but this special command is Holy to the Lord. </w:t>
      </w:r>
    </w:p>
    <w:p w:rsidR="0032230C" w:rsidRPr="00626532" w:rsidRDefault="0032230C" w:rsidP="0032230C">
      <w:pPr>
        <w:spacing w:line="480" w:lineRule="auto"/>
        <w:jc w:val="both"/>
        <w:rPr>
          <w:rFonts w:cstheme="minorHAnsi"/>
          <w:b/>
          <w:sz w:val="24"/>
          <w:szCs w:val="24"/>
        </w:rPr>
      </w:pPr>
      <w:r w:rsidRPr="00626532">
        <w:rPr>
          <w:rFonts w:cstheme="minorHAnsi"/>
          <w:b/>
          <w:sz w:val="24"/>
          <w:szCs w:val="24"/>
        </w:rPr>
        <w:t xml:space="preserve">Second, is having the ability to watch porn behind closed doors in Ezekiel 8:1-18. This special command is not for Everyone, but for the Truly Holy and Humble Eternal Creatures that abides by the Lord’s commands without question. All those Eternal Creatures that teach against this special command will face the consequences if they are contrary and disobedient to the Lord’s commands. The reason for this special command is to know the truth about it and make a Impartial Judgment against all who does such things because of the porn that is committed in Marriage or outside of Marriage done daily in the Country in Jude 14-15. Without seeing and knowing what is done behind closed doors, such as porn is to be ignorant to that point of lying about it and trying to force Eternal Creatures to be contrary and disobedient to the Lord’s commands. This special command is to simply know, and never act on it, or You will be part of the Sexual Corruption that merits this special office. This is </w:t>
      </w:r>
      <w:r w:rsidRPr="00626532">
        <w:rPr>
          <w:rFonts w:cstheme="minorHAnsi"/>
          <w:b/>
          <w:sz w:val="24"/>
          <w:szCs w:val="24"/>
        </w:rPr>
        <w:lastRenderedPageBreak/>
        <w:t xml:space="preserve">because it offends Your fragile sensibilities &amp; Your futile beliefs, which forceful ignorance is damned in Revelation 21:8.          </w:t>
      </w:r>
    </w:p>
    <w:p w:rsidR="0032230C" w:rsidRPr="00626532" w:rsidRDefault="0032230C" w:rsidP="0032230C">
      <w:pPr>
        <w:jc w:val="center"/>
        <w:rPr>
          <w:rFonts w:cstheme="minorHAnsi"/>
          <w:b/>
          <w:sz w:val="24"/>
          <w:szCs w:val="24"/>
        </w:rPr>
      </w:pPr>
      <w:r w:rsidRPr="00626532">
        <w:rPr>
          <w:rFonts w:cstheme="minorHAnsi"/>
          <w:b/>
          <w:sz w:val="24"/>
          <w:szCs w:val="24"/>
        </w:rPr>
        <w:t>HOW DOES ONE FALL FROM LORDSHIP DOWN INTO HELL BECAUSE OF AN SEXUAL APOSTASY?</w:t>
      </w:r>
    </w:p>
    <w:p w:rsidR="0032230C" w:rsidRPr="00626532" w:rsidRDefault="0032230C" w:rsidP="0032230C">
      <w:pPr>
        <w:jc w:val="center"/>
        <w:rPr>
          <w:rFonts w:cstheme="minorHAnsi"/>
          <w:b/>
          <w:sz w:val="24"/>
          <w:szCs w:val="24"/>
        </w:rPr>
      </w:pPr>
      <w:r w:rsidRPr="00626532">
        <w:rPr>
          <w:rFonts w:cstheme="minorHAnsi"/>
          <w:b/>
          <w:sz w:val="24"/>
          <w:szCs w:val="24"/>
        </w:rPr>
        <w:t xml:space="preserve">THE FALL FROM LORDSHIP </w:t>
      </w:r>
    </w:p>
    <w:p w:rsidR="0032230C" w:rsidRPr="00626532" w:rsidRDefault="0032230C" w:rsidP="0032230C">
      <w:pPr>
        <w:jc w:val="center"/>
        <w:rPr>
          <w:rFonts w:cstheme="minorHAnsi"/>
          <w:b/>
          <w:sz w:val="24"/>
          <w:szCs w:val="24"/>
        </w:rPr>
      </w:pPr>
      <w:r w:rsidRPr="00626532">
        <w:rPr>
          <w:rFonts w:cstheme="minorHAnsi"/>
          <w:b/>
          <w:sz w:val="24"/>
          <w:szCs w:val="24"/>
        </w:rPr>
        <w:t>FROM THE BISHOPRIC OR LADYSHIP FOR A POSSIBLE LOWER OFFICE CALLED A LIASON CONCERNING THE COUNTERPART</w:t>
      </w:r>
    </w:p>
    <w:p w:rsidR="0032230C" w:rsidRPr="00626532" w:rsidRDefault="0032230C" w:rsidP="0032230C">
      <w:pPr>
        <w:jc w:val="center"/>
        <w:rPr>
          <w:rFonts w:cstheme="minorHAnsi"/>
          <w:b/>
          <w:sz w:val="24"/>
          <w:szCs w:val="24"/>
        </w:rPr>
      </w:pPr>
      <w:r w:rsidRPr="00626532">
        <w:rPr>
          <w:rFonts w:cstheme="minorHAnsi"/>
          <w:b/>
          <w:sz w:val="24"/>
          <w:szCs w:val="24"/>
        </w:rPr>
        <w:t>THIS CONCERNS ALL SEXUAL CREATURES AT THEIR APPOINTED TIMES BECAUSE IF THE BISHOPRIC HAD STAYED ALONE IN HOLINESS WITHOUT A COUNTERPART [A WOMAN IN THEIR LIVES] THEIR WOULD HAVE NEVER BEEN A SEXUAL APOSTASY FALL LIKE THIS</w:t>
      </w:r>
    </w:p>
    <w:p w:rsidR="0032230C" w:rsidRDefault="0032230C" w:rsidP="0032230C">
      <w:pPr>
        <w:jc w:val="center"/>
        <w:rPr>
          <w:rFonts w:cstheme="minorHAnsi"/>
          <w:b/>
          <w:sz w:val="24"/>
          <w:szCs w:val="24"/>
        </w:rPr>
      </w:pPr>
      <w:r>
        <w:rPr>
          <w:rFonts w:cstheme="minorHAnsi"/>
          <w:b/>
          <w:sz w:val="24"/>
          <w:szCs w:val="24"/>
        </w:rPr>
        <w:t>Who is the Lady Victoria’s Family that Fell only at 100.0000% once in the Ultimate End Time concerning Asleep-ZZZZZZZ with the Number 0 in the Letter Z in Acts 7:60 &amp; never got out of hand at 00.0000% to 100.0000% in the Ultimate Beginning Time to the Midst to the Doorway of the Ultimate End Time concerning Asleep-ZZZZZZZ with the Number 1 to Infinite from A to Z in Acts 6:15-7:60?</w:t>
      </w:r>
    </w:p>
    <w:p w:rsidR="0032230C" w:rsidRDefault="0032230C" w:rsidP="0032230C">
      <w:pPr>
        <w:spacing w:line="480" w:lineRule="auto"/>
        <w:jc w:val="both"/>
        <w:rPr>
          <w:rFonts w:cstheme="minorHAnsi"/>
          <w:b/>
          <w:sz w:val="24"/>
          <w:szCs w:val="24"/>
        </w:rPr>
      </w:pPr>
      <w:r>
        <w:rPr>
          <w:rFonts w:cstheme="minorHAnsi"/>
          <w:sz w:val="24"/>
          <w:szCs w:val="24"/>
        </w:rPr>
        <w:t xml:space="preserve">The Fall from Lordship to Heaven is proven in the scripture. In Isaiah 47:1-15 declares “Come down and sit in the dust, O Virgin Daughter of Babylon. Sit on the ground without a Throne, O Daughter of the Chaldeans! For You shall no more be called </w:t>
      </w:r>
      <w:r>
        <w:rPr>
          <w:rFonts w:cstheme="minorHAnsi"/>
          <w:b/>
          <w:sz w:val="24"/>
          <w:szCs w:val="24"/>
        </w:rPr>
        <w:t>TENDER &amp; DELICATE (DAINTY)</w:t>
      </w:r>
      <w:r>
        <w:rPr>
          <w:rFonts w:cstheme="minorHAnsi"/>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Pr>
          <w:rFonts w:cstheme="minorHAnsi"/>
          <w:b/>
          <w:sz w:val="24"/>
          <w:szCs w:val="24"/>
        </w:rPr>
        <w:t>REDEEMER</w:t>
      </w:r>
      <w:r>
        <w:rPr>
          <w:rFonts w:cstheme="minorHAnsi"/>
          <w:sz w:val="24"/>
          <w:szCs w:val="24"/>
        </w:rPr>
        <w:t xml:space="preserve">, the </w:t>
      </w:r>
      <w:r>
        <w:rPr>
          <w:rFonts w:cstheme="minorHAnsi"/>
          <w:b/>
          <w:sz w:val="24"/>
          <w:szCs w:val="24"/>
        </w:rPr>
        <w:t xml:space="preserve">LORD OF HOSTS </w:t>
      </w:r>
      <w:r>
        <w:rPr>
          <w:rFonts w:cstheme="minorHAnsi"/>
          <w:sz w:val="24"/>
          <w:szCs w:val="24"/>
        </w:rPr>
        <w:t xml:space="preserve">is His name, the </w:t>
      </w:r>
      <w:r>
        <w:rPr>
          <w:rFonts w:cstheme="minorHAnsi"/>
          <w:b/>
          <w:sz w:val="24"/>
          <w:szCs w:val="24"/>
        </w:rPr>
        <w:t>HOLY ONE OF ISRAEL</w:t>
      </w:r>
      <w:r>
        <w:rPr>
          <w:rFonts w:cstheme="minorHAnsi"/>
          <w:sz w:val="24"/>
          <w:szCs w:val="24"/>
        </w:rPr>
        <w:t>. Sit in silence, and go into darkness, O Daughter of the Chaldeans. For You shall no longer be called “</w:t>
      </w:r>
      <w:r>
        <w:rPr>
          <w:rFonts w:cstheme="minorHAnsi"/>
          <w:b/>
          <w:sz w:val="24"/>
          <w:szCs w:val="24"/>
        </w:rPr>
        <w:t>THE LADY OF KINGDOMS</w:t>
      </w:r>
      <w:r>
        <w:rPr>
          <w:rFonts w:cstheme="minorHAnsi"/>
          <w:sz w:val="24"/>
          <w:szCs w:val="24"/>
        </w:rPr>
        <w:t xml:space="preserve">.”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w:t>
      </w:r>
      <w:r>
        <w:rPr>
          <w:rFonts w:cstheme="minorHAnsi"/>
          <w:sz w:val="24"/>
          <w:szCs w:val="24"/>
        </w:rPr>
        <w:lastRenderedPageBreak/>
        <w:t>therefore hear this now, You who are given to pleasures, who dwell securely, who say in Your heart, ‘</w:t>
      </w:r>
      <w:r>
        <w:rPr>
          <w:rFonts w:cstheme="minorHAnsi"/>
          <w:b/>
          <w:sz w:val="24"/>
          <w:szCs w:val="24"/>
        </w:rPr>
        <w:t>I AM [She was committing the Eternal Sin in Lordship by saying that She is the Creator of the Universe in Proverbs 8:22-25]</w:t>
      </w:r>
      <w:r>
        <w:rPr>
          <w:rFonts w:cstheme="minorHAnsi"/>
          <w:sz w:val="24"/>
          <w:szCs w:val="24"/>
        </w:rPr>
        <w:t>,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w:t>
      </w:r>
      <w:r>
        <w:rPr>
          <w:rFonts w:cstheme="minorHAnsi"/>
          <w:b/>
          <w:sz w:val="24"/>
          <w:szCs w:val="24"/>
        </w:rPr>
        <w:t>No One sees Me [This means the LORD always Knows, but the LORD will choose not to look upon You because of sin, which the Witch saying this is always Partial Truth]</w:t>
      </w:r>
      <w:r>
        <w:rPr>
          <w:rFonts w:cstheme="minorHAnsi"/>
          <w:sz w:val="24"/>
          <w:szCs w:val="24"/>
        </w:rPr>
        <w:t>.’ Your wisdom and Your knowledge have warped (led You astray) You. And You have said in Your heart, ‘</w:t>
      </w:r>
      <w:r>
        <w:rPr>
          <w:rFonts w:cstheme="minorHAnsi"/>
          <w:b/>
          <w:sz w:val="24"/>
          <w:szCs w:val="24"/>
        </w:rPr>
        <w:t>I AM [She was committing the Eternal Sin in Lordship by saying that She is the Creator of the Universe in Acts 7:60]</w:t>
      </w:r>
      <w:r>
        <w:rPr>
          <w:rFonts w:cstheme="minorHAnsi"/>
          <w:sz w:val="24"/>
          <w:szCs w:val="24"/>
        </w:rPr>
        <w:t xml:space="preserve">,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w:t>
      </w:r>
      <w:r>
        <w:rPr>
          <w:rFonts w:cstheme="minorHAnsi"/>
          <w:sz w:val="24"/>
          <w:szCs w:val="24"/>
        </w:rPr>
        <w:lastRenderedPageBreak/>
        <w:t>from the power of the flame. It shall not be a coal to be warmed by, nor a fire to sit before! Thus shall they be to You with whom You have labored. Your Merchants from Your Youth, they shall wander each One to His quarter (own side or way). No One shall save You.” This means if the Lord Lucifer did not play with the Lady Victoria, their would be no Fall of the Lord Lucifer becoming the Devil &amp; Satan. The Primary Source We should pay attention to is the Lady Victoria, how &amp; why She fell &amp; how it caused the Lord Lucifer to fall in conspiracy against the Father Stephen Our Lord. If You can take down the Lady Victoria, then You take down all the Universal Nonsense [Bullshit] that comes with it &amp; its Universal Powers. Its amazing that most Eternal Creatures want to pay attention to the Lord Lucifer &amp; bring Him down, but to know its primary source is the Lady Victoria, that is more Sexually Corrupt than He is. For the First 2,000 years the Lord Lucifer with Man is charged &amp; held responsible from March 7</w:t>
      </w:r>
      <w:r>
        <w:rPr>
          <w:rFonts w:cstheme="minorHAnsi"/>
          <w:sz w:val="24"/>
          <w:szCs w:val="24"/>
          <w:vertAlign w:val="superscript"/>
        </w:rPr>
        <w:t>th</w:t>
      </w:r>
      <w:r>
        <w:rPr>
          <w:rFonts w:cstheme="minorHAnsi"/>
          <w:sz w:val="24"/>
          <w:szCs w:val="24"/>
        </w:rPr>
        <w:t>, 28AD to February 7</w:t>
      </w:r>
      <w:r>
        <w:rPr>
          <w:rFonts w:cstheme="minorHAnsi"/>
          <w:sz w:val="24"/>
          <w:szCs w:val="24"/>
          <w:vertAlign w:val="superscript"/>
        </w:rPr>
        <w:t>th</w:t>
      </w:r>
      <w:r>
        <w:rPr>
          <w:rFonts w:cstheme="minorHAnsi"/>
          <w:sz w:val="24"/>
          <w:szCs w:val="24"/>
        </w:rPr>
        <w:t>, 2028AD, but the charge is in Weakness only from March 7</w:t>
      </w:r>
      <w:r>
        <w:rPr>
          <w:rFonts w:cstheme="minorHAnsi"/>
          <w:sz w:val="24"/>
          <w:szCs w:val="24"/>
          <w:vertAlign w:val="superscript"/>
        </w:rPr>
        <w:t>th</w:t>
      </w:r>
      <w:r>
        <w:rPr>
          <w:rFonts w:cstheme="minorHAnsi"/>
          <w:sz w:val="24"/>
          <w:szCs w:val="24"/>
        </w:rPr>
        <w:t>, 18AD to February 7</w:t>
      </w:r>
      <w:r>
        <w:rPr>
          <w:rFonts w:cstheme="minorHAnsi"/>
          <w:sz w:val="24"/>
          <w:szCs w:val="24"/>
          <w:vertAlign w:val="superscript"/>
        </w:rPr>
        <w:t>th</w:t>
      </w:r>
      <w:r>
        <w:rPr>
          <w:rFonts w:cstheme="minorHAnsi"/>
          <w:sz w:val="24"/>
          <w:szCs w:val="24"/>
        </w:rPr>
        <w:t>, 2018AD in Acts of the Apostles. For the Last 2,000 years the Lady Victoria with Woman is charged &amp; held responsible from March 7</w:t>
      </w:r>
      <w:r>
        <w:rPr>
          <w:rFonts w:cstheme="minorHAnsi"/>
          <w:sz w:val="24"/>
          <w:szCs w:val="24"/>
          <w:vertAlign w:val="superscript"/>
        </w:rPr>
        <w:t>th</w:t>
      </w:r>
      <w:r>
        <w:rPr>
          <w:rFonts w:cstheme="minorHAnsi"/>
          <w:sz w:val="24"/>
          <w:szCs w:val="24"/>
        </w:rPr>
        <w:t>, 1028AD to February 7</w:t>
      </w:r>
      <w:r>
        <w:rPr>
          <w:rFonts w:cstheme="minorHAnsi"/>
          <w:sz w:val="24"/>
          <w:szCs w:val="24"/>
          <w:vertAlign w:val="superscript"/>
        </w:rPr>
        <w:t>th</w:t>
      </w:r>
      <w:r>
        <w:rPr>
          <w:rFonts w:cstheme="minorHAnsi"/>
          <w:sz w:val="24"/>
          <w:szCs w:val="24"/>
        </w:rPr>
        <w:t>, 3028AD, but the charge is in Weakness only from March 7</w:t>
      </w:r>
      <w:r>
        <w:rPr>
          <w:rFonts w:cstheme="minorHAnsi"/>
          <w:sz w:val="24"/>
          <w:szCs w:val="24"/>
          <w:vertAlign w:val="superscript"/>
        </w:rPr>
        <w:t>th</w:t>
      </w:r>
      <w:r>
        <w:rPr>
          <w:rFonts w:cstheme="minorHAnsi"/>
          <w:sz w:val="24"/>
          <w:szCs w:val="24"/>
        </w:rPr>
        <w:t>, 1018AD to February 7</w:t>
      </w:r>
      <w:r>
        <w:rPr>
          <w:rFonts w:cstheme="minorHAnsi"/>
          <w:sz w:val="24"/>
          <w:szCs w:val="24"/>
          <w:vertAlign w:val="superscript"/>
        </w:rPr>
        <w:t>th</w:t>
      </w:r>
      <w:r>
        <w:rPr>
          <w:rFonts w:cstheme="minorHAnsi"/>
          <w:sz w:val="24"/>
          <w:szCs w:val="24"/>
        </w:rPr>
        <w:t xml:space="preserve">, 3018AD in Acts of the Holy Ghost.       </w:t>
      </w:r>
    </w:p>
    <w:p w:rsidR="0032230C" w:rsidRDefault="0032230C" w:rsidP="0032230C">
      <w:pPr>
        <w:spacing w:line="480" w:lineRule="auto"/>
        <w:jc w:val="center"/>
        <w:rPr>
          <w:rFonts w:cstheme="minorHAnsi"/>
          <w:b/>
          <w:sz w:val="24"/>
          <w:szCs w:val="24"/>
        </w:rPr>
      </w:pPr>
      <w:r>
        <w:rPr>
          <w:rFonts w:cstheme="minorHAnsi"/>
          <w:b/>
          <w:sz w:val="24"/>
          <w:szCs w:val="24"/>
        </w:rPr>
        <w:t>THE SINGLE LORDSHIP OF THE PORN LAWS IN ACTS OF THE HOLY GHOST IN ACTS 7:42-43</w:t>
      </w:r>
    </w:p>
    <w:p w:rsidR="0032230C" w:rsidRDefault="0032230C" w:rsidP="0032230C">
      <w:pPr>
        <w:spacing w:line="480" w:lineRule="auto"/>
        <w:jc w:val="both"/>
        <w:rPr>
          <w:rFonts w:cstheme="minorHAnsi"/>
          <w:sz w:val="24"/>
          <w:szCs w:val="24"/>
        </w:rPr>
      </w:pPr>
      <w:r>
        <w:rPr>
          <w:rFonts w:cstheme="minorHAnsi"/>
          <w:sz w:val="24"/>
          <w:szCs w:val="24"/>
        </w:rPr>
        <w:t>Some Scholars hold two sections in the Old Testament to be sexual immorality. First, is in Leviticus 18:1-30 which is called the “</w:t>
      </w:r>
      <w:r>
        <w:rPr>
          <w:rFonts w:cstheme="minorHAnsi"/>
          <w:b/>
          <w:sz w:val="24"/>
          <w:szCs w:val="24"/>
        </w:rPr>
        <w:t>Laws of Sexual Immorality</w:t>
      </w:r>
      <w:r>
        <w:rPr>
          <w:rFonts w:cstheme="minorHAnsi"/>
          <w:sz w:val="24"/>
          <w:szCs w:val="24"/>
        </w:rPr>
        <w:t>” or “</w:t>
      </w:r>
      <w:r>
        <w:rPr>
          <w:rFonts w:cstheme="minorHAnsi"/>
          <w:b/>
          <w:sz w:val="24"/>
          <w:szCs w:val="24"/>
        </w:rPr>
        <w:t>Porn Laws</w:t>
      </w:r>
      <w:r>
        <w:rPr>
          <w:rFonts w:cstheme="minorHAnsi"/>
          <w:sz w:val="24"/>
          <w:szCs w:val="24"/>
        </w:rPr>
        <w:t xml:space="preserve">”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w:t>
      </w:r>
      <w:r>
        <w:rPr>
          <w:rFonts w:cstheme="minorHAnsi"/>
          <w:sz w:val="24"/>
          <w:szCs w:val="24"/>
        </w:rPr>
        <w:lastRenderedPageBreak/>
        <w:t>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w:t>
      </w:r>
      <w:r>
        <w:rPr>
          <w:rFonts w:cstheme="minorHAnsi"/>
          <w:b/>
          <w:sz w:val="24"/>
          <w:szCs w:val="24"/>
        </w:rPr>
        <w:t>customary impurity</w:t>
      </w:r>
      <w:r>
        <w:rPr>
          <w:rFonts w:cstheme="minorHAnsi"/>
          <w:sz w:val="24"/>
          <w:szCs w:val="24"/>
        </w:rPr>
        <w:t>” or “</w:t>
      </w:r>
      <w:r>
        <w:rPr>
          <w:rFonts w:cstheme="minorHAnsi"/>
          <w:b/>
          <w:sz w:val="24"/>
          <w:szCs w:val="24"/>
        </w:rPr>
        <w:t>PMS</w:t>
      </w:r>
      <w:r>
        <w:rPr>
          <w:rFonts w:cstheme="minorHAnsi"/>
          <w:sz w:val="24"/>
          <w:szCs w:val="24"/>
        </w:rPr>
        <w:t xml:space="preserve">.” Also in Leviticus 18:20-23 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w:t>
      </w:r>
      <w:r>
        <w:rPr>
          <w:rFonts w:cstheme="minorHAnsi"/>
          <w:sz w:val="24"/>
          <w:szCs w:val="24"/>
        </w:rPr>
        <w:lastRenderedPageBreak/>
        <w:t xml:space="preserve">these things are done by the Nations wherewith they who do these things are defiled and the Lord will punish the inhabitance of the land by vomiting You out and its inhabitance. You shall not commit any of these abominable customs.” </w:t>
      </w:r>
    </w:p>
    <w:p w:rsidR="0032230C" w:rsidRDefault="0032230C" w:rsidP="0032230C">
      <w:pPr>
        <w:spacing w:line="480" w:lineRule="auto"/>
        <w:jc w:val="center"/>
        <w:rPr>
          <w:rFonts w:cstheme="minorHAnsi"/>
          <w:b/>
          <w:sz w:val="24"/>
          <w:szCs w:val="24"/>
        </w:rPr>
      </w:pPr>
      <w:r>
        <w:rPr>
          <w:rFonts w:cstheme="minorHAnsi"/>
          <w:b/>
          <w:sz w:val="24"/>
          <w:szCs w:val="24"/>
        </w:rPr>
        <w:t>THE MARRIED LORDSHIP OF THE PORN LAWS IN ACTS OF THE APOSTLES IN ACTS 7:42-43</w:t>
      </w:r>
    </w:p>
    <w:p w:rsidR="0032230C" w:rsidRDefault="0032230C" w:rsidP="0032230C">
      <w:pPr>
        <w:spacing w:line="480" w:lineRule="auto"/>
        <w:jc w:val="both"/>
        <w:rPr>
          <w:rFonts w:cstheme="minorHAnsi"/>
          <w:sz w:val="24"/>
          <w:szCs w:val="24"/>
        </w:rPr>
      </w:pPr>
      <w:r>
        <w:rPr>
          <w:rFonts w:cstheme="minorHAnsi"/>
          <w:sz w:val="24"/>
          <w:szCs w:val="24"/>
        </w:rPr>
        <w:t>Also the “</w:t>
      </w:r>
      <w:r>
        <w:rPr>
          <w:rFonts w:cstheme="minorHAnsi"/>
          <w:b/>
          <w:sz w:val="24"/>
          <w:szCs w:val="24"/>
        </w:rPr>
        <w:t>Laws of Sexual Immorality</w:t>
      </w:r>
      <w:r>
        <w:rPr>
          <w:rFonts w:cstheme="minorHAnsi"/>
          <w:sz w:val="24"/>
          <w:szCs w:val="24"/>
        </w:rPr>
        <w:t>” or “</w:t>
      </w:r>
      <w:r>
        <w:rPr>
          <w:rFonts w:cstheme="minorHAnsi"/>
          <w:b/>
          <w:sz w:val="24"/>
          <w:szCs w:val="24"/>
        </w:rPr>
        <w:t>Porn Laws</w:t>
      </w:r>
      <w:r>
        <w:rPr>
          <w:rFonts w:cstheme="minorHAnsi"/>
          <w:sz w:val="24"/>
          <w:szCs w:val="24"/>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Pr>
          <w:rFonts w:cstheme="minorHAnsi"/>
          <w:b/>
          <w:sz w:val="24"/>
          <w:szCs w:val="24"/>
        </w:rPr>
        <w:t>evidences of Her virginity</w:t>
      </w:r>
      <w:r>
        <w:rPr>
          <w:rFonts w:cstheme="minorHAnsi"/>
          <w:sz w:val="24"/>
          <w:szCs w:val="24"/>
        </w:rPr>
        <w:t xml:space="preserve">” to the Elders (Lords) of that city. And they shall spread the cloth before the Elders (Lords) of that city and the Elders (Lords) shall take that Man and punish Him and fine Him 100 shekels of silver ($12,800.00)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w:t>
      </w:r>
      <w:r>
        <w:rPr>
          <w:rFonts w:cstheme="minorHAnsi"/>
          <w:sz w:val="24"/>
          <w:szCs w:val="24"/>
        </w:rPr>
        <w:lastRenderedPageBreak/>
        <w:t xml:space="preserve">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rsidR="0032230C" w:rsidRDefault="0032230C" w:rsidP="0032230C">
      <w:pPr>
        <w:spacing w:line="480" w:lineRule="auto"/>
        <w:jc w:val="both"/>
        <w:rPr>
          <w:rFonts w:cstheme="minorHAnsi"/>
          <w:sz w:val="24"/>
          <w:szCs w:val="24"/>
        </w:rPr>
      </w:pPr>
      <w:r>
        <w:rPr>
          <w:rFonts w:cstheme="minorHAnsi"/>
          <w:sz w:val="24"/>
          <w:szCs w:val="24"/>
        </w:rPr>
        <w:t>The very 1</w:t>
      </w:r>
      <w:r>
        <w:rPr>
          <w:rFonts w:cstheme="minorHAnsi"/>
          <w:sz w:val="24"/>
          <w:szCs w:val="24"/>
          <w:vertAlign w:val="superscript"/>
        </w:rPr>
        <w:t>st</w:t>
      </w:r>
      <w:r>
        <w:rPr>
          <w:rFonts w:cstheme="minorHAnsi"/>
          <w:sz w:val="24"/>
          <w:szCs w:val="24"/>
        </w:rPr>
        <w:t xml:space="preserve"> Top Family of the Lord Lucifer [Egypt] &amp; the Lady Victoria [Sodom] is revealed in Revelation 12:1-20:15 cross-referenced with Proverbs 8:30-31. The Lady Victoria’s 7 Sons is linked to Babylon, Babel, Confusion, Chaos, Shinar, Shishak &amp; Rome. They consist of the rest of the Party in the Book of Revelation. The 7 Son’s Positions are the Scarlet Colored Beast, the Beast of the Earth, the Beast of the Sea, the False Prophet, the Antichrist, the Angel Lucifer &amp; the Father Lucifer. The 1 Daughter’s Position is Babylon [Israel]. This is No small wonder that the Father Stephen Our Lord in His Speech only mentions Babylon in Acts 7:42-43. The Infallible Inerrant Reason is because the Father Stephen Our Lord knows exactly how &amp; why the Lord Lucifer fell, &amp; ultimately by His own Lady Victoria as the prime source of His fall. The Lady Victoria &amp; the Lord Lucifer at the Ultimate Beginning were both Pentecost’s &amp; Great Virgins, until the Ultimate End Time came in their Universe &amp; they committed Sexuality with each other Illegally, Unlawfully &amp; Unauthorized &amp; at that moment both became Babylon/Devil &amp; the Great Witches.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The Inner Sexual Porn Corruption began with the Lady Victoria as a Creator Agent in Her Initial Fall in Her Youth, then this same Sexual Porn Corruption was Passed to the Lord Lucifer to cause Him to Fall as a Creator Agent</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lastRenderedPageBreak/>
        <w:t>What are the Restrictions in the Lord Yah’s Mind in the House World?</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Who is Molech called Sukkoth and Milcom in the House World?</w:t>
      </w:r>
    </w:p>
    <w:p w:rsidR="0032230C" w:rsidRDefault="0032230C" w:rsidP="0032230C">
      <w:pPr>
        <w:spacing w:line="480" w:lineRule="auto"/>
        <w:jc w:val="both"/>
        <w:rPr>
          <w:sz w:val="24"/>
          <w:szCs w:val="24"/>
        </w:rPr>
      </w:pPr>
      <w:r>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Pr>
          <w:sz w:val="24"/>
          <w:szCs w:val="24"/>
          <w:vertAlign w:val="superscript"/>
        </w:rPr>
        <w:t>st</w:t>
      </w:r>
      <w:r>
        <w:rPr>
          <w:sz w:val="24"/>
          <w:szCs w:val="24"/>
        </w:rPr>
        <w:t xml:space="preserve"> Kings 11:5, 33. King Josiah later tore this high place down in 2</w:t>
      </w:r>
      <w:r>
        <w:rPr>
          <w:sz w:val="24"/>
          <w:szCs w:val="24"/>
          <w:vertAlign w:val="superscript"/>
        </w:rPr>
        <w:t>nd</w:t>
      </w:r>
      <w:r>
        <w:rPr>
          <w:sz w:val="24"/>
          <w:szCs w:val="24"/>
        </w:rPr>
        <w:t xml:space="preserve"> Kings 23:13. Milcom is rendered as “</w:t>
      </w:r>
      <w:r>
        <w:rPr>
          <w:b/>
          <w:sz w:val="24"/>
          <w:szCs w:val="24"/>
        </w:rPr>
        <w:t>King</w:t>
      </w:r>
      <w:r>
        <w:rPr>
          <w:sz w:val="24"/>
          <w:szCs w:val="24"/>
        </w:rPr>
        <w:t>” or “</w:t>
      </w:r>
      <w:r>
        <w:rPr>
          <w:b/>
          <w:sz w:val="24"/>
          <w:szCs w:val="24"/>
        </w:rPr>
        <w:t>Ruler</w:t>
      </w:r>
      <w:r>
        <w:rPr>
          <w:sz w:val="24"/>
          <w:szCs w:val="24"/>
        </w:rPr>
        <w:t>” in 2</w:t>
      </w:r>
      <w:r>
        <w:rPr>
          <w:sz w:val="24"/>
          <w:szCs w:val="24"/>
          <w:vertAlign w:val="superscript"/>
        </w:rPr>
        <w:t>nd</w:t>
      </w:r>
      <w:r>
        <w:rPr>
          <w:sz w:val="24"/>
          <w:szCs w:val="24"/>
        </w:rPr>
        <w:t xml:space="preserve"> Samuel 12:30 &amp; 1</w:t>
      </w:r>
      <w:r>
        <w:rPr>
          <w:sz w:val="24"/>
          <w:szCs w:val="24"/>
          <w:vertAlign w:val="superscript"/>
        </w:rPr>
        <w:t>st</w:t>
      </w:r>
      <w:r>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Pr>
          <w:b/>
          <w:sz w:val="24"/>
          <w:szCs w:val="24"/>
        </w:rPr>
        <w:t>Son of My Paternal Clan</w:t>
      </w:r>
      <w:r>
        <w:rPr>
          <w:sz w:val="24"/>
          <w:szCs w:val="24"/>
        </w:rPr>
        <w:t>.” Ammonites intermarried with the Hebrews in 1</w:t>
      </w:r>
      <w:r>
        <w:rPr>
          <w:sz w:val="24"/>
          <w:szCs w:val="24"/>
          <w:vertAlign w:val="superscript"/>
        </w:rPr>
        <w:t>st</w:t>
      </w:r>
      <w:r>
        <w:rPr>
          <w:sz w:val="24"/>
          <w:szCs w:val="24"/>
        </w:rPr>
        <w:t xml:space="preserve"> Kings 14:2 &amp; 2</w:t>
      </w:r>
      <w:r>
        <w:rPr>
          <w:sz w:val="24"/>
          <w:szCs w:val="24"/>
          <w:vertAlign w:val="superscript"/>
        </w:rPr>
        <w:t>nd</w:t>
      </w:r>
      <w:r>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Pr>
          <w:b/>
          <w:sz w:val="24"/>
          <w:szCs w:val="24"/>
        </w:rPr>
        <w:t>The Lord Yah and the 30 Orders of the Biblical Giants, Biblical Dragons and Biblical Law</w:t>
      </w:r>
      <w:r>
        <w:rPr>
          <w:sz w:val="24"/>
          <w:szCs w:val="24"/>
        </w:rPr>
        <w:t xml:space="preserve">.”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The House World History of King Solomon with Milcom in 5 Positions</w:t>
      </w:r>
    </w:p>
    <w:p w:rsidR="0032230C" w:rsidRDefault="0032230C" w:rsidP="0032230C">
      <w:pPr>
        <w:spacing w:line="480" w:lineRule="auto"/>
        <w:jc w:val="both"/>
        <w:rPr>
          <w:sz w:val="24"/>
          <w:szCs w:val="24"/>
        </w:rPr>
      </w:pPr>
      <w:r>
        <w:rPr>
          <w:sz w:val="24"/>
          <w:szCs w:val="24"/>
        </w:rPr>
        <w:t>In 1</w:t>
      </w:r>
      <w:r>
        <w:rPr>
          <w:sz w:val="24"/>
          <w:szCs w:val="24"/>
          <w:vertAlign w:val="superscript"/>
        </w:rPr>
        <w:t>st</w:t>
      </w:r>
      <w:r>
        <w:rPr>
          <w:sz w:val="24"/>
          <w:szCs w:val="24"/>
        </w:rPr>
        <w:t xml:space="preserve"> Kings 11:5 says “For Solomon went after Ashtoreth the Goddess of the Sidonians, and after Milcom the abomination of the Ammonties.” In 1</w:t>
      </w:r>
      <w:r>
        <w:rPr>
          <w:sz w:val="24"/>
          <w:szCs w:val="24"/>
          <w:vertAlign w:val="superscript"/>
        </w:rPr>
        <w:t>st</w:t>
      </w:r>
      <w:r>
        <w:rPr>
          <w:sz w:val="24"/>
          <w:szCs w:val="24"/>
        </w:rPr>
        <w:t xml:space="preserve"> Kings 11:7 declares “Then Solomon </w:t>
      </w:r>
      <w:r>
        <w:rPr>
          <w:sz w:val="24"/>
          <w:szCs w:val="24"/>
        </w:rPr>
        <w:lastRenderedPageBreak/>
        <w:t>built a high place for Chemosh the abomination of Moab, on the hill that is east of Jerusalem, and for Molech the abomination of the people of Ammon.” In 1</w:t>
      </w:r>
      <w:r>
        <w:rPr>
          <w:sz w:val="24"/>
          <w:szCs w:val="24"/>
          <w:vertAlign w:val="superscript"/>
        </w:rPr>
        <w:t>st</w:t>
      </w:r>
      <w:r>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Pr>
          <w:sz w:val="24"/>
          <w:szCs w:val="24"/>
          <w:vertAlign w:val="superscript"/>
        </w:rPr>
        <w:t>nd</w:t>
      </w:r>
      <w:r>
        <w:rPr>
          <w:sz w:val="24"/>
          <w:szCs w:val="24"/>
        </w:rPr>
        <w:t xml:space="preserve"> Kings 23:10 tells us “And He defiled Topheth, which is in the Valley of the Son of Hinnom, that no Man might make His son of His daughter pass through the fire to Molech.” In 2</w:t>
      </w:r>
      <w:r>
        <w:rPr>
          <w:sz w:val="24"/>
          <w:szCs w:val="24"/>
          <w:vertAlign w:val="superscript"/>
        </w:rPr>
        <w:t>nd</w:t>
      </w:r>
      <w:r>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32230C" w:rsidRDefault="0032230C" w:rsidP="0032230C">
      <w:pPr>
        <w:jc w:val="center"/>
        <w:rPr>
          <w:rFonts w:ascii="Abyssinica SIL" w:hAnsi="Abyssinica SIL"/>
          <w:b/>
          <w:sz w:val="24"/>
          <w:szCs w:val="24"/>
        </w:rPr>
      </w:pPr>
      <w:r>
        <w:rPr>
          <w:rFonts w:ascii="Abyssinica SIL" w:hAnsi="Abyssinica SIL"/>
          <w:b/>
          <w:sz w:val="24"/>
          <w:szCs w:val="24"/>
        </w:rPr>
        <w:t>The Command of the Lord Yahweh concerning Molech in the House World</w:t>
      </w:r>
    </w:p>
    <w:p w:rsidR="0032230C" w:rsidRDefault="0032230C" w:rsidP="0032230C">
      <w:pPr>
        <w:spacing w:line="480" w:lineRule="auto"/>
        <w:jc w:val="both"/>
        <w:rPr>
          <w:sz w:val="24"/>
          <w:szCs w:val="24"/>
        </w:rPr>
      </w:pPr>
      <w:r>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w:t>
      </w:r>
      <w:r>
        <w:rPr>
          <w:sz w:val="24"/>
          <w:szCs w:val="24"/>
        </w:rPr>
        <w:lastRenderedPageBreak/>
        <w:t xml:space="preserve">Him, then I will set My face against that Man and against His family, and I will cut Him off from His people, and all who prostitute themselves with Him to commit harlotry with Molech.”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 xml:space="preserve">The Sexual Things that did not enter in the Lord Yah’s Mind in the House World </w:t>
      </w:r>
    </w:p>
    <w:p w:rsidR="0032230C" w:rsidRDefault="0032230C" w:rsidP="0032230C">
      <w:pPr>
        <w:spacing w:line="480" w:lineRule="auto"/>
        <w:jc w:val="both"/>
        <w:rPr>
          <w:sz w:val="24"/>
          <w:szCs w:val="24"/>
        </w:rPr>
      </w:pPr>
      <w:r>
        <w:rPr>
          <w:sz w:val="24"/>
          <w:szCs w:val="24"/>
        </w:rPr>
        <w:t>The Father Stephen does not allow anything to enter the Lord Yah’s Mind since He is the only one who can Pray to Him &amp; the only Doorway to the Lord Yah in 2</w:t>
      </w:r>
      <w:r>
        <w:rPr>
          <w:sz w:val="24"/>
          <w:szCs w:val="24"/>
          <w:vertAlign w:val="superscript"/>
        </w:rPr>
        <w:t>nd</w:t>
      </w:r>
      <w:r>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Pr>
          <w:b/>
          <w:i/>
          <w:sz w:val="24"/>
          <w:szCs w:val="24"/>
        </w:rPr>
        <w:t xml:space="preserve">mekhashshepheh </w:t>
      </w:r>
      <w:r>
        <w:rPr>
          <w:sz w:val="24"/>
          <w:szCs w:val="24"/>
        </w:rPr>
        <w:t xml:space="preserve">in the feminine form in Exodus 22:18. In Exodus 22:18 says “Thou shall not suffer a witch to live”, but to die. A male witch is known as a wizard that renders the word </w:t>
      </w:r>
      <w:r>
        <w:rPr>
          <w:b/>
          <w:i/>
          <w:sz w:val="24"/>
          <w:szCs w:val="24"/>
        </w:rPr>
        <w:t xml:space="preserve">mekhashshepeth </w:t>
      </w:r>
      <w:r>
        <w:rPr>
          <w:sz w:val="24"/>
          <w:szCs w:val="24"/>
        </w:rPr>
        <w:t xml:space="preserve">in the masculine form in Deuteronomy 18:10. The foundation of witchcraft is human sacrifices and is found in the OKJV and the NKJV in </w:t>
      </w:r>
      <w:r>
        <w:rPr>
          <w:sz w:val="24"/>
          <w:szCs w:val="24"/>
        </w:rPr>
        <w:lastRenderedPageBreak/>
        <w:t>Deuteronomy 18:10; 1</w:t>
      </w:r>
      <w:r>
        <w:rPr>
          <w:sz w:val="24"/>
          <w:szCs w:val="24"/>
          <w:vertAlign w:val="superscript"/>
        </w:rPr>
        <w:t>st</w:t>
      </w:r>
      <w:r>
        <w:rPr>
          <w:sz w:val="24"/>
          <w:szCs w:val="24"/>
        </w:rPr>
        <w:t xml:space="preserve"> Samuel 15:23; 2</w:t>
      </w:r>
      <w:r>
        <w:rPr>
          <w:sz w:val="24"/>
          <w:szCs w:val="24"/>
          <w:vertAlign w:val="superscript"/>
        </w:rPr>
        <w:t>nd</w:t>
      </w:r>
      <w:r>
        <w:rPr>
          <w:sz w:val="24"/>
          <w:szCs w:val="24"/>
        </w:rPr>
        <w:t xml:space="preserve"> Kings 9:22; 17:17; 21:6; 2</w:t>
      </w:r>
      <w:r>
        <w:rPr>
          <w:sz w:val="24"/>
          <w:szCs w:val="24"/>
          <w:vertAlign w:val="superscript"/>
        </w:rPr>
        <w:t>nd</w:t>
      </w:r>
      <w:r>
        <w:rPr>
          <w:sz w:val="24"/>
          <w:szCs w:val="24"/>
        </w:rPr>
        <w:t xml:space="preserve"> Chronicles 33:6; Micah 5:12; Nahum 3:4; Wisdom of Solomon 12:4 &amp; Galatians 5:20. Based on this, it may have been the cause of the witch burnings that happened a few hundred years ago in history. This Ultimately Means the Seven Last Plagues with the Seven Angels [Lord Lucifer, Lord Michael, Lord Gabriel, Lord Raphael, Lord Uriel, Lord Jeremiel &amp; Lord Jesus] dwells Eternally Forever in the Father Stephen Our Lord’s Own Holy Temple in Revelation 15:1-8, which is His Eternal Creature as the Lord Yahweh becoming Divine Flesh in the Father Stephen Our Lord’s Mind, which is the Lord Enoch’s Own Bride the Lady Victoria the Great Virgin in Revelation 21:9. This is because the One and Only Eternal Incurable Plague, which has Eternal Elements &amp; is Deemed as Moloch [In Acts of the Holy Ghost in Acts 7:42-43] that is the Lady Victoria the Great Witch that is only committed by Her as it primary eternal source saying She is the “I AM, and there is none else” in Isaiah 47:1-15, which is an Eternal Lie, is also known as Child Pornography that Originated from the Lady Victoria the Great Witch at 4 years of age &amp; can only be in the Father Stephen Our Lord’s Truthful Intelligence, which means His Truthful Intelligence is 100% totally separated from His Initial Eternal Creature. There is absolutely No way for Moloch or Molech to Gain Entrance in the Father Stephen Our Lord’s Own Holy Temple because of the Seven Angels with the Seven Last Plagues that is 100% Eternally Secure in Revelation 21:9. Remember the Tomb on any Female Eternal Creatures is Her Sex Hole, which is the Doorway to Her Barren Womb in Romans 1:21-32 &amp; the Tomb on any Eternal Male Creatures is His Mouth Hole, which is the Doorway to His Barren Throat in Romans 3:4-23. This may mean just because You have viruses or throat problems, most likely it is because of the Deep Inner Corruption of Moloch, </w:t>
      </w:r>
      <w:r>
        <w:rPr>
          <w:sz w:val="24"/>
          <w:szCs w:val="24"/>
        </w:rPr>
        <w:lastRenderedPageBreak/>
        <w:t xml:space="preserve">and not just some simple medical diagnosis of a certain kinds of plagues, such as Bronchitis or the Flu or some kind of Lower Viral Infections.     </w:t>
      </w:r>
    </w:p>
    <w:p w:rsidR="0032230C" w:rsidRDefault="0032230C" w:rsidP="0032230C">
      <w:pPr>
        <w:spacing w:line="480" w:lineRule="auto"/>
        <w:jc w:val="both"/>
        <w:rPr>
          <w:sz w:val="24"/>
          <w:szCs w:val="24"/>
        </w:rPr>
      </w:pPr>
      <w:r>
        <w:rPr>
          <w:sz w:val="24"/>
          <w:szCs w:val="24"/>
        </w:rPr>
        <w:t>The 5 Divine Unions are authorized by the Father Stephen Our Lord derives from John 8:58 with Genesis 2:24; Matthew 19:5; Mark 10:8; Ephesians 5:31 &amp; 1</w:t>
      </w:r>
      <w:r>
        <w:rPr>
          <w:sz w:val="24"/>
          <w:szCs w:val="24"/>
          <w:vertAlign w:val="superscript"/>
        </w:rPr>
        <w:t>st</w:t>
      </w:r>
      <w:r>
        <w:rPr>
          <w:sz w:val="24"/>
          <w:szCs w:val="24"/>
        </w:rPr>
        <w:t xml:space="preserve"> Corinthians 6:17 all as One Flesh and the 1 Sexual Union is derived from Genesis 4:1 with 1</w:t>
      </w:r>
      <w:r>
        <w:rPr>
          <w:sz w:val="24"/>
          <w:szCs w:val="24"/>
          <w:vertAlign w:val="superscript"/>
        </w:rPr>
        <w:t>st</w:t>
      </w:r>
      <w:r>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Pr>
          <w:sz w:val="24"/>
          <w:szCs w:val="24"/>
          <w:vertAlign w:val="superscript"/>
        </w:rPr>
        <w:t>st</w:t>
      </w:r>
      <w:r>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Does Molech (Milcom) refer to Moloch in the House World?</w:t>
      </w:r>
    </w:p>
    <w:p w:rsidR="0032230C" w:rsidRDefault="0032230C" w:rsidP="0032230C">
      <w:pPr>
        <w:spacing w:line="480" w:lineRule="auto"/>
        <w:jc w:val="both"/>
        <w:rPr>
          <w:sz w:val="24"/>
          <w:szCs w:val="24"/>
        </w:rPr>
      </w:pPr>
      <w:r>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Pr>
          <w:b/>
          <w:sz w:val="24"/>
          <w:szCs w:val="24"/>
        </w:rPr>
        <w:t>King</w:t>
      </w:r>
      <w:r>
        <w:rPr>
          <w:sz w:val="24"/>
          <w:szCs w:val="24"/>
        </w:rPr>
        <w:t>” or “</w:t>
      </w:r>
      <w:r>
        <w:rPr>
          <w:b/>
          <w:sz w:val="24"/>
          <w:szCs w:val="24"/>
        </w:rPr>
        <w:t>Ruler</w:t>
      </w:r>
      <w:r>
        <w:rPr>
          <w:sz w:val="24"/>
          <w:szCs w:val="24"/>
        </w:rPr>
        <w:t xml:space="preserve">”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w:t>
      </w:r>
      <w:r>
        <w:rPr>
          <w:sz w:val="24"/>
          <w:szCs w:val="24"/>
        </w:rPr>
        <w:lastRenderedPageBreak/>
        <w:t>Moloch, but it could be true. Chiun (Sakkuth, Kiyyun or Kaiwan) means “</w:t>
      </w:r>
      <w:r>
        <w:rPr>
          <w:b/>
          <w:sz w:val="24"/>
          <w:szCs w:val="24"/>
        </w:rPr>
        <w:t>the constant, unchanging one</w:t>
      </w:r>
      <w:r>
        <w:rPr>
          <w:sz w:val="24"/>
          <w:szCs w:val="24"/>
        </w:rPr>
        <w:t xml:space="preserve">.” Molech may be a variation to Moloch in Acts 7:43. This means that Moloch from 3 to 10 years of age [This is because Peter is a Boy only at 14 years of age &amp; John or Jesus is a only considered a Boy or a Child at 12 years of age, which is the Dividing Line &amp; a they were only Boys and not Children at 13 years of age &amp; James is at 12 years of age as a Boy &amp; not a Child &amp; Stephen clears to way for Him as a Boy and not a Child at 11 years of age, which means the Dividing Line is at 10 years of age with Stephen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10 years of age in Child Kind &amp; precisely proven in Proverbs 8:30-31, which points to the Fallen Lady Victoria the Female Creator Agent that became at lower levels Babylon &amp; the Great Female Witch &amp; Her Primary Source of Eternal Corruption is Female Child Pornography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 to Govern the 5 others Abominable Things linked to the 5 Fallen Lords in the House World at 100.00% each in the Ultimate End for the 5 Fallen Lords to Receive a Release, Expungement &amp; a Escape in Acts 7:42-43, 60. The 4 Fallen Lords are linked to the Lord Barabbas as the Lord Peter in the Upside-Down Cross in the Lordship of the Law, the Lord John in the Beheading in the Lordship of the Law, the Lord Jesus </w:t>
      </w:r>
      <w:r>
        <w:rPr>
          <w:sz w:val="24"/>
          <w:szCs w:val="24"/>
        </w:rPr>
        <w:lastRenderedPageBreak/>
        <w:t>in the Cross in the Lordship of the Law, the Lord James in the Stoning in the Lordship of the Law &amp; the Lord Steve is linked to the Lord Stephen in the Stoning in the Kingdom of Lordship in Acts 7:51-53, 60. The Lord Steve’s Tree of Life is always from 00.00% to 99.99% &amp; the Beginning, the Midst &amp; the Doorway to the Ultimate End at 100.00% is also the Tree of Life. This Special Knowledge never enters the Mind, Heart, Soul or Spirit in the Inner Person nor in the Outer Person, but stays in the Realm of Knowledge, which may be linked to the Phycological Parts of a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Your Receive from the Father Stephen. This is based on what happened to Job with His Hedge and the Price of Boils He endured to Have a High Level of Truthful Intelligence that was enough to Beat the Lord Lucifer at His Game. The Lord Lucifer [Devil] never could break through to His Hedge nor approach Job, but He sent the Lady Victoria [Babylon] to Torment Job, which involved the 1</w:t>
      </w:r>
      <w:r>
        <w:rPr>
          <w:sz w:val="24"/>
          <w:szCs w:val="24"/>
          <w:vertAlign w:val="superscript"/>
        </w:rPr>
        <w:t>st</w:t>
      </w:r>
      <w:r>
        <w:rPr>
          <w:sz w:val="24"/>
          <w:szCs w:val="24"/>
        </w:rPr>
        <w:t xml:space="preserve"> Attack with His Family &amp; the 2</w:t>
      </w:r>
      <w:r>
        <w:rPr>
          <w:sz w:val="24"/>
          <w:szCs w:val="24"/>
          <w:vertAlign w:val="superscript"/>
        </w:rPr>
        <w:t>nd</w:t>
      </w:r>
      <w:r>
        <w:rPr>
          <w:sz w:val="24"/>
          <w:szCs w:val="24"/>
        </w:rPr>
        <w:t xml:space="preserve"> Attack with Job’s Health. All in All, Job won.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Is the Lord Yahweh all Knowing &amp; His Understanding Infinite in the House World?</w:t>
      </w:r>
    </w:p>
    <w:p w:rsidR="0032230C" w:rsidRDefault="0032230C" w:rsidP="0032230C">
      <w:pPr>
        <w:spacing w:line="480" w:lineRule="auto"/>
        <w:jc w:val="both"/>
        <w:rPr>
          <w:sz w:val="24"/>
          <w:szCs w:val="24"/>
        </w:rPr>
      </w:pPr>
      <w:r>
        <w:rPr>
          <w:sz w:val="24"/>
          <w:szCs w:val="24"/>
        </w:rPr>
        <w:t xml:space="preserve">The </w:t>
      </w:r>
      <w:r>
        <w:rPr>
          <w:b/>
          <w:sz w:val="24"/>
          <w:szCs w:val="24"/>
        </w:rPr>
        <w:t>LORD YAHWEH (JEHOVAH) THE CREATOR OF THE FATHER STEPHEN</w:t>
      </w:r>
      <w:r>
        <w:rPr>
          <w:sz w:val="24"/>
          <w:szCs w:val="24"/>
        </w:rPr>
        <w:t xml:space="preserve"> is called “</w:t>
      </w:r>
      <w:r>
        <w:rPr>
          <w:b/>
          <w:sz w:val="24"/>
          <w:szCs w:val="24"/>
        </w:rPr>
        <w:t>THE ALL-KNOWING GOD</w:t>
      </w:r>
      <w:r>
        <w:rPr>
          <w:sz w:val="24"/>
          <w:szCs w:val="24"/>
        </w:rPr>
        <w:t>” and is not limited in Knowledge (Wisdom, Intelligence, Knowing &amp; Understanding) and has Infinite Knowledge. He simply does not necessarily have use His mind to know all things. In 1</w:t>
      </w:r>
      <w:r>
        <w:rPr>
          <w:sz w:val="24"/>
          <w:szCs w:val="24"/>
          <w:vertAlign w:val="superscript"/>
        </w:rPr>
        <w:t>st</w:t>
      </w:r>
      <w:r>
        <w:rPr>
          <w:sz w:val="24"/>
          <w:szCs w:val="24"/>
        </w:rPr>
        <w:t xml:space="preserve"> Samuel 2:3 mentions “Talk no more so very proudly, let no arrogance </w:t>
      </w:r>
      <w:r>
        <w:rPr>
          <w:sz w:val="24"/>
          <w:szCs w:val="24"/>
        </w:rPr>
        <w:lastRenderedPageBreak/>
        <w:t xml:space="preserve">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w:t>
      </w:r>
      <w:r>
        <w:rPr>
          <w:sz w:val="24"/>
          <w:szCs w:val="24"/>
        </w:rPr>
        <w:lastRenderedPageBreak/>
        <w:t>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Pr>
          <w:sz w:val="24"/>
          <w:szCs w:val="24"/>
          <w:vertAlign w:val="superscript"/>
        </w:rPr>
        <w:t>nd</w:t>
      </w:r>
      <w:r>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Pr>
          <w:sz w:val="24"/>
          <w:szCs w:val="24"/>
          <w:vertAlign w:val="superscript"/>
        </w:rPr>
        <w:t>nd</w:t>
      </w:r>
      <w:r>
        <w:rPr>
          <w:sz w:val="24"/>
          <w:szCs w:val="24"/>
        </w:rPr>
        <w:t xml:space="preserve"> Peter 1:3 tells us “…as His divine power has given us all things that pertain to life and godliness, through the knowledge of Him who called Us by glory and virtue...”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What are the True Limitations of the Lord Yahweh in 5 Positions in the House World?</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 xml:space="preserve">The True God </w:t>
      </w:r>
    </w:p>
    <w:p w:rsidR="0032230C" w:rsidRDefault="0032230C" w:rsidP="0032230C">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UNLYING TRUE GOD</w:t>
      </w:r>
      <w:r>
        <w:rPr>
          <w:sz w:val="24"/>
          <w:szCs w:val="24"/>
        </w:rPr>
        <w:t xml:space="preserve">” in Titus 1:1-3; Hebrews 6:16-18 &amp; Romans 3:4. In Titus 1:1-3 declares “Paul, a bondservant of God (Father Stephen our Lord), and an apostle of Jesus Christ, according to the </w:t>
      </w:r>
      <w:r>
        <w:rPr>
          <w:sz w:val="24"/>
          <w:szCs w:val="24"/>
        </w:rPr>
        <w:lastRenderedPageBreak/>
        <w:t xml:space="preserve">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The Sinless God</w:t>
      </w:r>
    </w:p>
    <w:p w:rsidR="0032230C" w:rsidRDefault="0032230C" w:rsidP="0032230C">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SINLESS GOD</w:t>
      </w:r>
      <w:r>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The Very Good God</w:t>
      </w:r>
    </w:p>
    <w:p w:rsidR="0032230C" w:rsidRDefault="0032230C" w:rsidP="0032230C">
      <w:pPr>
        <w:spacing w:line="480" w:lineRule="auto"/>
        <w:jc w:val="both"/>
        <w:rPr>
          <w:sz w:val="24"/>
          <w:szCs w:val="24"/>
        </w:rPr>
      </w:pPr>
      <w:r>
        <w:rPr>
          <w:sz w:val="24"/>
          <w:szCs w:val="24"/>
        </w:rPr>
        <w:lastRenderedPageBreak/>
        <w:t xml:space="preserve">The </w:t>
      </w:r>
      <w:r>
        <w:rPr>
          <w:b/>
          <w:sz w:val="24"/>
          <w:szCs w:val="24"/>
        </w:rPr>
        <w:t>LORD YAH THE CREATOR OF THE FATHER STEPHEN OUR LORD</w:t>
      </w:r>
      <w:r>
        <w:rPr>
          <w:sz w:val="24"/>
          <w:szCs w:val="24"/>
        </w:rPr>
        <w:t xml:space="preserve"> is called “</w:t>
      </w:r>
      <w:r>
        <w:rPr>
          <w:b/>
          <w:sz w:val="24"/>
          <w:szCs w:val="24"/>
        </w:rPr>
        <w:t>THE VERY GOOD GOD</w:t>
      </w:r>
      <w:r>
        <w:rPr>
          <w:sz w:val="24"/>
          <w:szCs w:val="24"/>
        </w:rPr>
        <w:t>” and is not evil in origin in 1</w:t>
      </w:r>
      <w:r>
        <w:rPr>
          <w:sz w:val="24"/>
          <w:szCs w:val="24"/>
          <w:vertAlign w:val="superscript"/>
        </w:rPr>
        <w:t>st</w:t>
      </w:r>
      <w:r>
        <w:rPr>
          <w:sz w:val="24"/>
          <w:szCs w:val="24"/>
        </w:rPr>
        <w:t xml:space="preserve"> Corinthians 13:5. In 1</w:t>
      </w:r>
      <w:r>
        <w:rPr>
          <w:sz w:val="24"/>
          <w:szCs w:val="24"/>
          <w:vertAlign w:val="superscript"/>
        </w:rPr>
        <w:t>st</w:t>
      </w:r>
      <w:r>
        <w:rPr>
          <w:sz w:val="24"/>
          <w:szCs w:val="24"/>
        </w:rPr>
        <w:t xml:space="preserve"> Corinthians 13:5 says that Agape Love “does not behave rudely, does not seek its own, is not provoked, thinks no evil…” Now the LORD STEPHEN can do Messianic Evil to a city, country or a nation to those who do not obey His command in 1</w:t>
      </w:r>
      <w:r>
        <w:rPr>
          <w:sz w:val="24"/>
          <w:szCs w:val="24"/>
          <w:vertAlign w:val="superscript"/>
        </w:rPr>
        <w:t>ST</w:t>
      </w:r>
      <w:r>
        <w:rPr>
          <w:sz w:val="24"/>
          <w:szCs w:val="24"/>
        </w:rPr>
        <w:t xml:space="preserve"> John 1:8, 10 &amp; Jeremiah 18:10. In Romans 8:28 says “And We know that all things work together for good to those who (Agape) Love God (Father Stephen), to those who are called according to His purpose.”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The Untempting God</w:t>
      </w:r>
    </w:p>
    <w:p w:rsidR="0032230C" w:rsidRDefault="0032230C" w:rsidP="0032230C">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UNTEMPTING GOD</w:t>
      </w:r>
      <w:r>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32230C" w:rsidRDefault="0032230C" w:rsidP="0032230C">
      <w:pPr>
        <w:spacing w:line="480" w:lineRule="auto"/>
        <w:jc w:val="center"/>
        <w:rPr>
          <w:rFonts w:ascii="Abyssinica SIL" w:hAnsi="Abyssinica SIL"/>
          <w:b/>
          <w:sz w:val="24"/>
          <w:szCs w:val="24"/>
        </w:rPr>
      </w:pPr>
      <w:r>
        <w:rPr>
          <w:rFonts w:ascii="Abyssinica SIL" w:hAnsi="Abyssinica SIL"/>
          <w:b/>
          <w:sz w:val="24"/>
          <w:szCs w:val="24"/>
        </w:rPr>
        <w:t>The Faithful God</w:t>
      </w:r>
    </w:p>
    <w:p w:rsidR="0032230C" w:rsidRDefault="0032230C" w:rsidP="0032230C">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FAITHFUL GOD</w:t>
      </w:r>
      <w:r>
        <w:rPr>
          <w:sz w:val="24"/>
          <w:szCs w:val="24"/>
        </w:rPr>
        <w:t>” and cannot deny Himself for anyone in 2</w:t>
      </w:r>
      <w:r>
        <w:rPr>
          <w:sz w:val="24"/>
          <w:szCs w:val="24"/>
          <w:vertAlign w:val="superscript"/>
        </w:rPr>
        <w:t>nd</w:t>
      </w:r>
      <w:r>
        <w:rPr>
          <w:sz w:val="24"/>
          <w:szCs w:val="24"/>
        </w:rPr>
        <w:t xml:space="preserve"> Timothy 2:13. In 2</w:t>
      </w:r>
      <w:r>
        <w:rPr>
          <w:sz w:val="24"/>
          <w:szCs w:val="24"/>
          <w:vertAlign w:val="superscript"/>
        </w:rPr>
        <w:t>nd</w:t>
      </w:r>
      <w:r>
        <w:rPr>
          <w:sz w:val="24"/>
          <w:szCs w:val="24"/>
        </w:rPr>
        <w:t xml:space="preserve"> Timothy 2:13 declares “If we are faithless, He (Father Stephen) remains faithful, He (Father Stephen) cannot deny Himself.” </w:t>
      </w:r>
    </w:p>
    <w:p w:rsidR="0032230C" w:rsidRDefault="0032230C" w:rsidP="0032230C">
      <w:pPr>
        <w:jc w:val="center"/>
        <w:rPr>
          <w:rFonts w:cstheme="minorHAnsi"/>
          <w:b/>
          <w:sz w:val="24"/>
          <w:szCs w:val="24"/>
        </w:rPr>
      </w:pPr>
      <w:r>
        <w:rPr>
          <w:rFonts w:cstheme="minorHAnsi"/>
          <w:b/>
          <w:sz w:val="24"/>
          <w:szCs w:val="24"/>
        </w:rPr>
        <w:t>Who is the Lady Victoria’s Family that Fell?</w:t>
      </w:r>
    </w:p>
    <w:p w:rsidR="0032230C" w:rsidRDefault="0032230C" w:rsidP="0032230C">
      <w:pPr>
        <w:jc w:val="center"/>
        <w:rPr>
          <w:rFonts w:cstheme="minorHAnsi"/>
          <w:b/>
          <w:sz w:val="24"/>
          <w:szCs w:val="24"/>
        </w:rPr>
      </w:pPr>
      <w:r>
        <w:rPr>
          <w:rFonts w:cstheme="minorHAnsi"/>
          <w:b/>
          <w:sz w:val="24"/>
          <w:szCs w:val="24"/>
        </w:rPr>
        <w:t>The Married Woman called the Great Whore Babylon the False Scarlet Colored Woman</w:t>
      </w:r>
    </w:p>
    <w:p w:rsidR="0032230C" w:rsidRDefault="0032230C" w:rsidP="0032230C">
      <w:pPr>
        <w:spacing w:line="480" w:lineRule="auto"/>
        <w:jc w:val="both"/>
        <w:rPr>
          <w:rFonts w:cstheme="minorHAnsi"/>
          <w:sz w:val="24"/>
          <w:szCs w:val="24"/>
        </w:rPr>
      </w:pPr>
      <w:r>
        <w:rPr>
          <w:rFonts w:cstheme="minorHAnsi"/>
          <w:sz w:val="24"/>
          <w:szCs w:val="24"/>
        </w:rPr>
        <w:t xml:space="preserve">The Glory of the Mystery Babylon rises as question of who She really is? The Great Whore as the False Lord John Christ tries to copy and imitate the True Lord John Christ (Female Sense is </w:t>
      </w:r>
      <w:r>
        <w:rPr>
          <w:rFonts w:cstheme="minorHAnsi"/>
          <w:sz w:val="24"/>
          <w:szCs w:val="24"/>
        </w:rPr>
        <w:lastRenderedPageBreak/>
        <w:t xml:space="preserve">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w:t>
      </w:r>
      <w:r>
        <w:rPr>
          <w:rFonts w:cstheme="minorHAnsi"/>
          <w:sz w:val="24"/>
          <w:szCs w:val="24"/>
        </w:rPr>
        <w:lastRenderedPageBreak/>
        <w:t>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Pr>
          <w:rFonts w:cstheme="minorHAnsi"/>
          <w:sz w:val="24"/>
          <w:szCs w:val="24"/>
          <w:vertAlign w:val="superscript"/>
        </w:rPr>
        <w:t>st</w:t>
      </w:r>
      <w:r>
        <w:rPr>
          <w:rFonts w:cstheme="minorHAnsi"/>
          <w:sz w:val="24"/>
          <w:szCs w:val="24"/>
        </w:rPr>
        <w:t xml:space="preserve"> John 2:15-16. This is because of the Lord Yahweh’s attribute of “</w:t>
      </w:r>
      <w:r>
        <w:rPr>
          <w:rFonts w:cstheme="minorHAnsi"/>
          <w:b/>
          <w:sz w:val="24"/>
          <w:szCs w:val="24"/>
        </w:rPr>
        <w:t>Impassibility</w:t>
      </w:r>
      <w:r>
        <w:rPr>
          <w:rFonts w:cstheme="minorHAnsi"/>
          <w:sz w:val="24"/>
          <w:szCs w:val="24"/>
        </w:rPr>
        <w:t>” which says He does not have “</w:t>
      </w:r>
      <w:r>
        <w:rPr>
          <w:rFonts w:cstheme="minorHAnsi"/>
          <w:b/>
          <w:sz w:val="24"/>
          <w:szCs w:val="24"/>
        </w:rPr>
        <w:t>Sexual Eros Passions</w:t>
      </w:r>
      <w:r>
        <w:rPr>
          <w:rFonts w:cstheme="minorHAnsi"/>
          <w:sz w:val="24"/>
          <w:szCs w:val="24"/>
        </w:rPr>
        <w:t>” in Acts 14:15. The Lord Yahweh did not create Sexual Eros Love nor would He go against His own Divine Nature, Deity or Character for Anyone in Creation in Acts 17:28-29. The Lord Yahweh does in fact have “</w:t>
      </w:r>
      <w:r>
        <w:rPr>
          <w:rFonts w:cstheme="minorHAnsi"/>
          <w:b/>
          <w:sz w:val="24"/>
          <w:szCs w:val="24"/>
        </w:rPr>
        <w:t>Holy Divine Passions</w:t>
      </w:r>
      <w:r>
        <w:rPr>
          <w:rFonts w:cstheme="minorHAnsi"/>
          <w:sz w:val="24"/>
          <w:szCs w:val="24"/>
        </w:rPr>
        <w:t>” in Isaiah 54:8; 62:5; Psalms 78:40; 103:13, 17; Ephesians 4:30 &amp; Exodus 32:10. There are three main different kinds of “</w:t>
      </w:r>
      <w:r>
        <w:rPr>
          <w:rFonts w:cstheme="minorHAnsi"/>
          <w:b/>
          <w:sz w:val="24"/>
          <w:szCs w:val="24"/>
        </w:rPr>
        <w:t>Intercourse</w:t>
      </w:r>
      <w:r>
        <w:rPr>
          <w:rFonts w:cstheme="minorHAnsi"/>
          <w:sz w:val="24"/>
          <w:szCs w:val="24"/>
        </w:rPr>
        <w:t>” in the Holy Bible. First, is the “</w:t>
      </w:r>
      <w:r>
        <w:rPr>
          <w:rFonts w:cstheme="minorHAnsi"/>
          <w:b/>
          <w:sz w:val="24"/>
          <w:szCs w:val="24"/>
        </w:rPr>
        <w:t>Popular Sexual Eros Love Intercourse</w:t>
      </w:r>
      <w:r>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Pr>
          <w:rFonts w:cstheme="minorHAnsi"/>
          <w:sz w:val="24"/>
          <w:szCs w:val="24"/>
          <w:vertAlign w:val="superscript"/>
        </w:rPr>
        <w:t>st</w:t>
      </w:r>
      <w:r>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Pr>
          <w:rFonts w:cstheme="minorHAnsi"/>
          <w:b/>
          <w:sz w:val="24"/>
          <w:szCs w:val="24"/>
        </w:rPr>
        <w:t>Known Holy Law Love Intercourse</w:t>
      </w:r>
      <w:r>
        <w:rPr>
          <w:rFonts w:cstheme="minorHAnsi"/>
          <w:sz w:val="24"/>
          <w:szCs w:val="24"/>
        </w:rPr>
        <w:t xml:space="preserve">” from the Midst of the Tree of Life in Luke 2:23 that is done by a Man and a Woman and also Boys and Girls in Luke 20:35-36 in a Wisdom 80 Year Law Kingdom of Heaven </w:t>
      </w:r>
      <w:r>
        <w:rPr>
          <w:rFonts w:cstheme="minorHAnsi"/>
          <w:sz w:val="24"/>
          <w:szCs w:val="24"/>
        </w:rPr>
        <w:lastRenderedPageBreak/>
        <w:t>in Genesis 2:9 &amp; 1</w:t>
      </w:r>
      <w:r>
        <w:rPr>
          <w:rFonts w:cstheme="minorHAnsi"/>
          <w:sz w:val="24"/>
          <w:szCs w:val="24"/>
          <w:vertAlign w:val="superscript"/>
        </w:rPr>
        <w:t>st</w:t>
      </w:r>
      <w:r>
        <w:rPr>
          <w:rFonts w:cstheme="minorHAnsi"/>
          <w:sz w:val="24"/>
          <w:szCs w:val="24"/>
        </w:rPr>
        <w:t xml:space="preserve"> Kings 11:3. King Solomon did this kind of Intercourse with His 700 Wives and 300 Concubines. But King Solomon committed Idolatry which is “</w:t>
      </w:r>
      <w:r>
        <w:rPr>
          <w:rFonts w:cstheme="minorHAnsi"/>
          <w:b/>
          <w:sz w:val="24"/>
          <w:szCs w:val="24"/>
        </w:rPr>
        <w:t>Marital Fornication</w:t>
      </w:r>
      <w:r>
        <w:rPr>
          <w:rFonts w:cstheme="minorHAnsi"/>
          <w:sz w:val="24"/>
          <w:szCs w:val="24"/>
        </w:rPr>
        <w:t>” in Tobit 4:12-13 in the minority with His Foreign Wives after 80 years, but not with the majority of His 100’s of Local Wives or 300 Concubines after 80 years in Nehemiah 13:25-27 &amp; 1</w:t>
      </w:r>
      <w:r>
        <w:rPr>
          <w:rFonts w:cstheme="minorHAnsi"/>
          <w:sz w:val="24"/>
          <w:szCs w:val="24"/>
          <w:vertAlign w:val="superscript"/>
        </w:rPr>
        <w:t>st</w:t>
      </w:r>
      <w:r>
        <w:rPr>
          <w:rFonts w:cstheme="minorHAnsi"/>
          <w:sz w:val="24"/>
          <w:szCs w:val="24"/>
        </w:rPr>
        <w:t xml:space="preserve"> Kings 11:1-13. Third, is the “</w:t>
      </w:r>
      <w:r>
        <w:rPr>
          <w:rFonts w:cstheme="minorHAnsi"/>
          <w:b/>
          <w:sz w:val="24"/>
          <w:szCs w:val="24"/>
        </w:rPr>
        <w:t>Unknown Holy Divine Love Intercourse</w:t>
      </w:r>
      <w:r>
        <w:rPr>
          <w:rFonts w:cstheme="minorHAnsi"/>
          <w:sz w:val="24"/>
          <w:szCs w:val="24"/>
        </w:rPr>
        <w:t>” from the Tree of Life that is done by a Man and Woman in 2</w:t>
      </w:r>
      <w:r>
        <w:rPr>
          <w:rFonts w:cstheme="minorHAnsi"/>
          <w:sz w:val="24"/>
          <w:szCs w:val="24"/>
          <w:vertAlign w:val="superscript"/>
        </w:rPr>
        <w:t>nd</w:t>
      </w:r>
      <w:r>
        <w:rPr>
          <w:rFonts w:cstheme="minorHAnsi"/>
          <w:sz w:val="24"/>
          <w:szCs w:val="24"/>
        </w:rPr>
        <w:t xml:space="preserve"> Peter 1:4 &amp; also Lords and Ladies in Acts 17:29 in a Lordly 120 Year Kingdom of Lordship in Matthew 19:6; Mark 10:9; Ephesians 5:31; 1</w:t>
      </w:r>
      <w:r>
        <w:rPr>
          <w:rFonts w:cstheme="minorHAnsi"/>
          <w:sz w:val="24"/>
          <w:szCs w:val="24"/>
          <w:vertAlign w:val="superscript"/>
        </w:rPr>
        <w:t>st</w:t>
      </w:r>
      <w:r>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Pr>
          <w:rFonts w:cstheme="minorHAnsi"/>
          <w:sz w:val="24"/>
          <w:szCs w:val="24"/>
          <w:vertAlign w:val="superscript"/>
        </w:rPr>
        <w:t>nd</w:t>
      </w:r>
      <w:r>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Pr>
          <w:rFonts w:cstheme="minorHAnsi"/>
          <w:sz w:val="24"/>
          <w:szCs w:val="24"/>
          <w:vertAlign w:val="superscript"/>
        </w:rPr>
        <w:t>nd</w:t>
      </w:r>
      <w:r>
        <w:rPr>
          <w:rFonts w:cstheme="minorHAnsi"/>
          <w:sz w:val="24"/>
          <w:szCs w:val="24"/>
        </w:rPr>
        <w:t xml:space="preserve"> Thessalonians 2:12; 2</w:t>
      </w:r>
      <w:r>
        <w:rPr>
          <w:rFonts w:cstheme="minorHAnsi"/>
          <w:sz w:val="24"/>
          <w:szCs w:val="24"/>
          <w:vertAlign w:val="superscript"/>
        </w:rPr>
        <w:t>nd</w:t>
      </w:r>
      <w:r>
        <w:rPr>
          <w:rFonts w:cstheme="minorHAnsi"/>
          <w:sz w:val="24"/>
          <w:szCs w:val="24"/>
        </w:rPr>
        <w:t xml:space="preserve"> Timothy 3:4; Titus 3:3; Hebrews 11:25; 1</w:t>
      </w:r>
      <w:r>
        <w:rPr>
          <w:rFonts w:cstheme="minorHAnsi"/>
          <w:sz w:val="24"/>
          <w:szCs w:val="24"/>
          <w:vertAlign w:val="superscript"/>
        </w:rPr>
        <w:t>st</w:t>
      </w:r>
      <w:r>
        <w:rPr>
          <w:rFonts w:cstheme="minorHAnsi"/>
          <w:sz w:val="24"/>
          <w:szCs w:val="24"/>
        </w:rPr>
        <w:t xml:space="preserve"> Corinthians 10:7; 2</w:t>
      </w:r>
      <w:r>
        <w:rPr>
          <w:rFonts w:cstheme="minorHAnsi"/>
          <w:sz w:val="24"/>
          <w:szCs w:val="24"/>
          <w:vertAlign w:val="superscript"/>
        </w:rPr>
        <w:t>nd</w:t>
      </w:r>
      <w:r>
        <w:rPr>
          <w:rFonts w:cstheme="minorHAnsi"/>
          <w:sz w:val="24"/>
          <w:szCs w:val="24"/>
        </w:rPr>
        <w:t xml:space="preserve"> Peter 2:13; Luke 8:14 &amp; Romans 1:32. All those who calls Sexual Eros Money the unrighteous mammon (prostitution,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cstheme="minorHAnsi"/>
          <w:sz w:val="24"/>
          <w:szCs w:val="24"/>
          <w:vertAlign w:val="superscript"/>
        </w:rPr>
        <w:t>st</w:t>
      </w:r>
      <w:r>
        <w:rPr>
          <w:rFonts w:cstheme="minorHAnsi"/>
          <w:sz w:val="24"/>
          <w:szCs w:val="24"/>
        </w:rPr>
        <w:t xml:space="preserve"> Timothy 6:10; 2</w:t>
      </w:r>
      <w:r>
        <w:rPr>
          <w:rFonts w:cstheme="minorHAnsi"/>
          <w:sz w:val="24"/>
          <w:szCs w:val="24"/>
          <w:vertAlign w:val="superscript"/>
        </w:rPr>
        <w:t>nd</w:t>
      </w:r>
      <w:r>
        <w:rPr>
          <w:rFonts w:cstheme="minorHAnsi"/>
          <w:sz w:val="24"/>
          <w:szCs w:val="24"/>
        </w:rPr>
        <w:t xml:space="preserve"> Peter 1:4 &amp; Isaiah </w:t>
      </w:r>
      <w:r>
        <w:rPr>
          <w:rFonts w:cstheme="minorHAnsi"/>
          <w:sz w:val="24"/>
          <w:szCs w:val="24"/>
        </w:rPr>
        <w:lastRenderedPageBreak/>
        <w:t>43:24. If You have any questions on Marital Sexuality, You must get My book called “</w:t>
      </w:r>
      <w:r>
        <w:rPr>
          <w:rFonts w:cstheme="minorHAnsi"/>
          <w:b/>
          <w:sz w:val="24"/>
          <w:szCs w:val="24"/>
        </w:rPr>
        <w:t>God is Love and the Love in the Holy Bible</w:t>
      </w:r>
      <w:r>
        <w:rPr>
          <w:rFonts w:cstheme="minorHAnsi"/>
          <w:sz w:val="24"/>
          <w:szCs w:val="24"/>
        </w:rPr>
        <w:t>.”  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Pr>
          <w:rFonts w:cstheme="minorHAnsi"/>
          <w:b/>
          <w:sz w:val="24"/>
          <w:szCs w:val="24"/>
        </w:rPr>
        <w:t>Moses’ Rod and the Magical Arts in the Holy Bible</w:t>
      </w:r>
      <w:r>
        <w:rPr>
          <w:rFonts w:cstheme="minorHAnsi"/>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2230C" w:rsidRDefault="0032230C" w:rsidP="0032230C">
      <w:pPr>
        <w:spacing w:line="480" w:lineRule="auto"/>
        <w:jc w:val="both"/>
        <w:rPr>
          <w:rFonts w:cstheme="minorHAnsi"/>
          <w:sz w:val="24"/>
          <w:szCs w:val="24"/>
        </w:rPr>
      </w:pPr>
      <w:r>
        <w:rPr>
          <w:rFonts w:cstheme="minorHAnsi"/>
          <w:sz w:val="24"/>
          <w:szCs w:val="24"/>
        </w:rPr>
        <w:lastRenderedPageBreak/>
        <w:t>A brief description of the Great Whore who sits on many waters in Revelation 17:1. The “</w:t>
      </w:r>
      <w:r>
        <w:rPr>
          <w:rFonts w:cstheme="minorHAnsi"/>
          <w:b/>
          <w:sz w:val="24"/>
          <w:szCs w:val="24"/>
        </w:rPr>
        <w:t>many waters</w:t>
      </w:r>
      <w:r>
        <w:rPr>
          <w:rFonts w:cstheme="minorHAnsi"/>
          <w:sz w:val="24"/>
          <w:szCs w:val="24"/>
        </w:rPr>
        <w:t xml:space="preserve">” concerns multitudes, peoples, tongues and Nations in Revelation 17:15. The Universal Church is coming to its peak. Only the Roman Catholic Church extends to every Nation and area of Our World.      </w:t>
      </w:r>
    </w:p>
    <w:p w:rsidR="0032230C" w:rsidRDefault="0032230C" w:rsidP="0032230C">
      <w:pPr>
        <w:spacing w:line="480" w:lineRule="auto"/>
        <w:jc w:val="both"/>
        <w:rPr>
          <w:rFonts w:cstheme="minorHAnsi"/>
          <w:sz w:val="24"/>
          <w:szCs w:val="24"/>
        </w:rPr>
      </w:pPr>
      <w:r>
        <w:rPr>
          <w:rFonts w:cstheme="minorHAnsi"/>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32230C" w:rsidRDefault="0032230C" w:rsidP="0032230C">
      <w:pPr>
        <w:spacing w:line="480" w:lineRule="auto"/>
        <w:jc w:val="both"/>
        <w:rPr>
          <w:rFonts w:cstheme="minorHAnsi"/>
          <w:sz w:val="24"/>
          <w:szCs w:val="24"/>
        </w:rPr>
      </w:pPr>
      <w:r>
        <w:rPr>
          <w:rFonts w:cstheme="minorHAnsi"/>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32230C" w:rsidRDefault="0032230C" w:rsidP="0032230C">
      <w:pPr>
        <w:spacing w:line="480" w:lineRule="auto"/>
        <w:jc w:val="both"/>
        <w:rPr>
          <w:rFonts w:cstheme="minorHAnsi"/>
          <w:sz w:val="24"/>
          <w:szCs w:val="24"/>
        </w:rPr>
      </w:pPr>
      <w:r>
        <w:rPr>
          <w:rFonts w:cstheme="minorHAnsi"/>
          <w:sz w:val="24"/>
          <w:szCs w:val="24"/>
        </w:rPr>
        <w:lastRenderedPageBreak/>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32230C" w:rsidRDefault="0032230C" w:rsidP="0032230C">
      <w:pPr>
        <w:spacing w:line="480" w:lineRule="auto"/>
        <w:jc w:val="both"/>
        <w:rPr>
          <w:rFonts w:cstheme="minorHAnsi"/>
          <w:sz w:val="24"/>
          <w:szCs w:val="24"/>
        </w:rPr>
      </w:pPr>
      <w:r>
        <w:rPr>
          <w:rFonts w:cstheme="minorHAnsi"/>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32230C" w:rsidRDefault="0032230C" w:rsidP="0032230C">
      <w:pPr>
        <w:spacing w:line="480" w:lineRule="auto"/>
        <w:jc w:val="both"/>
        <w:rPr>
          <w:rFonts w:cstheme="minorHAnsi"/>
          <w:sz w:val="24"/>
          <w:szCs w:val="24"/>
        </w:rPr>
      </w:pPr>
      <w:r>
        <w:rPr>
          <w:rFonts w:cstheme="minorHAnsi"/>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32230C" w:rsidRDefault="0032230C" w:rsidP="0032230C">
      <w:pPr>
        <w:spacing w:line="480" w:lineRule="auto"/>
        <w:jc w:val="both"/>
        <w:rPr>
          <w:rFonts w:cstheme="minorHAnsi"/>
          <w:sz w:val="24"/>
          <w:szCs w:val="24"/>
        </w:rPr>
      </w:pPr>
      <w:r>
        <w:rPr>
          <w:rFonts w:cstheme="minorHAnsi"/>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w:t>
      </w:r>
      <w:r>
        <w:rPr>
          <w:rFonts w:cstheme="minorHAnsi"/>
          <w:sz w:val="24"/>
          <w:szCs w:val="24"/>
        </w:rPr>
        <w:lastRenderedPageBreak/>
        <w:t xml:space="preserve">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32230C" w:rsidRDefault="0032230C" w:rsidP="0032230C">
      <w:pPr>
        <w:spacing w:line="480" w:lineRule="auto"/>
        <w:jc w:val="both"/>
        <w:rPr>
          <w:rFonts w:cstheme="minorHAnsi"/>
          <w:sz w:val="24"/>
          <w:szCs w:val="24"/>
        </w:rPr>
      </w:pPr>
      <w:r>
        <w:rPr>
          <w:rFonts w:cstheme="minorHAnsi"/>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32230C" w:rsidRDefault="0032230C" w:rsidP="0032230C">
      <w:pPr>
        <w:spacing w:line="480" w:lineRule="auto"/>
        <w:jc w:val="both"/>
        <w:rPr>
          <w:rFonts w:cstheme="minorHAnsi"/>
          <w:sz w:val="24"/>
          <w:szCs w:val="24"/>
        </w:rPr>
      </w:pPr>
      <w:r>
        <w:rPr>
          <w:rFonts w:cstheme="minorHAnsi"/>
          <w:sz w:val="24"/>
          <w:szCs w:val="24"/>
        </w:rPr>
        <w:t xml:space="preserve">The extent of Her corruptible influence on all Nations in Revelation 17:15. The Angel (Lord) refers this back to verse one in Revelation 17:1. The Woman has not failed in spreading all Her </w:t>
      </w:r>
      <w:r>
        <w:rPr>
          <w:rFonts w:cstheme="minorHAnsi"/>
          <w:sz w:val="24"/>
          <w:szCs w:val="24"/>
        </w:rPr>
        <w:lastRenderedPageBreak/>
        <w:t xml:space="preserve">corruptible influences to all Nations. There is not left one Nation that has not felt Her luring corruptible influence. This has been clear in the Pagan Papacy, such as Homosexual Priests. </w:t>
      </w:r>
    </w:p>
    <w:p w:rsidR="0032230C" w:rsidRDefault="0032230C" w:rsidP="0032230C">
      <w:pPr>
        <w:spacing w:line="480" w:lineRule="auto"/>
        <w:jc w:val="both"/>
        <w:rPr>
          <w:rFonts w:cstheme="minorHAnsi"/>
          <w:sz w:val="24"/>
          <w:szCs w:val="24"/>
        </w:rPr>
      </w:pPr>
      <w:r>
        <w:rPr>
          <w:rFonts w:cstheme="minorHAnsi"/>
          <w:sz w:val="24"/>
          <w:szCs w:val="24"/>
        </w:rPr>
        <w:t>The Impartial Judgment that the Great Whore Receives is Her Just due &amp; holy reward by the Father Stephen Our Lord in 1</w:t>
      </w:r>
      <w:r>
        <w:rPr>
          <w:rFonts w:cstheme="minorHAnsi"/>
          <w:sz w:val="24"/>
          <w:szCs w:val="24"/>
          <w:vertAlign w:val="superscript"/>
        </w:rPr>
        <w:t>st</w:t>
      </w:r>
      <w:r>
        <w:rPr>
          <w:rFonts w:cstheme="minorHAnsi"/>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32230C" w:rsidRDefault="0032230C" w:rsidP="0032230C">
      <w:pPr>
        <w:spacing w:line="480" w:lineRule="auto"/>
        <w:jc w:val="both"/>
        <w:rPr>
          <w:rFonts w:cstheme="minorHAnsi"/>
          <w:sz w:val="24"/>
          <w:szCs w:val="24"/>
        </w:rPr>
      </w:pPr>
      <w:r>
        <w:rPr>
          <w:rFonts w:cstheme="minorHAnsi"/>
          <w:sz w:val="24"/>
          <w:szCs w:val="24"/>
        </w:rPr>
        <w:t>The Supreme Sovereignty of the Father Stephen over all these events, so far in Revelation 17:17. The Father Stephen uses these ten Kings for His own divine purposes &amp; divine prerogatives in Ephesians 4:6; 1</w:t>
      </w:r>
      <w:r>
        <w:rPr>
          <w:rFonts w:cstheme="minorHAnsi"/>
          <w:sz w:val="24"/>
          <w:szCs w:val="24"/>
          <w:vertAlign w:val="superscript"/>
        </w:rPr>
        <w:t>st</w:t>
      </w:r>
      <w:r>
        <w:rPr>
          <w:rFonts w:cstheme="minorHAnsi"/>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Pr>
          <w:rFonts w:cstheme="minorHAnsi"/>
          <w:b/>
          <w:sz w:val="24"/>
          <w:szCs w:val="24"/>
        </w:rPr>
        <w:t>business as unusual</w:t>
      </w:r>
      <w:r>
        <w:rPr>
          <w:rFonts w:cstheme="minorHAnsi"/>
          <w:sz w:val="24"/>
          <w:szCs w:val="24"/>
        </w:rPr>
        <w:t xml:space="preserve">” as the Mafia logo goes but it is exactly what the Plan of the Father Stephen has allowed in the end time. </w:t>
      </w:r>
    </w:p>
    <w:p w:rsidR="0032230C" w:rsidRDefault="0032230C" w:rsidP="0032230C">
      <w:pPr>
        <w:spacing w:line="480" w:lineRule="auto"/>
        <w:jc w:val="both"/>
        <w:rPr>
          <w:rFonts w:cstheme="minorHAnsi"/>
          <w:sz w:val="24"/>
          <w:szCs w:val="24"/>
        </w:rPr>
      </w:pPr>
      <w:r>
        <w:rPr>
          <w:rFonts w:cstheme="minorHAnsi"/>
          <w:sz w:val="24"/>
          <w:szCs w:val="24"/>
        </w:rPr>
        <w:t xml:space="preserve">What does this Earthly City Represent in Revelation 17:18. There is a two-fold Impartial Justice on the Great Harlot. First, the Kings of the Earth as Her Sexual Eros Lovers have devoured Her. </w:t>
      </w:r>
      <w:r>
        <w:rPr>
          <w:rFonts w:cstheme="minorHAnsi"/>
          <w:sz w:val="24"/>
          <w:szCs w:val="24"/>
        </w:rPr>
        <w:lastRenderedPageBreak/>
        <w:t xml:space="preserve">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32230C" w:rsidRDefault="0032230C" w:rsidP="0032230C">
      <w:pPr>
        <w:spacing w:line="480" w:lineRule="auto"/>
        <w:jc w:val="both"/>
        <w:rPr>
          <w:rFonts w:cstheme="minorHAnsi"/>
          <w:sz w:val="24"/>
          <w:szCs w:val="24"/>
        </w:rPr>
      </w:pPr>
      <w:r>
        <w:rPr>
          <w:rFonts w:cstheme="minorHAnsi"/>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Pr>
          <w:rFonts w:cstheme="minorHAnsi"/>
          <w:b/>
          <w:sz w:val="24"/>
          <w:szCs w:val="24"/>
        </w:rPr>
        <w:t>commerce of global trade---illicit trade</w:t>
      </w:r>
      <w:r>
        <w:rPr>
          <w:rFonts w:cstheme="minorHAnsi"/>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Pr>
          <w:rFonts w:cstheme="minorHAnsi"/>
          <w:sz w:val="24"/>
          <w:szCs w:val="24"/>
          <w:vertAlign w:val="superscript"/>
        </w:rPr>
        <w:t>nd</w:t>
      </w:r>
      <w:r>
        <w:rPr>
          <w:rFonts w:cstheme="minorHAnsi"/>
          <w:sz w:val="24"/>
          <w:szCs w:val="24"/>
        </w:rPr>
        <w:t xml:space="preserve"> Thessalonians 2:3-4. </w:t>
      </w:r>
      <w:r>
        <w:rPr>
          <w:rFonts w:cstheme="minorHAnsi"/>
          <w:sz w:val="24"/>
          <w:szCs w:val="24"/>
        </w:rPr>
        <w:lastRenderedPageBreak/>
        <w:t>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Pr>
          <w:rFonts w:cstheme="minorHAnsi"/>
          <w:b/>
          <w:sz w:val="24"/>
          <w:szCs w:val="24"/>
        </w:rPr>
        <w:t>Destruction of Babylon</w:t>
      </w:r>
      <w:r>
        <w:rPr>
          <w:rFonts w:cstheme="minorHAnsi"/>
          <w:sz w:val="24"/>
          <w:szCs w:val="24"/>
        </w:rPr>
        <w:t>” in the “</w:t>
      </w:r>
      <w:r>
        <w:rPr>
          <w:rFonts w:cstheme="minorHAnsi"/>
          <w:b/>
          <w:sz w:val="24"/>
          <w:szCs w:val="24"/>
        </w:rPr>
        <w:t>Day of the LORD</w:t>
      </w:r>
      <w:r>
        <w:rPr>
          <w:rFonts w:cstheme="minorHAnsi"/>
          <w:sz w:val="24"/>
          <w:szCs w:val="24"/>
        </w:rPr>
        <w:t xml:space="preserve">” in Isaiah 13:6. Babylon is prophesied as the very last powers on the Earth compelled to drink the cup of the wrath of God in Jeremiah 25:17-26; 50:12-13, 35-40.           </w:t>
      </w:r>
    </w:p>
    <w:p w:rsidR="0032230C" w:rsidRDefault="0032230C" w:rsidP="0032230C">
      <w:pPr>
        <w:spacing w:line="480" w:lineRule="auto"/>
        <w:jc w:val="center"/>
        <w:rPr>
          <w:rFonts w:cstheme="minorHAnsi"/>
          <w:b/>
          <w:sz w:val="24"/>
          <w:szCs w:val="24"/>
        </w:rPr>
      </w:pPr>
      <w:r>
        <w:rPr>
          <w:rFonts w:cstheme="minorHAnsi"/>
          <w:b/>
          <w:sz w:val="24"/>
          <w:szCs w:val="24"/>
        </w:rPr>
        <w:t>The Fall of Great Babylon</w:t>
      </w:r>
    </w:p>
    <w:p w:rsidR="0032230C" w:rsidRDefault="0032230C" w:rsidP="0032230C">
      <w:pPr>
        <w:spacing w:line="480" w:lineRule="auto"/>
        <w:jc w:val="both"/>
        <w:rPr>
          <w:rFonts w:cstheme="minorHAnsi"/>
          <w:sz w:val="24"/>
          <w:szCs w:val="24"/>
        </w:rPr>
      </w:pPr>
      <w:r>
        <w:rPr>
          <w:rFonts w:cstheme="minorHAnsi"/>
          <w:sz w:val="24"/>
          <w:szCs w:val="24"/>
        </w:rPr>
        <w:t xml:space="preserve">The Fall of Great Babylon in Revelation 18:1-19:10. The Mighty Angel (Lord)---maybe the Lord Michael/Lord Jesus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32230C" w:rsidRDefault="0032230C" w:rsidP="0032230C">
      <w:pPr>
        <w:spacing w:line="480" w:lineRule="auto"/>
        <w:jc w:val="both"/>
        <w:rPr>
          <w:rFonts w:cstheme="minorHAnsi"/>
          <w:sz w:val="24"/>
          <w:szCs w:val="24"/>
        </w:rPr>
      </w:pPr>
      <w:r>
        <w:rPr>
          <w:rFonts w:cstheme="minorHAnsi"/>
          <w:sz w:val="24"/>
          <w:szCs w:val="24"/>
        </w:rPr>
        <w:t>The Lord Michael’s announcement in Revelation 18:2-3. This is mentioned twice with repeated words “</w:t>
      </w:r>
      <w:r>
        <w:rPr>
          <w:rFonts w:cstheme="minorHAnsi"/>
          <w:b/>
          <w:sz w:val="24"/>
          <w:szCs w:val="24"/>
        </w:rPr>
        <w:t>is fallen, is fallen</w:t>
      </w:r>
      <w:r>
        <w:rPr>
          <w:rFonts w:cstheme="minorHAnsi"/>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t>
      </w:r>
      <w:r>
        <w:rPr>
          <w:rFonts w:cstheme="minorHAnsi"/>
          <w:sz w:val="24"/>
          <w:szCs w:val="24"/>
        </w:rPr>
        <w:lastRenderedPageBreak/>
        <w:t xml:space="preserve">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32230C" w:rsidRDefault="0032230C" w:rsidP="0032230C">
      <w:pPr>
        <w:spacing w:line="480" w:lineRule="auto"/>
        <w:jc w:val="both"/>
        <w:rPr>
          <w:rFonts w:cstheme="minorHAnsi"/>
          <w:sz w:val="24"/>
          <w:szCs w:val="24"/>
        </w:rPr>
      </w:pPr>
      <w:r>
        <w:rPr>
          <w:rFonts w:cstheme="minorHAnsi"/>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Pr>
          <w:rFonts w:cstheme="minorHAnsi"/>
          <w:b/>
          <w:sz w:val="24"/>
          <w:szCs w:val="24"/>
        </w:rPr>
        <w:t>Come out of Her, My people</w:t>
      </w:r>
      <w:r>
        <w:rPr>
          <w:rFonts w:cstheme="minorHAnsi"/>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w:t>
      </w:r>
      <w:r>
        <w:rPr>
          <w:rFonts w:cstheme="minorHAnsi"/>
          <w:sz w:val="24"/>
          <w:szCs w:val="24"/>
        </w:rPr>
        <w:lastRenderedPageBreak/>
        <w:t xml:space="preserve">and the Temple of God. The Father Stephen will recompense Babylon in Jeremiah 51:24. This was not done to the Historical Babylon but to the Future Babylon. </w:t>
      </w:r>
    </w:p>
    <w:p w:rsidR="0032230C" w:rsidRDefault="0032230C" w:rsidP="0032230C">
      <w:pPr>
        <w:spacing w:line="480" w:lineRule="auto"/>
        <w:jc w:val="both"/>
        <w:rPr>
          <w:rFonts w:cstheme="minorHAnsi"/>
          <w:sz w:val="24"/>
          <w:szCs w:val="24"/>
        </w:rPr>
      </w:pPr>
      <w:r>
        <w:rPr>
          <w:rFonts w:cstheme="minorHAnsi"/>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Pr>
          <w:rFonts w:cstheme="minorHAnsi"/>
          <w:b/>
          <w:sz w:val="24"/>
          <w:szCs w:val="24"/>
        </w:rPr>
        <w:t>Reward Her even as She rewarded You</w:t>
      </w:r>
      <w:r>
        <w:rPr>
          <w:rFonts w:cstheme="minorHAnsi"/>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Pr>
          <w:rFonts w:cstheme="minorHAnsi"/>
          <w:sz w:val="24"/>
          <w:szCs w:val="24"/>
          <w:vertAlign w:val="superscript"/>
        </w:rPr>
        <w:t>st</w:t>
      </w:r>
      <w:r>
        <w:rPr>
          <w:rFonts w:cstheme="minorHAnsi"/>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32230C" w:rsidRDefault="0032230C" w:rsidP="0032230C">
      <w:pPr>
        <w:spacing w:line="480" w:lineRule="auto"/>
        <w:jc w:val="both"/>
        <w:rPr>
          <w:rFonts w:cstheme="minorHAnsi"/>
          <w:sz w:val="24"/>
          <w:szCs w:val="24"/>
        </w:rPr>
      </w:pPr>
      <w:r>
        <w:rPr>
          <w:rFonts w:cstheme="minorHAnsi"/>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32230C" w:rsidRDefault="0032230C" w:rsidP="0032230C">
      <w:pPr>
        <w:spacing w:line="480" w:lineRule="auto"/>
        <w:jc w:val="both"/>
        <w:rPr>
          <w:rFonts w:cstheme="minorHAnsi"/>
          <w:sz w:val="24"/>
          <w:szCs w:val="24"/>
        </w:rPr>
      </w:pPr>
      <w:r>
        <w:rPr>
          <w:rFonts w:cstheme="minorHAnsi"/>
          <w:sz w:val="24"/>
          <w:szCs w:val="24"/>
        </w:rPr>
        <w:t>The Finality of Babylon’s fall in Revelation 18:21. She will never be rebuilt or inhabited in Jeremiah 50:39-40. Commerce will become a godly sort afterwards. She is controlled by the “</w:t>
      </w:r>
      <w:r>
        <w:rPr>
          <w:rFonts w:cstheme="minorHAnsi"/>
          <w:b/>
          <w:sz w:val="24"/>
          <w:szCs w:val="24"/>
        </w:rPr>
        <w:t>Great Wealthy Men</w:t>
      </w:r>
      <w:r>
        <w:rPr>
          <w:rFonts w:cstheme="minorHAnsi"/>
          <w:sz w:val="24"/>
          <w:szCs w:val="24"/>
        </w:rPr>
        <w:t xml:space="preserve">” of the World in Revelation 18:23. Babylon will lead all Nations astray in </w:t>
      </w:r>
      <w:r>
        <w:rPr>
          <w:rFonts w:cstheme="minorHAnsi"/>
          <w:sz w:val="24"/>
          <w:szCs w:val="24"/>
        </w:rPr>
        <w:lastRenderedPageBreak/>
        <w:t xml:space="preserve">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32230C" w:rsidRDefault="0032230C" w:rsidP="0032230C">
      <w:pPr>
        <w:spacing w:line="480" w:lineRule="auto"/>
        <w:jc w:val="both"/>
        <w:rPr>
          <w:rFonts w:cstheme="minorHAnsi"/>
          <w:sz w:val="24"/>
          <w:szCs w:val="24"/>
        </w:rPr>
      </w:pPr>
      <w:r>
        <w:rPr>
          <w:rFonts w:cstheme="minorHAnsi"/>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32230C" w:rsidRDefault="0032230C" w:rsidP="0032230C">
      <w:pPr>
        <w:spacing w:line="480" w:lineRule="auto"/>
        <w:jc w:val="both"/>
        <w:rPr>
          <w:rFonts w:cstheme="minorHAnsi"/>
          <w:sz w:val="24"/>
          <w:szCs w:val="24"/>
        </w:rPr>
      </w:pPr>
      <w:r>
        <w:rPr>
          <w:rFonts w:cstheme="minorHAnsi"/>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w:t>
      </w:r>
      <w:r>
        <w:rPr>
          <w:rFonts w:cstheme="minorHAnsi"/>
          <w:sz w:val="24"/>
          <w:szCs w:val="24"/>
        </w:rPr>
        <w:lastRenderedPageBreak/>
        <w:t xml:space="preserve">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32230C" w:rsidRDefault="0032230C" w:rsidP="0032230C">
      <w:pPr>
        <w:spacing w:line="480" w:lineRule="auto"/>
        <w:jc w:val="both"/>
        <w:rPr>
          <w:rFonts w:cstheme="minorHAnsi"/>
          <w:sz w:val="24"/>
          <w:szCs w:val="24"/>
        </w:rPr>
      </w:pPr>
      <w:r>
        <w:rPr>
          <w:rFonts w:cstheme="minorHAnsi"/>
          <w:sz w:val="24"/>
          <w:szCs w:val="24"/>
        </w:rPr>
        <w:t xml:space="preserve">18:17. </w:t>
      </w:r>
    </w:p>
    <w:p w:rsidR="0032230C" w:rsidRDefault="0032230C" w:rsidP="0032230C">
      <w:pPr>
        <w:spacing w:line="480" w:lineRule="auto"/>
        <w:jc w:val="both"/>
        <w:rPr>
          <w:rFonts w:cstheme="minorHAnsi"/>
          <w:sz w:val="24"/>
          <w:szCs w:val="24"/>
        </w:rPr>
      </w:pPr>
      <w:r>
        <w:rPr>
          <w:rFonts w:cstheme="minorHAnsi"/>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32230C" w:rsidRDefault="0032230C" w:rsidP="0032230C">
      <w:pPr>
        <w:spacing w:line="480" w:lineRule="auto"/>
        <w:jc w:val="both"/>
        <w:rPr>
          <w:rFonts w:cstheme="minorHAnsi"/>
          <w:sz w:val="24"/>
          <w:szCs w:val="24"/>
        </w:rPr>
      </w:pPr>
      <w:r>
        <w:rPr>
          <w:rFonts w:cstheme="minorHAnsi"/>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Pr>
          <w:rFonts w:cstheme="minorHAnsi"/>
          <w:sz w:val="24"/>
          <w:szCs w:val="24"/>
          <w:vertAlign w:val="superscript"/>
        </w:rPr>
        <w:t>st</w:t>
      </w:r>
      <w:r>
        <w:rPr>
          <w:rFonts w:cstheme="minorHAnsi"/>
          <w:sz w:val="24"/>
          <w:szCs w:val="24"/>
        </w:rPr>
        <w:t xml:space="preserve"> Corinthians 15:24-28. The True Church has always been the “</w:t>
      </w:r>
      <w:r>
        <w:rPr>
          <w:rFonts w:cstheme="minorHAnsi"/>
          <w:b/>
          <w:sz w:val="24"/>
          <w:szCs w:val="24"/>
        </w:rPr>
        <w:t>Smaller Flock</w:t>
      </w:r>
      <w:r>
        <w:rPr>
          <w:rFonts w:cstheme="minorHAnsi"/>
          <w:sz w:val="24"/>
          <w:szCs w:val="24"/>
        </w:rPr>
        <w:t xml:space="preserve">” dealing with opposition, ungodly hatred and persecution. The Earth has always </w:t>
      </w:r>
      <w:r>
        <w:rPr>
          <w:rFonts w:cstheme="minorHAnsi"/>
          <w:sz w:val="24"/>
          <w:szCs w:val="24"/>
        </w:rPr>
        <w:lastRenderedPageBreak/>
        <w:t xml:space="preserve">rejoiced while the True Church has mourned. But it has turned its tables in favor of the True Church. This is the glory and victory of the Saintly Christian Lords. </w:t>
      </w:r>
    </w:p>
    <w:p w:rsidR="0032230C" w:rsidRDefault="0032230C" w:rsidP="0032230C">
      <w:pPr>
        <w:spacing w:line="480" w:lineRule="auto"/>
        <w:jc w:val="both"/>
        <w:rPr>
          <w:rFonts w:cstheme="minorHAnsi"/>
          <w:sz w:val="24"/>
          <w:szCs w:val="24"/>
        </w:rPr>
      </w:pPr>
      <w:r>
        <w:rPr>
          <w:rFonts w:cstheme="minorHAnsi"/>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32230C" w:rsidRDefault="0032230C" w:rsidP="0032230C">
      <w:pPr>
        <w:spacing w:line="480" w:lineRule="auto"/>
        <w:jc w:val="both"/>
        <w:rPr>
          <w:rFonts w:cstheme="minorHAnsi"/>
          <w:sz w:val="24"/>
          <w:szCs w:val="24"/>
        </w:rPr>
      </w:pPr>
      <w:r>
        <w:rPr>
          <w:rFonts w:cstheme="minorHAnsi"/>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Pr>
          <w:rFonts w:cstheme="minorHAnsi"/>
          <w:b/>
          <w:sz w:val="24"/>
          <w:szCs w:val="24"/>
        </w:rPr>
        <w:t>power of commerce</w:t>
      </w:r>
      <w:r>
        <w:rPr>
          <w:rFonts w:cstheme="minorHAnsi"/>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32230C" w:rsidRDefault="0032230C" w:rsidP="0032230C">
      <w:pPr>
        <w:spacing w:line="480" w:lineRule="auto"/>
        <w:jc w:val="both"/>
        <w:rPr>
          <w:rFonts w:cstheme="minorHAnsi"/>
          <w:sz w:val="24"/>
          <w:szCs w:val="24"/>
        </w:rPr>
      </w:pPr>
      <w:r>
        <w:rPr>
          <w:rFonts w:cstheme="minorHAnsi"/>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Pr>
          <w:rFonts w:cstheme="minorHAnsi"/>
          <w:b/>
          <w:sz w:val="24"/>
          <w:szCs w:val="24"/>
        </w:rPr>
        <w:t>marriage rights</w:t>
      </w:r>
      <w:r>
        <w:rPr>
          <w:rFonts w:cstheme="minorHAnsi"/>
          <w:sz w:val="24"/>
          <w:szCs w:val="24"/>
        </w:rPr>
        <w:t xml:space="preserve">” is in Exodus 21:10. We must be worthy to escape all these things in Luke 21:36. The Lord Peter died vicariously in His Upside Down Cross for the </w:t>
      </w:r>
      <w:r>
        <w:rPr>
          <w:rFonts w:cstheme="minorHAnsi"/>
          <w:sz w:val="24"/>
          <w:szCs w:val="24"/>
        </w:rPr>
        <w:lastRenderedPageBreak/>
        <w:t>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Pr>
          <w:rFonts w:cstheme="minorHAnsi"/>
          <w:b/>
          <w:sz w:val="24"/>
          <w:szCs w:val="24"/>
        </w:rPr>
        <w:t>Children of Disobedience</w:t>
      </w:r>
      <w:r>
        <w:rPr>
          <w:rFonts w:cstheme="minorHAnsi"/>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32230C" w:rsidRDefault="0032230C" w:rsidP="0032230C">
      <w:pPr>
        <w:spacing w:line="480" w:lineRule="auto"/>
        <w:jc w:val="both"/>
        <w:rPr>
          <w:rFonts w:cstheme="minorHAnsi"/>
          <w:sz w:val="24"/>
          <w:szCs w:val="24"/>
        </w:rPr>
      </w:pPr>
      <w:r>
        <w:rPr>
          <w:rFonts w:cstheme="minorHAnsi"/>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32230C" w:rsidRDefault="0032230C" w:rsidP="0032230C">
      <w:pPr>
        <w:spacing w:line="480" w:lineRule="auto"/>
        <w:jc w:val="both"/>
        <w:rPr>
          <w:rFonts w:cstheme="minorHAnsi"/>
          <w:sz w:val="24"/>
          <w:szCs w:val="24"/>
        </w:rPr>
      </w:pPr>
      <w:r>
        <w:rPr>
          <w:rFonts w:cstheme="minorHAnsi"/>
          <w:sz w:val="24"/>
          <w:szCs w:val="24"/>
        </w:rPr>
        <w:lastRenderedPageBreak/>
        <w:t xml:space="preserve">The words of praise by this vast multitude are in Revelation 19:1-2. The Divine Inhabitants of Heaven are rejoicing over the fall of Babylon. The Father Stephen has triumphed! His Servants blood has been avenged! </w:t>
      </w:r>
    </w:p>
    <w:p w:rsidR="0032230C" w:rsidRDefault="0032230C" w:rsidP="0032230C">
      <w:pPr>
        <w:spacing w:line="480" w:lineRule="auto"/>
        <w:jc w:val="both"/>
        <w:rPr>
          <w:rFonts w:cstheme="minorHAnsi"/>
          <w:sz w:val="24"/>
          <w:szCs w:val="24"/>
        </w:rPr>
      </w:pPr>
      <w:r>
        <w:rPr>
          <w:rFonts w:cstheme="minorHAnsi"/>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32230C" w:rsidRDefault="0032230C" w:rsidP="0032230C">
      <w:pPr>
        <w:spacing w:line="480" w:lineRule="auto"/>
        <w:jc w:val="both"/>
        <w:rPr>
          <w:rFonts w:cstheme="minorHAnsi"/>
          <w:sz w:val="24"/>
          <w:szCs w:val="24"/>
        </w:rPr>
      </w:pPr>
      <w:r>
        <w:rPr>
          <w:rFonts w:cstheme="minorHAnsi"/>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32230C" w:rsidRDefault="0032230C" w:rsidP="0032230C">
      <w:pPr>
        <w:spacing w:line="480" w:lineRule="auto"/>
        <w:jc w:val="both"/>
        <w:rPr>
          <w:rFonts w:cstheme="minorHAnsi"/>
          <w:sz w:val="24"/>
          <w:szCs w:val="24"/>
        </w:rPr>
      </w:pPr>
      <w:r>
        <w:rPr>
          <w:rFonts w:cstheme="minorHAnsi"/>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32230C" w:rsidRDefault="0032230C" w:rsidP="0032230C">
      <w:pPr>
        <w:spacing w:line="480" w:lineRule="auto"/>
        <w:jc w:val="both"/>
        <w:rPr>
          <w:rFonts w:cstheme="minorHAnsi"/>
          <w:sz w:val="24"/>
          <w:szCs w:val="24"/>
        </w:rPr>
      </w:pPr>
      <w:r>
        <w:rPr>
          <w:rFonts w:cstheme="minorHAnsi"/>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32230C" w:rsidRDefault="0032230C" w:rsidP="0032230C">
      <w:pPr>
        <w:spacing w:line="480" w:lineRule="auto"/>
        <w:jc w:val="both"/>
        <w:rPr>
          <w:rFonts w:cstheme="minorHAnsi"/>
          <w:sz w:val="24"/>
          <w:szCs w:val="24"/>
        </w:rPr>
      </w:pPr>
      <w:r>
        <w:rPr>
          <w:rFonts w:cstheme="minorHAnsi"/>
          <w:sz w:val="24"/>
          <w:szCs w:val="24"/>
        </w:rPr>
        <w:t xml:space="preserve">The Single Marriage Supper of the Lamb in Revelation 19:7-10. This is the call to a very special wedding, not like any other weddings that has been done in the Universe! The Lamb is the </w:t>
      </w:r>
      <w:r>
        <w:rPr>
          <w:rFonts w:cstheme="minorHAnsi"/>
          <w:sz w:val="24"/>
          <w:szCs w:val="24"/>
        </w:rPr>
        <w:lastRenderedPageBreak/>
        <w:t>Bridegroom. The Universal Testament Church is represented as being married to the Father Stephen in Isaiah 14:1-8; Ezekiel 16:7; Hosea 2:19-20; Matthew 9:15; 22:1-13; 25:1-10 &amp; John 3:29. This has now been fulfilled that was spoken by the Apostle Paul in 2</w:t>
      </w:r>
      <w:r>
        <w:rPr>
          <w:rFonts w:cstheme="minorHAnsi"/>
          <w:sz w:val="24"/>
          <w:szCs w:val="24"/>
          <w:vertAlign w:val="superscript"/>
        </w:rPr>
        <w:t>nd</w:t>
      </w:r>
      <w:r>
        <w:rPr>
          <w:rFonts w:cstheme="minorHAnsi"/>
          <w:sz w:val="24"/>
          <w:szCs w:val="24"/>
        </w:rPr>
        <w:t xml:space="preserve"> Corinthians 11:2 &amp; Ephesians 5:23-32. </w:t>
      </w:r>
    </w:p>
    <w:p w:rsidR="0032230C" w:rsidRDefault="0032230C" w:rsidP="0032230C">
      <w:pPr>
        <w:spacing w:line="480" w:lineRule="auto"/>
        <w:jc w:val="both"/>
        <w:rPr>
          <w:rFonts w:cstheme="minorHAnsi"/>
          <w:sz w:val="24"/>
          <w:szCs w:val="24"/>
        </w:rPr>
      </w:pPr>
      <w:r>
        <w:rPr>
          <w:rFonts w:cstheme="minorHAnsi"/>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32230C" w:rsidRDefault="0032230C" w:rsidP="0032230C">
      <w:pPr>
        <w:spacing w:line="480" w:lineRule="auto"/>
        <w:jc w:val="both"/>
        <w:rPr>
          <w:rFonts w:cstheme="minorHAnsi"/>
          <w:sz w:val="24"/>
          <w:szCs w:val="24"/>
        </w:rPr>
      </w:pPr>
      <w:r>
        <w:rPr>
          <w:rFonts w:cstheme="minorHAnsi"/>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32230C" w:rsidRDefault="0032230C" w:rsidP="0032230C">
      <w:pPr>
        <w:spacing w:line="480" w:lineRule="auto"/>
        <w:jc w:val="both"/>
        <w:rPr>
          <w:rFonts w:cstheme="minorHAnsi"/>
          <w:sz w:val="24"/>
          <w:szCs w:val="24"/>
        </w:rPr>
      </w:pPr>
      <w:r>
        <w:rPr>
          <w:rFonts w:cstheme="minorHAnsi"/>
          <w:sz w:val="24"/>
          <w:szCs w:val="24"/>
        </w:rPr>
        <w:lastRenderedPageBreak/>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32230C" w:rsidRDefault="0032230C" w:rsidP="0032230C">
      <w:pPr>
        <w:spacing w:line="480" w:lineRule="auto"/>
        <w:jc w:val="both"/>
        <w:rPr>
          <w:rFonts w:cstheme="minorHAnsi"/>
          <w:sz w:val="24"/>
          <w:szCs w:val="24"/>
        </w:rPr>
      </w:pPr>
      <w:r>
        <w:rPr>
          <w:rFonts w:cstheme="minorHAnsi"/>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32230C" w:rsidRDefault="0032230C" w:rsidP="0032230C">
      <w:pPr>
        <w:spacing w:line="480" w:lineRule="auto"/>
        <w:jc w:val="both"/>
        <w:rPr>
          <w:rFonts w:cstheme="minorHAnsi"/>
          <w:sz w:val="24"/>
          <w:szCs w:val="24"/>
        </w:rPr>
      </w:pPr>
      <w:r>
        <w:rPr>
          <w:rFonts w:cstheme="minorHAnsi"/>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[This normally happens in Revelations, Signs, Wonders, Miracles, Healings, Dreams, Visions &amp; Tongues, where You will not be hungry in fasting or to eat any food &amp; this can happen in the Present Time also in 2</w:t>
      </w:r>
      <w:r>
        <w:rPr>
          <w:rFonts w:cstheme="minorHAnsi"/>
          <w:sz w:val="24"/>
          <w:szCs w:val="24"/>
          <w:vertAlign w:val="superscript"/>
        </w:rPr>
        <w:t>nd</w:t>
      </w:r>
      <w:r>
        <w:rPr>
          <w:rFonts w:cstheme="minorHAnsi"/>
          <w:sz w:val="24"/>
          <w:szCs w:val="24"/>
        </w:rPr>
        <w:t xml:space="preserve"> Corinthians 12:1-6] in Revelation 19:9-10. Many Scholar’s hold this Heavenly Wedding Supper to take place on the Earth in Matthew chapter 25 &amp; Isaiah 25:6-9. In the Lord Stephen’s Prayer it says “</w:t>
      </w:r>
      <w:r>
        <w:rPr>
          <w:rFonts w:cstheme="minorHAnsi"/>
          <w:b/>
          <w:sz w:val="24"/>
          <w:szCs w:val="24"/>
        </w:rPr>
        <w:t>On Earth as it is in Heaven</w:t>
      </w:r>
      <w:r>
        <w:rPr>
          <w:rFonts w:cstheme="minorHAnsi"/>
          <w:sz w:val="24"/>
          <w:szCs w:val="24"/>
        </w:rPr>
        <w:t xml:space="preserve">…” in Luke 11:2 &amp; Matthew 6:10. </w:t>
      </w:r>
    </w:p>
    <w:p w:rsidR="0032230C" w:rsidRDefault="0032230C" w:rsidP="0032230C">
      <w:pPr>
        <w:spacing w:line="480" w:lineRule="auto"/>
        <w:jc w:val="both"/>
        <w:rPr>
          <w:rFonts w:cstheme="minorHAnsi"/>
          <w:sz w:val="24"/>
          <w:szCs w:val="24"/>
        </w:rPr>
      </w:pPr>
      <w:r>
        <w:rPr>
          <w:rFonts w:cstheme="minorHAnsi"/>
          <w:sz w:val="24"/>
          <w:szCs w:val="24"/>
        </w:rPr>
        <w:t xml:space="preserve">Who are the Wedding Guests at this Wedding Supper? These are the Worthy Ones that are Redeemed to be allowed to take part of the Wedding Supper, but not part of the Bride.  </w:t>
      </w:r>
    </w:p>
    <w:p w:rsidR="0032230C" w:rsidRDefault="0032230C" w:rsidP="0032230C">
      <w:pPr>
        <w:spacing w:line="480" w:lineRule="auto"/>
        <w:jc w:val="both"/>
        <w:rPr>
          <w:rFonts w:cstheme="minorHAnsi"/>
          <w:sz w:val="24"/>
          <w:szCs w:val="24"/>
        </w:rPr>
      </w:pPr>
      <w:r>
        <w:rPr>
          <w:rFonts w:cstheme="minorHAnsi"/>
          <w:sz w:val="24"/>
          <w:szCs w:val="24"/>
        </w:rPr>
        <w:lastRenderedPageBreak/>
        <w:t xml:space="preserve">When will this occur? This happened sometime in the ladder half of the Tribulation Week, when all those who are found worthy will come to His abode with Christ. </w:t>
      </w:r>
    </w:p>
    <w:p w:rsidR="0032230C" w:rsidRDefault="0032230C" w:rsidP="0032230C">
      <w:pPr>
        <w:spacing w:line="480" w:lineRule="auto"/>
        <w:jc w:val="both"/>
        <w:rPr>
          <w:rFonts w:cstheme="minorHAnsi"/>
          <w:sz w:val="24"/>
          <w:szCs w:val="24"/>
        </w:rPr>
      </w:pPr>
      <w:r>
        <w:rPr>
          <w:rFonts w:cstheme="minorHAnsi"/>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32230C" w:rsidRDefault="0032230C" w:rsidP="0032230C">
      <w:pPr>
        <w:spacing w:line="480" w:lineRule="auto"/>
        <w:jc w:val="center"/>
        <w:rPr>
          <w:rFonts w:cstheme="minorHAnsi"/>
          <w:b/>
          <w:sz w:val="24"/>
          <w:szCs w:val="24"/>
        </w:rPr>
      </w:pPr>
      <w:r>
        <w:rPr>
          <w:rFonts w:cstheme="minorHAnsi"/>
          <w:b/>
          <w:sz w:val="24"/>
          <w:szCs w:val="24"/>
        </w:rPr>
        <w:t>The Married Man called the Scarlet Colored Beast also called the False Great Red Dragon</w:t>
      </w:r>
    </w:p>
    <w:p w:rsidR="0032230C" w:rsidRDefault="0032230C" w:rsidP="0032230C">
      <w:pPr>
        <w:spacing w:line="480" w:lineRule="auto"/>
        <w:jc w:val="both"/>
        <w:rPr>
          <w:rFonts w:cstheme="minorHAnsi"/>
          <w:sz w:val="24"/>
          <w:szCs w:val="24"/>
        </w:rPr>
      </w:pPr>
      <w:r>
        <w:rPr>
          <w:rFonts w:cstheme="minorHAnsi"/>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w:t>
      </w:r>
      <w:r>
        <w:rPr>
          <w:rFonts w:cstheme="minorHAnsi"/>
          <w:sz w:val="24"/>
          <w:szCs w:val="24"/>
        </w:rPr>
        <w:lastRenderedPageBreak/>
        <w:t xml:space="preserve">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32230C" w:rsidRDefault="0032230C" w:rsidP="0032230C">
      <w:pPr>
        <w:spacing w:line="480" w:lineRule="auto"/>
        <w:jc w:val="center"/>
        <w:rPr>
          <w:rFonts w:cstheme="minorHAnsi"/>
          <w:b/>
          <w:sz w:val="24"/>
          <w:szCs w:val="24"/>
        </w:rPr>
      </w:pPr>
      <w:r>
        <w:rPr>
          <w:rFonts w:cstheme="minorHAnsi"/>
          <w:b/>
          <w:sz w:val="24"/>
          <w:szCs w:val="24"/>
        </w:rPr>
        <w:t>The Married Man the Beast of the Sea also called the False Great Leviathan</w:t>
      </w:r>
    </w:p>
    <w:p w:rsidR="0032230C" w:rsidRDefault="0032230C" w:rsidP="0032230C">
      <w:pPr>
        <w:spacing w:line="480" w:lineRule="auto"/>
        <w:jc w:val="both"/>
        <w:rPr>
          <w:rFonts w:cstheme="minorHAnsi"/>
          <w:sz w:val="24"/>
          <w:szCs w:val="24"/>
        </w:rPr>
      </w:pPr>
      <w:r>
        <w:rPr>
          <w:rFonts w:cstheme="minorHAnsi"/>
          <w:sz w:val="24"/>
          <w:szCs w:val="24"/>
        </w:rPr>
        <w:lastRenderedPageBreak/>
        <w:t xml:space="preserve">Who is the Beast of the Sea? He is the False Giant Warrior of the Sea. This is the second part of the unholy trinity of evil. The Leviathan derives from a Modern word </w:t>
      </w:r>
      <w:r>
        <w:rPr>
          <w:rFonts w:cstheme="minorHAnsi"/>
          <w:b/>
          <w:i/>
          <w:sz w:val="24"/>
          <w:szCs w:val="24"/>
        </w:rPr>
        <w:t xml:space="preserve">Livytan </w:t>
      </w:r>
      <w:r>
        <w:rPr>
          <w:rFonts w:cstheme="minorHAnsi"/>
          <w:sz w:val="24"/>
          <w:szCs w:val="24"/>
        </w:rPr>
        <w:t>which means “</w:t>
      </w:r>
      <w:r>
        <w:rPr>
          <w:rFonts w:cstheme="minorHAnsi"/>
          <w:b/>
          <w:sz w:val="24"/>
          <w:szCs w:val="24"/>
        </w:rPr>
        <w:t>twisted or coiled</w:t>
      </w:r>
      <w:r>
        <w:rPr>
          <w:rFonts w:cstheme="minorHAnsi"/>
          <w:sz w:val="24"/>
          <w:szCs w:val="24"/>
        </w:rPr>
        <w:t>.” In the Holy Bible it mentions an extremely great sea monster. The description of the Leviathan is in detail in John 41:1-34. In Psalms chapter 74 it is said that Yahweh “</w:t>
      </w:r>
      <w:r>
        <w:rPr>
          <w:rFonts w:cstheme="minorHAnsi"/>
          <w:b/>
          <w:sz w:val="24"/>
          <w:szCs w:val="24"/>
        </w:rPr>
        <w:t>breaks the heads of the Leviathan in pieces</w:t>
      </w:r>
      <w:r>
        <w:rPr>
          <w:rFonts w:cstheme="minorHAnsi"/>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Pr>
          <w:rFonts w:cstheme="minorHAnsi"/>
          <w:b/>
          <w:sz w:val="24"/>
          <w:szCs w:val="24"/>
        </w:rPr>
        <w:t>Wriggling Serpent</w:t>
      </w:r>
      <w:r>
        <w:rPr>
          <w:rFonts w:cstheme="minorHAnsi"/>
          <w:sz w:val="24"/>
          <w:szCs w:val="24"/>
        </w:rPr>
        <w:t>” that will be killed at the end time. The time the Leviathan’s were made was between Genesis 1:1-1:2 which is called “</w:t>
      </w:r>
      <w:r>
        <w:rPr>
          <w:rFonts w:cstheme="minorHAnsi"/>
          <w:b/>
          <w:sz w:val="24"/>
          <w:szCs w:val="24"/>
        </w:rPr>
        <w:t>The Age of the Leviathan</w:t>
      </w:r>
      <w:r>
        <w:rPr>
          <w:rFonts w:cstheme="minorHAnsi"/>
          <w:sz w:val="24"/>
          <w:szCs w:val="24"/>
        </w:rPr>
        <w:t>.” In Genesis 1:21 it tells us that “</w:t>
      </w:r>
      <w:r>
        <w:rPr>
          <w:rFonts w:cstheme="minorHAnsi"/>
          <w:b/>
          <w:sz w:val="24"/>
          <w:szCs w:val="24"/>
        </w:rPr>
        <w:t>God created the great sea monsters</w:t>
      </w:r>
      <w:r>
        <w:rPr>
          <w:rFonts w:cstheme="minorHAnsi"/>
          <w:sz w:val="24"/>
          <w:szCs w:val="24"/>
        </w:rPr>
        <w:t>.” In Revelation 13:1-10 the Leviathan can be referred to the “</w:t>
      </w:r>
      <w:r>
        <w:rPr>
          <w:rFonts w:cstheme="minorHAnsi"/>
          <w:b/>
          <w:sz w:val="24"/>
          <w:szCs w:val="24"/>
        </w:rPr>
        <w:t>Beast of the Sea</w:t>
      </w:r>
      <w:r>
        <w:rPr>
          <w:rFonts w:cstheme="minorHAnsi"/>
          <w:sz w:val="24"/>
          <w:szCs w:val="24"/>
        </w:rPr>
        <w:t>” that will come on the Earth in the end. They are called “</w:t>
      </w:r>
      <w:r>
        <w:rPr>
          <w:rFonts w:cstheme="minorHAnsi"/>
          <w:b/>
          <w:sz w:val="24"/>
          <w:szCs w:val="24"/>
        </w:rPr>
        <w:t>The Age of the Giant Sea Fish</w:t>
      </w:r>
      <w:r>
        <w:rPr>
          <w:rFonts w:cstheme="minorHAnsi"/>
          <w:sz w:val="24"/>
          <w:szCs w:val="24"/>
        </w:rPr>
        <w:t xml:space="preserve">.”  </w:t>
      </w:r>
    </w:p>
    <w:p w:rsidR="0032230C" w:rsidRDefault="0032230C" w:rsidP="0032230C">
      <w:pPr>
        <w:spacing w:line="480" w:lineRule="auto"/>
        <w:jc w:val="center"/>
        <w:rPr>
          <w:rFonts w:cstheme="minorHAnsi"/>
          <w:b/>
          <w:sz w:val="24"/>
          <w:szCs w:val="24"/>
        </w:rPr>
      </w:pPr>
      <w:r>
        <w:rPr>
          <w:rFonts w:cstheme="minorHAnsi"/>
          <w:b/>
          <w:sz w:val="24"/>
          <w:szCs w:val="24"/>
        </w:rPr>
        <w:t>The Married Man the Beast of the Earth also called the False Great Behemoth</w:t>
      </w:r>
    </w:p>
    <w:p w:rsidR="0032230C" w:rsidRDefault="0032230C" w:rsidP="0032230C">
      <w:pPr>
        <w:spacing w:line="480" w:lineRule="auto"/>
        <w:jc w:val="both"/>
        <w:rPr>
          <w:rFonts w:cstheme="minorHAnsi"/>
          <w:sz w:val="24"/>
          <w:szCs w:val="24"/>
        </w:rPr>
      </w:pPr>
      <w:r>
        <w:rPr>
          <w:rFonts w:cstheme="minorHAnsi"/>
          <w:sz w:val="24"/>
          <w:szCs w:val="24"/>
        </w:rPr>
        <w:t xml:space="preserve">Who is the Beast of the Earth? He is the False Giant Warrior of the Earth. This is the third part of the unholy trinity of evil. The Dinosaurs derive from a Greek word </w:t>
      </w:r>
      <w:r>
        <w:rPr>
          <w:rFonts w:cstheme="minorHAnsi"/>
          <w:b/>
          <w:i/>
          <w:sz w:val="24"/>
          <w:szCs w:val="24"/>
        </w:rPr>
        <w:t>Deinos</w:t>
      </w:r>
      <w:r>
        <w:rPr>
          <w:rFonts w:cstheme="minorHAnsi"/>
          <w:sz w:val="24"/>
          <w:szCs w:val="24"/>
        </w:rPr>
        <w:t xml:space="preserve"> meaning “</w:t>
      </w:r>
      <w:r>
        <w:rPr>
          <w:rFonts w:cstheme="minorHAnsi"/>
          <w:b/>
          <w:sz w:val="24"/>
          <w:szCs w:val="24"/>
        </w:rPr>
        <w:t>terrible, powerful, wondrous</w:t>
      </w:r>
      <w:r>
        <w:rPr>
          <w:rFonts w:cstheme="minorHAnsi"/>
          <w:sz w:val="24"/>
          <w:szCs w:val="24"/>
        </w:rPr>
        <w:t xml:space="preserve">” and a Greek word </w:t>
      </w:r>
      <w:r>
        <w:rPr>
          <w:rFonts w:cstheme="minorHAnsi"/>
          <w:b/>
          <w:i/>
          <w:sz w:val="24"/>
          <w:szCs w:val="24"/>
        </w:rPr>
        <w:t>Sauros</w:t>
      </w:r>
      <w:r>
        <w:rPr>
          <w:rFonts w:cstheme="minorHAnsi"/>
          <w:sz w:val="24"/>
          <w:szCs w:val="24"/>
        </w:rPr>
        <w:t xml:space="preserve"> meaning “</w:t>
      </w:r>
      <w:r>
        <w:rPr>
          <w:rFonts w:cstheme="minorHAnsi"/>
          <w:b/>
          <w:sz w:val="24"/>
          <w:szCs w:val="24"/>
        </w:rPr>
        <w:t>Great Lizard or Great Reptile</w:t>
      </w:r>
      <w:r>
        <w:rPr>
          <w:rFonts w:cstheme="minorHAnsi"/>
          <w:sz w:val="24"/>
          <w:szCs w:val="24"/>
        </w:rPr>
        <w:t>.” Scientific evidence declares that the Dinosaurs reach 310,000 pounds and over 100 feet in length. In the scriptures Dinosaurs for the most part is silent, but “</w:t>
      </w:r>
      <w:r>
        <w:rPr>
          <w:rFonts w:cstheme="minorHAnsi"/>
          <w:b/>
          <w:sz w:val="24"/>
          <w:szCs w:val="24"/>
        </w:rPr>
        <w:t>The Age of the Dinosaurs</w:t>
      </w:r>
      <w:r>
        <w:rPr>
          <w:rFonts w:cstheme="minorHAnsi"/>
          <w:sz w:val="24"/>
          <w:szCs w:val="24"/>
        </w:rPr>
        <w:t xml:space="preserve">” happened between Genesis 1:1-1:2 and in reference to the World before Adam in Proverbs 8:22-29 (RSV); 8:30-31 (NIV) &amp; Isaiah chapter 24. In Job 40:15-24 tells us of an extremely large beast or powerful entity called a Behemoth that has been tamed by the Lord Yahweh in the </w:t>
      </w:r>
      <w:r>
        <w:rPr>
          <w:rFonts w:cstheme="minorHAnsi"/>
          <w:sz w:val="24"/>
          <w:szCs w:val="24"/>
        </w:rPr>
        <w:lastRenderedPageBreak/>
        <w:t>Hebrew Writings and in the Jewish Pseudepigrapha Writings as an unconquered beast of the land in 1</w:t>
      </w:r>
      <w:r>
        <w:rPr>
          <w:rFonts w:cstheme="minorHAnsi"/>
          <w:sz w:val="24"/>
          <w:szCs w:val="24"/>
          <w:vertAlign w:val="superscript"/>
        </w:rPr>
        <w:t>st</w:t>
      </w:r>
      <w:r>
        <w:rPr>
          <w:rFonts w:cstheme="minorHAnsi"/>
          <w:sz w:val="24"/>
          <w:szCs w:val="24"/>
        </w:rPr>
        <w:t xml:space="preserve"> Enoch 60:7-8. This may be the “</w:t>
      </w:r>
      <w:r>
        <w:rPr>
          <w:rFonts w:cstheme="minorHAnsi"/>
          <w:b/>
          <w:sz w:val="24"/>
          <w:szCs w:val="24"/>
        </w:rPr>
        <w:t>The Age of the Dinosaurs</w:t>
      </w:r>
      <w:r>
        <w:rPr>
          <w:rFonts w:cstheme="minorHAnsi"/>
          <w:sz w:val="24"/>
          <w:szCs w:val="24"/>
        </w:rPr>
        <w:t>” that dwells around the lotus trees. The Female Dinosaur is in Joel 1:20. In Revelation 13:11-18 could refer to the Behemoth Dinosaur or the “</w:t>
      </w:r>
      <w:r>
        <w:rPr>
          <w:rFonts w:cstheme="minorHAnsi"/>
          <w:b/>
          <w:sz w:val="24"/>
          <w:szCs w:val="24"/>
        </w:rPr>
        <w:t>Beast of the Earth</w:t>
      </w:r>
      <w:r>
        <w:rPr>
          <w:rFonts w:cstheme="minorHAnsi"/>
          <w:sz w:val="24"/>
          <w:szCs w:val="24"/>
        </w:rPr>
        <w:t>” coming back on the Earth at the end time. If You have any questions on the Evil Giants, You must get My book called “</w:t>
      </w:r>
      <w:r>
        <w:rPr>
          <w:rFonts w:cstheme="minorHAnsi"/>
          <w:b/>
          <w:sz w:val="24"/>
          <w:szCs w:val="24"/>
        </w:rPr>
        <w:t>The Lord Yah and the 30 Orders of the Biblical Giants, Biblical Dragons and Biblical Law</w:t>
      </w:r>
      <w:r>
        <w:rPr>
          <w:rFonts w:cstheme="minorHAnsi"/>
          <w:sz w:val="24"/>
          <w:szCs w:val="24"/>
        </w:rPr>
        <w:t xml:space="preserve">.” </w:t>
      </w:r>
    </w:p>
    <w:p w:rsidR="0032230C" w:rsidRDefault="0032230C" w:rsidP="0032230C">
      <w:pPr>
        <w:spacing w:line="480" w:lineRule="auto"/>
        <w:jc w:val="center"/>
        <w:rPr>
          <w:rFonts w:cstheme="minorHAnsi"/>
          <w:b/>
          <w:sz w:val="24"/>
          <w:szCs w:val="24"/>
        </w:rPr>
      </w:pPr>
      <w:r>
        <w:rPr>
          <w:rFonts w:cstheme="minorHAnsi"/>
          <w:b/>
          <w:sz w:val="24"/>
          <w:szCs w:val="24"/>
        </w:rPr>
        <w:t>The Married Man the False Prophet</w:t>
      </w:r>
    </w:p>
    <w:p w:rsidR="0032230C" w:rsidRDefault="0032230C" w:rsidP="0032230C">
      <w:pPr>
        <w:spacing w:line="480" w:lineRule="auto"/>
        <w:jc w:val="both"/>
        <w:rPr>
          <w:rFonts w:cstheme="minorHAnsi"/>
          <w:sz w:val="24"/>
          <w:szCs w:val="24"/>
        </w:rPr>
      </w:pPr>
      <w:r>
        <w:rPr>
          <w:rFonts w:cstheme="minorHAnsi"/>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32230C" w:rsidRDefault="0032230C" w:rsidP="0032230C">
      <w:pPr>
        <w:spacing w:line="480" w:lineRule="auto"/>
        <w:jc w:val="both"/>
        <w:rPr>
          <w:rFonts w:cstheme="minorHAnsi"/>
          <w:sz w:val="24"/>
          <w:szCs w:val="24"/>
        </w:rPr>
      </w:pPr>
      <w:r>
        <w:rPr>
          <w:rFonts w:cstheme="minorHAnsi"/>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w:t>
      </w:r>
      <w:r>
        <w:rPr>
          <w:rFonts w:cstheme="minorHAnsi"/>
          <w:sz w:val="24"/>
          <w:szCs w:val="24"/>
        </w:rPr>
        <w:lastRenderedPageBreak/>
        <w:t xml:space="preserve">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32230C" w:rsidRDefault="0032230C" w:rsidP="0032230C">
      <w:pPr>
        <w:spacing w:line="480" w:lineRule="auto"/>
        <w:jc w:val="both"/>
        <w:rPr>
          <w:rFonts w:cstheme="minorHAnsi"/>
          <w:sz w:val="24"/>
          <w:szCs w:val="24"/>
        </w:rPr>
      </w:pPr>
      <w:r>
        <w:rPr>
          <w:rFonts w:cstheme="minorHAnsi"/>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32230C" w:rsidRDefault="0032230C" w:rsidP="0032230C">
      <w:pPr>
        <w:spacing w:line="480" w:lineRule="auto"/>
        <w:jc w:val="both"/>
        <w:rPr>
          <w:rFonts w:cstheme="minorHAnsi"/>
          <w:sz w:val="24"/>
          <w:szCs w:val="24"/>
        </w:rPr>
      </w:pPr>
      <w:r>
        <w:rPr>
          <w:rFonts w:cstheme="minorHAnsi"/>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w:t>
      </w:r>
      <w:r>
        <w:rPr>
          <w:rFonts w:cstheme="minorHAnsi"/>
          <w:sz w:val="24"/>
          <w:szCs w:val="24"/>
        </w:rPr>
        <w:lastRenderedPageBreak/>
        <w:t xml:space="preserve">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w:t>
      </w:r>
    </w:p>
    <w:p w:rsidR="0032230C" w:rsidRDefault="0032230C" w:rsidP="0032230C">
      <w:pPr>
        <w:spacing w:line="480" w:lineRule="auto"/>
        <w:jc w:val="both"/>
        <w:rPr>
          <w:rFonts w:cstheme="minorHAnsi"/>
          <w:sz w:val="24"/>
          <w:szCs w:val="24"/>
        </w:rPr>
      </w:pPr>
      <w:r>
        <w:rPr>
          <w:rFonts w:cstheme="minorHAnsi"/>
          <w:sz w:val="24"/>
          <w:szCs w:val="24"/>
        </w:rPr>
        <w:t>The Miracles He performs in Revelation 13:13. This False Prophet performs mighty miracles for Men to see. This is the fulfillment of Jesus’ words in Matthew 24:24 &amp; 2</w:t>
      </w:r>
      <w:r>
        <w:rPr>
          <w:rFonts w:cstheme="minorHAnsi"/>
          <w:sz w:val="24"/>
          <w:szCs w:val="24"/>
          <w:vertAlign w:val="superscript"/>
        </w:rPr>
        <w:t>nd</w:t>
      </w:r>
      <w:r>
        <w:rPr>
          <w:rFonts w:cstheme="minorHAnsi"/>
          <w:sz w:val="24"/>
          <w:szCs w:val="24"/>
        </w:rPr>
        <w:t xml:space="preserve"> Thessalonians 2:9. The fire He calls down from Heaven is in actuality. In Elijah’s days the Father Stephen answered by literal fire in 1</w:t>
      </w:r>
      <w:r>
        <w:rPr>
          <w:rFonts w:cstheme="minorHAnsi"/>
          <w:sz w:val="24"/>
          <w:szCs w:val="24"/>
          <w:vertAlign w:val="superscript"/>
        </w:rPr>
        <w:t>st</w:t>
      </w:r>
      <w:r>
        <w:rPr>
          <w:rFonts w:cstheme="minorHAnsi"/>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32230C" w:rsidRDefault="0032230C" w:rsidP="0032230C">
      <w:pPr>
        <w:spacing w:line="480" w:lineRule="auto"/>
        <w:jc w:val="both"/>
        <w:rPr>
          <w:rFonts w:cstheme="minorHAnsi"/>
          <w:sz w:val="24"/>
          <w:szCs w:val="24"/>
        </w:rPr>
      </w:pPr>
      <w:r>
        <w:rPr>
          <w:rFonts w:cstheme="minorHAnsi"/>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Pr>
          <w:rFonts w:cstheme="minorHAnsi"/>
          <w:b/>
          <w:sz w:val="24"/>
          <w:szCs w:val="24"/>
        </w:rPr>
        <w:t>the abomination of desolation</w:t>
      </w:r>
      <w:r>
        <w:rPr>
          <w:rFonts w:cstheme="minorHAnsi"/>
          <w:sz w:val="24"/>
          <w:szCs w:val="24"/>
        </w:rPr>
        <w:t>” in Daniel 9:27; 11:45; Matthew 24:15 &amp; 2</w:t>
      </w:r>
      <w:r>
        <w:rPr>
          <w:rFonts w:cstheme="minorHAnsi"/>
          <w:sz w:val="24"/>
          <w:szCs w:val="24"/>
          <w:vertAlign w:val="superscript"/>
        </w:rPr>
        <w:t>nd</w:t>
      </w:r>
      <w:r>
        <w:rPr>
          <w:rFonts w:cstheme="minorHAnsi"/>
          <w:sz w:val="24"/>
          <w:szCs w:val="24"/>
        </w:rPr>
        <w:t xml:space="preserve"> Thessalonians 2:4. The First Beast---Antichrist was wounded by a sword and did live in Revelation 13:3. </w:t>
      </w:r>
    </w:p>
    <w:p w:rsidR="0032230C" w:rsidRDefault="0032230C" w:rsidP="0032230C">
      <w:pPr>
        <w:spacing w:line="480" w:lineRule="auto"/>
        <w:jc w:val="both"/>
        <w:rPr>
          <w:rFonts w:cstheme="minorHAnsi"/>
          <w:sz w:val="24"/>
          <w:szCs w:val="24"/>
        </w:rPr>
      </w:pPr>
      <w:r>
        <w:rPr>
          <w:rFonts w:cstheme="minorHAnsi"/>
          <w:sz w:val="24"/>
          <w:szCs w:val="24"/>
        </w:rPr>
        <w:lastRenderedPageBreak/>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Pr>
          <w:rFonts w:cstheme="minorHAnsi"/>
          <w:b/>
          <w:sz w:val="24"/>
          <w:szCs w:val="24"/>
        </w:rPr>
        <w:t>Supreme Commission or Supreme Strength of God</w:t>
      </w:r>
      <w:r>
        <w:rPr>
          <w:rFonts w:cstheme="minorHAnsi"/>
          <w:sz w:val="24"/>
          <w:szCs w:val="24"/>
        </w:rPr>
        <w:t>” as the Spirit &amp; Power of Lord Israel in Luke 1:76 &amp; the One True Brother---Lord John Christ raised up by King Saul which is His New Name in the “</w:t>
      </w:r>
      <w:r>
        <w:rPr>
          <w:rFonts w:cstheme="minorHAnsi"/>
          <w:b/>
          <w:sz w:val="24"/>
          <w:szCs w:val="24"/>
        </w:rPr>
        <w:t>Supreme Power (Supreme Omnipotence) of God</w:t>
      </w:r>
      <w:r>
        <w:rPr>
          <w:rFonts w:cstheme="minorHAnsi"/>
          <w:sz w:val="24"/>
          <w:szCs w:val="24"/>
        </w:rPr>
        <w:t>” as the Spirit &amp; Power of Lord Elijah in Luke 1:17 &amp; the One True Son---Lord Jesus Christ raised up by King David which is His New Name in the “</w:t>
      </w:r>
      <w:r>
        <w:rPr>
          <w:rFonts w:cstheme="minorHAnsi"/>
          <w:b/>
          <w:sz w:val="24"/>
          <w:szCs w:val="24"/>
        </w:rPr>
        <w:t>Word (Supreme Wisdom---Omniscience) of God or Logos</w:t>
      </w:r>
      <w:r>
        <w:rPr>
          <w:rFonts w:cstheme="minorHAnsi"/>
          <w:sz w:val="24"/>
          <w:szCs w:val="24"/>
        </w:rPr>
        <w:t>” as the Spirit &amp; Power of the Lord Moses in Luke 24:44), who are truly sent by God to give the Earth a Witness in Heaven (the One True Lordship of the True Law---Lord James Christ raised up by King Rehoboam which is His New Name in the “</w:t>
      </w:r>
      <w:r>
        <w:rPr>
          <w:rFonts w:cstheme="minorHAnsi"/>
          <w:b/>
          <w:sz w:val="24"/>
          <w:szCs w:val="24"/>
        </w:rPr>
        <w:t>Supreme Authority or Supreme Almightiness of God</w:t>
      </w:r>
      <w:r>
        <w:rPr>
          <w:rFonts w:cstheme="minorHAnsi"/>
          <w:sz w:val="24"/>
          <w:szCs w:val="24"/>
        </w:rPr>
        <w:t>” as the Spirit &amp; Power of the Lord Michael in Jude 9) of the Lord Yahweh’s Witness in the One True God the Father---the Lord Stephen Christ raised up by King Solomon which is His New Name in the “</w:t>
      </w:r>
      <w:r>
        <w:rPr>
          <w:rFonts w:cstheme="minorHAnsi"/>
          <w:b/>
          <w:sz w:val="24"/>
          <w:szCs w:val="24"/>
        </w:rPr>
        <w:t>Supreme Lordship called the Omni-Benevolence or Agape Love of God</w:t>
      </w:r>
      <w:r>
        <w:rPr>
          <w:rFonts w:cstheme="minorHAnsi"/>
          <w:sz w:val="24"/>
          <w:szCs w:val="24"/>
        </w:rPr>
        <w:t xml:space="preserve">” as the Spirit &amp; Power of the Lord Enoch in Genesis 5:23 &amp; Jude 14-15) in Matthew 17:1-13; Zechariah 4:1-14 &amp; Revelation 11:3-14; 19:11-16. </w:t>
      </w:r>
    </w:p>
    <w:p w:rsidR="0032230C" w:rsidRDefault="0032230C" w:rsidP="0032230C">
      <w:pPr>
        <w:spacing w:line="480" w:lineRule="auto"/>
        <w:jc w:val="both"/>
        <w:rPr>
          <w:rFonts w:cstheme="minorHAnsi"/>
          <w:sz w:val="24"/>
          <w:szCs w:val="24"/>
        </w:rPr>
      </w:pPr>
      <w:r>
        <w:rPr>
          <w:rFonts w:cstheme="minorHAnsi"/>
          <w:sz w:val="24"/>
          <w:szCs w:val="24"/>
        </w:rPr>
        <w:lastRenderedPageBreak/>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32230C" w:rsidRDefault="0032230C" w:rsidP="0032230C">
      <w:pPr>
        <w:spacing w:line="480" w:lineRule="auto"/>
        <w:jc w:val="both"/>
        <w:rPr>
          <w:rFonts w:cstheme="minorHAnsi"/>
          <w:sz w:val="24"/>
          <w:szCs w:val="24"/>
        </w:rPr>
      </w:pPr>
      <w:r>
        <w:rPr>
          <w:rFonts w:cstheme="minorHAnsi"/>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Pr>
          <w:rFonts w:cstheme="minorHAnsi"/>
          <w:b/>
          <w:i/>
          <w:sz w:val="24"/>
          <w:szCs w:val="24"/>
        </w:rPr>
        <w:t>Porniea</w:t>
      </w:r>
      <w:r>
        <w:rPr>
          <w:rFonts w:cstheme="minorHAnsi"/>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w:t>
      </w:r>
      <w:r>
        <w:rPr>
          <w:rFonts w:cstheme="minorHAnsi"/>
          <w:sz w:val="24"/>
          <w:szCs w:val="24"/>
        </w:rPr>
        <w:lastRenderedPageBreak/>
        <w:t xml:space="preserve">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Pr>
          <w:rFonts w:cstheme="minorHAnsi"/>
          <w:b/>
          <w:sz w:val="24"/>
          <w:szCs w:val="24"/>
        </w:rPr>
        <w:t>LORD JEHOVAH, LORD VICTOR &amp; LORD YAHWEH</w:t>
      </w:r>
      <w:r>
        <w:rPr>
          <w:rFonts w:cstheme="minorHAnsi"/>
          <w:sz w:val="24"/>
          <w:szCs w:val="24"/>
        </w:rPr>
        <w:t xml:space="preserve"> in the OKJV with the NKJV has the perfection number of 7 occurrences these three times each in Genesis 22:14; Exodus 6:3; 17:15; Judges 6:24; Psalms 83:18 &amp; Isaiah 12:2; 26:4. The </w:t>
      </w:r>
      <w:r>
        <w:rPr>
          <w:rFonts w:cstheme="minorHAnsi"/>
          <w:b/>
          <w:sz w:val="24"/>
          <w:szCs w:val="24"/>
        </w:rPr>
        <w:t>FATHER STEPHEN OUR LORD</w:t>
      </w:r>
      <w:r>
        <w:rPr>
          <w:rFonts w:cstheme="minorHAnsi"/>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w:t>
      </w:r>
      <w:r>
        <w:rPr>
          <w:rFonts w:cstheme="minorHAnsi"/>
          <w:sz w:val="24"/>
          <w:szCs w:val="24"/>
        </w:rPr>
        <w:lastRenderedPageBreak/>
        <w:t xml:space="preserve">of indignation and will be tormented by the Holy Angels (Lords) and the Lamb (Lord Jesus Christ) in Revelation 14:9-11. They can never be redeemed who receive the mark and worship the First Beast---Antichrist who sell their souls eternally to the Lord Lucifer. </w:t>
      </w:r>
    </w:p>
    <w:p w:rsidR="0032230C" w:rsidRDefault="0032230C" w:rsidP="0032230C">
      <w:pPr>
        <w:spacing w:line="480" w:lineRule="auto"/>
        <w:jc w:val="center"/>
        <w:rPr>
          <w:rFonts w:cstheme="minorHAnsi"/>
          <w:b/>
          <w:sz w:val="24"/>
          <w:szCs w:val="24"/>
        </w:rPr>
      </w:pPr>
      <w:r>
        <w:rPr>
          <w:rFonts w:cstheme="minorHAnsi"/>
          <w:b/>
          <w:sz w:val="24"/>
          <w:szCs w:val="24"/>
        </w:rPr>
        <w:t>The Married Man the False Antichrist</w:t>
      </w:r>
    </w:p>
    <w:p w:rsidR="0032230C" w:rsidRDefault="0032230C" w:rsidP="0032230C">
      <w:pPr>
        <w:spacing w:line="480" w:lineRule="auto"/>
        <w:jc w:val="both"/>
        <w:rPr>
          <w:rFonts w:cstheme="minorHAnsi"/>
          <w:sz w:val="24"/>
          <w:szCs w:val="24"/>
        </w:rPr>
      </w:pPr>
      <w:r>
        <w:rPr>
          <w:rFonts w:cstheme="minorHAnsi"/>
          <w:sz w:val="24"/>
          <w:szCs w:val="24"/>
        </w:rPr>
        <w:t>The Great Whore’s Bridegroom---the Antichrist in Revelation 17:7-18. This First Beast is the Antichrist that We saw coming up in Revelation 13:1-10. The Great Red Dragon which is the Scarlet Colored Beast was given the Key of the “</w:t>
      </w:r>
      <w:r>
        <w:rPr>
          <w:rFonts w:cstheme="minorHAnsi"/>
          <w:b/>
          <w:sz w:val="24"/>
          <w:szCs w:val="24"/>
        </w:rPr>
        <w:t>Bottomless Pit”</w:t>
      </w:r>
      <w:r>
        <w:rPr>
          <w:rFonts w:cstheme="minorHAnsi"/>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Pr>
          <w:rFonts w:cstheme="minorHAnsi"/>
          <w:b/>
          <w:sz w:val="24"/>
          <w:szCs w:val="24"/>
        </w:rPr>
        <w:t>go into perdition</w:t>
      </w:r>
      <w:r>
        <w:rPr>
          <w:rFonts w:cstheme="minorHAnsi"/>
          <w:sz w:val="24"/>
          <w:szCs w:val="24"/>
        </w:rPr>
        <w:t>.” The Apostle Paul called the Antichrist the “</w:t>
      </w:r>
      <w:r>
        <w:rPr>
          <w:rFonts w:cstheme="minorHAnsi"/>
          <w:b/>
          <w:sz w:val="24"/>
          <w:szCs w:val="24"/>
        </w:rPr>
        <w:t>Man of Lawlessness</w:t>
      </w:r>
      <w:r>
        <w:rPr>
          <w:rFonts w:cstheme="minorHAnsi"/>
          <w:sz w:val="24"/>
          <w:szCs w:val="24"/>
        </w:rPr>
        <w:t>” and the “</w:t>
      </w:r>
      <w:r>
        <w:rPr>
          <w:rFonts w:cstheme="minorHAnsi"/>
          <w:b/>
          <w:sz w:val="24"/>
          <w:szCs w:val="24"/>
        </w:rPr>
        <w:t>Son of Perdition</w:t>
      </w:r>
      <w:r>
        <w:rPr>
          <w:rFonts w:cstheme="minorHAnsi"/>
          <w:sz w:val="24"/>
          <w:szCs w:val="24"/>
        </w:rPr>
        <w:t>” in 2</w:t>
      </w:r>
      <w:r>
        <w:rPr>
          <w:rFonts w:cstheme="minorHAnsi"/>
          <w:sz w:val="24"/>
          <w:szCs w:val="24"/>
          <w:vertAlign w:val="superscript"/>
        </w:rPr>
        <w:t>nd</w:t>
      </w:r>
      <w:r>
        <w:rPr>
          <w:rFonts w:cstheme="minorHAnsi"/>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32230C" w:rsidRDefault="0032230C" w:rsidP="0032230C">
      <w:pPr>
        <w:spacing w:line="480" w:lineRule="auto"/>
        <w:jc w:val="both"/>
        <w:rPr>
          <w:rFonts w:cstheme="minorHAnsi"/>
          <w:sz w:val="24"/>
          <w:szCs w:val="24"/>
        </w:rPr>
      </w:pPr>
      <w:r>
        <w:rPr>
          <w:rFonts w:cstheme="minorHAnsi"/>
          <w:sz w:val="24"/>
          <w:szCs w:val="24"/>
        </w:rPr>
        <w:t>The place where the Whore sits in Revelation 17:9. There are two acceptable interpretations of what these mountains represent. First, is Rome held by many Scholars today. Rome is called “</w:t>
      </w:r>
      <w:r>
        <w:rPr>
          <w:rFonts w:cstheme="minorHAnsi"/>
          <w:b/>
          <w:sz w:val="24"/>
          <w:szCs w:val="24"/>
        </w:rPr>
        <w:t>the city of seven hills</w:t>
      </w:r>
      <w:r>
        <w:rPr>
          <w:rFonts w:cstheme="minorHAnsi"/>
          <w:sz w:val="24"/>
          <w:szCs w:val="24"/>
        </w:rPr>
        <w:t xml:space="preserve">.” The seven heads are located in the Beast and the Woman sits on them. Rome will both be the Headquarters of the False Antichrist Church and the False Prophet </w:t>
      </w:r>
      <w:r>
        <w:rPr>
          <w:rFonts w:cstheme="minorHAnsi"/>
          <w:sz w:val="24"/>
          <w:szCs w:val="24"/>
        </w:rPr>
        <w:lastRenderedPageBreak/>
        <w:t>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Pr>
          <w:rFonts w:cstheme="minorHAnsi"/>
          <w:b/>
          <w:sz w:val="24"/>
          <w:szCs w:val="24"/>
        </w:rPr>
        <w:t>Seven Mountains</w:t>
      </w:r>
      <w:r>
        <w:rPr>
          <w:rFonts w:cstheme="minorHAnsi"/>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32230C" w:rsidRDefault="0032230C" w:rsidP="0032230C">
      <w:pPr>
        <w:spacing w:line="480" w:lineRule="auto"/>
        <w:jc w:val="both"/>
        <w:rPr>
          <w:rFonts w:cstheme="minorHAnsi"/>
          <w:sz w:val="24"/>
          <w:szCs w:val="24"/>
        </w:rPr>
      </w:pPr>
      <w:r>
        <w:rPr>
          <w:rFonts w:cstheme="minorHAnsi"/>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Pr>
          <w:rFonts w:cstheme="minorHAnsi"/>
          <w:b/>
          <w:sz w:val="24"/>
          <w:szCs w:val="24"/>
        </w:rPr>
        <w:t>one is</w:t>
      </w:r>
      <w:r>
        <w:rPr>
          <w:rFonts w:cstheme="minorHAnsi"/>
          <w:sz w:val="24"/>
          <w:szCs w:val="24"/>
        </w:rPr>
        <w:t>.” Preceding Rome there were five Great Imperial Kingdoms---Egypt, Babylon, Assyria, Persia &amp; Greece—the Bible mentions all five of these Empires. The Prophet Daniel revealed Babylon, Greece, Medo-</w:t>
      </w:r>
      <w:r>
        <w:rPr>
          <w:rFonts w:cstheme="minorHAnsi"/>
          <w:sz w:val="24"/>
          <w:szCs w:val="24"/>
        </w:rPr>
        <w:lastRenderedPageBreak/>
        <w:t>Persia and Rome in Daniel chapters 2, 7 &amp; 8. Egypt and Assyria were Empires that came before Daniel’s prophesy &amp; revelation. John was told that the seventh Kingdom “</w:t>
      </w:r>
      <w:r>
        <w:rPr>
          <w:rFonts w:cstheme="minorHAnsi"/>
          <w:b/>
          <w:sz w:val="24"/>
          <w:szCs w:val="24"/>
        </w:rPr>
        <w:t>is not yet come</w:t>
      </w:r>
      <w:r>
        <w:rPr>
          <w:rFonts w:cstheme="minorHAnsi"/>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32230C" w:rsidRDefault="0032230C" w:rsidP="0032230C">
      <w:pPr>
        <w:spacing w:line="480" w:lineRule="auto"/>
        <w:jc w:val="both"/>
        <w:rPr>
          <w:rFonts w:cstheme="minorHAnsi"/>
          <w:sz w:val="24"/>
          <w:szCs w:val="24"/>
        </w:rPr>
      </w:pPr>
      <w:r>
        <w:rPr>
          <w:rFonts w:cstheme="minorHAnsi"/>
          <w:sz w:val="24"/>
          <w:szCs w:val="24"/>
        </w:rPr>
        <w:lastRenderedPageBreak/>
        <w:t>The Antichrist’s Empire [this may in fact be the Rising 8</w:t>
      </w:r>
      <w:r>
        <w:rPr>
          <w:rFonts w:cstheme="minorHAnsi"/>
          <w:sz w:val="24"/>
          <w:szCs w:val="24"/>
          <w:vertAlign w:val="superscript"/>
        </w:rPr>
        <w:t>th</w:t>
      </w:r>
      <w:r>
        <w:rPr>
          <w:rFonts w:cstheme="minorHAnsi"/>
          <w:sz w:val="24"/>
          <w:szCs w:val="24"/>
        </w:rPr>
        <w:t xml:space="preserve"> Kingdom of the Islamic Empire, which is like all other Kingdoms &amp; Empires that have a Fallen False Sexual Papal Christianity about them, which is part of the Great Sexual Apostasy in the End Times]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32230C" w:rsidRDefault="0032230C" w:rsidP="0032230C">
      <w:pPr>
        <w:spacing w:line="480" w:lineRule="auto"/>
        <w:jc w:val="both"/>
        <w:rPr>
          <w:rFonts w:cstheme="minorHAnsi"/>
          <w:sz w:val="24"/>
          <w:szCs w:val="24"/>
        </w:rPr>
      </w:pPr>
      <w:r>
        <w:rPr>
          <w:rFonts w:cstheme="minorHAnsi"/>
          <w:sz w:val="24"/>
          <w:szCs w:val="24"/>
        </w:rPr>
        <w:t>The Co-Rulers with the Antichrist in Revelation 17:12. These “</w:t>
      </w:r>
      <w:r>
        <w:rPr>
          <w:rFonts w:cstheme="minorHAnsi"/>
          <w:b/>
          <w:sz w:val="24"/>
          <w:szCs w:val="24"/>
        </w:rPr>
        <w:t>Ten Horns</w:t>
      </w:r>
      <w:r>
        <w:rPr>
          <w:rFonts w:cstheme="minorHAnsi"/>
          <w:sz w:val="24"/>
          <w:szCs w:val="24"/>
        </w:rPr>
        <w:t>” are “</w:t>
      </w:r>
      <w:r>
        <w:rPr>
          <w:rFonts w:cstheme="minorHAnsi"/>
          <w:b/>
          <w:sz w:val="24"/>
          <w:szCs w:val="24"/>
        </w:rPr>
        <w:t>Ten Kings</w:t>
      </w:r>
      <w:r>
        <w:rPr>
          <w:rFonts w:cstheme="minorHAnsi"/>
          <w:sz w:val="24"/>
          <w:szCs w:val="24"/>
        </w:rPr>
        <w:t>” are the same proposed in Daniel 2:40-45; 7:7-8 &amp; Revelation 12:3; 13:1; 17:3. This is projected from Daniel’s time to the present and is the final stage of Earthly Kingdoms. The “</w:t>
      </w:r>
      <w:r>
        <w:rPr>
          <w:rFonts w:cstheme="minorHAnsi"/>
          <w:b/>
          <w:sz w:val="24"/>
          <w:szCs w:val="24"/>
        </w:rPr>
        <w:t>one hour</w:t>
      </w:r>
      <w:r>
        <w:rPr>
          <w:rFonts w:cstheme="minorHAnsi"/>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32230C" w:rsidRDefault="0032230C" w:rsidP="0032230C">
      <w:pPr>
        <w:spacing w:line="480" w:lineRule="auto"/>
        <w:jc w:val="both"/>
        <w:rPr>
          <w:rFonts w:cstheme="minorHAnsi"/>
          <w:sz w:val="24"/>
          <w:szCs w:val="24"/>
        </w:rPr>
      </w:pPr>
      <w:r>
        <w:rPr>
          <w:rFonts w:cstheme="minorHAnsi"/>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32230C" w:rsidRDefault="0032230C" w:rsidP="0032230C">
      <w:pPr>
        <w:spacing w:line="480" w:lineRule="auto"/>
        <w:jc w:val="both"/>
        <w:rPr>
          <w:rFonts w:cstheme="minorHAnsi"/>
          <w:sz w:val="24"/>
          <w:szCs w:val="24"/>
        </w:rPr>
      </w:pPr>
      <w:r>
        <w:rPr>
          <w:rFonts w:cstheme="minorHAnsi"/>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w:t>
      </w:r>
      <w:r>
        <w:rPr>
          <w:rFonts w:cstheme="minorHAnsi"/>
          <w:sz w:val="24"/>
          <w:szCs w:val="24"/>
        </w:rPr>
        <w:lastRenderedPageBreak/>
        <w:t xml:space="preserve">and King of Kings in Revelation 19:11, 15-16. Christ has His Chosen, Called &amp; Faithful Servants---the True Church---His Bride. </w:t>
      </w:r>
    </w:p>
    <w:p w:rsidR="0032230C" w:rsidRDefault="0032230C" w:rsidP="0032230C">
      <w:pPr>
        <w:spacing w:line="480" w:lineRule="auto"/>
        <w:jc w:val="center"/>
        <w:rPr>
          <w:rFonts w:cstheme="minorHAnsi"/>
          <w:b/>
          <w:sz w:val="24"/>
          <w:szCs w:val="24"/>
        </w:rPr>
      </w:pPr>
      <w:r>
        <w:rPr>
          <w:rFonts w:cstheme="minorHAnsi"/>
          <w:b/>
          <w:sz w:val="24"/>
          <w:szCs w:val="24"/>
        </w:rPr>
        <w:t>The Fall of the False Prophet and the Antichrist</w:t>
      </w:r>
    </w:p>
    <w:p w:rsidR="0032230C" w:rsidRDefault="0032230C" w:rsidP="0032230C">
      <w:pPr>
        <w:spacing w:line="480" w:lineRule="auto"/>
        <w:jc w:val="both"/>
        <w:rPr>
          <w:rFonts w:cstheme="minorHAnsi"/>
          <w:sz w:val="24"/>
          <w:szCs w:val="24"/>
        </w:rPr>
      </w:pPr>
      <w:r>
        <w:rPr>
          <w:rFonts w:cstheme="minorHAnsi"/>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Pr>
          <w:rFonts w:cstheme="minorHAnsi"/>
          <w:b/>
          <w:sz w:val="24"/>
          <w:szCs w:val="24"/>
        </w:rPr>
        <w:t>Faithful and True</w:t>
      </w:r>
      <w:r>
        <w:rPr>
          <w:rFonts w:cstheme="minorHAnsi"/>
          <w:sz w:val="24"/>
          <w:szCs w:val="24"/>
        </w:rPr>
        <w:t>” which separates Him from all the Worldly Nations that He will pass Impartial Judgment/Justice on by the Father Stephen Our Lord in Acts 17:28-31; Matthew 25:31-46 &amp; 1</w:t>
      </w:r>
      <w:r>
        <w:rPr>
          <w:rFonts w:cstheme="minorHAnsi"/>
          <w:sz w:val="24"/>
          <w:szCs w:val="24"/>
          <w:vertAlign w:val="superscript"/>
        </w:rPr>
        <w:t>st</w:t>
      </w:r>
      <w:r>
        <w:rPr>
          <w:rFonts w:cstheme="minorHAnsi"/>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Pr>
          <w:rFonts w:cstheme="minorHAnsi"/>
          <w:b/>
          <w:sz w:val="24"/>
          <w:szCs w:val="24"/>
        </w:rPr>
        <w:t>Infallible Word of God</w:t>
      </w:r>
      <w:r>
        <w:rPr>
          <w:rFonts w:cstheme="minorHAnsi"/>
          <w:sz w:val="24"/>
          <w:szCs w:val="24"/>
        </w:rPr>
        <w:t>” is in Revelation 19:12-13. If You have any questions on the white skin-colored Jesus Christ, You must get My book called “</w:t>
      </w:r>
      <w:r>
        <w:rPr>
          <w:rFonts w:cstheme="minorHAnsi"/>
          <w:b/>
          <w:sz w:val="24"/>
          <w:szCs w:val="24"/>
        </w:rPr>
        <w:t>The Lord Yah and the Different Kinds of Flesh in the Holy Bible</w:t>
      </w:r>
      <w:r>
        <w:rPr>
          <w:rFonts w:cstheme="minorHAnsi"/>
          <w:sz w:val="24"/>
          <w:szCs w:val="24"/>
        </w:rPr>
        <w:t xml:space="preserve">.” His eyes, as a flame of fire, are revealed that He has enormous sight to reach all </w:t>
      </w:r>
      <w:r>
        <w:rPr>
          <w:rFonts w:cstheme="minorHAnsi"/>
          <w:sz w:val="24"/>
          <w:szCs w:val="24"/>
        </w:rPr>
        <w:lastRenderedPageBreak/>
        <w:t>depths at this level and penetrate all darkness. He shows His extraordinary intelligence. The many (24 Diadem Crowned Lordships) crowns on His head represents Him to be Judge and King. King David had many crowns in 2</w:t>
      </w:r>
      <w:r>
        <w:rPr>
          <w:rFonts w:cstheme="minorHAnsi"/>
          <w:sz w:val="24"/>
          <w:szCs w:val="24"/>
          <w:vertAlign w:val="superscript"/>
        </w:rPr>
        <w:t>nd</w:t>
      </w:r>
      <w:r>
        <w:rPr>
          <w:rFonts w:cstheme="minorHAnsi"/>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32230C" w:rsidRDefault="0032230C" w:rsidP="0032230C">
      <w:pPr>
        <w:spacing w:line="480" w:lineRule="auto"/>
        <w:jc w:val="both"/>
        <w:rPr>
          <w:rFonts w:cstheme="minorHAnsi"/>
          <w:sz w:val="24"/>
          <w:szCs w:val="24"/>
        </w:rPr>
      </w:pPr>
      <w:r>
        <w:rPr>
          <w:rFonts w:cstheme="minorHAnsi"/>
          <w:sz w:val="24"/>
          <w:szCs w:val="24"/>
        </w:rPr>
        <w:t xml:space="preserve">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w:t>
      </w:r>
      <w:r>
        <w:rPr>
          <w:rFonts w:cstheme="minorHAnsi"/>
          <w:sz w:val="24"/>
          <w:szCs w:val="24"/>
        </w:rPr>
        <w:lastRenderedPageBreak/>
        <w:t>judge the Worldly Nations in 1</w:t>
      </w:r>
      <w:r>
        <w:rPr>
          <w:rFonts w:cstheme="minorHAnsi"/>
          <w:sz w:val="24"/>
          <w:szCs w:val="24"/>
          <w:vertAlign w:val="superscript"/>
        </w:rPr>
        <w:t>st</w:t>
      </w:r>
      <w:r>
        <w:rPr>
          <w:rFonts w:cstheme="minorHAnsi"/>
          <w:sz w:val="24"/>
          <w:szCs w:val="24"/>
        </w:rPr>
        <w:t xml:space="preserve"> Corinthians 6:2. The Saintly Christian Lords Jealous Law Justice Armor is in Wisdom of Solomon 5:15-23. </w:t>
      </w:r>
    </w:p>
    <w:p w:rsidR="0032230C" w:rsidRDefault="0032230C" w:rsidP="0032230C">
      <w:pPr>
        <w:spacing w:line="480" w:lineRule="auto"/>
        <w:jc w:val="both"/>
        <w:rPr>
          <w:rFonts w:cstheme="minorHAnsi"/>
          <w:sz w:val="24"/>
          <w:szCs w:val="24"/>
        </w:rPr>
      </w:pPr>
      <w:r>
        <w:rPr>
          <w:rFonts w:cstheme="minorHAnsi"/>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32230C" w:rsidRDefault="0032230C" w:rsidP="0032230C">
      <w:pPr>
        <w:spacing w:line="480" w:lineRule="auto"/>
        <w:jc w:val="both"/>
        <w:rPr>
          <w:rFonts w:cstheme="minorHAnsi"/>
          <w:sz w:val="24"/>
          <w:szCs w:val="24"/>
        </w:rPr>
      </w:pPr>
      <w:r>
        <w:rPr>
          <w:rFonts w:cstheme="minorHAnsi"/>
          <w:sz w:val="24"/>
          <w:szCs w:val="24"/>
        </w:rPr>
        <w:t>The Christ has on His vesture (garment) and on His thigh a name written, “</w:t>
      </w:r>
      <w:r>
        <w:rPr>
          <w:rFonts w:cstheme="minorHAnsi"/>
          <w:b/>
          <w:sz w:val="24"/>
          <w:szCs w:val="24"/>
        </w:rPr>
        <w:t>KING OF KINGS &amp; LORD OF LORDS (GOD OF GODS)</w:t>
      </w:r>
      <w:r>
        <w:rPr>
          <w:rFonts w:cstheme="minorHAnsi"/>
          <w:sz w:val="24"/>
          <w:szCs w:val="24"/>
        </w:rPr>
        <w:t xml:space="preserve">” in Revelation 19:16. The Warrior carries His sword on His thigh in Psalms 45:3. But the sword proceeds out of Christ’s mouth. Where the sword should be is replaced by the glory and majesty of the Father Stephen. </w:t>
      </w:r>
    </w:p>
    <w:p w:rsidR="0032230C" w:rsidRDefault="0032230C" w:rsidP="0032230C">
      <w:pPr>
        <w:spacing w:line="480" w:lineRule="auto"/>
        <w:jc w:val="both"/>
        <w:rPr>
          <w:rFonts w:cstheme="minorHAnsi"/>
          <w:sz w:val="24"/>
          <w:szCs w:val="24"/>
        </w:rPr>
      </w:pPr>
      <w:r>
        <w:rPr>
          <w:rFonts w:cstheme="minorHAnsi"/>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w:t>
      </w:r>
      <w:r>
        <w:rPr>
          <w:rFonts w:cstheme="minorHAnsi"/>
          <w:sz w:val="24"/>
          <w:szCs w:val="24"/>
        </w:rPr>
        <w:lastRenderedPageBreak/>
        <w:t>of this Battle is in Revelation 16:12-16. This Battle is not just physical, but mental and spiritual in nature since the Lord Lucifer will be bound in Revelation 20:1-3. This Battle is the final draw of the Earthly wisdom verses the Heavenly wisdom in 1</w:t>
      </w:r>
      <w:r>
        <w:rPr>
          <w:rFonts w:cstheme="minorHAnsi"/>
          <w:sz w:val="24"/>
          <w:szCs w:val="24"/>
          <w:vertAlign w:val="superscript"/>
        </w:rPr>
        <w:t>st</w:t>
      </w:r>
      <w:r>
        <w:rPr>
          <w:rFonts w:cstheme="minorHAnsi"/>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32230C" w:rsidRDefault="0032230C" w:rsidP="0032230C">
      <w:pPr>
        <w:spacing w:line="480" w:lineRule="auto"/>
        <w:jc w:val="both"/>
        <w:rPr>
          <w:rFonts w:cstheme="minorHAnsi"/>
          <w:sz w:val="24"/>
          <w:szCs w:val="24"/>
        </w:rPr>
      </w:pPr>
      <w:r>
        <w:rPr>
          <w:rFonts w:cstheme="minorHAnsi"/>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32230C" w:rsidRDefault="0032230C" w:rsidP="0032230C">
      <w:pPr>
        <w:spacing w:line="480" w:lineRule="auto"/>
        <w:jc w:val="both"/>
        <w:rPr>
          <w:rFonts w:cstheme="minorHAnsi"/>
          <w:sz w:val="24"/>
          <w:szCs w:val="24"/>
        </w:rPr>
      </w:pPr>
      <w:r>
        <w:rPr>
          <w:rFonts w:cstheme="minorHAnsi"/>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32230C" w:rsidRDefault="0032230C" w:rsidP="0032230C">
      <w:pPr>
        <w:spacing w:line="480" w:lineRule="auto"/>
        <w:jc w:val="center"/>
        <w:rPr>
          <w:rFonts w:cstheme="minorHAnsi"/>
          <w:b/>
          <w:sz w:val="24"/>
          <w:szCs w:val="24"/>
        </w:rPr>
      </w:pPr>
      <w:r>
        <w:rPr>
          <w:rFonts w:cstheme="minorHAnsi"/>
          <w:b/>
          <w:sz w:val="24"/>
          <w:szCs w:val="24"/>
        </w:rPr>
        <w:t>The Married False Angel Lucifer also called the Devil &amp; Satan that committed the Eternal Sin in Lordship of the Law</w:t>
      </w:r>
    </w:p>
    <w:p w:rsidR="0032230C" w:rsidRDefault="0032230C" w:rsidP="0032230C">
      <w:pPr>
        <w:spacing w:line="480" w:lineRule="auto"/>
        <w:jc w:val="both"/>
        <w:rPr>
          <w:rFonts w:cstheme="minorHAnsi"/>
          <w:sz w:val="24"/>
          <w:szCs w:val="24"/>
        </w:rPr>
      </w:pPr>
      <w:r>
        <w:rPr>
          <w:rFonts w:cstheme="minorHAnsi"/>
          <w:sz w:val="24"/>
          <w:szCs w:val="24"/>
        </w:rPr>
        <w:lastRenderedPageBreak/>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Pr>
          <w:rFonts w:cstheme="minorHAnsi"/>
          <w:sz w:val="24"/>
          <w:szCs w:val="24"/>
          <w:vertAlign w:val="superscript"/>
        </w:rPr>
        <w:t>nd</w:t>
      </w:r>
      <w:r>
        <w:rPr>
          <w:rFonts w:cstheme="minorHAnsi"/>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Pr>
          <w:rFonts w:cstheme="minorHAnsi"/>
          <w:sz w:val="24"/>
          <w:szCs w:val="24"/>
          <w:vertAlign w:val="superscript"/>
        </w:rPr>
        <w:t>st</w:t>
      </w:r>
      <w:r>
        <w:rPr>
          <w:rFonts w:cstheme="minorHAnsi"/>
          <w:sz w:val="24"/>
          <w:szCs w:val="24"/>
        </w:rPr>
        <w:t xml:space="preserve"> utterance from the Lord Stephen is to cast the Angel Lucifer into Hell), to the lowest depths of the Pit. Those who see You will gaze at You (2</w:t>
      </w:r>
      <w:r>
        <w:rPr>
          <w:rFonts w:cstheme="minorHAnsi"/>
          <w:sz w:val="24"/>
          <w:szCs w:val="24"/>
          <w:vertAlign w:val="superscript"/>
        </w:rPr>
        <w:t>nd</w:t>
      </w:r>
      <w:r>
        <w:rPr>
          <w:rFonts w:cstheme="minorHAnsi"/>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Pr>
          <w:rFonts w:cstheme="minorHAnsi"/>
          <w:sz w:val="24"/>
          <w:szCs w:val="24"/>
          <w:vertAlign w:val="superscript"/>
        </w:rPr>
        <w:t>rd</w:t>
      </w:r>
      <w:r>
        <w:rPr>
          <w:rFonts w:cstheme="minorHAnsi"/>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Pr>
          <w:rFonts w:cstheme="minorHAnsi"/>
          <w:sz w:val="24"/>
          <w:szCs w:val="24"/>
          <w:vertAlign w:val="superscript"/>
        </w:rPr>
        <w:t>th</w:t>
      </w:r>
      <w:r>
        <w:rPr>
          <w:rFonts w:cstheme="minorHAnsi"/>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Pr>
          <w:rFonts w:cstheme="minorHAnsi"/>
          <w:sz w:val="24"/>
          <w:szCs w:val="24"/>
          <w:vertAlign w:val="superscript"/>
        </w:rPr>
        <w:t>th</w:t>
      </w:r>
      <w:r>
        <w:rPr>
          <w:rFonts w:cstheme="minorHAnsi"/>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w:t>
      </w:r>
      <w:r>
        <w:rPr>
          <w:rFonts w:cstheme="minorHAnsi"/>
          <w:sz w:val="24"/>
          <w:szCs w:val="24"/>
        </w:rPr>
        <w:lastRenderedPageBreak/>
        <w:t xml:space="preserve">the iniquity of the Father’s, lest they rise up &amp; possess the land &amp; fill the Face of the World with Cities.” </w:t>
      </w:r>
    </w:p>
    <w:p w:rsidR="0032230C" w:rsidRDefault="0032230C" w:rsidP="0032230C">
      <w:pPr>
        <w:spacing w:line="480" w:lineRule="auto"/>
        <w:jc w:val="both"/>
        <w:rPr>
          <w:rFonts w:cstheme="minorHAnsi"/>
          <w:sz w:val="24"/>
          <w:szCs w:val="24"/>
        </w:rPr>
      </w:pPr>
      <w:r>
        <w:rPr>
          <w:rFonts w:cstheme="minorHAnsi"/>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w:t>
      </w:r>
      <w:r>
        <w:rPr>
          <w:rFonts w:cstheme="minorHAnsi"/>
          <w:sz w:val="24"/>
          <w:szCs w:val="24"/>
        </w:rPr>
        <w:lastRenderedPageBreak/>
        <w:t xml:space="preserve">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32230C" w:rsidRDefault="0032230C" w:rsidP="0032230C">
      <w:pPr>
        <w:spacing w:line="480" w:lineRule="auto"/>
        <w:jc w:val="both"/>
        <w:rPr>
          <w:rFonts w:cstheme="minorHAnsi"/>
          <w:sz w:val="24"/>
          <w:szCs w:val="24"/>
        </w:rPr>
      </w:pPr>
      <w:r>
        <w:rPr>
          <w:rFonts w:cstheme="minorHAnsi"/>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w:t>
      </w:r>
      <w:r>
        <w:rPr>
          <w:rFonts w:cstheme="minorHAnsi"/>
          <w:sz w:val="24"/>
          <w:szCs w:val="24"/>
        </w:rPr>
        <w:lastRenderedPageBreak/>
        <w:t xml:space="preserve">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32230C" w:rsidRDefault="0032230C" w:rsidP="0032230C">
      <w:pPr>
        <w:spacing w:line="480" w:lineRule="auto"/>
        <w:jc w:val="both"/>
        <w:rPr>
          <w:rFonts w:cstheme="minorHAnsi"/>
          <w:sz w:val="24"/>
          <w:szCs w:val="24"/>
        </w:rPr>
      </w:pPr>
      <w:r>
        <w:rPr>
          <w:rFonts w:cstheme="minorHAnsi"/>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Pr>
          <w:rFonts w:cstheme="minorHAnsi"/>
          <w:sz w:val="24"/>
          <w:szCs w:val="24"/>
          <w:vertAlign w:val="superscript"/>
        </w:rPr>
        <w:t>nd</w:t>
      </w:r>
      <w:r>
        <w:rPr>
          <w:rFonts w:cstheme="minorHAnsi"/>
          <w:sz w:val="24"/>
          <w:szCs w:val="24"/>
        </w:rPr>
        <w:t xml:space="preserve"> Corinthians 11:12-15.</w:t>
      </w:r>
    </w:p>
    <w:p w:rsidR="0032230C" w:rsidRDefault="0032230C" w:rsidP="0032230C">
      <w:pPr>
        <w:spacing w:line="480" w:lineRule="auto"/>
        <w:jc w:val="both"/>
        <w:rPr>
          <w:rFonts w:cstheme="minorHAnsi"/>
          <w:sz w:val="24"/>
          <w:szCs w:val="24"/>
        </w:rPr>
      </w:pPr>
      <w:r>
        <w:rPr>
          <w:rFonts w:cstheme="minorHAnsi"/>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w:t>
      </w:r>
      <w:r>
        <w:rPr>
          <w:rFonts w:cstheme="minorHAnsi"/>
          <w:sz w:val="24"/>
          <w:szCs w:val="24"/>
        </w:rPr>
        <w:lastRenderedPageBreak/>
        <w:t xml:space="preserve">(Laws) no more till the 1,000 years were finished. But after these things He must be released for a little while (a season is 3 months).” </w:t>
      </w:r>
    </w:p>
    <w:p w:rsidR="0032230C" w:rsidRDefault="0032230C" w:rsidP="0032230C">
      <w:pPr>
        <w:spacing w:line="480" w:lineRule="auto"/>
        <w:jc w:val="both"/>
        <w:rPr>
          <w:rFonts w:cstheme="minorHAnsi"/>
          <w:sz w:val="24"/>
          <w:szCs w:val="24"/>
        </w:rPr>
      </w:pPr>
      <w:r>
        <w:rPr>
          <w:rFonts w:cstheme="minorHAnsi"/>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Pr>
          <w:rFonts w:cstheme="minorHAnsi"/>
          <w:sz w:val="24"/>
          <w:szCs w:val="24"/>
          <w:vertAlign w:val="superscript"/>
        </w:rPr>
        <w:t>nd</w:t>
      </w:r>
      <w:r>
        <w:rPr>
          <w:rFonts w:cstheme="minorHAnsi"/>
          <w:sz w:val="24"/>
          <w:szCs w:val="24"/>
        </w:rPr>
        <w:t xml:space="preserve"> Peter 2:4; Romans 2:12; 1</w:t>
      </w:r>
      <w:r>
        <w:rPr>
          <w:rFonts w:cstheme="minorHAnsi"/>
          <w:sz w:val="24"/>
          <w:szCs w:val="24"/>
          <w:vertAlign w:val="superscript"/>
        </w:rPr>
        <w:t>st</w:t>
      </w:r>
      <w:r>
        <w:rPr>
          <w:rFonts w:cstheme="minorHAnsi"/>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Pr>
          <w:rFonts w:cstheme="minorHAnsi"/>
          <w:sz w:val="24"/>
          <w:szCs w:val="24"/>
          <w:vertAlign w:val="superscript"/>
        </w:rPr>
        <w:t>st</w:t>
      </w:r>
      <w:r>
        <w:rPr>
          <w:rFonts w:cstheme="minorHAnsi"/>
          <w:sz w:val="24"/>
          <w:szCs w:val="24"/>
        </w:rPr>
        <w:t xml:space="preserve"> John 1:10 says “If We say that We have not sinned (1/3 of the Angel Lords), We make Him (Father Stephen Our Lord) a Liar, and His word is not in Us.”  </w:t>
      </w:r>
    </w:p>
    <w:p w:rsidR="0032230C" w:rsidRDefault="0032230C" w:rsidP="0032230C">
      <w:pPr>
        <w:spacing w:line="480" w:lineRule="auto"/>
        <w:jc w:val="center"/>
        <w:rPr>
          <w:rFonts w:cstheme="minorHAnsi"/>
          <w:b/>
          <w:sz w:val="24"/>
          <w:szCs w:val="24"/>
        </w:rPr>
      </w:pPr>
      <w:r>
        <w:rPr>
          <w:rFonts w:cstheme="minorHAnsi"/>
          <w:b/>
          <w:sz w:val="24"/>
          <w:szCs w:val="24"/>
        </w:rPr>
        <w:lastRenderedPageBreak/>
        <w:t>The Married False Lord Lucifer called the False Father Lucifer of Lies</w:t>
      </w:r>
    </w:p>
    <w:p w:rsidR="0032230C" w:rsidRDefault="0032230C" w:rsidP="0032230C">
      <w:pPr>
        <w:spacing w:line="480" w:lineRule="auto"/>
        <w:jc w:val="both"/>
        <w:rPr>
          <w:rFonts w:cstheme="minorHAnsi"/>
          <w:sz w:val="24"/>
          <w:szCs w:val="24"/>
        </w:rPr>
      </w:pPr>
      <w:r>
        <w:rPr>
          <w:rFonts w:cstheme="minorHAnsi"/>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Pr>
          <w:rFonts w:cstheme="minorHAnsi"/>
          <w:sz w:val="24"/>
          <w:szCs w:val="24"/>
          <w:vertAlign w:val="superscript"/>
        </w:rPr>
        <w:t>st</w:t>
      </w:r>
      <w:r>
        <w:rPr>
          <w:rFonts w:cstheme="minorHAnsi"/>
          <w:sz w:val="24"/>
          <w:szCs w:val="24"/>
        </w:rPr>
        <w:t xml:space="preserve"> John 3:9; 5:6-13 &amp; 1</w:t>
      </w:r>
      <w:r>
        <w:rPr>
          <w:rFonts w:cstheme="minorHAnsi"/>
          <w:sz w:val="24"/>
          <w:szCs w:val="24"/>
          <w:vertAlign w:val="superscript"/>
        </w:rPr>
        <w:t>st</w:t>
      </w:r>
      <w:r>
        <w:rPr>
          <w:rFonts w:cstheme="minorHAnsi"/>
          <w:sz w:val="24"/>
          <w:szCs w:val="24"/>
        </w:rPr>
        <w:t xml:space="preserve"> Esdras 3:12, 4:35, 38, 40-41; 2</w:t>
      </w:r>
      <w:r>
        <w:rPr>
          <w:rFonts w:cstheme="minorHAnsi"/>
          <w:sz w:val="24"/>
          <w:szCs w:val="24"/>
          <w:vertAlign w:val="superscript"/>
        </w:rPr>
        <w:t>nd</w:t>
      </w:r>
      <w:r>
        <w:rPr>
          <w:rFonts w:cstheme="minorHAnsi"/>
          <w:sz w:val="24"/>
          <w:szCs w:val="24"/>
        </w:rPr>
        <w:t xml:space="preserve"> Esdras 6:28; 7:34; Tobit 14:7; </w:t>
      </w:r>
      <w:r>
        <w:rPr>
          <w:rFonts w:cstheme="minorHAnsi"/>
          <w:sz w:val="24"/>
          <w:szCs w:val="24"/>
        </w:rPr>
        <w:lastRenderedPageBreak/>
        <w:t>Wisdom of Solomon 3:9; Sirach 4:28; 11:7; 34:4; Song of the Three Jews 4-5 &amp; 2</w:t>
      </w:r>
      <w:r>
        <w:rPr>
          <w:rFonts w:cstheme="minorHAnsi"/>
          <w:sz w:val="24"/>
          <w:szCs w:val="24"/>
          <w:vertAlign w:val="superscript"/>
        </w:rPr>
        <w:t>nd</w:t>
      </w:r>
      <w:r>
        <w:rPr>
          <w:rFonts w:cstheme="minorHAnsi"/>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Pr>
          <w:rFonts w:cstheme="minorHAnsi"/>
          <w:sz w:val="24"/>
          <w:szCs w:val="24"/>
          <w:vertAlign w:val="superscript"/>
        </w:rPr>
        <w:t>nd</w:t>
      </w:r>
      <w:r>
        <w:rPr>
          <w:rFonts w:cstheme="minorHAnsi"/>
          <w:sz w:val="24"/>
          <w:szCs w:val="24"/>
        </w:rPr>
        <w:t xml:space="preserve"> Corinthians 11:12-15; 1</w:t>
      </w:r>
      <w:r>
        <w:rPr>
          <w:rFonts w:cstheme="minorHAnsi"/>
          <w:sz w:val="24"/>
          <w:szCs w:val="24"/>
          <w:vertAlign w:val="superscript"/>
        </w:rPr>
        <w:t>st</w:t>
      </w:r>
      <w:r>
        <w:rPr>
          <w:rFonts w:cstheme="minorHAnsi"/>
          <w:sz w:val="24"/>
          <w:szCs w:val="24"/>
        </w:rPr>
        <w:t xml:space="preserve"> Timothy 4:1-5; 2</w:t>
      </w:r>
      <w:r>
        <w:rPr>
          <w:rFonts w:cstheme="minorHAnsi"/>
          <w:sz w:val="24"/>
          <w:szCs w:val="24"/>
          <w:vertAlign w:val="superscript"/>
        </w:rPr>
        <w:t>nd</w:t>
      </w:r>
      <w:r>
        <w:rPr>
          <w:rFonts w:cstheme="minorHAnsi"/>
          <w:sz w:val="24"/>
          <w:szCs w:val="24"/>
        </w:rPr>
        <w:t xml:space="preserve"> Peter 2:1-22; 2</w:t>
      </w:r>
      <w:r>
        <w:rPr>
          <w:rFonts w:cstheme="minorHAnsi"/>
          <w:sz w:val="24"/>
          <w:szCs w:val="24"/>
          <w:vertAlign w:val="superscript"/>
        </w:rPr>
        <w:t>nd</w:t>
      </w:r>
      <w:r>
        <w:rPr>
          <w:rFonts w:cstheme="minorHAnsi"/>
          <w:sz w:val="24"/>
          <w:szCs w:val="24"/>
        </w:rPr>
        <w:t xml:space="preserve"> Thessalonians 2:1-12; 1</w:t>
      </w:r>
      <w:r>
        <w:rPr>
          <w:rFonts w:cstheme="minorHAnsi"/>
          <w:sz w:val="24"/>
          <w:szCs w:val="24"/>
          <w:vertAlign w:val="superscript"/>
        </w:rPr>
        <w:t>st</w:t>
      </w:r>
      <w:r>
        <w:rPr>
          <w:rFonts w:cstheme="minorHAnsi"/>
          <w:sz w:val="24"/>
          <w:szCs w:val="24"/>
        </w:rPr>
        <w:t xml:space="preserve"> John 3:24-4:6; 2</w:t>
      </w:r>
      <w:r>
        <w:rPr>
          <w:rFonts w:cstheme="minorHAnsi"/>
          <w:sz w:val="24"/>
          <w:szCs w:val="24"/>
          <w:vertAlign w:val="superscript"/>
        </w:rPr>
        <w:t>nd</w:t>
      </w:r>
      <w:r>
        <w:rPr>
          <w:rFonts w:cstheme="minorHAnsi"/>
          <w:sz w:val="24"/>
          <w:szCs w:val="24"/>
        </w:rPr>
        <w:t xml:space="preserve"> John 7-11; Jude 5-19 &amp; Revelation 13:1-18; 17:1-20:10. To call the Father Stephen a Lord Man is a Lie to try to make Him into a Liar in Acts 6:5-15; Romans 3:1-23 &amp; 1</w:t>
      </w:r>
      <w:r>
        <w:rPr>
          <w:rFonts w:cstheme="minorHAnsi"/>
          <w:sz w:val="24"/>
          <w:szCs w:val="24"/>
          <w:vertAlign w:val="superscript"/>
        </w:rPr>
        <w:t>st</w:t>
      </w:r>
      <w:r>
        <w:rPr>
          <w:rFonts w:cstheme="minorHAnsi"/>
          <w:sz w:val="24"/>
          <w:szCs w:val="24"/>
        </w:rPr>
        <w:t xml:space="preserve"> John 1:8, 10.</w:t>
      </w:r>
    </w:p>
    <w:p w:rsidR="0032230C" w:rsidRDefault="0032230C" w:rsidP="0032230C">
      <w:pPr>
        <w:spacing w:line="480" w:lineRule="auto"/>
        <w:jc w:val="center"/>
        <w:rPr>
          <w:rFonts w:cstheme="minorHAnsi"/>
          <w:b/>
          <w:sz w:val="24"/>
          <w:szCs w:val="24"/>
        </w:rPr>
      </w:pPr>
      <w:r>
        <w:rPr>
          <w:rFonts w:cstheme="minorHAnsi"/>
          <w:b/>
          <w:sz w:val="24"/>
          <w:szCs w:val="24"/>
        </w:rPr>
        <w:t xml:space="preserve">The Married Lord Lucifer called the Married Lord called Wisdom the False Creator of the </w:t>
      </w:r>
    </w:p>
    <w:p w:rsidR="0032230C" w:rsidRDefault="0032230C" w:rsidP="0032230C">
      <w:pPr>
        <w:spacing w:line="480" w:lineRule="auto"/>
        <w:jc w:val="center"/>
        <w:rPr>
          <w:rFonts w:cstheme="minorHAnsi"/>
          <w:b/>
          <w:sz w:val="24"/>
          <w:szCs w:val="24"/>
        </w:rPr>
      </w:pPr>
      <w:r>
        <w:rPr>
          <w:rFonts w:cstheme="minorHAnsi"/>
          <w:b/>
          <w:sz w:val="24"/>
          <w:szCs w:val="24"/>
        </w:rPr>
        <w:t>Eternal Sin in Lordship</w:t>
      </w:r>
    </w:p>
    <w:p w:rsidR="0032230C" w:rsidRDefault="0032230C" w:rsidP="0032230C">
      <w:pPr>
        <w:spacing w:line="480" w:lineRule="auto"/>
        <w:jc w:val="both"/>
        <w:rPr>
          <w:rFonts w:cstheme="minorHAnsi"/>
          <w:sz w:val="24"/>
          <w:szCs w:val="24"/>
        </w:rPr>
      </w:pPr>
      <w:r>
        <w:rPr>
          <w:rFonts w:cstheme="minorHAnsi"/>
          <w:sz w:val="24"/>
          <w:szCs w:val="24"/>
        </w:rPr>
        <w:t xml:space="preserve">The Father Stephen Our Lord’s Supreme Eternal Creation the Single Lord called Lordship for 120 years with the Lord Yahweh. In Proverbs 8:22-25 (RSV) declares “The </w:t>
      </w:r>
      <w:r>
        <w:rPr>
          <w:rFonts w:cstheme="minorHAnsi"/>
          <w:b/>
          <w:sz w:val="24"/>
          <w:szCs w:val="24"/>
        </w:rPr>
        <w:t>LORD (YAHWEH)</w:t>
      </w:r>
      <w:r>
        <w:rPr>
          <w:rFonts w:cstheme="minorHAnsi"/>
          <w:sz w:val="24"/>
          <w:szCs w:val="24"/>
        </w:rPr>
        <w:t xml:space="preserve"> created Me (The Father Stephen Our Lord the 2</w:t>
      </w:r>
      <w:r>
        <w:rPr>
          <w:rFonts w:cstheme="minorHAnsi"/>
          <w:sz w:val="24"/>
          <w:szCs w:val="24"/>
          <w:vertAlign w:val="superscript"/>
        </w:rPr>
        <w:t>nd</w:t>
      </w:r>
      <w:r>
        <w:rPr>
          <w:rFonts w:cstheme="minorHAnsi"/>
          <w:sz w:val="24"/>
          <w:szCs w:val="24"/>
        </w:rPr>
        <w:t xml:space="preserve"> Serpent Yahweh named the Single Lord called Wisdom in “</w:t>
      </w:r>
      <w:r>
        <w:rPr>
          <w:rFonts w:cstheme="minorHAnsi"/>
          <w:b/>
          <w:sz w:val="24"/>
          <w:szCs w:val="24"/>
        </w:rPr>
        <w:t>That Age</w:t>
      </w:r>
      <w:r>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Pr>
          <w:rFonts w:cstheme="minorHAnsi"/>
          <w:b/>
          <w:sz w:val="24"/>
          <w:szCs w:val="24"/>
        </w:rPr>
        <w:t>Wisdom</w:t>
      </w:r>
      <w:r>
        <w:rPr>
          <w:rFonts w:cstheme="minorHAnsi"/>
          <w:sz w:val="24"/>
          <w:szCs w:val="24"/>
        </w:rPr>
        <w:t xml:space="preserve">.” </w:t>
      </w:r>
    </w:p>
    <w:p w:rsidR="0032230C" w:rsidRDefault="0032230C" w:rsidP="0032230C">
      <w:pPr>
        <w:spacing w:line="480" w:lineRule="auto"/>
        <w:jc w:val="both"/>
        <w:rPr>
          <w:rFonts w:cstheme="minorHAnsi"/>
          <w:sz w:val="24"/>
          <w:szCs w:val="24"/>
        </w:rPr>
      </w:pPr>
      <w:r>
        <w:rPr>
          <w:rFonts w:cstheme="minorHAnsi"/>
          <w:sz w:val="24"/>
          <w:szCs w:val="24"/>
        </w:rPr>
        <w:t xml:space="preserve">The Father Stephen Our Lord’s Supreme Eternal Birth the Single Lord called Wisdom for 80 years with the Lord Yahweh. In Proverbs 8:23 refers to Wisdom existing before the Lord </w:t>
      </w:r>
      <w:r>
        <w:rPr>
          <w:rFonts w:cstheme="minorHAnsi"/>
          <w:sz w:val="24"/>
          <w:szCs w:val="24"/>
        </w:rPr>
        <w:lastRenderedPageBreak/>
        <w:t>Stephen created the Marriage World in “</w:t>
      </w:r>
      <w:r>
        <w:rPr>
          <w:rFonts w:cstheme="minorHAnsi"/>
          <w:b/>
          <w:sz w:val="24"/>
          <w:szCs w:val="24"/>
        </w:rPr>
        <w:t>That Age</w:t>
      </w:r>
      <w:r>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32230C" w:rsidRDefault="0032230C" w:rsidP="0032230C">
      <w:pPr>
        <w:spacing w:line="480" w:lineRule="auto"/>
        <w:jc w:val="both"/>
        <w:rPr>
          <w:rFonts w:cstheme="minorHAnsi"/>
          <w:sz w:val="24"/>
          <w:szCs w:val="24"/>
        </w:rPr>
      </w:pPr>
      <w:r>
        <w:rPr>
          <w:rFonts w:cstheme="minorHAnsi"/>
          <w:sz w:val="24"/>
          <w:szCs w:val="24"/>
        </w:rPr>
        <w:t>The Father Stephen’s Supreme Eternal Death named the Single Lord called Strength for 40 years with the Lord Yahweh. In Proverbs 8:30-31 (NIV) tells us that the Lord Lucifer the Married Lord called Wisdom in “</w:t>
      </w:r>
      <w:r>
        <w:rPr>
          <w:rFonts w:cstheme="minorHAnsi"/>
          <w:b/>
          <w:sz w:val="24"/>
          <w:szCs w:val="24"/>
        </w:rPr>
        <w:t>This Age</w:t>
      </w:r>
      <w:r>
        <w:rPr>
          <w:rFonts w:cstheme="minorHAnsi"/>
          <w:sz w:val="24"/>
          <w:szCs w:val="24"/>
        </w:rPr>
        <w:t>” in Luke 20:34, 37-38 is said to have been a Craftsman at the Father Stephen Our Lord’s side when the Father Stephen created the Marriage World and was intimate in Nature. This means that when the Lord Lucifer the 2</w:t>
      </w:r>
      <w:r>
        <w:rPr>
          <w:rFonts w:cstheme="minorHAnsi"/>
          <w:sz w:val="24"/>
          <w:szCs w:val="24"/>
          <w:vertAlign w:val="superscript"/>
        </w:rPr>
        <w:t>nd</w:t>
      </w:r>
      <w:r>
        <w:rPr>
          <w:rFonts w:cstheme="minorHAnsi"/>
          <w:sz w:val="24"/>
          <w:szCs w:val="24"/>
        </w:rPr>
        <w:t xml:space="preserve"> Serpent Satan named the Married Lord called Wisdom fell He called Himself the “</w:t>
      </w:r>
      <w:r>
        <w:rPr>
          <w:rFonts w:cstheme="minorHAnsi"/>
          <w:b/>
          <w:sz w:val="24"/>
          <w:szCs w:val="24"/>
        </w:rPr>
        <w:t>Creator of the Universe</w:t>
      </w:r>
      <w:r>
        <w:rPr>
          <w:rFonts w:cstheme="minorHAnsi"/>
          <w:sz w:val="24"/>
          <w:szCs w:val="24"/>
        </w:rPr>
        <w:t>” or the “</w:t>
      </w:r>
      <w:r>
        <w:rPr>
          <w:rFonts w:cstheme="minorHAnsi"/>
          <w:b/>
          <w:sz w:val="24"/>
          <w:szCs w:val="24"/>
        </w:rPr>
        <w:t>Designer of the Universe</w:t>
      </w:r>
      <w:r>
        <w:rPr>
          <w:rFonts w:cstheme="minorHAnsi"/>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Pr>
          <w:rFonts w:cstheme="minorHAnsi"/>
          <w:b/>
          <w:sz w:val="24"/>
          <w:szCs w:val="24"/>
        </w:rPr>
        <w:t>That Age</w:t>
      </w:r>
      <w:r>
        <w:rPr>
          <w:rFonts w:cstheme="minorHAnsi"/>
          <w:sz w:val="24"/>
          <w:szCs w:val="24"/>
        </w:rPr>
        <w:t>” in Luke 20:35-36 the 2</w:t>
      </w:r>
      <w:r>
        <w:rPr>
          <w:rFonts w:cstheme="minorHAnsi"/>
          <w:sz w:val="24"/>
          <w:szCs w:val="24"/>
          <w:vertAlign w:val="superscript"/>
        </w:rPr>
        <w:t>nd</w:t>
      </w:r>
      <w:r>
        <w:rPr>
          <w:rFonts w:cstheme="minorHAnsi"/>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Pr>
          <w:rFonts w:cstheme="minorHAnsi"/>
          <w:b/>
          <w:sz w:val="24"/>
          <w:szCs w:val="24"/>
        </w:rPr>
        <w:t>The Lord Yahweh and the 360 Other Lords that He created</w:t>
      </w:r>
      <w:r>
        <w:rPr>
          <w:rFonts w:cstheme="minorHAnsi"/>
          <w:sz w:val="24"/>
          <w:szCs w:val="24"/>
        </w:rPr>
        <w:t xml:space="preserve">.” The Father Stephen Our Lord’s Eternal Death satisfied the Lord Yahweh’s Eternal Fury/Impartial Eternal Damnation that the other Mystery Lords were committing &amp; gave them an Eternal Release and it being Eternally Expunged to say it never happened in Acts </w:t>
      </w:r>
      <w:r>
        <w:rPr>
          <w:rFonts w:cstheme="minorHAnsi"/>
          <w:sz w:val="24"/>
          <w:szCs w:val="24"/>
        </w:rPr>
        <w:lastRenderedPageBreak/>
        <w:t>7:54-60. But now is the time where the Lord Yahweh’s Eternal Fury/Impartial Eternal Damnation is against the Lord Lucifer the 2</w:t>
      </w:r>
      <w:r>
        <w:rPr>
          <w:rFonts w:cstheme="minorHAnsi"/>
          <w:sz w:val="24"/>
          <w:szCs w:val="24"/>
          <w:vertAlign w:val="superscript"/>
        </w:rPr>
        <w:t>nd</w:t>
      </w:r>
      <w:r>
        <w:rPr>
          <w:rFonts w:cstheme="minorHAnsi"/>
          <w:sz w:val="24"/>
          <w:szCs w:val="24"/>
        </w:rPr>
        <w:t xml:space="preserve"> Serpent Satan named the Married Lord called Wisdom which committed the Lordly Sexual Eros Love Apostasy without excuse! The Lord Lucifer then became the “</w:t>
      </w:r>
      <w:r>
        <w:rPr>
          <w:rFonts w:cstheme="minorHAnsi"/>
          <w:b/>
          <w:sz w:val="24"/>
          <w:szCs w:val="24"/>
        </w:rPr>
        <w:t>Evil</w:t>
      </w:r>
      <w:r>
        <w:rPr>
          <w:rFonts w:cstheme="minorHAnsi"/>
          <w:sz w:val="24"/>
          <w:szCs w:val="24"/>
        </w:rPr>
        <w:t xml:space="preserve"> </w:t>
      </w:r>
      <w:r>
        <w:rPr>
          <w:rFonts w:cstheme="minorHAnsi"/>
          <w:b/>
          <w:sz w:val="24"/>
          <w:szCs w:val="24"/>
        </w:rPr>
        <w:t>Creator of the Eternal Sin in Supreme Lordship</w:t>
      </w:r>
      <w:r>
        <w:rPr>
          <w:rFonts w:cstheme="minorHAnsi"/>
          <w:sz w:val="24"/>
          <w:szCs w:val="24"/>
        </w:rPr>
        <w:t xml:space="preserve">.” </w:t>
      </w:r>
      <w:r>
        <w:rPr>
          <w:rFonts w:cstheme="minorHAnsi"/>
          <w:b/>
          <w:sz w:val="24"/>
          <w:szCs w:val="24"/>
        </w:rPr>
        <w:t>Qanah</w:t>
      </w:r>
      <w:r>
        <w:rPr>
          <w:rFonts w:cstheme="minorHAnsi"/>
          <w:sz w:val="24"/>
          <w:szCs w:val="24"/>
        </w:rPr>
        <w:t xml:space="preserve"> that is not directed to the Father Stephen is the basic term which means “</w:t>
      </w:r>
      <w:r>
        <w:rPr>
          <w:rFonts w:cstheme="minorHAnsi"/>
          <w:b/>
          <w:sz w:val="24"/>
          <w:szCs w:val="24"/>
        </w:rPr>
        <w:t>to get, possess or acquire</w:t>
      </w:r>
      <w:r>
        <w:rPr>
          <w:rFonts w:cstheme="minorHAnsi"/>
          <w:sz w:val="24"/>
          <w:szCs w:val="24"/>
        </w:rPr>
        <w:t xml:space="preserve">.” But the deeper meaning of </w:t>
      </w:r>
      <w:r>
        <w:rPr>
          <w:rFonts w:cstheme="minorHAnsi"/>
          <w:b/>
          <w:sz w:val="24"/>
          <w:szCs w:val="24"/>
        </w:rPr>
        <w:t>Qanah</w:t>
      </w:r>
      <w:r>
        <w:rPr>
          <w:rFonts w:cstheme="minorHAnsi"/>
          <w:sz w:val="24"/>
          <w:szCs w:val="24"/>
        </w:rPr>
        <w:t xml:space="preserve"> can mean “</w:t>
      </w:r>
      <w:r>
        <w:rPr>
          <w:rFonts w:cstheme="minorHAnsi"/>
          <w:b/>
          <w:sz w:val="24"/>
          <w:szCs w:val="24"/>
        </w:rPr>
        <w:t>Eternal Lordly Marital Sexual Eros Love</w:t>
      </w:r>
      <w:r>
        <w:rPr>
          <w:rFonts w:cstheme="minorHAnsi"/>
          <w:sz w:val="24"/>
          <w:szCs w:val="24"/>
        </w:rPr>
        <w:t>” which is the Fall of the Lord Lucifer the 2</w:t>
      </w:r>
      <w:r>
        <w:rPr>
          <w:rFonts w:cstheme="minorHAnsi"/>
          <w:sz w:val="24"/>
          <w:szCs w:val="24"/>
          <w:vertAlign w:val="superscript"/>
        </w:rPr>
        <w:t>nd</w:t>
      </w:r>
      <w:r>
        <w:rPr>
          <w:rFonts w:cstheme="minorHAnsi"/>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Pr>
          <w:rFonts w:cstheme="minorHAnsi"/>
          <w:b/>
          <w:sz w:val="24"/>
          <w:szCs w:val="24"/>
        </w:rPr>
        <w:t xml:space="preserve">Qanah </w:t>
      </w:r>
      <w:r>
        <w:rPr>
          <w:rFonts w:cstheme="minorHAnsi"/>
          <w:sz w:val="24"/>
          <w:szCs w:val="24"/>
        </w:rPr>
        <w:t xml:space="preserve">in translation. </w:t>
      </w:r>
      <w:r>
        <w:rPr>
          <w:rFonts w:cstheme="minorHAnsi"/>
          <w:b/>
          <w:sz w:val="24"/>
          <w:szCs w:val="24"/>
        </w:rPr>
        <w:t>Qanah</w:t>
      </w:r>
      <w:r>
        <w:rPr>
          <w:rFonts w:cstheme="minorHAnsi"/>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Pr>
          <w:rFonts w:cstheme="minorHAnsi"/>
          <w:b/>
          <w:sz w:val="24"/>
          <w:szCs w:val="24"/>
        </w:rPr>
        <w:t>Qanah</w:t>
      </w:r>
      <w:r>
        <w:rPr>
          <w:rFonts w:cstheme="minorHAnsi"/>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w:t>
      </w:r>
      <w:r>
        <w:rPr>
          <w:rFonts w:cstheme="minorHAnsi"/>
          <w:sz w:val="24"/>
          <w:szCs w:val="24"/>
        </w:rPr>
        <w:lastRenderedPageBreak/>
        <w:t>Genesis 1:1-2; John 1:1-3; 1</w:t>
      </w:r>
      <w:r>
        <w:rPr>
          <w:rFonts w:cstheme="minorHAnsi"/>
          <w:sz w:val="24"/>
          <w:szCs w:val="24"/>
          <w:vertAlign w:val="superscript"/>
        </w:rPr>
        <w:t>st</w:t>
      </w:r>
      <w:r>
        <w:rPr>
          <w:rFonts w:cstheme="minorHAnsi"/>
          <w:sz w:val="24"/>
          <w:szCs w:val="24"/>
        </w:rPr>
        <w:t xml:space="preserve"> Corinthians 8:6 &amp; Hebrews 1:1-3. Just as the Father Stephen has authority over His Son Jesus, they are still equal in Deity. Then the Father Stephen sent His Holy Ghost (Brother John) to be active or “</w:t>
      </w:r>
      <w:r>
        <w:rPr>
          <w:rFonts w:cstheme="minorHAnsi"/>
          <w:b/>
          <w:sz w:val="24"/>
          <w:szCs w:val="24"/>
        </w:rPr>
        <w:t>hovering over the face of the Earth</w:t>
      </w:r>
      <w:r>
        <w:rPr>
          <w:rFonts w:cstheme="minorHAnsi"/>
          <w:sz w:val="24"/>
          <w:szCs w:val="24"/>
        </w:rPr>
        <w:t>” in Genesis 1:2 &amp; Acts 1:4; 2:33. If You have any questions on the Signs of the Times and the End of the Age of the Father Stephen’s Day &amp; Hour, You must get My book called “</w:t>
      </w:r>
      <w:r>
        <w:rPr>
          <w:rFonts w:cstheme="minorHAnsi"/>
          <w:b/>
          <w:sz w:val="24"/>
          <w:szCs w:val="24"/>
        </w:rPr>
        <w:t>Does the Son Jesus Our Lord fully know His Father Stephen Our Lord</w:t>
      </w:r>
      <w:r>
        <w:rPr>
          <w:rFonts w:cstheme="minorHAnsi"/>
          <w:sz w:val="24"/>
          <w:szCs w:val="24"/>
        </w:rPr>
        <w:t xml:space="preserve">.”   </w:t>
      </w:r>
    </w:p>
    <w:p w:rsidR="0032230C" w:rsidRDefault="0032230C" w:rsidP="0032230C">
      <w:pPr>
        <w:spacing w:line="480" w:lineRule="auto"/>
        <w:jc w:val="both"/>
        <w:rPr>
          <w:rFonts w:cstheme="minorHAnsi"/>
          <w:sz w:val="24"/>
          <w:szCs w:val="24"/>
        </w:rPr>
      </w:pPr>
      <w:r>
        <w:rPr>
          <w:rFonts w:cstheme="minorHAnsi"/>
          <w:sz w:val="24"/>
          <w:szCs w:val="24"/>
        </w:rPr>
        <w:t>The Doom of the Lord Lucifer the 2</w:t>
      </w:r>
      <w:r>
        <w:rPr>
          <w:rFonts w:cstheme="minorHAnsi"/>
          <w:sz w:val="24"/>
          <w:szCs w:val="24"/>
          <w:vertAlign w:val="superscript"/>
        </w:rPr>
        <w:t>nd</w:t>
      </w:r>
      <w:r>
        <w:rPr>
          <w:rFonts w:cstheme="minorHAnsi"/>
          <w:sz w:val="24"/>
          <w:szCs w:val="24"/>
        </w:rPr>
        <w:t xml:space="preserve"> Serpent Satan named the Married Lord called Wisdom known as the Creator of the Eternal Sin in Lordship in Revelation 20:7-10. The Lord Lucifer in the 2</w:t>
      </w:r>
      <w:r>
        <w:rPr>
          <w:rFonts w:cstheme="minorHAnsi"/>
          <w:sz w:val="24"/>
          <w:szCs w:val="24"/>
          <w:vertAlign w:val="superscript"/>
        </w:rPr>
        <w:t>nd</w:t>
      </w:r>
      <w:r>
        <w:rPr>
          <w:rFonts w:cstheme="minorHAnsi"/>
          <w:sz w:val="24"/>
          <w:szCs w:val="24"/>
        </w:rPr>
        <w:t xml:space="preserve"> form is released out of His prison. The Lord Lucifer seduces Gog and Magog into rebellion in Revelation 20:8. These Rebels are not the same mentioned in Ezekiel but comes from “</w:t>
      </w:r>
      <w:r>
        <w:rPr>
          <w:rFonts w:cstheme="minorHAnsi"/>
          <w:b/>
          <w:sz w:val="24"/>
          <w:szCs w:val="24"/>
        </w:rPr>
        <w:t>the corners of the Earth</w:t>
      </w:r>
      <w:r>
        <w:rPr>
          <w:rFonts w:cstheme="minorHAnsi"/>
          <w:sz w:val="24"/>
          <w:szCs w:val="24"/>
        </w:rPr>
        <w:t>” and not the “</w:t>
      </w:r>
      <w:r>
        <w:rPr>
          <w:rFonts w:cstheme="minorHAnsi"/>
          <w:b/>
          <w:sz w:val="24"/>
          <w:szCs w:val="24"/>
        </w:rPr>
        <w:t>north parts</w:t>
      </w:r>
      <w:r>
        <w:rPr>
          <w:rFonts w:cstheme="minorHAnsi"/>
          <w:sz w:val="24"/>
          <w:szCs w:val="24"/>
        </w:rPr>
        <w:t>” in Ezekiel’s prophesy in Ezekiel chapters 37-39. They are the farthest Nations from Jerusalem, and not as advanced or cultured as their Opponents. They are of the same Spirit of “</w:t>
      </w:r>
      <w:r>
        <w:rPr>
          <w:rFonts w:cstheme="minorHAnsi"/>
          <w:b/>
          <w:sz w:val="24"/>
          <w:szCs w:val="24"/>
        </w:rPr>
        <w:t>Gog</w:t>
      </w:r>
      <w:r>
        <w:rPr>
          <w:rFonts w:cstheme="minorHAnsi"/>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32230C" w:rsidRDefault="0032230C" w:rsidP="0032230C">
      <w:pPr>
        <w:spacing w:line="480" w:lineRule="auto"/>
        <w:jc w:val="both"/>
        <w:rPr>
          <w:rFonts w:cstheme="minorHAnsi"/>
          <w:sz w:val="24"/>
          <w:szCs w:val="24"/>
        </w:rPr>
      </w:pPr>
      <w:r>
        <w:rPr>
          <w:rFonts w:cstheme="minorHAnsi"/>
          <w:sz w:val="24"/>
          <w:szCs w:val="24"/>
        </w:rPr>
        <w:t xml:space="preserve">The Terrible Disaster that follows the end of the Battle in Revelation 20:9. The Battle of Gog and Magog is the Most Atrocious Battle in the Universe &amp; did not have a more Evil Battle on the </w:t>
      </w:r>
      <w:r>
        <w:rPr>
          <w:rFonts w:cstheme="minorHAnsi"/>
          <w:sz w:val="24"/>
          <w:szCs w:val="24"/>
        </w:rPr>
        <w:lastRenderedPageBreak/>
        <w:t>Earth before that was seen since the beginning of the World. This Insane War quickly ends, for “</w:t>
      </w:r>
      <w:r>
        <w:rPr>
          <w:rFonts w:cstheme="minorHAnsi"/>
          <w:b/>
          <w:sz w:val="24"/>
          <w:szCs w:val="24"/>
        </w:rPr>
        <w:t>there came down fire out of Heaven and devoured them</w:t>
      </w:r>
      <w:r>
        <w:rPr>
          <w:rFonts w:cstheme="minorHAnsi"/>
          <w:sz w:val="24"/>
          <w:szCs w:val="24"/>
        </w:rPr>
        <w:t>” from the Father Stephen Our Lord. If You have any questions on the Saintly Christian Lords, Your must get My book called “</w:t>
      </w:r>
      <w:r>
        <w:rPr>
          <w:rFonts w:cstheme="minorHAnsi"/>
          <w:b/>
          <w:sz w:val="24"/>
          <w:szCs w:val="24"/>
        </w:rPr>
        <w:t>The Father Stephen is the only Authority that Appoints All Godly Saintly Christian Lords and Godly Saintly Christian Ladies</w:t>
      </w:r>
      <w:r>
        <w:rPr>
          <w:rFonts w:cstheme="minorHAnsi"/>
          <w:sz w:val="24"/>
          <w:szCs w:val="24"/>
        </w:rPr>
        <w:t xml:space="preserve">.” </w:t>
      </w:r>
    </w:p>
    <w:p w:rsidR="0032230C" w:rsidRDefault="0032230C" w:rsidP="0032230C">
      <w:pPr>
        <w:spacing w:line="480" w:lineRule="auto"/>
        <w:jc w:val="both"/>
        <w:rPr>
          <w:rFonts w:cstheme="minorHAnsi"/>
          <w:sz w:val="24"/>
          <w:szCs w:val="24"/>
        </w:rPr>
      </w:pPr>
      <w:r>
        <w:rPr>
          <w:rFonts w:cstheme="minorHAnsi"/>
          <w:sz w:val="24"/>
          <w:szCs w:val="24"/>
        </w:rPr>
        <w:t>The Lord Lucifer the 2</w:t>
      </w:r>
      <w:r>
        <w:rPr>
          <w:rFonts w:cstheme="minorHAnsi"/>
          <w:sz w:val="24"/>
          <w:szCs w:val="24"/>
          <w:vertAlign w:val="superscript"/>
        </w:rPr>
        <w:t>nd</w:t>
      </w:r>
      <w:r>
        <w:rPr>
          <w:rFonts w:cstheme="minorHAnsi"/>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Pr>
          <w:rFonts w:cstheme="minorHAnsi"/>
          <w:b/>
          <w:sz w:val="24"/>
          <w:szCs w:val="24"/>
        </w:rPr>
        <w:t>The Lord Yah and His Book on Hell in the Holy Bible</w:t>
      </w:r>
      <w:r>
        <w:rPr>
          <w:rFonts w:cstheme="minorHAnsi"/>
          <w:sz w:val="24"/>
          <w:szCs w:val="24"/>
        </w:rPr>
        <w:t xml:space="preserve">.”    </w:t>
      </w:r>
    </w:p>
    <w:p w:rsidR="0032230C" w:rsidRDefault="0032230C" w:rsidP="0032230C">
      <w:pPr>
        <w:spacing w:line="480" w:lineRule="auto"/>
        <w:jc w:val="center"/>
        <w:rPr>
          <w:rFonts w:cstheme="minorHAnsi"/>
          <w:b/>
          <w:sz w:val="24"/>
          <w:szCs w:val="24"/>
        </w:rPr>
      </w:pPr>
      <w:r>
        <w:rPr>
          <w:rFonts w:cstheme="minorHAnsi"/>
          <w:b/>
          <w:sz w:val="24"/>
          <w:szCs w:val="24"/>
        </w:rPr>
        <w:t xml:space="preserve">The 3 Main Prisons of the Lady Victoria’s Family on the Earth </w:t>
      </w:r>
    </w:p>
    <w:p w:rsidR="0032230C" w:rsidRDefault="0032230C" w:rsidP="0032230C">
      <w:pPr>
        <w:spacing w:line="480" w:lineRule="auto"/>
        <w:jc w:val="center"/>
        <w:rPr>
          <w:rFonts w:cstheme="minorHAnsi"/>
          <w:b/>
          <w:sz w:val="24"/>
          <w:szCs w:val="24"/>
        </w:rPr>
      </w:pPr>
      <w:r>
        <w:rPr>
          <w:rFonts w:cstheme="minorHAnsi"/>
          <w:b/>
          <w:sz w:val="24"/>
          <w:szCs w:val="24"/>
        </w:rPr>
        <w:t>Egypt the Spiritual Prison of the Lord Lucifer for all Eternity</w:t>
      </w:r>
    </w:p>
    <w:p w:rsidR="0032230C" w:rsidRDefault="0032230C" w:rsidP="0032230C">
      <w:pPr>
        <w:spacing w:line="480" w:lineRule="auto"/>
        <w:jc w:val="both"/>
        <w:rPr>
          <w:rFonts w:cstheme="minorHAnsi"/>
          <w:sz w:val="24"/>
          <w:szCs w:val="24"/>
        </w:rPr>
      </w:pPr>
      <w:r>
        <w:rPr>
          <w:rFonts w:cstheme="minorHAnsi"/>
          <w:sz w:val="24"/>
          <w:szCs w:val="24"/>
        </w:rPr>
        <w:t>First, is Cairo, Egypt which is called the “</w:t>
      </w:r>
      <w:r>
        <w:rPr>
          <w:rFonts w:cstheme="minorHAnsi"/>
          <w:b/>
          <w:sz w:val="24"/>
          <w:szCs w:val="24"/>
        </w:rPr>
        <w:t>City of the Kings &amp; Pharaohs</w:t>
      </w:r>
      <w:r>
        <w:rPr>
          <w:rFonts w:cstheme="minorHAnsi"/>
          <w:sz w:val="24"/>
          <w:szCs w:val="24"/>
        </w:rPr>
        <w:t xml:space="preserve">” &amp;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w:t>
      </w:r>
      <w:r>
        <w:rPr>
          <w:rFonts w:cstheme="minorHAnsi"/>
          <w:sz w:val="24"/>
          <w:szCs w:val="24"/>
        </w:rPr>
        <w:lastRenderedPageBreak/>
        <w:t>Supreme Book of the Prophets because that is where the Spiritual Trinity beat Him in Revelation 11:8 &amp; Acts 7:17-43. The Lord Lucifer’s Mind and Spirit are equal to One Another, parallel and does the same thing in John 12:27; 13:21; 1</w:t>
      </w:r>
      <w:r>
        <w:rPr>
          <w:rFonts w:cstheme="minorHAnsi"/>
          <w:sz w:val="24"/>
          <w:szCs w:val="24"/>
          <w:vertAlign w:val="superscript"/>
        </w:rPr>
        <w:t>st</w:t>
      </w:r>
      <w:r>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32230C" w:rsidRDefault="0032230C" w:rsidP="0032230C">
      <w:pPr>
        <w:spacing w:line="480" w:lineRule="auto"/>
        <w:jc w:val="center"/>
        <w:rPr>
          <w:rFonts w:cstheme="minorHAnsi"/>
          <w:b/>
          <w:sz w:val="24"/>
          <w:szCs w:val="24"/>
        </w:rPr>
      </w:pPr>
      <w:r>
        <w:rPr>
          <w:rFonts w:cstheme="minorHAnsi"/>
          <w:b/>
          <w:sz w:val="24"/>
          <w:szCs w:val="24"/>
        </w:rPr>
        <w:t xml:space="preserve">Babylon the Mental Prison of the Lord Lucifer for 1 to 7 years </w:t>
      </w:r>
    </w:p>
    <w:p w:rsidR="0032230C" w:rsidRDefault="0032230C" w:rsidP="0032230C">
      <w:pPr>
        <w:spacing w:line="480" w:lineRule="auto"/>
        <w:jc w:val="both"/>
        <w:rPr>
          <w:rFonts w:cstheme="minorHAnsi"/>
          <w:sz w:val="24"/>
          <w:szCs w:val="24"/>
        </w:rPr>
      </w:pPr>
      <w:r>
        <w:rPr>
          <w:rFonts w:cstheme="minorHAnsi"/>
          <w:sz w:val="24"/>
          <w:szCs w:val="24"/>
        </w:rPr>
        <w:lastRenderedPageBreak/>
        <w:t>Iraq, Babylon is a place called the “</w:t>
      </w:r>
      <w:r>
        <w:rPr>
          <w:rFonts w:cstheme="minorHAnsi"/>
          <w:b/>
          <w:sz w:val="24"/>
          <w:szCs w:val="24"/>
        </w:rPr>
        <w:t>Gate of the Gods</w:t>
      </w:r>
      <w:r>
        <w:rPr>
          <w:rFonts w:cstheme="minorHAnsi"/>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Pr>
          <w:rFonts w:cstheme="minorHAnsi"/>
          <w:b/>
          <w:sz w:val="24"/>
          <w:szCs w:val="24"/>
        </w:rPr>
        <w:t>This Wickedness</w:t>
      </w:r>
      <w:r>
        <w:rPr>
          <w:rFonts w:cstheme="minorHAnsi"/>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Pr>
          <w:rFonts w:cstheme="minorHAnsi"/>
          <w:sz w:val="24"/>
          <w:szCs w:val="24"/>
          <w:vertAlign w:val="superscript"/>
        </w:rPr>
        <w:t>st</w:t>
      </w:r>
      <w:r>
        <w:rPr>
          <w:rFonts w:cstheme="minorHAnsi"/>
          <w:sz w:val="24"/>
          <w:szCs w:val="24"/>
        </w:rPr>
        <w:t xml:space="preserve"> Timothy 2:5. The Wisdom of Sin is the Military Authority. And the Intelligence of Sin is the Military Authority. </w:t>
      </w:r>
    </w:p>
    <w:p w:rsidR="0032230C" w:rsidRDefault="0032230C" w:rsidP="0032230C">
      <w:pPr>
        <w:spacing w:line="480" w:lineRule="auto"/>
        <w:jc w:val="center"/>
        <w:rPr>
          <w:rFonts w:cstheme="minorHAnsi"/>
          <w:b/>
          <w:sz w:val="24"/>
          <w:szCs w:val="24"/>
        </w:rPr>
      </w:pPr>
      <w:r>
        <w:rPr>
          <w:rFonts w:cstheme="minorHAnsi"/>
          <w:b/>
          <w:sz w:val="24"/>
          <w:szCs w:val="24"/>
        </w:rPr>
        <w:t xml:space="preserve">Israel the Physical Prison of the Lord Lucifer for under 1 year---a Month  </w:t>
      </w:r>
    </w:p>
    <w:p w:rsidR="0032230C" w:rsidRDefault="0032230C" w:rsidP="0032230C">
      <w:pPr>
        <w:spacing w:line="480" w:lineRule="auto"/>
        <w:jc w:val="both"/>
        <w:rPr>
          <w:rFonts w:cstheme="minorHAnsi"/>
          <w:sz w:val="24"/>
          <w:szCs w:val="24"/>
        </w:rPr>
      </w:pPr>
      <w:r>
        <w:rPr>
          <w:rFonts w:cstheme="minorHAnsi"/>
          <w:sz w:val="24"/>
          <w:szCs w:val="24"/>
        </w:rPr>
        <w:t>Jerusalem, Israel is a place called the “</w:t>
      </w:r>
      <w:r>
        <w:rPr>
          <w:rFonts w:cstheme="minorHAnsi"/>
          <w:b/>
          <w:sz w:val="24"/>
          <w:szCs w:val="24"/>
        </w:rPr>
        <w:t>City of David</w:t>
      </w:r>
      <w:r>
        <w:rPr>
          <w:rFonts w:cstheme="minorHAnsi"/>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Pr>
          <w:rFonts w:cstheme="minorHAnsi"/>
          <w:sz w:val="24"/>
          <w:szCs w:val="24"/>
          <w:vertAlign w:val="superscript"/>
        </w:rPr>
        <w:t>st</w:t>
      </w:r>
      <w:r>
        <w:rPr>
          <w:rFonts w:cstheme="minorHAnsi"/>
          <w:sz w:val="24"/>
          <w:szCs w:val="24"/>
        </w:rPr>
        <w:t xml:space="preserve"> Corinthians 6:1-11; Ephesians </w:t>
      </w:r>
      <w:r>
        <w:rPr>
          <w:rFonts w:cstheme="minorHAnsi"/>
          <w:sz w:val="24"/>
          <w:szCs w:val="24"/>
        </w:rPr>
        <w:lastRenderedPageBreak/>
        <w:t>6:10-20 &amp; Wisdom of Solomon 5:15-23. Israel worships the Law in Romans 1:18-16:27. For the Strength of Sin is the Law in 1</w:t>
      </w:r>
      <w:r>
        <w:rPr>
          <w:rFonts w:cstheme="minorHAnsi"/>
          <w:sz w:val="24"/>
          <w:szCs w:val="24"/>
          <w:vertAlign w:val="superscript"/>
        </w:rPr>
        <w:t>st</w:t>
      </w:r>
      <w:r>
        <w:rPr>
          <w:rFonts w:cstheme="minorHAnsi"/>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Pr>
          <w:rFonts w:cstheme="minorHAnsi"/>
          <w:sz w:val="24"/>
          <w:szCs w:val="24"/>
          <w:vertAlign w:val="superscript"/>
        </w:rPr>
        <w:t>st</w:t>
      </w:r>
      <w:r>
        <w:rPr>
          <w:rFonts w:cstheme="minorHAnsi"/>
          <w:sz w:val="24"/>
          <w:szCs w:val="24"/>
        </w:rPr>
        <w:t xml:space="preserve"> Corinthians 2:6-16; John 4:21-22; Romans 7:7-12 &amp; Acts 7:60.  </w:t>
      </w:r>
    </w:p>
    <w:p w:rsidR="0032230C" w:rsidRDefault="0032230C" w:rsidP="0032230C">
      <w:pPr>
        <w:spacing w:line="480" w:lineRule="auto"/>
        <w:jc w:val="both"/>
        <w:rPr>
          <w:rFonts w:cstheme="minorHAnsi"/>
          <w:sz w:val="24"/>
          <w:szCs w:val="24"/>
        </w:rPr>
      </w:pPr>
      <w:r>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Pr>
          <w:rFonts w:cstheme="minorHAnsi"/>
          <w:sz w:val="24"/>
          <w:szCs w:val="24"/>
          <w:vertAlign w:val="superscript"/>
        </w:rPr>
        <w:t>st</w:t>
      </w:r>
      <w:r>
        <w:rPr>
          <w:rFonts w:cstheme="minorHAnsi"/>
          <w:sz w:val="24"/>
          <w:szCs w:val="24"/>
        </w:rPr>
        <w:t xml:space="preserve"> Adam was also authorized for at least 1,000 years. But the main reason for forsakenness was the ignorance on the part of His Son Jesus as a Man, where Man was not authorized to know in 1</w:t>
      </w:r>
      <w:r>
        <w:rPr>
          <w:rFonts w:cstheme="minorHAnsi"/>
          <w:sz w:val="24"/>
          <w:szCs w:val="24"/>
          <w:vertAlign w:val="superscript"/>
        </w:rPr>
        <w:t>st</w:t>
      </w:r>
      <w:r>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w:t>
      </w:r>
      <w:r>
        <w:rPr>
          <w:rFonts w:cstheme="minorHAnsi"/>
          <w:sz w:val="24"/>
          <w:szCs w:val="24"/>
        </w:rPr>
        <w:lastRenderedPageBreak/>
        <w:t xml:space="preserve">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2230C" w:rsidRDefault="0032230C" w:rsidP="0032230C">
      <w:pPr>
        <w:spacing w:line="480" w:lineRule="auto"/>
        <w:jc w:val="center"/>
        <w:rPr>
          <w:rFonts w:cstheme="minorHAnsi"/>
          <w:b/>
          <w:sz w:val="24"/>
          <w:szCs w:val="24"/>
        </w:rPr>
      </w:pPr>
      <w:r>
        <w:rPr>
          <w:rFonts w:cstheme="minorHAnsi"/>
          <w:b/>
          <w:sz w:val="24"/>
          <w:szCs w:val="24"/>
        </w:rPr>
        <w:t>THE FATHER STEPHEN’S INTELLIGENCE TO THE AUTHORITATIVE FIGURES FOR 1 MINUTE</w:t>
      </w:r>
    </w:p>
    <w:p w:rsidR="0032230C" w:rsidRDefault="0032230C" w:rsidP="0032230C">
      <w:pPr>
        <w:spacing w:line="480" w:lineRule="auto"/>
        <w:jc w:val="both"/>
        <w:rPr>
          <w:rFonts w:cstheme="minorHAnsi"/>
          <w:sz w:val="24"/>
          <w:szCs w:val="24"/>
        </w:rPr>
      </w:pPr>
      <w:r>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Pr>
          <w:rFonts w:cstheme="minorHAnsi"/>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Pr>
          <w:rFonts w:cstheme="minorHAnsi"/>
          <w:b/>
          <w:sz w:val="24"/>
          <w:szCs w:val="24"/>
        </w:rPr>
        <w:t>What are the Father Stephen’s Significant Numbers from 0 to 120 in the Holy Bible</w:t>
      </w:r>
      <w:r>
        <w:rPr>
          <w:rFonts w:cstheme="minorHAnsi"/>
          <w:sz w:val="24"/>
          <w:szCs w:val="24"/>
        </w:rPr>
        <w:t xml:space="preserve">.” There is no Eternal Creature who has the ability to watch, </w:t>
      </w:r>
      <w:r>
        <w:rPr>
          <w:rFonts w:cstheme="minorHAnsi"/>
          <w:sz w:val="24"/>
          <w:szCs w:val="24"/>
        </w:rPr>
        <w:lastRenderedPageBreak/>
        <w:t>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Pr>
          <w:rFonts w:cstheme="minorHAnsi"/>
          <w:b/>
          <w:sz w:val="24"/>
          <w:szCs w:val="24"/>
        </w:rPr>
        <w:t>Intercourse</w:t>
      </w:r>
      <w:r>
        <w:rPr>
          <w:rFonts w:cstheme="minorHAnsi"/>
          <w:sz w:val="24"/>
          <w:szCs w:val="24"/>
        </w:rPr>
        <w:t>” in the Holy Bible. First, is the “</w:t>
      </w:r>
      <w:r>
        <w:rPr>
          <w:rFonts w:cstheme="minorHAnsi"/>
          <w:b/>
          <w:sz w:val="24"/>
          <w:szCs w:val="24"/>
        </w:rPr>
        <w:t>Popular Sexual Eros Love Intercourse</w:t>
      </w:r>
      <w:r>
        <w:rPr>
          <w:rFonts w:cstheme="minorHAnsi"/>
          <w:sz w:val="24"/>
          <w:szCs w:val="24"/>
        </w:rPr>
        <w:t>” committed only by a Man and a Woman from the Tree of the Knowledge of Good and Evil in a Strength 40 Year Kingdom of This World in Genesis 4:1. Second, is the “</w:t>
      </w:r>
      <w:r>
        <w:rPr>
          <w:rFonts w:cstheme="minorHAnsi"/>
          <w:b/>
          <w:sz w:val="24"/>
          <w:szCs w:val="24"/>
        </w:rPr>
        <w:t>Known Holy Law Love Intercourse</w:t>
      </w:r>
      <w:r>
        <w:rPr>
          <w:rFonts w:cstheme="minorHAnsi"/>
          <w:sz w:val="24"/>
          <w:szCs w:val="24"/>
        </w:rPr>
        <w:t>” in Luke 2:23 from the Midst of the Tree of Life done by a Man and a Woman and also Boys and Girls in Luke 20:35-36 in a Wisdom 80 Year Law Kingdom of Heaven in 1</w:t>
      </w:r>
      <w:r>
        <w:rPr>
          <w:rFonts w:cstheme="minorHAnsi"/>
          <w:sz w:val="24"/>
          <w:szCs w:val="24"/>
          <w:vertAlign w:val="superscript"/>
        </w:rPr>
        <w:t>st</w:t>
      </w:r>
      <w:r>
        <w:rPr>
          <w:rFonts w:cstheme="minorHAnsi"/>
          <w:sz w:val="24"/>
          <w:szCs w:val="24"/>
        </w:rPr>
        <w:t xml:space="preserve"> Kings 11:3 &amp; Genesis 2:9. King Solomon did this kind of Holy Law Love Intercourse with His 700 Wives and 300 Concubines. But King Solomon committed Idolatry which is “</w:t>
      </w:r>
      <w:r>
        <w:rPr>
          <w:rFonts w:cstheme="minorHAnsi"/>
          <w:b/>
          <w:sz w:val="24"/>
          <w:szCs w:val="24"/>
        </w:rPr>
        <w:t>Marital Fornication</w:t>
      </w:r>
      <w:r>
        <w:rPr>
          <w:rFonts w:cstheme="minorHAnsi"/>
          <w:sz w:val="24"/>
          <w:szCs w:val="24"/>
        </w:rPr>
        <w:t>” with the minority of His Foreign Wives after 80 years, but not with the majority of His Local Wives or 300 Concubines after 80 years in Tobit 4:12-13; 1</w:t>
      </w:r>
      <w:r>
        <w:rPr>
          <w:rFonts w:cstheme="minorHAnsi"/>
          <w:sz w:val="24"/>
          <w:szCs w:val="24"/>
          <w:vertAlign w:val="superscript"/>
        </w:rPr>
        <w:t>st</w:t>
      </w:r>
      <w:r>
        <w:rPr>
          <w:rFonts w:cstheme="minorHAnsi"/>
          <w:sz w:val="24"/>
          <w:szCs w:val="24"/>
        </w:rPr>
        <w:t xml:space="preserve"> Kings 11:1-13 &amp; Nehemiah 13:25-27. Third, is the “</w:t>
      </w:r>
      <w:r>
        <w:rPr>
          <w:rFonts w:cstheme="minorHAnsi"/>
          <w:b/>
          <w:sz w:val="24"/>
          <w:szCs w:val="24"/>
        </w:rPr>
        <w:t>Unknown Holy Divine Love Intercourse</w:t>
      </w:r>
      <w:r>
        <w:rPr>
          <w:rFonts w:cstheme="minorHAnsi"/>
          <w:sz w:val="24"/>
          <w:szCs w:val="24"/>
        </w:rPr>
        <w:t>” from the Tree of Life that is done by a Man and Woman in 2</w:t>
      </w:r>
      <w:r>
        <w:rPr>
          <w:rFonts w:cstheme="minorHAnsi"/>
          <w:sz w:val="24"/>
          <w:szCs w:val="24"/>
          <w:vertAlign w:val="superscript"/>
        </w:rPr>
        <w:t>nd</w:t>
      </w:r>
      <w:r>
        <w:rPr>
          <w:rFonts w:cstheme="minorHAnsi"/>
          <w:sz w:val="24"/>
          <w:szCs w:val="24"/>
        </w:rPr>
        <w:t xml:space="preserve"> Peter 1:4 and also Lords and Ladies in Acts 17:29 in a Lordly 120 Year Kingdom of Lordship in Matthew 19:6; Mark 10:9; Ephesians 5:31; 1</w:t>
      </w:r>
      <w:r>
        <w:rPr>
          <w:rFonts w:cstheme="minorHAnsi"/>
          <w:sz w:val="24"/>
          <w:szCs w:val="24"/>
          <w:vertAlign w:val="superscript"/>
        </w:rPr>
        <w:t>st</w:t>
      </w:r>
      <w:r>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w:t>
      </w:r>
      <w:r>
        <w:rPr>
          <w:rFonts w:cstheme="minorHAnsi"/>
          <w:sz w:val="24"/>
          <w:szCs w:val="24"/>
        </w:rPr>
        <w:lastRenderedPageBreak/>
        <w:t>Kingdom of Lordship in Luke 12:32; Revelation 4:11; 2</w:t>
      </w:r>
      <w:r>
        <w:rPr>
          <w:rFonts w:cstheme="minorHAnsi"/>
          <w:sz w:val="24"/>
          <w:szCs w:val="24"/>
          <w:vertAlign w:val="superscript"/>
        </w:rPr>
        <w:t>nd</w:t>
      </w:r>
      <w:r>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Pr>
          <w:rFonts w:cstheme="minorHAnsi"/>
          <w:sz w:val="24"/>
          <w:szCs w:val="24"/>
          <w:vertAlign w:val="superscript"/>
        </w:rPr>
        <w:t>nd</w:t>
      </w:r>
      <w:r>
        <w:rPr>
          <w:rFonts w:cstheme="minorHAnsi"/>
          <w:sz w:val="24"/>
          <w:szCs w:val="24"/>
        </w:rPr>
        <w:t xml:space="preserve"> Thessalonians 2:12; 2</w:t>
      </w:r>
      <w:r>
        <w:rPr>
          <w:rFonts w:cstheme="minorHAnsi"/>
          <w:sz w:val="24"/>
          <w:szCs w:val="24"/>
          <w:vertAlign w:val="superscript"/>
        </w:rPr>
        <w:t>nd</w:t>
      </w:r>
      <w:r>
        <w:rPr>
          <w:rFonts w:cstheme="minorHAnsi"/>
          <w:sz w:val="24"/>
          <w:szCs w:val="24"/>
        </w:rPr>
        <w:t xml:space="preserve"> Timothy 3:4; Titus 3:3; Hebrews 11:25; 1</w:t>
      </w:r>
      <w:r>
        <w:rPr>
          <w:rFonts w:cstheme="minorHAnsi"/>
          <w:sz w:val="24"/>
          <w:szCs w:val="24"/>
          <w:vertAlign w:val="superscript"/>
        </w:rPr>
        <w:t>st</w:t>
      </w:r>
      <w:r>
        <w:rPr>
          <w:rFonts w:cstheme="minorHAnsi"/>
          <w:sz w:val="24"/>
          <w:szCs w:val="24"/>
        </w:rPr>
        <w:t xml:space="preserve"> Corinthians 10:7; 2</w:t>
      </w:r>
      <w:r>
        <w:rPr>
          <w:rFonts w:cstheme="minorHAnsi"/>
          <w:sz w:val="24"/>
          <w:szCs w:val="24"/>
          <w:vertAlign w:val="superscript"/>
        </w:rPr>
        <w:t>nd</w:t>
      </w:r>
      <w:r>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cstheme="minorHAnsi"/>
          <w:sz w:val="24"/>
          <w:szCs w:val="24"/>
          <w:vertAlign w:val="superscript"/>
        </w:rPr>
        <w:t>st</w:t>
      </w:r>
      <w:r>
        <w:rPr>
          <w:rFonts w:cstheme="minorHAnsi"/>
          <w:sz w:val="24"/>
          <w:szCs w:val="24"/>
        </w:rPr>
        <w:t xml:space="preserve"> Timothy 6:10; 2</w:t>
      </w:r>
      <w:r>
        <w:rPr>
          <w:rFonts w:cstheme="minorHAnsi"/>
          <w:sz w:val="24"/>
          <w:szCs w:val="24"/>
          <w:vertAlign w:val="superscript"/>
        </w:rPr>
        <w:t>nd</w:t>
      </w:r>
      <w:r>
        <w:rPr>
          <w:rFonts w:cstheme="minorHAnsi"/>
          <w:sz w:val="24"/>
          <w:szCs w:val="24"/>
        </w:rPr>
        <w:t xml:space="preserve"> Peter 1:4 &amp; Isaiah 43:24.      </w:t>
      </w:r>
    </w:p>
    <w:p w:rsidR="0032230C" w:rsidRDefault="0032230C" w:rsidP="0032230C">
      <w:pPr>
        <w:spacing w:line="480" w:lineRule="auto"/>
        <w:jc w:val="center"/>
        <w:rPr>
          <w:rFonts w:cstheme="minorHAnsi"/>
          <w:b/>
          <w:sz w:val="24"/>
          <w:szCs w:val="24"/>
        </w:rPr>
      </w:pPr>
      <w:r>
        <w:rPr>
          <w:rFonts w:cstheme="minorHAnsi"/>
          <w:b/>
          <w:sz w:val="24"/>
          <w:szCs w:val="24"/>
        </w:rPr>
        <w:t>The Ten Main Prisons from Highest to Lowest of the Lady Victoria’s Family in Hell</w:t>
      </w:r>
    </w:p>
    <w:p w:rsidR="0032230C" w:rsidRDefault="0032230C" w:rsidP="0032230C">
      <w:pPr>
        <w:spacing w:line="480" w:lineRule="auto"/>
        <w:jc w:val="center"/>
        <w:rPr>
          <w:rFonts w:cstheme="minorHAnsi"/>
          <w:b/>
          <w:sz w:val="24"/>
          <w:szCs w:val="24"/>
        </w:rPr>
      </w:pPr>
      <w:r>
        <w:rPr>
          <w:rFonts w:cstheme="minorHAnsi"/>
          <w:b/>
          <w:sz w:val="24"/>
          <w:szCs w:val="24"/>
        </w:rPr>
        <w:t>1</w:t>
      </w:r>
      <w:r>
        <w:rPr>
          <w:rFonts w:cstheme="minorHAnsi"/>
          <w:b/>
          <w:sz w:val="24"/>
          <w:szCs w:val="24"/>
          <w:vertAlign w:val="superscript"/>
        </w:rPr>
        <w:t>st</w:t>
      </w:r>
      <w:r>
        <w:rPr>
          <w:rFonts w:cstheme="minorHAnsi"/>
          <w:b/>
          <w:sz w:val="24"/>
          <w:szCs w:val="24"/>
        </w:rPr>
        <w:t xml:space="preserve"> Master Prison Key in Israel for 1 month</w:t>
      </w:r>
    </w:p>
    <w:p w:rsidR="0032230C" w:rsidRDefault="0032230C" w:rsidP="0032230C">
      <w:pPr>
        <w:spacing w:line="480" w:lineRule="auto"/>
        <w:jc w:val="both"/>
        <w:rPr>
          <w:rFonts w:cstheme="minorHAnsi"/>
          <w:sz w:val="24"/>
          <w:szCs w:val="24"/>
        </w:rPr>
      </w:pPr>
      <w:r>
        <w:rPr>
          <w:rFonts w:cstheme="minorHAnsi"/>
          <w:sz w:val="24"/>
          <w:szCs w:val="24"/>
        </w:rPr>
        <w:t>The 1</w:t>
      </w:r>
      <w:r>
        <w:rPr>
          <w:rFonts w:cstheme="minorHAnsi"/>
          <w:sz w:val="24"/>
          <w:szCs w:val="24"/>
          <w:vertAlign w:val="superscript"/>
        </w:rPr>
        <w:t>st</w:t>
      </w:r>
      <w:r>
        <w:rPr>
          <w:rFonts w:cstheme="minorHAnsi"/>
          <w:sz w:val="24"/>
          <w:szCs w:val="24"/>
        </w:rPr>
        <w:t xml:space="preserve"> Master Prison Key unlocks or locks the Highest Prison in Hell of Mystery, Babylon the Great, the Mother of Harlots and the Abominations of the Earth concerning Israel by the Incurable Wounds in Micah 1:9.</w:t>
      </w:r>
    </w:p>
    <w:p w:rsidR="0032230C" w:rsidRDefault="0032230C" w:rsidP="0032230C">
      <w:pPr>
        <w:spacing w:line="480" w:lineRule="auto"/>
        <w:jc w:val="center"/>
        <w:rPr>
          <w:rFonts w:cstheme="minorHAnsi"/>
          <w:b/>
          <w:sz w:val="24"/>
          <w:szCs w:val="24"/>
        </w:rPr>
      </w:pPr>
      <w:r>
        <w:rPr>
          <w:rFonts w:cstheme="minorHAnsi"/>
          <w:b/>
          <w:sz w:val="24"/>
          <w:szCs w:val="24"/>
        </w:rPr>
        <w:t>2</w:t>
      </w:r>
      <w:r>
        <w:rPr>
          <w:rFonts w:cstheme="minorHAnsi"/>
          <w:b/>
          <w:sz w:val="24"/>
          <w:szCs w:val="24"/>
          <w:vertAlign w:val="superscript"/>
        </w:rPr>
        <w:t>nd</w:t>
      </w:r>
      <w:r>
        <w:rPr>
          <w:rFonts w:cstheme="minorHAnsi"/>
          <w:b/>
          <w:sz w:val="24"/>
          <w:szCs w:val="24"/>
        </w:rPr>
        <w:t xml:space="preserve"> Master Prison Key in Rome for 1 year</w:t>
      </w:r>
    </w:p>
    <w:p w:rsidR="0032230C" w:rsidRDefault="0032230C" w:rsidP="0032230C">
      <w:pPr>
        <w:spacing w:line="480" w:lineRule="auto"/>
        <w:jc w:val="both"/>
        <w:rPr>
          <w:rFonts w:cstheme="minorHAnsi"/>
          <w:sz w:val="24"/>
          <w:szCs w:val="24"/>
        </w:rPr>
      </w:pPr>
      <w:r>
        <w:rPr>
          <w:rFonts w:cstheme="minorHAnsi"/>
          <w:sz w:val="24"/>
          <w:szCs w:val="24"/>
        </w:rPr>
        <w:t>The 2</w:t>
      </w:r>
      <w:r>
        <w:rPr>
          <w:rFonts w:cstheme="minorHAnsi"/>
          <w:sz w:val="24"/>
          <w:szCs w:val="24"/>
          <w:vertAlign w:val="superscript"/>
        </w:rPr>
        <w:t>nd</w:t>
      </w:r>
      <w:r>
        <w:rPr>
          <w:rFonts w:cstheme="minorHAnsi"/>
          <w:sz w:val="24"/>
          <w:szCs w:val="24"/>
        </w:rPr>
        <w:t xml:space="preserve"> Master Prison Key unlocks or locks the Prison in Hell of the Beast of the Earth---the Giant Behemoth concerning Rome by the Incurable Sorrow in Jeremiah 30:15. </w:t>
      </w:r>
    </w:p>
    <w:p w:rsidR="0032230C" w:rsidRDefault="0032230C" w:rsidP="0032230C">
      <w:pPr>
        <w:spacing w:line="480" w:lineRule="auto"/>
        <w:jc w:val="center"/>
        <w:rPr>
          <w:rFonts w:cstheme="minorHAnsi"/>
          <w:b/>
          <w:sz w:val="24"/>
          <w:szCs w:val="24"/>
        </w:rPr>
      </w:pPr>
      <w:r>
        <w:rPr>
          <w:rFonts w:cstheme="minorHAnsi"/>
          <w:b/>
          <w:sz w:val="24"/>
          <w:szCs w:val="24"/>
        </w:rPr>
        <w:t>3</w:t>
      </w:r>
      <w:r>
        <w:rPr>
          <w:rFonts w:cstheme="minorHAnsi"/>
          <w:b/>
          <w:sz w:val="24"/>
          <w:szCs w:val="24"/>
          <w:vertAlign w:val="superscript"/>
        </w:rPr>
        <w:t>rd</w:t>
      </w:r>
      <w:r>
        <w:rPr>
          <w:rFonts w:cstheme="minorHAnsi"/>
          <w:b/>
          <w:sz w:val="24"/>
          <w:szCs w:val="24"/>
        </w:rPr>
        <w:t xml:space="preserve"> Master Prison Key in Shinar for 2 years</w:t>
      </w:r>
    </w:p>
    <w:p w:rsidR="0032230C" w:rsidRDefault="0032230C" w:rsidP="0032230C">
      <w:pPr>
        <w:spacing w:line="480" w:lineRule="auto"/>
        <w:jc w:val="both"/>
        <w:rPr>
          <w:rFonts w:cstheme="minorHAnsi"/>
          <w:sz w:val="24"/>
          <w:szCs w:val="24"/>
        </w:rPr>
      </w:pPr>
      <w:r>
        <w:rPr>
          <w:rFonts w:cstheme="minorHAnsi"/>
          <w:sz w:val="24"/>
          <w:szCs w:val="24"/>
        </w:rPr>
        <w:lastRenderedPageBreak/>
        <w:t>The 3</w:t>
      </w:r>
      <w:r>
        <w:rPr>
          <w:rFonts w:cstheme="minorHAnsi"/>
          <w:sz w:val="24"/>
          <w:szCs w:val="24"/>
          <w:vertAlign w:val="superscript"/>
        </w:rPr>
        <w:t>rd</w:t>
      </w:r>
      <w:r>
        <w:rPr>
          <w:rFonts w:cstheme="minorHAnsi"/>
          <w:sz w:val="24"/>
          <w:szCs w:val="24"/>
        </w:rPr>
        <w:t xml:space="preserve"> Master Prison Key unlocks or locks the Prison in Hell of the Beast of the Sea---Leviathan concerning Shinar by the Incurable Severe Wound Affliction in Jeremiah 30:12. </w:t>
      </w:r>
    </w:p>
    <w:p w:rsidR="0032230C" w:rsidRDefault="0032230C" w:rsidP="0032230C">
      <w:pPr>
        <w:spacing w:line="480" w:lineRule="auto"/>
        <w:jc w:val="center"/>
        <w:rPr>
          <w:rFonts w:cstheme="minorHAnsi"/>
          <w:b/>
          <w:sz w:val="24"/>
          <w:szCs w:val="24"/>
        </w:rPr>
      </w:pPr>
      <w:r>
        <w:rPr>
          <w:rFonts w:cstheme="minorHAnsi"/>
          <w:b/>
          <w:sz w:val="24"/>
          <w:szCs w:val="24"/>
        </w:rPr>
        <w:t>4</w:t>
      </w:r>
      <w:r>
        <w:rPr>
          <w:rFonts w:cstheme="minorHAnsi"/>
          <w:b/>
          <w:sz w:val="24"/>
          <w:szCs w:val="24"/>
          <w:vertAlign w:val="superscript"/>
        </w:rPr>
        <w:t>th</w:t>
      </w:r>
      <w:r>
        <w:rPr>
          <w:rFonts w:cstheme="minorHAnsi"/>
          <w:b/>
          <w:sz w:val="24"/>
          <w:szCs w:val="24"/>
        </w:rPr>
        <w:t xml:space="preserve"> Master Prison Key in Sheshach for 3 years</w:t>
      </w:r>
    </w:p>
    <w:p w:rsidR="0032230C" w:rsidRDefault="0032230C" w:rsidP="0032230C">
      <w:pPr>
        <w:spacing w:line="480" w:lineRule="auto"/>
        <w:jc w:val="both"/>
        <w:rPr>
          <w:rFonts w:cstheme="minorHAnsi"/>
          <w:sz w:val="24"/>
          <w:szCs w:val="24"/>
        </w:rPr>
      </w:pPr>
      <w:r>
        <w:rPr>
          <w:rFonts w:cstheme="minorHAnsi"/>
          <w:sz w:val="24"/>
          <w:szCs w:val="24"/>
        </w:rPr>
        <w:t>The 4</w:t>
      </w:r>
      <w:r>
        <w:rPr>
          <w:rFonts w:cstheme="minorHAnsi"/>
          <w:sz w:val="24"/>
          <w:szCs w:val="24"/>
          <w:vertAlign w:val="superscript"/>
        </w:rPr>
        <w:t>th</w:t>
      </w:r>
      <w:r>
        <w:rPr>
          <w:rFonts w:cstheme="minorHAnsi"/>
          <w:sz w:val="24"/>
          <w:szCs w:val="24"/>
        </w:rPr>
        <w:t xml:space="preserve"> Master Prison Key unlocks or locks the Prison in Hell of the Scarlet Colored Beast---the Great Red Dragon concerning Sheshach by the Incurable Wound in Jeremiah 15:18. </w:t>
      </w:r>
    </w:p>
    <w:p w:rsidR="0032230C" w:rsidRDefault="0032230C" w:rsidP="0032230C">
      <w:pPr>
        <w:spacing w:line="480" w:lineRule="auto"/>
        <w:jc w:val="center"/>
        <w:rPr>
          <w:rFonts w:cstheme="minorHAnsi"/>
          <w:b/>
          <w:sz w:val="24"/>
          <w:szCs w:val="24"/>
        </w:rPr>
      </w:pPr>
      <w:r>
        <w:rPr>
          <w:rFonts w:cstheme="minorHAnsi"/>
          <w:b/>
          <w:sz w:val="24"/>
          <w:szCs w:val="24"/>
        </w:rPr>
        <w:t>5</w:t>
      </w:r>
      <w:r>
        <w:rPr>
          <w:rFonts w:cstheme="minorHAnsi"/>
          <w:b/>
          <w:sz w:val="24"/>
          <w:szCs w:val="24"/>
          <w:vertAlign w:val="superscript"/>
        </w:rPr>
        <w:t>th</w:t>
      </w:r>
      <w:r>
        <w:rPr>
          <w:rFonts w:cstheme="minorHAnsi"/>
          <w:b/>
          <w:sz w:val="24"/>
          <w:szCs w:val="24"/>
        </w:rPr>
        <w:t xml:space="preserve"> Prison Key in Confusion for 4 years</w:t>
      </w:r>
    </w:p>
    <w:p w:rsidR="0032230C" w:rsidRDefault="0032230C" w:rsidP="0032230C">
      <w:pPr>
        <w:spacing w:line="480" w:lineRule="auto"/>
        <w:jc w:val="both"/>
        <w:rPr>
          <w:rFonts w:cstheme="minorHAnsi"/>
          <w:sz w:val="24"/>
          <w:szCs w:val="24"/>
        </w:rPr>
      </w:pPr>
      <w:r>
        <w:rPr>
          <w:rFonts w:cstheme="minorHAnsi"/>
          <w:sz w:val="24"/>
          <w:szCs w:val="24"/>
        </w:rPr>
        <w:t>The 5</w:t>
      </w:r>
      <w:r>
        <w:rPr>
          <w:rFonts w:cstheme="minorHAnsi"/>
          <w:sz w:val="24"/>
          <w:szCs w:val="24"/>
          <w:vertAlign w:val="superscript"/>
        </w:rPr>
        <w:t>th</w:t>
      </w:r>
      <w:r>
        <w:rPr>
          <w:rFonts w:cstheme="minorHAnsi"/>
          <w:sz w:val="24"/>
          <w:szCs w:val="24"/>
        </w:rPr>
        <w:t xml:space="preserve"> Master Prison Key unlocks or locks the Prison in Hell of the False Prophet the Second Beast concerning Confusion by the Incurable Intestines Bowel Disease in 2</w:t>
      </w:r>
      <w:r>
        <w:rPr>
          <w:rFonts w:cstheme="minorHAnsi"/>
          <w:sz w:val="24"/>
          <w:szCs w:val="24"/>
          <w:vertAlign w:val="superscript"/>
        </w:rPr>
        <w:t>nd</w:t>
      </w:r>
      <w:r>
        <w:rPr>
          <w:rFonts w:cstheme="minorHAnsi"/>
          <w:sz w:val="24"/>
          <w:szCs w:val="24"/>
        </w:rPr>
        <w:t xml:space="preserve"> Chronicles 21:18.</w:t>
      </w:r>
    </w:p>
    <w:p w:rsidR="0032230C" w:rsidRDefault="0032230C" w:rsidP="0032230C">
      <w:pPr>
        <w:spacing w:line="480" w:lineRule="auto"/>
        <w:jc w:val="center"/>
        <w:rPr>
          <w:rFonts w:cstheme="minorHAnsi"/>
          <w:b/>
          <w:sz w:val="24"/>
          <w:szCs w:val="24"/>
        </w:rPr>
      </w:pPr>
      <w:r>
        <w:rPr>
          <w:rFonts w:cstheme="minorHAnsi"/>
          <w:b/>
          <w:sz w:val="24"/>
          <w:szCs w:val="24"/>
        </w:rPr>
        <w:t>6</w:t>
      </w:r>
      <w:r>
        <w:rPr>
          <w:rFonts w:cstheme="minorHAnsi"/>
          <w:b/>
          <w:sz w:val="24"/>
          <w:szCs w:val="24"/>
          <w:vertAlign w:val="superscript"/>
        </w:rPr>
        <w:t>th</w:t>
      </w:r>
      <w:r>
        <w:rPr>
          <w:rFonts w:cstheme="minorHAnsi"/>
          <w:b/>
          <w:sz w:val="24"/>
          <w:szCs w:val="24"/>
        </w:rPr>
        <w:t xml:space="preserve"> Prison Key in Chaos for 5 years</w:t>
      </w:r>
    </w:p>
    <w:p w:rsidR="0032230C" w:rsidRDefault="0032230C" w:rsidP="0032230C">
      <w:pPr>
        <w:spacing w:line="480" w:lineRule="auto"/>
        <w:jc w:val="both"/>
        <w:rPr>
          <w:rFonts w:cstheme="minorHAnsi"/>
          <w:sz w:val="24"/>
          <w:szCs w:val="24"/>
        </w:rPr>
      </w:pPr>
      <w:r>
        <w:rPr>
          <w:rFonts w:cstheme="minorHAnsi"/>
          <w:sz w:val="24"/>
          <w:szCs w:val="24"/>
        </w:rPr>
        <w:t>The 6</w:t>
      </w:r>
      <w:r>
        <w:rPr>
          <w:rFonts w:cstheme="minorHAnsi"/>
          <w:sz w:val="24"/>
          <w:szCs w:val="24"/>
          <w:vertAlign w:val="superscript"/>
        </w:rPr>
        <w:t>th</w:t>
      </w:r>
      <w:r>
        <w:rPr>
          <w:rFonts w:cstheme="minorHAnsi"/>
          <w:sz w:val="24"/>
          <w:szCs w:val="24"/>
        </w:rPr>
        <w:t xml:space="preserve"> Master Prison Key unlocks or locks the Prison in Hell of the Antichrist the First beast concerning Chaos by the Incurable Plagues in Judith 5:12.   </w:t>
      </w:r>
    </w:p>
    <w:p w:rsidR="0032230C" w:rsidRDefault="0032230C" w:rsidP="0032230C">
      <w:pPr>
        <w:spacing w:line="480" w:lineRule="auto"/>
        <w:jc w:val="center"/>
        <w:rPr>
          <w:rFonts w:cstheme="minorHAnsi"/>
          <w:b/>
          <w:sz w:val="24"/>
          <w:szCs w:val="24"/>
        </w:rPr>
      </w:pPr>
      <w:r>
        <w:rPr>
          <w:rFonts w:cstheme="minorHAnsi"/>
          <w:b/>
          <w:sz w:val="24"/>
          <w:szCs w:val="24"/>
        </w:rPr>
        <w:t>7</w:t>
      </w:r>
      <w:r>
        <w:rPr>
          <w:rFonts w:cstheme="minorHAnsi"/>
          <w:b/>
          <w:sz w:val="24"/>
          <w:szCs w:val="24"/>
          <w:vertAlign w:val="superscript"/>
        </w:rPr>
        <w:t>th</w:t>
      </w:r>
      <w:r>
        <w:rPr>
          <w:rFonts w:cstheme="minorHAnsi"/>
          <w:b/>
          <w:sz w:val="24"/>
          <w:szCs w:val="24"/>
        </w:rPr>
        <w:t xml:space="preserve"> Prison Key in Babel for 6 years</w:t>
      </w:r>
    </w:p>
    <w:p w:rsidR="0032230C" w:rsidRDefault="0032230C" w:rsidP="0032230C">
      <w:pPr>
        <w:spacing w:line="480" w:lineRule="auto"/>
        <w:jc w:val="both"/>
        <w:rPr>
          <w:rFonts w:cstheme="minorHAnsi"/>
          <w:sz w:val="24"/>
          <w:szCs w:val="24"/>
        </w:rPr>
      </w:pPr>
      <w:r>
        <w:rPr>
          <w:rFonts w:cstheme="minorHAnsi"/>
          <w:sz w:val="24"/>
          <w:szCs w:val="24"/>
        </w:rPr>
        <w:t>The 7</w:t>
      </w:r>
      <w:r>
        <w:rPr>
          <w:rFonts w:cstheme="minorHAnsi"/>
          <w:sz w:val="24"/>
          <w:szCs w:val="24"/>
          <w:vertAlign w:val="superscript"/>
        </w:rPr>
        <w:t>th</w:t>
      </w:r>
      <w:r>
        <w:rPr>
          <w:rFonts w:cstheme="minorHAnsi"/>
          <w:sz w:val="24"/>
          <w:szCs w:val="24"/>
        </w:rPr>
        <w:t xml:space="preserve"> Master Prison Key unlocks or locks the Prison in Hell of the Angel (Lord) Lucifer also called the Old Serpent, the Devil and Satan concerning Babel by the Incurable Grievous Bruise </w:t>
      </w:r>
    </w:p>
    <w:p w:rsidR="0032230C" w:rsidRDefault="0032230C" w:rsidP="0032230C">
      <w:pPr>
        <w:spacing w:line="480" w:lineRule="auto"/>
        <w:jc w:val="both"/>
        <w:rPr>
          <w:rFonts w:cstheme="minorHAnsi"/>
          <w:sz w:val="24"/>
          <w:szCs w:val="24"/>
        </w:rPr>
      </w:pPr>
      <w:r>
        <w:rPr>
          <w:rFonts w:cstheme="minorHAnsi"/>
          <w:sz w:val="24"/>
          <w:szCs w:val="24"/>
        </w:rPr>
        <w:t xml:space="preserve">Wound in Jeremiah 30:12. </w:t>
      </w:r>
    </w:p>
    <w:p w:rsidR="0032230C" w:rsidRDefault="0032230C" w:rsidP="0032230C">
      <w:pPr>
        <w:spacing w:line="480" w:lineRule="auto"/>
        <w:jc w:val="center"/>
        <w:rPr>
          <w:rFonts w:cstheme="minorHAnsi"/>
          <w:b/>
          <w:sz w:val="24"/>
          <w:szCs w:val="24"/>
        </w:rPr>
      </w:pPr>
      <w:r>
        <w:rPr>
          <w:rFonts w:cstheme="minorHAnsi"/>
          <w:b/>
          <w:sz w:val="24"/>
          <w:szCs w:val="24"/>
        </w:rPr>
        <w:t>8</w:t>
      </w:r>
      <w:r>
        <w:rPr>
          <w:rFonts w:cstheme="minorHAnsi"/>
          <w:b/>
          <w:sz w:val="24"/>
          <w:szCs w:val="24"/>
          <w:vertAlign w:val="superscript"/>
        </w:rPr>
        <w:t>th</w:t>
      </w:r>
      <w:r>
        <w:rPr>
          <w:rFonts w:cstheme="minorHAnsi"/>
          <w:b/>
          <w:sz w:val="24"/>
          <w:szCs w:val="24"/>
        </w:rPr>
        <w:t xml:space="preserve"> Prison Key in Babylon for 7 years</w:t>
      </w:r>
    </w:p>
    <w:p w:rsidR="0032230C" w:rsidRDefault="0032230C" w:rsidP="0032230C">
      <w:pPr>
        <w:spacing w:line="480" w:lineRule="auto"/>
        <w:jc w:val="both"/>
        <w:rPr>
          <w:rFonts w:cstheme="minorHAnsi"/>
          <w:sz w:val="24"/>
          <w:szCs w:val="24"/>
        </w:rPr>
      </w:pPr>
      <w:r>
        <w:rPr>
          <w:rFonts w:cstheme="minorHAnsi"/>
          <w:sz w:val="24"/>
          <w:szCs w:val="24"/>
        </w:rPr>
        <w:t>The 8</w:t>
      </w:r>
      <w:r>
        <w:rPr>
          <w:rFonts w:cstheme="minorHAnsi"/>
          <w:sz w:val="24"/>
          <w:szCs w:val="24"/>
          <w:vertAlign w:val="superscript"/>
        </w:rPr>
        <w:t>th</w:t>
      </w:r>
      <w:r>
        <w:rPr>
          <w:rFonts w:cstheme="minorHAnsi"/>
          <w:sz w:val="24"/>
          <w:szCs w:val="24"/>
        </w:rPr>
        <w:t xml:space="preserve"> Master Prison Key unlocks or locks the Prison in Hell of the Father Lucifer the Lordly Liar concerning Babylon by the Incurable Wound in Job 34:6.</w:t>
      </w:r>
    </w:p>
    <w:p w:rsidR="0032230C" w:rsidRDefault="0032230C" w:rsidP="0032230C">
      <w:pPr>
        <w:spacing w:line="480" w:lineRule="auto"/>
        <w:jc w:val="center"/>
        <w:rPr>
          <w:rFonts w:cstheme="minorHAnsi"/>
          <w:b/>
          <w:sz w:val="24"/>
          <w:szCs w:val="24"/>
        </w:rPr>
      </w:pPr>
      <w:r>
        <w:rPr>
          <w:rFonts w:cstheme="minorHAnsi"/>
          <w:b/>
          <w:sz w:val="24"/>
          <w:szCs w:val="24"/>
        </w:rPr>
        <w:lastRenderedPageBreak/>
        <w:t>9</w:t>
      </w:r>
      <w:r>
        <w:rPr>
          <w:rFonts w:cstheme="minorHAnsi"/>
          <w:b/>
          <w:sz w:val="24"/>
          <w:szCs w:val="24"/>
          <w:vertAlign w:val="superscript"/>
        </w:rPr>
        <w:t>th</w:t>
      </w:r>
      <w:r>
        <w:rPr>
          <w:rFonts w:cstheme="minorHAnsi"/>
          <w:b/>
          <w:sz w:val="24"/>
          <w:szCs w:val="24"/>
        </w:rPr>
        <w:t xml:space="preserve"> prison Key in Egypt (Sodom) for all eternity (beyond 7 years)</w:t>
      </w:r>
    </w:p>
    <w:p w:rsidR="0032230C" w:rsidRDefault="0032230C" w:rsidP="0032230C">
      <w:pPr>
        <w:spacing w:line="480" w:lineRule="auto"/>
        <w:jc w:val="both"/>
        <w:rPr>
          <w:rFonts w:cstheme="minorHAnsi"/>
          <w:sz w:val="24"/>
          <w:szCs w:val="24"/>
        </w:rPr>
      </w:pPr>
      <w:r>
        <w:rPr>
          <w:rFonts w:cstheme="minorHAnsi"/>
          <w:sz w:val="24"/>
          <w:szCs w:val="24"/>
        </w:rPr>
        <w:t>The 9</w:t>
      </w:r>
      <w:r>
        <w:rPr>
          <w:rFonts w:cstheme="minorHAnsi"/>
          <w:sz w:val="24"/>
          <w:szCs w:val="24"/>
          <w:vertAlign w:val="superscript"/>
        </w:rPr>
        <w:t>th</w:t>
      </w:r>
      <w:r>
        <w:rPr>
          <w:rFonts w:cstheme="minorHAnsi"/>
          <w:sz w:val="24"/>
          <w:szCs w:val="24"/>
        </w:rPr>
        <w:t xml:space="preserve"> Master Prison Key unlocks or locks the Lowest Prison in Hell of the Lord Lucifer the 2</w:t>
      </w:r>
      <w:r>
        <w:rPr>
          <w:rFonts w:cstheme="minorHAnsi"/>
          <w:sz w:val="24"/>
          <w:szCs w:val="24"/>
          <w:vertAlign w:val="superscript"/>
        </w:rPr>
        <w:t>nd</w:t>
      </w:r>
      <w:r>
        <w:rPr>
          <w:rFonts w:cstheme="minorHAnsi"/>
          <w:sz w:val="24"/>
          <w:szCs w:val="24"/>
        </w:rPr>
        <w:t xml:space="preserve"> Serpent Satan named the Married Lord called Wisdom the Creator of the Eternal Sin in Lordship concerning Egypt (Sodom) by the Incurable Invisible Eternal Plague in 2</w:t>
      </w:r>
      <w:r>
        <w:rPr>
          <w:rFonts w:cstheme="minorHAnsi"/>
          <w:sz w:val="24"/>
          <w:szCs w:val="24"/>
          <w:vertAlign w:val="superscript"/>
        </w:rPr>
        <w:t>nd</w:t>
      </w:r>
      <w:r>
        <w:rPr>
          <w:rFonts w:cstheme="minorHAnsi"/>
          <w:sz w:val="24"/>
          <w:szCs w:val="24"/>
        </w:rPr>
        <w:t xml:space="preserve"> Maccabees 9:5. </w:t>
      </w:r>
    </w:p>
    <w:p w:rsidR="0032230C" w:rsidRDefault="0032230C" w:rsidP="0032230C">
      <w:pPr>
        <w:spacing w:line="480" w:lineRule="auto"/>
        <w:jc w:val="center"/>
        <w:rPr>
          <w:rFonts w:cstheme="minorHAnsi"/>
          <w:b/>
          <w:sz w:val="24"/>
          <w:szCs w:val="24"/>
        </w:rPr>
      </w:pPr>
      <w:r>
        <w:rPr>
          <w:rFonts w:cstheme="minorHAnsi"/>
          <w:b/>
          <w:sz w:val="24"/>
          <w:szCs w:val="24"/>
        </w:rPr>
        <w:t>The 10</w:t>
      </w:r>
      <w:r>
        <w:rPr>
          <w:rFonts w:cstheme="minorHAnsi"/>
          <w:b/>
          <w:sz w:val="24"/>
          <w:szCs w:val="24"/>
          <w:vertAlign w:val="superscript"/>
        </w:rPr>
        <w:t>th</w:t>
      </w:r>
      <w:r>
        <w:rPr>
          <w:rFonts w:cstheme="minorHAnsi"/>
          <w:b/>
          <w:sz w:val="24"/>
          <w:szCs w:val="24"/>
        </w:rPr>
        <w:t xml:space="preserve"> Master Prison Key in the Prison Guard Toll House</w:t>
      </w:r>
    </w:p>
    <w:p w:rsidR="0032230C" w:rsidRDefault="0032230C" w:rsidP="0032230C">
      <w:pPr>
        <w:spacing w:line="480" w:lineRule="auto"/>
        <w:jc w:val="both"/>
        <w:rPr>
          <w:rFonts w:cstheme="minorHAnsi"/>
          <w:sz w:val="24"/>
          <w:szCs w:val="24"/>
        </w:rPr>
      </w:pPr>
      <w:r>
        <w:rPr>
          <w:rFonts w:cstheme="minorHAnsi"/>
          <w:sz w:val="24"/>
          <w:szCs w:val="24"/>
        </w:rPr>
        <w:t>The 10</w:t>
      </w:r>
      <w:r>
        <w:rPr>
          <w:rFonts w:cstheme="minorHAnsi"/>
          <w:sz w:val="24"/>
          <w:szCs w:val="24"/>
          <w:vertAlign w:val="superscript"/>
        </w:rPr>
        <w:t>th</w:t>
      </w:r>
      <w:r>
        <w:rPr>
          <w:rFonts w:cstheme="minorHAnsi"/>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32230C" w:rsidRDefault="0032230C" w:rsidP="0032230C">
      <w:pPr>
        <w:spacing w:line="480" w:lineRule="auto"/>
        <w:jc w:val="both"/>
        <w:rPr>
          <w:rFonts w:cstheme="minorHAnsi"/>
          <w:sz w:val="24"/>
          <w:szCs w:val="24"/>
        </w:rPr>
      </w:pPr>
      <w:r>
        <w:rPr>
          <w:rFonts w:cstheme="minorHAnsi"/>
          <w:sz w:val="24"/>
          <w:szCs w:val="24"/>
        </w:rPr>
        <w:t>The 5 Divine Unions are authorized by the Father Stephen Our Lord derives from John 8:58 with Genesis 2:24; Matthew 19:5; Mark 10:8; Ephesians 5:31 &amp; 1</w:t>
      </w:r>
      <w:r>
        <w:rPr>
          <w:rFonts w:cstheme="minorHAnsi"/>
          <w:sz w:val="24"/>
          <w:szCs w:val="24"/>
          <w:vertAlign w:val="superscript"/>
        </w:rPr>
        <w:t>st</w:t>
      </w:r>
      <w:r>
        <w:rPr>
          <w:rFonts w:cstheme="minorHAnsi"/>
          <w:sz w:val="24"/>
          <w:szCs w:val="24"/>
        </w:rPr>
        <w:t xml:space="preserve"> Corinthians 6:17 all as One Flesh and the 1 Sexual Union is derived from Genesis 4:1 with 1</w:t>
      </w:r>
      <w:r>
        <w:rPr>
          <w:rFonts w:cstheme="minorHAnsi"/>
          <w:sz w:val="24"/>
          <w:szCs w:val="24"/>
          <w:vertAlign w:val="superscript"/>
        </w:rPr>
        <w:t>st</w:t>
      </w:r>
      <w:r>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Pr>
          <w:rFonts w:cstheme="minorHAnsi"/>
          <w:sz w:val="24"/>
          <w:szCs w:val="24"/>
          <w:vertAlign w:val="superscript"/>
        </w:rPr>
        <w:t>st</w:t>
      </w:r>
      <w:r>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2230C" w:rsidRPr="00626532" w:rsidRDefault="0032230C" w:rsidP="0032230C">
      <w:pPr>
        <w:spacing w:line="480" w:lineRule="auto"/>
        <w:jc w:val="both"/>
        <w:rPr>
          <w:rFonts w:cstheme="minorHAnsi"/>
          <w:sz w:val="24"/>
          <w:szCs w:val="24"/>
        </w:rPr>
      </w:pPr>
      <w:r w:rsidRPr="00626532">
        <w:rPr>
          <w:rFonts w:cstheme="minorHAnsi"/>
          <w:b/>
          <w:sz w:val="24"/>
          <w:szCs w:val="24"/>
        </w:rPr>
        <w:lastRenderedPageBreak/>
        <w:t xml:space="preserve">What is the Inerrant Breakdown of the 4 Most Highest Universes in the Holy Scripture which make up of 28 days, 7 days each in their Universal Creation of their own Respectable Universes? </w:t>
      </w:r>
      <w:r w:rsidRPr="00626532">
        <w:rPr>
          <w:rFonts w:cstheme="minorHAnsi"/>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2230C" w:rsidRPr="00626532" w:rsidRDefault="0032230C" w:rsidP="0032230C">
      <w:pPr>
        <w:jc w:val="center"/>
        <w:rPr>
          <w:rFonts w:cstheme="minorHAnsi"/>
          <w:b/>
          <w:sz w:val="24"/>
          <w:szCs w:val="24"/>
        </w:rPr>
      </w:pPr>
      <w:r w:rsidRPr="00626532">
        <w:rPr>
          <w:rFonts w:cstheme="minorHAnsi"/>
          <w:b/>
          <w:sz w:val="24"/>
          <w:szCs w:val="24"/>
        </w:rPr>
        <w:lastRenderedPageBreak/>
        <w:t>THE MARRIED WOMAN CALLED THE GREAT WHORE BABYLON THE FALSE SCARLET COLORED WOMAN</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w:t>
      </w:r>
      <w:r w:rsidRPr="00626532">
        <w:rPr>
          <w:rFonts w:cstheme="minorHAnsi"/>
          <w:sz w:val="24"/>
          <w:szCs w:val="24"/>
        </w:rPr>
        <w:lastRenderedPageBreak/>
        <w:t>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26532">
        <w:rPr>
          <w:rFonts w:cstheme="minorHAnsi"/>
          <w:sz w:val="24"/>
          <w:szCs w:val="24"/>
          <w:vertAlign w:val="superscript"/>
        </w:rPr>
        <w:t>st</w:t>
      </w:r>
      <w:r w:rsidRPr="00626532">
        <w:rPr>
          <w:rFonts w:cstheme="minorHAnsi"/>
          <w:sz w:val="24"/>
          <w:szCs w:val="24"/>
        </w:rPr>
        <w:t xml:space="preserve"> John 2:15-16.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INERRANT TRUTH ABOUT THE LORD YAHWEH ALSO CALLED THE FATHER STEPHEN OUR LORD IN JOHN 8:58</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This is because of the Lord Yahweh’s attribute of “</w:t>
      </w:r>
      <w:r w:rsidRPr="00626532">
        <w:rPr>
          <w:rFonts w:cstheme="minorHAnsi"/>
          <w:b/>
          <w:sz w:val="24"/>
          <w:szCs w:val="24"/>
        </w:rPr>
        <w:t>Impassibility</w:t>
      </w:r>
      <w:r w:rsidRPr="00626532">
        <w:rPr>
          <w:rFonts w:cstheme="minorHAnsi"/>
          <w:sz w:val="24"/>
          <w:szCs w:val="24"/>
        </w:rPr>
        <w:t>” which says He does not have “</w:t>
      </w:r>
      <w:r w:rsidRPr="00626532">
        <w:rPr>
          <w:rFonts w:cstheme="minorHAnsi"/>
          <w:b/>
          <w:sz w:val="24"/>
          <w:szCs w:val="24"/>
        </w:rPr>
        <w:t>Sexual Eros Passions</w:t>
      </w:r>
      <w:r w:rsidRPr="00626532">
        <w:rPr>
          <w:rFonts w:cstheme="minorHAnsi"/>
          <w:sz w:val="24"/>
          <w:szCs w:val="24"/>
        </w:rPr>
        <w:t>” in Acts 14:15. The Lord Yahweh did not create Sexual Eros Love nor would He go against His own Divine Nature, Deity or Character for Anyone in Creation in Acts 17:28-29. The Lord Yahweh does in fact have “</w:t>
      </w:r>
      <w:r w:rsidRPr="00626532">
        <w:rPr>
          <w:rFonts w:cstheme="minorHAnsi"/>
          <w:b/>
          <w:sz w:val="24"/>
          <w:szCs w:val="24"/>
        </w:rPr>
        <w:t>Holy Divine Passions</w:t>
      </w:r>
      <w:r w:rsidRPr="00626532">
        <w:rPr>
          <w:rFonts w:cstheme="minorHAnsi"/>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w:t>
      </w:r>
      <w:r w:rsidRPr="00626532">
        <w:rPr>
          <w:rFonts w:cstheme="minorHAnsi"/>
          <w:sz w:val="24"/>
          <w:szCs w:val="24"/>
        </w:rPr>
        <w:lastRenderedPageBreak/>
        <w:t xml:space="preserve">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w:t>
      </w:r>
      <w:r w:rsidRPr="00626532">
        <w:rPr>
          <w:rFonts w:cstheme="minorHAnsi"/>
          <w:sz w:val="24"/>
          <w:szCs w:val="24"/>
        </w:rPr>
        <w:lastRenderedPageBreak/>
        <w:t>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TRUE HOLY DIVISION OF THREE UNIQUE INTERCOURSES</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There are three main different kinds of “</w:t>
      </w:r>
      <w:r w:rsidRPr="00626532">
        <w:rPr>
          <w:rFonts w:cstheme="minorHAnsi"/>
          <w:b/>
          <w:sz w:val="24"/>
          <w:szCs w:val="24"/>
        </w:rPr>
        <w:t>Intercourse</w:t>
      </w:r>
      <w:r w:rsidRPr="00626532">
        <w:rPr>
          <w:rFonts w:cstheme="minorHAnsi"/>
          <w:sz w:val="24"/>
          <w:szCs w:val="24"/>
        </w:rPr>
        <w:t>” in the Holy Bible. First, is the “</w:t>
      </w:r>
      <w:r w:rsidRPr="00626532">
        <w:rPr>
          <w:rFonts w:cstheme="minorHAnsi"/>
          <w:b/>
          <w:sz w:val="24"/>
          <w:szCs w:val="24"/>
        </w:rPr>
        <w:t>Popular Sexual Eros Love Intercourse</w:t>
      </w:r>
      <w:r w:rsidRPr="00626532">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26532">
        <w:rPr>
          <w:rFonts w:cstheme="minorHAnsi"/>
          <w:sz w:val="24"/>
          <w:szCs w:val="24"/>
          <w:vertAlign w:val="superscript"/>
        </w:rPr>
        <w:t>st</w:t>
      </w:r>
      <w:r w:rsidRPr="00626532">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26532">
        <w:rPr>
          <w:rFonts w:cstheme="minorHAnsi"/>
          <w:b/>
          <w:sz w:val="24"/>
          <w:szCs w:val="24"/>
        </w:rPr>
        <w:t>Known Holy Law Love Intercourse</w:t>
      </w:r>
      <w:r w:rsidRPr="00626532">
        <w:rPr>
          <w:rFonts w:cstheme="minorHAnsi"/>
          <w:sz w:val="24"/>
          <w:szCs w:val="24"/>
        </w:rPr>
        <w:t xml:space="preserve">” from the Midst of the Tree of Life in Luke </w:t>
      </w:r>
      <w:r w:rsidRPr="00626532">
        <w:rPr>
          <w:rFonts w:cstheme="minorHAnsi"/>
          <w:sz w:val="24"/>
          <w:szCs w:val="24"/>
        </w:rPr>
        <w:lastRenderedPageBreak/>
        <w:t>2:23 that is done by a Man and a Woman and also Boys and Girls in Luke 20:35-36 in a Wisdom 80 Year Law Kingdom of Heaven in Genesis 2:9 &amp; 1</w:t>
      </w:r>
      <w:r w:rsidRPr="00626532">
        <w:rPr>
          <w:rFonts w:cstheme="minorHAnsi"/>
          <w:sz w:val="24"/>
          <w:szCs w:val="24"/>
          <w:vertAlign w:val="superscript"/>
        </w:rPr>
        <w:t>st</w:t>
      </w:r>
      <w:r w:rsidRPr="00626532">
        <w:rPr>
          <w:rFonts w:cstheme="minorHAnsi"/>
          <w:sz w:val="24"/>
          <w:szCs w:val="24"/>
        </w:rPr>
        <w:t xml:space="preserve"> Kings 11:3. King Solomon did this kind of Intercourse with His 700 Wives and 300 Concubines. But King Solomon committed Idolatry which is “</w:t>
      </w:r>
      <w:r w:rsidRPr="00626532">
        <w:rPr>
          <w:rFonts w:cstheme="minorHAnsi"/>
          <w:b/>
          <w:sz w:val="24"/>
          <w:szCs w:val="24"/>
        </w:rPr>
        <w:t>Marital Fornication</w:t>
      </w:r>
      <w:r w:rsidRPr="00626532">
        <w:rPr>
          <w:rFonts w:cstheme="minorHAnsi"/>
          <w:sz w:val="24"/>
          <w:szCs w:val="24"/>
        </w:rPr>
        <w:t>” in Tobit 4:12-13 in the minority with His Foreign Wives after 80 years, but not with the majority of His 100’s of Local Wives or 300 Concubines after 80 years in Nehemiah 13:25-27 &amp; 1</w:t>
      </w:r>
      <w:r w:rsidRPr="00626532">
        <w:rPr>
          <w:rFonts w:cstheme="minorHAnsi"/>
          <w:sz w:val="24"/>
          <w:szCs w:val="24"/>
          <w:vertAlign w:val="superscript"/>
        </w:rPr>
        <w:t>st</w:t>
      </w:r>
      <w:r w:rsidRPr="00626532">
        <w:rPr>
          <w:rFonts w:cstheme="minorHAnsi"/>
          <w:sz w:val="24"/>
          <w:szCs w:val="24"/>
        </w:rPr>
        <w:t xml:space="preserve"> Kings 11:1-13. Third, is the “</w:t>
      </w:r>
      <w:r w:rsidRPr="00626532">
        <w:rPr>
          <w:rFonts w:cstheme="minorHAnsi"/>
          <w:b/>
          <w:sz w:val="24"/>
          <w:szCs w:val="24"/>
        </w:rPr>
        <w:t>Unknown Holy Divine Love Intercourse</w:t>
      </w:r>
      <w:r w:rsidRPr="00626532">
        <w:rPr>
          <w:rFonts w:cstheme="minorHAnsi"/>
          <w:sz w:val="24"/>
          <w:szCs w:val="24"/>
        </w:rPr>
        <w:t>” from the Tree of Life that is done by a Man and Woman in 2</w:t>
      </w:r>
      <w:r w:rsidRPr="00626532">
        <w:rPr>
          <w:rFonts w:cstheme="minorHAnsi"/>
          <w:sz w:val="24"/>
          <w:szCs w:val="24"/>
          <w:vertAlign w:val="superscript"/>
        </w:rPr>
        <w:t>nd</w:t>
      </w:r>
      <w:r w:rsidRPr="00626532">
        <w:rPr>
          <w:rFonts w:cstheme="minorHAnsi"/>
          <w:sz w:val="24"/>
          <w:szCs w:val="24"/>
        </w:rPr>
        <w:t xml:space="preserve"> Peter 1:4 &amp; also Lords and Ladies in Acts 17:29 in a Lordly 120 Year Kingdom of Lordship in Matthew 19:6; Mark 10:9; Ephesians 5:31; 1</w:t>
      </w:r>
      <w:r w:rsidRPr="00626532">
        <w:rPr>
          <w:rFonts w:cstheme="minorHAnsi"/>
          <w:sz w:val="24"/>
          <w:szCs w:val="24"/>
          <w:vertAlign w:val="superscript"/>
        </w:rPr>
        <w:t>st</w:t>
      </w:r>
      <w:r w:rsidRPr="0062653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26532">
        <w:rPr>
          <w:rFonts w:cstheme="minorHAnsi"/>
          <w:sz w:val="24"/>
          <w:szCs w:val="24"/>
          <w:vertAlign w:val="superscript"/>
        </w:rPr>
        <w:t>nd</w:t>
      </w:r>
      <w:r w:rsidRPr="0062653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26532">
        <w:rPr>
          <w:rFonts w:cstheme="minorHAnsi"/>
          <w:sz w:val="24"/>
          <w:szCs w:val="24"/>
          <w:vertAlign w:val="superscript"/>
        </w:rPr>
        <w:t>nd</w:t>
      </w:r>
      <w:r w:rsidRPr="00626532">
        <w:rPr>
          <w:rFonts w:cstheme="minorHAnsi"/>
          <w:sz w:val="24"/>
          <w:szCs w:val="24"/>
        </w:rPr>
        <w:t xml:space="preserve"> Thessalonians 2:12; 2</w:t>
      </w:r>
      <w:r w:rsidRPr="00626532">
        <w:rPr>
          <w:rFonts w:cstheme="minorHAnsi"/>
          <w:sz w:val="24"/>
          <w:szCs w:val="24"/>
          <w:vertAlign w:val="superscript"/>
        </w:rPr>
        <w:t>nd</w:t>
      </w:r>
      <w:r w:rsidRPr="00626532">
        <w:rPr>
          <w:rFonts w:cstheme="minorHAnsi"/>
          <w:sz w:val="24"/>
          <w:szCs w:val="24"/>
        </w:rPr>
        <w:t xml:space="preserve"> Timothy 3:4; Titus 3:3; Hebrews 11:25; 1</w:t>
      </w:r>
      <w:r w:rsidRPr="00626532">
        <w:rPr>
          <w:rFonts w:cstheme="minorHAnsi"/>
          <w:sz w:val="24"/>
          <w:szCs w:val="24"/>
          <w:vertAlign w:val="superscript"/>
        </w:rPr>
        <w:t>st</w:t>
      </w:r>
      <w:r w:rsidRPr="00626532">
        <w:rPr>
          <w:rFonts w:cstheme="minorHAnsi"/>
          <w:sz w:val="24"/>
          <w:szCs w:val="24"/>
        </w:rPr>
        <w:t xml:space="preserve"> Corinthians 10:7; 2</w:t>
      </w:r>
      <w:r w:rsidRPr="00626532">
        <w:rPr>
          <w:rFonts w:cstheme="minorHAnsi"/>
          <w:sz w:val="24"/>
          <w:szCs w:val="24"/>
          <w:vertAlign w:val="superscript"/>
        </w:rPr>
        <w:t>nd</w:t>
      </w:r>
      <w:r w:rsidRPr="00626532">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626532">
        <w:rPr>
          <w:rFonts w:cstheme="minorHAnsi"/>
          <w:sz w:val="24"/>
          <w:szCs w:val="24"/>
        </w:rPr>
        <w:lastRenderedPageBreak/>
        <w:t>the World through lust to strengthen the Father Stephen in Malachi 2:17; Romans 8:28; 1</w:t>
      </w:r>
      <w:r w:rsidRPr="00626532">
        <w:rPr>
          <w:rFonts w:cstheme="minorHAnsi"/>
          <w:sz w:val="24"/>
          <w:szCs w:val="24"/>
          <w:vertAlign w:val="superscript"/>
        </w:rPr>
        <w:t>st</w:t>
      </w:r>
      <w:r w:rsidRPr="00626532">
        <w:rPr>
          <w:rFonts w:cstheme="minorHAnsi"/>
          <w:sz w:val="24"/>
          <w:szCs w:val="24"/>
        </w:rPr>
        <w:t xml:space="preserve"> Timothy 6:10; 2</w:t>
      </w:r>
      <w:r w:rsidRPr="00626532">
        <w:rPr>
          <w:rFonts w:cstheme="minorHAnsi"/>
          <w:sz w:val="24"/>
          <w:szCs w:val="24"/>
          <w:vertAlign w:val="superscript"/>
        </w:rPr>
        <w:t>nd</w:t>
      </w:r>
      <w:r w:rsidRPr="00626532">
        <w:rPr>
          <w:rFonts w:cstheme="minorHAnsi"/>
          <w:sz w:val="24"/>
          <w:szCs w:val="24"/>
        </w:rPr>
        <w:t xml:space="preserve"> Peter 1:4 &amp; Isaiah 43:24. If You have any questions on Marital Sexuality, You must get My book called “</w:t>
      </w:r>
      <w:r w:rsidRPr="00626532">
        <w:rPr>
          <w:rFonts w:cstheme="minorHAnsi"/>
          <w:b/>
          <w:sz w:val="24"/>
          <w:szCs w:val="24"/>
        </w:rPr>
        <w:t>God is Love and the Love in the Holy Bible</w:t>
      </w:r>
      <w:r w:rsidRPr="00626532">
        <w:rPr>
          <w:rFonts w:cstheme="minorHAnsi"/>
          <w:sz w:val="24"/>
          <w:szCs w:val="24"/>
        </w:rPr>
        <w:t xml:space="preserve">.”  </w:t>
      </w:r>
    </w:p>
    <w:p w:rsidR="0032230C" w:rsidRPr="00626532" w:rsidRDefault="0032230C" w:rsidP="0032230C">
      <w:pPr>
        <w:spacing w:before="240" w:line="480" w:lineRule="auto"/>
        <w:jc w:val="center"/>
        <w:rPr>
          <w:rFonts w:cstheme="minorHAnsi"/>
          <w:b/>
          <w:sz w:val="24"/>
          <w:szCs w:val="24"/>
        </w:rPr>
      </w:pPr>
      <w:r w:rsidRPr="00626532">
        <w:rPr>
          <w:rFonts w:cstheme="minorHAnsi"/>
          <w:b/>
          <w:sz w:val="24"/>
          <w:szCs w:val="24"/>
        </w:rPr>
        <w:t>THE SEXUAL APOSTASY</w:t>
      </w:r>
    </w:p>
    <w:p w:rsidR="0032230C" w:rsidRPr="00626532" w:rsidRDefault="0032230C" w:rsidP="0032230C">
      <w:pPr>
        <w:spacing w:before="240" w:line="480" w:lineRule="auto"/>
        <w:jc w:val="both"/>
        <w:rPr>
          <w:rFonts w:cstheme="minorHAnsi"/>
          <w:sz w:val="24"/>
          <w:szCs w:val="24"/>
        </w:rPr>
      </w:pPr>
      <w:r w:rsidRPr="00626532">
        <w:rPr>
          <w:rFonts w:cstheme="minorHAnsi"/>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w:t>
      </w:r>
      <w:r w:rsidRPr="00626532">
        <w:rPr>
          <w:rFonts w:cstheme="minorHAnsi"/>
          <w:sz w:val="24"/>
          <w:szCs w:val="24"/>
        </w:rPr>
        <w:lastRenderedPageBreak/>
        <w:t xml:space="preserve">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26532">
        <w:rPr>
          <w:rFonts w:cstheme="minorHAnsi"/>
          <w:b/>
          <w:sz w:val="24"/>
          <w:szCs w:val="24"/>
        </w:rPr>
        <w:t xml:space="preserve">MYSTERY, BABYLON THE GREAT, THE MOTHER OF HARLOTS AND OF THE ABOMINATIONS OF THE EARTH </w:t>
      </w:r>
      <w:r w:rsidRPr="00626532">
        <w:rPr>
          <w:rFonts w:cstheme="minorHAnsi"/>
          <w:sz w:val="24"/>
          <w:szCs w:val="24"/>
        </w:rPr>
        <w:t>(</w:t>
      </w:r>
      <w:r w:rsidRPr="00626532">
        <w:rPr>
          <w:rFonts w:cstheme="minorHAnsi"/>
          <w:b/>
          <w:sz w:val="24"/>
          <w:szCs w:val="24"/>
        </w:rPr>
        <w:t xml:space="preserve">BABYLON </w:t>
      </w:r>
      <w:r w:rsidRPr="00626532">
        <w:rPr>
          <w:rFonts w:cstheme="minorHAnsi"/>
          <w:sz w:val="24"/>
          <w:szCs w:val="24"/>
        </w:rPr>
        <w:t>is called the “</w:t>
      </w:r>
      <w:r w:rsidRPr="00626532">
        <w:rPr>
          <w:rFonts w:cstheme="minorHAnsi"/>
          <w:b/>
          <w:sz w:val="24"/>
          <w:szCs w:val="24"/>
        </w:rPr>
        <w:t>LADY VICTORIA OF KINGDOMS AS THE SAINTLY CHRISTIAN LADY</w:t>
      </w:r>
      <w:r w:rsidRPr="00626532">
        <w:rPr>
          <w:rFonts w:cstheme="minorHAnsi"/>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w:t>
      </w:r>
      <w:r w:rsidRPr="00626532">
        <w:rPr>
          <w:rFonts w:cstheme="minorHAnsi"/>
          <w:sz w:val="24"/>
          <w:szCs w:val="24"/>
        </w:rPr>
        <w:lastRenderedPageBreak/>
        <w:t xml:space="preserve">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w:t>
      </w:r>
      <w:r w:rsidRPr="00626532">
        <w:rPr>
          <w:rFonts w:cstheme="minorHAnsi"/>
          <w:sz w:val="24"/>
          <w:szCs w:val="24"/>
        </w:rPr>
        <w:lastRenderedPageBreak/>
        <w:t xml:space="preserve">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32230C" w:rsidRPr="00626532" w:rsidRDefault="0032230C" w:rsidP="0032230C">
      <w:pPr>
        <w:spacing w:before="240" w:line="480" w:lineRule="auto"/>
        <w:jc w:val="center"/>
        <w:rPr>
          <w:rFonts w:cstheme="minorHAnsi"/>
          <w:b/>
          <w:sz w:val="24"/>
          <w:szCs w:val="24"/>
        </w:rPr>
      </w:pPr>
      <w:r w:rsidRPr="00626532">
        <w:rPr>
          <w:rFonts w:cstheme="minorHAnsi"/>
          <w:b/>
          <w:sz w:val="24"/>
          <w:szCs w:val="24"/>
        </w:rPr>
        <w:t>THE FALL OF MYSTERY, BABYLON THE GREAT, THE MOTHER OF HARLOTS AND THE ABOMINATIONS OF THE EARTH</w:t>
      </w:r>
    </w:p>
    <w:p w:rsidR="0032230C" w:rsidRPr="00626532" w:rsidRDefault="0032230C" w:rsidP="0032230C">
      <w:pPr>
        <w:spacing w:before="240" w:line="480" w:lineRule="auto"/>
        <w:jc w:val="both"/>
        <w:rPr>
          <w:rFonts w:cstheme="minorHAnsi"/>
          <w:sz w:val="24"/>
          <w:szCs w:val="24"/>
        </w:rPr>
      </w:pPr>
      <w:r w:rsidRPr="00626532">
        <w:rPr>
          <w:rFonts w:cstheme="minorHAnsi"/>
          <w:b/>
          <w:sz w:val="24"/>
          <w:szCs w:val="24"/>
        </w:rPr>
        <w:t xml:space="preserve">The Great Sexual Eros Love Apostasy of the Great Harlot, Babylon has fallen in “This Age” by the Father Stephen Our Lord in “That Age.” </w:t>
      </w:r>
      <w:r w:rsidRPr="00626532">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w:t>
      </w:r>
      <w:r w:rsidRPr="00626532">
        <w:rPr>
          <w:rFonts w:cstheme="minorHAnsi"/>
          <w:sz w:val="24"/>
          <w:szCs w:val="24"/>
        </w:rPr>
        <w:lastRenderedPageBreak/>
        <w:t xml:space="preserve">Tobit 4:12-13 &amp; not just the Traditional Teaching of the same sex in Romans 1:21-32]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626532">
        <w:rPr>
          <w:rFonts w:cstheme="minorHAnsi"/>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626532">
        <w:rPr>
          <w:rFonts w:cstheme="minorHAnsi"/>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2230C" w:rsidRPr="00626532" w:rsidRDefault="0032230C" w:rsidP="0032230C">
      <w:pPr>
        <w:spacing w:before="240" w:line="480" w:lineRule="auto"/>
        <w:jc w:val="center"/>
        <w:rPr>
          <w:rFonts w:cstheme="minorHAnsi"/>
          <w:b/>
          <w:sz w:val="24"/>
          <w:szCs w:val="24"/>
        </w:rPr>
      </w:pPr>
      <w:r w:rsidRPr="00626532">
        <w:rPr>
          <w:rFonts w:cstheme="minorHAnsi"/>
          <w:b/>
          <w:sz w:val="24"/>
          <w:szCs w:val="24"/>
        </w:rPr>
        <w:t>THE CONTROLLING FACTOR AGAINST THE FALL</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626532">
        <w:rPr>
          <w:rFonts w:cstheme="minorHAnsi"/>
          <w:b/>
          <w:sz w:val="24"/>
          <w:szCs w:val="24"/>
        </w:rPr>
        <w:t>LORD (YAHWEH)</w:t>
      </w:r>
      <w:r w:rsidRPr="00626532">
        <w:rPr>
          <w:rFonts w:cstheme="minorHAnsi"/>
          <w:sz w:val="24"/>
          <w:szCs w:val="24"/>
        </w:rPr>
        <w:t xml:space="preserve"> created Me </w:t>
      </w:r>
      <w:r w:rsidRPr="00626532">
        <w:rPr>
          <w:rFonts w:cstheme="minorHAnsi"/>
          <w:sz w:val="24"/>
          <w:szCs w:val="24"/>
        </w:rPr>
        <w:lastRenderedPageBreak/>
        <w:t>(The Father Stephen Our Lord the 2</w:t>
      </w:r>
      <w:r w:rsidRPr="00626532">
        <w:rPr>
          <w:rFonts w:cstheme="minorHAnsi"/>
          <w:sz w:val="24"/>
          <w:szCs w:val="24"/>
          <w:vertAlign w:val="superscript"/>
        </w:rPr>
        <w:t>nd</w:t>
      </w:r>
      <w:r w:rsidRPr="00626532">
        <w:rPr>
          <w:rFonts w:cstheme="minorHAnsi"/>
          <w:sz w:val="24"/>
          <w:szCs w:val="24"/>
        </w:rPr>
        <w:t xml:space="preserve"> Serpent Yahweh named the Single Lord called Wisdom in “</w:t>
      </w:r>
      <w:r w:rsidRPr="00626532">
        <w:rPr>
          <w:rFonts w:cstheme="minorHAnsi"/>
          <w:b/>
          <w:sz w:val="24"/>
          <w:szCs w:val="24"/>
        </w:rPr>
        <w:t>That Age</w:t>
      </w:r>
      <w:r w:rsidRPr="00626532">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26532">
        <w:rPr>
          <w:rFonts w:cstheme="minorHAnsi"/>
          <w:b/>
          <w:sz w:val="24"/>
          <w:szCs w:val="24"/>
        </w:rPr>
        <w:t>Wisdom</w:t>
      </w:r>
      <w:r w:rsidRPr="00626532">
        <w:rPr>
          <w:rFonts w:cstheme="minorHAnsi"/>
          <w:sz w:val="24"/>
          <w:szCs w:val="24"/>
        </w:rPr>
        <w:t>.” This passage, in verse 22 does not concern the term “</w:t>
      </w:r>
      <w:r w:rsidRPr="00626532">
        <w:rPr>
          <w:rFonts w:cstheme="minorHAnsi"/>
          <w:b/>
          <w:sz w:val="24"/>
          <w:szCs w:val="24"/>
        </w:rPr>
        <w:t>Bara</w:t>
      </w:r>
      <w:r w:rsidRPr="00626532">
        <w:rPr>
          <w:rFonts w:cstheme="minorHAnsi"/>
          <w:sz w:val="24"/>
          <w:szCs w:val="24"/>
        </w:rPr>
        <w:t>” but rather the term called “</w:t>
      </w:r>
      <w:r w:rsidRPr="00626532">
        <w:rPr>
          <w:rFonts w:cstheme="minorHAnsi"/>
          <w:b/>
          <w:sz w:val="24"/>
          <w:szCs w:val="24"/>
        </w:rPr>
        <w:t>Qanah</w:t>
      </w:r>
      <w:r w:rsidRPr="00626532">
        <w:rPr>
          <w:rFonts w:cstheme="minorHAnsi"/>
          <w:sz w:val="24"/>
          <w:szCs w:val="24"/>
        </w:rPr>
        <w:t>” which occurs 84 times in the Old Testament and basically means “to get, possess or acquire.” “</w:t>
      </w:r>
      <w:r w:rsidRPr="00626532">
        <w:rPr>
          <w:rFonts w:cstheme="minorHAnsi"/>
          <w:b/>
          <w:sz w:val="24"/>
          <w:szCs w:val="24"/>
        </w:rPr>
        <w:t>This Eternal Godly Sin</w:t>
      </w:r>
      <w:r w:rsidRPr="00626532">
        <w:rPr>
          <w:rFonts w:cstheme="minorHAnsi"/>
          <w:sz w:val="24"/>
          <w:szCs w:val="24"/>
        </w:rPr>
        <w:t>” is recorded in Proverbs 8:22-25 (RSV) which can deeply mean “</w:t>
      </w:r>
      <w:r w:rsidRPr="00626532">
        <w:rPr>
          <w:rFonts w:cstheme="minorHAnsi"/>
          <w:b/>
          <w:sz w:val="24"/>
          <w:szCs w:val="24"/>
        </w:rPr>
        <w:t>Eternal Marital Lordly Sexual Eros Love</w:t>
      </w:r>
      <w:r w:rsidRPr="00626532">
        <w:rPr>
          <w:rFonts w:cstheme="minorHAnsi"/>
          <w:sz w:val="24"/>
          <w:szCs w:val="24"/>
        </w:rPr>
        <w:t>” and “</w:t>
      </w:r>
      <w:r w:rsidRPr="00626532">
        <w:rPr>
          <w:rFonts w:cstheme="minorHAnsi"/>
          <w:b/>
          <w:sz w:val="24"/>
          <w:szCs w:val="24"/>
        </w:rPr>
        <w:t>This Eternal Heavenly Sin</w:t>
      </w:r>
      <w:r w:rsidRPr="00626532">
        <w:rPr>
          <w:rFonts w:cstheme="minorHAnsi"/>
          <w:sz w:val="24"/>
          <w:szCs w:val="24"/>
        </w:rPr>
        <w:t>” is recorded in Isaiah 14:12-21 and “</w:t>
      </w:r>
      <w:r w:rsidRPr="00626532">
        <w:rPr>
          <w:rFonts w:cstheme="minorHAnsi"/>
          <w:b/>
          <w:sz w:val="24"/>
          <w:szCs w:val="24"/>
        </w:rPr>
        <w:t>This Eternal Earthly Sin</w:t>
      </w:r>
      <w:r w:rsidRPr="00626532">
        <w:rPr>
          <w:rFonts w:cstheme="minorHAnsi"/>
          <w:sz w:val="24"/>
          <w:szCs w:val="24"/>
        </w:rPr>
        <w:t>” is recorded in Ezekiel 28:15-19. The Lord Lucifer sinned in Heaven!!!</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Father Stephen the Single Lord called Wisdom for 80 years with the Lord Yah is proven in the scripture. In Proverbs 8:23 refers to Wisdom existing before God created the Marriage World in “</w:t>
      </w:r>
      <w:r w:rsidRPr="00626532">
        <w:rPr>
          <w:rFonts w:cstheme="minorHAnsi"/>
          <w:b/>
          <w:sz w:val="24"/>
          <w:szCs w:val="24"/>
        </w:rPr>
        <w:t>That Age</w:t>
      </w:r>
      <w:r w:rsidRPr="0062653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Father Stephen the Single Lord called Strength for 40 years with the Lord Yah is proven in the scripture. In Proverbs 8:30-31 (NIV) tells us that the Lord Lucifer this Married Lord called </w:t>
      </w:r>
      <w:r w:rsidRPr="00626532">
        <w:rPr>
          <w:rFonts w:cstheme="minorHAnsi"/>
          <w:sz w:val="24"/>
          <w:szCs w:val="24"/>
        </w:rPr>
        <w:lastRenderedPageBreak/>
        <w:t>Wisdom in “</w:t>
      </w:r>
      <w:r w:rsidRPr="00626532">
        <w:rPr>
          <w:rFonts w:cstheme="minorHAnsi"/>
          <w:b/>
          <w:sz w:val="24"/>
          <w:szCs w:val="24"/>
        </w:rPr>
        <w:t>This Age</w:t>
      </w:r>
      <w:r w:rsidRPr="00626532">
        <w:rPr>
          <w:rFonts w:cstheme="minorHAnsi"/>
          <w:sz w:val="24"/>
          <w:szCs w:val="24"/>
        </w:rPr>
        <w:t>” in Luke 20:34, 37-38 is said to have been a Craftsman at God’s side when He created the Marriage World and was Intimate in Nature. This means that when the Lord Lucifer the 2</w:t>
      </w:r>
      <w:r w:rsidRPr="00626532">
        <w:rPr>
          <w:rFonts w:cstheme="minorHAnsi"/>
          <w:sz w:val="24"/>
          <w:szCs w:val="24"/>
          <w:vertAlign w:val="superscript"/>
        </w:rPr>
        <w:t>nd</w:t>
      </w:r>
      <w:r w:rsidRPr="00626532">
        <w:rPr>
          <w:rFonts w:cstheme="minorHAnsi"/>
          <w:sz w:val="24"/>
          <w:szCs w:val="24"/>
        </w:rPr>
        <w:t xml:space="preserve"> Serpent Satan named the Married Lord called Wisdom fell He called Himself the “</w:t>
      </w:r>
      <w:r w:rsidRPr="00626532">
        <w:rPr>
          <w:rFonts w:cstheme="minorHAnsi"/>
          <w:b/>
          <w:sz w:val="24"/>
          <w:szCs w:val="24"/>
        </w:rPr>
        <w:t>Creator of the Universe</w:t>
      </w:r>
      <w:r w:rsidRPr="00626532">
        <w:rPr>
          <w:rFonts w:cstheme="minorHAnsi"/>
          <w:sz w:val="24"/>
          <w:szCs w:val="24"/>
        </w:rPr>
        <w:t>” or the “</w:t>
      </w:r>
      <w:r w:rsidRPr="00626532">
        <w:rPr>
          <w:rFonts w:cstheme="minorHAnsi"/>
          <w:b/>
          <w:sz w:val="24"/>
          <w:szCs w:val="24"/>
        </w:rPr>
        <w:t>Designer of the Universe</w:t>
      </w:r>
      <w:r w:rsidRPr="00626532">
        <w:rPr>
          <w:rFonts w:cstheme="minorHAnsi"/>
          <w:sz w:val="24"/>
          <w:szCs w:val="24"/>
        </w:rPr>
        <w:t>” as Himself, rather than the Lord Yah the True Creator of the Father Stephen. This is the Eternal Sin in Lordship inside the Kingdom of God in Acts 7:60. The Lord Lucifer the 2</w:t>
      </w:r>
      <w:r w:rsidRPr="00626532">
        <w:rPr>
          <w:rFonts w:cstheme="minorHAnsi"/>
          <w:sz w:val="24"/>
          <w:szCs w:val="24"/>
          <w:vertAlign w:val="superscript"/>
        </w:rPr>
        <w:t>nd</w:t>
      </w:r>
      <w:r w:rsidRPr="00626532">
        <w:rPr>
          <w:rFonts w:cstheme="minorHAnsi"/>
          <w:sz w:val="24"/>
          <w:szCs w:val="24"/>
        </w:rPr>
        <w:t xml:space="preserve"> Serpent Satan named the Married Lord called Wisdom is the “</w:t>
      </w:r>
      <w:r w:rsidRPr="00626532">
        <w:rPr>
          <w:rFonts w:cstheme="minorHAnsi"/>
          <w:b/>
          <w:sz w:val="24"/>
          <w:szCs w:val="24"/>
        </w:rPr>
        <w:t>Creator of This Eternal Sin the Lordly Marital Eternal Sexual Eros Love Apostasy</w:t>
      </w:r>
      <w:r w:rsidRPr="00626532">
        <w:rPr>
          <w:rFonts w:cstheme="minorHAnsi"/>
          <w:sz w:val="24"/>
          <w:szCs w:val="24"/>
        </w:rPr>
        <w:t>.” This is why the Father Stephen Our Lord in “</w:t>
      </w:r>
      <w:r w:rsidRPr="00626532">
        <w:rPr>
          <w:rFonts w:cstheme="minorHAnsi"/>
          <w:b/>
          <w:sz w:val="24"/>
          <w:szCs w:val="24"/>
        </w:rPr>
        <w:t>That Age</w:t>
      </w:r>
      <w:r w:rsidRPr="00626532">
        <w:rPr>
          <w:rFonts w:cstheme="minorHAnsi"/>
          <w:sz w:val="24"/>
          <w:szCs w:val="24"/>
        </w:rPr>
        <w:t>” in Luke 20:35-36 the 2</w:t>
      </w:r>
      <w:r w:rsidRPr="00626532">
        <w:rPr>
          <w:rFonts w:cstheme="minorHAnsi"/>
          <w:sz w:val="24"/>
          <w:szCs w:val="24"/>
          <w:vertAlign w:val="superscript"/>
        </w:rPr>
        <w:t>nd</w:t>
      </w:r>
      <w:r w:rsidRPr="0062653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26532">
        <w:rPr>
          <w:rFonts w:cstheme="minorHAnsi"/>
          <w:b/>
          <w:sz w:val="24"/>
          <w:szCs w:val="24"/>
        </w:rPr>
        <w:t>Eternal Lordly Sexual Eros Love</w:t>
      </w:r>
      <w:r w:rsidRPr="00626532">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26532">
        <w:rPr>
          <w:rFonts w:cstheme="minorHAnsi"/>
          <w:sz w:val="24"/>
          <w:szCs w:val="24"/>
          <w:vertAlign w:val="superscript"/>
        </w:rPr>
        <w:t>st</w:t>
      </w:r>
      <w:r w:rsidRPr="00626532">
        <w:rPr>
          <w:rFonts w:cstheme="minorHAnsi"/>
          <w:sz w:val="24"/>
          <w:szCs w:val="24"/>
        </w:rPr>
        <w:t xml:space="preserve"> Corinthians 8:6 &amp; Hebrews 1:1-3. The Father Stephen summoned the Son Jesus to work for Him in all things in the activity of the Divine Creation in Genesis 1:1 and 1</w:t>
      </w:r>
      <w:r w:rsidRPr="00626532">
        <w:rPr>
          <w:rFonts w:cstheme="minorHAnsi"/>
          <w:sz w:val="24"/>
          <w:szCs w:val="24"/>
          <w:vertAlign w:val="superscript"/>
        </w:rPr>
        <w:t>st</w:t>
      </w:r>
      <w:r w:rsidRPr="00626532">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626532">
        <w:rPr>
          <w:rFonts w:cstheme="minorHAnsi"/>
          <w:b/>
          <w:sz w:val="24"/>
          <w:szCs w:val="24"/>
        </w:rPr>
        <w:t>hovering over the face of the Earth</w:t>
      </w:r>
      <w:r w:rsidRPr="00626532">
        <w:rPr>
          <w:rFonts w:cstheme="minorHAnsi"/>
          <w:sz w:val="24"/>
          <w:szCs w:val="24"/>
        </w:rPr>
        <w:t xml:space="preserve">” in Genesis 1:2. This is why there is a difference between the Father Stephen Our Lord and the Lord Yahweh the Creator of the Father Stephen!!!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26532">
        <w:rPr>
          <w:rFonts w:cstheme="minorHAnsi"/>
          <w:b/>
          <w:sz w:val="24"/>
          <w:szCs w:val="24"/>
        </w:rPr>
        <w:t>Eternal Sexual Eros Love</w:t>
      </w:r>
      <w:r w:rsidRPr="00626532">
        <w:rPr>
          <w:rFonts w:cstheme="minorHAnsi"/>
          <w:sz w:val="24"/>
          <w:szCs w:val="24"/>
        </w:rPr>
        <w:t>” is proven in Proverbs 8:22-25 (RSV). The Lord Yah planted the Wisdom Tree in Genesis 2:9 so that all could understand how and why the Married Lord called Wisdom eternally sinned and fell. For the 1</w:t>
      </w:r>
      <w:r w:rsidRPr="00626532">
        <w:rPr>
          <w:rFonts w:cstheme="minorHAnsi"/>
          <w:sz w:val="24"/>
          <w:szCs w:val="24"/>
          <w:vertAlign w:val="superscript"/>
        </w:rPr>
        <w:t>st</w:t>
      </w:r>
      <w:r w:rsidRPr="00626532">
        <w:rPr>
          <w:rFonts w:cstheme="minorHAnsi"/>
          <w:sz w:val="24"/>
          <w:szCs w:val="24"/>
        </w:rPr>
        <w:t xml:space="preserve"> Married Woman to think like the 1</w:t>
      </w:r>
      <w:r w:rsidRPr="00626532">
        <w:rPr>
          <w:rFonts w:cstheme="minorHAnsi"/>
          <w:sz w:val="24"/>
          <w:szCs w:val="24"/>
          <w:vertAlign w:val="superscript"/>
        </w:rPr>
        <w:t>st</w:t>
      </w:r>
      <w:r w:rsidRPr="00626532">
        <w:rPr>
          <w:rFonts w:cstheme="minorHAnsi"/>
          <w:sz w:val="24"/>
          <w:szCs w:val="24"/>
        </w:rPr>
        <w:t xml:space="preserve"> Married Man She has </w:t>
      </w:r>
      <w:r w:rsidRPr="00626532">
        <w:rPr>
          <w:rFonts w:cstheme="minorHAnsi"/>
          <w:sz w:val="24"/>
          <w:szCs w:val="24"/>
        </w:rPr>
        <w:lastRenderedPageBreak/>
        <w:t>to be disobedient. For the 1</w:t>
      </w:r>
      <w:r w:rsidRPr="00626532">
        <w:rPr>
          <w:rFonts w:cstheme="minorHAnsi"/>
          <w:sz w:val="24"/>
          <w:szCs w:val="24"/>
          <w:vertAlign w:val="superscript"/>
        </w:rPr>
        <w:t>st</w:t>
      </w:r>
      <w:r w:rsidRPr="00626532">
        <w:rPr>
          <w:rFonts w:cstheme="minorHAnsi"/>
          <w:sz w:val="24"/>
          <w:szCs w:val="24"/>
        </w:rPr>
        <w:t xml:space="preserve"> Married Man to think like the 1</w:t>
      </w:r>
      <w:r w:rsidRPr="00626532">
        <w:rPr>
          <w:rFonts w:cstheme="minorHAnsi"/>
          <w:sz w:val="24"/>
          <w:szCs w:val="24"/>
          <w:vertAlign w:val="superscript"/>
        </w:rPr>
        <w:t>st</w:t>
      </w:r>
      <w:r w:rsidRPr="00626532">
        <w:rPr>
          <w:rFonts w:cstheme="minorHAnsi"/>
          <w:sz w:val="24"/>
          <w:szCs w:val="24"/>
        </w:rPr>
        <w:t xml:space="preserve"> Married Woman He has to be deceived. For the 1</w:t>
      </w:r>
      <w:r w:rsidRPr="00626532">
        <w:rPr>
          <w:rFonts w:cstheme="minorHAnsi"/>
          <w:sz w:val="24"/>
          <w:szCs w:val="24"/>
          <w:vertAlign w:val="superscript"/>
        </w:rPr>
        <w:t>st</w:t>
      </w:r>
      <w:r w:rsidRPr="00626532">
        <w:rPr>
          <w:rFonts w:cstheme="minorHAnsi"/>
          <w:sz w:val="24"/>
          <w:szCs w:val="24"/>
        </w:rPr>
        <w:t xml:space="preserve"> Married Man to think like the 1</w:t>
      </w:r>
      <w:r w:rsidRPr="00626532">
        <w:rPr>
          <w:rFonts w:cstheme="minorHAnsi"/>
          <w:sz w:val="24"/>
          <w:szCs w:val="24"/>
          <w:vertAlign w:val="superscript"/>
        </w:rPr>
        <w:t>st</w:t>
      </w:r>
      <w:r w:rsidRPr="00626532">
        <w:rPr>
          <w:rFonts w:cstheme="minorHAnsi"/>
          <w:sz w:val="24"/>
          <w:szCs w:val="24"/>
        </w:rPr>
        <w:t xml:space="preserve"> Married Serpent He has to be a liar. For the 1</w:t>
      </w:r>
      <w:r w:rsidRPr="00626532">
        <w:rPr>
          <w:rFonts w:cstheme="minorHAnsi"/>
          <w:sz w:val="24"/>
          <w:szCs w:val="24"/>
          <w:vertAlign w:val="superscript"/>
        </w:rPr>
        <w:t>st</w:t>
      </w:r>
      <w:r w:rsidRPr="00626532">
        <w:rPr>
          <w:rFonts w:cstheme="minorHAnsi"/>
          <w:sz w:val="24"/>
          <w:szCs w:val="24"/>
        </w:rPr>
        <w:t xml:space="preserve"> Married Serpent to think like the 1</w:t>
      </w:r>
      <w:r w:rsidRPr="00626532">
        <w:rPr>
          <w:rFonts w:cstheme="minorHAnsi"/>
          <w:sz w:val="24"/>
          <w:szCs w:val="24"/>
          <w:vertAlign w:val="superscript"/>
        </w:rPr>
        <w:t>st</w:t>
      </w:r>
      <w:r w:rsidRPr="00626532">
        <w:rPr>
          <w:rFonts w:cstheme="minorHAnsi"/>
          <w:sz w:val="24"/>
          <w:szCs w:val="24"/>
        </w:rPr>
        <w:t xml:space="preserve"> Married Man He has to be disobedient. For the 1</w:t>
      </w:r>
      <w:r w:rsidRPr="00626532">
        <w:rPr>
          <w:rFonts w:cstheme="minorHAnsi"/>
          <w:sz w:val="24"/>
          <w:szCs w:val="24"/>
          <w:vertAlign w:val="superscript"/>
        </w:rPr>
        <w:t>st</w:t>
      </w:r>
      <w:r w:rsidRPr="00626532">
        <w:rPr>
          <w:rFonts w:cstheme="minorHAnsi"/>
          <w:sz w:val="24"/>
          <w:szCs w:val="24"/>
        </w:rPr>
        <w:t xml:space="preserve"> Married Woman to think like the 1</w:t>
      </w:r>
      <w:r w:rsidRPr="00626532">
        <w:rPr>
          <w:rFonts w:cstheme="minorHAnsi"/>
          <w:sz w:val="24"/>
          <w:szCs w:val="24"/>
          <w:vertAlign w:val="superscript"/>
        </w:rPr>
        <w:t>st</w:t>
      </w:r>
      <w:r w:rsidRPr="00626532">
        <w:rPr>
          <w:rFonts w:cstheme="minorHAnsi"/>
          <w:sz w:val="24"/>
          <w:szCs w:val="24"/>
        </w:rPr>
        <w:t xml:space="preserve"> Married Serpent She has to be a liar. For the 1</w:t>
      </w:r>
      <w:r w:rsidRPr="00626532">
        <w:rPr>
          <w:rFonts w:cstheme="minorHAnsi"/>
          <w:sz w:val="24"/>
          <w:szCs w:val="24"/>
          <w:vertAlign w:val="superscript"/>
        </w:rPr>
        <w:t>st</w:t>
      </w:r>
      <w:r w:rsidRPr="00626532">
        <w:rPr>
          <w:rFonts w:cstheme="minorHAnsi"/>
          <w:sz w:val="24"/>
          <w:szCs w:val="24"/>
        </w:rPr>
        <w:t xml:space="preserve"> Married Serpent to think like the 1</w:t>
      </w:r>
      <w:r w:rsidRPr="00626532">
        <w:rPr>
          <w:rFonts w:cstheme="minorHAnsi"/>
          <w:sz w:val="24"/>
          <w:szCs w:val="24"/>
          <w:vertAlign w:val="superscript"/>
        </w:rPr>
        <w:t>st</w:t>
      </w:r>
      <w:r w:rsidRPr="00626532">
        <w:rPr>
          <w:rFonts w:cstheme="minorHAnsi"/>
          <w:sz w:val="24"/>
          <w:szCs w:val="24"/>
        </w:rPr>
        <w:t xml:space="preserve"> Married Woman He has to be deceived. For the Married Lord called Wisdom or the Married Lady called Wisdom to think like all (the 1</w:t>
      </w:r>
      <w:r w:rsidRPr="00626532">
        <w:rPr>
          <w:rFonts w:cstheme="minorHAnsi"/>
          <w:sz w:val="24"/>
          <w:szCs w:val="24"/>
          <w:vertAlign w:val="superscript"/>
        </w:rPr>
        <w:t>st</w:t>
      </w:r>
      <w:r w:rsidRPr="00626532">
        <w:rPr>
          <w:rFonts w:cstheme="minorHAnsi"/>
          <w:sz w:val="24"/>
          <w:szCs w:val="24"/>
        </w:rPr>
        <w:t xml:space="preserve"> Married Woman, 1</w:t>
      </w:r>
      <w:r w:rsidRPr="00626532">
        <w:rPr>
          <w:rFonts w:cstheme="minorHAnsi"/>
          <w:sz w:val="24"/>
          <w:szCs w:val="24"/>
          <w:vertAlign w:val="superscript"/>
        </w:rPr>
        <w:t>st</w:t>
      </w:r>
      <w:r w:rsidRPr="00626532">
        <w:rPr>
          <w:rFonts w:cstheme="minorHAnsi"/>
          <w:sz w:val="24"/>
          <w:szCs w:val="24"/>
        </w:rPr>
        <w:t xml:space="preserve"> Married Man &amp; 1</w:t>
      </w:r>
      <w:r w:rsidRPr="00626532">
        <w:rPr>
          <w:rFonts w:cstheme="minorHAnsi"/>
          <w:sz w:val="24"/>
          <w:szCs w:val="24"/>
          <w:vertAlign w:val="superscript"/>
        </w:rPr>
        <w:t>st</w:t>
      </w:r>
      <w:r w:rsidRPr="00626532">
        <w:rPr>
          <w:rFonts w:cstheme="minorHAnsi"/>
          <w:sz w:val="24"/>
          <w:szCs w:val="24"/>
        </w:rPr>
        <w:t xml:space="preserve"> Married Serpent) He or She has to be deceived, disobedient &amp; a liar. For the 2</w:t>
      </w:r>
      <w:r w:rsidRPr="00626532">
        <w:rPr>
          <w:rFonts w:cstheme="minorHAnsi"/>
          <w:sz w:val="24"/>
          <w:szCs w:val="24"/>
          <w:vertAlign w:val="superscript"/>
        </w:rPr>
        <w:t>nd</w:t>
      </w:r>
      <w:r w:rsidRPr="00626532">
        <w:rPr>
          <w:rFonts w:cstheme="minorHAnsi"/>
          <w:sz w:val="24"/>
          <w:szCs w:val="24"/>
        </w:rPr>
        <w:t xml:space="preserve"> Single Man is Obedient. For the 2</w:t>
      </w:r>
      <w:r w:rsidRPr="00626532">
        <w:rPr>
          <w:rFonts w:cstheme="minorHAnsi"/>
          <w:sz w:val="24"/>
          <w:szCs w:val="24"/>
          <w:vertAlign w:val="superscript"/>
        </w:rPr>
        <w:t>nd</w:t>
      </w:r>
      <w:r w:rsidRPr="00626532">
        <w:rPr>
          <w:rFonts w:cstheme="minorHAnsi"/>
          <w:sz w:val="24"/>
          <w:szCs w:val="24"/>
        </w:rPr>
        <w:t xml:space="preserve"> Single Woman is intelligent knowing the Scriptures &amp; the Authority. For the 2</w:t>
      </w:r>
      <w:r w:rsidRPr="00626532">
        <w:rPr>
          <w:rFonts w:cstheme="minorHAnsi"/>
          <w:sz w:val="24"/>
          <w:szCs w:val="24"/>
          <w:vertAlign w:val="superscript"/>
        </w:rPr>
        <w:t>nd</w:t>
      </w:r>
      <w:r w:rsidRPr="00626532">
        <w:rPr>
          <w:rFonts w:cstheme="minorHAnsi"/>
          <w:sz w:val="24"/>
          <w:szCs w:val="24"/>
        </w:rPr>
        <w:t xml:space="preserve"> Single Serpent is the Truth. For the 2</w:t>
      </w:r>
      <w:r w:rsidRPr="00626532">
        <w:rPr>
          <w:rFonts w:cstheme="minorHAnsi"/>
          <w:sz w:val="24"/>
          <w:szCs w:val="24"/>
          <w:vertAlign w:val="superscript"/>
        </w:rPr>
        <w:t>nd</w:t>
      </w:r>
      <w:r w:rsidRPr="00626532">
        <w:rPr>
          <w:rFonts w:cstheme="minorHAnsi"/>
          <w:sz w:val="24"/>
          <w:szCs w:val="24"/>
        </w:rPr>
        <w:t xml:space="preserve"> Single Lord called Wisdom is Obedient, Intelligent and Truthful.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ORIGIN OF THE FALL</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DOCTRINE OF SEXUALITY</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Problem of Sexuality: The Source of Sexuality is the World’s fault, starting with the Lord Lucifer in Genesis 2:9 and before in Proverbs 8:22-31. The Father Stephen is not the source of </w:t>
      </w:r>
      <w:r w:rsidRPr="00626532">
        <w:rPr>
          <w:rFonts w:cstheme="minorHAnsi"/>
          <w:sz w:val="24"/>
          <w:szCs w:val="24"/>
        </w:rPr>
        <w:lastRenderedPageBreak/>
        <w:t xml:space="preserve">Sexuality is in Job 34:10; Isaiah 6:3; Deuteronomy 25:16; 32:4; Psalms 92:15; Zechariah 8:17; James 1:13 &amp; Acts 6:5; 7:55-56.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26532">
        <w:rPr>
          <w:rFonts w:cstheme="minorHAnsi"/>
          <w:sz w:val="24"/>
          <w:szCs w:val="24"/>
          <w:vertAlign w:val="superscript"/>
        </w:rPr>
        <w:t>st</w:t>
      </w:r>
      <w:r w:rsidRPr="00626532">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26532">
        <w:rPr>
          <w:rFonts w:cstheme="minorHAnsi"/>
          <w:sz w:val="24"/>
          <w:szCs w:val="24"/>
          <w:vertAlign w:val="superscript"/>
        </w:rPr>
        <w:t>st</w:t>
      </w:r>
      <w:r w:rsidRPr="00626532">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26532">
        <w:rPr>
          <w:rFonts w:cstheme="minorHAnsi"/>
          <w:sz w:val="24"/>
          <w:szCs w:val="24"/>
          <w:vertAlign w:val="superscript"/>
        </w:rPr>
        <w:t>st</w:t>
      </w:r>
      <w:r w:rsidRPr="00626532">
        <w:rPr>
          <w:rFonts w:cstheme="minorHAnsi"/>
          <w:sz w:val="24"/>
          <w:szCs w:val="24"/>
        </w:rPr>
        <w:t xml:space="preserve"> Peter 1:17-21. The Manifestation and Exercise of Divine Grace is in Acts 6:8.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1</w:t>
      </w:r>
      <w:r w:rsidRPr="00626532">
        <w:rPr>
          <w:rFonts w:cstheme="minorHAnsi"/>
          <w:sz w:val="24"/>
          <w:szCs w:val="24"/>
          <w:vertAlign w:val="superscript"/>
        </w:rPr>
        <w:t>st</w:t>
      </w:r>
      <w:r w:rsidRPr="00626532">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626532">
        <w:rPr>
          <w:rFonts w:cstheme="minorHAnsi"/>
          <w:sz w:val="24"/>
          <w:szCs w:val="24"/>
        </w:rPr>
        <w:lastRenderedPageBreak/>
        <w:t>contradicted the Father Stephen’s Inerrant Word is in Genesis 3:4, 5. The Lady Eve succumbed to the temptation is in Genesis 3:6 &amp; 1</w:t>
      </w:r>
      <w:r w:rsidRPr="00626532">
        <w:rPr>
          <w:rFonts w:cstheme="minorHAnsi"/>
          <w:sz w:val="24"/>
          <w:szCs w:val="24"/>
          <w:vertAlign w:val="superscript"/>
        </w:rPr>
        <w:t>st</w:t>
      </w:r>
      <w:r w:rsidRPr="00626532">
        <w:rPr>
          <w:rFonts w:cstheme="minorHAnsi"/>
          <w:sz w:val="24"/>
          <w:szCs w:val="24"/>
        </w:rPr>
        <w:t xml:space="preserve"> John 2:16.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Results of Man’s 1</w:t>
      </w:r>
      <w:r w:rsidRPr="00626532">
        <w:rPr>
          <w:rFonts w:cstheme="minorHAnsi"/>
          <w:sz w:val="24"/>
          <w:szCs w:val="24"/>
          <w:vertAlign w:val="superscript"/>
        </w:rPr>
        <w:t>st</w:t>
      </w:r>
      <w:r w:rsidRPr="00626532">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Curse which the 1</w:t>
      </w:r>
      <w:r w:rsidRPr="00626532">
        <w:rPr>
          <w:rFonts w:cstheme="minorHAnsi"/>
          <w:sz w:val="24"/>
          <w:szCs w:val="24"/>
          <w:vertAlign w:val="superscript"/>
        </w:rPr>
        <w:t>st</w:t>
      </w:r>
      <w:r w:rsidRPr="00626532">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Nature of Sexuality: What is Sexuality? Some Scriptures are in Isaiah 6:5; Job 42:5, 6; Romans 7:7; 1</w:t>
      </w:r>
      <w:r w:rsidRPr="00626532">
        <w:rPr>
          <w:rFonts w:cstheme="minorHAnsi"/>
          <w:sz w:val="24"/>
          <w:szCs w:val="24"/>
          <w:vertAlign w:val="superscript"/>
        </w:rPr>
        <w:t>st</w:t>
      </w:r>
      <w:r w:rsidRPr="00626532">
        <w:rPr>
          <w:rFonts w:cstheme="minorHAnsi"/>
          <w:sz w:val="24"/>
          <w:szCs w:val="24"/>
        </w:rPr>
        <w:t xml:space="preserve"> Corinthians 6:12-20; Galatians 3:10; James 2:8, 9; 2</w:t>
      </w:r>
      <w:r w:rsidRPr="00626532">
        <w:rPr>
          <w:rFonts w:cstheme="minorHAnsi"/>
          <w:sz w:val="24"/>
          <w:szCs w:val="24"/>
          <w:vertAlign w:val="superscript"/>
        </w:rPr>
        <w:t>nd</w:t>
      </w:r>
      <w:r w:rsidRPr="00626532">
        <w:rPr>
          <w:rFonts w:cstheme="minorHAnsi"/>
          <w:sz w:val="24"/>
          <w:szCs w:val="24"/>
        </w:rPr>
        <w:t xml:space="preserve"> Peter 1:4; Revelation 1:17 &amp; Luke 5:8.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26532">
        <w:rPr>
          <w:rFonts w:cstheme="minorHAnsi"/>
          <w:b/>
          <w:i/>
          <w:sz w:val="24"/>
          <w:szCs w:val="24"/>
        </w:rPr>
        <w:t>Paidagogos</w:t>
      </w:r>
      <w:r w:rsidRPr="00626532">
        <w:rPr>
          <w:rFonts w:cstheme="minorHAnsi"/>
          <w:sz w:val="24"/>
          <w:szCs w:val="24"/>
        </w:rPr>
        <w:t xml:space="preserve"> meaning Schoolmaster is in Romans 6:14; 7:4; 10:4; Ephesians 2:15; Colossians 2:14; 2</w:t>
      </w:r>
      <w:r w:rsidRPr="00626532">
        <w:rPr>
          <w:rFonts w:cstheme="minorHAnsi"/>
          <w:sz w:val="24"/>
          <w:szCs w:val="24"/>
          <w:vertAlign w:val="superscript"/>
        </w:rPr>
        <w:t>nd</w:t>
      </w:r>
      <w:r w:rsidRPr="00626532">
        <w:rPr>
          <w:rFonts w:cstheme="minorHAnsi"/>
          <w:sz w:val="24"/>
          <w:szCs w:val="24"/>
        </w:rPr>
        <w:t xml:space="preserve"> Corinthians 3:7-11 &amp; Galatians 3:13, 24; 5:18. The only Access to the Father Stephen is in Ephesians 2:18.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Scriptural Expressions for Sexuality is in Leviticus 26:40; Deuteronomy 25:16; Proverbs 11:31; Matthew 6:12; Romans 3:23; 5:12; 11:20; 1</w:t>
      </w:r>
      <w:r w:rsidRPr="00626532">
        <w:rPr>
          <w:rFonts w:cstheme="minorHAnsi"/>
          <w:sz w:val="24"/>
          <w:szCs w:val="24"/>
          <w:vertAlign w:val="superscript"/>
        </w:rPr>
        <w:t>st</w:t>
      </w:r>
      <w:r w:rsidRPr="00626532">
        <w:rPr>
          <w:rFonts w:cstheme="minorHAnsi"/>
          <w:sz w:val="24"/>
          <w:szCs w:val="24"/>
        </w:rPr>
        <w:t xml:space="preserve"> Timothy 1:9; 2:14; Hebrews 2:2, 3; 9:7; Galatians 6:1; 1</w:t>
      </w:r>
      <w:r w:rsidRPr="00626532">
        <w:rPr>
          <w:rFonts w:cstheme="minorHAnsi"/>
          <w:sz w:val="24"/>
          <w:szCs w:val="24"/>
          <w:vertAlign w:val="superscript"/>
        </w:rPr>
        <w:t>st</w:t>
      </w:r>
      <w:r w:rsidRPr="00626532">
        <w:rPr>
          <w:rFonts w:cstheme="minorHAnsi"/>
          <w:sz w:val="24"/>
          <w:szCs w:val="24"/>
        </w:rPr>
        <w:t xml:space="preserve"> Corinthians 6:7; James 4:17; 1</w:t>
      </w:r>
      <w:r w:rsidRPr="00626532">
        <w:rPr>
          <w:rFonts w:cstheme="minorHAnsi"/>
          <w:sz w:val="24"/>
          <w:szCs w:val="24"/>
          <w:vertAlign w:val="superscript"/>
        </w:rPr>
        <w:t>st</w:t>
      </w:r>
      <w:r w:rsidRPr="00626532">
        <w:rPr>
          <w:rFonts w:cstheme="minorHAnsi"/>
          <w:sz w:val="24"/>
          <w:szCs w:val="24"/>
        </w:rPr>
        <w:t xml:space="preserve"> Peter 4:8; 1</w:t>
      </w:r>
      <w:r w:rsidRPr="00626532">
        <w:rPr>
          <w:rFonts w:cstheme="minorHAnsi"/>
          <w:sz w:val="24"/>
          <w:szCs w:val="24"/>
          <w:vertAlign w:val="superscript"/>
        </w:rPr>
        <w:t>st</w:t>
      </w:r>
      <w:r w:rsidRPr="00626532">
        <w:rPr>
          <w:rFonts w:cstheme="minorHAnsi"/>
          <w:sz w:val="24"/>
          <w:szCs w:val="24"/>
        </w:rPr>
        <w:t xml:space="preserve"> John 1:9; 3:4; Acts 5:2.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lastRenderedPageBreak/>
        <w:t xml:space="preserve">Sexuality as Messianic Evil: Sexuality as Male and Female is a Specific Type of Messianic Evil which is not Sexual Sins is in Isaiah 45:7.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Sinful Nature of Sexuality is in 1</w:t>
      </w:r>
      <w:r w:rsidRPr="00626532">
        <w:rPr>
          <w:rFonts w:cstheme="minorHAnsi"/>
          <w:sz w:val="24"/>
          <w:szCs w:val="24"/>
          <w:vertAlign w:val="superscript"/>
        </w:rPr>
        <w:t>st</w:t>
      </w:r>
      <w:r w:rsidRPr="00626532">
        <w:rPr>
          <w:rFonts w:cstheme="minorHAnsi"/>
          <w:sz w:val="24"/>
          <w:szCs w:val="24"/>
        </w:rPr>
        <w:t xml:space="preserve"> Samuel 16:7; Jeremiah 17:9; Psalms 51:2, 7; Matthew 3:10; 5:21, 22; 27, 28; 7:17, 18; Mark 7:19-23; John 3:7; 8:34; Romans 3:4-23; 5:12; 6:12; 7:8, 9; James 1:14, 15; 1</w:t>
      </w:r>
      <w:r w:rsidRPr="00626532">
        <w:rPr>
          <w:rFonts w:cstheme="minorHAnsi"/>
          <w:sz w:val="24"/>
          <w:szCs w:val="24"/>
          <w:vertAlign w:val="superscript"/>
        </w:rPr>
        <w:t>st</w:t>
      </w:r>
      <w:r w:rsidRPr="00626532">
        <w:rPr>
          <w:rFonts w:cstheme="minorHAnsi"/>
          <w:sz w:val="24"/>
          <w:szCs w:val="24"/>
        </w:rPr>
        <w:t xml:space="preserve"> John 1:7 &amp; Luke 6:45.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Universality of Sexuality is in 1</w:t>
      </w:r>
      <w:r w:rsidRPr="00626532">
        <w:rPr>
          <w:rFonts w:cstheme="minorHAnsi"/>
          <w:sz w:val="24"/>
          <w:szCs w:val="24"/>
          <w:vertAlign w:val="superscript"/>
        </w:rPr>
        <w:t>st</w:t>
      </w:r>
      <w:r w:rsidRPr="00626532">
        <w:rPr>
          <w:rFonts w:cstheme="minorHAnsi"/>
          <w:sz w:val="24"/>
          <w:szCs w:val="24"/>
        </w:rPr>
        <w:t xml:space="preserve"> Kings 8:46; Psalms 143:2; Proverbs 20:9; Ecclesiastes 7:20; Romans 3:10-12, 23; 5:19; 2</w:t>
      </w:r>
      <w:r w:rsidRPr="00626532">
        <w:rPr>
          <w:rFonts w:cstheme="minorHAnsi"/>
          <w:sz w:val="24"/>
          <w:szCs w:val="24"/>
          <w:vertAlign w:val="superscript"/>
        </w:rPr>
        <w:t>nd</w:t>
      </w:r>
      <w:r w:rsidRPr="00626532">
        <w:rPr>
          <w:rFonts w:cstheme="minorHAnsi"/>
          <w:sz w:val="24"/>
          <w:szCs w:val="24"/>
        </w:rPr>
        <w:t xml:space="preserve"> Corinthians 5:14, 15; Galatians 3:22; James 3:2 &amp; 1</w:t>
      </w:r>
      <w:r w:rsidRPr="00626532">
        <w:rPr>
          <w:rFonts w:cstheme="minorHAnsi"/>
          <w:sz w:val="24"/>
          <w:szCs w:val="24"/>
          <w:vertAlign w:val="superscript"/>
        </w:rPr>
        <w:t>st</w:t>
      </w:r>
      <w:r w:rsidRPr="00626532">
        <w:rPr>
          <w:rFonts w:cstheme="minorHAnsi"/>
          <w:sz w:val="24"/>
          <w:szCs w:val="24"/>
        </w:rPr>
        <w:t xml:space="preserve"> John 1:8, 10.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Imputation of Sexuality is in Exodus 20:5; 34:7; Deuteronomy 5:9; 24:16; 2</w:t>
      </w:r>
      <w:r w:rsidRPr="00626532">
        <w:rPr>
          <w:rFonts w:cstheme="minorHAnsi"/>
          <w:sz w:val="24"/>
          <w:szCs w:val="24"/>
          <w:vertAlign w:val="superscript"/>
        </w:rPr>
        <w:t>nd</w:t>
      </w:r>
      <w:r w:rsidRPr="00626532">
        <w:rPr>
          <w:rFonts w:cstheme="minorHAnsi"/>
          <w:sz w:val="24"/>
          <w:szCs w:val="24"/>
        </w:rPr>
        <w:t xml:space="preserve"> Kings 14:6; 2</w:t>
      </w:r>
      <w:r w:rsidRPr="00626532">
        <w:rPr>
          <w:rFonts w:cstheme="minorHAnsi"/>
          <w:sz w:val="24"/>
          <w:szCs w:val="24"/>
          <w:vertAlign w:val="superscript"/>
        </w:rPr>
        <w:t>nd</w:t>
      </w:r>
      <w:r w:rsidRPr="00626532">
        <w:rPr>
          <w:rFonts w:cstheme="minorHAnsi"/>
          <w:sz w:val="24"/>
          <w:szCs w:val="24"/>
        </w:rPr>
        <w:t xml:space="preserve"> Chronicles 25:4; Romans 5:12-21; Ezekiel 18:20; 28:12-17; Hebrews 9:9, 10; Genesis 14:20; 1</w:t>
      </w:r>
      <w:r w:rsidRPr="00626532">
        <w:rPr>
          <w:rFonts w:cstheme="minorHAnsi"/>
          <w:sz w:val="24"/>
          <w:szCs w:val="24"/>
          <w:vertAlign w:val="superscript"/>
        </w:rPr>
        <w:t>st</w:t>
      </w:r>
      <w:r w:rsidRPr="00626532">
        <w:rPr>
          <w:rFonts w:cstheme="minorHAnsi"/>
          <w:sz w:val="24"/>
          <w:szCs w:val="24"/>
        </w:rPr>
        <w:t xml:space="preserve"> Corinthians 15:22.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sidRPr="00626532">
        <w:rPr>
          <w:rFonts w:cstheme="minorHAnsi"/>
          <w:sz w:val="24"/>
          <w:szCs w:val="24"/>
          <w:vertAlign w:val="superscript"/>
        </w:rPr>
        <w:t>nd</w:t>
      </w:r>
      <w:r w:rsidRPr="00626532">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626532">
        <w:rPr>
          <w:rFonts w:cstheme="minorHAnsi"/>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Result of Man’s Depravity has a devastating factor on All is in Galatians 6:8; Hosea 8:7; 10:13; Romans 1:21-32.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Guilt from Sexuality: Sexuality in Relation to the Father Stephen is in Psalms 7:11; 19:12; 51:4; John 3:18, 36; Romans 1:18; 3:19; Ephesians 4:18, 19 &amp; Luke 15:21.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Nature of Penalty: Physical Death is in Genesis 2:17; Ephesians 2:7 &amp; Hebrews 9:27. Spiritual [Mental] Death is in 1</w:t>
      </w:r>
      <w:r w:rsidRPr="00626532">
        <w:rPr>
          <w:rFonts w:cstheme="minorHAnsi"/>
          <w:sz w:val="24"/>
          <w:szCs w:val="24"/>
          <w:vertAlign w:val="superscript"/>
        </w:rPr>
        <w:t>st</w:t>
      </w:r>
      <w:r w:rsidRPr="00626532">
        <w:rPr>
          <w:rFonts w:cstheme="minorHAnsi"/>
          <w:sz w:val="24"/>
          <w:szCs w:val="24"/>
        </w:rPr>
        <w:t xml:space="preserve"> Timothy 5:6; Ephesians 2:1 &amp; John 11:26. Eternal Death is in Revelation 21:8; 2</w:t>
      </w:r>
      <w:r w:rsidRPr="00626532">
        <w:rPr>
          <w:rFonts w:cstheme="minorHAnsi"/>
          <w:sz w:val="24"/>
          <w:szCs w:val="24"/>
          <w:vertAlign w:val="superscript"/>
        </w:rPr>
        <w:t>nd</w:t>
      </w:r>
      <w:r w:rsidRPr="00626532">
        <w:rPr>
          <w:rFonts w:cstheme="minorHAnsi"/>
          <w:sz w:val="24"/>
          <w:szCs w:val="24"/>
        </w:rPr>
        <w:t xml:space="preserve"> Thessalonians 1:9; Matthew 25:41 &amp; John 5:28, 29.   </w:t>
      </w:r>
    </w:p>
    <w:p w:rsidR="0032230C" w:rsidRPr="00626532" w:rsidRDefault="0032230C" w:rsidP="0032230C">
      <w:pPr>
        <w:spacing w:line="480" w:lineRule="auto"/>
        <w:jc w:val="both"/>
        <w:rPr>
          <w:rFonts w:cstheme="minorHAnsi"/>
          <w:sz w:val="24"/>
          <w:szCs w:val="24"/>
        </w:rPr>
      </w:pPr>
      <w:r w:rsidRPr="00626532">
        <w:rPr>
          <w:rFonts w:cstheme="minorHAnsi"/>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FALL FROM HEAVEN</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26532">
        <w:rPr>
          <w:rFonts w:cstheme="minorHAnsi"/>
          <w:sz w:val="24"/>
          <w:szCs w:val="24"/>
          <w:vertAlign w:val="superscript"/>
        </w:rPr>
        <w:t>st</w:t>
      </w:r>
      <w:r w:rsidRPr="00626532">
        <w:rPr>
          <w:rFonts w:cstheme="minorHAnsi"/>
          <w:sz w:val="24"/>
          <w:szCs w:val="24"/>
        </w:rPr>
        <w:t xml:space="preserve"> utterance from the LORD is to cast Him into Hell), to the lowest depths of the Pit. Those who see You will gaze at You (2</w:t>
      </w:r>
      <w:r w:rsidRPr="00626532">
        <w:rPr>
          <w:rFonts w:cstheme="minorHAnsi"/>
          <w:sz w:val="24"/>
          <w:szCs w:val="24"/>
          <w:vertAlign w:val="superscript"/>
        </w:rPr>
        <w:t>nd</w:t>
      </w:r>
      <w:r w:rsidRPr="00626532">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26532">
        <w:rPr>
          <w:rFonts w:cstheme="minorHAnsi"/>
          <w:sz w:val="24"/>
          <w:szCs w:val="24"/>
          <w:vertAlign w:val="superscript"/>
        </w:rPr>
        <w:t>rd</w:t>
      </w:r>
      <w:r w:rsidRPr="00626532">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26532">
        <w:rPr>
          <w:rFonts w:cstheme="minorHAnsi"/>
          <w:sz w:val="24"/>
          <w:szCs w:val="24"/>
          <w:vertAlign w:val="superscript"/>
        </w:rPr>
        <w:t>th</w:t>
      </w:r>
      <w:r w:rsidRPr="00626532">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26532">
        <w:rPr>
          <w:rFonts w:cstheme="minorHAnsi"/>
          <w:sz w:val="24"/>
          <w:szCs w:val="24"/>
          <w:vertAlign w:val="superscript"/>
        </w:rPr>
        <w:t>th</w:t>
      </w:r>
      <w:r w:rsidRPr="00626532">
        <w:rPr>
          <w:rFonts w:cstheme="minorHAnsi"/>
          <w:sz w:val="24"/>
          <w:szCs w:val="24"/>
        </w:rPr>
        <w:t xml:space="preserve"> utterance from the LORD is He shall be </w:t>
      </w:r>
      <w:r w:rsidRPr="00626532">
        <w:rPr>
          <w:rFonts w:cstheme="minorHAnsi"/>
          <w:sz w:val="24"/>
          <w:szCs w:val="24"/>
        </w:rPr>
        <w:lastRenderedPageBreak/>
        <w:t xml:space="preserve">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FALL FROM HEAVEN TO THE EARTH</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626532">
        <w:rPr>
          <w:rFonts w:cstheme="minorHAnsi"/>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FALL ON THE EARTH</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w:t>
      </w:r>
      <w:r w:rsidRPr="00626532">
        <w:rPr>
          <w:rFonts w:cstheme="minorHAnsi"/>
          <w:sz w:val="24"/>
          <w:szCs w:val="24"/>
        </w:rPr>
        <w:lastRenderedPageBreak/>
        <w:t xml:space="preserve">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SUPREME AUTHORITY OVER THE FALL</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FALLEN BIRTH</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626532">
        <w:rPr>
          <w:rFonts w:cstheme="minorHAnsi"/>
          <w:sz w:val="24"/>
          <w:szCs w:val="24"/>
        </w:rPr>
        <w:lastRenderedPageBreak/>
        <w:t xml:space="preserve">because there is no truth in Him. When He speaks a lie, He speaks from His own resources, for He is a liar and the Father of it.”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OTHER FALLS ON EARTH</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FALL FROM THE EARTH INTO HELL</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w:t>
      </w:r>
      <w:r w:rsidRPr="00626532">
        <w:rPr>
          <w:rFonts w:cstheme="minorHAnsi"/>
          <w:sz w:val="24"/>
          <w:szCs w:val="24"/>
        </w:rPr>
        <w:lastRenderedPageBreak/>
        <w:t xml:space="preserve">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FALL OF THE EXALTED ONES</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[Women with Women is the penalty of their mistake] which was due.”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FALL OF THE SONS OF GOD</w:t>
      </w:r>
    </w:p>
    <w:p w:rsidR="0032230C" w:rsidRPr="00626532" w:rsidRDefault="0032230C" w:rsidP="0032230C">
      <w:pPr>
        <w:spacing w:line="480" w:lineRule="auto"/>
        <w:jc w:val="both"/>
        <w:rPr>
          <w:rFonts w:cstheme="minorHAnsi"/>
          <w:sz w:val="24"/>
          <w:szCs w:val="24"/>
        </w:rPr>
      </w:pPr>
      <w:r w:rsidRPr="00626532">
        <w:rPr>
          <w:rFonts w:cstheme="minorHAnsi"/>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2230C" w:rsidRPr="00626532" w:rsidRDefault="0032230C" w:rsidP="0032230C">
      <w:pPr>
        <w:spacing w:line="480" w:lineRule="auto"/>
        <w:jc w:val="center"/>
        <w:rPr>
          <w:rFonts w:cstheme="minorHAnsi"/>
          <w:b/>
          <w:sz w:val="24"/>
          <w:szCs w:val="24"/>
        </w:rPr>
      </w:pPr>
      <w:r w:rsidRPr="00626532">
        <w:rPr>
          <w:rFonts w:cstheme="minorHAnsi"/>
          <w:b/>
          <w:sz w:val="24"/>
          <w:szCs w:val="24"/>
        </w:rPr>
        <w:t>THE INERRANT LAW OF WORSHIP</w:t>
      </w:r>
    </w:p>
    <w:p w:rsidR="0032230C" w:rsidRPr="00626532" w:rsidRDefault="0032230C" w:rsidP="0032230C">
      <w:pPr>
        <w:spacing w:line="480" w:lineRule="auto"/>
        <w:jc w:val="both"/>
        <w:rPr>
          <w:rFonts w:cstheme="minorHAnsi"/>
          <w:sz w:val="24"/>
          <w:szCs w:val="24"/>
        </w:rPr>
      </w:pPr>
      <w:r w:rsidRPr="00626532">
        <w:rPr>
          <w:rFonts w:cstheme="minorHAnsi"/>
          <w:sz w:val="24"/>
          <w:szCs w:val="24"/>
        </w:rPr>
        <w:t>You cannot worship Lucifer and His Angels (Lords) in Colossians 2:18; Revelation 19:10 and 1</w:t>
      </w:r>
      <w:r w:rsidRPr="00626532">
        <w:rPr>
          <w:rFonts w:cstheme="minorHAnsi"/>
          <w:sz w:val="24"/>
          <w:szCs w:val="24"/>
          <w:vertAlign w:val="superscript"/>
        </w:rPr>
        <w:t>st</w:t>
      </w:r>
      <w:r w:rsidRPr="00626532">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626532">
        <w:rPr>
          <w:rFonts w:cstheme="minorHAnsi"/>
          <w:sz w:val="24"/>
          <w:szCs w:val="24"/>
        </w:rPr>
        <w:lastRenderedPageBreak/>
        <w:t>Spirit (Father Stephen in John 4:24; Acts 2:17-7:59 &amp; 1</w:t>
      </w:r>
      <w:r w:rsidRPr="00626532">
        <w:rPr>
          <w:rFonts w:cstheme="minorHAnsi"/>
          <w:sz w:val="24"/>
          <w:szCs w:val="24"/>
          <w:vertAlign w:val="superscript"/>
        </w:rPr>
        <w:t>st</w:t>
      </w:r>
      <w:r w:rsidRPr="00626532">
        <w:rPr>
          <w:rFonts w:cstheme="minorHAnsi"/>
          <w:sz w:val="24"/>
          <w:szCs w:val="24"/>
        </w:rPr>
        <w:t xml:space="preserve"> John 5:6-13) of Prophesy.’” In 1</w:t>
      </w:r>
      <w:r w:rsidRPr="00626532">
        <w:rPr>
          <w:rFonts w:cstheme="minorHAnsi"/>
          <w:sz w:val="24"/>
          <w:szCs w:val="24"/>
          <w:vertAlign w:val="superscript"/>
        </w:rPr>
        <w:t>st</w:t>
      </w:r>
      <w:r w:rsidRPr="00626532">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2230C" w:rsidRPr="00235FCE" w:rsidRDefault="0032230C" w:rsidP="00D3788F">
      <w:pPr>
        <w:spacing w:line="480" w:lineRule="auto"/>
        <w:jc w:val="both"/>
        <w:rPr>
          <w:sz w:val="24"/>
          <w:szCs w:val="24"/>
        </w:rPr>
      </w:pPr>
      <w:r w:rsidRPr="00626532">
        <w:rPr>
          <w:rFonts w:cstheme="minorHAnsi"/>
          <w:sz w:val="24"/>
          <w:szCs w:val="24"/>
        </w:rPr>
        <w:t>You can worship Michael and His Angels (Lords) in Acts 7:42-43; 2</w:t>
      </w:r>
      <w:r w:rsidRPr="00626532">
        <w:rPr>
          <w:rFonts w:cstheme="minorHAnsi"/>
          <w:sz w:val="24"/>
          <w:szCs w:val="24"/>
          <w:vertAlign w:val="superscript"/>
        </w:rPr>
        <w:t>nd</w:t>
      </w:r>
      <w:r w:rsidRPr="00626532">
        <w:rPr>
          <w:rFonts w:cstheme="minorHAnsi"/>
          <w:sz w:val="24"/>
          <w:szCs w:val="24"/>
        </w:rPr>
        <w:t xml:space="preserve"> Thessalonians 2:11-12; 2</w:t>
      </w:r>
      <w:r w:rsidRPr="00626532">
        <w:rPr>
          <w:rFonts w:cstheme="minorHAnsi"/>
          <w:sz w:val="24"/>
          <w:szCs w:val="24"/>
          <w:vertAlign w:val="superscript"/>
        </w:rPr>
        <w:t>nd</w:t>
      </w:r>
      <w:r w:rsidRPr="00626532">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26532">
        <w:rPr>
          <w:rFonts w:cstheme="minorHAnsi"/>
          <w:sz w:val="24"/>
          <w:szCs w:val="24"/>
          <w:vertAlign w:val="superscript"/>
        </w:rPr>
        <w:t>nd</w:t>
      </w:r>
      <w:r w:rsidRPr="00626532">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26532">
        <w:rPr>
          <w:rFonts w:cstheme="minorHAnsi"/>
          <w:sz w:val="24"/>
          <w:szCs w:val="24"/>
          <w:vertAlign w:val="superscript"/>
        </w:rPr>
        <w:t>nd</w:t>
      </w:r>
      <w:r w:rsidRPr="00626532">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626532">
        <w:rPr>
          <w:rFonts w:cstheme="minorHAnsi"/>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26532">
        <w:rPr>
          <w:rFonts w:cstheme="minorHAnsi"/>
          <w:sz w:val="24"/>
          <w:szCs w:val="24"/>
          <w:vertAlign w:val="superscript"/>
        </w:rPr>
        <w:t>st</w:t>
      </w:r>
      <w:r w:rsidRPr="00626532">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3788F" w:rsidRPr="00235FCE" w:rsidRDefault="00D3788F" w:rsidP="00D3788F">
      <w:pPr>
        <w:spacing w:line="480" w:lineRule="auto"/>
        <w:jc w:val="center"/>
        <w:rPr>
          <w:sz w:val="24"/>
          <w:szCs w:val="24"/>
        </w:rPr>
      </w:pPr>
      <w:r w:rsidRPr="00235FCE">
        <w:rPr>
          <w:sz w:val="24"/>
          <w:szCs w:val="24"/>
        </w:rPr>
        <w:t>Chapter 3: The Division of the Jewish Law of Jehovah and the Gentile Law of James</w:t>
      </w:r>
    </w:p>
    <w:p w:rsidR="00D3788F" w:rsidRPr="00235FCE" w:rsidRDefault="00D3788F" w:rsidP="00D3788F">
      <w:pPr>
        <w:spacing w:line="480" w:lineRule="auto"/>
        <w:jc w:val="both"/>
        <w:rPr>
          <w:sz w:val="24"/>
          <w:szCs w:val="24"/>
        </w:rPr>
      </w:pPr>
      <w:r w:rsidRPr="00235FCE">
        <w:rPr>
          <w:sz w:val="24"/>
          <w:szCs w:val="24"/>
        </w:rPr>
        <w:t>The Golden Calf by the Children of Israel in the 2</w:t>
      </w:r>
      <w:r w:rsidRPr="00235FCE">
        <w:rPr>
          <w:sz w:val="24"/>
          <w:szCs w:val="24"/>
          <w:vertAlign w:val="superscript"/>
        </w:rPr>
        <w:t>nd</w:t>
      </w:r>
      <w:r w:rsidRPr="00235FCE">
        <w:rPr>
          <w:sz w:val="24"/>
          <w:szCs w:val="24"/>
        </w:rPr>
        <w:t xml:space="preserve"> Law Tablets </w:t>
      </w:r>
    </w:p>
    <w:p w:rsidR="00D3788F" w:rsidRPr="00235FCE" w:rsidRDefault="00D3788F" w:rsidP="00D3788F">
      <w:pPr>
        <w:spacing w:line="480" w:lineRule="auto"/>
        <w:jc w:val="both"/>
        <w:rPr>
          <w:sz w:val="24"/>
          <w:szCs w:val="24"/>
        </w:rPr>
      </w:pPr>
      <w:r w:rsidRPr="00235FC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w:t>
      </w:r>
      <w:r w:rsidRPr="00235FCE">
        <w:rPr>
          <w:sz w:val="24"/>
          <w:szCs w:val="24"/>
        </w:rPr>
        <w:lastRenderedPageBreak/>
        <w:t xml:space="preserve">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w:t>
      </w:r>
      <w:r w:rsidRPr="00235FCE">
        <w:rPr>
          <w:sz w:val="24"/>
          <w:szCs w:val="24"/>
        </w:rPr>
        <w:lastRenderedPageBreak/>
        <w:t xml:space="preserve">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3788F" w:rsidRPr="00235FCE" w:rsidRDefault="00D3788F" w:rsidP="00D3788F">
      <w:pPr>
        <w:spacing w:line="480" w:lineRule="auto"/>
        <w:jc w:val="center"/>
        <w:rPr>
          <w:sz w:val="24"/>
          <w:szCs w:val="24"/>
        </w:rPr>
      </w:pPr>
      <w:r w:rsidRPr="00235FCE">
        <w:rPr>
          <w:sz w:val="24"/>
          <w:szCs w:val="24"/>
        </w:rPr>
        <w:t>Chapter 4: The Christian Law of the Lord Stephen over the 60 Christian Lord’s/Ladies</w:t>
      </w:r>
    </w:p>
    <w:p w:rsidR="00D3788F" w:rsidRPr="00235FCE" w:rsidRDefault="00D3788F" w:rsidP="00D3788F">
      <w:pPr>
        <w:spacing w:line="480" w:lineRule="auto"/>
        <w:jc w:val="both"/>
        <w:rPr>
          <w:sz w:val="24"/>
          <w:szCs w:val="24"/>
        </w:rPr>
      </w:pPr>
      <w:r w:rsidRPr="00235FCE">
        <w:rPr>
          <w:sz w:val="24"/>
          <w:szCs w:val="24"/>
        </w:rPr>
        <w:t>The Christian Law Authority in One Witness</w:t>
      </w:r>
    </w:p>
    <w:p w:rsidR="00D3788F" w:rsidRPr="00235FCE" w:rsidRDefault="00D3788F" w:rsidP="00D3788F">
      <w:pPr>
        <w:spacing w:line="480" w:lineRule="auto"/>
        <w:jc w:val="both"/>
        <w:rPr>
          <w:sz w:val="24"/>
          <w:szCs w:val="24"/>
        </w:rPr>
      </w:pPr>
      <w:r w:rsidRPr="00235FC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w:t>
      </w:r>
      <w:r w:rsidRPr="00235FCE">
        <w:rPr>
          <w:sz w:val="24"/>
          <w:szCs w:val="24"/>
        </w:rPr>
        <w:lastRenderedPageBreak/>
        <w:t xml:space="preserve">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D3788F" w:rsidRPr="00235FCE" w:rsidRDefault="00D3788F" w:rsidP="00D3788F">
      <w:pPr>
        <w:spacing w:line="480" w:lineRule="auto"/>
        <w:jc w:val="both"/>
        <w:rPr>
          <w:sz w:val="24"/>
          <w:szCs w:val="24"/>
        </w:rPr>
      </w:pPr>
      <w:r w:rsidRPr="00235FCE">
        <w:rPr>
          <w:sz w:val="24"/>
          <w:szCs w:val="24"/>
        </w:rPr>
        <w:t xml:space="preserve">The Christian Laws of 613 Commandments of Stephen that operates in one witness </w:t>
      </w:r>
    </w:p>
    <w:p w:rsidR="00D3788F" w:rsidRPr="00235FCE" w:rsidRDefault="00D3788F" w:rsidP="00D3788F">
      <w:pPr>
        <w:spacing w:line="480" w:lineRule="auto"/>
        <w:jc w:val="both"/>
        <w:rPr>
          <w:sz w:val="24"/>
          <w:szCs w:val="24"/>
        </w:rPr>
      </w:pPr>
      <w:r w:rsidRPr="00235FCE">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w:t>
      </w:r>
      <w:r w:rsidRPr="00235FCE">
        <w:rPr>
          <w:sz w:val="24"/>
          <w:szCs w:val="24"/>
        </w:rPr>
        <w:lastRenderedPageBreak/>
        <w:t xml:space="preserve">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w:t>
      </w:r>
      <w:r w:rsidRPr="00235FCE">
        <w:rPr>
          <w:sz w:val="24"/>
          <w:szCs w:val="24"/>
        </w:rPr>
        <w:lastRenderedPageBreak/>
        <w:t>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35FCE">
        <w:rPr>
          <w:sz w:val="24"/>
          <w:szCs w:val="24"/>
          <w:vertAlign w:val="superscript"/>
        </w:rPr>
        <w:t>st</w:t>
      </w:r>
      <w:r w:rsidRPr="00235FC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w:t>
      </w:r>
      <w:r w:rsidRPr="00235FCE">
        <w:rPr>
          <w:sz w:val="24"/>
          <w:szCs w:val="24"/>
        </w:rPr>
        <w:lastRenderedPageBreak/>
        <w:t>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235FCE">
        <w:rPr>
          <w:sz w:val="24"/>
          <w:szCs w:val="24"/>
          <w:vertAlign w:val="superscript"/>
        </w:rPr>
        <w:t>st</w:t>
      </w:r>
      <w:r w:rsidRPr="00235FCE">
        <w:rPr>
          <w:sz w:val="24"/>
          <w:szCs w:val="24"/>
        </w:rPr>
        <w:t xml:space="preserve"> Peter 4:12-19 it declares “Beloved, think it not strange concerning the fiery trial which is to try You, as though some strange thing happened unto You. But rejoice, inasmuch as Ye are Partakers of Christ’s </w:t>
      </w:r>
      <w:r w:rsidRPr="00235FCE">
        <w:rPr>
          <w:sz w:val="24"/>
          <w:szCs w:val="24"/>
        </w:rPr>
        <w:lastRenderedPageBreak/>
        <w:t>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35FCE">
        <w:rPr>
          <w:sz w:val="24"/>
          <w:szCs w:val="24"/>
          <w:vertAlign w:val="superscript"/>
        </w:rPr>
        <w:t>ST</w:t>
      </w:r>
      <w:r w:rsidRPr="00235FCE">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35FCE">
        <w:rPr>
          <w:sz w:val="24"/>
          <w:szCs w:val="24"/>
          <w:vertAlign w:val="superscript"/>
        </w:rPr>
        <w:t>st</w:t>
      </w:r>
      <w:r w:rsidRPr="00235FC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w:t>
      </w:r>
      <w:r w:rsidRPr="00235FCE">
        <w:rPr>
          <w:sz w:val="24"/>
          <w:szCs w:val="24"/>
        </w:rPr>
        <w:lastRenderedPageBreak/>
        <w:t xml:space="preserve">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D3788F" w:rsidRPr="00235FCE" w:rsidRDefault="00D3788F" w:rsidP="00D3788F">
      <w:pPr>
        <w:spacing w:line="480" w:lineRule="auto"/>
        <w:jc w:val="both"/>
        <w:rPr>
          <w:sz w:val="24"/>
          <w:szCs w:val="24"/>
        </w:rPr>
      </w:pPr>
      <w:r w:rsidRPr="00235FCE">
        <w:rPr>
          <w:sz w:val="24"/>
          <w:szCs w:val="24"/>
        </w:rPr>
        <w:t xml:space="preserve">The Christian Laws of Stephen over the Jewish Laws and Gentle Laws   </w:t>
      </w:r>
    </w:p>
    <w:p w:rsidR="00D3788F" w:rsidRPr="00235FCE" w:rsidRDefault="00D3788F" w:rsidP="00D3788F">
      <w:pPr>
        <w:spacing w:line="480" w:lineRule="auto"/>
        <w:jc w:val="both"/>
        <w:rPr>
          <w:sz w:val="24"/>
          <w:szCs w:val="24"/>
        </w:rPr>
      </w:pPr>
      <w:r w:rsidRPr="00235FCE">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3788F" w:rsidRPr="00235FCE" w:rsidRDefault="00D3788F" w:rsidP="00D3788F">
      <w:pPr>
        <w:spacing w:line="480" w:lineRule="auto"/>
        <w:jc w:val="both"/>
        <w:rPr>
          <w:sz w:val="24"/>
          <w:szCs w:val="24"/>
        </w:rPr>
      </w:pPr>
      <w:r w:rsidRPr="00235FCE">
        <w:rPr>
          <w:sz w:val="24"/>
          <w:szCs w:val="24"/>
        </w:rPr>
        <w:t>The Jealous Law Justice Armor of Christianity of the Lord Stephen</w:t>
      </w:r>
    </w:p>
    <w:p w:rsidR="00D3788F" w:rsidRPr="00235FCE" w:rsidRDefault="00D3788F" w:rsidP="00D3788F">
      <w:pPr>
        <w:spacing w:line="480" w:lineRule="auto"/>
        <w:jc w:val="both"/>
        <w:rPr>
          <w:sz w:val="24"/>
          <w:szCs w:val="24"/>
        </w:rPr>
      </w:pPr>
      <w:r w:rsidRPr="00235FC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w:t>
      </w:r>
      <w:r w:rsidRPr="00235FCE">
        <w:rPr>
          <w:sz w:val="24"/>
          <w:szCs w:val="24"/>
        </w:rPr>
        <w:lastRenderedPageBreak/>
        <w:t xml:space="preserve">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D3788F" w:rsidRPr="00235FCE" w:rsidRDefault="00D3788F" w:rsidP="00D3788F">
      <w:pPr>
        <w:spacing w:line="480" w:lineRule="auto"/>
        <w:jc w:val="both"/>
        <w:rPr>
          <w:sz w:val="24"/>
          <w:szCs w:val="24"/>
        </w:rPr>
      </w:pPr>
      <w:r w:rsidRPr="00235FCE">
        <w:rPr>
          <w:sz w:val="24"/>
          <w:szCs w:val="24"/>
        </w:rPr>
        <w:t>The Christian Law of the Lord Stephen as Jehovah the First &amp; Last, Beginning and End</w:t>
      </w:r>
    </w:p>
    <w:p w:rsidR="00D3788F" w:rsidRPr="00235FCE" w:rsidRDefault="00D3788F" w:rsidP="00D3788F">
      <w:pPr>
        <w:spacing w:line="480" w:lineRule="auto"/>
        <w:jc w:val="both"/>
        <w:rPr>
          <w:sz w:val="24"/>
          <w:szCs w:val="24"/>
        </w:rPr>
      </w:pPr>
      <w:r w:rsidRPr="00235FC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3788F" w:rsidRPr="00235FCE" w:rsidRDefault="00D3788F" w:rsidP="00D3788F">
      <w:pPr>
        <w:spacing w:line="480" w:lineRule="auto"/>
        <w:jc w:val="both"/>
        <w:rPr>
          <w:sz w:val="24"/>
          <w:szCs w:val="24"/>
        </w:rPr>
      </w:pPr>
      <w:r w:rsidRPr="00235FCE">
        <w:rPr>
          <w:sz w:val="24"/>
          <w:szCs w:val="24"/>
        </w:rPr>
        <w:lastRenderedPageBreak/>
        <w:t xml:space="preserve">The Christian Lord Stephen associated with Keter the 10 Letter Name for His as God </w:t>
      </w:r>
    </w:p>
    <w:p w:rsidR="00D3788F" w:rsidRPr="00235FCE" w:rsidRDefault="00D3788F" w:rsidP="00D3788F">
      <w:pPr>
        <w:spacing w:line="480" w:lineRule="auto"/>
        <w:jc w:val="both"/>
        <w:rPr>
          <w:sz w:val="24"/>
          <w:szCs w:val="24"/>
        </w:rPr>
      </w:pPr>
      <w:r w:rsidRPr="00235FCE">
        <w:rPr>
          <w:sz w:val="24"/>
          <w:szCs w:val="24"/>
        </w:rPr>
        <w:t>The 10 Letter Name for God is called ‘</w:t>
      </w:r>
      <w:r w:rsidRPr="00235FCE">
        <w:rPr>
          <w:b/>
          <w:i/>
          <w:sz w:val="24"/>
          <w:szCs w:val="24"/>
        </w:rPr>
        <w:t>Keter</w:t>
      </w:r>
      <w:r w:rsidRPr="00235FCE">
        <w:rPr>
          <w:sz w:val="24"/>
          <w:szCs w:val="24"/>
        </w:rPr>
        <w:t>” and also called “</w:t>
      </w:r>
      <w:r w:rsidRPr="00235FCE">
        <w:rPr>
          <w:b/>
          <w:i/>
          <w:sz w:val="24"/>
          <w:szCs w:val="24"/>
        </w:rPr>
        <w:t>Kether</w:t>
      </w:r>
      <w:r w:rsidRPr="00235FCE">
        <w:rPr>
          <w:sz w:val="24"/>
          <w:szCs w:val="24"/>
        </w:rPr>
        <w:t xml:space="preserve">” which is the Highest point of the </w:t>
      </w:r>
      <w:r w:rsidRPr="00235FCE">
        <w:rPr>
          <w:b/>
          <w:i/>
          <w:sz w:val="24"/>
          <w:szCs w:val="24"/>
        </w:rPr>
        <w:t xml:space="preserve">Sephirot </w:t>
      </w:r>
      <w:r w:rsidRPr="00235FCE">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235FCE">
        <w:rPr>
          <w:b/>
          <w:i/>
          <w:sz w:val="24"/>
          <w:szCs w:val="24"/>
        </w:rPr>
        <w:t>Zoher</w:t>
      </w:r>
      <w:r w:rsidRPr="00235FCE">
        <w:rPr>
          <w:sz w:val="24"/>
          <w:szCs w:val="24"/>
        </w:rPr>
        <w:t>” meaning the most hidden of all hidden things. It is completely incomprehensible to “Man” and proves that Stephen is the Father above all things in John 1:18; 6:46; 14:6; Matthew 23:9; 1</w:t>
      </w:r>
      <w:r w:rsidRPr="00235FCE">
        <w:rPr>
          <w:sz w:val="24"/>
          <w:szCs w:val="24"/>
          <w:vertAlign w:val="superscript"/>
        </w:rPr>
        <w:t>st</w:t>
      </w:r>
      <w:r w:rsidRPr="00235FCE">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35FCE">
        <w:rPr>
          <w:b/>
          <w:i/>
          <w:sz w:val="24"/>
          <w:szCs w:val="24"/>
        </w:rPr>
        <w:t>Adonai</w:t>
      </w:r>
      <w:r w:rsidRPr="00235FCE">
        <w:rPr>
          <w:sz w:val="24"/>
          <w:szCs w:val="24"/>
        </w:rPr>
        <w:t xml:space="preserve">-compassion before a Person sins. Second, is </w:t>
      </w:r>
      <w:r w:rsidRPr="00235FCE">
        <w:rPr>
          <w:b/>
          <w:i/>
          <w:sz w:val="24"/>
          <w:szCs w:val="24"/>
        </w:rPr>
        <w:t>Adonai</w:t>
      </w:r>
      <w:r w:rsidRPr="00235FCE">
        <w:rPr>
          <w:sz w:val="24"/>
          <w:szCs w:val="24"/>
        </w:rPr>
        <w:t xml:space="preserve">-compassion after a Person has sinned. Third, is </w:t>
      </w:r>
      <w:r w:rsidRPr="00235FCE">
        <w:rPr>
          <w:b/>
          <w:i/>
          <w:sz w:val="24"/>
          <w:szCs w:val="24"/>
        </w:rPr>
        <w:t>El</w:t>
      </w:r>
      <w:r w:rsidRPr="00235FCE">
        <w:rPr>
          <w:sz w:val="24"/>
          <w:szCs w:val="24"/>
        </w:rPr>
        <w:t xml:space="preserve">- mighty in compassion to give all Creatures </w:t>
      </w:r>
      <w:r w:rsidRPr="00235FCE">
        <w:rPr>
          <w:sz w:val="24"/>
          <w:szCs w:val="24"/>
        </w:rPr>
        <w:lastRenderedPageBreak/>
        <w:t xml:space="preserve">according to their need. Fourth, is </w:t>
      </w:r>
      <w:r w:rsidRPr="00235FCE">
        <w:rPr>
          <w:b/>
          <w:i/>
          <w:sz w:val="24"/>
          <w:szCs w:val="24"/>
        </w:rPr>
        <w:t>Rachum</w:t>
      </w:r>
      <w:r w:rsidRPr="00235FCE">
        <w:rPr>
          <w:sz w:val="24"/>
          <w:szCs w:val="24"/>
        </w:rPr>
        <w:t xml:space="preserve">-merciful, which Humankind may not be distressed. Fifth, is </w:t>
      </w:r>
      <w:r w:rsidRPr="00235FCE">
        <w:rPr>
          <w:b/>
          <w:i/>
          <w:sz w:val="24"/>
          <w:szCs w:val="24"/>
        </w:rPr>
        <w:t>Chanun</w:t>
      </w:r>
      <w:r w:rsidRPr="00235FCE">
        <w:rPr>
          <w:sz w:val="24"/>
          <w:szCs w:val="24"/>
        </w:rPr>
        <w:t xml:space="preserve">-gracious if Humankind is already in distress. Sixth, is </w:t>
      </w:r>
      <w:r w:rsidRPr="00235FCE">
        <w:rPr>
          <w:b/>
          <w:i/>
          <w:sz w:val="24"/>
          <w:szCs w:val="24"/>
        </w:rPr>
        <w:t>Erech appayim</w:t>
      </w:r>
      <w:r w:rsidRPr="00235FCE">
        <w:rPr>
          <w:sz w:val="24"/>
          <w:szCs w:val="24"/>
        </w:rPr>
        <w:t xml:space="preserve">-slow to anger. Seventh, is </w:t>
      </w:r>
      <w:r w:rsidRPr="00235FCE">
        <w:rPr>
          <w:b/>
          <w:i/>
          <w:sz w:val="24"/>
          <w:szCs w:val="24"/>
        </w:rPr>
        <w:t>Rav chesed</w:t>
      </w:r>
      <w:r w:rsidRPr="00235FCE">
        <w:rPr>
          <w:sz w:val="24"/>
          <w:szCs w:val="24"/>
        </w:rPr>
        <w:t xml:space="preserve">- plenteous in mercy. Eighth, is </w:t>
      </w:r>
      <w:r w:rsidRPr="00235FCE">
        <w:rPr>
          <w:b/>
          <w:i/>
          <w:sz w:val="24"/>
          <w:szCs w:val="24"/>
        </w:rPr>
        <w:t>Emet</w:t>
      </w:r>
      <w:r w:rsidRPr="00235FCE">
        <w:rPr>
          <w:sz w:val="24"/>
          <w:szCs w:val="24"/>
        </w:rPr>
        <w:t xml:space="preserve">-truth. Ninth, is </w:t>
      </w:r>
      <w:r w:rsidRPr="00235FCE">
        <w:rPr>
          <w:b/>
          <w:i/>
          <w:sz w:val="24"/>
          <w:szCs w:val="24"/>
        </w:rPr>
        <w:t>Notzer chesed laalafim</w:t>
      </w:r>
      <w:r w:rsidRPr="00235FCE">
        <w:rPr>
          <w:sz w:val="24"/>
          <w:szCs w:val="24"/>
        </w:rPr>
        <w:t xml:space="preserve">-keeping mercy unto thousands. Tenth, is </w:t>
      </w:r>
      <w:r w:rsidRPr="00235FCE">
        <w:rPr>
          <w:b/>
          <w:i/>
          <w:sz w:val="24"/>
          <w:szCs w:val="24"/>
        </w:rPr>
        <w:t>Noseh avon</w:t>
      </w:r>
      <w:r w:rsidRPr="00235FCE">
        <w:rPr>
          <w:sz w:val="24"/>
          <w:szCs w:val="24"/>
        </w:rPr>
        <w:t xml:space="preserve">-forgiving iniquity, Eleventh, is </w:t>
      </w:r>
      <w:r w:rsidRPr="00235FCE">
        <w:rPr>
          <w:b/>
          <w:i/>
          <w:sz w:val="24"/>
          <w:szCs w:val="24"/>
        </w:rPr>
        <w:t>Noseh chatah</w:t>
      </w:r>
      <w:r w:rsidRPr="00235FCE">
        <w:rPr>
          <w:sz w:val="24"/>
          <w:szCs w:val="24"/>
        </w:rPr>
        <w:t xml:space="preserve">-forgiving sin, Twelfth, is </w:t>
      </w:r>
      <w:r w:rsidRPr="00235FCE">
        <w:rPr>
          <w:b/>
          <w:i/>
          <w:sz w:val="24"/>
          <w:szCs w:val="24"/>
        </w:rPr>
        <w:t>Noseh peshah</w:t>
      </w:r>
      <w:r w:rsidRPr="00235FCE">
        <w:rPr>
          <w:sz w:val="24"/>
          <w:szCs w:val="24"/>
        </w:rPr>
        <w:t xml:space="preserve">- forgiving transgression. Thirteenth, is </w:t>
      </w:r>
      <w:r w:rsidRPr="00235FCE">
        <w:rPr>
          <w:b/>
          <w:i/>
          <w:sz w:val="24"/>
          <w:szCs w:val="24"/>
        </w:rPr>
        <w:t>Venakeh</w:t>
      </w:r>
      <w:r w:rsidRPr="00235FCE">
        <w:rPr>
          <w:sz w:val="24"/>
          <w:szCs w:val="24"/>
        </w:rPr>
        <w:t xml:space="preserve">-pardoning. The Serphirot involves </w:t>
      </w:r>
      <w:r w:rsidRPr="00235FCE">
        <w:rPr>
          <w:b/>
          <w:i/>
          <w:sz w:val="24"/>
          <w:szCs w:val="24"/>
        </w:rPr>
        <w:t>Keter</w:t>
      </w:r>
      <w:r w:rsidRPr="00235FCE">
        <w:rPr>
          <w:sz w:val="24"/>
          <w:szCs w:val="24"/>
        </w:rPr>
        <w:t xml:space="preserve">-Crown above consciousness. </w:t>
      </w:r>
      <w:r w:rsidRPr="00235FCE">
        <w:rPr>
          <w:b/>
          <w:i/>
          <w:sz w:val="24"/>
          <w:szCs w:val="24"/>
        </w:rPr>
        <w:t>Choklmah</w:t>
      </w:r>
      <w:r w:rsidRPr="00235FCE">
        <w:rPr>
          <w:sz w:val="24"/>
          <w:szCs w:val="24"/>
        </w:rPr>
        <w:t xml:space="preserve">- wisdom in conscious intellect. </w:t>
      </w:r>
      <w:r w:rsidRPr="00235FCE">
        <w:rPr>
          <w:b/>
          <w:i/>
          <w:sz w:val="24"/>
          <w:szCs w:val="24"/>
        </w:rPr>
        <w:t>Binah</w:t>
      </w:r>
      <w:r w:rsidRPr="00235FCE">
        <w:rPr>
          <w:sz w:val="24"/>
          <w:szCs w:val="24"/>
        </w:rPr>
        <w:t xml:space="preserve">-understanding in conscious intellect. The primary conscious emotions are </w:t>
      </w:r>
      <w:r w:rsidRPr="00235FCE">
        <w:rPr>
          <w:b/>
          <w:i/>
          <w:sz w:val="24"/>
          <w:szCs w:val="24"/>
        </w:rPr>
        <w:t>Chesed</w:t>
      </w:r>
      <w:r w:rsidRPr="00235FCE">
        <w:rPr>
          <w:sz w:val="24"/>
          <w:szCs w:val="24"/>
        </w:rPr>
        <w:t xml:space="preserve">-kindness, </w:t>
      </w:r>
      <w:r w:rsidRPr="00235FCE">
        <w:rPr>
          <w:b/>
          <w:i/>
          <w:sz w:val="24"/>
          <w:szCs w:val="24"/>
        </w:rPr>
        <w:t>Gevurah</w:t>
      </w:r>
      <w:r w:rsidRPr="00235FCE">
        <w:rPr>
          <w:sz w:val="24"/>
          <w:szCs w:val="24"/>
        </w:rPr>
        <w:t xml:space="preserve">-severity, </w:t>
      </w:r>
      <w:r w:rsidRPr="00235FCE">
        <w:rPr>
          <w:b/>
          <w:i/>
          <w:sz w:val="24"/>
          <w:szCs w:val="24"/>
        </w:rPr>
        <w:t>Tiferet</w:t>
      </w:r>
      <w:r w:rsidRPr="00235FCE">
        <w:rPr>
          <w:sz w:val="24"/>
          <w:szCs w:val="24"/>
        </w:rPr>
        <w:t xml:space="preserve">-beauty. The secondary conscious emotions are </w:t>
      </w:r>
      <w:r w:rsidRPr="00235FCE">
        <w:rPr>
          <w:b/>
          <w:i/>
          <w:sz w:val="24"/>
          <w:szCs w:val="24"/>
        </w:rPr>
        <w:t>Netzach</w:t>
      </w:r>
      <w:r w:rsidRPr="00235FCE">
        <w:rPr>
          <w:sz w:val="24"/>
          <w:szCs w:val="24"/>
        </w:rPr>
        <w:t xml:space="preserve">-eternity, </w:t>
      </w:r>
      <w:r w:rsidRPr="00235FCE">
        <w:rPr>
          <w:b/>
          <w:i/>
          <w:sz w:val="24"/>
          <w:szCs w:val="24"/>
        </w:rPr>
        <w:t>Hod</w:t>
      </w:r>
      <w:r w:rsidRPr="00235FCE">
        <w:rPr>
          <w:sz w:val="24"/>
          <w:szCs w:val="24"/>
        </w:rPr>
        <w:t xml:space="preserve">-splenor, </w:t>
      </w:r>
      <w:r w:rsidRPr="00235FCE">
        <w:rPr>
          <w:b/>
          <w:i/>
          <w:sz w:val="24"/>
          <w:szCs w:val="24"/>
        </w:rPr>
        <w:t>Yesod</w:t>
      </w:r>
      <w:r w:rsidRPr="00235FCE">
        <w:rPr>
          <w:sz w:val="24"/>
          <w:szCs w:val="24"/>
        </w:rPr>
        <w:t xml:space="preserve">-foundation and </w:t>
      </w:r>
      <w:r w:rsidRPr="00235FCE">
        <w:rPr>
          <w:b/>
          <w:i/>
          <w:sz w:val="24"/>
          <w:szCs w:val="24"/>
        </w:rPr>
        <w:t>Malkuth</w:t>
      </w:r>
      <w:r w:rsidRPr="00235FCE">
        <w:rPr>
          <w:sz w:val="24"/>
          <w:szCs w:val="24"/>
        </w:rPr>
        <w:t xml:space="preserve">-a vessel that brings to action is called Kingship.            </w:t>
      </w:r>
    </w:p>
    <w:p w:rsidR="00D3788F" w:rsidRPr="00235FCE" w:rsidRDefault="00D3788F" w:rsidP="00D3788F">
      <w:pPr>
        <w:spacing w:line="480" w:lineRule="auto"/>
        <w:jc w:val="both"/>
        <w:rPr>
          <w:sz w:val="24"/>
          <w:szCs w:val="24"/>
        </w:rPr>
      </w:pPr>
      <w:r w:rsidRPr="00235FCE">
        <w:rPr>
          <w:sz w:val="24"/>
          <w:szCs w:val="24"/>
        </w:rPr>
        <w:t>The Gentile Laws had discontinued and changed into Christian Laws</w:t>
      </w:r>
    </w:p>
    <w:p w:rsidR="00D3788F" w:rsidRPr="00235FCE" w:rsidRDefault="00D3788F" w:rsidP="00D3788F">
      <w:pPr>
        <w:spacing w:line="480" w:lineRule="auto"/>
        <w:jc w:val="both"/>
        <w:rPr>
          <w:sz w:val="24"/>
          <w:szCs w:val="24"/>
        </w:rPr>
      </w:pPr>
      <w:r w:rsidRPr="00235FC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3788F" w:rsidRPr="00235FCE" w:rsidRDefault="00D3788F" w:rsidP="00D3788F">
      <w:pPr>
        <w:spacing w:line="480" w:lineRule="auto"/>
        <w:jc w:val="both"/>
        <w:rPr>
          <w:sz w:val="24"/>
          <w:szCs w:val="24"/>
        </w:rPr>
      </w:pPr>
      <w:r w:rsidRPr="00235FCE">
        <w:rPr>
          <w:sz w:val="24"/>
          <w:szCs w:val="24"/>
        </w:rPr>
        <w:t>The Christ as Saving High Priest changed by the Lord Stephen as the Merciful High Priest</w:t>
      </w:r>
    </w:p>
    <w:p w:rsidR="00D3788F" w:rsidRPr="00235FCE" w:rsidRDefault="00D3788F" w:rsidP="00D3788F">
      <w:pPr>
        <w:spacing w:line="480" w:lineRule="auto"/>
        <w:jc w:val="both"/>
        <w:rPr>
          <w:sz w:val="24"/>
          <w:szCs w:val="24"/>
        </w:rPr>
      </w:pPr>
      <w:r w:rsidRPr="00235FCE">
        <w:rPr>
          <w:sz w:val="24"/>
          <w:szCs w:val="24"/>
        </w:rPr>
        <w:t xml:space="preserve">For in Acts 1:7-8:3 it tells us that The Lord Stephen as the Eternal High Priest once offer Himself to bear the Eternal Sin in Lordship of many in the Law, and unto them that look for Him shall He </w:t>
      </w:r>
      <w:r w:rsidRPr="00235FCE">
        <w:rPr>
          <w:sz w:val="24"/>
          <w:szCs w:val="24"/>
        </w:rPr>
        <w:lastRenderedPageBreak/>
        <w:t>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35FCE">
        <w:rPr>
          <w:sz w:val="24"/>
          <w:szCs w:val="24"/>
          <w:vertAlign w:val="superscript"/>
        </w:rPr>
        <w:t>st</w:t>
      </w:r>
      <w:r w:rsidRPr="00235FCE">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235FCE">
        <w:rPr>
          <w:b/>
          <w:sz w:val="24"/>
          <w:szCs w:val="24"/>
        </w:rPr>
        <w:t>The Unforgivable Sin against the Lord Stephen</w:t>
      </w:r>
      <w:r w:rsidRPr="00235FCE">
        <w:rPr>
          <w:sz w:val="24"/>
          <w:szCs w:val="24"/>
        </w:rPr>
        <w:t xml:space="preserve">.”   </w:t>
      </w:r>
    </w:p>
    <w:p w:rsidR="00D3788F" w:rsidRPr="00235FCE" w:rsidRDefault="00D3788F" w:rsidP="00D3788F">
      <w:pPr>
        <w:spacing w:line="480" w:lineRule="auto"/>
        <w:jc w:val="both"/>
        <w:rPr>
          <w:sz w:val="24"/>
          <w:szCs w:val="24"/>
        </w:rPr>
      </w:pPr>
      <w:r w:rsidRPr="00235FCE">
        <w:rPr>
          <w:sz w:val="24"/>
          <w:szCs w:val="24"/>
        </w:rPr>
        <w:t>The Lord James’ value of 60 Lord’s changed to the Lord Stephen’s value of 60 Christian Lords</w:t>
      </w:r>
    </w:p>
    <w:p w:rsidR="00D3788F" w:rsidRPr="00235FCE" w:rsidRDefault="00D3788F" w:rsidP="00D3788F">
      <w:pPr>
        <w:spacing w:line="480" w:lineRule="auto"/>
        <w:jc w:val="both"/>
        <w:rPr>
          <w:sz w:val="24"/>
          <w:szCs w:val="24"/>
        </w:rPr>
      </w:pPr>
      <w:r w:rsidRPr="00235FCE">
        <w:rPr>
          <w:sz w:val="24"/>
          <w:szCs w:val="24"/>
        </w:rPr>
        <w:t>The Christian Law estimate of People</w:t>
      </w:r>
    </w:p>
    <w:p w:rsidR="00D3788F" w:rsidRPr="00235FCE" w:rsidRDefault="00D3788F" w:rsidP="00D3788F">
      <w:pPr>
        <w:spacing w:line="480" w:lineRule="auto"/>
        <w:jc w:val="both"/>
        <w:rPr>
          <w:sz w:val="24"/>
          <w:szCs w:val="24"/>
        </w:rPr>
      </w:pPr>
      <w:r w:rsidRPr="00235FC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w:t>
      </w:r>
      <w:r w:rsidRPr="00235FCE">
        <w:rPr>
          <w:sz w:val="24"/>
          <w:szCs w:val="24"/>
        </w:rPr>
        <w:lastRenderedPageBreak/>
        <w:t xml:space="preserve">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D3788F" w:rsidRPr="00235FCE" w:rsidRDefault="00D3788F" w:rsidP="00D3788F">
      <w:pPr>
        <w:spacing w:line="480" w:lineRule="auto"/>
        <w:jc w:val="both"/>
        <w:rPr>
          <w:sz w:val="24"/>
          <w:szCs w:val="24"/>
        </w:rPr>
      </w:pPr>
      <w:r w:rsidRPr="00235FCE">
        <w:rPr>
          <w:sz w:val="24"/>
          <w:szCs w:val="24"/>
        </w:rPr>
        <w:t xml:space="preserve">The Christian Law estimate of Houses and Fields </w:t>
      </w:r>
    </w:p>
    <w:p w:rsidR="00D3788F" w:rsidRPr="00235FCE" w:rsidRDefault="00D3788F" w:rsidP="00D3788F">
      <w:pPr>
        <w:spacing w:line="480" w:lineRule="auto"/>
        <w:jc w:val="both"/>
        <w:rPr>
          <w:sz w:val="24"/>
          <w:szCs w:val="24"/>
        </w:rPr>
      </w:pPr>
      <w:r w:rsidRPr="00235FCE">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w:t>
      </w:r>
      <w:r w:rsidRPr="00235FCE">
        <w:rPr>
          <w:sz w:val="24"/>
          <w:szCs w:val="24"/>
        </w:rPr>
        <w:lastRenderedPageBreak/>
        <w:t>Feet.” This is the Christian Law estimate of houses and fields is to not have any lack, but to know the resurrection of the Lord Jesus.</w:t>
      </w:r>
    </w:p>
    <w:p w:rsidR="00D3788F" w:rsidRPr="00235FCE" w:rsidRDefault="00D3788F" w:rsidP="00D3788F">
      <w:pPr>
        <w:spacing w:line="480" w:lineRule="auto"/>
        <w:jc w:val="both"/>
        <w:rPr>
          <w:sz w:val="24"/>
          <w:szCs w:val="24"/>
        </w:rPr>
      </w:pPr>
      <w:r w:rsidRPr="00235FCE">
        <w:rPr>
          <w:sz w:val="24"/>
          <w:szCs w:val="24"/>
        </w:rPr>
        <w:t>The Christian Law estimate of Possessions</w:t>
      </w:r>
    </w:p>
    <w:p w:rsidR="00D3788F" w:rsidRPr="00235FCE" w:rsidRDefault="00D3788F" w:rsidP="00D3788F">
      <w:pPr>
        <w:spacing w:line="480" w:lineRule="auto"/>
        <w:jc w:val="both"/>
        <w:rPr>
          <w:sz w:val="24"/>
          <w:szCs w:val="24"/>
        </w:rPr>
      </w:pPr>
      <w:r w:rsidRPr="00235FC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3788F" w:rsidRPr="00235FCE" w:rsidRDefault="00D3788F" w:rsidP="00D3788F">
      <w:pPr>
        <w:spacing w:line="480" w:lineRule="auto"/>
        <w:jc w:val="both"/>
        <w:rPr>
          <w:sz w:val="24"/>
          <w:szCs w:val="24"/>
        </w:rPr>
      </w:pPr>
      <w:r w:rsidRPr="00235FCE">
        <w:rPr>
          <w:sz w:val="24"/>
          <w:szCs w:val="24"/>
        </w:rPr>
        <w:t xml:space="preserve">The Christian Law estimate of Sold Family Properties (Lands) </w:t>
      </w:r>
    </w:p>
    <w:p w:rsidR="00D3788F" w:rsidRPr="00235FCE" w:rsidRDefault="00D3788F" w:rsidP="00D3788F">
      <w:pPr>
        <w:spacing w:line="480" w:lineRule="auto"/>
        <w:jc w:val="both"/>
        <w:rPr>
          <w:sz w:val="24"/>
          <w:szCs w:val="24"/>
        </w:rPr>
      </w:pPr>
      <w:r w:rsidRPr="00235FC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w:t>
      </w:r>
      <w:r w:rsidRPr="00235FCE">
        <w:rPr>
          <w:sz w:val="24"/>
          <w:szCs w:val="24"/>
        </w:rPr>
        <w:lastRenderedPageBreak/>
        <w:t xml:space="preserve">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D3788F" w:rsidRPr="00235FCE" w:rsidRDefault="00D3788F" w:rsidP="00D3788F">
      <w:pPr>
        <w:spacing w:line="480" w:lineRule="auto"/>
        <w:jc w:val="both"/>
        <w:rPr>
          <w:sz w:val="24"/>
          <w:szCs w:val="24"/>
        </w:rPr>
      </w:pPr>
      <w:r w:rsidRPr="00235FCE">
        <w:rPr>
          <w:sz w:val="24"/>
          <w:szCs w:val="24"/>
        </w:rPr>
        <w:t>The Christian Law estimate of Shaving off Hair and Paying Expenses</w:t>
      </w:r>
    </w:p>
    <w:p w:rsidR="00D3788F" w:rsidRPr="00235FCE" w:rsidRDefault="00D3788F" w:rsidP="00D3788F">
      <w:pPr>
        <w:spacing w:line="480" w:lineRule="auto"/>
        <w:jc w:val="both"/>
        <w:rPr>
          <w:sz w:val="24"/>
          <w:szCs w:val="24"/>
        </w:rPr>
      </w:pPr>
      <w:r w:rsidRPr="00235FCE">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3788F" w:rsidRPr="00235FCE" w:rsidRDefault="00D3788F" w:rsidP="00D3788F">
      <w:pPr>
        <w:spacing w:line="480" w:lineRule="auto"/>
        <w:jc w:val="both"/>
        <w:rPr>
          <w:sz w:val="24"/>
          <w:szCs w:val="24"/>
        </w:rPr>
      </w:pPr>
      <w:r w:rsidRPr="00235FCE">
        <w:rPr>
          <w:sz w:val="24"/>
          <w:szCs w:val="24"/>
        </w:rPr>
        <w:t>The Christian Law estimate of Clothing</w:t>
      </w:r>
    </w:p>
    <w:p w:rsidR="00D3788F" w:rsidRPr="00235FCE" w:rsidRDefault="00D3788F" w:rsidP="00D3788F">
      <w:pPr>
        <w:spacing w:line="480" w:lineRule="auto"/>
        <w:jc w:val="both"/>
        <w:rPr>
          <w:sz w:val="24"/>
          <w:szCs w:val="24"/>
        </w:rPr>
      </w:pPr>
      <w:r w:rsidRPr="00235FC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w:t>
      </w:r>
      <w:r w:rsidRPr="00235FCE">
        <w:rPr>
          <w:sz w:val="24"/>
          <w:szCs w:val="24"/>
        </w:rPr>
        <w:lastRenderedPageBreak/>
        <w:t xml:space="preserve">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3788F" w:rsidRPr="00235FCE" w:rsidRDefault="00D3788F" w:rsidP="00D3788F">
      <w:pPr>
        <w:spacing w:line="480" w:lineRule="auto"/>
        <w:jc w:val="both"/>
        <w:rPr>
          <w:sz w:val="24"/>
          <w:szCs w:val="24"/>
        </w:rPr>
      </w:pPr>
      <w:r w:rsidRPr="00235FCE">
        <w:rPr>
          <w:sz w:val="24"/>
          <w:szCs w:val="24"/>
        </w:rPr>
        <w:t>The Christian Law estimate of a Eunuch</w:t>
      </w:r>
    </w:p>
    <w:p w:rsidR="00D3788F" w:rsidRPr="00235FCE" w:rsidRDefault="00D3788F" w:rsidP="00D3788F">
      <w:pPr>
        <w:spacing w:line="480" w:lineRule="auto"/>
        <w:jc w:val="both"/>
        <w:rPr>
          <w:sz w:val="24"/>
          <w:szCs w:val="24"/>
        </w:rPr>
      </w:pPr>
      <w:r w:rsidRPr="00235FCE">
        <w:rPr>
          <w:sz w:val="24"/>
          <w:szCs w:val="24"/>
        </w:rPr>
        <w:lastRenderedPageBreak/>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w:t>
      </w:r>
      <w:r w:rsidRPr="00235FCE">
        <w:rPr>
          <w:sz w:val="24"/>
          <w:szCs w:val="24"/>
        </w:rPr>
        <w:lastRenderedPageBreak/>
        <w:t xml:space="preserve">Eunuch which is an accepted Emasculated Man is to totally believe that Jesus Christ is the Son of God.         </w:t>
      </w:r>
    </w:p>
    <w:p w:rsidR="00D3788F" w:rsidRPr="00235FCE" w:rsidRDefault="00D3788F" w:rsidP="00D3788F">
      <w:pPr>
        <w:spacing w:line="480" w:lineRule="auto"/>
        <w:jc w:val="both"/>
        <w:rPr>
          <w:sz w:val="24"/>
          <w:szCs w:val="24"/>
        </w:rPr>
      </w:pPr>
      <w:r w:rsidRPr="00235FCE">
        <w:rPr>
          <w:sz w:val="24"/>
          <w:szCs w:val="24"/>
        </w:rPr>
        <w:t xml:space="preserve">The Christian Law estimate of Permissible Magic </w:t>
      </w:r>
    </w:p>
    <w:p w:rsidR="00D3788F" w:rsidRPr="00235FCE" w:rsidRDefault="00D3788F" w:rsidP="00D3788F">
      <w:pPr>
        <w:spacing w:line="480" w:lineRule="auto"/>
        <w:jc w:val="both"/>
        <w:rPr>
          <w:sz w:val="24"/>
          <w:szCs w:val="24"/>
        </w:rPr>
      </w:pPr>
      <w:r w:rsidRPr="00235FCE">
        <w:rPr>
          <w:sz w:val="24"/>
          <w:szCs w:val="24"/>
        </w:rPr>
        <w:t>In Acts 8:9-24 it declares “But there was a Certain Man, called Simon, which before time in the same city used Magic (practiced magic for 1</w:t>
      </w:r>
      <w:r w:rsidRPr="00235FCE">
        <w:rPr>
          <w:sz w:val="24"/>
          <w:szCs w:val="24"/>
          <w:vertAlign w:val="superscript"/>
        </w:rPr>
        <w:t>st</w:t>
      </w:r>
      <w:r w:rsidRPr="00235FCE">
        <w:rPr>
          <w:sz w:val="24"/>
          <w:szCs w:val="24"/>
        </w:rPr>
        <w:t xml:space="preserve"> to 10</w:t>
      </w:r>
      <w:r w:rsidRPr="00235FCE">
        <w:rPr>
          <w:sz w:val="24"/>
          <w:szCs w:val="24"/>
          <w:vertAlign w:val="superscript"/>
        </w:rPr>
        <w:t>th</w:t>
      </w:r>
      <w:r w:rsidRPr="00235FCE">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35FCE">
        <w:rPr>
          <w:sz w:val="24"/>
          <w:szCs w:val="24"/>
          <w:vertAlign w:val="superscript"/>
        </w:rPr>
        <w:t>rd</w:t>
      </w:r>
      <w:r w:rsidRPr="00235FCE">
        <w:rPr>
          <w:sz w:val="24"/>
          <w:szCs w:val="24"/>
        </w:rPr>
        <w:t xml:space="preserve"> level of permissible magic to the 10</w:t>
      </w:r>
      <w:r w:rsidRPr="00235FCE">
        <w:rPr>
          <w:sz w:val="24"/>
          <w:szCs w:val="24"/>
          <w:vertAlign w:val="superscript"/>
        </w:rPr>
        <w:t>th</w:t>
      </w:r>
      <w:r w:rsidRPr="00235FC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w:t>
      </w:r>
      <w:r w:rsidRPr="00235FCE">
        <w:rPr>
          <w:sz w:val="24"/>
          <w:szCs w:val="24"/>
        </w:rPr>
        <w:lastRenderedPageBreak/>
        <w:t>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35FCE">
        <w:rPr>
          <w:sz w:val="24"/>
          <w:szCs w:val="24"/>
          <w:vertAlign w:val="superscript"/>
        </w:rPr>
        <w:t>th</w:t>
      </w:r>
      <w:r w:rsidRPr="00235FCE">
        <w:rPr>
          <w:sz w:val="24"/>
          <w:szCs w:val="24"/>
        </w:rPr>
        <w:t xml:space="preserve"> level of forbidden magic concerning “The Threat”, but Paul used permissible magic on the 9</w:t>
      </w:r>
      <w:r w:rsidRPr="00235FCE">
        <w:rPr>
          <w:sz w:val="24"/>
          <w:szCs w:val="24"/>
          <w:vertAlign w:val="superscript"/>
        </w:rPr>
        <w:t>th</w:t>
      </w:r>
      <w:r w:rsidRPr="00235FCE">
        <w:rPr>
          <w:sz w:val="24"/>
          <w:szCs w:val="24"/>
        </w:rPr>
        <w:t xml:space="preserve"> level concerning “The Darkness” by the “hand of the Lord” </w:t>
      </w:r>
      <w:r w:rsidRPr="00235FCE">
        <w:rPr>
          <w:sz w:val="24"/>
          <w:szCs w:val="24"/>
        </w:rPr>
        <w:lastRenderedPageBreak/>
        <w:t>(from 9</w:t>
      </w:r>
      <w:r w:rsidRPr="00235FCE">
        <w:rPr>
          <w:sz w:val="24"/>
          <w:szCs w:val="24"/>
          <w:vertAlign w:val="superscript"/>
        </w:rPr>
        <w:t>th</w:t>
      </w:r>
      <w:r w:rsidRPr="00235FC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3788F" w:rsidRPr="00235FCE" w:rsidRDefault="00D3788F" w:rsidP="00D3788F">
      <w:pPr>
        <w:spacing w:line="480" w:lineRule="auto"/>
        <w:jc w:val="both"/>
        <w:rPr>
          <w:sz w:val="24"/>
          <w:szCs w:val="24"/>
        </w:rPr>
      </w:pPr>
      <w:r w:rsidRPr="00235FCE">
        <w:rPr>
          <w:sz w:val="24"/>
          <w:szCs w:val="24"/>
        </w:rPr>
        <w:t>The Christian Law estimate of Wine</w:t>
      </w:r>
    </w:p>
    <w:p w:rsidR="00D3788F" w:rsidRPr="00235FCE" w:rsidRDefault="00D3788F" w:rsidP="00D3788F">
      <w:pPr>
        <w:spacing w:line="480" w:lineRule="auto"/>
        <w:jc w:val="both"/>
        <w:rPr>
          <w:sz w:val="24"/>
          <w:szCs w:val="24"/>
        </w:rPr>
      </w:pPr>
      <w:r w:rsidRPr="00235FCE">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35FCE">
        <w:rPr>
          <w:sz w:val="24"/>
          <w:szCs w:val="24"/>
          <w:vertAlign w:val="superscript"/>
        </w:rPr>
        <w:t>ST</w:t>
      </w:r>
      <w:r w:rsidRPr="00235FC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35FCE">
        <w:rPr>
          <w:sz w:val="24"/>
          <w:szCs w:val="24"/>
          <w:vertAlign w:val="superscript"/>
        </w:rPr>
        <w:t>ST</w:t>
      </w:r>
      <w:r w:rsidRPr="00235FCE">
        <w:rPr>
          <w:sz w:val="24"/>
          <w:szCs w:val="24"/>
        </w:rPr>
        <w:t xml:space="preserve"> </w:t>
      </w:r>
      <w:r w:rsidRPr="00235FCE">
        <w:rPr>
          <w:sz w:val="24"/>
          <w:szCs w:val="24"/>
        </w:rPr>
        <w:lastRenderedPageBreak/>
        <w:t xml:space="preserve">JOHN 5:6-13 &amp; ACTS 2:17-7:59) will be poured out on all flesh and will see signs and wonders in the sun and moon and all who call on the Lord Stephen shall be protected.   </w:t>
      </w:r>
    </w:p>
    <w:p w:rsidR="00D3788F" w:rsidRPr="00235FCE" w:rsidRDefault="00D3788F" w:rsidP="00D3788F">
      <w:pPr>
        <w:spacing w:line="480" w:lineRule="auto"/>
        <w:jc w:val="both"/>
        <w:rPr>
          <w:sz w:val="24"/>
          <w:szCs w:val="24"/>
        </w:rPr>
      </w:pPr>
      <w:r w:rsidRPr="00235FCE">
        <w:rPr>
          <w:sz w:val="24"/>
          <w:szCs w:val="24"/>
        </w:rPr>
        <w:t xml:space="preserve">The Christian Law estimate of Widows  </w:t>
      </w:r>
    </w:p>
    <w:p w:rsidR="00D3788F" w:rsidRPr="00235FCE" w:rsidRDefault="00D3788F" w:rsidP="00D3788F">
      <w:pPr>
        <w:spacing w:line="480" w:lineRule="auto"/>
        <w:jc w:val="both"/>
        <w:rPr>
          <w:sz w:val="24"/>
          <w:szCs w:val="24"/>
        </w:rPr>
      </w:pPr>
      <w:r w:rsidRPr="00235FCE">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3788F" w:rsidRPr="00235FCE" w:rsidRDefault="00D3788F" w:rsidP="00D3788F">
      <w:pPr>
        <w:spacing w:line="480" w:lineRule="auto"/>
        <w:jc w:val="both"/>
        <w:rPr>
          <w:sz w:val="24"/>
          <w:szCs w:val="24"/>
        </w:rPr>
      </w:pPr>
      <w:r w:rsidRPr="00235FCE">
        <w:rPr>
          <w:sz w:val="24"/>
          <w:szCs w:val="24"/>
        </w:rPr>
        <w:t>The Christian Law estimate of many Wives, many Horses and much Money</w:t>
      </w:r>
    </w:p>
    <w:p w:rsidR="00D3788F" w:rsidRPr="00235FCE" w:rsidRDefault="00D3788F" w:rsidP="00D3788F">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w:t>
      </w:r>
      <w:r w:rsidRPr="00235FCE">
        <w:rPr>
          <w:sz w:val="24"/>
          <w:szCs w:val="24"/>
        </w:rPr>
        <w:lastRenderedPageBreak/>
        <w:t xml:space="preserve">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3788F" w:rsidRPr="00235FCE" w:rsidRDefault="00D3788F" w:rsidP="00D3788F">
      <w:pPr>
        <w:spacing w:line="480" w:lineRule="auto"/>
        <w:jc w:val="both"/>
        <w:rPr>
          <w:sz w:val="24"/>
          <w:szCs w:val="24"/>
        </w:rPr>
      </w:pPr>
      <w:r w:rsidRPr="00235FCE">
        <w:rPr>
          <w:sz w:val="24"/>
          <w:szCs w:val="24"/>
        </w:rPr>
        <w:lastRenderedPageBreak/>
        <w:t>The Christian Law estimate of the Death Penalty of the Sword</w:t>
      </w:r>
    </w:p>
    <w:p w:rsidR="00D3788F" w:rsidRPr="00235FCE" w:rsidRDefault="00D3788F" w:rsidP="00D3788F">
      <w:pPr>
        <w:spacing w:line="480" w:lineRule="auto"/>
        <w:jc w:val="both"/>
        <w:rPr>
          <w:sz w:val="24"/>
          <w:szCs w:val="24"/>
        </w:rPr>
      </w:pPr>
      <w:r w:rsidRPr="00235FCE">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D3788F" w:rsidRPr="00235FCE" w:rsidRDefault="00D3788F" w:rsidP="00D3788F">
      <w:pPr>
        <w:spacing w:line="480" w:lineRule="auto"/>
        <w:jc w:val="both"/>
        <w:rPr>
          <w:sz w:val="24"/>
          <w:szCs w:val="24"/>
        </w:rPr>
      </w:pPr>
      <w:r w:rsidRPr="00235FCE">
        <w:rPr>
          <w:sz w:val="24"/>
          <w:szCs w:val="24"/>
        </w:rPr>
        <w:t>The Christian Law estimate of Tattooing</w:t>
      </w:r>
    </w:p>
    <w:p w:rsidR="00D3788F" w:rsidRPr="00235FCE" w:rsidRDefault="00D3788F" w:rsidP="00D3788F">
      <w:pPr>
        <w:spacing w:line="480" w:lineRule="auto"/>
        <w:jc w:val="both"/>
        <w:rPr>
          <w:sz w:val="24"/>
          <w:szCs w:val="24"/>
        </w:rPr>
      </w:pPr>
      <w:r w:rsidRPr="00235FCE">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3788F" w:rsidRPr="00235FCE" w:rsidRDefault="00D3788F" w:rsidP="00D3788F">
      <w:pPr>
        <w:spacing w:line="480" w:lineRule="auto"/>
        <w:jc w:val="both"/>
        <w:rPr>
          <w:sz w:val="24"/>
          <w:szCs w:val="24"/>
        </w:rPr>
      </w:pPr>
      <w:r w:rsidRPr="00235FCE">
        <w:rPr>
          <w:sz w:val="24"/>
          <w:szCs w:val="24"/>
        </w:rPr>
        <w:t>The Christian Law estimate of the Holy Temple (Business)</w:t>
      </w:r>
    </w:p>
    <w:p w:rsidR="00D3788F" w:rsidRPr="00235FCE" w:rsidRDefault="00D3788F" w:rsidP="00D3788F">
      <w:pPr>
        <w:spacing w:line="480" w:lineRule="auto"/>
        <w:jc w:val="both"/>
        <w:rPr>
          <w:sz w:val="24"/>
          <w:szCs w:val="24"/>
        </w:rPr>
      </w:pPr>
      <w:r w:rsidRPr="00235FCE">
        <w:rPr>
          <w:sz w:val="24"/>
          <w:szCs w:val="24"/>
        </w:rPr>
        <w:t xml:space="preserve">In Hebrews 9:2-5 it declares “For  there  was  a  tabernacle  made  the  first,  wherein  was  the </w:t>
      </w:r>
      <w:r w:rsidRPr="00235FCE">
        <w:rPr>
          <w:b/>
          <w:i/>
          <w:sz w:val="24"/>
          <w:szCs w:val="24"/>
        </w:rPr>
        <w:t xml:space="preserve">Candlestick </w:t>
      </w:r>
      <w:r w:rsidRPr="00235FCE">
        <w:rPr>
          <w:sz w:val="24"/>
          <w:szCs w:val="24"/>
        </w:rPr>
        <w:t>(</w:t>
      </w:r>
      <w:r w:rsidRPr="00235FCE">
        <w:rPr>
          <w:b/>
          <w:i/>
          <w:sz w:val="24"/>
          <w:szCs w:val="24"/>
        </w:rPr>
        <w:t>Lampstand</w:t>
      </w:r>
      <w:r w:rsidRPr="00235FCE">
        <w:rPr>
          <w:sz w:val="24"/>
          <w:szCs w:val="24"/>
        </w:rPr>
        <w:t xml:space="preserve">), </w:t>
      </w:r>
      <w:r w:rsidRPr="00235FCE">
        <w:rPr>
          <w:b/>
          <w:i/>
          <w:sz w:val="24"/>
          <w:szCs w:val="24"/>
        </w:rPr>
        <w:t xml:space="preserve">Table </w:t>
      </w:r>
      <w:r w:rsidRPr="00235FCE">
        <w:rPr>
          <w:sz w:val="24"/>
          <w:szCs w:val="24"/>
        </w:rPr>
        <w:t xml:space="preserve">and the </w:t>
      </w:r>
      <w:r w:rsidRPr="00235FCE">
        <w:rPr>
          <w:b/>
          <w:i/>
          <w:sz w:val="24"/>
          <w:szCs w:val="24"/>
        </w:rPr>
        <w:t>Showbread</w:t>
      </w:r>
      <w:r w:rsidRPr="00235FCE">
        <w:rPr>
          <w:sz w:val="24"/>
          <w:szCs w:val="24"/>
        </w:rPr>
        <w:t xml:space="preserve">, which his called the </w:t>
      </w:r>
      <w:r w:rsidRPr="00235FCE">
        <w:rPr>
          <w:b/>
          <w:i/>
          <w:sz w:val="24"/>
          <w:szCs w:val="24"/>
        </w:rPr>
        <w:t>Sanctuary</w:t>
      </w:r>
      <w:r w:rsidRPr="00235FCE">
        <w:rPr>
          <w:sz w:val="24"/>
          <w:szCs w:val="24"/>
        </w:rPr>
        <w:t xml:space="preserve">. And after the second veil, the tabernacle which is called the </w:t>
      </w:r>
      <w:r w:rsidRPr="00235FCE">
        <w:rPr>
          <w:b/>
          <w:i/>
          <w:sz w:val="24"/>
          <w:szCs w:val="24"/>
        </w:rPr>
        <w:t>Most Holiest of All</w:t>
      </w:r>
      <w:r w:rsidRPr="00235FCE">
        <w:rPr>
          <w:sz w:val="24"/>
          <w:szCs w:val="24"/>
        </w:rPr>
        <w:t xml:space="preserve">. Which had the Golden Censor (Altar  of Incense), &amp; </w:t>
      </w:r>
      <w:r w:rsidRPr="00235FCE">
        <w:rPr>
          <w:b/>
          <w:i/>
          <w:sz w:val="24"/>
          <w:szCs w:val="24"/>
        </w:rPr>
        <w:t>Ark of the Covenant</w:t>
      </w:r>
      <w:r w:rsidRPr="00235FCE">
        <w:rPr>
          <w:sz w:val="24"/>
          <w:szCs w:val="24"/>
        </w:rPr>
        <w:t xml:space="preserve"> overlaid roundabout with gold, wherein was the </w:t>
      </w:r>
      <w:r w:rsidRPr="00235FCE">
        <w:rPr>
          <w:b/>
          <w:i/>
          <w:sz w:val="24"/>
          <w:szCs w:val="24"/>
        </w:rPr>
        <w:t>Golden Pot</w:t>
      </w:r>
      <w:r w:rsidRPr="00235FCE">
        <w:rPr>
          <w:sz w:val="24"/>
          <w:szCs w:val="24"/>
        </w:rPr>
        <w:t xml:space="preserve"> that had manna, </w:t>
      </w:r>
      <w:r w:rsidRPr="00235FCE">
        <w:rPr>
          <w:b/>
          <w:i/>
          <w:sz w:val="24"/>
          <w:szCs w:val="24"/>
        </w:rPr>
        <w:t>Aaron’s rod</w:t>
      </w:r>
      <w:r w:rsidRPr="00235FCE">
        <w:rPr>
          <w:sz w:val="24"/>
          <w:szCs w:val="24"/>
        </w:rPr>
        <w:t xml:space="preserve"> that budded, &amp; </w:t>
      </w:r>
      <w:r w:rsidRPr="00235FCE">
        <w:rPr>
          <w:b/>
          <w:i/>
          <w:sz w:val="24"/>
          <w:szCs w:val="24"/>
        </w:rPr>
        <w:t>Tables</w:t>
      </w:r>
      <w:r w:rsidRPr="00235FCE">
        <w:rPr>
          <w:sz w:val="24"/>
          <w:szCs w:val="24"/>
        </w:rPr>
        <w:t xml:space="preserve"> (</w:t>
      </w:r>
      <w:r w:rsidRPr="00235FCE">
        <w:rPr>
          <w:b/>
          <w:i/>
          <w:sz w:val="24"/>
          <w:szCs w:val="24"/>
        </w:rPr>
        <w:t>Law Tablets</w:t>
      </w:r>
      <w:r w:rsidRPr="00235FCE">
        <w:rPr>
          <w:sz w:val="24"/>
          <w:szCs w:val="24"/>
        </w:rPr>
        <w:t xml:space="preserve">) </w:t>
      </w:r>
      <w:r w:rsidRPr="00235FCE">
        <w:rPr>
          <w:b/>
          <w:i/>
          <w:sz w:val="24"/>
          <w:szCs w:val="24"/>
        </w:rPr>
        <w:t>of the Covenant</w:t>
      </w:r>
      <w:r w:rsidRPr="00235FCE">
        <w:rPr>
          <w:sz w:val="24"/>
          <w:szCs w:val="24"/>
        </w:rPr>
        <w:t xml:space="preserve">. And over it the Cherubim’s of the glory shadowing the </w:t>
      </w:r>
      <w:r w:rsidRPr="00235FCE">
        <w:rPr>
          <w:b/>
          <w:i/>
          <w:sz w:val="24"/>
          <w:szCs w:val="24"/>
        </w:rPr>
        <w:t>Mercy Seat</w:t>
      </w:r>
      <w:r w:rsidRPr="00235FCE">
        <w:rPr>
          <w:sz w:val="24"/>
          <w:szCs w:val="24"/>
        </w:rPr>
        <w:t xml:space="preserve"> (</w:t>
      </w:r>
      <w:r w:rsidRPr="00235FCE">
        <w:rPr>
          <w:b/>
          <w:i/>
          <w:sz w:val="24"/>
          <w:szCs w:val="24"/>
        </w:rPr>
        <w:t xml:space="preserve">The Lord </w:t>
      </w:r>
      <w:r w:rsidRPr="00235FCE">
        <w:rPr>
          <w:b/>
          <w:i/>
          <w:sz w:val="24"/>
          <w:szCs w:val="24"/>
        </w:rPr>
        <w:lastRenderedPageBreak/>
        <w:t>Stephen’s Throne</w:t>
      </w:r>
      <w:r w:rsidRPr="00235FC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w:t>
      </w:r>
      <w:r w:rsidRPr="00235FCE">
        <w:rPr>
          <w:sz w:val="24"/>
          <w:szCs w:val="24"/>
        </w:rPr>
        <w:lastRenderedPageBreak/>
        <w:t xml:space="preserve">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w:t>
      </w:r>
      <w:r w:rsidRPr="00235FCE">
        <w:rPr>
          <w:sz w:val="24"/>
          <w:szCs w:val="24"/>
        </w:rPr>
        <w:lastRenderedPageBreak/>
        <w:t xml:space="preserve">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t>
      </w:r>
      <w:r w:rsidRPr="00235FCE">
        <w:rPr>
          <w:sz w:val="24"/>
          <w:szCs w:val="24"/>
        </w:rPr>
        <w:lastRenderedPageBreak/>
        <w:t xml:space="preserve">whosoever loves and makes a lie (The Christian Law Kingdom is impregnable, invincible and immune to these 7 things).” This is the Christian Law Kingdom called the Godly New Jerusalem.        </w:t>
      </w:r>
    </w:p>
    <w:p w:rsidR="00D3788F" w:rsidRPr="00235FCE" w:rsidRDefault="00D3788F" w:rsidP="00D3788F">
      <w:pPr>
        <w:spacing w:line="480" w:lineRule="auto"/>
        <w:jc w:val="both"/>
        <w:rPr>
          <w:sz w:val="24"/>
          <w:szCs w:val="24"/>
        </w:rPr>
      </w:pPr>
      <w:r w:rsidRPr="00235FCE">
        <w:rPr>
          <w:sz w:val="24"/>
          <w:szCs w:val="24"/>
        </w:rPr>
        <w:t>The Christian Law estimate of Mercy rather than Sacrifice</w:t>
      </w:r>
    </w:p>
    <w:p w:rsidR="00D3788F" w:rsidRPr="00235FCE" w:rsidRDefault="00D3788F" w:rsidP="00D3788F">
      <w:pPr>
        <w:spacing w:line="480" w:lineRule="auto"/>
        <w:jc w:val="both"/>
        <w:rPr>
          <w:sz w:val="24"/>
          <w:szCs w:val="24"/>
        </w:rPr>
      </w:pPr>
      <w:r w:rsidRPr="00235FCE">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3788F" w:rsidRPr="00235FCE" w:rsidRDefault="00D3788F" w:rsidP="00D3788F">
      <w:pPr>
        <w:spacing w:line="480" w:lineRule="auto"/>
        <w:jc w:val="both"/>
        <w:rPr>
          <w:sz w:val="24"/>
          <w:szCs w:val="24"/>
        </w:rPr>
      </w:pPr>
      <w:r w:rsidRPr="00235FCE">
        <w:rPr>
          <w:sz w:val="24"/>
          <w:szCs w:val="24"/>
        </w:rPr>
        <w:t>The Christian Law estimate of the Death Penalty of the Blasphemous Stoning</w:t>
      </w:r>
    </w:p>
    <w:p w:rsidR="00D3788F" w:rsidRPr="00235FCE" w:rsidRDefault="00D3788F" w:rsidP="00D3788F">
      <w:pPr>
        <w:spacing w:line="480" w:lineRule="auto"/>
        <w:jc w:val="both"/>
        <w:rPr>
          <w:sz w:val="24"/>
          <w:szCs w:val="24"/>
        </w:rPr>
      </w:pPr>
      <w:r w:rsidRPr="00235FCE">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w:t>
      </w:r>
      <w:r w:rsidRPr="00235FCE">
        <w:rPr>
          <w:sz w:val="24"/>
          <w:szCs w:val="24"/>
        </w:rPr>
        <w:lastRenderedPageBreak/>
        <w:t>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35FCE">
        <w:rPr>
          <w:b/>
          <w:sz w:val="24"/>
          <w:szCs w:val="24"/>
        </w:rPr>
        <w:t>That Age</w:t>
      </w:r>
      <w:r w:rsidRPr="00235FCE">
        <w:rPr>
          <w:sz w:val="24"/>
          <w:szCs w:val="24"/>
        </w:rPr>
        <w:t>” as a Non-Apostle &amp; not a Pharisee is not Man “</w:t>
      </w:r>
      <w:r w:rsidRPr="00235FCE">
        <w:rPr>
          <w:b/>
          <w:sz w:val="24"/>
          <w:szCs w:val="24"/>
        </w:rPr>
        <w:t>Qualified in 100% Single Lordship</w:t>
      </w:r>
      <w:r w:rsidRPr="00235FCE">
        <w:rPr>
          <w:sz w:val="24"/>
          <w:szCs w:val="24"/>
        </w:rPr>
        <w:t xml:space="preserve">” is not commanded by the Pharisaic Law being Born of God (The Law commands the Lord Stephen &amp; becomes the </w:t>
      </w:r>
      <w:r w:rsidRPr="00235FCE">
        <w:rPr>
          <w:sz w:val="24"/>
          <w:szCs w:val="24"/>
        </w:rPr>
        <w:lastRenderedPageBreak/>
        <w:t>truth into a lie) &amp; His Son Jesus Our Lord in “</w:t>
      </w:r>
      <w:r w:rsidRPr="00235FCE">
        <w:rPr>
          <w:b/>
          <w:sz w:val="24"/>
          <w:szCs w:val="24"/>
        </w:rPr>
        <w:t>This Age</w:t>
      </w:r>
      <w:r w:rsidRPr="00235FCE">
        <w:rPr>
          <w:sz w:val="24"/>
          <w:szCs w:val="24"/>
        </w:rPr>
        <w:t>” as an Apostle &amp; lived as a Pharisee being a Man “</w:t>
      </w:r>
      <w:r w:rsidRPr="00235FCE">
        <w:rPr>
          <w:b/>
          <w:sz w:val="24"/>
          <w:szCs w:val="24"/>
        </w:rPr>
        <w:t>Qualified in Marriage Law</w:t>
      </w:r>
      <w:r w:rsidRPr="00235FCE">
        <w:rPr>
          <w:sz w:val="24"/>
          <w:szCs w:val="24"/>
        </w:rPr>
        <w:t>” is commanded by the Pharisaic Law being Born of Woman in Hebrews 3:1; Galatians 4:4; Philippians 3:5; 1</w:t>
      </w:r>
      <w:r w:rsidRPr="00235FCE">
        <w:rPr>
          <w:sz w:val="24"/>
          <w:szCs w:val="24"/>
          <w:vertAlign w:val="superscript"/>
        </w:rPr>
        <w:t>st</w:t>
      </w:r>
      <w:r w:rsidRPr="00235FCE">
        <w:rPr>
          <w:sz w:val="24"/>
          <w:szCs w:val="24"/>
        </w:rPr>
        <w:t xml:space="preserve"> Corinthians 7:25; Luke 20:34-38; Acts 6:5-15; chapter 26 &amp; 1</w:t>
      </w:r>
      <w:r w:rsidRPr="00235FCE">
        <w:rPr>
          <w:sz w:val="24"/>
          <w:szCs w:val="24"/>
          <w:vertAlign w:val="superscript"/>
        </w:rPr>
        <w:t>st</w:t>
      </w:r>
      <w:r w:rsidRPr="00235FCE">
        <w:rPr>
          <w:sz w:val="24"/>
          <w:szCs w:val="24"/>
        </w:rPr>
        <w:t xml:space="preserve"> John 3:9; 4:7; 5:1, 4, 18. This is the Christian Law estimate of the Death Penalty of the Blasphemous Stoning.        </w:t>
      </w:r>
    </w:p>
    <w:p w:rsidR="00D3788F" w:rsidRPr="00235FCE" w:rsidRDefault="00D3788F" w:rsidP="00D3788F">
      <w:pPr>
        <w:spacing w:line="480" w:lineRule="auto"/>
        <w:jc w:val="both"/>
        <w:rPr>
          <w:sz w:val="24"/>
          <w:szCs w:val="24"/>
        </w:rPr>
      </w:pPr>
      <w:r w:rsidRPr="00235FCE">
        <w:rPr>
          <w:sz w:val="24"/>
          <w:szCs w:val="24"/>
        </w:rPr>
        <w:t>The Christian Law estimate of Hell</w:t>
      </w:r>
    </w:p>
    <w:p w:rsidR="00D3788F" w:rsidRPr="00235FCE" w:rsidRDefault="00D3788F" w:rsidP="00D3788F">
      <w:pPr>
        <w:spacing w:line="480" w:lineRule="auto"/>
        <w:jc w:val="both"/>
        <w:rPr>
          <w:sz w:val="24"/>
          <w:szCs w:val="24"/>
        </w:rPr>
      </w:pPr>
      <w:r w:rsidRPr="00235FCE">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35FCE">
        <w:rPr>
          <w:sz w:val="24"/>
          <w:szCs w:val="24"/>
          <w:vertAlign w:val="superscript"/>
        </w:rPr>
        <w:t>st</w:t>
      </w:r>
      <w:r w:rsidRPr="00235FC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3788F" w:rsidRPr="00235FCE" w:rsidRDefault="00D3788F" w:rsidP="00D3788F">
      <w:pPr>
        <w:spacing w:line="480" w:lineRule="auto"/>
        <w:jc w:val="both"/>
        <w:rPr>
          <w:sz w:val="24"/>
          <w:szCs w:val="24"/>
        </w:rPr>
      </w:pPr>
      <w:r w:rsidRPr="00235FCE">
        <w:rPr>
          <w:sz w:val="24"/>
          <w:szCs w:val="24"/>
        </w:rPr>
        <w:t>The curses of not obeying the Christian Law of Stephen</w:t>
      </w:r>
    </w:p>
    <w:p w:rsidR="00DD082F" w:rsidRPr="00235FCE" w:rsidRDefault="00D3788F" w:rsidP="00DD082F">
      <w:pPr>
        <w:spacing w:before="240" w:line="480" w:lineRule="auto"/>
        <w:jc w:val="both"/>
        <w:rPr>
          <w:sz w:val="24"/>
          <w:szCs w:val="24"/>
        </w:rPr>
      </w:pPr>
      <w:r w:rsidRPr="00235FCE">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w:t>
      </w:r>
      <w:r w:rsidRPr="00235FCE">
        <w:rPr>
          <w:sz w:val="24"/>
          <w:szCs w:val="24"/>
        </w:rPr>
        <w:lastRenderedPageBreak/>
        <w:t xml:space="preserve">15 to enter into the Lord Stephen’s Christian Kingdom in Genesis 1:1 &amp; Revelation 21:1-22:21. </w:t>
      </w:r>
      <w:r w:rsidR="00DD082F" w:rsidRPr="00235FCE">
        <w:rPr>
          <w:sz w:val="24"/>
          <w:szCs w:val="24"/>
        </w:rPr>
        <w:t>This concerns 4 Special Court Rooms that the Father Stephen Our Lord Impartially Judges with Impartial Justice in 1</w:t>
      </w:r>
      <w:r w:rsidR="00DD082F" w:rsidRPr="00235FCE">
        <w:rPr>
          <w:sz w:val="24"/>
          <w:szCs w:val="24"/>
          <w:vertAlign w:val="superscript"/>
        </w:rPr>
        <w:t>st</w:t>
      </w:r>
      <w:r w:rsidR="00DD082F" w:rsidRPr="00235FCE">
        <w:rPr>
          <w:sz w:val="24"/>
          <w:szCs w:val="24"/>
        </w:rPr>
        <w:t xml:space="preserve"> Peter 1:17-21. They are the Royal Agape Love Court Room that is predominately the White Nation only which is done by the Supreme Lordship of the Father Stephen Our Lord which concerns the 1</w:t>
      </w:r>
      <w:r w:rsidR="00DD082F" w:rsidRPr="00235FCE">
        <w:rPr>
          <w:sz w:val="24"/>
          <w:szCs w:val="24"/>
          <w:vertAlign w:val="superscript"/>
        </w:rPr>
        <w:t>st</w:t>
      </w:r>
      <w:r w:rsidR="00DD082F" w:rsidRPr="00235FCE">
        <w:rPr>
          <w:sz w:val="24"/>
          <w:szCs w:val="24"/>
        </w:rPr>
        <w:t xml:space="preserve"> Death which is Israel only in Acts chapters 1-7, the Royal Omni-Benevolent Court Room that is of the Black Nation (the 1</w:t>
      </w:r>
      <w:r w:rsidR="00DD082F" w:rsidRPr="00235FCE">
        <w:rPr>
          <w:sz w:val="24"/>
          <w:szCs w:val="24"/>
          <w:vertAlign w:val="superscript"/>
        </w:rPr>
        <w:t>st</w:t>
      </w:r>
      <w:r w:rsidR="00DD082F" w:rsidRPr="00235FCE">
        <w:rPr>
          <w:sz w:val="24"/>
          <w:szCs w:val="24"/>
        </w:rPr>
        <w:t xml:space="preserve"> Death &amp; 2</w:t>
      </w:r>
      <w:r w:rsidR="00DD082F" w:rsidRPr="00235FCE">
        <w:rPr>
          <w:sz w:val="24"/>
          <w:szCs w:val="24"/>
          <w:vertAlign w:val="superscript"/>
        </w:rPr>
        <w:t>nd</w:t>
      </w:r>
      <w:r w:rsidR="00DD082F"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D082F" w:rsidRPr="00235FCE">
        <w:rPr>
          <w:sz w:val="24"/>
          <w:szCs w:val="24"/>
          <w:vertAlign w:val="superscript"/>
        </w:rPr>
        <w:t>nd</w:t>
      </w:r>
      <w:r w:rsidR="00DD082F" w:rsidRPr="00235FCE">
        <w:rPr>
          <w:sz w:val="24"/>
          <w:szCs w:val="24"/>
        </w:rPr>
        <w:t xml:space="preserve"> Death which is Egypt which is also called Sodom, Babylon, Babel, Confusion, Chaos, Shinar, Shishak &amp; sometimes Rome is in Acts chapters 22-28.</w:t>
      </w:r>
    </w:p>
    <w:p w:rsidR="00D3788F" w:rsidRPr="00235FCE" w:rsidRDefault="00D3788F" w:rsidP="00D3788F">
      <w:pPr>
        <w:spacing w:line="480" w:lineRule="auto"/>
        <w:jc w:val="both"/>
        <w:rPr>
          <w:sz w:val="24"/>
          <w:szCs w:val="24"/>
        </w:rPr>
      </w:pPr>
      <w:r w:rsidRPr="00235FCE">
        <w:rPr>
          <w:sz w:val="24"/>
          <w:szCs w:val="24"/>
        </w:rPr>
        <w:t>How much more to the other Lords who disobey? In 2</w:t>
      </w:r>
      <w:r w:rsidRPr="00235FCE">
        <w:rPr>
          <w:sz w:val="24"/>
          <w:szCs w:val="24"/>
          <w:vertAlign w:val="superscript"/>
        </w:rPr>
        <w:t>nd</w:t>
      </w:r>
      <w:r w:rsidRPr="00235FC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w:t>
      </w:r>
      <w:r w:rsidRPr="00235FCE">
        <w:rPr>
          <w:sz w:val="24"/>
          <w:szCs w:val="24"/>
        </w:rPr>
        <w:lastRenderedPageBreak/>
        <w:t>temptations, and to reserve the unjust unto the Day of Judgment to be punished.” AND IF THE RIGHTEOUS ONE IS SCARCELY SAVED (PROTECTED), WHERE SHALL THE UNGODLY AND SINNER APPEAR?” in 1</w:t>
      </w:r>
      <w:r w:rsidRPr="00235FCE">
        <w:rPr>
          <w:sz w:val="24"/>
          <w:szCs w:val="24"/>
          <w:vertAlign w:val="superscript"/>
        </w:rPr>
        <w:t>ST</w:t>
      </w:r>
      <w:r w:rsidRPr="00235FCE">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3788F" w:rsidRPr="00235FCE" w:rsidRDefault="00D3788F" w:rsidP="00D3788F">
      <w:pPr>
        <w:spacing w:line="480" w:lineRule="auto"/>
        <w:jc w:val="both"/>
        <w:rPr>
          <w:sz w:val="24"/>
          <w:szCs w:val="24"/>
        </w:rPr>
      </w:pPr>
      <w:r w:rsidRPr="00235FCE">
        <w:rPr>
          <w:sz w:val="24"/>
          <w:szCs w:val="24"/>
        </w:rPr>
        <w:t>The Kingdom Problems of Stephen’s Christian Law of the other Married Lord called Wisdom</w:t>
      </w:r>
    </w:p>
    <w:p w:rsidR="00D3788F" w:rsidRPr="00235FCE" w:rsidRDefault="00D3788F" w:rsidP="00D3788F">
      <w:pPr>
        <w:spacing w:line="480" w:lineRule="auto"/>
        <w:jc w:val="both"/>
        <w:rPr>
          <w:sz w:val="24"/>
          <w:szCs w:val="24"/>
        </w:rPr>
      </w:pPr>
      <w:r w:rsidRPr="00235FCE">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w:t>
      </w:r>
      <w:r w:rsidRPr="00235FCE">
        <w:rPr>
          <w:sz w:val="24"/>
          <w:szCs w:val="24"/>
        </w:rPr>
        <w:lastRenderedPageBreak/>
        <w:t>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235FCE">
        <w:rPr>
          <w:sz w:val="24"/>
          <w:szCs w:val="24"/>
          <w:vertAlign w:val="superscript"/>
        </w:rPr>
        <w:t>nd</w:t>
      </w:r>
      <w:r w:rsidRPr="00235FCE">
        <w:rPr>
          <w:sz w:val="24"/>
          <w:szCs w:val="24"/>
        </w:rPr>
        <w:t xml:space="preserve"> Peter 2:4. But the Lord Stephen made a way of escape for the Angels (Lords) saying they were the other 60 Lord’s, which is blasphemy and the Greatest Sexual Eros Love Apostasy in 2</w:t>
      </w:r>
      <w:r w:rsidRPr="00235FCE">
        <w:rPr>
          <w:sz w:val="24"/>
          <w:szCs w:val="24"/>
          <w:vertAlign w:val="superscript"/>
        </w:rPr>
        <w:t>nd</w:t>
      </w:r>
      <w:r w:rsidRPr="00235FCE">
        <w:rPr>
          <w:sz w:val="24"/>
          <w:szCs w:val="24"/>
        </w:rPr>
        <w:t xml:space="preserve"> Thessalonians 2:1-12; 1</w:t>
      </w:r>
      <w:r w:rsidRPr="00235FCE">
        <w:rPr>
          <w:sz w:val="24"/>
          <w:szCs w:val="24"/>
          <w:vertAlign w:val="superscript"/>
        </w:rPr>
        <w:t>st</w:t>
      </w:r>
      <w:r w:rsidRPr="00235FCE">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3788F" w:rsidRPr="00235FCE" w:rsidRDefault="00D3788F" w:rsidP="00D3788F">
      <w:pPr>
        <w:spacing w:line="480" w:lineRule="auto"/>
        <w:jc w:val="both"/>
        <w:rPr>
          <w:sz w:val="24"/>
          <w:szCs w:val="24"/>
        </w:rPr>
      </w:pPr>
      <w:r w:rsidRPr="00235FCE">
        <w:rPr>
          <w:sz w:val="24"/>
          <w:szCs w:val="24"/>
        </w:rPr>
        <w:t>The Christian Law of Stephen over the Whole Gentile Law and the Whole Jewish law</w:t>
      </w:r>
    </w:p>
    <w:p w:rsidR="00D3788F" w:rsidRPr="00235FCE" w:rsidRDefault="00D3788F" w:rsidP="00D3788F">
      <w:pPr>
        <w:spacing w:line="480" w:lineRule="auto"/>
        <w:jc w:val="both"/>
        <w:rPr>
          <w:sz w:val="24"/>
          <w:szCs w:val="24"/>
        </w:rPr>
      </w:pPr>
      <w:r w:rsidRPr="00235FCE">
        <w:rPr>
          <w:sz w:val="24"/>
          <w:szCs w:val="24"/>
        </w:rPr>
        <w:t xml:space="preserve">The Lord Stephen’s Law is over the whole Jewish/Gentile Laws because He told the Christian Law in His speech about the history of the Jewish/Gentile Laws from Genesis 1:26 concerning </w:t>
      </w:r>
      <w:r w:rsidRPr="00235FCE">
        <w:rPr>
          <w:sz w:val="24"/>
          <w:szCs w:val="24"/>
        </w:rPr>
        <w:lastRenderedPageBreak/>
        <w:t>Adam in Acts 6:5 through Revelation 19:5 concerning Babylon in Acts 7:42-44. Most of the high points of Stephen’s speech were about Moses concerning the Christian Law &amp; Gentile Law the 1</w:t>
      </w:r>
      <w:r w:rsidRPr="00235FCE">
        <w:rPr>
          <w:sz w:val="24"/>
          <w:szCs w:val="24"/>
          <w:vertAlign w:val="superscript"/>
        </w:rPr>
        <w:t>st</w:t>
      </w:r>
      <w:r w:rsidRPr="00235FCE">
        <w:rPr>
          <w:sz w:val="24"/>
          <w:szCs w:val="24"/>
        </w:rPr>
        <w:t xml:space="preserve"> time to the mountain &amp; the Gentile Law &amp; Jewish Law the 2</w:t>
      </w:r>
      <w:r w:rsidRPr="00235FCE">
        <w:rPr>
          <w:sz w:val="24"/>
          <w:szCs w:val="24"/>
          <w:vertAlign w:val="superscript"/>
        </w:rPr>
        <w:t>nd</w:t>
      </w:r>
      <w:r w:rsidRPr="00235FCE">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35FCE">
        <w:rPr>
          <w:sz w:val="24"/>
          <w:szCs w:val="24"/>
          <w:vertAlign w:val="superscript"/>
        </w:rPr>
        <w:t>st</w:t>
      </w:r>
      <w:r w:rsidRPr="00235FC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p>
    <w:p w:rsidR="00D3788F" w:rsidRPr="00235FCE" w:rsidRDefault="00D3788F" w:rsidP="00D3788F">
      <w:pPr>
        <w:spacing w:line="480" w:lineRule="auto"/>
        <w:jc w:val="center"/>
        <w:rPr>
          <w:b/>
          <w:sz w:val="24"/>
          <w:szCs w:val="24"/>
        </w:rPr>
      </w:pPr>
      <w:r w:rsidRPr="00235FCE">
        <w:rPr>
          <w:b/>
          <w:sz w:val="24"/>
          <w:szCs w:val="24"/>
        </w:rPr>
        <w:t>The Father Stephen’s House Address verses the Lord Lucifer’s House Address from an Hour to a Minute</w:t>
      </w:r>
    </w:p>
    <w:p w:rsidR="00D3788F" w:rsidRPr="00235FCE" w:rsidRDefault="00D3788F" w:rsidP="00D3788F">
      <w:pPr>
        <w:spacing w:line="480" w:lineRule="auto"/>
        <w:jc w:val="both"/>
        <w:rPr>
          <w:sz w:val="24"/>
          <w:szCs w:val="24"/>
        </w:rPr>
      </w:pPr>
      <w:r w:rsidRPr="00235FC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w:t>
      </w:r>
      <w:r w:rsidRPr="00235FCE">
        <w:rPr>
          <w:sz w:val="24"/>
          <w:szCs w:val="24"/>
        </w:rPr>
        <w:lastRenderedPageBreak/>
        <w:t xml:space="preserve">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3788F" w:rsidRPr="00235FCE" w:rsidRDefault="00D3788F" w:rsidP="00D3788F">
      <w:pPr>
        <w:spacing w:line="480" w:lineRule="auto"/>
        <w:jc w:val="center"/>
        <w:rPr>
          <w:b/>
          <w:sz w:val="24"/>
          <w:szCs w:val="24"/>
        </w:rPr>
      </w:pPr>
      <w:r w:rsidRPr="00235FCE">
        <w:rPr>
          <w:b/>
          <w:sz w:val="24"/>
          <w:szCs w:val="24"/>
        </w:rPr>
        <w:t>The Father Stephen’s Business Address verses the Lord Lucifer’s Business Address from a Minute to a Second</w:t>
      </w:r>
    </w:p>
    <w:p w:rsidR="00D3788F" w:rsidRPr="00235FCE" w:rsidRDefault="00D3788F" w:rsidP="00D3788F">
      <w:pPr>
        <w:spacing w:line="480" w:lineRule="auto"/>
        <w:jc w:val="both"/>
        <w:rPr>
          <w:sz w:val="24"/>
          <w:szCs w:val="24"/>
        </w:rPr>
      </w:pPr>
      <w:r w:rsidRPr="00235FCE">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3788F" w:rsidRPr="00235FCE" w:rsidRDefault="00D3788F" w:rsidP="00D3788F">
      <w:pPr>
        <w:spacing w:line="480" w:lineRule="auto"/>
        <w:jc w:val="center"/>
        <w:rPr>
          <w:b/>
          <w:sz w:val="24"/>
          <w:szCs w:val="24"/>
        </w:rPr>
      </w:pPr>
      <w:r w:rsidRPr="00235FCE">
        <w:rPr>
          <w:b/>
          <w:sz w:val="24"/>
          <w:szCs w:val="24"/>
        </w:rPr>
        <w:t>The Father Stephen’s Church Address verses the Lord Lucifer’s Church Address from a Second to Godspeed</w:t>
      </w:r>
    </w:p>
    <w:p w:rsidR="00D3788F" w:rsidRPr="00235FCE" w:rsidRDefault="00D3788F" w:rsidP="00D3788F">
      <w:pPr>
        <w:spacing w:line="480" w:lineRule="auto"/>
        <w:jc w:val="both"/>
        <w:rPr>
          <w:sz w:val="24"/>
          <w:szCs w:val="24"/>
        </w:rPr>
      </w:pPr>
      <w:r w:rsidRPr="00235FC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w:t>
      </w:r>
      <w:r w:rsidRPr="00235FCE">
        <w:rPr>
          <w:sz w:val="24"/>
          <w:szCs w:val="24"/>
        </w:rPr>
        <w:lastRenderedPageBreak/>
        <w:t xml:space="preserve">Acts 21:26-22:21 which corresponds to Revelation 8:7-9:21. The Good Exit Doorway of the Father Stephen’s Church is in Acts 22:22-26:32 which corresponds to Revelation 7:1-8:6.  </w:t>
      </w:r>
    </w:p>
    <w:p w:rsidR="00D3788F" w:rsidRPr="00235FCE" w:rsidRDefault="00D3788F" w:rsidP="00D3788F">
      <w:pPr>
        <w:spacing w:line="480" w:lineRule="auto"/>
        <w:jc w:val="center"/>
        <w:rPr>
          <w:b/>
          <w:sz w:val="24"/>
          <w:szCs w:val="24"/>
        </w:rPr>
      </w:pPr>
      <w:r w:rsidRPr="00235FCE">
        <w:rPr>
          <w:b/>
          <w:sz w:val="24"/>
          <w:szCs w:val="24"/>
        </w:rPr>
        <w:t>The Father Stephen’s Zion [Sion] Tabernacle</w:t>
      </w:r>
    </w:p>
    <w:p w:rsidR="00D3788F" w:rsidRPr="00235FCE" w:rsidRDefault="00D3788F" w:rsidP="00D3788F">
      <w:pPr>
        <w:spacing w:line="480" w:lineRule="auto"/>
        <w:jc w:val="both"/>
        <w:rPr>
          <w:sz w:val="24"/>
          <w:szCs w:val="24"/>
        </w:rPr>
      </w:pPr>
      <w:r w:rsidRPr="00235FC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D3788F" w:rsidRPr="00235FCE" w:rsidRDefault="00D3788F" w:rsidP="00D3788F">
      <w:pPr>
        <w:spacing w:line="480" w:lineRule="auto"/>
        <w:jc w:val="both"/>
        <w:rPr>
          <w:sz w:val="24"/>
          <w:szCs w:val="24"/>
        </w:rPr>
      </w:pPr>
      <w:r w:rsidRPr="00235FC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788F" w:rsidRPr="00235FCE" w:rsidRDefault="00D3788F" w:rsidP="00D3788F">
      <w:pPr>
        <w:jc w:val="center"/>
        <w:rPr>
          <w:b/>
          <w:sz w:val="24"/>
          <w:szCs w:val="24"/>
        </w:rPr>
      </w:pPr>
      <w:r w:rsidRPr="00235FCE">
        <w:rPr>
          <w:b/>
          <w:sz w:val="24"/>
          <w:szCs w:val="24"/>
        </w:rPr>
        <w:t xml:space="preserve">The Father Stephen’s Zion [Sion] Temple </w:t>
      </w:r>
    </w:p>
    <w:p w:rsidR="00D3788F" w:rsidRPr="00235FCE" w:rsidRDefault="00D3788F" w:rsidP="00D3788F">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w:t>
      </w:r>
      <w:r w:rsidRPr="00235FCE">
        <w:rPr>
          <w:sz w:val="24"/>
          <w:szCs w:val="24"/>
        </w:rPr>
        <w:lastRenderedPageBreak/>
        <w:t>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35FC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3788F" w:rsidRPr="00235FCE" w:rsidRDefault="00D3788F" w:rsidP="00D3788F">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w:t>
      </w:r>
      <w:r w:rsidRPr="00235FCE">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w:t>
      </w:r>
      <w:r w:rsidRPr="00235FCE">
        <w:rPr>
          <w:sz w:val="24"/>
          <w:szCs w:val="24"/>
        </w:rPr>
        <w:lastRenderedPageBreak/>
        <w:t>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D3788F" w:rsidRPr="00235FCE" w:rsidRDefault="00D3788F" w:rsidP="00D3788F">
      <w:pPr>
        <w:spacing w:before="240" w:line="480" w:lineRule="auto"/>
        <w:jc w:val="both"/>
        <w:rPr>
          <w:sz w:val="24"/>
          <w:szCs w:val="24"/>
        </w:rPr>
      </w:pPr>
      <w:r w:rsidRPr="00235FC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w:t>
      </w:r>
      <w:r w:rsidRPr="00235FCE">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D3788F" w:rsidRPr="00235FCE" w:rsidRDefault="00D3788F" w:rsidP="00D3788F">
      <w:pPr>
        <w:spacing w:before="240" w:line="480" w:lineRule="auto"/>
        <w:jc w:val="both"/>
        <w:rPr>
          <w:sz w:val="24"/>
          <w:szCs w:val="24"/>
        </w:rPr>
      </w:pPr>
      <w:r w:rsidRPr="00235FC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235FCE">
        <w:rPr>
          <w:sz w:val="24"/>
          <w:szCs w:val="24"/>
        </w:rPr>
        <w:lastRenderedPageBreak/>
        <w:t xml:space="preserve">12:13; Philippians 4:10, 15; James 1:27 &amp; Acts 6:3-7. Showing Concern is in Hebrews 13:3; Romans 12:15; Galatians 6:2; Colossians 4:18; Philemon 10 &amp; Acts 6:2-3.   </w:t>
      </w:r>
    </w:p>
    <w:p w:rsidR="00D3788F" w:rsidRPr="00235FCE" w:rsidRDefault="00D3788F" w:rsidP="00D3788F">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788F" w:rsidRPr="00235FCE" w:rsidRDefault="00D3788F" w:rsidP="00D3788F">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235FC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788F" w:rsidRPr="00235FCE" w:rsidRDefault="00D3788F" w:rsidP="00D3788F">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w:t>
      </w:r>
      <w:r w:rsidRPr="00235FCE">
        <w:rPr>
          <w:sz w:val="24"/>
          <w:szCs w:val="24"/>
        </w:rPr>
        <w:lastRenderedPageBreak/>
        <w:t>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D3788F" w:rsidRPr="00235FCE" w:rsidRDefault="00D3788F" w:rsidP="00D3788F">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D3788F" w:rsidRPr="00235FCE" w:rsidRDefault="00D3788F" w:rsidP="00D3788F">
      <w:pPr>
        <w:spacing w:line="480" w:lineRule="auto"/>
        <w:jc w:val="center"/>
        <w:rPr>
          <w:b/>
          <w:sz w:val="24"/>
          <w:szCs w:val="24"/>
        </w:rPr>
      </w:pPr>
      <w:r w:rsidRPr="00235FCE">
        <w:rPr>
          <w:b/>
          <w:sz w:val="24"/>
          <w:szCs w:val="24"/>
        </w:rPr>
        <w:t>The Father Stephen’s Zion [Sion] Tent of Meeting</w:t>
      </w:r>
    </w:p>
    <w:p w:rsidR="00D3788F" w:rsidRPr="00235FCE" w:rsidRDefault="00D3788F" w:rsidP="00D3788F">
      <w:pPr>
        <w:spacing w:line="480" w:lineRule="auto"/>
        <w:jc w:val="both"/>
        <w:rPr>
          <w:sz w:val="24"/>
          <w:szCs w:val="24"/>
        </w:rPr>
      </w:pPr>
      <w:r w:rsidRPr="00235FC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235FCE">
        <w:rPr>
          <w:sz w:val="24"/>
          <w:szCs w:val="24"/>
        </w:rPr>
        <w:lastRenderedPageBreak/>
        <w:t>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D3788F" w:rsidRPr="00235FCE" w:rsidRDefault="00D3788F" w:rsidP="00D3788F">
      <w:pPr>
        <w:spacing w:line="480" w:lineRule="auto"/>
        <w:jc w:val="both"/>
        <w:rPr>
          <w:sz w:val="24"/>
          <w:szCs w:val="24"/>
        </w:rPr>
      </w:pPr>
      <w:r w:rsidRPr="00235FCE">
        <w:rPr>
          <w:sz w:val="24"/>
          <w:szCs w:val="24"/>
        </w:rPr>
        <w:t>The Division of the Gentile Law in 1 or 2 witnesses &amp; the Christian Law in 1 witness or Alone</w:t>
      </w:r>
    </w:p>
    <w:p w:rsidR="00D3788F" w:rsidRPr="00235FCE" w:rsidRDefault="00D3788F" w:rsidP="00D3788F">
      <w:pPr>
        <w:spacing w:line="480" w:lineRule="auto"/>
        <w:jc w:val="both"/>
        <w:rPr>
          <w:sz w:val="24"/>
          <w:szCs w:val="24"/>
        </w:rPr>
      </w:pPr>
      <w:r w:rsidRPr="00235FCE">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3788F" w:rsidRPr="00235FCE" w:rsidRDefault="00D3788F" w:rsidP="00D3788F">
      <w:pPr>
        <w:spacing w:line="480" w:lineRule="auto"/>
        <w:jc w:val="center"/>
        <w:rPr>
          <w:sz w:val="24"/>
          <w:szCs w:val="24"/>
        </w:rPr>
      </w:pPr>
      <w:r w:rsidRPr="00235FCE">
        <w:rPr>
          <w:sz w:val="24"/>
          <w:szCs w:val="24"/>
        </w:rPr>
        <w:t>Chapter 5: The Secret NAME of the LORD called the “WORD OF GOD” the Entire Law</w:t>
      </w:r>
    </w:p>
    <w:p w:rsidR="00D3788F" w:rsidRPr="00235FCE" w:rsidRDefault="00D3788F" w:rsidP="00D3788F">
      <w:pPr>
        <w:spacing w:line="480" w:lineRule="auto"/>
        <w:jc w:val="both"/>
        <w:rPr>
          <w:sz w:val="24"/>
          <w:szCs w:val="24"/>
        </w:rPr>
      </w:pPr>
      <w:r w:rsidRPr="00235FC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w:t>
      </w:r>
      <w:r w:rsidRPr="00235FCE">
        <w:rPr>
          <w:sz w:val="24"/>
          <w:szCs w:val="24"/>
        </w:rPr>
        <w:lastRenderedPageBreak/>
        <w:t xml:space="preserve">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3788F" w:rsidRPr="00235FCE" w:rsidRDefault="00D3788F" w:rsidP="00D3788F">
      <w:pPr>
        <w:spacing w:line="480" w:lineRule="auto"/>
        <w:jc w:val="both"/>
        <w:rPr>
          <w:sz w:val="24"/>
          <w:szCs w:val="24"/>
        </w:rPr>
      </w:pPr>
      <w:r w:rsidRPr="00235FCE">
        <w:rPr>
          <w:sz w:val="24"/>
          <w:szCs w:val="24"/>
        </w:rPr>
        <w:t>The Entire Law of the “Rider” on a White Horse</w:t>
      </w:r>
    </w:p>
    <w:p w:rsidR="00D3788F" w:rsidRPr="00235FCE" w:rsidRDefault="00D3788F" w:rsidP="00D3788F">
      <w:pPr>
        <w:spacing w:line="480" w:lineRule="auto"/>
        <w:jc w:val="both"/>
        <w:rPr>
          <w:sz w:val="24"/>
          <w:szCs w:val="24"/>
        </w:rPr>
      </w:pPr>
      <w:r w:rsidRPr="00235FC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35FCE">
        <w:rPr>
          <w:b/>
          <w:sz w:val="24"/>
          <w:szCs w:val="24"/>
        </w:rPr>
        <w:t>KING OF KING’S AND LORD OF LORD’S</w:t>
      </w:r>
      <w:r w:rsidRPr="00235FCE">
        <w:rPr>
          <w:sz w:val="24"/>
          <w:szCs w:val="24"/>
        </w:rPr>
        <w:t xml:space="preserve">. And I saw an Angel (Lords) standing in the sun, and He cried with a loud voice, saying to all the </w:t>
      </w:r>
      <w:r w:rsidRPr="00235FCE">
        <w:rPr>
          <w:sz w:val="24"/>
          <w:szCs w:val="24"/>
        </w:rPr>
        <w:lastRenderedPageBreak/>
        <w:t>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3788F" w:rsidRPr="00235FCE" w:rsidRDefault="00D3788F" w:rsidP="00D3788F">
      <w:pPr>
        <w:spacing w:line="480" w:lineRule="auto"/>
        <w:jc w:val="both"/>
        <w:rPr>
          <w:sz w:val="24"/>
          <w:szCs w:val="24"/>
        </w:rPr>
      </w:pPr>
      <w:r w:rsidRPr="00235FCE">
        <w:rPr>
          <w:sz w:val="24"/>
          <w:szCs w:val="24"/>
        </w:rPr>
        <w:t xml:space="preserve">The Division of the Christian Law of Stephen in 1 witness or alone &amp; the WORD as the Alone </w:t>
      </w:r>
    </w:p>
    <w:p w:rsidR="00D3788F" w:rsidRPr="00235FCE" w:rsidRDefault="00D3788F" w:rsidP="00D3788F">
      <w:pPr>
        <w:spacing w:line="480" w:lineRule="auto"/>
        <w:jc w:val="both"/>
        <w:rPr>
          <w:sz w:val="24"/>
          <w:szCs w:val="24"/>
        </w:rPr>
      </w:pPr>
      <w:r w:rsidRPr="00235FCE">
        <w:rPr>
          <w:sz w:val="24"/>
          <w:szCs w:val="24"/>
        </w:rPr>
        <w:t>The Division of the Christian Laws &amp; the Law called the WORD OF THE FATHER STEPHEN OUR LORD is Agape Love or also called Omni-Benevolence. For the Father Stephen is the Essence of Agape Love in 1</w:t>
      </w:r>
      <w:r w:rsidRPr="00235FCE">
        <w:rPr>
          <w:sz w:val="24"/>
          <w:szCs w:val="24"/>
          <w:vertAlign w:val="superscript"/>
        </w:rPr>
        <w:t>st</w:t>
      </w:r>
      <w:r w:rsidRPr="00235FCE">
        <w:rPr>
          <w:sz w:val="24"/>
          <w:szCs w:val="24"/>
        </w:rPr>
        <w:t xml:space="preserve"> John 4:8. For a Person, no matter who He is must Agape Love the Lord Yah. The Lord Yah orders obedience &amp; must Agape Love Him to obey Him. For Agape Love never fails in 1</w:t>
      </w:r>
      <w:r w:rsidRPr="00235FCE">
        <w:rPr>
          <w:sz w:val="24"/>
          <w:szCs w:val="24"/>
          <w:vertAlign w:val="superscript"/>
        </w:rPr>
        <w:t>st</w:t>
      </w:r>
      <w:r w:rsidRPr="00235FCE">
        <w:rPr>
          <w:sz w:val="24"/>
          <w:szCs w:val="24"/>
        </w:rPr>
        <w:t xml:space="preserve"> Corinthians 13:8. </w:t>
      </w:r>
    </w:p>
    <w:p w:rsidR="00D3788F" w:rsidRPr="00235FCE" w:rsidRDefault="00D3788F" w:rsidP="00D3788F">
      <w:pPr>
        <w:spacing w:line="480" w:lineRule="auto"/>
        <w:jc w:val="both"/>
        <w:rPr>
          <w:sz w:val="24"/>
          <w:szCs w:val="24"/>
        </w:rPr>
      </w:pPr>
      <w:r w:rsidRPr="00235FCE">
        <w:rPr>
          <w:sz w:val="24"/>
          <w:szCs w:val="24"/>
        </w:rPr>
        <w:t xml:space="preserve">The possible Candidates of the Lord called the WORD OF THE FATHER STEPHEN as the Entire Law: </w:t>
      </w:r>
      <w:r w:rsidRPr="00235FCE">
        <w:rPr>
          <w:b/>
          <w:sz w:val="24"/>
          <w:szCs w:val="24"/>
        </w:rPr>
        <w:t>The 33 Letter Name for God</w:t>
      </w:r>
      <w:r w:rsidRPr="00235FCE">
        <w:rPr>
          <w:sz w:val="24"/>
          <w:szCs w:val="24"/>
        </w:rPr>
        <w:t xml:space="preserve"> derives from the Torah and is comprised of Nine Names of God. They are Adonai, El, Eloah, Elohim, Shaddai, Tzeva’ot, Ehyeh, Yah and YHVH. The 42 Letter Name for God: </w:t>
      </w:r>
      <w:r w:rsidRPr="00235FCE">
        <w:rPr>
          <w:b/>
          <w:sz w:val="24"/>
          <w:szCs w:val="24"/>
        </w:rPr>
        <w:t xml:space="preserve">The 42 Letter name </w:t>
      </w:r>
      <w:r w:rsidRPr="00235FCE">
        <w:rPr>
          <w:sz w:val="24"/>
          <w:szCs w:val="24"/>
        </w:rPr>
        <w:t xml:space="preserve">has no known pronunciation, and perhaps was derived from </w:t>
      </w:r>
      <w:r w:rsidRPr="00235FCE">
        <w:rPr>
          <w:sz w:val="24"/>
          <w:szCs w:val="24"/>
        </w:rPr>
        <w:lastRenderedPageBreak/>
        <w:t>the 2</w:t>
      </w:r>
      <w:r w:rsidRPr="00235FCE">
        <w:rPr>
          <w:sz w:val="24"/>
          <w:szCs w:val="24"/>
          <w:vertAlign w:val="superscript"/>
        </w:rPr>
        <w:t>nd</w:t>
      </w:r>
      <w:r w:rsidRPr="00235FCE">
        <w:rPr>
          <w:sz w:val="24"/>
          <w:szCs w:val="24"/>
        </w:rPr>
        <w:t xml:space="preserve"> century prayer “Ana Bekoach.” It is mentioned in the Talmud. </w:t>
      </w:r>
      <w:r w:rsidRPr="00235FCE">
        <w:rPr>
          <w:b/>
          <w:sz w:val="24"/>
          <w:szCs w:val="24"/>
        </w:rPr>
        <w:t>The 216 Letter name for God</w:t>
      </w:r>
      <w:r w:rsidRPr="00235FCE">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35FCE">
        <w:rPr>
          <w:b/>
          <w:sz w:val="24"/>
          <w:szCs w:val="24"/>
        </w:rPr>
        <w:t>The 304,805 Letter Name for God</w:t>
      </w:r>
      <w:r w:rsidRPr="00235FCE">
        <w:rPr>
          <w:sz w:val="24"/>
          <w:szCs w:val="24"/>
        </w:rPr>
        <w:t xml:space="preserve"> is the reciting all 304,805 letters of the Torah in a series. If You have any questions on the full possible Candidates, You must get My book called “</w:t>
      </w:r>
      <w:r w:rsidRPr="00235FCE">
        <w:rPr>
          <w:b/>
          <w:sz w:val="24"/>
          <w:szCs w:val="24"/>
        </w:rPr>
        <w:t>What are the Divine Names and Divine Titles used for God the Father Stephen from 0 to All in the Holy Bible</w:t>
      </w:r>
      <w:r w:rsidRPr="00235FCE">
        <w:rPr>
          <w:sz w:val="24"/>
          <w:szCs w:val="24"/>
        </w:rPr>
        <w:t xml:space="preserve">.”  </w:t>
      </w:r>
    </w:p>
    <w:p w:rsidR="00D3788F" w:rsidRPr="00235FCE" w:rsidRDefault="00D3788F" w:rsidP="00D3788F">
      <w:pPr>
        <w:spacing w:line="480" w:lineRule="auto"/>
        <w:jc w:val="both"/>
        <w:rPr>
          <w:sz w:val="24"/>
          <w:szCs w:val="24"/>
        </w:rPr>
      </w:pPr>
      <w:r w:rsidRPr="00235FCE">
        <w:rPr>
          <w:sz w:val="24"/>
          <w:szCs w:val="24"/>
        </w:rPr>
        <w:t>The Trinity called the Word of God as the Entire Law</w:t>
      </w:r>
    </w:p>
    <w:p w:rsidR="00D3788F" w:rsidRPr="00235FCE" w:rsidRDefault="00D3788F" w:rsidP="00D3788F">
      <w:pPr>
        <w:spacing w:line="480" w:lineRule="auto"/>
        <w:jc w:val="both"/>
        <w:rPr>
          <w:sz w:val="24"/>
          <w:szCs w:val="24"/>
        </w:rPr>
      </w:pPr>
      <w:r w:rsidRPr="00235FC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w:t>
      </w:r>
      <w:r w:rsidRPr="00235FCE">
        <w:rPr>
          <w:sz w:val="24"/>
          <w:szCs w:val="24"/>
        </w:rPr>
        <w:lastRenderedPageBreak/>
        <w:t xml:space="preserve">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235FCE">
        <w:rPr>
          <w:b/>
          <w:sz w:val="24"/>
          <w:szCs w:val="24"/>
        </w:rPr>
        <w:t>The Father Stephen’s true name</w:t>
      </w:r>
      <w:r w:rsidRPr="00235FCE">
        <w:rPr>
          <w:sz w:val="24"/>
          <w:szCs w:val="24"/>
        </w:rPr>
        <w:t xml:space="preserve"> (</w:t>
      </w:r>
      <w:r w:rsidRPr="00235FCE">
        <w:rPr>
          <w:b/>
          <w:sz w:val="24"/>
          <w:szCs w:val="24"/>
        </w:rPr>
        <w:t>The Mother Barbara</w:t>
      </w:r>
      <w:r w:rsidRPr="00235FCE">
        <w:rPr>
          <w:sz w:val="24"/>
          <w:szCs w:val="24"/>
        </w:rPr>
        <w:t xml:space="preserve"> is in the </w:t>
      </w:r>
      <w:r w:rsidRPr="00235FCE">
        <w:rPr>
          <w:b/>
          <w:sz w:val="24"/>
          <w:szCs w:val="24"/>
        </w:rPr>
        <w:t>Supreme Creative Works of the Lord Yah</w:t>
      </w:r>
      <w:r w:rsidRPr="00235FCE">
        <w:rPr>
          <w:sz w:val="24"/>
          <w:szCs w:val="24"/>
        </w:rPr>
        <w:t xml:space="preserve">) is linked to the </w:t>
      </w:r>
      <w:r w:rsidRPr="00235FCE">
        <w:rPr>
          <w:b/>
          <w:sz w:val="24"/>
          <w:szCs w:val="24"/>
        </w:rPr>
        <w:t>Supreme Lordship (Omni-Benevolence) of the Lord Yah</w:t>
      </w:r>
      <w:r w:rsidRPr="00235FCE">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35FCE">
        <w:rPr>
          <w:b/>
          <w:sz w:val="24"/>
          <w:szCs w:val="24"/>
        </w:rPr>
        <w:t>The Lord James’ true name</w:t>
      </w:r>
      <w:r w:rsidRPr="00235FCE">
        <w:rPr>
          <w:sz w:val="24"/>
          <w:szCs w:val="24"/>
        </w:rPr>
        <w:t xml:space="preserve"> (</w:t>
      </w:r>
      <w:r w:rsidRPr="00235FCE">
        <w:rPr>
          <w:b/>
          <w:sz w:val="24"/>
          <w:szCs w:val="24"/>
        </w:rPr>
        <w:t>The Lady Mary</w:t>
      </w:r>
      <w:r w:rsidRPr="00235FCE">
        <w:rPr>
          <w:sz w:val="24"/>
          <w:szCs w:val="24"/>
        </w:rPr>
        <w:t xml:space="preserve"> is in </w:t>
      </w:r>
      <w:r w:rsidRPr="00235FCE">
        <w:rPr>
          <w:b/>
          <w:sz w:val="24"/>
          <w:szCs w:val="24"/>
        </w:rPr>
        <w:t>the Supreme Agape Love (Omni-Benevolence) of Yah</w:t>
      </w:r>
      <w:r w:rsidRPr="00235FCE">
        <w:rPr>
          <w:sz w:val="24"/>
          <w:szCs w:val="24"/>
        </w:rPr>
        <w:t xml:space="preserve">) is linked to the </w:t>
      </w:r>
      <w:r w:rsidRPr="00235FCE">
        <w:rPr>
          <w:b/>
          <w:sz w:val="24"/>
          <w:szCs w:val="24"/>
        </w:rPr>
        <w:t>Supreme Authority of the Lord Yah</w:t>
      </w:r>
      <w:r w:rsidRPr="00235FC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235FCE">
        <w:rPr>
          <w:b/>
          <w:sz w:val="24"/>
          <w:szCs w:val="24"/>
        </w:rPr>
        <w:t>The Son Jesus’ true name</w:t>
      </w:r>
      <w:r w:rsidRPr="00235FCE">
        <w:rPr>
          <w:sz w:val="24"/>
          <w:szCs w:val="24"/>
        </w:rPr>
        <w:t xml:space="preserve"> (</w:t>
      </w:r>
      <w:r w:rsidRPr="00235FCE">
        <w:rPr>
          <w:b/>
          <w:sz w:val="24"/>
          <w:szCs w:val="24"/>
        </w:rPr>
        <w:t>The Daughter Mary</w:t>
      </w:r>
      <w:r w:rsidRPr="00235FCE">
        <w:rPr>
          <w:sz w:val="24"/>
          <w:szCs w:val="24"/>
        </w:rPr>
        <w:t xml:space="preserve"> is in </w:t>
      </w:r>
      <w:r w:rsidRPr="00235FCE">
        <w:rPr>
          <w:b/>
          <w:sz w:val="24"/>
          <w:szCs w:val="24"/>
        </w:rPr>
        <w:t>the Supreme Agape Love (Omni-Benevolence) of Yah</w:t>
      </w:r>
      <w:r w:rsidRPr="00235FCE">
        <w:rPr>
          <w:sz w:val="24"/>
          <w:szCs w:val="24"/>
        </w:rPr>
        <w:t xml:space="preserve">) linked to the </w:t>
      </w:r>
      <w:r w:rsidRPr="00235FCE">
        <w:rPr>
          <w:b/>
          <w:sz w:val="24"/>
          <w:szCs w:val="24"/>
        </w:rPr>
        <w:t>Supreme Power (Omnipotence) of the Lord Yah</w:t>
      </w:r>
      <w:r w:rsidRPr="00235FC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35FCE">
        <w:rPr>
          <w:b/>
          <w:sz w:val="24"/>
          <w:szCs w:val="24"/>
        </w:rPr>
        <w:t>The Brother John’s true name</w:t>
      </w:r>
      <w:r w:rsidRPr="00235FCE">
        <w:rPr>
          <w:sz w:val="24"/>
          <w:szCs w:val="24"/>
        </w:rPr>
        <w:t xml:space="preserve"> (</w:t>
      </w:r>
      <w:r w:rsidRPr="00235FCE">
        <w:rPr>
          <w:b/>
          <w:sz w:val="24"/>
          <w:szCs w:val="24"/>
        </w:rPr>
        <w:t>The Sister Elizabeth</w:t>
      </w:r>
      <w:r w:rsidRPr="00235FCE">
        <w:rPr>
          <w:sz w:val="24"/>
          <w:szCs w:val="24"/>
        </w:rPr>
        <w:t xml:space="preserve"> is in </w:t>
      </w:r>
      <w:r w:rsidRPr="00235FCE">
        <w:rPr>
          <w:b/>
          <w:sz w:val="24"/>
          <w:szCs w:val="24"/>
        </w:rPr>
        <w:t>the Supreme Oath of the Lord Yah</w:t>
      </w:r>
      <w:r w:rsidRPr="00235FCE">
        <w:rPr>
          <w:sz w:val="24"/>
          <w:szCs w:val="24"/>
        </w:rPr>
        <w:t xml:space="preserve">) is linked to the </w:t>
      </w:r>
      <w:r w:rsidRPr="00235FCE">
        <w:rPr>
          <w:b/>
          <w:sz w:val="24"/>
          <w:szCs w:val="24"/>
        </w:rPr>
        <w:t>Supreme Wisdom (Omniscience) of the Lord Yah</w:t>
      </w:r>
      <w:r w:rsidRPr="00235FCE">
        <w:rPr>
          <w:sz w:val="24"/>
          <w:szCs w:val="24"/>
        </w:rPr>
        <w:t xml:space="preserve">. The Lord Peter is the Beginning of God because He handled the Eternal Ignorance by dying vicariously that became Eternal Victory for Child Kind &amp; had to obey the Eternal Death of the Upside-Down Cross. </w:t>
      </w:r>
      <w:r w:rsidRPr="00235FCE">
        <w:rPr>
          <w:b/>
          <w:sz w:val="24"/>
          <w:szCs w:val="24"/>
        </w:rPr>
        <w:t>The Lord Peter’s true name</w:t>
      </w:r>
      <w:r w:rsidRPr="00235FCE">
        <w:rPr>
          <w:sz w:val="24"/>
          <w:szCs w:val="24"/>
        </w:rPr>
        <w:t xml:space="preserve"> (</w:t>
      </w:r>
      <w:r w:rsidRPr="00235FCE">
        <w:rPr>
          <w:b/>
          <w:sz w:val="24"/>
          <w:szCs w:val="24"/>
        </w:rPr>
        <w:t>The Lady</w:t>
      </w:r>
      <w:r w:rsidRPr="00235FCE">
        <w:rPr>
          <w:sz w:val="24"/>
          <w:szCs w:val="24"/>
        </w:rPr>
        <w:t xml:space="preserve"> </w:t>
      </w:r>
      <w:r w:rsidRPr="00235FCE">
        <w:rPr>
          <w:b/>
          <w:sz w:val="24"/>
          <w:szCs w:val="24"/>
        </w:rPr>
        <w:t>Victoria</w:t>
      </w:r>
      <w:r w:rsidRPr="00235FCE">
        <w:rPr>
          <w:sz w:val="24"/>
          <w:szCs w:val="24"/>
        </w:rPr>
        <w:t xml:space="preserve"> is </w:t>
      </w:r>
      <w:r w:rsidRPr="00235FCE">
        <w:rPr>
          <w:sz w:val="24"/>
          <w:szCs w:val="24"/>
        </w:rPr>
        <w:lastRenderedPageBreak/>
        <w:t xml:space="preserve">in </w:t>
      </w:r>
      <w:r w:rsidRPr="00235FCE">
        <w:rPr>
          <w:b/>
          <w:sz w:val="24"/>
          <w:szCs w:val="24"/>
        </w:rPr>
        <w:t>the Supreme Stone of the Lord Yah</w:t>
      </w:r>
      <w:r w:rsidRPr="00235FCE">
        <w:rPr>
          <w:sz w:val="24"/>
          <w:szCs w:val="24"/>
        </w:rPr>
        <w:t xml:space="preserve">) is linked to the </w:t>
      </w:r>
      <w:r w:rsidRPr="00235FCE">
        <w:rPr>
          <w:b/>
          <w:sz w:val="24"/>
          <w:szCs w:val="24"/>
        </w:rPr>
        <w:t>Supreme Commission of the Lord Yah</w:t>
      </w:r>
      <w:r w:rsidRPr="00235FCE">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D3788F" w:rsidRPr="00235FCE" w:rsidRDefault="00D3788F" w:rsidP="00D3788F">
      <w:pPr>
        <w:spacing w:line="480" w:lineRule="auto"/>
        <w:jc w:val="both"/>
        <w:rPr>
          <w:sz w:val="24"/>
          <w:szCs w:val="24"/>
        </w:rPr>
      </w:pPr>
      <w:r w:rsidRPr="00235FCE">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w:t>
      </w:r>
      <w:r w:rsidRPr="00235FCE">
        <w:rPr>
          <w:sz w:val="24"/>
          <w:szCs w:val="24"/>
        </w:rPr>
        <w:lastRenderedPageBreak/>
        <w:t>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35FCE">
        <w:rPr>
          <w:sz w:val="24"/>
          <w:szCs w:val="24"/>
          <w:vertAlign w:val="superscript"/>
        </w:rPr>
        <w:t>st</w:t>
      </w:r>
      <w:r w:rsidRPr="00235FCE">
        <w:rPr>
          <w:sz w:val="24"/>
          <w:szCs w:val="24"/>
        </w:rPr>
        <w:t xml:space="preserve"> Corinthians 6:16) is in Romans 7:23; 8:7; 1</w:t>
      </w:r>
      <w:r w:rsidRPr="00235FCE">
        <w:rPr>
          <w:sz w:val="24"/>
          <w:szCs w:val="24"/>
          <w:vertAlign w:val="superscript"/>
        </w:rPr>
        <w:t>st</w:t>
      </w:r>
      <w:r w:rsidRPr="00235FCE">
        <w:rPr>
          <w:sz w:val="24"/>
          <w:szCs w:val="24"/>
        </w:rPr>
        <w:t xml:space="preserve"> Corinthians 5:1; Ephesians 5:3; Galatians 5:17; James 4:1-2 &amp; 1</w:t>
      </w:r>
      <w:r w:rsidRPr="00235FCE">
        <w:rPr>
          <w:sz w:val="24"/>
          <w:szCs w:val="24"/>
          <w:vertAlign w:val="superscript"/>
        </w:rPr>
        <w:t>st</w:t>
      </w:r>
      <w:r w:rsidRPr="00235FC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w:t>
      </w:r>
      <w:r w:rsidRPr="00235FCE">
        <w:rPr>
          <w:sz w:val="24"/>
          <w:szCs w:val="24"/>
        </w:rPr>
        <w:lastRenderedPageBreak/>
        <w:t>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235FCE">
        <w:rPr>
          <w:sz w:val="24"/>
          <w:szCs w:val="24"/>
          <w:vertAlign w:val="superscript"/>
        </w:rPr>
        <w:t>st</w:t>
      </w:r>
      <w:r w:rsidRPr="00235FCE">
        <w:rPr>
          <w:sz w:val="24"/>
          <w:szCs w:val="24"/>
        </w:rPr>
        <w:t xml:space="preserve"> Samuel 6:19; 2</w:t>
      </w:r>
      <w:r w:rsidRPr="00235FCE">
        <w:rPr>
          <w:sz w:val="24"/>
          <w:szCs w:val="24"/>
          <w:vertAlign w:val="superscript"/>
        </w:rPr>
        <w:t>nd</w:t>
      </w:r>
      <w:r w:rsidRPr="00235FCE">
        <w:rPr>
          <w:sz w:val="24"/>
          <w:szCs w:val="24"/>
        </w:rPr>
        <w:t xml:space="preserve"> Samuel 6:6-9; Exodus 26:31-33; Hebrews 9:3-5; Leviticus 16:2 &amp; Romans 13:2.  </w:t>
      </w:r>
    </w:p>
    <w:p w:rsidR="00D3788F" w:rsidRPr="00235FCE" w:rsidRDefault="00D3788F" w:rsidP="00D3788F">
      <w:pPr>
        <w:spacing w:line="480" w:lineRule="auto"/>
        <w:jc w:val="both"/>
        <w:rPr>
          <w:sz w:val="24"/>
          <w:szCs w:val="24"/>
        </w:rPr>
      </w:pPr>
      <w:r w:rsidRPr="00235FCE">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w:t>
      </w:r>
      <w:r w:rsidRPr="00235FCE">
        <w:rPr>
          <w:sz w:val="24"/>
          <w:szCs w:val="24"/>
        </w:rPr>
        <w:lastRenderedPageBreak/>
        <w:t>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235FCE">
        <w:rPr>
          <w:sz w:val="24"/>
          <w:szCs w:val="24"/>
          <w:vertAlign w:val="superscript"/>
        </w:rPr>
        <w:t>nd</w:t>
      </w:r>
      <w:r w:rsidRPr="00235FCE">
        <w:rPr>
          <w:sz w:val="24"/>
          <w:szCs w:val="24"/>
        </w:rPr>
        <w:t xml:space="preserve"> Esdras 16:11, Matthew 21:44 and Luke 20:18. The Hammer of the Gun is in Jeremiah 23:29 and Sirach 38:28. The Peace/Safety of the Gun to Warfare is in Proverbs 24:6; 1</w:t>
      </w:r>
      <w:r w:rsidRPr="00235FCE">
        <w:rPr>
          <w:sz w:val="24"/>
          <w:szCs w:val="24"/>
          <w:vertAlign w:val="superscript"/>
        </w:rPr>
        <w:t>st</w:t>
      </w:r>
      <w:r w:rsidRPr="00235FCE">
        <w:rPr>
          <w:sz w:val="24"/>
          <w:szCs w:val="24"/>
        </w:rPr>
        <w:t xml:space="preserve"> Esdras 4:35 &amp; Luke 11:21-23. The Gun Chamber is sex protection in Tobit 8:1-3. The Gun with the eye is called Guni which means “Garden” as the Chief is in 1</w:t>
      </w:r>
      <w:r w:rsidRPr="00235FCE">
        <w:rPr>
          <w:sz w:val="24"/>
          <w:szCs w:val="24"/>
          <w:vertAlign w:val="superscript"/>
        </w:rPr>
        <w:t>st</w:t>
      </w:r>
      <w:r w:rsidRPr="00235FCE">
        <w:rPr>
          <w:sz w:val="24"/>
          <w:szCs w:val="24"/>
        </w:rPr>
        <w:t xml:space="preserve"> Chronicles 5:15. The Law Sheath or Hoister is in John 18:11. The Law Belt is in the Protection Armor in Ephesians 6:14. The Mace Gas Weapon that is an invisible plague is in Wisdom of Solomon 5:17, 23, 1</w:t>
      </w:r>
      <w:r w:rsidRPr="00235FCE">
        <w:rPr>
          <w:sz w:val="24"/>
          <w:szCs w:val="24"/>
          <w:vertAlign w:val="superscript"/>
        </w:rPr>
        <w:t>st</w:t>
      </w:r>
      <w:r w:rsidRPr="00235FCE">
        <w:rPr>
          <w:sz w:val="24"/>
          <w:szCs w:val="24"/>
        </w:rPr>
        <w:t xml:space="preserve"> Esdras 5:34 &amp; 2</w:t>
      </w:r>
      <w:r w:rsidRPr="00235FCE">
        <w:rPr>
          <w:sz w:val="24"/>
          <w:szCs w:val="24"/>
          <w:vertAlign w:val="superscript"/>
        </w:rPr>
        <w:t>nd</w:t>
      </w:r>
      <w:r w:rsidRPr="00235FC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t>
      </w:r>
      <w:r w:rsidRPr="00235FCE">
        <w:rPr>
          <w:sz w:val="24"/>
          <w:szCs w:val="24"/>
        </w:rPr>
        <w:lastRenderedPageBreak/>
        <w:t>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3788F" w:rsidRPr="00235FCE" w:rsidRDefault="00D3788F" w:rsidP="00D3788F">
      <w:pPr>
        <w:jc w:val="both"/>
        <w:rPr>
          <w:i/>
          <w:sz w:val="24"/>
          <w:szCs w:val="24"/>
        </w:rPr>
      </w:pPr>
      <w:r w:rsidRPr="00235FCE">
        <w:rPr>
          <w:i/>
          <w:sz w:val="24"/>
          <w:szCs w:val="24"/>
        </w:rPr>
        <w:t>Some of God’s names in the Tanach and NT</w:t>
      </w:r>
    </w:p>
    <w:p w:rsidR="00D3788F" w:rsidRPr="00235FCE" w:rsidRDefault="00D3788F" w:rsidP="00D3788F">
      <w:pPr>
        <w:jc w:val="both"/>
        <w:rPr>
          <w:sz w:val="24"/>
          <w:szCs w:val="24"/>
        </w:rPr>
      </w:pPr>
      <w:r w:rsidRPr="00235FCE">
        <w:rPr>
          <w:i/>
          <w:sz w:val="24"/>
          <w:szCs w:val="24"/>
        </w:rPr>
        <w:t>El: The Mighty, Strong &amp; Prominent</w:t>
      </w:r>
      <w:r w:rsidRPr="00235FCE">
        <w:rPr>
          <w:sz w:val="24"/>
          <w:szCs w:val="24"/>
        </w:rPr>
        <w:t xml:space="preserve"> used in Gen. 7:1; 28:3; 35:11; Num. 23:22; Josh. 3:10; 2</w:t>
      </w:r>
      <w:r w:rsidRPr="00235FCE">
        <w:rPr>
          <w:sz w:val="24"/>
          <w:szCs w:val="24"/>
          <w:vertAlign w:val="superscript"/>
        </w:rPr>
        <w:t>nd</w:t>
      </w:r>
      <w:r w:rsidRPr="00235FCE">
        <w:rPr>
          <w:sz w:val="24"/>
          <w:szCs w:val="24"/>
        </w:rPr>
        <w:t xml:space="preserve"> Samuel 22:31, 32; Neh. 1:5; 9:32; Ezek. 10:5; Jer. 10:11; Job 3:4-40:2 &amp; Acts 6:8.</w:t>
      </w:r>
    </w:p>
    <w:p w:rsidR="00D3788F" w:rsidRPr="00235FCE" w:rsidRDefault="00D3788F" w:rsidP="00D3788F">
      <w:pPr>
        <w:jc w:val="both"/>
        <w:rPr>
          <w:sz w:val="24"/>
          <w:szCs w:val="24"/>
        </w:rPr>
      </w:pPr>
      <w:r w:rsidRPr="00235FCE">
        <w:rPr>
          <w:i/>
          <w:sz w:val="24"/>
          <w:szCs w:val="24"/>
        </w:rPr>
        <w:t xml:space="preserve">Elohim: The Only Creator, Preserver,  Transcendent, Mighty,  and Strong  </w:t>
      </w:r>
      <w:r w:rsidRPr="00235FCE">
        <w:rPr>
          <w:sz w:val="24"/>
          <w:szCs w:val="24"/>
        </w:rPr>
        <w:t>used  in Genesis 17:7; 6:18; 9:15; 50:24; 1</w:t>
      </w:r>
      <w:r w:rsidRPr="00235FCE">
        <w:rPr>
          <w:sz w:val="24"/>
          <w:szCs w:val="24"/>
          <w:vertAlign w:val="superscript"/>
        </w:rPr>
        <w:t>st</w:t>
      </w:r>
      <w:r w:rsidRPr="00235FCE">
        <w:rPr>
          <w:sz w:val="24"/>
          <w:szCs w:val="24"/>
        </w:rPr>
        <w:t xml:space="preserve"> Kings 8:23; Jeremiah 31:33; Isaiah 40:1 and Acts 17.</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lastRenderedPageBreak/>
        <w:t xml:space="preserve">EL Shaddai: The  Almighty  and  All  Sufficient  </w:t>
      </w:r>
      <w:r w:rsidRPr="00235FCE">
        <w:rPr>
          <w:sz w:val="24"/>
          <w:szCs w:val="24"/>
        </w:rPr>
        <w:t>used  in Genesis 17:1, 2; 31:29;  49:24, 25; Proverbs 3:27; Micah 2:1; Isaiah 60:15, 16; 66:10-13; Ruth 1:20-21; Revelation 16:7 and Acts 7:22.</w:t>
      </w:r>
    </w:p>
    <w:p w:rsidR="00D3788F" w:rsidRPr="00235FCE" w:rsidRDefault="00D3788F" w:rsidP="00D3788F">
      <w:pPr>
        <w:jc w:val="center"/>
        <w:rPr>
          <w:sz w:val="24"/>
          <w:szCs w:val="24"/>
        </w:rPr>
      </w:pPr>
    </w:p>
    <w:p w:rsidR="00D3788F" w:rsidRPr="00235FCE" w:rsidRDefault="00D3788F" w:rsidP="00D3788F">
      <w:pPr>
        <w:jc w:val="both"/>
        <w:rPr>
          <w:i/>
          <w:sz w:val="24"/>
          <w:szCs w:val="24"/>
        </w:rPr>
      </w:pPr>
      <w:r w:rsidRPr="00235FCE">
        <w:rPr>
          <w:i/>
          <w:sz w:val="24"/>
          <w:szCs w:val="24"/>
        </w:rPr>
        <w:t xml:space="preserve">El-Elylon or Heleyon or Hupsistos: The Lord is the Highest, Crown and Most High </w:t>
      </w:r>
      <w:r w:rsidRPr="00235FCE">
        <w:rPr>
          <w:sz w:val="24"/>
          <w:szCs w:val="24"/>
        </w:rPr>
        <w:t>used in Deuteronomy 26:19; 32:8; Psalms 18:13; Genesis 14:18; Numbers 24:16; Psalms 7:17; 18:13; 78:35, 56; 97:9; 56:2; Daniel 7:25, 27; Isaiah 14:14 &amp; Acts 6:5, 8-9; 7:59; 8:2; 11:19; 22:20.</w:t>
      </w:r>
      <w:r w:rsidRPr="00235FCE">
        <w:rPr>
          <w:i/>
          <w:sz w:val="24"/>
          <w:szCs w:val="24"/>
        </w:rPr>
        <w:t xml:space="preserve"> </w:t>
      </w:r>
    </w:p>
    <w:p w:rsidR="00D3788F" w:rsidRPr="00235FCE" w:rsidRDefault="00D3788F" w:rsidP="00D3788F">
      <w:pPr>
        <w:jc w:val="both"/>
        <w:rPr>
          <w:i/>
          <w:sz w:val="24"/>
          <w:szCs w:val="24"/>
        </w:rPr>
      </w:pPr>
    </w:p>
    <w:p w:rsidR="00D3788F" w:rsidRPr="00235FCE" w:rsidRDefault="00D3788F" w:rsidP="00D3788F">
      <w:pPr>
        <w:jc w:val="both"/>
        <w:rPr>
          <w:sz w:val="24"/>
          <w:szCs w:val="24"/>
        </w:rPr>
      </w:pPr>
      <w:r w:rsidRPr="00235FCE">
        <w:rPr>
          <w:i/>
          <w:sz w:val="24"/>
          <w:szCs w:val="24"/>
        </w:rPr>
        <w:t xml:space="preserve">El-Roi: The Lord who Sees </w:t>
      </w:r>
      <w:r w:rsidRPr="00235FCE">
        <w:rPr>
          <w:sz w:val="24"/>
          <w:szCs w:val="24"/>
        </w:rPr>
        <w:t>used in Genesis 16:13 and Acts 7:55-56.</w:t>
      </w:r>
    </w:p>
    <w:p w:rsidR="00D3788F" w:rsidRPr="00235FCE" w:rsidRDefault="00D3788F" w:rsidP="00D3788F">
      <w:pPr>
        <w:jc w:val="both"/>
        <w:rPr>
          <w:sz w:val="24"/>
          <w:szCs w:val="24"/>
        </w:rPr>
      </w:pPr>
    </w:p>
    <w:p w:rsidR="00D3788F" w:rsidRPr="00235FCE" w:rsidRDefault="00D3788F" w:rsidP="00D3788F">
      <w:pPr>
        <w:jc w:val="both"/>
        <w:rPr>
          <w:i/>
          <w:sz w:val="24"/>
          <w:szCs w:val="24"/>
        </w:rPr>
      </w:pPr>
      <w:r w:rsidRPr="00235FCE">
        <w:rPr>
          <w:i/>
          <w:sz w:val="24"/>
          <w:szCs w:val="24"/>
        </w:rPr>
        <w:t xml:space="preserve">El-Olam: The Lord the Everlasting God </w:t>
      </w:r>
      <w:r w:rsidRPr="00235FCE">
        <w:rPr>
          <w:sz w:val="24"/>
          <w:szCs w:val="24"/>
        </w:rPr>
        <w:t>used in Genesis 21:23; Daniel 7:9, 13, 22; Isaiah 40:28-31.</w:t>
      </w:r>
      <w:r w:rsidRPr="00235FCE">
        <w:rPr>
          <w:i/>
          <w:sz w:val="24"/>
          <w:szCs w:val="24"/>
        </w:rPr>
        <w:t xml:space="preserve"> </w:t>
      </w:r>
    </w:p>
    <w:p w:rsidR="00D3788F" w:rsidRPr="00235FCE" w:rsidRDefault="00D3788F" w:rsidP="00D3788F">
      <w:pPr>
        <w:jc w:val="both"/>
        <w:rPr>
          <w:i/>
          <w:sz w:val="24"/>
          <w:szCs w:val="24"/>
        </w:rPr>
      </w:pPr>
    </w:p>
    <w:p w:rsidR="00D3788F" w:rsidRPr="00235FCE" w:rsidRDefault="00D3788F" w:rsidP="00D3788F">
      <w:pPr>
        <w:jc w:val="both"/>
        <w:rPr>
          <w:i/>
          <w:sz w:val="24"/>
          <w:szCs w:val="24"/>
        </w:rPr>
      </w:pPr>
      <w:r w:rsidRPr="00235FCE">
        <w:rPr>
          <w:i/>
          <w:sz w:val="24"/>
          <w:szCs w:val="24"/>
        </w:rPr>
        <w:t xml:space="preserve">El-Bethel: GOD of the House of God </w:t>
      </w:r>
      <w:r w:rsidRPr="00235FCE">
        <w:rPr>
          <w:sz w:val="24"/>
          <w:szCs w:val="24"/>
        </w:rPr>
        <w:t>used in Genesis 35:7.</w:t>
      </w:r>
      <w:r w:rsidRPr="00235FCE">
        <w:rPr>
          <w:i/>
          <w:sz w:val="24"/>
          <w:szCs w:val="24"/>
        </w:rPr>
        <w:t xml:space="preserve"> </w:t>
      </w:r>
    </w:p>
    <w:p w:rsidR="00D3788F" w:rsidRPr="00235FCE" w:rsidRDefault="00D3788F" w:rsidP="00D3788F">
      <w:pPr>
        <w:jc w:val="both"/>
        <w:rPr>
          <w:i/>
          <w:sz w:val="24"/>
          <w:szCs w:val="24"/>
        </w:rPr>
      </w:pPr>
    </w:p>
    <w:p w:rsidR="00D3788F" w:rsidRPr="00235FCE" w:rsidRDefault="00D3788F" w:rsidP="00D3788F">
      <w:pPr>
        <w:jc w:val="both"/>
        <w:rPr>
          <w:sz w:val="24"/>
          <w:szCs w:val="24"/>
        </w:rPr>
      </w:pPr>
      <w:r w:rsidRPr="00235FCE">
        <w:rPr>
          <w:i/>
          <w:sz w:val="24"/>
          <w:szCs w:val="24"/>
        </w:rPr>
        <w:t xml:space="preserve">El-Emunah: The Faithful GOD </w:t>
      </w:r>
      <w:r w:rsidRPr="00235FCE">
        <w:rPr>
          <w:sz w:val="24"/>
          <w:szCs w:val="24"/>
        </w:rPr>
        <w:t>used in Deuteronomy 7:9.</w:t>
      </w:r>
    </w:p>
    <w:p w:rsidR="00D3788F" w:rsidRPr="00235FCE" w:rsidRDefault="00D3788F" w:rsidP="00D3788F">
      <w:pPr>
        <w:jc w:val="both"/>
        <w:rPr>
          <w:sz w:val="24"/>
          <w:szCs w:val="24"/>
        </w:rPr>
      </w:pPr>
    </w:p>
    <w:p w:rsidR="00D3788F" w:rsidRPr="00235FCE" w:rsidRDefault="00D3788F" w:rsidP="00D3788F">
      <w:pPr>
        <w:jc w:val="both"/>
        <w:rPr>
          <w:i/>
          <w:sz w:val="24"/>
          <w:szCs w:val="24"/>
        </w:rPr>
      </w:pPr>
      <w:r w:rsidRPr="00235FCE">
        <w:rPr>
          <w:i/>
          <w:sz w:val="24"/>
          <w:szCs w:val="24"/>
        </w:rPr>
        <w:t xml:space="preserve">El-Marom: GOD Most High </w:t>
      </w:r>
      <w:r w:rsidRPr="00235FCE">
        <w:rPr>
          <w:sz w:val="24"/>
          <w:szCs w:val="24"/>
        </w:rPr>
        <w:t>used in Micah 6:6.</w:t>
      </w:r>
      <w:r w:rsidRPr="00235FCE">
        <w:rPr>
          <w:i/>
          <w:sz w:val="24"/>
          <w:szCs w:val="24"/>
        </w:rPr>
        <w:t xml:space="preserve"> </w:t>
      </w:r>
    </w:p>
    <w:p w:rsidR="00D3788F" w:rsidRPr="00235FCE" w:rsidRDefault="00D3788F" w:rsidP="00D3788F">
      <w:pPr>
        <w:jc w:val="both"/>
        <w:rPr>
          <w:i/>
          <w:sz w:val="24"/>
          <w:szCs w:val="24"/>
        </w:rPr>
      </w:pPr>
    </w:p>
    <w:p w:rsidR="00D3788F" w:rsidRPr="00235FCE" w:rsidRDefault="00D3788F" w:rsidP="00D3788F">
      <w:pPr>
        <w:jc w:val="both"/>
        <w:rPr>
          <w:sz w:val="24"/>
          <w:szCs w:val="24"/>
        </w:rPr>
      </w:pPr>
      <w:r w:rsidRPr="00235FCE">
        <w:rPr>
          <w:i/>
          <w:sz w:val="24"/>
          <w:szCs w:val="24"/>
        </w:rPr>
        <w:t xml:space="preserve">El-Kanna or El Kanno: The Jealous God </w:t>
      </w:r>
      <w:r w:rsidRPr="00235FCE">
        <w:rPr>
          <w:sz w:val="24"/>
          <w:szCs w:val="24"/>
        </w:rPr>
        <w:t>used in Exodus 20:5 &amp; Joshua 24:19.</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Adonai: The Master or Lord </w:t>
      </w:r>
      <w:r w:rsidRPr="00235FCE">
        <w:rPr>
          <w:sz w:val="24"/>
          <w:szCs w:val="24"/>
        </w:rPr>
        <w:t>used in Genesis 15:2; Exodus 4:10; Judges 6:15; 2</w:t>
      </w:r>
      <w:r w:rsidRPr="00235FCE">
        <w:rPr>
          <w:sz w:val="24"/>
          <w:szCs w:val="24"/>
          <w:vertAlign w:val="superscript"/>
        </w:rPr>
        <w:t>nd</w:t>
      </w:r>
      <w:r w:rsidRPr="00235FCE">
        <w:rPr>
          <w:sz w:val="24"/>
          <w:szCs w:val="24"/>
        </w:rPr>
        <w:t xml:space="preserve"> Samuel 7:18-20; Psalms 8, 114:7; 135:5; 141:8; 109:21-28, Daniel 9 and Acts 7:60.</w:t>
      </w:r>
    </w:p>
    <w:p w:rsidR="00D3788F" w:rsidRPr="00235FCE" w:rsidRDefault="00D3788F" w:rsidP="00D3788F">
      <w:pPr>
        <w:jc w:val="both"/>
        <w:rPr>
          <w:sz w:val="24"/>
          <w:szCs w:val="24"/>
        </w:rPr>
      </w:pPr>
    </w:p>
    <w:p w:rsidR="00D3788F" w:rsidRPr="00235FCE" w:rsidRDefault="00D3788F" w:rsidP="00D3788F">
      <w:pPr>
        <w:jc w:val="both"/>
        <w:rPr>
          <w:i/>
          <w:sz w:val="24"/>
          <w:szCs w:val="24"/>
        </w:rPr>
      </w:pPr>
      <w:r w:rsidRPr="00235FCE">
        <w:rPr>
          <w:i/>
          <w:sz w:val="24"/>
          <w:szCs w:val="24"/>
        </w:rPr>
        <w:t>Alam: The Secret Name for God</w:t>
      </w:r>
    </w:p>
    <w:p w:rsidR="00D3788F" w:rsidRPr="00235FCE" w:rsidRDefault="00D3788F" w:rsidP="00D3788F">
      <w:pPr>
        <w:jc w:val="both"/>
        <w:rPr>
          <w:i/>
          <w:sz w:val="24"/>
          <w:szCs w:val="24"/>
        </w:rPr>
      </w:pPr>
    </w:p>
    <w:p w:rsidR="00D3788F" w:rsidRPr="00235FCE" w:rsidRDefault="00D3788F" w:rsidP="00D3788F">
      <w:pPr>
        <w:jc w:val="both"/>
        <w:rPr>
          <w:sz w:val="24"/>
          <w:szCs w:val="24"/>
        </w:rPr>
      </w:pPr>
      <w:r w:rsidRPr="00235FCE">
        <w:rPr>
          <w:i/>
          <w:sz w:val="24"/>
          <w:szCs w:val="24"/>
        </w:rPr>
        <w:lastRenderedPageBreak/>
        <w:t xml:space="preserve">Jehovah: Yahweh or Kurios or Despotes </w:t>
      </w:r>
      <w:r w:rsidRPr="00235FCE">
        <w:rPr>
          <w:sz w:val="24"/>
          <w:szCs w:val="24"/>
        </w:rPr>
        <w:t>used in Daniel 9:14; Psalms 11:7; Leviticus 19:2; Habakkuk 1:12; Deuteronomy 6:4, 5; Luke 2:29; Acts 4:24; 2</w:t>
      </w:r>
      <w:r w:rsidRPr="00235FCE">
        <w:rPr>
          <w:sz w:val="24"/>
          <w:szCs w:val="24"/>
          <w:vertAlign w:val="superscript"/>
        </w:rPr>
        <w:t>nd</w:t>
      </w:r>
      <w:r w:rsidRPr="00235FCE">
        <w:rPr>
          <w:sz w:val="24"/>
          <w:szCs w:val="24"/>
        </w:rPr>
        <w:t xml:space="preserve"> Peter 2:1; Jude 4, Revelation 6:10 and Acts 7:60.</w:t>
      </w:r>
    </w:p>
    <w:p w:rsidR="00D3788F" w:rsidRPr="00235FCE" w:rsidRDefault="00D3788F" w:rsidP="00D3788F">
      <w:pPr>
        <w:jc w:val="center"/>
        <w:rPr>
          <w:sz w:val="24"/>
          <w:szCs w:val="24"/>
        </w:rPr>
      </w:pPr>
    </w:p>
    <w:p w:rsidR="00D3788F" w:rsidRPr="00235FCE" w:rsidRDefault="00D3788F" w:rsidP="00D3788F">
      <w:pPr>
        <w:jc w:val="both"/>
        <w:rPr>
          <w:sz w:val="24"/>
          <w:szCs w:val="24"/>
        </w:rPr>
      </w:pPr>
      <w:r w:rsidRPr="00235FCE">
        <w:rPr>
          <w:i/>
          <w:sz w:val="24"/>
          <w:szCs w:val="24"/>
        </w:rPr>
        <w:t xml:space="preserve">Jehovah-Jireh: The Lord our Provider </w:t>
      </w:r>
      <w:r w:rsidRPr="00235FCE">
        <w:rPr>
          <w:sz w:val="24"/>
          <w:szCs w:val="24"/>
        </w:rPr>
        <w:t>used in Genesis 22:14 and Acts 6:8.</w:t>
      </w:r>
    </w:p>
    <w:p w:rsidR="00D3788F" w:rsidRPr="00235FCE" w:rsidRDefault="00D3788F" w:rsidP="00D3788F">
      <w:pPr>
        <w:jc w:val="center"/>
        <w:rPr>
          <w:sz w:val="24"/>
          <w:szCs w:val="24"/>
        </w:rPr>
      </w:pPr>
    </w:p>
    <w:p w:rsidR="00D3788F" w:rsidRPr="00235FCE" w:rsidRDefault="00D3788F" w:rsidP="00D3788F">
      <w:pPr>
        <w:jc w:val="both"/>
        <w:rPr>
          <w:sz w:val="24"/>
          <w:szCs w:val="24"/>
        </w:rPr>
      </w:pPr>
      <w:r w:rsidRPr="00235FCE">
        <w:rPr>
          <w:i/>
          <w:sz w:val="24"/>
          <w:szCs w:val="24"/>
        </w:rPr>
        <w:t xml:space="preserve">Jehovah-Rophe: The Lord our Healer </w:t>
      </w:r>
      <w:r w:rsidRPr="00235FCE">
        <w:rPr>
          <w:sz w:val="24"/>
          <w:szCs w:val="24"/>
        </w:rPr>
        <w:t>used in Exodus 15:22-26; Jeremiah 30:17; Isaiah 61:1 and Acts 6:8.</w:t>
      </w:r>
    </w:p>
    <w:p w:rsidR="00D3788F" w:rsidRPr="00235FCE" w:rsidRDefault="00D3788F" w:rsidP="00D3788F">
      <w:pPr>
        <w:jc w:val="center"/>
        <w:rPr>
          <w:sz w:val="24"/>
          <w:szCs w:val="24"/>
        </w:rPr>
      </w:pPr>
    </w:p>
    <w:p w:rsidR="00D3788F" w:rsidRPr="00235FCE" w:rsidRDefault="00D3788F" w:rsidP="00D3788F">
      <w:pPr>
        <w:jc w:val="both"/>
        <w:rPr>
          <w:sz w:val="24"/>
          <w:szCs w:val="24"/>
        </w:rPr>
      </w:pPr>
      <w:r w:rsidRPr="00235FCE">
        <w:rPr>
          <w:i/>
          <w:sz w:val="24"/>
          <w:szCs w:val="24"/>
        </w:rPr>
        <w:t xml:space="preserve">Jehovah-Nissi: The Lord our Banner </w:t>
      </w:r>
      <w:r w:rsidRPr="00235FCE">
        <w:rPr>
          <w:sz w:val="24"/>
          <w:szCs w:val="24"/>
        </w:rPr>
        <w:t>used in Exodus 17:15; Psalms 4:6 and Acts 7:22.</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Jehovah-M’Kaddesh: The Lord our Sanctifier </w:t>
      </w:r>
      <w:r w:rsidRPr="00235FCE">
        <w:rPr>
          <w:sz w:val="24"/>
          <w:szCs w:val="24"/>
        </w:rPr>
        <w:t>used in Leviticus 20:8 and Acts 6:3.</w:t>
      </w:r>
    </w:p>
    <w:p w:rsidR="00D3788F" w:rsidRPr="00235FCE" w:rsidRDefault="00D3788F" w:rsidP="00D3788F">
      <w:pPr>
        <w:jc w:val="center"/>
        <w:rPr>
          <w:sz w:val="24"/>
          <w:szCs w:val="24"/>
        </w:rPr>
      </w:pPr>
    </w:p>
    <w:p w:rsidR="00D3788F" w:rsidRPr="00235FCE" w:rsidRDefault="00D3788F" w:rsidP="00D3788F">
      <w:pPr>
        <w:jc w:val="both"/>
        <w:rPr>
          <w:sz w:val="24"/>
          <w:szCs w:val="24"/>
        </w:rPr>
      </w:pPr>
      <w:r w:rsidRPr="00235FCE">
        <w:rPr>
          <w:i/>
          <w:sz w:val="24"/>
          <w:szCs w:val="24"/>
        </w:rPr>
        <w:t xml:space="preserve">Jehovah-Shalom: The Lord our Peace </w:t>
      </w:r>
      <w:r w:rsidRPr="00235FCE">
        <w:rPr>
          <w:sz w:val="24"/>
          <w:szCs w:val="24"/>
        </w:rPr>
        <w:t>used in Judges 6:24; Deuteronomy 27:6; Daniel 5:26; 1</w:t>
      </w:r>
      <w:r w:rsidRPr="00235FCE">
        <w:rPr>
          <w:sz w:val="24"/>
          <w:szCs w:val="24"/>
          <w:vertAlign w:val="superscript"/>
        </w:rPr>
        <w:t>st</w:t>
      </w:r>
      <w:r w:rsidRPr="00235FCE">
        <w:rPr>
          <w:sz w:val="24"/>
          <w:szCs w:val="24"/>
        </w:rPr>
        <w:t xml:space="preserve"> Kings 8:61; 9:25; Genesis 15:16; Exodus 21:34; 22:5, 6; Leviticus 7:11-21 and Acts 7:47-50.</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Jehovah-Elohim: The Lord God or Theos </w:t>
      </w:r>
      <w:r w:rsidRPr="00235FCE">
        <w:rPr>
          <w:sz w:val="24"/>
          <w:szCs w:val="24"/>
        </w:rPr>
        <w:t>used in  Genesis 2:4;  Judges 5:3;  Isaiah 17:6;  Zephaniah 2:9;  Psalms 59:5 and Acts 7:60.</w:t>
      </w:r>
    </w:p>
    <w:p w:rsidR="00D3788F" w:rsidRPr="00235FCE" w:rsidRDefault="00D3788F" w:rsidP="00D3788F">
      <w:pPr>
        <w:jc w:val="both"/>
        <w:rPr>
          <w:i/>
          <w:sz w:val="24"/>
          <w:szCs w:val="24"/>
        </w:rPr>
      </w:pPr>
    </w:p>
    <w:p w:rsidR="00D3788F" w:rsidRPr="00235FCE" w:rsidRDefault="00D3788F" w:rsidP="00D3788F">
      <w:pPr>
        <w:jc w:val="both"/>
        <w:rPr>
          <w:sz w:val="24"/>
          <w:szCs w:val="24"/>
        </w:rPr>
      </w:pPr>
      <w:r w:rsidRPr="00235FCE">
        <w:rPr>
          <w:i/>
          <w:sz w:val="24"/>
          <w:szCs w:val="24"/>
        </w:rPr>
        <w:t xml:space="preserve">Jehovah-El Elohim: The Lord God of Gods </w:t>
      </w:r>
      <w:r w:rsidRPr="00235FCE">
        <w:rPr>
          <w:sz w:val="24"/>
          <w:szCs w:val="24"/>
        </w:rPr>
        <w:t>used in Joshua 22:22.</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Jehovah Elohe Abothekem: The Lord God of Your Fathers </w:t>
      </w:r>
      <w:r w:rsidRPr="00235FCE">
        <w:rPr>
          <w:sz w:val="24"/>
          <w:szCs w:val="24"/>
        </w:rPr>
        <w:t>used in Joshua 18:3.</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Jehovah El Gemuwal: The Lord God of Recompenses</w:t>
      </w:r>
      <w:r w:rsidRPr="00235FCE">
        <w:rPr>
          <w:sz w:val="24"/>
          <w:szCs w:val="24"/>
        </w:rPr>
        <w:t xml:space="preserve"> used in Jeremiah 51:56.</w:t>
      </w:r>
    </w:p>
    <w:p w:rsidR="00D3788F" w:rsidRPr="00235FCE" w:rsidRDefault="00D3788F" w:rsidP="00D3788F">
      <w:pPr>
        <w:jc w:val="both"/>
        <w:rPr>
          <w:i/>
          <w:sz w:val="24"/>
          <w:szCs w:val="24"/>
        </w:rPr>
      </w:pPr>
    </w:p>
    <w:p w:rsidR="00D3788F" w:rsidRPr="00235FCE" w:rsidRDefault="00D3788F" w:rsidP="00D3788F">
      <w:pPr>
        <w:jc w:val="both"/>
        <w:rPr>
          <w:sz w:val="24"/>
          <w:szCs w:val="24"/>
        </w:rPr>
      </w:pPr>
      <w:r w:rsidRPr="00235FCE">
        <w:rPr>
          <w:i/>
          <w:sz w:val="24"/>
          <w:szCs w:val="24"/>
        </w:rPr>
        <w:t xml:space="preserve">Jehovah El Emeth: Lord God of Truth </w:t>
      </w:r>
      <w:r w:rsidRPr="00235FCE">
        <w:rPr>
          <w:sz w:val="24"/>
          <w:szCs w:val="24"/>
        </w:rPr>
        <w:t>used in Psalms 31:5.</w:t>
      </w:r>
    </w:p>
    <w:p w:rsidR="00D3788F" w:rsidRPr="00235FCE" w:rsidRDefault="00D3788F" w:rsidP="00D3788F">
      <w:pPr>
        <w:jc w:val="both"/>
        <w:rPr>
          <w:i/>
          <w:sz w:val="24"/>
          <w:szCs w:val="24"/>
        </w:rPr>
      </w:pPr>
    </w:p>
    <w:p w:rsidR="00D3788F" w:rsidRPr="00235FCE" w:rsidRDefault="00D3788F" w:rsidP="00D3788F">
      <w:pPr>
        <w:jc w:val="both"/>
        <w:rPr>
          <w:i/>
          <w:sz w:val="24"/>
          <w:szCs w:val="24"/>
        </w:rPr>
      </w:pPr>
      <w:r w:rsidRPr="00235FCE">
        <w:rPr>
          <w:i/>
          <w:sz w:val="24"/>
          <w:szCs w:val="24"/>
        </w:rPr>
        <w:t xml:space="preserve">Jehovah Elohe Yeshuathi: Lord God of my Salvation </w:t>
      </w:r>
      <w:r w:rsidRPr="00235FCE">
        <w:rPr>
          <w:sz w:val="24"/>
          <w:szCs w:val="24"/>
        </w:rPr>
        <w:t xml:space="preserve">used in Psalms </w:t>
      </w:r>
      <w:r w:rsidRPr="00235FCE">
        <w:rPr>
          <w:i/>
          <w:sz w:val="24"/>
          <w:szCs w:val="24"/>
        </w:rPr>
        <w:t>41:13.</w:t>
      </w:r>
    </w:p>
    <w:p w:rsidR="00D3788F" w:rsidRPr="00235FCE" w:rsidRDefault="00D3788F" w:rsidP="00D3788F">
      <w:pPr>
        <w:jc w:val="both"/>
        <w:rPr>
          <w:i/>
          <w:sz w:val="24"/>
          <w:szCs w:val="24"/>
        </w:rPr>
      </w:pPr>
    </w:p>
    <w:p w:rsidR="00D3788F" w:rsidRPr="00235FCE" w:rsidRDefault="00D3788F" w:rsidP="00D3788F">
      <w:pPr>
        <w:jc w:val="both"/>
        <w:rPr>
          <w:sz w:val="24"/>
          <w:szCs w:val="24"/>
        </w:rPr>
      </w:pPr>
      <w:r w:rsidRPr="00235FCE">
        <w:rPr>
          <w:i/>
          <w:sz w:val="24"/>
          <w:szCs w:val="24"/>
        </w:rPr>
        <w:t xml:space="preserve">Jehovah Elohe Yisreal: The Lord God of Israel </w:t>
      </w:r>
      <w:r w:rsidRPr="00235FCE">
        <w:rPr>
          <w:sz w:val="24"/>
          <w:szCs w:val="24"/>
        </w:rPr>
        <w:t>used in Psalms 41:13.</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Jehovah-Tsidkenu: The Lord our Righteousness </w:t>
      </w:r>
      <w:r w:rsidRPr="00235FCE">
        <w:rPr>
          <w:sz w:val="24"/>
          <w:szCs w:val="24"/>
        </w:rPr>
        <w:t>used in Jeremiah 23:5, 6; 33:16 &amp; Acts 6:5, 8.</w:t>
      </w:r>
    </w:p>
    <w:p w:rsidR="00D3788F" w:rsidRPr="00235FCE" w:rsidRDefault="00D3788F" w:rsidP="00D3788F">
      <w:pPr>
        <w:jc w:val="center"/>
        <w:rPr>
          <w:sz w:val="24"/>
          <w:szCs w:val="24"/>
        </w:rPr>
      </w:pPr>
    </w:p>
    <w:p w:rsidR="00D3788F" w:rsidRPr="00235FCE" w:rsidRDefault="00D3788F" w:rsidP="00D3788F">
      <w:pPr>
        <w:jc w:val="both"/>
        <w:rPr>
          <w:sz w:val="24"/>
          <w:szCs w:val="24"/>
        </w:rPr>
      </w:pPr>
      <w:r w:rsidRPr="00235FCE">
        <w:rPr>
          <w:i/>
          <w:sz w:val="24"/>
          <w:szCs w:val="24"/>
        </w:rPr>
        <w:t xml:space="preserve">Jehovah-Rohi: The Lord our Shepherd </w:t>
      </w:r>
      <w:r w:rsidRPr="00235FCE">
        <w:rPr>
          <w:sz w:val="24"/>
          <w:szCs w:val="24"/>
        </w:rPr>
        <w:t>used in Psalms 23 and Acts 6:8.</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Jehovah-Shammah: The Lord is There </w:t>
      </w:r>
      <w:r w:rsidRPr="00235FCE">
        <w:rPr>
          <w:sz w:val="24"/>
          <w:szCs w:val="24"/>
        </w:rPr>
        <w:t>used in Ezekiel 48:35 and Acts 7:49-50.</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Jehovah-Sabaoth: The Lord of Army Hosts </w:t>
      </w:r>
      <w:r w:rsidRPr="00235FCE">
        <w:rPr>
          <w:sz w:val="24"/>
          <w:szCs w:val="24"/>
        </w:rPr>
        <w:t>used in Isaiah 1:24; 46:7; 11:2; 2</w:t>
      </w:r>
      <w:r w:rsidRPr="00235FCE">
        <w:rPr>
          <w:sz w:val="24"/>
          <w:szCs w:val="24"/>
          <w:vertAlign w:val="superscript"/>
        </w:rPr>
        <w:t>nd</w:t>
      </w:r>
      <w:r w:rsidRPr="00235FCE">
        <w:rPr>
          <w:sz w:val="24"/>
          <w:szCs w:val="24"/>
        </w:rPr>
        <w:t xml:space="preserve"> Kings. 3:9-12; Jeremiah 11:20; Romans 9:29; James 5:4; Revelation 19:11-16 &amp; Acts 7:30-32.</w:t>
      </w:r>
    </w:p>
    <w:p w:rsidR="00D3788F" w:rsidRPr="00235FCE" w:rsidRDefault="00D3788F" w:rsidP="00D3788F">
      <w:pPr>
        <w:jc w:val="both"/>
        <w:rPr>
          <w:sz w:val="24"/>
          <w:szCs w:val="24"/>
        </w:rPr>
      </w:pPr>
    </w:p>
    <w:p w:rsidR="00D3788F" w:rsidRPr="00235FCE" w:rsidRDefault="00D3788F" w:rsidP="00D3788F">
      <w:pPr>
        <w:jc w:val="both"/>
        <w:rPr>
          <w:sz w:val="24"/>
          <w:szCs w:val="24"/>
        </w:rPr>
      </w:pPr>
      <w:r w:rsidRPr="00235FCE">
        <w:rPr>
          <w:i/>
          <w:sz w:val="24"/>
          <w:szCs w:val="24"/>
        </w:rPr>
        <w:t xml:space="preserve">Jehovah-Tsebaoth: The LORD God of Hosts (Camps) </w:t>
      </w:r>
      <w:r w:rsidRPr="00235FCE">
        <w:rPr>
          <w:sz w:val="24"/>
          <w:szCs w:val="24"/>
        </w:rPr>
        <w:t>used in Psalms 59:5 and Isaiah 28:22.</w:t>
      </w:r>
    </w:p>
    <w:p w:rsidR="00D3788F" w:rsidRPr="00235FCE" w:rsidRDefault="00D3788F" w:rsidP="00D3788F">
      <w:pPr>
        <w:jc w:val="both"/>
        <w:rPr>
          <w:i/>
          <w:sz w:val="24"/>
          <w:szCs w:val="24"/>
        </w:rPr>
      </w:pPr>
      <w:r w:rsidRPr="00235FCE">
        <w:rPr>
          <w:sz w:val="24"/>
          <w:szCs w:val="24"/>
        </w:rPr>
        <w:t xml:space="preserve"> </w:t>
      </w:r>
      <w:r w:rsidRPr="00235FCE">
        <w:rPr>
          <w:i/>
          <w:sz w:val="24"/>
          <w:szCs w:val="24"/>
        </w:rPr>
        <w:t xml:space="preserve"> </w:t>
      </w:r>
    </w:p>
    <w:p w:rsidR="00D3788F" w:rsidRPr="00235FCE" w:rsidRDefault="00D3788F" w:rsidP="00D3788F">
      <w:pPr>
        <w:jc w:val="both"/>
        <w:rPr>
          <w:sz w:val="24"/>
          <w:szCs w:val="24"/>
        </w:rPr>
      </w:pPr>
      <w:r w:rsidRPr="00235FCE">
        <w:rPr>
          <w:i/>
          <w:sz w:val="24"/>
          <w:szCs w:val="24"/>
        </w:rPr>
        <w:t xml:space="preserve">Jehovah-Gmolah: The Lord of Recompense </w:t>
      </w:r>
      <w:r w:rsidRPr="00235FCE">
        <w:rPr>
          <w:sz w:val="24"/>
          <w:szCs w:val="24"/>
        </w:rPr>
        <w:t>used in Jeremiah 51:6.</w:t>
      </w:r>
    </w:p>
    <w:p w:rsidR="00D3788F" w:rsidRPr="00235FCE" w:rsidRDefault="00D3788F" w:rsidP="00D3788F">
      <w:pPr>
        <w:jc w:val="both"/>
        <w:rPr>
          <w:sz w:val="24"/>
          <w:szCs w:val="24"/>
        </w:rPr>
      </w:pPr>
    </w:p>
    <w:p w:rsidR="00D3788F" w:rsidRPr="00235FCE" w:rsidRDefault="00D3788F" w:rsidP="00D3788F">
      <w:pPr>
        <w:jc w:val="both"/>
        <w:rPr>
          <w:i/>
          <w:sz w:val="24"/>
          <w:szCs w:val="24"/>
        </w:rPr>
      </w:pPr>
      <w:r w:rsidRPr="00235FCE">
        <w:rPr>
          <w:i/>
          <w:sz w:val="24"/>
          <w:szCs w:val="24"/>
        </w:rPr>
        <w:t xml:space="preserve">Jehovah-Hoseenu: The Lord our Maker </w:t>
      </w:r>
      <w:r w:rsidRPr="00235FCE">
        <w:rPr>
          <w:sz w:val="24"/>
          <w:szCs w:val="24"/>
        </w:rPr>
        <w:t xml:space="preserve">used in Psalms 95:6; Hebrews 11:10 &amp; Ephesians 2:22. </w:t>
      </w:r>
      <w:r w:rsidRPr="00235FCE">
        <w:rPr>
          <w:i/>
          <w:sz w:val="24"/>
          <w:szCs w:val="24"/>
        </w:rPr>
        <w:t xml:space="preserve"> </w:t>
      </w:r>
    </w:p>
    <w:p w:rsidR="00D3788F" w:rsidRPr="00235FCE" w:rsidRDefault="00D3788F" w:rsidP="00D3788F">
      <w:pPr>
        <w:jc w:val="center"/>
        <w:rPr>
          <w:sz w:val="24"/>
          <w:szCs w:val="24"/>
        </w:rPr>
      </w:pPr>
    </w:p>
    <w:p w:rsidR="00D3788F" w:rsidRPr="00235FCE" w:rsidRDefault="00D3788F" w:rsidP="00D3788F">
      <w:pPr>
        <w:rPr>
          <w:sz w:val="24"/>
          <w:szCs w:val="24"/>
        </w:rPr>
      </w:pPr>
      <w:r w:rsidRPr="00235FCE">
        <w:rPr>
          <w:i/>
          <w:sz w:val="24"/>
          <w:szCs w:val="24"/>
        </w:rPr>
        <w:t xml:space="preserve">Jehovah-Maginnenu: The Lord our Defense </w:t>
      </w:r>
      <w:r w:rsidRPr="00235FCE">
        <w:rPr>
          <w:sz w:val="24"/>
          <w:szCs w:val="24"/>
        </w:rPr>
        <w:t>used in Psalms 89:18.</w:t>
      </w:r>
    </w:p>
    <w:p w:rsidR="00D3788F" w:rsidRPr="00235FCE" w:rsidRDefault="00D3788F" w:rsidP="00D3788F">
      <w:pPr>
        <w:rPr>
          <w:sz w:val="24"/>
          <w:szCs w:val="24"/>
        </w:rPr>
      </w:pPr>
    </w:p>
    <w:p w:rsidR="00D3788F" w:rsidRPr="00235FCE" w:rsidRDefault="00D3788F" w:rsidP="00D3788F">
      <w:pPr>
        <w:rPr>
          <w:sz w:val="24"/>
          <w:szCs w:val="24"/>
        </w:rPr>
      </w:pPr>
      <w:r w:rsidRPr="00235FCE">
        <w:rPr>
          <w:i/>
          <w:sz w:val="24"/>
          <w:szCs w:val="24"/>
        </w:rPr>
        <w:t xml:space="preserve">Jehovah-Elohe Abothekem: The LORD GOD of Your Fathers </w:t>
      </w:r>
      <w:r w:rsidRPr="00235FCE">
        <w:rPr>
          <w:sz w:val="24"/>
          <w:szCs w:val="24"/>
        </w:rPr>
        <w:t>used in Joshua 18:3.</w:t>
      </w:r>
    </w:p>
    <w:p w:rsidR="00D3788F" w:rsidRPr="00235FCE" w:rsidRDefault="00D3788F" w:rsidP="00D3788F">
      <w:pPr>
        <w:rPr>
          <w:sz w:val="24"/>
          <w:szCs w:val="24"/>
        </w:rPr>
      </w:pPr>
    </w:p>
    <w:p w:rsidR="00D3788F" w:rsidRPr="00235FCE" w:rsidRDefault="00D3788F" w:rsidP="00D3788F">
      <w:pPr>
        <w:spacing w:line="480" w:lineRule="auto"/>
        <w:rPr>
          <w:sz w:val="24"/>
          <w:szCs w:val="24"/>
        </w:rPr>
      </w:pPr>
      <w:r w:rsidRPr="00235FCE">
        <w:rPr>
          <w:i/>
          <w:sz w:val="24"/>
          <w:szCs w:val="24"/>
        </w:rPr>
        <w:lastRenderedPageBreak/>
        <w:t xml:space="preserve">Jehovah-Adon Kol Ha-arets: The LORD, the Lord of All the Earth </w:t>
      </w:r>
      <w:r w:rsidRPr="00235FCE">
        <w:rPr>
          <w:sz w:val="24"/>
          <w:szCs w:val="24"/>
        </w:rPr>
        <w:t>used in Joshua 3:11.</w:t>
      </w:r>
    </w:p>
    <w:p w:rsidR="00D3788F" w:rsidRPr="00235FCE" w:rsidRDefault="00D3788F" w:rsidP="00D3788F">
      <w:pPr>
        <w:spacing w:line="480" w:lineRule="auto"/>
        <w:jc w:val="both"/>
        <w:rPr>
          <w:sz w:val="24"/>
          <w:szCs w:val="24"/>
        </w:rPr>
      </w:pPr>
      <w:r w:rsidRPr="00235FCE">
        <w:rPr>
          <w:sz w:val="24"/>
          <w:szCs w:val="24"/>
        </w:rPr>
        <w:t>If You want to know more about the Divine Names of God, You must get My book called “</w:t>
      </w:r>
      <w:r w:rsidRPr="00235FCE">
        <w:rPr>
          <w:b/>
          <w:sz w:val="24"/>
          <w:szCs w:val="24"/>
        </w:rPr>
        <w:t>What are the Divine Names &amp; Divine Titles used for God the Father Stephen from 0 to All in the Holy Bible</w:t>
      </w:r>
      <w:r w:rsidRPr="00235FCE">
        <w:rPr>
          <w:sz w:val="24"/>
          <w:szCs w:val="24"/>
        </w:rPr>
        <w:t xml:space="preserve">.” </w:t>
      </w:r>
    </w:p>
    <w:p w:rsidR="00D3788F" w:rsidRPr="00235FCE" w:rsidRDefault="00D3788F" w:rsidP="00D3788F">
      <w:pPr>
        <w:spacing w:line="480" w:lineRule="auto"/>
        <w:jc w:val="both"/>
        <w:rPr>
          <w:sz w:val="24"/>
          <w:szCs w:val="24"/>
        </w:rPr>
      </w:pPr>
      <w:r w:rsidRPr="00235FCE">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235FCE">
        <w:rPr>
          <w:sz w:val="24"/>
          <w:szCs w:val="24"/>
          <w:vertAlign w:val="superscript"/>
        </w:rPr>
        <w:t>nd</w:t>
      </w:r>
      <w:r w:rsidRPr="00235FC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35FCE">
        <w:rPr>
          <w:sz w:val="24"/>
          <w:szCs w:val="24"/>
          <w:vertAlign w:val="superscript"/>
        </w:rPr>
        <w:t>nd</w:t>
      </w:r>
      <w:r w:rsidRPr="00235FCE">
        <w:rPr>
          <w:sz w:val="24"/>
          <w:szCs w:val="24"/>
        </w:rPr>
        <w:t xml:space="preserve"> Universe that lasted for trillions of years before the present Young Universe that has lasted for 12,000/24,000 years in New Testament/Old Testament time in 2</w:t>
      </w:r>
      <w:r w:rsidRPr="00235FCE">
        <w:rPr>
          <w:sz w:val="24"/>
          <w:szCs w:val="24"/>
          <w:vertAlign w:val="superscript"/>
        </w:rPr>
        <w:t>nd</w:t>
      </w:r>
      <w:r w:rsidRPr="00235FCE">
        <w:rPr>
          <w:sz w:val="24"/>
          <w:szCs w:val="24"/>
        </w:rPr>
        <w:t xml:space="preserve"> Peter 3:8 in March 2012AD based on the date with the life of Jesus and Stephen was from 3BC-12AD. This Universe lasting trillions of years is proven in Isaiah 24:1-23; Hebrews 1:2 and 2</w:t>
      </w:r>
      <w:r w:rsidRPr="00235FCE">
        <w:rPr>
          <w:sz w:val="24"/>
          <w:szCs w:val="24"/>
          <w:vertAlign w:val="superscript"/>
        </w:rPr>
        <w:t>nd</w:t>
      </w:r>
      <w:r w:rsidRPr="00235FCE">
        <w:rPr>
          <w:sz w:val="24"/>
          <w:szCs w:val="24"/>
        </w:rPr>
        <w:t xml:space="preserve"> </w:t>
      </w:r>
      <w:r w:rsidRPr="00235FCE">
        <w:rPr>
          <w:sz w:val="24"/>
          <w:szCs w:val="24"/>
        </w:rPr>
        <w:lastRenderedPageBreak/>
        <w:t>Corinthians 12-13 (3 Universes is the Past First Universe in Genesis 1:1 which is without sin, Present 2</w:t>
      </w:r>
      <w:r w:rsidRPr="00235FCE">
        <w:rPr>
          <w:sz w:val="24"/>
          <w:szCs w:val="24"/>
          <w:vertAlign w:val="superscript"/>
        </w:rPr>
        <w:t>nd</w:t>
      </w:r>
      <w:r w:rsidRPr="00235FC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235FCE">
        <w:rPr>
          <w:sz w:val="24"/>
          <w:szCs w:val="24"/>
          <w:vertAlign w:val="superscript"/>
        </w:rPr>
        <w:t>nd</w:t>
      </w:r>
      <w:r w:rsidRPr="00235FC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35FCE">
        <w:rPr>
          <w:sz w:val="24"/>
          <w:szCs w:val="24"/>
          <w:vertAlign w:val="superscript"/>
        </w:rPr>
        <w:t>nd</w:t>
      </w:r>
      <w:r w:rsidRPr="00235FC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235FCE">
        <w:rPr>
          <w:sz w:val="24"/>
          <w:szCs w:val="24"/>
          <w:vertAlign w:val="superscript"/>
        </w:rPr>
        <w:t>nd</w:t>
      </w:r>
      <w:r w:rsidRPr="00235FCE">
        <w:rPr>
          <w:sz w:val="24"/>
          <w:szCs w:val="24"/>
        </w:rPr>
        <w:t xml:space="preserve"> Esdras 14:22; Sirach 24:9; 2</w:t>
      </w:r>
      <w:r w:rsidRPr="00235FCE">
        <w:rPr>
          <w:sz w:val="24"/>
          <w:szCs w:val="24"/>
          <w:vertAlign w:val="superscript"/>
        </w:rPr>
        <w:t>nd</w:t>
      </w:r>
      <w:r w:rsidRPr="00235FCE">
        <w:rPr>
          <w:sz w:val="24"/>
          <w:szCs w:val="24"/>
        </w:rPr>
        <w:t xml:space="preserve"> Maccabees 7:23; Matthew 13:35; 25:34; Luke 16:8; 20:35; John 8:23; 13:1; 15:19; 16:28; 17:5, 11, 14, 24; 18:36; 21:25; Acts 15:18; Romans 1:20; 16:25; 1</w:t>
      </w:r>
      <w:r w:rsidRPr="00235FCE">
        <w:rPr>
          <w:sz w:val="24"/>
          <w:szCs w:val="24"/>
          <w:vertAlign w:val="superscript"/>
        </w:rPr>
        <w:t>st</w:t>
      </w:r>
      <w:r w:rsidRPr="00235FCE">
        <w:rPr>
          <w:sz w:val="24"/>
          <w:szCs w:val="24"/>
        </w:rPr>
        <w:t xml:space="preserve"> Corinthians 2:7; Ephesians  1:4;  3:9;  2</w:t>
      </w:r>
      <w:r w:rsidRPr="00235FCE">
        <w:rPr>
          <w:sz w:val="24"/>
          <w:szCs w:val="24"/>
          <w:vertAlign w:val="superscript"/>
        </w:rPr>
        <w:t>nd</w:t>
      </w:r>
      <w:r w:rsidRPr="00235FCE">
        <w:rPr>
          <w:sz w:val="24"/>
          <w:szCs w:val="24"/>
        </w:rPr>
        <w:t xml:space="preserve">  Timothy  1:9;  Titus  1:2;  Hebrews  1:2;  4:3;  11:3;  1</w:t>
      </w:r>
      <w:r w:rsidRPr="00235FCE">
        <w:rPr>
          <w:sz w:val="24"/>
          <w:szCs w:val="24"/>
          <w:vertAlign w:val="superscript"/>
        </w:rPr>
        <w:t>st</w:t>
      </w:r>
      <w:r w:rsidRPr="00235FCE">
        <w:rPr>
          <w:sz w:val="24"/>
          <w:szCs w:val="24"/>
        </w:rPr>
        <w:t xml:space="preserve">  Peter  1:20  and Revelation 11:15. Also life may have been on the planet Mars 4</w:t>
      </w:r>
      <w:r w:rsidRPr="00235FCE">
        <w:rPr>
          <w:sz w:val="24"/>
          <w:szCs w:val="24"/>
          <w:vertAlign w:val="superscript"/>
        </w:rPr>
        <w:t>th</w:t>
      </w:r>
      <w:r w:rsidRPr="00235FCE">
        <w:rPr>
          <w:sz w:val="24"/>
          <w:szCs w:val="24"/>
        </w:rPr>
        <w:t xml:space="preserve"> from the sun linked to the Married Lord called Wisdom and the planet Venus 2</w:t>
      </w:r>
      <w:r w:rsidRPr="00235FCE">
        <w:rPr>
          <w:sz w:val="24"/>
          <w:szCs w:val="24"/>
          <w:vertAlign w:val="superscript"/>
        </w:rPr>
        <w:t>nd</w:t>
      </w:r>
      <w:r w:rsidRPr="00235FC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w:t>
      </w:r>
      <w:r w:rsidRPr="00235FCE">
        <w:rPr>
          <w:sz w:val="24"/>
          <w:szCs w:val="24"/>
        </w:rPr>
        <w:lastRenderedPageBreak/>
        <w:t>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235FCE">
        <w:rPr>
          <w:sz w:val="24"/>
          <w:szCs w:val="24"/>
          <w:vertAlign w:val="superscript"/>
        </w:rPr>
        <w:t>st</w:t>
      </w:r>
      <w:r w:rsidRPr="00235FCE">
        <w:rPr>
          <w:sz w:val="24"/>
          <w:szCs w:val="24"/>
        </w:rPr>
        <w:t xml:space="preserve"> Corinthians 15:38, 40, 47, 55 and 2</w:t>
      </w:r>
      <w:r w:rsidRPr="00235FCE">
        <w:rPr>
          <w:sz w:val="24"/>
          <w:szCs w:val="24"/>
          <w:vertAlign w:val="superscript"/>
        </w:rPr>
        <w:t>nd</w:t>
      </w:r>
      <w:r w:rsidRPr="00235FC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35FCE">
        <w:rPr>
          <w:sz w:val="24"/>
          <w:szCs w:val="24"/>
          <w:vertAlign w:val="superscript"/>
        </w:rPr>
        <w:t>nd</w:t>
      </w:r>
      <w:r w:rsidRPr="00235FCE">
        <w:rPr>
          <w:sz w:val="24"/>
          <w:szCs w:val="24"/>
        </w:rPr>
        <w:t xml:space="preserve"> Old Universe &amp; the Young Lordship/Heaven is Sexless without sin. The 2</w:t>
      </w:r>
      <w:r w:rsidRPr="00235FCE">
        <w:rPr>
          <w:sz w:val="24"/>
          <w:szCs w:val="24"/>
          <w:vertAlign w:val="superscript"/>
        </w:rPr>
        <w:t>nd</w:t>
      </w:r>
      <w:r w:rsidRPr="00235FC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235FCE">
        <w:rPr>
          <w:sz w:val="24"/>
          <w:szCs w:val="24"/>
          <w:vertAlign w:val="superscript"/>
        </w:rPr>
        <w:t>nd</w:t>
      </w:r>
      <w:r w:rsidRPr="00235FCE">
        <w:rPr>
          <w:sz w:val="24"/>
          <w:szCs w:val="24"/>
        </w:rPr>
        <w:t xml:space="preserve"> Peter 2:4-5. The Young Universe that lasts for 13,000/26,000 years began in Genesis 8:20 and will end by fire because of Sexual Eros Love in 2</w:t>
      </w:r>
      <w:r w:rsidRPr="00235FCE">
        <w:rPr>
          <w:sz w:val="24"/>
          <w:szCs w:val="24"/>
          <w:vertAlign w:val="superscript"/>
        </w:rPr>
        <w:t>nd</w:t>
      </w:r>
      <w:r w:rsidRPr="00235FCE">
        <w:rPr>
          <w:sz w:val="24"/>
          <w:szCs w:val="24"/>
        </w:rPr>
        <w:t xml:space="preserve"> Peter 3:10-13 and Revelation 20:15. In the Book of Job, Job’s sinless marriage is considered before Adam’s sinful marriage in the Old Part of the 2</w:t>
      </w:r>
      <w:r w:rsidRPr="00235FCE">
        <w:rPr>
          <w:sz w:val="24"/>
          <w:szCs w:val="24"/>
          <w:vertAlign w:val="superscript"/>
        </w:rPr>
        <w:t>nd</w:t>
      </w:r>
      <w:r w:rsidRPr="00235FCE">
        <w:rPr>
          <w:sz w:val="24"/>
          <w:szCs w:val="24"/>
        </w:rPr>
        <w:t xml:space="preserve"> Universe in Genesis 2:24-6:7 &amp; Job 1:1-37:24. Also this means that Job had a Holy Divine Love Union with His Wife &amp; not a Sexual Eros Love Union with His Wife. In the Beginning 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Heaven/Earth the Married Lord called Wisdom was created from everlasting &amp; the other Lords were also created from everlasting in Proverbs 8:23. When the Married Lord called Wisdom went into the 2</w:t>
      </w:r>
      <w:r w:rsidRPr="00235FCE">
        <w:rPr>
          <w:sz w:val="24"/>
          <w:szCs w:val="24"/>
          <w:vertAlign w:val="superscript"/>
        </w:rPr>
        <w:t>nd</w:t>
      </w:r>
      <w:r w:rsidRPr="00235FC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w:t>
      </w:r>
      <w:r w:rsidRPr="00235FCE">
        <w:rPr>
          <w:sz w:val="24"/>
          <w:szCs w:val="24"/>
        </w:rPr>
        <w:lastRenderedPageBreak/>
        <w:t>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235FCE">
        <w:rPr>
          <w:sz w:val="24"/>
          <w:szCs w:val="24"/>
          <w:vertAlign w:val="superscript"/>
        </w:rPr>
        <w:t>nd</w:t>
      </w:r>
      <w:r w:rsidRPr="00235FC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35FCE">
        <w:rPr>
          <w:sz w:val="24"/>
          <w:szCs w:val="24"/>
          <w:vertAlign w:val="superscript"/>
        </w:rPr>
        <w:t>nd</w:t>
      </w:r>
      <w:r w:rsidRPr="00235FCE">
        <w:rPr>
          <w:sz w:val="24"/>
          <w:szCs w:val="24"/>
        </w:rPr>
        <w:t xml:space="preserve"> Enoch pages 8-9 says Enoch was taken up to Heaven. This is part of the 2</w:t>
      </w:r>
      <w:r w:rsidRPr="00235FCE">
        <w:rPr>
          <w:sz w:val="24"/>
          <w:szCs w:val="24"/>
          <w:vertAlign w:val="superscript"/>
        </w:rPr>
        <w:t>nd</w:t>
      </w:r>
      <w:r w:rsidRPr="00235FCE">
        <w:rPr>
          <w:sz w:val="24"/>
          <w:szCs w:val="24"/>
        </w:rPr>
        <w:t xml:space="preserve"> Old/Young Universe. The Lord Jesus Christ says what is Born of the Flesh is Flesh in John 3:6. This means Satan says Skin on Skin which is Sexual Eros Love in Job 2:4; Genesis 6:1-5 &amp; 1</w:t>
      </w:r>
      <w:r w:rsidRPr="00235FCE">
        <w:rPr>
          <w:sz w:val="24"/>
          <w:szCs w:val="24"/>
          <w:vertAlign w:val="superscript"/>
        </w:rPr>
        <w:t>st</w:t>
      </w:r>
      <w:r w:rsidRPr="00235FC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35FCE">
        <w:rPr>
          <w:sz w:val="24"/>
          <w:szCs w:val="24"/>
          <w:vertAlign w:val="superscript"/>
        </w:rPr>
        <w:t>nd</w:t>
      </w:r>
      <w:r w:rsidRPr="00235FCE">
        <w:rPr>
          <w:sz w:val="24"/>
          <w:szCs w:val="24"/>
        </w:rPr>
        <w:t xml:space="preserve"> Corinthians 12:1-6 &amp; 1</w:t>
      </w:r>
      <w:r w:rsidRPr="00235FCE">
        <w:rPr>
          <w:sz w:val="24"/>
          <w:szCs w:val="24"/>
          <w:vertAlign w:val="superscript"/>
        </w:rPr>
        <w:t>st</w:t>
      </w:r>
      <w:r w:rsidRPr="00235FC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w:t>
      </w:r>
      <w:r w:rsidRPr="00235FCE">
        <w:rPr>
          <w:sz w:val="24"/>
          <w:szCs w:val="24"/>
        </w:rPr>
        <w:lastRenderedPageBreak/>
        <w:t>Colossians 2:9; Acts 17:28-29; 2</w:t>
      </w:r>
      <w:r w:rsidRPr="00235FCE">
        <w:rPr>
          <w:sz w:val="24"/>
          <w:szCs w:val="24"/>
          <w:vertAlign w:val="superscript"/>
        </w:rPr>
        <w:t>nd</w:t>
      </w:r>
      <w:r w:rsidRPr="00235FC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9749ED" w:rsidRPr="00235FCE">
        <w:rPr>
          <w:sz w:val="24"/>
          <w:szCs w:val="24"/>
        </w:rPr>
        <w:t xml:space="preserve">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w:t>
      </w:r>
      <w:r w:rsidR="009749ED" w:rsidRPr="00235FCE">
        <w:rPr>
          <w:sz w:val="24"/>
          <w:szCs w:val="24"/>
        </w:rPr>
        <w:lastRenderedPageBreak/>
        <w:t>Uzziah [2</w:t>
      </w:r>
      <w:r w:rsidR="009749ED" w:rsidRPr="00235FCE">
        <w:rPr>
          <w:sz w:val="24"/>
          <w:szCs w:val="24"/>
          <w:vertAlign w:val="superscript"/>
        </w:rPr>
        <w:t>nd</w:t>
      </w:r>
      <w:r w:rsidR="009749ED" w:rsidRPr="00235FCE">
        <w:rPr>
          <w:sz w:val="24"/>
          <w:szCs w:val="24"/>
        </w:rPr>
        <w:t xml:space="preserve"> Chronicles 26:16] which had a 106 year sexual kingdom &amp; King Manasseh [2</w:t>
      </w:r>
      <w:r w:rsidR="009749ED" w:rsidRPr="00235FCE">
        <w:rPr>
          <w:sz w:val="24"/>
          <w:szCs w:val="24"/>
          <w:vertAlign w:val="superscript"/>
        </w:rPr>
        <w:t>nd</w:t>
      </w:r>
      <w:r w:rsidR="009749ED" w:rsidRPr="00235FCE">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235FCE">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35FCE">
        <w:rPr>
          <w:sz w:val="24"/>
          <w:szCs w:val="24"/>
          <w:vertAlign w:val="superscript"/>
        </w:rPr>
        <w:t>st</w:t>
      </w:r>
      <w:r w:rsidRPr="00235FC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w:t>
      </w:r>
      <w:r w:rsidRPr="00235FCE">
        <w:rPr>
          <w:sz w:val="24"/>
          <w:szCs w:val="24"/>
        </w:rPr>
        <w:lastRenderedPageBreak/>
        <w:t>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35FCE">
        <w:rPr>
          <w:sz w:val="24"/>
          <w:szCs w:val="24"/>
          <w:vertAlign w:val="superscript"/>
        </w:rPr>
        <w:t>rd</w:t>
      </w:r>
      <w:r w:rsidRPr="00235FC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w:t>
      </w:r>
      <w:r w:rsidRPr="00235FCE">
        <w:rPr>
          <w:sz w:val="24"/>
          <w:szCs w:val="24"/>
        </w:rPr>
        <w:lastRenderedPageBreak/>
        <w:t>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35FCE">
        <w:rPr>
          <w:sz w:val="24"/>
          <w:szCs w:val="24"/>
          <w:vertAlign w:val="superscript"/>
        </w:rPr>
        <w:t>st</w:t>
      </w:r>
      <w:r w:rsidRPr="00235FCE">
        <w:rPr>
          <w:sz w:val="24"/>
          <w:szCs w:val="24"/>
        </w:rPr>
        <w:t xml:space="preserve"> Corinthians 4:20. This </w:t>
      </w:r>
      <w:r w:rsidRPr="00235FCE">
        <w:rPr>
          <w:sz w:val="24"/>
          <w:szCs w:val="24"/>
        </w:rPr>
        <w:lastRenderedPageBreak/>
        <w:t>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w:t>
      </w:r>
      <w:r w:rsidRPr="00235FCE">
        <w:rPr>
          <w:sz w:val="24"/>
          <w:szCs w:val="24"/>
        </w:rPr>
        <w:lastRenderedPageBreak/>
        <w:t>because You do not have perfect agape love abiding in You in 1</w:t>
      </w:r>
      <w:r w:rsidRPr="00235FCE">
        <w:rPr>
          <w:sz w:val="24"/>
          <w:szCs w:val="24"/>
          <w:vertAlign w:val="superscript"/>
        </w:rPr>
        <w:t>st</w:t>
      </w:r>
      <w:r w:rsidRPr="00235FCE">
        <w:rPr>
          <w:sz w:val="24"/>
          <w:szCs w:val="24"/>
        </w:rPr>
        <w:t xml:space="preserve"> John 4:18; Titus 1:15-16; Revelation 21:8 &amp; 1</w:t>
      </w:r>
      <w:r w:rsidRPr="00235FCE">
        <w:rPr>
          <w:sz w:val="24"/>
          <w:szCs w:val="24"/>
          <w:vertAlign w:val="superscript"/>
        </w:rPr>
        <w:t>st</w:t>
      </w:r>
      <w:r w:rsidRPr="00235FC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3788F" w:rsidRPr="00235FCE" w:rsidRDefault="00D3788F" w:rsidP="00D3788F">
      <w:pPr>
        <w:spacing w:line="480" w:lineRule="auto"/>
        <w:jc w:val="center"/>
        <w:rPr>
          <w:sz w:val="24"/>
          <w:szCs w:val="24"/>
        </w:rPr>
      </w:pPr>
      <w:r w:rsidRPr="00235FCE">
        <w:rPr>
          <w:sz w:val="24"/>
          <w:szCs w:val="24"/>
        </w:rPr>
        <w:t>BIBLIOGRAPHY</w:t>
      </w:r>
    </w:p>
    <w:p w:rsidR="00D3788F" w:rsidRPr="00235FCE" w:rsidRDefault="00D3788F" w:rsidP="00D3788F">
      <w:pPr>
        <w:spacing w:line="480" w:lineRule="auto"/>
        <w:jc w:val="both"/>
        <w:rPr>
          <w:smallCaps/>
          <w:sz w:val="24"/>
          <w:szCs w:val="24"/>
        </w:rPr>
      </w:pPr>
      <w:r w:rsidRPr="00235FCE">
        <w:rPr>
          <w:smallCaps/>
          <w:sz w:val="24"/>
          <w:szCs w:val="24"/>
        </w:rPr>
        <w:t>Barnstone, Willis: The Gnostic Bible: On the Origin of His Body: Manichaean Gnostic Writings on pages 601-612: Shambhala Publishers, Inc. Boston, Massachusetts, Copyright, 2003 &amp; 2009</w:t>
      </w:r>
    </w:p>
    <w:p w:rsidR="00D3788F" w:rsidRPr="00235FCE" w:rsidRDefault="00D3788F" w:rsidP="00D3788F">
      <w:pPr>
        <w:spacing w:line="480" w:lineRule="auto"/>
        <w:jc w:val="both"/>
        <w:rPr>
          <w:smallCaps/>
          <w:sz w:val="24"/>
          <w:szCs w:val="24"/>
        </w:rPr>
      </w:pPr>
      <w:r w:rsidRPr="00235FCE">
        <w:rPr>
          <w:smallCaps/>
          <w:sz w:val="24"/>
          <w:szCs w:val="24"/>
        </w:rPr>
        <w:t>Barnstone, Willis: The Gnostic Bible: The Ginza: Mandaean Gnostic Writings on pages 556-574: Shambhala Publishers, Inc. Boston, Massachusetts, Copyright, 2003 &amp; 2009</w:t>
      </w:r>
    </w:p>
    <w:p w:rsidR="00D3788F" w:rsidRPr="00235FCE" w:rsidRDefault="00D3788F" w:rsidP="00D3788F">
      <w:pPr>
        <w:spacing w:line="480" w:lineRule="auto"/>
        <w:jc w:val="both"/>
        <w:rPr>
          <w:smallCaps/>
          <w:sz w:val="24"/>
          <w:szCs w:val="24"/>
        </w:rPr>
      </w:pPr>
      <w:r w:rsidRPr="00235FCE">
        <w:rPr>
          <w:smallCaps/>
          <w:sz w:val="24"/>
          <w:szCs w:val="24"/>
        </w:rPr>
        <w:t>Barnstone, Willis: The Gnostic Bible: The Great Song to Mani: Manichaean Gnostic Writings on pages 667-674: Shambhala Publishers, Inc. Boston, Massachusetts, Copyright, 2003 &amp; 2009</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Augustine’s Letters Against the Manichaeans: Christian Gnostic Writings on pages 682-683: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Carpocrates: Gnostic Writings on pages 646-650: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lastRenderedPageBreak/>
        <w:t>Barnstone, Willis: The Other Bible, Evodius, Against the Manichaeans: Christian Gnostic Writings on page 687: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Faust Concerning Good &amp; Evil: Gnostic Writings on pages 680-681: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From Other Letters of Augustine on the Manichaeans: Gnostic Writings on pages 684-686: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Haggadah: Jewish from Midrash, Pseudepigrapha &amp; Early Kabbalah on pages 14-38: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marcion: Gnostic Writings on pages 642-645: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Ptolemaeus’ Letter to Flora: Italian Gnostic Writings on pages 621-625: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Simon Magus: Gnostic Writings on pages 603-609: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Acts of Andrew: Christian Apocrypha Writings on pages 459-463: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The Acts of Paul: Christian Apocrypha writings on pages 445-458: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lastRenderedPageBreak/>
        <w:t>Barnstone, Willis: The Other Bible, The Acts of Thomas: Christian Gnostic Apocrypha Writings on pages 464-481: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Book of Enoch (1</w:t>
      </w:r>
      <w:r w:rsidRPr="00235FCE">
        <w:rPr>
          <w:smallCaps/>
          <w:sz w:val="24"/>
          <w:szCs w:val="24"/>
          <w:vertAlign w:val="superscript"/>
        </w:rPr>
        <w:t>st</w:t>
      </w:r>
      <w:r w:rsidRPr="00235FCE">
        <w:rPr>
          <w:smallCaps/>
          <w:sz w:val="24"/>
          <w:szCs w:val="24"/>
        </w:rPr>
        <w:t xml:space="preserve"> Enoch): Jewish Pseudepigrapha Writings on pages 485-494: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Book on the Secrets of Enoch (2</w:t>
      </w:r>
      <w:r w:rsidRPr="00235FCE">
        <w:rPr>
          <w:smallCaps/>
          <w:sz w:val="24"/>
          <w:szCs w:val="24"/>
          <w:vertAlign w:val="superscript"/>
        </w:rPr>
        <w:t>nd</w:t>
      </w:r>
      <w:r w:rsidRPr="00235FCE">
        <w:rPr>
          <w:smallCaps/>
          <w:sz w:val="24"/>
          <w:szCs w:val="24"/>
        </w:rPr>
        <w:t xml:space="preserve"> Enoch): Jewish Pseudepigrapha Writings on pages 3-9, 495-500.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Coptic Psalm Book: Let us Worship the Spirit of the Paraclete: Manichaean Gnostic Writings on pages 327-330: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The Damascus Document: Dead Sea Scrolls on pages 223-234: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The Diverse Manichaean Documents: Gnostic Writings on pages 690-695: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Gospel of Bartholomew: Christian Apocrypha Writings on pages 350-358: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Gospel of Nicodemus: Christian Apocrypha Writings on pages 359-380: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lastRenderedPageBreak/>
        <w:t xml:space="preserve">Barnstone, Willis: The Other Bible, The Gospel of Truth &amp; the Valentinian Speculation: Italian Gnostic Writings in pages 286-298: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Letter of Aristeas: Jewish Pseudepigrapha Writings on pages 243-250: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The Mani &amp; Manichaeism: Gnostic Writings on pages 669-679: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Manuel of Discipline: Dead Sea Scrolls on pages 208-222: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Paraphrase of Shem: Gnostic Writings on pages 101-115: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Sibylline Oracles: Jewish Pseudepigrpaha Writings on pages 501-505: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Barnstone, Willis: The Other Bible, The Valentinus &amp; the Valentinian System of Ptolemaeus: Italian Gnostic Writings on pages 610-620: Harper &amp; Row Publishers, Inc. New York, NY, Copyright, 1984</w:t>
      </w:r>
    </w:p>
    <w:p w:rsidR="00D3788F" w:rsidRPr="00235FCE" w:rsidRDefault="00D3788F" w:rsidP="00D3788F">
      <w:pPr>
        <w:spacing w:line="480" w:lineRule="auto"/>
        <w:jc w:val="both"/>
        <w:rPr>
          <w:smallCaps/>
          <w:sz w:val="24"/>
          <w:szCs w:val="24"/>
        </w:rPr>
      </w:pPr>
      <w:r w:rsidRPr="00235FCE">
        <w:rPr>
          <w:smallCaps/>
          <w:sz w:val="24"/>
          <w:szCs w:val="24"/>
        </w:rPr>
        <w:t xml:space="preserve">Barnstone, Willis: The Other Bible, The War of the Sons of light with the Sons of Darkness: Dead Sea Scrolls on pages 235-242: Harper &amp; Row Publishers, Inc. New York, NY, Copyright, 1984 </w:t>
      </w:r>
    </w:p>
    <w:p w:rsidR="00D3788F" w:rsidRPr="00235FCE" w:rsidRDefault="00D3788F" w:rsidP="00D3788F">
      <w:pPr>
        <w:spacing w:line="480" w:lineRule="auto"/>
        <w:jc w:val="both"/>
        <w:rPr>
          <w:smallCaps/>
          <w:sz w:val="24"/>
          <w:szCs w:val="24"/>
        </w:rPr>
      </w:pPr>
      <w:r w:rsidRPr="00235FCE">
        <w:rPr>
          <w:smallCaps/>
          <w:sz w:val="24"/>
          <w:szCs w:val="24"/>
        </w:rPr>
        <w:t>Ehrman, Bart: Lost Scriptures, Books that did not make it into the New Testament: Pseudo-Titus: Christian Writings on pages 239-247: Oxford University Press, New York, NY, Copyright, 2003</w:t>
      </w:r>
    </w:p>
    <w:p w:rsidR="00D3788F" w:rsidRPr="00235FCE" w:rsidRDefault="00D3788F" w:rsidP="00D3788F">
      <w:pPr>
        <w:spacing w:line="480" w:lineRule="auto"/>
        <w:jc w:val="both"/>
        <w:rPr>
          <w:smallCaps/>
          <w:sz w:val="24"/>
          <w:szCs w:val="24"/>
        </w:rPr>
      </w:pPr>
      <w:r w:rsidRPr="00235FCE">
        <w:rPr>
          <w:smallCaps/>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D3788F" w:rsidRPr="00235FCE" w:rsidRDefault="00D3788F" w:rsidP="00D3788F">
      <w:pPr>
        <w:spacing w:line="480" w:lineRule="auto"/>
        <w:jc w:val="both"/>
        <w:rPr>
          <w:smallCaps/>
          <w:sz w:val="24"/>
          <w:szCs w:val="24"/>
        </w:rPr>
      </w:pPr>
      <w:r w:rsidRPr="00235FCE">
        <w:rPr>
          <w:smallCaps/>
          <w:sz w:val="24"/>
          <w:szCs w:val="24"/>
        </w:rPr>
        <w:t xml:space="preserve">Ehrman, Bart: Lost Scriptures, Books that did not make it into the New Testament: The Gospel of the Egyptians: Egyptian Writings on pages 17-18: Oxford University Press, New York, NY, Copyright, 2003 </w:t>
      </w:r>
    </w:p>
    <w:p w:rsidR="00D3788F" w:rsidRPr="00235FCE" w:rsidRDefault="00D3788F" w:rsidP="00D3788F">
      <w:pPr>
        <w:spacing w:line="480" w:lineRule="auto"/>
        <w:jc w:val="both"/>
        <w:rPr>
          <w:smallCaps/>
          <w:sz w:val="24"/>
          <w:szCs w:val="24"/>
        </w:rPr>
      </w:pPr>
      <w:r w:rsidRPr="00235FCE">
        <w:rPr>
          <w:smallCaps/>
          <w:sz w:val="24"/>
          <w:szCs w:val="24"/>
        </w:rPr>
        <w:t>Ehrman, Bart: Lost Scriptures, Books that did not make it into the New Testament: The 3</w:t>
      </w:r>
      <w:r w:rsidRPr="00235FCE">
        <w:rPr>
          <w:smallCaps/>
          <w:sz w:val="24"/>
          <w:szCs w:val="24"/>
          <w:vertAlign w:val="superscript"/>
        </w:rPr>
        <w:t>rd</w:t>
      </w:r>
      <w:r w:rsidRPr="00235FCE">
        <w:rPr>
          <w:smallCaps/>
          <w:sz w:val="24"/>
          <w:szCs w:val="24"/>
        </w:rPr>
        <w:t xml:space="preserve"> Letter to the Corinthians: Christian Writings on pages 157-159: Oxford University Press, New York, NY, Copyright, 2003 </w:t>
      </w:r>
    </w:p>
    <w:p w:rsidR="00D3788F" w:rsidRPr="00235FCE" w:rsidRDefault="00D3788F" w:rsidP="00D3788F">
      <w:pPr>
        <w:spacing w:line="480" w:lineRule="auto"/>
        <w:jc w:val="both"/>
        <w:rPr>
          <w:smallCaps/>
          <w:sz w:val="24"/>
          <w:szCs w:val="24"/>
        </w:rPr>
      </w:pPr>
      <w:r w:rsidRPr="00235FCE">
        <w:rPr>
          <w:smallCaps/>
          <w:sz w:val="24"/>
          <w:szCs w:val="24"/>
        </w:rPr>
        <w:t>King James Version: Thomas Nelson, Inc. Nashville, Tennessee, 1991</w:t>
      </w:r>
    </w:p>
    <w:p w:rsidR="00D3788F" w:rsidRPr="00235FCE" w:rsidRDefault="00D3788F" w:rsidP="00D3788F">
      <w:pPr>
        <w:spacing w:line="480" w:lineRule="auto"/>
        <w:jc w:val="both"/>
        <w:rPr>
          <w:smallCaps/>
          <w:sz w:val="24"/>
          <w:szCs w:val="24"/>
        </w:rPr>
      </w:pPr>
      <w:r w:rsidRPr="00235FCE">
        <w:rPr>
          <w:smallCaps/>
          <w:sz w:val="24"/>
          <w:szCs w:val="24"/>
        </w:rPr>
        <w:t>Libronix Digital Library System 3.0e with Platinum: Copyright, 2000-2010</w:t>
      </w:r>
    </w:p>
    <w:p w:rsidR="00D3788F" w:rsidRPr="00235FCE" w:rsidRDefault="00D3788F" w:rsidP="00D3788F">
      <w:pPr>
        <w:spacing w:line="480" w:lineRule="auto"/>
        <w:jc w:val="both"/>
        <w:rPr>
          <w:smallCaps/>
          <w:sz w:val="24"/>
          <w:szCs w:val="24"/>
        </w:rPr>
      </w:pPr>
      <w:r w:rsidRPr="00235FCE">
        <w:rPr>
          <w:smallCaps/>
          <w:sz w:val="24"/>
          <w:szCs w:val="24"/>
        </w:rPr>
        <w:t>Libronix Digital Library System 3.0e with platinum: KJV with the Apocrypha: Copyright, 2000-2010</w:t>
      </w:r>
    </w:p>
    <w:p w:rsidR="00D3788F" w:rsidRPr="00235FCE" w:rsidRDefault="00D3788F" w:rsidP="00D3788F">
      <w:pPr>
        <w:spacing w:line="480" w:lineRule="auto"/>
        <w:jc w:val="both"/>
        <w:rPr>
          <w:smallCaps/>
          <w:sz w:val="24"/>
          <w:szCs w:val="24"/>
        </w:rPr>
      </w:pPr>
      <w:r w:rsidRPr="00235FCE">
        <w:rPr>
          <w:smallCaps/>
          <w:sz w:val="24"/>
          <w:szCs w:val="24"/>
        </w:rPr>
        <w:t>Meyer, Marvin: The Gnostic Bible: The Sermon of Zostrianos: Gnostic Writings on pages 235-237: Shambhala Publishers, Inc. Boston, Massachusetts, Copyright, 2003 &amp; 2009</w:t>
      </w:r>
    </w:p>
    <w:p w:rsidR="00D3788F" w:rsidRPr="00235FCE" w:rsidRDefault="00D3788F" w:rsidP="00D3788F">
      <w:pPr>
        <w:spacing w:line="480" w:lineRule="auto"/>
        <w:jc w:val="both"/>
        <w:rPr>
          <w:smallCaps/>
          <w:sz w:val="24"/>
          <w:szCs w:val="24"/>
        </w:rPr>
      </w:pPr>
      <w:r w:rsidRPr="00235FCE">
        <w:rPr>
          <w:smallCaps/>
          <w:sz w:val="24"/>
          <w:szCs w:val="24"/>
        </w:rPr>
        <w:t>Meyer, Marvin: The Gnostic Bible: The Vision of the Foreigner: Gnostic Writings on pages 232-234: Shambhala Publishers, Inc. Boston, Massachusetts, Copyright, 2003 &amp; 2009</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Allogenes the Stranger: Gnostic Writings on pages 679-700: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lastRenderedPageBreak/>
        <w:t>Meyer, Marvin: The Nag Hammadi Scriptures: The Eugnostos the Blessed: Christian Gnostic Writings on pages 271-282: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Holy Book of the Great Invisible Spirit: Christian Gnostic Writings on pages 247-269: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Nature of the Rulers: Gnostic Writings on pages 187-198: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Prayer of the Apostle Paul: Christian Gnostic Writings on pages 15-18: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Revelation of Peter: Christian Gnostic Writings on pages 487-497: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Schools of thought in the Nag Hammadi Scriptures: Gnostic Writings on pages 777-798: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Secret Book of John: Gnostic Writings on pages 103-132: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Teachings of Silvanus: Jewish Christian Writings on pages 499-521: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Testimony of Truth: Christian Gnostic Writings on pages 613-628: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lastRenderedPageBreak/>
        <w:t>Meyer, Marvin: The Nag Hammadi Scriptures: The Thought of Norea: Gnostic Writings on pages 607-611: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 xml:space="preserve">Meyer, Marvin: The Nag Hammadi Scriptures: The Three Forms of First Thought: Gnostic Writings on pages 715-735: Harper Collins publishers, New York, NY, Copyright, 2007 </w:t>
      </w:r>
    </w:p>
    <w:p w:rsidR="00D3788F" w:rsidRPr="00235FCE" w:rsidRDefault="00D3788F" w:rsidP="00D3788F">
      <w:pPr>
        <w:spacing w:line="480" w:lineRule="auto"/>
        <w:jc w:val="both"/>
        <w:rPr>
          <w:smallCaps/>
          <w:sz w:val="24"/>
          <w:szCs w:val="24"/>
        </w:rPr>
      </w:pPr>
      <w:r w:rsidRPr="00235FCE">
        <w:rPr>
          <w:smallCaps/>
          <w:sz w:val="24"/>
          <w:szCs w:val="24"/>
        </w:rPr>
        <w:t xml:space="preserve">Meyer, Marvin: The Nag Hammadi Scriptures: The Three Steles of Seth: Gnostic Writings on pages 523-536: Harper Collins Publishers, New York, NY, Copyright, 2007  </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The Tripartite Tractate: Christian Gnostic Writings on pages 57-101: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Meyer, Marvin: The Nag Hammadi Scriptures: Marsanes: Gnostic Writings on pages 629-649: Harper Collins Publishers, New York, NY, Copyright, 2007</w:t>
      </w:r>
    </w:p>
    <w:p w:rsidR="00D3788F" w:rsidRPr="00235FCE" w:rsidRDefault="00D3788F" w:rsidP="00D3788F">
      <w:pPr>
        <w:spacing w:line="480" w:lineRule="auto"/>
        <w:jc w:val="both"/>
        <w:rPr>
          <w:smallCaps/>
          <w:sz w:val="24"/>
          <w:szCs w:val="24"/>
        </w:rPr>
      </w:pPr>
      <w:r w:rsidRPr="00235FCE">
        <w:rPr>
          <w:smallCaps/>
          <w:sz w:val="24"/>
          <w:szCs w:val="24"/>
        </w:rPr>
        <w:t xml:space="preserve">Meyer, Marvin: The Nag Hammadi Scriptures: Zostrianos: Gnostic Writings on pages 537-583: Harper Collins Publishers, New York, NY, Copyright, 2007 </w:t>
      </w:r>
    </w:p>
    <w:p w:rsidR="00D3788F" w:rsidRPr="00235FCE" w:rsidRDefault="00D3788F" w:rsidP="00D3788F">
      <w:pPr>
        <w:spacing w:line="480" w:lineRule="auto"/>
        <w:jc w:val="both"/>
        <w:rPr>
          <w:smallCaps/>
          <w:sz w:val="24"/>
          <w:szCs w:val="24"/>
        </w:rPr>
      </w:pPr>
      <w:r w:rsidRPr="00235FCE">
        <w:rPr>
          <w:smallCaps/>
          <w:sz w:val="24"/>
          <w:szCs w:val="24"/>
        </w:rPr>
        <w:t>Revised Standard Version: The authorized revision of the American Standard Version: Copyright, 1901</w:t>
      </w:r>
    </w:p>
    <w:p w:rsidR="00D3788F" w:rsidRPr="00235FCE" w:rsidRDefault="00D3788F" w:rsidP="00D3788F">
      <w:pPr>
        <w:spacing w:line="480" w:lineRule="auto"/>
        <w:jc w:val="both"/>
        <w:rPr>
          <w:smallCaps/>
          <w:sz w:val="24"/>
          <w:szCs w:val="24"/>
        </w:rPr>
      </w:pPr>
      <w:r w:rsidRPr="00235FCE">
        <w:rPr>
          <w:smallCaps/>
          <w:sz w:val="24"/>
          <w:szCs w:val="24"/>
        </w:rPr>
        <w:t>Spirit Filled Life Bible: The New King James Version: Thomas Nelson, 1991</w:t>
      </w:r>
    </w:p>
    <w:p w:rsidR="00D3788F" w:rsidRPr="00235FCE" w:rsidRDefault="00D3788F" w:rsidP="00D3788F">
      <w:pPr>
        <w:spacing w:line="480" w:lineRule="auto"/>
        <w:jc w:val="both"/>
        <w:rPr>
          <w:smallCaps/>
          <w:sz w:val="24"/>
          <w:szCs w:val="24"/>
        </w:rPr>
      </w:pPr>
      <w:r w:rsidRPr="00235FCE">
        <w:rPr>
          <w:smallCaps/>
          <w:sz w:val="24"/>
          <w:szCs w:val="24"/>
        </w:rPr>
        <w:t>The Apocrypha/Deuterocanonical Books of the Old Testament: Cambridge University Press, 1989</w:t>
      </w:r>
    </w:p>
    <w:p w:rsidR="00D3788F" w:rsidRPr="00235FCE" w:rsidRDefault="00D3788F" w:rsidP="00D3788F">
      <w:pPr>
        <w:spacing w:line="480" w:lineRule="auto"/>
        <w:jc w:val="both"/>
        <w:rPr>
          <w:smallCaps/>
          <w:sz w:val="24"/>
          <w:szCs w:val="24"/>
        </w:rPr>
      </w:pPr>
      <w:r w:rsidRPr="00235FCE">
        <w:rPr>
          <w:smallCaps/>
          <w:sz w:val="24"/>
          <w:szCs w:val="24"/>
        </w:rPr>
        <w:t xml:space="preserve">The Holy Bible, New International Version: Copyright: 1973, 1978, 1984 by the International Bible Society </w:t>
      </w:r>
    </w:p>
    <w:p w:rsidR="00D3788F" w:rsidRPr="00235FCE" w:rsidRDefault="00D3788F" w:rsidP="00D3788F">
      <w:pPr>
        <w:spacing w:line="480" w:lineRule="auto"/>
        <w:jc w:val="both"/>
        <w:rPr>
          <w:smallCaps/>
          <w:sz w:val="24"/>
          <w:szCs w:val="24"/>
        </w:rPr>
      </w:pPr>
      <w:r w:rsidRPr="00235FCE">
        <w:rPr>
          <w:smallCaps/>
          <w:sz w:val="24"/>
          <w:szCs w:val="24"/>
        </w:rPr>
        <w:lastRenderedPageBreak/>
        <w:t>Vermes, Geza: The Complete Dead Sea Scrolls in English: A Jeremiah apocryphon—4Q384-5b: Jewish Christian Writings on pages 566-567: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A Joshua Apocryphon (2)—Masada 1039-211, Fr. A: Jewish Christian Writings on page 550: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A Moses Apocryphon a—4Q375, Fr. 1: Jewish Christian Writings on page 540: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A Moses Apocryphon b—4Q376, 1Q29, Fr. 1: Jewish Christian Writings on page 541: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A Moses Apocryphon c—4Q377: Jewish Christian Writings on page 542: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A Moses (or David) Apocryphon—4Q373 1-2 (2Q22): Jewish Christian Writings on pages 545: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A Paraphrase on Kings—4Q382, Fr. 104: Jewish Christian Writings on page 553: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lastRenderedPageBreak/>
        <w:t>Vermes, Geza: The Complete Dead Sea Scrolls in English: Entry into the Covenant—4Q275: Jewish Christian Writings on page 592: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Four Classes of the Community—4Q279: Jewish Christian Writings on page 593: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Hymnic Fragment—4Q255 recto: Jewish Christian Writings on pages 595: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Pseudo-Moses e—4Q390, Fr. 1 &amp; 2: Jewish Christian Writings on pages 543-544: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Apocryphal Psalms (1)—11QPsa=11Q5; 4Q88: Jewish Christian Writings on pages 301-307: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lastRenderedPageBreak/>
        <w:t xml:space="preserve">Vermes, Geza: The Complete Dead Sea Scrolls in English: The Apocalyptic Chronology or Apocryphal Weeks—4Q247: Jewish Writings on page 387: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Calendric Signs (Otot)—4Q319: Jewish Christian Writings on pages 352-356: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Commentaries on Hosea—4Q166; 4Q167, Fr. 2, Frs. 7-9: Jewish Christian Writings on pages 470-471: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Community Rule manuscripts from Cave 4—4QSd=4Q258; 4QSe=4Q259: Jewish Christian Writings on pages 118-124: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Damascus Documents from Cave 4: The Opening of the Damascus Document According to 4QD—4Q266-8; 4Q266, Fr. ia-b; Fr. 2 (4Q267, Fr. </w:t>
      </w:r>
      <w:r w:rsidRPr="00235FCE">
        <w:rPr>
          <w:smallCaps/>
          <w:sz w:val="24"/>
          <w:szCs w:val="24"/>
        </w:rPr>
        <w:lastRenderedPageBreak/>
        <w:t>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4QTohorot (Purities) A—4Q274; 4Q274 3i-ii: Jewish Christian Writings on pages 230-231: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4QTohorot B-C—4Q276; 4Q277: Jewish Christian Writings on pages 232-233: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4QTohorot G (Leqet)—4Q284a, Fr. 1: Jewish Christian Writings on page 234: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Joseph Apocryphon—4Q372, Fr. 1 &amp; 3: Jewish Christian Writings on pages 530-531: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Messianic Rule—1QSa=1Q28a: Jewish Christian Writings on pages 157-160: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Prayer of Enosh &amp; Enoch—4Q369, Fr. 1: Jewish Christian Writings on pages 511-512: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Register of Rebukes—4Q477, Fr. 2: Jewish Christian Writings on pages 237-238: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lastRenderedPageBreak/>
        <w:t>Vermes, Geza: The Complete Dead Sea Scrolls in English: The Seductress—4Q184: Jewish Christian Writings on pages 395-396: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Temple Scroll—11QT=11Q19, 20; 4Q365a: Jewish Christian Writings on pages 190-219: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Testament of Qahat—4Q542: Jewish Christian Writings on pages 532-533: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The Words of Moses—1Q22: Jewish Christian Writings on pages 537-538: Penguin Putnam, Inc. New York, NY, Copyright, 1997</w:t>
      </w:r>
    </w:p>
    <w:p w:rsidR="00D3788F" w:rsidRPr="00235FCE" w:rsidRDefault="00D3788F" w:rsidP="00D3788F">
      <w:pPr>
        <w:spacing w:line="480" w:lineRule="auto"/>
        <w:jc w:val="both"/>
        <w:rPr>
          <w:smallCaps/>
          <w:sz w:val="24"/>
          <w:szCs w:val="24"/>
        </w:rPr>
      </w:pPr>
      <w:r w:rsidRPr="00235FCE">
        <w:rPr>
          <w:smallCaps/>
          <w:sz w:val="24"/>
          <w:szCs w:val="24"/>
        </w:rPr>
        <w:t xml:space="preserve">Vermes, Geza: The Complete Dead Sea Scrolls in English: The Zedekiah Apocryphon—4Q270, Fr. 1 &amp; 3: Jewish Christian Writings on page 555: Penguin Putnam, Inc. New York, NY, Copyright, 1997 </w:t>
      </w:r>
    </w:p>
    <w:p w:rsidR="00D3788F" w:rsidRPr="00235FCE" w:rsidRDefault="00D3788F" w:rsidP="00D3788F">
      <w:pPr>
        <w:spacing w:line="480" w:lineRule="auto"/>
        <w:jc w:val="both"/>
        <w:rPr>
          <w:smallCaps/>
          <w:sz w:val="24"/>
          <w:szCs w:val="24"/>
        </w:rPr>
      </w:pPr>
      <w:r w:rsidRPr="00235FCE">
        <w:rPr>
          <w:smallCaps/>
          <w:sz w:val="24"/>
          <w:szCs w:val="24"/>
        </w:rPr>
        <w:t>Vermes, Geza: The Complete dead Sea Scrolls in English: Two Qumran Ostraca—Ostracon no.1; Ostracon no. 2: Jewish Christian Writings on pages 596-597: Penguin Putnam, Inc. New York, NY, Copyright, 1997</w:t>
      </w:r>
    </w:p>
    <w:p w:rsidR="00D3788F" w:rsidRPr="00235FCE" w:rsidRDefault="00D3788F" w:rsidP="00D3788F">
      <w:pPr>
        <w:jc w:val="center"/>
        <w:rPr>
          <w:sz w:val="24"/>
          <w:szCs w:val="24"/>
        </w:rPr>
      </w:pPr>
      <w:r w:rsidRPr="00235FCE">
        <w:rPr>
          <w:sz w:val="24"/>
          <w:szCs w:val="24"/>
        </w:rPr>
        <w:t xml:space="preserve">THE LORD YAH &amp; THE 30 ORDERS OF THE BIBLICAL GIANTS, BIBLICAL DRAGONS &amp; BIBLICAL LAW  </w:t>
      </w:r>
    </w:p>
    <w:p w:rsidR="00D3788F" w:rsidRPr="00235FCE" w:rsidRDefault="00D3788F" w:rsidP="00D3788F">
      <w:pPr>
        <w:tabs>
          <w:tab w:val="left" w:pos="3000"/>
        </w:tabs>
        <w:jc w:val="center"/>
        <w:rPr>
          <w:rFonts w:cstheme="minorHAnsi"/>
          <w:sz w:val="24"/>
          <w:szCs w:val="24"/>
        </w:rPr>
      </w:pPr>
      <w:r w:rsidRPr="00235FCE">
        <w:rPr>
          <w:sz w:val="24"/>
          <w:szCs w:val="24"/>
        </w:rPr>
        <w:t>C</w:t>
      </w:r>
      <w:r w:rsidRPr="00235FCE">
        <w:rPr>
          <w:rFonts w:cstheme="minorHAnsi"/>
          <w:sz w:val="24"/>
          <w:szCs w:val="24"/>
        </w:rPr>
        <w:t>ontents</w:t>
      </w:r>
    </w:p>
    <w:p w:rsidR="00D3788F" w:rsidRPr="00235FCE" w:rsidRDefault="00D3788F" w:rsidP="00D3788F">
      <w:pPr>
        <w:rPr>
          <w:rFonts w:cstheme="minorHAnsi"/>
          <w:sz w:val="24"/>
          <w:szCs w:val="24"/>
        </w:rPr>
      </w:pPr>
      <w:r w:rsidRPr="00235FCE">
        <w:rPr>
          <w:rFonts w:cstheme="minorHAnsi"/>
          <w:sz w:val="24"/>
          <w:szCs w:val="24"/>
        </w:rPr>
        <w:t xml:space="preserve">Chapter 1: Who are the Giants? The Worldly Armed Forces  </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lastRenderedPageBreak/>
        <w:t>The Giants called the Grigori</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Watchers (Qaddisin or Kadishim)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Anak</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Long Neck</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Anakin</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Anakim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Nephilim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Nefilim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Zamzummim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Zumzamim (Zuzim)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Gibborim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Mighty Ones</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Rephaim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Rapahaim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Refaim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Emim</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Emma</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Ema</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Emites</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Raphah</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Rapha</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Haraphah (Sippai also called Saph)</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Gittites (Goliath &amp; Lahmi)</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Giants called the Warrior</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 Order of Peter &amp; Victoria in Man’s/Woman’s Lordships</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 Order of John &amp; Elizabeth in Man’s/Woman’s Lordships</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 Order of Jesus &amp; Mary in Man’s/Woman’s Lordships</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 Order of James &amp; Mary (2-fold office) In Man’s/Woman’s Lordship</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 Order of Stephen &amp; Barbara in the Father’s/Mother’s Lordships</w:t>
      </w:r>
    </w:p>
    <w:p w:rsidR="00D3788F" w:rsidRPr="00235FCE" w:rsidRDefault="00D3788F" w:rsidP="00D3788F">
      <w:pPr>
        <w:pStyle w:val="ListParagraph"/>
        <w:numPr>
          <w:ilvl w:val="0"/>
          <w:numId w:val="7"/>
        </w:numPr>
        <w:rPr>
          <w:rFonts w:cstheme="minorHAnsi"/>
          <w:sz w:val="24"/>
          <w:szCs w:val="24"/>
        </w:rPr>
      </w:pPr>
      <w:r w:rsidRPr="00235FCE">
        <w:rPr>
          <w:rFonts w:cstheme="minorHAnsi"/>
          <w:sz w:val="24"/>
          <w:szCs w:val="24"/>
        </w:rPr>
        <w:t>The Giant Order of Melchizedek &amp; Victoria (Giants) in the Lord’s/Ladies Lordships</w:t>
      </w:r>
    </w:p>
    <w:p w:rsidR="00D3788F" w:rsidRPr="00235FCE" w:rsidRDefault="00D3788F" w:rsidP="00D3788F">
      <w:pPr>
        <w:rPr>
          <w:rFonts w:cstheme="minorHAnsi"/>
          <w:sz w:val="24"/>
          <w:szCs w:val="24"/>
        </w:rPr>
      </w:pPr>
      <w:r w:rsidRPr="00235FCE">
        <w:rPr>
          <w:rFonts w:cstheme="minorHAnsi"/>
          <w:sz w:val="24"/>
          <w:szCs w:val="24"/>
        </w:rPr>
        <w:t xml:space="preserve">Chapter 2: Who are the Dragons? The Military Armed Forces </w:t>
      </w:r>
    </w:p>
    <w:p w:rsidR="00D3788F" w:rsidRPr="00235FCE" w:rsidRDefault="00D3788F" w:rsidP="00D3788F">
      <w:pPr>
        <w:rPr>
          <w:rFonts w:cstheme="minorHAnsi"/>
          <w:sz w:val="24"/>
          <w:szCs w:val="24"/>
        </w:rPr>
      </w:pPr>
      <w:r w:rsidRPr="00235FCE">
        <w:rPr>
          <w:rFonts w:cstheme="minorHAnsi"/>
          <w:sz w:val="24"/>
          <w:szCs w:val="24"/>
        </w:rPr>
        <w:t>A. The Ministry of the Heavenly Soldiers (Dignitaries) with the 5 House Orders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Chalkydri called Phoenixes (Winged Dragons)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Angels (Sons of God)</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Archangels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Principalities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lastRenderedPageBreak/>
        <w:t>The Dragons called the Rulers (Princedoms)</w:t>
      </w:r>
    </w:p>
    <w:p w:rsidR="00D3788F" w:rsidRPr="00235FCE" w:rsidRDefault="00D3788F" w:rsidP="00D3788F">
      <w:pPr>
        <w:rPr>
          <w:rFonts w:cstheme="minorHAnsi"/>
          <w:sz w:val="24"/>
          <w:szCs w:val="24"/>
        </w:rPr>
      </w:pPr>
      <w:r w:rsidRPr="00235FCE">
        <w:rPr>
          <w:rFonts w:cstheme="minorHAnsi"/>
          <w:sz w:val="24"/>
          <w:szCs w:val="24"/>
        </w:rPr>
        <w:t>B. The Ministry of Heavenly Governors (Presidents) with the 7 City Orders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Power (Potentates)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Authorities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Virtues (Malakim or Tarshishim)</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Strongholds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Dominions (Dominations)</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Hashmallims (Hashmal)</w:t>
      </w:r>
    </w:p>
    <w:p w:rsidR="00D3788F" w:rsidRPr="00235FCE" w:rsidRDefault="00D3788F" w:rsidP="00D3788F">
      <w:pPr>
        <w:pStyle w:val="ListParagraph"/>
        <w:numPr>
          <w:ilvl w:val="0"/>
          <w:numId w:val="8"/>
        </w:numPr>
        <w:rPr>
          <w:rFonts w:cstheme="minorHAnsi"/>
          <w:sz w:val="24"/>
          <w:szCs w:val="24"/>
        </w:rPr>
      </w:pPr>
      <w:r w:rsidRPr="00235FCE">
        <w:rPr>
          <w:rFonts w:cstheme="minorHAnsi"/>
          <w:sz w:val="24"/>
          <w:szCs w:val="24"/>
        </w:rPr>
        <w:t>The Dragons called the Lordships</w:t>
      </w:r>
    </w:p>
    <w:p w:rsidR="00D3788F" w:rsidRPr="00235FCE" w:rsidRDefault="00D3788F" w:rsidP="00D3788F">
      <w:pPr>
        <w:rPr>
          <w:rFonts w:cstheme="minorHAnsi"/>
          <w:sz w:val="24"/>
          <w:szCs w:val="24"/>
        </w:rPr>
      </w:pPr>
      <w:r w:rsidRPr="00235FCE">
        <w:rPr>
          <w:rFonts w:cstheme="minorHAnsi"/>
          <w:sz w:val="24"/>
          <w:szCs w:val="24"/>
        </w:rPr>
        <w:t>C. The Ministry of Heavenly Guardians (Protectors) with the 10 Kingdom Orders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13. The Dragons called the Thrones (Elders &amp; Many Eyed Ones)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14. The Dragons called the Wheels (Rims)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15. The Dragons called the Ophanims (Erelims)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16. The Dragons called the Ophde’s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17. The Dragons called the Ofanims (Ofaniel or Opanniel)</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18. The Dragons called the Galgallims (Many Flamed Ones)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19. The Dragons called the Burning Ones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20. The Dragons called the Seraphim’s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21. The Dragons called the Chayot’s </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22. The Dragons called the Living Creatures (Hayyot’s)</w:t>
      </w:r>
    </w:p>
    <w:p w:rsidR="00D3788F" w:rsidRPr="00235FCE" w:rsidRDefault="00D3788F" w:rsidP="00D3788F">
      <w:pPr>
        <w:spacing w:after="0" w:line="240" w:lineRule="auto"/>
        <w:rPr>
          <w:rFonts w:cstheme="minorHAnsi"/>
          <w:sz w:val="24"/>
          <w:szCs w:val="24"/>
        </w:rPr>
      </w:pPr>
    </w:p>
    <w:p w:rsidR="00D3788F" w:rsidRPr="00235FCE" w:rsidRDefault="00D3788F" w:rsidP="00D3788F">
      <w:pPr>
        <w:spacing w:after="0" w:line="240" w:lineRule="auto"/>
        <w:rPr>
          <w:rFonts w:cstheme="minorHAnsi"/>
          <w:sz w:val="24"/>
          <w:szCs w:val="24"/>
        </w:rPr>
      </w:pPr>
      <w:r w:rsidRPr="00235FCE">
        <w:rPr>
          <w:rFonts w:cstheme="minorHAnsi"/>
          <w:sz w:val="24"/>
          <w:szCs w:val="24"/>
        </w:rPr>
        <w:t>D. The Ministry of the Heavenly Crown with the 2 Foundational Orders</w:t>
      </w:r>
    </w:p>
    <w:p w:rsidR="00D3788F" w:rsidRPr="00235FCE" w:rsidRDefault="00D3788F" w:rsidP="00D3788F">
      <w:pPr>
        <w:spacing w:after="0" w:line="240" w:lineRule="auto"/>
        <w:rPr>
          <w:rFonts w:cstheme="minorHAnsi"/>
          <w:sz w:val="24"/>
          <w:szCs w:val="24"/>
        </w:rPr>
      </w:pP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23. The Dragons called Chubby Ones</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24. The Dragons called Cherubim’s</w:t>
      </w:r>
    </w:p>
    <w:p w:rsidR="00D3788F" w:rsidRPr="00235FCE" w:rsidRDefault="00D3788F" w:rsidP="00D3788F">
      <w:pPr>
        <w:spacing w:after="0" w:line="240" w:lineRule="auto"/>
        <w:rPr>
          <w:rFonts w:cstheme="minorHAnsi"/>
          <w:sz w:val="24"/>
          <w:szCs w:val="24"/>
        </w:rPr>
      </w:pPr>
    </w:p>
    <w:p w:rsidR="00D3788F" w:rsidRPr="00235FCE" w:rsidRDefault="00D3788F" w:rsidP="00D3788F">
      <w:pPr>
        <w:spacing w:after="0" w:line="240" w:lineRule="auto"/>
        <w:rPr>
          <w:rFonts w:cstheme="minorHAnsi"/>
          <w:sz w:val="24"/>
          <w:szCs w:val="24"/>
        </w:rPr>
      </w:pPr>
      <w:r w:rsidRPr="00235FCE">
        <w:rPr>
          <w:rFonts w:cstheme="minorHAnsi"/>
          <w:sz w:val="24"/>
          <w:szCs w:val="24"/>
        </w:rPr>
        <w:t>E.  The 6 Supreme Dragon Lordship Commands of the Lord Elohim in the 1 Rock Order</w:t>
      </w:r>
    </w:p>
    <w:p w:rsidR="00D3788F" w:rsidRPr="00235FCE" w:rsidRDefault="00D3788F" w:rsidP="00D3788F">
      <w:pPr>
        <w:spacing w:after="0" w:line="240" w:lineRule="auto"/>
        <w:rPr>
          <w:rFonts w:cstheme="minorHAnsi"/>
          <w:sz w:val="24"/>
          <w:szCs w:val="24"/>
        </w:rPr>
      </w:pP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25. The Dragon Order of Peter &amp; Victoria in the Military Lordship</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26. The Dragon Order of John &amp; Elizabeth in the Military Lordship </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27. The Dragon Order of Jesus &amp; Mary in the Military Lordship</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28. The Dragon Order </w:t>
      </w:r>
      <w:r w:rsidR="00C02835" w:rsidRPr="00235FCE">
        <w:rPr>
          <w:rFonts w:cstheme="minorHAnsi"/>
          <w:sz w:val="24"/>
          <w:szCs w:val="24"/>
        </w:rPr>
        <w:t>of</w:t>
      </w:r>
      <w:r w:rsidRPr="00235FCE">
        <w:rPr>
          <w:rFonts w:cstheme="minorHAnsi"/>
          <w:sz w:val="24"/>
          <w:szCs w:val="24"/>
        </w:rPr>
        <w:t xml:space="preserve"> James &amp; Mary (2-fold office) in the Military Lordship</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29. The Dragon Order of Stephen &amp; Barbara in the Ministerial Lordship</w:t>
      </w:r>
    </w:p>
    <w:p w:rsidR="00D3788F" w:rsidRPr="00235FCE" w:rsidRDefault="00D3788F" w:rsidP="00D3788F">
      <w:pPr>
        <w:spacing w:after="0" w:line="240" w:lineRule="auto"/>
        <w:rPr>
          <w:rFonts w:cstheme="minorHAnsi"/>
          <w:sz w:val="24"/>
          <w:szCs w:val="24"/>
        </w:rPr>
      </w:pPr>
      <w:r w:rsidRPr="00235FCE">
        <w:rPr>
          <w:rFonts w:cstheme="minorHAnsi"/>
          <w:sz w:val="24"/>
          <w:szCs w:val="24"/>
        </w:rPr>
        <w:t xml:space="preserve">       30. The Dragon Order of Elohim &amp; Victoria (Hosts, Camps &amp; Armies) in the all Lordship</w:t>
      </w:r>
    </w:p>
    <w:p w:rsidR="00D3788F" w:rsidRPr="00235FCE" w:rsidRDefault="00D3788F" w:rsidP="00D3788F">
      <w:pPr>
        <w:spacing w:after="0" w:line="480" w:lineRule="auto"/>
        <w:rPr>
          <w:rFonts w:cstheme="minorHAnsi"/>
          <w:sz w:val="24"/>
          <w:szCs w:val="24"/>
        </w:rPr>
      </w:pPr>
    </w:p>
    <w:p w:rsidR="00D3788F" w:rsidRPr="00235FCE" w:rsidRDefault="00D3788F" w:rsidP="00D3788F">
      <w:pPr>
        <w:spacing w:after="0" w:line="480" w:lineRule="auto"/>
        <w:rPr>
          <w:rFonts w:cstheme="minorHAnsi"/>
          <w:sz w:val="24"/>
          <w:szCs w:val="24"/>
        </w:rPr>
      </w:pPr>
      <w:r w:rsidRPr="00235FCE">
        <w:rPr>
          <w:rFonts w:cstheme="minorHAnsi"/>
          <w:sz w:val="24"/>
          <w:szCs w:val="24"/>
        </w:rPr>
        <w:t xml:space="preserve">Chapter 3: Who is the Law? The Law Enforcement Armed Forces </w:t>
      </w:r>
    </w:p>
    <w:p w:rsidR="00D3788F" w:rsidRPr="00235FCE" w:rsidRDefault="00D3788F" w:rsidP="00D3788F">
      <w:pPr>
        <w:spacing w:after="0" w:line="480" w:lineRule="auto"/>
        <w:rPr>
          <w:rFonts w:cstheme="minorHAnsi"/>
          <w:sz w:val="24"/>
          <w:szCs w:val="24"/>
        </w:rPr>
      </w:pPr>
      <w:r w:rsidRPr="00235FCE">
        <w:rPr>
          <w:rFonts w:cstheme="minorHAnsi"/>
          <w:sz w:val="24"/>
          <w:szCs w:val="24"/>
        </w:rPr>
        <w:t>The Law called the Laws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lastRenderedPageBreak/>
        <w:t>The Law called Laws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Ways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Testimonies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Stipulations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Requirements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Precepts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Statutes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Decrees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Ordinances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Commands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Judgments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Words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Regulations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Teachings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Rules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Codes (Penal)</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Covenant Rituals (Law Book)</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 xml:space="preserve">The Law called the Manuals </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2</w:t>
      </w:r>
      <w:r w:rsidRPr="00235FCE">
        <w:rPr>
          <w:rFonts w:cstheme="minorHAnsi"/>
          <w:sz w:val="24"/>
          <w:szCs w:val="24"/>
          <w:vertAlign w:val="superscript"/>
        </w:rPr>
        <w:t>nd</w:t>
      </w:r>
      <w:r w:rsidRPr="00235FCE">
        <w:rPr>
          <w:rFonts w:cstheme="minorHAnsi"/>
          <w:sz w:val="24"/>
          <w:szCs w:val="24"/>
        </w:rPr>
        <w:t xml:space="preserve"> Greatest Command</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1</w:t>
      </w:r>
      <w:r w:rsidRPr="00235FCE">
        <w:rPr>
          <w:rFonts w:cstheme="minorHAnsi"/>
          <w:sz w:val="24"/>
          <w:szCs w:val="24"/>
          <w:vertAlign w:val="superscript"/>
        </w:rPr>
        <w:t>st</w:t>
      </w:r>
      <w:r w:rsidRPr="00235FCE">
        <w:rPr>
          <w:rFonts w:cstheme="minorHAnsi"/>
          <w:sz w:val="24"/>
          <w:szCs w:val="24"/>
        </w:rPr>
        <w:t xml:space="preserve"> Greatest Command</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Order of Aaron in Jewish Law of God  in 2 or 3 witnesses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Order of Moses in Jewish Law of God in 2 or 3 witnesses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Order of James in Gentile Law of God in 1 or 2 witnesses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called the Order of James in Christian Law of God in alone or 1 witness</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Order of Peter &amp; Victoria in the beginning &amp; end of the Law of Yah</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Order of John &amp; Elizabeth in the beginning &amp; end of the Law of Yah</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Order of Jesus &amp; Mary in the beginning &amp; end of the  Law of Yah</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 xml:space="preserve">The Law Order of James &amp; Mary (2-fold office) in the beginning &amp; end of the Law of Yah </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Order of Stephen &amp; Barbara in the beginning &amp; end of the Law of Yah</w:t>
      </w:r>
    </w:p>
    <w:p w:rsidR="00D3788F" w:rsidRPr="00235FCE" w:rsidRDefault="00D3788F" w:rsidP="00D3788F">
      <w:pPr>
        <w:pStyle w:val="ListParagraph"/>
        <w:numPr>
          <w:ilvl w:val="0"/>
          <w:numId w:val="11"/>
        </w:numPr>
        <w:spacing w:line="240" w:lineRule="auto"/>
        <w:rPr>
          <w:rFonts w:cstheme="minorHAnsi"/>
          <w:sz w:val="24"/>
          <w:szCs w:val="24"/>
        </w:rPr>
      </w:pPr>
      <w:r w:rsidRPr="00235FCE">
        <w:rPr>
          <w:rFonts w:cstheme="minorHAnsi"/>
          <w:sz w:val="24"/>
          <w:szCs w:val="24"/>
        </w:rPr>
        <w:t>The Law Order of (El) Yah &amp; Victoria the Eternal Law of the Lord Yah’s Creator Law</w:t>
      </w:r>
    </w:p>
    <w:p w:rsidR="00D3788F" w:rsidRPr="00235FCE" w:rsidRDefault="00D3788F" w:rsidP="00D3788F">
      <w:pPr>
        <w:spacing w:line="240" w:lineRule="auto"/>
        <w:rPr>
          <w:rFonts w:cstheme="minorHAnsi"/>
          <w:sz w:val="24"/>
          <w:szCs w:val="24"/>
        </w:rPr>
      </w:pPr>
      <w:r w:rsidRPr="00235FCE">
        <w:rPr>
          <w:rFonts w:cstheme="minorHAnsi"/>
          <w:sz w:val="24"/>
          <w:szCs w:val="24"/>
        </w:rPr>
        <w:t xml:space="preserve">Chapter 4: Who are the other Lords and other Ladies? The Ministerial Kingdom Lordships </w:t>
      </w:r>
    </w:p>
    <w:p w:rsidR="00D3788F" w:rsidRPr="00235FCE" w:rsidRDefault="00D3788F" w:rsidP="00D3788F">
      <w:pPr>
        <w:pStyle w:val="ListParagraph"/>
        <w:numPr>
          <w:ilvl w:val="0"/>
          <w:numId w:val="12"/>
        </w:numPr>
        <w:spacing w:line="240" w:lineRule="auto"/>
        <w:rPr>
          <w:rFonts w:cstheme="minorHAnsi"/>
          <w:sz w:val="24"/>
          <w:szCs w:val="24"/>
        </w:rPr>
      </w:pPr>
      <w:r w:rsidRPr="00235FCE">
        <w:rPr>
          <w:rFonts w:cstheme="minorHAnsi"/>
          <w:sz w:val="24"/>
          <w:szCs w:val="24"/>
        </w:rPr>
        <w:t>The 61 Lords over all &amp; 61 Ladies over all</w:t>
      </w:r>
    </w:p>
    <w:p w:rsidR="00D3788F" w:rsidRPr="00235FCE" w:rsidRDefault="00D3788F" w:rsidP="00D3788F">
      <w:pPr>
        <w:spacing w:line="240" w:lineRule="auto"/>
        <w:rPr>
          <w:rFonts w:cstheme="minorHAnsi"/>
          <w:sz w:val="24"/>
          <w:szCs w:val="24"/>
        </w:rPr>
      </w:pPr>
      <w:r w:rsidRPr="00235FCE">
        <w:rPr>
          <w:rFonts w:cstheme="minorHAnsi"/>
          <w:sz w:val="24"/>
          <w:szCs w:val="24"/>
        </w:rPr>
        <w:t xml:space="preserve">Conclusion           </w:t>
      </w:r>
    </w:p>
    <w:p w:rsidR="00D3788F" w:rsidRPr="00235FCE" w:rsidRDefault="00D3788F" w:rsidP="00D3788F">
      <w:pPr>
        <w:spacing w:line="240" w:lineRule="auto"/>
        <w:jc w:val="center"/>
        <w:rPr>
          <w:rFonts w:cstheme="minorHAnsi"/>
          <w:sz w:val="24"/>
          <w:szCs w:val="24"/>
        </w:rPr>
      </w:pPr>
      <w:r w:rsidRPr="00235FCE">
        <w:rPr>
          <w:rFonts w:cstheme="minorHAnsi"/>
          <w:sz w:val="24"/>
          <w:szCs w:val="24"/>
        </w:rPr>
        <w:t xml:space="preserve">Chapter 1: Who are the Giants? The Worldly Lordships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t>
      </w:r>
      <w:r w:rsidRPr="00235FCE">
        <w:rPr>
          <w:rFonts w:cstheme="minorHAnsi"/>
          <w:sz w:val="24"/>
          <w:szCs w:val="24"/>
        </w:rPr>
        <w:lastRenderedPageBreak/>
        <w:t xml:space="preserve">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w:t>
      </w:r>
      <w:r w:rsidRPr="00235FCE">
        <w:rPr>
          <w:rFonts w:cstheme="minorHAnsi"/>
          <w:sz w:val="24"/>
          <w:szCs w:val="24"/>
        </w:rPr>
        <w:lastRenderedPageBreak/>
        <w:t xml:space="preserve">Fighter &amp; Priest by the term </w:t>
      </w:r>
      <w:r w:rsidRPr="00235FCE">
        <w:rPr>
          <w:rFonts w:cstheme="minorHAnsi"/>
          <w:i/>
          <w:sz w:val="24"/>
          <w:szCs w:val="24"/>
        </w:rPr>
        <w:t>Ropheim</w:t>
      </w:r>
      <w:r w:rsidRPr="00235FC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35FCE">
        <w:rPr>
          <w:rFonts w:cstheme="minorHAnsi"/>
          <w:b/>
          <w:i/>
          <w:sz w:val="24"/>
          <w:szCs w:val="24"/>
        </w:rPr>
        <w:t>sorcerie</w:t>
      </w:r>
      <w:r w:rsidRPr="00235FCE">
        <w:rPr>
          <w:rFonts w:cstheme="minorHAnsi"/>
          <w:sz w:val="24"/>
          <w:szCs w:val="24"/>
        </w:rPr>
        <w:t xml:space="preserve">, which is from Vulgar Latin meaning “one who influences fate” by the root word </w:t>
      </w:r>
      <w:r w:rsidRPr="00235FCE">
        <w:rPr>
          <w:rFonts w:cstheme="minorHAnsi"/>
          <w:b/>
          <w:i/>
          <w:sz w:val="24"/>
          <w:szCs w:val="24"/>
        </w:rPr>
        <w:t>sortiarius.</w:t>
      </w:r>
      <w:r w:rsidRPr="00235FCE">
        <w:rPr>
          <w:rFonts w:cstheme="minorHAnsi"/>
          <w:sz w:val="24"/>
          <w:szCs w:val="24"/>
        </w:rPr>
        <w:t xml:space="preserve"> Sorcery also can be called </w:t>
      </w:r>
      <w:r w:rsidRPr="00235FCE">
        <w:rPr>
          <w:rFonts w:cstheme="minorHAnsi"/>
          <w:b/>
          <w:i/>
          <w:sz w:val="24"/>
          <w:szCs w:val="24"/>
        </w:rPr>
        <w:t>maleficium</w:t>
      </w:r>
      <w:r w:rsidRPr="00235FC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EA2209" w:rsidRPr="00235FCE">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235FCE">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35FCE">
        <w:rPr>
          <w:rFonts w:cstheme="minorHAnsi"/>
          <w:sz w:val="24"/>
          <w:szCs w:val="24"/>
          <w:vertAlign w:val="superscript"/>
        </w:rPr>
        <w:t>nd</w:t>
      </w:r>
      <w:r w:rsidRPr="00235FC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w:t>
      </w:r>
      <w:r w:rsidRPr="00235FCE">
        <w:rPr>
          <w:rFonts w:cstheme="minorHAnsi"/>
          <w:sz w:val="24"/>
          <w:szCs w:val="24"/>
        </w:rPr>
        <w:lastRenderedPageBreak/>
        <w:t>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35FCE">
        <w:rPr>
          <w:rFonts w:cstheme="minorHAnsi"/>
          <w:sz w:val="24"/>
          <w:szCs w:val="24"/>
          <w:vertAlign w:val="superscript"/>
        </w:rPr>
        <w:t>nd</w:t>
      </w:r>
      <w:r w:rsidRPr="00235FC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235FCE">
        <w:rPr>
          <w:rFonts w:cstheme="minorHAnsi"/>
          <w:sz w:val="24"/>
          <w:szCs w:val="24"/>
          <w:vertAlign w:val="superscript"/>
        </w:rPr>
        <w:t>nd</w:t>
      </w:r>
      <w:r w:rsidRPr="00235FC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235FCE">
        <w:rPr>
          <w:rFonts w:cstheme="minorHAnsi"/>
          <w:sz w:val="24"/>
          <w:szCs w:val="24"/>
          <w:vertAlign w:val="superscript"/>
        </w:rPr>
        <w:t>nd</w:t>
      </w:r>
      <w:r w:rsidRPr="00235FC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w:t>
      </w:r>
      <w:r w:rsidRPr="00235FCE">
        <w:rPr>
          <w:rFonts w:cstheme="minorHAnsi"/>
          <w:sz w:val="24"/>
          <w:szCs w:val="24"/>
        </w:rPr>
        <w:lastRenderedPageBreak/>
        <w:t>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235FCE">
        <w:rPr>
          <w:rFonts w:cstheme="minorHAnsi"/>
          <w:b/>
          <w:sz w:val="24"/>
          <w:szCs w:val="24"/>
        </w:rPr>
        <w:t>The Lord Yah &amp; His Book on Hell in the Holy Bible</w:t>
      </w:r>
      <w:r w:rsidRPr="00235FCE">
        <w:rPr>
          <w:rFonts w:cstheme="minorHAnsi"/>
          <w:sz w:val="24"/>
          <w:szCs w:val="24"/>
        </w:rPr>
        <w:t xml:space="preserv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35FCE">
        <w:rPr>
          <w:rFonts w:cstheme="minorHAnsi"/>
          <w:i/>
          <w:sz w:val="24"/>
          <w:szCs w:val="24"/>
        </w:rPr>
        <w:t>Ropheim</w:t>
      </w:r>
      <w:r w:rsidRPr="00235FC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35FCE">
        <w:rPr>
          <w:rFonts w:cstheme="minorHAnsi"/>
          <w:b/>
          <w:sz w:val="24"/>
          <w:szCs w:val="24"/>
        </w:rPr>
        <w:t>The Father Stephen Our Lord</w:t>
      </w:r>
      <w:r w:rsidRPr="00235FCE">
        <w:rPr>
          <w:rFonts w:cstheme="minorHAnsi"/>
          <w:sz w:val="24"/>
          <w:szCs w:val="24"/>
        </w:rPr>
        <w:t>.” The flood killed the offspring of Seth that may be linked to the Giants. Moses &amp; Joshua killed almost all the 24 orders of Evil Giants on the Earth &amp; are called “</w:t>
      </w:r>
      <w:r w:rsidRPr="00235FCE">
        <w:rPr>
          <w:rFonts w:cstheme="minorHAnsi"/>
          <w:b/>
          <w:sz w:val="24"/>
          <w:szCs w:val="24"/>
        </w:rPr>
        <w:t>Giant Slayers</w:t>
      </w:r>
      <w:r w:rsidRPr="00235FCE">
        <w:rPr>
          <w:rFonts w:cstheme="minorHAnsi"/>
          <w:sz w:val="24"/>
          <w:szCs w:val="24"/>
        </w:rPr>
        <w:t>.” This happened after the flood of Genesis 7 &amp; the offspring of Shem may be linked to the Giants. How did they do this? The Rod of Moses given by the Father Stephen our Lord was called “</w:t>
      </w:r>
      <w:r w:rsidRPr="00235FCE">
        <w:rPr>
          <w:rFonts w:cstheme="minorHAnsi"/>
          <w:b/>
          <w:sz w:val="24"/>
          <w:szCs w:val="24"/>
        </w:rPr>
        <w:t>fire with fire</w:t>
      </w:r>
      <w:r w:rsidRPr="00235FCE">
        <w:rPr>
          <w:rFonts w:cstheme="minorHAnsi"/>
          <w:sz w:val="24"/>
          <w:szCs w:val="24"/>
        </w:rPr>
        <w:t>.” Israel was protected which is a form of “</w:t>
      </w:r>
      <w:r w:rsidRPr="00235FCE">
        <w:rPr>
          <w:rFonts w:cstheme="minorHAnsi"/>
          <w:b/>
          <w:sz w:val="24"/>
          <w:szCs w:val="24"/>
        </w:rPr>
        <w:t>Divine White Magic</w:t>
      </w:r>
      <w:r w:rsidRPr="00235FCE">
        <w:rPr>
          <w:rFonts w:cstheme="minorHAnsi"/>
          <w:sz w:val="24"/>
          <w:szCs w:val="24"/>
        </w:rPr>
        <w:t xml:space="preserve">” that the Father Stephen our Lord used and Egypt was harmed of destroyed which </w:t>
      </w:r>
      <w:r w:rsidRPr="00235FCE">
        <w:rPr>
          <w:rFonts w:cstheme="minorHAnsi"/>
          <w:sz w:val="24"/>
          <w:szCs w:val="24"/>
        </w:rPr>
        <w:lastRenderedPageBreak/>
        <w:t>is a form of “</w:t>
      </w:r>
      <w:r w:rsidRPr="00235FCE">
        <w:rPr>
          <w:rFonts w:cstheme="minorHAnsi"/>
          <w:b/>
          <w:sz w:val="24"/>
          <w:szCs w:val="24"/>
        </w:rPr>
        <w:t>Divine Black Magic</w:t>
      </w:r>
      <w:r w:rsidRPr="00235FC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235FCE">
        <w:rPr>
          <w:rFonts w:cstheme="minorHAnsi"/>
          <w:sz w:val="24"/>
          <w:szCs w:val="24"/>
          <w:vertAlign w:val="superscript"/>
        </w:rPr>
        <w:t>st</w:t>
      </w:r>
      <w:r w:rsidRPr="00235FCE">
        <w:rPr>
          <w:rFonts w:cstheme="minorHAnsi"/>
          <w:sz w:val="24"/>
          <w:szCs w:val="24"/>
        </w:rPr>
        <w:t xml:space="preserve"> Plague concerned the waters being turned into blood on </w:t>
      </w:r>
      <w:r w:rsidRPr="00235FCE">
        <w:rPr>
          <w:rFonts w:cstheme="minorHAnsi"/>
          <w:b/>
          <w:sz w:val="24"/>
          <w:szCs w:val="24"/>
        </w:rPr>
        <w:t>Nisan</w:t>
      </w:r>
      <w:r w:rsidRPr="00235FCE">
        <w:rPr>
          <w:rFonts w:cstheme="minorHAnsi"/>
          <w:sz w:val="24"/>
          <w:szCs w:val="24"/>
        </w:rPr>
        <w:t>, which is the month of March 21</w:t>
      </w:r>
      <w:r w:rsidRPr="00235FCE">
        <w:rPr>
          <w:rFonts w:cstheme="minorHAnsi"/>
          <w:sz w:val="24"/>
          <w:szCs w:val="24"/>
          <w:vertAlign w:val="superscript"/>
        </w:rPr>
        <w:t>st</w:t>
      </w:r>
      <w:r w:rsidRPr="00235FCE">
        <w:rPr>
          <w:rFonts w:cstheme="minorHAnsi"/>
          <w:sz w:val="24"/>
          <w:szCs w:val="24"/>
        </w:rPr>
        <w:t xml:space="preserve"> to April 21</w:t>
      </w:r>
      <w:r w:rsidRPr="00235FCE">
        <w:rPr>
          <w:rFonts w:cstheme="minorHAnsi"/>
          <w:sz w:val="24"/>
          <w:szCs w:val="24"/>
          <w:vertAlign w:val="superscript"/>
        </w:rPr>
        <w:t>st</w:t>
      </w:r>
      <w:r w:rsidRPr="00235FCE">
        <w:rPr>
          <w:rFonts w:cstheme="minorHAnsi"/>
          <w:sz w:val="24"/>
          <w:szCs w:val="24"/>
        </w:rPr>
        <w:t xml:space="preserve"> in Exodus 7:19. In this plague, the magicians also used their enchantments &amp; turned the water into blood. The 2</w:t>
      </w:r>
      <w:r w:rsidRPr="00235FCE">
        <w:rPr>
          <w:rFonts w:cstheme="minorHAnsi"/>
          <w:sz w:val="24"/>
          <w:szCs w:val="24"/>
          <w:vertAlign w:val="superscript"/>
        </w:rPr>
        <w:t>nd</w:t>
      </w:r>
      <w:r w:rsidRPr="00235FCE">
        <w:rPr>
          <w:rFonts w:cstheme="minorHAnsi"/>
          <w:sz w:val="24"/>
          <w:szCs w:val="24"/>
        </w:rPr>
        <w:t xml:space="preserve"> plague concerned frogs on </w:t>
      </w:r>
      <w:r w:rsidRPr="00235FCE">
        <w:rPr>
          <w:rFonts w:cstheme="minorHAnsi"/>
          <w:b/>
          <w:sz w:val="24"/>
          <w:szCs w:val="24"/>
        </w:rPr>
        <w:t>Ab</w:t>
      </w:r>
      <w:r w:rsidRPr="00235FCE">
        <w:rPr>
          <w:rFonts w:cstheme="minorHAnsi"/>
          <w:sz w:val="24"/>
          <w:szCs w:val="24"/>
        </w:rPr>
        <w:t>, which is the month of July 21</w:t>
      </w:r>
      <w:r w:rsidRPr="00235FCE">
        <w:rPr>
          <w:rFonts w:cstheme="minorHAnsi"/>
          <w:sz w:val="24"/>
          <w:szCs w:val="24"/>
          <w:vertAlign w:val="superscript"/>
        </w:rPr>
        <w:t>st</w:t>
      </w:r>
      <w:r w:rsidRPr="00235FCE">
        <w:rPr>
          <w:rFonts w:cstheme="minorHAnsi"/>
          <w:sz w:val="24"/>
          <w:szCs w:val="24"/>
        </w:rPr>
        <w:t xml:space="preserve"> to August 21</w:t>
      </w:r>
      <w:r w:rsidRPr="00235FCE">
        <w:rPr>
          <w:rFonts w:cstheme="minorHAnsi"/>
          <w:sz w:val="24"/>
          <w:szCs w:val="24"/>
          <w:vertAlign w:val="superscript"/>
        </w:rPr>
        <w:t>st</w:t>
      </w:r>
      <w:r w:rsidRPr="00235FC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235FCE">
        <w:rPr>
          <w:rFonts w:cstheme="minorHAnsi"/>
          <w:sz w:val="24"/>
          <w:szCs w:val="24"/>
          <w:vertAlign w:val="superscript"/>
        </w:rPr>
        <w:t>rd</w:t>
      </w:r>
      <w:r w:rsidRPr="00235FCE">
        <w:rPr>
          <w:rFonts w:cstheme="minorHAnsi"/>
          <w:sz w:val="24"/>
          <w:szCs w:val="24"/>
        </w:rPr>
        <w:t xml:space="preserve"> plague concerned lice on </w:t>
      </w:r>
      <w:r w:rsidRPr="00235FCE">
        <w:rPr>
          <w:rFonts w:cstheme="minorHAnsi"/>
          <w:b/>
          <w:sz w:val="24"/>
          <w:szCs w:val="24"/>
        </w:rPr>
        <w:t>Elul</w:t>
      </w:r>
      <w:r w:rsidRPr="00235FCE">
        <w:rPr>
          <w:rFonts w:cstheme="minorHAnsi"/>
          <w:sz w:val="24"/>
          <w:szCs w:val="24"/>
        </w:rPr>
        <w:t>, which is the month of August 21</w:t>
      </w:r>
      <w:r w:rsidRPr="00235FCE">
        <w:rPr>
          <w:rFonts w:cstheme="minorHAnsi"/>
          <w:sz w:val="24"/>
          <w:szCs w:val="24"/>
          <w:vertAlign w:val="superscript"/>
        </w:rPr>
        <w:t>st</w:t>
      </w:r>
      <w:r w:rsidRPr="00235FCE">
        <w:rPr>
          <w:rFonts w:cstheme="minorHAnsi"/>
          <w:sz w:val="24"/>
          <w:szCs w:val="24"/>
        </w:rPr>
        <w:t xml:space="preserve"> to September 21</w:t>
      </w:r>
      <w:r w:rsidRPr="00235FCE">
        <w:rPr>
          <w:rFonts w:cstheme="minorHAnsi"/>
          <w:sz w:val="24"/>
          <w:szCs w:val="24"/>
          <w:vertAlign w:val="superscript"/>
        </w:rPr>
        <w:t>st</w:t>
      </w:r>
      <w:r w:rsidRPr="00235FCE">
        <w:rPr>
          <w:rFonts w:cstheme="minorHAnsi"/>
          <w:sz w:val="24"/>
          <w:szCs w:val="24"/>
        </w:rPr>
        <w:t xml:space="preserve"> in Exodus 8:16. In this plague the magicians tried to use their enchantments to bring forth lice but could not because this was the “</w:t>
      </w:r>
      <w:r w:rsidRPr="00235FCE">
        <w:rPr>
          <w:rFonts w:cstheme="minorHAnsi"/>
          <w:b/>
          <w:sz w:val="24"/>
          <w:szCs w:val="24"/>
        </w:rPr>
        <w:t>Finger of God”</w:t>
      </w:r>
      <w:r w:rsidRPr="00235FCE">
        <w:rPr>
          <w:rFonts w:cstheme="minorHAnsi"/>
          <w:sz w:val="24"/>
          <w:szCs w:val="24"/>
        </w:rPr>
        <w:t xml:space="preserve"> &amp; the Beginning of the Kingdom of God. The 4</w:t>
      </w:r>
      <w:r w:rsidRPr="00235FCE">
        <w:rPr>
          <w:rFonts w:cstheme="minorHAnsi"/>
          <w:sz w:val="24"/>
          <w:szCs w:val="24"/>
          <w:vertAlign w:val="superscript"/>
        </w:rPr>
        <w:t>th</w:t>
      </w:r>
      <w:r w:rsidRPr="00235FCE">
        <w:rPr>
          <w:rFonts w:cstheme="minorHAnsi"/>
          <w:sz w:val="24"/>
          <w:szCs w:val="24"/>
        </w:rPr>
        <w:t xml:space="preserve"> plague concerned flies on </w:t>
      </w:r>
      <w:r w:rsidRPr="00235FCE">
        <w:rPr>
          <w:rFonts w:cstheme="minorHAnsi"/>
          <w:b/>
          <w:sz w:val="24"/>
          <w:szCs w:val="24"/>
        </w:rPr>
        <w:t>Tishri</w:t>
      </w:r>
      <w:r w:rsidRPr="00235FCE">
        <w:rPr>
          <w:rFonts w:cstheme="minorHAnsi"/>
          <w:sz w:val="24"/>
          <w:szCs w:val="24"/>
        </w:rPr>
        <w:t>, which is the month of September 21</w:t>
      </w:r>
      <w:r w:rsidRPr="00235FCE">
        <w:rPr>
          <w:rFonts w:cstheme="minorHAnsi"/>
          <w:sz w:val="24"/>
          <w:szCs w:val="24"/>
          <w:vertAlign w:val="superscript"/>
        </w:rPr>
        <w:t>st</w:t>
      </w:r>
      <w:r w:rsidRPr="00235FCE">
        <w:rPr>
          <w:rFonts w:cstheme="minorHAnsi"/>
          <w:sz w:val="24"/>
          <w:szCs w:val="24"/>
        </w:rPr>
        <w:t xml:space="preserve"> to October 21</w:t>
      </w:r>
      <w:r w:rsidRPr="00235FCE">
        <w:rPr>
          <w:rFonts w:cstheme="minorHAnsi"/>
          <w:sz w:val="24"/>
          <w:szCs w:val="24"/>
          <w:vertAlign w:val="superscript"/>
        </w:rPr>
        <w:t>st</w:t>
      </w:r>
      <w:r w:rsidRPr="00235FCE">
        <w:rPr>
          <w:rFonts w:cstheme="minorHAnsi"/>
          <w:sz w:val="24"/>
          <w:szCs w:val="24"/>
        </w:rPr>
        <w:t xml:space="preserve"> in Exodus 8:24. In this plague the magicians had no power. The 5</w:t>
      </w:r>
      <w:r w:rsidRPr="00235FCE">
        <w:rPr>
          <w:rFonts w:cstheme="minorHAnsi"/>
          <w:sz w:val="24"/>
          <w:szCs w:val="24"/>
          <w:vertAlign w:val="superscript"/>
        </w:rPr>
        <w:t>th</w:t>
      </w:r>
      <w:r w:rsidRPr="00235FCE">
        <w:rPr>
          <w:rFonts w:cstheme="minorHAnsi"/>
          <w:sz w:val="24"/>
          <w:szCs w:val="24"/>
        </w:rPr>
        <w:t xml:space="preserve"> plague concerned cattle diseased on </w:t>
      </w:r>
      <w:r w:rsidRPr="00235FCE">
        <w:rPr>
          <w:rFonts w:cstheme="minorHAnsi"/>
          <w:b/>
          <w:sz w:val="24"/>
          <w:szCs w:val="24"/>
        </w:rPr>
        <w:t>Cheshvan (Heshvan)</w:t>
      </w:r>
      <w:r w:rsidRPr="00235FCE">
        <w:rPr>
          <w:rFonts w:cstheme="minorHAnsi"/>
          <w:sz w:val="24"/>
          <w:szCs w:val="24"/>
        </w:rPr>
        <w:t>, which is the month of October 21</w:t>
      </w:r>
      <w:r w:rsidRPr="00235FCE">
        <w:rPr>
          <w:rFonts w:cstheme="minorHAnsi"/>
          <w:sz w:val="24"/>
          <w:szCs w:val="24"/>
          <w:vertAlign w:val="superscript"/>
        </w:rPr>
        <w:t>st</w:t>
      </w:r>
      <w:r w:rsidRPr="00235FCE">
        <w:rPr>
          <w:rFonts w:cstheme="minorHAnsi"/>
          <w:sz w:val="24"/>
          <w:szCs w:val="24"/>
        </w:rPr>
        <w:t xml:space="preserve"> to November 21</w:t>
      </w:r>
      <w:r w:rsidRPr="00235FCE">
        <w:rPr>
          <w:rFonts w:cstheme="minorHAnsi"/>
          <w:sz w:val="24"/>
          <w:szCs w:val="24"/>
          <w:vertAlign w:val="superscript"/>
        </w:rPr>
        <w:t>st</w:t>
      </w:r>
      <w:r w:rsidRPr="00235FCE">
        <w:rPr>
          <w:rFonts w:cstheme="minorHAnsi"/>
          <w:sz w:val="24"/>
          <w:szCs w:val="24"/>
        </w:rPr>
        <w:t xml:space="preserve"> in Exodus 9:3. In this plague the magicians had no power. The 6</w:t>
      </w:r>
      <w:r w:rsidRPr="00235FCE">
        <w:rPr>
          <w:rFonts w:cstheme="minorHAnsi"/>
          <w:sz w:val="24"/>
          <w:szCs w:val="24"/>
          <w:vertAlign w:val="superscript"/>
        </w:rPr>
        <w:t>th</w:t>
      </w:r>
      <w:r w:rsidRPr="00235FCE">
        <w:rPr>
          <w:rFonts w:cstheme="minorHAnsi"/>
          <w:sz w:val="24"/>
          <w:szCs w:val="24"/>
        </w:rPr>
        <w:t xml:space="preserve"> plague concerned boils on </w:t>
      </w:r>
      <w:r w:rsidRPr="00235FCE">
        <w:rPr>
          <w:rFonts w:cstheme="minorHAnsi"/>
          <w:b/>
          <w:sz w:val="24"/>
          <w:szCs w:val="24"/>
        </w:rPr>
        <w:t>Kislev (Chislev)</w:t>
      </w:r>
      <w:r w:rsidRPr="00235FCE">
        <w:rPr>
          <w:rFonts w:cstheme="minorHAnsi"/>
          <w:sz w:val="24"/>
          <w:szCs w:val="24"/>
        </w:rPr>
        <w:t>, which is the month of November 21</w:t>
      </w:r>
      <w:r w:rsidRPr="00235FCE">
        <w:rPr>
          <w:rFonts w:cstheme="minorHAnsi"/>
          <w:sz w:val="24"/>
          <w:szCs w:val="24"/>
          <w:vertAlign w:val="superscript"/>
        </w:rPr>
        <w:t>st</w:t>
      </w:r>
      <w:r w:rsidRPr="00235FCE">
        <w:rPr>
          <w:rFonts w:cstheme="minorHAnsi"/>
          <w:sz w:val="24"/>
          <w:szCs w:val="24"/>
        </w:rPr>
        <w:t xml:space="preserve"> to December 21</w:t>
      </w:r>
      <w:r w:rsidRPr="00235FCE">
        <w:rPr>
          <w:rFonts w:cstheme="minorHAnsi"/>
          <w:sz w:val="24"/>
          <w:szCs w:val="24"/>
          <w:vertAlign w:val="superscript"/>
        </w:rPr>
        <w:t>st</w:t>
      </w:r>
      <w:r w:rsidRPr="00235FCE">
        <w:rPr>
          <w:rFonts w:cstheme="minorHAnsi"/>
          <w:sz w:val="24"/>
          <w:szCs w:val="24"/>
        </w:rPr>
        <w:t xml:space="preserve"> in Exodus 9:9. In this plague the magicians had no power. The 7</w:t>
      </w:r>
      <w:r w:rsidRPr="00235FCE">
        <w:rPr>
          <w:rFonts w:cstheme="minorHAnsi"/>
          <w:sz w:val="24"/>
          <w:szCs w:val="24"/>
          <w:vertAlign w:val="superscript"/>
        </w:rPr>
        <w:t>th</w:t>
      </w:r>
      <w:r w:rsidRPr="00235FCE">
        <w:rPr>
          <w:rFonts w:cstheme="minorHAnsi"/>
          <w:sz w:val="24"/>
          <w:szCs w:val="24"/>
        </w:rPr>
        <w:t xml:space="preserve"> plague </w:t>
      </w:r>
      <w:r w:rsidRPr="00235FCE">
        <w:rPr>
          <w:rFonts w:cstheme="minorHAnsi"/>
          <w:sz w:val="24"/>
          <w:szCs w:val="24"/>
        </w:rPr>
        <w:lastRenderedPageBreak/>
        <w:t xml:space="preserve">concerned hail and fire on </w:t>
      </w:r>
      <w:r w:rsidRPr="00235FCE">
        <w:rPr>
          <w:rFonts w:cstheme="minorHAnsi"/>
          <w:b/>
          <w:sz w:val="24"/>
          <w:szCs w:val="24"/>
        </w:rPr>
        <w:t>Tevet (Tebeth)</w:t>
      </w:r>
      <w:r w:rsidRPr="00235FCE">
        <w:rPr>
          <w:rFonts w:cstheme="minorHAnsi"/>
          <w:sz w:val="24"/>
          <w:szCs w:val="24"/>
        </w:rPr>
        <w:t>, which is the month of December 21</w:t>
      </w:r>
      <w:r w:rsidRPr="00235FCE">
        <w:rPr>
          <w:rFonts w:cstheme="minorHAnsi"/>
          <w:sz w:val="24"/>
          <w:szCs w:val="24"/>
          <w:vertAlign w:val="superscript"/>
        </w:rPr>
        <w:t>st</w:t>
      </w:r>
      <w:r w:rsidRPr="00235FCE">
        <w:rPr>
          <w:rFonts w:cstheme="minorHAnsi"/>
          <w:sz w:val="24"/>
          <w:szCs w:val="24"/>
        </w:rPr>
        <w:t xml:space="preserve"> to January 21</w:t>
      </w:r>
      <w:r w:rsidRPr="00235FCE">
        <w:rPr>
          <w:rFonts w:cstheme="minorHAnsi"/>
          <w:sz w:val="24"/>
          <w:szCs w:val="24"/>
          <w:vertAlign w:val="superscript"/>
        </w:rPr>
        <w:t>st</w:t>
      </w:r>
      <w:r w:rsidRPr="00235FCE">
        <w:rPr>
          <w:rFonts w:cstheme="minorHAnsi"/>
          <w:sz w:val="24"/>
          <w:szCs w:val="24"/>
        </w:rPr>
        <w:t xml:space="preserve"> in Exodus 9:24. In this plague the magicians had no power. The 8</w:t>
      </w:r>
      <w:r w:rsidRPr="00235FCE">
        <w:rPr>
          <w:rFonts w:cstheme="minorHAnsi"/>
          <w:sz w:val="24"/>
          <w:szCs w:val="24"/>
          <w:vertAlign w:val="superscript"/>
        </w:rPr>
        <w:t>th</w:t>
      </w:r>
      <w:r w:rsidRPr="00235FCE">
        <w:rPr>
          <w:rFonts w:cstheme="minorHAnsi"/>
          <w:sz w:val="24"/>
          <w:szCs w:val="24"/>
        </w:rPr>
        <w:t xml:space="preserve"> plague concerned locusts on </w:t>
      </w:r>
      <w:r w:rsidRPr="00235FCE">
        <w:rPr>
          <w:rFonts w:cstheme="minorHAnsi"/>
          <w:b/>
          <w:sz w:val="24"/>
          <w:szCs w:val="24"/>
        </w:rPr>
        <w:t>Shevat (Shebat)</w:t>
      </w:r>
      <w:r w:rsidRPr="00235FCE">
        <w:rPr>
          <w:rFonts w:cstheme="minorHAnsi"/>
          <w:sz w:val="24"/>
          <w:szCs w:val="24"/>
        </w:rPr>
        <w:t>, which is the month of January 21</w:t>
      </w:r>
      <w:r w:rsidRPr="00235FCE">
        <w:rPr>
          <w:rFonts w:cstheme="minorHAnsi"/>
          <w:sz w:val="24"/>
          <w:szCs w:val="24"/>
          <w:vertAlign w:val="superscript"/>
        </w:rPr>
        <w:t>st</w:t>
      </w:r>
      <w:r w:rsidRPr="00235FCE">
        <w:rPr>
          <w:rFonts w:cstheme="minorHAnsi"/>
          <w:sz w:val="24"/>
          <w:szCs w:val="24"/>
        </w:rPr>
        <w:t xml:space="preserve"> to February 21</w:t>
      </w:r>
      <w:r w:rsidRPr="00235FCE">
        <w:rPr>
          <w:rFonts w:cstheme="minorHAnsi"/>
          <w:sz w:val="24"/>
          <w:szCs w:val="24"/>
          <w:vertAlign w:val="superscript"/>
        </w:rPr>
        <w:t>st</w:t>
      </w:r>
      <w:r w:rsidRPr="00235FCE">
        <w:rPr>
          <w:rFonts w:cstheme="minorHAnsi"/>
          <w:sz w:val="24"/>
          <w:szCs w:val="24"/>
        </w:rPr>
        <w:t xml:space="preserve"> in Exodus 10:4. In this plague the magicians had no power. The 9</w:t>
      </w:r>
      <w:r w:rsidRPr="00235FCE">
        <w:rPr>
          <w:rFonts w:cstheme="minorHAnsi"/>
          <w:sz w:val="24"/>
          <w:szCs w:val="24"/>
          <w:vertAlign w:val="superscript"/>
        </w:rPr>
        <w:t>th</w:t>
      </w:r>
      <w:r w:rsidRPr="00235FCE">
        <w:rPr>
          <w:rFonts w:cstheme="minorHAnsi"/>
          <w:sz w:val="24"/>
          <w:szCs w:val="24"/>
        </w:rPr>
        <w:t xml:space="preserve"> plague concerned darkness on </w:t>
      </w:r>
      <w:r w:rsidRPr="00235FCE">
        <w:rPr>
          <w:rFonts w:cstheme="minorHAnsi"/>
          <w:b/>
          <w:sz w:val="24"/>
          <w:szCs w:val="24"/>
        </w:rPr>
        <w:t>Adar</w:t>
      </w:r>
      <w:r w:rsidRPr="00235FCE">
        <w:rPr>
          <w:rFonts w:cstheme="minorHAnsi"/>
          <w:sz w:val="24"/>
          <w:szCs w:val="24"/>
        </w:rPr>
        <w:t>, which is the month of February 21</w:t>
      </w:r>
      <w:r w:rsidRPr="00235FCE">
        <w:rPr>
          <w:rFonts w:cstheme="minorHAnsi"/>
          <w:sz w:val="24"/>
          <w:szCs w:val="24"/>
          <w:vertAlign w:val="superscript"/>
        </w:rPr>
        <w:t>st</w:t>
      </w:r>
      <w:r w:rsidRPr="00235FCE">
        <w:rPr>
          <w:rFonts w:cstheme="minorHAnsi"/>
          <w:sz w:val="24"/>
          <w:szCs w:val="24"/>
        </w:rPr>
        <w:t xml:space="preserve"> to March 21</w:t>
      </w:r>
      <w:r w:rsidRPr="00235FCE">
        <w:rPr>
          <w:rFonts w:cstheme="minorHAnsi"/>
          <w:sz w:val="24"/>
          <w:szCs w:val="24"/>
          <w:vertAlign w:val="superscript"/>
        </w:rPr>
        <w:t xml:space="preserve">st </w:t>
      </w:r>
      <w:r w:rsidRPr="00235FCE">
        <w:rPr>
          <w:rFonts w:cstheme="minorHAnsi"/>
          <w:sz w:val="24"/>
          <w:szCs w:val="24"/>
        </w:rPr>
        <w:t>in Exodus 10:21. In this plague the magicians had no power. The 10</w:t>
      </w:r>
      <w:r w:rsidRPr="00235FCE">
        <w:rPr>
          <w:rFonts w:cstheme="minorHAnsi"/>
          <w:sz w:val="24"/>
          <w:szCs w:val="24"/>
          <w:vertAlign w:val="superscript"/>
        </w:rPr>
        <w:t>th</w:t>
      </w:r>
      <w:r w:rsidRPr="00235FCE">
        <w:rPr>
          <w:rFonts w:cstheme="minorHAnsi"/>
          <w:sz w:val="24"/>
          <w:szCs w:val="24"/>
        </w:rPr>
        <w:t xml:space="preserve"> plague concerned the death of the firstborn at 12:00 Midnight on </w:t>
      </w:r>
      <w:r w:rsidRPr="00235FCE">
        <w:rPr>
          <w:rFonts w:cstheme="minorHAnsi"/>
          <w:b/>
          <w:sz w:val="24"/>
          <w:szCs w:val="24"/>
        </w:rPr>
        <w:t>Nisan</w:t>
      </w:r>
      <w:r w:rsidRPr="00235FCE">
        <w:rPr>
          <w:rFonts w:cstheme="minorHAnsi"/>
          <w:sz w:val="24"/>
          <w:szCs w:val="24"/>
        </w:rPr>
        <w:t>, which is the month of March 21</w:t>
      </w:r>
      <w:r w:rsidRPr="00235FCE">
        <w:rPr>
          <w:rFonts w:cstheme="minorHAnsi"/>
          <w:sz w:val="24"/>
          <w:szCs w:val="24"/>
          <w:vertAlign w:val="superscript"/>
        </w:rPr>
        <w:t>st</w:t>
      </w:r>
      <w:r w:rsidRPr="00235FCE">
        <w:rPr>
          <w:rFonts w:cstheme="minorHAnsi"/>
          <w:sz w:val="24"/>
          <w:szCs w:val="24"/>
        </w:rPr>
        <w:t xml:space="preserve"> to April 21</w:t>
      </w:r>
      <w:r w:rsidRPr="00235FCE">
        <w:rPr>
          <w:rFonts w:cstheme="minorHAnsi"/>
          <w:sz w:val="24"/>
          <w:szCs w:val="24"/>
          <w:vertAlign w:val="superscript"/>
        </w:rPr>
        <w:t>st</w:t>
      </w:r>
      <w:r w:rsidRPr="00235FC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235FCE">
        <w:rPr>
          <w:rFonts w:cstheme="minorHAnsi"/>
          <w:sz w:val="24"/>
          <w:szCs w:val="24"/>
          <w:vertAlign w:val="superscript"/>
        </w:rPr>
        <w:t>nd</w:t>
      </w:r>
      <w:r w:rsidRPr="00235FCE">
        <w:rPr>
          <w:rFonts w:cstheme="minorHAnsi"/>
          <w:sz w:val="24"/>
          <w:szCs w:val="24"/>
        </w:rPr>
        <w:t xml:space="preserve"> Timothy 3:8-9. On the Rod the inscription is </w:t>
      </w:r>
      <w:r w:rsidRPr="00235FCE">
        <w:rPr>
          <w:rFonts w:cstheme="minorHAnsi"/>
          <w:b/>
          <w:sz w:val="24"/>
          <w:szCs w:val="24"/>
        </w:rPr>
        <w:t>Yahweh</w:t>
      </w:r>
      <w:r w:rsidRPr="00235FCE">
        <w:rPr>
          <w:rFonts w:cstheme="minorHAnsi"/>
          <w:sz w:val="24"/>
          <w:szCs w:val="24"/>
        </w:rPr>
        <w:t xml:space="preserve"> or by pious Jews “</w:t>
      </w:r>
      <w:r w:rsidRPr="00235FCE">
        <w:rPr>
          <w:rFonts w:cstheme="minorHAnsi"/>
          <w:b/>
          <w:sz w:val="24"/>
          <w:szCs w:val="24"/>
        </w:rPr>
        <w:t>Ha Shem</w:t>
      </w:r>
      <w:r w:rsidRPr="00235FCE">
        <w:rPr>
          <w:rFonts w:cstheme="minorHAnsi"/>
          <w:sz w:val="24"/>
          <w:szCs w:val="24"/>
        </w:rPr>
        <w:t>” (The Name). The Rod was appointed from Moses, to Aaron, to Joshua, to David, to Jacob, to Solomon, to Jesus, to Saul (Jewish Law), to James (Gentile Law/Christian Law), t</w:t>
      </w:r>
      <w:r w:rsidR="00C02835" w:rsidRPr="00235FCE">
        <w:rPr>
          <w:rFonts w:cstheme="minorHAnsi"/>
          <w:sz w:val="24"/>
          <w:szCs w:val="24"/>
        </w:rPr>
        <w:t>o</w:t>
      </w:r>
      <w:r w:rsidRPr="00235FC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235FCE">
        <w:rPr>
          <w:rFonts w:cstheme="minorHAnsi"/>
          <w:b/>
          <w:sz w:val="24"/>
          <w:szCs w:val="24"/>
        </w:rPr>
        <w:t>Iyar</w:t>
      </w:r>
      <w:r w:rsidRPr="00235FCE">
        <w:rPr>
          <w:rFonts w:cstheme="minorHAnsi"/>
          <w:sz w:val="24"/>
          <w:szCs w:val="24"/>
        </w:rPr>
        <w:t>, which is April 21</w:t>
      </w:r>
      <w:r w:rsidRPr="00235FCE">
        <w:rPr>
          <w:rFonts w:cstheme="minorHAnsi"/>
          <w:sz w:val="24"/>
          <w:szCs w:val="24"/>
          <w:vertAlign w:val="superscript"/>
        </w:rPr>
        <w:t>st</w:t>
      </w:r>
      <w:r w:rsidRPr="00235FCE">
        <w:rPr>
          <w:rFonts w:cstheme="minorHAnsi"/>
          <w:sz w:val="24"/>
          <w:szCs w:val="24"/>
        </w:rPr>
        <w:t xml:space="preserve"> to May 21</w:t>
      </w:r>
      <w:r w:rsidRPr="00235FCE">
        <w:rPr>
          <w:rFonts w:cstheme="minorHAnsi"/>
          <w:sz w:val="24"/>
          <w:szCs w:val="24"/>
          <w:vertAlign w:val="superscript"/>
        </w:rPr>
        <w:t>st</w:t>
      </w:r>
      <w:r w:rsidRPr="00235FC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35FCE">
        <w:rPr>
          <w:rFonts w:cstheme="minorHAnsi"/>
          <w:b/>
          <w:sz w:val="24"/>
          <w:szCs w:val="24"/>
        </w:rPr>
        <w:t>Sivan</w:t>
      </w:r>
      <w:r w:rsidRPr="00235FCE">
        <w:rPr>
          <w:rFonts w:cstheme="minorHAnsi"/>
          <w:sz w:val="24"/>
          <w:szCs w:val="24"/>
        </w:rPr>
        <w:t xml:space="preserve"> or the Father Stephen’s Mystery Month called </w:t>
      </w:r>
      <w:r w:rsidRPr="00235FCE">
        <w:rPr>
          <w:rFonts w:cstheme="minorHAnsi"/>
          <w:b/>
          <w:sz w:val="24"/>
          <w:szCs w:val="24"/>
        </w:rPr>
        <w:t>Veadar</w:t>
      </w:r>
      <w:r w:rsidRPr="00235FCE">
        <w:rPr>
          <w:rFonts w:cstheme="minorHAnsi"/>
          <w:sz w:val="24"/>
          <w:szCs w:val="24"/>
        </w:rPr>
        <w:t xml:space="preserve"> from May 21</w:t>
      </w:r>
      <w:r w:rsidRPr="00235FCE">
        <w:rPr>
          <w:rFonts w:cstheme="minorHAnsi"/>
          <w:sz w:val="24"/>
          <w:szCs w:val="24"/>
          <w:vertAlign w:val="superscript"/>
        </w:rPr>
        <w:t>st</w:t>
      </w:r>
      <w:r w:rsidRPr="00235FCE">
        <w:rPr>
          <w:rFonts w:cstheme="minorHAnsi"/>
          <w:sz w:val="24"/>
          <w:szCs w:val="24"/>
        </w:rPr>
        <w:t xml:space="preserve"> to June 21</w:t>
      </w:r>
      <w:r w:rsidRPr="00235FCE">
        <w:rPr>
          <w:rFonts w:cstheme="minorHAnsi"/>
          <w:sz w:val="24"/>
          <w:szCs w:val="24"/>
          <w:vertAlign w:val="superscript"/>
        </w:rPr>
        <w:t>st</w:t>
      </w:r>
      <w:r w:rsidRPr="00235FC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w:t>
      </w:r>
      <w:r w:rsidRPr="00235FCE">
        <w:rPr>
          <w:rFonts w:cstheme="minorHAnsi"/>
          <w:sz w:val="24"/>
          <w:szCs w:val="24"/>
        </w:rPr>
        <w:lastRenderedPageBreak/>
        <w:t xml:space="preserve">Magical Arts with the Rod of God which is </w:t>
      </w:r>
      <w:r w:rsidRPr="00235FCE">
        <w:rPr>
          <w:rFonts w:cstheme="minorHAnsi"/>
          <w:b/>
          <w:sz w:val="24"/>
          <w:szCs w:val="24"/>
        </w:rPr>
        <w:t>Taurus the Bull</w:t>
      </w:r>
      <w:r w:rsidRPr="00235FCE">
        <w:rPr>
          <w:rFonts w:cstheme="minorHAnsi"/>
          <w:sz w:val="24"/>
          <w:szCs w:val="24"/>
        </w:rPr>
        <w:t xml:space="preserve"> named after a mountain near the Red Sea that is 3 toward darkness &amp; 6 toward light concerns the 9 levels of magic, the 10</w:t>
      </w:r>
      <w:r w:rsidRPr="00235FCE">
        <w:rPr>
          <w:rFonts w:cstheme="minorHAnsi"/>
          <w:sz w:val="24"/>
          <w:szCs w:val="24"/>
          <w:vertAlign w:val="superscript"/>
        </w:rPr>
        <w:t>th</w:t>
      </w:r>
      <w:r w:rsidRPr="00235FCE">
        <w:rPr>
          <w:rFonts w:cstheme="minorHAnsi"/>
          <w:sz w:val="24"/>
          <w:szCs w:val="24"/>
        </w:rPr>
        <w:t xml:space="preserve"> level of magic is in Heaven in Ephesians 6:12, the 11</w:t>
      </w:r>
      <w:r w:rsidRPr="00235FCE">
        <w:rPr>
          <w:rFonts w:cstheme="minorHAnsi"/>
          <w:sz w:val="24"/>
          <w:szCs w:val="24"/>
          <w:vertAlign w:val="superscript"/>
        </w:rPr>
        <w:t>th</w:t>
      </w:r>
      <w:r w:rsidRPr="00235FCE">
        <w:rPr>
          <w:rFonts w:cstheme="minorHAnsi"/>
          <w:sz w:val="24"/>
          <w:szCs w:val="24"/>
        </w:rPr>
        <w:t xml:space="preserve"> level of magic is in  Lordship  in  Revelation  2:26-28 &amp; the Weakness of the Father Stephen Our Lord is in the 12</w:t>
      </w:r>
      <w:r w:rsidRPr="00235FCE">
        <w:rPr>
          <w:rFonts w:cstheme="minorHAnsi"/>
          <w:sz w:val="24"/>
          <w:szCs w:val="24"/>
          <w:vertAlign w:val="superscript"/>
        </w:rPr>
        <w:t>th</w:t>
      </w:r>
      <w:r w:rsidRPr="00235FCE">
        <w:rPr>
          <w:rFonts w:cstheme="minorHAnsi"/>
          <w:sz w:val="24"/>
          <w:szCs w:val="24"/>
        </w:rPr>
        <w:t xml:space="preserve"> level of magic done by the Lord Yahweh in 1</w:t>
      </w:r>
      <w:r w:rsidRPr="00235FCE">
        <w:rPr>
          <w:rFonts w:cstheme="minorHAnsi"/>
          <w:sz w:val="24"/>
          <w:szCs w:val="24"/>
          <w:vertAlign w:val="superscript"/>
        </w:rPr>
        <w:t>st</w:t>
      </w:r>
      <w:r w:rsidRPr="00235FCE">
        <w:rPr>
          <w:rFonts w:cstheme="minorHAnsi"/>
          <w:sz w:val="24"/>
          <w:szCs w:val="24"/>
        </w:rPr>
        <w:t xml:space="preserve"> Corinthians 1:25. The </w:t>
      </w:r>
      <w:r w:rsidRPr="00235FCE">
        <w:rPr>
          <w:rFonts w:cstheme="minorHAnsi"/>
          <w:b/>
          <w:sz w:val="24"/>
          <w:szCs w:val="24"/>
        </w:rPr>
        <w:t>Tropical Zodiac</w:t>
      </w:r>
      <w:r w:rsidRPr="00235FCE">
        <w:rPr>
          <w:rFonts w:cstheme="minorHAnsi"/>
          <w:sz w:val="24"/>
          <w:szCs w:val="24"/>
        </w:rPr>
        <w:t xml:space="preserve"> is from April 21</w:t>
      </w:r>
      <w:r w:rsidRPr="00235FCE">
        <w:rPr>
          <w:rFonts w:cstheme="minorHAnsi"/>
          <w:sz w:val="24"/>
          <w:szCs w:val="24"/>
          <w:vertAlign w:val="superscript"/>
        </w:rPr>
        <w:t xml:space="preserve">st </w:t>
      </w:r>
      <w:r w:rsidRPr="00235FCE">
        <w:rPr>
          <w:rFonts w:cstheme="minorHAnsi"/>
          <w:sz w:val="24"/>
          <w:szCs w:val="24"/>
        </w:rPr>
        <w:t>to May 21</w:t>
      </w:r>
      <w:r w:rsidRPr="00235FCE">
        <w:rPr>
          <w:rFonts w:cstheme="minorHAnsi"/>
          <w:sz w:val="24"/>
          <w:szCs w:val="24"/>
          <w:vertAlign w:val="superscript"/>
        </w:rPr>
        <w:t xml:space="preserve">st </w:t>
      </w:r>
      <w:r w:rsidRPr="00235FCE">
        <w:rPr>
          <w:rFonts w:cstheme="minorHAnsi"/>
          <w:sz w:val="24"/>
          <w:szCs w:val="24"/>
        </w:rPr>
        <w:t xml:space="preserve">&amp; the </w:t>
      </w:r>
      <w:r w:rsidRPr="00235FCE">
        <w:rPr>
          <w:rFonts w:cstheme="minorHAnsi"/>
          <w:b/>
          <w:sz w:val="24"/>
          <w:szCs w:val="24"/>
        </w:rPr>
        <w:t>Sidereal Zodiac</w:t>
      </w:r>
      <w:r w:rsidRPr="00235FCE">
        <w:rPr>
          <w:rFonts w:cstheme="minorHAnsi"/>
          <w:sz w:val="24"/>
          <w:szCs w:val="24"/>
        </w:rPr>
        <w:t xml:space="preserve"> is from May 16</w:t>
      </w:r>
      <w:r w:rsidRPr="00235FCE">
        <w:rPr>
          <w:rFonts w:cstheme="minorHAnsi"/>
          <w:sz w:val="24"/>
          <w:szCs w:val="24"/>
          <w:vertAlign w:val="superscript"/>
        </w:rPr>
        <w:t>th</w:t>
      </w:r>
      <w:r w:rsidRPr="00235FCE">
        <w:rPr>
          <w:rFonts w:cstheme="minorHAnsi"/>
          <w:sz w:val="24"/>
          <w:szCs w:val="24"/>
        </w:rPr>
        <w:t xml:space="preserve"> to June 15</w:t>
      </w:r>
      <w:r w:rsidRPr="00235FCE">
        <w:rPr>
          <w:rFonts w:cstheme="minorHAnsi"/>
          <w:sz w:val="24"/>
          <w:szCs w:val="24"/>
          <w:vertAlign w:val="superscript"/>
        </w:rPr>
        <w:t>th</w:t>
      </w:r>
      <w:r w:rsidRPr="00235FCE">
        <w:rPr>
          <w:rFonts w:cstheme="minorHAnsi"/>
          <w:sz w:val="24"/>
          <w:szCs w:val="24"/>
        </w:rPr>
        <w:t xml:space="preserve"> &amp; the </w:t>
      </w:r>
      <w:r w:rsidRPr="00235FCE">
        <w:rPr>
          <w:rFonts w:cstheme="minorHAnsi"/>
          <w:b/>
          <w:sz w:val="24"/>
          <w:szCs w:val="24"/>
        </w:rPr>
        <w:t>IAU constellations boundaries</w:t>
      </w:r>
      <w:r w:rsidRPr="00235FCE">
        <w:rPr>
          <w:rFonts w:cstheme="minorHAnsi"/>
          <w:sz w:val="24"/>
          <w:szCs w:val="24"/>
        </w:rPr>
        <w:t xml:space="preserve"> is from May 14</w:t>
      </w:r>
      <w:r w:rsidRPr="00235FCE">
        <w:rPr>
          <w:rFonts w:cstheme="minorHAnsi"/>
          <w:sz w:val="24"/>
          <w:szCs w:val="24"/>
          <w:vertAlign w:val="superscript"/>
        </w:rPr>
        <w:t>th</w:t>
      </w:r>
      <w:r w:rsidRPr="00235FCE">
        <w:rPr>
          <w:rFonts w:cstheme="minorHAnsi"/>
          <w:sz w:val="24"/>
          <w:szCs w:val="24"/>
        </w:rPr>
        <w:t xml:space="preserve"> to June 21</w:t>
      </w:r>
      <w:r w:rsidRPr="00235FCE">
        <w:rPr>
          <w:rFonts w:cstheme="minorHAnsi"/>
          <w:sz w:val="24"/>
          <w:szCs w:val="24"/>
          <w:vertAlign w:val="superscript"/>
        </w:rPr>
        <w:t>st</w:t>
      </w:r>
      <w:r w:rsidRPr="00235FC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235FCE">
        <w:rPr>
          <w:rFonts w:cstheme="minorHAnsi"/>
          <w:sz w:val="24"/>
          <w:szCs w:val="24"/>
          <w:vertAlign w:val="superscript"/>
        </w:rPr>
        <w:t>nd</w:t>
      </w:r>
      <w:r w:rsidRPr="00235FC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235FCE">
        <w:rPr>
          <w:rFonts w:cstheme="minorHAnsi"/>
          <w:b/>
          <w:sz w:val="24"/>
          <w:szCs w:val="24"/>
        </w:rPr>
        <w:t>Moses’ Rod &amp; the Magical Arts in the Holy Bible</w:t>
      </w:r>
      <w:r w:rsidRPr="00235FC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w:t>
      </w:r>
      <w:r w:rsidRPr="00235FCE">
        <w:rPr>
          <w:rFonts w:cstheme="minorHAnsi"/>
          <w:sz w:val="24"/>
          <w:szCs w:val="24"/>
          <w:vertAlign w:val="superscript"/>
        </w:rPr>
        <w:t>st</w:t>
      </w:r>
      <w:r w:rsidRPr="00235FCE">
        <w:rPr>
          <w:rFonts w:cstheme="minorHAnsi"/>
          <w:sz w:val="24"/>
          <w:szCs w:val="24"/>
        </w:rPr>
        <w:t xml:space="preserve"> order race is called Grigori which means “</w:t>
      </w:r>
      <w:r w:rsidRPr="00235FCE">
        <w:rPr>
          <w:rFonts w:cstheme="minorHAnsi"/>
          <w:b/>
          <w:sz w:val="24"/>
          <w:szCs w:val="24"/>
        </w:rPr>
        <w:t>wakeful</w:t>
      </w:r>
      <w:r w:rsidRPr="00235FCE">
        <w:rPr>
          <w:rFonts w:cstheme="minorHAnsi"/>
          <w:sz w:val="24"/>
          <w:szCs w:val="24"/>
        </w:rPr>
        <w:t>” or “</w:t>
      </w:r>
      <w:r w:rsidRPr="00235FCE">
        <w:rPr>
          <w:rFonts w:cstheme="minorHAnsi"/>
          <w:b/>
          <w:sz w:val="24"/>
          <w:szCs w:val="24"/>
        </w:rPr>
        <w:t>awake</w:t>
      </w:r>
      <w:r w:rsidRPr="00235FCE">
        <w:rPr>
          <w:rFonts w:cstheme="minorHAnsi"/>
          <w:sz w:val="24"/>
          <w:szCs w:val="24"/>
        </w:rPr>
        <w:t xml:space="preserve">.” The Grigori are the Ones closest to Womankind. The Grigori is represented as Innumerable Soldiers of Human </w:t>
      </w:r>
      <w:r w:rsidRPr="00235FCE">
        <w:rPr>
          <w:rFonts w:cstheme="minorHAnsi"/>
          <w:sz w:val="24"/>
          <w:szCs w:val="24"/>
        </w:rPr>
        <w:lastRenderedPageBreak/>
        <w:t>Appearances. Their size being greater in strength which do exceed other great Giants in comparison. In 2</w:t>
      </w:r>
      <w:r w:rsidRPr="00235FCE">
        <w:rPr>
          <w:rFonts w:cstheme="minorHAnsi"/>
          <w:sz w:val="24"/>
          <w:szCs w:val="24"/>
          <w:vertAlign w:val="superscript"/>
        </w:rPr>
        <w:t>nd</w:t>
      </w:r>
      <w:r w:rsidRPr="00235FCE">
        <w:rPr>
          <w:rFonts w:cstheme="minorHAnsi"/>
          <w:sz w:val="24"/>
          <w:szCs w:val="24"/>
        </w:rPr>
        <w:t xml:space="preserve"> Enoch page 498 it tells us that their abode is in the 5</w:t>
      </w:r>
      <w:r w:rsidRPr="00235FCE">
        <w:rPr>
          <w:rFonts w:cstheme="minorHAnsi"/>
          <w:sz w:val="24"/>
          <w:szCs w:val="24"/>
          <w:vertAlign w:val="superscript"/>
        </w:rPr>
        <w:t>th</w:t>
      </w:r>
      <w:r w:rsidRPr="00235FC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235FCE">
        <w:rPr>
          <w:rFonts w:cstheme="minorHAnsi"/>
          <w:sz w:val="24"/>
          <w:szCs w:val="24"/>
          <w:vertAlign w:val="superscript"/>
        </w:rPr>
        <w:t>nd</w:t>
      </w:r>
      <w:r w:rsidRPr="00235FC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35FCE">
        <w:rPr>
          <w:rFonts w:cstheme="minorHAnsi"/>
          <w:sz w:val="24"/>
          <w:szCs w:val="24"/>
          <w:vertAlign w:val="superscript"/>
        </w:rPr>
        <w:t>nd</w:t>
      </w:r>
      <w:r w:rsidRPr="00235FCE">
        <w:rPr>
          <w:rFonts w:cstheme="minorHAnsi"/>
          <w:sz w:val="24"/>
          <w:szCs w:val="24"/>
        </w:rPr>
        <w:t xml:space="preserve"> Enoch page 496 says the Grigori is eternal prisoners of the second &amp; third Heaven under the Earth with Satan.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w:t>
      </w:r>
      <w:r w:rsidRPr="00235FCE">
        <w:rPr>
          <w:rFonts w:cstheme="minorHAnsi"/>
          <w:sz w:val="24"/>
          <w:szCs w:val="24"/>
          <w:vertAlign w:val="superscript"/>
        </w:rPr>
        <w:t>nd</w:t>
      </w:r>
      <w:r w:rsidRPr="00235FCE">
        <w:rPr>
          <w:rFonts w:cstheme="minorHAnsi"/>
          <w:sz w:val="24"/>
          <w:szCs w:val="24"/>
        </w:rPr>
        <w:t xml:space="preserve"> order race is called Watchers which means “</w:t>
      </w:r>
      <w:r w:rsidRPr="00235FCE">
        <w:rPr>
          <w:rFonts w:cstheme="minorHAnsi"/>
          <w:b/>
          <w:sz w:val="24"/>
          <w:szCs w:val="24"/>
        </w:rPr>
        <w:t>to Holy Watch</w:t>
      </w:r>
      <w:r w:rsidRPr="00235FCE">
        <w:rPr>
          <w:rFonts w:cstheme="minorHAnsi"/>
          <w:sz w:val="24"/>
          <w:szCs w:val="24"/>
        </w:rPr>
        <w:t>” or “</w:t>
      </w:r>
      <w:r w:rsidRPr="00235FCE">
        <w:rPr>
          <w:rFonts w:cstheme="minorHAnsi"/>
          <w:b/>
          <w:sz w:val="24"/>
          <w:szCs w:val="24"/>
        </w:rPr>
        <w:t>to Holy Guard</w:t>
      </w:r>
      <w:r w:rsidRPr="00235FCE">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w:t>
      </w:r>
      <w:r w:rsidRPr="00235FCE">
        <w:rPr>
          <w:rFonts w:cstheme="minorHAnsi"/>
          <w:sz w:val="24"/>
          <w:szCs w:val="24"/>
        </w:rPr>
        <w:lastRenderedPageBreak/>
        <w:t>years) pass over Him.” In 1</w:t>
      </w:r>
      <w:r w:rsidRPr="00235FCE">
        <w:rPr>
          <w:rFonts w:cstheme="minorHAnsi"/>
          <w:sz w:val="24"/>
          <w:szCs w:val="24"/>
          <w:vertAlign w:val="superscript"/>
        </w:rPr>
        <w:t>st</w:t>
      </w:r>
      <w:r w:rsidRPr="00235FC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235FCE">
        <w:rPr>
          <w:rFonts w:cstheme="minorHAnsi"/>
          <w:sz w:val="24"/>
          <w:szCs w:val="24"/>
          <w:vertAlign w:val="superscript"/>
        </w:rPr>
        <w:t>st</w:t>
      </w:r>
      <w:r w:rsidRPr="00235FCE">
        <w:rPr>
          <w:rFonts w:cstheme="minorHAnsi"/>
          <w:sz w:val="24"/>
          <w:szCs w:val="24"/>
        </w:rPr>
        <w:t xml:space="preserve"> Enoch on pages 487-488. In the Book of Jubilees the Watchers are mentioned on the 1</w:t>
      </w:r>
      <w:r w:rsidRPr="00235FCE">
        <w:rPr>
          <w:rFonts w:cstheme="minorHAnsi"/>
          <w:sz w:val="24"/>
          <w:szCs w:val="24"/>
          <w:vertAlign w:val="superscript"/>
        </w:rPr>
        <w:t>st</w:t>
      </w:r>
      <w:r w:rsidRPr="00235FC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235FCE">
        <w:rPr>
          <w:rFonts w:cstheme="minorHAnsi"/>
          <w:sz w:val="24"/>
          <w:szCs w:val="24"/>
          <w:vertAlign w:val="superscript"/>
        </w:rPr>
        <w:t>rd</w:t>
      </w:r>
      <w:r w:rsidRPr="00235FCE">
        <w:rPr>
          <w:rFonts w:cstheme="minorHAnsi"/>
          <w:sz w:val="24"/>
          <w:szCs w:val="24"/>
        </w:rPr>
        <w:t xml:space="preserve"> Book of Enoch as in the 1</w:t>
      </w:r>
      <w:r w:rsidRPr="00235FCE">
        <w:rPr>
          <w:rFonts w:cstheme="minorHAnsi"/>
          <w:sz w:val="24"/>
          <w:szCs w:val="24"/>
          <w:vertAlign w:val="superscript"/>
        </w:rPr>
        <w:t>st</w:t>
      </w:r>
      <w:r w:rsidRPr="00235FCE">
        <w:rPr>
          <w:rFonts w:cstheme="minorHAnsi"/>
          <w:sz w:val="24"/>
          <w:szCs w:val="24"/>
        </w:rPr>
        <w:t xml:space="preserve"> Book of Enoch states the Un-fallen Watchers who did not marry &amp; sleep with Mortal Women. The 3</w:t>
      </w:r>
      <w:r w:rsidRPr="00235FCE">
        <w:rPr>
          <w:rFonts w:cstheme="minorHAnsi"/>
          <w:sz w:val="24"/>
          <w:szCs w:val="24"/>
          <w:vertAlign w:val="superscript"/>
        </w:rPr>
        <w:t>rd</w:t>
      </w:r>
      <w:r w:rsidRPr="00235FCE">
        <w:rPr>
          <w:rFonts w:cstheme="minorHAnsi"/>
          <w:sz w:val="24"/>
          <w:szCs w:val="24"/>
        </w:rPr>
        <w:t xml:space="preserve"> Book of Enoch is known as “The Book of the Palaces” or “The Revelation of Metatron.”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3</w:t>
      </w:r>
      <w:r w:rsidRPr="00235FCE">
        <w:rPr>
          <w:rFonts w:cstheme="minorHAnsi"/>
          <w:sz w:val="24"/>
          <w:szCs w:val="24"/>
          <w:vertAlign w:val="superscript"/>
        </w:rPr>
        <w:t>rd</w:t>
      </w:r>
      <w:r w:rsidRPr="00235FCE">
        <w:rPr>
          <w:rFonts w:cstheme="minorHAnsi"/>
          <w:sz w:val="24"/>
          <w:szCs w:val="24"/>
        </w:rPr>
        <w:t xml:space="preserve"> order race is called Anak which means “</w:t>
      </w:r>
      <w:r w:rsidRPr="00235FCE">
        <w:rPr>
          <w:rFonts w:cstheme="minorHAnsi"/>
          <w:b/>
          <w:sz w:val="24"/>
          <w:szCs w:val="24"/>
        </w:rPr>
        <w:t>strong &amp; tall</w:t>
      </w:r>
      <w:r w:rsidRPr="00235FC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w:t>
      </w:r>
      <w:r w:rsidRPr="00235FCE">
        <w:rPr>
          <w:rFonts w:cstheme="minorHAnsi"/>
          <w:sz w:val="24"/>
          <w:szCs w:val="24"/>
        </w:rPr>
        <w:lastRenderedPageBreak/>
        <w:t xml:space="preserve">heard it said, ‘Who can stand before the descendants of Anak?’” Also some other scriptures of Anak are in Numbers 13:22; Joshua 15:13-14; 21:11 &amp; Judges 1:20.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4</w:t>
      </w:r>
      <w:r w:rsidRPr="00235FCE">
        <w:rPr>
          <w:rFonts w:cstheme="minorHAnsi"/>
          <w:sz w:val="24"/>
          <w:szCs w:val="24"/>
          <w:vertAlign w:val="superscript"/>
        </w:rPr>
        <w:t>th</w:t>
      </w:r>
      <w:r w:rsidRPr="00235FCE">
        <w:rPr>
          <w:rFonts w:cstheme="minorHAnsi"/>
          <w:sz w:val="24"/>
          <w:szCs w:val="24"/>
        </w:rPr>
        <w:t xml:space="preserve"> order race is called the Long Necks means “</w:t>
      </w:r>
      <w:r w:rsidRPr="00235FCE">
        <w:rPr>
          <w:rFonts w:cstheme="minorHAnsi"/>
          <w:b/>
          <w:sz w:val="24"/>
          <w:szCs w:val="24"/>
        </w:rPr>
        <w:t>a people that reaches to the sun</w:t>
      </w:r>
      <w:r w:rsidRPr="00235FC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5</w:t>
      </w:r>
      <w:r w:rsidRPr="00235FCE">
        <w:rPr>
          <w:rFonts w:cstheme="minorHAnsi"/>
          <w:sz w:val="24"/>
          <w:szCs w:val="24"/>
          <w:vertAlign w:val="superscript"/>
        </w:rPr>
        <w:t>th</w:t>
      </w:r>
      <w:r w:rsidRPr="00235FCE">
        <w:rPr>
          <w:rFonts w:cstheme="minorHAnsi"/>
          <w:sz w:val="24"/>
          <w:szCs w:val="24"/>
        </w:rPr>
        <w:t xml:space="preserve"> order race is called Anakin which means “</w:t>
      </w:r>
      <w:r w:rsidRPr="00235FCE">
        <w:rPr>
          <w:rFonts w:cstheme="minorHAnsi"/>
          <w:b/>
          <w:sz w:val="24"/>
          <w:szCs w:val="24"/>
        </w:rPr>
        <w:t>The Tall Warriors</w:t>
      </w:r>
      <w:r w:rsidRPr="00235FC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w:t>
      </w:r>
      <w:r w:rsidRPr="00235FCE">
        <w:rPr>
          <w:rFonts w:cstheme="minorHAnsi"/>
          <w:sz w:val="24"/>
          <w:szCs w:val="24"/>
        </w:rPr>
        <w:lastRenderedPageBreak/>
        <w:t xml:space="preserve">“None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6</w:t>
      </w:r>
      <w:r w:rsidRPr="00235FCE">
        <w:rPr>
          <w:rFonts w:cstheme="minorHAnsi"/>
          <w:sz w:val="24"/>
          <w:szCs w:val="24"/>
          <w:vertAlign w:val="superscript"/>
        </w:rPr>
        <w:t>th</w:t>
      </w:r>
      <w:r w:rsidRPr="00235FCE">
        <w:rPr>
          <w:rFonts w:cstheme="minorHAnsi"/>
          <w:sz w:val="24"/>
          <w:szCs w:val="24"/>
        </w:rPr>
        <w:t xml:space="preserve"> order is called the Anakim which means “</w:t>
      </w:r>
      <w:r w:rsidRPr="00235FCE">
        <w:rPr>
          <w:rFonts w:cstheme="minorHAnsi"/>
          <w:b/>
          <w:sz w:val="24"/>
          <w:szCs w:val="24"/>
        </w:rPr>
        <w:t>Long Neck Warriors</w:t>
      </w:r>
      <w:r w:rsidRPr="00235FC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w:t>
      </w:r>
      <w:r w:rsidRPr="00235FCE">
        <w:rPr>
          <w:rFonts w:cstheme="minorHAnsi"/>
          <w:sz w:val="24"/>
          <w:szCs w:val="24"/>
        </w:rPr>
        <w:lastRenderedPageBreak/>
        <w:t xml:space="preserve">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7</w:t>
      </w:r>
      <w:r w:rsidRPr="00235FCE">
        <w:rPr>
          <w:rFonts w:cstheme="minorHAnsi"/>
          <w:sz w:val="24"/>
          <w:szCs w:val="24"/>
          <w:vertAlign w:val="superscript"/>
        </w:rPr>
        <w:t>th</w:t>
      </w:r>
      <w:r w:rsidRPr="00235FCE">
        <w:rPr>
          <w:rFonts w:cstheme="minorHAnsi"/>
          <w:sz w:val="24"/>
          <w:szCs w:val="24"/>
        </w:rPr>
        <w:t xml:space="preserve"> order race is called the Nephilim which means “</w:t>
      </w:r>
      <w:r w:rsidRPr="00235FCE">
        <w:rPr>
          <w:rFonts w:cstheme="minorHAnsi"/>
          <w:b/>
          <w:sz w:val="24"/>
          <w:szCs w:val="24"/>
        </w:rPr>
        <w:t>to fall</w:t>
      </w:r>
      <w:r w:rsidRPr="00235FCE">
        <w:rPr>
          <w:rFonts w:cstheme="minorHAnsi"/>
          <w:sz w:val="24"/>
          <w:szCs w:val="24"/>
        </w:rPr>
        <w:t>” or “</w:t>
      </w:r>
      <w:r w:rsidRPr="00235FCE">
        <w:rPr>
          <w:rFonts w:cstheme="minorHAnsi"/>
          <w:b/>
          <w:sz w:val="24"/>
          <w:szCs w:val="24"/>
        </w:rPr>
        <w:t>to cause to fall</w:t>
      </w:r>
      <w:r w:rsidRPr="00235FCE">
        <w:rPr>
          <w:rFonts w:cstheme="minorHAnsi"/>
          <w:sz w:val="24"/>
          <w:szCs w:val="24"/>
        </w:rPr>
        <w:t>” or “</w:t>
      </w:r>
      <w:r w:rsidRPr="00235FCE">
        <w:rPr>
          <w:rFonts w:cstheme="minorHAnsi"/>
          <w:b/>
          <w:sz w:val="24"/>
          <w:szCs w:val="24"/>
        </w:rPr>
        <w:t>to kill</w:t>
      </w:r>
      <w:r w:rsidRPr="00235FCE">
        <w:rPr>
          <w:rFonts w:cstheme="minorHAnsi"/>
          <w:sz w:val="24"/>
          <w:szCs w:val="24"/>
        </w:rPr>
        <w:t>” or “</w:t>
      </w:r>
      <w:r w:rsidRPr="00235FCE">
        <w:rPr>
          <w:rFonts w:cstheme="minorHAnsi"/>
          <w:b/>
          <w:sz w:val="24"/>
          <w:szCs w:val="24"/>
        </w:rPr>
        <w:t>to ruin</w:t>
      </w:r>
      <w:r w:rsidRPr="00235FCE">
        <w:rPr>
          <w:rFonts w:cstheme="minorHAnsi"/>
          <w:sz w:val="24"/>
          <w:szCs w:val="24"/>
        </w:rPr>
        <w:t xml:space="preserve">.” Also it comes from the word </w:t>
      </w:r>
      <w:r w:rsidRPr="00235FCE">
        <w:rPr>
          <w:rFonts w:cstheme="minorHAnsi"/>
          <w:i/>
          <w:sz w:val="24"/>
          <w:szCs w:val="24"/>
        </w:rPr>
        <w:t>paqid</w:t>
      </w:r>
      <w:r w:rsidRPr="00235FCE">
        <w:rPr>
          <w:rFonts w:cstheme="minorHAnsi"/>
          <w:sz w:val="24"/>
          <w:szCs w:val="24"/>
        </w:rPr>
        <w:t xml:space="preserve"> meaning “</w:t>
      </w:r>
      <w:r w:rsidRPr="00235FCE">
        <w:rPr>
          <w:rFonts w:cstheme="minorHAnsi"/>
          <w:b/>
          <w:sz w:val="24"/>
          <w:szCs w:val="24"/>
        </w:rPr>
        <w:t>One who is Appointed</w:t>
      </w:r>
      <w:r w:rsidRPr="00235FCE">
        <w:rPr>
          <w:rFonts w:cstheme="minorHAnsi"/>
          <w:sz w:val="24"/>
          <w:szCs w:val="24"/>
        </w:rPr>
        <w:t xml:space="preserve">” and </w:t>
      </w:r>
      <w:r w:rsidRPr="00235FCE">
        <w:rPr>
          <w:rFonts w:cstheme="minorHAnsi"/>
          <w:i/>
          <w:sz w:val="24"/>
          <w:szCs w:val="24"/>
        </w:rPr>
        <w:t>asir</w:t>
      </w:r>
      <w:r w:rsidRPr="00235FCE">
        <w:rPr>
          <w:rFonts w:cstheme="minorHAnsi"/>
          <w:sz w:val="24"/>
          <w:szCs w:val="24"/>
        </w:rPr>
        <w:t xml:space="preserve"> “</w:t>
      </w:r>
      <w:r w:rsidRPr="00235FCE">
        <w:rPr>
          <w:rFonts w:cstheme="minorHAnsi"/>
          <w:b/>
          <w:sz w:val="24"/>
          <w:szCs w:val="24"/>
        </w:rPr>
        <w:t>Overseer</w:t>
      </w:r>
      <w:r w:rsidRPr="00235FCE">
        <w:rPr>
          <w:rFonts w:cstheme="minorHAnsi"/>
          <w:sz w:val="24"/>
          <w:szCs w:val="24"/>
        </w:rPr>
        <w:t>” and prisoner “</w:t>
      </w:r>
      <w:r w:rsidRPr="00235FCE">
        <w:rPr>
          <w:rFonts w:cstheme="minorHAnsi"/>
          <w:b/>
          <w:sz w:val="24"/>
          <w:szCs w:val="24"/>
        </w:rPr>
        <w:t>One who is Bound</w:t>
      </w:r>
      <w:r w:rsidRPr="00235FCE">
        <w:rPr>
          <w:rFonts w:cstheme="minorHAnsi"/>
          <w:sz w:val="24"/>
          <w:szCs w:val="24"/>
        </w:rPr>
        <w:t>” and apostates “</w:t>
      </w:r>
      <w:r w:rsidRPr="00235FCE">
        <w:rPr>
          <w:rFonts w:cstheme="minorHAnsi"/>
          <w:b/>
          <w:sz w:val="24"/>
          <w:szCs w:val="24"/>
        </w:rPr>
        <w:t>fallen</w:t>
      </w:r>
      <w:r w:rsidRPr="00235FC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35FCE">
        <w:rPr>
          <w:rFonts w:cstheme="minorHAnsi"/>
          <w:sz w:val="24"/>
          <w:szCs w:val="24"/>
          <w:vertAlign w:val="superscript"/>
        </w:rPr>
        <w:t>st</w:t>
      </w:r>
      <w:r w:rsidRPr="00235FC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t>
      </w:r>
      <w:r w:rsidRPr="00235FCE">
        <w:rPr>
          <w:rFonts w:cstheme="minorHAnsi"/>
          <w:sz w:val="24"/>
          <w:szCs w:val="24"/>
        </w:rPr>
        <w:lastRenderedPageBreak/>
        <w:t>who existed alone with those Men who carried the title of “</w:t>
      </w:r>
      <w:r w:rsidRPr="00235FCE">
        <w:rPr>
          <w:rFonts w:cstheme="minorHAnsi"/>
          <w:b/>
          <w:sz w:val="24"/>
          <w:szCs w:val="24"/>
        </w:rPr>
        <w:t>Sons of God</w:t>
      </w:r>
      <w:r w:rsidRPr="00235FCE">
        <w:rPr>
          <w:rFonts w:cstheme="minorHAnsi"/>
          <w:sz w:val="24"/>
          <w:szCs w:val="24"/>
        </w:rPr>
        <w:t>.” They were known as “</w:t>
      </w:r>
      <w:r w:rsidRPr="00235FCE">
        <w:rPr>
          <w:rFonts w:cstheme="minorHAnsi"/>
          <w:b/>
          <w:sz w:val="24"/>
          <w:szCs w:val="24"/>
        </w:rPr>
        <w:t>Men as big as trees</w:t>
      </w:r>
      <w:r w:rsidRPr="00235FCE">
        <w:rPr>
          <w:rFonts w:cstheme="minorHAnsi"/>
          <w:sz w:val="24"/>
          <w:szCs w:val="24"/>
        </w:rPr>
        <w:t>” or “</w:t>
      </w:r>
      <w:r w:rsidRPr="00235FCE">
        <w:rPr>
          <w:rFonts w:cstheme="minorHAnsi"/>
          <w:b/>
          <w:sz w:val="24"/>
          <w:szCs w:val="24"/>
        </w:rPr>
        <w:t>very large Men with double strength</w:t>
      </w:r>
      <w:r w:rsidRPr="00235FCE">
        <w:rPr>
          <w:rFonts w:cstheme="minorHAnsi"/>
          <w:sz w:val="24"/>
          <w:szCs w:val="24"/>
        </w:rPr>
        <w:t>” or “</w:t>
      </w:r>
      <w:r w:rsidRPr="00235FCE">
        <w:rPr>
          <w:rFonts w:cstheme="minorHAnsi"/>
          <w:b/>
          <w:sz w:val="24"/>
          <w:szCs w:val="24"/>
        </w:rPr>
        <w:t>unbelievably strong Men</w:t>
      </w:r>
      <w:r w:rsidRPr="00235FCE">
        <w:rPr>
          <w:rFonts w:cstheme="minorHAnsi"/>
          <w:sz w:val="24"/>
          <w:szCs w:val="24"/>
        </w:rPr>
        <w:t xml:space="preserv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8</w:t>
      </w:r>
      <w:r w:rsidRPr="00235FCE">
        <w:rPr>
          <w:rFonts w:cstheme="minorHAnsi"/>
          <w:sz w:val="24"/>
          <w:szCs w:val="24"/>
          <w:vertAlign w:val="superscript"/>
        </w:rPr>
        <w:t>th</w:t>
      </w:r>
      <w:r w:rsidRPr="00235FCE">
        <w:rPr>
          <w:rFonts w:cstheme="minorHAnsi"/>
          <w:sz w:val="24"/>
          <w:szCs w:val="24"/>
        </w:rPr>
        <w:t xml:space="preserve"> order race is called the Nefilim which means “</w:t>
      </w:r>
      <w:r w:rsidRPr="00235FCE">
        <w:rPr>
          <w:rFonts w:cstheme="minorHAnsi"/>
          <w:b/>
          <w:sz w:val="24"/>
          <w:szCs w:val="24"/>
        </w:rPr>
        <w:t>Dead Philistine Warriors</w:t>
      </w:r>
      <w:r w:rsidRPr="00235FC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235FCE">
        <w:rPr>
          <w:rFonts w:cstheme="minorHAnsi"/>
          <w:sz w:val="24"/>
          <w:szCs w:val="24"/>
          <w:vertAlign w:val="superscript"/>
        </w:rPr>
        <w:t>st</w:t>
      </w:r>
      <w:r w:rsidRPr="00235FCE">
        <w:rPr>
          <w:rFonts w:cstheme="minorHAnsi"/>
          <w:sz w:val="24"/>
          <w:szCs w:val="24"/>
        </w:rPr>
        <w:t xml:space="preserve"> Enoch on pages 487-488 and Jubilees on pages 11-12. Second, is the Offspring of Seth that are found in the 1</w:t>
      </w:r>
      <w:r w:rsidRPr="00235FCE">
        <w:rPr>
          <w:rFonts w:cstheme="minorHAnsi"/>
          <w:sz w:val="24"/>
          <w:szCs w:val="24"/>
          <w:vertAlign w:val="superscript"/>
        </w:rPr>
        <w:t>st</w:t>
      </w:r>
      <w:r w:rsidRPr="00235FCE">
        <w:rPr>
          <w:rFonts w:cstheme="minorHAnsi"/>
          <w:sz w:val="24"/>
          <w:szCs w:val="24"/>
        </w:rPr>
        <w:t xml:space="preserve"> &amp; 2</w:t>
      </w:r>
      <w:r w:rsidRPr="00235FCE">
        <w:rPr>
          <w:rFonts w:cstheme="minorHAnsi"/>
          <w:sz w:val="24"/>
          <w:szCs w:val="24"/>
          <w:vertAlign w:val="superscript"/>
        </w:rPr>
        <w:t>nd</w:t>
      </w:r>
      <w:r w:rsidRPr="00235FCE">
        <w:rPr>
          <w:rFonts w:cstheme="minorHAnsi"/>
          <w:sz w:val="24"/>
          <w:szCs w:val="24"/>
        </w:rPr>
        <w:t xml:space="preserve"> Letters of Saint Clement on page 167-190 &amp; the Qumran in the Dead Sea Scrolls concerning the “</w:t>
      </w:r>
      <w:r w:rsidRPr="00235FCE">
        <w:rPr>
          <w:rFonts w:cstheme="minorHAnsi"/>
          <w:b/>
          <w:sz w:val="24"/>
          <w:szCs w:val="24"/>
        </w:rPr>
        <w:t>Children of Seth</w:t>
      </w:r>
      <w:r w:rsidRPr="00235FCE">
        <w:rPr>
          <w:rFonts w:cstheme="minorHAnsi"/>
          <w:sz w:val="24"/>
          <w:szCs w:val="24"/>
        </w:rPr>
        <w:t>.” The ancient manuscript is called A Sapential Work (ii) or Musar leMevin—“</w:t>
      </w:r>
      <w:r w:rsidRPr="00235FCE">
        <w:rPr>
          <w:rFonts w:cstheme="minorHAnsi"/>
          <w:b/>
          <w:sz w:val="24"/>
          <w:szCs w:val="24"/>
        </w:rPr>
        <w:t>Instruction to a Student</w:t>
      </w:r>
      <w:r w:rsidRPr="00235FCE">
        <w:rPr>
          <w:rFonts w:cstheme="minorHAnsi"/>
          <w:sz w:val="24"/>
          <w:szCs w:val="24"/>
        </w:rPr>
        <w:t xml:space="preserve">” or simply 4QInstruction on pages 408-409.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9</w:t>
      </w:r>
      <w:r w:rsidRPr="00235FCE">
        <w:rPr>
          <w:rFonts w:cstheme="minorHAnsi"/>
          <w:sz w:val="24"/>
          <w:szCs w:val="24"/>
          <w:vertAlign w:val="superscript"/>
        </w:rPr>
        <w:t>th</w:t>
      </w:r>
      <w:r w:rsidRPr="00235FCE">
        <w:rPr>
          <w:rFonts w:cstheme="minorHAnsi"/>
          <w:sz w:val="24"/>
          <w:szCs w:val="24"/>
        </w:rPr>
        <w:t xml:space="preserve"> order race is called the Zamzummim which means “</w:t>
      </w:r>
      <w:r w:rsidRPr="00235FCE">
        <w:rPr>
          <w:rFonts w:cstheme="minorHAnsi"/>
          <w:b/>
          <w:sz w:val="24"/>
          <w:szCs w:val="24"/>
        </w:rPr>
        <w:t>The Buzzers</w:t>
      </w:r>
      <w:r w:rsidRPr="00235FCE">
        <w:rPr>
          <w:rFonts w:cstheme="minorHAnsi"/>
          <w:sz w:val="24"/>
          <w:szCs w:val="24"/>
        </w:rPr>
        <w:t>” or “</w:t>
      </w:r>
      <w:r w:rsidRPr="00235FCE">
        <w:rPr>
          <w:rFonts w:cstheme="minorHAnsi"/>
          <w:b/>
          <w:sz w:val="24"/>
          <w:szCs w:val="24"/>
        </w:rPr>
        <w:t>the people whose speech sounds like buzzing</w:t>
      </w:r>
      <w:r w:rsidRPr="00235FCE">
        <w:rPr>
          <w:rFonts w:cstheme="minorHAnsi"/>
          <w:sz w:val="24"/>
          <w:szCs w:val="24"/>
        </w:rPr>
        <w:t>.” They were a Race of Giants who lived in Transjordan. There precise origin was the vicinity of Rabbathammon. They were described as a “</w:t>
      </w:r>
      <w:r w:rsidRPr="00235FCE">
        <w:rPr>
          <w:rFonts w:cstheme="minorHAnsi"/>
          <w:b/>
          <w:sz w:val="24"/>
          <w:szCs w:val="24"/>
        </w:rPr>
        <w:t>people great and many, and tall as the Anakim</w:t>
      </w:r>
      <w:r w:rsidRPr="00235FC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w:t>
      </w:r>
      <w:r w:rsidRPr="00235FCE">
        <w:rPr>
          <w:rFonts w:cstheme="minorHAnsi"/>
          <w:sz w:val="24"/>
          <w:szCs w:val="24"/>
        </w:rPr>
        <w:lastRenderedPageBreak/>
        <w:t xml:space="preserve">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10</w:t>
      </w:r>
      <w:r w:rsidRPr="00235FCE">
        <w:rPr>
          <w:rFonts w:cstheme="minorHAnsi"/>
          <w:sz w:val="24"/>
          <w:szCs w:val="24"/>
          <w:vertAlign w:val="superscript"/>
        </w:rPr>
        <w:t>th</w:t>
      </w:r>
      <w:r w:rsidRPr="00235FCE">
        <w:rPr>
          <w:rFonts w:cstheme="minorHAnsi"/>
          <w:sz w:val="24"/>
          <w:szCs w:val="24"/>
        </w:rPr>
        <w:t xml:space="preserve"> order race is called the Zumzamim (Zuzim) meaning “</w:t>
      </w:r>
      <w:r w:rsidRPr="00235FCE">
        <w:rPr>
          <w:rFonts w:cstheme="minorHAnsi"/>
          <w:b/>
          <w:sz w:val="24"/>
          <w:szCs w:val="24"/>
        </w:rPr>
        <w:t>to buzz</w:t>
      </w:r>
      <w:r w:rsidRPr="00235FCE">
        <w:rPr>
          <w:rFonts w:cstheme="minorHAnsi"/>
          <w:sz w:val="24"/>
          <w:szCs w:val="24"/>
        </w:rPr>
        <w:t xml:space="preserve">.” The word </w:t>
      </w:r>
      <w:r w:rsidRPr="00235FCE">
        <w:rPr>
          <w:rFonts w:cstheme="minorHAnsi"/>
          <w:i/>
          <w:sz w:val="24"/>
          <w:szCs w:val="24"/>
        </w:rPr>
        <w:t>Zamzama</w:t>
      </w:r>
      <w:r w:rsidRPr="00235FCE">
        <w:rPr>
          <w:rFonts w:cstheme="minorHAnsi"/>
          <w:sz w:val="24"/>
          <w:szCs w:val="24"/>
        </w:rPr>
        <w:t xml:space="preserve"> means “to rumble, roll (thunder) and murmur.” They were the Giants who were defeated by the Chedorlaomer in Genesis 14:5. It declares “And in the 14</w:t>
      </w:r>
      <w:r w:rsidRPr="00235FCE">
        <w:rPr>
          <w:rFonts w:cstheme="minorHAnsi"/>
          <w:sz w:val="24"/>
          <w:szCs w:val="24"/>
          <w:vertAlign w:val="superscript"/>
        </w:rPr>
        <w:t>th</w:t>
      </w:r>
      <w:r w:rsidRPr="00235FC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w:t>
      </w:r>
      <w:r w:rsidRPr="00235FCE">
        <w:rPr>
          <w:rFonts w:cstheme="minorHAnsi"/>
          <w:sz w:val="24"/>
          <w:szCs w:val="24"/>
        </w:rPr>
        <w:lastRenderedPageBreak/>
        <w:t xml:space="preserve">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11</w:t>
      </w:r>
      <w:r w:rsidRPr="00235FCE">
        <w:rPr>
          <w:rFonts w:cstheme="minorHAnsi"/>
          <w:sz w:val="24"/>
          <w:szCs w:val="24"/>
          <w:vertAlign w:val="superscript"/>
        </w:rPr>
        <w:t>th</w:t>
      </w:r>
      <w:r w:rsidRPr="00235FCE">
        <w:rPr>
          <w:rFonts w:cstheme="minorHAnsi"/>
          <w:sz w:val="24"/>
          <w:szCs w:val="24"/>
        </w:rPr>
        <w:t xml:space="preserve"> order race is called the Gibborim which means “</w:t>
      </w:r>
      <w:r w:rsidRPr="00235FCE">
        <w:rPr>
          <w:rFonts w:cstheme="minorHAnsi"/>
          <w:b/>
          <w:sz w:val="24"/>
          <w:szCs w:val="24"/>
        </w:rPr>
        <w:t>Mightiest Giants</w:t>
      </w:r>
      <w:r w:rsidRPr="00235FCE">
        <w:rPr>
          <w:rFonts w:cstheme="minorHAnsi"/>
          <w:sz w:val="24"/>
          <w:szCs w:val="24"/>
        </w:rPr>
        <w:t xml:space="preserve">.” The modern word </w:t>
      </w:r>
      <w:r w:rsidRPr="00235FCE">
        <w:rPr>
          <w:rFonts w:cstheme="minorHAnsi"/>
          <w:i/>
          <w:sz w:val="24"/>
          <w:szCs w:val="24"/>
        </w:rPr>
        <w:t>gibbor</w:t>
      </w:r>
      <w:r w:rsidRPr="00235FCE">
        <w:rPr>
          <w:rFonts w:cstheme="minorHAnsi"/>
          <w:sz w:val="24"/>
          <w:szCs w:val="24"/>
        </w:rPr>
        <w:t xml:space="preserve"> can mean “</w:t>
      </w:r>
      <w:r w:rsidRPr="00235FCE">
        <w:rPr>
          <w:rFonts w:cstheme="minorHAnsi"/>
          <w:b/>
          <w:sz w:val="24"/>
          <w:szCs w:val="24"/>
        </w:rPr>
        <w:t>Hero</w:t>
      </w:r>
      <w:r w:rsidRPr="00235FCE">
        <w:rPr>
          <w:rFonts w:cstheme="minorHAnsi"/>
          <w:sz w:val="24"/>
          <w:szCs w:val="24"/>
        </w:rPr>
        <w:t>” with a noun and “</w:t>
      </w:r>
      <w:r w:rsidRPr="00235FCE">
        <w:rPr>
          <w:rFonts w:cstheme="minorHAnsi"/>
          <w:b/>
          <w:sz w:val="24"/>
          <w:szCs w:val="24"/>
        </w:rPr>
        <w:t>Brave</w:t>
      </w:r>
      <w:r w:rsidRPr="00235FC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w:t>
      </w:r>
      <w:r w:rsidRPr="00235FCE">
        <w:rPr>
          <w:rFonts w:cstheme="minorHAnsi"/>
          <w:sz w:val="24"/>
          <w:szCs w:val="24"/>
        </w:rPr>
        <w:lastRenderedPageBreak/>
        <w:t xml:space="preserve">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12</w:t>
      </w:r>
      <w:r w:rsidRPr="00235FCE">
        <w:rPr>
          <w:rFonts w:cstheme="minorHAnsi"/>
          <w:sz w:val="24"/>
          <w:szCs w:val="24"/>
          <w:vertAlign w:val="superscript"/>
        </w:rPr>
        <w:t>th</w:t>
      </w:r>
      <w:r w:rsidRPr="00235FCE">
        <w:rPr>
          <w:rFonts w:cstheme="minorHAnsi"/>
          <w:sz w:val="24"/>
          <w:szCs w:val="24"/>
        </w:rPr>
        <w:t xml:space="preserve"> order race is called the Mighty Ones which means “</w:t>
      </w:r>
      <w:r w:rsidRPr="00235FCE">
        <w:rPr>
          <w:rFonts w:cstheme="minorHAnsi"/>
          <w:b/>
          <w:sz w:val="24"/>
          <w:szCs w:val="24"/>
        </w:rPr>
        <w:t>Mighty Heroes</w:t>
      </w:r>
      <w:r w:rsidRPr="00235FCE">
        <w:rPr>
          <w:rFonts w:cstheme="minorHAnsi"/>
          <w:sz w:val="24"/>
          <w:szCs w:val="24"/>
        </w:rPr>
        <w:t>.” These were the Giants of big reputations or honor, and they had big names and the Men whose names were in every mouth. The term “</w:t>
      </w:r>
      <w:r w:rsidRPr="00235FCE">
        <w:rPr>
          <w:rFonts w:cstheme="minorHAnsi"/>
          <w:b/>
          <w:sz w:val="24"/>
          <w:szCs w:val="24"/>
        </w:rPr>
        <w:t>Men of Renown</w:t>
      </w:r>
      <w:r w:rsidRPr="00235FCE">
        <w:rPr>
          <w:rFonts w:cstheme="minorHAnsi"/>
          <w:sz w:val="24"/>
          <w:szCs w:val="24"/>
        </w:rPr>
        <w:t>” can mean “</w:t>
      </w:r>
      <w:r w:rsidRPr="00235FCE">
        <w:rPr>
          <w:rFonts w:cstheme="minorHAnsi"/>
          <w:b/>
          <w:sz w:val="24"/>
          <w:szCs w:val="24"/>
        </w:rPr>
        <w:t>Men of Name</w:t>
      </w:r>
      <w:r w:rsidRPr="00235FCE">
        <w:rPr>
          <w:rFonts w:cstheme="minorHAnsi"/>
          <w:sz w:val="24"/>
          <w:szCs w:val="24"/>
        </w:rPr>
        <w:t xml:space="preserve">.” They were Famous Men (Giants) who were known as valiant and great Giant Warriors of ancient warfare.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13</w:t>
      </w:r>
      <w:r w:rsidRPr="00235FCE">
        <w:rPr>
          <w:rFonts w:cstheme="minorHAnsi"/>
          <w:sz w:val="24"/>
          <w:szCs w:val="24"/>
          <w:vertAlign w:val="superscript"/>
        </w:rPr>
        <w:t>th</w:t>
      </w:r>
      <w:r w:rsidRPr="00235FCE">
        <w:rPr>
          <w:rFonts w:cstheme="minorHAnsi"/>
          <w:sz w:val="24"/>
          <w:szCs w:val="24"/>
        </w:rPr>
        <w:t xml:space="preserve"> order race is called the Rephaim which means “</w:t>
      </w:r>
      <w:r w:rsidRPr="00235FCE">
        <w:rPr>
          <w:rFonts w:cstheme="minorHAnsi"/>
          <w:b/>
          <w:sz w:val="24"/>
          <w:szCs w:val="24"/>
        </w:rPr>
        <w:t>Shades or Departed Spirits whose Dwelling Place was the Habitation of Shoel</w:t>
      </w:r>
      <w:r w:rsidRPr="00235FCE">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w:t>
      </w:r>
      <w:r w:rsidRPr="00235FCE">
        <w:rPr>
          <w:rFonts w:cstheme="minorHAnsi"/>
          <w:sz w:val="24"/>
          <w:szCs w:val="24"/>
        </w:rPr>
        <w:lastRenderedPageBreak/>
        <w:t xml:space="preserve">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w:t>
      </w:r>
      <w:r w:rsidRPr="00235FCE">
        <w:rPr>
          <w:rFonts w:cstheme="minorHAnsi"/>
          <w:sz w:val="24"/>
          <w:szCs w:val="24"/>
        </w:rPr>
        <w:lastRenderedPageBreak/>
        <w:t>of Og in Bashan, who reigned in Ashtaroth and Edrei, who remained of the Remnant of the Rephaim, for Moses had defeated and cast out these.” The Rephaim were the Giants among the Philistines and were descendants of the Rephaim in 2</w:t>
      </w:r>
      <w:r w:rsidRPr="00235FCE">
        <w:rPr>
          <w:rFonts w:cstheme="minorHAnsi"/>
          <w:sz w:val="24"/>
          <w:szCs w:val="24"/>
          <w:vertAlign w:val="superscript"/>
        </w:rPr>
        <w:t>nd</w:t>
      </w:r>
      <w:r w:rsidRPr="00235FCE">
        <w:rPr>
          <w:rFonts w:cstheme="minorHAnsi"/>
          <w:sz w:val="24"/>
          <w:szCs w:val="24"/>
        </w:rPr>
        <w:t xml:space="preserve"> Samuel 21:15-22 &amp; 1</w:t>
      </w:r>
      <w:r w:rsidRPr="00235FCE">
        <w:rPr>
          <w:rFonts w:cstheme="minorHAnsi"/>
          <w:sz w:val="24"/>
          <w:szCs w:val="24"/>
          <w:vertAlign w:val="superscript"/>
        </w:rPr>
        <w:t>st</w:t>
      </w:r>
      <w:r w:rsidRPr="00235FC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14</w:t>
      </w:r>
      <w:r w:rsidRPr="00235FCE">
        <w:rPr>
          <w:rFonts w:cstheme="minorHAnsi"/>
          <w:sz w:val="24"/>
          <w:szCs w:val="24"/>
          <w:vertAlign w:val="superscript"/>
        </w:rPr>
        <w:t>th</w:t>
      </w:r>
      <w:r w:rsidRPr="00235FCE">
        <w:rPr>
          <w:rFonts w:cstheme="minorHAnsi"/>
          <w:sz w:val="24"/>
          <w:szCs w:val="24"/>
        </w:rPr>
        <w:t xml:space="preserve"> order race is called the Repahaim which means “</w:t>
      </w:r>
      <w:r w:rsidRPr="00235FCE">
        <w:rPr>
          <w:rFonts w:cstheme="minorHAnsi"/>
          <w:b/>
          <w:sz w:val="24"/>
          <w:szCs w:val="24"/>
        </w:rPr>
        <w:t>Dead Ancestors who are Residents of the Netherworld</w:t>
      </w:r>
      <w:r w:rsidRPr="00235FCE">
        <w:rPr>
          <w:rFonts w:cstheme="minorHAnsi"/>
          <w:sz w:val="24"/>
          <w:szCs w:val="24"/>
        </w:rPr>
        <w:t>.” These Race of Giants were thought to live in Genesis 14:5; 15:20; Deuteronomy 2:10-12; 20; 3:11, 13; Joshua 12:4-6; 13:12; 15:8; 17:15; 18:16; 2</w:t>
      </w:r>
      <w:r w:rsidRPr="00235FCE">
        <w:rPr>
          <w:rFonts w:cstheme="minorHAnsi"/>
          <w:sz w:val="24"/>
          <w:szCs w:val="24"/>
          <w:vertAlign w:val="superscript"/>
        </w:rPr>
        <w:t>nd</w:t>
      </w:r>
      <w:r w:rsidRPr="00235FCE">
        <w:rPr>
          <w:rFonts w:cstheme="minorHAnsi"/>
          <w:sz w:val="24"/>
          <w:szCs w:val="24"/>
        </w:rPr>
        <w:t xml:space="preserve"> Samuel 5:18, 22; 23:13; 1</w:t>
      </w:r>
      <w:r w:rsidRPr="00235FCE">
        <w:rPr>
          <w:rFonts w:cstheme="minorHAnsi"/>
          <w:sz w:val="24"/>
          <w:szCs w:val="24"/>
          <w:vertAlign w:val="superscript"/>
        </w:rPr>
        <w:t>st</w:t>
      </w:r>
      <w:r w:rsidRPr="00235FCE">
        <w:rPr>
          <w:rFonts w:cstheme="minorHAnsi"/>
          <w:sz w:val="24"/>
          <w:szCs w:val="24"/>
        </w:rPr>
        <w:t xml:space="preserve"> Chronicles 11:15; 14:9-10; 20:4. In Genesis 14:5 says “In the 14</w:t>
      </w:r>
      <w:r w:rsidRPr="00235FCE">
        <w:rPr>
          <w:rFonts w:cstheme="minorHAnsi"/>
          <w:sz w:val="24"/>
          <w:szCs w:val="24"/>
          <w:vertAlign w:val="superscript"/>
        </w:rPr>
        <w:t>th</w:t>
      </w:r>
      <w:r w:rsidRPr="00235FC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w:t>
      </w:r>
      <w:r w:rsidRPr="00235FCE">
        <w:rPr>
          <w:rFonts w:cstheme="minorHAnsi"/>
          <w:sz w:val="24"/>
          <w:szCs w:val="24"/>
        </w:rPr>
        <w:lastRenderedPageBreak/>
        <w:t xml:space="preserve">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w:t>
      </w:r>
      <w:r w:rsidRPr="00235FCE">
        <w:rPr>
          <w:rFonts w:cstheme="minorHAnsi"/>
          <w:sz w:val="24"/>
          <w:szCs w:val="24"/>
        </w:rPr>
        <w:lastRenderedPageBreak/>
        <w:t>side of the Jebusite city on the south, and descended to En Rogel.” In 2</w:t>
      </w:r>
      <w:r w:rsidRPr="00235FCE">
        <w:rPr>
          <w:rFonts w:cstheme="minorHAnsi"/>
          <w:sz w:val="24"/>
          <w:szCs w:val="24"/>
          <w:vertAlign w:val="superscript"/>
        </w:rPr>
        <w:t>nd</w:t>
      </w:r>
      <w:r w:rsidRPr="00235FCE">
        <w:rPr>
          <w:rFonts w:cstheme="minorHAnsi"/>
          <w:sz w:val="24"/>
          <w:szCs w:val="24"/>
        </w:rPr>
        <w:t xml:space="preserve"> Samuel 5:18 states “The Philistines also went and deployed themselves in the Valley of the Repahaim.” In 2</w:t>
      </w:r>
      <w:r w:rsidRPr="00235FCE">
        <w:rPr>
          <w:rFonts w:cstheme="minorHAnsi"/>
          <w:sz w:val="24"/>
          <w:szCs w:val="24"/>
          <w:vertAlign w:val="superscript"/>
        </w:rPr>
        <w:t>nd</w:t>
      </w:r>
      <w:r w:rsidRPr="00235FCE">
        <w:rPr>
          <w:rFonts w:cstheme="minorHAnsi"/>
          <w:sz w:val="24"/>
          <w:szCs w:val="24"/>
        </w:rPr>
        <w:t xml:space="preserve"> Samuel 5:22 says “Then the Philistine went up once again and deployed themselves in the Valley of Repahaim.” In 2</w:t>
      </w:r>
      <w:r w:rsidRPr="00235FCE">
        <w:rPr>
          <w:rFonts w:cstheme="minorHAnsi"/>
          <w:sz w:val="24"/>
          <w:szCs w:val="24"/>
          <w:vertAlign w:val="superscript"/>
        </w:rPr>
        <w:t>nd</w:t>
      </w:r>
      <w:r w:rsidRPr="00235FC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235FCE">
        <w:rPr>
          <w:rFonts w:cstheme="minorHAnsi"/>
          <w:sz w:val="24"/>
          <w:szCs w:val="24"/>
          <w:vertAlign w:val="superscript"/>
        </w:rPr>
        <w:t>st</w:t>
      </w:r>
      <w:r w:rsidRPr="00235FC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35FCE">
        <w:rPr>
          <w:rFonts w:cstheme="minorHAnsi"/>
          <w:sz w:val="24"/>
          <w:szCs w:val="24"/>
          <w:vertAlign w:val="superscript"/>
        </w:rPr>
        <w:t>st</w:t>
      </w:r>
      <w:r w:rsidRPr="00235FC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35FCE">
        <w:rPr>
          <w:rFonts w:cstheme="minorHAnsi"/>
          <w:sz w:val="24"/>
          <w:szCs w:val="24"/>
          <w:vertAlign w:val="superscript"/>
        </w:rPr>
        <w:t>st</w:t>
      </w:r>
      <w:r w:rsidRPr="00235FC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15</w:t>
      </w:r>
      <w:r w:rsidRPr="00235FCE">
        <w:rPr>
          <w:rFonts w:cstheme="minorHAnsi"/>
          <w:sz w:val="24"/>
          <w:szCs w:val="24"/>
          <w:vertAlign w:val="superscript"/>
        </w:rPr>
        <w:t>th</w:t>
      </w:r>
      <w:r w:rsidRPr="00235FCE">
        <w:rPr>
          <w:rFonts w:cstheme="minorHAnsi"/>
          <w:sz w:val="24"/>
          <w:szCs w:val="24"/>
        </w:rPr>
        <w:t xml:space="preserve"> order race is called the Refaim which means “</w:t>
      </w:r>
      <w:r w:rsidRPr="00235FCE">
        <w:rPr>
          <w:rFonts w:cstheme="minorHAnsi"/>
          <w:b/>
          <w:sz w:val="24"/>
          <w:szCs w:val="24"/>
        </w:rPr>
        <w:t>The Dead Ones</w:t>
      </w:r>
      <w:r w:rsidRPr="00235FCE">
        <w:rPr>
          <w:rFonts w:cstheme="minorHAnsi"/>
          <w:sz w:val="24"/>
          <w:szCs w:val="24"/>
        </w:rPr>
        <w:t>” or “</w:t>
      </w:r>
      <w:r w:rsidRPr="00235FCE">
        <w:rPr>
          <w:rFonts w:cstheme="minorHAnsi"/>
          <w:b/>
          <w:sz w:val="24"/>
          <w:szCs w:val="24"/>
        </w:rPr>
        <w:t>The Deceased Ancestors</w:t>
      </w:r>
      <w:r w:rsidRPr="00235FCE">
        <w:rPr>
          <w:rFonts w:cstheme="minorHAnsi"/>
          <w:sz w:val="24"/>
          <w:szCs w:val="24"/>
        </w:rPr>
        <w:t xml:space="preserve">.” The Refaim may be linked to the root word </w:t>
      </w:r>
      <w:r w:rsidRPr="00235FCE">
        <w:rPr>
          <w:rFonts w:cstheme="minorHAnsi"/>
          <w:i/>
          <w:sz w:val="24"/>
          <w:szCs w:val="24"/>
        </w:rPr>
        <w:t>Ropheim</w:t>
      </w:r>
      <w:r w:rsidRPr="00235FC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35FCE">
        <w:rPr>
          <w:rFonts w:cstheme="minorHAnsi"/>
          <w:b/>
          <w:sz w:val="24"/>
          <w:szCs w:val="24"/>
        </w:rPr>
        <w:t>Paladin Clerics</w:t>
      </w:r>
      <w:r w:rsidRPr="00235FCE">
        <w:rPr>
          <w:rFonts w:cstheme="minorHAnsi"/>
          <w:sz w:val="24"/>
          <w:szCs w:val="24"/>
        </w:rPr>
        <w:t>” which are the 2 classes of a Warrior &amp; Priest. The ones who harm or destroy the body are called “</w:t>
      </w:r>
      <w:r w:rsidRPr="00235FCE">
        <w:rPr>
          <w:rFonts w:cstheme="minorHAnsi"/>
          <w:b/>
          <w:sz w:val="24"/>
          <w:szCs w:val="24"/>
        </w:rPr>
        <w:t>Samurai’s</w:t>
      </w:r>
      <w:r w:rsidRPr="00235FCE">
        <w:rPr>
          <w:rFonts w:cstheme="minorHAnsi"/>
          <w:sz w:val="24"/>
          <w:szCs w:val="24"/>
        </w:rPr>
        <w:t xml:space="preserve">” which are the 2 classes of a Warrior &amp; Sorcerer. The Refaim is the Residents of the Underworld in Isaiah 14:9; 26:14, 19; Psalms 88:10-12; Proverbs 2:18-19; </w:t>
      </w:r>
      <w:r w:rsidRPr="00235FCE">
        <w:rPr>
          <w:rFonts w:cstheme="minorHAnsi"/>
          <w:sz w:val="24"/>
          <w:szCs w:val="24"/>
        </w:rPr>
        <w:lastRenderedPageBreak/>
        <w:t>9:18; 21:6; Job 26:5 &amp; 2</w:t>
      </w:r>
      <w:r w:rsidRPr="00235FCE">
        <w:rPr>
          <w:rFonts w:cstheme="minorHAnsi"/>
          <w:sz w:val="24"/>
          <w:szCs w:val="24"/>
          <w:vertAlign w:val="superscript"/>
        </w:rPr>
        <w:t>nd</w:t>
      </w:r>
      <w:r w:rsidRPr="00235FC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35FCE">
        <w:rPr>
          <w:rFonts w:cstheme="minorHAnsi"/>
          <w:sz w:val="24"/>
          <w:szCs w:val="24"/>
          <w:vertAlign w:val="superscript"/>
        </w:rPr>
        <w:t>nd</w:t>
      </w:r>
      <w:r w:rsidRPr="00235FC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w:t>
      </w:r>
      <w:r w:rsidRPr="00235FCE">
        <w:rPr>
          <w:rFonts w:cstheme="minorHAnsi"/>
          <w:sz w:val="24"/>
          <w:szCs w:val="24"/>
        </w:rPr>
        <w:lastRenderedPageBreak/>
        <w:t xml:space="preserve">LORD YAH is the only Doctor I know! He is still in the healing business! Is there anything too hard for You, LORD (STEPHEN)? Some scriptures are in Genesis 18:14; Deuteronomy 1:17; 17:8; Jeremiah 32:17, 27 &amp; Acts 9:5; 26:14.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16</w:t>
      </w:r>
      <w:r w:rsidRPr="00235FCE">
        <w:rPr>
          <w:rFonts w:cstheme="minorHAnsi"/>
          <w:sz w:val="24"/>
          <w:szCs w:val="24"/>
          <w:vertAlign w:val="superscript"/>
        </w:rPr>
        <w:t>th</w:t>
      </w:r>
      <w:r w:rsidRPr="00235FCE">
        <w:rPr>
          <w:rFonts w:cstheme="minorHAnsi"/>
          <w:sz w:val="24"/>
          <w:szCs w:val="24"/>
        </w:rPr>
        <w:t xml:space="preserve"> order race is called Emim means “</w:t>
      </w:r>
      <w:r w:rsidRPr="00235FCE">
        <w:rPr>
          <w:rFonts w:cstheme="minorHAnsi"/>
          <w:b/>
          <w:sz w:val="24"/>
          <w:szCs w:val="24"/>
        </w:rPr>
        <w:t>The Fearful Ones</w:t>
      </w:r>
      <w:r w:rsidRPr="00235FC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235FCE">
        <w:rPr>
          <w:rFonts w:cstheme="minorHAnsi"/>
          <w:sz w:val="24"/>
          <w:szCs w:val="24"/>
          <w:vertAlign w:val="superscript"/>
        </w:rPr>
        <w:t>th</w:t>
      </w:r>
      <w:r w:rsidRPr="00235FC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w:t>
      </w:r>
      <w:r w:rsidRPr="00235FCE">
        <w:rPr>
          <w:rFonts w:cstheme="minorHAnsi"/>
          <w:sz w:val="24"/>
          <w:szCs w:val="24"/>
        </w:rPr>
        <w:lastRenderedPageBreak/>
        <w:t xml:space="preserve">Ashtaroth and Edrei, who remained of the Remnant of the Emim, For Moses had defeated and cast out these.”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17</w:t>
      </w:r>
      <w:r w:rsidRPr="00235FCE">
        <w:rPr>
          <w:rFonts w:cstheme="minorHAnsi"/>
          <w:sz w:val="24"/>
          <w:szCs w:val="24"/>
          <w:vertAlign w:val="superscript"/>
        </w:rPr>
        <w:t>th</w:t>
      </w:r>
      <w:r w:rsidRPr="00235FCE">
        <w:rPr>
          <w:rFonts w:cstheme="minorHAnsi"/>
          <w:sz w:val="24"/>
          <w:szCs w:val="24"/>
        </w:rPr>
        <w:t xml:space="preserve"> order race is called Emma which means “</w:t>
      </w:r>
      <w:r w:rsidRPr="00235FCE">
        <w:rPr>
          <w:rFonts w:cstheme="minorHAnsi"/>
          <w:b/>
          <w:sz w:val="24"/>
          <w:szCs w:val="24"/>
        </w:rPr>
        <w:t>The Terrifying Ones</w:t>
      </w:r>
      <w:r w:rsidRPr="00235FC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18</w:t>
      </w:r>
      <w:r w:rsidRPr="00235FCE">
        <w:rPr>
          <w:rFonts w:cstheme="minorHAnsi"/>
          <w:sz w:val="24"/>
          <w:szCs w:val="24"/>
          <w:vertAlign w:val="superscript"/>
        </w:rPr>
        <w:t>th</w:t>
      </w:r>
      <w:r w:rsidRPr="00235FCE">
        <w:rPr>
          <w:rFonts w:cstheme="minorHAnsi"/>
          <w:sz w:val="24"/>
          <w:szCs w:val="24"/>
        </w:rPr>
        <w:t xml:space="preserve"> order race is called Ema which means “</w:t>
      </w:r>
      <w:r w:rsidRPr="00235FCE">
        <w:rPr>
          <w:rFonts w:cstheme="minorHAnsi"/>
          <w:b/>
          <w:sz w:val="24"/>
          <w:szCs w:val="24"/>
        </w:rPr>
        <w:t>The Horrifying Ones</w:t>
      </w:r>
      <w:r w:rsidRPr="00235FC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235FCE">
        <w:rPr>
          <w:rFonts w:cstheme="minorHAnsi"/>
          <w:sz w:val="24"/>
          <w:szCs w:val="24"/>
          <w:vertAlign w:val="superscript"/>
        </w:rPr>
        <w:t>th</w:t>
      </w:r>
      <w:r w:rsidRPr="00235FCE">
        <w:rPr>
          <w:rFonts w:cstheme="minorHAnsi"/>
          <w:sz w:val="24"/>
          <w:szCs w:val="24"/>
        </w:rPr>
        <w:t xml:space="preserve"> year came Chedorlaomer and the kings that were with Him, and smote the…Ema in Shaveh-kiriathaim…”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19</w:t>
      </w:r>
      <w:r w:rsidRPr="00235FCE">
        <w:rPr>
          <w:rFonts w:cstheme="minorHAnsi"/>
          <w:sz w:val="24"/>
          <w:szCs w:val="24"/>
          <w:vertAlign w:val="superscript"/>
        </w:rPr>
        <w:t>th</w:t>
      </w:r>
      <w:r w:rsidRPr="00235FCE">
        <w:rPr>
          <w:rFonts w:cstheme="minorHAnsi"/>
          <w:sz w:val="24"/>
          <w:szCs w:val="24"/>
        </w:rPr>
        <w:t xml:space="preserve"> Order race is called the Emites which means “</w:t>
      </w:r>
      <w:r w:rsidRPr="00235FCE">
        <w:rPr>
          <w:rFonts w:cstheme="minorHAnsi"/>
          <w:b/>
          <w:sz w:val="24"/>
          <w:szCs w:val="24"/>
        </w:rPr>
        <w:t>The Dreaded Ones</w:t>
      </w:r>
      <w:r w:rsidRPr="00235FC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35FCE">
        <w:rPr>
          <w:rFonts w:cstheme="minorHAnsi"/>
          <w:sz w:val="24"/>
          <w:szCs w:val="24"/>
          <w:vertAlign w:val="superscript"/>
        </w:rPr>
        <w:t>th</w:t>
      </w:r>
      <w:r w:rsidRPr="00235FCE">
        <w:rPr>
          <w:rFonts w:cstheme="minorHAnsi"/>
          <w:sz w:val="24"/>
          <w:szCs w:val="24"/>
        </w:rPr>
        <w:t xml:space="preserve"> year came Chedorlaomer and the Kings that were with Him, and smote the…Emites in Shaveh-kiriathaim…”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20</w:t>
      </w:r>
      <w:r w:rsidRPr="00235FCE">
        <w:rPr>
          <w:rFonts w:cstheme="minorHAnsi"/>
          <w:sz w:val="24"/>
          <w:szCs w:val="24"/>
          <w:vertAlign w:val="superscript"/>
        </w:rPr>
        <w:t>th</w:t>
      </w:r>
      <w:r w:rsidRPr="00235FCE">
        <w:rPr>
          <w:rFonts w:cstheme="minorHAnsi"/>
          <w:sz w:val="24"/>
          <w:szCs w:val="24"/>
        </w:rPr>
        <w:t xml:space="preserve"> order race is called Raphah which means “</w:t>
      </w:r>
      <w:r w:rsidRPr="00235FCE">
        <w:rPr>
          <w:rFonts w:cstheme="minorHAnsi"/>
          <w:b/>
          <w:sz w:val="24"/>
          <w:szCs w:val="24"/>
        </w:rPr>
        <w:t>tall stature</w:t>
      </w:r>
      <w:r w:rsidRPr="00235FCE">
        <w:rPr>
          <w:rFonts w:cstheme="minorHAnsi"/>
          <w:sz w:val="24"/>
          <w:szCs w:val="24"/>
        </w:rPr>
        <w:t>.” The Raphah is a Family Race of Giants given in 1</w:t>
      </w:r>
      <w:r w:rsidRPr="00235FCE">
        <w:rPr>
          <w:rFonts w:cstheme="minorHAnsi"/>
          <w:sz w:val="24"/>
          <w:szCs w:val="24"/>
          <w:vertAlign w:val="superscript"/>
        </w:rPr>
        <w:t>st</w:t>
      </w:r>
      <w:r w:rsidRPr="00235FCE">
        <w:rPr>
          <w:rFonts w:cstheme="minorHAnsi"/>
          <w:sz w:val="24"/>
          <w:szCs w:val="24"/>
        </w:rPr>
        <w:t xml:space="preserve"> Chronicles 20:4-8. In 1</w:t>
      </w:r>
      <w:r w:rsidRPr="00235FCE">
        <w:rPr>
          <w:rFonts w:cstheme="minorHAnsi"/>
          <w:sz w:val="24"/>
          <w:szCs w:val="24"/>
          <w:vertAlign w:val="superscript"/>
        </w:rPr>
        <w:t>st</w:t>
      </w:r>
      <w:r w:rsidRPr="00235FC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21</w:t>
      </w:r>
      <w:r w:rsidRPr="00235FCE">
        <w:rPr>
          <w:rFonts w:cstheme="minorHAnsi"/>
          <w:sz w:val="24"/>
          <w:szCs w:val="24"/>
          <w:vertAlign w:val="superscript"/>
        </w:rPr>
        <w:t>st</w:t>
      </w:r>
      <w:r w:rsidRPr="00235FCE">
        <w:rPr>
          <w:rFonts w:cstheme="minorHAnsi"/>
          <w:sz w:val="24"/>
          <w:szCs w:val="24"/>
        </w:rPr>
        <w:t xml:space="preserve"> Order race is called Rapha which means “</w:t>
      </w:r>
      <w:r w:rsidRPr="00235FCE">
        <w:rPr>
          <w:rFonts w:cstheme="minorHAnsi"/>
          <w:b/>
          <w:sz w:val="24"/>
          <w:szCs w:val="24"/>
        </w:rPr>
        <w:t>Great Stature</w:t>
      </w:r>
      <w:r w:rsidRPr="00235FCE">
        <w:rPr>
          <w:rFonts w:cstheme="minorHAnsi"/>
          <w:sz w:val="24"/>
          <w:szCs w:val="24"/>
        </w:rPr>
        <w:t>.” The Rapha is a Family Race of Giants given in 1</w:t>
      </w:r>
      <w:r w:rsidRPr="00235FCE">
        <w:rPr>
          <w:rFonts w:cstheme="minorHAnsi"/>
          <w:sz w:val="24"/>
          <w:szCs w:val="24"/>
          <w:vertAlign w:val="superscript"/>
        </w:rPr>
        <w:t>st</w:t>
      </w:r>
      <w:r w:rsidRPr="00235FCE">
        <w:rPr>
          <w:rFonts w:cstheme="minorHAnsi"/>
          <w:sz w:val="24"/>
          <w:szCs w:val="24"/>
        </w:rPr>
        <w:t xml:space="preserve"> Chronicles 20:4-8. This class is different from the Raphah. In 1</w:t>
      </w:r>
      <w:r w:rsidRPr="00235FCE">
        <w:rPr>
          <w:rFonts w:cstheme="minorHAnsi"/>
          <w:sz w:val="24"/>
          <w:szCs w:val="24"/>
          <w:vertAlign w:val="superscript"/>
        </w:rPr>
        <w:t>st</w:t>
      </w:r>
      <w:r w:rsidRPr="00235FC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22</w:t>
      </w:r>
      <w:r w:rsidRPr="00235FCE">
        <w:rPr>
          <w:rFonts w:cstheme="minorHAnsi"/>
          <w:sz w:val="24"/>
          <w:szCs w:val="24"/>
          <w:vertAlign w:val="superscript"/>
        </w:rPr>
        <w:t>nd</w:t>
      </w:r>
      <w:r w:rsidRPr="00235FCE">
        <w:rPr>
          <w:rFonts w:cstheme="minorHAnsi"/>
          <w:sz w:val="24"/>
          <w:szCs w:val="24"/>
        </w:rPr>
        <w:t xml:space="preserve"> order race is called Haraphah which means “</w:t>
      </w:r>
      <w:r w:rsidRPr="00235FCE">
        <w:rPr>
          <w:rFonts w:cstheme="minorHAnsi"/>
          <w:b/>
          <w:sz w:val="24"/>
          <w:szCs w:val="24"/>
        </w:rPr>
        <w:t>Ones of those devoted to the Service of the God Rapha or the Votaries of Rapha</w:t>
      </w:r>
      <w:r w:rsidRPr="00235FCE">
        <w:rPr>
          <w:rFonts w:cstheme="minorHAnsi"/>
          <w:sz w:val="24"/>
          <w:szCs w:val="24"/>
        </w:rPr>
        <w:t>.” Sippai also called Saph was One of the Sons of the Rapha, Ishbi-Benob was also a Son of the Giant in 2</w:t>
      </w:r>
      <w:r w:rsidRPr="00235FCE">
        <w:rPr>
          <w:rFonts w:cstheme="minorHAnsi"/>
          <w:sz w:val="24"/>
          <w:szCs w:val="24"/>
          <w:vertAlign w:val="superscript"/>
        </w:rPr>
        <w:t>nd</w:t>
      </w:r>
      <w:r w:rsidRPr="00235FCE">
        <w:rPr>
          <w:rFonts w:cstheme="minorHAnsi"/>
          <w:sz w:val="24"/>
          <w:szCs w:val="24"/>
        </w:rPr>
        <w:t xml:space="preserve"> Samuel 21:16 and an Unnamed Man with 24 fingers (six fingers on each hand &amp; six toes on each foot) are from the tribe family class called the Haraphah of the Rapha in 1</w:t>
      </w:r>
      <w:r w:rsidRPr="00235FCE">
        <w:rPr>
          <w:rFonts w:cstheme="minorHAnsi"/>
          <w:sz w:val="24"/>
          <w:szCs w:val="24"/>
          <w:vertAlign w:val="superscript"/>
        </w:rPr>
        <w:t>st</w:t>
      </w:r>
      <w:r w:rsidRPr="00235FCE">
        <w:rPr>
          <w:rFonts w:cstheme="minorHAnsi"/>
          <w:sz w:val="24"/>
          <w:szCs w:val="24"/>
        </w:rPr>
        <w:t xml:space="preserve"> Chronicles 20:4-8 &amp; 2</w:t>
      </w:r>
      <w:r w:rsidRPr="00235FCE">
        <w:rPr>
          <w:rFonts w:cstheme="minorHAnsi"/>
          <w:sz w:val="24"/>
          <w:szCs w:val="24"/>
          <w:vertAlign w:val="superscript"/>
        </w:rPr>
        <w:t>nd</w:t>
      </w:r>
      <w:r w:rsidRPr="00235FCE">
        <w:rPr>
          <w:rFonts w:cstheme="minorHAnsi"/>
          <w:sz w:val="24"/>
          <w:szCs w:val="24"/>
        </w:rPr>
        <w:t xml:space="preserve"> Samuel 21:18-22. One of David’s trusted Soldiers named Sibbechai the Hushathite killed Saph (Sippai) in 2</w:t>
      </w:r>
      <w:r w:rsidRPr="00235FCE">
        <w:rPr>
          <w:rFonts w:cstheme="minorHAnsi"/>
          <w:sz w:val="24"/>
          <w:szCs w:val="24"/>
          <w:vertAlign w:val="superscript"/>
        </w:rPr>
        <w:t>nd</w:t>
      </w:r>
      <w:r w:rsidRPr="00235FCE">
        <w:rPr>
          <w:rFonts w:cstheme="minorHAnsi"/>
          <w:sz w:val="24"/>
          <w:szCs w:val="24"/>
        </w:rPr>
        <w:t xml:space="preserve"> Samuel 21:18.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23</w:t>
      </w:r>
      <w:r w:rsidRPr="00235FCE">
        <w:rPr>
          <w:rFonts w:cstheme="minorHAnsi"/>
          <w:sz w:val="24"/>
          <w:szCs w:val="24"/>
          <w:vertAlign w:val="superscript"/>
        </w:rPr>
        <w:t>rd</w:t>
      </w:r>
      <w:r w:rsidRPr="00235FCE">
        <w:rPr>
          <w:rFonts w:cstheme="minorHAnsi"/>
          <w:sz w:val="24"/>
          <w:szCs w:val="24"/>
        </w:rPr>
        <w:t xml:space="preserve"> order race is called Gittites which means “</w:t>
      </w:r>
      <w:r w:rsidRPr="00235FCE">
        <w:rPr>
          <w:rFonts w:cstheme="minorHAnsi"/>
          <w:b/>
          <w:sz w:val="24"/>
          <w:szCs w:val="24"/>
        </w:rPr>
        <w:t>The Lordships of the Philistines</w:t>
      </w:r>
      <w:r w:rsidRPr="00235FCE">
        <w:rPr>
          <w:rFonts w:cstheme="minorHAnsi"/>
          <w:sz w:val="24"/>
          <w:szCs w:val="24"/>
        </w:rPr>
        <w:t>.” Goliath and His Brother Lahmi are from the same tribe family class called the Gittites of the Rapha in 1</w:t>
      </w:r>
      <w:r w:rsidRPr="00235FCE">
        <w:rPr>
          <w:rFonts w:cstheme="minorHAnsi"/>
          <w:sz w:val="24"/>
          <w:szCs w:val="24"/>
          <w:vertAlign w:val="superscript"/>
        </w:rPr>
        <w:t>st</w:t>
      </w:r>
      <w:r w:rsidRPr="00235FC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235FCE">
        <w:rPr>
          <w:rFonts w:cstheme="minorHAnsi"/>
          <w:sz w:val="24"/>
          <w:szCs w:val="24"/>
          <w:vertAlign w:val="superscript"/>
        </w:rPr>
        <w:t>nd</w:t>
      </w:r>
      <w:r w:rsidRPr="00235FC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35FCE">
        <w:rPr>
          <w:rFonts w:cstheme="minorHAnsi"/>
          <w:sz w:val="24"/>
          <w:szCs w:val="24"/>
          <w:vertAlign w:val="superscript"/>
        </w:rPr>
        <w:t>st</w:t>
      </w:r>
      <w:r w:rsidRPr="00235FCE">
        <w:rPr>
          <w:rFonts w:cstheme="minorHAnsi"/>
          <w:sz w:val="24"/>
          <w:szCs w:val="24"/>
        </w:rPr>
        <w:t xml:space="preserve"> Samuel 17:1-58. King David did this in the Name of the LORD (STEPHEN) of Hosts, God of the Armies of Israel in 1</w:t>
      </w:r>
      <w:r w:rsidRPr="00235FCE">
        <w:rPr>
          <w:rFonts w:cstheme="minorHAnsi"/>
          <w:sz w:val="24"/>
          <w:szCs w:val="24"/>
          <w:vertAlign w:val="superscript"/>
        </w:rPr>
        <w:t>st</w:t>
      </w:r>
      <w:r w:rsidRPr="00235FCE">
        <w:rPr>
          <w:rFonts w:cstheme="minorHAnsi"/>
          <w:sz w:val="24"/>
          <w:szCs w:val="24"/>
        </w:rPr>
        <w:t xml:space="preserve"> Samuel 17:45.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24</w:t>
      </w:r>
      <w:r w:rsidRPr="00235FCE">
        <w:rPr>
          <w:rFonts w:cstheme="minorHAnsi"/>
          <w:sz w:val="24"/>
          <w:szCs w:val="24"/>
          <w:vertAlign w:val="superscript"/>
        </w:rPr>
        <w:t>th</w:t>
      </w:r>
      <w:r w:rsidRPr="00235FCE">
        <w:rPr>
          <w:rFonts w:cstheme="minorHAnsi"/>
          <w:sz w:val="24"/>
          <w:szCs w:val="24"/>
        </w:rPr>
        <w:t xml:space="preserve"> order race is called Warrior which means “</w:t>
      </w:r>
      <w:r w:rsidRPr="00235FCE">
        <w:rPr>
          <w:rFonts w:cstheme="minorHAnsi"/>
          <w:b/>
          <w:sz w:val="24"/>
          <w:szCs w:val="24"/>
        </w:rPr>
        <w:t>skilled in combat or warfare</w:t>
      </w:r>
      <w:r w:rsidRPr="00235FC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w:t>
      </w:r>
      <w:r w:rsidRPr="00235FCE">
        <w:rPr>
          <w:rFonts w:cstheme="minorHAnsi"/>
          <w:sz w:val="24"/>
          <w:szCs w:val="24"/>
        </w:rPr>
        <w:lastRenderedPageBreak/>
        <w:t xml:space="preserve">(Stephen),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w:t>
      </w:r>
      <w:r w:rsidRPr="00235FCE">
        <w:rPr>
          <w:rFonts w:cstheme="minorHAnsi"/>
          <w:sz w:val="24"/>
          <w:szCs w:val="24"/>
        </w:rPr>
        <w:lastRenderedPageBreak/>
        <w:t xml:space="preserve">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25</w:t>
      </w:r>
      <w:r w:rsidRPr="00235FCE">
        <w:rPr>
          <w:rFonts w:cstheme="minorHAnsi"/>
          <w:sz w:val="24"/>
          <w:szCs w:val="24"/>
          <w:vertAlign w:val="superscript"/>
        </w:rPr>
        <w:t>th</w:t>
      </w:r>
      <w:r w:rsidRPr="00235FCE">
        <w:rPr>
          <w:rFonts w:cstheme="minorHAnsi"/>
          <w:sz w:val="24"/>
          <w:szCs w:val="24"/>
        </w:rPr>
        <w:t xml:space="preserve"> order race is called Peter which means “</w:t>
      </w:r>
      <w:r w:rsidRPr="00235FCE">
        <w:rPr>
          <w:rFonts w:cstheme="minorHAnsi"/>
          <w:b/>
          <w:sz w:val="24"/>
          <w:szCs w:val="24"/>
        </w:rPr>
        <w:t>Rock or Stone</w:t>
      </w:r>
      <w:r w:rsidRPr="00235FC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35FCE">
        <w:rPr>
          <w:rFonts w:cstheme="minorHAnsi"/>
          <w:b/>
          <w:sz w:val="24"/>
          <w:szCs w:val="24"/>
        </w:rPr>
        <w:t>Victory, Royalty &amp; Conqueror</w:t>
      </w:r>
      <w:r w:rsidRPr="00235FCE">
        <w:rPr>
          <w:rFonts w:cstheme="minorHAnsi"/>
          <w:sz w:val="24"/>
          <w:szCs w:val="24"/>
        </w:rPr>
        <w:t xml:space="preserve">” that concerns being over the Female Giants having Sexual Eros Love Relations with the Sons of Men.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26</w:t>
      </w:r>
      <w:r w:rsidRPr="00235FCE">
        <w:rPr>
          <w:rFonts w:cstheme="minorHAnsi"/>
          <w:sz w:val="24"/>
          <w:szCs w:val="24"/>
          <w:vertAlign w:val="superscript"/>
        </w:rPr>
        <w:t>th</w:t>
      </w:r>
      <w:r w:rsidRPr="00235FCE">
        <w:rPr>
          <w:rFonts w:cstheme="minorHAnsi"/>
          <w:sz w:val="24"/>
          <w:szCs w:val="24"/>
        </w:rPr>
        <w:t xml:space="preserve"> order is called John which means “</w:t>
      </w:r>
      <w:r w:rsidRPr="00235FCE">
        <w:rPr>
          <w:rFonts w:cstheme="minorHAnsi"/>
          <w:b/>
          <w:sz w:val="24"/>
          <w:szCs w:val="24"/>
        </w:rPr>
        <w:t>Yahweh is Gracious</w:t>
      </w:r>
      <w:r w:rsidRPr="00235FCE">
        <w:rPr>
          <w:rFonts w:cstheme="minorHAnsi"/>
          <w:sz w:val="24"/>
          <w:szCs w:val="24"/>
        </w:rPr>
        <w:t xml:space="preserve">.” In Matthew 11:10-11 says “For this is He of whom it is written: Behold, I send My messenger before Your face, who will prepare Your way before You. Assuredly, I say to You, among those Born of Women (Giants) </w:t>
      </w:r>
      <w:r w:rsidRPr="00235FCE">
        <w:rPr>
          <w:rFonts w:cstheme="minorHAnsi"/>
          <w:sz w:val="24"/>
          <w:szCs w:val="24"/>
        </w:rPr>
        <w:lastRenderedPageBreak/>
        <w:t>there has not risen One greater than John the Baptist, but He who is least in the Kingdom of Heaven is greater than He.” ” This means that John is greater than the Female Giants in Genesis 6:1-5. Also Elizabeth meaning “</w:t>
      </w:r>
      <w:r w:rsidRPr="00235FCE">
        <w:rPr>
          <w:rFonts w:cstheme="minorHAnsi"/>
          <w:b/>
          <w:sz w:val="24"/>
          <w:szCs w:val="24"/>
        </w:rPr>
        <w:t>God is my Oath</w:t>
      </w:r>
      <w:r w:rsidRPr="00235FCE">
        <w:rPr>
          <w:rFonts w:cstheme="minorHAnsi"/>
          <w:sz w:val="24"/>
          <w:szCs w:val="24"/>
        </w:rPr>
        <w:t>” is greater than the Male Giants.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27</w:t>
      </w:r>
      <w:r w:rsidRPr="00235FCE">
        <w:rPr>
          <w:rFonts w:cstheme="minorHAnsi"/>
          <w:sz w:val="24"/>
          <w:szCs w:val="24"/>
          <w:vertAlign w:val="superscript"/>
        </w:rPr>
        <w:t>th</w:t>
      </w:r>
      <w:r w:rsidRPr="00235FCE">
        <w:rPr>
          <w:rFonts w:cstheme="minorHAnsi"/>
          <w:sz w:val="24"/>
          <w:szCs w:val="24"/>
        </w:rPr>
        <w:t xml:space="preserve"> order is called Jesus which means “</w:t>
      </w:r>
      <w:r w:rsidRPr="00235FCE">
        <w:rPr>
          <w:rFonts w:cstheme="minorHAnsi"/>
          <w:b/>
          <w:sz w:val="24"/>
          <w:szCs w:val="24"/>
        </w:rPr>
        <w:t>Salvation or Savior</w:t>
      </w:r>
      <w:r w:rsidRPr="00235FCE">
        <w:rPr>
          <w:rFonts w:cstheme="minorHAnsi"/>
          <w:sz w:val="24"/>
          <w:szCs w:val="24"/>
        </w:rPr>
        <w:t>.” In Luke 1:52 says “He has put down the Mighty (Giants) from their thrones, and exalted the lowly.” This means the greatness of the Giants were put down in Genesis 6:1-7. Also Mary meaning “</w:t>
      </w:r>
      <w:r w:rsidRPr="00235FCE">
        <w:rPr>
          <w:rFonts w:cstheme="minorHAnsi"/>
          <w:b/>
          <w:sz w:val="24"/>
          <w:szCs w:val="24"/>
        </w:rPr>
        <w:t>Loved by Yahweh</w:t>
      </w:r>
      <w:r w:rsidRPr="00235FCE">
        <w:rPr>
          <w:rFonts w:cstheme="minorHAnsi"/>
          <w:sz w:val="24"/>
          <w:szCs w:val="24"/>
        </w:rPr>
        <w:t>” puts down the Female Giants.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28</w:t>
      </w:r>
      <w:r w:rsidRPr="00235FCE">
        <w:rPr>
          <w:rFonts w:cstheme="minorHAnsi"/>
          <w:sz w:val="24"/>
          <w:szCs w:val="24"/>
          <w:vertAlign w:val="superscript"/>
        </w:rPr>
        <w:t>th</w:t>
      </w:r>
      <w:r w:rsidRPr="00235FCE">
        <w:rPr>
          <w:rFonts w:cstheme="minorHAnsi"/>
          <w:sz w:val="24"/>
          <w:szCs w:val="24"/>
        </w:rPr>
        <w:t xml:space="preserve">  order  is  called  James  the  Just  which  means “</w:t>
      </w:r>
      <w:r w:rsidRPr="00235FCE">
        <w:rPr>
          <w:rFonts w:cstheme="minorHAnsi"/>
          <w:b/>
          <w:sz w:val="24"/>
          <w:szCs w:val="24"/>
        </w:rPr>
        <w:t>Supplanter</w:t>
      </w:r>
      <w:r w:rsidRPr="00235FCE">
        <w:rPr>
          <w:rFonts w:cstheme="minorHAnsi"/>
          <w:sz w:val="24"/>
          <w:szCs w:val="24"/>
        </w:rPr>
        <w:t>” &amp; called later the “</w:t>
      </w:r>
      <w:r w:rsidRPr="00235FCE">
        <w:rPr>
          <w:rFonts w:cstheme="minorHAnsi"/>
          <w:b/>
          <w:sz w:val="24"/>
          <w:szCs w:val="24"/>
        </w:rPr>
        <w:t>Son of Thunder (Boanerges)</w:t>
      </w:r>
      <w:r w:rsidRPr="00235FC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35FCE">
        <w:rPr>
          <w:rFonts w:cstheme="minorHAnsi"/>
          <w:b/>
          <w:sz w:val="24"/>
          <w:szCs w:val="24"/>
        </w:rPr>
        <w:t>Love by Yahweh</w:t>
      </w:r>
      <w:r w:rsidRPr="00235FCE">
        <w:rPr>
          <w:rFonts w:cstheme="minorHAnsi"/>
          <w:sz w:val="24"/>
          <w:szCs w:val="24"/>
        </w:rPr>
        <w:t xml:space="preserve">” says that the Female Giants are under the Female Law.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29</w:t>
      </w:r>
      <w:r w:rsidRPr="00235FCE">
        <w:rPr>
          <w:rFonts w:cstheme="minorHAnsi"/>
          <w:sz w:val="24"/>
          <w:szCs w:val="24"/>
          <w:vertAlign w:val="superscript"/>
        </w:rPr>
        <w:t>th</w:t>
      </w:r>
      <w:r w:rsidRPr="00235FCE">
        <w:rPr>
          <w:rFonts w:cstheme="minorHAnsi"/>
          <w:sz w:val="24"/>
          <w:szCs w:val="24"/>
        </w:rPr>
        <w:t xml:space="preserve"> order is called Stephen which means “</w:t>
      </w:r>
      <w:r w:rsidRPr="00235FCE">
        <w:rPr>
          <w:rFonts w:cstheme="minorHAnsi"/>
          <w:b/>
          <w:sz w:val="24"/>
          <w:szCs w:val="24"/>
        </w:rPr>
        <w:t>Highest Lord (Yahweh)</w:t>
      </w:r>
      <w:r w:rsidRPr="00235FC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35FCE">
        <w:rPr>
          <w:rFonts w:cstheme="minorHAnsi"/>
          <w:sz w:val="24"/>
          <w:szCs w:val="24"/>
          <w:vertAlign w:val="superscript"/>
        </w:rPr>
        <w:t>st</w:t>
      </w:r>
      <w:r w:rsidRPr="00235FC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235FCE">
        <w:rPr>
          <w:rFonts w:cstheme="minorHAnsi"/>
          <w:sz w:val="24"/>
          <w:szCs w:val="24"/>
          <w:vertAlign w:val="superscript"/>
        </w:rPr>
        <w:t>st</w:t>
      </w:r>
      <w:r w:rsidRPr="00235FC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35FCE">
        <w:rPr>
          <w:rFonts w:cstheme="minorHAnsi"/>
          <w:sz w:val="24"/>
          <w:szCs w:val="24"/>
          <w:vertAlign w:val="superscript"/>
        </w:rPr>
        <w:t>st</w:t>
      </w:r>
      <w:r w:rsidRPr="00235FCE">
        <w:rPr>
          <w:rFonts w:cstheme="minorHAnsi"/>
          <w:sz w:val="24"/>
          <w:szCs w:val="24"/>
        </w:rPr>
        <w:t xml:space="preserve"> John 5:9. Also Barbara meaning “</w:t>
      </w:r>
      <w:r w:rsidRPr="00235FCE">
        <w:rPr>
          <w:rFonts w:cstheme="minorHAnsi"/>
          <w:b/>
          <w:sz w:val="24"/>
          <w:szCs w:val="24"/>
        </w:rPr>
        <w:t>The Creation Lordship of Bara</w:t>
      </w:r>
      <w:r w:rsidRPr="00235FCE">
        <w:rPr>
          <w:rFonts w:cstheme="minorHAnsi"/>
          <w:sz w:val="24"/>
          <w:szCs w:val="24"/>
        </w:rPr>
        <w:t xml:space="preserve">” rules over the Female Giants.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30</w:t>
      </w:r>
      <w:r w:rsidRPr="00235FCE">
        <w:rPr>
          <w:rFonts w:cstheme="minorHAnsi"/>
          <w:sz w:val="24"/>
          <w:szCs w:val="24"/>
          <w:vertAlign w:val="superscript"/>
        </w:rPr>
        <w:t>th</w:t>
      </w:r>
      <w:r w:rsidRPr="00235FCE">
        <w:rPr>
          <w:rFonts w:cstheme="minorHAnsi"/>
          <w:sz w:val="24"/>
          <w:szCs w:val="24"/>
        </w:rPr>
        <w:t xml:space="preserve"> order race is called Melchizedek which means “</w:t>
      </w:r>
      <w:r w:rsidRPr="00235FCE">
        <w:rPr>
          <w:rFonts w:cstheme="minorHAnsi"/>
          <w:b/>
          <w:sz w:val="24"/>
          <w:szCs w:val="24"/>
        </w:rPr>
        <w:t>The Servant (Father Stephen) of the Most Highest Lord Yahweh (Jehovah)</w:t>
      </w:r>
      <w:r w:rsidRPr="00235FC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235FCE">
        <w:rPr>
          <w:rFonts w:cstheme="minorHAnsi"/>
          <w:sz w:val="24"/>
          <w:szCs w:val="24"/>
          <w:vertAlign w:val="superscript"/>
        </w:rPr>
        <w:t>st</w:t>
      </w:r>
      <w:r w:rsidRPr="00235FCE">
        <w:rPr>
          <w:rFonts w:cstheme="minorHAnsi"/>
          <w:sz w:val="24"/>
          <w:szCs w:val="24"/>
        </w:rPr>
        <w:t xml:space="preserve"> &amp; 2</w:t>
      </w:r>
      <w:r w:rsidRPr="00235FCE">
        <w:rPr>
          <w:rFonts w:cstheme="minorHAnsi"/>
          <w:sz w:val="24"/>
          <w:szCs w:val="24"/>
          <w:vertAlign w:val="superscript"/>
        </w:rPr>
        <w:t>nd</w:t>
      </w:r>
      <w:r w:rsidRPr="00235FC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Chapter 2: Who are the Dragons? The Military Lordships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 xml:space="preserve">Dragons derive from a Greek word </w:t>
      </w:r>
      <w:r w:rsidRPr="00235FCE">
        <w:rPr>
          <w:rFonts w:cstheme="minorHAnsi"/>
          <w:b/>
          <w:i/>
          <w:sz w:val="24"/>
          <w:szCs w:val="24"/>
        </w:rPr>
        <w:t>Drakon</w:t>
      </w:r>
      <w:r w:rsidRPr="00235FCE">
        <w:rPr>
          <w:rFonts w:cstheme="minorHAnsi"/>
          <w:sz w:val="24"/>
          <w:szCs w:val="24"/>
        </w:rPr>
        <w:t xml:space="preserve"> meaning “</w:t>
      </w:r>
      <w:r w:rsidRPr="00235FCE">
        <w:rPr>
          <w:rFonts w:cstheme="minorHAnsi"/>
          <w:b/>
          <w:sz w:val="24"/>
          <w:szCs w:val="24"/>
        </w:rPr>
        <w:t>dragon or serpent of huge size, water snake</w:t>
      </w:r>
      <w:r w:rsidRPr="00235FCE">
        <w:rPr>
          <w:rFonts w:cstheme="minorHAnsi"/>
          <w:sz w:val="24"/>
          <w:szCs w:val="24"/>
        </w:rPr>
        <w:t xml:space="preserve">” which comes from a verb </w:t>
      </w:r>
      <w:r w:rsidRPr="00235FCE">
        <w:rPr>
          <w:rFonts w:cstheme="minorHAnsi"/>
          <w:b/>
          <w:i/>
          <w:sz w:val="24"/>
          <w:szCs w:val="24"/>
        </w:rPr>
        <w:t>Drakein</w:t>
      </w:r>
      <w:r w:rsidRPr="00235FCE">
        <w:rPr>
          <w:rFonts w:cstheme="minorHAnsi"/>
          <w:sz w:val="24"/>
          <w:szCs w:val="24"/>
        </w:rPr>
        <w:t xml:space="preserve"> meaning “</w:t>
      </w:r>
      <w:r w:rsidRPr="00235FCE">
        <w:rPr>
          <w:rFonts w:cstheme="minorHAnsi"/>
          <w:b/>
          <w:sz w:val="24"/>
          <w:szCs w:val="24"/>
        </w:rPr>
        <w:t>to see clearly</w:t>
      </w:r>
      <w:r w:rsidRPr="00235FCE">
        <w:rPr>
          <w:rFonts w:cstheme="minorHAnsi"/>
          <w:sz w:val="24"/>
          <w:szCs w:val="24"/>
        </w:rPr>
        <w:t xml:space="preserve">.” Also the word Dragon comes from the Greek word and Latin word called </w:t>
      </w:r>
      <w:r w:rsidRPr="00235FCE">
        <w:rPr>
          <w:rFonts w:cstheme="minorHAnsi"/>
          <w:b/>
          <w:i/>
          <w:sz w:val="24"/>
          <w:szCs w:val="24"/>
        </w:rPr>
        <w:t>Draco</w:t>
      </w:r>
      <w:r w:rsidRPr="00235FCE">
        <w:rPr>
          <w:rFonts w:cstheme="minorHAnsi"/>
          <w:sz w:val="24"/>
          <w:szCs w:val="24"/>
        </w:rPr>
        <w:t xml:space="preserve"> meaning “</w:t>
      </w:r>
      <w:r w:rsidRPr="00235FCE">
        <w:rPr>
          <w:rFonts w:cstheme="minorHAnsi"/>
          <w:b/>
          <w:sz w:val="24"/>
          <w:szCs w:val="24"/>
        </w:rPr>
        <w:t>any great serpent in huge size</w:t>
      </w:r>
      <w:r w:rsidRPr="00235FCE">
        <w:rPr>
          <w:rFonts w:cstheme="minorHAnsi"/>
          <w:sz w:val="24"/>
          <w:szCs w:val="24"/>
        </w:rPr>
        <w:t>.” It is also defined as a mythical animal or an extinct animal that lived on the Earth for trillions of years ago concerning the Old part of the 2</w:t>
      </w:r>
      <w:r w:rsidRPr="00235FCE">
        <w:rPr>
          <w:rFonts w:cstheme="minorHAnsi"/>
          <w:sz w:val="24"/>
          <w:szCs w:val="24"/>
          <w:vertAlign w:val="superscript"/>
        </w:rPr>
        <w:t>nd</w:t>
      </w:r>
      <w:r w:rsidRPr="00235FCE">
        <w:rPr>
          <w:rFonts w:cstheme="minorHAnsi"/>
          <w:sz w:val="24"/>
          <w:szCs w:val="24"/>
        </w:rPr>
        <w:t xml:space="preserve"> Universe from Genesis 1:1-8:1 in the Gap Theory of Genesis 1:1 to Genesis 1:2. Also the Young part of the 2</w:t>
      </w:r>
      <w:r w:rsidRPr="00235FCE">
        <w:rPr>
          <w:rFonts w:cstheme="minorHAnsi"/>
          <w:sz w:val="24"/>
          <w:szCs w:val="24"/>
          <w:vertAlign w:val="superscript"/>
        </w:rPr>
        <w:t>nd</w:t>
      </w:r>
      <w:r w:rsidRPr="00235FC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235FCE">
        <w:rPr>
          <w:rFonts w:cstheme="minorHAnsi"/>
          <w:sz w:val="24"/>
          <w:szCs w:val="24"/>
          <w:vertAlign w:val="superscript"/>
        </w:rPr>
        <w:t>st</w:t>
      </w:r>
      <w:r w:rsidRPr="00235FCE">
        <w:rPr>
          <w:rFonts w:cstheme="minorHAnsi"/>
          <w:sz w:val="24"/>
          <w:szCs w:val="24"/>
        </w:rPr>
        <w:t xml:space="preserve"> creation process is called “</w:t>
      </w:r>
      <w:r w:rsidRPr="00235FCE">
        <w:rPr>
          <w:rFonts w:cstheme="minorHAnsi"/>
          <w:b/>
          <w:sz w:val="24"/>
          <w:szCs w:val="24"/>
        </w:rPr>
        <w:t>Bara</w:t>
      </w:r>
      <w:r w:rsidRPr="00235FCE">
        <w:rPr>
          <w:rFonts w:cstheme="minorHAnsi"/>
          <w:sz w:val="24"/>
          <w:szCs w:val="24"/>
        </w:rPr>
        <w:t>” in Genesis 1:1. “</w:t>
      </w:r>
      <w:r w:rsidRPr="00235FCE">
        <w:rPr>
          <w:rFonts w:cstheme="minorHAnsi"/>
          <w:b/>
          <w:sz w:val="24"/>
          <w:szCs w:val="24"/>
        </w:rPr>
        <w:t>Bara</w:t>
      </w:r>
      <w:r w:rsidRPr="00235FCE">
        <w:rPr>
          <w:rFonts w:cstheme="minorHAnsi"/>
          <w:sz w:val="24"/>
          <w:szCs w:val="24"/>
        </w:rPr>
        <w:t>” means “</w:t>
      </w:r>
      <w:r w:rsidRPr="00235FCE">
        <w:rPr>
          <w:rFonts w:cstheme="minorHAnsi"/>
          <w:b/>
          <w:sz w:val="24"/>
          <w:szCs w:val="24"/>
        </w:rPr>
        <w:t>to create</w:t>
      </w:r>
      <w:r w:rsidRPr="00235FCE">
        <w:rPr>
          <w:rFonts w:cstheme="minorHAnsi"/>
          <w:sz w:val="24"/>
          <w:szCs w:val="24"/>
        </w:rPr>
        <w:t xml:space="preserve">.” It concerns the Chubby Ones or the Cherubim’s as the </w:t>
      </w:r>
      <w:r w:rsidRPr="00235FCE">
        <w:rPr>
          <w:rFonts w:cstheme="minorHAnsi"/>
          <w:b/>
          <w:i/>
          <w:sz w:val="24"/>
          <w:szCs w:val="24"/>
        </w:rPr>
        <w:t xml:space="preserve">Command of the Angelical Hierarchy </w:t>
      </w:r>
      <w:r w:rsidRPr="00235FCE">
        <w:rPr>
          <w:rFonts w:cstheme="minorHAnsi"/>
          <w:sz w:val="24"/>
          <w:szCs w:val="24"/>
        </w:rPr>
        <w:t xml:space="preserve">as the Bright and Morning Star called the Most Highest Sons of God in Acts 7:53. It also concerns the </w:t>
      </w:r>
      <w:r w:rsidRPr="00235FCE">
        <w:rPr>
          <w:rFonts w:cstheme="minorHAnsi"/>
          <w:b/>
          <w:i/>
          <w:sz w:val="24"/>
          <w:szCs w:val="24"/>
        </w:rPr>
        <w:t>Ministry of the Heavenly Guardians (Protectors)</w:t>
      </w:r>
      <w:r w:rsidRPr="00235FCE">
        <w:rPr>
          <w:rFonts w:cstheme="minorHAnsi"/>
          <w:sz w:val="24"/>
          <w:szCs w:val="24"/>
        </w:rPr>
        <w:t xml:space="preserve"> as the Highest Sons of God called Living Creatures, Chayot’s, Seraphim’s, Burnings Ones, Thrones (Elders), Wheels, Ophanim’s, Ophde’s, Ofanim’s &amp; Galgallin’s. The 2</w:t>
      </w:r>
      <w:r w:rsidRPr="00235FCE">
        <w:rPr>
          <w:rFonts w:cstheme="minorHAnsi"/>
          <w:sz w:val="24"/>
          <w:szCs w:val="24"/>
          <w:vertAlign w:val="superscript"/>
        </w:rPr>
        <w:t>nd</w:t>
      </w:r>
      <w:r w:rsidRPr="00235FCE">
        <w:rPr>
          <w:rFonts w:cstheme="minorHAnsi"/>
          <w:sz w:val="24"/>
          <w:szCs w:val="24"/>
        </w:rPr>
        <w:t xml:space="preserve"> creation process is called “</w:t>
      </w:r>
      <w:r w:rsidRPr="00235FCE">
        <w:rPr>
          <w:rFonts w:cstheme="minorHAnsi"/>
          <w:b/>
          <w:sz w:val="24"/>
          <w:szCs w:val="24"/>
        </w:rPr>
        <w:t>Asah</w:t>
      </w:r>
      <w:r w:rsidRPr="00235FCE">
        <w:rPr>
          <w:rFonts w:cstheme="minorHAnsi"/>
          <w:sz w:val="24"/>
          <w:szCs w:val="24"/>
        </w:rPr>
        <w:t>” in Genesis 1:7. “</w:t>
      </w:r>
      <w:r w:rsidRPr="00235FCE">
        <w:rPr>
          <w:rFonts w:cstheme="minorHAnsi"/>
          <w:b/>
          <w:sz w:val="24"/>
          <w:szCs w:val="24"/>
        </w:rPr>
        <w:t>Asah</w:t>
      </w:r>
      <w:r w:rsidRPr="00235FCE">
        <w:rPr>
          <w:rFonts w:cstheme="minorHAnsi"/>
          <w:sz w:val="24"/>
          <w:szCs w:val="24"/>
        </w:rPr>
        <w:t>” means “</w:t>
      </w:r>
      <w:r w:rsidRPr="00235FCE">
        <w:rPr>
          <w:rFonts w:cstheme="minorHAnsi"/>
          <w:b/>
          <w:sz w:val="24"/>
          <w:szCs w:val="24"/>
        </w:rPr>
        <w:t>to make</w:t>
      </w:r>
      <w:r w:rsidRPr="00235FCE">
        <w:rPr>
          <w:rFonts w:cstheme="minorHAnsi"/>
          <w:sz w:val="24"/>
          <w:szCs w:val="24"/>
        </w:rPr>
        <w:t xml:space="preserve">.” It concerns the </w:t>
      </w:r>
      <w:r w:rsidRPr="00235FCE">
        <w:rPr>
          <w:rFonts w:cstheme="minorHAnsi"/>
          <w:b/>
          <w:i/>
          <w:sz w:val="24"/>
          <w:szCs w:val="24"/>
        </w:rPr>
        <w:t>Ministry of Heavenly Governors (Presidents)</w:t>
      </w:r>
      <w:r w:rsidRPr="00235FCE">
        <w:rPr>
          <w:rFonts w:cstheme="minorHAnsi"/>
          <w:sz w:val="24"/>
          <w:szCs w:val="24"/>
        </w:rPr>
        <w:t xml:space="preserve"> as the Higher Sons of God are called Powers (Potentates), Authorities, Virtues, Strongholds, Dominion (Dominations), Hashmallims &amp; Lordships. The 3</w:t>
      </w:r>
      <w:r w:rsidRPr="00235FCE">
        <w:rPr>
          <w:rFonts w:cstheme="minorHAnsi"/>
          <w:sz w:val="24"/>
          <w:szCs w:val="24"/>
          <w:vertAlign w:val="superscript"/>
        </w:rPr>
        <w:t>rd</w:t>
      </w:r>
      <w:r w:rsidRPr="00235FCE">
        <w:rPr>
          <w:rFonts w:cstheme="minorHAnsi"/>
          <w:sz w:val="24"/>
          <w:szCs w:val="24"/>
        </w:rPr>
        <w:t xml:space="preserve"> creation process is called “</w:t>
      </w:r>
      <w:r w:rsidRPr="00235FCE">
        <w:rPr>
          <w:rFonts w:cstheme="minorHAnsi"/>
          <w:b/>
          <w:sz w:val="24"/>
          <w:szCs w:val="24"/>
        </w:rPr>
        <w:t>Nathan</w:t>
      </w:r>
      <w:r w:rsidRPr="00235FCE">
        <w:rPr>
          <w:rFonts w:cstheme="minorHAnsi"/>
          <w:sz w:val="24"/>
          <w:szCs w:val="24"/>
        </w:rPr>
        <w:t>” in Genesis 1:17. “</w:t>
      </w:r>
      <w:r w:rsidRPr="00235FCE">
        <w:rPr>
          <w:rFonts w:cstheme="minorHAnsi"/>
          <w:b/>
          <w:sz w:val="24"/>
          <w:szCs w:val="24"/>
        </w:rPr>
        <w:t>Nathan</w:t>
      </w:r>
      <w:r w:rsidRPr="00235FCE">
        <w:rPr>
          <w:rFonts w:cstheme="minorHAnsi"/>
          <w:sz w:val="24"/>
          <w:szCs w:val="24"/>
        </w:rPr>
        <w:t xml:space="preserve">” means “to set.” It truly concerns the </w:t>
      </w:r>
      <w:r w:rsidRPr="00235FCE">
        <w:rPr>
          <w:rFonts w:cstheme="minorHAnsi"/>
          <w:b/>
          <w:i/>
          <w:sz w:val="24"/>
          <w:szCs w:val="24"/>
        </w:rPr>
        <w:t>Ministry of Heavenly Soldiers (Dignitaries)</w:t>
      </w:r>
      <w:r w:rsidRPr="00235FCE">
        <w:rPr>
          <w:rFonts w:cstheme="minorHAnsi"/>
          <w:sz w:val="24"/>
          <w:szCs w:val="24"/>
        </w:rPr>
        <w:t xml:space="preserve"> as the High Sons of God called the Chalkydri, Angels, Archangels, Principalities &amp; Rulers (Princedoms).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What is the difference of the Giants and the Dragons? 1</w:t>
      </w:r>
      <w:r w:rsidRPr="00235FCE">
        <w:rPr>
          <w:rFonts w:cstheme="minorHAnsi"/>
          <w:sz w:val="24"/>
          <w:szCs w:val="24"/>
          <w:vertAlign w:val="superscript"/>
        </w:rPr>
        <w:t>st</w:t>
      </w:r>
      <w:r w:rsidRPr="00235FCE">
        <w:rPr>
          <w:rFonts w:cstheme="minorHAnsi"/>
          <w:sz w:val="24"/>
          <w:szCs w:val="24"/>
        </w:rPr>
        <w:t>, Giants are lower than Dragons because they are greater in might and power in 2</w:t>
      </w:r>
      <w:r w:rsidRPr="00235FCE">
        <w:rPr>
          <w:rFonts w:cstheme="minorHAnsi"/>
          <w:sz w:val="24"/>
          <w:szCs w:val="24"/>
          <w:vertAlign w:val="superscript"/>
        </w:rPr>
        <w:t>nd</w:t>
      </w:r>
      <w:r w:rsidRPr="00235FC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The World of the Giants: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235FCE">
        <w:rPr>
          <w:rFonts w:cstheme="minorHAnsi"/>
          <w:sz w:val="24"/>
          <w:szCs w:val="24"/>
          <w:vertAlign w:val="superscript"/>
        </w:rPr>
        <w:t>nd</w:t>
      </w:r>
      <w:r w:rsidRPr="00235FCE">
        <w:rPr>
          <w:rFonts w:cstheme="minorHAnsi"/>
          <w:sz w:val="24"/>
          <w:szCs w:val="24"/>
        </w:rPr>
        <w:t xml:space="preserve"> Kings 6:17; Luke 2:11-12 &amp; 1</w:t>
      </w:r>
      <w:r w:rsidRPr="00235FCE">
        <w:rPr>
          <w:rFonts w:cstheme="minorHAnsi"/>
          <w:sz w:val="24"/>
          <w:szCs w:val="24"/>
          <w:vertAlign w:val="superscript"/>
        </w:rPr>
        <w:t>st</w:t>
      </w:r>
      <w:r w:rsidRPr="00235FCE">
        <w:rPr>
          <w:rFonts w:cstheme="minorHAnsi"/>
          <w:sz w:val="24"/>
          <w:szCs w:val="24"/>
        </w:rPr>
        <w:t xml:space="preserve"> Peter 1:11-12. Giants have Spirits but are not Spirits in Philippians 1:23; 1</w:t>
      </w:r>
      <w:r w:rsidRPr="00235FCE">
        <w:rPr>
          <w:rFonts w:cstheme="minorHAnsi"/>
          <w:sz w:val="24"/>
          <w:szCs w:val="24"/>
          <w:vertAlign w:val="superscript"/>
        </w:rPr>
        <w:t>st</w:t>
      </w:r>
      <w:r w:rsidRPr="00235FCE">
        <w:rPr>
          <w:rFonts w:cstheme="minorHAnsi"/>
          <w:sz w:val="24"/>
          <w:szCs w:val="24"/>
        </w:rPr>
        <w:t xml:space="preserve"> Thessalonians 4:14-17 &amp; 1</w:t>
      </w:r>
      <w:r w:rsidRPr="00235FCE">
        <w:rPr>
          <w:rFonts w:cstheme="minorHAnsi"/>
          <w:sz w:val="24"/>
          <w:szCs w:val="24"/>
          <w:vertAlign w:val="superscript"/>
        </w:rPr>
        <w:t>st</w:t>
      </w:r>
      <w:r w:rsidRPr="00235FCE">
        <w:rPr>
          <w:rFonts w:cstheme="minorHAnsi"/>
          <w:sz w:val="24"/>
          <w:szCs w:val="24"/>
        </w:rPr>
        <w:t xml:space="preserve"> Corinthians 15:44. What does Giants have in common with Dragons? They are Creations in Genesis 1:26, they have identities on Genesis 1:27, they are Persons in 1</w:t>
      </w:r>
      <w:r w:rsidRPr="00235FCE">
        <w:rPr>
          <w:rFonts w:cstheme="minorHAnsi"/>
          <w:sz w:val="24"/>
          <w:szCs w:val="24"/>
          <w:vertAlign w:val="superscript"/>
        </w:rPr>
        <w:t>st</w:t>
      </w:r>
      <w:r w:rsidRPr="00235FCE">
        <w:rPr>
          <w:rFonts w:cstheme="minorHAnsi"/>
          <w:sz w:val="24"/>
          <w:szCs w:val="24"/>
        </w:rPr>
        <w:t xml:space="preserve"> Peter 1:12 and they always exist in Revelation 22:5 &amp; Matthew 25:41. Giants can overcome the Dragons by James or Jacob meaning “</w:t>
      </w:r>
      <w:r w:rsidRPr="00235FCE">
        <w:rPr>
          <w:rFonts w:cstheme="minorHAnsi"/>
          <w:b/>
          <w:sz w:val="24"/>
          <w:szCs w:val="24"/>
        </w:rPr>
        <w:t>supplanter</w:t>
      </w:r>
      <w:r w:rsidRPr="00235FCE">
        <w:rPr>
          <w:rFonts w:cstheme="minorHAnsi"/>
          <w:sz w:val="24"/>
          <w:szCs w:val="24"/>
        </w:rPr>
        <w:t xml:space="preserve">” to bless in Genesis 32:22-32. Also the Man Adam had the Image Likeness of the Lord Stephen over the Dragons in Genesis 1:26-3:5.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235FCE">
        <w:rPr>
          <w:rFonts w:cstheme="minorHAnsi"/>
          <w:sz w:val="24"/>
          <w:szCs w:val="24"/>
          <w:vertAlign w:val="superscript"/>
        </w:rPr>
        <w:t>st</w:t>
      </w:r>
      <w:r w:rsidRPr="00235FCE">
        <w:rPr>
          <w:rFonts w:cstheme="minorHAnsi"/>
          <w:sz w:val="24"/>
          <w:szCs w:val="24"/>
        </w:rPr>
        <w:t xml:space="preserve"> utterance from the LORD STEPHEN is to cast Him into Hell), to the lowest depths of the Pit. Those who see You will gaze at You (2</w:t>
      </w:r>
      <w:r w:rsidRPr="00235FCE">
        <w:rPr>
          <w:rFonts w:cstheme="minorHAnsi"/>
          <w:sz w:val="24"/>
          <w:szCs w:val="24"/>
          <w:vertAlign w:val="superscript"/>
        </w:rPr>
        <w:t>nd</w:t>
      </w:r>
      <w:r w:rsidRPr="00235FC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235FCE">
        <w:rPr>
          <w:rFonts w:cstheme="minorHAnsi"/>
          <w:sz w:val="24"/>
          <w:szCs w:val="24"/>
          <w:vertAlign w:val="superscript"/>
        </w:rPr>
        <w:t>rd</w:t>
      </w:r>
      <w:r w:rsidRPr="00235FC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35FCE">
        <w:rPr>
          <w:rFonts w:cstheme="minorHAnsi"/>
          <w:sz w:val="24"/>
          <w:szCs w:val="24"/>
          <w:vertAlign w:val="superscript"/>
        </w:rPr>
        <w:t>th</w:t>
      </w:r>
      <w:r w:rsidRPr="00235FC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235FCE">
        <w:rPr>
          <w:rFonts w:cstheme="minorHAnsi"/>
          <w:sz w:val="24"/>
          <w:szCs w:val="24"/>
          <w:vertAlign w:val="superscript"/>
        </w:rPr>
        <w:t>th</w:t>
      </w:r>
      <w:r w:rsidRPr="00235FC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Fall from Heaven to Earth (Lucifer the Anointed Cherub became Satan and fell from the 24</w:t>
      </w:r>
      <w:r w:rsidRPr="00235FCE">
        <w:rPr>
          <w:rFonts w:cstheme="minorHAnsi"/>
          <w:sz w:val="24"/>
          <w:szCs w:val="24"/>
          <w:vertAlign w:val="superscript"/>
        </w:rPr>
        <w:t>th</w:t>
      </w:r>
      <w:r w:rsidRPr="00235FCE">
        <w:rPr>
          <w:rFonts w:cstheme="minorHAnsi"/>
          <w:sz w:val="24"/>
          <w:szCs w:val="24"/>
        </w:rPr>
        <w:t xml:space="preserve"> order down to the 2</w:t>
      </w:r>
      <w:r w:rsidRPr="00235FCE">
        <w:rPr>
          <w:rFonts w:cstheme="minorHAnsi"/>
          <w:sz w:val="24"/>
          <w:szCs w:val="24"/>
          <w:vertAlign w:val="superscript"/>
        </w:rPr>
        <w:t>nd</w:t>
      </w:r>
      <w:r w:rsidRPr="00235FCE">
        <w:rPr>
          <w:rFonts w:cstheme="minorHAnsi"/>
          <w:sz w:val="24"/>
          <w:szCs w:val="24"/>
        </w:rPr>
        <w:t xml:space="preserve"> order called an Angel as a Son of God at this time) is in Revelation 12:1-</w:t>
      </w:r>
      <w:r w:rsidRPr="00235FCE">
        <w:rPr>
          <w:rFonts w:cstheme="minorHAnsi"/>
          <w:sz w:val="24"/>
          <w:szCs w:val="24"/>
        </w:rPr>
        <w:lastRenderedPageBreak/>
        <w:t xml:space="preserve">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w:t>
      </w:r>
      <w:r w:rsidRPr="00235FCE">
        <w:rPr>
          <w:rFonts w:cstheme="minorHAnsi"/>
          <w:sz w:val="24"/>
          <w:szCs w:val="24"/>
        </w:rPr>
        <w:lastRenderedPageBreak/>
        <w:t xml:space="preserve">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35FCE">
        <w:rPr>
          <w:rFonts w:cstheme="minorHAnsi"/>
          <w:sz w:val="24"/>
          <w:szCs w:val="24"/>
          <w:vertAlign w:val="superscript"/>
        </w:rPr>
        <w:t>th</w:t>
      </w:r>
      <w:r w:rsidRPr="00235FCE">
        <w:rPr>
          <w:rFonts w:cstheme="minorHAnsi"/>
          <w:sz w:val="24"/>
          <w:szCs w:val="24"/>
        </w:rPr>
        <w:t xml:space="preserve"> order), from the midst of the fiery </w:t>
      </w:r>
      <w:r w:rsidRPr="00235FCE">
        <w:rPr>
          <w:rFonts w:cstheme="minorHAnsi"/>
          <w:sz w:val="24"/>
          <w:szCs w:val="24"/>
        </w:rPr>
        <w:lastRenderedPageBreak/>
        <w:t>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35FCE">
        <w:rPr>
          <w:rFonts w:cstheme="minorHAnsi"/>
          <w:sz w:val="24"/>
          <w:szCs w:val="24"/>
          <w:vertAlign w:val="superscript"/>
        </w:rPr>
        <w:t>th</w:t>
      </w:r>
      <w:r w:rsidRPr="00235FC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w:t>
      </w:r>
      <w:r w:rsidRPr="00235FCE">
        <w:rPr>
          <w:rFonts w:cstheme="minorHAnsi"/>
          <w:sz w:val="24"/>
          <w:szCs w:val="24"/>
        </w:rPr>
        <w:lastRenderedPageBreak/>
        <w:t>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235FCE">
        <w:rPr>
          <w:rFonts w:cstheme="minorHAnsi"/>
          <w:sz w:val="24"/>
          <w:szCs w:val="24"/>
          <w:vertAlign w:val="superscript"/>
        </w:rPr>
        <w:t>th</w:t>
      </w:r>
      <w:r w:rsidRPr="00235FC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235FCE">
        <w:rPr>
          <w:rFonts w:cstheme="minorHAnsi"/>
          <w:sz w:val="24"/>
          <w:szCs w:val="24"/>
          <w:vertAlign w:val="superscript"/>
        </w:rPr>
        <w:t>nd</w:t>
      </w:r>
      <w:r w:rsidRPr="00235FC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w:t>
      </w:r>
      <w:r w:rsidRPr="00235FCE">
        <w:rPr>
          <w:rFonts w:cstheme="minorHAnsi"/>
          <w:sz w:val="24"/>
          <w:szCs w:val="24"/>
        </w:rPr>
        <w:lastRenderedPageBreak/>
        <w:t>foreign wives in 1</w:t>
      </w:r>
      <w:r w:rsidRPr="00235FCE">
        <w:rPr>
          <w:rFonts w:cstheme="minorHAnsi"/>
          <w:sz w:val="24"/>
          <w:szCs w:val="24"/>
          <w:vertAlign w:val="superscript"/>
        </w:rPr>
        <w:t>st</w:t>
      </w:r>
      <w:r w:rsidRPr="00235FC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w:t>
      </w:r>
      <w:r w:rsidRPr="00235FCE">
        <w:rPr>
          <w:rFonts w:cstheme="minorHAnsi"/>
          <w:sz w:val="24"/>
          <w:szCs w:val="24"/>
        </w:rPr>
        <w:lastRenderedPageBreak/>
        <w:t>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35FCE">
        <w:rPr>
          <w:rFonts w:cstheme="minorHAnsi"/>
          <w:b/>
          <w:sz w:val="24"/>
          <w:szCs w:val="24"/>
        </w:rPr>
        <w:t>Immaculate Conception</w:t>
      </w:r>
      <w:r w:rsidRPr="00235FCE">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235FCE">
        <w:rPr>
          <w:rFonts w:cstheme="minorHAnsi"/>
          <w:b/>
          <w:sz w:val="24"/>
          <w:szCs w:val="24"/>
        </w:rPr>
        <w:t>did not receive the command from the Sexual Eros Love Jewish Laws of Moses</w:t>
      </w:r>
      <w:r w:rsidRPr="00235FCE">
        <w:rPr>
          <w:rFonts w:cstheme="minorHAnsi"/>
          <w:sz w:val="24"/>
          <w:szCs w:val="24"/>
        </w:rPr>
        <w:t>” in Acts 15:20, 24, 29. Also another proof is the “</w:t>
      </w:r>
      <w:r w:rsidRPr="00235FCE">
        <w:rPr>
          <w:rFonts w:cstheme="minorHAnsi"/>
          <w:b/>
          <w:sz w:val="24"/>
          <w:szCs w:val="24"/>
        </w:rPr>
        <w:t>Holy Divine Flesh</w:t>
      </w:r>
      <w:r w:rsidRPr="00235FCE">
        <w:rPr>
          <w:rFonts w:cstheme="minorHAnsi"/>
          <w:sz w:val="24"/>
          <w:szCs w:val="24"/>
        </w:rPr>
        <w:t>” in John 6:41-59. Some scriptures that prove this are in 2</w:t>
      </w:r>
      <w:r w:rsidRPr="00235FCE">
        <w:rPr>
          <w:rFonts w:cstheme="minorHAnsi"/>
          <w:sz w:val="24"/>
          <w:szCs w:val="24"/>
          <w:vertAlign w:val="superscript"/>
        </w:rPr>
        <w:t>nd</w:t>
      </w:r>
      <w:r w:rsidRPr="00235FCE">
        <w:rPr>
          <w:rFonts w:cstheme="minorHAnsi"/>
          <w:sz w:val="24"/>
          <w:szCs w:val="24"/>
        </w:rPr>
        <w:t xml:space="preserve"> Corinthians 5:15; 13:4; Galatians 2:19-20; 1</w:t>
      </w:r>
      <w:r w:rsidRPr="00235FCE">
        <w:rPr>
          <w:rFonts w:cstheme="minorHAnsi"/>
          <w:sz w:val="24"/>
          <w:szCs w:val="24"/>
          <w:vertAlign w:val="superscript"/>
        </w:rPr>
        <w:t>st</w:t>
      </w:r>
      <w:r w:rsidRPr="00235FCE">
        <w:rPr>
          <w:rFonts w:cstheme="minorHAnsi"/>
          <w:sz w:val="24"/>
          <w:szCs w:val="24"/>
        </w:rPr>
        <w:t xml:space="preserve"> Thessalonians 5:10 &amp; 2</w:t>
      </w:r>
      <w:r w:rsidRPr="00235FCE">
        <w:rPr>
          <w:rFonts w:cstheme="minorHAnsi"/>
          <w:sz w:val="24"/>
          <w:szCs w:val="24"/>
          <w:vertAlign w:val="superscript"/>
        </w:rPr>
        <w:t>nd</w:t>
      </w:r>
      <w:r w:rsidRPr="00235FCE">
        <w:rPr>
          <w:rFonts w:cstheme="minorHAnsi"/>
          <w:sz w:val="24"/>
          <w:szCs w:val="24"/>
        </w:rPr>
        <w:t xml:space="preserve"> Timothy 3:12. The reason why “</w:t>
      </w:r>
      <w:r w:rsidRPr="00235FCE">
        <w:rPr>
          <w:rFonts w:cstheme="minorHAnsi"/>
          <w:b/>
          <w:sz w:val="24"/>
          <w:szCs w:val="24"/>
        </w:rPr>
        <w:t>Unholy Sinful Flesh</w:t>
      </w:r>
      <w:r w:rsidRPr="00235FC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235FCE">
        <w:rPr>
          <w:rFonts w:cstheme="minorHAnsi"/>
          <w:b/>
          <w:sz w:val="24"/>
          <w:szCs w:val="24"/>
        </w:rPr>
        <w:t>to take action</w:t>
      </w:r>
      <w:r w:rsidRPr="00235FCE">
        <w:rPr>
          <w:rFonts w:cstheme="minorHAnsi"/>
          <w:sz w:val="24"/>
          <w:szCs w:val="24"/>
        </w:rPr>
        <w:t>” proven in Acts 14:15; 17:28-29 &amp; 2</w:t>
      </w:r>
      <w:r w:rsidRPr="00235FCE">
        <w:rPr>
          <w:rFonts w:cstheme="minorHAnsi"/>
          <w:sz w:val="24"/>
          <w:szCs w:val="24"/>
          <w:vertAlign w:val="superscript"/>
        </w:rPr>
        <w:t>nd</w:t>
      </w:r>
      <w:r w:rsidRPr="00235FCE">
        <w:rPr>
          <w:rFonts w:cstheme="minorHAnsi"/>
          <w:sz w:val="24"/>
          <w:szCs w:val="24"/>
        </w:rPr>
        <w:t xml:space="preserve"> Peter 1:4. This passage in Acts 14:15 tells us that the LORD does not have “</w:t>
      </w:r>
      <w:r w:rsidRPr="00235FCE">
        <w:rPr>
          <w:rFonts w:cstheme="minorHAnsi"/>
          <w:b/>
          <w:sz w:val="24"/>
          <w:szCs w:val="24"/>
        </w:rPr>
        <w:t>Sexual Eros Love Passions</w:t>
      </w:r>
      <w:r w:rsidRPr="00235FCE">
        <w:rPr>
          <w:rFonts w:cstheme="minorHAnsi"/>
          <w:sz w:val="24"/>
          <w:szCs w:val="24"/>
        </w:rPr>
        <w:t>”, but does have “</w:t>
      </w:r>
      <w:r w:rsidRPr="00235FCE">
        <w:rPr>
          <w:rFonts w:cstheme="minorHAnsi"/>
          <w:b/>
          <w:sz w:val="24"/>
          <w:szCs w:val="24"/>
        </w:rPr>
        <w:t>Holy Divine Love Passions</w:t>
      </w:r>
      <w:r w:rsidRPr="00235FCE">
        <w:rPr>
          <w:rFonts w:cstheme="minorHAnsi"/>
          <w:sz w:val="24"/>
          <w:szCs w:val="24"/>
        </w:rPr>
        <w:t>” also called by His attribute of “</w:t>
      </w:r>
      <w:r w:rsidRPr="00235FCE">
        <w:rPr>
          <w:rFonts w:cstheme="minorHAnsi"/>
          <w:b/>
          <w:sz w:val="24"/>
          <w:szCs w:val="24"/>
        </w:rPr>
        <w:t>Impassibility</w:t>
      </w:r>
      <w:r w:rsidRPr="00235FCE">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w:t>
      </w:r>
      <w:r w:rsidRPr="00235FCE">
        <w:rPr>
          <w:rFonts w:cstheme="minorHAnsi"/>
          <w:sz w:val="24"/>
          <w:szCs w:val="24"/>
        </w:rPr>
        <w:lastRenderedPageBreak/>
        <w:t>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235FCE">
        <w:rPr>
          <w:rFonts w:cstheme="minorHAnsi"/>
          <w:b/>
          <w:i/>
          <w:sz w:val="24"/>
          <w:szCs w:val="24"/>
        </w:rPr>
        <w:t>Qanah</w:t>
      </w:r>
      <w:r w:rsidRPr="00235FCE">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235FCE">
        <w:rPr>
          <w:rFonts w:cstheme="minorHAnsi"/>
          <w:b/>
          <w:i/>
          <w:sz w:val="24"/>
          <w:szCs w:val="24"/>
        </w:rPr>
        <w:t>Qanah</w:t>
      </w:r>
      <w:r w:rsidRPr="00235FCE">
        <w:rPr>
          <w:rFonts w:cstheme="minorHAnsi"/>
          <w:sz w:val="24"/>
          <w:szCs w:val="24"/>
        </w:rPr>
        <w:t>” can also mean “</w:t>
      </w:r>
      <w:r w:rsidRPr="00235FCE">
        <w:rPr>
          <w:rFonts w:cstheme="minorHAnsi"/>
          <w:b/>
          <w:sz w:val="24"/>
          <w:szCs w:val="24"/>
        </w:rPr>
        <w:t>Marital Sexual Eternal Eros Love</w:t>
      </w:r>
      <w:r w:rsidRPr="00235FC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235FCE">
        <w:rPr>
          <w:rFonts w:cstheme="minorHAnsi"/>
          <w:sz w:val="24"/>
          <w:szCs w:val="24"/>
          <w:vertAlign w:val="superscript"/>
        </w:rPr>
        <w:t>st</w:t>
      </w:r>
      <w:r w:rsidRPr="00235FCE">
        <w:rPr>
          <w:rFonts w:cstheme="minorHAnsi"/>
          <w:sz w:val="24"/>
          <w:szCs w:val="24"/>
        </w:rPr>
        <w:t xml:space="preserve"> Peter 3:20; Hebrews 11:7 &amp; Luke 17:27. Be Ye separate &amp; do not touch the unclean thing (the waist and the thigh down stairs) and the Father Stephen as Lord will receive You in 2</w:t>
      </w:r>
      <w:r w:rsidRPr="00235FCE">
        <w:rPr>
          <w:rFonts w:cstheme="minorHAnsi"/>
          <w:sz w:val="24"/>
          <w:szCs w:val="24"/>
          <w:vertAlign w:val="superscript"/>
        </w:rPr>
        <w:t>nd</w:t>
      </w:r>
      <w:r w:rsidRPr="00235FCE">
        <w:rPr>
          <w:rFonts w:cstheme="minorHAnsi"/>
          <w:sz w:val="24"/>
          <w:szCs w:val="24"/>
        </w:rPr>
        <w:t xml:space="preserve"> Corinthians 6:11-18 &amp; James 1:17. “For marriage is honorable to all &amp; the bed undefiled…” if no Sexual Eros Love is in marriage in 1</w:t>
      </w:r>
      <w:r w:rsidRPr="00235FCE">
        <w:rPr>
          <w:rFonts w:cstheme="minorHAnsi"/>
          <w:sz w:val="24"/>
          <w:szCs w:val="24"/>
          <w:vertAlign w:val="superscript"/>
        </w:rPr>
        <w:t>st</w:t>
      </w:r>
      <w:r w:rsidRPr="00235FCE">
        <w:rPr>
          <w:rFonts w:cstheme="minorHAnsi"/>
          <w:sz w:val="24"/>
          <w:szCs w:val="24"/>
        </w:rPr>
        <w:t xml:space="preserve"> Corinthians 7:5; 2</w:t>
      </w:r>
      <w:r w:rsidRPr="00235FCE">
        <w:rPr>
          <w:rFonts w:cstheme="minorHAnsi"/>
          <w:sz w:val="24"/>
          <w:szCs w:val="24"/>
          <w:vertAlign w:val="superscript"/>
        </w:rPr>
        <w:t>nd</w:t>
      </w:r>
      <w:r w:rsidRPr="00235FCE">
        <w:rPr>
          <w:rFonts w:cstheme="minorHAnsi"/>
          <w:sz w:val="24"/>
          <w:szCs w:val="24"/>
        </w:rPr>
        <w:t xml:space="preserve"> Corinthians 6:1-18; 11:2;  Ephesians 5:25; Proverbs 5:19; Wisdom of Solomon 4:6; 14:24 &amp; Hebrews 13:4.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lastRenderedPageBreak/>
        <w:t>THE MINISTRY OF THE HEAVENLY SOLDIERS (DIGNITARIES) IN THE 5 HOUSE ORDERS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w:t>
      </w:r>
      <w:r w:rsidRPr="00235FCE">
        <w:rPr>
          <w:rFonts w:cstheme="minorHAnsi"/>
          <w:sz w:val="24"/>
          <w:szCs w:val="24"/>
          <w:vertAlign w:val="superscript"/>
        </w:rPr>
        <w:t>st</w:t>
      </w:r>
      <w:r w:rsidRPr="00235FCE">
        <w:rPr>
          <w:rFonts w:cstheme="minorHAnsi"/>
          <w:sz w:val="24"/>
          <w:szCs w:val="24"/>
        </w:rPr>
        <w:t xml:space="preserve"> order creation is called the Chalkydri which means “</w:t>
      </w:r>
      <w:r w:rsidRPr="00235FCE">
        <w:rPr>
          <w:rFonts w:cstheme="minorHAnsi"/>
          <w:b/>
          <w:sz w:val="24"/>
          <w:szCs w:val="24"/>
        </w:rPr>
        <w:t>Winged Dragons</w:t>
      </w:r>
      <w:r w:rsidRPr="00235FC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235FCE">
        <w:rPr>
          <w:rFonts w:cstheme="minorHAnsi"/>
          <w:sz w:val="24"/>
          <w:szCs w:val="24"/>
          <w:vertAlign w:val="superscript"/>
        </w:rPr>
        <w:t>nd</w:t>
      </w:r>
      <w:r w:rsidRPr="00235FCE">
        <w:rPr>
          <w:rFonts w:cstheme="minorHAnsi"/>
          <w:sz w:val="24"/>
          <w:szCs w:val="24"/>
        </w:rPr>
        <w:t xml:space="preserve"> Enoch on page 498. They are flying elements of the sun. They are also called Phoenixes. Phoenixes are considered as great storks or heron-like birds called a </w:t>
      </w:r>
      <w:r w:rsidRPr="00235FCE">
        <w:rPr>
          <w:rFonts w:cstheme="minorHAnsi"/>
          <w:i/>
          <w:sz w:val="24"/>
          <w:szCs w:val="24"/>
        </w:rPr>
        <w:t>benu</w:t>
      </w:r>
      <w:r w:rsidRPr="00235FCE">
        <w:rPr>
          <w:rFonts w:cstheme="minorHAnsi"/>
          <w:sz w:val="24"/>
          <w:szCs w:val="24"/>
        </w:rPr>
        <w:t xml:space="preserve"> in Egyptian worship at Heliopolis in the </w:t>
      </w:r>
      <w:r w:rsidRPr="00235FCE">
        <w:rPr>
          <w:rFonts w:cstheme="minorHAnsi"/>
          <w:b/>
          <w:i/>
          <w:sz w:val="24"/>
          <w:szCs w:val="24"/>
        </w:rPr>
        <w:t>Book of the Dead</w:t>
      </w:r>
      <w:r w:rsidRPr="00235FC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235FCE">
        <w:rPr>
          <w:rFonts w:cstheme="minorHAnsi"/>
          <w:sz w:val="24"/>
          <w:szCs w:val="24"/>
          <w:vertAlign w:val="superscript"/>
        </w:rPr>
        <w:t>nd</w:t>
      </w:r>
      <w:r w:rsidRPr="00235FCE">
        <w:rPr>
          <w:rFonts w:cstheme="minorHAnsi"/>
          <w:sz w:val="24"/>
          <w:szCs w:val="24"/>
        </w:rPr>
        <w:t xml:space="preserve"> Chronicles 20:15-17 &amp; 2</w:t>
      </w:r>
      <w:r w:rsidRPr="00235FCE">
        <w:rPr>
          <w:rFonts w:cstheme="minorHAnsi"/>
          <w:sz w:val="24"/>
          <w:szCs w:val="24"/>
          <w:vertAlign w:val="superscript"/>
        </w:rPr>
        <w:t>nd</w:t>
      </w:r>
      <w:r w:rsidRPr="00235FC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35FCE">
        <w:rPr>
          <w:rFonts w:cstheme="minorHAnsi"/>
          <w:sz w:val="24"/>
          <w:szCs w:val="24"/>
          <w:vertAlign w:val="superscript"/>
        </w:rPr>
        <w:t>nd</w:t>
      </w:r>
      <w:r w:rsidRPr="00235FCE">
        <w:rPr>
          <w:rFonts w:cstheme="minorHAnsi"/>
          <w:sz w:val="24"/>
          <w:szCs w:val="24"/>
        </w:rPr>
        <w:t xml:space="preserve"> Thessalonians 2:11; 2</w:t>
      </w:r>
      <w:r w:rsidRPr="00235FCE">
        <w:rPr>
          <w:rFonts w:cstheme="minorHAnsi"/>
          <w:sz w:val="24"/>
          <w:szCs w:val="24"/>
          <w:vertAlign w:val="superscript"/>
        </w:rPr>
        <w:t>nd</w:t>
      </w:r>
      <w:r w:rsidRPr="00235FCE">
        <w:rPr>
          <w:rFonts w:cstheme="minorHAnsi"/>
          <w:sz w:val="24"/>
          <w:szCs w:val="24"/>
        </w:rPr>
        <w:t xml:space="preserve"> Kings 21:3; Amos 5:25-27; Jeremiah 25:9-12 &amp; Revelation 18:21-24. Lucifer’s and His Angels (Lords) are not worshipped in 1</w:t>
      </w:r>
      <w:r w:rsidRPr="00235FCE">
        <w:rPr>
          <w:rFonts w:cstheme="minorHAnsi"/>
          <w:sz w:val="24"/>
          <w:szCs w:val="24"/>
          <w:vertAlign w:val="superscript"/>
        </w:rPr>
        <w:t>st</w:t>
      </w:r>
      <w:r w:rsidRPr="00235FCE">
        <w:rPr>
          <w:rFonts w:cstheme="minorHAnsi"/>
          <w:sz w:val="24"/>
          <w:szCs w:val="24"/>
        </w:rPr>
        <w:t xml:space="preserve"> Timothy 2:5; Colossians 2:18 &amp; Revelation 19:10. There rainbow color is purple and their size is 900 measures. Their wings are in the likeness of Angels (Lords), each </w:t>
      </w:r>
      <w:r w:rsidRPr="00235FCE">
        <w:rPr>
          <w:rFonts w:cstheme="minorHAnsi"/>
          <w:sz w:val="24"/>
          <w:szCs w:val="24"/>
        </w:rPr>
        <w:lastRenderedPageBreak/>
        <w:t>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35FCE">
        <w:rPr>
          <w:rFonts w:cstheme="minorHAnsi"/>
          <w:b/>
          <w:sz w:val="24"/>
          <w:szCs w:val="24"/>
        </w:rPr>
        <w:t>Sexual Eros Love Intercourse</w:t>
      </w:r>
      <w:r w:rsidRPr="00235FCE">
        <w:rPr>
          <w:rFonts w:cstheme="minorHAnsi"/>
          <w:sz w:val="24"/>
          <w:szCs w:val="24"/>
        </w:rPr>
        <w:t>” or “</w:t>
      </w:r>
      <w:r w:rsidRPr="00235FCE">
        <w:rPr>
          <w:rFonts w:cstheme="minorHAnsi"/>
          <w:b/>
          <w:sz w:val="24"/>
          <w:szCs w:val="24"/>
        </w:rPr>
        <w:t>Holy Divine Love Intercourse</w:t>
      </w:r>
      <w:r w:rsidRPr="00235FCE">
        <w:rPr>
          <w:rFonts w:cstheme="minorHAnsi"/>
          <w:sz w:val="24"/>
          <w:szCs w:val="24"/>
        </w:rPr>
        <w:t>” in the 1</w:t>
      </w:r>
      <w:r w:rsidRPr="00235FCE">
        <w:rPr>
          <w:rFonts w:cstheme="minorHAnsi"/>
          <w:sz w:val="24"/>
          <w:szCs w:val="24"/>
          <w:vertAlign w:val="superscript"/>
        </w:rPr>
        <w:t>st</w:t>
      </w:r>
      <w:r w:rsidRPr="00235FCE">
        <w:rPr>
          <w:rFonts w:cstheme="minorHAnsi"/>
          <w:sz w:val="24"/>
          <w:szCs w:val="24"/>
        </w:rPr>
        <w:t xml:space="preserve"> &amp; 2</w:t>
      </w:r>
      <w:r w:rsidRPr="00235FCE">
        <w:rPr>
          <w:rFonts w:cstheme="minorHAnsi"/>
          <w:sz w:val="24"/>
          <w:szCs w:val="24"/>
          <w:vertAlign w:val="superscript"/>
        </w:rPr>
        <w:t>nd</w:t>
      </w:r>
      <w:r w:rsidRPr="00235FCE">
        <w:rPr>
          <w:rFonts w:cstheme="minorHAnsi"/>
          <w:sz w:val="24"/>
          <w:szCs w:val="24"/>
        </w:rPr>
        <w:t xml:space="preserve"> orders in Genesis 6:1-5 &amp; Acts 17:28-29. This would concern the 24 months of the 1</w:t>
      </w:r>
      <w:r w:rsidRPr="00235FCE">
        <w:rPr>
          <w:rFonts w:cstheme="minorHAnsi"/>
          <w:sz w:val="24"/>
          <w:szCs w:val="24"/>
          <w:vertAlign w:val="superscript"/>
        </w:rPr>
        <w:t>st</w:t>
      </w:r>
      <w:r w:rsidRPr="00235FCE">
        <w:rPr>
          <w:rFonts w:cstheme="minorHAnsi"/>
          <w:sz w:val="24"/>
          <w:szCs w:val="24"/>
        </w:rPr>
        <w:t xml:space="preserve"> &amp; 2</w:t>
      </w:r>
      <w:r w:rsidRPr="00235FCE">
        <w:rPr>
          <w:rFonts w:cstheme="minorHAnsi"/>
          <w:sz w:val="24"/>
          <w:szCs w:val="24"/>
          <w:vertAlign w:val="superscript"/>
        </w:rPr>
        <w:t>nd</w:t>
      </w:r>
      <w:r w:rsidRPr="00235FC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w:t>
      </w:r>
      <w:r w:rsidRPr="00235FCE">
        <w:rPr>
          <w:rFonts w:cstheme="minorHAnsi"/>
          <w:sz w:val="24"/>
          <w:szCs w:val="24"/>
          <w:vertAlign w:val="superscript"/>
        </w:rPr>
        <w:t>nd</w:t>
      </w:r>
      <w:r w:rsidRPr="00235FCE">
        <w:rPr>
          <w:rFonts w:cstheme="minorHAnsi"/>
          <w:sz w:val="24"/>
          <w:szCs w:val="24"/>
        </w:rPr>
        <w:t xml:space="preserve"> order creation is called the Angels which mean “</w:t>
      </w:r>
      <w:r w:rsidRPr="00235FCE">
        <w:rPr>
          <w:rFonts w:cstheme="minorHAnsi"/>
          <w:b/>
          <w:sz w:val="24"/>
          <w:szCs w:val="24"/>
        </w:rPr>
        <w:t>Messengers</w:t>
      </w:r>
      <w:r w:rsidRPr="00235FC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35FCE">
        <w:rPr>
          <w:rFonts w:cstheme="minorHAnsi"/>
          <w:sz w:val="24"/>
          <w:szCs w:val="24"/>
          <w:vertAlign w:val="superscript"/>
        </w:rPr>
        <w:t>st</w:t>
      </w:r>
      <w:r w:rsidRPr="00235FC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w:t>
      </w:r>
      <w:r w:rsidRPr="00235FCE">
        <w:rPr>
          <w:rFonts w:cstheme="minorHAnsi"/>
          <w:sz w:val="24"/>
          <w:szCs w:val="24"/>
        </w:rPr>
        <w:lastRenderedPageBreak/>
        <w:t>(STEPHEN).”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35FCE">
        <w:rPr>
          <w:rFonts w:cstheme="minorHAnsi"/>
          <w:sz w:val="24"/>
          <w:szCs w:val="24"/>
          <w:vertAlign w:val="superscript"/>
        </w:rPr>
        <w:t>st</w:t>
      </w:r>
      <w:r w:rsidRPr="00235FCE">
        <w:rPr>
          <w:rFonts w:cstheme="minorHAnsi"/>
          <w:sz w:val="24"/>
          <w:szCs w:val="24"/>
        </w:rPr>
        <w:t xml:space="preserve"> Corinthians 8:6; 15:24-28 &amp; Ephesians 4:6) rules in the Kingdom of Men (Giants), gives it to whomever He will, and sets over </w:t>
      </w:r>
      <w:r w:rsidRPr="00235FCE">
        <w:rPr>
          <w:rFonts w:cstheme="minorHAnsi"/>
          <w:sz w:val="24"/>
          <w:szCs w:val="24"/>
        </w:rPr>
        <w:lastRenderedPageBreak/>
        <w:t>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235FCE">
        <w:rPr>
          <w:rFonts w:cstheme="minorHAnsi"/>
          <w:sz w:val="24"/>
          <w:szCs w:val="24"/>
          <w:vertAlign w:val="superscript"/>
        </w:rPr>
        <w:t>st</w:t>
      </w:r>
      <w:r w:rsidRPr="00235FC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3</w:t>
      </w:r>
      <w:r w:rsidRPr="00235FCE">
        <w:rPr>
          <w:rFonts w:cstheme="minorHAnsi"/>
          <w:sz w:val="24"/>
          <w:szCs w:val="24"/>
          <w:vertAlign w:val="superscript"/>
        </w:rPr>
        <w:t>rd</w:t>
      </w:r>
      <w:r w:rsidRPr="00235FCE">
        <w:rPr>
          <w:rFonts w:cstheme="minorHAnsi"/>
          <w:sz w:val="24"/>
          <w:szCs w:val="24"/>
        </w:rPr>
        <w:t xml:space="preserve"> order creation is called the Archangels which mean “</w:t>
      </w:r>
      <w:r w:rsidRPr="00235FCE">
        <w:rPr>
          <w:rFonts w:cstheme="minorHAnsi"/>
          <w:b/>
          <w:sz w:val="24"/>
          <w:szCs w:val="24"/>
        </w:rPr>
        <w:t>Chief Ones</w:t>
      </w:r>
      <w:r w:rsidRPr="00235FCE">
        <w:rPr>
          <w:rFonts w:cstheme="minorHAnsi"/>
          <w:sz w:val="24"/>
          <w:szCs w:val="24"/>
        </w:rPr>
        <w:t xml:space="preserve">” as 3-headed Dragons. Archangels are the highest levels on </w:t>
      </w:r>
      <w:r w:rsidRPr="00235FC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35FCE">
        <w:rPr>
          <w:rFonts w:cstheme="minorHAnsi"/>
          <w:sz w:val="24"/>
          <w:szCs w:val="24"/>
          <w:vertAlign w:val="superscript"/>
        </w:rPr>
        <w:t>st</w:t>
      </w:r>
      <w:r w:rsidRPr="00235FC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235FCE">
        <w:rPr>
          <w:rFonts w:cstheme="minorHAnsi"/>
          <w:sz w:val="24"/>
          <w:szCs w:val="24"/>
          <w:vertAlign w:val="superscript"/>
        </w:rPr>
        <w:t>nd</w:t>
      </w:r>
      <w:r w:rsidRPr="00235FC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w:t>
      </w:r>
      <w:r w:rsidRPr="00235FCE">
        <w:rPr>
          <w:rFonts w:cstheme="minorHAnsi"/>
          <w:sz w:val="24"/>
          <w:szCs w:val="24"/>
        </w:rPr>
        <w:lastRenderedPageBreak/>
        <w:t>Mary and Zachariah, foretelling the Births of the Lord Jesus and the Lord John the Baptist.  In 2</w:t>
      </w:r>
      <w:r w:rsidRPr="00235FCE">
        <w:rPr>
          <w:rFonts w:cstheme="minorHAnsi"/>
          <w:sz w:val="24"/>
          <w:szCs w:val="24"/>
          <w:vertAlign w:val="superscript"/>
        </w:rPr>
        <w:t>nd</w:t>
      </w:r>
      <w:r w:rsidRPr="00235FC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4</w:t>
      </w:r>
      <w:r w:rsidRPr="00235FCE">
        <w:rPr>
          <w:rFonts w:cstheme="minorHAnsi"/>
          <w:sz w:val="24"/>
          <w:szCs w:val="24"/>
          <w:vertAlign w:val="superscript"/>
        </w:rPr>
        <w:t>th</w:t>
      </w:r>
      <w:r w:rsidRPr="00235FCE">
        <w:rPr>
          <w:rFonts w:cstheme="minorHAnsi"/>
          <w:sz w:val="24"/>
          <w:szCs w:val="24"/>
        </w:rPr>
        <w:t xml:space="preserve"> order creation is called Principalities which mean “</w:t>
      </w:r>
      <w:r w:rsidRPr="00235FCE">
        <w:rPr>
          <w:rFonts w:cstheme="minorHAnsi"/>
          <w:b/>
          <w:sz w:val="24"/>
          <w:szCs w:val="24"/>
        </w:rPr>
        <w:t>High Prince</w:t>
      </w:r>
      <w:r w:rsidRPr="00235FCE">
        <w:rPr>
          <w:rFonts w:cstheme="minorHAnsi"/>
          <w:sz w:val="24"/>
          <w:szCs w:val="24"/>
        </w:rPr>
        <w:t>” as 4-headed Dragons. These are the Ones over the spiritual warfare in cities and their ministry breaks strongholds that are against God (Father Stephen). In 2</w:t>
      </w:r>
      <w:r w:rsidRPr="00235FCE">
        <w:rPr>
          <w:rFonts w:cstheme="minorHAnsi"/>
          <w:sz w:val="24"/>
          <w:szCs w:val="24"/>
          <w:vertAlign w:val="superscript"/>
        </w:rPr>
        <w:t>nd</w:t>
      </w:r>
      <w:r w:rsidRPr="00235FCE">
        <w:rPr>
          <w:rFonts w:cstheme="minorHAnsi"/>
          <w:sz w:val="24"/>
          <w:szCs w:val="24"/>
        </w:rPr>
        <w:t xml:space="preserve"> Corinthians 4:7-15 says “But We have this treasure </w:t>
      </w:r>
      <w:r w:rsidRPr="00235FCE">
        <w:rPr>
          <w:rFonts w:cstheme="minorHAnsi"/>
          <w:sz w:val="24"/>
          <w:szCs w:val="24"/>
        </w:rPr>
        <w:lastRenderedPageBreak/>
        <w:t>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235FCE">
        <w:rPr>
          <w:rFonts w:cstheme="minorHAnsi"/>
          <w:sz w:val="24"/>
          <w:szCs w:val="24"/>
          <w:vertAlign w:val="superscript"/>
        </w:rPr>
        <w:t>nd</w:t>
      </w:r>
      <w:r w:rsidRPr="00235FC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w:t>
      </w:r>
      <w:r w:rsidRPr="00235FCE">
        <w:rPr>
          <w:rFonts w:cstheme="minorHAnsi"/>
          <w:sz w:val="24"/>
          <w:szCs w:val="24"/>
        </w:rPr>
        <w:lastRenderedPageBreak/>
        <w:t>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35FCE">
        <w:rPr>
          <w:rFonts w:cstheme="minorHAnsi"/>
          <w:sz w:val="24"/>
          <w:szCs w:val="24"/>
          <w:vertAlign w:val="superscript"/>
        </w:rPr>
        <w:t>st</w:t>
      </w:r>
      <w:r w:rsidRPr="00235FC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35FCE">
        <w:rPr>
          <w:rFonts w:cstheme="minorHAnsi"/>
          <w:sz w:val="24"/>
          <w:szCs w:val="24"/>
          <w:vertAlign w:val="superscript"/>
        </w:rPr>
        <w:t>nd</w:t>
      </w:r>
      <w:r w:rsidRPr="00235FCE">
        <w:rPr>
          <w:rFonts w:cstheme="minorHAnsi"/>
          <w:sz w:val="24"/>
          <w:szCs w:val="24"/>
        </w:rPr>
        <w:t xml:space="preserve"> Thessalonians 2:7. In 1</w:t>
      </w:r>
      <w:r w:rsidRPr="00235FCE">
        <w:rPr>
          <w:rFonts w:cstheme="minorHAnsi"/>
          <w:sz w:val="24"/>
          <w:szCs w:val="24"/>
          <w:vertAlign w:val="superscript"/>
        </w:rPr>
        <w:t>st</w:t>
      </w:r>
      <w:r w:rsidRPr="00235FC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35FCE">
        <w:rPr>
          <w:rFonts w:cstheme="minorHAnsi"/>
          <w:sz w:val="24"/>
          <w:szCs w:val="24"/>
          <w:vertAlign w:val="superscript"/>
        </w:rPr>
        <w:t>st</w:t>
      </w:r>
      <w:r w:rsidRPr="00235FCE">
        <w:rPr>
          <w:rFonts w:cstheme="minorHAnsi"/>
          <w:sz w:val="24"/>
          <w:szCs w:val="24"/>
        </w:rPr>
        <w:t xml:space="preserve"> Peter 3:18-22.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5</w:t>
      </w:r>
      <w:r w:rsidRPr="00235FCE">
        <w:rPr>
          <w:rFonts w:cstheme="minorHAnsi"/>
          <w:sz w:val="24"/>
          <w:szCs w:val="24"/>
          <w:vertAlign w:val="superscript"/>
        </w:rPr>
        <w:t>th</w:t>
      </w:r>
      <w:r w:rsidRPr="00235FCE">
        <w:rPr>
          <w:rFonts w:cstheme="minorHAnsi"/>
          <w:sz w:val="24"/>
          <w:szCs w:val="24"/>
        </w:rPr>
        <w:t xml:space="preserve"> order creation is called Rulers (Princedoms) which mean “</w:t>
      </w:r>
      <w:r w:rsidRPr="00235FCE">
        <w:rPr>
          <w:rFonts w:cstheme="minorHAnsi"/>
          <w:b/>
          <w:sz w:val="24"/>
          <w:szCs w:val="24"/>
        </w:rPr>
        <w:t>to have sovereignty, control or order</w:t>
      </w:r>
      <w:r w:rsidRPr="00235FCE">
        <w:rPr>
          <w:rFonts w:cstheme="minorHAnsi"/>
          <w:sz w:val="24"/>
          <w:szCs w:val="24"/>
        </w:rPr>
        <w:t>” is 5-headed Dragons. The Rulers are the Ones who fight over spiritual warfare in cities &amp; break strongholds that are against God (Father Stephen). In 1</w:t>
      </w:r>
      <w:r w:rsidRPr="00235FCE">
        <w:rPr>
          <w:rFonts w:cstheme="minorHAnsi"/>
          <w:sz w:val="24"/>
          <w:szCs w:val="24"/>
          <w:vertAlign w:val="superscript"/>
        </w:rPr>
        <w:t>st</w:t>
      </w:r>
      <w:r w:rsidRPr="00235FCE">
        <w:rPr>
          <w:rFonts w:cstheme="minorHAnsi"/>
          <w:sz w:val="24"/>
          <w:szCs w:val="24"/>
        </w:rPr>
        <w:t xml:space="preserve"> Corinthians 15:24 states “Then comes the End, when He shall have delivered up the Kingdom to God, even the Father (Stephen), when He shall have put down all rule...” In 2</w:t>
      </w:r>
      <w:r w:rsidRPr="00235FCE">
        <w:rPr>
          <w:rFonts w:cstheme="minorHAnsi"/>
          <w:sz w:val="24"/>
          <w:szCs w:val="24"/>
          <w:vertAlign w:val="superscript"/>
        </w:rPr>
        <w:t>nd</w:t>
      </w:r>
      <w:r w:rsidRPr="00235FC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35FCE">
        <w:rPr>
          <w:rFonts w:cstheme="minorHAnsi"/>
          <w:sz w:val="24"/>
          <w:szCs w:val="24"/>
          <w:vertAlign w:val="superscript"/>
        </w:rPr>
        <w:t>nd</w:t>
      </w:r>
      <w:r w:rsidRPr="00235FCE">
        <w:rPr>
          <w:rFonts w:cstheme="minorHAnsi"/>
          <w:sz w:val="24"/>
          <w:szCs w:val="24"/>
        </w:rPr>
        <w:t xml:space="preserve"> Corinthians 10:15 tells Us “…not boasting of things without measure, that is, of other Men’s </w:t>
      </w:r>
      <w:r w:rsidRPr="00235FCE">
        <w:rPr>
          <w:rFonts w:cstheme="minorHAnsi"/>
          <w:sz w:val="24"/>
          <w:szCs w:val="24"/>
        </w:rPr>
        <w:lastRenderedPageBreak/>
        <w:t>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35FCE">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w:t>
      </w:r>
      <w:r w:rsidRPr="00235FCE">
        <w:rPr>
          <w:rFonts w:cstheme="minorHAnsi"/>
          <w:sz w:val="24"/>
          <w:szCs w:val="24"/>
        </w:rPr>
        <w:lastRenderedPageBreak/>
        <w:t>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235FCE">
        <w:rPr>
          <w:rFonts w:cstheme="minorHAnsi"/>
          <w:sz w:val="24"/>
          <w:szCs w:val="24"/>
          <w:vertAlign w:val="superscript"/>
        </w:rPr>
        <w:t>st</w:t>
      </w:r>
      <w:r w:rsidRPr="00235FC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235FCE">
        <w:rPr>
          <w:rFonts w:cstheme="minorHAnsi"/>
          <w:sz w:val="24"/>
          <w:szCs w:val="24"/>
          <w:vertAlign w:val="superscript"/>
        </w:rPr>
        <w:t>nd</w:t>
      </w:r>
      <w:r w:rsidRPr="00235FCE">
        <w:rPr>
          <w:rFonts w:cstheme="minorHAnsi"/>
          <w:sz w:val="24"/>
          <w:szCs w:val="24"/>
        </w:rPr>
        <w:t xml:space="preserve"> Thessalonians 2:7.  Also it being made subject to Him is in 1</w:t>
      </w:r>
      <w:r w:rsidRPr="00235FCE">
        <w:rPr>
          <w:rFonts w:cstheme="minorHAnsi"/>
          <w:sz w:val="24"/>
          <w:szCs w:val="24"/>
          <w:vertAlign w:val="superscript"/>
        </w:rPr>
        <w:t>st</w:t>
      </w:r>
      <w:r w:rsidRPr="00235FCE">
        <w:rPr>
          <w:rFonts w:cstheme="minorHAnsi"/>
          <w:sz w:val="24"/>
          <w:szCs w:val="24"/>
        </w:rPr>
        <w:t xml:space="preserve"> Peter 3:18-22.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THE MINISTRY OF THE HEAVENLY GOVERNORS (PRESIDENTS) IN THE 7 CITY ORDERS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6</w:t>
      </w:r>
      <w:r w:rsidRPr="00235FCE">
        <w:rPr>
          <w:rFonts w:cstheme="minorHAnsi"/>
          <w:sz w:val="24"/>
          <w:szCs w:val="24"/>
          <w:vertAlign w:val="superscript"/>
        </w:rPr>
        <w:t>th</w:t>
      </w:r>
      <w:r w:rsidRPr="00235FCE">
        <w:rPr>
          <w:rFonts w:cstheme="minorHAnsi"/>
          <w:sz w:val="24"/>
          <w:szCs w:val="24"/>
        </w:rPr>
        <w:t xml:space="preserve"> order creation is called Powers (Potentates) which mean “</w:t>
      </w:r>
      <w:r w:rsidRPr="00235FCE">
        <w:rPr>
          <w:rFonts w:cstheme="minorHAnsi"/>
          <w:b/>
          <w:sz w:val="24"/>
          <w:szCs w:val="24"/>
        </w:rPr>
        <w:t>Bearers of Conscience &amp; Keepers of History</w:t>
      </w:r>
      <w:r w:rsidRPr="00235FCE">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w:t>
      </w:r>
      <w:r w:rsidRPr="00235FCE">
        <w:rPr>
          <w:rFonts w:cstheme="minorHAnsi"/>
          <w:sz w:val="24"/>
          <w:szCs w:val="24"/>
        </w:rPr>
        <w:lastRenderedPageBreak/>
        <w:t>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235FCE">
        <w:rPr>
          <w:rFonts w:cstheme="minorHAnsi"/>
          <w:sz w:val="24"/>
          <w:szCs w:val="24"/>
          <w:vertAlign w:val="superscript"/>
        </w:rPr>
        <w:t>st</w:t>
      </w:r>
      <w:r w:rsidRPr="00235FC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235FCE">
        <w:rPr>
          <w:rFonts w:cstheme="minorHAnsi"/>
          <w:sz w:val="24"/>
          <w:szCs w:val="24"/>
          <w:vertAlign w:val="superscript"/>
        </w:rPr>
        <w:t>nd</w:t>
      </w:r>
      <w:r w:rsidRPr="00235FCE">
        <w:rPr>
          <w:rFonts w:cstheme="minorHAnsi"/>
          <w:sz w:val="24"/>
          <w:szCs w:val="24"/>
        </w:rPr>
        <w:t xml:space="preserve"> Thessalonians 2:7. In 1</w:t>
      </w:r>
      <w:r w:rsidRPr="00235FCE">
        <w:rPr>
          <w:rFonts w:cstheme="minorHAnsi"/>
          <w:sz w:val="24"/>
          <w:szCs w:val="24"/>
          <w:vertAlign w:val="superscript"/>
        </w:rPr>
        <w:t>st</w:t>
      </w:r>
      <w:r w:rsidRPr="00235FCE">
        <w:rPr>
          <w:rFonts w:cstheme="minorHAnsi"/>
          <w:sz w:val="24"/>
          <w:szCs w:val="24"/>
        </w:rPr>
        <w:t xml:space="preserve"> Corinthians 15:24 says “The comes the End, when He (Son Jesus) delivers the Kingdom to God the Father (Stephen), when He puts an End to all…Powers…” Also being made subject is in 1</w:t>
      </w:r>
      <w:r w:rsidRPr="00235FCE">
        <w:rPr>
          <w:rFonts w:cstheme="minorHAnsi"/>
          <w:sz w:val="24"/>
          <w:szCs w:val="24"/>
          <w:vertAlign w:val="superscript"/>
        </w:rPr>
        <w:t>st</w:t>
      </w:r>
      <w:r w:rsidRPr="00235FCE">
        <w:rPr>
          <w:rFonts w:cstheme="minorHAnsi"/>
          <w:sz w:val="24"/>
          <w:szCs w:val="24"/>
        </w:rPr>
        <w:t xml:space="preserve"> Peter 3:18-22.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7</w:t>
      </w:r>
      <w:r w:rsidRPr="00235FCE">
        <w:rPr>
          <w:rFonts w:cstheme="minorHAnsi"/>
          <w:sz w:val="24"/>
          <w:szCs w:val="24"/>
          <w:vertAlign w:val="superscript"/>
        </w:rPr>
        <w:t>th</w:t>
      </w:r>
      <w:r w:rsidRPr="00235FCE">
        <w:rPr>
          <w:rFonts w:cstheme="minorHAnsi"/>
          <w:sz w:val="24"/>
          <w:szCs w:val="24"/>
        </w:rPr>
        <w:t xml:space="preserve"> order creation is called Authorities which mean “</w:t>
      </w:r>
      <w:r w:rsidRPr="00235FCE">
        <w:rPr>
          <w:rFonts w:cstheme="minorHAnsi"/>
          <w:b/>
          <w:sz w:val="24"/>
          <w:szCs w:val="24"/>
        </w:rPr>
        <w:t>expert in knowledge of a higher nature</w:t>
      </w:r>
      <w:r w:rsidRPr="00235FCE">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w:t>
      </w:r>
      <w:r w:rsidRPr="00235FCE">
        <w:rPr>
          <w:rFonts w:cstheme="minorHAnsi"/>
          <w:sz w:val="24"/>
          <w:szCs w:val="24"/>
        </w:rPr>
        <w:lastRenderedPageBreak/>
        <w:t>(Father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235FCE">
        <w:rPr>
          <w:rFonts w:cstheme="minorHAnsi"/>
          <w:sz w:val="24"/>
          <w:szCs w:val="24"/>
          <w:vertAlign w:val="superscript"/>
        </w:rPr>
        <w:t>st</w:t>
      </w:r>
      <w:r w:rsidRPr="00235FC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35FCE">
        <w:rPr>
          <w:rFonts w:cstheme="minorHAnsi"/>
          <w:sz w:val="24"/>
          <w:szCs w:val="24"/>
          <w:vertAlign w:val="superscript"/>
        </w:rPr>
        <w:t>nd</w:t>
      </w:r>
      <w:r w:rsidRPr="00235FCE">
        <w:rPr>
          <w:rFonts w:cstheme="minorHAnsi"/>
          <w:sz w:val="24"/>
          <w:szCs w:val="24"/>
        </w:rPr>
        <w:t xml:space="preserve"> Thessalonians 2:7. In 1</w:t>
      </w:r>
      <w:r w:rsidRPr="00235FCE">
        <w:rPr>
          <w:rFonts w:cstheme="minorHAnsi"/>
          <w:sz w:val="24"/>
          <w:szCs w:val="24"/>
          <w:vertAlign w:val="superscript"/>
        </w:rPr>
        <w:t>st</w:t>
      </w:r>
      <w:r w:rsidRPr="00235FCE">
        <w:rPr>
          <w:rFonts w:cstheme="minorHAnsi"/>
          <w:sz w:val="24"/>
          <w:szCs w:val="24"/>
        </w:rPr>
        <w:t xml:space="preserve"> Corinthians 15:24 declares “The comes the End, when He (Son Jesus) delivers the Kingdom to God the Father (Stephen), when He puts an End to all…Authority…” Also being made subject is in 1</w:t>
      </w:r>
      <w:r w:rsidRPr="00235FCE">
        <w:rPr>
          <w:rFonts w:cstheme="minorHAnsi"/>
          <w:sz w:val="24"/>
          <w:szCs w:val="24"/>
          <w:vertAlign w:val="superscript"/>
        </w:rPr>
        <w:t>st</w:t>
      </w:r>
      <w:r w:rsidRPr="00235FCE">
        <w:rPr>
          <w:rFonts w:cstheme="minorHAnsi"/>
          <w:sz w:val="24"/>
          <w:szCs w:val="24"/>
        </w:rPr>
        <w:t xml:space="preserve"> Peter 3:18-22.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8</w:t>
      </w:r>
      <w:r w:rsidRPr="00235FCE">
        <w:rPr>
          <w:rFonts w:cstheme="minorHAnsi"/>
          <w:sz w:val="24"/>
          <w:szCs w:val="24"/>
          <w:vertAlign w:val="superscript"/>
        </w:rPr>
        <w:t>th</w:t>
      </w:r>
      <w:r w:rsidRPr="00235FCE">
        <w:rPr>
          <w:rFonts w:cstheme="minorHAnsi"/>
          <w:sz w:val="24"/>
          <w:szCs w:val="24"/>
        </w:rPr>
        <w:t xml:space="preserve"> order creation is called Virtues which mean “</w:t>
      </w:r>
      <w:r w:rsidRPr="00235FCE">
        <w:rPr>
          <w:rFonts w:cstheme="minorHAnsi"/>
          <w:b/>
          <w:sz w:val="24"/>
          <w:szCs w:val="24"/>
        </w:rPr>
        <w:t>Tempered Justice in Self-Control</w:t>
      </w:r>
      <w:r w:rsidRPr="00235FC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35FCE">
        <w:rPr>
          <w:rFonts w:cstheme="minorHAnsi"/>
          <w:sz w:val="24"/>
          <w:szCs w:val="24"/>
          <w:vertAlign w:val="superscript"/>
        </w:rPr>
        <w:t>nd</w:t>
      </w:r>
      <w:r w:rsidRPr="00235FCE">
        <w:rPr>
          <w:rFonts w:cstheme="minorHAnsi"/>
          <w:sz w:val="24"/>
          <w:szCs w:val="24"/>
        </w:rPr>
        <w:t xml:space="preserve"> Peter 1:3 mentions “According as His </w:t>
      </w:r>
      <w:r w:rsidRPr="00235FCE">
        <w:rPr>
          <w:rFonts w:cstheme="minorHAnsi"/>
          <w:sz w:val="24"/>
          <w:szCs w:val="24"/>
        </w:rPr>
        <w:lastRenderedPageBreak/>
        <w:t>divine power has given unto Us all things that pertain unto life and godliness, through the Knowledge of Him that has caused Us to glory and virtue...” In 2</w:t>
      </w:r>
      <w:r w:rsidRPr="00235FCE">
        <w:rPr>
          <w:rFonts w:cstheme="minorHAnsi"/>
          <w:sz w:val="24"/>
          <w:szCs w:val="24"/>
          <w:vertAlign w:val="superscript"/>
        </w:rPr>
        <w:t>nd</w:t>
      </w:r>
      <w:r w:rsidRPr="00235FC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9</w:t>
      </w:r>
      <w:r w:rsidRPr="00235FCE">
        <w:rPr>
          <w:rFonts w:cstheme="minorHAnsi"/>
          <w:sz w:val="24"/>
          <w:szCs w:val="24"/>
          <w:vertAlign w:val="superscript"/>
        </w:rPr>
        <w:t>th</w:t>
      </w:r>
      <w:r w:rsidRPr="00235FCE">
        <w:rPr>
          <w:rFonts w:cstheme="minorHAnsi"/>
          <w:sz w:val="24"/>
          <w:szCs w:val="24"/>
        </w:rPr>
        <w:t xml:space="preserve"> order creation is called Strongholds which mean “</w:t>
      </w:r>
      <w:r w:rsidRPr="00235FCE">
        <w:rPr>
          <w:rFonts w:cstheme="minorHAnsi"/>
          <w:b/>
          <w:sz w:val="24"/>
          <w:szCs w:val="24"/>
        </w:rPr>
        <w:t>to make strong fortifications in defense</w:t>
      </w:r>
      <w:r w:rsidRPr="00235FC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235FCE">
        <w:rPr>
          <w:rFonts w:cstheme="minorHAnsi"/>
          <w:sz w:val="24"/>
          <w:szCs w:val="24"/>
          <w:vertAlign w:val="superscript"/>
        </w:rPr>
        <w:t>nd</w:t>
      </w:r>
      <w:r w:rsidRPr="00235FC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10</w:t>
      </w:r>
      <w:r w:rsidRPr="00235FCE">
        <w:rPr>
          <w:rFonts w:cstheme="minorHAnsi"/>
          <w:sz w:val="24"/>
          <w:szCs w:val="24"/>
          <w:vertAlign w:val="superscript"/>
        </w:rPr>
        <w:t>th</w:t>
      </w:r>
      <w:r w:rsidRPr="00235FCE">
        <w:rPr>
          <w:rFonts w:cstheme="minorHAnsi"/>
          <w:sz w:val="24"/>
          <w:szCs w:val="24"/>
        </w:rPr>
        <w:t xml:space="preserve"> order creation is called Dominions (Dominations) which mean “</w:t>
      </w:r>
      <w:r w:rsidRPr="00235FCE">
        <w:rPr>
          <w:rFonts w:cstheme="minorHAnsi"/>
          <w:b/>
          <w:sz w:val="24"/>
          <w:szCs w:val="24"/>
        </w:rPr>
        <w:t>The Angelical Lords over Nations---Laws</w:t>
      </w:r>
      <w:r w:rsidRPr="00235FC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35FCE">
        <w:rPr>
          <w:rFonts w:cstheme="minorHAnsi"/>
          <w:sz w:val="24"/>
          <w:szCs w:val="24"/>
          <w:vertAlign w:val="superscript"/>
        </w:rPr>
        <w:t>st</w:t>
      </w:r>
      <w:r w:rsidRPr="00235FCE">
        <w:rPr>
          <w:rFonts w:cstheme="minorHAnsi"/>
          <w:sz w:val="24"/>
          <w:szCs w:val="24"/>
        </w:rPr>
        <w:t xml:space="preserve"> Corinthians 8:6).”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11</w:t>
      </w:r>
      <w:r w:rsidRPr="00235FCE">
        <w:rPr>
          <w:rFonts w:cstheme="minorHAnsi"/>
          <w:sz w:val="24"/>
          <w:szCs w:val="24"/>
          <w:vertAlign w:val="superscript"/>
        </w:rPr>
        <w:t>th</w:t>
      </w:r>
      <w:r w:rsidRPr="00235FCE">
        <w:rPr>
          <w:rFonts w:cstheme="minorHAnsi"/>
          <w:sz w:val="24"/>
          <w:szCs w:val="24"/>
        </w:rPr>
        <w:t xml:space="preserve"> order creation is called Hashmallim’s (Hashmal) which mean “</w:t>
      </w:r>
      <w:r w:rsidRPr="00235FCE">
        <w:rPr>
          <w:rFonts w:cstheme="minorHAnsi"/>
          <w:b/>
          <w:sz w:val="24"/>
          <w:szCs w:val="24"/>
        </w:rPr>
        <w:t>The Power Conductor of Fiery Electrum Amber of Gold (Green), Copper &amp; Silver</w:t>
      </w:r>
      <w:r w:rsidRPr="00235FC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12</w:t>
      </w:r>
      <w:r w:rsidRPr="00235FCE">
        <w:rPr>
          <w:rFonts w:cstheme="minorHAnsi"/>
          <w:sz w:val="24"/>
          <w:szCs w:val="24"/>
          <w:vertAlign w:val="superscript"/>
        </w:rPr>
        <w:t>th</w:t>
      </w:r>
      <w:r w:rsidRPr="00235FCE">
        <w:rPr>
          <w:rFonts w:cstheme="minorHAnsi"/>
          <w:sz w:val="24"/>
          <w:szCs w:val="24"/>
        </w:rPr>
        <w:t xml:space="preserve"> order creation is called Lordships which mean “</w:t>
      </w:r>
      <w:r w:rsidRPr="00235FCE">
        <w:rPr>
          <w:rFonts w:cstheme="minorHAnsi"/>
          <w:b/>
          <w:sz w:val="24"/>
          <w:szCs w:val="24"/>
        </w:rPr>
        <w:t>to have control, authority and power over others that are lower in rank in the other Lordships</w:t>
      </w:r>
      <w:r w:rsidRPr="00235FCE">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w:t>
      </w:r>
      <w:r w:rsidRPr="00235FCE">
        <w:rPr>
          <w:rFonts w:cstheme="minorHAnsi"/>
          <w:sz w:val="24"/>
          <w:szCs w:val="24"/>
        </w:rPr>
        <w:lastRenderedPageBreak/>
        <w:t>the Creator of the Father Stephen in Genesis 22:14 (OKJV); Psalms 68:4 (NKJV); 83:18 (OKJV); Exodus 6:3 (OKJV); 17:17 (OKJV); Judges 6:24 (OKJV) &amp; Isaiah 12:2 (NKJV); 26:4 (NKJV); 38:11 (NKJV). But throughout Biblical Scripture most of the time God or “</w:t>
      </w:r>
      <w:r w:rsidRPr="00235FCE">
        <w:rPr>
          <w:rFonts w:cstheme="minorHAnsi"/>
          <w:b/>
          <w:i/>
          <w:sz w:val="24"/>
          <w:szCs w:val="24"/>
        </w:rPr>
        <w:t>Theos</w:t>
      </w:r>
      <w:r w:rsidRPr="00235FC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235FCE">
        <w:rPr>
          <w:rFonts w:cstheme="minorHAnsi"/>
          <w:sz w:val="24"/>
          <w:szCs w:val="24"/>
          <w:vertAlign w:val="superscript"/>
        </w:rPr>
        <w:t>st</w:t>
      </w:r>
      <w:r w:rsidRPr="00235FCE">
        <w:rPr>
          <w:rFonts w:cstheme="minorHAnsi"/>
          <w:sz w:val="24"/>
          <w:szCs w:val="24"/>
        </w:rPr>
        <w:t xml:space="preserve"> Corinthians 8:6; 15:24-28. These scriptures include 2</w:t>
      </w:r>
      <w:r w:rsidRPr="00235FCE">
        <w:rPr>
          <w:rFonts w:cstheme="minorHAnsi"/>
          <w:sz w:val="24"/>
          <w:szCs w:val="24"/>
          <w:vertAlign w:val="superscript"/>
        </w:rPr>
        <w:t>nd</w:t>
      </w:r>
      <w:r w:rsidRPr="00235FC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35FCE">
        <w:rPr>
          <w:rFonts w:cstheme="minorHAnsi"/>
          <w:b/>
          <w:i/>
          <w:sz w:val="24"/>
          <w:szCs w:val="24"/>
        </w:rPr>
        <w:t>Kyrios</w:t>
      </w:r>
      <w:r w:rsidRPr="00235FCE">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235FCE">
        <w:rPr>
          <w:rFonts w:cstheme="minorHAnsi"/>
          <w:sz w:val="24"/>
          <w:szCs w:val="24"/>
          <w:vertAlign w:val="superscript"/>
        </w:rPr>
        <w:t>st</w:t>
      </w:r>
      <w:r w:rsidRPr="00235FC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35FCE">
        <w:rPr>
          <w:rFonts w:cstheme="minorHAnsi"/>
          <w:b/>
          <w:sz w:val="24"/>
          <w:szCs w:val="24"/>
        </w:rPr>
        <w:t xml:space="preserve">The Lord Yahweh &amp; the </w:t>
      </w:r>
      <w:r w:rsidR="004C799D" w:rsidRPr="00235FCE">
        <w:rPr>
          <w:rFonts w:cstheme="minorHAnsi"/>
          <w:b/>
          <w:sz w:val="24"/>
          <w:szCs w:val="24"/>
        </w:rPr>
        <w:t>36</w:t>
      </w:r>
      <w:r w:rsidRPr="00235FCE">
        <w:rPr>
          <w:rFonts w:cstheme="minorHAnsi"/>
          <w:b/>
          <w:sz w:val="24"/>
          <w:szCs w:val="24"/>
        </w:rPr>
        <w:t>0 other Lords that He created</w:t>
      </w:r>
      <w:r w:rsidRPr="00235FCE">
        <w:rPr>
          <w:rFonts w:cstheme="minorHAnsi"/>
          <w:sz w:val="24"/>
          <w:szCs w:val="24"/>
        </w:rPr>
        <w:t xml:space="preserve">.”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THE MINISTRY OF THE HEAVENLY GUARDIANS (PROTECTORS) IN THE 10 KINGDOM ORDERS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13</w:t>
      </w:r>
      <w:r w:rsidRPr="00235FCE">
        <w:rPr>
          <w:rFonts w:cstheme="minorHAnsi"/>
          <w:sz w:val="24"/>
          <w:szCs w:val="24"/>
          <w:vertAlign w:val="superscript"/>
        </w:rPr>
        <w:t>th</w:t>
      </w:r>
      <w:r w:rsidRPr="00235FCE">
        <w:rPr>
          <w:rFonts w:cstheme="minorHAnsi"/>
          <w:sz w:val="24"/>
          <w:szCs w:val="24"/>
        </w:rPr>
        <w:t xml:space="preserve"> order creation is called the Thrones (Elders) which mean “</w:t>
      </w:r>
      <w:r w:rsidRPr="00235FCE">
        <w:rPr>
          <w:rFonts w:cstheme="minorHAnsi"/>
          <w:b/>
          <w:sz w:val="24"/>
          <w:szCs w:val="24"/>
        </w:rPr>
        <w:t>The Many Eyed Ones</w:t>
      </w:r>
      <w:r w:rsidRPr="00235FCE">
        <w:rPr>
          <w:rFonts w:cstheme="minorHAnsi"/>
          <w:sz w:val="24"/>
          <w:szCs w:val="24"/>
        </w:rPr>
        <w:t xml:space="preserve">” as 13-headed Dragons. These creatures function as the actual Chariots of God (Father Stephen) driven by the Cherub. In Colossians 1:16 declares “For by Him all things were created that are in Heaven and that are on Earth, visible and invisible, whether Thrones…All things were created </w:t>
      </w:r>
      <w:r w:rsidRPr="00235FCE">
        <w:rPr>
          <w:rFonts w:cstheme="minorHAnsi"/>
          <w:sz w:val="24"/>
          <w:szCs w:val="24"/>
        </w:rPr>
        <w:lastRenderedPageBreak/>
        <w:t>through Him (Son Jesus) and for Him (Father Stephen in 1</w:t>
      </w:r>
      <w:r w:rsidRPr="00235FCE">
        <w:rPr>
          <w:rFonts w:cstheme="minorHAnsi"/>
          <w:sz w:val="24"/>
          <w:szCs w:val="24"/>
          <w:vertAlign w:val="superscript"/>
        </w:rPr>
        <w:t>st</w:t>
      </w:r>
      <w:r w:rsidRPr="00235FC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235FCE">
        <w:rPr>
          <w:rFonts w:cstheme="minorHAnsi"/>
          <w:sz w:val="24"/>
          <w:szCs w:val="24"/>
          <w:vertAlign w:val="superscript"/>
        </w:rPr>
        <w:t>st</w:t>
      </w:r>
      <w:r w:rsidRPr="00235FC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35FCE">
        <w:rPr>
          <w:rFonts w:cstheme="minorHAnsi"/>
          <w:sz w:val="24"/>
          <w:szCs w:val="24"/>
          <w:vertAlign w:val="superscript"/>
        </w:rPr>
        <w:t>nd</w:t>
      </w:r>
      <w:r w:rsidRPr="00235FC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35FCE">
        <w:rPr>
          <w:rFonts w:cstheme="minorHAnsi"/>
          <w:sz w:val="24"/>
          <w:szCs w:val="24"/>
          <w:vertAlign w:val="superscript"/>
        </w:rPr>
        <w:t>nd</w:t>
      </w:r>
      <w:r w:rsidRPr="00235FCE">
        <w:rPr>
          <w:rFonts w:cstheme="minorHAnsi"/>
          <w:sz w:val="24"/>
          <w:szCs w:val="24"/>
        </w:rPr>
        <w:t xml:space="preserve"> Peter 3:8) was seated, and the Books (Lamb’s Book of Life and the Books of </w:t>
      </w:r>
      <w:r w:rsidRPr="00235FCE">
        <w:rPr>
          <w:rFonts w:cstheme="minorHAnsi"/>
          <w:sz w:val="24"/>
          <w:szCs w:val="24"/>
        </w:rPr>
        <w:lastRenderedPageBreak/>
        <w:t xml:space="preserve">the Quick—Just on the right hand and the Dead—(Eternal) Damnation on the left hand in Matthew 20:23; 25:31-46 &amp; Revelation 20:11-15) were opened.”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14</w:t>
      </w:r>
      <w:r w:rsidRPr="00235FCE">
        <w:rPr>
          <w:rFonts w:cstheme="minorHAnsi"/>
          <w:sz w:val="24"/>
          <w:szCs w:val="24"/>
          <w:vertAlign w:val="superscript"/>
        </w:rPr>
        <w:t>th</w:t>
      </w:r>
      <w:r w:rsidRPr="00235FCE">
        <w:rPr>
          <w:rFonts w:cstheme="minorHAnsi"/>
          <w:sz w:val="24"/>
          <w:szCs w:val="24"/>
        </w:rPr>
        <w:t xml:space="preserve"> order creation is called Wheels which mean “</w:t>
      </w:r>
      <w:r w:rsidRPr="00235FCE">
        <w:rPr>
          <w:rFonts w:cstheme="minorHAnsi"/>
          <w:b/>
          <w:sz w:val="24"/>
          <w:szCs w:val="24"/>
        </w:rPr>
        <w:t>The Peaceful &amp; Submitting Ones</w:t>
      </w:r>
      <w:r w:rsidRPr="00235FCE">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235FCE">
        <w:rPr>
          <w:rFonts w:cstheme="minorHAnsi"/>
          <w:sz w:val="24"/>
          <w:szCs w:val="24"/>
          <w:vertAlign w:val="superscript"/>
        </w:rPr>
        <w:t>nd</w:t>
      </w:r>
      <w:r w:rsidRPr="00235FC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15</w:t>
      </w:r>
      <w:r w:rsidRPr="00235FCE">
        <w:rPr>
          <w:rFonts w:cstheme="minorHAnsi"/>
          <w:sz w:val="24"/>
          <w:szCs w:val="24"/>
          <w:vertAlign w:val="superscript"/>
        </w:rPr>
        <w:t>th</w:t>
      </w:r>
      <w:r w:rsidRPr="00235FCE">
        <w:rPr>
          <w:rFonts w:cstheme="minorHAnsi"/>
          <w:sz w:val="24"/>
          <w:szCs w:val="24"/>
        </w:rPr>
        <w:t xml:space="preserve"> order creation is called Ophanim’s which mean “</w:t>
      </w:r>
      <w:r w:rsidRPr="00235FCE">
        <w:rPr>
          <w:rFonts w:cstheme="minorHAnsi"/>
          <w:b/>
          <w:sz w:val="24"/>
          <w:szCs w:val="24"/>
        </w:rPr>
        <w:t>The Valiant/Courageous Ones</w:t>
      </w:r>
      <w:r w:rsidRPr="00235FCE">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w:t>
      </w:r>
      <w:r w:rsidRPr="00235FCE">
        <w:rPr>
          <w:rFonts w:cstheme="minorHAnsi"/>
          <w:sz w:val="24"/>
          <w:szCs w:val="24"/>
        </w:rPr>
        <w:lastRenderedPageBreak/>
        <w:t>Court (Judgment only lasted 1 hour for this whole Young Universe to be judged because in OT time 1 hour (greater day light &amp; lesser night light) is equal to 24 hours in Matthew 20:12; Psalms 90:4 &amp; 2</w:t>
      </w:r>
      <w:r w:rsidRPr="00235FCE">
        <w:rPr>
          <w:rFonts w:cstheme="minorHAnsi"/>
          <w:sz w:val="24"/>
          <w:szCs w:val="24"/>
          <w:vertAlign w:val="superscript"/>
        </w:rPr>
        <w:t>nd</w:t>
      </w:r>
      <w:r w:rsidRPr="00235FC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16</w:t>
      </w:r>
      <w:r w:rsidRPr="00235FCE">
        <w:rPr>
          <w:rFonts w:cstheme="minorHAnsi"/>
          <w:sz w:val="24"/>
          <w:szCs w:val="24"/>
          <w:vertAlign w:val="superscript"/>
        </w:rPr>
        <w:t>th</w:t>
      </w:r>
      <w:r w:rsidRPr="00235FCE">
        <w:rPr>
          <w:rFonts w:cstheme="minorHAnsi"/>
          <w:sz w:val="24"/>
          <w:szCs w:val="24"/>
        </w:rPr>
        <w:t xml:space="preserve"> order creation is called Ophde’s which mean “</w:t>
      </w:r>
      <w:r w:rsidRPr="00235FCE">
        <w:rPr>
          <w:rFonts w:cstheme="minorHAnsi"/>
          <w:b/>
          <w:sz w:val="24"/>
          <w:szCs w:val="24"/>
        </w:rPr>
        <w:t>The Lords of the Flame</w:t>
      </w:r>
      <w:r w:rsidRPr="00235FCE">
        <w:rPr>
          <w:rFonts w:cstheme="minorHAnsi"/>
          <w:sz w:val="24"/>
          <w:szCs w:val="24"/>
        </w:rPr>
        <w:t>” as 16-headed Dragons. These creatures function as the actual Chariots of God (Father Stephen) driven by the Cherub. Like the Lordships of the 12</w:t>
      </w:r>
      <w:r w:rsidRPr="00235FCE">
        <w:rPr>
          <w:rFonts w:cstheme="minorHAnsi"/>
          <w:sz w:val="24"/>
          <w:szCs w:val="24"/>
          <w:vertAlign w:val="superscript"/>
        </w:rPr>
        <w:t>th</w:t>
      </w:r>
      <w:r w:rsidRPr="00235FC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235FCE">
        <w:rPr>
          <w:rFonts w:cstheme="minorHAnsi"/>
          <w:b/>
          <w:sz w:val="24"/>
          <w:szCs w:val="24"/>
        </w:rPr>
        <w:t>YOU-ARE-THE-GOD-WHO-SEES</w:t>
      </w:r>
      <w:r w:rsidRPr="00235FCE">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w:t>
      </w:r>
      <w:r w:rsidRPr="00235FCE">
        <w:rPr>
          <w:rFonts w:cstheme="minorHAnsi"/>
          <w:sz w:val="24"/>
          <w:szCs w:val="24"/>
        </w:rPr>
        <w:lastRenderedPageBreak/>
        <w:t>the Angel of the Lord (Father Stephen) is in Acts 6:5-15. It tells Us that the Church of God (Father Stephen), The Business and the Ministry viewed Stephen as a Man in Acts 6:5-15. But this was a lie in Acts 6:5. Then the Law viewed Stephen as “</w:t>
      </w:r>
      <w:r w:rsidRPr="00235FCE">
        <w:rPr>
          <w:rFonts w:cstheme="minorHAnsi"/>
          <w:b/>
          <w:sz w:val="24"/>
          <w:szCs w:val="24"/>
        </w:rPr>
        <w:t>an Angel of the Lord</w:t>
      </w:r>
      <w:r w:rsidRPr="00235FC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235FCE">
        <w:rPr>
          <w:rFonts w:cstheme="minorHAnsi"/>
          <w:sz w:val="24"/>
          <w:szCs w:val="24"/>
          <w:vertAlign w:val="superscript"/>
        </w:rPr>
        <w:t>st</w:t>
      </w:r>
      <w:r w:rsidRPr="00235FC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35FCE">
        <w:rPr>
          <w:rFonts w:cstheme="minorHAnsi"/>
          <w:sz w:val="24"/>
          <w:szCs w:val="24"/>
          <w:vertAlign w:val="superscript"/>
        </w:rPr>
        <w:t>st</w:t>
      </w:r>
      <w:r w:rsidRPr="00235FC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35FCE">
        <w:rPr>
          <w:rFonts w:cstheme="minorHAnsi"/>
          <w:sz w:val="24"/>
          <w:szCs w:val="24"/>
          <w:vertAlign w:val="superscript"/>
        </w:rPr>
        <w:t>st</w:t>
      </w:r>
      <w:r w:rsidRPr="00235FCE">
        <w:rPr>
          <w:rFonts w:cstheme="minorHAnsi"/>
          <w:sz w:val="24"/>
          <w:szCs w:val="24"/>
        </w:rPr>
        <w:t xml:space="preserve"> Corinthians 15:47. Stephen is the Angel of the Lord (Yah) in Acts 6:5-7:56 &amp; 1</w:t>
      </w:r>
      <w:r w:rsidRPr="00235FCE">
        <w:rPr>
          <w:rFonts w:cstheme="minorHAnsi"/>
          <w:sz w:val="24"/>
          <w:szCs w:val="24"/>
          <w:vertAlign w:val="superscript"/>
        </w:rPr>
        <w:t>st</w:t>
      </w:r>
      <w:r w:rsidRPr="00235FCE">
        <w:rPr>
          <w:rFonts w:cstheme="minorHAnsi"/>
          <w:sz w:val="24"/>
          <w:szCs w:val="24"/>
        </w:rPr>
        <w:t xml:space="preserve"> Corinthians 15: 42-44, 53-54. The significance of the Angel of the Lord’s (Stephen’s) Name is proven in scripture. In Exodus 3:14 says “And God (Father Stephen) said to Moses, ‘</w:t>
      </w:r>
      <w:r w:rsidRPr="00235FCE">
        <w:rPr>
          <w:rFonts w:cstheme="minorHAnsi"/>
          <w:b/>
          <w:sz w:val="24"/>
          <w:szCs w:val="24"/>
        </w:rPr>
        <w:t>I AM WHO I AM (John 8:58)</w:t>
      </w:r>
      <w:r w:rsidRPr="00235FCE">
        <w:rPr>
          <w:rFonts w:cstheme="minorHAnsi"/>
          <w:sz w:val="24"/>
          <w:szCs w:val="24"/>
        </w:rPr>
        <w:t xml:space="preserve">,’ and He said, ‘Thus You shall say to the children of Israel, </w:t>
      </w:r>
      <w:r w:rsidRPr="00235FCE">
        <w:rPr>
          <w:rFonts w:cstheme="minorHAnsi"/>
          <w:b/>
          <w:sz w:val="24"/>
          <w:szCs w:val="24"/>
        </w:rPr>
        <w:t>I AM</w:t>
      </w:r>
      <w:r w:rsidRPr="00235FC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w:t>
      </w:r>
      <w:r w:rsidRPr="00235FCE">
        <w:rPr>
          <w:rFonts w:cstheme="minorHAnsi"/>
          <w:sz w:val="24"/>
          <w:szCs w:val="24"/>
        </w:rPr>
        <w:lastRenderedPageBreak/>
        <w:t xml:space="preserve">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235FCE">
        <w:rPr>
          <w:rFonts w:cstheme="minorHAnsi"/>
          <w:b/>
          <w:sz w:val="24"/>
          <w:szCs w:val="24"/>
        </w:rPr>
        <w:t>I AM</w:t>
      </w:r>
      <w:r w:rsidRPr="00235FC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35FCE">
        <w:rPr>
          <w:rFonts w:cstheme="minorHAnsi"/>
          <w:sz w:val="24"/>
          <w:szCs w:val="24"/>
          <w:vertAlign w:val="superscript"/>
        </w:rPr>
        <w:t>st</w:t>
      </w:r>
      <w:r w:rsidRPr="00235FCE">
        <w:rPr>
          <w:rFonts w:cstheme="minorHAnsi"/>
          <w:sz w:val="24"/>
          <w:szCs w:val="24"/>
        </w:rPr>
        <w:t xml:space="preserve"> order of the Chalkydri is the 1</w:t>
      </w:r>
      <w:r w:rsidRPr="00235FCE">
        <w:rPr>
          <w:rFonts w:cstheme="minorHAnsi"/>
          <w:sz w:val="24"/>
          <w:szCs w:val="24"/>
          <w:vertAlign w:val="superscript"/>
        </w:rPr>
        <w:t>st</w:t>
      </w:r>
      <w:r w:rsidRPr="00235FCE">
        <w:rPr>
          <w:rFonts w:cstheme="minorHAnsi"/>
          <w:sz w:val="24"/>
          <w:szCs w:val="24"/>
        </w:rPr>
        <w:t xml:space="preserve"> Encounter is with Hagar (Single Concubine or Girl-friend) in Genesis 16:1-16. The 2</w:t>
      </w:r>
      <w:r w:rsidRPr="00235FCE">
        <w:rPr>
          <w:rFonts w:cstheme="minorHAnsi"/>
          <w:sz w:val="24"/>
          <w:szCs w:val="24"/>
          <w:vertAlign w:val="superscript"/>
        </w:rPr>
        <w:t>nd</w:t>
      </w:r>
      <w:r w:rsidRPr="00235FCE">
        <w:rPr>
          <w:rFonts w:cstheme="minorHAnsi"/>
          <w:sz w:val="24"/>
          <w:szCs w:val="24"/>
        </w:rPr>
        <w:t xml:space="preserve"> order of the Angels is the 2</w:t>
      </w:r>
      <w:r w:rsidRPr="00235FCE">
        <w:rPr>
          <w:rFonts w:cstheme="minorHAnsi"/>
          <w:sz w:val="24"/>
          <w:szCs w:val="24"/>
          <w:vertAlign w:val="superscript"/>
        </w:rPr>
        <w:t>nd</w:t>
      </w:r>
      <w:r w:rsidRPr="00235FCE">
        <w:rPr>
          <w:rFonts w:cstheme="minorHAnsi"/>
          <w:sz w:val="24"/>
          <w:szCs w:val="24"/>
        </w:rPr>
        <w:t xml:space="preserve"> Encounter with Abraham in Genesis 22:1-19. The 3</w:t>
      </w:r>
      <w:r w:rsidRPr="00235FCE">
        <w:rPr>
          <w:rFonts w:cstheme="minorHAnsi"/>
          <w:sz w:val="24"/>
          <w:szCs w:val="24"/>
          <w:vertAlign w:val="superscript"/>
        </w:rPr>
        <w:t>rd</w:t>
      </w:r>
      <w:r w:rsidRPr="00235FCE">
        <w:rPr>
          <w:rFonts w:cstheme="minorHAnsi"/>
          <w:sz w:val="24"/>
          <w:szCs w:val="24"/>
        </w:rPr>
        <w:t xml:space="preserve"> Order of the Archangels is the 3</w:t>
      </w:r>
      <w:r w:rsidRPr="00235FCE">
        <w:rPr>
          <w:rFonts w:cstheme="minorHAnsi"/>
          <w:sz w:val="24"/>
          <w:szCs w:val="24"/>
          <w:vertAlign w:val="superscript"/>
        </w:rPr>
        <w:t>rd</w:t>
      </w:r>
      <w:r w:rsidRPr="00235FCE">
        <w:rPr>
          <w:rFonts w:cstheme="minorHAnsi"/>
          <w:sz w:val="24"/>
          <w:szCs w:val="24"/>
        </w:rPr>
        <w:t xml:space="preserve"> Encounter with Moses in Exodus 3:1-4:31. The 4</w:t>
      </w:r>
      <w:r w:rsidRPr="00235FCE">
        <w:rPr>
          <w:rFonts w:cstheme="minorHAnsi"/>
          <w:sz w:val="24"/>
          <w:szCs w:val="24"/>
          <w:vertAlign w:val="superscript"/>
        </w:rPr>
        <w:t>th</w:t>
      </w:r>
      <w:r w:rsidRPr="00235FCE">
        <w:rPr>
          <w:rFonts w:cstheme="minorHAnsi"/>
          <w:sz w:val="24"/>
          <w:szCs w:val="24"/>
        </w:rPr>
        <w:t xml:space="preserve"> order of the Principalities is the 4</w:t>
      </w:r>
      <w:r w:rsidRPr="00235FCE">
        <w:rPr>
          <w:rFonts w:cstheme="minorHAnsi"/>
          <w:sz w:val="24"/>
          <w:szCs w:val="24"/>
          <w:vertAlign w:val="superscript"/>
        </w:rPr>
        <w:t>th</w:t>
      </w:r>
      <w:r w:rsidRPr="00235FCE">
        <w:rPr>
          <w:rFonts w:cstheme="minorHAnsi"/>
          <w:sz w:val="24"/>
          <w:szCs w:val="24"/>
        </w:rPr>
        <w:t xml:space="preserve"> encounter with Balaam in Numbers 22:1-40. The 5</w:t>
      </w:r>
      <w:r w:rsidRPr="00235FCE">
        <w:rPr>
          <w:rFonts w:cstheme="minorHAnsi"/>
          <w:sz w:val="24"/>
          <w:szCs w:val="24"/>
          <w:vertAlign w:val="superscript"/>
        </w:rPr>
        <w:t>th</w:t>
      </w:r>
      <w:r w:rsidRPr="00235FCE">
        <w:rPr>
          <w:rFonts w:cstheme="minorHAnsi"/>
          <w:sz w:val="24"/>
          <w:szCs w:val="24"/>
        </w:rPr>
        <w:t xml:space="preserve"> order of the Rulers (Princedoms) is the 5</w:t>
      </w:r>
      <w:r w:rsidRPr="00235FCE">
        <w:rPr>
          <w:rFonts w:cstheme="minorHAnsi"/>
          <w:sz w:val="24"/>
          <w:szCs w:val="24"/>
          <w:vertAlign w:val="superscript"/>
        </w:rPr>
        <w:t>th</w:t>
      </w:r>
      <w:r w:rsidRPr="00235FCE">
        <w:rPr>
          <w:rFonts w:cstheme="minorHAnsi"/>
          <w:sz w:val="24"/>
          <w:szCs w:val="24"/>
        </w:rPr>
        <w:t xml:space="preserve"> encounter with Israel in Judges 2:1-23. The 6</w:t>
      </w:r>
      <w:r w:rsidRPr="00235FCE">
        <w:rPr>
          <w:rFonts w:cstheme="minorHAnsi"/>
          <w:sz w:val="24"/>
          <w:szCs w:val="24"/>
          <w:vertAlign w:val="superscript"/>
        </w:rPr>
        <w:t>th</w:t>
      </w:r>
      <w:r w:rsidRPr="00235FCE">
        <w:rPr>
          <w:rFonts w:cstheme="minorHAnsi"/>
          <w:sz w:val="24"/>
          <w:szCs w:val="24"/>
        </w:rPr>
        <w:t xml:space="preserve"> order of the Powers (Potentates) is the 6</w:t>
      </w:r>
      <w:r w:rsidRPr="00235FCE">
        <w:rPr>
          <w:rFonts w:cstheme="minorHAnsi"/>
          <w:sz w:val="24"/>
          <w:szCs w:val="24"/>
          <w:vertAlign w:val="superscript"/>
        </w:rPr>
        <w:t>th</w:t>
      </w:r>
      <w:r w:rsidRPr="00235FCE">
        <w:rPr>
          <w:rFonts w:cstheme="minorHAnsi"/>
          <w:sz w:val="24"/>
          <w:szCs w:val="24"/>
        </w:rPr>
        <w:t xml:space="preserve"> encounter with Gideon in Judges 6:11-8:35. The 7</w:t>
      </w:r>
      <w:r w:rsidRPr="00235FCE">
        <w:rPr>
          <w:rFonts w:cstheme="minorHAnsi"/>
          <w:sz w:val="24"/>
          <w:szCs w:val="24"/>
          <w:vertAlign w:val="superscript"/>
        </w:rPr>
        <w:t>th</w:t>
      </w:r>
      <w:r w:rsidRPr="00235FCE">
        <w:rPr>
          <w:rFonts w:cstheme="minorHAnsi"/>
          <w:sz w:val="24"/>
          <w:szCs w:val="24"/>
        </w:rPr>
        <w:t xml:space="preserve"> order of the Authorities is the 7</w:t>
      </w:r>
      <w:r w:rsidRPr="00235FCE">
        <w:rPr>
          <w:rFonts w:cstheme="minorHAnsi"/>
          <w:sz w:val="24"/>
          <w:szCs w:val="24"/>
          <w:vertAlign w:val="superscript"/>
        </w:rPr>
        <w:t>th</w:t>
      </w:r>
      <w:r w:rsidRPr="00235FCE">
        <w:rPr>
          <w:rFonts w:cstheme="minorHAnsi"/>
          <w:sz w:val="24"/>
          <w:szCs w:val="24"/>
        </w:rPr>
        <w:t xml:space="preserve"> encounter with Manoah in Judges 13:1-25. The 8</w:t>
      </w:r>
      <w:r w:rsidRPr="00235FCE">
        <w:rPr>
          <w:rFonts w:cstheme="minorHAnsi"/>
          <w:sz w:val="24"/>
          <w:szCs w:val="24"/>
          <w:vertAlign w:val="superscript"/>
        </w:rPr>
        <w:t>th</w:t>
      </w:r>
      <w:r w:rsidRPr="00235FCE">
        <w:rPr>
          <w:rFonts w:cstheme="minorHAnsi"/>
          <w:sz w:val="24"/>
          <w:szCs w:val="24"/>
        </w:rPr>
        <w:t xml:space="preserve"> order of the Virtues is the 8</w:t>
      </w:r>
      <w:r w:rsidRPr="00235FCE">
        <w:rPr>
          <w:rFonts w:cstheme="minorHAnsi"/>
          <w:sz w:val="24"/>
          <w:szCs w:val="24"/>
          <w:vertAlign w:val="superscript"/>
        </w:rPr>
        <w:t>th</w:t>
      </w:r>
      <w:r w:rsidRPr="00235FCE">
        <w:rPr>
          <w:rFonts w:cstheme="minorHAnsi"/>
          <w:sz w:val="24"/>
          <w:szCs w:val="24"/>
        </w:rPr>
        <w:t xml:space="preserve"> encounter with David in 2</w:t>
      </w:r>
      <w:r w:rsidRPr="00235FCE">
        <w:rPr>
          <w:rFonts w:cstheme="minorHAnsi"/>
          <w:sz w:val="24"/>
          <w:szCs w:val="24"/>
          <w:vertAlign w:val="superscript"/>
        </w:rPr>
        <w:t>nd</w:t>
      </w:r>
      <w:r w:rsidRPr="00235FCE">
        <w:rPr>
          <w:rFonts w:cstheme="minorHAnsi"/>
          <w:sz w:val="24"/>
          <w:szCs w:val="24"/>
        </w:rPr>
        <w:t xml:space="preserve"> Samuel 24:1-39 &amp; 1</w:t>
      </w:r>
      <w:r w:rsidRPr="00235FCE">
        <w:rPr>
          <w:rFonts w:cstheme="minorHAnsi"/>
          <w:sz w:val="24"/>
          <w:szCs w:val="24"/>
          <w:vertAlign w:val="superscript"/>
        </w:rPr>
        <w:t>st</w:t>
      </w:r>
      <w:r w:rsidRPr="00235FCE">
        <w:rPr>
          <w:rFonts w:cstheme="minorHAnsi"/>
          <w:sz w:val="24"/>
          <w:szCs w:val="24"/>
        </w:rPr>
        <w:t xml:space="preserve"> Chronicles 21:1-30. The 9</w:t>
      </w:r>
      <w:r w:rsidRPr="00235FCE">
        <w:rPr>
          <w:rFonts w:cstheme="minorHAnsi"/>
          <w:sz w:val="24"/>
          <w:szCs w:val="24"/>
          <w:vertAlign w:val="superscript"/>
        </w:rPr>
        <w:t>th</w:t>
      </w:r>
      <w:r w:rsidRPr="00235FCE">
        <w:rPr>
          <w:rFonts w:cstheme="minorHAnsi"/>
          <w:sz w:val="24"/>
          <w:szCs w:val="24"/>
        </w:rPr>
        <w:t xml:space="preserve"> order of the Strongholds is the 9</w:t>
      </w:r>
      <w:r w:rsidRPr="00235FCE">
        <w:rPr>
          <w:rFonts w:cstheme="minorHAnsi"/>
          <w:sz w:val="24"/>
          <w:szCs w:val="24"/>
          <w:vertAlign w:val="superscript"/>
        </w:rPr>
        <w:t>th</w:t>
      </w:r>
      <w:r w:rsidRPr="00235FCE">
        <w:rPr>
          <w:rFonts w:cstheme="minorHAnsi"/>
          <w:sz w:val="24"/>
          <w:szCs w:val="24"/>
        </w:rPr>
        <w:t xml:space="preserve"> encounter with Elijah in 1</w:t>
      </w:r>
      <w:r w:rsidRPr="00235FCE">
        <w:rPr>
          <w:rFonts w:cstheme="minorHAnsi"/>
          <w:sz w:val="24"/>
          <w:szCs w:val="24"/>
          <w:vertAlign w:val="superscript"/>
        </w:rPr>
        <w:t>st</w:t>
      </w:r>
      <w:r w:rsidRPr="00235FCE">
        <w:rPr>
          <w:rFonts w:cstheme="minorHAnsi"/>
          <w:sz w:val="24"/>
          <w:szCs w:val="24"/>
        </w:rPr>
        <w:t xml:space="preserve"> Kings 19:1-18 &amp; 2</w:t>
      </w:r>
      <w:r w:rsidRPr="00235FCE">
        <w:rPr>
          <w:rFonts w:cstheme="minorHAnsi"/>
          <w:sz w:val="24"/>
          <w:szCs w:val="24"/>
          <w:vertAlign w:val="superscript"/>
        </w:rPr>
        <w:t>nd</w:t>
      </w:r>
      <w:r w:rsidRPr="00235FCE">
        <w:rPr>
          <w:rFonts w:cstheme="minorHAnsi"/>
          <w:sz w:val="24"/>
          <w:szCs w:val="24"/>
        </w:rPr>
        <w:t xml:space="preserve"> Kings 1:1-2:18. The 10</w:t>
      </w:r>
      <w:r w:rsidRPr="00235FCE">
        <w:rPr>
          <w:rFonts w:cstheme="minorHAnsi"/>
          <w:sz w:val="24"/>
          <w:szCs w:val="24"/>
          <w:vertAlign w:val="superscript"/>
        </w:rPr>
        <w:t>th</w:t>
      </w:r>
      <w:r w:rsidRPr="00235FCE">
        <w:rPr>
          <w:rFonts w:cstheme="minorHAnsi"/>
          <w:sz w:val="24"/>
          <w:szCs w:val="24"/>
        </w:rPr>
        <w:t xml:space="preserve"> order of the Dominions (Dominations) is the 10</w:t>
      </w:r>
      <w:r w:rsidRPr="00235FCE">
        <w:rPr>
          <w:rFonts w:cstheme="minorHAnsi"/>
          <w:sz w:val="24"/>
          <w:szCs w:val="24"/>
          <w:vertAlign w:val="superscript"/>
        </w:rPr>
        <w:t>th</w:t>
      </w:r>
      <w:r w:rsidRPr="00235FCE">
        <w:rPr>
          <w:rFonts w:cstheme="minorHAnsi"/>
          <w:sz w:val="24"/>
          <w:szCs w:val="24"/>
        </w:rPr>
        <w:t xml:space="preserve"> encounter with the Army in 2</w:t>
      </w:r>
      <w:r w:rsidRPr="00235FCE">
        <w:rPr>
          <w:rFonts w:cstheme="minorHAnsi"/>
          <w:sz w:val="24"/>
          <w:szCs w:val="24"/>
          <w:vertAlign w:val="superscript"/>
        </w:rPr>
        <w:t>nd</w:t>
      </w:r>
      <w:r w:rsidRPr="00235FCE">
        <w:rPr>
          <w:rFonts w:cstheme="minorHAnsi"/>
          <w:sz w:val="24"/>
          <w:szCs w:val="24"/>
        </w:rPr>
        <w:t xml:space="preserve"> Kings 19:1-37 &amp; Isaiah 37:1-38. The 11</w:t>
      </w:r>
      <w:r w:rsidRPr="00235FCE">
        <w:rPr>
          <w:rFonts w:cstheme="minorHAnsi"/>
          <w:sz w:val="24"/>
          <w:szCs w:val="24"/>
          <w:vertAlign w:val="superscript"/>
        </w:rPr>
        <w:t>th</w:t>
      </w:r>
      <w:r w:rsidRPr="00235FCE">
        <w:rPr>
          <w:rFonts w:cstheme="minorHAnsi"/>
          <w:sz w:val="24"/>
          <w:szCs w:val="24"/>
        </w:rPr>
        <w:t xml:space="preserve"> order of the Hashmallim’s (Hashmal) is the 11</w:t>
      </w:r>
      <w:r w:rsidRPr="00235FCE">
        <w:rPr>
          <w:rFonts w:cstheme="minorHAnsi"/>
          <w:sz w:val="24"/>
          <w:szCs w:val="24"/>
          <w:vertAlign w:val="superscript"/>
        </w:rPr>
        <w:t>th</w:t>
      </w:r>
      <w:r w:rsidRPr="00235FCE">
        <w:rPr>
          <w:rFonts w:cstheme="minorHAnsi"/>
          <w:sz w:val="24"/>
          <w:szCs w:val="24"/>
        </w:rPr>
        <w:t xml:space="preserve"> encounter with Zechariah in Zechariah 1:1:-6:15; 12:1-14. The 12</w:t>
      </w:r>
      <w:r w:rsidRPr="00235FCE">
        <w:rPr>
          <w:rFonts w:cstheme="minorHAnsi"/>
          <w:sz w:val="24"/>
          <w:szCs w:val="24"/>
          <w:vertAlign w:val="superscript"/>
        </w:rPr>
        <w:t>th</w:t>
      </w:r>
      <w:r w:rsidRPr="00235FCE">
        <w:rPr>
          <w:rFonts w:cstheme="minorHAnsi"/>
          <w:sz w:val="24"/>
          <w:szCs w:val="24"/>
        </w:rPr>
        <w:t xml:space="preserve"> order of the Lordships is the 12</w:t>
      </w:r>
      <w:r w:rsidRPr="00235FCE">
        <w:rPr>
          <w:rFonts w:cstheme="minorHAnsi"/>
          <w:sz w:val="24"/>
          <w:szCs w:val="24"/>
          <w:vertAlign w:val="superscript"/>
        </w:rPr>
        <w:t>th</w:t>
      </w:r>
      <w:r w:rsidRPr="00235FCE">
        <w:rPr>
          <w:rFonts w:cstheme="minorHAnsi"/>
          <w:sz w:val="24"/>
          <w:szCs w:val="24"/>
        </w:rPr>
        <w:t xml:space="preserve"> encounter with Daniel in Susanna 13:55, 59; Bel 14:34, 36, 39. The 13</w:t>
      </w:r>
      <w:r w:rsidRPr="00235FCE">
        <w:rPr>
          <w:rFonts w:cstheme="minorHAnsi"/>
          <w:sz w:val="24"/>
          <w:szCs w:val="24"/>
          <w:vertAlign w:val="superscript"/>
        </w:rPr>
        <w:t>th</w:t>
      </w:r>
      <w:r w:rsidRPr="00235FCE">
        <w:rPr>
          <w:rFonts w:cstheme="minorHAnsi"/>
          <w:sz w:val="24"/>
          <w:szCs w:val="24"/>
        </w:rPr>
        <w:t xml:space="preserve"> order of the </w:t>
      </w:r>
      <w:r w:rsidRPr="00235FCE">
        <w:rPr>
          <w:rFonts w:cstheme="minorHAnsi"/>
          <w:sz w:val="24"/>
          <w:szCs w:val="24"/>
        </w:rPr>
        <w:lastRenderedPageBreak/>
        <w:t>Thrones is the 13</w:t>
      </w:r>
      <w:r w:rsidRPr="00235FCE">
        <w:rPr>
          <w:rFonts w:cstheme="minorHAnsi"/>
          <w:sz w:val="24"/>
          <w:szCs w:val="24"/>
          <w:vertAlign w:val="superscript"/>
        </w:rPr>
        <w:t>th</w:t>
      </w:r>
      <w:r w:rsidRPr="00235FCE">
        <w:rPr>
          <w:rFonts w:cstheme="minorHAnsi"/>
          <w:sz w:val="24"/>
          <w:szCs w:val="24"/>
        </w:rPr>
        <w:t xml:space="preserve"> encounter with Zacharias concerning John in Luke 1:17. The 14</w:t>
      </w:r>
      <w:r w:rsidRPr="00235FCE">
        <w:rPr>
          <w:rFonts w:cstheme="minorHAnsi"/>
          <w:sz w:val="24"/>
          <w:szCs w:val="24"/>
          <w:vertAlign w:val="superscript"/>
        </w:rPr>
        <w:t>th</w:t>
      </w:r>
      <w:r w:rsidRPr="00235FCE">
        <w:rPr>
          <w:rFonts w:cstheme="minorHAnsi"/>
          <w:sz w:val="24"/>
          <w:szCs w:val="24"/>
        </w:rPr>
        <w:t xml:space="preserve"> order of the Wheels in the 14</w:t>
      </w:r>
      <w:r w:rsidRPr="00235FCE">
        <w:rPr>
          <w:rFonts w:cstheme="minorHAnsi"/>
          <w:sz w:val="24"/>
          <w:szCs w:val="24"/>
          <w:vertAlign w:val="superscript"/>
        </w:rPr>
        <w:t>th</w:t>
      </w:r>
      <w:r w:rsidRPr="00235FCE">
        <w:rPr>
          <w:rFonts w:cstheme="minorHAnsi"/>
          <w:sz w:val="24"/>
          <w:szCs w:val="24"/>
        </w:rPr>
        <w:t xml:space="preserve"> encounter with the Lord John in Matthew 11:10-18. The 15</w:t>
      </w:r>
      <w:r w:rsidRPr="00235FCE">
        <w:rPr>
          <w:rFonts w:cstheme="minorHAnsi"/>
          <w:sz w:val="24"/>
          <w:szCs w:val="24"/>
          <w:vertAlign w:val="superscript"/>
        </w:rPr>
        <w:t>th</w:t>
      </w:r>
      <w:r w:rsidRPr="00235FCE">
        <w:rPr>
          <w:rFonts w:cstheme="minorHAnsi"/>
          <w:sz w:val="24"/>
          <w:szCs w:val="24"/>
        </w:rPr>
        <w:t xml:space="preserve"> order of the Ophanim’s is the 15</w:t>
      </w:r>
      <w:r w:rsidRPr="00235FCE">
        <w:rPr>
          <w:rFonts w:cstheme="minorHAnsi"/>
          <w:sz w:val="24"/>
          <w:szCs w:val="24"/>
          <w:vertAlign w:val="superscript"/>
        </w:rPr>
        <w:t>th</w:t>
      </w:r>
      <w:r w:rsidRPr="00235FCE">
        <w:rPr>
          <w:rFonts w:cstheme="minorHAnsi"/>
          <w:sz w:val="24"/>
          <w:szCs w:val="24"/>
        </w:rPr>
        <w:t xml:space="preserve"> encounter with the Lord Jesus in John 1:1-3; 8:58. The 16</w:t>
      </w:r>
      <w:r w:rsidRPr="00235FCE">
        <w:rPr>
          <w:rFonts w:cstheme="minorHAnsi"/>
          <w:sz w:val="24"/>
          <w:szCs w:val="24"/>
          <w:vertAlign w:val="superscript"/>
        </w:rPr>
        <w:t>th</w:t>
      </w:r>
      <w:r w:rsidRPr="00235FCE">
        <w:rPr>
          <w:rFonts w:cstheme="minorHAnsi"/>
          <w:sz w:val="24"/>
          <w:szCs w:val="24"/>
        </w:rPr>
        <w:t xml:space="preserve"> order of the Ophde’s is the 16</w:t>
      </w:r>
      <w:r w:rsidRPr="00235FCE">
        <w:rPr>
          <w:rFonts w:cstheme="minorHAnsi"/>
          <w:sz w:val="24"/>
          <w:szCs w:val="24"/>
          <w:vertAlign w:val="superscript"/>
        </w:rPr>
        <w:t>th</w:t>
      </w:r>
      <w:r w:rsidRPr="00235FC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235FCE">
        <w:rPr>
          <w:rFonts w:cstheme="minorHAnsi"/>
          <w:sz w:val="24"/>
          <w:szCs w:val="24"/>
          <w:vertAlign w:val="superscript"/>
        </w:rPr>
        <w:t>nd</w:t>
      </w:r>
      <w:r w:rsidRPr="00235FCE">
        <w:rPr>
          <w:rFonts w:cstheme="minorHAnsi"/>
          <w:sz w:val="24"/>
          <w:szCs w:val="24"/>
        </w:rPr>
        <w:t xml:space="preserve"> Peter 3:8) was seated, and the Books (Lamb’s Book of Life and the Books of the Quick—Just and the Dead—(Eternal) Damnation un Matthew 20:23; 25:31-46 &amp; Revelation 20:11-15) were opened.”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17</w:t>
      </w:r>
      <w:r w:rsidRPr="00235FCE">
        <w:rPr>
          <w:rFonts w:cstheme="minorHAnsi"/>
          <w:sz w:val="24"/>
          <w:szCs w:val="24"/>
          <w:vertAlign w:val="superscript"/>
        </w:rPr>
        <w:t>th</w:t>
      </w:r>
      <w:r w:rsidRPr="00235FCE">
        <w:rPr>
          <w:rFonts w:cstheme="minorHAnsi"/>
          <w:sz w:val="24"/>
          <w:szCs w:val="24"/>
        </w:rPr>
        <w:t xml:space="preserve"> order creation is called Ofanim’s which mean “</w:t>
      </w:r>
      <w:r w:rsidRPr="00235FCE">
        <w:rPr>
          <w:rFonts w:cstheme="minorHAnsi"/>
          <w:b/>
          <w:sz w:val="24"/>
          <w:szCs w:val="24"/>
        </w:rPr>
        <w:t>The Charitable Ones</w:t>
      </w:r>
      <w:r w:rsidRPr="00235FCE">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w:t>
      </w:r>
      <w:r w:rsidRPr="00235FCE">
        <w:rPr>
          <w:rFonts w:cstheme="minorHAnsi"/>
          <w:sz w:val="24"/>
          <w:szCs w:val="24"/>
        </w:rPr>
        <w:lastRenderedPageBreak/>
        <w:t>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35FCE">
        <w:rPr>
          <w:rFonts w:cstheme="minorHAnsi"/>
          <w:sz w:val="24"/>
          <w:szCs w:val="24"/>
          <w:vertAlign w:val="superscript"/>
        </w:rPr>
        <w:t>nd</w:t>
      </w:r>
      <w:r w:rsidRPr="00235FC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18</w:t>
      </w:r>
      <w:r w:rsidRPr="00235FCE">
        <w:rPr>
          <w:rFonts w:cstheme="minorHAnsi"/>
          <w:sz w:val="24"/>
          <w:szCs w:val="24"/>
          <w:vertAlign w:val="superscript"/>
        </w:rPr>
        <w:t>th</w:t>
      </w:r>
      <w:r w:rsidRPr="00235FCE">
        <w:rPr>
          <w:rFonts w:cstheme="minorHAnsi"/>
          <w:sz w:val="24"/>
          <w:szCs w:val="24"/>
        </w:rPr>
        <w:t xml:space="preserve"> order creation is called Galgallim’s which mean “</w:t>
      </w:r>
      <w:r w:rsidRPr="00235FCE">
        <w:rPr>
          <w:rFonts w:cstheme="minorHAnsi"/>
          <w:b/>
          <w:sz w:val="24"/>
          <w:szCs w:val="24"/>
        </w:rPr>
        <w:t>Fiery Flamed Ones &amp; Burning Fiery Ones</w:t>
      </w:r>
      <w:r w:rsidRPr="00235FCE">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235FCE">
        <w:rPr>
          <w:rFonts w:cstheme="minorHAnsi"/>
          <w:sz w:val="24"/>
          <w:szCs w:val="24"/>
          <w:vertAlign w:val="superscript"/>
        </w:rPr>
        <w:t>nd</w:t>
      </w:r>
      <w:r w:rsidRPr="00235FC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w:t>
      </w:r>
      <w:r w:rsidRPr="00235FCE">
        <w:rPr>
          <w:rFonts w:cstheme="minorHAnsi"/>
          <w:sz w:val="24"/>
          <w:szCs w:val="24"/>
        </w:rPr>
        <w:lastRenderedPageBreak/>
        <w:t>Genesis 1:2 to Genesis 8:1 the Old part of the 2</w:t>
      </w:r>
      <w:r w:rsidRPr="00235FCE">
        <w:rPr>
          <w:rFonts w:cstheme="minorHAnsi"/>
          <w:sz w:val="24"/>
          <w:szCs w:val="24"/>
          <w:vertAlign w:val="superscript"/>
        </w:rPr>
        <w:t>nd</w:t>
      </w:r>
      <w:r w:rsidRPr="00235FC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19</w:t>
      </w:r>
      <w:r w:rsidRPr="00235FCE">
        <w:rPr>
          <w:rFonts w:cstheme="minorHAnsi"/>
          <w:sz w:val="24"/>
          <w:szCs w:val="24"/>
          <w:vertAlign w:val="superscript"/>
        </w:rPr>
        <w:t>th</w:t>
      </w:r>
      <w:r w:rsidRPr="00235FCE">
        <w:rPr>
          <w:rFonts w:cstheme="minorHAnsi"/>
          <w:sz w:val="24"/>
          <w:szCs w:val="24"/>
        </w:rPr>
        <w:t xml:space="preserve"> order creation is called Burning Ones which mean “</w:t>
      </w:r>
      <w:r w:rsidRPr="00235FCE">
        <w:rPr>
          <w:rFonts w:cstheme="minorHAnsi"/>
          <w:b/>
          <w:sz w:val="24"/>
          <w:szCs w:val="24"/>
        </w:rPr>
        <w:t>Fire Colored Agile, Gliding Desert Creatures</w:t>
      </w:r>
      <w:r w:rsidRPr="00235FC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w:t>
      </w:r>
      <w:r w:rsidRPr="00235FCE">
        <w:rPr>
          <w:rFonts w:cstheme="minorHAnsi"/>
          <w:sz w:val="24"/>
          <w:szCs w:val="24"/>
        </w:rPr>
        <w:lastRenderedPageBreak/>
        <w:t xml:space="preserve">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20</w:t>
      </w:r>
      <w:r w:rsidRPr="00235FCE">
        <w:rPr>
          <w:rFonts w:cstheme="minorHAnsi"/>
          <w:sz w:val="24"/>
          <w:szCs w:val="24"/>
          <w:vertAlign w:val="superscript"/>
        </w:rPr>
        <w:t>th</w:t>
      </w:r>
      <w:r w:rsidRPr="00235FCE">
        <w:rPr>
          <w:rFonts w:cstheme="minorHAnsi"/>
          <w:sz w:val="24"/>
          <w:szCs w:val="24"/>
        </w:rPr>
        <w:t xml:space="preserve"> order creation is called Seraphim’s which mean “</w:t>
      </w:r>
      <w:r w:rsidRPr="00235FCE">
        <w:rPr>
          <w:rFonts w:cstheme="minorHAnsi"/>
          <w:b/>
          <w:sz w:val="24"/>
          <w:szCs w:val="24"/>
        </w:rPr>
        <w:t>Burning, Fiery, Gliding, Angelical Beings</w:t>
      </w:r>
      <w:r w:rsidRPr="00235FCE">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35FCE">
        <w:rPr>
          <w:rFonts w:cstheme="minorHAnsi"/>
          <w:sz w:val="24"/>
          <w:szCs w:val="24"/>
          <w:vertAlign w:val="superscript"/>
        </w:rPr>
        <w:t>th</w:t>
      </w:r>
      <w:r w:rsidRPr="00235FCE">
        <w:rPr>
          <w:rFonts w:cstheme="minorHAnsi"/>
          <w:sz w:val="24"/>
          <w:szCs w:val="24"/>
        </w:rPr>
        <w:t xml:space="preserve"> Heaven (7</w:t>
      </w:r>
      <w:r w:rsidRPr="00235FCE">
        <w:rPr>
          <w:rFonts w:cstheme="minorHAnsi"/>
          <w:sz w:val="24"/>
          <w:szCs w:val="24"/>
          <w:vertAlign w:val="superscript"/>
        </w:rPr>
        <w:t>th</w:t>
      </w:r>
      <w:r w:rsidRPr="00235FCE">
        <w:rPr>
          <w:rFonts w:cstheme="minorHAnsi"/>
          <w:sz w:val="24"/>
          <w:szCs w:val="24"/>
        </w:rPr>
        <w:t xml:space="preserve"> Heaven) in 2</w:t>
      </w:r>
      <w:r w:rsidRPr="00235FCE">
        <w:rPr>
          <w:rFonts w:cstheme="minorHAnsi"/>
          <w:sz w:val="24"/>
          <w:szCs w:val="24"/>
          <w:vertAlign w:val="superscript"/>
        </w:rPr>
        <w:t>nd</w:t>
      </w:r>
      <w:r w:rsidRPr="00235FCE">
        <w:rPr>
          <w:rFonts w:cstheme="minorHAnsi"/>
          <w:sz w:val="24"/>
          <w:szCs w:val="24"/>
        </w:rPr>
        <w:t xml:space="preserve"> Enoch on page 498-499. In Revelation 4:5 says </w:t>
      </w:r>
      <w:r w:rsidRPr="00235FCE">
        <w:rPr>
          <w:rFonts w:cstheme="minorHAnsi"/>
          <w:sz w:val="24"/>
          <w:szCs w:val="24"/>
        </w:rPr>
        <w:lastRenderedPageBreak/>
        <w:t>“And from the Throne proceeded lightning’s, thunders and voices. Seven Lamps of Fire were burning before the Throne, which are the seven Spirits of God (Seraphim’s).”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21</w:t>
      </w:r>
      <w:r w:rsidRPr="00235FCE">
        <w:rPr>
          <w:rFonts w:cstheme="minorHAnsi"/>
          <w:sz w:val="24"/>
          <w:szCs w:val="24"/>
          <w:vertAlign w:val="superscript"/>
        </w:rPr>
        <w:t>st</w:t>
      </w:r>
      <w:r w:rsidRPr="00235FCE">
        <w:rPr>
          <w:rFonts w:cstheme="minorHAnsi"/>
          <w:sz w:val="24"/>
          <w:szCs w:val="24"/>
        </w:rPr>
        <w:t xml:space="preserve"> order creation is called Chayot’s which mean “</w:t>
      </w:r>
      <w:r w:rsidRPr="00235FCE">
        <w:rPr>
          <w:rFonts w:cstheme="minorHAnsi"/>
          <w:b/>
          <w:sz w:val="24"/>
          <w:szCs w:val="24"/>
        </w:rPr>
        <w:t>Merkabah the Riding Living Chariots</w:t>
      </w:r>
      <w:r w:rsidRPr="00235FCE">
        <w:rPr>
          <w:rFonts w:cstheme="minorHAnsi"/>
          <w:sz w:val="24"/>
          <w:szCs w:val="24"/>
        </w:rPr>
        <w:t>” as 21-headed Dragons. In Ezekiel 1:1-28 declares “Now it came to pass in the 30</w:t>
      </w:r>
      <w:r w:rsidRPr="00235FCE">
        <w:rPr>
          <w:rFonts w:cstheme="minorHAnsi"/>
          <w:sz w:val="24"/>
          <w:szCs w:val="24"/>
          <w:vertAlign w:val="superscript"/>
        </w:rPr>
        <w:t>th</w:t>
      </w:r>
      <w:r w:rsidRPr="00235FCE">
        <w:rPr>
          <w:rFonts w:cstheme="minorHAnsi"/>
          <w:sz w:val="24"/>
          <w:szCs w:val="24"/>
        </w:rPr>
        <w:t xml:space="preserve"> year in the 4</w:t>
      </w:r>
      <w:r w:rsidRPr="00235FCE">
        <w:rPr>
          <w:rFonts w:cstheme="minorHAnsi"/>
          <w:sz w:val="24"/>
          <w:szCs w:val="24"/>
          <w:vertAlign w:val="superscript"/>
        </w:rPr>
        <w:t>th</w:t>
      </w:r>
      <w:r w:rsidRPr="00235FCE">
        <w:rPr>
          <w:rFonts w:cstheme="minorHAnsi"/>
          <w:sz w:val="24"/>
          <w:szCs w:val="24"/>
        </w:rPr>
        <w:t xml:space="preserve">  month  (April with the Gregorian Calendar, June with the Sacred Calendar &amp; December with the Civil Calendar), on  the  5</w:t>
      </w:r>
      <w:r w:rsidRPr="00235FCE">
        <w:rPr>
          <w:rFonts w:cstheme="minorHAnsi"/>
          <w:sz w:val="24"/>
          <w:szCs w:val="24"/>
          <w:vertAlign w:val="superscript"/>
        </w:rPr>
        <w:t>th</w:t>
      </w:r>
      <w:r w:rsidRPr="00235FCE">
        <w:rPr>
          <w:rFonts w:cstheme="minorHAnsi"/>
          <w:sz w:val="24"/>
          <w:szCs w:val="24"/>
        </w:rPr>
        <w:t xml:space="preserve">  day  of  the  month, as  I  was  among  the  Captives  by the River Chebar, that the Heavens opened and I saw Visions of God (Father Stephen). On the 5</w:t>
      </w:r>
      <w:r w:rsidRPr="00235FCE">
        <w:rPr>
          <w:rFonts w:cstheme="minorHAnsi"/>
          <w:sz w:val="24"/>
          <w:szCs w:val="24"/>
          <w:vertAlign w:val="superscript"/>
        </w:rPr>
        <w:t>th</w:t>
      </w:r>
      <w:r w:rsidRPr="00235FCE">
        <w:rPr>
          <w:rFonts w:cstheme="minorHAnsi"/>
          <w:sz w:val="24"/>
          <w:szCs w:val="24"/>
        </w:rPr>
        <w:t xml:space="preserve"> day of the month, which was in the 5</w:t>
      </w:r>
      <w:r w:rsidRPr="00235FCE">
        <w:rPr>
          <w:rFonts w:cstheme="minorHAnsi"/>
          <w:sz w:val="24"/>
          <w:szCs w:val="24"/>
          <w:vertAlign w:val="superscript"/>
        </w:rPr>
        <w:t>th</w:t>
      </w:r>
      <w:r w:rsidRPr="00235FC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w:t>
      </w:r>
      <w:r w:rsidRPr="00235FCE">
        <w:rPr>
          <w:rFonts w:cstheme="minorHAnsi"/>
          <w:sz w:val="24"/>
          <w:szCs w:val="24"/>
        </w:rPr>
        <w:lastRenderedPageBreak/>
        <w:t>two covered their bodies. And each One went straight forward, they went wherever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wanted to go, they went, because there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went, and the Wheels were lifted together with them, for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w:t>
      </w:r>
      <w:r w:rsidRPr="00235FCE">
        <w:rPr>
          <w:rFonts w:cstheme="minorHAnsi"/>
          <w:sz w:val="24"/>
          <w:szCs w:val="24"/>
        </w:rPr>
        <w:lastRenderedPageBreak/>
        <w:t xml:space="preserve">(Expanse)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22</w:t>
      </w:r>
      <w:r w:rsidRPr="00235FCE">
        <w:rPr>
          <w:rFonts w:cstheme="minorHAnsi"/>
          <w:sz w:val="24"/>
          <w:szCs w:val="24"/>
          <w:vertAlign w:val="superscript"/>
        </w:rPr>
        <w:t>nd</w:t>
      </w:r>
      <w:r w:rsidRPr="00235FCE">
        <w:rPr>
          <w:rFonts w:cstheme="minorHAnsi"/>
          <w:sz w:val="24"/>
          <w:szCs w:val="24"/>
        </w:rPr>
        <w:t xml:space="preserve"> order creation is called Living Creatures (Hayyot’s) which mean “</w:t>
      </w:r>
      <w:r w:rsidRPr="00235FCE">
        <w:rPr>
          <w:rFonts w:cstheme="minorHAnsi"/>
          <w:b/>
          <w:sz w:val="24"/>
          <w:szCs w:val="24"/>
        </w:rPr>
        <w:t>Six Winged Living Beings</w:t>
      </w:r>
      <w:r w:rsidRPr="00235FC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3788F" w:rsidRPr="00235FCE" w:rsidRDefault="00D3788F" w:rsidP="00D3788F">
      <w:pPr>
        <w:spacing w:line="480" w:lineRule="auto"/>
        <w:jc w:val="center"/>
        <w:rPr>
          <w:rFonts w:cstheme="minorHAnsi"/>
          <w:b/>
          <w:sz w:val="24"/>
          <w:szCs w:val="24"/>
        </w:rPr>
      </w:pPr>
      <w:r w:rsidRPr="00235FCE">
        <w:rPr>
          <w:rFonts w:cstheme="minorHAnsi"/>
          <w:b/>
          <w:sz w:val="24"/>
          <w:szCs w:val="24"/>
        </w:rPr>
        <w:t>The Glory of the LORD enters the Temple (House)</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In Ezekiel 1:1-28 says “Now it came to pass in the 30</w:t>
      </w:r>
      <w:r w:rsidRPr="00235FCE">
        <w:rPr>
          <w:rFonts w:cstheme="minorHAnsi"/>
          <w:sz w:val="24"/>
          <w:szCs w:val="24"/>
          <w:vertAlign w:val="superscript"/>
        </w:rPr>
        <w:t>th</w:t>
      </w:r>
      <w:r w:rsidRPr="00235FCE">
        <w:rPr>
          <w:rFonts w:cstheme="minorHAnsi"/>
          <w:sz w:val="24"/>
          <w:szCs w:val="24"/>
        </w:rPr>
        <w:t xml:space="preserve"> year, in the 4</w:t>
      </w:r>
      <w:r w:rsidRPr="00235FCE">
        <w:rPr>
          <w:rFonts w:cstheme="minorHAnsi"/>
          <w:sz w:val="24"/>
          <w:szCs w:val="24"/>
          <w:vertAlign w:val="superscript"/>
        </w:rPr>
        <w:t>th</w:t>
      </w:r>
      <w:r w:rsidRPr="00235FCE">
        <w:rPr>
          <w:rFonts w:cstheme="minorHAnsi"/>
          <w:sz w:val="24"/>
          <w:szCs w:val="24"/>
        </w:rPr>
        <w:t xml:space="preserve"> month on the 5</w:t>
      </w:r>
      <w:r w:rsidRPr="00235FCE">
        <w:rPr>
          <w:rFonts w:cstheme="minorHAnsi"/>
          <w:sz w:val="24"/>
          <w:szCs w:val="24"/>
          <w:vertAlign w:val="superscript"/>
        </w:rPr>
        <w:t>th</w:t>
      </w:r>
      <w:r w:rsidRPr="00235FCE">
        <w:rPr>
          <w:rFonts w:cstheme="minorHAnsi"/>
          <w:sz w:val="24"/>
          <w:szCs w:val="24"/>
        </w:rPr>
        <w:t xml:space="preserve"> day of the month, as I was among the Captives by the River Chebar, that the Heavens opened and I saw Visions of God (Father Stephen). On the 5</w:t>
      </w:r>
      <w:r w:rsidRPr="00235FCE">
        <w:rPr>
          <w:rFonts w:cstheme="minorHAnsi"/>
          <w:sz w:val="24"/>
          <w:szCs w:val="24"/>
          <w:vertAlign w:val="superscript"/>
        </w:rPr>
        <w:t>th</w:t>
      </w:r>
      <w:r w:rsidRPr="00235FCE">
        <w:rPr>
          <w:rFonts w:cstheme="minorHAnsi"/>
          <w:sz w:val="24"/>
          <w:szCs w:val="24"/>
        </w:rPr>
        <w:t xml:space="preserve"> day of the month, which was in the 5</w:t>
      </w:r>
      <w:r w:rsidRPr="00235FCE">
        <w:rPr>
          <w:rFonts w:cstheme="minorHAnsi"/>
          <w:sz w:val="24"/>
          <w:szCs w:val="24"/>
          <w:vertAlign w:val="superscript"/>
        </w:rPr>
        <w:t>th</w:t>
      </w:r>
      <w:r w:rsidRPr="00235FC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235FCE">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wanted to go, they went, because there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went, and the wheels were lifted together with them, for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235FCE">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235FCE">
        <w:rPr>
          <w:rFonts w:cstheme="minorHAnsi"/>
          <w:b/>
          <w:sz w:val="24"/>
          <w:szCs w:val="24"/>
        </w:rPr>
        <w:t>Great White Throne Judgment</w:t>
      </w:r>
      <w:r w:rsidRPr="00235FCE">
        <w:rPr>
          <w:rFonts w:cstheme="minorHAnsi"/>
          <w:sz w:val="24"/>
          <w:szCs w:val="24"/>
        </w:rPr>
        <w:t xml:space="preserve"> in Revelation 20:11-15.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lastRenderedPageBreak/>
        <w:t>THE ANGELICAL COMMAND OF THE HEAVENLY CROWN IN THE 2 FOUNDATIONAL ORDERS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23</w:t>
      </w:r>
      <w:r w:rsidRPr="00235FCE">
        <w:rPr>
          <w:rFonts w:cstheme="minorHAnsi"/>
          <w:sz w:val="24"/>
          <w:szCs w:val="24"/>
          <w:vertAlign w:val="superscript"/>
        </w:rPr>
        <w:t>rd</w:t>
      </w:r>
      <w:r w:rsidRPr="00235FCE">
        <w:rPr>
          <w:rFonts w:cstheme="minorHAnsi"/>
          <w:sz w:val="24"/>
          <w:szCs w:val="24"/>
        </w:rPr>
        <w:t xml:space="preserve"> order creation is called Chubby Ones which means “</w:t>
      </w:r>
      <w:r w:rsidRPr="00235FCE">
        <w:rPr>
          <w:rFonts w:cstheme="minorHAnsi"/>
          <w:b/>
          <w:sz w:val="24"/>
          <w:szCs w:val="24"/>
        </w:rPr>
        <w:t>Putti, Baby or Toddler Angelical Beings</w:t>
      </w:r>
      <w:r w:rsidRPr="00235FC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24</w:t>
      </w:r>
      <w:r w:rsidRPr="00235FCE">
        <w:rPr>
          <w:rFonts w:cstheme="minorHAnsi"/>
          <w:sz w:val="24"/>
          <w:szCs w:val="24"/>
          <w:vertAlign w:val="superscript"/>
        </w:rPr>
        <w:t>th</w:t>
      </w:r>
      <w:r w:rsidRPr="00235FCE">
        <w:rPr>
          <w:rFonts w:cstheme="minorHAnsi"/>
          <w:sz w:val="24"/>
          <w:szCs w:val="24"/>
        </w:rPr>
        <w:t xml:space="preserve"> order creation is called Cherubim’s which mean “</w:t>
      </w:r>
      <w:r w:rsidRPr="00235FCE">
        <w:rPr>
          <w:rFonts w:cstheme="minorHAnsi"/>
          <w:b/>
          <w:sz w:val="24"/>
          <w:szCs w:val="24"/>
        </w:rPr>
        <w:t>The Protecting Guardians with the LORD STEPHEN or the LORD STEPHEN’S Personal Aides</w:t>
      </w:r>
      <w:r w:rsidRPr="00235FC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w:t>
      </w:r>
      <w:r w:rsidRPr="00235FCE">
        <w:rPr>
          <w:rFonts w:cstheme="minorHAnsi"/>
          <w:sz w:val="24"/>
          <w:szCs w:val="24"/>
        </w:rPr>
        <w:lastRenderedPageBreak/>
        <w:t xml:space="preserve">and the Most Highest Throne of the LORD STEPHEN. They control the rebellion as the sin of witchcraft (white magic &amp; black magic), idolatry which is marital fornication in Tobit 4:12-13, </w:t>
      </w:r>
      <w:r w:rsidRPr="00235FCE">
        <w:rPr>
          <w:rFonts w:cstheme="minorHAnsi"/>
          <w:b/>
          <w:i/>
          <w:sz w:val="24"/>
          <w:szCs w:val="24"/>
        </w:rPr>
        <w:t xml:space="preserve">porneia </w:t>
      </w:r>
      <w:r w:rsidRPr="00235FCE">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35FCE">
        <w:rPr>
          <w:rFonts w:cstheme="minorHAnsi"/>
          <w:sz w:val="24"/>
          <w:szCs w:val="24"/>
          <w:vertAlign w:val="superscript"/>
        </w:rPr>
        <w:t>nd</w:t>
      </w:r>
      <w:r w:rsidRPr="00235FCE">
        <w:rPr>
          <w:rFonts w:cstheme="minorHAnsi"/>
          <w:sz w:val="24"/>
          <w:szCs w:val="24"/>
        </w:rPr>
        <w:t xml:space="preserve"> Samuel 22:11 says “He rode upon a Cherub, and flew, and He was seen upon the wings of the wind.” In 1</w:t>
      </w:r>
      <w:r w:rsidRPr="00235FCE">
        <w:rPr>
          <w:rFonts w:cstheme="minorHAnsi"/>
          <w:sz w:val="24"/>
          <w:szCs w:val="24"/>
          <w:vertAlign w:val="superscript"/>
        </w:rPr>
        <w:t>st</w:t>
      </w:r>
      <w:r w:rsidRPr="00235FC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w:t>
      </w:r>
      <w:r w:rsidRPr="00235FCE">
        <w:rPr>
          <w:rFonts w:cstheme="minorHAnsi"/>
          <w:sz w:val="24"/>
          <w:szCs w:val="24"/>
        </w:rPr>
        <w:lastRenderedPageBreak/>
        <w:t>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235FCE">
        <w:rPr>
          <w:rFonts w:cstheme="minorHAnsi"/>
          <w:sz w:val="24"/>
          <w:szCs w:val="24"/>
          <w:vertAlign w:val="superscript"/>
        </w:rPr>
        <w:t>st</w:t>
      </w:r>
      <w:r w:rsidRPr="00235FCE">
        <w:rPr>
          <w:rFonts w:cstheme="minorHAnsi"/>
          <w:sz w:val="24"/>
          <w:szCs w:val="24"/>
        </w:rPr>
        <w:t xml:space="preserve"> Chronicles 22:14 &amp; Acts 7:47-50. </w:t>
      </w:r>
    </w:p>
    <w:p w:rsidR="00D3788F" w:rsidRPr="00235FCE" w:rsidRDefault="00D3788F" w:rsidP="00D3788F">
      <w:pPr>
        <w:spacing w:line="480" w:lineRule="auto"/>
        <w:jc w:val="both"/>
        <w:rPr>
          <w:sz w:val="24"/>
          <w:szCs w:val="24"/>
        </w:rPr>
      </w:pPr>
      <w:r w:rsidRPr="00235FC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p>
    <w:p w:rsidR="00D3788F" w:rsidRPr="00235FCE" w:rsidRDefault="00D3788F" w:rsidP="00D3788F">
      <w:pPr>
        <w:spacing w:line="480" w:lineRule="auto"/>
        <w:jc w:val="center"/>
        <w:rPr>
          <w:b/>
          <w:sz w:val="24"/>
          <w:szCs w:val="24"/>
        </w:rPr>
      </w:pPr>
      <w:r w:rsidRPr="00235FCE">
        <w:rPr>
          <w:b/>
          <w:sz w:val="24"/>
          <w:szCs w:val="24"/>
        </w:rPr>
        <w:t>The Father Stephen’s House Address verses the Lord Lucifer’s House Address from an Hour to a Minute</w:t>
      </w:r>
    </w:p>
    <w:p w:rsidR="00D3788F" w:rsidRPr="00235FCE" w:rsidRDefault="00D3788F" w:rsidP="00D3788F">
      <w:pPr>
        <w:spacing w:line="480" w:lineRule="auto"/>
        <w:jc w:val="both"/>
        <w:rPr>
          <w:sz w:val="24"/>
          <w:szCs w:val="24"/>
        </w:rPr>
      </w:pPr>
      <w:r w:rsidRPr="00235FC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235FCE">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3788F" w:rsidRPr="00235FCE" w:rsidRDefault="00D3788F" w:rsidP="00D3788F">
      <w:pPr>
        <w:spacing w:line="480" w:lineRule="auto"/>
        <w:jc w:val="center"/>
        <w:rPr>
          <w:b/>
          <w:sz w:val="24"/>
          <w:szCs w:val="24"/>
        </w:rPr>
      </w:pPr>
      <w:r w:rsidRPr="00235FCE">
        <w:rPr>
          <w:b/>
          <w:sz w:val="24"/>
          <w:szCs w:val="24"/>
        </w:rPr>
        <w:t>The Father Stephen’s Business Address verses the Lord Lucifer’s Business Address from a Minute to a Second</w:t>
      </w:r>
    </w:p>
    <w:p w:rsidR="00D3788F" w:rsidRPr="00235FCE" w:rsidRDefault="00D3788F" w:rsidP="00D3788F">
      <w:pPr>
        <w:spacing w:line="480" w:lineRule="auto"/>
        <w:jc w:val="both"/>
        <w:rPr>
          <w:sz w:val="24"/>
          <w:szCs w:val="24"/>
        </w:rPr>
      </w:pPr>
      <w:r w:rsidRPr="00235FC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3788F" w:rsidRPr="00235FCE" w:rsidRDefault="00D3788F" w:rsidP="00D3788F">
      <w:pPr>
        <w:spacing w:line="480" w:lineRule="auto"/>
        <w:jc w:val="center"/>
        <w:rPr>
          <w:b/>
          <w:sz w:val="24"/>
          <w:szCs w:val="24"/>
        </w:rPr>
      </w:pPr>
      <w:r w:rsidRPr="00235FCE">
        <w:rPr>
          <w:b/>
          <w:sz w:val="24"/>
          <w:szCs w:val="24"/>
        </w:rPr>
        <w:lastRenderedPageBreak/>
        <w:t>The Father Stephen’s Church Address verses the Lord Lucifer’s Church Address from a Second to Godspeed</w:t>
      </w:r>
    </w:p>
    <w:p w:rsidR="00D3788F" w:rsidRPr="00235FCE" w:rsidRDefault="00D3788F" w:rsidP="00D3788F">
      <w:pPr>
        <w:spacing w:line="480" w:lineRule="auto"/>
        <w:jc w:val="both"/>
        <w:rPr>
          <w:sz w:val="24"/>
          <w:szCs w:val="24"/>
        </w:rPr>
      </w:pPr>
      <w:r w:rsidRPr="00235FC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In 2</w:t>
      </w:r>
      <w:r w:rsidRPr="00235FCE">
        <w:rPr>
          <w:rFonts w:cstheme="minorHAnsi"/>
          <w:sz w:val="24"/>
          <w:szCs w:val="24"/>
          <w:vertAlign w:val="superscript"/>
        </w:rPr>
        <w:t>nd</w:t>
      </w:r>
      <w:r w:rsidRPr="00235FC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235FCE">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235FCE">
        <w:rPr>
          <w:rFonts w:cstheme="minorHAnsi"/>
          <w:sz w:val="24"/>
          <w:szCs w:val="24"/>
          <w:vertAlign w:val="superscript"/>
        </w:rPr>
        <w:t>th</w:t>
      </w:r>
      <w:r w:rsidRPr="00235FCE">
        <w:rPr>
          <w:rFonts w:cstheme="minorHAnsi"/>
          <w:sz w:val="24"/>
          <w:szCs w:val="24"/>
        </w:rPr>
        <w:t xml:space="preserve"> Heaven to the 10</w:t>
      </w:r>
      <w:r w:rsidRPr="00235FCE">
        <w:rPr>
          <w:rFonts w:cstheme="minorHAnsi"/>
          <w:sz w:val="24"/>
          <w:szCs w:val="24"/>
          <w:vertAlign w:val="superscript"/>
        </w:rPr>
        <w:t>th</w:t>
      </w:r>
      <w:r w:rsidRPr="00235FCE">
        <w:rPr>
          <w:rFonts w:cstheme="minorHAnsi"/>
          <w:sz w:val="24"/>
          <w:szCs w:val="24"/>
        </w:rPr>
        <w:t xml:space="preserve"> Heaven in the Book of 2</w:t>
      </w:r>
      <w:r w:rsidRPr="00235FCE">
        <w:rPr>
          <w:rFonts w:cstheme="minorHAnsi"/>
          <w:sz w:val="24"/>
          <w:szCs w:val="24"/>
          <w:vertAlign w:val="superscript"/>
        </w:rPr>
        <w:t>nd</w:t>
      </w:r>
      <w:r w:rsidRPr="00235FC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35FCE">
        <w:rPr>
          <w:rFonts w:cstheme="minorHAnsi"/>
          <w:b/>
          <w:sz w:val="24"/>
          <w:szCs w:val="24"/>
        </w:rPr>
        <w:t xml:space="preserve">Great White Throne Judgment Throne Room </w:t>
      </w:r>
      <w:r w:rsidRPr="00235FCE">
        <w:rPr>
          <w:rFonts w:cstheme="minorHAnsi"/>
          <w:sz w:val="24"/>
          <w:szCs w:val="24"/>
        </w:rPr>
        <w:t xml:space="preserve">in Revelation 20:11-15. </w:t>
      </w:r>
    </w:p>
    <w:p w:rsidR="00D3788F" w:rsidRPr="00235FCE" w:rsidRDefault="00D3788F" w:rsidP="00D3788F">
      <w:pPr>
        <w:spacing w:line="480" w:lineRule="auto"/>
        <w:jc w:val="center"/>
        <w:rPr>
          <w:b/>
          <w:sz w:val="24"/>
          <w:szCs w:val="24"/>
        </w:rPr>
      </w:pPr>
      <w:r w:rsidRPr="00235FCE">
        <w:rPr>
          <w:b/>
          <w:sz w:val="24"/>
          <w:szCs w:val="24"/>
        </w:rPr>
        <w:t>The Father Stephen’s Zion [Sion] Tabernacle</w:t>
      </w:r>
    </w:p>
    <w:p w:rsidR="00D3788F" w:rsidRPr="00235FCE" w:rsidRDefault="00D3788F" w:rsidP="00D3788F">
      <w:pPr>
        <w:spacing w:line="480" w:lineRule="auto"/>
        <w:jc w:val="both"/>
        <w:rPr>
          <w:sz w:val="24"/>
          <w:szCs w:val="24"/>
        </w:rPr>
      </w:pPr>
      <w:r w:rsidRPr="00235FC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35FC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D3788F" w:rsidRPr="00235FCE" w:rsidRDefault="00D3788F" w:rsidP="00D3788F">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35FC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788F" w:rsidRPr="00235FCE" w:rsidRDefault="00D3788F" w:rsidP="00D3788F">
      <w:pPr>
        <w:jc w:val="center"/>
        <w:rPr>
          <w:b/>
          <w:sz w:val="24"/>
          <w:szCs w:val="24"/>
        </w:rPr>
      </w:pPr>
      <w:r w:rsidRPr="00235FCE">
        <w:rPr>
          <w:b/>
          <w:sz w:val="24"/>
          <w:szCs w:val="24"/>
        </w:rPr>
        <w:t xml:space="preserve">The Father Stephen’s Zion [Sion] Temple </w:t>
      </w:r>
    </w:p>
    <w:p w:rsidR="00D3788F" w:rsidRPr="00235FCE" w:rsidRDefault="00D3788F" w:rsidP="00D3788F">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w:t>
      </w:r>
      <w:r w:rsidRPr="00235FCE">
        <w:rPr>
          <w:sz w:val="24"/>
          <w:szCs w:val="24"/>
        </w:rPr>
        <w:lastRenderedPageBreak/>
        <w:t>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35FCE">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788F" w:rsidRPr="00235FCE" w:rsidRDefault="00D3788F" w:rsidP="00D3788F">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xml:space="preserve">” which is the religious and political militant extremists. Seventh, is called a </w:t>
      </w:r>
      <w:r w:rsidRPr="00235FCE">
        <w:rPr>
          <w:sz w:val="24"/>
          <w:szCs w:val="24"/>
        </w:rPr>
        <w:lastRenderedPageBreak/>
        <w:t>“</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235FCE">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D3788F" w:rsidRPr="00235FCE" w:rsidRDefault="00D3788F" w:rsidP="00D3788F">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w:t>
      </w:r>
      <w:r w:rsidRPr="00235FCE">
        <w:rPr>
          <w:sz w:val="24"/>
          <w:szCs w:val="24"/>
        </w:rPr>
        <w:lastRenderedPageBreak/>
        <w:t>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w:t>
      </w:r>
      <w:r w:rsidRPr="00235FCE">
        <w:rPr>
          <w:sz w:val="24"/>
          <w:szCs w:val="24"/>
        </w:rPr>
        <w:lastRenderedPageBreak/>
        <w:t>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D3788F" w:rsidRPr="00235FCE" w:rsidRDefault="00D3788F" w:rsidP="00D3788F">
      <w:pPr>
        <w:spacing w:before="240" w:line="480" w:lineRule="auto"/>
        <w:jc w:val="both"/>
        <w:rPr>
          <w:sz w:val="24"/>
          <w:szCs w:val="24"/>
        </w:rPr>
      </w:pPr>
      <w:r w:rsidRPr="00235FC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D3788F" w:rsidRPr="00235FCE" w:rsidRDefault="00D3788F" w:rsidP="00D3788F">
      <w:pPr>
        <w:spacing w:before="240" w:line="480" w:lineRule="auto"/>
        <w:jc w:val="both"/>
        <w:rPr>
          <w:sz w:val="24"/>
          <w:szCs w:val="24"/>
        </w:rPr>
      </w:pPr>
      <w:r w:rsidRPr="00235FC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788F" w:rsidRPr="00235FCE" w:rsidRDefault="00D3788F" w:rsidP="00D3788F">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235FC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788F" w:rsidRPr="00235FCE" w:rsidRDefault="00D3788F" w:rsidP="00D3788F">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235FCE">
        <w:rPr>
          <w:sz w:val="24"/>
          <w:szCs w:val="24"/>
        </w:rPr>
        <w:lastRenderedPageBreak/>
        <w:t xml:space="preserve">7:60; 9:1-30. Paul was Accused of Taking Gentiles into Temple Courtyards forbidden to them is in Acts 21:27-28. </w:t>
      </w:r>
    </w:p>
    <w:p w:rsidR="00D3788F" w:rsidRPr="00235FCE" w:rsidRDefault="00D3788F" w:rsidP="00D3788F">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D3788F" w:rsidRPr="00235FCE" w:rsidRDefault="00D3788F" w:rsidP="00D3788F">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w:t>
      </w:r>
      <w:r w:rsidRPr="00235FC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D3788F" w:rsidRPr="00235FCE" w:rsidRDefault="00D3788F" w:rsidP="00D3788F">
      <w:pPr>
        <w:spacing w:line="480" w:lineRule="auto"/>
        <w:jc w:val="center"/>
        <w:rPr>
          <w:b/>
          <w:sz w:val="24"/>
          <w:szCs w:val="24"/>
        </w:rPr>
      </w:pPr>
      <w:r w:rsidRPr="00235FCE">
        <w:rPr>
          <w:b/>
          <w:sz w:val="24"/>
          <w:szCs w:val="24"/>
        </w:rPr>
        <w:t>The Father Stephen’s Zion [Sion] Tent of Meeting</w:t>
      </w:r>
    </w:p>
    <w:p w:rsidR="00D3788F" w:rsidRPr="00235FCE" w:rsidRDefault="00D3788F" w:rsidP="00D3788F">
      <w:pPr>
        <w:spacing w:line="480" w:lineRule="auto"/>
        <w:jc w:val="both"/>
        <w:rPr>
          <w:sz w:val="24"/>
          <w:szCs w:val="24"/>
        </w:rPr>
      </w:pPr>
      <w:r w:rsidRPr="00235FC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D3788F" w:rsidRPr="00235FCE" w:rsidRDefault="00D3788F" w:rsidP="00D3788F">
      <w:pPr>
        <w:spacing w:line="480" w:lineRule="auto"/>
        <w:jc w:val="center"/>
        <w:rPr>
          <w:rFonts w:cstheme="minorHAnsi"/>
          <w:b/>
          <w:sz w:val="24"/>
          <w:szCs w:val="24"/>
        </w:rPr>
      </w:pPr>
      <w:r w:rsidRPr="00235FCE">
        <w:rPr>
          <w:rFonts w:cstheme="minorHAnsi"/>
          <w:b/>
          <w:sz w:val="24"/>
          <w:szCs w:val="24"/>
        </w:rPr>
        <w:t>The Glory of the LORD departs the Temple (House)</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235FCE">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235FCE">
        <w:rPr>
          <w:rFonts w:cstheme="minorHAnsi"/>
          <w:b/>
          <w:sz w:val="24"/>
          <w:szCs w:val="24"/>
        </w:rPr>
        <w:t>Wheel</w:t>
      </w:r>
      <w:r w:rsidRPr="00235FCE">
        <w:rPr>
          <w:rFonts w:cstheme="minorHAnsi"/>
          <w:sz w:val="24"/>
          <w:szCs w:val="24"/>
        </w:rPr>
        <w:t xml:space="preserve">.’ Each one had four faces: the first face was the Face of a Cherub, the second face the </w:t>
      </w:r>
      <w:r w:rsidRPr="00235FCE">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235FCE">
        <w:rPr>
          <w:rFonts w:cstheme="minorHAnsi"/>
          <w:sz w:val="24"/>
          <w:szCs w:val="24"/>
          <w:vertAlign w:val="superscript"/>
        </w:rPr>
        <w:t>st</w:t>
      </w:r>
      <w:r w:rsidRPr="00235FC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35FCE">
        <w:rPr>
          <w:rFonts w:cstheme="minorHAnsi"/>
          <w:sz w:val="24"/>
          <w:szCs w:val="24"/>
          <w:vertAlign w:val="superscript"/>
        </w:rPr>
        <w:t>nd</w:t>
      </w:r>
      <w:r w:rsidRPr="00235FCE">
        <w:rPr>
          <w:rFonts w:cstheme="minorHAnsi"/>
          <w:sz w:val="24"/>
          <w:szCs w:val="24"/>
        </w:rPr>
        <w:t xml:space="preserve"> Samuel 22:9; Job 41:20; Psalms 18:8 &amp; Revelation 8:4; 19:3.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235FCE">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 xml:space="preserve">THE SUPREME DRAGON LORDSHIP COMMAND OF THE LORD ELOHIM IN THE ONE ROCK ORDER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25</w:t>
      </w:r>
      <w:r w:rsidRPr="00235FCE">
        <w:rPr>
          <w:rFonts w:cstheme="minorHAnsi"/>
          <w:sz w:val="24"/>
          <w:szCs w:val="24"/>
          <w:vertAlign w:val="superscript"/>
        </w:rPr>
        <w:t>th</w:t>
      </w:r>
      <w:r w:rsidRPr="00235FCE">
        <w:rPr>
          <w:rFonts w:cstheme="minorHAnsi"/>
          <w:sz w:val="24"/>
          <w:szCs w:val="24"/>
        </w:rPr>
        <w:t xml:space="preserve"> order creation is called Peter/Victoria which means “</w:t>
      </w:r>
      <w:r w:rsidRPr="00235FCE">
        <w:rPr>
          <w:rFonts w:cstheme="minorHAnsi"/>
          <w:b/>
          <w:sz w:val="24"/>
          <w:szCs w:val="24"/>
        </w:rPr>
        <w:t>Stone</w:t>
      </w:r>
      <w:r w:rsidRPr="00235FCE">
        <w:rPr>
          <w:rFonts w:cstheme="minorHAnsi"/>
          <w:sz w:val="24"/>
          <w:szCs w:val="24"/>
        </w:rPr>
        <w:t>” or “</w:t>
      </w:r>
      <w:r w:rsidRPr="00235FCE">
        <w:rPr>
          <w:rFonts w:cstheme="minorHAnsi"/>
          <w:b/>
          <w:sz w:val="24"/>
          <w:szCs w:val="24"/>
        </w:rPr>
        <w:t>Victory, Royalty or Conqueror</w:t>
      </w:r>
      <w:r w:rsidRPr="00235FCE">
        <w:rPr>
          <w:rFonts w:cstheme="minorHAnsi"/>
          <w:sz w:val="24"/>
          <w:szCs w:val="24"/>
        </w:rPr>
        <w:t>” as the 25-headed Dragon Lord/Lady. The only reason the Lord created Peter in His Birth as 1BC-67AD which He would be about 68 years old as His death &amp; was Him as the 2</w:t>
      </w:r>
      <w:r w:rsidRPr="00235FCE">
        <w:rPr>
          <w:rFonts w:cstheme="minorHAnsi"/>
          <w:sz w:val="24"/>
          <w:szCs w:val="24"/>
          <w:vertAlign w:val="superscript"/>
        </w:rPr>
        <w:t>nd</w:t>
      </w:r>
      <w:r w:rsidRPr="00235FCE">
        <w:rPr>
          <w:rFonts w:cstheme="minorHAnsi"/>
          <w:sz w:val="24"/>
          <w:szCs w:val="24"/>
        </w:rPr>
        <w:t xml:space="preserve"> Cain restored the 1</w:t>
      </w:r>
      <w:r w:rsidRPr="00235FCE">
        <w:rPr>
          <w:rFonts w:cstheme="minorHAnsi"/>
          <w:sz w:val="24"/>
          <w:szCs w:val="24"/>
          <w:vertAlign w:val="superscript"/>
        </w:rPr>
        <w:t>st</w:t>
      </w:r>
      <w:r w:rsidRPr="00235FCE">
        <w:rPr>
          <w:rFonts w:cstheme="minorHAnsi"/>
          <w:sz w:val="24"/>
          <w:szCs w:val="24"/>
        </w:rPr>
        <w:t xml:space="preserve"> Cain for Murder to His brother Abel in Acts of Peter 440-444. The Lady Rizpah as the 2</w:t>
      </w:r>
      <w:r w:rsidRPr="00235FCE">
        <w:rPr>
          <w:rFonts w:cstheme="minorHAnsi"/>
          <w:sz w:val="24"/>
          <w:szCs w:val="24"/>
          <w:vertAlign w:val="superscript"/>
        </w:rPr>
        <w:t>nd</w:t>
      </w:r>
      <w:r w:rsidRPr="00235FCE">
        <w:rPr>
          <w:rFonts w:cstheme="minorHAnsi"/>
          <w:sz w:val="24"/>
          <w:szCs w:val="24"/>
        </w:rPr>
        <w:t xml:space="preserve"> Child Norea restored the 1</w:t>
      </w:r>
      <w:r w:rsidRPr="00235FCE">
        <w:rPr>
          <w:rFonts w:cstheme="minorHAnsi"/>
          <w:sz w:val="24"/>
          <w:szCs w:val="24"/>
          <w:vertAlign w:val="superscript"/>
        </w:rPr>
        <w:t>st</w:t>
      </w:r>
      <w:r w:rsidRPr="00235FC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w:t>
      </w:r>
      <w:r w:rsidRPr="00235FCE">
        <w:rPr>
          <w:rFonts w:cstheme="minorHAnsi"/>
          <w:sz w:val="24"/>
          <w:szCs w:val="24"/>
        </w:rPr>
        <w:lastRenderedPageBreak/>
        <w:t>Also praise is in 1</w:t>
      </w:r>
      <w:r w:rsidRPr="00235FCE">
        <w:rPr>
          <w:rFonts w:cstheme="minorHAnsi"/>
          <w:sz w:val="24"/>
          <w:szCs w:val="24"/>
          <w:vertAlign w:val="superscript"/>
        </w:rPr>
        <w:t>st</w:t>
      </w:r>
      <w:r w:rsidRPr="00235FCE">
        <w:rPr>
          <w:rFonts w:cstheme="minorHAnsi"/>
          <w:sz w:val="24"/>
          <w:szCs w:val="24"/>
        </w:rPr>
        <w:t xml:space="preserve"> Peter 2:2-3; Psalms 8:2 &amp; Hebrews 5:13. This is called the “</w:t>
      </w:r>
      <w:r w:rsidRPr="00235FCE">
        <w:rPr>
          <w:rFonts w:cstheme="minorHAnsi"/>
          <w:b/>
          <w:sz w:val="24"/>
          <w:szCs w:val="24"/>
        </w:rPr>
        <w:t>Age of the 2</w:t>
      </w:r>
      <w:r w:rsidRPr="00235FCE">
        <w:rPr>
          <w:rFonts w:cstheme="minorHAnsi"/>
          <w:b/>
          <w:sz w:val="24"/>
          <w:szCs w:val="24"/>
          <w:vertAlign w:val="superscript"/>
        </w:rPr>
        <w:t>nd</w:t>
      </w:r>
      <w:r w:rsidRPr="00235FCE">
        <w:rPr>
          <w:rFonts w:cstheme="minorHAnsi"/>
          <w:b/>
          <w:sz w:val="24"/>
          <w:szCs w:val="24"/>
        </w:rPr>
        <w:t xml:space="preserve"> Child Cain/2</w:t>
      </w:r>
      <w:r w:rsidRPr="00235FCE">
        <w:rPr>
          <w:rFonts w:cstheme="minorHAnsi"/>
          <w:b/>
          <w:sz w:val="24"/>
          <w:szCs w:val="24"/>
          <w:vertAlign w:val="superscript"/>
        </w:rPr>
        <w:t>nd</w:t>
      </w:r>
      <w:r w:rsidRPr="00235FCE">
        <w:rPr>
          <w:rFonts w:cstheme="minorHAnsi"/>
          <w:b/>
          <w:sz w:val="24"/>
          <w:szCs w:val="24"/>
        </w:rPr>
        <w:t xml:space="preserve"> Child Norea</w:t>
      </w:r>
      <w:r w:rsidRPr="00235FC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235FCE">
        <w:rPr>
          <w:rFonts w:cstheme="minorHAnsi"/>
          <w:sz w:val="24"/>
          <w:szCs w:val="24"/>
          <w:vertAlign w:val="superscript"/>
        </w:rPr>
        <w:t>st</w:t>
      </w:r>
      <w:r w:rsidRPr="00235FCE">
        <w:rPr>
          <w:rFonts w:cstheme="minorHAnsi"/>
          <w:sz w:val="24"/>
          <w:szCs w:val="24"/>
        </w:rPr>
        <w:t xml:space="preserve"> Day of His birth He is known as the Lord and Child. On the 8</w:t>
      </w:r>
      <w:r w:rsidRPr="00235FCE">
        <w:rPr>
          <w:rFonts w:cstheme="minorHAnsi"/>
          <w:sz w:val="24"/>
          <w:szCs w:val="24"/>
          <w:vertAlign w:val="superscript"/>
        </w:rPr>
        <w:t>th</w:t>
      </w:r>
      <w:r w:rsidRPr="00235FCE">
        <w:rPr>
          <w:rFonts w:cstheme="minorHAnsi"/>
          <w:sz w:val="24"/>
          <w:szCs w:val="24"/>
        </w:rPr>
        <w:t xml:space="preserve"> Day He is named Peter.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26</w:t>
      </w:r>
      <w:r w:rsidRPr="00235FCE">
        <w:rPr>
          <w:rFonts w:cstheme="minorHAnsi"/>
          <w:sz w:val="24"/>
          <w:szCs w:val="24"/>
          <w:vertAlign w:val="superscript"/>
        </w:rPr>
        <w:t>th</w:t>
      </w:r>
      <w:r w:rsidRPr="00235FCE">
        <w:rPr>
          <w:rFonts w:cstheme="minorHAnsi"/>
          <w:sz w:val="24"/>
          <w:szCs w:val="24"/>
        </w:rPr>
        <w:t xml:space="preserve"> order creation is called John/Elizabeth which means “</w:t>
      </w:r>
      <w:r w:rsidRPr="00235FCE">
        <w:rPr>
          <w:rFonts w:cstheme="minorHAnsi"/>
          <w:b/>
          <w:sz w:val="24"/>
          <w:szCs w:val="24"/>
        </w:rPr>
        <w:t>Yahweh is Gracious</w:t>
      </w:r>
      <w:r w:rsidRPr="00235FCE">
        <w:rPr>
          <w:rFonts w:cstheme="minorHAnsi"/>
          <w:sz w:val="24"/>
          <w:szCs w:val="24"/>
        </w:rPr>
        <w:t>” &amp; “</w:t>
      </w:r>
      <w:r w:rsidRPr="00235FCE">
        <w:rPr>
          <w:rFonts w:cstheme="minorHAnsi"/>
          <w:b/>
          <w:sz w:val="24"/>
          <w:szCs w:val="24"/>
        </w:rPr>
        <w:t>God is My oath</w:t>
      </w:r>
      <w:r w:rsidRPr="00235FCE">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35FCE">
        <w:rPr>
          <w:rFonts w:cstheme="minorHAnsi"/>
          <w:sz w:val="24"/>
          <w:szCs w:val="24"/>
          <w:vertAlign w:val="superscript"/>
        </w:rPr>
        <w:t>TH</w:t>
      </w:r>
      <w:r w:rsidRPr="00235FC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35FCE">
        <w:rPr>
          <w:rFonts w:cstheme="minorHAnsi"/>
          <w:b/>
          <w:sz w:val="24"/>
          <w:szCs w:val="24"/>
        </w:rPr>
        <w:t>ELIZABETH</w:t>
      </w:r>
      <w:r w:rsidRPr="00235FCE">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w:t>
      </w:r>
      <w:r w:rsidRPr="00235FCE">
        <w:rPr>
          <w:rFonts w:cstheme="minorHAnsi"/>
          <w:sz w:val="24"/>
          <w:szCs w:val="24"/>
        </w:rPr>
        <w:lastRenderedPageBreak/>
        <w:t>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35FCE">
        <w:rPr>
          <w:rFonts w:cstheme="minorHAnsi"/>
          <w:sz w:val="24"/>
          <w:szCs w:val="24"/>
          <w:vertAlign w:val="superscript"/>
        </w:rPr>
        <w:t>ST</w:t>
      </w:r>
      <w:r w:rsidRPr="00235FCE">
        <w:rPr>
          <w:rFonts w:cstheme="minorHAnsi"/>
          <w:sz w:val="24"/>
          <w:szCs w:val="24"/>
        </w:rPr>
        <w:t xml:space="preserve"> DAY OF HIS BIRTH CALLED THE LORD &amp; THE BROTHER---HOLY GHOST IN LUKE 1:15), and You shall call His name </w:t>
      </w:r>
      <w:r w:rsidRPr="00235FCE">
        <w:rPr>
          <w:rFonts w:cstheme="minorHAnsi"/>
          <w:b/>
          <w:sz w:val="24"/>
          <w:szCs w:val="24"/>
        </w:rPr>
        <w:t>JOHN</w:t>
      </w:r>
      <w:r w:rsidRPr="00235FCE">
        <w:rPr>
          <w:rFonts w:cstheme="minorHAnsi"/>
          <w:sz w:val="24"/>
          <w:szCs w:val="24"/>
        </w:rPr>
        <w:t xml:space="preserve"> (8</w:t>
      </w:r>
      <w:r w:rsidRPr="00235FCE">
        <w:rPr>
          <w:rFonts w:cstheme="minorHAnsi"/>
          <w:sz w:val="24"/>
          <w:szCs w:val="24"/>
          <w:vertAlign w:val="superscript"/>
        </w:rPr>
        <w:t>TH</w:t>
      </w:r>
      <w:r w:rsidRPr="00235FC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w:t>
      </w:r>
      <w:r w:rsidRPr="00235FCE">
        <w:rPr>
          <w:rFonts w:cstheme="minorHAnsi"/>
          <w:sz w:val="24"/>
          <w:szCs w:val="24"/>
        </w:rPr>
        <w:lastRenderedPageBreak/>
        <w:t>Luke is the only source about the Birth of John. John was also the 2</w:t>
      </w:r>
      <w:r w:rsidRPr="00235FCE">
        <w:rPr>
          <w:rFonts w:cstheme="minorHAnsi"/>
          <w:sz w:val="24"/>
          <w:szCs w:val="24"/>
          <w:vertAlign w:val="superscript"/>
        </w:rPr>
        <w:t>nd</w:t>
      </w:r>
      <w:r w:rsidRPr="00235FCE">
        <w:rPr>
          <w:rFonts w:cstheme="minorHAnsi"/>
          <w:sz w:val="24"/>
          <w:szCs w:val="24"/>
        </w:rPr>
        <w:t xml:space="preserve"> Eve restoring the 1</w:t>
      </w:r>
      <w:r w:rsidRPr="00235FCE">
        <w:rPr>
          <w:rFonts w:cstheme="minorHAnsi"/>
          <w:sz w:val="24"/>
          <w:szCs w:val="24"/>
          <w:vertAlign w:val="superscript"/>
        </w:rPr>
        <w:t>st</w:t>
      </w:r>
      <w:r w:rsidRPr="00235FC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235FCE">
        <w:rPr>
          <w:rFonts w:cstheme="minorHAnsi"/>
          <w:b/>
          <w:sz w:val="24"/>
          <w:szCs w:val="24"/>
        </w:rPr>
        <w:t>Age of the 2</w:t>
      </w:r>
      <w:r w:rsidRPr="00235FCE">
        <w:rPr>
          <w:rFonts w:cstheme="minorHAnsi"/>
          <w:b/>
          <w:sz w:val="24"/>
          <w:szCs w:val="24"/>
          <w:vertAlign w:val="superscript"/>
        </w:rPr>
        <w:t>nd</w:t>
      </w:r>
      <w:r w:rsidRPr="00235FCE">
        <w:rPr>
          <w:rFonts w:cstheme="minorHAnsi"/>
          <w:b/>
          <w:sz w:val="24"/>
          <w:szCs w:val="24"/>
        </w:rPr>
        <w:t xml:space="preserve"> Woman Eve/2</w:t>
      </w:r>
      <w:r w:rsidRPr="00235FCE">
        <w:rPr>
          <w:rFonts w:cstheme="minorHAnsi"/>
          <w:b/>
          <w:sz w:val="24"/>
          <w:szCs w:val="24"/>
          <w:vertAlign w:val="superscript"/>
        </w:rPr>
        <w:t>nd</w:t>
      </w:r>
      <w:r w:rsidRPr="00235FCE">
        <w:rPr>
          <w:rFonts w:cstheme="minorHAnsi"/>
          <w:b/>
          <w:sz w:val="24"/>
          <w:szCs w:val="24"/>
        </w:rPr>
        <w:t xml:space="preserve"> Man Adam</w:t>
      </w:r>
      <w:r w:rsidRPr="00235FCE">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35FCE">
        <w:rPr>
          <w:rFonts w:cstheme="minorHAnsi"/>
          <w:sz w:val="24"/>
          <w:szCs w:val="24"/>
          <w:vertAlign w:val="superscript"/>
        </w:rPr>
        <w:t>st</w:t>
      </w:r>
      <w:r w:rsidRPr="00235FC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w:t>
      </w:r>
      <w:r w:rsidRPr="00235FCE">
        <w:rPr>
          <w:rFonts w:cstheme="minorHAnsi"/>
          <w:sz w:val="24"/>
          <w:szCs w:val="24"/>
        </w:rPr>
        <w:lastRenderedPageBreak/>
        <w:t xml:space="preserve">His (Her) name will be called Counselor...” John birthday is most likely September in 4BC. John is the Female Messiah (the understanding and wisdom of the Lord) of the Branch of Saul and the Root and Offspring of Saul for Womankind in Luke 3:1-22; 7:28 &amp; Hebrews 5:10.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27</w:t>
      </w:r>
      <w:r w:rsidRPr="00235FCE">
        <w:rPr>
          <w:rFonts w:cstheme="minorHAnsi"/>
          <w:sz w:val="24"/>
          <w:szCs w:val="24"/>
          <w:vertAlign w:val="superscript"/>
        </w:rPr>
        <w:t>th</w:t>
      </w:r>
      <w:r w:rsidRPr="00235FCE">
        <w:rPr>
          <w:rFonts w:cstheme="minorHAnsi"/>
          <w:sz w:val="24"/>
          <w:szCs w:val="24"/>
        </w:rPr>
        <w:t xml:space="preserve"> order creation is called Jesus/Mary which means “</w:t>
      </w:r>
      <w:r w:rsidRPr="00235FCE">
        <w:rPr>
          <w:rFonts w:cstheme="minorHAnsi"/>
          <w:b/>
          <w:sz w:val="24"/>
          <w:szCs w:val="24"/>
        </w:rPr>
        <w:t>Savior</w:t>
      </w:r>
      <w:r w:rsidRPr="00235FCE">
        <w:rPr>
          <w:rFonts w:cstheme="minorHAnsi"/>
          <w:sz w:val="24"/>
          <w:szCs w:val="24"/>
        </w:rPr>
        <w:t>” or “</w:t>
      </w:r>
      <w:r w:rsidRPr="00235FCE">
        <w:rPr>
          <w:rFonts w:cstheme="minorHAnsi"/>
          <w:b/>
          <w:sz w:val="24"/>
          <w:szCs w:val="24"/>
        </w:rPr>
        <w:t>Loved by Yahweh</w:t>
      </w:r>
      <w:r w:rsidRPr="00235FC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235FCE">
        <w:rPr>
          <w:rFonts w:cstheme="minorHAnsi"/>
          <w:b/>
          <w:sz w:val="24"/>
          <w:szCs w:val="24"/>
        </w:rPr>
        <w:t>MARY</w:t>
      </w:r>
      <w:r w:rsidRPr="00235FCE">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35FCE">
        <w:rPr>
          <w:rFonts w:cstheme="minorHAnsi"/>
          <w:sz w:val="24"/>
          <w:szCs w:val="24"/>
          <w:vertAlign w:val="superscript"/>
        </w:rPr>
        <w:t>ST</w:t>
      </w:r>
      <w:r w:rsidRPr="00235FCE">
        <w:rPr>
          <w:rFonts w:cstheme="minorHAnsi"/>
          <w:sz w:val="24"/>
          <w:szCs w:val="24"/>
        </w:rPr>
        <w:t xml:space="preserve"> DAY ON HIS BIRTH CALLED LORD &amp; THE CHRIST IN LUKE 2:11), and He shall be called </w:t>
      </w:r>
      <w:r w:rsidRPr="00235FCE">
        <w:rPr>
          <w:rFonts w:cstheme="minorHAnsi"/>
          <w:b/>
          <w:sz w:val="24"/>
          <w:szCs w:val="24"/>
        </w:rPr>
        <w:t xml:space="preserve">JESUS </w:t>
      </w:r>
      <w:r w:rsidRPr="00235FCE">
        <w:rPr>
          <w:rFonts w:cstheme="minorHAnsi"/>
          <w:sz w:val="24"/>
          <w:szCs w:val="24"/>
        </w:rPr>
        <w:t>(8</w:t>
      </w:r>
      <w:r w:rsidRPr="00235FCE">
        <w:rPr>
          <w:rFonts w:cstheme="minorHAnsi"/>
          <w:sz w:val="24"/>
          <w:szCs w:val="24"/>
          <w:vertAlign w:val="superscript"/>
        </w:rPr>
        <w:t>TH</w:t>
      </w:r>
      <w:r w:rsidRPr="00235FC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t>
      </w:r>
      <w:r w:rsidRPr="00235FCE">
        <w:rPr>
          <w:rFonts w:cstheme="minorHAnsi"/>
          <w:sz w:val="24"/>
          <w:szCs w:val="24"/>
        </w:rPr>
        <w:lastRenderedPageBreak/>
        <w:t>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35FCE">
        <w:rPr>
          <w:rFonts w:cstheme="minorHAnsi"/>
          <w:b/>
          <w:sz w:val="24"/>
          <w:szCs w:val="24"/>
        </w:rPr>
        <w:t>Song of Mary</w:t>
      </w:r>
      <w:r w:rsidRPr="00235FCE">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w:t>
      </w:r>
      <w:r w:rsidRPr="00235FCE">
        <w:rPr>
          <w:rFonts w:cstheme="minorHAnsi"/>
          <w:sz w:val="24"/>
          <w:szCs w:val="24"/>
        </w:rPr>
        <w:lastRenderedPageBreak/>
        <w:t>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35FCE">
        <w:rPr>
          <w:rFonts w:cstheme="minorHAnsi"/>
          <w:sz w:val="24"/>
          <w:szCs w:val="24"/>
          <w:vertAlign w:val="superscript"/>
        </w:rPr>
        <w:t>nd</w:t>
      </w:r>
      <w:r w:rsidRPr="00235FCE">
        <w:rPr>
          <w:rFonts w:cstheme="minorHAnsi"/>
          <w:sz w:val="24"/>
          <w:szCs w:val="24"/>
        </w:rPr>
        <w:t xml:space="preserve"> Adam restoring the 1</w:t>
      </w:r>
      <w:r w:rsidRPr="00235FCE">
        <w:rPr>
          <w:rFonts w:cstheme="minorHAnsi"/>
          <w:sz w:val="24"/>
          <w:szCs w:val="24"/>
          <w:vertAlign w:val="superscript"/>
        </w:rPr>
        <w:t>st</w:t>
      </w:r>
      <w:r w:rsidRPr="00235FCE">
        <w:rPr>
          <w:rFonts w:cstheme="minorHAnsi"/>
          <w:sz w:val="24"/>
          <w:szCs w:val="24"/>
        </w:rPr>
        <w:t xml:space="preserve"> Adam in Disobedience. In Hebrews 1:6 states “Let all the Angels of God worship Him.” This is called the “</w:t>
      </w:r>
      <w:r w:rsidRPr="00235FCE">
        <w:rPr>
          <w:rFonts w:cstheme="minorHAnsi"/>
          <w:b/>
          <w:sz w:val="24"/>
          <w:szCs w:val="24"/>
        </w:rPr>
        <w:t>Age of the 2</w:t>
      </w:r>
      <w:r w:rsidRPr="00235FCE">
        <w:rPr>
          <w:rFonts w:cstheme="minorHAnsi"/>
          <w:b/>
          <w:sz w:val="24"/>
          <w:szCs w:val="24"/>
          <w:vertAlign w:val="superscript"/>
        </w:rPr>
        <w:t>nd</w:t>
      </w:r>
      <w:r w:rsidRPr="00235FCE">
        <w:rPr>
          <w:rFonts w:cstheme="minorHAnsi"/>
          <w:b/>
          <w:sz w:val="24"/>
          <w:szCs w:val="24"/>
        </w:rPr>
        <w:t xml:space="preserve"> Man Adam/2</w:t>
      </w:r>
      <w:r w:rsidRPr="00235FCE">
        <w:rPr>
          <w:rFonts w:cstheme="minorHAnsi"/>
          <w:b/>
          <w:sz w:val="24"/>
          <w:szCs w:val="24"/>
          <w:vertAlign w:val="superscript"/>
        </w:rPr>
        <w:t>nd</w:t>
      </w:r>
      <w:r w:rsidRPr="00235FCE">
        <w:rPr>
          <w:rFonts w:cstheme="minorHAnsi"/>
          <w:b/>
          <w:sz w:val="24"/>
          <w:szCs w:val="24"/>
        </w:rPr>
        <w:t xml:space="preserve"> Woman Eve</w:t>
      </w:r>
      <w:r w:rsidRPr="00235FCE">
        <w:rPr>
          <w:rFonts w:cstheme="minorHAnsi"/>
          <w:sz w:val="24"/>
          <w:szCs w:val="24"/>
        </w:rPr>
        <w:t>” in 1</w:t>
      </w:r>
      <w:r w:rsidRPr="00235FCE">
        <w:rPr>
          <w:rFonts w:cstheme="minorHAnsi"/>
          <w:sz w:val="24"/>
          <w:szCs w:val="24"/>
          <w:vertAlign w:val="superscript"/>
        </w:rPr>
        <w:t>st</w:t>
      </w:r>
      <w:r w:rsidRPr="00235FC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28</w:t>
      </w:r>
      <w:r w:rsidRPr="00235FCE">
        <w:rPr>
          <w:rFonts w:cstheme="minorHAnsi"/>
          <w:sz w:val="24"/>
          <w:szCs w:val="24"/>
          <w:vertAlign w:val="superscript"/>
        </w:rPr>
        <w:t>th</w:t>
      </w:r>
      <w:r w:rsidRPr="00235FCE">
        <w:rPr>
          <w:rFonts w:cstheme="minorHAnsi"/>
          <w:sz w:val="24"/>
          <w:szCs w:val="24"/>
        </w:rPr>
        <w:t xml:space="preserve"> order creation is called James/Mary which means “</w:t>
      </w:r>
      <w:r w:rsidRPr="00235FCE">
        <w:rPr>
          <w:rFonts w:cstheme="minorHAnsi"/>
          <w:b/>
          <w:sz w:val="24"/>
          <w:szCs w:val="24"/>
        </w:rPr>
        <w:t>Son of Thunder &amp; Supplanter</w:t>
      </w:r>
      <w:r w:rsidRPr="00235FCE">
        <w:rPr>
          <w:rFonts w:cstheme="minorHAnsi"/>
          <w:sz w:val="24"/>
          <w:szCs w:val="24"/>
        </w:rPr>
        <w:t>” or “</w:t>
      </w:r>
      <w:r w:rsidRPr="00235FCE">
        <w:rPr>
          <w:rFonts w:cstheme="minorHAnsi"/>
          <w:b/>
          <w:sz w:val="24"/>
          <w:szCs w:val="24"/>
        </w:rPr>
        <w:t>Loved by Yahweh</w:t>
      </w:r>
      <w:r w:rsidRPr="00235FCE">
        <w:rPr>
          <w:rFonts w:cstheme="minorHAnsi"/>
          <w:sz w:val="24"/>
          <w:szCs w:val="24"/>
        </w:rPr>
        <w:t>” as the 28-headed Dragon Lord/Lady. James’ birth is unique because He was the eldest after Jesus Christ was born and the closest to the “</w:t>
      </w:r>
      <w:r w:rsidRPr="00235FCE">
        <w:rPr>
          <w:rFonts w:cstheme="minorHAnsi"/>
          <w:b/>
          <w:sz w:val="24"/>
          <w:szCs w:val="24"/>
        </w:rPr>
        <w:t>Immaculate Conception</w:t>
      </w:r>
      <w:r w:rsidRPr="00235FCE">
        <w:rPr>
          <w:rFonts w:cstheme="minorHAnsi"/>
          <w:sz w:val="24"/>
          <w:szCs w:val="24"/>
        </w:rPr>
        <w:t>” &amp; with Mary and Joseph was the first time they had “</w:t>
      </w:r>
      <w:r w:rsidRPr="00235FCE">
        <w:rPr>
          <w:rFonts w:cstheme="minorHAnsi"/>
          <w:b/>
          <w:sz w:val="24"/>
          <w:szCs w:val="24"/>
        </w:rPr>
        <w:t>Holy Divine Love Intercourse</w:t>
      </w:r>
      <w:r w:rsidRPr="00235FC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35FCE">
        <w:rPr>
          <w:rFonts w:cstheme="minorHAnsi"/>
          <w:b/>
          <w:sz w:val="24"/>
          <w:szCs w:val="24"/>
        </w:rPr>
        <w:t>MARY</w:t>
      </w:r>
      <w:r w:rsidRPr="00235FCE">
        <w:rPr>
          <w:rFonts w:cstheme="minorHAnsi"/>
          <w:sz w:val="24"/>
          <w:szCs w:val="24"/>
        </w:rPr>
        <w:t>. She conceived in Her womb, and brought forth a Son (1</w:t>
      </w:r>
      <w:r w:rsidRPr="00235FCE">
        <w:rPr>
          <w:rFonts w:cstheme="minorHAnsi"/>
          <w:sz w:val="24"/>
          <w:szCs w:val="24"/>
          <w:vertAlign w:val="superscript"/>
        </w:rPr>
        <w:t>ST</w:t>
      </w:r>
      <w:r w:rsidRPr="00235FCE">
        <w:rPr>
          <w:rFonts w:cstheme="minorHAnsi"/>
          <w:sz w:val="24"/>
          <w:szCs w:val="24"/>
        </w:rPr>
        <w:t xml:space="preserve"> DAY OF HIS BIRTH CALLED THE LORD AND THE LAW IN JAMES 2:8-13) and shall call His name </w:t>
      </w:r>
      <w:r w:rsidRPr="00235FCE">
        <w:rPr>
          <w:rFonts w:cstheme="minorHAnsi"/>
          <w:b/>
          <w:sz w:val="24"/>
          <w:szCs w:val="24"/>
        </w:rPr>
        <w:t xml:space="preserve">JAMES </w:t>
      </w:r>
      <w:r w:rsidRPr="00235FCE">
        <w:rPr>
          <w:rFonts w:cstheme="minorHAnsi"/>
          <w:sz w:val="24"/>
          <w:szCs w:val="24"/>
        </w:rPr>
        <w:t>(8</w:t>
      </w:r>
      <w:r w:rsidRPr="00235FCE">
        <w:rPr>
          <w:rFonts w:cstheme="minorHAnsi"/>
          <w:sz w:val="24"/>
          <w:szCs w:val="24"/>
          <w:vertAlign w:val="superscript"/>
        </w:rPr>
        <w:t>TH</w:t>
      </w:r>
      <w:r w:rsidRPr="00235FCE">
        <w:rPr>
          <w:rFonts w:cstheme="minorHAnsi"/>
          <w:sz w:val="24"/>
          <w:szCs w:val="24"/>
        </w:rPr>
        <w:t xml:space="preserve"> DAY). He shall be great and will </w:t>
      </w:r>
      <w:r w:rsidRPr="00235FCE">
        <w:rPr>
          <w:rFonts w:cstheme="minorHAnsi"/>
          <w:sz w:val="24"/>
          <w:szCs w:val="24"/>
        </w:rPr>
        <w:lastRenderedPageBreak/>
        <w:t>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35FCE">
        <w:rPr>
          <w:rFonts w:cstheme="minorHAnsi"/>
          <w:sz w:val="24"/>
          <w:szCs w:val="24"/>
          <w:vertAlign w:val="superscript"/>
        </w:rPr>
        <w:t>nd</w:t>
      </w:r>
      <w:r w:rsidRPr="00235FCE">
        <w:rPr>
          <w:rFonts w:cstheme="minorHAnsi"/>
          <w:sz w:val="24"/>
          <w:szCs w:val="24"/>
        </w:rPr>
        <w:t xml:space="preserve"> born She was respected by the LORD. Mary carried and conceived all Her Children by “</w:t>
      </w:r>
      <w:r w:rsidRPr="00235FCE">
        <w:rPr>
          <w:rFonts w:cstheme="minorHAnsi"/>
          <w:b/>
          <w:sz w:val="24"/>
          <w:szCs w:val="24"/>
        </w:rPr>
        <w:t>Sharing Divine Intercourse</w:t>
      </w:r>
      <w:r w:rsidRPr="00235FCE">
        <w:rPr>
          <w:rFonts w:cstheme="minorHAnsi"/>
          <w:sz w:val="24"/>
          <w:szCs w:val="24"/>
        </w:rPr>
        <w:t>” also called “</w:t>
      </w:r>
      <w:r w:rsidRPr="00235FCE">
        <w:rPr>
          <w:rFonts w:cstheme="minorHAnsi"/>
          <w:b/>
          <w:sz w:val="24"/>
          <w:szCs w:val="24"/>
        </w:rPr>
        <w:t>Holy Divine Love Intercourse</w:t>
      </w:r>
      <w:r w:rsidRPr="00235FCE">
        <w:rPr>
          <w:rFonts w:cstheme="minorHAnsi"/>
          <w:sz w:val="24"/>
          <w:szCs w:val="24"/>
        </w:rPr>
        <w:t>” with Joseph. Divine Intercourse is not “</w:t>
      </w:r>
      <w:r w:rsidRPr="00235FCE">
        <w:rPr>
          <w:rFonts w:cstheme="minorHAnsi"/>
          <w:b/>
          <w:sz w:val="24"/>
          <w:szCs w:val="24"/>
        </w:rPr>
        <w:t>Sexual Eros Love Intercourse</w:t>
      </w:r>
      <w:r w:rsidRPr="00235FCE">
        <w:rPr>
          <w:rFonts w:cstheme="minorHAnsi"/>
          <w:sz w:val="24"/>
          <w:szCs w:val="24"/>
        </w:rPr>
        <w:t>” in the Tree of the Knowledge of Good and Evil but the Holy Divine Nature in the Tree of Life in Acts 17:28-29 for other Lords &amp; 2</w:t>
      </w:r>
      <w:r w:rsidRPr="00235FCE">
        <w:rPr>
          <w:rFonts w:cstheme="minorHAnsi"/>
          <w:sz w:val="24"/>
          <w:szCs w:val="24"/>
          <w:vertAlign w:val="superscript"/>
        </w:rPr>
        <w:t>nd</w:t>
      </w:r>
      <w:r w:rsidRPr="00235FC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35FCE">
        <w:rPr>
          <w:rFonts w:cstheme="minorHAnsi"/>
          <w:sz w:val="24"/>
          <w:szCs w:val="24"/>
          <w:vertAlign w:val="superscript"/>
        </w:rPr>
        <w:t>nd</w:t>
      </w:r>
      <w:r w:rsidRPr="00235FCE">
        <w:rPr>
          <w:rFonts w:cstheme="minorHAnsi"/>
          <w:sz w:val="24"/>
          <w:szCs w:val="24"/>
        </w:rPr>
        <w:t xml:space="preserve"> Serpent Lucifer restoring in Revelation 2:28 the 1</w:t>
      </w:r>
      <w:r w:rsidRPr="00235FCE">
        <w:rPr>
          <w:rFonts w:cstheme="minorHAnsi"/>
          <w:sz w:val="24"/>
          <w:szCs w:val="24"/>
          <w:vertAlign w:val="superscript"/>
        </w:rPr>
        <w:t>st</w:t>
      </w:r>
      <w:r w:rsidRPr="00235FCE">
        <w:rPr>
          <w:rFonts w:cstheme="minorHAnsi"/>
          <w:sz w:val="24"/>
          <w:szCs w:val="24"/>
        </w:rPr>
        <w:t xml:space="preserve"> Serpent Lucifer committing the Lies of the Eternal Sin in Isaiah 14:21-21 and Ezekiel 28:15-19. This is called the “</w:t>
      </w:r>
      <w:r w:rsidRPr="00235FCE">
        <w:rPr>
          <w:rFonts w:cstheme="minorHAnsi"/>
          <w:b/>
          <w:sz w:val="24"/>
          <w:szCs w:val="24"/>
        </w:rPr>
        <w:t>Age of the 2</w:t>
      </w:r>
      <w:r w:rsidRPr="00235FCE">
        <w:rPr>
          <w:rFonts w:cstheme="minorHAnsi"/>
          <w:b/>
          <w:sz w:val="24"/>
          <w:szCs w:val="24"/>
          <w:vertAlign w:val="superscript"/>
        </w:rPr>
        <w:t>nd</w:t>
      </w:r>
      <w:r w:rsidRPr="00235FCE">
        <w:rPr>
          <w:rFonts w:cstheme="minorHAnsi"/>
          <w:b/>
          <w:sz w:val="24"/>
          <w:szCs w:val="24"/>
        </w:rPr>
        <w:t xml:space="preserve"> Serpent Lucifer/2</w:t>
      </w:r>
      <w:r w:rsidRPr="00235FCE">
        <w:rPr>
          <w:rFonts w:cstheme="minorHAnsi"/>
          <w:b/>
          <w:sz w:val="24"/>
          <w:szCs w:val="24"/>
          <w:vertAlign w:val="superscript"/>
        </w:rPr>
        <w:t>nd</w:t>
      </w:r>
      <w:r w:rsidRPr="00235FCE">
        <w:rPr>
          <w:rFonts w:cstheme="minorHAnsi"/>
          <w:b/>
          <w:sz w:val="24"/>
          <w:szCs w:val="24"/>
        </w:rPr>
        <w:t xml:space="preserve"> Serpent Female Light Bearer</w:t>
      </w:r>
      <w:r w:rsidRPr="00235FC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29</w:t>
      </w:r>
      <w:r w:rsidRPr="00235FCE">
        <w:rPr>
          <w:rFonts w:cstheme="minorHAnsi"/>
          <w:sz w:val="24"/>
          <w:szCs w:val="24"/>
          <w:vertAlign w:val="superscript"/>
        </w:rPr>
        <w:t>th</w:t>
      </w:r>
      <w:r w:rsidRPr="00235FCE">
        <w:rPr>
          <w:rFonts w:cstheme="minorHAnsi"/>
          <w:sz w:val="24"/>
          <w:szCs w:val="24"/>
        </w:rPr>
        <w:t xml:space="preserve"> order creation is called Stephen/Barbara which means “</w:t>
      </w:r>
      <w:r w:rsidRPr="00235FCE">
        <w:rPr>
          <w:rFonts w:cstheme="minorHAnsi"/>
          <w:b/>
          <w:sz w:val="24"/>
          <w:szCs w:val="24"/>
        </w:rPr>
        <w:t>The Highest Lord—Jehovah</w:t>
      </w:r>
      <w:r w:rsidRPr="00235FCE">
        <w:rPr>
          <w:rFonts w:cstheme="minorHAnsi"/>
          <w:sz w:val="24"/>
          <w:szCs w:val="24"/>
        </w:rPr>
        <w:t>” &amp; “</w:t>
      </w:r>
      <w:r w:rsidRPr="00235FCE">
        <w:rPr>
          <w:rFonts w:cstheme="minorHAnsi"/>
          <w:b/>
          <w:sz w:val="24"/>
          <w:szCs w:val="24"/>
        </w:rPr>
        <w:t>The Creation Lordship of Bara</w:t>
      </w:r>
      <w:r w:rsidRPr="00235FCE">
        <w:rPr>
          <w:rFonts w:cstheme="minorHAnsi"/>
          <w:sz w:val="24"/>
          <w:szCs w:val="24"/>
        </w:rPr>
        <w:t xml:space="preserve">” as the 29-headed Dragon Lord/Lady. Stephen’s place of Birth is Jerusalem because Solomon was born there. Stephen’s parents are the Mother </w:t>
      </w:r>
      <w:r w:rsidRPr="00235FCE">
        <w:rPr>
          <w:rFonts w:cstheme="minorHAnsi"/>
          <w:b/>
          <w:sz w:val="24"/>
          <w:szCs w:val="24"/>
        </w:rPr>
        <w:t xml:space="preserve">BARBARA </w:t>
      </w:r>
      <w:r w:rsidRPr="00235FCE">
        <w:rPr>
          <w:rFonts w:cstheme="minorHAnsi"/>
          <w:sz w:val="24"/>
          <w:szCs w:val="24"/>
        </w:rPr>
        <w:t>(derived from Bara in Genesis 1:1) and the Father James (James is derived from Victory &amp; Truth in Matthew 12:20 &amp; Isaiah 42:3). She conceived in Her womb, and brought forth a Son (1</w:t>
      </w:r>
      <w:r w:rsidRPr="00235FCE">
        <w:rPr>
          <w:rFonts w:cstheme="minorHAnsi"/>
          <w:sz w:val="24"/>
          <w:szCs w:val="24"/>
          <w:vertAlign w:val="superscript"/>
        </w:rPr>
        <w:t>ST</w:t>
      </w:r>
      <w:r w:rsidRPr="00235FCE">
        <w:rPr>
          <w:rFonts w:cstheme="minorHAnsi"/>
          <w:sz w:val="24"/>
          <w:szCs w:val="24"/>
        </w:rPr>
        <w:t xml:space="preserve"> DAY OF HIS BIRTH CALLED THE LORD AND THE FATHER IN ACTS 1:7) and shall call His name </w:t>
      </w:r>
      <w:r w:rsidRPr="00235FCE">
        <w:rPr>
          <w:rFonts w:cstheme="minorHAnsi"/>
          <w:b/>
          <w:sz w:val="24"/>
          <w:szCs w:val="24"/>
        </w:rPr>
        <w:t xml:space="preserve">STEPHEN </w:t>
      </w:r>
      <w:r w:rsidRPr="00235FCE">
        <w:rPr>
          <w:rFonts w:cstheme="minorHAnsi"/>
          <w:sz w:val="24"/>
          <w:szCs w:val="24"/>
        </w:rPr>
        <w:t>(8</w:t>
      </w:r>
      <w:r w:rsidRPr="00235FCE">
        <w:rPr>
          <w:rFonts w:cstheme="minorHAnsi"/>
          <w:sz w:val="24"/>
          <w:szCs w:val="24"/>
          <w:vertAlign w:val="superscript"/>
        </w:rPr>
        <w:t>TH</w:t>
      </w:r>
      <w:r w:rsidRPr="00235FC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35FCE">
        <w:rPr>
          <w:rFonts w:cstheme="minorHAnsi"/>
          <w:sz w:val="24"/>
          <w:szCs w:val="24"/>
          <w:vertAlign w:val="superscript"/>
        </w:rPr>
        <w:t>nd</w:t>
      </w:r>
      <w:r w:rsidRPr="00235FCE">
        <w:rPr>
          <w:rFonts w:cstheme="minorHAnsi"/>
          <w:sz w:val="24"/>
          <w:szCs w:val="24"/>
        </w:rPr>
        <w:t xml:space="preserve"> Single Wisdom Lord restoring the 1</w:t>
      </w:r>
      <w:r w:rsidRPr="00235FCE">
        <w:rPr>
          <w:rFonts w:cstheme="minorHAnsi"/>
          <w:sz w:val="24"/>
          <w:szCs w:val="24"/>
          <w:vertAlign w:val="superscript"/>
        </w:rPr>
        <w:t>st</w:t>
      </w:r>
      <w:r w:rsidRPr="00235FCE">
        <w:rPr>
          <w:rFonts w:cstheme="minorHAnsi"/>
          <w:sz w:val="24"/>
          <w:szCs w:val="24"/>
        </w:rPr>
        <w:t xml:space="preserve"> Married Wisdom Lord as the Creator of the Eternal Sin in Acts 7:51-8:3; Genesis 2:9; James 3:13-18 &amp; Proverbs 8:22-25  (RSV)  concerning  the  term “</w:t>
      </w:r>
      <w:r w:rsidRPr="00235FCE">
        <w:rPr>
          <w:rFonts w:cstheme="minorHAnsi"/>
          <w:b/>
          <w:sz w:val="24"/>
          <w:szCs w:val="24"/>
        </w:rPr>
        <w:t>Qanah</w:t>
      </w:r>
      <w:r w:rsidRPr="00235FCE">
        <w:rPr>
          <w:rFonts w:cstheme="minorHAnsi"/>
          <w:sz w:val="24"/>
          <w:szCs w:val="24"/>
        </w:rPr>
        <w:t>” which  means  “</w:t>
      </w:r>
      <w:r w:rsidRPr="00235FCE">
        <w:rPr>
          <w:rFonts w:cstheme="minorHAnsi"/>
          <w:b/>
          <w:sz w:val="24"/>
          <w:szCs w:val="24"/>
        </w:rPr>
        <w:t>Eternal  Lordly Eros Love</w:t>
      </w:r>
      <w:r w:rsidRPr="00235FCE">
        <w:rPr>
          <w:rFonts w:cstheme="minorHAnsi"/>
          <w:sz w:val="24"/>
          <w:szCs w:val="24"/>
        </w:rPr>
        <w:t>.” This is called the “</w:t>
      </w:r>
      <w:r w:rsidRPr="00235FCE">
        <w:rPr>
          <w:rFonts w:cstheme="minorHAnsi"/>
          <w:b/>
          <w:sz w:val="24"/>
          <w:szCs w:val="24"/>
        </w:rPr>
        <w:t>Age of the 2</w:t>
      </w:r>
      <w:r w:rsidRPr="00235FCE">
        <w:rPr>
          <w:rFonts w:cstheme="minorHAnsi"/>
          <w:b/>
          <w:sz w:val="24"/>
          <w:szCs w:val="24"/>
          <w:vertAlign w:val="superscript"/>
        </w:rPr>
        <w:t>nd</w:t>
      </w:r>
      <w:r w:rsidRPr="00235FCE">
        <w:rPr>
          <w:rFonts w:cstheme="minorHAnsi"/>
          <w:b/>
          <w:sz w:val="24"/>
          <w:szCs w:val="24"/>
        </w:rPr>
        <w:t xml:space="preserve"> Wisdom Lord/2</w:t>
      </w:r>
      <w:r w:rsidRPr="00235FCE">
        <w:rPr>
          <w:rFonts w:cstheme="minorHAnsi"/>
          <w:b/>
          <w:sz w:val="24"/>
          <w:szCs w:val="24"/>
          <w:vertAlign w:val="superscript"/>
        </w:rPr>
        <w:t>nd</w:t>
      </w:r>
      <w:r w:rsidRPr="00235FCE">
        <w:rPr>
          <w:rFonts w:cstheme="minorHAnsi"/>
          <w:b/>
          <w:sz w:val="24"/>
          <w:szCs w:val="24"/>
        </w:rPr>
        <w:t xml:space="preserve"> Wisdom Lady</w:t>
      </w:r>
      <w:r w:rsidRPr="00235FCE">
        <w:rPr>
          <w:rFonts w:cstheme="minorHAnsi"/>
          <w:sz w:val="24"/>
          <w:szCs w:val="24"/>
        </w:rPr>
        <w:t>” in Acts 6:3, 10. Stephen is the Messiah of the Branch of Solomon &amp; the Root and Offspring of Solomon for Lord Kind in Hebrews 10:21. This is because Solomon built the “</w:t>
      </w:r>
      <w:r w:rsidRPr="00235FCE">
        <w:rPr>
          <w:rFonts w:cstheme="minorHAnsi"/>
          <w:b/>
          <w:sz w:val="24"/>
          <w:szCs w:val="24"/>
        </w:rPr>
        <w:t>House of the Lord</w:t>
      </w:r>
      <w:r w:rsidRPr="00235FCE">
        <w:rPr>
          <w:rFonts w:cstheme="minorHAnsi"/>
          <w:sz w:val="24"/>
          <w:szCs w:val="24"/>
        </w:rPr>
        <w:t xml:space="preserve">” &amp; not David as a bloody Man of War linked to Jesus.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30</w:t>
      </w:r>
      <w:r w:rsidRPr="00235FCE">
        <w:rPr>
          <w:rFonts w:cstheme="minorHAnsi"/>
          <w:sz w:val="24"/>
          <w:szCs w:val="24"/>
          <w:vertAlign w:val="superscript"/>
        </w:rPr>
        <w:t>th</w:t>
      </w:r>
      <w:r w:rsidRPr="00235FCE">
        <w:rPr>
          <w:rFonts w:cstheme="minorHAnsi"/>
          <w:sz w:val="24"/>
          <w:szCs w:val="24"/>
        </w:rPr>
        <w:t xml:space="preserve"> order creation is called the LORDSHIP of ELOHIM also called the LORD YAH/LADY VICTORIA which means “</w:t>
      </w:r>
      <w:r w:rsidRPr="00235FCE">
        <w:rPr>
          <w:rFonts w:cstheme="minorHAnsi"/>
          <w:b/>
          <w:sz w:val="24"/>
          <w:szCs w:val="24"/>
        </w:rPr>
        <w:t>The only Creator of the Father Stephen</w:t>
      </w:r>
      <w:r w:rsidRPr="00235FCE">
        <w:rPr>
          <w:rFonts w:cstheme="minorHAnsi"/>
          <w:sz w:val="24"/>
          <w:szCs w:val="24"/>
        </w:rPr>
        <w:t>” or “</w:t>
      </w:r>
      <w:r w:rsidRPr="00235FCE">
        <w:rPr>
          <w:rFonts w:cstheme="minorHAnsi"/>
          <w:b/>
          <w:sz w:val="24"/>
          <w:szCs w:val="24"/>
        </w:rPr>
        <w:t xml:space="preserve">Victory, Royalty and </w:t>
      </w:r>
      <w:r w:rsidRPr="00235FCE">
        <w:rPr>
          <w:rFonts w:cstheme="minorHAnsi"/>
          <w:b/>
          <w:sz w:val="24"/>
          <w:szCs w:val="24"/>
        </w:rPr>
        <w:lastRenderedPageBreak/>
        <w:t>Conqueror</w:t>
      </w:r>
      <w:r w:rsidRPr="00235FCE">
        <w:rPr>
          <w:rFonts w:cstheme="minorHAnsi"/>
          <w:sz w:val="24"/>
          <w:szCs w:val="24"/>
        </w:rPr>
        <w:t>” also called the Messiah Creator that never dies as the 30-headed Dragon Lord/Lady in Psalms 83:18; Isaiah 12:2; 38:11 &amp; Acts 17:28-29. He is called the “</w:t>
      </w:r>
      <w:r w:rsidRPr="00235FCE">
        <w:rPr>
          <w:rFonts w:cstheme="minorHAnsi"/>
          <w:b/>
          <w:sz w:val="24"/>
          <w:szCs w:val="24"/>
        </w:rPr>
        <w:t>Age of the 2</w:t>
      </w:r>
      <w:r w:rsidRPr="00235FCE">
        <w:rPr>
          <w:rFonts w:cstheme="minorHAnsi"/>
          <w:b/>
          <w:sz w:val="24"/>
          <w:szCs w:val="24"/>
          <w:vertAlign w:val="superscript"/>
        </w:rPr>
        <w:t>nd</w:t>
      </w:r>
      <w:r w:rsidRPr="00235FCE">
        <w:rPr>
          <w:rFonts w:cstheme="minorHAnsi"/>
          <w:b/>
          <w:sz w:val="24"/>
          <w:szCs w:val="24"/>
        </w:rPr>
        <w:t xml:space="preserve"> Creator Lord.</w:t>
      </w:r>
      <w:r w:rsidRPr="00235FCE">
        <w:rPr>
          <w:rFonts w:cstheme="minorHAnsi"/>
          <w:sz w:val="24"/>
          <w:szCs w:val="24"/>
        </w:rPr>
        <w:t>” She is called the</w:t>
      </w:r>
      <w:r w:rsidRPr="00235FCE">
        <w:rPr>
          <w:rFonts w:cstheme="minorHAnsi"/>
          <w:b/>
          <w:sz w:val="24"/>
          <w:szCs w:val="24"/>
        </w:rPr>
        <w:t xml:space="preserve"> “Age of the 2</w:t>
      </w:r>
      <w:r w:rsidRPr="00235FCE">
        <w:rPr>
          <w:rFonts w:cstheme="minorHAnsi"/>
          <w:b/>
          <w:sz w:val="24"/>
          <w:szCs w:val="24"/>
          <w:vertAlign w:val="superscript"/>
        </w:rPr>
        <w:t>nd</w:t>
      </w:r>
      <w:r w:rsidRPr="00235FCE">
        <w:rPr>
          <w:rFonts w:cstheme="minorHAnsi"/>
          <w:b/>
          <w:sz w:val="24"/>
          <w:szCs w:val="24"/>
        </w:rPr>
        <w:t xml:space="preserve"> Creator Lady</w:t>
      </w:r>
      <w:r w:rsidRPr="00235FC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Chapter 3: Who is the Law? The Law Enforcement Lordships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35FCE">
        <w:rPr>
          <w:rFonts w:cstheme="minorHAnsi"/>
          <w:sz w:val="24"/>
          <w:szCs w:val="24"/>
          <w:vertAlign w:val="superscript"/>
        </w:rPr>
        <w:t>st</w:t>
      </w:r>
      <w:r w:rsidRPr="00235FC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235FCE">
        <w:rPr>
          <w:rFonts w:cstheme="minorHAnsi"/>
          <w:sz w:val="24"/>
          <w:szCs w:val="24"/>
          <w:vertAlign w:val="superscript"/>
        </w:rPr>
        <w:t>st</w:t>
      </w:r>
      <w:r w:rsidRPr="00235FC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D3788F" w:rsidRPr="00235FCE" w:rsidRDefault="00D3788F" w:rsidP="00D3788F">
      <w:pPr>
        <w:spacing w:line="480" w:lineRule="auto"/>
        <w:jc w:val="both"/>
        <w:rPr>
          <w:sz w:val="24"/>
          <w:szCs w:val="24"/>
        </w:rPr>
      </w:pPr>
      <w:r w:rsidRPr="00235FC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35FCE">
        <w:rPr>
          <w:sz w:val="24"/>
          <w:szCs w:val="24"/>
          <w:vertAlign w:val="superscript"/>
        </w:rPr>
        <w:t>st</w:t>
      </w:r>
      <w:r w:rsidRPr="00235FC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1</w:t>
      </w:r>
      <w:r w:rsidRPr="00235FCE">
        <w:rPr>
          <w:rFonts w:cstheme="minorHAnsi"/>
          <w:sz w:val="24"/>
          <w:szCs w:val="24"/>
          <w:vertAlign w:val="superscript"/>
        </w:rPr>
        <w:t>st</w:t>
      </w:r>
      <w:r w:rsidRPr="00235FCE">
        <w:rPr>
          <w:rFonts w:cstheme="minorHAnsi"/>
          <w:sz w:val="24"/>
          <w:szCs w:val="24"/>
        </w:rPr>
        <w:t xml:space="preserve"> Law is called Law which means “</w:t>
      </w:r>
      <w:r w:rsidRPr="00235FCE">
        <w:rPr>
          <w:rFonts w:cstheme="minorHAnsi"/>
          <w:b/>
          <w:sz w:val="24"/>
          <w:szCs w:val="24"/>
        </w:rPr>
        <w:t>The Agape Love and total Obedience to the LORD STEPHEN</w:t>
      </w:r>
      <w:r w:rsidRPr="00235FCE">
        <w:rPr>
          <w:rFonts w:cstheme="minorHAnsi"/>
          <w:sz w:val="24"/>
          <w:szCs w:val="24"/>
        </w:rPr>
        <w:t xml:space="preserve">.” </w:t>
      </w:r>
      <w:r w:rsidRPr="00235FCE">
        <w:rPr>
          <w:rFonts w:cstheme="minorHAnsi"/>
          <w:b/>
          <w:sz w:val="24"/>
          <w:szCs w:val="24"/>
        </w:rPr>
        <w:t xml:space="preserve">The LORD STEPHEN’S Law of Moses </w:t>
      </w:r>
      <w:r w:rsidRPr="00235FCE">
        <w:rPr>
          <w:rFonts w:cstheme="minorHAnsi"/>
          <w:sz w:val="24"/>
          <w:szCs w:val="24"/>
        </w:rPr>
        <w:t>make up of 613 commandments (</w:t>
      </w:r>
      <w:r w:rsidRPr="00235FCE">
        <w:rPr>
          <w:rFonts w:cstheme="minorHAnsi"/>
          <w:b/>
          <w:i/>
          <w:sz w:val="24"/>
          <w:szCs w:val="24"/>
        </w:rPr>
        <w:t>Mitzvot</w:t>
      </w:r>
      <w:r w:rsidRPr="00235FC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235FCE">
        <w:rPr>
          <w:rFonts w:cstheme="minorHAnsi"/>
          <w:b/>
          <w:sz w:val="24"/>
          <w:szCs w:val="24"/>
        </w:rPr>
        <w:t xml:space="preserve">THE LORD THY GOD (FATHER STEPHEN), </w:t>
      </w:r>
      <w:r w:rsidRPr="00235FCE">
        <w:rPr>
          <w:rFonts w:cstheme="minorHAnsi"/>
          <w:sz w:val="24"/>
          <w:szCs w:val="24"/>
        </w:rPr>
        <w:t>then the LORD (STEPHEN) will bring upon You and Your descendants extraordinary plagues</w:t>
      </w:r>
      <w:r w:rsidRPr="00235FCE">
        <w:rPr>
          <w:rFonts w:cstheme="minorHAnsi"/>
          <w:b/>
          <w:sz w:val="24"/>
          <w:szCs w:val="24"/>
        </w:rPr>
        <w:t>.</w:t>
      </w:r>
      <w:r w:rsidRPr="00235FCE">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235FCE">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235FCE">
        <w:rPr>
          <w:rFonts w:cstheme="minorHAnsi"/>
          <w:sz w:val="24"/>
          <w:szCs w:val="24"/>
          <w:vertAlign w:val="superscript"/>
        </w:rPr>
        <w:t>st</w:t>
      </w:r>
      <w:r w:rsidRPr="00235FCE">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35FCE">
        <w:rPr>
          <w:rFonts w:cstheme="minorHAnsi"/>
          <w:sz w:val="24"/>
          <w:szCs w:val="24"/>
          <w:vertAlign w:val="superscript"/>
        </w:rPr>
        <w:t>st</w:t>
      </w:r>
      <w:r w:rsidRPr="00235FC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35FCE">
        <w:rPr>
          <w:rFonts w:cstheme="minorHAnsi"/>
          <w:sz w:val="24"/>
          <w:szCs w:val="24"/>
          <w:vertAlign w:val="superscript"/>
        </w:rPr>
        <w:t>st</w:t>
      </w:r>
      <w:r w:rsidRPr="00235FCE">
        <w:rPr>
          <w:rFonts w:cstheme="minorHAnsi"/>
          <w:sz w:val="24"/>
          <w:szCs w:val="24"/>
        </w:rPr>
        <w:t xml:space="preserve"> Esdras 8:7 states “For Esdras had very great skill, so that He omitted nothing of the Law…of the LORD (STEPHEN), but taught all Israel…” Also similar scriptures are in 1</w:t>
      </w:r>
      <w:r w:rsidRPr="00235FCE">
        <w:rPr>
          <w:rFonts w:cstheme="minorHAnsi"/>
          <w:sz w:val="24"/>
          <w:szCs w:val="24"/>
          <w:vertAlign w:val="superscript"/>
        </w:rPr>
        <w:t>st</w:t>
      </w:r>
      <w:r w:rsidRPr="00235FCE">
        <w:rPr>
          <w:rFonts w:cstheme="minorHAnsi"/>
          <w:sz w:val="24"/>
          <w:szCs w:val="24"/>
        </w:rPr>
        <w:t xml:space="preserve"> Esdras 8:9, 12, 19, 23-24, 94; 9:48. In 1</w:t>
      </w:r>
      <w:r w:rsidRPr="00235FCE">
        <w:rPr>
          <w:rFonts w:cstheme="minorHAnsi"/>
          <w:sz w:val="24"/>
          <w:szCs w:val="24"/>
          <w:vertAlign w:val="superscript"/>
        </w:rPr>
        <w:t>st</w:t>
      </w:r>
      <w:r w:rsidRPr="00235FC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35FCE">
        <w:rPr>
          <w:rFonts w:cstheme="minorHAnsi"/>
          <w:sz w:val="24"/>
          <w:szCs w:val="24"/>
          <w:vertAlign w:val="superscript"/>
        </w:rPr>
        <w:t>st</w:t>
      </w:r>
      <w:r w:rsidRPr="00235FCE">
        <w:rPr>
          <w:rFonts w:cstheme="minorHAnsi"/>
          <w:sz w:val="24"/>
          <w:szCs w:val="24"/>
        </w:rPr>
        <w:t xml:space="preserve"> Esdras 9:50 says “This day is Holy unto the LORD (STEPHEN), (for they all wept when they heard the Law).” In 2</w:t>
      </w:r>
      <w:r w:rsidRPr="00235FCE">
        <w:rPr>
          <w:rFonts w:cstheme="minorHAnsi"/>
          <w:sz w:val="24"/>
          <w:szCs w:val="24"/>
          <w:vertAlign w:val="superscript"/>
        </w:rPr>
        <w:t>nd</w:t>
      </w:r>
      <w:r w:rsidRPr="00235FCE">
        <w:rPr>
          <w:rFonts w:cstheme="minorHAnsi"/>
          <w:sz w:val="24"/>
          <w:szCs w:val="24"/>
        </w:rPr>
        <w:t xml:space="preserve"> Esdras 2:40 says “Take thy number, O Sion, and shut up those of thine that are clothed in white, which have fulfilled the Law of the Lord (Stephen).” In 2</w:t>
      </w:r>
      <w:r w:rsidRPr="00235FCE">
        <w:rPr>
          <w:rFonts w:cstheme="minorHAnsi"/>
          <w:sz w:val="24"/>
          <w:szCs w:val="24"/>
          <w:vertAlign w:val="superscript"/>
        </w:rPr>
        <w:t>nd</w:t>
      </w:r>
      <w:r w:rsidRPr="00235FCE">
        <w:rPr>
          <w:rFonts w:cstheme="minorHAnsi"/>
          <w:sz w:val="24"/>
          <w:szCs w:val="24"/>
        </w:rPr>
        <w:t xml:space="preserve"> Esdras 9:19 says how unsearchable is His Law.” In Judith 11:12 declares “For their victuals fail them, and all their water is scant, and they have </w:t>
      </w:r>
      <w:r w:rsidRPr="00235FCE">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235FCE">
        <w:rPr>
          <w:rFonts w:cstheme="minorHAnsi"/>
          <w:sz w:val="24"/>
          <w:szCs w:val="24"/>
          <w:vertAlign w:val="superscript"/>
        </w:rPr>
        <w:t>st</w:t>
      </w:r>
      <w:r w:rsidRPr="00235FCE">
        <w:rPr>
          <w:rFonts w:cstheme="minorHAnsi"/>
          <w:sz w:val="24"/>
          <w:szCs w:val="24"/>
        </w:rPr>
        <w:t xml:space="preserve"> Maccabees 2:26 states “Thus dealt He zealously for the Law of God (Father Stephen) like as Phinehas did unto Zambri…”  In 2</w:t>
      </w:r>
      <w:r w:rsidRPr="00235FCE">
        <w:rPr>
          <w:rFonts w:cstheme="minorHAnsi"/>
          <w:sz w:val="24"/>
          <w:szCs w:val="24"/>
          <w:vertAlign w:val="superscript"/>
        </w:rPr>
        <w:t>nd</w:t>
      </w:r>
      <w:r w:rsidRPr="00235FCE">
        <w:rPr>
          <w:rFonts w:cstheme="minorHAnsi"/>
          <w:sz w:val="24"/>
          <w:szCs w:val="24"/>
        </w:rPr>
        <w:t xml:space="preserve"> Maccabees 4:17 declares “For it is not a light thing to do wickedly against the Laws of God (Father Stephen): but the time following shall declare these things.” In 2</w:t>
      </w:r>
      <w:r w:rsidRPr="00235FCE">
        <w:rPr>
          <w:rFonts w:cstheme="minorHAnsi"/>
          <w:sz w:val="24"/>
          <w:szCs w:val="24"/>
          <w:vertAlign w:val="superscript"/>
        </w:rPr>
        <w:t>nd</w:t>
      </w:r>
      <w:r w:rsidRPr="00235FCE">
        <w:rPr>
          <w:rFonts w:cstheme="minorHAnsi"/>
          <w:sz w:val="24"/>
          <w:szCs w:val="24"/>
        </w:rPr>
        <w:t xml:space="preserve"> Maccabees 6:1 states “Not long after this </w:t>
      </w:r>
      <w:r w:rsidRPr="00235FCE">
        <w:rPr>
          <w:rFonts w:cstheme="minorHAnsi"/>
          <w:sz w:val="24"/>
          <w:szCs w:val="24"/>
        </w:rPr>
        <w:lastRenderedPageBreak/>
        <w:t>the King sent an Old Man of Athens to compel the Jews to depart…and not live after the Laws of God (Father Stephen).” In 2</w:t>
      </w:r>
      <w:r w:rsidRPr="00235FCE">
        <w:rPr>
          <w:rFonts w:cstheme="minorHAnsi"/>
          <w:sz w:val="24"/>
          <w:szCs w:val="24"/>
          <w:vertAlign w:val="superscript"/>
        </w:rPr>
        <w:t>nd</w:t>
      </w:r>
      <w:r w:rsidRPr="00235FC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235FCE">
        <w:rPr>
          <w:rFonts w:cstheme="minorHAnsi"/>
          <w:sz w:val="24"/>
          <w:szCs w:val="24"/>
          <w:vertAlign w:val="superscript"/>
        </w:rPr>
        <w:t>st</w:t>
      </w:r>
      <w:r w:rsidRPr="00235FC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35FCE">
        <w:rPr>
          <w:rFonts w:cstheme="minorHAnsi"/>
          <w:sz w:val="24"/>
          <w:szCs w:val="24"/>
          <w:vertAlign w:val="superscript"/>
        </w:rPr>
        <w:t>st</w:t>
      </w:r>
      <w:r w:rsidRPr="00235FCE">
        <w:rPr>
          <w:rFonts w:cstheme="minorHAnsi"/>
          <w:sz w:val="24"/>
          <w:szCs w:val="24"/>
        </w:rPr>
        <w:t xml:space="preserve"> Corinthians 14:21 states “In the Law it is written, ‘With Men of other tongues, and other lips will I speak unto this people, and yet for all that will </w:t>
      </w:r>
      <w:r w:rsidRPr="00235FCE">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35FCE">
        <w:rPr>
          <w:rFonts w:cstheme="minorHAnsi"/>
          <w:b/>
          <w:sz w:val="24"/>
          <w:szCs w:val="24"/>
        </w:rPr>
        <w:t xml:space="preserve">The LORD STEPHEN’S Gentile Law of James </w:t>
      </w:r>
      <w:r w:rsidRPr="00235FC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235FCE">
        <w:rPr>
          <w:rFonts w:cstheme="minorHAnsi"/>
          <w:b/>
          <w:sz w:val="24"/>
          <w:szCs w:val="24"/>
        </w:rPr>
        <w:t>The LORD STEPHEN’S Christian Law of James</w:t>
      </w:r>
      <w:r w:rsidRPr="00235FCE">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w:t>
      </w:r>
      <w:r w:rsidRPr="00235FCE">
        <w:rPr>
          <w:rFonts w:cstheme="minorHAnsi"/>
          <w:sz w:val="24"/>
          <w:szCs w:val="24"/>
          <w:vertAlign w:val="superscript"/>
        </w:rPr>
        <w:t>nd</w:t>
      </w:r>
      <w:r w:rsidRPr="00235FCE">
        <w:rPr>
          <w:rFonts w:cstheme="minorHAnsi"/>
          <w:sz w:val="24"/>
          <w:szCs w:val="24"/>
        </w:rPr>
        <w:t xml:space="preserve"> Law is called Ways which means “</w:t>
      </w:r>
      <w:r w:rsidRPr="00235FCE">
        <w:rPr>
          <w:rFonts w:cstheme="minorHAnsi"/>
          <w:b/>
          <w:sz w:val="24"/>
          <w:szCs w:val="24"/>
        </w:rPr>
        <w:t>The Divine Directions from the LORD STEPHEN</w:t>
      </w:r>
      <w:r w:rsidRPr="00235FC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235FCE">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235FCE">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235FCE">
        <w:rPr>
          <w:rFonts w:cstheme="minorHAnsi"/>
          <w:b/>
          <w:sz w:val="24"/>
          <w:szCs w:val="24"/>
        </w:rPr>
        <w:t>ALEPH</w:t>
      </w:r>
      <w:r w:rsidRPr="00235FCE">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235FCE">
        <w:rPr>
          <w:rFonts w:cstheme="minorHAnsi"/>
          <w:sz w:val="24"/>
          <w:szCs w:val="24"/>
          <w:vertAlign w:val="superscript"/>
        </w:rPr>
        <w:t>nd</w:t>
      </w:r>
      <w:r w:rsidRPr="00235FCE">
        <w:rPr>
          <w:rFonts w:cstheme="minorHAnsi"/>
          <w:sz w:val="24"/>
          <w:szCs w:val="24"/>
        </w:rPr>
        <w:t xml:space="preserve"> Esdras 4:2 says “And said, ‘Thy heart hath gone too far in this World, and think thou to comprehend the Way of the Most High (Father Stephen).” In 2</w:t>
      </w:r>
      <w:r w:rsidRPr="00235FCE">
        <w:rPr>
          <w:rFonts w:cstheme="minorHAnsi"/>
          <w:sz w:val="24"/>
          <w:szCs w:val="24"/>
          <w:vertAlign w:val="superscript"/>
        </w:rPr>
        <w:t>nd</w:t>
      </w:r>
      <w:r w:rsidRPr="00235FCE">
        <w:rPr>
          <w:rFonts w:cstheme="minorHAnsi"/>
          <w:sz w:val="24"/>
          <w:szCs w:val="24"/>
        </w:rPr>
        <w:t xml:space="preserve"> Esdras 4:11 mentions “How should thy vessel then be able to Comprehend the Way of the Highest (Father Stephen), and, the World being now outwardly corrupted to understand the </w:t>
      </w:r>
      <w:r w:rsidRPr="00235FCE">
        <w:rPr>
          <w:rFonts w:cstheme="minorHAnsi"/>
          <w:sz w:val="24"/>
          <w:szCs w:val="24"/>
        </w:rPr>
        <w:lastRenderedPageBreak/>
        <w:t>corruption that is evident in My sight?” In 2</w:t>
      </w:r>
      <w:r w:rsidRPr="00235FCE">
        <w:rPr>
          <w:rFonts w:cstheme="minorHAnsi"/>
          <w:sz w:val="24"/>
          <w:szCs w:val="24"/>
          <w:vertAlign w:val="superscript"/>
        </w:rPr>
        <w:t>nd</w:t>
      </w:r>
      <w:r w:rsidRPr="00235FC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35FCE">
        <w:rPr>
          <w:rFonts w:cstheme="minorHAnsi"/>
          <w:sz w:val="24"/>
          <w:szCs w:val="24"/>
          <w:vertAlign w:val="superscript"/>
        </w:rPr>
        <w:t>nd</w:t>
      </w:r>
      <w:r w:rsidRPr="00235FC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235FCE">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235FCE">
        <w:rPr>
          <w:rFonts w:cstheme="minorHAnsi"/>
          <w:sz w:val="24"/>
          <w:szCs w:val="24"/>
          <w:vertAlign w:val="superscript"/>
        </w:rPr>
        <w:t>st</w:t>
      </w:r>
      <w:r w:rsidRPr="00235FC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235FCE">
        <w:rPr>
          <w:rFonts w:cstheme="minorHAnsi"/>
          <w:sz w:val="24"/>
          <w:szCs w:val="24"/>
          <w:vertAlign w:val="superscript"/>
        </w:rPr>
        <w:t>st</w:t>
      </w:r>
      <w:r w:rsidRPr="00235FCE">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35FCE">
        <w:rPr>
          <w:rFonts w:cstheme="minorHAnsi"/>
          <w:sz w:val="24"/>
          <w:szCs w:val="24"/>
          <w:vertAlign w:val="superscript"/>
        </w:rPr>
        <w:t>st</w:t>
      </w:r>
      <w:r w:rsidRPr="00235FC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35FCE">
        <w:rPr>
          <w:rFonts w:cstheme="minorHAnsi"/>
          <w:sz w:val="24"/>
          <w:szCs w:val="24"/>
          <w:vertAlign w:val="superscript"/>
        </w:rPr>
        <w:t>st</w:t>
      </w:r>
      <w:r w:rsidRPr="00235FC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235FCE">
        <w:rPr>
          <w:rFonts w:cstheme="minorHAnsi"/>
          <w:sz w:val="24"/>
          <w:szCs w:val="24"/>
        </w:rPr>
        <w:lastRenderedPageBreak/>
        <w:t xml:space="preserve">spoke and taught diligently the things of the Lord (Stephen), knowing only the baptism of John.” Also a similar scripture is in Acts 18:26.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3</w:t>
      </w:r>
      <w:r w:rsidRPr="00235FCE">
        <w:rPr>
          <w:rFonts w:cstheme="minorHAnsi"/>
          <w:sz w:val="24"/>
          <w:szCs w:val="24"/>
          <w:vertAlign w:val="superscript"/>
        </w:rPr>
        <w:t>rd</w:t>
      </w:r>
      <w:r w:rsidRPr="00235FCE">
        <w:rPr>
          <w:rFonts w:cstheme="minorHAnsi"/>
          <w:sz w:val="24"/>
          <w:szCs w:val="24"/>
        </w:rPr>
        <w:t xml:space="preserve"> Law is called Testimonies which means “</w:t>
      </w:r>
      <w:r w:rsidRPr="00235FCE">
        <w:rPr>
          <w:rFonts w:cstheme="minorHAnsi"/>
          <w:b/>
          <w:sz w:val="24"/>
          <w:szCs w:val="24"/>
        </w:rPr>
        <w:t>The Speech Defense of the Lord Stephen</w:t>
      </w:r>
      <w:r w:rsidRPr="00235FCE">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35FCE">
        <w:rPr>
          <w:rFonts w:cstheme="minorHAnsi"/>
          <w:sz w:val="24"/>
          <w:szCs w:val="24"/>
          <w:vertAlign w:val="superscript"/>
        </w:rPr>
        <w:t>st</w:t>
      </w:r>
      <w:r w:rsidRPr="00235FCE">
        <w:rPr>
          <w:rFonts w:cstheme="minorHAnsi"/>
          <w:sz w:val="24"/>
          <w:szCs w:val="24"/>
        </w:rPr>
        <w:t xml:space="preserve"> Corinthians 1:6 declares “Even as the Testimony of (Jesus) Christ was confirmed in You…” In 1</w:t>
      </w:r>
      <w:r w:rsidRPr="00235FCE">
        <w:rPr>
          <w:rFonts w:cstheme="minorHAnsi"/>
          <w:sz w:val="24"/>
          <w:szCs w:val="24"/>
          <w:vertAlign w:val="superscript"/>
        </w:rPr>
        <w:t>st</w:t>
      </w:r>
      <w:r w:rsidRPr="00235FCE">
        <w:rPr>
          <w:rFonts w:cstheme="minorHAnsi"/>
          <w:sz w:val="24"/>
          <w:szCs w:val="24"/>
        </w:rPr>
        <w:t xml:space="preserve"> Corinthians 2:1 tells Us “And, I Brethren, when I came to You, came not with excellency of speech or of wisdom, declaring unto You the Testimony of God (Father Stephen).” In 2</w:t>
      </w:r>
      <w:r w:rsidRPr="00235FCE">
        <w:rPr>
          <w:rFonts w:cstheme="minorHAnsi"/>
          <w:sz w:val="24"/>
          <w:szCs w:val="24"/>
          <w:vertAlign w:val="superscript"/>
        </w:rPr>
        <w:t>nd</w:t>
      </w:r>
      <w:r w:rsidRPr="00235FC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235FCE">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D3788F" w:rsidRPr="00235FCE" w:rsidRDefault="00D3788F" w:rsidP="00D3788F">
      <w:pPr>
        <w:spacing w:line="480" w:lineRule="auto"/>
        <w:jc w:val="both"/>
        <w:rPr>
          <w:rFonts w:cstheme="minorHAnsi"/>
          <w:b/>
          <w:sz w:val="24"/>
          <w:szCs w:val="24"/>
        </w:rPr>
      </w:pPr>
      <w:r w:rsidRPr="00235FCE">
        <w:rPr>
          <w:rFonts w:cstheme="minorHAnsi"/>
          <w:sz w:val="24"/>
          <w:szCs w:val="24"/>
        </w:rPr>
        <w:t>The 4</w:t>
      </w:r>
      <w:r w:rsidRPr="00235FCE">
        <w:rPr>
          <w:rFonts w:cstheme="minorHAnsi"/>
          <w:sz w:val="24"/>
          <w:szCs w:val="24"/>
          <w:vertAlign w:val="superscript"/>
        </w:rPr>
        <w:t>th</w:t>
      </w:r>
      <w:r w:rsidRPr="00235FCE">
        <w:rPr>
          <w:rFonts w:cstheme="minorHAnsi"/>
          <w:sz w:val="24"/>
          <w:szCs w:val="24"/>
        </w:rPr>
        <w:t xml:space="preserve"> Law is called Stipulations which means “</w:t>
      </w:r>
      <w:r w:rsidRPr="00235FCE">
        <w:rPr>
          <w:rFonts w:cstheme="minorHAnsi"/>
          <w:b/>
          <w:sz w:val="24"/>
          <w:szCs w:val="24"/>
        </w:rPr>
        <w:t xml:space="preserve">To Demand or Bargain an Agreement with the </w:t>
      </w:r>
    </w:p>
    <w:p w:rsidR="00D3788F" w:rsidRPr="00235FCE" w:rsidRDefault="00D3788F" w:rsidP="00D3788F">
      <w:pPr>
        <w:spacing w:line="480" w:lineRule="auto"/>
        <w:jc w:val="both"/>
        <w:rPr>
          <w:rFonts w:cstheme="minorHAnsi"/>
          <w:sz w:val="24"/>
          <w:szCs w:val="24"/>
        </w:rPr>
      </w:pPr>
      <w:r w:rsidRPr="00235FCE">
        <w:rPr>
          <w:rFonts w:cstheme="minorHAnsi"/>
          <w:b/>
          <w:sz w:val="24"/>
          <w:szCs w:val="24"/>
        </w:rPr>
        <w:t>Father Stephen</w:t>
      </w:r>
      <w:r w:rsidRPr="00235FC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5</w:t>
      </w:r>
      <w:r w:rsidRPr="00235FCE">
        <w:rPr>
          <w:rFonts w:cstheme="minorHAnsi"/>
          <w:sz w:val="24"/>
          <w:szCs w:val="24"/>
          <w:vertAlign w:val="superscript"/>
        </w:rPr>
        <w:t>th</w:t>
      </w:r>
      <w:r w:rsidRPr="00235FCE">
        <w:rPr>
          <w:rFonts w:cstheme="minorHAnsi"/>
          <w:sz w:val="24"/>
          <w:szCs w:val="24"/>
        </w:rPr>
        <w:t xml:space="preserve"> Law is called Requirements which means “</w:t>
      </w:r>
      <w:r w:rsidRPr="00235FCE">
        <w:rPr>
          <w:rFonts w:cstheme="minorHAnsi"/>
          <w:b/>
          <w:sz w:val="24"/>
          <w:szCs w:val="24"/>
        </w:rPr>
        <w:t>Regard or Respect an Action, Instruction &amp; expect Someone to do something for the Father Stephen</w:t>
      </w:r>
      <w:r w:rsidRPr="00235FCE">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235FCE">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235FCE">
        <w:rPr>
          <w:rFonts w:cstheme="minorHAnsi"/>
          <w:sz w:val="24"/>
          <w:szCs w:val="24"/>
          <w:vertAlign w:val="superscript"/>
        </w:rPr>
        <w:t>nd</w:t>
      </w:r>
      <w:r w:rsidRPr="00235FC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35FCE">
        <w:rPr>
          <w:rFonts w:cstheme="minorHAnsi"/>
          <w:sz w:val="24"/>
          <w:szCs w:val="24"/>
          <w:vertAlign w:val="superscript"/>
        </w:rPr>
        <w:t>st</w:t>
      </w:r>
      <w:r w:rsidRPr="00235FCE">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6</w:t>
      </w:r>
      <w:r w:rsidRPr="00235FCE">
        <w:rPr>
          <w:rFonts w:cstheme="minorHAnsi"/>
          <w:sz w:val="24"/>
          <w:szCs w:val="24"/>
          <w:vertAlign w:val="superscript"/>
        </w:rPr>
        <w:t>th</w:t>
      </w:r>
      <w:r w:rsidRPr="00235FCE">
        <w:rPr>
          <w:rFonts w:cstheme="minorHAnsi"/>
          <w:sz w:val="24"/>
          <w:szCs w:val="24"/>
        </w:rPr>
        <w:t xml:space="preserve"> Law is called Precepts which means “</w:t>
      </w:r>
      <w:r w:rsidRPr="00235FCE">
        <w:rPr>
          <w:rFonts w:cstheme="minorHAnsi"/>
          <w:b/>
          <w:sz w:val="24"/>
          <w:szCs w:val="24"/>
        </w:rPr>
        <w:t>A specific Injunction as a separate charge in the Law from the Father Stephen</w:t>
      </w:r>
      <w:r w:rsidRPr="00235FCE">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235FCE">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35FCE">
        <w:rPr>
          <w:rFonts w:cstheme="minorHAnsi"/>
          <w:sz w:val="24"/>
          <w:szCs w:val="24"/>
          <w:vertAlign w:val="superscript"/>
        </w:rPr>
        <w:t>nd</w:t>
      </w:r>
      <w:r w:rsidRPr="00235FCE">
        <w:rPr>
          <w:rFonts w:cstheme="minorHAnsi"/>
          <w:sz w:val="24"/>
          <w:szCs w:val="24"/>
        </w:rPr>
        <w:t xml:space="preserve"> Esdras 16:76 says “‘And the guide of them who keep My…Precepts,’ says the LORD God (Father Stephen): ‘let not Your sins weigh You down, and let not Your iniquities lift up themselves.’”</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7</w:t>
      </w:r>
      <w:r w:rsidRPr="00235FCE">
        <w:rPr>
          <w:rFonts w:cstheme="minorHAnsi"/>
          <w:sz w:val="24"/>
          <w:szCs w:val="24"/>
          <w:vertAlign w:val="superscript"/>
        </w:rPr>
        <w:t>th</w:t>
      </w:r>
      <w:r w:rsidRPr="00235FCE">
        <w:rPr>
          <w:rFonts w:cstheme="minorHAnsi"/>
          <w:sz w:val="24"/>
          <w:szCs w:val="24"/>
        </w:rPr>
        <w:t xml:space="preserve"> Law is called Statutes which means “</w:t>
      </w:r>
      <w:r w:rsidRPr="00235FCE">
        <w:rPr>
          <w:rFonts w:cstheme="minorHAnsi"/>
          <w:b/>
          <w:sz w:val="24"/>
          <w:szCs w:val="24"/>
        </w:rPr>
        <w:t>A limitation of a certain jurisdictions of time (7 years) which rights cannot be enforced by legal action or offences cannot be punished by the Father Stephen</w:t>
      </w:r>
      <w:r w:rsidRPr="00235FCE">
        <w:rPr>
          <w:rFonts w:cstheme="minorHAnsi"/>
          <w:sz w:val="24"/>
          <w:szCs w:val="24"/>
        </w:rPr>
        <w:t xml:space="preserve">.” In Exodus 15:25 says “And He cried unto the LORD (STEPHEN), and the LORD </w:t>
      </w:r>
      <w:r w:rsidRPr="00235FCE">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35FCE">
        <w:rPr>
          <w:rFonts w:cstheme="minorHAnsi"/>
          <w:sz w:val="24"/>
          <w:szCs w:val="24"/>
          <w:vertAlign w:val="superscript"/>
        </w:rPr>
        <w:t>th</w:t>
      </w:r>
      <w:r w:rsidRPr="00235FCE">
        <w:rPr>
          <w:rFonts w:cstheme="minorHAnsi"/>
          <w:sz w:val="24"/>
          <w:szCs w:val="24"/>
        </w:rPr>
        <w:t xml:space="preserve"> month (July in Gregorian Calendar, September in Sacred Calendar &amp; March in Civil Calendar), on the 10</w:t>
      </w:r>
      <w:r w:rsidRPr="00235FCE">
        <w:rPr>
          <w:rFonts w:cstheme="minorHAnsi"/>
          <w:sz w:val="24"/>
          <w:szCs w:val="24"/>
          <w:vertAlign w:val="superscript"/>
        </w:rPr>
        <w:t>th</w:t>
      </w:r>
      <w:r w:rsidRPr="00235FC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235FCE">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235FCE">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235FCE">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35FCE">
        <w:rPr>
          <w:rFonts w:cstheme="minorHAnsi"/>
          <w:b/>
          <w:sz w:val="24"/>
          <w:szCs w:val="24"/>
        </w:rPr>
        <w:t>HE</w:t>
      </w:r>
      <w:r w:rsidRPr="00235FC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35FCE">
        <w:rPr>
          <w:rFonts w:cstheme="minorHAnsi"/>
          <w:b/>
          <w:sz w:val="24"/>
          <w:szCs w:val="24"/>
        </w:rPr>
        <w:t>QOPH</w:t>
      </w:r>
      <w:r w:rsidRPr="00235FCE">
        <w:rPr>
          <w:rFonts w:cstheme="minorHAnsi"/>
          <w:sz w:val="24"/>
          <w:szCs w:val="24"/>
        </w:rPr>
        <w:t xml:space="preserve">: “I cried with My whole heart, hear Me, O LORD (STEPHEN), I will keep thy Statutes.”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8</w:t>
      </w:r>
      <w:r w:rsidRPr="00235FCE">
        <w:rPr>
          <w:rFonts w:cstheme="minorHAnsi"/>
          <w:sz w:val="24"/>
          <w:szCs w:val="24"/>
          <w:vertAlign w:val="superscript"/>
        </w:rPr>
        <w:t>th</w:t>
      </w:r>
      <w:r w:rsidRPr="00235FCE">
        <w:rPr>
          <w:rFonts w:cstheme="minorHAnsi"/>
          <w:sz w:val="24"/>
          <w:szCs w:val="24"/>
        </w:rPr>
        <w:t xml:space="preserve"> Law is called Decrees which means “</w:t>
      </w:r>
      <w:r w:rsidRPr="00235FCE">
        <w:rPr>
          <w:rFonts w:cstheme="minorHAnsi"/>
          <w:b/>
          <w:sz w:val="24"/>
          <w:szCs w:val="24"/>
        </w:rPr>
        <w:t>A Official Royal Interdict, Law Sentence or Special Decree by Caesar that has the Force of Law to control the Laws of Nature in the World, by the LORD STEPHEN, as the King of the Earth</w:t>
      </w:r>
      <w:r w:rsidRPr="00235FCE">
        <w:rPr>
          <w:rFonts w:cstheme="minorHAnsi"/>
          <w:sz w:val="24"/>
          <w:szCs w:val="24"/>
        </w:rPr>
        <w:t xml:space="preserve">.” In Ezra 6:12 says “And may the God (Father Stephen) </w:t>
      </w:r>
      <w:r w:rsidRPr="00235FCE">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9</w:t>
      </w:r>
      <w:r w:rsidRPr="00235FCE">
        <w:rPr>
          <w:rFonts w:cstheme="minorHAnsi"/>
          <w:sz w:val="24"/>
          <w:szCs w:val="24"/>
          <w:vertAlign w:val="superscript"/>
        </w:rPr>
        <w:t>th</w:t>
      </w:r>
      <w:r w:rsidRPr="00235FCE">
        <w:rPr>
          <w:rFonts w:cstheme="minorHAnsi"/>
          <w:sz w:val="24"/>
          <w:szCs w:val="24"/>
        </w:rPr>
        <w:t xml:space="preserve"> Law is called Ordinances which means “</w:t>
      </w:r>
      <w:r w:rsidRPr="00235FCE">
        <w:rPr>
          <w:rFonts w:cstheme="minorHAnsi"/>
          <w:b/>
          <w:sz w:val="24"/>
          <w:szCs w:val="24"/>
        </w:rPr>
        <w:t>A Royal Law of the Supreme Authority of Sacraments in the Lord Stephen’s Baptisms and the Lord Stephen’s Supper</w:t>
      </w:r>
      <w:r w:rsidRPr="00235FCE">
        <w:rPr>
          <w:rFonts w:cstheme="minorHAnsi"/>
          <w:sz w:val="24"/>
          <w:szCs w:val="24"/>
        </w:rPr>
        <w:t>.” If You have any questions on the 10 Baptisms, You must get My book called “</w:t>
      </w:r>
      <w:r w:rsidR="00B93A4C" w:rsidRPr="00235FCE">
        <w:rPr>
          <w:rFonts w:cstheme="minorHAnsi"/>
          <w:b/>
          <w:sz w:val="24"/>
          <w:szCs w:val="24"/>
        </w:rPr>
        <w:t>What are t</w:t>
      </w:r>
      <w:r w:rsidRPr="00235FCE">
        <w:rPr>
          <w:rFonts w:cstheme="minorHAnsi"/>
          <w:b/>
          <w:sz w:val="24"/>
          <w:szCs w:val="24"/>
        </w:rPr>
        <w:t xml:space="preserve">he </w:t>
      </w:r>
      <w:r w:rsidR="00B93A4C" w:rsidRPr="00235FCE">
        <w:rPr>
          <w:rFonts w:cstheme="minorHAnsi"/>
          <w:b/>
          <w:sz w:val="24"/>
          <w:szCs w:val="24"/>
        </w:rPr>
        <w:t xml:space="preserve">Father Stephen’s </w:t>
      </w:r>
      <w:r w:rsidRPr="00235FCE">
        <w:rPr>
          <w:rFonts w:cstheme="minorHAnsi"/>
          <w:b/>
          <w:sz w:val="24"/>
          <w:szCs w:val="24"/>
        </w:rPr>
        <w:t>Ten Baptisms in the Christian Era</w:t>
      </w:r>
      <w:r w:rsidRPr="00235FC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35FCE">
        <w:rPr>
          <w:rFonts w:cstheme="minorHAnsi"/>
          <w:sz w:val="24"/>
          <w:szCs w:val="24"/>
          <w:vertAlign w:val="superscript"/>
        </w:rPr>
        <w:t>st</w:t>
      </w:r>
      <w:r w:rsidRPr="00235FC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235FCE">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235FCE">
        <w:rPr>
          <w:rFonts w:cstheme="minorHAnsi"/>
          <w:sz w:val="24"/>
          <w:szCs w:val="24"/>
        </w:rPr>
        <w:lastRenderedPageBreak/>
        <w:t>declares “Whosoever therefore resists the Power (Authority), resists the Ordinance of God (Father Stephen): and they that resist shall receive to themselves (Eternal) Damnation.”  In 1</w:t>
      </w:r>
      <w:r w:rsidRPr="00235FCE">
        <w:rPr>
          <w:rFonts w:cstheme="minorHAnsi"/>
          <w:sz w:val="24"/>
          <w:szCs w:val="24"/>
          <w:vertAlign w:val="superscript"/>
        </w:rPr>
        <w:t>st</w:t>
      </w:r>
      <w:r w:rsidRPr="00235FC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10</w:t>
      </w:r>
      <w:r w:rsidRPr="00235FCE">
        <w:rPr>
          <w:rFonts w:cstheme="minorHAnsi"/>
          <w:sz w:val="24"/>
          <w:szCs w:val="24"/>
          <w:vertAlign w:val="superscript"/>
        </w:rPr>
        <w:t>th</w:t>
      </w:r>
      <w:r w:rsidRPr="00235FCE">
        <w:rPr>
          <w:rFonts w:cstheme="minorHAnsi"/>
          <w:sz w:val="24"/>
          <w:szCs w:val="24"/>
        </w:rPr>
        <w:t xml:space="preserve"> Law is called Commands which means “</w:t>
      </w:r>
      <w:r w:rsidRPr="00235FCE">
        <w:rPr>
          <w:rFonts w:cstheme="minorHAnsi"/>
          <w:b/>
          <w:sz w:val="24"/>
          <w:szCs w:val="24"/>
        </w:rPr>
        <w:t>To Agape Love the Lord Stephen in Omni-Benevolence</w:t>
      </w:r>
      <w:r w:rsidRPr="00235FCE">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235FCE">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235FCE">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235FCE">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235FCE">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35FCE">
        <w:rPr>
          <w:rFonts w:cstheme="minorHAnsi"/>
          <w:b/>
          <w:sz w:val="24"/>
          <w:szCs w:val="24"/>
        </w:rPr>
        <w:t>THE HOLY CROWN</w:t>
      </w:r>
      <w:r w:rsidRPr="00235FCE">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235FCE">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235FCE">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235FCE">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235FCE">
        <w:rPr>
          <w:rFonts w:cstheme="minorHAnsi"/>
          <w:sz w:val="24"/>
          <w:szCs w:val="24"/>
          <w:vertAlign w:val="superscript"/>
        </w:rPr>
        <w:t>th</w:t>
      </w:r>
      <w:r w:rsidRPr="00235FCE">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235FCE">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235FCE">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235FCE">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235FCE">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235FCE">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235FCE">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235FCE">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235FCE">
        <w:rPr>
          <w:rFonts w:cstheme="minorHAnsi"/>
          <w:b/>
          <w:sz w:val="24"/>
          <w:szCs w:val="24"/>
        </w:rPr>
        <w:t>Head</w:t>
      </w:r>
      <w:r w:rsidRPr="00235FCE">
        <w:rPr>
          <w:rFonts w:cstheme="minorHAnsi"/>
          <w:sz w:val="24"/>
          <w:szCs w:val="24"/>
        </w:rPr>
        <w:t xml:space="preserve">, and not the </w:t>
      </w:r>
      <w:r w:rsidRPr="00235FCE">
        <w:rPr>
          <w:rFonts w:cstheme="minorHAnsi"/>
          <w:b/>
          <w:sz w:val="24"/>
          <w:szCs w:val="24"/>
        </w:rPr>
        <w:t>Tail</w:t>
      </w:r>
      <w:r w:rsidRPr="00235FCE">
        <w:rPr>
          <w:rFonts w:cstheme="minorHAnsi"/>
          <w:sz w:val="24"/>
          <w:szCs w:val="24"/>
        </w:rPr>
        <w:t xml:space="preserve">, and thou shall be </w:t>
      </w:r>
      <w:r w:rsidRPr="00235FCE">
        <w:rPr>
          <w:rFonts w:cstheme="minorHAnsi"/>
          <w:b/>
          <w:sz w:val="24"/>
          <w:szCs w:val="24"/>
        </w:rPr>
        <w:t>Above</w:t>
      </w:r>
      <w:r w:rsidRPr="00235FCE">
        <w:rPr>
          <w:rFonts w:cstheme="minorHAnsi"/>
          <w:sz w:val="24"/>
          <w:szCs w:val="24"/>
        </w:rPr>
        <w:t xml:space="preserve"> only, and thou shall not be </w:t>
      </w:r>
      <w:r w:rsidRPr="00235FCE">
        <w:rPr>
          <w:rFonts w:cstheme="minorHAnsi"/>
          <w:b/>
          <w:sz w:val="24"/>
          <w:szCs w:val="24"/>
        </w:rPr>
        <w:t>Beneath</w:t>
      </w:r>
      <w:r w:rsidRPr="00235FCE">
        <w:rPr>
          <w:rFonts w:cstheme="minorHAnsi"/>
          <w:sz w:val="24"/>
          <w:szCs w:val="24"/>
        </w:rPr>
        <w:t xml:space="preserve">, if </w:t>
      </w:r>
      <w:r w:rsidRPr="00235FCE">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235FCE">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35FCE">
        <w:rPr>
          <w:rFonts w:cstheme="minorHAnsi"/>
          <w:sz w:val="24"/>
          <w:szCs w:val="24"/>
          <w:vertAlign w:val="superscript"/>
        </w:rPr>
        <w:t>st</w:t>
      </w:r>
      <w:r w:rsidRPr="00235FCE">
        <w:rPr>
          <w:rFonts w:cstheme="minorHAnsi"/>
          <w:sz w:val="24"/>
          <w:szCs w:val="24"/>
        </w:rPr>
        <w:t xml:space="preserve"> Esdras 5:71 says “We Ourselves alone will build unto the Lord (Stephen) of Israel, according as Cyrus the King of the Persians commanded Us.” In 1</w:t>
      </w:r>
      <w:r w:rsidRPr="00235FCE">
        <w:rPr>
          <w:rFonts w:cstheme="minorHAnsi"/>
          <w:sz w:val="24"/>
          <w:szCs w:val="24"/>
          <w:vertAlign w:val="superscript"/>
        </w:rPr>
        <w:t>st</w:t>
      </w:r>
      <w:r w:rsidRPr="00235FCE">
        <w:rPr>
          <w:rFonts w:cstheme="minorHAnsi"/>
          <w:sz w:val="24"/>
          <w:szCs w:val="24"/>
        </w:rPr>
        <w:t xml:space="preserve"> Esdras 6:24 declares “In the first year of the Reign of Cyrus, King Cyrus commanded that the House of the Lord (Stephen) at Jerusalem should be built again, where they do sacrifice </w:t>
      </w:r>
      <w:r w:rsidRPr="00235FCE">
        <w:rPr>
          <w:rFonts w:cstheme="minorHAnsi"/>
          <w:sz w:val="24"/>
          <w:szCs w:val="24"/>
        </w:rPr>
        <w:lastRenderedPageBreak/>
        <w:t>with continual fire…” Also similar scriptures are in 1</w:t>
      </w:r>
      <w:r w:rsidRPr="00235FCE">
        <w:rPr>
          <w:rFonts w:cstheme="minorHAnsi"/>
          <w:sz w:val="24"/>
          <w:szCs w:val="24"/>
          <w:vertAlign w:val="superscript"/>
        </w:rPr>
        <w:t>st</w:t>
      </w:r>
      <w:r w:rsidRPr="00235FCE">
        <w:rPr>
          <w:rFonts w:cstheme="minorHAnsi"/>
          <w:sz w:val="24"/>
          <w:szCs w:val="24"/>
        </w:rPr>
        <w:t xml:space="preserve"> Esdras 6:27-28. In 1</w:t>
      </w:r>
      <w:r w:rsidRPr="00235FCE">
        <w:rPr>
          <w:rFonts w:cstheme="minorHAnsi"/>
          <w:sz w:val="24"/>
          <w:szCs w:val="24"/>
          <w:vertAlign w:val="superscript"/>
        </w:rPr>
        <w:t>st</w:t>
      </w:r>
      <w:r w:rsidRPr="00235FC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35FCE">
        <w:rPr>
          <w:rFonts w:cstheme="minorHAnsi"/>
          <w:sz w:val="24"/>
          <w:szCs w:val="24"/>
          <w:vertAlign w:val="superscript"/>
        </w:rPr>
        <w:t>nd</w:t>
      </w:r>
      <w:r w:rsidRPr="00235FC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235FCE">
        <w:rPr>
          <w:rFonts w:cstheme="minorHAnsi"/>
          <w:sz w:val="24"/>
          <w:szCs w:val="24"/>
          <w:vertAlign w:val="superscript"/>
        </w:rPr>
        <w:t>nd</w:t>
      </w:r>
      <w:r w:rsidRPr="00235FC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35FCE">
        <w:rPr>
          <w:rFonts w:cstheme="minorHAnsi"/>
          <w:sz w:val="24"/>
          <w:szCs w:val="24"/>
          <w:vertAlign w:val="superscript"/>
        </w:rPr>
        <w:t>nd</w:t>
      </w:r>
      <w:r w:rsidRPr="00235FC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235FCE">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235FCE">
        <w:rPr>
          <w:rFonts w:cstheme="minorHAnsi"/>
          <w:sz w:val="24"/>
          <w:szCs w:val="24"/>
          <w:vertAlign w:val="superscript"/>
        </w:rPr>
        <w:t>nd</w:t>
      </w:r>
      <w:r w:rsidRPr="00235FCE">
        <w:rPr>
          <w:rFonts w:cstheme="minorHAnsi"/>
          <w:sz w:val="24"/>
          <w:szCs w:val="24"/>
        </w:rPr>
        <w:t xml:space="preserve"> Maccabees 2:4 states “It was also contained in the same writing, that the Prophet, being Warned of God (Father Stephen), commanded the Tabernacle and the Ark to go </w:t>
      </w:r>
      <w:r w:rsidRPr="00235FCE">
        <w:rPr>
          <w:rFonts w:cstheme="minorHAnsi"/>
          <w:sz w:val="24"/>
          <w:szCs w:val="24"/>
        </w:rPr>
        <w:lastRenderedPageBreak/>
        <w:t>with Him, as He went forth into the Mountain, where Moses climbed up, and saw the Heritage of God (Father Stephen).” In 2</w:t>
      </w:r>
      <w:r w:rsidRPr="00235FCE">
        <w:rPr>
          <w:rFonts w:cstheme="minorHAnsi"/>
          <w:sz w:val="24"/>
          <w:szCs w:val="24"/>
          <w:vertAlign w:val="superscript"/>
        </w:rPr>
        <w:t>nd</w:t>
      </w:r>
      <w:r w:rsidRPr="00235FC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235FCE">
        <w:rPr>
          <w:rFonts w:cstheme="minorHAnsi"/>
          <w:sz w:val="24"/>
          <w:szCs w:val="24"/>
          <w:vertAlign w:val="superscript"/>
        </w:rPr>
        <w:t>nd</w:t>
      </w:r>
      <w:r w:rsidRPr="00235FC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35FCE">
        <w:rPr>
          <w:rFonts w:cstheme="minorHAnsi"/>
          <w:sz w:val="24"/>
          <w:szCs w:val="24"/>
          <w:vertAlign w:val="superscript"/>
        </w:rPr>
        <w:t>nd</w:t>
      </w:r>
      <w:r w:rsidRPr="00235FCE">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35FCE">
        <w:rPr>
          <w:rFonts w:cstheme="minorHAnsi"/>
          <w:sz w:val="24"/>
          <w:szCs w:val="24"/>
          <w:vertAlign w:val="superscript"/>
        </w:rPr>
        <w:t>st</w:t>
      </w:r>
      <w:r w:rsidRPr="00235FCE">
        <w:rPr>
          <w:rFonts w:cstheme="minorHAnsi"/>
          <w:sz w:val="24"/>
          <w:szCs w:val="24"/>
        </w:rPr>
        <w:t xml:space="preserve"> Corinthians 7:10 it declares “And unto the married I command, yet not I but the Lord (Stephen), let not the Wife depart from Her Husband.” In 2</w:t>
      </w:r>
      <w:r w:rsidRPr="00235FCE">
        <w:rPr>
          <w:rFonts w:cstheme="minorHAnsi"/>
          <w:sz w:val="24"/>
          <w:szCs w:val="24"/>
          <w:vertAlign w:val="superscript"/>
        </w:rPr>
        <w:t>nd</w:t>
      </w:r>
      <w:r w:rsidRPr="00235FC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235FCE">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In the 11</w:t>
      </w:r>
      <w:r w:rsidRPr="00235FCE">
        <w:rPr>
          <w:rFonts w:cstheme="minorHAnsi"/>
          <w:sz w:val="24"/>
          <w:szCs w:val="24"/>
          <w:vertAlign w:val="superscript"/>
        </w:rPr>
        <w:t>th</w:t>
      </w:r>
      <w:r w:rsidRPr="00235FCE">
        <w:rPr>
          <w:rFonts w:cstheme="minorHAnsi"/>
          <w:sz w:val="24"/>
          <w:szCs w:val="24"/>
        </w:rPr>
        <w:t xml:space="preserve"> Law is called Judgments which means “</w:t>
      </w:r>
      <w:r w:rsidRPr="00235FCE">
        <w:rPr>
          <w:rFonts w:cstheme="minorHAnsi"/>
          <w:b/>
          <w:sz w:val="24"/>
          <w:szCs w:val="24"/>
        </w:rPr>
        <w:t>The Father Stephen’s Justice who declares His Creations to act Justly and Morally</w:t>
      </w:r>
      <w:r w:rsidRPr="00235FCE">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235FCE">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235FCE">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235FCE">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235FCE">
        <w:rPr>
          <w:rFonts w:cstheme="minorHAnsi"/>
          <w:b/>
          <w:sz w:val="24"/>
          <w:szCs w:val="24"/>
        </w:rPr>
        <w:t xml:space="preserve">JUDGE </w:t>
      </w:r>
      <w:r w:rsidRPr="00235FCE">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35FCE">
        <w:rPr>
          <w:rFonts w:cstheme="minorHAnsi"/>
          <w:b/>
          <w:sz w:val="24"/>
          <w:szCs w:val="24"/>
        </w:rPr>
        <w:t>JUDGE (VINDICATE)</w:t>
      </w:r>
      <w:r w:rsidRPr="00235FC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235FCE">
        <w:rPr>
          <w:rFonts w:cstheme="minorHAnsi"/>
          <w:b/>
          <w:sz w:val="24"/>
          <w:szCs w:val="24"/>
        </w:rPr>
        <w:t>SAVE</w:t>
      </w:r>
      <w:r w:rsidRPr="00235FCE">
        <w:rPr>
          <w:rFonts w:cstheme="minorHAnsi"/>
          <w:sz w:val="24"/>
          <w:szCs w:val="24"/>
        </w:rPr>
        <w:t xml:space="preserve"> Me, O God (Father Stephen), by thy name, and judge </w:t>
      </w:r>
      <w:r w:rsidRPr="00235FCE">
        <w:rPr>
          <w:rFonts w:cstheme="minorHAnsi"/>
          <w:sz w:val="24"/>
          <w:szCs w:val="24"/>
        </w:rPr>
        <w:lastRenderedPageBreak/>
        <w:t>Me by thy strength.” In Psalms 72:1 declares “</w:t>
      </w:r>
      <w:r w:rsidRPr="00235FCE">
        <w:rPr>
          <w:rFonts w:cstheme="minorHAnsi"/>
          <w:b/>
          <w:sz w:val="24"/>
          <w:szCs w:val="24"/>
        </w:rPr>
        <w:t xml:space="preserve">GIVE </w:t>
      </w:r>
      <w:r w:rsidRPr="00235FCE">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35FCE">
        <w:rPr>
          <w:rFonts w:cstheme="minorHAnsi"/>
          <w:b/>
          <w:sz w:val="24"/>
          <w:szCs w:val="24"/>
        </w:rPr>
        <w:t>I WILL</w:t>
      </w:r>
      <w:r w:rsidRPr="00235FC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235FCE">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235FCE">
        <w:rPr>
          <w:rFonts w:cstheme="minorHAnsi"/>
          <w:sz w:val="24"/>
          <w:szCs w:val="24"/>
        </w:rPr>
        <w:lastRenderedPageBreak/>
        <w:t>Stephen) will being thee into judgment.” Also a similar scripture is in Ecclesiastes 12:14. In 1</w:t>
      </w:r>
      <w:r w:rsidRPr="00235FCE">
        <w:rPr>
          <w:rFonts w:cstheme="minorHAnsi"/>
          <w:sz w:val="24"/>
          <w:szCs w:val="24"/>
          <w:vertAlign w:val="superscript"/>
        </w:rPr>
        <w:t>st</w:t>
      </w:r>
      <w:r w:rsidRPr="00235FCE">
        <w:rPr>
          <w:rFonts w:cstheme="minorHAnsi"/>
          <w:sz w:val="24"/>
          <w:szCs w:val="24"/>
        </w:rPr>
        <w:t xml:space="preserve"> Esdras 4:40 says “Neither in Her is any unrighteousness, and She is the strength, Kingdom, power and majesty, of all ages. Blessed be the God (Father Stephen) of Truth!” In 1</w:t>
      </w:r>
      <w:r w:rsidRPr="00235FCE">
        <w:rPr>
          <w:rFonts w:cstheme="minorHAnsi"/>
          <w:sz w:val="24"/>
          <w:szCs w:val="24"/>
          <w:vertAlign w:val="superscript"/>
        </w:rPr>
        <w:t>st</w:t>
      </w:r>
      <w:r w:rsidRPr="00235FCE">
        <w:rPr>
          <w:rFonts w:cstheme="minorHAnsi"/>
          <w:sz w:val="24"/>
          <w:szCs w:val="24"/>
        </w:rPr>
        <w:t xml:space="preserve"> Esdras 8:7 states “For Esdras had very great skill…but taught all Israel the…judgments.” In 2</w:t>
      </w:r>
      <w:r w:rsidRPr="00235FCE">
        <w:rPr>
          <w:rFonts w:cstheme="minorHAnsi"/>
          <w:sz w:val="24"/>
          <w:szCs w:val="24"/>
          <w:vertAlign w:val="superscript"/>
        </w:rPr>
        <w:t>nd</w:t>
      </w:r>
      <w:r w:rsidRPr="00235FC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235FCE">
        <w:rPr>
          <w:rFonts w:cstheme="minorHAnsi"/>
          <w:sz w:val="24"/>
          <w:szCs w:val="24"/>
          <w:vertAlign w:val="superscript"/>
        </w:rPr>
        <w:t>nd</w:t>
      </w:r>
      <w:r w:rsidRPr="00235FCE">
        <w:rPr>
          <w:rFonts w:cstheme="minorHAnsi"/>
          <w:sz w:val="24"/>
          <w:szCs w:val="24"/>
        </w:rPr>
        <w:t xml:space="preserve"> Esdras 7:19 mentions “And He said unto Me, ‘There is no Judge above God (Father Stephen), and none that has understanding above the Highest (Father Stephen).” In 2</w:t>
      </w:r>
      <w:r w:rsidRPr="00235FCE">
        <w:rPr>
          <w:rFonts w:cstheme="minorHAnsi"/>
          <w:sz w:val="24"/>
          <w:szCs w:val="24"/>
          <w:vertAlign w:val="superscript"/>
        </w:rPr>
        <w:t>nd</w:t>
      </w:r>
      <w:r w:rsidRPr="00235FCE">
        <w:rPr>
          <w:rFonts w:cstheme="minorHAnsi"/>
          <w:sz w:val="24"/>
          <w:szCs w:val="24"/>
        </w:rPr>
        <w:t xml:space="preserve"> Esdras 7:33 declares “And the Most High (Father Stephen) shall appear upon the Seat of Judgment, and misery shall pass away, and the longsuffering shall have an end.” In 2</w:t>
      </w:r>
      <w:r w:rsidRPr="00235FCE">
        <w:rPr>
          <w:rFonts w:cstheme="minorHAnsi"/>
          <w:sz w:val="24"/>
          <w:szCs w:val="24"/>
          <w:vertAlign w:val="superscript"/>
        </w:rPr>
        <w:t>nd</w:t>
      </w:r>
      <w:r w:rsidRPr="00235FC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235FCE">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35FCE">
        <w:rPr>
          <w:rFonts w:cstheme="minorHAnsi"/>
          <w:sz w:val="24"/>
          <w:szCs w:val="24"/>
          <w:vertAlign w:val="superscript"/>
        </w:rPr>
        <w:t>nd</w:t>
      </w:r>
      <w:r w:rsidRPr="00235FCE">
        <w:rPr>
          <w:rFonts w:cstheme="minorHAnsi"/>
          <w:sz w:val="24"/>
          <w:szCs w:val="24"/>
        </w:rPr>
        <w:t xml:space="preserve"> Maccabees 7:35 states “For thou hast not yet escaped the Judgment of Almighty God (Father Stephen), who sees all things.” In 2</w:t>
      </w:r>
      <w:r w:rsidRPr="00235FCE">
        <w:rPr>
          <w:rFonts w:cstheme="minorHAnsi"/>
          <w:sz w:val="24"/>
          <w:szCs w:val="24"/>
          <w:vertAlign w:val="superscript"/>
        </w:rPr>
        <w:t>nd</w:t>
      </w:r>
      <w:r w:rsidRPr="00235FC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235FCE">
        <w:rPr>
          <w:rFonts w:cstheme="minorHAnsi"/>
          <w:sz w:val="24"/>
          <w:szCs w:val="24"/>
          <w:vertAlign w:val="superscript"/>
        </w:rPr>
        <w:t xml:space="preserve">nd </w:t>
      </w:r>
      <w:r w:rsidRPr="00235FCE">
        <w:rPr>
          <w:rFonts w:cstheme="minorHAnsi"/>
          <w:sz w:val="24"/>
          <w:szCs w:val="24"/>
        </w:rPr>
        <w:t xml:space="preserve">Maccabees 9:4 mentions “…Therefore commanded He His Chariot-Man to drive without ceasing, and to dispatch the journey, the </w:t>
      </w:r>
      <w:r w:rsidRPr="00235FCE">
        <w:rPr>
          <w:rFonts w:cstheme="minorHAnsi"/>
          <w:sz w:val="24"/>
          <w:szCs w:val="24"/>
        </w:rPr>
        <w:lastRenderedPageBreak/>
        <w:t>Judgment of God (Father Stephen) now following Him, For He had spoken proudly in this sort, that He would come to Jerusalem and make it a common burying place of the Jews.” In 2</w:t>
      </w:r>
      <w:r w:rsidRPr="00235FCE">
        <w:rPr>
          <w:rFonts w:cstheme="minorHAnsi"/>
          <w:sz w:val="24"/>
          <w:szCs w:val="24"/>
          <w:vertAlign w:val="superscript"/>
        </w:rPr>
        <w:t>nd</w:t>
      </w:r>
      <w:r w:rsidRPr="00235FC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35FCE">
        <w:rPr>
          <w:rFonts w:cstheme="minorHAnsi"/>
          <w:sz w:val="24"/>
          <w:szCs w:val="24"/>
          <w:vertAlign w:val="superscript"/>
        </w:rPr>
        <w:t>nd</w:t>
      </w:r>
      <w:r w:rsidRPr="00235FC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235FCE">
        <w:rPr>
          <w:rFonts w:cstheme="minorHAnsi"/>
          <w:sz w:val="24"/>
          <w:szCs w:val="24"/>
          <w:vertAlign w:val="superscript"/>
        </w:rPr>
        <w:t>nd</w:t>
      </w:r>
      <w:r w:rsidRPr="00235FCE">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35FCE">
        <w:rPr>
          <w:rFonts w:cstheme="minorHAnsi"/>
          <w:sz w:val="24"/>
          <w:szCs w:val="24"/>
          <w:vertAlign w:val="superscript"/>
        </w:rPr>
        <w:t>st</w:t>
      </w:r>
      <w:r w:rsidRPr="00235FC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235FCE">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35FCE">
        <w:rPr>
          <w:rFonts w:cstheme="minorHAnsi"/>
          <w:sz w:val="24"/>
          <w:szCs w:val="24"/>
          <w:vertAlign w:val="superscript"/>
        </w:rPr>
        <w:t>nd</w:t>
      </w:r>
      <w:r w:rsidRPr="00235FCE">
        <w:rPr>
          <w:rFonts w:cstheme="minorHAnsi"/>
          <w:sz w:val="24"/>
          <w:szCs w:val="24"/>
        </w:rPr>
        <w:t xml:space="preserve"> Corinthians 5:10. In 1</w:t>
      </w:r>
      <w:r w:rsidRPr="00235FCE">
        <w:rPr>
          <w:rFonts w:cstheme="minorHAnsi"/>
          <w:sz w:val="24"/>
          <w:szCs w:val="24"/>
          <w:vertAlign w:val="superscript"/>
        </w:rPr>
        <w:t>st</w:t>
      </w:r>
      <w:r w:rsidRPr="00235FC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235FCE">
        <w:rPr>
          <w:rFonts w:cstheme="minorHAnsi"/>
          <w:sz w:val="24"/>
          <w:szCs w:val="24"/>
          <w:vertAlign w:val="superscript"/>
        </w:rPr>
        <w:t>st</w:t>
      </w:r>
      <w:r w:rsidRPr="00235FCE">
        <w:rPr>
          <w:rFonts w:cstheme="minorHAnsi"/>
          <w:sz w:val="24"/>
          <w:szCs w:val="24"/>
        </w:rPr>
        <w:t xml:space="preserve"> Corinthians 2:15 mentions “But He that is spiritual (Father Stephen as the Spirit of God in John 4:24; Acts 2:17-7:59 &amp; 1</w:t>
      </w:r>
      <w:r w:rsidRPr="00235FCE">
        <w:rPr>
          <w:rFonts w:cstheme="minorHAnsi"/>
          <w:sz w:val="24"/>
          <w:szCs w:val="24"/>
          <w:vertAlign w:val="superscript"/>
        </w:rPr>
        <w:t>st</w:t>
      </w:r>
      <w:r w:rsidRPr="00235FCE">
        <w:rPr>
          <w:rFonts w:cstheme="minorHAnsi"/>
          <w:sz w:val="24"/>
          <w:szCs w:val="24"/>
        </w:rPr>
        <w:t xml:space="preserve"> John 5:6-13) Judges all things, yet He Himself is Judged of no Man.” In 1</w:t>
      </w:r>
      <w:r w:rsidRPr="00235FCE">
        <w:rPr>
          <w:rFonts w:cstheme="minorHAnsi"/>
          <w:sz w:val="24"/>
          <w:szCs w:val="24"/>
          <w:vertAlign w:val="superscript"/>
        </w:rPr>
        <w:t>st</w:t>
      </w:r>
      <w:r w:rsidRPr="00235FCE">
        <w:rPr>
          <w:rFonts w:cstheme="minorHAnsi"/>
          <w:sz w:val="24"/>
          <w:szCs w:val="24"/>
        </w:rPr>
        <w:t xml:space="preserve"> Corinthians 11:32 declares “But when We are Judged, We are Chastened of the Lord (Stephen), that We should not be condemned with the World.” In 2</w:t>
      </w:r>
      <w:r w:rsidRPr="00235FCE">
        <w:rPr>
          <w:rFonts w:cstheme="minorHAnsi"/>
          <w:sz w:val="24"/>
          <w:szCs w:val="24"/>
          <w:vertAlign w:val="superscript"/>
        </w:rPr>
        <w:t>nd</w:t>
      </w:r>
      <w:r w:rsidRPr="00235FC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35FCE">
        <w:rPr>
          <w:rFonts w:cstheme="minorHAnsi"/>
          <w:sz w:val="24"/>
          <w:szCs w:val="24"/>
          <w:vertAlign w:val="superscript"/>
        </w:rPr>
        <w:t>nd</w:t>
      </w:r>
      <w:r w:rsidRPr="00235FCE">
        <w:rPr>
          <w:rFonts w:cstheme="minorHAnsi"/>
          <w:sz w:val="24"/>
          <w:szCs w:val="24"/>
        </w:rPr>
        <w:t xml:space="preserve"> Timothy 4:1 says “I charge thee therefore before God (Father Stephen), and the Lord Jesus Christ, who shall Judge the Quick and the Dead at His appearing and His Kingdom.” In 2</w:t>
      </w:r>
      <w:r w:rsidRPr="00235FCE">
        <w:rPr>
          <w:rFonts w:cstheme="minorHAnsi"/>
          <w:sz w:val="24"/>
          <w:szCs w:val="24"/>
          <w:vertAlign w:val="superscript"/>
        </w:rPr>
        <w:t>nd</w:t>
      </w:r>
      <w:r w:rsidRPr="00235FC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235FCE">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235FCE">
        <w:rPr>
          <w:rFonts w:cstheme="minorHAnsi"/>
          <w:sz w:val="24"/>
          <w:szCs w:val="24"/>
          <w:vertAlign w:val="superscript"/>
        </w:rPr>
        <w:t>nd</w:t>
      </w:r>
      <w:r w:rsidRPr="00235FC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35FCE">
        <w:rPr>
          <w:rFonts w:cstheme="minorHAnsi"/>
          <w:sz w:val="24"/>
          <w:szCs w:val="24"/>
          <w:vertAlign w:val="superscript"/>
        </w:rPr>
        <w:t>nd</w:t>
      </w:r>
      <w:r w:rsidRPr="00235FC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235FCE">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12</w:t>
      </w:r>
      <w:r w:rsidRPr="00235FCE">
        <w:rPr>
          <w:rFonts w:cstheme="minorHAnsi"/>
          <w:sz w:val="24"/>
          <w:szCs w:val="24"/>
          <w:vertAlign w:val="superscript"/>
        </w:rPr>
        <w:t>th</w:t>
      </w:r>
      <w:r w:rsidRPr="00235FCE">
        <w:rPr>
          <w:rFonts w:cstheme="minorHAnsi"/>
          <w:sz w:val="24"/>
          <w:szCs w:val="24"/>
        </w:rPr>
        <w:t xml:space="preserve"> Law is called Words which means “</w:t>
      </w:r>
      <w:r w:rsidRPr="00235FCE">
        <w:rPr>
          <w:rFonts w:cstheme="minorHAnsi"/>
          <w:b/>
          <w:sz w:val="24"/>
          <w:szCs w:val="24"/>
        </w:rPr>
        <w:t>The Father Stephen’s Communication of His Word to His Creatures in the Universe</w:t>
      </w:r>
      <w:r w:rsidRPr="00235FCE">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235FCE">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235FCE">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235FCE">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35FCE">
        <w:rPr>
          <w:rFonts w:cstheme="minorHAnsi"/>
          <w:b/>
          <w:sz w:val="24"/>
          <w:szCs w:val="24"/>
        </w:rPr>
        <w:t>BETH</w:t>
      </w:r>
      <w:r w:rsidRPr="00235FCE">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35FCE">
        <w:rPr>
          <w:rFonts w:cstheme="minorHAnsi"/>
          <w:b/>
          <w:sz w:val="24"/>
          <w:szCs w:val="24"/>
        </w:rPr>
        <w:t>GIMEL</w:t>
      </w:r>
      <w:r w:rsidRPr="00235FCE">
        <w:rPr>
          <w:rFonts w:cstheme="minorHAnsi"/>
          <w:sz w:val="24"/>
          <w:szCs w:val="24"/>
        </w:rPr>
        <w:t>: Deal bountifully with thy servant, that I may live, and keep thy Word.” In Psalms 119:25 says “</w:t>
      </w:r>
      <w:r w:rsidRPr="00235FCE">
        <w:rPr>
          <w:rFonts w:cstheme="minorHAnsi"/>
          <w:b/>
          <w:sz w:val="24"/>
          <w:szCs w:val="24"/>
        </w:rPr>
        <w:t>DALETH</w:t>
      </w:r>
      <w:r w:rsidRPr="00235FC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35FCE">
        <w:rPr>
          <w:rFonts w:cstheme="minorHAnsi"/>
          <w:b/>
          <w:sz w:val="24"/>
          <w:szCs w:val="24"/>
        </w:rPr>
        <w:t>WAW</w:t>
      </w:r>
      <w:r w:rsidRPr="00235FCE">
        <w:rPr>
          <w:rFonts w:cstheme="minorHAnsi"/>
          <w:sz w:val="24"/>
          <w:szCs w:val="24"/>
        </w:rPr>
        <w:t>: Let Thy mercies come also unto Me, O LORD (STEPHEN), even thy salvation, according to thy Word.” Also similar scriptures are in Psalms 119:42-43. In Psalms 119:49 states “</w:t>
      </w:r>
      <w:r w:rsidRPr="00235FCE">
        <w:rPr>
          <w:rFonts w:cstheme="minorHAnsi"/>
          <w:b/>
          <w:sz w:val="24"/>
          <w:szCs w:val="24"/>
        </w:rPr>
        <w:t>ZAYIN</w:t>
      </w:r>
      <w:r w:rsidRPr="00235FCE">
        <w:rPr>
          <w:rFonts w:cstheme="minorHAnsi"/>
          <w:sz w:val="24"/>
          <w:szCs w:val="24"/>
        </w:rPr>
        <w:t>: Remember the Word unto thy Servant, upon which thou has caused Me to hope.” Also a similar scripture is in Psalms 119:50. In Psalms 119:57 declares “</w:t>
      </w:r>
      <w:r w:rsidRPr="00235FCE">
        <w:rPr>
          <w:rFonts w:cstheme="minorHAnsi"/>
          <w:b/>
          <w:sz w:val="24"/>
          <w:szCs w:val="24"/>
        </w:rPr>
        <w:t>HETH</w:t>
      </w:r>
      <w:r w:rsidRPr="00235FCE">
        <w:rPr>
          <w:rFonts w:cstheme="minorHAnsi"/>
          <w:sz w:val="24"/>
          <w:szCs w:val="24"/>
        </w:rPr>
        <w:t>: Thou art My portion, O LORD (STEPHEN): I have said that I would keep thy Words.” Also a similar scripture is in Psalms 119:58. In Psalms 119:65 says “</w:t>
      </w:r>
      <w:r w:rsidRPr="00235FCE">
        <w:rPr>
          <w:rFonts w:cstheme="minorHAnsi"/>
          <w:b/>
          <w:sz w:val="24"/>
          <w:szCs w:val="24"/>
        </w:rPr>
        <w:t>TETH</w:t>
      </w:r>
      <w:r w:rsidRPr="00235FCE">
        <w:rPr>
          <w:rFonts w:cstheme="minorHAnsi"/>
          <w:sz w:val="24"/>
          <w:szCs w:val="24"/>
        </w:rPr>
        <w:t>: Thou have dealt well with thy Servant, O LORD (STEPHEN), according unto thy Word.” Also similar scriptures are in Psalms 119:67, 74, 76. In Psalms 119:81 says “</w:t>
      </w:r>
      <w:r w:rsidRPr="00235FCE">
        <w:rPr>
          <w:rFonts w:cstheme="minorHAnsi"/>
          <w:b/>
          <w:sz w:val="24"/>
          <w:szCs w:val="24"/>
        </w:rPr>
        <w:t>KAPH</w:t>
      </w:r>
      <w:r w:rsidRPr="00235FCE">
        <w:rPr>
          <w:rFonts w:cstheme="minorHAnsi"/>
          <w:sz w:val="24"/>
          <w:szCs w:val="24"/>
        </w:rPr>
        <w:t xml:space="preserve">: My Soul faints </w:t>
      </w:r>
      <w:r w:rsidRPr="00235FCE">
        <w:rPr>
          <w:rFonts w:cstheme="minorHAnsi"/>
          <w:sz w:val="24"/>
          <w:szCs w:val="24"/>
        </w:rPr>
        <w:lastRenderedPageBreak/>
        <w:t>for thy salvation: But I hope in thy Word. Also a similar scripture is in Psalms 119:82. In Psalms 119:89 states “</w:t>
      </w:r>
      <w:r w:rsidRPr="00235FCE">
        <w:rPr>
          <w:rFonts w:cstheme="minorHAnsi"/>
          <w:b/>
          <w:sz w:val="24"/>
          <w:szCs w:val="24"/>
        </w:rPr>
        <w:t>LAMED</w:t>
      </w:r>
      <w:r w:rsidRPr="00235FC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35FCE">
        <w:rPr>
          <w:rFonts w:cstheme="minorHAnsi"/>
          <w:b/>
          <w:sz w:val="24"/>
          <w:szCs w:val="24"/>
        </w:rPr>
        <w:t>NUN</w:t>
      </w:r>
      <w:r w:rsidRPr="00235FCE">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35FCE">
        <w:rPr>
          <w:rFonts w:cstheme="minorHAnsi"/>
          <w:b/>
          <w:sz w:val="24"/>
          <w:szCs w:val="24"/>
        </w:rPr>
        <w:t>SHIN</w:t>
      </w:r>
      <w:r w:rsidRPr="00235FCE">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235FCE">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35FCE">
        <w:rPr>
          <w:rFonts w:cstheme="minorHAnsi"/>
          <w:sz w:val="24"/>
          <w:szCs w:val="24"/>
          <w:vertAlign w:val="superscript"/>
        </w:rPr>
        <w:t>st</w:t>
      </w:r>
      <w:r w:rsidRPr="00235FC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35FCE">
        <w:rPr>
          <w:rFonts w:cstheme="minorHAnsi"/>
          <w:sz w:val="24"/>
          <w:szCs w:val="24"/>
          <w:vertAlign w:val="superscript"/>
        </w:rPr>
        <w:t>st</w:t>
      </w:r>
      <w:r w:rsidRPr="00235FC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35FCE">
        <w:rPr>
          <w:rFonts w:cstheme="minorHAnsi"/>
          <w:sz w:val="24"/>
          <w:szCs w:val="24"/>
          <w:vertAlign w:val="superscript"/>
        </w:rPr>
        <w:t>st</w:t>
      </w:r>
      <w:r w:rsidRPr="00235FCE">
        <w:rPr>
          <w:rFonts w:cstheme="minorHAnsi"/>
          <w:sz w:val="24"/>
          <w:szCs w:val="24"/>
        </w:rPr>
        <w:t xml:space="preserve"> Esdras 2:1. In 1</w:t>
      </w:r>
      <w:r w:rsidRPr="00235FCE">
        <w:rPr>
          <w:rFonts w:cstheme="minorHAnsi"/>
          <w:sz w:val="24"/>
          <w:szCs w:val="24"/>
          <w:vertAlign w:val="superscript"/>
        </w:rPr>
        <w:t>st</w:t>
      </w:r>
      <w:r w:rsidRPr="00235FC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235FCE">
        <w:rPr>
          <w:rFonts w:cstheme="minorHAnsi"/>
          <w:sz w:val="24"/>
          <w:szCs w:val="24"/>
          <w:vertAlign w:val="superscript"/>
        </w:rPr>
        <w:t>nd</w:t>
      </w:r>
      <w:r w:rsidRPr="00235FCE">
        <w:rPr>
          <w:rFonts w:cstheme="minorHAnsi"/>
          <w:sz w:val="24"/>
          <w:szCs w:val="24"/>
        </w:rPr>
        <w:t xml:space="preserve"> Esdras 1:4 states “And the Word of the Lord (Stephen) came unto Me…” In 2</w:t>
      </w:r>
      <w:r w:rsidRPr="00235FCE">
        <w:rPr>
          <w:rFonts w:cstheme="minorHAnsi"/>
          <w:sz w:val="24"/>
          <w:szCs w:val="24"/>
          <w:vertAlign w:val="superscript"/>
        </w:rPr>
        <w:t>nd</w:t>
      </w:r>
      <w:r w:rsidRPr="00235FCE">
        <w:rPr>
          <w:rFonts w:cstheme="minorHAnsi"/>
          <w:sz w:val="24"/>
          <w:szCs w:val="24"/>
        </w:rPr>
        <w:t xml:space="preserve"> Esdras 3:3 mentions “And My Spirit was sore moved (greatly agitated), so that I began to speak full (anxious Words) </w:t>
      </w:r>
      <w:r w:rsidRPr="00235FCE">
        <w:rPr>
          <w:rFonts w:cstheme="minorHAnsi"/>
          <w:sz w:val="24"/>
          <w:szCs w:val="24"/>
        </w:rPr>
        <w:lastRenderedPageBreak/>
        <w:t>to the Most High (Father Stephen)…” in 2</w:t>
      </w:r>
      <w:r w:rsidRPr="00235FCE">
        <w:rPr>
          <w:rFonts w:cstheme="minorHAnsi"/>
          <w:sz w:val="24"/>
          <w:szCs w:val="24"/>
          <w:vertAlign w:val="superscript"/>
        </w:rPr>
        <w:t>nd</w:t>
      </w:r>
      <w:r w:rsidRPr="00235FC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35FCE">
        <w:rPr>
          <w:rFonts w:cstheme="minorHAnsi"/>
          <w:sz w:val="24"/>
          <w:szCs w:val="24"/>
          <w:vertAlign w:val="superscript"/>
        </w:rPr>
        <w:t>nd</w:t>
      </w:r>
      <w:r w:rsidRPr="00235FCE">
        <w:rPr>
          <w:rFonts w:cstheme="minorHAnsi"/>
          <w:sz w:val="24"/>
          <w:szCs w:val="24"/>
        </w:rPr>
        <w:t xml:space="preserve"> Esdras 16:55, 56, 58.  In 2</w:t>
      </w:r>
      <w:r w:rsidRPr="00235FCE">
        <w:rPr>
          <w:rFonts w:cstheme="minorHAnsi"/>
          <w:sz w:val="24"/>
          <w:szCs w:val="24"/>
          <w:vertAlign w:val="superscript"/>
        </w:rPr>
        <w:t>nd</w:t>
      </w:r>
      <w:r w:rsidRPr="00235FC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235FCE">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235FCE">
        <w:rPr>
          <w:rFonts w:cstheme="minorHAnsi"/>
          <w:sz w:val="24"/>
          <w:szCs w:val="24"/>
          <w:vertAlign w:val="superscript"/>
        </w:rPr>
        <w:t>nd</w:t>
      </w:r>
      <w:r w:rsidRPr="00235FC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235FCE">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235FCE">
        <w:rPr>
          <w:rFonts w:cstheme="minorHAnsi"/>
          <w:sz w:val="24"/>
          <w:szCs w:val="24"/>
          <w:vertAlign w:val="superscript"/>
        </w:rPr>
        <w:t>st</w:t>
      </w:r>
      <w:r w:rsidRPr="00235FCE">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35FCE">
        <w:rPr>
          <w:rFonts w:cstheme="minorHAnsi"/>
          <w:sz w:val="24"/>
          <w:szCs w:val="24"/>
          <w:vertAlign w:val="superscript"/>
        </w:rPr>
        <w:t>st</w:t>
      </w:r>
      <w:r w:rsidRPr="00235FCE">
        <w:rPr>
          <w:rFonts w:cstheme="minorHAnsi"/>
          <w:sz w:val="24"/>
          <w:szCs w:val="24"/>
        </w:rPr>
        <w:t xml:space="preserve"> Corinthians 14:36 declares “What? Came the Word of God (Father Stephen) out from You? Or came it unto You only?” In 2</w:t>
      </w:r>
      <w:r w:rsidRPr="00235FCE">
        <w:rPr>
          <w:rFonts w:cstheme="minorHAnsi"/>
          <w:sz w:val="24"/>
          <w:szCs w:val="24"/>
          <w:vertAlign w:val="superscript"/>
        </w:rPr>
        <w:t>nd</w:t>
      </w:r>
      <w:r w:rsidRPr="00235FC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35FCE">
        <w:rPr>
          <w:rFonts w:cstheme="minorHAnsi"/>
          <w:sz w:val="24"/>
          <w:szCs w:val="24"/>
          <w:vertAlign w:val="superscript"/>
        </w:rPr>
        <w:t>nd</w:t>
      </w:r>
      <w:r w:rsidRPr="00235FC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235FCE">
        <w:rPr>
          <w:rFonts w:cstheme="minorHAnsi"/>
          <w:sz w:val="24"/>
          <w:szCs w:val="24"/>
          <w:vertAlign w:val="superscript"/>
        </w:rPr>
        <w:t>nd</w:t>
      </w:r>
      <w:r w:rsidRPr="00235FCE">
        <w:rPr>
          <w:rFonts w:cstheme="minorHAnsi"/>
          <w:sz w:val="24"/>
          <w:szCs w:val="24"/>
        </w:rPr>
        <w:t xml:space="preserve"> Corinthians </w:t>
      </w:r>
      <w:r w:rsidRPr="00235FCE">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235FCE">
        <w:rPr>
          <w:rFonts w:cstheme="minorHAnsi"/>
          <w:sz w:val="24"/>
          <w:szCs w:val="24"/>
          <w:vertAlign w:val="superscript"/>
        </w:rPr>
        <w:t>st</w:t>
      </w:r>
      <w:r w:rsidRPr="00235FCE">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35FCE">
        <w:rPr>
          <w:rFonts w:cstheme="minorHAnsi"/>
          <w:sz w:val="24"/>
          <w:szCs w:val="24"/>
          <w:vertAlign w:val="superscript"/>
        </w:rPr>
        <w:t>st</w:t>
      </w:r>
      <w:r w:rsidRPr="00235FC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35FCE">
        <w:rPr>
          <w:rFonts w:cstheme="minorHAnsi"/>
          <w:sz w:val="24"/>
          <w:szCs w:val="24"/>
          <w:vertAlign w:val="superscript"/>
        </w:rPr>
        <w:t>st</w:t>
      </w:r>
      <w:r w:rsidRPr="00235FC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35FCE">
        <w:rPr>
          <w:rFonts w:cstheme="minorHAnsi"/>
          <w:sz w:val="24"/>
          <w:szCs w:val="24"/>
          <w:vertAlign w:val="superscript"/>
        </w:rPr>
        <w:t>nd</w:t>
      </w:r>
      <w:r w:rsidRPr="00235FCE">
        <w:rPr>
          <w:rFonts w:cstheme="minorHAnsi"/>
          <w:sz w:val="24"/>
          <w:szCs w:val="24"/>
        </w:rPr>
        <w:t xml:space="preserve"> Thessalonians 3:1 tells Us “Finally, Brethren, pray for Us, that the Word of the Lord (Father Stephen) may have free course, and be glorified, even as it is with You.” In 1</w:t>
      </w:r>
      <w:r w:rsidRPr="00235FCE">
        <w:rPr>
          <w:rFonts w:cstheme="minorHAnsi"/>
          <w:sz w:val="24"/>
          <w:szCs w:val="24"/>
          <w:vertAlign w:val="superscript"/>
        </w:rPr>
        <w:t>st</w:t>
      </w:r>
      <w:r w:rsidRPr="00235FCE">
        <w:rPr>
          <w:rFonts w:cstheme="minorHAnsi"/>
          <w:sz w:val="24"/>
          <w:szCs w:val="24"/>
        </w:rPr>
        <w:t xml:space="preserve"> Timothy 4:5 says “For it is sanctified by the Word of God (Father Stephen) and Prayer.” In 1</w:t>
      </w:r>
      <w:r w:rsidRPr="00235FCE">
        <w:rPr>
          <w:rFonts w:cstheme="minorHAnsi"/>
          <w:sz w:val="24"/>
          <w:szCs w:val="24"/>
          <w:vertAlign w:val="superscript"/>
        </w:rPr>
        <w:t>st</w:t>
      </w:r>
      <w:r w:rsidRPr="00235FC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235FCE">
        <w:rPr>
          <w:rFonts w:cstheme="minorHAnsi"/>
          <w:sz w:val="24"/>
          <w:szCs w:val="24"/>
          <w:vertAlign w:val="superscript"/>
        </w:rPr>
        <w:t>nd</w:t>
      </w:r>
      <w:r w:rsidRPr="00235FCE">
        <w:rPr>
          <w:rFonts w:cstheme="minorHAnsi"/>
          <w:sz w:val="24"/>
          <w:szCs w:val="24"/>
        </w:rPr>
        <w:t xml:space="preserve"> Timothy 2:9 states “Wherein I suffer trouble, as an evil doer, even unto bonds, but the Word of God (Father Stephen) is not bound </w:t>
      </w:r>
      <w:r w:rsidRPr="00235FCE">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35FCE">
        <w:rPr>
          <w:rFonts w:cstheme="minorHAnsi"/>
          <w:sz w:val="24"/>
          <w:szCs w:val="24"/>
          <w:vertAlign w:val="superscript"/>
        </w:rPr>
        <w:t>st</w:t>
      </w:r>
      <w:r w:rsidRPr="00235FCE">
        <w:rPr>
          <w:rFonts w:cstheme="minorHAnsi"/>
          <w:sz w:val="24"/>
          <w:szCs w:val="24"/>
        </w:rPr>
        <w:t xml:space="preserve"> Peter 1:23 says “Being born again, not of corruptible seed, but of incorruptible, by the Word of God (Father Stephen), which lives and abides forever...” In 1</w:t>
      </w:r>
      <w:r w:rsidRPr="00235FCE">
        <w:rPr>
          <w:rFonts w:cstheme="minorHAnsi"/>
          <w:sz w:val="24"/>
          <w:szCs w:val="24"/>
          <w:vertAlign w:val="superscript"/>
        </w:rPr>
        <w:t>st</w:t>
      </w:r>
      <w:r w:rsidRPr="00235FCE">
        <w:rPr>
          <w:rFonts w:cstheme="minorHAnsi"/>
          <w:sz w:val="24"/>
          <w:szCs w:val="24"/>
        </w:rPr>
        <w:t xml:space="preserve"> Peter 1:25 mentions “But the Word of the Lord (Stephen) endures forever. And this is the Word which by the Gospel is preached unto You.” In 2</w:t>
      </w:r>
      <w:r w:rsidRPr="00235FCE">
        <w:rPr>
          <w:rFonts w:cstheme="minorHAnsi"/>
          <w:sz w:val="24"/>
          <w:szCs w:val="24"/>
          <w:vertAlign w:val="superscript"/>
        </w:rPr>
        <w:t>nd</w:t>
      </w:r>
      <w:r w:rsidRPr="00235FC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235FCE">
        <w:rPr>
          <w:rFonts w:cstheme="minorHAnsi"/>
          <w:sz w:val="24"/>
          <w:szCs w:val="24"/>
          <w:vertAlign w:val="superscript"/>
        </w:rPr>
        <w:t>st</w:t>
      </w:r>
      <w:r w:rsidRPr="00235FCE">
        <w:rPr>
          <w:rFonts w:cstheme="minorHAnsi"/>
          <w:sz w:val="24"/>
          <w:szCs w:val="24"/>
        </w:rPr>
        <w:t xml:space="preserve"> John 2:5 tells Us “But whoso keeps His Word, in Him verily is the (Agape) Love of God (Father Stephen) perfected: hereby know We that We are in Him.” In 1</w:t>
      </w:r>
      <w:r w:rsidRPr="00235FCE">
        <w:rPr>
          <w:rFonts w:cstheme="minorHAnsi"/>
          <w:sz w:val="24"/>
          <w:szCs w:val="24"/>
          <w:vertAlign w:val="superscript"/>
        </w:rPr>
        <w:t>st</w:t>
      </w:r>
      <w:r w:rsidRPr="00235FCE">
        <w:rPr>
          <w:rFonts w:cstheme="minorHAnsi"/>
          <w:sz w:val="24"/>
          <w:szCs w:val="24"/>
        </w:rPr>
        <w:t xml:space="preserve"> John 2:14 says “I have written unto You Fathers, because </w:t>
      </w:r>
      <w:r w:rsidRPr="00235FCE">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235FCE">
        <w:rPr>
          <w:rFonts w:cstheme="minorHAnsi"/>
          <w:sz w:val="24"/>
          <w:szCs w:val="24"/>
          <w:vertAlign w:val="superscript"/>
        </w:rPr>
        <w:t>st</w:t>
      </w:r>
      <w:r w:rsidRPr="00235FC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235FCE">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235FCE">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235FCE">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13</w:t>
      </w:r>
      <w:r w:rsidRPr="00235FCE">
        <w:rPr>
          <w:rFonts w:cstheme="minorHAnsi"/>
          <w:sz w:val="24"/>
          <w:szCs w:val="24"/>
          <w:vertAlign w:val="superscript"/>
        </w:rPr>
        <w:t>th</w:t>
      </w:r>
      <w:r w:rsidRPr="00235FCE">
        <w:rPr>
          <w:rFonts w:cstheme="minorHAnsi"/>
          <w:sz w:val="24"/>
          <w:szCs w:val="24"/>
        </w:rPr>
        <w:t xml:space="preserve"> Law is called Regulations which means “</w:t>
      </w:r>
      <w:r w:rsidRPr="00235FCE">
        <w:rPr>
          <w:rFonts w:cstheme="minorHAnsi"/>
          <w:b/>
          <w:sz w:val="24"/>
          <w:szCs w:val="24"/>
        </w:rPr>
        <w:t>For the Father Stephen in His Sovereignty to Control and Supervise the Universe</w:t>
      </w:r>
      <w:r w:rsidRPr="00235FC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14</w:t>
      </w:r>
      <w:r w:rsidRPr="00235FCE">
        <w:rPr>
          <w:rFonts w:cstheme="minorHAnsi"/>
          <w:sz w:val="24"/>
          <w:szCs w:val="24"/>
          <w:vertAlign w:val="superscript"/>
        </w:rPr>
        <w:t>th</w:t>
      </w:r>
      <w:r w:rsidRPr="00235FCE">
        <w:rPr>
          <w:rFonts w:cstheme="minorHAnsi"/>
          <w:sz w:val="24"/>
          <w:szCs w:val="24"/>
        </w:rPr>
        <w:t xml:space="preserve"> Law is called Teachings which means “</w:t>
      </w:r>
      <w:r w:rsidRPr="00235FCE">
        <w:rPr>
          <w:rFonts w:cstheme="minorHAnsi"/>
          <w:b/>
          <w:sz w:val="24"/>
          <w:szCs w:val="24"/>
        </w:rPr>
        <w:t>The Father Stephen Our Lord will send His Holy Ghost to teach You all things &amp; put all things in Your Remembrance</w:t>
      </w:r>
      <w:r w:rsidRPr="00235FC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235FCE">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235FCE">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15</w:t>
      </w:r>
      <w:r w:rsidRPr="00235FCE">
        <w:rPr>
          <w:rFonts w:cstheme="minorHAnsi"/>
          <w:sz w:val="24"/>
          <w:szCs w:val="24"/>
          <w:vertAlign w:val="superscript"/>
        </w:rPr>
        <w:t>th</w:t>
      </w:r>
      <w:r w:rsidRPr="00235FCE">
        <w:rPr>
          <w:rFonts w:cstheme="minorHAnsi"/>
          <w:sz w:val="24"/>
          <w:szCs w:val="24"/>
        </w:rPr>
        <w:t xml:space="preserve"> Law is called Rules which means “</w:t>
      </w:r>
      <w:r w:rsidRPr="00235FCE">
        <w:rPr>
          <w:rFonts w:cstheme="minorHAnsi"/>
          <w:b/>
          <w:sz w:val="24"/>
          <w:szCs w:val="24"/>
        </w:rPr>
        <w:t>The Father Stephen is Responsible in making Rules for His Creations which are a Standard of Morally Right Attitudes, Good Behavior &amp; of a Wonderful Character</w:t>
      </w:r>
      <w:r w:rsidRPr="00235FC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235FCE">
        <w:rPr>
          <w:rFonts w:cstheme="minorHAnsi"/>
          <w:sz w:val="24"/>
          <w:szCs w:val="24"/>
          <w:vertAlign w:val="superscript"/>
        </w:rPr>
        <w:t>nd</w:t>
      </w:r>
      <w:r w:rsidRPr="00235FCE">
        <w:rPr>
          <w:rFonts w:cstheme="minorHAnsi"/>
          <w:sz w:val="24"/>
          <w:szCs w:val="24"/>
        </w:rPr>
        <w:t xml:space="preserve"> Esdras 3:4 says “O LORD (STEPHEN), who bears rule, thou speaks at the Beginning, when thou did Plant the Earth, and thy thyself alone, and commanded the people…” in 2</w:t>
      </w:r>
      <w:r w:rsidRPr="00235FCE">
        <w:rPr>
          <w:rFonts w:cstheme="minorHAnsi"/>
          <w:sz w:val="24"/>
          <w:szCs w:val="24"/>
          <w:vertAlign w:val="superscript"/>
        </w:rPr>
        <w:t>nd</w:t>
      </w:r>
      <w:r w:rsidRPr="00235FCE">
        <w:rPr>
          <w:rFonts w:cstheme="minorHAnsi"/>
          <w:sz w:val="24"/>
          <w:szCs w:val="24"/>
        </w:rPr>
        <w:t xml:space="preserve"> Esdras 4:38 says “Then answered I and said, O LORD </w:t>
      </w:r>
      <w:r w:rsidRPr="00235FCE">
        <w:rPr>
          <w:rFonts w:cstheme="minorHAnsi"/>
          <w:sz w:val="24"/>
          <w:szCs w:val="24"/>
        </w:rPr>
        <w:lastRenderedPageBreak/>
        <w:t>(STEPHEN) that bears rule, even We all are full of impiety (ungodliness).” In 2</w:t>
      </w:r>
      <w:r w:rsidRPr="00235FCE">
        <w:rPr>
          <w:rFonts w:cstheme="minorHAnsi"/>
          <w:sz w:val="24"/>
          <w:szCs w:val="24"/>
          <w:vertAlign w:val="superscript"/>
        </w:rPr>
        <w:t>nd</w:t>
      </w:r>
      <w:r w:rsidRPr="00235FCE">
        <w:rPr>
          <w:rFonts w:cstheme="minorHAnsi"/>
          <w:sz w:val="24"/>
          <w:szCs w:val="24"/>
        </w:rPr>
        <w:t xml:space="preserve"> Esdras 5:23 declares “And said, O LORD (STEPHEN) that bears rule, of every wood of the Earth, and of all the trees thereof, thou has chosen thee One only vine…” In 2</w:t>
      </w:r>
      <w:r w:rsidRPr="00235FCE">
        <w:rPr>
          <w:rFonts w:cstheme="minorHAnsi"/>
          <w:sz w:val="24"/>
          <w:szCs w:val="24"/>
          <w:vertAlign w:val="superscript"/>
        </w:rPr>
        <w:t>nd</w:t>
      </w:r>
      <w:r w:rsidRPr="00235FCE">
        <w:rPr>
          <w:rFonts w:cstheme="minorHAnsi"/>
          <w:sz w:val="24"/>
          <w:szCs w:val="24"/>
        </w:rPr>
        <w:t xml:space="preserve"> Esdras 5:38 mentions “And I said, O LORD (STEPHEN) that bears rule, who may know these things, but He that has not His dwelling with Men (Mortals)?” In 2</w:t>
      </w:r>
      <w:r w:rsidRPr="00235FCE">
        <w:rPr>
          <w:rFonts w:cstheme="minorHAnsi"/>
          <w:sz w:val="24"/>
          <w:szCs w:val="24"/>
          <w:vertAlign w:val="superscript"/>
        </w:rPr>
        <w:t>nd</w:t>
      </w:r>
      <w:r w:rsidRPr="00235FCE">
        <w:rPr>
          <w:rFonts w:cstheme="minorHAnsi"/>
          <w:sz w:val="24"/>
          <w:szCs w:val="24"/>
        </w:rPr>
        <w:t xml:space="preserve"> Esdras 6:11 tells Us “I answered then and said, O LORD (STEPHEN) that bears rule, it I have found favor in thy sight…” In 2</w:t>
      </w:r>
      <w:r w:rsidRPr="00235FCE">
        <w:rPr>
          <w:rFonts w:cstheme="minorHAnsi"/>
          <w:sz w:val="24"/>
          <w:szCs w:val="24"/>
          <w:vertAlign w:val="superscript"/>
        </w:rPr>
        <w:t>nd</w:t>
      </w:r>
      <w:r w:rsidRPr="00235FC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235FCE">
        <w:rPr>
          <w:rFonts w:cstheme="minorHAnsi"/>
          <w:sz w:val="24"/>
          <w:szCs w:val="24"/>
          <w:vertAlign w:val="superscript"/>
        </w:rPr>
        <w:t>nd</w:t>
      </w:r>
      <w:r w:rsidRPr="00235FCE">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35FCE">
        <w:rPr>
          <w:rFonts w:cstheme="minorHAnsi"/>
          <w:sz w:val="24"/>
          <w:szCs w:val="24"/>
          <w:vertAlign w:val="superscript"/>
        </w:rPr>
        <w:t>nd</w:t>
      </w:r>
      <w:r w:rsidRPr="00235FCE">
        <w:rPr>
          <w:rFonts w:cstheme="minorHAnsi"/>
          <w:sz w:val="24"/>
          <w:szCs w:val="24"/>
        </w:rPr>
        <w:t xml:space="preserve"> Esdras 13:51 mentions “Then said, O LORD (STEPHEN) that bears rule, show Me this: Wherefore have I seen the Man coming up from the midst (heart) of the sea?” In 1</w:t>
      </w:r>
      <w:r w:rsidRPr="00235FCE">
        <w:rPr>
          <w:rFonts w:cstheme="minorHAnsi"/>
          <w:sz w:val="24"/>
          <w:szCs w:val="24"/>
          <w:vertAlign w:val="superscript"/>
        </w:rPr>
        <w:t>st</w:t>
      </w:r>
      <w:r w:rsidRPr="00235FC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35FCE">
        <w:rPr>
          <w:rFonts w:cstheme="minorHAnsi"/>
          <w:sz w:val="24"/>
          <w:szCs w:val="24"/>
          <w:vertAlign w:val="superscript"/>
        </w:rPr>
        <w:t>nd</w:t>
      </w:r>
      <w:r w:rsidRPr="00235FC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235FCE">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16</w:t>
      </w:r>
      <w:r w:rsidRPr="00235FCE">
        <w:rPr>
          <w:rFonts w:cstheme="minorHAnsi"/>
          <w:sz w:val="24"/>
          <w:szCs w:val="24"/>
          <w:vertAlign w:val="superscript"/>
        </w:rPr>
        <w:t>th</w:t>
      </w:r>
      <w:r w:rsidRPr="00235FCE">
        <w:rPr>
          <w:rFonts w:cstheme="minorHAnsi"/>
          <w:sz w:val="24"/>
          <w:szCs w:val="24"/>
        </w:rPr>
        <w:t xml:space="preserve"> Law is called Codes (Penal) which means “</w:t>
      </w:r>
      <w:r w:rsidRPr="00235FCE">
        <w:rPr>
          <w:rFonts w:cstheme="minorHAnsi"/>
          <w:b/>
          <w:sz w:val="24"/>
          <w:szCs w:val="24"/>
        </w:rPr>
        <w:t>The Father Stephen’s Code of Laws which concerns Offenses, Crimes and their Punishments</w:t>
      </w:r>
      <w:r w:rsidRPr="00235FC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235FCE">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17</w:t>
      </w:r>
      <w:r w:rsidRPr="00235FCE">
        <w:rPr>
          <w:rFonts w:cstheme="minorHAnsi"/>
          <w:sz w:val="24"/>
          <w:szCs w:val="24"/>
          <w:vertAlign w:val="superscript"/>
        </w:rPr>
        <w:t>th</w:t>
      </w:r>
      <w:r w:rsidRPr="00235FCE">
        <w:rPr>
          <w:rFonts w:cstheme="minorHAnsi"/>
          <w:sz w:val="24"/>
          <w:szCs w:val="24"/>
        </w:rPr>
        <w:t xml:space="preserve"> Law called the Covenant Rituals (Law Book) which means “The </w:t>
      </w:r>
      <w:r w:rsidRPr="00235FCE">
        <w:rPr>
          <w:rFonts w:cstheme="minorHAnsi"/>
          <w:b/>
          <w:sz w:val="24"/>
          <w:szCs w:val="24"/>
        </w:rPr>
        <w:t>Father Stephen’s Oaths in Contracts to His Creations to operate in His goodness and holiness</w:t>
      </w:r>
      <w:r w:rsidRPr="00235FCE">
        <w:rPr>
          <w:rFonts w:cstheme="minorHAnsi"/>
          <w:sz w:val="24"/>
          <w:szCs w:val="24"/>
        </w:rPr>
        <w:t xml:space="preserve">.”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JOB’S UPRIGHT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Job 1:1 it says that there was a Married Man named Job who was perfect and upright, One who shunned evil and feared God. Also a similar scripture is in Job 2:3. This Covenant is </w:t>
      </w:r>
      <w:r w:rsidRPr="00235FCE">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ADAM’S PERFECT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NOAH’S GRACE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235FCE">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ABRAHAM’S FATHERLY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235FCE">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35FCE">
        <w:rPr>
          <w:rFonts w:cstheme="minorHAnsi"/>
          <w:sz w:val="24"/>
          <w:szCs w:val="24"/>
          <w:vertAlign w:val="superscript"/>
        </w:rPr>
        <w:t>nd</w:t>
      </w:r>
      <w:r w:rsidRPr="00235FC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ISRAEL’S SUPPLANTING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235FCE">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235FCE">
        <w:rPr>
          <w:rFonts w:cstheme="minorHAnsi"/>
          <w:sz w:val="24"/>
          <w:szCs w:val="24"/>
          <w:vertAlign w:val="superscript"/>
        </w:rPr>
        <w:t>st</w:t>
      </w:r>
      <w:r w:rsidRPr="00235FCE">
        <w:rPr>
          <w:rFonts w:cstheme="minorHAnsi"/>
          <w:sz w:val="24"/>
          <w:szCs w:val="24"/>
        </w:rPr>
        <w:t xml:space="preserve"> Peter 2:9. This happened in the Young Universe from 3,441 years.</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DAVID’S BELOVED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In 2</w:t>
      </w:r>
      <w:r w:rsidRPr="00235FCE">
        <w:rPr>
          <w:rFonts w:cstheme="minorHAnsi"/>
          <w:sz w:val="24"/>
          <w:szCs w:val="24"/>
          <w:vertAlign w:val="superscript"/>
        </w:rPr>
        <w:t>nd</w:t>
      </w:r>
      <w:r w:rsidRPr="00235FC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35FCE">
        <w:rPr>
          <w:rFonts w:cstheme="minorHAnsi"/>
          <w:sz w:val="24"/>
          <w:szCs w:val="24"/>
          <w:vertAlign w:val="superscript"/>
        </w:rPr>
        <w:t>nd</w:t>
      </w:r>
      <w:r w:rsidRPr="00235FC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35FCE">
        <w:rPr>
          <w:rFonts w:cstheme="minorHAnsi"/>
          <w:sz w:val="24"/>
          <w:szCs w:val="24"/>
          <w:vertAlign w:val="superscript"/>
        </w:rPr>
        <w:t>nd</w:t>
      </w:r>
      <w:r w:rsidRPr="00235FC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235FCE">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35FCE">
        <w:rPr>
          <w:rFonts w:cstheme="minorHAnsi"/>
          <w:sz w:val="24"/>
          <w:szCs w:val="24"/>
          <w:vertAlign w:val="superscript"/>
        </w:rPr>
        <w:t>nd</w:t>
      </w:r>
      <w:r w:rsidRPr="00235FC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JAMES’ CHRISTIAN LAW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35FCE">
        <w:rPr>
          <w:rFonts w:cstheme="minorHAnsi"/>
          <w:sz w:val="24"/>
          <w:szCs w:val="24"/>
          <w:vertAlign w:val="superscript"/>
        </w:rPr>
        <w:t>st</w:t>
      </w:r>
      <w:r w:rsidRPr="00235FCE">
        <w:rPr>
          <w:rFonts w:cstheme="minorHAnsi"/>
          <w:sz w:val="24"/>
          <w:szCs w:val="24"/>
        </w:rPr>
        <w:t xml:space="preserve"> Maccabees 2:54 says “Phinees our Father in being zealous (for Law) obtained a Covenant of an Everlasting Priesthood.” In 2</w:t>
      </w:r>
      <w:r w:rsidRPr="00235FCE">
        <w:rPr>
          <w:rFonts w:cstheme="minorHAnsi"/>
          <w:sz w:val="24"/>
          <w:szCs w:val="24"/>
          <w:vertAlign w:val="superscript"/>
        </w:rPr>
        <w:t>nd</w:t>
      </w:r>
      <w:r w:rsidRPr="00235FC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235FCE">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FATHER STEPHEN’S HIGHEST POWER/WISDOM COVENANT IN THE LORD YAH</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LORD JESUS’ SALVATION COVENANT IN THE FATHER</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18</w:t>
      </w:r>
      <w:r w:rsidRPr="00235FCE">
        <w:rPr>
          <w:rFonts w:cstheme="minorHAnsi"/>
          <w:sz w:val="24"/>
          <w:szCs w:val="24"/>
          <w:vertAlign w:val="superscript"/>
        </w:rPr>
        <w:t>th</w:t>
      </w:r>
      <w:r w:rsidRPr="00235FCE">
        <w:rPr>
          <w:rFonts w:cstheme="minorHAnsi"/>
          <w:sz w:val="24"/>
          <w:szCs w:val="24"/>
        </w:rPr>
        <w:t xml:space="preserve"> Law is called Manuals which means “</w:t>
      </w:r>
      <w:r w:rsidRPr="00235FCE">
        <w:rPr>
          <w:rFonts w:cstheme="minorHAnsi"/>
          <w:b/>
          <w:sz w:val="24"/>
          <w:szCs w:val="24"/>
        </w:rPr>
        <w:t>The Father Stephen’s commands for prescribed movements in the handling of military weapons during a training drill, ceremony or outbreak of War</w:t>
      </w:r>
      <w:r w:rsidRPr="00235FCE">
        <w:rPr>
          <w:rFonts w:cstheme="minorHAnsi"/>
          <w:sz w:val="24"/>
          <w:szCs w:val="24"/>
        </w:rPr>
        <w:t>.” In Numbers 35:18 declares “Or if He smite Him with a hand weapon of wood, wherewith He may die, and He die, He is a murderer: the murderer shall surely be put to death.” In 2</w:t>
      </w:r>
      <w:r w:rsidRPr="00235FCE">
        <w:rPr>
          <w:rFonts w:cstheme="minorHAnsi"/>
          <w:sz w:val="24"/>
          <w:szCs w:val="24"/>
          <w:vertAlign w:val="superscript"/>
        </w:rPr>
        <w:t>nd</w:t>
      </w:r>
      <w:r w:rsidRPr="00235FCE">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w:t>
      </w:r>
      <w:r w:rsidRPr="00235FCE">
        <w:rPr>
          <w:rFonts w:cstheme="minorHAnsi"/>
          <w:sz w:val="24"/>
          <w:szCs w:val="24"/>
        </w:rPr>
        <w:lastRenderedPageBreak/>
        <w:t>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235FCE">
        <w:rPr>
          <w:rFonts w:cstheme="minorHAnsi"/>
          <w:sz w:val="24"/>
          <w:szCs w:val="24"/>
          <w:vertAlign w:val="superscript"/>
        </w:rPr>
        <w:t>st</w:t>
      </w:r>
      <w:r w:rsidRPr="00235FC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35FCE">
        <w:rPr>
          <w:rFonts w:cstheme="minorHAnsi"/>
          <w:sz w:val="24"/>
          <w:szCs w:val="24"/>
          <w:vertAlign w:val="superscript"/>
        </w:rPr>
        <w:t>nd</w:t>
      </w:r>
      <w:r w:rsidRPr="00235FC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35FCE">
        <w:rPr>
          <w:rFonts w:cstheme="minorHAnsi"/>
          <w:sz w:val="24"/>
          <w:szCs w:val="24"/>
          <w:vertAlign w:val="superscript"/>
        </w:rPr>
        <w:t>nd</w:t>
      </w:r>
      <w:r w:rsidRPr="00235FC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35FCE">
        <w:rPr>
          <w:rFonts w:cstheme="minorHAnsi"/>
          <w:sz w:val="24"/>
          <w:szCs w:val="24"/>
          <w:vertAlign w:val="superscript"/>
        </w:rPr>
        <w:t>nd</w:t>
      </w:r>
      <w:r w:rsidRPr="00235FC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19</w:t>
      </w:r>
      <w:r w:rsidRPr="00235FCE">
        <w:rPr>
          <w:rFonts w:cstheme="minorHAnsi"/>
          <w:sz w:val="24"/>
          <w:szCs w:val="24"/>
          <w:vertAlign w:val="superscript"/>
        </w:rPr>
        <w:t>th</w:t>
      </w:r>
      <w:r w:rsidRPr="00235FCE">
        <w:rPr>
          <w:rFonts w:cstheme="minorHAnsi"/>
          <w:sz w:val="24"/>
          <w:szCs w:val="24"/>
        </w:rPr>
        <w:t xml:space="preserve"> Law is called the 2</w:t>
      </w:r>
      <w:r w:rsidRPr="00235FCE">
        <w:rPr>
          <w:rFonts w:cstheme="minorHAnsi"/>
          <w:sz w:val="24"/>
          <w:szCs w:val="24"/>
          <w:vertAlign w:val="superscript"/>
        </w:rPr>
        <w:t>nd</w:t>
      </w:r>
      <w:r w:rsidRPr="00235FCE">
        <w:rPr>
          <w:rFonts w:cstheme="minorHAnsi"/>
          <w:sz w:val="24"/>
          <w:szCs w:val="24"/>
        </w:rPr>
        <w:t xml:space="preserve"> Greatest Command which means “</w:t>
      </w:r>
      <w:r w:rsidRPr="00235FCE">
        <w:rPr>
          <w:rFonts w:cstheme="minorHAnsi"/>
          <w:b/>
          <w:sz w:val="24"/>
          <w:szCs w:val="24"/>
        </w:rPr>
        <w:t>The 13 scriptures of the Lord Stephen’s Command Actions to Agape Love Your Neighbor as One’s Self</w:t>
      </w:r>
      <w:r w:rsidRPr="00235FC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w:t>
      </w:r>
      <w:r w:rsidRPr="00235FCE">
        <w:rPr>
          <w:rFonts w:cstheme="minorHAnsi"/>
          <w:sz w:val="24"/>
          <w:szCs w:val="24"/>
        </w:rPr>
        <w:lastRenderedPageBreak/>
        <w:t xml:space="preserve">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20</w:t>
      </w:r>
      <w:r w:rsidRPr="00235FCE">
        <w:rPr>
          <w:rFonts w:cstheme="minorHAnsi"/>
          <w:sz w:val="24"/>
          <w:szCs w:val="24"/>
          <w:vertAlign w:val="superscript"/>
        </w:rPr>
        <w:t>th</w:t>
      </w:r>
      <w:r w:rsidRPr="00235FCE">
        <w:rPr>
          <w:rFonts w:cstheme="minorHAnsi"/>
          <w:sz w:val="24"/>
          <w:szCs w:val="24"/>
        </w:rPr>
        <w:t xml:space="preserve"> Law is called the 1</w:t>
      </w:r>
      <w:r w:rsidRPr="00235FCE">
        <w:rPr>
          <w:rFonts w:cstheme="minorHAnsi"/>
          <w:sz w:val="24"/>
          <w:szCs w:val="24"/>
          <w:vertAlign w:val="superscript"/>
        </w:rPr>
        <w:t>st</w:t>
      </w:r>
      <w:r w:rsidRPr="00235FCE">
        <w:rPr>
          <w:rFonts w:cstheme="minorHAnsi"/>
          <w:sz w:val="24"/>
          <w:szCs w:val="24"/>
        </w:rPr>
        <w:t xml:space="preserve"> Greatest Command which means “</w:t>
      </w:r>
      <w:r w:rsidRPr="00235FCE">
        <w:rPr>
          <w:rFonts w:cstheme="minorHAnsi"/>
          <w:b/>
          <w:sz w:val="24"/>
          <w:szCs w:val="24"/>
        </w:rPr>
        <w:t>The 10 scriptures of the Lord Stephen’s Command Actions to Agape Love Himself</w:t>
      </w:r>
      <w:r w:rsidRPr="00235FC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w:t>
      </w:r>
      <w:r w:rsidRPr="00235FCE">
        <w:rPr>
          <w:rFonts w:cstheme="minorHAnsi"/>
          <w:sz w:val="24"/>
          <w:szCs w:val="24"/>
        </w:rPr>
        <w:lastRenderedPageBreak/>
        <w:t xml:space="preserve">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21</w:t>
      </w:r>
      <w:r w:rsidRPr="00235FCE">
        <w:rPr>
          <w:rFonts w:cstheme="minorHAnsi"/>
          <w:sz w:val="24"/>
          <w:szCs w:val="24"/>
          <w:vertAlign w:val="superscript"/>
        </w:rPr>
        <w:t>st</w:t>
      </w:r>
      <w:r w:rsidRPr="00235FCE">
        <w:rPr>
          <w:rFonts w:cstheme="minorHAnsi"/>
          <w:sz w:val="24"/>
          <w:szCs w:val="24"/>
        </w:rPr>
        <w:t xml:space="preserve"> Law is called the Order of Aaron in Jewish Law of God in 2 or 3 Witnesses which means “</w:t>
      </w:r>
      <w:r w:rsidRPr="00235FCE">
        <w:rPr>
          <w:rFonts w:cstheme="minorHAnsi"/>
          <w:b/>
          <w:sz w:val="24"/>
          <w:szCs w:val="24"/>
        </w:rPr>
        <w:t>The Father Stephen sent Aaron, Moses’ Brother to be a Spokesman for Him in the Jewish Law</w:t>
      </w:r>
      <w:r w:rsidRPr="00235FCE">
        <w:rPr>
          <w:rFonts w:cstheme="minorHAnsi"/>
          <w:sz w:val="24"/>
          <w:szCs w:val="24"/>
        </w:rPr>
        <w:t xml:space="preserve">.” In Leviticus 1:7-8 says “And the Sons of Aaron the priest shall put upon the fire, and lay the wood upon the fire: And the Priests, Aaron’s Sons, shall lay the parts, the head, and the fat, </w:t>
      </w:r>
      <w:r w:rsidRPr="00235FCE">
        <w:rPr>
          <w:rFonts w:cstheme="minorHAnsi"/>
          <w:sz w:val="24"/>
          <w:szCs w:val="24"/>
        </w:rPr>
        <w:lastRenderedPageBreak/>
        <w:t>in order upon the wood that is on the fire which is upon the Altar…” In 1</w:t>
      </w:r>
      <w:r w:rsidRPr="00235FCE">
        <w:rPr>
          <w:rFonts w:cstheme="minorHAnsi"/>
          <w:sz w:val="24"/>
          <w:szCs w:val="24"/>
          <w:vertAlign w:val="superscript"/>
        </w:rPr>
        <w:t>st</w:t>
      </w:r>
      <w:r w:rsidRPr="00235FC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22</w:t>
      </w:r>
      <w:r w:rsidRPr="00235FCE">
        <w:rPr>
          <w:rFonts w:cstheme="minorHAnsi"/>
          <w:sz w:val="24"/>
          <w:szCs w:val="24"/>
          <w:vertAlign w:val="superscript"/>
        </w:rPr>
        <w:t>nd</w:t>
      </w:r>
      <w:r w:rsidRPr="00235FCE">
        <w:rPr>
          <w:rFonts w:cstheme="minorHAnsi"/>
          <w:sz w:val="24"/>
          <w:szCs w:val="24"/>
        </w:rPr>
        <w:t xml:space="preserve"> Law is called the Order of Moses in Jewish Law of God in 2 or 3 Witnesses which means “</w:t>
      </w:r>
      <w:r w:rsidRPr="00235FCE">
        <w:rPr>
          <w:rFonts w:cstheme="minorHAnsi"/>
          <w:b/>
          <w:sz w:val="24"/>
          <w:szCs w:val="24"/>
        </w:rPr>
        <w:t>The Father Stephen’s Faithful Servant to bring the Jewish Law to Israel</w:t>
      </w:r>
      <w:r w:rsidRPr="00235FCE">
        <w:rPr>
          <w:rFonts w:cstheme="minorHAnsi"/>
          <w:sz w:val="24"/>
          <w:szCs w:val="24"/>
        </w:rPr>
        <w:t>.” In 1</w:t>
      </w:r>
      <w:r w:rsidRPr="00235FCE">
        <w:rPr>
          <w:rFonts w:cstheme="minorHAnsi"/>
          <w:sz w:val="24"/>
          <w:szCs w:val="24"/>
          <w:vertAlign w:val="superscript"/>
        </w:rPr>
        <w:t>st</w:t>
      </w:r>
      <w:r w:rsidRPr="00235FCE">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23</w:t>
      </w:r>
      <w:r w:rsidRPr="00235FCE">
        <w:rPr>
          <w:rFonts w:cstheme="minorHAnsi"/>
          <w:sz w:val="24"/>
          <w:szCs w:val="24"/>
          <w:vertAlign w:val="superscript"/>
        </w:rPr>
        <w:t>rd</w:t>
      </w:r>
      <w:r w:rsidRPr="00235FCE">
        <w:rPr>
          <w:rFonts w:cstheme="minorHAnsi"/>
          <w:sz w:val="24"/>
          <w:szCs w:val="24"/>
        </w:rPr>
        <w:t xml:space="preserve"> Law is called The Order of James in Gentile Law of the Father Stephen in 1 or 2 Witnesses which means “</w:t>
      </w:r>
      <w:r w:rsidRPr="00235FCE">
        <w:rPr>
          <w:rFonts w:cstheme="minorHAnsi"/>
          <w:b/>
          <w:sz w:val="24"/>
          <w:szCs w:val="24"/>
        </w:rPr>
        <w:t>The Lord Stephen established James the Just in Gentile Law for it to enter the Kingdom of God</w:t>
      </w:r>
      <w:r w:rsidRPr="00235FCE">
        <w:rPr>
          <w:rFonts w:cstheme="minorHAnsi"/>
          <w:sz w:val="24"/>
          <w:szCs w:val="24"/>
        </w:rPr>
        <w:t>.” In 1</w:t>
      </w:r>
      <w:r w:rsidRPr="00235FCE">
        <w:rPr>
          <w:rFonts w:cstheme="minorHAnsi"/>
          <w:sz w:val="24"/>
          <w:szCs w:val="24"/>
          <w:vertAlign w:val="superscript"/>
        </w:rPr>
        <w:t>st</w:t>
      </w:r>
      <w:r w:rsidRPr="00235FCE">
        <w:rPr>
          <w:rFonts w:cstheme="minorHAnsi"/>
          <w:sz w:val="24"/>
          <w:szCs w:val="24"/>
        </w:rPr>
        <w:t xml:space="preserve"> Maccabees 2:48 says “So thy recovered the Law out of the Hand of the Gentiles, and out of the Hand of Kings, neither suffered they the sinner to triumph.” In 2</w:t>
      </w:r>
      <w:r w:rsidRPr="00235FCE">
        <w:rPr>
          <w:rFonts w:cstheme="minorHAnsi"/>
          <w:sz w:val="24"/>
          <w:szCs w:val="24"/>
          <w:vertAlign w:val="superscript"/>
        </w:rPr>
        <w:t>nd</w:t>
      </w:r>
      <w:r w:rsidRPr="00235FC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35FCE">
        <w:rPr>
          <w:rFonts w:cstheme="minorHAnsi"/>
          <w:sz w:val="24"/>
          <w:szCs w:val="24"/>
          <w:vertAlign w:val="superscript"/>
        </w:rPr>
        <w:t>nd</w:t>
      </w:r>
      <w:r w:rsidRPr="00235FCE">
        <w:rPr>
          <w:rFonts w:cstheme="minorHAnsi"/>
          <w:sz w:val="24"/>
          <w:szCs w:val="24"/>
        </w:rPr>
        <w:t xml:space="preserve"> Maccabees 14:38 it mentions “For in the former </w:t>
      </w:r>
      <w:r w:rsidRPr="00235FCE">
        <w:rPr>
          <w:rFonts w:cstheme="minorHAnsi"/>
          <w:sz w:val="24"/>
          <w:szCs w:val="24"/>
        </w:rPr>
        <w:lastRenderedPageBreak/>
        <w:t xml:space="preserve">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w:t>
      </w:r>
      <w:r w:rsidRPr="00235FCE">
        <w:rPr>
          <w:rFonts w:cstheme="minorHAnsi"/>
          <w:sz w:val="24"/>
          <w:szCs w:val="24"/>
        </w:rPr>
        <w:lastRenderedPageBreak/>
        <w:t xml:space="preserve">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24</w:t>
      </w:r>
      <w:r w:rsidRPr="00235FCE">
        <w:rPr>
          <w:rFonts w:cstheme="minorHAnsi"/>
          <w:sz w:val="24"/>
          <w:szCs w:val="24"/>
          <w:vertAlign w:val="superscript"/>
        </w:rPr>
        <w:t>th</w:t>
      </w:r>
      <w:r w:rsidRPr="00235FCE">
        <w:rPr>
          <w:rFonts w:cstheme="minorHAnsi"/>
          <w:sz w:val="24"/>
          <w:szCs w:val="24"/>
        </w:rPr>
        <w:t xml:space="preserve"> Law is called the Order of James in Christian Law of God in alone or 1 Witness which means “</w:t>
      </w:r>
      <w:r w:rsidRPr="00235FCE">
        <w:rPr>
          <w:rFonts w:cstheme="minorHAnsi"/>
          <w:b/>
          <w:sz w:val="24"/>
          <w:szCs w:val="24"/>
        </w:rPr>
        <w:t>The Lord Stephen established James the Just in Christian Law inside His Kingdom of God</w:t>
      </w:r>
      <w:r w:rsidRPr="00235FCE">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w:t>
      </w:r>
      <w:r w:rsidRPr="00235FCE">
        <w:rPr>
          <w:rFonts w:cstheme="minorHAnsi"/>
          <w:sz w:val="24"/>
          <w:szCs w:val="24"/>
        </w:rPr>
        <w:lastRenderedPageBreak/>
        <w:t>(Christian)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235FCE">
        <w:rPr>
          <w:rFonts w:cstheme="minorHAnsi"/>
          <w:sz w:val="24"/>
          <w:szCs w:val="24"/>
          <w:vertAlign w:val="superscript"/>
        </w:rPr>
        <w:t>st</w:t>
      </w:r>
      <w:r w:rsidRPr="00235FC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25</w:t>
      </w:r>
      <w:r w:rsidRPr="00235FCE">
        <w:rPr>
          <w:rFonts w:cstheme="minorHAnsi"/>
          <w:sz w:val="24"/>
          <w:szCs w:val="24"/>
          <w:vertAlign w:val="superscript"/>
        </w:rPr>
        <w:t>th</w:t>
      </w:r>
      <w:r w:rsidRPr="00235FCE">
        <w:rPr>
          <w:rFonts w:cstheme="minorHAnsi"/>
          <w:sz w:val="24"/>
          <w:szCs w:val="24"/>
        </w:rPr>
        <w:t xml:space="preserve"> Law Order called The Lord Peter &amp; the Mystery Lady (Maybe Victoria in the Plan of Victory) at the beginning &amp; end of the Law of the Father Stephen which means “</w:t>
      </w:r>
      <w:r w:rsidRPr="00235FCE">
        <w:rPr>
          <w:rFonts w:cstheme="minorHAnsi"/>
          <w:b/>
          <w:sz w:val="24"/>
          <w:szCs w:val="24"/>
        </w:rPr>
        <w:t>The Law of Agape Love for Male &amp; Female Child Kind</w:t>
      </w:r>
      <w:r w:rsidRPr="00235FC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35FCE">
        <w:rPr>
          <w:rFonts w:cstheme="minorHAnsi"/>
          <w:b/>
          <w:sz w:val="24"/>
          <w:szCs w:val="24"/>
        </w:rPr>
        <w:t>The Lord Yahweh and His Immortality in the Holy Bible</w:t>
      </w:r>
      <w:r w:rsidRPr="00235FCE">
        <w:rPr>
          <w:rFonts w:cstheme="minorHAnsi"/>
          <w:sz w:val="24"/>
          <w:szCs w:val="24"/>
        </w:rPr>
        <w:t>.” The Lord Peter became murder because of the 1</w:t>
      </w:r>
      <w:r w:rsidRPr="00235FCE">
        <w:rPr>
          <w:rFonts w:cstheme="minorHAnsi"/>
          <w:sz w:val="24"/>
          <w:szCs w:val="24"/>
          <w:vertAlign w:val="superscript"/>
        </w:rPr>
        <w:t>st</w:t>
      </w:r>
      <w:r w:rsidRPr="00235FCE">
        <w:rPr>
          <w:rFonts w:cstheme="minorHAnsi"/>
          <w:sz w:val="24"/>
          <w:szCs w:val="24"/>
        </w:rPr>
        <w:t xml:space="preserve"> Child Cain in Genesis 4:5-6:7 &amp; died vicariously as the 2</w:t>
      </w:r>
      <w:r w:rsidRPr="00235FCE">
        <w:rPr>
          <w:rFonts w:cstheme="minorHAnsi"/>
          <w:sz w:val="24"/>
          <w:szCs w:val="24"/>
          <w:vertAlign w:val="superscript"/>
        </w:rPr>
        <w:t>nd</w:t>
      </w:r>
      <w:r w:rsidRPr="00235FCE">
        <w:rPr>
          <w:rFonts w:cstheme="minorHAnsi"/>
          <w:sz w:val="24"/>
          <w:szCs w:val="24"/>
        </w:rPr>
        <w:t xml:space="preserve"> Child Cain to Release Him of the Eternal Damnation in the Upside Down Cross for Child kind in Hebrews 9:27 in the Plan of Victory for an hour at 2:00PM-</w:t>
      </w:r>
      <w:r w:rsidRPr="00235FCE">
        <w:rPr>
          <w:rFonts w:cstheme="minorHAnsi"/>
          <w:sz w:val="24"/>
          <w:szCs w:val="24"/>
        </w:rPr>
        <w:lastRenderedPageBreak/>
        <w:t>3:00PM of Friday and then the Gift of Immortality in 1</w:t>
      </w:r>
      <w:r w:rsidRPr="00235FCE">
        <w:rPr>
          <w:rFonts w:cstheme="minorHAnsi"/>
          <w:sz w:val="24"/>
          <w:szCs w:val="24"/>
          <w:vertAlign w:val="superscript"/>
        </w:rPr>
        <w:t>st</w:t>
      </w:r>
      <w:r w:rsidRPr="00235FC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26</w:t>
      </w:r>
      <w:r w:rsidRPr="00235FCE">
        <w:rPr>
          <w:rFonts w:cstheme="minorHAnsi"/>
          <w:sz w:val="24"/>
          <w:szCs w:val="24"/>
          <w:vertAlign w:val="superscript"/>
        </w:rPr>
        <w:t>th</w:t>
      </w:r>
      <w:r w:rsidRPr="00235FCE">
        <w:rPr>
          <w:rFonts w:cstheme="minorHAnsi"/>
          <w:sz w:val="24"/>
          <w:szCs w:val="24"/>
        </w:rPr>
        <w:t xml:space="preserve"> Law Order called the Lord John &amp; Lady Elizabeth at the beginning &amp; end of the Law of the Father Stephen which means “</w:t>
      </w:r>
      <w:r w:rsidRPr="00235FCE">
        <w:rPr>
          <w:rFonts w:cstheme="minorHAnsi"/>
          <w:b/>
          <w:sz w:val="24"/>
          <w:szCs w:val="24"/>
        </w:rPr>
        <w:t>The Law of Agape Love for Womankind &amp; Mankind</w:t>
      </w:r>
      <w:r w:rsidRPr="00235FC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235FCE">
        <w:rPr>
          <w:rFonts w:cstheme="minorHAnsi"/>
          <w:sz w:val="24"/>
          <w:szCs w:val="24"/>
          <w:vertAlign w:val="superscript"/>
        </w:rPr>
        <w:t>st</w:t>
      </w:r>
      <w:r w:rsidRPr="00235FCE">
        <w:rPr>
          <w:rFonts w:cstheme="minorHAnsi"/>
          <w:sz w:val="24"/>
          <w:szCs w:val="24"/>
        </w:rPr>
        <w:t xml:space="preserve"> Woman Eve in Genesis 3:6-6:7 &amp; died vicariously as the 2</w:t>
      </w:r>
      <w:r w:rsidRPr="00235FCE">
        <w:rPr>
          <w:rFonts w:cstheme="minorHAnsi"/>
          <w:sz w:val="24"/>
          <w:szCs w:val="24"/>
          <w:vertAlign w:val="superscript"/>
        </w:rPr>
        <w:t>nd</w:t>
      </w:r>
      <w:r w:rsidRPr="00235FCE">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35FCE">
        <w:rPr>
          <w:rFonts w:cstheme="minorHAnsi"/>
          <w:sz w:val="24"/>
          <w:szCs w:val="24"/>
          <w:vertAlign w:val="superscript"/>
        </w:rPr>
        <w:t>st</w:t>
      </w:r>
      <w:r w:rsidRPr="00235FC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27</w:t>
      </w:r>
      <w:r w:rsidRPr="00235FCE">
        <w:rPr>
          <w:rFonts w:cstheme="minorHAnsi"/>
          <w:sz w:val="24"/>
          <w:szCs w:val="24"/>
          <w:vertAlign w:val="superscript"/>
        </w:rPr>
        <w:t>th</w:t>
      </w:r>
      <w:r w:rsidRPr="00235FCE">
        <w:rPr>
          <w:rFonts w:cstheme="minorHAnsi"/>
          <w:sz w:val="24"/>
          <w:szCs w:val="24"/>
        </w:rPr>
        <w:t xml:space="preserve"> Law Order called the Lord Jesus &amp; Lady Mary at the beginning &amp; end of Law of the Father Stephen which means “</w:t>
      </w:r>
      <w:r w:rsidRPr="00235FCE">
        <w:rPr>
          <w:rFonts w:cstheme="minorHAnsi"/>
          <w:b/>
          <w:sz w:val="24"/>
          <w:szCs w:val="24"/>
        </w:rPr>
        <w:t>The Law of Agape Love for Mankind &amp; Womankind</w:t>
      </w:r>
      <w:r w:rsidRPr="00235FCE">
        <w:rPr>
          <w:rFonts w:cstheme="minorHAnsi"/>
          <w:sz w:val="24"/>
          <w:szCs w:val="24"/>
        </w:rPr>
        <w:t>.” The Lady Mary did the Pregnancy of Jesus in the “</w:t>
      </w:r>
      <w:r w:rsidRPr="00235FCE">
        <w:rPr>
          <w:rFonts w:cstheme="minorHAnsi"/>
          <w:b/>
          <w:sz w:val="24"/>
          <w:szCs w:val="24"/>
        </w:rPr>
        <w:t>Divine Immaculate Conception</w:t>
      </w:r>
      <w:r w:rsidRPr="00235FCE">
        <w:rPr>
          <w:rFonts w:cstheme="minorHAnsi"/>
          <w:sz w:val="24"/>
          <w:szCs w:val="24"/>
        </w:rPr>
        <w:t>” also called the “</w:t>
      </w:r>
      <w:r w:rsidRPr="00235FCE">
        <w:rPr>
          <w:rFonts w:cstheme="minorHAnsi"/>
          <w:b/>
          <w:sz w:val="24"/>
          <w:szCs w:val="24"/>
        </w:rPr>
        <w:t>Word of the Father Stephen or Logos</w:t>
      </w:r>
      <w:r w:rsidRPr="00235FC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35FCE">
        <w:rPr>
          <w:rFonts w:cstheme="minorHAnsi"/>
          <w:sz w:val="24"/>
          <w:szCs w:val="24"/>
          <w:vertAlign w:val="superscript"/>
        </w:rPr>
        <w:t>st</w:t>
      </w:r>
      <w:r w:rsidRPr="00235FCE">
        <w:rPr>
          <w:rFonts w:cstheme="minorHAnsi"/>
          <w:sz w:val="24"/>
          <w:szCs w:val="24"/>
        </w:rPr>
        <w:t xml:space="preserve"> Man Adam in Genesis 3:6-6:7 &amp; died vicariously at 33 years of age as the 2</w:t>
      </w:r>
      <w:r w:rsidRPr="00235FCE">
        <w:rPr>
          <w:rFonts w:cstheme="minorHAnsi"/>
          <w:sz w:val="24"/>
          <w:szCs w:val="24"/>
          <w:vertAlign w:val="superscript"/>
        </w:rPr>
        <w:t>nd</w:t>
      </w:r>
      <w:r w:rsidRPr="00235FCE">
        <w:rPr>
          <w:rFonts w:cstheme="minorHAnsi"/>
          <w:sz w:val="24"/>
          <w:szCs w:val="24"/>
        </w:rPr>
        <w:t xml:space="preserve"> Man Adam to Release Him of the </w:t>
      </w:r>
      <w:r w:rsidRPr="00235FCE">
        <w:rPr>
          <w:rFonts w:cstheme="minorHAnsi"/>
          <w:sz w:val="24"/>
          <w:szCs w:val="24"/>
        </w:rPr>
        <w:lastRenderedPageBreak/>
        <w:t>Eternal Judgment in Hebrews 9:27 in the Crucifixion in the Plan of Salvation in April 30AD for Mankind as 33 years of age in 6 hours at 9:00AM-3:00PM of Friday &amp; the Gift of Immortality &amp; the gift of Immortality in 1</w:t>
      </w:r>
      <w:r w:rsidRPr="00235FCE">
        <w:rPr>
          <w:rFonts w:cstheme="minorHAnsi"/>
          <w:sz w:val="24"/>
          <w:szCs w:val="24"/>
          <w:vertAlign w:val="superscript"/>
        </w:rPr>
        <w:t>st</w:t>
      </w:r>
      <w:r w:rsidRPr="00235FC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28</w:t>
      </w:r>
      <w:r w:rsidRPr="00235FCE">
        <w:rPr>
          <w:rFonts w:cstheme="minorHAnsi"/>
          <w:sz w:val="24"/>
          <w:szCs w:val="24"/>
          <w:vertAlign w:val="superscript"/>
        </w:rPr>
        <w:t>th</w:t>
      </w:r>
      <w:r w:rsidRPr="00235FCE">
        <w:rPr>
          <w:rFonts w:cstheme="minorHAnsi"/>
          <w:sz w:val="24"/>
          <w:szCs w:val="24"/>
        </w:rPr>
        <w:t xml:space="preserve"> Law Order called the Lord James &amp; Lady Mary in a 2-fold office at the beginning &amp; end of Law of the Father Stephen which means “</w:t>
      </w:r>
      <w:r w:rsidRPr="00235FCE">
        <w:rPr>
          <w:rFonts w:cstheme="minorHAnsi"/>
          <w:b/>
          <w:sz w:val="24"/>
          <w:szCs w:val="24"/>
        </w:rPr>
        <w:t>The Law of Agape Love for Boy Kind &amp; Girl Kind &amp; Male and Female Angel Kind, Spirit Kind, Ghost Kind, Shadow Kind and Phantom Kind</w:t>
      </w:r>
      <w:r w:rsidRPr="00235FCE">
        <w:rPr>
          <w:rFonts w:cstheme="minorHAnsi"/>
          <w:sz w:val="24"/>
          <w:szCs w:val="24"/>
        </w:rPr>
        <w:t>.” The Lady Mary did the Pregnancy of James in the “</w:t>
      </w:r>
      <w:r w:rsidRPr="00235FCE">
        <w:rPr>
          <w:rFonts w:cstheme="minorHAnsi"/>
          <w:b/>
          <w:sz w:val="24"/>
          <w:szCs w:val="24"/>
        </w:rPr>
        <w:t>First Divine Union in Marriage</w:t>
      </w:r>
      <w:r w:rsidRPr="00235FCE">
        <w:rPr>
          <w:rFonts w:cstheme="minorHAnsi"/>
          <w:sz w:val="24"/>
          <w:szCs w:val="24"/>
        </w:rPr>
        <w:t>” also called “</w:t>
      </w:r>
      <w:r w:rsidRPr="00235FCE">
        <w:rPr>
          <w:rFonts w:cstheme="minorHAnsi"/>
          <w:b/>
          <w:sz w:val="24"/>
          <w:szCs w:val="24"/>
        </w:rPr>
        <w:t>Holy Divine Love Intercourse</w:t>
      </w:r>
      <w:r w:rsidRPr="00235FC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35FCE">
        <w:rPr>
          <w:rFonts w:cstheme="minorHAnsi"/>
          <w:sz w:val="24"/>
          <w:szCs w:val="24"/>
          <w:vertAlign w:val="superscript"/>
        </w:rPr>
        <w:t>st</w:t>
      </w:r>
      <w:r w:rsidRPr="00235FCE">
        <w:rPr>
          <w:rFonts w:cstheme="minorHAnsi"/>
          <w:sz w:val="24"/>
          <w:szCs w:val="24"/>
        </w:rPr>
        <w:t xml:space="preserve"> Serpent Lucifer in Isaiah 14:12-21 &amp; died vicariously in Romans 14:8 (The Lordships of the Dragons) at 65 years of age as the 2</w:t>
      </w:r>
      <w:r w:rsidRPr="00235FCE">
        <w:rPr>
          <w:rFonts w:cstheme="minorHAnsi"/>
          <w:sz w:val="24"/>
          <w:szCs w:val="24"/>
          <w:vertAlign w:val="superscript"/>
        </w:rPr>
        <w:t>nd</w:t>
      </w:r>
      <w:r w:rsidRPr="00235FC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35FCE">
        <w:rPr>
          <w:rFonts w:cstheme="minorHAnsi"/>
          <w:sz w:val="24"/>
          <w:szCs w:val="24"/>
          <w:vertAlign w:val="superscript"/>
        </w:rPr>
        <w:t>st</w:t>
      </w:r>
      <w:r w:rsidRPr="00235FC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29</w:t>
      </w:r>
      <w:r w:rsidRPr="00235FCE">
        <w:rPr>
          <w:rFonts w:cstheme="minorHAnsi"/>
          <w:sz w:val="24"/>
          <w:szCs w:val="24"/>
          <w:vertAlign w:val="superscript"/>
        </w:rPr>
        <w:t>th</w:t>
      </w:r>
      <w:r w:rsidRPr="00235FCE">
        <w:rPr>
          <w:rFonts w:cstheme="minorHAnsi"/>
          <w:sz w:val="24"/>
          <w:szCs w:val="24"/>
        </w:rPr>
        <w:t xml:space="preserve"> Law Order called the Lord Stephen &amp; Lady Barbara at the beginning &amp; end of the Law of the Lord Yah which means “</w:t>
      </w:r>
      <w:r w:rsidRPr="00235FCE">
        <w:rPr>
          <w:rFonts w:cstheme="minorHAnsi"/>
          <w:b/>
          <w:sz w:val="24"/>
          <w:szCs w:val="24"/>
        </w:rPr>
        <w:t>The Law of Agape Love for Lord Kind &amp; Lady Kind</w:t>
      </w:r>
      <w:r w:rsidRPr="00235FCE">
        <w:rPr>
          <w:rFonts w:cstheme="minorHAnsi"/>
          <w:sz w:val="24"/>
          <w:szCs w:val="24"/>
        </w:rPr>
        <w:t xml:space="preserve">.” The Lady </w:t>
      </w:r>
      <w:r w:rsidRPr="00235FCE">
        <w:rPr>
          <w:rFonts w:cstheme="minorHAnsi"/>
          <w:sz w:val="24"/>
          <w:szCs w:val="24"/>
        </w:rPr>
        <w:lastRenderedPageBreak/>
        <w:t>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235FCE">
        <w:rPr>
          <w:rFonts w:cstheme="minorHAnsi"/>
          <w:sz w:val="24"/>
          <w:szCs w:val="24"/>
          <w:vertAlign w:val="superscript"/>
        </w:rPr>
        <w:t>st</w:t>
      </w:r>
      <w:r w:rsidRPr="00235FCE">
        <w:rPr>
          <w:rFonts w:cstheme="minorHAnsi"/>
          <w:sz w:val="24"/>
          <w:szCs w:val="24"/>
        </w:rPr>
        <w:t xml:space="preserve"> Married Lord called Wisdom the “</w:t>
      </w:r>
      <w:r w:rsidRPr="00235FCE">
        <w:rPr>
          <w:rFonts w:cstheme="minorHAnsi"/>
          <w:b/>
          <w:sz w:val="24"/>
          <w:szCs w:val="24"/>
        </w:rPr>
        <w:t>Creator of the Eternal Sin</w:t>
      </w:r>
      <w:r w:rsidRPr="00235FCE">
        <w:rPr>
          <w:rFonts w:cstheme="minorHAnsi"/>
          <w:sz w:val="24"/>
          <w:szCs w:val="24"/>
        </w:rPr>
        <w:t>” in Ephesians 4:6 &amp; Proverbs 8:22-25 (RSV concerning “Qanah” which means Eternal Lordly Sexual Eros Love) &amp; dies vicariously in Romans 14:8 at 21 years of age in the Eternal Stoning as the 2</w:t>
      </w:r>
      <w:r w:rsidRPr="00235FCE">
        <w:rPr>
          <w:rFonts w:cstheme="minorHAnsi"/>
          <w:sz w:val="24"/>
          <w:szCs w:val="24"/>
          <w:vertAlign w:val="superscript"/>
        </w:rPr>
        <w:t>nd</w:t>
      </w:r>
      <w:r w:rsidRPr="00235FC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235FCE">
        <w:rPr>
          <w:rFonts w:cstheme="minorHAnsi"/>
          <w:sz w:val="24"/>
          <w:szCs w:val="24"/>
          <w:vertAlign w:val="superscript"/>
        </w:rPr>
        <w:t>st</w:t>
      </w:r>
      <w:r w:rsidRPr="00235FCE">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30</w:t>
      </w:r>
      <w:r w:rsidRPr="00235FCE">
        <w:rPr>
          <w:rFonts w:cstheme="minorHAnsi"/>
          <w:sz w:val="24"/>
          <w:szCs w:val="24"/>
          <w:vertAlign w:val="superscript"/>
        </w:rPr>
        <w:t>th</w:t>
      </w:r>
      <w:r w:rsidRPr="00235FCE">
        <w:rPr>
          <w:rFonts w:cstheme="minorHAnsi"/>
          <w:sz w:val="24"/>
          <w:szCs w:val="24"/>
        </w:rPr>
        <w:t xml:space="preserve"> Law Order called El (the Lord Yahweh &amp; the Lady Victoria) the Eternal Law without beginning &amp; without end of the Lord Yah’s Creator Law.” The Lady Victoria is called the “</w:t>
      </w:r>
      <w:r w:rsidRPr="00235FCE">
        <w:rPr>
          <w:rFonts w:cstheme="minorHAnsi"/>
          <w:b/>
          <w:sz w:val="24"/>
          <w:szCs w:val="24"/>
        </w:rPr>
        <w:t>Lady of Kingdoms</w:t>
      </w:r>
      <w:r w:rsidRPr="00235FC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35FCE">
        <w:rPr>
          <w:rFonts w:cstheme="minorHAnsi"/>
          <w:sz w:val="24"/>
          <w:szCs w:val="24"/>
          <w:vertAlign w:val="superscript"/>
        </w:rPr>
        <w:t>st</w:t>
      </w:r>
      <w:r w:rsidRPr="00235FCE">
        <w:rPr>
          <w:rFonts w:cstheme="minorHAnsi"/>
          <w:sz w:val="24"/>
          <w:szCs w:val="24"/>
        </w:rPr>
        <w:t xml:space="preserve"> Timothy 6:16. There are 30 Lords in &amp; for Law in John 10:34-36.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 xml:space="preserve">Chapter 4: Who are the other 60 Lords and other 60 Ladies?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The Ministerial Kingdom Lordships above All</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The Most Highest 61 Lords and 61 Ladies are proven in scripture. The creation process of the 60 Lords and 60 Ladies is called “</w:t>
      </w:r>
      <w:r w:rsidRPr="00235FCE">
        <w:rPr>
          <w:rFonts w:cstheme="minorHAnsi"/>
          <w:b/>
          <w:sz w:val="24"/>
          <w:szCs w:val="24"/>
        </w:rPr>
        <w:t>Bara</w:t>
      </w:r>
      <w:r w:rsidRPr="00235FCE">
        <w:rPr>
          <w:rFonts w:cstheme="minorHAnsi"/>
          <w:sz w:val="24"/>
          <w:szCs w:val="24"/>
        </w:rPr>
        <w:t>” in Genesis 1:1 &amp; “</w:t>
      </w:r>
      <w:r w:rsidRPr="00235FCE">
        <w:rPr>
          <w:rFonts w:cstheme="minorHAnsi"/>
          <w:b/>
          <w:sz w:val="24"/>
          <w:szCs w:val="24"/>
        </w:rPr>
        <w:t>Qanah</w:t>
      </w:r>
      <w:r w:rsidRPr="00235FCE">
        <w:rPr>
          <w:rFonts w:cstheme="minorHAnsi"/>
          <w:sz w:val="24"/>
          <w:szCs w:val="24"/>
        </w:rPr>
        <w:t xml:space="preserve"> </w:t>
      </w:r>
      <w:r w:rsidRPr="00235FCE">
        <w:rPr>
          <w:rFonts w:cstheme="minorHAnsi"/>
          <w:b/>
          <w:sz w:val="24"/>
          <w:szCs w:val="24"/>
        </w:rPr>
        <w:t>directed to the Father Stephen Our Lord</w:t>
      </w:r>
      <w:r w:rsidRPr="00235FCE">
        <w:rPr>
          <w:rFonts w:cstheme="minorHAnsi"/>
          <w:sz w:val="24"/>
          <w:szCs w:val="24"/>
        </w:rPr>
        <w:t>” in Proverbs 8:22-29 (RSV). The Ladies is called &amp; derives from the “</w:t>
      </w:r>
      <w:r w:rsidRPr="00235FCE">
        <w:rPr>
          <w:rFonts w:cstheme="minorHAnsi"/>
          <w:b/>
          <w:sz w:val="24"/>
          <w:szCs w:val="24"/>
        </w:rPr>
        <w:t>Lady of Kingdoms</w:t>
      </w:r>
      <w:r w:rsidRPr="00235FCE">
        <w:rPr>
          <w:rFonts w:cstheme="minorHAnsi"/>
          <w:sz w:val="24"/>
          <w:szCs w:val="24"/>
        </w:rPr>
        <w:t xml:space="preserve">” in Isaiah 47:5 (NKJV). First, is the </w:t>
      </w:r>
      <w:r w:rsidRPr="00235FCE">
        <w:rPr>
          <w:rFonts w:cstheme="minorHAnsi"/>
          <w:b/>
          <w:sz w:val="24"/>
          <w:szCs w:val="24"/>
        </w:rPr>
        <w:t>LORD YAHWEH</w:t>
      </w:r>
      <w:r w:rsidRPr="00235FC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35FCE">
        <w:rPr>
          <w:rFonts w:cstheme="minorHAnsi"/>
          <w:sz w:val="24"/>
          <w:szCs w:val="24"/>
          <w:vertAlign w:val="superscript"/>
        </w:rPr>
        <w:t>st</w:t>
      </w:r>
      <w:r w:rsidRPr="00235FCE">
        <w:rPr>
          <w:rFonts w:cstheme="minorHAnsi"/>
          <w:sz w:val="24"/>
          <w:szCs w:val="24"/>
        </w:rPr>
        <w:t xml:space="preserve"> Person of the Trinity which is the </w:t>
      </w:r>
      <w:r w:rsidRPr="00235FCE">
        <w:rPr>
          <w:rFonts w:cstheme="minorHAnsi"/>
          <w:b/>
          <w:sz w:val="24"/>
          <w:szCs w:val="24"/>
        </w:rPr>
        <w:t>Father Stephen Our Lord</w:t>
      </w:r>
      <w:r w:rsidRPr="00235FCE">
        <w:rPr>
          <w:rFonts w:cstheme="minorHAnsi"/>
          <w:sz w:val="24"/>
          <w:szCs w:val="24"/>
        </w:rPr>
        <w:t xml:space="preserve"> (Mother Barbara Our Lady derived from Bara in Genesis 1:1) in Acts 1:4-8:3; 1</w:t>
      </w:r>
      <w:r w:rsidRPr="00235FCE">
        <w:rPr>
          <w:rFonts w:cstheme="minorHAnsi"/>
          <w:sz w:val="24"/>
          <w:szCs w:val="24"/>
          <w:vertAlign w:val="superscript"/>
        </w:rPr>
        <w:t>st</w:t>
      </w:r>
      <w:r w:rsidRPr="00235FCE">
        <w:rPr>
          <w:rFonts w:cstheme="minorHAnsi"/>
          <w:sz w:val="24"/>
          <w:szCs w:val="24"/>
        </w:rPr>
        <w:t xml:space="preserve"> Corinthians 8:6; 15:24-28 &amp; Ephesians 4:6. Third, is the </w:t>
      </w:r>
      <w:r w:rsidRPr="00235FCE">
        <w:rPr>
          <w:rFonts w:cstheme="minorHAnsi"/>
          <w:b/>
          <w:sz w:val="24"/>
          <w:szCs w:val="24"/>
        </w:rPr>
        <w:t>Lord James the Whole Law of the Father Stephen</w:t>
      </w:r>
      <w:r w:rsidRPr="00235FCE">
        <w:rPr>
          <w:rFonts w:cstheme="minorHAnsi"/>
          <w:sz w:val="24"/>
          <w:szCs w:val="24"/>
        </w:rPr>
        <w:t xml:space="preserve"> (Lady Mary in Law) in Acts 1:14; 15:13-29; 21:18-25 and James 2:8-13. Fourth, is the 2</w:t>
      </w:r>
      <w:r w:rsidRPr="00235FCE">
        <w:rPr>
          <w:rFonts w:cstheme="minorHAnsi"/>
          <w:sz w:val="24"/>
          <w:szCs w:val="24"/>
          <w:vertAlign w:val="superscript"/>
        </w:rPr>
        <w:t>nd</w:t>
      </w:r>
      <w:r w:rsidRPr="00235FCE">
        <w:rPr>
          <w:rFonts w:cstheme="minorHAnsi"/>
          <w:sz w:val="24"/>
          <w:szCs w:val="24"/>
        </w:rPr>
        <w:t xml:space="preserve"> Person of the Trinity which is the </w:t>
      </w:r>
      <w:r w:rsidRPr="00235FCE">
        <w:rPr>
          <w:rFonts w:cstheme="minorHAnsi"/>
          <w:b/>
          <w:sz w:val="24"/>
          <w:szCs w:val="24"/>
        </w:rPr>
        <w:t>Son Jesus Our Lord of the Father Stephen</w:t>
      </w:r>
      <w:r w:rsidRPr="00235FCE">
        <w:rPr>
          <w:rFonts w:cstheme="minorHAnsi"/>
          <w:sz w:val="24"/>
          <w:szCs w:val="24"/>
        </w:rPr>
        <w:t xml:space="preserve"> (Lady Mary the Daughter of God) in Luke 1:26-Acts 1:3 &amp; 1</w:t>
      </w:r>
      <w:r w:rsidRPr="00235FCE">
        <w:rPr>
          <w:rFonts w:cstheme="minorHAnsi"/>
          <w:sz w:val="24"/>
          <w:szCs w:val="24"/>
          <w:vertAlign w:val="superscript"/>
        </w:rPr>
        <w:t>st</w:t>
      </w:r>
      <w:r w:rsidRPr="00235FCE">
        <w:rPr>
          <w:rFonts w:cstheme="minorHAnsi"/>
          <w:sz w:val="24"/>
          <w:szCs w:val="24"/>
        </w:rPr>
        <w:t xml:space="preserve"> Corinthians 8:6; 15:24-28. Fifth, is the 3</w:t>
      </w:r>
      <w:r w:rsidRPr="00235FCE">
        <w:rPr>
          <w:rFonts w:cstheme="minorHAnsi"/>
          <w:sz w:val="24"/>
          <w:szCs w:val="24"/>
          <w:vertAlign w:val="superscript"/>
        </w:rPr>
        <w:t>rd</w:t>
      </w:r>
      <w:r w:rsidRPr="00235FCE">
        <w:rPr>
          <w:rFonts w:cstheme="minorHAnsi"/>
          <w:sz w:val="24"/>
          <w:szCs w:val="24"/>
        </w:rPr>
        <w:t xml:space="preserve"> Person of the Trinity which is the </w:t>
      </w:r>
      <w:r w:rsidRPr="00235FCE">
        <w:rPr>
          <w:rFonts w:cstheme="minorHAnsi"/>
          <w:b/>
          <w:sz w:val="24"/>
          <w:szCs w:val="24"/>
        </w:rPr>
        <w:t>Brother John Our Lord the Holy Ghost of the Father Stephen</w:t>
      </w:r>
      <w:r w:rsidRPr="00235FCE">
        <w:rPr>
          <w:rFonts w:cstheme="minorHAnsi"/>
          <w:sz w:val="24"/>
          <w:szCs w:val="24"/>
        </w:rPr>
        <w:t xml:space="preserve"> (Lady Elizabeth the Sister of God) in Luke 1:5-9:9; 1</w:t>
      </w:r>
      <w:r w:rsidRPr="00235FCE">
        <w:rPr>
          <w:rFonts w:cstheme="minorHAnsi"/>
          <w:sz w:val="24"/>
          <w:szCs w:val="24"/>
          <w:vertAlign w:val="superscript"/>
        </w:rPr>
        <w:t>st</w:t>
      </w:r>
      <w:r w:rsidRPr="00235FCE">
        <w:rPr>
          <w:rFonts w:cstheme="minorHAnsi"/>
          <w:sz w:val="24"/>
          <w:szCs w:val="24"/>
        </w:rPr>
        <w:t xml:space="preserve"> Peter 1:2 &amp; 1</w:t>
      </w:r>
      <w:r w:rsidRPr="00235FCE">
        <w:rPr>
          <w:rFonts w:cstheme="minorHAnsi"/>
          <w:sz w:val="24"/>
          <w:szCs w:val="24"/>
          <w:vertAlign w:val="superscript"/>
        </w:rPr>
        <w:t>st</w:t>
      </w:r>
      <w:r w:rsidRPr="00235FC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w:t>
      </w:r>
      <w:r w:rsidRPr="00235FCE">
        <w:rPr>
          <w:rFonts w:cstheme="minorHAnsi"/>
          <w:sz w:val="24"/>
          <w:szCs w:val="24"/>
        </w:rPr>
        <w:lastRenderedPageBreak/>
        <w:t xml:space="preserve">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35FCE">
        <w:rPr>
          <w:rFonts w:cstheme="minorHAnsi"/>
          <w:sz w:val="24"/>
          <w:szCs w:val="24"/>
          <w:vertAlign w:val="superscript"/>
        </w:rPr>
        <w:t>st</w:t>
      </w:r>
      <w:r w:rsidRPr="00235FC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w:t>
      </w:r>
      <w:r w:rsidRPr="00235FCE">
        <w:rPr>
          <w:rFonts w:cstheme="minorHAnsi"/>
          <w:sz w:val="24"/>
          <w:szCs w:val="24"/>
        </w:rPr>
        <w:lastRenderedPageBreak/>
        <w:t xml:space="preserve">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w:t>
      </w:r>
      <w:r w:rsidRPr="00235FCE">
        <w:rPr>
          <w:rFonts w:cstheme="minorHAnsi"/>
          <w:sz w:val="24"/>
          <w:szCs w:val="24"/>
        </w:rPr>
        <w:lastRenderedPageBreak/>
        <w:t>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3788F" w:rsidRPr="00235FCE" w:rsidRDefault="00D3788F" w:rsidP="00D3788F">
      <w:pPr>
        <w:spacing w:line="480" w:lineRule="auto"/>
        <w:jc w:val="both"/>
        <w:rPr>
          <w:sz w:val="24"/>
          <w:szCs w:val="24"/>
        </w:rPr>
      </w:pPr>
      <w:r w:rsidRPr="00235FC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35FCE">
        <w:rPr>
          <w:rFonts w:cstheme="minorHAnsi"/>
          <w:b/>
          <w:sz w:val="24"/>
          <w:szCs w:val="24"/>
        </w:rPr>
        <w:t>LADY OF KINGDOMS</w:t>
      </w:r>
      <w:r w:rsidRPr="00235FC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35FCE">
        <w:rPr>
          <w:rFonts w:cstheme="minorHAnsi"/>
          <w:sz w:val="24"/>
          <w:szCs w:val="24"/>
          <w:vertAlign w:val="superscript"/>
        </w:rPr>
        <w:t>st</w:t>
      </w:r>
      <w:r w:rsidRPr="00235FC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w:t>
      </w:r>
      <w:r w:rsidRPr="00235FCE">
        <w:rPr>
          <w:rFonts w:cstheme="minorHAnsi"/>
          <w:sz w:val="24"/>
          <w:szCs w:val="24"/>
        </w:rPr>
        <w:lastRenderedPageBreak/>
        <w:t xml:space="preserve">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35FCE">
        <w:rPr>
          <w:rFonts w:cstheme="minorHAnsi"/>
          <w:b/>
          <w:sz w:val="24"/>
          <w:szCs w:val="24"/>
        </w:rPr>
        <w:t>The Golden Rule</w:t>
      </w:r>
      <w:r w:rsidRPr="00235FCE">
        <w:rPr>
          <w:rFonts w:cstheme="minorHAnsi"/>
          <w:sz w:val="24"/>
          <w:szCs w:val="24"/>
        </w:rPr>
        <w:t xml:space="preserve"> says to do unto others as they would do unto You in Matthew 7:1-2, 12. The Church Manual forbids forbidden magical arts or fleshly passions in the Didache on </w:t>
      </w:r>
      <w:r w:rsidRPr="00235FCE">
        <w:rPr>
          <w:rFonts w:cstheme="minorHAnsi"/>
          <w:sz w:val="24"/>
          <w:szCs w:val="24"/>
        </w:rPr>
        <w:lastRenderedPageBreak/>
        <w:t>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35FCE">
        <w:rPr>
          <w:rFonts w:cstheme="minorHAnsi"/>
          <w:sz w:val="24"/>
          <w:szCs w:val="24"/>
          <w:vertAlign w:val="superscript"/>
        </w:rPr>
        <w:t>st</w:t>
      </w:r>
      <w:r w:rsidRPr="00235FCE">
        <w:rPr>
          <w:rFonts w:cstheme="minorHAnsi"/>
          <w:sz w:val="24"/>
          <w:szCs w:val="24"/>
        </w:rPr>
        <w:t xml:space="preserve"> Esdras 3:12. The Father Stephen always tells the truth in the 2/3 of the 24 orders of the Giants with the Lord Michael &amp; 25</w:t>
      </w:r>
      <w:r w:rsidRPr="00235FCE">
        <w:rPr>
          <w:rFonts w:cstheme="minorHAnsi"/>
          <w:sz w:val="24"/>
          <w:szCs w:val="24"/>
          <w:vertAlign w:val="superscript"/>
        </w:rPr>
        <w:t>th</w:t>
      </w:r>
      <w:r w:rsidRPr="00235FCE">
        <w:rPr>
          <w:rFonts w:cstheme="minorHAnsi"/>
          <w:sz w:val="24"/>
          <w:szCs w:val="24"/>
        </w:rPr>
        <w:t>-30</w:t>
      </w:r>
      <w:r w:rsidRPr="00235FCE">
        <w:rPr>
          <w:rFonts w:cstheme="minorHAnsi"/>
          <w:sz w:val="24"/>
          <w:szCs w:val="24"/>
          <w:vertAlign w:val="superscript"/>
        </w:rPr>
        <w:t>th</w:t>
      </w:r>
      <w:r w:rsidRPr="00235FC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35FCE">
        <w:rPr>
          <w:rFonts w:cstheme="minorHAnsi"/>
          <w:sz w:val="24"/>
          <w:szCs w:val="24"/>
          <w:vertAlign w:val="superscript"/>
        </w:rPr>
        <w:t>st</w:t>
      </w:r>
      <w:r w:rsidRPr="00235FCE">
        <w:rPr>
          <w:rFonts w:cstheme="minorHAnsi"/>
          <w:sz w:val="24"/>
          <w:szCs w:val="24"/>
        </w:rPr>
        <w:t xml:space="preserve"> John 1:8, 10 and 1</w:t>
      </w:r>
      <w:r w:rsidRPr="00235FCE">
        <w:rPr>
          <w:rFonts w:cstheme="minorHAnsi"/>
          <w:sz w:val="24"/>
          <w:szCs w:val="24"/>
          <w:vertAlign w:val="superscript"/>
        </w:rPr>
        <w:t>st</w:t>
      </w:r>
      <w:r w:rsidRPr="00235FC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w:t>
      </w:r>
      <w:r w:rsidRPr="00235FCE">
        <w:rPr>
          <w:rFonts w:cstheme="minorHAnsi"/>
          <w:sz w:val="24"/>
          <w:szCs w:val="24"/>
        </w:rPr>
        <w:lastRenderedPageBreak/>
        <w:t xml:space="preserve">60 other Lords and 60 other Ladies, but it may be incomplete in this list. The proof that the Lords were created before the Angels is proven in Proverbs 8:22-31 (RSV) &amp; Genesis 1:1. </w:t>
      </w:r>
      <w:r w:rsidRPr="00235FCE">
        <w:rPr>
          <w:sz w:val="24"/>
          <w:szCs w:val="24"/>
        </w:rPr>
        <w:t>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3788F" w:rsidRPr="00235FCE" w:rsidRDefault="00D3788F" w:rsidP="00D3788F">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35FC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The Father Stephen is the Supreme Investigator in Ecclesiastes 1:13-18; 2:1-12; 12:9-14. </w:t>
      </w:r>
    </w:p>
    <w:p w:rsidR="00D3788F" w:rsidRPr="00235FCE" w:rsidRDefault="00D3788F" w:rsidP="00D3788F">
      <w:pPr>
        <w:spacing w:line="480" w:lineRule="auto"/>
        <w:jc w:val="both"/>
        <w:rPr>
          <w:sz w:val="24"/>
          <w:szCs w:val="24"/>
        </w:rPr>
      </w:pPr>
      <w:r w:rsidRPr="00235FC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w:t>
      </w:r>
      <w:r w:rsidRPr="00235FCE">
        <w:rPr>
          <w:sz w:val="24"/>
          <w:szCs w:val="24"/>
        </w:rPr>
        <w:lastRenderedPageBreak/>
        <w:t>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788F" w:rsidRPr="00235FCE" w:rsidRDefault="00D3788F" w:rsidP="00D3788F">
      <w:pPr>
        <w:spacing w:line="480" w:lineRule="auto"/>
        <w:jc w:val="both"/>
        <w:rPr>
          <w:sz w:val="24"/>
          <w:szCs w:val="24"/>
        </w:rPr>
      </w:pPr>
      <w:r w:rsidRPr="00235FC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235FCE">
        <w:rPr>
          <w:sz w:val="24"/>
          <w:szCs w:val="24"/>
        </w:rPr>
        <w:lastRenderedPageBreak/>
        <w:t>You from that time, and declared it? You are My Witnesses (the other 60 Lord’s) is there a God besides Me? Indeed there is no other Rock, I know not one.” In 1</w:t>
      </w:r>
      <w:r w:rsidRPr="00235FCE">
        <w:rPr>
          <w:sz w:val="24"/>
          <w:szCs w:val="24"/>
          <w:vertAlign w:val="superscript"/>
        </w:rPr>
        <w:t>st</w:t>
      </w:r>
      <w:r w:rsidRPr="00235FC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35FCE">
        <w:rPr>
          <w:sz w:val="24"/>
          <w:szCs w:val="24"/>
          <w:vertAlign w:val="superscript"/>
        </w:rPr>
        <w:t>st</w:t>
      </w:r>
      <w:r w:rsidRPr="00235FC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3788F" w:rsidRPr="00235FCE" w:rsidRDefault="00D3788F" w:rsidP="00D3788F">
      <w:pPr>
        <w:spacing w:line="480" w:lineRule="auto"/>
        <w:jc w:val="center"/>
        <w:rPr>
          <w:b/>
          <w:sz w:val="24"/>
          <w:szCs w:val="24"/>
        </w:rPr>
      </w:pPr>
      <w:r w:rsidRPr="00235FCE">
        <w:rPr>
          <w:b/>
          <w:sz w:val="24"/>
          <w:szCs w:val="24"/>
        </w:rPr>
        <w:t>THE LORD YAHWEH THE SUPREME CREATOR OF THE FATHER STEPHEN OUR LORD</w:t>
      </w:r>
    </w:p>
    <w:p w:rsidR="00D3788F" w:rsidRPr="00235FCE" w:rsidRDefault="00D3788F" w:rsidP="00D3788F">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235FCE">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788F" w:rsidRPr="00235FCE" w:rsidRDefault="00D3788F" w:rsidP="00D3788F">
      <w:pPr>
        <w:spacing w:line="480" w:lineRule="auto"/>
        <w:jc w:val="center"/>
        <w:rPr>
          <w:b/>
          <w:sz w:val="24"/>
          <w:szCs w:val="24"/>
        </w:rPr>
      </w:pPr>
      <w:r w:rsidRPr="00235FCE">
        <w:rPr>
          <w:b/>
          <w:sz w:val="24"/>
          <w:szCs w:val="24"/>
        </w:rPr>
        <w:t>THE FATHER STEPHEN OUR LORD THE AUTHORIZED GOOD POTTER CREATOR UNDER HIS LORD YAHWEH</w:t>
      </w:r>
    </w:p>
    <w:p w:rsidR="00D3788F" w:rsidRPr="00235FCE" w:rsidRDefault="00D3788F" w:rsidP="00D3788F">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w:t>
      </w:r>
      <w:r w:rsidRPr="00235FCE">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D3788F" w:rsidRPr="00235FCE" w:rsidRDefault="00D3788F" w:rsidP="00D3788F">
      <w:pPr>
        <w:spacing w:line="480" w:lineRule="auto"/>
        <w:jc w:val="center"/>
        <w:rPr>
          <w:b/>
          <w:sz w:val="24"/>
          <w:szCs w:val="24"/>
        </w:rPr>
      </w:pPr>
      <w:r w:rsidRPr="00235FCE">
        <w:rPr>
          <w:b/>
          <w:sz w:val="24"/>
          <w:szCs w:val="24"/>
        </w:rPr>
        <w:t>THE LORD JESUS CHRIST THE AUTHORIZED CREATOR AGENT UNDER HIS FATHER STEPHEN OUR LORD</w:t>
      </w:r>
    </w:p>
    <w:p w:rsidR="00D3788F" w:rsidRPr="00235FCE" w:rsidRDefault="00D3788F" w:rsidP="00D3788F">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w:t>
      </w:r>
      <w:r w:rsidRPr="00235FCE">
        <w:rPr>
          <w:sz w:val="24"/>
          <w:szCs w:val="24"/>
        </w:rPr>
        <w:lastRenderedPageBreak/>
        <w:t>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D3788F" w:rsidRPr="00235FCE" w:rsidRDefault="00D3788F" w:rsidP="00D3788F">
      <w:pPr>
        <w:spacing w:line="480" w:lineRule="auto"/>
        <w:jc w:val="center"/>
        <w:rPr>
          <w:rFonts w:cstheme="minorHAnsi"/>
          <w:b/>
          <w:sz w:val="24"/>
          <w:szCs w:val="24"/>
        </w:rPr>
      </w:pPr>
      <w:r w:rsidRPr="00235FCE">
        <w:rPr>
          <w:rFonts w:cstheme="minorHAnsi"/>
          <w:b/>
          <w:sz w:val="24"/>
          <w:szCs w:val="24"/>
        </w:rPr>
        <w:t>The Father Stephen the Single Lord called Lordship in 120 years in the Lord Yah</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In Proverbs 8:22-25 (RSV) says “The </w:t>
      </w:r>
      <w:r w:rsidRPr="00235FCE">
        <w:rPr>
          <w:rFonts w:cstheme="minorHAnsi"/>
          <w:b/>
          <w:sz w:val="24"/>
          <w:szCs w:val="24"/>
        </w:rPr>
        <w:t>LORD (YAHWEH)</w:t>
      </w:r>
      <w:r w:rsidRPr="00235FCE">
        <w:rPr>
          <w:rFonts w:cstheme="minorHAnsi"/>
          <w:sz w:val="24"/>
          <w:szCs w:val="24"/>
        </w:rPr>
        <w:t xml:space="preserve"> created Me (The Father Stephen Our Lord the 2</w:t>
      </w:r>
      <w:r w:rsidRPr="00235FCE">
        <w:rPr>
          <w:rFonts w:cstheme="minorHAnsi"/>
          <w:sz w:val="24"/>
          <w:szCs w:val="24"/>
          <w:vertAlign w:val="superscript"/>
        </w:rPr>
        <w:t>nd</w:t>
      </w:r>
      <w:r w:rsidRPr="00235FCE">
        <w:rPr>
          <w:rFonts w:cstheme="minorHAnsi"/>
          <w:sz w:val="24"/>
          <w:szCs w:val="24"/>
        </w:rPr>
        <w:t xml:space="preserve"> Serpent Yahweh named the Single Lord called Wisdom in “</w:t>
      </w:r>
      <w:r w:rsidRPr="00235FCE">
        <w:rPr>
          <w:rFonts w:cstheme="minorHAnsi"/>
          <w:b/>
          <w:sz w:val="24"/>
          <w:szCs w:val="24"/>
        </w:rPr>
        <w:t>That Age</w:t>
      </w:r>
      <w:r w:rsidRPr="00235FC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D3788F" w:rsidRPr="00235FCE" w:rsidRDefault="00D3788F" w:rsidP="00D3788F">
      <w:pPr>
        <w:spacing w:line="480" w:lineRule="auto"/>
        <w:jc w:val="center"/>
        <w:rPr>
          <w:rFonts w:cstheme="minorHAnsi"/>
          <w:b/>
          <w:sz w:val="24"/>
          <w:szCs w:val="24"/>
        </w:rPr>
      </w:pPr>
      <w:r w:rsidRPr="00235FCE">
        <w:rPr>
          <w:rFonts w:cstheme="minorHAnsi"/>
          <w:b/>
          <w:sz w:val="24"/>
          <w:szCs w:val="24"/>
        </w:rPr>
        <w:t>The Father Stephen the Single Lord called Wisdom in 80 years in the Lord Yah</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In Proverbs 8:23 refers to Wisdom existing before God created the Marriage World in “</w:t>
      </w:r>
      <w:r w:rsidRPr="00235FCE">
        <w:rPr>
          <w:rFonts w:cstheme="minorHAnsi"/>
          <w:b/>
          <w:sz w:val="24"/>
          <w:szCs w:val="24"/>
        </w:rPr>
        <w:t>That Age</w:t>
      </w:r>
      <w:r w:rsidRPr="00235FCE">
        <w:rPr>
          <w:rFonts w:cstheme="minorHAnsi"/>
          <w:sz w:val="24"/>
          <w:szCs w:val="24"/>
        </w:rPr>
        <w:t xml:space="preserve">” in Luke 20:35-36 &amp; Genesis 1:1-5, before the waters were separated, making clouds and oceans in Genesis 1:6-8, and before the dry land appeared in Genesis 1:9-10. Wisdom is </w:t>
      </w:r>
      <w:r w:rsidRPr="00235FCE">
        <w:rPr>
          <w:rFonts w:cstheme="minorHAnsi"/>
          <w:sz w:val="24"/>
          <w:szCs w:val="24"/>
        </w:rPr>
        <w:lastRenderedPageBreak/>
        <w:t xml:space="preserve">pictured as having been born (Father Stephen’s Birth) in Proverbs 8:24-25 (RSV). Wisdom’s work in Creation in Proverbs 8:27-29 says “…when God set the Heavens in place…” in Genesis 1:1-5. Some other scriptures are in Genesis 1:6-10. </w:t>
      </w:r>
    </w:p>
    <w:p w:rsidR="00D3788F" w:rsidRPr="00235FCE" w:rsidRDefault="00D3788F" w:rsidP="00D3788F">
      <w:pPr>
        <w:spacing w:line="480" w:lineRule="auto"/>
        <w:jc w:val="center"/>
        <w:rPr>
          <w:rFonts w:cstheme="minorHAnsi"/>
          <w:b/>
          <w:sz w:val="24"/>
          <w:szCs w:val="24"/>
        </w:rPr>
      </w:pPr>
      <w:r w:rsidRPr="00235FCE">
        <w:rPr>
          <w:rFonts w:cstheme="minorHAnsi"/>
          <w:b/>
          <w:sz w:val="24"/>
          <w:szCs w:val="24"/>
        </w:rPr>
        <w:t>The Father Stephen the Single Lord called Strength in 40 years in the Lord Yah</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In Proverbs 8:30-31 (NIV) tells us that the Lord Lucifer the 2</w:t>
      </w:r>
      <w:r w:rsidRPr="00235FCE">
        <w:rPr>
          <w:rFonts w:cstheme="minorHAnsi"/>
          <w:sz w:val="24"/>
          <w:szCs w:val="24"/>
          <w:vertAlign w:val="superscript"/>
        </w:rPr>
        <w:t>nd</w:t>
      </w:r>
      <w:r w:rsidRPr="00235FCE">
        <w:rPr>
          <w:rFonts w:cstheme="minorHAnsi"/>
          <w:sz w:val="24"/>
          <w:szCs w:val="24"/>
        </w:rPr>
        <w:t xml:space="preserve"> Serpent Satan named this Married Lord called Wisdom in “</w:t>
      </w:r>
      <w:r w:rsidRPr="00235FCE">
        <w:rPr>
          <w:rFonts w:cstheme="minorHAnsi"/>
          <w:b/>
          <w:sz w:val="24"/>
          <w:szCs w:val="24"/>
        </w:rPr>
        <w:t>This Age</w:t>
      </w:r>
      <w:r w:rsidRPr="00235FC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35FCE">
        <w:rPr>
          <w:rFonts w:cstheme="minorHAnsi"/>
          <w:sz w:val="24"/>
          <w:szCs w:val="24"/>
          <w:vertAlign w:val="superscript"/>
        </w:rPr>
        <w:t>nd</w:t>
      </w:r>
      <w:r w:rsidRPr="00235FCE">
        <w:rPr>
          <w:rFonts w:cstheme="minorHAnsi"/>
          <w:sz w:val="24"/>
          <w:szCs w:val="24"/>
        </w:rPr>
        <w:t xml:space="preserve"> Serpent Satan named the Married Lord called Wisdom fell He called Himself the “</w:t>
      </w:r>
      <w:r w:rsidRPr="00235FCE">
        <w:rPr>
          <w:rFonts w:cstheme="minorHAnsi"/>
          <w:b/>
          <w:sz w:val="24"/>
          <w:szCs w:val="24"/>
        </w:rPr>
        <w:t>Creator of the Universe</w:t>
      </w:r>
      <w:r w:rsidRPr="00235FCE">
        <w:rPr>
          <w:rFonts w:cstheme="minorHAnsi"/>
          <w:sz w:val="24"/>
          <w:szCs w:val="24"/>
        </w:rPr>
        <w:t>” or the “</w:t>
      </w:r>
      <w:r w:rsidRPr="00235FCE">
        <w:rPr>
          <w:rFonts w:cstheme="minorHAnsi"/>
          <w:b/>
          <w:sz w:val="24"/>
          <w:szCs w:val="24"/>
        </w:rPr>
        <w:t>Designer of the Universe</w:t>
      </w:r>
      <w:r w:rsidRPr="00235FCE">
        <w:rPr>
          <w:rFonts w:cstheme="minorHAnsi"/>
          <w:sz w:val="24"/>
          <w:szCs w:val="24"/>
        </w:rPr>
        <w:t>” as Himself, rather than the Lord Yahweh the True Creator of the Father Stephen Our Lord. This is the Eternal Sin in Lordship in Acts 7:60 inside the Kingdom of God.  The Lord Lucifer the 2</w:t>
      </w:r>
      <w:r w:rsidRPr="00235FCE">
        <w:rPr>
          <w:rFonts w:cstheme="minorHAnsi"/>
          <w:sz w:val="24"/>
          <w:szCs w:val="24"/>
          <w:vertAlign w:val="superscript"/>
        </w:rPr>
        <w:t>nd</w:t>
      </w:r>
      <w:r w:rsidRPr="00235FCE">
        <w:rPr>
          <w:rFonts w:cstheme="minorHAnsi"/>
          <w:sz w:val="24"/>
          <w:szCs w:val="24"/>
        </w:rPr>
        <w:t xml:space="preserve"> Serpent Satan named the Married Lord called Wisdom is the “</w:t>
      </w:r>
      <w:r w:rsidRPr="00235FCE">
        <w:rPr>
          <w:rFonts w:cstheme="minorHAnsi"/>
          <w:b/>
          <w:sz w:val="24"/>
          <w:szCs w:val="24"/>
        </w:rPr>
        <w:t>Creator of This Eternal Sin the Lordly Marital Eternal Sexual Eros Love Apostasy.</w:t>
      </w:r>
      <w:r w:rsidRPr="00235FCE">
        <w:rPr>
          <w:rFonts w:cstheme="minorHAnsi"/>
          <w:sz w:val="24"/>
          <w:szCs w:val="24"/>
        </w:rPr>
        <w:t>” This is why the Father Stephen Our Lord in “</w:t>
      </w:r>
      <w:r w:rsidRPr="00235FCE">
        <w:rPr>
          <w:rFonts w:cstheme="minorHAnsi"/>
          <w:b/>
          <w:sz w:val="24"/>
          <w:szCs w:val="24"/>
        </w:rPr>
        <w:t>That Age</w:t>
      </w:r>
      <w:r w:rsidRPr="00235FCE">
        <w:rPr>
          <w:rFonts w:cstheme="minorHAnsi"/>
          <w:sz w:val="24"/>
          <w:szCs w:val="24"/>
        </w:rPr>
        <w:t>” in Luke 20:35-36 the 2</w:t>
      </w:r>
      <w:r w:rsidRPr="00235FCE">
        <w:rPr>
          <w:rFonts w:cstheme="minorHAnsi"/>
          <w:sz w:val="24"/>
          <w:szCs w:val="24"/>
          <w:vertAlign w:val="superscript"/>
        </w:rPr>
        <w:t>nd</w:t>
      </w:r>
      <w:r w:rsidRPr="00235FC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35FCE">
        <w:rPr>
          <w:rFonts w:cstheme="minorHAnsi"/>
          <w:b/>
          <w:sz w:val="24"/>
          <w:szCs w:val="24"/>
        </w:rPr>
        <w:t>Eternal Lordly Sexual Eros Love</w:t>
      </w:r>
      <w:r w:rsidRPr="00235FC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35FCE">
        <w:rPr>
          <w:rFonts w:cstheme="minorHAnsi"/>
          <w:sz w:val="24"/>
          <w:szCs w:val="24"/>
          <w:vertAlign w:val="superscript"/>
        </w:rPr>
        <w:t>nd</w:t>
      </w:r>
      <w:r w:rsidRPr="00235FCE">
        <w:rPr>
          <w:rFonts w:cstheme="minorHAnsi"/>
          <w:sz w:val="24"/>
          <w:szCs w:val="24"/>
        </w:rPr>
        <w:t xml:space="preserve"> Peter 2:1; John 8:58 &amp; Ephesians 4:6, then the Son Jesus carried out the work and sustained the Holy Ghost (Brother John) in Genesis 1:1-2; John 1:1-3; 1</w:t>
      </w:r>
      <w:r w:rsidRPr="00235FCE">
        <w:rPr>
          <w:rFonts w:cstheme="minorHAnsi"/>
          <w:sz w:val="24"/>
          <w:szCs w:val="24"/>
          <w:vertAlign w:val="superscript"/>
        </w:rPr>
        <w:t>st</w:t>
      </w:r>
      <w:r w:rsidRPr="00235FCE">
        <w:rPr>
          <w:rFonts w:cstheme="minorHAnsi"/>
          <w:sz w:val="24"/>
          <w:szCs w:val="24"/>
        </w:rPr>
        <w:t xml:space="preserve"> Corinthians 8:6 &amp; Hebrews 1:1-3. Just as </w:t>
      </w:r>
      <w:r w:rsidRPr="00235FCE">
        <w:rPr>
          <w:rFonts w:cstheme="minorHAnsi"/>
          <w:sz w:val="24"/>
          <w:szCs w:val="24"/>
        </w:rPr>
        <w:lastRenderedPageBreak/>
        <w:t>the Father Stephen has authority over the Son Jesus, they are still equal in Deity. Then the Father Stephen sent His Holy Ghost (Brother John) to be active or “</w:t>
      </w:r>
      <w:r w:rsidRPr="00235FCE">
        <w:rPr>
          <w:rFonts w:cstheme="minorHAnsi"/>
          <w:b/>
          <w:sz w:val="24"/>
          <w:szCs w:val="24"/>
        </w:rPr>
        <w:t>hovering over the face of the Earth</w:t>
      </w:r>
      <w:r w:rsidRPr="00235FCE">
        <w:rPr>
          <w:rFonts w:cstheme="minorHAnsi"/>
          <w:sz w:val="24"/>
          <w:szCs w:val="24"/>
        </w:rPr>
        <w:t>” in Genesis 1:2. If You have any questions on the Eternal Price that the Father Stephen endured, You must get My book called “</w:t>
      </w:r>
      <w:r w:rsidRPr="00235FCE">
        <w:rPr>
          <w:rFonts w:cstheme="minorHAnsi"/>
          <w:b/>
          <w:sz w:val="24"/>
          <w:szCs w:val="24"/>
        </w:rPr>
        <w:t>The Unforgivable Sin against the Lord Stephen</w:t>
      </w:r>
      <w:r w:rsidRPr="00235FCE">
        <w:rPr>
          <w:rFonts w:cstheme="minorHAnsi"/>
          <w:sz w:val="24"/>
          <w:szCs w:val="24"/>
        </w:rPr>
        <w:t xml:space="preserve">.” </w:t>
      </w:r>
    </w:p>
    <w:p w:rsidR="00D3788F" w:rsidRPr="00235FCE" w:rsidRDefault="00D3788F" w:rsidP="00D3788F">
      <w:pPr>
        <w:spacing w:line="480" w:lineRule="auto"/>
        <w:jc w:val="both"/>
        <w:rPr>
          <w:sz w:val="24"/>
          <w:szCs w:val="24"/>
        </w:rPr>
      </w:pPr>
      <w:r w:rsidRPr="00235FCE">
        <w:rPr>
          <w:sz w:val="24"/>
          <w:szCs w:val="24"/>
        </w:rPr>
        <w:t>The Father Stephen’s top secret clearance</w:t>
      </w:r>
    </w:p>
    <w:p w:rsidR="00D3788F" w:rsidRPr="00235FCE" w:rsidRDefault="00D3788F" w:rsidP="00D3788F">
      <w:pPr>
        <w:spacing w:line="480" w:lineRule="auto"/>
        <w:jc w:val="both"/>
        <w:rPr>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235FCE">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w:t>
      </w:r>
      <w:r w:rsidRPr="00235FCE">
        <w:rPr>
          <w:sz w:val="24"/>
          <w:szCs w:val="24"/>
        </w:rPr>
        <w:lastRenderedPageBreak/>
        <w:t>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788F" w:rsidRPr="00235FCE" w:rsidRDefault="00D3788F" w:rsidP="00D3788F">
      <w:pPr>
        <w:spacing w:line="480" w:lineRule="auto"/>
        <w:jc w:val="both"/>
        <w:rPr>
          <w:sz w:val="24"/>
          <w:szCs w:val="24"/>
        </w:rPr>
      </w:pPr>
      <w:r w:rsidRPr="00235FC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235FCE">
        <w:rPr>
          <w:rFonts w:cstheme="minorHAnsi"/>
          <w:b/>
          <w:sz w:val="24"/>
          <w:szCs w:val="24"/>
        </w:rPr>
        <w:t>LORD YAHWEH</w:t>
      </w:r>
      <w:r w:rsidRPr="00235FC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35FCE">
        <w:rPr>
          <w:rFonts w:cstheme="minorHAnsi"/>
          <w:sz w:val="24"/>
          <w:szCs w:val="24"/>
          <w:vertAlign w:val="superscript"/>
        </w:rPr>
        <w:t>st</w:t>
      </w:r>
      <w:r w:rsidRPr="00235FC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35FCE">
        <w:rPr>
          <w:rFonts w:cstheme="minorHAnsi"/>
          <w:b/>
          <w:sz w:val="24"/>
          <w:szCs w:val="24"/>
        </w:rPr>
        <w:t>Intercourse</w:t>
      </w:r>
      <w:r w:rsidRPr="00235FCE">
        <w:rPr>
          <w:rFonts w:cstheme="minorHAnsi"/>
          <w:sz w:val="24"/>
          <w:szCs w:val="24"/>
        </w:rPr>
        <w:t>” in the Holy Bible. First, is the “</w:t>
      </w:r>
      <w:r w:rsidRPr="00235FCE">
        <w:rPr>
          <w:rFonts w:cstheme="minorHAnsi"/>
          <w:b/>
          <w:sz w:val="24"/>
          <w:szCs w:val="24"/>
        </w:rPr>
        <w:t>Popular Sexual Eros Love Intercourse</w:t>
      </w:r>
      <w:r w:rsidRPr="00235FCE">
        <w:rPr>
          <w:rFonts w:cstheme="minorHAnsi"/>
          <w:sz w:val="24"/>
          <w:szCs w:val="24"/>
        </w:rPr>
        <w:t>” from the Tree of the Knowledge of Good and Evil that can only be committed by a Man and Woman in a Strength 40 Year Kingdom of This World in Genesis 4:1. Second, is the “</w:t>
      </w:r>
      <w:r w:rsidRPr="00235FCE">
        <w:rPr>
          <w:rFonts w:cstheme="minorHAnsi"/>
          <w:b/>
          <w:sz w:val="24"/>
          <w:szCs w:val="24"/>
        </w:rPr>
        <w:t>Known Holy Law Love Intercourse</w:t>
      </w:r>
      <w:r w:rsidRPr="00235FCE">
        <w:rPr>
          <w:rFonts w:cstheme="minorHAnsi"/>
          <w:sz w:val="24"/>
          <w:szCs w:val="24"/>
        </w:rPr>
        <w:t>” from the Midst of the Tree of Life in Luke 2:23 that is done by a Man or Woman and also Boys and Girls In Luke 20:35-36 in a Wisdom 80 Year Law Kingdom of Heaven in Genesis 2:9 &amp; 1</w:t>
      </w:r>
      <w:r w:rsidRPr="00235FCE">
        <w:rPr>
          <w:rFonts w:cstheme="minorHAnsi"/>
          <w:sz w:val="24"/>
          <w:szCs w:val="24"/>
          <w:vertAlign w:val="superscript"/>
        </w:rPr>
        <w:t>st</w:t>
      </w:r>
      <w:r w:rsidRPr="00235FCE">
        <w:rPr>
          <w:rFonts w:cstheme="minorHAnsi"/>
          <w:sz w:val="24"/>
          <w:szCs w:val="24"/>
        </w:rPr>
        <w:t xml:space="preserve"> Kings 11:3. King Solomon did this </w:t>
      </w:r>
      <w:r w:rsidRPr="00235FCE">
        <w:rPr>
          <w:rFonts w:cstheme="minorHAnsi"/>
          <w:sz w:val="24"/>
          <w:szCs w:val="24"/>
        </w:rPr>
        <w:lastRenderedPageBreak/>
        <w:t>kind of Holy Law Love Intercourse with His 700 Wives and 300 Concubines. But King Solomon committed Idolatry which is “</w:t>
      </w:r>
      <w:r w:rsidRPr="00235FCE">
        <w:rPr>
          <w:rFonts w:cstheme="minorHAnsi"/>
          <w:b/>
          <w:sz w:val="24"/>
          <w:szCs w:val="24"/>
        </w:rPr>
        <w:t>Marital Fornication</w:t>
      </w:r>
      <w:r w:rsidRPr="00235FCE">
        <w:rPr>
          <w:rFonts w:cstheme="minorHAnsi"/>
          <w:sz w:val="24"/>
          <w:szCs w:val="24"/>
        </w:rPr>
        <w:t>” in Tobit 4:12-13 by the minority of His Foreign Wives after 80 years, and not the majority of His Local Wives or 300 Concubines after 80 years in Nehemiah 13:25-27 &amp; 1</w:t>
      </w:r>
      <w:r w:rsidRPr="00235FCE">
        <w:rPr>
          <w:rFonts w:cstheme="minorHAnsi"/>
          <w:sz w:val="24"/>
          <w:szCs w:val="24"/>
          <w:vertAlign w:val="superscript"/>
        </w:rPr>
        <w:t>st</w:t>
      </w:r>
      <w:r w:rsidRPr="00235FCE">
        <w:rPr>
          <w:rFonts w:cstheme="minorHAnsi"/>
          <w:sz w:val="24"/>
          <w:szCs w:val="24"/>
        </w:rPr>
        <w:t xml:space="preserve"> Kings 11:1-13. Third, is the “</w:t>
      </w:r>
      <w:r w:rsidRPr="00235FCE">
        <w:rPr>
          <w:rFonts w:cstheme="minorHAnsi"/>
          <w:b/>
          <w:sz w:val="24"/>
          <w:szCs w:val="24"/>
        </w:rPr>
        <w:t>Unknown Holy Divine Love Intercourse</w:t>
      </w:r>
      <w:r w:rsidRPr="00235FCE">
        <w:rPr>
          <w:rFonts w:cstheme="minorHAnsi"/>
          <w:sz w:val="24"/>
          <w:szCs w:val="24"/>
        </w:rPr>
        <w:t>” that is done by a Man and Woman in 2</w:t>
      </w:r>
      <w:r w:rsidRPr="00235FCE">
        <w:rPr>
          <w:rFonts w:cstheme="minorHAnsi"/>
          <w:sz w:val="24"/>
          <w:szCs w:val="24"/>
          <w:vertAlign w:val="superscript"/>
        </w:rPr>
        <w:t>nd</w:t>
      </w:r>
      <w:r w:rsidRPr="00235FC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35FCE">
        <w:rPr>
          <w:rFonts w:cstheme="minorHAnsi"/>
          <w:sz w:val="24"/>
          <w:szCs w:val="24"/>
          <w:vertAlign w:val="superscript"/>
        </w:rPr>
        <w:t>st</w:t>
      </w:r>
      <w:r w:rsidRPr="00235FC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rFonts w:cstheme="minorHAnsi"/>
          <w:sz w:val="24"/>
          <w:szCs w:val="24"/>
          <w:vertAlign w:val="superscript"/>
        </w:rPr>
        <w:t>nd</w:t>
      </w:r>
      <w:r w:rsidRPr="00235FC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rFonts w:cstheme="minorHAnsi"/>
          <w:sz w:val="24"/>
          <w:szCs w:val="24"/>
          <w:vertAlign w:val="superscript"/>
        </w:rPr>
        <w:t>nd</w:t>
      </w:r>
      <w:r w:rsidRPr="00235FCE">
        <w:rPr>
          <w:rFonts w:cstheme="minorHAnsi"/>
          <w:sz w:val="24"/>
          <w:szCs w:val="24"/>
        </w:rPr>
        <w:t xml:space="preserve"> Thessalonians 2:12; 2</w:t>
      </w:r>
      <w:r w:rsidRPr="00235FCE">
        <w:rPr>
          <w:rFonts w:cstheme="minorHAnsi"/>
          <w:sz w:val="24"/>
          <w:szCs w:val="24"/>
          <w:vertAlign w:val="superscript"/>
        </w:rPr>
        <w:t>nd</w:t>
      </w:r>
      <w:r w:rsidRPr="00235FCE">
        <w:rPr>
          <w:rFonts w:cstheme="minorHAnsi"/>
          <w:sz w:val="24"/>
          <w:szCs w:val="24"/>
        </w:rPr>
        <w:t xml:space="preserve"> Timothy 3:4; Titus 3:3; Hebrews 11:25; 1</w:t>
      </w:r>
      <w:r w:rsidRPr="00235FCE">
        <w:rPr>
          <w:rFonts w:cstheme="minorHAnsi"/>
          <w:sz w:val="24"/>
          <w:szCs w:val="24"/>
          <w:vertAlign w:val="superscript"/>
        </w:rPr>
        <w:t>st</w:t>
      </w:r>
      <w:r w:rsidRPr="00235FCE">
        <w:rPr>
          <w:rFonts w:cstheme="minorHAnsi"/>
          <w:sz w:val="24"/>
          <w:szCs w:val="24"/>
        </w:rPr>
        <w:t xml:space="preserve"> Corinthians 10:7; 2</w:t>
      </w:r>
      <w:r w:rsidRPr="00235FCE">
        <w:rPr>
          <w:rFonts w:cstheme="minorHAnsi"/>
          <w:sz w:val="24"/>
          <w:szCs w:val="24"/>
          <w:vertAlign w:val="superscript"/>
        </w:rPr>
        <w:t>nd</w:t>
      </w:r>
      <w:r w:rsidRPr="00235FC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35FCE" w:rsidRPr="00235FCE">
        <w:rPr>
          <w:rFonts w:cstheme="minorHAnsi"/>
          <w:sz w:val="24"/>
          <w:szCs w:val="24"/>
        </w:rPr>
        <w:t>Cannabis</w:t>
      </w:r>
      <w:r w:rsidRPr="00235FC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w:t>
      </w:r>
      <w:r w:rsidRPr="00235FCE">
        <w:rPr>
          <w:rFonts w:cstheme="minorHAnsi"/>
          <w:sz w:val="24"/>
          <w:szCs w:val="24"/>
        </w:rPr>
        <w:lastRenderedPageBreak/>
        <w:t>Malachi 2:17; Romans 8:28; 1</w:t>
      </w:r>
      <w:r w:rsidRPr="00235FCE">
        <w:rPr>
          <w:rFonts w:cstheme="minorHAnsi"/>
          <w:sz w:val="24"/>
          <w:szCs w:val="24"/>
          <w:vertAlign w:val="superscript"/>
        </w:rPr>
        <w:t>st</w:t>
      </w:r>
      <w:r w:rsidRPr="00235FCE">
        <w:rPr>
          <w:rFonts w:cstheme="minorHAnsi"/>
          <w:sz w:val="24"/>
          <w:szCs w:val="24"/>
        </w:rPr>
        <w:t xml:space="preserve"> Timothy 6:10; 2</w:t>
      </w:r>
      <w:r w:rsidRPr="00235FCE">
        <w:rPr>
          <w:rFonts w:cstheme="minorHAnsi"/>
          <w:sz w:val="24"/>
          <w:szCs w:val="24"/>
          <w:vertAlign w:val="superscript"/>
        </w:rPr>
        <w:t>nd</w:t>
      </w:r>
      <w:r w:rsidRPr="00235FCE">
        <w:rPr>
          <w:rFonts w:cstheme="minorHAnsi"/>
          <w:sz w:val="24"/>
          <w:szCs w:val="24"/>
        </w:rPr>
        <w:t xml:space="preserve"> Peter 1:4 &amp; Isaiah 43:24. </w:t>
      </w:r>
      <w:r w:rsidRPr="00235FCE">
        <w:rPr>
          <w:sz w:val="24"/>
          <w:szCs w:val="24"/>
        </w:rPr>
        <w:t xml:space="preserve">The Father Stephen is the Supreme Investigator of this is in Ecclesiastes 1:13-18; 2:1-12; 12:9-14. </w:t>
      </w:r>
    </w:p>
    <w:p w:rsidR="00D3788F" w:rsidRPr="00235FCE" w:rsidRDefault="00D3788F" w:rsidP="00D3788F">
      <w:pPr>
        <w:spacing w:line="480" w:lineRule="auto"/>
        <w:jc w:val="both"/>
        <w:rPr>
          <w:sz w:val="24"/>
          <w:szCs w:val="24"/>
        </w:rPr>
      </w:pPr>
      <w:r w:rsidRPr="00235FC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35FCE">
        <w:rPr>
          <w:sz w:val="24"/>
          <w:szCs w:val="24"/>
          <w:vertAlign w:val="superscript"/>
        </w:rPr>
        <w:t>nd</w:t>
      </w:r>
      <w:r w:rsidRPr="00235FC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35FCE">
        <w:rPr>
          <w:sz w:val="24"/>
          <w:szCs w:val="24"/>
          <w:vertAlign w:val="superscript"/>
        </w:rPr>
        <w:t>st</w:t>
      </w:r>
      <w:r w:rsidRPr="00235FCE">
        <w:rPr>
          <w:sz w:val="24"/>
          <w:szCs w:val="24"/>
        </w:rPr>
        <w:t xml:space="preserve"> Corinthians 6:18. Sex Defiles the Society in Leviticus 18:24-25; 1</w:t>
      </w:r>
      <w:r w:rsidRPr="00235FCE">
        <w:rPr>
          <w:sz w:val="24"/>
          <w:szCs w:val="24"/>
          <w:vertAlign w:val="superscript"/>
        </w:rPr>
        <w:t>st</w:t>
      </w:r>
      <w:r w:rsidRPr="00235FCE">
        <w:rPr>
          <w:sz w:val="24"/>
          <w:szCs w:val="24"/>
        </w:rPr>
        <w:t xml:space="preserve"> Corinthians 5:6 &amp; Revelation 19:2. Sex Offends other Holy People in 2</w:t>
      </w:r>
      <w:r w:rsidRPr="00235FCE">
        <w:rPr>
          <w:sz w:val="24"/>
          <w:szCs w:val="24"/>
          <w:vertAlign w:val="superscript"/>
        </w:rPr>
        <w:t>nd</w:t>
      </w:r>
      <w:r w:rsidRPr="00235FCE">
        <w:rPr>
          <w:sz w:val="24"/>
          <w:szCs w:val="24"/>
        </w:rPr>
        <w:t xml:space="preserve"> Peter 2:7-8; Genesis 8:22-25; 34:7; 38:24; 2</w:t>
      </w:r>
      <w:r w:rsidRPr="00235FCE">
        <w:rPr>
          <w:sz w:val="24"/>
          <w:szCs w:val="24"/>
          <w:vertAlign w:val="superscript"/>
        </w:rPr>
        <w:t>nd</w:t>
      </w:r>
      <w:r w:rsidRPr="00235FCE">
        <w:rPr>
          <w:sz w:val="24"/>
          <w:szCs w:val="24"/>
        </w:rPr>
        <w:t xml:space="preserve"> Samuel 13:21-22 &amp; 2</w:t>
      </w:r>
      <w:r w:rsidRPr="00235FCE">
        <w:rPr>
          <w:sz w:val="24"/>
          <w:szCs w:val="24"/>
          <w:vertAlign w:val="superscript"/>
        </w:rPr>
        <w:t>nd</w:t>
      </w:r>
      <w:r w:rsidRPr="00235FCE">
        <w:rPr>
          <w:sz w:val="24"/>
          <w:szCs w:val="24"/>
        </w:rPr>
        <w:t xml:space="preserve"> Corinthians 12:21. Sex Offends the Holy God in 2</w:t>
      </w:r>
      <w:r w:rsidRPr="00235FCE">
        <w:rPr>
          <w:sz w:val="24"/>
          <w:szCs w:val="24"/>
          <w:vertAlign w:val="superscript"/>
        </w:rPr>
        <w:t>nd</w:t>
      </w:r>
      <w:r w:rsidRPr="00235FCE">
        <w:rPr>
          <w:sz w:val="24"/>
          <w:szCs w:val="24"/>
        </w:rPr>
        <w:t xml:space="preserve"> Samuel 11:27; Jeremiah 13:26-27 &amp; Malachi 3:5. The Magical Sexual Sin under the Old Covenant: Pre-Marital Sex is in Deuteronomy 22:13-21. Inter-Racial Sex between other Races or Cultures is in Tobit 4:12-13; 1</w:t>
      </w:r>
      <w:r w:rsidRPr="00235FCE">
        <w:rPr>
          <w:sz w:val="24"/>
          <w:szCs w:val="24"/>
          <w:vertAlign w:val="superscript"/>
        </w:rPr>
        <w:t>st</w:t>
      </w:r>
      <w:r w:rsidRPr="00235FCE">
        <w:rPr>
          <w:sz w:val="24"/>
          <w:szCs w:val="24"/>
        </w:rPr>
        <w:t xml:space="preserve"> Kings 11:1-13; Nehemiah 13:25-27 &amp; Ezra 9:1-10:44. If You have any questions on Inter-Racial Sex, You must get My book called “</w:t>
      </w:r>
      <w:r w:rsidRPr="00235FCE">
        <w:rPr>
          <w:b/>
          <w:sz w:val="24"/>
          <w:szCs w:val="24"/>
        </w:rPr>
        <w:t>The Lord Yah and the Different Kinds of Flesh in the Holy Bible</w:t>
      </w:r>
      <w:r w:rsidRPr="00235FCE">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235FCE">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35FCE">
        <w:rPr>
          <w:sz w:val="24"/>
          <w:szCs w:val="24"/>
          <w:vertAlign w:val="superscript"/>
        </w:rPr>
        <w:t>st</w:t>
      </w:r>
      <w:r w:rsidRPr="00235FCE">
        <w:rPr>
          <w:sz w:val="24"/>
          <w:szCs w:val="24"/>
        </w:rPr>
        <w:t xml:space="preserve"> Corinthians 6:15-16 &amp; Hebrews 13:4. The Need for True Holiness in the Lives of Believers is in 1</w:t>
      </w:r>
      <w:r w:rsidRPr="00235FCE">
        <w:rPr>
          <w:sz w:val="24"/>
          <w:szCs w:val="24"/>
          <w:vertAlign w:val="superscript"/>
        </w:rPr>
        <w:t>st</w:t>
      </w:r>
      <w:r w:rsidRPr="00235FCE">
        <w:rPr>
          <w:sz w:val="24"/>
          <w:szCs w:val="24"/>
        </w:rPr>
        <w:t xml:space="preserve"> Thessalonians 4:3-7; Acts 15:29; Ephesians 5:3, 25; Hebrews 12:16; 1</w:t>
      </w:r>
      <w:r w:rsidRPr="00235FCE">
        <w:rPr>
          <w:sz w:val="24"/>
          <w:szCs w:val="24"/>
          <w:vertAlign w:val="superscript"/>
        </w:rPr>
        <w:t>st</w:t>
      </w:r>
      <w:r w:rsidRPr="00235FCE">
        <w:rPr>
          <w:sz w:val="24"/>
          <w:szCs w:val="24"/>
        </w:rPr>
        <w:t xml:space="preserve"> Peter 1:15-16; Leviticus 11:44 &amp; 1</w:t>
      </w:r>
      <w:r w:rsidRPr="00235FCE">
        <w:rPr>
          <w:sz w:val="24"/>
          <w:szCs w:val="24"/>
          <w:vertAlign w:val="superscript"/>
        </w:rPr>
        <w:t>st</w:t>
      </w:r>
      <w:r w:rsidRPr="00235FCE">
        <w:rPr>
          <w:sz w:val="24"/>
          <w:szCs w:val="24"/>
        </w:rPr>
        <w:t xml:space="preserve"> Peter 4:1-3. The Church must be kept pure is in Revelation 2:14-16, 20; 1</w:t>
      </w:r>
      <w:r w:rsidRPr="00235FCE">
        <w:rPr>
          <w:sz w:val="24"/>
          <w:szCs w:val="24"/>
          <w:vertAlign w:val="superscript"/>
        </w:rPr>
        <w:t>st</w:t>
      </w:r>
      <w:r w:rsidRPr="00235FCE">
        <w:rPr>
          <w:sz w:val="24"/>
          <w:szCs w:val="24"/>
        </w:rPr>
        <w:t xml:space="preserve"> Corinthians 5:1-5, 9-11. God’s Impartial Judgment on Magical Sexual Sin: 1</w:t>
      </w:r>
      <w:r w:rsidRPr="00235FCE">
        <w:rPr>
          <w:sz w:val="24"/>
          <w:szCs w:val="24"/>
          <w:vertAlign w:val="superscript"/>
        </w:rPr>
        <w:t>st</w:t>
      </w:r>
      <w:r w:rsidRPr="00235FCE">
        <w:rPr>
          <w:sz w:val="24"/>
          <w:szCs w:val="24"/>
        </w:rPr>
        <w:t xml:space="preserve"> Peter 1:17-21; Revelation 2:21-23; Genesis 19:24; Numbers 25:1-9; 2</w:t>
      </w:r>
      <w:r w:rsidRPr="00235FCE">
        <w:rPr>
          <w:sz w:val="24"/>
          <w:szCs w:val="24"/>
          <w:vertAlign w:val="superscript"/>
        </w:rPr>
        <w:t>nd</w:t>
      </w:r>
      <w:r w:rsidRPr="00235FCE">
        <w:rPr>
          <w:sz w:val="24"/>
          <w:szCs w:val="24"/>
        </w:rPr>
        <w:t xml:space="preserve"> Samuel 12:11-12; Proverbs 7:26-27 &amp; 1</w:t>
      </w:r>
      <w:r w:rsidRPr="00235FCE">
        <w:rPr>
          <w:sz w:val="24"/>
          <w:szCs w:val="24"/>
          <w:vertAlign w:val="superscript"/>
        </w:rPr>
        <w:t>st</w:t>
      </w:r>
      <w:r w:rsidRPr="00235FCE">
        <w:rPr>
          <w:sz w:val="24"/>
          <w:szCs w:val="24"/>
        </w:rPr>
        <w:t xml:space="preserve"> Corinthians 10:8. In the World to Come called That Age is in Luke 20:35-36; Revelation 21:8; 22:14-15; Ephesians 5:5-6; 2</w:t>
      </w:r>
      <w:r w:rsidRPr="00235FCE">
        <w:rPr>
          <w:sz w:val="24"/>
          <w:szCs w:val="24"/>
          <w:vertAlign w:val="superscript"/>
        </w:rPr>
        <w:t>nd</w:t>
      </w:r>
      <w:r w:rsidRPr="00235FCE">
        <w:rPr>
          <w:sz w:val="24"/>
          <w:szCs w:val="24"/>
        </w:rPr>
        <w:t xml:space="preserve"> Peter 2:6 &amp; Jude 7. God’s Authority over Magical Sexual Sin: The Authority is in Romans 13:1-2. If can be forgiven is in John 8:10-11; 2</w:t>
      </w:r>
      <w:r w:rsidRPr="00235FCE">
        <w:rPr>
          <w:sz w:val="24"/>
          <w:szCs w:val="24"/>
          <w:vertAlign w:val="superscript"/>
        </w:rPr>
        <w:t>nd</w:t>
      </w:r>
      <w:r w:rsidRPr="00235FCE">
        <w:rPr>
          <w:sz w:val="24"/>
          <w:szCs w:val="24"/>
        </w:rPr>
        <w:t xml:space="preserve"> Samuel 12:13; Psalms 51:1 Title; Matthew 21:31-32; Luke 7:36-38. 47-50 &amp; Revelations 2:21. The Hearts can be Changed is in 1</w:t>
      </w:r>
      <w:r w:rsidRPr="00235FCE">
        <w:rPr>
          <w:sz w:val="24"/>
          <w:szCs w:val="24"/>
          <w:vertAlign w:val="superscript"/>
        </w:rPr>
        <w:t>st</w:t>
      </w:r>
      <w:r w:rsidRPr="00235FC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35FCE">
        <w:rPr>
          <w:sz w:val="24"/>
          <w:szCs w:val="24"/>
          <w:vertAlign w:val="superscript"/>
        </w:rPr>
        <w:t>st</w:t>
      </w:r>
      <w:r w:rsidRPr="00235FC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35FCE">
        <w:rPr>
          <w:sz w:val="24"/>
          <w:szCs w:val="24"/>
          <w:vertAlign w:val="superscript"/>
        </w:rPr>
        <w:t>st</w:t>
      </w:r>
      <w:r w:rsidRPr="00235FCE">
        <w:rPr>
          <w:sz w:val="24"/>
          <w:szCs w:val="24"/>
        </w:rPr>
        <w:t xml:space="preserve"> Corinthians 7:2, 9. </w:t>
      </w:r>
    </w:p>
    <w:p w:rsidR="00D3788F" w:rsidRPr="00235FCE" w:rsidRDefault="00D3788F" w:rsidP="00D3788F">
      <w:pPr>
        <w:spacing w:line="480" w:lineRule="auto"/>
        <w:jc w:val="both"/>
        <w:rPr>
          <w:sz w:val="24"/>
          <w:szCs w:val="24"/>
        </w:rPr>
      </w:pPr>
      <w:r w:rsidRPr="00235FCE">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35FCE">
        <w:rPr>
          <w:sz w:val="24"/>
          <w:szCs w:val="24"/>
          <w:vertAlign w:val="superscript"/>
        </w:rPr>
        <w:t>nd</w:t>
      </w:r>
      <w:r w:rsidRPr="00235FC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35FCE">
        <w:rPr>
          <w:sz w:val="24"/>
          <w:szCs w:val="24"/>
          <w:vertAlign w:val="superscript"/>
        </w:rPr>
        <w:t>nd</w:t>
      </w:r>
      <w:r w:rsidRPr="00235FC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35FCE">
        <w:rPr>
          <w:sz w:val="24"/>
          <w:szCs w:val="24"/>
          <w:vertAlign w:val="superscript"/>
        </w:rPr>
        <w:t>nd</w:t>
      </w:r>
      <w:r w:rsidRPr="00235FCE">
        <w:rPr>
          <w:sz w:val="24"/>
          <w:szCs w:val="24"/>
        </w:rPr>
        <w:t xml:space="preserve"> Chronicles 32:24-25; Job 33:16-18; Jeremiah 7:22-24; Ezekiel 2:4-5; Zechariah 7:11-12 &amp; Acts 19:8-9. </w:t>
      </w:r>
    </w:p>
    <w:p w:rsidR="00D3788F" w:rsidRPr="00235FCE" w:rsidRDefault="00D3788F" w:rsidP="00D3788F">
      <w:pPr>
        <w:spacing w:line="480" w:lineRule="auto"/>
        <w:jc w:val="both"/>
        <w:rPr>
          <w:sz w:val="24"/>
          <w:szCs w:val="24"/>
        </w:rPr>
      </w:pPr>
      <w:r w:rsidRPr="00235FCE">
        <w:rPr>
          <w:sz w:val="24"/>
          <w:szCs w:val="24"/>
        </w:rPr>
        <w:t>The Universality of Temptation, Test, Trial or Trying: The Inevitability of Temptation to do Wrong is in 1</w:t>
      </w:r>
      <w:r w:rsidRPr="00235FCE">
        <w:rPr>
          <w:sz w:val="24"/>
          <w:szCs w:val="24"/>
          <w:vertAlign w:val="superscript"/>
        </w:rPr>
        <w:t>st</w:t>
      </w:r>
      <w:r w:rsidRPr="00235FCE">
        <w:rPr>
          <w:sz w:val="24"/>
          <w:szCs w:val="24"/>
        </w:rPr>
        <w:t xml:space="preserve"> Corinthians 10:12, 13; Proverbs 7:21-23; Matthew 13:20-21; Mark 4:16-17; Luke 8:13; 17:1; Romans 7:15;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Peter 1:6. The Examples of those who were tempted: Job is in Job chapters 1-2. Adam and Eve is in Genesis 3:6-7. Esau is in Genesis 25:29-34. Achan is in Joshua 7:21. Samson is in Judges 14:16-17. David is in 2</w:t>
      </w:r>
      <w:r w:rsidRPr="00235FCE">
        <w:rPr>
          <w:sz w:val="24"/>
          <w:szCs w:val="24"/>
          <w:vertAlign w:val="superscript"/>
        </w:rPr>
        <w:t>nd</w:t>
      </w:r>
      <w:r w:rsidRPr="00235FCE">
        <w:rPr>
          <w:sz w:val="24"/>
          <w:szCs w:val="24"/>
        </w:rPr>
        <w:t xml:space="preserve"> Samuel 11:2-4. Solomon is in 1</w:t>
      </w:r>
      <w:r w:rsidRPr="00235FCE">
        <w:rPr>
          <w:sz w:val="24"/>
          <w:szCs w:val="24"/>
          <w:vertAlign w:val="superscript"/>
        </w:rPr>
        <w:t>st</w:t>
      </w:r>
      <w:r w:rsidRPr="00235FCE">
        <w:rPr>
          <w:sz w:val="24"/>
          <w:szCs w:val="24"/>
        </w:rPr>
        <w:t xml:space="preserve"> Kings 11:1, 4. Gehazi is in 2</w:t>
      </w:r>
      <w:r w:rsidRPr="00235FCE">
        <w:rPr>
          <w:sz w:val="24"/>
          <w:szCs w:val="24"/>
          <w:vertAlign w:val="superscript"/>
        </w:rPr>
        <w:t>nd</w:t>
      </w:r>
      <w:r w:rsidRPr="00235FCE">
        <w:rPr>
          <w:sz w:val="24"/>
          <w:szCs w:val="24"/>
        </w:rPr>
        <w:t xml:space="preserve"> Kings 5:20-23. Peter is in Matthew 26:69-75; Luke 22:55-62 &amp; John 18:16-18, 25-27. The help for those facing Temptation is in Romans 8:31, 37-39; Joshua 1:5; Hebrews 4:15-16; 13:5; 1</w:t>
      </w:r>
      <w:r w:rsidRPr="00235FCE">
        <w:rPr>
          <w:sz w:val="24"/>
          <w:szCs w:val="24"/>
          <w:vertAlign w:val="superscript"/>
        </w:rPr>
        <w:t>st</w:t>
      </w:r>
      <w:r w:rsidRPr="00235FCE">
        <w:rPr>
          <w:sz w:val="24"/>
          <w:szCs w:val="24"/>
        </w:rPr>
        <w:t xml:space="preserve"> John 2:1; 4:4 &amp; Revelation 3:10. The Sources of </w:t>
      </w:r>
      <w:r w:rsidRPr="00235FCE">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235FCE">
        <w:rPr>
          <w:sz w:val="24"/>
          <w:szCs w:val="24"/>
          <w:vertAlign w:val="superscript"/>
        </w:rPr>
        <w:t>nd</w:t>
      </w:r>
      <w:r w:rsidRPr="00235FCE">
        <w:rPr>
          <w:sz w:val="24"/>
          <w:szCs w:val="24"/>
        </w:rPr>
        <w:t xml:space="preserve"> Peter 2:18; Genesis 3:6 &amp; Proverbs 5:3-6. Temptation, Test, Trial or Trying from the Lord Lucifer is in Genesis 3:1; Job chapters 1-2; 1</w:t>
      </w:r>
      <w:r w:rsidRPr="00235FCE">
        <w:rPr>
          <w:sz w:val="24"/>
          <w:szCs w:val="24"/>
          <w:vertAlign w:val="superscript"/>
        </w:rPr>
        <w:t>st</w:t>
      </w:r>
      <w:r w:rsidRPr="00235FCE">
        <w:rPr>
          <w:sz w:val="24"/>
          <w:szCs w:val="24"/>
        </w:rPr>
        <w:t xml:space="preserve"> Chronicles 21:1; Matthew 4:1, 15; Mark 1:13; Luke 4:2; 8:12; 1</w:t>
      </w:r>
      <w:r w:rsidRPr="00235FCE">
        <w:rPr>
          <w:sz w:val="24"/>
          <w:szCs w:val="24"/>
          <w:vertAlign w:val="superscript"/>
        </w:rPr>
        <w:t>st</w:t>
      </w:r>
      <w:r w:rsidRPr="00235FCE">
        <w:rPr>
          <w:sz w:val="24"/>
          <w:szCs w:val="24"/>
        </w:rPr>
        <w:t xml:space="preserve"> Corinthians 7:5 &amp; 1</w:t>
      </w:r>
      <w:r w:rsidRPr="00235FCE">
        <w:rPr>
          <w:sz w:val="24"/>
          <w:szCs w:val="24"/>
          <w:vertAlign w:val="superscript"/>
        </w:rPr>
        <w:t>st</w:t>
      </w:r>
      <w:r w:rsidRPr="00235FCE">
        <w:rPr>
          <w:sz w:val="24"/>
          <w:szCs w:val="24"/>
        </w:rPr>
        <w:t xml:space="preserve"> Thessalonians 3:5. The Temptation, Test, Trial or Trying from the World is in 1</w:t>
      </w:r>
      <w:r w:rsidRPr="00235FCE">
        <w:rPr>
          <w:sz w:val="24"/>
          <w:szCs w:val="24"/>
          <w:vertAlign w:val="superscript"/>
        </w:rPr>
        <w:t>st</w:t>
      </w:r>
      <w:r w:rsidRPr="00235FCE">
        <w:rPr>
          <w:sz w:val="24"/>
          <w:szCs w:val="24"/>
        </w:rPr>
        <w:t xml:space="preserve"> John 2:16; Matthew 13:22; Mark 4:19 &amp; Luke 8:14. The Attractions which lead to Temptation, Test, Trial or Trying: Money is in 1</w:t>
      </w:r>
      <w:r w:rsidRPr="00235FCE">
        <w:rPr>
          <w:sz w:val="24"/>
          <w:szCs w:val="24"/>
          <w:vertAlign w:val="superscript"/>
        </w:rPr>
        <w:t>st</w:t>
      </w:r>
      <w:r w:rsidRPr="00235FCE">
        <w:rPr>
          <w:sz w:val="24"/>
          <w:szCs w:val="24"/>
        </w:rPr>
        <w:t xml:space="preserve"> Timothy 6:9-10. Authority is in Deuteronomy 8:17-18 &amp; 2</w:t>
      </w:r>
      <w:r w:rsidRPr="00235FCE">
        <w:rPr>
          <w:sz w:val="24"/>
          <w:szCs w:val="24"/>
          <w:vertAlign w:val="superscript"/>
        </w:rPr>
        <w:t>nd</w:t>
      </w:r>
      <w:r w:rsidRPr="00235FC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35FCE">
        <w:rPr>
          <w:sz w:val="24"/>
          <w:szCs w:val="24"/>
          <w:vertAlign w:val="superscript"/>
        </w:rPr>
        <w:t>st</w:t>
      </w:r>
      <w:r w:rsidRPr="00235FCE">
        <w:rPr>
          <w:sz w:val="24"/>
          <w:szCs w:val="24"/>
        </w:rPr>
        <w:t xml:space="preserve"> John 4:4. The Finding in God and His Word has Divine Resources to Overcome Temptation, Test, Trial or Trying is in Daniel 11:32; Proverbs 2:1-2, 12-15; Matthew 6:13; Luke 11:4; 1</w:t>
      </w:r>
      <w:r w:rsidRPr="00235FCE">
        <w:rPr>
          <w:sz w:val="24"/>
          <w:szCs w:val="24"/>
          <w:vertAlign w:val="superscript"/>
        </w:rPr>
        <w:t>st</w:t>
      </w:r>
      <w:r w:rsidRPr="00235FCE">
        <w:rPr>
          <w:sz w:val="24"/>
          <w:szCs w:val="24"/>
        </w:rPr>
        <w:t xml:space="preserve"> Timothy 6:11-12 &amp; James 4:7. The Practical Suggestions for Overcoming Temptation, Test, Trial or Trying: Overcoming it by Prayer to the Father Stephen is in Matthew 18:8-9; 26:41; Mark 14:38; Luke 22:40 &amp; 1</w:t>
      </w:r>
      <w:r w:rsidRPr="00235FCE">
        <w:rPr>
          <w:sz w:val="24"/>
          <w:szCs w:val="24"/>
          <w:vertAlign w:val="superscript"/>
        </w:rPr>
        <w:t>st</w:t>
      </w:r>
      <w:r w:rsidRPr="00235FCE">
        <w:rPr>
          <w:sz w:val="24"/>
          <w:szCs w:val="24"/>
        </w:rPr>
        <w:t xml:space="preserve"> Corinthians 7:5. Overcoming it through Personal Discipline is in Hebrews 12:4, 7 &amp; 2</w:t>
      </w:r>
      <w:r w:rsidRPr="00235FCE">
        <w:rPr>
          <w:sz w:val="24"/>
          <w:szCs w:val="24"/>
          <w:vertAlign w:val="superscript"/>
        </w:rPr>
        <w:t>nd</w:t>
      </w:r>
      <w:r w:rsidRPr="00235FCE">
        <w:rPr>
          <w:sz w:val="24"/>
          <w:szCs w:val="24"/>
        </w:rPr>
        <w:t xml:space="preserve"> Peter 3:17. The Encouragements to Resist Temptation, Test, Trial of Trying is in Galatians 6:1; 1</w:t>
      </w:r>
      <w:r w:rsidRPr="00235FCE">
        <w:rPr>
          <w:sz w:val="24"/>
          <w:szCs w:val="24"/>
          <w:vertAlign w:val="superscript"/>
        </w:rPr>
        <w:t>st</w:t>
      </w:r>
      <w:r w:rsidRPr="00235FC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235FCE">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35FCE">
        <w:rPr>
          <w:sz w:val="24"/>
          <w:szCs w:val="24"/>
          <w:vertAlign w:val="superscript"/>
        </w:rPr>
        <w:t>st</w:t>
      </w:r>
      <w:r w:rsidRPr="00235FC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35FCE">
        <w:rPr>
          <w:sz w:val="24"/>
          <w:szCs w:val="24"/>
          <w:vertAlign w:val="superscript"/>
        </w:rPr>
        <w:t>st</w:t>
      </w:r>
      <w:r w:rsidRPr="00235FCE">
        <w:rPr>
          <w:sz w:val="24"/>
          <w:szCs w:val="24"/>
        </w:rPr>
        <w:t xml:space="preserve"> Peter 5:8-9; 1</w:t>
      </w:r>
      <w:r w:rsidRPr="00235FCE">
        <w:rPr>
          <w:sz w:val="24"/>
          <w:szCs w:val="24"/>
          <w:vertAlign w:val="superscript"/>
        </w:rPr>
        <w:t>st</w:t>
      </w:r>
      <w:r w:rsidRPr="00235FCE">
        <w:rPr>
          <w:sz w:val="24"/>
          <w:szCs w:val="24"/>
        </w:rPr>
        <w:t xml:space="preserve"> John 3:7 &amp; Acts 20:28-31. </w:t>
      </w:r>
    </w:p>
    <w:p w:rsidR="00D3788F" w:rsidRPr="00235FCE" w:rsidRDefault="00D3788F" w:rsidP="00D3788F">
      <w:pPr>
        <w:spacing w:line="480" w:lineRule="auto"/>
        <w:jc w:val="both"/>
        <w:rPr>
          <w:sz w:val="24"/>
          <w:szCs w:val="24"/>
        </w:rPr>
      </w:pPr>
      <w:r w:rsidRPr="00235FCE">
        <w:rPr>
          <w:sz w:val="24"/>
          <w:szCs w:val="24"/>
        </w:rPr>
        <w:t>The Abuse of God Himself and His Eternal Creatures: Of God Himself is in 2</w:t>
      </w:r>
      <w:r w:rsidRPr="00235FCE">
        <w:rPr>
          <w:sz w:val="24"/>
          <w:szCs w:val="24"/>
          <w:vertAlign w:val="superscript"/>
        </w:rPr>
        <w:t>nd</w:t>
      </w:r>
      <w:r w:rsidRPr="00235FCE">
        <w:rPr>
          <w:sz w:val="24"/>
          <w:szCs w:val="24"/>
        </w:rPr>
        <w:t xml:space="preserve"> Kings 19:16. Of God’s Creatures is in Nehemiah 4:1-4; 1</w:t>
      </w:r>
      <w:r w:rsidRPr="00235FCE">
        <w:rPr>
          <w:sz w:val="24"/>
          <w:szCs w:val="24"/>
          <w:vertAlign w:val="superscript"/>
        </w:rPr>
        <w:t>st</w:t>
      </w:r>
      <w:r w:rsidRPr="00235FCE">
        <w:rPr>
          <w:sz w:val="24"/>
          <w:szCs w:val="24"/>
        </w:rPr>
        <w:t xml:space="preserve"> Peter 4:4; Matthew 5:11; Revelation 2:9 &amp; Acts 2:13; 17:32; 18:6. Of God’s Servants is in 2</w:t>
      </w:r>
      <w:r w:rsidRPr="00235FCE">
        <w:rPr>
          <w:sz w:val="24"/>
          <w:szCs w:val="24"/>
          <w:vertAlign w:val="superscript"/>
        </w:rPr>
        <w:t>nd</w:t>
      </w:r>
      <w:r w:rsidRPr="00235FCE">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235FCE">
        <w:rPr>
          <w:sz w:val="24"/>
          <w:szCs w:val="24"/>
        </w:rPr>
        <w:lastRenderedPageBreak/>
        <w:t>&amp; 1</w:t>
      </w:r>
      <w:r w:rsidRPr="00235FCE">
        <w:rPr>
          <w:sz w:val="24"/>
          <w:szCs w:val="24"/>
          <w:vertAlign w:val="superscript"/>
        </w:rPr>
        <w:t>st</w:t>
      </w:r>
      <w:r w:rsidRPr="00235FCE">
        <w:rPr>
          <w:sz w:val="24"/>
          <w:szCs w:val="24"/>
        </w:rPr>
        <w:t xml:space="preserve"> John 5:16-18. Grace does not give a License for Believers to Sin is in Romans 6:1-2, 15; 3:5-8 &amp; Galatians 2:17-21. The Eminent Dangers of Abusing Christian Freedom is in 1</w:t>
      </w:r>
      <w:r w:rsidRPr="00235FCE">
        <w:rPr>
          <w:sz w:val="24"/>
          <w:szCs w:val="24"/>
          <w:vertAlign w:val="superscript"/>
        </w:rPr>
        <w:t>st</w:t>
      </w:r>
      <w:r w:rsidRPr="00235FCE">
        <w:rPr>
          <w:sz w:val="24"/>
          <w:szCs w:val="24"/>
        </w:rPr>
        <w:t xml:space="preserve"> Corinthians 8:9-12; Galatians 5:13 and a means of covering up sexuality is in 1</w:t>
      </w:r>
      <w:r w:rsidRPr="00235FCE">
        <w:rPr>
          <w:sz w:val="24"/>
          <w:szCs w:val="24"/>
          <w:vertAlign w:val="superscript"/>
        </w:rPr>
        <w:t>st</w:t>
      </w:r>
      <w:r w:rsidRPr="00235FCE">
        <w:rPr>
          <w:sz w:val="24"/>
          <w:szCs w:val="24"/>
        </w:rPr>
        <w:t xml:space="preserve"> Peter 2:16. The Examples of the Abuse of Christian Freedom: Sexual Excesses is in 1</w:t>
      </w:r>
      <w:r w:rsidRPr="00235FCE">
        <w:rPr>
          <w:sz w:val="24"/>
          <w:szCs w:val="24"/>
          <w:vertAlign w:val="superscript"/>
        </w:rPr>
        <w:t>st</w:t>
      </w:r>
      <w:r w:rsidRPr="00235FCE">
        <w:rPr>
          <w:sz w:val="24"/>
          <w:szCs w:val="24"/>
        </w:rPr>
        <w:t xml:space="preserve"> Corinthians 5:1-2; 6:12-20 &amp; Revelation 2:20-22. The Abuse of Giving is in Acts 5:1-2. The Abuse of the Lord’s Supper is in 1</w:t>
      </w:r>
      <w:r w:rsidRPr="00235FCE">
        <w:rPr>
          <w:sz w:val="24"/>
          <w:szCs w:val="24"/>
          <w:vertAlign w:val="superscript"/>
        </w:rPr>
        <w:t>st</w:t>
      </w:r>
      <w:r w:rsidRPr="00235FCE">
        <w:rPr>
          <w:sz w:val="24"/>
          <w:szCs w:val="24"/>
        </w:rPr>
        <w:t xml:space="preserve"> Corinthians 11:20-22. The Falling Back into Sin is in Romans 6:1-2; Hebrews 12:1; 1</w:t>
      </w:r>
      <w:r w:rsidRPr="00235FCE">
        <w:rPr>
          <w:sz w:val="24"/>
          <w:szCs w:val="24"/>
          <w:vertAlign w:val="superscript"/>
        </w:rPr>
        <w:t>st</w:t>
      </w:r>
      <w:r w:rsidRPr="00235FCE">
        <w:rPr>
          <w:sz w:val="24"/>
          <w:szCs w:val="24"/>
        </w:rPr>
        <w:t xml:space="preserve"> John 1:8-10 &amp; Acts 7:37-43. The Disobedience towards God is in Ephesians 5:6; 1</w:t>
      </w:r>
      <w:r w:rsidRPr="00235FCE">
        <w:rPr>
          <w:sz w:val="24"/>
          <w:szCs w:val="24"/>
          <w:vertAlign w:val="superscript"/>
        </w:rPr>
        <w:t>st</w:t>
      </w:r>
      <w:r w:rsidRPr="00235FCE">
        <w:rPr>
          <w:sz w:val="24"/>
          <w:szCs w:val="24"/>
        </w:rPr>
        <w:t xml:space="preserve"> Peter 2:8; 1</w:t>
      </w:r>
      <w:r w:rsidRPr="00235FCE">
        <w:rPr>
          <w:sz w:val="24"/>
          <w:szCs w:val="24"/>
          <w:vertAlign w:val="superscript"/>
        </w:rPr>
        <w:t>st</w:t>
      </w:r>
      <w:r w:rsidRPr="00235FCE">
        <w:rPr>
          <w:sz w:val="24"/>
          <w:szCs w:val="24"/>
        </w:rPr>
        <w:t xml:space="preserve"> John 2:3-4; 3:4. The Abuse of Spiritual Gifts is in 1</w:t>
      </w:r>
      <w:r w:rsidRPr="00235FCE">
        <w:rPr>
          <w:sz w:val="24"/>
          <w:szCs w:val="24"/>
          <w:vertAlign w:val="superscript"/>
        </w:rPr>
        <w:t>st</w:t>
      </w:r>
      <w:r w:rsidRPr="00235FCE">
        <w:rPr>
          <w:sz w:val="24"/>
          <w:szCs w:val="24"/>
        </w:rPr>
        <w:t xml:space="preserve"> Corinthians 14:1-20. The Eating of Foods sacrificed to Idols is in 1</w:t>
      </w:r>
      <w:r w:rsidRPr="00235FCE">
        <w:rPr>
          <w:sz w:val="24"/>
          <w:szCs w:val="24"/>
          <w:vertAlign w:val="superscript"/>
        </w:rPr>
        <w:t>st</w:t>
      </w:r>
      <w:r w:rsidRPr="00235FCE">
        <w:rPr>
          <w:sz w:val="24"/>
          <w:szCs w:val="24"/>
        </w:rPr>
        <w:t xml:space="preserve"> Corinthians 8:1-13 &amp; Revelation 2:14, 20.   </w:t>
      </w:r>
    </w:p>
    <w:p w:rsidR="00D3788F" w:rsidRPr="00235FCE" w:rsidRDefault="00D3788F" w:rsidP="00D3788F">
      <w:pPr>
        <w:spacing w:line="480" w:lineRule="auto"/>
        <w:jc w:val="both"/>
        <w:rPr>
          <w:sz w:val="24"/>
          <w:szCs w:val="24"/>
        </w:rPr>
      </w:pPr>
      <w:r w:rsidRPr="00235FC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35FCE">
        <w:rPr>
          <w:sz w:val="24"/>
          <w:szCs w:val="24"/>
          <w:vertAlign w:val="superscript"/>
        </w:rPr>
        <w:t>st</w:t>
      </w:r>
      <w:r w:rsidRPr="00235FC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35FCE">
        <w:rPr>
          <w:sz w:val="24"/>
          <w:szCs w:val="24"/>
          <w:vertAlign w:val="superscript"/>
        </w:rPr>
        <w:t>nd</w:t>
      </w:r>
      <w:r w:rsidRPr="00235FCE">
        <w:rPr>
          <w:sz w:val="24"/>
          <w:szCs w:val="24"/>
        </w:rPr>
        <w:t xml:space="preserve"> Kings 17:15; 1</w:t>
      </w:r>
      <w:r w:rsidRPr="00235FCE">
        <w:rPr>
          <w:sz w:val="24"/>
          <w:szCs w:val="24"/>
          <w:vertAlign w:val="superscript"/>
        </w:rPr>
        <w:t>st</w:t>
      </w:r>
      <w:r w:rsidRPr="00235FCE">
        <w:rPr>
          <w:sz w:val="24"/>
          <w:szCs w:val="24"/>
        </w:rPr>
        <w:t xml:space="preserve"> Samuel 12:21; Psalms 31:6; Jeremiah 2:5; 10:8, 14-15; 16:19 &amp; Jonah 2:8. Divination is Futile, except for God’s Kings is in Proverbs 16:10; Isaiah 8:19-22; Ezekiel 13:6-9 &amp; </w:t>
      </w:r>
      <w:r w:rsidRPr="00235FCE">
        <w:rPr>
          <w:sz w:val="24"/>
          <w:szCs w:val="24"/>
        </w:rPr>
        <w:lastRenderedPageBreak/>
        <w:t>Zechariah 10:2. Human Institutions are Futile is in 1</w:t>
      </w:r>
      <w:r w:rsidRPr="00235FCE">
        <w:rPr>
          <w:sz w:val="24"/>
          <w:szCs w:val="24"/>
          <w:vertAlign w:val="superscript"/>
        </w:rPr>
        <w:t>st</w:t>
      </w:r>
      <w:r w:rsidRPr="00235FCE">
        <w:rPr>
          <w:sz w:val="24"/>
          <w:szCs w:val="24"/>
        </w:rPr>
        <w:t xml:space="preserve"> Kings 18:29; Isaiah 16:12; Jeremiah 10:5; Colossians 2:20-23 &amp; Acts 5:36-38. The Nominal Religion is Futile: Religious Observance without True Faith is Futile is in Isaiah 1:13; Malachi 3:14; Matthew 15:8-9; Mark 7:6-7; 1</w:t>
      </w:r>
      <w:r w:rsidRPr="00235FCE">
        <w:rPr>
          <w:sz w:val="24"/>
          <w:szCs w:val="24"/>
          <w:vertAlign w:val="superscript"/>
        </w:rPr>
        <w:t>st</w:t>
      </w:r>
      <w:r w:rsidRPr="00235FCE">
        <w:rPr>
          <w:sz w:val="24"/>
          <w:szCs w:val="24"/>
        </w:rPr>
        <w:t xml:space="preserve"> Corinthians 3:1-3 &amp; James 1:26. Mere Religious Language is Futile is in Titus 3:9; Jeremiah 7:8; Lamentations 2:14; Ephesians 5:6; Colossians 2:18; 1</w:t>
      </w:r>
      <w:r w:rsidRPr="00235FCE">
        <w:rPr>
          <w:sz w:val="24"/>
          <w:szCs w:val="24"/>
          <w:vertAlign w:val="superscript"/>
        </w:rPr>
        <w:t>st</w:t>
      </w:r>
      <w:r w:rsidRPr="00235FCE">
        <w:rPr>
          <w:sz w:val="24"/>
          <w:szCs w:val="24"/>
        </w:rPr>
        <w:t xml:space="preserve"> Timothy 1:6; 2</w:t>
      </w:r>
      <w:r w:rsidRPr="00235FCE">
        <w:rPr>
          <w:sz w:val="24"/>
          <w:szCs w:val="24"/>
          <w:vertAlign w:val="superscript"/>
        </w:rPr>
        <w:t>nd</w:t>
      </w:r>
      <w:r w:rsidRPr="00235FCE">
        <w:rPr>
          <w:sz w:val="24"/>
          <w:szCs w:val="24"/>
        </w:rPr>
        <w:t xml:space="preserve"> Timothy 2:14 &amp; 2</w:t>
      </w:r>
      <w:r w:rsidRPr="00235FCE">
        <w:rPr>
          <w:sz w:val="24"/>
          <w:szCs w:val="24"/>
          <w:vertAlign w:val="superscript"/>
        </w:rPr>
        <w:t>nd</w:t>
      </w:r>
      <w:r w:rsidRPr="00235FCE">
        <w:rPr>
          <w:sz w:val="24"/>
          <w:szCs w:val="24"/>
        </w:rPr>
        <w:t xml:space="preserve"> Peter 2:18. Christian Endeavor using only Human Strength is Futile is in John 15:5 &amp; 1</w:t>
      </w:r>
      <w:r w:rsidRPr="00235FCE">
        <w:rPr>
          <w:sz w:val="24"/>
          <w:szCs w:val="24"/>
          <w:vertAlign w:val="superscript"/>
        </w:rPr>
        <w:t>st</w:t>
      </w:r>
      <w:r w:rsidRPr="00235FC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35FCE">
        <w:rPr>
          <w:sz w:val="24"/>
          <w:szCs w:val="24"/>
          <w:vertAlign w:val="superscript"/>
        </w:rPr>
        <w:t>st</w:t>
      </w:r>
      <w:r w:rsidRPr="00235FC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35FCE">
        <w:rPr>
          <w:sz w:val="24"/>
          <w:szCs w:val="24"/>
          <w:vertAlign w:val="superscript"/>
        </w:rPr>
        <w:t>st</w:t>
      </w:r>
      <w:r w:rsidRPr="00235FCE">
        <w:rPr>
          <w:sz w:val="24"/>
          <w:szCs w:val="24"/>
        </w:rPr>
        <w:t xml:space="preserve"> Peter 1:18 &amp; 2</w:t>
      </w:r>
      <w:r w:rsidRPr="00235FCE">
        <w:rPr>
          <w:sz w:val="24"/>
          <w:szCs w:val="24"/>
          <w:vertAlign w:val="superscript"/>
        </w:rPr>
        <w:t>nd</w:t>
      </w:r>
      <w:r w:rsidRPr="00235FCE">
        <w:rPr>
          <w:sz w:val="24"/>
          <w:szCs w:val="24"/>
        </w:rPr>
        <w:t xml:space="preserve"> Timothy 2:21.        </w:t>
      </w:r>
    </w:p>
    <w:p w:rsidR="00D3788F" w:rsidRPr="00235FCE" w:rsidRDefault="00D3788F" w:rsidP="00D3788F">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235FCE">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D3788F" w:rsidRPr="00235FCE" w:rsidRDefault="00D3788F" w:rsidP="00D3788F">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235FCE">
        <w:rPr>
          <w:sz w:val="24"/>
          <w:szCs w:val="24"/>
        </w:rPr>
        <w:lastRenderedPageBreak/>
        <w:t>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D3788F" w:rsidRPr="00235FCE" w:rsidRDefault="00D3788F" w:rsidP="00D3788F">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235FCE">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D3788F" w:rsidRPr="00235FCE" w:rsidRDefault="00D3788F" w:rsidP="00D3788F">
      <w:pPr>
        <w:spacing w:line="480" w:lineRule="auto"/>
        <w:jc w:val="both"/>
        <w:rPr>
          <w:sz w:val="24"/>
          <w:szCs w:val="24"/>
        </w:rPr>
      </w:pPr>
      <w:r w:rsidRPr="00235FC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w:t>
      </w:r>
      <w:r w:rsidRPr="00235FCE">
        <w:rPr>
          <w:sz w:val="24"/>
          <w:szCs w:val="24"/>
        </w:rPr>
        <w:lastRenderedPageBreak/>
        <w:t>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D3788F" w:rsidRPr="00235FCE" w:rsidRDefault="00D3788F" w:rsidP="00D3788F">
      <w:pPr>
        <w:spacing w:line="480" w:lineRule="auto"/>
        <w:jc w:val="both"/>
        <w:rPr>
          <w:sz w:val="24"/>
          <w:szCs w:val="24"/>
        </w:rPr>
      </w:pPr>
      <w:r w:rsidRPr="00235FCE">
        <w:rPr>
          <w:sz w:val="24"/>
          <w:szCs w:val="24"/>
        </w:rPr>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D3788F" w:rsidRPr="00235FCE" w:rsidRDefault="00D3788F" w:rsidP="00D3788F">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w:t>
      </w:r>
      <w:r w:rsidRPr="00235FCE">
        <w:rPr>
          <w:sz w:val="24"/>
          <w:szCs w:val="24"/>
        </w:rPr>
        <w:lastRenderedPageBreak/>
        <w:t>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D3788F" w:rsidRPr="00235FCE" w:rsidRDefault="00D3788F" w:rsidP="00D3788F">
      <w:pPr>
        <w:spacing w:line="480" w:lineRule="auto"/>
        <w:jc w:val="both"/>
        <w:rPr>
          <w:sz w:val="24"/>
          <w:szCs w:val="24"/>
        </w:rPr>
      </w:pPr>
      <w:r w:rsidRPr="00235FC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235FCE">
        <w:rPr>
          <w:sz w:val="24"/>
          <w:szCs w:val="24"/>
        </w:rPr>
        <w:lastRenderedPageBreak/>
        <w:t>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D3788F" w:rsidRPr="00235FCE" w:rsidRDefault="00D3788F" w:rsidP="00D3788F">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D3788F" w:rsidRPr="00235FCE" w:rsidRDefault="00D3788F" w:rsidP="00D3788F">
      <w:pPr>
        <w:spacing w:line="480" w:lineRule="auto"/>
        <w:jc w:val="both"/>
        <w:rPr>
          <w:sz w:val="24"/>
          <w:szCs w:val="24"/>
        </w:rPr>
      </w:pPr>
      <w:r w:rsidRPr="00235FCE">
        <w:rPr>
          <w:sz w:val="24"/>
          <w:szCs w:val="24"/>
        </w:rPr>
        <w:t>The Restraint as Holding Back of God’s Actions: The Example of Jesus Christ is in Matthew 26:52-53. Other Examples is in Exodus 36:6; 1</w:t>
      </w:r>
      <w:r w:rsidRPr="00235FCE">
        <w:rPr>
          <w:sz w:val="24"/>
          <w:szCs w:val="24"/>
          <w:vertAlign w:val="superscript"/>
        </w:rPr>
        <w:t>st</w:t>
      </w:r>
      <w:r w:rsidRPr="00235FCE">
        <w:rPr>
          <w:sz w:val="24"/>
          <w:szCs w:val="24"/>
        </w:rPr>
        <w:t xml:space="preserve"> Samuel 3:13; 24:1-22; 26:1-25; 1</w:t>
      </w:r>
      <w:r w:rsidRPr="00235FCE">
        <w:rPr>
          <w:sz w:val="24"/>
          <w:szCs w:val="24"/>
          <w:vertAlign w:val="superscript"/>
        </w:rPr>
        <w:t>st</w:t>
      </w:r>
      <w:r w:rsidRPr="00235FCE">
        <w:rPr>
          <w:sz w:val="24"/>
          <w:szCs w:val="24"/>
        </w:rPr>
        <w:t xml:space="preserve"> Kings 1:6; Esther 5:10; Jeremiah 14:10 &amp; 2</w:t>
      </w:r>
      <w:r w:rsidRPr="00235FCE">
        <w:rPr>
          <w:sz w:val="24"/>
          <w:szCs w:val="24"/>
          <w:vertAlign w:val="superscript"/>
        </w:rPr>
        <w:t>nd</w:t>
      </w:r>
      <w:r w:rsidRPr="00235FCE">
        <w:rPr>
          <w:sz w:val="24"/>
          <w:szCs w:val="24"/>
        </w:rPr>
        <w:t xml:space="preserve"> Peter 2:16. The Restraint as Holding Back of Emotions: Jesus Christ’s Silence under Suffering is in 1</w:t>
      </w:r>
      <w:r w:rsidRPr="00235FCE">
        <w:rPr>
          <w:sz w:val="24"/>
          <w:szCs w:val="24"/>
          <w:vertAlign w:val="superscript"/>
        </w:rPr>
        <w:t>st</w:t>
      </w:r>
      <w:r w:rsidRPr="00235FCE">
        <w:rPr>
          <w:sz w:val="24"/>
          <w:szCs w:val="24"/>
        </w:rPr>
        <w:t xml:space="preserve"> Peter 2:21-23; Matthew 26:62-63; 27:12-14 &amp; Mark </w:t>
      </w:r>
      <w:r w:rsidRPr="00235FCE">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35FCE">
        <w:rPr>
          <w:sz w:val="24"/>
          <w:szCs w:val="24"/>
          <w:vertAlign w:val="superscript"/>
        </w:rPr>
        <w:t>nd</w:t>
      </w:r>
      <w:r w:rsidRPr="00235FCE">
        <w:rPr>
          <w:sz w:val="24"/>
          <w:szCs w:val="24"/>
        </w:rPr>
        <w:t xml:space="preserve"> Kings 19:28; Psalms 76:10; 2</w:t>
      </w:r>
      <w:r w:rsidRPr="00235FCE">
        <w:rPr>
          <w:sz w:val="24"/>
          <w:szCs w:val="24"/>
          <w:vertAlign w:val="superscript"/>
        </w:rPr>
        <w:t>nd</w:t>
      </w:r>
      <w:r w:rsidRPr="00235FCE">
        <w:rPr>
          <w:sz w:val="24"/>
          <w:szCs w:val="24"/>
        </w:rPr>
        <w:t xml:space="preserve"> Thessalonians 2:6-7 &amp; Revelation 20:2. Form the Saintly Christian Lords is in John 17:15; 1</w:t>
      </w:r>
      <w:r w:rsidRPr="00235FCE">
        <w:rPr>
          <w:sz w:val="24"/>
          <w:szCs w:val="24"/>
          <w:vertAlign w:val="superscript"/>
        </w:rPr>
        <w:t>st</w:t>
      </w:r>
      <w:r w:rsidRPr="00235FCE">
        <w:rPr>
          <w:sz w:val="24"/>
          <w:szCs w:val="24"/>
        </w:rPr>
        <w:t xml:space="preserve"> Samuel 25:39; 1</w:t>
      </w:r>
      <w:r w:rsidRPr="00235FCE">
        <w:rPr>
          <w:sz w:val="24"/>
          <w:szCs w:val="24"/>
          <w:vertAlign w:val="superscript"/>
        </w:rPr>
        <w:t>st</w:t>
      </w:r>
      <w:r w:rsidRPr="00235FC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35FCE">
        <w:rPr>
          <w:sz w:val="24"/>
          <w:szCs w:val="24"/>
          <w:vertAlign w:val="superscript"/>
        </w:rPr>
        <w:t>nd</w:t>
      </w:r>
      <w:r w:rsidRPr="00235FCE">
        <w:rPr>
          <w:sz w:val="24"/>
          <w:szCs w:val="24"/>
        </w:rPr>
        <w:t xml:space="preserve"> Peter 3:9. Believers are to Show Restraint: In their Speech is in Psalms 34:13; 39:1; 141:3; James 1:26; 3:2-12; Proverbs 13:3; 21:23 &amp; 1</w:t>
      </w:r>
      <w:r w:rsidRPr="00235FCE">
        <w:rPr>
          <w:sz w:val="24"/>
          <w:szCs w:val="24"/>
          <w:vertAlign w:val="superscript"/>
        </w:rPr>
        <w:t>st</w:t>
      </w:r>
      <w:r w:rsidRPr="00235FCE">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35FCE">
        <w:rPr>
          <w:sz w:val="24"/>
          <w:szCs w:val="24"/>
          <w:vertAlign w:val="superscript"/>
        </w:rPr>
        <w:t>nd</w:t>
      </w:r>
      <w:r w:rsidRPr="00235FCE">
        <w:rPr>
          <w:sz w:val="24"/>
          <w:szCs w:val="24"/>
        </w:rPr>
        <w:t xml:space="preserve"> Peter 1:4; 2:20; 2</w:t>
      </w:r>
      <w:r w:rsidRPr="00235FCE">
        <w:rPr>
          <w:sz w:val="24"/>
          <w:szCs w:val="24"/>
          <w:vertAlign w:val="superscript"/>
        </w:rPr>
        <w:t>nd</w:t>
      </w:r>
      <w:r w:rsidRPr="00235FCE">
        <w:rPr>
          <w:sz w:val="24"/>
          <w:szCs w:val="24"/>
        </w:rPr>
        <w:t xml:space="preserve"> Corinthians 7:1-2 &amp; Jude 23. The Examples and Causes of Corruption: Sexual Partial Corruption as Injustice is in Psalms 55:23; 2</w:t>
      </w:r>
      <w:r w:rsidRPr="00235FCE">
        <w:rPr>
          <w:sz w:val="24"/>
          <w:szCs w:val="24"/>
          <w:vertAlign w:val="superscript"/>
        </w:rPr>
        <w:t>nd</w:t>
      </w:r>
      <w:r w:rsidRPr="00235FCE">
        <w:rPr>
          <w:sz w:val="24"/>
          <w:szCs w:val="24"/>
        </w:rPr>
        <w:t xml:space="preserve"> Chronicles 19:7; Job 5:16; Isaiah 58:6 &amp; Ezekiel 9:9. Sexual Disobedience towards God is in Deuteronomy 31:29; 32:5 &amp; Judges 2:19. Sexuality denying the Truth is in 1</w:t>
      </w:r>
      <w:r w:rsidRPr="00235FCE">
        <w:rPr>
          <w:sz w:val="24"/>
          <w:szCs w:val="24"/>
          <w:vertAlign w:val="superscript"/>
        </w:rPr>
        <w:t>st</w:t>
      </w:r>
      <w:r w:rsidRPr="00235FCE">
        <w:rPr>
          <w:sz w:val="24"/>
          <w:szCs w:val="24"/>
        </w:rPr>
        <w:t xml:space="preserve"> Timothy 6:5. Sexual Paganism is in Ezra 9:11. Sexuality mocking Justice is in Proverbs 19:28. </w:t>
      </w:r>
      <w:r w:rsidRPr="00235FCE">
        <w:rPr>
          <w:sz w:val="24"/>
          <w:szCs w:val="24"/>
        </w:rPr>
        <w:lastRenderedPageBreak/>
        <w:t>Sexuality with Money taking Bribes is in Ecclesiastes 7:7. Sexual Bad Company is in 1</w:t>
      </w:r>
      <w:r w:rsidRPr="00235FCE">
        <w:rPr>
          <w:sz w:val="24"/>
          <w:szCs w:val="24"/>
          <w:vertAlign w:val="superscript"/>
        </w:rPr>
        <w:t>st</w:t>
      </w:r>
      <w:r w:rsidRPr="00235FCE">
        <w:rPr>
          <w:sz w:val="24"/>
          <w:szCs w:val="24"/>
        </w:rPr>
        <w:t xml:space="preserve"> Corinthians 15:33. Sexual Careless Communication is in James 3:5-6 &amp; Proverbs 4:24; 6:12. </w:t>
      </w:r>
    </w:p>
    <w:p w:rsidR="00D3788F" w:rsidRPr="00235FCE" w:rsidRDefault="00D3788F" w:rsidP="00D3788F">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3788F" w:rsidRPr="00235FCE" w:rsidRDefault="00D3788F" w:rsidP="00D3788F">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w:t>
      </w:r>
      <w:r w:rsidRPr="00235FCE">
        <w:rPr>
          <w:sz w:val="24"/>
          <w:szCs w:val="24"/>
        </w:rPr>
        <w:lastRenderedPageBreak/>
        <w:t>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D3788F" w:rsidRPr="00235FCE" w:rsidRDefault="00D3788F" w:rsidP="00D3788F">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3788F" w:rsidRPr="00235FCE" w:rsidRDefault="00D3788F" w:rsidP="00D3788F">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w:t>
      </w:r>
      <w:r w:rsidRPr="00235FCE">
        <w:rPr>
          <w:sz w:val="24"/>
          <w:szCs w:val="24"/>
        </w:rPr>
        <w:lastRenderedPageBreak/>
        <w:t>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D3788F" w:rsidRPr="00235FCE" w:rsidRDefault="00D3788F" w:rsidP="00D3788F">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D3788F" w:rsidRPr="00235FCE" w:rsidRDefault="00D3788F" w:rsidP="00D3788F">
      <w:pPr>
        <w:spacing w:line="480" w:lineRule="auto"/>
        <w:jc w:val="both"/>
        <w:rPr>
          <w:sz w:val="24"/>
          <w:szCs w:val="24"/>
        </w:rPr>
      </w:pPr>
      <w:r w:rsidRPr="00235FCE">
        <w:rPr>
          <w:sz w:val="24"/>
          <w:szCs w:val="24"/>
        </w:rPr>
        <w:lastRenderedPageBreak/>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3788F" w:rsidRPr="00235FCE" w:rsidRDefault="00D3788F" w:rsidP="00D3788F">
      <w:pPr>
        <w:spacing w:line="480" w:lineRule="auto"/>
        <w:jc w:val="both"/>
        <w:rPr>
          <w:sz w:val="24"/>
          <w:szCs w:val="24"/>
        </w:rPr>
      </w:pPr>
      <w:r w:rsidRPr="00235FCE">
        <w:rPr>
          <w:sz w:val="24"/>
          <w:szCs w:val="24"/>
        </w:rPr>
        <w:t>Sexual Sorcery and Sexual Magic: The Examples of Sexual Magic and Sexual Sorcery: Sexual Magic Practices is in Revelation 18:23. Sexual Divination is in Zechariah 10:2. Sexual Spiritism is in Isaiah 8:19-20 &amp; 2</w:t>
      </w:r>
      <w:r w:rsidRPr="00235FCE">
        <w:rPr>
          <w:sz w:val="24"/>
          <w:szCs w:val="24"/>
          <w:vertAlign w:val="superscript"/>
        </w:rPr>
        <w:t>nd</w:t>
      </w:r>
      <w:r w:rsidRPr="00235FCE">
        <w:rPr>
          <w:sz w:val="24"/>
          <w:szCs w:val="24"/>
        </w:rPr>
        <w:t xml:space="preserve"> Chronicles 33:6. Spiritism forbidden by God is in Leviticus 19:31 &amp; Deuteronomy 18:10-12. Punishment for Spiritism is in Leviticus 20:6, 27. Spiritism practiced in Israel is in 2</w:t>
      </w:r>
      <w:r w:rsidRPr="00235FCE">
        <w:rPr>
          <w:sz w:val="24"/>
          <w:szCs w:val="24"/>
          <w:vertAlign w:val="superscript"/>
        </w:rPr>
        <w:t>nd</w:t>
      </w:r>
      <w:r w:rsidRPr="00235FCE">
        <w:rPr>
          <w:sz w:val="24"/>
          <w:szCs w:val="24"/>
        </w:rPr>
        <w:t xml:space="preserve"> Kings 21:6; 2</w:t>
      </w:r>
      <w:r w:rsidRPr="00235FCE">
        <w:rPr>
          <w:sz w:val="24"/>
          <w:szCs w:val="24"/>
          <w:vertAlign w:val="superscript"/>
        </w:rPr>
        <w:t>nd</w:t>
      </w:r>
      <w:r w:rsidRPr="00235FCE">
        <w:rPr>
          <w:sz w:val="24"/>
          <w:szCs w:val="24"/>
        </w:rPr>
        <w:t xml:space="preserve"> Chronicles 33:6 &amp; 1</w:t>
      </w:r>
      <w:r w:rsidRPr="00235FCE">
        <w:rPr>
          <w:sz w:val="24"/>
          <w:szCs w:val="24"/>
          <w:vertAlign w:val="superscript"/>
        </w:rPr>
        <w:t>st</w:t>
      </w:r>
      <w:r w:rsidRPr="00235FCE">
        <w:rPr>
          <w:sz w:val="24"/>
          <w:szCs w:val="24"/>
        </w:rPr>
        <w:t xml:space="preserve"> Samuel 28:4-20. Spiritists expelled from Israel is in 2</w:t>
      </w:r>
      <w:r w:rsidRPr="00235FCE">
        <w:rPr>
          <w:sz w:val="24"/>
          <w:szCs w:val="24"/>
          <w:vertAlign w:val="superscript"/>
        </w:rPr>
        <w:t>nd</w:t>
      </w:r>
      <w:r w:rsidRPr="00235FCE">
        <w:rPr>
          <w:sz w:val="24"/>
          <w:szCs w:val="24"/>
        </w:rPr>
        <w:t xml:space="preserve"> Kings 23:24 &amp; 1</w:t>
      </w:r>
      <w:r w:rsidRPr="00235FCE">
        <w:rPr>
          <w:sz w:val="24"/>
          <w:szCs w:val="24"/>
          <w:vertAlign w:val="superscript"/>
        </w:rPr>
        <w:t>st</w:t>
      </w:r>
      <w:r w:rsidRPr="00235FCE">
        <w:rPr>
          <w:sz w:val="24"/>
          <w:szCs w:val="24"/>
        </w:rPr>
        <w:t xml:space="preserve"> Samuel 28:3. The Futility of Spiritism is in Isaiah 8:19; 19:2-3. Sexual Astrology is in 2</w:t>
      </w:r>
      <w:r w:rsidRPr="00235FCE">
        <w:rPr>
          <w:sz w:val="24"/>
          <w:szCs w:val="24"/>
          <w:vertAlign w:val="superscript"/>
        </w:rPr>
        <w:t>nd</w:t>
      </w:r>
      <w:r w:rsidRPr="00235FCE">
        <w:rPr>
          <w:sz w:val="24"/>
          <w:szCs w:val="24"/>
        </w:rPr>
        <w:t xml:space="preserve"> Chronicles 33:3-5 &amp; 2</w:t>
      </w:r>
      <w:r w:rsidRPr="00235FCE">
        <w:rPr>
          <w:sz w:val="24"/>
          <w:szCs w:val="24"/>
          <w:vertAlign w:val="superscript"/>
        </w:rPr>
        <w:t>nd</w:t>
      </w:r>
      <w:r w:rsidRPr="00235FC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35FCE">
        <w:rPr>
          <w:sz w:val="24"/>
          <w:szCs w:val="24"/>
          <w:vertAlign w:val="superscript"/>
        </w:rPr>
        <w:t>nd</w:t>
      </w:r>
      <w:r w:rsidRPr="00235FCE">
        <w:rPr>
          <w:sz w:val="24"/>
          <w:szCs w:val="24"/>
        </w:rPr>
        <w:t xml:space="preserve"> Kings 21:6; Isaiah 47:9-13 &amp; Acts 8:9-11; 13:6-8; 19:19. All Sexual Sorcery and Sexual Magic is strictly forbidden is in Deuteronomy 18:9-12; </w:t>
      </w:r>
      <w:r w:rsidRPr="00235FCE">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35FCE">
        <w:rPr>
          <w:sz w:val="24"/>
          <w:szCs w:val="24"/>
          <w:vertAlign w:val="superscript"/>
        </w:rPr>
        <w:t>st</w:t>
      </w:r>
      <w:r w:rsidRPr="00235FCE">
        <w:rPr>
          <w:sz w:val="24"/>
          <w:szCs w:val="24"/>
        </w:rPr>
        <w:t xml:space="preserve"> Chronicles 10:13-14. Jesus Christ can deliver from Sexual Occultism is in Romans 8:38-39 &amp; Acts 16:16-18; 19:18-19. </w:t>
      </w:r>
    </w:p>
    <w:p w:rsidR="00D3788F" w:rsidRPr="00235FCE" w:rsidRDefault="00D3788F" w:rsidP="00D3788F">
      <w:pPr>
        <w:spacing w:line="480" w:lineRule="auto"/>
        <w:jc w:val="both"/>
        <w:rPr>
          <w:sz w:val="24"/>
          <w:szCs w:val="24"/>
        </w:rPr>
      </w:pPr>
      <w:r w:rsidRPr="00235FCE">
        <w:rPr>
          <w:sz w:val="24"/>
          <w:szCs w:val="24"/>
        </w:rPr>
        <w:t>Sexuality as Male and Female comes from God: It was Created by God is in Genesis 1:27. God Intended that Men and Women Complement each other in a Divine Union and not a Sexual Union is in 1</w:t>
      </w:r>
      <w:r w:rsidRPr="00235FCE">
        <w:rPr>
          <w:sz w:val="24"/>
          <w:szCs w:val="24"/>
          <w:vertAlign w:val="superscript"/>
        </w:rPr>
        <w:t>st</w:t>
      </w:r>
      <w:r w:rsidRPr="00235FCE">
        <w:rPr>
          <w:sz w:val="24"/>
          <w:szCs w:val="24"/>
        </w:rPr>
        <w:t xml:space="preserve"> Corinthians 11:11 &amp; Genesis 2:18-22. Sexual Differences in Male and Females: In Strength is in 1</w:t>
      </w:r>
      <w:r w:rsidRPr="00235FCE">
        <w:rPr>
          <w:sz w:val="24"/>
          <w:szCs w:val="24"/>
          <w:vertAlign w:val="superscript"/>
        </w:rPr>
        <w:t>st</w:t>
      </w:r>
      <w:r w:rsidRPr="00235FCE">
        <w:rPr>
          <w:sz w:val="24"/>
          <w:szCs w:val="24"/>
        </w:rPr>
        <w:t xml:space="preserve"> Peter 3:7. In Role is in 1</w:t>
      </w:r>
      <w:r w:rsidRPr="00235FCE">
        <w:rPr>
          <w:sz w:val="24"/>
          <w:szCs w:val="24"/>
          <w:vertAlign w:val="superscript"/>
        </w:rPr>
        <w:t>st</w:t>
      </w:r>
      <w:r w:rsidRPr="00235FCE">
        <w:rPr>
          <w:sz w:val="24"/>
          <w:szCs w:val="24"/>
        </w:rPr>
        <w:t xml:space="preserve"> Corinthians 11:3-5; 14:24-25; Ephesians 5:22-25; Colossians 3:18-19; 1</w:t>
      </w:r>
      <w:r w:rsidRPr="00235FCE">
        <w:rPr>
          <w:sz w:val="24"/>
          <w:szCs w:val="24"/>
          <w:vertAlign w:val="superscript"/>
        </w:rPr>
        <w:t>st</w:t>
      </w:r>
      <w:r w:rsidRPr="00235FCE">
        <w:rPr>
          <w:sz w:val="24"/>
          <w:szCs w:val="24"/>
        </w:rPr>
        <w:t xml:space="preserve"> Timothy 2:12-14 &amp; 1</w:t>
      </w:r>
      <w:r w:rsidRPr="00235FCE">
        <w:rPr>
          <w:sz w:val="24"/>
          <w:szCs w:val="24"/>
          <w:vertAlign w:val="superscript"/>
        </w:rPr>
        <w:t>st</w:t>
      </w:r>
      <w:r w:rsidRPr="00235FCE">
        <w:rPr>
          <w:sz w:val="24"/>
          <w:szCs w:val="24"/>
        </w:rPr>
        <w:t xml:space="preserve"> Peter 3:1. In Dress is in Deuteronomy 22:5 &amp; 1</w:t>
      </w:r>
      <w:r w:rsidRPr="00235FCE">
        <w:rPr>
          <w:sz w:val="24"/>
          <w:szCs w:val="24"/>
          <w:vertAlign w:val="superscript"/>
        </w:rPr>
        <w:t>st</w:t>
      </w:r>
      <w:r w:rsidRPr="00235FC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35FCE">
        <w:rPr>
          <w:sz w:val="24"/>
          <w:szCs w:val="24"/>
          <w:vertAlign w:val="superscript"/>
        </w:rPr>
        <w:t>st</w:t>
      </w:r>
      <w:r w:rsidRPr="00235FCE">
        <w:rPr>
          <w:sz w:val="24"/>
          <w:szCs w:val="24"/>
        </w:rPr>
        <w:t xml:space="preserve"> Corinthians 6:17; 7:2-4 &amp; Ephesians 5:31-33. The wrong Sexual Union as One Flesh is in 1</w:t>
      </w:r>
      <w:r w:rsidRPr="00235FCE">
        <w:rPr>
          <w:sz w:val="24"/>
          <w:szCs w:val="24"/>
          <w:vertAlign w:val="superscript"/>
        </w:rPr>
        <w:t>st</w:t>
      </w:r>
      <w:r w:rsidRPr="00235FCE">
        <w:rPr>
          <w:sz w:val="24"/>
          <w:szCs w:val="24"/>
        </w:rPr>
        <w:t xml:space="preserve"> Corinthians 6:16. Divine Desire is in Song of Solomon 1:2-4; 4:3-15, 16; 7:11-13; 8:10 &amp; Genesis 3:16. Sexual Abstinence is commended is in Matthew 19:12 &amp; 1</w:t>
      </w:r>
      <w:r w:rsidRPr="00235FCE">
        <w:rPr>
          <w:sz w:val="24"/>
          <w:szCs w:val="24"/>
          <w:vertAlign w:val="superscript"/>
        </w:rPr>
        <w:t>st</w:t>
      </w:r>
      <w:r w:rsidRPr="00235FCE">
        <w:rPr>
          <w:sz w:val="24"/>
          <w:szCs w:val="24"/>
        </w:rPr>
        <w:t xml:space="preserve"> Corinthians 7:1, 5. The Perversions of Forbidden Sexuality: Sexual Adultery is in Exodus 20:14; Deuteronomy 5:18 &amp; Hebrews 13:4. Sexual Lust is in Matthew 5:28; Ephesians 4:19; 5:3; Colossians 3:5 &amp; 1</w:t>
      </w:r>
      <w:r w:rsidRPr="00235FCE">
        <w:rPr>
          <w:sz w:val="24"/>
          <w:szCs w:val="24"/>
          <w:vertAlign w:val="superscript"/>
        </w:rPr>
        <w:t>st</w:t>
      </w:r>
      <w:r w:rsidRPr="00235FC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235FCE">
        <w:rPr>
          <w:sz w:val="24"/>
          <w:szCs w:val="24"/>
        </w:rPr>
        <w:lastRenderedPageBreak/>
        <w:t>Sexual Perversion is Damned by God is in 1</w:t>
      </w:r>
      <w:r w:rsidRPr="00235FCE">
        <w:rPr>
          <w:sz w:val="24"/>
          <w:szCs w:val="24"/>
          <w:vertAlign w:val="superscript"/>
        </w:rPr>
        <w:t>st</w:t>
      </w:r>
      <w:r w:rsidRPr="00235FCE">
        <w:rPr>
          <w:sz w:val="24"/>
          <w:szCs w:val="24"/>
        </w:rPr>
        <w:t xml:space="preserve"> Corinthians 6:9-10 &amp; Revelation 21:8, 27; 22:15. Sexual Perversion can be Cleansed is in 1</w:t>
      </w:r>
      <w:r w:rsidRPr="00235FCE">
        <w:rPr>
          <w:sz w:val="24"/>
          <w:szCs w:val="24"/>
          <w:vertAlign w:val="superscript"/>
        </w:rPr>
        <w:t>st</w:t>
      </w:r>
      <w:r w:rsidRPr="00235FC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3788F" w:rsidRPr="00235FCE" w:rsidRDefault="00D3788F" w:rsidP="00D3788F">
      <w:pPr>
        <w:spacing w:line="480" w:lineRule="auto"/>
        <w:jc w:val="both"/>
        <w:rPr>
          <w:sz w:val="24"/>
          <w:szCs w:val="24"/>
        </w:rPr>
      </w:pPr>
      <w:r w:rsidRPr="00235FC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35FCE">
        <w:rPr>
          <w:sz w:val="24"/>
          <w:szCs w:val="24"/>
          <w:vertAlign w:val="superscript"/>
        </w:rPr>
        <w:t>nd</w:t>
      </w:r>
      <w:r w:rsidRPr="00235FC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35FCE">
        <w:rPr>
          <w:sz w:val="24"/>
          <w:szCs w:val="24"/>
          <w:vertAlign w:val="superscript"/>
        </w:rPr>
        <w:t>nd</w:t>
      </w:r>
      <w:r w:rsidRPr="00235FCE">
        <w:rPr>
          <w:sz w:val="24"/>
          <w:szCs w:val="24"/>
        </w:rPr>
        <w:t xml:space="preserve"> Chronicles 36:16; 2</w:t>
      </w:r>
      <w:r w:rsidRPr="00235FCE">
        <w:rPr>
          <w:sz w:val="24"/>
          <w:szCs w:val="24"/>
          <w:vertAlign w:val="superscript"/>
        </w:rPr>
        <w:t>nd</w:t>
      </w:r>
      <w:r w:rsidRPr="00235FCE">
        <w:rPr>
          <w:sz w:val="24"/>
          <w:szCs w:val="24"/>
        </w:rPr>
        <w:t xml:space="preserve"> Thessalonians 2:10; Hebrews 6:4-6; 10:26-27 &amp; Acts 7:51-60. The Results of Sexual Impenitence: The Divine Warnings against Sexual Impenitence is in Hebrews 3:7-19; 12:25; 2</w:t>
      </w:r>
      <w:r w:rsidRPr="00235FCE">
        <w:rPr>
          <w:sz w:val="24"/>
          <w:szCs w:val="24"/>
          <w:vertAlign w:val="superscript"/>
        </w:rPr>
        <w:t>nd</w:t>
      </w:r>
      <w:r w:rsidRPr="00235FC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35FCE">
        <w:rPr>
          <w:sz w:val="24"/>
          <w:szCs w:val="24"/>
          <w:vertAlign w:val="superscript"/>
        </w:rPr>
        <w:t>nd</w:t>
      </w:r>
      <w:r w:rsidRPr="00235FCE">
        <w:rPr>
          <w:sz w:val="24"/>
          <w:szCs w:val="24"/>
        </w:rPr>
        <w:t xml:space="preserve"> Chronicles 24:20; 36:16-17; Job 36:12; Proverbs 1:24-26; Amos 4:9 &amp; 2</w:t>
      </w:r>
      <w:r w:rsidRPr="00235FCE">
        <w:rPr>
          <w:sz w:val="24"/>
          <w:szCs w:val="24"/>
          <w:vertAlign w:val="superscript"/>
        </w:rPr>
        <w:t>nd</w:t>
      </w:r>
      <w:r w:rsidRPr="00235FCE">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235FCE">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235FCE">
        <w:rPr>
          <w:sz w:val="24"/>
          <w:szCs w:val="24"/>
          <w:vertAlign w:val="superscript"/>
        </w:rPr>
        <w:t>nd</w:t>
      </w:r>
      <w:r w:rsidRPr="00235FCE">
        <w:rPr>
          <w:sz w:val="24"/>
          <w:szCs w:val="24"/>
        </w:rPr>
        <w:t xml:space="preserve"> Kings 17:13-20 &amp; 2</w:t>
      </w:r>
      <w:r w:rsidRPr="00235FCE">
        <w:rPr>
          <w:sz w:val="24"/>
          <w:szCs w:val="24"/>
          <w:vertAlign w:val="superscript"/>
        </w:rPr>
        <w:t>nd</w:t>
      </w:r>
      <w:r w:rsidRPr="00235FCE">
        <w:rPr>
          <w:sz w:val="24"/>
          <w:szCs w:val="24"/>
        </w:rPr>
        <w:t xml:space="preserve"> Chronicles 29:6-9. The Examples of Impenitence is in Exodus 8:15; Judges 2:19; 1</w:t>
      </w:r>
      <w:r w:rsidRPr="00235FCE">
        <w:rPr>
          <w:sz w:val="24"/>
          <w:szCs w:val="24"/>
          <w:vertAlign w:val="superscript"/>
        </w:rPr>
        <w:t>st</w:t>
      </w:r>
      <w:r w:rsidRPr="00235FCE">
        <w:rPr>
          <w:sz w:val="24"/>
          <w:szCs w:val="24"/>
        </w:rPr>
        <w:t xml:space="preserve"> Samuel 8:19; Nehemiah 9:26-29; Daniel 9:13-14; 2</w:t>
      </w:r>
      <w:r w:rsidRPr="00235FCE">
        <w:rPr>
          <w:sz w:val="24"/>
          <w:szCs w:val="24"/>
          <w:vertAlign w:val="superscript"/>
        </w:rPr>
        <w:t>nd</w:t>
      </w:r>
      <w:r w:rsidRPr="00235FCE">
        <w:rPr>
          <w:sz w:val="24"/>
          <w:szCs w:val="24"/>
        </w:rPr>
        <w:t xml:space="preserve"> Chronicles 33:23; 36:13; Jeremiah 6:15; Matthew 21:31; Romans 1:18-23; Revelation 2:21-27; 9:20-21; 16:8-11; Luke 18:18 &amp; Acts 7:1, 53-60. </w:t>
      </w:r>
    </w:p>
    <w:p w:rsidR="00D3788F" w:rsidRPr="00235FCE" w:rsidRDefault="00D3788F" w:rsidP="00D3788F">
      <w:pPr>
        <w:spacing w:line="480" w:lineRule="auto"/>
        <w:jc w:val="both"/>
        <w:rPr>
          <w:sz w:val="24"/>
          <w:szCs w:val="24"/>
        </w:rPr>
      </w:pPr>
      <w:r w:rsidRPr="00235FCE">
        <w:rPr>
          <w:sz w:val="24"/>
          <w:szCs w:val="24"/>
        </w:rPr>
        <w:t>The Sexual Corrupting Influence of Sexual Imperfection: The Creation is Imperfect because of Sexual Corruption in the World through Lust is in 2</w:t>
      </w:r>
      <w:r w:rsidRPr="00235FCE">
        <w:rPr>
          <w:sz w:val="24"/>
          <w:szCs w:val="24"/>
          <w:vertAlign w:val="superscript"/>
        </w:rPr>
        <w:t>nd</w:t>
      </w:r>
      <w:r w:rsidRPr="00235FCE">
        <w:rPr>
          <w:sz w:val="24"/>
          <w:szCs w:val="24"/>
        </w:rPr>
        <w:t xml:space="preserve"> Peter 1:4; Genesis 3:17-19; 5:29 &amp; Romans 8:20-22. Sexual Imperfection is Expressed in the Sexual Corruption and Sexual Death at 120 years or at 70 years to 80 years is in Genesis 6:1-7; Psalms 90:3-10; 103:15-16; 2</w:t>
      </w:r>
      <w:r w:rsidRPr="00235FCE">
        <w:rPr>
          <w:sz w:val="24"/>
          <w:szCs w:val="24"/>
          <w:vertAlign w:val="superscript"/>
        </w:rPr>
        <w:t>nd</w:t>
      </w:r>
      <w:r w:rsidRPr="00235FCE">
        <w:rPr>
          <w:sz w:val="24"/>
          <w:szCs w:val="24"/>
        </w:rPr>
        <w:t xml:space="preserve"> Peter 1:4; 2</w:t>
      </w:r>
      <w:r w:rsidRPr="00235FCE">
        <w:rPr>
          <w:sz w:val="24"/>
          <w:szCs w:val="24"/>
          <w:vertAlign w:val="superscript"/>
        </w:rPr>
        <w:t>nd</w:t>
      </w:r>
      <w:r w:rsidRPr="00235FCE">
        <w:rPr>
          <w:sz w:val="24"/>
          <w:szCs w:val="24"/>
        </w:rPr>
        <w:t xml:space="preserve"> Samuel 14:14; Ecclesiastes 12:1-7; James 1:10 &amp; 1</w:t>
      </w:r>
      <w:r w:rsidRPr="00235FCE">
        <w:rPr>
          <w:sz w:val="24"/>
          <w:szCs w:val="24"/>
          <w:vertAlign w:val="superscript"/>
        </w:rPr>
        <w:t>st</w:t>
      </w:r>
      <w:r w:rsidRPr="00235FCE">
        <w:rPr>
          <w:sz w:val="24"/>
          <w:szCs w:val="24"/>
        </w:rPr>
        <w:t xml:space="preserve"> Peter 1:24. The Sexual Imperfection of the Spiritual Creation is in Job 4:18; Jude 6 &amp; 2</w:t>
      </w:r>
      <w:r w:rsidRPr="00235FCE">
        <w:rPr>
          <w:sz w:val="24"/>
          <w:szCs w:val="24"/>
          <w:vertAlign w:val="superscript"/>
        </w:rPr>
        <w:t>nd</w:t>
      </w:r>
      <w:r w:rsidRPr="00235FCE">
        <w:rPr>
          <w:sz w:val="24"/>
          <w:szCs w:val="24"/>
        </w:rPr>
        <w:t xml:space="preserve"> Peter 2:4. The Universal Sexual Imperfection of Human beings as Man is in Romans 3:23; Genesis 6:5; 1</w:t>
      </w:r>
      <w:r w:rsidRPr="00235FCE">
        <w:rPr>
          <w:sz w:val="24"/>
          <w:szCs w:val="24"/>
          <w:vertAlign w:val="superscript"/>
        </w:rPr>
        <w:t>st</w:t>
      </w:r>
      <w:r w:rsidRPr="00235FCE">
        <w:rPr>
          <w:sz w:val="24"/>
          <w:szCs w:val="24"/>
        </w:rPr>
        <w:t xml:space="preserve"> Kings 8:46; 2</w:t>
      </w:r>
      <w:r w:rsidRPr="00235FCE">
        <w:rPr>
          <w:sz w:val="24"/>
          <w:szCs w:val="24"/>
          <w:vertAlign w:val="superscript"/>
        </w:rPr>
        <w:t>nd</w:t>
      </w:r>
      <w:r w:rsidRPr="00235FC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35FCE">
        <w:rPr>
          <w:sz w:val="24"/>
          <w:szCs w:val="24"/>
          <w:vertAlign w:val="superscript"/>
        </w:rPr>
        <w:t>nd</w:t>
      </w:r>
      <w:r w:rsidRPr="00235FCE">
        <w:rPr>
          <w:sz w:val="24"/>
          <w:szCs w:val="24"/>
        </w:rPr>
        <w:t xml:space="preserve"> Corinthians 12:20; Philippians 3:12; 1</w:t>
      </w:r>
      <w:r w:rsidRPr="00235FCE">
        <w:rPr>
          <w:sz w:val="24"/>
          <w:szCs w:val="24"/>
          <w:vertAlign w:val="superscript"/>
        </w:rPr>
        <w:t>st</w:t>
      </w:r>
      <w:r w:rsidRPr="00235FCE">
        <w:rPr>
          <w:sz w:val="24"/>
          <w:szCs w:val="24"/>
        </w:rPr>
        <w:t xml:space="preserve"> Corinthians 3:1-3; 13:12; Colossians 2:20; Hebrews 5:12; 1</w:t>
      </w:r>
      <w:r w:rsidRPr="00235FCE">
        <w:rPr>
          <w:sz w:val="24"/>
          <w:szCs w:val="24"/>
          <w:vertAlign w:val="superscript"/>
        </w:rPr>
        <w:t>st</w:t>
      </w:r>
      <w:r w:rsidRPr="00235FC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235FCE">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35FCE">
        <w:rPr>
          <w:sz w:val="24"/>
          <w:szCs w:val="24"/>
          <w:vertAlign w:val="superscript"/>
        </w:rPr>
        <w:t>st</w:t>
      </w:r>
      <w:r w:rsidRPr="00235FCE">
        <w:rPr>
          <w:sz w:val="24"/>
          <w:szCs w:val="24"/>
        </w:rPr>
        <w:t xml:space="preserve"> Corinthians 6:9-10; Ephesians 5:5; Hebrews 10:26-27 &amp; Revelation 21:27; 22:15. God’s People should strive against Sexual Imperfection is in Matthew 5:48; Genesis 17:1; Deuteronomy 18:13; Psalms 34:14; Romans 12:9; 2</w:t>
      </w:r>
      <w:r w:rsidRPr="00235FCE">
        <w:rPr>
          <w:sz w:val="24"/>
          <w:szCs w:val="24"/>
          <w:vertAlign w:val="superscript"/>
        </w:rPr>
        <w:t>nd</w:t>
      </w:r>
      <w:r w:rsidRPr="00235FCE">
        <w:rPr>
          <w:sz w:val="24"/>
          <w:szCs w:val="24"/>
        </w:rPr>
        <w:t xml:space="preserve"> Corinthians 13:11; Colossians 1:28; 3:5; 1</w:t>
      </w:r>
      <w:r w:rsidRPr="00235FCE">
        <w:rPr>
          <w:sz w:val="24"/>
          <w:szCs w:val="24"/>
          <w:vertAlign w:val="superscript"/>
        </w:rPr>
        <w:t>st</w:t>
      </w:r>
      <w:r w:rsidRPr="00235FCE">
        <w:rPr>
          <w:sz w:val="24"/>
          <w:szCs w:val="24"/>
        </w:rPr>
        <w:t xml:space="preserve"> Thessalonians 5:22; 2</w:t>
      </w:r>
      <w:r w:rsidRPr="00235FCE">
        <w:rPr>
          <w:sz w:val="24"/>
          <w:szCs w:val="24"/>
          <w:vertAlign w:val="superscript"/>
        </w:rPr>
        <w:t>nd</w:t>
      </w:r>
      <w:r w:rsidRPr="00235FCE">
        <w:rPr>
          <w:sz w:val="24"/>
          <w:szCs w:val="24"/>
        </w:rPr>
        <w:t xml:space="preserve"> Timothy 2:19; Hebrews 6:1; 12:14 &amp; 2</w:t>
      </w:r>
      <w:r w:rsidRPr="00235FCE">
        <w:rPr>
          <w:sz w:val="24"/>
          <w:szCs w:val="24"/>
          <w:vertAlign w:val="superscript"/>
        </w:rPr>
        <w:t>nd</w:t>
      </w:r>
      <w:r w:rsidRPr="00235FCE">
        <w:rPr>
          <w:sz w:val="24"/>
          <w:szCs w:val="24"/>
        </w:rPr>
        <w:t xml:space="preserve"> Peter 3:14. Sexual Imperfection will be dealt with at Jesus Christ’s Return: Creation will be Remade is in 1</w:t>
      </w:r>
      <w:r w:rsidRPr="00235FCE">
        <w:rPr>
          <w:sz w:val="24"/>
          <w:szCs w:val="24"/>
          <w:vertAlign w:val="superscript"/>
        </w:rPr>
        <w:t>st</w:t>
      </w:r>
      <w:r w:rsidRPr="00235FCE">
        <w:rPr>
          <w:sz w:val="24"/>
          <w:szCs w:val="24"/>
        </w:rPr>
        <w:t xml:space="preserve"> John 65:17; Isaiah 66:22; Matthew 19:28; Romans 8:19-21; 2</w:t>
      </w:r>
      <w:r w:rsidRPr="00235FCE">
        <w:rPr>
          <w:sz w:val="24"/>
          <w:szCs w:val="24"/>
          <w:vertAlign w:val="superscript"/>
        </w:rPr>
        <w:t>nd</w:t>
      </w:r>
      <w:r w:rsidRPr="00235FCE">
        <w:rPr>
          <w:sz w:val="24"/>
          <w:szCs w:val="24"/>
        </w:rPr>
        <w:t xml:space="preserve"> Peter 3:13 &amp; Revelation 21:1-5. God’s People will be Perfected is in 1</w:t>
      </w:r>
      <w:r w:rsidRPr="00235FCE">
        <w:rPr>
          <w:sz w:val="24"/>
          <w:szCs w:val="24"/>
          <w:vertAlign w:val="superscript"/>
        </w:rPr>
        <w:t>st</w:t>
      </w:r>
      <w:r w:rsidRPr="00235FCE">
        <w:rPr>
          <w:sz w:val="24"/>
          <w:szCs w:val="24"/>
        </w:rPr>
        <w:t xml:space="preserve"> John 3:2 &amp; Philippians 3:20-21. Sexual Evil will be Removed and Abolished is in Revelation 20:10; 21:4, 8; 22:1-5; Isaiah 25:8; 65:19 &amp; 2</w:t>
      </w:r>
      <w:r w:rsidRPr="00235FCE">
        <w:rPr>
          <w:sz w:val="24"/>
          <w:szCs w:val="24"/>
          <w:vertAlign w:val="superscript"/>
        </w:rPr>
        <w:t>nd</w:t>
      </w:r>
      <w:r w:rsidRPr="00235FCE">
        <w:rPr>
          <w:sz w:val="24"/>
          <w:szCs w:val="24"/>
        </w:rPr>
        <w:t xml:space="preserve"> Thessalonians 2:8. </w:t>
      </w:r>
    </w:p>
    <w:p w:rsidR="00D3788F" w:rsidRPr="00235FCE" w:rsidRDefault="00D3788F" w:rsidP="00D3788F">
      <w:pPr>
        <w:spacing w:line="480" w:lineRule="auto"/>
        <w:jc w:val="both"/>
        <w:rPr>
          <w:sz w:val="24"/>
          <w:szCs w:val="24"/>
        </w:rPr>
      </w:pPr>
      <w:r w:rsidRPr="00235FCE">
        <w:rPr>
          <w:sz w:val="24"/>
          <w:szCs w:val="24"/>
        </w:rPr>
        <w:t>Mortality originated in the Fall of Man is in Genesis 2:16-17. It is the Decree of God is in Psalms 90:3, 5 &amp; Genesis 3:19; 6:3. It is Universal is in Ecclesiastes 3:20 &amp; 1</w:t>
      </w:r>
      <w:r w:rsidRPr="00235FCE">
        <w:rPr>
          <w:sz w:val="24"/>
          <w:szCs w:val="24"/>
          <w:vertAlign w:val="superscript"/>
        </w:rPr>
        <w:t>st</w:t>
      </w:r>
      <w:r w:rsidRPr="00235FCE">
        <w:rPr>
          <w:sz w:val="24"/>
          <w:szCs w:val="24"/>
        </w:rPr>
        <w:t xml:space="preserve"> Corinthians 15:22. It is Inevitable is in 2</w:t>
      </w:r>
      <w:r w:rsidRPr="00235FCE">
        <w:rPr>
          <w:sz w:val="24"/>
          <w:szCs w:val="24"/>
          <w:vertAlign w:val="superscript"/>
        </w:rPr>
        <w:t>nd</w:t>
      </w:r>
      <w:r w:rsidRPr="00235FCE">
        <w:rPr>
          <w:sz w:val="24"/>
          <w:szCs w:val="24"/>
        </w:rPr>
        <w:t xml:space="preserve"> Samuel 14:14; Job 30:23; Ecclesiastes 3:2 &amp; Romans 6:23. It is an Impartial Judgment from God is in Romans 5:12, 15-19. It leads to Impartial Judgment is in Hebrews 9:27 &amp; 2</w:t>
      </w:r>
      <w:r w:rsidRPr="00235FCE">
        <w:rPr>
          <w:sz w:val="24"/>
          <w:szCs w:val="24"/>
          <w:vertAlign w:val="superscript"/>
        </w:rPr>
        <w:t>nd</w:t>
      </w:r>
      <w:r w:rsidRPr="00235FC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35FCE">
        <w:rPr>
          <w:sz w:val="24"/>
          <w:szCs w:val="24"/>
          <w:vertAlign w:val="superscript"/>
        </w:rPr>
        <w:t>st</w:t>
      </w:r>
      <w:r w:rsidRPr="00235FCE">
        <w:rPr>
          <w:sz w:val="24"/>
          <w:szCs w:val="24"/>
        </w:rPr>
        <w:t xml:space="preserve"> Peter 1:24 &amp; James 1:10. The Natural Reaction to Mortality: A Sense of Oppression [Depression] is in Job 10:8-9. Carefree Abandoned is in 1</w:t>
      </w:r>
      <w:r w:rsidRPr="00235FCE">
        <w:rPr>
          <w:sz w:val="24"/>
          <w:szCs w:val="24"/>
          <w:vertAlign w:val="superscript"/>
        </w:rPr>
        <w:t>st</w:t>
      </w:r>
      <w:r w:rsidRPr="00235FCE">
        <w:rPr>
          <w:sz w:val="24"/>
          <w:szCs w:val="24"/>
        </w:rPr>
        <w:t xml:space="preserve"> Corinthians </w:t>
      </w:r>
      <w:r w:rsidRPr="00235FCE">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235FCE">
        <w:rPr>
          <w:sz w:val="24"/>
          <w:szCs w:val="24"/>
          <w:vertAlign w:val="superscript"/>
        </w:rPr>
        <w:t>nd</w:t>
      </w:r>
      <w:r w:rsidRPr="00235FCE">
        <w:rPr>
          <w:sz w:val="24"/>
          <w:szCs w:val="24"/>
        </w:rPr>
        <w:t xml:space="preserve"> Corinthians 6:2. The Struggle with Sex is in Romans 6:12; 7:14-25. Death is not the End: The Spirit returns to God is in Ecclesiastes 12:7 &amp; Philippians 1:23. The Body will be Raised is in Daniel 12:2; 1</w:t>
      </w:r>
      <w:r w:rsidRPr="00235FCE">
        <w:rPr>
          <w:sz w:val="24"/>
          <w:szCs w:val="24"/>
          <w:vertAlign w:val="superscript"/>
        </w:rPr>
        <w:t>st</w:t>
      </w:r>
      <w:r w:rsidRPr="00235FCE">
        <w:rPr>
          <w:sz w:val="24"/>
          <w:szCs w:val="24"/>
        </w:rPr>
        <w:t xml:space="preserve"> Corinthians 15:42-44, 53-54; Isaiah 25:8; Romans 8:11 &amp; 2</w:t>
      </w:r>
      <w:r w:rsidRPr="00235FCE">
        <w:rPr>
          <w:sz w:val="24"/>
          <w:szCs w:val="24"/>
          <w:vertAlign w:val="superscript"/>
        </w:rPr>
        <w:t>nd</w:t>
      </w:r>
      <w:r w:rsidRPr="00235FCE">
        <w:rPr>
          <w:sz w:val="24"/>
          <w:szCs w:val="24"/>
        </w:rPr>
        <w:t xml:space="preserve"> Corinthians 5:4. Eternal Life through Jesus Christ is in John 11:25-26; Matthew 25:46;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John 5:11-12 &amp; Revelation 22:3-5. Eternal Damnation to the Sexually Wicked is in Matthew 25:46 &amp; Revelation 14:11; 20:10, 15. </w:t>
      </w:r>
    </w:p>
    <w:p w:rsidR="00D3788F" w:rsidRPr="00235FCE" w:rsidRDefault="00D3788F" w:rsidP="00D3788F">
      <w:pPr>
        <w:spacing w:line="480" w:lineRule="auto"/>
        <w:jc w:val="both"/>
        <w:rPr>
          <w:sz w:val="24"/>
          <w:szCs w:val="24"/>
        </w:rPr>
      </w:pPr>
      <w:r w:rsidRPr="00235FC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35FCE">
        <w:rPr>
          <w:sz w:val="24"/>
          <w:szCs w:val="24"/>
          <w:vertAlign w:val="superscript"/>
        </w:rPr>
        <w:t>nd</w:t>
      </w:r>
      <w:r w:rsidRPr="00235FCE">
        <w:rPr>
          <w:sz w:val="24"/>
          <w:szCs w:val="24"/>
        </w:rPr>
        <w:t xml:space="preserve"> Samuel 3:8 &amp; 1</w:t>
      </w:r>
      <w:r w:rsidRPr="00235FCE">
        <w:rPr>
          <w:sz w:val="24"/>
          <w:szCs w:val="24"/>
          <w:vertAlign w:val="superscript"/>
        </w:rPr>
        <w:t>st</w:t>
      </w:r>
      <w:r w:rsidRPr="00235FCE">
        <w:rPr>
          <w:sz w:val="24"/>
          <w:szCs w:val="24"/>
        </w:rPr>
        <w:t xml:space="preserve"> Corinthians 6:9-10. An Offense to other Creatures: On a Sexual National Level is in 1</w:t>
      </w:r>
      <w:r w:rsidRPr="00235FCE">
        <w:rPr>
          <w:sz w:val="24"/>
          <w:szCs w:val="24"/>
          <w:vertAlign w:val="superscript"/>
        </w:rPr>
        <w:t>st</w:t>
      </w:r>
      <w:r w:rsidRPr="00235FCE">
        <w:rPr>
          <w:sz w:val="24"/>
          <w:szCs w:val="24"/>
        </w:rPr>
        <w:t xml:space="preserve"> Samuel 13:4; 2</w:t>
      </w:r>
      <w:r w:rsidRPr="00235FCE">
        <w:rPr>
          <w:sz w:val="24"/>
          <w:szCs w:val="24"/>
          <w:vertAlign w:val="superscript"/>
        </w:rPr>
        <w:t>nd</w:t>
      </w:r>
      <w:r w:rsidRPr="00235FCE">
        <w:rPr>
          <w:sz w:val="24"/>
          <w:szCs w:val="24"/>
        </w:rPr>
        <w:t xml:space="preserve"> Samuel 10:6; 1</w:t>
      </w:r>
      <w:r w:rsidRPr="00235FCE">
        <w:rPr>
          <w:sz w:val="24"/>
          <w:szCs w:val="24"/>
          <w:vertAlign w:val="superscript"/>
        </w:rPr>
        <w:t>st</w:t>
      </w:r>
      <w:r w:rsidRPr="00235FCE">
        <w:rPr>
          <w:sz w:val="24"/>
          <w:szCs w:val="24"/>
        </w:rPr>
        <w:t xml:space="preserve"> Chronicles 19:6; Jeremiah 24:9 &amp; Acts 7:51-53. On a Sexual Personal Level is in 2</w:t>
      </w:r>
      <w:r w:rsidRPr="00235FCE">
        <w:rPr>
          <w:sz w:val="24"/>
          <w:szCs w:val="24"/>
          <w:vertAlign w:val="superscript"/>
        </w:rPr>
        <w:t>nd</w:t>
      </w:r>
      <w:r w:rsidRPr="00235FCE">
        <w:rPr>
          <w:sz w:val="24"/>
          <w:szCs w:val="24"/>
        </w:rPr>
        <w:t xml:space="preserve"> Samuel 16:21; Genesis 20:1-16; 40:1; 1</w:t>
      </w:r>
      <w:r w:rsidRPr="00235FCE">
        <w:rPr>
          <w:sz w:val="24"/>
          <w:szCs w:val="24"/>
          <w:vertAlign w:val="superscript"/>
        </w:rPr>
        <w:t>st</w:t>
      </w:r>
      <w:r w:rsidRPr="00235FCE">
        <w:rPr>
          <w:sz w:val="24"/>
          <w:szCs w:val="24"/>
        </w:rPr>
        <w:t xml:space="preserve"> Samuel 25:14-28; Job 19:17; Proverbs 17:9; 18:19; 19:11; Matthew 13:54-57; 15:1-12; 17:24-27; Mark 6:1-4; John 6:53-66. The Sexual Offense against the Holy God is in 1</w:t>
      </w:r>
      <w:r w:rsidRPr="00235FCE">
        <w:rPr>
          <w:sz w:val="24"/>
          <w:szCs w:val="24"/>
          <w:vertAlign w:val="superscript"/>
        </w:rPr>
        <w:t>st</w:t>
      </w:r>
      <w:r w:rsidRPr="00235FCE">
        <w:rPr>
          <w:sz w:val="24"/>
          <w:szCs w:val="24"/>
        </w:rPr>
        <w:t xml:space="preserve"> Kings 8:50-51; Job 7:21; 10:14; 13:23; 14:16-17; 34:31-33; Psalms 59:3; 139:24; Isaiah 43:24; 44:22; 59:12; Ezekiel 18:1-32; 33:10; 37:23; 39:24; Amos 5:12; Galatians 5:17; 1</w:t>
      </w:r>
      <w:r w:rsidRPr="00235FCE">
        <w:rPr>
          <w:sz w:val="24"/>
          <w:szCs w:val="24"/>
          <w:vertAlign w:val="superscript"/>
        </w:rPr>
        <w:t>st</w:t>
      </w:r>
      <w:r w:rsidRPr="00235FCE">
        <w:rPr>
          <w:sz w:val="24"/>
          <w:szCs w:val="24"/>
        </w:rPr>
        <w:t xml:space="preserve"> Peter 2:11 &amp; Acts 5:38-39. The Offense against God’s House which is the Father Stephen’s Address called Zion is in Acts 7:1-60 &amp; Numbers 18:1, 23. The Things of </w:t>
      </w:r>
      <w:r w:rsidRPr="00235FCE">
        <w:rPr>
          <w:sz w:val="24"/>
          <w:szCs w:val="24"/>
        </w:rPr>
        <w:lastRenderedPageBreak/>
        <w:t>God are an Offense to Sexual People is in Jeremiah 6:10; 1</w:t>
      </w:r>
      <w:r w:rsidRPr="00235FCE">
        <w:rPr>
          <w:sz w:val="24"/>
          <w:szCs w:val="24"/>
          <w:vertAlign w:val="superscript"/>
        </w:rPr>
        <w:t>st</w:t>
      </w:r>
      <w:r w:rsidRPr="00235FCE">
        <w:rPr>
          <w:sz w:val="24"/>
          <w:szCs w:val="24"/>
        </w:rPr>
        <w:t xml:space="preserve"> Corinthians 1:22-24 &amp; Galatians 5:11. A Sexual Stumbling-Block as an Object of a Sexual Offense is in Romans 14:13; Leviticus 19:14; Matthew 16:23; Romans 11:9-10; Psalms 69:22-23; 1</w:t>
      </w:r>
      <w:r w:rsidRPr="00235FCE">
        <w:rPr>
          <w:sz w:val="24"/>
          <w:szCs w:val="24"/>
          <w:vertAlign w:val="superscript"/>
        </w:rPr>
        <w:t>st</w:t>
      </w:r>
      <w:r w:rsidRPr="00235FCE">
        <w:rPr>
          <w:sz w:val="24"/>
          <w:szCs w:val="24"/>
        </w:rPr>
        <w:t xml:space="preserve"> Corinthians 8:9 &amp; 2</w:t>
      </w:r>
      <w:r w:rsidRPr="00235FCE">
        <w:rPr>
          <w:sz w:val="24"/>
          <w:szCs w:val="24"/>
          <w:vertAlign w:val="superscript"/>
        </w:rPr>
        <w:t>nd</w:t>
      </w:r>
      <w:r w:rsidRPr="00235FC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3788F" w:rsidRPr="00235FCE" w:rsidRDefault="00D3788F" w:rsidP="00D3788F">
      <w:pPr>
        <w:spacing w:line="480" w:lineRule="auto"/>
        <w:jc w:val="both"/>
        <w:rPr>
          <w:sz w:val="24"/>
          <w:szCs w:val="24"/>
        </w:rPr>
      </w:pPr>
      <w:r w:rsidRPr="00235FCE">
        <w:rPr>
          <w:sz w:val="24"/>
          <w:szCs w:val="24"/>
        </w:rPr>
        <w:t>The Nature of Authority: The Ultimate Authority belongs to the Father Stephen Our Lord, who does as He pleases is in Psalms 115:3; 135:6; 2</w:t>
      </w:r>
      <w:r w:rsidRPr="00235FCE">
        <w:rPr>
          <w:sz w:val="24"/>
          <w:szCs w:val="24"/>
          <w:vertAlign w:val="superscript"/>
        </w:rPr>
        <w:t>nd</w:t>
      </w:r>
      <w:r w:rsidRPr="00235FC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35FCE">
        <w:rPr>
          <w:sz w:val="24"/>
          <w:szCs w:val="24"/>
          <w:vertAlign w:val="superscript"/>
        </w:rPr>
        <w:t>st</w:t>
      </w:r>
      <w:r w:rsidRPr="00235FC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35FCE">
        <w:rPr>
          <w:sz w:val="24"/>
          <w:szCs w:val="24"/>
          <w:vertAlign w:val="superscript"/>
        </w:rPr>
        <w:t>st</w:t>
      </w:r>
      <w:r w:rsidRPr="00235FC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35FCE">
        <w:rPr>
          <w:sz w:val="24"/>
          <w:szCs w:val="24"/>
          <w:vertAlign w:val="superscript"/>
        </w:rPr>
        <w:t>nd</w:t>
      </w:r>
      <w:r w:rsidRPr="00235FCE">
        <w:rPr>
          <w:sz w:val="24"/>
          <w:szCs w:val="24"/>
        </w:rPr>
        <w:t xml:space="preserve"> Corinthians 10:8; 13:10 &amp; Romans 13:1-10. It is sometimes necessary to Withhold exercising Holy Authority for Other’s Good is in 1</w:t>
      </w:r>
      <w:r w:rsidRPr="00235FCE">
        <w:rPr>
          <w:sz w:val="24"/>
          <w:szCs w:val="24"/>
          <w:vertAlign w:val="superscript"/>
        </w:rPr>
        <w:t>st</w:t>
      </w:r>
      <w:r w:rsidRPr="00235FCE">
        <w:rPr>
          <w:sz w:val="24"/>
          <w:szCs w:val="24"/>
        </w:rPr>
        <w:t xml:space="preserve"> </w:t>
      </w:r>
      <w:r w:rsidRPr="00235FCE">
        <w:rPr>
          <w:sz w:val="24"/>
          <w:szCs w:val="24"/>
        </w:rPr>
        <w:lastRenderedPageBreak/>
        <w:t>Corinthians 6:1-7; 8:8-13; 9:4-18; 10:23-24. The Examples of the Holy Authority of Believers: Holy Authority over Possessions is in Acts 5:4. Holy Authority over the Will is in 1</w:t>
      </w:r>
      <w:r w:rsidRPr="00235FCE">
        <w:rPr>
          <w:sz w:val="24"/>
          <w:szCs w:val="24"/>
          <w:vertAlign w:val="superscript"/>
        </w:rPr>
        <w:t>st</w:t>
      </w:r>
      <w:r w:rsidRPr="00235FC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35FCE">
        <w:rPr>
          <w:sz w:val="24"/>
          <w:szCs w:val="24"/>
          <w:vertAlign w:val="superscript"/>
        </w:rPr>
        <w:t>st</w:t>
      </w:r>
      <w:r w:rsidRPr="00235FCE">
        <w:rPr>
          <w:sz w:val="24"/>
          <w:szCs w:val="24"/>
        </w:rPr>
        <w:t xml:space="preserve"> Timothy 3:2; 5:17; Titus 2:1-10; 1</w:t>
      </w:r>
      <w:r w:rsidRPr="00235FCE">
        <w:rPr>
          <w:sz w:val="24"/>
          <w:szCs w:val="24"/>
          <w:vertAlign w:val="superscript"/>
        </w:rPr>
        <w:t>st</w:t>
      </w:r>
      <w:r w:rsidRPr="00235FCE">
        <w:rPr>
          <w:sz w:val="24"/>
          <w:szCs w:val="24"/>
        </w:rPr>
        <w:t xml:space="preserve"> Peter 5:2 &amp; Acts 20:28. As Overseers or Bishops Ruling the Church is in Romans 12:8; 1</w:t>
      </w:r>
      <w:r w:rsidRPr="00235FCE">
        <w:rPr>
          <w:sz w:val="24"/>
          <w:szCs w:val="24"/>
          <w:vertAlign w:val="superscript"/>
        </w:rPr>
        <w:t>st</w:t>
      </w:r>
      <w:r w:rsidRPr="00235FCE">
        <w:rPr>
          <w:sz w:val="24"/>
          <w:szCs w:val="24"/>
        </w:rPr>
        <w:t xml:space="preserve"> Thessalonians 5:12; 1</w:t>
      </w:r>
      <w:r w:rsidRPr="00235FCE">
        <w:rPr>
          <w:sz w:val="24"/>
          <w:szCs w:val="24"/>
          <w:vertAlign w:val="superscript"/>
        </w:rPr>
        <w:t>st</w:t>
      </w:r>
      <w:r w:rsidRPr="00235FCE">
        <w:rPr>
          <w:sz w:val="24"/>
          <w:szCs w:val="24"/>
        </w:rPr>
        <w:t xml:space="preserve"> Timothy 5:17 &amp; Acts 20:28. The Response of the Church to the Holy Authority of the Elders: Elders are to be Obeyed is in Hebrews 13:17. Elders are to be Honored and Respected is in 1</w:t>
      </w:r>
      <w:r w:rsidRPr="00235FCE">
        <w:rPr>
          <w:sz w:val="24"/>
          <w:szCs w:val="24"/>
          <w:vertAlign w:val="superscript"/>
        </w:rPr>
        <w:t>st</w:t>
      </w:r>
      <w:r w:rsidRPr="00235FCE">
        <w:rPr>
          <w:sz w:val="24"/>
          <w:szCs w:val="24"/>
        </w:rPr>
        <w:t xml:space="preserve"> Thessalonians 5:12-13 &amp; 1</w:t>
      </w:r>
      <w:r w:rsidRPr="00235FCE">
        <w:rPr>
          <w:sz w:val="24"/>
          <w:szCs w:val="24"/>
          <w:vertAlign w:val="superscript"/>
        </w:rPr>
        <w:t>st</w:t>
      </w:r>
      <w:r w:rsidRPr="00235FCE">
        <w:rPr>
          <w:sz w:val="24"/>
          <w:szCs w:val="24"/>
        </w:rPr>
        <w:t xml:space="preserve"> Timothy 5:17. Paul’s Limits the Holy Authority of Women in the Church is in 1</w:t>
      </w:r>
      <w:r w:rsidRPr="00235FCE">
        <w:rPr>
          <w:sz w:val="24"/>
          <w:szCs w:val="24"/>
          <w:vertAlign w:val="superscript"/>
        </w:rPr>
        <w:t>st</w:t>
      </w:r>
      <w:r w:rsidRPr="00235FCE">
        <w:rPr>
          <w:sz w:val="24"/>
          <w:szCs w:val="24"/>
        </w:rPr>
        <w:t xml:space="preserve"> Timothy 2:12 &amp; 1</w:t>
      </w:r>
      <w:r w:rsidRPr="00235FCE">
        <w:rPr>
          <w:sz w:val="24"/>
          <w:szCs w:val="24"/>
          <w:vertAlign w:val="superscript"/>
        </w:rPr>
        <w:t>st</w:t>
      </w:r>
      <w:r w:rsidRPr="00235FCE">
        <w:rPr>
          <w:sz w:val="24"/>
          <w:szCs w:val="24"/>
        </w:rPr>
        <w:t xml:space="preserve"> Corinthians 11:5-6, 10; 14:33-37. The Reason for this prohibition derives from God’s order of Creation is in 1</w:t>
      </w:r>
      <w:r w:rsidRPr="00235FCE">
        <w:rPr>
          <w:sz w:val="24"/>
          <w:szCs w:val="24"/>
          <w:vertAlign w:val="superscript"/>
        </w:rPr>
        <w:t>st</w:t>
      </w:r>
      <w:r w:rsidRPr="00235FCE">
        <w:rPr>
          <w:sz w:val="24"/>
          <w:szCs w:val="24"/>
        </w:rPr>
        <w:t xml:space="preserve"> Timothy 2:13-14 &amp; 1</w:t>
      </w:r>
      <w:r w:rsidRPr="00235FCE">
        <w:rPr>
          <w:sz w:val="24"/>
          <w:szCs w:val="24"/>
          <w:vertAlign w:val="superscript"/>
        </w:rPr>
        <w:t>st</w:t>
      </w:r>
      <w:r w:rsidRPr="00235FCE">
        <w:rPr>
          <w:sz w:val="24"/>
          <w:szCs w:val="24"/>
        </w:rPr>
        <w:t xml:space="preserve"> Corinthians 11:3, 7-10.  The Kinds of Holy Authority within the Church: Holy Authority to preach the Gospel is in Matthew 28:18-19 &amp; Mark 16:15. The Holy Authority to Excommunicate is in Matthew 18:15-18 &amp; 1</w:t>
      </w:r>
      <w:r w:rsidRPr="00235FCE">
        <w:rPr>
          <w:sz w:val="24"/>
          <w:szCs w:val="24"/>
          <w:vertAlign w:val="superscript"/>
        </w:rPr>
        <w:t>st</w:t>
      </w:r>
      <w:r w:rsidRPr="00235FC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235FCE">
        <w:rPr>
          <w:sz w:val="24"/>
          <w:szCs w:val="24"/>
        </w:rPr>
        <w:lastRenderedPageBreak/>
        <w:t>Jesus Christ is in 1</w:t>
      </w:r>
      <w:r w:rsidRPr="00235FCE">
        <w:rPr>
          <w:sz w:val="24"/>
          <w:szCs w:val="24"/>
          <w:vertAlign w:val="superscript"/>
        </w:rPr>
        <w:t>st</w:t>
      </w:r>
      <w:r w:rsidRPr="00235FCE">
        <w:rPr>
          <w:sz w:val="24"/>
          <w:szCs w:val="24"/>
        </w:rPr>
        <w:t xml:space="preserve"> Corinthians 11:3. Jesus Christ’s Headship over the Church is in Ephesians 5:23, 25. God’s Order of Creation is in 1</w:t>
      </w:r>
      <w:r w:rsidRPr="00235FCE">
        <w:rPr>
          <w:sz w:val="24"/>
          <w:szCs w:val="24"/>
          <w:vertAlign w:val="superscript"/>
        </w:rPr>
        <w:t>st</w:t>
      </w:r>
      <w:r w:rsidRPr="00235FC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35FCE">
        <w:rPr>
          <w:sz w:val="24"/>
          <w:szCs w:val="24"/>
          <w:vertAlign w:val="superscript"/>
        </w:rPr>
        <w:t>st</w:t>
      </w:r>
      <w:r w:rsidRPr="00235FCE">
        <w:rPr>
          <w:sz w:val="24"/>
          <w:szCs w:val="24"/>
        </w:rPr>
        <w:t xml:space="preserve"> Peter 3:7. As Jesus Christ Rules as Head of the Church is in Ephesians 5:25-29. Regarding His Wife as Part of Himself is in Ephesians 5:28-29 &amp; 1</w:t>
      </w:r>
      <w:r w:rsidRPr="00235FCE">
        <w:rPr>
          <w:sz w:val="24"/>
          <w:szCs w:val="24"/>
          <w:vertAlign w:val="superscript"/>
        </w:rPr>
        <w:t>st</w:t>
      </w:r>
      <w:r w:rsidRPr="00235FC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35FCE">
        <w:rPr>
          <w:sz w:val="24"/>
          <w:szCs w:val="24"/>
          <w:vertAlign w:val="superscript"/>
        </w:rPr>
        <w:t>st</w:t>
      </w:r>
      <w:r w:rsidRPr="00235FC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35FCE">
        <w:rPr>
          <w:sz w:val="24"/>
          <w:szCs w:val="24"/>
          <w:vertAlign w:val="superscript"/>
        </w:rPr>
        <w:t>st</w:t>
      </w:r>
      <w:r w:rsidRPr="00235FCE">
        <w:rPr>
          <w:sz w:val="24"/>
          <w:szCs w:val="24"/>
        </w:rPr>
        <w:t xml:space="preserve"> Peter 2:13. All Holy Rulers are Appointed as the Father Stephen’s Servants to do Good or Messianic Evil to Restrain Evil is in Romans 13:4, 6; </w:t>
      </w:r>
      <w:r w:rsidRPr="00235FCE">
        <w:rPr>
          <w:sz w:val="24"/>
          <w:szCs w:val="24"/>
        </w:rPr>
        <w:lastRenderedPageBreak/>
        <w:t>Isaiah 45:1; Jeremiah 25:9; 27:6; 43:10; 1</w:t>
      </w:r>
      <w:r w:rsidRPr="00235FCE">
        <w:rPr>
          <w:sz w:val="24"/>
          <w:szCs w:val="24"/>
          <w:vertAlign w:val="superscript"/>
        </w:rPr>
        <w:t>st</w:t>
      </w:r>
      <w:r w:rsidRPr="00235FCE">
        <w:rPr>
          <w:sz w:val="24"/>
          <w:szCs w:val="24"/>
        </w:rPr>
        <w:t xml:space="preserve"> Timothy 2:2 &amp; 1</w:t>
      </w:r>
      <w:r w:rsidRPr="00235FCE">
        <w:rPr>
          <w:sz w:val="24"/>
          <w:szCs w:val="24"/>
          <w:vertAlign w:val="superscript"/>
        </w:rPr>
        <w:t>st</w:t>
      </w:r>
      <w:r w:rsidRPr="00235FC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35FCE">
        <w:rPr>
          <w:sz w:val="24"/>
          <w:szCs w:val="24"/>
          <w:vertAlign w:val="superscript"/>
        </w:rPr>
        <w:t>st</w:t>
      </w:r>
      <w:r w:rsidRPr="00235FCE">
        <w:rPr>
          <w:sz w:val="24"/>
          <w:szCs w:val="24"/>
        </w:rPr>
        <w:t xml:space="preserve"> Peter 2:13-14. They are to be Highly Honored and Highly Respected is in Proverbs 24:21; Romans 13:7 &amp; 1</w:t>
      </w:r>
      <w:r w:rsidRPr="00235FCE">
        <w:rPr>
          <w:sz w:val="24"/>
          <w:szCs w:val="24"/>
          <w:vertAlign w:val="superscript"/>
        </w:rPr>
        <w:t>st</w:t>
      </w:r>
      <w:r w:rsidRPr="00235FCE">
        <w:rPr>
          <w:sz w:val="24"/>
          <w:szCs w:val="24"/>
        </w:rPr>
        <w:t xml:space="preserve"> Peter 2:17. They are not to be Obeyed if their Demands conflict with the Holy Biblical Law of the Father Stephen is in Exodus 1:17; 1</w:t>
      </w:r>
      <w:r w:rsidRPr="00235FCE">
        <w:rPr>
          <w:sz w:val="24"/>
          <w:szCs w:val="24"/>
          <w:vertAlign w:val="superscript"/>
        </w:rPr>
        <w:t>st</w:t>
      </w:r>
      <w:r w:rsidRPr="00235FCE">
        <w:rPr>
          <w:sz w:val="24"/>
          <w:szCs w:val="24"/>
        </w:rPr>
        <w:t xml:space="preserve"> Kings 21:3; Daniel 3:18; 6:12; Matthew 22:21; Mark 12:17; Hebrews 11:23; Luke 20:25 &amp; Acts 4:19; 6:11-7:60. They are to be Prayed for is in 1</w:t>
      </w:r>
      <w:r w:rsidRPr="00235FCE">
        <w:rPr>
          <w:sz w:val="24"/>
          <w:szCs w:val="24"/>
          <w:vertAlign w:val="superscript"/>
        </w:rPr>
        <w:t>st</w:t>
      </w:r>
      <w:r w:rsidRPr="00235FC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35FCE">
        <w:rPr>
          <w:sz w:val="24"/>
          <w:szCs w:val="24"/>
          <w:vertAlign w:val="superscript"/>
        </w:rPr>
        <w:t>st</w:t>
      </w:r>
      <w:r w:rsidRPr="00235FC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35FCE">
        <w:rPr>
          <w:sz w:val="24"/>
          <w:szCs w:val="24"/>
          <w:vertAlign w:val="superscript"/>
        </w:rPr>
        <w:t>st</w:t>
      </w:r>
      <w:r w:rsidRPr="00235FCE">
        <w:rPr>
          <w:sz w:val="24"/>
          <w:szCs w:val="24"/>
        </w:rPr>
        <w:t xml:space="preserve"> Kings 12:14 &amp; James 2:6. The Civil Authorities: Civil Authorities are Divinely Appointed in John 19:11; Romans 13:1; 1</w:t>
      </w:r>
      <w:r w:rsidRPr="00235FCE">
        <w:rPr>
          <w:sz w:val="24"/>
          <w:szCs w:val="24"/>
          <w:vertAlign w:val="superscript"/>
        </w:rPr>
        <w:t>st</w:t>
      </w:r>
      <w:r w:rsidRPr="00235FC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235FCE">
        <w:rPr>
          <w:sz w:val="24"/>
          <w:szCs w:val="24"/>
        </w:rPr>
        <w:lastRenderedPageBreak/>
        <w:t>All and in Order to Punish Wrongdoers is in Proverbs 19:12; 21:15; 29:4, 14; 1</w:t>
      </w:r>
      <w:r w:rsidRPr="00235FCE">
        <w:rPr>
          <w:sz w:val="24"/>
          <w:szCs w:val="24"/>
          <w:vertAlign w:val="superscript"/>
        </w:rPr>
        <w:t>st</w:t>
      </w:r>
      <w:r w:rsidRPr="00235FCE">
        <w:rPr>
          <w:sz w:val="24"/>
          <w:szCs w:val="24"/>
        </w:rPr>
        <w:t xml:space="preserve"> Peter 2:13-14; Genesis 9:6; Ezra 7:26; Psalms 72:12-14; 78:72; Romans 13:3-4; 1</w:t>
      </w:r>
      <w:r w:rsidRPr="00235FCE">
        <w:rPr>
          <w:sz w:val="24"/>
          <w:szCs w:val="24"/>
          <w:vertAlign w:val="superscript"/>
        </w:rPr>
        <w:t>st</w:t>
      </w:r>
      <w:r w:rsidRPr="00235FCE">
        <w:rPr>
          <w:sz w:val="24"/>
          <w:szCs w:val="24"/>
        </w:rPr>
        <w:t xml:space="preserve"> Timothy 2:2 &amp; Acts 25:11. Everyone must Submit to Civil Authorities is in Proverbs 24:21-22; Titus 3:1; Ecclesiastes 8:2-5; Matthew 17:24-27; 22:15-21; Mark 12:13-17; Luke 20:20-25; Romans 13:1, 5-7 &amp; 1</w:t>
      </w:r>
      <w:r w:rsidRPr="00235FCE">
        <w:rPr>
          <w:sz w:val="24"/>
          <w:szCs w:val="24"/>
          <w:vertAlign w:val="superscript"/>
        </w:rPr>
        <w:t>st</w:t>
      </w:r>
      <w:r w:rsidRPr="00235FCE">
        <w:rPr>
          <w:sz w:val="24"/>
          <w:szCs w:val="24"/>
        </w:rPr>
        <w:t xml:space="preserve"> Peter 2:13-14, 17. Civil Authorities are only to be Obeyed in what is Lawful according to Holy Scripture is in Exodus 1:17; 1</w:t>
      </w:r>
      <w:r w:rsidRPr="00235FCE">
        <w:rPr>
          <w:sz w:val="24"/>
          <w:szCs w:val="24"/>
          <w:vertAlign w:val="superscript"/>
        </w:rPr>
        <w:t>st</w:t>
      </w:r>
      <w:r w:rsidRPr="00235FCE">
        <w:rPr>
          <w:sz w:val="24"/>
          <w:szCs w:val="24"/>
        </w:rPr>
        <w:t xml:space="preserve"> Kings 21:2-3; Daniel 1:8; 3:28; 6:7-10; Matthew 22:21; Mark 12:17; Hebrews 11:23; Luke 20:25 &amp; Acts 4:19; 5:29.      </w:t>
      </w:r>
    </w:p>
    <w:p w:rsidR="00D3788F" w:rsidRPr="00235FCE" w:rsidRDefault="00D3788F" w:rsidP="00D3788F">
      <w:pPr>
        <w:spacing w:line="480" w:lineRule="auto"/>
        <w:jc w:val="both"/>
        <w:rPr>
          <w:rFonts w:cstheme="minorHAnsi"/>
          <w:sz w:val="24"/>
          <w:szCs w:val="24"/>
        </w:rPr>
      </w:pPr>
      <w:r w:rsidRPr="00235FC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35FCE">
        <w:rPr>
          <w:sz w:val="24"/>
          <w:szCs w:val="24"/>
          <w:vertAlign w:val="superscript"/>
        </w:rPr>
        <w:t>st</w:t>
      </w:r>
      <w:r w:rsidRPr="00235FC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35FCE">
        <w:rPr>
          <w:sz w:val="24"/>
          <w:szCs w:val="24"/>
          <w:vertAlign w:val="superscript"/>
        </w:rPr>
        <w:t>st</w:t>
      </w:r>
      <w:r w:rsidRPr="00235FCE">
        <w:rPr>
          <w:sz w:val="24"/>
          <w:szCs w:val="24"/>
        </w:rPr>
        <w:t xml:space="preserve"> Corinthians 16:22 it declares “If a Man (agape) love not the Lord Jesus Christ, let Him be Anathema Maranatha (cursed).” In 2</w:t>
      </w:r>
      <w:r w:rsidRPr="00235FCE">
        <w:rPr>
          <w:sz w:val="24"/>
          <w:szCs w:val="24"/>
          <w:vertAlign w:val="superscript"/>
        </w:rPr>
        <w:t>nd</w:t>
      </w:r>
      <w:r w:rsidRPr="00235FC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35FCE">
        <w:rPr>
          <w:sz w:val="24"/>
          <w:szCs w:val="24"/>
          <w:vertAlign w:val="superscript"/>
        </w:rPr>
        <w:t>st</w:t>
      </w:r>
      <w:r w:rsidRPr="00235FC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235FCE">
        <w:rPr>
          <w:sz w:val="24"/>
          <w:szCs w:val="24"/>
        </w:rPr>
        <w:lastRenderedPageBreak/>
        <w:t>fire.” In 1</w:t>
      </w:r>
      <w:r w:rsidRPr="00235FCE">
        <w:rPr>
          <w:sz w:val="24"/>
          <w:szCs w:val="24"/>
          <w:vertAlign w:val="superscript"/>
        </w:rPr>
        <w:t>st</w:t>
      </w:r>
      <w:r w:rsidRPr="00235FC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235FCE">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235FCE">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35FCE">
        <w:rPr>
          <w:sz w:val="24"/>
          <w:szCs w:val="24"/>
          <w:vertAlign w:val="superscript"/>
        </w:rPr>
        <w:t>nd</w:t>
      </w:r>
      <w:r w:rsidRPr="00235FCE">
        <w:rPr>
          <w:sz w:val="24"/>
          <w:szCs w:val="24"/>
        </w:rPr>
        <w:t xml:space="preserve"> Peter 1:4; Isaiah 54:8, 62:5; Psalms 78:40; 103:17; Ephesians 4:30; Exodus 32:10 and Colossians 2:9. The Lord Yahweh would not go against His own Nature, Character or Person because He is a Moral God. For in 1</w:t>
      </w:r>
      <w:r w:rsidRPr="00235FCE">
        <w:rPr>
          <w:sz w:val="24"/>
          <w:szCs w:val="24"/>
          <w:vertAlign w:val="superscript"/>
        </w:rPr>
        <w:t>st</w:t>
      </w:r>
      <w:r w:rsidRPr="00235FC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35FCE">
        <w:rPr>
          <w:sz w:val="24"/>
          <w:szCs w:val="24"/>
          <w:vertAlign w:val="superscript"/>
        </w:rPr>
        <w:t>st</w:t>
      </w:r>
      <w:r w:rsidRPr="00235FCE">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235FCE">
        <w:rPr>
          <w:sz w:val="24"/>
          <w:szCs w:val="24"/>
        </w:rPr>
        <w:lastRenderedPageBreak/>
        <w:t xml:space="preserve">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w:t>
      </w:r>
      <w:r w:rsidRPr="00235FCE">
        <w:rPr>
          <w:sz w:val="24"/>
          <w:szCs w:val="24"/>
        </w:rPr>
        <w:lastRenderedPageBreak/>
        <w:t>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35FCE">
        <w:rPr>
          <w:sz w:val="24"/>
          <w:szCs w:val="24"/>
          <w:vertAlign w:val="superscript"/>
        </w:rPr>
        <w:t>nd</w:t>
      </w:r>
      <w:r w:rsidRPr="00235FCE">
        <w:rPr>
          <w:sz w:val="24"/>
          <w:szCs w:val="24"/>
        </w:rPr>
        <w:t xml:space="preserve"> Corinthians 6:17-18 &amp; James 1:17. “Marriage is honorable in all, &amp; the bed is undefiled…” if no Sexual Eros Love at all is in Marriage in 2</w:t>
      </w:r>
      <w:r w:rsidRPr="00235FCE">
        <w:rPr>
          <w:sz w:val="24"/>
          <w:szCs w:val="24"/>
          <w:vertAlign w:val="superscript"/>
        </w:rPr>
        <w:t>nd</w:t>
      </w:r>
      <w:r w:rsidRPr="00235FCE">
        <w:rPr>
          <w:sz w:val="24"/>
          <w:szCs w:val="24"/>
        </w:rPr>
        <w:t xml:space="preserve"> Corinthians 6:17-18; 7:5; 2</w:t>
      </w:r>
      <w:r w:rsidRPr="00235FCE">
        <w:rPr>
          <w:sz w:val="24"/>
          <w:szCs w:val="24"/>
          <w:vertAlign w:val="superscript"/>
        </w:rPr>
        <w:t>nd</w:t>
      </w:r>
      <w:r w:rsidRPr="00235FC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35FCE">
        <w:rPr>
          <w:sz w:val="24"/>
          <w:szCs w:val="24"/>
          <w:vertAlign w:val="superscript"/>
        </w:rPr>
        <w:t>st</w:t>
      </w:r>
      <w:r w:rsidRPr="00235FCE">
        <w:rPr>
          <w:sz w:val="24"/>
          <w:szCs w:val="24"/>
        </w:rPr>
        <w:t xml:space="preserve"> Samuel 2:22-36. Enoch pleased God and was taken in the Old Universe a trillion years ago and is not subject to death for all eternity because there was no Sexual Eros Love in His life at all in Genesis 5:23-24.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35FCE">
        <w:rPr>
          <w:rFonts w:cstheme="minorHAnsi"/>
          <w:b/>
          <w:sz w:val="24"/>
          <w:szCs w:val="24"/>
        </w:rPr>
        <w:t>Qanah directed to the Father Stephen Our Lord (female sense is the Lady Stephanie) as the Potter Creator of the Entire Universe</w:t>
      </w:r>
      <w:r w:rsidRPr="00235FCE">
        <w:rPr>
          <w:rFonts w:cstheme="minorHAnsi"/>
          <w:sz w:val="24"/>
          <w:szCs w:val="24"/>
        </w:rPr>
        <w:t xml:space="preserve">” is in Isaiah 42:3 &amp; Matthew 12:20) from the Lady Barbara (derived from Bara in Genesis 1:1) begets the Father Stephen Our </w:t>
      </w:r>
      <w:r w:rsidRPr="00235FCE">
        <w:rPr>
          <w:rFonts w:cstheme="minorHAnsi"/>
          <w:sz w:val="24"/>
          <w:szCs w:val="24"/>
        </w:rPr>
        <w:lastRenderedPageBreak/>
        <w:t>Lord the 2</w:t>
      </w:r>
      <w:r w:rsidRPr="00235FCE">
        <w:rPr>
          <w:rFonts w:cstheme="minorHAnsi"/>
          <w:sz w:val="24"/>
          <w:szCs w:val="24"/>
          <w:vertAlign w:val="superscript"/>
        </w:rPr>
        <w:t>nd</w:t>
      </w:r>
      <w:r w:rsidRPr="00235FCE">
        <w:rPr>
          <w:rFonts w:cstheme="minorHAnsi"/>
          <w:sz w:val="24"/>
          <w:szCs w:val="24"/>
        </w:rPr>
        <w:t xml:space="preserve"> Serpent Yahweh named the Single Lord called Lordship &amp; the Mother Barbara Our Lady the 2</w:t>
      </w:r>
      <w:r w:rsidRPr="00235FCE">
        <w:rPr>
          <w:rFonts w:cstheme="minorHAnsi"/>
          <w:sz w:val="24"/>
          <w:szCs w:val="24"/>
          <w:vertAlign w:val="superscript"/>
        </w:rPr>
        <w:t>nd</w:t>
      </w:r>
      <w:r w:rsidRPr="00235FC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35FCE">
        <w:rPr>
          <w:rFonts w:cstheme="minorHAnsi"/>
          <w:b/>
          <w:sz w:val="24"/>
          <w:szCs w:val="24"/>
        </w:rPr>
        <w:t>That Age Single Realm</w:t>
      </w:r>
      <w:r w:rsidRPr="00235FCE">
        <w:rPr>
          <w:rFonts w:cstheme="minorHAnsi"/>
          <w:sz w:val="24"/>
          <w:szCs w:val="24"/>
        </w:rPr>
        <w:t>” in Genesis 1:1-2:20; Luke 20:35-36; 2</w:t>
      </w:r>
      <w:r w:rsidRPr="00235FCE">
        <w:rPr>
          <w:rFonts w:cstheme="minorHAnsi"/>
          <w:sz w:val="24"/>
          <w:szCs w:val="24"/>
          <w:vertAlign w:val="superscript"/>
        </w:rPr>
        <w:t>nd</w:t>
      </w:r>
      <w:r w:rsidRPr="00235FC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235FCE">
        <w:rPr>
          <w:rFonts w:cstheme="minorHAnsi"/>
          <w:sz w:val="24"/>
          <w:szCs w:val="24"/>
        </w:rPr>
        <w:lastRenderedPageBreak/>
        <w:t>qualifications of Agape Love also called Omni-Benevolence which is totally the Holy God Jehovah and not Sexual Eros Love says “…believes all things (only in the Spirit of God in 1</w:t>
      </w:r>
      <w:r w:rsidRPr="00235FCE">
        <w:rPr>
          <w:rFonts w:cstheme="minorHAnsi"/>
          <w:sz w:val="24"/>
          <w:szCs w:val="24"/>
          <w:vertAlign w:val="superscript"/>
        </w:rPr>
        <w:t>st</w:t>
      </w:r>
      <w:r w:rsidRPr="00235FCE">
        <w:rPr>
          <w:rFonts w:cstheme="minorHAnsi"/>
          <w:sz w:val="24"/>
          <w:szCs w:val="24"/>
        </w:rPr>
        <w:t xml:space="preserve"> Corinthians 2:6-16 &amp; John 14:26; 15:26; 16:7-13)…” in 1</w:t>
      </w:r>
      <w:r w:rsidRPr="00235FCE">
        <w:rPr>
          <w:rFonts w:cstheme="minorHAnsi"/>
          <w:sz w:val="24"/>
          <w:szCs w:val="24"/>
          <w:vertAlign w:val="superscript"/>
        </w:rPr>
        <w:t>st</w:t>
      </w:r>
      <w:r w:rsidRPr="00235FC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35FCE">
        <w:rPr>
          <w:rFonts w:cstheme="minorHAnsi"/>
          <w:sz w:val="24"/>
          <w:szCs w:val="24"/>
          <w:vertAlign w:val="superscript"/>
        </w:rPr>
        <w:t>st</w:t>
      </w:r>
      <w:r w:rsidRPr="00235FCE">
        <w:rPr>
          <w:rFonts w:cstheme="minorHAnsi"/>
          <w:sz w:val="24"/>
          <w:szCs w:val="24"/>
        </w:rPr>
        <w:t xml:space="preserve"> John 4:18; Titus 1:15-16 &amp; 1</w:t>
      </w:r>
      <w:r w:rsidRPr="00235FCE">
        <w:rPr>
          <w:rFonts w:cstheme="minorHAnsi"/>
          <w:sz w:val="24"/>
          <w:szCs w:val="24"/>
          <w:vertAlign w:val="superscript"/>
        </w:rPr>
        <w:t>st</w:t>
      </w:r>
      <w:r w:rsidRPr="00235FC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3788F" w:rsidRPr="00235FCE" w:rsidRDefault="00D3788F" w:rsidP="00D3788F">
      <w:pPr>
        <w:spacing w:line="480" w:lineRule="auto"/>
        <w:jc w:val="center"/>
        <w:rPr>
          <w:rFonts w:cstheme="minorHAnsi"/>
          <w:sz w:val="24"/>
          <w:szCs w:val="24"/>
        </w:rPr>
      </w:pPr>
      <w:r w:rsidRPr="00235FCE">
        <w:rPr>
          <w:rFonts w:cstheme="minorHAnsi"/>
          <w:sz w:val="24"/>
          <w:szCs w:val="24"/>
        </w:rPr>
        <w:t>Bibliography</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Gnostic Bible: On the Origin of His body: Manichaean Gnostic Writings on pages 601-612: Shambhala Publishers, Inc. Boston, Massachusetts, Copyright, 2003 &amp; 2009</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 xml:space="preserve">Barnstone, Willis: The Other Bible, Carpocrates: Gnostic Writings on pages 646-650: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Haggadah: Jewish Legend from Midrash, Pseudepigrapha, and early Kabbalah on pages 14-38: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Barnstone, Willis: The Other Bible, Ptolemaeus’ Letter to Flora: Italian Gnostic Writings on pages 621-625: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Acts of Andrew: Christian Apocrypha Writings on pages 459-463: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Acts of Paul: Christian Apocrypha Writings on pages 445-459: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Apocalypse of Paul: Christian Apocrypha on pages 537-550: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Barnstone, Willis: The Other Bible, The Apocalypse of Peter: Christian Apocrypha Writings on pages 532-536: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Barnstone, Willis: The Other Bible, The Book of Enoch (1</w:t>
      </w:r>
      <w:r w:rsidRPr="00235FCE">
        <w:rPr>
          <w:rFonts w:cstheme="minorHAnsi"/>
          <w:sz w:val="24"/>
          <w:szCs w:val="24"/>
          <w:vertAlign w:val="superscript"/>
        </w:rPr>
        <w:t>st</w:t>
      </w:r>
      <w:r w:rsidRPr="00235FCE">
        <w:rPr>
          <w:rFonts w:cstheme="minorHAnsi"/>
          <w:sz w:val="24"/>
          <w:szCs w:val="24"/>
        </w:rPr>
        <w:t xml:space="preserve"> Enoch): Jewish Pseudepigrapha Writings on pages 485-494: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Barnstone, Willis: The Other Bible, The Book of Jubilees: Jewish Pseudepigrapha Writings on pages 10-13: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Book of the Secrets of Enoch (2</w:t>
      </w:r>
      <w:r w:rsidRPr="00235FCE">
        <w:rPr>
          <w:rFonts w:cstheme="minorHAnsi"/>
          <w:sz w:val="24"/>
          <w:szCs w:val="24"/>
          <w:vertAlign w:val="superscript"/>
        </w:rPr>
        <w:t>nd</w:t>
      </w:r>
      <w:r w:rsidRPr="00235FCE">
        <w:rPr>
          <w:rFonts w:cstheme="minorHAnsi"/>
          <w:sz w:val="24"/>
          <w:szCs w:val="24"/>
        </w:rPr>
        <w:t xml:space="preserve"> Enoch): Jewish Pseudepigrapha Writings on ages 3-9, 495-500: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Book of Thomas the Contender: Christian Gnostic Writings on pages 582-587: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Gospel of Philip: Christian Gnostic Writings on pages 87-100: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Damascus Document: Dead Sea Scrolls on pages 223-234: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Divine Throne-Chariot: Dead Sea Scrolls on pages 705-706: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Genesis Apocryphon: Dead Sea Scrolls on pages 201-207: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Gospel of Bartholomew: Christian Apocrypha Writings on pages 350-358: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Barnstone, Willis: The Other Bible, The Gospel of Nicodemus: Christian Apocrypha Writings on pages 359-380: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Infancy Gospel of James (The Birth of Mary): Christian Apocrypha Writings on pages 383-392: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Barnstone, Willis: The Other Bible, The Infancy Gospel of Thomas: Christian Apocrypha Writings on pages 398-403: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Latin Infancy Gospel: The Birth of Jesus: Christian Apocrypha Writings on pages 404-406: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Paraphrase of Shem: Gnostic Writings on page 101-115: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Barnstone, Willis: The Other Bible, The Sibylline Oracles: Jewish Pseudepigrapha Writings on pages 501-505: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Barnstone, Willis: The Other Bible, Zohar, The Book of Radiance: Kabbalah on pages 707-718: Harper &amp; Row Publishers, Inc. New York, NY, Copyright, 1984</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Ehrman, Bart: The Lost Scriptures, Books that did not make it into the New Testament: The Didache: Christian Writings on pages 211-217: Oxford University Press, New York, NY, Copyright, 2003</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Ehrman, Bart: The Lost Scriptures, Books that did not make it into the New Testament: The Shepherd of Hermas: Christian Writings on pages 251-279: Oxford University Press, Inc. New York, NY, Copyright, 2003</w:t>
      </w:r>
    </w:p>
    <w:p w:rsidR="00D3788F" w:rsidRPr="00235FCE" w:rsidRDefault="0032230C" w:rsidP="00D3788F">
      <w:pPr>
        <w:spacing w:line="480" w:lineRule="auto"/>
        <w:jc w:val="both"/>
        <w:rPr>
          <w:rFonts w:cstheme="minorHAnsi"/>
          <w:sz w:val="24"/>
          <w:szCs w:val="24"/>
        </w:rPr>
      </w:pPr>
      <w:hyperlink r:id="rId7" w:history="1">
        <w:r w:rsidR="00D3788F" w:rsidRPr="00235FCE">
          <w:rPr>
            <w:rStyle w:val="Hyperlink"/>
            <w:rFonts w:cstheme="minorHAnsi"/>
            <w:sz w:val="24"/>
            <w:szCs w:val="24"/>
          </w:rPr>
          <w:t>http://en.Wikipedia.org/wiki/Names of large numbers</w:t>
        </w:r>
      </w:hyperlink>
      <w:r w:rsidR="00D3788F" w:rsidRPr="00235FCE">
        <w:rPr>
          <w:rFonts w:cstheme="minorHAnsi"/>
          <w:sz w:val="24"/>
          <w:szCs w:val="24"/>
        </w:rPr>
        <w:t xml:space="preserve"> </w:t>
      </w:r>
    </w:p>
    <w:p w:rsidR="00D3788F" w:rsidRPr="00235FCE" w:rsidRDefault="0032230C" w:rsidP="00D3788F">
      <w:pPr>
        <w:spacing w:line="480" w:lineRule="auto"/>
        <w:jc w:val="both"/>
        <w:rPr>
          <w:rFonts w:cstheme="minorHAnsi"/>
          <w:sz w:val="24"/>
          <w:szCs w:val="24"/>
        </w:rPr>
      </w:pPr>
      <w:hyperlink r:id="rId8" w:anchor="1088" w:history="1">
        <w:r w:rsidR="00D3788F" w:rsidRPr="00235FCE">
          <w:rPr>
            <w:rStyle w:val="Hyperlink"/>
            <w:rFonts w:cstheme="minorHAnsi"/>
            <w:sz w:val="24"/>
            <w:szCs w:val="24"/>
          </w:rPr>
          <w:t>http://en.Wikipedia.org/wiki/Ordersof Magnitude (numbers)#1088</w:t>
        </w:r>
      </w:hyperlink>
      <w:r w:rsidR="00D3788F" w:rsidRPr="00235FCE">
        <w:rPr>
          <w:rFonts w:cstheme="minorHAnsi"/>
          <w:sz w:val="24"/>
          <w:szCs w:val="24"/>
        </w:rPr>
        <w:t xml:space="preserve">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King James Version: Thomas Nelson, Inc. Nashville, Tennessee, 1991</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Libronix Digital Library System 3.0e with Platinum: Copyright, 2000-2010</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Libronix Digital Library System 3.0e with Platinum: KJV with Apocrypha: Copyright, 2000-2010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Meyer, Marvin: The Nag Hammadi Scriptures: Hypsiphrone: Gnostic Writings on pages 701-703: Harper Collins Publishers, New York, NY, Copyright, 2007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Meyer, Marvin: The Nag Hammadi Scriptures: The Testimony of Truth: Christian Gnostic Writings on pages 613-628: Harper Collins Publishers, New York, NY, Copyright, 2007</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Meyer, Marvin: The Nag Hammadi Scriptures: The Thought of Norea: Gnostic Writings on pages 607-609: Harper Collins Publishers, New York, NY, Copyright, 2007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Meyer, Marvin: The Nag Hammadi Scriptures: The Tripartite Tractate: Christian Gnostic Writings on pages 57-101: Harper Collins Publishers, New York, NY, Copyright, 2007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Nyland, A. The Third Book of Enoch (3 Enoch Merkabah Hebrew Book of Enoch: Jewish Gnostic Writings on pages 11-109: Author Services, Smith and Stirling Publishers, Uralla, NSW, Australia, Copyright, 2010</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Revised Standard Version: The authorized revision of the American Standard Version: Copyright, 1901</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Spirit Filled life Bible: The New King James Version: Thomas Nelson, 1991</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Apocrypha/Deuterocanonical Books of the Old Testament: Cambridge University Press, 1989</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The Holy Bible, New International Version: Copyright, 1973, 1978, 1984 by the International Bible Society</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 xml:space="preserve">Vermes, Geza: The Compete Dead Sea Scrolls in English: The Commentaries on Hosea—4Q166; 4Q167, Fr. 2, Frs. 7-9: Jewish Christian Writings on pages 470-471: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Genesis Commentary B—4Q253, Fr. 31: Jewish Christian Writings on page 464: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lastRenderedPageBreak/>
        <w:t xml:space="preserve">Vermes, Geza: The Complete Dead Sea Scrolls in English: The Seductress—4Q184: Jewish Christian Writings on pages 395-396: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The Two Ways—4Q473: Jewish Christian Writings on page 594: Penguin Putnam, Inc. New York, NY, Copyright, 1997  </w:t>
      </w:r>
    </w:p>
    <w:p w:rsidR="00D3788F" w:rsidRPr="00235FCE" w:rsidRDefault="00D3788F" w:rsidP="00D3788F">
      <w:pPr>
        <w:spacing w:line="480" w:lineRule="auto"/>
        <w:jc w:val="both"/>
        <w:rPr>
          <w:rFonts w:cstheme="minorHAnsi"/>
          <w:sz w:val="24"/>
          <w:szCs w:val="24"/>
        </w:rPr>
      </w:pPr>
      <w:r w:rsidRPr="00235FCE">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w:t>
      </w:r>
      <w:r w:rsidRPr="00235FCE">
        <w:rPr>
          <w:rFonts w:cstheme="minorHAnsi"/>
          <w:sz w:val="24"/>
          <w:szCs w:val="24"/>
        </w:rPr>
        <w:lastRenderedPageBreak/>
        <w:t>12-xiv, 3; 4Q200, Fr. 2 Tob. iv, 3-9; Fr. 4 Tob. x, 7-9; Fr. 6 Tob. xii, 20-xiii, 4; Fr. 7 Tob. xiii, 18-xiv, 2: Jewish Christian Writings on pages 558-565: Penguin Putnam, Inc. New York, NY, Copyright, 1997</w:t>
      </w:r>
    </w:p>
    <w:p w:rsidR="00D3788F" w:rsidRPr="00235FCE" w:rsidRDefault="00D3788F" w:rsidP="00D3788F">
      <w:pPr>
        <w:jc w:val="center"/>
        <w:rPr>
          <w:sz w:val="24"/>
          <w:szCs w:val="24"/>
        </w:rPr>
      </w:pPr>
      <w:r w:rsidRPr="00235FCE">
        <w:rPr>
          <w:sz w:val="24"/>
          <w:szCs w:val="24"/>
        </w:rPr>
        <w:t>THE LORD YAHWEH AND THE WARS IN THE HOLY BIBLE</w:t>
      </w:r>
    </w:p>
    <w:p w:rsidR="00D3788F" w:rsidRPr="00235FCE" w:rsidRDefault="00D3788F" w:rsidP="00D3788F">
      <w:pPr>
        <w:jc w:val="center"/>
        <w:rPr>
          <w:sz w:val="24"/>
          <w:szCs w:val="24"/>
        </w:rPr>
      </w:pPr>
      <w:r w:rsidRPr="00235FCE">
        <w:rPr>
          <w:sz w:val="24"/>
          <w:szCs w:val="24"/>
        </w:rPr>
        <w:t>Contents</w:t>
      </w:r>
    </w:p>
    <w:p w:rsidR="00D3788F" w:rsidRPr="00235FCE" w:rsidRDefault="00D3788F" w:rsidP="00D3788F">
      <w:pPr>
        <w:rPr>
          <w:sz w:val="24"/>
          <w:szCs w:val="24"/>
        </w:rPr>
      </w:pPr>
      <w:r w:rsidRPr="00235FCE">
        <w:rPr>
          <w:sz w:val="24"/>
          <w:szCs w:val="24"/>
        </w:rPr>
        <w:t>Chapter 1: The complete Wars fought from Lordship to Humanity</w:t>
      </w:r>
    </w:p>
    <w:p w:rsidR="00D3788F" w:rsidRPr="00235FCE" w:rsidRDefault="00D3788F" w:rsidP="00D3788F">
      <w:pPr>
        <w:rPr>
          <w:sz w:val="24"/>
          <w:szCs w:val="24"/>
        </w:rPr>
      </w:pPr>
      <w:r w:rsidRPr="00235FCE">
        <w:rPr>
          <w:sz w:val="24"/>
          <w:szCs w:val="24"/>
        </w:rPr>
        <w:t xml:space="preserve">1. The Supreme War, Supreme Battle and Supreme Fight is the Lord Yahweh’s with the 60 other Lord’s                  </w:t>
      </w:r>
    </w:p>
    <w:p w:rsidR="00D3788F" w:rsidRPr="00235FCE" w:rsidRDefault="00D3788F" w:rsidP="00D3788F">
      <w:pPr>
        <w:rPr>
          <w:sz w:val="24"/>
          <w:szCs w:val="24"/>
        </w:rPr>
      </w:pPr>
      <w:r w:rsidRPr="00235FCE">
        <w:rPr>
          <w:sz w:val="24"/>
          <w:szCs w:val="24"/>
        </w:rPr>
        <w:t xml:space="preserve">     A.  The Chain of Command of the 61 Lord’s and 61 Ladies</w:t>
      </w:r>
    </w:p>
    <w:p w:rsidR="00D3788F" w:rsidRPr="00235FCE" w:rsidRDefault="00D3788F" w:rsidP="00D3788F">
      <w:pPr>
        <w:rPr>
          <w:sz w:val="24"/>
          <w:szCs w:val="24"/>
        </w:rPr>
      </w:pPr>
      <w:r w:rsidRPr="00235FCE">
        <w:rPr>
          <w:sz w:val="24"/>
          <w:szCs w:val="24"/>
        </w:rPr>
        <w:t>2. The Christian Saint’s Wars, Battles and Fights</w:t>
      </w:r>
    </w:p>
    <w:p w:rsidR="00D3788F" w:rsidRPr="00235FCE" w:rsidRDefault="00D3788F" w:rsidP="00D3788F">
      <w:pPr>
        <w:rPr>
          <w:sz w:val="24"/>
          <w:szCs w:val="24"/>
        </w:rPr>
      </w:pPr>
      <w:r w:rsidRPr="00235FCE">
        <w:rPr>
          <w:sz w:val="24"/>
          <w:szCs w:val="24"/>
        </w:rPr>
        <w:t xml:space="preserve">3. The Christian Apostles Wars, Battles and Fights </w:t>
      </w:r>
    </w:p>
    <w:p w:rsidR="00D3788F" w:rsidRPr="00235FCE" w:rsidRDefault="00D3788F" w:rsidP="00D3788F">
      <w:pPr>
        <w:rPr>
          <w:sz w:val="24"/>
          <w:szCs w:val="24"/>
        </w:rPr>
      </w:pPr>
      <w:r w:rsidRPr="00235FCE">
        <w:rPr>
          <w:sz w:val="24"/>
          <w:szCs w:val="24"/>
        </w:rPr>
        <w:t>4. The Angelical Wars, Angelical Battles and Angelical Fights is the Innumerable Male Angel’s</w:t>
      </w:r>
    </w:p>
    <w:p w:rsidR="00D3788F" w:rsidRPr="00235FCE" w:rsidRDefault="00D3788F" w:rsidP="00D3788F">
      <w:pPr>
        <w:rPr>
          <w:sz w:val="24"/>
          <w:szCs w:val="24"/>
        </w:rPr>
      </w:pPr>
      <w:r w:rsidRPr="00235FCE">
        <w:rPr>
          <w:sz w:val="24"/>
          <w:szCs w:val="24"/>
        </w:rPr>
        <w:t xml:space="preserve">     A. The Enormous Command of the Angelical Hierarchy</w:t>
      </w:r>
    </w:p>
    <w:p w:rsidR="00D3788F" w:rsidRPr="00235FCE" w:rsidRDefault="00D3788F" w:rsidP="00D3788F">
      <w:pPr>
        <w:rPr>
          <w:sz w:val="24"/>
          <w:szCs w:val="24"/>
        </w:rPr>
      </w:pPr>
      <w:r w:rsidRPr="00235FCE">
        <w:rPr>
          <w:sz w:val="24"/>
          <w:szCs w:val="24"/>
        </w:rPr>
        <w:t>5. The Law Enforcement’s Wars, Law’s Battles and Law’s Fights is the Whole Male Law Enforcement’s</w:t>
      </w:r>
    </w:p>
    <w:p w:rsidR="00D3788F" w:rsidRPr="00235FCE" w:rsidRDefault="00D3788F" w:rsidP="00D3788F">
      <w:pPr>
        <w:rPr>
          <w:sz w:val="24"/>
          <w:szCs w:val="24"/>
        </w:rPr>
      </w:pPr>
      <w:r w:rsidRPr="00235FCE">
        <w:rPr>
          <w:sz w:val="24"/>
          <w:szCs w:val="24"/>
        </w:rPr>
        <w:t xml:space="preserve">6. The Man’s Wars, Man’s Battles and Man’s Fights is the Whole Mankind’s World </w:t>
      </w:r>
    </w:p>
    <w:p w:rsidR="00D3788F" w:rsidRPr="00235FCE" w:rsidRDefault="00D3788F" w:rsidP="00D3788F">
      <w:pPr>
        <w:rPr>
          <w:sz w:val="24"/>
          <w:szCs w:val="24"/>
        </w:rPr>
      </w:pPr>
      <w:r w:rsidRPr="00235FCE">
        <w:rPr>
          <w:sz w:val="24"/>
          <w:szCs w:val="24"/>
        </w:rPr>
        <w:t xml:space="preserve">Conclusion </w:t>
      </w:r>
    </w:p>
    <w:p w:rsidR="00D3788F" w:rsidRPr="00235FCE" w:rsidRDefault="00D3788F" w:rsidP="00D3788F">
      <w:pPr>
        <w:jc w:val="center"/>
        <w:rPr>
          <w:sz w:val="24"/>
          <w:szCs w:val="24"/>
        </w:rPr>
      </w:pPr>
      <w:r w:rsidRPr="00235FCE">
        <w:rPr>
          <w:sz w:val="24"/>
          <w:szCs w:val="24"/>
        </w:rPr>
        <w:t>Chapter 1: The Complete Wars fought from Lordship to Humanity</w:t>
      </w:r>
    </w:p>
    <w:p w:rsidR="00D3788F" w:rsidRPr="00235FCE" w:rsidRDefault="00D3788F" w:rsidP="00D3788F">
      <w:pPr>
        <w:spacing w:line="480" w:lineRule="auto"/>
        <w:jc w:val="both"/>
        <w:rPr>
          <w:sz w:val="24"/>
          <w:szCs w:val="24"/>
        </w:rPr>
      </w:pPr>
      <w:r w:rsidRPr="00235FCE">
        <w:rPr>
          <w:sz w:val="24"/>
          <w:szCs w:val="24"/>
        </w:rPr>
        <w:t>The SUPREME COMMAND of the FATHER STEPHEN OUR LORD</w:t>
      </w:r>
    </w:p>
    <w:p w:rsidR="00D3788F" w:rsidRPr="00235FCE" w:rsidRDefault="00D3788F" w:rsidP="00D3788F">
      <w:pPr>
        <w:spacing w:line="480" w:lineRule="auto"/>
        <w:jc w:val="both"/>
        <w:rPr>
          <w:sz w:val="24"/>
          <w:szCs w:val="24"/>
        </w:rPr>
      </w:pPr>
      <w:r w:rsidRPr="00235FC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235FCE">
        <w:rPr>
          <w:sz w:val="24"/>
          <w:szCs w:val="24"/>
        </w:rPr>
        <w:lastRenderedPageBreak/>
        <w:t>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w:t>
      </w:r>
    </w:p>
    <w:p w:rsidR="00D3788F" w:rsidRPr="00235FCE" w:rsidRDefault="00D3788F" w:rsidP="00D3788F">
      <w:pPr>
        <w:spacing w:line="480" w:lineRule="auto"/>
        <w:jc w:val="both"/>
        <w:rPr>
          <w:sz w:val="24"/>
          <w:szCs w:val="24"/>
        </w:rPr>
      </w:pPr>
      <w:r w:rsidRPr="00235FC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w:t>
      </w:r>
      <w:r w:rsidRPr="00235FCE">
        <w:rPr>
          <w:sz w:val="24"/>
          <w:szCs w:val="24"/>
        </w:rPr>
        <w:lastRenderedPageBreak/>
        <w:t>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3788F" w:rsidRPr="00235FCE" w:rsidRDefault="00D3788F" w:rsidP="00D3788F">
      <w:pPr>
        <w:spacing w:line="480" w:lineRule="auto"/>
        <w:jc w:val="both"/>
        <w:rPr>
          <w:sz w:val="24"/>
          <w:szCs w:val="24"/>
        </w:rPr>
      </w:pPr>
      <w:r w:rsidRPr="00235FC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235FCE">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788F" w:rsidRPr="00235FCE" w:rsidRDefault="00D3788F" w:rsidP="00D3788F">
      <w:pPr>
        <w:spacing w:line="480" w:lineRule="auto"/>
        <w:jc w:val="center"/>
        <w:rPr>
          <w:b/>
          <w:sz w:val="24"/>
          <w:szCs w:val="24"/>
        </w:rPr>
      </w:pPr>
      <w:r w:rsidRPr="00235FCE">
        <w:rPr>
          <w:b/>
          <w:sz w:val="24"/>
          <w:szCs w:val="24"/>
        </w:rPr>
        <w:t>THE LORD YAHWEH THE SUPREME CREATOR OF THE FATHER STEPHEN OUR LORD</w:t>
      </w:r>
    </w:p>
    <w:p w:rsidR="00D3788F" w:rsidRPr="00235FCE" w:rsidRDefault="00D3788F" w:rsidP="00D3788F">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235FC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788F" w:rsidRPr="00235FCE" w:rsidRDefault="00D3788F" w:rsidP="00D3788F">
      <w:pPr>
        <w:spacing w:line="480" w:lineRule="auto"/>
        <w:jc w:val="center"/>
        <w:rPr>
          <w:b/>
          <w:sz w:val="24"/>
          <w:szCs w:val="24"/>
        </w:rPr>
      </w:pPr>
      <w:r w:rsidRPr="00235FCE">
        <w:rPr>
          <w:b/>
          <w:sz w:val="24"/>
          <w:szCs w:val="24"/>
        </w:rPr>
        <w:t>THE FATHER STEPHEN OUR LORD THE AUTHORIZED GOOD POTTER CREATOR UNDER HIS LORD YAHWEH</w:t>
      </w:r>
    </w:p>
    <w:p w:rsidR="00D3788F" w:rsidRPr="00235FCE" w:rsidRDefault="00D3788F" w:rsidP="00D3788F">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w:t>
      </w:r>
      <w:r w:rsidRPr="00235FC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D3788F" w:rsidRPr="00235FCE" w:rsidRDefault="00D3788F" w:rsidP="00D3788F">
      <w:pPr>
        <w:spacing w:line="480" w:lineRule="auto"/>
        <w:jc w:val="center"/>
        <w:rPr>
          <w:b/>
          <w:sz w:val="24"/>
          <w:szCs w:val="24"/>
        </w:rPr>
      </w:pPr>
      <w:r w:rsidRPr="00235FCE">
        <w:rPr>
          <w:b/>
          <w:sz w:val="24"/>
          <w:szCs w:val="24"/>
        </w:rPr>
        <w:t>THE LORD JESUS CHRIST THE AUTHORIZED CREATOR AGENT UNDER HIS FATHER STEPHEN OUR LORD</w:t>
      </w:r>
    </w:p>
    <w:p w:rsidR="00D3788F" w:rsidRPr="00235FCE" w:rsidRDefault="00D3788F" w:rsidP="00D3788F">
      <w:pPr>
        <w:spacing w:line="480" w:lineRule="auto"/>
        <w:jc w:val="both"/>
        <w:rPr>
          <w:sz w:val="24"/>
          <w:szCs w:val="24"/>
        </w:rPr>
      </w:pPr>
      <w:r w:rsidRPr="00235FC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w:t>
      </w:r>
    </w:p>
    <w:p w:rsidR="00D3788F" w:rsidRPr="00235FCE" w:rsidRDefault="00D3788F" w:rsidP="00D3788F">
      <w:pPr>
        <w:spacing w:line="480" w:lineRule="auto"/>
        <w:jc w:val="center"/>
        <w:rPr>
          <w:b/>
          <w:sz w:val="24"/>
          <w:szCs w:val="24"/>
        </w:rPr>
      </w:pPr>
      <w:r w:rsidRPr="00235FCE">
        <w:rPr>
          <w:b/>
          <w:sz w:val="24"/>
          <w:szCs w:val="24"/>
        </w:rPr>
        <w:t>The Father Stephen the Single Lord called Lordship in 120 years in the Lord Yah</w:t>
      </w:r>
    </w:p>
    <w:p w:rsidR="00D3788F" w:rsidRPr="00235FCE" w:rsidRDefault="00D3788F" w:rsidP="00D3788F">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235FCE">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D3788F" w:rsidRPr="00235FCE" w:rsidRDefault="00D3788F" w:rsidP="00D3788F">
      <w:pPr>
        <w:spacing w:line="480" w:lineRule="auto"/>
        <w:jc w:val="center"/>
        <w:rPr>
          <w:b/>
          <w:sz w:val="24"/>
          <w:szCs w:val="24"/>
        </w:rPr>
      </w:pPr>
      <w:r w:rsidRPr="00235FCE">
        <w:rPr>
          <w:b/>
          <w:sz w:val="24"/>
          <w:szCs w:val="24"/>
        </w:rPr>
        <w:t>The Father Stephen the Single Lord called Wisdom in 80 years in the Lord Yah</w:t>
      </w:r>
    </w:p>
    <w:p w:rsidR="00D3788F" w:rsidRPr="00235FCE" w:rsidRDefault="00D3788F" w:rsidP="00D3788F">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788F" w:rsidRPr="00235FCE" w:rsidRDefault="00D3788F" w:rsidP="00D3788F">
      <w:pPr>
        <w:spacing w:line="480" w:lineRule="auto"/>
        <w:jc w:val="center"/>
        <w:rPr>
          <w:b/>
          <w:sz w:val="24"/>
          <w:szCs w:val="24"/>
        </w:rPr>
      </w:pPr>
      <w:r w:rsidRPr="00235FCE">
        <w:rPr>
          <w:b/>
          <w:sz w:val="24"/>
          <w:szCs w:val="24"/>
        </w:rPr>
        <w:t>The Father Stephen the Single Lord called Strength in 40 years in the Lord Yah</w:t>
      </w:r>
    </w:p>
    <w:p w:rsidR="00D3788F" w:rsidRPr="00235FCE" w:rsidRDefault="00D3788F" w:rsidP="00D3788F">
      <w:pPr>
        <w:spacing w:line="480" w:lineRule="auto"/>
        <w:jc w:val="both"/>
        <w:rPr>
          <w:sz w:val="24"/>
          <w:szCs w:val="24"/>
        </w:rPr>
      </w:pPr>
      <w:r w:rsidRPr="00235FCE">
        <w:rPr>
          <w:sz w:val="24"/>
          <w:szCs w:val="24"/>
        </w:rPr>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w:t>
      </w:r>
      <w:r w:rsidRPr="00235FCE">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D3788F" w:rsidRPr="00235FCE" w:rsidRDefault="00D3788F" w:rsidP="00D3788F">
      <w:pPr>
        <w:spacing w:line="480" w:lineRule="auto"/>
        <w:jc w:val="both"/>
        <w:rPr>
          <w:sz w:val="24"/>
          <w:szCs w:val="24"/>
        </w:rPr>
      </w:pPr>
      <w:r w:rsidRPr="00235FCE">
        <w:rPr>
          <w:sz w:val="24"/>
          <w:szCs w:val="24"/>
        </w:rPr>
        <w:t>The Father Stephen’s top secret clearance</w:t>
      </w:r>
    </w:p>
    <w:p w:rsidR="00D3788F" w:rsidRPr="00235FCE" w:rsidRDefault="00D3788F" w:rsidP="00D3788F">
      <w:pPr>
        <w:spacing w:line="480" w:lineRule="auto"/>
        <w:jc w:val="both"/>
        <w:rPr>
          <w:rFonts w:cstheme="minorHAnsi"/>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w:t>
      </w:r>
      <w:r w:rsidRPr="00235FCE">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w:t>
      </w:r>
      <w:r w:rsidRPr="00235FCE">
        <w:rPr>
          <w:sz w:val="24"/>
          <w:szCs w:val="24"/>
        </w:rPr>
        <w:lastRenderedPageBreak/>
        <w:t>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35FC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235FCE">
        <w:rPr>
          <w:rFonts w:cstheme="minorHAnsi"/>
          <w:sz w:val="24"/>
          <w:szCs w:val="24"/>
        </w:rPr>
        <w:lastRenderedPageBreak/>
        <w:t xml:space="preserve">after 80 years of age fell is because these Holy Scriptures was not Instituted until the nearing of the Old Testament.          </w:t>
      </w:r>
    </w:p>
    <w:p w:rsidR="00D3788F" w:rsidRPr="00235FCE" w:rsidRDefault="00D3788F" w:rsidP="00D3788F">
      <w:pPr>
        <w:spacing w:line="480" w:lineRule="auto"/>
        <w:jc w:val="both"/>
        <w:rPr>
          <w:sz w:val="24"/>
          <w:szCs w:val="24"/>
        </w:rPr>
      </w:pPr>
      <w:r w:rsidRPr="00235FCE">
        <w:rPr>
          <w:sz w:val="24"/>
          <w:szCs w:val="24"/>
        </w:rPr>
        <w:t>The Supreme War (Battle &amp; Fight) of the Lord Yahweh with the 60 other Lord’s is proven in scripture. In 2</w:t>
      </w:r>
      <w:r w:rsidRPr="00235FCE">
        <w:rPr>
          <w:sz w:val="24"/>
          <w:szCs w:val="24"/>
          <w:vertAlign w:val="superscript"/>
        </w:rPr>
        <w:t>nd</w:t>
      </w:r>
      <w:r w:rsidRPr="00235FC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235FCE">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235FCE">
        <w:rPr>
          <w:sz w:val="24"/>
          <w:szCs w:val="24"/>
          <w:vertAlign w:val="superscript"/>
        </w:rPr>
        <w:t>st</w:t>
      </w:r>
      <w:r w:rsidRPr="00235FC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35FCE">
        <w:rPr>
          <w:sz w:val="24"/>
          <w:szCs w:val="24"/>
          <w:vertAlign w:val="superscript"/>
        </w:rPr>
        <w:t>st</w:t>
      </w:r>
      <w:r w:rsidRPr="00235FC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35FCE">
        <w:rPr>
          <w:sz w:val="24"/>
          <w:szCs w:val="24"/>
          <w:vertAlign w:val="superscript"/>
        </w:rPr>
        <w:t>st</w:t>
      </w:r>
      <w:r w:rsidRPr="00235FCE">
        <w:rPr>
          <w:sz w:val="24"/>
          <w:szCs w:val="24"/>
        </w:rPr>
        <w:t xml:space="preserve"> Maccabees 13:9 says the LORD to “Fight Our Battles, and whatsoever, thou commanded Us, that will We do.” In 2</w:t>
      </w:r>
      <w:r w:rsidRPr="00235FCE">
        <w:rPr>
          <w:sz w:val="24"/>
          <w:szCs w:val="24"/>
          <w:vertAlign w:val="superscript"/>
        </w:rPr>
        <w:t>nd</w:t>
      </w:r>
      <w:r w:rsidRPr="00235FCE">
        <w:rPr>
          <w:sz w:val="24"/>
          <w:szCs w:val="24"/>
        </w:rPr>
        <w:t xml:space="preserve"> Thessalonians 2:1-12 talks about the Greatest Sexual Eros Love </w:t>
      </w:r>
      <w:r w:rsidRPr="00235FCE">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235FCE">
        <w:rPr>
          <w:sz w:val="24"/>
          <w:szCs w:val="24"/>
          <w:vertAlign w:val="superscript"/>
        </w:rPr>
        <w:t>st</w:t>
      </w:r>
      <w:r w:rsidRPr="00235FCE">
        <w:rPr>
          <w:sz w:val="24"/>
          <w:szCs w:val="24"/>
        </w:rPr>
        <w:t xml:space="preserve"> John 4:1-6; 2</w:t>
      </w:r>
      <w:r w:rsidRPr="00235FCE">
        <w:rPr>
          <w:sz w:val="24"/>
          <w:szCs w:val="24"/>
          <w:vertAlign w:val="superscript"/>
        </w:rPr>
        <w:t>nd</w:t>
      </w:r>
      <w:r w:rsidRPr="00235FC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235FCE">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35FCE">
        <w:rPr>
          <w:sz w:val="24"/>
          <w:szCs w:val="24"/>
          <w:vertAlign w:val="superscript"/>
        </w:rPr>
        <w:t>st</w:t>
      </w:r>
      <w:r w:rsidRPr="00235FC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35FCE">
        <w:rPr>
          <w:sz w:val="24"/>
          <w:szCs w:val="24"/>
          <w:vertAlign w:val="superscript"/>
        </w:rPr>
        <w:t>nd</w:t>
      </w:r>
      <w:r w:rsidRPr="00235FCE">
        <w:rPr>
          <w:sz w:val="24"/>
          <w:szCs w:val="24"/>
        </w:rPr>
        <w:t xml:space="preserve"> Corinthians 13:1 declares “IN THE MOUTH OF TWO…WITNESSES (THE MIDST ALONE POSITION IN THE BATTLE) SHALL EVERY WORD (BATTLE) BE ESTABLISHED.” In 1</w:t>
      </w:r>
      <w:r w:rsidRPr="00235FCE">
        <w:rPr>
          <w:sz w:val="24"/>
          <w:szCs w:val="24"/>
          <w:vertAlign w:val="superscript"/>
        </w:rPr>
        <w:t>st</w:t>
      </w:r>
      <w:r w:rsidRPr="00235FCE">
        <w:rPr>
          <w:sz w:val="24"/>
          <w:szCs w:val="24"/>
        </w:rPr>
        <w:t xml:space="preserve"> Samuel 17:47 declares “Then all this assembly shall know that the LORD does not save with sword or spear, for the Battle is the LORD’S, and He will give You into Our Hands.” In 1</w:t>
      </w:r>
      <w:r w:rsidRPr="00235FCE">
        <w:rPr>
          <w:sz w:val="24"/>
          <w:szCs w:val="24"/>
          <w:vertAlign w:val="superscript"/>
        </w:rPr>
        <w:t>st</w:t>
      </w:r>
      <w:r w:rsidRPr="00235FC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235FCE">
        <w:rPr>
          <w:sz w:val="24"/>
          <w:szCs w:val="24"/>
        </w:rPr>
        <w:lastRenderedPageBreak/>
        <w:t>Him.” In 1</w:t>
      </w:r>
      <w:r w:rsidRPr="00235FCE">
        <w:rPr>
          <w:sz w:val="24"/>
          <w:szCs w:val="24"/>
          <w:vertAlign w:val="superscript"/>
        </w:rPr>
        <w:t>st</w:t>
      </w:r>
      <w:r w:rsidRPr="00235FC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35FCE">
        <w:rPr>
          <w:sz w:val="24"/>
          <w:szCs w:val="24"/>
          <w:vertAlign w:val="superscript"/>
        </w:rPr>
        <w:t>st</w:t>
      </w:r>
      <w:r w:rsidRPr="00235FC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35FCE">
        <w:rPr>
          <w:sz w:val="24"/>
          <w:szCs w:val="24"/>
          <w:vertAlign w:val="superscript"/>
        </w:rPr>
        <w:t>st</w:t>
      </w:r>
      <w:r w:rsidRPr="00235FC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235FCE">
        <w:rPr>
          <w:sz w:val="24"/>
          <w:szCs w:val="24"/>
          <w:vertAlign w:val="superscript"/>
        </w:rPr>
        <w:t>nd</w:t>
      </w:r>
      <w:r w:rsidRPr="00235FC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35FCE">
        <w:rPr>
          <w:sz w:val="24"/>
          <w:szCs w:val="24"/>
          <w:vertAlign w:val="superscript"/>
        </w:rPr>
        <w:t>nd</w:t>
      </w:r>
      <w:r w:rsidRPr="00235FC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35FCE">
        <w:rPr>
          <w:sz w:val="24"/>
          <w:szCs w:val="24"/>
          <w:vertAlign w:val="superscript"/>
        </w:rPr>
        <w:t>nd</w:t>
      </w:r>
      <w:r w:rsidRPr="00235FC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235FCE">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35FCE">
        <w:rPr>
          <w:sz w:val="24"/>
          <w:szCs w:val="24"/>
          <w:vertAlign w:val="superscript"/>
        </w:rPr>
        <w:t>st</w:t>
      </w:r>
      <w:r w:rsidRPr="00235FC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35FCE">
        <w:rPr>
          <w:sz w:val="24"/>
          <w:szCs w:val="24"/>
          <w:vertAlign w:val="superscript"/>
        </w:rPr>
        <w:t>nd</w:t>
      </w:r>
      <w:r w:rsidRPr="00235FCE">
        <w:rPr>
          <w:sz w:val="24"/>
          <w:szCs w:val="24"/>
        </w:rPr>
        <w:t xml:space="preserve">  Thessalonians 1:8 &amp; Jude 7. In Psalms </w:t>
      </w:r>
      <w:r w:rsidRPr="00235FCE">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35FCE">
        <w:rPr>
          <w:sz w:val="24"/>
          <w:szCs w:val="24"/>
          <w:vertAlign w:val="superscript"/>
        </w:rPr>
        <w:t>st</w:t>
      </w:r>
      <w:r w:rsidRPr="00235FCE">
        <w:rPr>
          <w:sz w:val="24"/>
          <w:szCs w:val="24"/>
        </w:rPr>
        <w:t xml:space="preserve"> Maccabees 7:24; 9:26; 2</w:t>
      </w:r>
      <w:r w:rsidRPr="00235FCE">
        <w:rPr>
          <w:sz w:val="24"/>
          <w:szCs w:val="24"/>
          <w:vertAlign w:val="superscript"/>
        </w:rPr>
        <w:t>nd</w:t>
      </w:r>
      <w:r w:rsidRPr="00235FC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235FCE">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235FCE">
        <w:rPr>
          <w:b/>
          <w:sz w:val="24"/>
          <w:szCs w:val="24"/>
        </w:rPr>
        <w:t>Sexual Eros Love Flesh</w:t>
      </w:r>
      <w:r w:rsidRPr="00235FCE">
        <w:rPr>
          <w:sz w:val="24"/>
          <w:szCs w:val="24"/>
        </w:rPr>
        <w:t>” in Genesis 4:1, but does concern the nature of their “</w:t>
      </w:r>
      <w:r w:rsidRPr="00235FCE">
        <w:rPr>
          <w:b/>
          <w:sz w:val="24"/>
          <w:szCs w:val="24"/>
        </w:rPr>
        <w:t>Holy Divine Love Flesh</w:t>
      </w:r>
      <w:r w:rsidRPr="00235FC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35FCE">
        <w:rPr>
          <w:b/>
          <w:sz w:val="24"/>
          <w:szCs w:val="24"/>
        </w:rPr>
        <w:t>Impassibility</w:t>
      </w:r>
      <w:r w:rsidRPr="00235FCE">
        <w:rPr>
          <w:sz w:val="24"/>
          <w:szCs w:val="24"/>
        </w:rPr>
        <w:t>” by which the Single Lord’s can attain. Also the Lord Yah does not have “</w:t>
      </w:r>
      <w:r w:rsidRPr="00235FCE">
        <w:rPr>
          <w:b/>
          <w:sz w:val="24"/>
          <w:szCs w:val="24"/>
        </w:rPr>
        <w:t>Sexual Eros Love Passions</w:t>
      </w:r>
      <w:r w:rsidRPr="00235FCE">
        <w:rPr>
          <w:sz w:val="24"/>
          <w:szCs w:val="24"/>
        </w:rPr>
        <w:t>” but does have “</w:t>
      </w:r>
      <w:r w:rsidRPr="00235FCE">
        <w:rPr>
          <w:b/>
          <w:sz w:val="24"/>
          <w:szCs w:val="24"/>
        </w:rPr>
        <w:t>Holy Divine Love Passions</w:t>
      </w:r>
      <w:r w:rsidRPr="00235FC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35FCE">
        <w:rPr>
          <w:sz w:val="24"/>
          <w:szCs w:val="24"/>
          <w:vertAlign w:val="superscript"/>
        </w:rPr>
        <w:t>st</w:t>
      </w:r>
      <w:r w:rsidRPr="00235FC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235FCE">
        <w:rPr>
          <w:sz w:val="24"/>
          <w:szCs w:val="24"/>
        </w:rPr>
        <w:lastRenderedPageBreak/>
        <w:t>tree of immortality in Proverbs 13:12 and Acts 17:28-29. If You have any questions on the Father Stephen, You must get My book called “</w:t>
      </w:r>
      <w:r w:rsidRPr="00235FCE">
        <w:rPr>
          <w:b/>
          <w:sz w:val="24"/>
          <w:szCs w:val="24"/>
        </w:rPr>
        <w:t>The Father Stephen our Lord</w:t>
      </w:r>
      <w:r w:rsidRPr="00235FCE">
        <w:rPr>
          <w:sz w:val="24"/>
          <w:szCs w:val="24"/>
        </w:rPr>
        <w:t>.” No One can call the Lord Stephen the Father, except by His own Holy Ghost &amp; His Own Truth in John 4:21-24.</w:t>
      </w:r>
    </w:p>
    <w:p w:rsidR="00D3788F" w:rsidRPr="00235FCE" w:rsidRDefault="00D3788F" w:rsidP="00D3788F">
      <w:pPr>
        <w:spacing w:line="480" w:lineRule="auto"/>
        <w:jc w:val="both"/>
        <w:rPr>
          <w:sz w:val="24"/>
          <w:szCs w:val="24"/>
        </w:rPr>
      </w:pPr>
      <w:r w:rsidRPr="00235FC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35FCE">
        <w:rPr>
          <w:b/>
          <w:sz w:val="24"/>
          <w:szCs w:val="24"/>
        </w:rPr>
        <w:t>Wisdom</w:t>
      </w:r>
      <w:r w:rsidRPr="00235FCE">
        <w:rPr>
          <w:sz w:val="24"/>
          <w:szCs w:val="24"/>
        </w:rPr>
        <w:t>.” This passage, in verse 22 does not concern the term “</w:t>
      </w:r>
      <w:r w:rsidRPr="00235FCE">
        <w:rPr>
          <w:b/>
          <w:sz w:val="24"/>
          <w:szCs w:val="24"/>
        </w:rPr>
        <w:t>Bara</w:t>
      </w:r>
      <w:r w:rsidRPr="00235FCE">
        <w:rPr>
          <w:sz w:val="24"/>
          <w:szCs w:val="24"/>
        </w:rPr>
        <w:t>” but rather the term called “</w:t>
      </w:r>
      <w:r w:rsidRPr="00235FCE">
        <w:rPr>
          <w:b/>
          <w:sz w:val="24"/>
          <w:szCs w:val="24"/>
        </w:rPr>
        <w:t>Qanah</w:t>
      </w:r>
      <w:r w:rsidRPr="00235FCE">
        <w:rPr>
          <w:sz w:val="24"/>
          <w:szCs w:val="24"/>
        </w:rPr>
        <w:t>” which occurs 84 times in the Old Testament and basically means “to get, possess or acquire.” “</w:t>
      </w:r>
      <w:r w:rsidRPr="00235FCE">
        <w:rPr>
          <w:b/>
          <w:sz w:val="24"/>
          <w:szCs w:val="24"/>
        </w:rPr>
        <w:t>This Eternal Godly Sin</w:t>
      </w:r>
      <w:r w:rsidRPr="00235FCE">
        <w:rPr>
          <w:sz w:val="24"/>
          <w:szCs w:val="24"/>
        </w:rPr>
        <w:t>” is recorded in Proverbs 8:22-25 (RSV) which can deeply mean “</w:t>
      </w:r>
      <w:r w:rsidRPr="00235FCE">
        <w:rPr>
          <w:b/>
          <w:sz w:val="24"/>
          <w:szCs w:val="24"/>
        </w:rPr>
        <w:t>Eternal Marital Lordly Sexual Eros Love</w:t>
      </w:r>
      <w:r w:rsidRPr="00235FCE">
        <w:rPr>
          <w:sz w:val="24"/>
          <w:szCs w:val="24"/>
        </w:rPr>
        <w:t>” and “</w:t>
      </w:r>
      <w:r w:rsidRPr="00235FCE">
        <w:rPr>
          <w:b/>
          <w:sz w:val="24"/>
          <w:szCs w:val="24"/>
        </w:rPr>
        <w:t>This Eternal Heavenly Sin</w:t>
      </w:r>
      <w:r w:rsidRPr="00235FCE">
        <w:rPr>
          <w:sz w:val="24"/>
          <w:szCs w:val="24"/>
        </w:rPr>
        <w:t>” is recorded in Isaiah 14:12-21 and “</w:t>
      </w:r>
      <w:r w:rsidRPr="00235FCE">
        <w:rPr>
          <w:b/>
          <w:sz w:val="24"/>
          <w:szCs w:val="24"/>
        </w:rPr>
        <w:t>This Eternal Earthly Sin</w:t>
      </w:r>
      <w:r w:rsidRPr="00235FCE">
        <w:rPr>
          <w:sz w:val="24"/>
          <w:szCs w:val="24"/>
        </w:rPr>
        <w:t>” is recorded in Ezekiel 28:15-19. The Lord Lucifer sinned in Heaven!!!</w:t>
      </w:r>
    </w:p>
    <w:p w:rsidR="00D3788F" w:rsidRPr="00235FCE" w:rsidRDefault="00D3788F" w:rsidP="00D3788F">
      <w:pPr>
        <w:spacing w:line="480" w:lineRule="auto"/>
        <w:jc w:val="both"/>
        <w:rPr>
          <w:sz w:val="24"/>
          <w:szCs w:val="24"/>
        </w:rPr>
      </w:pPr>
      <w:r w:rsidRPr="00235FCE">
        <w:rPr>
          <w:sz w:val="24"/>
          <w:szCs w:val="24"/>
        </w:rPr>
        <w:t>The Father Stephen the Single Lord called Wisdom for 80 years with the Lord Yah is proven in the scripture. In Proverbs 8:23 refers to Wisdom existing before God created the Marriage World in “</w:t>
      </w:r>
      <w:r w:rsidRPr="00235FCE">
        <w:rPr>
          <w:b/>
          <w:sz w:val="24"/>
          <w:szCs w:val="24"/>
        </w:rPr>
        <w:t>That Age</w:t>
      </w:r>
      <w:r w:rsidRPr="00235FCE">
        <w:rPr>
          <w:sz w:val="24"/>
          <w:szCs w:val="24"/>
        </w:rPr>
        <w:t xml:space="preserve">” in Luke 20:35-36 &amp; Genesis 1:1-5, before the waters were separated, </w:t>
      </w:r>
      <w:r w:rsidRPr="00235FCE">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3788F" w:rsidRPr="00235FCE" w:rsidRDefault="00D3788F" w:rsidP="00D3788F">
      <w:pPr>
        <w:spacing w:line="480" w:lineRule="auto"/>
        <w:jc w:val="both"/>
        <w:rPr>
          <w:sz w:val="24"/>
          <w:szCs w:val="24"/>
        </w:rPr>
      </w:pPr>
      <w:r w:rsidRPr="00235FCE">
        <w:rPr>
          <w:sz w:val="24"/>
          <w:szCs w:val="24"/>
        </w:rPr>
        <w:t>The Father Stephen the Single Lord called Strength for 40 years with the Lord Yah is proven in the scripture. In Proverbs 8:30-31 (NIV) tells us that the Lord Lucifer this Married Lord called Wisdom in “</w:t>
      </w:r>
      <w:r w:rsidRPr="00235FCE">
        <w:rPr>
          <w:b/>
          <w:sz w:val="24"/>
          <w:szCs w:val="24"/>
        </w:rPr>
        <w:t>This Age</w:t>
      </w:r>
      <w:r w:rsidRPr="00235FCE">
        <w:rPr>
          <w:sz w:val="24"/>
          <w:szCs w:val="24"/>
        </w:rPr>
        <w:t>” in Luke 20:34, 37-38 is said to have been a Craftsman at God’s side when He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 the True Creator of the Father Stephen.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w:t>
      </w:r>
      <w:r w:rsidRPr="00235FCE">
        <w:rPr>
          <w:b/>
          <w:sz w:val="24"/>
          <w:szCs w:val="24"/>
        </w:rPr>
        <w:t>Eternal Lordly Sexual Eros Love</w:t>
      </w:r>
      <w:r w:rsidRPr="00235FC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35FCE">
        <w:rPr>
          <w:sz w:val="24"/>
          <w:szCs w:val="24"/>
          <w:vertAlign w:val="superscript"/>
        </w:rPr>
        <w:t>st</w:t>
      </w:r>
      <w:r w:rsidRPr="00235FCE">
        <w:rPr>
          <w:sz w:val="24"/>
          <w:szCs w:val="24"/>
        </w:rPr>
        <w:t xml:space="preserve"> Corinthians 8:6 &amp; Hebrews 1:1-3. The Father Stephen summoned the Son </w:t>
      </w:r>
      <w:r w:rsidRPr="00235FCE">
        <w:rPr>
          <w:sz w:val="24"/>
          <w:szCs w:val="24"/>
        </w:rPr>
        <w:lastRenderedPageBreak/>
        <w:t>Jesus to work for Him in all things in the activity of the Divine Creation in Genesis 1:1 and 1</w:t>
      </w:r>
      <w:r w:rsidRPr="00235FCE">
        <w:rPr>
          <w:sz w:val="24"/>
          <w:szCs w:val="24"/>
          <w:vertAlign w:val="superscript"/>
        </w:rPr>
        <w:t>st</w:t>
      </w:r>
      <w:r w:rsidRPr="00235FCE">
        <w:rPr>
          <w:sz w:val="24"/>
          <w:szCs w:val="24"/>
        </w:rPr>
        <w:t xml:space="preserve"> Corinthians 8:6. Just as the Father Stephen has authority over the Son Jesus, they are still equal in Deity. Then the Father Stephen summoned the Brother John the Holy Ghost of God to be active in “</w:t>
      </w:r>
      <w:r w:rsidRPr="00235FCE">
        <w:rPr>
          <w:b/>
          <w:sz w:val="24"/>
          <w:szCs w:val="24"/>
        </w:rPr>
        <w:t>hovering over the face of the Earth</w:t>
      </w:r>
      <w:r w:rsidRPr="00235FCE">
        <w:rPr>
          <w:sz w:val="24"/>
          <w:szCs w:val="24"/>
        </w:rPr>
        <w:t xml:space="preserve">” in Genesis 1:2. This is why there is a difference between the Father Stephen Our Lord and the Lord Yahweh the Creator of the Father Stephen!!!  </w:t>
      </w:r>
    </w:p>
    <w:p w:rsidR="00D3788F" w:rsidRPr="00235FCE" w:rsidRDefault="00D3788F" w:rsidP="00D3788F">
      <w:pPr>
        <w:spacing w:line="480" w:lineRule="auto"/>
        <w:jc w:val="both"/>
        <w:rPr>
          <w:sz w:val="24"/>
          <w:szCs w:val="24"/>
        </w:rPr>
      </w:pPr>
      <w:r w:rsidRPr="00235FCE">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t>
      </w:r>
      <w:r w:rsidRPr="00235FCE">
        <w:rPr>
          <w:sz w:val="24"/>
          <w:szCs w:val="24"/>
        </w:rPr>
        <w:lastRenderedPageBreak/>
        <w:t>Wisdom have Sexual Eros Love with? The Married Lady called Wisdom (Sophia) had Sexual Eros Love Relations with Him, because of eternal unbelief &amp; eternal ignorance. The Married Lord called Wisdom as the Creator of the Eternal Sin concerning “Qanah” meaning “</w:t>
      </w:r>
      <w:r w:rsidRPr="00235FCE">
        <w:rPr>
          <w:b/>
          <w:sz w:val="24"/>
          <w:szCs w:val="24"/>
        </w:rPr>
        <w:t>Eternal Sexual Eros Love</w:t>
      </w:r>
      <w:r w:rsidRPr="00235FCE">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35FCE">
        <w:rPr>
          <w:b/>
          <w:sz w:val="24"/>
          <w:szCs w:val="24"/>
        </w:rPr>
        <w:t>Intercourse</w:t>
      </w:r>
      <w:r w:rsidRPr="00235FCE">
        <w:rPr>
          <w:sz w:val="24"/>
          <w:szCs w:val="24"/>
        </w:rPr>
        <w:t xml:space="preserve">” in the Holy Bible. First, is the </w:t>
      </w:r>
      <w:r w:rsidRPr="00235FCE">
        <w:rPr>
          <w:b/>
          <w:sz w:val="24"/>
          <w:szCs w:val="24"/>
        </w:rPr>
        <w:t>Popular Sexual Eros Love Intercourse</w:t>
      </w:r>
      <w:r w:rsidRPr="00235FCE">
        <w:rPr>
          <w:sz w:val="24"/>
          <w:szCs w:val="24"/>
        </w:rPr>
        <w:t xml:space="preserve"> from the Tree of the Knowledge of Good and Evil that can only be committed by a Man and Woman in a Strength 40 Year Kingdom of This World in Genesis 4:1. Second, is the </w:t>
      </w:r>
      <w:r w:rsidRPr="00235FCE">
        <w:rPr>
          <w:b/>
          <w:sz w:val="24"/>
          <w:szCs w:val="24"/>
        </w:rPr>
        <w:t>Known Holy Law Love Intercourse</w:t>
      </w:r>
      <w:r w:rsidRPr="00235FCE">
        <w:rPr>
          <w:sz w:val="24"/>
          <w:szCs w:val="24"/>
        </w:rPr>
        <w:t xml:space="preserve"> in Luke 2:23 from the Midst of the Tree of Life that is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Martial Fornication</w:t>
      </w:r>
      <w:r w:rsidRPr="00235FCE">
        <w:rPr>
          <w:sz w:val="24"/>
          <w:szCs w:val="24"/>
        </w:rPr>
        <w:t>” in Tobit 4:12-13 in the minority of His Foreign Wives after 80 years, but not the majority of His Local Wives or 300 Concubines after 80 years in 1</w:t>
      </w:r>
      <w:r w:rsidRPr="00235FCE">
        <w:rPr>
          <w:sz w:val="24"/>
          <w:szCs w:val="24"/>
          <w:vertAlign w:val="superscript"/>
        </w:rPr>
        <w:t>st</w:t>
      </w:r>
      <w:r w:rsidRPr="00235FCE">
        <w:rPr>
          <w:sz w:val="24"/>
          <w:szCs w:val="24"/>
        </w:rPr>
        <w:t xml:space="preserve"> Kings 11:1-3 &amp; Nehemiah 13:25-27. Third, is the </w:t>
      </w:r>
      <w:r w:rsidRPr="00235FCE">
        <w:rPr>
          <w:b/>
          <w:sz w:val="24"/>
          <w:szCs w:val="24"/>
        </w:rPr>
        <w:t xml:space="preserve">Unknown Holy Divine Love Intercourse </w:t>
      </w:r>
      <w:r w:rsidRPr="00235FCE">
        <w:rPr>
          <w:sz w:val="24"/>
          <w:szCs w:val="24"/>
        </w:rPr>
        <w:t>from the Tree of Life that is done by a Man and a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w:t>
      </w:r>
      <w:r w:rsidRPr="00235FCE">
        <w:rPr>
          <w:sz w:val="24"/>
          <w:szCs w:val="24"/>
        </w:rPr>
        <w:lastRenderedPageBreak/>
        <w:t>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who called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35FCE">
        <w:rPr>
          <w:sz w:val="24"/>
          <w:szCs w:val="24"/>
          <w:vertAlign w:val="superscript"/>
        </w:rPr>
        <w:t>nd</w:t>
      </w:r>
      <w:r w:rsidRPr="00235FCE">
        <w:rPr>
          <w:sz w:val="24"/>
          <w:szCs w:val="24"/>
        </w:rPr>
        <w:t xml:space="preserve"> Corinthians 12-13 (3 Universes called Ages, Aiones or Aeons). Medical science says that the Dinosaurs lived about 65 million years ago in the Old Earth. There is a Past Universe in Genesis 1:1 which is </w:t>
      </w:r>
      <w:r w:rsidRPr="00235FCE">
        <w:rPr>
          <w:sz w:val="24"/>
          <w:szCs w:val="24"/>
        </w:rPr>
        <w:lastRenderedPageBreak/>
        <w:t>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35FCE">
        <w:rPr>
          <w:sz w:val="24"/>
          <w:szCs w:val="24"/>
          <w:vertAlign w:val="superscript"/>
        </w:rPr>
        <w:t>nd</w:t>
      </w:r>
      <w:r w:rsidRPr="00235FCE">
        <w:rPr>
          <w:sz w:val="24"/>
          <w:szCs w:val="24"/>
        </w:rPr>
        <w:t xml:space="preserve"> Peter 3:8. There is only 1 hour (Matthew 20:1-16; 24:22) left (1/2 hours as 1,000/2,000 years) for this Young Universe to survive, then destroyed by the Lord Yah in fire in 2</w:t>
      </w:r>
      <w:r w:rsidRPr="00235FCE">
        <w:rPr>
          <w:sz w:val="24"/>
          <w:szCs w:val="24"/>
          <w:vertAlign w:val="superscript"/>
        </w:rPr>
        <w:t>nd</w:t>
      </w:r>
      <w:r w:rsidRPr="00235FCE">
        <w:rPr>
          <w:sz w:val="24"/>
          <w:szCs w:val="24"/>
        </w:rPr>
        <w:t xml:space="preserve"> Peter 3:10-13. Also there may have been life on the planet Mercury 1</w:t>
      </w:r>
      <w:r w:rsidRPr="00235FCE">
        <w:rPr>
          <w:sz w:val="24"/>
          <w:szCs w:val="24"/>
          <w:vertAlign w:val="superscript"/>
        </w:rPr>
        <w:t>st</w:t>
      </w:r>
      <w:r w:rsidRPr="00235FCE">
        <w:rPr>
          <w:sz w:val="24"/>
          <w:szCs w:val="24"/>
        </w:rPr>
        <w:t xml:space="preserve"> from the sun linked to the Married Lord called Wisdom &amp; the planet Venus 2</w:t>
      </w:r>
      <w:r w:rsidRPr="00235FCE">
        <w:rPr>
          <w:sz w:val="24"/>
          <w:szCs w:val="24"/>
          <w:vertAlign w:val="superscript"/>
        </w:rPr>
        <w:t>nd</w:t>
      </w:r>
      <w:r w:rsidRPr="00235FC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35FCE">
        <w:rPr>
          <w:sz w:val="24"/>
          <w:szCs w:val="24"/>
          <w:vertAlign w:val="superscript"/>
        </w:rPr>
        <w:t>st</w:t>
      </w:r>
      <w:r w:rsidRPr="00235FCE">
        <w:rPr>
          <w:sz w:val="24"/>
          <w:szCs w:val="24"/>
        </w:rPr>
        <w:t xml:space="preserve"> Corinthians 15:38, 40, 47, 55 &amp; 2</w:t>
      </w:r>
      <w:r w:rsidRPr="00235FCE">
        <w:rPr>
          <w:sz w:val="24"/>
          <w:szCs w:val="24"/>
          <w:vertAlign w:val="superscript"/>
        </w:rPr>
        <w:t>nd</w:t>
      </w:r>
      <w:r w:rsidRPr="00235FCE">
        <w:rPr>
          <w:sz w:val="24"/>
          <w:szCs w:val="24"/>
        </w:rPr>
        <w:t xml:space="preserve"> Corinthians 4:4. The Old Lordship/Old Heaven/Old Earth is the Married Lord called Wisdom’s &amp; Lucifer’s falls in Proverbs 8:22-25 (RSV); Genesis 2:9; Isaiah 14:12-21 &amp; Ezekiel 28:15-19. The 2</w:t>
      </w:r>
      <w:r w:rsidRPr="00235FCE">
        <w:rPr>
          <w:sz w:val="24"/>
          <w:szCs w:val="24"/>
          <w:vertAlign w:val="superscript"/>
        </w:rPr>
        <w:t>nd</w:t>
      </w:r>
      <w:r w:rsidRPr="00235FC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w:t>
      </w:r>
      <w:r w:rsidRPr="00235FCE">
        <w:rPr>
          <w:sz w:val="24"/>
          <w:szCs w:val="24"/>
        </w:rPr>
        <w:lastRenderedPageBreak/>
        <w:t>Love in Genesis 8:20 &amp; ends by fire in 2</w:t>
      </w:r>
      <w:r w:rsidRPr="00235FCE">
        <w:rPr>
          <w:sz w:val="24"/>
          <w:szCs w:val="24"/>
          <w:vertAlign w:val="superscript"/>
        </w:rPr>
        <w:t>nd</w:t>
      </w:r>
      <w:r w:rsidRPr="00235FCE">
        <w:rPr>
          <w:sz w:val="24"/>
          <w:szCs w:val="24"/>
        </w:rPr>
        <w:t xml:space="preserve"> Peter 3:10-13 &amp; Revelation 20:15. The Young Lordship/Young Heaven is Sexless as Job’s sinless marriage is before Adam’s sinful marriage in the 2</w:t>
      </w:r>
      <w:r w:rsidRPr="00235FCE">
        <w:rPr>
          <w:sz w:val="24"/>
          <w:szCs w:val="24"/>
          <w:vertAlign w:val="superscript"/>
        </w:rPr>
        <w:t>nd</w:t>
      </w:r>
      <w:r w:rsidRPr="00235FCE">
        <w:rPr>
          <w:sz w:val="24"/>
          <w:szCs w:val="24"/>
        </w:rPr>
        <w:t xml:space="preserve"> Old Universe in Genesis 1:1-6:7 &amp; Job. In the beginning of the 1</w:t>
      </w:r>
      <w:r w:rsidRPr="00235FCE">
        <w:rPr>
          <w:sz w:val="24"/>
          <w:szCs w:val="24"/>
          <w:vertAlign w:val="superscript"/>
        </w:rPr>
        <w:t>st</w:t>
      </w:r>
      <w:r w:rsidRPr="00235FCE">
        <w:rPr>
          <w:sz w:val="24"/>
          <w:szCs w:val="24"/>
        </w:rPr>
        <w:t xml:space="preserve"> Lordship over the 1</w:t>
      </w:r>
      <w:r w:rsidRPr="00235FCE">
        <w:rPr>
          <w:sz w:val="24"/>
          <w:szCs w:val="24"/>
          <w:vertAlign w:val="superscript"/>
        </w:rPr>
        <w:t>st</w:t>
      </w:r>
      <w:r w:rsidRPr="00235FCE">
        <w:rPr>
          <w:sz w:val="24"/>
          <w:szCs w:val="24"/>
        </w:rPr>
        <w:t xml:space="preserve"> Universe the Married Lord called Wisdom was eternally created &amp; the other Lords from eternity in Proverbs 8:23. When the Married Lord called Wisdom went into the 2</w:t>
      </w:r>
      <w:r w:rsidRPr="00235FCE">
        <w:rPr>
          <w:sz w:val="24"/>
          <w:szCs w:val="24"/>
          <w:vertAlign w:val="superscript"/>
        </w:rPr>
        <w:t>nd</w:t>
      </w:r>
      <w:r w:rsidRPr="00235FCE">
        <w:rPr>
          <w:sz w:val="24"/>
          <w:szCs w:val="24"/>
        </w:rPr>
        <w:t xml:space="preserve"> Old Universe that lasted for trillions of years, He fell in Lordship by the term “Qanah” or “</w:t>
      </w:r>
      <w:r w:rsidRPr="00235FCE">
        <w:rPr>
          <w:b/>
          <w:sz w:val="24"/>
          <w:szCs w:val="24"/>
        </w:rPr>
        <w:t>Eternal Lordly Marital Eros Love</w:t>
      </w:r>
      <w:r w:rsidRPr="00235FC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35FCE">
        <w:rPr>
          <w:b/>
          <w:sz w:val="24"/>
          <w:szCs w:val="24"/>
        </w:rPr>
        <w:t>God is Love and the Lo</w:t>
      </w:r>
      <w:r w:rsidR="00B93A4C" w:rsidRPr="00235FCE">
        <w:rPr>
          <w:b/>
          <w:sz w:val="24"/>
          <w:szCs w:val="24"/>
        </w:rPr>
        <w:t>ve</w:t>
      </w:r>
      <w:r w:rsidRPr="00235FCE">
        <w:rPr>
          <w:b/>
          <w:sz w:val="24"/>
          <w:szCs w:val="24"/>
        </w:rPr>
        <w:t xml:space="preserve"> in the Holy Bible</w:t>
      </w:r>
      <w:r w:rsidRPr="00235FCE">
        <w:rPr>
          <w:sz w:val="24"/>
          <w:szCs w:val="24"/>
        </w:rPr>
        <w:t xml:space="preserve">.” </w:t>
      </w:r>
    </w:p>
    <w:p w:rsidR="00D3788F" w:rsidRPr="00235FCE" w:rsidRDefault="00D3788F" w:rsidP="00D3788F">
      <w:pPr>
        <w:tabs>
          <w:tab w:val="left" w:pos="360"/>
        </w:tabs>
        <w:spacing w:line="480" w:lineRule="auto"/>
        <w:jc w:val="both"/>
        <w:rPr>
          <w:sz w:val="24"/>
          <w:szCs w:val="24"/>
        </w:rPr>
      </w:pPr>
      <w:r w:rsidRPr="00235FCE">
        <w:rPr>
          <w:sz w:val="24"/>
          <w:szCs w:val="24"/>
        </w:rPr>
        <w:t>The Love Feast is a celebration of the Father Stephen’s Supper called the “Agape” or the “Love Feast.” OT antecedents of the Love Feast: The Passover Meal is in Exodus 12:3-11, 15-16; Matthew 26:17-18; Mark 14:12-15; 1</w:t>
      </w:r>
      <w:r w:rsidRPr="00235FCE">
        <w:rPr>
          <w:sz w:val="24"/>
          <w:szCs w:val="24"/>
          <w:vertAlign w:val="superscript"/>
        </w:rPr>
        <w:t>st</w:t>
      </w:r>
      <w:r w:rsidRPr="00235FCE">
        <w:rPr>
          <w:sz w:val="24"/>
          <w:szCs w:val="24"/>
        </w:rPr>
        <w:t xml:space="preserve"> Corinthians 11:23-25 &amp; Luke 22:7-12. Other Festive Occasions is in Deuteronomy 12:7 &amp; Nehemiah 8:10. The NT practice of the Love Feast: It was linked with the Lord Stephen’s Supper is in 1</w:t>
      </w:r>
      <w:r w:rsidRPr="00235FCE">
        <w:rPr>
          <w:sz w:val="24"/>
          <w:szCs w:val="24"/>
          <w:vertAlign w:val="superscript"/>
        </w:rPr>
        <w:t>st</w:t>
      </w:r>
      <w:r w:rsidRPr="00235FCE">
        <w:rPr>
          <w:sz w:val="24"/>
          <w:szCs w:val="24"/>
        </w:rPr>
        <w:t xml:space="preserve"> Corinthians 11:17-34 &amp; Acts 2:46; 20:7. The Name “Love Feasts” is in Jude 12; 2</w:t>
      </w:r>
      <w:r w:rsidRPr="00235FCE">
        <w:rPr>
          <w:sz w:val="24"/>
          <w:szCs w:val="24"/>
          <w:vertAlign w:val="superscript"/>
        </w:rPr>
        <w:t>nd</w:t>
      </w:r>
      <w:r w:rsidRPr="00235FCE">
        <w:rPr>
          <w:sz w:val="24"/>
          <w:szCs w:val="24"/>
        </w:rPr>
        <w:t xml:space="preserve"> Peter 2:13 &amp; John 13:2, 34. The Charitable Distribution of Food is in Acts 6:1. The Abuses of the Love Feast: Selfishness, Indulgence and Ostentation is in 1</w:t>
      </w:r>
      <w:r w:rsidRPr="00235FCE">
        <w:rPr>
          <w:sz w:val="24"/>
          <w:szCs w:val="24"/>
          <w:vertAlign w:val="superscript"/>
        </w:rPr>
        <w:t>st</w:t>
      </w:r>
      <w:r w:rsidRPr="00235FCE">
        <w:rPr>
          <w:sz w:val="24"/>
          <w:szCs w:val="24"/>
        </w:rPr>
        <w:t xml:space="preserve"> Corinthians 11:20-22, 33-34. Licentiousness is in 2</w:t>
      </w:r>
      <w:r w:rsidRPr="00235FCE">
        <w:rPr>
          <w:sz w:val="24"/>
          <w:szCs w:val="24"/>
          <w:vertAlign w:val="superscript"/>
        </w:rPr>
        <w:t>nd</w:t>
      </w:r>
      <w:r w:rsidRPr="00235FCE">
        <w:rPr>
          <w:sz w:val="24"/>
          <w:szCs w:val="24"/>
        </w:rPr>
        <w:t xml:space="preserve"> Peter 2:13. Ungodly Participants, especially False Teachers is in Jude 4, 12 &amp; 2</w:t>
      </w:r>
      <w:r w:rsidRPr="00235FCE">
        <w:rPr>
          <w:sz w:val="24"/>
          <w:szCs w:val="24"/>
          <w:vertAlign w:val="superscript"/>
        </w:rPr>
        <w:t>nd</w:t>
      </w:r>
      <w:r w:rsidRPr="00235FCE">
        <w:rPr>
          <w:sz w:val="24"/>
          <w:szCs w:val="24"/>
        </w:rPr>
        <w:t xml:space="preserve"> Peter 2:1, 13. The Heavenly Love Feast: Foretold </w:t>
      </w:r>
      <w:r w:rsidRPr="00235FCE">
        <w:rPr>
          <w:sz w:val="24"/>
          <w:szCs w:val="24"/>
        </w:rPr>
        <w:lastRenderedPageBreak/>
        <w:t xml:space="preserve">by the Father Stephen is in Matthew 26:29 &amp; Mark 14:25. The Marriage Supper of the Lamb is in Revelation 19:9; Isaiah 25:6 &amp; Matthew 22:2-14. </w:t>
      </w:r>
    </w:p>
    <w:p w:rsidR="00D3788F" w:rsidRPr="00235FCE" w:rsidRDefault="00D3788F" w:rsidP="00D3788F">
      <w:pPr>
        <w:tabs>
          <w:tab w:val="left" w:pos="360"/>
        </w:tabs>
        <w:spacing w:line="480" w:lineRule="auto"/>
        <w:jc w:val="both"/>
        <w:rPr>
          <w:sz w:val="24"/>
          <w:szCs w:val="24"/>
        </w:rPr>
      </w:pPr>
      <w:r w:rsidRPr="00235FCE">
        <w:rPr>
          <w:sz w:val="24"/>
          <w:szCs w:val="24"/>
        </w:rPr>
        <w:t>The Agape Love of the Father Stephen: The Father Stephen’s Divine Nature is Agape Love is in 1</w:t>
      </w:r>
      <w:r w:rsidRPr="00235FCE">
        <w:rPr>
          <w:sz w:val="24"/>
          <w:szCs w:val="24"/>
          <w:vertAlign w:val="superscript"/>
        </w:rPr>
        <w:t>st</w:t>
      </w:r>
      <w:r w:rsidRPr="00235FC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35FCE">
        <w:rPr>
          <w:sz w:val="24"/>
          <w:szCs w:val="24"/>
          <w:vertAlign w:val="superscript"/>
        </w:rPr>
        <w:t>st</w:t>
      </w:r>
      <w:r w:rsidRPr="00235FCE">
        <w:rPr>
          <w:sz w:val="24"/>
          <w:szCs w:val="24"/>
        </w:rPr>
        <w:t xml:space="preserve"> Kings 8:23; 2</w:t>
      </w:r>
      <w:r w:rsidRPr="00235FCE">
        <w:rPr>
          <w:sz w:val="24"/>
          <w:szCs w:val="24"/>
          <w:vertAlign w:val="superscript"/>
        </w:rPr>
        <w:t>nd</w:t>
      </w:r>
      <w:r w:rsidRPr="00235FCE">
        <w:rPr>
          <w:sz w:val="24"/>
          <w:szCs w:val="24"/>
        </w:rPr>
        <w:t xml:space="preserve"> Chronicles 6:14; Psalms 105:45 &amp; Daniel 9:4. It is Lavished is in Exodus 34:6-7; Nehemiah 9:17; Psalms 103:8; Joel 2:13; Jonah 4:2 &amp; 1</w:t>
      </w:r>
      <w:r w:rsidRPr="00235FCE">
        <w:rPr>
          <w:sz w:val="24"/>
          <w:szCs w:val="24"/>
          <w:vertAlign w:val="superscript"/>
        </w:rPr>
        <w:t>st</w:t>
      </w:r>
      <w:r w:rsidRPr="00235FC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35FCE">
        <w:rPr>
          <w:sz w:val="24"/>
          <w:szCs w:val="24"/>
          <w:vertAlign w:val="superscript"/>
        </w:rPr>
        <w:t>st</w:t>
      </w:r>
      <w:r w:rsidRPr="00235FC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35FCE">
        <w:rPr>
          <w:sz w:val="24"/>
          <w:szCs w:val="24"/>
          <w:vertAlign w:val="superscript"/>
        </w:rPr>
        <w:t>nd</w:t>
      </w:r>
      <w:r w:rsidRPr="00235FCE">
        <w:rPr>
          <w:sz w:val="24"/>
          <w:szCs w:val="24"/>
        </w:rPr>
        <w:t xml:space="preserve"> Corinthians 13:14 &amp; 2</w:t>
      </w:r>
      <w:r w:rsidRPr="00235FCE">
        <w:rPr>
          <w:sz w:val="24"/>
          <w:szCs w:val="24"/>
          <w:vertAlign w:val="superscript"/>
        </w:rPr>
        <w:t>nd</w:t>
      </w:r>
      <w:r w:rsidRPr="00235FCE">
        <w:rPr>
          <w:sz w:val="24"/>
          <w:szCs w:val="24"/>
        </w:rPr>
        <w:t xml:space="preserve"> John 3. The Father Stephen’s Agape Love for His Creatures: The New Israel called Zion is in Isaiah 43:4; Deuteronomy 10:15; 2</w:t>
      </w:r>
      <w:r w:rsidRPr="00235FCE">
        <w:rPr>
          <w:sz w:val="24"/>
          <w:szCs w:val="24"/>
          <w:vertAlign w:val="superscript"/>
        </w:rPr>
        <w:t>nd</w:t>
      </w:r>
      <w:r w:rsidRPr="00235FC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235FCE">
        <w:rPr>
          <w:sz w:val="24"/>
          <w:szCs w:val="24"/>
        </w:rPr>
        <w:lastRenderedPageBreak/>
        <w:t>Individuals is in 2</w:t>
      </w:r>
      <w:r w:rsidRPr="00235FCE">
        <w:rPr>
          <w:sz w:val="24"/>
          <w:szCs w:val="24"/>
          <w:vertAlign w:val="superscript"/>
        </w:rPr>
        <w:t>nd</w:t>
      </w:r>
      <w:r w:rsidRPr="00235FCE">
        <w:rPr>
          <w:sz w:val="24"/>
          <w:szCs w:val="24"/>
        </w:rPr>
        <w:t xml:space="preserve"> Samuel 7:15; 12:24-25; Deuteronomy 33:12; 1</w:t>
      </w:r>
      <w:r w:rsidRPr="00235FCE">
        <w:rPr>
          <w:sz w:val="24"/>
          <w:szCs w:val="24"/>
          <w:vertAlign w:val="superscript"/>
        </w:rPr>
        <w:t>st</w:t>
      </w:r>
      <w:r w:rsidRPr="00235FCE">
        <w:rPr>
          <w:sz w:val="24"/>
          <w:szCs w:val="24"/>
        </w:rPr>
        <w:t xml:space="preserve"> Chronicles 17:13; Isaiah 55:3; Ezra 7:28 &amp; Nehemiah 13:26. The Father Stephen’s Agape Love transforms Human Agape Love: Human Agape Love must respond to the Father Stephen’s Agape Love is in 1</w:t>
      </w:r>
      <w:r w:rsidRPr="00235FCE">
        <w:rPr>
          <w:sz w:val="24"/>
          <w:szCs w:val="24"/>
          <w:vertAlign w:val="superscript"/>
        </w:rPr>
        <w:t>st</w:t>
      </w:r>
      <w:r w:rsidRPr="00235FCE">
        <w:rPr>
          <w:sz w:val="24"/>
          <w:szCs w:val="24"/>
        </w:rPr>
        <w:t xml:space="preserve"> John 4:19; Deuteronomy 6:5; 30:6; Ephesians 5:1 &amp; Colossians 3:12-14. Human Agape Love must be modelled on the Father Stephen’s Agape Love is in Matthew 5:44-45; Hosea 3:1; 1</w:t>
      </w:r>
      <w:r w:rsidRPr="00235FCE">
        <w:rPr>
          <w:sz w:val="24"/>
          <w:szCs w:val="24"/>
          <w:vertAlign w:val="superscript"/>
        </w:rPr>
        <w:t>st</w:t>
      </w:r>
      <w:r w:rsidRPr="00235FCE">
        <w:rPr>
          <w:sz w:val="24"/>
          <w:szCs w:val="24"/>
        </w:rPr>
        <w:t xml:space="preserve"> John 2:15; 4:7-8, 11-12. The Father Stephen’s Divine Love transforms Human Divine Love: Human Divine Love must respond to the Father Stephen’s Divine Love is in 2</w:t>
      </w:r>
      <w:r w:rsidRPr="00235FCE">
        <w:rPr>
          <w:sz w:val="24"/>
          <w:szCs w:val="24"/>
          <w:vertAlign w:val="superscript"/>
        </w:rPr>
        <w:t>nd</w:t>
      </w:r>
      <w:r w:rsidRPr="00235FCE">
        <w:rPr>
          <w:sz w:val="24"/>
          <w:szCs w:val="24"/>
        </w:rPr>
        <w:t xml:space="preserve"> Peter 1:4 to Acts 17:28-29. Human Divine Love must be modelled on the Father Stephen’s Divine Love is in 2</w:t>
      </w:r>
      <w:r w:rsidRPr="00235FCE">
        <w:rPr>
          <w:sz w:val="24"/>
          <w:szCs w:val="24"/>
          <w:vertAlign w:val="superscript"/>
        </w:rPr>
        <w:t>nd</w:t>
      </w:r>
      <w:r w:rsidRPr="00235FC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3788F" w:rsidRPr="00235FCE" w:rsidRDefault="00D3788F" w:rsidP="00D3788F">
      <w:pPr>
        <w:tabs>
          <w:tab w:val="left" w:pos="360"/>
        </w:tabs>
        <w:spacing w:line="480" w:lineRule="auto"/>
        <w:jc w:val="both"/>
        <w:rPr>
          <w:sz w:val="24"/>
          <w:szCs w:val="24"/>
        </w:rPr>
      </w:pPr>
      <w:r w:rsidRPr="00235FCE">
        <w:rPr>
          <w:sz w:val="24"/>
          <w:szCs w:val="24"/>
        </w:rPr>
        <w:t>The Agape Love of His Son Jesus Christ: The Supreme Quality of His Son Jesus Christ’s Agape Love is in Ephesians 3:17-19 &amp; Romans 8:35, 38-39. It caused Him to leave His eternal glory is in 2</w:t>
      </w:r>
      <w:r w:rsidRPr="00235FCE">
        <w:rPr>
          <w:sz w:val="24"/>
          <w:szCs w:val="24"/>
          <w:vertAlign w:val="superscript"/>
        </w:rPr>
        <w:t>nd</w:t>
      </w:r>
      <w:r w:rsidRPr="00235FCE">
        <w:rPr>
          <w:sz w:val="24"/>
          <w:szCs w:val="24"/>
        </w:rPr>
        <w:t xml:space="preserve"> Corinthians 8:9 &amp; Philippians 2:6-8. It moved Him to give His life for others is in 1</w:t>
      </w:r>
      <w:r w:rsidRPr="00235FCE">
        <w:rPr>
          <w:sz w:val="24"/>
          <w:szCs w:val="24"/>
          <w:vertAlign w:val="superscript"/>
        </w:rPr>
        <w:t>st</w:t>
      </w:r>
      <w:r w:rsidRPr="00235FCE">
        <w:rPr>
          <w:sz w:val="24"/>
          <w:szCs w:val="24"/>
        </w:rPr>
        <w:t xml:space="preserve"> John 3:16; John 10:11, 14-15; 15:13; Ephesians 5:2 &amp; Revelation 1:5. He Agape Loves Sinners is in Matthew 23:37 &amp; Luke 13:34; 23:34, 43. He Agape Loves all Believers is in 2</w:t>
      </w:r>
      <w:r w:rsidRPr="00235FCE">
        <w:rPr>
          <w:sz w:val="24"/>
          <w:szCs w:val="24"/>
          <w:vertAlign w:val="superscript"/>
        </w:rPr>
        <w:t>nd</w:t>
      </w:r>
      <w:r w:rsidRPr="00235FC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235FCE">
        <w:rPr>
          <w:sz w:val="24"/>
          <w:szCs w:val="24"/>
        </w:rPr>
        <w:lastRenderedPageBreak/>
        <w:t>Mark 1:11; 9:7; John 5:20; 14:31 &amp; Luke 3:22; 9:35. His Agape Love reveals the Father Stephen’s Agape Love is in Romans 5:8; John 3:16; Ephesians 2:4-5 &amp; 1</w:t>
      </w:r>
      <w:r w:rsidRPr="00235FCE">
        <w:rPr>
          <w:sz w:val="24"/>
          <w:szCs w:val="24"/>
          <w:vertAlign w:val="superscript"/>
        </w:rPr>
        <w:t>st</w:t>
      </w:r>
      <w:r w:rsidRPr="00235FCE">
        <w:rPr>
          <w:sz w:val="24"/>
          <w:szCs w:val="24"/>
        </w:rPr>
        <w:t xml:space="preserve"> John 4:9-10. The Son Jesus Christ’s Agape Love motivates the Church: His Agape Love indwells Believers is in John 15:9-10; 17:26; Galatians 2:20; 1</w:t>
      </w:r>
      <w:r w:rsidRPr="00235FCE">
        <w:rPr>
          <w:sz w:val="24"/>
          <w:szCs w:val="24"/>
          <w:vertAlign w:val="superscript"/>
        </w:rPr>
        <w:t>st</w:t>
      </w:r>
      <w:r w:rsidRPr="00235FCE">
        <w:rPr>
          <w:sz w:val="24"/>
          <w:szCs w:val="24"/>
        </w:rPr>
        <w:t xml:space="preserve"> Timothy 1:14 &amp; 1</w:t>
      </w:r>
      <w:r w:rsidRPr="00235FCE">
        <w:rPr>
          <w:sz w:val="24"/>
          <w:szCs w:val="24"/>
          <w:vertAlign w:val="superscript"/>
        </w:rPr>
        <w:t>st</w:t>
      </w:r>
      <w:r w:rsidRPr="00235FC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35FCE">
        <w:rPr>
          <w:sz w:val="24"/>
          <w:szCs w:val="24"/>
          <w:vertAlign w:val="superscript"/>
        </w:rPr>
        <w:t>st</w:t>
      </w:r>
      <w:r w:rsidRPr="00235FCE">
        <w:rPr>
          <w:sz w:val="24"/>
          <w:szCs w:val="24"/>
        </w:rPr>
        <w:t xml:space="preserve"> John 3:10 &amp; Luke 6:27; 10:25-27. His Agape Love inspires Christian Marriage is in Ephesians 5:25, 28-30. His Agape love inspires a desire for Spiritual Gifts is in 1</w:t>
      </w:r>
      <w:r w:rsidRPr="00235FCE">
        <w:rPr>
          <w:sz w:val="24"/>
          <w:szCs w:val="24"/>
          <w:vertAlign w:val="superscript"/>
        </w:rPr>
        <w:t>st</w:t>
      </w:r>
      <w:r w:rsidRPr="00235FCE">
        <w:rPr>
          <w:sz w:val="24"/>
          <w:szCs w:val="24"/>
        </w:rPr>
        <w:t xml:space="preserve"> Corinthians 14:1. His Agape Love motivates Christians to live for the Father Stephen is in 2</w:t>
      </w:r>
      <w:r w:rsidRPr="00235FCE">
        <w:rPr>
          <w:sz w:val="24"/>
          <w:szCs w:val="24"/>
          <w:vertAlign w:val="superscript"/>
        </w:rPr>
        <w:t>nd</w:t>
      </w:r>
      <w:r w:rsidRPr="00235FCE">
        <w:rPr>
          <w:sz w:val="24"/>
          <w:szCs w:val="24"/>
        </w:rPr>
        <w:t xml:space="preserve"> Corinthians 5:14-15; Romans 8:37; 1</w:t>
      </w:r>
      <w:r w:rsidRPr="00235FCE">
        <w:rPr>
          <w:sz w:val="24"/>
          <w:szCs w:val="24"/>
          <w:vertAlign w:val="superscript"/>
        </w:rPr>
        <w:t>st</w:t>
      </w:r>
      <w:r w:rsidRPr="00235FCE">
        <w:rPr>
          <w:sz w:val="24"/>
          <w:szCs w:val="24"/>
        </w:rPr>
        <w:t xml:space="preserve"> Corinthians 16:14; Colossians 2:2; 1</w:t>
      </w:r>
      <w:r w:rsidRPr="00235FCE">
        <w:rPr>
          <w:sz w:val="24"/>
          <w:szCs w:val="24"/>
          <w:vertAlign w:val="superscript"/>
        </w:rPr>
        <w:t>st</w:t>
      </w:r>
      <w:r w:rsidRPr="00235FCE">
        <w:rPr>
          <w:sz w:val="24"/>
          <w:szCs w:val="24"/>
        </w:rPr>
        <w:t xml:space="preserve"> Thessalonians 1:3 &amp; Hebrews 10:24. </w:t>
      </w:r>
    </w:p>
    <w:p w:rsidR="00D3788F" w:rsidRPr="00235FCE" w:rsidRDefault="00D3788F" w:rsidP="00D3788F">
      <w:pPr>
        <w:tabs>
          <w:tab w:val="left" w:pos="360"/>
        </w:tabs>
        <w:spacing w:line="480" w:lineRule="auto"/>
        <w:jc w:val="both"/>
        <w:rPr>
          <w:sz w:val="24"/>
          <w:szCs w:val="24"/>
        </w:rPr>
      </w:pPr>
      <w:r w:rsidRPr="00235FCE">
        <w:rPr>
          <w:sz w:val="24"/>
          <w:szCs w:val="24"/>
        </w:rPr>
        <w:t>The Agape Love of His Brother John the Holy Ghost: The Holy Ghost’s Work and Fruit includes the Characteristic of Agape Love is in Galatians 5:22; Romans 15:30; Colossians 1:8; 1</w:t>
      </w:r>
      <w:r w:rsidRPr="00235FCE">
        <w:rPr>
          <w:sz w:val="24"/>
          <w:szCs w:val="24"/>
          <w:vertAlign w:val="superscript"/>
        </w:rPr>
        <w:t>st</w:t>
      </w:r>
      <w:r w:rsidRPr="00235FC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35FCE">
        <w:rPr>
          <w:sz w:val="24"/>
          <w:szCs w:val="24"/>
          <w:vertAlign w:val="superscript"/>
        </w:rPr>
        <w:t>nd</w:t>
      </w:r>
      <w:r w:rsidRPr="00235FC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35FCE">
        <w:rPr>
          <w:sz w:val="24"/>
          <w:szCs w:val="24"/>
          <w:vertAlign w:val="superscript"/>
        </w:rPr>
        <w:t>st</w:t>
      </w:r>
      <w:r w:rsidRPr="00235FCE">
        <w:rPr>
          <w:sz w:val="24"/>
          <w:szCs w:val="24"/>
        </w:rPr>
        <w:t xml:space="preserve"> Corinthians 13:1-13; 14:1, 12, 26. </w:t>
      </w:r>
    </w:p>
    <w:p w:rsidR="00D3788F" w:rsidRPr="00235FCE" w:rsidRDefault="00D3788F" w:rsidP="00D3788F">
      <w:pPr>
        <w:tabs>
          <w:tab w:val="left" w:pos="360"/>
        </w:tabs>
        <w:spacing w:line="480" w:lineRule="auto"/>
        <w:jc w:val="both"/>
        <w:rPr>
          <w:sz w:val="24"/>
          <w:szCs w:val="24"/>
        </w:rPr>
      </w:pPr>
      <w:r w:rsidRPr="00235FCE">
        <w:rPr>
          <w:sz w:val="24"/>
          <w:szCs w:val="24"/>
        </w:rPr>
        <w:t>The Divine Nature of Agape Love: The Father Stephen is the Supreme Source of all Holy Divine Love &amp; all Holy Agape Love: His very Character is Agape Love is in 1</w:t>
      </w:r>
      <w:r w:rsidRPr="00235FCE">
        <w:rPr>
          <w:sz w:val="24"/>
          <w:szCs w:val="24"/>
          <w:vertAlign w:val="superscript"/>
        </w:rPr>
        <w:t>st</w:t>
      </w:r>
      <w:r w:rsidRPr="00235FCE">
        <w:rPr>
          <w:sz w:val="24"/>
          <w:szCs w:val="24"/>
        </w:rPr>
        <w:t xml:space="preserve"> John 4:7-8; 1</w:t>
      </w:r>
      <w:r w:rsidRPr="00235FCE">
        <w:rPr>
          <w:sz w:val="24"/>
          <w:szCs w:val="24"/>
          <w:vertAlign w:val="superscript"/>
        </w:rPr>
        <w:t>st</w:t>
      </w:r>
      <w:r w:rsidRPr="00235FCE">
        <w:rPr>
          <w:sz w:val="24"/>
          <w:szCs w:val="24"/>
        </w:rPr>
        <w:t xml:space="preserve"> </w:t>
      </w:r>
      <w:r w:rsidRPr="00235FCE">
        <w:rPr>
          <w:sz w:val="24"/>
          <w:szCs w:val="24"/>
        </w:rPr>
        <w:lastRenderedPageBreak/>
        <w:t>Thessalonians 3:12; 2</w:t>
      </w:r>
      <w:r w:rsidRPr="00235FCE">
        <w:rPr>
          <w:sz w:val="24"/>
          <w:szCs w:val="24"/>
          <w:vertAlign w:val="superscript"/>
        </w:rPr>
        <w:t>nd</w:t>
      </w:r>
      <w:r w:rsidRPr="00235FCE">
        <w:rPr>
          <w:sz w:val="24"/>
          <w:szCs w:val="24"/>
        </w:rPr>
        <w:t xml:space="preserve"> Timothy 1:7 &amp; 1</w:t>
      </w:r>
      <w:r w:rsidRPr="00235FCE">
        <w:rPr>
          <w:sz w:val="24"/>
          <w:szCs w:val="24"/>
          <w:vertAlign w:val="superscript"/>
        </w:rPr>
        <w:t>st</w:t>
      </w:r>
      <w:r w:rsidRPr="00235FCE">
        <w:rPr>
          <w:sz w:val="24"/>
          <w:szCs w:val="24"/>
        </w:rPr>
        <w:t xml:space="preserve"> John 4:16, 19. The Father Stephen’s Agape Love is revealed in the Cross of His Son Jesus Christ is in 1</w:t>
      </w:r>
      <w:r w:rsidRPr="00235FCE">
        <w:rPr>
          <w:sz w:val="24"/>
          <w:szCs w:val="24"/>
          <w:vertAlign w:val="superscript"/>
        </w:rPr>
        <w:t>st</w:t>
      </w:r>
      <w:r w:rsidRPr="00235FC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35FCE">
        <w:rPr>
          <w:sz w:val="24"/>
          <w:szCs w:val="24"/>
          <w:vertAlign w:val="superscript"/>
        </w:rPr>
        <w:t>nd</w:t>
      </w:r>
      <w:r w:rsidRPr="00235FC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35FCE">
        <w:rPr>
          <w:sz w:val="24"/>
          <w:szCs w:val="24"/>
          <w:vertAlign w:val="superscript"/>
        </w:rPr>
        <w:t>nd</w:t>
      </w:r>
      <w:r w:rsidRPr="00235FCE">
        <w:rPr>
          <w:sz w:val="24"/>
          <w:szCs w:val="24"/>
        </w:rPr>
        <w:t xml:space="preserve"> Corinthians 13:14; Ephesians 2:4; Hebrews 12:6 &amp; 1</w:t>
      </w:r>
      <w:r w:rsidRPr="00235FCE">
        <w:rPr>
          <w:sz w:val="24"/>
          <w:szCs w:val="24"/>
          <w:vertAlign w:val="superscript"/>
        </w:rPr>
        <w:t>st</w:t>
      </w:r>
      <w:r w:rsidRPr="00235FCE">
        <w:rPr>
          <w:sz w:val="24"/>
          <w:szCs w:val="24"/>
        </w:rPr>
        <w:t xml:space="preserve"> John 3:1. To describe Holy Agape Love for the Father Stephen is in John 14:21; 21:15; Romans 8:28; 1</w:t>
      </w:r>
      <w:r w:rsidRPr="00235FCE">
        <w:rPr>
          <w:sz w:val="24"/>
          <w:szCs w:val="24"/>
          <w:vertAlign w:val="superscript"/>
        </w:rPr>
        <w:t>st</w:t>
      </w:r>
      <w:r w:rsidRPr="00235FCE">
        <w:rPr>
          <w:sz w:val="24"/>
          <w:szCs w:val="24"/>
        </w:rPr>
        <w:t xml:space="preserve"> Thessalonians 1:3; James 1:12; 1</w:t>
      </w:r>
      <w:r w:rsidRPr="00235FCE">
        <w:rPr>
          <w:sz w:val="24"/>
          <w:szCs w:val="24"/>
          <w:vertAlign w:val="superscript"/>
        </w:rPr>
        <w:t>st</w:t>
      </w:r>
      <w:r w:rsidRPr="00235FCE">
        <w:rPr>
          <w:sz w:val="24"/>
          <w:szCs w:val="24"/>
        </w:rPr>
        <w:t xml:space="preserve"> Peter 1:8; 1</w:t>
      </w:r>
      <w:r w:rsidRPr="00235FCE">
        <w:rPr>
          <w:sz w:val="24"/>
          <w:szCs w:val="24"/>
          <w:vertAlign w:val="superscript"/>
        </w:rPr>
        <w:t>st</w:t>
      </w:r>
      <w:r w:rsidRPr="00235FCE">
        <w:rPr>
          <w:sz w:val="24"/>
          <w:szCs w:val="24"/>
        </w:rPr>
        <w:t xml:space="preserve"> John 5:3 &amp; Luke 10:27. To describe Holy Brotherly Agape Love is in John 13:35; Romans 13:8; 1</w:t>
      </w:r>
      <w:r w:rsidRPr="00235FCE">
        <w:rPr>
          <w:sz w:val="24"/>
          <w:szCs w:val="24"/>
          <w:vertAlign w:val="superscript"/>
        </w:rPr>
        <w:t>st</w:t>
      </w:r>
      <w:r w:rsidRPr="00235FCE">
        <w:rPr>
          <w:sz w:val="24"/>
          <w:szCs w:val="24"/>
        </w:rPr>
        <w:t xml:space="preserve"> Corinthians 16:24; 2</w:t>
      </w:r>
      <w:r w:rsidRPr="00235FCE">
        <w:rPr>
          <w:sz w:val="24"/>
          <w:szCs w:val="24"/>
          <w:vertAlign w:val="superscript"/>
        </w:rPr>
        <w:t>nd</w:t>
      </w:r>
      <w:r w:rsidRPr="00235FCE">
        <w:rPr>
          <w:sz w:val="24"/>
          <w:szCs w:val="24"/>
        </w:rPr>
        <w:t xml:space="preserve"> Corinthians 8:8; Galatians 5:13; Ephesians 4:2; Philippians 1:9; Colossians 2:2 &amp; Philemon 5. To describe Holy Agape Love expressed by eating together is in 2</w:t>
      </w:r>
      <w:r w:rsidRPr="00235FCE">
        <w:rPr>
          <w:sz w:val="24"/>
          <w:szCs w:val="24"/>
          <w:vertAlign w:val="superscript"/>
        </w:rPr>
        <w:t>nd</w:t>
      </w:r>
      <w:r w:rsidRPr="00235FCE">
        <w:rPr>
          <w:sz w:val="24"/>
          <w:szCs w:val="24"/>
        </w:rPr>
        <w:t xml:space="preserve"> Peter 2:13 &amp; Jude 12. To describe Holy Divine Love in a negative wrong sense as a Sexual Eros Love is in Acts 17:28-30; John 3:19; 12:43; 2</w:t>
      </w:r>
      <w:r w:rsidRPr="00235FCE">
        <w:rPr>
          <w:sz w:val="24"/>
          <w:szCs w:val="24"/>
          <w:vertAlign w:val="superscript"/>
        </w:rPr>
        <w:t>nd</w:t>
      </w:r>
      <w:r w:rsidRPr="00235FCE">
        <w:rPr>
          <w:sz w:val="24"/>
          <w:szCs w:val="24"/>
        </w:rPr>
        <w:t xml:space="preserve"> Timothy 4:10; 2</w:t>
      </w:r>
      <w:r w:rsidRPr="00235FCE">
        <w:rPr>
          <w:sz w:val="24"/>
          <w:szCs w:val="24"/>
          <w:vertAlign w:val="superscript"/>
        </w:rPr>
        <w:t>nd</w:t>
      </w:r>
      <w:r w:rsidRPr="00235FCE">
        <w:rPr>
          <w:sz w:val="24"/>
          <w:szCs w:val="24"/>
        </w:rPr>
        <w:t xml:space="preserve"> Peter 2:15; 1</w:t>
      </w:r>
      <w:r w:rsidRPr="00235FCE">
        <w:rPr>
          <w:sz w:val="24"/>
          <w:szCs w:val="24"/>
          <w:vertAlign w:val="superscript"/>
        </w:rPr>
        <w:t>st</w:t>
      </w:r>
      <w:r w:rsidRPr="00235FCE">
        <w:rPr>
          <w:sz w:val="24"/>
          <w:szCs w:val="24"/>
        </w:rPr>
        <w:t xml:space="preserve"> John 2:15 &amp; Luke 11:43. This does not refer to Holy Agape Love as God because it is Immutable. The Characteristic of Agape Love is in 1</w:t>
      </w:r>
      <w:r w:rsidRPr="00235FCE">
        <w:rPr>
          <w:sz w:val="24"/>
          <w:szCs w:val="24"/>
          <w:vertAlign w:val="superscript"/>
        </w:rPr>
        <w:t>st</w:t>
      </w:r>
      <w:r w:rsidRPr="00235FCE">
        <w:rPr>
          <w:sz w:val="24"/>
          <w:szCs w:val="24"/>
        </w:rPr>
        <w:t xml:space="preserve"> Corinthians 13:4-8; Romans 12:9; 1</w:t>
      </w:r>
      <w:r w:rsidRPr="00235FCE">
        <w:rPr>
          <w:sz w:val="24"/>
          <w:szCs w:val="24"/>
          <w:vertAlign w:val="superscript"/>
        </w:rPr>
        <w:t>st</w:t>
      </w:r>
      <w:r w:rsidRPr="00235FCE">
        <w:rPr>
          <w:sz w:val="24"/>
          <w:szCs w:val="24"/>
        </w:rPr>
        <w:t xml:space="preserve"> Timothy 1:5; 1</w:t>
      </w:r>
      <w:r w:rsidRPr="00235FCE">
        <w:rPr>
          <w:sz w:val="24"/>
          <w:szCs w:val="24"/>
          <w:vertAlign w:val="superscript"/>
        </w:rPr>
        <w:t>st</w:t>
      </w:r>
      <w:r w:rsidRPr="00235FCE">
        <w:rPr>
          <w:sz w:val="24"/>
          <w:szCs w:val="24"/>
        </w:rPr>
        <w:t xml:space="preserve"> Peter 1:22 &amp; 1</w:t>
      </w:r>
      <w:r w:rsidRPr="00235FCE">
        <w:rPr>
          <w:sz w:val="24"/>
          <w:szCs w:val="24"/>
          <w:vertAlign w:val="superscript"/>
        </w:rPr>
        <w:t>st</w:t>
      </w:r>
      <w:r w:rsidRPr="00235FCE">
        <w:rPr>
          <w:sz w:val="24"/>
          <w:szCs w:val="24"/>
        </w:rPr>
        <w:t xml:space="preserve"> John 4:18. The Agape Love is shown by Good Deeds is in 1</w:t>
      </w:r>
      <w:r w:rsidRPr="00235FCE">
        <w:rPr>
          <w:sz w:val="24"/>
          <w:szCs w:val="24"/>
          <w:vertAlign w:val="superscript"/>
        </w:rPr>
        <w:t>st</w:t>
      </w:r>
      <w:r w:rsidRPr="00235FCE">
        <w:rPr>
          <w:sz w:val="24"/>
          <w:szCs w:val="24"/>
        </w:rPr>
        <w:t xml:space="preserve"> John 3:17-18; 4:9; 5:2-3; 2</w:t>
      </w:r>
      <w:r w:rsidRPr="00235FCE">
        <w:rPr>
          <w:sz w:val="24"/>
          <w:szCs w:val="24"/>
          <w:vertAlign w:val="superscript"/>
        </w:rPr>
        <w:t>nd</w:t>
      </w:r>
      <w:r w:rsidRPr="00235FCE">
        <w:rPr>
          <w:sz w:val="24"/>
          <w:szCs w:val="24"/>
        </w:rPr>
        <w:t xml:space="preserve"> John 6; 3</w:t>
      </w:r>
      <w:r w:rsidRPr="00235FCE">
        <w:rPr>
          <w:sz w:val="24"/>
          <w:szCs w:val="24"/>
          <w:vertAlign w:val="superscript"/>
        </w:rPr>
        <w:t>rd</w:t>
      </w:r>
      <w:r w:rsidRPr="00235FCE">
        <w:rPr>
          <w:sz w:val="24"/>
          <w:szCs w:val="24"/>
        </w:rPr>
        <w:t xml:space="preserve"> John 5-6; John 14:15, 23; Romans 5:8; 14:15 &amp; Galatians 2:20. The Pre-Eminence of Agape Love is in 1</w:t>
      </w:r>
      <w:r w:rsidRPr="00235FCE">
        <w:rPr>
          <w:sz w:val="24"/>
          <w:szCs w:val="24"/>
          <w:vertAlign w:val="superscript"/>
        </w:rPr>
        <w:t>st</w:t>
      </w:r>
      <w:r w:rsidRPr="00235FCE">
        <w:rPr>
          <w:sz w:val="24"/>
          <w:szCs w:val="24"/>
        </w:rPr>
        <w:t xml:space="preserve"> Corinthians 12:31-13:3, 13; Matthew 22:37-39; Mark 12:29-31; Romans 13:9-10; Galatians 5:6; Ephesians 3:17-19; Colossians 3:14; 2</w:t>
      </w:r>
      <w:r w:rsidRPr="00235FCE">
        <w:rPr>
          <w:sz w:val="24"/>
          <w:szCs w:val="24"/>
          <w:vertAlign w:val="superscript"/>
        </w:rPr>
        <w:t>nd</w:t>
      </w:r>
      <w:r w:rsidRPr="00235FCE">
        <w:rPr>
          <w:sz w:val="24"/>
          <w:szCs w:val="24"/>
        </w:rPr>
        <w:t xml:space="preserve"> Peter 1:7 &amp; 1</w:t>
      </w:r>
      <w:r w:rsidRPr="00235FCE">
        <w:rPr>
          <w:sz w:val="24"/>
          <w:szCs w:val="24"/>
          <w:vertAlign w:val="superscript"/>
        </w:rPr>
        <w:t>st</w:t>
      </w:r>
      <w:r w:rsidRPr="00235FCE">
        <w:rPr>
          <w:sz w:val="24"/>
          <w:szCs w:val="24"/>
        </w:rPr>
        <w:t xml:space="preserve"> John 2:10. </w:t>
      </w:r>
    </w:p>
    <w:p w:rsidR="00D3788F" w:rsidRPr="00235FCE" w:rsidRDefault="00D3788F" w:rsidP="00D3788F">
      <w:pPr>
        <w:tabs>
          <w:tab w:val="left" w:pos="360"/>
        </w:tabs>
        <w:spacing w:line="480" w:lineRule="auto"/>
        <w:jc w:val="both"/>
        <w:rPr>
          <w:sz w:val="24"/>
          <w:szCs w:val="24"/>
        </w:rPr>
      </w:pPr>
      <w:r w:rsidRPr="00235FCE">
        <w:rPr>
          <w:sz w:val="24"/>
          <w:szCs w:val="24"/>
        </w:rPr>
        <w:lastRenderedPageBreak/>
        <w:t>The Agape Love for the Father Stephen: Believers’ response to the Father Stephen’s Agape Love is in 1</w:t>
      </w:r>
      <w:r w:rsidRPr="00235FCE">
        <w:rPr>
          <w:sz w:val="24"/>
          <w:szCs w:val="24"/>
          <w:vertAlign w:val="superscript"/>
        </w:rPr>
        <w:t>st</w:t>
      </w:r>
      <w:r w:rsidRPr="00235FC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35FCE">
        <w:rPr>
          <w:sz w:val="24"/>
          <w:szCs w:val="24"/>
          <w:vertAlign w:val="superscript"/>
        </w:rPr>
        <w:t>st</w:t>
      </w:r>
      <w:r w:rsidRPr="00235FCE">
        <w:rPr>
          <w:sz w:val="24"/>
          <w:szCs w:val="24"/>
        </w:rPr>
        <w:t xml:space="preserve"> Chronicles 29:3, 6, 9; Exodus 25:2; 35:5 &amp; 2</w:t>
      </w:r>
      <w:r w:rsidRPr="00235FCE">
        <w:rPr>
          <w:sz w:val="24"/>
          <w:szCs w:val="24"/>
          <w:vertAlign w:val="superscript"/>
        </w:rPr>
        <w:t>nd</w:t>
      </w:r>
      <w:r w:rsidRPr="00235FCE">
        <w:rPr>
          <w:sz w:val="24"/>
          <w:szCs w:val="24"/>
        </w:rPr>
        <w:t xml:space="preserve"> Corinthians 8:4-5, 8; 9:7. Obeying the Father Stephen is in Acts 6:6-7; 7:1-53; 1</w:t>
      </w:r>
      <w:r w:rsidRPr="00235FCE">
        <w:rPr>
          <w:sz w:val="24"/>
          <w:szCs w:val="24"/>
          <w:vertAlign w:val="superscript"/>
        </w:rPr>
        <w:t>st</w:t>
      </w:r>
      <w:r w:rsidRPr="00235FCE">
        <w:rPr>
          <w:sz w:val="24"/>
          <w:szCs w:val="24"/>
        </w:rPr>
        <w:t xml:space="preserve"> John 5:3; Psalms 40:8; John 14:15, 23; 15:14 &amp; 2</w:t>
      </w:r>
      <w:r w:rsidRPr="00235FCE">
        <w:rPr>
          <w:sz w:val="24"/>
          <w:szCs w:val="24"/>
          <w:vertAlign w:val="superscript"/>
        </w:rPr>
        <w:t>nd</w:t>
      </w:r>
      <w:r w:rsidRPr="00235FCE">
        <w:rPr>
          <w:sz w:val="24"/>
          <w:szCs w:val="24"/>
        </w:rPr>
        <w:t xml:space="preserve"> John 6. Agape Loving others is in 1</w:t>
      </w:r>
      <w:r w:rsidRPr="00235FCE">
        <w:rPr>
          <w:sz w:val="24"/>
          <w:szCs w:val="24"/>
          <w:vertAlign w:val="superscript"/>
        </w:rPr>
        <w:t>st</w:t>
      </w:r>
      <w:r w:rsidRPr="00235FCE">
        <w:rPr>
          <w:sz w:val="24"/>
          <w:szCs w:val="24"/>
        </w:rPr>
        <w:t xml:space="preserve"> John 4:11, 21 &amp; John 13:35; 15:12. The Divine Love for the Father Stephen is in Acts 17:28-30. The Divine Love for Man only is in 2</w:t>
      </w:r>
      <w:r w:rsidRPr="00235FCE">
        <w:rPr>
          <w:sz w:val="24"/>
          <w:szCs w:val="24"/>
          <w:vertAlign w:val="superscript"/>
        </w:rPr>
        <w:t>nd</w:t>
      </w:r>
      <w:r w:rsidRPr="00235FCE">
        <w:rPr>
          <w:sz w:val="24"/>
          <w:szCs w:val="24"/>
        </w:rPr>
        <w:t xml:space="preserve"> Peter 1:4. The Sexual Love for Man only is in Genesis 4:1. The Blessings of Agape Loving the Father Stephen is in John 14:15-16, 23; 16:27 &amp; 1</w:t>
      </w:r>
      <w:r w:rsidRPr="00235FCE">
        <w:rPr>
          <w:sz w:val="24"/>
          <w:szCs w:val="24"/>
          <w:vertAlign w:val="superscript"/>
        </w:rPr>
        <w:t>st</w:t>
      </w:r>
      <w:r w:rsidRPr="00235FCE">
        <w:rPr>
          <w:sz w:val="24"/>
          <w:szCs w:val="24"/>
        </w:rPr>
        <w:t xml:space="preserve"> Peter 1:8. The Examples of Agape Love for the Father Stephen and His Son Jesus Christ is in Psalms 18:1; 73:25; Matthew 26:7; Mark 14:3; John 11:16; 12:3; 21:16; Hebrews 6:10; Luke 2:37; 7:47; 24:53 &amp; Acts 21:13. </w:t>
      </w:r>
    </w:p>
    <w:p w:rsidR="00D3788F" w:rsidRPr="00235FCE" w:rsidRDefault="00D3788F" w:rsidP="00D3788F">
      <w:pPr>
        <w:tabs>
          <w:tab w:val="left" w:pos="360"/>
        </w:tabs>
        <w:spacing w:line="480" w:lineRule="auto"/>
        <w:jc w:val="both"/>
        <w:rPr>
          <w:sz w:val="24"/>
          <w:szCs w:val="24"/>
        </w:rPr>
      </w:pPr>
      <w:r w:rsidRPr="00235FCE">
        <w:rPr>
          <w:sz w:val="24"/>
          <w:szCs w:val="24"/>
        </w:rPr>
        <w:t>Agape Love for One Another: The True Reasons for Agape Loving One Another: The Father Stephen commands it is in Galatians 5:14; Leviticus 19:18, 34; Deuteronomy 10:19; Matthew 22:39; Mark 12:31; John 15:12; Romans 13:10; 1</w:t>
      </w:r>
      <w:r w:rsidRPr="00235FCE">
        <w:rPr>
          <w:sz w:val="24"/>
          <w:szCs w:val="24"/>
          <w:vertAlign w:val="superscript"/>
        </w:rPr>
        <w:t>st</w:t>
      </w:r>
      <w:r w:rsidRPr="00235FCE">
        <w:rPr>
          <w:sz w:val="24"/>
          <w:szCs w:val="24"/>
        </w:rPr>
        <w:t xml:space="preserve"> Thessalonians 4:9; Hebrews 13:1; James 2:8; 1</w:t>
      </w:r>
      <w:r w:rsidRPr="00235FCE">
        <w:rPr>
          <w:sz w:val="24"/>
          <w:szCs w:val="24"/>
          <w:vertAlign w:val="superscript"/>
        </w:rPr>
        <w:t>st</w:t>
      </w:r>
      <w:r w:rsidRPr="00235FCE">
        <w:rPr>
          <w:sz w:val="24"/>
          <w:szCs w:val="24"/>
        </w:rPr>
        <w:t xml:space="preserve"> Peter 1:22; 2:17; 1</w:t>
      </w:r>
      <w:r w:rsidRPr="00235FCE">
        <w:rPr>
          <w:sz w:val="24"/>
          <w:szCs w:val="24"/>
          <w:vertAlign w:val="superscript"/>
        </w:rPr>
        <w:t>st</w:t>
      </w:r>
      <w:r w:rsidRPr="00235FCE">
        <w:rPr>
          <w:sz w:val="24"/>
          <w:szCs w:val="24"/>
        </w:rPr>
        <w:t xml:space="preserve"> John 3:23; 4:21 &amp; 2</w:t>
      </w:r>
      <w:r w:rsidRPr="00235FCE">
        <w:rPr>
          <w:sz w:val="24"/>
          <w:szCs w:val="24"/>
          <w:vertAlign w:val="superscript"/>
        </w:rPr>
        <w:t>nd</w:t>
      </w:r>
      <w:r w:rsidRPr="00235FCE">
        <w:rPr>
          <w:sz w:val="24"/>
          <w:szCs w:val="24"/>
        </w:rPr>
        <w:t xml:space="preserve"> John 5. The Father Stephen has taken the initiative in showing Agape Love is in 1</w:t>
      </w:r>
      <w:r w:rsidRPr="00235FCE">
        <w:rPr>
          <w:sz w:val="24"/>
          <w:szCs w:val="24"/>
          <w:vertAlign w:val="superscript"/>
        </w:rPr>
        <w:t>st</w:t>
      </w:r>
      <w:r w:rsidRPr="00235FCE">
        <w:rPr>
          <w:sz w:val="24"/>
          <w:szCs w:val="24"/>
        </w:rPr>
        <w:t xml:space="preserve"> John 3:16; 4:11; Malachi 2:10 &amp; 1</w:t>
      </w:r>
      <w:r w:rsidRPr="00235FCE">
        <w:rPr>
          <w:sz w:val="24"/>
          <w:szCs w:val="24"/>
          <w:vertAlign w:val="superscript"/>
        </w:rPr>
        <w:t>st</w:t>
      </w:r>
      <w:r w:rsidRPr="00235FCE">
        <w:rPr>
          <w:sz w:val="24"/>
          <w:szCs w:val="24"/>
        </w:rPr>
        <w:t xml:space="preserve"> Corinthians 8:11-13. The </w:t>
      </w:r>
      <w:r w:rsidRPr="00235FCE">
        <w:rPr>
          <w:sz w:val="24"/>
          <w:szCs w:val="24"/>
        </w:rPr>
        <w:lastRenderedPageBreak/>
        <w:t>Father Stephen’s Creatures are known by their Agape Love is in John 13:35 &amp; 1</w:t>
      </w:r>
      <w:r w:rsidRPr="00235FCE">
        <w:rPr>
          <w:sz w:val="24"/>
          <w:szCs w:val="24"/>
          <w:vertAlign w:val="superscript"/>
        </w:rPr>
        <w:t>st</w:t>
      </w:r>
      <w:r w:rsidRPr="00235FCE">
        <w:rPr>
          <w:sz w:val="24"/>
          <w:szCs w:val="24"/>
        </w:rPr>
        <w:t xml:space="preserve"> John 2:10; 3:14; 4:7, 16, 20. Agape Love maintains True Fellowship is in 1</w:t>
      </w:r>
      <w:r w:rsidRPr="00235FCE">
        <w:rPr>
          <w:sz w:val="24"/>
          <w:szCs w:val="24"/>
          <w:vertAlign w:val="superscript"/>
        </w:rPr>
        <w:t>st</w:t>
      </w:r>
      <w:r w:rsidRPr="00235FCE">
        <w:rPr>
          <w:sz w:val="24"/>
          <w:szCs w:val="24"/>
        </w:rPr>
        <w:t xml:space="preserve"> Peter 4:8; Proverbs 10:12; 17:9 &amp; Ephesians 4:2. Agape Love promotes Sacrificial Service is in 1</w:t>
      </w:r>
      <w:r w:rsidRPr="00235FCE">
        <w:rPr>
          <w:sz w:val="24"/>
          <w:szCs w:val="24"/>
          <w:vertAlign w:val="superscript"/>
        </w:rPr>
        <w:t>st</w:t>
      </w:r>
      <w:r w:rsidRPr="00235FCE">
        <w:rPr>
          <w:sz w:val="24"/>
          <w:szCs w:val="24"/>
        </w:rPr>
        <w:t xml:space="preserve"> Thessalonians 1:3; 2:8; Proverbs 17:17; 2</w:t>
      </w:r>
      <w:r w:rsidRPr="00235FCE">
        <w:rPr>
          <w:sz w:val="24"/>
          <w:szCs w:val="24"/>
          <w:vertAlign w:val="superscript"/>
        </w:rPr>
        <w:t>nd</w:t>
      </w:r>
      <w:r w:rsidRPr="00235FC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35FCE">
        <w:rPr>
          <w:sz w:val="24"/>
          <w:szCs w:val="24"/>
          <w:vertAlign w:val="superscript"/>
        </w:rPr>
        <w:t>st</w:t>
      </w:r>
      <w:r w:rsidRPr="00235FCE">
        <w:rPr>
          <w:sz w:val="24"/>
          <w:szCs w:val="24"/>
        </w:rPr>
        <w:t xml:space="preserve"> John 3:17. In affectionate greetings is in 2</w:t>
      </w:r>
      <w:r w:rsidRPr="00235FCE">
        <w:rPr>
          <w:sz w:val="24"/>
          <w:szCs w:val="24"/>
          <w:vertAlign w:val="superscript"/>
        </w:rPr>
        <w:t>nd</w:t>
      </w:r>
      <w:r w:rsidRPr="00235FCE">
        <w:rPr>
          <w:sz w:val="24"/>
          <w:szCs w:val="24"/>
        </w:rPr>
        <w:t xml:space="preserve"> Corinthians 13:12; Genesis 33:4; 45:14-15; Romans 16:16; 1</w:t>
      </w:r>
      <w:r w:rsidRPr="00235FCE">
        <w:rPr>
          <w:sz w:val="24"/>
          <w:szCs w:val="24"/>
          <w:vertAlign w:val="superscript"/>
        </w:rPr>
        <w:t>st</w:t>
      </w:r>
      <w:r w:rsidRPr="00235FCE">
        <w:rPr>
          <w:sz w:val="24"/>
          <w:szCs w:val="24"/>
        </w:rPr>
        <w:t xml:space="preserve"> Corinthians 16:20; 1</w:t>
      </w:r>
      <w:r w:rsidRPr="00235FCE">
        <w:rPr>
          <w:sz w:val="24"/>
          <w:szCs w:val="24"/>
          <w:vertAlign w:val="superscript"/>
        </w:rPr>
        <w:t>st</w:t>
      </w:r>
      <w:r w:rsidRPr="00235FCE">
        <w:rPr>
          <w:sz w:val="24"/>
          <w:szCs w:val="24"/>
        </w:rPr>
        <w:t xml:space="preserve"> Peter 5:14 &amp; Acts 20:37. The Examples of the demonstration of Divine Love for One Another is in Genesis 14:14-16; Exodus 32:31-32; 1</w:t>
      </w:r>
      <w:r w:rsidRPr="00235FCE">
        <w:rPr>
          <w:sz w:val="24"/>
          <w:szCs w:val="24"/>
          <w:vertAlign w:val="superscript"/>
        </w:rPr>
        <w:t>st</w:t>
      </w:r>
      <w:r w:rsidRPr="00235FCE">
        <w:rPr>
          <w:sz w:val="24"/>
          <w:szCs w:val="24"/>
        </w:rPr>
        <w:t xml:space="preserve"> Samuel 18:3; Romans 16:4; 2</w:t>
      </w:r>
      <w:r w:rsidRPr="00235FCE">
        <w:rPr>
          <w:sz w:val="24"/>
          <w:szCs w:val="24"/>
          <w:vertAlign w:val="superscript"/>
        </w:rPr>
        <w:t>nd</w:t>
      </w:r>
      <w:r w:rsidRPr="00235FCE">
        <w:rPr>
          <w:sz w:val="24"/>
          <w:szCs w:val="24"/>
        </w:rPr>
        <w:t xml:space="preserve"> Corinthians 2:4; Ephesians 1:15; Philippians 1:8; 4:1; 2</w:t>
      </w:r>
      <w:r w:rsidRPr="00235FCE">
        <w:rPr>
          <w:sz w:val="24"/>
          <w:szCs w:val="24"/>
          <w:vertAlign w:val="superscript"/>
        </w:rPr>
        <w:t>nd</w:t>
      </w:r>
      <w:r w:rsidRPr="00235FCE">
        <w:rPr>
          <w:sz w:val="24"/>
          <w:szCs w:val="24"/>
        </w:rPr>
        <w:t xml:space="preserve"> Timothy 1:16-17; Philemon 12; 3</w:t>
      </w:r>
      <w:r w:rsidRPr="00235FCE">
        <w:rPr>
          <w:sz w:val="24"/>
          <w:szCs w:val="24"/>
          <w:vertAlign w:val="superscript"/>
        </w:rPr>
        <w:t>rd</w:t>
      </w:r>
      <w:r w:rsidRPr="00235FCE">
        <w:rPr>
          <w:sz w:val="24"/>
          <w:szCs w:val="24"/>
        </w:rPr>
        <w:t xml:space="preserve"> John 6; Luke 7:2-6; 10:29-37 &amp; Acts 4:32; 16:33; 20:38. Paul’s Agape Love for His churches is in 2</w:t>
      </w:r>
      <w:r w:rsidRPr="00235FCE">
        <w:rPr>
          <w:sz w:val="24"/>
          <w:szCs w:val="24"/>
          <w:vertAlign w:val="superscript"/>
        </w:rPr>
        <w:t>nd</w:t>
      </w:r>
      <w:r w:rsidRPr="00235FCE">
        <w:rPr>
          <w:sz w:val="24"/>
          <w:szCs w:val="24"/>
        </w:rPr>
        <w:t xml:space="preserve"> Corinthians 1:3-6; 2:4; Galatians 4:19; Philippians 1:3, 7; 4:1 &amp; 1</w:t>
      </w:r>
      <w:r w:rsidRPr="00235FCE">
        <w:rPr>
          <w:sz w:val="24"/>
          <w:szCs w:val="24"/>
          <w:vertAlign w:val="superscript"/>
        </w:rPr>
        <w:t>st</w:t>
      </w:r>
      <w:r w:rsidRPr="00235FCE">
        <w:rPr>
          <w:sz w:val="24"/>
          <w:szCs w:val="24"/>
        </w:rPr>
        <w:t xml:space="preserve"> Thessalonians 2:7-8; 3:7-10, 12. </w:t>
      </w:r>
    </w:p>
    <w:p w:rsidR="00D3788F" w:rsidRPr="00235FCE" w:rsidRDefault="00D3788F" w:rsidP="00D3788F">
      <w:pPr>
        <w:tabs>
          <w:tab w:val="left" w:pos="360"/>
        </w:tabs>
        <w:spacing w:line="480" w:lineRule="auto"/>
        <w:jc w:val="both"/>
        <w:rPr>
          <w:sz w:val="24"/>
          <w:szCs w:val="24"/>
        </w:rPr>
      </w:pPr>
      <w:r w:rsidRPr="00235FCE">
        <w:rPr>
          <w:sz w:val="24"/>
          <w:szCs w:val="24"/>
        </w:rPr>
        <w:t>The Divine Love in Relationships: The Divine Love between Husband and Wife: Conjugal Love is commanded is in Colossians 3:18-19; Genesis 2:24; Deuteronomy 24:5; Proverbs 5:18-20; Ecclesiastes 9:9; Ephesians 5:22, 28, 33 &amp; 1</w:t>
      </w:r>
      <w:r w:rsidRPr="00235FCE">
        <w:rPr>
          <w:sz w:val="24"/>
          <w:szCs w:val="24"/>
          <w:vertAlign w:val="superscript"/>
        </w:rPr>
        <w:t>st</w:t>
      </w:r>
      <w:r w:rsidRPr="00235FCE">
        <w:rPr>
          <w:sz w:val="24"/>
          <w:szCs w:val="24"/>
        </w:rPr>
        <w:t xml:space="preserve"> Peter 3:7. It is patterned on the Father Stephen’s Divine Love for His Creatures is in Isaiah 54:5; 62:5; Ephesians 5:25-27; Jeremiah 3:14; Ezekiel 16:8; Hosea 2:19; 2</w:t>
      </w:r>
      <w:r w:rsidRPr="00235FCE">
        <w:rPr>
          <w:sz w:val="24"/>
          <w:szCs w:val="24"/>
          <w:vertAlign w:val="superscript"/>
        </w:rPr>
        <w:t>nd</w:t>
      </w:r>
      <w:r w:rsidRPr="00235FC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35FCE">
        <w:rPr>
          <w:sz w:val="24"/>
          <w:szCs w:val="24"/>
          <w:vertAlign w:val="superscript"/>
        </w:rPr>
        <w:t>st</w:t>
      </w:r>
      <w:r w:rsidRPr="00235FCE">
        <w:rPr>
          <w:sz w:val="24"/>
          <w:szCs w:val="24"/>
        </w:rPr>
        <w:t xml:space="preserve"> Samuel 1:5; Esther 2:17; Song of Solomon 1:2; 4:10; Hosea 3:1 &amp; Matthew 1:19. Safeguards on Human Divine Love: Sex is damned as every level is in Genesis 4:1; 6:1-7; Tobit 4:12-13; 1</w:t>
      </w:r>
      <w:r w:rsidRPr="00235FCE">
        <w:rPr>
          <w:sz w:val="24"/>
          <w:szCs w:val="24"/>
          <w:vertAlign w:val="superscript"/>
        </w:rPr>
        <w:t>st</w:t>
      </w:r>
      <w:r w:rsidRPr="00235FCE">
        <w:rPr>
          <w:sz w:val="24"/>
          <w:szCs w:val="24"/>
        </w:rPr>
        <w:t xml:space="preserve"> Corinthians </w:t>
      </w:r>
      <w:r w:rsidRPr="00235FCE">
        <w:rPr>
          <w:sz w:val="24"/>
          <w:szCs w:val="24"/>
        </w:rPr>
        <w:lastRenderedPageBreak/>
        <w:t>5:1; 6:9, 16, 18; 7:2; 10:8; Ephesians 5:3; Colossians 3:5; 1</w:t>
      </w:r>
      <w:r w:rsidRPr="00235FCE">
        <w:rPr>
          <w:sz w:val="24"/>
          <w:szCs w:val="24"/>
          <w:vertAlign w:val="superscript"/>
        </w:rPr>
        <w:t>st</w:t>
      </w:r>
      <w:r w:rsidRPr="00235FCE">
        <w:rPr>
          <w:sz w:val="24"/>
          <w:szCs w:val="24"/>
        </w:rPr>
        <w:t xml:space="preserve"> Thessalonians 4:3; Leviticus 18:22; 19:29; Deuteronomy 23:17-18; Matthew 5:32 &amp; Romans 1:21-27. Adultery is damned is in Exodus 20:14; Leviticus 20:10; Deuteronomy 5:18; Proverbs 6:24; 1</w:t>
      </w:r>
      <w:r w:rsidRPr="00235FCE">
        <w:rPr>
          <w:sz w:val="24"/>
          <w:szCs w:val="24"/>
          <w:vertAlign w:val="superscript"/>
        </w:rPr>
        <w:t>st</w:t>
      </w:r>
      <w:r w:rsidRPr="00235FCE">
        <w:rPr>
          <w:sz w:val="24"/>
          <w:szCs w:val="24"/>
        </w:rPr>
        <w:t xml:space="preserve"> Corinthians 6:9 &amp; Hebrews 13:4. Restrictions on divorce is in Matthew 5:32; 19:9; Malachi 2:16; Mark 10:11-12; 1</w:t>
      </w:r>
      <w:r w:rsidRPr="00235FCE">
        <w:rPr>
          <w:sz w:val="24"/>
          <w:szCs w:val="24"/>
          <w:vertAlign w:val="superscript"/>
        </w:rPr>
        <w:t>st</w:t>
      </w:r>
      <w:r w:rsidRPr="00235FCE">
        <w:rPr>
          <w:sz w:val="24"/>
          <w:szCs w:val="24"/>
        </w:rPr>
        <w:t xml:space="preserve"> Corinthians 7:10-11 &amp; Luke 16:18. Unbridled Lust, Pleasure &amp; Wine is damned is in Matthew 5:28; Job 31:1; Proverbs 6:25; 1</w:t>
      </w:r>
      <w:r w:rsidRPr="00235FCE">
        <w:rPr>
          <w:sz w:val="24"/>
          <w:szCs w:val="24"/>
          <w:vertAlign w:val="superscript"/>
        </w:rPr>
        <w:t>st</w:t>
      </w:r>
      <w:r w:rsidRPr="00235FCE">
        <w:rPr>
          <w:sz w:val="24"/>
          <w:szCs w:val="24"/>
        </w:rPr>
        <w:t xml:space="preserve"> Corinthians 7:9; Ephesians 4:19 &amp; 1</w:t>
      </w:r>
      <w:r w:rsidRPr="00235FCE">
        <w:rPr>
          <w:sz w:val="24"/>
          <w:szCs w:val="24"/>
          <w:vertAlign w:val="superscript"/>
        </w:rPr>
        <w:t>st</w:t>
      </w:r>
      <w:r w:rsidRPr="00235FCE">
        <w:rPr>
          <w:sz w:val="24"/>
          <w:szCs w:val="24"/>
        </w:rPr>
        <w:t xml:space="preserve"> Thessalonians 4:5. Polygamy is Forbidden is in 1</w:t>
      </w:r>
      <w:r w:rsidRPr="00235FCE">
        <w:rPr>
          <w:sz w:val="24"/>
          <w:szCs w:val="24"/>
          <w:vertAlign w:val="superscript"/>
        </w:rPr>
        <w:t>st</w:t>
      </w:r>
      <w:r w:rsidRPr="00235FCE">
        <w:rPr>
          <w:sz w:val="24"/>
          <w:szCs w:val="24"/>
        </w:rPr>
        <w:t xml:space="preserve"> Timothy 3:2, 12; Deuteronomy 17:17; Malachi 2:15 &amp; Titus 1:6. </w:t>
      </w:r>
    </w:p>
    <w:p w:rsidR="00D3788F" w:rsidRPr="00235FCE" w:rsidRDefault="00D3788F" w:rsidP="00D3788F">
      <w:pPr>
        <w:tabs>
          <w:tab w:val="left" w:pos="360"/>
        </w:tabs>
        <w:spacing w:line="480" w:lineRule="auto"/>
        <w:jc w:val="both"/>
        <w:rPr>
          <w:sz w:val="24"/>
          <w:szCs w:val="24"/>
        </w:rPr>
      </w:pPr>
      <w:r w:rsidRPr="00235FCE">
        <w:rPr>
          <w:sz w:val="24"/>
          <w:szCs w:val="24"/>
        </w:rPr>
        <w:t>The Different Kinds of Love in the Family: Parental Love: The Aspects of Parental Love is in Proverbs 13:24; Ephesians 6:4; Deuteronomy 6:7; 2</w:t>
      </w:r>
      <w:r w:rsidRPr="00235FCE">
        <w:rPr>
          <w:sz w:val="24"/>
          <w:szCs w:val="24"/>
          <w:vertAlign w:val="superscript"/>
        </w:rPr>
        <w:t>nd</w:t>
      </w:r>
      <w:r w:rsidRPr="00235FCE">
        <w:rPr>
          <w:sz w:val="24"/>
          <w:szCs w:val="24"/>
        </w:rPr>
        <w:t xml:space="preserve"> Corinthians 12:14; Colossians 3:21; 1</w:t>
      </w:r>
      <w:r w:rsidRPr="00235FCE">
        <w:rPr>
          <w:sz w:val="24"/>
          <w:szCs w:val="24"/>
          <w:vertAlign w:val="superscript"/>
        </w:rPr>
        <w:t>st</w:t>
      </w:r>
      <w:r w:rsidRPr="00235FCE">
        <w:rPr>
          <w:sz w:val="24"/>
          <w:szCs w:val="24"/>
        </w:rPr>
        <w:t xml:space="preserve"> Timothy 3:4 &amp; 2</w:t>
      </w:r>
      <w:r w:rsidRPr="00235FCE">
        <w:rPr>
          <w:sz w:val="24"/>
          <w:szCs w:val="24"/>
          <w:vertAlign w:val="superscript"/>
        </w:rPr>
        <w:t>nd</w:t>
      </w:r>
      <w:r w:rsidRPr="00235FCE">
        <w:rPr>
          <w:sz w:val="24"/>
          <w:szCs w:val="24"/>
        </w:rPr>
        <w:t xml:space="preserve"> Timothy 3:15. The Examples of Maternal Love is in Genesis 21:16; Exodus 2:3; Judges 5:28; 1</w:t>
      </w:r>
      <w:r w:rsidRPr="00235FCE">
        <w:rPr>
          <w:sz w:val="24"/>
          <w:szCs w:val="24"/>
          <w:vertAlign w:val="superscript"/>
        </w:rPr>
        <w:t>st</w:t>
      </w:r>
      <w:r w:rsidRPr="00235FCE">
        <w:rPr>
          <w:sz w:val="24"/>
          <w:szCs w:val="24"/>
        </w:rPr>
        <w:t xml:space="preserve"> Samuel 2:19; 2</w:t>
      </w:r>
      <w:r w:rsidRPr="00235FCE">
        <w:rPr>
          <w:sz w:val="24"/>
          <w:szCs w:val="24"/>
          <w:vertAlign w:val="superscript"/>
        </w:rPr>
        <w:t>nd</w:t>
      </w:r>
      <w:r w:rsidRPr="00235FCE">
        <w:rPr>
          <w:sz w:val="24"/>
          <w:szCs w:val="24"/>
        </w:rPr>
        <w:t xml:space="preserve"> Samuel 21:10; 1</w:t>
      </w:r>
      <w:r w:rsidRPr="00235FCE">
        <w:rPr>
          <w:sz w:val="24"/>
          <w:szCs w:val="24"/>
          <w:vertAlign w:val="superscript"/>
        </w:rPr>
        <w:t>st</w:t>
      </w:r>
      <w:r w:rsidRPr="00235FCE">
        <w:rPr>
          <w:sz w:val="24"/>
          <w:szCs w:val="24"/>
        </w:rPr>
        <w:t xml:space="preserve"> Kings 3:26; 17:18; 2</w:t>
      </w:r>
      <w:r w:rsidRPr="00235FCE">
        <w:rPr>
          <w:sz w:val="24"/>
          <w:szCs w:val="24"/>
          <w:vertAlign w:val="superscript"/>
        </w:rPr>
        <w:t>nd</w:t>
      </w:r>
      <w:r w:rsidRPr="00235FCE">
        <w:rPr>
          <w:sz w:val="24"/>
          <w:szCs w:val="24"/>
        </w:rPr>
        <w:t xml:space="preserve"> Kings 4:20, 27; Matthew 15:22; Mark 7:26; John 19:25 &amp; Luke 2:48; 7:12-13. The Examples of Paternal Love is in Genesis 22:2; 31:28; 37:35; 42:38; 2</w:t>
      </w:r>
      <w:r w:rsidRPr="00235FCE">
        <w:rPr>
          <w:sz w:val="24"/>
          <w:szCs w:val="24"/>
          <w:vertAlign w:val="superscript"/>
        </w:rPr>
        <w:t>nd</w:t>
      </w:r>
      <w:r w:rsidRPr="00235FCE">
        <w:rPr>
          <w:sz w:val="24"/>
          <w:szCs w:val="24"/>
        </w:rPr>
        <w:t xml:space="preserve"> Samuel 12:16; 13:39; Mark 5:23 &amp; Luke 8:41-42. Agape Love for Parents is in Exodus 20:12; 1</w:t>
      </w:r>
      <w:r w:rsidRPr="00235FCE">
        <w:rPr>
          <w:sz w:val="24"/>
          <w:szCs w:val="24"/>
          <w:vertAlign w:val="superscript"/>
        </w:rPr>
        <w:t>st</w:t>
      </w:r>
      <w:r w:rsidRPr="00235FCE">
        <w:rPr>
          <w:sz w:val="24"/>
          <w:szCs w:val="24"/>
        </w:rPr>
        <w:t xml:space="preserve"> Timothy 5:4; Genesis 46:29; Leviticus 19:3; Judges 11:36; 1</w:t>
      </w:r>
      <w:r w:rsidRPr="00235FCE">
        <w:rPr>
          <w:sz w:val="24"/>
          <w:szCs w:val="24"/>
          <w:vertAlign w:val="superscript"/>
        </w:rPr>
        <w:t>st</w:t>
      </w:r>
      <w:r w:rsidRPr="00235FCE">
        <w:rPr>
          <w:sz w:val="24"/>
          <w:szCs w:val="24"/>
        </w:rPr>
        <w:t xml:space="preserve"> Samuel 22:3; 1</w:t>
      </w:r>
      <w:r w:rsidRPr="00235FCE">
        <w:rPr>
          <w:sz w:val="24"/>
          <w:szCs w:val="24"/>
          <w:vertAlign w:val="superscript"/>
        </w:rPr>
        <w:t>st</w:t>
      </w:r>
      <w:r w:rsidRPr="00235FCE">
        <w:rPr>
          <w:sz w:val="24"/>
          <w:szCs w:val="24"/>
        </w:rPr>
        <w:t xml:space="preserve"> Kings 19:20; Jeremiah 35:8; Matthew 15:4; Mark 7:10; John 19:26-27; Ephesians 6:1; Colossians 3:20 &amp; Luke 2:51. The other instances of Family Love is in Genesis 34:7; 45:14-15; Ruth 1:16-17; 2</w:t>
      </w:r>
      <w:r w:rsidRPr="00235FCE">
        <w:rPr>
          <w:sz w:val="24"/>
          <w:szCs w:val="24"/>
          <w:vertAlign w:val="superscript"/>
        </w:rPr>
        <w:t>nd</w:t>
      </w:r>
      <w:r w:rsidRPr="00235FCE">
        <w:rPr>
          <w:sz w:val="24"/>
          <w:szCs w:val="24"/>
        </w:rPr>
        <w:t xml:space="preserve"> Samuel 13:22 &amp; Esther 2:7, 11. The Agape Love of Home and Country: The Examples of Agape Love of Home is in Genesis 31:30; 49:29; 50:25; Numbers 10:30; Ruth 1:6; 2</w:t>
      </w:r>
      <w:r w:rsidRPr="00235FCE">
        <w:rPr>
          <w:sz w:val="24"/>
          <w:szCs w:val="24"/>
          <w:vertAlign w:val="superscript"/>
        </w:rPr>
        <w:t>nd</w:t>
      </w:r>
      <w:r w:rsidRPr="00235FCE">
        <w:rPr>
          <w:sz w:val="24"/>
          <w:szCs w:val="24"/>
        </w:rPr>
        <w:t xml:space="preserve"> Samuel 10:12; 19:37; 23:15 &amp; Nehemiah 4:14. The Exhortations to Patriotism is in Psalms 122:6; 137:5-6; 2</w:t>
      </w:r>
      <w:r w:rsidRPr="00235FCE">
        <w:rPr>
          <w:sz w:val="24"/>
          <w:szCs w:val="24"/>
          <w:vertAlign w:val="superscript"/>
        </w:rPr>
        <w:t>nd</w:t>
      </w:r>
      <w:r w:rsidRPr="00235FCE">
        <w:rPr>
          <w:sz w:val="24"/>
          <w:szCs w:val="24"/>
        </w:rPr>
        <w:t xml:space="preserve"> Samuel 1:20; Esther 4:8 &amp; Jeremiah 51:50. The Examples of Patriotism is in 1</w:t>
      </w:r>
      <w:r w:rsidRPr="00235FCE">
        <w:rPr>
          <w:sz w:val="24"/>
          <w:szCs w:val="24"/>
          <w:vertAlign w:val="superscript"/>
        </w:rPr>
        <w:t>st</w:t>
      </w:r>
      <w:r w:rsidRPr="00235FCE">
        <w:rPr>
          <w:sz w:val="24"/>
          <w:szCs w:val="24"/>
        </w:rPr>
        <w:t xml:space="preserve"> Samuel 17:26; 27:8-10; Nehemiah 1:3-4; 2:5; Esther 8:6; Psalms 137:1; Jeremiah 51:51 &amp; Romans 9:3.                         </w:t>
      </w:r>
    </w:p>
    <w:p w:rsidR="00D3788F" w:rsidRPr="00235FCE" w:rsidRDefault="00D3788F" w:rsidP="00D3788F">
      <w:pPr>
        <w:spacing w:line="480" w:lineRule="auto"/>
        <w:jc w:val="both"/>
        <w:rPr>
          <w:sz w:val="24"/>
          <w:szCs w:val="24"/>
        </w:rPr>
      </w:pPr>
      <w:r w:rsidRPr="00235FCE">
        <w:rPr>
          <w:sz w:val="24"/>
          <w:szCs w:val="24"/>
        </w:rPr>
        <w:lastRenderedPageBreak/>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p>
    <w:p w:rsidR="00D3788F" w:rsidRPr="00235FCE" w:rsidRDefault="00D3788F" w:rsidP="00D3788F">
      <w:pPr>
        <w:spacing w:line="480" w:lineRule="auto"/>
        <w:jc w:val="center"/>
        <w:rPr>
          <w:b/>
          <w:sz w:val="24"/>
          <w:szCs w:val="24"/>
        </w:rPr>
      </w:pPr>
      <w:r w:rsidRPr="00235FCE">
        <w:rPr>
          <w:b/>
          <w:sz w:val="24"/>
          <w:szCs w:val="24"/>
        </w:rPr>
        <w:t>The Father Stephen’s House Address verses the Lord Lucifer’s House Address from an Hour to a Minute</w:t>
      </w:r>
    </w:p>
    <w:p w:rsidR="00D3788F" w:rsidRPr="00235FCE" w:rsidRDefault="00D3788F" w:rsidP="00D3788F">
      <w:pPr>
        <w:spacing w:line="480" w:lineRule="auto"/>
        <w:jc w:val="both"/>
        <w:rPr>
          <w:sz w:val="24"/>
          <w:szCs w:val="24"/>
        </w:rPr>
      </w:pPr>
      <w:r w:rsidRPr="00235FC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235FCE">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D3788F" w:rsidRPr="00235FCE" w:rsidRDefault="00D3788F" w:rsidP="00D3788F">
      <w:pPr>
        <w:spacing w:line="480" w:lineRule="auto"/>
        <w:jc w:val="center"/>
        <w:rPr>
          <w:b/>
          <w:sz w:val="24"/>
          <w:szCs w:val="24"/>
        </w:rPr>
      </w:pPr>
      <w:r w:rsidRPr="00235FCE">
        <w:rPr>
          <w:b/>
          <w:sz w:val="24"/>
          <w:szCs w:val="24"/>
        </w:rPr>
        <w:t>The Father Stephen’s Business Address verses the Lord Lucifer’s Business Address from a Minute to a Second</w:t>
      </w:r>
    </w:p>
    <w:p w:rsidR="00D3788F" w:rsidRPr="00235FCE" w:rsidRDefault="00D3788F" w:rsidP="00D3788F">
      <w:pPr>
        <w:spacing w:line="480" w:lineRule="auto"/>
        <w:jc w:val="both"/>
        <w:rPr>
          <w:sz w:val="24"/>
          <w:szCs w:val="24"/>
        </w:rPr>
      </w:pPr>
      <w:r w:rsidRPr="00235FC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3788F" w:rsidRPr="00235FCE" w:rsidRDefault="00D3788F" w:rsidP="00D3788F">
      <w:pPr>
        <w:spacing w:line="480" w:lineRule="auto"/>
        <w:jc w:val="center"/>
        <w:rPr>
          <w:b/>
          <w:sz w:val="24"/>
          <w:szCs w:val="24"/>
        </w:rPr>
      </w:pPr>
      <w:r w:rsidRPr="00235FCE">
        <w:rPr>
          <w:b/>
          <w:sz w:val="24"/>
          <w:szCs w:val="24"/>
        </w:rPr>
        <w:t>The Father Stephen’s Church Address verses the Lord Lucifer’s Church Address from a Second to Godspeed</w:t>
      </w:r>
    </w:p>
    <w:p w:rsidR="00D3788F" w:rsidRPr="00235FCE" w:rsidRDefault="00D3788F" w:rsidP="00D3788F">
      <w:pPr>
        <w:spacing w:line="480" w:lineRule="auto"/>
        <w:jc w:val="both"/>
        <w:rPr>
          <w:sz w:val="24"/>
          <w:szCs w:val="24"/>
        </w:rPr>
      </w:pPr>
      <w:r w:rsidRPr="00235FCE">
        <w:rPr>
          <w:sz w:val="24"/>
          <w:szCs w:val="24"/>
        </w:rPr>
        <w:t xml:space="preserve">The Evil Entrance Doorway to the Lord Lucifer’s Church Address is in Acts 16:16-17:21 which corresponds to Revelation 3:16-17. The Reward is the Lukewarm &amp; the Wretched, Miserable, </w:t>
      </w:r>
      <w:r w:rsidRPr="00235FCE">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3788F" w:rsidRPr="00235FCE" w:rsidRDefault="00D3788F" w:rsidP="00D3788F">
      <w:pPr>
        <w:spacing w:line="480" w:lineRule="auto"/>
        <w:jc w:val="center"/>
        <w:rPr>
          <w:b/>
          <w:sz w:val="24"/>
          <w:szCs w:val="24"/>
        </w:rPr>
      </w:pPr>
      <w:r w:rsidRPr="00235FCE">
        <w:rPr>
          <w:b/>
          <w:sz w:val="24"/>
          <w:szCs w:val="24"/>
        </w:rPr>
        <w:t>The Father Stephen’s Zion [Sion] Tabernacle</w:t>
      </w:r>
    </w:p>
    <w:p w:rsidR="00D3788F" w:rsidRPr="00235FCE" w:rsidRDefault="00D3788F" w:rsidP="00D3788F">
      <w:pPr>
        <w:spacing w:line="480" w:lineRule="auto"/>
        <w:jc w:val="both"/>
        <w:rPr>
          <w:sz w:val="24"/>
          <w:szCs w:val="24"/>
        </w:rPr>
      </w:pPr>
      <w:r w:rsidRPr="00235FC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235FCE">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D3788F" w:rsidRPr="00235FCE" w:rsidRDefault="00D3788F" w:rsidP="00D3788F">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235FCE">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D3788F" w:rsidRPr="00235FCE" w:rsidRDefault="00D3788F" w:rsidP="00D3788F">
      <w:pPr>
        <w:jc w:val="center"/>
        <w:rPr>
          <w:b/>
          <w:sz w:val="24"/>
          <w:szCs w:val="24"/>
        </w:rPr>
      </w:pPr>
      <w:r w:rsidRPr="00235FCE">
        <w:rPr>
          <w:b/>
          <w:sz w:val="24"/>
          <w:szCs w:val="24"/>
        </w:rPr>
        <w:t xml:space="preserve">The Father Stephen’s Zion [Sion] Temple </w:t>
      </w:r>
    </w:p>
    <w:p w:rsidR="00D3788F" w:rsidRPr="00235FCE" w:rsidRDefault="00D3788F" w:rsidP="00D3788F">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w:t>
      </w:r>
      <w:r w:rsidRPr="00235FCE">
        <w:rPr>
          <w:sz w:val="24"/>
          <w:szCs w:val="24"/>
        </w:rPr>
        <w:lastRenderedPageBreak/>
        <w:t>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235FCE">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788F" w:rsidRPr="00235FCE" w:rsidRDefault="00D3788F" w:rsidP="00D3788F">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235FCE">
        <w:rPr>
          <w:sz w:val="24"/>
          <w:szCs w:val="24"/>
        </w:rPr>
        <w:lastRenderedPageBreak/>
        <w:t>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w:t>
      </w:r>
      <w:r w:rsidRPr="00235FCE">
        <w:rPr>
          <w:sz w:val="24"/>
          <w:szCs w:val="24"/>
        </w:rPr>
        <w:lastRenderedPageBreak/>
        <w:t>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D3788F" w:rsidRPr="00235FCE" w:rsidRDefault="00D3788F" w:rsidP="00D3788F">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w:t>
      </w:r>
      <w:r w:rsidRPr="00235FCE">
        <w:rPr>
          <w:sz w:val="24"/>
          <w:szCs w:val="24"/>
        </w:rPr>
        <w:lastRenderedPageBreak/>
        <w:t>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D3788F" w:rsidRPr="00235FCE" w:rsidRDefault="00D3788F" w:rsidP="00D3788F">
      <w:pPr>
        <w:spacing w:before="240" w:line="480" w:lineRule="auto"/>
        <w:jc w:val="both"/>
        <w:rPr>
          <w:sz w:val="24"/>
          <w:szCs w:val="24"/>
        </w:rPr>
      </w:pPr>
      <w:r w:rsidRPr="00235FCE">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D3788F" w:rsidRPr="00235FCE" w:rsidRDefault="00D3788F" w:rsidP="00D3788F">
      <w:pPr>
        <w:spacing w:before="240" w:line="480" w:lineRule="auto"/>
        <w:jc w:val="both"/>
        <w:rPr>
          <w:sz w:val="24"/>
          <w:szCs w:val="24"/>
        </w:rPr>
      </w:pPr>
      <w:r w:rsidRPr="00235FC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235FCE">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788F" w:rsidRPr="00235FCE" w:rsidRDefault="00D3788F" w:rsidP="00D3788F">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235FCE">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788F" w:rsidRPr="00235FCE" w:rsidRDefault="00D3788F" w:rsidP="00D3788F">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788F" w:rsidRPr="00235FCE" w:rsidRDefault="00D3788F" w:rsidP="00D3788F">
      <w:pPr>
        <w:spacing w:line="480" w:lineRule="auto"/>
        <w:jc w:val="both"/>
        <w:rPr>
          <w:sz w:val="24"/>
          <w:szCs w:val="24"/>
        </w:rPr>
      </w:pPr>
      <w:r w:rsidRPr="00235FC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D3788F" w:rsidRPr="00235FCE" w:rsidRDefault="00D3788F" w:rsidP="00D3788F">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35FCE">
        <w:rPr>
          <w:sz w:val="24"/>
          <w:szCs w:val="24"/>
        </w:rPr>
        <w:lastRenderedPageBreak/>
        <w:t>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D3788F" w:rsidRPr="00235FCE" w:rsidRDefault="00D3788F" w:rsidP="00D3788F">
      <w:pPr>
        <w:spacing w:line="480" w:lineRule="auto"/>
        <w:jc w:val="center"/>
        <w:rPr>
          <w:b/>
          <w:sz w:val="24"/>
          <w:szCs w:val="24"/>
        </w:rPr>
      </w:pPr>
      <w:r w:rsidRPr="00235FCE">
        <w:rPr>
          <w:b/>
          <w:sz w:val="24"/>
          <w:szCs w:val="24"/>
        </w:rPr>
        <w:t>The Father Stephen’s Zion [Sion] Tent of Meeting</w:t>
      </w:r>
    </w:p>
    <w:p w:rsidR="00D3788F" w:rsidRPr="00235FCE" w:rsidRDefault="00D3788F" w:rsidP="00D3788F">
      <w:pPr>
        <w:spacing w:line="480" w:lineRule="auto"/>
        <w:jc w:val="both"/>
        <w:rPr>
          <w:sz w:val="24"/>
          <w:szCs w:val="24"/>
        </w:rPr>
      </w:pPr>
      <w:r w:rsidRPr="00235FC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D3788F" w:rsidRPr="00235FCE" w:rsidRDefault="00D3788F" w:rsidP="00D3788F">
      <w:pPr>
        <w:spacing w:line="480" w:lineRule="auto"/>
        <w:jc w:val="both"/>
        <w:rPr>
          <w:sz w:val="24"/>
          <w:szCs w:val="24"/>
        </w:rPr>
      </w:pPr>
      <w:r w:rsidRPr="00235FC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35FCE">
        <w:rPr>
          <w:sz w:val="24"/>
          <w:szCs w:val="24"/>
          <w:vertAlign w:val="superscript"/>
        </w:rPr>
        <w:t>st</w:t>
      </w:r>
      <w:r w:rsidRPr="00235FCE">
        <w:rPr>
          <w:sz w:val="24"/>
          <w:szCs w:val="24"/>
        </w:rPr>
        <w:t xml:space="preserve"> Person of the Trinity (Lady Barbara derived from Bara in Genesis 1:1 as the Mother) above All in Acts 1:4-8:3 &amp; Ephesians 4:6. Third, is the Lord James as the Law of God (Lady Mary as the Law) </w:t>
      </w:r>
      <w:r w:rsidRPr="00235FCE">
        <w:rPr>
          <w:sz w:val="24"/>
          <w:szCs w:val="24"/>
        </w:rPr>
        <w:lastRenderedPageBreak/>
        <w:t>in Acts 1:14; 15:13-29; 21:18-25; Romans 2:14-16 and James 2:8-13. Fourth, the Lord Jesus as the Son &amp; the 2</w:t>
      </w:r>
      <w:r w:rsidRPr="00235FCE">
        <w:rPr>
          <w:sz w:val="24"/>
          <w:szCs w:val="24"/>
          <w:vertAlign w:val="superscript"/>
        </w:rPr>
        <w:t>nd</w:t>
      </w:r>
      <w:r w:rsidRPr="00235FCE">
        <w:rPr>
          <w:sz w:val="24"/>
          <w:szCs w:val="24"/>
        </w:rPr>
        <w:t xml:space="preserve"> Person of the Trinity (Lady Mary as the Daughter) in Luke 1:26-56; 2:1-24; 3:23-24:53 &amp; Acts 1:1-3. Fifth, the Lord John the Holy Ghost of God (Brother) &amp; the 3</w:t>
      </w:r>
      <w:r w:rsidRPr="00235FCE">
        <w:rPr>
          <w:sz w:val="24"/>
          <w:szCs w:val="24"/>
          <w:vertAlign w:val="superscript"/>
        </w:rPr>
        <w:t>rd</w:t>
      </w:r>
      <w:r w:rsidRPr="00235FCE">
        <w:rPr>
          <w:sz w:val="24"/>
          <w:szCs w:val="24"/>
        </w:rPr>
        <w:t xml:space="preserve"> Person of the Trinity (Lady Elizabeth as the Sister) in Luke 1:5-25; 39-45, 57-80; 3:1-22- 9:7-9. </w:t>
      </w:r>
    </w:p>
    <w:p w:rsidR="00D3788F" w:rsidRPr="00235FCE" w:rsidRDefault="00D3788F" w:rsidP="00D3788F">
      <w:pPr>
        <w:spacing w:line="480" w:lineRule="auto"/>
        <w:jc w:val="both"/>
        <w:rPr>
          <w:sz w:val="24"/>
          <w:szCs w:val="24"/>
        </w:rPr>
      </w:pPr>
      <w:r w:rsidRPr="00235FC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35FCE">
        <w:rPr>
          <w:sz w:val="24"/>
          <w:szCs w:val="24"/>
          <w:vertAlign w:val="superscript"/>
        </w:rPr>
        <w:t>st</w:t>
      </w:r>
      <w:r w:rsidRPr="00235FC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235FCE">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235FCE">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35FCE">
        <w:rPr>
          <w:b/>
          <w:sz w:val="24"/>
          <w:szCs w:val="24"/>
        </w:rPr>
        <w:t>Lady of Kingdoms</w:t>
      </w:r>
      <w:r w:rsidRPr="00235FCE">
        <w:rPr>
          <w:sz w:val="24"/>
          <w:szCs w:val="24"/>
        </w:rPr>
        <w:t>” in Isaiah 47:5 (NKJV). If You have any questions on the other 60 Lord’s, You must get My book called “</w:t>
      </w:r>
      <w:r w:rsidRPr="00235FCE">
        <w:rPr>
          <w:b/>
          <w:sz w:val="24"/>
          <w:szCs w:val="24"/>
        </w:rPr>
        <w:t xml:space="preserve">The Lord Yahweh &amp; the </w:t>
      </w:r>
      <w:r w:rsidR="004C799D" w:rsidRPr="00235FCE">
        <w:rPr>
          <w:b/>
          <w:sz w:val="24"/>
          <w:szCs w:val="24"/>
        </w:rPr>
        <w:t>36</w:t>
      </w:r>
      <w:r w:rsidRPr="00235FCE">
        <w:rPr>
          <w:b/>
          <w:sz w:val="24"/>
          <w:szCs w:val="24"/>
        </w:rPr>
        <w:t>0 other Lord’s that He created</w:t>
      </w:r>
      <w:r w:rsidRPr="00235FCE">
        <w:rPr>
          <w:sz w:val="24"/>
          <w:szCs w:val="24"/>
        </w:rPr>
        <w:t xml:space="preserve">.” The Lords are before the Angels &amp; Man is in Genesis 1:1; Proverbs 8:22-31 &amp; Job 38:4-7.     </w:t>
      </w:r>
    </w:p>
    <w:p w:rsidR="00D3788F" w:rsidRPr="00235FCE" w:rsidRDefault="00D3788F" w:rsidP="00D3788F">
      <w:pPr>
        <w:spacing w:line="480" w:lineRule="auto"/>
        <w:jc w:val="both"/>
        <w:rPr>
          <w:sz w:val="24"/>
          <w:szCs w:val="24"/>
        </w:rPr>
      </w:pPr>
      <w:r w:rsidRPr="00235FCE">
        <w:rPr>
          <w:sz w:val="24"/>
          <w:szCs w:val="24"/>
        </w:rPr>
        <w:t>The Christian Saint’s Wars, Battles and Fights are proven in the scripture. In 1</w:t>
      </w:r>
      <w:r w:rsidRPr="00235FCE">
        <w:rPr>
          <w:sz w:val="24"/>
          <w:szCs w:val="24"/>
          <w:vertAlign w:val="superscript"/>
        </w:rPr>
        <w:t>st</w:t>
      </w:r>
      <w:r w:rsidRPr="00235FC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w:t>
      </w:r>
      <w:r w:rsidRPr="00235FCE">
        <w:rPr>
          <w:sz w:val="24"/>
          <w:szCs w:val="24"/>
        </w:rPr>
        <w:lastRenderedPageBreak/>
        <w:t>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35FCE">
        <w:rPr>
          <w:sz w:val="24"/>
          <w:szCs w:val="24"/>
          <w:vertAlign w:val="superscript"/>
        </w:rPr>
        <w:t>st</w:t>
      </w:r>
      <w:r w:rsidRPr="00235FCE">
        <w:rPr>
          <w:sz w:val="24"/>
          <w:szCs w:val="24"/>
        </w:rPr>
        <w:t xml:space="preserve"> Maccabees 7:17 tells us “The flesh of thy Saints (Lords) have they cast out, &amp; their blood…shed round about Jerusalem, &amp; there was none to bury them.” In 1</w:t>
      </w:r>
      <w:r w:rsidRPr="00235FCE">
        <w:rPr>
          <w:sz w:val="24"/>
          <w:szCs w:val="24"/>
          <w:vertAlign w:val="superscript"/>
        </w:rPr>
        <w:t>st</w:t>
      </w:r>
      <w:r w:rsidRPr="00235FC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35FCE">
        <w:rPr>
          <w:sz w:val="24"/>
          <w:szCs w:val="24"/>
          <w:vertAlign w:val="superscript"/>
        </w:rPr>
        <w:t>st</w:t>
      </w:r>
      <w:r w:rsidRPr="00235FC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w:t>
      </w:r>
      <w:r w:rsidRPr="00235FCE">
        <w:rPr>
          <w:sz w:val="24"/>
          <w:szCs w:val="24"/>
        </w:rPr>
        <w:lastRenderedPageBreak/>
        <w:t xml:space="preserve">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6460D7" w:rsidRPr="00235FCE" w:rsidRDefault="00D3788F" w:rsidP="00D3788F">
      <w:pPr>
        <w:spacing w:line="480" w:lineRule="auto"/>
        <w:jc w:val="both"/>
        <w:rPr>
          <w:sz w:val="24"/>
          <w:szCs w:val="24"/>
        </w:rPr>
      </w:pPr>
      <w:r w:rsidRPr="00235FCE">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35FCE">
        <w:rPr>
          <w:sz w:val="24"/>
          <w:szCs w:val="24"/>
          <w:vertAlign w:val="superscript"/>
        </w:rPr>
        <w:t>st</w:t>
      </w:r>
      <w:r w:rsidRPr="00235FCE">
        <w:rPr>
          <w:sz w:val="24"/>
          <w:szCs w:val="24"/>
        </w:rPr>
        <w:t xml:space="preserve"> Timothy 1:1; 2</w:t>
      </w:r>
      <w:r w:rsidRPr="00235FCE">
        <w:rPr>
          <w:sz w:val="24"/>
          <w:szCs w:val="24"/>
          <w:vertAlign w:val="superscript"/>
        </w:rPr>
        <w:t>nd</w:t>
      </w:r>
      <w:r w:rsidRPr="00235FCE">
        <w:rPr>
          <w:sz w:val="24"/>
          <w:szCs w:val="24"/>
        </w:rPr>
        <w:t xml:space="preserve"> Timothy 1:1 and 1</w:t>
      </w:r>
      <w:r w:rsidRPr="00235FCE">
        <w:rPr>
          <w:sz w:val="24"/>
          <w:szCs w:val="24"/>
          <w:vertAlign w:val="superscript"/>
        </w:rPr>
        <w:t>st</w:t>
      </w:r>
      <w:r w:rsidRPr="00235FCE">
        <w:rPr>
          <w:sz w:val="24"/>
          <w:szCs w:val="24"/>
        </w:rPr>
        <w:t xml:space="preserve"> Peter 1:1. The Father Stephen is over Jesus as the most prominent Apostle. In 1</w:t>
      </w:r>
      <w:r w:rsidRPr="00235FCE">
        <w:rPr>
          <w:sz w:val="24"/>
          <w:szCs w:val="24"/>
          <w:vertAlign w:val="superscript"/>
        </w:rPr>
        <w:t>st</w:t>
      </w:r>
      <w:r w:rsidRPr="00235FC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w:t>
      </w:r>
      <w:r w:rsidRPr="00235FCE">
        <w:rPr>
          <w:sz w:val="24"/>
          <w:szCs w:val="24"/>
        </w:rPr>
        <w:lastRenderedPageBreak/>
        <w:t>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35FCE">
        <w:rPr>
          <w:sz w:val="24"/>
          <w:szCs w:val="24"/>
          <w:vertAlign w:val="superscript"/>
        </w:rPr>
        <w:t>st</w:t>
      </w:r>
      <w:r w:rsidRPr="00235FC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35FCE">
        <w:rPr>
          <w:sz w:val="24"/>
          <w:szCs w:val="24"/>
          <w:vertAlign w:val="superscript"/>
        </w:rPr>
        <w:t>nd</w:t>
      </w:r>
      <w:r w:rsidRPr="00235FC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w:t>
      </w:r>
      <w:r w:rsidRPr="00235FCE">
        <w:rPr>
          <w:sz w:val="24"/>
          <w:szCs w:val="24"/>
        </w:rPr>
        <w:lastRenderedPageBreak/>
        <w:t>commanded that they should not speak in the name of Jesus…” In Acts 6:6 says “Whom they set before the Apostles…” The Father Stephen has Supreme Authority over the Apostles.</w:t>
      </w:r>
      <w:r w:rsidR="00D90283" w:rsidRPr="00235FCE">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90283" w:rsidRPr="00235FCE">
        <w:rPr>
          <w:sz w:val="24"/>
          <w:szCs w:val="24"/>
          <w:vertAlign w:val="superscript"/>
        </w:rPr>
        <w:t>st</w:t>
      </w:r>
      <w:r w:rsidR="00D90283" w:rsidRPr="00235FCE">
        <w:rPr>
          <w:sz w:val="24"/>
          <w:szCs w:val="24"/>
        </w:rPr>
        <w:t xml:space="preserve"> chance with a release and expungement and to burn eternally in the 2</w:t>
      </w:r>
      <w:r w:rsidR="00D90283" w:rsidRPr="00235FCE">
        <w:rPr>
          <w:sz w:val="24"/>
          <w:szCs w:val="24"/>
          <w:vertAlign w:val="superscript"/>
        </w:rPr>
        <w:t>nd</w:t>
      </w:r>
      <w:r w:rsidR="00D90283" w:rsidRPr="00235FCE">
        <w:rPr>
          <w:sz w:val="24"/>
          <w:szCs w:val="24"/>
        </w:rPr>
        <w:t xml:space="preserve"> chance because of being deceived and disobedient to the Father Stephen’s Command without a release and expungement after all the 40 Year Kingdoms have finished in 1</w:t>
      </w:r>
      <w:r w:rsidR="00D90283" w:rsidRPr="00235FCE">
        <w:rPr>
          <w:sz w:val="24"/>
          <w:szCs w:val="24"/>
          <w:vertAlign w:val="superscript"/>
        </w:rPr>
        <w:t>st</w:t>
      </w:r>
      <w:r w:rsidR="00D90283" w:rsidRPr="00235FCE">
        <w:rPr>
          <w:sz w:val="24"/>
          <w:szCs w:val="24"/>
        </w:rPr>
        <w:t xml:space="preserve"> Corinthians 15:24-28 &amp; Romans 1:21-32.    </w:t>
      </w:r>
    </w:p>
    <w:p w:rsidR="00D3788F" w:rsidRPr="00235FCE" w:rsidRDefault="006460D7" w:rsidP="00D3788F">
      <w:pPr>
        <w:spacing w:line="480" w:lineRule="auto"/>
        <w:jc w:val="both"/>
        <w:rPr>
          <w:sz w:val="24"/>
          <w:szCs w:val="24"/>
        </w:rPr>
      </w:pPr>
      <w:r w:rsidRPr="00235FC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235FCE">
        <w:rPr>
          <w:sz w:val="24"/>
          <w:szCs w:val="24"/>
        </w:rPr>
        <w:lastRenderedPageBreak/>
        <w:t xml:space="preserve">by the Sexual Lineage of Shem &amp; before the flood the Evil Giants prospered through Seth’s Sexual Lineage.                                                                                                                                                                                                                                                    </w:t>
      </w:r>
      <w:r w:rsidR="00D90283" w:rsidRPr="00235FCE">
        <w:rPr>
          <w:sz w:val="24"/>
          <w:szCs w:val="24"/>
        </w:rPr>
        <w:t xml:space="preserve">                                     </w:t>
      </w:r>
      <w:r w:rsidR="00D3788F" w:rsidRPr="00235FCE">
        <w:rPr>
          <w:sz w:val="24"/>
          <w:szCs w:val="24"/>
        </w:rPr>
        <w:t xml:space="preserve">                            </w:t>
      </w:r>
    </w:p>
    <w:p w:rsidR="00D3788F" w:rsidRPr="00235FCE" w:rsidRDefault="00D3788F" w:rsidP="00D3788F">
      <w:pPr>
        <w:spacing w:line="480" w:lineRule="auto"/>
        <w:jc w:val="both"/>
        <w:rPr>
          <w:sz w:val="24"/>
          <w:szCs w:val="24"/>
        </w:rPr>
      </w:pPr>
      <w:r w:rsidRPr="00235FCE">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235FCE">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235FCE">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35FCE">
        <w:rPr>
          <w:sz w:val="24"/>
          <w:szCs w:val="24"/>
          <w:vertAlign w:val="superscript"/>
        </w:rPr>
        <w:t>nd</w:t>
      </w:r>
      <w:r w:rsidRPr="00235FC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235FCE">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3788F" w:rsidRPr="00235FCE" w:rsidRDefault="00D3788F" w:rsidP="00D3788F">
      <w:pPr>
        <w:spacing w:line="480" w:lineRule="auto"/>
        <w:jc w:val="both"/>
        <w:rPr>
          <w:sz w:val="24"/>
          <w:szCs w:val="24"/>
        </w:rPr>
      </w:pPr>
      <w:r w:rsidRPr="00235FC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35FCE">
        <w:rPr>
          <w:sz w:val="24"/>
          <w:szCs w:val="24"/>
          <w:vertAlign w:val="superscript"/>
        </w:rPr>
        <w:t>st</w:t>
      </w:r>
      <w:r w:rsidRPr="00235FCE">
        <w:rPr>
          <w:sz w:val="24"/>
          <w:szCs w:val="24"/>
        </w:rPr>
        <w:t xml:space="preserve"> utterance from the LORD is to cast Him into Hell), to the lowest depths of the Pit. Those who see You will gaze at You (2</w:t>
      </w:r>
      <w:r w:rsidRPr="00235FCE">
        <w:rPr>
          <w:sz w:val="24"/>
          <w:szCs w:val="24"/>
          <w:vertAlign w:val="superscript"/>
        </w:rPr>
        <w:t>nd</w:t>
      </w:r>
      <w:r w:rsidRPr="00235FC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35FCE">
        <w:rPr>
          <w:sz w:val="24"/>
          <w:szCs w:val="24"/>
          <w:vertAlign w:val="superscript"/>
        </w:rPr>
        <w:t>rd</w:t>
      </w:r>
      <w:r w:rsidRPr="00235FCE">
        <w:rPr>
          <w:sz w:val="24"/>
          <w:szCs w:val="24"/>
        </w:rPr>
        <w:t xml:space="preserve"> utterance from the LORD is for Him to be talked about and mocked and </w:t>
      </w:r>
      <w:r w:rsidRPr="00235FCE">
        <w:rPr>
          <w:sz w:val="24"/>
          <w:szCs w:val="24"/>
        </w:rPr>
        <w:lastRenderedPageBreak/>
        <w:t>scorned). All the Kings of the Nations (Laws), all of them, sleep in glory, Everyone in His own house. But You are cast out of Your grave like an abominable branch (4</w:t>
      </w:r>
      <w:r w:rsidRPr="00235FCE">
        <w:rPr>
          <w:sz w:val="24"/>
          <w:szCs w:val="24"/>
          <w:vertAlign w:val="superscript"/>
        </w:rPr>
        <w:t>th</w:t>
      </w:r>
      <w:r w:rsidRPr="00235FC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35FCE">
        <w:rPr>
          <w:sz w:val="24"/>
          <w:szCs w:val="24"/>
          <w:vertAlign w:val="superscript"/>
        </w:rPr>
        <w:t>th</w:t>
      </w:r>
      <w:r w:rsidRPr="00235FC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3788F" w:rsidRPr="00235FCE" w:rsidRDefault="00D3788F" w:rsidP="00D3788F">
      <w:pPr>
        <w:spacing w:line="480" w:lineRule="auto"/>
        <w:jc w:val="both"/>
        <w:rPr>
          <w:sz w:val="24"/>
          <w:szCs w:val="24"/>
        </w:rPr>
      </w:pPr>
      <w:r w:rsidRPr="00235FC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235FCE">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3788F" w:rsidRPr="00235FCE" w:rsidRDefault="00D3788F" w:rsidP="00D3788F">
      <w:pPr>
        <w:spacing w:line="480" w:lineRule="auto"/>
        <w:jc w:val="both"/>
        <w:rPr>
          <w:sz w:val="24"/>
          <w:szCs w:val="24"/>
        </w:rPr>
      </w:pPr>
      <w:r w:rsidRPr="00235FC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235FCE">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3788F" w:rsidRPr="00235FCE" w:rsidRDefault="00D3788F" w:rsidP="00D3788F">
      <w:pPr>
        <w:spacing w:line="480" w:lineRule="auto"/>
        <w:jc w:val="both"/>
        <w:rPr>
          <w:sz w:val="24"/>
          <w:szCs w:val="24"/>
        </w:rPr>
      </w:pPr>
      <w:r w:rsidRPr="00235FC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3788F" w:rsidRPr="00235FCE" w:rsidRDefault="00D3788F" w:rsidP="00D3788F">
      <w:pPr>
        <w:spacing w:line="480" w:lineRule="auto"/>
        <w:jc w:val="both"/>
        <w:rPr>
          <w:sz w:val="24"/>
          <w:szCs w:val="24"/>
        </w:rPr>
      </w:pPr>
      <w:r w:rsidRPr="00235FC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235FCE">
        <w:rPr>
          <w:sz w:val="24"/>
          <w:szCs w:val="24"/>
        </w:rPr>
        <w:lastRenderedPageBreak/>
        <w:t xml:space="preserve">because there is no truth in Him. When He speaks a lie, He speaks from His own resources, for He is a liar and the Father of it.” </w:t>
      </w:r>
    </w:p>
    <w:p w:rsidR="00D3788F" w:rsidRPr="00235FCE" w:rsidRDefault="00D3788F" w:rsidP="00D3788F">
      <w:pPr>
        <w:spacing w:line="480" w:lineRule="auto"/>
        <w:jc w:val="both"/>
        <w:rPr>
          <w:sz w:val="24"/>
          <w:szCs w:val="24"/>
        </w:rPr>
      </w:pPr>
      <w:r w:rsidRPr="00235FC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3788F" w:rsidRPr="00235FCE" w:rsidRDefault="00D3788F" w:rsidP="00D3788F">
      <w:pPr>
        <w:spacing w:line="480" w:lineRule="auto"/>
        <w:jc w:val="both"/>
        <w:rPr>
          <w:sz w:val="24"/>
          <w:szCs w:val="24"/>
        </w:rPr>
      </w:pPr>
      <w:r w:rsidRPr="00235FC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235FCE">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3788F" w:rsidRPr="00235FCE" w:rsidRDefault="00D3788F" w:rsidP="00D3788F">
      <w:pPr>
        <w:spacing w:line="480" w:lineRule="auto"/>
        <w:jc w:val="both"/>
        <w:rPr>
          <w:sz w:val="24"/>
          <w:szCs w:val="24"/>
        </w:rPr>
      </w:pPr>
      <w:r w:rsidRPr="00235FC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3788F" w:rsidRPr="00235FCE" w:rsidRDefault="00D3788F" w:rsidP="00D3788F">
      <w:pPr>
        <w:spacing w:line="480" w:lineRule="auto"/>
        <w:jc w:val="both"/>
        <w:rPr>
          <w:sz w:val="24"/>
          <w:szCs w:val="24"/>
        </w:rPr>
      </w:pPr>
      <w:r w:rsidRPr="00235FCE">
        <w:rPr>
          <w:sz w:val="24"/>
          <w:szCs w:val="24"/>
        </w:rPr>
        <w:t xml:space="preserve">The Fall of the Sons of God  </w:t>
      </w:r>
    </w:p>
    <w:p w:rsidR="00D3788F" w:rsidRPr="00235FCE" w:rsidRDefault="00D3788F" w:rsidP="00D3788F">
      <w:pPr>
        <w:spacing w:line="480" w:lineRule="auto"/>
        <w:jc w:val="both"/>
        <w:rPr>
          <w:sz w:val="24"/>
          <w:szCs w:val="24"/>
        </w:rPr>
      </w:pPr>
      <w:r w:rsidRPr="00235FC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235FCE">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3788F" w:rsidRPr="00235FCE" w:rsidRDefault="00D3788F" w:rsidP="00D3788F">
      <w:pPr>
        <w:spacing w:line="480" w:lineRule="auto"/>
        <w:jc w:val="both"/>
        <w:rPr>
          <w:sz w:val="24"/>
          <w:szCs w:val="24"/>
        </w:rPr>
      </w:pPr>
      <w:r w:rsidRPr="00235FCE">
        <w:rPr>
          <w:sz w:val="24"/>
          <w:szCs w:val="24"/>
        </w:rPr>
        <w:t>You cannot worship Lucifer and His Angels (Lords) in Colossians 2:18; Revelation 19:10 and 1</w:t>
      </w:r>
      <w:r w:rsidRPr="00235FCE">
        <w:rPr>
          <w:sz w:val="24"/>
          <w:szCs w:val="24"/>
          <w:vertAlign w:val="superscript"/>
        </w:rPr>
        <w:t>st</w:t>
      </w:r>
      <w:r w:rsidRPr="00235FC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35FCE">
        <w:rPr>
          <w:sz w:val="24"/>
          <w:szCs w:val="24"/>
          <w:vertAlign w:val="superscript"/>
        </w:rPr>
        <w:t>st</w:t>
      </w:r>
      <w:r w:rsidRPr="00235FCE">
        <w:rPr>
          <w:sz w:val="24"/>
          <w:szCs w:val="24"/>
        </w:rPr>
        <w:t xml:space="preserve"> John 5:6-13) of Prophesy.’” In 1</w:t>
      </w:r>
      <w:r w:rsidRPr="00235FCE">
        <w:rPr>
          <w:sz w:val="24"/>
          <w:szCs w:val="24"/>
          <w:vertAlign w:val="superscript"/>
        </w:rPr>
        <w:t>st</w:t>
      </w:r>
      <w:r w:rsidRPr="00235FC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235FCE">
        <w:rPr>
          <w:sz w:val="24"/>
          <w:szCs w:val="24"/>
        </w:rPr>
        <w:lastRenderedPageBreak/>
        <w:t xml:space="preserve">Angelical Light Bearer as the bright and morning star is who Lucifer has eternal Sexual Eros Love Relations with in Ezekiel 28:15. </w:t>
      </w:r>
    </w:p>
    <w:p w:rsidR="00D3788F" w:rsidRPr="00235FCE" w:rsidRDefault="00D3788F" w:rsidP="00D3788F">
      <w:pPr>
        <w:spacing w:line="480" w:lineRule="auto"/>
        <w:jc w:val="both"/>
        <w:rPr>
          <w:sz w:val="24"/>
          <w:szCs w:val="24"/>
        </w:rPr>
      </w:pPr>
      <w:r w:rsidRPr="00235FCE">
        <w:rPr>
          <w:sz w:val="24"/>
          <w:szCs w:val="24"/>
        </w:rPr>
        <w:t>You can worship Michael and His Angels (Lords) in Acts 7:42-43; 2</w:t>
      </w:r>
      <w:r w:rsidRPr="00235FCE">
        <w:rPr>
          <w:sz w:val="24"/>
          <w:szCs w:val="24"/>
          <w:vertAlign w:val="superscript"/>
        </w:rPr>
        <w:t>nd</w:t>
      </w:r>
      <w:r w:rsidRPr="00235FCE">
        <w:rPr>
          <w:sz w:val="24"/>
          <w:szCs w:val="24"/>
        </w:rPr>
        <w:t xml:space="preserve"> Thessalonians 2:11-12; 2</w:t>
      </w:r>
      <w:r w:rsidRPr="00235FCE">
        <w:rPr>
          <w:sz w:val="24"/>
          <w:szCs w:val="24"/>
          <w:vertAlign w:val="superscript"/>
        </w:rPr>
        <w:t>nd</w:t>
      </w:r>
      <w:r w:rsidRPr="00235FC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35FCE">
        <w:rPr>
          <w:sz w:val="24"/>
          <w:szCs w:val="24"/>
          <w:vertAlign w:val="superscript"/>
        </w:rPr>
        <w:t>nd</w:t>
      </w:r>
      <w:r w:rsidRPr="00235FC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35FCE">
        <w:rPr>
          <w:sz w:val="24"/>
          <w:szCs w:val="24"/>
          <w:vertAlign w:val="superscript"/>
        </w:rPr>
        <w:t>nd</w:t>
      </w:r>
      <w:r w:rsidRPr="00235FC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235FCE">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35FCE">
        <w:rPr>
          <w:sz w:val="24"/>
          <w:szCs w:val="24"/>
          <w:vertAlign w:val="superscript"/>
        </w:rPr>
        <w:t>st</w:t>
      </w:r>
      <w:r w:rsidRPr="00235FC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3788F" w:rsidRPr="00235FCE" w:rsidRDefault="00D3788F" w:rsidP="00D3788F">
      <w:pPr>
        <w:spacing w:line="480" w:lineRule="auto"/>
        <w:jc w:val="both"/>
        <w:rPr>
          <w:sz w:val="24"/>
          <w:szCs w:val="24"/>
        </w:rPr>
      </w:pPr>
      <w:r w:rsidRPr="00235FC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235FCE">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35FCE">
        <w:rPr>
          <w:b/>
          <w:sz w:val="24"/>
          <w:szCs w:val="24"/>
        </w:rPr>
        <w:t>The Lord Yahweh &amp; the Whole Angelical Hierarchy in the Holy Bible.</w:t>
      </w:r>
      <w:r w:rsidRPr="00235FCE">
        <w:rPr>
          <w:sz w:val="24"/>
          <w:szCs w:val="24"/>
        </w:rPr>
        <w:t xml:space="preserve">”      </w:t>
      </w:r>
    </w:p>
    <w:p w:rsidR="00D3788F" w:rsidRPr="00235FCE" w:rsidRDefault="00D3788F" w:rsidP="00B93A4C">
      <w:pPr>
        <w:spacing w:line="480" w:lineRule="auto"/>
        <w:jc w:val="both"/>
        <w:rPr>
          <w:sz w:val="24"/>
          <w:szCs w:val="24"/>
        </w:rPr>
      </w:pPr>
      <w:r w:rsidRPr="00235FCE">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235FCE">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235FCE">
        <w:rPr>
          <w:sz w:val="24"/>
          <w:szCs w:val="24"/>
          <w:vertAlign w:val="superscript"/>
        </w:rPr>
        <w:t>nd</w:t>
      </w:r>
      <w:r w:rsidRPr="00235FC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235FCE">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235FCE">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35FCE">
        <w:rPr>
          <w:sz w:val="24"/>
          <w:szCs w:val="24"/>
          <w:vertAlign w:val="superscript"/>
        </w:rPr>
        <w:t>st</w:t>
      </w:r>
      <w:r w:rsidRPr="00235FC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235FCE">
        <w:rPr>
          <w:sz w:val="24"/>
          <w:szCs w:val="24"/>
        </w:rPr>
        <w:lastRenderedPageBreak/>
        <w:t>8:2 mentions “For the Law (Law of God) of the Spirit (Father Stephen in John 4:24; Acts 2:17-7:59 &amp; 1</w:t>
      </w:r>
      <w:r w:rsidRPr="00235FCE">
        <w:rPr>
          <w:sz w:val="24"/>
          <w:szCs w:val="24"/>
          <w:vertAlign w:val="superscript"/>
        </w:rPr>
        <w:t>st</w:t>
      </w:r>
      <w:r w:rsidRPr="00235FC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35FCE">
        <w:rPr>
          <w:sz w:val="24"/>
          <w:szCs w:val="24"/>
          <w:vertAlign w:val="superscript"/>
        </w:rPr>
        <w:t>st</w:t>
      </w:r>
      <w:r w:rsidRPr="00235FC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34B83" w:rsidRPr="00235FCE">
        <w:rPr>
          <w:sz w:val="24"/>
          <w:szCs w:val="24"/>
        </w:rPr>
        <w:t>t</w:t>
      </w:r>
      <w:r w:rsidRPr="00235FCE">
        <w:rPr>
          <w:sz w:val="24"/>
          <w:szCs w:val="24"/>
        </w:rPr>
        <w:t xml:space="preserve"> commit adultery, said also, do not kill. Now if thou do not commit adultery, yet if thou kill, thou art become a transgressor of the Law (Lord’s Law of James). In 1</w:t>
      </w:r>
      <w:r w:rsidRPr="00235FCE">
        <w:rPr>
          <w:sz w:val="24"/>
          <w:szCs w:val="24"/>
          <w:vertAlign w:val="superscript"/>
        </w:rPr>
        <w:t>st</w:t>
      </w:r>
      <w:r w:rsidRPr="00235FC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235FCE">
        <w:rPr>
          <w:sz w:val="24"/>
          <w:szCs w:val="24"/>
        </w:rPr>
        <w:lastRenderedPageBreak/>
        <w:t xml:space="preserve">7:53 states “Who have received the Law (law of God) by the disposition of Angels (Lords), and have not kept it,” Then the Father Stephen died for the Eternal Sin in Lordship in Acts 7:57-8:1. </w:t>
      </w:r>
    </w:p>
    <w:p w:rsidR="00D3788F" w:rsidRPr="00235FCE" w:rsidRDefault="00D3788F" w:rsidP="00D3788F">
      <w:pPr>
        <w:spacing w:line="480" w:lineRule="auto"/>
        <w:jc w:val="both"/>
        <w:rPr>
          <w:sz w:val="24"/>
          <w:szCs w:val="24"/>
        </w:rPr>
      </w:pPr>
      <w:r w:rsidRPr="00235FC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235FCE">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235FCE">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3788F" w:rsidRPr="00235FCE" w:rsidRDefault="00D3788F" w:rsidP="00D3788F">
      <w:pPr>
        <w:spacing w:line="480" w:lineRule="auto"/>
        <w:jc w:val="both"/>
        <w:rPr>
          <w:sz w:val="24"/>
          <w:szCs w:val="24"/>
        </w:rPr>
      </w:pPr>
      <w:r w:rsidRPr="00235FCE">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235FCE">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235FCE">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235FCE">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235FCE">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35FCE">
        <w:rPr>
          <w:sz w:val="24"/>
          <w:szCs w:val="24"/>
          <w:vertAlign w:val="superscript"/>
        </w:rPr>
        <w:t>st</w:t>
      </w:r>
      <w:r w:rsidRPr="00235FC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35FCE">
        <w:rPr>
          <w:sz w:val="24"/>
          <w:szCs w:val="24"/>
          <w:vertAlign w:val="superscript"/>
        </w:rPr>
        <w:t>st</w:t>
      </w:r>
      <w:r w:rsidRPr="00235FC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235FCE">
        <w:rPr>
          <w:sz w:val="24"/>
          <w:szCs w:val="24"/>
        </w:rPr>
        <w:lastRenderedPageBreak/>
        <w:t>the performance of the Law (Law of the Lord), and the knowledge of His omnipotency (all power to know the Holy Scriptures). In 1</w:t>
      </w:r>
      <w:r w:rsidRPr="00235FCE">
        <w:rPr>
          <w:sz w:val="24"/>
          <w:szCs w:val="24"/>
          <w:vertAlign w:val="superscript"/>
        </w:rPr>
        <w:t>st</w:t>
      </w:r>
      <w:r w:rsidRPr="00235FCE">
        <w:rPr>
          <w:sz w:val="24"/>
          <w:szCs w:val="24"/>
        </w:rPr>
        <w:t xml:space="preserve"> Esdras  8:21 says “Let all things be performed after the Law of God diligently unto  the  Most  High  God  (Father Stephen our Lord in 1</w:t>
      </w:r>
      <w:r w:rsidRPr="00235FCE">
        <w:rPr>
          <w:sz w:val="24"/>
          <w:szCs w:val="24"/>
          <w:vertAlign w:val="superscript"/>
        </w:rPr>
        <w:t>st</w:t>
      </w:r>
      <w:r w:rsidRPr="00235FCE">
        <w:rPr>
          <w:sz w:val="24"/>
          <w:szCs w:val="24"/>
        </w:rPr>
        <w:t xml:space="preserve"> Corinthians 8:6 and Ephesians 4:6), that wrath come not upon the Kingdom of the King and His Sons.” In 2</w:t>
      </w:r>
      <w:r w:rsidRPr="00235FCE">
        <w:rPr>
          <w:sz w:val="24"/>
          <w:szCs w:val="24"/>
          <w:vertAlign w:val="superscript"/>
        </w:rPr>
        <w:t>nd</w:t>
      </w:r>
      <w:r w:rsidRPr="00235FCE">
        <w:rPr>
          <w:sz w:val="24"/>
          <w:szCs w:val="24"/>
        </w:rPr>
        <w:t xml:space="preserve"> Esdras 9:37 mentions “Notwithstanding the Law (Law of God) perishes not, but remains in His force.”    </w:t>
      </w:r>
    </w:p>
    <w:p w:rsidR="00D3788F" w:rsidRPr="00235FCE" w:rsidRDefault="00D3788F" w:rsidP="00D3788F">
      <w:pPr>
        <w:spacing w:line="480" w:lineRule="auto"/>
        <w:jc w:val="both"/>
        <w:rPr>
          <w:sz w:val="24"/>
          <w:szCs w:val="24"/>
        </w:rPr>
      </w:pPr>
      <w:r w:rsidRPr="00235FC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235FCE">
        <w:rPr>
          <w:sz w:val="24"/>
          <w:szCs w:val="24"/>
          <w:vertAlign w:val="superscript"/>
        </w:rPr>
        <w:t>nd</w:t>
      </w:r>
      <w:r w:rsidRPr="00235FC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35FCE">
        <w:rPr>
          <w:sz w:val="24"/>
          <w:szCs w:val="24"/>
          <w:vertAlign w:val="superscript"/>
        </w:rPr>
        <w:t>st</w:t>
      </w:r>
      <w:r w:rsidRPr="00235FCE">
        <w:rPr>
          <w:sz w:val="24"/>
          <w:szCs w:val="24"/>
        </w:rPr>
        <w:t xml:space="preserve"> Corinthians 2:11; 1</w:t>
      </w:r>
      <w:r w:rsidRPr="00235FCE">
        <w:rPr>
          <w:sz w:val="24"/>
          <w:szCs w:val="24"/>
          <w:vertAlign w:val="superscript"/>
        </w:rPr>
        <w:t>st</w:t>
      </w:r>
      <w:r w:rsidRPr="00235FC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235FCE">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3788F" w:rsidRPr="00235FCE" w:rsidRDefault="00D3788F" w:rsidP="00D3788F">
      <w:pPr>
        <w:spacing w:line="480" w:lineRule="auto"/>
        <w:jc w:val="both"/>
        <w:rPr>
          <w:sz w:val="24"/>
          <w:szCs w:val="24"/>
        </w:rPr>
      </w:pPr>
      <w:r w:rsidRPr="00235FCE">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235FCE">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35FCE">
        <w:rPr>
          <w:sz w:val="24"/>
          <w:szCs w:val="24"/>
          <w:vertAlign w:val="superscript"/>
        </w:rPr>
        <w:t>st</w:t>
      </w:r>
      <w:r w:rsidRPr="00235FCE">
        <w:rPr>
          <w:sz w:val="24"/>
          <w:szCs w:val="24"/>
        </w:rPr>
        <w:t xml:space="preserve"> Kings 11:1-43 and Acts 7:47-50. Solomon lived around 80 years. If You have any questions on white &amp; black skin color, You must get My book called “</w:t>
      </w:r>
      <w:r w:rsidRPr="00235FCE">
        <w:rPr>
          <w:b/>
          <w:sz w:val="24"/>
          <w:szCs w:val="24"/>
        </w:rPr>
        <w:t>The Lord Yah and the Different Kinds of Flesh in the Holy Bible</w:t>
      </w:r>
      <w:r w:rsidRPr="00235FCE">
        <w:rPr>
          <w:sz w:val="24"/>
          <w:szCs w:val="24"/>
        </w:rPr>
        <w:t>.” Also if the ancient manuscript is correct about Thomas being Jesus’ twin Brother, then there were two in Mary’s womb concerning the “</w:t>
      </w:r>
      <w:r w:rsidRPr="00235FCE">
        <w:rPr>
          <w:b/>
          <w:sz w:val="24"/>
          <w:szCs w:val="24"/>
        </w:rPr>
        <w:t>Immaculate Conception</w:t>
      </w:r>
      <w:r w:rsidRPr="00235FCE">
        <w:rPr>
          <w:sz w:val="24"/>
          <w:szCs w:val="24"/>
        </w:rPr>
        <w:t xml:space="preserve">” and Thomas would not </w:t>
      </w:r>
      <w:r w:rsidRPr="00235FCE">
        <w:rPr>
          <w:sz w:val="24"/>
          <w:szCs w:val="24"/>
        </w:rPr>
        <w:lastRenderedPageBreak/>
        <w:t>have an Earthly Father, but His Father would be the Father Stephen Our Lord and Thomas would have all that Jesus had in His Kingdom in the Gospel of Thomas on pages 299-307.</w:t>
      </w:r>
    </w:p>
    <w:p w:rsidR="00D3788F" w:rsidRPr="00235FCE" w:rsidRDefault="00D3788F" w:rsidP="00D3788F">
      <w:pPr>
        <w:spacing w:line="480" w:lineRule="auto"/>
        <w:jc w:val="both"/>
        <w:rPr>
          <w:sz w:val="24"/>
          <w:szCs w:val="24"/>
        </w:rPr>
      </w:pPr>
      <w:r w:rsidRPr="00235FCE">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D3788F" w:rsidRPr="00235FCE" w:rsidRDefault="00D3788F" w:rsidP="00D3788F">
      <w:pPr>
        <w:spacing w:line="480" w:lineRule="auto"/>
        <w:jc w:val="both"/>
        <w:rPr>
          <w:sz w:val="24"/>
          <w:szCs w:val="24"/>
        </w:rPr>
      </w:pPr>
      <w:r w:rsidRPr="00235FCE">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35FCE">
        <w:rPr>
          <w:sz w:val="24"/>
          <w:szCs w:val="24"/>
          <w:vertAlign w:val="superscript"/>
        </w:rPr>
        <w:t>nd</w:t>
      </w:r>
      <w:r w:rsidRPr="00235FC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35FCE">
        <w:rPr>
          <w:sz w:val="24"/>
          <w:szCs w:val="24"/>
          <w:vertAlign w:val="superscript"/>
        </w:rPr>
        <w:t>st</w:t>
      </w:r>
      <w:r w:rsidRPr="00235FCE">
        <w:rPr>
          <w:sz w:val="24"/>
          <w:szCs w:val="24"/>
        </w:rPr>
        <w:t xml:space="preserve"> Corinthians 6:18. Sex Defiles the Society in Leviticus 18:24-25; 1</w:t>
      </w:r>
      <w:r w:rsidRPr="00235FCE">
        <w:rPr>
          <w:sz w:val="24"/>
          <w:szCs w:val="24"/>
          <w:vertAlign w:val="superscript"/>
        </w:rPr>
        <w:t>st</w:t>
      </w:r>
      <w:r w:rsidRPr="00235FCE">
        <w:rPr>
          <w:sz w:val="24"/>
          <w:szCs w:val="24"/>
        </w:rPr>
        <w:t xml:space="preserve"> Corinthians 5:6 &amp; Revelation 19:2. Sex Offends other Holy People in 2</w:t>
      </w:r>
      <w:r w:rsidRPr="00235FCE">
        <w:rPr>
          <w:sz w:val="24"/>
          <w:szCs w:val="24"/>
          <w:vertAlign w:val="superscript"/>
        </w:rPr>
        <w:t>nd</w:t>
      </w:r>
      <w:r w:rsidRPr="00235FCE">
        <w:rPr>
          <w:sz w:val="24"/>
          <w:szCs w:val="24"/>
        </w:rPr>
        <w:t xml:space="preserve"> Peter 2:7-8; Genesis 8:22-25; 34:7; 38:24; 2</w:t>
      </w:r>
      <w:r w:rsidRPr="00235FCE">
        <w:rPr>
          <w:sz w:val="24"/>
          <w:szCs w:val="24"/>
          <w:vertAlign w:val="superscript"/>
        </w:rPr>
        <w:t>nd</w:t>
      </w:r>
      <w:r w:rsidRPr="00235FCE">
        <w:rPr>
          <w:sz w:val="24"/>
          <w:szCs w:val="24"/>
        </w:rPr>
        <w:t xml:space="preserve"> Samuel 13:21-22 &amp; 2</w:t>
      </w:r>
      <w:r w:rsidRPr="00235FCE">
        <w:rPr>
          <w:sz w:val="24"/>
          <w:szCs w:val="24"/>
          <w:vertAlign w:val="superscript"/>
        </w:rPr>
        <w:t>nd</w:t>
      </w:r>
      <w:r w:rsidRPr="00235FCE">
        <w:rPr>
          <w:sz w:val="24"/>
          <w:szCs w:val="24"/>
        </w:rPr>
        <w:t xml:space="preserve"> Corinthians 12:21. Sex Offends the Holy God in 2</w:t>
      </w:r>
      <w:r w:rsidRPr="00235FCE">
        <w:rPr>
          <w:sz w:val="24"/>
          <w:szCs w:val="24"/>
          <w:vertAlign w:val="superscript"/>
        </w:rPr>
        <w:t>nd</w:t>
      </w:r>
      <w:r w:rsidRPr="00235FCE">
        <w:rPr>
          <w:sz w:val="24"/>
          <w:szCs w:val="24"/>
        </w:rPr>
        <w:t xml:space="preserve"> Samuel 11:27; Jeremiah 13:26-27 &amp; Malachi 3:5. The Magical Sexual Sin under the Old Covenant: Pre-Marital Sex is in Deuteronomy 22:13-21. Inter-Racial Sex between other Races or Cultures is in Tobit 4:12-13; 1</w:t>
      </w:r>
      <w:r w:rsidRPr="00235FCE">
        <w:rPr>
          <w:sz w:val="24"/>
          <w:szCs w:val="24"/>
          <w:vertAlign w:val="superscript"/>
        </w:rPr>
        <w:t>st</w:t>
      </w:r>
      <w:r w:rsidRPr="00235FCE">
        <w:rPr>
          <w:sz w:val="24"/>
          <w:szCs w:val="24"/>
        </w:rPr>
        <w:t xml:space="preserve"> Kings 11:1-13; Nehemiah 13:25-27 &amp; Ezra 9:1-10:44. If You have any questions on Inter-Racial Sex, You must get My book called “</w:t>
      </w:r>
      <w:r w:rsidRPr="00235FCE">
        <w:rPr>
          <w:b/>
          <w:sz w:val="24"/>
          <w:szCs w:val="24"/>
        </w:rPr>
        <w:t>The Lord Yah and the Different Kinds of Flesh in the Holy Bible</w:t>
      </w:r>
      <w:r w:rsidRPr="00235FC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235FCE">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35FCE">
        <w:rPr>
          <w:sz w:val="24"/>
          <w:szCs w:val="24"/>
          <w:vertAlign w:val="superscript"/>
        </w:rPr>
        <w:t>st</w:t>
      </w:r>
      <w:r w:rsidRPr="00235FCE">
        <w:rPr>
          <w:sz w:val="24"/>
          <w:szCs w:val="24"/>
        </w:rPr>
        <w:t xml:space="preserve"> Corinthians 6:15-16 &amp; Hebrews 13:4. The Need for True Holiness in the Lives of Believers is in 1</w:t>
      </w:r>
      <w:r w:rsidRPr="00235FCE">
        <w:rPr>
          <w:sz w:val="24"/>
          <w:szCs w:val="24"/>
          <w:vertAlign w:val="superscript"/>
        </w:rPr>
        <w:t>st</w:t>
      </w:r>
      <w:r w:rsidRPr="00235FCE">
        <w:rPr>
          <w:sz w:val="24"/>
          <w:szCs w:val="24"/>
        </w:rPr>
        <w:t xml:space="preserve"> Thessalonians 4:3-7; Acts 15:29; Ephesians 5:3, 25; Hebrews 12:16; 1</w:t>
      </w:r>
      <w:r w:rsidRPr="00235FCE">
        <w:rPr>
          <w:sz w:val="24"/>
          <w:szCs w:val="24"/>
          <w:vertAlign w:val="superscript"/>
        </w:rPr>
        <w:t>st</w:t>
      </w:r>
      <w:r w:rsidRPr="00235FCE">
        <w:rPr>
          <w:sz w:val="24"/>
          <w:szCs w:val="24"/>
        </w:rPr>
        <w:t xml:space="preserve"> Peter 1:15-16; Leviticus 11:44 &amp; 1</w:t>
      </w:r>
      <w:r w:rsidRPr="00235FCE">
        <w:rPr>
          <w:sz w:val="24"/>
          <w:szCs w:val="24"/>
          <w:vertAlign w:val="superscript"/>
        </w:rPr>
        <w:t>st</w:t>
      </w:r>
      <w:r w:rsidRPr="00235FCE">
        <w:rPr>
          <w:sz w:val="24"/>
          <w:szCs w:val="24"/>
        </w:rPr>
        <w:t xml:space="preserve"> Peter 4:1-3. The Church must be kept pure is in Revelation 2:14-16, 20; 1</w:t>
      </w:r>
      <w:r w:rsidRPr="00235FCE">
        <w:rPr>
          <w:sz w:val="24"/>
          <w:szCs w:val="24"/>
          <w:vertAlign w:val="superscript"/>
        </w:rPr>
        <w:t>st</w:t>
      </w:r>
      <w:r w:rsidRPr="00235FCE">
        <w:rPr>
          <w:sz w:val="24"/>
          <w:szCs w:val="24"/>
        </w:rPr>
        <w:t xml:space="preserve"> Corinthians 5:1-5, 9-11. God’s Impartial Judgment on Magical Sexual Sin: 1</w:t>
      </w:r>
      <w:r w:rsidRPr="00235FCE">
        <w:rPr>
          <w:sz w:val="24"/>
          <w:szCs w:val="24"/>
          <w:vertAlign w:val="superscript"/>
        </w:rPr>
        <w:t>st</w:t>
      </w:r>
      <w:r w:rsidRPr="00235FCE">
        <w:rPr>
          <w:sz w:val="24"/>
          <w:szCs w:val="24"/>
        </w:rPr>
        <w:t xml:space="preserve"> Peter 1:17-21; Revelation 2:21-23; Genesis 19:24; Numbers 25:1-9; 2</w:t>
      </w:r>
      <w:r w:rsidRPr="00235FCE">
        <w:rPr>
          <w:sz w:val="24"/>
          <w:szCs w:val="24"/>
          <w:vertAlign w:val="superscript"/>
        </w:rPr>
        <w:t>nd</w:t>
      </w:r>
      <w:r w:rsidRPr="00235FCE">
        <w:rPr>
          <w:sz w:val="24"/>
          <w:szCs w:val="24"/>
        </w:rPr>
        <w:t xml:space="preserve"> Samuel 12:11-12; Proverbs 7:26-27 &amp; 1</w:t>
      </w:r>
      <w:r w:rsidRPr="00235FCE">
        <w:rPr>
          <w:sz w:val="24"/>
          <w:szCs w:val="24"/>
          <w:vertAlign w:val="superscript"/>
        </w:rPr>
        <w:t>st</w:t>
      </w:r>
      <w:r w:rsidRPr="00235FCE">
        <w:rPr>
          <w:sz w:val="24"/>
          <w:szCs w:val="24"/>
        </w:rPr>
        <w:t xml:space="preserve"> Corinthians 10:8. In the World to Come called That Age is in Luke 20:35-36; Revelation 21:8; 22:14-15; Ephesians 5:5-6; 2</w:t>
      </w:r>
      <w:r w:rsidRPr="00235FCE">
        <w:rPr>
          <w:sz w:val="24"/>
          <w:szCs w:val="24"/>
          <w:vertAlign w:val="superscript"/>
        </w:rPr>
        <w:t>nd</w:t>
      </w:r>
      <w:r w:rsidRPr="00235FCE">
        <w:rPr>
          <w:sz w:val="24"/>
          <w:szCs w:val="24"/>
        </w:rPr>
        <w:t xml:space="preserve"> Peter 2:6 &amp; Jude 7. God’s Authority over Magical Sexual Sin: The Authority is in Romans 13:1-2. If can be forgiven is in John 8:10-11; 2</w:t>
      </w:r>
      <w:r w:rsidRPr="00235FCE">
        <w:rPr>
          <w:sz w:val="24"/>
          <w:szCs w:val="24"/>
          <w:vertAlign w:val="superscript"/>
        </w:rPr>
        <w:t>nd</w:t>
      </w:r>
      <w:r w:rsidRPr="00235FCE">
        <w:rPr>
          <w:sz w:val="24"/>
          <w:szCs w:val="24"/>
        </w:rPr>
        <w:t xml:space="preserve"> Samuel 12:13; Psalms 51:1 Title; Matthew 21:31-32; Luke 7:36-38. 47-50 &amp; Revelations 2:21. The Hearts can be Changed is in 1</w:t>
      </w:r>
      <w:r w:rsidRPr="00235FCE">
        <w:rPr>
          <w:sz w:val="24"/>
          <w:szCs w:val="24"/>
          <w:vertAlign w:val="superscript"/>
        </w:rPr>
        <w:t>st</w:t>
      </w:r>
      <w:r w:rsidRPr="00235FC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35FCE">
        <w:rPr>
          <w:sz w:val="24"/>
          <w:szCs w:val="24"/>
          <w:vertAlign w:val="superscript"/>
        </w:rPr>
        <w:t>st</w:t>
      </w:r>
      <w:r w:rsidRPr="00235FC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35FCE">
        <w:rPr>
          <w:sz w:val="24"/>
          <w:szCs w:val="24"/>
          <w:vertAlign w:val="superscript"/>
        </w:rPr>
        <w:t>st</w:t>
      </w:r>
      <w:r w:rsidRPr="00235FC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235FCE">
        <w:rPr>
          <w:sz w:val="24"/>
          <w:szCs w:val="24"/>
        </w:rPr>
        <w:lastRenderedPageBreak/>
        <w:t>Practical Consequences of Stubbornness is in Ephesians 4:18; Exodus 13:15; 33:3; Leviticus 26:19; 2</w:t>
      </w:r>
      <w:r w:rsidRPr="00235FCE">
        <w:rPr>
          <w:sz w:val="24"/>
          <w:szCs w:val="24"/>
          <w:vertAlign w:val="superscript"/>
        </w:rPr>
        <w:t>nd</w:t>
      </w:r>
      <w:r w:rsidRPr="00235FC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35FCE">
        <w:rPr>
          <w:sz w:val="24"/>
          <w:szCs w:val="24"/>
          <w:vertAlign w:val="superscript"/>
        </w:rPr>
        <w:t>nd</w:t>
      </w:r>
      <w:r w:rsidRPr="00235FC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35FCE">
        <w:rPr>
          <w:sz w:val="24"/>
          <w:szCs w:val="24"/>
          <w:vertAlign w:val="superscript"/>
        </w:rPr>
        <w:t>nd</w:t>
      </w:r>
      <w:r w:rsidRPr="00235FCE">
        <w:rPr>
          <w:sz w:val="24"/>
          <w:szCs w:val="24"/>
        </w:rPr>
        <w:t xml:space="preserve"> Chronicles 32:24-25; Job 33:16-18; Jeremiah 7:22-24; Ezekiel 2:4-5; Zechariah 7:11-12 &amp; Acts 19:8-9. The Universality of Temptation, Test, Trial or Trying: The Inevitability of Temptation to do Wrong is in 1</w:t>
      </w:r>
      <w:r w:rsidRPr="00235FCE">
        <w:rPr>
          <w:sz w:val="24"/>
          <w:szCs w:val="24"/>
          <w:vertAlign w:val="superscript"/>
        </w:rPr>
        <w:t>st</w:t>
      </w:r>
      <w:r w:rsidRPr="00235FCE">
        <w:rPr>
          <w:sz w:val="24"/>
          <w:szCs w:val="24"/>
        </w:rPr>
        <w:t xml:space="preserve"> Corinthians 10:12, 13; Proverbs 7:21-23; Matthew 13:20-21; Mark 4:16-17; Luke 8:13; 17:1; Romans 7:15; 2</w:t>
      </w:r>
      <w:r w:rsidRPr="00235FCE">
        <w:rPr>
          <w:sz w:val="24"/>
          <w:szCs w:val="24"/>
          <w:vertAlign w:val="superscript"/>
        </w:rPr>
        <w:t>nd</w:t>
      </w:r>
      <w:r w:rsidRPr="00235FCE">
        <w:rPr>
          <w:sz w:val="24"/>
          <w:szCs w:val="24"/>
        </w:rPr>
        <w:t xml:space="preserve"> Corinthians 11:3 &amp; 1</w:t>
      </w:r>
      <w:r w:rsidRPr="00235FCE">
        <w:rPr>
          <w:sz w:val="24"/>
          <w:szCs w:val="24"/>
          <w:vertAlign w:val="superscript"/>
        </w:rPr>
        <w:t>st</w:t>
      </w:r>
      <w:r w:rsidRPr="00235FCE">
        <w:rPr>
          <w:sz w:val="24"/>
          <w:szCs w:val="24"/>
        </w:rPr>
        <w:t xml:space="preserve"> Peter 1:6. The Examples of those who were tempted: Job is in Job chapters 1-2. Adam and Eve is in Genesis 3:6-7. Esau is in Genesis 25:29-34. Achan is in Joshua 7:21. Samson is in Judges 14:16-17. David is in 2</w:t>
      </w:r>
      <w:r w:rsidRPr="00235FCE">
        <w:rPr>
          <w:sz w:val="24"/>
          <w:szCs w:val="24"/>
          <w:vertAlign w:val="superscript"/>
        </w:rPr>
        <w:t>nd</w:t>
      </w:r>
      <w:r w:rsidRPr="00235FCE">
        <w:rPr>
          <w:sz w:val="24"/>
          <w:szCs w:val="24"/>
        </w:rPr>
        <w:t xml:space="preserve"> Samuel 11:2-4. Solomon is in 1</w:t>
      </w:r>
      <w:r w:rsidRPr="00235FCE">
        <w:rPr>
          <w:sz w:val="24"/>
          <w:szCs w:val="24"/>
          <w:vertAlign w:val="superscript"/>
        </w:rPr>
        <w:t>st</w:t>
      </w:r>
      <w:r w:rsidRPr="00235FCE">
        <w:rPr>
          <w:sz w:val="24"/>
          <w:szCs w:val="24"/>
        </w:rPr>
        <w:t xml:space="preserve"> Kings 11:1, 4. Gehazi is in 2</w:t>
      </w:r>
      <w:r w:rsidRPr="00235FCE">
        <w:rPr>
          <w:sz w:val="24"/>
          <w:szCs w:val="24"/>
          <w:vertAlign w:val="superscript"/>
        </w:rPr>
        <w:t>nd</w:t>
      </w:r>
      <w:r w:rsidRPr="00235FCE">
        <w:rPr>
          <w:sz w:val="24"/>
          <w:szCs w:val="24"/>
        </w:rPr>
        <w:t xml:space="preserve"> Kings 5:20-23. Peter is in Matthew 26:69-75; Luke 22:55-62 &amp; John 18:16-18, 25-27. The help for those facing Temptation is in Romans 8:31, 37-39; Joshua 1:5; Hebrews 4:15-16; 13:5; 1</w:t>
      </w:r>
      <w:r w:rsidRPr="00235FCE">
        <w:rPr>
          <w:sz w:val="24"/>
          <w:szCs w:val="24"/>
          <w:vertAlign w:val="superscript"/>
        </w:rPr>
        <w:t>st</w:t>
      </w:r>
      <w:r w:rsidRPr="00235FC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35FCE">
        <w:rPr>
          <w:sz w:val="24"/>
          <w:szCs w:val="24"/>
          <w:vertAlign w:val="superscript"/>
        </w:rPr>
        <w:t>nd</w:t>
      </w:r>
      <w:r w:rsidRPr="00235FCE">
        <w:rPr>
          <w:sz w:val="24"/>
          <w:szCs w:val="24"/>
        </w:rPr>
        <w:t xml:space="preserve"> Peter 2:18; Genesis 3:6 &amp; Proverbs 5:3-6. Temptation, Test, Trial or Trying </w:t>
      </w:r>
      <w:r w:rsidRPr="00235FCE">
        <w:rPr>
          <w:sz w:val="24"/>
          <w:szCs w:val="24"/>
        </w:rPr>
        <w:lastRenderedPageBreak/>
        <w:t>from the Lord Lucifer is in Genesis 3:1; Job chapters 1-2; 1</w:t>
      </w:r>
      <w:r w:rsidRPr="00235FCE">
        <w:rPr>
          <w:sz w:val="24"/>
          <w:szCs w:val="24"/>
          <w:vertAlign w:val="superscript"/>
        </w:rPr>
        <w:t>st</w:t>
      </w:r>
      <w:r w:rsidRPr="00235FCE">
        <w:rPr>
          <w:sz w:val="24"/>
          <w:szCs w:val="24"/>
        </w:rPr>
        <w:t xml:space="preserve"> Chronicles 21:1; Matthew 4:1, 15; Mark 1:13; Luke 4:2; 8:12; 1</w:t>
      </w:r>
      <w:r w:rsidRPr="00235FCE">
        <w:rPr>
          <w:sz w:val="24"/>
          <w:szCs w:val="24"/>
          <w:vertAlign w:val="superscript"/>
        </w:rPr>
        <w:t>st</w:t>
      </w:r>
      <w:r w:rsidRPr="00235FCE">
        <w:rPr>
          <w:sz w:val="24"/>
          <w:szCs w:val="24"/>
        </w:rPr>
        <w:t xml:space="preserve"> Corinthians 7:5 &amp; 1</w:t>
      </w:r>
      <w:r w:rsidRPr="00235FCE">
        <w:rPr>
          <w:sz w:val="24"/>
          <w:szCs w:val="24"/>
          <w:vertAlign w:val="superscript"/>
        </w:rPr>
        <w:t>st</w:t>
      </w:r>
      <w:r w:rsidRPr="00235FCE">
        <w:rPr>
          <w:sz w:val="24"/>
          <w:szCs w:val="24"/>
        </w:rPr>
        <w:t xml:space="preserve"> Thessalonians 3:5. The Temptation, Test, Trial or Trying from the World is in 1</w:t>
      </w:r>
      <w:r w:rsidRPr="00235FCE">
        <w:rPr>
          <w:sz w:val="24"/>
          <w:szCs w:val="24"/>
          <w:vertAlign w:val="superscript"/>
        </w:rPr>
        <w:t>st</w:t>
      </w:r>
      <w:r w:rsidRPr="00235FCE">
        <w:rPr>
          <w:sz w:val="24"/>
          <w:szCs w:val="24"/>
        </w:rPr>
        <w:t xml:space="preserve"> John 2:16; Matthew 13:22; Mark 4:19 &amp; Luke 8:14. The Attractions which lead to Temptation, Test, Trial or Trying: Money is in 1</w:t>
      </w:r>
      <w:r w:rsidRPr="00235FCE">
        <w:rPr>
          <w:sz w:val="24"/>
          <w:szCs w:val="24"/>
          <w:vertAlign w:val="superscript"/>
        </w:rPr>
        <w:t>st</w:t>
      </w:r>
      <w:r w:rsidRPr="00235FCE">
        <w:rPr>
          <w:sz w:val="24"/>
          <w:szCs w:val="24"/>
        </w:rPr>
        <w:t xml:space="preserve"> Timothy 6:9-10. Authority is in Deuteronomy 8:17-18 &amp; 2</w:t>
      </w:r>
      <w:r w:rsidRPr="00235FCE">
        <w:rPr>
          <w:sz w:val="24"/>
          <w:szCs w:val="24"/>
          <w:vertAlign w:val="superscript"/>
        </w:rPr>
        <w:t>nd</w:t>
      </w:r>
      <w:r w:rsidRPr="00235FC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35FCE">
        <w:rPr>
          <w:sz w:val="24"/>
          <w:szCs w:val="24"/>
          <w:vertAlign w:val="superscript"/>
        </w:rPr>
        <w:t>st</w:t>
      </w:r>
      <w:r w:rsidRPr="00235FCE">
        <w:rPr>
          <w:sz w:val="24"/>
          <w:szCs w:val="24"/>
        </w:rPr>
        <w:t xml:space="preserve"> John 4:4. The Finding in God and His Word has Divine Resources to Overcome Temptation, Test, Trial or Trying is in Daniel 11:32; Proverbs 2:1-2, 12-15; Matthew 6:13; Luke 11:4; 1</w:t>
      </w:r>
      <w:r w:rsidRPr="00235FCE">
        <w:rPr>
          <w:sz w:val="24"/>
          <w:szCs w:val="24"/>
          <w:vertAlign w:val="superscript"/>
        </w:rPr>
        <w:t>st</w:t>
      </w:r>
      <w:r w:rsidRPr="00235FCE">
        <w:rPr>
          <w:sz w:val="24"/>
          <w:szCs w:val="24"/>
        </w:rPr>
        <w:t xml:space="preserve"> Timothy 6:11-12 &amp; James 4:7. The Practical Suggestions for Overcoming Temptation, Test, Trial or Trying: Overcoming it by Prayer to the Father Stephen is in Matthew 18:8-9; 26:41; Mark 14:38; Luke 22:40 &amp; 1</w:t>
      </w:r>
      <w:r w:rsidRPr="00235FCE">
        <w:rPr>
          <w:sz w:val="24"/>
          <w:szCs w:val="24"/>
          <w:vertAlign w:val="superscript"/>
        </w:rPr>
        <w:t>st</w:t>
      </w:r>
      <w:r w:rsidRPr="00235FCE">
        <w:rPr>
          <w:sz w:val="24"/>
          <w:szCs w:val="24"/>
        </w:rPr>
        <w:t xml:space="preserve"> Corinthians 7:5. Overcoming it through Personal Discipline is in Hebrews 12:4, 7 &amp; 2</w:t>
      </w:r>
      <w:r w:rsidRPr="00235FCE">
        <w:rPr>
          <w:sz w:val="24"/>
          <w:szCs w:val="24"/>
          <w:vertAlign w:val="superscript"/>
        </w:rPr>
        <w:t>nd</w:t>
      </w:r>
      <w:r w:rsidRPr="00235FCE">
        <w:rPr>
          <w:sz w:val="24"/>
          <w:szCs w:val="24"/>
        </w:rPr>
        <w:t xml:space="preserve"> Peter 3:17. The Encouragements to Resist Temptation, Test, Trial of Trying is in Galatians 6:1; 1</w:t>
      </w:r>
      <w:r w:rsidRPr="00235FCE">
        <w:rPr>
          <w:sz w:val="24"/>
          <w:szCs w:val="24"/>
          <w:vertAlign w:val="superscript"/>
        </w:rPr>
        <w:t>st</w:t>
      </w:r>
      <w:r w:rsidRPr="00235FC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235FCE">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35FCE">
        <w:rPr>
          <w:sz w:val="24"/>
          <w:szCs w:val="24"/>
          <w:vertAlign w:val="superscript"/>
        </w:rPr>
        <w:t>st</w:t>
      </w:r>
      <w:r w:rsidRPr="00235FC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35FCE">
        <w:rPr>
          <w:sz w:val="24"/>
          <w:szCs w:val="24"/>
          <w:vertAlign w:val="superscript"/>
        </w:rPr>
        <w:t>st</w:t>
      </w:r>
      <w:r w:rsidRPr="00235FCE">
        <w:rPr>
          <w:sz w:val="24"/>
          <w:szCs w:val="24"/>
        </w:rPr>
        <w:t xml:space="preserve"> Peter 5:8-9; 1</w:t>
      </w:r>
      <w:r w:rsidRPr="00235FCE">
        <w:rPr>
          <w:sz w:val="24"/>
          <w:szCs w:val="24"/>
          <w:vertAlign w:val="superscript"/>
        </w:rPr>
        <w:t>st</w:t>
      </w:r>
      <w:r w:rsidRPr="00235FCE">
        <w:rPr>
          <w:sz w:val="24"/>
          <w:szCs w:val="24"/>
        </w:rPr>
        <w:t xml:space="preserve"> John 3:7 &amp; Acts 20:28-31.  </w:t>
      </w:r>
    </w:p>
    <w:p w:rsidR="00D3788F" w:rsidRPr="00235FCE" w:rsidRDefault="00D3788F" w:rsidP="00D3788F">
      <w:pPr>
        <w:spacing w:line="480" w:lineRule="auto"/>
        <w:jc w:val="both"/>
        <w:rPr>
          <w:sz w:val="24"/>
          <w:szCs w:val="24"/>
        </w:rPr>
      </w:pPr>
      <w:r w:rsidRPr="00235FCE">
        <w:rPr>
          <w:sz w:val="24"/>
          <w:szCs w:val="24"/>
        </w:rPr>
        <w:t>The Abuse of God Himself and His Eternal Creatures: Of God Himself is in 2</w:t>
      </w:r>
      <w:r w:rsidRPr="00235FCE">
        <w:rPr>
          <w:sz w:val="24"/>
          <w:szCs w:val="24"/>
          <w:vertAlign w:val="superscript"/>
        </w:rPr>
        <w:t>nd</w:t>
      </w:r>
      <w:r w:rsidRPr="00235FCE">
        <w:rPr>
          <w:sz w:val="24"/>
          <w:szCs w:val="24"/>
        </w:rPr>
        <w:t xml:space="preserve"> Kings 19:16. Of God’s Creatures is in Nehemiah 4:1-4; 1</w:t>
      </w:r>
      <w:r w:rsidRPr="00235FCE">
        <w:rPr>
          <w:sz w:val="24"/>
          <w:szCs w:val="24"/>
          <w:vertAlign w:val="superscript"/>
        </w:rPr>
        <w:t>st</w:t>
      </w:r>
      <w:r w:rsidRPr="00235FCE">
        <w:rPr>
          <w:sz w:val="24"/>
          <w:szCs w:val="24"/>
        </w:rPr>
        <w:t xml:space="preserve"> Peter 4:4; Matthew 5:11; Revelation 2:9 &amp; Acts 2:13; 17:32; 18:6. Of God’s Servants is in 2</w:t>
      </w:r>
      <w:r w:rsidRPr="00235FCE">
        <w:rPr>
          <w:sz w:val="24"/>
          <w:szCs w:val="24"/>
          <w:vertAlign w:val="superscript"/>
        </w:rPr>
        <w:t>nd</w:t>
      </w:r>
      <w:r w:rsidRPr="00235FC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35FCE">
        <w:rPr>
          <w:sz w:val="24"/>
          <w:szCs w:val="24"/>
          <w:vertAlign w:val="superscript"/>
        </w:rPr>
        <w:t>st</w:t>
      </w:r>
      <w:r w:rsidRPr="00235FCE">
        <w:rPr>
          <w:sz w:val="24"/>
          <w:szCs w:val="24"/>
        </w:rPr>
        <w:t xml:space="preserve"> John 5:16-18. Grace does not give a License for Believers to Sin is in Romans 6:1-2, 15; 3:5-8 &amp; Galatians 2:17-21. The Eminent Dangers of Abusing Christian Freedom is in 1</w:t>
      </w:r>
      <w:r w:rsidRPr="00235FCE">
        <w:rPr>
          <w:sz w:val="24"/>
          <w:szCs w:val="24"/>
          <w:vertAlign w:val="superscript"/>
        </w:rPr>
        <w:t>st</w:t>
      </w:r>
      <w:r w:rsidRPr="00235FCE">
        <w:rPr>
          <w:sz w:val="24"/>
          <w:szCs w:val="24"/>
        </w:rPr>
        <w:t xml:space="preserve"> Corinthians 8:9-12; Galatians 5:13 and a means of covering up sexuality is in 1</w:t>
      </w:r>
      <w:r w:rsidRPr="00235FCE">
        <w:rPr>
          <w:sz w:val="24"/>
          <w:szCs w:val="24"/>
          <w:vertAlign w:val="superscript"/>
        </w:rPr>
        <w:t>st</w:t>
      </w:r>
      <w:r w:rsidRPr="00235FCE">
        <w:rPr>
          <w:sz w:val="24"/>
          <w:szCs w:val="24"/>
        </w:rPr>
        <w:t xml:space="preserve"> Peter 2:16. The Examples of </w:t>
      </w:r>
      <w:r w:rsidRPr="00235FCE">
        <w:rPr>
          <w:sz w:val="24"/>
          <w:szCs w:val="24"/>
        </w:rPr>
        <w:lastRenderedPageBreak/>
        <w:t>the Abuse of Christian Freedom: Sexual Excesses is in 1</w:t>
      </w:r>
      <w:r w:rsidRPr="00235FCE">
        <w:rPr>
          <w:sz w:val="24"/>
          <w:szCs w:val="24"/>
          <w:vertAlign w:val="superscript"/>
        </w:rPr>
        <w:t>st</w:t>
      </w:r>
      <w:r w:rsidRPr="00235FCE">
        <w:rPr>
          <w:sz w:val="24"/>
          <w:szCs w:val="24"/>
        </w:rPr>
        <w:t xml:space="preserve"> Corinthians 5:1-2; 6:12-20 &amp; Revelation 2:20-22. The Abuse of Giving is in Acts 5:1-2. The Abuse of the Lord’s Supper is in 1</w:t>
      </w:r>
      <w:r w:rsidRPr="00235FCE">
        <w:rPr>
          <w:sz w:val="24"/>
          <w:szCs w:val="24"/>
          <w:vertAlign w:val="superscript"/>
        </w:rPr>
        <w:t>st</w:t>
      </w:r>
      <w:r w:rsidRPr="00235FCE">
        <w:rPr>
          <w:sz w:val="24"/>
          <w:szCs w:val="24"/>
        </w:rPr>
        <w:t xml:space="preserve"> Corinthians 11:20-22. The Falling Back into Sin is in Romans 6:1-2; Hebrews 12:1; 1</w:t>
      </w:r>
      <w:r w:rsidRPr="00235FCE">
        <w:rPr>
          <w:sz w:val="24"/>
          <w:szCs w:val="24"/>
          <w:vertAlign w:val="superscript"/>
        </w:rPr>
        <w:t>st</w:t>
      </w:r>
      <w:r w:rsidRPr="00235FCE">
        <w:rPr>
          <w:sz w:val="24"/>
          <w:szCs w:val="24"/>
        </w:rPr>
        <w:t xml:space="preserve"> John 1:8-10 &amp; Acts 7:37-43. The Disobedience towards God is in Ephesians 5:6; 1</w:t>
      </w:r>
      <w:r w:rsidRPr="00235FCE">
        <w:rPr>
          <w:sz w:val="24"/>
          <w:szCs w:val="24"/>
          <w:vertAlign w:val="superscript"/>
        </w:rPr>
        <w:t>st</w:t>
      </w:r>
      <w:r w:rsidRPr="00235FCE">
        <w:rPr>
          <w:sz w:val="24"/>
          <w:szCs w:val="24"/>
        </w:rPr>
        <w:t xml:space="preserve"> Peter 2:8; 1</w:t>
      </w:r>
      <w:r w:rsidRPr="00235FCE">
        <w:rPr>
          <w:sz w:val="24"/>
          <w:szCs w:val="24"/>
          <w:vertAlign w:val="superscript"/>
        </w:rPr>
        <w:t>st</w:t>
      </w:r>
      <w:r w:rsidRPr="00235FCE">
        <w:rPr>
          <w:sz w:val="24"/>
          <w:szCs w:val="24"/>
        </w:rPr>
        <w:t xml:space="preserve"> John 2:3-4; 3:4. The Abuse of Spiritual Gifts is in 1</w:t>
      </w:r>
      <w:r w:rsidRPr="00235FCE">
        <w:rPr>
          <w:sz w:val="24"/>
          <w:szCs w:val="24"/>
          <w:vertAlign w:val="superscript"/>
        </w:rPr>
        <w:t>st</w:t>
      </w:r>
      <w:r w:rsidRPr="00235FCE">
        <w:rPr>
          <w:sz w:val="24"/>
          <w:szCs w:val="24"/>
        </w:rPr>
        <w:t xml:space="preserve"> Corinthians 14:1-20. The Eating of Foods sacrificed to Idols is in 1</w:t>
      </w:r>
      <w:r w:rsidRPr="00235FCE">
        <w:rPr>
          <w:sz w:val="24"/>
          <w:szCs w:val="24"/>
          <w:vertAlign w:val="superscript"/>
        </w:rPr>
        <w:t>st</w:t>
      </w:r>
      <w:r w:rsidRPr="00235FCE">
        <w:rPr>
          <w:sz w:val="24"/>
          <w:szCs w:val="24"/>
        </w:rPr>
        <w:t xml:space="preserve"> Corinthians 8:1-13 &amp; Revelation 2:14, 20.   </w:t>
      </w:r>
    </w:p>
    <w:p w:rsidR="00D3788F" w:rsidRPr="00235FCE" w:rsidRDefault="00D3788F" w:rsidP="00D3788F">
      <w:pPr>
        <w:spacing w:line="480" w:lineRule="auto"/>
        <w:jc w:val="both"/>
        <w:rPr>
          <w:sz w:val="24"/>
          <w:szCs w:val="24"/>
        </w:rPr>
      </w:pPr>
      <w:r w:rsidRPr="00235FC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35FCE">
        <w:rPr>
          <w:sz w:val="24"/>
          <w:szCs w:val="24"/>
          <w:vertAlign w:val="superscript"/>
        </w:rPr>
        <w:t>st</w:t>
      </w:r>
      <w:r w:rsidRPr="00235FC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35FCE">
        <w:rPr>
          <w:sz w:val="24"/>
          <w:szCs w:val="24"/>
          <w:vertAlign w:val="superscript"/>
        </w:rPr>
        <w:t>nd</w:t>
      </w:r>
      <w:r w:rsidRPr="00235FCE">
        <w:rPr>
          <w:sz w:val="24"/>
          <w:szCs w:val="24"/>
        </w:rPr>
        <w:t xml:space="preserve"> Kings 17:15; 1</w:t>
      </w:r>
      <w:r w:rsidRPr="00235FCE">
        <w:rPr>
          <w:sz w:val="24"/>
          <w:szCs w:val="24"/>
          <w:vertAlign w:val="superscript"/>
        </w:rPr>
        <w:t>st</w:t>
      </w:r>
      <w:r w:rsidRPr="00235FC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35FCE">
        <w:rPr>
          <w:sz w:val="24"/>
          <w:szCs w:val="24"/>
          <w:vertAlign w:val="superscript"/>
        </w:rPr>
        <w:t>st</w:t>
      </w:r>
      <w:r w:rsidRPr="00235FCE">
        <w:rPr>
          <w:sz w:val="24"/>
          <w:szCs w:val="24"/>
        </w:rPr>
        <w:t xml:space="preserve"> Kings 18:29; Isaiah 16:12; Jeremiah 10:5; Colossians 2:20-23 &amp; Acts 5:36-38. The Nominal Religion is Futile: Religious Observance without True Faith is Futile is in Isaiah 1:13; Malachi 3:14; Matthew 15:8-9; Mark 7:6-7; 1</w:t>
      </w:r>
      <w:r w:rsidRPr="00235FCE">
        <w:rPr>
          <w:sz w:val="24"/>
          <w:szCs w:val="24"/>
          <w:vertAlign w:val="superscript"/>
        </w:rPr>
        <w:t>st</w:t>
      </w:r>
      <w:r w:rsidRPr="00235FCE">
        <w:rPr>
          <w:sz w:val="24"/>
          <w:szCs w:val="24"/>
        </w:rPr>
        <w:t xml:space="preserve"> Corinthians </w:t>
      </w:r>
      <w:r w:rsidRPr="00235FCE">
        <w:rPr>
          <w:sz w:val="24"/>
          <w:szCs w:val="24"/>
        </w:rPr>
        <w:lastRenderedPageBreak/>
        <w:t>3:1-3 &amp; James 1:26. Mere Religious Language is Futile is in Titus 3:9; Jeremiah 7:8; Lamentations 2:14; Ephesians 5:6; Colossians 2:18; 1</w:t>
      </w:r>
      <w:r w:rsidRPr="00235FCE">
        <w:rPr>
          <w:sz w:val="24"/>
          <w:szCs w:val="24"/>
          <w:vertAlign w:val="superscript"/>
        </w:rPr>
        <w:t>st</w:t>
      </w:r>
      <w:r w:rsidRPr="00235FCE">
        <w:rPr>
          <w:sz w:val="24"/>
          <w:szCs w:val="24"/>
        </w:rPr>
        <w:t xml:space="preserve"> Timothy 1:6; 2</w:t>
      </w:r>
      <w:r w:rsidRPr="00235FCE">
        <w:rPr>
          <w:sz w:val="24"/>
          <w:szCs w:val="24"/>
          <w:vertAlign w:val="superscript"/>
        </w:rPr>
        <w:t>nd</w:t>
      </w:r>
      <w:r w:rsidRPr="00235FCE">
        <w:rPr>
          <w:sz w:val="24"/>
          <w:szCs w:val="24"/>
        </w:rPr>
        <w:t xml:space="preserve"> Timothy 2:14 &amp; 2</w:t>
      </w:r>
      <w:r w:rsidRPr="00235FCE">
        <w:rPr>
          <w:sz w:val="24"/>
          <w:szCs w:val="24"/>
          <w:vertAlign w:val="superscript"/>
        </w:rPr>
        <w:t>nd</w:t>
      </w:r>
      <w:r w:rsidRPr="00235FCE">
        <w:rPr>
          <w:sz w:val="24"/>
          <w:szCs w:val="24"/>
        </w:rPr>
        <w:t xml:space="preserve"> Peter 2:18. Christian Endeavor using only Human Strength is Futile is in John 15:5 &amp; 1</w:t>
      </w:r>
      <w:r w:rsidRPr="00235FCE">
        <w:rPr>
          <w:sz w:val="24"/>
          <w:szCs w:val="24"/>
          <w:vertAlign w:val="superscript"/>
        </w:rPr>
        <w:t>st</w:t>
      </w:r>
      <w:r w:rsidRPr="00235FC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35FCE">
        <w:rPr>
          <w:sz w:val="24"/>
          <w:szCs w:val="24"/>
          <w:vertAlign w:val="superscript"/>
        </w:rPr>
        <w:t>st</w:t>
      </w:r>
      <w:r w:rsidRPr="00235FC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35FCE">
        <w:rPr>
          <w:sz w:val="24"/>
          <w:szCs w:val="24"/>
          <w:vertAlign w:val="superscript"/>
        </w:rPr>
        <w:t>st</w:t>
      </w:r>
      <w:r w:rsidRPr="00235FCE">
        <w:rPr>
          <w:sz w:val="24"/>
          <w:szCs w:val="24"/>
        </w:rPr>
        <w:t xml:space="preserve"> Peter 1:18 &amp; 2</w:t>
      </w:r>
      <w:r w:rsidRPr="00235FCE">
        <w:rPr>
          <w:sz w:val="24"/>
          <w:szCs w:val="24"/>
          <w:vertAlign w:val="superscript"/>
        </w:rPr>
        <w:t>nd</w:t>
      </w:r>
      <w:r w:rsidRPr="00235FCE">
        <w:rPr>
          <w:sz w:val="24"/>
          <w:szCs w:val="24"/>
        </w:rPr>
        <w:t xml:space="preserve"> Timothy 2:21.        </w:t>
      </w:r>
    </w:p>
    <w:p w:rsidR="00D3788F" w:rsidRPr="00235FCE" w:rsidRDefault="00D3788F" w:rsidP="00D3788F">
      <w:pPr>
        <w:spacing w:line="480" w:lineRule="auto"/>
        <w:jc w:val="both"/>
        <w:rPr>
          <w:sz w:val="24"/>
          <w:szCs w:val="24"/>
        </w:rPr>
      </w:pPr>
      <w:r w:rsidRPr="00235FCE">
        <w:rPr>
          <w:sz w:val="24"/>
          <w:szCs w:val="24"/>
        </w:rPr>
        <w:t>The Restraint as Holding Back of God’s Actions: The Example of Jesus Christ is in Matthew 26:52-53. Other Examples is in Exodus 36:6; 1</w:t>
      </w:r>
      <w:r w:rsidRPr="00235FCE">
        <w:rPr>
          <w:sz w:val="24"/>
          <w:szCs w:val="24"/>
          <w:vertAlign w:val="superscript"/>
        </w:rPr>
        <w:t>st</w:t>
      </w:r>
      <w:r w:rsidRPr="00235FCE">
        <w:rPr>
          <w:sz w:val="24"/>
          <w:szCs w:val="24"/>
        </w:rPr>
        <w:t xml:space="preserve"> Samuel 3:13; 24:1-22; 26:1-25; 1</w:t>
      </w:r>
      <w:r w:rsidRPr="00235FCE">
        <w:rPr>
          <w:sz w:val="24"/>
          <w:szCs w:val="24"/>
          <w:vertAlign w:val="superscript"/>
        </w:rPr>
        <w:t>st</w:t>
      </w:r>
      <w:r w:rsidRPr="00235FCE">
        <w:rPr>
          <w:sz w:val="24"/>
          <w:szCs w:val="24"/>
        </w:rPr>
        <w:t xml:space="preserve"> Kings 1:6; Esther 5:10; Jeremiah 14:10 &amp; 2</w:t>
      </w:r>
      <w:r w:rsidRPr="00235FCE">
        <w:rPr>
          <w:sz w:val="24"/>
          <w:szCs w:val="24"/>
          <w:vertAlign w:val="superscript"/>
        </w:rPr>
        <w:t>nd</w:t>
      </w:r>
      <w:r w:rsidRPr="00235FCE">
        <w:rPr>
          <w:sz w:val="24"/>
          <w:szCs w:val="24"/>
        </w:rPr>
        <w:t xml:space="preserve"> Peter 2:16. The Restraint as Holding Back of Emotions: Jesus Christ’s Silence under Suffering is in 1</w:t>
      </w:r>
      <w:r w:rsidRPr="00235FCE">
        <w:rPr>
          <w:sz w:val="24"/>
          <w:szCs w:val="24"/>
          <w:vertAlign w:val="superscript"/>
        </w:rPr>
        <w:t>st</w:t>
      </w:r>
      <w:r w:rsidRPr="00235FC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35FCE">
        <w:rPr>
          <w:sz w:val="24"/>
          <w:szCs w:val="24"/>
          <w:vertAlign w:val="superscript"/>
        </w:rPr>
        <w:t>nd</w:t>
      </w:r>
      <w:r w:rsidRPr="00235FCE">
        <w:rPr>
          <w:sz w:val="24"/>
          <w:szCs w:val="24"/>
        </w:rPr>
        <w:t xml:space="preserve"> Kings 19:28; Psalms 76:10; 2</w:t>
      </w:r>
      <w:r w:rsidRPr="00235FCE">
        <w:rPr>
          <w:sz w:val="24"/>
          <w:szCs w:val="24"/>
          <w:vertAlign w:val="superscript"/>
        </w:rPr>
        <w:t>nd</w:t>
      </w:r>
      <w:r w:rsidRPr="00235FCE">
        <w:rPr>
          <w:sz w:val="24"/>
          <w:szCs w:val="24"/>
        </w:rPr>
        <w:t xml:space="preserve"> Thessalonians 2:6-7 &amp; Revelation 20:2. Form the Saintly Christian Lords is in John 17:15; 1</w:t>
      </w:r>
      <w:r w:rsidRPr="00235FCE">
        <w:rPr>
          <w:sz w:val="24"/>
          <w:szCs w:val="24"/>
          <w:vertAlign w:val="superscript"/>
        </w:rPr>
        <w:t>st</w:t>
      </w:r>
      <w:r w:rsidRPr="00235FCE">
        <w:rPr>
          <w:sz w:val="24"/>
          <w:szCs w:val="24"/>
        </w:rPr>
        <w:t xml:space="preserve"> Samuel 25:39; 1</w:t>
      </w:r>
      <w:r w:rsidRPr="00235FCE">
        <w:rPr>
          <w:sz w:val="24"/>
          <w:szCs w:val="24"/>
          <w:vertAlign w:val="superscript"/>
        </w:rPr>
        <w:t>st</w:t>
      </w:r>
      <w:r w:rsidRPr="00235FC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235FCE">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235FCE">
        <w:rPr>
          <w:sz w:val="24"/>
          <w:szCs w:val="24"/>
          <w:vertAlign w:val="superscript"/>
        </w:rPr>
        <w:t>nd</w:t>
      </w:r>
      <w:r w:rsidRPr="00235FCE">
        <w:rPr>
          <w:sz w:val="24"/>
          <w:szCs w:val="24"/>
        </w:rPr>
        <w:t xml:space="preserve"> Peter 3:9. Believers are to Show Restraint: In their Speech is in Psalms 34:13; 39:1; 141:3; James 1:26; 3:2-12; Proverbs 13:3; 21:23 &amp; 1</w:t>
      </w:r>
      <w:r w:rsidRPr="00235FCE">
        <w:rPr>
          <w:sz w:val="24"/>
          <w:szCs w:val="24"/>
          <w:vertAlign w:val="superscript"/>
        </w:rPr>
        <w:t>st</w:t>
      </w:r>
      <w:r w:rsidRPr="00235FCE">
        <w:rPr>
          <w:sz w:val="24"/>
          <w:szCs w:val="24"/>
        </w:rPr>
        <w:t xml:space="preserve"> Peter 3:10. In their Actions is in Psalms 32:9 &amp; Romans 6:12. </w:t>
      </w:r>
    </w:p>
    <w:p w:rsidR="00D3788F" w:rsidRPr="00235FCE" w:rsidRDefault="00D3788F" w:rsidP="00D3788F">
      <w:pPr>
        <w:spacing w:line="480" w:lineRule="auto"/>
        <w:jc w:val="both"/>
        <w:rPr>
          <w:sz w:val="24"/>
          <w:szCs w:val="24"/>
        </w:rPr>
      </w:pPr>
      <w:r w:rsidRPr="00235FC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35FCE">
        <w:rPr>
          <w:sz w:val="24"/>
          <w:szCs w:val="24"/>
          <w:vertAlign w:val="superscript"/>
        </w:rPr>
        <w:t>nd</w:t>
      </w:r>
      <w:r w:rsidRPr="00235FCE">
        <w:rPr>
          <w:sz w:val="24"/>
          <w:szCs w:val="24"/>
        </w:rPr>
        <w:t xml:space="preserve"> Peter 1:4; 2:20; 2</w:t>
      </w:r>
      <w:r w:rsidRPr="00235FCE">
        <w:rPr>
          <w:sz w:val="24"/>
          <w:szCs w:val="24"/>
          <w:vertAlign w:val="superscript"/>
        </w:rPr>
        <w:t>nd</w:t>
      </w:r>
      <w:r w:rsidRPr="00235FCE">
        <w:rPr>
          <w:sz w:val="24"/>
          <w:szCs w:val="24"/>
        </w:rPr>
        <w:t xml:space="preserve"> Corinthians 7:1-2 &amp; Jude 23. The Examples and Causes of Corruption: Sexual Partial Corruption as Injustice is in Psalms 55:23; 2</w:t>
      </w:r>
      <w:r w:rsidRPr="00235FCE">
        <w:rPr>
          <w:sz w:val="24"/>
          <w:szCs w:val="24"/>
          <w:vertAlign w:val="superscript"/>
        </w:rPr>
        <w:t>nd</w:t>
      </w:r>
      <w:r w:rsidRPr="00235FCE">
        <w:rPr>
          <w:sz w:val="24"/>
          <w:szCs w:val="24"/>
        </w:rPr>
        <w:t xml:space="preserve"> Chronicles 19:7; Job 5:16; Isaiah 58:6 &amp; Ezekiel 9:9. Sexual Disobedience towards God is in Deuteronomy 31:29; 32:5 &amp; Judges 2:19. Sexuality denying the Truth is in 1</w:t>
      </w:r>
      <w:r w:rsidRPr="00235FCE">
        <w:rPr>
          <w:sz w:val="24"/>
          <w:szCs w:val="24"/>
          <w:vertAlign w:val="superscript"/>
        </w:rPr>
        <w:t>st</w:t>
      </w:r>
      <w:r w:rsidRPr="00235FCE">
        <w:rPr>
          <w:sz w:val="24"/>
          <w:szCs w:val="24"/>
        </w:rPr>
        <w:t xml:space="preserve"> Timothy 6:5. Sexual Paganism is in Ezra 9:11. Sexuality mocking Justice is in Proverbs 19:28. Sexuality with Money taking Bribes is in Ecclesiastes 7:7. Sexual Bad Company is in 1</w:t>
      </w:r>
      <w:r w:rsidRPr="00235FCE">
        <w:rPr>
          <w:sz w:val="24"/>
          <w:szCs w:val="24"/>
          <w:vertAlign w:val="superscript"/>
        </w:rPr>
        <w:t>st</w:t>
      </w:r>
      <w:r w:rsidRPr="00235FCE">
        <w:rPr>
          <w:sz w:val="24"/>
          <w:szCs w:val="24"/>
        </w:rPr>
        <w:t xml:space="preserve"> Corinthians 15:33. Sexual Careless Communication is in James 3:5-6 &amp; Proverbs 4:24; 6:12. </w:t>
      </w:r>
    </w:p>
    <w:p w:rsidR="00D3788F" w:rsidRPr="00235FCE" w:rsidRDefault="00D3788F" w:rsidP="00D3788F">
      <w:pPr>
        <w:spacing w:line="480" w:lineRule="auto"/>
        <w:jc w:val="both"/>
        <w:rPr>
          <w:sz w:val="24"/>
          <w:szCs w:val="24"/>
        </w:rPr>
      </w:pPr>
      <w:r w:rsidRPr="00235FCE">
        <w:rPr>
          <w:sz w:val="24"/>
          <w:szCs w:val="24"/>
        </w:rPr>
        <w:t>The Father Stephen’s Divine Knowledge of Humanity: The Father Stephen Knows All Creatures is in 1</w:t>
      </w:r>
      <w:r w:rsidRPr="00235FCE">
        <w:rPr>
          <w:sz w:val="24"/>
          <w:szCs w:val="24"/>
          <w:vertAlign w:val="superscript"/>
        </w:rPr>
        <w:t>st</w:t>
      </w:r>
      <w:r w:rsidRPr="00235FCE">
        <w:rPr>
          <w:sz w:val="24"/>
          <w:szCs w:val="24"/>
        </w:rPr>
        <w:t xml:space="preserve"> Kings 8:39; 2</w:t>
      </w:r>
      <w:r w:rsidRPr="00235FCE">
        <w:rPr>
          <w:sz w:val="24"/>
          <w:szCs w:val="24"/>
          <w:vertAlign w:val="superscript"/>
        </w:rPr>
        <w:t>nd</w:t>
      </w:r>
      <w:r w:rsidRPr="00235FCE">
        <w:rPr>
          <w:sz w:val="24"/>
          <w:szCs w:val="24"/>
        </w:rPr>
        <w:t xml:space="preserve"> Chronicles 6:30; Job 34:21; Psalms 7:9; Jeremiah 17:10; 23:24; 32:19 &amp; Acts 1:24. The Father Stephen Knows His Own Creatures is in 2</w:t>
      </w:r>
      <w:r w:rsidRPr="00235FCE">
        <w:rPr>
          <w:sz w:val="24"/>
          <w:szCs w:val="24"/>
          <w:vertAlign w:val="superscript"/>
        </w:rPr>
        <w:t>nd</w:t>
      </w:r>
      <w:r w:rsidRPr="00235FCE">
        <w:rPr>
          <w:sz w:val="24"/>
          <w:szCs w:val="24"/>
        </w:rPr>
        <w:t xml:space="preserve"> Timothy 2:19; 1</w:t>
      </w:r>
      <w:r w:rsidRPr="00235FCE">
        <w:rPr>
          <w:sz w:val="24"/>
          <w:szCs w:val="24"/>
          <w:vertAlign w:val="superscript"/>
        </w:rPr>
        <w:t>st</w:t>
      </w:r>
      <w:r w:rsidRPr="00235FCE">
        <w:rPr>
          <w:sz w:val="24"/>
          <w:szCs w:val="24"/>
        </w:rPr>
        <w:t xml:space="preserve"> Corinthians 8:3 &amp; Galatians 4:9. The Father Stephen Knows Them by Name is in Isaiah 43:1; 45:3-4 &amp; Exodus 33:17. The Father Stephen Knows Them Individually and Intimately is in Jeremiah 1:5; Psalms </w:t>
      </w:r>
      <w:r w:rsidRPr="00235FCE">
        <w:rPr>
          <w:sz w:val="24"/>
          <w:szCs w:val="24"/>
        </w:rPr>
        <w:lastRenderedPageBreak/>
        <w:t>119:168; 139:1-16 &amp; 1</w:t>
      </w:r>
      <w:r w:rsidRPr="00235FCE">
        <w:rPr>
          <w:sz w:val="24"/>
          <w:szCs w:val="24"/>
          <w:vertAlign w:val="superscript"/>
        </w:rPr>
        <w:t>st</w:t>
      </w:r>
      <w:r w:rsidRPr="00235FC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3788F" w:rsidRPr="00235FCE" w:rsidRDefault="00D3788F" w:rsidP="00D3788F">
      <w:pPr>
        <w:spacing w:line="480" w:lineRule="auto"/>
        <w:jc w:val="both"/>
        <w:rPr>
          <w:sz w:val="24"/>
          <w:szCs w:val="24"/>
        </w:rPr>
      </w:pPr>
      <w:r w:rsidRPr="00235FC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35FCE">
        <w:rPr>
          <w:sz w:val="24"/>
          <w:szCs w:val="24"/>
          <w:vertAlign w:val="superscript"/>
        </w:rPr>
        <w:t>st</w:t>
      </w:r>
      <w:r w:rsidRPr="00235FCE">
        <w:rPr>
          <w:sz w:val="24"/>
          <w:szCs w:val="24"/>
        </w:rPr>
        <w:t xml:space="preserve"> Corinthians 2:6-16; 8:1. The Pursuit of Knowledge that Proceeds from the Father Stephen Merits Divine Approval is in Proverbs 2:3-5; 3:13-18; 4:5; 15:14 &amp; 2</w:t>
      </w:r>
      <w:r w:rsidRPr="00235FCE">
        <w:rPr>
          <w:sz w:val="24"/>
          <w:szCs w:val="24"/>
          <w:vertAlign w:val="superscript"/>
        </w:rPr>
        <w:t>nd</w:t>
      </w:r>
      <w:r w:rsidRPr="00235FCE">
        <w:rPr>
          <w:sz w:val="24"/>
          <w:szCs w:val="24"/>
        </w:rPr>
        <w:t xml:space="preserve"> Peter 1:5. The Father Stephen Bestows Special Knowledge on Certain Individuals is in Daniel 1:17; Exodus 31:1-5; 35:30-36:1; 1</w:t>
      </w:r>
      <w:r w:rsidRPr="00235FCE">
        <w:rPr>
          <w:sz w:val="24"/>
          <w:szCs w:val="24"/>
          <w:vertAlign w:val="superscript"/>
        </w:rPr>
        <w:t>st</w:t>
      </w:r>
      <w:r w:rsidRPr="00235FCE">
        <w:rPr>
          <w:sz w:val="24"/>
          <w:szCs w:val="24"/>
        </w:rPr>
        <w:t xml:space="preserve"> Kings 3:10-12; 2</w:t>
      </w:r>
      <w:r w:rsidRPr="00235FCE">
        <w:rPr>
          <w:sz w:val="24"/>
          <w:szCs w:val="24"/>
          <w:vertAlign w:val="superscript"/>
        </w:rPr>
        <w:t>nd</w:t>
      </w:r>
      <w:r w:rsidRPr="00235FCE">
        <w:rPr>
          <w:sz w:val="24"/>
          <w:szCs w:val="24"/>
        </w:rPr>
        <w:t xml:space="preserve"> Chronicles 1:10-12 &amp; 1</w:t>
      </w:r>
      <w:r w:rsidRPr="00235FCE">
        <w:rPr>
          <w:sz w:val="24"/>
          <w:szCs w:val="24"/>
          <w:vertAlign w:val="superscript"/>
        </w:rPr>
        <w:t>st</w:t>
      </w:r>
      <w:r w:rsidRPr="00235FCE">
        <w:rPr>
          <w:sz w:val="24"/>
          <w:szCs w:val="24"/>
        </w:rPr>
        <w:t xml:space="preserve"> Corinthians 12:8. </w:t>
      </w:r>
    </w:p>
    <w:p w:rsidR="00D3788F" w:rsidRPr="00235FCE" w:rsidRDefault="00D3788F" w:rsidP="00D3788F">
      <w:pPr>
        <w:spacing w:line="480" w:lineRule="auto"/>
        <w:jc w:val="both"/>
        <w:rPr>
          <w:sz w:val="24"/>
          <w:szCs w:val="24"/>
        </w:rPr>
      </w:pPr>
      <w:r w:rsidRPr="00235FC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35FCE">
        <w:rPr>
          <w:sz w:val="24"/>
          <w:szCs w:val="24"/>
          <w:vertAlign w:val="superscript"/>
        </w:rPr>
        <w:t>st</w:t>
      </w:r>
      <w:r w:rsidRPr="00235FCE">
        <w:rPr>
          <w:sz w:val="24"/>
          <w:szCs w:val="24"/>
        </w:rPr>
        <w:t xml:space="preserve"> Samuel 17:46-47. The Father Stephen’s People Know Him through His Dealings with Them: The Father Stephen Delivers His Creatures is in Exodus 6:6-7; 10:2; 16:6; </w:t>
      </w:r>
      <w:r w:rsidRPr="00235FCE">
        <w:rPr>
          <w:sz w:val="24"/>
          <w:szCs w:val="24"/>
        </w:rPr>
        <w:lastRenderedPageBreak/>
        <w:t>Deuteronomy 4:32-35; Joshua 3:10; 4:23-24 &amp; 1</w:t>
      </w:r>
      <w:r w:rsidRPr="00235FCE">
        <w:rPr>
          <w:sz w:val="24"/>
          <w:szCs w:val="24"/>
          <w:vertAlign w:val="superscript"/>
        </w:rPr>
        <w:t>st</w:t>
      </w:r>
      <w:r w:rsidRPr="00235FCE">
        <w:rPr>
          <w:sz w:val="24"/>
          <w:szCs w:val="24"/>
        </w:rPr>
        <w:t xml:space="preserve"> Kings 20:13, 28. The Father Stephen Provides and Cares for His Creatures is in Exodus 16:8; 1</w:t>
      </w:r>
      <w:r w:rsidRPr="00235FCE">
        <w:rPr>
          <w:sz w:val="24"/>
          <w:szCs w:val="24"/>
          <w:vertAlign w:val="superscript"/>
        </w:rPr>
        <w:t>st</w:t>
      </w:r>
      <w:r w:rsidRPr="00235FC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3788F" w:rsidRPr="00235FCE" w:rsidRDefault="00D3788F" w:rsidP="00D3788F">
      <w:pPr>
        <w:spacing w:line="480" w:lineRule="auto"/>
        <w:jc w:val="both"/>
        <w:rPr>
          <w:sz w:val="24"/>
          <w:szCs w:val="24"/>
        </w:rPr>
      </w:pPr>
      <w:r w:rsidRPr="00235FC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35FCE">
        <w:rPr>
          <w:sz w:val="24"/>
          <w:szCs w:val="24"/>
          <w:vertAlign w:val="superscript"/>
        </w:rPr>
        <w:t>st</w:t>
      </w:r>
      <w:r w:rsidRPr="00235FCE">
        <w:rPr>
          <w:sz w:val="24"/>
          <w:szCs w:val="24"/>
        </w:rPr>
        <w:t xml:space="preserve"> Corinthians 12:3 &amp; 1</w:t>
      </w:r>
      <w:r w:rsidRPr="00235FCE">
        <w:rPr>
          <w:sz w:val="24"/>
          <w:szCs w:val="24"/>
          <w:vertAlign w:val="superscript"/>
        </w:rPr>
        <w:t>st</w:t>
      </w:r>
      <w:r w:rsidRPr="00235FC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35FCE">
        <w:rPr>
          <w:sz w:val="24"/>
          <w:szCs w:val="24"/>
          <w:vertAlign w:val="superscript"/>
        </w:rPr>
        <w:t>nd</w:t>
      </w:r>
      <w:r w:rsidRPr="00235FCE">
        <w:rPr>
          <w:sz w:val="24"/>
          <w:szCs w:val="24"/>
        </w:rPr>
        <w:t xml:space="preserve"> Peter 3:18 &amp; 2</w:t>
      </w:r>
      <w:r w:rsidRPr="00235FCE">
        <w:rPr>
          <w:sz w:val="24"/>
          <w:szCs w:val="24"/>
          <w:vertAlign w:val="superscript"/>
        </w:rPr>
        <w:t>nd</w:t>
      </w:r>
      <w:r w:rsidRPr="00235FCE">
        <w:rPr>
          <w:sz w:val="24"/>
          <w:szCs w:val="24"/>
        </w:rPr>
        <w:t xml:space="preserve"> Peter 1:5-8. The Divine Consequences of Knowing His Son Jesus Christ by the Father Stephen: Reconciliation with the Father Stephen is in 2</w:t>
      </w:r>
      <w:r w:rsidRPr="00235FCE">
        <w:rPr>
          <w:sz w:val="24"/>
          <w:szCs w:val="24"/>
          <w:vertAlign w:val="superscript"/>
        </w:rPr>
        <w:t>nd</w:t>
      </w:r>
      <w:r w:rsidRPr="00235FCE">
        <w:rPr>
          <w:sz w:val="24"/>
          <w:szCs w:val="24"/>
        </w:rPr>
        <w:t xml:space="preserve"> Corinthians 5:19-20 &amp; Ephesians 2:16. The Accesses to get to the Father Stephen: The Access to His Lord Peter the Beginning of the Infallible Law is in 2</w:t>
      </w:r>
      <w:r w:rsidRPr="00235FCE">
        <w:rPr>
          <w:sz w:val="24"/>
          <w:szCs w:val="24"/>
          <w:vertAlign w:val="superscript"/>
        </w:rPr>
        <w:t>nd</w:t>
      </w:r>
      <w:r w:rsidRPr="00235FC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235FCE">
        <w:rPr>
          <w:sz w:val="24"/>
          <w:szCs w:val="24"/>
        </w:rPr>
        <w:lastRenderedPageBreak/>
        <w:t>Becoming like Jesus Christ is in Philippians 3:10. Peace is in John 14:1; 16:33; Romans 5:1-2 &amp; Ephesians 2:14-18. Hope is in Ephesians 1:17-18. Eternal Life is in John 10:27-28; 17:3 &amp; 1</w:t>
      </w:r>
      <w:r w:rsidRPr="00235FCE">
        <w:rPr>
          <w:sz w:val="24"/>
          <w:szCs w:val="24"/>
          <w:vertAlign w:val="superscript"/>
        </w:rPr>
        <w:t>st</w:t>
      </w:r>
      <w:r w:rsidRPr="00235FC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35FCE">
        <w:rPr>
          <w:sz w:val="24"/>
          <w:szCs w:val="24"/>
          <w:vertAlign w:val="superscript"/>
        </w:rPr>
        <w:t>st</w:t>
      </w:r>
      <w:r w:rsidRPr="00235FCE">
        <w:rPr>
          <w:sz w:val="24"/>
          <w:szCs w:val="24"/>
        </w:rPr>
        <w:t xml:space="preserve"> John 2:3-6; Matthew 7:21-23; 25:31-46 &amp; John 14:15, 21, 23; 15:4-5. </w:t>
      </w:r>
    </w:p>
    <w:p w:rsidR="00D3788F" w:rsidRPr="00235FCE" w:rsidRDefault="00D3788F" w:rsidP="00D3788F">
      <w:pPr>
        <w:spacing w:line="480" w:lineRule="auto"/>
        <w:jc w:val="both"/>
        <w:rPr>
          <w:sz w:val="24"/>
          <w:szCs w:val="24"/>
        </w:rPr>
      </w:pPr>
      <w:r w:rsidRPr="00235FCE">
        <w:rPr>
          <w:sz w:val="24"/>
          <w:szCs w:val="24"/>
        </w:rPr>
        <w:t>The Sexual Knowledge of Sin: Knowledge of Sin as a Result of the Fall is in Genesis 2:16-17; 3:1-13, 22. The Sexual Knowledge of Sin through Conscience is in Romans 2:14-15; 1</w:t>
      </w:r>
      <w:r w:rsidRPr="00235FCE">
        <w:rPr>
          <w:sz w:val="24"/>
          <w:szCs w:val="24"/>
          <w:vertAlign w:val="superscript"/>
        </w:rPr>
        <w:t>st</w:t>
      </w:r>
      <w:r w:rsidRPr="00235FCE">
        <w:rPr>
          <w:sz w:val="24"/>
          <w:szCs w:val="24"/>
        </w:rPr>
        <w:t xml:space="preserve"> Samuel 24:5-6; 2</w:t>
      </w:r>
      <w:r w:rsidRPr="00235FCE">
        <w:rPr>
          <w:sz w:val="24"/>
          <w:szCs w:val="24"/>
          <w:vertAlign w:val="superscript"/>
        </w:rPr>
        <w:t>nd</w:t>
      </w:r>
      <w:r w:rsidRPr="00235FC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35FCE">
        <w:rPr>
          <w:sz w:val="24"/>
          <w:szCs w:val="24"/>
          <w:vertAlign w:val="superscript"/>
        </w:rPr>
        <w:t>st</w:t>
      </w:r>
      <w:r w:rsidRPr="00235FCE">
        <w:rPr>
          <w:sz w:val="24"/>
          <w:szCs w:val="24"/>
        </w:rPr>
        <w:t xml:space="preserve"> Thessalonians 1:5. </w:t>
      </w:r>
    </w:p>
    <w:p w:rsidR="00D3788F" w:rsidRPr="00235FCE" w:rsidRDefault="00D3788F" w:rsidP="00D3788F">
      <w:pPr>
        <w:spacing w:line="480" w:lineRule="auto"/>
        <w:jc w:val="both"/>
        <w:rPr>
          <w:sz w:val="24"/>
          <w:szCs w:val="24"/>
        </w:rPr>
      </w:pPr>
      <w:r w:rsidRPr="00235FCE">
        <w:rPr>
          <w:sz w:val="24"/>
          <w:szCs w:val="24"/>
        </w:rPr>
        <w:t>The Acts of OT Freedom: The Father Stephen’s People Regain their Freedom: The Exodus from Egypt as an Acts of Freedom (Independence) is in Exodus 12:42; 16:6, 32; 20:2; Joshua 24:6; Judges 6:8; 2</w:t>
      </w:r>
      <w:r w:rsidRPr="00235FCE">
        <w:rPr>
          <w:sz w:val="24"/>
          <w:szCs w:val="24"/>
          <w:vertAlign w:val="superscript"/>
        </w:rPr>
        <w:t>nd</w:t>
      </w:r>
      <w:r w:rsidRPr="00235FCE">
        <w:rPr>
          <w:sz w:val="24"/>
          <w:szCs w:val="24"/>
        </w:rPr>
        <w:t xml:space="preserve"> Samuel 7:6; 1</w:t>
      </w:r>
      <w:r w:rsidRPr="00235FCE">
        <w:rPr>
          <w:sz w:val="24"/>
          <w:szCs w:val="24"/>
          <w:vertAlign w:val="superscript"/>
        </w:rPr>
        <w:t>st</w:t>
      </w:r>
      <w:r w:rsidRPr="00235FCE">
        <w:rPr>
          <w:sz w:val="24"/>
          <w:szCs w:val="24"/>
        </w:rPr>
        <w:t xml:space="preserve"> Kings 8:16; 2</w:t>
      </w:r>
      <w:r w:rsidRPr="00235FCE">
        <w:rPr>
          <w:sz w:val="24"/>
          <w:szCs w:val="24"/>
          <w:vertAlign w:val="superscript"/>
        </w:rPr>
        <w:t>nd</w:t>
      </w:r>
      <w:r w:rsidRPr="00235FC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235FCE">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35FCE">
        <w:rPr>
          <w:sz w:val="24"/>
          <w:szCs w:val="24"/>
          <w:vertAlign w:val="superscript"/>
        </w:rPr>
        <w:t>nd</w:t>
      </w:r>
      <w:r w:rsidRPr="00235FCE">
        <w:rPr>
          <w:sz w:val="24"/>
          <w:szCs w:val="24"/>
        </w:rPr>
        <w:t xml:space="preserve"> Kings 17:6-23 &amp; Psalms 137:1-4. </w:t>
      </w:r>
    </w:p>
    <w:p w:rsidR="00D3788F" w:rsidRPr="00235FCE" w:rsidRDefault="00D3788F" w:rsidP="00D3788F">
      <w:pPr>
        <w:spacing w:line="480" w:lineRule="auto"/>
        <w:jc w:val="both"/>
        <w:rPr>
          <w:sz w:val="24"/>
          <w:szCs w:val="24"/>
        </w:rPr>
      </w:pPr>
      <w:r w:rsidRPr="00235FC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35FCE">
        <w:rPr>
          <w:sz w:val="24"/>
          <w:szCs w:val="24"/>
          <w:vertAlign w:val="superscript"/>
        </w:rPr>
        <w:t>st</w:t>
      </w:r>
      <w:r w:rsidRPr="00235FC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35FCE">
        <w:rPr>
          <w:sz w:val="24"/>
          <w:szCs w:val="24"/>
          <w:vertAlign w:val="superscript"/>
        </w:rPr>
        <w:t>st</w:t>
      </w:r>
      <w:r w:rsidRPr="00235FC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235FCE">
        <w:rPr>
          <w:sz w:val="24"/>
          <w:szCs w:val="24"/>
        </w:rPr>
        <w:lastRenderedPageBreak/>
        <w:t>2:14-15 &amp; Acts 7:54. The Father Stephen will Finally set His People Free from Death Itself, like the Lord Enoch that will never die is in 1</w:t>
      </w:r>
      <w:r w:rsidRPr="00235FCE">
        <w:rPr>
          <w:sz w:val="24"/>
          <w:szCs w:val="24"/>
          <w:vertAlign w:val="superscript"/>
        </w:rPr>
        <w:t>st</w:t>
      </w:r>
      <w:r w:rsidRPr="00235FC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35FCE">
        <w:rPr>
          <w:sz w:val="24"/>
          <w:szCs w:val="24"/>
          <w:vertAlign w:val="superscript"/>
        </w:rPr>
        <w:t>nd</w:t>
      </w:r>
      <w:r w:rsidRPr="00235FC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35FCE">
        <w:rPr>
          <w:sz w:val="24"/>
          <w:szCs w:val="24"/>
          <w:vertAlign w:val="superscript"/>
        </w:rPr>
        <w:t>st</w:t>
      </w:r>
      <w:r w:rsidRPr="00235FCE">
        <w:rPr>
          <w:sz w:val="24"/>
          <w:szCs w:val="24"/>
        </w:rPr>
        <w:t xml:space="preserve"> Thessalonians 3:13; 5:23; Revelation 21:4 &amp; Acts 7:58. The Freedom as the Result of being Rescued from Trials, Trying, Testing’s and Temptations by the Father Stephen is in 2</w:t>
      </w:r>
      <w:r w:rsidRPr="00235FCE">
        <w:rPr>
          <w:sz w:val="24"/>
          <w:szCs w:val="24"/>
          <w:vertAlign w:val="superscript"/>
        </w:rPr>
        <w:t>nd</w:t>
      </w:r>
      <w:r w:rsidRPr="00235FCE">
        <w:rPr>
          <w:sz w:val="24"/>
          <w:szCs w:val="24"/>
        </w:rPr>
        <w:t xml:space="preserve"> Timothy 3:11; 4:18; 2</w:t>
      </w:r>
      <w:r w:rsidRPr="00235FCE">
        <w:rPr>
          <w:sz w:val="24"/>
          <w:szCs w:val="24"/>
          <w:vertAlign w:val="superscript"/>
        </w:rPr>
        <w:t>nd</w:t>
      </w:r>
      <w:r w:rsidRPr="00235FCE">
        <w:rPr>
          <w:sz w:val="24"/>
          <w:szCs w:val="24"/>
        </w:rPr>
        <w:t xml:space="preserve"> Peter 2:9 &amp; Acts 6:5-15; 26:17. </w:t>
      </w:r>
    </w:p>
    <w:p w:rsidR="00D3788F" w:rsidRPr="00235FCE" w:rsidRDefault="00D3788F" w:rsidP="00D3788F">
      <w:pPr>
        <w:spacing w:line="480" w:lineRule="auto"/>
        <w:jc w:val="both"/>
        <w:rPr>
          <w:sz w:val="24"/>
          <w:szCs w:val="24"/>
        </w:rPr>
      </w:pPr>
      <w:r w:rsidRPr="00235FC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35FCE">
        <w:rPr>
          <w:sz w:val="24"/>
          <w:szCs w:val="24"/>
          <w:vertAlign w:val="superscript"/>
        </w:rPr>
        <w:t>st</w:t>
      </w:r>
      <w:r w:rsidRPr="00235FCE">
        <w:rPr>
          <w:sz w:val="24"/>
          <w:szCs w:val="24"/>
        </w:rPr>
        <w:t xml:space="preserve"> Peter 2:22 &amp; Acts 7:60. The Father Stephen’s Death fulfills the Demands of the Sexual Laws is in 2</w:t>
      </w:r>
      <w:r w:rsidRPr="00235FCE">
        <w:rPr>
          <w:sz w:val="24"/>
          <w:szCs w:val="24"/>
          <w:vertAlign w:val="superscript"/>
        </w:rPr>
        <w:t>nd</w:t>
      </w:r>
      <w:r w:rsidRPr="00235FCE">
        <w:rPr>
          <w:sz w:val="24"/>
          <w:szCs w:val="24"/>
        </w:rPr>
        <w:t xml:space="preserve"> Corinthians 5:21; Hebrews 7:27; 9:11, 26-28; 10:11-14; 1</w:t>
      </w:r>
      <w:r w:rsidRPr="00235FCE">
        <w:rPr>
          <w:sz w:val="24"/>
          <w:szCs w:val="24"/>
          <w:vertAlign w:val="superscript"/>
        </w:rPr>
        <w:t>st</w:t>
      </w:r>
      <w:r w:rsidRPr="00235FC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235FCE">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35FCE">
        <w:rPr>
          <w:sz w:val="24"/>
          <w:szCs w:val="24"/>
          <w:vertAlign w:val="superscript"/>
        </w:rPr>
        <w:t>nd</w:t>
      </w:r>
      <w:r w:rsidRPr="00235FCE">
        <w:rPr>
          <w:sz w:val="24"/>
          <w:szCs w:val="24"/>
        </w:rPr>
        <w:t xml:space="preserve"> Corinthians 3:17-18; Romans 8:1-17; Galatians 5:16-18, 22-26 &amp; Acts 6:5; 7:55-56. The Christians Freedom to Obey the Sexual Laws is Voluntary, but not Demanding is in Psalms 37:31; 119:32, 45, 97; Jeremiah 31:33; 2</w:t>
      </w:r>
      <w:r w:rsidRPr="00235FCE">
        <w:rPr>
          <w:sz w:val="24"/>
          <w:szCs w:val="24"/>
          <w:vertAlign w:val="superscript"/>
        </w:rPr>
        <w:t>nd</w:t>
      </w:r>
      <w:r w:rsidRPr="00235FCE">
        <w:rPr>
          <w:sz w:val="24"/>
          <w:szCs w:val="24"/>
        </w:rPr>
        <w:t xml:space="preserve"> Corinthians 3:3; James 1:25; 2:12 &amp; Acts 6:5, 11, 13, 15. Sexual Laws concerns a Sexual Corruption in This World through Lust is in 2</w:t>
      </w:r>
      <w:r w:rsidRPr="00235FCE">
        <w:rPr>
          <w:sz w:val="24"/>
          <w:szCs w:val="24"/>
          <w:vertAlign w:val="superscript"/>
        </w:rPr>
        <w:t>nd</w:t>
      </w:r>
      <w:r w:rsidRPr="00235FCE">
        <w:rPr>
          <w:sz w:val="24"/>
          <w:szCs w:val="24"/>
        </w:rPr>
        <w:t xml:space="preserve"> Peter 1:4. </w:t>
      </w:r>
    </w:p>
    <w:p w:rsidR="00D3788F" w:rsidRPr="00235FCE" w:rsidRDefault="00D3788F" w:rsidP="00D3788F">
      <w:pPr>
        <w:spacing w:line="480" w:lineRule="auto"/>
        <w:jc w:val="both"/>
        <w:rPr>
          <w:sz w:val="24"/>
          <w:szCs w:val="24"/>
        </w:rPr>
      </w:pPr>
      <w:r w:rsidRPr="00235FC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35FCE">
        <w:rPr>
          <w:sz w:val="24"/>
          <w:szCs w:val="24"/>
          <w:vertAlign w:val="superscript"/>
        </w:rPr>
        <w:t>st</w:t>
      </w:r>
      <w:r w:rsidRPr="00235FCE">
        <w:rPr>
          <w:sz w:val="24"/>
          <w:szCs w:val="24"/>
        </w:rPr>
        <w:t xml:space="preserve"> Corinthians 7:22-23; 2</w:t>
      </w:r>
      <w:r w:rsidRPr="00235FCE">
        <w:rPr>
          <w:sz w:val="24"/>
          <w:szCs w:val="24"/>
          <w:vertAlign w:val="superscript"/>
        </w:rPr>
        <w:t>nd</w:t>
      </w:r>
      <w:r w:rsidRPr="00235FCE">
        <w:rPr>
          <w:sz w:val="24"/>
          <w:szCs w:val="24"/>
        </w:rPr>
        <w:t xml:space="preserve"> Peter 2:19 &amp; Acts 26:16-18. Christians must Resist Sexual Sin is in Romans 1:21-32; 6:12,14; Hebrews 12:1-2; 1</w:t>
      </w:r>
      <w:r w:rsidRPr="00235FCE">
        <w:rPr>
          <w:sz w:val="24"/>
          <w:szCs w:val="24"/>
          <w:vertAlign w:val="superscript"/>
        </w:rPr>
        <w:t>st</w:t>
      </w:r>
      <w:r w:rsidRPr="00235FCE">
        <w:rPr>
          <w:sz w:val="24"/>
          <w:szCs w:val="24"/>
        </w:rPr>
        <w:t xml:space="preserve"> John 5:16-18 &amp; Acts 18:14. The False Ideas that Grace gives Christians the Freedom to Sexual Sin is in Romans 3:5-8; 6:1-2:15; 1</w:t>
      </w:r>
      <w:r w:rsidRPr="00235FCE">
        <w:rPr>
          <w:sz w:val="24"/>
          <w:szCs w:val="24"/>
          <w:vertAlign w:val="superscript"/>
        </w:rPr>
        <w:t>st</w:t>
      </w:r>
      <w:r w:rsidRPr="00235FCE">
        <w:rPr>
          <w:sz w:val="24"/>
          <w:szCs w:val="24"/>
        </w:rPr>
        <w:t xml:space="preserve"> Corinthians 10:23; Galatians 2:17-21 &amp; Acts 6:11, 13. The Dangers of Abusing Christian Freedom: Becoming a Stumbling-block to Others is in 1</w:t>
      </w:r>
      <w:r w:rsidRPr="00235FCE">
        <w:rPr>
          <w:sz w:val="24"/>
          <w:szCs w:val="24"/>
          <w:vertAlign w:val="superscript"/>
        </w:rPr>
        <w:t>st</w:t>
      </w:r>
      <w:r w:rsidRPr="00235FCE">
        <w:rPr>
          <w:sz w:val="24"/>
          <w:szCs w:val="24"/>
        </w:rPr>
        <w:t xml:space="preserve"> Corinthians 8:9-12 &amp; Romans 15:1-3. Indulging Oneself in Sexual Activity is in Galatians 5:13 &amp; Romans 14:1-18. Using Freedom to Cover up Sexual Evil is in 1</w:t>
      </w:r>
      <w:r w:rsidRPr="00235FCE">
        <w:rPr>
          <w:sz w:val="24"/>
          <w:szCs w:val="24"/>
          <w:vertAlign w:val="superscript"/>
        </w:rPr>
        <w:t>st</w:t>
      </w:r>
      <w:r w:rsidRPr="00235FCE">
        <w:rPr>
          <w:sz w:val="24"/>
          <w:szCs w:val="24"/>
        </w:rPr>
        <w:t xml:space="preserve"> Peter 2:16. The Examples of Abuse of Christian Freedom: Falling Back into Deliberate Sexual Sin is in Romans 6:1-2; Hebrews 12:1 &amp; 1</w:t>
      </w:r>
      <w:r w:rsidRPr="00235FCE">
        <w:rPr>
          <w:sz w:val="24"/>
          <w:szCs w:val="24"/>
          <w:vertAlign w:val="superscript"/>
        </w:rPr>
        <w:t>st</w:t>
      </w:r>
      <w:r w:rsidRPr="00235FCE">
        <w:rPr>
          <w:sz w:val="24"/>
          <w:szCs w:val="24"/>
        </w:rPr>
        <w:t xml:space="preserve"> John 3:6; 5:16-18. Disobedience towards the Father Stephen concerning No Sexuality is in 1</w:t>
      </w:r>
      <w:r w:rsidRPr="00235FCE">
        <w:rPr>
          <w:sz w:val="24"/>
          <w:szCs w:val="24"/>
          <w:vertAlign w:val="superscript"/>
        </w:rPr>
        <w:t>st</w:t>
      </w:r>
      <w:r w:rsidRPr="00235FCE">
        <w:rPr>
          <w:sz w:val="24"/>
          <w:szCs w:val="24"/>
        </w:rPr>
        <w:t xml:space="preserve"> John 3:4; 2</w:t>
      </w:r>
      <w:r w:rsidRPr="00235FCE">
        <w:rPr>
          <w:sz w:val="24"/>
          <w:szCs w:val="24"/>
          <w:vertAlign w:val="superscript"/>
        </w:rPr>
        <w:t>nd</w:t>
      </w:r>
      <w:r w:rsidRPr="00235FCE">
        <w:rPr>
          <w:sz w:val="24"/>
          <w:szCs w:val="24"/>
        </w:rPr>
        <w:t xml:space="preserve"> Corinthians 10:6 &amp; Ephesians 5:6. </w:t>
      </w:r>
      <w:r w:rsidRPr="00235FCE">
        <w:rPr>
          <w:sz w:val="24"/>
          <w:szCs w:val="24"/>
        </w:rPr>
        <w:lastRenderedPageBreak/>
        <w:t>Selfishness within Sexuality is in 1</w:t>
      </w:r>
      <w:r w:rsidRPr="00235FCE">
        <w:rPr>
          <w:sz w:val="24"/>
          <w:szCs w:val="24"/>
          <w:vertAlign w:val="superscript"/>
        </w:rPr>
        <w:t>st</w:t>
      </w:r>
      <w:r w:rsidRPr="00235FCE">
        <w:rPr>
          <w:sz w:val="24"/>
          <w:szCs w:val="24"/>
        </w:rPr>
        <w:t xml:space="preserve"> John 3:17 &amp; Luke 6:32-34. Eating Food Sacrificed to Sexual Idols is in 1</w:t>
      </w:r>
      <w:r w:rsidRPr="00235FCE">
        <w:rPr>
          <w:sz w:val="24"/>
          <w:szCs w:val="24"/>
          <w:vertAlign w:val="superscript"/>
        </w:rPr>
        <w:t>st</w:t>
      </w:r>
      <w:r w:rsidRPr="00235FCE">
        <w:rPr>
          <w:sz w:val="24"/>
          <w:szCs w:val="24"/>
        </w:rPr>
        <w:t xml:space="preserve"> Corinthians 8:1-13 &amp; Revelation 2:14, 20. </w:t>
      </w:r>
    </w:p>
    <w:p w:rsidR="00D3788F" w:rsidRPr="00235FCE" w:rsidRDefault="00D3788F" w:rsidP="00D3788F">
      <w:pPr>
        <w:spacing w:line="480" w:lineRule="auto"/>
        <w:jc w:val="both"/>
        <w:rPr>
          <w:sz w:val="24"/>
          <w:szCs w:val="24"/>
        </w:rPr>
      </w:pPr>
      <w:r w:rsidRPr="00235FCE">
        <w:rPr>
          <w:sz w:val="24"/>
          <w:szCs w:val="24"/>
        </w:rPr>
        <w:t>The Freedom of the Will: The Freedom of the Will to Choose between Good &amp; Evil is in Deuteronomy 11:26-28; 30:15-16, 19; Joshua 24:15; 1</w:t>
      </w:r>
      <w:r w:rsidRPr="00235FCE">
        <w:rPr>
          <w:sz w:val="24"/>
          <w:szCs w:val="24"/>
          <w:vertAlign w:val="superscript"/>
        </w:rPr>
        <w:t>st</w:t>
      </w:r>
      <w:r w:rsidRPr="00235FC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35FCE">
        <w:rPr>
          <w:sz w:val="24"/>
          <w:szCs w:val="24"/>
          <w:vertAlign w:val="superscript"/>
        </w:rPr>
        <w:t>st</w:t>
      </w:r>
      <w:r w:rsidRPr="00235FCE">
        <w:rPr>
          <w:sz w:val="24"/>
          <w:szCs w:val="24"/>
        </w:rPr>
        <w:t xml:space="preserve"> Samuel 6:6; Exodus 8:15, 32; Psalms 95:8; Proverbs 28:14; Hebrews 3:8, 15; 4:7 &amp; Acts 7:11, 13; 7:57-60.          </w:t>
      </w:r>
    </w:p>
    <w:p w:rsidR="00D3788F" w:rsidRPr="00235FCE" w:rsidRDefault="00D3788F" w:rsidP="00D3788F">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w:t>
      </w:r>
      <w:r w:rsidRPr="00235FCE">
        <w:rPr>
          <w:sz w:val="24"/>
          <w:szCs w:val="24"/>
        </w:rPr>
        <w:lastRenderedPageBreak/>
        <w:t>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D3788F" w:rsidRPr="00235FCE" w:rsidRDefault="00D3788F" w:rsidP="00D3788F">
      <w:pPr>
        <w:spacing w:line="480" w:lineRule="auto"/>
        <w:jc w:val="both"/>
        <w:rPr>
          <w:sz w:val="24"/>
          <w:szCs w:val="24"/>
        </w:rPr>
      </w:pPr>
      <w:r w:rsidRPr="00235FC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235FCE">
        <w:rPr>
          <w:sz w:val="24"/>
          <w:szCs w:val="24"/>
        </w:rPr>
        <w:lastRenderedPageBreak/>
        <w:t>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D3788F" w:rsidRPr="00235FCE" w:rsidRDefault="00D3788F" w:rsidP="00D3788F">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D3788F" w:rsidRPr="00235FCE" w:rsidRDefault="00D3788F" w:rsidP="00D3788F">
      <w:pPr>
        <w:spacing w:line="480" w:lineRule="auto"/>
        <w:jc w:val="both"/>
        <w:rPr>
          <w:sz w:val="24"/>
          <w:szCs w:val="24"/>
        </w:rPr>
      </w:pPr>
      <w:r w:rsidRPr="00235FCE">
        <w:rPr>
          <w:sz w:val="24"/>
          <w:szCs w:val="24"/>
        </w:rPr>
        <w:t>The Sexual Knowledge of Good and Evil: The Human Quest from the Sexual Knowledge of Good and Evil is in Genesis 2:9; 3:5-6, 22; 2</w:t>
      </w:r>
      <w:r w:rsidRPr="00235FCE">
        <w:rPr>
          <w:sz w:val="24"/>
          <w:szCs w:val="24"/>
          <w:vertAlign w:val="superscript"/>
        </w:rPr>
        <w:t>nd</w:t>
      </w:r>
      <w:r w:rsidRPr="00235FCE">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235FCE">
        <w:rPr>
          <w:sz w:val="24"/>
          <w:szCs w:val="24"/>
        </w:rPr>
        <w:lastRenderedPageBreak/>
        <w:t>and Evil is in Psalms 34:11-14; 111:10; 119:66; Job 28:28 &amp; Romans 7:7. The Natural Sexual Knowledge of Good and Evil: Given in the Human Conscience is in Romans 2:14-15; 9:1; Job 27:6; Ezekiel 36:31; John 3:20; 2</w:t>
      </w:r>
      <w:r w:rsidRPr="00235FCE">
        <w:rPr>
          <w:sz w:val="24"/>
          <w:szCs w:val="24"/>
          <w:vertAlign w:val="superscript"/>
        </w:rPr>
        <w:t>nd</w:t>
      </w:r>
      <w:r w:rsidRPr="00235FCE">
        <w:rPr>
          <w:sz w:val="24"/>
          <w:szCs w:val="24"/>
        </w:rPr>
        <w:t xml:space="preserve"> Corinthians 1:12; 1</w:t>
      </w:r>
      <w:r w:rsidRPr="00235FCE">
        <w:rPr>
          <w:sz w:val="24"/>
          <w:szCs w:val="24"/>
          <w:vertAlign w:val="superscript"/>
        </w:rPr>
        <w:t>st</w:t>
      </w:r>
      <w:r w:rsidRPr="00235FCE">
        <w:rPr>
          <w:sz w:val="24"/>
          <w:szCs w:val="24"/>
        </w:rPr>
        <w:t xml:space="preserve"> Timothy 1:5, 18-19; 1</w:t>
      </w:r>
      <w:r w:rsidRPr="00235FCE">
        <w:rPr>
          <w:sz w:val="24"/>
          <w:szCs w:val="24"/>
          <w:vertAlign w:val="superscript"/>
        </w:rPr>
        <w:t>st</w:t>
      </w:r>
      <w:r w:rsidRPr="00235FCE">
        <w:rPr>
          <w:sz w:val="24"/>
          <w:szCs w:val="24"/>
        </w:rPr>
        <w:t xml:space="preserve"> Peter 3:15-16 &amp; Acts 24:16. Conscience and Moral Decisions is in 1</w:t>
      </w:r>
      <w:r w:rsidRPr="00235FCE">
        <w:rPr>
          <w:sz w:val="24"/>
          <w:szCs w:val="24"/>
          <w:vertAlign w:val="superscript"/>
        </w:rPr>
        <w:t>st</w:t>
      </w:r>
      <w:r w:rsidRPr="00235FCE">
        <w:rPr>
          <w:sz w:val="24"/>
          <w:szCs w:val="24"/>
        </w:rPr>
        <w:t xml:space="preserve"> Samuel 25:30-34; 1</w:t>
      </w:r>
      <w:r w:rsidRPr="00235FCE">
        <w:rPr>
          <w:sz w:val="24"/>
          <w:szCs w:val="24"/>
          <w:vertAlign w:val="superscript"/>
        </w:rPr>
        <w:t>st</w:t>
      </w:r>
      <w:r w:rsidRPr="00235FC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3788F" w:rsidRPr="00235FCE" w:rsidRDefault="00D3788F" w:rsidP="00D3788F">
      <w:pPr>
        <w:spacing w:line="480" w:lineRule="auto"/>
        <w:jc w:val="both"/>
        <w:rPr>
          <w:sz w:val="24"/>
          <w:szCs w:val="24"/>
        </w:rPr>
      </w:pPr>
      <w:r w:rsidRPr="00235FCE">
        <w:rPr>
          <w:sz w:val="24"/>
          <w:szCs w:val="24"/>
        </w:rPr>
        <w:t>Sexual Sorcery and Sexual Magic: The Examples of Sexual Magic and Sexual Sorcery: Sexual Magic Practices is in Revelation 18:23. Sexual Divination is in Zechariah 10:2. Sexual Spiritism is in Isaiah 8:19-20 &amp; 2</w:t>
      </w:r>
      <w:r w:rsidRPr="00235FCE">
        <w:rPr>
          <w:sz w:val="24"/>
          <w:szCs w:val="24"/>
          <w:vertAlign w:val="superscript"/>
        </w:rPr>
        <w:t>nd</w:t>
      </w:r>
      <w:r w:rsidRPr="00235FCE">
        <w:rPr>
          <w:sz w:val="24"/>
          <w:szCs w:val="24"/>
        </w:rPr>
        <w:t xml:space="preserve"> Chronicles 33:6. Spiritism forbidden by God is in Leviticus 19:31 &amp; Deuteronomy 18:10-12. Punishment for Spiritism is in Leviticus 20:6, 27. Spiritism practiced in Israel is in 2</w:t>
      </w:r>
      <w:r w:rsidRPr="00235FCE">
        <w:rPr>
          <w:sz w:val="24"/>
          <w:szCs w:val="24"/>
          <w:vertAlign w:val="superscript"/>
        </w:rPr>
        <w:t>nd</w:t>
      </w:r>
      <w:r w:rsidRPr="00235FCE">
        <w:rPr>
          <w:sz w:val="24"/>
          <w:szCs w:val="24"/>
        </w:rPr>
        <w:t xml:space="preserve"> Kings 21:6; 2</w:t>
      </w:r>
      <w:r w:rsidRPr="00235FCE">
        <w:rPr>
          <w:sz w:val="24"/>
          <w:szCs w:val="24"/>
          <w:vertAlign w:val="superscript"/>
        </w:rPr>
        <w:t>nd</w:t>
      </w:r>
      <w:r w:rsidRPr="00235FCE">
        <w:rPr>
          <w:sz w:val="24"/>
          <w:szCs w:val="24"/>
        </w:rPr>
        <w:t xml:space="preserve"> Chronicles 33:6 &amp; 1</w:t>
      </w:r>
      <w:r w:rsidRPr="00235FCE">
        <w:rPr>
          <w:sz w:val="24"/>
          <w:szCs w:val="24"/>
          <w:vertAlign w:val="superscript"/>
        </w:rPr>
        <w:t>st</w:t>
      </w:r>
      <w:r w:rsidRPr="00235FCE">
        <w:rPr>
          <w:sz w:val="24"/>
          <w:szCs w:val="24"/>
        </w:rPr>
        <w:t xml:space="preserve"> Samuel 28:4-20. Spiritists expelled from Israel is in 2</w:t>
      </w:r>
      <w:r w:rsidRPr="00235FCE">
        <w:rPr>
          <w:sz w:val="24"/>
          <w:szCs w:val="24"/>
          <w:vertAlign w:val="superscript"/>
        </w:rPr>
        <w:t>nd</w:t>
      </w:r>
      <w:r w:rsidRPr="00235FCE">
        <w:rPr>
          <w:sz w:val="24"/>
          <w:szCs w:val="24"/>
        </w:rPr>
        <w:t xml:space="preserve"> Kings 23:24 &amp; 1</w:t>
      </w:r>
      <w:r w:rsidRPr="00235FCE">
        <w:rPr>
          <w:sz w:val="24"/>
          <w:szCs w:val="24"/>
          <w:vertAlign w:val="superscript"/>
        </w:rPr>
        <w:t>st</w:t>
      </w:r>
      <w:r w:rsidRPr="00235FCE">
        <w:rPr>
          <w:sz w:val="24"/>
          <w:szCs w:val="24"/>
        </w:rPr>
        <w:t xml:space="preserve"> Samuel 28:3. The Futility of Spiritism is in Isaiah 8:19; 19:2-3. Sexual Astrology is in 2</w:t>
      </w:r>
      <w:r w:rsidRPr="00235FCE">
        <w:rPr>
          <w:sz w:val="24"/>
          <w:szCs w:val="24"/>
          <w:vertAlign w:val="superscript"/>
        </w:rPr>
        <w:t>nd</w:t>
      </w:r>
      <w:r w:rsidRPr="00235FCE">
        <w:rPr>
          <w:sz w:val="24"/>
          <w:szCs w:val="24"/>
        </w:rPr>
        <w:t xml:space="preserve"> Chronicles 33:3-5 &amp; 2</w:t>
      </w:r>
      <w:r w:rsidRPr="00235FCE">
        <w:rPr>
          <w:sz w:val="24"/>
          <w:szCs w:val="24"/>
          <w:vertAlign w:val="superscript"/>
        </w:rPr>
        <w:t>nd</w:t>
      </w:r>
      <w:r w:rsidRPr="00235FC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35FCE">
        <w:rPr>
          <w:sz w:val="24"/>
          <w:szCs w:val="24"/>
          <w:vertAlign w:val="superscript"/>
        </w:rPr>
        <w:t>nd</w:t>
      </w:r>
      <w:r w:rsidRPr="00235FC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235FCE">
        <w:rPr>
          <w:sz w:val="24"/>
          <w:szCs w:val="24"/>
        </w:rPr>
        <w:lastRenderedPageBreak/>
        <w:t>punishable by Death is in Exodus 22:18 &amp; Leviticus 20:27. King Saul was Judged for Sexual Occult Practices is in 1</w:t>
      </w:r>
      <w:r w:rsidRPr="00235FCE">
        <w:rPr>
          <w:sz w:val="24"/>
          <w:szCs w:val="24"/>
          <w:vertAlign w:val="superscript"/>
        </w:rPr>
        <w:t>st</w:t>
      </w:r>
      <w:r w:rsidRPr="00235FCE">
        <w:rPr>
          <w:sz w:val="24"/>
          <w:szCs w:val="24"/>
        </w:rPr>
        <w:t xml:space="preserve"> Chronicles 10:13-14. Jesus Christ can deliver from Sexual Occultism is in Romans 8:38-39 &amp; Acts 16:16-18; 19:18-19. </w:t>
      </w:r>
    </w:p>
    <w:p w:rsidR="00D3788F" w:rsidRPr="00235FCE" w:rsidRDefault="00D3788F" w:rsidP="00D3788F">
      <w:pPr>
        <w:spacing w:line="480" w:lineRule="auto"/>
        <w:jc w:val="both"/>
        <w:rPr>
          <w:sz w:val="24"/>
          <w:szCs w:val="24"/>
        </w:rPr>
      </w:pPr>
      <w:r w:rsidRPr="00235FCE">
        <w:rPr>
          <w:sz w:val="24"/>
          <w:szCs w:val="24"/>
        </w:rPr>
        <w:t>Sexuality as Male and Female comes from God: It was Created by God is in Genesis 1:27. God Intended that Men and Women Complement each other in a Divine Union and not a Sexual Union is in 1</w:t>
      </w:r>
      <w:r w:rsidRPr="00235FCE">
        <w:rPr>
          <w:sz w:val="24"/>
          <w:szCs w:val="24"/>
          <w:vertAlign w:val="superscript"/>
        </w:rPr>
        <w:t>st</w:t>
      </w:r>
      <w:r w:rsidRPr="00235FCE">
        <w:rPr>
          <w:sz w:val="24"/>
          <w:szCs w:val="24"/>
        </w:rPr>
        <w:t xml:space="preserve"> Corinthians 11:11 &amp; Genesis 2:18-22. Sexual Differences in Male and Females: In Strength is in 1</w:t>
      </w:r>
      <w:r w:rsidRPr="00235FCE">
        <w:rPr>
          <w:sz w:val="24"/>
          <w:szCs w:val="24"/>
          <w:vertAlign w:val="superscript"/>
        </w:rPr>
        <w:t>st</w:t>
      </w:r>
      <w:r w:rsidRPr="00235FCE">
        <w:rPr>
          <w:sz w:val="24"/>
          <w:szCs w:val="24"/>
        </w:rPr>
        <w:t xml:space="preserve"> Peter 3:7. In Role is in 1</w:t>
      </w:r>
      <w:r w:rsidRPr="00235FCE">
        <w:rPr>
          <w:sz w:val="24"/>
          <w:szCs w:val="24"/>
          <w:vertAlign w:val="superscript"/>
        </w:rPr>
        <w:t>st</w:t>
      </w:r>
      <w:r w:rsidRPr="00235FCE">
        <w:rPr>
          <w:sz w:val="24"/>
          <w:szCs w:val="24"/>
        </w:rPr>
        <w:t xml:space="preserve"> Corinthians 11:3-5; 14:24-25; Ephesians 5:22-25; Colossians 3:18-19; 1</w:t>
      </w:r>
      <w:r w:rsidRPr="00235FCE">
        <w:rPr>
          <w:sz w:val="24"/>
          <w:szCs w:val="24"/>
          <w:vertAlign w:val="superscript"/>
        </w:rPr>
        <w:t>st</w:t>
      </w:r>
      <w:r w:rsidRPr="00235FCE">
        <w:rPr>
          <w:sz w:val="24"/>
          <w:szCs w:val="24"/>
        </w:rPr>
        <w:t xml:space="preserve"> Timothy 2:12-14 &amp; 1</w:t>
      </w:r>
      <w:r w:rsidRPr="00235FCE">
        <w:rPr>
          <w:sz w:val="24"/>
          <w:szCs w:val="24"/>
          <w:vertAlign w:val="superscript"/>
        </w:rPr>
        <w:t>st</w:t>
      </w:r>
      <w:r w:rsidRPr="00235FCE">
        <w:rPr>
          <w:sz w:val="24"/>
          <w:szCs w:val="24"/>
        </w:rPr>
        <w:t xml:space="preserve"> Peter 3:1. In Dress is in Deuteronomy 22:5 &amp; 1</w:t>
      </w:r>
      <w:r w:rsidRPr="00235FCE">
        <w:rPr>
          <w:sz w:val="24"/>
          <w:szCs w:val="24"/>
          <w:vertAlign w:val="superscript"/>
        </w:rPr>
        <w:t>st</w:t>
      </w:r>
      <w:r w:rsidRPr="00235FC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35FCE">
        <w:rPr>
          <w:sz w:val="24"/>
          <w:szCs w:val="24"/>
          <w:vertAlign w:val="superscript"/>
        </w:rPr>
        <w:t>st</w:t>
      </w:r>
      <w:r w:rsidRPr="00235FCE">
        <w:rPr>
          <w:sz w:val="24"/>
          <w:szCs w:val="24"/>
        </w:rPr>
        <w:t xml:space="preserve"> Corinthians 6:17; 7:2-4 &amp; Ephesians 5:31-33. The wrong Sexual Union as One Flesh is in 1</w:t>
      </w:r>
      <w:r w:rsidRPr="00235FCE">
        <w:rPr>
          <w:sz w:val="24"/>
          <w:szCs w:val="24"/>
          <w:vertAlign w:val="superscript"/>
        </w:rPr>
        <w:t>st</w:t>
      </w:r>
      <w:r w:rsidRPr="00235FCE">
        <w:rPr>
          <w:sz w:val="24"/>
          <w:szCs w:val="24"/>
        </w:rPr>
        <w:t xml:space="preserve"> Corinthians 6:16. Divine Desire is in Song of Solomon 1:2-4; 4:3-15, 16; 7:11-13; 8:10 &amp; Genesis 3:16. Sexual Abstinence is commended is in Matthew 19:12 &amp; 1</w:t>
      </w:r>
      <w:r w:rsidRPr="00235FCE">
        <w:rPr>
          <w:sz w:val="24"/>
          <w:szCs w:val="24"/>
          <w:vertAlign w:val="superscript"/>
        </w:rPr>
        <w:t>st</w:t>
      </w:r>
      <w:r w:rsidRPr="00235FCE">
        <w:rPr>
          <w:sz w:val="24"/>
          <w:szCs w:val="24"/>
        </w:rPr>
        <w:t xml:space="preserve"> Corinthians 7:1, 5. The Perversions of Forbidden Sexuality: Sexual Adultery is in Exodus 20:14; Deuteronomy 5:18 &amp; Hebrews 13:4. Sexual Lust is in Matthew 5:28; Ephesians 4:19; 5:3; Colossians 3:5 &amp; 1</w:t>
      </w:r>
      <w:r w:rsidRPr="00235FCE">
        <w:rPr>
          <w:sz w:val="24"/>
          <w:szCs w:val="24"/>
          <w:vertAlign w:val="superscript"/>
        </w:rPr>
        <w:t>st</w:t>
      </w:r>
      <w:r w:rsidRPr="00235FC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35FCE">
        <w:rPr>
          <w:sz w:val="24"/>
          <w:szCs w:val="24"/>
          <w:vertAlign w:val="superscript"/>
        </w:rPr>
        <w:t>st</w:t>
      </w:r>
      <w:r w:rsidRPr="00235FCE">
        <w:rPr>
          <w:sz w:val="24"/>
          <w:szCs w:val="24"/>
        </w:rPr>
        <w:t xml:space="preserve"> Corinthians 6:9-10 &amp; Revelation 21:8, 27; 22:15. Sexual Perversion can be Cleansed is in 1</w:t>
      </w:r>
      <w:r w:rsidRPr="00235FCE">
        <w:rPr>
          <w:sz w:val="24"/>
          <w:szCs w:val="24"/>
          <w:vertAlign w:val="superscript"/>
        </w:rPr>
        <w:t>st</w:t>
      </w:r>
      <w:r w:rsidRPr="00235FC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3788F" w:rsidRPr="00235FCE" w:rsidRDefault="00D3788F" w:rsidP="00D3788F">
      <w:pPr>
        <w:spacing w:line="480" w:lineRule="auto"/>
        <w:jc w:val="both"/>
        <w:rPr>
          <w:sz w:val="24"/>
          <w:szCs w:val="24"/>
        </w:rPr>
      </w:pPr>
      <w:r w:rsidRPr="00235FCE">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35FCE">
        <w:rPr>
          <w:sz w:val="24"/>
          <w:szCs w:val="24"/>
          <w:vertAlign w:val="superscript"/>
        </w:rPr>
        <w:t>nd</w:t>
      </w:r>
      <w:r w:rsidRPr="00235FC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35FCE">
        <w:rPr>
          <w:sz w:val="24"/>
          <w:szCs w:val="24"/>
          <w:vertAlign w:val="superscript"/>
        </w:rPr>
        <w:t>nd</w:t>
      </w:r>
      <w:r w:rsidRPr="00235FCE">
        <w:rPr>
          <w:sz w:val="24"/>
          <w:szCs w:val="24"/>
        </w:rPr>
        <w:t xml:space="preserve"> Chronicles 36:16; 2</w:t>
      </w:r>
      <w:r w:rsidRPr="00235FCE">
        <w:rPr>
          <w:sz w:val="24"/>
          <w:szCs w:val="24"/>
          <w:vertAlign w:val="superscript"/>
        </w:rPr>
        <w:t>nd</w:t>
      </w:r>
      <w:r w:rsidRPr="00235FCE">
        <w:rPr>
          <w:sz w:val="24"/>
          <w:szCs w:val="24"/>
        </w:rPr>
        <w:t xml:space="preserve"> Thessalonians 2:10; Hebrews 6:4-6; 10:26-27 &amp; Acts 7:51-60. The Results of Sexual Impenitence: The Divine Warnings against Sexual Impenitence is in Hebrews 3:7-19; 12:25; 2</w:t>
      </w:r>
      <w:r w:rsidRPr="00235FCE">
        <w:rPr>
          <w:sz w:val="24"/>
          <w:szCs w:val="24"/>
          <w:vertAlign w:val="superscript"/>
        </w:rPr>
        <w:t>nd</w:t>
      </w:r>
      <w:r w:rsidRPr="00235FC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35FCE">
        <w:rPr>
          <w:sz w:val="24"/>
          <w:szCs w:val="24"/>
          <w:vertAlign w:val="superscript"/>
        </w:rPr>
        <w:t>nd</w:t>
      </w:r>
      <w:r w:rsidRPr="00235FCE">
        <w:rPr>
          <w:sz w:val="24"/>
          <w:szCs w:val="24"/>
        </w:rPr>
        <w:t xml:space="preserve"> Chronicles 24:20; 36:16-17; Job 36:12; Proverbs 1:24-26; Amos 4:9 &amp; 2</w:t>
      </w:r>
      <w:r w:rsidRPr="00235FCE">
        <w:rPr>
          <w:sz w:val="24"/>
          <w:szCs w:val="24"/>
          <w:vertAlign w:val="superscript"/>
        </w:rPr>
        <w:t>nd</w:t>
      </w:r>
      <w:r w:rsidRPr="00235FC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35FCE">
        <w:rPr>
          <w:sz w:val="24"/>
          <w:szCs w:val="24"/>
          <w:vertAlign w:val="superscript"/>
        </w:rPr>
        <w:t>nd</w:t>
      </w:r>
      <w:r w:rsidRPr="00235FCE">
        <w:rPr>
          <w:sz w:val="24"/>
          <w:szCs w:val="24"/>
        </w:rPr>
        <w:t xml:space="preserve"> Kings 17:13-20 &amp; 2</w:t>
      </w:r>
      <w:r w:rsidRPr="00235FCE">
        <w:rPr>
          <w:sz w:val="24"/>
          <w:szCs w:val="24"/>
          <w:vertAlign w:val="superscript"/>
        </w:rPr>
        <w:t>nd</w:t>
      </w:r>
      <w:r w:rsidRPr="00235FCE">
        <w:rPr>
          <w:sz w:val="24"/>
          <w:szCs w:val="24"/>
        </w:rPr>
        <w:t xml:space="preserve"> Chronicles 29:6-9. The Examples of Impenitence is in Exodus 8:15; Judges 2:19; 1</w:t>
      </w:r>
      <w:r w:rsidRPr="00235FCE">
        <w:rPr>
          <w:sz w:val="24"/>
          <w:szCs w:val="24"/>
          <w:vertAlign w:val="superscript"/>
        </w:rPr>
        <w:t>st</w:t>
      </w:r>
      <w:r w:rsidRPr="00235FCE">
        <w:rPr>
          <w:sz w:val="24"/>
          <w:szCs w:val="24"/>
        </w:rPr>
        <w:t xml:space="preserve"> Samuel 8:19; Nehemiah 9:26-29; Daniel 9:13-14; 2</w:t>
      </w:r>
      <w:r w:rsidRPr="00235FCE">
        <w:rPr>
          <w:sz w:val="24"/>
          <w:szCs w:val="24"/>
          <w:vertAlign w:val="superscript"/>
        </w:rPr>
        <w:t>nd</w:t>
      </w:r>
      <w:r w:rsidRPr="00235FCE">
        <w:rPr>
          <w:sz w:val="24"/>
          <w:szCs w:val="24"/>
        </w:rPr>
        <w:t xml:space="preserve"> </w:t>
      </w:r>
      <w:r w:rsidRPr="00235FCE">
        <w:rPr>
          <w:sz w:val="24"/>
          <w:szCs w:val="24"/>
        </w:rPr>
        <w:lastRenderedPageBreak/>
        <w:t xml:space="preserve">Chronicles 33:23; 36:13; Jeremiah 6:15; Matthew 21:31; Romans 1:18-23; Revelation 2:21-27; 9:20-21; 16:8-11; Luke 18:18 &amp; Acts 7:1, 53-60. </w:t>
      </w:r>
    </w:p>
    <w:p w:rsidR="00D3788F" w:rsidRPr="00235FCE" w:rsidRDefault="00D3788F" w:rsidP="00D3788F">
      <w:pPr>
        <w:spacing w:line="480" w:lineRule="auto"/>
        <w:jc w:val="both"/>
        <w:rPr>
          <w:sz w:val="24"/>
          <w:szCs w:val="24"/>
        </w:rPr>
      </w:pPr>
      <w:r w:rsidRPr="00235FCE">
        <w:rPr>
          <w:sz w:val="24"/>
          <w:szCs w:val="24"/>
        </w:rPr>
        <w:t>The Sexual Corrupting Influence of Sexual Imperfection: The Creation is Imperfect because of Sexual Corruption in the World through Lust is in 2</w:t>
      </w:r>
      <w:r w:rsidRPr="00235FCE">
        <w:rPr>
          <w:sz w:val="24"/>
          <w:szCs w:val="24"/>
          <w:vertAlign w:val="superscript"/>
        </w:rPr>
        <w:t>nd</w:t>
      </w:r>
      <w:r w:rsidRPr="00235FCE">
        <w:rPr>
          <w:sz w:val="24"/>
          <w:szCs w:val="24"/>
        </w:rPr>
        <w:t xml:space="preserve"> Peter 1:4; Genesis 3:17-19; 5:29 &amp; Romans 8:20-22. Sexual Imperfection is Expressed in the Sexual Corruption and Sexual Death at 120 years or at 70 years to 80 years is in Genesis 6:1-7; Psalms 90:3-10; 103:15-16; 2</w:t>
      </w:r>
      <w:r w:rsidRPr="00235FCE">
        <w:rPr>
          <w:sz w:val="24"/>
          <w:szCs w:val="24"/>
          <w:vertAlign w:val="superscript"/>
        </w:rPr>
        <w:t>nd</w:t>
      </w:r>
      <w:r w:rsidRPr="00235FCE">
        <w:rPr>
          <w:sz w:val="24"/>
          <w:szCs w:val="24"/>
        </w:rPr>
        <w:t xml:space="preserve"> Peter 1:4; 2</w:t>
      </w:r>
      <w:r w:rsidRPr="00235FCE">
        <w:rPr>
          <w:sz w:val="24"/>
          <w:szCs w:val="24"/>
          <w:vertAlign w:val="superscript"/>
        </w:rPr>
        <w:t>nd</w:t>
      </w:r>
      <w:r w:rsidRPr="00235FCE">
        <w:rPr>
          <w:sz w:val="24"/>
          <w:szCs w:val="24"/>
        </w:rPr>
        <w:t xml:space="preserve"> Samuel 14:14; Ecclesiastes 12:1-7; James 1:10 &amp; 1</w:t>
      </w:r>
      <w:r w:rsidRPr="00235FCE">
        <w:rPr>
          <w:sz w:val="24"/>
          <w:szCs w:val="24"/>
          <w:vertAlign w:val="superscript"/>
        </w:rPr>
        <w:t>st</w:t>
      </w:r>
      <w:r w:rsidRPr="00235FCE">
        <w:rPr>
          <w:sz w:val="24"/>
          <w:szCs w:val="24"/>
        </w:rPr>
        <w:t xml:space="preserve"> Peter 1:24. The Sexual Imperfection of the Spiritual Creation is in Job 4:18; Jude 6 &amp; 2</w:t>
      </w:r>
      <w:r w:rsidRPr="00235FCE">
        <w:rPr>
          <w:sz w:val="24"/>
          <w:szCs w:val="24"/>
          <w:vertAlign w:val="superscript"/>
        </w:rPr>
        <w:t>nd</w:t>
      </w:r>
      <w:r w:rsidRPr="00235FCE">
        <w:rPr>
          <w:sz w:val="24"/>
          <w:szCs w:val="24"/>
        </w:rPr>
        <w:t xml:space="preserve"> Peter 2:4. The Universal Sexual Imperfection of Human beings as Man is in Romans 3:23; Genesis 6:5; 1</w:t>
      </w:r>
      <w:r w:rsidRPr="00235FCE">
        <w:rPr>
          <w:sz w:val="24"/>
          <w:szCs w:val="24"/>
          <w:vertAlign w:val="superscript"/>
        </w:rPr>
        <w:t>st</w:t>
      </w:r>
      <w:r w:rsidRPr="00235FCE">
        <w:rPr>
          <w:sz w:val="24"/>
          <w:szCs w:val="24"/>
        </w:rPr>
        <w:t xml:space="preserve"> Kings 8:46; 2</w:t>
      </w:r>
      <w:r w:rsidRPr="00235FCE">
        <w:rPr>
          <w:sz w:val="24"/>
          <w:szCs w:val="24"/>
          <w:vertAlign w:val="superscript"/>
        </w:rPr>
        <w:t>nd</w:t>
      </w:r>
      <w:r w:rsidRPr="00235FC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35FCE">
        <w:rPr>
          <w:sz w:val="24"/>
          <w:szCs w:val="24"/>
          <w:vertAlign w:val="superscript"/>
        </w:rPr>
        <w:t>nd</w:t>
      </w:r>
      <w:r w:rsidRPr="00235FCE">
        <w:rPr>
          <w:sz w:val="24"/>
          <w:szCs w:val="24"/>
        </w:rPr>
        <w:t xml:space="preserve"> Corinthians 12:20; Philippians 3:12; 1</w:t>
      </w:r>
      <w:r w:rsidRPr="00235FCE">
        <w:rPr>
          <w:sz w:val="24"/>
          <w:szCs w:val="24"/>
          <w:vertAlign w:val="superscript"/>
        </w:rPr>
        <w:t>st</w:t>
      </w:r>
      <w:r w:rsidRPr="00235FCE">
        <w:rPr>
          <w:sz w:val="24"/>
          <w:szCs w:val="24"/>
        </w:rPr>
        <w:t xml:space="preserve"> Corinthians 3:1-3; 13:12; Colossians 2:20; Hebrews 5:12; 1</w:t>
      </w:r>
      <w:r w:rsidRPr="00235FCE">
        <w:rPr>
          <w:sz w:val="24"/>
          <w:szCs w:val="24"/>
          <w:vertAlign w:val="superscript"/>
        </w:rPr>
        <w:t>st</w:t>
      </w:r>
      <w:r w:rsidRPr="00235FC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235FCE">
        <w:rPr>
          <w:sz w:val="24"/>
          <w:szCs w:val="24"/>
        </w:rPr>
        <w:lastRenderedPageBreak/>
        <w:t>[Lieutenants] and the High Priests [Captains] must be Physically Perfect is in Leviticus 21:17-23. Moral Sexual Imperfection separates totally from God is in Isaiah 50:1; 59:2; 64:7; Psalms 66:18; 1</w:t>
      </w:r>
      <w:r w:rsidRPr="00235FCE">
        <w:rPr>
          <w:sz w:val="24"/>
          <w:szCs w:val="24"/>
          <w:vertAlign w:val="superscript"/>
        </w:rPr>
        <w:t>st</w:t>
      </w:r>
      <w:r w:rsidRPr="00235FCE">
        <w:rPr>
          <w:sz w:val="24"/>
          <w:szCs w:val="24"/>
        </w:rPr>
        <w:t xml:space="preserve"> Corinthians 6:9-10; Ephesians 5:5; Hebrews 10:26-27 &amp; Revelation 21:27; 22:15. God’s People should strive against Sexual Imperfection is in Matthew 5:48; Genesis 17:1; Deuteronomy 18:13; Psalms 34:14; Romans 12:9; 2</w:t>
      </w:r>
      <w:r w:rsidRPr="00235FCE">
        <w:rPr>
          <w:sz w:val="24"/>
          <w:szCs w:val="24"/>
          <w:vertAlign w:val="superscript"/>
        </w:rPr>
        <w:t>nd</w:t>
      </w:r>
      <w:r w:rsidRPr="00235FCE">
        <w:rPr>
          <w:sz w:val="24"/>
          <w:szCs w:val="24"/>
        </w:rPr>
        <w:t xml:space="preserve"> Corinthians 13:11; Colossians 1:28; 3:5; 1</w:t>
      </w:r>
      <w:r w:rsidRPr="00235FCE">
        <w:rPr>
          <w:sz w:val="24"/>
          <w:szCs w:val="24"/>
          <w:vertAlign w:val="superscript"/>
        </w:rPr>
        <w:t>st</w:t>
      </w:r>
      <w:r w:rsidRPr="00235FCE">
        <w:rPr>
          <w:sz w:val="24"/>
          <w:szCs w:val="24"/>
        </w:rPr>
        <w:t xml:space="preserve"> Thessalonians 5:22; 2</w:t>
      </w:r>
      <w:r w:rsidRPr="00235FCE">
        <w:rPr>
          <w:sz w:val="24"/>
          <w:szCs w:val="24"/>
          <w:vertAlign w:val="superscript"/>
        </w:rPr>
        <w:t>nd</w:t>
      </w:r>
      <w:r w:rsidRPr="00235FCE">
        <w:rPr>
          <w:sz w:val="24"/>
          <w:szCs w:val="24"/>
        </w:rPr>
        <w:t xml:space="preserve"> Timothy 2:19; Hebrews 6:1; 12:14 &amp; 2</w:t>
      </w:r>
      <w:r w:rsidRPr="00235FCE">
        <w:rPr>
          <w:sz w:val="24"/>
          <w:szCs w:val="24"/>
          <w:vertAlign w:val="superscript"/>
        </w:rPr>
        <w:t>nd</w:t>
      </w:r>
      <w:r w:rsidRPr="00235FCE">
        <w:rPr>
          <w:sz w:val="24"/>
          <w:szCs w:val="24"/>
        </w:rPr>
        <w:t xml:space="preserve"> Peter 3:14. Sexual Imperfection will be dealt with at Jesus Christ’s Return: Creation will be Remade is in 1</w:t>
      </w:r>
      <w:r w:rsidRPr="00235FCE">
        <w:rPr>
          <w:sz w:val="24"/>
          <w:szCs w:val="24"/>
          <w:vertAlign w:val="superscript"/>
        </w:rPr>
        <w:t>st</w:t>
      </w:r>
      <w:r w:rsidRPr="00235FCE">
        <w:rPr>
          <w:sz w:val="24"/>
          <w:szCs w:val="24"/>
        </w:rPr>
        <w:t xml:space="preserve"> John 65:17; Isaiah 66:22; Matthew 19:28; Romans 8:19-21; 2</w:t>
      </w:r>
      <w:r w:rsidRPr="00235FCE">
        <w:rPr>
          <w:sz w:val="24"/>
          <w:szCs w:val="24"/>
          <w:vertAlign w:val="superscript"/>
        </w:rPr>
        <w:t>nd</w:t>
      </w:r>
      <w:r w:rsidRPr="00235FCE">
        <w:rPr>
          <w:sz w:val="24"/>
          <w:szCs w:val="24"/>
        </w:rPr>
        <w:t xml:space="preserve"> Peter 3:13 &amp; Revelation 21:1-5. God’s People will be Perfected is in 1</w:t>
      </w:r>
      <w:r w:rsidRPr="00235FCE">
        <w:rPr>
          <w:sz w:val="24"/>
          <w:szCs w:val="24"/>
          <w:vertAlign w:val="superscript"/>
        </w:rPr>
        <w:t>st</w:t>
      </w:r>
      <w:r w:rsidRPr="00235FCE">
        <w:rPr>
          <w:sz w:val="24"/>
          <w:szCs w:val="24"/>
        </w:rPr>
        <w:t xml:space="preserve"> John 3:2 &amp; Philippians 3:20-21. Sexual Evil will be Removed and Abolished is in Revelation 20:10; 21:4, 8; 22:1-5; Isaiah 25:8; 65:19 &amp; 2</w:t>
      </w:r>
      <w:r w:rsidRPr="00235FCE">
        <w:rPr>
          <w:sz w:val="24"/>
          <w:szCs w:val="24"/>
          <w:vertAlign w:val="superscript"/>
        </w:rPr>
        <w:t>nd</w:t>
      </w:r>
      <w:r w:rsidRPr="00235FCE">
        <w:rPr>
          <w:sz w:val="24"/>
          <w:szCs w:val="24"/>
        </w:rPr>
        <w:t xml:space="preserve"> Thessalonians 2:8. </w:t>
      </w:r>
    </w:p>
    <w:p w:rsidR="00D3788F" w:rsidRPr="00235FCE" w:rsidRDefault="00D3788F" w:rsidP="00D3788F">
      <w:pPr>
        <w:spacing w:line="480" w:lineRule="auto"/>
        <w:jc w:val="both"/>
        <w:rPr>
          <w:sz w:val="24"/>
          <w:szCs w:val="24"/>
        </w:rPr>
      </w:pPr>
      <w:r w:rsidRPr="00235FCE">
        <w:rPr>
          <w:sz w:val="24"/>
          <w:szCs w:val="24"/>
        </w:rPr>
        <w:t>Mortality originated in the Fall of Man is in Genesis 2:16-17. It is the Decree of God is in Psalms 90:3, 5 &amp; Genesis 3:19; 6:3. It is Universal is in Ecclesiastes 3:20 &amp; 1</w:t>
      </w:r>
      <w:r w:rsidRPr="00235FCE">
        <w:rPr>
          <w:sz w:val="24"/>
          <w:szCs w:val="24"/>
          <w:vertAlign w:val="superscript"/>
        </w:rPr>
        <w:t>st</w:t>
      </w:r>
      <w:r w:rsidRPr="00235FCE">
        <w:rPr>
          <w:sz w:val="24"/>
          <w:szCs w:val="24"/>
        </w:rPr>
        <w:t xml:space="preserve"> Corinthians 15:22. It is Inevitable is in 2</w:t>
      </w:r>
      <w:r w:rsidRPr="00235FCE">
        <w:rPr>
          <w:sz w:val="24"/>
          <w:szCs w:val="24"/>
          <w:vertAlign w:val="superscript"/>
        </w:rPr>
        <w:t>nd</w:t>
      </w:r>
      <w:r w:rsidRPr="00235FCE">
        <w:rPr>
          <w:sz w:val="24"/>
          <w:szCs w:val="24"/>
        </w:rPr>
        <w:t xml:space="preserve"> Samuel 14:14; Job 30:23; Ecclesiastes 3:2 &amp; Romans 6:23. It is an Impartial Judgment from God is in Romans 5:12, 15-19. It leads to Impartial Judgment is in Hebrews 9:27 &amp; 2</w:t>
      </w:r>
      <w:r w:rsidRPr="00235FCE">
        <w:rPr>
          <w:sz w:val="24"/>
          <w:szCs w:val="24"/>
          <w:vertAlign w:val="superscript"/>
        </w:rPr>
        <w:t>nd</w:t>
      </w:r>
      <w:r w:rsidRPr="00235FC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35FCE">
        <w:rPr>
          <w:sz w:val="24"/>
          <w:szCs w:val="24"/>
          <w:vertAlign w:val="superscript"/>
        </w:rPr>
        <w:t>st</w:t>
      </w:r>
      <w:r w:rsidRPr="00235FCE">
        <w:rPr>
          <w:sz w:val="24"/>
          <w:szCs w:val="24"/>
        </w:rPr>
        <w:t xml:space="preserve"> Peter 1:24 &amp; James 1:10. The Natural Reaction to Mortality: A Sense of Oppression [Depression] is in Job 10:8-9. Carefree Abandoned is in 1</w:t>
      </w:r>
      <w:r w:rsidRPr="00235FCE">
        <w:rPr>
          <w:sz w:val="24"/>
          <w:szCs w:val="24"/>
          <w:vertAlign w:val="superscript"/>
        </w:rPr>
        <w:t>st</w:t>
      </w:r>
      <w:r w:rsidRPr="00235FC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35FCE">
        <w:rPr>
          <w:sz w:val="24"/>
          <w:szCs w:val="24"/>
          <w:vertAlign w:val="superscript"/>
        </w:rPr>
        <w:t>nd</w:t>
      </w:r>
      <w:r w:rsidRPr="00235FCE">
        <w:rPr>
          <w:sz w:val="24"/>
          <w:szCs w:val="24"/>
        </w:rPr>
        <w:t xml:space="preserve"> Corinthians 6:2. The Struggle with Sex is in Romans 6:12; 7:14-25. Death is not the End: The Spirit returns to God is in </w:t>
      </w:r>
      <w:r w:rsidRPr="00235FCE">
        <w:rPr>
          <w:sz w:val="24"/>
          <w:szCs w:val="24"/>
        </w:rPr>
        <w:lastRenderedPageBreak/>
        <w:t>Ecclesiastes 12:7 &amp; Philippians 1:23. The Body will be Raised is in Daniel 12:2; 1</w:t>
      </w:r>
      <w:r w:rsidRPr="00235FCE">
        <w:rPr>
          <w:sz w:val="24"/>
          <w:szCs w:val="24"/>
          <w:vertAlign w:val="superscript"/>
        </w:rPr>
        <w:t>st</w:t>
      </w:r>
      <w:r w:rsidRPr="00235FCE">
        <w:rPr>
          <w:sz w:val="24"/>
          <w:szCs w:val="24"/>
        </w:rPr>
        <w:t xml:space="preserve"> Corinthians 15:42-44, 53-54; Isaiah 25:8; Romans 8:11 &amp; 2</w:t>
      </w:r>
      <w:r w:rsidRPr="00235FCE">
        <w:rPr>
          <w:sz w:val="24"/>
          <w:szCs w:val="24"/>
          <w:vertAlign w:val="superscript"/>
        </w:rPr>
        <w:t>nd</w:t>
      </w:r>
      <w:r w:rsidRPr="00235FCE">
        <w:rPr>
          <w:sz w:val="24"/>
          <w:szCs w:val="24"/>
        </w:rPr>
        <w:t xml:space="preserve"> Corinthians 5:4. Eternal Life through Jesus Christ is in John 11:25-26; Matthew 25:46; 2</w:t>
      </w:r>
      <w:r w:rsidRPr="00235FCE">
        <w:rPr>
          <w:sz w:val="24"/>
          <w:szCs w:val="24"/>
          <w:vertAlign w:val="superscript"/>
        </w:rPr>
        <w:t>nd</w:t>
      </w:r>
      <w:r w:rsidRPr="00235FCE">
        <w:rPr>
          <w:sz w:val="24"/>
          <w:szCs w:val="24"/>
        </w:rPr>
        <w:t xml:space="preserve"> Timothy 1:9-10; 1</w:t>
      </w:r>
      <w:r w:rsidRPr="00235FCE">
        <w:rPr>
          <w:sz w:val="24"/>
          <w:szCs w:val="24"/>
          <w:vertAlign w:val="superscript"/>
        </w:rPr>
        <w:t>st</w:t>
      </w:r>
      <w:r w:rsidRPr="00235FCE">
        <w:rPr>
          <w:sz w:val="24"/>
          <w:szCs w:val="24"/>
        </w:rPr>
        <w:t xml:space="preserve"> John 5:11-12 &amp; Revelation 22:3-5. Eternal Damnation to the Sexually Wicked is in Matthew 25:46 &amp; Revelation 14:11; 20:10, 15. </w:t>
      </w:r>
    </w:p>
    <w:p w:rsidR="00D3788F" w:rsidRPr="00235FCE" w:rsidRDefault="00D3788F" w:rsidP="00D3788F">
      <w:pPr>
        <w:spacing w:line="480" w:lineRule="auto"/>
        <w:jc w:val="both"/>
        <w:rPr>
          <w:sz w:val="24"/>
          <w:szCs w:val="24"/>
        </w:rPr>
      </w:pPr>
      <w:r w:rsidRPr="00235FC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35FCE">
        <w:rPr>
          <w:sz w:val="24"/>
          <w:szCs w:val="24"/>
          <w:vertAlign w:val="superscript"/>
        </w:rPr>
        <w:t>nd</w:t>
      </w:r>
      <w:r w:rsidRPr="00235FCE">
        <w:rPr>
          <w:sz w:val="24"/>
          <w:szCs w:val="24"/>
        </w:rPr>
        <w:t xml:space="preserve"> Samuel 3:8 &amp; 1</w:t>
      </w:r>
      <w:r w:rsidRPr="00235FCE">
        <w:rPr>
          <w:sz w:val="24"/>
          <w:szCs w:val="24"/>
          <w:vertAlign w:val="superscript"/>
        </w:rPr>
        <w:t>st</w:t>
      </w:r>
      <w:r w:rsidRPr="00235FCE">
        <w:rPr>
          <w:sz w:val="24"/>
          <w:szCs w:val="24"/>
        </w:rPr>
        <w:t xml:space="preserve"> Corinthians 6:9-10. An Offense to other Creatures: On a Sexual National Level is in 1</w:t>
      </w:r>
      <w:r w:rsidRPr="00235FCE">
        <w:rPr>
          <w:sz w:val="24"/>
          <w:szCs w:val="24"/>
          <w:vertAlign w:val="superscript"/>
        </w:rPr>
        <w:t>st</w:t>
      </w:r>
      <w:r w:rsidRPr="00235FCE">
        <w:rPr>
          <w:sz w:val="24"/>
          <w:szCs w:val="24"/>
        </w:rPr>
        <w:t xml:space="preserve"> Samuel 13:4; 2</w:t>
      </w:r>
      <w:r w:rsidRPr="00235FCE">
        <w:rPr>
          <w:sz w:val="24"/>
          <w:szCs w:val="24"/>
          <w:vertAlign w:val="superscript"/>
        </w:rPr>
        <w:t>nd</w:t>
      </w:r>
      <w:r w:rsidRPr="00235FCE">
        <w:rPr>
          <w:sz w:val="24"/>
          <w:szCs w:val="24"/>
        </w:rPr>
        <w:t xml:space="preserve"> Samuel 10:6; 1</w:t>
      </w:r>
      <w:r w:rsidRPr="00235FCE">
        <w:rPr>
          <w:sz w:val="24"/>
          <w:szCs w:val="24"/>
          <w:vertAlign w:val="superscript"/>
        </w:rPr>
        <w:t>st</w:t>
      </w:r>
      <w:r w:rsidRPr="00235FCE">
        <w:rPr>
          <w:sz w:val="24"/>
          <w:szCs w:val="24"/>
        </w:rPr>
        <w:t xml:space="preserve"> Chronicles 19:6; Jeremiah 24:9 &amp; Acts 7:51-53. On a Sexual Personal Level is in 2</w:t>
      </w:r>
      <w:r w:rsidRPr="00235FCE">
        <w:rPr>
          <w:sz w:val="24"/>
          <w:szCs w:val="24"/>
          <w:vertAlign w:val="superscript"/>
        </w:rPr>
        <w:t>nd</w:t>
      </w:r>
      <w:r w:rsidRPr="00235FCE">
        <w:rPr>
          <w:sz w:val="24"/>
          <w:szCs w:val="24"/>
        </w:rPr>
        <w:t xml:space="preserve"> Samuel 16:21; Genesis 20:1-16; 40:1; 1</w:t>
      </w:r>
      <w:r w:rsidRPr="00235FCE">
        <w:rPr>
          <w:sz w:val="24"/>
          <w:szCs w:val="24"/>
          <w:vertAlign w:val="superscript"/>
        </w:rPr>
        <w:t>st</w:t>
      </w:r>
      <w:r w:rsidRPr="00235FCE">
        <w:rPr>
          <w:sz w:val="24"/>
          <w:szCs w:val="24"/>
        </w:rPr>
        <w:t xml:space="preserve"> Samuel 25:14-28; Job 19:17; Proverbs 17:9; 18:19; 19:11; Matthew 13:54-57; 15:1-12; 17:24-27; Mark 6:1-4; John 6:53-66. The Sexual Offense against the Holy God is in 1</w:t>
      </w:r>
      <w:r w:rsidRPr="00235FCE">
        <w:rPr>
          <w:sz w:val="24"/>
          <w:szCs w:val="24"/>
          <w:vertAlign w:val="superscript"/>
        </w:rPr>
        <w:t>st</w:t>
      </w:r>
      <w:r w:rsidRPr="00235FCE">
        <w:rPr>
          <w:sz w:val="24"/>
          <w:szCs w:val="24"/>
        </w:rPr>
        <w:t xml:space="preserve"> Kings 8:50-51; Job 7:21; 10:14; 13:23; 14:16-17; 34:31-33; Psalms 59:3; 139:24; Isaiah 43:24; 44:22; 59:12; Ezekiel 18:1-32; 33:10; 37:23; 39:24; Amos 5:12; Galatians 5:17; 1</w:t>
      </w:r>
      <w:r w:rsidRPr="00235FCE">
        <w:rPr>
          <w:sz w:val="24"/>
          <w:szCs w:val="24"/>
          <w:vertAlign w:val="superscript"/>
        </w:rPr>
        <w:t>st</w:t>
      </w:r>
      <w:r w:rsidRPr="00235FC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35FCE">
        <w:rPr>
          <w:sz w:val="24"/>
          <w:szCs w:val="24"/>
          <w:vertAlign w:val="superscript"/>
        </w:rPr>
        <w:t>st</w:t>
      </w:r>
      <w:r w:rsidRPr="00235FCE">
        <w:rPr>
          <w:sz w:val="24"/>
          <w:szCs w:val="24"/>
        </w:rPr>
        <w:t xml:space="preserve"> Corinthians 1:22-24 &amp; Galatians 5:11. A Sexual Stumbling-Block as an Object of a Sexual Offense is in Romans 14:13; Leviticus 19:14; Matthew 16:23; Romans 11:9-10; Psalms 69:22-23; 1</w:t>
      </w:r>
      <w:r w:rsidRPr="00235FCE">
        <w:rPr>
          <w:sz w:val="24"/>
          <w:szCs w:val="24"/>
          <w:vertAlign w:val="superscript"/>
        </w:rPr>
        <w:t>st</w:t>
      </w:r>
      <w:r w:rsidRPr="00235FCE">
        <w:rPr>
          <w:sz w:val="24"/>
          <w:szCs w:val="24"/>
        </w:rPr>
        <w:t xml:space="preserve"> Corinthians 8:9 &amp; 2</w:t>
      </w:r>
      <w:r w:rsidRPr="00235FCE">
        <w:rPr>
          <w:sz w:val="24"/>
          <w:szCs w:val="24"/>
          <w:vertAlign w:val="superscript"/>
        </w:rPr>
        <w:t>nd</w:t>
      </w:r>
      <w:r w:rsidRPr="00235FCE">
        <w:rPr>
          <w:sz w:val="24"/>
          <w:szCs w:val="24"/>
        </w:rPr>
        <w:t xml:space="preserve"> Corinthians 6:3. A Sexual Stumbling-Block for Oneself is in Ezekiel 14:3-4, 7. A Holy Divine Stumbling-Block </w:t>
      </w:r>
      <w:r w:rsidRPr="00235FCE">
        <w:rPr>
          <w:sz w:val="24"/>
          <w:szCs w:val="24"/>
        </w:rPr>
        <w:lastRenderedPageBreak/>
        <w:t xml:space="preserve">set up by God for Fallen Saintly Christian Lords &amp; Fallen Saintly Christian Ladies is in Ezekiel 3:20 &amp; Isaiah 47:1-15. </w:t>
      </w:r>
    </w:p>
    <w:p w:rsidR="00D3788F" w:rsidRPr="00235FCE" w:rsidRDefault="00D3788F" w:rsidP="00D3788F">
      <w:pPr>
        <w:spacing w:line="480" w:lineRule="auto"/>
        <w:jc w:val="both"/>
        <w:rPr>
          <w:sz w:val="24"/>
          <w:szCs w:val="24"/>
        </w:rPr>
      </w:pPr>
      <w:r w:rsidRPr="00235FCE">
        <w:rPr>
          <w:sz w:val="24"/>
          <w:szCs w:val="24"/>
        </w:rPr>
        <w:t>The Nature of Authority: The Ultimate Authority belongs to the Father Stephen Our Lord, who does as He pleases is in Psalms 115:3; 135:6; 2</w:t>
      </w:r>
      <w:r w:rsidRPr="00235FCE">
        <w:rPr>
          <w:sz w:val="24"/>
          <w:szCs w:val="24"/>
          <w:vertAlign w:val="superscript"/>
        </w:rPr>
        <w:t>nd</w:t>
      </w:r>
      <w:r w:rsidRPr="00235FC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35FCE">
        <w:rPr>
          <w:sz w:val="24"/>
          <w:szCs w:val="24"/>
          <w:vertAlign w:val="superscript"/>
        </w:rPr>
        <w:t>st</w:t>
      </w:r>
      <w:r w:rsidRPr="00235FC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35FCE">
        <w:rPr>
          <w:sz w:val="24"/>
          <w:szCs w:val="24"/>
          <w:vertAlign w:val="superscript"/>
        </w:rPr>
        <w:t>st</w:t>
      </w:r>
      <w:r w:rsidRPr="00235FC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35FCE">
        <w:rPr>
          <w:sz w:val="24"/>
          <w:szCs w:val="24"/>
          <w:vertAlign w:val="superscript"/>
        </w:rPr>
        <w:t>nd</w:t>
      </w:r>
      <w:r w:rsidRPr="00235FCE">
        <w:rPr>
          <w:sz w:val="24"/>
          <w:szCs w:val="24"/>
        </w:rPr>
        <w:t xml:space="preserve"> Corinthians 10:8; 13:10 &amp; Romans 13:1-10. It is sometimes necessary to Withhold exercising Holy Authority for Other’s Good is in 1</w:t>
      </w:r>
      <w:r w:rsidRPr="00235FCE">
        <w:rPr>
          <w:sz w:val="24"/>
          <w:szCs w:val="24"/>
          <w:vertAlign w:val="superscript"/>
        </w:rPr>
        <w:t>st</w:t>
      </w:r>
      <w:r w:rsidRPr="00235FCE">
        <w:rPr>
          <w:sz w:val="24"/>
          <w:szCs w:val="24"/>
        </w:rPr>
        <w:t xml:space="preserve"> Corinthians 6:1-7; 8:8-13; 9:4-18; 10:23-24. The Examples of the Holy Authority of Believers: Holy Authority over Possessions is in Acts 5:4. Holy Authority over the Will is in 1</w:t>
      </w:r>
      <w:r w:rsidRPr="00235FCE">
        <w:rPr>
          <w:sz w:val="24"/>
          <w:szCs w:val="24"/>
          <w:vertAlign w:val="superscript"/>
        </w:rPr>
        <w:t>st</w:t>
      </w:r>
      <w:r w:rsidRPr="00235FCE">
        <w:rPr>
          <w:sz w:val="24"/>
          <w:szCs w:val="24"/>
        </w:rPr>
        <w:t xml:space="preserve"> Corinthians 7:37. The Holy Authority to become the Children of God is in John 1:12. The Holy Authority over Believers in all their Lifetime is in Romans 7:1. The Father Stephen’s Supreme Authority over </w:t>
      </w:r>
      <w:r w:rsidRPr="00235FCE">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35FCE">
        <w:rPr>
          <w:sz w:val="24"/>
          <w:szCs w:val="24"/>
          <w:vertAlign w:val="superscript"/>
        </w:rPr>
        <w:t>st</w:t>
      </w:r>
      <w:r w:rsidRPr="00235FCE">
        <w:rPr>
          <w:sz w:val="24"/>
          <w:szCs w:val="24"/>
        </w:rPr>
        <w:t xml:space="preserve"> Timothy 3:2; 5:17; Titus 2:1-10; 1</w:t>
      </w:r>
      <w:r w:rsidRPr="00235FCE">
        <w:rPr>
          <w:sz w:val="24"/>
          <w:szCs w:val="24"/>
          <w:vertAlign w:val="superscript"/>
        </w:rPr>
        <w:t>st</w:t>
      </w:r>
      <w:r w:rsidRPr="00235FCE">
        <w:rPr>
          <w:sz w:val="24"/>
          <w:szCs w:val="24"/>
        </w:rPr>
        <w:t xml:space="preserve"> Peter 5:2 &amp; Acts 20:28. As Overseers or Bishops Ruling the Church is in Romans 12:8; 1</w:t>
      </w:r>
      <w:r w:rsidRPr="00235FCE">
        <w:rPr>
          <w:sz w:val="24"/>
          <w:szCs w:val="24"/>
          <w:vertAlign w:val="superscript"/>
        </w:rPr>
        <w:t>st</w:t>
      </w:r>
      <w:r w:rsidRPr="00235FCE">
        <w:rPr>
          <w:sz w:val="24"/>
          <w:szCs w:val="24"/>
        </w:rPr>
        <w:t xml:space="preserve"> Thessalonians 5:12; 1</w:t>
      </w:r>
      <w:r w:rsidRPr="00235FCE">
        <w:rPr>
          <w:sz w:val="24"/>
          <w:szCs w:val="24"/>
          <w:vertAlign w:val="superscript"/>
        </w:rPr>
        <w:t>st</w:t>
      </w:r>
      <w:r w:rsidRPr="00235FCE">
        <w:rPr>
          <w:sz w:val="24"/>
          <w:szCs w:val="24"/>
        </w:rPr>
        <w:t xml:space="preserve"> Timothy 5:17 &amp; Acts 20:28. The Response of the Church to the Holy Authority of the Elders: Elders are to be Obeyed is in Hebrews 13:17. Elders are to be Honored and Respected is in 1</w:t>
      </w:r>
      <w:r w:rsidRPr="00235FCE">
        <w:rPr>
          <w:sz w:val="24"/>
          <w:szCs w:val="24"/>
          <w:vertAlign w:val="superscript"/>
        </w:rPr>
        <w:t>st</w:t>
      </w:r>
      <w:r w:rsidRPr="00235FCE">
        <w:rPr>
          <w:sz w:val="24"/>
          <w:szCs w:val="24"/>
        </w:rPr>
        <w:t xml:space="preserve"> Thessalonians 5:12-13 &amp; 1</w:t>
      </w:r>
      <w:r w:rsidRPr="00235FCE">
        <w:rPr>
          <w:sz w:val="24"/>
          <w:szCs w:val="24"/>
          <w:vertAlign w:val="superscript"/>
        </w:rPr>
        <w:t>st</w:t>
      </w:r>
      <w:r w:rsidRPr="00235FCE">
        <w:rPr>
          <w:sz w:val="24"/>
          <w:szCs w:val="24"/>
        </w:rPr>
        <w:t xml:space="preserve"> Timothy 5:17. Paul’s Limits the Holy Authority of Women in the Church is in 1</w:t>
      </w:r>
      <w:r w:rsidRPr="00235FCE">
        <w:rPr>
          <w:sz w:val="24"/>
          <w:szCs w:val="24"/>
          <w:vertAlign w:val="superscript"/>
        </w:rPr>
        <w:t>st</w:t>
      </w:r>
      <w:r w:rsidRPr="00235FCE">
        <w:rPr>
          <w:sz w:val="24"/>
          <w:szCs w:val="24"/>
        </w:rPr>
        <w:t xml:space="preserve"> Timothy 2:12 &amp; 1</w:t>
      </w:r>
      <w:r w:rsidRPr="00235FCE">
        <w:rPr>
          <w:sz w:val="24"/>
          <w:szCs w:val="24"/>
          <w:vertAlign w:val="superscript"/>
        </w:rPr>
        <w:t>st</w:t>
      </w:r>
      <w:r w:rsidRPr="00235FCE">
        <w:rPr>
          <w:sz w:val="24"/>
          <w:szCs w:val="24"/>
        </w:rPr>
        <w:t xml:space="preserve"> Corinthians 11:5-6, 10; 14:33-37. The Reason for this prohibition derives from God’s order of Creation is in 1</w:t>
      </w:r>
      <w:r w:rsidRPr="00235FCE">
        <w:rPr>
          <w:sz w:val="24"/>
          <w:szCs w:val="24"/>
          <w:vertAlign w:val="superscript"/>
        </w:rPr>
        <w:t>st</w:t>
      </w:r>
      <w:r w:rsidRPr="00235FCE">
        <w:rPr>
          <w:sz w:val="24"/>
          <w:szCs w:val="24"/>
        </w:rPr>
        <w:t xml:space="preserve"> Timothy 2:13-14 &amp; 1</w:t>
      </w:r>
      <w:r w:rsidRPr="00235FCE">
        <w:rPr>
          <w:sz w:val="24"/>
          <w:szCs w:val="24"/>
          <w:vertAlign w:val="superscript"/>
        </w:rPr>
        <w:t>st</w:t>
      </w:r>
      <w:r w:rsidRPr="00235FCE">
        <w:rPr>
          <w:sz w:val="24"/>
          <w:szCs w:val="24"/>
        </w:rPr>
        <w:t xml:space="preserve"> Corinthians 11:3, 7-10.  The Kinds of Holy Authority within the Church: Holy Authority to preach the Gospel is in Matthew 28:18-19 &amp; Mark 16:15. The Holy Authority to Excommunicate is in Matthew 18:15-18 &amp; 1</w:t>
      </w:r>
      <w:r w:rsidRPr="00235FCE">
        <w:rPr>
          <w:sz w:val="24"/>
          <w:szCs w:val="24"/>
          <w:vertAlign w:val="superscript"/>
        </w:rPr>
        <w:t>st</w:t>
      </w:r>
      <w:r w:rsidRPr="00235FC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35FCE">
        <w:rPr>
          <w:sz w:val="24"/>
          <w:szCs w:val="24"/>
          <w:vertAlign w:val="superscript"/>
        </w:rPr>
        <w:t>st</w:t>
      </w:r>
      <w:r w:rsidRPr="00235FCE">
        <w:rPr>
          <w:sz w:val="24"/>
          <w:szCs w:val="24"/>
        </w:rPr>
        <w:t xml:space="preserve"> Corinthians 11:3. Jesus Christ’s Headship over the Church is in Ephesians 5:23, 25. God’s Order of Creation is in 1</w:t>
      </w:r>
      <w:r w:rsidRPr="00235FCE">
        <w:rPr>
          <w:sz w:val="24"/>
          <w:szCs w:val="24"/>
          <w:vertAlign w:val="superscript"/>
        </w:rPr>
        <w:t>st</w:t>
      </w:r>
      <w:r w:rsidRPr="00235FC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235FCE">
        <w:rPr>
          <w:sz w:val="24"/>
          <w:szCs w:val="24"/>
        </w:rPr>
        <w:lastRenderedPageBreak/>
        <w:t>Colossians 3:19 &amp; 1</w:t>
      </w:r>
      <w:r w:rsidRPr="00235FCE">
        <w:rPr>
          <w:sz w:val="24"/>
          <w:szCs w:val="24"/>
          <w:vertAlign w:val="superscript"/>
        </w:rPr>
        <w:t>st</w:t>
      </w:r>
      <w:r w:rsidRPr="00235FCE">
        <w:rPr>
          <w:sz w:val="24"/>
          <w:szCs w:val="24"/>
        </w:rPr>
        <w:t xml:space="preserve"> Peter 3:7. As Jesus Christ Rules as Head of the Church is in Ephesians 5:25-29. Regarding His Wife as Part of Himself is in Ephesians 5:28-29 &amp; 1</w:t>
      </w:r>
      <w:r w:rsidRPr="00235FCE">
        <w:rPr>
          <w:sz w:val="24"/>
          <w:szCs w:val="24"/>
          <w:vertAlign w:val="superscript"/>
        </w:rPr>
        <w:t>st</w:t>
      </w:r>
      <w:r w:rsidRPr="00235FC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35FCE">
        <w:rPr>
          <w:sz w:val="24"/>
          <w:szCs w:val="24"/>
          <w:vertAlign w:val="superscript"/>
        </w:rPr>
        <w:t>st</w:t>
      </w:r>
      <w:r w:rsidRPr="00235FC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35FCE">
        <w:rPr>
          <w:sz w:val="24"/>
          <w:szCs w:val="24"/>
          <w:vertAlign w:val="superscript"/>
        </w:rPr>
        <w:t>st</w:t>
      </w:r>
      <w:r w:rsidRPr="00235FCE">
        <w:rPr>
          <w:sz w:val="24"/>
          <w:szCs w:val="24"/>
        </w:rPr>
        <w:t xml:space="preserve"> Peter 2:13. All Holy Rulers are Appointed as the Father Stephen’s Servants to do Good or Messianic Evil to Restrain Evil is in Romans 13:4, 6; Isaiah 45:1; Jeremiah 25:9; 27:6; 43:10; 1</w:t>
      </w:r>
      <w:r w:rsidRPr="00235FCE">
        <w:rPr>
          <w:sz w:val="24"/>
          <w:szCs w:val="24"/>
          <w:vertAlign w:val="superscript"/>
        </w:rPr>
        <w:t>st</w:t>
      </w:r>
      <w:r w:rsidRPr="00235FCE">
        <w:rPr>
          <w:sz w:val="24"/>
          <w:szCs w:val="24"/>
        </w:rPr>
        <w:t xml:space="preserve"> Timothy 2:2 &amp; 1</w:t>
      </w:r>
      <w:r w:rsidRPr="00235FCE">
        <w:rPr>
          <w:sz w:val="24"/>
          <w:szCs w:val="24"/>
          <w:vertAlign w:val="superscript"/>
        </w:rPr>
        <w:t>st</w:t>
      </w:r>
      <w:r w:rsidRPr="00235FC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35FCE">
        <w:rPr>
          <w:sz w:val="24"/>
          <w:szCs w:val="24"/>
          <w:vertAlign w:val="superscript"/>
        </w:rPr>
        <w:t>st</w:t>
      </w:r>
      <w:r w:rsidRPr="00235FCE">
        <w:rPr>
          <w:sz w:val="24"/>
          <w:szCs w:val="24"/>
        </w:rPr>
        <w:t xml:space="preserve"> Peter 2:13-14. They are to be Highly Honored and Highly Respected is in Proverbs </w:t>
      </w:r>
      <w:r w:rsidRPr="00235FCE">
        <w:rPr>
          <w:sz w:val="24"/>
          <w:szCs w:val="24"/>
        </w:rPr>
        <w:lastRenderedPageBreak/>
        <w:t>24:21; Romans 13:7 &amp; 1</w:t>
      </w:r>
      <w:r w:rsidRPr="00235FCE">
        <w:rPr>
          <w:sz w:val="24"/>
          <w:szCs w:val="24"/>
          <w:vertAlign w:val="superscript"/>
        </w:rPr>
        <w:t>st</w:t>
      </w:r>
      <w:r w:rsidRPr="00235FCE">
        <w:rPr>
          <w:sz w:val="24"/>
          <w:szCs w:val="24"/>
        </w:rPr>
        <w:t xml:space="preserve"> Peter 2:17. They are not to be Obeyed if their Demands conflict with the Holy Biblical Law of the Father Stephen is in Exodus 1:17; 1</w:t>
      </w:r>
      <w:r w:rsidRPr="00235FCE">
        <w:rPr>
          <w:sz w:val="24"/>
          <w:szCs w:val="24"/>
          <w:vertAlign w:val="superscript"/>
        </w:rPr>
        <w:t>st</w:t>
      </w:r>
      <w:r w:rsidRPr="00235FCE">
        <w:rPr>
          <w:sz w:val="24"/>
          <w:szCs w:val="24"/>
        </w:rPr>
        <w:t xml:space="preserve"> Kings 21:3; Daniel 3:18; 6:12; Matthew 22:21; Mark 12:17; Hebrews 11:23; Luke 20:25 &amp; Acts 4:19; 6:11-7:60. They are to be Prayed for is in 1</w:t>
      </w:r>
      <w:r w:rsidRPr="00235FCE">
        <w:rPr>
          <w:sz w:val="24"/>
          <w:szCs w:val="24"/>
          <w:vertAlign w:val="superscript"/>
        </w:rPr>
        <w:t>st</w:t>
      </w:r>
      <w:r w:rsidRPr="00235FC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35FCE">
        <w:rPr>
          <w:sz w:val="24"/>
          <w:szCs w:val="24"/>
          <w:vertAlign w:val="superscript"/>
        </w:rPr>
        <w:t>st</w:t>
      </w:r>
      <w:r w:rsidRPr="00235FC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35FCE">
        <w:rPr>
          <w:sz w:val="24"/>
          <w:szCs w:val="24"/>
          <w:vertAlign w:val="superscript"/>
        </w:rPr>
        <w:t>st</w:t>
      </w:r>
      <w:r w:rsidRPr="00235FCE">
        <w:rPr>
          <w:sz w:val="24"/>
          <w:szCs w:val="24"/>
        </w:rPr>
        <w:t xml:space="preserve"> Kings 12:14 &amp; James 2:6. The Civil Authorities: Civil Authorities are Divinely Appointed in John 19:11; Romans 13:1; 1</w:t>
      </w:r>
      <w:r w:rsidRPr="00235FCE">
        <w:rPr>
          <w:sz w:val="24"/>
          <w:szCs w:val="24"/>
          <w:vertAlign w:val="superscript"/>
        </w:rPr>
        <w:t>st</w:t>
      </w:r>
      <w:r w:rsidRPr="00235FC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35FCE">
        <w:rPr>
          <w:sz w:val="24"/>
          <w:szCs w:val="24"/>
          <w:vertAlign w:val="superscript"/>
        </w:rPr>
        <w:t>st</w:t>
      </w:r>
      <w:r w:rsidRPr="00235FCE">
        <w:rPr>
          <w:sz w:val="24"/>
          <w:szCs w:val="24"/>
        </w:rPr>
        <w:t xml:space="preserve"> Peter 2:13-14; Genesis 9:6; Ezra 7:26; Psalms 72:12-14; 78:72; Romans 13:3-4; 1</w:t>
      </w:r>
      <w:r w:rsidRPr="00235FCE">
        <w:rPr>
          <w:sz w:val="24"/>
          <w:szCs w:val="24"/>
          <w:vertAlign w:val="superscript"/>
        </w:rPr>
        <w:t>st</w:t>
      </w:r>
      <w:r w:rsidRPr="00235FCE">
        <w:rPr>
          <w:sz w:val="24"/>
          <w:szCs w:val="24"/>
        </w:rPr>
        <w:t xml:space="preserve"> Timothy 2:2 &amp; Acts 25:11. Everyone must Submit to Civil Authorities is in Proverbs 24:21-22; Titus 3:1; Ecclesiastes 8:2-5; Matthew 17:24-27; 22:15-21; Mark 12:13-17; Luke 20:20-25; Romans 13:1, 5-7 &amp; 1</w:t>
      </w:r>
      <w:r w:rsidRPr="00235FCE">
        <w:rPr>
          <w:sz w:val="24"/>
          <w:szCs w:val="24"/>
          <w:vertAlign w:val="superscript"/>
        </w:rPr>
        <w:t>st</w:t>
      </w:r>
      <w:r w:rsidRPr="00235FCE">
        <w:rPr>
          <w:sz w:val="24"/>
          <w:szCs w:val="24"/>
        </w:rPr>
        <w:t xml:space="preserve"> Peter 2:13-</w:t>
      </w:r>
      <w:r w:rsidRPr="00235FCE">
        <w:rPr>
          <w:sz w:val="24"/>
          <w:szCs w:val="24"/>
        </w:rPr>
        <w:lastRenderedPageBreak/>
        <w:t>14, 17. Civil Authorities are only to be Obeyed in what is Lawful according to Holy Scripture is in Exodus 1:17; 1</w:t>
      </w:r>
      <w:r w:rsidRPr="00235FCE">
        <w:rPr>
          <w:sz w:val="24"/>
          <w:szCs w:val="24"/>
          <w:vertAlign w:val="superscript"/>
        </w:rPr>
        <w:t>st</w:t>
      </w:r>
      <w:r w:rsidRPr="00235FCE">
        <w:rPr>
          <w:sz w:val="24"/>
          <w:szCs w:val="24"/>
        </w:rPr>
        <w:t xml:space="preserve"> Kings 21:2-3; Daniel 1:8; 3:28; 6:7-10; Matthew 22:21; Mark 12:17; Hebrews 11:23; Luke 20:25 &amp; Acts 4:19; 5:29.      </w:t>
      </w:r>
    </w:p>
    <w:p w:rsidR="00D3788F" w:rsidRPr="00235FCE" w:rsidRDefault="00D3788F" w:rsidP="00D3788F">
      <w:pPr>
        <w:spacing w:line="480" w:lineRule="auto"/>
        <w:jc w:val="both"/>
        <w:rPr>
          <w:sz w:val="24"/>
          <w:szCs w:val="24"/>
        </w:rPr>
      </w:pPr>
      <w:r w:rsidRPr="00235FCE">
        <w:rPr>
          <w:sz w:val="24"/>
          <w:szCs w:val="24"/>
        </w:rPr>
        <w:t>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3788F" w:rsidRPr="00235FCE" w:rsidRDefault="00D3788F" w:rsidP="00D3788F">
      <w:pPr>
        <w:spacing w:line="480" w:lineRule="auto"/>
        <w:jc w:val="both"/>
        <w:rPr>
          <w:sz w:val="24"/>
          <w:szCs w:val="24"/>
        </w:rPr>
      </w:pPr>
      <w:r w:rsidRPr="00235FCE">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235FCE">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235FCE">
        <w:rPr>
          <w:b/>
          <w:sz w:val="24"/>
          <w:szCs w:val="24"/>
        </w:rPr>
        <w:t>The Lord Yahweh and His Book on Hell in the Holy Bible</w:t>
      </w:r>
      <w:r w:rsidRPr="00235FCE">
        <w:rPr>
          <w:sz w:val="24"/>
          <w:szCs w:val="24"/>
        </w:rPr>
        <w:t>.” The Lord’s truth is above all things and is the strongest defense which governs all victories in 1</w:t>
      </w:r>
      <w:r w:rsidRPr="00235FCE">
        <w:rPr>
          <w:sz w:val="24"/>
          <w:szCs w:val="24"/>
          <w:vertAlign w:val="superscript"/>
        </w:rPr>
        <w:t>st</w:t>
      </w:r>
      <w:r w:rsidRPr="00235FC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235FCE">
        <w:rPr>
          <w:sz w:val="24"/>
          <w:szCs w:val="24"/>
        </w:rPr>
        <w:lastRenderedPageBreak/>
        <w:t>1</w:t>
      </w:r>
      <w:r w:rsidRPr="00235FCE">
        <w:rPr>
          <w:sz w:val="24"/>
          <w:szCs w:val="24"/>
          <w:vertAlign w:val="superscript"/>
        </w:rPr>
        <w:t>st</w:t>
      </w:r>
      <w:r w:rsidRPr="00235FC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35FCE">
        <w:rPr>
          <w:sz w:val="24"/>
          <w:szCs w:val="24"/>
          <w:vertAlign w:val="superscript"/>
        </w:rPr>
        <w:t>nd</w:t>
      </w:r>
      <w:r w:rsidRPr="00235FCE">
        <w:rPr>
          <w:sz w:val="24"/>
          <w:szCs w:val="24"/>
        </w:rPr>
        <w:t xml:space="preserve"> Corinthians 12:1-6 &amp; 1</w:t>
      </w:r>
      <w:r w:rsidRPr="00235FCE">
        <w:rPr>
          <w:sz w:val="24"/>
          <w:szCs w:val="24"/>
          <w:vertAlign w:val="superscript"/>
        </w:rPr>
        <w:t>st</w:t>
      </w:r>
      <w:r w:rsidRPr="00235FC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35FCE">
        <w:rPr>
          <w:sz w:val="24"/>
          <w:szCs w:val="24"/>
          <w:vertAlign w:val="superscript"/>
        </w:rPr>
        <w:t>nd</w:t>
      </w:r>
      <w:r w:rsidRPr="00235FC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35FCE">
        <w:rPr>
          <w:sz w:val="24"/>
          <w:szCs w:val="24"/>
          <w:vertAlign w:val="superscript"/>
        </w:rPr>
        <w:t>st</w:t>
      </w:r>
      <w:r w:rsidRPr="00235FCE">
        <w:rPr>
          <w:sz w:val="24"/>
          <w:szCs w:val="24"/>
        </w:rPr>
        <w:t xml:space="preserve"> Corinthians 15:24. The War Scroll is </w:t>
      </w:r>
      <w:r w:rsidRPr="00235FCE">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235FCE">
        <w:rPr>
          <w:sz w:val="24"/>
          <w:szCs w:val="24"/>
        </w:rPr>
        <w:lastRenderedPageBreak/>
        <w:t>Lord Jesus and His Apostles obey the Father Stephen in the Epistle of the Apostles on pages 73-77, the 3</w:t>
      </w:r>
      <w:r w:rsidRPr="00235FCE">
        <w:rPr>
          <w:sz w:val="24"/>
          <w:szCs w:val="24"/>
          <w:vertAlign w:val="superscript"/>
        </w:rPr>
        <w:t>rd</w:t>
      </w:r>
      <w:r w:rsidRPr="00235FC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35FCE">
        <w:rPr>
          <w:sz w:val="24"/>
          <w:szCs w:val="24"/>
          <w:vertAlign w:val="superscript"/>
        </w:rPr>
        <w:t>st</w:t>
      </w:r>
      <w:r w:rsidRPr="00235FCE">
        <w:rPr>
          <w:sz w:val="24"/>
          <w:szCs w:val="24"/>
        </w:rPr>
        <w:t xml:space="preserve"> John 4:18; Titus 1:15-16; Revelation 21:8 &amp; 1</w:t>
      </w:r>
      <w:r w:rsidRPr="00235FCE">
        <w:rPr>
          <w:sz w:val="24"/>
          <w:szCs w:val="24"/>
          <w:vertAlign w:val="superscript"/>
        </w:rPr>
        <w:t>st</w:t>
      </w:r>
      <w:r w:rsidRPr="00235FCE">
        <w:rPr>
          <w:sz w:val="24"/>
          <w:szCs w:val="24"/>
        </w:rPr>
        <w:t xml:space="preserve"> Timothy 4:1-5. A Kingdom against a Kingdom or Nation comes to and is brought to desolation by the </w:t>
      </w:r>
      <w:r w:rsidRPr="00235FCE">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3788F" w:rsidRPr="00235FCE" w:rsidRDefault="00D3788F" w:rsidP="00D3788F">
      <w:pPr>
        <w:spacing w:line="480" w:lineRule="auto"/>
        <w:jc w:val="center"/>
        <w:rPr>
          <w:sz w:val="24"/>
          <w:szCs w:val="24"/>
        </w:rPr>
      </w:pPr>
      <w:r w:rsidRPr="00235FCE">
        <w:rPr>
          <w:sz w:val="24"/>
          <w:szCs w:val="24"/>
        </w:rPr>
        <w:t>Bibliography</w:t>
      </w:r>
    </w:p>
    <w:p w:rsidR="00D3788F" w:rsidRPr="00235FCE" w:rsidRDefault="00D3788F" w:rsidP="00D3788F">
      <w:pPr>
        <w:spacing w:line="480" w:lineRule="auto"/>
        <w:jc w:val="both"/>
        <w:rPr>
          <w:sz w:val="24"/>
          <w:szCs w:val="24"/>
        </w:rPr>
      </w:pPr>
      <w:r w:rsidRPr="00235FCE">
        <w:rPr>
          <w:sz w:val="24"/>
          <w:szCs w:val="24"/>
        </w:rPr>
        <w:t xml:space="preserve">Barnstone, Willis: The Gnostic Bible: On the Origin of His Body: Manichaean Gnostic Writings on pages 601-612: Shambhala Publishers, Inc. Boston, Massachusetts, Copyright, 2003 &amp; 2009 </w:t>
      </w:r>
    </w:p>
    <w:p w:rsidR="00D3788F" w:rsidRPr="00235FCE" w:rsidRDefault="00D3788F" w:rsidP="00D3788F">
      <w:pPr>
        <w:spacing w:line="480" w:lineRule="auto"/>
        <w:jc w:val="both"/>
        <w:rPr>
          <w:sz w:val="24"/>
          <w:szCs w:val="24"/>
        </w:rPr>
      </w:pPr>
      <w:r w:rsidRPr="00235FCE">
        <w:rPr>
          <w:sz w:val="24"/>
          <w:szCs w:val="24"/>
        </w:rPr>
        <w:t xml:space="preserve">Barnstone, Willis: The Gnostic Bible: The Ginza: Mandaean Gnostic Writings on pages 556-574: Shambhala Publishers, Inc. Boston, Massachusetts, Copyright, 2003 &amp; 2009  </w:t>
      </w:r>
    </w:p>
    <w:p w:rsidR="00D3788F" w:rsidRPr="00235FCE" w:rsidRDefault="00D3788F" w:rsidP="00D3788F">
      <w:pPr>
        <w:spacing w:line="480" w:lineRule="auto"/>
        <w:jc w:val="both"/>
        <w:rPr>
          <w:sz w:val="24"/>
          <w:szCs w:val="24"/>
        </w:rPr>
      </w:pPr>
      <w:r w:rsidRPr="00235FCE">
        <w:rPr>
          <w:sz w:val="24"/>
          <w:szCs w:val="24"/>
        </w:rPr>
        <w:t>Barnstone, Willis: The Gnostic Bible: The Great Song to Mani: Manichaean Gnostic Writings on pages 667-674: Shambhala Publishers, Inc. Boston, Massachusetts, Copyright, 2003 &amp; 2009</w:t>
      </w:r>
    </w:p>
    <w:p w:rsidR="00D3788F" w:rsidRPr="00235FCE" w:rsidRDefault="00D3788F" w:rsidP="00D3788F">
      <w:pPr>
        <w:spacing w:line="480" w:lineRule="auto"/>
        <w:jc w:val="both"/>
        <w:rPr>
          <w:sz w:val="24"/>
          <w:szCs w:val="24"/>
        </w:rPr>
      </w:pPr>
      <w:r w:rsidRPr="00235FCE">
        <w:rPr>
          <w:sz w:val="24"/>
          <w:szCs w:val="24"/>
        </w:rPr>
        <w:t xml:space="preserve">Barnstone, Willis: The Other Bible, Augustine’s Letters against the Manichaeans: Christian Gnostic Writings on pages 682-683: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t xml:space="preserve">Barnstone, Willis: The Other Bible, Carpocrates: Gnostic Writings on pages 646-650: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lastRenderedPageBreak/>
        <w:t xml:space="preserve">Barnstone, Willis: The Other Bible, Evodius, Against the Manichaeans: Christian Gnostic Writings on page 687: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t>Barnstone, Willis: The Other Bible, Faust Concerning Good &amp; Evil: Gnostic Writings on pages 680-681: Harper &amp; Row Publishers, Inc. New York, NY, Copyright, 1984</w:t>
      </w:r>
    </w:p>
    <w:p w:rsidR="00D3788F" w:rsidRPr="00235FCE" w:rsidRDefault="00D3788F" w:rsidP="00D3788F">
      <w:pPr>
        <w:spacing w:line="480" w:lineRule="auto"/>
        <w:jc w:val="both"/>
        <w:rPr>
          <w:sz w:val="24"/>
          <w:szCs w:val="24"/>
        </w:rPr>
      </w:pPr>
      <w:r w:rsidRPr="00235FCE">
        <w:rPr>
          <w:sz w:val="24"/>
          <w:szCs w:val="24"/>
        </w:rPr>
        <w:t xml:space="preserve">Barnstone, Willis: The Other Bible, From Other Letters of Augustine on the Manichaeans: Gnostic Writings on pages 684-686: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t>Barnstone, Willis: The Other Bible, Marcion: Gnostic Writings on pages 642-645: Harper &amp; Row Publishers, Inc. New York, NY, Copyright, 1984</w:t>
      </w:r>
    </w:p>
    <w:p w:rsidR="00D3788F" w:rsidRPr="00235FCE" w:rsidRDefault="00D3788F" w:rsidP="00D3788F">
      <w:pPr>
        <w:spacing w:line="480" w:lineRule="auto"/>
        <w:jc w:val="both"/>
        <w:rPr>
          <w:sz w:val="24"/>
          <w:szCs w:val="24"/>
        </w:rPr>
      </w:pPr>
      <w:r w:rsidRPr="00235FCE">
        <w:rPr>
          <w:sz w:val="24"/>
          <w:szCs w:val="24"/>
        </w:rPr>
        <w:t>Barnstone, Willis: The Other Bible, Ptolemaeus’ Letter to Flora: Italian Gnostic Writings on pages 621-625: Harper &amp; Row Publishers, Inc. New York, NY, Copyright, 1984</w:t>
      </w:r>
    </w:p>
    <w:p w:rsidR="00D3788F" w:rsidRPr="00235FCE" w:rsidRDefault="00D3788F" w:rsidP="00D3788F">
      <w:pPr>
        <w:spacing w:line="480" w:lineRule="auto"/>
        <w:jc w:val="both"/>
        <w:rPr>
          <w:sz w:val="24"/>
          <w:szCs w:val="24"/>
        </w:rPr>
      </w:pPr>
      <w:r w:rsidRPr="00235FCE">
        <w:rPr>
          <w:sz w:val="24"/>
          <w:szCs w:val="24"/>
        </w:rPr>
        <w:t xml:space="preserve">Barnstone, Willis: The Other Bible, Simon Magus: Gnostic Writings on pages 603-609: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t xml:space="preserve">Barnstone, Willis: The Other Bible, The Book of Thomas the Contender: Gnostic Writings on pages 582-587: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t xml:space="preserve">Barnstone, Willis: The Other Bible, The Diverse Manichaean Documents: Gnostic Writings on pages 690-695: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t xml:space="preserve">Barnstone, Willis: The Other Bible, The Gospel of Philip: Gnostic Writings on page 87-100: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lastRenderedPageBreak/>
        <w:t>Barnstone, Willis: The Other Bible, The Gospel of Thomas: Jewish-Christian Gnostic Writings on pages 299-307: Harper &amp; Row publishers, Inc. New York, NY, Copyright, 1984</w:t>
      </w:r>
    </w:p>
    <w:p w:rsidR="00D3788F" w:rsidRPr="00235FCE" w:rsidRDefault="00D3788F" w:rsidP="00D3788F">
      <w:pPr>
        <w:spacing w:line="480" w:lineRule="auto"/>
        <w:jc w:val="both"/>
        <w:rPr>
          <w:sz w:val="24"/>
          <w:szCs w:val="24"/>
        </w:rPr>
      </w:pPr>
      <w:r w:rsidRPr="00235FCE">
        <w:rPr>
          <w:sz w:val="24"/>
          <w:szCs w:val="24"/>
        </w:rPr>
        <w:t>Barnstone, Willis: The Other Bible, The Mani &amp; Manichaeism: Gnostic Writings on pages 669-679: Harper &amp; Row Publishers, Inc. New York, NY, Copyright, 1984</w:t>
      </w:r>
    </w:p>
    <w:p w:rsidR="00D3788F" w:rsidRPr="00235FCE" w:rsidRDefault="00D3788F" w:rsidP="00D3788F">
      <w:pPr>
        <w:spacing w:line="480" w:lineRule="auto"/>
        <w:jc w:val="both"/>
        <w:rPr>
          <w:sz w:val="24"/>
          <w:szCs w:val="24"/>
        </w:rPr>
      </w:pPr>
      <w:r w:rsidRPr="00235FCE">
        <w:rPr>
          <w:sz w:val="24"/>
          <w:szCs w:val="24"/>
        </w:rPr>
        <w:t>Barnstone, Willis: The Other Bible, The War of the Sons of Light with the Sons of Darkness: Dead Sea Scrolls on pages 235-242: Harper &amp; Row Publishers, Inc. New York, NY, Copyright, 1984</w:t>
      </w:r>
    </w:p>
    <w:p w:rsidR="00D3788F" w:rsidRPr="00235FCE" w:rsidRDefault="00D3788F" w:rsidP="00D3788F">
      <w:pPr>
        <w:spacing w:line="480" w:lineRule="auto"/>
        <w:jc w:val="both"/>
        <w:rPr>
          <w:sz w:val="24"/>
          <w:szCs w:val="24"/>
        </w:rPr>
      </w:pPr>
      <w:r w:rsidRPr="00235FCE">
        <w:rPr>
          <w:sz w:val="24"/>
          <w:szCs w:val="24"/>
        </w:rPr>
        <w:t xml:space="preserve">Barnstone, Willis: The Other Bible: The Valentinus &amp; the Valentinian System of Ptolemaeus:  Italian Gnostic Writings on pages 610-620: Harper &amp; Row Publishers, Inc. New York, NY, Copyright, 1984  </w:t>
      </w:r>
    </w:p>
    <w:p w:rsidR="00D3788F" w:rsidRPr="00235FCE" w:rsidRDefault="00D3788F" w:rsidP="00D3788F">
      <w:pPr>
        <w:spacing w:line="480" w:lineRule="auto"/>
        <w:jc w:val="both"/>
        <w:rPr>
          <w:sz w:val="24"/>
          <w:szCs w:val="24"/>
        </w:rPr>
      </w:pPr>
      <w:r w:rsidRPr="00235FCE">
        <w:rPr>
          <w:sz w:val="24"/>
          <w:szCs w:val="24"/>
        </w:rPr>
        <w:t xml:space="preserve">Ehrman, Bart: Lost Scriptures, Books that did not make it into the New Testament: Pseudo-Titus: Christian Writings on pages 239-247: Oxford University Press, New York, NY, Copyright, 2003 </w:t>
      </w:r>
    </w:p>
    <w:p w:rsidR="00D3788F" w:rsidRPr="00235FCE" w:rsidRDefault="00D3788F" w:rsidP="00D3788F">
      <w:pPr>
        <w:spacing w:line="480" w:lineRule="auto"/>
        <w:jc w:val="both"/>
        <w:rPr>
          <w:sz w:val="24"/>
          <w:szCs w:val="24"/>
        </w:rPr>
      </w:pPr>
      <w:r w:rsidRPr="00235FCE">
        <w:rPr>
          <w:sz w:val="24"/>
          <w:szCs w:val="24"/>
        </w:rPr>
        <w:t>Ehrman, Bart: Lost Scriptures, Books that did not make it into the New Testament: The Epistle of the Apostles: Christian Writings on pages 73-77: Oxford University Press, New York, NY, Copyright, 2003</w:t>
      </w:r>
    </w:p>
    <w:p w:rsidR="00D3788F" w:rsidRPr="00235FCE" w:rsidRDefault="00D3788F" w:rsidP="00D3788F">
      <w:pPr>
        <w:spacing w:line="480" w:lineRule="auto"/>
        <w:jc w:val="both"/>
        <w:rPr>
          <w:sz w:val="24"/>
          <w:szCs w:val="24"/>
        </w:rPr>
      </w:pPr>
      <w:r w:rsidRPr="00235FCE">
        <w:rPr>
          <w:sz w:val="24"/>
          <w:szCs w:val="24"/>
        </w:rPr>
        <w:t>Ehrman, Bart: Lost Scriptures, Books that did not make it into the New Testament: The Gospel of the Egyptians: Christian Egyptian Writings on pages 17-18: Oxford University Press, New York, NY, Copyright, 2003</w:t>
      </w:r>
    </w:p>
    <w:p w:rsidR="00D3788F" w:rsidRPr="00235FCE" w:rsidRDefault="00D3788F" w:rsidP="00D3788F">
      <w:pPr>
        <w:spacing w:line="480" w:lineRule="auto"/>
        <w:jc w:val="both"/>
        <w:rPr>
          <w:sz w:val="24"/>
          <w:szCs w:val="24"/>
        </w:rPr>
      </w:pPr>
      <w:r w:rsidRPr="00235FCE">
        <w:rPr>
          <w:sz w:val="24"/>
          <w:szCs w:val="24"/>
        </w:rPr>
        <w:lastRenderedPageBreak/>
        <w:t>Ehrman, Bart: Lost Scriptures, Books that did not make it into the New Testament: the 3</w:t>
      </w:r>
      <w:r w:rsidRPr="00235FCE">
        <w:rPr>
          <w:sz w:val="24"/>
          <w:szCs w:val="24"/>
          <w:vertAlign w:val="superscript"/>
        </w:rPr>
        <w:t>rd</w:t>
      </w:r>
      <w:r w:rsidRPr="00235FCE">
        <w:rPr>
          <w:sz w:val="24"/>
          <w:szCs w:val="24"/>
        </w:rPr>
        <w:t xml:space="preserve"> Letter to the Corinthians: Christian Writings on pages 157-159: Oxford University Press, New York, NY, Copyright, 2003</w:t>
      </w:r>
    </w:p>
    <w:p w:rsidR="00D3788F" w:rsidRPr="00235FCE" w:rsidRDefault="00D3788F" w:rsidP="00D3788F">
      <w:pPr>
        <w:spacing w:line="480" w:lineRule="auto"/>
        <w:jc w:val="both"/>
        <w:rPr>
          <w:sz w:val="24"/>
          <w:szCs w:val="24"/>
        </w:rPr>
      </w:pPr>
      <w:r w:rsidRPr="00235FCE">
        <w:rPr>
          <w:sz w:val="24"/>
          <w:szCs w:val="24"/>
        </w:rPr>
        <w:t>King James Version: Thomas Nelson, Inc. Nashville, Tennessee, 1991</w:t>
      </w:r>
    </w:p>
    <w:p w:rsidR="00D3788F" w:rsidRPr="00235FCE" w:rsidRDefault="00D3788F" w:rsidP="00D3788F">
      <w:pPr>
        <w:spacing w:line="480" w:lineRule="auto"/>
        <w:jc w:val="both"/>
        <w:rPr>
          <w:sz w:val="24"/>
          <w:szCs w:val="24"/>
        </w:rPr>
      </w:pPr>
      <w:r w:rsidRPr="00235FCE">
        <w:rPr>
          <w:sz w:val="24"/>
          <w:szCs w:val="24"/>
        </w:rPr>
        <w:t>Libronix Digital Library System 3.0e with Platinum: Copyright, 2000-2010</w:t>
      </w:r>
    </w:p>
    <w:p w:rsidR="00D3788F" w:rsidRPr="00235FCE" w:rsidRDefault="00D3788F" w:rsidP="00D3788F">
      <w:pPr>
        <w:spacing w:line="480" w:lineRule="auto"/>
        <w:jc w:val="both"/>
        <w:rPr>
          <w:sz w:val="24"/>
          <w:szCs w:val="24"/>
        </w:rPr>
      </w:pPr>
      <w:r w:rsidRPr="00235FCE">
        <w:rPr>
          <w:sz w:val="24"/>
          <w:szCs w:val="24"/>
        </w:rPr>
        <w:t xml:space="preserve">Libronix Digital Library System 3.0e with Platinum: KJV with the Apocrypha: Copyright, 2000-2010  </w:t>
      </w:r>
    </w:p>
    <w:p w:rsidR="00D3788F" w:rsidRPr="00235FCE" w:rsidRDefault="00D3788F" w:rsidP="00D3788F">
      <w:pPr>
        <w:spacing w:line="480" w:lineRule="auto"/>
        <w:jc w:val="both"/>
        <w:rPr>
          <w:sz w:val="24"/>
          <w:szCs w:val="24"/>
        </w:rPr>
      </w:pPr>
      <w:r w:rsidRPr="00235FCE">
        <w:rPr>
          <w:sz w:val="24"/>
          <w:szCs w:val="24"/>
        </w:rPr>
        <w:t>Meyer, Marvin: The Gnostic Bible: The Sermon of Zostrianos: Gnostic Writings on pages 235-237: Shambhala Publishers, Inc. Boston, Massachusetts, Copyright, 2003 &amp; 2009</w:t>
      </w:r>
    </w:p>
    <w:p w:rsidR="00D3788F" w:rsidRPr="00235FCE" w:rsidRDefault="00D3788F" w:rsidP="00D3788F">
      <w:pPr>
        <w:spacing w:line="480" w:lineRule="auto"/>
        <w:jc w:val="both"/>
        <w:rPr>
          <w:sz w:val="24"/>
          <w:szCs w:val="24"/>
        </w:rPr>
      </w:pPr>
      <w:r w:rsidRPr="00235FCE">
        <w:rPr>
          <w:sz w:val="24"/>
          <w:szCs w:val="24"/>
        </w:rPr>
        <w:t xml:space="preserve">Meyer, Marvin: The Gnostic Bible: The Vision of the Foreigner: Gnostic Writings on pages 232-234: Shambhala Publishers, Inc. Boston, Massachusetts, Copyright, 2003 &amp; 2009  </w:t>
      </w:r>
    </w:p>
    <w:p w:rsidR="00D3788F" w:rsidRPr="00235FCE" w:rsidRDefault="00D3788F" w:rsidP="00D3788F">
      <w:pPr>
        <w:spacing w:line="480" w:lineRule="auto"/>
        <w:jc w:val="both"/>
        <w:rPr>
          <w:sz w:val="24"/>
          <w:szCs w:val="24"/>
        </w:rPr>
      </w:pPr>
      <w:r w:rsidRPr="00235FCE">
        <w:rPr>
          <w:sz w:val="24"/>
          <w:szCs w:val="24"/>
        </w:rPr>
        <w:t>Meyer, Marvin: The Nag Hammadi Scriptures: Allogenes the Stranger: Gnostic Writings on pages 679-700: Harper Collins Publishers, New York, NY, Copyright, 2007</w:t>
      </w:r>
    </w:p>
    <w:p w:rsidR="00D3788F" w:rsidRPr="00235FCE" w:rsidRDefault="00D3788F" w:rsidP="00D3788F">
      <w:pPr>
        <w:spacing w:line="480" w:lineRule="auto"/>
        <w:jc w:val="both"/>
        <w:rPr>
          <w:sz w:val="24"/>
          <w:szCs w:val="24"/>
        </w:rPr>
      </w:pPr>
      <w:r w:rsidRPr="00235FCE">
        <w:rPr>
          <w:sz w:val="24"/>
          <w:szCs w:val="24"/>
        </w:rPr>
        <w:t>Meyer, Marvin: The Nag Hammadi Scriptures: Marsanes: Gnostic Writings on pages 629-649: Harper Collins Publishers, New York, NY, Copyright, 2007</w:t>
      </w:r>
    </w:p>
    <w:p w:rsidR="00D3788F" w:rsidRPr="00235FCE" w:rsidRDefault="00D3788F" w:rsidP="00D3788F">
      <w:pPr>
        <w:spacing w:line="480" w:lineRule="auto"/>
        <w:jc w:val="both"/>
        <w:rPr>
          <w:sz w:val="24"/>
          <w:szCs w:val="24"/>
        </w:rPr>
      </w:pPr>
      <w:r w:rsidRPr="00235FCE">
        <w:rPr>
          <w:sz w:val="24"/>
          <w:szCs w:val="24"/>
        </w:rPr>
        <w:t>Meyer, Marvin: The Nag Hammadi Scriptures: The Excerpt from the Perfect Discourse: Christian Gnostic Writings on pages 425-436: Harper Collins Publishers, New York, NY, Copyright, 2007</w:t>
      </w:r>
    </w:p>
    <w:p w:rsidR="00D3788F" w:rsidRPr="00235FCE" w:rsidRDefault="00D3788F" w:rsidP="00D3788F">
      <w:pPr>
        <w:spacing w:line="480" w:lineRule="auto"/>
        <w:jc w:val="both"/>
        <w:rPr>
          <w:sz w:val="24"/>
          <w:szCs w:val="24"/>
        </w:rPr>
      </w:pPr>
      <w:r w:rsidRPr="00235FCE">
        <w:rPr>
          <w:sz w:val="24"/>
          <w:szCs w:val="24"/>
        </w:rPr>
        <w:lastRenderedPageBreak/>
        <w:t>Meyer, Marvin: The Nag Hammadi Scriptures: The Holy Book of the Great Invisible Spirit: Christian Gnostic Writings on pages 247-269: Harper Collins Publishers, New York, NY, Copyright, 2007</w:t>
      </w:r>
    </w:p>
    <w:p w:rsidR="00D3788F" w:rsidRPr="00235FCE" w:rsidRDefault="00D3788F" w:rsidP="00D3788F">
      <w:pPr>
        <w:spacing w:line="480" w:lineRule="auto"/>
        <w:jc w:val="both"/>
        <w:rPr>
          <w:sz w:val="24"/>
          <w:szCs w:val="24"/>
        </w:rPr>
      </w:pPr>
      <w:r w:rsidRPr="00235FCE">
        <w:rPr>
          <w:sz w:val="24"/>
          <w:szCs w:val="24"/>
        </w:rPr>
        <w:t>Meyer, Marvin: The Nag Hammadi Scriptures: The Letter of Peter to Philip: Christian Gnostic Writings on pages 585-593: Harper Collins Publishers, New York, NY, Copyright, 2007</w:t>
      </w:r>
    </w:p>
    <w:p w:rsidR="00D3788F" w:rsidRPr="00235FCE" w:rsidRDefault="00D3788F" w:rsidP="00D3788F">
      <w:pPr>
        <w:spacing w:line="480" w:lineRule="auto"/>
        <w:jc w:val="both"/>
        <w:rPr>
          <w:sz w:val="24"/>
          <w:szCs w:val="24"/>
        </w:rPr>
      </w:pPr>
      <w:r w:rsidRPr="00235FCE">
        <w:rPr>
          <w:sz w:val="24"/>
          <w:szCs w:val="24"/>
        </w:rPr>
        <w:t xml:space="preserve">Meyer, Marvin: The Nag Hammadi Scriptures: The Nature of the Rulers: Gnostic Writings on pages 187-198: Harper Collins Publishers, New York, NY, Copyright, 2007 </w:t>
      </w:r>
    </w:p>
    <w:p w:rsidR="00D3788F" w:rsidRPr="00235FCE" w:rsidRDefault="00D3788F" w:rsidP="00D3788F">
      <w:pPr>
        <w:spacing w:line="480" w:lineRule="auto"/>
        <w:jc w:val="both"/>
        <w:rPr>
          <w:sz w:val="24"/>
          <w:szCs w:val="24"/>
        </w:rPr>
      </w:pPr>
      <w:r w:rsidRPr="00235FCE">
        <w:rPr>
          <w:sz w:val="24"/>
          <w:szCs w:val="24"/>
        </w:rPr>
        <w:t>Meyer, Marvin: The Nag Hammadi Scriptures: The Prayer of the Apostle Paul: Christian Gnostic Writings on pages 15-18: Harper Collins Publishers, New York, NY, Copyright, 2007</w:t>
      </w:r>
    </w:p>
    <w:p w:rsidR="00D3788F" w:rsidRPr="00235FCE" w:rsidRDefault="00D3788F" w:rsidP="00D3788F">
      <w:pPr>
        <w:spacing w:line="480" w:lineRule="auto"/>
        <w:jc w:val="both"/>
        <w:rPr>
          <w:sz w:val="24"/>
          <w:szCs w:val="24"/>
        </w:rPr>
      </w:pPr>
      <w:r w:rsidRPr="00235FCE">
        <w:rPr>
          <w:sz w:val="24"/>
          <w:szCs w:val="24"/>
        </w:rPr>
        <w:t>Meyer, Marvin: The Nag Hammadi Scriptures: The Schools of Thought in the Nag Hammadi Scriptures: Gnostic Writings on pages 777-798: Harper Collins Publishers, New York, NY, Copyright, 2007</w:t>
      </w:r>
    </w:p>
    <w:p w:rsidR="00D3788F" w:rsidRPr="00235FCE" w:rsidRDefault="00D3788F" w:rsidP="00D3788F">
      <w:pPr>
        <w:spacing w:line="480" w:lineRule="auto"/>
        <w:jc w:val="both"/>
        <w:rPr>
          <w:sz w:val="24"/>
          <w:szCs w:val="24"/>
        </w:rPr>
      </w:pPr>
      <w:r w:rsidRPr="00235FCE">
        <w:rPr>
          <w:sz w:val="24"/>
          <w:szCs w:val="24"/>
        </w:rPr>
        <w:t xml:space="preserve">Meyer, Marvin: The Nag Hammadi Scriptures: The Secret Book of John: Gnostic Writings on pages 103-132: Harper Collins Publishers, New York, NY, Copyright, 2007 </w:t>
      </w:r>
    </w:p>
    <w:p w:rsidR="00D3788F" w:rsidRPr="00235FCE" w:rsidRDefault="00D3788F" w:rsidP="00D3788F">
      <w:pPr>
        <w:spacing w:line="480" w:lineRule="auto"/>
        <w:jc w:val="both"/>
        <w:rPr>
          <w:sz w:val="24"/>
          <w:szCs w:val="24"/>
        </w:rPr>
      </w:pPr>
      <w:r w:rsidRPr="00235FCE">
        <w:rPr>
          <w:sz w:val="24"/>
          <w:szCs w:val="24"/>
        </w:rPr>
        <w:t>Meyer, Marvin: The Nag Hammadi Scriptures: The Teachings of Silvanus: Jewish Christian Writings on pages 499-521: Harper Collins Publishers, New York, NY, Copyright, 2007</w:t>
      </w:r>
    </w:p>
    <w:p w:rsidR="00D3788F" w:rsidRPr="00235FCE" w:rsidRDefault="00D3788F" w:rsidP="00D3788F">
      <w:pPr>
        <w:spacing w:line="480" w:lineRule="auto"/>
        <w:jc w:val="both"/>
        <w:rPr>
          <w:sz w:val="24"/>
          <w:szCs w:val="24"/>
        </w:rPr>
      </w:pPr>
      <w:r w:rsidRPr="00235FCE">
        <w:rPr>
          <w:sz w:val="24"/>
          <w:szCs w:val="24"/>
        </w:rPr>
        <w:t>Meyer, Marvin: The Nag Hammadi Scriptures: The Testimony of Truth: Christian Gnostic Writings on pages 613-628: Harper Collins Publishers, New York, NY, Copyright, 2007</w:t>
      </w:r>
    </w:p>
    <w:p w:rsidR="00D3788F" w:rsidRPr="00235FCE" w:rsidRDefault="00D3788F" w:rsidP="00D3788F">
      <w:pPr>
        <w:spacing w:line="480" w:lineRule="auto"/>
        <w:jc w:val="both"/>
        <w:rPr>
          <w:sz w:val="24"/>
          <w:szCs w:val="24"/>
        </w:rPr>
      </w:pPr>
      <w:r w:rsidRPr="00235FCE">
        <w:rPr>
          <w:sz w:val="24"/>
          <w:szCs w:val="24"/>
        </w:rPr>
        <w:lastRenderedPageBreak/>
        <w:t>Meyer, Marvin: The Nag Hammadi Scriptures: The Thought of Norea: Gnostic Writings on pages 607-611: Harper Collins Publishers, New York, NY, Copyright, 2007</w:t>
      </w:r>
    </w:p>
    <w:p w:rsidR="00D3788F" w:rsidRPr="00235FCE" w:rsidRDefault="00D3788F" w:rsidP="00D3788F">
      <w:pPr>
        <w:spacing w:line="480" w:lineRule="auto"/>
        <w:jc w:val="both"/>
        <w:rPr>
          <w:sz w:val="24"/>
          <w:szCs w:val="24"/>
        </w:rPr>
      </w:pPr>
      <w:r w:rsidRPr="00235FCE">
        <w:rPr>
          <w:sz w:val="24"/>
          <w:szCs w:val="24"/>
        </w:rPr>
        <w:t>Meyer, Marvin: The Nag Hammadi Scriptures: The Three Forms of First Thought: Gnostic Writings on pages 715-735: Harper Collins Publishers, New York, NY, Copyright, 2007</w:t>
      </w:r>
    </w:p>
    <w:p w:rsidR="00D3788F" w:rsidRPr="00235FCE" w:rsidRDefault="00D3788F" w:rsidP="00D3788F">
      <w:pPr>
        <w:spacing w:line="480" w:lineRule="auto"/>
        <w:jc w:val="both"/>
        <w:rPr>
          <w:sz w:val="24"/>
          <w:szCs w:val="24"/>
        </w:rPr>
      </w:pPr>
      <w:r w:rsidRPr="00235FCE">
        <w:rPr>
          <w:sz w:val="24"/>
          <w:szCs w:val="24"/>
        </w:rPr>
        <w:t xml:space="preserve">Meyer, Marvin: The Nag Hammadi Scriptures: The Three Steles of Seth: Gnostic Writings on pages 523-536: Harper Collins Publishers, New York, NY, Copyright, 2007 </w:t>
      </w:r>
    </w:p>
    <w:p w:rsidR="00D3788F" w:rsidRPr="00235FCE" w:rsidRDefault="00D3788F" w:rsidP="00D3788F">
      <w:pPr>
        <w:spacing w:line="480" w:lineRule="auto"/>
        <w:jc w:val="both"/>
        <w:rPr>
          <w:sz w:val="24"/>
          <w:szCs w:val="24"/>
        </w:rPr>
      </w:pPr>
      <w:r w:rsidRPr="00235FCE">
        <w:rPr>
          <w:sz w:val="24"/>
          <w:szCs w:val="24"/>
        </w:rPr>
        <w:t>Meyer, Marvin: The Nag Hammadi Scriptures: Zostrianos: Gnostic Writings on pages 537-583: Harper Collins Publishers, New York, NY, Copyright, 2007</w:t>
      </w:r>
    </w:p>
    <w:p w:rsidR="00D3788F" w:rsidRPr="00235FCE" w:rsidRDefault="00D3788F" w:rsidP="00D3788F">
      <w:pPr>
        <w:spacing w:line="480" w:lineRule="auto"/>
        <w:jc w:val="both"/>
        <w:rPr>
          <w:sz w:val="24"/>
          <w:szCs w:val="24"/>
        </w:rPr>
      </w:pPr>
      <w:r w:rsidRPr="00235FCE">
        <w:rPr>
          <w:sz w:val="24"/>
          <w:szCs w:val="24"/>
        </w:rPr>
        <w:t>Revised Standard Version: The authorized revision of the American Standard Version: Copyright, 1901</w:t>
      </w:r>
    </w:p>
    <w:p w:rsidR="00D3788F" w:rsidRPr="00235FCE" w:rsidRDefault="00D3788F" w:rsidP="00D3788F">
      <w:pPr>
        <w:spacing w:line="480" w:lineRule="auto"/>
        <w:jc w:val="both"/>
        <w:rPr>
          <w:sz w:val="24"/>
          <w:szCs w:val="24"/>
        </w:rPr>
      </w:pPr>
      <w:r w:rsidRPr="00235FCE">
        <w:rPr>
          <w:sz w:val="24"/>
          <w:szCs w:val="24"/>
        </w:rPr>
        <w:t>Spirit Filled Life Bible: The New King James Version: Thomas Nelson, 1991</w:t>
      </w:r>
    </w:p>
    <w:p w:rsidR="00D3788F" w:rsidRPr="00235FCE" w:rsidRDefault="00D3788F" w:rsidP="00D3788F">
      <w:pPr>
        <w:spacing w:line="480" w:lineRule="auto"/>
        <w:jc w:val="both"/>
        <w:rPr>
          <w:sz w:val="24"/>
          <w:szCs w:val="24"/>
        </w:rPr>
      </w:pPr>
      <w:r w:rsidRPr="00235FCE">
        <w:rPr>
          <w:sz w:val="24"/>
          <w:szCs w:val="24"/>
        </w:rPr>
        <w:t xml:space="preserve">The Apocrypha/Deuterocanonical Books of the Old Testament: Cambridge University Press, 1989  </w:t>
      </w:r>
    </w:p>
    <w:p w:rsidR="00D3788F" w:rsidRPr="00235FCE" w:rsidRDefault="00D3788F" w:rsidP="00D3788F">
      <w:pPr>
        <w:spacing w:line="480" w:lineRule="auto"/>
        <w:jc w:val="both"/>
        <w:rPr>
          <w:sz w:val="24"/>
          <w:szCs w:val="24"/>
        </w:rPr>
      </w:pPr>
      <w:r w:rsidRPr="00235FCE">
        <w:rPr>
          <w:sz w:val="24"/>
          <w:szCs w:val="24"/>
        </w:rPr>
        <w:t xml:space="preserve">The Holy Bible, New International Version: Copyright 1973, 1978, 1984 by the International Bible Society  </w:t>
      </w:r>
    </w:p>
    <w:p w:rsidR="00D3788F" w:rsidRPr="00235FCE" w:rsidRDefault="00D3788F" w:rsidP="00D3788F">
      <w:pPr>
        <w:spacing w:line="480" w:lineRule="auto"/>
        <w:jc w:val="both"/>
        <w:rPr>
          <w:sz w:val="24"/>
          <w:szCs w:val="24"/>
        </w:rPr>
      </w:pPr>
      <w:r w:rsidRPr="00235FCE">
        <w:rPr>
          <w:sz w:val="24"/>
          <w:szCs w:val="24"/>
        </w:rPr>
        <w:t xml:space="preserve">Vermes, Geza: The Complete Dead Sea Scrolls in English: An Aramaic Apocalypse—4Q246: Jewish Christian Writings on pages 576-577: Penguin Putnam, Inc. New York, NY, Copyright, 1997  </w:t>
      </w:r>
    </w:p>
    <w:p w:rsidR="00D3788F" w:rsidRPr="00235FCE" w:rsidRDefault="00D3788F" w:rsidP="00D3788F">
      <w:pPr>
        <w:spacing w:line="480" w:lineRule="auto"/>
        <w:jc w:val="both"/>
        <w:rPr>
          <w:sz w:val="24"/>
          <w:szCs w:val="24"/>
        </w:rPr>
      </w:pPr>
      <w:r w:rsidRPr="00235FCE">
        <w:rPr>
          <w:sz w:val="24"/>
          <w:szCs w:val="24"/>
        </w:rPr>
        <w:lastRenderedPageBreak/>
        <w:t>Vermes, Geza: The Complete Dead Sea Scrolls in English: Lamentations—4Q179, Fr. 2; 4Q501: Jewish Christian Writings on pages 319-320: Penguin Putnam, Inc. New York, NY, Copyright, 1997</w:t>
      </w:r>
    </w:p>
    <w:p w:rsidR="00D3788F" w:rsidRPr="00235FCE" w:rsidRDefault="00D3788F" w:rsidP="00D3788F">
      <w:pPr>
        <w:spacing w:line="480" w:lineRule="auto"/>
        <w:jc w:val="both"/>
        <w:rPr>
          <w:sz w:val="24"/>
          <w:szCs w:val="24"/>
        </w:rPr>
      </w:pPr>
      <w:r w:rsidRPr="00235FCE">
        <w:rPr>
          <w:sz w:val="24"/>
          <w:szCs w:val="24"/>
        </w:rPr>
        <w:t>Vermes, Geza: The Complete Dead Sea Scrolls in English: The Commentaries on Hosea—4Q166; 4Q167, Fr. 2, Frs. 7-9: Jewish Christian Writings on pages 470-471: Penguin Putnam, Inc. New York, NY, Copyright, 1997</w:t>
      </w:r>
    </w:p>
    <w:p w:rsidR="00D3788F" w:rsidRPr="00235FCE" w:rsidRDefault="00D3788F" w:rsidP="00D3788F">
      <w:pPr>
        <w:spacing w:line="480" w:lineRule="auto"/>
        <w:jc w:val="both"/>
        <w:rPr>
          <w:sz w:val="24"/>
          <w:szCs w:val="24"/>
        </w:rPr>
      </w:pPr>
      <w:r w:rsidRPr="00235FC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3788F" w:rsidRPr="00235FCE" w:rsidRDefault="00D3788F" w:rsidP="00D3788F">
      <w:pPr>
        <w:spacing w:line="480" w:lineRule="auto"/>
        <w:jc w:val="both"/>
        <w:rPr>
          <w:sz w:val="24"/>
          <w:szCs w:val="24"/>
        </w:rPr>
      </w:pPr>
      <w:r w:rsidRPr="00235FCE">
        <w:rPr>
          <w:sz w:val="24"/>
          <w:szCs w:val="24"/>
        </w:rPr>
        <w:t xml:space="preserve">Vermes, Geza: The Complete Dead Sea Scrolls in English: The Remonstrances (before Conversion?)—4Q471a: Jewish Christian Writings on pages 239: Penguin Putnam, Inc. New York, NY, Copyright, 1997 </w:t>
      </w:r>
    </w:p>
    <w:p w:rsidR="00D3788F" w:rsidRPr="00235FCE" w:rsidRDefault="00D3788F" w:rsidP="00D3788F">
      <w:pPr>
        <w:spacing w:line="480" w:lineRule="auto"/>
        <w:jc w:val="both"/>
        <w:rPr>
          <w:sz w:val="24"/>
          <w:szCs w:val="24"/>
        </w:rPr>
      </w:pPr>
      <w:r w:rsidRPr="00235FC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D3788F" w:rsidRPr="00235FCE" w:rsidRDefault="00D3788F" w:rsidP="00D3788F">
      <w:pPr>
        <w:spacing w:line="480" w:lineRule="auto"/>
        <w:jc w:val="both"/>
        <w:rPr>
          <w:sz w:val="24"/>
          <w:szCs w:val="24"/>
        </w:rPr>
      </w:pPr>
      <w:r w:rsidRPr="00235FCE">
        <w:rPr>
          <w:sz w:val="24"/>
          <w:szCs w:val="24"/>
        </w:rPr>
        <w:t>Vermes, Geza: The Complete Dead Sea Scrolls in English: The Seductress—4Q184: Jewish Christian Writings on pages 395-396: Penguin Putnam, Inc. New York, NY, Copyright, 1997</w:t>
      </w:r>
    </w:p>
    <w:p w:rsidR="00D3788F" w:rsidRPr="00235FCE" w:rsidRDefault="00D3788F" w:rsidP="00D3788F">
      <w:pPr>
        <w:spacing w:line="480" w:lineRule="auto"/>
        <w:jc w:val="both"/>
        <w:rPr>
          <w:sz w:val="24"/>
          <w:szCs w:val="24"/>
        </w:rPr>
      </w:pPr>
      <w:r w:rsidRPr="00235FCE">
        <w:rPr>
          <w:sz w:val="24"/>
          <w:szCs w:val="24"/>
        </w:rPr>
        <w:t>Vermes, Geza: The Complete Dead Sea Scrolls in English: The Temple Scroll—11QT=11Q19, 20: 4Q365a: Jewish Christian Writings on pages 190-219: Penguin Putnam, Inc. New York, NY, Copyright, 1997</w:t>
      </w:r>
    </w:p>
    <w:p w:rsidR="00D3788F" w:rsidRPr="00235FCE" w:rsidRDefault="00D3788F" w:rsidP="00D3788F">
      <w:pPr>
        <w:spacing w:line="480" w:lineRule="auto"/>
        <w:jc w:val="both"/>
        <w:rPr>
          <w:sz w:val="24"/>
          <w:szCs w:val="24"/>
        </w:rPr>
      </w:pPr>
      <w:r w:rsidRPr="00235FCE">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D3788F" w:rsidRPr="00235FCE" w:rsidRDefault="00D3788F" w:rsidP="00D3788F">
      <w:pPr>
        <w:spacing w:line="480" w:lineRule="auto"/>
        <w:jc w:val="both"/>
        <w:rPr>
          <w:sz w:val="24"/>
          <w:szCs w:val="24"/>
        </w:rPr>
      </w:pPr>
      <w:r w:rsidRPr="00235FC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D3788F" w:rsidRPr="00235FCE" w:rsidRDefault="00D3788F" w:rsidP="00D3788F">
      <w:pPr>
        <w:jc w:val="center"/>
        <w:rPr>
          <w:b/>
          <w:sz w:val="24"/>
          <w:szCs w:val="24"/>
        </w:rPr>
      </w:pPr>
      <w:r w:rsidRPr="00235FCE">
        <w:rPr>
          <w:b/>
          <w:sz w:val="24"/>
          <w:szCs w:val="24"/>
        </w:rPr>
        <w:t>THE LORD YAHWEH AND HIS DIVINE JUSTICE IN THE HOLY BIBLE</w:t>
      </w:r>
    </w:p>
    <w:p w:rsidR="00D3788F" w:rsidRPr="00235FCE" w:rsidRDefault="00D3788F" w:rsidP="00D3788F">
      <w:pPr>
        <w:jc w:val="center"/>
        <w:rPr>
          <w:sz w:val="24"/>
          <w:szCs w:val="24"/>
        </w:rPr>
      </w:pPr>
      <w:r w:rsidRPr="00235FCE">
        <w:rPr>
          <w:sz w:val="24"/>
          <w:szCs w:val="24"/>
        </w:rPr>
        <w:t>Contents</w:t>
      </w:r>
    </w:p>
    <w:p w:rsidR="00D3788F" w:rsidRPr="00235FCE" w:rsidRDefault="00D3788F" w:rsidP="00D3788F">
      <w:pPr>
        <w:rPr>
          <w:sz w:val="24"/>
          <w:szCs w:val="24"/>
        </w:rPr>
      </w:pPr>
      <w:r w:rsidRPr="00235FCE">
        <w:rPr>
          <w:sz w:val="24"/>
          <w:szCs w:val="24"/>
        </w:rPr>
        <w:t>Chapter 1: What is Divine Justice?</w:t>
      </w:r>
    </w:p>
    <w:p w:rsidR="00D3788F" w:rsidRPr="00235FCE" w:rsidRDefault="00D3788F" w:rsidP="00D3788F">
      <w:pPr>
        <w:rPr>
          <w:sz w:val="24"/>
          <w:szCs w:val="24"/>
        </w:rPr>
      </w:pPr>
      <w:r w:rsidRPr="00235FCE">
        <w:rPr>
          <w:sz w:val="24"/>
          <w:szCs w:val="24"/>
        </w:rPr>
        <w:t>The Justice of the Father Stephen</w:t>
      </w:r>
    </w:p>
    <w:p w:rsidR="00D3788F" w:rsidRPr="00235FCE" w:rsidRDefault="00D3788F" w:rsidP="00D3788F">
      <w:pPr>
        <w:rPr>
          <w:sz w:val="24"/>
          <w:szCs w:val="24"/>
        </w:rPr>
      </w:pPr>
      <w:r w:rsidRPr="00235FCE">
        <w:rPr>
          <w:sz w:val="24"/>
          <w:szCs w:val="24"/>
        </w:rPr>
        <w:t>The Father Stephen’s Justice declared</w:t>
      </w:r>
    </w:p>
    <w:p w:rsidR="00D3788F" w:rsidRPr="00235FCE" w:rsidRDefault="00D3788F" w:rsidP="00D3788F">
      <w:pPr>
        <w:rPr>
          <w:sz w:val="24"/>
          <w:szCs w:val="24"/>
        </w:rPr>
      </w:pPr>
      <w:r w:rsidRPr="00235FCE">
        <w:rPr>
          <w:sz w:val="24"/>
          <w:szCs w:val="24"/>
        </w:rPr>
        <w:t>God the Father Stephen</w:t>
      </w:r>
    </w:p>
    <w:p w:rsidR="00D3788F" w:rsidRPr="00235FCE" w:rsidRDefault="00D3788F" w:rsidP="00D3788F">
      <w:pPr>
        <w:rPr>
          <w:sz w:val="24"/>
          <w:szCs w:val="24"/>
        </w:rPr>
      </w:pPr>
      <w:r w:rsidRPr="00235FCE">
        <w:rPr>
          <w:sz w:val="24"/>
          <w:szCs w:val="24"/>
        </w:rPr>
        <w:t>God the Son Jesus</w:t>
      </w:r>
    </w:p>
    <w:p w:rsidR="00D3788F" w:rsidRPr="00235FCE" w:rsidRDefault="00D3788F" w:rsidP="00D3788F">
      <w:pPr>
        <w:rPr>
          <w:sz w:val="24"/>
          <w:szCs w:val="24"/>
        </w:rPr>
      </w:pPr>
      <w:r w:rsidRPr="00235FCE">
        <w:rPr>
          <w:sz w:val="24"/>
          <w:szCs w:val="24"/>
        </w:rPr>
        <w:t>God the Brother John the Holy Ghost</w:t>
      </w:r>
    </w:p>
    <w:p w:rsidR="00D3788F" w:rsidRPr="00235FCE" w:rsidRDefault="00D3788F" w:rsidP="00D3788F">
      <w:pPr>
        <w:rPr>
          <w:sz w:val="24"/>
          <w:szCs w:val="24"/>
        </w:rPr>
      </w:pPr>
      <w:r w:rsidRPr="00235FCE">
        <w:rPr>
          <w:sz w:val="24"/>
          <w:szCs w:val="24"/>
        </w:rPr>
        <w:t>The Father Stephen’s Justice described</w:t>
      </w:r>
    </w:p>
    <w:p w:rsidR="00D3788F" w:rsidRPr="00235FCE" w:rsidRDefault="00D3788F" w:rsidP="00D3788F">
      <w:pPr>
        <w:rPr>
          <w:sz w:val="24"/>
          <w:szCs w:val="24"/>
        </w:rPr>
      </w:pPr>
      <w:r w:rsidRPr="00235FCE">
        <w:rPr>
          <w:sz w:val="24"/>
          <w:szCs w:val="24"/>
        </w:rPr>
        <w:t>As Impartial or No Respect of Persons</w:t>
      </w:r>
    </w:p>
    <w:p w:rsidR="00D3788F" w:rsidRPr="00235FCE" w:rsidRDefault="00D3788F" w:rsidP="00D3788F">
      <w:pPr>
        <w:rPr>
          <w:sz w:val="24"/>
          <w:szCs w:val="24"/>
        </w:rPr>
      </w:pPr>
      <w:r w:rsidRPr="00235FCE">
        <w:rPr>
          <w:sz w:val="24"/>
          <w:szCs w:val="24"/>
        </w:rPr>
        <w:t>The Father Stephen is Impartial to Humanity</w:t>
      </w:r>
    </w:p>
    <w:p w:rsidR="00D3788F" w:rsidRPr="00235FCE" w:rsidRDefault="00D3788F" w:rsidP="00D3788F">
      <w:pPr>
        <w:rPr>
          <w:sz w:val="24"/>
          <w:szCs w:val="24"/>
        </w:rPr>
      </w:pPr>
      <w:r w:rsidRPr="00235FCE">
        <w:rPr>
          <w:sz w:val="24"/>
          <w:szCs w:val="24"/>
        </w:rPr>
        <w:t>The Father Stephen treats Humanity Impartially</w:t>
      </w:r>
    </w:p>
    <w:p w:rsidR="00D3788F" w:rsidRPr="00235FCE" w:rsidRDefault="00D3788F" w:rsidP="00D3788F">
      <w:pPr>
        <w:rPr>
          <w:sz w:val="24"/>
          <w:szCs w:val="24"/>
        </w:rPr>
      </w:pPr>
      <w:r w:rsidRPr="00235FCE">
        <w:rPr>
          <w:sz w:val="24"/>
          <w:szCs w:val="24"/>
        </w:rPr>
        <w:t>The Father Stephen judges Humanity Impartially</w:t>
      </w:r>
    </w:p>
    <w:p w:rsidR="00D3788F" w:rsidRPr="00235FCE" w:rsidRDefault="00D3788F" w:rsidP="00D3788F">
      <w:pPr>
        <w:rPr>
          <w:sz w:val="24"/>
          <w:szCs w:val="24"/>
        </w:rPr>
      </w:pPr>
      <w:r w:rsidRPr="00235FCE">
        <w:rPr>
          <w:sz w:val="24"/>
          <w:szCs w:val="24"/>
        </w:rPr>
        <w:t>The Father Stephen does not distinguish between Humans on the basis of external appearance</w:t>
      </w:r>
    </w:p>
    <w:p w:rsidR="00D3788F" w:rsidRPr="00235FCE" w:rsidRDefault="00D3788F" w:rsidP="00D3788F">
      <w:pPr>
        <w:rPr>
          <w:sz w:val="24"/>
          <w:szCs w:val="24"/>
        </w:rPr>
      </w:pPr>
      <w:r w:rsidRPr="00235FCE">
        <w:rPr>
          <w:sz w:val="24"/>
          <w:szCs w:val="24"/>
        </w:rPr>
        <w:t>The Father Stephen does not discriminate against different Human Races or Human Classes</w:t>
      </w:r>
    </w:p>
    <w:p w:rsidR="00D3788F" w:rsidRPr="00235FCE" w:rsidRDefault="00D3788F" w:rsidP="00D3788F">
      <w:pPr>
        <w:rPr>
          <w:sz w:val="24"/>
          <w:szCs w:val="24"/>
        </w:rPr>
      </w:pPr>
      <w:r w:rsidRPr="00235FCE">
        <w:rPr>
          <w:sz w:val="24"/>
          <w:szCs w:val="24"/>
        </w:rPr>
        <w:t>The Impartiality of His Son Jesus Christ</w:t>
      </w:r>
    </w:p>
    <w:p w:rsidR="00D3788F" w:rsidRPr="00235FCE" w:rsidRDefault="00D3788F" w:rsidP="00D3788F">
      <w:pPr>
        <w:rPr>
          <w:sz w:val="24"/>
          <w:szCs w:val="24"/>
        </w:rPr>
      </w:pPr>
      <w:r w:rsidRPr="00235FCE">
        <w:rPr>
          <w:sz w:val="24"/>
          <w:szCs w:val="24"/>
        </w:rPr>
        <w:t>The Lord Jesus Christ’s teaching is Impartial</w:t>
      </w:r>
    </w:p>
    <w:p w:rsidR="00D3788F" w:rsidRPr="00235FCE" w:rsidRDefault="00D3788F" w:rsidP="00D3788F">
      <w:pPr>
        <w:rPr>
          <w:sz w:val="24"/>
          <w:szCs w:val="24"/>
        </w:rPr>
      </w:pPr>
      <w:r w:rsidRPr="00235FCE">
        <w:rPr>
          <w:sz w:val="24"/>
          <w:szCs w:val="24"/>
        </w:rPr>
        <w:lastRenderedPageBreak/>
        <w:t>The Lord Jesus Christ showed Impartiality in His dealings with Humans</w:t>
      </w:r>
    </w:p>
    <w:p w:rsidR="00D3788F" w:rsidRPr="00235FCE" w:rsidRDefault="00D3788F" w:rsidP="00D3788F">
      <w:pPr>
        <w:rPr>
          <w:sz w:val="24"/>
          <w:szCs w:val="24"/>
        </w:rPr>
      </w:pPr>
      <w:r w:rsidRPr="00235FCE">
        <w:rPr>
          <w:sz w:val="24"/>
          <w:szCs w:val="24"/>
        </w:rPr>
        <w:t>Impartiality commended</w:t>
      </w:r>
    </w:p>
    <w:p w:rsidR="00D3788F" w:rsidRPr="00235FCE" w:rsidRDefault="00D3788F" w:rsidP="00D3788F">
      <w:pPr>
        <w:rPr>
          <w:sz w:val="24"/>
          <w:szCs w:val="24"/>
        </w:rPr>
      </w:pPr>
      <w:r w:rsidRPr="00235FCE">
        <w:rPr>
          <w:sz w:val="24"/>
          <w:szCs w:val="24"/>
        </w:rPr>
        <w:t>Showing Impartiality to all Humans is commanded</w:t>
      </w:r>
    </w:p>
    <w:p w:rsidR="00D3788F" w:rsidRPr="00235FCE" w:rsidRDefault="00D3788F" w:rsidP="00D3788F">
      <w:pPr>
        <w:rPr>
          <w:sz w:val="24"/>
          <w:szCs w:val="24"/>
        </w:rPr>
      </w:pPr>
      <w:r w:rsidRPr="00235FCE">
        <w:rPr>
          <w:sz w:val="24"/>
          <w:szCs w:val="24"/>
        </w:rPr>
        <w:t>Impartiality to Foreigners</w:t>
      </w:r>
    </w:p>
    <w:p w:rsidR="00D3788F" w:rsidRPr="00235FCE" w:rsidRDefault="00D3788F" w:rsidP="00D3788F">
      <w:pPr>
        <w:rPr>
          <w:sz w:val="24"/>
          <w:szCs w:val="24"/>
        </w:rPr>
      </w:pPr>
      <w:r w:rsidRPr="00235FCE">
        <w:rPr>
          <w:sz w:val="24"/>
          <w:szCs w:val="24"/>
        </w:rPr>
        <w:t>Impartiality to Children</w:t>
      </w:r>
    </w:p>
    <w:p w:rsidR="00D3788F" w:rsidRPr="00235FCE" w:rsidRDefault="00D3788F" w:rsidP="00D3788F">
      <w:pPr>
        <w:rPr>
          <w:sz w:val="24"/>
          <w:szCs w:val="24"/>
        </w:rPr>
      </w:pPr>
      <w:r w:rsidRPr="00235FCE">
        <w:rPr>
          <w:sz w:val="24"/>
          <w:szCs w:val="24"/>
        </w:rPr>
        <w:t>Impartiality to the Poor</w:t>
      </w:r>
    </w:p>
    <w:p w:rsidR="00D3788F" w:rsidRPr="00235FCE" w:rsidRDefault="00D3788F" w:rsidP="00D3788F">
      <w:pPr>
        <w:rPr>
          <w:sz w:val="24"/>
          <w:szCs w:val="24"/>
        </w:rPr>
      </w:pPr>
      <w:r w:rsidRPr="00235FCE">
        <w:rPr>
          <w:sz w:val="24"/>
          <w:szCs w:val="24"/>
        </w:rPr>
        <w:t>The Ways to avoid Partiality</w:t>
      </w:r>
    </w:p>
    <w:p w:rsidR="00D3788F" w:rsidRPr="00235FCE" w:rsidRDefault="00D3788F" w:rsidP="00D3788F">
      <w:pPr>
        <w:rPr>
          <w:sz w:val="24"/>
          <w:szCs w:val="24"/>
        </w:rPr>
      </w:pPr>
      <w:r w:rsidRPr="00235FCE">
        <w:rPr>
          <w:sz w:val="24"/>
          <w:szCs w:val="24"/>
        </w:rPr>
        <w:t>By not accepting Bribes</w:t>
      </w:r>
    </w:p>
    <w:p w:rsidR="00D3788F" w:rsidRPr="00235FCE" w:rsidRDefault="00D3788F" w:rsidP="00D3788F">
      <w:pPr>
        <w:rPr>
          <w:sz w:val="24"/>
          <w:szCs w:val="24"/>
        </w:rPr>
      </w:pPr>
      <w:r w:rsidRPr="00235FCE">
        <w:rPr>
          <w:sz w:val="24"/>
          <w:szCs w:val="24"/>
        </w:rPr>
        <w:t xml:space="preserve">By not following the Crowd </w:t>
      </w:r>
    </w:p>
    <w:p w:rsidR="00D3788F" w:rsidRPr="00235FCE" w:rsidRDefault="00D3788F" w:rsidP="00D3788F">
      <w:pPr>
        <w:rPr>
          <w:sz w:val="24"/>
          <w:szCs w:val="24"/>
        </w:rPr>
      </w:pPr>
      <w:r w:rsidRPr="00235FCE">
        <w:rPr>
          <w:sz w:val="24"/>
          <w:szCs w:val="24"/>
        </w:rPr>
        <w:t>Christians should be Partial towards Mental Principles and Spiritual Principles</w:t>
      </w:r>
    </w:p>
    <w:p w:rsidR="00D3788F" w:rsidRPr="00235FCE" w:rsidRDefault="00D3788F" w:rsidP="00D3788F">
      <w:pPr>
        <w:rPr>
          <w:sz w:val="24"/>
          <w:szCs w:val="24"/>
        </w:rPr>
      </w:pPr>
      <w:r w:rsidRPr="00235FCE">
        <w:rPr>
          <w:sz w:val="24"/>
          <w:szCs w:val="24"/>
        </w:rPr>
        <w:t>The Examples where Impartiality is absent</w:t>
      </w:r>
    </w:p>
    <w:p w:rsidR="00D3788F" w:rsidRPr="00235FCE" w:rsidRDefault="00D3788F" w:rsidP="00D3788F">
      <w:pPr>
        <w:rPr>
          <w:sz w:val="24"/>
          <w:szCs w:val="24"/>
        </w:rPr>
      </w:pPr>
      <w:r w:rsidRPr="00235FCE">
        <w:rPr>
          <w:sz w:val="24"/>
          <w:szCs w:val="24"/>
        </w:rPr>
        <w:t>As Inescapable</w:t>
      </w:r>
    </w:p>
    <w:p w:rsidR="00D3788F" w:rsidRPr="00235FCE" w:rsidRDefault="00D3788F" w:rsidP="00D3788F">
      <w:pPr>
        <w:rPr>
          <w:sz w:val="24"/>
          <w:szCs w:val="24"/>
        </w:rPr>
      </w:pPr>
      <w:r w:rsidRPr="00235FCE">
        <w:rPr>
          <w:sz w:val="24"/>
          <w:szCs w:val="24"/>
        </w:rPr>
        <w:t>As Infallible</w:t>
      </w:r>
    </w:p>
    <w:p w:rsidR="00D3788F" w:rsidRPr="00235FCE" w:rsidRDefault="00D3788F" w:rsidP="00D3788F">
      <w:pPr>
        <w:rPr>
          <w:sz w:val="24"/>
          <w:szCs w:val="24"/>
        </w:rPr>
      </w:pPr>
      <w:r w:rsidRPr="00235FCE">
        <w:rPr>
          <w:sz w:val="24"/>
          <w:szCs w:val="24"/>
        </w:rPr>
        <w:t>The Father Stephen’s Justice Desired</w:t>
      </w:r>
    </w:p>
    <w:p w:rsidR="00D3788F" w:rsidRPr="00235FCE" w:rsidRDefault="00D3788F" w:rsidP="00D3788F">
      <w:pPr>
        <w:rPr>
          <w:sz w:val="24"/>
          <w:szCs w:val="24"/>
        </w:rPr>
      </w:pPr>
      <w:r w:rsidRPr="00235FCE">
        <w:rPr>
          <w:sz w:val="24"/>
          <w:szCs w:val="24"/>
        </w:rPr>
        <w:t>By the Oppressed</w:t>
      </w:r>
    </w:p>
    <w:p w:rsidR="00D3788F" w:rsidRPr="00235FCE" w:rsidRDefault="00D3788F" w:rsidP="00D3788F">
      <w:pPr>
        <w:rPr>
          <w:sz w:val="24"/>
          <w:szCs w:val="24"/>
        </w:rPr>
      </w:pPr>
      <w:r w:rsidRPr="00235FCE">
        <w:rPr>
          <w:sz w:val="24"/>
          <w:szCs w:val="24"/>
        </w:rPr>
        <w:t>By those who are Misrepresented, Mistreated or Disrespected</w:t>
      </w:r>
    </w:p>
    <w:p w:rsidR="00D3788F" w:rsidRPr="00235FCE" w:rsidRDefault="00D3788F" w:rsidP="00D3788F">
      <w:pPr>
        <w:rPr>
          <w:sz w:val="24"/>
          <w:szCs w:val="24"/>
        </w:rPr>
      </w:pPr>
      <w:r w:rsidRPr="00235FCE">
        <w:rPr>
          <w:sz w:val="24"/>
          <w:szCs w:val="24"/>
        </w:rPr>
        <w:t>The Father Stephen’s Justice Doubted</w:t>
      </w:r>
    </w:p>
    <w:p w:rsidR="00D3788F" w:rsidRPr="00235FCE" w:rsidRDefault="00D3788F" w:rsidP="00D3788F">
      <w:pPr>
        <w:rPr>
          <w:sz w:val="24"/>
          <w:szCs w:val="24"/>
        </w:rPr>
      </w:pPr>
      <w:r w:rsidRPr="00235FCE">
        <w:rPr>
          <w:sz w:val="24"/>
          <w:szCs w:val="24"/>
        </w:rPr>
        <w:t>The Father Stephen’s Justice Demonstrated</w:t>
      </w:r>
    </w:p>
    <w:p w:rsidR="00D3788F" w:rsidRPr="00235FCE" w:rsidRDefault="00D3788F" w:rsidP="00D3788F">
      <w:pPr>
        <w:rPr>
          <w:sz w:val="24"/>
          <w:szCs w:val="24"/>
        </w:rPr>
      </w:pPr>
      <w:r w:rsidRPr="00235FCE">
        <w:rPr>
          <w:sz w:val="24"/>
          <w:szCs w:val="24"/>
        </w:rPr>
        <w:t>In the Father Stephen’s Demands for Social Justice</w:t>
      </w:r>
    </w:p>
    <w:p w:rsidR="00D3788F" w:rsidRPr="00235FCE" w:rsidRDefault="00D3788F" w:rsidP="00D3788F">
      <w:pPr>
        <w:rPr>
          <w:sz w:val="24"/>
          <w:szCs w:val="24"/>
        </w:rPr>
      </w:pPr>
      <w:r w:rsidRPr="00235FCE">
        <w:rPr>
          <w:sz w:val="24"/>
          <w:szCs w:val="24"/>
        </w:rPr>
        <w:t>In the Father Stephen’s Defense of the Oppressed</w:t>
      </w:r>
    </w:p>
    <w:p w:rsidR="00D3788F" w:rsidRPr="00235FCE" w:rsidRDefault="00D3788F" w:rsidP="00D3788F">
      <w:pPr>
        <w:rPr>
          <w:sz w:val="24"/>
          <w:szCs w:val="24"/>
        </w:rPr>
      </w:pPr>
      <w:r w:rsidRPr="00235FCE">
        <w:rPr>
          <w:sz w:val="24"/>
          <w:szCs w:val="24"/>
        </w:rPr>
        <w:t>In the Father Stephen’s Vindication of the Righteous</w:t>
      </w:r>
    </w:p>
    <w:p w:rsidR="00D3788F" w:rsidRPr="00235FCE" w:rsidRDefault="00D3788F" w:rsidP="00D3788F">
      <w:pPr>
        <w:rPr>
          <w:sz w:val="24"/>
          <w:szCs w:val="24"/>
        </w:rPr>
      </w:pPr>
      <w:r w:rsidRPr="00235FCE">
        <w:rPr>
          <w:sz w:val="24"/>
          <w:szCs w:val="24"/>
        </w:rPr>
        <w:t xml:space="preserve">In the Father Stephen’s Defense of His Son Jesus’ Cross </w:t>
      </w:r>
    </w:p>
    <w:p w:rsidR="00D3788F" w:rsidRPr="00235FCE" w:rsidRDefault="00D3788F" w:rsidP="00D3788F">
      <w:pPr>
        <w:rPr>
          <w:sz w:val="24"/>
          <w:szCs w:val="24"/>
        </w:rPr>
      </w:pPr>
      <w:r w:rsidRPr="00235FCE">
        <w:rPr>
          <w:sz w:val="24"/>
          <w:szCs w:val="24"/>
        </w:rPr>
        <w:t>In the Father Stephen’s Defense of His Son Jesus’ Resurrection</w:t>
      </w:r>
    </w:p>
    <w:p w:rsidR="00D3788F" w:rsidRPr="00235FCE" w:rsidRDefault="00D3788F" w:rsidP="00D3788F">
      <w:pPr>
        <w:rPr>
          <w:sz w:val="24"/>
          <w:szCs w:val="24"/>
        </w:rPr>
      </w:pPr>
      <w:r w:rsidRPr="00235FCE">
        <w:rPr>
          <w:sz w:val="24"/>
          <w:szCs w:val="24"/>
        </w:rPr>
        <w:t>On the Day of Judgment</w:t>
      </w:r>
    </w:p>
    <w:p w:rsidR="00D3788F" w:rsidRPr="00235FCE" w:rsidRDefault="00D3788F" w:rsidP="00D3788F">
      <w:pPr>
        <w:rPr>
          <w:sz w:val="24"/>
          <w:szCs w:val="24"/>
        </w:rPr>
      </w:pPr>
      <w:r w:rsidRPr="00235FCE">
        <w:rPr>
          <w:sz w:val="24"/>
          <w:szCs w:val="24"/>
        </w:rPr>
        <w:lastRenderedPageBreak/>
        <w:t>Human Justice</w:t>
      </w:r>
    </w:p>
    <w:p w:rsidR="00D3788F" w:rsidRPr="00235FCE" w:rsidRDefault="00D3788F" w:rsidP="00D3788F">
      <w:pPr>
        <w:rPr>
          <w:sz w:val="24"/>
          <w:szCs w:val="24"/>
        </w:rPr>
      </w:pPr>
      <w:r w:rsidRPr="00235FCE">
        <w:rPr>
          <w:sz w:val="24"/>
          <w:szCs w:val="24"/>
        </w:rPr>
        <w:t>The Father Stephen shows His concern for Human Justice</w:t>
      </w:r>
    </w:p>
    <w:p w:rsidR="00D3788F" w:rsidRPr="00235FCE" w:rsidRDefault="00D3788F" w:rsidP="00D3788F">
      <w:pPr>
        <w:rPr>
          <w:sz w:val="24"/>
          <w:szCs w:val="24"/>
        </w:rPr>
      </w:pPr>
      <w:r w:rsidRPr="00235FCE">
        <w:rPr>
          <w:sz w:val="24"/>
          <w:szCs w:val="24"/>
        </w:rPr>
        <w:t>By Commanding it</w:t>
      </w:r>
    </w:p>
    <w:p w:rsidR="00D3788F" w:rsidRPr="00235FCE" w:rsidRDefault="00D3788F" w:rsidP="00D3788F">
      <w:pPr>
        <w:rPr>
          <w:sz w:val="24"/>
          <w:szCs w:val="24"/>
        </w:rPr>
      </w:pPr>
      <w:r w:rsidRPr="00235FCE">
        <w:rPr>
          <w:sz w:val="24"/>
          <w:szCs w:val="24"/>
        </w:rPr>
        <w:t>By Commending its Maintenance</w:t>
      </w:r>
    </w:p>
    <w:p w:rsidR="00D3788F" w:rsidRPr="00235FCE" w:rsidRDefault="00D3788F" w:rsidP="00D3788F">
      <w:pPr>
        <w:rPr>
          <w:sz w:val="24"/>
          <w:szCs w:val="24"/>
        </w:rPr>
      </w:pPr>
      <w:r w:rsidRPr="00235FCE">
        <w:rPr>
          <w:sz w:val="24"/>
          <w:szCs w:val="24"/>
        </w:rPr>
        <w:t>By Damning its Neglect</w:t>
      </w:r>
    </w:p>
    <w:p w:rsidR="00D3788F" w:rsidRPr="00235FCE" w:rsidRDefault="00D3788F" w:rsidP="00D3788F">
      <w:pPr>
        <w:rPr>
          <w:sz w:val="24"/>
          <w:szCs w:val="24"/>
        </w:rPr>
      </w:pPr>
      <w:r w:rsidRPr="00235FCE">
        <w:rPr>
          <w:sz w:val="24"/>
          <w:szCs w:val="24"/>
        </w:rPr>
        <w:t>Justice in the Relationships within the Family</w:t>
      </w:r>
    </w:p>
    <w:p w:rsidR="00D3788F" w:rsidRPr="00235FCE" w:rsidRDefault="00D3788F" w:rsidP="00D3788F">
      <w:pPr>
        <w:rPr>
          <w:sz w:val="24"/>
          <w:szCs w:val="24"/>
        </w:rPr>
      </w:pPr>
      <w:r w:rsidRPr="00235FCE">
        <w:rPr>
          <w:sz w:val="24"/>
          <w:szCs w:val="24"/>
        </w:rPr>
        <w:t>Parents &amp; Children</w:t>
      </w:r>
    </w:p>
    <w:p w:rsidR="00D3788F" w:rsidRPr="00235FCE" w:rsidRDefault="00D3788F" w:rsidP="00D3788F">
      <w:pPr>
        <w:rPr>
          <w:sz w:val="24"/>
          <w:szCs w:val="24"/>
        </w:rPr>
      </w:pPr>
      <w:r w:rsidRPr="00235FCE">
        <w:rPr>
          <w:sz w:val="24"/>
          <w:szCs w:val="24"/>
        </w:rPr>
        <w:t>Brothers &amp; Sisters</w:t>
      </w:r>
    </w:p>
    <w:p w:rsidR="00D3788F" w:rsidRPr="00235FCE" w:rsidRDefault="00D3788F" w:rsidP="00D3788F">
      <w:pPr>
        <w:rPr>
          <w:sz w:val="24"/>
          <w:szCs w:val="24"/>
        </w:rPr>
      </w:pPr>
      <w:r w:rsidRPr="00235FCE">
        <w:rPr>
          <w:sz w:val="24"/>
          <w:szCs w:val="24"/>
        </w:rPr>
        <w:t>Husband &amp; Wife</w:t>
      </w:r>
    </w:p>
    <w:p w:rsidR="00D3788F" w:rsidRPr="00235FCE" w:rsidRDefault="00D3788F" w:rsidP="00D3788F">
      <w:pPr>
        <w:rPr>
          <w:sz w:val="24"/>
          <w:szCs w:val="24"/>
        </w:rPr>
      </w:pPr>
      <w:r w:rsidRPr="00235FCE">
        <w:rPr>
          <w:sz w:val="24"/>
          <w:szCs w:val="24"/>
        </w:rPr>
        <w:t>Justice in the Community or Neighborhood in the House World</w:t>
      </w:r>
    </w:p>
    <w:p w:rsidR="00D3788F" w:rsidRPr="00235FCE" w:rsidRDefault="00D3788F" w:rsidP="00D3788F">
      <w:pPr>
        <w:rPr>
          <w:sz w:val="24"/>
          <w:szCs w:val="24"/>
        </w:rPr>
      </w:pPr>
      <w:r w:rsidRPr="00235FCE">
        <w:rPr>
          <w:sz w:val="24"/>
          <w:szCs w:val="24"/>
        </w:rPr>
        <w:t>Justice in the Business World</w:t>
      </w:r>
    </w:p>
    <w:p w:rsidR="00D3788F" w:rsidRPr="00235FCE" w:rsidRDefault="00D3788F" w:rsidP="00D3788F">
      <w:pPr>
        <w:rPr>
          <w:sz w:val="24"/>
          <w:szCs w:val="24"/>
        </w:rPr>
      </w:pPr>
      <w:r w:rsidRPr="00235FCE">
        <w:rPr>
          <w:sz w:val="24"/>
          <w:szCs w:val="24"/>
        </w:rPr>
        <w:t>Justice in the Courts of Law</w:t>
      </w:r>
    </w:p>
    <w:p w:rsidR="00D3788F" w:rsidRPr="00235FCE" w:rsidRDefault="00D3788F" w:rsidP="00D3788F">
      <w:pPr>
        <w:rPr>
          <w:sz w:val="24"/>
          <w:szCs w:val="24"/>
        </w:rPr>
      </w:pPr>
      <w:r w:rsidRPr="00235FCE">
        <w:rPr>
          <w:sz w:val="24"/>
          <w:szCs w:val="24"/>
        </w:rPr>
        <w:t>Justice in Rulers and Governments</w:t>
      </w:r>
    </w:p>
    <w:p w:rsidR="00D3788F" w:rsidRPr="00235FCE" w:rsidRDefault="00D3788F" w:rsidP="00D3788F">
      <w:pPr>
        <w:rPr>
          <w:sz w:val="24"/>
          <w:szCs w:val="24"/>
        </w:rPr>
      </w:pPr>
      <w:r w:rsidRPr="00235FCE">
        <w:rPr>
          <w:sz w:val="24"/>
          <w:szCs w:val="24"/>
        </w:rPr>
        <w:t>Justice in the Community of Faith or the Church World</w:t>
      </w:r>
    </w:p>
    <w:p w:rsidR="00D3788F" w:rsidRPr="00235FCE" w:rsidRDefault="00D3788F" w:rsidP="00D3788F">
      <w:pPr>
        <w:rPr>
          <w:sz w:val="24"/>
          <w:szCs w:val="24"/>
        </w:rPr>
      </w:pPr>
      <w:r w:rsidRPr="00235FCE">
        <w:rPr>
          <w:sz w:val="24"/>
          <w:szCs w:val="24"/>
        </w:rPr>
        <w:t>Justice in a Believer’s Life</w:t>
      </w:r>
    </w:p>
    <w:p w:rsidR="00D3788F" w:rsidRPr="00235FCE" w:rsidRDefault="00D3788F" w:rsidP="00D3788F">
      <w:pPr>
        <w:rPr>
          <w:sz w:val="24"/>
          <w:szCs w:val="24"/>
        </w:rPr>
      </w:pPr>
      <w:r w:rsidRPr="00235FCE">
        <w:rPr>
          <w:sz w:val="24"/>
          <w:szCs w:val="24"/>
        </w:rPr>
        <w:t>Justice in the Believer’s lives</w:t>
      </w:r>
    </w:p>
    <w:p w:rsidR="00D3788F" w:rsidRPr="00235FCE" w:rsidRDefault="00D3788F" w:rsidP="00D3788F">
      <w:pPr>
        <w:rPr>
          <w:sz w:val="24"/>
          <w:szCs w:val="24"/>
        </w:rPr>
      </w:pPr>
      <w:r w:rsidRPr="00235FCE">
        <w:rPr>
          <w:sz w:val="24"/>
          <w:szCs w:val="24"/>
        </w:rPr>
        <w:t xml:space="preserve">The Father Stephen’s Biblical Law Demands Justice  </w:t>
      </w:r>
    </w:p>
    <w:p w:rsidR="00D3788F" w:rsidRPr="00235FCE" w:rsidRDefault="00D3788F" w:rsidP="00D3788F">
      <w:pPr>
        <w:rPr>
          <w:sz w:val="24"/>
          <w:szCs w:val="24"/>
        </w:rPr>
      </w:pPr>
      <w:r w:rsidRPr="00235FCE">
        <w:rPr>
          <w:sz w:val="24"/>
          <w:szCs w:val="24"/>
        </w:rPr>
        <w:t>The Biblical Law is written on the Conscience</w:t>
      </w:r>
    </w:p>
    <w:p w:rsidR="00D3788F" w:rsidRPr="00235FCE" w:rsidRDefault="00D3788F" w:rsidP="00D3788F">
      <w:pPr>
        <w:rPr>
          <w:sz w:val="24"/>
          <w:szCs w:val="24"/>
        </w:rPr>
      </w:pPr>
      <w:r w:rsidRPr="00235FCE">
        <w:rPr>
          <w:sz w:val="24"/>
          <w:szCs w:val="24"/>
        </w:rPr>
        <w:t>The OT Law</w:t>
      </w:r>
    </w:p>
    <w:p w:rsidR="00D3788F" w:rsidRPr="00235FCE" w:rsidRDefault="00D3788F" w:rsidP="00D3788F">
      <w:pPr>
        <w:rPr>
          <w:sz w:val="24"/>
          <w:szCs w:val="24"/>
        </w:rPr>
      </w:pPr>
      <w:r w:rsidRPr="00235FCE">
        <w:rPr>
          <w:sz w:val="24"/>
          <w:szCs w:val="24"/>
        </w:rPr>
        <w:t>The NT Law</w:t>
      </w:r>
    </w:p>
    <w:p w:rsidR="00D3788F" w:rsidRPr="00235FCE" w:rsidRDefault="00D3788F" w:rsidP="00D3788F">
      <w:pPr>
        <w:rPr>
          <w:sz w:val="24"/>
          <w:szCs w:val="24"/>
        </w:rPr>
      </w:pPr>
      <w:r w:rsidRPr="00235FCE">
        <w:rPr>
          <w:sz w:val="24"/>
          <w:szCs w:val="24"/>
        </w:rPr>
        <w:t>Justification by Faith</w:t>
      </w:r>
    </w:p>
    <w:p w:rsidR="00D3788F" w:rsidRPr="00235FCE" w:rsidRDefault="00D3788F" w:rsidP="00D3788F">
      <w:pPr>
        <w:rPr>
          <w:sz w:val="24"/>
          <w:szCs w:val="24"/>
        </w:rPr>
      </w:pPr>
      <w:r w:rsidRPr="00235FCE">
        <w:rPr>
          <w:sz w:val="24"/>
          <w:szCs w:val="24"/>
        </w:rPr>
        <w:t>The Marks of the Just Person</w:t>
      </w:r>
    </w:p>
    <w:p w:rsidR="00D3788F" w:rsidRPr="00235FCE" w:rsidRDefault="00D3788F" w:rsidP="00D3788F">
      <w:pPr>
        <w:rPr>
          <w:sz w:val="24"/>
          <w:szCs w:val="24"/>
        </w:rPr>
      </w:pPr>
      <w:r w:rsidRPr="00235FCE">
        <w:rPr>
          <w:sz w:val="24"/>
          <w:szCs w:val="24"/>
        </w:rPr>
        <w:t>Thinking Just Thoughts</w:t>
      </w:r>
    </w:p>
    <w:p w:rsidR="00D3788F" w:rsidRPr="00235FCE" w:rsidRDefault="00D3788F" w:rsidP="00D3788F">
      <w:pPr>
        <w:rPr>
          <w:sz w:val="24"/>
          <w:szCs w:val="24"/>
        </w:rPr>
      </w:pPr>
      <w:r w:rsidRPr="00235FCE">
        <w:rPr>
          <w:sz w:val="24"/>
          <w:szCs w:val="24"/>
        </w:rPr>
        <w:t xml:space="preserve">Speaking Just Words  </w:t>
      </w:r>
    </w:p>
    <w:p w:rsidR="00D3788F" w:rsidRPr="00235FCE" w:rsidRDefault="00D3788F" w:rsidP="00D3788F">
      <w:pPr>
        <w:rPr>
          <w:sz w:val="24"/>
          <w:szCs w:val="24"/>
        </w:rPr>
      </w:pPr>
      <w:r w:rsidRPr="00235FCE">
        <w:rPr>
          <w:sz w:val="24"/>
          <w:szCs w:val="24"/>
        </w:rPr>
        <w:lastRenderedPageBreak/>
        <w:t>Behaving with Just Deeds and Just Actions</w:t>
      </w:r>
    </w:p>
    <w:p w:rsidR="00D3788F" w:rsidRPr="00235FCE" w:rsidRDefault="00D3788F" w:rsidP="00D3788F">
      <w:pPr>
        <w:rPr>
          <w:sz w:val="24"/>
          <w:szCs w:val="24"/>
        </w:rPr>
      </w:pPr>
      <w:r w:rsidRPr="00235FCE">
        <w:rPr>
          <w:sz w:val="24"/>
          <w:szCs w:val="24"/>
        </w:rPr>
        <w:t>The Examples of Just People</w:t>
      </w:r>
    </w:p>
    <w:p w:rsidR="00D3788F" w:rsidRPr="00235FCE" w:rsidRDefault="00D3788F" w:rsidP="00D3788F">
      <w:pPr>
        <w:rPr>
          <w:sz w:val="24"/>
          <w:szCs w:val="24"/>
        </w:rPr>
      </w:pPr>
      <w:r w:rsidRPr="00235FCE">
        <w:rPr>
          <w:sz w:val="24"/>
          <w:szCs w:val="24"/>
        </w:rPr>
        <w:t>The Vindication of the Just</w:t>
      </w:r>
    </w:p>
    <w:p w:rsidR="00D3788F" w:rsidRPr="00235FCE" w:rsidRDefault="00D3788F" w:rsidP="00D3788F">
      <w:pPr>
        <w:rPr>
          <w:sz w:val="24"/>
          <w:szCs w:val="24"/>
        </w:rPr>
      </w:pPr>
      <w:r w:rsidRPr="00235FCE">
        <w:rPr>
          <w:sz w:val="24"/>
          <w:szCs w:val="24"/>
        </w:rPr>
        <w:t>Conclusion</w:t>
      </w:r>
    </w:p>
    <w:p w:rsidR="00D3788F" w:rsidRPr="00235FCE" w:rsidRDefault="00D3788F" w:rsidP="00D3788F">
      <w:pPr>
        <w:jc w:val="center"/>
        <w:rPr>
          <w:b/>
          <w:sz w:val="24"/>
          <w:szCs w:val="24"/>
        </w:rPr>
      </w:pPr>
      <w:r w:rsidRPr="00235FCE">
        <w:rPr>
          <w:b/>
          <w:sz w:val="24"/>
          <w:szCs w:val="24"/>
        </w:rPr>
        <w:t>Chapter 1: What is Divine Justice?</w:t>
      </w:r>
    </w:p>
    <w:p w:rsidR="00D3788F" w:rsidRPr="00235FCE" w:rsidRDefault="00D3788F" w:rsidP="00D3788F">
      <w:pPr>
        <w:spacing w:line="480" w:lineRule="auto"/>
        <w:jc w:val="both"/>
        <w:rPr>
          <w:sz w:val="24"/>
          <w:szCs w:val="24"/>
        </w:rPr>
      </w:pPr>
      <w:r w:rsidRPr="00235FC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235FCE">
        <w:rPr>
          <w:sz w:val="24"/>
          <w:szCs w:val="24"/>
          <w:vertAlign w:val="superscript"/>
        </w:rPr>
        <w:t>st</w:t>
      </w:r>
      <w:r w:rsidRPr="00235FCE">
        <w:rPr>
          <w:sz w:val="24"/>
          <w:szCs w:val="24"/>
        </w:rPr>
        <w:t xml:space="preserve"> Peter 1:17-21. Special praise is His for vindicating the needy and the penitent who are defenseless to power. The Father Stephen’s ways will be seen as just and equitable. </w:t>
      </w:r>
    </w:p>
    <w:p w:rsidR="00D3788F" w:rsidRPr="00235FCE" w:rsidRDefault="00D3788F" w:rsidP="00D3788F">
      <w:pPr>
        <w:spacing w:line="480" w:lineRule="auto"/>
        <w:jc w:val="both"/>
        <w:rPr>
          <w:sz w:val="24"/>
          <w:szCs w:val="24"/>
        </w:rPr>
      </w:pPr>
      <w:r w:rsidRPr="00235FC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235FCE">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235FCE">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w:t>
      </w:r>
      <w:r w:rsidRPr="00235FCE">
        <w:rPr>
          <w:sz w:val="24"/>
          <w:szCs w:val="24"/>
        </w:rPr>
        <w:lastRenderedPageBreak/>
        <w:t>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788F" w:rsidRPr="00235FCE" w:rsidRDefault="00D3788F" w:rsidP="00D3788F">
      <w:pPr>
        <w:spacing w:line="480" w:lineRule="auto"/>
        <w:jc w:val="center"/>
        <w:rPr>
          <w:b/>
          <w:sz w:val="24"/>
          <w:szCs w:val="24"/>
        </w:rPr>
      </w:pPr>
      <w:r w:rsidRPr="00235FCE">
        <w:rPr>
          <w:b/>
          <w:sz w:val="24"/>
          <w:szCs w:val="24"/>
        </w:rPr>
        <w:t>THE LORD YAHWEH THE SUPREME CREATOR OF THE FATHER STEPHEN OUR LORD</w:t>
      </w:r>
    </w:p>
    <w:p w:rsidR="00D3788F" w:rsidRPr="00235FCE" w:rsidRDefault="00D3788F" w:rsidP="00D3788F">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235FCE">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788F" w:rsidRPr="00235FCE" w:rsidRDefault="00D3788F" w:rsidP="00D3788F">
      <w:pPr>
        <w:spacing w:line="480" w:lineRule="auto"/>
        <w:jc w:val="center"/>
        <w:rPr>
          <w:b/>
          <w:sz w:val="24"/>
          <w:szCs w:val="24"/>
        </w:rPr>
      </w:pPr>
      <w:r w:rsidRPr="00235FCE">
        <w:rPr>
          <w:b/>
          <w:sz w:val="24"/>
          <w:szCs w:val="24"/>
        </w:rPr>
        <w:t>THE FATHER STEPHEN OUR LORD THE AUTHORIZED GOOD POTTER CREATOR UNDER HIS LORD YAHWEH</w:t>
      </w:r>
    </w:p>
    <w:p w:rsidR="00D3788F" w:rsidRPr="00235FCE" w:rsidRDefault="00D3788F" w:rsidP="00D3788F">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235FCE">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D3788F" w:rsidRPr="00235FCE" w:rsidRDefault="00D3788F" w:rsidP="00D3788F">
      <w:pPr>
        <w:spacing w:line="480" w:lineRule="auto"/>
        <w:jc w:val="center"/>
        <w:rPr>
          <w:b/>
          <w:sz w:val="24"/>
          <w:szCs w:val="24"/>
        </w:rPr>
      </w:pPr>
      <w:r w:rsidRPr="00235FCE">
        <w:rPr>
          <w:b/>
          <w:sz w:val="24"/>
          <w:szCs w:val="24"/>
        </w:rPr>
        <w:t>THE LORD JESUS CHRIST THE AUTHORIZED CREATOR AGENT UNDER HIS FATHER STEPHEN OUR LORD</w:t>
      </w:r>
    </w:p>
    <w:p w:rsidR="00D3788F" w:rsidRPr="00235FCE" w:rsidRDefault="00D3788F" w:rsidP="00D3788F">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w:t>
      </w:r>
      <w:r w:rsidRPr="00235FCE">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D3788F" w:rsidRPr="00235FCE" w:rsidRDefault="00D3788F" w:rsidP="00D3788F">
      <w:pPr>
        <w:spacing w:line="480" w:lineRule="auto"/>
        <w:jc w:val="center"/>
        <w:rPr>
          <w:b/>
          <w:sz w:val="24"/>
          <w:szCs w:val="24"/>
        </w:rPr>
      </w:pPr>
      <w:r w:rsidRPr="00235FCE">
        <w:rPr>
          <w:b/>
          <w:sz w:val="24"/>
          <w:szCs w:val="24"/>
        </w:rPr>
        <w:t>The Father Stephen the Single Lord called Lordship in 120 years in the Lord Yah</w:t>
      </w:r>
    </w:p>
    <w:p w:rsidR="00D3788F" w:rsidRPr="00235FCE" w:rsidRDefault="00D3788F" w:rsidP="00D3788F">
      <w:pPr>
        <w:spacing w:line="480" w:lineRule="auto"/>
        <w:jc w:val="both"/>
        <w:rPr>
          <w:sz w:val="24"/>
          <w:szCs w:val="24"/>
        </w:rPr>
      </w:pPr>
      <w:r w:rsidRPr="00235FCE">
        <w:rPr>
          <w:sz w:val="24"/>
          <w:szCs w:val="24"/>
        </w:rPr>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788F" w:rsidRPr="00235FCE" w:rsidRDefault="00D3788F" w:rsidP="00D3788F">
      <w:pPr>
        <w:spacing w:line="480" w:lineRule="auto"/>
        <w:jc w:val="center"/>
        <w:rPr>
          <w:b/>
          <w:sz w:val="24"/>
          <w:szCs w:val="24"/>
        </w:rPr>
      </w:pPr>
      <w:r w:rsidRPr="00235FCE">
        <w:rPr>
          <w:b/>
          <w:sz w:val="24"/>
          <w:szCs w:val="24"/>
        </w:rPr>
        <w:t>The Father Stephen the Single Lord called Wisdom in 80 years in the Lord Yah</w:t>
      </w:r>
    </w:p>
    <w:p w:rsidR="00D3788F" w:rsidRPr="00235FCE" w:rsidRDefault="00D3788F" w:rsidP="00D3788F">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35FCE">
        <w:rPr>
          <w:sz w:val="24"/>
          <w:szCs w:val="24"/>
        </w:rPr>
        <w:lastRenderedPageBreak/>
        <w:t xml:space="preserve">work in Creation in Proverbs 8:27-29 says “…when God (Father Stephen) set the Heavens in place…” in Genesis 1:1-5. Some other scriptures are in Genesis 1:6-10. </w:t>
      </w:r>
    </w:p>
    <w:p w:rsidR="00D3788F" w:rsidRPr="00235FCE" w:rsidRDefault="00D3788F" w:rsidP="00D3788F">
      <w:pPr>
        <w:spacing w:line="480" w:lineRule="auto"/>
        <w:jc w:val="center"/>
        <w:rPr>
          <w:b/>
          <w:sz w:val="24"/>
          <w:szCs w:val="24"/>
        </w:rPr>
      </w:pPr>
      <w:r w:rsidRPr="00235FCE">
        <w:rPr>
          <w:b/>
          <w:sz w:val="24"/>
          <w:szCs w:val="24"/>
        </w:rPr>
        <w:t>The Father Stephen the Single Lord called Strength in 40 years in the Lord Yah</w:t>
      </w:r>
    </w:p>
    <w:p w:rsidR="00D3788F" w:rsidRPr="00235FCE" w:rsidRDefault="00D3788F" w:rsidP="00D3788F">
      <w:pPr>
        <w:spacing w:line="480" w:lineRule="auto"/>
        <w:jc w:val="both"/>
        <w:rPr>
          <w:sz w:val="24"/>
          <w:szCs w:val="24"/>
        </w:rPr>
      </w:pPr>
      <w:r w:rsidRPr="00235FCE">
        <w:rPr>
          <w:sz w:val="24"/>
          <w:szCs w:val="24"/>
        </w:rPr>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235FCE">
        <w:rPr>
          <w:sz w:val="24"/>
          <w:szCs w:val="24"/>
          <w:vertAlign w:val="superscript"/>
        </w:rPr>
        <w:t>nd</w:t>
      </w:r>
      <w:r w:rsidRPr="00235FCE">
        <w:rPr>
          <w:sz w:val="24"/>
          <w:szCs w:val="24"/>
        </w:rPr>
        <w:t xml:space="preserve"> Peter 2:1;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w:t>
      </w:r>
      <w:r w:rsidRPr="00235FCE">
        <w:rPr>
          <w:sz w:val="24"/>
          <w:szCs w:val="24"/>
        </w:rPr>
        <w:lastRenderedPageBreak/>
        <w:t>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D3788F" w:rsidRPr="00235FCE" w:rsidRDefault="00D3788F" w:rsidP="00D3788F">
      <w:pPr>
        <w:spacing w:line="480" w:lineRule="auto"/>
        <w:jc w:val="both"/>
        <w:rPr>
          <w:sz w:val="24"/>
          <w:szCs w:val="24"/>
        </w:rPr>
      </w:pPr>
      <w:r w:rsidRPr="00235FCE">
        <w:rPr>
          <w:sz w:val="24"/>
          <w:szCs w:val="24"/>
        </w:rPr>
        <w:t>The Father Stephen’s top secret clearance</w:t>
      </w:r>
    </w:p>
    <w:p w:rsidR="00D3788F" w:rsidRPr="00235FCE" w:rsidRDefault="00D3788F" w:rsidP="00D3788F">
      <w:pPr>
        <w:spacing w:line="480" w:lineRule="auto"/>
        <w:jc w:val="both"/>
        <w:rPr>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35FC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235FCE">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3788F" w:rsidRPr="00235FCE" w:rsidRDefault="00D3788F" w:rsidP="00D3788F">
      <w:pPr>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p>
    <w:p w:rsidR="00D3788F" w:rsidRPr="00235FCE" w:rsidRDefault="00D3788F" w:rsidP="00D3788F">
      <w:pPr>
        <w:spacing w:line="480" w:lineRule="auto"/>
        <w:jc w:val="center"/>
        <w:rPr>
          <w:b/>
          <w:sz w:val="24"/>
          <w:szCs w:val="24"/>
        </w:rPr>
      </w:pPr>
      <w:r w:rsidRPr="00235FCE">
        <w:rPr>
          <w:b/>
          <w:sz w:val="24"/>
          <w:szCs w:val="24"/>
        </w:rPr>
        <w:lastRenderedPageBreak/>
        <w:t>The Father Stephen’s Zion [Sion] Tabernacle</w:t>
      </w:r>
    </w:p>
    <w:p w:rsidR="00D3788F" w:rsidRPr="00235FCE" w:rsidRDefault="00D3788F" w:rsidP="00D3788F">
      <w:pPr>
        <w:spacing w:line="480" w:lineRule="auto"/>
        <w:jc w:val="both"/>
        <w:rPr>
          <w:sz w:val="24"/>
          <w:szCs w:val="24"/>
        </w:rPr>
      </w:pPr>
      <w:r w:rsidRPr="00235FC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D3788F" w:rsidRPr="00235FCE" w:rsidRDefault="00D3788F" w:rsidP="00D3788F">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235FCE">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788F" w:rsidRPr="00235FCE" w:rsidRDefault="00D3788F" w:rsidP="00D3788F">
      <w:pPr>
        <w:jc w:val="center"/>
        <w:rPr>
          <w:b/>
          <w:sz w:val="24"/>
          <w:szCs w:val="24"/>
        </w:rPr>
      </w:pPr>
      <w:r w:rsidRPr="00235FCE">
        <w:rPr>
          <w:b/>
          <w:sz w:val="24"/>
          <w:szCs w:val="24"/>
        </w:rPr>
        <w:t xml:space="preserve">The Father Stephen’s Zion [Sion] Temple </w:t>
      </w:r>
    </w:p>
    <w:p w:rsidR="00D3788F" w:rsidRPr="00235FCE" w:rsidRDefault="00D3788F" w:rsidP="00D3788F">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w:t>
      </w:r>
      <w:r w:rsidRPr="00235FCE">
        <w:rPr>
          <w:sz w:val="24"/>
          <w:szCs w:val="24"/>
        </w:rPr>
        <w:lastRenderedPageBreak/>
        <w:t>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235FCE">
        <w:rPr>
          <w:sz w:val="24"/>
          <w:szCs w:val="24"/>
        </w:rPr>
        <w:lastRenderedPageBreak/>
        <w:t>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788F" w:rsidRPr="00235FCE" w:rsidRDefault="00D3788F" w:rsidP="00D3788F">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sz w:val="24"/>
          <w:szCs w:val="24"/>
        </w:rPr>
        <w:lastRenderedPageBreak/>
        <w:t>“</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w:t>
      </w:r>
      <w:r w:rsidRPr="00235FCE">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D3788F" w:rsidRPr="00235FCE" w:rsidRDefault="00D3788F" w:rsidP="00D3788F">
      <w:pPr>
        <w:spacing w:before="240" w:line="480" w:lineRule="auto"/>
        <w:jc w:val="both"/>
        <w:rPr>
          <w:sz w:val="24"/>
          <w:szCs w:val="24"/>
        </w:rPr>
      </w:pPr>
      <w:r w:rsidRPr="00235FCE">
        <w:rPr>
          <w:sz w:val="24"/>
          <w:szCs w:val="24"/>
        </w:rPr>
        <w:t>The Oppression against the United States of America is from June 21</w:t>
      </w:r>
      <w:r w:rsidRPr="00235FCE">
        <w:rPr>
          <w:sz w:val="24"/>
          <w:szCs w:val="24"/>
          <w:vertAlign w:val="superscript"/>
        </w:rPr>
        <w:t>st</w:t>
      </w:r>
      <w:r w:rsidRPr="00235FCE">
        <w:rPr>
          <w:sz w:val="24"/>
          <w:szCs w:val="24"/>
        </w:rPr>
        <w:t xml:space="preserve"> 1650 AD-June 21</w:t>
      </w:r>
      <w:r w:rsidRPr="00235FCE">
        <w:rPr>
          <w:sz w:val="24"/>
          <w:szCs w:val="24"/>
          <w:vertAlign w:val="superscript"/>
        </w:rPr>
        <w:t>st</w:t>
      </w:r>
      <w:r w:rsidRPr="00235FC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35FCE">
        <w:rPr>
          <w:sz w:val="24"/>
          <w:szCs w:val="24"/>
          <w:vertAlign w:val="superscript"/>
        </w:rPr>
        <w:t>st</w:t>
      </w:r>
      <w:r w:rsidRPr="00235FCE">
        <w:rPr>
          <w:sz w:val="24"/>
          <w:szCs w:val="24"/>
        </w:rPr>
        <w:t xml:space="preserve"> 1972 AD-June 21</w:t>
      </w:r>
      <w:r w:rsidRPr="00235FCE">
        <w:rPr>
          <w:sz w:val="24"/>
          <w:szCs w:val="24"/>
          <w:vertAlign w:val="superscript"/>
        </w:rPr>
        <w:t>st</w:t>
      </w:r>
      <w:r w:rsidRPr="00235FCE">
        <w:rPr>
          <w:sz w:val="24"/>
          <w:szCs w:val="24"/>
        </w:rPr>
        <w:t xml:space="preserve"> 2015 AD  in 1</w:t>
      </w:r>
      <w:r w:rsidRPr="00235FCE">
        <w:rPr>
          <w:sz w:val="24"/>
          <w:szCs w:val="24"/>
          <w:vertAlign w:val="superscript"/>
        </w:rPr>
        <w:t>st</w:t>
      </w:r>
      <w:r w:rsidRPr="00235FCE">
        <w:rPr>
          <w:sz w:val="24"/>
          <w:szCs w:val="24"/>
        </w:rPr>
        <w:t xml:space="preserve"> Corinthians 15:24-28 &amp; Acts 1:4-7; 5:38-39; 7:24-25, 34; 50-53, 55-56, 59-60: The Condition of </w:t>
      </w:r>
      <w:r w:rsidRPr="00235FCE">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35FCE">
        <w:rPr>
          <w:sz w:val="24"/>
          <w:szCs w:val="24"/>
          <w:vertAlign w:val="superscript"/>
        </w:rPr>
        <w:t>nd</w:t>
      </w:r>
      <w:r w:rsidRPr="00235FC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35FCE">
        <w:rPr>
          <w:sz w:val="24"/>
          <w:szCs w:val="24"/>
          <w:vertAlign w:val="superscript"/>
        </w:rPr>
        <w:t>st</w:t>
      </w:r>
      <w:r w:rsidRPr="00235FCE">
        <w:rPr>
          <w:sz w:val="24"/>
          <w:szCs w:val="24"/>
        </w:rPr>
        <w:t xml:space="preserve"> Kings 19:3-4; Job 9:23; Psalms 42:1-11; 88:1-18; Joel 1:11 &amp; 2</w:t>
      </w:r>
      <w:r w:rsidRPr="00235FCE">
        <w:rPr>
          <w:sz w:val="24"/>
          <w:szCs w:val="24"/>
          <w:vertAlign w:val="superscript"/>
        </w:rPr>
        <w:t>nd</w:t>
      </w:r>
      <w:r w:rsidRPr="00235FCE">
        <w:rPr>
          <w:sz w:val="24"/>
          <w:szCs w:val="24"/>
        </w:rPr>
        <w:t xml:space="preserve"> Corinthians 1:8. The Physical Illness or Exhaustion is in Genesis 21:15-16; 1</w:t>
      </w:r>
      <w:r w:rsidRPr="00235FCE">
        <w:rPr>
          <w:sz w:val="24"/>
          <w:szCs w:val="24"/>
          <w:vertAlign w:val="superscript"/>
        </w:rPr>
        <w:t>st</w:t>
      </w:r>
      <w:r w:rsidRPr="00235FCE">
        <w:rPr>
          <w:sz w:val="24"/>
          <w:szCs w:val="24"/>
        </w:rPr>
        <w:t xml:space="preserve"> Kings 19:5-8; Psalms 6:1-7; 22:14-17; 31:9-12; Isaiah 38:1-2 &amp; Jonah 1:5. The Fear of Others is in 1</w:t>
      </w:r>
      <w:r w:rsidRPr="00235FCE">
        <w:rPr>
          <w:sz w:val="24"/>
          <w:szCs w:val="24"/>
          <w:vertAlign w:val="superscript"/>
        </w:rPr>
        <w:t>st</w:t>
      </w:r>
      <w:r w:rsidRPr="00235FCE">
        <w:rPr>
          <w:sz w:val="24"/>
          <w:szCs w:val="24"/>
        </w:rPr>
        <w:t xml:space="preserve"> Kings 19:1-3. The Fear of Failure is in Exodus 4:1; Numbers 11:11-15 &amp; 1</w:t>
      </w:r>
      <w:r w:rsidRPr="00235FCE">
        <w:rPr>
          <w:sz w:val="24"/>
          <w:szCs w:val="24"/>
          <w:vertAlign w:val="superscript"/>
        </w:rPr>
        <w:t>st</w:t>
      </w:r>
      <w:r w:rsidRPr="00235FC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35FCE">
        <w:rPr>
          <w:sz w:val="24"/>
          <w:szCs w:val="24"/>
          <w:vertAlign w:val="superscript"/>
        </w:rPr>
        <w:t>st</w:t>
      </w:r>
      <w:r w:rsidRPr="00235FCE">
        <w:rPr>
          <w:sz w:val="24"/>
          <w:szCs w:val="24"/>
        </w:rPr>
        <w:t xml:space="preserve"> Kings 19:4; Job 10:1; Ecclesiastes 2:17; Jeremiah 20:15-18 &amp; Jonah 4:8. Deep Sorrow is in Genesis 21:16; Judges 21:2; 1</w:t>
      </w:r>
      <w:r w:rsidRPr="00235FCE">
        <w:rPr>
          <w:sz w:val="24"/>
          <w:szCs w:val="24"/>
          <w:vertAlign w:val="superscript"/>
        </w:rPr>
        <w:t>st</w:t>
      </w:r>
      <w:r w:rsidRPr="00235FCE">
        <w:rPr>
          <w:sz w:val="24"/>
          <w:szCs w:val="24"/>
        </w:rPr>
        <w:t xml:space="preserve"> Samuel 1:10, 16; Psalms 42:3; Nehemiah 1:4; 2:2; Esther 4:1-3; Job 16:16 &amp; Lamentations 2:11. Loneliness is in Numbers 11:14 &amp; 1</w:t>
      </w:r>
      <w:r w:rsidRPr="00235FCE">
        <w:rPr>
          <w:sz w:val="24"/>
          <w:szCs w:val="24"/>
          <w:vertAlign w:val="superscript"/>
        </w:rPr>
        <w:t>st</w:t>
      </w:r>
      <w:r w:rsidRPr="00235FCE">
        <w:rPr>
          <w:sz w:val="24"/>
          <w:szCs w:val="24"/>
        </w:rPr>
        <w:t xml:space="preserve"> Kings 19:10, 14. Perplexity is in Psalms 42:5; Habakkuk 1:2; John 16:6 &amp; Luke 24:17. Despair is in Psalms 88:3-9; Job 17:1 &amp; 2</w:t>
      </w:r>
      <w:r w:rsidRPr="00235FCE">
        <w:rPr>
          <w:sz w:val="24"/>
          <w:szCs w:val="24"/>
          <w:vertAlign w:val="superscript"/>
        </w:rPr>
        <w:t>nd</w:t>
      </w:r>
      <w:r w:rsidRPr="00235FCE">
        <w:rPr>
          <w:sz w:val="24"/>
          <w:szCs w:val="24"/>
        </w:rPr>
        <w:t xml:space="preserve"> Corinthians 1:8-9. Escapism is in 1</w:t>
      </w:r>
      <w:r w:rsidRPr="00235FCE">
        <w:rPr>
          <w:sz w:val="24"/>
          <w:szCs w:val="24"/>
          <w:vertAlign w:val="superscript"/>
        </w:rPr>
        <w:t>st</w:t>
      </w:r>
      <w:r w:rsidRPr="00235FCE">
        <w:rPr>
          <w:sz w:val="24"/>
          <w:szCs w:val="24"/>
        </w:rPr>
        <w:t xml:space="preserve"> Kings 19:1-3; Psalms 55:6-8 &amp; Jeremiah 8:22. Feeling Forsaken by the Father Stephen is in Psalms 22:1; 27:9; 38:21; Isaiah </w:t>
      </w:r>
      <w:r w:rsidRPr="00235FCE">
        <w:rPr>
          <w:sz w:val="24"/>
          <w:szCs w:val="24"/>
        </w:rPr>
        <w:lastRenderedPageBreak/>
        <w:t>49:14; Jeremiah 15:18 &amp; Lamentations 3:1-20. The Examples of Spiritual Depression is in Judges 6:13; 1</w:t>
      </w:r>
      <w:r w:rsidRPr="00235FCE">
        <w:rPr>
          <w:sz w:val="24"/>
          <w:szCs w:val="24"/>
          <w:vertAlign w:val="superscript"/>
        </w:rPr>
        <w:t>st</w:t>
      </w:r>
      <w:r w:rsidRPr="00235FCE">
        <w:rPr>
          <w:sz w:val="24"/>
          <w:szCs w:val="24"/>
        </w:rPr>
        <w:t xml:space="preserve"> Kings 19:9-18 &amp; Psalms 22:1-2, 6-8; 42:1-7, 9-11; 43:1-5. The Remedies for Depression: Renewed Vision of the Father Stephen and being Centered upon Him is in 1</w:t>
      </w:r>
      <w:r w:rsidRPr="00235FCE">
        <w:rPr>
          <w:sz w:val="24"/>
          <w:szCs w:val="24"/>
          <w:vertAlign w:val="superscript"/>
        </w:rPr>
        <w:t>st</w:t>
      </w:r>
      <w:r w:rsidRPr="00235FC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35FCE">
        <w:rPr>
          <w:sz w:val="24"/>
          <w:szCs w:val="24"/>
          <w:vertAlign w:val="superscript"/>
        </w:rPr>
        <w:t>nd</w:t>
      </w:r>
      <w:r w:rsidRPr="00235FCE">
        <w:rPr>
          <w:sz w:val="24"/>
          <w:szCs w:val="24"/>
        </w:rPr>
        <w:t xml:space="preserve"> Corinthians 4:8-12 &amp; Acts 6:4. Reviewing what the Father Stephen has done is in Psalms 42:6; 77:11-12; 143:5; Lamentations 3:19-26; 2</w:t>
      </w:r>
      <w:r w:rsidRPr="00235FCE">
        <w:rPr>
          <w:sz w:val="24"/>
          <w:szCs w:val="24"/>
          <w:vertAlign w:val="superscript"/>
        </w:rPr>
        <w:t>nd</w:t>
      </w:r>
      <w:r w:rsidRPr="00235FCE">
        <w:rPr>
          <w:sz w:val="24"/>
          <w:szCs w:val="24"/>
        </w:rPr>
        <w:t xml:space="preserve"> Corinthians 7:6 &amp; Acts 7:24-25. Prayer to the Father Stephen is in Psalms 139:23; Philippians 4:6-7 &amp; Acts 6:4, 6.  </w:t>
      </w:r>
    </w:p>
    <w:p w:rsidR="00D3788F" w:rsidRPr="00235FCE" w:rsidRDefault="00D3788F" w:rsidP="00D3788F">
      <w:pPr>
        <w:spacing w:before="240" w:line="480" w:lineRule="auto"/>
        <w:jc w:val="both"/>
        <w:rPr>
          <w:sz w:val="24"/>
          <w:szCs w:val="24"/>
        </w:rPr>
      </w:pPr>
      <w:r w:rsidRPr="00235FC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35FCE">
        <w:rPr>
          <w:sz w:val="24"/>
          <w:szCs w:val="24"/>
          <w:vertAlign w:val="superscript"/>
        </w:rPr>
        <w:t>nd</w:t>
      </w:r>
      <w:r w:rsidRPr="00235FCE">
        <w:rPr>
          <w:sz w:val="24"/>
          <w:szCs w:val="24"/>
        </w:rPr>
        <w:t xml:space="preserve"> Chronicles 10:14; 16:10; Proverbs 28:15 &amp; Acts 7:54, 57-60. The Father Stephen’s Attitude to the Oppressor is in Exodus 22:22-24; Deuteronomy 27:19; Proverbs </w:t>
      </w:r>
      <w:r w:rsidRPr="00235FCE">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35FCE">
        <w:rPr>
          <w:sz w:val="24"/>
          <w:szCs w:val="24"/>
          <w:vertAlign w:val="superscript"/>
        </w:rPr>
        <w:t>st</w:t>
      </w:r>
      <w:r w:rsidRPr="00235FCE">
        <w:rPr>
          <w:sz w:val="24"/>
          <w:szCs w:val="24"/>
        </w:rPr>
        <w:t xml:space="preserve"> Peter 2:21; John 16:33; 1</w:t>
      </w:r>
      <w:r w:rsidRPr="00235FCE">
        <w:rPr>
          <w:sz w:val="24"/>
          <w:szCs w:val="24"/>
          <w:vertAlign w:val="superscript"/>
        </w:rPr>
        <w:t>st</w:t>
      </w:r>
      <w:r w:rsidRPr="00235FCE">
        <w:rPr>
          <w:sz w:val="24"/>
          <w:szCs w:val="24"/>
        </w:rPr>
        <w:t xml:space="preserve"> Thessalonians 3:2-4; 2</w:t>
      </w:r>
      <w:r w:rsidRPr="00235FCE">
        <w:rPr>
          <w:sz w:val="24"/>
          <w:szCs w:val="24"/>
          <w:vertAlign w:val="superscript"/>
        </w:rPr>
        <w:t>nd</w:t>
      </w:r>
      <w:r w:rsidRPr="00235FCE">
        <w:rPr>
          <w:sz w:val="24"/>
          <w:szCs w:val="24"/>
        </w:rPr>
        <w:t xml:space="preserve"> Timothy 2:3; 3:12 &amp; Acts 6:4-10; 14:22-23. </w:t>
      </w:r>
    </w:p>
    <w:p w:rsidR="00D3788F" w:rsidRPr="00235FCE" w:rsidRDefault="00D3788F" w:rsidP="00D3788F">
      <w:pPr>
        <w:spacing w:before="240" w:line="480" w:lineRule="auto"/>
        <w:jc w:val="both"/>
        <w:rPr>
          <w:sz w:val="24"/>
          <w:szCs w:val="24"/>
        </w:rPr>
      </w:pPr>
      <w:r w:rsidRPr="00235FC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35FCE">
        <w:rPr>
          <w:sz w:val="24"/>
          <w:szCs w:val="24"/>
          <w:vertAlign w:val="superscript"/>
        </w:rPr>
        <w:t>st</w:t>
      </w:r>
      <w:r w:rsidRPr="00235FC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35FCE">
        <w:rPr>
          <w:sz w:val="24"/>
          <w:szCs w:val="24"/>
          <w:vertAlign w:val="superscript"/>
        </w:rPr>
        <w:t>nd</w:t>
      </w:r>
      <w:r w:rsidRPr="00235FCE">
        <w:rPr>
          <w:sz w:val="24"/>
          <w:szCs w:val="24"/>
        </w:rPr>
        <w:t xml:space="preserve"> Chronicles 6:38-39; Psalms 42:9; 57:1; 79:11; 82:3-4; 94:1-7; Revelation 6:10 &amp; Acts 6:4. In Trust to the Father Stephen is in Job 19:25; Psalms 42:1-3; 138:7; 2</w:t>
      </w:r>
      <w:r w:rsidRPr="00235FCE">
        <w:rPr>
          <w:sz w:val="24"/>
          <w:szCs w:val="24"/>
          <w:vertAlign w:val="superscript"/>
        </w:rPr>
        <w:t>nd</w:t>
      </w:r>
      <w:r w:rsidRPr="00235FCE">
        <w:rPr>
          <w:sz w:val="24"/>
          <w:szCs w:val="24"/>
        </w:rPr>
        <w:t xml:space="preserve"> Corinthians 4:17; 6:4-5; 1</w:t>
      </w:r>
      <w:r w:rsidRPr="00235FCE">
        <w:rPr>
          <w:sz w:val="24"/>
          <w:szCs w:val="24"/>
          <w:vertAlign w:val="superscript"/>
        </w:rPr>
        <w:t>st</w:t>
      </w:r>
      <w:r w:rsidRPr="00235FCE">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235FCE">
        <w:rPr>
          <w:sz w:val="24"/>
          <w:szCs w:val="24"/>
        </w:rPr>
        <w:lastRenderedPageBreak/>
        <w:t xml:space="preserve">12:13; Philippians 4:10, 15; James 1:27 &amp; Acts 6:3-7. Showing Concern is in Hebrews 13:3; Romans 12:15; Galatians 6:2; Colossians 4:18; Philemon 10 &amp; Acts 6:2-3.   </w:t>
      </w:r>
    </w:p>
    <w:p w:rsidR="00D3788F" w:rsidRPr="00235FCE" w:rsidRDefault="00D3788F" w:rsidP="00D3788F">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788F" w:rsidRPr="00235FCE" w:rsidRDefault="00D3788F" w:rsidP="00D3788F">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235FC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3788F" w:rsidRPr="00235FCE" w:rsidRDefault="00D3788F" w:rsidP="00D3788F">
      <w:pPr>
        <w:spacing w:line="480" w:lineRule="auto"/>
        <w:jc w:val="both"/>
        <w:rPr>
          <w:sz w:val="24"/>
          <w:szCs w:val="24"/>
        </w:rPr>
      </w:pPr>
      <w:r w:rsidRPr="00235FC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235FCE">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D3788F" w:rsidRPr="00235FCE" w:rsidRDefault="00D3788F" w:rsidP="00D3788F">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D3788F" w:rsidRPr="00235FCE" w:rsidRDefault="00D3788F" w:rsidP="00D3788F">
      <w:pPr>
        <w:spacing w:line="480" w:lineRule="auto"/>
        <w:jc w:val="center"/>
        <w:rPr>
          <w:b/>
          <w:sz w:val="24"/>
          <w:szCs w:val="24"/>
        </w:rPr>
      </w:pPr>
      <w:r w:rsidRPr="00235FCE">
        <w:rPr>
          <w:b/>
          <w:sz w:val="24"/>
          <w:szCs w:val="24"/>
        </w:rPr>
        <w:t>The Father Stephen’s Zion [Sion] Tent of Meeting</w:t>
      </w:r>
    </w:p>
    <w:p w:rsidR="00D3788F" w:rsidRPr="00235FCE" w:rsidRDefault="00D3788F" w:rsidP="00D3788F">
      <w:pPr>
        <w:spacing w:line="480" w:lineRule="auto"/>
        <w:jc w:val="both"/>
        <w:rPr>
          <w:sz w:val="24"/>
          <w:szCs w:val="24"/>
        </w:rPr>
      </w:pPr>
      <w:r w:rsidRPr="00235FC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235FCE">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D3788F" w:rsidRPr="00235FCE" w:rsidRDefault="00D3788F" w:rsidP="00D3788F">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D3788F" w:rsidRPr="00235FCE" w:rsidRDefault="00D3788F" w:rsidP="00D3788F">
      <w:pPr>
        <w:spacing w:line="480" w:lineRule="auto"/>
        <w:jc w:val="both"/>
        <w:rPr>
          <w:sz w:val="24"/>
          <w:szCs w:val="24"/>
        </w:rPr>
      </w:pPr>
      <w:r w:rsidRPr="00235FC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D3788F" w:rsidRPr="00235FCE" w:rsidRDefault="00D3788F" w:rsidP="00D3788F">
      <w:pPr>
        <w:spacing w:line="480" w:lineRule="auto"/>
        <w:jc w:val="both"/>
        <w:rPr>
          <w:sz w:val="24"/>
          <w:szCs w:val="24"/>
        </w:rPr>
      </w:pPr>
      <w:r w:rsidRPr="00235FCE">
        <w:rPr>
          <w:sz w:val="24"/>
          <w:szCs w:val="24"/>
        </w:rPr>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w:t>
      </w:r>
      <w:r w:rsidRPr="00235FCE">
        <w:rPr>
          <w:sz w:val="24"/>
          <w:szCs w:val="24"/>
        </w:rPr>
        <w:lastRenderedPageBreak/>
        <w:t>&amp;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D3788F" w:rsidRPr="00235FCE" w:rsidRDefault="00D3788F" w:rsidP="00D3788F">
      <w:pPr>
        <w:spacing w:line="480" w:lineRule="auto"/>
        <w:jc w:val="both"/>
        <w:rPr>
          <w:sz w:val="24"/>
          <w:szCs w:val="24"/>
        </w:rPr>
      </w:pPr>
      <w:r w:rsidRPr="00235FCE">
        <w:rPr>
          <w:sz w:val="24"/>
          <w:szCs w:val="24"/>
        </w:rPr>
        <w:t>The Father Stephen’s Justice declared. God the Father Stephen. In Psalms 92:15 says “…to declare that the LORD is upright, He is My rock, and there is no unrighteousness in Him.” In 1</w:t>
      </w:r>
      <w:r w:rsidRPr="00235FCE">
        <w:rPr>
          <w:sz w:val="24"/>
          <w:szCs w:val="24"/>
          <w:vertAlign w:val="superscript"/>
        </w:rPr>
        <w:t>st</w:t>
      </w:r>
      <w:r w:rsidRPr="00235FC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235FCE">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235FCE">
        <w:rPr>
          <w:sz w:val="24"/>
          <w:szCs w:val="24"/>
          <w:vertAlign w:val="superscript"/>
        </w:rPr>
        <w:t>st</w:t>
      </w:r>
      <w:r w:rsidRPr="00235FC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35FCE">
        <w:rPr>
          <w:sz w:val="24"/>
          <w:szCs w:val="24"/>
          <w:vertAlign w:val="superscript"/>
        </w:rPr>
        <w:t>st</w:t>
      </w:r>
      <w:r w:rsidRPr="00235FCE">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235FCE">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235FCE">
        <w:rPr>
          <w:sz w:val="24"/>
          <w:szCs w:val="24"/>
          <w:vertAlign w:val="superscript"/>
        </w:rPr>
        <w:t>st</w:t>
      </w:r>
      <w:r w:rsidRPr="00235FC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35FCE">
        <w:rPr>
          <w:sz w:val="24"/>
          <w:szCs w:val="24"/>
          <w:vertAlign w:val="superscript"/>
        </w:rPr>
        <w:t>nd</w:t>
      </w:r>
      <w:r w:rsidRPr="00235FC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235FCE">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235FCE">
        <w:rPr>
          <w:sz w:val="24"/>
          <w:szCs w:val="24"/>
        </w:rPr>
        <w:lastRenderedPageBreak/>
        <w:t>Everyone who does good, the Jew first and also the Greek. For God shows no partiality.” In 2</w:t>
      </w:r>
      <w:r w:rsidRPr="00235FCE">
        <w:rPr>
          <w:sz w:val="24"/>
          <w:szCs w:val="24"/>
          <w:vertAlign w:val="superscript"/>
        </w:rPr>
        <w:t>nd</w:t>
      </w:r>
      <w:r w:rsidRPr="00235FCE">
        <w:rPr>
          <w:sz w:val="24"/>
          <w:szCs w:val="24"/>
        </w:rPr>
        <w:t xml:space="preserve"> Corinthians 5:10 states “For We must all appear before the judgment seat of Christ, so that each One may receive what is due for what He has done in the body, whether good or evil.” In 1</w:t>
      </w:r>
      <w:r w:rsidRPr="00235FCE">
        <w:rPr>
          <w:sz w:val="24"/>
          <w:szCs w:val="24"/>
          <w:vertAlign w:val="superscript"/>
        </w:rPr>
        <w:t>st</w:t>
      </w:r>
      <w:r w:rsidRPr="00235FC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35FCE">
        <w:rPr>
          <w:sz w:val="24"/>
          <w:szCs w:val="24"/>
          <w:vertAlign w:val="superscript"/>
        </w:rPr>
        <w:t>st</w:t>
      </w:r>
      <w:r w:rsidRPr="00235FC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235FCE">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235FCE">
        <w:rPr>
          <w:sz w:val="24"/>
          <w:szCs w:val="24"/>
          <w:vertAlign w:val="superscript"/>
        </w:rPr>
        <w:t>st</w:t>
      </w:r>
      <w:r w:rsidRPr="00235FC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235FCE">
        <w:rPr>
          <w:sz w:val="24"/>
          <w:szCs w:val="24"/>
        </w:rPr>
        <w:lastRenderedPageBreak/>
        <w:t>Do not go beyond what You have learned is in 1</w:t>
      </w:r>
      <w:r w:rsidRPr="00235FCE">
        <w:rPr>
          <w:sz w:val="24"/>
          <w:szCs w:val="24"/>
          <w:vertAlign w:val="superscript"/>
        </w:rPr>
        <w:t>st</w:t>
      </w:r>
      <w:r w:rsidRPr="00235FCE">
        <w:rPr>
          <w:sz w:val="24"/>
          <w:szCs w:val="24"/>
        </w:rPr>
        <w:t xml:space="preserve"> Corinthians 4:6-7. In 1</w:t>
      </w:r>
      <w:r w:rsidRPr="00235FCE">
        <w:rPr>
          <w:sz w:val="24"/>
          <w:szCs w:val="24"/>
          <w:vertAlign w:val="superscript"/>
        </w:rPr>
        <w:t>st</w:t>
      </w:r>
      <w:r w:rsidRPr="00235FC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235FCE">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235FCE">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35FCE">
        <w:rPr>
          <w:sz w:val="24"/>
          <w:szCs w:val="24"/>
          <w:vertAlign w:val="superscript"/>
        </w:rPr>
        <w:t>st</w:t>
      </w:r>
      <w:r w:rsidRPr="00235FC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235FCE">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35FCE">
        <w:rPr>
          <w:sz w:val="24"/>
          <w:szCs w:val="24"/>
          <w:vertAlign w:val="superscript"/>
        </w:rPr>
        <w:t>st</w:t>
      </w:r>
      <w:r w:rsidRPr="00235FCE">
        <w:rPr>
          <w:sz w:val="24"/>
          <w:szCs w:val="24"/>
        </w:rPr>
        <w:t xml:space="preserve"> Samuel 2:3 declares “Talk no more so very proudly, let not arrogance come from Your mouth, for the LORD is a God of Knowledge, and by Him actions are weighed.” David’s charge to Solomon is in 1</w:t>
      </w:r>
      <w:r w:rsidRPr="00235FCE">
        <w:rPr>
          <w:sz w:val="24"/>
          <w:szCs w:val="24"/>
          <w:vertAlign w:val="superscript"/>
        </w:rPr>
        <w:t>st</w:t>
      </w:r>
      <w:r w:rsidRPr="00235FC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35FC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235FCE">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235FCE">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35FCE">
        <w:rPr>
          <w:sz w:val="24"/>
          <w:szCs w:val="24"/>
          <w:vertAlign w:val="superscript"/>
        </w:rPr>
        <w:t>st</w:t>
      </w:r>
      <w:r w:rsidRPr="00235FC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235FCE">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235FCE">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235FCE">
        <w:rPr>
          <w:sz w:val="24"/>
          <w:szCs w:val="24"/>
        </w:rPr>
        <w:lastRenderedPageBreak/>
        <w:t>3:25-26. In 2</w:t>
      </w:r>
      <w:r w:rsidRPr="00235FCE">
        <w:rPr>
          <w:sz w:val="24"/>
          <w:szCs w:val="24"/>
          <w:vertAlign w:val="superscript"/>
        </w:rPr>
        <w:t>nd</w:t>
      </w:r>
      <w:r w:rsidRPr="00235FC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3788F" w:rsidRPr="00235FCE" w:rsidRDefault="00D3788F" w:rsidP="00D3788F">
      <w:pPr>
        <w:spacing w:line="480" w:lineRule="auto"/>
        <w:jc w:val="both"/>
        <w:rPr>
          <w:sz w:val="24"/>
          <w:szCs w:val="24"/>
        </w:rPr>
      </w:pPr>
      <w:r w:rsidRPr="00235FCE">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235FCE">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35FCE">
        <w:rPr>
          <w:sz w:val="24"/>
          <w:szCs w:val="24"/>
          <w:vertAlign w:val="superscript"/>
        </w:rPr>
        <w:t>st</w:t>
      </w:r>
      <w:r w:rsidRPr="00235FCE">
        <w:rPr>
          <w:sz w:val="24"/>
          <w:szCs w:val="24"/>
        </w:rPr>
        <w:t xml:space="preserve"> Kings 3:11-12. In 1</w:t>
      </w:r>
      <w:r w:rsidRPr="00235FCE">
        <w:rPr>
          <w:sz w:val="24"/>
          <w:szCs w:val="24"/>
          <w:vertAlign w:val="superscript"/>
        </w:rPr>
        <w:t>st</w:t>
      </w:r>
      <w:r w:rsidRPr="00235FC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235FCE">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35FCE">
        <w:rPr>
          <w:sz w:val="24"/>
          <w:szCs w:val="24"/>
          <w:vertAlign w:val="superscript"/>
        </w:rPr>
        <w:t>st</w:t>
      </w:r>
      <w:r w:rsidRPr="00235FC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35FCE">
        <w:rPr>
          <w:sz w:val="24"/>
          <w:szCs w:val="24"/>
          <w:vertAlign w:val="superscript"/>
        </w:rPr>
        <w:t>st</w:t>
      </w:r>
      <w:r w:rsidRPr="00235FCE">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235FCE">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235FCE">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35FCE">
        <w:rPr>
          <w:sz w:val="24"/>
          <w:szCs w:val="24"/>
          <w:vertAlign w:val="superscript"/>
        </w:rPr>
        <w:t>nd</w:t>
      </w:r>
      <w:r w:rsidRPr="00235FC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35FCE">
        <w:rPr>
          <w:sz w:val="24"/>
          <w:szCs w:val="24"/>
          <w:vertAlign w:val="superscript"/>
        </w:rPr>
        <w:t>st</w:t>
      </w:r>
      <w:r w:rsidRPr="00235FC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35FCE">
        <w:rPr>
          <w:sz w:val="24"/>
          <w:szCs w:val="24"/>
          <w:vertAlign w:val="superscript"/>
        </w:rPr>
        <w:t>st</w:t>
      </w:r>
      <w:r w:rsidRPr="00235FCE">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235FCE">
        <w:rPr>
          <w:sz w:val="24"/>
          <w:szCs w:val="24"/>
          <w:vertAlign w:val="superscript"/>
        </w:rPr>
        <w:t>st</w:t>
      </w:r>
      <w:r w:rsidRPr="00235FCE">
        <w:rPr>
          <w:sz w:val="24"/>
          <w:szCs w:val="24"/>
        </w:rPr>
        <w:t xml:space="preserve"> Peter 2:13-14. In 1</w:t>
      </w:r>
      <w:r w:rsidRPr="00235FCE">
        <w:rPr>
          <w:sz w:val="24"/>
          <w:szCs w:val="24"/>
          <w:vertAlign w:val="superscript"/>
        </w:rPr>
        <w:t>st</w:t>
      </w:r>
      <w:r w:rsidRPr="00235FCE">
        <w:rPr>
          <w:sz w:val="24"/>
          <w:szCs w:val="24"/>
        </w:rPr>
        <w:t xml:space="preserve"> Peter 2:17 says “Honor Everyone. (Agape) Love the Brotherhood. Fear God. Honor the </w:t>
      </w:r>
      <w:r w:rsidRPr="00235FCE">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35FCE">
        <w:rPr>
          <w:sz w:val="24"/>
          <w:szCs w:val="24"/>
          <w:vertAlign w:val="superscript"/>
        </w:rPr>
        <w:t>st</w:t>
      </w:r>
      <w:r w:rsidRPr="00235FC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235FCE">
        <w:rPr>
          <w:sz w:val="24"/>
          <w:szCs w:val="24"/>
          <w:vertAlign w:val="superscript"/>
        </w:rPr>
        <w:t>st</w:t>
      </w:r>
      <w:r w:rsidRPr="00235FCE">
        <w:rPr>
          <w:sz w:val="24"/>
          <w:szCs w:val="24"/>
        </w:rPr>
        <w:t xml:space="preserve"> Peter 3:16. </w:t>
      </w:r>
    </w:p>
    <w:p w:rsidR="00D3788F" w:rsidRPr="00235FCE" w:rsidRDefault="00D3788F" w:rsidP="00D3788F">
      <w:pPr>
        <w:spacing w:line="480" w:lineRule="auto"/>
        <w:jc w:val="both"/>
        <w:rPr>
          <w:sz w:val="24"/>
          <w:szCs w:val="24"/>
        </w:rPr>
      </w:pPr>
      <w:r w:rsidRPr="00235FCE">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235FCE">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35FCE">
        <w:rPr>
          <w:sz w:val="24"/>
          <w:szCs w:val="24"/>
          <w:vertAlign w:val="superscript"/>
        </w:rPr>
        <w:t>st</w:t>
      </w:r>
      <w:r w:rsidRPr="00235FC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235FCE">
        <w:rPr>
          <w:sz w:val="24"/>
          <w:szCs w:val="24"/>
        </w:rPr>
        <w:lastRenderedPageBreak/>
        <w:t>Ephesians 2:10 says “For We are His workmanship, created in Christ Jesus for good works, which God prepared beforehand, that We should walk in them.” In 1</w:t>
      </w:r>
      <w:r w:rsidRPr="00235FCE">
        <w:rPr>
          <w:sz w:val="24"/>
          <w:szCs w:val="24"/>
          <w:vertAlign w:val="superscript"/>
        </w:rPr>
        <w:t>st</w:t>
      </w:r>
      <w:r w:rsidRPr="00235FCE">
        <w:rPr>
          <w:sz w:val="24"/>
          <w:szCs w:val="24"/>
        </w:rPr>
        <w:t xml:space="preserve"> John 3:7 declares “Little Children, let no One deceive You. Whoever practices righteousness is righteous, as He is righteous.” In 1</w:t>
      </w:r>
      <w:r w:rsidRPr="00235FCE">
        <w:rPr>
          <w:sz w:val="24"/>
          <w:szCs w:val="24"/>
          <w:vertAlign w:val="superscript"/>
        </w:rPr>
        <w:t>st</w:t>
      </w:r>
      <w:r w:rsidRPr="00235FC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35FCE">
        <w:rPr>
          <w:sz w:val="24"/>
          <w:szCs w:val="24"/>
          <w:vertAlign w:val="superscript"/>
        </w:rPr>
        <w:t>st</w:t>
      </w:r>
      <w:r w:rsidRPr="00235FC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235FCE">
        <w:rPr>
          <w:sz w:val="24"/>
          <w:szCs w:val="24"/>
        </w:rPr>
        <w:lastRenderedPageBreak/>
        <w:t>rocks is in Isaiah 33:15-16. In Acts 24:16 says “So I always take pains to have a clear conscience toward both God and Man.” The examples of Just Men. Job is in Job 1:8. David is in 2</w:t>
      </w:r>
      <w:r w:rsidRPr="00235FCE">
        <w:rPr>
          <w:sz w:val="24"/>
          <w:szCs w:val="24"/>
          <w:vertAlign w:val="superscript"/>
        </w:rPr>
        <w:t>nd</w:t>
      </w:r>
      <w:r w:rsidRPr="00235FCE">
        <w:rPr>
          <w:sz w:val="24"/>
          <w:szCs w:val="24"/>
        </w:rPr>
        <w:t xml:space="preserve"> Samuel 8:15. Solomon is in 1</w:t>
      </w:r>
      <w:r w:rsidRPr="00235FCE">
        <w:rPr>
          <w:sz w:val="24"/>
          <w:szCs w:val="24"/>
          <w:vertAlign w:val="superscript"/>
        </w:rPr>
        <w:t>st</w:t>
      </w:r>
      <w:r w:rsidRPr="00235FCE">
        <w:rPr>
          <w:sz w:val="24"/>
          <w:szCs w:val="24"/>
        </w:rPr>
        <w:t xml:space="preserve"> Kings 3:11-12. Joseph is in Luke 23:50-51. Paul is in Acts 25:8, 11. The vindication of the just. In 2</w:t>
      </w:r>
      <w:r w:rsidRPr="00235FCE">
        <w:rPr>
          <w:sz w:val="24"/>
          <w:szCs w:val="24"/>
          <w:vertAlign w:val="superscript"/>
        </w:rPr>
        <w:t>nd</w:t>
      </w:r>
      <w:r w:rsidRPr="00235FC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3788F" w:rsidRPr="00235FCE" w:rsidRDefault="00D3788F" w:rsidP="00D3788F">
      <w:pPr>
        <w:spacing w:line="480" w:lineRule="auto"/>
        <w:jc w:val="both"/>
        <w:rPr>
          <w:sz w:val="24"/>
          <w:szCs w:val="24"/>
        </w:rPr>
      </w:pPr>
      <w:r w:rsidRPr="00235FC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35FCE">
        <w:rPr>
          <w:sz w:val="24"/>
          <w:szCs w:val="24"/>
          <w:vertAlign w:val="superscript"/>
        </w:rPr>
        <w:t>st</w:t>
      </w:r>
      <w:r w:rsidRPr="00235FCE">
        <w:rPr>
          <w:sz w:val="24"/>
          <w:szCs w:val="24"/>
        </w:rPr>
        <w:t xml:space="preserve"> John 4:18; Titus 1:15-16 &amp; 1</w:t>
      </w:r>
      <w:r w:rsidRPr="00235FCE">
        <w:rPr>
          <w:sz w:val="24"/>
          <w:szCs w:val="24"/>
          <w:vertAlign w:val="superscript"/>
        </w:rPr>
        <w:t>st</w:t>
      </w:r>
      <w:r w:rsidRPr="00235FCE">
        <w:rPr>
          <w:sz w:val="24"/>
          <w:szCs w:val="24"/>
        </w:rPr>
        <w:t xml:space="preserve"> </w:t>
      </w:r>
      <w:r w:rsidRPr="00235FCE">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3788F" w:rsidRPr="00235FCE" w:rsidRDefault="00D3788F" w:rsidP="00D3788F">
      <w:pPr>
        <w:spacing w:line="480" w:lineRule="auto"/>
        <w:jc w:val="center"/>
        <w:rPr>
          <w:sz w:val="24"/>
          <w:szCs w:val="24"/>
        </w:rPr>
      </w:pPr>
      <w:r w:rsidRPr="00235FCE">
        <w:rPr>
          <w:sz w:val="24"/>
          <w:szCs w:val="24"/>
        </w:rPr>
        <w:t>Bibliography</w:t>
      </w:r>
    </w:p>
    <w:p w:rsidR="00D3788F" w:rsidRPr="00235FCE" w:rsidRDefault="00D3788F" w:rsidP="00D3788F">
      <w:pPr>
        <w:spacing w:line="480" w:lineRule="auto"/>
        <w:jc w:val="both"/>
        <w:rPr>
          <w:sz w:val="24"/>
          <w:szCs w:val="24"/>
        </w:rPr>
      </w:pPr>
      <w:r w:rsidRPr="00235FCE">
        <w:rPr>
          <w:sz w:val="24"/>
          <w:szCs w:val="24"/>
        </w:rPr>
        <w:t>King James Version: Thomas Nelson, Inc. Nashville, Tennessee, 1991</w:t>
      </w:r>
    </w:p>
    <w:p w:rsidR="00D3788F" w:rsidRPr="00235FCE" w:rsidRDefault="00D3788F" w:rsidP="00D3788F">
      <w:pPr>
        <w:spacing w:line="480" w:lineRule="auto"/>
        <w:jc w:val="both"/>
        <w:rPr>
          <w:sz w:val="24"/>
          <w:szCs w:val="24"/>
        </w:rPr>
      </w:pPr>
      <w:r w:rsidRPr="00235FCE">
        <w:rPr>
          <w:sz w:val="24"/>
          <w:szCs w:val="24"/>
        </w:rPr>
        <w:t>Libronix Digital Library System 3.0e with Platinum: Copyright, 2000-2010</w:t>
      </w:r>
    </w:p>
    <w:p w:rsidR="00D3788F" w:rsidRPr="00235FCE" w:rsidRDefault="00D3788F" w:rsidP="00D3788F">
      <w:pPr>
        <w:spacing w:line="480" w:lineRule="auto"/>
        <w:jc w:val="both"/>
        <w:rPr>
          <w:sz w:val="24"/>
          <w:szCs w:val="24"/>
        </w:rPr>
      </w:pPr>
      <w:r w:rsidRPr="00235FCE">
        <w:rPr>
          <w:sz w:val="24"/>
          <w:szCs w:val="24"/>
        </w:rPr>
        <w:t>Libronix Digital Library System 3.0e with Platinum: English Standard Version: Copyright, 2000-2010</w:t>
      </w:r>
    </w:p>
    <w:p w:rsidR="00531D31" w:rsidRPr="00235FCE" w:rsidRDefault="00D3788F" w:rsidP="00D3788F">
      <w:pPr>
        <w:spacing w:line="480" w:lineRule="auto"/>
        <w:jc w:val="both"/>
        <w:rPr>
          <w:sz w:val="24"/>
          <w:szCs w:val="24"/>
        </w:rPr>
      </w:pPr>
      <w:r w:rsidRPr="00235FCE">
        <w:rPr>
          <w:sz w:val="24"/>
          <w:szCs w:val="24"/>
        </w:rPr>
        <w:t>Spirit Filled Life Bible: The New King James Version: Thomas Nelson, 1991</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WHAT ARE THE DIFFERENT KINDS OF OATHS IN THE HOLY BIBLE</w:t>
      </w:r>
    </w:p>
    <w:p w:rsidR="00531D31" w:rsidRPr="00235FCE" w:rsidRDefault="00531D31" w:rsidP="00531D31">
      <w:pPr>
        <w:jc w:val="center"/>
        <w:rPr>
          <w:sz w:val="24"/>
          <w:szCs w:val="24"/>
        </w:rPr>
      </w:pPr>
      <w:r w:rsidRPr="00235FCE">
        <w:rPr>
          <w:sz w:val="24"/>
          <w:szCs w:val="24"/>
        </w:rPr>
        <w:t>Contents</w:t>
      </w:r>
    </w:p>
    <w:p w:rsidR="00531D31" w:rsidRPr="00235FCE" w:rsidRDefault="00531D31" w:rsidP="00531D31">
      <w:pPr>
        <w:rPr>
          <w:sz w:val="24"/>
          <w:szCs w:val="24"/>
        </w:rPr>
      </w:pPr>
      <w:r w:rsidRPr="00235FCE">
        <w:rPr>
          <w:sz w:val="24"/>
          <w:szCs w:val="24"/>
        </w:rPr>
        <w:t>Chapter 1: What is an Oath?</w:t>
      </w:r>
    </w:p>
    <w:p w:rsidR="00531D31" w:rsidRPr="00235FCE" w:rsidRDefault="00531D31" w:rsidP="00531D31">
      <w:pPr>
        <w:rPr>
          <w:sz w:val="24"/>
          <w:szCs w:val="24"/>
        </w:rPr>
      </w:pPr>
      <w:r w:rsidRPr="00235FCE">
        <w:rPr>
          <w:sz w:val="24"/>
          <w:szCs w:val="24"/>
        </w:rPr>
        <w:t>1. What is the Definition of an Oath?</w:t>
      </w:r>
    </w:p>
    <w:p w:rsidR="00531D31" w:rsidRPr="00235FCE" w:rsidRDefault="00531D31" w:rsidP="00531D31">
      <w:pPr>
        <w:rPr>
          <w:sz w:val="24"/>
          <w:szCs w:val="24"/>
        </w:rPr>
      </w:pPr>
      <w:r w:rsidRPr="00235FCE">
        <w:rPr>
          <w:sz w:val="24"/>
          <w:szCs w:val="24"/>
        </w:rPr>
        <w:t xml:space="preserve">     A. The Solemn Oaths of Permissible Magical Arts </w:t>
      </w:r>
    </w:p>
    <w:p w:rsidR="00531D31" w:rsidRPr="00235FCE" w:rsidRDefault="00531D31" w:rsidP="00531D31">
      <w:pPr>
        <w:rPr>
          <w:sz w:val="24"/>
          <w:szCs w:val="24"/>
        </w:rPr>
      </w:pPr>
      <w:r w:rsidRPr="00235FCE">
        <w:rPr>
          <w:sz w:val="24"/>
          <w:szCs w:val="24"/>
        </w:rPr>
        <w:t>Chapter 2: What are the other Names associated with an Oath?</w:t>
      </w:r>
    </w:p>
    <w:p w:rsidR="00531D31" w:rsidRPr="00235FCE" w:rsidRDefault="00531D31" w:rsidP="00531D31">
      <w:pPr>
        <w:rPr>
          <w:sz w:val="24"/>
          <w:szCs w:val="24"/>
        </w:rPr>
      </w:pPr>
      <w:r w:rsidRPr="00235FCE">
        <w:rPr>
          <w:sz w:val="24"/>
          <w:szCs w:val="24"/>
        </w:rPr>
        <w:lastRenderedPageBreak/>
        <w:t>1.   The Promises in the Kingdom of Heaven of God’s Throne</w:t>
      </w:r>
    </w:p>
    <w:p w:rsidR="00531D31" w:rsidRPr="00235FCE" w:rsidRDefault="00531D31" w:rsidP="00531D31">
      <w:pPr>
        <w:rPr>
          <w:sz w:val="24"/>
          <w:szCs w:val="24"/>
        </w:rPr>
      </w:pPr>
      <w:r w:rsidRPr="00235FCE">
        <w:rPr>
          <w:sz w:val="24"/>
          <w:szCs w:val="24"/>
        </w:rPr>
        <w:t>2.   The Commitments in the Kingdom of Heaven of God’s Throne</w:t>
      </w:r>
    </w:p>
    <w:p w:rsidR="00531D31" w:rsidRPr="00235FCE" w:rsidRDefault="00531D31" w:rsidP="00531D31">
      <w:pPr>
        <w:rPr>
          <w:sz w:val="24"/>
          <w:szCs w:val="24"/>
        </w:rPr>
      </w:pPr>
      <w:r w:rsidRPr="00235FCE">
        <w:rPr>
          <w:sz w:val="24"/>
          <w:szCs w:val="24"/>
        </w:rPr>
        <w:t>3.   The Engagements in the Kingdom of Heaven of God’s Throne</w:t>
      </w:r>
    </w:p>
    <w:p w:rsidR="00531D31" w:rsidRPr="00235FCE" w:rsidRDefault="00531D31" w:rsidP="00531D31">
      <w:pPr>
        <w:rPr>
          <w:sz w:val="24"/>
          <w:szCs w:val="24"/>
        </w:rPr>
      </w:pPr>
      <w:r w:rsidRPr="00235FCE">
        <w:rPr>
          <w:sz w:val="24"/>
          <w:szCs w:val="24"/>
        </w:rPr>
        <w:t>4.   The Swearing True-fully in the Kingdom of Heaven of God’s Throne</w:t>
      </w:r>
    </w:p>
    <w:p w:rsidR="00531D31" w:rsidRPr="00235FCE" w:rsidRDefault="00531D31" w:rsidP="00531D31">
      <w:pPr>
        <w:rPr>
          <w:sz w:val="24"/>
          <w:szCs w:val="24"/>
        </w:rPr>
      </w:pPr>
      <w:r w:rsidRPr="00235FCE">
        <w:rPr>
          <w:sz w:val="24"/>
          <w:szCs w:val="24"/>
        </w:rPr>
        <w:t>5.   The Fiancée ships (Courtships) in the Kingdom of Heaven of God’s Throne</w:t>
      </w:r>
    </w:p>
    <w:p w:rsidR="00531D31" w:rsidRPr="00235FCE" w:rsidRDefault="00531D31" w:rsidP="00531D31">
      <w:pPr>
        <w:rPr>
          <w:sz w:val="24"/>
          <w:szCs w:val="24"/>
        </w:rPr>
      </w:pPr>
      <w:r w:rsidRPr="00235FCE">
        <w:rPr>
          <w:sz w:val="24"/>
          <w:szCs w:val="24"/>
        </w:rPr>
        <w:t>6.   The Covenants in the Kingdom of Heaven of God’s Throne</w:t>
      </w:r>
    </w:p>
    <w:p w:rsidR="00531D31" w:rsidRPr="00235FCE" w:rsidRDefault="00531D31" w:rsidP="00531D31">
      <w:pPr>
        <w:rPr>
          <w:sz w:val="24"/>
          <w:szCs w:val="24"/>
        </w:rPr>
      </w:pPr>
      <w:r w:rsidRPr="00235FCE">
        <w:rPr>
          <w:sz w:val="24"/>
          <w:szCs w:val="24"/>
        </w:rPr>
        <w:t>7.   The Vows or Bans in the Kingdom of Heaven of God’s Throne</w:t>
      </w:r>
    </w:p>
    <w:p w:rsidR="00531D31" w:rsidRPr="00235FCE" w:rsidRDefault="00531D31" w:rsidP="00531D31">
      <w:pPr>
        <w:rPr>
          <w:sz w:val="24"/>
          <w:szCs w:val="24"/>
        </w:rPr>
      </w:pPr>
      <w:r w:rsidRPr="00235FCE">
        <w:rPr>
          <w:sz w:val="24"/>
          <w:szCs w:val="24"/>
        </w:rPr>
        <w:t>8.   The Binding Marriage Contracts (Certificates) in the Kingdom of Heaven of God’s Throne</w:t>
      </w:r>
    </w:p>
    <w:p w:rsidR="00531D31" w:rsidRPr="00235FCE" w:rsidRDefault="00531D31" w:rsidP="00531D31">
      <w:pPr>
        <w:rPr>
          <w:sz w:val="24"/>
          <w:szCs w:val="24"/>
        </w:rPr>
      </w:pPr>
      <w:r w:rsidRPr="00235FCE">
        <w:rPr>
          <w:sz w:val="24"/>
          <w:szCs w:val="24"/>
        </w:rPr>
        <w:t>9.   The Commands in the Kingdom of Heaven of God’s Throne</w:t>
      </w:r>
    </w:p>
    <w:p w:rsidR="00531D31" w:rsidRPr="00235FCE" w:rsidRDefault="00531D31" w:rsidP="00531D31">
      <w:pPr>
        <w:rPr>
          <w:sz w:val="24"/>
          <w:szCs w:val="24"/>
        </w:rPr>
      </w:pPr>
      <w:r w:rsidRPr="00235FCE">
        <w:rPr>
          <w:sz w:val="24"/>
          <w:szCs w:val="24"/>
        </w:rPr>
        <w:t>10. The Joined Together by the Lord in the Kingdom of Heaven of God’ Throne</w:t>
      </w:r>
    </w:p>
    <w:p w:rsidR="00531D31" w:rsidRPr="00235FCE" w:rsidRDefault="00531D31" w:rsidP="00531D31">
      <w:pPr>
        <w:rPr>
          <w:sz w:val="24"/>
          <w:szCs w:val="24"/>
        </w:rPr>
      </w:pPr>
      <w:r w:rsidRPr="00235FCE">
        <w:rPr>
          <w:sz w:val="24"/>
          <w:szCs w:val="24"/>
        </w:rPr>
        <w:t>11. The Keeping Company with the Lord in the Kingdom of Heaven of God’s Throne</w:t>
      </w:r>
    </w:p>
    <w:p w:rsidR="00531D31" w:rsidRPr="00235FCE" w:rsidRDefault="00531D31" w:rsidP="00531D31">
      <w:pPr>
        <w:rPr>
          <w:sz w:val="24"/>
          <w:szCs w:val="24"/>
        </w:rPr>
      </w:pPr>
      <w:r w:rsidRPr="00235FCE">
        <w:rPr>
          <w:sz w:val="24"/>
          <w:szCs w:val="24"/>
        </w:rPr>
        <w:t>12. The True Witness in the Kingdom of Heaven of God’s Throne</w:t>
      </w:r>
    </w:p>
    <w:p w:rsidR="00531D31" w:rsidRPr="00235FCE" w:rsidRDefault="00531D31" w:rsidP="00531D31">
      <w:pPr>
        <w:rPr>
          <w:sz w:val="24"/>
          <w:szCs w:val="24"/>
        </w:rPr>
      </w:pPr>
      <w:r w:rsidRPr="00235FCE">
        <w:rPr>
          <w:sz w:val="24"/>
          <w:szCs w:val="24"/>
        </w:rPr>
        <w:t>13. The Communication Influences from the Kingdom of Heaven of God’s Throne</w:t>
      </w:r>
    </w:p>
    <w:p w:rsidR="00531D31" w:rsidRPr="00235FCE" w:rsidRDefault="00531D31" w:rsidP="00531D31">
      <w:pPr>
        <w:rPr>
          <w:sz w:val="24"/>
          <w:szCs w:val="24"/>
        </w:rPr>
      </w:pPr>
      <w:r w:rsidRPr="00235FCE">
        <w:rPr>
          <w:sz w:val="24"/>
          <w:szCs w:val="24"/>
        </w:rPr>
        <w:t>14. The Agreements (Pacts) in the Kingdom of Heaven of God’s Throne</w:t>
      </w:r>
    </w:p>
    <w:p w:rsidR="00531D31" w:rsidRPr="00235FCE" w:rsidRDefault="00531D31" w:rsidP="00531D31">
      <w:pPr>
        <w:rPr>
          <w:sz w:val="24"/>
          <w:szCs w:val="24"/>
        </w:rPr>
      </w:pPr>
      <w:r w:rsidRPr="00235FCE">
        <w:rPr>
          <w:sz w:val="24"/>
          <w:szCs w:val="24"/>
        </w:rPr>
        <w:t>15. The Friendships (Relationships) in the Kingdom of Heaven of God’s Throne</w:t>
      </w:r>
    </w:p>
    <w:p w:rsidR="00531D31" w:rsidRPr="00235FCE" w:rsidRDefault="00531D31" w:rsidP="00531D31">
      <w:pPr>
        <w:rPr>
          <w:sz w:val="24"/>
          <w:szCs w:val="24"/>
        </w:rPr>
      </w:pPr>
      <w:r w:rsidRPr="00235FCE">
        <w:rPr>
          <w:sz w:val="24"/>
          <w:szCs w:val="24"/>
        </w:rPr>
        <w:t xml:space="preserve">16. The Treaty Delegations or Alliances in the Kingdom of Heaven of God’s Throne </w:t>
      </w:r>
    </w:p>
    <w:p w:rsidR="00531D31" w:rsidRPr="00235FCE" w:rsidRDefault="00531D31" w:rsidP="00531D31">
      <w:pPr>
        <w:rPr>
          <w:sz w:val="24"/>
          <w:szCs w:val="24"/>
        </w:rPr>
      </w:pPr>
      <w:r w:rsidRPr="00235FCE">
        <w:rPr>
          <w:sz w:val="24"/>
          <w:szCs w:val="24"/>
        </w:rPr>
        <w:t>17. The Pledges (Entrusted Security) in the Kingdom of Heaven of God’s Throne</w:t>
      </w:r>
    </w:p>
    <w:p w:rsidR="00531D31" w:rsidRPr="00235FCE" w:rsidRDefault="00531D31" w:rsidP="00531D31">
      <w:pPr>
        <w:rPr>
          <w:sz w:val="24"/>
          <w:szCs w:val="24"/>
        </w:rPr>
      </w:pPr>
      <w:r w:rsidRPr="00235FCE">
        <w:rPr>
          <w:sz w:val="24"/>
          <w:szCs w:val="24"/>
        </w:rPr>
        <w:t>18. The Safekeeping’s in the Kingdom of Heaven of God’s Throne</w:t>
      </w:r>
    </w:p>
    <w:p w:rsidR="00531D31" w:rsidRPr="00235FCE" w:rsidRDefault="00531D31" w:rsidP="00531D31">
      <w:pPr>
        <w:rPr>
          <w:sz w:val="24"/>
          <w:szCs w:val="24"/>
        </w:rPr>
      </w:pPr>
      <w:r w:rsidRPr="00235FCE">
        <w:rPr>
          <w:sz w:val="24"/>
          <w:szCs w:val="24"/>
        </w:rPr>
        <w:t xml:space="preserve">19. The One Flesh Unions (Lawful Union) with Man in the Kingdom of Heaven of God’s Throne </w:t>
      </w:r>
    </w:p>
    <w:p w:rsidR="00531D31" w:rsidRPr="00235FCE" w:rsidRDefault="00531D31" w:rsidP="00531D31">
      <w:pPr>
        <w:rPr>
          <w:sz w:val="24"/>
          <w:szCs w:val="24"/>
        </w:rPr>
      </w:pPr>
      <w:r w:rsidRPr="00235FCE">
        <w:rPr>
          <w:sz w:val="24"/>
          <w:szCs w:val="24"/>
        </w:rPr>
        <w:t>20. The Divine Flesh Unions (Godly Union) with the Lord in the Kingdom of Heaven of God’s Throne</w:t>
      </w:r>
    </w:p>
    <w:p w:rsidR="00531D31" w:rsidRPr="00235FCE" w:rsidRDefault="00531D31" w:rsidP="00531D31">
      <w:pPr>
        <w:rPr>
          <w:sz w:val="24"/>
          <w:szCs w:val="24"/>
        </w:rPr>
      </w:pPr>
      <w:r w:rsidRPr="00235FCE">
        <w:rPr>
          <w:sz w:val="24"/>
          <w:szCs w:val="24"/>
        </w:rPr>
        <w:t>21. The LORD’s did not Relent in the Kingdom of Heaven of God’s Throne</w:t>
      </w:r>
    </w:p>
    <w:p w:rsidR="00531D31" w:rsidRPr="00235FCE" w:rsidRDefault="00531D31" w:rsidP="00531D31">
      <w:pPr>
        <w:rPr>
          <w:sz w:val="24"/>
          <w:szCs w:val="24"/>
        </w:rPr>
      </w:pPr>
      <w:r w:rsidRPr="00235FCE">
        <w:rPr>
          <w:sz w:val="24"/>
          <w:szCs w:val="24"/>
        </w:rPr>
        <w:t>Chapter 4: What are the Wrong Oaths in the Holy Bible? A Warlock means “Oath-Breaker”</w:t>
      </w:r>
    </w:p>
    <w:p w:rsidR="00531D31" w:rsidRPr="00235FCE" w:rsidRDefault="00531D31" w:rsidP="00531D31">
      <w:pPr>
        <w:rPr>
          <w:sz w:val="24"/>
          <w:szCs w:val="24"/>
        </w:rPr>
      </w:pPr>
      <w:r w:rsidRPr="00235FCE">
        <w:rPr>
          <w:sz w:val="24"/>
          <w:szCs w:val="24"/>
        </w:rPr>
        <w:t>1.   Breaking Swearing in the Kingdom of the World of God’s Footstool</w:t>
      </w:r>
    </w:p>
    <w:p w:rsidR="00531D31" w:rsidRPr="00235FCE" w:rsidRDefault="00531D31" w:rsidP="00531D31">
      <w:pPr>
        <w:rPr>
          <w:sz w:val="24"/>
          <w:szCs w:val="24"/>
        </w:rPr>
      </w:pPr>
      <w:r w:rsidRPr="00235FCE">
        <w:rPr>
          <w:sz w:val="24"/>
          <w:szCs w:val="24"/>
        </w:rPr>
        <w:lastRenderedPageBreak/>
        <w:t>2.   Breaking True Witness in the Kingdom of the World of God’s Footstool</w:t>
      </w:r>
    </w:p>
    <w:p w:rsidR="00531D31" w:rsidRPr="00235FCE" w:rsidRDefault="00531D31" w:rsidP="00531D31">
      <w:pPr>
        <w:rPr>
          <w:sz w:val="24"/>
          <w:szCs w:val="24"/>
        </w:rPr>
      </w:pPr>
      <w:r w:rsidRPr="00235FCE">
        <w:rPr>
          <w:sz w:val="24"/>
          <w:szCs w:val="24"/>
        </w:rPr>
        <w:t>3.   Breaking Promises in the Kingdom of the World of God’s Footstool</w:t>
      </w:r>
    </w:p>
    <w:p w:rsidR="00531D31" w:rsidRPr="00235FCE" w:rsidRDefault="00531D31" w:rsidP="00531D31">
      <w:pPr>
        <w:rPr>
          <w:sz w:val="24"/>
          <w:szCs w:val="24"/>
        </w:rPr>
      </w:pPr>
      <w:r w:rsidRPr="00235FCE">
        <w:rPr>
          <w:sz w:val="24"/>
          <w:szCs w:val="24"/>
        </w:rPr>
        <w:t>4.   Breaking Commitments in the Kingdom of the World of God’s Footstool</w:t>
      </w:r>
    </w:p>
    <w:p w:rsidR="00531D31" w:rsidRPr="00235FCE" w:rsidRDefault="00531D31" w:rsidP="00531D31">
      <w:pPr>
        <w:rPr>
          <w:sz w:val="24"/>
          <w:szCs w:val="24"/>
        </w:rPr>
      </w:pPr>
      <w:r w:rsidRPr="00235FCE">
        <w:rPr>
          <w:sz w:val="24"/>
          <w:szCs w:val="24"/>
        </w:rPr>
        <w:t>5.   Breaking Engagements in the Kingdom of the World of God’s Footstool</w:t>
      </w:r>
    </w:p>
    <w:p w:rsidR="00531D31" w:rsidRPr="00235FCE" w:rsidRDefault="00531D31" w:rsidP="00531D31">
      <w:pPr>
        <w:rPr>
          <w:sz w:val="24"/>
          <w:szCs w:val="24"/>
        </w:rPr>
      </w:pPr>
      <w:r w:rsidRPr="00235FCE">
        <w:rPr>
          <w:sz w:val="24"/>
          <w:szCs w:val="24"/>
        </w:rPr>
        <w:t>6.   Breaking Fiancée ships (Courtships) in the Kingdom of the World of God’s Footstool</w:t>
      </w:r>
    </w:p>
    <w:p w:rsidR="00531D31" w:rsidRPr="00235FCE" w:rsidRDefault="00531D31" w:rsidP="00531D31">
      <w:pPr>
        <w:rPr>
          <w:sz w:val="24"/>
          <w:szCs w:val="24"/>
        </w:rPr>
      </w:pPr>
      <w:r w:rsidRPr="00235FCE">
        <w:rPr>
          <w:sz w:val="24"/>
          <w:szCs w:val="24"/>
        </w:rPr>
        <w:t>7.   Breaking Vows or Bans in the Kingdom of the World of God’s Footstool</w:t>
      </w:r>
    </w:p>
    <w:p w:rsidR="00531D31" w:rsidRPr="00235FCE" w:rsidRDefault="00531D31" w:rsidP="00531D31">
      <w:pPr>
        <w:rPr>
          <w:sz w:val="24"/>
          <w:szCs w:val="24"/>
        </w:rPr>
      </w:pPr>
      <w:r w:rsidRPr="00235FCE">
        <w:rPr>
          <w:sz w:val="24"/>
          <w:szCs w:val="24"/>
        </w:rPr>
        <w:t>8.   Breaking Covenants in the Kingdom of the World of God’s Footstool</w:t>
      </w:r>
    </w:p>
    <w:p w:rsidR="00531D31" w:rsidRPr="00235FCE" w:rsidRDefault="00531D31" w:rsidP="00531D31">
      <w:pPr>
        <w:rPr>
          <w:sz w:val="24"/>
          <w:szCs w:val="24"/>
        </w:rPr>
      </w:pPr>
      <w:r w:rsidRPr="00235FCE">
        <w:rPr>
          <w:sz w:val="24"/>
          <w:szCs w:val="24"/>
        </w:rPr>
        <w:t>9.   Breaking Commands in the Kingdom of the World of God’s Footstool</w:t>
      </w:r>
    </w:p>
    <w:p w:rsidR="00531D31" w:rsidRPr="00235FCE" w:rsidRDefault="00531D31" w:rsidP="00531D31">
      <w:pPr>
        <w:rPr>
          <w:sz w:val="24"/>
          <w:szCs w:val="24"/>
        </w:rPr>
      </w:pPr>
      <w:r w:rsidRPr="00235FCE">
        <w:rPr>
          <w:sz w:val="24"/>
          <w:szCs w:val="24"/>
        </w:rPr>
        <w:t xml:space="preserve">10. Breaking Agreements (Pacts) in the Kingdom of the World of God’s Footstool </w:t>
      </w:r>
    </w:p>
    <w:p w:rsidR="00531D31" w:rsidRPr="00235FCE" w:rsidRDefault="00531D31" w:rsidP="00531D31">
      <w:pPr>
        <w:rPr>
          <w:sz w:val="24"/>
          <w:szCs w:val="24"/>
        </w:rPr>
      </w:pPr>
      <w:r w:rsidRPr="00235FCE">
        <w:rPr>
          <w:sz w:val="24"/>
          <w:szCs w:val="24"/>
        </w:rPr>
        <w:t>11. Breaking Friendships (Relationships of Enmity) in the Kingdom of the World of God’s Footstool</w:t>
      </w:r>
    </w:p>
    <w:p w:rsidR="00531D31" w:rsidRPr="00235FCE" w:rsidRDefault="00531D31" w:rsidP="00531D31">
      <w:pPr>
        <w:rPr>
          <w:sz w:val="24"/>
          <w:szCs w:val="24"/>
        </w:rPr>
      </w:pPr>
      <w:r w:rsidRPr="00235FCE">
        <w:rPr>
          <w:sz w:val="24"/>
          <w:szCs w:val="24"/>
        </w:rPr>
        <w:t xml:space="preserve">12. Breaking Treaty Delegations or Alliances in the Kingdom of the World of God’s Footstool </w:t>
      </w:r>
    </w:p>
    <w:p w:rsidR="00531D31" w:rsidRPr="00235FCE" w:rsidRDefault="00531D31" w:rsidP="00531D31">
      <w:pPr>
        <w:rPr>
          <w:sz w:val="24"/>
          <w:szCs w:val="24"/>
        </w:rPr>
      </w:pPr>
      <w:r w:rsidRPr="00235FCE">
        <w:rPr>
          <w:sz w:val="24"/>
          <w:szCs w:val="24"/>
        </w:rPr>
        <w:t>13. Breaking Marriage Contracts (Certificates) in the Kingdom of the World of God’s Footstool</w:t>
      </w:r>
    </w:p>
    <w:p w:rsidR="00531D31" w:rsidRPr="00235FCE" w:rsidRDefault="00531D31" w:rsidP="00531D31">
      <w:pPr>
        <w:rPr>
          <w:sz w:val="24"/>
          <w:szCs w:val="24"/>
        </w:rPr>
      </w:pPr>
      <w:r w:rsidRPr="00235FCE">
        <w:rPr>
          <w:sz w:val="24"/>
          <w:szCs w:val="24"/>
        </w:rPr>
        <w:t>14. Breaking Joined Together with the Lord in the Kingdom of the World of God’s Footstool</w:t>
      </w:r>
    </w:p>
    <w:p w:rsidR="00531D31" w:rsidRPr="00235FCE" w:rsidRDefault="00531D31" w:rsidP="00531D31">
      <w:pPr>
        <w:rPr>
          <w:sz w:val="24"/>
          <w:szCs w:val="24"/>
        </w:rPr>
      </w:pPr>
      <w:r w:rsidRPr="00235FCE">
        <w:rPr>
          <w:sz w:val="24"/>
          <w:szCs w:val="24"/>
        </w:rPr>
        <w:t xml:space="preserve">15. Breaking Keeping Company in the Kingdom of the World of God’s Footstool </w:t>
      </w:r>
    </w:p>
    <w:p w:rsidR="00531D31" w:rsidRPr="00235FCE" w:rsidRDefault="00531D31" w:rsidP="00531D31">
      <w:pPr>
        <w:rPr>
          <w:sz w:val="24"/>
          <w:szCs w:val="24"/>
        </w:rPr>
      </w:pPr>
      <w:r w:rsidRPr="00235FCE">
        <w:rPr>
          <w:sz w:val="24"/>
          <w:szCs w:val="24"/>
        </w:rPr>
        <w:t>16. Breaking Communication Influences from the Kingdom of the World of God’s Footstool</w:t>
      </w:r>
    </w:p>
    <w:p w:rsidR="00531D31" w:rsidRPr="00235FCE" w:rsidRDefault="00531D31" w:rsidP="00531D31">
      <w:pPr>
        <w:rPr>
          <w:sz w:val="24"/>
          <w:szCs w:val="24"/>
        </w:rPr>
      </w:pPr>
      <w:r w:rsidRPr="00235FCE">
        <w:rPr>
          <w:sz w:val="24"/>
          <w:szCs w:val="24"/>
        </w:rPr>
        <w:t xml:space="preserve">17. Breaking Pledging (Entrusted Security) in the Kingdom of the World of God’s Footstool </w:t>
      </w:r>
    </w:p>
    <w:p w:rsidR="00531D31" w:rsidRPr="00235FCE" w:rsidRDefault="00531D31" w:rsidP="00531D31">
      <w:pPr>
        <w:rPr>
          <w:sz w:val="24"/>
          <w:szCs w:val="24"/>
        </w:rPr>
      </w:pPr>
      <w:r w:rsidRPr="00235FCE">
        <w:rPr>
          <w:sz w:val="24"/>
          <w:szCs w:val="24"/>
        </w:rPr>
        <w:t>18. Breaking Safekeeping’s in the Kingdom of the World of God’ Footstool</w:t>
      </w:r>
    </w:p>
    <w:p w:rsidR="00531D31" w:rsidRPr="00235FCE" w:rsidRDefault="00531D31" w:rsidP="00531D31">
      <w:pPr>
        <w:rPr>
          <w:sz w:val="24"/>
          <w:szCs w:val="24"/>
        </w:rPr>
      </w:pPr>
      <w:r w:rsidRPr="00235FCE">
        <w:rPr>
          <w:sz w:val="24"/>
          <w:szCs w:val="24"/>
        </w:rPr>
        <w:t xml:space="preserve">19. Breaking One Flesh Union (Unlawful Union) in the Kingdom of the World of God’s Footstool </w:t>
      </w:r>
    </w:p>
    <w:p w:rsidR="00531D31" w:rsidRPr="00235FCE" w:rsidRDefault="00531D31" w:rsidP="00531D31">
      <w:pPr>
        <w:rPr>
          <w:sz w:val="24"/>
          <w:szCs w:val="24"/>
        </w:rPr>
      </w:pPr>
      <w:r w:rsidRPr="00235FCE">
        <w:rPr>
          <w:sz w:val="24"/>
          <w:szCs w:val="24"/>
        </w:rPr>
        <w:t xml:space="preserve">20. Breaking Divine Flesh Unions with Man in the Kingdom of the World of God’s Footstool </w:t>
      </w:r>
    </w:p>
    <w:p w:rsidR="00531D31" w:rsidRPr="00235FCE" w:rsidRDefault="00531D31" w:rsidP="00531D31">
      <w:pPr>
        <w:rPr>
          <w:sz w:val="24"/>
          <w:szCs w:val="24"/>
        </w:rPr>
      </w:pPr>
      <w:r w:rsidRPr="00235FCE">
        <w:rPr>
          <w:sz w:val="24"/>
          <w:szCs w:val="24"/>
        </w:rPr>
        <w:t xml:space="preserve">21. Breaking Evil Relenting or Lying in the Kingdom of the World of God’s Footstool </w:t>
      </w:r>
    </w:p>
    <w:p w:rsidR="00531D31" w:rsidRPr="00235FCE" w:rsidRDefault="00531D31" w:rsidP="00531D31">
      <w:pPr>
        <w:rPr>
          <w:sz w:val="24"/>
          <w:szCs w:val="24"/>
        </w:rPr>
      </w:pPr>
      <w:r w:rsidRPr="00235FCE">
        <w:rPr>
          <w:sz w:val="24"/>
          <w:szCs w:val="24"/>
        </w:rPr>
        <w:t xml:space="preserve">Conclusion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Chapter 1: What is an Oath?</w:t>
      </w:r>
    </w:p>
    <w:p w:rsidR="00531D31" w:rsidRPr="00235FCE" w:rsidRDefault="00531D31" w:rsidP="00531D31">
      <w:pPr>
        <w:spacing w:line="480" w:lineRule="auto"/>
        <w:jc w:val="both"/>
        <w:rPr>
          <w:sz w:val="24"/>
          <w:szCs w:val="24"/>
        </w:rPr>
      </w:pPr>
      <w:r w:rsidRPr="00235FCE">
        <w:rPr>
          <w:sz w:val="24"/>
          <w:szCs w:val="24"/>
        </w:rPr>
        <w:lastRenderedPageBreak/>
        <w:t xml:space="preserve">What is the Definition of an Oath? An Oath is a Solemn Promise or Vow to the Lord to fulfill a certain pledge. There are two terms in the Hebrew that means Oath. They are </w:t>
      </w:r>
      <w:r w:rsidRPr="00235FCE">
        <w:rPr>
          <w:rFonts w:ascii="Abyssinica SIL" w:hAnsi="Abyssinica SIL"/>
          <w:sz w:val="24"/>
          <w:szCs w:val="24"/>
        </w:rPr>
        <w:t>“</w:t>
      </w:r>
      <w:r w:rsidRPr="00235FCE">
        <w:rPr>
          <w:rFonts w:ascii="Abyssinica SIL" w:hAnsi="Abyssinica SIL"/>
          <w:b/>
          <w:sz w:val="24"/>
          <w:szCs w:val="24"/>
        </w:rPr>
        <w:t>ala</w:t>
      </w:r>
      <w:r w:rsidRPr="00235FCE">
        <w:rPr>
          <w:rFonts w:ascii="Abyssinica SIL" w:hAnsi="Abyssinica SIL"/>
          <w:sz w:val="24"/>
          <w:szCs w:val="24"/>
        </w:rPr>
        <w:t>”</w:t>
      </w:r>
      <w:r w:rsidRPr="00235FCE">
        <w:rPr>
          <w:sz w:val="24"/>
          <w:szCs w:val="24"/>
        </w:rPr>
        <w:t xml:space="preserve"> and </w:t>
      </w:r>
      <w:r w:rsidRPr="00235FCE">
        <w:rPr>
          <w:rFonts w:ascii="Abyssinica SIL" w:hAnsi="Abyssinica SIL"/>
          <w:sz w:val="24"/>
          <w:szCs w:val="24"/>
        </w:rPr>
        <w:t>“</w:t>
      </w:r>
      <w:r w:rsidRPr="00235FCE">
        <w:rPr>
          <w:rFonts w:ascii="Abyssinica SIL" w:hAnsi="Abyssinica SIL"/>
          <w:b/>
          <w:sz w:val="24"/>
          <w:szCs w:val="24"/>
        </w:rPr>
        <w:t>s bu a</w:t>
      </w:r>
      <w:r w:rsidRPr="00235FCE">
        <w:rPr>
          <w:sz w:val="24"/>
          <w:szCs w:val="24"/>
        </w:rPr>
        <w:t>.</w:t>
      </w:r>
      <w:r w:rsidRPr="00235FCE">
        <w:rPr>
          <w:rFonts w:ascii="Abyssinica SIL" w:hAnsi="Abyssinica SIL"/>
          <w:sz w:val="24"/>
          <w:szCs w:val="24"/>
        </w:rPr>
        <w:t>”</w:t>
      </w:r>
      <w:r w:rsidRPr="00235FCE">
        <w:rPr>
          <w:sz w:val="24"/>
          <w:szCs w:val="24"/>
        </w:rPr>
        <w:t xml:space="preserve"> In ancient times many Kings, Priests, Prophets and other Lords entered into a solemn relationship with the number seven. The term </w:t>
      </w:r>
      <w:r w:rsidRPr="00235FCE">
        <w:rPr>
          <w:rFonts w:ascii="Abyssinica SIL" w:hAnsi="Abyssinica SIL"/>
          <w:sz w:val="24"/>
          <w:szCs w:val="24"/>
        </w:rPr>
        <w:t>“</w:t>
      </w:r>
      <w:r w:rsidRPr="00235FCE">
        <w:rPr>
          <w:rFonts w:ascii="Abyssinica SIL" w:hAnsi="Abyssinica SIL"/>
          <w:b/>
          <w:sz w:val="24"/>
          <w:szCs w:val="24"/>
        </w:rPr>
        <w:t>ala</w:t>
      </w:r>
      <w:r w:rsidRPr="00235FCE">
        <w:rPr>
          <w:rFonts w:ascii="Abyssinica SIL" w:hAnsi="Abyssinica SIL"/>
          <w:sz w:val="24"/>
          <w:szCs w:val="24"/>
        </w:rPr>
        <w:t>”</w:t>
      </w:r>
      <w:r w:rsidRPr="00235FCE">
        <w:rPr>
          <w:rFonts w:ascii="Abyssinica SIL" w:hAnsi="Abyssinica SIL"/>
          <w:b/>
          <w:sz w:val="24"/>
          <w:szCs w:val="24"/>
        </w:rPr>
        <w:t xml:space="preserve"> </w:t>
      </w:r>
      <w:r w:rsidRPr="00235FCE">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235FCE">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35FCE">
        <w:rPr>
          <w:sz w:val="24"/>
          <w:szCs w:val="24"/>
          <w:vertAlign w:val="superscript"/>
        </w:rPr>
        <w:t>st</w:t>
      </w:r>
      <w:r w:rsidRPr="00235FCE">
        <w:rPr>
          <w:sz w:val="24"/>
          <w:szCs w:val="24"/>
        </w:rPr>
        <w:t xml:space="preserve"> 40 Year Kingdom of God an Oath or anything linked to an Oath was not necessary, except the 1</w:t>
      </w:r>
      <w:r w:rsidRPr="00235FCE">
        <w:rPr>
          <w:sz w:val="24"/>
          <w:szCs w:val="24"/>
          <w:vertAlign w:val="superscript"/>
        </w:rPr>
        <w:t>st</w:t>
      </w:r>
      <w:r w:rsidRPr="00235FC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35FCE">
        <w:rPr>
          <w:b/>
          <w:sz w:val="24"/>
          <w:szCs w:val="24"/>
        </w:rPr>
        <w:t>LORD YAH</w:t>
      </w:r>
      <w:r w:rsidRPr="00235FCE">
        <w:rPr>
          <w:sz w:val="24"/>
          <w:szCs w:val="24"/>
        </w:rPr>
        <w:t xml:space="preserve"> Commands the Command of the Entire Father Stephen the Good Potter Creator’s Kingdom as the </w:t>
      </w:r>
      <w:r w:rsidRPr="00235FCE">
        <w:rPr>
          <w:b/>
          <w:sz w:val="24"/>
          <w:szCs w:val="24"/>
        </w:rPr>
        <w:t>LORD YAHWEH HIMSELF in SUPREME GOOD CREATORSHIP</w:t>
      </w:r>
      <w:r w:rsidRPr="00235FCE">
        <w:rPr>
          <w:sz w:val="24"/>
          <w:szCs w:val="24"/>
        </w:rPr>
        <w:t xml:space="preserve"> (short for Maker) in Acts 6:1-8:3 commands of the Kingdom of the Entire Gods as the </w:t>
      </w:r>
      <w:r w:rsidRPr="00235FCE">
        <w:rPr>
          <w:b/>
          <w:sz w:val="24"/>
          <w:szCs w:val="24"/>
        </w:rPr>
        <w:t>LORD YAHWEH in LORDSHIP</w:t>
      </w:r>
      <w:r w:rsidRPr="00235FCE">
        <w:rPr>
          <w:sz w:val="24"/>
          <w:szCs w:val="24"/>
        </w:rPr>
        <w:t xml:space="preserve"> (short of Yah) in Acts 1:1-28:31 commands the Command of the Kingdom of the Entire Heavens as the </w:t>
      </w:r>
      <w:r w:rsidRPr="00235FCE">
        <w:rPr>
          <w:b/>
          <w:sz w:val="24"/>
          <w:szCs w:val="24"/>
        </w:rPr>
        <w:t>LORD VICTOR’S THRONE</w:t>
      </w:r>
      <w:r w:rsidRPr="00235FCE">
        <w:rPr>
          <w:sz w:val="24"/>
          <w:szCs w:val="24"/>
        </w:rPr>
        <w:t xml:space="preserve"> (short for Vic) in Revelation 1:1-22:21 &amp; commands the Command of the Kingdom of the Entire Earths as the </w:t>
      </w:r>
      <w:r w:rsidRPr="00235FCE">
        <w:rPr>
          <w:b/>
          <w:sz w:val="24"/>
          <w:szCs w:val="24"/>
        </w:rPr>
        <w:t>LORD JEHOVAH’s FOOTSTOOL</w:t>
      </w:r>
      <w:r w:rsidRPr="00235FC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235FCE">
        <w:rPr>
          <w:sz w:val="24"/>
          <w:szCs w:val="24"/>
        </w:rPr>
        <w:lastRenderedPageBreak/>
        <w:t xml:space="preserve">the number seven in Genesis 22:14; Exodus 6:3; 17:15; Judges 6:24; Psalms 83:18 &amp; Isaiah 12:2; 26:4.             </w:t>
      </w:r>
    </w:p>
    <w:p w:rsidR="00531D31" w:rsidRPr="00235FCE" w:rsidRDefault="00531D31" w:rsidP="00531D31">
      <w:pPr>
        <w:spacing w:line="480" w:lineRule="auto"/>
        <w:jc w:val="both"/>
        <w:rPr>
          <w:sz w:val="24"/>
          <w:szCs w:val="24"/>
        </w:rPr>
      </w:pPr>
      <w:r w:rsidRPr="00235FCE">
        <w:rPr>
          <w:sz w:val="24"/>
          <w:szCs w:val="24"/>
        </w:rPr>
        <w:t>The Supreme Perfect Command of the Father Stephen Our Lord</w:t>
      </w:r>
    </w:p>
    <w:p w:rsidR="00531D31" w:rsidRPr="00235FCE" w:rsidRDefault="00531D31" w:rsidP="00531D31">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235FCE">
        <w:rPr>
          <w:sz w:val="24"/>
          <w:szCs w:val="24"/>
        </w:rPr>
        <w:lastRenderedPageBreak/>
        <w:t>the supposed Female Creator (Lady Stephanie’s Being) because His Eternal Witness is in Eternal 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t>
      </w:r>
      <w:r w:rsidRPr="00235FCE">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235FCE">
        <w:rPr>
          <w:sz w:val="24"/>
          <w:szCs w:val="24"/>
        </w:rPr>
        <w:lastRenderedPageBreak/>
        <w:t xml:space="preserve">where all Creation is limited and His Omniscience (all knowing, intelligence, wisdom, understanding and knowledge) where all Creation is limited. </w:t>
      </w:r>
    </w:p>
    <w:p w:rsidR="00531D31" w:rsidRPr="00235FCE" w:rsidRDefault="00531D31" w:rsidP="00531D31">
      <w:pPr>
        <w:spacing w:line="480" w:lineRule="auto"/>
        <w:jc w:val="center"/>
        <w:rPr>
          <w:b/>
          <w:sz w:val="24"/>
          <w:szCs w:val="24"/>
        </w:rPr>
      </w:pPr>
      <w:r w:rsidRPr="00235FCE">
        <w:rPr>
          <w:b/>
          <w:sz w:val="24"/>
          <w:szCs w:val="24"/>
        </w:rPr>
        <w:t>THE LORD YAHWEH THE SUPREME CREATOR OF THE FATHER STEPHEN OUR LORD</w:t>
      </w:r>
    </w:p>
    <w:p w:rsidR="00531D31" w:rsidRPr="00235FCE" w:rsidRDefault="00531D31" w:rsidP="00531D31">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1D31" w:rsidRPr="00235FCE" w:rsidRDefault="00531D31" w:rsidP="00531D31">
      <w:pPr>
        <w:spacing w:line="480" w:lineRule="auto"/>
        <w:jc w:val="center"/>
        <w:rPr>
          <w:b/>
          <w:sz w:val="24"/>
          <w:szCs w:val="24"/>
        </w:rPr>
      </w:pPr>
      <w:r w:rsidRPr="00235FCE">
        <w:rPr>
          <w:b/>
          <w:sz w:val="24"/>
          <w:szCs w:val="24"/>
        </w:rPr>
        <w:lastRenderedPageBreak/>
        <w:t>THE FATHER STEPHEN OUR LORD THE AUTHORIZED GOOD POTTER CREATOR UNDER HIS LORD YAHWEH</w:t>
      </w:r>
    </w:p>
    <w:p w:rsidR="00531D31" w:rsidRPr="00235FCE" w:rsidRDefault="00531D31" w:rsidP="00531D31">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w:t>
      </w:r>
      <w:r w:rsidRPr="00235FCE">
        <w:rPr>
          <w:sz w:val="24"/>
          <w:szCs w:val="24"/>
        </w:rPr>
        <w:lastRenderedPageBreak/>
        <w:t>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531D31" w:rsidRPr="00235FCE" w:rsidRDefault="00531D31" w:rsidP="00531D31">
      <w:pPr>
        <w:spacing w:line="480" w:lineRule="auto"/>
        <w:jc w:val="center"/>
        <w:rPr>
          <w:b/>
          <w:sz w:val="24"/>
          <w:szCs w:val="24"/>
        </w:rPr>
      </w:pPr>
      <w:r w:rsidRPr="00235FCE">
        <w:rPr>
          <w:b/>
          <w:sz w:val="24"/>
          <w:szCs w:val="24"/>
        </w:rPr>
        <w:t>THE LORD JESUS CHRIST THE AUTHORIZED CREATOR AGENT UNDER HIS FATHER STEPHEN OUR LORD</w:t>
      </w:r>
    </w:p>
    <w:p w:rsidR="00531D31" w:rsidRPr="00235FCE" w:rsidRDefault="00531D31" w:rsidP="00531D31">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531D31" w:rsidRPr="00235FCE" w:rsidRDefault="00531D31" w:rsidP="00531D31">
      <w:pPr>
        <w:spacing w:line="480" w:lineRule="auto"/>
        <w:jc w:val="center"/>
        <w:rPr>
          <w:b/>
          <w:sz w:val="24"/>
          <w:szCs w:val="24"/>
        </w:rPr>
      </w:pPr>
      <w:r w:rsidRPr="00235FCE">
        <w:rPr>
          <w:b/>
          <w:sz w:val="24"/>
          <w:szCs w:val="24"/>
        </w:rPr>
        <w:t>The Father Stephen the Single Lord called Lordship in 120 years in the Lord Yah</w:t>
      </w:r>
    </w:p>
    <w:p w:rsidR="00531D31" w:rsidRPr="00235FCE" w:rsidRDefault="00531D31" w:rsidP="00531D31">
      <w:pPr>
        <w:spacing w:line="480" w:lineRule="auto"/>
        <w:jc w:val="both"/>
        <w:rPr>
          <w:sz w:val="24"/>
          <w:szCs w:val="24"/>
        </w:rPr>
      </w:pPr>
      <w:r w:rsidRPr="00235FCE">
        <w:rPr>
          <w:sz w:val="24"/>
          <w:szCs w:val="24"/>
        </w:rPr>
        <w:lastRenderedPageBreak/>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1D31" w:rsidRPr="00235FCE" w:rsidRDefault="00531D31" w:rsidP="00531D31">
      <w:pPr>
        <w:spacing w:line="480" w:lineRule="auto"/>
        <w:jc w:val="both"/>
        <w:rPr>
          <w:sz w:val="24"/>
          <w:szCs w:val="24"/>
        </w:rPr>
      </w:pPr>
      <w:r w:rsidRPr="00235FC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235FCE">
        <w:rPr>
          <w:sz w:val="24"/>
          <w:szCs w:val="24"/>
        </w:rPr>
        <w:lastRenderedPageBreak/>
        <w:t>“As You do not know what is the way of the wind (Spirit as Stephen in 1</w:t>
      </w:r>
      <w:r w:rsidRPr="00235FCE">
        <w:rPr>
          <w:sz w:val="24"/>
          <w:szCs w:val="24"/>
          <w:vertAlign w:val="superscript"/>
        </w:rPr>
        <w:t>st</w:t>
      </w:r>
      <w:r w:rsidRPr="00235FC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1D31" w:rsidRPr="00235FCE" w:rsidRDefault="00531D31" w:rsidP="00531D31">
      <w:pPr>
        <w:spacing w:line="480" w:lineRule="auto"/>
        <w:jc w:val="both"/>
        <w:rPr>
          <w:sz w:val="24"/>
          <w:szCs w:val="24"/>
        </w:rPr>
      </w:pPr>
      <w:r w:rsidRPr="00235FCE">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235FCE">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235FCE">
        <w:rPr>
          <w:sz w:val="24"/>
          <w:szCs w:val="24"/>
          <w:vertAlign w:val="superscript"/>
        </w:rPr>
        <w:t>nd</w:t>
      </w:r>
      <w:r w:rsidRPr="00235FCE">
        <w:rPr>
          <w:sz w:val="24"/>
          <w:szCs w:val="24"/>
        </w:rPr>
        <w:t xml:space="preserve"> Esdras 1:19; Numbers 11:7; Exodus 16:31; Psalms 78:24; Hebrews 9:4; 1</w:t>
      </w:r>
      <w:r w:rsidRPr="00235FCE">
        <w:rPr>
          <w:sz w:val="24"/>
          <w:szCs w:val="24"/>
          <w:vertAlign w:val="superscript"/>
        </w:rPr>
        <w:t>st</w:t>
      </w:r>
      <w:r w:rsidRPr="00235FCE">
        <w:rPr>
          <w:sz w:val="24"/>
          <w:szCs w:val="24"/>
        </w:rPr>
        <w:t xml:space="preserve"> Corinthians 15:35-58; 1</w:t>
      </w:r>
      <w:r w:rsidRPr="00235FCE">
        <w:rPr>
          <w:sz w:val="24"/>
          <w:szCs w:val="24"/>
          <w:vertAlign w:val="superscript"/>
        </w:rPr>
        <w:t>st</w:t>
      </w:r>
      <w:r w:rsidRPr="00235FCE">
        <w:rPr>
          <w:sz w:val="24"/>
          <w:szCs w:val="24"/>
        </w:rPr>
        <w:t xml:space="preserve"> Timothy 1:17; 6:16 &amp; Revelation 2:7.                          </w:t>
      </w:r>
    </w:p>
    <w:p w:rsidR="00531D31" w:rsidRPr="00235FCE" w:rsidRDefault="00531D31" w:rsidP="00531D31">
      <w:pPr>
        <w:spacing w:line="480" w:lineRule="auto"/>
        <w:jc w:val="center"/>
        <w:rPr>
          <w:b/>
          <w:sz w:val="24"/>
          <w:szCs w:val="24"/>
        </w:rPr>
      </w:pPr>
      <w:r w:rsidRPr="00235FCE">
        <w:rPr>
          <w:b/>
          <w:sz w:val="24"/>
          <w:szCs w:val="24"/>
        </w:rPr>
        <w:t>The Father Stephen the Single Lord called Wisdom in 80 years in the Lord Yah</w:t>
      </w:r>
    </w:p>
    <w:p w:rsidR="00531D31" w:rsidRPr="00235FCE" w:rsidRDefault="00531D31" w:rsidP="00531D31">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1D31" w:rsidRPr="00235FCE" w:rsidRDefault="00531D31" w:rsidP="00531D31">
      <w:pPr>
        <w:spacing w:line="480" w:lineRule="auto"/>
        <w:jc w:val="center"/>
        <w:rPr>
          <w:b/>
          <w:sz w:val="24"/>
          <w:szCs w:val="24"/>
        </w:rPr>
      </w:pPr>
      <w:r w:rsidRPr="00235FCE">
        <w:rPr>
          <w:b/>
          <w:sz w:val="24"/>
          <w:szCs w:val="24"/>
        </w:rPr>
        <w:t>The Father Stephen the Single Lord called Strength in 40 years in the Lord Yah</w:t>
      </w:r>
    </w:p>
    <w:p w:rsidR="00531D31" w:rsidRPr="00235FCE" w:rsidRDefault="00531D31" w:rsidP="00531D31">
      <w:pPr>
        <w:spacing w:line="480" w:lineRule="auto"/>
        <w:jc w:val="both"/>
        <w:rPr>
          <w:sz w:val="24"/>
          <w:szCs w:val="24"/>
        </w:rPr>
      </w:pPr>
      <w:r w:rsidRPr="00235FCE">
        <w:rPr>
          <w:sz w:val="24"/>
          <w:szCs w:val="24"/>
        </w:rPr>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as Himself, 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 xml:space="preserve">That </w:t>
      </w:r>
      <w:r w:rsidRPr="00235FCE">
        <w:rPr>
          <w:b/>
          <w:sz w:val="24"/>
          <w:szCs w:val="24"/>
        </w:rPr>
        <w:lastRenderedPageBreak/>
        <w:t>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531D31" w:rsidRPr="00235FCE" w:rsidRDefault="00531D31" w:rsidP="00531D31">
      <w:pPr>
        <w:spacing w:line="480" w:lineRule="auto"/>
        <w:jc w:val="both"/>
        <w:rPr>
          <w:sz w:val="24"/>
          <w:szCs w:val="24"/>
        </w:rPr>
      </w:pPr>
      <w:r w:rsidRPr="00235FCE">
        <w:rPr>
          <w:sz w:val="24"/>
          <w:szCs w:val="24"/>
        </w:rPr>
        <w:t>The Father Stephen’s top secret clearance</w:t>
      </w:r>
    </w:p>
    <w:p w:rsidR="00531D31" w:rsidRPr="00235FCE" w:rsidRDefault="00531D31" w:rsidP="00531D31">
      <w:pPr>
        <w:spacing w:line="480" w:lineRule="auto"/>
        <w:jc w:val="both"/>
        <w:rPr>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235FCE">
        <w:rPr>
          <w:sz w:val="24"/>
          <w:szCs w:val="24"/>
        </w:rPr>
        <w:lastRenderedPageBreak/>
        <w:t>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235FCE">
        <w:rPr>
          <w:sz w:val="24"/>
          <w:szCs w:val="24"/>
        </w:rPr>
        <w:lastRenderedPageBreak/>
        <w:t>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w:t>
      </w:r>
      <w:r w:rsidRPr="00235FCE">
        <w:rPr>
          <w:sz w:val="24"/>
          <w:szCs w:val="24"/>
        </w:rPr>
        <w:lastRenderedPageBreak/>
        <w:t>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1D31" w:rsidRPr="00235FCE" w:rsidRDefault="00531D31" w:rsidP="00531D31">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w:t>
      </w:r>
      <w:r w:rsidRPr="00235FCE">
        <w:rPr>
          <w:sz w:val="24"/>
          <w:szCs w:val="24"/>
        </w:rPr>
        <w:lastRenderedPageBreak/>
        <w:t>Adam was also authorized for at least 1,000 years. But the main reason for forsakenness was the ignorance on the part of His Son Jesus as a Man, where Man was not authorized to know in 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235FCE">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1D31" w:rsidRPr="00235FCE" w:rsidRDefault="00531D31" w:rsidP="00531D31">
      <w:pPr>
        <w:spacing w:line="480" w:lineRule="auto"/>
        <w:jc w:val="both"/>
        <w:rPr>
          <w:sz w:val="24"/>
          <w:szCs w:val="24"/>
        </w:rPr>
      </w:pPr>
      <w:r w:rsidRPr="00235FC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235FCE">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&amp; 63 years concerning the Lord James in the Lordship of the Law would be 33AD.      </w:t>
      </w:r>
    </w:p>
    <w:p w:rsidR="00531D31" w:rsidRPr="00235FCE" w:rsidRDefault="00531D31" w:rsidP="00531D31">
      <w:pPr>
        <w:spacing w:line="480" w:lineRule="auto"/>
        <w:jc w:val="center"/>
        <w:rPr>
          <w:b/>
          <w:sz w:val="24"/>
          <w:szCs w:val="24"/>
        </w:rPr>
      </w:pPr>
      <w:r w:rsidRPr="00235FCE">
        <w:rPr>
          <w:b/>
          <w:sz w:val="24"/>
          <w:szCs w:val="24"/>
        </w:rPr>
        <w:t>THE FATHER STEPHEN’S INTELLIGENCE TO THE AUTHORITATIVE FIGURES FOR 1 MINUTE</w:t>
      </w:r>
    </w:p>
    <w:p w:rsidR="00531D31" w:rsidRPr="00235FCE" w:rsidRDefault="00531D31" w:rsidP="00531D31">
      <w:pPr>
        <w:spacing w:line="480" w:lineRule="auto"/>
        <w:jc w:val="both"/>
        <w:rPr>
          <w:sz w:val="24"/>
          <w:szCs w:val="24"/>
        </w:rPr>
      </w:pPr>
      <w:r w:rsidRPr="00235FC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35FC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35FCE">
        <w:rPr>
          <w:b/>
          <w:sz w:val="24"/>
          <w:szCs w:val="24"/>
        </w:rPr>
        <w:t>What are the Father Stephen’s Significant Numbers from 0 to 120 in the Holy Bible</w:t>
      </w:r>
      <w:r w:rsidRPr="00235FC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1D31" w:rsidRPr="00235FCE" w:rsidRDefault="00531D31" w:rsidP="00531D31">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235FCE">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1D31" w:rsidRPr="00235FCE" w:rsidRDefault="00531D31" w:rsidP="00531D31">
      <w:pPr>
        <w:spacing w:line="480" w:lineRule="auto"/>
        <w:jc w:val="both"/>
        <w:rPr>
          <w:sz w:val="24"/>
          <w:szCs w:val="24"/>
        </w:rPr>
      </w:pPr>
      <w:r w:rsidRPr="00235FC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1D31" w:rsidRPr="00235FCE" w:rsidRDefault="00531D31" w:rsidP="00531D31">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1D31" w:rsidRPr="00235FCE" w:rsidRDefault="00531D31" w:rsidP="00531D31">
      <w:pPr>
        <w:spacing w:line="480" w:lineRule="auto"/>
        <w:jc w:val="both"/>
        <w:rPr>
          <w:sz w:val="24"/>
          <w:szCs w:val="24"/>
        </w:rPr>
      </w:pPr>
      <w:r w:rsidRPr="00235FC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531D31" w:rsidRPr="00235FCE" w:rsidRDefault="00531D31" w:rsidP="00531D31">
      <w:pPr>
        <w:spacing w:line="480" w:lineRule="auto"/>
        <w:jc w:val="both"/>
        <w:rPr>
          <w:sz w:val="24"/>
          <w:szCs w:val="24"/>
        </w:rPr>
      </w:pPr>
      <w:r w:rsidRPr="00235FCE">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w:t>
      </w:r>
      <w:r w:rsidRPr="00235FCE">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w:t>
      </w:r>
    </w:p>
    <w:p w:rsidR="00531D31" w:rsidRPr="00235FCE" w:rsidRDefault="00531D31" w:rsidP="00531D31">
      <w:pPr>
        <w:spacing w:line="480" w:lineRule="auto"/>
        <w:jc w:val="both"/>
        <w:rPr>
          <w:sz w:val="24"/>
          <w:szCs w:val="24"/>
        </w:rPr>
      </w:pPr>
      <w:r w:rsidRPr="00235FCE">
        <w:rPr>
          <w:sz w:val="24"/>
          <w:szCs w:val="24"/>
        </w:rPr>
        <w:t>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Known Holy Law Love Intercourse</w:t>
      </w:r>
      <w:r w:rsidRPr="00235FCE">
        <w:rPr>
          <w:sz w:val="24"/>
          <w:szCs w:val="24"/>
        </w:rPr>
        <w:t>” in Luke 2:23 from the Midst of the Tree of Life done by a Man and a 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w:t>
      </w:r>
      <w:r w:rsidRPr="00235FCE">
        <w:rPr>
          <w:sz w:val="24"/>
          <w:szCs w:val="24"/>
        </w:rPr>
        <w:lastRenderedPageBreak/>
        <w:t>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531D31" w:rsidRPr="00235FCE" w:rsidRDefault="00531D31" w:rsidP="00531D31">
      <w:pPr>
        <w:spacing w:line="480" w:lineRule="auto"/>
        <w:jc w:val="both"/>
        <w:rPr>
          <w:sz w:val="24"/>
          <w:szCs w:val="24"/>
        </w:rPr>
      </w:pPr>
      <w:r w:rsidRPr="00235FCE">
        <w:rPr>
          <w:sz w:val="24"/>
          <w:szCs w:val="24"/>
        </w:rPr>
        <w:t>Enquiring of the Father Stephen for Divine Knowledge is in Genesis 25:22-23; Judges 13:17; 18:5-6 &amp; 1</w:t>
      </w:r>
      <w:r w:rsidRPr="00235FCE">
        <w:rPr>
          <w:sz w:val="24"/>
          <w:szCs w:val="24"/>
          <w:vertAlign w:val="superscript"/>
        </w:rPr>
        <w:t>st</w:t>
      </w:r>
      <w:r w:rsidRPr="00235FCE">
        <w:rPr>
          <w:sz w:val="24"/>
          <w:szCs w:val="24"/>
        </w:rPr>
        <w:t xml:space="preserve"> Samuel 10:22. Enquiring of the Father Stephen for Divine Guidance is in 2</w:t>
      </w:r>
      <w:r w:rsidRPr="00235FCE">
        <w:rPr>
          <w:sz w:val="24"/>
          <w:szCs w:val="24"/>
          <w:vertAlign w:val="superscript"/>
        </w:rPr>
        <w:t>nd</w:t>
      </w:r>
      <w:r w:rsidRPr="00235FCE">
        <w:rPr>
          <w:sz w:val="24"/>
          <w:szCs w:val="24"/>
        </w:rPr>
        <w:t xml:space="preserve"> Samuel 2:1; Judges 20:18, 23, 27-28; 1</w:t>
      </w:r>
      <w:r w:rsidRPr="00235FCE">
        <w:rPr>
          <w:sz w:val="24"/>
          <w:szCs w:val="24"/>
          <w:vertAlign w:val="superscript"/>
        </w:rPr>
        <w:t>st</w:t>
      </w:r>
      <w:r w:rsidRPr="00235FCE">
        <w:rPr>
          <w:sz w:val="24"/>
          <w:szCs w:val="24"/>
        </w:rPr>
        <w:t xml:space="preserve"> Samuel 23:2, 4; 30:8; 2</w:t>
      </w:r>
      <w:r w:rsidRPr="00235FCE">
        <w:rPr>
          <w:sz w:val="24"/>
          <w:szCs w:val="24"/>
          <w:vertAlign w:val="superscript"/>
        </w:rPr>
        <w:t>nd</w:t>
      </w:r>
      <w:r w:rsidRPr="00235FCE">
        <w:rPr>
          <w:sz w:val="24"/>
          <w:szCs w:val="24"/>
        </w:rPr>
        <w:t xml:space="preserve"> Samuel 5:19, 23 &amp; 1</w:t>
      </w:r>
      <w:r w:rsidRPr="00235FCE">
        <w:rPr>
          <w:sz w:val="24"/>
          <w:szCs w:val="24"/>
          <w:vertAlign w:val="superscript"/>
        </w:rPr>
        <w:t>st</w:t>
      </w:r>
      <w:r w:rsidRPr="00235FCE">
        <w:rPr>
          <w:sz w:val="24"/>
          <w:szCs w:val="24"/>
        </w:rPr>
        <w:t xml:space="preserve"> Chronicles 14:10, 14. Enquiring of the Father Stephen through Intermediaries: Priest (Sergeants), Chief Priests (Lieutenants) &amp; High Priests (Captains) is in Judges 18:5-6; Numbers 27:18-21 &amp; 1</w:t>
      </w:r>
      <w:r w:rsidRPr="00235FCE">
        <w:rPr>
          <w:sz w:val="24"/>
          <w:szCs w:val="24"/>
          <w:vertAlign w:val="superscript"/>
        </w:rPr>
        <w:t>st</w:t>
      </w:r>
      <w:r w:rsidRPr="00235FCE">
        <w:rPr>
          <w:sz w:val="24"/>
          <w:szCs w:val="24"/>
        </w:rPr>
        <w:t xml:space="preserve"> Samuel 22:10, 13-15. Prophets is in 1</w:t>
      </w:r>
      <w:r w:rsidRPr="00235FCE">
        <w:rPr>
          <w:sz w:val="24"/>
          <w:szCs w:val="24"/>
          <w:vertAlign w:val="superscript"/>
        </w:rPr>
        <w:t>st</w:t>
      </w:r>
      <w:r w:rsidRPr="00235FCE">
        <w:rPr>
          <w:sz w:val="24"/>
          <w:szCs w:val="24"/>
        </w:rPr>
        <w:t xml:space="preserve"> Kings 22:6-9; 2</w:t>
      </w:r>
      <w:r w:rsidRPr="00235FCE">
        <w:rPr>
          <w:sz w:val="24"/>
          <w:szCs w:val="24"/>
          <w:vertAlign w:val="superscript"/>
        </w:rPr>
        <w:t>nd</w:t>
      </w:r>
      <w:r w:rsidRPr="00235FCE">
        <w:rPr>
          <w:sz w:val="24"/>
          <w:szCs w:val="24"/>
        </w:rPr>
        <w:t xml:space="preserve"> Chronicles 18:5-8; 34:19-28; 1</w:t>
      </w:r>
      <w:r w:rsidRPr="00235FCE">
        <w:rPr>
          <w:sz w:val="24"/>
          <w:szCs w:val="24"/>
          <w:vertAlign w:val="superscript"/>
        </w:rPr>
        <w:t>st</w:t>
      </w:r>
      <w:r w:rsidRPr="00235FCE">
        <w:rPr>
          <w:sz w:val="24"/>
          <w:szCs w:val="24"/>
        </w:rPr>
        <w:t xml:space="preserve"> Samuel 9:6-10; 2</w:t>
      </w:r>
      <w:r w:rsidRPr="00235FCE">
        <w:rPr>
          <w:sz w:val="24"/>
          <w:szCs w:val="24"/>
          <w:vertAlign w:val="superscript"/>
        </w:rPr>
        <w:t>nd</w:t>
      </w:r>
      <w:r w:rsidRPr="00235FCE">
        <w:rPr>
          <w:sz w:val="24"/>
          <w:szCs w:val="24"/>
        </w:rPr>
        <w:t xml:space="preserve"> Kings 3:11; 22:11-20; Jeremiah 21:1-7 &amp; Ezekiel 14:7. Enquiring of the Father Stephen by Casting Lots is in Numbers 27:21; 1</w:t>
      </w:r>
      <w:r w:rsidRPr="00235FCE">
        <w:rPr>
          <w:sz w:val="24"/>
          <w:szCs w:val="24"/>
          <w:vertAlign w:val="superscript"/>
        </w:rPr>
        <w:t>st</w:t>
      </w:r>
      <w:r w:rsidRPr="00235FCE">
        <w:rPr>
          <w:sz w:val="24"/>
          <w:szCs w:val="24"/>
        </w:rPr>
        <w:t xml:space="preserve"> Samuel 10:20-22; 14:36-42 &amp; Acts 1:24-26. Enquiring of the Father Stephen in Prayer is in 2</w:t>
      </w:r>
      <w:r w:rsidRPr="00235FCE">
        <w:rPr>
          <w:sz w:val="24"/>
          <w:szCs w:val="24"/>
          <w:vertAlign w:val="superscript"/>
        </w:rPr>
        <w:t>nd</w:t>
      </w:r>
      <w:r w:rsidRPr="00235FCE">
        <w:rPr>
          <w:sz w:val="24"/>
          <w:szCs w:val="24"/>
        </w:rPr>
        <w:t xml:space="preserve"> Chronicles 20:1-17. Enquiring of the Father Stephen at the Tabernacle is in Exodus 33:7; Judges 20:26-28; 1</w:t>
      </w:r>
      <w:r w:rsidRPr="00235FCE">
        <w:rPr>
          <w:sz w:val="24"/>
          <w:szCs w:val="24"/>
          <w:vertAlign w:val="superscript"/>
        </w:rPr>
        <w:t>st</w:t>
      </w:r>
      <w:r w:rsidRPr="00235FCE">
        <w:rPr>
          <w:sz w:val="24"/>
          <w:szCs w:val="24"/>
        </w:rPr>
        <w:t xml:space="preserve"> Chronicles 13:3 &amp; 2</w:t>
      </w:r>
      <w:r w:rsidRPr="00235FCE">
        <w:rPr>
          <w:sz w:val="24"/>
          <w:szCs w:val="24"/>
          <w:vertAlign w:val="superscript"/>
        </w:rPr>
        <w:t>nd</w:t>
      </w:r>
      <w:r w:rsidRPr="00235FCE">
        <w:rPr>
          <w:sz w:val="24"/>
          <w:szCs w:val="24"/>
        </w:rPr>
        <w:t xml:space="preserve"> Chronicles 1:5. Devotion to the Father Stephen as a Necessary Prerequisite for Enquiring of Him is in Ezekiel 14:1-11; 20:1-3, 30-31. The failure to Enquire of the Father Stephen Displeases Him </w:t>
      </w:r>
      <w:r w:rsidRPr="00235FCE">
        <w:rPr>
          <w:sz w:val="24"/>
          <w:szCs w:val="24"/>
        </w:rPr>
        <w:lastRenderedPageBreak/>
        <w:t>and Heralds Disaster is in 1</w:t>
      </w:r>
      <w:r w:rsidRPr="00235FCE">
        <w:rPr>
          <w:sz w:val="24"/>
          <w:szCs w:val="24"/>
          <w:vertAlign w:val="superscript"/>
        </w:rPr>
        <w:t>st</w:t>
      </w:r>
      <w:r w:rsidRPr="00235FCE">
        <w:rPr>
          <w:sz w:val="24"/>
          <w:szCs w:val="24"/>
        </w:rPr>
        <w:t xml:space="preserve"> Chronicles 10:13-14; 15:13; Jeremiah 10:21 &amp; Zephaniah 1:4-6. The Brother John the Holy Ghost and Enquiring of the Father Stephen is in John 16:13-15, 23-24.  </w:t>
      </w:r>
    </w:p>
    <w:p w:rsidR="00531D31" w:rsidRPr="00235FCE" w:rsidRDefault="00531D31" w:rsidP="00531D31">
      <w:pPr>
        <w:spacing w:line="480" w:lineRule="auto"/>
        <w:jc w:val="both"/>
        <w:rPr>
          <w:sz w:val="24"/>
          <w:szCs w:val="24"/>
        </w:rPr>
      </w:pPr>
      <w:r w:rsidRPr="00235FC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35FCE">
        <w:rPr>
          <w:sz w:val="24"/>
          <w:szCs w:val="24"/>
          <w:vertAlign w:val="superscript"/>
        </w:rPr>
        <w:t>st</w:t>
      </w:r>
      <w:r w:rsidRPr="00235FCE">
        <w:rPr>
          <w:sz w:val="24"/>
          <w:szCs w:val="24"/>
        </w:rPr>
        <w:t xml:space="preserve"> Peter 1:17-21; Romans 13:1-10; 1</w:t>
      </w:r>
      <w:r w:rsidRPr="00235FCE">
        <w:rPr>
          <w:sz w:val="24"/>
          <w:szCs w:val="24"/>
          <w:vertAlign w:val="superscript"/>
        </w:rPr>
        <w:t>st</w:t>
      </w:r>
      <w:r w:rsidRPr="00235FCE">
        <w:rPr>
          <w:sz w:val="24"/>
          <w:szCs w:val="24"/>
        </w:rPr>
        <w:t xml:space="preserve"> Peter 2:13-17; 2</w:t>
      </w:r>
      <w:r w:rsidRPr="00235FCE">
        <w:rPr>
          <w:sz w:val="24"/>
          <w:szCs w:val="24"/>
          <w:vertAlign w:val="superscript"/>
        </w:rPr>
        <w:t>nd</w:t>
      </w:r>
      <w:r w:rsidRPr="00235FCE">
        <w:rPr>
          <w:sz w:val="24"/>
          <w:szCs w:val="24"/>
        </w:rPr>
        <w:t xml:space="preserve"> Esdras 4:34; Matthew 18:19; 21:22, 24; Mark 11:29; John 11:22; 14:13-14; 15:7, 16 &amp; 16:23-24, 26; James 1:5-6; 4:1-10; 1</w:t>
      </w:r>
      <w:r w:rsidRPr="00235FCE">
        <w:rPr>
          <w:sz w:val="24"/>
          <w:szCs w:val="24"/>
          <w:vertAlign w:val="superscript"/>
        </w:rPr>
        <w:t>st</w:t>
      </w:r>
      <w:r w:rsidRPr="00235FCE">
        <w:rPr>
          <w:sz w:val="24"/>
          <w:szCs w:val="24"/>
        </w:rPr>
        <w:t xml:space="preserve"> John 3:22; 5:14-16; Luke 11:9 &amp; Acts 1:6; 7:59-60. The Right Ways to Ask the Father Stephen: Perseverance in Prayer: Persistence in Prayer is in Psalms 22:1-2; 55:17; 86:3; 88:1, 9; 1</w:t>
      </w:r>
      <w:r w:rsidRPr="00235FCE">
        <w:rPr>
          <w:sz w:val="24"/>
          <w:szCs w:val="24"/>
          <w:vertAlign w:val="superscript"/>
        </w:rPr>
        <w:t>st</w:t>
      </w:r>
      <w:r w:rsidRPr="00235FCE">
        <w:rPr>
          <w:sz w:val="24"/>
          <w:szCs w:val="24"/>
        </w:rPr>
        <w:t xml:space="preserve"> Thessalonians 5:17; 1</w:t>
      </w:r>
      <w:r w:rsidRPr="00235FCE">
        <w:rPr>
          <w:sz w:val="24"/>
          <w:szCs w:val="24"/>
          <w:vertAlign w:val="superscript"/>
        </w:rPr>
        <w:t>st</w:t>
      </w:r>
      <w:r w:rsidRPr="00235FCE">
        <w:rPr>
          <w:sz w:val="24"/>
          <w:szCs w:val="24"/>
        </w:rPr>
        <w:t xml:space="preserve"> Timothy 5:5; Matthew 7:7-8 &amp; Luke 11:9-10; 18:1, 2-8. Faithfulness in Prayer is in Ephesians 6:18; Romans 1:9-10; Colossians 4:12; 1</w:t>
      </w:r>
      <w:r w:rsidRPr="00235FCE">
        <w:rPr>
          <w:sz w:val="24"/>
          <w:szCs w:val="24"/>
          <w:vertAlign w:val="superscript"/>
        </w:rPr>
        <w:t>st</w:t>
      </w:r>
      <w:r w:rsidRPr="00235FCE">
        <w:rPr>
          <w:sz w:val="24"/>
          <w:szCs w:val="24"/>
        </w:rPr>
        <w:t xml:space="preserve"> Thessalonians 1:2-3 &amp; 2</w:t>
      </w:r>
      <w:r w:rsidRPr="00235FCE">
        <w:rPr>
          <w:sz w:val="24"/>
          <w:szCs w:val="24"/>
          <w:vertAlign w:val="superscript"/>
        </w:rPr>
        <w:t>nd</w:t>
      </w:r>
      <w:r w:rsidRPr="00235FC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35FCE">
        <w:rPr>
          <w:sz w:val="24"/>
          <w:szCs w:val="24"/>
          <w:vertAlign w:val="superscript"/>
        </w:rPr>
        <w:t>nd</w:t>
      </w:r>
      <w:r w:rsidRPr="00235FCE">
        <w:rPr>
          <w:sz w:val="24"/>
          <w:szCs w:val="24"/>
        </w:rPr>
        <w:t xml:space="preserve"> Corinthians 12:8 &amp; Luke 8:31; 18:38-39. Further Examples of Perseverance in Prayer is in Genesis 32:26; Deuteronomy 9:18; 2</w:t>
      </w:r>
      <w:r w:rsidRPr="00235FCE">
        <w:rPr>
          <w:sz w:val="24"/>
          <w:szCs w:val="24"/>
          <w:vertAlign w:val="superscript"/>
        </w:rPr>
        <w:t>nd</w:t>
      </w:r>
      <w:r w:rsidRPr="00235FCE">
        <w:rPr>
          <w:sz w:val="24"/>
          <w:szCs w:val="24"/>
        </w:rPr>
        <w:t xml:space="preserve"> Samuel 12:16; 1</w:t>
      </w:r>
      <w:r w:rsidRPr="00235FCE">
        <w:rPr>
          <w:sz w:val="24"/>
          <w:szCs w:val="24"/>
          <w:vertAlign w:val="superscript"/>
        </w:rPr>
        <w:t>st</w:t>
      </w:r>
      <w:r w:rsidRPr="00235FCE">
        <w:rPr>
          <w:sz w:val="24"/>
          <w:szCs w:val="24"/>
        </w:rPr>
        <w:t xml:space="preserve"> Kings 18:28-29; Nehemiah 1:4-6; Daniel 10:2-3 &amp; Luke 2:37. Further Examples of Earnestness in Prayer is in 1</w:t>
      </w:r>
      <w:r w:rsidRPr="00235FCE">
        <w:rPr>
          <w:sz w:val="24"/>
          <w:szCs w:val="24"/>
          <w:vertAlign w:val="superscript"/>
        </w:rPr>
        <w:t>st</w:t>
      </w:r>
      <w:r w:rsidRPr="00235FCE">
        <w:rPr>
          <w:sz w:val="24"/>
          <w:szCs w:val="24"/>
        </w:rPr>
        <w:t xml:space="preserve"> Samuel 1:12-16; 1</w:t>
      </w:r>
      <w:r w:rsidRPr="00235FCE">
        <w:rPr>
          <w:sz w:val="24"/>
          <w:szCs w:val="24"/>
          <w:vertAlign w:val="superscript"/>
        </w:rPr>
        <w:t>st</w:t>
      </w:r>
      <w:r w:rsidRPr="00235FCE">
        <w:rPr>
          <w:sz w:val="24"/>
          <w:szCs w:val="24"/>
        </w:rPr>
        <w:t xml:space="preserve"> Kings 8:22; 2</w:t>
      </w:r>
      <w:r w:rsidRPr="00235FCE">
        <w:rPr>
          <w:sz w:val="24"/>
          <w:szCs w:val="24"/>
          <w:vertAlign w:val="superscript"/>
        </w:rPr>
        <w:t>nd</w:t>
      </w:r>
      <w:r w:rsidRPr="00235FCE">
        <w:rPr>
          <w:sz w:val="24"/>
          <w:szCs w:val="24"/>
        </w:rPr>
        <w:t xml:space="preserve"> Chronicles 6:12; Isaiah 38:2-3; Daniel 9:3; Mark 5:22-23; John 4:47; James 5:17-18; Luke 8:41-42 &amp; Acts 12:5.           </w:t>
      </w:r>
    </w:p>
    <w:p w:rsidR="00531D31" w:rsidRPr="00235FCE" w:rsidRDefault="00531D31" w:rsidP="00531D31">
      <w:pPr>
        <w:spacing w:line="480" w:lineRule="auto"/>
        <w:jc w:val="both"/>
        <w:rPr>
          <w:sz w:val="24"/>
          <w:szCs w:val="24"/>
        </w:rPr>
      </w:pPr>
      <w:r w:rsidRPr="00235FCE">
        <w:rPr>
          <w:sz w:val="24"/>
          <w:szCs w:val="24"/>
        </w:rPr>
        <w:lastRenderedPageBreak/>
        <w:t>Importunity towards the Father Stephen’s Creatures: Making Requests of Others is in Genesis 19:3; 39:10; Numbers 22:37; Judges 14:16-17; 16:6-16; 2</w:t>
      </w:r>
      <w:r w:rsidRPr="00235FCE">
        <w:rPr>
          <w:sz w:val="24"/>
          <w:szCs w:val="24"/>
          <w:vertAlign w:val="superscript"/>
        </w:rPr>
        <w:t>nd</w:t>
      </w:r>
      <w:r w:rsidRPr="00235FCE">
        <w:rPr>
          <w:sz w:val="24"/>
          <w:szCs w:val="24"/>
        </w:rPr>
        <w:t xml:space="preserve"> Kings 2:16-17; 2</w:t>
      </w:r>
      <w:r w:rsidRPr="00235FCE">
        <w:rPr>
          <w:sz w:val="24"/>
          <w:szCs w:val="24"/>
          <w:vertAlign w:val="superscript"/>
        </w:rPr>
        <w:t>nd</w:t>
      </w:r>
      <w:r w:rsidRPr="00235FCE">
        <w:rPr>
          <w:sz w:val="24"/>
          <w:szCs w:val="24"/>
        </w:rPr>
        <w:t xml:space="preserve"> Kings 2:16-17; Esther 3:3-4; 8:3; Proverbs 19:7; Jeremiah 38:26; 2</w:t>
      </w:r>
      <w:r w:rsidRPr="00235FCE">
        <w:rPr>
          <w:sz w:val="24"/>
          <w:szCs w:val="24"/>
          <w:vertAlign w:val="superscript"/>
        </w:rPr>
        <w:t>nd</w:t>
      </w:r>
      <w:r w:rsidRPr="00235FCE">
        <w:rPr>
          <w:sz w:val="24"/>
          <w:szCs w:val="24"/>
        </w:rPr>
        <w:t xml:space="preserve"> Corinthians 8:4; Philippians 4:2; Luke 23:23 &amp; Acts 12:16; 25:3. Importunity in Preaching the Gospel is in 2</w:t>
      </w:r>
      <w:r w:rsidRPr="00235FCE">
        <w:rPr>
          <w:sz w:val="24"/>
          <w:szCs w:val="24"/>
          <w:vertAlign w:val="superscript"/>
        </w:rPr>
        <w:t>nd</w:t>
      </w:r>
      <w:r w:rsidRPr="00235FCE">
        <w:rPr>
          <w:sz w:val="24"/>
          <w:szCs w:val="24"/>
        </w:rPr>
        <w:t xml:space="preserve"> Corinthians 5:20. Persistence is in Acts 5:42. Urgent Appeal is in Acts 2:40. Boldness is in Philippians 1:14 &amp; Acts 4:29, 31; 9:27; 14:3; 19:8; 28:31. Persuasion is in 2</w:t>
      </w:r>
      <w:r w:rsidRPr="00235FCE">
        <w:rPr>
          <w:sz w:val="24"/>
          <w:szCs w:val="24"/>
          <w:vertAlign w:val="superscript"/>
        </w:rPr>
        <w:t>nd</w:t>
      </w:r>
      <w:r w:rsidRPr="00235FCE">
        <w:rPr>
          <w:sz w:val="24"/>
          <w:szCs w:val="24"/>
        </w:rPr>
        <w:t xml:space="preserve"> Corinthians 5:11 &amp; Acts 18:4; 19:8; 26:28. Importunity in Giving Instruction is in 2</w:t>
      </w:r>
      <w:r w:rsidRPr="00235FCE">
        <w:rPr>
          <w:sz w:val="24"/>
          <w:szCs w:val="24"/>
          <w:vertAlign w:val="superscript"/>
        </w:rPr>
        <w:t>nd</w:t>
      </w:r>
      <w:r w:rsidRPr="00235FCE">
        <w:rPr>
          <w:sz w:val="24"/>
          <w:szCs w:val="24"/>
        </w:rPr>
        <w:t xml:space="preserve"> Corinthians 6:1; 10:1; 1</w:t>
      </w:r>
      <w:r w:rsidRPr="00235FCE">
        <w:rPr>
          <w:sz w:val="24"/>
          <w:szCs w:val="24"/>
          <w:vertAlign w:val="superscript"/>
        </w:rPr>
        <w:t>st</w:t>
      </w:r>
      <w:r w:rsidRPr="00235FCE">
        <w:rPr>
          <w:sz w:val="24"/>
          <w:szCs w:val="24"/>
        </w:rPr>
        <w:t xml:space="preserve"> Thessalonians 4:1, 10; Romans 15:15; Galatians 4:12; Ephesians 4:1, 17 &amp; Acts 13:43. The Father Stephen’s Persistent Appeal: The Father Stephen’s Repeated Call to Individuals is in 1</w:t>
      </w:r>
      <w:r w:rsidRPr="00235FCE">
        <w:rPr>
          <w:sz w:val="24"/>
          <w:szCs w:val="24"/>
          <w:vertAlign w:val="superscript"/>
        </w:rPr>
        <w:t>st</w:t>
      </w:r>
      <w:r w:rsidRPr="00235FCE">
        <w:rPr>
          <w:sz w:val="24"/>
          <w:szCs w:val="24"/>
        </w:rPr>
        <w:t xml:space="preserve"> Samuel 3:8 &amp; John 21:17. The Father Stephen’s Appeal to His Wayward Creatures is in 2</w:t>
      </w:r>
      <w:r w:rsidRPr="00235FCE">
        <w:rPr>
          <w:sz w:val="24"/>
          <w:szCs w:val="24"/>
          <w:vertAlign w:val="superscript"/>
        </w:rPr>
        <w:t>nd</w:t>
      </w:r>
      <w:r w:rsidRPr="00235FCE">
        <w:rPr>
          <w:sz w:val="24"/>
          <w:szCs w:val="24"/>
        </w:rPr>
        <w:t xml:space="preserve"> Chronicles 36:15; Jeremiah 7:13, 25; 11:7; 25:3-4; 26:5; 29:19; 32:33; 35:14-15; 44:4 &amp; Matthew 21:35-37.  </w:t>
      </w:r>
    </w:p>
    <w:p w:rsidR="00531D31" w:rsidRPr="00235FCE" w:rsidRDefault="00531D31" w:rsidP="00531D31">
      <w:pPr>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p>
    <w:p w:rsidR="00531D31" w:rsidRPr="00235FCE" w:rsidRDefault="00531D31" w:rsidP="00531D31">
      <w:pPr>
        <w:spacing w:line="480" w:lineRule="auto"/>
        <w:jc w:val="center"/>
        <w:rPr>
          <w:b/>
          <w:sz w:val="24"/>
          <w:szCs w:val="24"/>
        </w:rPr>
      </w:pPr>
      <w:r w:rsidRPr="00235FCE">
        <w:rPr>
          <w:b/>
          <w:sz w:val="24"/>
          <w:szCs w:val="24"/>
        </w:rPr>
        <w:t>The Father Stephen’s Zion [Sion] Tabernacle</w:t>
      </w:r>
    </w:p>
    <w:p w:rsidR="00531D31" w:rsidRPr="00235FCE" w:rsidRDefault="00531D31" w:rsidP="00531D31">
      <w:pPr>
        <w:spacing w:line="480" w:lineRule="auto"/>
        <w:jc w:val="both"/>
        <w:rPr>
          <w:sz w:val="24"/>
          <w:szCs w:val="24"/>
        </w:rPr>
      </w:pPr>
      <w:r w:rsidRPr="00235FC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531D31" w:rsidRPr="00235FCE" w:rsidRDefault="00531D31" w:rsidP="00531D31">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35FCE">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1D31" w:rsidRPr="00235FCE" w:rsidRDefault="00531D31" w:rsidP="00531D31">
      <w:pPr>
        <w:jc w:val="center"/>
        <w:rPr>
          <w:b/>
          <w:sz w:val="24"/>
          <w:szCs w:val="24"/>
        </w:rPr>
      </w:pPr>
      <w:r w:rsidRPr="00235FCE">
        <w:rPr>
          <w:b/>
          <w:sz w:val="24"/>
          <w:szCs w:val="24"/>
        </w:rPr>
        <w:t xml:space="preserve">The Father Stephen’s Zion [Sion] Temple </w:t>
      </w:r>
    </w:p>
    <w:p w:rsidR="00531D31" w:rsidRPr="00235FCE" w:rsidRDefault="00531D31" w:rsidP="00531D31">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w:t>
      </w:r>
      <w:r w:rsidRPr="00235FCE">
        <w:rPr>
          <w:sz w:val="24"/>
          <w:szCs w:val="24"/>
        </w:rPr>
        <w:lastRenderedPageBreak/>
        <w:t>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w:t>
      </w:r>
      <w:r w:rsidRPr="00235FCE">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1D31" w:rsidRPr="00235FCE" w:rsidRDefault="00531D31" w:rsidP="00531D31">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xml:space="preserve">” is the freedom fighters who are against a foreign power. Third, </w:t>
      </w:r>
      <w:r w:rsidRPr="00235FCE">
        <w:rPr>
          <w:sz w:val="24"/>
          <w:szCs w:val="24"/>
        </w:rPr>
        <w:lastRenderedPageBreak/>
        <w:t>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235FCE">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531D31" w:rsidRPr="00235FCE" w:rsidRDefault="00531D31" w:rsidP="00531D31">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235FCE">
        <w:rPr>
          <w:sz w:val="24"/>
          <w:szCs w:val="24"/>
        </w:rPr>
        <w:lastRenderedPageBreak/>
        <w:t xml:space="preserve">135:21. The Temple is the Place where the Father Stephen is to be Praised: The Prophesies of Restoration of the Temple is in Zechariah 1:16; Jeremiah 31:6, 23; 33:18 &amp; Ezekiel 40:1-43:27. </w:t>
      </w:r>
    </w:p>
    <w:p w:rsidR="00531D31" w:rsidRPr="00235FCE" w:rsidRDefault="00531D31" w:rsidP="00531D31">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1D31" w:rsidRPr="00235FCE" w:rsidRDefault="00531D31" w:rsidP="00531D31">
      <w:pPr>
        <w:spacing w:line="480" w:lineRule="auto"/>
        <w:jc w:val="both"/>
        <w:rPr>
          <w:sz w:val="24"/>
          <w:szCs w:val="24"/>
        </w:rPr>
      </w:pPr>
      <w:r w:rsidRPr="00235FC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531D31" w:rsidRPr="00235FCE" w:rsidRDefault="00531D31" w:rsidP="00531D31">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35FCE">
        <w:rPr>
          <w:sz w:val="24"/>
          <w:szCs w:val="24"/>
        </w:rPr>
        <w:lastRenderedPageBreak/>
        <w:t>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531D31" w:rsidRPr="00235FCE" w:rsidRDefault="00531D31" w:rsidP="00531D31">
      <w:pPr>
        <w:spacing w:line="480" w:lineRule="auto"/>
        <w:jc w:val="center"/>
        <w:rPr>
          <w:b/>
          <w:sz w:val="24"/>
          <w:szCs w:val="24"/>
        </w:rPr>
      </w:pPr>
      <w:r w:rsidRPr="00235FCE">
        <w:rPr>
          <w:b/>
          <w:sz w:val="24"/>
          <w:szCs w:val="24"/>
        </w:rPr>
        <w:t>The Father Stephen’s Zion [Sion] Tent of Meeting</w:t>
      </w:r>
    </w:p>
    <w:p w:rsidR="00531D31" w:rsidRPr="00235FCE" w:rsidRDefault="00531D31" w:rsidP="00531D31">
      <w:pPr>
        <w:spacing w:line="480" w:lineRule="auto"/>
        <w:jc w:val="both"/>
        <w:rPr>
          <w:sz w:val="24"/>
          <w:szCs w:val="24"/>
        </w:rPr>
      </w:pPr>
      <w:r w:rsidRPr="00235FC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Solemn Oaths of Permissible Magical Arts</w:t>
      </w:r>
    </w:p>
    <w:p w:rsidR="00531D31" w:rsidRPr="00235FCE" w:rsidRDefault="00531D31" w:rsidP="00531D31">
      <w:pPr>
        <w:spacing w:line="480" w:lineRule="auto"/>
        <w:jc w:val="both"/>
        <w:rPr>
          <w:sz w:val="24"/>
          <w:szCs w:val="24"/>
        </w:rPr>
      </w:pPr>
      <w:r w:rsidRPr="00235FCE">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235FCE">
        <w:rPr>
          <w:sz w:val="24"/>
          <w:szCs w:val="24"/>
        </w:rPr>
        <w:lastRenderedPageBreak/>
        <w:t>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35FCE">
        <w:rPr>
          <w:b/>
          <w:sz w:val="24"/>
          <w:szCs w:val="24"/>
        </w:rPr>
        <w:t>Permissible Magical Arts</w:t>
      </w:r>
      <w:r w:rsidRPr="00235FCE">
        <w:rPr>
          <w:sz w:val="24"/>
          <w:szCs w:val="24"/>
        </w:rPr>
        <w:t xml:space="preserve"> in the Old Testament is done by the Father Stephen Our Lord concerned Moses and the Rod of God. The Rod of Moses given by the Father Stephen was called “</w:t>
      </w:r>
      <w:r w:rsidRPr="00235FCE">
        <w:rPr>
          <w:b/>
          <w:sz w:val="24"/>
          <w:szCs w:val="24"/>
        </w:rPr>
        <w:t>fire with fire</w:t>
      </w:r>
      <w:r w:rsidRPr="00235FCE">
        <w:rPr>
          <w:sz w:val="24"/>
          <w:szCs w:val="24"/>
        </w:rPr>
        <w:t>.” Israel was protected which is a form of “</w:t>
      </w:r>
      <w:r w:rsidRPr="00235FCE">
        <w:rPr>
          <w:b/>
          <w:sz w:val="24"/>
          <w:szCs w:val="24"/>
        </w:rPr>
        <w:t>Divine White Magic</w:t>
      </w:r>
      <w:r w:rsidRPr="00235FCE">
        <w:rPr>
          <w:sz w:val="24"/>
          <w:szCs w:val="24"/>
        </w:rPr>
        <w:t>” that the Father Stephen used and Egypt was harmed or destroyed which is a form of “</w:t>
      </w:r>
      <w:r w:rsidRPr="00235FCE">
        <w:rPr>
          <w:b/>
          <w:sz w:val="24"/>
          <w:szCs w:val="24"/>
        </w:rPr>
        <w:t>Divine Black magic</w:t>
      </w:r>
      <w:r w:rsidRPr="00235FCE">
        <w:rPr>
          <w:sz w:val="24"/>
          <w:szCs w:val="24"/>
        </w:rPr>
        <w:t xml:space="preserve">” that the Father Stephen used. First, are the 10 miracles with the Red Sea Crossing declared in Exodus 3:1-14:31. Some scholars prove that the Rod of Moses was made out of </w:t>
      </w:r>
      <w:r w:rsidRPr="00235FCE">
        <w:rPr>
          <w:b/>
          <w:sz w:val="24"/>
          <w:szCs w:val="24"/>
        </w:rPr>
        <w:t>Sapphire</w:t>
      </w:r>
      <w:r w:rsidRPr="00235FCE">
        <w:rPr>
          <w:sz w:val="24"/>
          <w:szCs w:val="24"/>
        </w:rPr>
        <w:t xml:space="preserve"> (a clear crystal to radiate the powers). It would be very heavy to Moses, unless Moses was empowered also to carry it. Other scholars say the Rod came from the </w:t>
      </w:r>
      <w:r w:rsidRPr="00235FCE">
        <w:rPr>
          <w:b/>
          <w:sz w:val="24"/>
          <w:szCs w:val="24"/>
        </w:rPr>
        <w:t>Mullein (Ash) Tree</w:t>
      </w:r>
      <w:r w:rsidRPr="00235FC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35FCE">
        <w:rPr>
          <w:b/>
          <w:sz w:val="24"/>
          <w:szCs w:val="24"/>
        </w:rPr>
        <w:t>The Lord Yahweh’s Healing and the Herbal Medical Antidotes of the Holy Bible</w:t>
      </w:r>
      <w:r w:rsidRPr="00235FCE">
        <w:rPr>
          <w:sz w:val="24"/>
          <w:szCs w:val="24"/>
        </w:rPr>
        <w:t>” and “</w:t>
      </w:r>
      <w:r w:rsidRPr="00235FCE">
        <w:rPr>
          <w:b/>
          <w:sz w:val="24"/>
          <w:szCs w:val="24"/>
        </w:rPr>
        <w:t>The Lord Yahweh’s Healing and the Medical Antidotes from Animals in the Holy Bible</w:t>
      </w:r>
      <w:r w:rsidRPr="00235FCE">
        <w:rPr>
          <w:sz w:val="24"/>
          <w:szCs w:val="24"/>
        </w:rPr>
        <w:t>” and “</w:t>
      </w:r>
      <w:r w:rsidRPr="00235FCE">
        <w:rPr>
          <w:b/>
          <w:sz w:val="24"/>
          <w:szCs w:val="24"/>
        </w:rPr>
        <w:t>The Lord Yahweh’s Healing and the Biblical Diseases in the Holy Bible</w:t>
      </w:r>
      <w:r w:rsidRPr="00235FCE">
        <w:rPr>
          <w:sz w:val="24"/>
          <w:szCs w:val="24"/>
        </w:rPr>
        <w:t>” and “</w:t>
      </w:r>
      <w:r w:rsidRPr="00235FCE">
        <w:rPr>
          <w:b/>
          <w:sz w:val="24"/>
          <w:szCs w:val="24"/>
        </w:rPr>
        <w:t>The Lord Yahweh’s Healing and the Biblical Smoking in the Holy Bible</w:t>
      </w:r>
      <w:r w:rsidRPr="00235FCE">
        <w:rPr>
          <w:sz w:val="24"/>
          <w:szCs w:val="24"/>
        </w:rPr>
        <w:t>.” It is active in many smoking blends. The Father Stephen empowered the Rod by extraordinary supreme authorities. The 1</w:t>
      </w:r>
      <w:r w:rsidRPr="00235FCE">
        <w:rPr>
          <w:sz w:val="24"/>
          <w:szCs w:val="24"/>
          <w:vertAlign w:val="superscript"/>
        </w:rPr>
        <w:t>st</w:t>
      </w:r>
      <w:r w:rsidRPr="00235FCE">
        <w:rPr>
          <w:sz w:val="24"/>
          <w:szCs w:val="24"/>
        </w:rPr>
        <w:t xml:space="preserve"> plague concerned the waters being turned to blood on </w:t>
      </w:r>
      <w:r w:rsidRPr="00235FCE">
        <w:rPr>
          <w:b/>
          <w:sz w:val="24"/>
          <w:szCs w:val="24"/>
        </w:rPr>
        <w:t>Nisan</w:t>
      </w:r>
      <w:r w:rsidRPr="00235FCE">
        <w:rPr>
          <w:sz w:val="24"/>
          <w:szCs w:val="24"/>
        </w:rPr>
        <w:t>, which is the month of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 xml:space="preserve">st </w:t>
      </w:r>
      <w:r w:rsidRPr="00235FCE">
        <w:rPr>
          <w:sz w:val="24"/>
          <w:szCs w:val="24"/>
        </w:rPr>
        <w:t xml:space="preserve">in Exodus </w:t>
      </w:r>
      <w:r w:rsidRPr="00235FCE">
        <w:rPr>
          <w:sz w:val="24"/>
          <w:szCs w:val="24"/>
        </w:rPr>
        <w:lastRenderedPageBreak/>
        <w:t>7:19. In this plague, the Magicians also used their enchantments &amp; turned the water into blood which is the approach to the Kingdom of God. The 2</w:t>
      </w:r>
      <w:r w:rsidRPr="00235FCE">
        <w:rPr>
          <w:sz w:val="24"/>
          <w:szCs w:val="24"/>
          <w:vertAlign w:val="superscript"/>
        </w:rPr>
        <w:t>nd</w:t>
      </w:r>
      <w:r w:rsidRPr="00235FCE">
        <w:rPr>
          <w:sz w:val="24"/>
          <w:szCs w:val="24"/>
        </w:rPr>
        <w:t xml:space="preserve"> plague concerned frogs on </w:t>
      </w:r>
      <w:r w:rsidRPr="00235FCE">
        <w:rPr>
          <w:b/>
          <w:sz w:val="24"/>
          <w:szCs w:val="24"/>
        </w:rPr>
        <w:t>Ab</w:t>
      </w:r>
      <w:r w:rsidRPr="00235FCE">
        <w:rPr>
          <w:sz w:val="24"/>
          <w:szCs w:val="24"/>
        </w:rPr>
        <w:t>, which is the month of July 21</w:t>
      </w:r>
      <w:r w:rsidRPr="00235FCE">
        <w:rPr>
          <w:sz w:val="24"/>
          <w:szCs w:val="24"/>
          <w:vertAlign w:val="superscript"/>
        </w:rPr>
        <w:t>st</w:t>
      </w:r>
      <w:r w:rsidRPr="00235FCE">
        <w:rPr>
          <w:sz w:val="24"/>
          <w:szCs w:val="24"/>
        </w:rPr>
        <w:t xml:space="preserve"> to August 21</w:t>
      </w:r>
      <w:r w:rsidRPr="00235FCE">
        <w:rPr>
          <w:sz w:val="24"/>
          <w:szCs w:val="24"/>
          <w:vertAlign w:val="superscript"/>
        </w:rPr>
        <w:t>st</w:t>
      </w:r>
      <w:r w:rsidRPr="00235FC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35FCE">
        <w:rPr>
          <w:sz w:val="24"/>
          <w:szCs w:val="24"/>
          <w:vertAlign w:val="superscript"/>
        </w:rPr>
        <w:t>rd</w:t>
      </w:r>
      <w:r w:rsidRPr="00235FCE">
        <w:rPr>
          <w:sz w:val="24"/>
          <w:szCs w:val="24"/>
        </w:rPr>
        <w:t xml:space="preserve"> plague concerned lice on </w:t>
      </w:r>
      <w:r w:rsidRPr="00235FCE">
        <w:rPr>
          <w:b/>
          <w:sz w:val="24"/>
          <w:szCs w:val="24"/>
        </w:rPr>
        <w:t>Elul</w:t>
      </w:r>
      <w:r w:rsidRPr="00235FCE">
        <w:rPr>
          <w:sz w:val="24"/>
          <w:szCs w:val="24"/>
        </w:rPr>
        <w:t>, which is the month of August 21</w:t>
      </w:r>
      <w:r w:rsidRPr="00235FCE">
        <w:rPr>
          <w:sz w:val="24"/>
          <w:szCs w:val="24"/>
          <w:vertAlign w:val="superscript"/>
        </w:rPr>
        <w:t>st</w:t>
      </w:r>
      <w:r w:rsidRPr="00235FCE">
        <w:rPr>
          <w:sz w:val="24"/>
          <w:szCs w:val="24"/>
        </w:rPr>
        <w:t xml:space="preserve"> to September 21</w:t>
      </w:r>
      <w:r w:rsidRPr="00235FCE">
        <w:rPr>
          <w:sz w:val="24"/>
          <w:szCs w:val="24"/>
          <w:vertAlign w:val="superscript"/>
        </w:rPr>
        <w:t>st</w:t>
      </w:r>
      <w:r w:rsidRPr="00235FCE">
        <w:rPr>
          <w:sz w:val="24"/>
          <w:szCs w:val="24"/>
        </w:rPr>
        <w:t xml:space="preserve"> in Exodus 8:16. In this plague, the Magicians tried to use their enchantments to bring forth lice but could not because this was the “</w:t>
      </w:r>
      <w:r w:rsidRPr="00235FCE">
        <w:rPr>
          <w:b/>
          <w:sz w:val="24"/>
          <w:szCs w:val="24"/>
        </w:rPr>
        <w:t>Finger</w:t>
      </w:r>
      <w:r w:rsidRPr="00235FCE">
        <w:rPr>
          <w:sz w:val="24"/>
          <w:szCs w:val="24"/>
        </w:rPr>
        <w:t xml:space="preserve"> </w:t>
      </w:r>
      <w:r w:rsidRPr="00235FCE">
        <w:rPr>
          <w:b/>
          <w:sz w:val="24"/>
          <w:szCs w:val="24"/>
        </w:rPr>
        <w:t>of God</w:t>
      </w:r>
      <w:r w:rsidRPr="00235FCE">
        <w:rPr>
          <w:sz w:val="24"/>
          <w:szCs w:val="24"/>
        </w:rPr>
        <w:t>” and the Beginning to the Kingdom of God in Luke 11:20. The 4</w:t>
      </w:r>
      <w:r w:rsidRPr="00235FCE">
        <w:rPr>
          <w:sz w:val="24"/>
          <w:szCs w:val="24"/>
          <w:vertAlign w:val="superscript"/>
        </w:rPr>
        <w:t>th</w:t>
      </w:r>
      <w:r w:rsidRPr="00235FCE">
        <w:rPr>
          <w:sz w:val="24"/>
          <w:szCs w:val="24"/>
        </w:rPr>
        <w:t xml:space="preserve"> plague concerned the flies on </w:t>
      </w:r>
      <w:r w:rsidRPr="00235FCE">
        <w:rPr>
          <w:b/>
          <w:sz w:val="24"/>
          <w:szCs w:val="24"/>
        </w:rPr>
        <w:t>Tishri</w:t>
      </w:r>
      <w:r w:rsidRPr="00235FCE">
        <w:rPr>
          <w:sz w:val="24"/>
          <w:szCs w:val="24"/>
        </w:rPr>
        <w:t>, which is the month of September 21</w:t>
      </w:r>
      <w:r w:rsidRPr="00235FCE">
        <w:rPr>
          <w:sz w:val="24"/>
          <w:szCs w:val="24"/>
          <w:vertAlign w:val="superscript"/>
        </w:rPr>
        <w:t>st</w:t>
      </w:r>
      <w:r w:rsidRPr="00235FCE">
        <w:rPr>
          <w:sz w:val="24"/>
          <w:szCs w:val="24"/>
        </w:rPr>
        <w:t xml:space="preserve"> to October 21</w:t>
      </w:r>
      <w:r w:rsidRPr="00235FCE">
        <w:rPr>
          <w:sz w:val="24"/>
          <w:szCs w:val="24"/>
          <w:vertAlign w:val="superscript"/>
        </w:rPr>
        <w:t>st</w:t>
      </w:r>
      <w:r w:rsidRPr="00235FCE">
        <w:rPr>
          <w:sz w:val="24"/>
          <w:szCs w:val="24"/>
        </w:rPr>
        <w:t xml:space="preserve"> in Exodus 8:24. In this plague, the Magicians had no power because it is the “</w:t>
      </w:r>
      <w:r w:rsidRPr="00235FCE">
        <w:rPr>
          <w:b/>
          <w:sz w:val="24"/>
          <w:szCs w:val="24"/>
        </w:rPr>
        <w:t>Hand of God</w:t>
      </w:r>
      <w:r w:rsidRPr="00235FCE">
        <w:rPr>
          <w:sz w:val="24"/>
          <w:szCs w:val="24"/>
        </w:rPr>
        <w:t>.” The 5</w:t>
      </w:r>
      <w:r w:rsidRPr="00235FCE">
        <w:rPr>
          <w:sz w:val="24"/>
          <w:szCs w:val="24"/>
          <w:vertAlign w:val="superscript"/>
        </w:rPr>
        <w:t>th</w:t>
      </w:r>
      <w:r w:rsidRPr="00235FCE">
        <w:rPr>
          <w:sz w:val="24"/>
          <w:szCs w:val="24"/>
        </w:rPr>
        <w:t xml:space="preserve"> plague concerned cattle diseased on </w:t>
      </w:r>
      <w:r w:rsidRPr="00235FCE">
        <w:rPr>
          <w:b/>
          <w:sz w:val="24"/>
          <w:szCs w:val="24"/>
        </w:rPr>
        <w:t>Cheshvan (Heshvan)</w:t>
      </w:r>
      <w:r w:rsidRPr="00235FCE">
        <w:rPr>
          <w:sz w:val="24"/>
          <w:szCs w:val="24"/>
        </w:rPr>
        <w:t>, which is the month of October 21</w:t>
      </w:r>
      <w:r w:rsidRPr="00235FCE">
        <w:rPr>
          <w:sz w:val="24"/>
          <w:szCs w:val="24"/>
          <w:vertAlign w:val="superscript"/>
        </w:rPr>
        <w:t>st</w:t>
      </w:r>
      <w:r w:rsidRPr="00235FCE">
        <w:rPr>
          <w:sz w:val="24"/>
          <w:szCs w:val="24"/>
        </w:rPr>
        <w:t xml:space="preserve"> to November 21</w:t>
      </w:r>
      <w:r w:rsidRPr="00235FCE">
        <w:rPr>
          <w:sz w:val="24"/>
          <w:szCs w:val="24"/>
          <w:vertAlign w:val="superscript"/>
        </w:rPr>
        <w:t>st</w:t>
      </w:r>
      <w:r w:rsidRPr="00235FCE">
        <w:rPr>
          <w:sz w:val="24"/>
          <w:szCs w:val="24"/>
        </w:rPr>
        <w:t xml:space="preserve"> in Exodus 9:3. In this plague, the Magicians had no power because it is the “</w:t>
      </w:r>
      <w:r w:rsidRPr="00235FCE">
        <w:rPr>
          <w:b/>
          <w:sz w:val="24"/>
          <w:szCs w:val="24"/>
        </w:rPr>
        <w:t>Hand</w:t>
      </w:r>
      <w:r w:rsidRPr="00235FCE">
        <w:rPr>
          <w:sz w:val="24"/>
          <w:szCs w:val="24"/>
        </w:rPr>
        <w:t xml:space="preserve"> </w:t>
      </w:r>
      <w:r w:rsidRPr="00235FCE">
        <w:rPr>
          <w:b/>
          <w:sz w:val="24"/>
          <w:szCs w:val="24"/>
        </w:rPr>
        <w:t>of God</w:t>
      </w:r>
      <w:r w:rsidRPr="00235FCE">
        <w:rPr>
          <w:sz w:val="24"/>
          <w:szCs w:val="24"/>
        </w:rPr>
        <w:t>.” The 6</w:t>
      </w:r>
      <w:r w:rsidRPr="00235FCE">
        <w:rPr>
          <w:sz w:val="24"/>
          <w:szCs w:val="24"/>
          <w:vertAlign w:val="superscript"/>
        </w:rPr>
        <w:t>th</w:t>
      </w:r>
      <w:r w:rsidRPr="00235FCE">
        <w:rPr>
          <w:sz w:val="24"/>
          <w:szCs w:val="24"/>
        </w:rPr>
        <w:t xml:space="preserve"> plague concerned boils on </w:t>
      </w:r>
      <w:r w:rsidRPr="00235FCE">
        <w:rPr>
          <w:b/>
          <w:sz w:val="24"/>
          <w:szCs w:val="24"/>
        </w:rPr>
        <w:t>Kislev (Chislev)</w:t>
      </w:r>
      <w:r w:rsidRPr="00235FCE">
        <w:rPr>
          <w:sz w:val="24"/>
          <w:szCs w:val="24"/>
        </w:rPr>
        <w:t>, which is the month of November 21</w:t>
      </w:r>
      <w:r w:rsidRPr="00235FCE">
        <w:rPr>
          <w:sz w:val="24"/>
          <w:szCs w:val="24"/>
          <w:vertAlign w:val="superscript"/>
        </w:rPr>
        <w:t>st</w:t>
      </w:r>
      <w:r w:rsidRPr="00235FCE">
        <w:rPr>
          <w:sz w:val="24"/>
          <w:szCs w:val="24"/>
        </w:rPr>
        <w:t xml:space="preserve"> to December 21</w:t>
      </w:r>
      <w:r w:rsidRPr="00235FCE">
        <w:rPr>
          <w:sz w:val="24"/>
          <w:szCs w:val="24"/>
          <w:vertAlign w:val="superscript"/>
        </w:rPr>
        <w:t>st</w:t>
      </w:r>
      <w:r w:rsidRPr="00235FCE">
        <w:rPr>
          <w:sz w:val="24"/>
          <w:szCs w:val="24"/>
        </w:rPr>
        <w:t xml:space="preserve"> in Exodus 9:9.  In this plague, the Magicians had no power because it was the “</w:t>
      </w:r>
      <w:r w:rsidRPr="00235FCE">
        <w:rPr>
          <w:b/>
          <w:sz w:val="24"/>
          <w:szCs w:val="24"/>
        </w:rPr>
        <w:t>Hand</w:t>
      </w:r>
      <w:r w:rsidRPr="00235FCE">
        <w:rPr>
          <w:sz w:val="24"/>
          <w:szCs w:val="24"/>
        </w:rPr>
        <w:t xml:space="preserve"> </w:t>
      </w:r>
      <w:r w:rsidRPr="00235FCE">
        <w:rPr>
          <w:b/>
          <w:sz w:val="24"/>
          <w:szCs w:val="24"/>
        </w:rPr>
        <w:t>of God</w:t>
      </w:r>
      <w:r w:rsidRPr="00235FCE">
        <w:rPr>
          <w:sz w:val="24"/>
          <w:szCs w:val="24"/>
        </w:rPr>
        <w:t>.” The 7</w:t>
      </w:r>
      <w:r w:rsidRPr="00235FCE">
        <w:rPr>
          <w:sz w:val="24"/>
          <w:szCs w:val="24"/>
          <w:vertAlign w:val="superscript"/>
        </w:rPr>
        <w:t>th</w:t>
      </w:r>
      <w:r w:rsidRPr="00235FCE">
        <w:rPr>
          <w:sz w:val="24"/>
          <w:szCs w:val="24"/>
        </w:rPr>
        <w:t xml:space="preserve"> plague concerned hail and fire on </w:t>
      </w:r>
      <w:r w:rsidRPr="00235FCE">
        <w:rPr>
          <w:b/>
          <w:sz w:val="24"/>
          <w:szCs w:val="24"/>
        </w:rPr>
        <w:t>Tevet (Tebeth)</w:t>
      </w:r>
      <w:r w:rsidRPr="00235FCE">
        <w:rPr>
          <w:sz w:val="24"/>
          <w:szCs w:val="24"/>
        </w:rPr>
        <w:t>, which is the month of December 21</w:t>
      </w:r>
      <w:r w:rsidRPr="00235FCE">
        <w:rPr>
          <w:sz w:val="24"/>
          <w:szCs w:val="24"/>
          <w:vertAlign w:val="superscript"/>
        </w:rPr>
        <w:t>st</w:t>
      </w:r>
      <w:r w:rsidRPr="00235FCE">
        <w:rPr>
          <w:sz w:val="24"/>
          <w:szCs w:val="24"/>
        </w:rPr>
        <w:t xml:space="preserve"> to January 21</w:t>
      </w:r>
      <w:r w:rsidRPr="00235FCE">
        <w:rPr>
          <w:sz w:val="24"/>
          <w:szCs w:val="24"/>
          <w:vertAlign w:val="superscript"/>
        </w:rPr>
        <w:t>st</w:t>
      </w:r>
      <w:r w:rsidRPr="00235FCE">
        <w:rPr>
          <w:sz w:val="24"/>
          <w:szCs w:val="24"/>
        </w:rPr>
        <w:t xml:space="preserve"> in Exodus 9:24. In this plague, the Magicians had no power because it was the “</w:t>
      </w:r>
      <w:r w:rsidRPr="00235FCE">
        <w:rPr>
          <w:b/>
          <w:sz w:val="24"/>
          <w:szCs w:val="24"/>
        </w:rPr>
        <w:t>Hand of God</w:t>
      </w:r>
      <w:r w:rsidRPr="00235FCE">
        <w:rPr>
          <w:sz w:val="24"/>
          <w:szCs w:val="24"/>
        </w:rPr>
        <w:t>.” The 8</w:t>
      </w:r>
      <w:r w:rsidRPr="00235FCE">
        <w:rPr>
          <w:sz w:val="24"/>
          <w:szCs w:val="24"/>
          <w:vertAlign w:val="superscript"/>
        </w:rPr>
        <w:t>th</w:t>
      </w:r>
      <w:r w:rsidRPr="00235FCE">
        <w:rPr>
          <w:sz w:val="24"/>
          <w:szCs w:val="24"/>
        </w:rPr>
        <w:t xml:space="preserve"> plague concerned locusts on </w:t>
      </w:r>
      <w:r w:rsidRPr="00235FCE">
        <w:rPr>
          <w:b/>
          <w:sz w:val="24"/>
          <w:szCs w:val="24"/>
        </w:rPr>
        <w:t>Shevat (Shebat)</w:t>
      </w:r>
      <w:r w:rsidRPr="00235FCE">
        <w:rPr>
          <w:sz w:val="24"/>
          <w:szCs w:val="24"/>
        </w:rPr>
        <w:t>, which is the month of January 21</w:t>
      </w:r>
      <w:r w:rsidRPr="00235FCE">
        <w:rPr>
          <w:sz w:val="24"/>
          <w:szCs w:val="24"/>
          <w:vertAlign w:val="superscript"/>
        </w:rPr>
        <w:t>st</w:t>
      </w:r>
      <w:r w:rsidRPr="00235FCE">
        <w:rPr>
          <w:sz w:val="24"/>
          <w:szCs w:val="24"/>
        </w:rPr>
        <w:t xml:space="preserve"> to February 21</w:t>
      </w:r>
      <w:r w:rsidRPr="00235FCE">
        <w:rPr>
          <w:sz w:val="24"/>
          <w:szCs w:val="24"/>
          <w:vertAlign w:val="superscript"/>
        </w:rPr>
        <w:t>st</w:t>
      </w:r>
      <w:r w:rsidRPr="00235FCE">
        <w:rPr>
          <w:sz w:val="24"/>
          <w:szCs w:val="24"/>
        </w:rPr>
        <w:t xml:space="preserve"> in Exodus 10:4. In this plague, the Magicians had no power because it was the “</w:t>
      </w:r>
      <w:r w:rsidRPr="00235FCE">
        <w:rPr>
          <w:b/>
          <w:sz w:val="24"/>
          <w:szCs w:val="24"/>
        </w:rPr>
        <w:t>Hand</w:t>
      </w:r>
      <w:r w:rsidRPr="00235FCE">
        <w:rPr>
          <w:sz w:val="24"/>
          <w:szCs w:val="24"/>
        </w:rPr>
        <w:t xml:space="preserve"> </w:t>
      </w:r>
      <w:r w:rsidRPr="00235FCE">
        <w:rPr>
          <w:b/>
          <w:sz w:val="24"/>
          <w:szCs w:val="24"/>
        </w:rPr>
        <w:t>of God</w:t>
      </w:r>
      <w:r w:rsidRPr="00235FCE">
        <w:rPr>
          <w:sz w:val="24"/>
          <w:szCs w:val="24"/>
        </w:rPr>
        <w:t>.” The 9</w:t>
      </w:r>
      <w:r w:rsidRPr="00235FCE">
        <w:rPr>
          <w:sz w:val="24"/>
          <w:szCs w:val="24"/>
          <w:vertAlign w:val="superscript"/>
        </w:rPr>
        <w:t>th</w:t>
      </w:r>
      <w:r w:rsidRPr="00235FCE">
        <w:rPr>
          <w:sz w:val="24"/>
          <w:szCs w:val="24"/>
        </w:rPr>
        <w:t xml:space="preserve"> plague concerned darkness on </w:t>
      </w:r>
      <w:r w:rsidRPr="00235FCE">
        <w:rPr>
          <w:b/>
          <w:sz w:val="24"/>
          <w:szCs w:val="24"/>
        </w:rPr>
        <w:t>Adar</w:t>
      </w:r>
      <w:r w:rsidRPr="00235FCE">
        <w:rPr>
          <w:sz w:val="24"/>
          <w:szCs w:val="24"/>
        </w:rPr>
        <w:t>, which is the month of February 21</w:t>
      </w:r>
      <w:r w:rsidRPr="00235FCE">
        <w:rPr>
          <w:sz w:val="24"/>
          <w:szCs w:val="24"/>
          <w:vertAlign w:val="superscript"/>
        </w:rPr>
        <w:t>st</w:t>
      </w:r>
      <w:r w:rsidRPr="00235FCE">
        <w:rPr>
          <w:sz w:val="24"/>
          <w:szCs w:val="24"/>
        </w:rPr>
        <w:t xml:space="preserve"> to March 21</w:t>
      </w:r>
      <w:r w:rsidRPr="00235FCE">
        <w:rPr>
          <w:sz w:val="24"/>
          <w:szCs w:val="24"/>
          <w:vertAlign w:val="superscript"/>
        </w:rPr>
        <w:t>st</w:t>
      </w:r>
      <w:r w:rsidRPr="00235FCE">
        <w:rPr>
          <w:sz w:val="24"/>
          <w:szCs w:val="24"/>
        </w:rPr>
        <w:t xml:space="preserve"> in Exodus 10:21. In this plague, the Magicians had no power because it was the “</w:t>
      </w:r>
      <w:r w:rsidRPr="00235FCE">
        <w:rPr>
          <w:b/>
          <w:sz w:val="24"/>
          <w:szCs w:val="24"/>
        </w:rPr>
        <w:t>Hand</w:t>
      </w:r>
      <w:r w:rsidRPr="00235FCE">
        <w:rPr>
          <w:sz w:val="24"/>
          <w:szCs w:val="24"/>
        </w:rPr>
        <w:t xml:space="preserve"> </w:t>
      </w:r>
      <w:r w:rsidRPr="00235FCE">
        <w:rPr>
          <w:b/>
          <w:sz w:val="24"/>
          <w:szCs w:val="24"/>
        </w:rPr>
        <w:t>of God</w:t>
      </w:r>
      <w:r w:rsidRPr="00235FCE">
        <w:rPr>
          <w:sz w:val="24"/>
          <w:szCs w:val="24"/>
        </w:rPr>
        <w:t>.” The 10</w:t>
      </w:r>
      <w:r w:rsidRPr="00235FCE">
        <w:rPr>
          <w:sz w:val="24"/>
          <w:szCs w:val="24"/>
          <w:vertAlign w:val="superscript"/>
        </w:rPr>
        <w:t>th</w:t>
      </w:r>
      <w:r w:rsidRPr="00235FCE">
        <w:rPr>
          <w:sz w:val="24"/>
          <w:szCs w:val="24"/>
        </w:rPr>
        <w:t xml:space="preserve"> plague concerned death of the firstborn at 12:00 Midnight on </w:t>
      </w:r>
      <w:r w:rsidRPr="00235FCE">
        <w:rPr>
          <w:b/>
          <w:sz w:val="24"/>
          <w:szCs w:val="24"/>
        </w:rPr>
        <w:lastRenderedPageBreak/>
        <w:t>Nisan</w:t>
      </w:r>
      <w:r w:rsidRPr="00235FCE">
        <w:rPr>
          <w:sz w:val="24"/>
          <w:szCs w:val="24"/>
        </w:rPr>
        <w:t>, which is the month of March 21</w:t>
      </w:r>
      <w:r w:rsidRPr="00235FCE">
        <w:rPr>
          <w:sz w:val="24"/>
          <w:szCs w:val="24"/>
          <w:vertAlign w:val="superscript"/>
        </w:rPr>
        <w:t>st</w:t>
      </w:r>
      <w:r w:rsidRPr="00235FCE">
        <w:rPr>
          <w:sz w:val="24"/>
          <w:szCs w:val="24"/>
        </w:rPr>
        <w:t xml:space="preserve"> to April 21</w:t>
      </w:r>
      <w:r w:rsidRPr="00235FCE">
        <w:rPr>
          <w:sz w:val="24"/>
          <w:szCs w:val="24"/>
          <w:vertAlign w:val="superscript"/>
        </w:rPr>
        <w:t>st</w:t>
      </w:r>
      <w:r w:rsidRPr="00235FCE">
        <w:rPr>
          <w:sz w:val="24"/>
          <w:szCs w:val="24"/>
        </w:rPr>
        <w:t xml:space="preserve"> in Exodus 14:1-31. In this plague, the Magicians had no power because it was the “</w:t>
      </w:r>
      <w:r w:rsidRPr="00235FCE">
        <w:rPr>
          <w:b/>
          <w:sz w:val="24"/>
          <w:szCs w:val="24"/>
        </w:rPr>
        <w:t>Hand</w:t>
      </w:r>
      <w:r w:rsidRPr="00235FCE">
        <w:rPr>
          <w:sz w:val="24"/>
          <w:szCs w:val="24"/>
        </w:rPr>
        <w:t xml:space="preserve"> </w:t>
      </w:r>
      <w:r w:rsidRPr="00235FCE">
        <w:rPr>
          <w:b/>
          <w:sz w:val="24"/>
          <w:szCs w:val="24"/>
        </w:rPr>
        <w:t>of God</w:t>
      </w:r>
      <w:r w:rsidRPr="00235FCE">
        <w:rPr>
          <w:sz w:val="24"/>
          <w:szCs w:val="24"/>
        </w:rPr>
        <w:t xml:space="preserve">.” The 2 magicians that resisted Moses were named </w:t>
      </w:r>
      <w:r w:rsidRPr="00235FCE">
        <w:rPr>
          <w:b/>
          <w:sz w:val="24"/>
          <w:szCs w:val="24"/>
        </w:rPr>
        <w:t>Jannes</w:t>
      </w:r>
      <w:r w:rsidRPr="00235FCE">
        <w:rPr>
          <w:sz w:val="24"/>
          <w:szCs w:val="24"/>
        </w:rPr>
        <w:t xml:space="preserve"> (Johanai, Iannes &amp; Janis) &amp; </w:t>
      </w:r>
      <w:r w:rsidRPr="00235FCE">
        <w:rPr>
          <w:b/>
          <w:sz w:val="24"/>
          <w:szCs w:val="24"/>
        </w:rPr>
        <w:t>Jambres</w:t>
      </w:r>
      <w:r w:rsidRPr="00235FCE">
        <w:rPr>
          <w:sz w:val="24"/>
          <w:szCs w:val="24"/>
        </w:rPr>
        <w:t xml:space="preserve"> (Mamre, Mambres &amp; Jamberes) in 2</w:t>
      </w:r>
      <w:r w:rsidRPr="00235FCE">
        <w:rPr>
          <w:sz w:val="24"/>
          <w:szCs w:val="24"/>
          <w:vertAlign w:val="superscript"/>
        </w:rPr>
        <w:t>nd</w:t>
      </w:r>
      <w:r w:rsidRPr="00235FCE">
        <w:rPr>
          <w:sz w:val="24"/>
          <w:szCs w:val="24"/>
        </w:rPr>
        <w:t xml:space="preserve"> Timothy 3:8-9. The seven first plagues concerns the Flies to Death is from September 21</w:t>
      </w:r>
      <w:r w:rsidRPr="00235FCE">
        <w:rPr>
          <w:sz w:val="24"/>
          <w:szCs w:val="24"/>
          <w:vertAlign w:val="superscript"/>
        </w:rPr>
        <w:t>st</w:t>
      </w:r>
      <w:r w:rsidRPr="00235FCE">
        <w:rPr>
          <w:sz w:val="24"/>
          <w:szCs w:val="24"/>
        </w:rPr>
        <w:t xml:space="preserve"> in the month of Tishri to April 21</w:t>
      </w:r>
      <w:r w:rsidRPr="00235FCE">
        <w:rPr>
          <w:sz w:val="24"/>
          <w:szCs w:val="24"/>
          <w:vertAlign w:val="superscript"/>
        </w:rPr>
        <w:t>st</w:t>
      </w:r>
      <w:r w:rsidRPr="00235FC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35FCE">
        <w:rPr>
          <w:rFonts w:ascii="Abyssinica SIL" w:hAnsi="Abyssinica SIL"/>
          <w:b/>
          <w:sz w:val="24"/>
          <w:szCs w:val="24"/>
        </w:rPr>
        <w:t xml:space="preserve">Yahweh </w:t>
      </w:r>
      <w:r w:rsidRPr="00235FCE">
        <w:rPr>
          <w:sz w:val="24"/>
          <w:szCs w:val="24"/>
        </w:rPr>
        <w:t>or by pious Jews “</w:t>
      </w:r>
      <w:r w:rsidRPr="00235FCE">
        <w:rPr>
          <w:b/>
          <w:sz w:val="24"/>
          <w:szCs w:val="24"/>
        </w:rPr>
        <w:t>Ha Shem</w:t>
      </w:r>
      <w:r w:rsidRPr="00235FCE">
        <w:rPr>
          <w:sz w:val="24"/>
          <w:szCs w:val="24"/>
        </w:rPr>
        <w:t xml:space="preserve">” (The Name) concerning </w:t>
      </w:r>
      <w:r w:rsidRPr="00235FCE">
        <w:rPr>
          <w:b/>
          <w:sz w:val="24"/>
          <w:szCs w:val="24"/>
        </w:rPr>
        <w:t>Tammuz</w:t>
      </w:r>
      <w:r w:rsidRPr="00235FCE">
        <w:rPr>
          <w:sz w:val="24"/>
          <w:szCs w:val="24"/>
        </w:rPr>
        <w:t xml:space="preserve"> in the month of June 21</w:t>
      </w:r>
      <w:r w:rsidRPr="00235FCE">
        <w:rPr>
          <w:sz w:val="24"/>
          <w:szCs w:val="24"/>
          <w:vertAlign w:val="superscript"/>
        </w:rPr>
        <w:t>st</w:t>
      </w:r>
      <w:r w:rsidRPr="00235FCE">
        <w:rPr>
          <w:sz w:val="24"/>
          <w:szCs w:val="24"/>
        </w:rPr>
        <w:t xml:space="preserve"> to July 21</w:t>
      </w:r>
      <w:r w:rsidRPr="00235FCE">
        <w:rPr>
          <w:sz w:val="24"/>
          <w:szCs w:val="24"/>
          <w:vertAlign w:val="superscript"/>
        </w:rPr>
        <w:t>st</w:t>
      </w:r>
      <w:r w:rsidRPr="00235FCE">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35FCE">
        <w:rPr>
          <w:b/>
          <w:sz w:val="24"/>
          <w:szCs w:val="24"/>
        </w:rPr>
        <w:t>The Red Sea Crossing</w:t>
      </w:r>
      <w:r w:rsidRPr="00235FCE">
        <w:rPr>
          <w:sz w:val="24"/>
          <w:szCs w:val="24"/>
        </w:rPr>
        <w:t xml:space="preserve"> was the “</w:t>
      </w:r>
      <w:r w:rsidRPr="00235FCE">
        <w:rPr>
          <w:b/>
          <w:sz w:val="24"/>
          <w:szCs w:val="24"/>
        </w:rPr>
        <w:t>Holy</w:t>
      </w:r>
      <w:r w:rsidRPr="00235FCE">
        <w:rPr>
          <w:sz w:val="24"/>
          <w:szCs w:val="24"/>
        </w:rPr>
        <w:t xml:space="preserve"> </w:t>
      </w:r>
      <w:r w:rsidRPr="00235FCE">
        <w:rPr>
          <w:b/>
          <w:sz w:val="24"/>
          <w:szCs w:val="24"/>
        </w:rPr>
        <w:t>Division Line</w:t>
      </w:r>
      <w:r w:rsidRPr="00235FCE">
        <w:rPr>
          <w:sz w:val="24"/>
          <w:szCs w:val="24"/>
        </w:rPr>
        <w:t xml:space="preserve">” drawn for Israel to escape Pharaoh’s Army which is the month </w:t>
      </w:r>
      <w:r w:rsidRPr="00235FCE">
        <w:rPr>
          <w:b/>
          <w:sz w:val="24"/>
          <w:szCs w:val="24"/>
        </w:rPr>
        <w:t xml:space="preserve">Iyar </w:t>
      </w:r>
      <w:r w:rsidRPr="00235FCE">
        <w:rPr>
          <w:sz w:val="24"/>
          <w:szCs w:val="24"/>
        </w:rPr>
        <w:t>which is April 21</w:t>
      </w:r>
      <w:r w:rsidRPr="00235FCE">
        <w:rPr>
          <w:sz w:val="24"/>
          <w:szCs w:val="24"/>
          <w:vertAlign w:val="superscript"/>
        </w:rPr>
        <w:t>st</w:t>
      </w:r>
      <w:r w:rsidRPr="00235FCE">
        <w:rPr>
          <w:sz w:val="24"/>
          <w:szCs w:val="24"/>
        </w:rPr>
        <w:t xml:space="preserve"> to May 21</w:t>
      </w:r>
      <w:r w:rsidRPr="00235FCE">
        <w:rPr>
          <w:sz w:val="24"/>
          <w:szCs w:val="24"/>
          <w:vertAlign w:val="superscript"/>
        </w:rPr>
        <w:t>st</w:t>
      </w:r>
      <w:r w:rsidRPr="00235FCE">
        <w:rPr>
          <w:sz w:val="24"/>
          <w:szCs w:val="24"/>
        </w:rPr>
        <w:t xml:space="preserve"> done by the Father Stephen in Wisdom of Solomon 14:3 &amp; Exodus 14:1-31. The weakness of Moses was in </w:t>
      </w:r>
      <w:r w:rsidRPr="00235FCE">
        <w:rPr>
          <w:b/>
          <w:sz w:val="24"/>
          <w:szCs w:val="24"/>
        </w:rPr>
        <w:t xml:space="preserve">Sivan </w:t>
      </w:r>
      <w:r w:rsidRPr="00235FCE">
        <w:rPr>
          <w:sz w:val="24"/>
          <w:szCs w:val="24"/>
        </w:rPr>
        <w:t>from May 21</w:t>
      </w:r>
      <w:r w:rsidRPr="00235FCE">
        <w:rPr>
          <w:sz w:val="24"/>
          <w:szCs w:val="24"/>
          <w:vertAlign w:val="superscript"/>
        </w:rPr>
        <w:t>st</w:t>
      </w:r>
      <w:r w:rsidRPr="00235FCE">
        <w:rPr>
          <w:sz w:val="24"/>
          <w:szCs w:val="24"/>
        </w:rPr>
        <w:t xml:space="preserve"> to June 21</w:t>
      </w:r>
      <w:r w:rsidRPr="00235FCE">
        <w:rPr>
          <w:sz w:val="24"/>
          <w:szCs w:val="24"/>
          <w:vertAlign w:val="superscript"/>
        </w:rPr>
        <w:t>st</w:t>
      </w:r>
      <w:r w:rsidRPr="00235FC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35FCE">
        <w:rPr>
          <w:sz w:val="24"/>
          <w:szCs w:val="24"/>
          <w:vertAlign w:val="superscript"/>
        </w:rPr>
        <w:t>st</w:t>
      </w:r>
      <w:r w:rsidRPr="00235FCE">
        <w:rPr>
          <w:sz w:val="24"/>
          <w:szCs w:val="24"/>
        </w:rPr>
        <w:t xml:space="preserve"> Peter 3:18. </w:t>
      </w:r>
      <w:r w:rsidRPr="00235FCE">
        <w:rPr>
          <w:rFonts w:ascii="Abyssinica SIL" w:hAnsi="Abyssinica SIL"/>
          <w:b/>
          <w:sz w:val="24"/>
          <w:szCs w:val="24"/>
        </w:rPr>
        <w:t xml:space="preserve">The Golden Rule </w:t>
      </w:r>
      <w:r w:rsidRPr="00235FCE">
        <w:rPr>
          <w:sz w:val="24"/>
          <w:szCs w:val="24"/>
        </w:rPr>
        <w:t xml:space="preserve">is to do unto others as </w:t>
      </w:r>
      <w:r w:rsidRPr="00235FCE">
        <w:rPr>
          <w:sz w:val="24"/>
          <w:szCs w:val="24"/>
        </w:rPr>
        <w:lastRenderedPageBreak/>
        <w:t>they would do unto You in Matthew 7:1-2, 12. If You have any questions of permissible magic verses forbidden magic, You must get My book called “</w:t>
      </w:r>
      <w:r w:rsidRPr="00235FCE">
        <w:rPr>
          <w:b/>
          <w:sz w:val="24"/>
          <w:szCs w:val="24"/>
        </w:rPr>
        <w:t>Moses’ Rod and the Magical Arts in the Holy Bible</w:t>
      </w:r>
      <w:r w:rsidRPr="00235FCE">
        <w:rPr>
          <w:sz w:val="24"/>
          <w:szCs w:val="24"/>
        </w:rPr>
        <w:t xml:space="preserve">.” The Married Lordship of the Married Law did not enter the Kingdom of God concerning the Law Oaths.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Chapter 2: What are the other Names associated with an Oath?</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 xml:space="preserve">The Promises in the Kingdom of Heaven of God’s Throne in the Law </w:t>
      </w:r>
    </w:p>
    <w:p w:rsidR="00531D31" w:rsidRPr="00235FCE" w:rsidRDefault="00531D31" w:rsidP="00531D31">
      <w:pPr>
        <w:spacing w:line="480" w:lineRule="auto"/>
        <w:jc w:val="both"/>
        <w:rPr>
          <w:sz w:val="24"/>
          <w:szCs w:val="24"/>
        </w:rPr>
      </w:pPr>
      <w:r w:rsidRPr="00235FC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235FCE">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35FCE">
        <w:rPr>
          <w:b/>
          <w:sz w:val="24"/>
          <w:szCs w:val="24"/>
        </w:rPr>
        <w:t>Promise of My Father (Stephen)</w:t>
      </w:r>
      <w:r w:rsidRPr="00235FCE">
        <w:rPr>
          <w:i/>
          <w:sz w:val="24"/>
          <w:szCs w:val="24"/>
        </w:rPr>
        <w:t xml:space="preserve"> </w:t>
      </w:r>
      <w:r w:rsidRPr="00235FC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35FCE">
        <w:rPr>
          <w:b/>
          <w:sz w:val="24"/>
          <w:szCs w:val="24"/>
        </w:rPr>
        <w:t>What is the Father Stephen’s Fullness of His Holy Ghost in the Christian Era</w:t>
      </w:r>
      <w:r w:rsidRPr="00235FCE">
        <w:rPr>
          <w:sz w:val="24"/>
          <w:szCs w:val="24"/>
        </w:rPr>
        <w:t xml:space="preserve">.” In Acts 1:4 states “…being assembled together with them, He commanded them not to depart from Jerusalem, but to wait for the </w:t>
      </w:r>
      <w:r w:rsidRPr="00235FCE">
        <w:rPr>
          <w:b/>
          <w:sz w:val="24"/>
          <w:szCs w:val="24"/>
        </w:rPr>
        <w:t>Promise of the Father (Stephen)</w:t>
      </w:r>
      <w:r w:rsidRPr="00235FCE">
        <w:rPr>
          <w:sz w:val="24"/>
          <w:szCs w:val="24"/>
        </w:rPr>
        <w:t xml:space="preserve">…” In Acts 2:33 says “Therefore being exalted to the </w:t>
      </w:r>
      <w:r w:rsidRPr="00235FCE">
        <w:rPr>
          <w:sz w:val="24"/>
          <w:szCs w:val="24"/>
        </w:rPr>
        <w:lastRenderedPageBreak/>
        <w:t xml:space="preserve">right hand of God (Father Stephen Our Lord), &amp; having received from the Father (Stephen) the </w:t>
      </w:r>
      <w:r w:rsidRPr="00235FCE">
        <w:rPr>
          <w:b/>
          <w:sz w:val="24"/>
          <w:szCs w:val="24"/>
        </w:rPr>
        <w:t>Promise of the Holy Spirit/Holy Ghost (Witness or Record in Heaven/Lordship in 1</w:t>
      </w:r>
      <w:r w:rsidRPr="00235FCE">
        <w:rPr>
          <w:b/>
          <w:sz w:val="24"/>
          <w:szCs w:val="24"/>
          <w:vertAlign w:val="superscript"/>
        </w:rPr>
        <w:t>st</w:t>
      </w:r>
      <w:r w:rsidRPr="00235FCE">
        <w:rPr>
          <w:b/>
          <w:sz w:val="24"/>
          <w:szCs w:val="24"/>
        </w:rPr>
        <w:t xml:space="preserve"> John 5:6-13)</w:t>
      </w:r>
      <w:r w:rsidRPr="00235FCE">
        <w:rPr>
          <w:sz w:val="24"/>
          <w:szCs w:val="24"/>
        </w:rPr>
        <w:t xml:space="preserve">, He poured out this which You now see and hear.” The Married Lordship of the Married Law did not enter the Kingdom of God concerning the Law Promises.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Commitments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35FCE">
        <w:rPr>
          <w:sz w:val="24"/>
          <w:szCs w:val="24"/>
          <w:vertAlign w:val="superscript"/>
        </w:rPr>
        <w:t>nd</w:t>
      </w:r>
      <w:r w:rsidRPr="00235FCE">
        <w:rPr>
          <w:sz w:val="24"/>
          <w:szCs w:val="24"/>
        </w:rPr>
        <w:t xml:space="preserve"> Corinthians 5:19 says “…that is, that God was in Christ reconciling the World to Himself, not imputing there trespasses to them, and has committed to Us the Word of Reconciliation.” In 1</w:t>
      </w:r>
      <w:r w:rsidRPr="00235FCE">
        <w:rPr>
          <w:sz w:val="24"/>
          <w:szCs w:val="24"/>
          <w:vertAlign w:val="superscript"/>
        </w:rPr>
        <w:t>st</w:t>
      </w:r>
      <w:r w:rsidRPr="00235FCE">
        <w:rPr>
          <w:sz w:val="24"/>
          <w:szCs w:val="24"/>
        </w:rPr>
        <w:t xml:space="preserve"> Timothy 1:11 it states “…according to the Glorious Gospel of the Blessed God which was committed to My trust.” In 1</w:t>
      </w:r>
      <w:r w:rsidRPr="00235FCE">
        <w:rPr>
          <w:sz w:val="24"/>
          <w:szCs w:val="24"/>
          <w:vertAlign w:val="superscript"/>
        </w:rPr>
        <w:t>st</w:t>
      </w:r>
      <w:r w:rsidRPr="00235FCE">
        <w:rPr>
          <w:sz w:val="24"/>
          <w:szCs w:val="24"/>
        </w:rPr>
        <w:t xml:space="preserve"> Timothy 1:18 mentions “This charge to You, Son Timothy, according to the prophesies previously made concerning You, that by them You may wage the good warfare...” In 1</w:t>
      </w:r>
      <w:r w:rsidRPr="00235FCE">
        <w:rPr>
          <w:sz w:val="24"/>
          <w:szCs w:val="24"/>
          <w:vertAlign w:val="superscript"/>
        </w:rPr>
        <w:t>st</w:t>
      </w:r>
      <w:r w:rsidRPr="00235FCE">
        <w:rPr>
          <w:sz w:val="24"/>
          <w:szCs w:val="24"/>
        </w:rPr>
        <w:t xml:space="preserve"> Timothy 6:20 says “O Timothy! Guard what was committed to Your trust…” In 2</w:t>
      </w:r>
      <w:r w:rsidRPr="00235FCE">
        <w:rPr>
          <w:sz w:val="24"/>
          <w:szCs w:val="24"/>
          <w:vertAlign w:val="superscript"/>
        </w:rPr>
        <w:t>nd</w:t>
      </w:r>
      <w:r w:rsidRPr="00235FCE">
        <w:rPr>
          <w:sz w:val="24"/>
          <w:szCs w:val="24"/>
        </w:rPr>
        <w:t xml:space="preserve"> Timothy 1:12 tells us “For this </w:t>
      </w:r>
      <w:r w:rsidRPr="00235FCE">
        <w:rPr>
          <w:sz w:val="24"/>
          <w:szCs w:val="24"/>
        </w:rPr>
        <w:lastRenderedPageBreak/>
        <w:t>reason I also suffer these things, nevertheless I am not ashamed, for I know I have believed and am persuaded that He is able to keep what I have committed to Him until that Day.” In 2</w:t>
      </w:r>
      <w:r w:rsidRPr="00235FCE">
        <w:rPr>
          <w:sz w:val="24"/>
          <w:szCs w:val="24"/>
          <w:vertAlign w:val="superscript"/>
        </w:rPr>
        <w:t>nd</w:t>
      </w:r>
      <w:r w:rsidRPr="00235FCE">
        <w:rPr>
          <w:sz w:val="24"/>
          <w:szCs w:val="24"/>
        </w:rPr>
        <w:t xml:space="preserve"> Timothy 1:14 mentions “That good thing which was committed to You, keep by the Holy Spirit who dwells in Us.” In 2</w:t>
      </w:r>
      <w:r w:rsidRPr="00235FCE">
        <w:rPr>
          <w:sz w:val="24"/>
          <w:szCs w:val="24"/>
          <w:vertAlign w:val="superscript"/>
        </w:rPr>
        <w:t>nd</w:t>
      </w:r>
      <w:r w:rsidRPr="00235FC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35FCE">
        <w:rPr>
          <w:sz w:val="24"/>
          <w:szCs w:val="24"/>
          <w:vertAlign w:val="superscript"/>
        </w:rPr>
        <w:t>st</w:t>
      </w:r>
      <w:r w:rsidRPr="00235FCE">
        <w:rPr>
          <w:sz w:val="24"/>
          <w:szCs w:val="24"/>
        </w:rPr>
        <w:t xml:space="preserve"> Peter 2:22 states “Who committed no sin…” In 1</w:t>
      </w:r>
      <w:r w:rsidRPr="00235FCE">
        <w:rPr>
          <w:sz w:val="24"/>
          <w:szCs w:val="24"/>
          <w:vertAlign w:val="superscript"/>
        </w:rPr>
        <w:t>st</w:t>
      </w:r>
      <w:r w:rsidRPr="00235FCE">
        <w:rPr>
          <w:sz w:val="24"/>
          <w:szCs w:val="24"/>
        </w:rPr>
        <w:t xml:space="preserve"> Peter 2:23 declares “…who, when He was reviled, did not revile in return, when He suffered, He did not threaten, but committed Himself to Him (Father Stephen) who Judges righteously.” In 1</w:t>
      </w:r>
      <w:r w:rsidRPr="00235FCE">
        <w:rPr>
          <w:sz w:val="24"/>
          <w:szCs w:val="24"/>
          <w:vertAlign w:val="superscript"/>
        </w:rPr>
        <w:t>st</w:t>
      </w:r>
      <w:r w:rsidRPr="00235FCE">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Engagements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35FCE">
        <w:rPr>
          <w:sz w:val="24"/>
          <w:szCs w:val="24"/>
          <w:vertAlign w:val="superscript"/>
        </w:rPr>
        <w:t>nd</w:t>
      </w:r>
      <w:r w:rsidRPr="00235FCE">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235FCE">
        <w:rPr>
          <w:sz w:val="24"/>
          <w:szCs w:val="24"/>
        </w:rPr>
        <w:lastRenderedPageBreak/>
        <w:t>Lordship of the Married Law did not enter the Kingdom of God concerning the Law Engagements.</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Swearing True-fully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235FCE">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235FCE">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235FCE">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235FCE">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Fiancée-ships (Courtships)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Corinthians 7:36 says “If anyone thinks that He is not behaving properly toward His fiancée, if His passions are strong, and so it has to be, let Him marry as He wishes, it is no sin. Let them marry.” In 1</w:t>
      </w:r>
      <w:r w:rsidRPr="00235FCE">
        <w:rPr>
          <w:sz w:val="24"/>
          <w:szCs w:val="24"/>
          <w:vertAlign w:val="superscript"/>
        </w:rPr>
        <w:t>st</w:t>
      </w:r>
      <w:r w:rsidRPr="00235FCE">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35FCE">
        <w:rPr>
          <w:sz w:val="24"/>
          <w:szCs w:val="24"/>
          <w:vertAlign w:val="superscript"/>
        </w:rPr>
        <w:t>st</w:t>
      </w:r>
      <w:r w:rsidRPr="00235FC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Covenants in the Kingdom of Heaven of God’s Throne in the Law</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 xml:space="preserve">The Well Married Covenant </w:t>
      </w:r>
    </w:p>
    <w:p w:rsidR="00531D31" w:rsidRPr="00235FCE" w:rsidRDefault="00531D31" w:rsidP="00531D31">
      <w:pPr>
        <w:spacing w:line="480" w:lineRule="auto"/>
        <w:jc w:val="both"/>
        <w:rPr>
          <w:sz w:val="24"/>
          <w:szCs w:val="24"/>
        </w:rPr>
      </w:pPr>
      <w:r w:rsidRPr="00235FC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Good Married Covenant</w:t>
      </w:r>
    </w:p>
    <w:p w:rsidR="00531D31" w:rsidRPr="00235FCE" w:rsidRDefault="00531D31" w:rsidP="00531D31">
      <w:pPr>
        <w:spacing w:line="480" w:lineRule="auto"/>
        <w:jc w:val="both"/>
        <w:rPr>
          <w:sz w:val="24"/>
          <w:szCs w:val="24"/>
        </w:rPr>
      </w:pPr>
      <w:r w:rsidRPr="00235FCE">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35FCE">
        <w:rPr>
          <w:sz w:val="24"/>
          <w:szCs w:val="24"/>
          <w:vertAlign w:val="superscript"/>
        </w:rPr>
        <w:t>nd</w:t>
      </w:r>
      <w:r w:rsidRPr="00235FC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Better Married Covenant</w:t>
      </w:r>
    </w:p>
    <w:p w:rsidR="00531D31" w:rsidRPr="00235FCE" w:rsidRDefault="00531D31" w:rsidP="00531D31">
      <w:pPr>
        <w:spacing w:line="480" w:lineRule="auto"/>
        <w:jc w:val="both"/>
        <w:rPr>
          <w:sz w:val="24"/>
          <w:szCs w:val="24"/>
        </w:rPr>
      </w:pPr>
      <w:r w:rsidRPr="00235FCE">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Best Married Covenant</w:t>
      </w:r>
    </w:p>
    <w:p w:rsidR="00531D31" w:rsidRPr="00235FCE" w:rsidRDefault="00531D31" w:rsidP="00531D31">
      <w:pPr>
        <w:spacing w:line="480" w:lineRule="auto"/>
        <w:jc w:val="both"/>
        <w:rPr>
          <w:sz w:val="24"/>
          <w:szCs w:val="24"/>
        </w:rPr>
      </w:pPr>
      <w:r w:rsidRPr="00235FCE">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235FCE">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Better than Best Married Covenant</w:t>
      </w:r>
    </w:p>
    <w:p w:rsidR="00531D31" w:rsidRPr="00235FCE" w:rsidRDefault="00531D31" w:rsidP="00531D31">
      <w:pPr>
        <w:spacing w:line="480" w:lineRule="auto"/>
        <w:jc w:val="both"/>
        <w:rPr>
          <w:sz w:val="24"/>
          <w:szCs w:val="24"/>
        </w:rPr>
      </w:pPr>
      <w:r w:rsidRPr="00235FCE">
        <w:rPr>
          <w:sz w:val="24"/>
          <w:szCs w:val="24"/>
        </w:rPr>
        <w:t xml:space="preserve">Fifth, is Israel who was His special people. In Deuteronomy 7:13 tells us “And He will (agape) love You and bless You and multiply You. He will also bless the fruit of Your womb and the fruit </w:t>
      </w:r>
      <w:r w:rsidRPr="00235FCE">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35FCE">
        <w:rPr>
          <w:sz w:val="24"/>
          <w:szCs w:val="24"/>
          <w:vertAlign w:val="superscript"/>
        </w:rPr>
        <w:t>st</w:t>
      </w:r>
      <w:r w:rsidRPr="00235FCE">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Best than Better Married Covenant</w:t>
      </w:r>
    </w:p>
    <w:p w:rsidR="00531D31" w:rsidRPr="00235FCE" w:rsidRDefault="00531D31" w:rsidP="00531D31">
      <w:pPr>
        <w:spacing w:line="480" w:lineRule="auto"/>
        <w:jc w:val="both"/>
        <w:rPr>
          <w:sz w:val="24"/>
          <w:szCs w:val="24"/>
        </w:rPr>
      </w:pPr>
      <w:r w:rsidRPr="00235FCE">
        <w:rPr>
          <w:sz w:val="24"/>
          <w:szCs w:val="24"/>
        </w:rPr>
        <w:t>Sixth, is King David who sought after God’s heart always. In 2</w:t>
      </w:r>
      <w:r w:rsidRPr="00235FCE">
        <w:rPr>
          <w:sz w:val="24"/>
          <w:szCs w:val="24"/>
          <w:vertAlign w:val="superscript"/>
        </w:rPr>
        <w:t>nd</w:t>
      </w:r>
      <w:r w:rsidRPr="00235FC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35FCE">
        <w:rPr>
          <w:sz w:val="24"/>
          <w:szCs w:val="24"/>
          <w:vertAlign w:val="superscript"/>
        </w:rPr>
        <w:t>st</w:t>
      </w:r>
      <w:r w:rsidRPr="00235FCE">
        <w:rPr>
          <w:sz w:val="24"/>
          <w:szCs w:val="24"/>
        </w:rPr>
        <w:t xml:space="preserve"> Chronicles 17:27. In 1</w:t>
      </w:r>
      <w:r w:rsidRPr="00235FCE">
        <w:rPr>
          <w:sz w:val="24"/>
          <w:szCs w:val="24"/>
          <w:vertAlign w:val="superscript"/>
        </w:rPr>
        <w:t>st</w:t>
      </w:r>
      <w:r w:rsidRPr="00235FC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35FCE">
        <w:rPr>
          <w:sz w:val="24"/>
          <w:szCs w:val="24"/>
          <w:vertAlign w:val="superscript"/>
        </w:rPr>
        <w:t>nd</w:t>
      </w:r>
      <w:r w:rsidRPr="00235FCE">
        <w:rPr>
          <w:sz w:val="24"/>
          <w:szCs w:val="24"/>
        </w:rPr>
        <w:t xml:space="preserve"> Samuel 23:5. David’s descendants did in fact rule until Babylon conquered them. God’s promise is with Jesus’ birth, who was a descendant of David and who was King for all eternity.”</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Well Single Covenant</w:t>
      </w:r>
    </w:p>
    <w:p w:rsidR="00531D31" w:rsidRPr="00235FCE" w:rsidRDefault="00531D31" w:rsidP="00531D31">
      <w:pPr>
        <w:spacing w:line="480" w:lineRule="auto"/>
        <w:jc w:val="both"/>
        <w:rPr>
          <w:sz w:val="24"/>
          <w:szCs w:val="24"/>
        </w:rPr>
      </w:pPr>
      <w:r w:rsidRPr="00235FCE">
        <w:rPr>
          <w:sz w:val="24"/>
          <w:szCs w:val="24"/>
        </w:rPr>
        <w:lastRenderedPageBreak/>
        <w:t>Seventh, is the Law of James that Moses brought down from the mountain the 1</w:t>
      </w:r>
      <w:r w:rsidRPr="00235FCE">
        <w:rPr>
          <w:sz w:val="24"/>
          <w:szCs w:val="24"/>
          <w:vertAlign w:val="superscript"/>
        </w:rPr>
        <w:t>st</w:t>
      </w:r>
      <w:r w:rsidRPr="00235FCE">
        <w:rPr>
          <w:sz w:val="24"/>
          <w:szCs w:val="24"/>
        </w:rPr>
        <w:t xml:space="preserve"> time for Christian Gentile Law and the 2</w:t>
      </w:r>
      <w:r w:rsidRPr="00235FCE">
        <w:rPr>
          <w:sz w:val="24"/>
          <w:szCs w:val="24"/>
          <w:vertAlign w:val="superscript"/>
        </w:rPr>
        <w:t>nd</w:t>
      </w:r>
      <w:r w:rsidRPr="00235FC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35FCE">
        <w:rPr>
          <w:sz w:val="24"/>
          <w:szCs w:val="24"/>
          <w:vertAlign w:val="superscript"/>
        </w:rPr>
        <w:t>st</w:t>
      </w:r>
      <w:r w:rsidRPr="00235FC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35FCE">
        <w:rPr>
          <w:sz w:val="24"/>
          <w:szCs w:val="24"/>
          <w:vertAlign w:val="superscript"/>
        </w:rPr>
        <w:t>st</w:t>
      </w:r>
      <w:r w:rsidRPr="00235FCE">
        <w:rPr>
          <w:sz w:val="24"/>
          <w:szCs w:val="24"/>
        </w:rPr>
        <w:t xml:space="preserve"> Peter 2:22; Romans 5:18-19 &amp; Galatians 3:10-11. Some says that the Covenant of Works is still in force outside the Kingdom of God.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Good Single Covenant</w:t>
      </w:r>
    </w:p>
    <w:p w:rsidR="00531D31" w:rsidRPr="00235FCE" w:rsidRDefault="00531D31" w:rsidP="00531D31">
      <w:pPr>
        <w:spacing w:line="480" w:lineRule="auto"/>
        <w:jc w:val="both"/>
        <w:rPr>
          <w:sz w:val="24"/>
          <w:szCs w:val="24"/>
        </w:rPr>
      </w:pPr>
      <w:r w:rsidRPr="00235FCE">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235FCE">
        <w:rPr>
          <w:sz w:val="24"/>
          <w:szCs w:val="24"/>
        </w:rPr>
        <w:lastRenderedPageBreak/>
        <w:t>James 2:17 &amp; 1</w:t>
      </w:r>
      <w:r w:rsidRPr="00235FCE">
        <w:rPr>
          <w:sz w:val="24"/>
          <w:szCs w:val="24"/>
          <w:vertAlign w:val="superscript"/>
        </w:rPr>
        <w:t>st</w:t>
      </w:r>
      <w:r w:rsidRPr="00235FCE">
        <w:rPr>
          <w:sz w:val="24"/>
          <w:szCs w:val="24"/>
        </w:rPr>
        <w:t xml:space="preserve"> John 2:3-11. God promised that He would be their God and they would be His people in Genesis 17:7; Jeremiah 31:33; 32:38-40; Ezekiel 34:30-31; 36:28; 37:26-27; 2</w:t>
      </w:r>
      <w:r w:rsidRPr="00235FCE">
        <w:rPr>
          <w:sz w:val="24"/>
          <w:szCs w:val="24"/>
          <w:vertAlign w:val="superscript"/>
        </w:rPr>
        <w:t>nd</w:t>
      </w:r>
      <w:r w:rsidRPr="00235FCE">
        <w:rPr>
          <w:sz w:val="24"/>
          <w:szCs w:val="24"/>
        </w:rPr>
        <w:t xml:space="preserve"> Corinthians 6:16, 17-18; 1</w:t>
      </w:r>
      <w:r w:rsidRPr="00235FCE">
        <w:rPr>
          <w:sz w:val="24"/>
          <w:szCs w:val="24"/>
          <w:vertAlign w:val="superscript"/>
        </w:rPr>
        <w:t>st</w:t>
      </w:r>
      <w:r w:rsidRPr="00235FCE">
        <w:rPr>
          <w:sz w:val="24"/>
          <w:szCs w:val="24"/>
        </w:rPr>
        <w:t xml:space="preserve"> Peter 2:9-10; Hebrews 8:10 &amp; Revelation 21:3. This Covenant is still in force outside the Kingdom of God. John did the plan of Grace in Luke 3:1-20.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Better Single Covenant</w:t>
      </w:r>
    </w:p>
    <w:p w:rsidR="00531D31" w:rsidRPr="00235FCE" w:rsidRDefault="00531D31" w:rsidP="00531D31">
      <w:pPr>
        <w:spacing w:line="480" w:lineRule="auto"/>
        <w:jc w:val="both"/>
        <w:rPr>
          <w:sz w:val="24"/>
          <w:szCs w:val="24"/>
        </w:rPr>
      </w:pPr>
      <w:r w:rsidRPr="00235FCE">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Best Single Covenant &amp; the Better than Best Lord’s Single Covenant</w:t>
      </w:r>
    </w:p>
    <w:p w:rsidR="00531D31" w:rsidRPr="00235FCE" w:rsidRDefault="00531D31" w:rsidP="00531D31">
      <w:pPr>
        <w:spacing w:line="480" w:lineRule="auto"/>
        <w:jc w:val="both"/>
        <w:rPr>
          <w:sz w:val="24"/>
          <w:szCs w:val="24"/>
        </w:rPr>
      </w:pPr>
      <w:r w:rsidRPr="00235FCE">
        <w:rPr>
          <w:sz w:val="24"/>
          <w:szCs w:val="24"/>
        </w:rPr>
        <w:t>Tenth, is the Father Stephen Our Lord is above all as the Most Highest Father with the Best Covenant is in Ephesians 4:6 &amp; 1</w:t>
      </w:r>
      <w:r w:rsidRPr="00235FCE">
        <w:rPr>
          <w:sz w:val="24"/>
          <w:szCs w:val="24"/>
          <w:vertAlign w:val="superscript"/>
        </w:rPr>
        <w:t>st</w:t>
      </w:r>
      <w:r w:rsidRPr="00235FCE">
        <w:rPr>
          <w:sz w:val="24"/>
          <w:szCs w:val="24"/>
        </w:rPr>
        <w:t xml:space="preserve"> Corinthians 8:6-7; 15:24-28. In Sirach 28:7 says “Remember the commandments (The Son Jesus Our Lord is in “</w:t>
      </w:r>
      <w:r w:rsidRPr="00235FCE">
        <w:rPr>
          <w:b/>
          <w:sz w:val="24"/>
          <w:szCs w:val="24"/>
        </w:rPr>
        <w:t>This Age</w:t>
      </w:r>
      <w:r w:rsidRPr="00235FC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35FCE">
        <w:rPr>
          <w:sz w:val="24"/>
          <w:szCs w:val="24"/>
          <w:vertAlign w:val="superscript"/>
        </w:rPr>
        <w:t>rd</w:t>
      </w:r>
      <w:r w:rsidRPr="00235FCE">
        <w:rPr>
          <w:sz w:val="24"/>
          <w:szCs w:val="24"/>
        </w:rPr>
        <w:t xml:space="preserve"> heaven for 7 years from 33 to 40 years of age to close out the Kingdom in 1</w:t>
      </w:r>
      <w:r w:rsidRPr="00235FCE">
        <w:rPr>
          <w:sz w:val="24"/>
          <w:szCs w:val="24"/>
          <w:vertAlign w:val="superscript"/>
        </w:rPr>
        <w:t>st</w:t>
      </w:r>
      <w:r w:rsidRPr="00235FCE">
        <w:rPr>
          <w:sz w:val="24"/>
          <w:szCs w:val="24"/>
        </w:rPr>
        <w:t xml:space="preserve"> Corinthians 7:25; 15:24; 2</w:t>
      </w:r>
      <w:r w:rsidRPr="00235FCE">
        <w:rPr>
          <w:sz w:val="24"/>
          <w:szCs w:val="24"/>
          <w:vertAlign w:val="superscript"/>
        </w:rPr>
        <w:t>nd</w:t>
      </w:r>
      <w:r w:rsidRPr="00235FCE">
        <w:rPr>
          <w:sz w:val="24"/>
          <w:szCs w:val="24"/>
        </w:rPr>
        <w:t xml:space="preserve"> Corinthians 12:1-6; Luke 20:34, 37-38; Acts chapter 26; Hebrews 3:1; Philippians 3:5; Galatians 4:4. The Father Stephen Our Lord does not lie in Numbers 23:9; 1</w:t>
      </w:r>
      <w:r w:rsidRPr="00235FCE">
        <w:rPr>
          <w:sz w:val="24"/>
          <w:szCs w:val="24"/>
          <w:vertAlign w:val="superscript"/>
        </w:rPr>
        <w:t>st</w:t>
      </w:r>
      <w:r w:rsidRPr="00235FCE">
        <w:rPr>
          <w:sz w:val="24"/>
          <w:szCs w:val="24"/>
        </w:rPr>
        <w:t xml:space="preserve"> Samuel 15:29; Romans 3:4; Hebrews 6:18 &amp; Titus 1:1-3 in </w:t>
      </w:r>
      <w:r w:rsidRPr="00235FCE">
        <w:rPr>
          <w:sz w:val="24"/>
          <w:szCs w:val="24"/>
        </w:rPr>
        <w:lastRenderedPageBreak/>
        <w:t>“</w:t>
      </w:r>
      <w:r w:rsidRPr="00235FCE">
        <w:rPr>
          <w:b/>
          <w:sz w:val="24"/>
          <w:szCs w:val="24"/>
        </w:rPr>
        <w:t>That Age</w:t>
      </w:r>
      <w:r w:rsidRPr="00235FCE">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35FCE">
        <w:rPr>
          <w:sz w:val="24"/>
          <w:szCs w:val="24"/>
          <w:vertAlign w:val="superscript"/>
        </w:rPr>
        <w:t>st</w:t>
      </w:r>
      <w:r w:rsidRPr="00235FCE">
        <w:rPr>
          <w:sz w:val="24"/>
          <w:szCs w:val="24"/>
        </w:rPr>
        <w:t xml:space="preserve"> Timothy 6:16; 1</w:t>
      </w:r>
      <w:r w:rsidRPr="00235FCE">
        <w:rPr>
          <w:sz w:val="24"/>
          <w:szCs w:val="24"/>
          <w:vertAlign w:val="superscript"/>
        </w:rPr>
        <w:t>st</w:t>
      </w:r>
      <w:r w:rsidRPr="00235FCE">
        <w:rPr>
          <w:sz w:val="24"/>
          <w:szCs w:val="24"/>
        </w:rPr>
        <w:t xml:space="preserve"> Corinthians 2:6-16; 7:25; 15:24-28; Luke 20:35-36; Acts 6:5-15 &amp; 1</w:t>
      </w:r>
      <w:r w:rsidRPr="00235FCE">
        <w:rPr>
          <w:sz w:val="24"/>
          <w:szCs w:val="24"/>
          <w:vertAlign w:val="superscript"/>
        </w:rPr>
        <w:t>st</w:t>
      </w:r>
      <w:r w:rsidRPr="00235FCE">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35FCE">
        <w:rPr>
          <w:b/>
          <w:sz w:val="24"/>
          <w:szCs w:val="24"/>
        </w:rPr>
        <w:t>Angel (Lord) of the LORD</w:t>
      </w:r>
      <w:r w:rsidRPr="00235FC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31D31" w:rsidRPr="00235FCE" w:rsidRDefault="00531D31" w:rsidP="00531D31">
      <w:pPr>
        <w:spacing w:line="480" w:lineRule="auto"/>
        <w:jc w:val="both"/>
        <w:rPr>
          <w:sz w:val="24"/>
          <w:szCs w:val="24"/>
        </w:rPr>
      </w:pPr>
      <w:r w:rsidRPr="00235FCE">
        <w:rPr>
          <w:sz w:val="24"/>
          <w:szCs w:val="24"/>
        </w:rPr>
        <w:lastRenderedPageBreak/>
        <w:t>The Covenant of Lordship involves the Father Stephen as the “</w:t>
      </w:r>
      <w:r w:rsidRPr="00235FCE">
        <w:rPr>
          <w:b/>
          <w:sz w:val="24"/>
          <w:szCs w:val="24"/>
        </w:rPr>
        <w:t>2</w:t>
      </w:r>
      <w:r w:rsidRPr="00235FCE">
        <w:rPr>
          <w:b/>
          <w:sz w:val="24"/>
          <w:szCs w:val="24"/>
          <w:vertAlign w:val="superscript"/>
        </w:rPr>
        <w:t>nd</w:t>
      </w:r>
      <w:r w:rsidRPr="00235FCE">
        <w:rPr>
          <w:b/>
          <w:sz w:val="24"/>
          <w:szCs w:val="24"/>
        </w:rPr>
        <w:t xml:space="preserve"> Single Lord called Wisdom</w:t>
      </w:r>
      <w:r w:rsidRPr="00235FC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35FCE">
        <w:rPr>
          <w:b/>
          <w:sz w:val="24"/>
          <w:szCs w:val="24"/>
        </w:rPr>
        <w:t>Qanah</w:t>
      </w:r>
      <w:r w:rsidRPr="00235FCE">
        <w:rPr>
          <w:sz w:val="24"/>
          <w:szCs w:val="24"/>
        </w:rPr>
        <w:t>” meaning “</w:t>
      </w:r>
      <w:r w:rsidRPr="00235FCE">
        <w:rPr>
          <w:b/>
          <w:sz w:val="24"/>
          <w:szCs w:val="24"/>
        </w:rPr>
        <w:t>Eternal Married Lordly Eros Love</w:t>
      </w:r>
      <w:r w:rsidRPr="00235FCE">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35FCE">
        <w:rPr>
          <w:b/>
          <w:sz w:val="24"/>
          <w:szCs w:val="24"/>
        </w:rPr>
        <w:t>calling on God</w:t>
      </w:r>
      <w:r w:rsidRPr="00235FCE">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Vows and Bans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235FCE">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235FCE">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Binding Marriage Contracts (Certificates)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Maccabees 13:42 says “Then the people of Israel began to write in their instruments and contracts, in the first year of Simon the High Priest, the Governor and Leader of the Jews.” In </w:t>
      </w:r>
      <w:r w:rsidRPr="00235FCE">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35FCE">
        <w:rPr>
          <w:sz w:val="24"/>
          <w:szCs w:val="24"/>
          <w:vertAlign w:val="superscript"/>
        </w:rPr>
        <w:t>st</w:t>
      </w:r>
      <w:r w:rsidRPr="00235FCE">
        <w:rPr>
          <w:sz w:val="24"/>
          <w:szCs w:val="24"/>
        </w:rPr>
        <w:t xml:space="preserve"> Corinthians 7:9-12. In 1</w:t>
      </w:r>
      <w:r w:rsidRPr="00235FCE">
        <w:rPr>
          <w:sz w:val="24"/>
          <w:szCs w:val="24"/>
          <w:vertAlign w:val="superscript"/>
        </w:rPr>
        <w:t>st</w:t>
      </w:r>
      <w:r w:rsidRPr="00235FC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35FCE">
        <w:rPr>
          <w:sz w:val="24"/>
          <w:szCs w:val="24"/>
          <w:vertAlign w:val="superscript"/>
        </w:rPr>
        <w:t>st</w:t>
      </w:r>
      <w:r w:rsidRPr="00235FCE">
        <w:rPr>
          <w:sz w:val="24"/>
          <w:szCs w:val="24"/>
        </w:rPr>
        <w:t xml:space="preserve"> Corinthians 7:33-34, 36-39 &amp; 1</w:t>
      </w:r>
      <w:r w:rsidRPr="00235FCE">
        <w:rPr>
          <w:sz w:val="24"/>
          <w:szCs w:val="24"/>
          <w:vertAlign w:val="superscript"/>
        </w:rPr>
        <w:t>st</w:t>
      </w:r>
      <w:r w:rsidRPr="00235FCE">
        <w:rPr>
          <w:sz w:val="24"/>
          <w:szCs w:val="24"/>
        </w:rPr>
        <w:t xml:space="preserve"> Timothy 5:11, 14. The Married Lordship of the Married Law did not enter the Kingdom of God concerning the Law Binding Marriage Contracts.</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Commands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235FCE">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235FCE">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35FCE">
        <w:rPr>
          <w:b/>
          <w:sz w:val="24"/>
          <w:szCs w:val="24"/>
        </w:rPr>
        <w:t>Holy Crown</w:t>
      </w:r>
      <w:r w:rsidRPr="00235FCE">
        <w:rPr>
          <w:sz w:val="24"/>
          <w:szCs w:val="24"/>
        </w:rPr>
        <w:t xml:space="preserve">, as the LORD had </w:t>
      </w:r>
      <w:r w:rsidRPr="00235FCE">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235FCE">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35FCE">
        <w:rPr>
          <w:sz w:val="24"/>
          <w:szCs w:val="24"/>
          <w:vertAlign w:val="superscript"/>
        </w:rPr>
        <w:t>th</w:t>
      </w:r>
      <w:r w:rsidRPr="00235FCE">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235FCE">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35FCE">
        <w:rPr>
          <w:sz w:val="24"/>
          <w:szCs w:val="24"/>
          <w:vertAlign w:val="superscript"/>
        </w:rPr>
        <w:t>th</w:t>
      </w:r>
      <w:r w:rsidRPr="00235FCE">
        <w:rPr>
          <w:sz w:val="24"/>
          <w:szCs w:val="24"/>
        </w:rPr>
        <w:t xml:space="preserve"> day of the 1</w:t>
      </w:r>
      <w:r w:rsidRPr="00235FCE">
        <w:rPr>
          <w:sz w:val="24"/>
          <w:szCs w:val="24"/>
          <w:vertAlign w:val="superscript"/>
        </w:rPr>
        <w:t>st</w:t>
      </w:r>
      <w:r w:rsidRPr="00235FCE">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235FCE">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35FCE">
        <w:rPr>
          <w:sz w:val="24"/>
          <w:szCs w:val="24"/>
          <w:vertAlign w:val="superscript"/>
        </w:rPr>
        <w:t>th</w:t>
      </w:r>
      <w:r w:rsidRPr="00235FCE">
        <w:rPr>
          <w:sz w:val="24"/>
          <w:szCs w:val="24"/>
        </w:rPr>
        <w:t xml:space="preserve"> year after the Children of Israel has come out of the land of Egypt, on the 1</w:t>
      </w:r>
      <w:r w:rsidRPr="00235FCE">
        <w:rPr>
          <w:sz w:val="24"/>
          <w:szCs w:val="24"/>
          <w:vertAlign w:val="superscript"/>
        </w:rPr>
        <w:t>st</w:t>
      </w:r>
      <w:r w:rsidRPr="00235FCE">
        <w:rPr>
          <w:sz w:val="24"/>
          <w:szCs w:val="24"/>
        </w:rPr>
        <w:t xml:space="preserve"> day of the 5</w:t>
      </w:r>
      <w:r w:rsidRPr="00235FCE">
        <w:rPr>
          <w:sz w:val="24"/>
          <w:szCs w:val="24"/>
          <w:vertAlign w:val="superscript"/>
        </w:rPr>
        <w:t>th</w:t>
      </w:r>
      <w:r w:rsidRPr="00235FC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235FCE">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35FCE">
        <w:rPr>
          <w:sz w:val="24"/>
          <w:szCs w:val="24"/>
          <w:vertAlign w:val="superscript"/>
        </w:rPr>
        <w:t>th</w:t>
      </w:r>
      <w:r w:rsidRPr="00235FCE">
        <w:rPr>
          <w:sz w:val="24"/>
          <w:szCs w:val="24"/>
        </w:rPr>
        <w:t xml:space="preserve"> year, in the eleventh month, on the 1</w:t>
      </w:r>
      <w:r w:rsidRPr="00235FCE">
        <w:rPr>
          <w:sz w:val="24"/>
          <w:szCs w:val="24"/>
          <w:vertAlign w:val="superscript"/>
        </w:rPr>
        <w:t>st</w:t>
      </w:r>
      <w:r w:rsidRPr="00235FC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235FCE">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35FCE">
        <w:rPr>
          <w:sz w:val="24"/>
          <w:szCs w:val="24"/>
          <w:vertAlign w:val="superscript"/>
        </w:rPr>
        <w:t>st</w:t>
      </w:r>
      <w:r w:rsidRPr="00235FCE">
        <w:rPr>
          <w:sz w:val="24"/>
          <w:szCs w:val="24"/>
        </w:rPr>
        <w:t xml:space="preserve"> writing, the </w:t>
      </w:r>
      <w:r w:rsidRPr="00235FCE">
        <w:rPr>
          <w:b/>
          <w:sz w:val="24"/>
          <w:szCs w:val="24"/>
        </w:rPr>
        <w:t>Ten Commandments</w:t>
      </w:r>
      <w:r w:rsidRPr="00235FC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235FCE">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235FCE">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35FCE">
        <w:rPr>
          <w:b/>
          <w:sz w:val="24"/>
          <w:szCs w:val="24"/>
        </w:rPr>
        <w:t xml:space="preserve">HEAD </w:t>
      </w:r>
      <w:r w:rsidRPr="00235FCE">
        <w:rPr>
          <w:sz w:val="24"/>
          <w:szCs w:val="24"/>
        </w:rPr>
        <w:t xml:space="preserve">and not the </w:t>
      </w:r>
      <w:r w:rsidRPr="00235FCE">
        <w:rPr>
          <w:b/>
          <w:sz w:val="24"/>
          <w:szCs w:val="24"/>
        </w:rPr>
        <w:t>TAIL</w:t>
      </w:r>
      <w:r w:rsidRPr="00235FCE">
        <w:rPr>
          <w:sz w:val="24"/>
          <w:szCs w:val="24"/>
        </w:rPr>
        <w:t xml:space="preserve">, You shall be </w:t>
      </w:r>
      <w:r w:rsidRPr="00235FCE">
        <w:rPr>
          <w:b/>
          <w:sz w:val="24"/>
          <w:szCs w:val="24"/>
        </w:rPr>
        <w:t>ABOVE</w:t>
      </w:r>
      <w:r w:rsidRPr="00235FCE">
        <w:rPr>
          <w:sz w:val="24"/>
          <w:szCs w:val="24"/>
        </w:rPr>
        <w:t xml:space="preserve"> only, and not be </w:t>
      </w:r>
      <w:r w:rsidRPr="00235FCE">
        <w:rPr>
          <w:b/>
          <w:sz w:val="24"/>
          <w:szCs w:val="24"/>
        </w:rPr>
        <w:t>BENEATH</w:t>
      </w:r>
      <w:r w:rsidRPr="00235FCE">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235FCE">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235FCE">
        <w:rPr>
          <w:sz w:val="24"/>
          <w:szCs w:val="24"/>
          <w:vertAlign w:val="superscript"/>
        </w:rPr>
        <w:t>st</w:t>
      </w:r>
      <w:r w:rsidRPr="00235FCE">
        <w:rPr>
          <w:sz w:val="24"/>
          <w:szCs w:val="24"/>
        </w:rPr>
        <w:t xml:space="preserve"> Corinthians 7:19 tells us “Circumcision is nothing and uncircumcision is nothing, but keeping the commandments is what matters.” In 1</w:t>
      </w:r>
      <w:r w:rsidRPr="00235FCE">
        <w:rPr>
          <w:sz w:val="24"/>
          <w:szCs w:val="24"/>
          <w:vertAlign w:val="superscript"/>
        </w:rPr>
        <w:t>st</w:t>
      </w:r>
      <w:r w:rsidRPr="00235FCE">
        <w:rPr>
          <w:sz w:val="24"/>
          <w:szCs w:val="24"/>
        </w:rPr>
        <w:t xml:space="preserve"> Corinthians 9:14 declares “Even so the LORD has commanded that those who preach the Gospel should live from the Gospel.” Also a similar scripture is in 1</w:t>
      </w:r>
      <w:r w:rsidRPr="00235FCE">
        <w:rPr>
          <w:sz w:val="24"/>
          <w:szCs w:val="24"/>
          <w:vertAlign w:val="superscript"/>
        </w:rPr>
        <w:t>st</w:t>
      </w:r>
      <w:r w:rsidRPr="00235FCE">
        <w:rPr>
          <w:sz w:val="24"/>
          <w:szCs w:val="24"/>
        </w:rPr>
        <w:t xml:space="preserve"> Corinthians 14:37. In 2</w:t>
      </w:r>
      <w:r w:rsidRPr="00235FCE">
        <w:rPr>
          <w:sz w:val="24"/>
          <w:szCs w:val="24"/>
          <w:vertAlign w:val="superscript"/>
        </w:rPr>
        <w:t>nd</w:t>
      </w:r>
      <w:r w:rsidRPr="00235FC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35FCE">
        <w:rPr>
          <w:sz w:val="24"/>
          <w:szCs w:val="24"/>
          <w:vertAlign w:val="superscript"/>
        </w:rPr>
        <w:t>st</w:t>
      </w:r>
      <w:r w:rsidRPr="00235FCE">
        <w:rPr>
          <w:sz w:val="24"/>
          <w:szCs w:val="24"/>
        </w:rPr>
        <w:t xml:space="preserve"> John 5:2 says “By this We know that We (agape) love the Children of God, when We (agape) love God and keep His commandments.” In 1</w:t>
      </w:r>
      <w:r w:rsidRPr="00235FCE">
        <w:rPr>
          <w:sz w:val="24"/>
          <w:szCs w:val="24"/>
          <w:vertAlign w:val="superscript"/>
        </w:rPr>
        <w:t>st</w:t>
      </w:r>
      <w:r w:rsidRPr="00235FCE">
        <w:rPr>
          <w:sz w:val="24"/>
          <w:szCs w:val="24"/>
        </w:rPr>
        <w:t xml:space="preserve"> John 5:3 declares “For this is the (agape) love of God, that We keep His commandments. And His commandments are not burdensome.” In 2</w:t>
      </w:r>
      <w:r w:rsidRPr="00235FCE">
        <w:rPr>
          <w:sz w:val="24"/>
          <w:szCs w:val="24"/>
          <w:vertAlign w:val="superscript"/>
        </w:rPr>
        <w:t>nd</w:t>
      </w:r>
      <w:r w:rsidRPr="00235FC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35FCE">
        <w:rPr>
          <w:sz w:val="24"/>
          <w:szCs w:val="24"/>
          <w:vertAlign w:val="superscript"/>
        </w:rPr>
        <w:t>st</w:t>
      </w:r>
      <w:r w:rsidRPr="00235FCE">
        <w:rPr>
          <w:sz w:val="24"/>
          <w:szCs w:val="24"/>
        </w:rPr>
        <w:t xml:space="preserve"> Great Commandment to agape love Lord with all Your heart, soul, mind &amp; strength is over all things in the Law in Deuteronomy 6:5; Matthew 22:36-38; Mark 12:29-30 &amp; Luke 10:25-28. The Married </w:t>
      </w:r>
      <w:r w:rsidRPr="00235FCE">
        <w:rPr>
          <w:sz w:val="24"/>
          <w:szCs w:val="24"/>
        </w:rPr>
        <w:lastRenderedPageBreak/>
        <w:t>Lordship of the Married Law did enter the Kingdom of God Himself concerning the Law’s Command of the 1</w:t>
      </w:r>
      <w:r w:rsidRPr="00235FCE">
        <w:rPr>
          <w:sz w:val="24"/>
          <w:szCs w:val="24"/>
          <w:vertAlign w:val="superscript"/>
        </w:rPr>
        <w:t>st</w:t>
      </w:r>
      <w:r w:rsidRPr="00235FCE">
        <w:rPr>
          <w:sz w:val="24"/>
          <w:szCs w:val="24"/>
        </w:rPr>
        <w:t xml:space="preserve"> Great Commandment for only 7 years in Acts 1:1-7:60. Then it was cast out and placed in the Kingdom of Heaven of God’s Throne because of the Eternal Sin in Married Lordship of the Married Law in Acts 6:8-7:60.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Joined Together by the Lord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35FCE">
        <w:rPr>
          <w:sz w:val="24"/>
          <w:szCs w:val="24"/>
          <w:vertAlign w:val="superscript"/>
        </w:rPr>
        <w:t>st</w:t>
      </w:r>
      <w:r w:rsidRPr="00235FC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Keeping Company with the Lord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235FCE">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True Witness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35FCE">
        <w:rPr>
          <w:sz w:val="24"/>
          <w:szCs w:val="24"/>
          <w:vertAlign w:val="superscript"/>
        </w:rPr>
        <w:t>st</w:t>
      </w:r>
      <w:r w:rsidRPr="00235FCE">
        <w:rPr>
          <w:sz w:val="24"/>
          <w:szCs w:val="24"/>
        </w:rPr>
        <w:t xml:space="preserve"> Corinthians 15:15 says “Yes, and We are found False Witnesses (a lie, but are True Witnesses) of God that He raised up Christ, whom He did not raise up—if in fact the dead do not rise.” In 2</w:t>
      </w:r>
      <w:r w:rsidRPr="00235FCE">
        <w:rPr>
          <w:sz w:val="24"/>
          <w:szCs w:val="24"/>
          <w:vertAlign w:val="superscript"/>
        </w:rPr>
        <w:t>nd</w:t>
      </w:r>
      <w:r w:rsidRPr="00235FCE">
        <w:rPr>
          <w:sz w:val="24"/>
          <w:szCs w:val="24"/>
        </w:rPr>
        <w:t xml:space="preserve"> Corinthians 1:23 declares “Moreover I call God as Witness against My Soul, that to spare You I came no more to Corinth.” In 2</w:t>
      </w:r>
      <w:r w:rsidRPr="00235FCE">
        <w:rPr>
          <w:sz w:val="24"/>
          <w:szCs w:val="24"/>
          <w:vertAlign w:val="superscript"/>
        </w:rPr>
        <w:t>nd</w:t>
      </w:r>
      <w:r w:rsidRPr="00235FCE">
        <w:rPr>
          <w:sz w:val="24"/>
          <w:szCs w:val="24"/>
        </w:rPr>
        <w:t xml:space="preserve"> Corinthians 13:1 states “This is the third time I am coming to </w:t>
      </w:r>
      <w:r w:rsidRPr="00235FCE">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235FCE">
        <w:rPr>
          <w:sz w:val="24"/>
          <w:szCs w:val="24"/>
          <w:vertAlign w:val="superscript"/>
        </w:rPr>
        <w:t>st</w:t>
      </w:r>
      <w:r w:rsidRPr="00235FCE">
        <w:rPr>
          <w:sz w:val="24"/>
          <w:szCs w:val="24"/>
        </w:rPr>
        <w:t xml:space="preserve"> Thessalonians 2:5 declares “For neither at any time did We use flattering words, as You know, nor a cloak for covetousness—God is Witness.” Also a similar scripture is in 1</w:t>
      </w:r>
      <w:r w:rsidRPr="00235FCE">
        <w:rPr>
          <w:sz w:val="24"/>
          <w:szCs w:val="24"/>
          <w:vertAlign w:val="superscript"/>
        </w:rPr>
        <w:t>st</w:t>
      </w:r>
      <w:r w:rsidRPr="00235FCE">
        <w:rPr>
          <w:sz w:val="24"/>
          <w:szCs w:val="24"/>
        </w:rPr>
        <w:t xml:space="preserve"> Thessalonians 2:10. In Hebrews 2:4 says “God also bearing Witness both with signs, and wonders, with various miracles, and gifts of the Holy Spirit, according to His own will?” In 1</w:t>
      </w:r>
      <w:r w:rsidRPr="00235FCE">
        <w:rPr>
          <w:sz w:val="24"/>
          <w:szCs w:val="24"/>
          <w:vertAlign w:val="superscript"/>
        </w:rPr>
        <w:t>st</w:t>
      </w:r>
      <w:r w:rsidRPr="00235FCE">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35FCE">
        <w:rPr>
          <w:sz w:val="24"/>
          <w:szCs w:val="24"/>
          <w:vertAlign w:val="superscript"/>
        </w:rPr>
        <w:t>st</w:t>
      </w:r>
      <w:r w:rsidRPr="00235FCE">
        <w:rPr>
          <w:sz w:val="24"/>
          <w:szCs w:val="24"/>
        </w:rPr>
        <w:t xml:space="preserve"> John 5:9 mentions “If We receive the Witness of Men, the Witness of God is greater, for this is the Witness of God which He has testified of His Son. Also a similar scripture is in 1</w:t>
      </w:r>
      <w:r w:rsidRPr="00235FCE">
        <w:rPr>
          <w:sz w:val="24"/>
          <w:szCs w:val="24"/>
          <w:vertAlign w:val="superscript"/>
        </w:rPr>
        <w:t>st</w:t>
      </w:r>
      <w:r w:rsidRPr="00235FC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Communication Influences or Treatments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235FCE">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235FCE">
        <w:rPr>
          <w:sz w:val="24"/>
          <w:szCs w:val="24"/>
          <w:vertAlign w:val="superscript"/>
        </w:rPr>
        <w:t>st</w:t>
      </w:r>
      <w:r w:rsidRPr="00235FC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Agreements (Pacts)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lastRenderedPageBreak/>
        <w:t>The Friendships (Relationships with God)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Treaty Delegations or Alliances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Kings 3:1 says “Now Solomon made a treaty with Pharaoh King of Egypt, and married Pharaoh’s Daughter, then He brought Her to the </w:t>
      </w:r>
      <w:r w:rsidRPr="00235FCE">
        <w:rPr>
          <w:b/>
          <w:sz w:val="24"/>
          <w:szCs w:val="24"/>
        </w:rPr>
        <w:t>City of David</w:t>
      </w:r>
      <w:r w:rsidRPr="00235FCE">
        <w:rPr>
          <w:sz w:val="24"/>
          <w:szCs w:val="24"/>
        </w:rPr>
        <w:t xml:space="preserve"> until He had finished building His own house, and the house, and the wall all around Jerusalem.” In 1</w:t>
      </w:r>
      <w:r w:rsidRPr="00235FCE">
        <w:rPr>
          <w:sz w:val="24"/>
          <w:szCs w:val="24"/>
          <w:vertAlign w:val="superscript"/>
        </w:rPr>
        <w:t>st</w:t>
      </w:r>
      <w:r w:rsidRPr="00235FC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Pledges (Entrusted Security)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Exodus 22:26 mentions “If You ever take Your Neighbor’s garment as a pledge, You shall return it to Him before the sun goes down.” In Deuteronomy 24:6 tells us “No Man shall take </w:t>
      </w:r>
      <w:r w:rsidRPr="00235FCE">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Safekeeping’s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The One Flesh Unions (Lawful Unions) with the LORD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235FCE">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Divine Flesh Unions with the LORD in the Kingdom of Heaven of God’s Throne in the Law</w:t>
      </w:r>
    </w:p>
    <w:p w:rsidR="00531D31" w:rsidRPr="00235FCE" w:rsidRDefault="00531D31" w:rsidP="00531D31">
      <w:pPr>
        <w:spacing w:line="480" w:lineRule="auto"/>
        <w:jc w:val="both"/>
        <w:rPr>
          <w:sz w:val="24"/>
          <w:szCs w:val="24"/>
        </w:rPr>
      </w:pPr>
      <w:r w:rsidRPr="00235FCE">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35FCE">
        <w:rPr>
          <w:i/>
          <w:sz w:val="24"/>
          <w:szCs w:val="24"/>
        </w:rPr>
        <w:t xml:space="preserve"> </w:t>
      </w:r>
      <w:r w:rsidRPr="00235FCE">
        <w:rPr>
          <w:sz w:val="24"/>
          <w:szCs w:val="24"/>
        </w:rPr>
        <w:t>In 1</w:t>
      </w:r>
      <w:r w:rsidRPr="00235FCE">
        <w:rPr>
          <w:sz w:val="24"/>
          <w:szCs w:val="24"/>
          <w:vertAlign w:val="superscript"/>
        </w:rPr>
        <w:t>st</w:t>
      </w:r>
      <w:r w:rsidRPr="00235FCE">
        <w:rPr>
          <w:sz w:val="24"/>
          <w:szCs w:val="24"/>
        </w:rPr>
        <w:t xml:space="preserve"> Corinthians 6:16 tells us “But He who is joined to the LORD is One Spirit with Him.” The Married Lordship of the Married Law did not enter the Kingdom of God concerning Law’s Divine Flesh Unions.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The LORD will not Relent in the Kingdom of Heaven of God’s Throne in the Law</w:t>
      </w:r>
    </w:p>
    <w:p w:rsidR="00531D31" w:rsidRPr="00235FCE" w:rsidRDefault="00531D31" w:rsidP="00531D31">
      <w:pPr>
        <w:spacing w:line="480" w:lineRule="auto"/>
        <w:jc w:val="both"/>
        <w:rPr>
          <w:sz w:val="24"/>
          <w:szCs w:val="24"/>
        </w:rPr>
      </w:pPr>
      <w:r w:rsidRPr="00235FC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235FCE">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 xml:space="preserve">Chapter 4: What are the Wrong Oaths in the Holy Bible? A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Warlock means “Oath-Breaker”</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Swearing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235FCE">
        <w:rPr>
          <w:sz w:val="24"/>
          <w:szCs w:val="24"/>
        </w:rPr>
        <w:lastRenderedPageBreak/>
        <w:t xml:space="preserve">Married Lordship of the Married Law cannot breakthrough to the Kingdom of God concerning the Law Swearing Falsely by breaking Swearing True-fully.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True Witness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Promises in the Kingdom of the World of God’s Footstool in the Law</w:t>
      </w:r>
    </w:p>
    <w:p w:rsidR="00531D31" w:rsidRPr="00235FCE" w:rsidRDefault="00531D31" w:rsidP="00531D31">
      <w:pPr>
        <w:spacing w:line="480" w:lineRule="auto"/>
        <w:jc w:val="both"/>
        <w:rPr>
          <w:rFonts w:ascii="Abyssinica SIL" w:hAnsi="Abyssinica SIL"/>
          <w:b/>
          <w:sz w:val="24"/>
          <w:szCs w:val="24"/>
        </w:rPr>
      </w:pPr>
      <w:r w:rsidRPr="00235FCE">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35FCE">
        <w:rPr>
          <w:sz w:val="24"/>
          <w:szCs w:val="24"/>
          <w:vertAlign w:val="superscript"/>
        </w:rPr>
        <w:t>nd</w:t>
      </w:r>
      <w:r w:rsidRPr="00235FC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Commitments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235FCE">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235FCE">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235FCE">
        <w:rPr>
          <w:sz w:val="24"/>
          <w:szCs w:val="24"/>
        </w:rPr>
        <w:lastRenderedPageBreak/>
        <w:t>God set forth as propitiation by His blood, through faith, to demonstrate His righteousness, because in His forbearance God has passed over the sins that were previously committed…” In 1</w:t>
      </w:r>
      <w:r w:rsidRPr="00235FCE">
        <w:rPr>
          <w:sz w:val="24"/>
          <w:szCs w:val="24"/>
          <w:vertAlign w:val="superscript"/>
        </w:rPr>
        <w:t>st</w:t>
      </w:r>
      <w:r w:rsidRPr="00235FC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35FCE">
        <w:rPr>
          <w:sz w:val="24"/>
          <w:szCs w:val="24"/>
          <w:vertAlign w:val="superscript"/>
        </w:rPr>
        <w:t>st</w:t>
      </w:r>
      <w:r w:rsidRPr="00235FCE">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235FCE">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Engagements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lastRenderedPageBreak/>
        <w:t>Breaking Fiancée ships (Courtships)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35FCE">
        <w:rPr>
          <w:sz w:val="24"/>
          <w:szCs w:val="24"/>
          <w:vertAlign w:val="superscript"/>
        </w:rPr>
        <w:t>st</w:t>
      </w:r>
      <w:r w:rsidRPr="00235FCE">
        <w:rPr>
          <w:sz w:val="24"/>
          <w:szCs w:val="24"/>
        </w:rPr>
        <w:t xml:space="preserve"> Corinthians 7:9. In 1</w:t>
      </w:r>
      <w:r w:rsidRPr="00235FCE">
        <w:rPr>
          <w:sz w:val="24"/>
          <w:szCs w:val="24"/>
          <w:vertAlign w:val="superscript"/>
        </w:rPr>
        <w:t>st</w:t>
      </w:r>
      <w:r w:rsidRPr="00235FC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35FCE">
        <w:rPr>
          <w:sz w:val="24"/>
          <w:szCs w:val="24"/>
          <w:vertAlign w:val="superscript"/>
        </w:rPr>
        <w:t>st</w:t>
      </w:r>
      <w:r w:rsidRPr="00235FCE">
        <w:rPr>
          <w:sz w:val="24"/>
          <w:szCs w:val="24"/>
        </w:rPr>
        <w:t xml:space="preserve"> Corinthians 7:1-2. The Married Lordship of the Married Law cannot breakthrough to the Kingdom of God concerning the Law breaking Fiancée ships.</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Vows &amp; Bans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235FCE">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Breaking Covenants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235FCE">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Breaking Commands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235FCE">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235FCE">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35FCE">
        <w:rPr>
          <w:sz w:val="24"/>
          <w:szCs w:val="24"/>
          <w:vertAlign w:val="superscript"/>
        </w:rPr>
        <w:t>st</w:t>
      </w:r>
      <w:r w:rsidRPr="00235FC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Breaking Agreements (Pacts)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35FCE">
        <w:rPr>
          <w:sz w:val="24"/>
          <w:szCs w:val="24"/>
          <w:vertAlign w:val="superscript"/>
        </w:rPr>
        <w:t>nd</w:t>
      </w:r>
      <w:r w:rsidRPr="00235FCE">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235FCE">
        <w:rPr>
          <w:sz w:val="24"/>
          <w:szCs w:val="24"/>
        </w:rPr>
        <w:lastRenderedPageBreak/>
        <w:t xml:space="preserve">be My people.’” The Married Lordship of the Married Law cannot breakthrough to the Kingdom of God concerning the Law breaking Agreements.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Breaking Friendships (Relationships with Enmity) in the Kingdom of Heaven of God’s Footstool in the Law</w:t>
      </w:r>
    </w:p>
    <w:p w:rsidR="00531D31" w:rsidRPr="00235FCE" w:rsidRDefault="00531D31" w:rsidP="00531D31">
      <w:pPr>
        <w:spacing w:line="480" w:lineRule="auto"/>
        <w:jc w:val="both"/>
        <w:rPr>
          <w:sz w:val="24"/>
          <w:szCs w:val="24"/>
        </w:rPr>
      </w:pPr>
      <w:r w:rsidRPr="00235FC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t>Breaking Treaty Delegations or Alliances in the Kingdom of Heaven of God’s Footstool in the Law</w:t>
      </w:r>
    </w:p>
    <w:p w:rsidR="00531D31" w:rsidRPr="00235FCE" w:rsidRDefault="00531D31" w:rsidP="00531D31">
      <w:pPr>
        <w:spacing w:line="480" w:lineRule="auto"/>
        <w:jc w:val="both"/>
        <w:rPr>
          <w:sz w:val="24"/>
          <w:szCs w:val="24"/>
        </w:rPr>
      </w:pPr>
      <w:r w:rsidRPr="00235FCE">
        <w:rPr>
          <w:sz w:val="24"/>
          <w:szCs w:val="24"/>
        </w:rPr>
        <w:t xml:space="preserve">In Luke 14:26-33 says “If Anyone comes to Me, and does not hate His Father and Mother, Wife and Children, Brothers and Sisters, yes, and His own life also, He cannot be My disciple. And </w:t>
      </w:r>
      <w:r w:rsidRPr="00235FCE">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Marriage Contracts (Certificates)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35FCE">
        <w:rPr>
          <w:sz w:val="24"/>
          <w:szCs w:val="24"/>
          <w:vertAlign w:val="superscript"/>
        </w:rPr>
        <w:t>st</w:t>
      </w:r>
      <w:r w:rsidRPr="00235FCE">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235FCE">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Joined Together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Keeping Company in the Kingdom of the World of God’ Footstool in the Law</w:t>
      </w:r>
    </w:p>
    <w:p w:rsidR="00531D31" w:rsidRPr="00235FCE" w:rsidRDefault="00531D31" w:rsidP="00531D31">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Corinthians 5:9 says “I wrote to You in My epistle not to keep company with sexually immoral people.” In 1</w:t>
      </w:r>
      <w:r w:rsidRPr="00235FCE">
        <w:rPr>
          <w:sz w:val="24"/>
          <w:szCs w:val="24"/>
          <w:vertAlign w:val="superscript"/>
        </w:rPr>
        <w:t>st</w:t>
      </w:r>
      <w:r w:rsidRPr="00235FC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35FCE">
        <w:rPr>
          <w:sz w:val="24"/>
          <w:szCs w:val="24"/>
          <w:vertAlign w:val="superscript"/>
        </w:rPr>
        <w:t>st</w:t>
      </w:r>
      <w:r w:rsidRPr="00235FCE">
        <w:rPr>
          <w:sz w:val="24"/>
          <w:szCs w:val="24"/>
        </w:rPr>
        <w:t xml:space="preserve"> Corinthians 15:33 tells us “Do not be deceived: ‘Evil company corrupts good habits.” In 2</w:t>
      </w:r>
      <w:r w:rsidRPr="00235FCE">
        <w:rPr>
          <w:sz w:val="24"/>
          <w:szCs w:val="24"/>
          <w:vertAlign w:val="superscript"/>
        </w:rPr>
        <w:t>nd</w:t>
      </w:r>
      <w:r w:rsidRPr="00235FC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31D31" w:rsidRPr="00235FCE" w:rsidRDefault="00531D31" w:rsidP="00531D31">
      <w:pPr>
        <w:jc w:val="center"/>
        <w:rPr>
          <w:rFonts w:ascii="Abyssinica SIL" w:hAnsi="Abyssinica SIL"/>
          <w:b/>
          <w:sz w:val="24"/>
          <w:szCs w:val="24"/>
        </w:rPr>
      </w:pPr>
      <w:r w:rsidRPr="00235FCE">
        <w:rPr>
          <w:rFonts w:ascii="Abyssinica SIL" w:hAnsi="Abyssinica SIL"/>
          <w:b/>
          <w:sz w:val="24"/>
          <w:szCs w:val="24"/>
        </w:rPr>
        <w:lastRenderedPageBreak/>
        <w:t xml:space="preserve">Breaking Communication Influences in the Kingdom of the World of God’s Footstool in the Law  </w:t>
      </w:r>
    </w:p>
    <w:p w:rsidR="00531D31" w:rsidRPr="00235FCE" w:rsidRDefault="00531D31" w:rsidP="00531D31">
      <w:pPr>
        <w:spacing w:line="480" w:lineRule="auto"/>
        <w:jc w:val="both"/>
        <w:rPr>
          <w:sz w:val="24"/>
          <w:szCs w:val="24"/>
        </w:rPr>
      </w:pPr>
      <w:r w:rsidRPr="00235FCE">
        <w:rPr>
          <w:sz w:val="24"/>
          <w:szCs w:val="24"/>
        </w:rPr>
        <w:t>In 1</w:t>
      </w:r>
      <w:r w:rsidRPr="00235FCE">
        <w:rPr>
          <w:sz w:val="24"/>
          <w:szCs w:val="24"/>
          <w:vertAlign w:val="superscript"/>
        </w:rPr>
        <w:t>st</w:t>
      </w:r>
      <w:r w:rsidRPr="00235FC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Pledging (False Security)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235FCE">
        <w:rPr>
          <w:sz w:val="24"/>
          <w:szCs w:val="24"/>
        </w:rPr>
        <w:lastRenderedPageBreak/>
        <w:t xml:space="preserve">breakthrough to the Kingdom of God concerning the Law breaking Pledging or simply as the False Security of a certain situation.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Safekeeping’s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One Flesh Unions in the Kingdom of the World of God’s Footstool on the Law</w:t>
      </w:r>
    </w:p>
    <w:p w:rsidR="00531D31" w:rsidRPr="00235FCE" w:rsidRDefault="00531D31" w:rsidP="00531D31">
      <w:pPr>
        <w:spacing w:line="480" w:lineRule="auto"/>
        <w:jc w:val="both"/>
        <w:rPr>
          <w:sz w:val="24"/>
          <w:szCs w:val="24"/>
        </w:rPr>
      </w:pPr>
      <w:r w:rsidRPr="00235FC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35FCE">
        <w:rPr>
          <w:sz w:val="24"/>
          <w:szCs w:val="24"/>
          <w:vertAlign w:val="superscript"/>
        </w:rPr>
        <w:t>st</w:t>
      </w:r>
      <w:r w:rsidRPr="00235FC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Divine Flesh Unions with Man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 xml:space="preserve">In Acts 17:29-30 declares “Therefore, since We are the Offspring of God, We ought not to think that the Divine Nature (Union) is like gold or silver of stone, something shaped by art and Man’s </w:t>
      </w:r>
      <w:r w:rsidRPr="00235FCE">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Breaking Evil Relenting or Lying in the Kingdom of the World of God’s Footstool in the Law</w:t>
      </w:r>
    </w:p>
    <w:p w:rsidR="00531D31" w:rsidRPr="00235FCE" w:rsidRDefault="00531D31" w:rsidP="00531D31">
      <w:pPr>
        <w:spacing w:line="480" w:lineRule="auto"/>
        <w:jc w:val="both"/>
        <w:rPr>
          <w:sz w:val="24"/>
          <w:szCs w:val="24"/>
        </w:rPr>
      </w:pPr>
      <w:r w:rsidRPr="00235FCE">
        <w:rPr>
          <w:sz w:val="24"/>
          <w:szCs w:val="24"/>
        </w:rPr>
        <w:t>In Numbers 23:19 mentions “God is not a Man, that He should lie (God does not lie in Titus 1:1-3; Hebrews 6:18 &amp; Romans 3:4), nor a Son of Man, that He should repent (The Father Stephen is not a Man because He lives as the Father in “</w:t>
      </w:r>
      <w:r w:rsidRPr="00235FCE">
        <w:rPr>
          <w:b/>
          <w:sz w:val="24"/>
          <w:szCs w:val="24"/>
        </w:rPr>
        <w:t>That Age</w:t>
      </w:r>
      <w:r w:rsidRPr="00235FCE">
        <w:rPr>
          <w:sz w:val="24"/>
          <w:szCs w:val="24"/>
        </w:rPr>
        <w:t>” the Single Kingdom and lives as a Non-Pharisee and is a Non-Apostle that is no Man In Luke 20:35-36 and is totally above “</w:t>
      </w:r>
      <w:r w:rsidRPr="00235FCE">
        <w:rPr>
          <w:b/>
          <w:sz w:val="24"/>
          <w:szCs w:val="24"/>
        </w:rPr>
        <w:t>This Age</w:t>
      </w:r>
      <w:r w:rsidRPr="00235FCE">
        <w:rPr>
          <w:sz w:val="24"/>
          <w:szCs w:val="24"/>
        </w:rPr>
        <w:t>” which is the Marriage Kingdom that lives as a Pharisee and as Apostle as a Man in Luke 20:34, 37-38 &amp; Acts 6:5; chapter 26). Has He said, and will He not do? Or has He spoken, and will He not make it good?  1</w:t>
      </w:r>
      <w:r w:rsidRPr="00235FCE">
        <w:rPr>
          <w:sz w:val="24"/>
          <w:szCs w:val="24"/>
          <w:vertAlign w:val="superscript"/>
        </w:rPr>
        <w:t>st</w:t>
      </w:r>
      <w:r w:rsidRPr="00235FC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31D31" w:rsidRPr="00235FCE" w:rsidRDefault="00531D31" w:rsidP="00531D31">
      <w:pPr>
        <w:spacing w:line="480" w:lineRule="auto"/>
        <w:jc w:val="both"/>
        <w:rPr>
          <w:sz w:val="24"/>
          <w:szCs w:val="24"/>
        </w:rPr>
      </w:pPr>
      <w:r w:rsidRPr="00235FCE">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35FCE">
        <w:rPr>
          <w:sz w:val="24"/>
          <w:szCs w:val="24"/>
          <w:vertAlign w:val="superscript"/>
        </w:rPr>
        <w:t>st</w:t>
      </w:r>
      <w:r w:rsidRPr="00235FCE">
        <w:rPr>
          <w:sz w:val="24"/>
          <w:szCs w:val="24"/>
        </w:rPr>
        <w:t xml:space="preserve"> Esdras 3:12. The Lord Yah and His Trinity always tells the truth in Hebrews 6:18; Titus 1:1-3 &amp; Romans 3:4. In 2</w:t>
      </w:r>
      <w:r w:rsidRPr="00235FCE">
        <w:rPr>
          <w:sz w:val="24"/>
          <w:szCs w:val="24"/>
          <w:vertAlign w:val="superscript"/>
        </w:rPr>
        <w:t>nd</w:t>
      </w:r>
      <w:r w:rsidRPr="00235FCE">
        <w:rPr>
          <w:sz w:val="24"/>
          <w:szCs w:val="24"/>
        </w:rPr>
        <w:t xml:space="preserve"> Timothy 3:16-17 mentions “All Scripture is given by inspiration of GOD, and is profitable for doctrine, for reproof, for correction, for instruction </w:t>
      </w:r>
      <w:r w:rsidRPr="00235FCE">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35FCE">
        <w:rPr>
          <w:sz w:val="24"/>
          <w:szCs w:val="24"/>
          <w:vertAlign w:val="superscript"/>
        </w:rPr>
        <w:t>st</w:t>
      </w:r>
      <w:r w:rsidRPr="00235FCE">
        <w:rPr>
          <w:sz w:val="24"/>
          <w:szCs w:val="24"/>
        </w:rPr>
        <w:t xml:space="preserve"> John 4:18; Titus 1:15-16; Revelation 21:8 &amp; 1</w:t>
      </w:r>
      <w:r w:rsidRPr="00235FCE">
        <w:rPr>
          <w:sz w:val="24"/>
          <w:szCs w:val="24"/>
          <w:vertAlign w:val="superscript"/>
        </w:rPr>
        <w:t>st</w:t>
      </w:r>
      <w:r w:rsidRPr="00235FC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31D31" w:rsidRPr="00235FCE" w:rsidRDefault="00531D31" w:rsidP="00531D31">
      <w:pPr>
        <w:spacing w:line="480" w:lineRule="auto"/>
        <w:jc w:val="center"/>
        <w:rPr>
          <w:rFonts w:ascii="Abyssinica SIL" w:hAnsi="Abyssinica SIL"/>
          <w:b/>
          <w:sz w:val="24"/>
          <w:szCs w:val="24"/>
        </w:rPr>
      </w:pPr>
      <w:r w:rsidRPr="00235FCE">
        <w:rPr>
          <w:rFonts w:ascii="Abyssinica SIL" w:hAnsi="Abyssinica SIL"/>
          <w:b/>
          <w:sz w:val="24"/>
          <w:szCs w:val="24"/>
        </w:rPr>
        <w:t>Bibliography</w:t>
      </w:r>
    </w:p>
    <w:p w:rsidR="00531D31" w:rsidRPr="00235FCE" w:rsidRDefault="00531D31" w:rsidP="00531D31">
      <w:pPr>
        <w:spacing w:line="480" w:lineRule="auto"/>
        <w:jc w:val="both"/>
        <w:rPr>
          <w:sz w:val="24"/>
          <w:szCs w:val="24"/>
        </w:rPr>
      </w:pPr>
      <w:r w:rsidRPr="00235FCE">
        <w:rPr>
          <w:sz w:val="24"/>
          <w:szCs w:val="24"/>
        </w:rPr>
        <w:lastRenderedPageBreak/>
        <w:t>King James Version: Thomas Nelson, Inc. Nashville, Tennessee, 1991</w:t>
      </w:r>
    </w:p>
    <w:p w:rsidR="00531D31" w:rsidRPr="00235FCE" w:rsidRDefault="00531D31" w:rsidP="00531D31">
      <w:pPr>
        <w:spacing w:line="480" w:lineRule="auto"/>
        <w:jc w:val="both"/>
        <w:rPr>
          <w:sz w:val="24"/>
          <w:szCs w:val="24"/>
        </w:rPr>
      </w:pPr>
      <w:r w:rsidRPr="00235FCE">
        <w:rPr>
          <w:sz w:val="24"/>
          <w:szCs w:val="24"/>
        </w:rPr>
        <w:t>Libronix Digital Library System 3.0e with Platinum: Copyright, 2000-2010</w:t>
      </w:r>
    </w:p>
    <w:p w:rsidR="00531D31" w:rsidRPr="00235FCE" w:rsidRDefault="00531D31" w:rsidP="00531D31">
      <w:pPr>
        <w:spacing w:line="480" w:lineRule="auto"/>
        <w:jc w:val="both"/>
        <w:rPr>
          <w:sz w:val="24"/>
          <w:szCs w:val="24"/>
        </w:rPr>
      </w:pPr>
      <w:r w:rsidRPr="00235FCE">
        <w:rPr>
          <w:sz w:val="24"/>
          <w:szCs w:val="24"/>
        </w:rPr>
        <w:t>Libronix Digital Library System 3.0e with Platinum: Apocrypha with the King James Version: Copyright, 2000-2010</w:t>
      </w:r>
    </w:p>
    <w:p w:rsidR="00531D31" w:rsidRPr="00235FCE" w:rsidRDefault="00531D31" w:rsidP="00531D31">
      <w:pPr>
        <w:spacing w:line="480" w:lineRule="auto"/>
        <w:jc w:val="both"/>
        <w:rPr>
          <w:sz w:val="24"/>
          <w:szCs w:val="24"/>
        </w:rPr>
      </w:pPr>
      <w:r w:rsidRPr="00235FCE">
        <w:rPr>
          <w:sz w:val="24"/>
          <w:szCs w:val="24"/>
        </w:rPr>
        <w:t>Libronix Digital Library 3.0e with Platinum: New Revised Standard Version: Copyright, 2000-2010</w:t>
      </w:r>
    </w:p>
    <w:p w:rsidR="00531D31" w:rsidRPr="00235FCE" w:rsidRDefault="00531D31" w:rsidP="00531D31">
      <w:pPr>
        <w:spacing w:line="480" w:lineRule="auto"/>
        <w:jc w:val="both"/>
        <w:rPr>
          <w:sz w:val="24"/>
          <w:szCs w:val="24"/>
        </w:rPr>
      </w:pPr>
      <w:r w:rsidRPr="00235FCE">
        <w:rPr>
          <w:sz w:val="24"/>
          <w:szCs w:val="24"/>
        </w:rPr>
        <w:t>Revised Standard Version: The authorized revision of the American Standard Version: Copyright, 1901</w:t>
      </w:r>
    </w:p>
    <w:p w:rsidR="00531D31" w:rsidRPr="00235FCE" w:rsidRDefault="00531D31" w:rsidP="00531D31">
      <w:pPr>
        <w:spacing w:line="480" w:lineRule="auto"/>
        <w:jc w:val="both"/>
        <w:rPr>
          <w:sz w:val="24"/>
          <w:szCs w:val="24"/>
        </w:rPr>
      </w:pPr>
      <w:r w:rsidRPr="00235FCE">
        <w:rPr>
          <w:sz w:val="24"/>
          <w:szCs w:val="24"/>
        </w:rPr>
        <w:t>Spirit Filled Life Bible: The New King James Version: Thomas Nelson, 1991</w:t>
      </w:r>
    </w:p>
    <w:p w:rsidR="00531D31" w:rsidRPr="00235FCE" w:rsidRDefault="00531D31" w:rsidP="00531D31">
      <w:pPr>
        <w:spacing w:line="480" w:lineRule="auto"/>
        <w:jc w:val="both"/>
        <w:rPr>
          <w:sz w:val="24"/>
          <w:szCs w:val="24"/>
        </w:rPr>
      </w:pPr>
      <w:r w:rsidRPr="00235FCE">
        <w:rPr>
          <w:sz w:val="24"/>
          <w:szCs w:val="24"/>
        </w:rPr>
        <w:t>The Apocrypha/Deuterocanonical Books of the Old Testament: Cambridge University Press, 1989</w:t>
      </w:r>
    </w:p>
    <w:p w:rsidR="00531D31" w:rsidRPr="00235FCE" w:rsidRDefault="00531D31" w:rsidP="00531D31">
      <w:pPr>
        <w:spacing w:line="480" w:lineRule="auto"/>
        <w:jc w:val="both"/>
        <w:rPr>
          <w:sz w:val="24"/>
          <w:szCs w:val="24"/>
        </w:rPr>
      </w:pPr>
      <w:r w:rsidRPr="00235FCE">
        <w:rPr>
          <w:sz w:val="24"/>
          <w:szCs w:val="24"/>
        </w:rPr>
        <w:t>The Complete Guide to Herbal Medicines: Pocket Books: Springhouse Corporation: Copyright, 2000</w:t>
      </w:r>
    </w:p>
    <w:p w:rsidR="005D7EA4" w:rsidRPr="00235FCE" w:rsidRDefault="00531D31" w:rsidP="00531D31">
      <w:pPr>
        <w:spacing w:line="480" w:lineRule="auto"/>
        <w:jc w:val="both"/>
        <w:rPr>
          <w:sz w:val="24"/>
          <w:szCs w:val="24"/>
        </w:rPr>
      </w:pPr>
      <w:r w:rsidRPr="00235FCE">
        <w:rPr>
          <w:sz w:val="24"/>
          <w:szCs w:val="24"/>
        </w:rPr>
        <w:t xml:space="preserve">The Holy Bible, New International Version: 1973, 1978, 1984 by the International Bible Society       </w:t>
      </w:r>
      <w:r w:rsidR="00D3788F" w:rsidRPr="00235FCE">
        <w:rPr>
          <w:sz w:val="24"/>
          <w:szCs w:val="24"/>
        </w:rPr>
        <w:t xml:space="preserve">   </w:t>
      </w:r>
    </w:p>
    <w:p w:rsidR="00396BB4" w:rsidRPr="00235FCE" w:rsidRDefault="00396BB4" w:rsidP="00396BB4">
      <w:pPr>
        <w:jc w:val="center"/>
        <w:rPr>
          <w:b/>
          <w:sz w:val="24"/>
          <w:szCs w:val="24"/>
        </w:rPr>
      </w:pPr>
      <w:r w:rsidRPr="00235FCE">
        <w:rPr>
          <w:b/>
          <w:sz w:val="24"/>
          <w:szCs w:val="24"/>
        </w:rPr>
        <w:t>WHAT ARE THE FATHER STEPHEN’S SIGNIFICANT NUMBERS FROM 0 TO 120 IN THE HOLY BIBLE</w:t>
      </w:r>
    </w:p>
    <w:p w:rsidR="00396BB4" w:rsidRPr="00235FCE" w:rsidRDefault="00396BB4" w:rsidP="00396BB4">
      <w:pPr>
        <w:jc w:val="center"/>
        <w:rPr>
          <w:sz w:val="24"/>
          <w:szCs w:val="24"/>
        </w:rPr>
      </w:pPr>
      <w:r w:rsidRPr="00235FCE">
        <w:rPr>
          <w:sz w:val="24"/>
          <w:szCs w:val="24"/>
        </w:rPr>
        <w:t>Contents</w:t>
      </w:r>
    </w:p>
    <w:p w:rsidR="00396BB4" w:rsidRPr="00235FCE" w:rsidRDefault="00396BB4" w:rsidP="00396BB4">
      <w:pPr>
        <w:rPr>
          <w:sz w:val="24"/>
          <w:szCs w:val="24"/>
        </w:rPr>
      </w:pPr>
      <w:r w:rsidRPr="00235FCE">
        <w:rPr>
          <w:sz w:val="24"/>
          <w:szCs w:val="24"/>
        </w:rPr>
        <w:t>What are the Significant Numbers in the Holy Bible?</w:t>
      </w:r>
    </w:p>
    <w:p w:rsidR="00396BB4" w:rsidRPr="00235FCE" w:rsidRDefault="00396BB4" w:rsidP="00396BB4">
      <w:pPr>
        <w:rPr>
          <w:sz w:val="24"/>
          <w:szCs w:val="24"/>
        </w:rPr>
      </w:pPr>
      <w:r w:rsidRPr="00235FCE">
        <w:rPr>
          <w:sz w:val="24"/>
          <w:szCs w:val="24"/>
        </w:rPr>
        <w:t xml:space="preserve">The Beginning Kingdom of Lordship in 0 </w:t>
      </w:r>
    </w:p>
    <w:p w:rsidR="00396BB4" w:rsidRPr="00235FCE" w:rsidRDefault="00396BB4" w:rsidP="00396BB4">
      <w:pPr>
        <w:rPr>
          <w:sz w:val="24"/>
          <w:szCs w:val="24"/>
        </w:rPr>
      </w:pPr>
      <w:r w:rsidRPr="00235FCE">
        <w:rPr>
          <w:sz w:val="24"/>
          <w:szCs w:val="24"/>
        </w:rPr>
        <w:t>1.     The Number 0</w:t>
      </w:r>
    </w:p>
    <w:p w:rsidR="00396BB4" w:rsidRPr="00235FCE" w:rsidRDefault="00396BB4" w:rsidP="00396BB4">
      <w:pPr>
        <w:rPr>
          <w:sz w:val="24"/>
          <w:szCs w:val="24"/>
        </w:rPr>
      </w:pPr>
      <w:r w:rsidRPr="00235FCE">
        <w:rPr>
          <w:sz w:val="24"/>
          <w:szCs w:val="24"/>
        </w:rPr>
        <w:lastRenderedPageBreak/>
        <w:t>The First Supreme Strength Kingdom of the Lord Samson’s Lordship from 1 to 40</w:t>
      </w:r>
    </w:p>
    <w:p w:rsidR="00396BB4" w:rsidRPr="00235FCE" w:rsidRDefault="00396BB4" w:rsidP="00396BB4">
      <w:pPr>
        <w:rPr>
          <w:sz w:val="24"/>
          <w:szCs w:val="24"/>
        </w:rPr>
      </w:pPr>
      <w:r w:rsidRPr="00235FCE">
        <w:rPr>
          <w:sz w:val="24"/>
          <w:szCs w:val="24"/>
        </w:rPr>
        <w:t>2.     The Number 1</w:t>
      </w:r>
    </w:p>
    <w:p w:rsidR="00396BB4" w:rsidRPr="00235FCE" w:rsidRDefault="00396BB4" w:rsidP="00396BB4">
      <w:pPr>
        <w:rPr>
          <w:sz w:val="24"/>
          <w:szCs w:val="24"/>
        </w:rPr>
      </w:pPr>
      <w:r w:rsidRPr="00235FCE">
        <w:rPr>
          <w:sz w:val="24"/>
          <w:szCs w:val="24"/>
        </w:rPr>
        <w:t>3.     The Number 2</w:t>
      </w:r>
    </w:p>
    <w:p w:rsidR="00396BB4" w:rsidRPr="00235FCE" w:rsidRDefault="00396BB4" w:rsidP="00396BB4">
      <w:pPr>
        <w:rPr>
          <w:sz w:val="24"/>
          <w:szCs w:val="24"/>
        </w:rPr>
      </w:pPr>
      <w:r w:rsidRPr="00235FCE">
        <w:rPr>
          <w:sz w:val="24"/>
          <w:szCs w:val="24"/>
        </w:rPr>
        <w:t>4.     The Number 3</w:t>
      </w:r>
    </w:p>
    <w:p w:rsidR="00396BB4" w:rsidRPr="00235FCE" w:rsidRDefault="00396BB4" w:rsidP="00396BB4">
      <w:pPr>
        <w:rPr>
          <w:sz w:val="24"/>
          <w:szCs w:val="24"/>
        </w:rPr>
      </w:pPr>
      <w:r w:rsidRPr="00235FCE">
        <w:rPr>
          <w:sz w:val="24"/>
          <w:szCs w:val="24"/>
        </w:rPr>
        <w:t>5.     The Number 4</w:t>
      </w:r>
    </w:p>
    <w:p w:rsidR="00396BB4" w:rsidRPr="00235FCE" w:rsidRDefault="00396BB4" w:rsidP="00396BB4">
      <w:pPr>
        <w:rPr>
          <w:sz w:val="24"/>
          <w:szCs w:val="24"/>
        </w:rPr>
      </w:pPr>
      <w:r w:rsidRPr="00235FCE">
        <w:rPr>
          <w:sz w:val="24"/>
          <w:szCs w:val="24"/>
        </w:rPr>
        <w:t>6.     The Number 5</w:t>
      </w:r>
    </w:p>
    <w:p w:rsidR="00396BB4" w:rsidRPr="00235FCE" w:rsidRDefault="00396BB4" w:rsidP="00396BB4">
      <w:pPr>
        <w:rPr>
          <w:sz w:val="24"/>
          <w:szCs w:val="24"/>
        </w:rPr>
      </w:pPr>
      <w:r w:rsidRPr="00235FCE">
        <w:rPr>
          <w:sz w:val="24"/>
          <w:szCs w:val="24"/>
        </w:rPr>
        <w:t>7.     The Number 6</w:t>
      </w:r>
    </w:p>
    <w:p w:rsidR="00396BB4" w:rsidRPr="00235FCE" w:rsidRDefault="00396BB4" w:rsidP="00396BB4">
      <w:pPr>
        <w:rPr>
          <w:sz w:val="24"/>
          <w:szCs w:val="24"/>
        </w:rPr>
      </w:pPr>
      <w:r w:rsidRPr="00235FCE">
        <w:rPr>
          <w:sz w:val="24"/>
          <w:szCs w:val="24"/>
        </w:rPr>
        <w:t>8.     The Number 7</w:t>
      </w:r>
    </w:p>
    <w:p w:rsidR="00396BB4" w:rsidRPr="00235FCE" w:rsidRDefault="00396BB4" w:rsidP="00396BB4">
      <w:pPr>
        <w:rPr>
          <w:sz w:val="24"/>
          <w:szCs w:val="24"/>
        </w:rPr>
      </w:pPr>
      <w:r w:rsidRPr="00235FCE">
        <w:rPr>
          <w:sz w:val="24"/>
          <w:szCs w:val="24"/>
        </w:rPr>
        <w:t>9.     The Number 8</w:t>
      </w:r>
    </w:p>
    <w:p w:rsidR="00396BB4" w:rsidRPr="00235FCE" w:rsidRDefault="00396BB4" w:rsidP="00396BB4">
      <w:pPr>
        <w:rPr>
          <w:sz w:val="24"/>
          <w:szCs w:val="24"/>
        </w:rPr>
      </w:pPr>
      <w:r w:rsidRPr="00235FCE">
        <w:rPr>
          <w:sz w:val="24"/>
          <w:szCs w:val="24"/>
        </w:rPr>
        <w:t>10.   The Number 9</w:t>
      </w:r>
    </w:p>
    <w:p w:rsidR="00396BB4" w:rsidRPr="00235FCE" w:rsidRDefault="00396BB4" w:rsidP="00396BB4">
      <w:pPr>
        <w:rPr>
          <w:sz w:val="24"/>
          <w:szCs w:val="24"/>
        </w:rPr>
      </w:pPr>
      <w:r w:rsidRPr="00235FCE">
        <w:rPr>
          <w:sz w:val="24"/>
          <w:szCs w:val="24"/>
        </w:rPr>
        <w:t>11.   The Number 10</w:t>
      </w:r>
    </w:p>
    <w:p w:rsidR="00396BB4" w:rsidRPr="00235FCE" w:rsidRDefault="00396BB4" w:rsidP="00396BB4">
      <w:pPr>
        <w:rPr>
          <w:sz w:val="24"/>
          <w:szCs w:val="24"/>
        </w:rPr>
      </w:pPr>
      <w:r w:rsidRPr="00235FCE">
        <w:rPr>
          <w:sz w:val="24"/>
          <w:szCs w:val="24"/>
        </w:rPr>
        <w:t>12.   The Number 11</w:t>
      </w:r>
    </w:p>
    <w:p w:rsidR="00396BB4" w:rsidRPr="00235FCE" w:rsidRDefault="00396BB4" w:rsidP="00396BB4">
      <w:pPr>
        <w:rPr>
          <w:sz w:val="24"/>
          <w:szCs w:val="24"/>
        </w:rPr>
      </w:pPr>
      <w:r w:rsidRPr="00235FCE">
        <w:rPr>
          <w:sz w:val="24"/>
          <w:szCs w:val="24"/>
        </w:rPr>
        <w:t>13.   The Number 12</w:t>
      </w:r>
    </w:p>
    <w:p w:rsidR="00396BB4" w:rsidRPr="00235FCE" w:rsidRDefault="00396BB4" w:rsidP="00396BB4">
      <w:pPr>
        <w:rPr>
          <w:sz w:val="24"/>
          <w:szCs w:val="24"/>
        </w:rPr>
      </w:pPr>
      <w:r w:rsidRPr="00235FCE">
        <w:rPr>
          <w:sz w:val="24"/>
          <w:szCs w:val="24"/>
        </w:rPr>
        <w:t>14.   The Number 13</w:t>
      </w:r>
    </w:p>
    <w:p w:rsidR="00396BB4" w:rsidRPr="00235FCE" w:rsidRDefault="00396BB4" w:rsidP="00396BB4">
      <w:pPr>
        <w:rPr>
          <w:sz w:val="24"/>
          <w:szCs w:val="24"/>
        </w:rPr>
      </w:pPr>
      <w:r w:rsidRPr="00235FCE">
        <w:rPr>
          <w:sz w:val="24"/>
          <w:szCs w:val="24"/>
        </w:rPr>
        <w:t>15.   The Number 14</w:t>
      </w:r>
    </w:p>
    <w:p w:rsidR="00396BB4" w:rsidRPr="00235FCE" w:rsidRDefault="00396BB4" w:rsidP="00396BB4">
      <w:pPr>
        <w:rPr>
          <w:sz w:val="24"/>
          <w:szCs w:val="24"/>
        </w:rPr>
      </w:pPr>
      <w:r w:rsidRPr="00235FCE">
        <w:rPr>
          <w:sz w:val="24"/>
          <w:szCs w:val="24"/>
        </w:rPr>
        <w:t>16.   The Number 15</w:t>
      </w:r>
    </w:p>
    <w:p w:rsidR="00396BB4" w:rsidRPr="00235FCE" w:rsidRDefault="00396BB4" w:rsidP="00396BB4">
      <w:pPr>
        <w:rPr>
          <w:sz w:val="24"/>
          <w:szCs w:val="24"/>
        </w:rPr>
      </w:pPr>
      <w:r w:rsidRPr="00235FCE">
        <w:rPr>
          <w:sz w:val="24"/>
          <w:szCs w:val="24"/>
        </w:rPr>
        <w:t>17.   The Number 16</w:t>
      </w:r>
    </w:p>
    <w:p w:rsidR="00396BB4" w:rsidRPr="00235FCE" w:rsidRDefault="00396BB4" w:rsidP="00396BB4">
      <w:pPr>
        <w:rPr>
          <w:sz w:val="24"/>
          <w:szCs w:val="24"/>
        </w:rPr>
      </w:pPr>
      <w:r w:rsidRPr="00235FCE">
        <w:rPr>
          <w:sz w:val="24"/>
          <w:szCs w:val="24"/>
        </w:rPr>
        <w:t>18.   The Number 17</w:t>
      </w:r>
    </w:p>
    <w:p w:rsidR="00396BB4" w:rsidRPr="00235FCE" w:rsidRDefault="00396BB4" w:rsidP="00396BB4">
      <w:pPr>
        <w:rPr>
          <w:sz w:val="24"/>
          <w:szCs w:val="24"/>
        </w:rPr>
      </w:pPr>
      <w:r w:rsidRPr="00235FCE">
        <w:rPr>
          <w:sz w:val="24"/>
          <w:szCs w:val="24"/>
        </w:rPr>
        <w:t>19.   The Number 18</w:t>
      </w:r>
    </w:p>
    <w:p w:rsidR="00396BB4" w:rsidRPr="00235FCE" w:rsidRDefault="00396BB4" w:rsidP="00396BB4">
      <w:pPr>
        <w:rPr>
          <w:sz w:val="24"/>
          <w:szCs w:val="24"/>
        </w:rPr>
      </w:pPr>
      <w:r w:rsidRPr="00235FCE">
        <w:rPr>
          <w:sz w:val="24"/>
          <w:szCs w:val="24"/>
        </w:rPr>
        <w:t>20.   The Number 19</w:t>
      </w:r>
    </w:p>
    <w:p w:rsidR="00396BB4" w:rsidRPr="00235FCE" w:rsidRDefault="00396BB4" w:rsidP="00396BB4">
      <w:pPr>
        <w:rPr>
          <w:sz w:val="24"/>
          <w:szCs w:val="24"/>
        </w:rPr>
      </w:pPr>
      <w:r w:rsidRPr="00235FCE">
        <w:rPr>
          <w:sz w:val="24"/>
          <w:szCs w:val="24"/>
        </w:rPr>
        <w:t>21.   The Number 20</w:t>
      </w:r>
    </w:p>
    <w:p w:rsidR="00396BB4" w:rsidRPr="00235FCE" w:rsidRDefault="00396BB4" w:rsidP="00396BB4">
      <w:pPr>
        <w:rPr>
          <w:sz w:val="24"/>
          <w:szCs w:val="24"/>
        </w:rPr>
      </w:pPr>
      <w:r w:rsidRPr="00235FCE">
        <w:rPr>
          <w:sz w:val="24"/>
          <w:szCs w:val="24"/>
        </w:rPr>
        <w:t>22.   The Number 21</w:t>
      </w:r>
    </w:p>
    <w:p w:rsidR="00396BB4" w:rsidRPr="00235FCE" w:rsidRDefault="00396BB4" w:rsidP="00396BB4">
      <w:pPr>
        <w:rPr>
          <w:sz w:val="24"/>
          <w:szCs w:val="24"/>
        </w:rPr>
      </w:pPr>
      <w:r w:rsidRPr="00235FCE">
        <w:rPr>
          <w:sz w:val="24"/>
          <w:szCs w:val="24"/>
        </w:rPr>
        <w:t>23.   The Number 22</w:t>
      </w:r>
    </w:p>
    <w:p w:rsidR="00396BB4" w:rsidRPr="00235FCE" w:rsidRDefault="00396BB4" w:rsidP="00396BB4">
      <w:pPr>
        <w:rPr>
          <w:sz w:val="24"/>
          <w:szCs w:val="24"/>
        </w:rPr>
      </w:pPr>
      <w:r w:rsidRPr="00235FCE">
        <w:rPr>
          <w:sz w:val="24"/>
          <w:szCs w:val="24"/>
        </w:rPr>
        <w:t>24.   The Number 23</w:t>
      </w:r>
    </w:p>
    <w:p w:rsidR="00396BB4" w:rsidRPr="00235FCE" w:rsidRDefault="00396BB4" w:rsidP="00396BB4">
      <w:pPr>
        <w:rPr>
          <w:sz w:val="24"/>
          <w:szCs w:val="24"/>
        </w:rPr>
      </w:pPr>
      <w:r w:rsidRPr="00235FCE">
        <w:rPr>
          <w:sz w:val="24"/>
          <w:szCs w:val="24"/>
        </w:rPr>
        <w:lastRenderedPageBreak/>
        <w:t>25.   The Number 24</w:t>
      </w:r>
    </w:p>
    <w:p w:rsidR="00396BB4" w:rsidRPr="00235FCE" w:rsidRDefault="00396BB4" w:rsidP="00396BB4">
      <w:pPr>
        <w:rPr>
          <w:sz w:val="24"/>
          <w:szCs w:val="24"/>
        </w:rPr>
      </w:pPr>
      <w:r w:rsidRPr="00235FCE">
        <w:rPr>
          <w:sz w:val="24"/>
          <w:szCs w:val="24"/>
        </w:rPr>
        <w:t>26.   The Number 25</w:t>
      </w:r>
    </w:p>
    <w:p w:rsidR="00396BB4" w:rsidRPr="00235FCE" w:rsidRDefault="00396BB4" w:rsidP="00396BB4">
      <w:pPr>
        <w:rPr>
          <w:sz w:val="24"/>
          <w:szCs w:val="24"/>
        </w:rPr>
      </w:pPr>
      <w:r w:rsidRPr="00235FCE">
        <w:rPr>
          <w:sz w:val="24"/>
          <w:szCs w:val="24"/>
        </w:rPr>
        <w:t>27.   The Number 26</w:t>
      </w:r>
    </w:p>
    <w:p w:rsidR="00396BB4" w:rsidRPr="00235FCE" w:rsidRDefault="00396BB4" w:rsidP="00396BB4">
      <w:pPr>
        <w:rPr>
          <w:sz w:val="24"/>
          <w:szCs w:val="24"/>
        </w:rPr>
      </w:pPr>
      <w:r w:rsidRPr="00235FCE">
        <w:rPr>
          <w:sz w:val="24"/>
          <w:szCs w:val="24"/>
        </w:rPr>
        <w:t>28.   The Number 27</w:t>
      </w:r>
    </w:p>
    <w:p w:rsidR="00396BB4" w:rsidRPr="00235FCE" w:rsidRDefault="00396BB4" w:rsidP="00396BB4">
      <w:pPr>
        <w:rPr>
          <w:sz w:val="24"/>
          <w:szCs w:val="24"/>
        </w:rPr>
      </w:pPr>
      <w:r w:rsidRPr="00235FCE">
        <w:rPr>
          <w:sz w:val="24"/>
          <w:szCs w:val="24"/>
        </w:rPr>
        <w:t>29.   The Number 28</w:t>
      </w:r>
    </w:p>
    <w:p w:rsidR="00396BB4" w:rsidRPr="00235FCE" w:rsidRDefault="00396BB4" w:rsidP="00396BB4">
      <w:pPr>
        <w:rPr>
          <w:sz w:val="24"/>
          <w:szCs w:val="24"/>
        </w:rPr>
      </w:pPr>
      <w:r w:rsidRPr="00235FCE">
        <w:rPr>
          <w:sz w:val="24"/>
          <w:szCs w:val="24"/>
        </w:rPr>
        <w:t>30.   The Number 29</w:t>
      </w:r>
    </w:p>
    <w:p w:rsidR="00396BB4" w:rsidRPr="00235FCE" w:rsidRDefault="00396BB4" w:rsidP="00396BB4">
      <w:pPr>
        <w:rPr>
          <w:sz w:val="24"/>
          <w:szCs w:val="24"/>
        </w:rPr>
      </w:pPr>
      <w:r w:rsidRPr="00235FCE">
        <w:rPr>
          <w:sz w:val="24"/>
          <w:szCs w:val="24"/>
        </w:rPr>
        <w:t>31.   The Number 30</w:t>
      </w:r>
    </w:p>
    <w:p w:rsidR="00396BB4" w:rsidRPr="00235FCE" w:rsidRDefault="00396BB4" w:rsidP="00396BB4">
      <w:pPr>
        <w:rPr>
          <w:sz w:val="24"/>
          <w:szCs w:val="24"/>
        </w:rPr>
      </w:pPr>
      <w:r w:rsidRPr="00235FCE">
        <w:rPr>
          <w:sz w:val="24"/>
          <w:szCs w:val="24"/>
        </w:rPr>
        <w:t>32.   The Number 31</w:t>
      </w:r>
    </w:p>
    <w:p w:rsidR="00396BB4" w:rsidRPr="00235FCE" w:rsidRDefault="00396BB4" w:rsidP="00396BB4">
      <w:pPr>
        <w:rPr>
          <w:sz w:val="24"/>
          <w:szCs w:val="24"/>
        </w:rPr>
      </w:pPr>
      <w:r w:rsidRPr="00235FCE">
        <w:rPr>
          <w:sz w:val="24"/>
          <w:szCs w:val="24"/>
        </w:rPr>
        <w:t>33.   The Number 32</w:t>
      </w:r>
    </w:p>
    <w:p w:rsidR="00396BB4" w:rsidRPr="00235FCE" w:rsidRDefault="00396BB4" w:rsidP="00396BB4">
      <w:pPr>
        <w:rPr>
          <w:sz w:val="24"/>
          <w:szCs w:val="24"/>
        </w:rPr>
      </w:pPr>
      <w:r w:rsidRPr="00235FCE">
        <w:rPr>
          <w:sz w:val="24"/>
          <w:szCs w:val="24"/>
        </w:rPr>
        <w:t>34.   The Number 33</w:t>
      </w:r>
    </w:p>
    <w:p w:rsidR="00396BB4" w:rsidRPr="00235FCE" w:rsidRDefault="00396BB4" w:rsidP="00396BB4">
      <w:pPr>
        <w:rPr>
          <w:sz w:val="24"/>
          <w:szCs w:val="24"/>
        </w:rPr>
      </w:pPr>
      <w:r w:rsidRPr="00235FCE">
        <w:rPr>
          <w:sz w:val="24"/>
          <w:szCs w:val="24"/>
        </w:rPr>
        <w:t>35.   The Number 34</w:t>
      </w:r>
    </w:p>
    <w:p w:rsidR="00396BB4" w:rsidRPr="00235FCE" w:rsidRDefault="00396BB4" w:rsidP="00396BB4">
      <w:pPr>
        <w:rPr>
          <w:sz w:val="24"/>
          <w:szCs w:val="24"/>
        </w:rPr>
      </w:pPr>
      <w:r w:rsidRPr="00235FCE">
        <w:rPr>
          <w:sz w:val="24"/>
          <w:szCs w:val="24"/>
        </w:rPr>
        <w:t>36.   The Number 35</w:t>
      </w:r>
    </w:p>
    <w:p w:rsidR="00396BB4" w:rsidRPr="00235FCE" w:rsidRDefault="00396BB4" w:rsidP="00396BB4">
      <w:pPr>
        <w:rPr>
          <w:sz w:val="24"/>
          <w:szCs w:val="24"/>
        </w:rPr>
      </w:pPr>
      <w:r w:rsidRPr="00235FCE">
        <w:rPr>
          <w:sz w:val="24"/>
          <w:szCs w:val="24"/>
        </w:rPr>
        <w:t>37.   The Number 36</w:t>
      </w:r>
    </w:p>
    <w:p w:rsidR="00396BB4" w:rsidRPr="00235FCE" w:rsidRDefault="00396BB4" w:rsidP="00396BB4">
      <w:pPr>
        <w:rPr>
          <w:sz w:val="24"/>
          <w:szCs w:val="24"/>
        </w:rPr>
      </w:pPr>
      <w:r w:rsidRPr="00235FCE">
        <w:rPr>
          <w:sz w:val="24"/>
          <w:szCs w:val="24"/>
        </w:rPr>
        <w:t>38.   The Number 37</w:t>
      </w:r>
    </w:p>
    <w:p w:rsidR="00396BB4" w:rsidRPr="00235FCE" w:rsidRDefault="00396BB4" w:rsidP="00396BB4">
      <w:pPr>
        <w:rPr>
          <w:sz w:val="24"/>
          <w:szCs w:val="24"/>
        </w:rPr>
      </w:pPr>
      <w:r w:rsidRPr="00235FCE">
        <w:rPr>
          <w:sz w:val="24"/>
          <w:szCs w:val="24"/>
        </w:rPr>
        <w:t>39.   The Number 38</w:t>
      </w:r>
    </w:p>
    <w:p w:rsidR="00396BB4" w:rsidRPr="00235FCE" w:rsidRDefault="00396BB4" w:rsidP="00396BB4">
      <w:pPr>
        <w:rPr>
          <w:sz w:val="24"/>
          <w:szCs w:val="24"/>
        </w:rPr>
      </w:pPr>
      <w:r w:rsidRPr="00235FCE">
        <w:rPr>
          <w:sz w:val="24"/>
          <w:szCs w:val="24"/>
        </w:rPr>
        <w:t>40.   The Number 39</w:t>
      </w:r>
    </w:p>
    <w:p w:rsidR="00396BB4" w:rsidRPr="00235FCE" w:rsidRDefault="00396BB4" w:rsidP="00396BB4">
      <w:pPr>
        <w:rPr>
          <w:sz w:val="24"/>
          <w:szCs w:val="24"/>
        </w:rPr>
      </w:pPr>
      <w:r w:rsidRPr="00235FCE">
        <w:rPr>
          <w:sz w:val="24"/>
          <w:szCs w:val="24"/>
        </w:rPr>
        <w:t>41.   The Number 40</w:t>
      </w:r>
    </w:p>
    <w:p w:rsidR="00396BB4" w:rsidRPr="00235FCE" w:rsidRDefault="00396BB4" w:rsidP="00396BB4">
      <w:pPr>
        <w:rPr>
          <w:sz w:val="24"/>
          <w:szCs w:val="24"/>
        </w:rPr>
      </w:pPr>
      <w:r w:rsidRPr="00235FCE">
        <w:rPr>
          <w:sz w:val="24"/>
          <w:szCs w:val="24"/>
        </w:rPr>
        <w:t>The Second Supreme Omniscient Kingdom of the Lord Solomon’s Lordship from 40 to 80</w:t>
      </w:r>
    </w:p>
    <w:p w:rsidR="00396BB4" w:rsidRPr="00235FCE" w:rsidRDefault="00396BB4" w:rsidP="00396BB4">
      <w:pPr>
        <w:rPr>
          <w:sz w:val="24"/>
          <w:szCs w:val="24"/>
        </w:rPr>
      </w:pPr>
      <w:r w:rsidRPr="00235FCE">
        <w:rPr>
          <w:sz w:val="24"/>
          <w:szCs w:val="24"/>
        </w:rPr>
        <w:t>42.   The Number 41</w:t>
      </w:r>
    </w:p>
    <w:p w:rsidR="00396BB4" w:rsidRPr="00235FCE" w:rsidRDefault="00396BB4" w:rsidP="00396BB4">
      <w:pPr>
        <w:rPr>
          <w:sz w:val="24"/>
          <w:szCs w:val="24"/>
        </w:rPr>
      </w:pPr>
      <w:r w:rsidRPr="00235FCE">
        <w:rPr>
          <w:sz w:val="24"/>
          <w:szCs w:val="24"/>
        </w:rPr>
        <w:t>43.   The Number 42</w:t>
      </w:r>
    </w:p>
    <w:p w:rsidR="00396BB4" w:rsidRPr="00235FCE" w:rsidRDefault="00396BB4" w:rsidP="00396BB4">
      <w:pPr>
        <w:rPr>
          <w:sz w:val="24"/>
          <w:szCs w:val="24"/>
        </w:rPr>
      </w:pPr>
      <w:r w:rsidRPr="00235FCE">
        <w:rPr>
          <w:sz w:val="24"/>
          <w:szCs w:val="24"/>
        </w:rPr>
        <w:t>44.   The Number 43</w:t>
      </w:r>
    </w:p>
    <w:p w:rsidR="00396BB4" w:rsidRPr="00235FCE" w:rsidRDefault="00396BB4" w:rsidP="00396BB4">
      <w:pPr>
        <w:rPr>
          <w:sz w:val="24"/>
          <w:szCs w:val="24"/>
        </w:rPr>
      </w:pPr>
      <w:r w:rsidRPr="00235FCE">
        <w:rPr>
          <w:sz w:val="24"/>
          <w:szCs w:val="24"/>
        </w:rPr>
        <w:t>45.   The Number 44</w:t>
      </w:r>
    </w:p>
    <w:p w:rsidR="00396BB4" w:rsidRPr="00235FCE" w:rsidRDefault="00396BB4" w:rsidP="00396BB4">
      <w:pPr>
        <w:rPr>
          <w:sz w:val="24"/>
          <w:szCs w:val="24"/>
        </w:rPr>
      </w:pPr>
      <w:r w:rsidRPr="00235FCE">
        <w:rPr>
          <w:sz w:val="24"/>
          <w:szCs w:val="24"/>
        </w:rPr>
        <w:t>46.   The Number 45</w:t>
      </w:r>
    </w:p>
    <w:p w:rsidR="00396BB4" w:rsidRPr="00235FCE" w:rsidRDefault="00396BB4" w:rsidP="00396BB4">
      <w:pPr>
        <w:rPr>
          <w:sz w:val="24"/>
          <w:szCs w:val="24"/>
        </w:rPr>
      </w:pPr>
      <w:r w:rsidRPr="00235FCE">
        <w:rPr>
          <w:sz w:val="24"/>
          <w:szCs w:val="24"/>
        </w:rPr>
        <w:t>47.   The Number 46</w:t>
      </w:r>
    </w:p>
    <w:p w:rsidR="00396BB4" w:rsidRPr="00235FCE" w:rsidRDefault="00396BB4" w:rsidP="00396BB4">
      <w:pPr>
        <w:rPr>
          <w:sz w:val="24"/>
          <w:szCs w:val="24"/>
        </w:rPr>
      </w:pPr>
      <w:r w:rsidRPr="00235FCE">
        <w:rPr>
          <w:sz w:val="24"/>
          <w:szCs w:val="24"/>
        </w:rPr>
        <w:lastRenderedPageBreak/>
        <w:t>48.   The Number 47</w:t>
      </w:r>
    </w:p>
    <w:p w:rsidR="00396BB4" w:rsidRPr="00235FCE" w:rsidRDefault="00396BB4" w:rsidP="00396BB4">
      <w:pPr>
        <w:rPr>
          <w:sz w:val="24"/>
          <w:szCs w:val="24"/>
        </w:rPr>
      </w:pPr>
      <w:r w:rsidRPr="00235FCE">
        <w:rPr>
          <w:sz w:val="24"/>
          <w:szCs w:val="24"/>
        </w:rPr>
        <w:t>49.   The Number 48</w:t>
      </w:r>
    </w:p>
    <w:p w:rsidR="00396BB4" w:rsidRPr="00235FCE" w:rsidRDefault="00396BB4" w:rsidP="00396BB4">
      <w:pPr>
        <w:rPr>
          <w:sz w:val="24"/>
          <w:szCs w:val="24"/>
        </w:rPr>
      </w:pPr>
      <w:r w:rsidRPr="00235FCE">
        <w:rPr>
          <w:sz w:val="24"/>
          <w:szCs w:val="24"/>
        </w:rPr>
        <w:t>50.   The Number 49</w:t>
      </w:r>
    </w:p>
    <w:p w:rsidR="00396BB4" w:rsidRPr="00235FCE" w:rsidRDefault="00396BB4" w:rsidP="00396BB4">
      <w:pPr>
        <w:rPr>
          <w:sz w:val="24"/>
          <w:szCs w:val="24"/>
        </w:rPr>
      </w:pPr>
      <w:r w:rsidRPr="00235FCE">
        <w:rPr>
          <w:sz w:val="24"/>
          <w:szCs w:val="24"/>
        </w:rPr>
        <w:t>51.   The Number 50</w:t>
      </w:r>
    </w:p>
    <w:p w:rsidR="00396BB4" w:rsidRPr="00235FCE" w:rsidRDefault="00396BB4" w:rsidP="00396BB4">
      <w:pPr>
        <w:rPr>
          <w:sz w:val="24"/>
          <w:szCs w:val="24"/>
        </w:rPr>
      </w:pPr>
      <w:r w:rsidRPr="00235FCE">
        <w:rPr>
          <w:sz w:val="24"/>
          <w:szCs w:val="24"/>
        </w:rPr>
        <w:t>52.   The Number 51</w:t>
      </w:r>
    </w:p>
    <w:p w:rsidR="00396BB4" w:rsidRPr="00235FCE" w:rsidRDefault="00396BB4" w:rsidP="00396BB4">
      <w:pPr>
        <w:rPr>
          <w:sz w:val="24"/>
          <w:szCs w:val="24"/>
        </w:rPr>
      </w:pPr>
      <w:r w:rsidRPr="00235FCE">
        <w:rPr>
          <w:sz w:val="24"/>
          <w:szCs w:val="24"/>
        </w:rPr>
        <w:t>53.   The Number 52</w:t>
      </w:r>
    </w:p>
    <w:p w:rsidR="00396BB4" w:rsidRPr="00235FCE" w:rsidRDefault="00396BB4" w:rsidP="00396BB4">
      <w:pPr>
        <w:rPr>
          <w:sz w:val="24"/>
          <w:szCs w:val="24"/>
        </w:rPr>
      </w:pPr>
      <w:r w:rsidRPr="00235FCE">
        <w:rPr>
          <w:sz w:val="24"/>
          <w:szCs w:val="24"/>
        </w:rPr>
        <w:t>54.   The Number 53</w:t>
      </w:r>
    </w:p>
    <w:p w:rsidR="00396BB4" w:rsidRPr="00235FCE" w:rsidRDefault="00396BB4" w:rsidP="00396BB4">
      <w:pPr>
        <w:rPr>
          <w:sz w:val="24"/>
          <w:szCs w:val="24"/>
        </w:rPr>
      </w:pPr>
      <w:r w:rsidRPr="00235FCE">
        <w:rPr>
          <w:sz w:val="24"/>
          <w:szCs w:val="24"/>
        </w:rPr>
        <w:t>55.   The Number 54</w:t>
      </w:r>
    </w:p>
    <w:p w:rsidR="00396BB4" w:rsidRPr="00235FCE" w:rsidRDefault="00396BB4" w:rsidP="00396BB4">
      <w:pPr>
        <w:rPr>
          <w:sz w:val="24"/>
          <w:szCs w:val="24"/>
        </w:rPr>
      </w:pPr>
      <w:r w:rsidRPr="00235FCE">
        <w:rPr>
          <w:sz w:val="24"/>
          <w:szCs w:val="24"/>
        </w:rPr>
        <w:t>56.   The Number 55</w:t>
      </w:r>
    </w:p>
    <w:p w:rsidR="00396BB4" w:rsidRPr="00235FCE" w:rsidRDefault="00396BB4" w:rsidP="00396BB4">
      <w:pPr>
        <w:rPr>
          <w:sz w:val="24"/>
          <w:szCs w:val="24"/>
        </w:rPr>
      </w:pPr>
      <w:r w:rsidRPr="00235FCE">
        <w:rPr>
          <w:sz w:val="24"/>
          <w:szCs w:val="24"/>
        </w:rPr>
        <w:t>57.   The Number 56</w:t>
      </w:r>
    </w:p>
    <w:p w:rsidR="00396BB4" w:rsidRPr="00235FCE" w:rsidRDefault="00396BB4" w:rsidP="00396BB4">
      <w:pPr>
        <w:rPr>
          <w:sz w:val="24"/>
          <w:szCs w:val="24"/>
        </w:rPr>
      </w:pPr>
      <w:r w:rsidRPr="00235FCE">
        <w:rPr>
          <w:sz w:val="24"/>
          <w:szCs w:val="24"/>
        </w:rPr>
        <w:t>58.   The Number 57</w:t>
      </w:r>
    </w:p>
    <w:p w:rsidR="00396BB4" w:rsidRPr="00235FCE" w:rsidRDefault="00396BB4" w:rsidP="00396BB4">
      <w:pPr>
        <w:rPr>
          <w:sz w:val="24"/>
          <w:szCs w:val="24"/>
        </w:rPr>
      </w:pPr>
      <w:r w:rsidRPr="00235FCE">
        <w:rPr>
          <w:sz w:val="24"/>
          <w:szCs w:val="24"/>
        </w:rPr>
        <w:t>59.   The Number 58</w:t>
      </w:r>
    </w:p>
    <w:p w:rsidR="00396BB4" w:rsidRPr="00235FCE" w:rsidRDefault="00396BB4" w:rsidP="00396BB4">
      <w:pPr>
        <w:rPr>
          <w:sz w:val="24"/>
          <w:szCs w:val="24"/>
        </w:rPr>
      </w:pPr>
      <w:r w:rsidRPr="00235FCE">
        <w:rPr>
          <w:sz w:val="24"/>
          <w:szCs w:val="24"/>
        </w:rPr>
        <w:t>60.   The Number 59</w:t>
      </w:r>
    </w:p>
    <w:p w:rsidR="00396BB4" w:rsidRPr="00235FCE" w:rsidRDefault="00396BB4" w:rsidP="00396BB4">
      <w:pPr>
        <w:rPr>
          <w:sz w:val="24"/>
          <w:szCs w:val="24"/>
        </w:rPr>
      </w:pPr>
      <w:r w:rsidRPr="00235FCE">
        <w:rPr>
          <w:sz w:val="24"/>
          <w:szCs w:val="24"/>
        </w:rPr>
        <w:t>61.   The Number 60</w:t>
      </w:r>
    </w:p>
    <w:p w:rsidR="00396BB4" w:rsidRPr="00235FCE" w:rsidRDefault="00396BB4" w:rsidP="00396BB4">
      <w:pPr>
        <w:rPr>
          <w:sz w:val="24"/>
          <w:szCs w:val="24"/>
        </w:rPr>
      </w:pPr>
      <w:r w:rsidRPr="00235FCE">
        <w:rPr>
          <w:sz w:val="24"/>
          <w:szCs w:val="24"/>
        </w:rPr>
        <w:t>62.   The Number 61</w:t>
      </w:r>
    </w:p>
    <w:p w:rsidR="00396BB4" w:rsidRPr="00235FCE" w:rsidRDefault="00396BB4" w:rsidP="00396BB4">
      <w:pPr>
        <w:rPr>
          <w:sz w:val="24"/>
          <w:szCs w:val="24"/>
        </w:rPr>
      </w:pPr>
      <w:r w:rsidRPr="00235FCE">
        <w:rPr>
          <w:sz w:val="24"/>
          <w:szCs w:val="24"/>
        </w:rPr>
        <w:t>63.   The Number 62</w:t>
      </w:r>
    </w:p>
    <w:p w:rsidR="00396BB4" w:rsidRPr="00235FCE" w:rsidRDefault="00396BB4" w:rsidP="00396BB4">
      <w:pPr>
        <w:rPr>
          <w:sz w:val="24"/>
          <w:szCs w:val="24"/>
        </w:rPr>
      </w:pPr>
      <w:r w:rsidRPr="00235FCE">
        <w:rPr>
          <w:sz w:val="24"/>
          <w:szCs w:val="24"/>
        </w:rPr>
        <w:t>64.   The Number 63</w:t>
      </w:r>
    </w:p>
    <w:p w:rsidR="00396BB4" w:rsidRPr="00235FCE" w:rsidRDefault="00396BB4" w:rsidP="00396BB4">
      <w:pPr>
        <w:rPr>
          <w:sz w:val="24"/>
          <w:szCs w:val="24"/>
        </w:rPr>
      </w:pPr>
      <w:r w:rsidRPr="00235FCE">
        <w:rPr>
          <w:sz w:val="24"/>
          <w:szCs w:val="24"/>
        </w:rPr>
        <w:t>65.   The Number 64</w:t>
      </w:r>
    </w:p>
    <w:p w:rsidR="00396BB4" w:rsidRPr="00235FCE" w:rsidRDefault="00396BB4" w:rsidP="00396BB4">
      <w:pPr>
        <w:rPr>
          <w:sz w:val="24"/>
          <w:szCs w:val="24"/>
        </w:rPr>
      </w:pPr>
      <w:r w:rsidRPr="00235FCE">
        <w:rPr>
          <w:sz w:val="24"/>
          <w:szCs w:val="24"/>
        </w:rPr>
        <w:t>66.   The Number 65</w:t>
      </w:r>
    </w:p>
    <w:p w:rsidR="00396BB4" w:rsidRPr="00235FCE" w:rsidRDefault="00396BB4" w:rsidP="00396BB4">
      <w:pPr>
        <w:rPr>
          <w:sz w:val="24"/>
          <w:szCs w:val="24"/>
        </w:rPr>
      </w:pPr>
      <w:r w:rsidRPr="00235FCE">
        <w:rPr>
          <w:sz w:val="24"/>
          <w:szCs w:val="24"/>
        </w:rPr>
        <w:t>67.   The Number 66</w:t>
      </w:r>
    </w:p>
    <w:p w:rsidR="00396BB4" w:rsidRPr="00235FCE" w:rsidRDefault="00396BB4" w:rsidP="00396BB4">
      <w:pPr>
        <w:rPr>
          <w:sz w:val="24"/>
          <w:szCs w:val="24"/>
        </w:rPr>
      </w:pPr>
      <w:r w:rsidRPr="00235FCE">
        <w:rPr>
          <w:sz w:val="24"/>
          <w:szCs w:val="24"/>
        </w:rPr>
        <w:t>68.   The Number 67</w:t>
      </w:r>
    </w:p>
    <w:p w:rsidR="00396BB4" w:rsidRPr="00235FCE" w:rsidRDefault="00396BB4" w:rsidP="00396BB4">
      <w:pPr>
        <w:rPr>
          <w:sz w:val="24"/>
          <w:szCs w:val="24"/>
        </w:rPr>
      </w:pPr>
      <w:r w:rsidRPr="00235FCE">
        <w:rPr>
          <w:sz w:val="24"/>
          <w:szCs w:val="24"/>
        </w:rPr>
        <w:t>69.   The Number 68</w:t>
      </w:r>
    </w:p>
    <w:p w:rsidR="00396BB4" w:rsidRPr="00235FCE" w:rsidRDefault="00396BB4" w:rsidP="00396BB4">
      <w:pPr>
        <w:rPr>
          <w:sz w:val="24"/>
          <w:szCs w:val="24"/>
        </w:rPr>
      </w:pPr>
      <w:r w:rsidRPr="00235FCE">
        <w:rPr>
          <w:sz w:val="24"/>
          <w:szCs w:val="24"/>
        </w:rPr>
        <w:t>70.   The Number 69</w:t>
      </w:r>
    </w:p>
    <w:p w:rsidR="00396BB4" w:rsidRPr="00235FCE" w:rsidRDefault="00396BB4" w:rsidP="00396BB4">
      <w:pPr>
        <w:rPr>
          <w:sz w:val="24"/>
          <w:szCs w:val="24"/>
        </w:rPr>
      </w:pPr>
      <w:r w:rsidRPr="00235FCE">
        <w:rPr>
          <w:sz w:val="24"/>
          <w:szCs w:val="24"/>
        </w:rPr>
        <w:t>71.   The Number 70</w:t>
      </w:r>
    </w:p>
    <w:p w:rsidR="00396BB4" w:rsidRPr="00235FCE" w:rsidRDefault="00396BB4" w:rsidP="00396BB4">
      <w:pPr>
        <w:rPr>
          <w:sz w:val="24"/>
          <w:szCs w:val="24"/>
        </w:rPr>
      </w:pPr>
      <w:r w:rsidRPr="00235FCE">
        <w:rPr>
          <w:sz w:val="24"/>
          <w:szCs w:val="24"/>
        </w:rPr>
        <w:lastRenderedPageBreak/>
        <w:t>72.   The Number 71</w:t>
      </w:r>
    </w:p>
    <w:p w:rsidR="00396BB4" w:rsidRPr="00235FCE" w:rsidRDefault="00396BB4" w:rsidP="00396BB4">
      <w:pPr>
        <w:rPr>
          <w:sz w:val="24"/>
          <w:szCs w:val="24"/>
        </w:rPr>
      </w:pPr>
      <w:r w:rsidRPr="00235FCE">
        <w:rPr>
          <w:sz w:val="24"/>
          <w:szCs w:val="24"/>
        </w:rPr>
        <w:t>73.   The Number 72</w:t>
      </w:r>
    </w:p>
    <w:p w:rsidR="00396BB4" w:rsidRPr="00235FCE" w:rsidRDefault="00396BB4" w:rsidP="00396BB4">
      <w:pPr>
        <w:rPr>
          <w:sz w:val="24"/>
          <w:szCs w:val="24"/>
        </w:rPr>
      </w:pPr>
      <w:r w:rsidRPr="00235FCE">
        <w:rPr>
          <w:sz w:val="24"/>
          <w:szCs w:val="24"/>
        </w:rPr>
        <w:t>74.   The Number 73</w:t>
      </w:r>
    </w:p>
    <w:p w:rsidR="00396BB4" w:rsidRPr="00235FCE" w:rsidRDefault="00396BB4" w:rsidP="00396BB4">
      <w:pPr>
        <w:rPr>
          <w:sz w:val="24"/>
          <w:szCs w:val="24"/>
        </w:rPr>
      </w:pPr>
      <w:r w:rsidRPr="00235FCE">
        <w:rPr>
          <w:sz w:val="24"/>
          <w:szCs w:val="24"/>
        </w:rPr>
        <w:t>75.   The Number 74</w:t>
      </w:r>
    </w:p>
    <w:p w:rsidR="00396BB4" w:rsidRPr="00235FCE" w:rsidRDefault="00396BB4" w:rsidP="00396BB4">
      <w:pPr>
        <w:rPr>
          <w:sz w:val="24"/>
          <w:szCs w:val="24"/>
        </w:rPr>
      </w:pPr>
      <w:r w:rsidRPr="00235FCE">
        <w:rPr>
          <w:sz w:val="24"/>
          <w:szCs w:val="24"/>
        </w:rPr>
        <w:t>76.   The Number 75</w:t>
      </w:r>
    </w:p>
    <w:p w:rsidR="00396BB4" w:rsidRPr="00235FCE" w:rsidRDefault="00396BB4" w:rsidP="00396BB4">
      <w:pPr>
        <w:rPr>
          <w:sz w:val="24"/>
          <w:szCs w:val="24"/>
        </w:rPr>
      </w:pPr>
      <w:r w:rsidRPr="00235FCE">
        <w:rPr>
          <w:sz w:val="24"/>
          <w:szCs w:val="24"/>
        </w:rPr>
        <w:t>77.   The Number 76</w:t>
      </w:r>
    </w:p>
    <w:p w:rsidR="00396BB4" w:rsidRPr="00235FCE" w:rsidRDefault="00396BB4" w:rsidP="00396BB4">
      <w:pPr>
        <w:rPr>
          <w:sz w:val="24"/>
          <w:szCs w:val="24"/>
        </w:rPr>
      </w:pPr>
      <w:r w:rsidRPr="00235FCE">
        <w:rPr>
          <w:sz w:val="24"/>
          <w:szCs w:val="24"/>
        </w:rPr>
        <w:t xml:space="preserve">78.   The Number 77 </w:t>
      </w:r>
    </w:p>
    <w:p w:rsidR="00396BB4" w:rsidRPr="00235FCE" w:rsidRDefault="00396BB4" w:rsidP="00396BB4">
      <w:pPr>
        <w:rPr>
          <w:sz w:val="24"/>
          <w:szCs w:val="24"/>
        </w:rPr>
      </w:pPr>
      <w:r w:rsidRPr="00235FCE">
        <w:rPr>
          <w:sz w:val="24"/>
          <w:szCs w:val="24"/>
        </w:rPr>
        <w:t>79.   The Number 78</w:t>
      </w:r>
    </w:p>
    <w:p w:rsidR="00396BB4" w:rsidRPr="00235FCE" w:rsidRDefault="00396BB4" w:rsidP="00396BB4">
      <w:pPr>
        <w:rPr>
          <w:sz w:val="24"/>
          <w:szCs w:val="24"/>
        </w:rPr>
      </w:pPr>
      <w:r w:rsidRPr="00235FCE">
        <w:rPr>
          <w:sz w:val="24"/>
          <w:szCs w:val="24"/>
        </w:rPr>
        <w:t>80.   The Number 79</w:t>
      </w:r>
    </w:p>
    <w:p w:rsidR="00396BB4" w:rsidRPr="00235FCE" w:rsidRDefault="00396BB4" w:rsidP="00396BB4">
      <w:pPr>
        <w:rPr>
          <w:sz w:val="24"/>
          <w:szCs w:val="24"/>
        </w:rPr>
      </w:pPr>
      <w:r w:rsidRPr="00235FCE">
        <w:rPr>
          <w:sz w:val="24"/>
          <w:szCs w:val="24"/>
        </w:rPr>
        <w:t>81.   The Number 80</w:t>
      </w:r>
    </w:p>
    <w:p w:rsidR="00396BB4" w:rsidRPr="00235FCE" w:rsidRDefault="00396BB4" w:rsidP="00396BB4">
      <w:pPr>
        <w:rPr>
          <w:sz w:val="24"/>
          <w:szCs w:val="24"/>
        </w:rPr>
      </w:pPr>
      <w:r w:rsidRPr="00235FCE">
        <w:rPr>
          <w:sz w:val="24"/>
          <w:szCs w:val="24"/>
        </w:rPr>
        <w:t>The Third Supreme Authority Kingdom of the Lord Moses’ Lordship from 80 to 120</w:t>
      </w:r>
    </w:p>
    <w:p w:rsidR="00396BB4" w:rsidRPr="00235FCE" w:rsidRDefault="00396BB4" w:rsidP="00396BB4">
      <w:pPr>
        <w:rPr>
          <w:sz w:val="24"/>
          <w:szCs w:val="24"/>
        </w:rPr>
      </w:pPr>
      <w:r w:rsidRPr="00235FCE">
        <w:rPr>
          <w:sz w:val="24"/>
          <w:szCs w:val="24"/>
        </w:rPr>
        <w:t xml:space="preserve">82.   The Number 81 </w:t>
      </w:r>
    </w:p>
    <w:p w:rsidR="00396BB4" w:rsidRPr="00235FCE" w:rsidRDefault="00396BB4" w:rsidP="00396BB4">
      <w:pPr>
        <w:rPr>
          <w:sz w:val="24"/>
          <w:szCs w:val="24"/>
        </w:rPr>
      </w:pPr>
      <w:r w:rsidRPr="00235FCE">
        <w:rPr>
          <w:sz w:val="24"/>
          <w:szCs w:val="24"/>
        </w:rPr>
        <w:t>83.   The Number 82</w:t>
      </w:r>
    </w:p>
    <w:p w:rsidR="00396BB4" w:rsidRPr="00235FCE" w:rsidRDefault="00396BB4" w:rsidP="00396BB4">
      <w:pPr>
        <w:rPr>
          <w:sz w:val="24"/>
          <w:szCs w:val="24"/>
        </w:rPr>
      </w:pPr>
      <w:r w:rsidRPr="00235FCE">
        <w:rPr>
          <w:sz w:val="24"/>
          <w:szCs w:val="24"/>
        </w:rPr>
        <w:t>84.   The Number 83</w:t>
      </w:r>
    </w:p>
    <w:p w:rsidR="00396BB4" w:rsidRPr="00235FCE" w:rsidRDefault="00396BB4" w:rsidP="00396BB4">
      <w:pPr>
        <w:rPr>
          <w:sz w:val="24"/>
          <w:szCs w:val="24"/>
        </w:rPr>
      </w:pPr>
      <w:r w:rsidRPr="00235FCE">
        <w:rPr>
          <w:sz w:val="24"/>
          <w:szCs w:val="24"/>
        </w:rPr>
        <w:t>85.   The Number 84</w:t>
      </w:r>
    </w:p>
    <w:p w:rsidR="00396BB4" w:rsidRPr="00235FCE" w:rsidRDefault="00396BB4" w:rsidP="00396BB4">
      <w:pPr>
        <w:rPr>
          <w:sz w:val="24"/>
          <w:szCs w:val="24"/>
        </w:rPr>
      </w:pPr>
      <w:r w:rsidRPr="00235FCE">
        <w:rPr>
          <w:sz w:val="24"/>
          <w:szCs w:val="24"/>
        </w:rPr>
        <w:t>86.   The Number 85</w:t>
      </w:r>
    </w:p>
    <w:p w:rsidR="00396BB4" w:rsidRPr="00235FCE" w:rsidRDefault="00396BB4" w:rsidP="00396BB4">
      <w:pPr>
        <w:rPr>
          <w:sz w:val="24"/>
          <w:szCs w:val="24"/>
        </w:rPr>
      </w:pPr>
      <w:r w:rsidRPr="00235FCE">
        <w:rPr>
          <w:sz w:val="24"/>
          <w:szCs w:val="24"/>
        </w:rPr>
        <w:t>87.   The Number 86</w:t>
      </w:r>
    </w:p>
    <w:p w:rsidR="00396BB4" w:rsidRPr="00235FCE" w:rsidRDefault="00396BB4" w:rsidP="00396BB4">
      <w:pPr>
        <w:rPr>
          <w:sz w:val="24"/>
          <w:szCs w:val="24"/>
        </w:rPr>
      </w:pPr>
      <w:r w:rsidRPr="00235FCE">
        <w:rPr>
          <w:sz w:val="24"/>
          <w:szCs w:val="24"/>
        </w:rPr>
        <w:t>88.   The Number 87</w:t>
      </w:r>
    </w:p>
    <w:p w:rsidR="00396BB4" w:rsidRPr="00235FCE" w:rsidRDefault="00396BB4" w:rsidP="00396BB4">
      <w:pPr>
        <w:rPr>
          <w:sz w:val="24"/>
          <w:szCs w:val="24"/>
        </w:rPr>
      </w:pPr>
      <w:r w:rsidRPr="00235FCE">
        <w:rPr>
          <w:sz w:val="24"/>
          <w:szCs w:val="24"/>
        </w:rPr>
        <w:t>89.   The Number 88</w:t>
      </w:r>
    </w:p>
    <w:p w:rsidR="00396BB4" w:rsidRPr="00235FCE" w:rsidRDefault="00396BB4" w:rsidP="00396BB4">
      <w:pPr>
        <w:rPr>
          <w:sz w:val="24"/>
          <w:szCs w:val="24"/>
        </w:rPr>
      </w:pPr>
      <w:r w:rsidRPr="00235FCE">
        <w:rPr>
          <w:sz w:val="24"/>
          <w:szCs w:val="24"/>
        </w:rPr>
        <w:t>90.   The Number 89</w:t>
      </w:r>
    </w:p>
    <w:p w:rsidR="00396BB4" w:rsidRPr="00235FCE" w:rsidRDefault="00396BB4" w:rsidP="00396BB4">
      <w:pPr>
        <w:rPr>
          <w:sz w:val="24"/>
          <w:szCs w:val="24"/>
        </w:rPr>
      </w:pPr>
      <w:r w:rsidRPr="00235FCE">
        <w:rPr>
          <w:sz w:val="24"/>
          <w:szCs w:val="24"/>
        </w:rPr>
        <w:t>91.   The Number 90</w:t>
      </w:r>
    </w:p>
    <w:p w:rsidR="00396BB4" w:rsidRPr="00235FCE" w:rsidRDefault="00396BB4" w:rsidP="00396BB4">
      <w:pPr>
        <w:rPr>
          <w:sz w:val="24"/>
          <w:szCs w:val="24"/>
        </w:rPr>
      </w:pPr>
      <w:r w:rsidRPr="00235FCE">
        <w:rPr>
          <w:sz w:val="24"/>
          <w:szCs w:val="24"/>
        </w:rPr>
        <w:t>92.   The Number 91</w:t>
      </w:r>
    </w:p>
    <w:p w:rsidR="00396BB4" w:rsidRPr="00235FCE" w:rsidRDefault="00396BB4" w:rsidP="00396BB4">
      <w:pPr>
        <w:rPr>
          <w:sz w:val="24"/>
          <w:szCs w:val="24"/>
        </w:rPr>
      </w:pPr>
      <w:r w:rsidRPr="00235FCE">
        <w:rPr>
          <w:sz w:val="24"/>
          <w:szCs w:val="24"/>
        </w:rPr>
        <w:t>93.   The Number 92</w:t>
      </w:r>
    </w:p>
    <w:p w:rsidR="00396BB4" w:rsidRPr="00235FCE" w:rsidRDefault="00396BB4" w:rsidP="00396BB4">
      <w:pPr>
        <w:rPr>
          <w:sz w:val="24"/>
          <w:szCs w:val="24"/>
        </w:rPr>
      </w:pPr>
      <w:r w:rsidRPr="00235FCE">
        <w:rPr>
          <w:sz w:val="24"/>
          <w:szCs w:val="24"/>
        </w:rPr>
        <w:t>94.   The Number 93</w:t>
      </w:r>
    </w:p>
    <w:p w:rsidR="00396BB4" w:rsidRPr="00235FCE" w:rsidRDefault="00396BB4" w:rsidP="00396BB4">
      <w:pPr>
        <w:rPr>
          <w:sz w:val="24"/>
          <w:szCs w:val="24"/>
        </w:rPr>
      </w:pPr>
      <w:r w:rsidRPr="00235FCE">
        <w:rPr>
          <w:sz w:val="24"/>
          <w:szCs w:val="24"/>
        </w:rPr>
        <w:lastRenderedPageBreak/>
        <w:t>95.   The Number 94</w:t>
      </w:r>
    </w:p>
    <w:p w:rsidR="00396BB4" w:rsidRPr="00235FCE" w:rsidRDefault="00396BB4" w:rsidP="00396BB4">
      <w:pPr>
        <w:rPr>
          <w:sz w:val="24"/>
          <w:szCs w:val="24"/>
        </w:rPr>
      </w:pPr>
      <w:r w:rsidRPr="00235FCE">
        <w:rPr>
          <w:sz w:val="24"/>
          <w:szCs w:val="24"/>
        </w:rPr>
        <w:t>96.   The Number 95</w:t>
      </w:r>
    </w:p>
    <w:p w:rsidR="00396BB4" w:rsidRPr="00235FCE" w:rsidRDefault="00396BB4" w:rsidP="00396BB4">
      <w:pPr>
        <w:rPr>
          <w:sz w:val="24"/>
          <w:szCs w:val="24"/>
        </w:rPr>
      </w:pPr>
      <w:r w:rsidRPr="00235FCE">
        <w:rPr>
          <w:sz w:val="24"/>
          <w:szCs w:val="24"/>
        </w:rPr>
        <w:t>97.   The Number 96</w:t>
      </w:r>
    </w:p>
    <w:p w:rsidR="00396BB4" w:rsidRPr="00235FCE" w:rsidRDefault="00396BB4" w:rsidP="00396BB4">
      <w:pPr>
        <w:rPr>
          <w:sz w:val="24"/>
          <w:szCs w:val="24"/>
        </w:rPr>
      </w:pPr>
      <w:r w:rsidRPr="00235FCE">
        <w:rPr>
          <w:sz w:val="24"/>
          <w:szCs w:val="24"/>
        </w:rPr>
        <w:t>98.   The Number 97</w:t>
      </w:r>
    </w:p>
    <w:p w:rsidR="00396BB4" w:rsidRPr="00235FCE" w:rsidRDefault="00396BB4" w:rsidP="00396BB4">
      <w:pPr>
        <w:rPr>
          <w:sz w:val="24"/>
          <w:szCs w:val="24"/>
        </w:rPr>
      </w:pPr>
      <w:r w:rsidRPr="00235FCE">
        <w:rPr>
          <w:sz w:val="24"/>
          <w:szCs w:val="24"/>
        </w:rPr>
        <w:t>99.   The Number 98</w:t>
      </w:r>
    </w:p>
    <w:p w:rsidR="00396BB4" w:rsidRPr="00235FCE" w:rsidRDefault="00396BB4" w:rsidP="00396BB4">
      <w:pPr>
        <w:rPr>
          <w:sz w:val="24"/>
          <w:szCs w:val="24"/>
        </w:rPr>
      </w:pPr>
      <w:r w:rsidRPr="00235FCE">
        <w:rPr>
          <w:sz w:val="24"/>
          <w:szCs w:val="24"/>
        </w:rPr>
        <w:t>100. The Number 99</w:t>
      </w:r>
    </w:p>
    <w:p w:rsidR="00396BB4" w:rsidRPr="00235FCE" w:rsidRDefault="00396BB4" w:rsidP="00396BB4">
      <w:pPr>
        <w:rPr>
          <w:sz w:val="24"/>
          <w:szCs w:val="24"/>
        </w:rPr>
      </w:pPr>
      <w:r w:rsidRPr="00235FCE">
        <w:rPr>
          <w:sz w:val="24"/>
          <w:szCs w:val="24"/>
        </w:rPr>
        <w:t>101. The Number 100</w:t>
      </w:r>
    </w:p>
    <w:p w:rsidR="00396BB4" w:rsidRPr="00235FCE" w:rsidRDefault="00396BB4" w:rsidP="00396BB4">
      <w:pPr>
        <w:rPr>
          <w:sz w:val="24"/>
          <w:szCs w:val="24"/>
        </w:rPr>
      </w:pPr>
      <w:r w:rsidRPr="00235FCE">
        <w:rPr>
          <w:sz w:val="24"/>
          <w:szCs w:val="24"/>
        </w:rPr>
        <w:t>102. The Number 101</w:t>
      </w:r>
    </w:p>
    <w:p w:rsidR="00396BB4" w:rsidRPr="00235FCE" w:rsidRDefault="00396BB4" w:rsidP="00396BB4">
      <w:pPr>
        <w:rPr>
          <w:sz w:val="24"/>
          <w:szCs w:val="24"/>
        </w:rPr>
      </w:pPr>
      <w:r w:rsidRPr="00235FCE">
        <w:rPr>
          <w:sz w:val="24"/>
          <w:szCs w:val="24"/>
        </w:rPr>
        <w:t>103. The Number 102</w:t>
      </w:r>
    </w:p>
    <w:p w:rsidR="00396BB4" w:rsidRPr="00235FCE" w:rsidRDefault="00396BB4" w:rsidP="00396BB4">
      <w:pPr>
        <w:rPr>
          <w:sz w:val="24"/>
          <w:szCs w:val="24"/>
        </w:rPr>
      </w:pPr>
      <w:r w:rsidRPr="00235FCE">
        <w:rPr>
          <w:sz w:val="24"/>
          <w:szCs w:val="24"/>
        </w:rPr>
        <w:t>104. The Number 103</w:t>
      </w:r>
    </w:p>
    <w:p w:rsidR="00396BB4" w:rsidRPr="00235FCE" w:rsidRDefault="00396BB4" w:rsidP="00396BB4">
      <w:pPr>
        <w:rPr>
          <w:sz w:val="24"/>
          <w:szCs w:val="24"/>
        </w:rPr>
      </w:pPr>
      <w:r w:rsidRPr="00235FCE">
        <w:rPr>
          <w:sz w:val="24"/>
          <w:szCs w:val="24"/>
        </w:rPr>
        <w:t>105. The Number 104</w:t>
      </w:r>
    </w:p>
    <w:p w:rsidR="00396BB4" w:rsidRPr="00235FCE" w:rsidRDefault="00396BB4" w:rsidP="00396BB4">
      <w:pPr>
        <w:rPr>
          <w:sz w:val="24"/>
          <w:szCs w:val="24"/>
        </w:rPr>
      </w:pPr>
      <w:r w:rsidRPr="00235FCE">
        <w:rPr>
          <w:sz w:val="24"/>
          <w:szCs w:val="24"/>
        </w:rPr>
        <w:t>106. The Number 105</w:t>
      </w:r>
    </w:p>
    <w:p w:rsidR="00396BB4" w:rsidRPr="00235FCE" w:rsidRDefault="00396BB4" w:rsidP="00396BB4">
      <w:pPr>
        <w:rPr>
          <w:sz w:val="24"/>
          <w:szCs w:val="24"/>
        </w:rPr>
      </w:pPr>
      <w:r w:rsidRPr="00235FCE">
        <w:rPr>
          <w:sz w:val="24"/>
          <w:szCs w:val="24"/>
        </w:rPr>
        <w:t>107. The Number 106</w:t>
      </w:r>
    </w:p>
    <w:p w:rsidR="00396BB4" w:rsidRPr="00235FCE" w:rsidRDefault="00396BB4" w:rsidP="00396BB4">
      <w:pPr>
        <w:rPr>
          <w:sz w:val="24"/>
          <w:szCs w:val="24"/>
        </w:rPr>
      </w:pPr>
      <w:r w:rsidRPr="00235FCE">
        <w:rPr>
          <w:sz w:val="24"/>
          <w:szCs w:val="24"/>
        </w:rPr>
        <w:t>108. The Number 107</w:t>
      </w:r>
    </w:p>
    <w:p w:rsidR="00396BB4" w:rsidRPr="00235FCE" w:rsidRDefault="00396BB4" w:rsidP="00396BB4">
      <w:pPr>
        <w:rPr>
          <w:sz w:val="24"/>
          <w:szCs w:val="24"/>
        </w:rPr>
      </w:pPr>
      <w:r w:rsidRPr="00235FCE">
        <w:rPr>
          <w:sz w:val="24"/>
          <w:szCs w:val="24"/>
        </w:rPr>
        <w:t>109. The Number 108</w:t>
      </w:r>
    </w:p>
    <w:p w:rsidR="00396BB4" w:rsidRPr="00235FCE" w:rsidRDefault="00396BB4" w:rsidP="00396BB4">
      <w:pPr>
        <w:rPr>
          <w:sz w:val="24"/>
          <w:szCs w:val="24"/>
        </w:rPr>
      </w:pPr>
      <w:r w:rsidRPr="00235FCE">
        <w:rPr>
          <w:sz w:val="24"/>
          <w:szCs w:val="24"/>
        </w:rPr>
        <w:t>110. The Number 109</w:t>
      </w:r>
    </w:p>
    <w:p w:rsidR="00396BB4" w:rsidRPr="00235FCE" w:rsidRDefault="00396BB4" w:rsidP="00396BB4">
      <w:pPr>
        <w:rPr>
          <w:sz w:val="24"/>
          <w:szCs w:val="24"/>
        </w:rPr>
      </w:pPr>
      <w:r w:rsidRPr="00235FCE">
        <w:rPr>
          <w:sz w:val="24"/>
          <w:szCs w:val="24"/>
        </w:rPr>
        <w:t>111. The Number 110</w:t>
      </w:r>
    </w:p>
    <w:p w:rsidR="00396BB4" w:rsidRPr="00235FCE" w:rsidRDefault="00396BB4" w:rsidP="00396BB4">
      <w:pPr>
        <w:rPr>
          <w:sz w:val="24"/>
          <w:szCs w:val="24"/>
        </w:rPr>
      </w:pPr>
      <w:r w:rsidRPr="00235FCE">
        <w:rPr>
          <w:sz w:val="24"/>
          <w:szCs w:val="24"/>
        </w:rPr>
        <w:t>112. The Number 111</w:t>
      </w:r>
    </w:p>
    <w:p w:rsidR="00396BB4" w:rsidRPr="00235FCE" w:rsidRDefault="00396BB4" w:rsidP="00396BB4">
      <w:pPr>
        <w:rPr>
          <w:sz w:val="24"/>
          <w:szCs w:val="24"/>
        </w:rPr>
      </w:pPr>
      <w:r w:rsidRPr="00235FCE">
        <w:rPr>
          <w:sz w:val="24"/>
          <w:szCs w:val="24"/>
        </w:rPr>
        <w:t>113. The Number 112</w:t>
      </w:r>
    </w:p>
    <w:p w:rsidR="00396BB4" w:rsidRPr="00235FCE" w:rsidRDefault="00396BB4" w:rsidP="00396BB4">
      <w:pPr>
        <w:rPr>
          <w:sz w:val="24"/>
          <w:szCs w:val="24"/>
        </w:rPr>
      </w:pPr>
      <w:r w:rsidRPr="00235FCE">
        <w:rPr>
          <w:sz w:val="24"/>
          <w:szCs w:val="24"/>
        </w:rPr>
        <w:t>114. The Number 113</w:t>
      </w:r>
    </w:p>
    <w:p w:rsidR="00396BB4" w:rsidRPr="00235FCE" w:rsidRDefault="00396BB4" w:rsidP="00396BB4">
      <w:pPr>
        <w:rPr>
          <w:sz w:val="24"/>
          <w:szCs w:val="24"/>
        </w:rPr>
      </w:pPr>
      <w:r w:rsidRPr="00235FCE">
        <w:rPr>
          <w:sz w:val="24"/>
          <w:szCs w:val="24"/>
        </w:rPr>
        <w:t>115. The Number 114</w:t>
      </w:r>
    </w:p>
    <w:p w:rsidR="00396BB4" w:rsidRPr="00235FCE" w:rsidRDefault="00396BB4" w:rsidP="00396BB4">
      <w:pPr>
        <w:rPr>
          <w:sz w:val="24"/>
          <w:szCs w:val="24"/>
        </w:rPr>
      </w:pPr>
      <w:r w:rsidRPr="00235FCE">
        <w:rPr>
          <w:sz w:val="24"/>
          <w:szCs w:val="24"/>
        </w:rPr>
        <w:t>116. The Number 115</w:t>
      </w:r>
    </w:p>
    <w:p w:rsidR="00396BB4" w:rsidRPr="00235FCE" w:rsidRDefault="00396BB4" w:rsidP="00396BB4">
      <w:pPr>
        <w:rPr>
          <w:sz w:val="24"/>
          <w:szCs w:val="24"/>
        </w:rPr>
      </w:pPr>
      <w:r w:rsidRPr="00235FCE">
        <w:rPr>
          <w:sz w:val="24"/>
          <w:szCs w:val="24"/>
        </w:rPr>
        <w:t>117. The Number 116</w:t>
      </w:r>
    </w:p>
    <w:p w:rsidR="00396BB4" w:rsidRPr="00235FCE" w:rsidRDefault="00396BB4" w:rsidP="00396BB4">
      <w:pPr>
        <w:rPr>
          <w:sz w:val="24"/>
          <w:szCs w:val="24"/>
        </w:rPr>
      </w:pPr>
      <w:r w:rsidRPr="00235FCE">
        <w:rPr>
          <w:sz w:val="24"/>
          <w:szCs w:val="24"/>
        </w:rPr>
        <w:t>118. The Number 117</w:t>
      </w:r>
    </w:p>
    <w:p w:rsidR="00396BB4" w:rsidRPr="00235FCE" w:rsidRDefault="00396BB4" w:rsidP="00396BB4">
      <w:pPr>
        <w:rPr>
          <w:sz w:val="24"/>
          <w:szCs w:val="24"/>
        </w:rPr>
      </w:pPr>
      <w:r w:rsidRPr="00235FCE">
        <w:rPr>
          <w:sz w:val="24"/>
          <w:szCs w:val="24"/>
        </w:rPr>
        <w:lastRenderedPageBreak/>
        <w:t>119. The Number 118</w:t>
      </w:r>
    </w:p>
    <w:p w:rsidR="00396BB4" w:rsidRPr="00235FCE" w:rsidRDefault="00396BB4" w:rsidP="00396BB4">
      <w:pPr>
        <w:rPr>
          <w:sz w:val="24"/>
          <w:szCs w:val="24"/>
        </w:rPr>
      </w:pPr>
      <w:r w:rsidRPr="00235FCE">
        <w:rPr>
          <w:sz w:val="24"/>
          <w:szCs w:val="24"/>
        </w:rPr>
        <w:t>120. The Number 119</w:t>
      </w:r>
    </w:p>
    <w:p w:rsidR="00396BB4" w:rsidRPr="00235FCE" w:rsidRDefault="00396BB4" w:rsidP="00396BB4">
      <w:pPr>
        <w:rPr>
          <w:sz w:val="24"/>
          <w:szCs w:val="24"/>
        </w:rPr>
      </w:pPr>
      <w:r w:rsidRPr="00235FCE">
        <w:rPr>
          <w:sz w:val="24"/>
          <w:szCs w:val="24"/>
        </w:rPr>
        <w:t>121. The Number 120</w:t>
      </w:r>
    </w:p>
    <w:p w:rsidR="00396BB4" w:rsidRPr="00235FCE" w:rsidRDefault="00396BB4" w:rsidP="00396BB4">
      <w:pPr>
        <w:rPr>
          <w:sz w:val="24"/>
          <w:szCs w:val="24"/>
        </w:rPr>
      </w:pPr>
      <w:r w:rsidRPr="00235FCE">
        <w:rPr>
          <w:sz w:val="24"/>
          <w:szCs w:val="24"/>
        </w:rPr>
        <w:t>Conclusion</w:t>
      </w:r>
    </w:p>
    <w:p w:rsidR="00396BB4" w:rsidRPr="00235FCE" w:rsidRDefault="00396BB4" w:rsidP="00396BB4">
      <w:pPr>
        <w:jc w:val="center"/>
        <w:rPr>
          <w:b/>
          <w:sz w:val="24"/>
          <w:szCs w:val="24"/>
        </w:rPr>
      </w:pPr>
      <w:r w:rsidRPr="00235FCE">
        <w:rPr>
          <w:b/>
          <w:sz w:val="24"/>
          <w:szCs w:val="24"/>
        </w:rPr>
        <w:t>Chapter 1: What are the Significant Numbers in the Holy Bible?</w:t>
      </w:r>
    </w:p>
    <w:p w:rsidR="00396BB4" w:rsidRPr="00235FCE" w:rsidRDefault="00396BB4" w:rsidP="00396BB4">
      <w:pPr>
        <w:spacing w:line="480" w:lineRule="auto"/>
        <w:jc w:val="both"/>
        <w:rPr>
          <w:sz w:val="24"/>
          <w:szCs w:val="24"/>
        </w:rPr>
      </w:pPr>
      <w:r w:rsidRPr="00235FCE">
        <w:rPr>
          <w:sz w:val="24"/>
          <w:szCs w:val="24"/>
        </w:rPr>
        <w:t>The Definition of the Father Stephen’s Infallibility is that it is always without mistakes because He is the only divine source &amp; supreme authority of all the Holy Scriptures in John 1:1-3; Hebrews 1:1-3 &amp; Romans 13:1-2. In 2</w:t>
      </w:r>
      <w:r w:rsidRPr="00235FCE">
        <w:rPr>
          <w:sz w:val="24"/>
          <w:szCs w:val="24"/>
          <w:vertAlign w:val="superscript"/>
        </w:rPr>
        <w:t>nd</w:t>
      </w:r>
      <w:r w:rsidRPr="00235FC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96BB4" w:rsidRPr="00235FCE" w:rsidRDefault="00396BB4" w:rsidP="00396BB4">
      <w:pPr>
        <w:spacing w:line="480" w:lineRule="auto"/>
        <w:jc w:val="both"/>
        <w:rPr>
          <w:sz w:val="24"/>
          <w:szCs w:val="24"/>
        </w:rPr>
      </w:pPr>
      <w:r w:rsidRPr="00235FC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96BB4" w:rsidRPr="00235FCE" w:rsidRDefault="00396BB4" w:rsidP="00396BB4">
      <w:pPr>
        <w:spacing w:line="480" w:lineRule="auto"/>
        <w:jc w:val="both"/>
        <w:rPr>
          <w:sz w:val="24"/>
          <w:szCs w:val="24"/>
        </w:rPr>
      </w:pPr>
      <w:r w:rsidRPr="00235FC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96BB4" w:rsidRPr="00235FCE" w:rsidRDefault="00396BB4" w:rsidP="00396BB4">
      <w:pPr>
        <w:spacing w:line="480" w:lineRule="auto"/>
        <w:jc w:val="both"/>
        <w:rPr>
          <w:sz w:val="24"/>
          <w:szCs w:val="24"/>
        </w:rPr>
      </w:pPr>
      <w:r w:rsidRPr="00235FC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96BB4" w:rsidRPr="00235FCE" w:rsidRDefault="00396BB4" w:rsidP="00396BB4">
      <w:pPr>
        <w:spacing w:line="480" w:lineRule="auto"/>
        <w:jc w:val="both"/>
        <w:rPr>
          <w:sz w:val="24"/>
          <w:szCs w:val="24"/>
        </w:rPr>
      </w:pPr>
      <w:r w:rsidRPr="00235FC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96BB4" w:rsidRPr="00235FCE" w:rsidRDefault="00396BB4" w:rsidP="00396BB4">
      <w:pPr>
        <w:spacing w:line="480" w:lineRule="auto"/>
        <w:jc w:val="both"/>
        <w:rPr>
          <w:sz w:val="24"/>
          <w:szCs w:val="24"/>
        </w:rPr>
      </w:pPr>
      <w:r w:rsidRPr="00235FCE">
        <w:rPr>
          <w:sz w:val="24"/>
          <w:szCs w:val="24"/>
        </w:rPr>
        <w:t xml:space="preserve">The Definition of the Father Stephen’s Inerrancy is that the Holy Scriptures, which are the Father Stephen’s and proceeds from the Father Stephen is exempt from the liability to any </w:t>
      </w:r>
      <w:r w:rsidRPr="00235FCE">
        <w:rPr>
          <w:sz w:val="24"/>
          <w:szCs w:val="24"/>
        </w:rPr>
        <w:lastRenderedPageBreak/>
        <w:t xml:space="preserve">mistakes and are incapable of any errors. In all His teaching they are perfect in accord with all inspired biblical truths, solely from His own Holy Ghost in John 14:26; 15:26; 16:13. </w:t>
      </w:r>
    </w:p>
    <w:p w:rsidR="00396BB4" w:rsidRPr="00235FCE" w:rsidRDefault="00396BB4" w:rsidP="00396BB4">
      <w:pPr>
        <w:spacing w:line="480" w:lineRule="auto"/>
        <w:jc w:val="both"/>
        <w:rPr>
          <w:sz w:val="24"/>
          <w:szCs w:val="24"/>
        </w:rPr>
      </w:pPr>
      <w:r w:rsidRPr="00235FC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35FCE">
        <w:rPr>
          <w:b/>
          <w:i/>
          <w:sz w:val="24"/>
          <w:szCs w:val="24"/>
        </w:rPr>
        <w:t>Plenus</w:t>
      </w:r>
      <w:r w:rsidRPr="00235FC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96BB4" w:rsidRPr="00235FCE" w:rsidRDefault="00396BB4" w:rsidP="00396BB4">
      <w:pPr>
        <w:spacing w:line="480" w:lineRule="auto"/>
        <w:jc w:val="both"/>
        <w:rPr>
          <w:sz w:val="24"/>
          <w:szCs w:val="24"/>
        </w:rPr>
      </w:pPr>
      <w:r w:rsidRPr="00235FC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35FCE">
        <w:rPr>
          <w:b/>
          <w:i/>
          <w:sz w:val="24"/>
          <w:szCs w:val="24"/>
        </w:rPr>
        <w:t>Kanon</w:t>
      </w:r>
      <w:r w:rsidRPr="00235FCE">
        <w:rPr>
          <w:sz w:val="24"/>
          <w:szCs w:val="24"/>
        </w:rPr>
        <w:t xml:space="preserve"> and from the Hebrew word </w:t>
      </w:r>
      <w:r w:rsidRPr="00235FCE">
        <w:rPr>
          <w:b/>
          <w:i/>
          <w:sz w:val="24"/>
          <w:szCs w:val="24"/>
        </w:rPr>
        <w:t xml:space="preserve">Qaneh </w:t>
      </w:r>
      <w:r w:rsidRPr="00235FCE">
        <w:rPr>
          <w:sz w:val="24"/>
          <w:szCs w:val="24"/>
        </w:rPr>
        <w:t>which means “</w:t>
      </w:r>
      <w:r w:rsidRPr="00235FCE">
        <w:rPr>
          <w:b/>
          <w:sz w:val="24"/>
          <w:szCs w:val="24"/>
        </w:rPr>
        <w:t>measuring rod</w:t>
      </w:r>
      <w:r w:rsidRPr="00235FCE">
        <w:rPr>
          <w:sz w:val="24"/>
          <w:szCs w:val="24"/>
        </w:rPr>
        <w:t xml:space="preserve">.” No Creature ever had the authority to make the books inspired at no time in history. Only the Father Stephen has the authority to make the books inspired in Romans 13:1-2. The Father Stephen can make all the </w:t>
      </w:r>
      <w:r w:rsidRPr="00235FC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96BB4" w:rsidRPr="00235FCE" w:rsidRDefault="00396BB4" w:rsidP="00396BB4">
      <w:pPr>
        <w:spacing w:line="480" w:lineRule="auto"/>
        <w:jc w:val="center"/>
        <w:rPr>
          <w:sz w:val="24"/>
          <w:szCs w:val="24"/>
        </w:rPr>
      </w:pPr>
      <w:r w:rsidRPr="00235FCE">
        <w:rPr>
          <w:sz w:val="24"/>
          <w:szCs w:val="24"/>
        </w:rPr>
        <w:t>What is Truth?</w:t>
      </w:r>
    </w:p>
    <w:p w:rsidR="00396BB4" w:rsidRPr="00235FCE" w:rsidRDefault="00396BB4" w:rsidP="00396BB4">
      <w:pPr>
        <w:spacing w:line="480" w:lineRule="auto"/>
        <w:jc w:val="both"/>
        <w:rPr>
          <w:sz w:val="24"/>
          <w:szCs w:val="24"/>
        </w:rPr>
      </w:pPr>
      <w:r w:rsidRPr="00235FC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96BB4" w:rsidRPr="00235FCE" w:rsidRDefault="00396BB4" w:rsidP="00396BB4">
      <w:pPr>
        <w:spacing w:line="480" w:lineRule="auto"/>
        <w:jc w:val="both"/>
        <w:rPr>
          <w:sz w:val="24"/>
          <w:szCs w:val="24"/>
        </w:rPr>
      </w:pPr>
      <w:r w:rsidRPr="00235FC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35FCE">
        <w:rPr>
          <w:sz w:val="24"/>
          <w:szCs w:val="24"/>
          <w:vertAlign w:val="superscript"/>
        </w:rPr>
        <w:t>st</w:t>
      </w:r>
      <w:r w:rsidRPr="00235FC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35FCE">
        <w:rPr>
          <w:sz w:val="24"/>
          <w:szCs w:val="24"/>
          <w:vertAlign w:val="superscript"/>
        </w:rPr>
        <w:t>st</w:t>
      </w:r>
      <w:r w:rsidRPr="00235FC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35FCE">
        <w:rPr>
          <w:sz w:val="24"/>
          <w:szCs w:val="24"/>
          <w:vertAlign w:val="superscript"/>
        </w:rPr>
        <w:t>st</w:t>
      </w:r>
      <w:r w:rsidRPr="00235FCE">
        <w:rPr>
          <w:sz w:val="24"/>
          <w:szCs w:val="24"/>
        </w:rPr>
        <w:t xml:space="preserve"> Kings 17:24; 22:16; 2</w:t>
      </w:r>
      <w:r w:rsidRPr="00235FCE">
        <w:rPr>
          <w:sz w:val="24"/>
          <w:szCs w:val="24"/>
          <w:vertAlign w:val="superscript"/>
        </w:rPr>
        <w:t>nd</w:t>
      </w:r>
      <w:r w:rsidRPr="00235FCE">
        <w:rPr>
          <w:sz w:val="24"/>
          <w:szCs w:val="24"/>
        </w:rPr>
        <w:t xml:space="preserve"> Chronicles 18:15; Nehemiah 6:6; Proverbs 8:7; 12:17; Isaiah 45:19 &amp; Zechariah 8:16. Truth is subject to infallible proof is in Genesis 42:14-16; Deuteronomy 13:12-15; 17:2-5; 19:16-19; 22:20-21; 1</w:t>
      </w:r>
      <w:r w:rsidRPr="00235FCE">
        <w:rPr>
          <w:sz w:val="24"/>
          <w:szCs w:val="24"/>
          <w:vertAlign w:val="superscript"/>
        </w:rPr>
        <w:t>st</w:t>
      </w:r>
      <w:r w:rsidRPr="00235FCE">
        <w:rPr>
          <w:sz w:val="24"/>
          <w:szCs w:val="24"/>
        </w:rPr>
        <w:t xml:space="preserve"> </w:t>
      </w:r>
      <w:r w:rsidRPr="00235FCE">
        <w:rPr>
          <w:sz w:val="24"/>
          <w:szCs w:val="24"/>
        </w:rPr>
        <w:lastRenderedPageBreak/>
        <w:t>Kings 10:6-7; 2</w:t>
      </w:r>
      <w:r w:rsidRPr="00235FCE">
        <w:rPr>
          <w:sz w:val="24"/>
          <w:szCs w:val="24"/>
          <w:vertAlign w:val="superscript"/>
        </w:rPr>
        <w:t>nd</w:t>
      </w:r>
      <w:r w:rsidRPr="00235FC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35FCE">
        <w:rPr>
          <w:sz w:val="24"/>
          <w:szCs w:val="24"/>
          <w:vertAlign w:val="superscript"/>
        </w:rPr>
        <w:t>nd</w:t>
      </w:r>
      <w:r w:rsidRPr="00235FC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35FCE">
        <w:rPr>
          <w:sz w:val="24"/>
          <w:szCs w:val="24"/>
          <w:vertAlign w:val="superscript"/>
        </w:rPr>
        <w:t>st</w:t>
      </w:r>
      <w:r w:rsidRPr="00235FCE">
        <w:rPr>
          <w:sz w:val="24"/>
          <w:szCs w:val="24"/>
        </w:rPr>
        <w:t xml:space="preserve"> Chronicles 16:36; Nehemiah 8:6 &amp; Psalms 41:13; 72:19; 89:52; 106:48. In general use is in Jeremiah 28:6 &amp; 1</w:t>
      </w:r>
      <w:r w:rsidRPr="00235FCE">
        <w:rPr>
          <w:sz w:val="24"/>
          <w:szCs w:val="24"/>
          <w:vertAlign w:val="superscript"/>
        </w:rPr>
        <w:t>st</w:t>
      </w:r>
      <w:r w:rsidRPr="00235FCE">
        <w:rPr>
          <w:sz w:val="24"/>
          <w:szCs w:val="24"/>
        </w:rPr>
        <w:t xml:space="preserve"> Kings 1:32-37. In the NT is in Romans 1:25; 9:5; 11:36; Matthew 6:13; 1</w:t>
      </w:r>
      <w:r w:rsidRPr="00235FCE">
        <w:rPr>
          <w:sz w:val="24"/>
          <w:szCs w:val="24"/>
          <w:vertAlign w:val="superscript"/>
        </w:rPr>
        <w:t>st</w:t>
      </w:r>
      <w:r w:rsidRPr="00235FCE">
        <w:rPr>
          <w:sz w:val="24"/>
          <w:szCs w:val="24"/>
        </w:rPr>
        <w:t xml:space="preserve"> Corinthians 14:16; 2</w:t>
      </w:r>
      <w:r w:rsidRPr="00235FCE">
        <w:rPr>
          <w:sz w:val="24"/>
          <w:szCs w:val="24"/>
          <w:vertAlign w:val="superscript"/>
        </w:rPr>
        <w:t>nd</w:t>
      </w:r>
      <w:r w:rsidRPr="00235FCE">
        <w:rPr>
          <w:sz w:val="24"/>
          <w:szCs w:val="24"/>
        </w:rPr>
        <w:t xml:space="preserve"> Corinthians 1:20; Galatians 6:18; Philippians 4:20; 1</w:t>
      </w:r>
      <w:r w:rsidRPr="00235FCE">
        <w:rPr>
          <w:sz w:val="24"/>
          <w:szCs w:val="24"/>
          <w:vertAlign w:val="superscript"/>
        </w:rPr>
        <w:t>st</w:t>
      </w:r>
      <w:r w:rsidRPr="00235FCE">
        <w:rPr>
          <w:sz w:val="24"/>
          <w:szCs w:val="24"/>
        </w:rPr>
        <w:t xml:space="preserve"> Timothy 1:17; Hebrews 13:20-21; 2</w:t>
      </w:r>
      <w:r w:rsidRPr="00235FCE">
        <w:rPr>
          <w:sz w:val="24"/>
          <w:szCs w:val="24"/>
          <w:vertAlign w:val="superscript"/>
        </w:rPr>
        <w:t>nd</w:t>
      </w:r>
      <w:r w:rsidRPr="00235FCE">
        <w:rPr>
          <w:sz w:val="24"/>
          <w:szCs w:val="24"/>
        </w:rPr>
        <w:t xml:space="preserve"> Peter 3:18; Jude 25 &amp; Revelation 1:6-7; 7:12; 22:20. </w:t>
      </w:r>
    </w:p>
    <w:p w:rsidR="00396BB4" w:rsidRPr="00235FCE" w:rsidRDefault="00396BB4" w:rsidP="00396BB4">
      <w:pPr>
        <w:spacing w:line="480" w:lineRule="auto"/>
        <w:jc w:val="both"/>
        <w:rPr>
          <w:sz w:val="24"/>
          <w:szCs w:val="24"/>
        </w:rPr>
      </w:pPr>
      <w:r w:rsidRPr="00235FCE">
        <w:rPr>
          <w:sz w:val="24"/>
          <w:szCs w:val="24"/>
        </w:rPr>
        <w:t>Truth as opposed to falsehoods and downright lies is in Ephesians 4:25; John 3:33; 4:37; 18:23; Romans 1:18; 9:1; 1</w:t>
      </w:r>
      <w:r w:rsidRPr="00235FCE">
        <w:rPr>
          <w:sz w:val="24"/>
          <w:szCs w:val="24"/>
          <w:vertAlign w:val="superscript"/>
        </w:rPr>
        <w:t>st</w:t>
      </w:r>
      <w:r w:rsidRPr="00235FCE">
        <w:rPr>
          <w:sz w:val="24"/>
          <w:szCs w:val="24"/>
        </w:rPr>
        <w:t xml:space="preserve"> Corinthians 15:54; 2</w:t>
      </w:r>
      <w:r w:rsidRPr="00235FCE">
        <w:rPr>
          <w:sz w:val="24"/>
          <w:szCs w:val="24"/>
          <w:vertAlign w:val="superscript"/>
        </w:rPr>
        <w:t>nd</w:t>
      </w:r>
      <w:r w:rsidRPr="00235FCE">
        <w:rPr>
          <w:sz w:val="24"/>
          <w:szCs w:val="24"/>
        </w:rPr>
        <w:t xml:space="preserve"> Corinthians 7:14; Galatians 4:16; Titus 1:13; 2</w:t>
      </w:r>
      <w:r w:rsidRPr="00235FCE">
        <w:rPr>
          <w:sz w:val="24"/>
          <w:szCs w:val="24"/>
          <w:vertAlign w:val="superscript"/>
        </w:rPr>
        <w:t>nd</w:t>
      </w:r>
      <w:r w:rsidRPr="00235FCE">
        <w:rPr>
          <w:sz w:val="24"/>
          <w:szCs w:val="24"/>
        </w:rPr>
        <w:t xml:space="preserve"> Peter 2:22; 1</w:t>
      </w:r>
      <w:r w:rsidRPr="00235FCE">
        <w:rPr>
          <w:sz w:val="24"/>
          <w:szCs w:val="24"/>
          <w:vertAlign w:val="superscript"/>
        </w:rPr>
        <w:t>st</w:t>
      </w:r>
      <w:r w:rsidRPr="00235FCE">
        <w:rPr>
          <w:sz w:val="24"/>
          <w:szCs w:val="24"/>
        </w:rPr>
        <w:t xml:space="preserve"> John 2:4; 2</w:t>
      </w:r>
      <w:r w:rsidRPr="00235FCE">
        <w:rPr>
          <w:sz w:val="24"/>
          <w:szCs w:val="24"/>
          <w:vertAlign w:val="superscript"/>
        </w:rPr>
        <w:t>nd</w:t>
      </w:r>
      <w:r w:rsidRPr="00235FCE">
        <w:rPr>
          <w:sz w:val="24"/>
          <w:szCs w:val="24"/>
        </w:rPr>
        <w:t xml:space="preserve"> John 1-2 &amp; Acts 6:8-10; 7:1-53, 55-56, 59-60; 21:24; 24:8; 26:25. Truth as reality is in Hebrews 9:24; John 1:9; 4:23; 17:3; Ephesians 4:24; 1</w:t>
      </w:r>
      <w:r w:rsidRPr="00235FCE">
        <w:rPr>
          <w:sz w:val="24"/>
          <w:szCs w:val="24"/>
          <w:vertAlign w:val="superscript"/>
        </w:rPr>
        <w:t>st</w:t>
      </w:r>
      <w:r w:rsidRPr="00235FCE">
        <w:rPr>
          <w:sz w:val="24"/>
          <w:szCs w:val="24"/>
        </w:rPr>
        <w:t xml:space="preserve"> Thessalonians 1:9; 1</w:t>
      </w:r>
      <w:r w:rsidRPr="00235FCE">
        <w:rPr>
          <w:sz w:val="24"/>
          <w:szCs w:val="24"/>
          <w:vertAlign w:val="superscript"/>
        </w:rPr>
        <w:t>st</w:t>
      </w:r>
      <w:r w:rsidRPr="00235FCE">
        <w:rPr>
          <w:sz w:val="24"/>
          <w:szCs w:val="24"/>
        </w:rPr>
        <w:t xml:space="preserve"> Timothy 1:2; 3:2; Hebrews 8:2; 12:8; 1</w:t>
      </w:r>
      <w:r w:rsidRPr="00235FCE">
        <w:rPr>
          <w:sz w:val="24"/>
          <w:szCs w:val="24"/>
          <w:vertAlign w:val="superscript"/>
        </w:rPr>
        <w:t>st</w:t>
      </w:r>
      <w:r w:rsidRPr="00235FCE">
        <w:rPr>
          <w:sz w:val="24"/>
          <w:szCs w:val="24"/>
        </w:rPr>
        <w:t xml:space="preserve"> Peter 5:12; 1</w:t>
      </w:r>
      <w:r w:rsidRPr="00235FCE">
        <w:rPr>
          <w:sz w:val="24"/>
          <w:szCs w:val="24"/>
          <w:vertAlign w:val="superscript"/>
        </w:rPr>
        <w:t>st</w:t>
      </w:r>
      <w:r w:rsidRPr="00235FCE">
        <w:rPr>
          <w:sz w:val="24"/>
          <w:szCs w:val="24"/>
        </w:rPr>
        <w:t xml:space="preserve"> John 2:5, 8; 5:20 &amp; Revelation 19:9. Truth as trustworthy affirmations is in John 6:47; Matthew 6:2; 10:23; 16:28; 19:23; 23:36; 26:13; Mark 9:41; 11:23; John 1:51; 5:24-25; 8:34; 10:7; 16:7; Philippians 1:15; 1</w:t>
      </w:r>
      <w:r w:rsidRPr="00235FCE">
        <w:rPr>
          <w:sz w:val="24"/>
          <w:szCs w:val="24"/>
          <w:vertAlign w:val="superscript"/>
        </w:rPr>
        <w:t>st</w:t>
      </w:r>
      <w:r w:rsidRPr="00235FCE">
        <w:rPr>
          <w:sz w:val="24"/>
          <w:szCs w:val="24"/>
        </w:rPr>
        <w:t xml:space="preserve"> Timothy 3:9 &amp; Luke 12:44; 21:3. Truth as faithfulness and reliability: The quality of truth is in Philippians 4:8; John 1:17; 3:21; 4:24; 17:17; Romans 2:20; 1</w:t>
      </w:r>
      <w:r w:rsidRPr="00235FCE">
        <w:rPr>
          <w:sz w:val="24"/>
          <w:szCs w:val="24"/>
          <w:vertAlign w:val="superscript"/>
        </w:rPr>
        <w:t>st</w:t>
      </w:r>
      <w:r w:rsidRPr="00235FCE">
        <w:rPr>
          <w:sz w:val="24"/>
          <w:szCs w:val="24"/>
        </w:rPr>
        <w:t xml:space="preserve"> Corinthians 5:8; 13:6; 2</w:t>
      </w:r>
      <w:r w:rsidRPr="00235FCE">
        <w:rPr>
          <w:sz w:val="24"/>
          <w:szCs w:val="24"/>
          <w:vertAlign w:val="superscript"/>
        </w:rPr>
        <w:t>nd</w:t>
      </w:r>
      <w:r w:rsidRPr="00235FCE">
        <w:rPr>
          <w:sz w:val="24"/>
          <w:szCs w:val="24"/>
        </w:rPr>
        <w:t xml:space="preserve"> Corinthians 13:8; Ephesians 5:9; 6:14 &amp; 3</w:t>
      </w:r>
      <w:r w:rsidRPr="00235FCE">
        <w:rPr>
          <w:sz w:val="24"/>
          <w:szCs w:val="24"/>
          <w:vertAlign w:val="superscript"/>
        </w:rPr>
        <w:t>rd</w:t>
      </w:r>
      <w:r w:rsidRPr="00235FCE">
        <w:rPr>
          <w:sz w:val="24"/>
          <w:szCs w:val="24"/>
        </w:rPr>
        <w:t xml:space="preserve"> John 12. The Whole Truth as an aspect of the Divine Character of the </w:t>
      </w:r>
      <w:r w:rsidRPr="00235FCE">
        <w:rPr>
          <w:sz w:val="24"/>
          <w:szCs w:val="24"/>
        </w:rPr>
        <w:lastRenderedPageBreak/>
        <w:t>Father Stephen is in Romans 3:3-4, 7; 15:8; Psalms 51:4; 1</w:t>
      </w:r>
      <w:r w:rsidRPr="00235FCE">
        <w:rPr>
          <w:sz w:val="24"/>
          <w:szCs w:val="24"/>
          <w:vertAlign w:val="superscript"/>
        </w:rPr>
        <w:t>st</w:t>
      </w:r>
      <w:r w:rsidRPr="00235FCE">
        <w:rPr>
          <w:sz w:val="24"/>
          <w:szCs w:val="24"/>
        </w:rPr>
        <w:t xml:space="preserve"> John 5:20 &amp; Revelation 3:7, 14; 6:10; 15:3; 16:7; 19:2, 11. Truth as a Human Quality is in 1</w:t>
      </w:r>
      <w:r w:rsidRPr="00235FCE">
        <w:rPr>
          <w:sz w:val="24"/>
          <w:szCs w:val="24"/>
          <w:vertAlign w:val="superscript"/>
        </w:rPr>
        <w:t>st</w:t>
      </w:r>
      <w:r w:rsidRPr="00235FCE">
        <w:rPr>
          <w:sz w:val="24"/>
          <w:szCs w:val="24"/>
        </w:rPr>
        <w:t xml:space="preserve"> John 1:8; John 3:21; 7:18; Ephesians 4:15; Philippians 1:18; Revelation 2:13 &amp; Acts 11:23; 14:22. The Son Jesus as truth is in John 1:14; 14:6; 15:1; 18:37-38 &amp; 1</w:t>
      </w:r>
      <w:r w:rsidRPr="00235FCE">
        <w:rPr>
          <w:sz w:val="24"/>
          <w:szCs w:val="24"/>
          <w:vertAlign w:val="superscript"/>
        </w:rPr>
        <w:t>st</w:t>
      </w:r>
      <w:r w:rsidRPr="00235FCE">
        <w:rPr>
          <w:sz w:val="24"/>
          <w:szCs w:val="24"/>
        </w:rPr>
        <w:t xml:space="preserve"> John 5:20. The Brother John the Holy Ghost as truth is in John 14:16-17; 15:26; 16:13 &amp; 1</w:t>
      </w:r>
      <w:r w:rsidRPr="00235FCE">
        <w:rPr>
          <w:sz w:val="24"/>
          <w:szCs w:val="24"/>
          <w:vertAlign w:val="superscript"/>
        </w:rPr>
        <w:t>st</w:t>
      </w:r>
      <w:r w:rsidRPr="00235FCE">
        <w:rPr>
          <w:sz w:val="24"/>
          <w:szCs w:val="24"/>
        </w:rPr>
        <w:t xml:space="preserve"> John 4:6; 5:6. The Gospel Kingdom and the Saintly Christian Faith as truth is in Ephesians 1:13; John 8:31-32; 2</w:t>
      </w:r>
      <w:r w:rsidRPr="00235FCE">
        <w:rPr>
          <w:sz w:val="24"/>
          <w:szCs w:val="24"/>
          <w:vertAlign w:val="superscript"/>
        </w:rPr>
        <w:t>nd</w:t>
      </w:r>
      <w:r w:rsidRPr="00235FCE">
        <w:rPr>
          <w:sz w:val="24"/>
          <w:szCs w:val="24"/>
        </w:rPr>
        <w:t xml:space="preserve"> Corinthians 4:2; Galatians 2:5; Colossians 1:5; 1</w:t>
      </w:r>
      <w:r w:rsidRPr="00235FCE">
        <w:rPr>
          <w:sz w:val="24"/>
          <w:szCs w:val="24"/>
          <w:vertAlign w:val="superscript"/>
        </w:rPr>
        <w:t>st</w:t>
      </w:r>
      <w:r w:rsidRPr="00235FCE">
        <w:rPr>
          <w:sz w:val="24"/>
          <w:szCs w:val="24"/>
        </w:rPr>
        <w:t xml:space="preserve"> Timothy 2:3-4; 4:6; 2</w:t>
      </w:r>
      <w:r w:rsidRPr="00235FCE">
        <w:rPr>
          <w:sz w:val="24"/>
          <w:szCs w:val="24"/>
          <w:vertAlign w:val="superscript"/>
        </w:rPr>
        <w:t>nd</w:t>
      </w:r>
      <w:r w:rsidRPr="00235FCE">
        <w:rPr>
          <w:sz w:val="24"/>
          <w:szCs w:val="24"/>
        </w:rPr>
        <w:t xml:space="preserve"> Timothy 2:18; 4:4; Titus 1:1; James 5:19; 2</w:t>
      </w:r>
      <w:r w:rsidRPr="00235FCE">
        <w:rPr>
          <w:sz w:val="24"/>
          <w:szCs w:val="24"/>
          <w:vertAlign w:val="superscript"/>
        </w:rPr>
        <w:t>nd</w:t>
      </w:r>
      <w:r w:rsidRPr="00235FCE">
        <w:rPr>
          <w:sz w:val="24"/>
          <w:szCs w:val="24"/>
        </w:rPr>
        <w:t xml:space="preserve"> Peter 2:2; 1</w:t>
      </w:r>
      <w:r w:rsidRPr="00235FCE">
        <w:rPr>
          <w:sz w:val="24"/>
          <w:szCs w:val="24"/>
          <w:vertAlign w:val="superscript"/>
        </w:rPr>
        <w:t>st</w:t>
      </w:r>
      <w:r w:rsidRPr="00235FCE">
        <w:rPr>
          <w:sz w:val="24"/>
          <w:szCs w:val="24"/>
        </w:rPr>
        <w:t xml:space="preserve"> John 3:19 &amp; Acts 20:30. </w:t>
      </w:r>
    </w:p>
    <w:p w:rsidR="00396BB4" w:rsidRPr="00235FCE" w:rsidRDefault="00396BB4" w:rsidP="00396BB4">
      <w:pPr>
        <w:spacing w:before="240" w:line="480" w:lineRule="auto"/>
        <w:jc w:val="both"/>
        <w:rPr>
          <w:sz w:val="24"/>
          <w:szCs w:val="24"/>
        </w:rPr>
      </w:pPr>
      <w:r w:rsidRPr="00235FCE">
        <w:rPr>
          <w:sz w:val="24"/>
          <w:szCs w:val="24"/>
        </w:rPr>
        <w:t>The Father Stephen is the Only One True God: He alone is God is in Jeremiah 10:10; Deuteronomy 4:39; 2</w:t>
      </w:r>
      <w:r w:rsidRPr="00235FCE">
        <w:rPr>
          <w:sz w:val="24"/>
          <w:szCs w:val="24"/>
          <w:vertAlign w:val="superscript"/>
        </w:rPr>
        <w:t>nd</w:t>
      </w:r>
      <w:r w:rsidRPr="00235FCE">
        <w:rPr>
          <w:sz w:val="24"/>
          <w:szCs w:val="24"/>
        </w:rPr>
        <w:t xml:space="preserve"> Chronicles 15:3; Isaiah 43:10-11; 45:5-6, 14, 21; Zechariah 14:9; John 1:18; 17:3 &amp; Revelation 6:10. The contrast with other Gods is in Romans 1:25; Exodus 15:11; Deuteronomy 4:35; 32:39; Psalms 86:8; Isaiah 43:3 &amp; 1</w:t>
      </w:r>
      <w:r w:rsidRPr="00235FCE">
        <w:rPr>
          <w:sz w:val="24"/>
          <w:szCs w:val="24"/>
          <w:vertAlign w:val="superscript"/>
        </w:rPr>
        <w:t>st</w:t>
      </w:r>
      <w:r w:rsidRPr="00235FCE">
        <w:rPr>
          <w:sz w:val="24"/>
          <w:szCs w:val="24"/>
        </w:rPr>
        <w:t xml:space="preserve"> Thessalonians 1:9. The contrast with Earthly Rulers is in Jeremiah 10:6-8. The Father Stephen is characterized by truth is in Psalms 31:5; 40:10; 43:3; Isaiah 65:16; John 3:33; 7:28; 8:26; 1</w:t>
      </w:r>
      <w:r w:rsidRPr="00235FCE">
        <w:rPr>
          <w:sz w:val="24"/>
          <w:szCs w:val="24"/>
          <w:vertAlign w:val="superscript"/>
        </w:rPr>
        <w:t>st</w:t>
      </w:r>
      <w:r w:rsidRPr="00235FC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35FCE">
        <w:rPr>
          <w:sz w:val="24"/>
          <w:szCs w:val="24"/>
          <w:vertAlign w:val="superscript"/>
        </w:rPr>
        <w:t>st</w:t>
      </w:r>
      <w:r w:rsidRPr="00235FC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35FCE">
        <w:rPr>
          <w:sz w:val="24"/>
          <w:szCs w:val="24"/>
          <w:vertAlign w:val="superscript"/>
        </w:rPr>
        <w:t>st</w:t>
      </w:r>
      <w:r w:rsidRPr="00235FCE">
        <w:rPr>
          <w:sz w:val="24"/>
          <w:szCs w:val="24"/>
        </w:rPr>
        <w:t xml:space="preserve"> Samuel 15:29; Psalms 12:6; 33:4; 119:151, 160; Romans 3:4; Titus 1:2; Hebrews 6:18 &amp; James 1:17. His words of promise are totally true and trustworthy is in Psalms 132:11; Psalms 110:4; 2</w:t>
      </w:r>
      <w:r w:rsidRPr="00235FCE">
        <w:rPr>
          <w:sz w:val="24"/>
          <w:szCs w:val="24"/>
          <w:vertAlign w:val="superscript"/>
        </w:rPr>
        <w:t>nd</w:t>
      </w:r>
      <w:r w:rsidRPr="00235FCE">
        <w:rPr>
          <w:sz w:val="24"/>
          <w:szCs w:val="24"/>
        </w:rPr>
        <w:t xml:space="preserve"> Timothy 2:13 &amp; Hebrews 7:21. The True </w:t>
      </w:r>
      <w:r w:rsidRPr="00235FCE">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35FCE">
        <w:rPr>
          <w:sz w:val="24"/>
          <w:szCs w:val="24"/>
          <w:vertAlign w:val="superscript"/>
        </w:rPr>
        <w:t>st</w:t>
      </w:r>
      <w:r w:rsidRPr="00235FCE">
        <w:rPr>
          <w:sz w:val="24"/>
          <w:szCs w:val="24"/>
        </w:rPr>
        <w:t xml:space="preserve"> Peter 1:17-21. They are the Royal Agape Love Court Room that is predominately the White Nation only which is done by the Supreme Lordship of the Father Stephen Our Lord which concerns the 1</w:t>
      </w:r>
      <w:r w:rsidRPr="00235FCE">
        <w:rPr>
          <w:sz w:val="24"/>
          <w:szCs w:val="24"/>
          <w:vertAlign w:val="superscript"/>
        </w:rPr>
        <w:t>st</w:t>
      </w:r>
      <w:r w:rsidRPr="00235FCE">
        <w:rPr>
          <w:sz w:val="24"/>
          <w:szCs w:val="24"/>
        </w:rPr>
        <w:t xml:space="preserve"> Death which is Israel only in Acts chapters 1-7, the Royal Omni-Benevolent Court Room that is of the Black Nation (the 1</w:t>
      </w:r>
      <w:r w:rsidRPr="00235FCE">
        <w:rPr>
          <w:sz w:val="24"/>
          <w:szCs w:val="24"/>
          <w:vertAlign w:val="superscript"/>
        </w:rPr>
        <w:t>st</w:t>
      </w:r>
      <w:r w:rsidRPr="00235FCE">
        <w:rPr>
          <w:sz w:val="24"/>
          <w:szCs w:val="24"/>
        </w:rPr>
        <w:t xml:space="preserve"> Death &amp; 2</w:t>
      </w:r>
      <w:r w:rsidRPr="00235FCE">
        <w:rPr>
          <w:sz w:val="24"/>
          <w:szCs w:val="24"/>
          <w:vertAlign w:val="superscript"/>
        </w:rPr>
        <w:t>nd</w:t>
      </w:r>
      <w:r w:rsidRPr="00235FC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35FCE">
        <w:rPr>
          <w:sz w:val="24"/>
          <w:szCs w:val="24"/>
          <w:vertAlign w:val="superscript"/>
        </w:rPr>
        <w:t>nd</w:t>
      </w:r>
      <w:r w:rsidRPr="00235FCE">
        <w:rPr>
          <w:sz w:val="24"/>
          <w:szCs w:val="24"/>
        </w:rPr>
        <w:t xml:space="preserve"> Death which is Egypt which is also called Sodom, Babylon, Babel, Confusion, Chaos, Shinar, Shishak &amp; sometimes Rome is in Acts chapters 22-28.</w:t>
      </w:r>
    </w:p>
    <w:p w:rsidR="00396BB4" w:rsidRPr="00235FCE" w:rsidRDefault="00396BB4" w:rsidP="00396BB4">
      <w:pPr>
        <w:spacing w:line="480" w:lineRule="auto"/>
        <w:jc w:val="both"/>
        <w:rPr>
          <w:sz w:val="24"/>
          <w:szCs w:val="24"/>
        </w:rPr>
      </w:pPr>
      <w:r w:rsidRPr="00235FCE">
        <w:rPr>
          <w:sz w:val="24"/>
          <w:szCs w:val="24"/>
        </w:rPr>
        <w:t>The Truthfulness of the Father Stephen: The Titles reflecting the Father Stephen’s Truthfulness: The True God as the Father Stephen is in 2</w:t>
      </w:r>
      <w:r w:rsidRPr="00235FCE">
        <w:rPr>
          <w:sz w:val="24"/>
          <w:szCs w:val="24"/>
          <w:vertAlign w:val="superscript"/>
        </w:rPr>
        <w:t>nd</w:t>
      </w:r>
      <w:r w:rsidRPr="00235FCE">
        <w:rPr>
          <w:sz w:val="24"/>
          <w:szCs w:val="24"/>
        </w:rPr>
        <w:t xml:space="preserve"> Chronicles 15:3; Jeremiah 10:10 &amp; 1</w:t>
      </w:r>
      <w:r w:rsidRPr="00235FCE">
        <w:rPr>
          <w:sz w:val="24"/>
          <w:szCs w:val="24"/>
          <w:vertAlign w:val="superscript"/>
        </w:rPr>
        <w:t>st</w:t>
      </w:r>
      <w:r w:rsidRPr="00235FCE">
        <w:rPr>
          <w:sz w:val="24"/>
          <w:szCs w:val="24"/>
        </w:rPr>
        <w:t xml:space="preserve"> Thessalonians 1:9. The God of Truth as the Father Stephen is in Psalms 31:5 &amp; Isaiah 65:16. The Son Jesus Christ is the Truth is in John 1:14, 17; 6:32; 14:6; 1</w:t>
      </w:r>
      <w:r w:rsidRPr="00235FCE">
        <w:rPr>
          <w:sz w:val="24"/>
          <w:szCs w:val="24"/>
          <w:vertAlign w:val="superscript"/>
        </w:rPr>
        <w:t>st</w:t>
      </w:r>
      <w:r w:rsidRPr="00235FCE">
        <w:rPr>
          <w:sz w:val="24"/>
          <w:szCs w:val="24"/>
        </w:rPr>
        <w:t xml:space="preserve"> John 5:20 &amp; Revelation 3:7, 14. The Brother John the Holy Ghost is the Truth is in John 14:17; 15:26; 16:13 &amp; 1</w:t>
      </w:r>
      <w:r w:rsidRPr="00235FCE">
        <w:rPr>
          <w:sz w:val="24"/>
          <w:szCs w:val="24"/>
          <w:vertAlign w:val="superscript"/>
        </w:rPr>
        <w:t>st</w:t>
      </w:r>
      <w:r w:rsidRPr="00235FCE">
        <w:rPr>
          <w:sz w:val="24"/>
          <w:szCs w:val="24"/>
        </w:rPr>
        <w:t xml:space="preserve"> John 4:6; 5:6. </w:t>
      </w:r>
      <w:r w:rsidRPr="00235FCE">
        <w:rPr>
          <w:sz w:val="24"/>
          <w:szCs w:val="24"/>
        </w:rPr>
        <w:lastRenderedPageBreak/>
        <w:t>The Father Stephen is true to His divine character and His inerrant word: He speaks the truth is in Isaiah 45:19; 2</w:t>
      </w:r>
      <w:r w:rsidRPr="00235FCE">
        <w:rPr>
          <w:sz w:val="24"/>
          <w:szCs w:val="24"/>
          <w:vertAlign w:val="superscript"/>
        </w:rPr>
        <w:t>nd</w:t>
      </w:r>
      <w:r w:rsidRPr="00235FCE">
        <w:rPr>
          <w:sz w:val="24"/>
          <w:szCs w:val="24"/>
        </w:rPr>
        <w:t xml:space="preserve"> Samuel 7:28; Psalms 33:4; 119:160; John 17:17 &amp; Revelation 21:5; 22:6. He does not lie is in Numbers 23:19; Romans 3:4; 2</w:t>
      </w:r>
      <w:r w:rsidRPr="00235FCE">
        <w:rPr>
          <w:sz w:val="24"/>
          <w:szCs w:val="24"/>
          <w:vertAlign w:val="superscript"/>
        </w:rPr>
        <w:t>nd</w:t>
      </w:r>
      <w:r w:rsidRPr="00235FCE">
        <w:rPr>
          <w:sz w:val="24"/>
          <w:szCs w:val="24"/>
        </w:rPr>
        <w:t xml:space="preserve"> Timothy 2:13; Titus 1:2 &amp; Hebrews 6:18. He is true to Himself and His divine promises is in Deuteronomy 32:4; Psalms 25:10; 33:4; 145:13; 146:6; Lamentations 3:23; 2</w:t>
      </w:r>
      <w:r w:rsidRPr="00235FCE">
        <w:rPr>
          <w:sz w:val="24"/>
          <w:szCs w:val="24"/>
          <w:vertAlign w:val="superscript"/>
        </w:rPr>
        <w:t>nd</w:t>
      </w:r>
      <w:r w:rsidRPr="00235FC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35FCE">
        <w:rPr>
          <w:sz w:val="24"/>
          <w:szCs w:val="24"/>
          <w:vertAlign w:val="superscript"/>
        </w:rPr>
        <w:t>nd</w:t>
      </w:r>
      <w:r w:rsidRPr="00235FCE">
        <w:rPr>
          <w:sz w:val="24"/>
          <w:szCs w:val="24"/>
        </w:rPr>
        <w:t xml:space="preserve"> Timothy 2:13. If You have any questions on the 10 covenants, You must get My book called “</w:t>
      </w:r>
      <w:r w:rsidRPr="00235FCE">
        <w:rPr>
          <w:b/>
          <w:sz w:val="24"/>
          <w:szCs w:val="24"/>
        </w:rPr>
        <w:t>The Garden of Eden that the Lord God Created</w:t>
      </w:r>
      <w:r w:rsidRPr="00235FC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35FCE">
        <w:rPr>
          <w:sz w:val="24"/>
          <w:szCs w:val="24"/>
          <w:vertAlign w:val="superscript"/>
        </w:rPr>
        <w:t>st</w:t>
      </w:r>
      <w:r w:rsidRPr="00235FC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35FCE">
        <w:rPr>
          <w:sz w:val="24"/>
          <w:szCs w:val="24"/>
          <w:vertAlign w:val="superscript"/>
        </w:rPr>
        <w:t>st</w:t>
      </w:r>
      <w:r w:rsidRPr="00235FC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96BB4" w:rsidRPr="00235FCE" w:rsidRDefault="00396BB4" w:rsidP="00396BB4">
      <w:pPr>
        <w:spacing w:line="480" w:lineRule="auto"/>
        <w:jc w:val="both"/>
        <w:rPr>
          <w:sz w:val="24"/>
          <w:szCs w:val="24"/>
        </w:rPr>
      </w:pPr>
      <w:r w:rsidRPr="00235FCE">
        <w:rPr>
          <w:sz w:val="24"/>
          <w:szCs w:val="24"/>
        </w:rPr>
        <w:lastRenderedPageBreak/>
        <w:t>The Uniqueness of the Father Stephen: There is no God except the Father Stephen acting as the Lord Yahweh in John 8:58; Isaiah 43:10-11; 44:6-8; 45:5-6, 18; Deuteronomy 4:35; 6:4; 32:3; 1</w:t>
      </w:r>
      <w:r w:rsidRPr="00235FCE">
        <w:rPr>
          <w:sz w:val="24"/>
          <w:szCs w:val="24"/>
          <w:vertAlign w:val="superscript"/>
        </w:rPr>
        <w:t>st</w:t>
      </w:r>
      <w:r w:rsidRPr="00235FCE">
        <w:rPr>
          <w:sz w:val="24"/>
          <w:szCs w:val="24"/>
        </w:rPr>
        <w:t xml:space="preserve"> Kings 8:60; Psalms 83:18; 86:10; 1</w:t>
      </w:r>
      <w:r w:rsidRPr="00235FCE">
        <w:rPr>
          <w:sz w:val="24"/>
          <w:szCs w:val="24"/>
          <w:vertAlign w:val="superscript"/>
        </w:rPr>
        <w:t>st</w:t>
      </w:r>
      <w:r w:rsidRPr="00235FCE">
        <w:rPr>
          <w:sz w:val="24"/>
          <w:szCs w:val="24"/>
        </w:rPr>
        <w:t xml:space="preserve"> Corinthians 8:4-6; Ephesians 4:6 &amp; 1</w:t>
      </w:r>
      <w:r w:rsidRPr="00235FCE">
        <w:rPr>
          <w:sz w:val="24"/>
          <w:szCs w:val="24"/>
          <w:vertAlign w:val="superscript"/>
        </w:rPr>
        <w:t>st</w:t>
      </w:r>
      <w:r w:rsidRPr="00235FC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35FCE">
        <w:rPr>
          <w:sz w:val="24"/>
          <w:szCs w:val="24"/>
          <w:vertAlign w:val="superscript"/>
        </w:rPr>
        <w:t>nd</w:t>
      </w:r>
      <w:r w:rsidRPr="00235FCE">
        <w:rPr>
          <w:sz w:val="24"/>
          <w:szCs w:val="24"/>
        </w:rPr>
        <w:t xml:space="preserve"> Samuel 7:22 &amp; 1</w:t>
      </w:r>
      <w:r w:rsidRPr="00235FCE">
        <w:rPr>
          <w:sz w:val="24"/>
          <w:szCs w:val="24"/>
          <w:vertAlign w:val="superscript"/>
        </w:rPr>
        <w:t>st</w:t>
      </w:r>
      <w:r w:rsidRPr="00235FCE">
        <w:rPr>
          <w:sz w:val="24"/>
          <w:szCs w:val="24"/>
        </w:rPr>
        <w:t xml:space="preserve"> Chronicles 29:11. In His Ability to Save is in Deuteronomy 33:26; Isaiah 45:20-22 &amp; Jeremiah 10:5-6. In His Covenant of Omni-Benevolence is in 1</w:t>
      </w:r>
      <w:r w:rsidRPr="00235FCE">
        <w:rPr>
          <w:sz w:val="24"/>
          <w:szCs w:val="24"/>
          <w:vertAlign w:val="superscript"/>
        </w:rPr>
        <w:t>st</w:t>
      </w:r>
      <w:r w:rsidRPr="00235FCE">
        <w:rPr>
          <w:sz w:val="24"/>
          <w:szCs w:val="24"/>
        </w:rPr>
        <w:t xml:space="preserve"> Kings 8:23; 2</w:t>
      </w:r>
      <w:r w:rsidRPr="00235FCE">
        <w:rPr>
          <w:sz w:val="24"/>
          <w:szCs w:val="24"/>
          <w:vertAlign w:val="superscript"/>
        </w:rPr>
        <w:t>nd</w:t>
      </w:r>
      <w:r w:rsidRPr="00235FCE">
        <w:rPr>
          <w:sz w:val="24"/>
          <w:szCs w:val="24"/>
        </w:rPr>
        <w:t xml:space="preserve"> Samuel 7:22-23 &amp; 1</w:t>
      </w:r>
      <w:r w:rsidRPr="00235FCE">
        <w:rPr>
          <w:sz w:val="24"/>
          <w:szCs w:val="24"/>
          <w:vertAlign w:val="superscript"/>
        </w:rPr>
        <w:t>st</w:t>
      </w:r>
      <w:r w:rsidRPr="00235FCE">
        <w:rPr>
          <w:sz w:val="24"/>
          <w:szCs w:val="24"/>
        </w:rPr>
        <w:t xml:space="preserve"> Chronicles 17:20-21. In His Sovereignty is in Zechariah 14:9; Deuteronomy 4:39; 1</w:t>
      </w:r>
      <w:r w:rsidRPr="00235FCE">
        <w:rPr>
          <w:sz w:val="24"/>
          <w:szCs w:val="24"/>
          <w:vertAlign w:val="superscript"/>
        </w:rPr>
        <w:t>st</w:t>
      </w:r>
      <w:r w:rsidRPr="00235FC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35FCE">
        <w:rPr>
          <w:sz w:val="24"/>
          <w:szCs w:val="24"/>
          <w:vertAlign w:val="superscript"/>
        </w:rPr>
        <w:t>nd</w:t>
      </w:r>
      <w:r w:rsidRPr="00235FC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96BB4" w:rsidRPr="00235FCE" w:rsidRDefault="00396BB4" w:rsidP="00396BB4">
      <w:pPr>
        <w:jc w:val="center"/>
        <w:rPr>
          <w:sz w:val="24"/>
          <w:szCs w:val="24"/>
        </w:rPr>
      </w:pPr>
      <w:r w:rsidRPr="00235FCE">
        <w:rPr>
          <w:sz w:val="24"/>
          <w:szCs w:val="24"/>
        </w:rPr>
        <w:lastRenderedPageBreak/>
        <w:t>The Father Stephen’s Supreme Glory &amp; Supreme Majesty</w:t>
      </w:r>
    </w:p>
    <w:p w:rsidR="00396BB4" w:rsidRPr="00235FCE" w:rsidRDefault="00396BB4" w:rsidP="00396BB4">
      <w:pPr>
        <w:spacing w:line="480" w:lineRule="auto"/>
        <w:jc w:val="both"/>
        <w:rPr>
          <w:sz w:val="24"/>
          <w:szCs w:val="24"/>
        </w:rPr>
      </w:pPr>
      <w:r w:rsidRPr="00235FC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35FCE">
        <w:rPr>
          <w:sz w:val="24"/>
          <w:szCs w:val="24"/>
          <w:vertAlign w:val="superscript"/>
        </w:rPr>
        <w:t>nd</w:t>
      </w:r>
      <w:r w:rsidRPr="00235FC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35FCE">
        <w:rPr>
          <w:sz w:val="24"/>
          <w:szCs w:val="24"/>
          <w:vertAlign w:val="superscript"/>
        </w:rPr>
        <w:t>nd</w:t>
      </w:r>
      <w:r w:rsidRPr="00235FCE">
        <w:rPr>
          <w:sz w:val="24"/>
          <w:szCs w:val="24"/>
        </w:rPr>
        <w:t xml:space="preserve"> Chronicles 5:13-14; 7:1-3; Ezekiel 8:4; 9:3; 10:19; 43:1-5; 1</w:t>
      </w:r>
      <w:r w:rsidRPr="00235FCE">
        <w:rPr>
          <w:sz w:val="24"/>
          <w:szCs w:val="24"/>
          <w:vertAlign w:val="superscript"/>
        </w:rPr>
        <w:t>st</w:t>
      </w:r>
      <w:r w:rsidRPr="00235FCE">
        <w:rPr>
          <w:sz w:val="24"/>
          <w:szCs w:val="24"/>
        </w:rPr>
        <w:t xml:space="preserve"> Kings 8:10-11; Exodus 40:34-35 &amp; Revelation 15:8. The Father Stephen’s Glory that is revealed: In His Son Jesus Christ is in Hebrews 1:3; Isaiah 49:3; John 1:14; 13:31-32; 17:5; 2</w:t>
      </w:r>
      <w:r w:rsidRPr="00235FCE">
        <w:rPr>
          <w:sz w:val="24"/>
          <w:szCs w:val="24"/>
          <w:vertAlign w:val="superscript"/>
        </w:rPr>
        <w:t>nd</w:t>
      </w:r>
      <w:r w:rsidRPr="00235FCE">
        <w:rPr>
          <w:sz w:val="24"/>
          <w:szCs w:val="24"/>
        </w:rPr>
        <w:t xml:space="preserve"> Corinthians 4:6 &amp; 2</w:t>
      </w:r>
      <w:r w:rsidRPr="00235FCE">
        <w:rPr>
          <w:sz w:val="24"/>
          <w:szCs w:val="24"/>
          <w:vertAlign w:val="superscript"/>
        </w:rPr>
        <w:t>nd</w:t>
      </w:r>
      <w:r w:rsidRPr="00235FCE">
        <w:rPr>
          <w:sz w:val="24"/>
          <w:szCs w:val="24"/>
        </w:rPr>
        <w:t xml:space="preserve"> Peter 1:17. In His People is in Colossians 1:27; Isaiah 60:19-21; 62:3; 2</w:t>
      </w:r>
      <w:r w:rsidRPr="00235FCE">
        <w:rPr>
          <w:sz w:val="24"/>
          <w:szCs w:val="24"/>
          <w:vertAlign w:val="superscript"/>
        </w:rPr>
        <w:t>nd</w:t>
      </w:r>
      <w:r w:rsidRPr="00235FC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35FCE">
        <w:rPr>
          <w:sz w:val="24"/>
          <w:szCs w:val="24"/>
          <w:vertAlign w:val="superscript"/>
        </w:rPr>
        <w:t>st</w:t>
      </w:r>
      <w:r w:rsidRPr="00235FCE">
        <w:rPr>
          <w:sz w:val="24"/>
          <w:szCs w:val="24"/>
        </w:rPr>
        <w:t xml:space="preserve"> Peter 5:10. In His Divine Name is in Nehemiah 9:5; Deuteronomy 28:58; 1</w:t>
      </w:r>
      <w:r w:rsidRPr="00235FCE">
        <w:rPr>
          <w:sz w:val="24"/>
          <w:szCs w:val="24"/>
          <w:vertAlign w:val="superscript"/>
        </w:rPr>
        <w:t>st</w:t>
      </w:r>
      <w:r w:rsidRPr="00235FCE">
        <w:rPr>
          <w:sz w:val="24"/>
          <w:szCs w:val="24"/>
        </w:rPr>
        <w:t xml:space="preserve"> Chronicles 29:13 &amp; Psalms 8:1; 79:9. In His Divine Works is in Psalms 19:1; 111:3; Isaiah 12:5; 35:2 &amp; John 11:40-44; 17:4. In His Supreme Kingdom of Lordship is in Psalms 145:11-12; 1</w:t>
      </w:r>
      <w:r w:rsidRPr="00235FCE">
        <w:rPr>
          <w:sz w:val="24"/>
          <w:szCs w:val="24"/>
          <w:vertAlign w:val="superscript"/>
        </w:rPr>
        <w:t>st</w:t>
      </w:r>
      <w:r w:rsidRPr="00235FCE">
        <w:rPr>
          <w:sz w:val="24"/>
          <w:szCs w:val="24"/>
        </w:rPr>
        <w:t xml:space="preserve"> Chronicles 29:11; Matthew 6:13 &amp; 1</w:t>
      </w:r>
      <w:r w:rsidRPr="00235FCE">
        <w:rPr>
          <w:sz w:val="24"/>
          <w:szCs w:val="24"/>
          <w:vertAlign w:val="superscript"/>
        </w:rPr>
        <w:t>st</w:t>
      </w:r>
      <w:r w:rsidRPr="00235FCE">
        <w:rPr>
          <w:sz w:val="24"/>
          <w:szCs w:val="24"/>
        </w:rPr>
        <w:t xml:space="preserve"> Thessalonians 2:12. The Father Stephen’s Glory cannot be fully seen by any of His Creations is in 1</w:t>
      </w:r>
      <w:r w:rsidRPr="00235FCE">
        <w:rPr>
          <w:sz w:val="24"/>
          <w:szCs w:val="24"/>
          <w:vertAlign w:val="superscript"/>
        </w:rPr>
        <w:t>st</w:t>
      </w:r>
      <w:r w:rsidRPr="00235FC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235FCE">
        <w:rPr>
          <w:sz w:val="24"/>
          <w:szCs w:val="24"/>
        </w:rPr>
        <w:lastRenderedPageBreak/>
        <w:t xml:space="preserve">11:36 &amp; Revelation 4:11; 5:13; 19:1. The Father Stephen’s Glory brings guilt up to all the generations and godly fear is in Romans 3:23; Isaiah 2:10, 19, 21 &amp; Revelation 11:13; 15:8. </w:t>
      </w:r>
    </w:p>
    <w:p w:rsidR="00396BB4" w:rsidRPr="00235FCE" w:rsidRDefault="00396BB4" w:rsidP="00396BB4">
      <w:pPr>
        <w:spacing w:line="480" w:lineRule="auto"/>
        <w:jc w:val="both"/>
        <w:rPr>
          <w:sz w:val="24"/>
          <w:szCs w:val="24"/>
        </w:rPr>
      </w:pPr>
      <w:r w:rsidRPr="00235FC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35FCE">
        <w:rPr>
          <w:sz w:val="24"/>
          <w:szCs w:val="24"/>
          <w:vertAlign w:val="superscript"/>
        </w:rPr>
        <w:t>st</w:t>
      </w:r>
      <w:r w:rsidRPr="00235FC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35FCE">
        <w:rPr>
          <w:sz w:val="24"/>
          <w:szCs w:val="24"/>
          <w:vertAlign w:val="superscript"/>
        </w:rPr>
        <w:t>st</w:t>
      </w:r>
      <w:r w:rsidRPr="00235FCE">
        <w:rPr>
          <w:sz w:val="24"/>
          <w:szCs w:val="24"/>
        </w:rPr>
        <w:t xml:space="preserve"> Peter 1:24-25; Isaiah 49:10-11, 16-17, 103:15 &amp; 2</w:t>
      </w:r>
      <w:r w:rsidRPr="00235FCE">
        <w:rPr>
          <w:sz w:val="24"/>
          <w:szCs w:val="24"/>
          <w:vertAlign w:val="superscript"/>
        </w:rPr>
        <w:t>nd</w:t>
      </w:r>
      <w:r w:rsidRPr="00235FCE">
        <w:rPr>
          <w:sz w:val="24"/>
          <w:szCs w:val="24"/>
        </w:rPr>
        <w:t xml:space="preserve"> Corinthians 3:7-8, 10, 13. Human Glory is given and taken by the Father Stephen is in Psalms 82:6-7; Exodus 9:16; 1</w:t>
      </w:r>
      <w:r w:rsidRPr="00235FCE">
        <w:rPr>
          <w:sz w:val="24"/>
          <w:szCs w:val="24"/>
          <w:vertAlign w:val="superscript"/>
        </w:rPr>
        <w:t>st</w:t>
      </w:r>
      <w:r w:rsidRPr="00235FCE">
        <w:rPr>
          <w:sz w:val="24"/>
          <w:szCs w:val="24"/>
        </w:rPr>
        <w:t xml:space="preserve"> Kings 3:13; 2</w:t>
      </w:r>
      <w:r w:rsidRPr="00235FCE">
        <w:rPr>
          <w:sz w:val="24"/>
          <w:szCs w:val="24"/>
          <w:vertAlign w:val="superscript"/>
        </w:rPr>
        <w:t>nd</w:t>
      </w:r>
      <w:r w:rsidRPr="00235FC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35FCE">
        <w:rPr>
          <w:sz w:val="24"/>
          <w:szCs w:val="24"/>
          <w:vertAlign w:val="superscript"/>
        </w:rPr>
        <w:t>nd</w:t>
      </w:r>
      <w:r w:rsidRPr="00235FCE">
        <w:rPr>
          <w:sz w:val="24"/>
          <w:szCs w:val="24"/>
        </w:rPr>
        <w:t xml:space="preserve"> Timothy 4:10; 1</w:t>
      </w:r>
      <w:r w:rsidRPr="00235FCE">
        <w:rPr>
          <w:sz w:val="24"/>
          <w:szCs w:val="24"/>
          <w:vertAlign w:val="superscript"/>
        </w:rPr>
        <w:t>st</w:t>
      </w:r>
      <w:r w:rsidRPr="00235FCE">
        <w:rPr>
          <w:sz w:val="24"/>
          <w:szCs w:val="24"/>
        </w:rPr>
        <w:t xml:space="preserve"> John 2:15 &amp; Luke 4:5-7. </w:t>
      </w:r>
    </w:p>
    <w:p w:rsidR="00396BB4" w:rsidRPr="00235FCE" w:rsidRDefault="00396BB4" w:rsidP="00396BB4">
      <w:pPr>
        <w:spacing w:line="480" w:lineRule="auto"/>
        <w:jc w:val="both"/>
        <w:rPr>
          <w:sz w:val="24"/>
          <w:szCs w:val="24"/>
        </w:rPr>
      </w:pPr>
      <w:r w:rsidRPr="00235FCE">
        <w:rPr>
          <w:sz w:val="24"/>
          <w:szCs w:val="24"/>
        </w:rPr>
        <w:t>The Uniqueness of the Father Stephen’s Glory is in Job 40:9-10; Exodus 15:11; 1</w:t>
      </w:r>
      <w:r w:rsidRPr="00235FCE">
        <w:rPr>
          <w:sz w:val="24"/>
          <w:szCs w:val="24"/>
          <w:vertAlign w:val="superscript"/>
        </w:rPr>
        <w:t>st</w:t>
      </w:r>
      <w:r w:rsidRPr="00235FC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35FCE">
        <w:rPr>
          <w:sz w:val="24"/>
          <w:szCs w:val="24"/>
          <w:vertAlign w:val="superscript"/>
        </w:rPr>
        <w:t>st</w:t>
      </w:r>
      <w:r w:rsidRPr="00235FCE">
        <w:rPr>
          <w:sz w:val="24"/>
          <w:szCs w:val="24"/>
        </w:rPr>
        <w:t xml:space="preserve"> </w:t>
      </w:r>
      <w:r w:rsidRPr="00235FCE">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235FCE">
        <w:rPr>
          <w:sz w:val="24"/>
          <w:szCs w:val="24"/>
          <w:vertAlign w:val="superscript"/>
        </w:rPr>
        <w:t>st</w:t>
      </w:r>
      <w:r w:rsidRPr="00235FCE">
        <w:rPr>
          <w:sz w:val="24"/>
          <w:szCs w:val="24"/>
        </w:rPr>
        <w:t xml:space="preserve"> Corinthians 15:47-49 &amp; Colossians 3:10. The Spiritual Glory is divinely given by the Father Stephen is in John 17:22; Psalms 84:11 &amp; 2</w:t>
      </w:r>
      <w:r w:rsidRPr="00235FCE">
        <w:rPr>
          <w:sz w:val="24"/>
          <w:szCs w:val="24"/>
          <w:vertAlign w:val="superscript"/>
        </w:rPr>
        <w:t>nd</w:t>
      </w:r>
      <w:r w:rsidRPr="00235FCE">
        <w:rPr>
          <w:sz w:val="24"/>
          <w:szCs w:val="24"/>
        </w:rPr>
        <w:t xml:space="preserve"> Corinthians 3:18. The Glorification when His Son Jesus Christ returns is in Colossians 3:4; Romans 8:18; Philippians 3:21; 1</w:t>
      </w:r>
      <w:r w:rsidRPr="00235FCE">
        <w:rPr>
          <w:sz w:val="24"/>
          <w:szCs w:val="24"/>
          <w:vertAlign w:val="superscript"/>
        </w:rPr>
        <w:t>st</w:t>
      </w:r>
      <w:r w:rsidRPr="00235FCE">
        <w:rPr>
          <w:sz w:val="24"/>
          <w:szCs w:val="24"/>
        </w:rPr>
        <w:t xml:space="preserve"> Thessalonians 2:20 &amp; 1</w:t>
      </w:r>
      <w:r w:rsidRPr="00235FCE">
        <w:rPr>
          <w:sz w:val="24"/>
          <w:szCs w:val="24"/>
          <w:vertAlign w:val="superscript"/>
        </w:rPr>
        <w:t>st</w:t>
      </w:r>
      <w:r w:rsidRPr="00235FCE">
        <w:rPr>
          <w:sz w:val="24"/>
          <w:szCs w:val="24"/>
        </w:rPr>
        <w:t xml:space="preserve"> John 3:2.    </w:t>
      </w:r>
    </w:p>
    <w:p w:rsidR="00396BB4" w:rsidRPr="00235FCE" w:rsidRDefault="00396BB4" w:rsidP="00396BB4">
      <w:pPr>
        <w:spacing w:line="480" w:lineRule="auto"/>
        <w:jc w:val="both"/>
        <w:rPr>
          <w:sz w:val="24"/>
          <w:szCs w:val="24"/>
        </w:rPr>
      </w:pPr>
      <w:r w:rsidRPr="00235FC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35FCE">
        <w:rPr>
          <w:sz w:val="24"/>
          <w:szCs w:val="24"/>
          <w:vertAlign w:val="superscript"/>
        </w:rPr>
        <w:t>nd</w:t>
      </w:r>
      <w:r w:rsidRPr="00235FC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35FCE">
        <w:rPr>
          <w:sz w:val="24"/>
          <w:szCs w:val="24"/>
          <w:vertAlign w:val="superscript"/>
        </w:rPr>
        <w:t>nd</w:t>
      </w:r>
      <w:r w:rsidRPr="00235FCE">
        <w:rPr>
          <w:sz w:val="24"/>
          <w:szCs w:val="24"/>
        </w:rPr>
        <w:t xml:space="preserve"> Peter 1:17; Luke 9:28-32 &amp; Acts 9:3; 22:6; 26:13. In His Death &amp; His Resurrection is in John 7:39; 12:16, 23; 1</w:t>
      </w:r>
      <w:r w:rsidRPr="00235FCE">
        <w:rPr>
          <w:sz w:val="24"/>
          <w:szCs w:val="24"/>
          <w:vertAlign w:val="superscript"/>
        </w:rPr>
        <w:t>st</w:t>
      </w:r>
      <w:r w:rsidRPr="00235FC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35FCE">
        <w:rPr>
          <w:sz w:val="24"/>
          <w:szCs w:val="24"/>
          <w:vertAlign w:val="superscript"/>
        </w:rPr>
        <w:t>nd</w:t>
      </w:r>
      <w:r w:rsidRPr="00235FCE">
        <w:rPr>
          <w:sz w:val="24"/>
          <w:szCs w:val="24"/>
        </w:rPr>
        <w:t xml:space="preserve"> Peter 3:18 &amp; Revelation 1:6; 5:11-12; 7:9-12. The Lord Jesus Christ’s Glory is shared by all Believers: As they become like Him is in 2</w:t>
      </w:r>
      <w:r w:rsidRPr="00235FCE">
        <w:rPr>
          <w:sz w:val="24"/>
          <w:szCs w:val="24"/>
          <w:vertAlign w:val="superscript"/>
        </w:rPr>
        <w:t>nd</w:t>
      </w:r>
      <w:r w:rsidRPr="00235FCE">
        <w:rPr>
          <w:sz w:val="24"/>
          <w:szCs w:val="24"/>
        </w:rPr>
        <w:t xml:space="preserve"> Corinthians 3:18; John 17:22 &amp; Colossians 1:27. At the end time is in 1</w:t>
      </w:r>
      <w:r w:rsidRPr="00235FCE">
        <w:rPr>
          <w:sz w:val="24"/>
          <w:szCs w:val="24"/>
          <w:vertAlign w:val="superscript"/>
        </w:rPr>
        <w:t>st</w:t>
      </w:r>
      <w:r w:rsidRPr="00235FCE">
        <w:rPr>
          <w:sz w:val="24"/>
          <w:szCs w:val="24"/>
        </w:rPr>
        <w:t xml:space="preserve"> Corinthians 15:49; Romans 8:17-18; Philippians 3:21 &amp; Colossians 3:4.  </w:t>
      </w:r>
    </w:p>
    <w:p w:rsidR="00396BB4" w:rsidRPr="00235FCE" w:rsidRDefault="00396BB4" w:rsidP="00396BB4">
      <w:pPr>
        <w:spacing w:line="480" w:lineRule="auto"/>
        <w:jc w:val="both"/>
        <w:rPr>
          <w:sz w:val="24"/>
          <w:szCs w:val="24"/>
        </w:rPr>
      </w:pPr>
      <w:r w:rsidRPr="00235FCE">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35FCE">
        <w:rPr>
          <w:sz w:val="24"/>
          <w:szCs w:val="24"/>
          <w:vertAlign w:val="superscript"/>
        </w:rPr>
        <w:t>st</w:t>
      </w:r>
      <w:r w:rsidRPr="00235FCE">
        <w:rPr>
          <w:sz w:val="24"/>
          <w:szCs w:val="24"/>
        </w:rPr>
        <w:t xml:space="preserve"> Samuel 15:29 &amp; Psalms 24:10. The Majesty belongs to the Father Stephen is in 1</w:t>
      </w:r>
      <w:r w:rsidRPr="00235FCE">
        <w:rPr>
          <w:sz w:val="24"/>
          <w:szCs w:val="24"/>
          <w:vertAlign w:val="superscript"/>
        </w:rPr>
        <w:t>st</w:t>
      </w:r>
      <w:r w:rsidRPr="00235FC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35FCE">
        <w:rPr>
          <w:sz w:val="24"/>
          <w:szCs w:val="24"/>
          <w:vertAlign w:val="superscript"/>
        </w:rPr>
        <w:t>nd</w:t>
      </w:r>
      <w:r w:rsidRPr="00235FC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35FCE">
        <w:rPr>
          <w:sz w:val="24"/>
          <w:szCs w:val="24"/>
          <w:vertAlign w:val="superscript"/>
        </w:rPr>
        <w:t>st</w:t>
      </w:r>
      <w:r w:rsidRPr="00235FCE">
        <w:rPr>
          <w:sz w:val="24"/>
          <w:szCs w:val="24"/>
        </w:rPr>
        <w:t xml:space="preserve"> Chronicles 16:27; Psalms 96:6; 2</w:t>
      </w:r>
      <w:r w:rsidRPr="00235FCE">
        <w:rPr>
          <w:sz w:val="24"/>
          <w:szCs w:val="24"/>
          <w:vertAlign w:val="superscript"/>
        </w:rPr>
        <w:t>nd</w:t>
      </w:r>
      <w:r w:rsidRPr="00235FCE">
        <w:rPr>
          <w:sz w:val="24"/>
          <w:szCs w:val="24"/>
        </w:rPr>
        <w:t xml:space="preserve"> Thessalonians 1:9 &amp; 2</w:t>
      </w:r>
      <w:r w:rsidRPr="00235FCE">
        <w:rPr>
          <w:sz w:val="24"/>
          <w:szCs w:val="24"/>
          <w:vertAlign w:val="superscript"/>
        </w:rPr>
        <w:t>nd</w:t>
      </w:r>
      <w:r w:rsidRPr="00235FCE">
        <w:rPr>
          <w:sz w:val="24"/>
          <w:szCs w:val="24"/>
        </w:rPr>
        <w:t xml:space="preserve"> Peter 1:17. The Risen Christ shares in the Father Stephen’s Majesty are in 2</w:t>
      </w:r>
      <w:r w:rsidRPr="00235FCE">
        <w:rPr>
          <w:sz w:val="24"/>
          <w:szCs w:val="24"/>
          <w:vertAlign w:val="superscript"/>
        </w:rPr>
        <w:t>nd</w:t>
      </w:r>
      <w:r w:rsidRPr="00235FC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35FCE">
        <w:rPr>
          <w:sz w:val="24"/>
          <w:szCs w:val="24"/>
          <w:vertAlign w:val="superscript"/>
        </w:rPr>
        <w:t>st</w:t>
      </w:r>
      <w:r w:rsidRPr="00235FCE">
        <w:rPr>
          <w:sz w:val="24"/>
          <w:szCs w:val="24"/>
        </w:rPr>
        <w:t xml:space="preserve"> Chronicles 16:29; Psalms 92:1-8; 93:1; 95:3-6 &amp; Luke 1:46.      </w:t>
      </w:r>
    </w:p>
    <w:p w:rsidR="00396BB4" w:rsidRPr="00235FCE" w:rsidRDefault="00396BB4" w:rsidP="00396BB4">
      <w:pPr>
        <w:spacing w:line="480" w:lineRule="auto"/>
        <w:jc w:val="both"/>
        <w:rPr>
          <w:sz w:val="24"/>
          <w:szCs w:val="24"/>
        </w:rPr>
      </w:pPr>
      <w:r w:rsidRPr="00235FC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235FCE">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235FCE">
        <w:rPr>
          <w:sz w:val="24"/>
          <w:szCs w:val="24"/>
          <w:vertAlign w:val="superscript"/>
        </w:rPr>
        <w:t>nd</w:t>
      </w:r>
      <w:r w:rsidRPr="00235FCE">
        <w:rPr>
          <w:sz w:val="24"/>
          <w:szCs w:val="24"/>
        </w:rPr>
        <w:t xml:space="preserve"> Corinthians 8:9. The Lord Jesus Christ’s Majesty is seen in His Earthly Ministry: At the transfiguration is in 2</w:t>
      </w:r>
      <w:r w:rsidRPr="00235FCE">
        <w:rPr>
          <w:sz w:val="24"/>
          <w:szCs w:val="24"/>
          <w:vertAlign w:val="superscript"/>
        </w:rPr>
        <w:t>nd</w:t>
      </w:r>
      <w:r w:rsidRPr="00235FC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35FCE">
        <w:rPr>
          <w:sz w:val="24"/>
          <w:szCs w:val="24"/>
          <w:vertAlign w:val="superscript"/>
        </w:rPr>
        <w:t>st</w:t>
      </w:r>
      <w:r w:rsidRPr="00235FCE">
        <w:rPr>
          <w:sz w:val="24"/>
          <w:szCs w:val="24"/>
        </w:rPr>
        <w:t xml:space="preserve"> Peter 3:22 &amp; Acts 5:31. A Vision of the Glorified Christ in His Majesty is in Revelation 1:13-16; 5:6-8; 14:14. The Lord Jesus Christ is Majestic in His absolute Pre-eminence is in Colossians 1:18; Daniel 7:13-14; 1</w:t>
      </w:r>
      <w:r w:rsidRPr="00235FCE">
        <w:rPr>
          <w:sz w:val="24"/>
          <w:szCs w:val="24"/>
          <w:vertAlign w:val="superscript"/>
        </w:rPr>
        <w:t>st</w:t>
      </w:r>
      <w:r w:rsidRPr="00235FCE">
        <w:rPr>
          <w:sz w:val="24"/>
          <w:szCs w:val="24"/>
        </w:rPr>
        <w:t xml:space="preserve"> Corinthians 15:24-28; Philippians 2:10-11; Revelation 19:16 &amp; Acts 2:36. The Lord Jesus Christ’s Majesty is shown by His authority as Judge of all Men is in Matthew 25:31; 2</w:t>
      </w:r>
      <w:r w:rsidRPr="00235FCE">
        <w:rPr>
          <w:sz w:val="24"/>
          <w:szCs w:val="24"/>
          <w:vertAlign w:val="superscript"/>
        </w:rPr>
        <w:t>nd</w:t>
      </w:r>
      <w:r w:rsidRPr="00235FCE">
        <w:rPr>
          <w:sz w:val="24"/>
          <w:szCs w:val="24"/>
        </w:rPr>
        <w:t xml:space="preserve"> Timothy 4:1 &amp; Acts 17:31. All Humanity will see the Lord Jesus Christ’s Majesty is in Matthew 24:30; 26:64; Mark 13:26; 14:62; 2</w:t>
      </w:r>
      <w:r w:rsidRPr="00235FCE">
        <w:rPr>
          <w:sz w:val="24"/>
          <w:szCs w:val="24"/>
          <w:vertAlign w:val="superscript"/>
        </w:rPr>
        <w:t>nd</w:t>
      </w:r>
      <w:r w:rsidRPr="00235FCE">
        <w:rPr>
          <w:sz w:val="24"/>
          <w:szCs w:val="24"/>
        </w:rPr>
        <w:t xml:space="preserve"> Thessalonians 1:7-10; Revelation 1:7; 5:13; 6:15-17; 7:8-10 &amp; Luke 21:27.  </w:t>
      </w:r>
    </w:p>
    <w:p w:rsidR="00396BB4" w:rsidRPr="00235FCE" w:rsidRDefault="00396BB4" w:rsidP="00396BB4">
      <w:pPr>
        <w:spacing w:line="480" w:lineRule="auto"/>
        <w:jc w:val="center"/>
        <w:rPr>
          <w:b/>
          <w:sz w:val="24"/>
          <w:szCs w:val="24"/>
        </w:rPr>
      </w:pPr>
      <w:r w:rsidRPr="00235FCE">
        <w:rPr>
          <w:b/>
          <w:sz w:val="24"/>
          <w:szCs w:val="24"/>
        </w:rPr>
        <w:t>THE BEGINNING KINGDOM OF LORDSHIP IN 0</w:t>
      </w:r>
    </w:p>
    <w:p w:rsidR="00396BB4" w:rsidRPr="00235FCE" w:rsidRDefault="00396BB4" w:rsidP="00396BB4">
      <w:pPr>
        <w:jc w:val="center"/>
        <w:rPr>
          <w:b/>
          <w:sz w:val="24"/>
          <w:szCs w:val="24"/>
        </w:rPr>
      </w:pPr>
      <w:r w:rsidRPr="00235FCE">
        <w:rPr>
          <w:b/>
          <w:sz w:val="24"/>
          <w:szCs w:val="24"/>
        </w:rPr>
        <w:t>THE PVT-0 (UNRANKED LEVITE WITH A COUNTERPART) THE BEGINNING OF THE ARMY IS THE NUMBER 0 POSITION</w:t>
      </w:r>
    </w:p>
    <w:p w:rsidR="00396BB4" w:rsidRPr="00235FCE" w:rsidRDefault="00396BB4" w:rsidP="00396BB4">
      <w:pPr>
        <w:jc w:val="center"/>
        <w:rPr>
          <w:b/>
          <w:sz w:val="24"/>
          <w:szCs w:val="24"/>
        </w:rPr>
      </w:pPr>
      <w:r w:rsidRPr="00235FCE">
        <w:rPr>
          <w:b/>
          <w:sz w:val="24"/>
          <w:szCs w:val="24"/>
        </w:rPr>
        <w:t xml:space="preserve">ALONE CANNOT BE BROKEN THE COMPLETE PACKAGE OF ALL CREATION </w:t>
      </w:r>
    </w:p>
    <w:p w:rsidR="00396BB4" w:rsidRPr="00235FCE" w:rsidRDefault="00396BB4" w:rsidP="00396BB4">
      <w:pPr>
        <w:jc w:val="center"/>
        <w:rPr>
          <w:b/>
          <w:sz w:val="24"/>
          <w:szCs w:val="24"/>
        </w:rPr>
      </w:pPr>
      <w:r w:rsidRPr="00235FCE">
        <w:rPr>
          <w:b/>
          <w:sz w:val="24"/>
          <w:szCs w:val="24"/>
        </w:rPr>
        <w:t>The Most Highest Alone Lordship in the Beginning of the Kingdom of Lordship above All Kingdoms of Lordships in Acts 1:4-6:3</w:t>
      </w:r>
    </w:p>
    <w:p w:rsidR="00396BB4" w:rsidRPr="00235FCE" w:rsidRDefault="00396BB4" w:rsidP="00396BB4">
      <w:pPr>
        <w:spacing w:line="480" w:lineRule="auto"/>
        <w:jc w:val="center"/>
        <w:rPr>
          <w:b/>
          <w:sz w:val="24"/>
          <w:szCs w:val="24"/>
        </w:rPr>
      </w:pPr>
      <w:r w:rsidRPr="00235FCE">
        <w:rPr>
          <w:b/>
          <w:sz w:val="24"/>
          <w:szCs w:val="24"/>
        </w:rPr>
        <w:t>HOUSE KINGDOM &amp; BUSINESS KINGDOM OF THE UNKNOWN FATHER STEPHEN’S CONTROL BEAT THE LORDSHIP OF THE HOUSE KINGDOM &amp; BEAT THE LORDSHIP OF THE BUSINESS KINGDOM</w:t>
      </w:r>
    </w:p>
    <w:p w:rsidR="00396BB4" w:rsidRPr="00235FCE" w:rsidRDefault="00396BB4" w:rsidP="00396BB4">
      <w:pPr>
        <w:spacing w:line="480" w:lineRule="auto"/>
        <w:jc w:val="center"/>
        <w:rPr>
          <w:b/>
          <w:sz w:val="24"/>
          <w:szCs w:val="24"/>
        </w:rPr>
      </w:pPr>
      <w:r w:rsidRPr="00235FCE">
        <w:rPr>
          <w:b/>
          <w:sz w:val="24"/>
          <w:szCs w:val="24"/>
        </w:rPr>
        <w:lastRenderedPageBreak/>
        <w:t>THE FIRST 6 DAYS OF CREATION FROM MONDAY TO SATURDAY IN APRIL AT THE FATHER STEPHEN’S DIVINE UNION TO 20 YEARS OF AGE IS THE HOUSE KINGDOM IN ACTS 1:1-5:42 &amp; 21 YEARS OF AGE TO 36 YEARS OF AGE IS THE BUSINESS KINGDOM IN ACTS 6:1-6:3 IN THE DIVINE CALL</w:t>
      </w:r>
    </w:p>
    <w:p w:rsidR="00396BB4" w:rsidRPr="00235FCE" w:rsidRDefault="00396BB4" w:rsidP="00396BB4">
      <w:pPr>
        <w:spacing w:line="480" w:lineRule="auto"/>
        <w:jc w:val="both"/>
        <w:rPr>
          <w:sz w:val="24"/>
          <w:szCs w:val="24"/>
        </w:rPr>
      </w:pPr>
      <w:r w:rsidRPr="00235FCE">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235FCE">
        <w:rPr>
          <w:sz w:val="24"/>
          <w:szCs w:val="24"/>
          <w:vertAlign w:val="superscript"/>
        </w:rPr>
        <w:t>st</w:t>
      </w:r>
      <w:r w:rsidRPr="00235FCE">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96BB4" w:rsidRPr="00235FCE" w:rsidRDefault="00396BB4" w:rsidP="00396BB4">
      <w:pPr>
        <w:spacing w:line="480" w:lineRule="auto"/>
        <w:jc w:val="both"/>
        <w:rPr>
          <w:sz w:val="24"/>
          <w:szCs w:val="24"/>
        </w:rPr>
      </w:pPr>
      <w:r w:rsidRPr="00235FC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35FCE">
        <w:rPr>
          <w:sz w:val="24"/>
          <w:szCs w:val="24"/>
          <w:vertAlign w:val="superscript"/>
        </w:rPr>
        <w:t>st</w:t>
      </w:r>
      <w:r w:rsidRPr="00235FCE">
        <w:rPr>
          <w:sz w:val="24"/>
          <w:szCs w:val="24"/>
        </w:rPr>
        <w:t xml:space="preserve"> Adam was also authorized for at least 1,000 years. But the main reason for forsakenness was the ignorance on the part of His Son Jesus as a Man, where Man was not authorized to know in </w:t>
      </w:r>
      <w:r w:rsidRPr="00235FCE">
        <w:rPr>
          <w:sz w:val="24"/>
          <w:szCs w:val="24"/>
        </w:rPr>
        <w:lastRenderedPageBreak/>
        <w:t>1</w:t>
      </w:r>
      <w:r w:rsidRPr="00235FCE">
        <w:rPr>
          <w:sz w:val="24"/>
          <w:szCs w:val="24"/>
          <w:vertAlign w:val="superscript"/>
        </w:rPr>
        <w:t>st</w:t>
      </w:r>
      <w:r w:rsidRPr="00235FC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235FCE">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396BB4" w:rsidRPr="00235FCE" w:rsidRDefault="00396BB4" w:rsidP="00396BB4">
      <w:pPr>
        <w:spacing w:line="480" w:lineRule="auto"/>
        <w:jc w:val="both"/>
        <w:rPr>
          <w:sz w:val="24"/>
          <w:szCs w:val="24"/>
        </w:rPr>
      </w:pPr>
      <w:r w:rsidRPr="00235FC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35FCE">
        <w:rPr>
          <w:sz w:val="24"/>
          <w:szCs w:val="24"/>
          <w:vertAlign w:val="superscript"/>
        </w:rPr>
        <w:t>st</w:t>
      </w:r>
      <w:r w:rsidRPr="00235FC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235FCE">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35FCE">
        <w:rPr>
          <w:sz w:val="24"/>
          <w:szCs w:val="24"/>
          <w:vertAlign w:val="superscript"/>
        </w:rPr>
        <w:t>st</w:t>
      </w:r>
      <w:r w:rsidRPr="00235FC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35FCE">
        <w:rPr>
          <w:sz w:val="24"/>
          <w:szCs w:val="24"/>
          <w:vertAlign w:val="superscript"/>
        </w:rPr>
        <w:t>th</w:t>
      </w:r>
      <w:r w:rsidRPr="00235FCE">
        <w:rPr>
          <w:sz w:val="24"/>
          <w:szCs w:val="24"/>
        </w:rPr>
        <w:t xml:space="preserve"> from the Lord Adam in Jude 14. This means 366 years times 8 from Solomon’s Kingdom in 930BC is completed with a fruitful call [16 years in 2</w:t>
      </w:r>
      <w:r w:rsidRPr="00235FCE">
        <w:rPr>
          <w:sz w:val="24"/>
          <w:szCs w:val="24"/>
          <w:vertAlign w:val="superscript"/>
        </w:rPr>
        <w:t>nd</w:t>
      </w:r>
      <w:r w:rsidRPr="00235FCE">
        <w:rPr>
          <w:sz w:val="24"/>
          <w:szCs w:val="24"/>
        </w:rPr>
        <w:t xml:space="preserve"> Corinthians 12:1-6] in June 21</w:t>
      </w:r>
      <w:r w:rsidRPr="00235FCE">
        <w:rPr>
          <w:sz w:val="24"/>
          <w:szCs w:val="24"/>
          <w:vertAlign w:val="superscript"/>
        </w:rPr>
        <w:t>st</w:t>
      </w:r>
      <w:r w:rsidRPr="00235FCE">
        <w:rPr>
          <w:sz w:val="24"/>
          <w:szCs w:val="24"/>
        </w:rPr>
        <w:t xml:space="preserve"> 2015 for 2,945 years. The Father Stephen is 7</w:t>
      </w:r>
      <w:r w:rsidRPr="00235FCE">
        <w:rPr>
          <w:sz w:val="24"/>
          <w:szCs w:val="24"/>
          <w:vertAlign w:val="superscript"/>
        </w:rPr>
        <w:t>th</w:t>
      </w:r>
      <w:r w:rsidRPr="00235FC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35FCE">
        <w:rPr>
          <w:sz w:val="24"/>
          <w:szCs w:val="24"/>
          <w:vertAlign w:val="superscript"/>
        </w:rPr>
        <w:t>st</w:t>
      </w:r>
      <w:r w:rsidRPr="00235FCE">
        <w:rPr>
          <w:sz w:val="24"/>
          <w:szCs w:val="24"/>
        </w:rPr>
        <w:t xml:space="preserve"> 2015AD goes back to June 21</w:t>
      </w:r>
      <w:r w:rsidRPr="00235FCE">
        <w:rPr>
          <w:sz w:val="24"/>
          <w:szCs w:val="24"/>
          <w:vertAlign w:val="superscript"/>
        </w:rPr>
        <w:t>st</w:t>
      </w:r>
      <w:r w:rsidRPr="00235FCE">
        <w:rPr>
          <w:sz w:val="24"/>
          <w:szCs w:val="24"/>
        </w:rPr>
        <w:t xml:space="preserve"> 95AD at the end of the Holy Scripture to complete this &amp; 63 years concerning the Lord James in the Lordship of the Law would be 33AD.      </w:t>
      </w:r>
    </w:p>
    <w:p w:rsidR="00396BB4" w:rsidRPr="00235FCE" w:rsidRDefault="00396BB4" w:rsidP="00396BB4">
      <w:pPr>
        <w:spacing w:line="480" w:lineRule="auto"/>
        <w:jc w:val="center"/>
        <w:rPr>
          <w:b/>
          <w:sz w:val="24"/>
          <w:szCs w:val="24"/>
        </w:rPr>
      </w:pPr>
      <w:r w:rsidRPr="00235FCE">
        <w:rPr>
          <w:b/>
          <w:sz w:val="24"/>
          <w:szCs w:val="24"/>
        </w:rPr>
        <w:t>THE FATHER STEPHEN’S INTELLIGENCE TO THE AUTHORITATIVE FIGURES FOR 1 MINUTE</w:t>
      </w:r>
    </w:p>
    <w:p w:rsidR="00396BB4" w:rsidRPr="00235FCE" w:rsidRDefault="00396BB4" w:rsidP="00396BB4">
      <w:pPr>
        <w:spacing w:line="480" w:lineRule="auto"/>
        <w:jc w:val="both"/>
        <w:rPr>
          <w:sz w:val="24"/>
          <w:szCs w:val="24"/>
        </w:rPr>
      </w:pPr>
      <w:r w:rsidRPr="00235FC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35FCE">
        <w:rPr>
          <w:sz w:val="24"/>
          <w:szCs w:val="24"/>
        </w:rPr>
        <w:lastRenderedPageBreak/>
        <w:t xml:space="preserve">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96BB4" w:rsidRPr="00235FCE" w:rsidRDefault="00396BB4" w:rsidP="00396BB4">
      <w:pPr>
        <w:spacing w:line="480" w:lineRule="auto"/>
        <w:jc w:val="both"/>
        <w:rPr>
          <w:sz w:val="24"/>
          <w:szCs w:val="24"/>
        </w:rPr>
      </w:pPr>
      <w:r w:rsidRPr="00235FC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35FCE">
        <w:rPr>
          <w:vanish/>
          <w:sz w:val="24"/>
          <w:szCs w:val="24"/>
        </w:rPr>
        <w:t>is</w:t>
      </w:r>
      <w:r w:rsidRPr="00235FCE">
        <w:rPr>
          <w:sz w:val="24"/>
          <w:szCs w:val="24"/>
        </w:rPr>
        <w:t xml:space="preserve">His Arrest in Acts 6:12. Then Sergeant Saul with other Officers brought Him to the White Christian Law Council in Acts 6:13. By which the White Christian Law Authorities set up false </w:t>
      </w:r>
      <w:r w:rsidRPr="00235FCE">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35FCE">
        <w:rPr>
          <w:sz w:val="24"/>
          <w:szCs w:val="24"/>
          <w:vertAlign w:val="superscript"/>
        </w:rPr>
        <w:t>st</w:t>
      </w:r>
      <w:r w:rsidRPr="00235FCE">
        <w:rPr>
          <w:sz w:val="24"/>
          <w:szCs w:val="24"/>
        </w:rPr>
        <w:t xml:space="preserve"> chance (refers to Genesis 3:1-5:32) of the White Christian Law Authorities done by the Father Stephen Our Lord in Acts 6:11-8:3. The “</w:t>
      </w:r>
      <w:r w:rsidRPr="00235FCE">
        <w:rPr>
          <w:b/>
          <w:sz w:val="24"/>
          <w:szCs w:val="24"/>
        </w:rPr>
        <w:t>True Holy Division</w:t>
      </w:r>
      <w:r w:rsidRPr="00235FCE">
        <w:rPr>
          <w:sz w:val="24"/>
          <w:szCs w:val="24"/>
        </w:rPr>
        <w:t>” concerns the Black Christian Law Authorities (1</w:t>
      </w:r>
      <w:r w:rsidRPr="00235FCE">
        <w:rPr>
          <w:sz w:val="24"/>
          <w:szCs w:val="24"/>
          <w:vertAlign w:val="superscript"/>
        </w:rPr>
        <w:t>st</w:t>
      </w:r>
      <w:r w:rsidRPr="00235FCE">
        <w:rPr>
          <w:sz w:val="24"/>
          <w:szCs w:val="24"/>
        </w:rPr>
        <w:t xml:space="preserve"> chance of the Black Christian Law City Authorities of the Samaritans &amp; the 2</w:t>
      </w:r>
      <w:r w:rsidRPr="00235FCE">
        <w:rPr>
          <w:sz w:val="24"/>
          <w:szCs w:val="24"/>
          <w:vertAlign w:val="superscript"/>
        </w:rPr>
        <w:t>nd</w:t>
      </w:r>
      <w:r w:rsidRPr="00235FC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35FCE">
        <w:rPr>
          <w:sz w:val="24"/>
          <w:szCs w:val="24"/>
          <w:vertAlign w:val="superscript"/>
        </w:rPr>
        <w:t>nd</w:t>
      </w:r>
      <w:r w:rsidRPr="00235FC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35FCE">
        <w:rPr>
          <w:sz w:val="24"/>
          <w:szCs w:val="24"/>
          <w:vertAlign w:val="superscript"/>
        </w:rPr>
        <w:t>nd</w:t>
      </w:r>
      <w:r w:rsidRPr="00235FCE">
        <w:rPr>
          <w:sz w:val="24"/>
          <w:szCs w:val="24"/>
        </w:rPr>
        <w:t xml:space="preserve"> chance of the White Christian Law Authorities is damned and put down by the Father Stephen Our Lord in Acts 9:3-9. The reason the 2</w:t>
      </w:r>
      <w:r w:rsidRPr="00235FCE">
        <w:rPr>
          <w:sz w:val="24"/>
          <w:szCs w:val="24"/>
          <w:vertAlign w:val="superscript"/>
        </w:rPr>
        <w:t>nd</w:t>
      </w:r>
      <w:r w:rsidRPr="00235FCE">
        <w:rPr>
          <w:sz w:val="24"/>
          <w:szCs w:val="24"/>
        </w:rPr>
        <w:t xml:space="preserve"> chance will not work because the Father Stephen operates in the Spirit &amp; Authority of the Lord Enoch that will never die which opens up </w:t>
      </w:r>
      <w:r w:rsidRPr="00235FCE">
        <w:rPr>
          <w:sz w:val="24"/>
          <w:szCs w:val="24"/>
        </w:rPr>
        <w:lastRenderedPageBreak/>
        <w:t xml:space="preserve">8 positions to be protected &amp; is the main reason why Noah’s family was saved in Jude 14-15; Hebrews 11:5 &amp; Genesis 5:24; 6:8. </w:t>
      </w:r>
    </w:p>
    <w:p w:rsidR="00396BB4" w:rsidRPr="00235FCE" w:rsidRDefault="00396BB4" w:rsidP="00396BB4">
      <w:pPr>
        <w:spacing w:line="480" w:lineRule="auto"/>
        <w:jc w:val="both"/>
        <w:rPr>
          <w:sz w:val="24"/>
          <w:szCs w:val="24"/>
        </w:rPr>
      </w:pPr>
      <w:r w:rsidRPr="00235FC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6BB4" w:rsidRPr="00235FCE" w:rsidRDefault="00396BB4" w:rsidP="00396BB4">
      <w:pPr>
        <w:spacing w:before="240" w:line="240" w:lineRule="auto"/>
        <w:jc w:val="center"/>
        <w:rPr>
          <w:b/>
          <w:sz w:val="24"/>
          <w:szCs w:val="24"/>
        </w:rPr>
      </w:pPr>
      <w:r w:rsidRPr="00235FCE">
        <w:rPr>
          <w:b/>
          <w:sz w:val="24"/>
          <w:szCs w:val="24"/>
        </w:rPr>
        <w:t xml:space="preserve">THE RANK STRUCTURE OF THE 40 POSITIONS CONSISTING OF 2 </w:t>
      </w:r>
      <w:r w:rsidR="00235FCE" w:rsidRPr="00235FCE">
        <w:rPr>
          <w:b/>
          <w:sz w:val="24"/>
          <w:szCs w:val="24"/>
        </w:rPr>
        <w:t>PHARAOH</w:t>
      </w:r>
      <w:r w:rsidRPr="00235FCE">
        <w:rPr>
          <w:b/>
          <w:sz w:val="24"/>
          <w:szCs w:val="24"/>
        </w:rPr>
        <w:t>’S, 19 SOUTHERN KINGS &amp; 19 NORTHERN KINGS IN THE OT [OLD TESTAMENT] &amp; MT [MIDDLE TESTAMENT]</w:t>
      </w:r>
    </w:p>
    <w:p w:rsidR="00396BB4" w:rsidRPr="00235FCE" w:rsidRDefault="00396BB4" w:rsidP="00396BB4">
      <w:pPr>
        <w:spacing w:line="480" w:lineRule="auto"/>
        <w:jc w:val="center"/>
        <w:rPr>
          <w:b/>
          <w:sz w:val="24"/>
          <w:szCs w:val="24"/>
        </w:rPr>
      </w:pPr>
      <w:r w:rsidRPr="00235FCE">
        <w:rPr>
          <w:b/>
          <w:sz w:val="24"/>
          <w:szCs w:val="24"/>
        </w:rPr>
        <w:t xml:space="preserve">THE 12 </w:t>
      </w:r>
      <w:r w:rsidR="00235FCE" w:rsidRPr="00235FCE">
        <w:rPr>
          <w:b/>
          <w:sz w:val="24"/>
          <w:szCs w:val="24"/>
        </w:rPr>
        <w:t>PHARAOH</w:t>
      </w:r>
      <w:r w:rsidRPr="00235FCE">
        <w:rPr>
          <w:b/>
          <w:sz w:val="24"/>
          <w:szCs w:val="24"/>
        </w:rPr>
        <w:t>’S AUTHORITY VERSES THE FATHER STEPHEN’S AUTHORITY IN THE OT &amp; MT</w:t>
      </w:r>
    </w:p>
    <w:p w:rsidR="00396BB4" w:rsidRPr="00235FCE" w:rsidRDefault="00396BB4" w:rsidP="00396BB4">
      <w:pPr>
        <w:spacing w:line="480" w:lineRule="auto"/>
        <w:jc w:val="center"/>
        <w:rPr>
          <w:b/>
          <w:sz w:val="24"/>
          <w:szCs w:val="24"/>
        </w:rPr>
      </w:pPr>
      <w:r w:rsidRPr="00235FCE">
        <w:rPr>
          <w:b/>
          <w:sz w:val="24"/>
          <w:szCs w:val="24"/>
        </w:rPr>
        <w:t xml:space="preserve">THE RANK STRUCTURE OF 40 POSITIONS IN THE OT &amp; MT IS THE 2 </w:t>
      </w:r>
      <w:r w:rsidR="00235FCE" w:rsidRPr="00235FCE">
        <w:rPr>
          <w:b/>
          <w:sz w:val="24"/>
          <w:szCs w:val="24"/>
        </w:rPr>
        <w:t>PHARAOH</w:t>
      </w:r>
      <w:r w:rsidRPr="00235FCE">
        <w:rPr>
          <w:b/>
          <w:sz w:val="24"/>
          <w:szCs w:val="24"/>
        </w:rPr>
        <w:t>’S DURING THE EXODUS, THE 19 NORTHERN KINGS &amp; THE 19 SOUTHERN KINGS</w:t>
      </w:r>
    </w:p>
    <w:p w:rsidR="00396BB4" w:rsidRPr="00235FCE" w:rsidRDefault="00396BB4" w:rsidP="00396BB4">
      <w:pPr>
        <w:spacing w:line="480" w:lineRule="auto"/>
        <w:jc w:val="both"/>
        <w:rPr>
          <w:sz w:val="24"/>
          <w:szCs w:val="24"/>
        </w:rPr>
      </w:pPr>
      <w:r w:rsidRPr="00235FCE">
        <w:rPr>
          <w:sz w:val="24"/>
          <w:szCs w:val="24"/>
        </w:rPr>
        <w:lastRenderedPageBreak/>
        <w:t>The 12 Egyptians Pharaoh’s (Rulers) of the Bible- Unknown Pharaoh of the 12</w:t>
      </w:r>
      <w:r w:rsidRPr="00235FCE">
        <w:rPr>
          <w:sz w:val="24"/>
          <w:szCs w:val="24"/>
          <w:vertAlign w:val="superscript"/>
        </w:rPr>
        <w:t>th</w:t>
      </w:r>
      <w:r w:rsidRPr="00235FCE">
        <w:rPr>
          <w:sz w:val="24"/>
          <w:szCs w:val="24"/>
        </w:rPr>
        <w:t xml:space="preserve"> Dynasty to whom Abraham lied concerning Sarah in Genesis 12:14-20. The Pharaoh Hyksos of the 15</w:t>
      </w:r>
      <w:r w:rsidRPr="00235FCE">
        <w:rPr>
          <w:sz w:val="24"/>
          <w:szCs w:val="24"/>
          <w:vertAlign w:val="superscript"/>
        </w:rPr>
        <w:t>th</w:t>
      </w:r>
      <w:r w:rsidRPr="00235FC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35FCE">
        <w:rPr>
          <w:sz w:val="24"/>
          <w:szCs w:val="24"/>
          <w:vertAlign w:val="superscript"/>
        </w:rPr>
        <w:t>st</w:t>
      </w:r>
      <w:r w:rsidRPr="00235FCE">
        <w:rPr>
          <w:sz w:val="24"/>
          <w:szCs w:val="24"/>
        </w:rPr>
        <w:t xml:space="preserve"> Kings 3:1; 7:6; 9:16-24; 11:1. Pharaoh Amenemope, who welcomed Hadad when David crushed Edom is in 1</w:t>
      </w:r>
      <w:r w:rsidRPr="00235FCE">
        <w:rPr>
          <w:sz w:val="24"/>
          <w:szCs w:val="24"/>
          <w:vertAlign w:val="superscript"/>
        </w:rPr>
        <w:t>st</w:t>
      </w:r>
      <w:r w:rsidRPr="00235FCE">
        <w:rPr>
          <w:sz w:val="24"/>
          <w:szCs w:val="24"/>
        </w:rPr>
        <w:t xml:space="preserve"> Kings 11:18-22. Pharaoh Shishak (Sheshonq I), who besieged Jerusalem in the days of Rehoboam &amp; invaded Judah in 1</w:t>
      </w:r>
      <w:r w:rsidRPr="00235FCE">
        <w:rPr>
          <w:sz w:val="24"/>
          <w:szCs w:val="24"/>
          <w:vertAlign w:val="superscript"/>
        </w:rPr>
        <w:t>st</w:t>
      </w:r>
      <w:r w:rsidRPr="00235FCE">
        <w:rPr>
          <w:sz w:val="24"/>
          <w:szCs w:val="24"/>
        </w:rPr>
        <w:t xml:space="preserve"> Kings 11:40; 14:25-26 &amp; 2</w:t>
      </w:r>
      <w:r w:rsidRPr="00235FCE">
        <w:rPr>
          <w:sz w:val="24"/>
          <w:szCs w:val="24"/>
          <w:vertAlign w:val="superscript"/>
        </w:rPr>
        <w:t>nd</w:t>
      </w:r>
      <w:r w:rsidRPr="00235FCE">
        <w:rPr>
          <w:sz w:val="24"/>
          <w:szCs w:val="24"/>
        </w:rPr>
        <w:t xml:space="preserve"> Chronicles 12:1-12. Pharaoh Tirhakah (Taharqa), who unsuccessfully fought Sennacherib of Assyria is in 2</w:t>
      </w:r>
      <w:r w:rsidRPr="00235FCE">
        <w:rPr>
          <w:sz w:val="24"/>
          <w:szCs w:val="24"/>
          <w:vertAlign w:val="superscript"/>
        </w:rPr>
        <w:t>nd</w:t>
      </w:r>
      <w:r w:rsidRPr="00235FCE">
        <w:rPr>
          <w:sz w:val="24"/>
          <w:szCs w:val="24"/>
        </w:rPr>
        <w:t xml:space="preserve"> Kings 19:9.  Pharaoh Osokorn IV, concerns Hoshea of Israel that allied against Assyria is in 2</w:t>
      </w:r>
      <w:r w:rsidRPr="00235FCE">
        <w:rPr>
          <w:sz w:val="24"/>
          <w:szCs w:val="24"/>
          <w:vertAlign w:val="superscript"/>
        </w:rPr>
        <w:t>nd</w:t>
      </w:r>
      <w:r w:rsidRPr="00235FCE">
        <w:rPr>
          <w:sz w:val="24"/>
          <w:szCs w:val="24"/>
        </w:rPr>
        <w:t xml:space="preserve"> Kings 17:4. Pharaoh Necho (Necho II), the King who killed Josiah in battle and was later defeat by the Babylonians in 2</w:t>
      </w:r>
      <w:r w:rsidRPr="00235FCE">
        <w:rPr>
          <w:sz w:val="24"/>
          <w:szCs w:val="24"/>
          <w:vertAlign w:val="superscript"/>
        </w:rPr>
        <w:t>nd</w:t>
      </w:r>
      <w:r w:rsidRPr="00235FCE">
        <w:rPr>
          <w:sz w:val="24"/>
          <w:szCs w:val="24"/>
        </w:rPr>
        <w:t xml:space="preserve"> Kings 23:29-30 &amp; 2</w:t>
      </w:r>
      <w:r w:rsidRPr="00235FCE">
        <w:rPr>
          <w:sz w:val="24"/>
          <w:szCs w:val="24"/>
          <w:vertAlign w:val="superscript"/>
        </w:rPr>
        <w:t>nd</w:t>
      </w:r>
      <w:r w:rsidRPr="00235FCE">
        <w:rPr>
          <w:sz w:val="24"/>
          <w:szCs w:val="24"/>
        </w:rPr>
        <w:t xml:space="preserve"> Chronicles 35:20-24. Pharaoh Hophra (Waibre), defeated by the Babylonians at the Battle of Carchemish &amp; His fall to Nebuchadnezzar was predicted in Jeremiah 44:30; 46:1-26 &amp; Ezekiel 17:11-21; 29:1-16.  </w:t>
      </w:r>
    </w:p>
    <w:p w:rsidR="00396BB4" w:rsidRPr="00235FCE" w:rsidRDefault="00396BB4" w:rsidP="00396BB4">
      <w:pPr>
        <w:spacing w:line="480" w:lineRule="auto"/>
        <w:jc w:val="center"/>
        <w:rPr>
          <w:b/>
          <w:sz w:val="24"/>
          <w:szCs w:val="24"/>
        </w:rPr>
      </w:pPr>
      <w:r w:rsidRPr="00235FCE">
        <w:rPr>
          <w:b/>
          <w:sz w:val="24"/>
          <w:szCs w:val="24"/>
        </w:rPr>
        <w:t xml:space="preserve">THE FATHER STEPHEN’S AUTHORITY ABOVE THE 12 </w:t>
      </w:r>
      <w:r w:rsidR="00235FCE" w:rsidRPr="00235FCE">
        <w:rPr>
          <w:b/>
          <w:sz w:val="24"/>
          <w:szCs w:val="24"/>
        </w:rPr>
        <w:t>PHARAOH</w:t>
      </w:r>
      <w:r w:rsidRPr="00235FCE">
        <w:rPr>
          <w:b/>
          <w:sz w:val="24"/>
          <w:szCs w:val="24"/>
        </w:rPr>
        <w:t>’S OF EGYPT</w:t>
      </w:r>
    </w:p>
    <w:p w:rsidR="00396BB4" w:rsidRPr="00235FCE" w:rsidRDefault="00396BB4" w:rsidP="00396BB4">
      <w:pPr>
        <w:spacing w:line="480" w:lineRule="auto"/>
        <w:jc w:val="both"/>
        <w:rPr>
          <w:sz w:val="24"/>
          <w:szCs w:val="24"/>
        </w:rPr>
      </w:pPr>
      <w:r w:rsidRPr="00235FC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235FCE">
        <w:rPr>
          <w:sz w:val="24"/>
          <w:szCs w:val="24"/>
        </w:rPr>
        <w:lastRenderedPageBreak/>
        <w:t xml:space="preserve">In Exodus 11:10 says “The LORD hardened Pharaoh’s heart.” In Exodus 14:4 says “I will harden Pharaoh’s heart.” In Exodus 14:8 says “The LORD hardened Pharaoh’s heart.”      </w:t>
      </w:r>
    </w:p>
    <w:p w:rsidR="00396BB4" w:rsidRPr="00235FCE" w:rsidRDefault="00396BB4" w:rsidP="00396BB4">
      <w:pPr>
        <w:spacing w:line="480" w:lineRule="auto"/>
        <w:jc w:val="center"/>
        <w:rPr>
          <w:b/>
          <w:sz w:val="24"/>
          <w:szCs w:val="24"/>
        </w:rPr>
      </w:pPr>
      <w:r w:rsidRPr="00235FCE">
        <w:rPr>
          <w:b/>
          <w:sz w:val="24"/>
          <w:szCs w:val="24"/>
        </w:rPr>
        <w:t>THE 19 NORTHERN KINGS</w:t>
      </w:r>
    </w:p>
    <w:p w:rsidR="00396BB4" w:rsidRPr="00235FCE" w:rsidRDefault="00396BB4" w:rsidP="00396BB4">
      <w:pPr>
        <w:spacing w:line="480" w:lineRule="auto"/>
        <w:jc w:val="both"/>
        <w:rPr>
          <w:sz w:val="24"/>
          <w:szCs w:val="24"/>
        </w:rPr>
      </w:pPr>
      <w:r w:rsidRPr="00235FCE">
        <w:rPr>
          <w:b/>
          <w:sz w:val="24"/>
          <w:szCs w:val="24"/>
        </w:rPr>
        <w:t>Israel the Northern Kingdom</w:t>
      </w:r>
      <w:r w:rsidRPr="00235FCE">
        <w:rPr>
          <w:sz w:val="24"/>
          <w:szCs w:val="24"/>
        </w:rPr>
        <w:t>- Jeroboam, who perverted the worship of the Father Stephen in 1</w:t>
      </w:r>
      <w:r w:rsidRPr="00235FCE">
        <w:rPr>
          <w:sz w:val="24"/>
          <w:szCs w:val="24"/>
          <w:vertAlign w:val="superscript"/>
        </w:rPr>
        <w:t>st</w:t>
      </w:r>
      <w:r w:rsidRPr="00235FCE">
        <w:rPr>
          <w:sz w:val="24"/>
          <w:szCs w:val="24"/>
        </w:rPr>
        <w:t xml:space="preserve"> Kings 11:26-14:20. Nadab, Son of Jeroboam, killed by the rebel Baasha in 1</w:t>
      </w:r>
      <w:r w:rsidRPr="00235FCE">
        <w:rPr>
          <w:sz w:val="24"/>
          <w:szCs w:val="24"/>
          <w:vertAlign w:val="superscript"/>
        </w:rPr>
        <w:t>st</w:t>
      </w:r>
      <w:r w:rsidRPr="00235FCE">
        <w:rPr>
          <w:sz w:val="24"/>
          <w:szCs w:val="24"/>
        </w:rPr>
        <w:t xml:space="preserve"> Kings 15:25-28. Baasha, who built a wall to cut off trade with Jerusalem in 1</w:t>
      </w:r>
      <w:r w:rsidRPr="00235FCE">
        <w:rPr>
          <w:sz w:val="24"/>
          <w:szCs w:val="24"/>
          <w:vertAlign w:val="superscript"/>
        </w:rPr>
        <w:t>st</w:t>
      </w:r>
      <w:r w:rsidRPr="00235FCE">
        <w:rPr>
          <w:sz w:val="24"/>
          <w:szCs w:val="24"/>
        </w:rPr>
        <w:t xml:space="preserve"> Kings 15:27-16:7. Elah, Son of Baasha, killed while drunk by Zimri in 1</w:t>
      </w:r>
      <w:r w:rsidRPr="00235FCE">
        <w:rPr>
          <w:sz w:val="24"/>
          <w:szCs w:val="24"/>
          <w:vertAlign w:val="superscript"/>
        </w:rPr>
        <w:t>st</w:t>
      </w:r>
      <w:r w:rsidRPr="00235FCE">
        <w:rPr>
          <w:sz w:val="24"/>
          <w:szCs w:val="24"/>
        </w:rPr>
        <w:t xml:space="preserve"> Kings 16:6-14. Zimri, who committed suicide after ruling for 7 days in 1</w:t>
      </w:r>
      <w:r w:rsidRPr="00235FCE">
        <w:rPr>
          <w:sz w:val="24"/>
          <w:szCs w:val="24"/>
          <w:vertAlign w:val="superscript"/>
        </w:rPr>
        <w:t>st</w:t>
      </w:r>
      <w:r w:rsidRPr="00235FCE">
        <w:rPr>
          <w:sz w:val="24"/>
          <w:szCs w:val="24"/>
        </w:rPr>
        <w:t xml:space="preserve"> Kings 16:9-20. Omri, builder of Samaria, the northern capital in 1</w:t>
      </w:r>
      <w:r w:rsidRPr="00235FCE">
        <w:rPr>
          <w:sz w:val="24"/>
          <w:szCs w:val="24"/>
          <w:vertAlign w:val="superscript"/>
        </w:rPr>
        <w:t>st</w:t>
      </w:r>
      <w:r w:rsidRPr="00235FCE">
        <w:rPr>
          <w:sz w:val="24"/>
          <w:szCs w:val="24"/>
        </w:rPr>
        <w:t xml:space="preserve"> Kings 16:15-28.  Ahab, Son of Omri, wicked Husband of Jezebel, condemned by Elijah and killed in battle in 1</w:t>
      </w:r>
      <w:r w:rsidRPr="00235FCE">
        <w:rPr>
          <w:sz w:val="24"/>
          <w:szCs w:val="24"/>
          <w:vertAlign w:val="superscript"/>
        </w:rPr>
        <w:t>st</w:t>
      </w:r>
      <w:r w:rsidRPr="00235FCE">
        <w:rPr>
          <w:sz w:val="24"/>
          <w:szCs w:val="24"/>
        </w:rPr>
        <w:t xml:space="preserve"> Kings 16:28-22:40. Ahaziah, wicked Oldest Son of Ahab in 1</w:t>
      </w:r>
      <w:r w:rsidRPr="00235FCE">
        <w:rPr>
          <w:sz w:val="24"/>
          <w:szCs w:val="24"/>
          <w:vertAlign w:val="superscript"/>
        </w:rPr>
        <w:t>st</w:t>
      </w:r>
      <w:r w:rsidRPr="00235FCE">
        <w:rPr>
          <w:sz w:val="24"/>
          <w:szCs w:val="24"/>
        </w:rPr>
        <w:t xml:space="preserve"> Kings 22:40-2</w:t>
      </w:r>
      <w:r w:rsidRPr="00235FCE">
        <w:rPr>
          <w:sz w:val="24"/>
          <w:szCs w:val="24"/>
          <w:vertAlign w:val="superscript"/>
        </w:rPr>
        <w:t>nd</w:t>
      </w:r>
      <w:r w:rsidRPr="00235FCE">
        <w:rPr>
          <w:sz w:val="24"/>
          <w:szCs w:val="24"/>
        </w:rPr>
        <w:t xml:space="preserve"> Kings 1:18. Jehoram, Youngest Son of Ahab, who sent Naaman to the Prophet Elisha to be healed in 2</w:t>
      </w:r>
      <w:r w:rsidRPr="00235FCE">
        <w:rPr>
          <w:sz w:val="24"/>
          <w:szCs w:val="24"/>
          <w:vertAlign w:val="superscript"/>
        </w:rPr>
        <w:t>nd</w:t>
      </w:r>
      <w:r w:rsidRPr="00235FCE">
        <w:rPr>
          <w:sz w:val="24"/>
          <w:szCs w:val="24"/>
        </w:rPr>
        <w:t xml:space="preserve"> Kings 3:1-9:25. Jehu, known for His Chariot riding and extermination of Ahab’s dynasty in 2</w:t>
      </w:r>
      <w:r w:rsidRPr="00235FCE">
        <w:rPr>
          <w:sz w:val="24"/>
          <w:szCs w:val="24"/>
          <w:vertAlign w:val="superscript"/>
        </w:rPr>
        <w:t>nd</w:t>
      </w:r>
      <w:r w:rsidRPr="00235FCE">
        <w:rPr>
          <w:sz w:val="24"/>
          <w:szCs w:val="24"/>
        </w:rPr>
        <w:t xml:space="preserve"> Kings 9:1-10:36. Jehoahaz, Jehu‘s Son, who saw His army almost wiped out by the Syrians in 2</w:t>
      </w:r>
      <w:r w:rsidRPr="00235FCE">
        <w:rPr>
          <w:sz w:val="24"/>
          <w:szCs w:val="24"/>
          <w:vertAlign w:val="superscript"/>
        </w:rPr>
        <w:t>nd</w:t>
      </w:r>
      <w:r w:rsidRPr="00235FCE">
        <w:rPr>
          <w:sz w:val="24"/>
          <w:szCs w:val="24"/>
        </w:rPr>
        <w:t xml:space="preserve"> Kings 13:1-9. Jehoash, Jehoahaz’s Son, who waged a successful war against Judah and visited Elisha in His deathbed in 2</w:t>
      </w:r>
      <w:r w:rsidRPr="00235FCE">
        <w:rPr>
          <w:sz w:val="24"/>
          <w:szCs w:val="24"/>
          <w:vertAlign w:val="superscript"/>
        </w:rPr>
        <w:t>nd</w:t>
      </w:r>
      <w:r w:rsidRPr="00235FCE">
        <w:rPr>
          <w:sz w:val="24"/>
          <w:szCs w:val="24"/>
        </w:rPr>
        <w:t xml:space="preserve"> Kings 13:10-14:16. Jeroboam II, Jehoahaz’s Son, who reigned during the time of Jonah the Prophet in 2</w:t>
      </w:r>
      <w:r w:rsidRPr="00235FCE">
        <w:rPr>
          <w:sz w:val="24"/>
          <w:szCs w:val="24"/>
          <w:vertAlign w:val="superscript"/>
        </w:rPr>
        <w:t>nd</w:t>
      </w:r>
      <w:r w:rsidRPr="00235FCE">
        <w:rPr>
          <w:sz w:val="24"/>
          <w:szCs w:val="24"/>
        </w:rPr>
        <w:t xml:space="preserve"> Kings 14:23-29. Zechariah, Jeroboam’s Son and the last of Jehu’s dynasty, killed by Shallum in 2</w:t>
      </w:r>
      <w:r w:rsidRPr="00235FCE">
        <w:rPr>
          <w:sz w:val="24"/>
          <w:szCs w:val="24"/>
          <w:vertAlign w:val="superscript"/>
        </w:rPr>
        <w:t>nd</w:t>
      </w:r>
      <w:r w:rsidRPr="00235FCE">
        <w:rPr>
          <w:sz w:val="24"/>
          <w:szCs w:val="24"/>
        </w:rPr>
        <w:t xml:space="preserve"> Kings 14:19-15:12. Shallum, who reigned for only a month and was killed by Menahem in 2</w:t>
      </w:r>
      <w:r w:rsidRPr="00235FCE">
        <w:rPr>
          <w:sz w:val="24"/>
          <w:szCs w:val="24"/>
          <w:vertAlign w:val="superscript"/>
        </w:rPr>
        <w:t>nd</w:t>
      </w:r>
      <w:r w:rsidRPr="00235FCE">
        <w:rPr>
          <w:sz w:val="24"/>
          <w:szCs w:val="24"/>
        </w:rPr>
        <w:t xml:space="preserve"> Kings 15:10-15. Menaham, One of the most brutal King ruling over the 10 tribes in 2</w:t>
      </w:r>
      <w:r w:rsidRPr="00235FCE">
        <w:rPr>
          <w:sz w:val="24"/>
          <w:szCs w:val="24"/>
          <w:vertAlign w:val="superscript"/>
        </w:rPr>
        <w:t>nd</w:t>
      </w:r>
      <w:r w:rsidRPr="00235FCE">
        <w:rPr>
          <w:sz w:val="24"/>
          <w:szCs w:val="24"/>
        </w:rPr>
        <w:t xml:space="preserve"> Kings 15:14-22. Pekahiah, Son of Menaham, killed by His army commander, Pekah in 2</w:t>
      </w:r>
      <w:r w:rsidRPr="00235FCE">
        <w:rPr>
          <w:sz w:val="24"/>
          <w:szCs w:val="24"/>
          <w:vertAlign w:val="superscript"/>
        </w:rPr>
        <w:t>nd</w:t>
      </w:r>
      <w:r w:rsidRPr="00235FCE">
        <w:rPr>
          <w:sz w:val="24"/>
          <w:szCs w:val="24"/>
        </w:rPr>
        <w:t xml:space="preserve"> Kings 15:22-26. Pekah, killed by Hoshea in 2</w:t>
      </w:r>
      <w:r w:rsidRPr="00235FCE">
        <w:rPr>
          <w:sz w:val="24"/>
          <w:szCs w:val="24"/>
          <w:vertAlign w:val="superscript"/>
        </w:rPr>
        <w:t>nd</w:t>
      </w:r>
      <w:r w:rsidRPr="00235FCE">
        <w:rPr>
          <w:sz w:val="24"/>
          <w:szCs w:val="24"/>
        </w:rPr>
        <w:t xml:space="preserve"> Kings 15:27-31. Hoshea, dethroned and imprisoned by the Assyrians in 2</w:t>
      </w:r>
      <w:r w:rsidRPr="00235FCE">
        <w:rPr>
          <w:sz w:val="24"/>
          <w:szCs w:val="24"/>
          <w:vertAlign w:val="superscript"/>
        </w:rPr>
        <w:t>nd</w:t>
      </w:r>
      <w:r w:rsidRPr="00235FCE">
        <w:rPr>
          <w:sz w:val="24"/>
          <w:szCs w:val="24"/>
        </w:rPr>
        <w:t xml:space="preserve"> Kings 15:30-17:1-6. </w:t>
      </w:r>
    </w:p>
    <w:p w:rsidR="00396BB4" w:rsidRPr="00235FCE" w:rsidRDefault="00396BB4" w:rsidP="00396BB4">
      <w:pPr>
        <w:spacing w:line="480" w:lineRule="auto"/>
        <w:jc w:val="center"/>
        <w:rPr>
          <w:b/>
          <w:sz w:val="24"/>
          <w:szCs w:val="24"/>
        </w:rPr>
      </w:pPr>
      <w:r w:rsidRPr="00235FCE">
        <w:rPr>
          <w:b/>
          <w:sz w:val="24"/>
          <w:szCs w:val="24"/>
        </w:rPr>
        <w:lastRenderedPageBreak/>
        <w:t>THE 19 SOUTHERN KINGS</w:t>
      </w:r>
    </w:p>
    <w:p w:rsidR="00396BB4" w:rsidRPr="00235FCE" w:rsidRDefault="00396BB4" w:rsidP="00396BB4">
      <w:pPr>
        <w:spacing w:line="480" w:lineRule="auto"/>
        <w:jc w:val="both"/>
        <w:rPr>
          <w:b/>
          <w:sz w:val="24"/>
          <w:szCs w:val="24"/>
        </w:rPr>
      </w:pPr>
      <w:r w:rsidRPr="00235FCE">
        <w:rPr>
          <w:b/>
          <w:sz w:val="24"/>
          <w:szCs w:val="24"/>
        </w:rPr>
        <w:t>Judah the Southern Kingdom</w:t>
      </w:r>
      <w:r w:rsidRPr="00235FCE">
        <w:rPr>
          <w:sz w:val="24"/>
          <w:szCs w:val="24"/>
        </w:rPr>
        <w:t>- Rehoboam, Solomon’s Son, whose stupidity and arrogance sparked the civil war in 1</w:t>
      </w:r>
      <w:r w:rsidRPr="00235FCE">
        <w:rPr>
          <w:sz w:val="24"/>
          <w:szCs w:val="24"/>
          <w:vertAlign w:val="superscript"/>
        </w:rPr>
        <w:t>st</w:t>
      </w:r>
      <w:r w:rsidRPr="00235FCE">
        <w:rPr>
          <w:sz w:val="24"/>
          <w:szCs w:val="24"/>
        </w:rPr>
        <w:t xml:space="preserve"> Kings 11:43-12:24; 14:21-31. Abijam, Rehoboam’s Son, helped by the Father Stephen to defeat Jeroboam in battle in 1</w:t>
      </w:r>
      <w:r w:rsidRPr="00235FCE">
        <w:rPr>
          <w:sz w:val="24"/>
          <w:szCs w:val="24"/>
          <w:vertAlign w:val="superscript"/>
        </w:rPr>
        <w:t>st</w:t>
      </w:r>
      <w:r w:rsidRPr="00235FCE">
        <w:rPr>
          <w:sz w:val="24"/>
          <w:szCs w:val="24"/>
        </w:rPr>
        <w:t xml:space="preserve"> Kings 14:31-15:8. Asa, Abijam’s Son, Judah’s first Godly King in 1</w:t>
      </w:r>
      <w:r w:rsidRPr="00235FCE">
        <w:rPr>
          <w:sz w:val="24"/>
          <w:szCs w:val="24"/>
          <w:vertAlign w:val="superscript"/>
        </w:rPr>
        <w:t>st</w:t>
      </w:r>
      <w:r w:rsidRPr="00235FCE">
        <w:rPr>
          <w:sz w:val="24"/>
          <w:szCs w:val="24"/>
        </w:rPr>
        <w:t xml:space="preserve"> Kings 15:8-14. Jehoshaphat, Asa’s Son, Godly King who built a merchant fleet (Navy) and made an alliance with Ahab in 1</w:t>
      </w:r>
      <w:r w:rsidRPr="00235FCE">
        <w:rPr>
          <w:sz w:val="24"/>
          <w:szCs w:val="24"/>
          <w:vertAlign w:val="superscript"/>
        </w:rPr>
        <w:t>st</w:t>
      </w:r>
      <w:r w:rsidRPr="00235FCE">
        <w:rPr>
          <w:sz w:val="24"/>
          <w:szCs w:val="24"/>
        </w:rPr>
        <w:t xml:space="preserve"> Kings 22:41-50. Hehoram, Jehoshaphat’s Son, married to Athaliah, the Wicked Daughter of Ahab and Jezebel in 2</w:t>
      </w:r>
      <w:r w:rsidRPr="00235FCE">
        <w:rPr>
          <w:sz w:val="24"/>
          <w:szCs w:val="24"/>
          <w:vertAlign w:val="superscript"/>
        </w:rPr>
        <w:t>nd</w:t>
      </w:r>
      <w:r w:rsidRPr="00235FCE">
        <w:rPr>
          <w:sz w:val="24"/>
          <w:szCs w:val="24"/>
        </w:rPr>
        <w:t xml:space="preserve"> Kings 8:16-24. Ahaziah, Son of Jehoram and Athaliah, killed by Jehu in 2</w:t>
      </w:r>
      <w:r w:rsidRPr="00235FCE">
        <w:rPr>
          <w:sz w:val="24"/>
          <w:szCs w:val="24"/>
          <w:vertAlign w:val="superscript"/>
        </w:rPr>
        <w:t>nd</w:t>
      </w:r>
      <w:r w:rsidRPr="00235FCE">
        <w:rPr>
          <w:sz w:val="24"/>
          <w:szCs w:val="24"/>
        </w:rPr>
        <w:t xml:space="preserve"> Kings 8:24-9:29. Athaliah, Queen, Daughter of Ahab, who assumed the throne on the death of Ahaziah and slaughtered all the royal seed but One in 2</w:t>
      </w:r>
      <w:r w:rsidRPr="00235FCE">
        <w:rPr>
          <w:sz w:val="24"/>
          <w:szCs w:val="24"/>
          <w:vertAlign w:val="superscript"/>
        </w:rPr>
        <w:t>nd</w:t>
      </w:r>
      <w:r w:rsidRPr="00235FCE">
        <w:rPr>
          <w:sz w:val="24"/>
          <w:szCs w:val="24"/>
        </w:rPr>
        <w:t xml:space="preserve"> Kings 11:1-20.  Joash, Son of Ahaziah, hidden a Boy from Athaliah and Ruler after She was executed in 2</w:t>
      </w:r>
      <w:r w:rsidRPr="00235FCE">
        <w:rPr>
          <w:sz w:val="24"/>
          <w:szCs w:val="24"/>
          <w:vertAlign w:val="superscript"/>
        </w:rPr>
        <w:t>nd</w:t>
      </w:r>
      <w:r w:rsidRPr="00235FCE">
        <w:rPr>
          <w:sz w:val="24"/>
          <w:szCs w:val="24"/>
        </w:rPr>
        <w:t xml:space="preserve"> Kings 11:1-12:21. Amaziah, Son of Joash, defeated by Jehoash, King of the 10 tribes and slain in a conspiracy in 2</w:t>
      </w:r>
      <w:r w:rsidRPr="00235FCE">
        <w:rPr>
          <w:sz w:val="24"/>
          <w:szCs w:val="24"/>
          <w:vertAlign w:val="superscript"/>
        </w:rPr>
        <w:t>nd</w:t>
      </w:r>
      <w:r w:rsidRPr="00235FCE">
        <w:rPr>
          <w:sz w:val="24"/>
          <w:szCs w:val="24"/>
        </w:rPr>
        <w:t xml:space="preserve"> Kings 14:1-20. Uzziah (Azariah), Son of Amaziah, struck with leprosy for His sin in the temple in 2</w:t>
      </w:r>
      <w:r w:rsidRPr="00235FCE">
        <w:rPr>
          <w:sz w:val="24"/>
          <w:szCs w:val="24"/>
          <w:vertAlign w:val="superscript"/>
        </w:rPr>
        <w:t>nd</w:t>
      </w:r>
      <w:r w:rsidRPr="00235FCE">
        <w:rPr>
          <w:sz w:val="24"/>
          <w:szCs w:val="24"/>
        </w:rPr>
        <w:t xml:space="preserve"> Kings 15:1-7. Jotham, Son of Uzziah, who built the temple’s upper gate and fortified Jerusalem in 2</w:t>
      </w:r>
      <w:r w:rsidRPr="00235FCE">
        <w:rPr>
          <w:sz w:val="24"/>
          <w:szCs w:val="24"/>
          <w:vertAlign w:val="superscript"/>
        </w:rPr>
        <w:t>nd</w:t>
      </w:r>
      <w:r w:rsidRPr="00235FCE">
        <w:rPr>
          <w:sz w:val="24"/>
          <w:szCs w:val="24"/>
        </w:rPr>
        <w:t xml:space="preserve"> Kings 15:32-38. Ahaz, Son of Jotham, Godless King who sacrificed His Son to a Pagan God in 2</w:t>
      </w:r>
      <w:r w:rsidRPr="00235FCE">
        <w:rPr>
          <w:sz w:val="24"/>
          <w:szCs w:val="24"/>
          <w:vertAlign w:val="superscript"/>
        </w:rPr>
        <w:t>nd</w:t>
      </w:r>
      <w:r w:rsidRPr="00235FCE">
        <w:rPr>
          <w:sz w:val="24"/>
          <w:szCs w:val="24"/>
        </w:rPr>
        <w:t xml:space="preserve"> Kings 16:1-20. Hezekiah, Son of Ahaz, reformer, friend of Isaiah, and King when Jerusalem was saved by the Death Angel in 2</w:t>
      </w:r>
      <w:r w:rsidRPr="00235FCE">
        <w:rPr>
          <w:sz w:val="24"/>
          <w:szCs w:val="24"/>
          <w:vertAlign w:val="superscript"/>
        </w:rPr>
        <w:t>nd</w:t>
      </w:r>
      <w:r w:rsidRPr="00235FCE">
        <w:rPr>
          <w:sz w:val="24"/>
          <w:szCs w:val="24"/>
        </w:rPr>
        <w:t xml:space="preserve"> Kings chapters 18-20. Manasseh, Son of Hezekiah and Judah’s worst King, though later converted in 2</w:t>
      </w:r>
      <w:r w:rsidRPr="00235FCE">
        <w:rPr>
          <w:sz w:val="24"/>
          <w:szCs w:val="24"/>
          <w:vertAlign w:val="superscript"/>
        </w:rPr>
        <w:t>nd</w:t>
      </w:r>
      <w:r w:rsidRPr="00235FCE">
        <w:rPr>
          <w:sz w:val="24"/>
          <w:szCs w:val="24"/>
        </w:rPr>
        <w:t xml:space="preserve"> Kings 21:1-18. Amon, Son of Manasseh, executed by His own Household Servants in 2</w:t>
      </w:r>
      <w:r w:rsidRPr="00235FCE">
        <w:rPr>
          <w:sz w:val="24"/>
          <w:szCs w:val="24"/>
          <w:vertAlign w:val="superscript"/>
        </w:rPr>
        <w:t>nd</w:t>
      </w:r>
      <w:r w:rsidRPr="00235FCE">
        <w:rPr>
          <w:sz w:val="24"/>
          <w:szCs w:val="24"/>
        </w:rPr>
        <w:t xml:space="preserve"> Kings 21:19-26. Josiah, Son of Amon, Ruler when the Book of the Law was found in the temple, Leader of a national reform, slain in battle against Egypt in 2</w:t>
      </w:r>
      <w:r w:rsidRPr="00235FCE">
        <w:rPr>
          <w:sz w:val="24"/>
          <w:szCs w:val="24"/>
          <w:vertAlign w:val="superscript"/>
        </w:rPr>
        <w:t>nd</w:t>
      </w:r>
      <w:r w:rsidRPr="00235FCE">
        <w:rPr>
          <w:sz w:val="24"/>
          <w:szCs w:val="24"/>
        </w:rPr>
        <w:t xml:space="preserve"> Kings 22:1-23:30. Jehoahaz, Son of Josiah and Ruler after His death in battle, deposed after only 90 days by Pharaoh-Neco and taken to Egypt, where He died in 2</w:t>
      </w:r>
      <w:r w:rsidRPr="00235FCE">
        <w:rPr>
          <w:sz w:val="24"/>
          <w:szCs w:val="24"/>
          <w:vertAlign w:val="superscript"/>
        </w:rPr>
        <w:t>nd</w:t>
      </w:r>
      <w:r w:rsidRPr="00235FCE">
        <w:rPr>
          <w:sz w:val="24"/>
          <w:szCs w:val="24"/>
        </w:rPr>
        <w:t xml:space="preserve"> Kings 23:31-33. Jehoaikim, Joaiah’s Son who persecuted </w:t>
      </w:r>
      <w:r w:rsidRPr="00235FCE">
        <w:rPr>
          <w:sz w:val="24"/>
          <w:szCs w:val="24"/>
        </w:rPr>
        <w:lastRenderedPageBreak/>
        <w:t>Jeremiah and burned the Prophet’s scroll, carried to Babylon by Nebuchadnezzar in 2</w:t>
      </w:r>
      <w:r w:rsidRPr="00235FCE">
        <w:rPr>
          <w:sz w:val="24"/>
          <w:szCs w:val="24"/>
          <w:vertAlign w:val="superscript"/>
        </w:rPr>
        <w:t>nd</w:t>
      </w:r>
      <w:r w:rsidRPr="00235FCE">
        <w:rPr>
          <w:sz w:val="24"/>
          <w:szCs w:val="24"/>
        </w:rPr>
        <w:t xml:space="preserve"> Kings 23:34-24:5 &amp; Jeremiah chapter 36. Jehoiachin, Jehoiakim’s Son who incurred a special judgment from the Father Stephen and mid was carried away to Babylon with Nebuchadnezzar in 2</w:t>
      </w:r>
      <w:r w:rsidRPr="00235FCE">
        <w:rPr>
          <w:sz w:val="24"/>
          <w:szCs w:val="24"/>
          <w:vertAlign w:val="superscript"/>
        </w:rPr>
        <w:t>nd</w:t>
      </w:r>
      <w:r w:rsidRPr="00235FCE">
        <w:rPr>
          <w:sz w:val="24"/>
          <w:szCs w:val="24"/>
        </w:rPr>
        <w:t xml:space="preserve"> Kings 24:6-16. Zedekiah (Mattaniah), Uncle of Jehoiachin, blinded and taken into exile in Babylon while Jerusalem and the temple were destroyed in 2</w:t>
      </w:r>
      <w:r w:rsidRPr="00235FCE">
        <w:rPr>
          <w:sz w:val="24"/>
          <w:szCs w:val="24"/>
          <w:vertAlign w:val="superscript"/>
        </w:rPr>
        <w:t>nd</w:t>
      </w:r>
      <w:r w:rsidRPr="00235FCE">
        <w:rPr>
          <w:sz w:val="24"/>
          <w:szCs w:val="24"/>
        </w:rPr>
        <w:t xml:space="preserve"> Kings 24:17-25:30.    </w:t>
      </w:r>
    </w:p>
    <w:p w:rsidR="00396BB4" w:rsidRPr="00235FCE" w:rsidRDefault="00396BB4" w:rsidP="00396BB4">
      <w:pPr>
        <w:spacing w:before="240" w:line="240" w:lineRule="auto"/>
        <w:jc w:val="center"/>
        <w:rPr>
          <w:b/>
          <w:sz w:val="24"/>
          <w:szCs w:val="24"/>
        </w:rPr>
      </w:pPr>
      <w:r w:rsidRPr="00235FCE">
        <w:rPr>
          <w:b/>
          <w:sz w:val="24"/>
          <w:szCs w:val="24"/>
        </w:rPr>
        <w:t>THE RANK STRUCTURE OF THE 40 POSITIONS CONSISTING OF 12 EMPEROR’S &amp; 28 CHIEF’S OF POLICE [HIGH PRIEST’S] IN THE NT [NEW TESTAMENT], HT [HIGHER TESTAMENT] IN LUKE &amp; THE MHT [MOST HIGHEST TESTAMENT] IN ACTS</w:t>
      </w:r>
    </w:p>
    <w:p w:rsidR="00396BB4" w:rsidRPr="00235FCE" w:rsidRDefault="00396BB4" w:rsidP="00396BB4">
      <w:pPr>
        <w:spacing w:before="240" w:line="240" w:lineRule="auto"/>
        <w:jc w:val="center"/>
        <w:rPr>
          <w:b/>
          <w:sz w:val="24"/>
          <w:szCs w:val="24"/>
        </w:rPr>
      </w:pPr>
      <w:r w:rsidRPr="00235FCE">
        <w:rPr>
          <w:b/>
          <w:sz w:val="24"/>
          <w:szCs w:val="24"/>
        </w:rPr>
        <w:t xml:space="preserve">THE 12 EMPEROR’S AUTHORITY VERSES THE LORD STEPHEN’S AUTHORITY IN THE MHT [MOST HIGHEST TESTAMENT] IN ACTS </w:t>
      </w:r>
    </w:p>
    <w:p w:rsidR="00396BB4" w:rsidRPr="00235FCE" w:rsidRDefault="00396BB4" w:rsidP="00396BB4">
      <w:pPr>
        <w:spacing w:before="240" w:line="240" w:lineRule="auto"/>
        <w:jc w:val="center"/>
        <w:rPr>
          <w:b/>
          <w:sz w:val="24"/>
          <w:szCs w:val="24"/>
        </w:rPr>
      </w:pPr>
      <w:r w:rsidRPr="00235FCE">
        <w:rPr>
          <w:b/>
          <w:sz w:val="24"/>
          <w:szCs w:val="24"/>
        </w:rPr>
        <w:t>The Denial of the Father Stephen our Lord</w:t>
      </w:r>
    </w:p>
    <w:p w:rsidR="00396BB4" w:rsidRPr="00235FCE" w:rsidRDefault="00396BB4" w:rsidP="00396BB4">
      <w:pPr>
        <w:spacing w:before="240" w:line="480" w:lineRule="auto"/>
        <w:jc w:val="both"/>
        <w:rPr>
          <w:sz w:val="24"/>
          <w:szCs w:val="24"/>
        </w:rPr>
      </w:pPr>
      <w:r w:rsidRPr="00235FC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35FCE">
        <w:rPr>
          <w:sz w:val="24"/>
          <w:szCs w:val="24"/>
          <w:vertAlign w:val="superscript"/>
        </w:rPr>
        <w:t>th</w:t>
      </w:r>
      <w:r w:rsidRPr="00235FCE">
        <w:rPr>
          <w:sz w:val="24"/>
          <w:szCs w:val="24"/>
        </w:rPr>
        <w:t xml:space="preserve"> Kingdom Position) by the 5</w:t>
      </w:r>
      <w:r w:rsidRPr="00235FCE">
        <w:rPr>
          <w:sz w:val="24"/>
          <w:szCs w:val="24"/>
          <w:vertAlign w:val="superscript"/>
        </w:rPr>
        <w:t>th</w:t>
      </w:r>
      <w:r w:rsidRPr="00235FCE">
        <w:rPr>
          <w:sz w:val="24"/>
          <w:szCs w:val="24"/>
        </w:rPr>
        <w:t xml:space="preserve"> Emperor Lordship of Rome named Nero Claudius Caesar Augustus Germanicus in His reign of Italy from October 13</w:t>
      </w:r>
      <w:r w:rsidRPr="00235FCE">
        <w:rPr>
          <w:sz w:val="24"/>
          <w:szCs w:val="24"/>
          <w:vertAlign w:val="superscript"/>
        </w:rPr>
        <w:t>th</w:t>
      </w:r>
      <w:r w:rsidRPr="00235FCE">
        <w:rPr>
          <w:sz w:val="24"/>
          <w:szCs w:val="24"/>
        </w:rPr>
        <w:t>, 54AD-June 9</w:t>
      </w:r>
      <w:r w:rsidRPr="00235FCE">
        <w:rPr>
          <w:sz w:val="24"/>
          <w:szCs w:val="24"/>
          <w:vertAlign w:val="superscript"/>
        </w:rPr>
        <w:t>th</w:t>
      </w:r>
      <w:r w:rsidRPr="00235FCE">
        <w:rPr>
          <w:sz w:val="24"/>
          <w:szCs w:val="24"/>
        </w:rPr>
        <w:t xml:space="preserve">, 68AD for 13 years &amp; 8 months (54AD-68AD) but the Lord James dies at 63 AD </w:t>
      </w:r>
      <w:r w:rsidRPr="00235FCE">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35FCE">
        <w:rPr>
          <w:sz w:val="24"/>
          <w:szCs w:val="24"/>
          <w:vertAlign w:val="superscript"/>
        </w:rPr>
        <w:t>th</w:t>
      </w:r>
      <w:r w:rsidRPr="00235FCE">
        <w:rPr>
          <w:sz w:val="24"/>
          <w:szCs w:val="24"/>
        </w:rPr>
        <w:t xml:space="preserve"> Kingdom Position) by the 2</w:t>
      </w:r>
      <w:r w:rsidRPr="00235FCE">
        <w:rPr>
          <w:sz w:val="24"/>
          <w:szCs w:val="24"/>
          <w:vertAlign w:val="superscript"/>
        </w:rPr>
        <w:t>nd</w:t>
      </w:r>
      <w:r w:rsidRPr="00235FCE">
        <w:rPr>
          <w:sz w:val="24"/>
          <w:szCs w:val="24"/>
        </w:rPr>
        <w:t xml:space="preserve"> Emperor Lordship of Rome named Tiberius Julius Caesar Augustus in His reign from September 18</w:t>
      </w:r>
      <w:r w:rsidRPr="00235FCE">
        <w:rPr>
          <w:sz w:val="24"/>
          <w:szCs w:val="24"/>
          <w:vertAlign w:val="superscript"/>
        </w:rPr>
        <w:t>th</w:t>
      </w:r>
      <w:r w:rsidRPr="00235FCE">
        <w:rPr>
          <w:sz w:val="24"/>
          <w:szCs w:val="24"/>
        </w:rPr>
        <w:t>, 14AD-March 16</w:t>
      </w:r>
      <w:r w:rsidRPr="00235FCE">
        <w:rPr>
          <w:sz w:val="24"/>
          <w:szCs w:val="24"/>
          <w:vertAlign w:val="superscript"/>
        </w:rPr>
        <w:t>th</w:t>
      </w:r>
      <w:r w:rsidRPr="00235FC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35FCE">
        <w:rPr>
          <w:sz w:val="24"/>
          <w:szCs w:val="24"/>
          <w:vertAlign w:val="superscript"/>
        </w:rPr>
        <w:t>st</w:t>
      </w:r>
      <w:r w:rsidRPr="00235FCE">
        <w:rPr>
          <w:sz w:val="24"/>
          <w:szCs w:val="24"/>
        </w:rPr>
        <w:t xml:space="preserve"> Emperor Lordship of Rome that had the sovereign rule over Israel at the time is named Gaius Julius Caesar Octavianus Divi Filius Augustus had His reign from January 16</w:t>
      </w:r>
      <w:r w:rsidRPr="00235FCE">
        <w:rPr>
          <w:sz w:val="24"/>
          <w:szCs w:val="24"/>
          <w:vertAlign w:val="superscript"/>
        </w:rPr>
        <w:t>th</w:t>
      </w:r>
      <w:r w:rsidRPr="00235FCE">
        <w:rPr>
          <w:sz w:val="24"/>
          <w:szCs w:val="24"/>
        </w:rPr>
        <w:t>, 27BC-August 19</w:t>
      </w:r>
      <w:r w:rsidRPr="00235FCE">
        <w:rPr>
          <w:sz w:val="24"/>
          <w:szCs w:val="24"/>
          <w:vertAlign w:val="superscript"/>
        </w:rPr>
        <w:t>th</w:t>
      </w:r>
      <w:r w:rsidRPr="00235FCE">
        <w:rPr>
          <w:sz w:val="24"/>
          <w:szCs w:val="24"/>
        </w:rPr>
        <w:t>, 14AD for 41 years &amp; 7 months. The 3</w:t>
      </w:r>
      <w:r w:rsidRPr="00235FCE">
        <w:rPr>
          <w:sz w:val="24"/>
          <w:szCs w:val="24"/>
          <w:vertAlign w:val="superscript"/>
        </w:rPr>
        <w:t>rd</w:t>
      </w:r>
      <w:r w:rsidRPr="00235FCE">
        <w:rPr>
          <w:sz w:val="24"/>
          <w:szCs w:val="24"/>
        </w:rPr>
        <w:t xml:space="preserve"> Emperor Lordship of Rome is named Gaius Julius Caesar Augustus Germanicus had His reign from March 16</w:t>
      </w:r>
      <w:r w:rsidRPr="00235FCE">
        <w:rPr>
          <w:sz w:val="24"/>
          <w:szCs w:val="24"/>
          <w:vertAlign w:val="superscript"/>
        </w:rPr>
        <w:t>th</w:t>
      </w:r>
      <w:r w:rsidRPr="00235FCE">
        <w:rPr>
          <w:sz w:val="24"/>
          <w:szCs w:val="24"/>
        </w:rPr>
        <w:t>, 37AD-January 24</w:t>
      </w:r>
      <w:r w:rsidRPr="00235FCE">
        <w:rPr>
          <w:sz w:val="24"/>
          <w:szCs w:val="24"/>
          <w:vertAlign w:val="superscript"/>
        </w:rPr>
        <w:t>th</w:t>
      </w:r>
      <w:r w:rsidRPr="00235FCE">
        <w:rPr>
          <w:sz w:val="24"/>
          <w:szCs w:val="24"/>
        </w:rPr>
        <w:t>, 41AD for 3 years &amp; 10 months. The 4</w:t>
      </w:r>
      <w:r w:rsidRPr="00235FCE">
        <w:rPr>
          <w:sz w:val="24"/>
          <w:szCs w:val="24"/>
          <w:vertAlign w:val="superscript"/>
        </w:rPr>
        <w:t>th</w:t>
      </w:r>
      <w:r w:rsidRPr="00235FCE">
        <w:rPr>
          <w:sz w:val="24"/>
          <w:szCs w:val="24"/>
        </w:rPr>
        <w:t xml:space="preserve"> Emperor Lordship of Rome is named Tiberius Claudius Caesar Augustus Germanicus had His reign from January 24</w:t>
      </w:r>
      <w:r w:rsidRPr="00235FCE">
        <w:rPr>
          <w:sz w:val="24"/>
          <w:szCs w:val="24"/>
          <w:vertAlign w:val="superscript"/>
        </w:rPr>
        <w:t>th</w:t>
      </w:r>
      <w:r w:rsidRPr="00235FCE">
        <w:rPr>
          <w:sz w:val="24"/>
          <w:szCs w:val="24"/>
        </w:rPr>
        <w:t>, 41AD-October 13</w:t>
      </w:r>
      <w:r w:rsidRPr="00235FCE">
        <w:rPr>
          <w:sz w:val="24"/>
          <w:szCs w:val="24"/>
          <w:vertAlign w:val="superscript"/>
        </w:rPr>
        <w:t>th</w:t>
      </w:r>
      <w:r w:rsidRPr="00235FC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35FCE">
        <w:rPr>
          <w:sz w:val="24"/>
          <w:szCs w:val="24"/>
          <w:vertAlign w:val="superscript"/>
        </w:rPr>
        <w:t>th</w:t>
      </w:r>
      <w:r w:rsidRPr="00235FCE">
        <w:rPr>
          <w:sz w:val="24"/>
          <w:szCs w:val="24"/>
        </w:rPr>
        <w:t xml:space="preserve"> Emperor Lordship of Rome is named Servius Suplicius Galba Caesar Augustus had His reign from June 8</w:t>
      </w:r>
      <w:r w:rsidRPr="00235FCE">
        <w:rPr>
          <w:sz w:val="24"/>
          <w:szCs w:val="24"/>
          <w:vertAlign w:val="superscript"/>
        </w:rPr>
        <w:t>th</w:t>
      </w:r>
      <w:r w:rsidRPr="00235FCE">
        <w:rPr>
          <w:sz w:val="24"/>
          <w:szCs w:val="24"/>
        </w:rPr>
        <w:t>, 68AD-January 15</w:t>
      </w:r>
      <w:r w:rsidRPr="00235FCE">
        <w:rPr>
          <w:sz w:val="24"/>
          <w:szCs w:val="24"/>
          <w:vertAlign w:val="superscript"/>
        </w:rPr>
        <w:t>th</w:t>
      </w:r>
      <w:r w:rsidRPr="00235FCE">
        <w:rPr>
          <w:sz w:val="24"/>
          <w:szCs w:val="24"/>
        </w:rPr>
        <w:t>, 69AD for 7 months. The 7</w:t>
      </w:r>
      <w:r w:rsidRPr="00235FCE">
        <w:rPr>
          <w:sz w:val="24"/>
          <w:szCs w:val="24"/>
          <w:vertAlign w:val="superscript"/>
        </w:rPr>
        <w:t>th</w:t>
      </w:r>
      <w:r w:rsidRPr="00235FCE">
        <w:rPr>
          <w:sz w:val="24"/>
          <w:szCs w:val="24"/>
        </w:rPr>
        <w:t xml:space="preserve"> Emperor Lordship of Rome is named Marcus Salvius Otho Caesar Augustus or Marcus Salvius Otho Nero Caesar Augustus had His reign from January 15</w:t>
      </w:r>
      <w:r w:rsidRPr="00235FCE">
        <w:rPr>
          <w:sz w:val="24"/>
          <w:szCs w:val="24"/>
          <w:vertAlign w:val="superscript"/>
        </w:rPr>
        <w:t>th</w:t>
      </w:r>
      <w:r w:rsidRPr="00235FCE">
        <w:rPr>
          <w:sz w:val="24"/>
          <w:szCs w:val="24"/>
        </w:rPr>
        <w:t>, 69AD-April 16</w:t>
      </w:r>
      <w:r w:rsidRPr="00235FCE">
        <w:rPr>
          <w:sz w:val="24"/>
          <w:szCs w:val="24"/>
          <w:vertAlign w:val="superscript"/>
        </w:rPr>
        <w:t>th</w:t>
      </w:r>
      <w:r w:rsidRPr="00235FCE">
        <w:rPr>
          <w:sz w:val="24"/>
          <w:szCs w:val="24"/>
        </w:rPr>
        <w:t>, 69AD for 3 months. The 8</w:t>
      </w:r>
      <w:r w:rsidRPr="00235FCE">
        <w:rPr>
          <w:sz w:val="24"/>
          <w:szCs w:val="24"/>
          <w:vertAlign w:val="superscript"/>
        </w:rPr>
        <w:t>th</w:t>
      </w:r>
      <w:r w:rsidRPr="00235FCE">
        <w:rPr>
          <w:sz w:val="24"/>
          <w:szCs w:val="24"/>
        </w:rPr>
        <w:t xml:space="preserve"> </w:t>
      </w:r>
      <w:r w:rsidRPr="00235FCE">
        <w:rPr>
          <w:sz w:val="24"/>
          <w:szCs w:val="24"/>
        </w:rPr>
        <w:lastRenderedPageBreak/>
        <w:t>Emperor Lordship of Rome is named Aulus Vitelius Germanicus Augustus has His reign from April 16</w:t>
      </w:r>
      <w:r w:rsidRPr="00235FCE">
        <w:rPr>
          <w:sz w:val="24"/>
          <w:szCs w:val="24"/>
          <w:vertAlign w:val="superscript"/>
        </w:rPr>
        <w:t>th</w:t>
      </w:r>
      <w:r w:rsidRPr="00235FCE">
        <w:rPr>
          <w:sz w:val="24"/>
          <w:szCs w:val="24"/>
        </w:rPr>
        <w:t>, 69AD-December 22</w:t>
      </w:r>
      <w:r w:rsidRPr="00235FCE">
        <w:rPr>
          <w:sz w:val="24"/>
          <w:szCs w:val="24"/>
          <w:vertAlign w:val="superscript"/>
        </w:rPr>
        <w:t>nd</w:t>
      </w:r>
      <w:r w:rsidRPr="00235FCE">
        <w:rPr>
          <w:sz w:val="24"/>
          <w:szCs w:val="24"/>
        </w:rPr>
        <w:t>, 69AD for 8 months. The 9</w:t>
      </w:r>
      <w:r w:rsidRPr="00235FCE">
        <w:rPr>
          <w:sz w:val="24"/>
          <w:szCs w:val="24"/>
          <w:vertAlign w:val="superscript"/>
        </w:rPr>
        <w:t>th</w:t>
      </w:r>
      <w:r w:rsidRPr="00235FCE">
        <w:rPr>
          <w:sz w:val="24"/>
          <w:szCs w:val="24"/>
        </w:rPr>
        <w:t xml:space="preserve"> Emperor Lordship of Rome is named Titus Flavius Caesar Vespasianus Augustus had His reign from July 1</w:t>
      </w:r>
      <w:r w:rsidRPr="00235FCE">
        <w:rPr>
          <w:sz w:val="24"/>
          <w:szCs w:val="24"/>
          <w:vertAlign w:val="superscript"/>
        </w:rPr>
        <w:t>st</w:t>
      </w:r>
      <w:r w:rsidRPr="00235FCE">
        <w:rPr>
          <w:sz w:val="24"/>
          <w:szCs w:val="24"/>
        </w:rPr>
        <w:t>, 69AD-June 23</w:t>
      </w:r>
      <w:r w:rsidRPr="00235FCE">
        <w:rPr>
          <w:sz w:val="24"/>
          <w:szCs w:val="24"/>
          <w:vertAlign w:val="superscript"/>
        </w:rPr>
        <w:t>rd</w:t>
      </w:r>
      <w:r w:rsidRPr="00235FCE">
        <w:rPr>
          <w:sz w:val="24"/>
          <w:szCs w:val="24"/>
        </w:rPr>
        <w:t>, 79AD for 10 years. The 10</w:t>
      </w:r>
      <w:r w:rsidRPr="00235FCE">
        <w:rPr>
          <w:sz w:val="24"/>
          <w:szCs w:val="24"/>
          <w:vertAlign w:val="superscript"/>
        </w:rPr>
        <w:t>th</w:t>
      </w:r>
      <w:r w:rsidRPr="00235FCE">
        <w:rPr>
          <w:sz w:val="24"/>
          <w:szCs w:val="24"/>
        </w:rPr>
        <w:t xml:space="preserve"> Emperor Lordship of Rome is named Titus Flavius Caesar Vespasianus Augustus had His reign from June 24</w:t>
      </w:r>
      <w:r w:rsidRPr="00235FCE">
        <w:rPr>
          <w:sz w:val="24"/>
          <w:szCs w:val="24"/>
          <w:vertAlign w:val="superscript"/>
        </w:rPr>
        <w:t>th</w:t>
      </w:r>
      <w:r w:rsidRPr="00235FCE">
        <w:rPr>
          <w:sz w:val="24"/>
          <w:szCs w:val="24"/>
        </w:rPr>
        <w:t>, 79AD-September 13</w:t>
      </w:r>
      <w:r w:rsidRPr="00235FCE">
        <w:rPr>
          <w:sz w:val="24"/>
          <w:szCs w:val="24"/>
          <w:vertAlign w:val="superscript"/>
        </w:rPr>
        <w:t>th</w:t>
      </w:r>
      <w:r w:rsidRPr="00235FCE">
        <w:rPr>
          <w:sz w:val="24"/>
          <w:szCs w:val="24"/>
        </w:rPr>
        <w:t>, 81AD for 1 year &amp; 9 months. The 11</w:t>
      </w:r>
      <w:r w:rsidRPr="00235FCE">
        <w:rPr>
          <w:sz w:val="24"/>
          <w:szCs w:val="24"/>
          <w:vertAlign w:val="superscript"/>
        </w:rPr>
        <w:t>th</w:t>
      </w:r>
      <w:r w:rsidRPr="00235FCE">
        <w:rPr>
          <w:sz w:val="24"/>
          <w:szCs w:val="24"/>
        </w:rPr>
        <w:t xml:space="preserve"> Emperor Lordship of Rome is named truly Titus Flavius Caesar Domitianus Augustus had His reign from September 14</w:t>
      </w:r>
      <w:r w:rsidRPr="00235FCE">
        <w:rPr>
          <w:sz w:val="24"/>
          <w:szCs w:val="24"/>
          <w:vertAlign w:val="superscript"/>
        </w:rPr>
        <w:t>th</w:t>
      </w:r>
      <w:r w:rsidRPr="00235FCE">
        <w:rPr>
          <w:sz w:val="24"/>
          <w:szCs w:val="24"/>
        </w:rPr>
        <w:t>, 81AD-September 18</w:t>
      </w:r>
      <w:r w:rsidRPr="00235FCE">
        <w:rPr>
          <w:sz w:val="24"/>
          <w:szCs w:val="24"/>
          <w:vertAlign w:val="superscript"/>
        </w:rPr>
        <w:t>th</w:t>
      </w:r>
      <w:r w:rsidRPr="00235FCE">
        <w:rPr>
          <w:sz w:val="24"/>
          <w:szCs w:val="24"/>
        </w:rPr>
        <w:t>, 96AD for about 15 years. The 6</w:t>
      </w:r>
      <w:r w:rsidRPr="00235FCE">
        <w:rPr>
          <w:sz w:val="24"/>
          <w:szCs w:val="24"/>
          <w:vertAlign w:val="superscript"/>
        </w:rPr>
        <w:t>th</w:t>
      </w:r>
      <w:r w:rsidRPr="00235FCE">
        <w:rPr>
          <w:sz w:val="24"/>
          <w:szCs w:val="24"/>
        </w:rPr>
        <w:t xml:space="preserve"> to 11</w:t>
      </w:r>
      <w:r w:rsidRPr="00235FCE">
        <w:rPr>
          <w:sz w:val="24"/>
          <w:szCs w:val="24"/>
          <w:vertAlign w:val="superscript"/>
        </w:rPr>
        <w:t>th</w:t>
      </w:r>
      <w:r w:rsidRPr="00235FCE">
        <w:rPr>
          <w:sz w:val="24"/>
          <w:szCs w:val="24"/>
        </w:rPr>
        <w:t xml:space="preserve"> Emperors Lordships from June 8</w:t>
      </w:r>
      <w:r w:rsidRPr="00235FCE">
        <w:rPr>
          <w:sz w:val="24"/>
          <w:szCs w:val="24"/>
          <w:vertAlign w:val="superscript"/>
        </w:rPr>
        <w:t>th</w:t>
      </w:r>
      <w:r w:rsidRPr="00235FCE">
        <w:rPr>
          <w:sz w:val="24"/>
          <w:szCs w:val="24"/>
        </w:rPr>
        <w:t>, 68AD-September 18</w:t>
      </w:r>
      <w:r w:rsidRPr="00235FCE">
        <w:rPr>
          <w:sz w:val="24"/>
          <w:szCs w:val="24"/>
          <w:vertAlign w:val="superscript"/>
        </w:rPr>
        <w:t>th</w:t>
      </w:r>
      <w:r w:rsidRPr="00235FCE">
        <w:rPr>
          <w:sz w:val="24"/>
          <w:szCs w:val="24"/>
        </w:rPr>
        <w:t>, 96AD for about 28 years were during the writing of the Gospel Book of Matthew (maybe), Gospel Book of Mark (maybe), Gospel Book of Luke (maybe), Gospel Book of John, the Book of Hebrews, the Book of 1</w:t>
      </w:r>
      <w:r w:rsidRPr="00235FCE">
        <w:rPr>
          <w:sz w:val="24"/>
          <w:szCs w:val="24"/>
          <w:vertAlign w:val="superscript"/>
        </w:rPr>
        <w:t>st</w:t>
      </w:r>
      <w:r w:rsidRPr="00235FCE">
        <w:rPr>
          <w:sz w:val="24"/>
          <w:szCs w:val="24"/>
        </w:rPr>
        <w:t xml:space="preserve"> John, the Book of 2</w:t>
      </w:r>
      <w:r w:rsidRPr="00235FCE">
        <w:rPr>
          <w:sz w:val="24"/>
          <w:szCs w:val="24"/>
          <w:vertAlign w:val="superscript"/>
        </w:rPr>
        <w:t>nd</w:t>
      </w:r>
      <w:r w:rsidRPr="00235FCE">
        <w:rPr>
          <w:sz w:val="24"/>
          <w:szCs w:val="24"/>
        </w:rPr>
        <w:t xml:space="preserve"> John, the Book of 3</w:t>
      </w:r>
      <w:r w:rsidRPr="00235FCE">
        <w:rPr>
          <w:sz w:val="24"/>
          <w:szCs w:val="24"/>
          <w:vertAlign w:val="superscript"/>
        </w:rPr>
        <w:t>rd</w:t>
      </w:r>
      <w:r w:rsidRPr="00235FCE">
        <w:rPr>
          <w:sz w:val="24"/>
          <w:szCs w:val="24"/>
        </w:rPr>
        <w:t xml:space="preserve"> John, the Book of Jude (maybe) &amp; the Book of Revelation.  </w:t>
      </w:r>
    </w:p>
    <w:p w:rsidR="00396BB4" w:rsidRPr="00235FCE" w:rsidRDefault="00396BB4" w:rsidP="00396BB4">
      <w:pPr>
        <w:spacing w:before="240" w:line="480" w:lineRule="auto"/>
        <w:jc w:val="both"/>
        <w:rPr>
          <w:sz w:val="24"/>
          <w:szCs w:val="24"/>
        </w:rPr>
      </w:pPr>
      <w:r w:rsidRPr="00235FCE">
        <w:rPr>
          <w:sz w:val="24"/>
          <w:szCs w:val="24"/>
        </w:rPr>
        <w:t>The Succession of the 12 Roman Emperors: The name “</w:t>
      </w:r>
      <w:r w:rsidRPr="00235FCE">
        <w:rPr>
          <w:b/>
          <w:sz w:val="24"/>
          <w:szCs w:val="24"/>
        </w:rPr>
        <w:t>Caesar</w:t>
      </w:r>
      <w:r w:rsidRPr="00235FCE">
        <w:rPr>
          <w:sz w:val="24"/>
          <w:szCs w:val="24"/>
        </w:rPr>
        <w:t xml:space="preserve">” derives from the German </w:t>
      </w:r>
      <w:r w:rsidRPr="00235FCE">
        <w:rPr>
          <w:b/>
          <w:i/>
          <w:sz w:val="24"/>
          <w:szCs w:val="24"/>
        </w:rPr>
        <w:t>Kaiser</w:t>
      </w:r>
      <w:r w:rsidRPr="00235FCE">
        <w:rPr>
          <w:sz w:val="24"/>
          <w:szCs w:val="24"/>
        </w:rPr>
        <w:t xml:space="preserve">, Dutch </w:t>
      </w:r>
      <w:r w:rsidRPr="00235FCE">
        <w:rPr>
          <w:b/>
          <w:i/>
          <w:sz w:val="24"/>
          <w:szCs w:val="24"/>
        </w:rPr>
        <w:t>Keizer</w:t>
      </w:r>
      <w:r w:rsidRPr="00235FCE">
        <w:rPr>
          <w:sz w:val="24"/>
          <w:szCs w:val="24"/>
        </w:rPr>
        <w:t xml:space="preserve"> and Russian </w:t>
      </w:r>
      <w:r w:rsidRPr="00235FCE">
        <w:rPr>
          <w:b/>
          <w:i/>
          <w:sz w:val="24"/>
          <w:szCs w:val="24"/>
        </w:rPr>
        <w:t>Czar</w:t>
      </w:r>
      <w:r w:rsidRPr="00235FC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96BB4" w:rsidRPr="00235FCE" w:rsidRDefault="00396BB4" w:rsidP="00396BB4">
      <w:pPr>
        <w:spacing w:before="240" w:line="480" w:lineRule="auto"/>
        <w:jc w:val="both"/>
        <w:rPr>
          <w:sz w:val="24"/>
          <w:szCs w:val="24"/>
        </w:rPr>
      </w:pPr>
      <w:r w:rsidRPr="00235FCE">
        <w:rPr>
          <w:sz w:val="24"/>
          <w:szCs w:val="24"/>
        </w:rPr>
        <w:t xml:space="preserve">Julius Caesar: Julius had Imperial Authorities but never held the title of Emperor. Rome has been an Aristocracy and a kind of Republic for almost 500 years [7 generations]. Rome’s </w:t>
      </w:r>
      <w:r w:rsidRPr="00235FCE">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35FCE">
        <w:rPr>
          <w:sz w:val="24"/>
          <w:szCs w:val="24"/>
          <w:vertAlign w:val="superscript"/>
        </w:rPr>
        <w:t>th</w:t>
      </w:r>
      <w:r w:rsidRPr="00235FCE">
        <w:rPr>
          <w:sz w:val="24"/>
          <w:szCs w:val="24"/>
        </w:rPr>
        <w:t xml:space="preserve">, 12 AD]. Even though the conspiracy was a success, its purposes failed. In the Civil War that followed, Caesar’s Nephew Octavian emerged as Victor and in 31BC became the first Roman Emperor.            </w:t>
      </w:r>
    </w:p>
    <w:p w:rsidR="00396BB4" w:rsidRPr="00235FCE" w:rsidRDefault="00396BB4" w:rsidP="00396BB4">
      <w:pPr>
        <w:spacing w:before="240" w:line="480" w:lineRule="auto"/>
        <w:jc w:val="both"/>
        <w:rPr>
          <w:sz w:val="24"/>
          <w:szCs w:val="24"/>
        </w:rPr>
      </w:pPr>
      <w:r w:rsidRPr="00235FC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235FCE">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235FCE">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35FCE">
        <w:rPr>
          <w:sz w:val="24"/>
          <w:szCs w:val="24"/>
          <w:vertAlign w:val="superscript"/>
        </w:rPr>
        <w:t>th</w:t>
      </w:r>
      <w:r w:rsidRPr="00235FC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96BB4" w:rsidRPr="00235FCE" w:rsidRDefault="00396BB4" w:rsidP="00396BB4">
      <w:pPr>
        <w:spacing w:before="240" w:line="480" w:lineRule="auto"/>
        <w:jc w:val="both"/>
        <w:rPr>
          <w:sz w:val="24"/>
          <w:szCs w:val="24"/>
        </w:rPr>
      </w:pPr>
      <w:r w:rsidRPr="00235FC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235FCE">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35FCE">
        <w:rPr>
          <w:sz w:val="24"/>
          <w:szCs w:val="24"/>
          <w:vertAlign w:val="superscript"/>
        </w:rPr>
        <w:t>th</w:t>
      </w:r>
      <w:r w:rsidRPr="00235FC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235FCE">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96BB4" w:rsidRPr="00235FCE" w:rsidRDefault="00396BB4" w:rsidP="00396BB4">
      <w:pPr>
        <w:spacing w:before="240" w:line="480" w:lineRule="auto"/>
        <w:jc w:val="both"/>
        <w:rPr>
          <w:sz w:val="24"/>
          <w:szCs w:val="24"/>
        </w:rPr>
      </w:pPr>
      <w:r w:rsidRPr="00235FC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235FCE">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396BB4" w:rsidRPr="00235FCE" w:rsidRDefault="00396BB4" w:rsidP="00396BB4">
      <w:pPr>
        <w:spacing w:before="240" w:line="480" w:lineRule="auto"/>
        <w:jc w:val="both"/>
        <w:rPr>
          <w:sz w:val="24"/>
          <w:szCs w:val="24"/>
        </w:rPr>
      </w:pPr>
      <w:r w:rsidRPr="00235FC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235FCE">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96BB4" w:rsidRPr="00235FCE" w:rsidRDefault="00396BB4" w:rsidP="00396BB4">
      <w:pPr>
        <w:spacing w:before="240" w:line="480" w:lineRule="auto"/>
        <w:jc w:val="both"/>
        <w:rPr>
          <w:sz w:val="24"/>
          <w:szCs w:val="24"/>
        </w:rPr>
      </w:pPr>
      <w:r w:rsidRPr="00235FC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235FCE">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35FCE">
        <w:rPr>
          <w:sz w:val="24"/>
          <w:szCs w:val="24"/>
          <w:vertAlign w:val="superscript"/>
        </w:rPr>
        <w:t>st</w:t>
      </w:r>
      <w:r w:rsidRPr="00235FC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96BB4" w:rsidRPr="00235FCE" w:rsidRDefault="00396BB4" w:rsidP="00396BB4">
      <w:pPr>
        <w:spacing w:before="240" w:line="480" w:lineRule="auto"/>
        <w:jc w:val="both"/>
        <w:rPr>
          <w:sz w:val="24"/>
          <w:szCs w:val="24"/>
        </w:rPr>
      </w:pPr>
      <w:r w:rsidRPr="00235FCE">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96BB4" w:rsidRPr="00235FCE" w:rsidRDefault="00396BB4" w:rsidP="00396BB4">
      <w:pPr>
        <w:spacing w:before="240" w:line="480" w:lineRule="auto"/>
        <w:jc w:val="both"/>
        <w:rPr>
          <w:sz w:val="24"/>
          <w:szCs w:val="24"/>
        </w:rPr>
      </w:pPr>
      <w:r w:rsidRPr="00235FCE">
        <w:rPr>
          <w:sz w:val="24"/>
          <w:szCs w:val="24"/>
        </w:rPr>
        <w:t xml:space="preserve">Otho: Otho’s Life is from AD 32 to AD 69. He ruled for 95 days before committing suicide when Vitellius’ Army defeated Him in Battle. </w:t>
      </w:r>
    </w:p>
    <w:p w:rsidR="00396BB4" w:rsidRPr="00235FCE" w:rsidRDefault="00396BB4" w:rsidP="00396BB4">
      <w:pPr>
        <w:spacing w:before="240" w:line="480" w:lineRule="auto"/>
        <w:jc w:val="both"/>
        <w:rPr>
          <w:sz w:val="24"/>
          <w:szCs w:val="24"/>
        </w:rPr>
      </w:pPr>
      <w:r w:rsidRPr="00235FC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96BB4" w:rsidRPr="00235FCE" w:rsidRDefault="00396BB4" w:rsidP="00396BB4">
      <w:pPr>
        <w:spacing w:before="240" w:line="480" w:lineRule="auto"/>
        <w:jc w:val="both"/>
        <w:rPr>
          <w:sz w:val="24"/>
          <w:szCs w:val="24"/>
        </w:rPr>
      </w:pPr>
      <w:r w:rsidRPr="00235FC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235FCE">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96BB4" w:rsidRPr="00235FCE" w:rsidRDefault="00396BB4" w:rsidP="00396BB4">
      <w:pPr>
        <w:spacing w:before="240" w:line="480" w:lineRule="auto"/>
        <w:jc w:val="both"/>
        <w:rPr>
          <w:sz w:val="24"/>
          <w:szCs w:val="24"/>
        </w:rPr>
      </w:pPr>
      <w:r w:rsidRPr="00235FC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35FCE">
        <w:rPr>
          <w:sz w:val="24"/>
          <w:szCs w:val="24"/>
          <w:vertAlign w:val="superscript"/>
        </w:rPr>
        <w:t>th</w:t>
      </w:r>
      <w:r w:rsidRPr="00235FC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96BB4" w:rsidRPr="00235FCE" w:rsidRDefault="00396BB4" w:rsidP="00396BB4">
      <w:pPr>
        <w:spacing w:before="240" w:line="480" w:lineRule="auto"/>
        <w:jc w:val="both"/>
        <w:rPr>
          <w:sz w:val="24"/>
          <w:szCs w:val="24"/>
        </w:rPr>
      </w:pPr>
      <w:r w:rsidRPr="00235FCE">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96BB4" w:rsidRPr="00235FCE" w:rsidRDefault="00396BB4" w:rsidP="00396BB4">
      <w:pPr>
        <w:spacing w:before="240" w:line="480" w:lineRule="auto"/>
        <w:jc w:val="center"/>
        <w:rPr>
          <w:b/>
          <w:sz w:val="24"/>
          <w:szCs w:val="24"/>
        </w:rPr>
      </w:pPr>
      <w:r w:rsidRPr="00235FCE">
        <w:rPr>
          <w:b/>
          <w:sz w:val="24"/>
          <w:szCs w:val="24"/>
        </w:rPr>
        <w:t>The Eternal Charge of Blasphemy against the Father Stephen our Lord</w:t>
      </w:r>
    </w:p>
    <w:p w:rsidR="00396BB4" w:rsidRPr="00235FCE" w:rsidRDefault="00396BB4" w:rsidP="00396BB4">
      <w:pPr>
        <w:spacing w:before="240" w:line="480" w:lineRule="auto"/>
        <w:jc w:val="both"/>
        <w:rPr>
          <w:sz w:val="24"/>
          <w:szCs w:val="24"/>
        </w:rPr>
      </w:pPr>
      <w:r w:rsidRPr="00235FCE">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235FCE">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35FCE">
        <w:rPr>
          <w:sz w:val="24"/>
          <w:szCs w:val="24"/>
          <w:vertAlign w:val="superscript"/>
        </w:rPr>
        <w:t>nd</w:t>
      </w:r>
      <w:r w:rsidRPr="00235FC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96BB4" w:rsidRPr="00235FCE" w:rsidRDefault="00396BB4" w:rsidP="00396BB4">
      <w:pPr>
        <w:spacing w:before="240" w:line="480" w:lineRule="auto"/>
        <w:jc w:val="center"/>
        <w:rPr>
          <w:b/>
          <w:sz w:val="24"/>
          <w:szCs w:val="24"/>
        </w:rPr>
      </w:pPr>
      <w:r w:rsidRPr="00235FCE">
        <w:rPr>
          <w:b/>
          <w:sz w:val="24"/>
          <w:szCs w:val="24"/>
        </w:rPr>
        <w:t>THE 28 CHIEF’S OF POLICE AUTHORITY VERSES THE LORD STEPHEN’S AUTHORITY IN THE HT</w:t>
      </w:r>
    </w:p>
    <w:p w:rsidR="00396BB4" w:rsidRPr="00235FCE" w:rsidRDefault="00396BB4" w:rsidP="00396BB4">
      <w:pPr>
        <w:spacing w:before="240" w:line="480" w:lineRule="auto"/>
        <w:jc w:val="both"/>
        <w:rPr>
          <w:sz w:val="24"/>
          <w:szCs w:val="24"/>
        </w:rPr>
      </w:pPr>
      <w:r w:rsidRPr="00235FC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235FCE">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96BB4" w:rsidRPr="00235FCE" w:rsidRDefault="00396BB4" w:rsidP="00396BB4">
      <w:pPr>
        <w:spacing w:line="480" w:lineRule="auto"/>
        <w:jc w:val="both"/>
        <w:rPr>
          <w:sz w:val="24"/>
          <w:szCs w:val="24"/>
        </w:rPr>
      </w:pPr>
      <w:r w:rsidRPr="00235FC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235FCE">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6BB4" w:rsidRPr="00235FCE" w:rsidRDefault="00396BB4" w:rsidP="00396BB4">
      <w:pPr>
        <w:spacing w:line="480" w:lineRule="auto"/>
        <w:jc w:val="both"/>
        <w:rPr>
          <w:sz w:val="24"/>
          <w:szCs w:val="24"/>
        </w:rPr>
      </w:pPr>
      <w:r w:rsidRPr="00235FC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6BB4" w:rsidRPr="00235FCE" w:rsidRDefault="00396BB4" w:rsidP="00396BB4">
      <w:pPr>
        <w:spacing w:line="480" w:lineRule="auto"/>
        <w:jc w:val="both"/>
        <w:rPr>
          <w:sz w:val="24"/>
          <w:szCs w:val="24"/>
        </w:rPr>
      </w:pPr>
      <w:r w:rsidRPr="00235FC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96BB4" w:rsidRPr="00235FCE" w:rsidRDefault="00396BB4" w:rsidP="00396BB4">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WHITE CHRISTIAN VIRGINS FOR THE BEAUTY PREPARATIONS OF TRUE HOLINESS</w:t>
      </w:r>
    </w:p>
    <w:p w:rsidR="00396BB4" w:rsidRPr="00235FCE" w:rsidRDefault="00396BB4" w:rsidP="00396BB4">
      <w:pPr>
        <w:spacing w:line="480" w:lineRule="auto"/>
        <w:jc w:val="both"/>
        <w:rPr>
          <w:sz w:val="24"/>
          <w:szCs w:val="24"/>
        </w:rPr>
      </w:pPr>
      <w:r w:rsidRPr="00235FC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96BB4" w:rsidRPr="00235FCE" w:rsidRDefault="00396BB4" w:rsidP="00396BB4">
      <w:pPr>
        <w:spacing w:line="480" w:lineRule="auto"/>
        <w:jc w:val="center"/>
        <w:rPr>
          <w:b/>
          <w:sz w:val="24"/>
          <w:szCs w:val="24"/>
        </w:rPr>
      </w:pPr>
      <w:r w:rsidRPr="00235FCE">
        <w:rPr>
          <w:b/>
          <w:sz w:val="24"/>
          <w:szCs w:val="24"/>
        </w:rPr>
        <w:t xml:space="preserve">THE FEDERAL </w:t>
      </w:r>
      <w:r w:rsidR="00235FCE" w:rsidRPr="00235FCE">
        <w:rPr>
          <w:b/>
          <w:sz w:val="24"/>
          <w:szCs w:val="24"/>
        </w:rPr>
        <w:t>FIDUCIARY</w:t>
      </w:r>
      <w:r w:rsidRPr="00235FCE">
        <w:rPr>
          <w:b/>
          <w:sz w:val="24"/>
          <w:szCs w:val="24"/>
        </w:rPr>
        <w:t>’S (CUSTODIAN EUNUCHS) OVER THE FINANCIAL AFFAIRS OF THE BLACK CHRISTIAN VIRGINS FOR THE BEAUTY PREPARATIONS OF TRUE HOLINESS</w:t>
      </w:r>
    </w:p>
    <w:p w:rsidR="00396BB4" w:rsidRPr="00235FCE" w:rsidRDefault="00396BB4" w:rsidP="00396BB4">
      <w:pPr>
        <w:spacing w:line="480" w:lineRule="auto"/>
        <w:jc w:val="both"/>
        <w:rPr>
          <w:sz w:val="24"/>
          <w:szCs w:val="24"/>
        </w:rPr>
      </w:pPr>
      <w:r w:rsidRPr="00235FC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35FC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96BB4" w:rsidRPr="00235FCE" w:rsidRDefault="00396BB4" w:rsidP="00396BB4">
      <w:pPr>
        <w:spacing w:line="480" w:lineRule="auto"/>
        <w:jc w:val="both"/>
        <w:rPr>
          <w:sz w:val="24"/>
          <w:szCs w:val="24"/>
        </w:rPr>
      </w:pPr>
      <w:r w:rsidRPr="00235FCE">
        <w:rPr>
          <w:sz w:val="24"/>
          <w:szCs w:val="24"/>
        </w:rPr>
        <w:t>Eunuchs as Royal Servants is in Esther 1:10-11; 2:1-3, 15; 4:4-11; 2</w:t>
      </w:r>
      <w:r w:rsidRPr="00235FCE">
        <w:rPr>
          <w:sz w:val="24"/>
          <w:szCs w:val="24"/>
          <w:vertAlign w:val="superscript"/>
        </w:rPr>
        <w:t>nd</w:t>
      </w:r>
      <w:r w:rsidRPr="00235FC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35FCE">
        <w:rPr>
          <w:sz w:val="24"/>
          <w:szCs w:val="24"/>
        </w:rPr>
        <w:lastRenderedPageBreak/>
        <w:t>Obedient to Him is in Isaiah 56:3-5. Eunuchs can become as True Saintly Christian Lords since there is total Sexual Abstinence is in Ephesians 5:3; 1</w:t>
      </w:r>
      <w:r w:rsidRPr="00235FCE">
        <w:rPr>
          <w:sz w:val="24"/>
          <w:szCs w:val="24"/>
          <w:vertAlign w:val="superscript"/>
        </w:rPr>
        <w:t>st</w:t>
      </w:r>
      <w:r w:rsidRPr="00235FC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96BB4" w:rsidRPr="00235FCE" w:rsidRDefault="00396BB4" w:rsidP="00396BB4">
      <w:pPr>
        <w:spacing w:line="480" w:lineRule="auto"/>
        <w:jc w:val="both"/>
        <w:rPr>
          <w:sz w:val="24"/>
          <w:szCs w:val="24"/>
        </w:rPr>
      </w:pPr>
      <w:r w:rsidRPr="00235FC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35FCE">
        <w:rPr>
          <w:sz w:val="24"/>
          <w:szCs w:val="24"/>
          <w:vertAlign w:val="superscript"/>
        </w:rPr>
        <w:t>th</w:t>
      </w:r>
      <w:r w:rsidRPr="00235FCE">
        <w:rPr>
          <w:sz w:val="24"/>
          <w:szCs w:val="24"/>
        </w:rPr>
        <w:t>–Born Son, but 10</w:t>
      </w:r>
      <w:r w:rsidRPr="00235FCE">
        <w:rPr>
          <w:sz w:val="24"/>
          <w:szCs w:val="24"/>
          <w:vertAlign w:val="superscript"/>
        </w:rPr>
        <w:t>th</w:t>
      </w:r>
      <w:r w:rsidRPr="00235FCE">
        <w:rPr>
          <w:sz w:val="24"/>
          <w:szCs w:val="24"/>
        </w:rPr>
        <w:t xml:space="preserve"> in line with Christ as the 1</w:t>
      </w:r>
      <w:r w:rsidRPr="00235FCE">
        <w:rPr>
          <w:sz w:val="24"/>
          <w:szCs w:val="24"/>
          <w:vertAlign w:val="superscript"/>
        </w:rPr>
        <w:t>st</w:t>
      </w:r>
      <w:r w:rsidRPr="00235FCE">
        <w:rPr>
          <w:sz w:val="24"/>
          <w:szCs w:val="24"/>
        </w:rPr>
        <w:t>-Born Son to raise up Christ to sit on His throne which makes 8 to 10 positions) were all Divine Unions done by Joseph and Mary by the Tree of Life.</w:t>
      </w:r>
    </w:p>
    <w:p w:rsidR="00396BB4" w:rsidRPr="00235FCE" w:rsidRDefault="00396BB4" w:rsidP="00396BB4">
      <w:pPr>
        <w:spacing w:line="480" w:lineRule="auto"/>
        <w:jc w:val="both"/>
        <w:rPr>
          <w:sz w:val="24"/>
          <w:szCs w:val="24"/>
        </w:rPr>
      </w:pPr>
      <w:r w:rsidRPr="00235FC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35FCE">
        <w:rPr>
          <w:sz w:val="24"/>
          <w:szCs w:val="24"/>
          <w:vertAlign w:val="superscript"/>
        </w:rPr>
        <w:t>nd</w:t>
      </w:r>
      <w:r w:rsidRPr="00235FC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235FCE">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35FCE">
        <w:rPr>
          <w:sz w:val="24"/>
          <w:szCs w:val="24"/>
          <w:vertAlign w:val="superscript"/>
        </w:rPr>
        <w:t>th</w:t>
      </w:r>
      <w:r w:rsidRPr="00235FC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35FCE">
        <w:rPr>
          <w:sz w:val="24"/>
          <w:szCs w:val="24"/>
          <w:vertAlign w:val="superscript"/>
        </w:rPr>
        <w:t>nd</w:t>
      </w:r>
      <w:r w:rsidRPr="00235FCE">
        <w:rPr>
          <w:sz w:val="24"/>
          <w:szCs w:val="24"/>
        </w:rPr>
        <w:t xml:space="preserve"> Peter 3:10-13 &amp; Acts 7:60.     </w:t>
      </w:r>
    </w:p>
    <w:p w:rsidR="00396BB4" w:rsidRPr="00235FCE" w:rsidRDefault="00396BB4" w:rsidP="00396BB4">
      <w:pPr>
        <w:spacing w:line="480" w:lineRule="auto"/>
        <w:jc w:val="both"/>
        <w:rPr>
          <w:sz w:val="24"/>
          <w:szCs w:val="24"/>
        </w:rPr>
      </w:pPr>
      <w:r w:rsidRPr="00235FCE">
        <w:rPr>
          <w:sz w:val="24"/>
          <w:szCs w:val="24"/>
        </w:rPr>
        <w:t>There are three kinds of “</w:t>
      </w:r>
      <w:r w:rsidRPr="00235FCE">
        <w:rPr>
          <w:b/>
          <w:sz w:val="24"/>
          <w:szCs w:val="24"/>
        </w:rPr>
        <w:t>Intercourse</w:t>
      </w:r>
      <w:r w:rsidRPr="00235FCE">
        <w:rPr>
          <w:sz w:val="24"/>
          <w:szCs w:val="24"/>
        </w:rPr>
        <w:t>” in the Holy Bible. First, is the “</w:t>
      </w:r>
      <w:r w:rsidRPr="00235FCE">
        <w:rPr>
          <w:b/>
          <w:sz w:val="24"/>
          <w:szCs w:val="24"/>
        </w:rPr>
        <w:t>Popular Sexual Eros Love Intercourse</w:t>
      </w:r>
      <w:r w:rsidRPr="00235FCE">
        <w:rPr>
          <w:sz w:val="24"/>
          <w:szCs w:val="24"/>
        </w:rPr>
        <w:t>” committed only by a Man and a Woman from the Tree of the Knowledge of Good and Evil in a Strength 40 Year Kingdom of This World in Genesis 4:1. Second, is the “</w:t>
      </w:r>
      <w:r w:rsidRPr="00235FCE">
        <w:rPr>
          <w:b/>
          <w:sz w:val="24"/>
          <w:szCs w:val="24"/>
        </w:rPr>
        <w:t>Known Holy Law Love Intercourse</w:t>
      </w:r>
      <w:r w:rsidRPr="00235FCE">
        <w:rPr>
          <w:sz w:val="24"/>
          <w:szCs w:val="24"/>
        </w:rPr>
        <w:t xml:space="preserve">” in Luke 2:23 from the Midst of the Tree of Life done by a Man and a </w:t>
      </w:r>
      <w:r w:rsidRPr="00235FCE">
        <w:rPr>
          <w:sz w:val="24"/>
          <w:szCs w:val="24"/>
        </w:rPr>
        <w:lastRenderedPageBreak/>
        <w:t>Woman and also Boys and Girls in Luke 20:35-36 in a Wisdom 80 Year Law Kingdom of Heaven in 1</w:t>
      </w:r>
      <w:r w:rsidRPr="00235FCE">
        <w:rPr>
          <w:sz w:val="24"/>
          <w:szCs w:val="24"/>
          <w:vertAlign w:val="superscript"/>
        </w:rPr>
        <w:t>st</w:t>
      </w:r>
      <w:r w:rsidRPr="00235FCE">
        <w:rPr>
          <w:sz w:val="24"/>
          <w:szCs w:val="24"/>
        </w:rPr>
        <w:t xml:space="preserve"> Kings 11:3 &amp; Genesis 2:9. King Solomon did this kind of Holy Law Love Intercourse with His 700 Wives and 300 Concubines. But King Solomon committed Idolatry which is “</w:t>
      </w:r>
      <w:r w:rsidRPr="00235FCE">
        <w:rPr>
          <w:b/>
          <w:sz w:val="24"/>
          <w:szCs w:val="24"/>
        </w:rPr>
        <w:t>Marital Fornication</w:t>
      </w:r>
      <w:r w:rsidRPr="00235FCE">
        <w:rPr>
          <w:sz w:val="24"/>
          <w:szCs w:val="24"/>
        </w:rPr>
        <w:t>” with the minority of His Foreign Wives after 80 years, but not with the majority of His Local Wives or 300 Concubines after 80 years in Tobit 4:12-13; 1</w:t>
      </w:r>
      <w:r w:rsidRPr="00235FCE">
        <w:rPr>
          <w:sz w:val="24"/>
          <w:szCs w:val="24"/>
          <w:vertAlign w:val="superscript"/>
        </w:rPr>
        <w:t>st</w:t>
      </w:r>
      <w:r w:rsidRPr="00235FCE">
        <w:rPr>
          <w:sz w:val="24"/>
          <w:szCs w:val="24"/>
        </w:rPr>
        <w:t xml:space="preserve"> Kings 11:1-13 &amp; Nehemiah 13:25-27. Third, is the “</w:t>
      </w:r>
      <w:r w:rsidRPr="00235FCE">
        <w:rPr>
          <w:b/>
          <w:sz w:val="24"/>
          <w:szCs w:val="24"/>
        </w:rPr>
        <w:t>Unknown Holy Divine Love Intercourse</w:t>
      </w:r>
      <w:r w:rsidRPr="00235FCE">
        <w:rPr>
          <w:sz w:val="24"/>
          <w:szCs w:val="24"/>
        </w:rPr>
        <w:t>” from the Tree of Life that is done by a Man and Woman in 2</w:t>
      </w:r>
      <w:r w:rsidRPr="00235FCE">
        <w:rPr>
          <w:sz w:val="24"/>
          <w:szCs w:val="24"/>
          <w:vertAlign w:val="superscript"/>
        </w:rPr>
        <w:t>nd</w:t>
      </w:r>
      <w:r w:rsidRPr="00235FCE">
        <w:rPr>
          <w:sz w:val="24"/>
          <w:szCs w:val="24"/>
        </w:rPr>
        <w:t xml:space="preserve"> Peter 1:4 and also Lords and Ladies in Acts 17:29 in a Lordly 120 Year Kingdom of Lordship in Matthew 19:6; Mark 10:9; Ephesians 5:31; 1</w:t>
      </w:r>
      <w:r w:rsidRPr="00235FCE">
        <w:rPr>
          <w:sz w:val="24"/>
          <w:szCs w:val="24"/>
          <w:vertAlign w:val="superscript"/>
        </w:rPr>
        <w:t>st</w:t>
      </w:r>
      <w:r w:rsidRPr="00235FC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35FCE">
        <w:rPr>
          <w:sz w:val="24"/>
          <w:szCs w:val="24"/>
          <w:vertAlign w:val="superscript"/>
        </w:rPr>
        <w:t>nd</w:t>
      </w:r>
      <w:r w:rsidRPr="00235FC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35FCE">
        <w:rPr>
          <w:sz w:val="24"/>
          <w:szCs w:val="24"/>
          <w:vertAlign w:val="superscript"/>
        </w:rPr>
        <w:t>nd</w:t>
      </w:r>
      <w:r w:rsidRPr="00235FCE">
        <w:rPr>
          <w:sz w:val="24"/>
          <w:szCs w:val="24"/>
        </w:rPr>
        <w:t xml:space="preserve"> Thessalonians 2:12; 2</w:t>
      </w:r>
      <w:r w:rsidRPr="00235FCE">
        <w:rPr>
          <w:sz w:val="24"/>
          <w:szCs w:val="24"/>
          <w:vertAlign w:val="superscript"/>
        </w:rPr>
        <w:t>nd</w:t>
      </w:r>
      <w:r w:rsidRPr="00235FCE">
        <w:rPr>
          <w:sz w:val="24"/>
          <w:szCs w:val="24"/>
        </w:rPr>
        <w:t xml:space="preserve"> Timothy 3:4; Titus 3:3; Hebrews 11:25; 1</w:t>
      </w:r>
      <w:r w:rsidRPr="00235FCE">
        <w:rPr>
          <w:sz w:val="24"/>
          <w:szCs w:val="24"/>
          <w:vertAlign w:val="superscript"/>
        </w:rPr>
        <w:t>st</w:t>
      </w:r>
      <w:r w:rsidRPr="00235FCE">
        <w:rPr>
          <w:sz w:val="24"/>
          <w:szCs w:val="24"/>
        </w:rPr>
        <w:t xml:space="preserve"> Corinthians 10:7; 2</w:t>
      </w:r>
      <w:r w:rsidRPr="00235FCE">
        <w:rPr>
          <w:sz w:val="24"/>
          <w:szCs w:val="24"/>
          <w:vertAlign w:val="superscript"/>
        </w:rPr>
        <w:t>nd</w:t>
      </w:r>
      <w:r w:rsidRPr="00235FCE">
        <w:rPr>
          <w:sz w:val="24"/>
          <w:szCs w:val="24"/>
        </w:rPr>
        <w:t xml:space="preserve"> Peter 2:13; Luke 8:14 &amp; Romans 1:32. All those who calls Sexual Eros Money the unrighteous mammon (prostitutions, whoredoms, harlotries, sorceries &amp; wizardries) with Sweet Cane (Calamus or </w:t>
      </w:r>
      <w:r w:rsidR="00235FCE" w:rsidRPr="00235FCE">
        <w:rPr>
          <w:sz w:val="24"/>
          <w:szCs w:val="24"/>
        </w:rPr>
        <w:t>Cannabis</w:t>
      </w:r>
      <w:r w:rsidRPr="00235FC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235FCE">
        <w:rPr>
          <w:sz w:val="24"/>
          <w:szCs w:val="24"/>
        </w:rPr>
        <w:lastRenderedPageBreak/>
        <w:t>the Father Stephen in Malachi 2:17; Romans 8:28; 1</w:t>
      </w:r>
      <w:r w:rsidRPr="00235FCE">
        <w:rPr>
          <w:sz w:val="24"/>
          <w:szCs w:val="24"/>
          <w:vertAlign w:val="superscript"/>
        </w:rPr>
        <w:t>st</w:t>
      </w:r>
      <w:r w:rsidRPr="00235FCE">
        <w:rPr>
          <w:sz w:val="24"/>
          <w:szCs w:val="24"/>
        </w:rPr>
        <w:t xml:space="preserve"> Timothy 6:10; 2</w:t>
      </w:r>
      <w:r w:rsidRPr="00235FCE">
        <w:rPr>
          <w:sz w:val="24"/>
          <w:szCs w:val="24"/>
          <w:vertAlign w:val="superscript"/>
        </w:rPr>
        <w:t>nd</w:t>
      </w:r>
      <w:r w:rsidRPr="00235FCE">
        <w:rPr>
          <w:sz w:val="24"/>
          <w:szCs w:val="24"/>
        </w:rPr>
        <w:t xml:space="preserve"> Peter 1:4 &amp; Isaiah 43:24.      </w:t>
      </w:r>
    </w:p>
    <w:p w:rsidR="00396BB4" w:rsidRPr="00235FCE" w:rsidRDefault="00396BB4" w:rsidP="00396BB4">
      <w:pPr>
        <w:spacing w:line="480" w:lineRule="auto"/>
        <w:jc w:val="both"/>
        <w:rPr>
          <w:sz w:val="24"/>
          <w:szCs w:val="24"/>
        </w:rPr>
      </w:pPr>
      <w:r w:rsidRPr="00235FC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35FCE">
        <w:rPr>
          <w:sz w:val="24"/>
          <w:szCs w:val="24"/>
          <w:vertAlign w:val="superscript"/>
        </w:rPr>
        <w:t>nd</w:t>
      </w:r>
      <w:r w:rsidRPr="00235FC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235FCE">
        <w:rPr>
          <w:sz w:val="24"/>
          <w:szCs w:val="24"/>
        </w:rPr>
        <w:lastRenderedPageBreak/>
        <w:t>Lordship &amp; He never agrees with the Sexual Eros Love Apostasy Corruption in This World through lust in 1</w:t>
      </w:r>
      <w:r w:rsidRPr="00235FCE">
        <w:rPr>
          <w:sz w:val="24"/>
          <w:szCs w:val="24"/>
          <w:vertAlign w:val="superscript"/>
        </w:rPr>
        <w:t>st</w:t>
      </w:r>
      <w:r w:rsidRPr="00235FCE">
        <w:rPr>
          <w:sz w:val="24"/>
          <w:szCs w:val="24"/>
        </w:rPr>
        <w:t xml:space="preserve"> John 5:6-13; 2</w:t>
      </w:r>
      <w:r w:rsidRPr="00235FCE">
        <w:rPr>
          <w:sz w:val="24"/>
          <w:szCs w:val="24"/>
          <w:vertAlign w:val="superscript"/>
        </w:rPr>
        <w:t>nd</w:t>
      </w:r>
      <w:r w:rsidRPr="00235FCE">
        <w:rPr>
          <w:sz w:val="24"/>
          <w:szCs w:val="24"/>
        </w:rPr>
        <w:t xml:space="preserve"> Corinthians 2:17 &amp; 2</w:t>
      </w:r>
      <w:r w:rsidRPr="00235FCE">
        <w:rPr>
          <w:sz w:val="24"/>
          <w:szCs w:val="24"/>
          <w:vertAlign w:val="superscript"/>
        </w:rPr>
        <w:t>nd</w:t>
      </w:r>
      <w:r w:rsidRPr="00235FCE">
        <w:rPr>
          <w:sz w:val="24"/>
          <w:szCs w:val="24"/>
        </w:rPr>
        <w:t xml:space="preserve"> Peter 1:4. </w:t>
      </w:r>
    </w:p>
    <w:p w:rsidR="00396BB4" w:rsidRPr="00235FCE" w:rsidRDefault="00396BB4" w:rsidP="00396BB4">
      <w:pPr>
        <w:spacing w:line="480" w:lineRule="auto"/>
        <w:jc w:val="both"/>
        <w:rPr>
          <w:sz w:val="24"/>
          <w:szCs w:val="24"/>
        </w:rPr>
      </w:pPr>
      <w:r w:rsidRPr="00235FC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35FCE">
        <w:rPr>
          <w:sz w:val="24"/>
          <w:szCs w:val="24"/>
          <w:vertAlign w:val="superscript"/>
        </w:rPr>
        <w:t>st</w:t>
      </w:r>
      <w:r w:rsidRPr="00235FCE">
        <w:rPr>
          <w:sz w:val="24"/>
          <w:szCs w:val="24"/>
        </w:rPr>
        <w:t xml:space="preserve"> Corinthians 8:4; 2</w:t>
      </w:r>
      <w:r w:rsidRPr="00235FCE">
        <w:rPr>
          <w:sz w:val="24"/>
          <w:szCs w:val="24"/>
          <w:vertAlign w:val="superscript"/>
        </w:rPr>
        <w:t>nd</w:t>
      </w:r>
      <w:r w:rsidRPr="00235FCE">
        <w:rPr>
          <w:sz w:val="24"/>
          <w:szCs w:val="24"/>
        </w:rPr>
        <w:t xml:space="preserve"> Kings 19:15; 23:25; Matthew 27:37-39; Luke 10:27 and Psalms 97:10. In 1</w:t>
      </w:r>
      <w:r w:rsidRPr="00235FCE">
        <w:rPr>
          <w:sz w:val="24"/>
          <w:szCs w:val="24"/>
          <w:vertAlign w:val="superscript"/>
        </w:rPr>
        <w:t>st</w:t>
      </w:r>
      <w:r w:rsidRPr="00235FC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35FCE">
        <w:rPr>
          <w:sz w:val="24"/>
          <w:szCs w:val="24"/>
          <w:vertAlign w:val="superscript"/>
        </w:rPr>
        <w:t>st</w:t>
      </w:r>
      <w:r w:rsidRPr="00235FCE">
        <w:rPr>
          <w:sz w:val="24"/>
          <w:szCs w:val="24"/>
        </w:rPr>
        <w:t xml:space="preserve"> Timothy 2:5 declares “For there is One God (Father Stephen), and there is One Mediator between God and Men, the Man Christ Jesus.” In Romans 3:30 says “God is One.” In 1</w:t>
      </w:r>
      <w:r w:rsidRPr="00235FCE">
        <w:rPr>
          <w:sz w:val="24"/>
          <w:szCs w:val="24"/>
          <w:vertAlign w:val="superscript"/>
        </w:rPr>
        <w:t>st</w:t>
      </w:r>
      <w:r w:rsidRPr="00235FCE">
        <w:rPr>
          <w:sz w:val="24"/>
          <w:szCs w:val="24"/>
        </w:rPr>
        <w:t xml:space="preserve"> Corinthians 8:6 says “yet for Us there is One God (Yahweh), the Father (Stephen), from whom are all things &amp; from whom We exist.” In James 2:19 states “You </w:t>
      </w:r>
      <w:r w:rsidRPr="00235FCE">
        <w:rPr>
          <w:sz w:val="24"/>
          <w:szCs w:val="24"/>
        </w:rPr>
        <w:lastRenderedPageBreak/>
        <w:t xml:space="preserve">believe that God is One, You do well. Even the Demons believe—and shutter (tremble).” In Ephesians 4:6 says “One God (Yahweh) and Father (Stephen) of All, who is above all, and through all, and in You all.” </w:t>
      </w:r>
    </w:p>
    <w:p w:rsidR="00396BB4" w:rsidRPr="00235FCE" w:rsidRDefault="00396BB4" w:rsidP="00396BB4">
      <w:pPr>
        <w:spacing w:line="480" w:lineRule="auto"/>
        <w:jc w:val="both"/>
        <w:rPr>
          <w:sz w:val="24"/>
          <w:szCs w:val="24"/>
        </w:rPr>
      </w:pPr>
      <w:r w:rsidRPr="00235FC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35FCE">
        <w:rPr>
          <w:sz w:val="24"/>
          <w:szCs w:val="24"/>
          <w:vertAlign w:val="superscript"/>
        </w:rPr>
        <w:t>st</w:t>
      </w:r>
      <w:r w:rsidRPr="00235FCE">
        <w:rPr>
          <w:sz w:val="24"/>
          <w:szCs w:val="24"/>
        </w:rPr>
        <w:t xml:space="preserve"> Corinthians 13:5 declares that He thinks no evil (Good God). In Romans 3:4 says “Let God be true (True God) but every man a liar.” Some scriptures of all Men as a liars apart from God is in Romans 3:23; 1</w:t>
      </w:r>
      <w:r w:rsidRPr="00235FCE">
        <w:rPr>
          <w:sz w:val="24"/>
          <w:szCs w:val="24"/>
          <w:vertAlign w:val="superscript"/>
        </w:rPr>
        <w:t>st</w:t>
      </w:r>
      <w:r w:rsidRPr="00235FCE">
        <w:rPr>
          <w:sz w:val="24"/>
          <w:szCs w:val="24"/>
        </w:rPr>
        <w:t xml:space="preserve"> John 1:8-10; 1</w:t>
      </w:r>
      <w:r w:rsidRPr="00235FCE">
        <w:rPr>
          <w:sz w:val="24"/>
          <w:szCs w:val="24"/>
          <w:vertAlign w:val="superscript"/>
        </w:rPr>
        <w:t>st</w:t>
      </w:r>
      <w:r w:rsidRPr="00235FCE">
        <w:rPr>
          <w:sz w:val="24"/>
          <w:szCs w:val="24"/>
        </w:rPr>
        <w:t xml:space="preserve"> Kings 8:46-53 &amp; Psalms 116:11. In James 1:13 states “Let no One say when He is tempted, ‘I am tempted by God,’ for God cannot be tempted by evil, nor does He Himself tempt (test) Anyone (Untempting God).” In 2</w:t>
      </w:r>
      <w:r w:rsidRPr="00235FCE">
        <w:rPr>
          <w:sz w:val="24"/>
          <w:szCs w:val="24"/>
          <w:vertAlign w:val="superscript"/>
        </w:rPr>
        <w:t>nd</w:t>
      </w:r>
      <w:r w:rsidRPr="00235FC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235FCE">
        <w:rPr>
          <w:sz w:val="24"/>
          <w:szCs w:val="24"/>
        </w:rPr>
        <w:lastRenderedPageBreak/>
        <w:t xml:space="preserve">where all Creation is limited and His Omniscience (all knowing, intelligence, wisdom, understanding and knowledge) where all Creation is limited. </w:t>
      </w:r>
    </w:p>
    <w:p w:rsidR="00396BB4" w:rsidRPr="00235FCE" w:rsidRDefault="00396BB4" w:rsidP="00396BB4">
      <w:pPr>
        <w:spacing w:line="480" w:lineRule="auto"/>
        <w:jc w:val="center"/>
        <w:rPr>
          <w:b/>
          <w:sz w:val="24"/>
          <w:szCs w:val="24"/>
        </w:rPr>
      </w:pPr>
      <w:r w:rsidRPr="00235FCE">
        <w:rPr>
          <w:b/>
          <w:sz w:val="24"/>
          <w:szCs w:val="24"/>
        </w:rPr>
        <w:t>THE LORD YAHWEH THE SUPREME CREATOR OF THE FATHER STEPHEN OUR LORD</w:t>
      </w:r>
    </w:p>
    <w:p w:rsidR="00396BB4" w:rsidRPr="00235FCE" w:rsidRDefault="00396BB4" w:rsidP="00396BB4">
      <w:pPr>
        <w:spacing w:line="480" w:lineRule="auto"/>
        <w:jc w:val="both"/>
        <w:rPr>
          <w:sz w:val="24"/>
          <w:szCs w:val="24"/>
        </w:rPr>
      </w:pPr>
      <w:r w:rsidRPr="00235FC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6BB4" w:rsidRPr="00235FCE" w:rsidRDefault="00396BB4" w:rsidP="00396BB4">
      <w:pPr>
        <w:spacing w:line="480" w:lineRule="auto"/>
        <w:jc w:val="center"/>
        <w:rPr>
          <w:b/>
          <w:sz w:val="24"/>
          <w:szCs w:val="24"/>
        </w:rPr>
      </w:pPr>
      <w:r w:rsidRPr="00235FCE">
        <w:rPr>
          <w:b/>
          <w:sz w:val="24"/>
          <w:szCs w:val="24"/>
        </w:rPr>
        <w:lastRenderedPageBreak/>
        <w:t>THE FATHER STEPHEN OUR LORD THE AUTHORIZED GOOD POTTER CREATOR UNDER HIS LORD YAHWEH</w:t>
      </w:r>
    </w:p>
    <w:p w:rsidR="00396BB4" w:rsidRPr="00235FCE" w:rsidRDefault="00396BB4" w:rsidP="00396BB4">
      <w:pPr>
        <w:spacing w:line="480" w:lineRule="auto"/>
        <w:jc w:val="both"/>
        <w:rPr>
          <w:sz w:val="24"/>
          <w:szCs w:val="24"/>
        </w:rPr>
      </w:pPr>
      <w:r w:rsidRPr="00235FC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35FCE">
        <w:rPr>
          <w:sz w:val="24"/>
          <w:szCs w:val="24"/>
          <w:vertAlign w:val="superscript"/>
        </w:rPr>
        <w:t>st</w:t>
      </w:r>
      <w:r w:rsidRPr="00235FC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35FCE">
        <w:rPr>
          <w:sz w:val="24"/>
          <w:szCs w:val="24"/>
          <w:vertAlign w:val="superscript"/>
        </w:rPr>
        <w:t>st</w:t>
      </w:r>
      <w:r w:rsidRPr="00235FC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35FCE">
        <w:rPr>
          <w:sz w:val="24"/>
          <w:szCs w:val="24"/>
          <w:vertAlign w:val="superscript"/>
        </w:rPr>
        <w:t>nd</w:t>
      </w:r>
      <w:r w:rsidRPr="00235FCE">
        <w:rPr>
          <w:sz w:val="24"/>
          <w:szCs w:val="24"/>
        </w:rPr>
        <w:t xml:space="preserve"> Corinthians 5:17; </w:t>
      </w:r>
      <w:r w:rsidRPr="00235FCE">
        <w:rPr>
          <w:sz w:val="24"/>
          <w:szCs w:val="24"/>
        </w:rPr>
        <w:lastRenderedPageBreak/>
        <w:t>Romans 4:17; 6::4; 8:19-23 &amp; Galatians 6:15. The Father Stephen renews His Creation of Believing Creatures is in 2</w:t>
      </w:r>
      <w:r w:rsidRPr="00235FCE">
        <w:rPr>
          <w:sz w:val="24"/>
          <w:szCs w:val="24"/>
          <w:vertAlign w:val="superscript"/>
        </w:rPr>
        <w:t>nd</w:t>
      </w:r>
      <w:r w:rsidRPr="00235FCE">
        <w:rPr>
          <w:sz w:val="24"/>
          <w:szCs w:val="24"/>
        </w:rPr>
        <w:t xml:space="preserve"> Corinthians 4:16 &amp; Colossians 3:10. The Father Stephen will reveal a New Universe is in Revelation 21:1, 5 &amp; Isaiah 65:17. </w:t>
      </w:r>
    </w:p>
    <w:p w:rsidR="00396BB4" w:rsidRPr="00235FCE" w:rsidRDefault="00396BB4" w:rsidP="00396BB4">
      <w:pPr>
        <w:spacing w:line="480" w:lineRule="auto"/>
        <w:jc w:val="center"/>
        <w:rPr>
          <w:b/>
          <w:sz w:val="24"/>
          <w:szCs w:val="24"/>
        </w:rPr>
      </w:pPr>
      <w:r w:rsidRPr="00235FCE">
        <w:rPr>
          <w:b/>
          <w:sz w:val="24"/>
          <w:szCs w:val="24"/>
        </w:rPr>
        <w:t>THE LORD JESUS CHRIST THE AUTHORIZED CREATOR AGENT UNDER HIS FATHER STEPHEN OUR LORD</w:t>
      </w:r>
    </w:p>
    <w:p w:rsidR="00396BB4" w:rsidRPr="00235FCE" w:rsidRDefault="00396BB4" w:rsidP="00396BB4">
      <w:pPr>
        <w:spacing w:line="480" w:lineRule="auto"/>
        <w:jc w:val="both"/>
        <w:rPr>
          <w:sz w:val="24"/>
          <w:szCs w:val="24"/>
        </w:rPr>
      </w:pPr>
      <w:r w:rsidRPr="00235FC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35FCE">
        <w:rPr>
          <w:b/>
          <w:sz w:val="24"/>
          <w:szCs w:val="24"/>
        </w:rPr>
        <w:t>Does the Son Jesus Our Lord fully know His Father Stephen Our Lord</w:t>
      </w:r>
      <w:r w:rsidRPr="00235FCE">
        <w:rPr>
          <w:sz w:val="24"/>
          <w:szCs w:val="24"/>
        </w:rPr>
        <w:t>.” The Father Stephen’s Son Jesus as the Creator Agent: Jesus Christ’s Creation of the Present World: Jesus Christ created all things is in John 1:3, 10; Acts 3:15; 1</w:t>
      </w:r>
      <w:r w:rsidRPr="00235FCE">
        <w:rPr>
          <w:sz w:val="24"/>
          <w:szCs w:val="24"/>
          <w:vertAlign w:val="superscript"/>
        </w:rPr>
        <w:t>st</w:t>
      </w:r>
      <w:r w:rsidRPr="00235FCE">
        <w:rPr>
          <w:sz w:val="24"/>
          <w:szCs w:val="24"/>
        </w:rPr>
        <w:t xml:space="preserve"> Corinthians 8:6; Colossians 1:15-16 &amp; Hebrews 1:2. Jesus Christ sustains the created Universe is in Hebrews 1:3; 1</w:t>
      </w:r>
      <w:r w:rsidRPr="00235FCE">
        <w:rPr>
          <w:sz w:val="24"/>
          <w:szCs w:val="24"/>
          <w:vertAlign w:val="superscript"/>
        </w:rPr>
        <w:t>st</w:t>
      </w:r>
      <w:r w:rsidRPr="00235FC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35FCE">
        <w:rPr>
          <w:sz w:val="24"/>
          <w:szCs w:val="24"/>
          <w:vertAlign w:val="superscript"/>
        </w:rPr>
        <w:t>nd</w:t>
      </w:r>
      <w:r w:rsidRPr="00235FC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35FCE">
        <w:rPr>
          <w:sz w:val="24"/>
          <w:szCs w:val="24"/>
          <w:vertAlign w:val="superscript"/>
        </w:rPr>
        <w:t>nd</w:t>
      </w:r>
      <w:r w:rsidRPr="00235FCE">
        <w:rPr>
          <w:sz w:val="24"/>
          <w:szCs w:val="24"/>
        </w:rPr>
        <w:t xml:space="preserve"> Peter 3:13; Isaiah 65:17; 66:22 &amp; Revelation 21:1, 4-5. </w:t>
      </w:r>
    </w:p>
    <w:p w:rsidR="00396BB4" w:rsidRPr="00235FCE" w:rsidRDefault="00396BB4" w:rsidP="00396BB4">
      <w:pPr>
        <w:spacing w:line="480" w:lineRule="auto"/>
        <w:jc w:val="center"/>
        <w:rPr>
          <w:b/>
          <w:sz w:val="24"/>
          <w:szCs w:val="24"/>
        </w:rPr>
      </w:pPr>
      <w:r w:rsidRPr="00235FCE">
        <w:rPr>
          <w:b/>
          <w:sz w:val="24"/>
          <w:szCs w:val="24"/>
        </w:rPr>
        <w:t>The Father Stephen the Single Lord called Lordship in 120 years in the Lord Yah</w:t>
      </w:r>
    </w:p>
    <w:p w:rsidR="00396BB4" w:rsidRPr="00235FCE" w:rsidRDefault="00396BB4" w:rsidP="00396BB4">
      <w:pPr>
        <w:spacing w:line="480" w:lineRule="auto"/>
        <w:jc w:val="both"/>
        <w:rPr>
          <w:sz w:val="24"/>
          <w:szCs w:val="24"/>
        </w:rPr>
      </w:pPr>
      <w:r w:rsidRPr="00235FCE">
        <w:rPr>
          <w:sz w:val="24"/>
          <w:szCs w:val="24"/>
        </w:rPr>
        <w:lastRenderedPageBreak/>
        <w:t xml:space="preserve">In Proverbs 8:22-25 (RSV) says “The </w:t>
      </w:r>
      <w:r w:rsidRPr="00235FCE">
        <w:rPr>
          <w:b/>
          <w:sz w:val="24"/>
          <w:szCs w:val="24"/>
        </w:rPr>
        <w:t>LORD (YAHWEH)</w:t>
      </w:r>
      <w:r w:rsidRPr="00235FCE">
        <w:rPr>
          <w:sz w:val="24"/>
          <w:szCs w:val="24"/>
        </w:rPr>
        <w:t xml:space="preserve"> created Me (The Father Stephen Our Lord the 2</w:t>
      </w:r>
      <w:r w:rsidRPr="00235FCE">
        <w:rPr>
          <w:sz w:val="24"/>
          <w:szCs w:val="24"/>
          <w:vertAlign w:val="superscript"/>
        </w:rPr>
        <w:t>nd</w:t>
      </w:r>
      <w:r w:rsidRPr="00235FCE">
        <w:rPr>
          <w:sz w:val="24"/>
          <w:szCs w:val="24"/>
        </w:rPr>
        <w:t xml:space="preserve"> Serpent Yahweh named the Single Lord called Wisdom in “</w:t>
      </w:r>
      <w:r w:rsidRPr="00235FCE">
        <w:rPr>
          <w:b/>
          <w:sz w:val="24"/>
          <w:szCs w:val="24"/>
        </w:rPr>
        <w:t>That Age</w:t>
      </w:r>
      <w:r w:rsidRPr="00235FC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6BB4" w:rsidRPr="00235FCE" w:rsidRDefault="00396BB4" w:rsidP="00396BB4">
      <w:pPr>
        <w:spacing w:line="480" w:lineRule="auto"/>
        <w:jc w:val="center"/>
        <w:rPr>
          <w:b/>
          <w:sz w:val="24"/>
          <w:szCs w:val="24"/>
        </w:rPr>
      </w:pPr>
      <w:r w:rsidRPr="00235FCE">
        <w:rPr>
          <w:b/>
          <w:sz w:val="24"/>
          <w:szCs w:val="24"/>
        </w:rPr>
        <w:t>The Father Stephen the Single Lord called Wisdom in 80 years in the Lord Yah</w:t>
      </w:r>
    </w:p>
    <w:p w:rsidR="00396BB4" w:rsidRPr="00235FCE" w:rsidRDefault="00396BB4" w:rsidP="00396BB4">
      <w:pPr>
        <w:spacing w:line="480" w:lineRule="auto"/>
        <w:jc w:val="both"/>
        <w:rPr>
          <w:sz w:val="24"/>
          <w:szCs w:val="24"/>
        </w:rPr>
      </w:pPr>
      <w:r w:rsidRPr="00235FCE">
        <w:rPr>
          <w:sz w:val="24"/>
          <w:szCs w:val="24"/>
        </w:rPr>
        <w:t>In Proverbs 8:23 refers to Wisdom existing before the Father Stephen created the Marriage World in “</w:t>
      </w:r>
      <w:r w:rsidRPr="00235FCE">
        <w:rPr>
          <w:b/>
          <w:sz w:val="24"/>
          <w:szCs w:val="24"/>
        </w:rPr>
        <w:t>That Age</w:t>
      </w:r>
      <w:r w:rsidRPr="00235FC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96BB4" w:rsidRPr="00235FCE" w:rsidRDefault="00396BB4" w:rsidP="00396BB4">
      <w:pPr>
        <w:spacing w:line="480" w:lineRule="auto"/>
        <w:jc w:val="center"/>
        <w:rPr>
          <w:b/>
          <w:sz w:val="24"/>
          <w:szCs w:val="24"/>
        </w:rPr>
      </w:pPr>
      <w:r w:rsidRPr="00235FCE">
        <w:rPr>
          <w:b/>
          <w:sz w:val="24"/>
          <w:szCs w:val="24"/>
        </w:rPr>
        <w:t>The Father Stephen the Single Lord called Strength in 40 years in the Lord Yah</w:t>
      </w:r>
    </w:p>
    <w:p w:rsidR="00396BB4" w:rsidRPr="00235FCE" w:rsidRDefault="00396BB4" w:rsidP="00396BB4">
      <w:pPr>
        <w:spacing w:line="480" w:lineRule="auto"/>
        <w:jc w:val="both"/>
        <w:rPr>
          <w:sz w:val="24"/>
          <w:szCs w:val="24"/>
        </w:rPr>
      </w:pPr>
      <w:r w:rsidRPr="00235FCE">
        <w:rPr>
          <w:sz w:val="24"/>
          <w:szCs w:val="24"/>
        </w:rPr>
        <w:t>In Proverbs 8:30-31 (NIV) tells us that the Lord Lucifer this Married Lord called Wisdom in “</w:t>
      </w:r>
      <w:r w:rsidRPr="00235FCE">
        <w:rPr>
          <w:b/>
          <w:sz w:val="24"/>
          <w:szCs w:val="24"/>
        </w:rPr>
        <w:t>This Age</w:t>
      </w:r>
      <w:r w:rsidRPr="00235FCE">
        <w:rPr>
          <w:sz w:val="24"/>
          <w:szCs w:val="24"/>
        </w:rPr>
        <w:t>” in Luke 20:34, 37-38 is said to have been a Craftsman at the Father Stephen’s side when the Father Stephen created the Marriage World, and was Intimate in Nature. This means that when the Lord Lucifer the 2</w:t>
      </w:r>
      <w:r w:rsidRPr="00235FCE">
        <w:rPr>
          <w:sz w:val="24"/>
          <w:szCs w:val="24"/>
          <w:vertAlign w:val="superscript"/>
        </w:rPr>
        <w:t>nd</w:t>
      </w:r>
      <w:r w:rsidRPr="00235FCE">
        <w:rPr>
          <w:sz w:val="24"/>
          <w:szCs w:val="24"/>
        </w:rPr>
        <w:t xml:space="preserve"> Serpent Satan named the Married Lord called Wisdom fell He called Himself the “</w:t>
      </w:r>
      <w:r w:rsidRPr="00235FCE">
        <w:rPr>
          <w:b/>
          <w:sz w:val="24"/>
          <w:szCs w:val="24"/>
        </w:rPr>
        <w:t>Creator of the Universe</w:t>
      </w:r>
      <w:r w:rsidRPr="00235FCE">
        <w:rPr>
          <w:sz w:val="24"/>
          <w:szCs w:val="24"/>
        </w:rPr>
        <w:t>” or the “</w:t>
      </w:r>
      <w:r w:rsidRPr="00235FCE">
        <w:rPr>
          <w:b/>
          <w:sz w:val="24"/>
          <w:szCs w:val="24"/>
        </w:rPr>
        <w:t>Designer of the Universe</w:t>
      </w:r>
      <w:r w:rsidRPr="00235FCE">
        <w:rPr>
          <w:sz w:val="24"/>
          <w:szCs w:val="24"/>
        </w:rPr>
        <w:t xml:space="preserve">” as Himself, </w:t>
      </w:r>
      <w:r w:rsidRPr="00235FCE">
        <w:rPr>
          <w:sz w:val="24"/>
          <w:szCs w:val="24"/>
        </w:rPr>
        <w:lastRenderedPageBreak/>
        <w:t>rather than the Lord Yahweh the True Creator of the Father Stephen Our Lord. This is the Eternal Sin in Lordship inside the Kingdom of God in Acts 7:60. The Lord Lucifer the 2</w:t>
      </w:r>
      <w:r w:rsidRPr="00235FCE">
        <w:rPr>
          <w:sz w:val="24"/>
          <w:szCs w:val="24"/>
          <w:vertAlign w:val="superscript"/>
        </w:rPr>
        <w:t>nd</w:t>
      </w:r>
      <w:r w:rsidRPr="00235FCE">
        <w:rPr>
          <w:sz w:val="24"/>
          <w:szCs w:val="24"/>
        </w:rPr>
        <w:t xml:space="preserve"> Serpent Satan named the Married Lord called Wisdom is the “</w:t>
      </w:r>
      <w:r w:rsidRPr="00235FCE">
        <w:rPr>
          <w:b/>
          <w:sz w:val="24"/>
          <w:szCs w:val="24"/>
        </w:rPr>
        <w:t>Creator of This Eternal Sin the Lordly Marital Eternal Sexual Eros Love Apostasy</w:t>
      </w:r>
      <w:r w:rsidRPr="00235FCE">
        <w:rPr>
          <w:sz w:val="24"/>
          <w:szCs w:val="24"/>
        </w:rPr>
        <w:t>.” This is why the Father Stephen Our Lord in “</w:t>
      </w:r>
      <w:r w:rsidRPr="00235FCE">
        <w:rPr>
          <w:b/>
          <w:sz w:val="24"/>
          <w:szCs w:val="24"/>
        </w:rPr>
        <w:t>That Age</w:t>
      </w:r>
      <w:r w:rsidRPr="00235FCE">
        <w:rPr>
          <w:sz w:val="24"/>
          <w:szCs w:val="24"/>
        </w:rPr>
        <w:t>” in Luke 20:35-36 the 2</w:t>
      </w:r>
      <w:r w:rsidRPr="00235FCE">
        <w:rPr>
          <w:sz w:val="24"/>
          <w:szCs w:val="24"/>
          <w:vertAlign w:val="superscript"/>
        </w:rPr>
        <w:t>nd</w:t>
      </w:r>
      <w:r w:rsidRPr="00235FC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35FCE">
        <w:rPr>
          <w:sz w:val="24"/>
          <w:szCs w:val="24"/>
          <w:vertAlign w:val="superscript"/>
        </w:rPr>
        <w:t>st</w:t>
      </w:r>
      <w:r w:rsidRPr="00235FCE">
        <w:rPr>
          <w:sz w:val="24"/>
          <w:szCs w:val="24"/>
        </w:rPr>
        <w:t xml:space="preserve"> Corinthians 8:6 &amp; Hebrews 1:1-3. Just as the Father Stephen has authority over the Son Jesus, they are still equal in Deity. Then the Father Stephen sent His Holy Ghost (Brother John) to be active or “</w:t>
      </w:r>
      <w:r w:rsidRPr="00235FCE">
        <w:rPr>
          <w:b/>
          <w:sz w:val="24"/>
          <w:szCs w:val="24"/>
        </w:rPr>
        <w:t>hovering over the face of the Earth</w:t>
      </w:r>
      <w:r w:rsidRPr="00235FCE">
        <w:rPr>
          <w:sz w:val="24"/>
          <w:szCs w:val="24"/>
        </w:rPr>
        <w:t xml:space="preserve">” in Genesis 1:2.         </w:t>
      </w:r>
    </w:p>
    <w:p w:rsidR="00396BB4" w:rsidRPr="00235FCE" w:rsidRDefault="00396BB4" w:rsidP="00396BB4">
      <w:pPr>
        <w:spacing w:line="480" w:lineRule="auto"/>
        <w:jc w:val="both"/>
        <w:rPr>
          <w:sz w:val="24"/>
          <w:szCs w:val="24"/>
        </w:rPr>
      </w:pPr>
      <w:r w:rsidRPr="00235FCE">
        <w:rPr>
          <w:sz w:val="24"/>
          <w:szCs w:val="24"/>
        </w:rPr>
        <w:t>The Father Stephen’s top secret clearance</w:t>
      </w:r>
    </w:p>
    <w:p w:rsidR="00396BB4" w:rsidRPr="00235FCE" w:rsidRDefault="00396BB4" w:rsidP="00396BB4">
      <w:pPr>
        <w:spacing w:line="480" w:lineRule="auto"/>
        <w:jc w:val="both"/>
        <w:rPr>
          <w:sz w:val="24"/>
          <w:szCs w:val="24"/>
        </w:rPr>
      </w:pPr>
      <w:r w:rsidRPr="00235FC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35FCE">
        <w:rPr>
          <w:sz w:val="24"/>
          <w:szCs w:val="24"/>
          <w:vertAlign w:val="superscript"/>
        </w:rPr>
        <w:t>st</w:t>
      </w:r>
      <w:r w:rsidRPr="00235FCE">
        <w:rPr>
          <w:sz w:val="24"/>
          <w:szCs w:val="24"/>
        </w:rPr>
        <w:t xml:space="preserve"> Thessalonians 5:2; 1</w:t>
      </w:r>
      <w:r w:rsidRPr="00235FCE">
        <w:rPr>
          <w:sz w:val="24"/>
          <w:szCs w:val="24"/>
          <w:vertAlign w:val="superscript"/>
        </w:rPr>
        <w:t>st</w:t>
      </w:r>
      <w:r w:rsidRPr="00235FCE">
        <w:rPr>
          <w:sz w:val="24"/>
          <w:szCs w:val="24"/>
        </w:rPr>
        <w:t xml:space="preserve"> Peter 3:10; 2</w:t>
      </w:r>
      <w:r w:rsidRPr="00235FCE">
        <w:rPr>
          <w:sz w:val="24"/>
          <w:szCs w:val="24"/>
          <w:vertAlign w:val="superscript"/>
        </w:rPr>
        <w:t>nd</w:t>
      </w:r>
      <w:r w:rsidRPr="00235FCE">
        <w:rPr>
          <w:sz w:val="24"/>
          <w:szCs w:val="24"/>
        </w:rPr>
        <w:t xml:space="preserve"> Peter 3:8, 10 and Zechariah 14:7. </w:t>
      </w:r>
      <w:r w:rsidRPr="00235FCE">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35FCE">
        <w:rPr>
          <w:sz w:val="24"/>
          <w:szCs w:val="24"/>
          <w:vertAlign w:val="superscript"/>
        </w:rPr>
        <w:t>st</w:t>
      </w:r>
      <w:r w:rsidRPr="00235FC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35FCE">
        <w:rPr>
          <w:sz w:val="24"/>
          <w:szCs w:val="24"/>
          <w:vertAlign w:val="superscript"/>
        </w:rPr>
        <w:t>st</w:t>
      </w:r>
      <w:r w:rsidRPr="00235FC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35FCE">
        <w:rPr>
          <w:sz w:val="24"/>
          <w:szCs w:val="24"/>
          <w:vertAlign w:val="superscript"/>
        </w:rPr>
        <w:t>nd</w:t>
      </w:r>
      <w:r w:rsidRPr="00235FCE">
        <w:rPr>
          <w:sz w:val="24"/>
          <w:szCs w:val="24"/>
        </w:rPr>
        <w:t xml:space="preserve"> Esdras 9:19 and Pr of Man 1:6. The </w:t>
      </w:r>
      <w:r w:rsidRPr="00235FCE">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35FCE">
        <w:rPr>
          <w:sz w:val="24"/>
          <w:szCs w:val="24"/>
          <w:vertAlign w:val="superscript"/>
        </w:rPr>
        <w:t>st</w:t>
      </w:r>
      <w:r w:rsidRPr="00235FCE">
        <w:rPr>
          <w:sz w:val="24"/>
          <w:szCs w:val="24"/>
        </w:rPr>
        <w:t xml:space="preserve"> Thunder, the Lord John for Womankind &amp; Mankind is the 2</w:t>
      </w:r>
      <w:r w:rsidRPr="00235FCE">
        <w:rPr>
          <w:sz w:val="24"/>
          <w:szCs w:val="24"/>
          <w:vertAlign w:val="superscript"/>
        </w:rPr>
        <w:t>nd</w:t>
      </w:r>
      <w:r w:rsidRPr="00235FCE">
        <w:rPr>
          <w:sz w:val="24"/>
          <w:szCs w:val="24"/>
        </w:rPr>
        <w:t xml:space="preserve"> Thunder, the Lord Jesus for Mankind &amp; Womankind is the 3</w:t>
      </w:r>
      <w:r w:rsidRPr="00235FCE">
        <w:rPr>
          <w:sz w:val="24"/>
          <w:szCs w:val="24"/>
          <w:vertAlign w:val="superscript"/>
        </w:rPr>
        <w:t>rd</w:t>
      </w:r>
      <w:r w:rsidRPr="00235FCE">
        <w:rPr>
          <w:sz w:val="24"/>
          <w:szCs w:val="24"/>
        </w:rPr>
        <w:t xml:space="preserve"> Thunder, the Lord James for Boy Kind/Girl Kind is the 4</w:t>
      </w:r>
      <w:r w:rsidRPr="00235FCE">
        <w:rPr>
          <w:sz w:val="24"/>
          <w:szCs w:val="24"/>
          <w:vertAlign w:val="superscript"/>
        </w:rPr>
        <w:t>th</w:t>
      </w:r>
      <w:r w:rsidRPr="00235FCE">
        <w:rPr>
          <w:sz w:val="24"/>
          <w:szCs w:val="24"/>
        </w:rPr>
        <w:t xml:space="preserve"> Thunder &amp; Male Angel Kind &amp; Female Angel Kind (Spirits, Phantoms &amp; Shadows) is the 5</w:t>
      </w:r>
      <w:r w:rsidRPr="00235FCE">
        <w:rPr>
          <w:sz w:val="24"/>
          <w:szCs w:val="24"/>
          <w:vertAlign w:val="superscript"/>
        </w:rPr>
        <w:t>th</w:t>
      </w:r>
      <w:r w:rsidRPr="00235FCE">
        <w:rPr>
          <w:sz w:val="24"/>
          <w:szCs w:val="24"/>
        </w:rPr>
        <w:t xml:space="preserve"> Thunder &amp; the Law is the 6</w:t>
      </w:r>
      <w:r w:rsidRPr="00235FCE">
        <w:rPr>
          <w:sz w:val="24"/>
          <w:szCs w:val="24"/>
          <w:vertAlign w:val="superscript"/>
        </w:rPr>
        <w:t>th</w:t>
      </w:r>
      <w:r w:rsidRPr="00235FCE">
        <w:rPr>
          <w:sz w:val="24"/>
          <w:szCs w:val="24"/>
        </w:rPr>
        <w:t xml:space="preserve"> Thunder and the Lord Stephen for Lord Kind/Lady Kind is the 7</w:t>
      </w:r>
      <w:r w:rsidRPr="00235FCE">
        <w:rPr>
          <w:sz w:val="24"/>
          <w:szCs w:val="24"/>
          <w:vertAlign w:val="superscript"/>
        </w:rPr>
        <w:t>th</w:t>
      </w:r>
      <w:r w:rsidRPr="00235FCE">
        <w:rPr>
          <w:sz w:val="24"/>
          <w:szCs w:val="24"/>
        </w:rPr>
        <w:t xml:space="preserve"> Thunder. Also was the Shadow that went forward or back ten degrees, was it in a different dimension or in time travel in 2</w:t>
      </w:r>
      <w:r w:rsidRPr="00235FCE">
        <w:rPr>
          <w:sz w:val="24"/>
          <w:szCs w:val="24"/>
          <w:vertAlign w:val="superscript"/>
        </w:rPr>
        <w:t>nd</w:t>
      </w:r>
      <w:r w:rsidRPr="00235FC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35FCE">
        <w:rPr>
          <w:sz w:val="24"/>
          <w:szCs w:val="24"/>
          <w:vertAlign w:val="superscript"/>
        </w:rPr>
        <w:t>nd</w:t>
      </w:r>
      <w:r w:rsidRPr="00235FC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235FCE">
        <w:rPr>
          <w:sz w:val="24"/>
          <w:szCs w:val="24"/>
        </w:rPr>
        <w:lastRenderedPageBreak/>
        <w:t>Antichrist &amp; a liar in 1</w:t>
      </w:r>
      <w:r w:rsidRPr="00235FCE">
        <w:rPr>
          <w:sz w:val="24"/>
          <w:szCs w:val="24"/>
          <w:vertAlign w:val="superscript"/>
        </w:rPr>
        <w:t>st</w:t>
      </w:r>
      <w:r w:rsidRPr="00235FCE">
        <w:rPr>
          <w:sz w:val="24"/>
          <w:szCs w:val="24"/>
        </w:rPr>
        <w:t xml:space="preserve"> John 2:22 &amp; 2</w:t>
      </w:r>
      <w:r w:rsidRPr="00235FCE">
        <w:rPr>
          <w:sz w:val="24"/>
          <w:szCs w:val="24"/>
          <w:vertAlign w:val="superscript"/>
        </w:rPr>
        <w:t>nd</w:t>
      </w:r>
      <w:r w:rsidRPr="00235FCE">
        <w:rPr>
          <w:sz w:val="24"/>
          <w:szCs w:val="24"/>
        </w:rPr>
        <w:t xml:space="preserve"> John 7-11. If You call the Father Stephen a Man in Acts 6:5, 11, 13, then You are deceived &amp; have become liars. If the Lord Stephen is a Saint as the Roman Catholic’s believe, then He would be the 1</w:t>
      </w:r>
      <w:r w:rsidRPr="00235FCE">
        <w:rPr>
          <w:sz w:val="24"/>
          <w:szCs w:val="24"/>
          <w:vertAlign w:val="superscript"/>
        </w:rPr>
        <w:t>st</w:t>
      </w:r>
      <w:r w:rsidRPr="00235FCE">
        <w:rPr>
          <w:sz w:val="24"/>
          <w:szCs w:val="24"/>
        </w:rPr>
        <w:t xml:space="preserve"> Lord &amp; the Father of Sainthood and Christianity and the Judge to the Lordships of the Angelical Hierarchy &amp; Humanity in the Law in Jude 14-15 and 1</w:t>
      </w:r>
      <w:r w:rsidRPr="00235FCE">
        <w:rPr>
          <w:sz w:val="24"/>
          <w:szCs w:val="24"/>
          <w:vertAlign w:val="superscript"/>
        </w:rPr>
        <w:t>st</w:t>
      </w:r>
      <w:r w:rsidRPr="00235FC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35FCE">
        <w:rPr>
          <w:sz w:val="24"/>
          <w:szCs w:val="24"/>
          <w:vertAlign w:val="superscript"/>
        </w:rPr>
        <w:t>st</w:t>
      </w:r>
      <w:r w:rsidRPr="00235FCE">
        <w:rPr>
          <w:sz w:val="24"/>
          <w:szCs w:val="24"/>
        </w:rPr>
        <w:t xml:space="preserve"> Samuel 28:6; Ezra 2:63; Nehemiah 7:65 &amp; Sirach 45:10. No One can call the Lord Stephen the Father, except by His Own Holy Ghost and His Own Truth in John 4:21-24 &amp; 1</w:t>
      </w:r>
      <w:r w:rsidRPr="00235FCE">
        <w:rPr>
          <w:sz w:val="24"/>
          <w:szCs w:val="24"/>
          <w:vertAlign w:val="superscript"/>
        </w:rPr>
        <w:t>st</w:t>
      </w:r>
      <w:r w:rsidRPr="00235FCE">
        <w:rPr>
          <w:sz w:val="24"/>
          <w:szCs w:val="24"/>
        </w:rPr>
        <w:t xml:space="preserve"> Peter 1:17-21. The Father Stephen cannot be possessed by the Lord Lucifer in the Eternal Sin because He is the 1</w:t>
      </w:r>
      <w:r w:rsidRPr="00235FCE">
        <w:rPr>
          <w:sz w:val="24"/>
          <w:szCs w:val="24"/>
          <w:vertAlign w:val="superscript"/>
        </w:rPr>
        <w:t>st</w:t>
      </w:r>
      <w:r w:rsidRPr="00235FCE">
        <w:rPr>
          <w:sz w:val="24"/>
          <w:szCs w:val="24"/>
        </w:rPr>
        <w:t xml:space="preserve"> Christian Lord in Romans 8:1, &amp; He died for it vicariously &amp; made eternal atonement for “This Sin” committed on Earth killed in Battle (1 or 2 positions) in Act 7:60; 1</w:t>
      </w:r>
      <w:r w:rsidRPr="00235FCE">
        <w:rPr>
          <w:sz w:val="24"/>
          <w:szCs w:val="24"/>
          <w:vertAlign w:val="superscript"/>
        </w:rPr>
        <w:t>st</w:t>
      </w:r>
      <w:r w:rsidRPr="00235FCE">
        <w:rPr>
          <w:sz w:val="24"/>
          <w:szCs w:val="24"/>
        </w:rPr>
        <w:t xml:space="preserve"> John 4:4 &amp; 2</w:t>
      </w:r>
      <w:r w:rsidRPr="00235FCE">
        <w:rPr>
          <w:sz w:val="24"/>
          <w:szCs w:val="24"/>
          <w:vertAlign w:val="superscript"/>
        </w:rPr>
        <w:t>nd</w:t>
      </w:r>
      <w:r w:rsidRPr="00235FCE">
        <w:rPr>
          <w:sz w:val="24"/>
          <w:szCs w:val="24"/>
        </w:rPr>
        <w:t xml:space="preserve"> Maccabees 12:38-45. The Father Stephen is the Most Highest Witness to the Lord Yah in 1</w:t>
      </w:r>
      <w:r w:rsidRPr="00235FCE">
        <w:rPr>
          <w:sz w:val="24"/>
          <w:szCs w:val="24"/>
          <w:vertAlign w:val="superscript"/>
        </w:rPr>
        <w:t>st</w:t>
      </w:r>
      <w:r w:rsidRPr="00235FCE">
        <w:rPr>
          <w:sz w:val="24"/>
          <w:szCs w:val="24"/>
        </w:rPr>
        <w:t xml:space="preserve"> John 5:6-13. The Lord Stephen has to be obedient to </w:t>
      </w:r>
      <w:r w:rsidRPr="00235FCE">
        <w:rPr>
          <w:sz w:val="24"/>
          <w:szCs w:val="24"/>
        </w:rPr>
        <w:lastRenderedPageBreak/>
        <w:t>Eternal Death of the Stoning once in Acts 7:60, but in Acts 6:1-7:59; 8:1-3 the Lord Stephen did not obey the Eternal Test (Trial), Eternal Sin, Eternal Hell, the Eternal Grave or Eternal Prison.</w:t>
      </w:r>
    </w:p>
    <w:p w:rsidR="00396BB4" w:rsidRPr="00235FCE" w:rsidRDefault="00396BB4" w:rsidP="00396BB4">
      <w:pPr>
        <w:spacing w:line="480" w:lineRule="auto"/>
        <w:jc w:val="both"/>
        <w:rPr>
          <w:sz w:val="24"/>
          <w:szCs w:val="24"/>
        </w:rPr>
      </w:pPr>
      <w:r w:rsidRPr="00235FCE">
        <w:rPr>
          <w:sz w:val="24"/>
          <w:szCs w:val="24"/>
        </w:rPr>
        <w:t xml:space="preserve">The 10 levels of Hell, the Grave in the 10 Prisons have 10 keys used to imprison the Party of the Lord Lucifer called the Married Lord called Wisdom in the Alone—0 Position by the 10 Incurable Diseases. </w:t>
      </w:r>
      <w:r w:rsidRPr="00235FCE">
        <w:rPr>
          <w:b/>
          <w:sz w:val="24"/>
          <w:szCs w:val="24"/>
        </w:rPr>
        <w:t>The 1</w:t>
      </w:r>
      <w:r w:rsidRPr="00235FCE">
        <w:rPr>
          <w:b/>
          <w:sz w:val="24"/>
          <w:szCs w:val="24"/>
          <w:vertAlign w:val="superscript"/>
        </w:rPr>
        <w:t>st</w:t>
      </w:r>
      <w:r w:rsidRPr="00235FCE">
        <w:rPr>
          <w:b/>
          <w:sz w:val="24"/>
          <w:szCs w:val="24"/>
        </w:rPr>
        <w:t xml:space="preserve"> Master Key unlocks or locks the Prison of Babylon the Great, the Mother of Harlots &amp; the Abominations of the Earth concerning Israel by the Incurable Wounds for under 1 year in Micah 1:9</w:t>
      </w:r>
      <w:r w:rsidRPr="00235FCE">
        <w:rPr>
          <w:sz w:val="24"/>
          <w:szCs w:val="24"/>
        </w:rPr>
        <w:t xml:space="preserve">. </w:t>
      </w:r>
      <w:r w:rsidRPr="00235FCE">
        <w:rPr>
          <w:b/>
          <w:sz w:val="24"/>
          <w:szCs w:val="24"/>
        </w:rPr>
        <w:t>The 2</w:t>
      </w:r>
      <w:r w:rsidRPr="00235FCE">
        <w:rPr>
          <w:b/>
          <w:sz w:val="24"/>
          <w:szCs w:val="24"/>
          <w:vertAlign w:val="superscript"/>
        </w:rPr>
        <w:t>nd</w:t>
      </w:r>
      <w:r w:rsidRPr="00235FCE">
        <w:rPr>
          <w:b/>
          <w:sz w:val="24"/>
          <w:szCs w:val="24"/>
        </w:rPr>
        <w:t xml:space="preserve"> Master Key unlocks or locks the Prison of the Beast of the Sea concerning Babel (Babylon) by the Incurable Sorrow for 1 year in Jeremiah 30:15</w:t>
      </w:r>
      <w:r w:rsidRPr="00235FCE">
        <w:rPr>
          <w:sz w:val="24"/>
          <w:szCs w:val="24"/>
        </w:rPr>
        <w:t xml:space="preserve">. </w:t>
      </w:r>
      <w:r w:rsidRPr="00235FCE">
        <w:rPr>
          <w:b/>
          <w:sz w:val="24"/>
          <w:szCs w:val="24"/>
        </w:rPr>
        <w:t>The 3</w:t>
      </w:r>
      <w:r w:rsidRPr="00235FCE">
        <w:rPr>
          <w:b/>
          <w:sz w:val="24"/>
          <w:szCs w:val="24"/>
          <w:vertAlign w:val="superscript"/>
        </w:rPr>
        <w:t>rd</w:t>
      </w:r>
      <w:r w:rsidRPr="00235FCE">
        <w:rPr>
          <w:b/>
          <w:sz w:val="24"/>
          <w:szCs w:val="24"/>
        </w:rPr>
        <w:t xml:space="preserve"> Master Key unlocks or locks the Prison of the Beast of the Earth concerning Confusion by the Incurable Severe Affliction for 2 years in Jeremiah 30:12</w:t>
      </w:r>
      <w:r w:rsidRPr="00235FCE">
        <w:rPr>
          <w:sz w:val="24"/>
          <w:szCs w:val="24"/>
        </w:rPr>
        <w:t xml:space="preserve">. </w:t>
      </w:r>
      <w:r w:rsidRPr="00235FCE">
        <w:rPr>
          <w:b/>
          <w:sz w:val="24"/>
          <w:szCs w:val="24"/>
        </w:rPr>
        <w:t>The 4</w:t>
      </w:r>
      <w:r w:rsidRPr="00235FCE">
        <w:rPr>
          <w:b/>
          <w:sz w:val="24"/>
          <w:szCs w:val="24"/>
          <w:vertAlign w:val="superscript"/>
        </w:rPr>
        <w:t>th</w:t>
      </w:r>
      <w:r w:rsidRPr="00235FCE">
        <w:rPr>
          <w:b/>
          <w:sz w:val="24"/>
          <w:szCs w:val="24"/>
        </w:rPr>
        <w:t xml:space="preserve"> Master Key unlocks or locks the Prison of the Scarlet Colored Beast concerning Shinar by the Incurable Wound for 3 years in Jeremiah 15:18</w:t>
      </w:r>
      <w:r w:rsidRPr="00235FCE">
        <w:rPr>
          <w:sz w:val="24"/>
          <w:szCs w:val="24"/>
        </w:rPr>
        <w:t xml:space="preserve">. </w:t>
      </w:r>
      <w:r w:rsidRPr="00235FCE">
        <w:rPr>
          <w:b/>
          <w:sz w:val="24"/>
          <w:szCs w:val="24"/>
        </w:rPr>
        <w:t>The 5</w:t>
      </w:r>
      <w:r w:rsidRPr="00235FCE">
        <w:rPr>
          <w:b/>
          <w:sz w:val="24"/>
          <w:szCs w:val="24"/>
          <w:vertAlign w:val="superscript"/>
        </w:rPr>
        <w:t>th</w:t>
      </w:r>
      <w:r w:rsidRPr="00235FCE">
        <w:rPr>
          <w:b/>
          <w:sz w:val="24"/>
          <w:szCs w:val="24"/>
        </w:rPr>
        <w:t xml:space="preserve"> Master Key unlocks or locks the Prison of the False Prophet concerning Rome by the Incurable Intestines Bowel Disease for 4 years in 2</w:t>
      </w:r>
      <w:r w:rsidRPr="00235FCE">
        <w:rPr>
          <w:b/>
          <w:sz w:val="24"/>
          <w:szCs w:val="24"/>
          <w:vertAlign w:val="superscript"/>
        </w:rPr>
        <w:t>nd</w:t>
      </w:r>
      <w:r w:rsidRPr="00235FCE">
        <w:rPr>
          <w:b/>
          <w:sz w:val="24"/>
          <w:szCs w:val="24"/>
        </w:rPr>
        <w:t xml:space="preserve"> Chronicles 21:18</w:t>
      </w:r>
      <w:r w:rsidRPr="00235FCE">
        <w:rPr>
          <w:sz w:val="24"/>
          <w:szCs w:val="24"/>
        </w:rPr>
        <w:t xml:space="preserve">. </w:t>
      </w:r>
      <w:r w:rsidRPr="00235FCE">
        <w:rPr>
          <w:b/>
          <w:sz w:val="24"/>
          <w:szCs w:val="24"/>
        </w:rPr>
        <w:t>The 6</w:t>
      </w:r>
      <w:r w:rsidRPr="00235FCE">
        <w:rPr>
          <w:b/>
          <w:sz w:val="24"/>
          <w:szCs w:val="24"/>
          <w:vertAlign w:val="superscript"/>
        </w:rPr>
        <w:t>th</w:t>
      </w:r>
      <w:r w:rsidRPr="00235FCE">
        <w:rPr>
          <w:b/>
          <w:sz w:val="24"/>
          <w:szCs w:val="24"/>
        </w:rPr>
        <w:t xml:space="preserve"> Master Key unlocks or locks the Prison of the Antichrist concerning Sheshach by the Incurable Plagues for 5 years in Judith 5:12</w:t>
      </w:r>
      <w:r w:rsidRPr="00235FCE">
        <w:rPr>
          <w:sz w:val="24"/>
          <w:szCs w:val="24"/>
        </w:rPr>
        <w:t xml:space="preserve">. </w:t>
      </w:r>
      <w:r w:rsidRPr="00235FCE">
        <w:rPr>
          <w:b/>
          <w:sz w:val="24"/>
          <w:szCs w:val="24"/>
        </w:rPr>
        <w:t>The 7</w:t>
      </w:r>
      <w:r w:rsidRPr="00235FCE">
        <w:rPr>
          <w:b/>
          <w:sz w:val="24"/>
          <w:szCs w:val="24"/>
          <w:vertAlign w:val="superscript"/>
        </w:rPr>
        <w:t>th</w:t>
      </w:r>
      <w:r w:rsidRPr="00235FCE">
        <w:rPr>
          <w:b/>
          <w:sz w:val="24"/>
          <w:szCs w:val="24"/>
        </w:rPr>
        <w:t xml:space="preserve"> Master Key unlocks or locks the Prison of Satan also called the Angel Lucifer concerning Chaos by the Incurable Grievous Bruise for 6 years in Jeremiah 30:12</w:t>
      </w:r>
      <w:r w:rsidRPr="00235FCE">
        <w:rPr>
          <w:sz w:val="24"/>
          <w:szCs w:val="24"/>
        </w:rPr>
        <w:t xml:space="preserve">. </w:t>
      </w:r>
      <w:r w:rsidRPr="00235FCE">
        <w:rPr>
          <w:b/>
          <w:sz w:val="24"/>
          <w:szCs w:val="24"/>
        </w:rPr>
        <w:t>The 8</w:t>
      </w:r>
      <w:r w:rsidRPr="00235FCE">
        <w:rPr>
          <w:b/>
          <w:sz w:val="24"/>
          <w:szCs w:val="24"/>
          <w:vertAlign w:val="superscript"/>
        </w:rPr>
        <w:t>th</w:t>
      </w:r>
      <w:r w:rsidRPr="00235FCE">
        <w:rPr>
          <w:b/>
          <w:sz w:val="24"/>
          <w:szCs w:val="24"/>
        </w:rPr>
        <w:t xml:space="preserve"> Master Key unlocks or locks the Prison of the Lord Lucifer the Evil Father concerning Sodom by the Incurable Wound for 7 years in Jeremiah 30:12. The 9</w:t>
      </w:r>
      <w:r w:rsidRPr="00235FCE">
        <w:rPr>
          <w:b/>
          <w:sz w:val="24"/>
          <w:szCs w:val="24"/>
          <w:vertAlign w:val="superscript"/>
        </w:rPr>
        <w:t>th</w:t>
      </w:r>
      <w:r w:rsidRPr="00235FC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35FCE">
        <w:rPr>
          <w:b/>
          <w:sz w:val="24"/>
          <w:szCs w:val="24"/>
          <w:vertAlign w:val="superscript"/>
        </w:rPr>
        <w:t>nd</w:t>
      </w:r>
      <w:r w:rsidRPr="00235FCE">
        <w:rPr>
          <w:b/>
          <w:sz w:val="24"/>
          <w:szCs w:val="24"/>
        </w:rPr>
        <w:t xml:space="preserve"> Maccabees 9:5. The 10</w:t>
      </w:r>
      <w:r w:rsidRPr="00235FCE">
        <w:rPr>
          <w:b/>
          <w:sz w:val="24"/>
          <w:szCs w:val="24"/>
          <w:vertAlign w:val="superscript"/>
        </w:rPr>
        <w:t>th</w:t>
      </w:r>
      <w:r w:rsidRPr="00235FCE">
        <w:rPr>
          <w:b/>
          <w:sz w:val="24"/>
          <w:szCs w:val="24"/>
        </w:rPr>
        <w:t xml:space="preserve"> Master Key unlocks or locks the Prison Guard Toll House concerning the Father Stephen Our Lord to secure the 9 Prisons where all </w:t>
      </w:r>
      <w:r w:rsidRPr="00235FCE">
        <w:rPr>
          <w:b/>
          <w:sz w:val="24"/>
          <w:szCs w:val="24"/>
        </w:rPr>
        <w:lastRenderedPageBreak/>
        <w:t>the Holy Interrogations are conducted &amp; all the Holy Penalties enforced by the Incurable Wound without Transgressions in Job 34:6</w:t>
      </w:r>
      <w:r w:rsidRPr="00235FCE">
        <w:rPr>
          <w:sz w:val="24"/>
          <w:szCs w:val="24"/>
        </w:rPr>
        <w:t>. These 10 incurable things concerns the 1</w:t>
      </w:r>
      <w:r w:rsidRPr="00235FCE">
        <w:rPr>
          <w:sz w:val="24"/>
          <w:szCs w:val="24"/>
          <w:vertAlign w:val="superscript"/>
        </w:rPr>
        <w:t>st</w:t>
      </w:r>
      <w:r w:rsidRPr="00235FCE">
        <w:rPr>
          <w:sz w:val="24"/>
          <w:szCs w:val="24"/>
        </w:rPr>
        <w:t xml:space="preserve"> position of the Lord Peter in Acts 7:47-50. The 2</w:t>
      </w:r>
      <w:r w:rsidRPr="00235FCE">
        <w:rPr>
          <w:sz w:val="24"/>
          <w:szCs w:val="24"/>
          <w:vertAlign w:val="superscript"/>
        </w:rPr>
        <w:t>nd</w:t>
      </w:r>
      <w:r w:rsidRPr="00235FCE">
        <w:rPr>
          <w:sz w:val="24"/>
          <w:szCs w:val="24"/>
        </w:rPr>
        <w:t xml:space="preserve"> position of the Lord John in Acts 7:51. The 3</w:t>
      </w:r>
      <w:r w:rsidRPr="00235FCE">
        <w:rPr>
          <w:sz w:val="24"/>
          <w:szCs w:val="24"/>
          <w:vertAlign w:val="superscript"/>
        </w:rPr>
        <w:t>rd</w:t>
      </w:r>
      <w:r w:rsidRPr="00235FCE">
        <w:rPr>
          <w:sz w:val="24"/>
          <w:szCs w:val="24"/>
        </w:rPr>
        <w:t xml:space="preserve"> position to the 9</w:t>
      </w:r>
      <w:r w:rsidRPr="00235FCE">
        <w:rPr>
          <w:sz w:val="24"/>
          <w:szCs w:val="24"/>
          <w:vertAlign w:val="superscript"/>
        </w:rPr>
        <w:t>th</w:t>
      </w:r>
      <w:r w:rsidRPr="00235FCE">
        <w:rPr>
          <w:sz w:val="24"/>
          <w:szCs w:val="24"/>
        </w:rPr>
        <w:t xml:space="preserve"> position of the Lord Jesus in Acts 7:52-58. The 10</w:t>
      </w:r>
      <w:r w:rsidRPr="00235FCE">
        <w:rPr>
          <w:sz w:val="24"/>
          <w:szCs w:val="24"/>
          <w:vertAlign w:val="superscript"/>
        </w:rPr>
        <w:t>th</w:t>
      </w:r>
      <w:r w:rsidRPr="00235FCE">
        <w:rPr>
          <w:sz w:val="24"/>
          <w:szCs w:val="24"/>
        </w:rPr>
        <w:t xml:space="preserve"> position of the Lord James in Acts 7:59. The 10</w:t>
      </w:r>
      <w:r w:rsidRPr="00235FCE">
        <w:rPr>
          <w:sz w:val="24"/>
          <w:szCs w:val="24"/>
          <w:vertAlign w:val="superscript"/>
        </w:rPr>
        <w:t>th</w:t>
      </w:r>
      <w:r w:rsidRPr="00235FCE">
        <w:rPr>
          <w:sz w:val="24"/>
          <w:szCs w:val="24"/>
        </w:rPr>
        <w:t xml:space="preserve"> position which fulfilled the Alone---the Number 0 Position of the Lord Stephen in Acts 7:60.</w:t>
      </w:r>
    </w:p>
    <w:p w:rsidR="00396BB4" w:rsidRPr="00235FCE" w:rsidRDefault="00396BB4" w:rsidP="00396BB4">
      <w:pPr>
        <w:jc w:val="center"/>
        <w:rPr>
          <w:b/>
          <w:sz w:val="24"/>
          <w:szCs w:val="24"/>
        </w:rPr>
      </w:pPr>
      <w:r w:rsidRPr="00235FCE">
        <w:rPr>
          <w:b/>
          <w:sz w:val="24"/>
          <w:szCs w:val="24"/>
        </w:rPr>
        <w:t>THE TRULY FAITHFUL OF THE FATHER STEPHEN IS 1 TO 10,000 POSITIONS IN JUDE 14-15</w:t>
      </w:r>
    </w:p>
    <w:p w:rsidR="00396BB4" w:rsidRPr="00235FCE" w:rsidRDefault="00396BB4" w:rsidP="00396BB4">
      <w:pPr>
        <w:spacing w:line="480" w:lineRule="auto"/>
        <w:jc w:val="both"/>
        <w:rPr>
          <w:sz w:val="24"/>
          <w:szCs w:val="24"/>
        </w:rPr>
      </w:pPr>
      <w:r w:rsidRPr="00235FC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35FCE">
        <w:rPr>
          <w:sz w:val="24"/>
          <w:szCs w:val="24"/>
          <w:vertAlign w:val="superscript"/>
        </w:rPr>
        <w:t>nd</w:t>
      </w:r>
      <w:r w:rsidRPr="00235FCE">
        <w:rPr>
          <w:sz w:val="24"/>
          <w:szCs w:val="24"/>
        </w:rPr>
        <w:t xml:space="preserve"> Timothy 2:20. The Precious Stones of the Father Stephen’s Crown is in Zechariah 9:16. The Lively Stones of the Father Stephen is in 1</w:t>
      </w:r>
      <w:r w:rsidRPr="00235FCE">
        <w:rPr>
          <w:sz w:val="24"/>
          <w:szCs w:val="24"/>
          <w:vertAlign w:val="superscript"/>
        </w:rPr>
        <w:t>st</w:t>
      </w:r>
      <w:r w:rsidRPr="00235FCE">
        <w:rPr>
          <w:sz w:val="24"/>
          <w:szCs w:val="24"/>
        </w:rPr>
        <w:t xml:space="preserve"> Peter 2:5. The True Babes of the Father Stephen is in Matthew 11:25 &amp; 1</w:t>
      </w:r>
      <w:r w:rsidRPr="00235FCE">
        <w:rPr>
          <w:sz w:val="24"/>
          <w:szCs w:val="24"/>
          <w:vertAlign w:val="superscript"/>
        </w:rPr>
        <w:t>st</w:t>
      </w:r>
      <w:r w:rsidRPr="00235FCE">
        <w:rPr>
          <w:sz w:val="24"/>
          <w:szCs w:val="24"/>
        </w:rPr>
        <w:t xml:space="preserve"> Peter 2:2. The Little Children of the Father Stephen is in Matthew 18:3 &amp; 1</w:t>
      </w:r>
      <w:r w:rsidRPr="00235FCE">
        <w:rPr>
          <w:sz w:val="24"/>
          <w:szCs w:val="24"/>
          <w:vertAlign w:val="superscript"/>
        </w:rPr>
        <w:t>st</w:t>
      </w:r>
      <w:r w:rsidRPr="00235FCE">
        <w:rPr>
          <w:sz w:val="24"/>
          <w:szCs w:val="24"/>
        </w:rPr>
        <w:t xml:space="preserve"> Corinthians 14:20. The Obedient Children of the Father Stephen is in 1</w:t>
      </w:r>
      <w:r w:rsidRPr="00235FCE">
        <w:rPr>
          <w:sz w:val="24"/>
          <w:szCs w:val="24"/>
          <w:vertAlign w:val="superscript"/>
        </w:rPr>
        <w:t>st</w:t>
      </w:r>
      <w:r w:rsidRPr="00235FCE">
        <w:rPr>
          <w:sz w:val="24"/>
          <w:szCs w:val="24"/>
        </w:rPr>
        <w:t xml:space="preserve"> Peter 1:14. The Members of the Father Stephen’s Body is in 1</w:t>
      </w:r>
      <w:r w:rsidRPr="00235FCE">
        <w:rPr>
          <w:sz w:val="24"/>
          <w:szCs w:val="24"/>
          <w:vertAlign w:val="superscript"/>
        </w:rPr>
        <w:t xml:space="preserve">st </w:t>
      </w:r>
      <w:r w:rsidRPr="00235FCE">
        <w:rPr>
          <w:sz w:val="24"/>
          <w:szCs w:val="24"/>
        </w:rPr>
        <w:t>Corinthians 12:20, 27. The Good Soldiers of the Father Stephen is in 2</w:t>
      </w:r>
      <w:r w:rsidRPr="00235FCE">
        <w:rPr>
          <w:sz w:val="24"/>
          <w:szCs w:val="24"/>
          <w:vertAlign w:val="superscript"/>
        </w:rPr>
        <w:t>nd</w:t>
      </w:r>
      <w:r w:rsidRPr="00235FCE">
        <w:rPr>
          <w:sz w:val="24"/>
          <w:szCs w:val="24"/>
        </w:rPr>
        <w:t xml:space="preserve"> Timothy 2:3. The Father Stephen’s Runners of the Body is in 1</w:t>
      </w:r>
      <w:r w:rsidRPr="00235FCE">
        <w:rPr>
          <w:sz w:val="24"/>
          <w:szCs w:val="24"/>
          <w:vertAlign w:val="superscript"/>
        </w:rPr>
        <w:t>st</w:t>
      </w:r>
      <w:r w:rsidRPr="00235FCE">
        <w:rPr>
          <w:sz w:val="24"/>
          <w:szCs w:val="24"/>
        </w:rPr>
        <w:t xml:space="preserve"> Corinthians 12:20, 27. The Enlisted Soldiers of the Father Stephen is in 2</w:t>
      </w:r>
      <w:r w:rsidRPr="00235FCE">
        <w:rPr>
          <w:sz w:val="24"/>
          <w:szCs w:val="24"/>
          <w:vertAlign w:val="superscript"/>
        </w:rPr>
        <w:t>nd</w:t>
      </w:r>
      <w:r w:rsidRPr="00235FCE">
        <w:rPr>
          <w:sz w:val="24"/>
          <w:szCs w:val="24"/>
        </w:rPr>
        <w:t xml:space="preserve"> Timothy 2:4. The Father Stephen’s Runners in a Race is in 1</w:t>
      </w:r>
      <w:r w:rsidRPr="00235FCE">
        <w:rPr>
          <w:sz w:val="24"/>
          <w:szCs w:val="24"/>
          <w:vertAlign w:val="superscript"/>
        </w:rPr>
        <w:t>st</w:t>
      </w:r>
      <w:r w:rsidRPr="00235FCE">
        <w:rPr>
          <w:sz w:val="24"/>
          <w:szCs w:val="24"/>
        </w:rPr>
        <w:t xml:space="preserve"> Corinthians 9:24 &amp; Hebrews 12:1. The Father Stephen’s Wrestlers is in 2</w:t>
      </w:r>
      <w:r w:rsidRPr="00235FCE">
        <w:rPr>
          <w:sz w:val="24"/>
          <w:szCs w:val="24"/>
          <w:vertAlign w:val="superscript"/>
        </w:rPr>
        <w:t>nd</w:t>
      </w:r>
      <w:r w:rsidRPr="00235FCE">
        <w:rPr>
          <w:sz w:val="24"/>
          <w:szCs w:val="24"/>
        </w:rPr>
        <w:t xml:space="preserve"> Timothy 2:5. The Good Servants of the Father Stephen is in John </w:t>
      </w:r>
      <w:r w:rsidRPr="00235FCE">
        <w:rPr>
          <w:sz w:val="24"/>
          <w:szCs w:val="24"/>
        </w:rPr>
        <w:lastRenderedPageBreak/>
        <w:t>15:15 &amp; Matthew 25:21. The Strangers of the Father Stephen is in 1</w:t>
      </w:r>
      <w:r w:rsidRPr="00235FCE">
        <w:rPr>
          <w:sz w:val="24"/>
          <w:szCs w:val="24"/>
          <w:vertAlign w:val="superscript"/>
        </w:rPr>
        <w:t>st</w:t>
      </w:r>
      <w:r w:rsidRPr="00235FCE">
        <w:rPr>
          <w:sz w:val="24"/>
          <w:szCs w:val="24"/>
        </w:rPr>
        <w:t xml:space="preserve"> Peter 2:11. The Pilgrims of the Father Stephen is in 1</w:t>
      </w:r>
      <w:r w:rsidRPr="00235FCE">
        <w:rPr>
          <w:sz w:val="24"/>
          <w:szCs w:val="24"/>
          <w:vertAlign w:val="superscript"/>
        </w:rPr>
        <w:t>st</w:t>
      </w:r>
      <w:r w:rsidRPr="00235FC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96BB4" w:rsidRPr="00235FCE" w:rsidRDefault="00396BB4" w:rsidP="00396BB4">
      <w:pPr>
        <w:jc w:val="center"/>
        <w:rPr>
          <w:b/>
          <w:sz w:val="24"/>
          <w:szCs w:val="24"/>
        </w:rPr>
      </w:pPr>
      <w:r w:rsidRPr="00235FCE">
        <w:rPr>
          <w:b/>
          <w:sz w:val="24"/>
          <w:szCs w:val="24"/>
        </w:rPr>
        <w:t>THE TRULY CHOSEN OF THE FATHER STEPHEN IS 1 TO 20,000 POSITIONS IN JUDE 14-15</w:t>
      </w:r>
    </w:p>
    <w:p w:rsidR="00396BB4" w:rsidRPr="00235FCE" w:rsidRDefault="00396BB4" w:rsidP="00396BB4">
      <w:pPr>
        <w:spacing w:line="480" w:lineRule="auto"/>
        <w:jc w:val="both"/>
        <w:rPr>
          <w:sz w:val="24"/>
          <w:szCs w:val="24"/>
        </w:rPr>
      </w:pPr>
      <w:r w:rsidRPr="00235FCE">
        <w:rPr>
          <w:sz w:val="24"/>
          <w:szCs w:val="24"/>
        </w:rPr>
        <w:t xml:space="preserve">The True Privileges of the Saints (Lords) is proven in scripture. The True Supreme Privileges are as follows: The Abiding in the Father Stephen is in John 15:4, 5. The True Partaking of the Divine </w:t>
      </w:r>
      <w:r w:rsidRPr="00235FCE">
        <w:rPr>
          <w:sz w:val="24"/>
          <w:szCs w:val="24"/>
        </w:rPr>
        <w:lastRenderedPageBreak/>
        <w:t>Nature of the Lord Jesus Christ in Manhood in 2</w:t>
      </w:r>
      <w:r w:rsidRPr="00235FCE">
        <w:rPr>
          <w:sz w:val="24"/>
          <w:szCs w:val="24"/>
          <w:vertAlign w:val="superscript"/>
        </w:rPr>
        <w:t>nd</w:t>
      </w:r>
      <w:r w:rsidRPr="00235FC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35FCE">
        <w:rPr>
          <w:sz w:val="24"/>
          <w:szCs w:val="24"/>
          <w:vertAlign w:val="superscript"/>
        </w:rPr>
        <w:t>st</w:t>
      </w:r>
      <w:r w:rsidRPr="00235FCE">
        <w:rPr>
          <w:sz w:val="24"/>
          <w:szCs w:val="24"/>
        </w:rPr>
        <w:t xml:space="preserve"> Peter 2:25; Isaiah 40:11 &amp; John 10:14, 16. The Father Stephen as their True Intercessor is in Romans 8:34; Hebrews 7:25 &amp; 1</w:t>
      </w:r>
      <w:r w:rsidRPr="00235FCE">
        <w:rPr>
          <w:sz w:val="24"/>
          <w:szCs w:val="24"/>
          <w:vertAlign w:val="superscript"/>
        </w:rPr>
        <w:t>st</w:t>
      </w:r>
      <w:r w:rsidRPr="00235FCE">
        <w:rPr>
          <w:sz w:val="24"/>
          <w:szCs w:val="24"/>
        </w:rPr>
        <w:t xml:space="preserve"> John 2:1. The True Promises of the Father Stephen is in Acts 1:4; 2:33; 2</w:t>
      </w:r>
      <w:r w:rsidRPr="00235FCE">
        <w:rPr>
          <w:sz w:val="24"/>
          <w:szCs w:val="24"/>
          <w:vertAlign w:val="superscript"/>
        </w:rPr>
        <w:t>nd</w:t>
      </w:r>
      <w:r w:rsidRPr="00235FCE">
        <w:rPr>
          <w:sz w:val="24"/>
          <w:szCs w:val="24"/>
        </w:rPr>
        <w:t xml:space="preserve"> Corinthians 7:1, 2 &amp; 2</w:t>
      </w:r>
      <w:r w:rsidRPr="00235FCE">
        <w:rPr>
          <w:sz w:val="24"/>
          <w:szCs w:val="24"/>
          <w:vertAlign w:val="superscript"/>
        </w:rPr>
        <w:t>nd</w:t>
      </w:r>
      <w:r w:rsidRPr="00235FCE">
        <w:rPr>
          <w:sz w:val="24"/>
          <w:szCs w:val="24"/>
        </w:rPr>
        <w:t xml:space="preserve"> Peter 1:4. The True Possession of All Things from the Father Stephen is in John 16:13-15; 1</w:t>
      </w:r>
      <w:r w:rsidRPr="00235FCE">
        <w:rPr>
          <w:sz w:val="24"/>
          <w:szCs w:val="24"/>
          <w:vertAlign w:val="superscript"/>
        </w:rPr>
        <w:t>st</w:t>
      </w:r>
      <w:r w:rsidRPr="00235FCE">
        <w:rPr>
          <w:sz w:val="24"/>
          <w:szCs w:val="24"/>
        </w:rPr>
        <w:t xml:space="preserve"> Corinthians 3:21, 22. The True Working of All Things for their Good is in Romans 8:28 &amp; 2</w:t>
      </w:r>
      <w:r w:rsidRPr="00235FCE">
        <w:rPr>
          <w:sz w:val="24"/>
          <w:szCs w:val="24"/>
          <w:vertAlign w:val="superscript"/>
        </w:rPr>
        <w:t>nd</w:t>
      </w:r>
      <w:r w:rsidRPr="00235FC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35FCE">
        <w:rPr>
          <w:sz w:val="24"/>
          <w:szCs w:val="24"/>
          <w:vertAlign w:val="superscript"/>
        </w:rPr>
        <w:t>nd</w:t>
      </w:r>
      <w:r w:rsidRPr="00235FC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35FCE">
        <w:rPr>
          <w:sz w:val="24"/>
          <w:szCs w:val="24"/>
          <w:vertAlign w:val="superscript"/>
        </w:rPr>
        <w:t>nd</w:t>
      </w:r>
      <w:r w:rsidRPr="00235FCE">
        <w:rPr>
          <w:sz w:val="24"/>
          <w:szCs w:val="24"/>
        </w:rPr>
        <w:t xml:space="preserve"> Samuel 22:2 &amp; Psalms 18:2. The Father Stephen as their True Strength is in Psalms 18:2; 27:1; 46:1. The Father Stephen as their True Refuge is in Psalms 46:1, 11 &amp; Isaiah 25:4. The Father Stephen as their True Shield is in Genesis </w:t>
      </w:r>
      <w:r w:rsidRPr="00235FCE">
        <w:rPr>
          <w:sz w:val="24"/>
          <w:szCs w:val="24"/>
        </w:rPr>
        <w:lastRenderedPageBreak/>
        <w:t>15:1 &amp; Psalms 84:11. The Father Stephen as their True Tower is in 2</w:t>
      </w:r>
      <w:r w:rsidRPr="00235FCE">
        <w:rPr>
          <w:sz w:val="24"/>
          <w:szCs w:val="24"/>
          <w:vertAlign w:val="superscript"/>
        </w:rPr>
        <w:t>nd</w:t>
      </w:r>
      <w:r w:rsidRPr="00235FC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35FCE">
        <w:rPr>
          <w:sz w:val="24"/>
          <w:szCs w:val="24"/>
          <w:vertAlign w:val="superscript"/>
        </w:rPr>
        <w:t>nd</w:t>
      </w:r>
      <w:r w:rsidRPr="00235FCE">
        <w:rPr>
          <w:sz w:val="24"/>
          <w:szCs w:val="24"/>
        </w:rPr>
        <w:t xml:space="preserve"> Timothy 1:12 &amp; Acts 7:59. The True Calling upon the Father Stephen in time of trouble is in Psalms 50:15 &amp; 1</w:t>
      </w:r>
      <w:r w:rsidRPr="00235FCE">
        <w:rPr>
          <w:sz w:val="24"/>
          <w:szCs w:val="24"/>
          <w:vertAlign w:val="superscript"/>
        </w:rPr>
        <w:t>st</w:t>
      </w:r>
      <w:r w:rsidRPr="00235FCE">
        <w:rPr>
          <w:sz w:val="24"/>
          <w:szCs w:val="24"/>
        </w:rPr>
        <w:t xml:space="preserve"> Peter 1:17-21. The True Suffering for the Father Stephen is in 1</w:t>
      </w:r>
      <w:r w:rsidRPr="00235FCE">
        <w:rPr>
          <w:sz w:val="24"/>
          <w:szCs w:val="24"/>
          <w:vertAlign w:val="superscript"/>
        </w:rPr>
        <w:t>st</w:t>
      </w:r>
      <w:r w:rsidRPr="00235FC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96BB4" w:rsidRPr="00235FCE" w:rsidRDefault="00396BB4" w:rsidP="00396BB4">
      <w:pPr>
        <w:jc w:val="center"/>
        <w:rPr>
          <w:b/>
          <w:sz w:val="24"/>
          <w:szCs w:val="24"/>
        </w:rPr>
      </w:pPr>
      <w:r w:rsidRPr="00235FCE">
        <w:rPr>
          <w:b/>
          <w:sz w:val="24"/>
          <w:szCs w:val="24"/>
        </w:rPr>
        <w:t>THE TRULY CALLED OF THE FATHER STEPHEN IS 1 TO 144,000 POSITIONS IN REVELATION 7:4-8</w:t>
      </w:r>
    </w:p>
    <w:p w:rsidR="00396BB4" w:rsidRPr="00235FCE" w:rsidRDefault="00396BB4" w:rsidP="00396BB4">
      <w:pPr>
        <w:spacing w:line="480" w:lineRule="auto"/>
        <w:jc w:val="both"/>
        <w:rPr>
          <w:sz w:val="24"/>
          <w:szCs w:val="24"/>
        </w:rPr>
      </w:pPr>
      <w:r w:rsidRPr="00235FCE">
        <w:rPr>
          <w:sz w:val="24"/>
          <w:szCs w:val="24"/>
        </w:rPr>
        <w:t>The Titles and Names of the Saints (Lords) is as follows: The Believers of the Father Stephen is in 1</w:t>
      </w:r>
      <w:r w:rsidRPr="00235FCE">
        <w:rPr>
          <w:sz w:val="24"/>
          <w:szCs w:val="24"/>
          <w:vertAlign w:val="superscript"/>
        </w:rPr>
        <w:t>st</w:t>
      </w:r>
      <w:r w:rsidRPr="00235FCE">
        <w:rPr>
          <w:sz w:val="24"/>
          <w:szCs w:val="24"/>
        </w:rPr>
        <w:t xml:space="preserve"> Timothy 4:12 &amp; Acts 5:14. The Beloved of the Father Stephen is in Romans 1:7. The Beloved Children of the Father Stephen is in 1</w:t>
      </w:r>
      <w:r w:rsidRPr="00235FCE">
        <w:rPr>
          <w:sz w:val="24"/>
          <w:szCs w:val="24"/>
          <w:vertAlign w:val="superscript"/>
        </w:rPr>
        <w:t>st</w:t>
      </w:r>
      <w:r w:rsidRPr="00235FC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w:t>
      </w:r>
      <w:r w:rsidRPr="00235FCE">
        <w:rPr>
          <w:sz w:val="24"/>
          <w:szCs w:val="24"/>
        </w:rPr>
        <w:lastRenderedPageBreak/>
        <w:t>the Lord Stephen is in Deuteronomy 14:1. The Children of God the Father Stephen is in John 11:52 &amp; 1</w:t>
      </w:r>
      <w:r w:rsidRPr="00235FCE">
        <w:rPr>
          <w:sz w:val="24"/>
          <w:szCs w:val="24"/>
          <w:vertAlign w:val="superscript"/>
        </w:rPr>
        <w:t>st</w:t>
      </w:r>
      <w:r w:rsidRPr="00235FC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35FCE">
        <w:rPr>
          <w:sz w:val="24"/>
          <w:szCs w:val="24"/>
          <w:vertAlign w:val="superscript"/>
        </w:rPr>
        <w:t>st</w:t>
      </w:r>
      <w:r w:rsidRPr="00235FCE">
        <w:rPr>
          <w:sz w:val="24"/>
          <w:szCs w:val="24"/>
        </w:rPr>
        <w:t xml:space="preserve"> Thessalonians 5:5. The Children of the Father Stephen’s Day or Hour is in Acts 1:7; Zechariah 14:7; Mark 13:32-37; Luke 12:35-40; Matthew 24:36-44; 1</w:t>
      </w:r>
      <w:r w:rsidRPr="00235FCE">
        <w:rPr>
          <w:sz w:val="24"/>
          <w:szCs w:val="24"/>
          <w:vertAlign w:val="superscript"/>
        </w:rPr>
        <w:t>st</w:t>
      </w:r>
      <w:r w:rsidRPr="00235FCE">
        <w:rPr>
          <w:sz w:val="24"/>
          <w:szCs w:val="24"/>
        </w:rPr>
        <w:t xml:space="preserve"> Thessalonians 5:5. The Children of the Father Stephen’s Resurrection is in Luke 20:36. The Father Stephen’s Chosen Generation is in 1</w:t>
      </w:r>
      <w:r w:rsidRPr="00235FCE">
        <w:rPr>
          <w:sz w:val="24"/>
          <w:szCs w:val="24"/>
          <w:vertAlign w:val="superscript"/>
        </w:rPr>
        <w:t>st</w:t>
      </w:r>
      <w:r w:rsidRPr="00235FCE">
        <w:rPr>
          <w:sz w:val="24"/>
          <w:szCs w:val="24"/>
        </w:rPr>
        <w:t xml:space="preserve"> Peter 2:9. The Chosen Ones of the Father Stephen is in 1</w:t>
      </w:r>
      <w:r w:rsidRPr="00235FCE">
        <w:rPr>
          <w:sz w:val="24"/>
          <w:szCs w:val="24"/>
          <w:vertAlign w:val="superscript"/>
        </w:rPr>
        <w:t>st</w:t>
      </w:r>
      <w:r w:rsidRPr="00235FC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35FCE">
        <w:rPr>
          <w:sz w:val="24"/>
          <w:szCs w:val="24"/>
          <w:vertAlign w:val="superscript"/>
        </w:rPr>
        <w:t>nd</w:t>
      </w:r>
      <w:r w:rsidRPr="00235FC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35FCE">
        <w:rPr>
          <w:sz w:val="24"/>
          <w:szCs w:val="24"/>
          <w:vertAlign w:val="superscript"/>
        </w:rPr>
        <w:t>nd</w:t>
      </w:r>
      <w:r w:rsidRPr="00235FCE">
        <w:rPr>
          <w:sz w:val="24"/>
          <w:szCs w:val="24"/>
        </w:rPr>
        <w:t xml:space="preserve"> Chronicles 20:7 &amp; James 2:23. The </w:t>
      </w:r>
      <w:r w:rsidRPr="00235FCE">
        <w:rPr>
          <w:sz w:val="24"/>
          <w:szCs w:val="24"/>
        </w:rPr>
        <w:lastRenderedPageBreak/>
        <w:t>Friends of the Father Stephen as the Christ is in John 15:15. The Godly Ones of the Father Stephen is in Psalms 4:3 &amp; 2</w:t>
      </w:r>
      <w:r w:rsidRPr="00235FCE">
        <w:rPr>
          <w:sz w:val="24"/>
          <w:szCs w:val="24"/>
          <w:vertAlign w:val="superscript"/>
        </w:rPr>
        <w:t>nd</w:t>
      </w:r>
      <w:r w:rsidRPr="00235FCE">
        <w:rPr>
          <w:sz w:val="24"/>
          <w:szCs w:val="24"/>
        </w:rPr>
        <w:t xml:space="preserve"> Peter 2:9. The Heirs of God the Father Stephen is in Romans 8:17 &amp; Galatians 4:7. The Heirs of the Grace of the Father Stephen‘s Life is in 1</w:t>
      </w:r>
      <w:r w:rsidRPr="00235FCE">
        <w:rPr>
          <w:sz w:val="24"/>
          <w:szCs w:val="24"/>
          <w:vertAlign w:val="superscript"/>
        </w:rPr>
        <w:t>st</w:t>
      </w:r>
      <w:r w:rsidRPr="00235FC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35FCE">
        <w:rPr>
          <w:sz w:val="24"/>
          <w:szCs w:val="24"/>
          <w:vertAlign w:val="superscript"/>
        </w:rPr>
        <w:t>st</w:t>
      </w:r>
      <w:r w:rsidRPr="00235FCE">
        <w:rPr>
          <w:sz w:val="24"/>
          <w:szCs w:val="24"/>
        </w:rPr>
        <w:t xml:space="preserve"> Thessalonians 5:27 &amp; Hebrews 3:1. The Holy Nation of the Father Stephen is in Exodus 19:6 &amp; 1</w:t>
      </w:r>
      <w:r w:rsidRPr="00235FCE">
        <w:rPr>
          <w:sz w:val="24"/>
          <w:szCs w:val="24"/>
          <w:vertAlign w:val="superscript"/>
        </w:rPr>
        <w:t>st</w:t>
      </w:r>
      <w:r w:rsidRPr="00235FCE">
        <w:rPr>
          <w:sz w:val="24"/>
          <w:szCs w:val="24"/>
        </w:rPr>
        <w:t xml:space="preserve"> Peter 2:9. The Holy People of the Father Stephen is in 1</w:t>
      </w:r>
      <w:r w:rsidRPr="00235FCE">
        <w:rPr>
          <w:sz w:val="24"/>
          <w:szCs w:val="24"/>
          <w:vertAlign w:val="superscript"/>
        </w:rPr>
        <w:t>st</w:t>
      </w:r>
      <w:r w:rsidRPr="00235FCE">
        <w:rPr>
          <w:sz w:val="24"/>
          <w:szCs w:val="24"/>
        </w:rPr>
        <w:t xml:space="preserve"> Peter 2:9; Deuteronomy 26:19 &amp; Isaiah 62:12. The Holy Priesthood of the Father Stephen is in 1</w:t>
      </w:r>
      <w:r w:rsidRPr="00235FCE">
        <w:rPr>
          <w:sz w:val="24"/>
          <w:szCs w:val="24"/>
          <w:vertAlign w:val="superscript"/>
        </w:rPr>
        <w:t>st</w:t>
      </w:r>
      <w:r w:rsidRPr="00235FCE">
        <w:rPr>
          <w:sz w:val="24"/>
          <w:szCs w:val="24"/>
        </w:rPr>
        <w:t xml:space="preserve"> Peter 2:5, 9. The Royal Priesthood of the Father Stephen is in 1</w:t>
      </w:r>
      <w:r w:rsidRPr="00235FCE">
        <w:rPr>
          <w:sz w:val="24"/>
          <w:szCs w:val="24"/>
          <w:vertAlign w:val="superscript"/>
        </w:rPr>
        <w:t>st</w:t>
      </w:r>
      <w:r w:rsidRPr="00235FC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35FCE">
        <w:rPr>
          <w:sz w:val="24"/>
          <w:szCs w:val="24"/>
          <w:vertAlign w:val="superscript"/>
        </w:rPr>
        <w:t>st</w:t>
      </w:r>
      <w:r w:rsidRPr="00235FCE">
        <w:rPr>
          <w:sz w:val="24"/>
          <w:szCs w:val="24"/>
        </w:rPr>
        <w:t xml:space="preserve"> John 2:1. The Babes of the Father Stephen is in Matthew 11:25. The Lively Stones of the Father Stephen is in 1</w:t>
      </w:r>
      <w:r w:rsidRPr="00235FCE">
        <w:rPr>
          <w:sz w:val="24"/>
          <w:szCs w:val="24"/>
          <w:vertAlign w:val="superscript"/>
        </w:rPr>
        <w:t>st</w:t>
      </w:r>
      <w:r w:rsidRPr="00235FCE">
        <w:rPr>
          <w:sz w:val="24"/>
          <w:szCs w:val="24"/>
        </w:rPr>
        <w:t xml:space="preserve"> Peter 2:5. The Members of the Father Stephen is in 1</w:t>
      </w:r>
      <w:r w:rsidRPr="00235FCE">
        <w:rPr>
          <w:sz w:val="24"/>
          <w:szCs w:val="24"/>
          <w:vertAlign w:val="superscript"/>
        </w:rPr>
        <w:t>st</w:t>
      </w:r>
      <w:r w:rsidRPr="00235FCE">
        <w:rPr>
          <w:sz w:val="24"/>
          <w:szCs w:val="24"/>
        </w:rPr>
        <w:t xml:space="preserve"> Corinthians 6:15 &amp; Ephesians 5:30. The True Men of the Father Stephen is in Deuteronomy 33:1; 1</w:t>
      </w:r>
      <w:r w:rsidRPr="00235FCE">
        <w:rPr>
          <w:sz w:val="24"/>
          <w:szCs w:val="24"/>
          <w:vertAlign w:val="superscript"/>
        </w:rPr>
        <w:t>st</w:t>
      </w:r>
      <w:r w:rsidRPr="00235FCE">
        <w:rPr>
          <w:sz w:val="24"/>
          <w:szCs w:val="24"/>
        </w:rPr>
        <w:t xml:space="preserve"> Timothy 6:11 &amp; 2</w:t>
      </w:r>
      <w:r w:rsidRPr="00235FCE">
        <w:rPr>
          <w:sz w:val="24"/>
          <w:szCs w:val="24"/>
          <w:vertAlign w:val="superscript"/>
        </w:rPr>
        <w:t>nd</w:t>
      </w:r>
      <w:r w:rsidRPr="00235FCE">
        <w:rPr>
          <w:sz w:val="24"/>
          <w:szCs w:val="24"/>
        </w:rPr>
        <w:t xml:space="preserve"> Timothy 3:17. The Obedient Children of the Father Stephen is in 1</w:t>
      </w:r>
      <w:r w:rsidRPr="00235FCE">
        <w:rPr>
          <w:sz w:val="24"/>
          <w:szCs w:val="24"/>
          <w:vertAlign w:val="superscript"/>
        </w:rPr>
        <w:t>st</w:t>
      </w:r>
      <w:r w:rsidRPr="00235FCE">
        <w:rPr>
          <w:sz w:val="24"/>
          <w:szCs w:val="24"/>
        </w:rPr>
        <w:t xml:space="preserve"> Peter 1:14. The Father Stephen’s Peculiar People is in Deuteronomy 14:2; Titus 2:14 &amp; 1</w:t>
      </w:r>
      <w:r w:rsidRPr="00235FCE">
        <w:rPr>
          <w:sz w:val="24"/>
          <w:szCs w:val="24"/>
          <w:vertAlign w:val="superscript"/>
        </w:rPr>
        <w:t>st</w:t>
      </w:r>
      <w:r w:rsidRPr="00235FCE">
        <w:rPr>
          <w:sz w:val="24"/>
          <w:szCs w:val="24"/>
        </w:rPr>
        <w:t xml:space="preserve"> Peter 2:9. The Father Stephen’s Special People is in Deuteronomy 14:2; Titus 2:14 &amp; 1</w:t>
      </w:r>
      <w:r w:rsidRPr="00235FCE">
        <w:rPr>
          <w:sz w:val="24"/>
          <w:szCs w:val="24"/>
          <w:vertAlign w:val="superscript"/>
        </w:rPr>
        <w:t>st</w:t>
      </w:r>
      <w:r w:rsidRPr="00235FCE">
        <w:rPr>
          <w:sz w:val="24"/>
          <w:szCs w:val="24"/>
        </w:rPr>
        <w:t xml:space="preserve"> Peter 2:9. The Father Stephen’s Peculiar Treasure in </w:t>
      </w:r>
      <w:r w:rsidRPr="00235FCE">
        <w:rPr>
          <w:sz w:val="24"/>
          <w:szCs w:val="24"/>
        </w:rPr>
        <w:lastRenderedPageBreak/>
        <w:t>Exodus 19:5 &amp; Psalms 135:4. The Father Stephen’s Special Treasure is in Exodus 19:5 &amp; Psalms 135:4. The People of the Father Stephen is in Hebrews 4:9 &amp; 1</w:t>
      </w:r>
      <w:r w:rsidRPr="00235FCE">
        <w:rPr>
          <w:sz w:val="24"/>
          <w:szCs w:val="24"/>
          <w:vertAlign w:val="superscript"/>
        </w:rPr>
        <w:t>st</w:t>
      </w:r>
      <w:r w:rsidRPr="00235FC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35FCE">
        <w:rPr>
          <w:sz w:val="24"/>
          <w:szCs w:val="24"/>
          <w:vertAlign w:val="superscript"/>
        </w:rPr>
        <w:t>st</w:t>
      </w:r>
      <w:r w:rsidRPr="00235FC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35FCE">
        <w:rPr>
          <w:sz w:val="24"/>
          <w:szCs w:val="24"/>
          <w:vertAlign w:val="superscript"/>
        </w:rPr>
        <w:t>st</w:t>
      </w:r>
      <w:r w:rsidRPr="00235FCE">
        <w:rPr>
          <w:sz w:val="24"/>
          <w:szCs w:val="24"/>
        </w:rPr>
        <w:t xml:space="preserve"> John 3:1, 2. The Lord Stephen’s Freemen is in 1</w:t>
      </w:r>
      <w:r w:rsidRPr="00235FCE">
        <w:rPr>
          <w:sz w:val="24"/>
          <w:szCs w:val="24"/>
          <w:vertAlign w:val="superscript"/>
        </w:rPr>
        <w:t>st</w:t>
      </w:r>
      <w:r w:rsidRPr="00235FCE">
        <w:rPr>
          <w:sz w:val="24"/>
          <w:szCs w:val="24"/>
        </w:rPr>
        <w:t xml:space="preserve"> Corinthians 7:22. The Trees of the Father Stephen’s Righteousness is in Isaiah 61:3. The Father Stephen’s Vessels of Honor is in 2</w:t>
      </w:r>
      <w:r w:rsidRPr="00235FCE">
        <w:rPr>
          <w:sz w:val="24"/>
          <w:szCs w:val="24"/>
          <w:vertAlign w:val="superscript"/>
        </w:rPr>
        <w:t>nd</w:t>
      </w:r>
      <w:r w:rsidRPr="00235FCE">
        <w:rPr>
          <w:sz w:val="24"/>
          <w:szCs w:val="24"/>
        </w:rPr>
        <w:t xml:space="preserve"> Timothy 2:21. The Father Stephen’s Vessels of Reputation is in Acts 6:5. The Father Stephen’s Vessels of Mercy is in Romans 9:23. The True Witnesses of the Father Stephen is in Isaiah 44:8; Acts 1:8 &amp; John 5:31-47.</w:t>
      </w:r>
    </w:p>
    <w:p w:rsidR="00396BB4" w:rsidRPr="00235FCE" w:rsidRDefault="00396BB4" w:rsidP="00396BB4">
      <w:pPr>
        <w:spacing w:line="480" w:lineRule="auto"/>
        <w:jc w:val="center"/>
        <w:rPr>
          <w:b/>
          <w:sz w:val="24"/>
          <w:szCs w:val="24"/>
        </w:rPr>
      </w:pPr>
      <w:r w:rsidRPr="00235FCE">
        <w:rPr>
          <w:b/>
          <w:sz w:val="24"/>
          <w:szCs w:val="24"/>
        </w:rPr>
        <w:t>THE FAITHFULNESS OF THE FATHER STEPHEN THE TRUE SAINTLY CHRISTIAN LORD OF THE UNIVERSAL CHRISTIANITY</w:t>
      </w:r>
    </w:p>
    <w:p w:rsidR="00396BB4" w:rsidRPr="00235FCE" w:rsidRDefault="00396BB4" w:rsidP="00396BB4">
      <w:pPr>
        <w:spacing w:line="480" w:lineRule="auto"/>
        <w:jc w:val="both"/>
        <w:rPr>
          <w:sz w:val="24"/>
          <w:szCs w:val="24"/>
        </w:rPr>
      </w:pPr>
      <w:r w:rsidRPr="00235FCE">
        <w:rPr>
          <w:sz w:val="24"/>
          <w:szCs w:val="24"/>
        </w:rPr>
        <w:t>The Faithfulness of the Father Stephen: The Father Stephen’s Faithfulness is an Integral Part of His Divine Nature is in Numbers 23:19; Lamentations 3:22-23; Exodus 34:6; Deuteronomy 7:8-9; 32:4; Romans 4:21; 2</w:t>
      </w:r>
      <w:r w:rsidRPr="00235FCE">
        <w:rPr>
          <w:sz w:val="24"/>
          <w:szCs w:val="24"/>
          <w:vertAlign w:val="superscript"/>
        </w:rPr>
        <w:t>nd</w:t>
      </w:r>
      <w:r w:rsidRPr="00235FCE">
        <w:rPr>
          <w:sz w:val="24"/>
          <w:szCs w:val="24"/>
        </w:rPr>
        <w:t xml:space="preserve"> Timothy 2:13 &amp; Acts 6:3. The Father Stephen is Faithful to His Name and </w:t>
      </w:r>
      <w:r w:rsidRPr="00235FCE">
        <w:rPr>
          <w:sz w:val="24"/>
          <w:szCs w:val="24"/>
        </w:rPr>
        <w:lastRenderedPageBreak/>
        <w:t>Divine Character is in 2</w:t>
      </w:r>
      <w:r w:rsidRPr="00235FCE">
        <w:rPr>
          <w:sz w:val="24"/>
          <w:szCs w:val="24"/>
          <w:vertAlign w:val="superscript"/>
        </w:rPr>
        <w:t>nd</w:t>
      </w:r>
      <w:r w:rsidRPr="00235FCE">
        <w:rPr>
          <w:sz w:val="24"/>
          <w:szCs w:val="24"/>
        </w:rPr>
        <w:t xml:space="preserve"> Timothy 2:13; Nehemiah 9:8; Psalms 106:8; 1</w:t>
      </w:r>
      <w:r w:rsidRPr="00235FCE">
        <w:rPr>
          <w:sz w:val="24"/>
          <w:szCs w:val="24"/>
          <w:vertAlign w:val="superscript"/>
        </w:rPr>
        <w:t>st</w:t>
      </w:r>
      <w:r w:rsidRPr="00235FCE">
        <w:rPr>
          <w:sz w:val="24"/>
          <w:szCs w:val="24"/>
        </w:rPr>
        <w:t xml:space="preserve"> Thessalonians 5:24 &amp; Hebrews 6:13-18. The Father Stephen’s Faithfulness is Known through His Fulfilled Promises is in Joshua 21:45; 23:14; 1</w:t>
      </w:r>
      <w:r w:rsidRPr="00235FCE">
        <w:rPr>
          <w:sz w:val="24"/>
          <w:szCs w:val="24"/>
          <w:vertAlign w:val="superscript"/>
        </w:rPr>
        <w:t>st</w:t>
      </w:r>
      <w:r w:rsidRPr="00235FCE">
        <w:rPr>
          <w:sz w:val="24"/>
          <w:szCs w:val="24"/>
        </w:rPr>
        <w:t xml:space="preserve"> Kings 8:56; 1</w:t>
      </w:r>
      <w:r w:rsidRPr="00235FCE">
        <w:rPr>
          <w:sz w:val="24"/>
          <w:szCs w:val="24"/>
          <w:vertAlign w:val="superscript"/>
        </w:rPr>
        <w:t>st</w:t>
      </w:r>
      <w:r w:rsidRPr="00235FCE">
        <w:rPr>
          <w:sz w:val="24"/>
          <w:szCs w:val="24"/>
        </w:rPr>
        <w:t xml:space="preserve"> Chronicles 16:15; Psalms 145:13; 2</w:t>
      </w:r>
      <w:r w:rsidRPr="00235FCE">
        <w:rPr>
          <w:sz w:val="24"/>
          <w:szCs w:val="24"/>
          <w:vertAlign w:val="superscript"/>
        </w:rPr>
        <w:t>nd</w:t>
      </w:r>
      <w:r w:rsidRPr="00235FC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35FCE">
        <w:rPr>
          <w:sz w:val="24"/>
          <w:szCs w:val="24"/>
          <w:vertAlign w:val="superscript"/>
        </w:rPr>
        <w:t>nd</w:t>
      </w:r>
      <w:r w:rsidRPr="00235FCE">
        <w:rPr>
          <w:sz w:val="24"/>
          <w:szCs w:val="24"/>
        </w:rPr>
        <w:t xml:space="preserve"> Samuel 7:12-13; 1</w:t>
      </w:r>
      <w:r w:rsidRPr="00235FCE">
        <w:rPr>
          <w:sz w:val="24"/>
          <w:szCs w:val="24"/>
          <w:vertAlign w:val="superscript"/>
        </w:rPr>
        <w:t>st</w:t>
      </w:r>
      <w:r w:rsidRPr="00235FCE">
        <w:rPr>
          <w:sz w:val="24"/>
          <w:szCs w:val="24"/>
        </w:rPr>
        <w:t xml:space="preserve"> Chronicles 17:11-12; 2</w:t>
      </w:r>
      <w:r w:rsidRPr="00235FCE">
        <w:rPr>
          <w:sz w:val="24"/>
          <w:szCs w:val="24"/>
          <w:vertAlign w:val="superscript"/>
        </w:rPr>
        <w:t>nd</w:t>
      </w:r>
      <w:r w:rsidRPr="00235FCE">
        <w:rPr>
          <w:sz w:val="24"/>
          <w:szCs w:val="24"/>
        </w:rPr>
        <w:t xml:space="preserve"> Chronicles 6:7-11 &amp; 1</w:t>
      </w:r>
      <w:r w:rsidRPr="00235FCE">
        <w:rPr>
          <w:sz w:val="24"/>
          <w:szCs w:val="24"/>
          <w:vertAlign w:val="superscript"/>
        </w:rPr>
        <w:t>st</w:t>
      </w:r>
      <w:r w:rsidRPr="00235FCE">
        <w:rPr>
          <w:sz w:val="24"/>
          <w:szCs w:val="24"/>
        </w:rPr>
        <w:t xml:space="preserve"> Kings 8:17-21 &amp; Acts 6:2-8; 15:6-29. The Exile in Babylon is in Jeremiah 25:8-11; 52:12-16, 27; 29:10; 2</w:t>
      </w:r>
      <w:r w:rsidRPr="00235FCE">
        <w:rPr>
          <w:sz w:val="24"/>
          <w:szCs w:val="24"/>
          <w:vertAlign w:val="superscript"/>
        </w:rPr>
        <w:t>nd</w:t>
      </w:r>
      <w:r w:rsidRPr="00235FCE">
        <w:rPr>
          <w:sz w:val="24"/>
          <w:szCs w:val="24"/>
        </w:rPr>
        <w:t xml:space="preserve"> Kings 25:8-12; 2</w:t>
      </w:r>
      <w:r w:rsidRPr="00235FCE">
        <w:rPr>
          <w:sz w:val="24"/>
          <w:szCs w:val="24"/>
          <w:vertAlign w:val="superscript"/>
        </w:rPr>
        <w:t>nd</w:t>
      </w:r>
      <w:r w:rsidRPr="00235FCE">
        <w:rPr>
          <w:sz w:val="24"/>
          <w:szCs w:val="24"/>
        </w:rPr>
        <w:t xml:space="preserve"> Chronicles 36:17-21; Ezra 1:1-3; Daniel 9:2-3, 15-19 &amp; Acts 7:42-43. The Father Stephens Faithfulness is Revealed to the Faithful is in 2</w:t>
      </w:r>
      <w:r w:rsidRPr="00235FCE">
        <w:rPr>
          <w:sz w:val="24"/>
          <w:szCs w:val="24"/>
          <w:vertAlign w:val="superscript"/>
        </w:rPr>
        <w:t>nd</w:t>
      </w:r>
      <w:r w:rsidRPr="00235FCE">
        <w:rPr>
          <w:sz w:val="24"/>
          <w:szCs w:val="24"/>
        </w:rPr>
        <w:t xml:space="preserve"> Samuel 22:26; Galatians 3:14 &amp; Hebrews 10:23. The Father Stephen’s Faithfulness is Forever Constant is in Romans 3:3-4; Ezekiel 12:25; Habakkuk 2:3; 2</w:t>
      </w:r>
      <w:r w:rsidRPr="00235FCE">
        <w:rPr>
          <w:sz w:val="24"/>
          <w:szCs w:val="24"/>
          <w:vertAlign w:val="superscript"/>
        </w:rPr>
        <w:t>nd</w:t>
      </w:r>
      <w:r w:rsidRPr="00235FCE">
        <w:rPr>
          <w:sz w:val="24"/>
          <w:szCs w:val="24"/>
        </w:rPr>
        <w:t xml:space="preserve"> Timothy 2:13 &amp; Acts 6:3-8, 10; 7:1-53; 17:23-31. The Son Jesus Christ &amp; His Son Enoch (that will never die) is the Ultimate Evidence of the Father Stephen’s Faithfulness is in John 14:9-11; Romans 15:8-9; 2</w:t>
      </w:r>
      <w:r w:rsidRPr="00235FCE">
        <w:rPr>
          <w:sz w:val="24"/>
          <w:szCs w:val="24"/>
          <w:vertAlign w:val="superscript"/>
        </w:rPr>
        <w:t>nd</w:t>
      </w:r>
      <w:r w:rsidRPr="00235FCE">
        <w:rPr>
          <w:sz w:val="24"/>
          <w:szCs w:val="24"/>
        </w:rPr>
        <w:t xml:space="preserve"> Corinthians 1:20-22; Hebrews 3:2-6; 11:5; Revelation 1:5; 19:11; Jude 14-15; Genesis 5:23-24. </w:t>
      </w:r>
    </w:p>
    <w:p w:rsidR="00396BB4" w:rsidRPr="00235FCE" w:rsidRDefault="00396BB4" w:rsidP="00396BB4">
      <w:pPr>
        <w:spacing w:line="480" w:lineRule="auto"/>
        <w:jc w:val="center"/>
        <w:rPr>
          <w:b/>
          <w:sz w:val="24"/>
          <w:szCs w:val="24"/>
        </w:rPr>
      </w:pPr>
      <w:r w:rsidRPr="00235FCE">
        <w:rPr>
          <w:b/>
          <w:sz w:val="24"/>
          <w:szCs w:val="24"/>
        </w:rPr>
        <w:t>THE LORD ENOCH’S FAITHFULNESS</w:t>
      </w:r>
    </w:p>
    <w:p w:rsidR="00396BB4" w:rsidRPr="00235FCE" w:rsidRDefault="00396BB4" w:rsidP="00396BB4">
      <w:pPr>
        <w:spacing w:line="480" w:lineRule="auto"/>
        <w:jc w:val="both"/>
        <w:rPr>
          <w:sz w:val="24"/>
          <w:szCs w:val="24"/>
        </w:rPr>
      </w:pPr>
      <w:r w:rsidRPr="00235FCE">
        <w:rPr>
          <w:sz w:val="24"/>
          <w:szCs w:val="24"/>
        </w:rPr>
        <w:t>The white skin color Lord Enoch’s name means “</w:t>
      </w:r>
      <w:r w:rsidRPr="00235FCE">
        <w:rPr>
          <w:b/>
          <w:sz w:val="24"/>
          <w:szCs w:val="24"/>
        </w:rPr>
        <w:t>Pleased God in Lordship</w:t>
      </w:r>
      <w:r w:rsidRPr="00235FCE">
        <w:rPr>
          <w:sz w:val="24"/>
          <w:szCs w:val="24"/>
        </w:rPr>
        <w:t>.” The Lord Stephen Christ (Anointed Yahweh in Lordship) of the Gospel of Acts will come back in the Spirit and Power of the Lord Enoch in John 8:58. The Lord Enoch’s Kingdom last for “</w:t>
      </w:r>
      <w:r w:rsidRPr="00235FCE">
        <w:rPr>
          <w:b/>
          <w:sz w:val="24"/>
          <w:szCs w:val="24"/>
        </w:rPr>
        <w:t>Multi-Trillion Year Reign</w:t>
      </w:r>
      <w:r w:rsidRPr="00235FCE">
        <w:rPr>
          <w:sz w:val="24"/>
          <w:szCs w:val="24"/>
        </w:rPr>
        <w:t>” with the Lord Stephen. The Lord Enoch will never die in all eternity because He pleased the Father Stephen in Hebrews 11:5; Genesis 5:23-24; Jude 14-15; Matthew 17:1-13; Mark 9:1-</w:t>
      </w:r>
      <w:r w:rsidRPr="00235FCE">
        <w:rPr>
          <w:sz w:val="24"/>
          <w:szCs w:val="24"/>
        </w:rPr>
        <w:lastRenderedPageBreak/>
        <w:t xml:space="preserve">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96BB4" w:rsidRPr="00235FCE" w:rsidRDefault="00396BB4" w:rsidP="00396BB4">
      <w:pPr>
        <w:spacing w:line="480" w:lineRule="auto"/>
        <w:jc w:val="center"/>
        <w:rPr>
          <w:b/>
          <w:sz w:val="24"/>
          <w:szCs w:val="24"/>
        </w:rPr>
      </w:pPr>
      <w:r w:rsidRPr="00235FCE">
        <w:rPr>
          <w:b/>
          <w:sz w:val="24"/>
          <w:szCs w:val="24"/>
        </w:rPr>
        <w:t>The Father Stephen’s Hope of His Trust</w:t>
      </w:r>
    </w:p>
    <w:p w:rsidR="00396BB4" w:rsidRPr="00235FCE" w:rsidRDefault="00396BB4" w:rsidP="00396BB4">
      <w:pPr>
        <w:spacing w:line="480" w:lineRule="auto"/>
        <w:jc w:val="both"/>
        <w:rPr>
          <w:sz w:val="24"/>
          <w:szCs w:val="24"/>
        </w:rPr>
      </w:pPr>
      <w:r w:rsidRPr="00235FCE">
        <w:rPr>
          <w:sz w:val="24"/>
          <w:szCs w:val="24"/>
        </w:rPr>
        <w:t>The Divine Nature of Hope: Hope that an Event will take place is in 1</w:t>
      </w:r>
      <w:r w:rsidRPr="00235FCE">
        <w:rPr>
          <w:sz w:val="24"/>
          <w:szCs w:val="24"/>
          <w:vertAlign w:val="superscript"/>
        </w:rPr>
        <w:t>st</w:t>
      </w:r>
      <w:r w:rsidRPr="00235FCE">
        <w:rPr>
          <w:sz w:val="24"/>
          <w:szCs w:val="24"/>
        </w:rPr>
        <w:t xml:space="preserve"> Corinthians 9:10, 15; 16:7; 2</w:t>
      </w:r>
      <w:r w:rsidRPr="00235FCE">
        <w:rPr>
          <w:sz w:val="24"/>
          <w:szCs w:val="24"/>
          <w:vertAlign w:val="superscript"/>
        </w:rPr>
        <w:t>nd</w:t>
      </w:r>
      <w:r w:rsidRPr="00235FCE">
        <w:rPr>
          <w:sz w:val="24"/>
          <w:szCs w:val="24"/>
        </w:rPr>
        <w:t xml:space="preserve"> Corinthians 1:13-14; 5:11; 11:1; 1</w:t>
      </w:r>
      <w:r w:rsidRPr="00235FCE">
        <w:rPr>
          <w:sz w:val="24"/>
          <w:szCs w:val="24"/>
          <w:vertAlign w:val="superscript"/>
        </w:rPr>
        <w:t>st</w:t>
      </w:r>
      <w:r w:rsidRPr="00235FCE">
        <w:rPr>
          <w:sz w:val="24"/>
          <w:szCs w:val="24"/>
        </w:rPr>
        <w:t xml:space="preserve"> Timothy 3:14; Esther 9:1; Philippians 2:19, 23; Philemon 22; 2</w:t>
      </w:r>
      <w:r w:rsidRPr="00235FCE">
        <w:rPr>
          <w:sz w:val="24"/>
          <w:szCs w:val="24"/>
          <w:vertAlign w:val="superscript"/>
        </w:rPr>
        <w:t>nd</w:t>
      </w:r>
      <w:r w:rsidRPr="00235FCE">
        <w:rPr>
          <w:sz w:val="24"/>
          <w:szCs w:val="24"/>
        </w:rPr>
        <w:t xml:space="preserve"> John 12; 3</w:t>
      </w:r>
      <w:r w:rsidRPr="00235FCE">
        <w:rPr>
          <w:sz w:val="24"/>
          <w:szCs w:val="24"/>
          <w:vertAlign w:val="superscript"/>
        </w:rPr>
        <w:t>rd</w:t>
      </w:r>
      <w:r w:rsidRPr="00235FCE">
        <w:rPr>
          <w:sz w:val="24"/>
          <w:szCs w:val="24"/>
        </w:rPr>
        <w:t xml:space="preserve"> John 14; Romans 15:24; Luke 6:34 &amp; Acts 24:26. Hope for a Positive Outcome is in Ecclesiastes 9:4; Ruth 1:12; 2</w:t>
      </w:r>
      <w:r w:rsidRPr="00235FCE">
        <w:rPr>
          <w:sz w:val="24"/>
          <w:szCs w:val="24"/>
          <w:vertAlign w:val="superscript"/>
        </w:rPr>
        <w:t>nd</w:t>
      </w:r>
      <w:r w:rsidRPr="00235FCE">
        <w:rPr>
          <w:sz w:val="24"/>
          <w:szCs w:val="24"/>
        </w:rPr>
        <w:t xml:space="preserve"> Kings 4:28; Proverbs 19:18 &amp; Romans 11:14. The Misplaced Hope or Vain Hope is in Psalms 33:17; Jeremiah 23:16; 50:7; Job 8:13-14; 11:20; Proverbs 26:12; 29:20 &amp; 1</w:t>
      </w:r>
      <w:r w:rsidRPr="00235FCE">
        <w:rPr>
          <w:sz w:val="24"/>
          <w:szCs w:val="24"/>
          <w:vertAlign w:val="superscript"/>
        </w:rPr>
        <w:t>st</w:t>
      </w:r>
      <w:r w:rsidRPr="00235FCE">
        <w:rPr>
          <w:sz w:val="24"/>
          <w:szCs w:val="24"/>
        </w:rPr>
        <w:t xml:space="preserve"> Timothy 6:17. Hope removed or not satisfied is in Job 6:19-</w:t>
      </w:r>
      <w:r w:rsidRPr="00235FCE">
        <w:rPr>
          <w:sz w:val="24"/>
          <w:szCs w:val="24"/>
        </w:rPr>
        <w:lastRenderedPageBreak/>
        <w:t xml:space="preserve">20; 14:7-12; 19:10; 27:8; 30:26; Jeremiah 8:15; 13:16; 14:19; Isaiah 38:18; Lamentations 3:18; Ezekiel 37:11; Zechariah 9:5 &amp; Luke 24:21. The Malicious Hope of the Sexual is in Proverbs 10:28; 11:7, 23; 24:19-20; Luke 20:20 &amp; Acts 16:19. </w:t>
      </w:r>
    </w:p>
    <w:p w:rsidR="00396BB4" w:rsidRPr="00235FCE" w:rsidRDefault="00396BB4" w:rsidP="00396BB4">
      <w:pPr>
        <w:spacing w:line="480" w:lineRule="auto"/>
        <w:jc w:val="both"/>
        <w:rPr>
          <w:sz w:val="24"/>
          <w:szCs w:val="24"/>
        </w:rPr>
      </w:pPr>
      <w:r w:rsidRPr="00235FCE">
        <w:rPr>
          <w:sz w:val="24"/>
          <w:szCs w:val="24"/>
        </w:rPr>
        <w:t>The Hope in the Father Stephen: Hope in the Father Stephen is Commanded is in Psalms 31:24; 130:7; 131:3; 1</w:t>
      </w:r>
      <w:r w:rsidRPr="00235FCE">
        <w:rPr>
          <w:sz w:val="24"/>
          <w:szCs w:val="24"/>
          <w:vertAlign w:val="superscript"/>
        </w:rPr>
        <w:t>st</w:t>
      </w:r>
      <w:r w:rsidRPr="00235FC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35FCE">
        <w:rPr>
          <w:sz w:val="24"/>
          <w:szCs w:val="24"/>
          <w:vertAlign w:val="superscript"/>
        </w:rPr>
        <w:t>nd</w:t>
      </w:r>
      <w:r w:rsidRPr="00235FCE">
        <w:rPr>
          <w:sz w:val="24"/>
          <w:szCs w:val="24"/>
        </w:rPr>
        <w:t xml:space="preserve"> Corinthians 1:10; Ezra 10:2; Job 5:16; 13:15 &amp; 1</w:t>
      </w:r>
      <w:r w:rsidRPr="00235FCE">
        <w:rPr>
          <w:sz w:val="24"/>
          <w:szCs w:val="24"/>
          <w:vertAlign w:val="superscript"/>
        </w:rPr>
        <w:t>st</w:t>
      </w:r>
      <w:r w:rsidRPr="00235FC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35FCE">
        <w:rPr>
          <w:sz w:val="24"/>
          <w:szCs w:val="24"/>
          <w:vertAlign w:val="superscript"/>
        </w:rPr>
        <w:t>st</w:t>
      </w:r>
      <w:r w:rsidRPr="00235FCE">
        <w:rPr>
          <w:sz w:val="24"/>
          <w:szCs w:val="24"/>
        </w:rPr>
        <w:t xml:space="preserve"> Timothy 4:10 &amp; Acts 24:15. It leads to Specific Results is in Psalms 33:22; 37:9; 62:5; 71:14; Proverbs 24:14-16; Isaiah 40:31; 51:5; Jeremiah 29:11; Lamentations 3:25; Micah 7:7; Zechariah 9:12; Romans 4:18; 5:2, 5; 15:13; 2</w:t>
      </w:r>
      <w:r w:rsidRPr="00235FCE">
        <w:rPr>
          <w:sz w:val="24"/>
          <w:szCs w:val="24"/>
          <w:vertAlign w:val="superscript"/>
        </w:rPr>
        <w:t>nd</w:t>
      </w:r>
      <w:r w:rsidRPr="00235FCE">
        <w:rPr>
          <w:sz w:val="24"/>
          <w:szCs w:val="24"/>
        </w:rPr>
        <w:t xml:space="preserve"> Corinthians 1:7; 10:15; 1</w:t>
      </w:r>
      <w:r w:rsidRPr="00235FCE">
        <w:rPr>
          <w:sz w:val="24"/>
          <w:szCs w:val="24"/>
          <w:vertAlign w:val="superscript"/>
        </w:rPr>
        <w:t>st</w:t>
      </w:r>
      <w:r w:rsidRPr="00235FCE">
        <w:rPr>
          <w:sz w:val="24"/>
          <w:szCs w:val="24"/>
        </w:rPr>
        <w:t xml:space="preserve"> Thessalonians 1:3; 2</w:t>
      </w:r>
      <w:r w:rsidRPr="00235FCE">
        <w:rPr>
          <w:sz w:val="24"/>
          <w:szCs w:val="24"/>
          <w:vertAlign w:val="superscript"/>
        </w:rPr>
        <w:t>nd</w:t>
      </w:r>
      <w:r w:rsidRPr="00235FCE">
        <w:rPr>
          <w:sz w:val="24"/>
          <w:szCs w:val="24"/>
        </w:rPr>
        <w:t xml:space="preserve"> Timothy 2:25; Titus 1:2; 1</w:t>
      </w:r>
      <w:r w:rsidRPr="00235FCE">
        <w:rPr>
          <w:sz w:val="24"/>
          <w:szCs w:val="24"/>
          <w:vertAlign w:val="superscript"/>
        </w:rPr>
        <w:t>st</w:t>
      </w:r>
      <w:r w:rsidRPr="00235FCE">
        <w:rPr>
          <w:sz w:val="24"/>
          <w:szCs w:val="24"/>
        </w:rPr>
        <w:t xml:space="preserve"> Peter 3:5 &amp; 1</w:t>
      </w:r>
      <w:r w:rsidRPr="00235FCE">
        <w:rPr>
          <w:sz w:val="24"/>
          <w:szCs w:val="24"/>
          <w:vertAlign w:val="superscript"/>
        </w:rPr>
        <w:t>st</w:t>
      </w:r>
      <w:r w:rsidRPr="00235FCE">
        <w:rPr>
          <w:sz w:val="24"/>
          <w:szCs w:val="24"/>
        </w:rPr>
        <w:t xml:space="preserve"> John 3:3. </w:t>
      </w:r>
    </w:p>
    <w:p w:rsidR="00396BB4" w:rsidRPr="00235FCE" w:rsidRDefault="00396BB4" w:rsidP="00396BB4">
      <w:pPr>
        <w:spacing w:line="480" w:lineRule="auto"/>
        <w:jc w:val="both"/>
        <w:rPr>
          <w:sz w:val="24"/>
          <w:szCs w:val="24"/>
        </w:rPr>
      </w:pPr>
      <w:r w:rsidRPr="00235FCE">
        <w:rPr>
          <w:sz w:val="24"/>
          <w:szCs w:val="24"/>
        </w:rPr>
        <w:t>The Hope as Confidence in the Father Stephen: The Father Stephen is the Hope of all Saintly Christian Lords &amp; all Saintly Christian Ladies is in Psalms 71:5; Jeremiah 14:8; 17:13; Isaiah 11:10; 42:4; Matthew 12:21; Romans 15:12-13; 1</w:t>
      </w:r>
      <w:r w:rsidRPr="00235FCE">
        <w:rPr>
          <w:sz w:val="24"/>
          <w:szCs w:val="24"/>
          <w:vertAlign w:val="superscript"/>
        </w:rPr>
        <w:t>st</w:t>
      </w:r>
      <w:r w:rsidRPr="00235FCE">
        <w:rPr>
          <w:sz w:val="24"/>
          <w:szCs w:val="24"/>
        </w:rPr>
        <w:t xml:space="preserve"> Timothy 1:1; 4:10; 1</w:t>
      </w:r>
      <w:r w:rsidRPr="00235FCE">
        <w:rPr>
          <w:sz w:val="24"/>
          <w:szCs w:val="24"/>
          <w:vertAlign w:val="superscript"/>
        </w:rPr>
        <w:t>st</w:t>
      </w:r>
      <w:r w:rsidRPr="00235FCE">
        <w:rPr>
          <w:sz w:val="24"/>
          <w:szCs w:val="24"/>
        </w:rPr>
        <w:t xml:space="preserve"> Peter 1:13-21 &amp; Acts 28:20. The Hope of the Resurrection and Eternal Life is in Titus 1:2; 3:7; Psalms 16:9; Romans 8:24; 1</w:t>
      </w:r>
      <w:r w:rsidRPr="00235FCE">
        <w:rPr>
          <w:sz w:val="24"/>
          <w:szCs w:val="24"/>
          <w:vertAlign w:val="superscript"/>
        </w:rPr>
        <w:t>st</w:t>
      </w:r>
      <w:r w:rsidRPr="00235FCE">
        <w:rPr>
          <w:sz w:val="24"/>
          <w:szCs w:val="24"/>
        </w:rPr>
        <w:t xml:space="preserve"> Corinthians 15:19; Hebrews 6:11; 7:19; 1</w:t>
      </w:r>
      <w:r w:rsidRPr="00235FCE">
        <w:rPr>
          <w:sz w:val="24"/>
          <w:szCs w:val="24"/>
          <w:vertAlign w:val="superscript"/>
        </w:rPr>
        <w:t>st</w:t>
      </w:r>
      <w:r w:rsidRPr="00235FCE">
        <w:rPr>
          <w:sz w:val="24"/>
          <w:szCs w:val="24"/>
        </w:rPr>
        <w:t xml:space="preserve"> Peter 1:3 &amp; Acts 2:25-33; 23:6; 24:15. The Hope of the Future Glory is in Romans 5:2; 8:18-21; 2</w:t>
      </w:r>
      <w:r w:rsidRPr="00235FCE">
        <w:rPr>
          <w:sz w:val="24"/>
          <w:szCs w:val="24"/>
          <w:vertAlign w:val="superscript"/>
        </w:rPr>
        <w:t>nd</w:t>
      </w:r>
      <w:r w:rsidRPr="00235FCE">
        <w:rPr>
          <w:sz w:val="24"/>
          <w:szCs w:val="24"/>
        </w:rPr>
        <w:t xml:space="preserve"> Corinthians 3:10-12; Galatians 5:5; </w:t>
      </w:r>
      <w:r w:rsidRPr="00235FCE">
        <w:rPr>
          <w:sz w:val="24"/>
          <w:szCs w:val="24"/>
        </w:rPr>
        <w:lastRenderedPageBreak/>
        <w:t>Ephesians 1:12, 18; 1</w:t>
      </w:r>
      <w:r w:rsidRPr="00235FCE">
        <w:rPr>
          <w:sz w:val="24"/>
          <w:szCs w:val="24"/>
          <w:vertAlign w:val="superscript"/>
        </w:rPr>
        <w:t>st</w:t>
      </w:r>
      <w:r w:rsidRPr="00235FCE">
        <w:rPr>
          <w:sz w:val="24"/>
          <w:szCs w:val="24"/>
        </w:rPr>
        <w:t xml:space="preserve"> Thessalonians 2:19; 5:8; Colossians 1:27; Titus 2:13 &amp; 2</w:t>
      </w:r>
      <w:r w:rsidRPr="00235FCE">
        <w:rPr>
          <w:sz w:val="24"/>
          <w:szCs w:val="24"/>
          <w:vertAlign w:val="superscript"/>
        </w:rPr>
        <w:t>nd</w:t>
      </w:r>
      <w:r w:rsidRPr="00235FCE">
        <w:rPr>
          <w:sz w:val="24"/>
          <w:szCs w:val="24"/>
        </w:rPr>
        <w:t xml:space="preserve"> Timothy 4:8. True Hope is a Saintly Christian Lord’s Virtue is in Romans 5:3-4; 12:12; 15:13; 1</w:t>
      </w:r>
      <w:r w:rsidRPr="00235FCE">
        <w:rPr>
          <w:sz w:val="24"/>
          <w:szCs w:val="24"/>
          <w:vertAlign w:val="superscript"/>
        </w:rPr>
        <w:t>st</w:t>
      </w:r>
      <w:r w:rsidRPr="00235FCE">
        <w:rPr>
          <w:sz w:val="24"/>
          <w:szCs w:val="24"/>
        </w:rPr>
        <w:t xml:space="preserve"> Corinthians 13:7, 13; Ephesians 4:4; Colossians 1:23; Hebrews 3:6 &amp; 1</w:t>
      </w:r>
      <w:r w:rsidRPr="00235FCE">
        <w:rPr>
          <w:sz w:val="24"/>
          <w:szCs w:val="24"/>
          <w:vertAlign w:val="superscript"/>
        </w:rPr>
        <w:t>st</w:t>
      </w:r>
      <w:r w:rsidRPr="00235FCE">
        <w:rPr>
          <w:sz w:val="24"/>
          <w:szCs w:val="24"/>
        </w:rPr>
        <w:t xml:space="preserve"> Peter 3:15. The Effect of the Future Hope on the Living now is in Colossians 1:4-5; Romans 8:22-23; 1</w:t>
      </w:r>
      <w:r w:rsidRPr="00235FCE">
        <w:rPr>
          <w:sz w:val="24"/>
          <w:szCs w:val="24"/>
          <w:vertAlign w:val="superscript"/>
        </w:rPr>
        <w:t>st</w:t>
      </w:r>
      <w:r w:rsidRPr="00235FCE">
        <w:rPr>
          <w:sz w:val="24"/>
          <w:szCs w:val="24"/>
        </w:rPr>
        <w:t xml:space="preserve"> Thessalonians 1:3; 5:8; Hebrews 6:19; 1</w:t>
      </w:r>
      <w:r w:rsidRPr="00235FCE">
        <w:rPr>
          <w:sz w:val="24"/>
          <w:szCs w:val="24"/>
          <w:vertAlign w:val="superscript"/>
        </w:rPr>
        <w:t>st</w:t>
      </w:r>
      <w:r w:rsidRPr="00235FCE">
        <w:rPr>
          <w:sz w:val="24"/>
          <w:szCs w:val="24"/>
        </w:rPr>
        <w:t xml:space="preserve"> Peter 1:13 &amp; 1</w:t>
      </w:r>
      <w:r w:rsidRPr="00235FCE">
        <w:rPr>
          <w:sz w:val="24"/>
          <w:szCs w:val="24"/>
          <w:vertAlign w:val="superscript"/>
        </w:rPr>
        <w:t>st</w:t>
      </w:r>
      <w:r w:rsidRPr="00235FCE">
        <w:rPr>
          <w:sz w:val="24"/>
          <w:szCs w:val="24"/>
        </w:rPr>
        <w:t xml:space="preserve"> John 3:1-3. </w:t>
      </w:r>
    </w:p>
    <w:p w:rsidR="00396BB4" w:rsidRPr="00235FCE" w:rsidRDefault="00396BB4" w:rsidP="00396BB4">
      <w:pPr>
        <w:spacing w:line="480" w:lineRule="auto"/>
        <w:jc w:val="both"/>
        <w:rPr>
          <w:sz w:val="24"/>
          <w:szCs w:val="24"/>
        </w:rPr>
      </w:pPr>
      <w:r w:rsidRPr="00235FCE">
        <w:rPr>
          <w:sz w:val="24"/>
          <w:szCs w:val="24"/>
        </w:rPr>
        <w:t>The Results of Hope’s Absence: Feeling’s produced by a Lack of Hope: Despair is in Job 6:11; 7:6; 17:13-15; Psalms 88:15-18; Proverbs 13:12; 1</w:t>
      </w:r>
      <w:r w:rsidRPr="00235FCE">
        <w:rPr>
          <w:sz w:val="24"/>
          <w:szCs w:val="24"/>
          <w:vertAlign w:val="superscript"/>
        </w:rPr>
        <w:t>st</w:t>
      </w:r>
      <w:r w:rsidRPr="00235FCE">
        <w:rPr>
          <w:sz w:val="24"/>
          <w:szCs w:val="24"/>
        </w:rPr>
        <w:t xml:space="preserve"> Chronicles 29:15; Ecclesiastes 2:17; Isaiah 19:9; 38:18 &amp; 2</w:t>
      </w:r>
      <w:r w:rsidRPr="00235FCE">
        <w:rPr>
          <w:sz w:val="24"/>
          <w:szCs w:val="24"/>
          <w:vertAlign w:val="superscript"/>
        </w:rPr>
        <w:t>nd</w:t>
      </w:r>
      <w:r w:rsidRPr="00235FCE">
        <w:rPr>
          <w:sz w:val="24"/>
          <w:szCs w:val="24"/>
        </w:rPr>
        <w:t xml:space="preserve"> Corinthians 1:8. A Sense of being Abandoned by the Father Stephen is in Psalms 22:1-2; Lamentations 3:18 &amp; Ezekiel 37:11. A Deep longing for Life to End is in 1</w:t>
      </w:r>
      <w:r w:rsidRPr="00235FCE">
        <w:rPr>
          <w:sz w:val="24"/>
          <w:szCs w:val="24"/>
          <w:vertAlign w:val="superscript"/>
        </w:rPr>
        <w:t>st</w:t>
      </w:r>
      <w:r w:rsidRPr="00235FC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35FCE">
        <w:rPr>
          <w:sz w:val="24"/>
          <w:szCs w:val="24"/>
          <w:vertAlign w:val="superscript"/>
        </w:rPr>
        <w:t>st</w:t>
      </w:r>
      <w:r w:rsidRPr="00235FCE">
        <w:rPr>
          <w:sz w:val="24"/>
          <w:szCs w:val="24"/>
        </w:rPr>
        <w:t xml:space="preserve"> Samuel 31:4; 2</w:t>
      </w:r>
      <w:r w:rsidRPr="00235FCE">
        <w:rPr>
          <w:sz w:val="24"/>
          <w:szCs w:val="24"/>
          <w:vertAlign w:val="superscript"/>
        </w:rPr>
        <w:t>nd</w:t>
      </w:r>
      <w:r w:rsidRPr="00235FCE">
        <w:rPr>
          <w:sz w:val="24"/>
          <w:szCs w:val="24"/>
        </w:rPr>
        <w:t xml:space="preserve"> Samuel 17:23 &amp; 1</w:t>
      </w:r>
      <w:r w:rsidRPr="00235FCE">
        <w:rPr>
          <w:sz w:val="24"/>
          <w:szCs w:val="24"/>
          <w:vertAlign w:val="superscript"/>
        </w:rPr>
        <w:t>st</w:t>
      </w:r>
      <w:r w:rsidRPr="00235FCE">
        <w:rPr>
          <w:sz w:val="24"/>
          <w:szCs w:val="24"/>
        </w:rPr>
        <w:t xml:space="preserve"> Kings 16:18. </w:t>
      </w:r>
    </w:p>
    <w:p w:rsidR="00396BB4" w:rsidRPr="00235FCE" w:rsidRDefault="00396BB4" w:rsidP="00396BB4">
      <w:pPr>
        <w:spacing w:line="480" w:lineRule="auto"/>
        <w:jc w:val="both"/>
        <w:rPr>
          <w:sz w:val="24"/>
          <w:szCs w:val="24"/>
        </w:rPr>
      </w:pPr>
      <w:r w:rsidRPr="00235FC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35FCE">
        <w:rPr>
          <w:sz w:val="24"/>
          <w:szCs w:val="24"/>
          <w:vertAlign w:val="superscript"/>
        </w:rPr>
        <w:t>nd</w:t>
      </w:r>
      <w:r w:rsidRPr="00235FCE">
        <w:rPr>
          <w:sz w:val="24"/>
          <w:szCs w:val="24"/>
        </w:rPr>
        <w:t xml:space="preserve"> Corinthians 3:12. Hope encourages Christians to Evangelize is in 1</w:t>
      </w:r>
      <w:r w:rsidRPr="00235FCE">
        <w:rPr>
          <w:sz w:val="24"/>
          <w:szCs w:val="24"/>
          <w:vertAlign w:val="superscript"/>
        </w:rPr>
        <w:t>st</w:t>
      </w:r>
      <w:r w:rsidRPr="00235FCE">
        <w:rPr>
          <w:sz w:val="24"/>
          <w:szCs w:val="24"/>
        </w:rPr>
        <w:t xml:space="preserve"> Peter 3:15. Hope leads to Godly Living is in Psalms 25:21; </w:t>
      </w:r>
      <w:r w:rsidRPr="00235FCE">
        <w:rPr>
          <w:sz w:val="24"/>
          <w:szCs w:val="24"/>
        </w:rPr>
        <w:lastRenderedPageBreak/>
        <w:t>Hebrews 6:10-12 &amp; 1</w:t>
      </w:r>
      <w:r w:rsidRPr="00235FCE">
        <w:rPr>
          <w:sz w:val="24"/>
          <w:szCs w:val="24"/>
          <w:vertAlign w:val="superscript"/>
        </w:rPr>
        <w:t>st</w:t>
      </w:r>
      <w:r w:rsidRPr="00235FCE">
        <w:rPr>
          <w:sz w:val="24"/>
          <w:szCs w:val="24"/>
        </w:rPr>
        <w:t xml:space="preserve"> John 3:2. Hope equips Christians for all Spiritual Warfare is in 1</w:t>
      </w:r>
      <w:r w:rsidRPr="00235FCE">
        <w:rPr>
          <w:sz w:val="24"/>
          <w:szCs w:val="24"/>
          <w:vertAlign w:val="superscript"/>
        </w:rPr>
        <w:t>st</w:t>
      </w:r>
      <w:r w:rsidRPr="00235FC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35FCE">
        <w:rPr>
          <w:sz w:val="24"/>
          <w:szCs w:val="24"/>
          <w:vertAlign w:val="superscript"/>
        </w:rPr>
        <w:t>st</w:t>
      </w:r>
      <w:r w:rsidRPr="00235FCE">
        <w:rPr>
          <w:sz w:val="24"/>
          <w:szCs w:val="24"/>
        </w:rPr>
        <w:t xml:space="preserve"> Corinthians 15:19. Hope enables Christians to Face Death with Confidence is in Psalms 16:9-10; 33:18; Job 19:25-27; 1</w:t>
      </w:r>
      <w:r w:rsidRPr="00235FCE">
        <w:rPr>
          <w:sz w:val="24"/>
          <w:szCs w:val="24"/>
          <w:vertAlign w:val="superscript"/>
        </w:rPr>
        <w:t>st</w:t>
      </w:r>
      <w:r w:rsidRPr="00235FCE">
        <w:rPr>
          <w:sz w:val="24"/>
          <w:szCs w:val="24"/>
        </w:rPr>
        <w:t xml:space="preserve"> Corinthians 6:14; 2</w:t>
      </w:r>
      <w:r w:rsidRPr="00235FCE">
        <w:rPr>
          <w:sz w:val="24"/>
          <w:szCs w:val="24"/>
          <w:vertAlign w:val="superscript"/>
        </w:rPr>
        <w:t>nd</w:t>
      </w:r>
      <w:r w:rsidRPr="00235FCE">
        <w:rPr>
          <w:sz w:val="24"/>
          <w:szCs w:val="24"/>
        </w:rPr>
        <w:t xml:space="preserve"> Corinthians 4:10-14; Philippians 1:3-6 &amp; Revelation 1:17-18. Hope assures Christians of their Eternal Life is in Romans 8:23-25; Titus 1:1-2; 3:7; 1</w:t>
      </w:r>
      <w:r w:rsidRPr="00235FCE">
        <w:rPr>
          <w:sz w:val="24"/>
          <w:szCs w:val="24"/>
          <w:vertAlign w:val="superscript"/>
        </w:rPr>
        <w:t>st</w:t>
      </w:r>
      <w:r w:rsidRPr="00235FCE">
        <w:rPr>
          <w:sz w:val="24"/>
          <w:szCs w:val="24"/>
        </w:rPr>
        <w:t xml:space="preserve"> Peter 1:3 &amp; Acts 2:26-27. Hope enables Christians to Face the sure Coming Aggravation, Anger, Wrath, Rage and Fury with Confidence is in 1</w:t>
      </w:r>
      <w:r w:rsidRPr="00235FCE">
        <w:rPr>
          <w:sz w:val="24"/>
          <w:szCs w:val="24"/>
          <w:vertAlign w:val="superscript"/>
        </w:rPr>
        <w:t>st</w:t>
      </w:r>
      <w:r w:rsidRPr="00235FCE">
        <w:rPr>
          <w:sz w:val="24"/>
          <w:szCs w:val="24"/>
        </w:rPr>
        <w:t xml:space="preserve"> Thessalonians 1:10. Hope assures Saintly Christian Lords (Ladies) of their Godly Inheritance in the Kingdom of Lordship is in 1</w:t>
      </w:r>
      <w:r w:rsidRPr="00235FCE">
        <w:rPr>
          <w:sz w:val="24"/>
          <w:szCs w:val="24"/>
          <w:vertAlign w:val="superscript"/>
        </w:rPr>
        <w:t>st</w:t>
      </w:r>
      <w:r w:rsidRPr="00235FCE">
        <w:rPr>
          <w:sz w:val="24"/>
          <w:szCs w:val="24"/>
        </w:rPr>
        <w:t xml:space="preserve"> Peter 1:3-5; Ephesians 1:18 &amp; Daniel 7:18.     </w:t>
      </w:r>
    </w:p>
    <w:p w:rsidR="00396BB4" w:rsidRPr="00235FCE" w:rsidRDefault="00396BB4" w:rsidP="00396BB4">
      <w:pPr>
        <w:spacing w:line="480" w:lineRule="auto"/>
        <w:jc w:val="center"/>
        <w:rPr>
          <w:b/>
          <w:sz w:val="24"/>
          <w:szCs w:val="24"/>
        </w:rPr>
      </w:pPr>
      <w:r w:rsidRPr="00235FCE">
        <w:rPr>
          <w:b/>
          <w:sz w:val="24"/>
          <w:szCs w:val="24"/>
        </w:rPr>
        <w:t>The Trusting in the Father Stephen</w:t>
      </w:r>
    </w:p>
    <w:p w:rsidR="00396BB4" w:rsidRPr="00235FCE" w:rsidRDefault="00396BB4" w:rsidP="00396BB4">
      <w:pPr>
        <w:spacing w:line="480" w:lineRule="auto"/>
        <w:jc w:val="both"/>
        <w:rPr>
          <w:sz w:val="24"/>
          <w:szCs w:val="24"/>
        </w:rPr>
      </w:pPr>
      <w:r w:rsidRPr="00235FCE">
        <w:rPr>
          <w:sz w:val="24"/>
          <w:szCs w:val="24"/>
        </w:rPr>
        <w:t>The Importance of Trusting in the Father Stephen: Trust in the Father Stephen’s Authority, Almightiness, Power, Wisdom &amp; Strength is in Exodus 14:31; 2</w:t>
      </w:r>
      <w:r w:rsidRPr="00235FCE">
        <w:rPr>
          <w:sz w:val="24"/>
          <w:szCs w:val="24"/>
          <w:vertAlign w:val="superscript"/>
        </w:rPr>
        <w:t>nd</w:t>
      </w:r>
      <w:r w:rsidRPr="00235FCE">
        <w:rPr>
          <w:sz w:val="24"/>
          <w:szCs w:val="24"/>
        </w:rPr>
        <w:t xml:space="preserve"> Timothy 1:12; 2</w:t>
      </w:r>
      <w:r w:rsidRPr="00235FCE">
        <w:rPr>
          <w:sz w:val="24"/>
          <w:szCs w:val="24"/>
          <w:vertAlign w:val="superscript"/>
        </w:rPr>
        <w:t>nd</w:t>
      </w:r>
      <w:r w:rsidRPr="00235FC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35FCE">
        <w:rPr>
          <w:sz w:val="24"/>
          <w:szCs w:val="24"/>
          <w:vertAlign w:val="superscript"/>
        </w:rPr>
        <w:t>st</w:t>
      </w:r>
      <w:r w:rsidRPr="00235FC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35FCE">
        <w:rPr>
          <w:sz w:val="24"/>
          <w:szCs w:val="24"/>
          <w:vertAlign w:val="superscript"/>
        </w:rPr>
        <w:t>nd</w:t>
      </w:r>
      <w:r w:rsidRPr="00235FCE">
        <w:rPr>
          <w:sz w:val="24"/>
          <w:szCs w:val="24"/>
        </w:rPr>
        <w:t xml:space="preserve"> Thessalonians 1:4; Hebrews 10:35-36; 12:2-3 &amp; James 1:12; 5:11. </w:t>
      </w:r>
      <w:r w:rsidRPr="00235FCE">
        <w:rPr>
          <w:sz w:val="24"/>
          <w:szCs w:val="24"/>
        </w:rPr>
        <w:lastRenderedPageBreak/>
        <w:t>Holding on to the Father Stephen’s Promise is in 1</w:t>
      </w:r>
      <w:r w:rsidRPr="00235FCE">
        <w:rPr>
          <w:sz w:val="24"/>
          <w:szCs w:val="24"/>
          <w:vertAlign w:val="superscript"/>
        </w:rPr>
        <w:t>st</w:t>
      </w:r>
      <w:r w:rsidRPr="00235FC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35FCE">
        <w:rPr>
          <w:sz w:val="24"/>
          <w:szCs w:val="24"/>
          <w:vertAlign w:val="superscript"/>
        </w:rPr>
        <w:t>nd</w:t>
      </w:r>
      <w:r w:rsidRPr="00235FCE">
        <w:rPr>
          <w:sz w:val="24"/>
          <w:szCs w:val="24"/>
        </w:rPr>
        <w:t xml:space="preserve"> Kings 18:5-7, 30; 19:14-19; 2</w:t>
      </w:r>
      <w:r w:rsidRPr="00235FCE">
        <w:rPr>
          <w:sz w:val="24"/>
          <w:szCs w:val="24"/>
          <w:vertAlign w:val="superscript"/>
        </w:rPr>
        <w:t>nd</w:t>
      </w:r>
      <w:r w:rsidRPr="00235FCE">
        <w:rPr>
          <w:sz w:val="24"/>
          <w:szCs w:val="24"/>
        </w:rPr>
        <w:t xml:space="preserve"> Chronicles 31:20-21; 32:20 &amp; Isaiah 36:15; 37:14-20. The Further Examples of Trust in the Father Stephen is in Ruth 2:12; 1</w:t>
      </w:r>
      <w:r w:rsidRPr="00235FCE">
        <w:rPr>
          <w:sz w:val="24"/>
          <w:szCs w:val="24"/>
          <w:vertAlign w:val="superscript"/>
        </w:rPr>
        <w:t>st</w:t>
      </w:r>
      <w:r w:rsidRPr="00235FC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35FCE">
        <w:rPr>
          <w:sz w:val="24"/>
          <w:szCs w:val="24"/>
          <w:vertAlign w:val="superscript"/>
        </w:rPr>
        <w:t>st</w:t>
      </w:r>
      <w:r w:rsidRPr="00235FCE">
        <w:rPr>
          <w:sz w:val="24"/>
          <w:szCs w:val="24"/>
        </w:rPr>
        <w:t xml:space="preserve"> Corinthians 4:1-2; 1</w:t>
      </w:r>
      <w:r w:rsidRPr="00235FCE">
        <w:rPr>
          <w:sz w:val="24"/>
          <w:szCs w:val="24"/>
          <w:vertAlign w:val="superscript"/>
        </w:rPr>
        <w:t>st</w:t>
      </w:r>
      <w:r w:rsidRPr="00235FCE">
        <w:rPr>
          <w:sz w:val="24"/>
          <w:szCs w:val="24"/>
        </w:rPr>
        <w:t xml:space="preserve"> Thessalonians 2:4; 2</w:t>
      </w:r>
      <w:r w:rsidRPr="00235FCE">
        <w:rPr>
          <w:sz w:val="24"/>
          <w:szCs w:val="24"/>
          <w:vertAlign w:val="superscript"/>
        </w:rPr>
        <w:t>nd</w:t>
      </w:r>
      <w:r w:rsidRPr="00235FCE">
        <w:rPr>
          <w:sz w:val="24"/>
          <w:szCs w:val="24"/>
        </w:rPr>
        <w:t xml:space="preserve"> Timothy 1:14; Luke 16:1-2 &amp; Acts 7:1-53. Trust at Home and Work is in Proverbs 31:10-11 &amp; Titus 2:10. The Examples of trusting others is in Genesis 39:4; 41:39-40; Exodus 19:9; 1</w:t>
      </w:r>
      <w:r w:rsidRPr="00235FCE">
        <w:rPr>
          <w:sz w:val="24"/>
          <w:szCs w:val="24"/>
          <w:vertAlign w:val="superscript"/>
        </w:rPr>
        <w:t>st</w:t>
      </w:r>
      <w:r w:rsidRPr="00235FCE">
        <w:rPr>
          <w:sz w:val="24"/>
          <w:szCs w:val="24"/>
        </w:rPr>
        <w:t xml:space="preserve"> Chronicles 9:22; Nehemiah 2:6; Daniel 5:29-6:2; Philippians 2:25 &amp; 2</w:t>
      </w:r>
      <w:r w:rsidRPr="00235FCE">
        <w:rPr>
          <w:sz w:val="24"/>
          <w:szCs w:val="24"/>
          <w:vertAlign w:val="superscript"/>
        </w:rPr>
        <w:t>nd</w:t>
      </w:r>
      <w:r w:rsidRPr="00235FCE">
        <w:rPr>
          <w:sz w:val="24"/>
          <w:szCs w:val="24"/>
        </w:rPr>
        <w:t xml:space="preserve"> Timothy 2:2. The continued trust in those who fail is in Jonah 3:1-2; John 21:15 &amp; Acts 15:37-39. </w:t>
      </w:r>
    </w:p>
    <w:p w:rsidR="00396BB4" w:rsidRPr="00235FCE" w:rsidRDefault="00396BB4" w:rsidP="00396BB4">
      <w:pPr>
        <w:spacing w:line="480" w:lineRule="auto"/>
        <w:jc w:val="both"/>
        <w:rPr>
          <w:sz w:val="24"/>
          <w:szCs w:val="24"/>
        </w:rPr>
      </w:pPr>
      <w:r w:rsidRPr="00235FC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35FCE">
        <w:rPr>
          <w:sz w:val="24"/>
          <w:szCs w:val="24"/>
          <w:vertAlign w:val="superscript"/>
        </w:rPr>
        <w:t>st</w:t>
      </w:r>
      <w:r w:rsidRPr="00235FCE">
        <w:rPr>
          <w:sz w:val="24"/>
          <w:szCs w:val="24"/>
        </w:rPr>
        <w:t xml:space="preserve"> Kings 11:4; 2</w:t>
      </w:r>
      <w:r w:rsidRPr="00235FCE">
        <w:rPr>
          <w:sz w:val="24"/>
          <w:szCs w:val="24"/>
          <w:vertAlign w:val="superscript"/>
        </w:rPr>
        <w:t>nd</w:t>
      </w:r>
      <w:r w:rsidRPr="00235FCE">
        <w:rPr>
          <w:sz w:val="24"/>
          <w:szCs w:val="24"/>
        </w:rPr>
        <w:t xml:space="preserve"> Chronicles 16:7 &amp; Revelation 3:17. The Consequences of Failure to Trust the Father Stephen is in Hebrews 10:38-39; Habakkuk 2:4; </w:t>
      </w:r>
      <w:r w:rsidRPr="00235FCE">
        <w:rPr>
          <w:sz w:val="24"/>
          <w:szCs w:val="24"/>
        </w:rPr>
        <w:lastRenderedPageBreak/>
        <w:t>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35FCE">
        <w:rPr>
          <w:sz w:val="24"/>
          <w:szCs w:val="24"/>
          <w:vertAlign w:val="superscript"/>
        </w:rPr>
        <w:t>st</w:t>
      </w:r>
      <w:r w:rsidRPr="00235FC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35FCE">
        <w:rPr>
          <w:sz w:val="24"/>
          <w:szCs w:val="24"/>
          <w:vertAlign w:val="superscript"/>
        </w:rPr>
        <w:t>nd</w:t>
      </w:r>
      <w:r w:rsidRPr="00235FCE">
        <w:rPr>
          <w:sz w:val="24"/>
          <w:szCs w:val="24"/>
        </w:rPr>
        <w:t xml:space="preserve"> Timothy 4:14-15 &amp; Acts 6:3-9; 15:37-38.                         </w:t>
      </w:r>
    </w:p>
    <w:p w:rsidR="00396BB4" w:rsidRPr="00235FCE" w:rsidRDefault="00396BB4" w:rsidP="00396BB4">
      <w:pPr>
        <w:spacing w:line="480" w:lineRule="auto"/>
        <w:jc w:val="both"/>
        <w:rPr>
          <w:sz w:val="24"/>
          <w:szCs w:val="24"/>
        </w:rPr>
      </w:pPr>
      <w:r w:rsidRPr="00235FC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96BB4" w:rsidRPr="00235FCE" w:rsidRDefault="00396BB4" w:rsidP="00396BB4">
      <w:pPr>
        <w:spacing w:line="480" w:lineRule="auto"/>
        <w:jc w:val="both"/>
        <w:rPr>
          <w:sz w:val="24"/>
          <w:szCs w:val="24"/>
        </w:rPr>
      </w:pPr>
      <w:r w:rsidRPr="00235FCE">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w:t>
      </w:r>
      <w:r w:rsidRPr="00235FCE">
        <w:rPr>
          <w:sz w:val="24"/>
          <w:szCs w:val="24"/>
        </w:rPr>
        <w:lastRenderedPageBreak/>
        <w:t>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35FCE">
        <w:rPr>
          <w:sz w:val="24"/>
          <w:szCs w:val="24"/>
          <w:vertAlign w:val="superscript"/>
        </w:rPr>
        <w:t>st</w:t>
      </w:r>
      <w:r w:rsidRPr="00235FCE">
        <w:rPr>
          <w:sz w:val="24"/>
          <w:szCs w:val="24"/>
        </w:rPr>
        <w:t xml:space="preserve"> Corinthians 12:7; Luke 24:49 &amp; Acts 1:4, 8; 2:38-39; 10:44-46. His promises about the future are Faithful is in John 14:2-3, 28 &amp; Matthew 16:27; 26:64. Jesus Christ is Faithful to Believers in all Circumstances is in 2</w:t>
      </w:r>
      <w:r w:rsidRPr="00235FCE">
        <w:rPr>
          <w:sz w:val="24"/>
          <w:szCs w:val="24"/>
          <w:vertAlign w:val="superscript"/>
        </w:rPr>
        <w:t>nd</w:t>
      </w:r>
      <w:r w:rsidRPr="00235FCE">
        <w:rPr>
          <w:sz w:val="24"/>
          <w:szCs w:val="24"/>
        </w:rPr>
        <w:t xml:space="preserve"> Timothy 2:13; Matthew 18:20; 28:20; John 17:9; 2</w:t>
      </w:r>
      <w:r w:rsidRPr="00235FCE">
        <w:rPr>
          <w:sz w:val="24"/>
          <w:szCs w:val="24"/>
          <w:vertAlign w:val="superscript"/>
        </w:rPr>
        <w:t>nd</w:t>
      </w:r>
      <w:r w:rsidRPr="00235FCE">
        <w:rPr>
          <w:sz w:val="24"/>
          <w:szCs w:val="24"/>
        </w:rPr>
        <w:t xml:space="preserve"> Thessalonians 3:3; Hebrews 10:23 &amp; Acts 18:9-10. </w:t>
      </w:r>
    </w:p>
    <w:p w:rsidR="00396BB4" w:rsidRPr="00235FCE" w:rsidRDefault="00396BB4" w:rsidP="00396BB4">
      <w:pPr>
        <w:spacing w:line="480" w:lineRule="auto"/>
        <w:jc w:val="both"/>
        <w:rPr>
          <w:sz w:val="24"/>
          <w:szCs w:val="24"/>
        </w:rPr>
      </w:pPr>
      <w:r w:rsidRPr="00235FCE">
        <w:rPr>
          <w:sz w:val="24"/>
          <w:szCs w:val="24"/>
        </w:rPr>
        <w:t>The Faithfulness to the Father Stephen: Faithfulness is the proper Response to the Father Stephen by His covenant people: The Father Stephen’s covenant with His people requires Faithfulness is in 1</w:t>
      </w:r>
      <w:r w:rsidRPr="00235FCE">
        <w:rPr>
          <w:sz w:val="24"/>
          <w:szCs w:val="24"/>
          <w:vertAlign w:val="superscript"/>
        </w:rPr>
        <w:t>st</w:t>
      </w:r>
      <w:r w:rsidRPr="00235FCE">
        <w:rPr>
          <w:sz w:val="24"/>
          <w:szCs w:val="24"/>
        </w:rPr>
        <w:t xml:space="preserve"> Kings 2:3-4; Exodus 19:5; Deuteronomy 5:32-33; 10:12-13; 29:9 &amp; Isaiah 1:26. </w:t>
      </w:r>
    </w:p>
    <w:p w:rsidR="00396BB4" w:rsidRPr="00235FCE" w:rsidRDefault="00396BB4" w:rsidP="00396BB4">
      <w:pPr>
        <w:spacing w:line="480" w:lineRule="auto"/>
        <w:jc w:val="center"/>
        <w:rPr>
          <w:b/>
          <w:sz w:val="24"/>
          <w:szCs w:val="24"/>
        </w:rPr>
      </w:pPr>
      <w:r w:rsidRPr="00235FCE">
        <w:rPr>
          <w:b/>
          <w:sz w:val="24"/>
          <w:szCs w:val="24"/>
        </w:rPr>
        <w:t>The Faithfulness of the Ten Covenants done by the Father Stephen</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JOB’S UPRIGHT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ADAM’S PERFECT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NOAH’S GRACE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35FC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ABRAHAM’S FATHERLY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35FC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35FCE">
        <w:rPr>
          <w:rFonts w:cstheme="minorHAnsi"/>
          <w:sz w:val="24"/>
          <w:szCs w:val="24"/>
          <w:vertAlign w:val="superscript"/>
        </w:rPr>
        <w:t>nd</w:t>
      </w:r>
      <w:r w:rsidRPr="00235FC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ISRAEL’S SUPPLANTING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35FC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35FCE">
        <w:rPr>
          <w:rFonts w:cstheme="minorHAnsi"/>
          <w:sz w:val="24"/>
          <w:szCs w:val="24"/>
          <w:vertAlign w:val="superscript"/>
        </w:rPr>
        <w:t>st</w:t>
      </w:r>
      <w:r w:rsidRPr="00235FCE">
        <w:rPr>
          <w:rFonts w:cstheme="minorHAnsi"/>
          <w:sz w:val="24"/>
          <w:szCs w:val="24"/>
        </w:rPr>
        <w:t xml:space="preserve"> Peter 2:9. This happened in the Young Universe from 3,441 years.</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DAVID’S BELOVED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In 2</w:t>
      </w:r>
      <w:r w:rsidRPr="00235FCE">
        <w:rPr>
          <w:rFonts w:cstheme="minorHAnsi"/>
          <w:sz w:val="24"/>
          <w:szCs w:val="24"/>
          <w:vertAlign w:val="superscript"/>
        </w:rPr>
        <w:t>nd</w:t>
      </w:r>
      <w:r w:rsidRPr="00235FC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35FCE">
        <w:rPr>
          <w:rFonts w:cstheme="minorHAnsi"/>
          <w:sz w:val="24"/>
          <w:szCs w:val="24"/>
          <w:vertAlign w:val="superscript"/>
        </w:rPr>
        <w:t>nd</w:t>
      </w:r>
      <w:r w:rsidRPr="00235FC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35FCE">
        <w:rPr>
          <w:rFonts w:cstheme="minorHAnsi"/>
          <w:sz w:val="24"/>
          <w:szCs w:val="24"/>
          <w:vertAlign w:val="superscript"/>
        </w:rPr>
        <w:t>nd</w:t>
      </w:r>
      <w:r w:rsidRPr="00235FC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35FC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35FCE">
        <w:rPr>
          <w:rFonts w:cstheme="minorHAnsi"/>
          <w:sz w:val="24"/>
          <w:szCs w:val="24"/>
          <w:vertAlign w:val="superscript"/>
        </w:rPr>
        <w:t>nd</w:t>
      </w:r>
      <w:r w:rsidRPr="00235FC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JAMES’ CHRISTIAN LAW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35FCE">
        <w:rPr>
          <w:rFonts w:cstheme="minorHAnsi"/>
          <w:sz w:val="24"/>
          <w:szCs w:val="24"/>
          <w:vertAlign w:val="superscript"/>
        </w:rPr>
        <w:t>st</w:t>
      </w:r>
      <w:r w:rsidRPr="00235FCE">
        <w:rPr>
          <w:rFonts w:cstheme="minorHAnsi"/>
          <w:sz w:val="24"/>
          <w:szCs w:val="24"/>
        </w:rPr>
        <w:t xml:space="preserve"> Maccabees 2:54 says “Phinees our Father in being zealous (for Law) obtained a Covenant of an Everlasting Priesthood.” In 2</w:t>
      </w:r>
      <w:r w:rsidRPr="00235FCE">
        <w:rPr>
          <w:rFonts w:cstheme="minorHAnsi"/>
          <w:sz w:val="24"/>
          <w:szCs w:val="24"/>
          <w:vertAlign w:val="superscript"/>
        </w:rPr>
        <w:t>nd</w:t>
      </w:r>
      <w:r w:rsidRPr="00235FCE">
        <w:rPr>
          <w:rFonts w:cstheme="minorHAnsi"/>
          <w:sz w:val="24"/>
          <w:szCs w:val="24"/>
        </w:rPr>
        <w:t xml:space="preserve"> Maccabees 7:36 tells Us “For our Brethren who have now suffered a short </w:t>
      </w:r>
      <w:r w:rsidRPr="00235FC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JOHN’S GIVING COVENANT IN THE FATHER STEPHEN</w:t>
      </w:r>
    </w:p>
    <w:p w:rsidR="00396BB4" w:rsidRPr="00235FCE" w:rsidRDefault="00396BB4" w:rsidP="00396BB4">
      <w:pPr>
        <w:spacing w:line="480" w:lineRule="auto"/>
        <w:jc w:val="both"/>
        <w:rPr>
          <w:rFonts w:cstheme="minorHAnsi"/>
          <w:sz w:val="24"/>
          <w:szCs w:val="24"/>
        </w:rPr>
      </w:pPr>
      <w:r w:rsidRPr="00235FC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35FCE">
        <w:rPr>
          <w:sz w:val="24"/>
          <w:szCs w:val="24"/>
          <w:vertAlign w:val="superscript"/>
        </w:rPr>
        <w:t>st</w:t>
      </w:r>
      <w:r w:rsidRPr="00235FCE">
        <w:rPr>
          <w:sz w:val="24"/>
          <w:szCs w:val="24"/>
        </w:rPr>
        <w:t xml:space="preserve"> John 2:3-11. God promised that  He  would  be  their  God  and  they  would  be  His  people  in  Genesis 17:7; Jeremiah 31:33;  32:38-40;  Ezekiel  34:30-31;  36:28;  37:26-27; 2</w:t>
      </w:r>
      <w:r w:rsidRPr="00235FCE">
        <w:rPr>
          <w:sz w:val="24"/>
          <w:szCs w:val="24"/>
          <w:vertAlign w:val="superscript"/>
        </w:rPr>
        <w:t>nd</w:t>
      </w:r>
      <w:r w:rsidRPr="00235FCE">
        <w:rPr>
          <w:sz w:val="24"/>
          <w:szCs w:val="24"/>
        </w:rPr>
        <w:t xml:space="preserve">  Corinthians 6:16, 17-18; 1</w:t>
      </w:r>
      <w:r w:rsidRPr="00235FCE">
        <w:rPr>
          <w:sz w:val="24"/>
          <w:szCs w:val="24"/>
          <w:vertAlign w:val="superscript"/>
        </w:rPr>
        <w:t>st</w:t>
      </w:r>
      <w:r w:rsidRPr="00235FCE">
        <w:rPr>
          <w:sz w:val="24"/>
          <w:szCs w:val="24"/>
        </w:rPr>
        <w:t xml:space="preserve"> Peter 2:9-10; Hebrews 8:10 and Revelation 21:3. This Covenant is still in force outside the Kingdom of God. John did the Plan of Grace in Luke 3. </w:t>
      </w:r>
      <w:r w:rsidRPr="00235FCE">
        <w:rPr>
          <w:rFonts w:cstheme="minorHAnsi"/>
          <w:sz w:val="24"/>
          <w:szCs w:val="24"/>
        </w:rPr>
        <w:t xml:space="preserve">This happened in the Young Universe before 1,931 years.               </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FATHER STEPHEN’S HIGHEST SUPREME AUTHORITY COVENANT IN THE LORD YAHWEH</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35FC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96BB4" w:rsidRPr="00235FCE" w:rsidRDefault="00396BB4" w:rsidP="00396BB4">
      <w:pPr>
        <w:spacing w:line="480" w:lineRule="auto"/>
        <w:jc w:val="center"/>
        <w:rPr>
          <w:rFonts w:cstheme="minorHAnsi"/>
          <w:b/>
          <w:sz w:val="24"/>
          <w:szCs w:val="24"/>
        </w:rPr>
      </w:pPr>
      <w:r w:rsidRPr="00235FCE">
        <w:rPr>
          <w:rFonts w:cstheme="minorHAnsi"/>
          <w:b/>
          <w:sz w:val="24"/>
          <w:szCs w:val="24"/>
        </w:rPr>
        <w:t>LORD JESUS’ SALVATION COVENANT IN THE FATHER STEPHEN</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96BB4" w:rsidRPr="00235FCE" w:rsidRDefault="00396BB4" w:rsidP="00396BB4">
      <w:pPr>
        <w:spacing w:line="480" w:lineRule="auto"/>
        <w:jc w:val="both"/>
        <w:rPr>
          <w:rFonts w:cstheme="minorHAnsi"/>
          <w:sz w:val="24"/>
          <w:szCs w:val="24"/>
        </w:rPr>
      </w:pPr>
      <w:r w:rsidRPr="00235FC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35FCE">
        <w:rPr>
          <w:rFonts w:cstheme="minorHAnsi"/>
          <w:sz w:val="24"/>
          <w:szCs w:val="24"/>
          <w:vertAlign w:val="superscript"/>
        </w:rPr>
        <w:t>st</w:t>
      </w:r>
      <w:r w:rsidRPr="00235FCE">
        <w:rPr>
          <w:rFonts w:cstheme="minorHAnsi"/>
          <w:sz w:val="24"/>
          <w:szCs w:val="24"/>
        </w:rPr>
        <w:t xml:space="preserve"> Samuel 2:35; 1</w:t>
      </w:r>
      <w:r w:rsidRPr="00235FCE">
        <w:rPr>
          <w:rFonts w:cstheme="minorHAnsi"/>
          <w:sz w:val="24"/>
          <w:szCs w:val="24"/>
          <w:vertAlign w:val="superscript"/>
        </w:rPr>
        <w:t>st</w:t>
      </w:r>
      <w:r w:rsidRPr="00235FCE">
        <w:rPr>
          <w:rFonts w:cstheme="minorHAnsi"/>
          <w:sz w:val="24"/>
          <w:szCs w:val="24"/>
        </w:rPr>
        <w:t xml:space="preserve"> Corinthians 10:12-13; Hebrews 4:14-16; 10:23 &amp; 1</w:t>
      </w:r>
      <w:r w:rsidRPr="00235FCE">
        <w:rPr>
          <w:rFonts w:cstheme="minorHAnsi"/>
          <w:sz w:val="24"/>
          <w:szCs w:val="24"/>
          <w:vertAlign w:val="superscript"/>
        </w:rPr>
        <w:t>st</w:t>
      </w:r>
      <w:r w:rsidRPr="00235FCE">
        <w:rPr>
          <w:rFonts w:cstheme="minorHAnsi"/>
          <w:sz w:val="24"/>
          <w:szCs w:val="24"/>
        </w:rPr>
        <w:t xml:space="preserve"> Peter 4:19. The Faithfulness is seen as a Steadfast Commitment to the Father Stephen: In Unwavering Devotion is in Micah 4:5; Joshua 24:14-15; Revelation 2:10 &amp; Luke 9:62. In Obedience is in </w:t>
      </w:r>
      <w:r w:rsidRPr="00235FCE">
        <w:rPr>
          <w:rFonts w:cstheme="minorHAnsi"/>
          <w:sz w:val="24"/>
          <w:szCs w:val="24"/>
        </w:rPr>
        <w:lastRenderedPageBreak/>
        <w:t>Deuteronomy 11:13 &amp; Ezekiel 18:9. In Service is in 1</w:t>
      </w:r>
      <w:r w:rsidRPr="00235FCE">
        <w:rPr>
          <w:rFonts w:cstheme="minorHAnsi"/>
          <w:sz w:val="24"/>
          <w:szCs w:val="24"/>
          <w:vertAlign w:val="superscript"/>
        </w:rPr>
        <w:t>st</w:t>
      </w:r>
      <w:r w:rsidRPr="00235FCE">
        <w:rPr>
          <w:rFonts w:cstheme="minorHAnsi"/>
          <w:sz w:val="24"/>
          <w:szCs w:val="24"/>
        </w:rPr>
        <w:t xml:space="preserve"> Samuel 12:24; 2</w:t>
      </w:r>
      <w:r w:rsidRPr="00235FCE">
        <w:rPr>
          <w:rFonts w:cstheme="minorHAnsi"/>
          <w:sz w:val="24"/>
          <w:szCs w:val="24"/>
          <w:vertAlign w:val="superscript"/>
        </w:rPr>
        <w:t>nd</w:t>
      </w:r>
      <w:r w:rsidRPr="00235FCE">
        <w:rPr>
          <w:rFonts w:cstheme="minorHAnsi"/>
          <w:sz w:val="24"/>
          <w:szCs w:val="24"/>
        </w:rPr>
        <w:t xml:space="preserve"> Chronicles 19:9; 34:10-12; 2</w:t>
      </w:r>
      <w:r w:rsidRPr="00235FCE">
        <w:rPr>
          <w:rFonts w:cstheme="minorHAnsi"/>
          <w:sz w:val="24"/>
          <w:szCs w:val="24"/>
          <w:vertAlign w:val="superscript"/>
        </w:rPr>
        <w:t>nd</w:t>
      </w:r>
      <w:r w:rsidRPr="00235FCE">
        <w:rPr>
          <w:rFonts w:cstheme="minorHAnsi"/>
          <w:sz w:val="24"/>
          <w:szCs w:val="24"/>
        </w:rPr>
        <w:t xml:space="preserve"> Kings 22:4-7; Ezekiel 44:15; 48:11 &amp; 1</w:t>
      </w:r>
      <w:r w:rsidRPr="00235FCE">
        <w:rPr>
          <w:rFonts w:cstheme="minorHAnsi"/>
          <w:sz w:val="24"/>
          <w:szCs w:val="24"/>
          <w:vertAlign w:val="superscript"/>
        </w:rPr>
        <w:t>st</w:t>
      </w:r>
      <w:r w:rsidRPr="00235FCE">
        <w:rPr>
          <w:rFonts w:cstheme="minorHAnsi"/>
          <w:sz w:val="24"/>
          <w:szCs w:val="24"/>
        </w:rPr>
        <w:t xml:space="preserve"> Timothy 1:12. In Giving is in 2</w:t>
      </w:r>
      <w:r w:rsidRPr="00235FCE">
        <w:rPr>
          <w:rFonts w:cstheme="minorHAnsi"/>
          <w:sz w:val="24"/>
          <w:szCs w:val="24"/>
          <w:vertAlign w:val="superscript"/>
        </w:rPr>
        <w:t>nd</w:t>
      </w:r>
      <w:r w:rsidRPr="00235FCE">
        <w:rPr>
          <w:rFonts w:cstheme="minorHAnsi"/>
          <w:sz w:val="24"/>
          <w:szCs w:val="24"/>
        </w:rPr>
        <w:t xml:space="preserve"> Chronicles 31:12 &amp; 2</w:t>
      </w:r>
      <w:r w:rsidRPr="00235FCE">
        <w:rPr>
          <w:rFonts w:cstheme="minorHAnsi"/>
          <w:sz w:val="24"/>
          <w:szCs w:val="24"/>
          <w:vertAlign w:val="superscript"/>
        </w:rPr>
        <w:t>nd</w:t>
      </w:r>
      <w:r w:rsidRPr="00235FCE">
        <w:rPr>
          <w:rFonts w:cstheme="minorHAnsi"/>
          <w:sz w:val="24"/>
          <w:szCs w:val="24"/>
        </w:rPr>
        <w:t xml:space="preserve"> Corinthians 8:1-5. In Prayer is in Romans 12:12 &amp; 1</w:t>
      </w:r>
      <w:r w:rsidRPr="00235FCE">
        <w:rPr>
          <w:rFonts w:cstheme="minorHAnsi"/>
          <w:sz w:val="24"/>
          <w:szCs w:val="24"/>
          <w:vertAlign w:val="superscript"/>
        </w:rPr>
        <w:t>st</w:t>
      </w:r>
      <w:r w:rsidRPr="00235FCE">
        <w:rPr>
          <w:rFonts w:cstheme="minorHAnsi"/>
          <w:sz w:val="24"/>
          <w:szCs w:val="24"/>
        </w:rPr>
        <w:t xml:space="preserve"> Thessalonians 5:17. In Patient Endurance is in 2</w:t>
      </w:r>
      <w:r w:rsidRPr="00235FCE">
        <w:rPr>
          <w:rFonts w:cstheme="minorHAnsi"/>
          <w:sz w:val="24"/>
          <w:szCs w:val="24"/>
          <w:vertAlign w:val="superscript"/>
        </w:rPr>
        <w:t>nd</w:t>
      </w:r>
      <w:r w:rsidRPr="00235FC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35FCE">
        <w:rPr>
          <w:rFonts w:cstheme="minorHAnsi"/>
          <w:sz w:val="24"/>
          <w:szCs w:val="24"/>
          <w:vertAlign w:val="superscript"/>
        </w:rPr>
        <w:t>st</w:t>
      </w:r>
      <w:r w:rsidRPr="00235FCE">
        <w:rPr>
          <w:rFonts w:cstheme="minorHAnsi"/>
          <w:sz w:val="24"/>
          <w:szCs w:val="24"/>
        </w:rPr>
        <w:t xml:space="preserve"> Corinthians 4:1-2; 3</w:t>
      </w:r>
      <w:r w:rsidRPr="00235FCE">
        <w:rPr>
          <w:rFonts w:cstheme="minorHAnsi"/>
          <w:sz w:val="24"/>
          <w:szCs w:val="24"/>
          <w:vertAlign w:val="superscript"/>
        </w:rPr>
        <w:t>rd</w:t>
      </w:r>
      <w:r w:rsidRPr="00235FCE">
        <w:rPr>
          <w:rFonts w:cstheme="minorHAnsi"/>
          <w:sz w:val="24"/>
          <w:szCs w:val="24"/>
        </w:rPr>
        <w:t xml:space="preserve"> John 3; Exodus 18:21; 1</w:t>
      </w:r>
      <w:r w:rsidRPr="00235FCE">
        <w:rPr>
          <w:rFonts w:cstheme="minorHAnsi"/>
          <w:sz w:val="24"/>
          <w:szCs w:val="24"/>
          <w:vertAlign w:val="superscript"/>
        </w:rPr>
        <w:t>st</w:t>
      </w:r>
      <w:r w:rsidRPr="00235FCE">
        <w:rPr>
          <w:rFonts w:cstheme="minorHAnsi"/>
          <w:sz w:val="24"/>
          <w:szCs w:val="24"/>
        </w:rPr>
        <w:t xml:space="preserve"> Timothy 4:13-16; 6:20 &amp; 2</w:t>
      </w:r>
      <w:r w:rsidRPr="00235FCE">
        <w:rPr>
          <w:rFonts w:cstheme="minorHAnsi"/>
          <w:sz w:val="24"/>
          <w:szCs w:val="24"/>
          <w:vertAlign w:val="superscript"/>
        </w:rPr>
        <w:t>nd</w:t>
      </w:r>
      <w:r w:rsidRPr="00235FCE">
        <w:rPr>
          <w:rFonts w:cstheme="minorHAnsi"/>
          <w:sz w:val="24"/>
          <w:szCs w:val="24"/>
        </w:rPr>
        <w:t xml:space="preserve"> Timothy 1:13-14; 2:2, 15; 4:1-2. The Encouragements to Faithfulness: The True Call to Faithfulness is in 1</w:t>
      </w:r>
      <w:r w:rsidRPr="00235FCE">
        <w:rPr>
          <w:rFonts w:cstheme="minorHAnsi"/>
          <w:sz w:val="24"/>
          <w:szCs w:val="24"/>
          <w:vertAlign w:val="superscript"/>
        </w:rPr>
        <w:t>st</w:t>
      </w:r>
      <w:r w:rsidRPr="00235FC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35FCE">
        <w:rPr>
          <w:rFonts w:cstheme="minorHAnsi"/>
          <w:sz w:val="24"/>
          <w:szCs w:val="24"/>
          <w:vertAlign w:val="superscript"/>
        </w:rPr>
        <w:t>st</w:t>
      </w:r>
      <w:r w:rsidRPr="00235FCE">
        <w:rPr>
          <w:rFonts w:cstheme="minorHAnsi"/>
          <w:sz w:val="24"/>
          <w:szCs w:val="24"/>
        </w:rPr>
        <w:t xml:space="preserve"> Samuel 26:23; Matthew 24:45-47; 25:21; Psalms 101:6; Proverbs 28:20; 2</w:t>
      </w:r>
      <w:r w:rsidRPr="00235FCE">
        <w:rPr>
          <w:rFonts w:cstheme="minorHAnsi"/>
          <w:sz w:val="24"/>
          <w:szCs w:val="24"/>
          <w:vertAlign w:val="superscript"/>
        </w:rPr>
        <w:t>nd</w:t>
      </w:r>
      <w:r w:rsidRPr="00235FCE">
        <w:rPr>
          <w:rFonts w:cstheme="minorHAnsi"/>
          <w:sz w:val="24"/>
          <w:szCs w:val="24"/>
        </w:rPr>
        <w:t xml:space="preserve"> Timothy 4:6-8; Revelation 17:14; 20:4; Luke 12:42-44; 19:17 &amp; Acts 6:7. The Lack of Faithfulness is in Hosea 1:2; 4:1; 5:7; 9:1 &amp; Psalms 12:1; 78:8, 37. </w:t>
      </w:r>
    </w:p>
    <w:p w:rsidR="00396BB4" w:rsidRPr="00235FCE" w:rsidRDefault="00396BB4" w:rsidP="00396BB4">
      <w:pPr>
        <w:spacing w:line="480" w:lineRule="auto"/>
        <w:jc w:val="both"/>
        <w:rPr>
          <w:sz w:val="24"/>
          <w:szCs w:val="24"/>
        </w:rPr>
      </w:pPr>
      <w:r w:rsidRPr="00235FC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35FCE">
        <w:rPr>
          <w:rFonts w:cstheme="minorHAnsi"/>
          <w:sz w:val="24"/>
          <w:szCs w:val="24"/>
          <w:vertAlign w:val="superscript"/>
        </w:rPr>
        <w:t>st</w:t>
      </w:r>
      <w:r w:rsidRPr="00235FCE">
        <w:rPr>
          <w:rFonts w:cstheme="minorHAnsi"/>
          <w:sz w:val="24"/>
          <w:szCs w:val="24"/>
        </w:rPr>
        <w:t xml:space="preserve"> Timothy 5:9. The 5 Authorized Divine Unions A</w:t>
      </w:r>
      <w:r w:rsidRPr="00235FCE">
        <w:rPr>
          <w:sz w:val="24"/>
          <w:szCs w:val="24"/>
        </w:rPr>
        <w:t>uthorized only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w:t>
      </w:r>
      <w:r w:rsidRPr="00235FCE">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35FCE">
        <w:rPr>
          <w:sz w:val="24"/>
          <w:szCs w:val="24"/>
          <w:vertAlign w:val="superscript"/>
        </w:rPr>
        <w:t>st</w:t>
      </w:r>
      <w:r w:rsidRPr="00235FCE">
        <w:rPr>
          <w:sz w:val="24"/>
          <w:szCs w:val="24"/>
        </w:rPr>
        <w:t xml:space="preserve"> Timothy 5:4, 8; Tobit 3:1-14:15; Genesis 24:47-51; 47:28-31; Ruth 1:16-18; 2:11-12; 1</w:t>
      </w:r>
      <w:r w:rsidRPr="00235FCE">
        <w:rPr>
          <w:sz w:val="24"/>
          <w:szCs w:val="24"/>
          <w:vertAlign w:val="superscript"/>
        </w:rPr>
        <w:t>st</w:t>
      </w:r>
      <w:r w:rsidRPr="00235FCE">
        <w:rPr>
          <w:sz w:val="24"/>
          <w:szCs w:val="24"/>
        </w:rPr>
        <w:t xml:space="preserve"> Samuel 2:19; Proverbs 31:15, 21, 27-28 &amp; John 19:25-27. Faithfulness to all Vows and all 10 Covenants is in Numbers 30:2; Genesis 29:18, 30; 50:25; Exodus 13:19; Joshua 2:14; 6:25; 9:15-20; 1</w:t>
      </w:r>
      <w:r w:rsidRPr="00235FCE">
        <w:rPr>
          <w:sz w:val="24"/>
          <w:szCs w:val="24"/>
          <w:vertAlign w:val="superscript"/>
        </w:rPr>
        <w:t>st</w:t>
      </w:r>
      <w:r w:rsidRPr="00235FCE">
        <w:rPr>
          <w:sz w:val="24"/>
          <w:szCs w:val="24"/>
        </w:rPr>
        <w:t xml:space="preserve"> Samuel 18:3; 20:8, 42; 23:16 &amp; 1</w:t>
      </w:r>
      <w:r w:rsidRPr="00235FCE">
        <w:rPr>
          <w:sz w:val="24"/>
          <w:szCs w:val="24"/>
          <w:vertAlign w:val="superscript"/>
        </w:rPr>
        <w:t>st</w:t>
      </w:r>
      <w:r w:rsidRPr="00235FCE">
        <w:rPr>
          <w:sz w:val="24"/>
          <w:szCs w:val="24"/>
        </w:rPr>
        <w:t xml:space="preserve"> Kings 20:34. Faithfulness in Speech: In carrying messages is in Proverbs 13:17; 25:13. In telling the truth is in Proverbs 12:17; 14:5. In bringing the Father Stephen’s Inerrant Word is in Jeremiah 23:28; 2</w:t>
      </w:r>
      <w:r w:rsidRPr="00235FCE">
        <w:rPr>
          <w:sz w:val="24"/>
          <w:szCs w:val="24"/>
          <w:vertAlign w:val="superscript"/>
        </w:rPr>
        <w:t>nd</w:t>
      </w:r>
      <w:r w:rsidRPr="00235FCE">
        <w:rPr>
          <w:sz w:val="24"/>
          <w:szCs w:val="24"/>
        </w:rPr>
        <w:t xml:space="preserve"> Corinthians 2:17; 4:2 &amp; 2</w:t>
      </w:r>
      <w:r w:rsidRPr="00235FCE">
        <w:rPr>
          <w:sz w:val="24"/>
          <w:szCs w:val="24"/>
          <w:vertAlign w:val="superscript"/>
        </w:rPr>
        <w:t>nd</w:t>
      </w:r>
      <w:r w:rsidRPr="00235FCE">
        <w:rPr>
          <w:sz w:val="24"/>
          <w:szCs w:val="24"/>
        </w:rPr>
        <w:t xml:space="preserve"> Timothy 2:15. Faithfulness in Conduct: In serving others is in 3</w:t>
      </w:r>
      <w:r w:rsidRPr="00235FCE">
        <w:rPr>
          <w:sz w:val="24"/>
          <w:szCs w:val="24"/>
          <w:vertAlign w:val="superscript"/>
        </w:rPr>
        <w:t>rd</w:t>
      </w:r>
      <w:r w:rsidRPr="00235FCE">
        <w:rPr>
          <w:sz w:val="24"/>
          <w:szCs w:val="24"/>
        </w:rPr>
        <w:t xml:space="preserve"> John 5; Romans 16:1-2; Galatians 6:10 &amp; 1</w:t>
      </w:r>
      <w:r w:rsidRPr="00235FCE">
        <w:rPr>
          <w:sz w:val="24"/>
          <w:szCs w:val="24"/>
          <w:vertAlign w:val="superscript"/>
        </w:rPr>
        <w:t>st</w:t>
      </w:r>
      <w:r w:rsidRPr="00235FCE">
        <w:rPr>
          <w:sz w:val="24"/>
          <w:szCs w:val="24"/>
        </w:rPr>
        <w:t xml:space="preserve"> Peter 4:10. In intercession is in Romans 1:9-10; Ephesians 6:18 &amp; Colossians 4:2-4. In giving is in 2</w:t>
      </w:r>
      <w:r w:rsidRPr="00235FCE">
        <w:rPr>
          <w:sz w:val="24"/>
          <w:szCs w:val="24"/>
          <w:vertAlign w:val="superscript"/>
        </w:rPr>
        <w:t>nd</w:t>
      </w:r>
      <w:r w:rsidRPr="00235FCE">
        <w:rPr>
          <w:sz w:val="24"/>
          <w:szCs w:val="24"/>
        </w:rPr>
        <w:t xml:space="preserve"> Corinthians 8:7-11; 2</w:t>
      </w:r>
      <w:r w:rsidRPr="00235FCE">
        <w:rPr>
          <w:sz w:val="24"/>
          <w:szCs w:val="24"/>
          <w:vertAlign w:val="superscript"/>
        </w:rPr>
        <w:t>nd</w:t>
      </w:r>
      <w:r w:rsidRPr="00235FCE">
        <w:rPr>
          <w:sz w:val="24"/>
          <w:szCs w:val="24"/>
        </w:rPr>
        <w:t xml:space="preserve"> Chronicles 31:5-10 &amp; Philippians 4:15-18. In handling money is in 2</w:t>
      </w:r>
      <w:r w:rsidRPr="00235FCE">
        <w:rPr>
          <w:sz w:val="24"/>
          <w:szCs w:val="24"/>
          <w:vertAlign w:val="superscript"/>
        </w:rPr>
        <w:t>nd</w:t>
      </w:r>
      <w:r w:rsidRPr="00235FCE">
        <w:rPr>
          <w:sz w:val="24"/>
          <w:szCs w:val="24"/>
        </w:rPr>
        <w:t xml:space="preserve"> Kings 12:13-15; 22:7; 2</w:t>
      </w:r>
      <w:r w:rsidRPr="00235FCE">
        <w:rPr>
          <w:sz w:val="24"/>
          <w:szCs w:val="24"/>
          <w:vertAlign w:val="superscript"/>
        </w:rPr>
        <w:t>nd</w:t>
      </w:r>
      <w:r w:rsidRPr="00235FCE">
        <w:rPr>
          <w:sz w:val="24"/>
          <w:szCs w:val="24"/>
        </w:rPr>
        <w:t xml:space="preserve"> Chronicles 31:12-15; Matthew 25:21; Tobit 4:20-9:6 &amp; Luke 16:10; 19:17. The Rarity of True Faithfulness is in Proverbs 20:6; Psalms 12:1-2; Isaiah 57:1 &amp; Jeremiah 17:9. </w:t>
      </w:r>
    </w:p>
    <w:p w:rsidR="00396BB4" w:rsidRPr="00235FCE" w:rsidRDefault="00396BB4" w:rsidP="00396BB4">
      <w:pPr>
        <w:spacing w:line="480" w:lineRule="auto"/>
        <w:jc w:val="both"/>
        <w:rPr>
          <w:sz w:val="24"/>
          <w:szCs w:val="24"/>
        </w:rPr>
      </w:pPr>
      <w:r w:rsidRPr="00235FCE">
        <w:rPr>
          <w:sz w:val="24"/>
          <w:szCs w:val="24"/>
        </w:rPr>
        <w:t>The Examples of True Faithfulness: Abraham is in Nehemiah 9:7-8; Galatians 3:9 &amp; Hebrews 11:8-12. Moses is in Hebrews 3:5; 11:24-28 &amp; Numbers 12:7. Caleb is in Numbers 14:24; Deuteronomy 1:36 &amp; Joshua 14:8-9. Elijah is in 1</w:t>
      </w:r>
      <w:r w:rsidRPr="00235FCE">
        <w:rPr>
          <w:sz w:val="24"/>
          <w:szCs w:val="24"/>
          <w:vertAlign w:val="superscript"/>
        </w:rPr>
        <w:t>st</w:t>
      </w:r>
      <w:r w:rsidRPr="00235FCE">
        <w:rPr>
          <w:sz w:val="24"/>
          <w:szCs w:val="24"/>
        </w:rPr>
        <w:t xml:space="preserve"> Kings 19:10, 14. David is in 1</w:t>
      </w:r>
      <w:r w:rsidRPr="00235FCE">
        <w:rPr>
          <w:sz w:val="24"/>
          <w:szCs w:val="24"/>
          <w:vertAlign w:val="superscript"/>
        </w:rPr>
        <w:t>st</w:t>
      </w:r>
      <w:r w:rsidRPr="00235FCE">
        <w:rPr>
          <w:sz w:val="24"/>
          <w:szCs w:val="24"/>
        </w:rPr>
        <w:t xml:space="preserve"> Samuel 29:6 &amp; 2</w:t>
      </w:r>
      <w:r w:rsidRPr="00235FCE">
        <w:rPr>
          <w:sz w:val="24"/>
          <w:szCs w:val="24"/>
          <w:vertAlign w:val="superscript"/>
        </w:rPr>
        <w:t>nd</w:t>
      </w:r>
      <w:r w:rsidRPr="00235FCE">
        <w:rPr>
          <w:sz w:val="24"/>
          <w:szCs w:val="24"/>
        </w:rPr>
        <w:t xml:space="preserve"> Samuel 9:6-7; 22:22-24. Hezekiah is in 2</w:t>
      </w:r>
      <w:r w:rsidRPr="00235FCE">
        <w:rPr>
          <w:sz w:val="24"/>
          <w:szCs w:val="24"/>
          <w:vertAlign w:val="superscript"/>
        </w:rPr>
        <w:t>nd</w:t>
      </w:r>
      <w:r w:rsidRPr="00235FCE">
        <w:rPr>
          <w:sz w:val="24"/>
          <w:szCs w:val="24"/>
        </w:rPr>
        <w:t xml:space="preserve"> Kings 20:3; Isaiah 38:3 &amp; 2</w:t>
      </w:r>
      <w:r w:rsidRPr="00235FCE">
        <w:rPr>
          <w:sz w:val="24"/>
          <w:szCs w:val="24"/>
          <w:vertAlign w:val="superscript"/>
        </w:rPr>
        <w:t>nd</w:t>
      </w:r>
      <w:r w:rsidRPr="00235FCE">
        <w:rPr>
          <w:sz w:val="24"/>
          <w:szCs w:val="24"/>
        </w:rPr>
        <w:t xml:space="preserve"> Chronicles 31:20; </w:t>
      </w:r>
      <w:r w:rsidRPr="00235FCE">
        <w:rPr>
          <w:sz w:val="24"/>
          <w:szCs w:val="24"/>
        </w:rPr>
        <w:lastRenderedPageBreak/>
        <w:t>32:1. Daniel is in Daniel 6:4, 10. Paul is in 1</w:t>
      </w:r>
      <w:r w:rsidRPr="00235FCE">
        <w:rPr>
          <w:sz w:val="24"/>
          <w:szCs w:val="24"/>
          <w:vertAlign w:val="superscript"/>
        </w:rPr>
        <w:t>st</w:t>
      </w:r>
      <w:r w:rsidRPr="00235FCE">
        <w:rPr>
          <w:sz w:val="24"/>
          <w:szCs w:val="24"/>
        </w:rPr>
        <w:t xml:space="preserve"> Timothy 1:12; 1</w:t>
      </w:r>
      <w:r w:rsidRPr="00235FCE">
        <w:rPr>
          <w:sz w:val="24"/>
          <w:szCs w:val="24"/>
          <w:vertAlign w:val="superscript"/>
        </w:rPr>
        <w:t>st</w:t>
      </w:r>
      <w:r w:rsidRPr="00235FCE">
        <w:rPr>
          <w:sz w:val="24"/>
          <w:szCs w:val="24"/>
        </w:rPr>
        <w:t xml:space="preserve"> Corinthians 7:25 &amp; 2</w:t>
      </w:r>
      <w:r w:rsidRPr="00235FCE">
        <w:rPr>
          <w:sz w:val="24"/>
          <w:szCs w:val="24"/>
          <w:vertAlign w:val="superscript"/>
        </w:rPr>
        <w:t>nd</w:t>
      </w:r>
      <w:r w:rsidRPr="00235FCE">
        <w:rPr>
          <w:sz w:val="24"/>
          <w:szCs w:val="24"/>
        </w:rPr>
        <w:t xml:space="preserve"> Timothy 4:7. Timothy is in 1</w:t>
      </w:r>
      <w:r w:rsidRPr="00235FCE">
        <w:rPr>
          <w:sz w:val="24"/>
          <w:szCs w:val="24"/>
          <w:vertAlign w:val="superscript"/>
        </w:rPr>
        <w:t>st</w:t>
      </w:r>
      <w:r w:rsidRPr="00235FCE">
        <w:rPr>
          <w:sz w:val="24"/>
          <w:szCs w:val="24"/>
        </w:rPr>
        <w:t xml:space="preserve"> Corinthians 4:17 &amp; 2</w:t>
      </w:r>
      <w:r w:rsidRPr="00235FCE">
        <w:rPr>
          <w:sz w:val="24"/>
          <w:szCs w:val="24"/>
          <w:vertAlign w:val="superscript"/>
        </w:rPr>
        <w:t>nd</w:t>
      </w:r>
      <w:r w:rsidRPr="00235FCE">
        <w:rPr>
          <w:sz w:val="24"/>
          <w:szCs w:val="24"/>
        </w:rPr>
        <w:t xml:space="preserve"> Timothy 1:5. Silas is in 1</w:t>
      </w:r>
      <w:r w:rsidRPr="00235FCE">
        <w:rPr>
          <w:sz w:val="24"/>
          <w:szCs w:val="24"/>
          <w:vertAlign w:val="superscript"/>
        </w:rPr>
        <w:t>st</w:t>
      </w:r>
      <w:r w:rsidRPr="00235FCE">
        <w:rPr>
          <w:sz w:val="24"/>
          <w:szCs w:val="24"/>
        </w:rPr>
        <w:t xml:space="preserve"> Peter 5:12 &amp; Acts 16:25. Noah is in Genesis 6:9 &amp; Hebrews 11:7. Joshua is in Joshua 24:14-15. Josiah is in 2</w:t>
      </w:r>
      <w:r w:rsidRPr="00235FCE">
        <w:rPr>
          <w:sz w:val="24"/>
          <w:szCs w:val="24"/>
          <w:vertAlign w:val="superscript"/>
        </w:rPr>
        <w:t>nd</w:t>
      </w:r>
      <w:r w:rsidRPr="00235FCE">
        <w:rPr>
          <w:sz w:val="24"/>
          <w:szCs w:val="24"/>
        </w:rPr>
        <w:t xml:space="preserve"> Kings 22:2; 2</w:t>
      </w:r>
      <w:r w:rsidRPr="00235FCE">
        <w:rPr>
          <w:sz w:val="24"/>
          <w:szCs w:val="24"/>
          <w:vertAlign w:val="superscript"/>
        </w:rPr>
        <w:t>nd</w:t>
      </w:r>
      <w:r w:rsidRPr="00235FCE">
        <w:rPr>
          <w:sz w:val="24"/>
          <w:szCs w:val="24"/>
        </w:rPr>
        <w:t xml:space="preserve"> Chronicles 34:2; 35:26. Nehemiah is in Nehemiah 13:13-14. Job is in Job 23:11-12; 27:6. The Reliable Witnesses is in Isaiah 8:2 &amp; 2</w:t>
      </w:r>
      <w:r w:rsidRPr="00235FCE">
        <w:rPr>
          <w:sz w:val="24"/>
          <w:szCs w:val="24"/>
          <w:vertAlign w:val="superscript"/>
        </w:rPr>
        <w:t>nd</w:t>
      </w:r>
      <w:r w:rsidRPr="00235FC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35FCE">
        <w:rPr>
          <w:sz w:val="24"/>
          <w:szCs w:val="24"/>
          <w:vertAlign w:val="superscript"/>
        </w:rPr>
        <w:t>st</w:t>
      </w:r>
      <w:r w:rsidRPr="00235FC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96BB4" w:rsidRPr="00235FCE" w:rsidRDefault="00396BB4" w:rsidP="00396BB4">
      <w:pPr>
        <w:spacing w:line="480" w:lineRule="auto"/>
        <w:jc w:val="center"/>
        <w:rPr>
          <w:b/>
          <w:sz w:val="24"/>
          <w:szCs w:val="24"/>
        </w:rPr>
      </w:pPr>
      <w:r w:rsidRPr="00235FCE">
        <w:rPr>
          <w:b/>
          <w:sz w:val="24"/>
          <w:szCs w:val="24"/>
        </w:rPr>
        <w:t>THE FATHER STEPHEN’S DWELLING PLACE CALLED THE UNIVERSAL ZION</w:t>
      </w:r>
    </w:p>
    <w:p w:rsidR="00396BB4" w:rsidRPr="00235FCE" w:rsidRDefault="00396BB4" w:rsidP="00396BB4">
      <w:pPr>
        <w:spacing w:line="480" w:lineRule="auto"/>
        <w:jc w:val="center"/>
        <w:rPr>
          <w:b/>
          <w:sz w:val="24"/>
          <w:szCs w:val="24"/>
        </w:rPr>
      </w:pPr>
      <w:r w:rsidRPr="00235FCE">
        <w:rPr>
          <w:b/>
          <w:sz w:val="24"/>
          <w:szCs w:val="24"/>
        </w:rPr>
        <w:t>ZION THE FATHER STEPHEN’S DWELLING PLACE IN THE KINGDOM OF LORDSHIP</w:t>
      </w:r>
    </w:p>
    <w:p w:rsidR="00396BB4" w:rsidRPr="00235FCE" w:rsidRDefault="00396BB4" w:rsidP="00396BB4">
      <w:pPr>
        <w:spacing w:line="480" w:lineRule="auto"/>
        <w:jc w:val="both"/>
        <w:rPr>
          <w:sz w:val="24"/>
          <w:szCs w:val="24"/>
        </w:rPr>
      </w:pPr>
      <w:r w:rsidRPr="00235FC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96BB4" w:rsidRPr="00235FCE" w:rsidRDefault="00396BB4" w:rsidP="00396BB4">
      <w:pPr>
        <w:spacing w:line="480" w:lineRule="auto"/>
        <w:jc w:val="both"/>
        <w:rPr>
          <w:sz w:val="24"/>
          <w:szCs w:val="24"/>
        </w:rPr>
      </w:pPr>
      <w:r w:rsidRPr="00235FCE">
        <w:rPr>
          <w:sz w:val="24"/>
          <w:szCs w:val="24"/>
        </w:rPr>
        <w:t>The Name of Zion is in 1</w:t>
      </w:r>
      <w:r w:rsidRPr="00235FCE">
        <w:rPr>
          <w:sz w:val="24"/>
          <w:szCs w:val="24"/>
          <w:vertAlign w:val="superscript"/>
        </w:rPr>
        <w:t>st</w:t>
      </w:r>
      <w:r w:rsidRPr="00235FCE">
        <w:rPr>
          <w:sz w:val="24"/>
          <w:szCs w:val="24"/>
        </w:rPr>
        <w:t xml:space="preserve"> Chronicles 11:4-5 &amp; 2</w:t>
      </w:r>
      <w:r w:rsidRPr="00235FCE">
        <w:rPr>
          <w:sz w:val="24"/>
          <w:szCs w:val="24"/>
          <w:vertAlign w:val="superscript"/>
        </w:rPr>
        <w:t>nd</w:t>
      </w:r>
      <w:r w:rsidRPr="00235FC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35FCE">
        <w:rPr>
          <w:sz w:val="24"/>
          <w:szCs w:val="24"/>
          <w:vertAlign w:val="superscript"/>
        </w:rPr>
        <w:t>nd</w:t>
      </w:r>
      <w:r w:rsidRPr="00235FCE">
        <w:rPr>
          <w:sz w:val="24"/>
          <w:szCs w:val="24"/>
        </w:rPr>
        <w:t xml:space="preserve"> Samuel 5:6, 8 &amp; 1</w:t>
      </w:r>
      <w:r w:rsidRPr="00235FCE">
        <w:rPr>
          <w:sz w:val="24"/>
          <w:szCs w:val="24"/>
          <w:vertAlign w:val="superscript"/>
        </w:rPr>
        <w:t>st</w:t>
      </w:r>
      <w:r w:rsidRPr="00235FCE">
        <w:rPr>
          <w:sz w:val="24"/>
          <w:szCs w:val="24"/>
        </w:rPr>
        <w:t xml:space="preserve"> Chronicles 11:4-5. Zion captured by David is </w:t>
      </w:r>
      <w:r w:rsidRPr="00235FCE">
        <w:rPr>
          <w:sz w:val="24"/>
          <w:szCs w:val="24"/>
        </w:rPr>
        <w:lastRenderedPageBreak/>
        <w:t>in 2</w:t>
      </w:r>
      <w:r w:rsidRPr="00235FCE">
        <w:rPr>
          <w:sz w:val="24"/>
          <w:szCs w:val="24"/>
          <w:vertAlign w:val="superscript"/>
        </w:rPr>
        <w:t>nd</w:t>
      </w:r>
      <w:r w:rsidRPr="00235FCE">
        <w:rPr>
          <w:sz w:val="24"/>
          <w:szCs w:val="24"/>
        </w:rPr>
        <w:t xml:space="preserve"> Samuel 5:7 &amp; 1</w:t>
      </w:r>
      <w:r w:rsidRPr="00235FCE">
        <w:rPr>
          <w:sz w:val="24"/>
          <w:szCs w:val="24"/>
          <w:vertAlign w:val="superscript"/>
        </w:rPr>
        <w:t>st</w:t>
      </w:r>
      <w:r w:rsidRPr="00235FCE">
        <w:rPr>
          <w:sz w:val="24"/>
          <w:szCs w:val="24"/>
        </w:rPr>
        <w:t xml:space="preserve"> Chronicles 11:4. Zion, established by David as His new capital and renamed by David is in 2</w:t>
      </w:r>
      <w:r w:rsidRPr="00235FCE">
        <w:rPr>
          <w:sz w:val="24"/>
          <w:szCs w:val="24"/>
          <w:vertAlign w:val="superscript"/>
        </w:rPr>
        <w:t>nd</w:t>
      </w:r>
      <w:r w:rsidRPr="00235FCE">
        <w:rPr>
          <w:sz w:val="24"/>
          <w:szCs w:val="24"/>
        </w:rPr>
        <w:t xml:space="preserve"> Samuel 5:9 &amp; 1</w:t>
      </w:r>
      <w:r w:rsidRPr="00235FCE">
        <w:rPr>
          <w:sz w:val="24"/>
          <w:szCs w:val="24"/>
          <w:vertAlign w:val="superscript"/>
        </w:rPr>
        <w:t>st</w:t>
      </w:r>
      <w:r w:rsidRPr="00235FCE">
        <w:rPr>
          <w:sz w:val="24"/>
          <w:szCs w:val="24"/>
        </w:rPr>
        <w:t xml:space="preserve"> Chronicles 11:7. Zion strengthened enormously by David is in 1</w:t>
      </w:r>
      <w:r w:rsidRPr="00235FCE">
        <w:rPr>
          <w:sz w:val="24"/>
          <w:szCs w:val="24"/>
          <w:vertAlign w:val="superscript"/>
        </w:rPr>
        <w:t>st</w:t>
      </w:r>
      <w:r w:rsidRPr="00235FCE">
        <w:rPr>
          <w:sz w:val="24"/>
          <w:szCs w:val="24"/>
        </w:rPr>
        <w:t xml:space="preserve"> Chronicles 11:8 &amp; 2</w:t>
      </w:r>
      <w:r w:rsidRPr="00235FCE">
        <w:rPr>
          <w:sz w:val="24"/>
          <w:szCs w:val="24"/>
          <w:vertAlign w:val="superscript"/>
        </w:rPr>
        <w:t>nd</w:t>
      </w:r>
      <w:r w:rsidRPr="00235FCE">
        <w:rPr>
          <w:sz w:val="24"/>
          <w:szCs w:val="24"/>
        </w:rPr>
        <w:t xml:space="preserve"> Samuel 5:9. Zion is the Location of David’s Palace is in 2</w:t>
      </w:r>
      <w:r w:rsidRPr="00235FCE">
        <w:rPr>
          <w:sz w:val="24"/>
          <w:szCs w:val="24"/>
          <w:vertAlign w:val="superscript"/>
        </w:rPr>
        <w:t>nd</w:t>
      </w:r>
      <w:r w:rsidRPr="00235FCE">
        <w:rPr>
          <w:sz w:val="24"/>
          <w:szCs w:val="24"/>
        </w:rPr>
        <w:t xml:space="preserve"> Samuel 5:11 &amp; 1</w:t>
      </w:r>
      <w:r w:rsidRPr="00235FCE">
        <w:rPr>
          <w:sz w:val="24"/>
          <w:szCs w:val="24"/>
          <w:vertAlign w:val="superscript"/>
        </w:rPr>
        <w:t>st</w:t>
      </w:r>
      <w:r w:rsidRPr="00235FCE">
        <w:rPr>
          <w:sz w:val="24"/>
          <w:szCs w:val="24"/>
        </w:rPr>
        <w:t xml:space="preserve"> Chronicles 14:1. Zion is the new resting place for the Ark of the Covenant (Testimony) is in 1</w:t>
      </w:r>
      <w:r w:rsidRPr="00235FCE">
        <w:rPr>
          <w:sz w:val="24"/>
          <w:szCs w:val="24"/>
          <w:vertAlign w:val="superscript"/>
        </w:rPr>
        <w:t>st</w:t>
      </w:r>
      <w:r w:rsidRPr="00235FCE">
        <w:rPr>
          <w:sz w:val="24"/>
          <w:szCs w:val="24"/>
        </w:rPr>
        <w:t xml:space="preserve"> Chronicles 15:1-16:6 &amp; 2</w:t>
      </w:r>
      <w:r w:rsidRPr="00235FCE">
        <w:rPr>
          <w:sz w:val="24"/>
          <w:szCs w:val="24"/>
          <w:vertAlign w:val="superscript"/>
        </w:rPr>
        <w:t>nd</w:t>
      </w:r>
      <w:r w:rsidRPr="00235FCE">
        <w:rPr>
          <w:sz w:val="24"/>
          <w:szCs w:val="24"/>
        </w:rPr>
        <w:t xml:space="preserve"> Samuel 6:1-23. Zion as the Name of the extended City of Jerusalem is in Isaiah 4:3; 33:20; 37:21-22; 2</w:t>
      </w:r>
      <w:r w:rsidRPr="00235FCE">
        <w:rPr>
          <w:sz w:val="24"/>
          <w:szCs w:val="24"/>
          <w:vertAlign w:val="superscript"/>
        </w:rPr>
        <w:t>nd</w:t>
      </w:r>
      <w:r w:rsidRPr="00235FCE">
        <w:rPr>
          <w:sz w:val="24"/>
          <w:szCs w:val="24"/>
        </w:rPr>
        <w:t xml:space="preserve"> Kings 19:20-21; Lamentations 1:4-8; Joel 2:32 &amp; Zephaniah 3:14-16. </w:t>
      </w:r>
    </w:p>
    <w:p w:rsidR="00396BB4" w:rsidRPr="00235FCE" w:rsidRDefault="00396BB4" w:rsidP="00396BB4">
      <w:pPr>
        <w:spacing w:line="480" w:lineRule="auto"/>
        <w:jc w:val="both"/>
        <w:rPr>
          <w:sz w:val="24"/>
          <w:szCs w:val="24"/>
        </w:rPr>
      </w:pPr>
      <w:r w:rsidRPr="00235FC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96BB4" w:rsidRPr="00235FCE" w:rsidRDefault="00396BB4" w:rsidP="00396BB4">
      <w:pPr>
        <w:spacing w:line="480" w:lineRule="auto"/>
        <w:jc w:val="both"/>
        <w:rPr>
          <w:sz w:val="24"/>
          <w:szCs w:val="24"/>
        </w:rPr>
      </w:pPr>
      <w:r w:rsidRPr="00235FC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35FCE">
        <w:rPr>
          <w:sz w:val="24"/>
          <w:szCs w:val="24"/>
          <w:vertAlign w:val="superscript"/>
        </w:rPr>
        <w:t>nd</w:t>
      </w:r>
      <w:r w:rsidRPr="00235FCE">
        <w:rPr>
          <w:sz w:val="24"/>
          <w:szCs w:val="24"/>
        </w:rPr>
        <w:t xml:space="preserve"> Kings 19:21-22; Joel 3:16 &amp; Acts 7:30-33. </w:t>
      </w:r>
      <w:r w:rsidRPr="00235FCE">
        <w:rPr>
          <w:sz w:val="24"/>
          <w:szCs w:val="24"/>
        </w:rPr>
        <w:lastRenderedPageBreak/>
        <w:t>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35FCE">
        <w:rPr>
          <w:sz w:val="24"/>
          <w:szCs w:val="24"/>
          <w:vertAlign w:val="superscript"/>
        </w:rPr>
        <w:t>st</w:t>
      </w:r>
      <w:r w:rsidRPr="00235FCE">
        <w:rPr>
          <w:sz w:val="24"/>
          <w:szCs w:val="24"/>
        </w:rPr>
        <w:t xml:space="preserve"> Peter 2:6; Isaiah 8:14; 28:16; Revelation 14:1; 21:1-22:21 &amp; Acts 1:4-7.                 </w:t>
      </w:r>
    </w:p>
    <w:p w:rsidR="00396BB4" w:rsidRPr="00235FCE" w:rsidRDefault="00396BB4" w:rsidP="00396BB4">
      <w:pPr>
        <w:tabs>
          <w:tab w:val="left" w:pos="5130"/>
        </w:tabs>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w:t>
      </w:r>
      <w:r w:rsidRPr="00235FCE">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96BB4" w:rsidRPr="00235FCE" w:rsidRDefault="00396BB4" w:rsidP="00396BB4">
      <w:pPr>
        <w:tabs>
          <w:tab w:val="left" w:pos="5130"/>
        </w:tabs>
        <w:spacing w:line="480" w:lineRule="auto"/>
        <w:jc w:val="center"/>
        <w:rPr>
          <w:b/>
          <w:sz w:val="24"/>
          <w:szCs w:val="24"/>
        </w:rPr>
      </w:pPr>
      <w:r w:rsidRPr="00235FCE">
        <w:rPr>
          <w:b/>
          <w:sz w:val="24"/>
          <w:szCs w:val="24"/>
        </w:rPr>
        <w:t>THE BARRACK’S AUTHORITIES OVER THE HOUSE AUTHORITIES &amp; THE TENT OF MEETING AUTHORITIES</w:t>
      </w:r>
    </w:p>
    <w:p w:rsidR="00396BB4" w:rsidRPr="00235FCE" w:rsidRDefault="00396BB4" w:rsidP="00396BB4">
      <w:pPr>
        <w:spacing w:line="480" w:lineRule="auto"/>
        <w:jc w:val="center"/>
        <w:rPr>
          <w:sz w:val="24"/>
          <w:szCs w:val="24"/>
        </w:rPr>
      </w:pPr>
      <w:r w:rsidRPr="00235FCE">
        <w:rPr>
          <w:sz w:val="24"/>
          <w:szCs w:val="24"/>
        </w:rPr>
        <w:t>The Father Stephen’s Barrack’s Authorities Address verses the Lord Lucifer’s Barrack’s Authorities Address from an Hour to a Minute</w:t>
      </w:r>
    </w:p>
    <w:p w:rsidR="00396BB4" w:rsidRPr="00235FCE" w:rsidRDefault="00396BB4" w:rsidP="00396BB4">
      <w:pPr>
        <w:spacing w:line="480" w:lineRule="auto"/>
        <w:jc w:val="both"/>
        <w:rPr>
          <w:sz w:val="24"/>
          <w:szCs w:val="24"/>
        </w:rPr>
      </w:pPr>
      <w:r w:rsidRPr="00235FC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235FCE">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396BB4" w:rsidRPr="00235FCE" w:rsidRDefault="00396BB4" w:rsidP="00396BB4">
      <w:pPr>
        <w:spacing w:line="480" w:lineRule="auto"/>
        <w:jc w:val="center"/>
        <w:rPr>
          <w:b/>
          <w:sz w:val="24"/>
          <w:szCs w:val="24"/>
        </w:rPr>
      </w:pPr>
      <w:r w:rsidRPr="00235FCE">
        <w:rPr>
          <w:b/>
          <w:sz w:val="24"/>
          <w:szCs w:val="24"/>
        </w:rPr>
        <w:t>THE COMMAND POST AUTHORITIES OVER THE BUSINESS AUTHORITIES AND THE TEMPLE AUTHORITIES</w:t>
      </w:r>
    </w:p>
    <w:p w:rsidR="00396BB4" w:rsidRPr="00235FCE" w:rsidRDefault="00396BB4" w:rsidP="00396BB4">
      <w:pPr>
        <w:spacing w:line="480" w:lineRule="auto"/>
        <w:jc w:val="center"/>
        <w:rPr>
          <w:sz w:val="24"/>
          <w:szCs w:val="24"/>
        </w:rPr>
      </w:pPr>
      <w:r w:rsidRPr="00235FCE">
        <w:rPr>
          <w:sz w:val="24"/>
          <w:szCs w:val="24"/>
        </w:rPr>
        <w:t>The Father Stephen’s Command Post Authorities Address verses the Lord Lucifer’s Command Post Authorities Address from a Minute to a Second</w:t>
      </w:r>
    </w:p>
    <w:p w:rsidR="00396BB4" w:rsidRPr="00235FCE" w:rsidRDefault="00396BB4" w:rsidP="00396BB4">
      <w:pPr>
        <w:spacing w:line="480" w:lineRule="auto"/>
        <w:jc w:val="both"/>
        <w:rPr>
          <w:sz w:val="24"/>
          <w:szCs w:val="24"/>
        </w:rPr>
      </w:pPr>
      <w:r w:rsidRPr="00235FC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96BB4" w:rsidRPr="00235FCE" w:rsidRDefault="00396BB4" w:rsidP="00396BB4">
      <w:pPr>
        <w:spacing w:line="480" w:lineRule="auto"/>
        <w:jc w:val="center"/>
        <w:rPr>
          <w:b/>
          <w:sz w:val="24"/>
          <w:szCs w:val="24"/>
        </w:rPr>
      </w:pPr>
      <w:r w:rsidRPr="00235FCE">
        <w:rPr>
          <w:b/>
          <w:sz w:val="24"/>
          <w:szCs w:val="24"/>
        </w:rPr>
        <w:lastRenderedPageBreak/>
        <w:t>THE CHAPLAINCY MILITARY AUTHORITIES OVER THE CHURCH SANCTUARY AUTHORITIES &amp; THE TABERNACLE SYNAGOGUE AUTHORITIES</w:t>
      </w:r>
    </w:p>
    <w:p w:rsidR="00396BB4" w:rsidRPr="00235FCE" w:rsidRDefault="00396BB4" w:rsidP="00396BB4">
      <w:pPr>
        <w:spacing w:line="480" w:lineRule="auto"/>
        <w:jc w:val="center"/>
        <w:rPr>
          <w:sz w:val="24"/>
          <w:szCs w:val="24"/>
        </w:rPr>
      </w:pPr>
      <w:r w:rsidRPr="00235FCE">
        <w:rPr>
          <w:sz w:val="24"/>
          <w:szCs w:val="24"/>
        </w:rPr>
        <w:t>The Father Stephen’s Chaplaincy Authorities Address verses the Lord Lucifer’s Chaplaincy Authorities Address from a Second to Godspeed</w:t>
      </w:r>
    </w:p>
    <w:p w:rsidR="00396BB4" w:rsidRPr="00235FCE" w:rsidRDefault="00396BB4" w:rsidP="00396BB4">
      <w:pPr>
        <w:spacing w:line="480" w:lineRule="auto"/>
        <w:jc w:val="both"/>
        <w:rPr>
          <w:b/>
          <w:sz w:val="24"/>
          <w:szCs w:val="24"/>
        </w:rPr>
      </w:pPr>
      <w:r w:rsidRPr="00235FC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96BB4" w:rsidRPr="00235FCE" w:rsidRDefault="00396BB4" w:rsidP="00396BB4">
      <w:pPr>
        <w:spacing w:line="480" w:lineRule="auto"/>
        <w:jc w:val="center"/>
        <w:rPr>
          <w:b/>
          <w:sz w:val="24"/>
          <w:szCs w:val="24"/>
        </w:rPr>
      </w:pPr>
      <w:r w:rsidRPr="00235FCE">
        <w:rPr>
          <w:b/>
          <w:sz w:val="24"/>
          <w:szCs w:val="24"/>
        </w:rPr>
        <w:t>The Father Stephen’s Zion [Sion] Tabernacle</w:t>
      </w:r>
    </w:p>
    <w:p w:rsidR="00396BB4" w:rsidRPr="00235FCE" w:rsidRDefault="00396BB4" w:rsidP="00396BB4">
      <w:pPr>
        <w:spacing w:line="480" w:lineRule="auto"/>
        <w:jc w:val="both"/>
        <w:rPr>
          <w:sz w:val="24"/>
          <w:szCs w:val="24"/>
        </w:rPr>
      </w:pPr>
      <w:r w:rsidRPr="00235FC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35FCE">
        <w:rPr>
          <w:sz w:val="24"/>
          <w:szCs w:val="24"/>
          <w:vertAlign w:val="superscript"/>
        </w:rPr>
        <w:t>st</w:t>
      </w:r>
      <w:r w:rsidRPr="00235FCE">
        <w:rPr>
          <w:sz w:val="24"/>
          <w:szCs w:val="24"/>
        </w:rPr>
        <w:t xml:space="preserve"> Samuel 1:3; 21:1; 1</w:t>
      </w:r>
      <w:r w:rsidRPr="00235FCE">
        <w:rPr>
          <w:sz w:val="24"/>
          <w:szCs w:val="24"/>
          <w:vertAlign w:val="superscript"/>
        </w:rPr>
        <w:t>st</w:t>
      </w:r>
      <w:r w:rsidRPr="00235FCE">
        <w:rPr>
          <w:sz w:val="24"/>
          <w:szCs w:val="24"/>
        </w:rPr>
        <w:t xml:space="preserve"> Chronicles 16:39; 2</w:t>
      </w:r>
      <w:r w:rsidRPr="00235FCE">
        <w:rPr>
          <w:sz w:val="24"/>
          <w:szCs w:val="24"/>
          <w:vertAlign w:val="superscript"/>
        </w:rPr>
        <w:t>nd</w:t>
      </w:r>
      <w:r w:rsidRPr="00235FCE">
        <w:rPr>
          <w:sz w:val="24"/>
          <w:szCs w:val="24"/>
        </w:rPr>
        <w:t xml:space="preserve"> Chronicles 5:2-6 &amp; Psalms 78:60.   </w:t>
      </w:r>
    </w:p>
    <w:p w:rsidR="00396BB4" w:rsidRPr="00235FCE" w:rsidRDefault="00396BB4" w:rsidP="00396BB4">
      <w:pPr>
        <w:spacing w:line="480" w:lineRule="auto"/>
        <w:jc w:val="both"/>
        <w:rPr>
          <w:sz w:val="24"/>
          <w:szCs w:val="24"/>
        </w:rPr>
      </w:pPr>
      <w:r w:rsidRPr="00235FC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35FCE">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6BB4" w:rsidRPr="00235FCE" w:rsidRDefault="00396BB4" w:rsidP="00396BB4">
      <w:pPr>
        <w:jc w:val="center"/>
        <w:rPr>
          <w:b/>
          <w:sz w:val="24"/>
          <w:szCs w:val="24"/>
        </w:rPr>
      </w:pPr>
      <w:r w:rsidRPr="00235FCE">
        <w:rPr>
          <w:b/>
          <w:sz w:val="24"/>
          <w:szCs w:val="24"/>
        </w:rPr>
        <w:t xml:space="preserve">The Father Stephen’s Zion [Sion] Temple </w:t>
      </w:r>
    </w:p>
    <w:p w:rsidR="00396BB4" w:rsidRPr="00235FCE" w:rsidRDefault="00396BB4" w:rsidP="00396BB4">
      <w:pPr>
        <w:spacing w:line="480" w:lineRule="auto"/>
        <w:jc w:val="both"/>
        <w:rPr>
          <w:sz w:val="24"/>
          <w:szCs w:val="24"/>
        </w:rPr>
      </w:pPr>
      <w:r w:rsidRPr="00235FC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35FCE">
        <w:rPr>
          <w:sz w:val="24"/>
          <w:szCs w:val="24"/>
          <w:vertAlign w:val="superscript"/>
        </w:rPr>
        <w:t>st</w:t>
      </w:r>
      <w:r w:rsidRPr="00235FCE">
        <w:rPr>
          <w:sz w:val="24"/>
          <w:szCs w:val="24"/>
        </w:rPr>
        <w:t xml:space="preserve"> Samuel 7:2. David’s Preparations for the Building and Worship in the First Temple: The Plan for its Construction is in 2</w:t>
      </w:r>
      <w:r w:rsidRPr="00235FCE">
        <w:rPr>
          <w:sz w:val="24"/>
          <w:szCs w:val="24"/>
          <w:vertAlign w:val="superscript"/>
        </w:rPr>
        <w:t>nd</w:t>
      </w:r>
      <w:r w:rsidRPr="00235FCE">
        <w:rPr>
          <w:sz w:val="24"/>
          <w:szCs w:val="24"/>
        </w:rPr>
        <w:t xml:space="preserve"> Samuel 7:1, 12-13; 1</w:t>
      </w:r>
      <w:r w:rsidRPr="00235FCE">
        <w:rPr>
          <w:sz w:val="24"/>
          <w:szCs w:val="24"/>
          <w:vertAlign w:val="superscript"/>
        </w:rPr>
        <w:t>st</w:t>
      </w:r>
      <w:r w:rsidRPr="00235FCE">
        <w:rPr>
          <w:sz w:val="24"/>
          <w:szCs w:val="24"/>
        </w:rPr>
        <w:t xml:space="preserve"> Chronicles 17:1; 28:11-12, 19. The Gifts for its Construction is in 1</w:t>
      </w:r>
      <w:r w:rsidRPr="00235FCE">
        <w:rPr>
          <w:sz w:val="24"/>
          <w:szCs w:val="24"/>
          <w:vertAlign w:val="superscript"/>
        </w:rPr>
        <w:t>st</w:t>
      </w:r>
      <w:r w:rsidRPr="00235FCE">
        <w:rPr>
          <w:sz w:val="24"/>
          <w:szCs w:val="24"/>
        </w:rPr>
        <w:t xml:space="preserve"> Chronicles 29:2-3, 6. The Arrangements for the Temple Worship is in 1</w:t>
      </w:r>
      <w:r w:rsidRPr="00235FCE">
        <w:rPr>
          <w:sz w:val="24"/>
          <w:szCs w:val="24"/>
          <w:vertAlign w:val="superscript"/>
        </w:rPr>
        <w:t>st</w:t>
      </w:r>
      <w:r w:rsidRPr="00235FCE">
        <w:rPr>
          <w:sz w:val="24"/>
          <w:szCs w:val="24"/>
        </w:rPr>
        <w:t xml:space="preserve"> Chronicles 23:3-5. Solomon’s Construction of the Temple is in 1</w:t>
      </w:r>
      <w:r w:rsidRPr="00235FCE">
        <w:rPr>
          <w:sz w:val="24"/>
          <w:szCs w:val="24"/>
          <w:vertAlign w:val="superscript"/>
        </w:rPr>
        <w:t>st</w:t>
      </w:r>
      <w:r w:rsidRPr="00235FCE">
        <w:rPr>
          <w:sz w:val="24"/>
          <w:szCs w:val="24"/>
        </w:rPr>
        <w:t xml:space="preserve"> Kings 5:1-13 &amp; 2</w:t>
      </w:r>
      <w:r w:rsidRPr="00235FCE">
        <w:rPr>
          <w:sz w:val="24"/>
          <w:szCs w:val="24"/>
          <w:vertAlign w:val="superscript"/>
        </w:rPr>
        <w:t>nd</w:t>
      </w:r>
      <w:r w:rsidRPr="00235FCE">
        <w:rPr>
          <w:sz w:val="24"/>
          <w:szCs w:val="24"/>
        </w:rPr>
        <w:t xml:space="preserve"> Chronicles 2:7-18. The Completion of the Temple and its Furnishings is in 2</w:t>
      </w:r>
      <w:r w:rsidRPr="00235FCE">
        <w:rPr>
          <w:sz w:val="24"/>
          <w:szCs w:val="24"/>
          <w:vertAlign w:val="superscript"/>
        </w:rPr>
        <w:t>nd</w:t>
      </w:r>
      <w:r w:rsidRPr="00235FCE">
        <w:rPr>
          <w:sz w:val="24"/>
          <w:szCs w:val="24"/>
        </w:rPr>
        <w:t xml:space="preserve"> Chronicles 2:5; 3:4-9, 11-12; 4:2, 5 &amp; 1</w:t>
      </w:r>
      <w:r w:rsidRPr="00235FCE">
        <w:rPr>
          <w:sz w:val="24"/>
          <w:szCs w:val="24"/>
          <w:vertAlign w:val="superscript"/>
        </w:rPr>
        <w:t>st</w:t>
      </w:r>
      <w:r w:rsidRPr="00235FCE">
        <w:rPr>
          <w:sz w:val="24"/>
          <w:szCs w:val="24"/>
        </w:rPr>
        <w:t xml:space="preserve"> Kings 6:20-22, 27, 38; 7:23, 26-27, 30. The Dedication of the Temple: At the Feats of Tabernacles is in 1</w:t>
      </w:r>
      <w:r w:rsidRPr="00235FCE">
        <w:rPr>
          <w:sz w:val="24"/>
          <w:szCs w:val="24"/>
          <w:vertAlign w:val="superscript"/>
        </w:rPr>
        <w:t>st</w:t>
      </w:r>
      <w:r w:rsidRPr="00235FCE">
        <w:rPr>
          <w:sz w:val="24"/>
          <w:szCs w:val="24"/>
        </w:rPr>
        <w:t xml:space="preserve"> Kings 8:2 &amp; 2</w:t>
      </w:r>
      <w:r w:rsidRPr="00235FCE">
        <w:rPr>
          <w:sz w:val="24"/>
          <w:szCs w:val="24"/>
          <w:vertAlign w:val="superscript"/>
        </w:rPr>
        <w:t>nd</w:t>
      </w:r>
      <w:r w:rsidRPr="00235FCE">
        <w:rPr>
          <w:sz w:val="24"/>
          <w:szCs w:val="24"/>
        </w:rPr>
        <w:t xml:space="preserve"> Chronicles 5:3. The Glory of the Father Stephen filled the Temple is in 1</w:t>
      </w:r>
      <w:r w:rsidRPr="00235FCE">
        <w:rPr>
          <w:sz w:val="24"/>
          <w:szCs w:val="24"/>
          <w:vertAlign w:val="superscript"/>
        </w:rPr>
        <w:t>st</w:t>
      </w:r>
      <w:r w:rsidRPr="00235FCE">
        <w:rPr>
          <w:sz w:val="24"/>
          <w:szCs w:val="24"/>
        </w:rPr>
        <w:t xml:space="preserve"> Kings 8:6, 10-11 &amp; 2</w:t>
      </w:r>
      <w:r w:rsidRPr="00235FCE">
        <w:rPr>
          <w:sz w:val="24"/>
          <w:szCs w:val="24"/>
          <w:vertAlign w:val="superscript"/>
        </w:rPr>
        <w:t>nd</w:t>
      </w:r>
      <w:r w:rsidRPr="00235FCE">
        <w:rPr>
          <w:sz w:val="24"/>
          <w:szCs w:val="24"/>
        </w:rPr>
        <w:t xml:space="preserve"> Chronicles 5:7, 11, 13-14. The Offering of Sacrifices is in </w:t>
      </w:r>
      <w:r w:rsidRPr="00235FCE">
        <w:rPr>
          <w:sz w:val="24"/>
          <w:szCs w:val="24"/>
        </w:rPr>
        <w:lastRenderedPageBreak/>
        <w:t>1</w:t>
      </w:r>
      <w:r w:rsidRPr="00235FCE">
        <w:rPr>
          <w:sz w:val="24"/>
          <w:szCs w:val="24"/>
          <w:vertAlign w:val="superscript"/>
        </w:rPr>
        <w:t>st</w:t>
      </w:r>
      <w:r w:rsidRPr="00235FCE">
        <w:rPr>
          <w:sz w:val="24"/>
          <w:szCs w:val="24"/>
        </w:rPr>
        <w:t xml:space="preserve"> Kings 8:62-63 &amp; 2</w:t>
      </w:r>
      <w:r w:rsidRPr="00235FCE">
        <w:rPr>
          <w:sz w:val="24"/>
          <w:szCs w:val="24"/>
          <w:vertAlign w:val="superscript"/>
        </w:rPr>
        <w:t>nd</w:t>
      </w:r>
      <w:r w:rsidRPr="00235FCE">
        <w:rPr>
          <w:sz w:val="24"/>
          <w:szCs w:val="24"/>
        </w:rPr>
        <w:t xml:space="preserve"> Chronicles 7:5. Solomon’s Prayer is in 1</w:t>
      </w:r>
      <w:r w:rsidRPr="00235FCE">
        <w:rPr>
          <w:sz w:val="24"/>
          <w:szCs w:val="24"/>
          <w:vertAlign w:val="superscript"/>
        </w:rPr>
        <w:t>st</w:t>
      </w:r>
      <w:r w:rsidRPr="00235FCE">
        <w:rPr>
          <w:sz w:val="24"/>
          <w:szCs w:val="24"/>
        </w:rPr>
        <w:t xml:space="preserve"> Kings 12:26-30 &amp; 2</w:t>
      </w:r>
      <w:r w:rsidRPr="00235FCE">
        <w:rPr>
          <w:sz w:val="24"/>
          <w:szCs w:val="24"/>
          <w:vertAlign w:val="superscript"/>
        </w:rPr>
        <w:t>nd</w:t>
      </w:r>
      <w:r w:rsidRPr="00235FCE">
        <w:rPr>
          <w:sz w:val="24"/>
          <w:szCs w:val="24"/>
        </w:rPr>
        <w:t xml:space="preserve"> Chronicles 13:4-12. Later the Kings of Judah used the Temple Treasures for Political Purposes is in 1</w:t>
      </w:r>
      <w:r w:rsidRPr="00235FCE">
        <w:rPr>
          <w:sz w:val="24"/>
          <w:szCs w:val="24"/>
          <w:vertAlign w:val="superscript"/>
        </w:rPr>
        <w:t>st</w:t>
      </w:r>
      <w:r w:rsidRPr="00235FCE">
        <w:rPr>
          <w:sz w:val="24"/>
          <w:szCs w:val="24"/>
        </w:rPr>
        <w:t xml:space="preserve"> Kings 15:18-19; 2</w:t>
      </w:r>
      <w:r w:rsidRPr="00235FCE">
        <w:rPr>
          <w:sz w:val="24"/>
          <w:szCs w:val="24"/>
          <w:vertAlign w:val="superscript"/>
        </w:rPr>
        <w:t>nd</w:t>
      </w:r>
      <w:r w:rsidRPr="00235FCE">
        <w:rPr>
          <w:sz w:val="24"/>
          <w:szCs w:val="24"/>
        </w:rPr>
        <w:t xml:space="preserve"> Kings 12:17-18; 16:7-8; 18:14-15 &amp; 2</w:t>
      </w:r>
      <w:r w:rsidRPr="00235FCE">
        <w:rPr>
          <w:sz w:val="24"/>
          <w:szCs w:val="24"/>
          <w:vertAlign w:val="superscript"/>
        </w:rPr>
        <w:t>nd</w:t>
      </w:r>
      <w:r w:rsidRPr="00235FCE">
        <w:rPr>
          <w:sz w:val="24"/>
          <w:szCs w:val="24"/>
        </w:rPr>
        <w:t xml:space="preserve"> Chronicles 16:2-3; 28:21. The Only Foreign Kings that Pillaged, Plundered, Booteed, Spoiled the Temple: Shiskak King of Egypt in 1</w:t>
      </w:r>
      <w:r w:rsidRPr="00235FCE">
        <w:rPr>
          <w:sz w:val="24"/>
          <w:szCs w:val="24"/>
          <w:vertAlign w:val="superscript"/>
        </w:rPr>
        <w:t>st</w:t>
      </w:r>
      <w:r w:rsidRPr="00235FCE">
        <w:rPr>
          <w:sz w:val="24"/>
          <w:szCs w:val="24"/>
        </w:rPr>
        <w:t xml:space="preserve"> Kings 14:25-26 &amp; 2</w:t>
      </w:r>
      <w:r w:rsidRPr="00235FCE">
        <w:rPr>
          <w:sz w:val="24"/>
          <w:szCs w:val="24"/>
          <w:vertAlign w:val="superscript"/>
        </w:rPr>
        <w:t>nd</w:t>
      </w:r>
      <w:r w:rsidRPr="00235FCE">
        <w:rPr>
          <w:sz w:val="24"/>
          <w:szCs w:val="24"/>
        </w:rPr>
        <w:t xml:space="preserve"> Chronicles 12:9. Nebuchadnezzar King of Babylon is in 2</w:t>
      </w:r>
      <w:r w:rsidRPr="00235FCE">
        <w:rPr>
          <w:sz w:val="24"/>
          <w:szCs w:val="24"/>
          <w:vertAlign w:val="superscript"/>
        </w:rPr>
        <w:t>nd</w:t>
      </w:r>
      <w:r w:rsidRPr="00235FCE">
        <w:rPr>
          <w:sz w:val="24"/>
          <w:szCs w:val="24"/>
        </w:rPr>
        <w:t xml:space="preserve"> Kings 24:13 &amp; 2</w:t>
      </w:r>
      <w:r w:rsidRPr="00235FCE">
        <w:rPr>
          <w:sz w:val="24"/>
          <w:szCs w:val="24"/>
          <w:vertAlign w:val="superscript"/>
        </w:rPr>
        <w:t>nd</w:t>
      </w:r>
      <w:r w:rsidRPr="00235FCE">
        <w:rPr>
          <w:sz w:val="24"/>
          <w:szCs w:val="24"/>
        </w:rPr>
        <w:t xml:space="preserve"> Chronicles 36:18. Under Certain Kings the Temple was Cleansed and Repaired: King Joash in 2</w:t>
      </w:r>
      <w:r w:rsidRPr="00235FCE">
        <w:rPr>
          <w:sz w:val="24"/>
          <w:szCs w:val="24"/>
          <w:vertAlign w:val="superscript"/>
        </w:rPr>
        <w:t>nd</w:t>
      </w:r>
      <w:r w:rsidRPr="00235FCE">
        <w:rPr>
          <w:sz w:val="24"/>
          <w:szCs w:val="24"/>
        </w:rPr>
        <w:t xml:space="preserve"> Kings 12:4-5 &amp; 2</w:t>
      </w:r>
      <w:r w:rsidRPr="00235FCE">
        <w:rPr>
          <w:sz w:val="24"/>
          <w:szCs w:val="24"/>
          <w:vertAlign w:val="superscript"/>
        </w:rPr>
        <w:t>nd</w:t>
      </w:r>
      <w:r w:rsidRPr="00235FCE">
        <w:rPr>
          <w:sz w:val="24"/>
          <w:szCs w:val="24"/>
        </w:rPr>
        <w:t xml:space="preserve"> Chronicles 24:5, 13-14. King Jotham is in 2</w:t>
      </w:r>
      <w:r w:rsidRPr="00235FCE">
        <w:rPr>
          <w:sz w:val="24"/>
          <w:szCs w:val="24"/>
          <w:vertAlign w:val="superscript"/>
        </w:rPr>
        <w:t>nd</w:t>
      </w:r>
      <w:r w:rsidRPr="00235FCE">
        <w:rPr>
          <w:sz w:val="24"/>
          <w:szCs w:val="24"/>
        </w:rPr>
        <w:t xml:space="preserve"> Kings 15:35 &amp; 2</w:t>
      </w:r>
      <w:r w:rsidRPr="00235FCE">
        <w:rPr>
          <w:sz w:val="24"/>
          <w:szCs w:val="24"/>
          <w:vertAlign w:val="superscript"/>
        </w:rPr>
        <w:t>nd</w:t>
      </w:r>
      <w:r w:rsidRPr="00235FCE">
        <w:rPr>
          <w:sz w:val="24"/>
          <w:szCs w:val="24"/>
        </w:rPr>
        <w:t xml:space="preserve"> Chronicles 27:3. King Hezekiah is in 2</w:t>
      </w:r>
      <w:r w:rsidRPr="00235FCE">
        <w:rPr>
          <w:sz w:val="24"/>
          <w:szCs w:val="24"/>
          <w:vertAlign w:val="superscript"/>
        </w:rPr>
        <w:t>nd</w:t>
      </w:r>
      <w:r w:rsidRPr="00235FCE">
        <w:rPr>
          <w:sz w:val="24"/>
          <w:szCs w:val="24"/>
        </w:rPr>
        <w:t xml:space="preserve"> Chronicles 29:3-5, 15-16, 18-19, 25. King Josiah is in 2</w:t>
      </w:r>
      <w:r w:rsidRPr="00235FCE">
        <w:rPr>
          <w:sz w:val="24"/>
          <w:szCs w:val="24"/>
          <w:vertAlign w:val="superscript"/>
        </w:rPr>
        <w:t>nd</w:t>
      </w:r>
      <w:r w:rsidRPr="00235FCE">
        <w:rPr>
          <w:sz w:val="24"/>
          <w:szCs w:val="24"/>
        </w:rPr>
        <w:t xml:space="preserve"> Kings 22:3-7 &amp; 2</w:t>
      </w:r>
      <w:r w:rsidRPr="00235FCE">
        <w:rPr>
          <w:sz w:val="24"/>
          <w:szCs w:val="24"/>
          <w:vertAlign w:val="superscript"/>
        </w:rPr>
        <w:t>nd</w:t>
      </w:r>
      <w:r w:rsidRPr="00235FCE">
        <w:rPr>
          <w:sz w:val="24"/>
          <w:szCs w:val="24"/>
        </w:rPr>
        <w:t xml:space="preserve"> Chronicles 34:8-11. The Destruction of the Temple by the Babylonians is in 2</w:t>
      </w:r>
      <w:r w:rsidRPr="00235FCE">
        <w:rPr>
          <w:sz w:val="24"/>
          <w:szCs w:val="24"/>
          <w:vertAlign w:val="superscript"/>
        </w:rPr>
        <w:t>nd</w:t>
      </w:r>
      <w:r w:rsidRPr="00235FCE">
        <w:rPr>
          <w:sz w:val="24"/>
          <w:szCs w:val="24"/>
        </w:rPr>
        <w:t xml:space="preserve"> Kings 25:13-15; Jeremiah 52:17-19 &amp; 2</w:t>
      </w:r>
      <w:r w:rsidRPr="00235FCE">
        <w:rPr>
          <w:sz w:val="24"/>
          <w:szCs w:val="24"/>
          <w:vertAlign w:val="superscript"/>
        </w:rPr>
        <w:t>nd</w:t>
      </w:r>
      <w:r w:rsidRPr="00235FC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35FCE">
        <w:rPr>
          <w:sz w:val="24"/>
          <w:szCs w:val="24"/>
          <w:vertAlign w:val="superscript"/>
        </w:rPr>
        <w:t>st</w:t>
      </w:r>
      <w:r w:rsidRPr="00235FCE">
        <w:rPr>
          <w:sz w:val="24"/>
          <w:szCs w:val="24"/>
        </w:rPr>
        <w:t xml:space="preserve"> 1944 and the Eternal Guiltiness Damnation will end in June 21</w:t>
      </w:r>
      <w:r w:rsidRPr="00235FCE">
        <w:rPr>
          <w:sz w:val="24"/>
          <w:szCs w:val="24"/>
          <w:vertAlign w:val="superscript"/>
        </w:rPr>
        <w:t>st</w:t>
      </w:r>
      <w:r w:rsidRPr="00235FCE">
        <w:rPr>
          <w:sz w:val="24"/>
          <w:szCs w:val="24"/>
        </w:rPr>
        <w:t xml:space="preserve"> 2016. The 14 Generations in a 1,000 </w:t>
      </w:r>
      <w:r w:rsidRPr="00235FCE">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6BB4" w:rsidRPr="00235FCE" w:rsidRDefault="00396BB4" w:rsidP="00396BB4">
      <w:pPr>
        <w:spacing w:line="480" w:lineRule="auto"/>
        <w:jc w:val="both"/>
        <w:rPr>
          <w:sz w:val="24"/>
          <w:szCs w:val="24"/>
        </w:rPr>
      </w:pPr>
      <w:r w:rsidRPr="00235FC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35FCE">
        <w:rPr>
          <w:sz w:val="24"/>
          <w:szCs w:val="24"/>
          <w:vertAlign w:val="superscript"/>
        </w:rPr>
        <w:t>st</w:t>
      </w:r>
      <w:r w:rsidRPr="00235FCE">
        <w:rPr>
          <w:sz w:val="24"/>
          <w:szCs w:val="24"/>
        </w:rPr>
        <w:t>, 2036AD with the 2,000 year reign being fulfilled from June 21</w:t>
      </w:r>
      <w:r w:rsidRPr="00235FCE">
        <w:rPr>
          <w:sz w:val="24"/>
          <w:szCs w:val="24"/>
          <w:vertAlign w:val="superscript"/>
        </w:rPr>
        <w:t>st</w:t>
      </w:r>
      <w:r w:rsidRPr="00235FCE">
        <w:rPr>
          <w:sz w:val="24"/>
          <w:szCs w:val="24"/>
        </w:rPr>
        <w:t>, 32AD to June 21</w:t>
      </w:r>
      <w:r w:rsidRPr="00235FCE">
        <w:rPr>
          <w:sz w:val="24"/>
          <w:szCs w:val="24"/>
          <w:vertAlign w:val="superscript"/>
        </w:rPr>
        <w:t>st</w:t>
      </w:r>
      <w:r w:rsidRPr="00235FCE">
        <w:rPr>
          <w:sz w:val="24"/>
          <w:szCs w:val="24"/>
        </w:rPr>
        <w:t>, 2032AD by the Father Stephen’s Eternal Death in Acts 7:60 &amp; the end is June 21</w:t>
      </w:r>
      <w:r w:rsidRPr="00235FCE">
        <w:rPr>
          <w:sz w:val="24"/>
          <w:szCs w:val="24"/>
          <w:vertAlign w:val="superscript"/>
        </w:rPr>
        <w:t>st</w:t>
      </w:r>
      <w:r w:rsidRPr="00235FCE">
        <w:rPr>
          <w:sz w:val="24"/>
          <w:szCs w:val="24"/>
        </w:rPr>
        <w:t xml:space="preserve">, 2036 concerning the rest of the time being fulfilled from a minute, a second, God-speed [success], immediate, time no </w:t>
      </w:r>
      <w:r w:rsidRPr="00235FCE">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2036AD to 280 years in the strength of ignorance which is June 21</w:t>
      </w:r>
      <w:r w:rsidRPr="00235FCE">
        <w:rPr>
          <w:sz w:val="24"/>
          <w:szCs w:val="24"/>
          <w:vertAlign w:val="superscript"/>
        </w:rPr>
        <w:t>st</w:t>
      </w:r>
      <w:r w:rsidRPr="00235FCE">
        <w:rPr>
          <w:sz w:val="24"/>
          <w:szCs w:val="24"/>
        </w:rPr>
        <w:t>, 1776AD to June 21</w:t>
      </w:r>
      <w:r w:rsidRPr="00235FCE">
        <w:rPr>
          <w:sz w:val="24"/>
          <w:szCs w:val="24"/>
          <w:vertAlign w:val="superscript"/>
        </w:rPr>
        <w:t>st</w:t>
      </w:r>
      <w:r w:rsidRPr="00235FC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35FCE">
        <w:rPr>
          <w:sz w:val="24"/>
          <w:szCs w:val="24"/>
          <w:vertAlign w:val="superscript"/>
        </w:rPr>
        <w:t>st</w:t>
      </w:r>
      <w:r w:rsidRPr="00235FCE">
        <w:rPr>
          <w:sz w:val="24"/>
          <w:szCs w:val="24"/>
        </w:rPr>
        <w:t>, 2025AD concerning the 10 years in strength of each which is 20 years &amp; Globally together, all sexuality from ADAM will be locked up in June 21</w:t>
      </w:r>
      <w:r w:rsidRPr="00235FCE">
        <w:rPr>
          <w:sz w:val="24"/>
          <w:szCs w:val="24"/>
          <w:vertAlign w:val="superscript"/>
        </w:rPr>
        <w:t>st</w:t>
      </w:r>
      <w:r w:rsidRPr="00235FCE">
        <w:rPr>
          <w:sz w:val="24"/>
          <w:szCs w:val="24"/>
        </w:rPr>
        <w:t>, 2035AD at the end of the 2,000 year reign concerning the 20 years from June 21</w:t>
      </w:r>
      <w:r w:rsidRPr="00235FCE">
        <w:rPr>
          <w:sz w:val="24"/>
          <w:szCs w:val="24"/>
          <w:vertAlign w:val="superscript"/>
        </w:rPr>
        <w:t>st</w:t>
      </w:r>
      <w:r w:rsidRPr="00235FCE">
        <w:rPr>
          <w:sz w:val="24"/>
          <w:szCs w:val="24"/>
        </w:rPr>
        <w:t>, 2015AD to June 21</w:t>
      </w:r>
      <w:r w:rsidRPr="00235FCE">
        <w:rPr>
          <w:sz w:val="24"/>
          <w:szCs w:val="24"/>
          <w:vertAlign w:val="superscript"/>
        </w:rPr>
        <w:t>st</w:t>
      </w:r>
      <w:r w:rsidRPr="00235FCE">
        <w:rPr>
          <w:sz w:val="24"/>
          <w:szCs w:val="24"/>
        </w:rPr>
        <w:t>, 2035AD.  This Ultimately means all ignorance from JOB is locked up separately between the two mega continents (Euphoria Mega Continent &amp; South America and North America Mega Continent) by June 21</w:t>
      </w:r>
      <w:r w:rsidRPr="00235FCE">
        <w:rPr>
          <w:sz w:val="24"/>
          <w:szCs w:val="24"/>
          <w:vertAlign w:val="superscript"/>
        </w:rPr>
        <w:t>st</w:t>
      </w:r>
      <w:r w:rsidRPr="00235FCE">
        <w:rPr>
          <w:sz w:val="24"/>
          <w:szCs w:val="24"/>
        </w:rPr>
        <w:t>, 2045AD concerning the 10 years in strength of each which is 20 years &amp; Globally together, all ignorance from JOB will be locked up in June 21</w:t>
      </w:r>
      <w:r w:rsidRPr="00235FCE">
        <w:rPr>
          <w:sz w:val="24"/>
          <w:szCs w:val="24"/>
          <w:vertAlign w:val="superscript"/>
        </w:rPr>
        <w:t>st</w:t>
      </w:r>
      <w:r w:rsidRPr="00235FCE">
        <w:rPr>
          <w:sz w:val="24"/>
          <w:szCs w:val="24"/>
        </w:rPr>
        <w:t>, 2055AD at the end of the 2,000 year reign concerning the 20 years from June 21</w:t>
      </w:r>
      <w:r w:rsidRPr="00235FCE">
        <w:rPr>
          <w:sz w:val="24"/>
          <w:szCs w:val="24"/>
          <w:vertAlign w:val="superscript"/>
        </w:rPr>
        <w:t>st</w:t>
      </w:r>
      <w:r w:rsidRPr="00235FCE">
        <w:rPr>
          <w:sz w:val="24"/>
          <w:szCs w:val="24"/>
        </w:rPr>
        <w:t>, 2035AD to June 21</w:t>
      </w:r>
      <w:r w:rsidRPr="00235FCE">
        <w:rPr>
          <w:sz w:val="24"/>
          <w:szCs w:val="24"/>
          <w:vertAlign w:val="superscript"/>
        </w:rPr>
        <w:t>st</w:t>
      </w:r>
      <w:r w:rsidRPr="00235FCE">
        <w:rPr>
          <w:sz w:val="24"/>
          <w:szCs w:val="24"/>
        </w:rPr>
        <w:t xml:space="preserve">, 2055AD.  </w:t>
      </w:r>
    </w:p>
    <w:p w:rsidR="00396BB4" w:rsidRPr="00235FCE" w:rsidRDefault="00396BB4" w:rsidP="00396BB4">
      <w:pPr>
        <w:spacing w:line="480" w:lineRule="auto"/>
        <w:jc w:val="both"/>
        <w:rPr>
          <w:sz w:val="24"/>
          <w:szCs w:val="24"/>
        </w:rPr>
      </w:pPr>
      <w:r w:rsidRPr="00235FC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35FCE">
        <w:rPr>
          <w:b/>
          <w:sz w:val="24"/>
          <w:szCs w:val="24"/>
        </w:rPr>
        <w:t>Rebels</w:t>
      </w:r>
      <w:r w:rsidRPr="00235FC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35FCE">
        <w:rPr>
          <w:sz w:val="24"/>
          <w:szCs w:val="24"/>
        </w:rPr>
        <w:lastRenderedPageBreak/>
        <w:t>“</w:t>
      </w:r>
      <w:r w:rsidRPr="00235FCE">
        <w:rPr>
          <w:b/>
          <w:sz w:val="24"/>
          <w:szCs w:val="24"/>
        </w:rPr>
        <w:t>Mutiny</w:t>
      </w:r>
      <w:r w:rsidRPr="00235FCE">
        <w:rPr>
          <w:sz w:val="24"/>
          <w:szCs w:val="24"/>
        </w:rPr>
        <w:t>” is the military security forces against their commanders. Second, is called a “</w:t>
      </w:r>
      <w:r w:rsidRPr="00235FCE">
        <w:rPr>
          <w:b/>
          <w:sz w:val="24"/>
          <w:szCs w:val="24"/>
        </w:rPr>
        <w:t>Resistance Force Movement</w:t>
      </w:r>
      <w:r w:rsidRPr="00235FCE">
        <w:rPr>
          <w:sz w:val="24"/>
          <w:szCs w:val="24"/>
        </w:rPr>
        <w:t>” is the freedom fighters who are against a foreign power. Third, is called nonviolent “</w:t>
      </w:r>
      <w:r w:rsidRPr="00235FCE">
        <w:rPr>
          <w:b/>
          <w:sz w:val="24"/>
          <w:szCs w:val="24"/>
        </w:rPr>
        <w:t>Resistance or Civil Disobedience</w:t>
      </w:r>
      <w:r w:rsidRPr="00235FCE">
        <w:rPr>
          <w:sz w:val="24"/>
          <w:szCs w:val="24"/>
        </w:rPr>
        <w:t>” which does not involve violence or military forces. Fourth, is called a “</w:t>
      </w:r>
      <w:r w:rsidRPr="00235FCE">
        <w:rPr>
          <w:b/>
          <w:sz w:val="24"/>
          <w:szCs w:val="24"/>
        </w:rPr>
        <w:t>Revolution</w:t>
      </w:r>
      <w:r w:rsidRPr="00235FCE">
        <w:rPr>
          <w:sz w:val="24"/>
          <w:szCs w:val="24"/>
        </w:rPr>
        <w:t>” which is done by radicals to overthrow a government. Fifth, is called a “</w:t>
      </w:r>
      <w:r w:rsidRPr="00235FCE">
        <w:rPr>
          <w:b/>
          <w:sz w:val="24"/>
          <w:szCs w:val="24"/>
        </w:rPr>
        <w:t>Revolt</w:t>
      </w:r>
      <w:r w:rsidRPr="00235FCE">
        <w:rPr>
          <w:sz w:val="24"/>
          <w:szCs w:val="24"/>
        </w:rPr>
        <w:t>” which means a localized rebellion force. Sixth, is called “</w:t>
      </w:r>
      <w:r w:rsidRPr="00235FCE">
        <w:rPr>
          <w:b/>
          <w:sz w:val="24"/>
          <w:szCs w:val="24"/>
        </w:rPr>
        <w:t>Terrorism</w:t>
      </w:r>
      <w:r w:rsidRPr="00235FCE">
        <w:rPr>
          <w:sz w:val="24"/>
          <w:szCs w:val="24"/>
        </w:rPr>
        <w:t>” which is the religious and political militant extremists. Seventh, is called a “</w:t>
      </w:r>
      <w:r w:rsidRPr="00235FCE">
        <w:rPr>
          <w:b/>
          <w:sz w:val="24"/>
          <w:szCs w:val="24"/>
        </w:rPr>
        <w:t>Subversion</w:t>
      </w:r>
      <w:r w:rsidRPr="00235FC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35FCE">
        <w:rPr>
          <w:sz w:val="24"/>
          <w:szCs w:val="24"/>
          <w:vertAlign w:val="superscript"/>
        </w:rPr>
        <w:t>nd</w:t>
      </w:r>
      <w:r w:rsidRPr="00235FCE">
        <w:rPr>
          <w:sz w:val="24"/>
          <w:szCs w:val="24"/>
        </w:rPr>
        <w:t xml:space="preserve"> Thessalonians 2:1-12; Jude 5-15; 2</w:t>
      </w:r>
      <w:r w:rsidRPr="00235FCE">
        <w:rPr>
          <w:sz w:val="24"/>
          <w:szCs w:val="24"/>
          <w:vertAlign w:val="superscript"/>
        </w:rPr>
        <w:t>nd</w:t>
      </w:r>
      <w:r w:rsidRPr="00235FCE">
        <w:rPr>
          <w:sz w:val="24"/>
          <w:szCs w:val="24"/>
        </w:rPr>
        <w:t xml:space="preserve"> John 7-11 and 1</w:t>
      </w:r>
      <w:r w:rsidRPr="00235FCE">
        <w:rPr>
          <w:sz w:val="24"/>
          <w:szCs w:val="24"/>
          <w:vertAlign w:val="superscript"/>
        </w:rPr>
        <w:t>st</w:t>
      </w:r>
      <w:r w:rsidRPr="00235FCE">
        <w:rPr>
          <w:sz w:val="24"/>
          <w:szCs w:val="24"/>
        </w:rPr>
        <w:t xml:space="preserve"> John 4:1-6; Isaiah 14:12-21; Ezekiel 28:15-19; Ezra 4:18-19; Luke 10:18-20; 1</w:t>
      </w:r>
      <w:r w:rsidRPr="00235FCE">
        <w:rPr>
          <w:sz w:val="24"/>
          <w:szCs w:val="24"/>
          <w:vertAlign w:val="superscript"/>
        </w:rPr>
        <w:t>st</w:t>
      </w:r>
      <w:r w:rsidRPr="00235FCE">
        <w:rPr>
          <w:sz w:val="24"/>
          <w:szCs w:val="24"/>
        </w:rPr>
        <w:t xml:space="preserve"> Samuel 15:23; Acts 21:38 (NKJV) &amp; Deuteronomy 13:1-18. The Examples of Wrong Rebellion against God is in Psalms 2:2; 66:7; Numbers 20:24; 27:14 &amp; 1</w:t>
      </w:r>
      <w:r w:rsidRPr="00235FCE">
        <w:rPr>
          <w:sz w:val="24"/>
          <w:szCs w:val="24"/>
          <w:vertAlign w:val="superscript"/>
        </w:rPr>
        <w:t>st</w:t>
      </w:r>
      <w:r w:rsidRPr="00235FCE">
        <w:rPr>
          <w:sz w:val="24"/>
          <w:szCs w:val="24"/>
        </w:rPr>
        <w:t xml:space="preserve"> Samuel 15:22-23. The Divine Warnings not to Rebel is in 1</w:t>
      </w:r>
      <w:r w:rsidRPr="00235FCE">
        <w:rPr>
          <w:sz w:val="24"/>
          <w:szCs w:val="24"/>
          <w:vertAlign w:val="superscript"/>
        </w:rPr>
        <w:t>st</w:t>
      </w:r>
      <w:r w:rsidRPr="00235FC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35FCE">
        <w:rPr>
          <w:sz w:val="24"/>
          <w:szCs w:val="24"/>
          <w:vertAlign w:val="superscript"/>
        </w:rPr>
        <w:t>nd</w:t>
      </w:r>
      <w:r w:rsidRPr="00235FCE">
        <w:rPr>
          <w:sz w:val="24"/>
          <w:szCs w:val="24"/>
        </w:rPr>
        <w:t xml:space="preserve"> Thessalonians 2:3 &amp; 1</w:t>
      </w:r>
      <w:r w:rsidRPr="00235FCE">
        <w:rPr>
          <w:sz w:val="24"/>
          <w:szCs w:val="24"/>
          <w:vertAlign w:val="superscript"/>
        </w:rPr>
        <w:t>st</w:t>
      </w:r>
      <w:r w:rsidRPr="00235FCE">
        <w:rPr>
          <w:sz w:val="24"/>
          <w:szCs w:val="24"/>
        </w:rPr>
        <w:t xml:space="preserve"> John 2:18. The Rebellion of Israel: The History of Israel is seen as a History of Rebellion is in Psalms 78:40; 78:8, 17, 56; 105:28; 106:7; 107:11; Deuteronomy 31:27; Isaiah 63:10 &amp; </w:t>
      </w:r>
      <w:r w:rsidRPr="00235FCE">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35FCE">
        <w:rPr>
          <w:sz w:val="24"/>
          <w:szCs w:val="24"/>
          <w:vertAlign w:val="superscript"/>
        </w:rPr>
        <w:t>st</w:t>
      </w:r>
      <w:r w:rsidRPr="00235FCE">
        <w:rPr>
          <w:sz w:val="24"/>
          <w:szCs w:val="24"/>
        </w:rPr>
        <w:t xml:space="preserve"> Corinthians 10:1-12; Hebrews 3:7-4:2; Psalms 95:7-11 &amp; Jude 5, 7. The Rebellion against Human Authority: The Examples of Rebellion against Human Leaders is in Genesis 14:3-4; 2</w:t>
      </w:r>
      <w:r w:rsidRPr="00235FCE">
        <w:rPr>
          <w:sz w:val="24"/>
          <w:szCs w:val="24"/>
          <w:vertAlign w:val="superscript"/>
        </w:rPr>
        <w:t>nd</w:t>
      </w:r>
      <w:r w:rsidRPr="00235FCE">
        <w:rPr>
          <w:sz w:val="24"/>
          <w:szCs w:val="24"/>
        </w:rPr>
        <w:t xml:space="preserve"> Kings 18:7; 24:1, 20; 2</w:t>
      </w:r>
      <w:r w:rsidRPr="00235FCE">
        <w:rPr>
          <w:sz w:val="24"/>
          <w:szCs w:val="24"/>
          <w:vertAlign w:val="superscript"/>
        </w:rPr>
        <w:t>nd</w:t>
      </w:r>
      <w:r w:rsidRPr="00235FCE">
        <w:rPr>
          <w:sz w:val="24"/>
          <w:szCs w:val="24"/>
        </w:rPr>
        <w:t xml:space="preserve"> Chronicles 13:6; 36:13; Jeremiah 52:3 &amp; Mark 15:7. The Rebellion against Parents is in Deuteronomy 21:18-21. The Rebellion of Nations is in 1</w:t>
      </w:r>
      <w:r w:rsidRPr="00235FCE">
        <w:rPr>
          <w:sz w:val="24"/>
          <w:szCs w:val="24"/>
          <w:vertAlign w:val="superscript"/>
        </w:rPr>
        <w:t>st</w:t>
      </w:r>
      <w:r w:rsidRPr="00235FCE">
        <w:rPr>
          <w:sz w:val="24"/>
          <w:szCs w:val="24"/>
        </w:rPr>
        <w:t xml:space="preserve"> Kings 12:19; 2</w:t>
      </w:r>
      <w:r w:rsidRPr="00235FCE">
        <w:rPr>
          <w:sz w:val="24"/>
          <w:szCs w:val="24"/>
          <w:vertAlign w:val="superscript"/>
        </w:rPr>
        <w:t>nd</w:t>
      </w:r>
      <w:r w:rsidRPr="00235FCE">
        <w:rPr>
          <w:sz w:val="24"/>
          <w:szCs w:val="24"/>
        </w:rPr>
        <w:t xml:space="preserve"> Chronicles 10:19 &amp; 2</w:t>
      </w:r>
      <w:r w:rsidRPr="00235FCE">
        <w:rPr>
          <w:sz w:val="24"/>
          <w:szCs w:val="24"/>
          <w:vertAlign w:val="superscript"/>
        </w:rPr>
        <w:t>nd</w:t>
      </w:r>
      <w:r w:rsidRPr="00235FCE">
        <w:rPr>
          <w:sz w:val="24"/>
          <w:szCs w:val="24"/>
        </w:rPr>
        <w:t xml:space="preserve"> Kings 1:1. The Accusations of Rebellion is in Nehemiah 2:19; 6:5-8. The Rebellion against God’s Chosen Leaders is in Exodus 23:21; Numbers 16:1-3; 20:2-5; Joshua 1:18 &amp; 2</w:t>
      </w:r>
      <w:r w:rsidRPr="00235FCE">
        <w:rPr>
          <w:sz w:val="24"/>
          <w:szCs w:val="24"/>
          <w:vertAlign w:val="superscript"/>
        </w:rPr>
        <w:t>nd</w:t>
      </w:r>
      <w:r w:rsidRPr="00235FCE">
        <w:rPr>
          <w:sz w:val="24"/>
          <w:szCs w:val="24"/>
        </w:rPr>
        <w:t xml:space="preserve"> Samuel 15:10. The Rebellion against Incorruptible Authority is Damned is in Romans 13:2 &amp; 1</w:t>
      </w:r>
      <w:r w:rsidRPr="00235FCE">
        <w:rPr>
          <w:sz w:val="24"/>
          <w:szCs w:val="24"/>
          <w:vertAlign w:val="superscript"/>
        </w:rPr>
        <w:t>st</w:t>
      </w:r>
      <w:r w:rsidRPr="00235FCE">
        <w:rPr>
          <w:sz w:val="24"/>
          <w:szCs w:val="24"/>
        </w:rPr>
        <w:t xml:space="preserve"> Peter 2:13.    </w:t>
      </w:r>
    </w:p>
    <w:p w:rsidR="00396BB4" w:rsidRPr="00235FCE" w:rsidRDefault="00396BB4" w:rsidP="00396BB4">
      <w:pPr>
        <w:spacing w:line="480" w:lineRule="auto"/>
        <w:jc w:val="both"/>
        <w:rPr>
          <w:sz w:val="24"/>
          <w:szCs w:val="24"/>
        </w:rPr>
      </w:pPr>
      <w:r w:rsidRPr="00235FCE">
        <w:rPr>
          <w:sz w:val="24"/>
          <w:szCs w:val="24"/>
        </w:rPr>
        <w:t>The Rebuilding of the Temple: Preparations for Rebuilding the Temple is in Ezra 1:1-4, 7 &amp; 2</w:t>
      </w:r>
      <w:r w:rsidRPr="00235FCE">
        <w:rPr>
          <w:sz w:val="24"/>
          <w:szCs w:val="24"/>
          <w:vertAlign w:val="superscript"/>
        </w:rPr>
        <w:t>nd</w:t>
      </w:r>
      <w:r w:rsidRPr="00235FC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w:t>
      </w:r>
      <w:r w:rsidRPr="00235FCE">
        <w:rPr>
          <w:sz w:val="24"/>
          <w:szCs w:val="24"/>
        </w:rPr>
        <w:lastRenderedPageBreak/>
        <w:t xml:space="preserve">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6BB4" w:rsidRPr="00235FCE" w:rsidRDefault="00396BB4" w:rsidP="00396BB4">
      <w:pPr>
        <w:spacing w:line="480" w:lineRule="auto"/>
        <w:jc w:val="both"/>
        <w:rPr>
          <w:sz w:val="24"/>
          <w:szCs w:val="24"/>
        </w:rPr>
      </w:pPr>
      <w:r w:rsidRPr="00235FC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96BB4" w:rsidRPr="00235FCE" w:rsidRDefault="00396BB4" w:rsidP="00396BB4">
      <w:pPr>
        <w:spacing w:line="480" w:lineRule="auto"/>
        <w:jc w:val="both"/>
        <w:rPr>
          <w:sz w:val="24"/>
          <w:szCs w:val="24"/>
        </w:rPr>
      </w:pPr>
      <w:r w:rsidRPr="00235FC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35FCE">
        <w:rPr>
          <w:sz w:val="24"/>
          <w:szCs w:val="24"/>
          <w:vertAlign w:val="superscript"/>
        </w:rPr>
        <w:t>nd</w:t>
      </w:r>
      <w:r w:rsidRPr="00235FC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35FCE">
        <w:rPr>
          <w:sz w:val="24"/>
          <w:szCs w:val="24"/>
          <w:vertAlign w:val="superscript"/>
        </w:rPr>
        <w:t>st</w:t>
      </w:r>
      <w:r w:rsidRPr="00235FCE">
        <w:rPr>
          <w:sz w:val="24"/>
          <w:szCs w:val="24"/>
        </w:rPr>
        <w:t xml:space="preserve"> Corinthians 6:19. The Individual Christian as the Temple of the Holy Ghost in the Kingdom of Lordship is in Acts 6:5; 7:55-56. The Local Church as the Father Stephen’s Temple is in 1</w:t>
      </w:r>
      <w:r w:rsidRPr="00235FCE">
        <w:rPr>
          <w:sz w:val="24"/>
          <w:szCs w:val="24"/>
          <w:vertAlign w:val="superscript"/>
        </w:rPr>
        <w:t>st</w:t>
      </w:r>
      <w:r w:rsidRPr="00235FCE">
        <w:rPr>
          <w:sz w:val="24"/>
          <w:szCs w:val="24"/>
        </w:rPr>
        <w:t xml:space="preserve"> Corinthians 3:16-17. The Universal Church as the Father Stephen’s Temple is in Ephesians 2:21-22; 2</w:t>
      </w:r>
      <w:r w:rsidRPr="00235FCE">
        <w:rPr>
          <w:sz w:val="24"/>
          <w:szCs w:val="24"/>
          <w:vertAlign w:val="superscript"/>
        </w:rPr>
        <w:t>nd</w:t>
      </w:r>
      <w:r w:rsidRPr="00235FCE">
        <w:rPr>
          <w:sz w:val="24"/>
          <w:szCs w:val="24"/>
        </w:rPr>
        <w:t xml:space="preserve"> Corinthians 6:16 &amp; 1</w:t>
      </w:r>
      <w:r w:rsidRPr="00235FCE">
        <w:rPr>
          <w:sz w:val="24"/>
          <w:szCs w:val="24"/>
          <w:vertAlign w:val="superscript"/>
        </w:rPr>
        <w:t>st</w:t>
      </w:r>
      <w:r w:rsidRPr="00235FCE">
        <w:rPr>
          <w:sz w:val="24"/>
          <w:szCs w:val="24"/>
        </w:rPr>
        <w:t xml:space="preserve"> Peter 2:5. </w:t>
      </w:r>
    </w:p>
    <w:p w:rsidR="00396BB4" w:rsidRPr="00235FCE" w:rsidRDefault="00396BB4" w:rsidP="00396BB4">
      <w:pPr>
        <w:spacing w:line="480" w:lineRule="auto"/>
        <w:jc w:val="both"/>
        <w:rPr>
          <w:sz w:val="24"/>
          <w:szCs w:val="24"/>
        </w:rPr>
      </w:pPr>
      <w:r w:rsidRPr="00235FCE">
        <w:rPr>
          <w:sz w:val="24"/>
          <w:szCs w:val="24"/>
        </w:rPr>
        <w:t>The Sexual Heathen Temples is 100% Idolatrous: Heathen Temples is in Judges 16:28-30; 1</w:t>
      </w:r>
      <w:r w:rsidRPr="00235FCE">
        <w:rPr>
          <w:sz w:val="24"/>
          <w:szCs w:val="24"/>
          <w:vertAlign w:val="superscript"/>
        </w:rPr>
        <w:t>st</w:t>
      </w:r>
      <w:r w:rsidRPr="00235FCE">
        <w:rPr>
          <w:sz w:val="24"/>
          <w:szCs w:val="24"/>
        </w:rPr>
        <w:t xml:space="preserve"> Samuel 5:2-4; 31:8-10; 2</w:t>
      </w:r>
      <w:r w:rsidRPr="00235FCE">
        <w:rPr>
          <w:sz w:val="24"/>
          <w:szCs w:val="24"/>
          <w:vertAlign w:val="superscript"/>
        </w:rPr>
        <w:t>nd</w:t>
      </w:r>
      <w:r w:rsidRPr="00235FCE">
        <w:rPr>
          <w:sz w:val="24"/>
          <w:szCs w:val="24"/>
        </w:rPr>
        <w:t xml:space="preserve"> Kings 5:18 &amp; Nahum 1:14. The Idolatrous Temples in Israel and Judah is in 1</w:t>
      </w:r>
      <w:r w:rsidRPr="00235FCE">
        <w:rPr>
          <w:sz w:val="24"/>
          <w:szCs w:val="24"/>
          <w:vertAlign w:val="superscript"/>
        </w:rPr>
        <w:t>st</w:t>
      </w:r>
      <w:r w:rsidRPr="00235FCE">
        <w:rPr>
          <w:sz w:val="24"/>
          <w:szCs w:val="24"/>
        </w:rPr>
        <w:t xml:space="preserve"> Kings 12:26-30; 16:32; 2</w:t>
      </w:r>
      <w:r w:rsidRPr="00235FCE">
        <w:rPr>
          <w:sz w:val="24"/>
          <w:szCs w:val="24"/>
          <w:vertAlign w:val="superscript"/>
        </w:rPr>
        <w:t>nd</w:t>
      </w:r>
      <w:r w:rsidRPr="00235FCE">
        <w:rPr>
          <w:sz w:val="24"/>
          <w:szCs w:val="24"/>
        </w:rPr>
        <w:t xml:space="preserve"> Kings 10:21, 23-27 &amp; 2</w:t>
      </w:r>
      <w:r w:rsidRPr="00235FCE">
        <w:rPr>
          <w:sz w:val="24"/>
          <w:szCs w:val="24"/>
          <w:vertAlign w:val="superscript"/>
        </w:rPr>
        <w:t>nd</w:t>
      </w:r>
      <w:r w:rsidRPr="00235FC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35FCE">
        <w:rPr>
          <w:sz w:val="24"/>
          <w:szCs w:val="24"/>
        </w:rPr>
        <w:lastRenderedPageBreak/>
        <w:t>Worship of Idolatry is in 2</w:t>
      </w:r>
      <w:r w:rsidRPr="00235FCE">
        <w:rPr>
          <w:sz w:val="24"/>
          <w:szCs w:val="24"/>
          <w:vertAlign w:val="superscript"/>
        </w:rPr>
        <w:t>nd</w:t>
      </w:r>
      <w:r w:rsidRPr="00235FCE">
        <w:rPr>
          <w:sz w:val="24"/>
          <w:szCs w:val="24"/>
        </w:rPr>
        <w:t xml:space="preserve"> Kings 16:10-13; 21:4-5; 2</w:t>
      </w:r>
      <w:r w:rsidRPr="00235FCE">
        <w:rPr>
          <w:sz w:val="24"/>
          <w:szCs w:val="24"/>
          <w:vertAlign w:val="superscript"/>
        </w:rPr>
        <w:t>nd</w:t>
      </w:r>
      <w:r w:rsidRPr="00235FCE">
        <w:rPr>
          <w:sz w:val="24"/>
          <w:szCs w:val="24"/>
        </w:rPr>
        <w:t xml:space="preserve"> Chronicles 24:7; 26:16-20; 28:23; 33:5, 7 &amp; Ezra 8:12-16. The NT Heathen Idolatrous Temples is in Romans 1:21-25, 32. </w:t>
      </w:r>
    </w:p>
    <w:p w:rsidR="00396BB4" w:rsidRPr="00235FCE" w:rsidRDefault="00396BB4" w:rsidP="00396BB4">
      <w:pPr>
        <w:spacing w:line="480" w:lineRule="auto"/>
        <w:jc w:val="center"/>
        <w:rPr>
          <w:b/>
          <w:sz w:val="24"/>
          <w:szCs w:val="24"/>
        </w:rPr>
      </w:pPr>
      <w:r w:rsidRPr="00235FCE">
        <w:rPr>
          <w:b/>
          <w:sz w:val="24"/>
          <w:szCs w:val="24"/>
        </w:rPr>
        <w:t>The Father Stephen’s Zion [Sion] Tent of Meeting</w:t>
      </w:r>
    </w:p>
    <w:p w:rsidR="00396BB4" w:rsidRPr="00235FCE" w:rsidRDefault="00396BB4" w:rsidP="00396BB4">
      <w:pPr>
        <w:spacing w:line="480" w:lineRule="auto"/>
        <w:jc w:val="both"/>
        <w:rPr>
          <w:sz w:val="24"/>
          <w:szCs w:val="24"/>
        </w:rPr>
      </w:pPr>
      <w:r w:rsidRPr="00235FC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35FCE">
        <w:rPr>
          <w:sz w:val="24"/>
          <w:szCs w:val="24"/>
          <w:vertAlign w:val="superscript"/>
        </w:rPr>
        <w:t>st</w:t>
      </w:r>
      <w:r w:rsidRPr="00235FCE">
        <w:rPr>
          <w:sz w:val="24"/>
          <w:szCs w:val="24"/>
        </w:rPr>
        <w:t xml:space="preserve"> Samuel 2:22; 1</w:t>
      </w:r>
      <w:r w:rsidRPr="00235FCE">
        <w:rPr>
          <w:sz w:val="24"/>
          <w:szCs w:val="24"/>
          <w:vertAlign w:val="superscript"/>
        </w:rPr>
        <w:t>st</w:t>
      </w:r>
      <w:r w:rsidRPr="00235FCE">
        <w:rPr>
          <w:sz w:val="24"/>
          <w:szCs w:val="24"/>
        </w:rPr>
        <w:t xml:space="preserve"> Kings 8:4; 2</w:t>
      </w:r>
      <w:r w:rsidRPr="00235FCE">
        <w:rPr>
          <w:sz w:val="24"/>
          <w:szCs w:val="24"/>
          <w:vertAlign w:val="superscript"/>
        </w:rPr>
        <w:t>nd</w:t>
      </w:r>
      <w:r w:rsidRPr="00235FCE">
        <w:rPr>
          <w:sz w:val="24"/>
          <w:szCs w:val="24"/>
        </w:rPr>
        <w:t xml:space="preserve"> Chronicles 1:3; 5:5 &amp; 1</w:t>
      </w:r>
      <w:r w:rsidRPr="00235FCE">
        <w:rPr>
          <w:sz w:val="24"/>
          <w:szCs w:val="24"/>
          <w:vertAlign w:val="superscript"/>
        </w:rPr>
        <w:t>st</w:t>
      </w:r>
      <w:r w:rsidRPr="00235FCE">
        <w:rPr>
          <w:sz w:val="24"/>
          <w:szCs w:val="24"/>
        </w:rPr>
        <w:t xml:space="preserve"> Chronicles 6:32; 9:21.      </w:t>
      </w:r>
    </w:p>
    <w:p w:rsidR="00396BB4" w:rsidRPr="00235FCE" w:rsidRDefault="00396BB4" w:rsidP="00396BB4">
      <w:pPr>
        <w:spacing w:line="480" w:lineRule="auto"/>
        <w:jc w:val="center"/>
        <w:rPr>
          <w:b/>
          <w:sz w:val="24"/>
          <w:szCs w:val="24"/>
        </w:rPr>
      </w:pPr>
      <w:r w:rsidRPr="00235FCE">
        <w:rPr>
          <w:b/>
          <w:sz w:val="24"/>
          <w:szCs w:val="24"/>
        </w:rPr>
        <w:t>The Number 0 (Alone) Position done by the 2 Supreme Saintly Christian Lords in the Book of Luke only</w:t>
      </w:r>
    </w:p>
    <w:p w:rsidR="00396BB4" w:rsidRPr="00235FCE" w:rsidRDefault="00396BB4" w:rsidP="00396BB4">
      <w:pPr>
        <w:spacing w:line="480" w:lineRule="auto"/>
        <w:jc w:val="both"/>
        <w:rPr>
          <w:sz w:val="24"/>
          <w:szCs w:val="24"/>
        </w:rPr>
      </w:pPr>
      <w:r w:rsidRPr="00235FCE">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w:t>
      </w:r>
      <w:r w:rsidRPr="00235FCE">
        <w:rPr>
          <w:sz w:val="24"/>
          <w:szCs w:val="24"/>
        </w:rPr>
        <w:lastRenderedPageBreak/>
        <w:t xml:space="preserve">Luke 9:7-9. God alone is in Psalms 86:10 &amp; Isaiah 37:16. Lord alone is in Isaiah 2:11. God alone to forgive is in Luke 5:21.  </w:t>
      </w:r>
    </w:p>
    <w:p w:rsidR="00396BB4" w:rsidRPr="00235FCE" w:rsidRDefault="00396BB4" w:rsidP="00396BB4">
      <w:pPr>
        <w:spacing w:line="480" w:lineRule="auto"/>
        <w:jc w:val="center"/>
        <w:rPr>
          <w:b/>
          <w:sz w:val="24"/>
          <w:szCs w:val="24"/>
        </w:rPr>
      </w:pPr>
      <w:r w:rsidRPr="00235FCE">
        <w:rPr>
          <w:b/>
          <w:sz w:val="24"/>
          <w:szCs w:val="24"/>
        </w:rPr>
        <w:t>THE FIRST SUPREME STRENGTH KINGDOM OF THE LORD SAMSON’S LORDSHIP FROM 1 TO 40</w:t>
      </w:r>
    </w:p>
    <w:p w:rsidR="00396BB4" w:rsidRPr="00235FCE" w:rsidRDefault="00396BB4" w:rsidP="00396BB4">
      <w:pPr>
        <w:spacing w:line="480" w:lineRule="auto"/>
        <w:jc w:val="center"/>
        <w:rPr>
          <w:b/>
          <w:sz w:val="24"/>
          <w:szCs w:val="24"/>
        </w:rPr>
      </w:pPr>
      <w:r w:rsidRPr="00235FCE">
        <w:rPr>
          <w:b/>
          <w:sz w:val="24"/>
          <w:szCs w:val="24"/>
        </w:rPr>
        <w:t>THE PVT (HIGH LEVITE WITHOUT A COUNTERPART) IS BEGINNING OF THE ARMY RANK IS THE NUMBER 1 POSITION</w:t>
      </w:r>
    </w:p>
    <w:p w:rsidR="00396BB4" w:rsidRPr="00235FCE" w:rsidRDefault="00396BB4" w:rsidP="00396BB4">
      <w:pPr>
        <w:jc w:val="center"/>
        <w:rPr>
          <w:b/>
          <w:sz w:val="24"/>
          <w:szCs w:val="24"/>
        </w:rPr>
      </w:pPr>
      <w:r w:rsidRPr="00235FCE">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96BB4" w:rsidRPr="00235FCE" w:rsidRDefault="00396BB4" w:rsidP="00396BB4">
      <w:pPr>
        <w:jc w:val="center"/>
        <w:rPr>
          <w:b/>
          <w:sz w:val="24"/>
          <w:szCs w:val="24"/>
        </w:rPr>
      </w:pPr>
      <w:r w:rsidRPr="00235FCE">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235FCE">
        <w:rPr>
          <w:b/>
          <w:sz w:val="24"/>
          <w:szCs w:val="24"/>
          <w:vertAlign w:val="superscript"/>
        </w:rPr>
        <w:t>TH</w:t>
      </w:r>
      <w:r w:rsidRPr="00235FCE">
        <w:rPr>
          <w:b/>
          <w:sz w:val="24"/>
          <w:szCs w:val="24"/>
        </w:rPr>
        <w:t xml:space="preserve"> DAY IN APRIL ON SUNDAY AT 36 YEARS OF AGE IN THE DIVINE CALL</w:t>
      </w:r>
    </w:p>
    <w:p w:rsidR="00396BB4" w:rsidRPr="00235FCE" w:rsidRDefault="00396BB4" w:rsidP="00396BB4">
      <w:pPr>
        <w:jc w:val="center"/>
        <w:rPr>
          <w:b/>
          <w:sz w:val="24"/>
          <w:szCs w:val="24"/>
        </w:rPr>
      </w:pPr>
      <w:r w:rsidRPr="00235FCE">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96BB4" w:rsidRPr="00235FCE" w:rsidRDefault="00396BB4" w:rsidP="00396BB4">
      <w:pPr>
        <w:spacing w:line="480" w:lineRule="auto"/>
        <w:jc w:val="both"/>
        <w:rPr>
          <w:sz w:val="24"/>
          <w:szCs w:val="24"/>
        </w:rPr>
      </w:pPr>
      <w:r w:rsidRPr="00235FCE">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96BB4" w:rsidRPr="00235FCE" w:rsidRDefault="00396BB4" w:rsidP="00396BB4">
      <w:pPr>
        <w:spacing w:line="480" w:lineRule="auto"/>
        <w:jc w:val="center"/>
        <w:rPr>
          <w:b/>
          <w:sz w:val="24"/>
          <w:szCs w:val="24"/>
        </w:rPr>
      </w:pPr>
      <w:r w:rsidRPr="00235FCE">
        <w:rPr>
          <w:b/>
          <w:sz w:val="24"/>
          <w:szCs w:val="24"/>
        </w:rPr>
        <w:t>THE NUMBER ONE CANNOT BE BROKEN IS 360 DEGREES TURNING EVERY WAY BY REPENTING WITH 100 AND GOING ONE MILE GO TWAIN BY 4</w:t>
      </w:r>
    </w:p>
    <w:p w:rsidR="00396BB4" w:rsidRPr="00235FCE" w:rsidRDefault="00396BB4" w:rsidP="00396BB4">
      <w:pPr>
        <w:spacing w:line="480" w:lineRule="auto"/>
        <w:jc w:val="center"/>
        <w:rPr>
          <w:b/>
          <w:sz w:val="24"/>
          <w:szCs w:val="24"/>
        </w:rPr>
      </w:pPr>
      <w:r w:rsidRPr="00235FCE">
        <w:rPr>
          <w:b/>
          <w:sz w:val="24"/>
          <w:szCs w:val="24"/>
        </w:rPr>
        <w:lastRenderedPageBreak/>
        <w:t>NEW DIVINE KINGDOM OF THE UNKNOWN FATHER STEPHEN’S CONTROL BEAT ALL THE LORDSHIPS OF THE KINGDOMS</w:t>
      </w:r>
    </w:p>
    <w:p w:rsidR="00396BB4" w:rsidRPr="00235FCE" w:rsidRDefault="00396BB4" w:rsidP="00396BB4">
      <w:pPr>
        <w:spacing w:line="480" w:lineRule="auto"/>
        <w:jc w:val="center"/>
        <w:rPr>
          <w:b/>
          <w:sz w:val="24"/>
          <w:szCs w:val="24"/>
        </w:rPr>
      </w:pPr>
      <w:r w:rsidRPr="00235FCE">
        <w:rPr>
          <w:b/>
          <w:sz w:val="24"/>
          <w:szCs w:val="24"/>
        </w:rPr>
        <w:t>THE ANCIENT OF DAYS JUDGMENT RULING FOR ALL SEXUAL INTERCOURSES CONCERNING EVIL &amp; ALL DIVINE INTERCOURSES CONCERNING GOOD</w:t>
      </w:r>
    </w:p>
    <w:p w:rsidR="00396BB4" w:rsidRPr="00235FCE" w:rsidRDefault="00396BB4" w:rsidP="00396BB4">
      <w:pPr>
        <w:spacing w:line="480" w:lineRule="auto"/>
        <w:jc w:val="center"/>
        <w:rPr>
          <w:b/>
          <w:sz w:val="24"/>
          <w:szCs w:val="24"/>
        </w:rPr>
      </w:pPr>
      <w:r w:rsidRPr="00235FCE">
        <w:rPr>
          <w:b/>
          <w:sz w:val="24"/>
          <w:szCs w:val="24"/>
        </w:rPr>
        <w:t>THE FIRST 7</w:t>
      </w:r>
      <w:r w:rsidRPr="00235FCE">
        <w:rPr>
          <w:b/>
          <w:sz w:val="24"/>
          <w:szCs w:val="24"/>
          <w:vertAlign w:val="superscript"/>
        </w:rPr>
        <w:t>TH</w:t>
      </w:r>
      <w:r w:rsidRPr="00235FCE">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96BB4" w:rsidRPr="00235FCE" w:rsidRDefault="00396BB4" w:rsidP="00396BB4">
      <w:pPr>
        <w:spacing w:line="480" w:lineRule="auto"/>
        <w:jc w:val="center"/>
        <w:rPr>
          <w:b/>
          <w:sz w:val="24"/>
          <w:szCs w:val="24"/>
        </w:rPr>
      </w:pPr>
      <w:r w:rsidRPr="00235FCE">
        <w:rPr>
          <w:b/>
          <w:sz w:val="24"/>
          <w:szCs w:val="24"/>
        </w:rPr>
        <w:t>THE GREAT WHITE THRONE JUDGMENT RULING FOR ALL SEXUAL INTERCOURSES CONCERNING EVIL &amp; ALL DIVINE INTERCOURSES CONCERNING GOOD</w:t>
      </w:r>
    </w:p>
    <w:p w:rsidR="00396BB4" w:rsidRPr="00235FCE" w:rsidRDefault="00396BB4" w:rsidP="00396BB4">
      <w:pPr>
        <w:spacing w:line="480" w:lineRule="auto"/>
        <w:jc w:val="center"/>
        <w:rPr>
          <w:b/>
          <w:sz w:val="24"/>
          <w:szCs w:val="24"/>
        </w:rPr>
      </w:pPr>
      <w:r w:rsidRPr="00235FCE">
        <w:rPr>
          <w:b/>
          <w:sz w:val="24"/>
          <w:szCs w:val="24"/>
        </w:rPr>
        <w:t>THE FIRST 7</w:t>
      </w:r>
      <w:r w:rsidRPr="00235FCE">
        <w:rPr>
          <w:b/>
          <w:sz w:val="24"/>
          <w:szCs w:val="24"/>
          <w:vertAlign w:val="superscript"/>
        </w:rPr>
        <w:t>TH</w:t>
      </w:r>
      <w:r w:rsidRPr="00235FCE">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w:t>
      </w:r>
      <w:r w:rsidRPr="00235FCE">
        <w:rPr>
          <w:b/>
          <w:sz w:val="24"/>
          <w:szCs w:val="24"/>
        </w:rPr>
        <w:lastRenderedPageBreak/>
        <w:t xml:space="preserve">SEXUAL DAMNATION OR DIVINE WISDOM/AUTHORITY FOR PLAYING WITH A LADY OR LORD FROM 36 TO 39 FOR 1 HOUR EQUAL TO THE DAY IS 6 DAYS OVER THE 6 NIGHTS BETWEEN 12:00PM TO 6:00 PM AT 36 YEARS OF AGE TO 40 YEARS OF AGE IN THE DIVINE CALL IN ACTS 8:1-16:23 </w:t>
      </w:r>
    </w:p>
    <w:p w:rsidR="00396BB4" w:rsidRPr="00235FCE" w:rsidRDefault="00396BB4" w:rsidP="00396BB4">
      <w:pPr>
        <w:spacing w:line="480" w:lineRule="auto"/>
        <w:jc w:val="both"/>
        <w:rPr>
          <w:sz w:val="24"/>
          <w:szCs w:val="24"/>
        </w:rPr>
      </w:pPr>
      <w:r w:rsidRPr="00235FCE">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96BB4" w:rsidRPr="00235FCE" w:rsidRDefault="00396BB4" w:rsidP="00396BB4">
      <w:pPr>
        <w:spacing w:line="480" w:lineRule="auto"/>
        <w:jc w:val="center"/>
        <w:rPr>
          <w:b/>
          <w:sz w:val="24"/>
          <w:szCs w:val="24"/>
        </w:rPr>
      </w:pPr>
      <w:r w:rsidRPr="00235FCE">
        <w:rPr>
          <w:b/>
          <w:sz w:val="24"/>
          <w:szCs w:val="24"/>
        </w:rPr>
        <w:t>The Number 1 Position done by the 3 Supreme Saintly Christian Lords in the Book of Acts only</w:t>
      </w:r>
    </w:p>
    <w:p w:rsidR="00396BB4" w:rsidRPr="00235FCE" w:rsidRDefault="00396BB4" w:rsidP="00396BB4">
      <w:pPr>
        <w:spacing w:line="480" w:lineRule="auto"/>
        <w:jc w:val="both"/>
        <w:rPr>
          <w:sz w:val="24"/>
          <w:szCs w:val="24"/>
        </w:rPr>
      </w:pPr>
      <w:r w:rsidRPr="00235FCE">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235FCE">
        <w:rPr>
          <w:sz w:val="24"/>
          <w:szCs w:val="24"/>
          <w:vertAlign w:val="superscript"/>
        </w:rPr>
        <w:t>st</w:t>
      </w:r>
      <w:r w:rsidRPr="00235FCE">
        <w:rPr>
          <w:sz w:val="24"/>
          <w:szCs w:val="24"/>
        </w:rPr>
        <w:t xml:space="preserve"> Corinthians 6:17 all </w:t>
      </w:r>
      <w:r w:rsidRPr="00235FCE">
        <w:rPr>
          <w:sz w:val="24"/>
          <w:szCs w:val="24"/>
        </w:rPr>
        <w:lastRenderedPageBreak/>
        <w:t>as One Flesh and the 1 Sexual Union is derived from Genesis 4:1 with 1</w:t>
      </w:r>
      <w:r w:rsidRPr="00235FCE">
        <w:rPr>
          <w:sz w:val="24"/>
          <w:szCs w:val="24"/>
          <w:vertAlign w:val="superscript"/>
        </w:rPr>
        <w:t>st</w:t>
      </w:r>
      <w:r w:rsidRPr="00235FC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35FCE">
        <w:rPr>
          <w:sz w:val="24"/>
          <w:szCs w:val="24"/>
          <w:vertAlign w:val="superscript"/>
        </w:rPr>
        <w:t>st</w:t>
      </w:r>
      <w:r w:rsidRPr="00235FC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96BB4" w:rsidRPr="00235FCE" w:rsidRDefault="00396BB4" w:rsidP="00396BB4">
      <w:pPr>
        <w:spacing w:line="480" w:lineRule="auto"/>
        <w:jc w:val="center"/>
        <w:rPr>
          <w:b/>
          <w:sz w:val="24"/>
          <w:szCs w:val="24"/>
        </w:rPr>
      </w:pPr>
      <w:r w:rsidRPr="00235FCE">
        <w:rPr>
          <w:b/>
          <w:sz w:val="24"/>
          <w:szCs w:val="24"/>
        </w:rPr>
        <w:t xml:space="preserve">THE NUMBER ONE CANNOT BE BROKEN IS THE 7-FOLD MARK EMPOWERED IN A RELEASE &amp; EXPUNGMENT BY THE 7 DAYS  </w:t>
      </w:r>
    </w:p>
    <w:p w:rsidR="00396BB4" w:rsidRPr="00235FCE" w:rsidRDefault="00396BB4" w:rsidP="00396BB4">
      <w:pPr>
        <w:spacing w:line="480" w:lineRule="auto"/>
        <w:jc w:val="center"/>
        <w:rPr>
          <w:b/>
          <w:sz w:val="24"/>
          <w:szCs w:val="24"/>
        </w:rPr>
      </w:pPr>
      <w:r w:rsidRPr="00235FCE">
        <w:rPr>
          <w:b/>
          <w:sz w:val="24"/>
          <w:szCs w:val="24"/>
        </w:rPr>
        <w:t>NEW NAMED KINGDOM OF THE UNKNOWN FATHER STEPHEN’S CONTROL MADE ALL THE NEW LORDSHIPS OF THE NEW KINGDOMS</w:t>
      </w:r>
    </w:p>
    <w:p w:rsidR="00396BB4" w:rsidRPr="00235FCE" w:rsidRDefault="00396BB4" w:rsidP="00396BB4">
      <w:pPr>
        <w:spacing w:line="480" w:lineRule="auto"/>
        <w:jc w:val="center"/>
        <w:rPr>
          <w:b/>
          <w:sz w:val="24"/>
          <w:szCs w:val="24"/>
        </w:rPr>
      </w:pPr>
      <w:r w:rsidRPr="00235FCE">
        <w:rPr>
          <w:b/>
          <w:sz w:val="24"/>
          <w:szCs w:val="24"/>
        </w:rPr>
        <w:t>THE FIRST 8</w:t>
      </w:r>
      <w:r w:rsidRPr="00235FCE">
        <w:rPr>
          <w:b/>
          <w:sz w:val="24"/>
          <w:szCs w:val="24"/>
          <w:vertAlign w:val="superscript"/>
        </w:rPr>
        <w:t>TH</w:t>
      </w:r>
      <w:r w:rsidRPr="00235FCE">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96BB4" w:rsidRPr="00235FCE" w:rsidRDefault="00396BB4" w:rsidP="00396BB4">
      <w:pPr>
        <w:spacing w:line="480" w:lineRule="auto"/>
        <w:jc w:val="both"/>
        <w:rPr>
          <w:sz w:val="24"/>
          <w:szCs w:val="24"/>
        </w:rPr>
      </w:pPr>
      <w:r w:rsidRPr="00235FCE">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96BB4" w:rsidRPr="00235FCE" w:rsidRDefault="00396BB4" w:rsidP="00396BB4">
      <w:pPr>
        <w:spacing w:line="480" w:lineRule="auto"/>
        <w:jc w:val="center"/>
        <w:rPr>
          <w:b/>
          <w:sz w:val="24"/>
          <w:szCs w:val="24"/>
        </w:rPr>
      </w:pPr>
      <w:r w:rsidRPr="00235FCE">
        <w:rPr>
          <w:b/>
          <w:sz w:val="24"/>
          <w:szCs w:val="24"/>
        </w:rPr>
        <w:lastRenderedPageBreak/>
        <w:t xml:space="preserve">The Most Highest Lordship in the Beginning of All the New Lordships of the Law Kingdom of Heaven &amp; Kingdom of the Earth in Acts 8:1-28:31 </w:t>
      </w:r>
    </w:p>
    <w:p w:rsidR="00396BB4" w:rsidRPr="00235FCE" w:rsidRDefault="00396BB4" w:rsidP="00396BB4">
      <w:pPr>
        <w:spacing w:line="480" w:lineRule="auto"/>
        <w:jc w:val="both"/>
        <w:rPr>
          <w:sz w:val="24"/>
          <w:szCs w:val="24"/>
        </w:rPr>
      </w:pPr>
      <w:r w:rsidRPr="00235FCE">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w:t>
      </w:r>
      <w:r w:rsidRPr="00235FCE">
        <w:rPr>
          <w:sz w:val="24"/>
          <w:szCs w:val="24"/>
        </w:rPr>
        <w:lastRenderedPageBreak/>
        <w:t xml:space="preserve">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w:t>
      </w:r>
      <w:r w:rsidRPr="00235FCE">
        <w:rPr>
          <w:sz w:val="24"/>
          <w:szCs w:val="24"/>
        </w:rPr>
        <w:lastRenderedPageBreak/>
        <w:t xml:space="preserve">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w:t>
      </w:r>
      <w:r w:rsidRPr="00235FCE">
        <w:rPr>
          <w:sz w:val="24"/>
          <w:szCs w:val="24"/>
        </w:rPr>
        <w:lastRenderedPageBreak/>
        <w:t>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235FCE">
        <w:rPr>
          <w:sz w:val="24"/>
          <w:szCs w:val="24"/>
          <w:vertAlign w:val="superscript"/>
        </w:rPr>
        <w:t>st</w:t>
      </w:r>
      <w:r w:rsidRPr="00235FCE">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w:t>
      </w:r>
      <w:r w:rsidRPr="00235FCE">
        <w:rPr>
          <w:sz w:val="24"/>
          <w:szCs w:val="24"/>
        </w:rPr>
        <w:lastRenderedPageBreak/>
        <w:t>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235FCE">
        <w:rPr>
          <w:sz w:val="24"/>
          <w:szCs w:val="24"/>
          <w:vertAlign w:val="superscript"/>
        </w:rPr>
        <w:t>st</w:t>
      </w:r>
      <w:r w:rsidRPr="00235FCE">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w:t>
      </w:r>
      <w:r w:rsidRPr="00235FCE">
        <w:rPr>
          <w:sz w:val="24"/>
          <w:szCs w:val="24"/>
        </w:rPr>
        <w:lastRenderedPageBreak/>
        <w:t xml:space="preserve">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w:t>
      </w:r>
      <w:r w:rsidRPr="00235FCE">
        <w:rPr>
          <w:sz w:val="24"/>
          <w:szCs w:val="24"/>
        </w:rPr>
        <w:lastRenderedPageBreak/>
        <w:t xml:space="preserve">(Priest)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w:t>
      </w:r>
      <w:r w:rsidRPr="00235FCE">
        <w:rPr>
          <w:sz w:val="24"/>
          <w:szCs w:val="24"/>
        </w:rPr>
        <w:lastRenderedPageBreak/>
        <w:t xml:space="preserve">(Matthew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w:t>
      </w:r>
      <w:r w:rsidRPr="00235FCE">
        <w:rPr>
          <w:sz w:val="24"/>
          <w:szCs w:val="24"/>
        </w:rPr>
        <w:lastRenderedPageBreak/>
        <w:t>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235FCE">
        <w:rPr>
          <w:sz w:val="24"/>
          <w:szCs w:val="24"/>
          <w:vertAlign w:val="superscript"/>
        </w:rPr>
        <w:t>st</w:t>
      </w:r>
      <w:r w:rsidRPr="00235FCE">
        <w:rPr>
          <w:sz w:val="24"/>
          <w:szCs w:val="24"/>
        </w:rPr>
        <w:t xml:space="preserve"> Samuel 1:2. One ephah of flour is in 1</w:t>
      </w:r>
      <w:r w:rsidRPr="00235FCE">
        <w:rPr>
          <w:sz w:val="24"/>
          <w:szCs w:val="24"/>
          <w:vertAlign w:val="superscript"/>
        </w:rPr>
        <w:t>st</w:t>
      </w:r>
      <w:r w:rsidRPr="00235FCE">
        <w:rPr>
          <w:sz w:val="24"/>
          <w:szCs w:val="24"/>
        </w:rPr>
        <w:t xml:space="preserve"> Samuel 1:24. One Man sin is in 1</w:t>
      </w:r>
      <w:r w:rsidRPr="00235FCE">
        <w:rPr>
          <w:sz w:val="24"/>
          <w:szCs w:val="24"/>
          <w:vertAlign w:val="superscript"/>
        </w:rPr>
        <w:t>st</w:t>
      </w:r>
      <w:r w:rsidRPr="00235FCE">
        <w:rPr>
          <w:sz w:val="24"/>
          <w:szCs w:val="24"/>
        </w:rPr>
        <w:t xml:space="preserve"> Samuel 2:25. One day shall both die is in 1</w:t>
      </w:r>
      <w:r w:rsidRPr="00235FCE">
        <w:rPr>
          <w:sz w:val="24"/>
          <w:szCs w:val="24"/>
          <w:vertAlign w:val="superscript"/>
        </w:rPr>
        <w:t>st</w:t>
      </w:r>
      <w:r w:rsidRPr="00235FCE">
        <w:rPr>
          <w:sz w:val="24"/>
          <w:szCs w:val="24"/>
        </w:rPr>
        <w:t xml:space="preserve"> Samuel 2:34. One shall come and crouch &amp; One of the Priests’ offices is in 1</w:t>
      </w:r>
      <w:r w:rsidRPr="00235FCE">
        <w:rPr>
          <w:sz w:val="24"/>
          <w:szCs w:val="24"/>
          <w:vertAlign w:val="superscript"/>
        </w:rPr>
        <w:t>st</w:t>
      </w:r>
      <w:r w:rsidRPr="00235FCE">
        <w:rPr>
          <w:sz w:val="24"/>
          <w:szCs w:val="24"/>
        </w:rPr>
        <w:t xml:space="preserve"> Samuel 2:36. One that hears it shall tingle is in 1</w:t>
      </w:r>
      <w:r w:rsidRPr="00235FCE">
        <w:rPr>
          <w:sz w:val="24"/>
          <w:szCs w:val="24"/>
          <w:vertAlign w:val="superscript"/>
        </w:rPr>
        <w:t>st</w:t>
      </w:r>
      <w:r w:rsidRPr="00235FCE">
        <w:rPr>
          <w:sz w:val="24"/>
          <w:szCs w:val="24"/>
        </w:rPr>
        <w:t xml:space="preserve"> Samuel 3:11. One plague on You all and on Your Lords is in 1</w:t>
      </w:r>
      <w:r w:rsidRPr="00235FCE">
        <w:rPr>
          <w:sz w:val="24"/>
          <w:szCs w:val="24"/>
          <w:vertAlign w:val="superscript"/>
        </w:rPr>
        <w:t>st</w:t>
      </w:r>
      <w:r w:rsidRPr="00235FCE">
        <w:rPr>
          <w:sz w:val="24"/>
          <w:szCs w:val="24"/>
        </w:rPr>
        <w:t xml:space="preserve"> Samuel 6:4. One of five trespass offerings is in 1</w:t>
      </w:r>
      <w:r w:rsidRPr="00235FCE">
        <w:rPr>
          <w:sz w:val="24"/>
          <w:szCs w:val="24"/>
          <w:vertAlign w:val="superscript"/>
        </w:rPr>
        <w:t>st</w:t>
      </w:r>
      <w:r w:rsidRPr="00235FCE">
        <w:rPr>
          <w:sz w:val="24"/>
          <w:szCs w:val="24"/>
        </w:rPr>
        <w:t xml:space="preserve"> Samuel 6:17. One of the Servants will seek the asses is in 1</w:t>
      </w:r>
      <w:r w:rsidRPr="00235FCE">
        <w:rPr>
          <w:sz w:val="24"/>
          <w:szCs w:val="24"/>
          <w:vertAlign w:val="superscript"/>
        </w:rPr>
        <w:t>st</w:t>
      </w:r>
      <w:r w:rsidRPr="00235FCE">
        <w:rPr>
          <w:sz w:val="24"/>
          <w:szCs w:val="24"/>
        </w:rPr>
        <w:t xml:space="preserve"> Samuel 9:3. One carrying three Kids is in 1</w:t>
      </w:r>
      <w:r w:rsidRPr="00235FCE">
        <w:rPr>
          <w:sz w:val="24"/>
          <w:szCs w:val="24"/>
          <w:vertAlign w:val="superscript"/>
        </w:rPr>
        <w:t>st</w:t>
      </w:r>
      <w:r w:rsidRPr="00235FCE">
        <w:rPr>
          <w:sz w:val="24"/>
          <w:szCs w:val="24"/>
        </w:rPr>
        <w:t xml:space="preserve"> Samuel 10:3. One said about the Son of Kish is in 1</w:t>
      </w:r>
      <w:r w:rsidRPr="00235FCE">
        <w:rPr>
          <w:sz w:val="24"/>
          <w:szCs w:val="24"/>
          <w:vertAlign w:val="superscript"/>
        </w:rPr>
        <w:t>st</w:t>
      </w:r>
      <w:r w:rsidRPr="00235FCE">
        <w:rPr>
          <w:sz w:val="24"/>
          <w:szCs w:val="24"/>
        </w:rPr>
        <w:t xml:space="preserve"> Samuel 10:11. One of the same place is in 1</w:t>
      </w:r>
      <w:r w:rsidRPr="00235FCE">
        <w:rPr>
          <w:sz w:val="24"/>
          <w:szCs w:val="24"/>
          <w:vertAlign w:val="superscript"/>
        </w:rPr>
        <w:t>st</w:t>
      </w:r>
      <w:r w:rsidRPr="00235FCE">
        <w:rPr>
          <w:sz w:val="24"/>
          <w:szCs w:val="24"/>
        </w:rPr>
        <w:t xml:space="preserve"> Samuel 10:12. One consent is in 1</w:t>
      </w:r>
      <w:r w:rsidRPr="00235FCE">
        <w:rPr>
          <w:sz w:val="24"/>
          <w:szCs w:val="24"/>
          <w:vertAlign w:val="superscript"/>
        </w:rPr>
        <w:t>st</w:t>
      </w:r>
      <w:r w:rsidRPr="00235FCE">
        <w:rPr>
          <w:sz w:val="24"/>
          <w:szCs w:val="24"/>
        </w:rPr>
        <w:t xml:space="preserve"> Samuel 11:7. One year reign is in 1</w:t>
      </w:r>
      <w:r w:rsidRPr="00235FCE">
        <w:rPr>
          <w:sz w:val="24"/>
          <w:szCs w:val="24"/>
          <w:vertAlign w:val="superscript"/>
        </w:rPr>
        <w:t>st</w:t>
      </w:r>
      <w:r w:rsidRPr="00235FCE">
        <w:rPr>
          <w:sz w:val="24"/>
          <w:szCs w:val="24"/>
        </w:rPr>
        <w:t xml:space="preserve"> Samuel 13:1. One company is in 1</w:t>
      </w:r>
      <w:r w:rsidRPr="00235FCE">
        <w:rPr>
          <w:sz w:val="24"/>
          <w:szCs w:val="24"/>
          <w:vertAlign w:val="superscript"/>
        </w:rPr>
        <w:t>st</w:t>
      </w:r>
      <w:r w:rsidRPr="00235FCE">
        <w:rPr>
          <w:sz w:val="24"/>
          <w:szCs w:val="24"/>
        </w:rPr>
        <w:t xml:space="preserve"> Samuel 13:17. One side a sharp rock &amp; One name is in 1</w:t>
      </w:r>
      <w:r w:rsidRPr="00235FCE">
        <w:rPr>
          <w:sz w:val="24"/>
          <w:szCs w:val="24"/>
          <w:vertAlign w:val="superscript"/>
        </w:rPr>
        <w:t>st</w:t>
      </w:r>
      <w:r w:rsidRPr="00235FCE">
        <w:rPr>
          <w:sz w:val="24"/>
          <w:szCs w:val="24"/>
        </w:rPr>
        <w:t xml:space="preserve"> Samuel 14:4. One situate northward is in 1</w:t>
      </w:r>
      <w:r w:rsidRPr="00235FCE">
        <w:rPr>
          <w:sz w:val="24"/>
          <w:szCs w:val="24"/>
          <w:vertAlign w:val="superscript"/>
        </w:rPr>
        <w:t>st</w:t>
      </w:r>
      <w:r w:rsidRPr="00235FCE">
        <w:rPr>
          <w:sz w:val="24"/>
          <w:szCs w:val="24"/>
        </w:rPr>
        <w:t xml:space="preserve"> Samuel 14:5. One beating down is in 1</w:t>
      </w:r>
      <w:r w:rsidRPr="00235FCE">
        <w:rPr>
          <w:sz w:val="24"/>
          <w:szCs w:val="24"/>
          <w:vertAlign w:val="superscript"/>
        </w:rPr>
        <w:t>st</w:t>
      </w:r>
      <w:r w:rsidRPr="00235FCE">
        <w:rPr>
          <w:sz w:val="24"/>
          <w:szCs w:val="24"/>
        </w:rPr>
        <w:t xml:space="preserve"> Samuel 14:16. One of the people is in 1</w:t>
      </w:r>
      <w:r w:rsidRPr="00235FCE">
        <w:rPr>
          <w:sz w:val="24"/>
          <w:szCs w:val="24"/>
          <w:vertAlign w:val="superscript"/>
        </w:rPr>
        <w:t>st</w:t>
      </w:r>
      <w:r w:rsidRPr="00235FCE">
        <w:rPr>
          <w:sz w:val="24"/>
          <w:szCs w:val="24"/>
        </w:rPr>
        <w:t xml:space="preserve"> Samuel 14:28. One side is in 1</w:t>
      </w:r>
      <w:r w:rsidRPr="00235FCE">
        <w:rPr>
          <w:sz w:val="24"/>
          <w:szCs w:val="24"/>
          <w:vertAlign w:val="superscript"/>
        </w:rPr>
        <w:t>st</w:t>
      </w:r>
      <w:r w:rsidRPr="00235FCE">
        <w:rPr>
          <w:sz w:val="24"/>
          <w:szCs w:val="24"/>
        </w:rPr>
        <w:t xml:space="preserve"> Samuel 14:40. One hair shall not fall to the ground is in 1</w:t>
      </w:r>
      <w:r w:rsidRPr="00235FCE">
        <w:rPr>
          <w:sz w:val="24"/>
          <w:szCs w:val="24"/>
          <w:vertAlign w:val="superscript"/>
        </w:rPr>
        <w:t xml:space="preserve">st </w:t>
      </w:r>
      <w:r w:rsidRPr="00235FCE">
        <w:rPr>
          <w:sz w:val="24"/>
          <w:szCs w:val="24"/>
        </w:rPr>
        <w:t>Samuel 14:45. One of thy Servants is in 1</w:t>
      </w:r>
      <w:r w:rsidRPr="00235FCE">
        <w:rPr>
          <w:sz w:val="24"/>
          <w:szCs w:val="24"/>
          <w:vertAlign w:val="superscript"/>
        </w:rPr>
        <w:t>st</w:t>
      </w:r>
      <w:r w:rsidRPr="00235FCE">
        <w:rPr>
          <w:sz w:val="24"/>
          <w:szCs w:val="24"/>
        </w:rPr>
        <w:t xml:space="preserve"> Samuel 16:18. One side of the mountain is in 1</w:t>
      </w:r>
      <w:r w:rsidRPr="00235FCE">
        <w:rPr>
          <w:sz w:val="24"/>
          <w:szCs w:val="24"/>
          <w:vertAlign w:val="superscript"/>
        </w:rPr>
        <w:t>st</w:t>
      </w:r>
      <w:r w:rsidRPr="00235FCE">
        <w:rPr>
          <w:sz w:val="24"/>
          <w:szCs w:val="24"/>
        </w:rPr>
        <w:t xml:space="preserve"> Samue1l 17:3. One bearing a shield is in 1</w:t>
      </w:r>
      <w:r w:rsidRPr="00235FCE">
        <w:rPr>
          <w:sz w:val="24"/>
          <w:szCs w:val="24"/>
          <w:vertAlign w:val="superscript"/>
        </w:rPr>
        <w:t>st</w:t>
      </w:r>
      <w:r w:rsidRPr="00235FCE">
        <w:rPr>
          <w:sz w:val="24"/>
          <w:szCs w:val="24"/>
        </w:rPr>
        <w:t xml:space="preserve"> Samuel 17:7. One uncircumcised is in 1</w:t>
      </w:r>
      <w:r w:rsidRPr="00235FCE">
        <w:rPr>
          <w:sz w:val="24"/>
          <w:szCs w:val="24"/>
          <w:vertAlign w:val="superscript"/>
        </w:rPr>
        <w:t>st</w:t>
      </w:r>
      <w:r w:rsidRPr="00235FCE">
        <w:rPr>
          <w:sz w:val="24"/>
          <w:szCs w:val="24"/>
        </w:rPr>
        <w:t xml:space="preserve"> Samuel 17:36. One Woman played is in 1</w:t>
      </w:r>
      <w:r w:rsidRPr="00235FCE">
        <w:rPr>
          <w:sz w:val="24"/>
          <w:szCs w:val="24"/>
          <w:vertAlign w:val="superscript"/>
        </w:rPr>
        <w:t>st</w:t>
      </w:r>
      <w:r w:rsidRPr="00235FCE">
        <w:rPr>
          <w:sz w:val="24"/>
          <w:szCs w:val="24"/>
        </w:rPr>
        <w:t xml:space="preserve"> Samuel 18:7. One of the twain is in 1</w:t>
      </w:r>
      <w:r w:rsidRPr="00235FCE">
        <w:rPr>
          <w:sz w:val="24"/>
          <w:szCs w:val="24"/>
          <w:vertAlign w:val="superscript"/>
        </w:rPr>
        <w:t>st</w:t>
      </w:r>
      <w:r w:rsidRPr="00235FCE">
        <w:rPr>
          <w:sz w:val="24"/>
          <w:szCs w:val="24"/>
        </w:rPr>
        <w:t xml:space="preserve"> Samuel 18:21. One said is in 1</w:t>
      </w:r>
      <w:r w:rsidRPr="00235FCE">
        <w:rPr>
          <w:sz w:val="24"/>
          <w:szCs w:val="24"/>
          <w:vertAlign w:val="superscript"/>
        </w:rPr>
        <w:t>st</w:t>
      </w:r>
      <w:r w:rsidRPr="00235FCE">
        <w:rPr>
          <w:sz w:val="24"/>
          <w:szCs w:val="24"/>
        </w:rPr>
        <w:t xml:space="preserve"> Samuel 19:22. One from the face of the Earth is in 1</w:t>
      </w:r>
      <w:r w:rsidRPr="00235FCE">
        <w:rPr>
          <w:sz w:val="24"/>
          <w:szCs w:val="24"/>
          <w:vertAlign w:val="superscript"/>
        </w:rPr>
        <w:t>st</w:t>
      </w:r>
      <w:r w:rsidRPr="00235FCE">
        <w:rPr>
          <w:sz w:val="24"/>
          <w:szCs w:val="24"/>
        </w:rPr>
        <w:t xml:space="preserve"> Samuel 20:15. One kissed and One wept is in 1</w:t>
      </w:r>
      <w:r w:rsidRPr="00235FCE">
        <w:rPr>
          <w:sz w:val="24"/>
          <w:szCs w:val="24"/>
          <w:vertAlign w:val="superscript"/>
        </w:rPr>
        <w:t>st</w:t>
      </w:r>
      <w:r w:rsidRPr="00235FCE">
        <w:rPr>
          <w:sz w:val="24"/>
          <w:szCs w:val="24"/>
        </w:rPr>
        <w:t xml:space="preserve"> Samuel 20:41. One did not sing of Him in dances is in 1</w:t>
      </w:r>
      <w:r w:rsidRPr="00235FCE">
        <w:rPr>
          <w:sz w:val="24"/>
          <w:szCs w:val="24"/>
          <w:vertAlign w:val="superscript"/>
        </w:rPr>
        <w:t>st</w:t>
      </w:r>
      <w:r w:rsidRPr="00235FCE">
        <w:rPr>
          <w:sz w:val="24"/>
          <w:szCs w:val="24"/>
        </w:rPr>
        <w:t xml:space="preserve"> Samuel 21:11. One in distress, One in debt and One in discontentment is in 1</w:t>
      </w:r>
      <w:r w:rsidRPr="00235FCE">
        <w:rPr>
          <w:sz w:val="24"/>
          <w:szCs w:val="24"/>
          <w:vertAlign w:val="superscript"/>
        </w:rPr>
        <w:t>st</w:t>
      </w:r>
      <w:r w:rsidRPr="00235FCE">
        <w:rPr>
          <w:sz w:val="24"/>
          <w:szCs w:val="24"/>
        </w:rPr>
        <w:t xml:space="preserve"> Samuel 22:2. One of Your fields and vineyards is in 1</w:t>
      </w:r>
      <w:r w:rsidRPr="00235FCE">
        <w:rPr>
          <w:sz w:val="24"/>
          <w:szCs w:val="24"/>
          <w:vertAlign w:val="superscript"/>
        </w:rPr>
        <w:t>st</w:t>
      </w:r>
      <w:r w:rsidRPr="00235FCE">
        <w:rPr>
          <w:sz w:val="24"/>
          <w:szCs w:val="24"/>
        </w:rPr>
        <w:t xml:space="preserve"> Samuel 22:7. One of the Sons is in 1</w:t>
      </w:r>
      <w:r w:rsidRPr="00235FCE">
        <w:rPr>
          <w:sz w:val="24"/>
          <w:szCs w:val="24"/>
          <w:vertAlign w:val="superscript"/>
        </w:rPr>
        <w:t>st</w:t>
      </w:r>
      <w:r w:rsidRPr="00235FCE">
        <w:rPr>
          <w:sz w:val="24"/>
          <w:szCs w:val="24"/>
        </w:rPr>
        <w:t xml:space="preserve"> Samuel 22:20. One of the Young Men is in 1</w:t>
      </w:r>
      <w:r w:rsidRPr="00235FCE">
        <w:rPr>
          <w:sz w:val="24"/>
          <w:szCs w:val="24"/>
          <w:vertAlign w:val="superscript"/>
        </w:rPr>
        <w:t>st</w:t>
      </w:r>
      <w:r w:rsidRPr="00235FCE">
        <w:rPr>
          <w:sz w:val="24"/>
          <w:szCs w:val="24"/>
        </w:rPr>
        <w:t xml:space="preserve"> Samuel 25:14. One of the people is in 1</w:t>
      </w:r>
      <w:r w:rsidRPr="00235FCE">
        <w:rPr>
          <w:sz w:val="24"/>
          <w:szCs w:val="24"/>
          <w:vertAlign w:val="superscript"/>
        </w:rPr>
        <w:t>st</w:t>
      </w:r>
      <w:r w:rsidRPr="00235FCE">
        <w:rPr>
          <w:sz w:val="24"/>
          <w:szCs w:val="24"/>
        </w:rPr>
        <w:t xml:space="preserve"> Samuel 26:15. One does hunt is in 1</w:t>
      </w:r>
      <w:r w:rsidRPr="00235FCE">
        <w:rPr>
          <w:sz w:val="24"/>
          <w:szCs w:val="24"/>
          <w:vertAlign w:val="superscript"/>
        </w:rPr>
        <w:t>st</w:t>
      </w:r>
      <w:r w:rsidRPr="00235FCE">
        <w:rPr>
          <w:sz w:val="24"/>
          <w:szCs w:val="24"/>
        </w:rPr>
        <w:t xml:space="preserve"> Samuel 26:20. One of the Young Men come </w:t>
      </w:r>
      <w:r w:rsidRPr="00235FCE">
        <w:rPr>
          <w:sz w:val="24"/>
          <w:szCs w:val="24"/>
        </w:rPr>
        <w:lastRenderedPageBreak/>
        <w:t>over and fetch it is in 1</w:t>
      </w:r>
      <w:r w:rsidRPr="00235FCE">
        <w:rPr>
          <w:sz w:val="24"/>
          <w:szCs w:val="24"/>
          <w:vertAlign w:val="superscript"/>
        </w:rPr>
        <w:t>st</w:t>
      </w:r>
      <w:r w:rsidRPr="00235FCE">
        <w:rPr>
          <w:sz w:val="24"/>
          <w:szCs w:val="24"/>
        </w:rPr>
        <w:t xml:space="preserve"> Samuel 26:22. One day shall I not perish by His hand is in 1</w:t>
      </w:r>
      <w:r w:rsidRPr="00235FCE">
        <w:rPr>
          <w:sz w:val="24"/>
          <w:szCs w:val="24"/>
          <w:vertAlign w:val="superscript"/>
        </w:rPr>
        <w:t>st</w:t>
      </w:r>
      <w:r w:rsidRPr="00235FCE">
        <w:rPr>
          <w:sz w:val="24"/>
          <w:szCs w:val="24"/>
        </w:rPr>
        <w:t xml:space="preserve"> Samuel 27:1. One sang in dances is in 1</w:t>
      </w:r>
      <w:r w:rsidRPr="00235FCE">
        <w:rPr>
          <w:sz w:val="24"/>
          <w:szCs w:val="24"/>
          <w:vertAlign w:val="superscript"/>
        </w:rPr>
        <w:t>st</w:t>
      </w:r>
      <w:r w:rsidRPr="00235FCE">
        <w:rPr>
          <w:sz w:val="24"/>
          <w:szCs w:val="24"/>
        </w:rPr>
        <w:t xml:space="preserve"> Samuel 29:5. One of the Young Men is in 2</w:t>
      </w:r>
      <w:r w:rsidRPr="00235FCE">
        <w:rPr>
          <w:sz w:val="24"/>
          <w:szCs w:val="24"/>
          <w:vertAlign w:val="superscript"/>
        </w:rPr>
        <w:t>nd</w:t>
      </w:r>
      <w:r w:rsidRPr="00235FCE">
        <w:rPr>
          <w:sz w:val="24"/>
          <w:szCs w:val="24"/>
        </w:rPr>
        <w:t xml:space="preserve"> Samuel 1:15. One on one side of the pool is in 2</w:t>
      </w:r>
      <w:r w:rsidRPr="00235FCE">
        <w:rPr>
          <w:sz w:val="24"/>
          <w:szCs w:val="24"/>
          <w:vertAlign w:val="superscript"/>
        </w:rPr>
        <w:t>nd</w:t>
      </w:r>
      <w:r w:rsidRPr="00235FCE">
        <w:rPr>
          <w:sz w:val="24"/>
          <w:szCs w:val="24"/>
        </w:rPr>
        <w:t xml:space="preserve"> Samuel 2:13. One His Fellow by the head is in 2</w:t>
      </w:r>
      <w:r w:rsidRPr="00235FCE">
        <w:rPr>
          <w:sz w:val="24"/>
          <w:szCs w:val="24"/>
          <w:vertAlign w:val="superscript"/>
        </w:rPr>
        <w:t>nd</w:t>
      </w:r>
      <w:r w:rsidRPr="00235FCE">
        <w:rPr>
          <w:sz w:val="24"/>
          <w:szCs w:val="24"/>
        </w:rPr>
        <w:t xml:space="preserve"> Samuel 2:16. One of the Young Men is in 2</w:t>
      </w:r>
      <w:r w:rsidRPr="00235FCE">
        <w:rPr>
          <w:sz w:val="24"/>
          <w:szCs w:val="24"/>
          <w:vertAlign w:val="superscript"/>
        </w:rPr>
        <w:t>nd</w:t>
      </w:r>
      <w:r w:rsidRPr="00235FCE">
        <w:rPr>
          <w:sz w:val="24"/>
          <w:szCs w:val="24"/>
        </w:rPr>
        <w:t xml:space="preserve"> Samuel 2:21. One troop is in 2</w:t>
      </w:r>
      <w:r w:rsidRPr="00235FCE">
        <w:rPr>
          <w:sz w:val="24"/>
          <w:szCs w:val="24"/>
          <w:vertAlign w:val="superscript"/>
        </w:rPr>
        <w:t>nd</w:t>
      </w:r>
      <w:r w:rsidRPr="00235FCE">
        <w:rPr>
          <w:sz w:val="24"/>
          <w:szCs w:val="24"/>
        </w:rPr>
        <w:t xml:space="preserve"> Samuel 2:25. One from following His Brother is in 2</w:t>
      </w:r>
      <w:r w:rsidRPr="00235FCE">
        <w:rPr>
          <w:sz w:val="24"/>
          <w:szCs w:val="24"/>
          <w:vertAlign w:val="superscript"/>
        </w:rPr>
        <w:t>nd</w:t>
      </w:r>
      <w:r w:rsidRPr="00235FCE">
        <w:rPr>
          <w:sz w:val="24"/>
          <w:szCs w:val="24"/>
        </w:rPr>
        <w:t xml:space="preserve"> Samuel 2:27. One thing I require of thee is in 2</w:t>
      </w:r>
      <w:r w:rsidRPr="00235FCE">
        <w:rPr>
          <w:sz w:val="24"/>
          <w:szCs w:val="24"/>
          <w:vertAlign w:val="superscript"/>
        </w:rPr>
        <w:t>nd</w:t>
      </w:r>
      <w:r w:rsidRPr="00235FCE">
        <w:rPr>
          <w:sz w:val="24"/>
          <w:szCs w:val="24"/>
        </w:rPr>
        <w:t xml:space="preserve"> Samuel 3:13. One that has an issue is in 2</w:t>
      </w:r>
      <w:r w:rsidRPr="00235FCE">
        <w:rPr>
          <w:sz w:val="24"/>
          <w:szCs w:val="24"/>
          <w:vertAlign w:val="superscript"/>
        </w:rPr>
        <w:t>nd</w:t>
      </w:r>
      <w:r w:rsidRPr="00235FCE">
        <w:rPr>
          <w:sz w:val="24"/>
          <w:szCs w:val="24"/>
        </w:rPr>
        <w:t xml:space="preserve"> Samuel 3:29. One name is in 2</w:t>
      </w:r>
      <w:r w:rsidRPr="00235FCE">
        <w:rPr>
          <w:sz w:val="24"/>
          <w:szCs w:val="24"/>
          <w:vertAlign w:val="superscript"/>
        </w:rPr>
        <w:t>nd</w:t>
      </w:r>
      <w:r w:rsidRPr="00235FCE">
        <w:rPr>
          <w:sz w:val="24"/>
          <w:szCs w:val="24"/>
        </w:rPr>
        <w:t xml:space="preserve"> Samuel 4:2. One told Me is in 2</w:t>
      </w:r>
      <w:r w:rsidRPr="00235FCE">
        <w:rPr>
          <w:sz w:val="24"/>
          <w:szCs w:val="24"/>
          <w:vertAlign w:val="superscript"/>
        </w:rPr>
        <w:t>nd</w:t>
      </w:r>
      <w:r w:rsidRPr="00235FCE">
        <w:rPr>
          <w:sz w:val="24"/>
          <w:szCs w:val="24"/>
        </w:rPr>
        <w:t xml:space="preserve"> Samuel 4:10. One a cake of bread &amp; One to His house is in 2</w:t>
      </w:r>
      <w:r w:rsidRPr="00235FCE">
        <w:rPr>
          <w:sz w:val="24"/>
          <w:szCs w:val="24"/>
          <w:vertAlign w:val="superscript"/>
        </w:rPr>
        <w:t>nd</w:t>
      </w:r>
      <w:r w:rsidRPr="00235FCE">
        <w:rPr>
          <w:sz w:val="24"/>
          <w:szCs w:val="24"/>
        </w:rPr>
        <w:t xml:space="preserve"> Samuel 6:19. One of the vain Fellows shamelessly uncovers Himself is in 2</w:t>
      </w:r>
      <w:r w:rsidRPr="00235FCE">
        <w:rPr>
          <w:sz w:val="24"/>
          <w:szCs w:val="24"/>
          <w:vertAlign w:val="superscript"/>
        </w:rPr>
        <w:t>nd</w:t>
      </w:r>
      <w:r w:rsidRPr="00235FCE">
        <w:rPr>
          <w:sz w:val="24"/>
          <w:szCs w:val="24"/>
        </w:rPr>
        <w:t xml:space="preserve"> Samuel 6:20. One Nation in the Earth is in 2</w:t>
      </w:r>
      <w:r w:rsidRPr="00235FCE">
        <w:rPr>
          <w:sz w:val="24"/>
          <w:szCs w:val="24"/>
          <w:vertAlign w:val="superscript"/>
        </w:rPr>
        <w:t>nd</w:t>
      </w:r>
      <w:r w:rsidRPr="00235FCE">
        <w:rPr>
          <w:sz w:val="24"/>
          <w:szCs w:val="24"/>
        </w:rPr>
        <w:t xml:space="preserve"> Samuel 7:23. One full line to keep alive is in 2</w:t>
      </w:r>
      <w:r w:rsidRPr="00235FCE">
        <w:rPr>
          <w:sz w:val="24"/>
          <w:szCs w:val="24"/>
          <w:vertAlign w:val="superscript"/>
        </w:rPr>
        <w:t>nd</w:t>
      </w:r>
      <w:r w:rsidRPr="00235FCE">
        <w:rPr>
          <w:sz w:val="24"/>
          <w:szCs w:val="24"/>
        </w:rPr>
        <w:t xml:space="preserve"> Samuel 8:2. One of the King’s Sons is in 2</w:t>
      </w:r>
      <w:r w:rsidRPr="00235FCE">
        <w:rPr>
          <w:sz w:val="24"/>
          <w:szCs w:val="24"/>
          <w:vertAlign w:val="superscript"/>
        </w:rPr>
        <w:t>nd</w:t>
      </w:r>
      <w:r w:rsidRPr="00235FCE">
        <w:rPr>
          <w:sz w:val="24"/>
          <w:szCs w:val="24"/>
        </w:rPr>
        <w:t xml:space="preserve"> Samuel 9:11. One half of their beards is in 2</w:t>
      </w:r>
      <w:r w:rsidRPr="00235FCE">
        <w:rPr>
          <w:sz w:val="24"/>
          <w:szCs w:val="24"/>
          <w:vertAlign w:val="superscript"/>
        </w:rPr>
        <w:t>nd</w:t>
      </w:r>
      <w:r w:rsidRPr="00235FCE">
        <w:rPr>
          <w:sz w:val="24"/>
          <w:szCs w:val="24"/>
        </w:rPr>
        <w:t xml:space="preserve"> Samuel 10:4. One said is in 2</w:t>
      </w:r>
      <w:r w:rsidRPr="00235FCE">
        <w:rPr>
          <w:sz w:val="24"/>
          <w:szCs w:val="24"/>
          <w:vertAlign w:val="superscript"/>
        </w:rPr>
        <w:t>nd</w:t>
      </w:r>
      <w:r w:rsidRPr="00235FCE">
        <w:rPr>
          <w:sz w:val="24"/>
          <w:szCs w:val="24"/>
        </w:rPr>
        <w:t xml:space="preserve"> Samuel 11:3. One devoured by the sword is in 2</w:t>
      </w:r>
      <w:r w:rsidRPr="00235FCE">
        <w:rPr>
          <w:sz w:val="24"/>
          <w:szCs w:val="24"/>
          <w:vertAlign w:val="superscript"/>
        </w:rPr>
        <w:t>nd</w:t>
      </w:r>
      <w:r w:rsidRPr="00235FCE">
        <w:rPr>
          <w:sz w:val="24"/>
          <w:szCs w:val="24"/>
        </w:rPr>
        <w:t xml:space="preserve"> Samuel 11:25. One city with two Men is in 2</w:t>
      </w:r>
      <w:r w:rsidRPr="00235FCE">
        <w:rPr>
          <w:sz w:val="24"/>
          <w:szCs w:val="24"/>
          <w:vertAlign w:val="superscript"/>
        </w:rPr>
        <w:t>nd</w:t>
      </w:r>
      <w:r w:rsidRPr="00235FCE">
        <w:rPr>
          <w:sz w:val="24"/>
          <w:szCs w:val="24"/>
        </w:rPr>
        <w:t xml:space="preserve"> Samuel 12:1. One little Ewe Lamb saved is in 2</w:t>
      </w:r>
      <w:r w:rsidRPr="00235FCE">
        <w:rPr>
          <w:sz w:val="24"/>
          <w:szCs w:val="24"/>
          <w:vertAlign w:val="superscript"/>
        </w:rPr>
        <w:t>nd</w:t>
      </w:r>
      <w:r w:rsidRPr="00235FCE">
        <w:rPr>
          <w:sz w:val="24"/>
          <w:szCs w:val="24"/>
        </w:rPr>
        <w:t xml:space="preserve"> Samuel 12:3. One of the fools is in 2</w:t>
      </w:r>
      <w:r w:rsidRPr="00235FCE">
        <w:rPr>
          <w:sz w:val="24"/>
          <w:szCs w:val="24"/>
          <w:vertAlign w:val="superscript"/>
        </w:rPr>
        <w:t>nd</w:t>
      </w:r>
      <w:r w:rsidRPr="00235FCE">
        <w:rPr>
          <w:sz w:val="24"/>
          <w:szCs w:val="24"/>
        </w:rPr>
        <w:t xml:space="preserve"> Samuel 13:13. One of them not left is in 2</w:t>
      </w:r>
      <w:r w:rsidRPr="00235FCE">
        <w:rPr>
          <w:sz w:val="24"/>
          <w:szCs w:val="24"/>
          <w:vertAlign w:val="superscript"/>
        </w:rPr>
        <w:t>nd</w:t>
      </w:r>
      <w:r w:rsidRPr="00235FCE">
        <w:rPr>
          <w:sz w:val="24"/>
          <w:szCs w:val="24"/>
        </w:rPr>
        <w:t xml:space="preserve"> Samuel 13:30. One smote is in 2</w:t>
      </w:r>
      <w:r w:rsidRPr="00235FCE">
        <w:rPr>
          <w:sz w:val="24"/>
          <w:szCs w:val="24"/>
          <w:vertAlign w:val="superscript"/>
        </w:rPr>
        <w:t>nd</w:t>
      </w:r>
      <w:r w:rsidRPr="00235FCE">
        <w:rPr>
          <w:sz w:val="24"/>
          <w:szCs w:val="24"/>
        </w:rPr>
        <w:t xml:space="preserve"> Samuel 14:6. One hair shall not fall is in 2</w:t>
      </w:r>
      <w:r w:rsidRPr="00235FCE">
        <w:rPr>
          <w:sz w:val="24"/>
          <w:szCs w:val="24"/>
          <w:vertAlign w:val="superscript"/>
        </w:rPr>
        <w:t>nd</w:t>
      </w:r>
      <w:r w:rsidRPr="00235FCE">
        <w:rPr>
          <w:sz w:val="24"/>
          <w:szCs w:val="24"/>
        </w:rPr>
        <w:t xml:space="preserve"> Samuel 14:11. One word to My Lord the King is in 2</w:t>
      </w:r>
      <w:r w:rsidRPr="00235FCE">
        <w:rPr>
          <w:sz w:val="24"/>
          <w:szCs w:val="24"/>
          <w:vertAlign w:val="superscript"/>
        </w:rPr>
        <w:t>nd</w:t>
      </w:r>
      <w:r w:rsidRPr="00235FCE">
        <w:rPr>
          <w:sz w:val="24"/>
          <w:szCs w:val="24"/>
        </w:rPr>
        <w:t xml:space="preserve"> Samuel 14:12. One is faulty is in 2</w:t>
      </w:r>
      <w:r w:rsidRPr="00235FCE">
        <w:rPr>
          <w:sz w:val="24"/>
          <w:szCs w:val="24"/>
          <w:vertAlign w:val="superscript"/>
        </w:rPr>
        <w:t>nd</w:t>
      </w:r>
      <w:r w:rsidRPr="00235FCE">
        <w:rPr>
          <w:sz w:val="24"/>
          <w:szCs w:val="24"/>
        </w:rPr>
        <w:t xml:space="preserve"> Samuel 14:13. One Daughter is in 2</w:t>
      </w:r>
      <w:r w:rsidRPr="00235FCE">
        <w:rPr>
          <w:sz w:val="24"/>
          <w:szCs w:val="24"/>
          <w:vertAlign w:val="superscript"/>
        </w:rPr>
        <w:t>nd</w:t>
      </w:r>
      <w:r w:rsidRPr="00235FCE">
        <w:rPr>
          <w:sz w:val="24"/>
          <w:szCs w:val="24"/>
        </w:rPr>
        <w:t xml:space="preserve"> Samuel 14:27. One of the tribes is in 2</w:t>
      </w:r>
      <w:r w:rsidRPr="00235FCE">
        <w:rPr>
          <w:sz w:val="24"/>
          <w:szCs w:val="24"/>
          <w:vertAlign w:val="superscript"/>
        </w:rPr>
        <w:t>nd</w:t>
      </w:r>
      <w:r w:rsidRPr="00235FCE">
        <w:rPr>
          <w:sz w:val="24"/>
          <w:szCs w:val="24"/>
        </w:rPr>
        <w:t xml:space="preserve"> Samuel 15:2. Ones little is in 2</w:t>
      </w:r>
      <w:r w:rsidRPr="00235FCE">
        <w:rPr>
          <w:sz w:val="24"/>
          <w:szCs w:val="24"/>
          <w:vertAlign w:val="superscript"/>
        </w:rPr>
        <w:t>nd</w:t>
      </w:r>
      <w:r w:rsidRPr="00235FCE">
        <w:rPr>
          <w:sz w:val="24"/>
          <w:szCs w:val="24"/>
        </w:rPr>
        <w:t xml:space="preserve"> Samuel 15:22. One told David is in 2</w:t>
      </w:r>
      <w:r w:rsidRPr="00235FCE">
        <w:rPr>
          <w:sz w:val="24"/>
          <w:szCs w:val="24"/>
          <w:vertAlign w:val="superscript"/>
        </w:rPr>
        <w:t>nd</w:t>
      </w:r>
      <w:r w:rsidRPr="00235FCE">
        <w:rPr>
          <w:sz w:val="24"/>
          <w:szCs w:val="24"/>
        </w:rPr>
        <w:t xml:space="preserve"> Samuel 15:31. One is not left is in 2</w:t>
      </w:r>
      <w:r w:rsidRPr="00235FCE">
        <w:rPr>
          <w:sz w:val="24"/>
          <w:szCs w:val="24"/>
          <w:vertAlign w:val="superscript"/>
        </w:rPr>
        <w:t>nd</w:t>
      </w:r>
      <w:r w:rsidRPr="00235FCE">
        <w:rPr>
          <w:sz w:val="24"/>
          <w:szCs w:val="24"/>
        </w:rPr>
        <w:t xml:space="preserve"> Samuel 17:12. One small stone is in 2</w:t>
      </w:r>
      <w:r w:rsidRPr="00235FCE">
        <w:rPr>
          <w:sz w:val="24"/>
          <w:szCs w:val="24"/>
          <w:vertAlign w:val="superscript"/>
        </w:rPr>
        <w:t>nd</w:t>
      </w:r>
      <w:r w:rsidRPr="00235FCE">
        <w:rPr>
          <w:sz w:val="24"/>
          <w:szCs w:val="24"/>
        </w:rPr>
        <w:t xml:space="preserve"> Samuel 17:13. One of them is all gone over is in 2</w:t>
      </w:r>
      <w:r w:rsidRPr="00235FCE">
        <w:rPr>
          <w:sz w:val="24"/>
          <w:szCs w:val="24"/>
          <w:vertAlign w:val="superscript"/>
        </w:rPr>
        <w:t>nd</w:t>
      </w:r>
      <w:r w:rsidRPr="00235FCE">
        <w:rPr>
          <w:sz w:val="24"/>
          <w:szCs w:val="24"/>
        </w:rPr>
        <w:t xml:space="preserve"> Samuel 17:22. One is better than 10,000 is in 2</w:t>
      </w:r>
      <w:r w:rsidRPr="00235FCE">
        <w:rPr>
          <w:sz w:val="24"/>
          <w:szCs w:val="24"/>
          <w:vertAlign w:val="superscript"/>
        </w:rPr>
        <w:t>nd</w:t>
      </w:r>
      <w:r w:rsidRPr="00235FCE">
        <w:rPr>
          <w:sz w:val="24"/>
          <w:szCs w:val="24"/>
        </w:rPr>
        <w:t xml:space="preserve"> One to His tent is in 2</w:t>
      </w:r>
      <w:r w:rsidRPr="00235FCE">
        <w:rPr>
          <w:sz w:val="24"/>
          <w:szCs w:val="24"/>
          <w:vertAlign w:val="superscript"/>
        </w:rPr>
        <w:t>nd</w:t>
      </w:r>
      <w:r w:rsidRPr="00235FCE">
        <w:rPr>
          <w:sz w:val="24"/>
          <w:szCs w:val="24"/>
        </w:rPr>
        <w:t xml:space="preserve"> Samuel 18:17. One not with thee this night is in 2</w:t>
      </w:r>
      <w:r w:rsidRPr="00235FCE">
        <w:rPr>
          <w:sz w:val="24"/>
          <w:szCs w:val="24"/>
          <w:vertAlign w:val="superscript"/>
        </w:rPr>
        <w:t>nd</w:t>
      </w:r>
      <w:r w:rsidRPr="00235FCE">
        <w:rPr>
          <w:sz w:val="24"/>
          <w:szCs w:val="24"/>
        </w:rPr>
        <w:t xml:space="preserve"> Samuel 19:7. One Man of heart is in 2</w:t>
      </w:r>
      <w:r w:rsidRPr="00235FCE">
        <w:rPr>
          <w:sz w:val="24"/>
          <w:szCs w:val="24"/>
          <w:vertAlign w:val="superscript"/>
        </w:rPr>
        <w:t>nd</w:t>
      </w:r>
      <w:r w:rsidRPr="00235FCE">
        <w:rPr>
          <w:sz w:val="24"/>
          <w:szCs w:val="24"/>
        </w:rPr>
        <w:t xml:space="preserve"> Samuel 19:14. One of Joab’s Men stood by Him is in 2</w:t>
      </w:r>
      <w:r w:rsidRPr="00235FCE">
        <w:rPr>
          <w:sz w:val="24"/>
          <w:szCs w:val="24"/>
          <w:vertAlign w:val="superscript"/>
        </w:rPr>
        <w:t>nd</w:t>
      </w:r>
      <w:r w:rsidRPr="00235FCE">
        <w:rPr>
          <w:sz w:val="24"/>
          <w:szCs w:val="24"/>
        </w:rPr>
        <w:t xml:space="preserve"> Samuel 20:11. One that came by His stood still is in 2</w:t>
      </w:r>
      <w:r w:rsidRPr="00235FCE">
        <w:rPr>
          <w:sz w:val="24"/>
          <w:szCs w:val="24"/>
          <w:vertAlign w:val="superscript"/>
        </w:rPr>
        <w:t>nd</w:t>
      </w:r>
      <w:r w:rsidRPr="00235FCE">
        <w:rPr>
          <w:sz w:val="24"/>
          <w:szCs w:val="24"/>
        </w:rPr>
        <w:t xml:space="preserve"> Samuel 20:12. One of them that is peaceable and faithful is in 2</w:t>
      </w:r>
      <w:r w:rsidRPr="00235FCE">
        <w:rPr>
          <w:sz w:val="24"/>
          <w:szCs w:val="24"/>
          <w:vertAlign w:val="superscript"/>
        </w:rPr>
        <w:t>nd</w:t>
      </w:r>
      <w:r w:rsidRPr="00235FCE">
        <w:rPr>
          <w:sz w:val="24"/>
          <w:szCs w:val="24"/>
        </w:rPr>
        <w:t xml:space="preserve"> Samuel 20:19. One time slew is in 2</w:t>
      </w:r>
      <w:r w:rsidRPr="00235FCE">
        <w:rPr>
          <w:sz w:val="24"/>
          <w:szCs w:val="24"/>
          <w:vertAlign w:val="superscript"/>
        </w:rPr>
        <w:t>nd</w:t>
      </w:r>
      <w:r w:rsidRPr="00235FCE">
        <w:rPr>
          <w:sz w:val="24"/>
          <w:szCs w:val="24"/>
        </w:rPr>
        <w:t xml:space="preserve"> Samuel 23:8. One of the 3 Mighty Men with David is in 2</w:t>
      </w:r>
      <w:r w:rsidRPr="00235FCE">
        <w:rPr>
          <w:sz w:val="24"/>
          <w:szCs w:val="24"/>
          <w:vertAlign w:val="superscript"/>
        </w:rPr>
        <w:t>nd</w:t>
      </w:r>
      <w:r w:rsidRPr="00235FCE">
        <w:rPr>
          <w:sz w:val="24"/>
          <w:szCs w:val="24"/>
        </w:rPr>
        <w:t xml:space="preserve"> Samuel 23:9. One would give </w:t>
      </w:r>
      <w:r w:rsidRPr="00235FCE">
        <w:rPr>
          <w:sz w:val="24"/>
          <w:szCs w:val="24"/>
        </w:rPr>
        <w:lastRenderedPageBreak/>
        <w:t>Me water is in 2</w:t>
      </w:r>
      <w:r w:rsidRPr="00235FCE">
        <w:rPr>
          <w:sz w:val="24"/>
          <w:szCs w:val="24"/>
          <w:vertAlign w:val="superscript"/>
        </w:rPr>
        <w:t>nd</w:t>
      </w:r>
      <w:r w:rsidRPr="00235FCE">
        <w:rPr>
          <w:sz w:val="24"/>
          <w:szCs w:val="24"/>
        </w:rPr>
        <w:t xml:space="preserve"> Samuel 23:15. One of the thirty is in 2</w:t>
      </w:r>
      <w:r w:rsidRPr="00235FCE">
        <w:rPr>
          <w:sz w:val="24"/>
          <w:szCs w:val="24"/>
          <w:vertAlign w:val="superscript"/>
        </w:rPr>
        <w:t>nd</w:t>
      </w:r>
      <w:r w:rsidRPr="00235FCE">
        <w:rPr>
          <w:sz w:val="24"/>
          <w:szCs w:val="24"/>
        </w:rPr>
        <w:t xml:space="preserve"> Samuel 23:24. One of the choosing is in 2</w:t>
      </w:r>
      <w:r w:rsidRPr="00235FCE">
        <w:rPr>
          <w:sz w:val="24"/>
          <w:szCs w:val="24"/>
          <w:vertAlign w:val="superscript"/>
        </w:rPr>
        <w:t>nd</w:t>
      </w:r>
      <w:r w:rsidRPr="00235FCE">
        <w:rPr>
          <w:sz w:val="24"/>
          <w:szCs w:val="24"/>
        </w:rPr>
        <w:t xml:space="preserve"> Samuel 24:12. One to sit on My throne this day is in 1</w:t>
      </w:r>
      <w:r w:rsidRPr="00235FCE">
        <w:rPr>
          <w:sz w:val="24"/>
          <w:szCs w:val="24"/>
          <w:vertAlign w:val="superscript"/>
        </w:rPr>
        <w:t>st</w:t>
      </w:r>
      <w:r w:rsidRPr="00235FCE">
        <w:rPr>
          <w:sz w:val="24"/>
          <w:szCs w:val="24"/>
        </w:rPr>
        <w:t xml:space="preserve"> Kings 1:48. One petition is in 1</w:t>
      </w:r>
      <w:r w:rsidRPr="00235FCE">
        <w:rPr>
          <w:sz w:val="24"/>
          <w:szCs w:val="24"/>
          <w:vertAlign w:val="superscript"/>
        </w:rPr>
        <w:t>st</w:t>
      </w:r>
      <w:r w:rsidRPr="00235FCE">
        <w:rPr>
          <w:sz w:val="24"/>
          <w:szCs w:val="24"/>
        </w:rPr>
        <w:t xml:space="preserve"> Kings 2:16. One small petition is in 1</w:t>
      </w:r>
      <w:r w:rsidRPr="00235FCE">
        <w:rPr>
          <w:sz w:val="24"/>
          <w:szCs w:val="24"/>
          <w:vertAlign w:val="superscript"/>
        </w:rPr>
        <w:t>st</w:t>
      </w:r>
      <w:r w:rsidRPr="00235FCE">
        <w:rPr>
          <w:sz w:val="24"/>
          <w:szCs w:val="24"/>
        </w:rPr>
        <w:t xml:space="preserve"> Kings 2:20. One Woman &amp; One house is in 1</w:t>
      </w:r>
      <w:r w:rsidRPr="00235FCE">
        <w:rPr>
          <w:sz w:val="24"/>
          <w:szCs w:val="24"/>
          <w:vertAlign w:val="superscript"/>
        </w:rPr>
        <w:t>st</w:t>
      </w:r>
      <w:r w:rsidRPr="00235FCE">
        <w:rPr>
          <w:sz w:val="24"/>
          <w:szCs w:val="24"/>
        </w:rPr>
        <w:t xml:space="preserve"> Kings 3:17. One said is in 1</w:t>
      </w:r>
      <w:r w:rsidRPr="00235FCE">
        <w:rPr>
          <w:sz w:val="24"/>
          <w:szCs w:val="24"/>
          <w:vertAlign w:val="superscript"/>
        </w:rPr>
        <w:t>st</w:t>
      </w:r>
      <w:r w:rsidRPr="00235FCE">
        <w:rPr>
          <w:sz w:val="24"/>
          <w:szCs w:val="24"/>
        </w:rPr>
        <w:t xml:space="preserve"> Kings 3:23. One half Child is in 1</w:t>
      </w:r>
      <w:r w:rsidRPr="00235FCE">
        <w:rPr>
          <w:sz w:val="24"/>
          <w:szCs w:val="24"/>
          <w:vertAlign w:val="superscript"/>
        </w:rPr>
        <w:t>st</w:t>
      </w:r>
      <w:r w:rsidRPr="00235FCE">
        <w:rPr>
          <w:sz w:val="24"/>
          <w:szCs w:val="24"/>
        </w:rPr>
        <w:t xml:space="preserve"> Kings 3:25. One day is thirty measures of flour &amp; 30 measures of meal is in 1</w:t>
      </w:r>
      <w:r w:rsidRPr="00235FCE">
        <w:rPr>
          <w:sz w:val="24"/>
          <w:szCs w:val="24"/>
          <w:vertAlign w:val="superscript"/>
        </w:rPr>
        <w:t>st</w:t>
      </w:r>
      <w:r w:rsidRPr="00235FCE">
        <w:rPr>
          <w:sz w:val="24"/>
          <w:szCs w:val="24"/>
        </w:rPr>
        <w:t xml:space="preserve"> Kings 4:22. One wing of the Cherub &amp; One wing is in 1</w:t>
      </w:r>
      <w:r w:rsidRPr="00235FCE">
        <w:rPr>
          <w:sz w:val="24"/>
          <w:szCs w:val="24"/>
          <w:vertAlign w:val="superscript"/>
        </w:rPr>
        <w:t>st</w:t>
      </w:r>
      <w:r w:rsidRPr="00235FCE">
        <w:rPr>
          <w:sz w:val="24"/>
          <w:szCs w:val="24"/>
        </w:rPr>
        <w:t xml:space="preserve"> Kings 6:24. One measure and One size is in 1</w:t>
      </w:r>
      <w:r w:rsidRPr="00235FCE">
        <w:rPr>
          <w:sz w:val="24"/>
          <w:szCs w:val="24"/>
          <w:vertAlign w:val="superscript"/>
        </w:rPr>
        <w:t>st</w:t>
      </w:r>
      <w:r w:rsidRPr="00235FCE">
        <w:rPr>
          <w:sz w:val="24"/>
          <w:szCs w:val="24"/>
        </w:rPr>
        <w:t xml:space="preserve"> Kings 6:25. One Cherub is in 1</w:t>
      </w:r>
      <w:r w:rsidRPr="00235FCE">
        <w:rPr>
          <w:sz w:val="24"/>
          <w:szCs w:val="24"/>
          <w:vertAlign w:val="superscript"/>
        </w:rPr>
        <w:t>st</w:t>
      </w:r>
      <w:r w:rsidRPr="00235FCE">
        <w:rPr>
          <w:sz w:val="24"/>
          <w:szCs w:val="24"/>
        </w:rPr>
        <w:t xml:space="preserve"> Kings 6:26. One touches the One wall &amp; One of their wings touched each other is in 1</w:t>
      </w:r>
      <w:r w:rsidRPr="00235FCE">
        <w:rPr>
          <w:sz w:val="24"/>
          <w:szCs w:val="24"/>
          <w:vertAlign w:val="superscript"/>
        </w:rPr>
        <w:t>st</w:t>
      </w:r>
      <w:r w:rsidRPr="00235FCE">
        <w:rPr>
          <w:sz w:val="24"/>
          <w:szCs w:val="24"/>
        </w:rPr>
        <w:t xml:space="preserve"> Kings 6:27. One door folding is in 1</w:t>
      </w:r>
      <w:r w:rsidRPr="00235FCE">
        <w:rPr>
          <w:sz w:val="24"/>
          <w:szCs w:val="24"/>
          <w:vertAlign w:val="superscript"/>
        </w:rPr>
        <w:t>st</w:t>
      </w:r>
      <w:r w:rsidRPr="00235FCE">
        <w:rPr>
          <w:sz w:val="24"/>
          <w:szCs w:val="24"/>
        </w:rPr>
        <w:t xml:space="preserve"> Kings 6:34. One side of the floor is in 1</w:t>
      </w:r>
      <w:r w:rsidRPr="00235FCE">
        <w:rPr>
          <w:sz w:val="24"/>
          <w:szCs w:val="24"/>
          <w:vertAlign w:val="superscript"/>
        </w:rPr>
        <w:t>st</w:t>
      </w:r>
      <w:r w:rsidRPr="00235FCE">
        <w:rPr>
          <w:sz w:val="24"/>
          <w:szCs w:val="24"/>
        </w:rPr>
        <w:t xml:space="preserve"> Kings 7:7. One chapiter (pommel) is in 1</w:t>
      </w:r>
      <w:r w:rsidRPr="00235FCE">
        <w:rPr>
          <w:sz w:val="24"/>
          <w:szCs w:val="24"/>
          <w:vertAlign w:val="superscript"/>
        </w:rPr>
        <w:t>st</w:t>
      </w:r>
      <w:r w:rsidRPr="00235FCE">
        <w:rPr>
          <w:sz w:val="24"/>
          <w:szCs w:val="24"/>
        </w:rPr>
        <w:t xml:space="preserve"> Kings 7:16, 17. One network is in 1</w:t>
      </w:r>
      <w:r w:rsidRPr="00235FCE">
        <w:rPr>
          <w:sz w:val="24"/>
          <w:szCs w:val="24"/>
          <w:vertAlign w:val="superscript"/>
        </w:rPr>
        <w:t>st</w:t>
      </w:r>
      <w:r w:rsidRPr="00235FCE">
        <w:rPr>
          <w:sz w:val="24"/>
          <w:szCs w:val="24"/>
        </w:rPr>
        <w:t xml:space="preserve"> Kings 7:18. One brim is in 1</w:t>
      </w:r>
      <w:r w:rsidRPr="00235FCE">
        <w:rPr>
          <w:sz w:val="24"/>
          <w:szCs w:val="24"/>
          <w:vertAlign w:val="superscript"/>
        </w:rPr>
        <w:t>st</w:t>
      </w:r>
      <w:r w:rsidRPr="00235FCE">
        <w:rPr>
          <w:sz w:val="24"/>
          <w:szCs w:val="24"/>
        </w:rPr>
        <w:t xml:space="preserve"> Kings 7:23. One base is in 1</w:t>
      </w:r>
      <w:r w:rsidRPr="00235FCE">
        <w:rPr>
          <w:sz w:val="24"/>
          <w:szCs w:val="24"/>
          <w:vertAlign w:val="superscript"/>
        </w:rPr>
        <w:t>st</w:t>
      </w:r>
      <w:r w:rsidRPr="00235FCE">
        <w:rPr>
          <w:sz w:val="24"/>
          <w:szCs w:val="24"/>
        </w:rPr>
        <w:t xml:space="preserve"> Kings 7:27, 34. One portion is in 1</w:t>
      </w:r>
      <w:r w:rsidRPr="00235FCE">
        <w:rPr>
          <w:sz w:val="24"/>
          <w:szCs w:val="24"/>
          <w:vertAlign w:val="superscript"/>
        </w:rPr>
        <w:t>st</w:t>
      </w:r>
      <w:r w:rsidRPr="00235FCE">
        <w:rPr>
          <w:sz w:val="24"/>
          <w:szCs w:val="24"/>
        </w:rPr>
        <w:t xml:space="preserve"> Kings 7:36. One casting, One measure and One size is in 1</w:t>
      </w:r>
      <w:r w:rsidRPr="00235FCE">
        <w:rPr>
          <w:sz w:val="24"/>
          <w:szCs w:val="24"/>
          <w:vertAlign w:val="superscript"/>
        </w:rPr>
        <w:t>st</w:t>
      </w:r>
      <w:r w:rsidRPr="00235FCE">
        <w:rPr>
          <w:sz w:val="24"/>
          <w:szCs w:val="24"/>
        </w:rPr>
        <w:t xml:space="preserve"> Kings 7:37. One laver &amp; One of the ten bases One laver is in 1</w:t>
      </w:r>
      <w:r w:rsidRPr="00235FCE">
        <w:rPr>
          <w:sz w:val="24"/>
          <w:szCs w:val="24"/>
          <w:vertAlign w:val="superscript"/>
        </w:rPr>
        <w:t>st</w:t>
      </w:r>
      <w:r w:rsidRPr="00235FCE">
        <w:rPr>
          <w:sz w:val="24"/>
          <w:szCs w:val="24"/>
        </w:rPr>
        <w:t xml:space="preserve"> Kings 7:38. One network is in 1</w:t>
      </w:r>
      <w:r w:rsidRPr="00235FCE">
        <w:rPr>
          <w:sz w:val="24"/>
          <w:szCs w:val="24"/>
          <w:vertAlign w:val="superscript"/>
        </w:rPr>
        <w:t>st</w:t>
      </w:r>
      <w:r w:rsidRPr="00235FCE">
        <w:rPr>
          <w:sz w:val="24"/>
          <w:szCs w:val="24"/>
        </w:rPr>
        <w:t xml:space="preserve"> Kings 7:42. One sea is in 1</w:t>
      </w:r>
      <w:r w:rsidRPr="00235FCE">
        <w:rPr>
          <w:sz w:val="24"/>
          <w:szCs w:val="24"/>
          <w:vertAlign w:val="superscript"/>
        </w:rPr>
        <w:t>st</w:t>
      </w:r>
      <w:r w:rsidRPr="00235FCE">
        <w:rPr>
          <w:sz w:val="24"/>
          <w:szCs w:val="24"/>
        </w:rPr>
        <w:t xml:space="preserve"> Kings 7:44. One word of all His good promise is in 1</w:t>
      </w:r>
      <w:r w:rsidRPr="00235FCE">
        <w:rPr>
          <w:sz w:val="24"/>
          <w:szCs w:val="24"/>
          <w:vertAlign w:val="superscript"/>
        </w:rPr>
        <w:t>st</w:t>
      </w:r>
      <w:r w:rsidRPr="00235FCE">
        <w:rPr>
          <w:sz w:val="24"/>
          <w:szCs w:val="24"/>
        </w:rPr>
        <w:t xml:space="preserve"> Kings 8:56. One that passes shall be astonished is in 1</w:t>
      </w:r>
      <w:r w:rsidRPr="00235FCE">
        <w:rPr>
          <w:sz w:val="24"/>
          <w:szCs w:val="24"/>
          <w:vertAlign w:val="superscript"/>
        </w:rPr>
        <w:t>st</w:t>
      </w:r>
      <w:r w:rsidRPr="00235FCE">
        <w:rPr>
          <w:sz w:val="24"/>
          <w:szCs w:val="24"/>
        </w:rPr>
        <w:t xml:space="preserve"> Kings 9:8. One target is in 1</w:t>
      </w:r>
      <w:r w:rsidRPr="00235FCE">
        <w:rPr>
          <w:sz w:val="24"/>
          <w:szCs w:val="24"/>
          <w:vertAlign w:val="superscript"/>
        </w:rPr>
        <w:t>st</w:t>
      </w:r>
      <w:r w:rsidRPr="00235FCE">
        <w:rPr>
          <w:sz w:val="24"/>
          <w:szCs w:val="24"/>
        </w:rPr>
        <w:t xml:space="preserve"> Kings 10:16. One shield is in 1</w:t>
      </w:r>
      <w:r w:rsidRPr="00235FCE">
        <w:rPr>
          <w:sz w:val="24"/>
          <w:szCs w:val="24"/>
          <w:vertAlign w:val="superscript"/>
        </w:rPr>
        <w:t>st</w:t>
      </w:r>
      <w:r w:rsidRPr="00235FCE">
        <w:rPr>
          <w:sz w:val="24"/>
          <w:szCs w:val="24"/>
        </w:rPr>
        <w:t xml:space="preserve"> Kings 10:17. One side is in 1</w:t>
      </w:r>
      <w:r w:rsidRPr="00235FCE">
        <w:rPr>
          <w:sz w:val="24"/>
          <w:szCs w:val="24"/>
          <w:vertAlign w:val="superscript"/>
        </w:rPr>
        <w:t>st</w:t>
      </w:r>
      <w:r w:rsidRPr="00235FCE">
        <w:rPr>
          <w:sz w:val="24"/>
          <w:szCs w:val="24"/>
        </w:rPr>
        <w:t xml:space="preserve"> Kings 10:20. One tribe is in 1</w:t>
      </w:r>
      <w:r w:rsidRPr="00235FCE">
        <w:rPr>
          <w:sz w:val="24"/>
          <w:szCs w:val="24"/>
          <w:vertAlign w:val="superscript"/>
        </w:rPr>
        <w:t>st</w:t>
      </w:r>
      <w:r w:rsidRPr="00235FCE">
        <w:rPr>
          <w:sz w:val="24"/>
          <w:szCs w:val="24"/>
        </w:rPr>
        <w:t xml:space="preserve"> Kings 11:13, 32, 36. One city is in 1</w:t>
      </w:r>
      <w:r w:rsidRPr="00235FCE">
        <w:rPr>
          <w:sz w:val="24"/>
          <w:szCs w:val="24"/>
          <w:vertAlign w:val="superscript"/>
        </w:rPr>
        <w:t>st</w:t>
      </w:r>
      <w:r w:rsidRPr="00235FCE">
        <w:rPr>
          <w:sz w:val="24"/>
          <w:szCs w:val="24"/>
        </w:rPr>
        <w:t xml:space="preserve"> Kings 12:29. One went to worship is in 1</w:t>
      </w:r>
      <w:r w:rsidRPr="00235FCE">
        <w:rPr>
          <w:sz w:val="24"/>
          <w:szCs w:val="24"/>
          <w:vertAlign w:val="superscript"/>
        </w:rPr>
        <w:t>st</w:t>
      </w:r>
      <w:r w:rsidRPr="00235FCE">
        <w:rPr>
          <w:sz w:val="24"/>
          <w:szCs w:val="24"/>
        </w:rPr>
        <w:t xml:space="preserve"> Kings 12:30. One of the Priests is in 1</w:t>
      </w:r>
      <w:r w:rsidRPr="00235FCE">
        <w:rPr>
          <w:sz w:val="24"/>
          <w:szCs w:val="24"/>
          <w:vertAlign w:val="superscript"/>
        </w:rPr>
        <w:t>st</w:t>
      </w:r>
      <w:r w:rsidRPr="00235FCE">
        <w:rPr>
          <w:sz w:val="24"/>
          <w:szCs w:val="24"/>
        </w:rPr>
        <w:t xml:space="preserve"> Kings 13:33. One that pisses against the wall is in 1</w:t>
      </w:r>
      <w:r w:rsidRPr="00235FCE">
        <w:rPr>
          <w:sz w:val="24"/>
          <w:szCs w:val="24"/>
          <w:vertAlign w:val="superscript"/>
        </w:rPr>
        <w:t>st</w:t>
      </w:r>
      <w:r w:rsidRPr="00235FCE">
        <w:rPr>
          <w:sz w:val="24"/>
          <w:szCs w:val="24"/>
        </w:rPr>
        <w:t xml:space="preserve"> Kings 16:11. On way by Himself is in 1</w:t>
      </w:r>
      <w:r w:rsidRPr="00235FCE">
        <w:rPr>
          <w:sz w:val="24"/>
          <w:szCs w:val="24"/>
          <w:vertAlign w:val="superscript"/>
        </w:rPr>
        <w:t>st</w:t>
      </w:r>
      <w:r w:rsidRPr="00235FCE">
        <w:rPr>
          <w:sz w:val="24"/>
          <w:szCs w:val="24"/>
        </w:rPr>
        <w:t xml:space="preserve"> Kings 18:6. One Bullock is in 1</w:t>
      </w:r>
      <w:r w:rsidRPr="00235FCE">
        <w:rPr>
          <w:sz w:val="24"/>
          <w:szCs w:val="24"/>
          <w:vertAlign w:val="superscript"/>
        </w:rPr>
        <w:t>st</w:t>
      </w:r>
      <w:r w:rsidRPr="00235FCE">
        <w:rPr>
          <w:sz w:val="24"/>
          <w:szCs w:val="24"/>
        </w:rPr>
        <w:t xml:space="preserve"> Kings 18:23, 25. One shall not escape is in 1</w:t>
      </w:r>
      <w:r w:rsidRPr="00235FCE">
        <w:rPr>
          <w:sz w:val="24"/>
          <w:szCs w:val="24"/>
          <w:vertAlign w:val="superscript"/>
        </w:rPr>
        <w:t>st</w:t>
      </w:r>
      <w:r w:rsidRPr="00235FCE">
        <w:rPr>
          <w:sz w:val="24"/>
          <w:szCs w:val="24"/>
        </w:rPr>
        <w:t xml:space="preserve"> Kings 18:40. One life is in 1</w:t>
      </w:r>
      <w:r w:rsidRPr="00235FCE">
        <w:rPr>
          <w:sz w:val="24"/>
          <w:szCs w:val="24"/>
          <w:vertAlign w:val="superscript"/>
        </w:rPr>
        <w:t>st</w:t>
      </w:r>
      <w:r w:rsidRPr="00235FCE">
        <w:rPr>
          <w:sz w:val="24"/>
          <w:szCs w:val="24"/>
        </w:rPr>
        <w:t xml:space="preserve"> Kings 19:2. One Man slew is in 1</w:t>
      </w:r>
      <w:r w:rsidRPr="00235FCE">
        <w:rPr>
          <w:sz w:val="24"/>
          <w:szCs w:val="24"/>
          <w:vertAlign w:val="superscript"/>
        </w:rPr>
        <w:t>st</w:t>
      </w:r>
      <w:r w:rsidRPr="00235FCE">
        <w:rPr>
          <w:sz w:val="24"/>
          <w:szCs w:val="24"/>
        </w:rPr>
        <w:t xml:space="preserve"> Kings 20:20. One pitched is in 1</w:t>
      </w:r>
      <w:r w:rsidRPr="00235FCE">
        <w:rPr>
          <w:sz w:val="24"/>
          <w:szCs w:val="24"/>
          <w:vertAlign w:val="superscript"/>
        </w:rPr>
        <w:t>st</w:t>
      </w:r>
      <w:r w:rsidRPr="00235FCE">
        <w:rPr>
          <w:sz w:val="24"/>
          <w:szCs w:val="24"/>
        </w:rPr>
        <w:t xml:space="preserve"> Kings 20:29. One day with 100,000 footman is in 1</w:t>
      </w:r>
      <w:r w:rsidRPr="00235FCE">
        <w:rPr>
          <w:sz w:val="24"/>
          <w:szCs w:val="24"/>
          <w:vertAlign w:val="superscript"/>
        </w:rPr>
        <w:t>st</w:t>
      </w:r>
      <w:r w:rsidRPr="00235FCE">
        <w:rPr>
          <w:sz w:val="24"/>
          <w:szCs w:val="24"/>
        </w:rPr>
        <w:t xml:space="preserve"> Kings 20:29. One Man is in 1</w:t>
      </w:r>
      <w:r w:rsidRPr="00235FCE">
        <w:rPr>
          <w:sz w:val="24"/>
          <w:szCs w:val="24"/>
          <w:vertAlign w:val="superscript"/>
        </w:rPr>
        <w:t>st</w:t>
      </w:r>
      <w:r w:rsidRPr="00235FCE">
        <w:rPr>
          <w:sz w:val="24"/>
          <w:szCs w:val="24"/>
        </w:rPr>
        <w:t xml:space="preserve"> Kings 22:8. One mouth is in 1</w:t>
      </w:r>
      <w:r w:rsidRPr="00235FCE">
        <w:rPr>
          <w:sz w:val="24"/>
          <w:szCs w:val="24"/>
          <w:vertAlign w:val="superscript"/>
        </w:rPr>
        <w:t>st</w:t>
      </w:r>
      <w:r w:rsidRPr="00235FCE">
        <w:rPr>
          <w:sz w:val="24"/>
          <w:szCs w:val="24"/>
        </w:rPr>
        <w:t xml:space="preserve"> Kings 22:13. One said is in 1</w:t>
      </w:r>
      <w:r w:rsidRPr="00235FCE">
        <w:rPr>
          <w:sz w:val="24"/>
          <w:szCs w:val="24"/>
          <w:vertAlign w:val="superscript"/>
        </w:rPr>
        <w:t>st</w:t>
      </w:r>
      <w:r w:rsidRPr="00235FCE">
        <w:rPr>
          <w:sz w:val="24"/>
          <w:szCs w:val="24"/>
        </w:rPr>
        <w:t xml:space="preserve"> Kings 22:20. One hearkens is in 1</w:t>
      </w:r>
      <w:r w:rsidRPr="00235FCE">
        <w:rPr>
          <w:sz w:val="24"/>
          <w:szCs w:val="24"/>
          <w:vertAlign w:val="superscript"/>
        </w:rPr>
        <w:t>st</w:t>
      </w:r>
      <w:r w:rsidRPr="00235FCE">
        <w:rPr>
          <w:sz w:val="24"/>
          <w:szCs w:val="24"/>
        </w:rPr>
        <w:t xml:space="preserve"> Kings 22:28. One washed the chariot &amp; washed His armor is in 1</w:t>
      </w:r>
      <w:r w:rsidRPr="00235FCE">
        <w:rPr>
          <w:sz w:val="24"/>
          <w:szCs w:val="24"/>
          <w:vertAlign w:val="superscript"/>
        </w:rPr>
        <w:t>st</w:t>
      </w:r>
      <w:r w:rsidRPr="00235FCE">
        <w:rPr>
          <w:sz w:val="24"/>
          <w:szCs w:val="24"/>
        </w:rPr>
        <w:t xml:space="preserve"> Kings 22:38. One of the King’s Servants is in 2</w:t>
      </w:r>
      <w:r w:rsidRPr="00235FCE">
        <w:rPr>
          <w:sz w:val="24"/>
          <w:szCs w:val="24"/>
          <w:vertAlign w:val="superscript"/>
        </w:rPr>
        <w:t>nd</w:t>
      </w:r>
      <w:r w:rsidRPr="00235FCE">
        <w:rPr>
          <w:sz w:val="24"/>
          <w:szCs w:val="24"/>
        </w:rPr>
        <w:t xml:space="preserve"> Kings 3:11. One smitten is in 2</w:t>
      </w:r>
      <w:r w:rsidRPr="00235FCE">
        <w:rPr>
          <w:sz w:val="24"/>
          <w:szCs w:val="24"/>
          <w:vertAlign w:val="superscript"/>
        </w:rPr>
        <w:t>nd</w:t>
      </w:r>
      <w:r w:rsidRPr="00235FCE">
        <w:rPr>
          <w:sz w:val="24"/>
          <w:szCs w:val="24"/>
        </w:rPr>
        <w:t xml:space="preserve"> Kings 3:23. One of the Young Men &amp; One of the asses is in 2</w:t>
      </w:r>
      <w:r w:rsidRPr="00235FCE">
        <w:rPr>
          <w:sz w:val="24"/>
          <w:szCs w:val="24"/>
          <w:vertAlign w:val="superscript"/>
        </w:rPr>
        <w:t>nd</w:t>
      </w:r>
      <w:r w:rsidRPr="00235FCE">
        <w:rPr>
          <w:sz w:val="24"/>
          <w:szCs w:val="24"/>
        </w:rPr>
        <w:t xml:space="preserve"> Kings 4:22. One to gather </w:t>
      </w:r>
      <w:r w:rsidRPr="00235FCE">
        <w:rPr>
          <w:sz w:val="24"/>
          <w:szCs w:val="24"/>
        </w:rPr>
        <w:lastRenderedPageBreak/>
        <w:t>herbs in the field is in 2</w:t>
      </w:r>
      <w:r w:rsidRPr="00235FCE">
        <w:rPr>
          <w:sz w:val="24"/>
          <w:szCs w:val="24"/>
          <w:vertAlign w:val="superscript"/>
        </w:rPr>
        <w:t>nd</w:t>
      </w:r>
      <w:r w:rsidRPr="00235FCE">
        <w:rPr>
          <w:sz w:val="24"/>
          <w:szCs w:val="24"/>
        </w:rPr>
        <w:t xml:space="preserve"> Kings 4:39. One went in and told His Lord is in 2</w:t>
      </w:r>
      <w:r w:rsidRPr="00235FCE">
        <w:rPr>
          <w:sz w:val="24"/>
          <w:szCs w:val="24"/>
          <w:vertAlign w:val="superscript"/>
        </w:rPr>
        <w:t>nd</w:t>
      </w:r>
      <w:r w:rsidRPr="00235FCE">
        <w:rPr>
          <w:sz w:val="24"/>
          <w:szCs w:val="24"/>
        </w:rPr>
        <w:t xml:space="preserve"> Kings 5:4. One said be content is in 2</w:t>
      </w:r>
      <w:r w:rsidRPr="00235FCE">
        <w:rPr>
          <w:sz w:val="24"/>
          <w:szCs w:val="24"/>
          <w:vertAlign w:val="superscript"/>
        </w:rPr>
        <w:t>nd</w:t>
      </w:r>
      <w:r w:rsidRPr="00235FCE">
        <w:rPr>
          <w:sz w:val="24"/>
          <w:szCs w:val="24"/>
        </w:rPr>
        <w:t xml:space="preserve"> Kings 6:3. One was felling a beam is in 2</w:t>
      </w:r>
      <w:r w:rsidRPr="00235FCE">
        <w:rPr>
          <w:sz w:val="24"/>
          <w:szCs w:val="24"/>
          <w:vertAlign w:val="superscript"/>
        </w:rPr>
        <w:t>nd</w:t>
      </w:r>
      <w:r w:rsidRPr="00235FCE">
        <w:rPr>
          <w:sz w:val="24"/>
          <w:szCs w:val="24"/>
        </w:rPr>
        <w:t xml:space="preserve"> Kings 6:5. One of His Servants is in 2</w:t>
      </w:r>
      <w:r w:rsidRPr="00235FCE">
        <w:rPr>
          <w:sz w:val="24"/>
          <w:szCs w:val="24"/>
          <w:vertAlign w:val="superscript"/>
        </w:rPr>
        <w:t>nd</w:t>
      </w:r>
      <w:r w:rsidRPr="00235FCE">
        <w:rPr>
          <w:sz w:val="24"/>
          <w:szCs w:val="24"/>
        </w:rPr>
        <w:t xml:space="preserve"> Kings 6:12. One said is in 2</w:t>
      </w:r>
      <w:r w:rsidRPr="00235FCE">
        <w:rPr>
          <w:sz w:val="24"/>
          <w:szCs w:val="24"/>
          <w:vertAlign w:val="superscript"/>
        </w:rPr>
        <w:t>nd</w:t>
      </w:r>
      <w:r w:rsidRPr="00235FCE">
        <w:rPr>
          <w:sz w:val="24"/>
          <w:szCs w:val="24"/>
        </w:rPr>
        <w:t xml:space="preserve"> Kings 7:3, 6, 9. One tent is in 2</w:t>
      </w:r>
      <w:r w:rsidRPr="00235FCE">
        <w:rPr>
          <w:sz w:val="24"/>
          <w:szCs w:val="24"/>
          <w:vertAlign w:val="superscript"/>
        </w:rPr>
        <w:t>nd</w:t>
      </w:r>
      <w:r w:rsidRPr="00235FCE">
        <w:rPr>
          <w:sz w:val="24"/>
          <w:szCs w:val="24"/>
        </w:rPr>
        <w:t xml:space="preserve"> Kings 7:8. One of His Servants is in 2</w:t>
      </w:r>
      <w:r w:rsidRPr="00235FCE">
        <w:rPr>
          <w:sz w:val="24"/>
          <w:szCs w:val="24"/>
          <w:vertAlign w:val="superscript"/>
        </w:rPr>
        <w:t>nd</w:t>
      </w:r>
      <w:r w:rsidRPr="00235FCE">
        <w:rPr>
          <w:sz w:val="24"/>
          <w:szCs w:val="24"/>
        </w:rPr>
        <w:t xml:space="preserve"> Kings 7:13. One year reign is in 2</w:t>
      </w:r>
      <w:r w:rsidRPr="00235FCE">
        <w:rPr>
          <w:sz w:val="24"/>
          <w:szCs w:val="24"/>
          <w:vertAlign w:val="superscript"/>
        </w:rPr>
        <w:t>nd</w:t>
      </w:r>
      <w:r w:rsidRPr="00235FCE">
        <w:rPr>
          <w:sz w:val="24"/>
          <w:szCs w:val="24"/>
        </w:rPr>
        <w:t xml:space="preserve"> Kings 8:26. One of the Children of the Prophets is in 2</w:t>
      </w:r>
      <w:r w:rsidRPr="00235FCE">
        <w:rPr>
          <w:sz w:val="24"/>
          <w:szCs w:val="24"/>
          <w:vertAlign w:val="superscript"/>
        </w:rPr>
        <w:t>nd</w:t>
      </w:r>
      <w:r w:rsidRPr="00235FCE">
        <w:rPr>
          <w:sz w:val="24"/>
          <w:szCs w:val="24"/>
        </w:rPr>
        <w:t xml:space="preserve"> Kings 9:1. One said to His Lord is in 2</w:t>
      </w:r>
      <w:r w:rsidRPr="00235FCE">
        <w:rPr>
          <w:sz w:val="24"/>
          <w:szCs w:val="24"/>
          <w:vertAlign w:val="superscript"/>
        </w:rPr>
        <w:t>nd</w:t>
      </w:r>
      <w:r w:rsidRPr="00235FCE">
        <w:rPr>
          <w:sz w:val="24"/>
          <w:szCs w:val="24"/>
        </w:rPr>
        <w:t xml:space="preserve"> Kings 9:11. One on horseback to meet Him is in 2</w:t>
      </w:r>
      <w:r w:rsidRPr="00235FCE">
        <w:rPr>
          <w:sz w:val="24"/>
          <w:szCs w:val="24"/>
          <w:vertAlign w:val="superscript"/>
        </w:rPr>
        <w:t>nd</w:t>
      </w:r>
      <w:r w:rsidRPr="00235FCE">
        <w:rPr>
          <w:sz w:val="24"/>
          <w:szCs w:val="24"/>
        </w:rPr>
        <w:t xml:space="preserve"> Kings 9:18. One full is in 2</w:t>
      </w:r>
      <w:r w:rsidRPr="00235FCE">
        <w:rPr>
          <w:sz w:val="24"/>
          <w:szCs w:val="24"/>
          <w:vertAlign w:val="superscript"/>
        </w:rPr>
        <w:t>nd</w:t>
      </w:r>
      <w:r w:rsidRPr="00235FCE">
        <w:rPr>
          <w:sz w:val="24"/>
          <w:szCs w:val="24"/>
        </w:rPr>
        <w:t xml:space="preserve"> Kings 10:21. One that passes the account is in 2</w:t>
      </w:r>
      <w:r w:rsidRPr="00235FCE">
        <w:rPr>
          <w:sz w:val="24"/>
          <w:szCs w:val="24"/>
          <w:vertAlign w:val="superscript"/>
        </w:rPr>
        <w:t>nd</w:t>
      </w:r>
      <w:r w:rsidRPr="00235FCE">
        <w:rPr>
          <w:sz w:val="24"/>
          <w:szCs w:val="24"/>
        </w:rPr>
        <w:t xml:space="preserve"> Kings 12:4. One comes into the house of the Father Stephen is in 2</w:t>
      </w:r>
      <w:r w:rsidRPr="00235FCE">
        <w:rPr>
          <w:sz w:val="24"/>
          <w:szCs w:val="24"/>
          <w:vertAlign w:val="superscript"/>
        </w:rPr>
        <w:t>nd</w:t>
      </w:r>
      <w:r w:rsidRPr="00235FCE">
        <w:rPr>
          <w:sz w:val="24"/>
          <w:szCs w:val="24"/>
        </w:rPr>
        <w:t xml:space="preserve"> Kings 12:9. One looks in the face is in 2</w:t>
      </w:r>
      <w:r w:rsidRPr="00235FCE">
        <w:rPr>
          <w:sz w:val="24"/>
          <w:szCs w:val="24"/>
          <w:vertAlign w:val="superscript"/>
        </w:rPr>
        <w:t>nd</w:t>
      </w:r>
      <w:r w:rsidRPr="00235FCE">
        <w:rPr>
          <w:sz w:val="24"/>
          <w:szCs w:val="24"/>
        </w:rPr>
        <w:t xml:space="preserve"> Kings 14:8, 11. One of the Priests is in 2</w:t>
      </w:r>
      <w:r w:rsidRPr="00235FCE">
        <w:rPr>
          <w:sz w:val="24"/>
          <w:szCs w:val="24"/>
          <w:vertAlign w:val="superscript"/>
        </w:rPr>
        <w:t>nd</w:t>
      </w:r>
      <w:r w:rsidRPr="00235FCE">
        <w:rPr>
          <w:sz w:val="24"/>
          <w:szCs w:val="24"/>
        </w:rPr>
        <w:t xml:space="preserve"> Kings 17:27, 28. One Captain of the least of My Master’s Servants is in 2</w:t>
      </w:r>
      <w:r w:rsidRPr="00235FCE">
        <w:rPr>
          <w:sz w:val="24"/>
          <w:szCs w:val="24"/>
          <w:vertAlign w:val="superscript"/>
        </w:rPr>
        <w:t>nd</w:t>
      </w:r>
      <w:r w:rsidRPr="00235FCE">
        <w:rPr>
          <w:sz w:val="24"/>
          <w:szCs w:val="24"/>
        </w:rPr>
        <w:t xml:space="preserve"> Kings 18:24. One of His fig tree &amp; one that waters of His cistern is in 2</w:t>
      </w:r>
      <w:r w:rsidRPr="00235FCE">
        <w:rPr>
          <w:sz w:val="24"/>
          <w:szCs w:val="24"/>
          <w:vertAlign w:val="superscript"/>
        </w:rPr>
        <w:t>nd</w:t>
      </w:r>
      <w:r w:rsidRPr="00235FCE">
        <w:rPr>
          <w:sz w:val="24"/>
          <w:szCs w:val="24"/>
        </w:rPr>
        <w:t xml:space="preserve"> Kings 18:31. One Holy of Israel is in 2</w:t>
      </w:r>
      <w:r w:rsidRPr="00235FCE">
        <w:rPr>
          <w:sz w:val="24"/>
          <w:szCs w:val="24"/>
          <w:vertAlign w:val="superscript"/>
        </w:rPr>
        <w:t>nd</w:t>
      </w:r>
      <w:r w:rsidRPr="00235FCE">
        <w:rPr>
          <w:sz w:val="24"/>
          <w:szCs w:val="24"/>
        </w:rPr>
        <w:t xml:space="preserve"> Kings 19:22. One end fill is in 2</w:t>
      </w:r>
      <w:r w:rsidRPr="00235FCE">
        <w:rPr>
          <w:sz w:val="24"/>
          <w:szCs w:val="24"/>
          <w:vertAlign w:val="superscript"/>
        </w:rPr>
        <w:t>nd</w:t>
      </w:r>
      <w:r w:rsidRPr="00235FCE">
        <w:rPr>
          <w:sz w:val="24"/>
          <w:szCs w:val="24"/>
        </w:rPr>
        <w:t xml:space="preserve"> Kings 21:16. One according to His taxation is in 2</w:t>
      </w:r>
      <w:r w:rsidRPr="00235FCE">
        <w:rPr>
          <w:sz w:val="24"/>
          <w:szCs w:val="24"/>
          <w:vertAlign w:val="superscript"/>
        </w:rPr>
        <w:t>nd</w:t>
      </w:r>
      <w:r w:rsidRPr="00235FCE">
        <w:rPr>
          <w:sz w:val="24"/>
          <w:szCs w:val="24"/>
        </w:rPr>
        <w:t xml:space="preserve"> Kings 23:35. One sea is in 2</w:t>
      </w:r>
      <w:r w:rsidRPr="00235FCE">
        <w:rPr>
          <w:sz w:val="24"/>
          <w:szCs w:val="24"/>
          <w:vertAlign w:val="superscript"/>
        </w:rPr>
        <w:t>nd</w:t>
      </w:r>
      <w:r w:rsidRPr="00235FCE">
        <w:rPr>
          <w:sz w:val="24"/>
          <w:szCs w:val="24"/>
        </w:rPr>
        <w:t xml:space="preserve"> Kings 25:16. One pillar is in 2</w:t>
      </w:r>
      <w:r w:rsidRPr="00235FCE">
        <w:rPr>
          <w:sz w:val="24"/>
          <w:szCs w:val="24"/>
          <w:vertAlign w:val="superscript"/>
        </w:rPr>
        <w:t>nd</w:t>
      </w:r>
      <w:r w:rsidRPr="00235FCE">
        <w:rPr>
          <w:sz w:val="24"/>
          <w:szCs w:val="24"/>
        </w:rPr>
        <w:t xml:space="preserve"> Kings 25:17. One name is in 1</w:t>
      </w:r>
      <w:r w:rsidRPr="00235FCE">
        <w:rPr>
          <w:sz w:val="24"/>
          <w:szCs w:val="24"/>
          <w:vertAlign w:val="superscript"/>
        </w:rPr>
        <w:t>st</w:t>
      </w:r>
      <w:r w:rsidRPr="00235FCE">
        <w:rPr>
          <w:sz w:val="24"/>
          <w:szCs w:val="24"/>
        </w:rPr>
        <w:t xml:space="preserve"> Chronicles 1:19. One of the Levites is in 1</w:t>
      </w:r>
      <w:r w:rsidRPr="00235FCE">
        <w:rPr>
          <w:sz w:val="24"/>
          <w:szCs w:val="24"/>
          <w:vertAlign w:val="superscript"/>
        </w:rPr>
        <w:t>st</w:t>
      </w:r>
      <w:r w:rsidRPr="00235FCE">
        <w:rPr>
          <w:sz w:val="24"/>
          <w:szCs w:val="24"/>
        </w:rPr>
        <w:t xml:space="preserve"> Chronicles 9:31. One that has a Familiar Spirit is in 1</w:t>
      </w:r>
      <w:r w:rsidRPr="00235FCE">
        <w:rPr>
          <w:sz w:val="24"/>
          <w:szCs w:val="24"/>
          <w:vertAlign w:val="superscript"/>
        </w:rPr>
        <w:t>st</w:t>
      </w:r>
      <w:r w:rsidRPr="00235FCE">
        <w:rPr>
          <w:sz w:val="24"/>
          <w:szCs w:val="24"/>
        </w:rPr>
        <w:t xml:space="preserve"> Chronicles 10:13. One time 300 slain by Him is in 1</w:t>
      </w:r>
      <w:r w:rsidRPr="00235FCE">
        <w:rPr>
          <w:sz w:val="24"/>
          <w:szCs w:val="24"/>
          <w:vertAlign w:val="superscript"/>
        </w:rPr>
        <w:t>st</w:t>
      </w:r>
      <w:r w:rsidRPr="00235FCE">
        <w:rPr>
          <w:sz w:val="24"/>
          <w:szCs w:val="24"/>
        </w:rPr>
        <w:t xml:space="preserve"> Chronicles 11:11. One of 3 mighties is in 1</w:t>
      </w:r>
      <w:r w:rsidRPr="00235FCE">
        <w:rPr>
          <w:sz w:val="24"/>
          <w:szCs w:val="24"/>
          <w:vertAlign w:val="superscript"/>
        </w:rPr>
        <w:t>st</w:t>
      </w:r>
      <w:r w:rsidRPr="00235FCE">
        <w:rPr>
          <w:sz w:val="24"/>
          <w:szCs w:val="24"/>
        </w:rPr>
        <w:t xml:space="preserve"> Chronicles 11:12. One would give Me water at the well is in 1</w:t>
      </w:r>
      <w:r w:rsidRPr="00235FCE">
        <w:rPr>
          <w:sz w:val="24"/>
          <w:szCs w:val="24"/>
          <w:vertAlign w:val="superscript"/>
        </w:rPr>
        <w:t>st</w:t>
      </w:r>
      <w:r w:rsidRPr="00235FCE">
        <w:rPr>
          <w:sz w:val="24"/>
          <w:szCs w:val="24"/>
        </w:rPr>
        <w:t xml:space="preserve"> Chronicles 11:17. One of the least is over a hundred is in 1</w:t>
      </w:r>
      <w:r w:rsidRPr="00235FCE">
        <w:rPr>
          <w:sz w:val="24"/>
          <w:szCs w:val="24"/>
          <w:vertAlign w:val="superscript"/>
        </w:rPr>
        <w:t>st</w:t>
      </w:r>
      <w:r w:rsidRPr="00235FCE">
        <w:rPr>
          <w:sz w:val="24"/>
          <w:szCs w:val="24"/>
        </w:rPr>
        <w:t xml:space="preserve"> Chronicles 12:14. One heart to Make King David is in 1</w:t>
      </w:r>
      <w:r w:rsidRPr="00235FCE">
        <w:rPr>
          <w:sz w:val="24"/>
          <w:szCs w:val="24"/>
          <w:vertAlign w:val="superscript"/>
        </w:rPr>
        <w:t>st</w:t>
      </w:r>
      <w:r w:rsidRPr="00235FCE">
        <w:rPr>
          <w:sz w:val="24"/>
          <w:szCs w:val="24"/>
        </w:rPr>
        <w:t xml:space="preserve"> Chronicles 12:38. One of Israel &amp; one loaf of bread is in 1</w:t>
      </w:r>
      <w:r w:rsidRPr="00235FCE">
        <w:rPr>
          <w:sz w:val="24"/>
          <w:szCs w:val="24"/>
          <w:vertAlign w:val="superscript"/>
        </w:rPr>
        <w:t>st</w:t>
      </w:r>
      <w:r w:rsidRPr="00235FCE">
        <w:rPr>
          <w:sz w:val="24"/>
          <w:szCs w:val="24"/>
        </w:rPr>
        <w:t xml:space="preserve"> Chronicles 16:3. Ones chosen is in 1</w:t>
      </w:r>
      <w:r w:rsidRPr="00235FCE">
        <w:rPr>
          <w:sz w:val="24"/>
          <w:szCs w:val="24"/>
          <w:vertAlign w:val="superscript"/>
        </w:rPr>
        <w:t>st</w:t>
      </w:r>
      <w:r w:rsidRPr="00235FCE">
        <w:rPr>
          <w:sz w:val="24"/>
          <w:szCs w:val="24"/>
        </w:rPr>
        <w:t xml:space="preserve"> Chronicles 16:13. One Kingdom is in 1</w:t>
      </w:r>
      <w:r w:rsidRPr="00235FCE">
        <w:rPr>
          <w:sz w:val="24"/>
          <w:szCs w:val="24"/>
          <w:vertAlign w:val="superscript"/>
        </w:rPr>
        <w:t>st</w:t>
      </w:r>
      <w:r w:rsidRPr="00235FCE">
        <w:rPr>
          <w:sz w:val="24"/>
          <w:szCs w:val="24"/>
        </w:rPr>
        <w:t xml:space="preserve"> Chronicles 16:20. One tabernacle is in 1</w:t>
      </w:r>
      <w:r w:rsidRPr="00235FCE">
        <w:rPr>
          <w:sz w:val="24"/>
          <w:szCs w:val="24"/>
          <w:vertAlign w:val="superscript"/>
        </w:rPr>
        <w:t>st</w:t>
      </w:r>
      <w:r w:rsidRPr="00235FCE">
        <w:rPr>
          <w:sz w:val="24"/>
          <w:szCs w:val="24"/>
        </w:rPr>
        <w:t xml:space="preserve"> Chronicles 17:5. One Nation in the Earth is in 1</w:t>
      </w:r>
      <w:r w:rsidRPr="00235FCE">
        <w:rPr>
          <w:sz w:val="24"/>
          <w:szCs w:val="24"/>
          <w:vertAlign w:val="superscript"/>
        </w:rPr>
        <w:t>st</w:t>
      </w:r>
      <w:r w:rsidRPr="00235FCE">
        <w:rPr>
          <w:sz w:val="24"/>
          <w:szCs w:val="24"/>
        </w:rPr>
        <w:t xml:space="preserve"> Chronicles 17:21. One of them chosen is in 1</w:t>
      </w:r>
      <w:r w:rsidRPr="00235FCE">
        <w:rPr>
          <w:sz w:val="24"/>
          <w:szCs w:val="24"/>
          <w:vertAlign w:val="superscript"/>
        </w:rPr>
        <w:t>st</w:t>
      </w:r>
      <w:r w:rsidRPr="00235FCE">
        <w:rPr>
          <w:sz w:val="24"/>
          <w:szCs w:val="24"/>
        </w:rPr>
        <w:t xml:space="preserve"> Chronicles 21:10. One reckoning is in 1</w:t>
      </w:r>
      <w:r w:rsidRPr="00235FCE">
        <w:rPr>
          <w:sz w:val="24"/>
          <w:szCs w:val="24"/>
          <w:vertAlign w:val="superscript"/>
        </w:rPr>
        <w:t>st</w:t>
      </w:r>
      <w:r w:rsidRPr="00235FCE">
        <w:rPr>
          <w:sz w:val="24"/>
          <w:szCs w:val="24"/>
        </w:rPr>
        <w:t xml:space="preserve"> Chronicles 23:11. One sort is in 1</w:t>
      </w:r>
      <w:r w:rsidRPr="00235FCE">
        <w:rPr>
          <w:sz w:val="24"/>
          <w:szCs w:val="24"/>
          <w:vertAlign w:val="superscript"/>
        </w:rPr>
        <w:t>st</w:t>
      </w:r>
      <w:r w:rsidRPr="00235FCE">
        <w:rPr>
          <w:sz w:val="24"/>
          <w:szCs w:val="24"/>
        </w:rPr>
        <w:t xml:space="preserve"> Chronicles 24:5. One of the Levites &amp; One principal household taken for Eleazar &amp; for Ithamar is in 1</w:t>
      </w:r>
      <w:r w:rsidRPr="00235FCE">
        <w:rPr>
          <w:sz w:val="24"/>
          <w:szCs w:val="24"/>
          <w:vertAlign w:val="superscript"/>
        </w:rPr>
        <w:t>st</w:t>
      </w:r>
      <w:r w:rsidRPr="00235FCE">
        <w:rPr>
          <w:sz w:val="24"/>
          <w:szCs w:val="24"/>
        </w:rPr>
        <w:t xml:space="preserve"> Chronicles 24:6. One wards is in 1</w:t>
      </w:r>
      <w:r w:rsidRPr="00235FCE">
        <w:rPr>
          <w:sz w:val="24"/>
          <w:szCs w:val="24"/>
          <w:vertAlign w:val="superscript"/>
        </w:rPr>
        <w:t>st</w:t>
      </w:r>
      <w:r w:rsidRPr="00235FCE">
        <w:rPr>
          <w:sz w:val="24"/>
          <w:szCs w:val="24"/>
        </w:rPr>
        <w:t xml:space="preserve"> Chronicles 26:12. One of the Brethren of David is in 1</w:t>
      </w:r>
      <w:r w:rsidRPr="00235FCE">
        <w:rPr>
          <w:sz w:val="24"/>
          <w:szCs w:val="24"/>
          <w:vertAlign w:val="superscript"/>
        </w:rPr>
        <w:t>st</w:t>
      </w:r>
      <w:r w:rsidRPr="00235FCE">
        <w:rPr>
          <w:sz w:val="24"/>
          <w:szCs w:val="24"/>
        </w:rPr>
        <w:t xml:space="preserve"> Chronicles 27:18. One wing of the One Cherub is in 2</w:t>
      </w:r>
      <w:r w:rsidRPr="00235FCE">
        <w:rPr>
          <w:sz w:val="24"/>
          <w:szCs w:val="24"/>
          <w:vertAlign w:val="superscript"/>
        </w:rPr>
        <w:t>nd</w:t>
      </w:r>
      <w:r w:rsidRPr="00235FCE">
        <w:rPr>
          <w:sz w:val="24"/>
          <w:szCs w:val="24"/>
        </w:rPr>
        <w:t xml:space="preserve"> Chronicles 3:11. One wing with the other </w:t>
      </w:r>
      <w:r w:rsidRPr="00235FCE">
        <w:rPr>
          <w:sz w:val="24"/>
          <w:szCs w:val="24"/>
        </w:rPr>
        <w:lastRenderedPageBreak/>
        <w:t>Cherub is in 2</w:t>
      </w:r>
      <w:r w:rsidRPr="00235FCE">
        <w:rPr>
          <w:sz w:val="24"/>
          <w:szCs w:val="24"/>
          <w:vertAlign w:val="superscript"/>
        </w:rPr>
        <w:t>nd</w:t>
      </w:r>
      <w:r w:rsidRPr="00235FCE">
        <w:rPr>
          <w:sz w:val="24"/>
          <w:szCs w:val="24"/>
        </w:rPr>
        <w:t xml:space="preserve"> Chronicles 3:12. One on the right hand is in 2</w:t>
      </w:r>
      <w:r w:rsidRPr="00235FCE">
        <w:rPr>
          <w:sz w:val="24"/>
          <w:szCs w:val="24"/>
          <w:vertAlign w:val="superscript"/>
        </w:rPr>
        <w:t>nd</w:t>
      </w:r>
      <w:r w:rsidRPr="00235FCE">
        <w:rPr>
          <w:sz w:val="24"/>
          <w:szCs w:val="24"/>
        </w:rPr>
        <w:t xml:space="preserve"> Chronicles 3:17. One sea is in 2</w:t>
      </w:r>
      <w:r w:rsidRPr="00235FCE">
        <w:rPr>
          <w:sz w:val="24"/>
          <w:szCs w:val="24"/>
          <w:vertAlign w:val="superscript"/>
        </w:rPr>
        <w:t>nd</w:t>
      </w:r>
      <w:r w:rsidRPr="00235FCE">
        <w:rPr>
          <w:sz w:val="24"/>
          <w:szCs w:val="24"/>
        </w:rPr>
        <w:t xml:space="preserve"> Chronicles 4:15. One as Singers and Trumpeters to make One sound is in praising &amp; thanking the Father Stephen is in 2</w:t>
      </w:r>
      <w:r w:rsidRPr="00235FCE">
        <w:rPr>
          <w:sz w:val="24"/>
          <w:szCs w:val="24"/>
          <w:vertAlign w:val="superscript"/>
        </w:rPr>
        <w:t>nd</w:t>
      </w:r>
      <w:r w:rsidRPr="00235FCE">
        <w:rPr>
          <w:sz w:val="24"/>
          <w:szCs w:val="24"/>
        </w:rPr>
        <w:t xml:space="preserve"> Chronicles 5:13. One shall know His own sore and own grief is in 2</w:t>
      </w:r>
      <w:r w:rsidRPr="00235FCE">
        <w:rPr>
          <w:sz w:val="24"/>
          <w:szCs w:val="24"/>
          <w:vertAlign w:val="superscript"/>
        </w:rPr>
        <w:t>nd</w:t>
      </w:r>
      <w:r w:rsidRPr="00235FCE">
        <w:rPr>
          <w:sz w:val="24"/>
          <w:szCs w:val="24"/>
        </w:rPr>
        <w:t xml:space="preserve"> Chronicles 6:29. One shall be astonished passing by is in 2</w:t>
      </w:r>
      <w:r w:rsidRPr="00235FCE">
        <w:rPr>
          <w:sz w:val="24"/>
          <w:szCs w:val="24"/>
          <w:vertAlign w:val="superscript"/>
        </w:rPr>
        <w:t>nd</w:t>
      </w:r>
      <w:r w:rsidRPr="00235FCE">
        <w:rPr>
          <w:sz w:val="24"/>
          <w:szCs w:val="24"/>
        </w:rPr>
        <w:t xml:space="preserve"> Chronicles 7:21. One half of the greatness of thy wisdom was not told Me is in 2</w:t>
      </w:r>
      <w:r w:rsidRPr="00235FCE">
        <w:rPr>
          <w:sz w:val="24"/>
          <w:szCs w:val="24"/>
          <w:vertAlign w:val="superscript"/>
        </w:rPr>
        <w:t>nd</w:t>
      </w:r>
      <w:r w:rsidRPr="00235FCE">
        <w:rPr>
          <w:sz w:val="24"/>
          <w:szCs w:val="24"/>
        </w:rPr>
        <w:t xml:space="preserve"> Chronicles 9:6. One target is in 2</w:t>
      </w:r>
      <w:r w:rsidRPr="00235FCE">
        <w:rPr>
          <w:sz w:val="24"/>
          <w:szCs w:val="24"/>
          <w:vertAlign w:val="superscript"/>
        </w:rPr>
        <w:t>nd</w:t>
      </w:r>
      <w:r w:rsidRPr="00235FCE">
        <w:rPr>
          <w:sz w:val="24"/>
          <w:szCs w:val="24"/>
        </w:rPr>
        <w:t xml:space="preserve"> Chronicles 9:15. One shield is in 2</w:t>
      </w:r>
      <w:r w:rsidRPr="00235FCE">
        <w:rPr>
          <w:sz w:val="24"/>
          <w:szCs w:val="24"/>
          <w:vertAlign w:val="superscript"/>
        </w:rPr>
        <w:t>nd</w:t>
      </w:r>
      <w:r w:rsidRPr="00235FCE">
        <w:rPr>
          <w:sz w:val="24"/>
          <w:szCs w:val="24"/>
        </w:rPr>
        <w:t xml:space="preserve"> Chronicles 9:16. One side is in 2</w:t>
      </w:r>
      <w:r w:rsidRPr="00235FCE">
        <w:rPr>
          <w:sz w:val="24"/>
          <w:szCs w:val="24"/>
          <w:vertAlign w:val="superscript"/>
        </w:rPr>
        <w:t>nd</w:t>
      </w:r>
      <w:r w:rsidRPr="00235FCE">
        <w:rPr>
          <w:sz w:val="24"/>
          <w:szCs w:val="24"/>
        </w:rPr>
        <w:t xml:space="preserve"> Chronicles 9:19. One Man is in 2</w:t>
      </w:r>
      <w:r w:rsidRPr="00235FCE">
        <w:rPr>
          <w:sz w:val="24"/>
          <w:szCs w:val="24"/>
          <w:vertAlign w:val="superscript"/>
        </w:rPr>
        <w:t>nd</w:t>
      </w:r>
      <w:r w:rsidRPr="00235FCE">
        <w:rPr>
          <w:sz w:val="24"/>
          <w:szCs w:val="24"/>
        </w:rPr>
        <w:t xml:space="preserve"> Chronicles 18:7. One of His Officers is in 2</w:t>
      </w:r>
      <w:r w:rsidRPr="00235FCE">
        <w:rPr>
          <w:sz w:val="24"/>
          <w:szCs w:val="24"/>
          <w:vertAlign w:val="superscript"/>
        </w:rPr>
        <w:t>nd</w:t>
      </w:r>
      <w:r w:rsidRPr="00235FCE">
        <w:rPr>
          <w:sz w:val="24"/>
          <w:szCs w:val="24"/>
        </w:rPr>
        <w:t xml:space="preserve"> Chronicles 18:8. One assent &amp; One of theirs is in 2</w:t>
      </w:r>
      <w:r w:rsidRPr="00235FCE">
        <w:rPr>
          <w:sz w:val="24"/>
          <w:szCs w:val="24"/>
          <w:vertAlign w:val="superscript"/>
        </w:rPr>
        <w:t>nd</w:t>
      </w:r>
      <w:r w:rsidRPr="00235FCE">
        <w:rPr>
          <w:sz w:val="24"/>
          <w:szCs w:val="24"/>
        </w:rPr>
        <w:t xml:space="preserve"> Chronicles 18:12. One spoke is in 2</w:t>
      </w:r>
      <w:r w:rsidRPr="00235FCE">
        <w:rPr>
          <w:sz w:val="24"/>
          <w:szCs w:val="24"/>
          <w:vertAlign w:val="superscript"/>
        </w:rPr>
        <w:t>nd</w:t>
      </w:r>
      <w:r w:rsidRPr="00235FCE">
        <w:rPr>
          <w:sz w:val="24"/>
          <w:szCs w:val="24"/>
        </w:rPr>
        <w:t xml:space="preserve"> Chronicles 18:19. Ones little is in 2</w:t>
      </w:r>
      <w:r w:rsidRPr="00235FCE">
        <w:rPr>
          <w:sz w:val="24"/>
          <w:szCs w:val="24"/>
          <w:vertAlign w:val="superscript"/>
        </w:rPr>
        <w:t>nd</w:t>
      </w:r>
      <w:r w:rsidRPr="00235FCE">
        <w:rPr>
          <w:sz w:val="24"/>
          <w:szCs w:val="24"/>
        </w:rPr>
        <w:t xml:space="preserve"> Chronicles 20:13. One helped to destroy is in 2</w:t>
      </w:r>
      <w:r w:rsidRPr="00235FCE">
        <w:rPr>
          <w:sz w:val="24"/>
          <w:szCs w:val="24"/>
          <w:vertAlign w:val="superscript"/>
        </w:rPr>
        <w:t>nd</w:t>
      </w:r>
      <w:r w:rsidRPr="00235FCE">
        <w:rPr>
          <w:sz w:val="24"/>
          <w:szCs w:val="24"/>
        </w:rPr>
        <w:t xml:space="preserve"> Chronicles 20:23. One year reign is in 2</w:t>
      </w:r>
      <w:r w:rsidRPr="00235FCE">
        <w:rPr>
          <w:sz w:val="24"/>
          <w:szCs w:val="24"/>
          <w:vertAlign w:val="superscript"/>
        </w:rPr>
        <w:t>nd</w:t>
      </w:r>
      <w:r w:rsidRPr="00235FCE">
        <w:rPr>
          <w:sz w:val="24"/>
          <w:szCs w:val="24"/>
        </w:rPr>
        <w:t xml:space="preserve"> Chronicles 22:2. One seen in the face is in 2</w:t>
      </w:r>
      <w:r w:rsidRPr="00235FCE">
        <w:rPr>
          <w:sz w:val="24"/>
          <w:szCs w:val="24"/>
          <w:vertAlign w:val="superscript"/>
        </w:rPr>
        <w:t>nd</w:t>
      </w:r>
      <w:r w:rsidRPr="00235FCE">
        <w:rPr>
          <w:sz w:val="24"/>
          <w:szCs w:val="24"/>
        </w:rPr>
        <w:t xml:space="preserve"> Chronicles 25:17, 21. One of the King’s Captains is in 2</w:t>
      </w:r>
      <w:r w:rsidRPr="00235FCE">
        <w:rPr>
          <w:sz w:val="24"/>
          <w:szCs w:val="24"/>
          <w:vertAlign w:val="superscript"/>
        </w:rPr>
        <w:t>nd</w:t>
      </w:r>
      <w:r w:rsidRPr="00235FCE">
        <w:rPr>
          <w:sz w:val="24"/>
          <w:szCs w:val="24"/>
        </w:rPr>
        <w:t xml:space="preserve"> Chronicles 26:11. One heart to do the commandment of the King &amp; Princes by the Father Stephen is in 2</w:t>
      </w:r>
      <w:r w:rsidRPr="00235FCE">
        <w:rPr>
          <w:sz w:val="24"/>
          <w:szCs w:val="24"/>
          <w:vertAlign w:val="superscript"/>
        </w:rPr>
        <w:t>nd</w:t>
      </w:r>
      <w:r w:rsidRPr="00235FCE">
        <w:rPr>
          <w:sz w:val="24"/>
          <w:szCs w:val="24"/>
        </w:rPr>
        <w:t xml:space="preserve"> Chronicles 30:12. One that was not clean to be sanctified to the Father Stephen is in 2</w:t>
      </w:r>
      <w:r w:rsidRPr="00235FCE">
        <w:rPr>
          <w:sz w:val="24"/>
          <w:szCs w:val="24"/>
          <w:vertAlign w:val="superscript"/>
        </w:rPr>
        <w:t>nd</w:t>
      </w:r>
      <w:r w:rsidRPr="00235FCE">
        <w:rPr>
          <w:sz w:val="24"/>
          <w:szCs w:val="24"/>
        </w:rPr>
        <w:t xml:space="preserve"> Chronicles 30:17. On pardon from the Good Father Stephen is in 2</w:t>
      </w:r>
      <w:r w:rsidRPr="00235FCE">
        <w:rPr>
          <w:sz w:val="24"/>
          <w:szCs w:val="24"/>
          <w:vertAlign w:val="superscript"/>
        </w:rPr>
        <w:t>nd</w:t>
      </w:r>
      <w:r w:rsidRPr="00235FCE">
        <w:rPr>
          <w:sz w:val="24"/>
          <w:szCs w:val="24"/>
        </w:rPr>
        <w:t xml:space="preserve"> Chronicles 30:18. One altar is in 2</w:t>
      </w:r>
      <w:r w:rsidRPr="00235FCE">
        <w:rPr>
          <w:sz w:val="24"/>
          <w:szCs w:val="24"/>
          <w:vertAlign w:val="superscript"/>
        </w:rPr>
        <w:t>nd</w:t>
      </w:r>
      <w:r w:rsidRPr="00235FCE">
        <w:rPr>
          <w:sz w:val="24"/>
          <w:szCs w:val="24"/>
        </w:rPr>
        <w:t xml:space="preserve"> Chronicles 32:12. One of the sepulchers of His Fathers is in 2</w:t>
      </w:r>
      <w:r w:rsidRPr="00235FCE">
        <w:rPr>
          <w:sz w:val="24"/>
          <w:szCs w:val="24"/>
          <w:vertAlign w:val="superscript"/>
        </w:rPr>
        <w:t>nd</w:t>
      </w:r>
      <w:r w:rsidRPr="00235FCE">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235FCE">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w:t>
      </w:r>
      <w:r w:rsidRPr="00235FCE">
        <w:rPr>
          <w:sz w:val="24"/>
          <w:szCs w:val="24"/>
        </w:rPr>
        <w:lastRenderedPageBreak/>
        <w:t>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235FCE">
        <w:rPr>
          <w:sz w:val="24"/>
          <w:szCs w:val="24"/>
          <w:vertAlign w:val="superscript"/>
        </w:rPr>
        <w:t>th</w:t>
      </w:r>
      <w:r w:rsidRPr="00235FCE">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w:t>
      </w:r>
      <w:r w:rsidRPr="00235FCE">
        <w:rPr>
          <w:sz w:val="24"/>
          <w:szCs w:val="24"/>
        </w:rPr>
        <w:lastRenderedPageBreak/>
        <w:t xml:space="preserve">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w:t>
      </w:r>
      <w:r w:rsidRPr="00235FCE">
        <w:rPr>
          <w:sz w:val="24"/>
          <w:szCs w:val="24"/>
        </w:rPr>
        <w:lastRenderedPageBreak/>
        <w:t xml:space="preserve">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w:t>
      </w:r>
      <w:r w:rsidRPr="00235FCE">
        <w:rPr>
          <w:sz w:val="24"/>
          <w:szCs w:val="24"/>
        </w:rPr>
        <w:lastRenderedPageBreak/>
        <w:t xml:space="preserve">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w:t>
      </w:r>
      <w:r w:rsidRPr="00235FCE">
        <w:rPr>
          <w:sz w:val="24"/>
          <w:szCs w:val="24"/>
        </w:rPr>
        <w:lastRenderedPageBreak/>
        <w:t xml:space="preserve">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w:t>
      </w:r>
      <w:r w:rsidRPr="00235FCE">
        <w:rPr>
          <w:sz w:val="24"/>
          <w:szCs w:val="24"/>
        </w:rPr>
        <w:lastRenderedPageBreak/>
        <w:t xml:space="preserve">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w:t>
      </w:r>
      <w:r w:rsidRPr="00235FCE">
        <w:rPr>
          <w:sz w:val="24"/>
          <w:szCs w:val="24"/>
        </w:rPr>
        <w:lastRenderedPageBreak/>
        <w:t xml:space="preserve">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w:t>
      </w:r>
      <w:r w:rsidRPr="00235FCE">
        <w:rPr>
          <w:sz w:val="24"/>
          <w:szCs w:val="24"/>
        </w:rPr>
        <w:lastRenderedPageBreak/>
        <w:t xml:space="preserve">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w:t>
      </w:r>
      <w:r w:rsidRPr="00235FCE">
        <w:rPr>
          <w:sz w:val="24"/>
          <w:szCs w:val="24"/>
        </w:rPr>
        <w:lastRenderedPageBreak/>
        <w:t xml:space="preserve">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w:t>
      </w:r>
      <w:r w:rsidRPr="00235FCE">
        <w:rPr>
          <w:sz w:val="24"/>
          <w:szCs w:val="24"/>
        </w:rPr>
        <w:lastRenderedPageBreak/>
        <w:t xml:space="preserve">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w:t>
      </w:r>
      <w:r w:rsidRPr="00235FCE">
        <w:rPr>
          <w:sz w:val="24"/>
          <w:szCs w:val="24"/>
        </w:rPr>
        <w:lastRenderedPageBreak/>
        <w:t xml:space="preserve">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t>
      </w:r>
      <w:r w:rsidRPr="00235FCE">
        <w:rPr>
          <w:sz w:val="24"/>
          <w:szCs w:val="24"/>
        </w:rPr>
        <w:lastRenderedPageBreak/>
        <w:t xml:space="preserve">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w:t>
      </w:r>
      <w:r w:rsidRPr="00235FCE">
        <w:rPr>
          <w:sz w:val="24"/>
          <w:szCs w:val="24"/>
        </w:rPr>
        <w:lastRenderedPageBreak/>
        <w:t>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235FCE">
        <w:rPr>
          <w:sz w:val="24"/>
          <w:szCs w:val="24"/>
          <w:vertAlign w:val="superscript"/>
        </w:rPr>
        <w:t>st</w:t>
      </w:r>
      <w:r w:rsidRPr="00235FCE">
        <w:rPr>
          <w:sz w:val="24"/>
          <w:szCs w:val="24"/>
        </w:rPr>
        <w:t xml:space="preserve"> Esdras 1:33. One talent is in 1</w:t>
      </w:r>
      <w:r w:rsidRPr="00235FCE">
        <w:rPr>
          <w:sz w:val="24"/>
          <w:szCs w:val="24"/>
          <w:vertAlign w:val="superscript"/>
        </w:rPr>
        <w:t>st</w:t>
      </w:r>
      <w:r w:rsidRPr="00235FCE">
        <w:rPr>
          <w:sz w:val="24"/>
          <w:szCs w:val="24"/>
        </w:rPr>
        <w:t xml:space="preserve"> Esdras 1:36. One Guard is in 1</w:t>
      </w:r>
      <w:r w:rsidRPr="00235FCE">
        <w:rPr>
          <w:sz w:val="24"/>
          <w:szCs w:val="24"/>
          <w:vertAlign w:val="superscript"/>
        </w:rPr>
        <w:t>st</w:t>
      </w:r>
      <w:r w:rsidRPr="00235FCE">
        <w:rPr>
          <w:sz w:val="24"/>
          <w:szCs w:val="24"/>
        </w:rPr>
        <w:t xml:space="preserve"> Esdras 3:4. One of all sentence is in 1</w:t>
      </w:r>
      <w:r w:rsidRPr="00235FCE">
        <w:rPr>
          <w:sz w:val="24"/>
          <w:szCs w:val="24"/>
          <w:vertAlign w:val="superscript"/>
        </w:rPr>
        <w:t>st</w:t>
      </w:r>
      <w:r w:rsidRPr="00235FCE">
        <w:rPr>
          <w:sz w:val="24"/>
          <w:szCs w:val="24"/>
        </w:rPr>
        <w:t xml:space="preserve"> Esdras 3:5, 8. One is all the mind of the King and the Fatherless Child is in 1</w:t>
      </w:r>
      <w:r w:rsidRPr="00235FCE">
        <w:rPr>
          <w:sz w:val="24"/>
          <w:szCs w:val="24"/>
          <w:vertAlign w:val="superscript"/>
        </w:rPr>
        <w:t>st</w:t>
      </w:r>
      <w:r w:rsidRPr="00235FCE">
        <w:rPr>
          <w:sz w:val="24"/>
          <w:szCs w:val="24"/>
        </w:rPr>
        <w:t xml:space="preserve"> Esdras 3:19. One makes War is in 1</w:t>
      </w:r>
      <w:r w:rsidRPr="00235FCE">
        <w:rPr>
          <w:sz w:val="24"/>
          <w:szCs w:val="24"/>
          <w:vertAlign w:val="superscript"/>
        </w:rPr>
        <w:t>st</w:t>
      </w:r>
      <w:r w:rsidRPr="00235FCE">
        <w:rPr>
          <w:sz w:val="24"/>
          <w:szCs w:val="24"/>
        </w:rPr>
        <w:t xml:space="preserve"> Esdras 4:4. One is compelled to pay tribute is in 1</w:t>
      </w:r>
      <w:r w:rsidRPr="00235FCE">
        <w:rPr>
          <w:sz w:val="24"/>
          <w:szCs w:val="24"/>
          <w:vertAlign w:val="superscript"/>
        </w:rPr>
        <w:t>st</w:t>
      </w:r>
      <w:r w:rsidRPr="00235FCE">
        <w:rPr>
          <w:sz w:val="24"/>
          <w:szCs w:val="24"/>
        </w:rPr>
        <w:t xml:space="preserve"> Esdras 4:6. One Man to kill or spare is in 1</w:t>
      </w:r>
      <w:r w:rsidRPr="00235FCE">
        <w:rPr>
          <w:sz w:val="24"/>
          <w:szCs w:val="24"/>
          <w:vertAlign w:val="superscript"/>
        </w:rPr>
        <w:t>st</w:t>
      </w:r>
      <w:r w:rsidRPr="00235FCE">
        <w:rPr>
          <w:sz w:val="24"/>
          <w:szCs w:val="24"/>
        </w:rPr>
        <w:t xml:space="preserve"> Esdras 4:7. One that watches will not depart to do His own business and does not disobey is in 1</w:t>
      </w:r>
      <w:r w:rsidRPr="00235FCE">
        <w:rPr>
          <w:sz w:val="24"/>
          <w:szCs w:val="24"/>
          <w:vertAlign w:val="superscript"/>
        </w:rPr>
        <w:t>st</w:t>
      </w:r>
      <w:r w:rsidRPr="00235FCE">
        <w:rPr>
          <w:sz w:val="24"/>
          <w:szCs w:val="24"/>
        </w:rPr>
        <w:t xml:space="preserve"> Esdras 4:11. One of the King and the princes looked upon the truth is in 1</w:t>
      </w:r>
      <w:r w:rsidRPr="00235FCE">
        <w:rPr>
          <w:sz w:val="24"/>
          <w:szCs w:val="24"/>
          <w:vertAlign w:val="superscript"/>
        </w:rPr>
        <w:t>st</w:t>
      </w:r>
      <w:r w:rsidRPr="00235FCE">
        <w:rPr>
          <w:sz w:val="24"/>
          <w:szCs w:val="24"/>
        </w:rPr>
        <w:t xml:space="preserve"> Esdras 4:33. One course in the sun is in 1</w:t>
      </w:r>
      <w:r w:rsidRPr="00235FCE">
        <w:rPr>
          <w:sz w:val="24"/>
          <w:szCs w:val="24"/>
          <w:vertAlign w:val="superscript"/>
        </w:rPr>
        <w:t>st</w:t>
      </w:r>
      <w:r w:rsidRPr="00235FCE">
        <w:rPr>
          <w:sz w:val="24"/>
          <w:szCs w:val="24"/>
        </w:rPr>
        <w:t xml:space="preserve"> Esdras 4:34. One married of the Daughters is in 1</w:t>
      </w:r>
      <w:r w:rsidRPr="00235FCE">
        <w:rPr>
          <w:sz w:val="24"/>
          <w:szCs w:val="24"/>
          <w:vertAlign w:val="superscript"/>
        </w:rPr>
        <w:t>st</w:t>
      </w:r>
      <w:r w:rsidRPr="00235FCE">
        <w:rPr>
          <w:sz w:val="24"/>
          <w:szCs w:val="24"/>
        </w:rPr>
        <w:t xml:space="preserve"> Esdras 5:38. One consent is in 1</w:t>
      </w:r>
      <w:r w:rsidRPr="00235FCE">
        <w:rPr>
          <w:sz w:val="24"/>
          <w:szCs w:val="24"/>
          <w:vertAlign w:val="superscript"/>
        </w:rPr>
        <w:t>st</w:t>
      </w:r>
      <w:r w:rsidRPr="00235FCE">
        <w:rPr>
          <w:sz w:val="24"/>
          <w:szCs w:val="24"/>
        </w:rPr>
        <w:t xml:space="preserve"> Esdras 5:47. One accord setters forward of the business is in 1</w:t>
      </w:r>
      <w:r w:rsidRPr="00235FCE">
        <w:rPr>
          <w:sz w:val="24"/>
          <w:szCs w:val="24"/>
          <w:vertAlign w:val="superscript"/>
        </w:rPr>
        <w:t>st</w:t>
      </w:r>
      <w:r w:rsidRPr="00235FCE">
        <w:rPr>
          <w:sz w:val="24"/>
          <w:szCs w:val="24"/>
        </w:rPr>
        <w:t xml:space="preserve"> Esdras 5:58. One row of new wood of that country is in 1</w:t>
      </w:r>
      <w:r w:rsidRPr="00235FCE">
        <w:rPr>
          <w:sz w:val="24"/>
          <w:szCs w:val="24"/>
          <w:vertAlign w:val="superscript"/>
        </w:rPr>
        <w:t>st</w:t>
      </w:r>
      <w:r w:rsidRPr="00235FCE">
        <w:rPr>
          <w:sz w:val="24"/>
          <w:szCs w:val="24"/>
        </w:rPr>
        <w:t xml:space="preserve"> Esdras 6:25. One of the Sons of Israel is in 1</w:t>
      </w:r>
      <w:r w:rsidRPr="00235FCE">
        <w:rPr>
          <w:sz w:val="24"/>
          <w:szCs w:val="24"/>
          <w:vertAlign w:val="superscript"/>
        </w:rPr>
        <w:t>st</w:t>
      </w:r>
      <w:r w:rsidRPr="00235FCE">
        <w:rPr>
          <w:sz w:val="24"/>
          <w:szCs w:val="24"/>
        </w:rPr>
        <w:t xml:space="preserve"> Esdras 8:92. One accord in the holy eastern porch is in 1</w:t>
      </w:r>
      <w:r w:rsidRPr="00235FCE">
        <w:rPr>
          <w:sz w:val="24"/>
          <w:szCs w:val="24"/>
          <w:vertAlign w:val="superscript"/>
        </w:rPr>
        <w:t>st</w:t>
      </w:r>
      <w:r w:rsidRPr="00235FCE">
        <w:rPr>
          <w:sz w:val="24"/>
          <w:szCs w:val="24"/>
        </w:rPr>
        <w:t xml:space="preserve"> Esdras 9:38. One to eat, drink and be merry is in 1</w:t>
      </w:r>
      <w:r w:rsidRPr="00235FCE">
        <w:rPr>
          <w:sz w:val="24"/>
          <w:szCs w:val="24"/>
          <w:vertAlign w:val="superscript"/>
        </w:rPr>
        <w:t>st</w:t>
      </w:r>
      <w:r w:rsidRPr="00235FCE">
        <w:rPr>
          <w:sz w:val="24"/>
          <w:szCs w:val="24"/>
        </w:rPr>
        <w:t xml:space="preserve"> Esdras 9:54. One that is little rejoices in gladness is in 2</w:t>
      </w:r>
      <w:r w:rsidRPr="00235FCE">
        <w:rPr>
          <w:sz w:val="24"/>
          <w:szCs w:val="24"/>
          <w:vertAlign w:val="superscript"/>
        </w:rPr>
        <w:t>nd</w:t>
      </w:r>
      <w:r w:rsidRPr="00235FCE">
        <w:rPr>
          <w:sz w:val="24"/>
          <w:szCs w:val="24"/>
        </w:rPr>
        <w:t xml:space="preserve"> Esdras 1:37. One of them shall not perish is in 2</w:t>
      </w:r>
      <w:r w:rsidRPr="00235FCE">
        <w:rPr>
          <w:sz w:val="24"/>
          <w:szCs w:val="24"/>
          <w:vertAlign w:val="superscript"/>
        </w:rPr>
        <w:t>nd</w:t>
      </w:r>
      <w:r w:rsidRPr="00235FCE">
        <w:rPr>
          <w:sz w:val="24"/>
          <w:szCs w:val="24"/>
        </w:rPr>
        <w:t xml:space="preserve"> Esdras 2:26. One of their heads was set crowns is in 2</w:t>
      </w:r>
      <w:r w:rsidRPr="00235FCE">
        <w:rPr>
          <w:sz w:val="24"/>
          <w:szCs w:val="24"/>
          <w:vertAlign w:val="superscript"/>
        </w:rPr>
        <w:t>nd</w:t>
      </w:r>
      <w:r w:rsidRPr="00235FCE">
        <w:rPr>
          <w:sz w:val="24"/>
          <w:szCs w:val="24"/>
        </w:rPr>
        <w:t xml:space="preserve"> Esdras 2:43. One Man by all righteousness is in 2</w:t>
      </w:r>
      <w:r w:rsidRPr="00235FCE">
        <w:rPr>
          <w:sz w:val="24"/>
          <w:szCs w:val="24"/>
          <w:vertAlign w:val="superscript"/>
        </w:rPr>
        <w:t>nd</w:t>
      </w:r>
      <w:r w:rsidRPr="00235FCE">
        <w:rPr>
          <w:sz w:val="24"/>
          <w:szCs w:val="24"/>
        </w:rPr>
        <w:t xml:space="preserve"> Esdras 3:11. One declared is in 2</w:t>
      </w:r>
      <w:r w:rsidRPr="00235FCE">
        <w:rPr>
          <w:sz w:val="24"/>
          <w:szCs w:val="24"/>
          <w:vertAlign w:val="superscript"/>
        </w:rPr>
        <w:t>nd</w:t>
      </w:r>
      <w:r w:rsidRPr="00235FCE">
        <w:rPr>
          <w:sz w:val="24"/>
          <w:szCs w:val="24"/>
        </w:rPr>
        <w:t xml:space="preserve"> Esdras 4:4. One of all friends shall </w:t>
      </w:r>
      <w:r w:rsidRPr="00235FCE">
        <w:rPr>
          <w:sz w:val="24"/>
          <w:szCs w:val="24"/>
        </w:rPr>
        <w:lastRenderedPageBreak/>
        <w:t>destroy is in 2</w:t>
      </w:r>
      <w:r w:rsidRPr="00235FCE">
        <w:rPr>
          <w:sz w:val="24"/>
          <w:szCs w:val="24"/>
          <w:vertAlign w:val="superscript"/>
        </w:rPr>
        <w:t>nd</w:t>
      </w:r>
      <w:r w:rsidRPr="00235FCE">
        <w:rPr>
          <w:sz w:val="24"/>
          <w:szCs w:val="24"/>
        </w:rPr>
        <w:t xml:space="preserve"> Esdras 5:9. One land shall say no righteousness goes through thee is in 2</w:t>
      </w:r>
      <w:r w:rsidRPr="00235FCE">
        <w:rPr>
          <w:sz w:val="24"/>
          <w:szCs w:val="24"/>
          <w:vertAlign w:val="superscript"/>
        </w:rPr>
        <w:t>nd</w:t>
      </w:r>
      <w:r w:rsidRPr="00235FCE">
        <w:rPr>
          <w:sz w:val="24"/>
          <w:szCs w:val="24"/>
        </w:rPr>
        <w:t xml:space="preserve"> Esdras 5:11. One only vine is in 2</w:t>
      </w:r>
      <w:r w:rsidRPr="00235FCE">
        <w:rPr>
          <w:sz w:val="24"/>
          <w:szCs w:val="24"/>
          <w:vertAlign w:val="superscript"/>
        </w:rPr>
        <w:t>nd</w:t>
      </w:r>
      <w:r w:rsidRPr="00235FCE">
        <w:rPr>
          <w:sz w:val="24"/>
          <w:szCs w:val="24"/>
        </w:rPr>
        <w:t xml:space="preserve"> Esdras 5:23. One pit is the Whole World and all the flowers are One lily is in 2</w:t>
      </w:r>
      <w:r w:rsidRPr="00235FCE">
        <w:rPr>
          <w:sz w:val="24"/>
          <w:szCs w:val="24"/>
          <w:vertAlign w:val="superscript"/>
        </w:rPr>
        <w:t>nd</w:t>
      </w:r>
      <w:r w:rsidRPr="00235FCE">
        <w:rPr>
          <w:sz w:val="24"/>
          <w:szCs w:val="24"/>
        </w:rPr>
        <w:t xml:space="preserve"> Esdras 5:24. One river is in 2</w:t>
      </w:r>
      <w:r w:rsidRPr="00235FCE">
        <w:rPr>
          <w:sz w:val="24"/>
          <w:szCs w:val="24"/>
          <w:vertAlign w:val="superscript"/>
        </w:rPr>
        <w:t>nd</w:t>
      </w:r>
      <w:r w:rsidRPr="00235FCE">
        <w:rPr>
          <w:sz w:val="24"/>
          <w:szCs w:val="24"/>
        </w:rPr>
        <w:t xml:space="preserve"> Esdras 5:25. One has created One dove and One sheep is in 2</w:t>
      </w:r>
      <w:r w:rsidRPr="00235FCE">
        <w:rPr>
          <w:sz w:val="24"/>
          <w:szCs w:val="24"/>
          <w:vertAlign w:val="superscript"/>
        </w:rPr>
        <w:t>nd</w:t>
      </w:r>
      <w:r w:rsidRPr="00235FCE">
        <w:rPr>
          <w:sz w:val="24"/>
          <w:szCs w:val="24"/>
        </w:rPr>
        <w:t xml:space="preserve"> Esdras 5:26. One people with One root is in 2</w:t>
      </w:r>
      <w:r w:rsidRPr="00235FCE">
        <w:rPr>
          <w:sz w:val="24"/>
          <w:szCs w:val="24"/>
          <w:vertAlign w:val="superscript"/>
        </w:rPr>
        <w:t>nd</w:t>
      </w:r>
      <w:r w:rsidRPr="00235FCE">
        <w:rPr>
          <w:sz w:val="24"/>
          <w:szCs w:val="24"/>
        </w:rPr>
        <w:t xml:space="preserve"> Esdras 5:27, 28. One womb does not do twins or more is in 2</w:t>
      </w:r>
      <w:r w:rsidRPr="00235FCE">
        <w:rPr>
          <w:sz w:val="24"/>
          <w:szCs w:val="24"/>
          <w:vertAlign w:val="superscript"/>
        </w:rPr>
        <w:t>nd</w:t>
      </w:r>
      <w:r w:rsidRPr="00235FCE">
        <w:rPr>
          <w:sz w:val="24"/>
          <w:szCs w:val="24"/>
        </w:rPr>
        <w:t xml:space="preserve"> Esdras 5:46. One fashion born in strength is in 2</w:t>
      </w:r>
      <w:r w:rsidRPr="00235FCE">
        <w:rPr>
          <w:sz w:val="24"/>
          <w:szCs w:val="24"/>
          <w:vertAlign w:val="superscript"/>
        </w:rPr>
        <w:t>nd</w:t>
      </w:r>
      <w:r w:rsidRPr="00235FCE">
        <w:rPr>
          <w:sz w:val="24"/>
          <w:szCs w:val="24"/>
        </w:rPr>
        <w:t xml:space="preserve"> Esdras 5:53. One of the friends shall fight like Enemies is in 2</w:t>
      </w:r>
      <w:r w:rsidRPr="00235FCE">
        <w:rPr>
          <w:sz w:val="24"/>
          <w:szCs w:val="24"/>
          <w:vertAlign w:val="superscript"/>
        </w:rPr>
        <w:t>nd</w:t>
      </w:r>
      <w:r w:rsidRPr="00235FCE">
        <w:rPr>
          <w:sz w:val="24"/>
          <w:szCs w:val="24"/>
        </w:rPr>
        <w:t xml:space="preserve"> Esdras 6:24. One part of the firmament is in 2</w:t>
      </w:r>
      <w:r w:rsidRPr="00235FCE">
        <w:rPr>
          <w:sz w:val="24"/>
          <w:szCs w:val="24"/>
          <w:vertAlign w:val="superscript"/>
        </w:rPr>
        <w:t>nd</w:t>
      </w:r>
      <w:r w:rsidRPr="00235FCE">
        <w:rPr>
          <w:sz w:val="24"/>
          <w:szCs w:val="24"/>
        </w:rPr>
        <w:t xml:space="preserve"> Esdras 6:41. One Enoch as a Living Creature is in 2</w:t>
      </w:r>
      <w:r w:rsidRPr="00235FCE">
        <w:rPr>
          <w:sz w:val="24"/>
          <w:szCs w:val="24"/>
          <w:vertAlign w:val="superscript"/>
        </w:rPr>
        <w:t>nd</w:t>
      </w:r>
      <w:r w:rsidRPr="00235FCE">
        <w:rPr>
          <w:sz w:val="24"/>
          <w:szCs w:val="24"/>
        </w:rPr>
        <w:t xml:space="preserve"> Esdras 6:49. One from the other is in 2</w:t>
      </w:r>
      <w:r w:rsidRPr="00235FCE">
        <w:rPr>
          <w:sz w:val="24"/>
          <w:szCs w:val="24"/>
          <w:vertAlign w:val="superscript"/>
        </w:rPr>
        <w:t>nd</w:t>
      </w:r>
      <w:r w:rsidRPr="00235FCE">
        <w:rPr>
          <w:sz w:val="24"/>
          <w:szCs w:val="24"/>
        </w:rPr>
        <w:t xml:space="preserve"> Esdras 6:50. One Enoch gave One part is in 2</w:t>
      </w:r>
      <w:r w:rsidRPr="00235FCE">
        <w:rPr>
          <w:sz w:val="24"/>
          <w:szCs w:val="24"/>
          <w:vertAlign w:val="superscript"/>
        </w:rPr>
        <w:t>nd</w:t>
      </w:r>
      <w:r w:rsidRPr="00235FCE">
        <w:rPr>
          <w:sz w:val="24"/>
          <w:szCs w:val="24"/>
        </w:rPr>
        <w:t xml:space="preserve"> Esdras 6:51. One only path with fire and water is in 2</w:t>
      </w:r>
      <w:r w:rsidRPr="00235FCE">
        <w:rPr>
          <w:sz w:val="24"/>
          <w:szCs w:val="24"/>
          <w:vertAlign w:val="superscript"/>
        </w:rPr>
        <w:t>nd</w:t>
      </w:r>
      <w:r w:rsidRPr="00235FCE">
        <w:rPr>
          <w:sz w:val="24"/>
          <w:szCs w:val="24"/>
        </w:rPr>
        <w:t xml:space="preserve"> Esdras 7:8. One workmanship of Thine hands is in 2</w:t>
      </w:r>
      <w:r w:rsidRPr="00235FCE">
        <w:rPr>
          <w:sz w:val="24"/>
          <w:szCs w:val="24"/>
          <w:vertAlign w:val="superscript"/>
        </w:rPr>
        <w:t>nd</w:t>
      </w:r>
      <w:r w:rsidRPr="00235FCE">
        <w:rPr>
          <w:sz w:val="24"/>
          <w:szCs w:val="24"/>
        </w:rPr>
        <w:t xml:space="preserve"> Esdras 8:7. One shall all be saved is in 2</w:t>
      </w:r>
      <w:r w:rsidRPr="00235FCE">
        <w:rPr>
          <w:sz w:val="24"/>
          <w:szCs w:val="24"/>
          <w:vertAlign w:val="superscript"/>
        </w:rPr>
        <w:t>nd</w:t>
      </w:r>
      <w:r w:rsidRPr="00235FCE">
        <w:rPr>
          <w:sz w:val="24"/>
          <w:szCs w:val="24"/>
        </w:rPr>
        <w:t xml:space="preserve"> Esdras 9:7. One of all obeyed is in 2</w:t>
      </w:r>
      <w:r w:rsidRPr="00235FCE">
        <w:rPr>
          <w:sz w:val="24"/>
          <w:szCs w:val="24"/>
          <w:vertAlign w:val="superscript"/>
        </w:rPr>
        <w:t>nd</w:t>
      </w:r>
      <w:r w:rsidRPr="00235FCE">
        <w:rPr>
          <w:sz w:val="24"/>
          <w:szCs w:val="24"/>
        </w:rPr>
        <w:t xml:space="preserve"> Esdras 9:19. One is grieved by the Son is in 2</w:t>
      </w:r>
      <w:r w:rsidRPr="00235FCE">
        <w:rPr>
          <w:sz w:val="24"/>
          <w:szCs w:val="24"/>
          <w:vertAlign w:val="superscript"/>
        </w:rPr>
        <w:t>nd</w:t>
      </w:r>
      <w:r w:rsidRPr="00235FCE">
        <w:rPr>
          <w:sz w:val="24"/>
          <w:szCs w:val="24"/>
        </w:rPr>
        <w:t xml:space="preserve"> Esdras 10:8. One sorry is in 2</w:t>
      </w:r>
      <w:r w:rsidRPr="00235FCE">
        <w:rPr>
          <w:sz w:val="24"/>
          <w:szCs w:val="24"/>
          <w:vertAlign w:val="superscript"/>
        </w:rPr>
        <w:t>nd</w:t>
      </w:r>
      <w:r w:rsidRPr="00235FCE">
        <w:rPr>
          <w:sz w:val="24"/>
          <w:szCs w:val="24"/>
        </w:rPr>
        <w:t xml:space="preserve"> Esdras 10:11. Ones which are little are destroyed is in 2</w:t>
      </w:r>
      <w:r w:rsidRPr="00235FCE">
        <w:rPr>
          <w:sz w:val="24"/>
          <w:szCs w:val="24"/>
          <w:vertAlign w:val="superscript"/>
        </w:rPr>
        <w:t>nd</w:t>
      </w:r>
      <w:r w:rsidRPr="00235FCE">
        <w:rPr>
          <w:sz w:val="24"/>
          <w:szCs w:val="24"/>
        </w:rPr>
        <w:t xml:space="preserve"> Esdras 10:22. One as dead is in 2</w:t>
      </w:r>
      <w:r w:rsidRPr="00235FCE">
        <w:rPr>
          <w:sz w:val="24"/>
          <w:szCs w:val="24"/>
          <w:vertAlign w:val="superscript"/>
        </w:rPr>
        <w:t>nd</w:t>
      </w:r>
      <w:r w:rsidRPr="00235FCE">
        <w:rPr>
          <w:sz w:val="24"/>
          <w:szCs w:val="24"/>
        </w:rPr>
        <w:t xml:space="preserve"> Esdras 10:30. One Creature on Earth did not speak against Her is in 2</w:t>
      </w:r>
      <w:r w:rsidRPr="00235FCE">
        <w:rPr>
          <w:sz w:val="24"/>
          <w:szCs w:val="24"/>
          <w:vertAlign w:val="superscript"/>
        </w:rPr>
        <w:t>nd</w:t>
      </w:r>
      <w:r w:rsidRPr="00235FCE">
        <w:rPr>
          <w:sz w:val="24"/>
          <w:szCs w:val="24"/>
        </w:rPr>
        <w:t xml:space="preserve"> Esdras 11:6. One of all sleepers is in 2</w:t>
      </w:r>
      <w:r w:rsidRPr="00235FCE">
        <w:rPr>
          <w:sz w:val="24"/>
          <w:szCs w:val="24"/>
          <w:vertAlign w:val="superscript"/>
        </w:rPr>
        <w:t>nd</w:t>
      </w:r>
      <w:r w:rsidRPr="00235FCE">
        <w:rPr>
          <w:sz w:val="24"/>
          <w:szCs w:val="24"/>
        </w:rPr>
        <w:t xml:space="preserve"> Esdras 11:8. One feather is in 2</w:t>
      </w:r>
      <w:r w:rsidRPr="00235FCE">
        <w:rPr>
          <w:sz w:val="24"/>
          <w:szCs w:val="24"/>
          <w:vertAlign w:val="superscript"/>
        </w:rPr>
        <w:t>nd</w:t>
      </w:r>
      <w:r w:rsidRPr="00235FCE">
        <w:rPr>
          <w:sz w:val="24"/>
          <w:szCs w:val="24"/>
        </w:rPr>
        <w:t xml:space="preserve"> Esdras 11:12. One residue of all reigned appeared no more is in 2</w:t>
      </w:r>
      <w:r w:rsidRPr="00235FCE">
        <w:rPr>
          <w:sz w:val="24"/>
          <w:szCs w:val="24"/>
          <w:vertAlign w:val="superscript"/>
        </w:rPr>
        <w:t>nd</w:t>
      </w:r>
      <w:r w:rsidRPr="00235FCE">
        <w:rPr>
          <w:sz w:val="24"/>
          <w:szCs w:val="24"/>
        </w:rPr>
        <w:t xml:space="preserve"> Esdras 11:19. One set up but disappeared is in 2</w:t>
      </w:r>
      <w:r w:rsidRPr="00235FCE">
        <w:rPr>
          <w:sz w:val="24"/>
          <w:szCs w:val="24"/>
          <w:vertAlign w:val="superscript"/>
        </w:rPr>
        <w:t>nd</w:t>
      </w:r>
      <w:r w:rsidRPr="00235FCE">
        <w:rPr>
          <w:sz w:val="24"/>
          <w:szCs w:val="24"/>
        </w:rPr>
        <w:t xml:space="preserve"> Esdras 11:26. One of the heads awaked is in 2</w:t>
      </w:r>
      <w:r w:rsidRPr="00235FCE">
        <w:rPr>
          <w:sz w:val="24"/>
          <w:szCs w:val="24"/>
          <w:vertAlign w:val="superscript"/>
        </w:rPr>
        <w:t>nd</w:t>
      </w:r>
      <w:r w:rsidRPr="00235FCE">
        <w:rPr>
          <w:sz w:val="24"/>
          <w:szCs w:val="24"/>
        </w:rPr>
        <w:t xml:space="preserve"> Esdras 11:29. One of 12 Kings reign is in 2</w:t>
      </w:r>
      <w:r w:rsidRPr="00235FCE">
        <w:rPr>
          <w:sz w:val="24"/>
          <w:szCs w:val="24"/>
          <w:vertAlign w:val="superscript"/>
        </w:rPr>
        <w:t>nd</w:t>
      </w:r>
      <w:r w:rsidRPr="00235FCE">
        <w:rPr>
          <w:sz w:val="24"/>
          <w:szCs w:val="24"/>
        </w:rPr>
        <w:t xml:space="preserve"> Esdras 12:14. One shall none die upon His bed is in 2</w:t>
      </w:r>
      <w:r w:rsidRPr="00235FCE">
        <w:rPr>
          <w:sz w:val="24"/>
          <w:szCs w:val="24"/>
          <w:vertAlign w:val="superscript"/>
        </w:rPr>
        <w:t>nd</w:t>
      </w:r>
      <w:r w:rsidRPr="00235FCE">
        <w:rPr>
          <w:sz w:val="24"/>
          <w:szCs w:val="24"/>
        </w:rPr>
        <w:t xml:space="preserve"> Esdras 12:26. One sword shall devour the other is in 2</w:t>
      </w:r>
      <w:r w:rsidRPr="00235FCE">
        <w:rPr>
          <w:sz w:val="24"/>
          <w:szCs w:val="24"/>
          <w:vertAlign w:val="superscript"/>
        </w:rPr>
        <w:t>nd</w:t>
      </w:r>
      <w:r w:rsidRPr="00235FCE">
        <w:rPr>
          <w:sz w:val="24"/>
          <w:szCs w:val="24"/>
        </w:rPr>
        <w:t xml:space="preserve"> Esdras 12:28. One of all burned up is in 2</w:t>
      </w:r>
      <w:r w:rsidRPr="00235FCE">
        <w:rPr>
          <w:sz w:val="24"/>
          <w:szCs w:val="24"/>
          <w:vertAlign w:val="superscript"/>
        </w:rPr>
        <w:t>nd</w:t>
      </w:r>
      <w:r w:rsidRPr="00235FCE">
        <w:rPr>
          <w:sz w:val="24"/>
          <w:szCs w:val="24"/>
        </w:rPr>
        <w:t xml:space="preserve"> Esdras 13:11. One shall fight One city, One place, One people and One realm is in 2</w:t>
      </w:r>
      <w:r w:rsidRPr="00235FCE">
        <w:rPr>
          <w:sz w:val="24"/>
          <w:szCs w:val="24"/>
          <w:vertAlign w:val="superscript"/>
        </w:rPr>
        <w:t>nd</w:t>
      </w:r>
      <w:r w:rsidRPr="00235FCE">
        <w:rPr>
          <w:sz w:val="24"/>
          <w:szCs w:val="24"/>
        </w:rPr>
        <w:t xml:space="preserve"> Esdras 13:31. One battle of land left is in 2</w:t>
      </w:r>
      <w:r w:rsidRPr="00235FCE">
        <w:rPr>
          <w:sz w:val="24"/>
          <w:szCs w:val="24"/>
          <w:vertAlign w:val="superscript"/>
        </w:rPr>
        <w:t>nd</w:t>
      </w:r>
      <w:r w:rsidRPr="00235FCE">
        <w:rPr>
          <w:sz w:val="24"/>
          <w:szCs w:val="24"/>
        </w:rPr>
        <w:t xml:space="preserve"> Esdras 13:33. One people shall fight is in 2</w:t>
      </w:r>
      <w:r w:rsidRPr="00235FCE">
        <w:rPr>
          <w:sz w:val="24"/>
          <w:szCs w:val="24"/>
          <w:vertAlign w:val="superscript"/>
        </w:rPr>
        <w:t>nd</w:t>
      </w:r>
      <w:r w:rsidRPr="00235FCE">
        <w:rPr>
          <w:sz w:val="24"/>
          <w:szCs w:val="24"/>
        </w:rPr>
        <w:t xml:space="preserve"> Esdras 15:15. One invading is in 2</w:t>
      </w:r>
      <w:r w:rsidRPr="00235FCE">
        <w:rPr>
          <w:sz w:val="24"/>
          <w:szCs w:val="24"/>
          <w:vertAlign w:val="superscript"/>
        </w:rPr>
        <w:t>nd</w:t>
      </w:r>
      <w:r w:rsidRPr="00235FCE">
        <w:rPr>
          <w:sz w:val="24"/>
          <w:szCs w:val="24"/>
        </w:rPr>
        <w:t xml:space="preserve"> Esdras 15:16. One recompense is in 2</w:t>
      </w:r>
      <w:r w:rsidRPr="00235FCE">
        <w:rPr>
          <w:sz w:val="24"/>
          <w:szCs w:val="24"/>
          <w:vertAlign w:val="superscript"/>
        </w:rPr>
        <w:t>nd</w:t>
      </w:r>
      <w:r w:rsidRPr="00235FCE">
        <w:rPr>
          <w:sz w:val="24"/>
          <w:szCs w:val="24"/>
        </w:rPr>
        <w:t xml:space="preserve"> Esdras 15:20. One smite is in 2</w:t>
      </w:r>
      <w:r w:rsidRPr="00235FCE">
        <w:rPr>
          <w:sz w:val="24"/>
          <w:szCs w:val="24"/>
          <w:vertAlign w:val="superscript"/>
        </w:rPr>
        <w:t>nd</w:t>
      </w:r>
      <w:r w:rsidRPr="00235FCE">
        <w:rPr>
          <w:sz w:val="24"/>
          <w:szCs w:val="24"/>
        </w:rPr>
        <w:t xml:space="preserve"> Esdras 15:35. One chastised with wounds is in 2</w:t>
      </w:r>
      <w:r w:rsidRPr="00235FCE">
        <w:rPr>
          <w:sz w:val="24"/>
          <w:szCs w:val="24"/>
          <w:vertAlign w:val="superscript"/>
        </w:rPr>
        <w:t>nd</w:t>
      </w:r>
      <w:r w:rsidRPr="00235FCE">
        <w:rPr>
          <w:sz w:val="24"/>
          <w:szCs w:val="24"/>
        </w:rPr>
        <w:t xml:space="preserve"> Esdras 15:51. One quench the fire in the stubble is in 2</w:t>
      </w:r>
      <w:r w:rsidRPr="00235FCE">
        <w:rPr>
          <w:sz w:val="24"/>
          <w:szCs w:val="24"/>
          <w:vertAlign w:val="superscript"/>
        </w:rPr>
        <w:t>nd</w:t>
      </w:r>
      <w:r w:rsidRPr="00235FCE">
        <w:rPr>
          <w:sz w:val="24"/>
          <w:szCs w:val="24"/>
        </w:rPr>
        <w:t xml:space="preserve"> Esdras 16:6. One arrows shot is in 2</w:t>
      </w:r>
      <w:r w:rsidRPr="00235FCE">
        <w:rPr>
          <w:sz w:val="24"/>
          <w:szCs w:val="24"/>
          <w:vertAlign w:val="superscript"/>
        </w:rPr>
        <w:t>nd</w:t>
      </w:r>
      <w:r w:rsidRPr="00235FCE">
        <w:rPr>
          <w:sz w:val="24"/>
          <w:szCs w:val="24"/>
        </w:rPr>
        <w:t xml:space="preserve"> Esdras 16:7. One Man desires to see &amp; hear is in 2</w:t>
      </w:r>
      <w:r w:rsidRPr="00235FCE">
        <w:rPr>
          <w:sz w:val="24"/>
          <w:szCs w:val="24"/>
          <w:vertAlign w:val="superscript"/>
        </w:rPr>
        <w:t>nd</w:t>
      </w:r>
      <w:r w:rsidRPr="00235FCE">
        <w:rPr>
          <w:sz w:val="24"/>
          <w:szCs w:val="24"/>
        </w:rPr>
        <w:t xml:space="preserve"> Esdras </w:t>
      </w:r>
      <w:r w:rsidRPr="00235FCE">
        <w:rPr>
          <w:sz w:val="24"/>
          <w:szCs w:val="24"/>
        </w:rPr>
        <w:lastRenderedPageBreak/>
        <w:t>16:27. One that will lose is in 2</w:t>
      </w:r>
      <w:r w:rsidRPr="00235FCE">
        <w:rPr>
          <w:sz w:val="24"/>
          <w:szCs w:val="24"/>
          <w:vertAlign w:val="superscript"/>
        </w:rPr>
        <w:t>nd</w:t>
      </w:r>
      <w:r w:rsidRPr="00235FCE">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w:t>
      </w:r>
      <w:r w:rsidRPr="00235FCE">
        <w:rPr>
          <w:sz w:val="24"/>
          <w:szCs w:val="24"/>
        </w:rPr>
        <w:lastRenderedPageBreak/>
        <w:t xml:space="preserve">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w:t>
      </w:r>
      <w:r w:rsidRPr="00235FCE">
        <w:rPr>
          <w:sz w:val="24"/>
          <w:szCs w:val="24"/>
        </w:rPr>
        <w:lastRenderedPageBreak/>
        <w:t xml:space="preserve">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w:t>
      </w:r>
      <w:r w:rsidRPr="00235FCE">
        <w:rPr>
          <w:sz w:val="24"/>
          <w:szCs w:val="24"/>
        </w:rPr>
        <w:lastRenderedPageBreak/>
        <w:t xml:space="preserve">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w:t>
      </w:r>
      <w:r w:rsidRPr="00235FCE">
        <w:rPr>
          <w:sz w:val="24"/>
          <w:szCs w:val="24"/>
        </w:rPr>
        <w:lastRenderedPageBreak/>
        <w:t>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235FCE">
        <w:rPr>
          <w:sz w:val="24"/>
          <w:szCs w:val="24"/>
          <w:vertAlign w:val="superscript"/>
        </w:rPr>
        <w:t>st</w:t>
      </w:r>
      <w:r w:rsidRPr="00235FCE">
        <w:rPr>
          <w:sz w:val="24"/>
          <w:szCs w:val="24"/>
        </w:rPr>
        <w:t xml:space="preserve"> Maccabees 1:8. One people is in 1</w:t>
      </w:r>
      <w:r w:rsidRPr="00235FCE">
        <w:rPr>
          <w:sz w:val="24"/>
          <w:szCs w:val="24"/>
          <w:vertAlign w:val="superscript"/>
        </w:rPr>
        <w:t>st</w:t>
      </w:r>
      <w:r w:rsidRPr="00235FCE">
        <w:rPr>
          <w:sz w:val="24"/>
          <w:szCs w:val="24"/>
        </w:rPr>
        <w:t xml:space="preserve"> Maccabees 1:41. One should leave His Laws is in 1</w:t>
      </w:r>
      <w:r w:rsidRPr="00235FCE">
        <w:rPr>
          <w:sz w:val="24"/>
          <w:szCs w:val="24"/>
          <w:vertAlign w:val="superscript"/>
        </w:rPr>
        <w:t>st</w:t>
      </w:r>
      <w:r w:rsidRPr="00235FCE">
        <w:rPr>
          <w:sz w:val="24"/>
          <w:szCs w:val="24"/>
        </w:rPr>
        <w:t xml:space="preserve"> Maccabees 1:42. One forsook the Law and committed evils is in 1</w:t>
      </w:r>
      <w:r w:rsidRPr="00235FCE">
        <w:rPr>
          <w:sz w:val="24"/>
          <w:szCs w:val="24"/>
          <w:vertAlign w:val="superscript"/>
        </w:rPr>
        <w:t>st</w:t>
      </w:r>
      <w:r w:rsidRPr="00235FCE">
        <w:rPr>
          <w:sz w:val="24"/>
          <w:szCs w:val="24"/>
        </w:rPr>
        <w:t xml:space="preserve"> Maccabees 1:52. One from the religion of their Father’s is in 1</w:t>
      </w:r>
      <w:r w:rsidRPr="00235FCE">
        <w:rPr>
          <w:sz w:val="24"/>
          <w:szCs w:val="24"/>
          <w:vertAlign w:val="superscript"/>
        </w:rPr>
        <w:t>st</w:t>
      </w:r>
      <w:r w:rsidRPr="00235FCE">
        <w:rPr>
          <w:sz w:val="24"/>
          <w:szCs w:val="24"/>
        </w:rPr>
        <w:t xml:space="preserve"> Maccabees 2:19. One at the altar is in 1</w:t>
      </w:r>
      <w:r w:rsidRPr="00235FCE">
        <w:rPr>
          <w:sz w:val="24"/>
          <w:szCs w:val="24"/>
          <w:vertAlign w:val="superscript"/>
        </w:rPr>
        <w:t>st</w:t>
      </w:r>
      <w:r w:rsidRPr="00235FCE">
        <w:rPr>
          <w:sz w:val="24"/>
          <w:szCs w:val="24"/>
        </w:rPr>
        <w:t xml:space="preserve"> Maccabees 2:23. One fights for Our lives and Laws is in 1</w:t>
      </w:r>
      <w:r w:rsidRPr="00235FCE">
        <w:rPr>
          <w:sz w:val="24"/>
          <w:szCs w:val="24"/>
          <w:vertAlign w:val="superscript"/>
        </w:rPr>
        <w:t>st</w:t>
      </w:r>
      <w:r w:rsidRPr="00235FCE">
        <w:rPr>
          <w:sz w:val="24"/>
          <w:szCs w:val="24"/>
        </w:rPr>
        <w:t xml:space="preserve"> Maccabees 2:40. One deliverance is in 1</w:t>
      </w:r>
      <w:r w:rsidRPr="00235FCE">
        <w:rPr>
          <w:sz w:val="24"/>
          <w:szCs w:val="24"/>
          <w:vertAlign w:val="superscript"/>
        </w:rPr>
        <w:t>st</w:t>
      </w:r>
      <w:r w:rsidRPr="00235FCE">
        <w:rPr>
          <w:sz w:val="24"/>
          <w:szCs w:val="24"/>
        </w:rPr>
        <w:t xml:space="preserve"> Maccabees 3:18. One of royal blood is in 1</w:t>
      </w:r>
      <w:r w:rsidRPr="00235FCE">
        <w:rPr>
          <w:sz w:val="24"/>
          <w:szCs w:val="24"/>
          <w:vertAlign w:val="superscript"/>
        </w:rPr>
        <w:t>st</w:t>
      </w:r>
      <w:r w:rsidRPr="00235FCE">
        <w:rPr>
          <w:sz w:val="24"/>
          <w:szCs w:val="24"/>
        </w:rPr>
        <w:t xml:space="preserve"> Maccabees 3:32. One restores the fortune is in 1</w:t>
      </w:r>
      <w:r w:rsidRPr="00235FCE">
        <w:rPr>
          <w:sz w:val="24"/>
          <w:szCs w:val="24"/>
          <w:vertAlign w:val="superscript"/>
        </w:rPr>
        <w:t>st</w:t>
      </w:r>
      <w:r w:rsidRPr="00235FCE">
        <w:rPr>
          <w:sz w:val="24"/>
          <w:szCs w:val="24"/>
        </w:rPr>
        <w:t xml:space="preserve"> Maccabees 3:43. One who delivers and saves Israel is in 1</w:t>
      </w:r>
      <w:r w:rsidRPr="00235FCE">
        <w:rPr>
          <w:sz w:val="24"/>
          <w:szCs w:val="24"/>
          <w:vertAlign w:val="superscript"/>
        </w:rPr>
        <w:t>st</w:t>
      </w:r>
      <w:r w:rsidRPr="00235FCE">
        <w:rPr>
          <w:sz w:val="24"/>
          <w:szCs w:val="24"/>
        </w:rPr>
        <w:t xml:space="preserve"> Maccabees 4:11. One fled into the land of Strangers is in 1</w:t>
      </w:r>
      <w:r w:rsidRPr="00235FCE">
        <w:rPr>
          <w:sz w:val="24"/>
          <w:szCs w:val="24"/>
          <w:vertAlign w:val="superscript"/>
        </w:rPr>
        <w:t>st</w:t>
      </w:r>
      <w:r w:rsidRPr="00235FCE">
        <w:rPr>
          <w:sz w:val="24"/>
          <w:szCs w:val="24"/>
        </w:rPr>
        <w:t xml:space="preserve"> Maccabees 4:38. One all destroyed in a day is in 1</w:t>
      </w:r>
      <w:r w:rsidRPr="00235FCE">
        <w:rPr>
          <w:sz w:val="24"/>
          <w:szCs w:val="24"/>
          <w:vertAlign w:val="superscript"/>
        </w:rPr>
        <w:t>st</w:t>
      </w:r>
      <w:r w:rsidRPr="00235FCE">
        <w:rPr>
          <w:sz w:val="24"/>
          <w:szCs w:val="24"/>
        </w:rPr>
        <w:t xml:space="preserve"> Maccabees 5:27. One was slain is in 1</w:t>
      </w:r>
      <w:r w:rsidRPr="00235FCE">
        <w:rPr>
          <w:sz w:val="24"/>
          <w:szCs w:val="24"/>
          <w:vertAlign w:val="superscript"/>
        </w:rPr>
        <w:t>st</w:t>
      </w:r>
      <w:r w:rsidRPr="00235FCE">
        <w:rPr>
          <w:sz w:val="24"/>
          <w:szCs w:val="24"/>
        </w:rPr>
        <w:t xml:space="preserve"> Maccabees 5:54. One who brought tidings is in 1</w:t>
      </w:r>
      <w:r w:rsidRPr="00235FCE">
        <w:rPr>
          <w:sz w:val="24"/>
          <w:szCs w:val="24"/>
          <w:vertAlign w:val="superscript"/>
        </w:rPr>
        <w:t>st</w:t>
      </w:r>
      <w:r w:rsidRPr="00235FCE">
        <w:rPr>
          <w:sz w:val="24"/>
          <w:szCs w:val="24"/>
        </w:rPr>
        <w:t xml:space="preserve"> Maccabees 6:5. One of His Friends who was made Ruler of His realm is in 1</w:t>
      </w:r>
      <w:r w:rsidRPr="00235FCE">
        <w:rPr>
          <w:sz w:val="24"/>
          <w:szCs w:val="24"/>
          <w:vertAlign w:val="superscript"/>
        </w:rPr>
        <w:t>st</w:t>
      </w:r>
      <w:r w:rsidRPr="00235FCE">
        <w:rPr>
          <w:sz w:val="24"/>
          <w:szCs w:val="24"/>
        </w:rPr>
        <w:t xml:space="preserve"> Maccabees 6:14. One covered is in 1</w:t>
      </w:r>
      <w:r w:rsidRPr="00235FCE">
        <w:rPr>
          <w:sz w:val="24"/>
          <w:szCs w:val="24"/>
          <w:vertAlign w:val="superscript"/>
        </w:rPr>
        <w:t>st</w:t>
      </w:r>
      <w:r w:rsidRPr="00235FCE">
        <w:rPr>
          <w:sz w:val="24"/>
          <w:szCs w:val="24"/>
        </w:rPr>
        <w:t xml:space="preserve"> Maccabees 6:37. One of the Beasts is in 1</w:t>
      </w:r>
      <w:r w:rsidRPr="00235FCE">
        <w:rPr>
          <w:sz w:val="24"/>
          <w:szCs w:val="24"/>
          <w:vertAlign w:val="superscript"/>
        </w:rPr>
        <w:t>st</w:t>
      </w:r>
      <w:r w:rsidRPr="00235FCE">
        <w:rPr>
          <w:sz w:val="24"/>
          <w:szCs w:val="24"/>
        </w:rPr>
        <w:t xml:space="preserve"> Maccabees 6:43. One is come with His Army is in 1</w:t>
      </w:r>
      <w:r w:rsidRPr="00235FCE">
        <w:rPr>
          <w:sz w:val="24"/>
          <w:szCs w:val="24"/>
          <w:vertAlign w:val="superscript"/>
        </w:rPr>
        <w:t>st</w:t>
      </w:r>
      <w:r w:rsidRPr="00235FCE">
        <w:rPr>
          <w:sz w:val="24"/>
          <w:szCs w:val="24"/>
        </w:rPr>
        <w:t xml:space="preserve"> Maccabees 7:14. One day slew is in 1</w:t>
      </w:r>
      <w:r w:rsidRPr="00235FCE">
        <w:rPr>
          <w:sz w:val="24"/>
          <w:szCs w:val="24"/>
          <w:vertAlign w:val="superscript"/>
        </w:rPr>
        <w:t>st</w:t>
      </w:r>
      <w:r w:rsidRPr="00235FCE">
        <w:rPr>
          <w:sz w:val="24"/>
          <w:szCs w:val="24"/>
        </w:rPr>
        <w:t xml:space="preserve"> Maccabees 7:16. One of His honorable Princes is in 1</w:t>
      </w:r>
      <w:r w:rsidRPr="00235FCE">
        <w:rPr>
          <w:sz w:val="24"/>
          <w:szCs w:val="24"/>
          <w:vertAlign w:val="superscript"/>
        </w:rPr>
        <w:t>st</w:t>
      </w:r>
      <w:r w:rsidRPr="00235FCE">
        <w:rPr>
          <w:sz w:val="24"/>
          <w:szCs w:val="24"/>
        </w:rPr>
        <w:t xml:space="preserve"> Maccabees 7:26. One saluted peacefully is in 1</w:t>
      </w:r>
      <w:r w:rsidRPr="00235FCE">
        <w:rPr>
          <w:sz w:val="24"/>
          <w:szCs w:val="24"/>
          <w:vertAlign w:val="superscript"/>
        </w:rPr>
        <w:t>st</w:t>
      </w:r>
      <w:r w:rsidRPr="00235FCE">
        <w:rPr>
          <w:sz w:val="24"/>
          <w:szCs w:val="24"/>
        </w:rPr>
        <w:t xml:space="preserve"> Maccabees 7:29. One was not left is in 1</w:t>
      </w:r>
      <w:r w:rsidRPr="00235FCE">
        <w:rPr>
          <w:sz w:val="24"/>
          <w:szCs w:val="24"/>
          <w:vertAlign w:val="superscript"/>
        </w:rPr>
        <w:t>st</w:t>
      </w:r>
      <w:r w:rsidRPr="00235FCE">
        <w:rPr>
          <w:sz w:val="24"/>
          <w:szCs w:val="24"/>
        </w:rPr>
        <w:t xml:space="preserve"> Maccabees 7:46. One Man committed to their government and all were obedient to Him is in 1</w:t>
      </w:r>
      <w:r w:rsidRPr="00235FCE">
        <w:rPr>
          <w:sz w:val="24"/>
          <w:szCs w:val="24"/>
          <w:vertAlign w:val="superscript"/>
        </w:rPr>
        <w:t>st</w:t>
      </w:r>
      <w:r w:rsidRPr="00235FCE">
        <w:rPr>
          <w:sz w:val="24"/>
          <w:szCs w:val="24"/>
        </w:rPr>
        <w:t xml:space="preserve"> Maccabees 8:16. One party at their pleasures is in 1</w:t>
      </w:r>
      <w:r w:rsidRPr="00235FCE">
        <w:rPr>
          <w:sz w:val="24"/>
          <w:szCs w:val="24"/>
          <w:vertAlign w:val="superscript"/>
        </w:rPr>
        <w:t>st</w:t>
      </w:r>
      <w:r w:rsidRPr="00235FCE">
        <w:rPr>
          <w:sz w:val="24"/>
          <w:szCs w:val="24"/>
        </w:rPr>
        <w:t xml:space="preserve"> Maccabees 8:30. One of the great Princes is in 1</w:t>
      </w:r>
      <w:r w:rsidRPr="00235FCE">
        <w:rPr>
          <w:sz w:val="24"/>
          <w:szCs w:val="24"/>
          <w:vertAlign w:val="superscript"/>
        </w:rPr>
        <w:t>st</w:t>
      </w:r>
      <w:r w:rsidRPr="00235FCE">
        <w:rPr>
          <w:sz w:val="24"/>
          <w:szCs w:val="24"/>
        </w:rPr>
        <w:t xml:space="preserve"> Maccabees 9:37. One night all is taken is in 1</w:t>
      </w:r>
      <w:r w:rsidRPr="00235FCE">
        <w:rPr>
          <w:sz w:val="24"/>
          <w:szCs w:val="24"/>
          <w:vertAlign w:val="superscript"/>
        </w:rPr>
        <w:t>st</w:t>
      </w:r>
      <w:r w:rsidRPr="00235FCE">
        <w:rPr>
          <w:sz w:val="24"/>
          <w:szCs w:val="24"/>
        </w:rPr>
        <w:t xml:space="preserve"> Maccabees 9:58. One set free at liberty is in 1</w:t>
      </w:r>
      <w:r w:rsidRPr="00235FCE">
        <w:rPr>
          <w:sz w:val="24"/>
          <w:szCs w:val="24"/>
          <w:vertAlign w:val="superscript"/>
        </w:rPr>
        <w:t>st</w:t>
      </w:r>
      <w:r w:rsidRPr="00235FCE">
        <w:rPr>
          <w:sz w:val="24"/>
          <w:szCs w:val="24"/>
        </w:rPr>
        <w:t xml:space="preserve"> Maccabees 10:33. One High Priest to be obeyed as the only authority is in 1</w:t>
      </w:r>
      <w:r w:rsidRPr="00235FCE">
        <w:rPr>
          <w:sz w:val="24"/>
          <w:szCs w:val="24"/>
          <w:vertAlign w:val="superscript"/>
        </w:rPr>
        <w:t>st</w:t>
      </w:r>
      <w:r w:rsidRPr="00235FCE">
        <w:rPr>
          <w:sz w:val="24"/>
          <w:szCs w:val="24"/>
        </w:rPr>
        <w:t xml:space="preserve"> Maccabees 10:38. One may see is in 1</w:t>
      </w:r>
      <w:r w:rsidRPr="00235FCE">
        <w:rPr>
          <w:sz w:val="24"/>
          <w:szCs w:val="24"/>
          <w:vertAlign w:val="superscript"/>
        </w:rPr>
        <w:t>st</w:t>
      </w:r>
      <w:r w:rsidRPr="00235FCE">
        <w:rPr>
          <w:sz w:val="24"/>
          <w:szCs w:val="24"/>
        </w:rPr>
        <w:t xml:space="preserve"> Maccabees 10:56. One that journeyed is in 1</w:t>
      </w:r>
      <w:r w:rsidRPr="00235FCE">
        <w:rPr>
          <w:sz w:val="24"/>
          <w:szCs w:val="24"/>
          <w:vertAlign w:val="superscript"/>
        </w:rPr>
        <w:t>st</w:t>
      </w:r>
      <w:r w:rsidRPr="00235FCE">
        <w:rPr>
          <w:sz w:val="24"/>
          <w:szCs w:val="24"/>
        </w:rPr>
        <w:t xml:space="preserve"> Maccabees 10:77. One as a garrison of Soldier is in 1</w:t>
      </w:r>
      <w:r w:rsidRPr="00235FCE">
        <w:rPr>
          <w:sz w:val="24"/>
          <w:szCs w:val="24"/>
          <w:vertAlign w:val="superscript"/>
        </w:rPr>
        <w:t>st</w:t>
      </w:r>
      <w:r w:rsidRPr="00235FCE">
        <w:rPr>
          <w:sz w:val="24"/>
          <w:szCs w:val="24"/>
        </w:rPr>
        <w:t xml:space="preserve"> Maccabees 11:3. One saluted another is in 1</w:t>
      </w:r>
      <w:r w:rsidRPr="00235FCE">
        <w:rPr>
          <w:sz w:val="24"/>
          <w:szCs w:val="24"/>
          <w:vertAlign w:val="superscript"/>
        </w:rPr>
        <w:t>st</w:t>
      </w:r>
      <w:r w:rsidRPr="00235FCE">
        <w:rPr>
          <w:sz w:val="24"/>
          <w:szCs w:val="24"/>
        </w:rPr>
        <w:t xml:space="preserve"> Maccabees 11:6. One slain in </w:t>
      </w:r>
      <w:r w:rsidRPr="00235FCE">
        <w:rPr>
          <w:sz w:val="24"/>
          <w:szCs w:val="24"/>
        </w:rPr>
        <w:lastRenderedPageBreak/>
        <w:t>the strongholds is in 1</w:t>
      </w:r>
      <w:r w:rsidRPr="00235FCE">
        <w:rPr>
          <w:sz w:val="24"/>
          <w:szCs w:val="24"/>
          <w:vertAlign w:val="superscript"/>
        </w:rPr>
        <w:t>st</w:t>
      </w:r>
      <w:r w:rsidRPr="00235FCE">
        <w:rPr>
          <w:sz w:val="24"/>
          <w:szCs w:val="24"/>
        </w:rPr>
        <w:t xml:space="preserve"> Maccabees 11:18. One of all His forces is in 1</w:t>
      </w:r>
      <w:r w:rsidRPr="00235FCE">
        <w:rPr>
          <w:sz w:val="24"/>
          <w:szCs w:val="24"/>
          <w:vertAlign w:val="superscript"/>
        </w:rPr>
        <w:t>st</w:t>
      </w:r>
      <w:r w:rsidRPr="00235FCE">
        <w:rPr>
          <w:sz w:val="24"/>
          <w:szCs w:val="24"/>
        </w:rPr>
        <w:t xml:space="preserve"> Maccabees 11:38. One Tryphon is in 1</w:t>
      </w:r>
      <w:r w:rsidRPr="00235FCE">
        <w:rPr>
          <w:sz w:val="24"/>
          <w:szCs w:val="24"/>
          <w:vertAlign w:val="superscript"/>
        </w:rPr>
        <w:t>st</w:t>
      </w:r>
      <w:r w:rsidRPr="00235FCE">
        <w:rPr>
          <w:sz w:val="24"/>
          <w:szCs w:val="24"/>
        </w:rPr>
        <w:t xml:space="preserve"> Maccabees 11:39. One of the King’s Friends is in 1</w:t>
      </w:r>
      <w:r w:rsidRPr="00235FCE">
        <w:rPr>
          <w:sz w:val="24"/>
          <w:szCs w:val="24"/>
          <w:vertAlign w:val="superscript"/>
        </w:rPr>
        <w:t>st</w:t>
      </w:r>
      <w:r w:rsidRPr="00235FCE">
        <w:rPr>
          <w:sz w:val="24"/>
          <w:szCs w:val="24"/>
        </w:rPr>
        <w:t xml:space="preserve"> Maccabees 11:57. One not left is in 1</w:t>
      </w:r>
      <w:r w:rsidRPr="00235FCE">
        <w:rPr>
          <w:sz w:val="24"/>
          <w:szCs w:val="24"/>
          <w:vertAlign w:val="superscript"/>
        </w:rPr>
        <w:t>st</w:t>
      </w:r>
      <w:r w:rsidRPr="00235FCE">
        <w:rPr>
          <w:sz w:val="24"/>
          <w:szCs w:val="24"/>
        </w:rPr>
        <w:t xml:space="preserve"> Maccabees 11:70. One encouraged is in 1</w:t>
      </w:r>
      <w:r w:rsidRPr="00235FCE">
        <w:rPr>
          <w:sz w:val="24"/>
          <w:szCs w:val="24"/>
          <w:vertAlign w:val="superscript"/>
        </w:rPr>
        <w:t>st</w:t>
      </w:r>
      <w:r w:rsidRPr="00235FCE">
        <w:rPr>
          <w:sz w:val="24"/>
          <w:szCs w:val="24"/>
        </w:rPr>
        <w:t xml:space="preserve"> Maccabees 12:50. One against is in 1</w:t>
      </w:r>
      <w:r w:rsidRPr="00235FCE">
        <w:rPr>
          <w:sz w:val="24"/>
          <w:szCs w:val="24"/>
          <w:vertAlign w:val="superscript"/>
        </w:rPr>
        <w:t>st</w:t>
      </w:r>
      <w:r w:rsidRPr="00235FCE">
        <w:rPr>
          <w:sz w:val="24"/>
          <w:szCs w:val="24"/>
        </w:rPr>
        <w:t xml:space="preserve"> Maccabees 13:28. One beseeching is in 1</w:t>
      </w:r>
      <w:r w:rsidRPr="00235FCE">
        <w:rPr>
          <w:sz w:val="24"/>
          <w:szCs w:val="24"/>
          <w:vertAlign w:val="superscript"/>
        </w:rPr>
        <w:t>st</w:t>
      </w:r>
      <w:r w:rsidRPr="00235FCE">
        <w:rPr>
          <w:sz w:val="24"/>
          <w:szCs w:val="24"/>
        </w:rPr>
        <w:t xml:space="preserve"> Maccabees 13:50. One of His Princes to take Him alive is in 1</w:t>
      </w:r>
      <w:r w:rsidRPr="00235FCE">
        <w:rPr>
          <w:sz w:val="24"/>
          <w:szCs w:val="24"/>
          <w:vertAlign w:val="superscript"/>
        </w:rPr>
        <w:t>st</w:t>
      </w:r>
      <w:r w:rsidRPr="00235FCE">
        <w:rPr>
          <w:sz w:val="24"/>
          <w:szCs w:val="24"/>
        </w:rPr>
        <w:t xml:space="preserve"> Maccabees 14:2. One of His Friends is in 1</w:t>
      </w:r>
      <w:r w:rsidRPr="00235FCE">
        <w:rPr>
          <w:sz w:val="24"/>
          <w:szCs w:val="24"/>
          <w:vertAlign w:val="superscript"/>
        </w:rPr>
        <w:t>st</w:t>
      </w:r>
      <w:r w:rsidRPr="00235FCE">
        <w:rPr>
          <w:sz w:val="24"/>
          <w:szCs w:val="24"/>
        </w:rPr>
        <w:t xml:space="preserve"> Maccabees 14:39; 15:28.  One had run is in 1</w:t>
      </w:r>
      <w:r w:rsidRPr="00235FCE">
        <w:rPr>
          <w:sz w:val="24"/>
          <w:szCs w:val="24"/>
          <w:vertAlign w:val="superscript"/>
        </w:rPr>
        <w:t>st</w:t>
      </w:r>
      <w:r w:rsidRPr="00235FCE">
        <w:rPr>
          <w:sz w:val="24"/>
          <w:szCs w:val="24"/>
        </w:rPr>
        <w:t xml:space="preserve"> Maccabees 16:21. One will never forsake You is in 2</w:t>
      </w:r>
      <w:r w:rsidRPr="00235FCE">
        <w:rPr>
          <w:sz w:val="24"/>
          <w:szCs w:val="24"/>
          <w:vertAlign w:val="superscript"/>
        </w:rPr>
        <w:t>nd</w:t>
      </w:r>
      <w:r w:rsidRPr="00235FCE">
        <w:rPr>
          <w:sz w:val="24"/>
          <w:szCs w:val="24"/>
        </w:rPr>
        <w:t xml:space="preserve"> Maccabees 1:5. One volume is in 2</w:t>
      </w:r>
      <w:r w:rsidRPr="00235FCE">
        <w:rPr>
          <w:sz w:val="24"/>
          <w:szCs w:val="24"/>
          <w:vertAlign w:val="superscript"/>
        </w:rPr>
        <w:t>nd</w:t>
      </w:r>
      <w:r w:rsidRPr="00235FCE">
        <w:rPr>
          <w:sz w:val="24"/>
          <w:szCs w:val="24"/>
        </w:rPr>
        <w:t xml:space="preserve"> Maccabees 2:23. One Simon is in 2</w:t>
      </w:r>
      <w:r w:rsidRPr="00235FCE">
        <w:rPr>
          <w:sz w:val="24"/>
          <w:szCs w:val="24"/>
          <w:vertAlign w:val="superscript"/>
        </w:rPr>
        <w:t>nd</w:t>
      </w:r>
      <w:r w:rsidRPr="00235FCE">
        <w:rPr>
          <w:sz w:val="24"/>
          <w:szCs w:val="24"/>
        </w:rPr>
        <w:t xml:space="preserve"> Maccabees 3:4. One of Simon’s faction murders is in 2</w:t>
      </w:r>
      <w:r w:rsidRPr="00235FCE">
        <w:rPr>
          <w:sz w:val="24"/>
          <w:szCs w:val="24"/>
          <w:vertAlign w:val="superscript"/>
        </w:rPr>
        <w:t>nd</w:t>
      </w:r>
      <w:r w:rsidRPr="00235FCE">
        <w:rPr>
          <w:sz w:val="24"/>
          <w:szCs w:val="24"/>
        </w:rPr>
        <w:t xml:space="preserve"> Maccabees 4:3. One leader is in 2</w:t>
      </w:r>
      <w:r w:rsidRPr="00235FCE">
        <w:rPr>
          <w:sz w:val="24"/>
          <w:szCs w:val="24"/>
          <w:vertAlign w:val="superscript"/>
        </w:rPr>
        <w:t>nd</w:t>
      </w:r>
      <w:r w:rsidRPr="00235FCE">
        <w:rPr>
          <w:sz w:val="24"/>
          <w:szCs w:val="24"/>
        </w:rPr>
        <w:t xml:space="preserve"> Maccabees 4:40. One running against is in 2</w:t>
      </w:r>
      <w:r w:rsidRPr="00235FCE">
        <w:rPr>
          <w:sz w:val="24"/>
          <w:szCs w:val="24"/>
          <w:vertAlign w:val="superscript"/>
        </w:rPr>
        <w:t>nd</w:t>
      </w:r>
      <w:r w:rsidRPr="00235FCE">
        <w:rPr>
          <w:sz w:val="24"/>
          <w:szCs w:val="24"/>
        </w:rPr>
        <w:t xml:space="preserve"> Maccabees 5:3. One of the principal Scribes is in 2</w:t>
      </w:r>
      <w:r w:rsidRPr="00235FCE">
        <w:rPr>
          <w:sz w:val="24"/>
          <w:szCs w:val="24"/>
          <w:vertAlign w:val="superscript"/>
        </w:rPr>
        <w:t>nd</w:t>
      </w:r>
      <w:r w:rsidRPr="00235FCE">
        <w:rPr>
          <w:sz w:val="24"/>
          <w:szCs w:val="24"/>
        </w:rPr>
        <w:t xml:space="preserve"> Maccabees 6:18. One as Mine age requires is in 2</w:t>
      </w:r>
      <w:r w:rsidRPr="00235FCE">
        <w:rPr>
          <w:sz w:val="24"/>
          <w:szCs w:val="24"/>
          <w:vertAlign w:val="superscript"/>
        </w:rPr>
        <w:t>nd</w:t>
      </w:r>
      <w:r w:rsidRPr="00235FCE">
        <w:rPr>
          <w:sz w:val="24"/>
          <w:szCs w:val="24"/>
        </w:rPr>
        <w:t xml:space="preserve"> Maccabees 6:27. One spoke first is in 2</w:t>
      </w:r>
      <w:r w:rsidRPr="00235FCE">
        <w:rPr>
          <w:sz w:val="24"/>
          <w:szCs w:val="24"/>
          <w:vertAlign w:val="superscript"/>
        </w:rPr>
        <w:t>nd</w:t>
      </w:r>
      <w:r w:rsidRPr="00235FCE">
        <w:rPr>
          <w:sz w:val="24"/>
          <w:szCs w:val="24"/>
        </w:rPr>
        <w:t xml:space="preserve"> Maccabees 7:2. One exhorted is in 2</w:t>
      </w:r>
      <w:r w:rsidRPr="00235FCE">
        <w:rPr>
          <w:sz w:val="24"/>
          <w:szCs w:val="24"/>
          <w:vertAlign w:val="superscript"/>
        </w:rPr>
        <w:t>nd</w:t>
      </w:r>
      <w:r w:rsidRPr="00235FCE">
        <w:rPr>
          <w:sz w:val="24"/>
          <w:szCs w:val="24"/>
        </w:rPr>
        <w:t xml:space="preserve"> Maccabees 7:5. One day 7 Sons slain is in 2</w:t>
      </w:r>
      <w:r w:rsidRPr="00235FCE">
        <w:rPr>
          <w:sz w:val="24"/>
          <w:szCs w:val="24"/>
          <w:vertAlign w:val="superscript"/>
        </w:rPr>
        <w:t>nd</w:t>
      </w:r>
      <w:r w:rsidRPr="00235FCE">
        <w:rPr>
          <w:sz w:val="24"/>
          <w:szCs w:val="24"/>
        </w:rPr>
        <w:t xml:space="preserve"> Maccabees 7:20. One exhorted in Her own language is in 2</w:t>
      </w:r>
      <w:r w:rsidRPr="00235FCE">
        <w:rPr>
          <w:sz w:val="24"/>
          <w:szCs w:val="24"/>
          <w:vertAlign w:val="superscript"/>
        </w:rPr>
        <w:t>nd</w:t>
      </w:r>
      <w:r w:rsidRPr="00235FCE">
        <w:rPr>
          <w:sz w:val="24"/>
          <w:szCs w:val="24"/>
        </w:rPr>
        <w:t xml:space="preserve"> Maccabees 7:21. One formed Members is in 2</w:t>
      </w:r>
      <w:r w:rsidRPr="00235FCE">
        <w:rPr>
          <w:sz w:val="24"/>
          <w:szCs w:val="24"/>
          <w:vertAlign w:val="superscript"/>
        </w:rPr>
        <w:t>nd</w:t>
      </w:r>
      <w:r w:rsidRPr="00235FCE">
        <w:rPr>
          <w:sz w:val="24"/>
          <w:szCs w:val="24"/>
        </w:rPr>
        <w:t xml:space="preserve"> Maccabees 7:22. One against with His Servants is in 2</w:t>
      </w:r>
      <w:r w:rsidRPr="00235FCE">
        <w:rPr>
          <w:sz w:val="24"/>
          <w:szCs w:val="24"/>
          <w:vertAlign w:val="superscript"/>
        </w:rPr>
        <w:t>nd</w:t>
      </w:r>
      <w:r w:rsidRPr="00235FCE">
        <w:rPr>
          <w:sz w:val="24"/>
          <w:szCs w:val="24"/>
        </w:rPr>
        <w:t xml:space="preserve"> Maccabees 7:33. One of His special Friends is in 2</w:t>
      </w:r>
      <w:r w:rsidRPr="00235FCE">
        <w:rPr>
          <w:sz w:val="24"/>
          <w:szCs w:val="24"/>
          <w:vertAlign w:val="superscript"/>
        </w:rPr>
        <w:t>nd</w:t>
      </w:r>
      <w:r w:rsidRPr="00235FCE">
        <w:rPr>
          <w:sz w:val="24"/>
          <w:szCs w:val="24"/>
        </w:rPr>
        <w:t xml:space="preserve"> Maccabees 8:9. One talent for 10 bodies is in 2</w:t>
      </w:r>
      <w:r w:rsidRPr="00235FCE">
        <w:rPr>
          <w:sz w:val="24"/>
          <w:szCs w:val="24"/>
          <w:vertAlign w:val="superscript"/>
        </w:rPr>
        <w:t>nd</w:t>
      </w:r>
      <w:r w:rsidRPr="00235FCE">
        <w:rPr>
          <w:sz w:val="24"/>
          <w:szCs w:val="24"/>
        </w:rPr>
        <w:t xml:space="preserve"> Maccabees 8:11. One over the affairs of His realm is in 2</w:t>
      </w:r>
      <w:r w:rsidRPr="00235FCE">
        <w:rPr>
          <w:sz w:val="24"/>
          <w:szCs w:val="24"/>
          <w:vertAlign w:val="superscript"/>
        </w:rPr>
        <w:t>nd</w:t>
      </w:r>
      <w:r w:rsidRPr="00235FCE">
        <w:rPr>
          <w:sz w:val="24"/>
          <w:szCs w:val="24"/>
        </w:rPr>
        <w:t xml:space="preserve"> Maccabees 10:11. One part for success and victory is in 2</w:t>
      </w:r>
      <w:r w:rsidRPr="00235FCE">
        <w:rPr>
          <w:sz w:val="24"/>
          <w:szCs w:val="24"/>
          <w:vertAlign w:val="superscript"/>
        </w:rPr>
        <w:t>nd</w:t>
      </w:r>
      <w:r w:rsidRPr="00235FCE">
        <w:rPr>
          <w:sz w:val="24"/>
          <w:szCs w:val="24"/>
        </w:rPr>
        <w:t xml:space="preserve"> Maccabees 10:28. One in white clothing is in 2</w:t>
      </w:r>
      <w:r w:rsidRPr="00235FCE">
        <w:rPr>
          <w:sz w:val="24"/>
          <w:szCs w:val="24"/>
          <w:vertAlign w:val="superscript"/>
        </w:rPr>
        <w:t>nd</w:t>
      </w:r>
      <w:r w:rsidRPr="00235FCE">
        <w:rPr>
          <w:sz w:val="24"/>
          <w:szCs w:val="24"/>
        </w:rPr>
        <w:t xml:space="preserve"> Maccabees 11:8. One attends to His own affairs is in 2</w:t>
      </w:r>
      <w:r w:rsidRPr="00235FCE">
        <w:rPr>
          <w:sz w:val="24"/>
          <w:szCs w:val="24"/>
          <w:vertAlign w:val="superscript"/>
        </w:rPr>
        <w:t>nd</w:t>
      </w:r>
      <w:r w:rsidRPr="00235FCE">
        <w:rPr>
          <w:sz w:val="24"/>
          <w:szCs w:val="24"/>
        </w:rPr>
        <w:t xml:space="preserve"> Maccabees 11:23. One convenient is in 2</w:t>
      </w:r>
      <w:r w:rsidRPr="00235FCE">
        <w:rPr>
          <w:sz w:val="24"/>
          <w:szCs w:val="24"/>
          <w:vertAlign w:val="superscript"/>
        </w:rPr>
        <w:t>nd</w:t>
      </w:r>
      <w:r w:rsidRPr="00235FCE">
        <w:rPr>
          <w:sz w:val="24"/>
          <w:szCs w:val="24"/>
        </w:rPr>
        <w:t xml:space="preserve"> Maccabees 11:36. One running into this way is in 2</w:t>
      </w:r>
      <w:r w:rsidRPr="00235FCE">
        <w:rPr>
          <w:sz w:val="24"/>
          <w:szCs w:val="24"/>
          <w:vertAlign w:val="superscript"/>
        </w:rPr>
        <w:t>nd</w:t>
      </w:r>
      <w:r w:rsidRPr="00235FCE">
        <w:rPr>
          <w:sz w:val="24"/>
          <w:szCs w:val="24"/>
        </w:rPr>
        <w:t xml:space="preserve"> Maccabees 12:22. One of His company is in 2</w:t>
      </w:r>
      <w:r w:rsidRPr="00235FCE">
        <w:rPr>
          <w:sz w:val="24"/>
          <w:szCs w:val="24"/>
          <w:vertAlign w:val="superscript"/>
        </w:rPr>
        <w:t>nd</w:t>
      </w:r>
      <w:r w:rsidRPr="00235FCE">
        <w:rPr>
          <w:sz w:val="24"/>
          <w:szCs w:val="24"/>
        </w:rPr>
        <w:t xml:space="preserve"> Maccabees 12:35. One that was slain found things consecrated with idols is in 2</w:t>
      </w:r>
      <w:r w:rsidRPr="00235FCE">
        <w:rPr>
          <w:sz w:val="24"/>
          <w:szCs w:val="24"/>
          <w:vertAlign w:val="superscript"/>
        </w:rPr>
        <w:t>nd</w:t>
      </w:r>
      <w:r w:rsidRPr="00235FCE">
        <w:rPr>
          <w:sz w:val="24"/>
          <w:szCs w:val="24"/>
        </w:rPr>
        <w:t xml:space="preserve"> Maccabees 12:40. One High Priest is in 2</w:t>
      </w:r>
      <w:r w:rsidRPr="00235FCE">
        <w:rPr>
          <w:sz w:val="24"/>
          <w:szCs w:val="24"/>
          <w:vertAlign w:val="superscript"/>
        </w:rPr>
        <w:t>nd</w:t>
      </w:r>
      <w:r w:rsidRPr="00235FCE">
        <w:rPr>
          <w:sz w:val="24"/>
          <w:szCs w:val="24"/>
        </w:rPr>
        <w:t xml:space="preserve"> Maccabees 14:3. One mind is in 2</w:t>
      </w:r>
      <w:r w:rsidRPr="00235FCE">
        <w:rPr>
          <w:sz w:val="24"/>
          <w:szCs w:val="24"/>
          <w:vertAlign w:val="superscript"/>
        </w:rPr>
        <w:t>nd</w:t>
      </w:r>
      <w:r w:rsidRPr="00235FCE">
        <w:rPr>
          <w:sz w:val="24"/>
          <w:szCs w:val="24"/>
        </w:rPr>
        <w:t xml:space="preserve"> Maccabees 14:20. One Elder is in 2</w:t>
      </w:r>
      <w:r w:rsidRPr="00235FCE">
        <w:rPr>
          <w:sz w:val="24"/>
          <w:szCs w:val="24"/>
          <w:vertAlign w:val="superscript"/>
        </w:rPr>
        <w:t>nd</w:t>
      </w:r>
      <w:r w:rsidRPr="00235FCE">
        <w:rPr>
          <w:sz w:val="24"/>
          <w:szCs w:val="24"/>
        </w:rPr>
        <w:t xml:space="preserve"> Maccabees 14:37. One Mighty in Heaven is in 2</w:t>
      </w:r>
      <w:r w:rsidRPr="00235FCE">
        <w:rPr>
          <w:sz w:val="24"/>
          <w:szCs w:val="24"/>
          <w:vertAlign w:val="superscript"/>
        </w:rPr>
        <w:t>nd</w:t>
      </w:r>
      <w:r w:rsidRPr="00235FCE">
        <w:rPr>
          <w:sz w:val="24"/>
          <w:szCs w:val="24"/>
        </w:rPr>
        <w:t xml:space="preserve"> Maccabees 15:3. One armed in defense is in 2</w:t>
      </w:r>
      <w:r w:rsidRPr="00235FCE">
        <w:rPr>
          <w:sz w:val="24"/>
          <w:szCs w:val="24"/>
          <w:vertAlign w:val="superscript"/>
        </w:rPr>
        <w:t>nd</w:t>
      </w:r>
      <w:r w:rsidRPr="00235FCE">
        <w:rPr>
          <w:sz w:val="24"/>
          <w:szCs w:val="24"/>
        </w:rPr>
        <w:t xml:space="preserve"> Maccabees 15:11. One crying in the wilderness is in Matthew 3:3. One jot or One tittle shall in no wise pass from the Law, till all be fulfilled is in </w:t>
      </w:r>
      <w:r w:rsidRPr="00235FCE">
        <w:rPr>
          <w:sz w:val="24"/>
          <w:szCs w:val="24"/>
        </w:rPr>
        <w:lastRenderedPageBreak/>
        <w:t xml:space="preserve">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w:t>
      </w:r>
      <w:r w:rsidRPr="00235FCE">
        <w:rPr>
          <w:sz w:val="24"/>
          <w:szCs w:val="24"/>
        </w:rPr>
        <w:lastRenderedPageBreak/>
        <w:t xml:space="preserve">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w:t>
      </w:r>
      <w:r w:rsidRPr="00235FCE">
        <w:rPr>
          <w:sz w:val="24"/>
          <w:szCs w:val="24"/>
        </w:rPr>
        <w:lastRenderedPageBreak/>
        <w:t xml:space="preserve">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w:t>
      </w:r>
      <w:r w:rsidRPr="00235FCE">
        <w:rPr>
          <w:sz w:val="24"/>
          <w:szCs w:val="24"/>
        </w:rPr>
        <w:lastRenderedPageBreak/>
        <w:t xml:space="preserve">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w:t>
      </w:r>
      <w:r w:rsidRPr="00235FCE">
        <w:rPr>
          <w:sz w:val="24"/>
          <w:szCs w:val="24"/>
        </w:rPr>
        <w:lastRenderedPageBreak/>
        <w:t xml:space="preserve">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w:t>
      </w:r>
      <w:r w:rsidRPr="00235FCE">
        <w:rPr>
          <w:sz w:val="24"/>
          <w:szCs w:val="24"/>
        </w:rPr>
        <w:lastRenderedPageBreak/>
        <w:t>in Romans 15:2. One likeminded is in Romans 15:5. One mind &amp; One mouth to glorify the Father Stephen is in Romans 15:6. One receive is in Romans 15:7. One admonished is in Romans 15:14. One salute is in Romans 16:16. One of You says is in 1</w:t>
      </w:r>
      <w:r w:rsidRPr="00235FCE">
        <w:rPr>
          <w:sz w:val="24"/>
          <w:szCs w:val="24"/>
          <w:vertAlign w:val="superscript"/>
        </w:rPr>
        <w:t>st</w:t>
      </w:r>
      <w:r w:rsidRPr="00235FCE">
        <w:rPr>
          <w:sz w:val="24"/>
          <w:szCs w:val="24"/>
        </w:rPr>
        <w:t xml:space="preserve"> Corinthians 1:12, 3:4. One waters &amp; plants is in 1</w:t>
      </w:r>
      <w:r w:rsidRPr="00235FCE">
        <w:rPr>
          <w:sz w:val="24"/>
          <w:szCs w:val="24"/>
          <w:vertAlign w:val="superscript"/>
        </w:rPr>
        <w:t>st</w:t>
      </w:r>
      <w:r w:rsidRPr="00235FCE">
        <w:rPr>
          <w:sz w:val="24"/>
          <w:szCs w:val="24"/>
        </w:rPr>
        <w:t xml:space="preserve"> Corinthians 3:8. One of You should not be puffed up for One against another is in 1</w:t>
      </w:r>
      <w:r w:rsidRPr="00235FCE">
        <w:rPr>
          <w:sz w:val="24"/>
          <w:szCs w:val="24"/>
          <w:vertAlign w:val="superscript"/>
        </w:rPr>
        <w:t>st</w:t>
      </w:r>
      <w:r w:rsidRPr="00235FCE">
        <w:rPr>
          <w:sz w:val="24"/>
          <w:szCs w:val="24"/>
        </w:rPr>
        <w:t xml:space="preserve"> Corinthians 4:6. One should not have His Father’s Wife is in 1</w:t>
      </w:r>
      <w:r w:rsidRPr="00235FCE">
        <w:rPr>
          <w:sz w:val="24"/>
          <w:szCs w:val="24"/>
          <w:vertAlign w:val="superscript"/>
        </w:rPr>
        <w:t>st</w:t>
      </w:r>
      <w:r w:rsidRPr="00235FCE">
        <w:rPr>
          <w:sz w:val="24"/>
          <w:szCs w:val="24"/>
        </w:rPr>
        <w:t xml:space="preserve"> Corinthians 5:1. One delivered unto Satan for the destruction of the flesh is in 1</w:t>
      </w:r>
      <w:r w:rsidRPr="00235FCE">
        <w:rPr>
          <w:sz w:val="24"/>
          <w:szCs w:val="24"/>
          <w:vertAlign w:val="superscript"/>
        </w:rPr>
        <w:t>st</w:t>
      </w:r>
      <w:r w:rsidRPr="00235FCE">
        <w:rPr>
          <w:sz w:val="24"/>
          <w:szCs w:val="24"/>
        </w:rPr>
        <w:t xml:space="preserve"> Corinthians 5:5. One should not eat with a Brother if He be 6 things is in 1</w:t>
      </w:r>
      <w:r w:rsidRPr="00235FCE">
        <w:rPr>
          <w:sz w:val="24"/>
          <w:szCs w:val="24"/>
          <w:vertAlign w:val="superscript"/>
        </w:rPr>
        <w:t>st</w:t>
      </w:r>
      <w:r w:rsidRPr="00235FCE">
        <w:rPr>
          <w:sz w:val="24"/>
          <w:szCs w:val="24"/>
        </w:rPr>
        <w:t xml:space="preserve"> Corinthians 5:11. One shall not be able to judge between His Brethren is in 1</w:t>
      </w:r>
      <w:r w:rsidRPr="00235FCE">
        <w:rPr>
          <w:sz w:val="24"/>
          <w:szCs w:val="24"/>
          <w:vertAlign w:val="superscript"/>
        </w:rPr>
        <w:t>st</w:t>
      </w:r>
      <w:r w:rsidRPr="00235FCE">
        <w:rPr>
          <w:sz w:val="24"/>
          <w:szCs w:val="24"/>
        </w:rPr>
        <w:t xml:space="preserve"> Corinthians 6:5. One go to Law with another and is at fault is in 1</w:t>
      </w:r>
      <w:r w:rsidRPr="00235FCE">
        <w:rPr>
          <w:sz w:val="24"/>
          <w:szCs w:val="24"/>
          <w:vertAlign w:val="superscript"/>
        </w:rPr>
        <w:t>st</w:t>
      </w:r>
      <w:r w:rsidRPr="00235FCE">
        <w:rPr>
          <w:sz w:val="24"/>
          <w:szCs w:val="24"/>
        </w:rPr>
        <w:t xml:space="preserve"> Corinthians 6:7. One body &amp; One flesh with a harlot is in 1</w:t>
      </w:r>
      <w:r w:rsidRPr="00235FCE">
        <w:rPr>
          <w:sz w:val="24"/>
          <w:szCs w:val="24"/>
          <w:vertAlign w:val="superscript"/>
        </w:rPr>
        <w:t>st</w:t>
      </w:r>
      <w:r w:rsidRPr="00235FCE">
        <w:rPr>
          <w:sz w:val="24"/>
          <w:szCs w:val="24"/>
        </w:rPr>
        <w:t xml:space="preserve"> Corinthians 6:16. One Spirit joined to the Father Stephen is in 1</w:t>
      </w:r>
      <w:r w:rsidRPr="00235FCE">
        <w:rPr>
          <w:sz w:val="24"/>
          <w:szCs w:val="24"/>
          <w:vertAlign w:val="superscript"/>
        </w:rPr>
        <w:t>st</w:t>
      </w:r>
      <w:r w:rsidRPr="00235FCE">
        <w:rPr>
          <w:sz w:val="24"/>
          <w:szCs w:val="24"/>
        </w:rPr>
        <w:t xml:space="preserve"> Corinthians 6:17. One shall not defraud another is in 1</w:t>
      </w:r>
      <w:r w:rsidRPr="00235FCE">
        <w:rPr>
          <w:sz w:val="24"/>
          <w:szCs w:val="24"/>
          <w:vertAlign w:val="superscript"/>
        </w:rPr>
        <w:t>st</w:t>
      </w:r>
      <w:r w:rsidRPr="00235FCE">
        <w:rPr>
          <w:sz w:val="24"/>
          <w:szCs w:val="24"/>
        </w:rPr>
        <w:t xml:space="preserve"> Corinthians 7:5. One gift after this manner is in 1</w:t>
      </w:r>
      <w:r w:rsidRPr="00235FCE">
        <w:rPr>
          <w:sz w:val="24"/>
          <w:szCs w:val="24"/>
          <w:vertAlign w:val="superscript"/>
        </w:rPr>
        <w:t>st</w:t>
      </w:r>
      <w:r w:rsidRPr="00235FCE">
        <w:rPr>
          <w:sz w:val="24"/>
          <w:szCs w:val="24"/>
        </w:rPr>
        <w:t xml:space="preserve"> Corinthians 7:7. One has been called by the Father Stephen is in 1</w:t>
      </w:r>
      <w:r w:rsidRPr="00235FCE">
        <w:rPr>
          <w:sz w:val="24"/>
          <w:szCs w:val="24"/>
          <w:vertAlign w:val="superscript"/>
        </w:rPr>
        <w:t>st</w:t>
      </w:r>
      <w:r w:rsidRPr="00235FCE">
        <w:rPr>
          <w:sz w:val="24"/>
          <w:szCs w:val="24"/>
        </w:rPr>
        <w:t xml:space="preserve"> Corinthians 7:17. One that has obtained mercy of the Father Stephen to be faithful is in 1</w:t>
      </w:r>
      <w:r w:rsidRPr="00235FCE">
        <w:rPr>
          <w:sz w:val="24"/>
          <w:szCs w:val="24"/>
          <w:vertAlign w:val="superscript"/>
        </w:rPr>
        <w:t>st</w:t>
      </w:r>
      <w:r w:rsidRPr="00235FCE">
        <w:rPr>
          <w:sz w:val="24"/>
          <w:szCs w:val="24"/>
        </w:rPr>
        <w:t xml:space="preserve"> Corinthians 7:25. One only Father Stephen is in 1</w:t>
      </w:r>
      <w:r w:rsidRPr="00235FCE">
        <w:rPr>
          <w:sz w:val="24"/>
          <w:szCs w:val="24"/>
          <w:vertAlign w:val="superscript"/>
        </w:rPr>
        <w:t>st</w:t>
      </w:r>
      <w:r w:rsidRPr="00235FCE">
        <w:rPr>
          <w:sz w:val="24"/>
          <w:szCs w:val="24"/>
        </w:rPr>
        <w:t xml:space="preserve"> Corinthians 8:4. One God the Father Stephen &amp; One Lord Jesus Christ is in 1</w:t>
      </w:r>
      <w:r w:rsidRPr="00235FCE">
        <w:rPr>
          <w:sz w:val="24"/>
          <w:szCs w:val="24"/>
          <w:vertAlign w:val="superscript"/>
        </w:rPr>
        <w:t>st</w:t>
      </w:r>
      <w:r w:rsidRPr="00235FCE">
        <w:rPr>
          <w:sz w:val="24"/>
          <w:szCs w:val="24"/>
        </w:rPr>
        <w:t xml:space="preserve"> Corinthians 8:6. One receives the prize is in 1</w:t>
      </w:r>
      <w:r w:rsidRPr="00235FCE">
        <w:rPr>
          <w:sz w:val="24"/>
          <w:szCs w:val="24"/>
          <w:vertAlign w:val="superscript"/>
        </w:rPr>
        <w:t>st</w:t>
      </w:r>
      <w:r w:rsidRPr="00235FCE">
        <w:rPr>
          <w:sz w:val="24"/>
          <w:szCs w:val="24"/>
        </w:rPr>
        <w:t xml:space="preserve"> Corinthians 9:24. One that beats the air is in 1</w:t>
      </w:r>
      <w:r w:rsidRPr="00235FCE">
        <w:rPr>
          <w:sz w:val="24"/>
          <w:szCs w:val="24"/>
          <w:vertAlign w:val="superscript"/>
        </w:rPr>
        <w:t>st</w:t>
      </w:r>
      <w:r w:rsidRPr="00235FCE">
        <w:rPr>
          <w:sz w:val="24"/>
          <w:szCs w:val="24"/>
        </w:rPr>
        <w:t xml:space="preserve"> Corinthians 9:26. One day 23,000 fell by fornication is in 1</w:t>
      </w:r>
      <w:r w:rsidRPr="00235FCE">
        <w:rPr>
          <w:sz w:val="24"/>
          <w:szCs w:val="24"/>
          <w:vertAlign w:val="superscript"/>
        </w:rPr>
        <w:t>st</w:t>
      </w:r>
      <w:r w:rsidRPr="00235FCE">
        <w:rPr>
          <w:sz w:val="24"/>
          <w:szCs w:val="24"/>
        </w:rPr>
        <w:t xml:space="preserve"> Corinthians 10:8. One bread &amp; One body is in 1</w:t>
      </w:r>
      <w:r w:rsidRPr="00235FCE">
        <w:rPr>
          <w:sz w:val="24"/>
          <w:szCs w:val="24"/>
          <w:vertAlign w:val="superscript"/>
        </w:rPr>
        <w:t>st</w:t>
      </w:r>
      <w:r w:rsidRPr="00235FCE">
        <w:rPr>
          <w:sz w:val="24"/>
          <w:szCs w:val="24"/>
        </w:rPr>
        <w:t xml:space="preserve"> Corinthians 10:17. One as if She were shaven is in 1</w:t>
      </w:r>
      <w:r w:rsidRPr="00235FCE">
        <w:rPr>
          <w:sz w:val="24"/>
          <w:szCs w:val="24"/>
          <w:vertAlign w:val="superscript"/>
        </w:rPr>
        <w:t>st</w:t>
      </w:r>
      <w:r w:rsidRPr="00235FCE">
        <w:rPr>
          <w:sz w:val="24"/>
          <w:szCs w:val="24"/>
        </w:rPr>
        <w:t xml:space="preserve"> Corinthians 11:5. One place is in 1</w:t>
      </w:r>
      <w:r w:rsidRPr="00235FCE">
        <w:rPr>
          <w:sz w:val="24"/>
          <w:szCs w:val="24"/>
          <w:vertAlign w:val="superscript"/>
        </w:rPr>
        <w:t>st</w:t>
      </w:r>
      <w:r w:rsidRPr="00235FCE">
        <w:rPr>
          <w:sz w:val="24"/>
          <w:szCs w:val="24"/>
        </w:rPr>
        <w:t xml:space="preserve"> Corinthians 11:20. One take before other His own supper &amp; One is hungry is in 1</w:t>
      </w:r>
      <w:r w:rsidRPr="00235FCE">
        <w:rPr>
          <w:sz w:val="24"/>
          <w:szCs w:val="24"/>
          <w:vertAlign w:val="superscript"/>
        </w:rPr>
        <w:t>st</w:t>
      </w:r>
      <w:r w:rsidRPr="00235FCE">
        <w:rPr>
          <w:sz w:val="24"/>
          <w:szCs w:val="24"/>
        </w:rPr>
        <w:t xml:space="preserve"> Corinthians 11:21. One tarry is in 1</w:t>
      </w:r>
      <w:r w:rsidRPr="00235FCE">
        <w:rPr>
          <w:sz w:val="24"/>
          <w:szCs w:val="24"/>
          <w:vertAlign w:val="superscript"/>
        </w:rPr>
        <w:t>st</w:t>
      </w:r>
      <w:r w:rsidRPr="00235FCE">
        <w:rPr>
          <w:sz w:val="24"/>
          <w:szCs w:val="24"/>
        </w:rPr>
        <w:t xml:space="preserve"> Corinthians 11:33. One is given by the Spirit is in 1</w:t>
      </w:r>
      <w:r w:rsidRPr="00235FCE">
        <w:rPr>
          <w:sz w:val="24"/>
          <w:szCs w:val="24"/>
          <w:vertAlign w:val="superscript"/>
        </w:rPr>
        <w:t>st</w:t>
      </w:r>
      <w:r w:rsidRPr="00235FCE">
        <w:rPr>
          <w:sz w:val="24"/>
          <w:szCs w:val="24"/>
        </w:rPr>
        <w:t xml:space="preserve"> Corinthians 12:8. One and selfsame Spirit is in 1</w:t>
      </w:r>
      <w:r w:rsidRPr="00235FCE">
        <w:rPr>
          <w:sz w:val="24"/>
          <w:szCs w:val="24"/>
          <w:vertAlign w:val="superscript"/>
        </w:rPr>
        <w:t>st</w:t>
      </w:r>
      <w:r w:rsidRPr="00235FCE">
        <w:rPr>
          <w:sz w:val="24"/>
          <w:szCs w:val="24"/>
        </w:rPr>
        <w:t xml:space="preserve"> Corinthians 12:11. One body is in 1</w:t>
      </w:r>
      <w:r w:rsidRPr="00235FCE">
        <w:rPr>
          <w:sz w:val="24"/>
          <w:szCs w:val="24"/>
          <w:vertAlign w:val="superscript"/>
        </w:rPr>
        <w:t>st</w:t>
      </w:r>
      <w:r w:rsidRPr="00235FCE">
        <w:rPr>
          <w:sz w:val="24"/>
          <w:szCs w:val="24"/>
        </w:rPr>
        <w:t xml:space="preserve"> Corinthians 12:12, 20. One Spirit &amp; One body is in 1</w:t>
      </w:r>
      <w:r w:rsidRPr="00235FCE">
        <w:rPr>
          <w:sz w:val="24"/>
          <w:szCs w:val="24"/>
          <w:vertAlign w:val="superscript"/>
        </w:rPr>
        <w:t>st</w:t>
      </w:r>
      <w:r w:rsidRPr="00235FCE">
        <w:rPr>
          <w:sz w:val="24"/>
          <w:szCs w:val="24"/>
        </w:rPr>
        <w:t xml:space="preserve"> Corinthians 12:13. One member is in 1</w:t>
      </w:r>
      <w:r w:rsidRPr="00235FCE">
        <w:rPr>
          <w:sz w:val="24"/>
          <w:szCs w:val="24"/>
          <w:vertAlign w:val="superscript"/>
        </w:rPr>
        <w:t>st</w:t>
      </w:r>
      <w:r w:rsidRPr="00235FCE">
        <w:rPr>
          <w:sz w:val="24"/>
          <w:szCs w:val="24"/>
        </w:rPr>
        <w:t xml:space="preserve"> Corinthians 12:14, 19. One of them in the body as it has pleased Him is in 1</w:t>
      </w:r>
      <w:r w:rsidRPr="00235FCE">
        <w:rPr>
          <w:sz w:val="24"/>
          <w:szCs w:val="24"/>
          <w:vertAlign w:val="superscript"/>
        </w:rPr>
        <w:t>st</w:t>
      </w:r>
      <w:r w:rsidRPr="00235FCE">
        <w:rPr>
          <w:sz w:val="24"/>
          <w:szCs w:val="24"/>
        </w:rPr>
        <w:t xml:space="preserve"> Corinthians 12:18. One same care is in 1</w:t>
      </w:r>
      <w:r w:rsidRPr="00235FCE">
        <w:rPr>
          <w:sz w:val="24"/>
          <w:szCs w:val="24"/>
          <w:vertAlign w:val="superscript"/>
        </w:rPr>
        <w:t>st</w:t>
      </w:r>
      <w:r w:rsidRPr="00235FCE">
        <w:rPr>
          <w:sz w:val="24"/>
          <w:szCs w:val="24"/>
        </w:rPr>
        <w:t xml:space="preserve"> Corinthians 12:25. One member </w:t>
      </w:r>
      <w:r w:rsidRPr="00235FCE">
        <w:rPr>
          <w:sz w:val="24"/>
          <w:szCs w:val="24"/>
        </w:rPr>
        <w:lastRenderedPageBreak/>
        <w:t>suffers all suffers or One member be honored all rejoice is in 1</w:t>
      </w:r>
      <w:r w:rsidRPr="00235FCE">
        <w:rPr>
          <w:sz w:val="24"/>
          <w:szCs w:val="24"/>
          <w:vertAlign w:val="superscript"/>
        </w:rPr>
        <w:t>st</w:t>
      </w:r>
      <w:r w:rsidRPr="00235FCE">
        <w:rPr>
          <w:sz w:val="24"/>
          <w:szCs w:val="24"/>
        </w:rPr>
        <w:t xml:space="preserve"> Corinthians 12:26. One place is in 1</w:t>
      </w:r>
      <w:r w:rsidRPr="00235FCE">
        <w:rPr>
          <w:sz w:val="24"/>
          <w:szCs w:val="24"/>
          <w:vertAlign w:val="superscript"/>
        </w:rPr>
        <w:t>st</w:t>
      </w:r>
      <w:r w:rsidRPr="00235FCE">
        <w:rPr>
          <w:sz w:val="24"/>
          <w:szCs w:val="24"/>
        </w:rPr>
        <w:t xml:space="preserve"> Corinthians 14:23. One that believes not or one unlearned is judged of all is in 1</w:t>
      </w:r>
      <w:r w:rsidRPr="00235FCE">
        <w:rPr>
          <w:sz w:val="24"/>
          <w:szCs w:val="24"/>
          <w:vertAlign w:val="superscript"/>
        </w:rPr>
        <w:t>st</w:t>
      </w:r>
      <w:r w:rsidRPr="00235FCE">
        <w:rPr>
          <w:sz w:val="24"/>
          <w:szCs w:val="24"/>
        </w:rPr>
        <w:t xml:space="preserve"> Corinthians 14:24. One of You for edifying is in 1</w:t>
      </w:r>
      <w:r w:rsidRPr="00235FCE">
        <w:rPr>
          <w:sz w:val="24"/>
          <w:szCs w:val="24"/>
          <w:vertAlign w:val="superscript"/>
        </w:rPr>
        <w:t>st</w:t>
      </w:r>
      <w:r w:rsidRPr="00235FCE">
        <w:rPr>
          <w:sz w:val="24"/>
          <w:szCs w:val="24"/>
        </w:rPr>
        <w:t xml:space="preserve"> Corinthians 14:26. One interpret is in 1</w:t>
      </w:r>
      <w:r w:rsidRPr="00235FCE">
        <w:rPr>
          <w:sz w:val="24"/>
          <w:szCs w:val="24"/>
          <w:vertAlign w:val="superscript"/>
        </w:rPr>
        <w:t>st</w:t>
      </w:r>
      <w:r w:rsidRPr="00235FCE">
        <w:rPr>
          <w:sz w:val="24"/>
          <w:szCs w:val="24"/>
        </w:rPr>
        <w:t xml:space="preserve"> Corinthians 14:27. One by One may prophesy is in 1</w:t>
      </w:r>
      <w:r w:rsidRPr="00235FCE">
        <w:rPr>
          <w:sz w:val="24"/>
          <w:szCs w:val="24"/>
          <w:vertAlign w:val="superscript"/>
        </w:rPr>
        <w:t>st</w:t>
      </w:r>
      <w:r w:rsidRPr="00235FCE">
        <w:rPr>
          <w:sz w:val="24"/>
          <w:szCs w:val="24"/>
        </w:rPr>
        <w:t xml:space="preserve"> Corinthians 14:31. One born out of due time is in 1</w:t>
      </w:r>
      <w:r w:rsidRPr="00235FCE">
        <w:rPr>
          <w:sz w:val="24"/>
          <w:szCs w:val="24"/>
          <w:vertAlign w:val="superscript"/>
        </w:rPr>
        <w:t>st</w:t>
      </w:r>
      <w:r w:rsidRPr="00235FCE">
        <w:rPr>
          <w:sz w:val="24"/>
          <w:szCs w:val="24"/>
        </w:rPr>
        <w:t xml:space="preserve"> Corinthians 15:8. One kind of flesh of Men is in 1</w:t>
      </w:r>
      <w:r w:rsidRPr="00235FCE">
        <w:rPr>
          <w:sz w:val="24"/>
          <w:szCs w:val="24"/>
          <w:vertAlign w:val="superscript"/>
        </w:rPr>
        <w:t>st</w:t>
      </w:r>
      <w:r w:rsidRPr="00235FCE">
        <w:rPr>
          <w:sz w:val="24"/>
          <w:szCs w:val="24"/>
        </w:rPr>
        <w:t xml:space="preserve"> Corinthians 15:39. One celestial is in 1</w:t>
      </w:r>
      <w:r w:rsidRPr="00235FCE">
        <w:rPr>
          <w:sz w:val="24"/>
          <w:szCs w:val="24"/>
          <w:vertAlign w:val="superscript"/>
        </w:rPr>
        <w:t>st</w:t>
      </w:r>
      <w:r w:rsidRPr="00235FCE">
        <w:rPr>
          <w:sz w:val="24"/>
          <w:szCs w:val="24"/>
        </w:rPr>
        <w:t xml:space="preserve"> Corinthians 15:40. One glory of the sun &amp; One star differs from another in glory is in 1</w:t>
      </w:r>
      <w:r w:rsidRPr="00235FCE">
        <w:rPr>
          <w:sz w:val="24"/>
          <w:szCs w:val="24"/>
          <w:vertAlign w:val="superscript"/>
        </w:rPr>
        <w:t>st</w:t>
      </w:r>
      <w:r w:rsidRPr="00235FCE">
        <w:rPr>
          <w:sz w:val="24"/>
          <w:szCs w:val="24"/>
        </w:rPr>
        <w:t xml:space="preserve"> Corinthians 15:41. One of You lay Him in store is in 1</w:t>
      </w:r>
      <w:r w:rsidRPr="00235FCE">
        <w:rPr>
          <w:sz w:val="24"/>
          <w:szCs w:val="24"/>
          <w:vertAlign w:val="superscript"/>
        </w:rPr>
        <w:t>st</w:t>
      </w:r>
      <w:r w:rsidRPr="00235FCE">
        <w:rPr>
          <w:sz w:val="24"/>
          <w:szCs w:val="24"/>
        </w:rPr>
        <w:t xml:space="preserve"> Corinthians 16:2. One that helped with Us &amp; labored to submit is in 1</w:t>
      </w:r>
      <w:r w:rsidRPr="00235FCE">
        <w:rPr>
          <w:sz w:val="24"/>
          <w:szCs w:val="24"/>
          <w:vertAlign w:val="superscript"/>
        </w:rPr>
        <w:t>st</w:t>
      </w:r>
      <w:r w:rsidRPr="00235FCE">
        <w:rPr>
          <w:sz w:val="24"/>
          <w:szCs w:val="24"/>
        </w:rPr>
        <w:t xml:space="preserve"> Corinthians 16:16. One greet is in with a holy kiss is in 1</w:t>
      </w:r>
      <w:r w:rsidRPr="00235FCE">
        <w:rPr>
          <w:sz w:val="24"/>
          <w:szCs w:val="24"/>
          <w:vertAlign w:val="superscript"/>
        </w:rPr>
        <w:t>st</w:t>
      </w:r>
      <w:r w:rsidRPr="00235FCE">
        <w:rPr>
          <w:sz w:val="24"/>
          <w:szCs w:val="24"/>
        </w:rPr>
        <w:t xml:space="preserve"> Corinthians 16:20. One should not be swallowed up with overmuch sorrow is in 2</w:t>
      </w:r>
      <w:r w:rsidRPr="00235FCE">
        <w:rPr>
          <w:sz w:val="24"/>
          <w:szCs w:val="24"/>
          <w:vertAlign w:val="superscript"/>
        </w:rPr>
        <w:t>nd</w:t>
      </w:r>
      <w:r w:rsidRPr="00235FCE">
        <w:rPr>
          <w:sz w:val="24"/>
          <w:szCs w:val="24"/>
        </w:rPr>
        <w:t xml:space="preserve"> Corinthians 2:7. One We are the Savior of death unto death is in 2</w:t>
      </w:r>
      <w:r w:rsidRPr="00235FCE">
        <w:rPr>
          <w:sz w:val="24"/>
          <w:szCs w:val="24"/>
          <w:vertAlign w:val="superscript"/>
        </w:rPr>
        <w:t>nd</w:t>
      </w:r>
      <w:r w:rsidRPr="00235FCE">
        <w:rPr>
          <w:sz w:val="24"/>
          <w:szCs w:val="24"/>
        </w:rPr>
        <w:t xml:space="preserve"> Corinthians 2:16. One may receive the things done in His body is in 2</w:t>
      </w:r>
      <w:r w:rsidRPr="00235FCE">
        <w:rPr>
          <w:sz w:val="24"/>
          <w:szCs w:val="24"/>
          <w:vertAlign w:val="superscript"/>
        </w:rPr>
        <w:t>nd</w:t>
      </w:r>
      <w:r w:rsidRPr="00235FCE">
        <w:rPr>
          <w:sz w:val="24"/>
          <w:szCs w:val="24"/>
        </w:rPr>
        <w:t xml:space="preserve"> Corinthians 5:10. One died for all is in 2</w:t>
      </w:r>
      <w:r w:rsidRPr="00235FCE">
        <w:rPr>
          <w:sz w:val="24"/>
          <w:szCs w:val="24"/>
          <w:vertAlign w:val="superscript"/>
        </w:rPr>
        <w:t>nd</w:t>
      </w:r>
      <w:r w:rsidRPr="00235FCE">
        <w:rPr>
          <w:sz w:val="24"/>
          <w:szCs w:val="24"/>
        </w:rPr>
        <w:t xml:space="preserve"> Corinthians 5:14. One think this is in 2</w:t>
      </w:r>
      <w:r w:rsidRPr="00235FCE">
        <w:rPr>
          <w:sz w:val="24"/>
          <w:szCs w:val="24"/>
          <w:vertAlign w:val="superscript"/>
        </w:rPr>
        <w:t>nd</w:t>
      </w:r>
      <w:r w:rsidRPr="00235FCE">
        <w:rPr>
          <w:sz w:val="24"/>
          <w:szCs w:val="24"/>
        </w:rPr>
        <w:t xml:space="preserve"> Corinthians 10:11. One Husband with godly jealousy to present You as a Chaste Virgin is in 2</w:t>
      </w:r>
      <w:r w:rsidRPr="00235FCE">
        <w:rPr>
          <w:sz w:val="24"/>
          <w:szCs w:val="24"/>
          <w:vertAlign w:val="superscript"/>
        </w:rPr>
        <w:t>nd</w:t>
      </w:r>
      <w:r w:rsidRPr="00235FCE">
        <w:rPr>
          <w:sz w:val="24"/>
          <w:szCs w:val="24"/>
        </w:rPr>
        <w:t xml:space="preserve"> Corinthians 11:2. One say 40 stripes is in 2</w:t>
      </w:r>
      <w:r w:rsidRPr="00235FCE">
        <w:rPr>
          <w:sz w:val="24"/>
          <w:szCs w:val="24"/>
          <w:vertAlign w:val="superscript"/>
        </w:rPr>
        <w:t>nd</w:t>
      </w:r>
      <w:r w:rsidRPr="00235FCE">
        <w:rPr>
          <w:sz w:val="24"/>
          <w:szCs w:val="24"/>
        </w:rPr>
        <w:t xml:space="preserve"> Corinthians 11:24. One caught up to the 3</w:t>
      </w:r>
      <w:r w:rsidRPr="00235FCE">
        <w:rPr>
          <w:sz w:val="24"/>
          <w:szCs w:val="24"/>
          <w:vertAlign w:val="superscript"/>
        </w:rPr>
        <w:t>rd</w:t>
      </w:r>
      <w:r w:rsidRPr="00235FCE">
        <w:rPr>
          <w:sz w:val="24"/>
          <w:szCs w:val="24"/>
        </w:rPr>
        <w:t xml:space="preserve"> Heaven is in 2</w:t>
      </w:r>
      <w:r w:rsidRPr="00235FCE">
        <w:rPr>
          <w:sz w:val="24"/>
          <w:szCs w:val="24"/>
          <w:vertAlign w:val="superscript"/>
        </w:rPr>
        <w:t>nd</w:t>
      </w:r>
      <w:r w:rsidRPr="00235FCE">
        <w:rPr>
          <w:sz w:val="24"/>
          <w:szCs w:val="24"/>
        </w:rPr>
        <w:t xml:space="preserve"> Corinthians 12:2. One will I glory is in 2</w:t>
      </w:r>
      <w:r w:rsidRPr="00235FCE">
        <w:rPr>
          <w:sz w:val="24"/>
          <w:szCs w:val="24"/>
          <w:vertAlign w:val="superscript"/>
        </w:rPr>
        <w:t>nd</w:t>
      </w:r>
      <w:r w:rsidRPr="00235FCE">
        <w:rPr>
          <w:sz w:val="24"/>
          <w:szCs w:val="24"/>
        </w:rPr>
        <w:t xml:space="preserve"> Corinthians 12:5. One mind is in 2</w:t>
      </w:r>
      <w:r w:rsidRPr="00235FCE">
        <w:rPr>
          <w:sz w:val="24"/>
          <w:szCs w:val="24"/>
          <w:vertAlign w:val="superscript"/>
        </w:rPr>
        <w:t>nd</w:t>
      </w:r>
      <w:r w:rsidRPr="00235FCE">
        <w:rPr>
          <w:sz w:val="24"/>
          <w:szCs w:val="24"/>
        </w:rPr>
        <w:t xml:space="preserve"> Corinthians 13:11. One greet with a holy kiss is in 2</w:t>
      </w:r>
      <w:r w:rsidRPr="00235FCE">
        <w:rPr>
          <w:sz w:val="24"/>
          <w:szCs w:val="24"/>
          <w:vertAlign w:val="superscript"/>
        </w:rPr>
        <w:t>nd</w:t>
      </w:r>
      <w:r w:rsidRPr="00235FCE">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w:t>
      </w:r>
      <w:r w:rsidRPr="00235FCE">
        <w:rPr>
          <w:sz w:val="24"/>
          <w:szCs w:val="24"/>
        </w:rPr>
        <w:lastRenderedPageBreak/>
        <w:t>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235FCE">
        <w:rPr>
          <w:sz w:val="24"/>
          <w:szCs w:val="24"/>
          <w:vertAlign w:val="superscript"/>
        </w:rPr>
        <w:t>st</w:t>
      </w:r>
      <w:r w:rsidRPr="00235FCE">
        <w:rPr>
          <w:sz w:val="24"/>
          <w:szCs w:val="24"/>
        </w:rPr>
        <w:t xml:space="preserve"> Thessalonians 2:11. One agape love that increases and abounds is in 1</w:t>
      </w:r>
      <w:r w:rsidRPr="00235FCE">
        <w:rPr>
          <w:sz w:val="24"/>
          <w:szCs w:val="24"/>
          <w:vertAlign w:val="superscript"/>
        </w:rPr>
        <w:t>st</w:t>
      </w:r>
      <w:r w:rsidRPr="00235FCE">
        <w:rPr>
          <w:sz w:val="24"/>
          <w:szCs w:val="24"/>
        </w:rPr>
        <w:t xml:space="preserve"> Thessalonians 3:12. One of You should know how to possess His vessel in sanctification and honor is in 1</w:t>
      </w:r>
      <w:r w:rsidRPr="00235FCE">
        <w:rPr>
          <w:sz w:val="24"/>
          <w:szCs w:val="24"/>
          <w:vertAlign w:val="superscript"/>
        </w:rPr>
        <w:t>st</w:t>
      </w:r>
      <w:r w:rsidRPr="00235FCE">
        <w:rPr>
          <w:sz w:val="24"/>
          <w:szCs w:val="24"/>
        </w:rPr>
        <w:t xml:space="preserve"> Thessalonians 4:4. One agape love is taught by the Father Stephen is in 1</w:t>
      </w:r>
      <w:r w:rsidRPr="00235FCE">
        <w:rPr>
          <w:sz w:val="24"/>
          <w:szCs w:val="24"/>
          <w:vertAlign w:val="superscript"/>
        </w:rPr>
        <w:t>st</w:t>
      </w:r>
      <w:r w:rsidRPr="00235FCE">
        <w:rPr>
          <w:sz w:val="24"/>
          <w:szCs w:val="24"/>
        </w:rPr>
        <w:t xml:space="preserve"> Thessalonians 4:9. One comforted with these words is in 1</w:t>
      </w:r>
      <w:r w:rsidRPr="00235FCE">
        <w:rPr>
          <w:sz w:val="24"/>
          <w:szCs w:val="24"/>
          <w:vertAlign w:val="superscript"/>
        </w:rPr>
        <w:t>st</w:t>
      </w:r>
      <w:r w:rsidRPr="00235FCE">
        <w:rPr>
          <w:sz w:val="24"/>
          <w:szCs w:val="24"/>
        </w:rPr>
        <w:t xml:space="preserve"> Thessalonians 4:18. One edified is in 1</w:t>
      </w:r>
      <w:r w:rsidRPr="00235FCE">
        <w:rPr>
          <w:sz w:val="24"/>
          <w:szCs w:val="24"/>
          <w:vertAlign w:val="superscript"/>
        </w:rPr>
        <w:t>st</w:t>
      </w:r>
      <w:r w:rsidRPr="00235FCE">
        <w:rPr>
          <w:sz w:val="24"/>
          <w:szCs w:val="24"/>
        </w:rPr>
        <w:t xml:space="preserve"> Thessalonians 5:11. One charity abounds to all is in 2</w:t>
      </w:r>
      <w:r w:rsidRPr="00235FCE">
        <w:rPr>
          <w:sz w:val="24"/>
          <w:szCs w:val="24"/>
          <w:vertAlign w:val="superscript"/>
        </w:rPr>
        <w:t>nd</w:t>
      </w:r>
      <w:r w:rsidRPr="00235FCE">
        <w:rPr>
          <w:sz w:val="24"/>
          <w:szCs w:val="24"/>
        </w:rPr>
        <w:t xml:space="preserve"> Thessalonians 1:3. One Father Stephen &amp; One Mediator is in 1</w:t>
      </w:r>
      <w:r w:rsidRPr="00235FCE">
        <w:rPr>
          <w:sz w:val="24"/>
          <w:szCs w:val="24"/>
          <w:vertAlign w:val="superscript"/>
        </w:rPr>
        <w:t>st</w:t>
      </w:r>
      <w:r w:rsidRPr="00235FCE">
        <w:rPr>
          <w:sz w:val="24"/>
          <w:szCs w:val="24"/>
        </w:rPr>
        <w:t xml:space="preserve"> </w:t>
      </w:r>
      <w:r w:rsidRPr="00235FCE">
        <w:rPr>
          <w:sz w:val="24"/>
          <w:szCs w:val="24"/>
        </w:rPr>
        <w:lastRenderedPageBreak/>
        <w:t>Timothy 2:5. One Wife of a Husband is in 1</w:t>
      </w:r>
      <w:r w:rsidRPr="00235FCE">
        <w:rPr>
          <w:sz w:val="24"/>
          <w:szCs w:val="24"/>
          <w:vertAlign w:val="superscript"/>
        </w:rPr>
        <w:t>st</w:t>
      </w:r>
      <w:r w:rsidRPr="00235FCE">
        <w:rPr>
          <w:sz w:val="24"/>
          <w:szCs w:val="24"/>
        </w:rPr>
        <w:t xml:space="preserve"> Timothy 3:2. One that rules well His own house is in 1</w:t>
      </w:r>
      <w:r w:rsidRPr="00235FCE">
        <w:rPr>
          <w:sz w:val="24"/>
          <w:szCs w:val="24"/>
          <w:vertAlign w:val="superscript"/>
        </w:rPr>
        <w:t>st</w:t>
      </w:r>
      <w:r w:rsidRPr="00235FCE">
        <w:rPr>
          <w:sz w:val="24"/>
          <w:szCs w:val="24"/>
        </w:rPr>
        <w:t xml:space="preserve"> Timothy 3:4. One Wife of Husbands is in 1</w:t>
      </w:r>
      <w:r w:rsidRPr="00235FCE">
        <w:rPr>
          <w:sz w:val="24"/>
          <w:szCs w:val="24"/>
          <w:vertAlign w:val="superscript"/>
        </w:rPr>
        <w:t>st</w:t>
      </w:r>
      <w:r w:rsidRPr="00235FCE">
        <w:rPr>
          <w:sz w:val="24"/>
          <w:szCs w:val="24"/>
        </w:rPr>
        <w:t xml:space="preserve"> Timothy 3:12. One Man of Wife is in 1</w:t>
      </w:r>
      <w:r w:rsidRPr="00235FCE">
        <w:rPr>
          <w:sz w:val="24"/>
          <w:szCs w:val="24"/>
          <w:vertAlign w:val="superscript"/>
        </w:rPr>
        <w:t>st</w:t>
      </w:r>
      <w:r w:rsidRPr="00235FCE">
        <w:rPr>
          <w:sz w:val="24"/>
          <w:szCs w:val="24"/>
        </w:rPr>
        <w:t xml:space="preserve"> Timothy 5:9. One without partiality is in 1</w:t>
      </w:r>
      <w:r w:rsidRPr="00235FCE">
        <w:rPr>
          <w:sz w:val="24"/>
          <w:szCs w:val="24"/>
          <w:vertAlign w:val="superscript"/>
        </w:rPr>
        <w:t>st</w:t>
      </w:r>
      <w:r w:rsidRPr="00235FCE">
        <w:rPr>
          <w:sz w:val="24"/>
          <w:szCs w:val="24"/>
        </w:rPr>
        <w:t xml:space="preserve"> Timothy 5:21. One that names the Father Stephen depart from iniquity is in 2</w:t>
      </w:r>
      <w:r w:rsidRPr="00235FCE">
        <w:rPr>
          <w:sz w:val="24"/>
          <w:szCs w:val="24"/>
          <w:vertAlign w:val="superscript"/>
        </w:rPr>
        <w:t>nd</w:t>
      </w:r>
      <w:r w:rsidRPr="00235FCE">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235FCE">
        <w:rPr>
          <w:sz w:val="24"/>
          <w:szCs w:val="24"/>
          <w:vertAlign w:val="superscript"/>
        </w:rPr>
        <w:t>st</w:t>
      </w:r>
      <w:r w:rsidRPr="00235FCE">
        <w:rPr>
          <w:sz w:val="24"/>
          <w:szCs w:val="24"/>
        </w:rPr>
        <w:t xml:space="preserve"> Peter 1:22. One mind &amp; One compassion is in 1</w:t>
      </w:r>
      <w:r w:rsidRPr="00235FCE">
        <w:rPr>
          <w:sz w:val="24"/>
          <w:szCs w:val="24"/>
          <w:vertAlign w:val="superscript"/>
        </w:rPr>
        <w:t>st</w:t>
      </w:r>
      <w:r w:rsidRPr="00235FCE">
        <w:rPr>
          <w:sz w:val="24"/>
          <w:szCs w:val="24"/>
        </w:rPr>
        <w:t xml:space="preserve"> Peter 3:8. One hospitality without grudging is in 1</w:t>
      </w:r>
      <w:r w:rsidRPr="00235FCE">
        <w:rPr>
          <w:sz w:val="24"/>
          <w:szCs w:val="24"/>
          <w:vertAlign w:val="superscript"/>
        </w:rPr>
        <w:t>st</w:t>
      </w:r>
      <w:r w:rsidRPr="00235FCE">
        <w:rPr>
          <w:sz w:val="24"/>
          <w:szCs w:val="24"/>
        </w:rPr>
        <w:t xml:space="preserve"> Peter 4:9. One to minister the same is in 1</w:t>
      </w:r>
      <w:r w:rsidRPr="00235FCE">
        <w:rPr>
          <w:sz w:val="24"/>
          <w:szCs w:val="24"/>
          <w:vertAlign w:val="superscript"/>
        </w:rPr>
        <w:t>st</w:t>
      </w:r>
      <w:r w:rsidRPr="00235FCE">
        <w:rPr>
          <w:sz w:val="24"/>
          <w:szCs w:val="24"/>
        </w:rPr>
        <w:t xml:space="preserve"> Peter 4:10. One Younger submit unto the One Elder is in 1</w:t>
      </w:r>
      <w:r w:rsidRPr="00235FCE">
        <w:rPr>
          <w:sz w:val="24"/>
          <w:szCs w:val="24"/>
          <w:vertAlign w:val="superscript"/>
        </w:rPr>
        <w:t>st</w:t>
      </w:r>
      <w:r w:rsidRPr="00235FCE">
        <w:rPr>
          <w:sz w:val="24"/>
          <w:szCs w:val="24"/>
        </w:rPr>
        <w:t xml:space="preserve"> Peter 5:5. One greet with an agape love kiss is in 1</w:t>
      </w:r>
      <w:r w:rsidRPr="00235FCE">
        <w:rPr>
          <w:sz w:val="24"/>
          <w:szCs w:val="24"/>
          <w:vertAlign w:val="superscript"/>
        </w:rPr>
        <w:t>st</w:t>
      </w:r>
      <w:r w:rsidRPr="00235FCE">
        <w:rPr>
          <w:sz w:val="24"/>
          <w:szCs w:val="24"/>
        </w:rPr>
        <w:t xml:space="preserve"> Peter 5:14. One thing not ignorant as One day with the Father Stephen as a 1,000 years and a 1,000 years as One day is in 2</w:t>
      </w:r>
      <w:r w:rsidRPr="00235FCE">
        <w:rPr>
          <w:sz w:val="24"/>
          <w:szCs w:val="24"/>
          <w:vertAlign w:val="superscript"/>
        </w:rPr>
        <w:t>nd</w:t>
      </w:r>
      <w:r w:rsidRPr="00235FCE">
        <w:rPr>
          <w:sz w:val="24"/>
          <w:szCs w:val="24"/>
        </w:rPr>
        <w:t xml:space="preserve"> Peter 3:8. One </w:t>
      </w:r>
      <w:r w:rsidRPr="00235FCE">
        <w:rPr>
          <w:sz w:val="24"/>
          <w:szCs w:val="24"/>
        </w:rPr>
        <w:lastRenderedPageBreak/>
        <w:t>fellowship is in 1</w:t>
      </w:r>
      <w:r w:rsidRPr="00235FCE">
        <w:rPr>
          <w:sz w:val="24"/>
          <w:szCs w:val="24"/>
          <w:vertAlign w:val="superscript"/>
        </w:rPr>
        <w:t>st</w:t>
      </w:r>
      <w:r w:rsidRPr="00235FCE">
        <w:rPr>
          <w:sz w:val="24"/>
          <w:szCs w:val="24"/>
        </w:rPr>
        <w:t xml:space="preserve"> John 1:7. One wicked has been overcome is in 1</w:t>
      </w:r>
      <w:r w:rsidRPr="00235FCE">
        <w:rPr>
          <w:sz w:val="24"/>
          <w:szCs w:val="24"/>
          <w:vertAlign w:val="superscript"/>
        </w:rPr>
        <w:t>st</w:t>
      </w:r>
      <w:r w:rsidRPr="00235FCE">
        <w:rPr>
          <w:sz w:val="24"/>
          <w:szCs w:val="24"/>
        </w:rPr>
        <w:t xml:space="preserve"> John 2:13, 14. One Holy of the unction is in 1</w:t>
      </w:r>
      <w:r w:rsidRPr="00235FCE">
        <w:rPr>
          <w:sz w:val="24"/>
          <w:szCs w:val="24"/>
          <w:vertAlign w:val="superscript"/>
        </w:rPr>
        <w:t>st</w:t>
      </w:r>
      <w:r w:rsidRPr="00235FCE">
        <w:rPr>
          <w:sz w:val="24"/>
          <w:szCs w:val="24"/>
        </w:rPr>
        <w:t xml:space="preserve"> John 2:20. One that does righteousness is born of the Father Stephen is in 1</w:t>
      </w:r>
      <w:r w:rsidRPr="00235FCE">
        <w:rPr>
          <w:sz w:val="24"/>
          <w:szCs w:val="24"/>
          <w:vertAlign w:val="superscript"/>
        </w:rPr>
        <w:t>st</w:t>
      </w:r>
      <w:r w:rsidRPr="00235FCE">
        <w:rPr>
          <w:sz w:val="24"/>
          <w:szCs w:val="24"/>
        </w:rPr>
        <w:t xml:space="preserve"> John 2:29. One agape love is in 1</w:t>
      </w:r>
      <w:r w:rsidRPr="00235FCE">
        <w:rPr>
          <w:sz w:val="24"/>
          <w:szCs w:val="24"/>
          <w:vertAlign w:val="superscript"/>
        </w:rPr>
        <w:t>st</w:t>
      </w:r>
      <w:r w:rsidRPr="00235FCE">
        <w:rPr>
          <w:sz w:val="24"/>
          <w:szCs w:val="24"/>
        </w:rPr>
        <w:t xml:space="preserve"> John 3:11, 23; 4:7, 11, 12. One wicked is in 1</w:t>
      </w:r>
      <w:r w:rsidRPr="00235FCE">
        <w:rPr>
          <w:sz w:val="24"/>
          <w:szCs w:val="24"/>
          <w:vertAlign w:val="superscript"/>
        </w:rPr>
        <w:t>st</w:t>
      </w:r>
      <w:r w:rsidRPr="00235FCE">
        <w:rPr>
          <w:sz w:val="24"/>
          <w:szCs w:val="24"/>
        </w:rPr>
        <w:t xml:space="preserve"> John 3:12. One that agape loves is born of the Father Stephen is in 1</w:t>
      </w:r>
      <w:r w:rsidRPr="00235FCE">
        <w:rPr>
          <w:sz w:val="24"/>
          <w:szCs w:val="24"/>
          <w:vertAlign w:val="superscript"/>
        </w:rPr>
        <w:t>st</w:t>
      </w:r>
      <w:r w:rsidRPr="00235FCE">
        <w:rPr>
          <w:sz w:val="24"/>
          <w:szCs w:val="24"/>
        </w:rPr>
        <w:t xml:space="preserve"> John 4:7. One that agape loves Him that begat agape loves Him also that is begotten of Him is in 1</w:t>
      </w:r>
      <w:r w:rsidRPr="00235FCE">
        <w:rPr>
          <w:sz w:val="24"/>
          <w:szCs w:val="24"/>
          <w:vertAlign w:val="superscript"/>
        </w:rPr>
        <w:t>st</w:t>
      </w:r>
      <w:r w:rsidRPr="00235FCE">
        <w:rPr>
          <w:sz w:val="24"/>
          <w:szCs w:val="24"/>
        </w:rPr>
        <w:t xml:space="preserve"> John 5:1. One Witness in Heaven is in 1</w:t>
      </w:r>
      <w:r w:rsidRPr="00235FCE">
        <w:rPr>
          <w:sz w:val="24"/>
          <w:szCs w:val="24"/>
          <w:vertAlign w:val="superscript"/>
        </w:rPr>
        <w:t>st</w:t>
      </w:r>
      <w:r w:rsidRPr="00235FCE">
        <w:rPr>
          <w:sz w:val="24"/>
          <w:szCs w:val="24"/>
        </w:rPr>
        <w:t xml:space="preserve"> John 5:7. One Witness on Earth is in 1</w:t>
      </w:r>
      <w:r w:rsidRPr="00235FCE">
        <w:rPr>
          <w:sz w:val="24"/>
          <w:szCs w:val="24"/>
          <w:vertAlign w:val="superscript"/>
        </w:rPr>
        <w:t>st</w:t>
      </w:r>
      <w:r w:rsidRPr="00235FCE">
        <w:rPr>
          <w:sz w:val="24"/>
          <w:szCs w:val="24"/>
        </w:rPr>
        <w:t xml:space="preserve"> John 5:8. One untouchable by the Wicked One is in 1</w:t>
      </w:r>
      <w:r w:rsidRPr="00235FCE">
        <w:rPr>
          <w:sz w:val="24"/>
          <w:szCs w:val="24"/>
          <w:vertAlign w:val="superscript"/>
        </w:rPr>
        <w:t>st</w:t>
      </w:r>
      <w:r w:rsidRPr="00235FCE">
        <w:rPr>
          <w:sz w:val="24"/>
          <w:szCs w:val="24"/>
        </w:rPr>
        <w:t xml:space="preserve"> John 5:18. One Lord Stephen that comes with 10,000 Saintly Christian Lords which can put 200,000,000 million to flight which is 2,664,000,000,000,000,000 quintillion is in Jude 14-15. One agape love is in 2</w:t>
      </w:r>
      <w:r w:rsidRPr="00235FCE">
        <w:rPr>
          <w:sz w:val="24"/>
          <w:szCs w:val="24"/>
          <w:vertAlign w:val="superscript"/>
        </w:rPr>
        <w:t>nd</w:t>
      </w:r>
      <w:r w:rsidRPr="00235FCE">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w:t>
      </w:r>
      <w:r w:rsidRPr="00235FCE">
        <w:rPr>
          <w:sz w:val="24"/>
          <w:szCs w:val="24"/>
        </w:rPr>
        <w:lastRenderedPageBreak/>
        <w:t xml:space="preserve">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w:t>
      </w:r>
      <w:r w:rsidRPr="00235FCE">
        <w:rPr>
          <w:sz w:val="24"/>
          <w:szCs w:val="24"/>
        </w:rPr>
        <w:lastRenderedPageBreak/>
        <w:t xml:space="preserve">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96BB4" w:rsidRPr="00235FCE" w:rsidRDefault="00396BB4" w:rsidP="00396BB4">
      <w:pPr>
        <w:spacing w:line="480" w:lineRule="auto"/>
        <w:jc w:val="center"/>
        <w:rPr>
          <w:b/>
          <w:sz w:val="24"/>
          <w:szCs w:val="24"/>
        </w:rPr>
      </w:pPr>
      <w:r w:rsidRPr="00235FCE">
        <w:rPr>
          <w:b/>
          <w:sz w:val="24"/>
          <w:szCs w:val="24"/>
        </w:rPr>
        <w:t>The Father Stephen that has no Creation</w:t>
      </w:r>
    </w:p>
    <w:p w:rsidR="00396BB4" w:rsidRPr="00235FCE" w:rsidRDefault="00396BB4" w:rsidP="00396BB4">
      <w:pPr>
        <w:spacing w:line="480" w:lineRule="auto"/>
        <w:jc w:val="both"/>
        <w:rPr>
          <w:sz w:val="24"/>
          <w:szCs w:val="24"/>
        </w:rPr>
      </w:pPr>
      <w:r w:rsidRPr="00235FCE">
        <w:rPr>
          <w:sz w:val="24"/>
          <w:szCs w:val="24"/>
        </w:rPr>
        <w:t xml:space="preserve">One accord is in Acts 1:14. One be ordained to be a Witness of His resurrection is in Acts 1:22. One accord &amp; One place is in Acts 2:1. One says is in Acts 2:7, 12. One Holy to not see </w:t>
      </w:r>
      <w:r w:rsidRPr="00235FCE">
        <w:rPr>
          <w:sz w:val="24"/>
          <w:szCs w:val="24"/>
        </w:rPr>
        <w:lastRenderedPageBreak/>
        <w:t xml:space="preserve">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96BB4" w:rsidRPr="00235FCE" w:rsidRDefault="00396BB4" w:rsidP="00396BB4">
      <w:pPr>
        <w:spacing w:line="480" w:lineRule="auto"/>
        <w:jc w:val="center"/>
        <w:rPr>
          <w:b/>
          <w:sz w:val="24"/>
          <w:szCs w:val="24"/>
        </w:rPr>
      </w:pPr>
      <w:r w:rsidRPr="00235FCE">
        <w:rPr>
          <w:b/>
          <w:sz w:val="24"/>
          <w:szCs w:val="24"/>
        </w:rPr>
        <w:t>The Father Stephen that is only linked to His Own Creation</w:t>
      </w:r>
    </w:p>
    <w:p w:rsidR="00396BB4" w:rsidRPr="00235FCE" w:rsidRDefault="00396BB4" w:rsidP="00396BB4">
      <w:pPr>
        <w:spacing w:line="480" w:lineRule="auto"/>
        <w:jc w:val="both"/>
        <w:rPr>
          <w:sz w:val="24"/>
          <w:szCs w:val="24"/>
        </w:rPr>
      </w:pPr>
      <w:r w:rsidRPr="00235FCE">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96BB4" w:rsidRPr="00235FCE" w:rsidRDefault="00396BB4" w:rsidP="00396BB4">
      <w:pPr>
        <w:spacing w:line="480" w:lineRule="auto"/>
        <w:jc w:val="center"/>
        <w:rPr>
          <w:b/>
          <w:sz w:val="24"/>
          <w:szCs w:val="24"/>
        </w:rPr>
      </w:pPr>
      <w:r w:rsidRPr="00235FCE">
        <w:rPr>
          <w:b/>
          <w:sz w:val="24"/>
          <w:szCs w:val="24"/>
        </w:rPr>
        <w:t>The Father Stephen that has no Creation</w:t>
      </w:r>
    </w:p>
    <w:p w:rsidR="00396BB4" w:rsidRPr="00235FCE" w:rsidRDefault="00396BB4" w:rsidP="00396BB4">
      <w:pPr>
        <w:spacing w:line="480" w:lineRule="auto"/>
        <w:jc w:val="both"/>
        <w:rPr>
          <w:sz w:val="24"/>
          <w:szCs w:val="24"/>
        </w:rPr>
      </w:pPr>
      <w:r w:rsidRPr="00235FCE">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w:t>
      </w:r>
      <w:r w:rsidRPr="00235FCE">
        <w:rPr>
          <w:sz w:val="24"/>
          <w:szCs w:val="24"/>
        </w:rPr>
        <w:lastRenderedPageBreak/>
        <w:t xml:space="preserve">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96BB4" w:rsidRPr="00235FCE" w:rsidRDefault="00396BB4" w:rsidP="00396BB4">
      <w:pPr>
        <w:spacing w:line="480" w:lineRule="auto"/>
        <w:jc w:val="center"/>
        <w:rPr>
          <w:b/>
          <w:sz w:val="24"/>
          <w:szCs w:val="24"/>
        </w:rPr>
      </w:pPr>
      <w:r w:rsidRPr="00235FCE">
        <w:rPr>
          <w:b/>
          <w:sz w:val="24"/>
          <w:szCs w:val="24"/>
        </w:rPr>
        <w:t>THE PV-2 (HIGHER LEVITE) IS THE NUMBER 2 POSITION</w:t>
      </w:r>
    </w:p>
    <w:p w:rsidR="00396BB4" w:rsidRPr="00235FCE" w:rsidRDefault="00396BB4" w:rsidP="00396BB4">
      <w:pPr>
        <w:spacing w:line="480" w:lineRule="auto"/>
        <w:jc w:val="center"/>
        <w:rPr>
          <w:b/>
          <w:sz w:val="24"/>
          <w:szCs w:val="24"/>
        </w:rPr>
      </w:pPr>
      <w:r w:rsidRPr="00235FCE">
        <w:rPr>
          <w:b/>
          <w:sz w:val="24"/>
          <w:szCs w:val="24"/>
        </w:rPr>
        <w:t>THE NUMBER TWO CANNOT BE BROKEN</w:t>
      </w:r>
    </w:p>
    <w:p w:rsidR="00396BB4" w:rsidRPr="00235FCE" w:rsidRDefault="00396BB4" w:rsidP="00396BB4">
      <w:pPr>
        <w:spacing w:line="480" w:lineRule="auto"/>
        <w:jc w:val="both"/>
        <w:rPr>
          <w:sz w:val="24"/>
          <w:szCs w:val="24"/>
        </w:rPr>
      </w:pPr>
      <w:r w:rsidRPr="00235FCE">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235FCE">
        <w:rPr>
          <w:sz w:val="24"/>
          <w:szCs w:val="24"/>
          <w:vertAlign w:val="superscript"/>
        </w:rPr>
        <w:t>st</w:t>
      </w:r>
      <w:r w:rsidRPr="00235FCE">
        <w:rPr>
          <w:sz w:val="24"/>
          <w:szCs w:val="24"/>
        </w:rPr>
        <w:t xml:space="preserve"> Samuel 1:2, 7 &amp; 2</w:t>
      </w:r>
      <w:r w:rsidRPr="00235FCE">
        <w:rPr>
          <w:sz w:val="24"/>
          <w:szCs w:val="24"/>
          <w:vertAlign w:val="superscript"/>
        </w:rPr>
        <w:t>nd</w:t>
      </w:r>
      <w:r w:rsidRPr="00235FCE">
        <w:rPr>
          <w:sz w:val="24"/>
          <w:szCs w:val="24"/>
        </w:rPr>
        <w:t xml:space="preserve"> Chronicles 24:3: David’s two Wives is in 1</w:t>
      </w:r>
      <w:r w:rsidRPr="00235FCE">
        <w:rPr>
          <w:sz w:val="24"/>
          <w:szCs w:val="24"/>
          <w:vertAlign w:val="superscript"/>
        </w:rPr>
        <w:t>st</w:t>
      </w:r>
      <w:r w:rsidRPr="00235FCE">
        <w:rPr>
          <w:sz w:val="24"/>
          <w:szCs w:val="24"/>
        </w:rPr>
        <w:t xml:space="preserve"> Samuel 27:3; 30:5, 18 &amp; 2</w:t>
      </w:r>
      <w:r w:rsidRPr="00235FCE">
        <w:rPr>
          <w:sz w:val="24"/>
          <w:szCs w:val="24"/>
          <w:vertAlign w:val="superscript"/>
        </w:rPr>
        <w:t>nd</w:t>
      </w:r>
      <w:r w:rsidRPr="00235FCE">
        <w:rPr>
          <w:sz w:val="24"/>
          <w:szCs w:val="24"/>
        </w:rPr>
        <w:t xml:space="preserve"> Samuel 2:2. Teams of Two: The Father Stephen’s Disciples is in Luke 10:1; 19:29; Matthew 21:1 </w:t>
      </w:r>
      <w:r w:rsidRPr="00235FCE">
        <w:rPr>
          <w:sz w:val="24"/>
          <w:szCs w:val="24"/>
        </w:rPr>
        <w:lastRenderedPageBreak/>
        <w:t>&amp; Mark 11:1. Teams of Two: Paul and His Colleagues is in 1</w:t>
      </w:r>
      <w:r w:rsidRPr="00235FCE">
        <w:rPr>
          <w:sz w:val="24"/>
          <w:szCs w:val="24"/>
          <w:vertAlign w:val="superscript"/>
        </w:rPr>
        <w:t>st</w:t>
      </w:r>
      <w:r w:rsidRPr="00235FCE">
        <w:rPr>
          <w:sz w:val="24"/>
          <w:szCs w:val="24"/>
        </w:rPr>
        <w:t xml:space="preserve"> Corinthians 1:1; 2</w:t>
      </w:r>
      <w:r w:rsidRPr="00235FCE">
        <w:rPr>
          <w:sz w:val="24"/>
          <w:szCs w:val="24"/>
          <w:vertAlign w:val="superscript"/>
        </w:rPr>
        <w:t>nd</w:t>
      </w:r>
      <w:r w:rsidRPr="00235FCE">
        <w:rPr>
          <w:sz w:val="24"/>
          <w:szCs w:val="24"/>
        </w:rPr>
        <w:t xml:space="preserve"> Corinthians 1;1; Philippians 1:1; Colossians 1:1 &amp; Acts 13:42-50; 14:1-3; 15:12, 22; 16:19-40; 17:10. Two Tablets of the 10 Commandments is in Exodus 31:18; 34:29; Deuteronomy 9:15, 17; 10:3 &amp; 2</w:t>
      </w:r>
      <w:r w:rsidRPr="00235FCE">
        <w:rPr>
          <w:sz w:val="24"/>
          <w:szCs w:val="24"/>
          <w:vertAlign w:val="superscript"/>
        </w:rPr>
        <w:t>nd</w:t>
      </w:r>
      <w:r w:rsidRPr="00235FCE">
        <w:rPr>
          <w:sz w:val="24"/>
          <w:szCs w:val="24"/>
        </w:rPr>
        <w:t xml:space="preserve"> Chronicles 5:10. Two Cherubim is in Exodus 25:18, 22; 37:7; Numbers 7:89 &amp; 1</w:t>
      </w:r>
      <w:r w:rsidRPr="00235FCE">
        <w:rPr>
          <w:sz w:val="24"/>
          <w:szCs w:val="24"/>
          <w:vertAlign w:val="superscript"/>
        </w:rPr>
        <w:t>st</w:t>
      </w:r>
      <w:r w:rsidRPr="00235FCE">
        <w:rPr>
          <w:sz w:val="24"/>
          <w:szCs w:val="24"/>
        </w:rPr>
        <w:t xml:space="preserve"> Kings 6:25. Two provinces is in 2</w:t>
      </w:r>
      <w:r w:rsidRPr="00235FCE">
        <w:rPr>
          <w:sz w:val="24"/>
          <w:szCs w:val="24"/>
          <w:vertAlign w:val="superscript"/>
        </w:rPr>
        <w:t>nd</w:t>
      </w:r>
      <w:r w:rsidRPr="00235FCE">
        <w:rPr>
          <w:sz w:val="24"/>
          <w:szCs w:val="24"/>
        </w:rPr>
        <w:t xml:space="preserve"> Esdras 1:11. Two judged is in 2</w:t>
      </w:r>
      <w:r w:rsidRPr="00235FCE">
        <w:rPr>
          <w:sz w:val="24"/>
          <w:szCs w:val="24"/>
          <w:vertAlign w:val="superscript"/>
        </w:rPr>
        <w:t>nd</w:t>
      </w:r>
      <w:r w:rsidRPr="00235FCE">
        <w:rPr>
          <w:sz w:val="24"/>
          <w:szCs w:val="24"/>
        </w:rPr>
        <w:t xml:space="preserve"> Esdras 4:18. Two Living Creatures is in 2</w:t>
      </w:r>
      <w:r w:rsidRPr="00235FCE">
        <w:rPr>
          <w:sz w:val="24"/>
          <w:szCs w:val="24"/>
          <w:vertAlign w:val="superscript"/>
        </w:rPr>
        <w:t>nd</w:t>
      </w:r>
      <w:r w:rsidRPr="00235FCE">
        <w:rPr>
          <w:sz w:val="24"/>
          <w:szCs w:val="24"/>
        </w:rPr>
        <w:t xml:space="preserve"> Esdras 6:49. Two little feathers is in 2</w:t>
      </w:r>
      <w:r w:rsidRPr="00235FCE">
        <w:rPr>
          <w:sz w:val="24"/>
          <w:szCs w:val="24"/>
          <w:vertAlign w:val="superscript"/>
        </w:rPr>
        <w:t>nd</w:t>
      </w:r>
      <w:r w:rsidRPr="00235FCE">
        <w:rPr>
          <w:sz w:val="24"/>
          <w:szCs w:val="24"/>
        </w:rPr>
        <w:t xml:space="preserve"> Esdras 11:22, 24, 31; 12:29. Two heads is in 2</w:t>
      </w:r>
      <w:r w:rsidRPr="00235FCE">
        <w:rPr>
          <w:sz w:val="24"/>
          <w:szCs w:val="24"/>
          <w:vertAlign w:val="superscript"/>
        </w:rPr>
        <w:t>nd</w:t>
      </w:r>
      <w:r w:rsidRPr="00235FCE">
        <w:rPr>
          <w:sz w:val="24"/>
          <w:szCs w:val="24"/>
        </w:rPr>
        <w:t xml:space="preserve"> Esdras 11:29, 30, 34; 12:2, 21, 27. Two hours of great pain is in 2</w:t>
      </w:r>
      <w:r w:rsidRPr="00235FCE">
        <w:rPr>
          <w:sz w:val="24"/>
          <w:szCs w:val="24"/>
          <w:vertAlign w:val="superscript"/>
        </w:rPr>
        <w:t>nd</w:t>
      </w:r>
      <w:r w:rsidRPr="00235FCE">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235FCE">
        <w:rPr>
          <w:sz w:val="24"/>
          <w:szCs w:val="24"/>
          <w:vertAlign w:val="superscript"/>
        </w:rPr>
        <w:t>st</w:t>
      </w:r>
      <w:r w:rsidRPr="00235FCE">
        <w:rPr>
          <w:sz w:val="24"/>
          <w:szCs w:val="24"/>
        </w:rPr>
        <w:t xml:space="preserve"> Maccabees 1:16. Two years of tribute is in 1</w:t>
      </w:r>
      <w:r w:rsidRPr="00235FCE">
        <w:rPr>
          <w:sz w:val="24"/>
          <w:szCs w:val="24"/>
          <w:vertAlign w:val="superscript"/>
        </w:rPr>
        <w:t>st</w:t>
      </w:r>
      <w:r w:rsidRPr="00235FCE">
        <w:rPr>
          <w:sz w:val="24"/>
          <w:szCs w:val="24"/>
        </w:rPr>
        <w:t xml:space="preserve"> Maccabees 1:29. Two parts of the host is in 1</w:t>
      </w:r>
      <w:r w:rsidRPr="00235FCE">
        <w:rPr>
          <w:sz w:val="24"/>
          <w:szCs w:val="24"/>
          <w:vertAlign w:val="superscript"/>
        </w:rPr>
        <w:t>st</w:t>
      </w:r>
      <w:r w:rsidRPr="00235FCE">
        <w:rPr>
          <w:sz w:val="24"/>
          <w:szCs w:val="24"/>
        </w:rPr>
        <w:t xml:space="preserve"> Maccabees 1:38. Two troops is in 1</w:t>
      </w:r>
      <w:r w:rsidRPr="00235FCE">
        <w:rPr>
          <w:sz w:val="24"/>
          <w:szCs w:val="24"/>
          <w:vertAlign w:val="superscript"/>
        </w:rPr>
        <w:t>st</w:t>
      </w:r>
      <w:r w:rsidRPr="00235FCE">
        <w:rPr>
          <w:sz w:val="24"/>
          <w:szCs w:val="24"/>
        </w:rPr>
        <w:t xml:space="preserve"> Maccabees 9:11. Two crowns is in 1</w:t>
      </w:r>
      <w:r w:rsidRPr="00235FCE">
        <w:rPr>
          <w:sz w:val="24"/>
          <w:szCs w:val="24"/>
          <w:vertAlign w:val="superscript"/>
        </w:rPr>
        <w:t>st</w:t>
      </w:r>
      <w:r w:rsidRPr="00235FCE">
        <w:rPr>
          <w:sz w:val="24"/>
          <w:szCs w:val="24"/>
        </w:rPr>
        <w:t xml:space="preserve"> Maccabees 11:13. Two hostages is in 1</w:t>
      </w:r>
      <w:r w:rsidRPr="00235FCE">
        <w:rPr>
          <w:sz w:val="24"/>
          <w:szCs w:val="24"/>
          <w:vertAlign w:val="superscript"/>
        </w:rPr>
        <w:t>st</w:t>
      </w:r>
      <w:r w:rsidRPr="00235FCE">
        <w:rPr>
          <w:sz w:val="24"/>
          <w:szCs w:val="24"/>
        </w:rPr>
        <w:t xml:space="preserve"> Maccabees 13:16. Two Eldest Sons is in 1</w:t>
      </w:r>
      <w:r w:rsidRPr="00235FCE">
        <w:rPr>
          <w:sz w:val="24"/>
          <w:szCs w:val="24"/>
          <w:vertAlign w:val="superscript"/>
        </w:rPr>
        <w:t>st</w:t>
      </w:r>
      <w:r w:rsidRPr="00235FCE">
        <w:rPr>
          <w:sz w:val="24"/>
          <w:szCs w:val="24"/>
        </w:rPr>
        <w:t xml:space="preserve"> Maccabees 16:2. Two Young Men is in 2</w:t>
      </w:r>
      <w:r w:rsidRPr="00235FCE">
        <w:rPr>
          <w:sz w:val="24"/>
          <w:szCs w:val="24"/>
          <w:vertAlign w:val="superscript"/>
        </w:rPr>
        <w:t>nd</w:t>
      </w:r>
      <w:r w:rsidRPr="00235FCE">
        <w:rPr>
          <w:sz w:val="24"/>
          <w:szCs w:val="24"/>
        </w:rPr>
        <w:t xml:space="preserve"> Maccabees 3:26 &amp; Genesis 22:3. Two Women is in 2</w:t>
      </w:r>
      <w:r w:rsidRPr="00235FCE">
        <w:rPr>
          <w:sz w:val="24"/>
          <w:szCs w:val="24"/>
          <w:vertAlign w:val="superscript"/>
        </w:rPr>
        <w:t>nd</w:t>
      </w:r>
      <w:r w:rsidRPr="00235FCE">
        <w:rPr>
          <w:sz w:val="24"/>
          <w:szCs w:val="24"/>
        </w:rPr>
        <w:t xml:space="preserve"> Maccabees 6:10. Two castles is in 2</w:t>
      </w:r>
      <w:r w:rsidRPr="00235FCE">
        <w:rPr>
          <w:sz w:val="24"/>
          <w:szCs w:val="24"/>
          <w:vertAlign w:val="superscript"/>
        </w:rPr>
        <w:t>nd</w:t>
      </w:r>
      <w:r w:rsidRPr="00235FCE">
        <w:rPr>
          <w:sz w:val="24"/>
          <w:szCs w:val="24"/>
        </w:rPr>
        <w:t xml:space="preserve"> Maccabees 10:18, 22. Two holds is in 2</w:t>
      </w:r>
      <w:r w:rsidRPr="00235FCE">
        <w:rPr>
          <w:sz w:val="24"/>
          <w:szCs w:val="24"/>
          <w:vertAlign w:val="superscript"/>
        </w:rPr>
        <w:t>nd</w:t>
      </w:r>
      <w:r w:rsidRPr="00235FCE">
        <w:rPr>
          <w:sz w:val="24"/>
          <w:szCs w:val="24"/>
        </w:rPr>
        <w:t xml:space="preserve"> Maccabees 10:23. Two furlongs is in 2</w:t>
      </w:r>
      <w:r w:rsidRPr="00235FCE">
        <w:rPr>
          <w:sz w:val="24"/>
          <w:szCs w:val="24"/>
          <w:vertAlign w:val="superscript"/>
        </w:rPr>
        <w:t>nd</w:t>
      </w:r>
      <w:r w:rsidRPr="00235FCE">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235FCE">
        <w:rPr>
          <w:sz w:val="24"/>
          <w:szCs w:val="24"/>
          <w:vertAlign w:val="superscript"/>
        </w:rPr>
        <w:t>st</w:t>
      </w:r>
      <w:r w:rsidRPr="00235FCE">
        <w:rPr>
          <w:sz w:val="24"/>
          <w:szCs w:val="24"/>
        </w:rPr>
        <w:t xml:space="preserve"> Samuel 1:3, 34; 2</w:t>
      </w:r>
      <w:r w:rsidRPr="00235FCE">
        <w:rPr>
          <w:sz w:val="24"/>
          <w:szCs w:val="24"/>
          <w:vertAlign w:val="superscript"/>
        </w:rPr>
        <w:t>nd</w:t>
      </w:r>
      <w:r w:rsidRPr="00235FCE">
        <w:rPr>
          <w:sz w:val="24"/>
          <w:szCs w:val="24"/>
        </w:rPr>
        <w:t xml:space="preserve"> Samuel 14:6 &amp; 1</w:t>
      </w:r>
      <w:r w:rsidRPr="00235FCE">
        <w:rPr>
          <w:sz w:val="24"/>
          <w:szCs w:val="24"/>
          <w:vertAlign w:val="superscript"/>
        </w:rPr>
        <w:t>st</w:t>
      </w:r>
      <w:r w:rsidRPr="00235FCE">
        <w:rPr>
          <w:sz w:val="24"/>
          <w:szCs w:val="24"/>
        </w:rPr>
        <w:t xml:space="preserve"> Chronicles 1:19. Two Daughters in Law is in Ruth 1:7, </w:t>
      </w:r>
      <w:r w:rsidRPr="00235FCE">
        <w:rPr>
          <w:sz w:val="24"/>
          <w:szCs w:val="24"/>
        </w:rPr>
        <w:lastRenderedPageBreak/>
        <w:t>8. Two Angels is in Genesis 19:1. Two Daughters is in Genesis 19:8, 15, 16, 30; 29:16; 31:41 &amp; 1</w:t>
      </w:r>
      <w:r w:rsidRPr="00235FCE">
        <w:rPr>
          <w:sz w:val="24"/>
          <w:szCs w:val="24"/>
          <w:vertAlign w:val="superscript"/>
        </w:rPr>
        <w:t>st</w:t>
      </w:r>
      <w:r w:rsidRPr="00235FCE">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235FCE">
        <w:rPr>
          <w:sz w:val="24"/>
          <w:szCs w:val="24"/>
          <w:vertAlign w:val="superscript"/>
        </w:rPr>
        <w:t>st</w:t>
      </w:r>
      <w:r w:rsidRPr="00235FCE">
        <w:rPr>
          <w:sz w:val="24"/>
          <w:szCs w:val="24"/>
        </w:rPr>
        <w:t xml:space="preserve"> Kings 18:23. Two tables is in Exodus 31:18; 32:15; 34:1, 4, 29; Deuteronomy 4:13; 5:22; 9:10, 11, 15; 10:1, 3; 1</w:t>
      </w:r>
      <w:r w:rsidRPr="00235FCE">
        <w:rPr>
          <w:sz w:val="24"/>
          <w:szCs w:val="24"/>
          <w:vertAlign w:val="superscript"/>
        </w:rPr>
        <w:t>st</w:t>
      </w:r>
      <w:r w:rsidRPr="00235FCE">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w:t>
      </w:r>
      <w:r w:rsidRPr="00235FCE">
        <w:rPr>
          <w:sz w:val="24"/>
          <w:szCs w:val="24"/>
        </w:rPr>
        <w:lastRenderedPageBreak/>
        <w:t>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235FCE">
        <w:rPr>
          <w:sz w:val="24"/>
          <w:szCs w:val="24"/>
          <w:vertAlign w:val="superscript"/>
        </w:rPr>
        <w:t>st</w:t>
      </w:r>
      <w:r w:rsidRPr="00235FCE">
        <w:rPr>
          <w:sz w:val="24"/>
          <w:szCs w:val="24"/>
        </w:rPr>
        <w:t xml:space="preserve"> Samuel 6:7, 10. Two loaves of bread is in 1</w:t>
      </w:r>
      <w:r w:rsidRPr="00235FCE">
        <w:rPr>
          <w:sz w:val="24"/>
          <w:szCs w:val="24"/>
          <w:vertAlign w:val="superscript"/>
        </w:rPr>
        <w:t>st</w:t>
      </w:r>
      <w:r w:rsidRPr="00235FCE">
        <w:rPr>
          <w:sz w:val="24"/>
          <w:szCs w:val="24"/>
        </w:rPr>
        <w:t xml:space="preserve"> Samuel 10:4. Two bottles of wine is in 1</w:t>
      </w:r>
      <w:r w:rsidRPr="00235FCE">
        <w:rPr>
          <w:sz w:val="24"/>
          <w:szCs w:val="24"/>
          <w:vertAlign w:val="superscript"/>
        </w:rPr>
        <w:t>st</w:t>
      </w:r>
      <w:r w:rsidRPr="00235FCE">
        <w:rPr>
          <w:sz w:val="24"/>
          <w:szCs w:val="24"/>
        </w:rPr>
        <w:t xml:space="preserve"> Samuel 25:18. Two clusters of raisins is in 1</w:t>
      </w:r>
      <w:r w:rsidRPr="00235FCE">
        <w:rPr>
          <w:sz w:val="24"/>
          <w:szCs w:val="24"/>
          <w:vertAlign w:val="superscript"/>
        </w:rPr>
        <w:t>st</w:t>
      </w:r>
      <w:r w:rsidRPr="00235FCE">
        <w:rPr>
          <w:sz w:val="24"/>
          <w:szCs w:val="24"/>
        </w:rPr>
        <w:t xml:space="preserve"> Samuel 30:12. Two lines is in 2</w:t>
      </w:r>
      <w:r w:rsidRPr="00235FCE">
        <w:rPr>
          <w:sz w:val="24"/>
          <w:szCs w:val="24"/>
          <w:vertAlign w:val="superscript"/>
        </w:rPr>
        <w:t>nd</w:t>
      </w:r>
      <w:r w:rsidRPr="00235FCE">
        <w:rPr>
          <w:sz w:val="24"/>
          <w:szCs w:val="24"/>
        </w:rPr>
        <w:t xml:space="preserve"> Samuel 8:2. Two Asses Saddled is in 2</w:t>
      </w:r>
      <w:r w:rsidRPr="00235FCE">
        <w:rPr>
          <w:sz w:val="24"/>
          <w:szCs w:val="24"/>
          <w:vertAlign w:val="superscript"/>
        </w:rPr>
        <w:t>nd</w:t>
      </w:r>
      <w:r w:rsidRPr="00235FCE">
        <w:rPr>
          <w:sz w:val="24"/>
          <w:szCs w:val="24"/>
        </w:rPr>
        <w:t xml:space="preserve"> Samuel 16:1. Two gates is in 2</w:t>
      </w:r>
      <w:r w:rsidRPr="00235FCE">
        <w:rPr>
          <w:sz w:val="24"/>
          <w:szCs w:val="24"/>
          <w:vertAlign w:val="superscript"/>
        </w:rPr>
        <w:t>nd</w:t>
      </w:r>
      <w:r w:rsidRPr="00235FCE">
        <w:rPr>
          <w:sz w:val="24"/>
          <w:szCs w:val="24"/>
        </w:rPr>
        <w:t xml:space="preserve"> Samuel 18:24. Two Lion like Men is in 2</w:t>
      </w:r>
      <w:r w:rsidRPr="00235FCE">
        <w:rPr>
          <w:sz w:val="24"/>
          <w:szCs w:val="24"/>
          <w:vertAlign w:val="superscript"/>
        </w:rPr>
        <w:t>nd</w:t>
      </w:r>
      <w:r w:rsidRPr="00235FCE">
        <w:rPr>
          <w:sz w:val="24"/>
          <w:szCs w:val="24"/>
        </w:rPr>
        <w:t xml:space="preserve"> Samuel 23:20 &amp; 1</w:t>
      </w:r>
      <w:r w:rsidRPr="00235FCE">
        <w:rPr>
          <w:sz w:val="24"/>
          <w:szCs w:val="24"/>
          <w:vertAlign w:val="superscript"/>
        </w:rPr>
        <w:t>st</w:t>
      </w:r>
      <w:r w:rsidRPr="00235FCE">
        <w:rPr>
          <w:sz w:val="24"/>
          <w:szCs w:val="24"/>
        </w:rPr>
        <w:t xml:space="preserve"> Chronicles 11:22. Two Captains is in 1</w:t>
      </w:r>
      <w:r w:rsidRPr="00235FCE">
        <w:rPr>
          <w:sz w:val="24"/>
          <w:szCs w:val="24"/>
          <w:vertAlign w:val="superscript"/>
        </w:rPr>
        <w:t>st</w:t>
      </w:r>
      <w:r w:rsidRPr="00235FCE">
        <w:rPr>
          <w:sz w:val="24"/>
          <w:szCs w:val="24"/>
        </w:rPr>
        <w:t xml:space="preserve"> Kings 2:5; 22:31; 2</w:t>
      </w:r>
      <w:r w:rsidRPr="00235FCE">
        <w:rPr>
          <w:sz w:val="24"/>
          <w:szCs w:val="24"/>
          <w:vertAlign w:val="superscript"/>
        </w:rPr>
        <w:t>nd</w:t>
      </w:r>
      <w:r w:rsidRPr="00235FCE">
        <w:rPr>
          <w:sz w:val="24"/>
          <w:szCs w:val="24"/>
        </w:rPr>
        <w:t xml:space="preserve"> Kings 1:14 &amp; 1</w:t>
      </w:r>
      <w:r w:rsidRPr="00235FCE">
        <w:rPr>
          <w:sz w:val="24"/>
          <w:szCs w:val="24"/>
          <w:vertAlign w:val="superscript"/>
        </w:rPr>
        <w:t>st</w:t>
      </w:r>
      <w:r w:rsidRPr="00235FCE">
        <w:rPr>
          <w:sz w:val="24"/>
          <w:szCs w:val="24"/>
        </w:rPr>
        <w:t xml:space="preserve"> Chronicles 12:28. Two Women is in 1</w:t>
      </w:r>
      <w:r w:rsidRPr="00235FCE">
        <w:rPr>
          <w:sz w:val="24"/>
          <w:szCs w:val="24"/>
          <w:vertAlign w:val="superscript"/>
        </w:rPr>
        <w:t>st</w:t>
      </w:r>
      <w:r w:rsidRPr="00235FCE">
        <w:rPr>
          <w:sz w:val="24"/>
          <w:szCs w:val="24"/>
        </w:rPr>
        <w:t xml:space="preserve"> Kings 3:16 &amp; Ezekiel 23:2. Two doors &amp; leaves is in 1</w:t>
      </w:r>
      <w:r w:rsidRPr="00235FCE">
        <w:rPr>
          <w:sz w:val="24"/>
          <w:szCs w:val="24"/>
          <w:vertAlign w:val="superscript"/>
        </w:rPr>
        <w:t>st</w:t>
      </w:r>
      <w:r w:rsidRPr="00235FCE">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235FCE">
        <w:rPr>
          <w:sz w:val="24"/>
          <w:szCs w:val="24"/>
          <w:vertAlign w:val="superscript"/>
        </w:rPr>
        <w:t>st</w:t>
      </w:r>
      <w:r w:rsidRPr="00235FCE">
        <w:rPr>
          <w:sz w:val="24"/>
          <w:szCs w:val="24"/>
        </w:rPr>
        <w:t xml:space="preserve"> Kings 7:15, 20, 41. Two legs is in Amos3:12. Two chapiters (pommels) is in 1</w:t>
      </w:r>
      <w:r w:rsidRPr="00235FCE">
        <w:rPr>
          <w:sz w:val="24"/>
          <w:szCs w:val="24"/>
          <w:vertAlign w:val="superscript"/>
        </w:rPr>
        <w:t>st</w:t>
      </w:r>
      <w:r w:rsidRPr="00235FCE">
        <w:rPr>
          <w:sz w:val="24"/>
          <w:szCs w:val="24"/>
        </w:rPr>
        <w:t xml:space="preserve"> Kings 7:16. Two rows of the network is in 1</w:t>
      </w:r>
      <w:r w:rsidRPr="00235FCE">
        <w:rPr>
          <w:sz w:val="24"/>
          <w:szCs w:val="24"/>
          <w:vertAlign w:val="superscript"/>
        </w:rPr>
        <w:t>st</w:t>
      </w:r>
      <w:r w:rsidRPr="00235FCE">
        <w:rPr>
          <w:sz w:val="24"/>
          <w:szCs w:val="24"/>
        </w:rPr>
        <w:t xml:space="preserve"> Kings 7:18, 24, 42. Two bowls is in 1</w:t>
      </w:r>
      <w:r w:rsidRPr="00235FCE">
        <w:rPr>
          <w:sz w:val="24"/>
          <w:szCs w:val="24"/>
          <w:vertAlign w:val="superscript"/>
        </w:rPr>
        <w:t>st</w:t>
      </w:r>
      <w:r w:rsidRPr="00235FCE">
        <w:rPr>
          <w:sz w:val="24"/>
          <w:szCs w:val="24"/>
        </w:rPr>
        <w:t xml:space="preserve"> Kings 7:41, 42. Two networks (wreaths) is in 1</w:t>
      </w:r>
      <w:r w:rsidRPr="00235FCE">
        <w:rPr>
          <w:sz w:val="24"/>
          <w:szCs w:val="24"/>
          <w:vertAlign w:val="superscript"/>
        </w:rPr>
        <w:t>st</w:t>
      </w:r>
      <w:r w:rsidRPr="00235FCE">
        <w:rPr>
          <w:sz w:val="24"/>
          <w:szCs w:val="24"/>
        </w:rPr>
        <w:t xml:space="preserve"> Kings 7:41, 42. Two wings is in 1</w:t>
      </w:r>
      <w:r w:rsidRPr="00235FCE">
        <w:rPr>
          <w:sz w:val="24"/>
          <w:szCs w:val="24"/>
          <w:vertAlign w:val="superscript"/>
        </w:rPr>
        <w:t>st</w:t>
      </w:r>
      <w:r w:rsidRPr="00235FCE">
        <w:rPr>
          <w:sz w:val="24"/>
          <w:szCs w:val="24"/>
        </w:rPr>
        <w:t xml:space="preserve"> Kings 8:7. Two houses is in 1</w:t>
      </w:r>
      <w:r w:rsidRPr="00235FCE">
        <w:rPr>
          <w:sz w:val="24"/>
          <w:szCs w:val="24"/>
          <w:vertAlign w:val="superscript"/>
        </w:rPr>
        <w:t>st</w:t>
      </w:r>
      <w:r w:rsidRPr="00235FCE">
        <w:rPr>
          <w:sz w:val="24"/>
          <w:szCs w:val="24"/>
        </w:rPr>
        <w:t xml:space="preserve"> Kings 9:10. Two lions is in 1</w:t>
      </w:r>
      <w:r w:rsidRPr="00235FCE">
        <w:rPr>
          <w:sz w:val="24"/>
          <w:szCs w:val="24"/>
          <w:vertAlign w:val="superscript"/>
        </w:rPr>
        <w:t>st</w:t>
      </w:r>
      <w:r w:rsidRPr="00235FCE">
        <w:rPr>
          <w:sz w:val="24"/>
          <w:szCs w:val="24"/>
        </w:rPr>
        <w:t xml:space="preserve"> Kings 10:19. Two calves is in 1</w:t>
      </w:r>
      <w:r w:rsidRPr="00235FCE">
        <w:rPr>
          <w:sz w:val="24"/>
          <w:szCs w:val="24"/>
          <w:vertAlign w:val="superscript"/>
        </w:rPr>
        <w:t>st</w:t>
      </w:r>
      <w:r w:rsidRPr="00235FCE">
        <w:rPr>
          <w:sz w:val="24"/>
          <w:szCs w:val="24"/>
        </w:rPr>
        <w:t xml:space="preserve"> Kings 12:28 &amp; 2</w:t>
      </w:r>
      <w:r w:rsidRPr="00235FCE">
        <w:rPr>
          <w:sz w:val="24"/>
          <w:szCs w:val="24"/>
          <w:vertAlign w:val="superscript"/>
        </w:rPr>
        <w:t>nd</w:t>
      </w:r>
      <w:r w:rsidRPr="00235FCE">
        <w:rPr>
          <w:sz w:val="24"/>
          <w:szCs w:val="24"/>
        </w:rPr>
        <w:t xml:space="preserve"> Kings 17:16. Two talents ($768,000.00 for silver &amp; $11,520,000.00 million for gold) is in 1</w:t>
      </w:r>
      <w:r w:rsidRPr="00235FCE">
        <w:rPr>
          <w:sz w:val="24"/>
          <w:szCs w:val="24"/>
          <w:vertAlign w:val="superscript"/>
        </w:rPr>
        <w:t>st</w:t>
      </w:r>
      <w:r w:rsidRPr="00235FCE">
        <w:rPr>
          <w:sz w:val="24"/>
          <w:szCs w:val="24"/>
        </w:rPr>
        <w:t xml:space="preserve"> Kings 16:24. Two opinions is in 1</w:t>
      </w:r>
      <w:r w:rsidRPr="00235FCE">
        <w:rPr>
          <w:sz w:val="24"/>
          <w:szCs w:val="24"/>
          <w:vertAlign w:val="superscript"/>
        </w:rPr>
        <w:t>st</w:t>
      </w:r>
      <w:r w:rsidRPr="00235FCE">
        <w:rPr>
          <w:sz w:val="24"/>
          <w:szCs w:val="24"/>
        </w:rPr>
        <w:t xml:space="preserve"> Kings 18:21. Two measures of seed is in 1</w:t>
      </w:r>
      <w:r w:rsidRPr="00235FCE">
        <w:rPr>
          <w:sz w:val="24"/>
          <w:szCs w:val="24"/>
          <w:vertAlign w:val="superscript"/>
        </w:rPr>
        <w:t>st</w:t>
      </w:r>
      <w:r w:rsidRPr="00235FCE">
        <w:rPr>
          <w:sz w:val="24"/>
          <w:szCs w:val="24"/>
        </w:rPr>
        <w:t xml:space="preserve"> Kings 18:32. Two little flocks is in 1</w:t>
      </w:r>
      <w:r w:rsidRPr="00235FCE">
        <w:rPr>
          <w:sz w:val="24"/>
          <w:szCs w:val="24"/>
          <w:vertAlign w:val="superscript"/>
        </w:rPr>
        <w:t>st</w:t>
      </w:r>
      <w:r w:rsidRPr="00235FCE">
        <w:rPr>
          <w:sz w:val="24"/>
          <w:szCs w:val="24"/>
        </w:rPr>
        <w:t xml:space="preserve"> Kings 20:27. Two she bears is in 2</w:t>
      </w:r>
      <w:r w:rsidRPr="00235FCE">
        <w:rPr>
          <w:sz w:val="24"/>
          <w:szCs w:val="24"/>
          <w:vertAlign w:val="superscript"/>
        </w:rPr>
        <w:t>nd</w:t>
      </w:r>
      <w:r w:rsidRPr="00235FCE">
        <w:rPr>
          <w:sz w:val="24"/>
          <w:szCs w:val="24"/>
        </w:rPr>
        <w:t xml:space="preserve"> Kings 2:24. Two mules is in 2</w:t>
      </w:r>
      <w:r w:rsidRPr="00235FCE">
        <w:rPr>
          <w:sz w:val="24"/>
          <w:szCs w:val="24"/>
          <w:vertAlign w:val="superscript"/>
        </w:rPr>
        <w:t>nd</w:t>
      </w:r>
      <w:r w:rsidRPr="00235FCE">
        <w:rPr>
          <w:sz w:val="24"/>
          <w:szCs w:val="24"/>
        </w:rPr>
        <w:t xml:space="preserve"> Kings 5:17. Two Young Men </w:t>
      </w:r>
      <w:r w:rsidRPr="00235FCE">
        <w:rPr>
          <w:sz w:val="24"/>
          <w:szCs w:val="24"/>
        </w:rPr>
        <w:lastRenderedPageBreak/>
        <w:t>is in 2</w:t>
      </w:r>
      <w:r w:rsidRPr="00235FCE">
        <w:rPr>
          <w:sz w:val="24"/>
          <w:szCs w:val="24"/>
          <w:vertAlign w:val="superscript"/>
        </w:rPr>
        <w:t>nd</w:t>
      </w:r>
      <w:r w:rsidRPr="00235FCE">
        <w:rPr>
          <w:sz w:val="24"/>
          <w:szCs w:val="24"/>
        </w:rPr>
        <w:t xml:space="preserve"> Kings 5:22. Two changes of garments is in 2</w:t>
      </w:r>
      <w:r w:rsidRPr="00235FCE">
        <w:rPr>
          <w:sz w:val="24"/>
          <w:szCs w:val="24"/>
          <w:vertAlign w:val="superscript"/>
        </w:rPr>
        <w:t>nd</w:t>
      </w:r>
      <w:r w:rsidRPr="00235FCE">
        <w:rPr>
          <w:sz w:val="24"/>
          <w:szCs w:val="24"/>
        </w:rPr>
        <w:t xml:space="preserve"> Kings 5:22, 23. Two talents ($768,000.00 for silver &amp; $11,520,000.00 million for gold) &amp; bags is in 2</w:t>
      </w:r>
      <w:r w:rsidRPr="00235FCE">
        <w:rPr>
          <w:sz w:val="24"/>
          <w:szCs w:val="24"/>
          <w:vertAlign w:val="superscript"/>
        </w:rPr>
        <w:t>nd</w:t>
      </w:r>
      <w:r w:rsidRPr="00235FCE">
        <w:rPr>
          <w:sz w:val="24"/>
          <w:szCs w:val="24"/>
        </w:rPr>
        <w:t xml:space="preserve"> Kings 5:23. Two measures of barley is in 2</w:t>
      </w:r>
      <w:r w:rsidRPr="00235FCE">
        <w:rPr>
          <w:sz w:val="24"/>
          <w:szCs w:val="24"/>
          <w:vertAlign w:val="superscript"/>
        </w:rPr>
        <w:t>nd</w:t>
      </w:r>
      <w:r w:rsidRPr="00235FCE">
        <w:rPr>
          <w:sz w:val="24"/>
          <w:szCs w:val="24"/>
        </w:rPr>
        <w:t xml:space="preserve"> Kings 7:1, 16, 18. Two chariot horses is in 2</w:t>
      </w:r>
      <w:r w:rsidRPr="00235FCE">
        <w:rPr>
          <w:sz w:val="24"/>
          <w:szCs w:val="24"/>
          <w:vertAlign w:val="superscript"/>
        </w:rPr>
        <w:t>nd</w:t>
      </w:r>
      <w:r w:rsidRPr="00235FCE">
        <w:rPr>
          <w:sz w:val="24"/>
          <w:szCs w:val="24"/>
        </w:rPr>
        <w:t xml:space="preserve"> Kings 7:14. Two Eunuchs is in 2</w:t>
      </w:r>
      <w:r w:rsidRPr="00235FCE">
        <w:rPr>
          <w:sz w:val="24"/>
          <w:szCs w:val="24"/>
          <w:vertAlign w:val="superscript"/>
        </w:rPr>
        <w:t>nd</w:t>
      </w:r>
      <w:r w:rsidRPr="00235FCE">
        <w:rPr>
          <w:sz w:val="24"/>
          <w:szCs w:val="24"/>
        </w:rPr>
        <w:t xml:space="preserve"> Kings 9:32. Two heaps is in 2</w:t>
      </w:r>
      <w:r w:rsidRPr="00235FCE">
        <w:rPr>
          <w:sz w:val="24"/>
          <w:szCs w:val="24"/>
          <w:vertAlign w:val="superscript"/>
        </w:rPr>
        <w:t>nd</w:t>
      </w:r>
      <w:r w:rsidRPr="00235FCE">
        <w:rPr>
          <w:sz w:val="24"/>
          <w:szCs w:val="24"/>
        </w:rPr>
        <w:t xml:space="preserve"> Kings 10:8. Two courts is in 2</w:t>
      </w:r>
      <w:r w:rsidRPr="00235FCE">
        <w:rPr>
          <w:sz w:val="24"/>
          <w:szCs w:val="24"/>
          <w:vertAlign w:val="superscript"/>
        </w:rPr>
        <w:t>nd</w:t>
      </w:r>
      <w:r w:rsidRPr="00235FCE">
        <w:rPr>
          <w:sz w:val="24"/>
          <w:szCs w:val="24"/>
        </w:rPr>
        <w:t xml:space="preserve"> Kings 21:5; 23:12 &amp; 2</w:t>
      </w:r>
      <w:r w:rsidRPr="00235FCE">
        <w:rPr>
          <w:sz w:val="24"/>
          <w:szCs w:val="24"/>
          <w:vertAlign w:val="superscript"/>
        </w:rPr>
        <w:t>nd</w:t>
      </w:r>
      <w:r w:rsidRPr="00235FCE">
        <w:rPr>
          <w:sz w:val="24"/>
          <w:szCs w:val="24"/>
        </w:rPr>
        <w:t xml:space="preserve"> Chronicles 33:5. Two walls is in 2</w:t>
      </w:r>
      <w:r w:rsidRPr="00235FCE">
        <w:rPr>
          <w:sz w:val="24"/>
          <w:szCs w:val="24"/>
          <w:vertAlign w:val="superscript"/>
        </w:rPr>
        <w:t>nd</w:t>
      </w:r>
      <w:r w:rsidRPr="00235FCE">
        <w:rPr>
          <w:sz w:val="24"/>
          <w:szCs w:val="24"/>
        </w:rPr>
        <w:t xml:space="preserve"> Kings 25:4. Two pillars is in 2</w:t>
      </w:r>
      <w:r w:rsidRPr="00235FCE">
        <w:rPr>
          <w:sz w:val="24"/>
          <w:szCs w:val="24"/>
          <w:vertAlign w:val="superscript"/>
        </w:rPr>
        <w:t>nd</w:t>
      </w:r>
      <w:r w:rsidRPr="00235FCE">
        <w:rPr>
          <w:sz w:val="24"/>
          <w:szCs w:val="24"/>
        </w:rPr>
        <w:t xml:space="preserve"> Kings 25:16; 2</w:t>
      </w:r>
      <w:r w:rsidRPr="00235FCE">
        <w:rPr>
          <w:sz w:val="24"/>
          <w:szCs w:val="24"/>
          <w:vertAlign w:val="superscript"/>
        </w:rPr>
        <w:t>nd</w:t>
      </w:r>
      <w:r w:rsidRPr="00235FCE">
        <w:rPr>
          <w:sz w:val="24"/>
          <w:szCs w:val="24"/>
        </w:rPr>
        <w:t xml:space="preserve"> Chronicles 3:15; 4:12 &amp; Jeremiah 52:20. Two rows of oxen is in 2</w:t>
      </w:r>
      <w:r w:rsidRPr="00235FCE">
        <w:rPr>
          <w:sz w:val="24"/>
          <w:szCs w:val="24"/>
          <w:vertAlign w:val="superscript"/>
        </w:rPr>
        <w:t>nd</w:t>
      </w:r>
      <w:r w:rsidRPr="00235FCE">
        <w:rPr>
          <w:sz w:val="24"/>
          <w:szCs w:val="24"/>
        </w:rPr>
        <w:t xml:space="preserve"> Chronicles 4:3. Two wreaths (networks) is in 2</w:t>
      </w:r>
      <w:r w:rsidRPr="00235FCE">
        <w:rPr>
          <w:sz w:val="24"/>
          <w:szCs w:val="24"/>
          <w:vertAlign w:val="superscript"/>
        </w:rPr>
        <w:t>nd</w:t>
      </w:r>
      <w:r w:rsidRPr="00235FCE">
        <w:rPr>
          <w:sz w:val="24"/>
          <w:szCs w:val="24"/>
        </w:rPr>
        <w:t xml:space="preserve"> Chronicles 4:12, 13. Two pommels (chapiters) is in 2</w:t>
      </w:r>
      <w:r w:rsidRPr="00235FCE">
        <w:rPr>
          <w:sz w:val="24"/>
          <w:szCs w:val="24"/>
          <w:vertAlign w:val="superscript"/>
        </w:rPr>
        <w:t>nd</w:t>
      </w:r>
      <w:r w:rsidRPr="00235FCE">
        <w:rPr>
          <w:sz w:val="24"/>
          <w:szCs w:val="24"/>
        </w:rPr>
        <w:t xml:space="preserve"> Chronicles 4:12, 13. Two rows of pomegranates is in 2</w:t>
      </w:r>
      <w:r w:rsidRPr="00235FCE">
        <w:rPr>
          <w:sz w:val="24"/>
          <w:szCs w:val="24"/>
          <w:vertAlign w:val="superscript"/>
        </w:rPr>
        <w:t>nd</w:t>
      </w:r>
      <w:r w:rsidRPr="00235FCE">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235FCE">
        <w:rPr>
          <w:sz w:val="24"/>
          <w:szCs w:val="24"/>
          <w:vertAlign w:val="superscript"/>
        </w:rPr>
        <w:t>st</w:t>
      </w:r>
      <w:r w:rsidRPr="00235FCE">
        <w:rPr>
          <w:sz w:val="24"/>
          <w:szCs w:val="24"/>
        </w:rPr>
        <w:t xml:space="preserve"> Corinthians 13:1. Two of agreement is in Matthew 18:19. Two gathered in My name is in Matthew 18:20. Two commandments is in Matthew 22:40. Two Men in the field is in Matthew 24:40 &amp; Luke 17:36. </w:t>
      </w:r>
      <w:r w:rsidRPr="00235FCE">
        <w:rPr>
          <w:sz w:val="24"/>
          <w:szCs w:val="24"/>
        </w:rPr>
        <w:lastRenderedPageBreak/>
        <w:t>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235FCE">
        <w:rPr>
          <w:sz w:val="24"/>
          <w:szCs w:val="24"/>
          <w:vertAlign w:val="superscript"/>
        </w:rPr>
        <w:t>st</w:t>
      </w:r>
      <w:r w:rsidRPr="00235FCE">
        <w:rPr>
          <w:sz w:val="24"/>
          <w:szCs w:val="24"/>
        </w:rPr>
        <w:t xml:space="preserve"> Corinthians 6:16 &amp; Ephesians 5:31. Two by course is in 1</w:t>
      </w:r>
      <w:r w:rsidRPr="00235FCE">
        <w:rPr>
          <w:sz w:val="24"/>
          <w:szCs w:val="24"/>
          <w:vertAlign w:val="superscript"/>
        </w:rPr>
        <w:t>st</w:t>
      </w:r>
      <w:r w:rsidRPr="00235FCE">
        <w:rPr>
          <w:sz w:val="24"/>
          <w:szCs w:val="24"/>
        </w:rPr>
        <w:t xml:space="preserve"> Corinthians 14:27. Two Prophets is in 1</w:t>
      </w:r>
      <w:r w:rsidRPr="00235FCE">
        <w:rPr>
          <w:sz w:val="24"/>
          <w:szCs w:val="24"/>
          <w:vertAlign w:val="superscript"/>
        </w:rPr>
        <w:t>st</w:t>
      </w:r>
      <w:r w:rsidRPr="00235FCE">
        <w:rPr>
          <w:sz w:val="24"/>
          <w:szCs w:val="24"/>
        </w:rPr>
        <w:t xml:space="preserve"> Corinthians 14:29. Two covenants is in Galatians 4:24. Two between Heaven and Earth is in Philippians 1:23. Two Witnesses to an Elder is in 1</w:t>
      </w:r>
      <w:r w:rsidRPr="00235FCE">
        <w:rPr>
          <w:sz w:val="24"/>
          <w:szCs w:val="24"/>
          <w:vertAlign w:val="superscript"/>
        </w:rPr>
        <w:t>st</w:t>
      </w:r>
      <w:r w:rsidRPr="00235FCE">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96BB4" w:rsidRPr="00235FCE" w:rsidRDefault="00396BB4" w:rsidP="00396BB4">
      <w:pPr>
        <w:spacing w:line="480" w:lineRule="auto"/>
        <w:jc w:val="center"/>
        <w:rPr>
          <w:b/>
          <w:sz w:val="24"/>
          <w:szCs w:val="24"/>
        </w:rPr>
      </w:pPr>
      <w:r w:rsidRPr="00235FCE">
        <w:rPr>
          <w:b/>
          <w:sz w:val="24"/>
          <w:szCs w:val="24"/>
        </w:rPr>
        <w:t>THE PFC (HIGHER LEVITE) IS THE NUMBER 3 POSITION</w:t>
      </w:r>
    </w:p>
    <w:p w:rsidR="00396BB4" w:rsidRPr="00235FCE" w:rsidRDefault="00396BB4" w:rsidP="00396BB4">
      <w:pPr>
        <w:spacing w:line="480" w:lineRule="auto"/>
        <w:jc w:val="center"/>
        <w:rPr>
          <w:b/>
          <w:sz w:val="24"/>
          <w:szCs w:val="24"/>
        </w:rPr>
      </w:pPr>
      <w:r w:rsidRPr="00235FCE">
        <w:rPr>
          <w:b/>
          <w:sz w:val="24"/>
          <w:szCs w:val="24"/>
        </w:rPr>
        <w:t>THE NUMBER THREE CANNOT BE BROKEN</w:t>
      </w:r>
    </w:p>
    <w:p w:rsidR="00396BB4" w:rsidRPr="00235FCE" w:rsidRDefault="00396BB4" w:rsidP="00396BB4">
      <w:pPr>
        <w:spacing w:line="480" w:lineRule="auto"/>
        <w:jc w:val="both"/>
        <w:rPr>
          <w:sz w:val="24"/>
          <w:szCs w:val="24"/>
        </w:rPr>
      </w:pPr>
      <w:r w:rsidRPr="00235FCE">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235FCE">
        <w:rPr>
          <w:sz w:val="24"/>
          <w:szCs w:val="24"/>
          <w:vertAlign w:val="superscript"/>
        </w:rPr>
        <w:t>st</w:t>
      </w:r>
      <w:r w:rsidRPr="00235FCE">
        <w:rPr>
          <w:sz w:val="24"/>
          <w:szCs w:val="24"/>
        </w:rPr>
        <w:t xml:space="preserve"> Corinthians 12:4-6 &amp; 1</w:t>
      </w:r>
      <w:r w:rsidRPr="00235FCE">
        <w:rPr>
          <w:sz w:val="24"/>
          <w:szCs w:val="24"/>
          <w:vertAlign w:val="superscript"/>
        </w:rPr>
        <w:t>st</w:t>
      </w:r>
      <w:r w:rsidRPr="00235FCE">
        <w:rPr>
          <w:sz w:val="24"/>
          <w:szCs w:val="24"/>
        </w:rPr>
        <w:t xml:space="preserve"> Peter 1:2. The triad </w:t>
      </w:r>
      <w:r w:rsidRPr="00235FCE">
        <w:rPr>
          <w:sz w:val="24"/>
          <w:szCs w:val="24"/>
        </w:rPr>
        <w:lastRenderedPageBreak/>
        <w:t>of faith, hope and agape love is in 1</w:t>
      </w:r>
      <w:r w:rsidRPr="00235FCE">
        <w:rPr>
          <w:sz w:val="24"/>
          <w:szCs w:val="24"/>
          <w:vertAlign w:val="superscript"/>
        </w:rPr>
        <w:t>st</w:t>
      </w:r>
      <w:r w:rsidRPr="00235FCE">
        <w:rPr>
          <w:sz w:val="24"/>
          <w:szCs w:val="24"/>
        </w:rPr>
        <w:t xml:space="preserve"> Corinthians 13:13 &amp; 1</w:t>
      </w:r>
      <w:r w:rsidRPr="00235FCE">
        <w:rPr>
          <w:sz w:val="24"/>
          <w:szCs w:val="24"/>
          <w:vertAlign w:val="superscript"/>
        </w:rPr>
        <w:t>st</w:t>
      </w:r>
      <w:r w:rsidRPr="00235FCE">
        <w:rPr>
          <w:sz w:val="24"/>
          <w:szCs w:val="24"/>
        </w:rPr>
        <w:t xml:space="preserve"> Thessalonians 1:3. Three days is in Genesis 30:36; 40:12-22; Exodus 3:18; 10:22; Numbers 10:33; Judges 14:14; 1</w:t>
      </w:r>
      <w:r w:rsidRPr="00235FCE">
        <w:rPr>
          <w:sz w:val="24"/>
          <w:szCs w:val="24"/>
          <w:vertAlign w:val="superscript"/>
        </w:rPr>
        <w:t>st</w:t>
      </w:r>
      <w:r w:rsidRPr="00235FCE">
        <w:rPr>
          <w:sz w:val="24"/>
          <w:szCs w:val="24"/>
        </w:rPr>
        <w:t xml:space="preserve"> Kings 12:5; 2</w:t>
      </w:r>
      <w:r w:rsidRPr="00235FCE">
        <w:rPr>
          <w:sz w:val="24"/>
          <w:szCs w:val="24"/>
          <w:vertAlign w:val="superscript"/>
        </w:rPr>
        <w:t>nd</w:t>
      </w:r>
      <w:r w:rsidRPr="00235FCE">
        <w:rPr>
          <w:sz w:val="24"/>
          <w:szCs w:val="24"/>
        </w:rPr>
        <w:t xml:space="preserve"> Chronicles 10:5. Jesus Christ was raised after three days is in Matthew 16:21; 20:19; 27:63-64; Mark 8:31; 9:31; 10:34; 1</w:t>
      </w:r>
      <w:r w:rsidRPr="00235FCE">
        <w:rPr>
          <w:sz w:val="24"/>
          <w:szCs w:val="24"/>
          <w:vertAlign w:val="superscript"/>
        </w:rPr>
        <w:t>st</w:t>
      </w:r>
      <w:r w:rsidRPr="00235FCE">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235FCE">
        <w:rPr>
          <w:sz w:val="24"/>
          <w:szCs w:val="24"/>
          <w:vertAlign w:val="superscript"/>
        </w:rPr>
        <w:t>st</w:t>
      </w:r>
      <w:r w:rsidRPr="00235FCE">
        <w:rPr>
          <w:sz w:val="24"/>
          <w:szCs w:val="24"/>
        </w:rPr>
        <w:t xml:space="preserve"> Samuel 2:21; 31:6; 1</w:t>
      </w:r>
      <w:r w:rsidRPr="00235FCE">
        <w:rPr>
          <w:sz w:val="24"/>
          <w:szCs w:val="24"/>
          <w:vertAlign w:val="superscript"/>
        </w:rPr>
        <w:t>st</w:t>
      </w:r>
      <w:r w:rsidRPr="00235FCE">
        <w:rPr>
          <w:sz w:val="24"/>
          <w:szCs w:val="24"/>
        </w:rPr>
        <w:t xml:space="preserve"> Chronicles 10:6 &amp; 2</w:t>
      </w:r>
      <w:r w:rsidRPr="00235FCE">
        <w:rPr>
          <w:sz w:val="24"/>
          <w:szCs w:val="24"/>
          <w:vertAlign w:val="superscript"/>
        </w:rPr>
        <w:t>nd</w:t>
      </w:r>
      <w:r w:rsidRPr="00235FCE">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235FCE">
        <w:rPr>
          <w:sz w:val="24"/>
          <w:szCs w:val="24"/>
          <w:vertAlign w:val="superscript"/>
        </w:rPr>
        <w:t>nd</w:t>
      </w:r>
      <w:r w:rsidRPr="00235FCE">
        <w:rPr>
          <w:sz w:val="24"/>
          <w:szCs w:val="24"/>
        </w:rPr>
        <w:t xml:space="preserve"> Samuel 23:8-12, 13-23 &amp; 1</w:t>
      </w:r>
      <w:r w:rsidRPr="00235FCE">
        <w:rPr>
          <w:sz w:val="24"/>
          <w:szCs w:val="24"/>
          <w:vertAlign w:val="superscript"/>
        </w:rPr>
        <w:t>st</w:t>
      </w:r>
      <w:r w:rsidRPr="00235FCE">
        <w:rPr>
          <w:sz w:val="24"/>
          <w:szCs w:val="24"/>
        </w:rPr>
        <w:t xml:space="preserve"> Chronicles 11:15-25. Three Annual Festivals is in Exodus 23:14, 17; 34:23-24; Deuteronomy 16:16; 1</w:t>
      </w:r>
      <w:r w:rsidRPr="00235FCE">
        <w:rPr>
          <w:sz w:val="24"/>
          <w:szCs w:val="24"/>
          <w:vertAlign w:val="superscript"/>
        </w:rPr>
        <w:t>st</w:t>
      </w:r>
      <w:r w:rsidRPr="00235FCE">
        <w:rPr>
          <w:sz w:val="24"/>
          <w:szCs w:val="24"/>
        </w:rPr>
        <w:t xml:space="preserve"> Kings 9:25 &amp; 2</w:t>
      </w:r>
      <w:r w:rsidRPr="00235FCE">
        <w:rPr>
          <w:sz w:val="24"/>
          <w:szCs w:val="24"/>
          <w:vertAlign w:val="superscript"/>
        </w:rPr>
        <w:t>nd</w:t>
      </w:r>
      <w:r w:rsidRPr="00235FCE">
        <w:rPr>
          <w:sz w:val="24"/>
          <w:szCs w:val="24"/>
        </w:rPr>
        <w:t xml:space="preserve"> Chronicles 8:13. The Three and a Half is in Daniel 7:25; 12:7 &amp; Revelation 11:2; 12:6; 13:5. Three things that’s make angry is in Sirach 26:28. Three Young Men is in 1</w:t>
      </w:r>
      <w:r w:rsidRPr="00235FCE">
        <w:rPr>
          <w:sz w:val="24"/>
          <w:szCs w:val="24"/>
          <w:vertAlign w:val="superscript"/>
        </w:rPr>
        <w:t>st</w:t>
      </w:r>
      <w:r w:rsidRPr="00235FCE">
        <w:rPr>
          <w:sz w:val="24"/>
          <w:szCs w:val="24"/>
        </w:rPr>
        <w:t xml:space="preserve"> Esdras 3:4. Three sorts of Men is in Sirach 23:18. Three rows of stones is in 1</w:t>
      </w:r>
      <w:r w:rsidRPr="00235FCE">
        <w:rPr>
          <w:sz w:val="24"/>
          <w:szCs w:val="24"/>
          <w:vertAlign w:val="superscript"/>
        </w:rPr>
        <w:t>st</w:t>
      </w:r>
      <w:r w:rsidRPr="00235FCE">
        <w:rPr>
          <w:sz w:val="24"/>
          <w:szCs w:val="24"/>
        </w:rPr>
        <w:t xml:space="preserve"> Esdras 6:25. Three ways &amp; similitudes is in 2</w:t>
      </w:r>
      <w:r w:rsidRPr="00235FCE">
        <w:rPr>
          <w:sz w:val="24"/>
          <w:szCs w:val="24"/>
          <w:vertAlign w:val="superscript"/>
        </w:rPr>
        <w:t>nd</w:t>
      </w:r>
      <w:r w:rsidRPr="00235FCE">
        <w:rPr>
          <w:sz w:val="24"/>
          <w:szCs w:val="24"/>
        </w:rPr>
        <w:t xml:space="preserve"> Esdras 4:3. Three months in birth is in 2</w:t>
      </w:r>
      <w:r w:rsidRPr="00235FCE">
        <w:rPr>
          <w:sz w:val="24"/>
          <w:szCs w:val="24"/>
          <w:vertAlign w:val="superscript"/>
        </w:rPr>
        <w:t>nd</w:t>
      </w:r>
      <w:r w:rsidRPr="00235FCE">
        <w:rPr>
          <w:sz w:val="24"/>
          <w:szCs w:val="24"/>
        </w:rPr>
        <w:t xml:space="preserve"> Esdras 6:21. Three heads is in 2</w:t>
      </w:r>
      <w:r w:rsidRPr="00235FCE">
        <w:rPr>
          <w:sz w:val="24"/>
          <w:szCs w:val="24"/>
          <w:vertAlign w:val="superscript"/>
        </w:rPr>
        <w:t>nd</w:t>
      </w:r>
      <w:r w:rsidRPr="00235FCE">
        <w:rPr>
          <w:sz w:val="24"/>
          <w:szCs w:val="24"/>
        </w:rPr>
        <w:t xml:space="preserve"> Esdras 11:1, 23; 12:22. Three Kingdoms is in 2</w:t>
      </w:r>
      <w:r w:rsidRPr="00235FCE">
        <w:rPr>
          <w:sz w:val="24"/>
          <w:szCs w:val="24"/>
          <w:vertAlign w:val="superscript"/>
        </w:rPr>
        <w:t>nd</w:t>
      </w:r>
      <w:r w:rsidRPr="00235FCE">
        <w:rPr>
          <w:sz w:val="24"/>
          <w:szCs w:val="24"/>
        </w:rPr>
        <w:t xml:space="preserve"> Esdras 12:23. Three olives is in 2</w:t>
      </w:r>
      <w:r w:rsidRPr="00235FCE">
        <w:rPr>
          <w:sz w:val="24"/>
          <w:szCs w:val="24"/>
          <w:vertAlign w:val="superscript"/>
        </w:rPr>
        <w:t>nd</w:t>
      </w:r>
      <w:r w:rsidRPr="00235FCE">
        <w:rPr>
          <w:sz w:val="24"/>
          <w:szCs w:val="24"/>
        </w:rPr>
        <w:t xml:space="preserve"> Esdras 16:29. Three hours of great pains is in 2</w:t>
      </w:r>
      <w:r w:rsidRPr="00235FCE">
        <w:rPr>
          <w:sz w:val="24"/>
          <w:szCs w:val="24"/>
          <w:vertAlign w:val="superscript"/>
        </w:rPr>
        <w:t>nd</w:t>
      </w:r>
      <w:r w:rsidRPr="00235FCE">
        <w:rPr>
          <w:sz w:val="24"/>
          <w:szCs w:val="24"/>
        </w:rPr>
        <w:t xml:space="preserve"> Esdras 16:38. Three days journey is in Jonah 3:3; Judith 2:21; Numbers 10:33; 33:8; Genesis 30:36; Exodus 3:18; 5:3 &amp; 1</w:t>
      </w:r>
      <w:r w:rsidRPr="00235FCE">
        <w:rPr>
          <w:sz w:val="24"/>
          <w:szCs w:val="24"/>
          <w:vertAlign w:val="superscript"/>
        </w:rPr>
        <w:t>st</w:t>
      </w:r>
      <w:r w:rsidRPr="00235FCE">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w:t>
      </w:r>
      <w:r w:rsidRPr="00235FCE">
        <w:rPr>
          <w:sz w:val="24"/>
          <w:szCs w:val="24"/>
        </w:rPr>
        <w:lastRenderedPageBreak/>
        <w:t>companies is in 1</w:t>
      </w:r>
      <w:r w:rsidRPr="00235FCE">
        <w:rPr>
          <w:sz w:val="24"/>
          <w:szCs w:val="24"/>
          <w:vertAlign w:val="superscript"/>
        </w:rPr>
        <w:t>st</w:t>
      </w:r>
      <w:r w:rsidRPr="00235FCE">
        <w:rPr>
          <w:sz w:val="24"/>
          <w:szCs w:val="24"/>
        </w:rPr>
        <w:t xml:space="preserve"> Maccabees 5:33. Three governments is in 1</w:t>
      </w:r>
      <w:r w:rsidRPr="00235FCE">
        <w:rPr>
          <w:sz w:val="24"/>
          <w:szCs w:val="24"/>
          <w:vertAlign w:val="superscript"/>
        </w:rPr>
        <w:t>st</w:t>
      </w:r>
      <w:r w:rsidRPr="00235FCE">
        <w:rPr>
          <w:sz w:val="24"/>
          <w:szCs w:val="24"/>
        </w:rPr>
        <w:t xml:space="preserve"> Maccabees 10:30, 38; 11:28, 34. Three Men in the Senate is in 2</w:t>
      </w:r>
      <w:r w:rsidRPr="00235FCE">
        <w:rPr>
          <w:sz w:val="24"/>
          <w:szCs w:val="24"/>
          <w:vertAlign w:val="superscript"/>
        </w:rPr>
        <w:t>nd</w:t>
      </w:r>
      <w:r w:rsidRPr="00235FCE">
        <w:rPr>
          <w:sz w:val="24"/>
          <w:szCs w:val="24"/>
        </w:rPr>
        <w:t xml:space="preserve"> Maccabees 4:44. Three years of education is in 2</w:t>
      </w:r>
      <w:r w:rsidRPr="00235FCE">
        <w:rPr>
          <w:sz w:val="24"/>
          <w:szCs w:val="24"/>
          <w:vertAlign w:val="superscript"/>
        </w:rPr>
        <w:t>nd</w:t>
      </w:r>
      <w:r w:rsidRPr="00235FCE">
        <w:rPr>
          <w:sz w:val="24"/>
          <w:szCs w:val="24"/>
        </w:rPr>
        <w:t xml:space="preserve"> Maccabees 7:27. Three cites is in Joshua 21:32. Three Daughters bore is in Job 1:2 &amp; 1</w:t>
      </w:r>
      <w:r w:rsidRPr="00235FCE">
        <w:rPr>
          <w:sz w:val="24"/>
          <w:szCs w:val="24"/>
          <w:vertAlign w:val="superscript"/>
        </w:rPr>
        <w:t>st</w:t>
      </w:r>
      <w:r w:rsidRPr="00235FCE">
        <w:rPr>
          <w:sz w:val="24"/>
          <w:szCs w:val="24"/>
        </w:rPr>
        <w:t xml:space="preserve"> Chronicles 25:5. Three Sisters is in Job 1:4. Three bands is in Job 1:17. Three Friends is in Job 2:11; 32:3. Three Son bore is in Genesis 6:10; 9:19; 29:34; 1</w:t>
      </w:r>
      <w:r w:rsidRPr="00235FCE">
        <w:rPr>
          <w:sz w:val="24"/>
          <w:szCs w:val="24"/>
          <w:vertAlign w:val="superscript"/>
        </w:rPr>
        <w:t>st</w:t>
      </w:r>
      <w:r w:rsidRPr="00235FCE">
        <w:rPr>
          <w:sz w:val="24"/>
          <w:szCs w:val="24"/>
        </w:rPr>
        <w:t xml:space="preserve"> Chronicles 2:16; 3:23; 7:6; 10:6; 23:8, 9, 23; 1</w:t>
      </w:r>
      <w:r w:rsidRPr="00235FCE">
        <w:rPr>
          <w:sz w:val="24"/>
          <w:szCs w:val="24"/>
          <w:vertAlign w:val="superscript"/>
        </w:rPr>
        <w:t>st</w:t>
      </w:r>
      <w:r w:rsidRPr="00235FCE">
        <w:rPr>
          <w:sz w:val="24"/>
          <w:szCs w:val="24"/>
        </w:rPr>
        <w:t xml:space="preserve"> Samuel 1:21; 31:6; 2</w:t>
      </w:r>
      <w:r w:rsidRPr="00235FCE">
        <w:rPr>
          <w:sz w:val="24"/>
          <w:szCs w:val="24"/>
          <w:vertAlign w:val="superscript"/>
        </w:rPr>
        <w:t>nd</w:t>
      </w:r>
      <w:r w:rsidRPr="00235FCE">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235FCE">
        <w:rPr>
          <w:sz w:val="24"/>
          <w:szCs w:val="24"/>
          <w:vertAlign w:val="superscript"/>
        </w:rPr>
        <w:t>st</w:t>
      </w:r>
      <w:r w:rsidRPr="00235FCE">
        <w:rPr>
          <w:sz w:val="24"/>
          <w:szCs w:val="24"/>
        </w:rPr>
        <w:t xml:space="preserve"> Samuel 11:8; 13:17 &amp; Judges 7:16; 9:43. Three days of the riddle is in Judges 14:14. Three bullocks is in 1</w:t>
      </w:r>
      <w:r w:rsidRPr="00235FCE">
        <w:rPr>
          <w:sz w:val="24"/>
          <w:szCs w:val="24"/>
          <w:vertAlign w:val="superscript"/>
        </w:rPr>
        <w:t>st</w:t>
      </w:r>
      <w:r w:rsidRPr="00235FCE">
        <w:rPr>
          <w:sz w:val="24"/>
          <w:szCs w:val="24"/>
        </w:rPr>
        <w:t xml:space="preserve"> Samuel 1:24. Three teeth is in 1</w:t>
      </w:r>
      <w:r w:rsidRPr="00235FCE">
        <w:rPr>
          <w:sz w:val="24"/>
          <w:szCs w:val="24"/>
          <w:vertAlign w:val="superscript"/>
        </w:rPr>
        <w:t>st</w:t>
      </w:r>
      <w:r w:rsidRPr="00235FCE">
        <w:rPr>
          <w:sz w:val="24"/>
          <w:szCs w:val="24"/>
        </w:rPr>
        <w:t xml:space="preserve"> Samuel 2:13. Three kids &amp; loaves is in 1</w:t>
      </w:r>
      <w:r w:rsidRPr="00235FCE">
        <w:rPr>
          <w:sz w:val="24"/>
          <w:szCs w:val="24"/>
          <w:vertAlign w:val="superscript"/>
        </w:rPr>
        <w:t>st</w:t>
      </w:r>
      <w:r w:rsidRPr="00235FCE">
        <w:rPr>
          <w:sz w:val="24"/>
          <w:szCs w:val="24"/>
        </w:rPr>
        <w:t xml:space="preserve"> Samuel 10:3. Three arrows is in 1</w:t>
      </w:r>
      <w:r w:rsidRPr="00235FCE">
        <w:rPr>
          <w:sz w:val="24"/>
          <w:szCs w:val="24"/>
          <w:vertAlign w:val="superscript"/>
        </w:rPr>
        <w:t>st</w:t>
      </w:r>
      <w:r w:rsidRPr="00235FCE">
        <w:rPr>
          <w:sz w:val="24"/>
          <w:szCs w:val="24"/>
        </w:rPr>
        <w:t xml:space="preserve"> Samuel 20:20. Three times bowed to the ground is in 1</w:t>
      </w:r>
      <w:r w:rsidRPr="00235FCE">
        <w:rPr>
          <w:sz w:val="24"/>
          <w:szCs w:val="24"/>
          <w:vertAlign w:val="superscript"/>
        </w:rPr>
        <w:t>st</w:t>
      </w:r>
      <w:r w:rsidRPr="00235FCE">
        <w:rPr>
          <w:sz w:val="24"/>
          <w:szCs w:val="24"/>
        </w:rPr>
        <w:t xml:space="preserve"> Samuel 20:41. Three darts is in </w:t>
      </w:r>
      <w:r w:rsidRPr="00235FCE">
        <w:rPr>
          <w:sz w:val="24"/>
          <w:szCs w:val="24"/>
        </w:rPr>
        <w:lastRenderedPageBreak/>
        <w:t>2</w:t>
      </w:r>
      <w:r w:rsidRPr="00235FCE">
        <w:rPr>
          <w:sz w:val="24"/>
          <w:szCs w:val="24"/>
          <w:vertAlign w:val="superscript"/>
        </w:rPr>
        <w:t>nd</w:t>
      </w:r>
      <w:r w:rsidRPr="00235FCE">
        <w:rPr>
          <w:sz w:val="24"/>
          <w:szCs w:val="24"/>
        </w:rPr>
        <w:t xml:space="preserve"> Samuel 18:14. Three Mighty Men is in 2</w:t>
      </w:r>
      <w:r w:rsidRPr="00235FCE">
        <w:rPr>
          <w:sz w:val="24"/>
          <w:szCs w:val="24"/>
          <w:vertAlign w:val="superscript"/>
        </w:rPr>
        <w:t>nd</w:t>
      </w:r>
      <w:r w:rsidRPr="00235FCE">
        <w:rPr>
          <w:sz w:val="24"/>
          <w:szCs w:val="24"/>
        </w:rPr>
        <w:t xml:space="preserve"> Samuel 23:9, 13, 16, 17, 18, 22. Three things offered is in 1</w:t>
      </w:r>
      <w:r w:rsidRPr="00235FCE">
        <w:rPr>
          <w:sz w:val="24"/>
          <w:szCs w:val="24"/>
          <w:vertAlign w:val="superscript"/>
        </w:rPr>
        <w:t>st</w:t>
      </w:r>
      <w:r w:rsidRPr="00235FCE">
        <w:rPr>
          <w:sz w:val="24"/>
          <w:szCs w:val="24"/>
        </w:rPr>
        <w:t xml:space="preserve"> Chronicles 21:10, 12 &amp; 2</w:t>
      </w:r>
      <w:r w:rsidRPr="00235FCE">
        <w:rPr>
          <w:sz w:val="24"/>
          <w:szCs w:val="24"/>
          <w:vertAlign w:val="superscript"/>
        </w:rPr>
        <w:t>nd</w:t>
      </w:r>
      <w:r w:rsidRPr="00235FCE">
        <w:rPr>
          <w:sz w:val="24"/>
          <w:szCs w:val="24"/>
        </w:rPr>
        <w:t xml:space="preserve"> Samuel 24:12, 13. Three rows &amp; ranks is in 1</w:t>
      </w:r>
      <w:r w:rsidRPr="00235FCE">
        <w:rPr>
          <w:sz w:val="24"/>
          <w:szCs w:val="24"/>
          <w:vertAlign w:val="superscript"/>
        </w:rPr>
        <w:t>st</w:t>
      </w:r>
      <w:r w:rsidRPr="00235FCE">
        <w:rPr>
          <w:sz w:val="24"/>
          <w:szCs w:val="24"/>
        </w:rPr>
        <w:t xml:space="preserve"> Kings 6:36; 7:4, 5, 12 &amp; Ezra 6:4. Three directions of 4 is in 1</w:t>
      </w:r>
      <w:r w:rsidRPr="00235FCE">
        <w:rPr>
          <w:sz w:val="24"/>
          <w:szCs w:val="24"/>
          <w:vertAlign w:val="superscript"/>
        </w:rPr>
        <w:t>st</w:t>
      </w:r>
      <w:r w:rsidRPr="00235FCE">
        <w:rPr>
          <w:sz w:val="24"/>
          <w:szCs w:val="24"/>
        </w:rPr>
        <w:t xml:space="preserve"> Kings 7:25 &amp; 2</w:t>
      </w:r>
      <w:r w:rsidRPr="00235FCE">
        <w:rPr>
          <w:sz w:val="24"/>
          <w:szCs w:val="24"/>
          <w:vertAlign w:val="superscript"/>
        </w:rPr>
        <w:t>nd</w:t>
      </w:r>
      <w:r w:rsidRPr="00235FCE">
        <w:rPr>
          <w:sz w:val="24"/>
          <w:szCs w:val="24"/>
        </w:rPr>
        <w:t xml:space="preserve"> Chronicles 4:4. Three pound is in 1</w:t>
      </w:r>
      <w:r w:rsidRPr="00235FCE">
        <w:rPr>
          <w:sz w:val="24"/>
          <w:szCs w:val="24"/>
          <w:vertAlign w:val="superscript"/>
        </w:rPr>
        <w:t>st</w:t>
      </w:r>
      <w:r w:rsidRPr="00235FCE">
        <w:rPr>
          <w:sz w:val="24"/>
          <w:szCs w:val="24"/>
        </w:rPr>
        <w:t xml:space="preserve"> Kings 10:17. Three times a year at the altar is in 1</w:t>
      </w:r>
      <w:r w:rsidRPr="00235FCE">
        <w:rPr>
          <w:sz w:val="24"/>
          <w:szCs w:val="24"/>
          <w:vertAlign w:val="superscript"/>
        </w:rPr>
        <w:t>st</w:t>
      </w:r>
      <w:r w:rsidRPr="00235FCE">
        <w:rPr>
          <w:sz w:val="24"/>
          <w:szCs w:val="24"/>
        </w:rPr>
        <w:t xml:space="preserve"> Kings 9:25. Three years old genealogy is in 2</w:t>
      </w:r>
      <w:r w:rsidRPr="00235FCE">
        <w:rPr>
          <w:sz w:val="24"/>
          <w:szCs w:val="24"/>
          <w:vertAlign w:val="superscript"/>
        </w:rPr>
        <w:t>nd</w:t>
      </w:r>
      <w:r w:rsidRPr="00235FCE">
        <w:rPr>
          <w:sz w:val="24"/>
          <w:szCs w:val="24"/>
        </w:rPr>
        <w:t xml:space="preserve"> Chronicles 31:16. Three times of the Child is in 1</w:t>
      </w:r>
      <w:r w:rsidRPr="00235FCE">
        <w:rPr>
          <w:sz w:val="24"/>
          <w:szCs w:val="24"/>
          <w:vertAlign w:val="superscript"/>
        </w:rPr>
        <w:t>st</w:t>
      </w:r>
      <w:r w:rsidRPr="00235FCE">
        <w:rPr>
          <w:sz w:val="24"/>
          <w:szCs w:val="24"/>
        </w:rPr>
        <w:t xml:space="preserve"> Kings 17:21. Three Eunuchs is in 2</w:t>
      </w:r>
      <w:r w:rsidRPr="00235FCE">
        <w:rPr>
          <w:sz w:val="24"/>
          <w:szCs w:val="24"/>
          <w:vertAlign w:val="superscript"/>
        </w:rPr>
        <w:t>nd</w:t>
      </w:r>
      <w:r w:rsidRPr="00235FCE">
        <w:rPr>
          <w:sz w:val="24"/>
          <w:szCs w:val="24"/>
        </w:rPr>
        <w:t xml:space="preserve"> Kings 9:32. Three times of beating is in 2</w:t>
      </w:r>
      <w:r w:rsidRPr="00235FCE">
        <w:rPr>
          <w:sz w:val="24"/>
          <w:szCs w:val="24"/>
          <w:vertAlign w:val="superscript"/>
        </w:rPr>
        <w:t>nd</w:t>
      </w:r>
      <w:r w:rsidRPr="00235FCE">
        <w:rPr>
          <w:sz w:val="24"/>
          <w:szCs w:val="24"/>
        </w:rPr>
        <w:t xml:space="preserve"> Kings 13:25. Three keepers of the door is in 2</w:t>
      </w:r>
      <w:r w:rsidRPr="00235FCE">
        <w:rPr>
          <w:sz w:val="24"/>
          <w:szCs w:val="24"/>
          <w:vertAlign w:val="superscript"/>
        </w:rPr>
        <w:t>nd</w:t>
      </w:r>
      <w:r w:rsidRPr="00235FCE">
        <w:rPr>
          <w:sz w:val="24"/>
          <w:szCs w:val="24"/>
        </w:rPr>
        <w:t xml:space="preserve"> Kings 25:18 &amp; Jeremiah 52:24. Three Mighties is in 1</w:t>
      </w:r>
      <w:r w:rsidRPr="00235FCE">
        <w:rPr>
          <w:sz w:val="24"/>
          <w:szCs w:val="24"/>
          <w:vertAlign w:val="superscript"/>
        </w:rPr>
        <w:t>st</w:t>
      </w:r>
      <w:r w:rsidRPr="00235FCE">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235FCE">
        <w:rPr>
          <w:sz w:val="24"/>
          <w:szCs w:val="24"/>
          <w:vertAlign w:val="superscript"/>
        </w:rPr>
        <w:t>nd</w:t>
      </w:r>
      <w:r w:rsidRPr="00235FCE">
        <w:rPr>
          <w:sz w:val="24"/>
          <w:szCs w:val="24"/>
        </w:rPr>
        <w:t xml:space="preserve"> Corinthians 13:1. Three Witnesses of an elder is in 1</w:t>
      </w:r>
      <w:r w:rsidRPr="00235FCE">
        <w:rPr>
          <w:sz w:val="24"/>
          <w:szCs w:val="24"/>
          <w:vertAlign w:val="superscript"/>
        </w:rPr>
        <w:t>st</w:t>
      </w:r>
      <w:r w:rsidRPr="00235FCE">
        <w:rPr>
          <w:sz w:val="24"/>
          <w:szCs w:val="24"/>
        </w:rPr>
        <w:t xml:space="preserve"> Timothy 5:19. Three Witnesses of Judgment is in Hebrews 10:28. Three in the record is in 1</w:t>
      </w:r>
      <w:r w:rsidRPr="00235FCE">
        <w:rPr>
          <w:sz w:val="24"/>
          <w:szCs w:val="24"/>
          <w:vertAlign w:val="superscript"/>
        </w:rPr>
        <w:t>st</w:t>
      </w:r>
      <w:r w:rsidRPr="00235FCE">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235FCE">
        <w:rPr>
          <w:sz w:val="24"/>
          <w:szCs w:val="24"/>
          <w:vertAlign w:val="superscript"/>
        </w:rPr>
        <w:t>rd</w:t>
      </w:r>
      <w:r w:rsidRPr="00235FCE">
        <w:rPr>
          <w:sz w:val="24"/>
          <w:szCs w:val="24"/>
        </w:rPr>
        <w:t xml:space="preserve"> hour (12:00PM to 3:00PM) of the night is in Acts 23:23. Three day lodging is in Acts 28:7. Three </w:t>
      </w:r>
      <w:r w:rsidRPr="00235FCE">
        <w:rPr>
          <w:sz w:val="24"/>
          <w:szCs w:val="24"/>
        </w:rPr>
        <w:lastRenderedPageBreak/>
        <w:t>taverns is in Acts 28:15. Three by course is in 1</w:t>
      </w:r>
      <w:r w:rsidRPr="00235FCE">
        <w:rPr>
          <w:sz w:val="24"/>
          <w:szCs w:val="24"/>
          <w:vertAlign w:val="superscript"/>
        </w:rPr>
        <w:t>st</w:t>
      </w:r>
      <w:r w:rsidRPr="00235FCE">
        <w:rPr>
          <w:sz w:val="24"/>
          <w:szCs w:val="24"/>
        </w:rPr>
        <w:t xml:space="preserve"> Corinthians 14:27. Three Prophets is in 1</w:t>
      </w:r>
      <w:r w:rsidRPr="00235FCE">
        <w:rPr>
          <w:sz w:val="24"/>
          <w:szCs w:val="24"/>
          <w:vertAlign w:val="superscript"/>
        </w:rPr>
        <w:t>st</w:t>
      </w:r>
      <w:r w:rsidRPr="00235FCE">
        <w:rPr>
          <w:sz w:val="24"/>
          <w:szCs w:val="24"/>
        </w:rPr>
        <w:t xml:space="preserve"> Corinthians 14:29.            </w:t>
      </w:r>
    </w:p>
    <w:p w:rsidR="00396BB4" w:rsidRPr="00235FCE" w:rsidRDefault="00396BB4" w:rsidP="00396BB4">
      <w:pPr>
        <w:spacing w:line="480" w:lineRule="auto"/>
        <w:jc w:val="center"/>
        <w:rPr>
          <w:b/>
          <w:sz w:val="24"/>
          <w:szCs w:val="24"/>
        </w:rPr>
      </w:pPr>
      <w:r w:rsidRPr="00235FCE">
        <w:rPr>
          <w:b/>
          <w:sz w:val="24"/>
          <w:szCs w:val="24"/>
        </w:rPr>
        <w:t>THE SPC-4 (HIGHEST LEVITE) IS THE NUMBER 4 POSITION</w:t>
      </w:r>
    </w:p>
    <w:p w:rsidR="00396BB4" w:rsidRPr="00235FCE" w:rsidRDefault="00396BB4" w:rsidP="00396BB4">
      <w:pPr>
        <w:spacing w:line="480" w:lineRule="auto"/>
        <w:jc w:val="center"/>
        <w:rPr>
          <w:b/>
          <w:sz w:val="24"/>
          <w:szCs w:val="24"/>
        </w:rPr>
      </w:pPr>
      <w:r w:rsidRPr="00235FCE">
        <w:rPr>
          <w:b/>
          <w:sz w:val="24"/>
          <w:szCs w:val="24"/>
        </w:rPr>
        <w:t>THE NUMBER FOUR CANNOT BE BROKEN IS 360 DEGREES BY REPENTING</w:t>
      </w:r>
    </w:p>
    <w:p w:rsidR="00396BB4" w:rsidRPr="00235FCE" w:rsidRDefault="00396BB4" w:rsidP="00396BB4">
      <w:pPr>
        <w:spacing w:line="480" w:lineRule="auto"/>
        <w:jc w:val="both"/>
        <w:rPr>
          <w:sz w:val="24"/>
          <w:szCs w:val="24"/>
        </w:rPr>
      </w:pPr>
      <w:r w:rsidRPr="00235FCE">
        <w:rPr>
          <w:sz w:val="24"/>
          <w:szCs w:val="24"/>
        </w:rPr>
        <w:t>The Number 4 represents as a company to the completion &amp; perfection of the Innumerable-fold Witness in the Holy Bible: Four in the Complete Created Order is in 2</w:t>
      </w:r>
      <w:r w:rsidRPr="00235FCE">
        <w:rPr>
          <w:sz w:val="24"/>
          <w:szCs w:val="24"/>
          <w:vertAlign w:val="superscript"/>
        </w:rPr>
        <w:t>nd</w:t>
      </w:r>
      <w:r w:rsidRPr="00235FCE">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235FCE">
        <w:rPr>
          <w:sz w:val="24"/>
          <w:szCs w:val="24"/>
          <w:vertAlign w:val="superscript"/>
        </w:rPr>
        <w:t>nd</w:t>
      </w:r>
      <w:r w:rsidRPr="00235FCE">
        <w:rPr>
          <w:sz w:val="24"/>
          <w:szCs w:val="24"/>
        </w:rPr>
        <w:t xml:space="preserve"> Esdras 3:19. Four months associated with birth is in 2</w:t>
      </w:r>
      <w:r w:rsidRPr="00235FCE">
        <w:rPr>
          <w:sz w:val="24"/>
          <w:szCs w:val="24"/>
          <w:vertAlign w:val="superscript"/>
        </w:rPr>
        <w:t>nd</w:t>
      </w:r>
      <w:r w:rsidRPr="00235FCE">
        <w:rPr>
          <w:sz w:val="24"/>
          <w:szCs w:val="24"/>
        </w:rPr>
        <w:t xml:space="preserve"> Esdras 6:21. Four wings is in 2</w:t>
      </w:r>
      <w:r w:rsidRPr="00235FCE">
        <w:rPr>
          <w:sz w:val="24"/>
          <w:szCs w:val="24"/>
          <w:vertAlign w:val="superscript"/>
        </w:rPr>
        <w:t>nd</w:t>
      </w:r>
      <w:r w:rsidRPr="00235FCE">
        <w:rPr>
          <w:sz w:val="24"/>
          <w:szCs w:val="24"/>
        </w:rPr>
        <w:t xml:space="preserve"> Esdras 11:24; 12:2, 21. Four beasts is in 2</w:t>
      </w:r>
      <w:r w:rsidRPr="00235FCE">
        <w:rPr>
          <w:sz w:val="24"/>
          <w:szCs w:val="24"/>
          <w:vertAlign w:val="superscript"/>
        </w:rPr>
        <w:t>nd</w:t>
      </w:r>
      <w:r w:rsidRPr="00235FCE">
        <w:rPr>
          <w:sz w:val="24"/>
          <w:szCs w:val="24"/>
        </w:rPr>
        <w:t xml:space="preserve"> Esdras 11:39 &amp; Revelation 4:6, 8; 5:6, 14; 6:1, 6; 7:11; 14:3; 15:7; 19:4. Four Angels is in Revelation 7:1; 9:14, 15. Four olives is in 2</w:t>
      </w:r>
      <w:r w:rsidRPr="00235FCE">
        <w:rPr>
          <w:sz w:val="24"/>
          <w:szCs w:val="24"/>
          <w:vertAlign w:val="superscript"/>
        </w:rPr>
        <w:t>nd</w:t>
      </w:r>
      <w:r w:rsidRPr="00235FCE">
        <w:rPr>
          <w:sz w:val="24"/>
          <w:szCs w:val="24"/>
        </w:rPr>
        <w:t xml:space="preserve"> Esdras 16:29. Four that searches is in 2</w:t>
      </w:r>
      <w:r w:rsidRPr="00235FCE">
        <w:rPr>
          <w:sz w:val="24"/>
          <w:szCs w:val="24"/>
          <w:vertAlign w:val="superscript"/>
        </w:rPr>
        <w:t>nd</w:t>
      </w:r>
      <w:r w:rsidRPr="00235FCE">
        <w:rPr>
          <w:sz w:val="24"/>
          <w:szCs w:val="24"/>
        </w:rPr>
        <w:t xml:space="preserve"> Esdras 16:31. Four rows of stones is in Wisdom of Solomon 18:24 &amp; Exodus 28:17; 39:10. Four manner of things is in Sirach 37:18. Four governments is in 1</w:t>
      </w:r>
      <w:r w:rsidRPr="00235FCE">
        <w:rPr>
          <w:sz w:val="24"/>
          <w:szCs w:val="24"/>
          <w:vertAlign w:val="superscript"/>
        </w:rPr>
        <w:t>st</w:t>
      </w:r>
      <w:r w:rsidRPr="00235FCE">
        <w:rPr>
          <w:sz w:val="24"/>
          <w:szCs w:val="24"/>
        </w:rPr>
        <w:t xml:space="preserve"> Maccabees 11:57. Four Brethren is in 1</w:t>
      </w:r>
      <w:r w:rsidRPr="00235FCE">
        <w:rPr>
          <w:sz w:val="24"/>
          <w:szCs w:val="24"/>
          <w:vertAlign w:val="superscript"/>
        </w:rPr>
        <w:t>ST</w:t>
      </w:r>
      <w:r w:rsidRPr="00235FCE">
        <w:rPr>
          <w:sz w:val="24"/>
          <w:szCs w:val="24"/>
        </w:rPr>
        <w:t xml:space="preserve"> Maccabees 13:28. Four Army parts is in 2</w:t>
      </w:r>
      <w:r w:rsidRPr="00235FCE">
        <w:rPr>
          <w:sz w:val="24"/>
          <w:szCs w:val="24"/>
          <w:vertAlign w:val="superscript"/>
        </w:rPr>
        <w:t>nd</w:t>
      </w:r>
      <w:r w:rsidRPr="00235FCE">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235FCE">
        <w:rPr>
          <w:sz w:val="24"/>
          <w:szCs w:val="24"/>
          <w:vertAlign w:val="superscript"/>
        </w:rPr>
        <w:t>st</w:t>
      </w:r>
      <w:r w:rsidRPr="00235FCE">
        <w:rPr>
          <w:sz w:val="24"/>
          <w:szCs w:val="24"/>
        </w:rPr>
        <w:t xml:space="preserve"> Chronicles 9:24. Four cities &amp; villages is in Joshua 19:7; 21:18, 22, 24, 29, 31; 21:35, 37, 39. Four companies is in Judges 9:34. Four months played the whore is in Judges 19:2. Four Giants is in 2</w:t>
      </w:r>
      <w:r w:rsidRPr="00235FCE">
        <w:rPr>
          <w:sz w:val="24"/>
          <w:szCs w:val="24"/>
          <w:vertAlign w:val="superscript"/>
        </w:rPr>
        <w:t>nd</w:t>
      </w:r>
      <w:r w:rsidRPr="00235FCE">
        <w:rPr>
          <w:sz w:val="24"/>
          <w:szCs w:val="24"/>
        </w:rPr>
        <w:t xml:space="preserve"> Samuel 21:22. Four wheels &amp; corners </w:t>
      </w:r>
      <w:r w:rsidRPr="00235FCE">
        <w:rPr>
          <w:sz w:val="24"/>
          <w:szCs w:val="24"/>
        </w:rPr>
        <w:lastRenderedPageBreak/>
        <w:t>with under-setters is in 1</w:t>
      </w:r>
      <w:r w:rsidRPr="00235FCE">
        <w:rPr>
          <w:sz w:val="24"/>
          <w:szCs w:val="24"/>
          <w:vertAlign w:val="superscript"/>
        </w:rPr>
        <w:t>st</w:t>
      </w:r>
      <w:r w:rsidRPr="00235FCE">
        <w:rPr>
          <w:sz w:val="24"/>
          <w:szCs w:val="24"/>
        </w:rPr>
        <w:t xml:space="preserve"> Kings 7:30, 32. 34. Four rows of cedar pillars is in 1</w:t>
      </w:r>
      <w:r w:rsidRPr="00235FCE">
        <w:rPr>
          <w:sz w:val="24"/>
          <w:szCs w:val="24"/>
          <w:vertAlign w:val="superscript"/>
        </w:rPr>
        <w:t>st</w:t>
      </w:r>
      <w:r w:rsidRPr="00235FCE">
        <w:rPr>
          <w:sz w:val="24"/>
          <w:szCs w:val="24"/>
        </w:rPr>
        <w:t xml:space="preserve"> Kings 7:2. Four barrels is in 1</w:t>
      </w:r>
      <w:r w:rsidRPr="00235FCE">
        <w:rPr>
          <w:sz w:val="24"/>
          <w:szCs w:val="24"/>
          <w:vertAlign w:val="superscript"/>
        </w:rPr>
        <w:t>st</w:t>
      </w:r>
      <w:r w:rsidRPr="00235FCE">
        <w:rPr>
          <w:sz w:val="24"/>
          <w:szCs w:val="24"/>
        </w:rPr>
        <w:t xml:space="preserve"> Kings 18:33. Four Leprous Men is in 2</w:t>
      </w:r>
      <w:r w:rsidRPr="00235FCE">
        <w:rPr>
          <w:sz w:val="24"/>
          <w:szCs w:val="24"/>
          <w:vertAlign w:val="superscript"/>
        </w:rPr>
        <w:t>nd</w:t>
      </w:r>
      <w:r w:rsidRPr="00235FCE">
        <w:rPr>
          <w:sz w:val="24"/>
          <w:szCs w:val="24"/>
        </w:rPr>
        <w:t xml:space="preserve"> Kings 7:3. Four Sons is in 1</w:t>
      </w:r>
      <w:r w:rsidRPr="00235FCE">
        <w:rPr>
          <w:sz w:val="24"/>
          <w:szCs w:val="24"/>
          <w:vertAlign w:val="superscript"/>
        </w:rPr>
        <w:t>st</w:t>
      </w:r>
      <w:r w:rsidRPr="00235FCE">
        <w:rPr>
          <w:sz w:val="24"/>
          <w:szCs w:val="24"/>
        </w:rPr>
        <w:t xml:space="preserve"> Chronicles 3:5; 7:1; 23:12 &amp; Mark 2:3. Four chief porters is in 1</w:t>
      </w:r>
      <w:r w:rsidRPr="00235FCE">
        <w:rPr>
          <w:sz w:val="24"/>
          <w:szCs w:val="24"/>
          <w:vertAlign w:val="superscript"/>
        </w:rPr>
        <w:t>st</w:t>
      </w:r>
      <w:r w:rsidRPr="00235FCE">
        <w:rPr>
          <w:sz w:val="24"/>
          <w:szCs w:val="24"/>
        </w:rPr>
        <w:t xml:space="preserve"> Chronicles 9:26. Four Sons in hiding is in 1</w:t>
      </w:r>
      <w:r w:rsidRPr="00235FCE">
        <w:rPr>
          <w:sz w:val="24"/>
          <w:szCs w:val="24"/>
          <w:vertAlign w:val="superscript"/>
        </w:rPr>
        <w:t>st</w:t>
      </w:r>
      <w:r w:rsidRPr="00235FCE">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96BB4" w:rsidRPr="00235FCE" w:rsidRDefault="00396BB4" w:rsidP="00396BB4">
      <w:pPr>
        <w:spacing w:line="480" w:lineRule="auto"/>
        <w:jc w:val="center"/>
        <w:rPr>
          <w:b/>
          <w:sz w:val="24"/>
          <w:szCs w:val="24"/>
        </w:rPr>
      </w:pPr>
      <w:r w:rsidRPr="00235FCE">
        <w:rPr>
          <w:b/>
          <w:sz w:val="24"/>
          <w:szCs w:val="24"/>
        </w:rPr>
        <w:t>THE CPL (HIGH PRIEST/PRIESTESS) IS THE NUMBER 5 POSITION</w:t>
      </w:r>
    </w:p>
    <w:p w:rsidR="00396BB4" w:rsidRPr="00235FCE" w:rsidRDefault="00396BB4" w:rsidP="00396BB4">
      <w:pPr>
        <w:spacing w:line="480" w:lineRule="auto"/>
        <w:jc w:val="center"/>
        <w:rPr>
          <w:b/>
          <w:sz w:val="24"/>
          <w:szCs w:val="24"/>
        </w:rPr>
      </w:pPr>
      <w:r w:rsidRPr="00235FCE">
        <w:rPr>
          <w:b/>
          <w:sz w:val="24"/>
          <w:szCs w:val="24"/>
        </w:rPr>
        <w:lastRenderedPageBreak/>
        <w:t>THE NUMBER FIVE CANNOT BE BROKEN</w:t>
      </w:r>
    </w:p>
    <w:p w:rsidR="00396BB4" w:rsidRPr="00235FCE" w:rsidRDefault="00396BB4" w:rsidP="00396BB4">
      <w:pPr>
        <w:spacing w:line="480" w:lineRule="auto"/>
        <w:jc w:val="both"/>
        <w:rPr>
          <w:sz w:val="24"/>
          <w:szCs w:val="24"/>
        </w:rPr>
      </w:pPr>
      <w:r w:rsidRPr="00235FCE">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235FCE">
        <w:rPr>
          <w:sz w:val="24"/>
          <w:szCs w:val="24"/>
          <w:vertAlign w:val="superscript"/>
        </w:rPr>
        <w:t>st</w:t>
      </w:r>
      <w:r w:rsidRPr="00235FCE">
        <w:rPr>
          <w:sz w:val="24"/>
          <w:szCs w:val="24"/>
        </w:rPr>
        <w:t xml:space="preserve"> Samuel 21:3; Matthew 14:17-19; 16:9; Mark 6:38-41; 8:19; John 6:8-13 &amp; Luke 9:13-16. Five swift writers is in 2</w:t>
      </w:r>
      <w:r w:rsidRPr="00235FCE">
        <w:rPr>
          <w:sz w:val="24"/>
          <w:szCs w:val="24"/>
          <w:vertAlign w:val="superscript"/>
        </w:rPr>
        <w:t>nd</w:t>
      </w:r>
      <w:r w:rsidRPr="00235FCE">
        <w:rPr>
          <w:sz w:val="24"/>
          <w:szCs w:val="24"/>
        </w:rPr>
        <w:t xml:space="preserve"> Esdras 14:24. Five Men in the field is in 2</w:t>
      </w:r>
      <w:r w:rsidRPr="00235FCE">
        <w:rPr>
          <w:sz w:val="24"/>
          <w:szCs w:val="24"/>
          <w:vertAlign w:val="superscript"/>
        </w:rPr>
        <w:t>nd</w:t>
      </w:r>
      <w:r w:rsidRPr="00235FCE">
        <w:rPr>
          <w:sz w:val="24"/>
          <w:szCs w:val="24"/>
        </w:rPr>
        <w:t xml:space="preserve"> Esdras 14:37, 42. Five days of endurance is in Judith 7:30. Five operations of the Father Stephen is in Sirach 17:5. Five Sons bore is in 2</w:t>
      </w:r>
      <w:r w:rsidRPr="00235FCE">
        <w:rPr>
          <w:sz w:val="24"/>
          <w:szCs w:val="24"/>
          <w:vertAlign w:val="superscript"/>
        </w:rPr>
        <w:t>nd</w:t>
      </w:r>
      <w:r w:rsidRPr="00235FCE">
        <w:rPr>
          <w:sz w:val="24"/>
          <w:szCs w:val="24"/>
        </w:rPr>
        <w:t xml:space="preserve"> Samuel 21:8; 1</w:t>
      </w:r>
      <w:r w:rsidRPr="00235FCE">
        <w:rPr>
          <w:sz w:val="24"/>
          <w:szCs w:val="24"/>
          <w:vertAlign w:val="superscript"/>
        </w:rPr>
        <w:t>st</w:t>
      </w:r>
      <w:r w:rsidRPr="00235FCE">
        <w:rPr>
          <w:sz w:val="24"/>
          <w:szCs w:val="24"/>
        </w:rPr>
        <w:t xml:space="preserve"> Chronicles 2:4, 6; 3:20; 7:3, 7   &amp; 1</w:t>
      </w:r>
      <w:r w:rsidRPr="00235FCE">
        <w:rPr>
          <w:sz w:val="24"/>
          <w:szCs w:val="24"/>
          <w:vertAlign w:val="superscript"/>
        </w:rPr>
        <w:t>st</w:t>
      </w:r>
      <w:r w:rsidRPr="00235FCE">
        <w:rPr>
          <w:sz w:val="24"/>
          <w:szCs w:val="24"/>
        </w:rPr>
        <w:t xml:space="preserve"> Maccabees 2:2. Five fruitful branches is in Isaiah 17:6. Five of the fleeing rebuke is in Isaiah 30:17. Five books is in 2</w:t>
      </w:r>
      <w:r w:rsidRPr="00235FCE">
        <w:rPr>
          <w:sz w:val="24"/>
          <w:szCs w:val="24"/>
          <w:vertAlign w:val="superscript"/>
        </w:rPr>
        <w:t>nd</w:t>
      </w:r>
      <w:r w:rsidRPr="00235FCE">
        <w:rPr>
          <w:sz w:val="24"/>
          <w:szCs w:val="24"/>
        </w:rPr>
        <w:t xml:space="preserve"> Maccabees 2:23. Five Comely Men is in 2</w:t>
      </w:r>
      <w:r w:rsidRPr="00235FCE">
        <w:rPr>
          <w:sz w:val="24"/>
          <w:szCs w:val="24"/>
          <w:vertAlign w:val="superscript"/>
        </w:rPr>
        <w:t>nd</w:t>
      </w:r>
      <w:r w:rsidRPr="00235FCE">
        <w:rPr>
          <w:sz w:val="24"/>
          <w:szCs w:val="24"/>
        </w:rPr>
        <w:t xml:space="preserve"> Maccabees 10:29. Five lavers is in 2</w:t>
      </w:r>
      <w:r w:rsidRPr="00235FCE">
        <w:rPr>
          <w:sz w:val="24"/>
          <w:szCs w:val="24"/>
          <w:vertAlign w:val="superscript"/>
        </w:rPr>
        <w:t>nd</w:t>
      </w:r>
      <w:r w:rsidRPr="00235FCE">
        <w:rPr>
          <w:sz w:val="24"/>
          <w:szCs w:val="24"/>
        </w:rPr>
        <w:t xml:space="preserve"> Chronicles 4:6. Five furlongs (5/8 of a mile) is in 2</w:t>
      </w:r>
      <w:r w:rsidRPr="00235FCE">
        <w:rPr>
          <w:sz w:val="24"/>
          <w:szCs w:val="24"/>
          <w:vertAlign w:val="superscript"/>
        </w:rPr>
        <w:t>nd</w:t>
      </w:r>
      <w:r w:rsidRPr="00235FCE">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235FCE">
        <w:rPr>
          <w:sz w:val="24"/>
          <w:szCs w:val="24"/>
          <w:vertAlign w:val="superscript"/>
        </w:rPr>
        <w:t>st</w:t>
      </w:r>
      <w:r w:rsidRPr="00235FCE">
        <w:rPr>
          <w:sz w:val="24"/>
          <w:szCs w:val="24"/>
        </w:rPr>
        <w:t xml:space="preserve"> Samuel 6:4. Five smooth stones is in 1</w:t>
      </w:r>
      <w:r w:rsidRPr="00235FCE">
        <w:rPr>
          <w:sz w:val="24"/>
          <w:szCs w:val="24"/>
          <w:vertAlign w:val="superscript"/>
        </w:rPr>
        <w:t>st</w:t>
      </w:r>
      <w:r w:rsidRPr="00235FCE">
        <w:rPr>
          <w:sz w:val="24"/>
          <w:szCs w:val="24"/>
        </w:rPr>
        <w:t xml:space="preserve"> Samuel 17:40. Five cities is in 1</w:t>
      </w:r>
      <w:r w:rsidRPr="00235FCE">
        <w:rPr>
          <w:sz w:val="24"/>
          <w:szCs w:val="24"/>
          <w:vertAlign w:val="superscript"/>
        </w:rPr>
        <w:t>st</w:t>
      </w:r>
      <w:r w:rsidRPr="00235FCE">
        <w:rPr>
          <w:sz w:val="24"/>
          <w:szCs w:val="24"/>
        </w:rPr>
        <w:t xml:space="preserve"> Chronicles 4:32. Five months in hiding is in Luke 1:24. Five loaves is in Luke 9:13, 16; Mark 6:38, 41, 44; 8:19; Matthew 14:17, 19; 16:9 &amp; 1</w:t>
      </w:r>
      <w:r w:rsidRPr="00235FCE">
        <w:rPr>
          <w:sz w:val="24"/>
          <w:szCs w:val="24"/>
          <w:vertAlign w:val="superscript"/>
        </w:rPr>
        <w:t>st</w:t>
      </w:r>
      <w:r w:rsidRPr="00235FCE">
        <w:rPr>
          <w:sz w:val="24"/>
          <w:szCs w:val="24"/>
        </w:rPr>
        <w:t xml:space="preserve"> Samuel 21:3. Five pieces ($160.00) of silver for a cab of dove’s dung is in 2</w:t>
      </w:r>
      <w:r w:rsidRPr="00235FCE">
        <w:rPr>
          <w:sz w:val="24"/>
          <w:szCs w:val="24"/>
          <w:vertAlign w:val="superscript"/>
        </w:rPr>
        <w:t>nd</w:t>
      </w:r>
      <w:r w:rsidRPr="00235FCE">
        <w:rPr>
          <w:sz w:val="24"/>
          <w:szCs w:val="24"/>
        </w:rPr>
        <w:t xml:space="preserve"> Kings 6:25. Five sparrows is in Luke 12:6. Five in one house is in Luke 12:52. Five pounds is in Luke 19:18. Five </w:t>
      </w:r>
      <w:r w:rsidRPr="00235FCE">
        <w:rPr>
          <w:sz w:val="24"/>
          <w:szCs w:val="24"/>
        </w:rPr>
        <w:lastRenderedPageBreak/>
        <w:t>cities is in Luke 19:19. Five husbands is in John 4:18. Five porches is in John 5:2. Five barley loaves is in John 6:9, 13. Five words is in 1</w:t>
      </w:r>
      <w:r w:rsidRPr="00235FCE">
        <w:rPr>
          <w:sz w:val="24"/>
          <w:szCs w:val="24"/>
          <w:vertAlign w:val="superscript"/>
        </w:rPr>
        <w:t>st</w:t>
      </w:r>
      <w:r w:rsidRPr="00235FCE">
        <w:rPr>
          <w:sz w:val="24"/>
          <w:szCs w:val="24"/>
        </w:rPr>
        <w:t xml:space="preserve"> Corinthians 14:19. Five months of torment is in Revelation 9:10. Five times of 39 stripes is in 2</w:t>
      </w:r>
      <w:r w:rsidRPr="00235FCE">
        <w:rPr>
          <w:sz w:val="24"/>
          <w:szCs w:val="24"/>
          <w:vertAlign w:val="superscript"/>
        </w:rPr>
        <w:t>nd</w:t>
      </w:r>
      <w:r w:rsidRPr="00235FCE">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235FCE">
        <w:rPr>
          <w:sz w:val="24"/>
          <w:szCs w:val="24"/>
          <w:vertAlign w:val="superscript"/>
        </w:rPr>
        <w:t>st</w:t>
      </w:r>
      <w:r w:rsidRPr="00235FCE">
        <w:rPr>
          <w:sz w:val="24"/>
          <w:szCs w:val="24"/>
        </w:rPr>
        <w:t xml:space="preserve"> Samuel 25:18. Five measures of corn is in 1</w:t>
      </w:r>
      <w:r w:rsidRPr="00235FCE">
        <w:rPr>
          <w:sz w:val="24"/>
          <w:szCs w:val="24"/>
          <w:vertAlign w:val="superscript"/>
        </w:rPr>
        <w:t>st</w:t>
      </w:r>
      <w:r w:rsidRPr="00235FCE">
        <w:rPr>
          <w:sz w:val="24"/>
          <w:szCs w:val="24"/>
        </w:rPr>
        <w:t xml:space="preserve"> Samuel 25:18. Five Damsels is in 1</w:t>
      </w:r>
      <w:r w:rsidRPr="00235FCE">
        <w:rPr>
          <w:sz w:val="24"/>
          <w:szCs w:val="24"/>
          <w:vertAlign w:val="superscript"/>
        </w:rPr>
        <w:t>st</w:t>
      </w:r>
      <w:r w:rsidRPr="00235FCE">
        <w:rPr>
          <w:sz w:val="24"/>
          <w:szCs w:val="24"/>
        </w:rPr>
        <w:t xml:space="preserve"> Samuel 25:42. Five pillars is in 1</w:t>
      </w:r>
      <w:r w:rsidRPr="00235FCE">
        <w:rPr>
          <w:sz w:val="24"/>
          <w:szCs w:val="24"/>
          <w:vertAlign w:val="superscript"/>
        </w:rPr>
        <w:t>st</w:t>
      </w:r>
      <w:r w:rsidRPr="00235FCE">
        <w:rPr>
          <w:sz w:val="24"/>
          <w:szCs w:val="24"/>
        </w:rPr>
        <w:t xml:space="preserve"> Kings 7:3. Five bases is in 1</w:t>
      </w:r>
      <w:r w:rsidRPr="00235FCE">
        <w:rPr>
          <w:sz w:val="24"/>
          <w:szCs w:val="24"/>
          <w:vertAlign w:val="superscript"/>
        </w:rPr>
        <w:t>st</w:t>
      </w:r>
      <w:r w:rsidRPr="00235FCE">
        <w:rPr>
          <w:sz w:val="24"/>
          <w:szCs w:val="24"/>
        </w:rPr>
        <w:t xml:space="preserve"> Kings 7:39. Five candlesticks is in 1</w:t>
      </w:r>
      <w:r w:rsidRPr="00235FCE">
        <w:rPr>
          <w:sz w:val="24"/>
          <w:szCs w:val="24"/>
          <w:vertAlign w:val="superscript"/>
        </w:rPr>
        <w:t>st</w:t>
      </w:r>
      <w:r w:rsidRPr="00235FCE">
        <w:rPr>
          <w:sz w:val="24"/>
          <w:szCs w:val="24"/>
        </w:rPr>
        <w:t xml:space="preserve"> Kings 7:49. Five horses is in 2</w:t>
      </w:r>
      <w:r w:rsidRPr="00235FCE">
        <w:rPr>
          <w:sz w:val="24"/>
          <w:szCs w:val="24"/>
          <w:vertAlign w:val="superscript"/>
        </w:rPr>
        <w:t>nd</w:t>
      </w:r>
      <w:r w:rsidRPr="00235FCE">
        <w:rPr>
          <w:sz w:val="24"/>
          <w:szCs w:val="24"/>
        </w:rPr>
        <w:t xml:space="preserve"> Kings 7:13. Five times smitten is in 2</w:t>
      </w:r>
      <w:r w:rsidRPr="00235FCE">
        <w:rPr>
          <w:sz w:val="24"/>
          <w:szCs w:val="24"/>
          <w:vertAlign w:val="superscript"/>
        </w:rPr>
        <w:t>nd</w:t>
      </w:r>
      <w:r w:rsidRPr="00235FCE">
        <w:rPr>
          <w:sz w:val="24"/>
          <w:szCs w:val="24"/>
        </w:rPr>
        <w:t xml:space="preserve"> Kings 13:19. </w:t>
      </w:r>
    </w:p>
    <w:p w:rsidR="00396BB4" w:rsidRPr="00235FCE" w:rsidRDefault="00396BB4" w:rsidP="00396BB4">
      <w:pPr>
        <w:spacing w:line="480" w:lineRule="auto"/>
        <w:jc w:val="center"/>
        <w:rPr>
          <w:b/>
          <w:sz w:val="24"/>
          <w:szCs w:val="24"/>
        </w:rPr>
      </w:pPr>
      <w:r w:rsidRPr="00235FCE">
        <w:rPr>
          <w:b/>
          <w:sz w:val="24"/>
          <w:szCs w:val="24"/>
        </w:rPr>
        <w:t>THE SPC-5 (HIGHER PRIEST/PRIESTESS) IS THE NUMBER 6 POSITION</w:t>
      </w:r>
    </w:p>
    <w:p w:rsidR="00396BB4" w:rsidRPr="00235FCE" w:rsidRDefault="00396BB4" w:rsidP="00396BB4">
      <w:pPr>
        <w:spacing w:line="480" w:lineRule="auto"/>
        <w:jc w:val="center"/>
        <w:rPr>
          <w:b/>
          <w:sz w:val="24"/>
          <w:szCs w:val="24"/>
        </w:rPr>
      </w:pPr>
      <w:r w:rsidRPr="00235FCE">
        <w:rPr>
          <w:b/>
          <w:sz w:val="24"/>
          <w:szCs w:val="24"/>
        </w:rPr>
        <w:t>THE NUMBER SIX CANNOT BE BROKEN</w:t>
      </w:r>
    </w:p>
    <w:p w:rsidR="00396BB4" w:rsidRPr="00235FCE" w:rsidRDefault="00396BB4" w:rsidP="00396BB4">
      <w:pPr>
        <w:spacing w:line="480" w:lineRule="auto"/>
        <w:jc w:val="both"/>
        <w:rPr>
          <w:sz w:val="24"/>
          <w:szCs w:val="24"/>
        </w:rPr>
      </w:pPr>
      <w:r w:rsidRPr="00235FCE">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235FCE">
        <w:rPr>
          <w:sz w:val="24"/>
          <w:szCs w:val="24"/>
          <w:vertAlign w:val="superscript"/>
        </w:rPr>
        <w:t>nd</w:t>
      </w:r>
      <w:r w:rsidRPr="00235FCE">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w:t>
      </w:r>
      <w:r w:rsidRPr="00235FCE">
        <w:rPr>
          <w:sz w:val="24"/>
          <w:szCs w:val="24"/>
        </w:rPr>
        <w:lastRenderedPageBreak/>
        <w:t>height of the Giant is in 1</w:t>
      </w:r>
      <w:r w:rsidRPr="00235FCE">
        <w:rPr>
          <w:sz w:val="24"/>
          <w:szCs w:val="24"/>
          <w:vertAlign w:val="superscript"/>
        </w:rPr>
        <w:t>st</w:t>
      </w:r>
      <w:r w:rsidRPr="00235FCE">
        <w:rPr>
          <w:sz w:val="24"/>
          <w:szCs w:val="24"/>
        </w:rPr>
        <w:t xml:space="preserve"> Samuel 17:4. Six paces of the Ark of the Father Stephen is in 2</w:t>
      </w:r>
      <w:r w:rsidRPr="00235FCE">
        <w:rPr>
          <w:sz w:val="24"/>
          <w:szCs w:val="24"/>
          <w:vertAlign w:val="superscript"/>
        </w:rPr>
        <w:t>nd</w:t>
      </w:r>
      <w:r w:rsidRPr="00235FCE">
        <w:rPr>
          <w:sz w:val="24"/>
          <w:szCs w:val="24"/>
        </w:rPr>
        <w:t xml:space="preserve"> Samuel 6:13. Six fingers is in 2</w:t>
      </w:r>
      <w:r w:rsidRPr="00235FCE">
        <w:rPr>
          <w:sz w:val="24"/>
          <w:szCs w:val="24"/>
          <w:vertAlign w:val="superscript"/>
        </w:rPr>
        <w:t>nd</w:t>
      </w:r>
      <w:r w:rsidRPr="00235FCE">
        <w:rPr>
          <w:sz w:val="24"/>
          <w:szCs w:val="24"/>
        </w:rPr>
        <w:t xml:space="preserve"> Samuel 21:20 &amp; 1</w:t>
      </w:r>
      <w:r w:rsidRPr="00235FCE">
        <w:rPr>
          <w:sz w:val="24"/>
          <w:szCs w:val="24"/>
          <w:vertAlign w:val="superscript"/>
        </w:rPr>
        <w:t>st</w:t>
      </w:r>
      <w:r w:rsidRPr="00235FCE">
        <w:rPr>
          <w:sz w:val="24"/>
          <w:szCs w:val="24"/>
        </w:rPr>
        <w:t xml:space="preserve"> Chronicles 20:6. Six toes is in 2</w:t>
      </w:r>
      <w:r w:rsidRPr="00235FCE">
        <w:rPr>
          <w:sz w:val="24"/>
          <w:szCs w:val="24"/>
          <w:vertAlign w:val="superscript"/>
        </w:rPr>
        <w:t>nd</w:t>
      </w:r>
      <w:r w:rsidRPr="00235FCE">
        <w:rPr>
          <w:sz w:val="24"/>
          <w:szCs w:val="24"/>
        </w:rPr>
        <w:t xml:space="preserve"> Samuel 21:20 &amp; 1</w:t>
      </w:r>
      <w:r w:rsidRPr="00235FCE">
        <w:rPr>
          <w:sz w:val="24"/>
          <w:szCs w:val="24"/>
          <w:vertAlign w:val="superscript"/>
        </w:rPr>
        <w:t>st</w:t>
      </w:r>
      <w:r w:rsidRPr="00235FCE">
        <w:rPr>
          <w:sz w:val="24"/>
          <w:szCs w:val="24"/>
        </w:rPr>
        <w:t xml:space="preserve"> Chronicles 20:6. Six steps to the throne is in 2</w:t>
      </w:r>
      <w:r w:rsidRPr="00235FCE">
        <w:rPr>
          <w:sz w:val="24"/>
          <w:szCs w:val="24"/>
          <w:vertAlign w:val="superscript"/>
        </w:rPr>
        <w:t>nd</w:t>
      </w:r>
      <w:r w:rsidRPr="00235FCE">
        <w:rPr>
          <w:sz w:val="24"/>
          <w:szCs w:val="24"/>
        </w:rPr>
        <w:t xml:space="preserve"> Chronicles 9:18-29 &amp; 1</w:t>
      </w:r>
      <w:r w:rsidRPr="00235FCE">
        <w:rPr>
          <w:sz w:val="24"/>
          <w:szCs w:val="24"/>
          <w:vertAlign w:val="superscript"/>
        </w:rPr>
        <w:t>st</w:t>
      </w:r>
      <w:r w:rsidRPr="00235FCE">
        <w:rPr>
          <w:sz w:val="24"/>
          <w:szCs w:val="24"/>
        </w:rPr>
        <w:t xml:space="preserve"> Kings 10:20. Six years of hiding in the house is in 2</w:t>
      </w:r>
      <w:r w:rsidRPr="00235FCE">
        <w:rPr>
          <w:sz w:val="24"/>
          <w:szCs w:val="24"/>
          <w:vertAlign w:val="superscript"/>
        </w:rPr>
        <w:t>nd</w:t>
      </w:r>
      <w:r w:rsidRPr="00235FCE">
        <w:rPr>
          <w:sz w:val="24"/>
          <w:szCs w:val="24"/>
        </w:rPr>
        <w:t xml:space="preserve"> Chronicles 22:12 &amp; 2</w:t>
      </w:r>
      <w:r w:rsidRPr="00235FCE">
        <w:rPr>
          <w:sz w:val="24"/>
          <w:szCs w:val="24"/>
          <w:vertAlign w:val="superscript"/>
        </w:rPr>
        <w:t>nd</w:t>
      </w:r>
      <w:r w:rsidRPr="00235FCE">
        <w:rPr>
          <w:sz w:val="24"/>
          <w:szCs w:val="24"/>
        </w:rPr>
        <w:t xml:space="preserve"> Kings 11:3. Six sheep is in Nehemiah 5:18. Six times smitten is in 2</w:t>
      </w:r>
      <w:r w:rsidRPr="00235FCE">
        <w:rPr>
          <w:sz w:val="24"/>
          <w:szCs w:val="24"/>
          <w:vertAlign w:val="superscript"/>
        </w:rPr>
        <w:t>nd</w:t>
      </w:r>
      <w:r w:rsidRPr="00235FCE">
        <w:rPr>
          <w:sz w:val="24"/>
          <w:szCs w:val="24"/>
        </w:rPr>
        <w:t xml:space="preserve"> Kings 13:19. Six Sons or Daughters bore is in 1</w:t>
      </w:r>
      <w:r w:rsidRPr="00235FCE">
        <w:rPr>
          <w:sz w:val="24"/>
          <w:szCs w:val="24"/>
          <w:vertAlign w:val="superscript"/>
        </w:rPr>
        <w:t>st</w:t>
      </w:r>
      <w:r w:rsidRPr="00235FCE">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96BB4" w:rsidRPr="00235FCE" w:rsidRDefault="00396BB4" w:rsidP="00396BB4">
      <w:pPr>
        <w:spacing w:line="480" w:lineRule="auto"/>
        <w:jc w:val="center"/>
        <w:rPr>
          <w:b/>
          <w:sz w:val="24"/>
          <w:szCs w:val="24"/>
        </w:rPr>
      </w:pPr>
      <w:r w:rsidRPr="00235FCE">
        <w:rPr>
          <w:b/>
          <w:sz w:val="24"/>
          <w:szCs w:val="24"/>
        </w:rPr>
        <w:t xml:space="preserve">THE SGT (HIGHER PRIEST/PRIESTESS) IS THE NUMBER 7 POSITION </w:t>
      </w:r>
    </w:p>
    <w:p w:rsidR="00396BB4" w:rsidRPr="00235FCE" w:rsidRDefault="00396BB4" w:rsidP="00396BB4">
      <w:pPr>
        <w:spacing w:line="480" w:lineRule="auto"/>
        <w:jc w:val="center"/>
        <w:rPr>
          <w:b/>
          <w:sz w:val="24"/>
          <w:szCs w:val="24"/>
        </w:rPr>
      </w:pPr>
      <w:r w:rsidRPr="00235FCE">
        <w:rPr>
          <w:b/>
          <w:sz w:val="24"/>
          <w:szCs w:val="24"/>
        </w:rPr>
        <w:t>THE NUMBER SEVEN CANNOT BE BROKEN IS 360 DEGREES TURNING EVERY WAY BY REPENTING</w:t>
      </w:r>
    </w:p>
    <w:p w:rsidR="00396BB4" w:rsidRPr="00235FCE" w:rsidRDefault="00396BB4" w:rsidP="00396BB4">
      <w:pPr>
        <w:spacing w:line="480" w:lineRule="auto"/>
        <w:jc w:val="both"/>
        <w:rPr>
          <w:sz w:val="24"/>
          <w:szCs w:val="24"/>
        </w:rPr>
      </w:pPr>
      <w:r w:rsidRPr="00235FCE">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235FCE">
        <w:rPr>
          <w:sz w:val="24"/>
          <w:szCs w:val="24"/>
          <w:vertAlign w:val="superscript"/>
        </w:rPr>
        <w:t>nd</w:t>
      </w:r>
      <w:r w:rsidRPr="00235FCE">
        <w:rPr>
          <w:sz w:val="24"/>
          <w:szCs w:val="24"/>
        </w:rPr>
        <w:t xml:space="preserve"> Chronicles 30:21; 35:17 &amp; Ezekiel 45:21. Tabernacles is in Leviticus 23:34; Numbers 29:12 &amp; Deuteronomy 16:13. Ordination of the Priests is in Exodus 29:30, 35 &amp; </w:t>
      </w:r>
      <w:r w:rsidRPr="00235FCE">
        <w:rPr>
          <w:sz w:val="24"/>
          <w:szCs w:val="24"/>
        </w:rPr>
        <w:lastRenderedPageBreak/>
        <w:t>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235FCE">
        <w:rPr>
          <w:sz w:val="24"/>
          <w:szCs w:val="24"/>
          <w:vertAlign w:val="superscript"/>
        </w:rPr>
        <w:t>st</w:t>
      </w:r>
      <w:r w:rsidRPr="00235FCE">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235FCE">
        <w:rPr>
          <w:sz w:val="24"/>
          <w:szCs w:val="24"/>
          <w:vertAlign w:val="superscript"/>
        </w:rPr>
        <w:t>st</w:t>
      </w:r>
      <w:r w:rsidRPr="00235FCE">
        <w:rPr>
          <w:sz w:val="24"/>
          <w:szCs w:val="24"/>
        </w:rPr>
        <w:t xml:space="preserve"> Kings 18:43; 2</w:t>
      </w:r>
      <w:r w:rsidRPr="00235FCE">
        <w:rPr>
          <w:sz w:val="24"/>
          <w:szCs w:val="24"/>
          <w:vertAlign w:val="superscript"/>
        </w:rPr>
        <w:t>nd</w:t>
      </w:r>
      <w:r w:rsidRPr="00235FCE">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235FCE">
        <w:rPr>
          <w:sz w:val="24"/>
          <w:szCs w:val="24"/>
          <w:vertAlign w:val="superscript"/>
        </w:rPr>
        <w:t>st</w:t>
      </w:r>
      <w:r w:rsidRPr="00235FCE">
        <w:rPr>
          <w:sz w:val="24"/>
          <w:szCs w:val="24"/>
        </w:rPr>
        <w:t xml:space="preserve"> Esdras 4:63. Seven friendly counsellors is in 1</w:t>
      </w:r>
      <w:r w:rsidRPr="00235FCE">
        <w:rPr>
          <w:sz w:val="24"/>
          <w:szCs w:val="24"/>
          <w:vertAlign w:val="superscript"/>
        </w:rPr>
        <w:t>st</w:t>
      </w:r>
      <w:r w:rsidRPr="00235FCE">
        <w:rPr>
          <w:sz w:val="24"/>
          <w:szCs w:val="24"/>
        </w:rPr>
        <w:t xml:space="preserve"> Esdras 8:11. Seven mighty mountains is in 2</w:t>
      </w:r>
      <w:r w:rsidRPr="00235FCE">
        <w:rPr>
          <w:sz w:val="24"/>
          <w:szCs w:val="24"/>
          <w:vertAlign w:val="superscript"/>
        </w:rPr>
        <w:t>nd</w:t>
      </w:r>
      <w:r w:rsidRPr="00235FCE">
        <w:rPr>
          <w:sz w:val="24"/>
          <w:szCs w:val="24"/>
        </w:rPr>
        <w:t xml:space="preserve"> Esdras 2:19. Seven days of fast is in 2</w:t>
      </w:r>
      <w:r w:rsidRPr="00235FCE">
        <w:rPr>
          <w:sz w:val="24"/>
          <w:szCs w:val="24"/>
          <w:vertAlign w:val="superscript"/>
        </w:rPr>
        <w:t>nd</w:t>
      </w:r>
      <w:r w:rsidRPr="00235FCE">
        <w:rPr>
          <w:sz w:val="24"/>
          <w:szCs w:val="24"/>
        </w:rPr>
        <w:t xml:space="preserve"> Esdras 5:20-21- 6:31-35. Seven days of silence is in 2</w:t>
      </w:r>
      <w:r w:rsidRPr="00235FCE">
        <w:rPr>
          <w:sz w:val="24"/>
          <w:szCs w:val="24"/>
          <w:vertAlign w:val="superscript"/>
        </w:rPr>
        <w:t>nd</w:t>
      </w:r>
      <w:r w:rsidRPr="00235FCE">
        <w:rPr>
          <w:sz w:val="24"/>
          <w:szCs w:val="24"/>
        </w:rPr>
        <w:t xml:space="preserve"> Esdras 7:30-31. Seven days upon the grass is in 2</w:t>
      </w:r>
      <w:r w:rsidRPr="00235FCE">
        <w:rPr>
          <w:sz w:val="24"/>
          <w:szCs w:val="24"/>
          <w:vertAlign w:val="superscript"/>
        </w:rPr>
        <w:t>nd</w:t>
      </w:r>
      <w:r w:rsidRPr="00235FCE">
        <w:rPr>
          <w:sz w:val="24"/>
          <w:szCs w:val="24"/>
        </w:rPr>
        <w:t xml:space="preserve"> Esdras 9:27. Seven days in the field is in 2</w:t>
      </w:r>
      <w:r w:rsidRPr="00235FCE">
        <w:rPr>
          <w:sz w:val="24"/>
          <w:szCs w:val="24"/>
          <w:vertAlign w:val="superscript"/>
        </w:rPr>
        <w:t>nd</w:t>
      </w:r>
      <w:r w:rsidRPr="00235FCE">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w:t>
      </w:r>
      <w:r w:rsidRPr="00235FCE">
        <w:rPr>
          <w:sz w:val="24"/>
          <w:szCs w:val="24"/>
        </w:rPr>
        <w:lastRenderedPageBreak/>
        <w:t>is in Bel 32. Seven pyramids is in 1</w:t>
      </w:r>
      <w:r w:rsidRPr="00235FCE">
        <w:rPr>
          <w:sz w:val="24"/>
          <w:szCs w:val="24"/>
          <w:vertAlign w:val="superscript"/>
        </w:rPr>
        <w:t>st</w:t>
      </w:r>
      <w:r w:rsidRPr="00235FCE">
        <w:rPr>
          <w:sz w:val="24"/>
          <w:szCs w:val="24"/>
        </w:rPr>
        <w:t xml:space="preserve"> Maccabees 13:28. Seven Brothers is in 2</w:t>
      </w:r>
      <w:r w:rsidRPr="00235FCE">
        <w:rPr>
          <w:sz w:val="24"/>
          <w:szCs w:val="24"/>
          <w:vertAlign w:val="superscript"/>
        </w:rPr>
        <w:t>nd</w:t>
      </w:r>
      <w:r w:rsidRPr="00235FCE">
        <w:rPr>
          <w:sz w:val="24"/>
          <w:szCs w:val="24"/>
        </w:rPr>
        <w:t xml:space="preserve"> Maccabees 7:1, 20. Seven of the clean beasts is in Genesis 7:2. Seven of the fowls is in Genesis 7:3. Seven lambs is in Ezra 8:35; 2</w:t>
      </w:r>
      <w:r w:rsidRPr="00235FCE">
        <w:rPr>
          <w:sz w:val="24"/>
          <w:szCs w:val="24"/>
          <w:vertAlign w:val="superscript"/>
        </w:rPr>
        <w:t>nd</w:t>
      </w:r>
      <w:r w:rsidRPr="00235FCE">
        <w:rPr>
          <w:sz w:val="24"/>
          <w:szCs w:val="24"/>
        </w:rPr>
        <w:t xml:space="preserve"> Chronicles 29:21; Numbers 28:11, 19, 21, 27, 29; 29:2, 4, 8, 10, 36 &amp; Genesis 21:28-30. Seven bullocks &amp; rams is in 1</w:t>
      </w:r>
      <w:r w:rsidRPr="00235FCE">
        <w:rPr>
          <w:sz w:val="24"/>
          <w:szCs w:val="24"/>
          <w:vertAlign w:val="superscript"/>
        </w:rPr>
        <w:t>st</w:t>
      </w:r>
      <w:r w:rsidRPr="00235FCE">
        <w:rPr>
          <w:sz w:val="24"/>
          <w:szCs w:val="24"/>
        </w:rPr>
        <w:t xml:space="preserve"> Chronicles 15:26; Ezekiel 45:23; 2</w:t>
      </w:r>
      <w:r w:rsidRPr="00235FCE">
        <w:rPr>
          <w:sz w:val="24"/>
          <w:szCs w:val="24"/>
          <w:vertAlign w:val="superscript"/>
        </w:rPr>
        <w:t>nd</w:t>
      </w:r>
      <w:r w:rsidRPr="00235FCE">
        <w:rPr>
          <w:sz w:val="24"/>
          <w:szCs w:val="24"/>
        </w:rPr>
        <w:t xml:space="preserve"> Chronicles 29:21 &amp; Numbers 29:32. Seven he-goats is in 2</w:t>
      </w:r>
      <w:r w:rsidRPr="00235FCE">
        <w:rPr>
          <w:sz w:val="24"/>
          <w:szCs w:val="24"/>
          <w:vertAlign w:val="superscript"/>
        </w:rPr>
        <w:t>nd</w:t>
      </w:r>
      <w:r w:rsidRPr="00235FCE">
        <w:rPr>
          <w:sz w:val="24"/>
          <w:szCs w:val="24"/>
        </w:rPr>
        <w:t xml:space="preserve"> Chronicles 29:21. Seven days journey is in 2</w:t>
      </w:r>
      <w:r w:rsidRPr="00235FCE">
        <w:rPr>
          <w:sz w:val="24"/>
          <w:szCs w:val="24"/>
          <w:vertAlign w:val="superscript"/>
        </w:rPr>
        <w:t>nd</w:t>
      </w:r>
      <w:r w:rsidRPr="00235FCE">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235FCE">
        <w:rPr>
          <w:sz w:val="24"/>
          <w:szCs w:val="24"/>
          <w:vertAlign w:val="superscript"/>
        </w:rPr>
        <w:t>st</w:t>
      </w:r>
      <w:r w:rsidRPr="00235FCE">
        <w:rPr>
          <w:sz w:val="24"/>
          <w:szCs w:val="24"/>
        </w:rPr>
        <w:t xml:space="preserve"> Kings 7:17. Seven sneezes is in 2</w:t>
      </w:r>
      <w:r w:rsidRPr="00235FCE">
        <w:rPr>
          <w:sz w:val="24"/>
          <w:szCs w:val="24"/>
          <w:vertAlign w:val="superscript"/>
        </w:rPr>
        <w:t>nd</w:t>
      </w:r>
      <w:r w:rsidRPr="00235FCE">
        <w:rPr>
          <w:sz w:val="24"/>
          <w:szCs w:val="24"/>
        </w:rPr>
        <w:t xml:space="preserve"> Kings 4:35. Seven years old to reign is in 2</w:t>
      </w:r>
      <w:r w:rsidRPr="00235FCE">
        <w:rPr>
          <w:sz w:val="24"/>
          <w:szCs w:val="24"/>
          <w:vertAlign w:val="superscript"/>
        </w:rPr>
        <w:t>nd</w:t>
      </w:r>
      <w:r w:rsidRPr="00235FCE">
        <w:rPr>
          <w:sz w:val="24"/>
          <w:szCs w:val="24"/>
        </w:rPr>
        <w:t xml:space="preserve"> Chronicles 24:1. Seven times </w:t>
      </w:r>
      <w:r w:rsidRPr="00235FCE">
        <w:rPr>
          <w:sz w:val="24"/>
          <w:szCs w:val="24"/>
        </w:rPr>
        <w:lastRenderedPageBreak/>
        <w:t>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235FCE">
        <w:rPr>
          <w:sz w:val="24"/>
          <w:szCs w:val="24"/>
          <w:vertAlign w:val="superscript"/>
        </w:rPr>
        <w:t>nd</w:t>
      </w:r>
      <w:r w:rsidRPr="00235FCE">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96BB4" w:rsidRPr="00235FCE" w:rsidRDefault="00396BB4" w:rsidP="00396BB4">
      <w:pPr>
        <w:spacing w:line="480" w:lineRule="auto"/>
        <w:jc w:val="center"/>
        <w:rPr>
          <w:b/>
          <w:sz w:val="24"/>
          <w:szCs w:val="24"/>
        </w:rPr>
      </w:pPr>
      <w:r w:rsidRPr="00235FCE">
        <w:rPr>
          <w:b/>
          <w:sz w:val="24"/>
          <w:szCs w:val="24"/>
        </w:rPr>
        <w:t xml:space="preserve">THE SPC-6 IS (HIGHER PRIEST/ PRIESTESS) THE NUMBER 8 POSITION </w:t>
      </w:r>
    </w:p>
    <w:p w:rsidR="00396BB4" w:rsidRPr="00235FCE" w:rsidRDefault="00396BB4" w:rsidP="00396BB4">
      <w:pPr>
        <w:spacing w:line="480" w:lineRule="auto"/>
        <w:jc w:val="center"/>
        <w:rPr>
          <w:b/>
          <w:sz w:val="24"/>
          <w:szCs w:val="24"/>
        </w:rPr>
      </w:pPr>
      <w:r w:rsidRPr="00235FCE">
        <w:rPr>
          <w:b/>
          <w:sz w:val="24"/>
          <w:szCs w:val="24"/>
        </w:rPr>
        <w:t>THE NUMBER EIGHT CANNOT BE BROKEN</w:t>
      </w:r>
    </w:p>
    <w:p w:rsidR="00396BB4" w:rsidRPr="00235FCE" w:rsidRDefault="00396BB4" w:rsidP="00396BB4">
      <w:pPr>
        <w:spacing w:line="480" w:lineRule="auto"/>
        <w:jc w:val="both"/>
        <w:rPr>
          <w:sz w:val="24"/>
          <w:szCs w:val="24"/>
        </w:rPr>
      </w:pPr>
      <w:r w:rsidRPr="00235FCE">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235FCE">
        <w:rPr>
          <w:sz w:val="24"/>
          <w:szCs w:val="24"/>
          <w:vertAlign w:val="superscript"/>
        </w:rPr>
        <w:t>nd</w:t>
      </w:r>
      <w:r w:rsidRPr="00235FCE">
        <w:rPr>
          <w:sz w:val="24"/>
          <w:szCs w:val="24"/>
        </w:rPr>
        <w:t xml:space="preserve"> </w:t>
      </w:r>
      <w:r w:rsidRPr="00235FCE">
        <w:rPr>
          <w:sz w:val="24"/>
          <w:szCs w:val="24"/>
        </w:rPr>
        <w:lastRenderedPageBreak/>
        <w:t>Chronicles 7:9 &amp; Nehemiah 8:18. Rituals on the Eighth day is in Leviticus 14:10, 23; 15:14. Eight contrary feathers is in 2</w:t>
      </w:r>
      <w:r w:rsidRPr="00235FCE">
        <w:rPr>
          <w:sz w:val="24"/>
          <w:szCs w:val="24"/>
          <w:vertAlign w:val="superscript"/>
        </w:rPr>
        <w:t>nd</w:t>
      </w:r>
      <w:r w:rsidRPr="00235FCE">
        <w:rPr>
          <w:sz w:val="24"/>
          <w:szCs w:val="24"/>
        </w:rPr>
        <w:t xml:space="preserve"> Esdras 11:11; 12:19-20. Eight days of the dedication of the altar with gladness is in 1</w:t>
      </w:r>
      <w:r w:rsidRPr="00235FCE">
        <w:rPr>
          <w:sz w:val="24"/>
          <w:szCs w:val="24"/>
          <w:vertAlign w:val="superscript"/>
        </w:rPr>
        <w:t>st</w:t>
      </w:r>
      <w:r w:rsidRPr="00235FCE">
        <w:rPr>
          <w:sz w:val="24"/>
          <w:szCs w:val="24"/>
        </w:rPr>
        <w:t xml:space="preserve"> Maccabees 4:56, 59 &amp; 2</w:t>
      </w:r>
      <w:r w:rsidRPr="00235FCE">
        <w:rPr>
          <w:sz w:val="24"/>
          <w:szCs w:val="24"/>
          <w:vertAlign w:val="superscript"/>
        </w:rPr>
        <w:t>nd</w:t>
      </w:r>
      <w:r w:rsidRPr="00235FCE">
        <w:rPr>
          <w:sz w:val="24"/>
          <w:szCs w:val="24"/>
        </w:rPr>
        <w:t xml:space="preserve"> Maccabees 2:12; 10:6. Eight bore is in Genesis 22:23; 1</w:t>
      </w:r>
      <w:r w:rsidRPr="00235FCE">
        <w:rPr>
          <w:sz w:val="24"/>
          <w:szCs w:val="24"/>
          <w:vertAlign w:val="superscript"/>
        </w:rPr>
        <w:t>st</w:t>
      </w:r>
      <w:r w:rsidRPr="00235FCE">
        <w:rPr>
          <w:sz w:val="24"/>
          <w:szCs w:val="24"/>
        </w:rPr>
        <w:t xml:space="preserve"> Chronicles 24:4 &amp; 1</w:t>
      </w:r>
      <w:r w:rsidRPr="00235FCE">
        <w:rPr>
          <w:sz w:val="24"/>
          <w:szCs w:val="24"/>
          <w:vertAlign w:val="superscript"/>
        </w:rPr>
        <w:t>st</w:t>
      </w:r>
      <w:r w:rsidRPr="00235FCE">
        <w:rPr>
          <w:sz w:val="24"/>
          <w:szCs w:val="24"/>
        </w:rPr>
        <w:t xml:space="preserve"> Samuel 17:12. Eight bullocks is in Numbers 29:29. Eight boards is in Exodus 26:25; 36:30. Eight cubits of stones is in 1</w:t>
      </w:r>
      <w:r w:rsidRPr="00235FCE">
        <w:rPr>
          <w:sz w:val="24"/>
          <w:szCs w:val="24"/>
          <w:vertAlign w:val="superscript"/>
        </w:rPr>
        <w:t>st</w:t>
      </w:r>
      <w:r w:rsidRPr="00235FCE">
        <w:rPr>
          <w:sz w:val="24"/>
          <w:szCs w:val="24"/>
        </w:rPr>
        <w:t xml:space="preserve"> Kings 7:10. Eight year old reign is in 2</w:t>
      </w:r>
      <w:r w:rsidRPr="00235FCE">
        <w:rPr>
          <w:sz w:val="24"/>
          <w:szCs w:val="24"/>
          <w:vertAlign w:val="superscript"/>
        </w:rPr>
        <w:t>nd</w:t>
      </w:r>
      <w:r w:rsidRPr="00235FCE">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235FCE">
        <w:rPr>
          <w:sz w:val="24"/>
          <w:szCs w:val="24"/>
          <w:vertAlign w:val="superscript"/>
        </w:rPr>
        <w:t>st</w:t>
      </w:r>
      <w:r w:rsidRPr="00235FCE">
        <w:rPr>
          <w:sz w:val="24"/>
          <w:szCs w:val="24"/>
        </w:rPr>
        <w:t xml:space="preserve"> Corinthians 4:15. Eight Souls saved by water is in 1</w:t>
      </w:r>
      <w:r w:rsidRPr="00235FCE">
        <w:rPr>
          <w:sz w:val="24"/>
          <w:szCs w:val="24"/>
          <w:vertAlign w:val="superscript"/>
        </w:rPr>
        <w:t>st</w:t>
      </w:r>
      <w:r w:rsidRPr="00235FCE">
        <w:rPr>
          <w:sz w:val="24"/>
          <w:szCs w:val="24"/>
        </w:rPr>
        <w:t xml:space="preserve"> Peter 3:20. Eight years sick of the palsy is in Acts 9:33.    </w:t>
      </w:r>
    </w:p>
    <w:p w:rsidR="00396BB4" w:rsidRPr="00235FCE" w:rsidRDefault="00396BB4" w:rsidP="00396BB4">
      <w:pPr>
        <w:spacing w:line="480" w:lineRule="auto"/>
        <w:jc w:val="center"/>
        <w:rPr>
          <w:b/>
          <w:sz w:val="24"/>
          <w:szCs w:val="24"/>
        </w:rPr>
      </w:pPr>
      <w:r w:rsidRPr="00235FCE">
        <w:rPr>
          <w:b/>
          <w:sz w:val="24"/>
          <w:szCs w:val="24"/>
        </w:rPr>
        <w:t>THE STAFF SGT (HIGHER PRIEST/PRIESTESS) IS THE NUMBER 9 POSITION</w:t>
      </w:r>
    </w:p>
    <w:p w:rsidR="00396BB4" w:rsidRPr="00235FCE" w:rsidRDefault="00396BB4" w:rsidP="00396BB4">
      <w:pPr>
        <w:spacing w:line="480" w:lineRule="auto"/>
        <w:jc w:val="center"/>
        <w:rPr>
          <w:b/>
          <w:sz w:val="24"/>
          <w:szCs w:val="24"/>
        </w:rPr>
      </w:pPr>
      <w:r w:rsidRPr="00235FCE">
        <w:rPr>
          <w:b/>
          <w:sz w:val="24"/>
          <w:szCs w:val="24"/>
        </w:rPr>
        <w:t>THE NUMBER NINE CANNOT BE BROKEN</w:t>
      </w:r>
    </w:p>
    <w:p w:rsidR="00396BB4" w:rsidRPr="00235FCE" w:rsidRDefault="00396BB4" w:rsidP="00396BB4">
      <w:pPr>
        <w:spacing w:line="480" w:lineRule="auto"/>
        <w:jc w:val="both"/>
        <w:rPr>
          <w:sz w:val="24"/>
          <w:szCs w:val="24"/>
        </w:rPr>
      </w:pPr>
      <w:r w:rsidRPr="00235FCE">
        <w:rPr>
          <w:sz w:val="24"/>
          <w:szCs w:val="24"/>
        </w:rPr>
        <w:t>The Number 9 represents completion &amp; perfection in the Holy Bible: Jesus Christ dies at the ninth hour is in Matthew 27:45-46; Mark 15:33-34 &amp; Luke 23:44. Nine associated with birth is in 2</w:t>
      </w:r>
      <w:r w:rsidRPr="00235FCE">
        <w:rPr>
          <w:sz w:val="24"/>
          <w:szCs w:val="24"/>
          <w:vertAlign w:val="superscript"/>
        </w:rPr>
        <w:t>nd</w:t>
      </w:r>
      <w:r w:rsidRPr="00235FCE">
        <w:rPr>
          <w:sz w:val="24"/>
          <w:szCs w:val="24"/>
        </w:rPr>
        <w:t xml:space="preserve"> Esdras 4:40; 8:8 &amp; 2</w:t>
      </w:r>
      <w:r w:rsidRPr="00235FCE">
        <w:rPr>
          <w:sz w:val="24"/>
          <w:szCs w:val="24"/>
          <w:vertAlign w:val="superscript"/>
        </w:rPr>
        <w:t>nd</w:t>
      </w:r>
      <w:r w:rsidRPr="00235FCE">
        <w:rPr>
          <w:sz w:val="24"/>
          <w:szCs w:val="24"/>
        </w:rPr>
        <w:t xml:space="preserve"> Maccabees 7:27. Nine Furlongs (Stadion) which is a mile is in 2</w:t>
      </w:r>
      <w:r w:rsidRPr="00235FCE">
        <w:rPr>
          <w:sz w:val="24"/>
          <w:szCs w:val="24"/>
          <w:vertAlign w:val="superscript"/>
        </w:rPr>
        <w:t>nd</w:t>
      </w:r>
      <w:r w:rsidRPr="00235FCE">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96BB4" w:rsidRPr="00235FCE" w:rsidRDefault="00396BB4" w:rsidP="00396BB4">
      <w:pPr>
        <w:spacing w:line="480" w:lineRule="auto"/>
        <w:jc w:val="center"/>
        <w:rPr>
          <w:b/>
          <w:sz w:val="24"/>
          <w:szCs w:val="24"/>
        </w:rPr>
      </w:pPr>
      <w:r w:rsidRPr="00235FCE">
        <w:rPr>
          <w:b/>
          <w:sz w:val="24"/>
          <w:szCs w:val="24"/>
        </w:rPr>
        <w:t xml:space="preserve">THE SPC-7 (HIGHER PRIEST/PRIESTESS) IS THE NUMBER 10 POSITION </w:t>
      </w:r>
    </w:p>
    <w:p w:rsidR="00396BB4" w:rsidRPr="00235FCE" w:rsidRDefault="00396BB4" w:rsidP="00396BB4">
      <w:pPr>
        <w:spacing w:line="480" w:lineRule="auto"/>
        <w:jc w:val="center"/>
        <w:rPr>
          <w:b/>
          <w:sz w:val="24"/>
          <w:szCs w:val="24"/>
        </w:rPr>
      </w:pPr>
      <w:r w:rsidRPr="00235FCE">
        <w:rPr>
          <w:b/>
          <w:sz w:val="24"/>
          <w:szCs w:val="24"/>
        </w:rPr>
        <w:t>THE NUMBER TEN CANNOT BE BROKEN</w:t>
      </w:r>
    </w:p>
    <w:p w:rsidR="00396BB4" w:rsidRPr="00235FCE" w:rsidRDefault="00396BB4" w:rsidP="00396BB4">
      <w:pPr>
        <w:spacing w:line="480" w:lineRule="auto"/>
        <w:jc w:val="both"/>
        <w:rPr>
          <w:sz w:val="24"/>
          <w:szCs w:val="24"/>
        </w:rPr>
      </w:pPr>
      <w:r w:rsidRPr="00235FCE">
        <w:rPr>
          <w:sz w:val="24"/>
          <w:szCs w:val="24"/>
        </w:rPr>
        <w:lastRenderedPageBreak/>
        <w:t>The Number 10 represents completeness and perfection in the Holy Bible: There are ten baptisms in the Holy Bible. There are ten covenants in the Holy Bible. Ten as a symbol of completeness is in Ruth 4:2; 2</w:t>
      </w:r>
      <w:r w:rsidRPr="00235FCE">
        <w:rPr>
          <w:sz w:val="24"/>
          <w:szCs w:val="24"/>
          <w:vertAlign w:val="superscript"/>
        </w:rPr>
        <w:t>nd</w:t>
      </w:r>
      <w:r w:rsidRPr="00235FCE">
        <w:rPr>
          <w:sz w:val="24"/>
          <w:szCs w:val="24"/>
        </w:rPr>
        <w:t xml:space="preserve"> Chronicles 4:6-8; Daniel 1:12-15; 7:24 &amp; Revelation 2:10; 12:3. Ten as an approximate number is in Genesis 31:7; Ruth 1:4; 1</w:t>
      </w:r>
      <w:r w:rsidRPr="00235FCE">
        <w:rPr>
          <w:sz w:val="24"/>
          <w:szCs w:val="24"/>
          <w:vertAlign w:val="superscript"/>
        </w:rPr>
        <w:t>st</w:t>
      </w:r>
      <w:r w:rsidRPr="00235FCE">
        <w:rPr>
          <w:sz w:val="24"/>
          <w:szCs w:val="24"/>
        </w:rPr>
        <w:t xml:space="preserve"> Samuel 1:8; Job 19:3 &amp; Zechariah 8:23. Ten plagues in Egypt is in Exodus 7:20; 8:6, 16, 24; 9:6; 10:12, 21; 11:5. Ten cubits of stones is in 1</w:t>
      </w:r>
      <w:r w:rsidRPr="00235FCE">
        <w:rPr>
          <w:sz w:val="24"/>
          <w:szCs w:val="24"/>
          <w:vertAlign w:val="superscript"/>
        </w:rPr>
        <w:t>st</w:t>
      </w:r>
      <w:r w:rsidRPr="00235FCE">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235FCE">
        <w:rPr>
          <w:sz w:val="24"/>
          <w:szCs w:val="24"/>
          <w:vertAlign w:val="superscript"/>
        </w:rPr>
        <w:t>nd</w:t>
      </w:r>
      <w:r w:rsidRPr="00235FCE">
        <w:rPr>
          <w:sz w:val="24"/>
          <w:szCs w:val="24"/>
        </w:rPr>
        <w:t xml:space="preserve"> Chronicles 21:18; Job 34:6; Jeremiah 15:18; 30:12 (two)---OKJV, 15; Jeremiah 30:12 (NKJV) Micah 1:9; Judith 5:12 &amp; 2</w:t>
      </w:r>
      <w:r w:rsidRPr="00235FCE">
        <w:rPr>
          <w:sz w:val="24"/>
          <w:szCs w:val="24"/>
          <w:vertAlign w:val="superscript"/>
        </w:rPr>
        <w:t>nd</w:t>
      </w:r>
      <w:r w:rsidRPr="00235FCE">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235FCE">
        <w:rPr>
          <w:sz w:val="24"/>
          <w:szCs w:val="24"/>
          <w:vertAlign w:val="superscript"/>
        </w:rPr>
        <w:t>st</w:t>
      </w:r>
      <w:r w:rsidRPr="00235FCE">
        <w:rPr>
          <w:sz w:val="24"/>
          <w:szCs w:val="24"/>
        </w:rPr>
        <w:t xml:space="preserve"> Samuel 17:17 &amp; 1</w:t>
      </w:r>
      <w:r w:rsidRPr="00235FCE">
        <w:rPr>
          <w:sz w:val="24"/>
          <w:szCs w:val="24"/>
          <w:vertAlign w:val="superscript"/>
        </w:rPr>
        <w:t>st</w:t>
      </w:r>
      <w:r w:rsidRPr="00235FCE">
        <w:rPr>
          <w:sz w:val="24"/>
          <w:szCs w:val="24"/>
        </w:rPr>
        <w:t xml:space="preserve"> Kings 14:3. Ten cheeses is in 1</w:t>
      </w:r>
      <w:r w:rsidRPr="00235FCE">
        <w:rPr>
          <w:sz w:val="24"/>
          <w:szCs w:val="24"/>
          <w:vertAlign w:val="superscript"/>
        </w:rPr>
        <w:t>st</w:t>
      </w:r>
      <w:r w:rsidRPr="00235FCE">
        <w:rPr>
          <w:sz w:val="24"/>
          <w:szCs w:val="24"/>
        </w:rPr>
        <w:t xml:space="preserve"> Samuel 17:18. Ten degrees of the shadow </w:t>
      </w:r>
      <w:r w:rsidRPr="00235FCE">
        <w:rPr>
          <w:sz w:val="24"/>
          <w:szCs w:val="24"/>
        </w:rPr>
        <w:lastRenderedPageBreak/>
        <w:t>is in Isaiah 38:8 &amp; 2</w:t>
      </w:r>
      <w:r w:rsidRPr="00235FCE">
        <w:rPr>
          <w:sz w:val="24"/>
          <w:szCs w:val="24"/>
          <w:vertAlign w:val="superscript"/>
        </w:rPr>
        <w:t>nd</w:t>
      </w:r>
      <w:r w:rsidRPr="00235FCE">
        <w:rPr>
          <w:sz w:val="24"/>
          <w:szCs w:val="24"/>
        </w:rPr>
        <w:t xml:space="preserve"> Kings 20:10-11. Ten Lavers, Candlesticks and Tables is in 2</w:t>
      </w:r>
      <w:r w:rsidRPr="00235FCE">
        <w:rPr>
          <w:sz w:val="24"/>
          <w:szCs w:val="24"/>
          <w:vertAlign w:val="superscript"/>
        </w:rPr>
        <w:t>nd</w:t>
      </w:r>
      <w:r w:rsidRPr="00235FCE">
        <w:rPr>
          <w:sz w:val="24"/>
          <w:szCs w:val="24"/>
        </w:rPr>
        <w:t xml:space="preserve"> Chronicles 4:6-8. Ten Bases &amp; Lavers is in 1</w:t>
      </w:r>
      <w:r w:rsidRPr="00235FCE">
        <w:rPr>
          <w:sz w:val="24"/>
          <w:szCs w:val="24"/>
          <w:vertAlign w:val="superscript"/>
        </w:rPr>
        <w:t>st</w:t>
      </w:r>
      <w:r w:rsidRPr="00235FCE">
        <w:rPr>
          <w:sz w:val="24"/>
          <w:szCs w:val="24"/>
        </w:rPr>
        <w:t xml:space="preserve"> Kings 7:27, 37, 38, 43. Ten Sons of Haman is in Esther 9:14. Ten cities &amp; villages is in Joshua 15:57 &amp; 1</w:t>
      </w:r>
      <w:r w:rsidRPr="00235FCE">
        <w:rPr>
          <w:sz w:val="24"/>
          <w:szCs w:val="24"/>
          <w:vertAlign w:val="superscript"/>
        </w:rPr>
        <w:t>st</w:t>
      </w:r>
      <w:r w:rsidRPr="00235FCE">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235FCE">
        <w:rPr>
          <w:sz w:val="24"/>
          <w:szCs w:val="24"/>
          <w:vertAlign w:val="superscript"/>
        </w:rPr>
        <w:t>nd</w:t>
      </w:r>
      <w:r w:rsidRPr="00235FCE">
        <w:rPr>
          <w:sz w:val="24"/>
          <w:szCs w:val="24"/>
        </w:rPr>
        <w:t xml:space="preserve"> Samuel 15:16; 20:3. Ten parts is in 2</w:t>
      </w:r>
      <w:r w:rsidRPr="00235FCE">
        <w:rPr>
          <w:sz w:val="24"/>
          <w:szCs w:val="24"/>
          <w:vertAlign w:val="superscript"/>
        </w:rPr>
        <w:t>nd</w:t>
      </w:r>
      <w:r w:rsidRPr="00235FCE">
        <w:rPr>
          <w:sz w:val="24"/>
          <w:szCs w:val="24"/>
        </w:rPr>
        <w:t xml:space="preserve"> Samuel 19:43. Ten days without food is in Numbers 11:19. Ten fat oxen is in 1</w:t>
      </w:r>
      <w:r w:rsidRPr="00235FCE">
        <w:rPr>
          <w:sz w:val="24"/>
          <w:szCs w:val="24"/>
          <w:vertAlign w:val="superscript"/>
        </w:rPr>
        <w:t>st</w:t>
      </w:r>
      <w:r w:rsidRPr="00235FCE">
        <w:rPr>
          <w:sz w:val="24"/>
          <w:szCs w:val="24"/>
        </w:rPr>
        <w:t xml:space="preserve"> Kings 4:23. Ten tribes is in 1</w:t>
      </w:r>
      <w:r w:rsidRPr="00235FCE">
        <w:rPr>
          <w:sz w:val="24"/>
          <w:szCs w:val="24"/>
          <w:vertAlign w:val="superscript"/>
        </w:rPr>
        <w:t>st</w:t>
      </w:r>
      <w:r w:rsidRPr="00235FCE">
        <w:rPr>
          <w:sz w:val="24"/>
          <w:szCs w:val="24"/>
        </w:rPr>
        <w:t xml:space="preserve"> Kings 11:31, 35. Ten acres is in Isaiah 5:10. The Ruler’s over 10’s (100) is in Exodus 18:21, 25.   </w:t>
      </w:r>
    </w:p>
    <w:p w:rsidR="00396BB4" w:rsidRPr="00235FCE" w:rsidRDefault="00396BB4" w:rsidP="00396BB4">
      <w:pPr>
        <w:spacing w:line="480" w:lineRule="auto"/>
        <w:jc w:val="center"/>
        <w:rPr>
          <w:b/>
          <w:sz w:val="24"/>
          <w:szCs w:val="24"/>
        </w:rPr>
      </w:pPr>
      <w:r w:rsidRPr="00235FCE">
        <w:rPr>
          <w:b/>
          <w:sz w:val="24"/>
          <w:szCs w:val="24"/>
        </w:rPr>
        <w:t xml:space="preserve">THE SPC-8 (HIGHER PRIEST/PRIESTESS) IS THE NUMBER 11 POSITION </w:t>
      </w:r>
    </w:p>
    <w:p w:rsidR="00396BB4" w:rsidRPr="00235FCE" w:rsidRDefault="00396BB4" w:rsidP="00396BB4">
      <w:pPr>
        <w:spacing w:line="480" w:lineRule="auto"/>
        <w:jc w:val="center"/>
        <w:rPr>
          <w:b/>
          <w:sz w:val="24"/>
          <w:szCs w:val="24"/>
        </w:rPr>
      </w:pPr>
      <w:r w:rsidRPr="00235FCE">
        <w:rPr>
          <w:b/>
          <w:sz w:val="24"/>
          <w:szCs w:val="24"/>
        </w:rPr>
        <w:t>THE NUMBER ELEVEN CANNOT BE BROEKN</w:t>
      </w:r>
    </w:p>
    <w:p w:rsidR="00396BB4" w:rsidRPr="00235FCE" w:rsidRDefault="00396BB4" w:rsidP="00396BB4">
      <w:pPr>
        <w:spacing w:line="480" w:lineRule="auto"/>
        <w:jc w:val="both"/>
        <w:rPr>
          <w:sz w:val="24"/>
          <w:szCs w:val="24"/>
        </w:rPr>
      </w:pPr>
      <w:r w:rsidRPr="00235FCE">
        <w:rPr>
          <w:sz w:val="24"/>
          <w:szCs w:val="24"/>
        </w:rPr>
        <w:t>The Number 11 represents the completeness &amp; perfection in the Holy Bible. Eleven year reign is in 1</w:t>
      </w:r>
      <w:r w:rsidRPr="00235FCE">
        <w:rPr>
          <w:sz w:val="24"/>
          <w:szCs w:val="24"/>
          <w:vertAlign w:val="superscript"/>
        </w:rPr>
        <w:t>st</w:t>
      </w:r>
      <w:r w:rsidRPr="00235FCE">
        <w:rPr>
          <w:sz w:val="24"/>
          <w:szCs w:val="24"/>
        </w:rPr>
        <w:t xml:space="preserve"> Esdras 1:46; 2</w:t>
      </w:r>
      <w:r w:rsidRPr="00235FCE">
        <w:rPr>
          <w:sz w:val="24"/>
          <w:szCs w:val="24"/>
          <w:vertAlign w:val="superscript"/>
        </w:rPr>
        <w:t>nd</w:t>
      </w:r>
      <w:r w:rsidRPr="00235FCE">
        <w:rPr>
          <w:sz w:val="24"/>
          <w:szCs w:val="24"/>
        </w:rPr>
        <w:t xml:space="preserve"> Kings 23:36; 24:18; 2</w:t>
      </w:r>
      <w:r w:rsidRPr="00235FCE">
        <w:rPr>
          <w:sz w:val="24"/>
          <w:szCs w:val="24"/>
          <w:vertAlign w:val="superscript"/>
        </w:rPr>
        <w:t>nd</w:t>
      </w:r>
      <w:r w:rsidRPr="00235FCE">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w:t>
      </w:r>
      <w:r w:rsidRPr="00235FCE">
        <w:rPr>
          <w:sz w:val="24"/>
          <w:szCs w:val="24"/>
        </w:rPr>
        <w:lastRenderedPageBreak/>
        <w:t>Reign from 11 years of age to 120 years of age based on the Number 0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MASTER SGT (HIGHER PRIEST/PRIESTESS) IS THE NUMBER 12 POSITION</w:t>
      </w:r>
    </w:p>
    <w:p w:rsidR="00396BB4" w:rsidRPr="00235FCE" w:rsidRDefault="00396BB4" w:rsidP="00396BB4">
      <w:pPr>
        <w:spacing w:line="480" w:lineRule="auto"/>
        <w:jc w:val="center"/>
        <w:rPr>
          <w:b/>
          <w:sz w:val="24"/>
          <w:szCs w:val="24"/>
        </w:rPr>
      </w:pPr>
      <w:r w:rsidRPr="00235FCE">
        <w:rPr>
          <w:b/>
          <w:sz w:val="24"/>
          <w:szCs w:val="24"/>
        </w:rPr>
        <w:t>THE NUMBER TWELVE CANNOT BE BROKEN</w:t>
      </w:r>
    </w:p>
    <w:p w:rsidR="00396BB4" w:rsidRPr="00235FCE" w:rsidRDefault="00396BB4" w:rsidP="00396BB4">
      <w:pPr>
        <w:spacing w:line="480" w:lineRule="auto"/>
        <w:jc w:val="both"/>
        <w:rPr>
          <w:sz w:val="24"/>
          <w:szCs w:val="24"/>
        </w:rPr>
      </w:pPr>
      <w:r w:rsidRPr="00235FCE">
        <w:rPr>
          <w:sz w:val="24"/>
          <w:szCs w:val="24"/>
        </w:rPr>
        <w:t>The Number 12 represents the completion &amp; perfection in the Holy Bible. Twelve goats is in 1</w:t>
      </w:r>
      <w:r w:rsidRPr="00235FCE">
        <w:rPr>
          <w:sz w:val="24"/>
          <w:szCs w:val="24"/>
          <w:vertAlign w:val="superscript"/>
        </w:rPr>
        <w:t>st</w:t>
      </w:r>
      <w:r w:rsidRPr="00235FCE">
        <w:rPr>
          <w:sz w:val="24"/>
          <w:szCs w:val="24"/>
        </w:rPr>
        <w:t xml:space="preserve"> Esdras 7:8. Twelve Chief Priests is in 1</w:t>
      </w:r>
      <w:r w:rsidRPr="00235FCE">
        <w:rPr>
          <w:sz w:val="24"/>
          <w:szCs w:val="24"/>
          <w:vertAlign w:val="superscript"/>
        </w:rPr>
        <w:t>st</w:t>
      </w:r>
      <w:r w:rsidRPr="00235FCE">
        <w:rPr>
          <w:sz w:val="24"/>
          <w:szCs w:val="24"/>
        </w:rPr>
        <w:t xml:space="preserve"> Esdras 8:54 &amp; Ezra 8:24. Twelve vessels is in 1</w:t>
      </w:r>
      <w:r w:rsidRPr="00235FCE">
        <w:rPr>
          <w:sz w:val="24"/>
          <w:szCs w:val="24"/>
          <w:vertAlign w:val="superscript"/>
        </w:rPr>
        <w:t>st</w:t>
      </w:r>
      <w:r w:rsidRPr="00235FCE">
        <w:rPr>
          <w:sz w:val="24"/>
          <w:szCs w:val="24"/>
        </w:rPr>
        <w:t xml:space="preserve"> Esdras 8:57. Twelve bullocks is in 1</w:t>
      </w:r>
      <w:r w:rsidRPr="00235FCE">
        <w:rPr>
          <w:sz w:val="24"/>
          <w:szCs w:val="24"/>
          <w:vertAlign w:val="superscript"/>
        </w:rPr>
        <w:t>st</w:t>
      </w:r>
      <w:r w:rsidRPr="00235FCE">
        <w:rPr>
          <w:sz w:val="24"/>
          <w:szCs w:val="24"/>
        </w:rPr>
        <w:t xml:space="preserve"> Esdras 8:65. Twelve lambs is in 1</w:t>
      </w:r>
      <w:r w:rsidRPr="00235FCE">
        <w:rPr>
          <w:sz w:val="24"/>
          <w:szCs w:val="24"/>
          <w:vertAlign w:val="superscript"/>
        </w:rPr>
        <w:t>st</w:t>
      </w:r>
      <w:r w:rsidRPr="00235FCE">
        <w:rPr>
          <w:sz w:val="24"/>
          <w:szCs w:val="24"/>
        </w:rPr>
        <w:t xml:space="preserve"> Esdras 8:66. Twelve trees is in 2</w:t>
      </w:r>
      <w:r w:rsidRPr="00235FCE">
        <w:rPr>
          <w:sz w:val="24"/>
          <w:szCs w:val="24"/>
          <w:vertAlign w:val="superscript"/>
        </w:rPr>
        <w:t>nd</w:t>
      </w:r>
      <w:r w:rsidRPr="00235FCE">
        <w:rPr>
          <w:sz w:val="24"/>
          <w:szCs w:val="24"/>
        </w:rPr>
        <w:t xml:space="preserve"> Esdras 2:18. Twelve feathered wings is in 2</w:t>
      </w:r>
      <w:r w:rsidRPr="00235FCE">
        <w:rPr>
          <w:sz w:val="24"/>
          <w:szCs w:val="24"/>
          <w:vertAlign w:val="superscript"/>
        </w:rPr>
        <w:t>nd</w:t>
      </w:r>
      <w:r w:rsidRPr="00235FCE">
        <w:rPr>
          <w:sz w:val="24"/>
          <w:szCs w:val="24"/>
        </w:rPr>
        <w:t xml:space="preserve"> Esdras 11:1. Twelve feathers is in 2</w:t>
      </w:r>
      <w:r w:rsidRPr="00235FCE">
        <w:rPr>
          <w:sz w:val="24"/>
          <w:szCs w:val="24"/>
          <w:vertAlign w:val="superscript"/>
        </w:rPr>
        <w:t>nd</w:t>
      </w:r>
      <w:r w:rsidRPr="00235FCE">
        <w:rPr>
          <w:sz w:val="24"/>
          <w:szCs w:val="24"/>
        </w:rPr>
        <w:t xml:space="preserve"> Esdras 11:22. Twelve wings is in 2</w:t>
      </w:r>
      <w:r w:rsidRPr="00235FCE">
        <w:rPr>
          <w:sz w:val="24"/>
          <w:szCs w:val="24"/>
          <w:vertAlign w:val="superscript"/>
        </w:rPr>
        <w:t>nd</w:t>
      </w:r>
      <w:r w:rsidRPr="00235FCE">
        <w:rPr>
          <w:sz w:val="24"/>
          <w:szCs w:val="24"/>
        </w:rPr>
        <w:t xml:space="preserve"> Esdras 12:16. Twelve parts is in 2</w:t>
      </w:r>
      <w:r w:rsidRPr="00235FCE">
        <w:rPr>
          <w:sz w:val="24"/>
          <w:szCs w:val="24"/>
          <w:vertAlign w:val="superscript"/>
        </w:rPr>
        <w:t>nd</w:t>
      </w:r>
      <w:r w:rsidRPr="00235FCE">
        <w:rPr>
          <w:sz w:val="24"/>
          <w:szCs w:val="24"/>
        </w:rPr>
        <w:t xml:space="preserve"> Esdras 14:11. Twelve tribes is in Sirach 44:23; Genesis 49:28 &amp; Exodus 24:4; 28:21; 39:14. Twelve Prophets is in Sirach 49:10. Twelve measures of fine flour is in Bel 3. Twelve year reign is in 1</w:t>
      </w:r>
      <w:r w:rsidRPr="00235FCE">
        <w:rPr>
          <w:sz w:val="24"/>
          <w:szCs w:val="24"/>
          <w:vertAlign w:val="superscript"/>
        </w:rPr>
        <w:t>st</w:t>
      </w:r>
      <w:r w:rsidRPr="00235FCE">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235FCE">
        <w:rPr>
          <w:sz w:val="24"/>
          <w:szCs w:val="24"/>
          <w:vertAlign w:val="superscript"/>
        </w:rPr>
        <w:t>st</w:t>
      </w:r>
      <w:r w:rsidRPr="00235FCE">
        <w:rPr>
          <w:sz w:val="24"/>
          <w:szCs w:val="24"/>
        </w:rPr>
        <w:t xml:space="preserve"> Kings 7:25, 44 &amp; 2</w:t>
      </w:r>
      <w:r w:rsidRPr="00235FCE">
        <w:rPr>
          <w:sz w:val="24"/>
          <w:szCs w:val="24"/>
          <w:vertAlign w:val="superscript"/>
        </w:rPr>
        <w:t>nd</w:t>
      </w:r>
      <w:r w:rsidRPr="00235FCE">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235FCE">
        <w:rPr>
          <w:sz w:val="24"/>
          <w:szCs w:val="24"/>
          <w:vertAlign w:val="superscript"/>
        </w:rPr>
        <w:t>st</w:t>
      </w:r>
      <w:r w:rsidRPr="00235FCE">
        <w:rPr>
          <w:sz w:val="24"/>
          <w:szCs w:val="24"/>
        </w:rPr>
        <w:t xml:space="preserve"> Kings 18:31. Twelve cities &amp; villages is in Joshua 18:24; 19:15; 21:7. Twelve pieces is in Judges 19:29. Twelve Officers is in 1</w:t>
      </w:r>
      <w:r w:rsidRPr="00235FCE">
        <w:rPr>
          <w:sz w:val="24"/>
          <w:szCs w:val="24"/>
          <w:vertAlign w:val="superscript"/>
        </w:rPr>
        <w:t>st</w:t>
      </w:r>
      <w:r w:rsidRPr="00235FCE">
        <w:rPr>
          <w:sz w:val="24"/>
          <w:szCs w:val="24"/>
        </w:rPr>
        <w:t xml:space="preserve"> Kings 4:7. Twelve lions is in 1</w:t>
      </w:r>
      <w:r w:rsidRPr="00235FCE">
        <w:rPr>
          <w:sz w:val="24"/>
          <w:szCs w:val="24"/>
          <w:vertAlign w:val="superscript"/>
        </w:rPr>
        <w:t>st</w:t>
      </w:r>
      <w:r w:rsidRPr="00235FCE">
        <w:rPr>
          <w:sz w:val="24"/>
          <w:szCs w:val="24"/>
        </w:rPr>
        <w:t xml:space="preserve"> Kings 10:20 &amp; 2</w:t>
      </w:r>
      <w:r w:rsidRPr="00235FCE">
        <w:rPr>
          <w:sz w:val="24"/>
          <w:szCs w:val="24"/>
          <w:vertAlign w:val="superscript"/>
        </w:rPr>
        <w:t>nd</w:t>
      </w:r>
      <w:r w:rsidRPr="00235FCE">
        <w:rPr>
          <w:sz w:val="24"/>
          <w:szCs w:val="24"/>
        </w:rPr>
        <w:t xml:space="preserve"> Chronicles 9:19. Twelve yoke of oxen is in 1</w:t>
      </w:r>
      <w:r w:rsidRPr="00235FCE">
        <w:rPr>
          <w:sz w:val="24"/>
          <w:szCs w:val="24"/>
          <w:vertAlign w:val="superscript"/>
        </w:rPr>
        <w:t>st</w:t>
      </w:r>
      <w:r w:rsidRPr="00235FCE">
        <w:rPr>
          <w:sz w:val="24"/>
          <w:szCs w:val="24"/>
        </w:rPr>
        <w:t xml:space="preserve"> Kings 19:19. Twelve cities is in 1</w:t>
      </w:r>
      <w:r w:rsidRPr="00235FCE">
        <w:rPr>
          <w:sz w:val="24"/>
          <w:szCs w:val="24"/>
          <w:vertAlign w:val="superscript"/>
        </w:rPr>
        <w:t>st</w:t>
      </w:r>
      <w:r w:rsidRPr="00235FCE">
        <w:rPr>
          <w:sz w:val="24"/>
          <w:szCs w:val="24"/>
        </w:rPr>
        <w:t xml:space="preserve"> Chronicles 6:63. Twelve Sons &amp; Brethren is in 1</w:t>
      </w:r>
      <w:r w:rsidRPr="00235FCE">
        <w:rPr>
          <w:sz w:val="24"/>
          <w:szCs w:val="24"/>
          <w:vertAlign w:val="superscript"/>
        </w:rPr>
        <w:t>st</w:t>
      </w:r>
      <w:r w:rsidRPr="00235FCE">
        <w:rPr>
          <w:sz w:val="24"/>
          <w:szCs w:val="24"/>
        </w:rPr>
        <w:t xml:space="preserve"> Chronicles 15:10; 25:9-31. Twelve he-goats is </w:t>
      </w:r>
      <w:r w:rsidRPr="00235FCE">
        <w:rPr>
          <w:sz w:val="24"/>
          <w:szCs w:val="24"/>
        </w:rPr>
        <w:lastRenderedPageBreak/>
        <w:t>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SPC-8 (HIGHER PRIEST/PRIESTESS) IS THE NUMBER 13 POSITION</w:t>
      </w:r>
    </w:p>
    <w:p w:rsidR="00396BB4" w:rsidRPr="00235FCE" w:rsidRDefault="00396BB4" w:rsidP="00396BB4">
      <w:pPr>
        <w:spacing w:line="480" w:lineRule="auto"/>
        <w:jc w:val="center"/>
        <w:rPr>
          <w:b/>
          <w:sz w:val="24"/>
          <w:szCs w:val="24"/>
        </w:rPr>
      </w:pPr>
      <w:r w:rsidRPr="00235FCE">
        <w:rPr>
          <w:b/>
          <w:sz w:val="24"/>
          <w:szCs w:val="24"/>
        </w:rPr>
        <w:t>THE NUMBER THIRTEEN CANNOT BE BROKEN</w:t>
      </w:r>
    </w:p>
    <w:p w:rsidR="00396BB4" w:rsidRPr="00235FCE" w:rsidRDefault="00396BB4" w:rsidP="00396BB4">
      <w:pPr>
        <w:spacing w:line="480" w:lineRule="auto"/>
        <w:jc w:val="both"/>
        <w:rPr>
          <w:sz w:val="24"/>
          <w:szCs w:val="24"/>
        </w:rPr>
      </w:pPr>
      <w:r w:rsidRPr="00235FCE">
        <w:rPr>
          <w:sz w:val="24"/>
          <w:szCs w:val="24"/>
        </w:rPr>
        <w:t>The Number 13 represents the completion &amp; perfection in the Holy Bible. Thirteen young bullocks is in Numbers 29:13. Thirteen bullocks is in Numbers 29:14. Thirteen cities &amp; villages is in Joshua 19:6; 21:4, 6, 19, 33 &amp; 1</w:t>
      </w:r>
      <w:r w:rsidRPr="00235FCE">
        <w:rPr>
          <w:sz w:val="24"/>
          <w:szCs w:val="24"/>
          <w:vertAlign w:val="superscript"/>
        </w:rPr>
        <w:t>st</w:t>
      </w:r>
      <w:r w:rsidRPr="00235FCE">
        <w:rPr>
          <w:sz w:val="24"/>
          <w:szCs w:val="24"/>
        </w:rPr>
        <w:t xml:space="preserve"> Chronicles 6:60, 62. Thirteen suburbs is in Joshua 21:19, 33 &amp; 1</w:t>
      </w:r>
      <w:r w:rsidRPr="00235FCE">
        <w:rPr>
          <w:sz w:val="24"/>
          <w:szCs w:val="24"/>
          <w:vertAlign w:val="superscript"/>
        </w:rPr>
        <w:t>st</w:t>
      </w:r>
      <w:r w:rsidRPr="00235FCE">
        <w:rPr>
          <w:sz w:val="24"/>
          <w:szCs w:val="24"/>
        </w:rPr>
        <w:t xml:space="preserve"> Chronicles 6:60. Thirteen Brethren is in 1</w:t>
      </w:r>
      <w:r w:rsidRPr="00235FCE">
        <w:rPr>
          <w:sz w:val="24"/>
          <w:szCs w:val="24"/>
          <w:vertAlign w:val="superscript"/>
        </w:rPr>
        <w:t>st</w:t>
      </w:r>
      <w:r w:rsidRPr="00235FCE">
        <w:rPr>
          <w:sz w:val="24"/>
          <w:szCs w:val="24"/>
        </w:rPr>
        <w:t xml:space="preserve"> Chronicles 26:11. Thirteen cubit gate is in Ezekiel 40:11.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 xml:space="preserve">THE SPC-9 (HIGHER PRIEST/PRIESTESS) IS THE NUMBER 14 POSITION </w:t>
      </w:r>
    </w:p>
    <w:p w:rsidR="00396BB4" w:rsidRPr="00235FCE" w:rsidRDefault="00396BB4" w:rsidP="00396BB4">
      <w:pPr>
        <w:spacing w:line="480" w:lineRule="auto"/>
        <w:jc w:val="center"/>
        <w:rPr>
          <w:b/>
          <w:sz w:val="24"/>
          <w:szCs w:val="24"/>
        </w:rPr>
      </w:pPr>
      <w:r w:rsidRPr="00235FCE">
        <w:rPr>
          <w:b/>
          <w:sz w:val="24"/>
          <w:szCs w:val="24"/>
        </w:rPr>
        <w:t>THE NUMBER FOURTEEN CANNOT BE BROKEN</w:t>
      </w:r>
    </w:p>
    <w:p w:rsidR="00396BB4" w:rsidRPr="00235FCE" w:rsidRDefault="00396BB4" w:rsidP="00396BB4">
      <w:pPr>
        <w:spacing w:line="480" w:lineRule="auto"/>
        <w:jc w:val="both"/>
        <w:rPr>
          <w:sz w:val="24"/>
          <w:szCs w:val="24"/>
        </w:rPr>
      </w:pPr>
      <w:r w:rsidRPr="00235FCE">
        <w:rPr>
          <w:sz w:val="24"/>
          <w:szCs w:val="24"/>
        </w:rPr>
        <w:lastRenderedPageBreak/>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235FCE">
        <w:rPr>
          <w:sz w:val="24"/>
          <w:szCs w:val="24"/>
          <w:vertAlign w:val="superscript"/>
        </w:rPr>
        <w:t>st</w:t>
      </w:r>
      <w:r w:rsidRPr="00235FCE">
        <w:rPr>
          <w:sz w:val="24"/>
          <w:szCs w:val="24"/>
        </w:rPr>
        <w:t xml:space="preserve"> Chronicles 25:5. Fourteen Wives is in 2</w:t>
      </w:r>
      <w:r w:rsidRPr="00235FCE">
        <w:rPr>
          <w:sz w:val="24"/>
          <w:szCs w:val="24"/>
          <w:vertAlign w:val="superscript"/>
        </w:rPr>
        <w:t>nd</w:t>
      </w:r>
      <w:r w:rsidRPr="00235FCE">
        <w:rPr>
          <w:sz w:val="24"/>
          <w:szCs w:val="24"/>
        </w:rPr>
        <w:t xml:space="preserve"> Chronicles 13:21. Fourteen generations is in Matthew 1:17. Fourteen years to the 3</w:t>
      </w:r>
      <w:r w:rsidRPr="00235FCE">
        <w:rPr>
          <w:sz w:val="24"/>
          <w:szCs w:val="24"/>
          <w:vertAlign w:val="superscript"/>
        </w:rPr>
        <w:t>rd</w:t>
      </w:r>
      <w:r w:rsidRPr="00235FCE">
        <w:rPr>
          <w:sz w:val="24"/>
          <w:szCs w:val="24"/>
        </w:rPr>
        <w:t xml:space="preserve"> Heaven is in 2</w:t>
      </w:r>
      <w:r w:rsidRPr="00235FCE">
        <w:rPr>
          <w:sz w:val="24"/>
          <w:szCs w:val="24"/>
          <w:vertAlign w:val="superscript"/>
        </w:rPr>
        <w:t>nd</w:t>
      </w:r>
      <w:r w:rsidRPr="00235FCE">
        <w:rPr>
          <w:sz w:val="24"/>
          <w:szCs w:val="24"/>
        </w:rPr>
        <w:t xml:space="preserve"> Corinthians 12:2.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FIRST SGT (HIGHER PRIEST/PRIESTESS) IS THE NUMBER 15 POSITION</w:t>
      </w:r>
    </w:p>
    <w:p w:rsidR="00396BB4" w:rsidRPr="00235FCE" w:rsidRDefault="00396BB4" w:rsidP="00396BB4">
      <w:pPr>
        <w:spacing w:line="480" w:lineRule="auto"/>
        <w:jc w:val="center"/>
        <w:rPr>
          <w:b/>
          <w:sz w:val="24"/>
          <w:szCs w:val="24"/>
        </w:rPr>
      </w:pPr>
      <w:r w:rsidRPr="00235FCE">
        <w:rPr>
          <w:b/>
          <w:sz w:val="24"/>
          <w:szCs w:val="24"/>
        </w:rPr>
        <w:t>THE NUMBER FIFTEEN CANNOT BE BROKEN</w:t>
      </w:r>
    </w:p>
    <w:p w:rsidR="00396BB4" w:rsidRPr="00235FCE" w:rsidRDefault="00396BB4" w:rsidP="00396BB4">
      <w:pPr>
        <w:spacing w:line="480" w:lineRule="auto"/>
        <w:jc w:val="both"/>
        <w:rPr>
          <w:sz w:val="24"/>
          <w:szCs w:val="24"/>
        </w:rPr>
      </w:pPr>
      <w:r w:rsidRPr="00235FCE">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235FCE">
        <w:rPr>
          <w:sz w:val="24"/>
          <w:szCs w:val="24"/>
          <w:vertAlign w:val="superscript"/>
        </w:rPr>
        <w:t>nd</w:t>
      </w:r>
      <w:r w:rsidRPr="00235FCE">
        <w:rPr>
          <w:sz w:val="24"/>
          <w:szCs w:val="24"/>
        </w:rPr>
        <w:t xml:space="preserve"> Samuel 9:10; 19:17. Fifteen years added is in 2</w:t>
      </w:r>
      <w:r w:rsidRPr="00235FCE">
        <w:rPr>
          <w:sz w:val="24"/>
          <w:szCs w:val="24"/>
          <w:vertAlign w:val="superscript"/>
        </w:rPr>
        <w:t>nd</w:t>
      </w:r>
      <w:r w:rsidRPr="00235FCE">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The King Uzziah’s 52 Year Sexual Reign from 15 years of age to 118 years of age based on the Number 0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w:t>
      </w:r>
    </w:p>
    <w:p w:rsidR="00396BB4" w:rsidRPr="00235FCE" w:rsidRDefault="00396BB4" w:rsidP="00396BB4">
      <w:pPr>
        <w:spacing w:line="480" w:lineRule="auto"/>
        <w:jc w:val="center"/>
        <w:rPr>
          <w:b/>
          <w:sz w:val="24"/>
          <w:szCs w:val="24"/>
        </w:rPr>
      </w:pPr>
      <w:r w:rsidRPr="00235FCE">
        <w:rPr>
          <w:b/>
          <w:sz w:val="24"/>
          <w:szCs w:val="24"/>
        </w:rPr>
        <w:t>THE SGT MAJOR (HIGHER PRIEST/PRIESTESS) IS THE NUMBER 16 POSITION</w:t>
      </w:r>
    </w:p>
    <w:p w:rsidR="00396BB4" w:rsidRPr="00235FCE" w:rsidRDefault="00396BB4" w:rsidP="00396BB4">
      <w:pPr>
        <w:spacing w:line="480" w:lineRule="auto"/>
        <w:jc w:val="center"/>
        <w:rPr>
          <w:b/>
          <w:sz w:val="24"/>
          <w:szCs w:val="24"/>
        </w:rPr>
      </w:pPr>
      <w:r w:rsidRPr="00235FCE">
        <w:rPr>
          <w:b/>
          <w:sz w:val="24"/>
          <w:szCs w:val="24"/>
        </w:rPr>
        <w:t>THE NUMBER SIXTEEN CANNOT BE BROKEN</w:t>
      </w:r>
    </w:p>
    <w:p w:rsidR="00396BB4" w:rsidRPr="00235FCE" w:rsidRDefault="00396BB4" w:rsidP="00396BB4">
      <w:pPr>
        <w:spacing w:line="480" w:lineRule="auto"/>
        <w:jc w:val="both"/>
        <w:rPr>
          <w:sz w:val="24"/>
          <w:szCs w:val="24"/>
        </w:rPr>
      </w:pPr>
      <w:r w:rsidRPr="00235FCE">
        <w:rPr>
          <w:sz w:val="24"/>
          <w:szCs w:val="24"/>
        </w:rPr>
        <w:lastRenderedPageBreak/>
        <w:t>The Number 16 represents the completion &amp; perfection in the Holy Bible. Sixteen rams is in 1</w:t>
      </w:r>
      <w:r w:rsidRPr="00235FCE">
        <w:rPr>
          <w:sz w:val="24"/>
          <w:szCs w:val="24"/>
          <w:vertAlign w:val="superscript"/>
        </w:rPr>
        <w:t>st</w:t>
      </w:r>
      <w:r w:rsidRPr="00235FCE">
        <w:rPr>
          <w:sz w:val="24"/>
          <w:szCs w:val="24"/>
        </w:rPr>
        <w:t xml:space="preserve"> Esdras 8:65. Sixteen Souls is in Genesis 46:18. Sixteen sockets is in Exodus 26:25. Sixteen cities &amp; villages is in Joshua 15:41; 19:22. Sixteen year reign is in 2</w:t>
      </w:r>
      <w:r w:rsidRPr="00235FCE">
        <w:rPr>
          <w:sz w:val="24"/>
          <w:szCs w:val="24"/>
          <w:vertAlign w:val="superscript"/>
        </w:rPr>
        <w:t>nd</w:t>
      </w:r>
      <w:r w:rsidRPr="00235FCE">
        <w:rPr>
          <w:sz w:val="24"/>
          <w:szCs w:val="24"/>
        </w:rPr>
        <w:t xml:space="preserve"> Kings 13:10; 15:33; 16:2 &amp; 2</w:t>
      </w:r>
      <w:r w:rsidRPr="00235FCE">
        <w:rPr>
          <w:sz w:val="24"/>
          <w:szCs w:val="24"/>
          <w:vertAlign w:val="superscript"/>
        </w:rPr>
        <w:t>nd</w:t>
      </w:r>
      <w:r w:rsidRPr="00235FCE">
        <w:rPr>
          <w:sz w:val="24"/>
          <w:szCs w:val="24"/>
        </w:rPr>
        <w:t xml:space="preserve"> Chronicles 27:1, 8; 28:1. Sixteen year old King is in 2</w:t>
      </w:r>
      <w:r w:rsidRPr="00235FCE">
        <w:rPr>
          <w:sz w:val="24"/>
          <w:szCs w:val="24"/>
          <w:vertAlign w:val="superscript"/>
        </w:rPr>
        <w:t>nd</w:t>
      </w:r>
      <w:r w:rsidRPr="00235FCE">
        <w:rPr>
          <w:sz w:val="24"/>
          <w:szCs w:val="24"/>
        </w:rPr>
        <w:t xml:space="preserve"> Kings 14:21; 15:2 &amp; 2</w:t>
      </w:r>
      <w:r w:rsidRPr="00235FCE">
        <w:rPr>
          <w:sz w:val="24"/>
          <w:szCs w:val="24"/>
          <w:vertAlign w:val="superscript"/>
        </w:rPr>
        <w:t>nd</w:t>
      </w:r>
      <w:r w:rsidRPr="00235FCE">
        <w:rPr>
          <w:sz w:val="24"/>
          <w:szCs w:val="24"/>
        </w:rPr>
        <w:t xml:space="preserve"> Chronicles 26:1, 3. Sixteen Sons bore is in 1</w:t>
      </w:r>
      <w:r w:rsidRPr="00235FCE">
        <w:rPr>
          <w:sz w:val="24"/>
          <w:szCs w:val="24"/>
          <w:vertAlign w:val="superscript"/>
        </w:rPr>
        <w:t>st</w:t>
      </w:r>
      <w:r w:rsidRPr="00235FCE">
        <w:rPr>
          <w:sz w:val="24"/>
          <w:szCs w:val="24"/>
        </w:rPr>
        <w:t xml:space="preserve"> Chronicles 4:27. Sixteen Chief Men is in 1</w:t>
      </w:r>
      <w:r w:rsidRPr="00235FCE">
        <w:rPr>
          <w:sz w:val="24"/>
          <w:szCs w:val="24"/>
          <w:vertAlign w:val="superscript"/>
        </w:rPr>
        <w:t>st</w:t>
      </w:r>
      <w:r w:rsidRPr="00235FCE">
        <w:rPr>
          <w:sz w:val="24"/>
          <w:szCs w:val="24"/>
        </w:rPr>
        <w:t xml:space="preserve"> Chronicles 24:4. Sixteen Daughters bore is in 2</w:t>
      </w:r>
      <w:r w:rsidRPr="00235FCE">
        <w:rPr>
          <w:sz w:val="24"/>
          <w:szCs w:val="24"/>
          <w:vertAlign w:val="superscript"/>
        </w:rPr>
        <w:t>nd</w:t>
      </w:r>
      <w:r w:rsidRPr="00235FCE">
        <w:rPr>
          <w:sz w:val="24"/>
          <w:szCs w:val="24"/>
        </w:rPr>
        <w:t xml:space="preserve"> Chronicles 13:21.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COMMAND SGT MAJOR (HIGHER PRIEST/PRIESTESS) IS THE NUMBER 17 POSITION</w:t>
      </w:r>
    </w:p>
    <w:p w:rsidR="00396BB4" w:rsidRPr="00235FCE" w:rsidRDefault="00396BB4" w:rsidP="00396BB4">
      <w:pPr>
        <w:spacing w:line="480" w:lineRule="auto"/>
        <w:jc w:val="center"/>
        <w:rPr>
          <w:b/>
          <w:sz w:val="24"/>
          <w:szCs w:val="24"/>
        </w:rPr>
      </w:pPr>
      <w:r w:rsidRPr="00235FCE">
        <w:rPr>
          <w:b/>
          <w:sz w:val="24"/>
          <w:szCs w:val="24"/>
        </w:rPr>
        <w:t>THE NUMBER SEVENTEEN CANNOT BE BROKEN</w:t>
      </w:r>
    </w:p>
    <w:p w:rsidR="00396BB4" w:rsidRPr="00235FCE" w:rsidRDefault="00396BB4" w:rsidP="00396BB4">
      <w:pPr>
        <w:spacing w:line="480" w:lineRule="auto"/>
        <w:jc w:val="both"/>
        <w:rPr>
          <w:sz w:val="24"/>
          <w:szCs w:val="24"/>
        </w:rPr>
      </w:pPr>
      <w:r w:rsidRPr="00235FCE">
        <w:rPr>
          <w:sz w:val="24"/>
          <w:szCs w:val="24"/>
        </w:rPr>
        <w:t>The Number 17 represents the completion &amp; perfection in the Holy Bible. Seventeen offered by commandment is in 1</w:t>
      </w:r>
      <w:r w:rsidRPr="00235FCE">
        <w:rPr>
          <w:sz w:val="24"/>
          <w:szCs w:val="24"/>
          <w:vertAlign w:val="superscript"/>
        </w:rPr>
        <w:t>st</w:t>
      </w:r>
      <w:r w:rsidRPr="00235FCE">
        <w:rPr>
          <w:sz w:val="24"/>
          <w:szCs w:val="24"/>
        </w:rPr>
        <w:t xml:space="preserve"> Esdras 4:52. Seventeen years old is in Genesis 37:2. Seventeen years Jacob lived in Egypt is in Genesis 47:28. Seventeen year old reign is in 1</w:t>
      </w:r>
      <w:r w:rsidRPr="00235FCE">
        <w:rPr>
          <w:sz w:val="24"/>
          <w:szCs w:val="24"/>
          <w:vertAlign w:val="superscript"/>
        </w:rPr>
        <w:t>st</w:t>
      </w:r>
      <w:r w:rsidRPr="00235FCE">
        <w:rPr>
          <w:sz w:val="24"/>
          <w:szCs w:val="24"/>
        </w:rPr>
        <w:t xml:space="preserve"> Kings 14:21; 2</w:t>
      </w:r>
      <w:r w:rsidRPr="00235FCE">
        <w:rPr>
          <w:sz w:val="24"/>
          <w:szCs w:val="24"/>
          <w:vertAlign w:val="superscript"/>
        </w:rPr>
        <w:t>nd</w:t>
      </w:r>
      <w:r w:rsidRPr="00235FCE">
        <w:rPr>
          <w:sz w:val="24"/>
          <w:szCs w:val="24"/>
        </w:rPr>
        <w:t xml:space="preserve"> Kings 13:1 &amp; 2</w:t>
      </w:r>
      <w:r w:rsidRPr="00235FCE">
        <w:rPr>
          <w:sz w:val="24"/>
          <w:szCs w:val="24"/>
          <w:vertAlign w:val="superscript"/>
        </w:rPr>
        <w:t>nd</w:t>
      </w:r>
      <w:r w:rsidRPr="00235FCE">
        <w:rPr>
          <w:sz w:val="24"/>
          <w:szCs w:val="24"/>
        </w:rPr>
        <w:t xml:space="preserve"> Chronicles 12:13. Seventeen shekels ($2,176.00 for silver &amp; $32,640.00 for gold) is in Jeremiah 32:9.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SGT OF THE ARMY (HIGHEST PRIEST/PRIESTESS) IS THE NUMBER 18 POSITION</w:t>
      </w:r>
    </w:p>
    <w:p w:rsidR="00396BB4" w:rsidRPr="00235FCE" w:rsidRDefault="00396BB4" w:rsidP="00396BB4">
      <w:pPr>
        <w:spacing w:line="480" w:lineRule="auto"/>
        <w:jc w:val="center"/>
        <w:rPr>
          <w:b/>
          <w:sz w:val="24"/>
          <w:szCs w:val="24"/>
        </w:rPr>
      </w:pPr>
      <w:r w:rsidRPr="00235FCE">
        <w:rPr>
          <w:b/>
          <w:sz w:val="24"/>
          <w:szCs w:val="24"/>
        </w:rPr>
        <w:t>THE NUMBER EIGHTEEN CANNOT BE BROKEN</w:t>
      </w:r>
    </w:p>
    <w:p w:rsidR="00396BB4" w:rsidRPr="00235FCE" w:rsidRDefault="00396BB4" w:rsidP="00396BB4">
      <w:pPr>
        <w:spacing w:line="480" w:lineRule="auto"/>
        <w:jc w:val="both"/>
        <w:rPr>
          <w:sz w:val="24"/>
          <w:szCs w:val="24"/>
        </w:rPr>
      </w:pPr>
      <w:r w:rsidRPr="00235FCE">
        <w:rPr>
          <w:sz w:val="24"/>
          <w:szCs w:val="24"/>
        </w:rPr>
        <w:t>The Number 18 represents the completion &amp; perfection in the Holy Bible. Eighteen year old King is in 1</w:t>
      </w:r>
      <w:r w:rsidRPr="00235FCE">
        <w:rPr>
          <w:sz w:val="24"/>
          <w:szCs w:val="24"/>
          <w:vertAlign w:val="superscript"/>
        </w:rPr>
        <w:t>st</w:t>
      </w:r>
      <w:r w:rsidRPr="00235FCE">
        <w:rPr>
          <w:sz w:val="24"/>
          <w:szCs w:val="24"/>
        </w:rPr>
        <w:t xml:space="preserve"> Esdras 1:43. Eighteen Sons and Brethren is in 1</w:t>
      </w:r>
      <w:r w:rsidRPr="00235FCE">
        <w:rPr>
          <w:sz w:val="24"/>
          <w:szCs w:val="24"/>
          <w:vertAlign w:val="superscript"/>
        </w:rPr>
        <w:t>st</w:t>
      </w:r>
      <w:r w:rsidRPr="00235FCE">
        <w:rPr>
          <w:sz w:val="24"/>
          <w:szCs w:val="24"/>
        </w:rPr>
        <w:t xml:space="preserve"> Esdras 8:47 &amp; Ezra 8:18. Eighteen </w:t>
      </w:r>
      <w:r w:rsidRPr="00235FCE">
        <w:rPr>
          <w:sz w:val="24"/>
          <w:szCs w:val="24"/>
        </w:rPr>
        <w:lastRenderedPageBreak/>
        <w:t>years serving is in Judges 3:14. Eighteen Strong Men is in 1</w:t>
      </w:r>
      <w:r w:rsidRPr="00235FCE">
        <w:rPr>
          <w:sz w:val="24"/>
          <w:szCs w:val="24"/>
          <w:vertAlign w:val="superscript"/>
        </w:rPr>
        <w:t>st</w:t>
      </w:r>
      <w:r w:rsidRPr="00235FCE">
        <w:rPr>
          <w:sz w:val="24"/>
          <w:szCs w:val="24"/>
        </w:rPr>
        <w:t xml:space="preserve"> Chronicles 26:9. Eighteen Wives is in 2</w:t>
      </w:r>
      <w:r w:rsidRPr="00235FCE">
        <w:rPr>
          <w:sz w:val="24"/>
          <w:szCs w:val="24"/>
          <w:vertAlign w:val="superscript"/>
        </w:rPr>
        <w:t>nd</w:t>
      </w:r>
      <w:r w:rsidRPr="00235FCE">
        <w:rPr>
          <w:sz w:val="24"/>
          <w:szCs w:val="24"/>
        </w:rPr>
        <w:t xml:space="preserve"> Chronicles 11:21. Eighteen fell is in Luke 13:4. Eighteen years of infirmity is in Luke 13:11. Eighteen years bound and loosed is in Luke 13:16.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 xml:space="preserve">THE W-1 (HIGHER HIGH PRIEST/PRIESTESS) IS THE NUMBER 19 POSITION </w:t>
      </w:r>
    </w:p>
    <w:p w:rsidR="00396BB4" w:rsidRPr="00235FCE" w:rsidRDefault="00396BB4" w:rsidP="00396BB4">
      <w:pPr>
        <w:spacing w:line="480" w:lineRule="auto"/>
        <w:jc w:val="center"/>
        <w:rPr>
          <w:b/>
          <w:sz w:val="24"/>
          <w:szCs w:val="24"/>
        </w:rPr>
      </w:pPr>
      <w:r w:rsidRPr="00235FCE">
        <w:rPr>
          <w:b/>
          <w:sz w:val="24"/>
          <w:szCs w:val="24"/>
        </w:rPr>
        <w:t>THE NUMBER NINETEEN CANNOT BE BROKEN</w:t>
      </w:r>
    </w:p>
    <w:p w:rsidR="00396BB4" w:rsidRPr="00235FCE" w:rsidRDefault="00396BB4" w:rsidP="00396BB4">
      <w:pPr>
        <w:spacing w:line="480" w:lineRule="auto"/>
        <w:jc w:val="both"/>
        <w:rPr>
          <w:sz w:val="24"/>
          <w:szCs w:val="24"/>
        </w:rPr>
      </w:pPr>
      <w:r w:rsidRPr="00235FCE">
        <w:rPr>
          <w:sz w:val="24"/>
          <w:szCs w:val="24"/>
        </w:rPr>
        <w:t>The Number 19 represents the completion &amp; perfection in the Holy Bible. Nineteen cities &amp; villages is in Joshua 19”38. Nineteen of David’s Servants is in 2</w:t>
      </w:r>
      <w:r w:rsidRPr="00235FCE">
        <w:rPr>
          <w:sz w:val="24"/>
          <w:szCs w:val="24"/>
          <w:vertAlign w:val="superscript"/>
        </w:rPr>
        <w:t>nd</w:t>
      </w:r>
      <w:r w:rsidRPr="00235FCE">
        <w:rPr>
          <w:sz w:val="24"/>
          <w:szCs w:val="24"/>
        </w:rPr>
        <w:t xml:space="preserve"> Samuel 2:30. The 19 to Pethahiah in 1</w:t>
      </w:r>
      <w:r w:rsidRPr="00235FCE">
        <w:rPr>
          <w:sz w:val="24"/>
          <w:szCs w:val="24"/>
          <w:vertAlign w:val="superscript"/>
        </w:rPr>
        <w:t>st</w:t>
      </w:r>
      <w:r w:rsidRPr="00235FCE">
        <w:rPr>
          <w:sz w:val="24"/>
          <w:szCs w:val="24"/>
        </w:rPr>
        <w:t xml:space="preserve"> Chronicles 24:16.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W-2 (HIGHER PRIEST/PRIESTESS) IS THE NUMBER 20 POSITION</w:t>
      </w:r>
    </w:p>
    <w:p w:rsidR="00396BB4" w:rsidRPr="00235FCE" w:rsidRDefault="00396BB4" w:rsidP="00396BB4">
      <w:pPr>
        <w:spacing w:line="480" w:lineRule="auto"/>
        <w:jc w:val="center"/>
        <w:rPr>
          <w:b/>
          <w:sz w:val="24"/>
          <w:szCs w:val="24"/>
        </w:rPr>
      </w:pPr>
      <w:r w:rsidRPr="00235FCE">
        <w:rPr>
          <w:b/>
          <w:sz w:val="24"/>
          <w:szCs w:val="24"/>
        </w:rPr>
        <w:t>THE NUMBER TWENTY CANNOT BE BROKEN</w:t>
      </w:r>
    </w:p>
    <w:p w:rsidR="00396BB4" w:rsidRPr="00235FCE" w:rsidRDefault="00396BB4" w:rsidP="00396BB4">
      <w:pPr>
        <w:spacing w:line="480" w:lineRule="auto"/>
        <w:jc w:val="both"/>
        <w:rPr>
          <w:sz w:val="24"/>
          <w:szCs w:val="24"/>
        </w:rPr>
      </w:pPr>
      <w:r w:rsidRPr="00235FCE">
        <w:rPr>
          <w:sz w:val="24"/>
          <w:szCs w:val="24"/>
        </w:rPr>
        <w:t>The Number 20 represents the completion &amp; perfection in the Holy Bible. Twenty talents ($115,200,000.00 million in gold) is in 1</w:t>
      </w:r>
      <w:r w:rsidRPr="00235FCE">
        <w:rPr>
          <w:sz w:val="24"/>
          <w:szCs w:val="24"/>
          <w:vertAlign w:val="superscript"/>
        </w:rPr>
        <w:t>st</w:t>
      </w:r>
      <w:r w:rsidRPr="00235FCE">
        <w:rPr>
          <w:sz w:val="24"/>
          <w:szCs w:val="24"/>
        </w:rPr>
        <w:t xml:space="preserve"> Esdras 4:51 &amp; 2</w:t>
      </w:r>
      <w:r w:rsidRPr="00235FCE">
        <w:rPr>
          <w:sz w:val="24"/>
          <w:szCs w:val="24"/>
          <w:vertAlign w:val="superscript"/>
        </w:rPr>
        <w:t>nd</w:t>
      </w:r>
      <w:r w:rsidRPr="00235FCE">
        <w:rPr>
          <w:sz w:val="24"/>
          <w:szCs w:val="24"/>
        </w:rPr>
        <w:t xml:space="preserve"> Chronicles 9:9. The 20</w:t>
      </w:r>
      <w:r w:rsidRPr="00235FCE">
        <w:rPr>
          <w:sz w:val="24"/>
          <w:szCs w:val="24"/>
          <w:vertAlign w:val="superscript"/>
        </w:rPr>
        <w:t>th</w:t>
      </w:r>
      <w:r w:rsidRPr="00235FCE">
        <w:rPr>
          <w:sz w:val="24"/>
          <w:szCs w:val="24"/>
        </w:rPr>
        <w:t xml:space="preserve"> day the cloud was taken up is in Numbers 10:11. The 20 to Eliathah is in 1</w:t>
      </w:r>
      <w:r w:rsidRPr="00235FCE">
        <w:rPr>
          <w:sz w:val="24"/>
          <w:szCs w:val="24"/>
          <w:vertAlign w:val="superscript"/>
        </w:rPr>
        <w:t>st</w:t>
      </w:r>
      <w:r w:rsidRPr="00235FCE">
        <w:rPr>
          <w:sz w:val="24"/>
          <w:szCs w:val="24"/>
        </w:rPr>
        <w:t xml:space="preserve"> Chronicles 25:27. Twenty years old over the works of the Lord is in 1</w:t>
      </w:r>
      <w:r w:rsidRPr="00235FCE">
        <w:rPr>
          <w:sz w:val="24"/>
          <w:szCs w:val="24"/>
          <w:vertAlign w:val="superscript"/>
        </w:rPr>
        <w:t>st</w:t>
      </w:r>
      <w:r w:rsidRPr="00235FCE">
        <w:rPr>
          <w:sz w:val="24"/>
          <w:szCs w:val="24"/>
        </w:rPr>
        <w:t xml:space="preserve"> Esdras 5:58. The 20</w:t>
      </w:r>
      <w:r w:rsidRPr="00235FCE">
        <w:rPr>
          <w:sz w:val="24"/>
          <w:szCs w:val="24"/>
          <w:vertAlign w:val="superscript"/>
        </w:rPr>
        <w:t>th</w:t>
      </w:r>
      <w:r w:rsidRPr="00235FCE">
        <w:rPr>
          <w:sz w:val="24"/>
          <w:szCs w:val="24"/>
        </w:rPr>
        <w:t xml:space="preserve"> day is the gathering is in 1</w:t>
      </w:r>
      <w:r w:rsidRPr="00235FCE">
        <w:rPr>
          <w:sz w:val="24"/>
          <w:szCs w:val="24"/>
          <w:vertAlign w:val="superscript"/>
        </w:rPr>
        <w:t>st</w:t>
      </w:r>
      <w:r w:rsidRPr="00235FCE">
        <w:rPr>
          <w:sz w:val="24"/>
          <w:szCs w:val="24"/>
        </w:rPr>
        <w:t xml:space="preserve"> Esdras 9:5. Twenty Men is in 1</w:t>
      </w:r>
      <w:r w:rsidRPr="00235FCE">
        <w:rPr>
          <w:sz w:val="24"/>
          <w:szCs w:val="24"/>
          <w:vertAlign w:val="superscript"/>
        </w:rPr>
        <w:t>st</w:t>
      </w:r>
      <w:r w:rsidRPr="00235FCE">
        <w:rPr>
          <w:sz w:val="24"/>
          <w:szCs w:val="24"/>
        </w:rPr>
        <w:t xml:space="preserve"> Esdras 8:48. Twenty golden vessels is in 1</w:t>
      </w:r>
      <w:r w:rsidRPr="00235FCE">
        <w:rPr>
          <w:sz w:val="24"/>
          <w:szCs w:val="24"/>
          <w:vertAlign w:val="superscript"/>
        </w:rPr>
        <w:t>st</w:t>
      </w:r>
      <w:r w:rsidRPr="00235FCE">
        <w:rPr>
          <w:sz w:val="24"/>
          <w:szCs w:val="24"/>
        </w:rPr>
        <w:t xml:space="preserve"> Esdras 8:57. Twenty Young Men is in 2</w:t>
      </w:r>
      <w:r w:rsidRPr="00235FCE">
        <w:rPr>
          <w:sz w:val="24"/>
          <w:szCs w:val="24"/>
          <w:vertAlign w:val="superscript"/>
        </w:rPr>
        <w:t>nd</w:t>
      </w:r>
      <w:r w:rsidRPr="00235FCE">
        <w:rPr>
          <w:sz w:val="24"/>
          <w:szCs w:val="24"/>
        </w:rPr>
        <w:t xml:space="preserve"> Maccabees 10:35. Twenty to save the city is in Genesis 18:31. Twenty years </w:t>
      </w:r>
      <w:r w:rsidRPr="00235FCE">
        <w:rPr>
          <w:sz w:val="24"/>
          <w:szCs w:val="24"/>
        </w:rPr>
        <w:lastRenderedPageBreak/>
        <w:t>in Your house is in Genesis 31:38, 41. The 20 Basons of Gold is in Ezra 8:27. The 20</w:t>
      </w:r>
      <w:r w:rsidRPr="00235FCE">
        <w:rPr>
          <w:sz w:val="24"/>
          <w:szCs w:val="24"/>
          <w:vertAlign w:val="superscript"/>
        </w:rPr>
        <w:t>th</w:t>
      </w:r>
      <w:r w:rsidRPr="00235FCE">
        <w:rPr>
          <w:sz w:val="24"/>
          <w:szCs w:val="24"/>
        </w:rPr>
        <w:t xml:space="preserve"> day is the street of the house is in Ezra 10:9. The 20</w:t>
      </w:r>
      <w:r w:rsidRPr="00235FCE">
        <w:rPr>
          <w:sz w:val="24"/>
          <w:szCs w:val="24"/>
          <w:vertAlign w:val="superscript"/>
        </w:rPr>
        <w:t>th</w:t>
      </w:r>
      <w:r w:rsidRPr="00235FCE">
        <w:rPr>
          <w:sz w:val="24"/>
          <w:szCs w:val="24"/>
        </w:rPr>
        <w:t xml:space="preserve"> year is in the palace is in Nehemiah 1:1. The 20</w:t>
      </w:r>
      <w:r w:rsidRPr="00235FCE">
        <w:rPr>
          <w:sz w:val="24"/>
          <w:szCs w:val="24"/>
          <w:vertAlign w:val="superscript"/>
        </w:rPr>
        <w:t>th</w:t>
      </w:r>
      <w:r w:rsidRPr="00235FCE">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235FCE">
        <w:rPr>
          <w:sz w:val="24"/>
          <w:szCs w:val="24"/>
          <w:vertAlign w:val="superscript"/>
        </w:rPr>
        <w:t>st</w:t>
      </w:r>
      <w:r w:rsidRPr="00235FCE">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235FCE">
        <w:rPr>
          <w:sz w:val="24"/>
          <w:szCs w:val="24"/>
          <w:vertAlign w:val="superscript"/>
        </w:rPr>
        <w:t>st</w:t>
      </w:r>
      <w:r w:rsidRPr="00235FCE">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235FCE">
        <w:rPr>
          <w:sz w:val="24"/>
          <w:szCs w:val="24"/>
          <w:vertAlign w:val="superscript"/>
        </w:rPr>
        <w:t>st</w:t>
      </w:r>
      <w:r w:rsidRPr="00235FCE">
        <w:rPr>
          <w:sz w:val="24"/>
          <w:szCs w:val="24"/>
        </w:rPr>
        <w:t xml:space="preserve"> Kings 9:11. Twenty years of judging is in Judges 15:20; 16:31. The 20 to Gamul in 1</w:t>
      </w:r>
      <w:r w:rsidRPr="00235FCE">
        <w:rPr>
          <w:sz w:val="24"/>
          <w:szCs w:val="24"/>
          <w:vertAlign w:val="superscript"/>
        </w:rPr>
        <w:t>st</w:t>
      </w:r>
      <w:r w:rsidRPr="00235FCE">
        <w:rPr>
          <w:sz w:val="24"/>
          <w:szCs w:val="24"/>
        </w:rPr>
        <w:t xml:space="preserve"> Chronicles 24:17. Twenty years for the Ark is in 1</w:t>
      </w:r>
      <w:r w:rsidRPr="00235FCE">
        <w:rPr>
          <w:sz w:val="24"/>
          <w:szCs w:val="24"/>
          <w:vertAlign w:val="superscript"/>
        </w:rPr>
        <w:t>st</w:t>
      </w:r>
      <w:r w:rsidRPr="00235FCE">
        <w:rPr>
          <w:sz w:val="24"/>
          <w:szCs w:val="24"/>
        </w:rPr>
        <w:t xml:space="preserve"> Samuel 7:2. Twenty Men at a feast is in 2</w:t>
      </w:r>
      <w:r w:rsidRPr="00235FCE">
        <w:rPr>
          <w:sz w:val="24"/>
          <w:szCs w:val="24"/>
          <w:vertAlign w:val="superscript"/>
        </w:rPr>
        <w:t>nd</w:t>
      </w:r>
      <w:r w:rsidRPr="00235FCE">
        <w:rPr>
          <w:sz w:val="24"/>
          <w:szCs w:val="24"/>
        </w:rPr>
        <w:t xml:space="preserve"> Samuel 3:20. Twenty Servants is in 2</w:t>
      </w:r>
      <w:r w:rsidRPr="00235FCE">
        <w:rPr>
          <w:sz w:val="24"/>
          <w:szCs w:val="24"/>
          <w:vertAlign w:val="superscript"/>
        </w:rPr>
        <w:t>nd</w:t>
      </w:r>
      <w:r w:rsidRPr="00235FCE">
        <w:rPr>
          <w:sz w:val="24"/>
          <w:szCs w:val="24"/>
        </w:rPr>
        <w:t xml:space="preserve"> Samuel 9:10; 19:17. Twenty oxen is in 1</w:t>
      </w:r>
      <w:r w:rsidRPr="00235FCE">
        <w:rPr>
          <w:sz w:val="24"/>
          <w:szCs w:val="24"/>
          <w:vertAlign w:val="superscript"/>
        </w:rPr>
        <w:t>st</w:t>
      </w:r>
      <w:r w:rsidRPr="00235FCE">
        <w:rPr>
          <w:sz w:val="24"/>
          <w:szCs w:val="24"/>
        </w:rPr>
        <w:t xml:space="preserve"> Kings 4:23. Twenty measure of pure oil is in 1</w:t>
      </w:r>
      <w:r w:rsidRPr="00235FCE">
        <w:rPr>
          <w:sz w:val="24"/>
          <w:szCs w:val="24"/>
          <w:vertAlign w:val="superscript"/>
        </w:rPr>
        <w:t>st</w:t>
      </w:r>
      <w:r w:rsidRPr="00235FCE">
        <w:rPr>
          <w:sz w:val="24"/>
          <w:szCs w:val="24"/>
        </w:rPr>
        <w:t xml:space="preserve"> Kings 5:11. Twenty years for the two houses King Solomon built is in 1</w:t>
      </w:r>
      <w:r w:rsidRPr="00235FCE">
        <w:rPr>
          <w:sz w:val="24"/>
          <w:szCs w:val="24"/>
          <w:vertAlign w:val="superscript"/>
        </w:rPr>
        <w:t>st</w:t>
      </w:r>
      <w:r w:rsidRPr="00235FCE">
        <w:rPr>
          <w:sz w:val="24"/>
          <w:szCs w:val="24"/>
        </w:rPr>
        <w:t xml:space="preserve"> Kings 9:10 &amp; 2</w:t>
      </w:r>
      <w:r w:rsidRPr="00235FCE">
        <w:rPr>
          <w:sz w:val="24"/>
          <w:szCs w:val="24"/>
          <w:vertAlign w:val="superscript"/>
        </w:rPr>
        <w:t>nd</w:t>
      </w:r>
      <w:r w:rsidRPr="00235FCE">
        <w:rPr>
          <w:sz w:val="24"/>
          <w:szCs w:val="24"/>
        </w:rPr>
        <w:t xml:space="preserve"> Chronicles 8:1. The 20</w:t>
      </w:r>
      <w:r w:rsidRPr="00235FCE">
        <w:rPr>
          <w:sz w:val="24"/>
          <w:szCs w:val="24"/>
          <w:vertAlign w:val="superscript"/>
        </w:rPr>
        <w:t>th</w:t>
      </w:r>
      <w:r w:rsidRPr="00235FCE">
        <w:rPr>
          <w:sz w:val="24"/>
          <w:szCs w:val="24"/>
        </w:rPr>
        <w:t xml:space="preserve"> year reign is in 1</w:t>
      </w:r>
      <w:r w:rsidRPr="00235FCE">
        <w:rPr>
          <w:sz w:val="24"/>
          <w:szCs w:val="24"/>
          <w:vertAlign w:val="superscript"/>
        </w:rPr>
        <w:t>st</w:t>
      </w:r>
      <w:r w:rsidRPr="00235FCE">
        <w:rPr>
          <w:sz w:val="24"/>
          <w:szCs w:val="24"/>
        </w:rPr>
        <w:t xml:space="preserve"> Kings 15:9. Twenty loaves of barley is in 2</w:t>
      </w:r>
      <w:r w:rsidRPr="00235FCE">
        <w:rPr>
          <w:sz w:val="24"/>
          <w:szCs w:val="24"/>
          <w:vertAlign w:val="superscript"/>
        </w:rPr>
        <w:t>nd</w:t>
      </w:r>
      <w:r w:rsidRPr="00235FCE">
        <w:rPr>
          <w:sz w:val="24"/>
          <w:szCs w:val="24"/>
        </w:rPr>
        <w:t xml:space="preserve"> Kings 4:42. Twenty year old King is in 2</w:t>
      </w:r>
      <w:r w:rsidRPr="00235FCE">
        <w:rPr>
          <w:sz w:val="24"/>
          <w:szCs w:val="24"/>
          <w:vertAlign w:val="superscript"/>
        </w:rPr>
        <w:t>nd</w:t>
      </w:r>
      <w:r w:rsidRPr="00235FCE">
        <w:rPr>
          <w:sz w:val="24"/>
          <w:szCs w:val="24"/>
        </w:rPr>
        <w:t xml:space="preserve"> Kings 8:26; 15:33; 16:2; 2</w:t>
      </w:r>
      <w:r w:rsidRPr="00235FCE">
        <w:rPr>
          <w:sz w:val="24"/>
          <w:szCs w:val="24"/>
          <w:vertAlign w:val="superscript"/>
        </w:rPr>
        <w:t>nd</w:t>
      </w:r>
      <w:r w:rsidRPr="00235FCE">
        <w:rPr>
          <w:sz w:val="24"/>
          <w:szCs w:val="24"/>
        </w:rPr>
        <w:t xml:space="preserve"> Chronicles 36:11 &amp; Jeremiah 52:1. Twenty year reign is in 2</w:t>
      </w:r>
      <w:r w:rsidRPr="00235FCE">
        <w:rPr>
          <w:sz w:val="24"/>
          <w:szCs w:val="24"/>
          <w:vertAlign w:val="superscript"/>
        </w:rPr>
        <w:t>nd</w:t>
      </w:r>
      <w:r w:rsidRPr="00235FCE">
        <w:rPr>
          <w:sz w:val="24"/>
          <w:szCs w:val="24"/>
        </w:rPr>
        <w:t xml:space="preserve"> Kings 15:27. Twenty years old &amp; under of increase is in 1</w:t>
      </w:r>
      <w:r w:rsidRPr="00235FCE">
        <w:rPr>
          <w:sz w:val="24"/>
          <w:szCs w:val="24"/>
          <w:vertAlign w:val="superscript"/>
        </w:rPr>
        <w:t>st</w:t>
      </w:r>
      <w:r w:rsidRPr="00235FCE">
        <w:rPr>
          <w:sz w:val="24"/>
          <w:szCs w:val="24"/>
        </w:rPr>
        <w:t xml:space="preserve"> Chronicles 27:23. Twenty knives is in Ezra 1:9. Twenty years old for work is in Ezra 3:8. Twenty Sons and Brethren is in Ezra 8:19. Twenty </w:t>
      </w:r>
      <w:r w:rsidRPr="00235FCE">
        <w:rPr>
          <w:sz w:val="24"/>
          <w:szCs w:val="24"/>
        </w:rPr>
        <w:lastRenderedPageBreak/>
        <w:t>basons is in Ezra 8:27. Twenty chambers for Ministers is in Ezekiel 45:5. Twenty measures of heaps is in Haggai 2:16. Twenty vessels out of the press is in Haggai 2:16. The 20</w:t>
      </w:r>
      <w:r w:rsidRPr="00235FCE">
        <w:rPr>
          <w:sz w:val="24"/>
          <w:szCs w:val="24"/>
          <w:vertAlign w:val="superscript"/>
        </w:rPr>
        <w:t>th</w:t>
      </w:r>
      <w:r w:rsidRPr="00235FCE">
        <w:rPr>
          <w:sz w:val="24"/>
          <w:szCs w:val="24"/>
        </w:rPr>
        <w:t xml:space="preserve"> year conspiracy is in 2</w:t>
      </w:r>
      <w:r w:rsidRPr="00235FCE">
        <w:rPr>
          <w:sz w:val="24"/>
          <w:szCs w:val="24"/>
          <w:vertAlign w:val="superscript"/>
        </w:rPr>
        <w:t>nd</w:t>
      </w:r>
      <w:r w:rsidRPr="00235FCE">
        <w:rPr>
          <w:sz w:val="24"/>
          <w:szCs w:val="24"/>
        </w:rPr>
        <w:t xml:space="preserve"> Kings 15:30. The Male Estimation of fifteen shekels of silver ($1,920.00)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Twenty fathoms is in Acts 27:28.         </w:t>
      </w:r>
    </w:p>
    <w:p w:rsidR="00396BB4" w:rsidRPr="00235FCE" w:rsidRDefault="00396BB4" w:rsidP="00396BB4">
      <w:pPr>
        <w:spacing w:line="480" w:lineRule="auto"/>
        <w:jc w:val="center"/>
        <w:rPr>
          <w:b/>
          <w:sz w:val="24"/>
          <w:szCs w:val="24"/>
        </w:rPr>
      </w:pPr>
      <w:r w:rsidRPr="00235FCE">
        <w:rPr>
          <w:b/>
          <w:sz w:val="24"/>
          <w:szCs w:val="24"/>
        </w:rPr>
        <w:t>THE W-3 (HIGHER PRIEST/PRIESTESS) IS THE NUMBER 21 POSITION</w:t>
      </w:r>
    </w:p>
    <w:p w:rsidR="00396BB4" w:rsidRPr="00235FCE" w:rsidRDefault="00396BB4" w:rsidP="00396BB4">
      <w:pPr>
        <w:spacing w:line="480" w:lineRule="auto"/>
        <w:jc w:val="center"/>
        <w:rPr>
          <w:b/>
          <w:sz w:val="24"/>
          <w:szCs w:val="24"/>
        </w:rPr>
      </w:pPr>
      <w:r w:rsidRPr="00235FCE">
        <w:rPr>
          <w:b/>
          <w:sz w:val="24"/>
          <w:szCs w:val="24"/>
        </w:rPr>
        <w:t xml:space="preserve">THE NUMBER TWENTY-ONE CANNOT BE BROKEN </w:t>
      </w:r>
    </w:p>
    <w:p w:rsidR="00396BB4" w:rsidRPr="00235FCE" w:rsidRDefault="00396BB4" w:rsidP="00396BB4">
      <w:pPr>
        <w:spacing w:line="480" w:lineRule="auto"/>
        <w:jc w:val="both"/>
        <w:rPr>
          <w:sz w:val="24"/>
          <w:szCs w:val="24"/>
        </w:rPr>
      </w:pPr>
      <w:r w:rsidRPr="00235FCE">
        <w:rPr>
          <w:sz w:val="24"/>
          <w:szCs w:val="24"/>
        </w:rPr>
        <w:t>The Number 21 represents the completion &amp; perfection in the Holy Bible. Twenty-one year old King is in 1</w:t>
      </w:r>
      <w:r w:rsidRPr="00235FCE">
        <w:rPr>
          <w:sz w:val="24"/>
          <w:szCs w:val="24"/>
          <w:vertAlign w:val="superscript"/>
        </w:rPr>
        <w:t>st</w:t>
      </w:r>
      <w:r w:rsidRPr="00235FCE">
        <w:rPr>
          <w:sz w:val="24"/>
          <w:szCs w:val="24"/>
        </w:rPr>
        <w:t xml:space="preserve"> Esdras 1:46; 2</w:t>
      </w:r>
      <w:r w:rsidRPr="00235FCE">
        <w:rPr>
          <w:sz w:val="24"/>
          <w:szCs w:val="24"/>
          <w:vertAlign w:val="superscript"/>
        </w:rPr>
        <w:t>nd</w:t>
      </w:r>
      <w:r w:rsidRPr="00235FCE">
        <w:rPr>
          <w:sz w:val="24"/>
          <w:szCs w:val="24"/>
        </w:rPr>
        <w:t xml:space="preserve"> Kings 24:18; 2</w:t>
      </w:r>
      <w:r w:rsidRPr="00235FCE">
        <w:rPr>
          <w:sz w:val="24"/>
          <w:szCs w:val="24"/>
          <w:vertAlign w:val="superscript"/>
        </w:rPr>
        <w:t>nd</w:t>
      </w:r>
      <w:r w:rsidRPr="00235FCE">
        <w:rPr>
          <w:sz w:val="24"/>
          <w:szCs w:val="24"/>
        </w:rPr>
        <w:t xml:space="preserve"> Chronicles 36:11 &amp; Jeremiah 52:1. Twenty-one days resistance to Michael is in Daniel 10:13. The 21 to Jachin in 1</w:t>
      </w:r>
      <w:r w:rsidRPr="00235FCE">
        <w:rPr>
          <w:sz w:val="24"/>
          <w:szCs w:val="24"/>
          <w:vertAlign w:val="superscript"/>
        </w:rPr>
        <w:t>st</w:t>
      </w:r>
      <w:r w:rsidRPr="00235FCE">
        <w:rPr>
          <w:sz w:val="24"/>
          <w:szCs w:val="24"/>
        </w:rPr>
        <w:t xml:space="preserve"> Chronicles 24:17. The 21 to Hothir is in 1</w:t>
      </w:r>
      <w:r w:rsidRPr="00235FCE">
        <w:rPr>
          <w:sz w:val="24"/>
          <w:szCs w:val="24"/>
          <w:vertAlign w:val="superscript"/>
        </w:rPr>
        <w:t>st</w:t>
      </w:r>
      <w:r w:rsidRPr="00235FCE">
        <w:rPr>
          <w:sz w:val="24"/>
          <w:szCs w:val="24"/>
        </w:rPr>
        <w:t xml:space="preserve"> Chronicles 25:28. The 21</w:t>
      </w:r>
      <w:r w:rsidRPr="00235FCE">
        <w:rPr>
          <w:sz w:val="24"/>
          <w:szCs w:val="24"/>
          <w:vertAlign w:val="superscript"/>
        </w:rPr>
        <w:t>st</w:t>
      </w:r>
      <w:r w:rsidRPr="00235FCE">
        <w:rPr>
          <w:sz w:val="24"/>
          <w:szCs w:val="24"/>
        </w:rPr>
        <w:t xml:space="preserve"> day is the word of the Lord is in Haggai 2:1.  The Appointed Governor is in Nehemiah 5:14. The 21</w:t>
      </w:r>
      <w:r w:rsidRPr="00235FCE">
        <w:rPr>
          <w:sz w:val="24"/>
          <w:szCs w:val="24"/>
          <w:vertAlign w:val="superscript"/>
        </w:rPr>
        <w:t>st</w:t>
      </w:r>
      <w:r w:rsidRPr="00235FCE">
        <w:rPr>
          <w:sz w:val="24"/>
          <w:szCs w:val="24"/>
        </w:rPr>
        <w:t xml:space="preserve"> day the unleavened bread was ate is in Exodus 12:18.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 xml:space="preserve">THE W-4 (HIGHEST PRIEST/PRIESTESS) IS THE NUMBER 22 POSITION </w:t>
      </w:r>
    </w:p>
    <w:p w:rsidR="00396BB4" w:rsidRPr="00235FCE" w:rsidRDefault="00396BB4" w:rsidP="00396BB4">
      <w:pPr>
        <w:spacing w:line="480" w:lineRule="auto"/>
        <w:jc w:val="center"/>
        <w:rPr>
          <w:b/>
          <w:sz w:val="24"/>
          <w:szCs w:val="24"/>
        </w:rPr>
      </w:pPr>
      <w:r w:rsidRPr="00235FCE">
        <w:rPr>
          <w:b/>
          <w:sz w:val="24"/>
          <w:szCs w:val="24"/>
        </w:rPr>
        <w:t>THE NUMBER TWENTY-TWO CANNOT BE BROKEN</w:t>
      </w:r>
    </w:p>
    <w:p w:rsidR="00396BB4" w:rsidRPr="00235FCE" w:rsidRDefault="00396BB4" w:rsidP="00396BB4">
      <w:pPr>
        <w:spacing w:line="480" w:lineRule="auto"/>
        <w:jc w:val="both"/>
        <w:rPr>
          <w:sz w:val="24"/>
          <w:szCs w:val="24"/>
        </w:rPr>
      </w:pPr>
      <w:r w:rsidRPr="00235FCE">
        <w:rPr>
          <w:sz w:val="24"/>
          <w:szCs w:val="24"/>
        </w:rPr>
        <w:t>The Number 22 represents the completion &amp; perfection in the Holy Bible. Twenty-two elephants of Grecian Authority is in 2</w:t>
      </w:r>
      <w:r w:rsidRPr="00235FCE">
        <w:rPr>
          <w:sz w:val="24"/>
          <w:szCs w:val="24"/>
          <w:vertAlign w:val="superscript"/>
        </w:rPr>
        <w:t>nd</w:t>
      </w:r>
      <w:r w:rsidRPr="00235FCE">
        <w:rPr>
          <w:sz w:val="24"/>
          <w:szCs w:val="24"/>
        </w:rPr>
        <w:t xml:space="preserve"> Maccabees 13:2. The 22 to Giddalti is in 1</w:t>
      </w:r>
      <w:r w:rsidRPr="00235FCE">
        <w:rPr>
          <w:sz w:val="24"/>
          <w:szCs w:val="24"/>
          <w:vertAlign w:val="superscript"/>
        </w:rPr>
        <w:t>st</w:t>
      </w:r>
      <w:r w:rsidRPr="00235FCE">
        <w:rPr>
          <w:sz w:val="24"/>
          <w:szCs w:val="24"/>
        </w:rPr>
        <w:t xml:space="preserve"> Chronicles </w:t>
      </w:r>
      <w:r w:rsidRPr="00235FCE">
        <w:rPr>
          <w:sz w:val="24"/>
          <w:szCs w:val="24"/>
        </w:rPr>
        <w:lastRenderedPageBreak/>
        <w:t>25:29. Twenty-two cities &amp; villages is in Joshua 19:30. The 22</w:t>
      </w:r>
      <w:r w:rsidRPr="00235FCE">
        <w:rPr>
          <w:sz w:val="24"/>
          <w:szCs w:val="24"/>
          <w:vertAlign w:val="superscript"/>
        </w:rPr>
        <w:t>nd</w:t>
      </w:r>
      <w:r w:rsidRPr="00235FCE">
        <w:rPr>
          <w:sz w:val="24"/>
          <w:szCs w:val="24"/>
        </w:rPr>
        <w:t xml:space="preserve"> day is the talk in the house is in Judith 2:1. The Appointed Governor is in Nehemiah 5:14. Twenty-two years in judgment is in Judges 10:3. Twenty-two years in reigning is in 1</w:t>
      </w:r>
      <w:r w:rsidRPr="00235FCE">
        <w:rPr>
          <w:sz w:val="24"/>
          <w:szCs w:val="24"/>
          <w:vertAlign w:val="superscript"/>
        </w:rPr>
        <w:t>st</w:t>
      </w:r>
      <w:r w:rsidRPr="00235FCE">
        <w:rPr>
          <w:sz w:val="24"/>
          <w:szCs w:val="24"/>
        </w:rPr>
        <w:t xml:space="preserve"> Kings 14:20; 16:29 &amp; 2</w:t>
      </w:r>
      <w:r w:rsidRPr="00235FCE">
        <w:rPr>
          <w:sz w:val="24"/>
          <w:szCs w:val="24"/>
          <w:vertAlign w:val="superscript"/>
        </w:rPr>
        <w:t>nd</w:t>
      </w:r>
      <w:r w:rsidRPr="00235FCE">
        <w:rPr>
          <w:sz w:val="24"/>
          <w:szCs w:val="24"/>
        </w:rPr>
        <w:t xml:space="preserve"> Kings 8:26; 21:19. Twenty-two Captains is in 1</w:t>
      </w:r>
      <w:r w:rsidRPr="00235FCE">
        <w:rPr>
          <w:sz w:val="24"/>
          <w:szCs w:val="24"/>
          <w:vertAlign w:val="superscript"/>
        </w:rPr>
        <w:t>st</w:t>
      </w:r>
      <w:r w:rsidRPr="00235FCE">
        <w:rPr>
          <w:sz w:val="24"/>
          <w:szCs w:val="24"/>
        </w:rPr>
        <w:t xml:space="preserve"> Chronicles 12:28. Twenty-two Sons bore is in 2</w:t>
      </w:r>
      <w:r w:rsidRPr="00235FCE">
        <w:rPr>
          <w:sz w:val="24"/>
          <w:szCs w:val="24"/>
          <w:vertAlign w:val="superscript"/>
        </w:rPr>
        <w:t>nd</w:t>
      </w:r>
      <w:r w:rsidRPr="00235FCE">
        <w:rPr>
          <w:sz w:val="24"/>
          <w:szCs w:val="24"/>
        </w:rPr>
        <w:t xml:space="preserve"> Chronicles 13:21. Twenty-two year old King is in 2</w:t>
      </w:r>
      <w:r w:rsidRPr="00235FCE">
        <w:rPr>
          <w:sz w:val="24"/>
          <w:szCs w:val="24"/>
          <w:vertAlign w:val="superscript"/>
        </w:rPr>
        <w:t>nd</w:t>
      </w:r>
      <w:r w:rsidRPr="00235FCE">
        <w:rPr>
          <w:sz w:val="24"/>
          <w:szCs w:val="24"/>
        </w:rPr>
        <w:t xml:space="preserve"> Chronicles 33:21.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W-5 (HIGHER HIGHEST PRIEST/PRIESTESS) IS THE NUMBER 23 POSITION</w:t>
      </w:r>
    </w:p>
    <w:p w:rsidR="00396BB4" w:rsidRPr="00235FCE" w:rsidRDefault="00396BB4" w:rsidP="00396BB4">
      <w:pPr>
        <w:spacing w:line="480" w:lineRule="auto"/>
        <w:jc w:val="center"/>
        <w:rPr>
          <w:b/>
          <w:sz w:val="24"/>
          <w:szCs w:val="24"/>
        </w:rPr>
      </w:pPr>
      <w:r w:rsidRPr="00235FCE">
        <w:rPr>
          <w:b/>
          <w:sz w:val="24"/>
          <w:szCs w:val="24"/>
        </w:rPr>
        <w:t>THE NUMBER TWENTY-THREE CANNOT BE BROKEN IS 360 DEGREES TURNING EVERY WAY BY 3 TIMES GOING ONE MILE GO TWAIN BY 4</w:t>
      </w:r>
    </w:p>
    <w:p w:rsidR="00396BB4" w:rsidRPr="00235FCE" w:rsidRDefault="00396BB4" w:rsidP="00396BB4">
      <w:pPr>
        <w:spacing w:line="480" w:lineRule="auto"/>
        <w:jc w:val="both"/>
        <w:rPr>
          <w:sz w:val="24"/>
          <w:szCs w:val="24"/>
        </w:rPr>
      </w:pPr>
      <w:r w:rsidRPr="00235FCE">
        <w:rPr>
          <w:sz w:val="24"/>
          <w:szCs w:val="24"/>
        </w:rPr>
        <w:t>The Number 23 represents the completion &amp; perfection in the Holy Bible. Twenty-three year old King is in 1</w:t>
      </w:r>
      <w:r w:rsidRPr="00235FCE">
        <w:rPr>
          <w:sz w:val="24"/>
          <w:szCs w:val="24"/>
          <w:vertAlign w:val="superscript"/>
        </w:rPr>
        <w:t>st</w:t>
      </w:r>
      <w:r w:rsidRPr="00235FCE">
        <w:rPr>
          <w:sz w:val="24"/>
          <w:szCs w:val="24"/>
        </w:rPr>
        <w:t xml:space="preserve"> Esdras 1:34; 2</w:t>
      </w:r>
      <w:r w:rsidRPr="00235FCE">
        <w:rPr>
          <w:sz w:val="24"/>
          <w:szCs w:val="24"/>
          <w:vertAlign w:val="superscript"/>
        </w:rPr>
        <w:t>nd</w:t>
      </w:r>
      <w:r w:rsidRPr="00235FCE">
        <w:rPr>
          <w:sz w:val="24"/>
          <w:szCs w:val="24"/>
        </w:rPr>
        <w:t xml:space="preserve"> Kings 23:31 &amp; 2</w:t>
      </w:r>
      <w:r w:rsidRPr="00235FCE">
        <w:rPr>
          <w:sz w:val="24"/>
          <w:szCs w:val="24"/>
          <w:vertAlign w:val="superscript"/>
        </w:rPr>
        <w:t>nd</w:t>
      </w:r>
      <w:r w:rsidRPr="00235FCE">
        <w:rPr>
          <w:sz w:val="24"/>
          <w:szCs w:val="24"/>
        </w:rPr>
        <w:t xml:space="preserve"> Chronicles 36:2. The 23</w:t>
      </w:r>
      <w:r w:rsidRPr="00235FCE">
        <w:rPr>
          <w:sz w:val="24"/>
          <w:szCs w:val="24"/>
          <w:vertAlign w:val="superscript"/>
        </w:rPr>
        <w:t>rd</w:t>
      </w:r>
      <w:r w:rsidRPr="00235FCE">
        <w:rPr>
          <w:sz w:val="24"/>
          <w:szCs w:val="24"/>
        </w:rPr>
        <w:t xml:space="preserve"> day the holy house was finished &amp; rejoicing is in 1</w:t>
      </w:r>
      <w:r w:rsidRPr="00235FCE">
        <w:rPr>
          <w:sz w:val="24"/>
          <w:szCs w:val="24"/>
          <w:vertAlign w:val="superscript"/>
        </w:rPr>
        <w:t>st</w:t>
      </w:r>
      <w:r w:rsidRPr="00235FCE">
        <w:rPr>
          <w:sz w:val="24"/>
          <w:szCs w:val="24"/>
        </w:rPr>
        <w:t xml:space="preserve"> Esdras 7:5 &amp; 1</w:t>
      </w:r>
      <w:r w:rsidRPr="00235FCE">
        <w:rPr>
          <w:sz w:val="24"/>
          <w:szCs w:val="24"/>
          <w:vertAlign w:val="superscript"/>
        </w:rPr>
        <w:t>st</w:t>
      </w:r>
      <w:r w:rsidRPr="00235FCE">
        <w:rPr>
          <w:sz w:val="24"/>
          <w:szCs w:val="24"/>
        </w:rPr>
        <w:t xml:space="preserve"> Maccabees 13:51. The 23</w:t>
      </w:r>
      <w:r w:rsidRPr="00235FCE">
        <w:rPr>
          <w:sz w:val="24"/>
          <w:szCs w:val="24"/>
          <w:vertAlign w:val="superscript"/>
        </w:rPr>
        <w:t>rd</w:t>
      </w:r>
      <w:r w:rsidRPr="00235FCE">
        <w:rPr>
          <w:sz w:val="24"/>
          <w:szCs w:val="24"/>
        </w:rPr>
        <w:t xml:space="preserve"> day is the Tents as glad and merry is in 2</w:t>
      </w:r>
      <w:r w:rsidRPr="00235FCE">
        <w:rPr>
          <w:sz w:val="24"/>
          <w:szCs w:val="24"/>
          <w:vertAlign w:val="superscript"/>
        </w:rPr>
        <w:t>nd</w:t>
      </w:r>
      <w:r w:rsidRPr="00235FCE">
        <w:rPr>
          <w:sz w:val="24"/>
          <w:szCs w:val="24"/>
        </w:rPr>
        <w:t xml:space="preserve"> Chronicles 7:10. The Appointed Governor is in Nehemiah 5:14. The 23</w:t>
      </w:r>
      <w:r w:rsidRPr="00235FCE">
        <w:rPr>
          <w:sz w:val="24"/>
          <w:szCs w:val="24"/>
          <w:vertAlign w:val="superscript"/>
        </w:rPr>
        <w:t>rd</w:t>
      </w:r>
      <w:r w:rsidRPr="00235FCE">
        <w:rPr>
          <w:sz w:val="24"/>
          <w:szCs w:val="24"/>
        </w:rPr>
        <w:t xml:space="preserve"> day is the Lieutenants, Deputies and Rulers is in Esther 8:9. The 23 to Mahazioth is in 1</w:t>
      </w:r>
      <w:r w:rsidRPr="00235FCE">
        <w:rPr>
          <w:sz w:val="24"/>
          <w:szCs w:val="24"/>
          <w:vertAlign w:val="superscript"/>
        </w:rPr>
        <w:t>st</w:t>
      </w:r>
      <w:r w:rsidRPr="00235FCE">
        <w:rPr>
          <w:sz w:val="24"/>
          <w:szCs w:val="24"/>
        </w:rPr>
        <w:t xml:space="preserve"> Chronicles 25:30. The 23 to Delaiah is in 1</w:t>
      </w:r>
      <w:r w:rsidRPr="00235FCE">
        <w:rPr>
          <w:sz w:val="24"/>
          <w:szCs w:val="24"/>
          <w:vertAlign w:val="superscript"/>
        </w:rPr>
        <w:t>st</w:t>
      </w:r>
      <w:r w:rsidRPr="00235FCE">
        <w:rPr>
          <w:sz w:val="24"/>
          <w:szCs w:val="24"/>
        </w:rPr>
        <w:t xml:space="preserve"> Chronicles 24:18. The 23</w:t>
      </w:r>
      <w:r w:rsidRPr="00235FCE">
        <w:rPr>
          <w:sz w:val="24"/>
          <w:szCs w:val="24"/>
          <w:vertAlign w:val="superscript"/>
        </w:rPr>
        <w:t>rd</w:t>
      </w:r>
      <w:r w:rsidRPr="00235FCE">
        <w:rPr>
          <w:sz w:val="24"/>
          <w:szCs w:val="24"/>
        </w:rPr>
        <w:t xml:space="preserve"> year have they not hearkened to the Lord is in Jeremiah 25:3. The 23</w:t>
      </w:r>
      <w:r w:rsidRPr="00235FCE">
        <w:rPr>
          <w:sz w:val="24"/>
          <w:szCs w:val="24"/>
          <w:vertAlign w:val="superscript"/>
        </w:rPr>
        <w:t>rd</w:t>
      </w:r>
      <w:r w:rsidRPr="00235FCE">
        <w:rPr>
          <w:sz w:val="24"/>
          <w:szCs w:val="24"/>
        </w:rPr>
        <w:t xml:space="preserve"> year the Captain of the Gu</w:t>
      </w:r>
      <w:r w:rsidR="00B65530" w:rsidRPr="00235FCE">
        <w:rPr>
          <w:sz w:val="24"/>
          <w:szCs w:val="24"/>
        </w:rPr>
        <w:t>a</w:t>
      </w:r>
      <w:r w:rsidRPr="00235FCE">
        <w:rPr>
          <w:sz w:val="24"/>
          <w:szCs w:val="24"/>
        </w:rPr>
        <w:t>rd arrested 4,600 persons is in Jeremiah 52:30. Twenty-three years in judgment is in Judges 10:3. Twenty-three cities is in 1</w:t>
      </w:r>
      <w:r w:rsidRPr="00235FCE">
        <w:rPr>
          <w:sz w:val="24"/>
          <w:szCs w:val="24"/>
          <w:vertAlign w:val="superscript"/>
        </w:rPr>
        <w:t>st</w:t>
      </w:r>
      <w:r w:rsidRPr="00235FCE">
        <w:rPr>
          <w:sz w:val="24"/>
          <w:szCs w:val="24"/>
        </w:rPr>
        <w:t xml:space="preserve"> Chronicles 2:22. The Male Estimation of fifteen shekels of silver is in Leviticus 27:3. The 23</w:t>
      </w:r>
      <w:r w:rsidRPr="00235FCE">
        <w:rPr>
          <w:sz w:val="24"/>
          <w:szCs w:val="24"/>
          <w:vertAlign w:val="superscript"/>
        </w:rPr>
        <w:t>rd</w:t>
      </w:r>
      <w:r w:rsidRPr="00235FCE">
        <w:rPr>
          <w:sz w:val="24"/>
          <w:szCs w:val="24"/>
        </w:rPr>
        <w:t xml:space="preserve"> year the house breaches was not repaired is in 2</w:t>
      </w:r>
      <w:r w:rsidRPr="00235FCE">
        <w:rPr>
          <w:sz w:val="24"/>
          <w:szCs w:val="24"/>
          <w:vertAlign w:val="superscript"/>
        </w:rPr>
        <w:t>nd</w:t>
      </w:r>
      <w:r w:rsidRPr="00235FCE">
        <w:rPr>
          <w:sz w:val="24"/>
          <w:szCs w:val="24"/>
        </w:rPr>
        <w:t xml:space="preserve"> Kings 12:6. The 23</w:t>
      </w:r>
      <w:r w:rsidRPr="00235FCE">
        <w:rPr>
          <w:sz w:val="24"/>
          <w:szCs w:val="24"/>
          <w:vertAlign w:val="superscript"/>
        </w:rPr>
        <w:t>rd</w:t>
      </w:r>
      <w:r w:rsidRPr="00235FCE">
        <w:rPr>
          <w:sz w:val="24"/>
          <w:szCs w:val="24"/>
        </w:rPr>
        <w:t xml:space="preserve"> </w:t>
      </w:r>
      <w:r w:rsidRPr="00235FCE">
        <w:rPr>
          <w:sz w:val="24"/>
          <w:szCs w:val="24"/>
        </w:rPr>
        <w:lastRenderedPageBreak/>
        <w:t>year reign is in 2</w:t>
      </w:r>
      <w:r w:rsidRPr="00235FCE">
        <w:rPr>
          <w:sz w:val="24"/>
          <w:szCs w:val="24"/>
          <w:vertAlign w:val="superscript"/>
        </w:rPr>
        <w:t>nd</w:t>
      </w:r>
      <w:r w:rsidRPr="00235FCE">
        <w:rPr>
          <w:sz w:val="24"/>
          <w:szCs w:val="24"/>
        </w:rPr>
        <w:t xml:space="preserve"> Kings 13:1.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0-1 IS THE (HIGHER PRIEST/PRIESTESS) IS THE NUMBER 24 POSITION</w:t>
      </w:r>
    </w:p>
    <w:p w:rsidR="00396BB4" w:rsidRPr="00235FCE" w:rsidRDefault="00396BB4" w:rsidP="00396BB4">
      <w:pPr>
        <w:spacing w:line="480" w:lineRule="auto"/>
        <w:jc w:val="center"/>
        <w:rPr>
          <w:b/>
          <w:sz w:val="24"/>
          <w:szCs w:val="24"/>
        </w:rPr>
      </w:pPr>
      <w:r w:rsidRPr="00235FCE">
        <w:rPr>
          <w:b/>
          <w:sz w:val="24"/>
          <w:szCs w:val="24"/>
        </w:rPr>
        <w:t>THE NUMBER TWENTY-FOUR CANNOT BE BROKEN</w:t>
      </w:r>
    </w:p>
    <w:p w:rsidR="00396BB4" w:rsidRPr="00235FCE" w:rsidRDefault="00396BB4" w:rsidP="00396BB4">
      <w:pPr>
        <w:spacing w:line="480" w:lineRule="auto"/>
        <w:jc w:val="both"/>
        <w:rPr>
          <w:sz w:val="24"/>
          <w:szCs w:val="24"/>
        </w:rPr>
      </w:pPr>
      <w:r w:rsidRPr="00235FCE">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235FCE">
        <w:rPr>
          <w:sz w:val="24"/>
          <w:szCs w:val="24"/>
          <w:vertAlign w:val="superscript"/>
        </w:rPr>
        <w:t>nd</w:t>
      </w:r>
      <w:r w:rsidRPr="00235FCE">
        <w:rPr>
          <w:sz w:val="24"/>
          <w:szCs w:val="24"/>
        </w:rPr>
        <w:t xml:space="preserve"> Samuel 21:20. The Appointed Governor is in Nehemiah 5:14. The 24</w:t>
      </w:r>
      <w:r w:rsidRPr="00235FCE">
        <w:rPr>
          <w:sz w:val="24"/>
          <w:szCs w:val="24"/>
          <w:vertAlign w:val="superscript"/>
        </w:rPr>
        <w:t>th</w:t>
      </w:r>
      <w:r w:rsidRPr="00235FCE">
        <w:rPr>
          <w:sz w:val="24"/>
          <w:szCs w:val="24"/>
        </w:rPr>
        <w:t xml:space="preserve"> day I near the river is in Daniel 10:4. The 24</w:t>
      </w:r>
      <w:r w:rsidRPr="00235FCE">
        <w:rPr>
          <w:sz w:val="24"/>
          <w:szCs w:val="24"/>
          <w:vertAlign w:val="superscript"/>
        </w:rPr>
        <w:t>th</w:t>
      </w:r>
      <w:r w:rsidRPr="00235FCE">
        <w:rPr>
          <w:sz w:val="24"/>
          <w:szCs w:val="24"/>
        </w:rPr>
        <w:t xml:space="preserve"> day is the King reign is in Haggai 1:15. Twenty-four year old King is in 1</w:t>
      </w:r>
      <w:r w:rsidRPr="00235FCE">
        <w:rPr>
          <w:sz w:val="24"/>
          <w:szCs w:val="24"/>
          <w:vertAlign w:val="superscript"/>
        </w:rPr>
        <w:t>st</w:t>
      </w:r>
      <w:r w:rsidRPr="00235FCE">
        <w:rPr>
          <w:sz w:val="24"/>
          <w:szCs w:val="24"/>
        </w:rPr>
        <w:t xml:space="preserve"> Kings 15:33. The 24</w:t>
      </w:r>
      <w:r w:rsidRPr="00235FCE">
        <w:rPr>
          <w:sz w:val="24"/>
          <w:szCs w:val="24"/>
          <w:vertAlign w:val="superscript"/>
        </w:rPr>
        <w:t>th</w:t>
      </w:r>
      <w:r w:rsidRPr="00235FCE">
        <w:rPr>
          <w:sz w:val="24"/>
          <w:szCs w:val="24"/>
        </w:rPr>
        <w:t xml:space="preserve"> day is the word of the Lord is in Haggai 2:10, 20 &amp; Zechariah  1:7. The 24</w:t>
      </w:r>
      <w:r w:rsidRPr="00235FCE">
        <w:rPr>
          <w:sz w:val="24"/>
          <w:szCs w:val="24"/>
          <w:vertAlign w:val="superscript"/>
        </w:rPr>
        <w:t>th</w:t>
      </w:r>
      <w:r w:rsidRPr="00235FCE">
        <w:rPr>
          <w:sz w:val="24"/>
          <w:szCs w:val="24"/>
        </w:rPr>
        <w:t xml:space="preserve"> day is the foundation of the Lord’s temple till it is finished for 7 years is in Haggai 2:18. The 24 to Maaziah is in 1</w:t>
      </w:r>
      <w:r w:rsidRPr="00235FCE">
        <w:rPr>
          <w:sz w:val="24"/>
          <w:szCs w:val="24"/>
          <w:vertAlign w:val="superscript"/>
        </w:rPr>
        <w:t>st</w:t>
      </w:r>
      <w:r w:rsidRPr="00235FCE">
        <w:rPr>
          <w:sz w:val="24"/>
          <w:szCs w:val="24"/>
        </w:rPr>
        <w:t xml:space="preserve"> Chronicles 24:18. The 24 to Romamti-ezer is in 1</w:t>
      </w:r>
      <w:r w:rsidRPr="00235FCE">
        <w:rPr>
          <w:sz w:val="24"/>
          <w:szCs w:val="24"/>
          <w:vertAlign w:val="superscript"/>
        </w:rPr>
        <w:t>st</w:t>
      </w:r>
      <w:r w:rsidRPr="00235FCE">
        <w:rPr>
          <w:sz w:val="24"/>
          <w:szCs w:val="24"/>
        </w:rPr>
        <w:t xml:space="preserve"> Chronicles 25:31. The 24</w:t>
      </w:r>
      <w:r w:rsidRPr="00235FCE">
        <w:rPr>
          <w:sz w:val="24"/>
          <w:szCs w:val="24"/>
          <w:vertAlign w:val="superscript"/>
        </w:rPr>
        <w:t>th</w:t>
      </w:r>
      <w:r w:rsidRPr="00235FCE">
        <w:rPr>
          <w:sz w:val="24"/>
          <w:szCs w:val="24"/>
        </w:rPr>
        <w:t xml:space="preserve"> day is in the month Dioscorinthius is in 2</w:t>
      </w:r>
      <w:r w:rsidRPr="00235FCE">
        <w:rPr>
          <w:sz w:val="24"/>
          <w:szCs w:val="24"/>
          <w:vertAlign w:val="superscript"/>
        </w:rPr>
        <w:t>nd</w:t>
      </w:r>
      <w:r w:rsidRPr="00235FCE">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 xml:space="preserve">THE 0-2 IS THE (HIGHER PRIEST/PRIESTESS) IS THE 25 POSITION </w:t>
      </w:r>
    </w:p>
    <w:p w:rsidR="00396BB4" w:rsidRPr="00235FCE" w:rsidRDefault="00396BB4" w:rsidP="00396BB4">
      <w:pPr>
        <w:spacing w:line="480" w:lineRule="auto"/>
        <w:jc w:val="center"/>
        <w:rPr>
          <w:b/>
          <w:sz w:val="24"/>
          <w:szCs w:val="24"/>
        </w:rPr>
      </w:pPr>
      <w:r w:rsidRPr="00235FCE">
        <w:rPr>
          <w:b/>
          <w:sz w:val="24"/>
          <w:szCs w:val="24"/>
        </w:rPr>
        <w:t>THE NUMBER TWENTY-FIVE CANNOT BE BROKEN</w:t>
      </w:r>
    </w:p>
    <w:p w:rsidR="00396BB4" w:rsidRPr="00235FCE" w:rsidRDefault="00396BB4" w:rsidP="00396BB4">
      <w:pPr>
        <w:spacing w:line="480" w:lineRule="auto"/>
        <w:jc w:val="both"/>
        <w:rPr>
          <w:sz w:val="24"/>
          <w:szCs w:val="24"/>
        </w:rPr>
      </w:pPr>
      <w:r w:rsidRPr="00235FCE">
        <w:rPr>
          <w:sz w:val="24"/>
          <w:szCs w:val="24"/>
        </w:rPr>
        <w:lastRenderedPageBreak/>
        <w:t>The Number 25 represents the completion &amp; perfection in the Holy bible. The 25 Children of Kiriathiarius is in 1</w:t>
      </w:r>
      <w:r w:rsidRPr="00235FCE">
        <w:rPr>
          <w:sz w:val="24"/>
          <w:szCs w:val="24"/>
          <w:vertAlign w:val="superscript"/>
        </w:rPr>
        <w:t>st</w:t>
      </w:r>
      <w:r w:rsidRPr="00235FCE">
        <w:rPr>
          <w:sz w:val="24"/>
          <w:szCs w:val="24"/>
        </w:rPr>
        <w:t xml:space="preserve"> Esdras 5:19. Twenty-five year old King is in 1</w:t>
      </w:r>
      <w:r w:rsidRPr="00235FCE">
        <w:rPr>
          <w:sz w:val="24"/>
          <w:szCs w:val="24"/>
          <w:vertAlign w:val="superscript"/>
        </w:rPr>
        <w:t>st</w:t>
      </w:r>
      <w:r w:rsidRPr="00235FCE">
        <w:rPr>
          <w:sz w:val="24"/>
          <w:szCs w:val="24"/>
        </w:rPr>
        <w:t xml:space="preserve"> Esdras 1:39; 2</w:t>
      </w:r>
      <w:r w:rsidRPr="00235FCE">
        <w:rPr>
          <w:sz w:val="24"/>
          <w:szCs w:val="24"/>
          <w:vertAlign w:val="superscript"/>
        </w:rPr>
        <w:t>nd</w:t>
      </w:r>
      <w:r w:rsidRPr="00235FCE">
        <w:rPr>
          <w:sz w:val="24"/>
          <w:szCs w:val="24"/>
        </w:rPr>
        <w:t xml:space="preserve"> Kings 14:2; 15:33; 18:2; 23:36 &amp; 2</w:t>
      </w:r>
      <w:r w:rsidRPr="00235FCE">
        <w:rPr>
          <w:sz w:val="24"/>
          <w:szCs w:val="24"/>
          <w:vertAlign w:val="superscript"/>
        </w:rPr>
        <w:t>nd</w:t>
      </w:r>
      <w:r w:rsidRPr="00235FCE">
        <w:rPr>
          <w:sz w:val="24"/>
          <w:szCs w:val="24"/>
        </w:rPr>
        <w:t xml:space="preserve"> Chronicles 25:1; 27:1, 8; 29:1; 36:5. The 25</w:t>
      </w:r>
      <w:r w:rsidRPr="00235FCE">
        <w:rPr>
          <w:sz w:val="24"/>
          <w:szCs w:val="24"/>
          <w:vertAlign w:val="superscript"/>
        </w:rPr>
        <w:t>th</w:t>
      </w:r>
      <w:r w:rsidRPr="00235FCE">
        <w:rPr>
          <w:sz w:val="24"/>
          <w:szCs w:val="24"/>
        </w:rPr>
        <w:t xml:space="preserve"> day is the idol altar &amp; the rising up from bedtime &amp; the gladness &amp; the certification &amp; the cleansing is in 1</w:t>
      </w:r>
      <w:r w:rsidRPr="00235FCE">
        <w:rPr>
          <w:sz w:val="24"/>
          <w:szCs w:val="24"/>
          <w:vertAlign w:val="superscript"/>
        </w:rPr>
        <w:t>st</w:t>
      </w:r>
      <w:r w:rsidRPr="00235FCE">
        <w:rPr>
          <w:sz w:val="24"/>
          <w:szCs w:val="24"/>
        </w:rPr>
        <w:t xml:space="preserve"> Maccabees 1:59; 4:52, 59 &amp; 2</w:t>
      </w:r>
      <w:r w:rsidRPr="00235FCE">
        <w:rPr>
          <w:sz w:val="24"/>
          <w:szCs w:val="24"/>
          <w:vertAlign w:val="superscript"/>
        </w:rPr>
        <w:t>nd</w:t>
      </w:r>
      <w:r w:rsidRPr="00235FCE">
        <w:rPr>
          <w:sz w:val="24"/>
          <w:szCs w:val="24"/>
        </w:rPr>
        <w:t xml:space="preserve"> Maccabees 1:18; 10:5. The Appointed Governor is in Nehemiah 5:14. The 25</w:t>
      </w:r>
      <w:r w:rsidRPr="00235FCE">
        <w:rPr>
          <w:sz w:val="24"/>
          <w:szCs w:val="24"/>
          <w:vertAlign w:val="superscript"/>
        </w:rPr>
        <w:t>th</w:t>
      </w:r>
      <w:r w:rsidRPr="00235FCE">
        <w:rPr>
          <w:sz w:val="24"/>
          <w:szCs w:val="24"/>
        </w:rPr>
        <w:t xml:space="preserve"> year is the captivity is in Ezekiel 40:1. The 25</w:t>
      </w:r>
      <w:r w:rsidRPr="00235FCE">
        <w:rPr>
          <w:sz w:val="24"/>
          <w:szCs w:val="24"/>
          <w:vertAlign w:val="superscript"/>
        </w:rPr>
        <w:t>th</w:t>
      </w:r>
      <w:r w:rsidRPr="00235FCE">
        <w:rPr>
          <w:sz w:val="24"/>
          <w:szCs w:val="24"/>
        </w:rPr>
        <w:t xml:space="preserve"> day is the release from prison is in Jeremiah 52:31. Twenty-five year reign is in 1</w:t>
      </w:r>
      <w:r w:rsidRPr="00235FCE">
        <w:rPr>
          <w:sz w:val="24"/>
          <w:szCs w:val="24"/>
          <w:vertAlign w:val="superscript"/>
        </w:rPr>
        <w:t>st</w:t>
      </w:r>
      <w:r w:rsidRPr="00235FCE">
        <w:rPr>
          <w:sz w:val="24"/>
          <w:szCs w:val="24"/>
        </w:rPr>
        <w:t xml:space="preserve"> Kings 22:42 &amp; 2</w:t>
      </w:r>
      <w:r w:rsidRPr="00235FCE">
        <w:rPr>
          <w:sz w:val="24"/>
          <w:szCs w:val="24"/>
          <w:vertAlign w:val="superscript"/>
        </w:rPr>
        <w:t>nd</w:t>
      </w:r>
      <w:r w:rsidRPr="00235FCE">
        <w:rPr>
          <w:sz w:val="24"/>
          <w:szCs w:val="24"/>
        </w:rPr>
        <w:t xml:space="preserve"> Chronicles 20:31.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0-3 (HIGHEST PRIEST/PRIESTESS) IS THE 26 POSITION</w:t>
      </w:r>
    </w:p>
    <w:p w:rsidR="00396BB4" w:rsidRPr="00235FCE" w:rsidRDefault="00396BB4" w:rsidP="00396BB4">
      <w:pPr>
        <w:spacing w:line="480" w:lineRule="auto"/>
        <w:jc w:val="center"/>
        <w:rPr>
          <w:b/>
          <w:sz w:val="24"/>
          <w:szCs w:val="24"/>
        </w:rPr>
      </w:pPr>
      <w:r w:rsidRPr="00235FCE">
        <w:rPr>
          <w:b/>
          <w:sz w:val="24"/>
          <w:szCs w:val="24"/>
        </w:rPr>
        <w:t>THE NUMBER TWENTY-SIX CANNOT BE BROKEN</w:t>
      </w:r>
    </w:p>
    <w:p w:rsidR="00396BB4" w:rsidRPr="00235FCE" w:rsidRDefault="00396BB4" w:rsidP="00396BB4">
      <w:pPr>
        <w:spacing w:line="480" w:lineRule="auto"/>
        <w:jc w:val="both"/>
        <w:rPr>
          <w:sz w:val="24"/>
          <w:szCs w:val="24"/>
        </w:rPr>
      </w:pPr>
      <w:r w:rsidRPr="00235FCE">
        <w:rPr>
          <w:sz w:val="24"/>
          <w:szCs w:val="24"/>
        </w:rPr>
        <w:t>The Number 26 represents the completion &amp; perfection in the Holy Bible. Twenty-six year reign of Asa is in 1</w:t>
      </w:r>
      <w:r w:rsidRPr="00235FCE">
        <w:rPr>
          <w:sz w:val="24"/>
          <w:szCs w:val="24"/>
          <w:vertAlign w:val="superscript"/>
        </w:rPr>
        <w:t>st</w:t>
      </w:r>
      <w:r w:rsidRPr="00235FCE">
        <w:rPr>
          <w:sz w:val="24"/>
          <w:szCs w:val="24"/>
        </w:rPr>
        <w:t xml:space="preserve"> Kings 16:8. The Appointed Governor is in Nehemiah 5:14.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2</w:t>
      </w:r>
      <w:r w:rsidRPr="00235FCE">
        <w:rPr>
          <w:b/>
          <w:sz w:val="24"/>
          <w:szCs w:val="24"/>
          <w:vertAlign w:val="superscript"/>
        </w:rPr>
        <w:t>ND</w:t>
      </w:r>
      <w:r w:rsidRPr="00235FCE">
        <w:rPr>
          <w:b/>
          <w:sz w:val="24"/>
          <w:szCs w:val="24"/>
        </w:rPr>
        <w:t xml:space="preserve"> LT (HIGHER PRIEST/PRIESTESS) IS THE NUMBER 27 POSITION</w:t>
      </w:r>
    </w:p>
    <w:p w:rsidR="00396BB4" w:rsidRPr="00235FCE" w:rsidRDefault="00396BB4" w:rsidP="00396BB4">
      <w:pPr>
        <w:spacing w:line="480" w:lineRule="auto"/>
        <w:jc w:val="center"/>
        <w:rPr>
          <w:b/>
          <w:sz w:val="24"/>
          <w:szCs w:val="24"/>
        </w:rPr>
      </w:pPr>
      <w:r w:rsidRPr="00235FCE">
        <w:rPr>
          <w:b/>
          <w:sz w:val="24"/>
          <w:szCs w:val="24"/>
        </w:rPr>
        <w:t>THE NUMBER TWENTY-SEVEN CANNOT BE BROKEN</w:t>
      </w:r>
    </w:p>
    <w:p w:rsidR="00396BB4" w:rsidRPr="00235FCE" w:rsidRDefault="00396BB4" w:rsidP="00396BB4">
      <w:pPr>
        <w:spacing w:line="480" w:lineRule="auto"/>
        <w:jc w:val="both"/>
        <w:rPr>
          <w:sz w:val="24"/>
          <w:szCs w:val="24"/>
        </w:rPr>
      </w:pPr>
      <w:r w:rsidRPr="00235FCE">
        <w:rPr>
          <w:sz w:val="24"/>
          <w:szCs w:val="24"/>
        </w:rPr>
        <w:lastRenderedPageBreak/>
        <w:t>The Number 27 represents the completion &amp; perfection in the Holy Bible. Twenty-seven year reign of Asa is in 1</w:t>
      </w:r>
      <w:r w:rsidRPr="00235FCE">
        <w:rPr>
          <w:sz w:val="24"/>
          <w:szCs w:val="24"/>
          <w:vertAlign w:val="superscript"/>
        </w:rPr>
        <w:t>st</w:t>
      </w:r>
      <w:r w:rsidRPr="00235FCE">
        <w:rPr>
          <w:sz w:val="24"/>
          <w:szCs w:val="24"/>
        </w:rPr>
        <w:t xml:space="preserve"> Kings 16:10, 15. The 27</w:t>
      </w:r>
      <w:r w:rsidRPr="00235FCE">
        <w:rPr>
          <w:sz w:val="24"/>
          <w:szCs w:val="24"/>
          <w:vertAlign w:val="superscript"/>
        </w:rPr>
        <w:t>th</w:t>
      </w:r>
      <w:r w:rsidRPr="00235FCE">
        <w:rPr>
          <w:sz w:val="24"/>
          <w:szCs w:val="24"/>
        </w:rPr>
        <w:t xml:space="preserve"> day the flood dried up is in Genesis 8:14. The Appointed Governor is in Nehemiah 5:14. The 27</w:t>
      </w:r>
      <w:r w:rsidRPr="00235FCE">
        <w:rPr>
          <w:sz w:val="24"/>
          <w:szCs w:val="24"/>
          <w:vertAlign w:val="superscript"/>
        </w:rPr>
        <w:t>th</w:t>
      </w:r>
      <w:r w:rsidRPr="00235FCE">
        <w:rPr>
          <w:sz w:val="24"/>
          <w:szCs w:val="24"/>
        </w:rPr>
        <w:t xml:space="preserve"> day the release from prison is in 2</w:t>
      </w:r>
      <w:r w:rsidRPr="00235FCE">
        <w:rPr>
          <w:sz w:val="24"/>
          <w:szCs w:val="24"/>
          <w:vertAlign w:val="superscript"/>
        </w:rPr>
        <w:t>nd</w:t>
      </w:r>
      <w:r w:rsidRPr="00235FCE">
        <w:rPr>
          <w:sz w:val="24"/>
          <w:szCs w:val="24"/>
        </w:rPr>
        <w:t xml:space="preserve"> Kings 25:27. The 27</w:t>
      </w:r>
      <w:r w:rsidRPr="00235FCE">
        <w:rPr>
          <w:sz w:val="24"/>
          <w:szCs w:val="24"/>
          <w:vertAlign w:val="superscript"/>
        </w:rPr>
        <w:t>th</w:t>
      </w:r>
      <w:r w:rsidRPr="00235FCE">
        <w:rPr>
          <w:sz w:val="24"/>
          <w:szCs w:val="24"/>
        </w:rPr>
        <w:t xml:space="preserve"> year the word of the Lord came is in Ezekiel 29:17. Twenty-seven year reign of Jereboam is in 2</w:t>
      </w:r>
      <w:r w:rsidRPr="00235FCE">
        <w:rPr>
          <w:sz w:val="24"/>
          <w:szCs w:val="24"/>
          <w:vertAlign w:val="superscript"/>
        </w:rPr>
        <w:t>nd</w:t>
      </w:r>
      <w:r w:rsidRPr="00235FCE">
        <w:rPr>
          <w:sz w:val="24"/>
          <w:szCs w:val="24"/>
        </w:rPr>
        <w:t xml:space="preserve"> Kings 15:1.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1</w:t>
      </w:r>
      <w:r w:rsidRPr="00235FCE">
        <w:rPr>
          <w:b/>
          <w:sz w:val="24"/>
          <w:szCs w:val="24"/>
          <w:vertAlign w:val="superscript"/>
        </w:rPr>
        <w:t>ST</w:t>
      </w:r>
      <w:r w:rsidRPr="00235FCE">
        <w:rPr>
          <w:b/>
          <w:sz w:val="24"/>
          <w:szCs w:val="24"/>
        </w:rPr>
        <w:t xml:space="preserve"> LT (MOST HIGHEST CHIEF PRIEST/PRIESTESS) IS THE NUMBER 28 POSITION</w:t>
      </w:r>
    </w:p>
    <w:p w:rsidR="00396BB4" w:rsidRPr="00235FCE" w:rsidRDefault="00396BB4" w:rsidP="00396BB4">
      <w:pPr>
        <w:spacing w:line="480" w:lineRule="auto"/>
        <w:jc w:val="center"/>
        <w:rPr>
          <w:b/>
          <w:sz w:val="24"/>
          <w:szCs w:val="24"/>
        </w:rPr>
      </w:pPr>
      <w:r w:rsidRPr="00235FCE">
        <w:rPr>
          <w:b/>
          <w:sz w:val="24"/>
          <w:szCs w:val="24"/>
        </w:rPr>
        <w:t>THE NUMBER TWENTY-EIGHT CANNOT BE BROKEN</w:t>
      </w:r>
    </w:p>
    <w:p w:rsidR="00396BB4" w:rsidRPr="00235FCE" w:rsidRDefault="00396BB4" w:rsidP="00396BB4">
      <w:pPr>
        <w:spacing w:line="480" w:lineRule="auto"/>
        <w:jc w:val="both"/>
        <w:rPr>
          <w:sz w:val="24"/>
          <w:szCs w:val="24"/>
        </w:rPr>
      </w:pPr>
      <w:r w:rsidRPr="00235FCE">
        <w:rPr>
          <w:sz w:val="24"/>
          <w:szCs w:val="24"/>
        </w:rPr>
        <w:t>The Number 28 represents the completion &amp; perfection in the Holy Bible. Twenty-eight Men is in 1</w:t>
      </w:r>
      <w:r w:rsidRPr="00235FCE">
        <w:rPr>
          <w:sz w:val="24"/>
          <w:szCs w:val="24"/>
          <w:vertAlign w:val="superscript"/>
        </w:rPr>
        <w:t>st</w:t>
      </w:r>
      <w:r w:rsidRPr="00235FCE">
        <w:rPr>
          <w:sz w:val="24"/>
          <w:szCs w:val="24"/>
        </w:rPr>
        <w:t xml:space="preserve"> Esdras 8:37. Twenty-eight year reign is in 2</w:t>
      </w:r>
      <w:r w:rsidRPr="00235FCE">
        <w:rPr>
          <w:sz w:val="24"/>
          <w:szCs w:val="24"/>
          <w:vertAlign w:val="superscript"/>
        </w:rPr>
        <w:t>nd</w:t>
      </w:r>
      <w:r w:rsidRPr="00235FCE">
        <w:rPr>
          <w:sz w:val="24"/>
          <w:szCs w:val="24"/>
        </w:rPr>
        <w:t xml:space="preserve"> Kings 10:36. Twenty-eight Sons bore is in 2</w:t>
      </w:r>
      <w:r w:rsidRPr="00235FCE">
        <w:rPr>
          <w:sz w:val="24"/>
          <w:szCs w:val="24"/>
          <w:vertAlign w:val="superscript"/>
        </w:rPr>
        <w:t>nd</w:t>
      </w:r>
      <w:r w:rsidRPr="00235FCE">
        <w:rPr>
          <w:sz w:val="24"/>
          <w:szCs w:val="24"/>
        </w:rPr>
        <w:t xml:space="preserve"> Chronicles 11:21. Twenty-eight Males is in Ezra 8:11. The Appointed Governor is in Nehemiah 5:14.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CPT (MOST HIGHEST HIGH PRIEST/PRIESTESS) IS THE NUMBER 29 POSITION</w:t>
      </w:r>
    </w:p>
    <w:p w:rsidR="00396BB4" w:rsidRPr="00235FCE" w:rsidRDefault="00396BB4" w:rsidP="00396BB4">
      <w:pPr>
        <w:spacing w:line="480" w:lineRule="auto"/>
        <w:jc w:val="center"/>
        <w:rPr>
          <w:b/>
          <w:sz w:val="24"/>
          <w:szCs w:val="24"/>
        </w:rPr>
      </w:pPr>
      <w:r w:rsidRPr="00235FCE">
        <w:rPr>
          <w:b/>
          <w:sz w:val="24"/>
          <w:szCs w:val="24"/>
        </w:rPr>
        <w:t>THE NUMBER TWENTY-NINE CANNOT BE BROKEN</w:t>
      </w:r>
    </w:p>
    <w:p w:rsidR="00396BB4" w:rsidRPr="00235FCE" w:rsidRDefault="00396BB4" w:rsidP="00396BB4">
      <w:pPr>
        <w:spacing w:line="480" w:lineRule="auto"/>
        <w:jc w:val="both"/>
        <w:rPr>
          <w:sz w:val="24"/>
          <w:szCs w:val="24"/>
        </w:rPr>
      </w:pPr>
      <w:r w:rsidRPr="00235FCE">
        <w:rPr>
          <w:sz w:val="24"/>
          <w:szCs w:val="24"/>
        </w:rPr>
        <w:t>The Number 29 represents the completion &amp; perfection in the Holy Bible. Twenty-nine censers is in 1</w:t>
      </w:r>
      <w:r w:rsidRPr="00235FCE">
        <w:rPr>
          <w:sz w:val="24"/>
          <w:szCs w:val="24"/>
          <w:vertAlign w:val="superscript"/>
        </w:rPr>
        <w:t>st</w:t>
      </w:r>
      <w:r w:rsidRPr="00235FCE">
        <w:rPr>
          <w:sz w:val="24"/>
          <w:szCs w:val="24"/>
        </w:rPr>
        <w:t xml:space="preserve"> Esdras 2:13. Twenty-nine year old begat is in Genesis 11:24. Twenty-nine talents ($11,136,000.00 million for silver &amp; $167,040,000.00 million for gold) is in Exodus 38:24. The </w:t>
      </w:r>
      <w:r w:rsidRPr="00235FCE">
        <w:rPr>
          <w:sz w:val="24"/>
          <w:szCs w:val="24"/>
        </w:rPr>
        <w:lastRenderedPageBreak/>
        <w:t>Twenty-nine knives is in Ezra 1:9. The Appointed Governor is in Nehemiah 5:14. Twenty-nine cities &amp; villages is in Joshua 15:32. Twenty-nine year reign is in 2</w:t>
      </w:r>
      <w:r w:rsidRPr="00235FCE">
        <w:rPr>
          <w:sz w:val="24"/>
          <w:szCs w:val="24"/>
          <w:vertAlign w:val="superscript"/>
        </w:rPr>
        <w:t>nd</w:t>
      </w:r>
      <w:r w:rsidRPr="00235FCE">
        <w:rPr>
          <w:sz w:val="24"/>
          <w:szCs w:val="24"/>
        </w:rPr>
        <w:t xml:space="preserve"> Kings 14:2; 18:2 &amp; 2</w:t>
      </w:r>
      <w:r w:rsidRPr="00235FCE">
        <w:rPr>
          <w:sz w:val="24"/>
          <w:szCs w:val="24"/>
          <w:vertAlign w:val="superscript"/>
        </w:rPr>
        <w:t>nd</w:t>
      </w:r>
      <w:r w:rsidRPr="00235FCE">
        <w:rPr>
          <w:sz w:val="24"/>
          <w:szCs w:val="24"/>
        </w:rPr>
        <w:t xml:space="preserve"> Chronicles 25:1.  Twenty-nine Person killed is in Judges 20:39.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MAJ (MOST HIGHEST PRINCE/PRINCESS) IS THE NUMBER 30 POSITION</w:t>
      </w:r>
    </w:p>
    <w:p w:rsidR="00396BB4" w:rsidRPr="00235FCE" w:rsidRDefault="00396BB4" w:rsidP="00396BB4">
      <w:pPr>
        <w:spacing w:line="480" w:lineRule="auto"/>
        <w:jc w:val="center"/>
        <w:rPr>
          <w:b/>
          <w:sz w:val="24"/>
          <w:szCs w:val="24"/>
        </w:rPr>
      </w:pPr>
      <w:r w:rsidRPr="00235FCE">
        <w:rPr>
          <w:b/>
          <w:sz w:val="24"/>
          <w:szCs w:val="24"/>
        </w:rPr>
        <w:t>THE NUMBER THIRTY CANNOT BE BROKEN IS 360 DEGREES TURNING EVERY WAY BY 3 TIMES GOING ONE MILE GO TWAIN</w:t>
      </w:r>
    </w:p>
    <w:p w:rsidR="00396BB4" w:rsidRPr="00235FCE" w:rsidRDefault="00396BB4" w:rsidP="00396BB4">
      <w:pPr>
        <w:spacing w:line="480" w:lineRule="auto"/>
        <w:jc w:val="both"/>
        <w:rPr>
          <w:sz w:val="24"/>
          <w:szCs w:val="24"/>
        </w:rPr>
      </w:pPr>
      <w:r w:rsidRPr="00235FCE">
        <w:rPr>
          <w:sz w:val="24"/>
          <w:szCs w:val="24"/>
        </w:rPr>
        <w:t>The Number 30 represents the completion &amp; perfection in the Holy Bible. Thirty vials is in 1</w:t>
      </w:r>
      <w:r w:rsidRPr="00235FCE">
        <w:rPr>
          <w:sz w:val="24"/>
          <w:szCs w:val="24"/>
          <w:vertAlign w:val="superscript"/>
        </w:rPr>
        <w:t>st</w:t>
      </w:r>
      <w:r w:rsidRPr="00235FCE">
        <w:rPr>
          <w:sz w:val="24"/>
          <w:szCs w:val="24"/>
        </w:rPr>
        <w:t xml:space="preserve"> Esdras 2:13. The 30</w:t>
      </w:r>
      <w:r w:rsidRPr="00235FCE">
        <w:rPr>
          <w:sz w:val="24"/>
          <w:szCs w:val="24"/>
          <w:vertAlign w:val="superscript"/>
        </w:rPr>
        <w:t>th</w:t>
      </w:r>
      <w:r w:rsidRPr="00235FCE">
        <w:rPr>
          <w:sz w:val="24"/>
          <w:szCs w:val="24"/>
        </w:rPr>
        <w:t xml:space="preserve"> year the thoughts came up over My heart is in 2</w:t>
      </w:r>
      <w:r w:rsidRPr="00235FCE">
        <w:rPr>
          <w:sz w:val="24"/>
          <w:szCs w:val="24"/>
          <w:vertAlign w:val="superscript"/>
        </w:rPr>
        <w:t>nd</w:t>
      </w:r>
      <w:r w:rsidRPr="00235FCE">
        <w:rPr>
          <w:sz w:val="24"/>
          <w:szCs w:val="24"/>
        </w:rPr>
        <w:t xml:space="preserve"> Esdras 3:1. The 30</w:t>
      </w:r>
      <w:r w:rsidRPr="00235FCE">
        <w:rPr>
          <w:sz w:val="24"/>
          <w:szCs w:val="24"/>
          <w:vertAlign w:val="superscript"/>
        </w:rPr>
        <w:t>th</w:t>
      </w:r>
      <w:r w:rsidRPr="00235FCE">
        <w:rPr>
          <w:sz w:val="24"/>
          <w:szCs w:val="24"/>
        </w:rPr>
        <w:t xml:space="preserve"> year My heart failed Me is in 2</w:t>
      </w:r>
      <w:r w:rsidRPr="00235FCE">
        <w:rPr>
          <w:sz w:val="24"/>
          <w:szCs w:val="24"/>
          <w:vertAlign w:val="superscript"/>
        </w:rPr>
        <w:t>nd</w:t>
      </w:r>
      <w:r w:rsidRPr="00235FCE">
        <w:rPr>
          <w:sz w:val="24"/>
          <w:szCs w:val="24"/>
        </w:rPr>
        <w:t xml:space="preserve"> Esdras 3:29. The 30</w:t>
      </w:r>
      <w:r w:rsidRPr="00235FCE">
        <w:rPr>
          <w:sz w:val="24"/>
          <w:szCs w:val="24"/>
          <w:vertAlign w:val="superscript"/>
        </w:rPr>
        <w:t>th</w:t>
      </w:r>
      <w:r w:rsidRPr="00235FCE">
        <w:rPr>
          <w:sz w:val="24"/>
          <w:szCs w:val="24"/>
        </w:rPr>
        <w:t xml:space="preserve"> day is security is in 2</w:t>
      </w:r>
      <w:r w:rsidRPr="00235FCE">
        <w:rPr>
          <w:sz w:val="24"/>
          <w:szCs w:val="24"/>
          <w:vertAlign w:val="superscript"/>
        </w:rPr>
        <w:t>nd</w:t>
      </w:r>
      <w:r w:rsidRPr="00235FCE">
        <w:rPr>
          <w:sz w:val="24"/>
          <w:szCs w:val="24"/>
        </w:rPr>
        <w:t xml:space="preserve"> Maccabees 11:30. The Appointed Governor is in Nehemiah 5:14. The 30</w:t>
      </w:r>
      <w:r w:rsidRPr="00235FCE">
        <w:rPr>
          <w:sz w:val="24"/>
          <w:szCs w:val="24"/>
          <w:vertAlign w:val="superscript"/>
        </w:rPr>
        <w:t>th</w:t>
      </w:r>
      <w:r w:rsidRPr="00235FCE">
        <w:rPr>
          <w:sz w:val="24"/>
          <w:szCs w:val="24"/>
        </w:rPr>
        <w:t xml:space="preserve"> day celebration of the ordinations is in 2</w:t>
      </w:r>
      <w:r w:rsidRPr="00235FCE">
        <w:rPr>
          <w:sz w:val="24"/>
          <w:szCs w:val="24"/>
          <w:vertAlign w:val="superscript"/>
        </w:rPr>
        <w:t>nd</w:t>
      </w:r>
      <w:r w:rsidRPr="00235FCE">
        <w:rPr>
          <w:sz w:val="24"/>
          <w:szCs w:val="24"/>
        </w:rPr>
        <w:t xml:space="preserve"> Maccabees 15:36. Thirty years with Husband is in 2</w:t>
      </w:r>
      <w:r w:rsidRPr="00235FCE">
        <w:rPr>
          <w:sz w:val="24"/>
          <w:szCs w:val="24"/>
          <w:vertAlign w:val="superscript"/>
        </w:rPr>
        <w:t>nd</w:t>
      </w:r>
      <w:r w:rsidRPr="00235FCE">
        <w:rPr>
          <w:sz w:val="24"/>
          <w:szCs w:val="24"/>
        </w:rPr>
        <w:t xml:space="preserve"> Esdras 9:43. Thirty years of prayers to the Father Stephen is in 2</w:t>
      </w:r>
      <w:r w:rsidRPr="00235FCE">
        <w:rPr>
          <w:sz w:val="24"/>
          <w:szCs w:val="24"/>
          <w:vertAlign w:val="superscript"/>
        </w:rPr>
        <w:t>nd</w:t>
      </w:r>
      <w:r w:rsidRPr="00235FCE">
        <w:rPr>
          <w:sz w:val="24"/>
          <w:szCs w:val="24"/>
        </w:rPr>
        <w:t xml:space="preserve"> Esdras 9:44. Thirty years barren is in 2</w:t>
      </w:r>
      <w:r w:rsidRPr="00235FCE">
        <w:rPr>
          <w:sz w:val="24"/>
          <w:szCs w:val="24"/>
          <w:vertAlign w:val="superscript"/>
        </w:rPr>
        <w:t>nd</w:t>
      </w:r>
      <w:r w:rsidRPr="00235FCE">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w:t>
      </w:r>
      <w:r w:rsidRPr="00235FCE">
        <w:rPr>
          <w:sz w:val="24"/>
          <w:szCs w:val="24"/>
        </w:rPr>
        <w:lastRenderedPageBreak/>
        <w:t>($3,840.00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235FCE">
        <w:rPr>
          <w:sz w:val="24"/>
          <w:szCs w:val="24"/>
          <w:vertAlign w:val="superscript"/>
        </w:rPr>
        <w:t>st</w:t>
      </w:r>
      <w:r w:rsidRPr="00235FCE">
        <w:rPr>
          <w:sz w:val="24"/>
          <w:szCs w:val="24"/>
        </w:rPr>
        <w:t xml:space="preserve"> Samuel 4:10. Thirty with the troop is in 2</w:t>
      </w:r>
      <w:r w:rsidRPr="00235FCE">
        <w:rPr>
          <w:sz w:val="24"/>
          <w:szCs w:val="24"/>
          <w:vertAlign w:val="superscript"/>
        </w:rPr>
        <w:t>nd</w:t>
      </w:r>
      <w:r w:rsidRPr="00235FCE">
        <w:rPr>
          <w:sz w:val="24"/>
          <w:szCs w:val="24"/>
        </w:rPr>
        <w:t xml:space="preserve"> Samuel 23:13. Thirty was not more honorable than the Mighty Man is in 2</w:t>
      </w:r>
      <w:r w:rsidRPr="00235FCE">
        <w:rPr>
          <w:sz w:val="24"/>
          <w:szCs w:val="24"/>
          <w:vertAlign w:val="superscript"/>
        </w:rPr>
        <w:t>nd</w:t>
      </w:r>
      <w:r w:rsidRPr="00235FCE">
        <w:rPr>
          <w:sz w:val="24"/>
          <w:szCs w:val="24"/>
        </w:rPr>
        <w:t xml:space="preserve"> Samuel 23:23 &amp; 1</w:t>
      </w:r>
      <w:r w:rsidRPr="00235FCE">
        <w:rPr>
          <w:sz w:val="24"/>
          <w:szCs w:val="24"/>
          <w:vertAlign w:val="superscript"/>
        </w:rPr>
        <w:t>st</w:t>
      </w:r>
      <w:r w:rsidRPr="00235FCE">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235FCE">
        <w:rPr>
          <w:sz w:val="24"/>
          <w:szCs w:val="24"/>
          <w:vertAlign w:val="superscript"/>
        </w:rPr>
        <w:t>st</w:t>
      </w:r>
      <w:r w:rsidRPr="00235FCE">
        <w:rPr>
          <w:sz w:val="24"/>
          <w:szCs w:val="24"/>
        </w:rPr>
        <w:t xml:space="preserve"> Kings 4:22. Thirty talents ($11,520,000.00 million for silver &amp; $172,800,000.00 million for gold) is in 2</w:t>
      </w:r>
      <w:r w:rsidRPr="00235FCE">
        <w:rPr>
          <w:sz w:val="24"/>
          <w:szCs w:val="24"/>
          <w:vertAlign w:val="superscript"/>
        </w:rPr>
        <w:t>nd</w:t>
      </w:r>
      <w:r w:rsidRPr="00235FCE">
        <w:rPr>
          <w:sz w:val="24"/>
          <w:szCs w:val="24"/>
        </w:rPr>
        <w:t xml:space="preserve"> Kings 18:14. Thirty years old for polls is in 1</w:t>
      </w:r>
      <w:r w:rsidRPr="00235FCE">
        <w:rPr>
          <w:sz w:val="24"/>
          <w:szCs w:val="24"/>
          <w:vertAlign w:val="superscript"/>
        </w:rPr>
        <w:t>st</w:t>
      </w:r>
      <w:r w:rsidRPr="00235FCE">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235FCE">
        <w:rPr>
          <w:sz w:val="24"/>
          <w:szCs w:val="24"/>
          <w:vertAlign w:val="superscript"/>
        </w:rPr>
        <w:t>th</w:t>
      </w:r>
      <w:r w:rsidRPr="00235FCE">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LT COL (MOST HIGHEST KING/QUEEN) IS THE 31 POSITION</w:t>
      </w:r>
    </w:p>
    <w:p w:rsidR="00396BB4" w:rsidRPr="00235FCE" w:rsidRDefault="00396BB4" w:rsidP="00396BB4">
      <w:pPr>
        <w:spacing w:line="480" w:lineRule="auto"/>
        <w:jc w:val="center"/>
        <w:rPr>
          <w:b/>
          <w:sz w:val="24"/>
          <w:szCs w:val="24"/>
        </w:rPr>
      </w:pPr>
      <w:r w:rsidRPr="00235FCE">
        <w:rPr>
          <w:b/>
          <w:sz w:val="24"/>
          <w:szCs w:val="24"/>
        </w:rPr>
        <w:t>THE NUMBER THIRTY-ONE CANNOT BE BROKEN</w:t>
      </w:r>
    </w:p>
    <w:p w:rsidR="00396BB4" w:rsidRPr="00235FCE" w:rsidRDefault="00396BB4" w:rsidP="00396BB4">
      <w:pPr>
        <w:spacing w:line="480" w:lineRule="auto"/>
        <w:jc w:val="both"/>
        <w:rPr>
          <w:sz w:val="24"/>
          <w:szCs w:val="24"/>
        </w:rPr>
      </w:pPr>
      <w:r w:rsidRPr="00235FCE">
        <w:rPr>
          <w:sz w:val="24"/>
          <w:szCs w:val="24"/>
        </w:rPr>
        <w:lastRenderedPageBreak/>
        <w:t>The Number 31 represents the completion &amp; perfection in the Holy Bible. Thirty-one years to hear to receive a Son is in 2</w:t>
      </w:r>
      <w:r w:rsidRPr="00235FCE">
        <w:rPr>
          <w:sz w:val="24"/>
          <w:szCs w:val="24"/>
          <w:vertAlign w:val="superscript"/>
        </w:rPr>
        <w:t>nd</w:t>
      </w:r>
      <w:r w:rsidRPr="00235FCE">
        <w:rPr>
          <w:sz w:val="24"/>
          <w:szCs w:val="24"/>
        </w:rPr>
        <w:t xml:space="preserve"> Esdras 9:45. The Appointed Governor is in Nehemiah 5:14. Thirty-one years Solomon built the city is in 2</w:t>
      </w:r>
      <w:r w:rsidRPr="00235FCE">
        <w:rPr>
          <w:sz w:val="24"/>
          <w:szCs w:val="24"/>
          <w:vertAlign w:val="superscript"/>
        </w:rPr>
        <w:t>nd</w:t>
      </w:r>
      <w:r w:rsidRPr="00235FCE">
        <w:rPr>
          <w:sz w:val="24"/>
          <w:szCs w:val="24"/>
        </w:rPr>
        <w:t xml:space="preserve"> Esdras 10:46. Thirty-one Kings Joshua 12:24. Thirty-one year reign of Asa is in 1</w:t>
      </w:r>
      <w:r w:rsidRPr="00235FCE">
        <w:rPr>
          <w:sz w:val="24"/>
          <w:szCs w:val="24"/>
          <w:vertAlign w:val="superscript"/>
        </w:rPr>
        <w:t>st</w:t>
      </w:r>
      <w:r w:rsidRPr="00235FCE">
        <w:rPr>
          <w:sz w:val="24"/>
          <w:szCs w:val="24"/>
        </w:rPr>
        <w:t xml:space="preserve"> Kings 16:23. Thirty-one year old King is in 2</w:t>
      </w:r>
      <w:r w:rsidRPr="00235FCE">
        <w:rPr>
          <w:sz w:val="24"/>
          <w:szCs w:val="24"/>
          <w:vertAlign w:val="superscript"/>
        </w:rPr>
        <w:t>nd</w:t>
      </w:r>
      <w:r w:rsidRPr="00235FCE">
        <w:rPr>
          <w:sz w:val="24"/>
          <w:szCs w:val="24"/>
        </w:rPr>
        <w:t xml:space="preserve"> Kings 22:1 &amp; 2</w:t>
      </w:r>
      <w:r w:rsidRPr="00235FCE">
        <w:rPr>
          <w:sz w:val="24"/>
          <w:szCs w:val="24"/>
          <w:vertAlign w:val="superscript"/>
        </w:rPr>
        <w:t>nd</w:t>
      </w:r>
      <w:r w:rsidRPr="00235FCE">
        <w:rPr>
          <w:sz w:val="24"/>
          <w:szCs w:val="24"/>
        </w:rPr>
        <w:t xml:space="preserve"> Chronicles 34:1.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COL (MOST HIGHEST GOVERNOR) IS THE 32 POSITION</w:t>
      </w:r>
    </w:p>
    <w:p w:rsidR="00396BB4" w:rsidRPr="00235FCE" w:rsidRDefault="00396BB4" w:rsidP="00396BB4">
      <w:pPr>
        <w:spacing w:line="480" w:lineRule="auto"/>
        <w:jc w:val="center"/>
        <w:rPr>
          <w:b/>
          <w:sz w:val="24"/>
          <w:szCs w:val="24"/>
        </w:rPr>
      </w:pPr>
      <w:r w:rsidRPr="00235FCE">
        <w:rPr>
          <w:b/>
          <w:sz w:val="24"/>
          <w:szCs w:val="24"/>
        </w:rPr>
        <w:t>THE NUMBER THIRTY-TWO CANNOT BE BROKEN</w:t>
      </w:r>
    </w:p>
    <w:p w:rsidR="00396BB4" w:rsidRPr="00235FCE" w:rsidRDefault="00396BB4" w:rsidP="00396BB4">
      <w:pPr>
        <w:spacing w:line="480" w:lineRule="auto"/>
        <w:jc w:val="both"/>
        <w:rPr>
          <w:sz w:val="24"/>
          <w:szCs w:val="24"/>
        </w:rPr>
      </w:pPr>
      <w:r w:rsidRPr="00235FCE">
        <w:rPr>
          <w:sz w:val="24"/>
          <w:szCs w:val="24"/>
        </w:rPr>
        <w:t>The Number 32 represents the completion &amp; perfection in the Holy Bible. Thirty-two Sons bore is in 1</w:t>
      </w:r>
      <w:r w:rsidRPr="00235FCE">
        <w:rPr>
          <w:sz w:val="24"/>
          <w:szCs w:val="24"/>
          <w:vertAlign w:val="superscript"/>
        </w:rPr>
        <w:t>st</w:t>
      </w:r>
      <w:r w:rsidRPr="00235FCE">
        <w:rPr>
          <w:sz w:val="24"/>
          <w:szCs w:val="24"/>
        </w:rPr>
        <w:t xml:space="preserve"> Esdras 5:16. Thirty-two battle elephants is in 1</w:t>
      </w:r>
      <w:r w:rsidRPr="00235FCE">
        <w:rPr>
          <w:sz w:val="24"/>
          <w:szCs w:val="24"/>
          <w:vertAlign w:val="superscript"/>
        </w:rPr>
        <w:t>st</w:t>
      </w:r>
      <w:r w:rsidRPr="00235FCE">
        <w:rPr>
          <w:sz w:val="24"/>
          <w:szCs w:val="24"/>
        </w:rPr>
        <w:t xml:space="preserve"> Maccabees 6:30. Thirty-two Strong Men is in 1</w:t>
      </w:r>
      <w:r w:rsidRPr="00235FCE">
        <w:rPr>
          <w:sz w:val="24"/>
          <w:szCs w:val="24"/>
          <w:vertAlign w:val="superscript"/>
        </w:rPr>
        <w:t>st</w:t>
      </w:r>
      <w:r w:rsidRPr="00235FCE">
        <w:rPr>
          <w:sz w:val="24"/>
          <w:szCs w:val="24"/>
        </w:rPr>
        <w:t xml:space="preserve"> Maccabees 6:37. Thirty-two year life begat is in Genesis 11:20. Thirty-two Persons for the Father Stephen’s tribute is in Numbers 31:40. Thirty-two Kings is in 1</w:t>
      </w:r>
      <w:r w:rsidRPr="00235FCE">
        <w:rPr>
          <w:sz w:val="24"/>
          <w:szCs w:val="24"/>
          <w:vertAlign w:val="superscript"/>
        </w:rPr>
        <w:t>st</w:t>
      </w:r>
      <w:r w:rsidRPr="00235FCE">
        <w:rPr>
          <w:sz w:val="24"/>
          <w:szCs w:val="24"/>
        </w:rPr>
        <w:t xml:space="preserve"> Kings 20:1. Thirty-two Kings drunk in the pavilion is in 1</w:t>
      </w:r>
      <w:r w:rsidRPr="00235FCE">
        <w:rPr>
          <w:sz w:val="24"/>
          <w:szCs w:val="24"/>
          <w:vertAlign w:val="superscript"/>
        </w:rPr>
        <w:t>st</w:t>
      </w:r>
      <w:r w:rsidRPr="00235FCE">
        <w:rPr>
          <w:sz w:val="24"/>
          <w:szCs w:val="24"/>
        </w:rPr>
        <w:t xml:space="preserve"> Kings 20:16. Thirty-two Captains is in 1</w:t>
      </w:r>
      <w:r w:rsidRPr="00235FCE">
        <w:rPr>
          <w:sz w:val="24"/>
          <w:szCs w:val="24"/>
          <w:vertAlign w:val="superscript"/>
        </w:rPr>
        <w:t>st</w:t>
      </w:r>
      <w:r w:rsidRPr="00235FCE">
        <w:rPr>
          <w:sz w:val="24"/>
          <w:szCs w:val="24"/>
        </w:rPr>
        <w:t xml:space="preserve"> Kings 22:31. Thirty-two year old King is in 2</w:t>
      </w:r>
      <w:r w:rsidRPr="00235FCE">
        <w:rPr>
          <w:sz w:val="24"/>
          <w:szCs w:val="24"/>
          <w:vertAlign w:val="superscript"/>
        </w:rPr>
        <w:t>nd</w:t>
      </w:r>
      <w:r w:rsidRPr="00235FCE">
        <w:rPr>
          <w:sz w:val="24"/>
          <w:szCs w:val="24"/>
        </w:rPr>
        <w:t xml:space="preserve"> Kings 8:17 &amp; 2</w:t>
      </w:r>
      <w:r w:rsidRPr="00235FCE">
        <w:rPr>
          <w:sz w:val="24"/>
          <w:szCs w:val="24"/>
          <w:vertAlign w:val="superscript"/>
        </w:rPr>
        <w:t>nd</w:t>
      </w:r>
      <w:r w:rsidRPr="00235FCE">
        <w:rPr>
          <w:sz w:val="24"/>
          <w:szCs w:val="24"/>
        </w:rPr>
        <w:t xml:space="preserve"> Chronicles 21:5, 20. The Work of the Tabernacle is in Numbers 4:3, 23, 30, 35, 39, 43, 47. The Male Estimation of fifteen shekels of silver is in Leviticus 27:3. The 32</w:t>
      </w:r>
      <w:r w:rsidRPr="00235FCE">
        <w:rPr>
          <w:sz w:val="24"/>
          <w:szCs w:val="24"/>
          <w:vertAlign w:val="superscript"/>
        </w:rPr>
        <w:t>nd</w:t>
      </w:r>
      <w:r w:rsidRPr="00235FCE">
        <w:rPr>
          <w:sz w:val="24"/>
          <w:szCs w:val="24"/>
        </w:rPr>
        <w:t xml:space="preserve"> year is the Governor’s Appointment is in Nehemiah 5:14. The 32</w:t>
      </w:r>
      <w:r w:rsidRPr="00235FCE">
        <w:rPr>
          <w:sz w:val="24"/>
          <w:szCs w:val="24"/>
          <w:vertAlign w:val="superscript"/>
        </w:rPr>
        <w:t>nd</w:t>
      </w:r>
      <w:r w:rsidRPr="00235FCE">
        <w:rPr>
          <w:sz w:val="24"/>
          <w:szCs w:val="24"/>
        </w:rPr>
        <w:t xml:space="preserve"> year is the coming in and leaving of the King is in Nehemiah 13:6.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GEN-1 (MOST HIGHEST COUNSELLOR) IS THE 33 POSITION</w:t>
      </w:r>
    </w:p>
    <w:p w:rsidR="00396BB4" w:rsidRPr="00235FCE" w:rsidRDefault="00396BB4" w:rsidP="00396BB4">
      <w:pPr>
        <w:spacing w:line="480" w:lineRule="auto"/>
        <w:jc w:val="center"/>
        <w:rPr>
          <w:b/>
          <w:sz w:val="24"/>
          <w:szCs w:val="24"/>
        </w:rPr>
      </w:pPr>
      <w:r w:rsidRPr="00235FCE">
        <w:rPr>
          <w:b/>
          <w:sz w:val="24"/>
          <w:szCs w:val="24"/>
        </w:rPr>
        <w:t>THE NUMBER THIRTY-THREE CANNOT BE BROKEN</w:t>
      </w:r>
    </w:p>
    <w:p w:rsidR="00396BB4" w:rsidRPr="00235FCE" w:rsidRDefault="00396BB4" w:rsidP="00396BB4">
      <w:pPr>
        <w:spacing w:line="480" w:lineRule="auto"/>
        <w:jc w:val="both"/>
        <w:rPr>
          <w:sz w:val="24"/>
          <w:szCs w:val="24"/>
        </w:rPr>
      </w:pPr>
      <w:r w:rsidRPr="00235FCE">
        <w:rPr>
          <w:sz w:val="24"/>
          <w:szCs w:val="24"/>
        </w:rPr>
        <w:t>The Number 33 represents the completion &amp; perfection in the Holy Bible. Thirty-three Souls is in Genesis 46:15. Thirty-three days of purification is in Leviticus 12:4. Thirty-three year reign is in 1</w:t>
      </w:r>
      <w:r w:rsidRPr="00235FCE">
        <w:rPr>
          <w:sz w:val="24"/>
          <w:szCs w:val="24"/>
          <w:vertAlign w:val="superscript"/>
        </w:rPr>
        <w:t>st</w:t>
      </w:r>
      <w:r w:rsidRPr="00235FCE">
        <w:rPr>
          <w:sz w:val="24"/>
          <w:szCs w:val="24"/>
        </w:rPr>
        <w:t xml:space="preserve"> Kings 2:11. Thirty-three year reign is in 1</w:t>
      </w:r>
      <w:r w:rsidRPr="00235FCE">
        <w:rPr>
          <w:sz w:val="24"/>
          <w:szCs w:val="24"/>
          <w:vertAlign w:val="superscript"/>
        </w:rPr>
        <w:t>st</w:t>
      </w:r>
      <w:r w:rsidRPr="00235FCE">
        <w:rPr>
          <w:sz w:val="24"/>
          <w:szCs w:val="24"/>
        </w:rPr>
        <w:t xml:space="preserve"> Chronicles 3:4; 29:27. Thirty-three Captains is in 1</w:t>
      </w:r>
      <w:r w:rsidRPr="00235FCE">
        <w:rPr>
          <w:sz w:val="24"/>
          <w:szCs w:val="24"/>
          <w:vertAlign w:val="superscript"/>
        </w:rPr>
        <w:t>st</w:t>
      </w:r>
      <w:r w:rsidRPr="00235FCE">
        <w:rPr>
          <w:sz w:val="24"/>
          <w:szCs w:val="24"/>
        </w:rPr>
        <w:t xml:space="preserve"> Chronicles 11:15.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GEN-2 (MOST HIGHEST MINISTER) IS THE 34 POSITION</w:t>
      </w:r>
    </w:p>
    <w:p w:rsidR="00396BB4" w:rsidRPr="00235FCE" w:rsidRDefault="00396BB4" w:rsidP="00396BB4">
      <w:pPr>
        <w:spacing w:line="480" w:lineRule="auto"/>
        <w:jc w:val="center"/>
        <w:rPr>
          <w:b/>
          <w:sz w:val="24"/>
          <w:szCs w:val="24"/>
        </w:rPr>
      </w:pPr>
      <w:r w:rsidRPr="00235FCE">
        <w:rPr>
          <w:b/>
          <w:sz w:val="24"/>
          <w:szCs w:val="24"/>
        </w:rPr>
        <w:t>THE NUMBER THIRTY-FOUR CANNOT BE BROKEN</w:t>
      </w:r>
    </w:p>
    <w:p w:rsidR="00396BB4" w:rsidRPr="00235FCE" w:rsidRDefault="00396BB4" w:rsidP="00396BB4">
      <w:pPr>
        <w:spacing w:line="480" w:lineRule="auto"/>
        <w:jc w:val="both"/>
        <w:rPr>
          <w:sz w:val="24"/>
          <w:szCs w:val="24"/>
        </w:rPr>
      </w:pPr>
      <w:r w:rsidRPr="00235FCE">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GEN-3 (MOST HIGHEST LEADER) IS THE 35 POSITION</w:t>
      </w:r>
    </w:p>
    <w:p w:rsidR="00396BB4" w:rsidRPr="00235FCE" w:rsidRDefault="00396BB4" w:rsidP="00396BB4">
      <w:pPr>
        <w:spacing w:line="480" w:lineRule="auto"/>
        <w:jc w:val="center"/>
        <w:rPr>
          <w:b/>
          <w:sz w:val="24"/>
          <w:szCs w:val="24"/>
        </w:rPr>
      </w:pPr>
      <w:r w:rsidRPr="00235FCE">
        <w:rPr>
          <w:b/>
          <w:sz w:val="24"/>
          <w:szCs w:val="24"/>
        </w:rPr>
        <w:t>THE NUMBER THIRTY-FIVE CANNOT BE BROKEN</w:t>
      </w:r>
    </w:p>
    <w:p w:rsidR="00396BB4" w:rsidRPr="00235FCE" w:rsidRDefault="00396BB4" w:rsidP="00396BB4">
      <w:pPr>
        <w:spacing w:line="480" w:lineRule="auto"/>
        <w:jc w:val="both"/>
        <w:rPr>
          <w:sz w:val="24"/>
          <w:szCs w:val="24"/>
        </w:rPr>
      </w:pPr>
      <w:r w:rsidRPr="00235FCE">
        <w:rPr>
          <w:sz w:val="24"/>
          <w:szCs w:val="24"/>
        </w:rPr>
        <w:lastRenderedPageBreak/>
        <w:t>The Number 35 represents the completion &amp; perfection in the Holy Bible. Thirty-five year life begat is in Genesis 11:12. Thirty-five year old King is in 1</w:t>
      </w:r>
      <w:r w:rsidRPr="00235FCE">
        <w:rPr>
          <w:sz w:val="24"/>
          <w:szCs w:val="24"/>
          <w:vertAlign w:val="superscript"/>
        </w:rPr>
        <w:t>st</w:t>
      </w:r>
      <w:r w:rsidRPr="00235FCE">
        <w:rPr>
          <w:sz w:val="24"/>
          <w:szCs w:val="24"/>
        </w:rPr>
        <w:t xml:space="preserve"> Kings 22:42 &amp; 2</w:t>
      </w:r>
      <w:r w:rsidRPr="00235FCE">
        <w:rPr>
          <w:sz w:val="24"/>
          <w:szCs w:val="24"/>
          <w:vertAlign w:val="superscript"/>
        </w:rPr>
        <w:t>nd</w:t>
      </w:r>
      <w:r w:rsidRPr="00235FCE">
        <w:rPr>
          <w:sz w:val="24"/>
          <w:szCs w:val="24"/>
        </w:rPr>
        <w:t xml:space="preserve"> Chronicles 20:31. The Work of the Tabernacle is in Numbers 4:3, 23, 30, 35, 39, 43, 47. The Male Estimation of fifteen shekels of silver is in Leviticus 27:3. The 35</w:t>
      </w:r>
      <w:r w:rsidRPr="00235FCE">
        <w:rPr>
          <w:sz w:val="24"/>
          <w:szCs w:val="24"/>
          <w:vertAlign w:val="superscript"/>
        </w:rPr>
        <w:t>th</w:t>
      </w:r>
      <w:r w:rsidRPr="00235FCE">
        <w:rPr>
          <w:sz w:val="24"/>
          <w:szCs w:val="24"/>
        </w:rPr>
        <w:t xml:space="preserve"> year was no more war is in 2</w:t>
      </w:r>
      <w:r w:rsidRPr="00235FCE">
        <w:rPr>
          <w:sz w:val="24"/>
          <w:szCs w:val="24"/>
          <w:vertAlign w:val="superscript"/>
        </w:rPr>
        <w:t>nd</w:t>
      </w:r>
      <w:r w:rsidRPr="00235FCE">
        <w:rPr>
          <w:sz w:val="24"/>
          <w:szCs w:val="24"/>
        </w:rPr>
        <w:t xml:space="preserve"> Chronicles 15:19.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GEN-4 (MOST HIGHEST TEACHER) IS THE 36 POSITION</w:t>
      </w:r>
    </w:p>
    <w:p w:rsidR="00396BB4" w:rsidRPr="00235FCE" w:rsidRDefault="00396BB4" w:rsidP="00396BB4">
      <w:pPr>
        <w:spacing w:line="480" w:lineRule="auto"/>
        <w:jc w:val="center"/>
        <w:rPr>
          <w:b/>
          <w:sz w:val="24"/>
          <w:szCs w:val="24"/>
        </w:rPr>
      </w:pPr>
      <w:r w:rsidRPr="00235FCE">
        <w:rPr>
          <w:b/>
          <w:sz w:val="24"/>
          <w:szCs w:val="24"/>
        </w:rPr>
        <w:t>THE NUMBER THIRTY-SIX CANNOT BE BROKEN</w:t>
      </w:r>
    </w:p>
    <w:p w:rsidR="00396BB4" w:rsidRPr="00235FCE" w:rsidRDefault="00396BB4" w:rsidP="00396BB4">
      <w:pPr>
        <w:spacing w:line="480" w:lineRule="auto"/>
        <w:jc w:val="both"/>
        <w:rPr>
          <w:sz w:val="24"/>
          <w:szCs w:val="24"/>
        </w:rPr>
      </w:pPr>
      <w:r w:rsidRPr="00235FCE">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235FCE">
        <w:rPr>
          <w:sz w:val="24"/>
          <w:szCs w:val="24"/>
          <w:vertAlign w:val="superscript"/>
        </w:rPr>
        <w:t>th</w:t>
      </w:r>
      <w:r w:rsidRPr="00235FCE">
        <w:rPr>
          <w:sz w:val="24"/>
          <w:szCs w:val="24"/>
        </w:rPr>
        <w:t xml:space="preserve"> year is the retrain into cities is in 2</w:t>
      </w:r>
      <w:r w:rsidRPr="00235FCE">
        <w:rPr>
          <w:sz w:val="24"/>
          <w:szCs w:val="24"/>
          <w:vertAlign w:val="superscript"/>
        </w:rPr>
        <w:t>nd</w:t>
      </w:r>
      <w:r w:rsidRPr="00235FCE">
        <w:rPr>
          <w:sz w:val="24"/>
          <w:szCs w:val="24"/>
        </w:rPr>
        <w:t xml:space="preserve"> Chronicles 16:1.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GEN-5 (HIGHEST SAINTLY CHRISTIAN LORD/LADY) IS THE 37 POSITION</w:t>
      </w:r>
    </w:p>
    <w:p w:rsidR="00396BB4" w:rsidRPr="00235FCE" w:rsidRDefault="00396BB4" w:rsidP="00396BB4">
      <w:pPr>
        <w:spacing w:line="480" w:lineRule="auto"/>
        <w:jc w:val="center"/>
        <w:rPr>
          <w:b/>
          <w:sz w:val="24"/>
          <w:szCs w:val="24"/>
        </w:rPr>
      </w:pPr>
      <w:r w:rsidRPr="00235FCE">
        <w:rPr>
          <w:b/>
          <w:sz w:val="24"/>
          <w:szCs w:val="24"/>
        </w:rPr>
        <w:t>THE NUMBER THIRTY-SEVEN CANNOT BE BROKEN</w:t>
      </w:r>
    </w:p>
    <w:p w:rsidR="00396BB4" w:rsidRPr="00235FCE" w:rsidRDefault="00396BB4" w:rsidP="00396BB4">
      <w:pPr>
        <w:spacing w:line="480" w:lineRule="auto"/>
        <w:jc w:val="both"/>
        <w:rPr>
          <w:sz w:val="24"/>
          <w:szCs w:val="24"/>
        </w:rPr>
      </w:pPr>
      <w:r w:rsidRPr="00235FCE">
        <w:rPr>
          <w:sz w:val="24"/>
          <w:szCs w:val="24"/>
        </w:rPr>
        <w:t>The Number 37 represents the completion &amp; perfection in the Holy Bible. Thirty-seven Men of War is in 2</w:t>
      </w:r>
      <w:r w:rsidRPr="00235FCE">
        <w:rPr>
          <w:sz w:val="24"/>
          <w:szCs w:val="24"/>
          <w:vertAlign w:val="superscript"/>
        </w:rPr>
        <w:t>nd</w:t>
      </w:r>
      <w:r w:rsidRPr="00235FCE">
        <w:rPr>
          <w:sz w:val="24"/>
          <w:szCs w:val="24"/>
        </w:rPr>
        <w:t xml:space="preserve"> Samuel 23:39. Thirty-seven year reign is in 2</w:t>
      </w:r>
      <w:r w:rsidRPr="00235FCE">
        <w:rPr>
          <w:sz w:val="24"/>
          <w:szCs w:val="24"/>
          <w:vertAlign w:val="superscript"/>
        </w:rPr>
        <w:t>nd</w:t>
      </w:r>
      <w:r w:rsidRPr="00235FCE">
        <w:rPr>
          <w:sz w:val="24"/>
          <w:szCs w:val="24"/>
        </w:rPr>
        <w:t xml:space="preserve"> Kings 13:10. The Work of the Tabernacle is in Numbers 4:3, 23, 30, 35, 39, 43, 47. The 37</w:t>
      </w:r>
      <w:r w:rsidRPr="00235FCE">
        <w:rPr>
          <w:sz w:val="24"/>
          <w:szCs w:val="24"/>
          <w:vertAlign w:val="superscript"/>
        </w:rPr>
        <w:t>th</w:t>
      </w:r>
      <w:r w:rsidRPr="00235FCE">
        <w:rPr>
          <w:sz w:val="24"/>
          <w:szCs w:val="24"/>
        </w:rPr>
        <w:t xml:space="preserve"> year is the beginning reign is in 2</w:t>
      </w:r>
      <w:r w:rsidRPr="00235FCE">
        <w:rPr>
          <w:sz w:val="24"/>
          <w:szCs w:val="24"/>
          <w:vertAlign w:val="superscript"/>
        </w:rPr>
        <w:t>nd</w:t>
      </w:r>
      <w:r w:rsidRPr="00235FCE">
        <w:rPr>
          <w:sz w:val="24"/>
          <w:szCs w:val="24"/>
        </w:rPr>
        <w:t xml:space="preserve"> Kings 25:27. The 37</w:t>
      </w:r>
      <w:r w:rsidRPr="00235FCE">
        <w:rPr>
          <w:sz w:val="24"/>
          <w:szCs w:val="24"/>
          <w:vertAlign w:val="superscript"/>
        </w:rPr>
        <w:t>th</w:t>
      </w:r>
      <w:r w:rsidRPr="00235FCE">
        <w:rPr>
          <w:sz w:val="24"/>
          <w:szCs w:val="24"/>
        </w:rPr>
        <w:t xml:space="preserve"> year is the release from prison is in Jeremiah 52:31. The Male Estimation </w:t>
      </w:r>
      <w:r w:rsidRPr="00235FCE">
        <w:rPr>
          <w:sz w:val="24"/>
          <w:szCs w:val="24"/>
        </w:rPr>
        <w:lastRenderedPageBreak/>
        <w:t>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 xml:space="preserve">THE GEN-6 (HIGHER HIGHEST SAINTLY CHRISTIAN LORD/LADY) THE ENDING OF THE ARMY RANK IS THE 38 POSITION </w:t>
      </w:r>
    </w:p>
    <w:p w:rsidR="00396BB4" w:rsidRPr="00235FCE" w:rsidRDefault="00396BB4" w:rsidP="00396BB4">
      <w:pPr>
        <w:spacing w:line="480" w:lineRule="auto"/>
        <w:jc w:val="center"/>
        <w:rPr>
          <w:b/>
          <w:sz w:val="24"/>
          <w:szCs w:val="24"/>
        </w:rPr>
      </w:pPr>
      <w:r w:rsidRPr="00235FCE">
        <w:rPr>
          <w:b/>
          <w:sz w:val="24"/>
          <w:szCs w:val="24"/>
        </w:rPr>
        <w:t>THE NUMBER THIRTY-EIGHT CANNOT BE BROKEN</w:t>
      </w:r>
    </w:p>
    <w:p w:rsidR="00396BB4" w:rsidRPr="00235FCE" w:rsidRDefault="00396BB4" w:rsidP="00396BB4">
      <w:pPr>
        <w:spacing w:line="480" w:lineRule="auto"/>
        <w:jc w:val="both"/>
        <w:rPr>
          <w:sz w:val="24"/>
          <w:szCs w:val="24"/>
        </w:rPr>
      </w:pPr>
      <w:r w:rsidRPr="00235FCE">
        <w:rPr>
          <w:sz w:val="24"/>
          <w:szCs w:val="24"/>
        </w:rPr>
        <w:t>The Number 38 represents the completion &amp; perfection in the Holy Bible. Thirty-eight years the Men of War was wasted out of the host is in Deuteronomy 2:14. Thirty-eight year reign is in 2</w:t>
      </w:r>
      <w:r w:rsidRPr="00235FCE">
        <w:rPr>
          <w:sz w:val="24"/>
          <w:szCs w:val="24"/>
          <w:vertAlign w:val="superscript"/>
        </w:rPr>
        <w:t>nd</w:t>
      </w:r>
      <w:r w:rsidRPr="00235FCE">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 xml:space="preserve">THE GEN-7 (HIGHER SAINTLY CHRISTIAN LORD/LADY) THE 276 CONGRESSIONAL LAWMAKERS LORDSHIPS IS THE 39 POSITION </w:t>
      </w:r>
    </w:p>
    <w:p w:rsidR="00396BB4" w:rsidRPr="00235FCE" w:rsidRDefault="00396BB4" w:rsidP="00396BB4">
      <w:pPr>
        <w:spacing w:line="480" w:lineRule="auto"/>
        <w:jc w:val="center"/>
        <w:rPr>
          <w:b/>
          <w:sz w:val="24"/>
          <w:szCs w:val="24"/>
        </w:rPr>
      </w:pPr>
      <w:r w:rsidRPr="00235FCE">
        <w:rPr>
          <w:b/>
          <w:sz w:val="24"/>
          <w:szCs w:val="24"/>
        </w:rPr>
        <w:t>THE NUMBER THIRTY-NINE CANNOT BE BROKEN</w:t>
      </w:r>
    </w:p>
    <w:p w:rsidR="00396BB4" w:rsidRPr="00235FCE" w:rsidRDefault="00396BB4" w:rsidP="00396BB4">
      <w:pPr>
        <w:spacing w:line="480" w:lineRule="auto"/>
        <w:jc w:val="both"/>
        <w:rPr>
          <w:sz w:val="24"/>
          <w:szCs w:val="24"/>
        </w:rPr>
      </w:pPr>
      <w:r w:rsidRPr="00235FCE">
        <w:rPr>
          <w:sz w:val="24"/>
          <w:szCs w:val="24"/>
        </w:rPr>
        <w:t>The Number 39 represents the completion &amp; perfection in the Holy Bible. Thirty-nine year reign He was diseased in His feet is in 2</w:t>
      </w:r>
      <w:r w:rsidRPr="00235FCE">
        <w:rPr>
          <w:sz w:val="24"/>
          <w:szCs w:val="24"/>
          <w:vertAlign w:val="superscript"/>
        </w:rPr>
        <w:t>nd</w:t>
      </w:r>
      <w:r w:rsidRPr="00235FCE">
        <w:rPr>
          <w:sz w:val="24"/>
          <w:szCs w:val="24"/>
        </w:rPr>
        <w:t xml:space="preserve"> Chronicles 16:12. Thirty-nine days horsemen in the air is in 2</w:t>
      </w:r>
      <w:r w:rsidRPr="00235FCE">
        <w:rPr>
          <w:sz w:val="24"/>
          <w:szCs w:val="24"/>
          <w:vertAlign w:val="superscript"/>
        </w:rPr>
        <w:t>nd</w:t>
      </w:r>
      <w:r w:rsidRPr="00235FCE">
        <w:rPr>
          <w:sz w:val="24"/>
          <w:szCs w:val="24"/>
        </w:rPr>
        <w:t xml:space="preserve"> Maccabees 5:2. The 39</w:t>
      </w:r>
      <w:r w:rsidRPr="00235FCE">
        <w:rPr>
          <w:sz w:val="24"/>
          <w:szCs w:val="24"/>
          <w:vertAlign w:val="superscript"/>
        </w:rPr>
        <w:t>th</w:t>
      </w:r>
      <w:r w:rsidRPr="00235FCE">
        <w:rPr>
          <w:sz w:val="24"/>
          <w:szCs w:val="24"/>
        </w:rPr>
        <w:t xml:space="preserve"> year is the beginning reign is in 2</w:t>
      </w:r>
      <w:r w:rsidRPr="00235FCE">
        <w:rPr>
          <w:sz w:val="24"/>
          <w:szCs w:val="24"/>
          <w:vertAlign w:val="superscript"/>
        </w:rPr>
        <w:t>nd</w:t>
      </w:r>
      <w:r w:rsidRPr="00235FCE">
        <w:rPr>
          <w:sz w:val="24"/>
          <w:szCs w:val="24"/>
        </w:rPr>
        <w:t xml:space="preserve"> Kings 15:13, 17.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w:t>
      </w:r>
      <w:r w:rsidRPr="00235FCE">
        <w:rPr>
          <w:sz w:val="24"/>
          <w:szCs w:val="24"/>
        </w:rPr>
        <w:lastRenderedPageBreak/>
        <w:t>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GEN-8 (MOST HIGHEST SAINTLY CHRISTIAN LORD/LADY) THE 44 PRESIDENTIAL LORDSHIPS IS THE 40 POSITION</w:t>
      </w:r>
    </w:p>
    <w:p w:rsidR="00396BB4" w:rsidRPr="00235FCE" w:rsidRDefault="00396BB4" w:rsidP="00396BB4">
      <w:pPr>
        <w:spacing w:line="480" w:lineRule="auto"/>
        <w:jc w:val="center"/>
        <w:rPr>
          <w:b/>
          <w:sz w:val="24"/>
          <w:szCs w:val="24"/>
        </w:rPr>
      </w:pPr>
      <w:r w:rsidRPr="00235FCE">
        <w:rPr>
          <w:b/>
          <w:sz w:val="24"/>
          <w:szCs w:val="24"/>
        </w:rPr>
        <w:t>THE NUMBER FORTY CANNOT BE BROKEN</w:t>
      </w:r>
    </w:p>
    <w:p w:rsidR="00396BB4" w:rsidRPr="00235FCE" w:rsidRDefault="00396BB4" w:rsidP="00396BB4">
      <w:pPr>
        <w:spacing w:line="480" w:lineRule="auto"/>
        <w:jc w:val="center"/>
        <w:rPr>
          <w:b/>
          <w:sz w:val="24"/>
          <w:szCs w:val="24"/>
        </w:rPr>
      </w:pPr>
      <w:r w:rsidRPr="00235FCE">
        <w:rPr>
          <w:b/>
          <w:sz w:val="24"/>
          <w:szCs w:val="24"/>
        </w:rPr>
        <w:t>THE LAST 8</w:t>
      </w:r>
      <w:r w:rsidRPr="00235FCE">
        <w:rPr>
          <w:b/>
          <w:sz w:val="24"/>
          <w:szCs w:val="24"/>
          <w:vertAlign w:val="superscript"/>
        </w:rPr>
        <w:t>TH</w:t>
      </w:r>
      <w:r w:rsidRPr="00235FCE">
        <w:rPr>
          <w:b/>
          <w:sz w:val="24"/>
          <w:szCs w:val="24"/>
        </w:rPr>
        <w:t xml:space="preserve"> DAY OF ALL NAMES IN APRIL ON MONDAY IS THE END OF THE COMPLETE SEPARATION OF 7 DAYS</w:t>
      </w:r>
    </w:p>
    <w:p w:rsidR="00396BB4" w:rsidRPr="00235FCE" w:rsidRDefault="00396BB4" w:rsidP="00396BB4">
      <w:pPr>
        <w:spacing w:line="480" w:lineRule="auto"/>
        <w:jc w:val="center"/>
        <w:rPr>
          <w:b/>
          <w:sz w:val="24"/>
          <w:szCs w:val="24"/>
        </w:rPr>
      </w:pPr>
      <w:r w:rsidRPr="00235FCE">
        <w:rPr>
          <w:b/>
          <w:sz w:val="24"/>
          <w:szCs w:val="24"/>
        </w:rPr>
        <w:t>The Most Highest Lordships in the Ending of the Lower Lordships of the Law in the Kingdom of Heaven &amp; the Kingdom of Earth in Acts 28:31</w:t>
      </w:r>
    </w:p>
    <w:p w:rsidR="00396BB4" w:rsidRPr="00235FCE" w:rsidRDefault="00396BB4" w:rsidP="00396BB4">
      <w:pPr>
        <w:spacing w:line="480" w:lineRule="auto"/>
        <w:jc w:val="both"/>
        <w:rPr>
          <w:sz w:val="24"/>
          <w:szCs w:val="24"/>
        </w:rPr>
      </w:pPr>
      <w:r w:rsidRPr="00235FCE">
        <w:rPr>
          <w:sz w:val="24"/>
          <w:szCs w:val="24"/>
        </w:rPr>
        <w:t>The Number 40 represents the completion &amp; perfection in the Holy Bible. Forty days of seeking is in 2</w:t>
      </w:r>
      <w:r w:rsidRPr="00235FCE">
        <w:rPr>
          <w:sz w:val="24"/>
          <w:szCs w:val="24"/>
          <w:vertAlign w:val="superscript"/>
        </w:rPr>
        <w:t>nd</w:t>
      </w:r>
      <w:r w:rsidRPr="00235FCE">
        <w:rPr>
          <w:sz w:val="24"/>
          <w:szCs w:val="24"/>
        </w:rPr>
        <w:t xml:space="preserve"> Esdras 14:36. Forty day of understanding is in 2</w:t>
      </w:r>
      <w:r w:rsidRPr="00235FCE">
        <w:rPr>
          <w:sz w:val="24"/>
          <w:szCs w:val="24"/>
          <w:vertAlign w:val="superscript"/>
        </w:rPr>
        <w:t>nd</w:t>
      </w:r>
      <w:r w:rsidRPr="00235FCE">
        <w:rPr>
          <w:sz w:val="24"/>
          <w:szCs w:val="24"/>
        </w:rPr>
        <w:t xml:space="preserve"> Esdras 14:42. Forty days they wrote 204 Books is in 2</w:t>
      </w:r>
      <w:r w:rsidRPr="00235FCE">
        <w:rPr>
          <w:sz w:val="24"/>
          <w:szCs w:val="24"/>
          <w:vertAlign w:val="superscript"/>
        </w:rPr>
        <w:t>nd</w:t>
      </w:r>
      <w:r w:rsidRPr="00235FCE">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235FCE">
        <w:rPr>
          <w:sz w:val="24"/>
          <w:szCs w:val="24"/>
          <w:vertAlign w:val="superscript"/>
        </w:rPr>
        <w:t>st</w:t>
      </w:r>
      <w:r w:rsidRPr="00235FCE">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w:t>
      </w:r>
      <w:r w:rsidRPr="00235FCE">
        <w:rPr>
          <w:sz w:val="24"/>
          <w:szCs w:val="24"/>
        </w:rPr>
        <w:lastRenderedPageBreak/>
        <w:t>is in Deuteronomy 25:3. Forty years old to spy out the land is in Joshua 14:7. Forty years of rest is in Judges 5:31; 8:28. Forty years of deliverance is in Judges 13:1. Forty years of judgment is in 1</w:t>
      </w:r>
      <w:r w:rsidRPr="00235FCE">
        <w:rPr>
          <w:sz w:val="24"/>
          <w:szCs w:val="24"/>
          <w:vertAlign w:val="superscript"/>
        </w:rPr>
        <w:t>st</w:t>
      </w:r>
      <w:r w:rsidRPr="00235FCE">
        <w:rPr>
          <w:sz w:val="24"/>
          <w:szCs w:val="24"/>
        </w:rPr>
        <w:t xml:space="preserve"> Samuel 4:18. Forty days presentation is in 1</w:t>
      </w:r>
      <w:r w:rsidRPr="00235FCE">
        <w:rPr>
          <w:sz w:val="24"/>
          <w:szCs w:val="24"/>
          <w:vertAlign w:val="superscript"/>
        </w:rPr>
        <w:t>st</w:t>
      </w:r>
      <w:r w:rsidRPr="00235FCE">
        <w:rPr>
          <w:sz w:val="24"/>
          <w:szCs w:val="24"/>
        </w:rPr>
        <w:t xml:space="preserve"> Samuel 17:16. Forty year old King is in 2</w:t>
      </w:r>
      <w:r w:rsidRPr="00235FCE">
        <w:rPr>
          <w:sz w:val="24"/>
          <w:szCs w:val="24"/>
          <w:vertAlign w:val="superscript"/>
        </w:rPr>
        <w:t>nd</w:t>
      </w:r>
      <w:r w:rsidRPr="00235FCE">
        <w:rPr>
          <w:sz w:val="24"/>
          <w:szCs w:val="24"/>
        </w:rPr>
        <w:t xml:space="preserve"> Samuel 2:10. Forty year reign is in 2</w:t>
      </w:r>
      <w:r w:rsidRPr="00235FCE">
        <w:rPr>
          <w:sz w:val="24"/>
          <w:szCs w:val="24"/>
          <w:vertAlign w:val="superscript"/>
        </w:rPr>
        <w:t>nd</w:t>
      </w:r>
      <w:r w:rsidRPr="00235FCE">
        <w:rPr>
          <w:sz w:val="24"/>
          <w:szCs w:val="24"/>
        </w:rPr>
        <w:t xml:space="preserve"> Samuel 5:4; 2</w:t>
      </w:r>
      <w:r w:rsidRPr="00235FCE">
        <w:rPr>
          <w:sz w:val="24"/>
          <w:szCs w:val="24"/>
          <w:vertAlign w:val="superscript"/>
        </w:rPr>
        <w:t>nd</w:t>
      </w:r>
      <w:r w:rsidRPr="00235FCE">
        <w:rPr>
          <w:sz w:val="24"/>
          <w:szCs w:val="24"/>
        </w:rPr>
        <w:t xml:space="preserve"> Samuel 15:7; 1</w:t>
      </w:r>
      <w:r w:rsidRPr="00235FCE">
        <w:rPr>
          <w:sz w:val="24"/>
          <w:szCs w:val="24"/>
          <w:vertAlign w:val="superscript"/>
        </w:rPr>
        <w:t>st</w:t>
      </w:r>
      <w:r w:rsidRPr="00235FCE">
        <w:rPr>
          <w:sz w:val="24"/>
          <w:szCs w:val="24"/>
        </w:rPr>
        <w:t xml:space="preserve"> Kings 2:11; 11:42; 2</w:t>
      </w:r>
      <w:r w:rsidRPr="00235FCE">
        <w:rPr>
          <w:sz w:val="24"/>
          <w:szCs w:val="24"/>
          <w:vertAlign w:val="superscript"/>
        </w:rPr>
        <w:t>nd</w:t>
      </w:r>
      <w:r w:rsidRPr="00235FCE">
        <w:rPr>
          <w:sz w:val="24"/>
          <w:szCs w:val="24"/>
        </w:rPr>
        <w:t xml:space="preserve"> Kings 12:1; 1</w:t>
      </w:r>
      <w:r w:rsidRPr="00235FCE">
        <w:rPr>
          <w:sz w:val="24"/>
          <w:szCs w:val="24"/>
          <w:vertAlign w:val="superscript"/>
        </w:rPr>
        <w:t>st</w:t>
      </w:r>
      <w:r w:rsidRPr="00235FCE">
        <w:rPr>
          <w:sz w:val="24"/>
          <w:szCs w:val="24"/>
        </w:rPr>
        <w:t xml:space="preserve"> Chronicles 29:27 &amp; 2</w:t>
      </w:r>
      <w:r w:rsidRPr="00235FCE">
        <w:rPr>
          <w:sz w:val="24"/>
          <w:szCs w:val="24"/>
          <w:vertAlign w:val="superscript"/>
        </w:rPr>
        <w:t>nd</w:t>
      </w:r>
      <w:r w:rsidRPr="00235FCE">
        <w:rPr>
          <w:sz w:val="24"/>
          <w:szCs w:val="24"/>
        </w:rPr>
        <w:t xml:space="preserve"> Chronicles 9:30; 24:1. Forty baths (400 acres of vineyard) is in 1</w:t>
      </w:r>
      <w:r w:rsidRPr="00235FCE">
        <w:rPr>
          <w:sz w:val="24"/>
          <w:szCs w:val="24"/>
          <w:vertAlign w:val="superscript"/>
        </w:rPr>
        <w:t>st</w:t>
      </w:r>
      <w:r w:rsidRPr="00235FCE">
        <w:rPr>
          <w:sz w:val="24"/>
          <w:szCs w:val="24"/>
        </w:rPr>
        <w:t xml:space="preserve"> Kings 7:38. Forty camels is in 2</w:t>
      </w:r>
      <w:r w:rsidRPr="00235FCE">
        <w:rPr>
          <w:sz w:val="24"/>
          <w:szCs w:val="24"/>
          <w:vertAlign w:val="superscript"/>
        </w:rPr>
        <w:t>nd</w:t>
      </w:r>
      <w:r w:rsidRPr="00235FCE">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235FCE">
        <w:rPr>
          <w:sz w:val="24"/>
          <w:szCs w:val="24"/>
          <w:vertAlign w:val="superscript"/>
        </w:rPr>
        <w:t>th</w:t>
      </w:r>
      <w:r w:rsidRPr="00235FCE">
        <w:rPr>
          <w:sz w:val="24"/>
          <w:szCs w:val="24"/>
        </w:rPr>
        <w:t xml:space="preserve"> Year is in Numbers 33:38; Deuteronomy 1:3 &amp; 1</w:t>
      </w:r>
      <w:r w:rsidRPr="00235FCE">
        <w:rPr>
          <w:sz w:val="24"/>
          <w:szCs w:val="24"/>
          <w:vertAlign w:val="superscript"/>
        </w:rPr>
        <w:t>st</w:t>
      </w:r>
      <w:r w:rsidRPr="00235FCE">
        <w:rPr>
          <w:sz w:val="24"/>
          <w:szCs w:val="24"/>
        </w:rPr>
        <w:t xml:space="preserve"> Chronicles 26:31. Forty days of overthrowing is in Jonah 3:4. Forty days and night fasting is in Matthew 4:2. Forty days tempted is in Mark 1:13 &amp; Luke 4:2. Forty stripes is in 2</w:t>
      </w:r>
      <w:r w:rsidRPr="00235FCE">
        <w:rPr>
          <w:sz w:val="24"/>
          <w:szCs w:val="24"/>
          <w:vertAlign w:val="superscript"/>
        </w:rPr>
        <w:t>nd</w:t>
      </w:r>
      <w:r w:rsidRPr="00235FCE">
        <w:rPr>
          <w:sz w:val="24"/>
          <w:szCs w:val="24"/>
        </w:rPr>
        <w:t xml:space="preserve"> Corinthians 11:24. Forty years of works is in Hebrews 3:9. Forty years of grieving is in Hebrews 3:17. The Father Stephen’s beginning sovereignty of His 40 year eternal reign is in 1</w:t>
      </w:r>
      <w:r w:rsidRPr="00235FCE">
        <w:rPr>
          <w:sz w:val="24"/>
          <w:szCs w:val="24"/>
          <w:vertAlign w:val="superscript"/>
        </w:rPr>
        <w:t>st</w:t>
      </w:r>
      <w:r w:rsidRPr="00235FCE">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SECOND SUPREME OMNISCIENT KINGDOM OF THE LORD SOLOMON’S LORDSHIP FROM 40 TO 80</w:t>
      </w:r>
    </w:p>
    <w:p w:rsidR="00396BB4" w:rsidRPr="00235FCE" w:rsidRDefault="00396BB4" w:rsidP="00396BB4">
      <w:pPr>
        <w:spacing w:line="480" w:lineRule="auto"/>
        <w:jc w:val="center"/>
        <w:rPr>
          <w:b/>
          <w:sz w:val="24"/>
          <w:szCs w:val="24"/>
        </w:rPr>
      </w:pPr>
      <w:r w:rsidRPr="00235FCE">
        <w:rPr>
          <w:b/>
          <w:sz w:val="24"/>
          <w:szCs w:val="24"/>
        </w:rPr>
        <w:t>THE NUMBER FORTY-ONE CANNOT BE BROKEN</w:t>
      </w:r>
    </w:p>
    <w:p w:rsidR="00396BB4" w:rsidRPr="00235FCE" w:rsidRDefault="00396BB4" w:rsidP="00396BB4">
      <w:pPr>
        <w:spacing w:line="480" w:lineRule="auto"/>
        <w:jc w:val="both"/>
        <w:rPr>
          <w:sz w:val="24"/>
          <w:szCs w:val="24"/>
        </w:rPr>
      </w:pPr>
      <w:r w:rsidRPr="00235FCE">
        <w:rPr>
          <w:sz w:val="24"/>
          <w:szCs w:val="24"/>
        </w:rPr>
        <w:t>The Number 41 represents the completion &amp; perfection in the Holy Bible. The Reign of Rehoboam’s Beginning is in 1</w:t>
      </w:r>
      <w:r w:rsidRPr="00235FCE">
        <w:rPr>
          <w:sz w:val="24"/>
          <w:szCs w:val="24"/>
          <w:vertAlign w:val="superscript"/>
        </w:rPr>
        <w:t>st</w:t>
      </w:r>
      <w:r w:rsidRPr="00235FCE">
        <w:rPr>
          <w:sz w:val="24"/>
          <w:szCs w:val="24"/>
        </w:rPr>
        <w:t xml:space="preserve"> Kings 14:21 &amp; 2</w:t>
      </w:r>
      <w:r w:rsidRPr="00235FCE">
        <w:rPr>
          <w:sz w:val="24"/>
          <w:szCs w:val="24"/>
          <w:vertAlign w:val="superscript"/>
        </w:rPr>
        <w:t>nd</w:t>
      </w:r>
      <w:r w:rsidRPr="00235FCE">
        <w:rPr>
          <w:sz w:val="24"/>
          <w:szCs w:val="24"/>
        </w:rPr>
        <w:t xml:space="preserve"> Chronicles 12:13. The King’s reign is in 1</w:t>
      </w:r>
      <w:r w:rsidRPr="00235FCE">
        <w:rPr>
          <w:sz w:val="24"/>
          <w:szCs w:val="24"/>
          <w:vertAlign w:val="superscript"/>
        </w:rPr>
        <w:t>st</w:t>
      </w:r>
      <w:r w:rsidRPr="00235FCE">
        <w:rPr>
          <w:sz w:val="24"/>
          <w:szCs w:val="24"/>
        </w:rPr>
        <w:t xml:space="preserve"> Kings 15:10 &amp; 2</w:t>
      </w:r>
      <w:r w:rsidRPr="00235FCE">
        <w:rPr>
          <w:sz w:val="24"/>
          <w:szCs w:val="24"/>
          <w:vertAlign w:val="superscript"/>
        </w:rPr>
        <w:t>nd</w:t>
      </w:r>
      <w:r w:rsidRPr="00235FCE">
        <w:rPr>
          <w:sz w:val="24"/>
          <w:szCs w:val="24"/>
        </w:rPr>
        <w:t xml:space="preserve"> Kings 14:23. The Work of the Tabernacle is in Numbers 4:3, 23, 30, 35, 39, 43, 47. The Male Estimation of fifteen shekels of silver is in Leviticus 27:3. Asa’s Reign is in 2</w:t>
      </w:r>
      <w:r w:rsidRPr="00235FCE">
        <w:rPr>
          <w:sz w:val="24"/>
          <w:szCs w:val="24"/>
          <w:vertAlign w:val="superscript"/>
        </w:rPr>
        <w:t>nd</w:t>
      </w:r>
      <w:r w:rsidRPr="00235FCE">
        <w:rPr>
          <w:sz w:val="24"/>
          <w:szCs w:val="24"/>
        </w:rPr>
        <w:t xml:space="preserve"> Chronicle 16:13.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FORTY-TWO CANNOT BE BROKEN</w:t>
      </w:r>
    </w:p>
    <w:p w:rsidR="00396BB4" w:rsidRPr="00235FCE" w:rsidRDefault="00396BB4" w:rsidP="00396BB4">
      <w:pPr>
        <w:spacing w:line="480" w:lineRule="auto"/>
        <w:jc w:val="both"/>
        <w:rPr>
          <w:sz w:val="24"/>
          <w:szCs w:val="24"/>
        </w:rPr>
      </w:pPr>
      <w:r w:rsidRPr="00235FCE">
        <w:rPr>
          <w:sz w:val="24"/>
          <w:szCs w:val="24"/>
        </w:rPr>
        <w:t>The Number 42 represents the completion &amp; perfection in the Holy Bible. The 42 Children of Bethsamos is in 1</w:t>
      </w:r>
      <w:r w:rsidRPr="00235FCE">
        <w:rPr>
          <w:sz w:val="24"/>
          <w:szCs w:val="24"/>
          <w:vertAlign w:val="superscript"/>
        </w:rPr>
        <w:t>st</w:t>
      </w:r>
      <w:r w:rsidRPr="00235FCE">
        <w:rPr>
          <w:sz w:val="24"/>
          <w:szCs w:val="24"/>
        </w:rPr>
        <w:t xml:space="preserve"> Esdras 5:18. The 42 Cities is in Number 35:6. The 42 Children are torn is in 2</w:t>
      </w:r>
      <w:r w:rsidRPr="00235FCE">
        <w:rPr>
          <w:sz w:val="24"/>
          <w:szCs w:val="24"/>
          <w:vertAlign w:val="superscript"/>
        </w:rPr>
        <w:t>nd</w:t>
      </w:r>
      <w:r w:rsidRPr="00235FCE">
        <w:rPr>
          <w:sz w:val="24"/>
          <w:szCs w:val="24"/>
        </w:rPr>
        <w:t xml:space="preserve"> Kings 2:24. The 42 Men slain at the pit is in 2</w:t>
      </w:r>
      <w:r w:rsidRPr="00235FCE">
        <w:rPr>
          <w:sz w:val="24"/>
          <w:szCs w:val="24"/>
          <w:vertAlign w:val="superscript"/>
        </w:rPr>
        <w:t>nd</w:t>
      </w:r>
      <w:r w:rsidRPr="00235FCE">
        <w:rPr>
          <w:sz w:val="24"/>
          <w:szCs w:val="24"/>
        </w:rPr>
        <w:t xml:space="preserve"> Kings 10:14. The Reign of Ahaziah’s Beginning is in 2</w:t>
      </w:r>
      <w:r w:rsidRPr="00235FCE">
        <w:rPr>
          <w:sz w:val="24"/>
          <w:szCs w:val="24"/>
          <w:vertAlign w:val="superscript"/>
        </w:rPr>
        <w:t>nd</w:t>
      </w:r>
      <w:r w:rsidRPr="00235FCE">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sz w:val="24"/>
          <w:szCs w:val="24"/>
        </w:rPr>
        <w:lastRenderedPageBreak/>
        <w:t xml:space="preserve"> </w:t>
      </w:r>
      <w:r w:rsidRPr="00235FCE">
        <w:rPr>
          <w:b/>
          <w:sz w:val="24"/>
          <w:szCs w:val="24"/>
        </w:rPr>
        <w:t>THE NUMBER FORTY-THREE CANNOT BE BROKEN</w:t>
      </w:r>
    </w:p>
    <w:p w:rsidR="00396BB4" w:rsidRPr="00235FCE" w:rsidRDefault="00396BB4" w:rsidP="00396BB4">
      <w:pPr>
        <w:spacing w:line="480" w:lineRule="auto"/>
        <w:jc w:val="both"/>
        <w:rPr>
          <w:sz w:val="24"/>
          <w:szCs w:val="24"/>
        </w:rPr>
      </w:pPr>
      <w:r w:rsidRPr="00235FCE">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FORTY-FOUR CANNOT BE BROKEN</w:t>
      </w:r>
    </w:p>
    <w:p w:rsidR="00396BB4" w:rsidRPr="00235FCE" w:rsidRDefault="00396BB4" w:rsidP="00396BB4">
      <w:pPr>
        <w:spacing w:line="480" w:lineRule="auto"/>
        <w:jc w:val="both"/>
        <w:rPr>
          <w:sz w:val="24"/>
          <w:szCs w:val="24"/>
        </w:rPr>
      </w:pPr>
      <w:r w:rsidRPr="00235FCE">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FORTY-FIVE CANNOT BE BROKEN</w:t>
      </w:r>
    </w:p>
    <w:p w:rsidR="00396BB4" w:rsidRPr="00235FCE" w:rsidRDefault="00396BB4" w:rsidP="00396BB4">
      <w:pPr>
        <w:spacing w:line="480" w:lineRule="auto"/>
        <w:jc w:val="both"/>
        <w:rPr>
          <w:sz w:val="24"/>
          <w:szCs w:val="24"/>
        </w:rPr>
      </w:pPr>
      <w:r w:rsidRPr="00235FCE">
        <w:rPr>
          <w:sz w:val="24"/>
          <w:szCs w:val="24"/>
        </w:rPr>
        <w:t>The Number 45 represents the completion &amp; perfection in the Holy Bible. The City of Sodom is not destroyed by 45 Righteous is in Genesis 18:28. The 45 year old Man in the wilderness is in Joshua 14:10. The 45 pillars is in 1</w:t>
      </w:r>
      <w:r w:rsidRPr="00235FCE">
        <w:rPr>
          <w:sz w:val="24"/>
          <w:szCs w:val="24"/>
          <w:vertAlign w:val="superscript"/>
        </w:rPr>
        <w:t>st</w:t>
      </w:r>
      <w:r w:rsidRPr="00235FCE">
        <w:rPr>
          <w:sz w:val="24"/>
          <w:szCs w:val="24"/>
        </w:rPr>
        <w:t xml:space="preserve"> Kings 7:3.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FORTY-SIX CANNOT BE BROKEN</w:t>
      </w:r>
    </w:p>
    <w:p w:rsidR="00396BB4" w:rsidRPr="00235FCE" w:rsidRDefault="00396BB4" w:rsidP="00396BB4">
      <w:pPr>
        <w:spacing w:line="480" w:lineRule="auto"/>
        <w:jc w:val="both"/>
        <w:rPr>
          <w:sz w:val="24"/>
          <w:szCs w:val="24"/>
        </w:rPr>
      </w:pPr>
      <w:r w:rsidRPr="00235FCE">
        <w:rPr>
          <w:sz w:val="24"/>
          <w:szCs w:val="24"/>
        </w:rPr>
        <w:lastRenderedPageBreak/>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FORTY-SEVEN CANNOT BE BROKEN</w:t>
      </w:r>
    </w:p>
    <w:p w:rsidR="00396BB4" w:rsidRPr="00235FCE" w:rsidRDefault="00396BB4" w:rsidP="00396BB4">
      <w:pPr>
        <w:spacing w:line="480" w:lineRule="auto"/>
        <w:jc w:val="both"/>
        <w:rPr>
          <w:sz w:val="24"/>
          <w:szCs w:val="24"/>
        </w:rPr>
      </w:pPr>
      <w:r w:rsidRPr="00235FCE">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FORTY-EIGHT CANNOT BE BROKEN</w:t>
      </w:r>
    </w:p>
    <w:p w:rsidR="00396BB4" w:rsidRPr="00235FCE" w:rsidRDefault="00396BB4" w:rsidP="00396BB4">
      <w:pPr>
        <w:spacing w:line="480" w:lineRule="auto"/>
        <w:jc w:val="both"/>
        <w:rPr>
          <w:sz w:val="24"/>
          <w:szCs w:val="24"/>
        </w:rPr>
      </w:pPr>
      <w:r w:rsidRPr="00235FCE">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FORTY-NINE CANNOT BE BROKEN</w:t>
      </w:r>
    </w:p>
    <w:p w:rsidR="00396BB4" w:rsidRPr="00235FCE" w:rsidRDefault="00396BB4" w:rsidP="00396BB4">
      <w:pPr>
        <w:spacing w:line="480" w:lineRule="auto"/>
        <w:jc w:val="both"/>
        <w:rPr>
          <w:sz w:val="24"/>
          <w:szCs w:val="24"/>
        </w:rPr>
      </w:pPr>
      <w:r w:rsidRPr="00235FCE">
        <w:rPr>
          <w:sz w:val="24"/>
          <w:szCs w:val="24"/>
        </w:rPr>
        <w:t xml:space="preserve">The Number 49 represents the completion &amp; perfection in the Holy Bible. The steam of the furnace for 49 cubits is in Song of Three Jews 24. The 7 Sabbaths of Years shall be 49 Years is in </w:t>
      </w:r>
      <w:r w:rsidRPr="00235FCE">
        <w:rPr>
          <w:sz w:val="24"/>
          <w:szCs w:val="24"/>
        </w:rPr>
        <w:lastRenderedPageBreak/>
        <w:t>Leviticus 25:8. The 49 Mischief Authors is in 1</w:t>
      </w:r>
      <w:r w:rsidRPr="00235FCE">
        <w:rPr>
          <w:sz w:val="24"/>
          <w:szCs w:val="24"/>
          <w:vertAlign w:val="superscript"/>
        </w:rPr>
        <w:t>st</w:t>
      </w:r>
      <w:r w:rsidRPr="00235FCE">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 CANNOT BE BROKEN</w:t>
      </w:r>
    </w:p>
    <w:p w:rsidR="00396BB4" w:rsidRPr="00235FCE" w:rsidRDefault="00396BB4" w:rsidP="00396BB4">
      <w:pPr>
        <w:spacing w:line="480" w:lineRule="auto"/>
        <w:jc w:val="both"/>
        <w:rPr>
          <w:sz w:val="24"/>
          <w:szCs w:val="24"/>
        </w:rPr>
      </w:pPr>
      <w:r w:rsidRPr="00235FCE">
        <w:rPr>
          <w:sz w:val="24"/>
          <w:szCs w:val="24"/>
        </w:rPr>
        <w:t>The Number 50 represents the completion &amp; perfection in the Holy Bible. The Wall is 50 cubits in breadth is in Judith 1:2. The Captains over 50’s (500) is in 1</w:t>
      </w:r>
      <w:r w:rsidRPr="00235FCE">
        <w:rPr>
          <w:sz w:val="24"/>
          <w:szCs w:val="24"/>
          <w:vertAlign w:val="superscript"/>
        </w:rPr>
        <w:t>st</w:t>
      </w:r>
      <w:r w:rsidRPr="00235FCE">
        <w:rPr>
          <w:sz w:val="24"/>
          <w:szCs w:val="24"/>
        </w:rPr>
        <w:t xml:space="preserve"> Maccabees 3:55; 1</w:t>
      </w:r>
      <w:r w:rsidRPr="00235FCE">
        <w:rPr>
          <w:sz w:val="24"/>
          <w:szCs w:val="24"/>
          <w:vertAlign w:val="superscript"/>
        </w:rPr>
        <w:t>st</w:t>
      </w:r>
      <w:r w:rsidRPr="00235FCE">
        <w:rPr>
          <w:sz w:val="24"/>
          <w:szCs w:val="24"/>
        </w:rPr>
        <w:t xml:space="preserve"> Samuel 8:12 &amp; Deuteronomy 1:15. The Officer’s over 50’s (500) is in Deuteronomy 1:15. A tower of 50 cubits high is in 2</w:t>
      </w:r>
      <w:r w:rsidRPr="00235FCE">
        <w:rPr>
          <w:sz w:val="24"/>
          <w:szCs w:val="24"/>
          <w:vertAlign w:val="superscript"/>
        </w:rPr>
        <w:t>nd</w:t>
      </w:r>
      <w:r w:rsidRPr="00235FCE">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235FCE">
        <w:rPr>
          <w:sz w:val="24"/>
          <w:szCs w:val="24"/>
          <w:vertAlign w:val="superscript"/>
        </w:rPr>
        <w:t>st</w:t>
      </w:r>
      <w:r w:rsidRPr="00235FCE">
        <w:rPr>
          <w:sz w:val="24"/>
          <w:szCs w:val="24"/>
        </w:rPr>
        <w:t xml:space="preserve"> Samuel 8:12. The 50 shekels ($6,400.00) of silver of the Damsel is in Deuteronomy 22:29. The wedge of gold of 50 shekels ($96,000.00) is in Joshua </w:t>
      </w:r>
      <w:r w:rsidRPr="00235FCE">
        <w:rPr>
          <w:sz w:val="24"/>
          <w:szCs w:val="24"/>
        </w:rPr>
        <w:lastRenderedPageBreak/>
        <w:t>7:21. The 50 Men to Run before Him is in 2</w:t>
      </w:r>
      <w:r w:rsidRPr="00235FCE">
        <w:rPr>
          <w:sz w:val="24"/>
          <w:szCs w:val="24"/>
          <w:vertAlign w:val="superscript"/>
        </w:rPr>
        <w:t>nd</w:t>
      </w:r>
      <w:r w:rsidRPr="00235FCE">
        <w:rPr>
          <w:sz w:val="24"/>
          <w:szCs w:val="24"/>
        </w:rPr>
        <w:t xml:space="preserve"> Samuel 15:1 &amp; 1</w:t>
      </w:r>
      <w:r w:rsidRPr="00235FCE">
        <w:rPr>
          <w:sz w:val="24"/>
          <w:szCs w:val="24"/>
          <w:vertAlign w:val="superscript"/>
        </w:rPr>
        <w:t>st</w:t>
      </w:r>
      <w:r w:rsidRPr="00235FCE">
        <w:rPr>
          <w:sz w:val="24"/>
          <w:szCs w:val="24"/>
        </w:rPr>
        <w:t xml:space="preserve"> Kings 1:5. The Oxen for 50 shekels ($6,400.00) of silver is in 2</w:t>
      </w:r>
      <w:r w:rsidRPr="00235FCE">
        <w:rPr>
          <w:sz w:val="24"/>
          <w:szCs w:val="24"/>
          <w:vertAlign w:val="superscript"/>
        </w:rPr>
        <w:t>nd</w:t>
      </w:r>
      <w:r w:rsidRPr="00235FCE">
        <w:rPr>
          <w:sz w:val="24"/>
          <w:szCs w:val="24"/>
        </w:rPr>
        <w:t xml:space="preserve"> Samuel 24:24. The breadth of the house is in 1</w:t>
      </w:r>
      <w:r w:rsidRPr="00235FCE">
        <w:rPr>
          <w:sz w:val="24"/>
          <w:szCs w:val="24"/>
          <w:vertAlign w:val="superscript"/>
        </w:rPr>
        <w:t>st</w:t>
      </w:r>
      <w:r w:rsidRPr="00235FCE">
        <w:rPr>
          <w:sz w:val="24"/>
          <w:szCs w:val="24"/>
        </w:rPr>
        <w:t xml:space="preserve"> Kings 7:2. The length of the porch is in 1</w:t>
      </w:r>
      <w:r w:rsidRPr="00235FCE">
        <w:rPr>
          <w:sz w:val="24"/>
          <w:szCs w:val="24"/>
          <w:vertAlign w:val="superscript"/>
        </w:rPr>
        <w:t>st</w:t>
      </w:r>
      <w:r w:rsidRPr="00235FCE">
        <w:rPr>
          <w:sz w:val="24"/>
          <w:szCs w:val="24"/>
        </w:rPr>
        <w:t xml:space="preserve"> Kings 7:6. The 50 hid in a cave is in 1</w:t>
      </w:r>
      <w:r w:rsidRPr="00235FCE">
        <w:rPr>
          <w:sz w:val="24"/>
          <w:szCs w:val="24"/>
          <w:vertAlign w:val="superscript"/>
        </w:rPr>
        <w:t>st</w:t>
      </w:r>
      <w:r w:rsidRPr="00235FCE">
        <w:rPr>
          <w:sz w:val="24"/>
          <w:szCs w:val="24"/>
        </w:rPr>
        <w:t xml:space="preserve"> Kings 18:4, 13. The Captain of 50 consumed is in 2</w:t>
      </w:r>
      <w:r w:rsidRPr="00235FCE">
        <w:rPr>
          <w:sz w:val="24"/>
          <w:szCs w:val="24"/>
          <w:vertAlign w:val="superscript"/>
        </w:rPr>
        <w:t>nd</w:t>
      </w:r>
      <w:r w:rsidRPr="00235FCE">
        <w:rPr>
          <w:sz w:val="24"/>
          <w:szCs w:val="24"/>
        </w:rPr>
        <w:t xml:space="preserve"> Kings 1:9-14. The 50 Men is in 2</w:t>
      </w:r>
      <w:r w:rsidRPr="00235FCE">
        <w:rPr>
          <w:sz w:val="24"/>
          <w:szCs w:val="24"/>
          <w:vertAlign w:val="superscript"/>
        </w:rPr>
        <w:t>nd</w:t>
      </w:r>
      <w:r w:rsidRPr="00235FCE">
        <w:rPr>
          <w:sz w:val="24"/>
          <w:szCs w:val="24"/>
        </w:rPr>
        <w:t xml:space="preserve"> Kings 2:7. The 50 Strong Men is in 2</w:t>
      </w:r>
      <w:r w:rsidRPr="00235FCE">
        <w:rPr>
          <w:sz w:val="24"/>
          <w:szCs w:val="24"/>
          <w:vertAlign w:val="superscript"/>
        </w:rPr>
        <w:t>nd</w:t>
      </w:r>
      <w:r w:rsidRPr="00235FCE">
        <w:rPr>
          <w:sz w:val="24"/>
          <w:szCs w:val="24"/>
        </w:rPr>
        <w:t xml:space="preserve"> Kings 2:16, 17. The 50 Horsemen is in 2</w:t>
      </w:r>
      <w:r w:rsidRPr="00235FCE">
        <w:rPr>
          <w:sz w:val="24"/>
          <w:szCs w:val="24"/>
          <w:vertAlign w:val="superscript"/>
        </w:rPr>
        <w:t>nd</w:t>
      </w:r>
      <w:r w:rsidRPr="00235FCE">
        <w:rPr>
          <w:sz w:val="24"/>
          <w:szCs w:val="24"/>
        </w:rPr>
        <w:t xml:space="preserve"> Kings 13:7. The 50 shekels ($6,400.00) of silver to each Man is in 2</w:t>
      </w:r>
      <w:r w:rsidRPr="00235FCE">
        <w:rPr>
          <w:sz w:val="24"/>
          <w:szCs w:val="24"/>
          <w:vertAlign w:val="superscript"/>
        </w:rPr>
        <w:t>nd</w:t>
      </w:r>
      <w:r w:rsidRPr="00235FCE">
        <w:rPr>
          <w:sz w:val="24"/>
          <w:szCs w:val="24"/>
        </w:rPr>
        <w:t xml:space="preserve"> Kings 15:20. The 50</w:t>
      </w:r>
      <w:r w:rsidRPr="00235FCE">
        <w:rPr>
          <w:sz w:val="24"/>
          <w:szCs w:val="24"/>
          <w:vertAlign w:val="superscript"/>
        </w:rPr>
        <w:t>th</w:t>
      </w:r>
      <w:r w:rsidRPr="00235FCE">
        <w:rPr>
          <w:sz w:val="24"/>
          <w:szCs w:val="24"/>
        </w:rPr>
        <w:t xml:space="preserve"> year began His reign is in 2</w:t>
      </w:r>
      <w:r w:rsidRPr="00235FCE">
        <w:rPr>
          <w:sz w:val="24"/>
          <w:szCs w:val="24"/>
          <w:vertAlign w:val="superscript"/>
        </w:rPr>
        <w:t>nd</w:t>
      </w:r>
      <w:r w:rsidRPr="00235FCE">
        <w:rPr>
          <w:sz w:val="24"/>
          <w:szCs w:val="24"/>
        </w:rPr>
        <w:t xml:space="preserve"> Kings 15:23. The 50 Gileadites is in 2</w:t>
      </w:r>
      <w:r w:rsidRPr="00235FCE">
        <w:rPr>
          <w:sz w:val="24"/>
          <w:szCs w:val="24"/>
          <w:vertAlign w:val="superscript"/>
        </w:rPr>
        <w:t>nd</w:t>
      </w:r>
      <w:r w:rsidRPr="00235FCE">
        <w:rPr>
          <w:sz w:val="24"/>
          <w:szCs w:val="24"/>
        </w:rPr>
        <w:t xml:space="preserve"> Kings 15:25. The Weight of the Nails is in 2</w:t>
      </w:r>
      <w:r w:rsidRPr="00235FCE">
        <w:rPr>
          <w:sz w:val="24"/>
          <w:szCs w:val="24"/>
          <w:vertAlign w:val="superscript"/>
        </w:rPr>
        <w:t>nd</w:t>
      </w:r>
      <w:r w:rsidRPr="00235FCE">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The 50 sat down in ranks is in Mark 6:40. The 50 Pence ($1,600.00) of the Creditor is in Luke 7:41. The Company by 50 sat down in ranks is in Luke 9:14. The $50.00 bill is in Luke 16:6.  </w:t>
      </w:r>
    </w:p>
    <w:p w:rsidR="00396BB4" w:rsidRPr="00235FCE" w:rsidRDefault="00396BB4" w:rsidP="00396BB4">
      <w:pPr>
        <w:spacing w:line="480" w:lineRule="auto"/>
        <w:jc w:val="center"/>
        <w:rPr>
          <w:b/>
          <w:sz w:val="24"/>
          <w:szCs w:val="24"/>
        </w:rPr>
      </w:pPr>
      <w:r w:rsidRPr="00235FCE">
        <w:rPr>
          <w:b/>
          <w:sz w:val="24"/>
          <w:szCs w:val="24"/>
        </w:rPr>
        <w:t>THE NUMBER FIFTY-ONE CANNOT BE BROKEN</w:t>
      </w:r>
    </w:p>
    <w:p w:rsidR="00396BB4" w:rsidRPr="00235FCE" w:rsidRDefault="00396BB4" w:rsidP="00396BB4">
      <w:pPr>
        <w:spacing w:line="480" w:lineRule="auto"/>
        <w:jc w:val="both"/>
        <w:rPr>
          <w:sz w:val="24"/>
          <w:szCs w:val="24"/>
        </w:rPr>
      </w:pPr>
      <w:r w:rsidRPr="00235FCE">
        <w:rPr>
          <w:sz w:val="24"/>
          <w:szCs w:val="24"/>
        </w:rPr>
        <w:t>The Number 51 represents the completion &amp; perfection in the Holy Bible. The Male Estimation of fifty shekels of silver is in Leviticus 27:3. The King Uzziah’s 52 Year Sexual Reign is in 2</w:t>
      </w:r>
      <w:r w:rsidRPr="00235FCE">
        <w:rPr>
          <w:sz w:val="24"/>
          <w:szCs w:val="24"/>
          <w:vertAlign w:val="superscript"/>
        </w:rPr>
        <w:t>nd</w:t>
      </w:r>
      <w:r w:rsidRPr="00235FCE">
        <w:rPr>
          <w:sz w:val="24"/>
          <w:szCs w:val="24"/>
        </w:rPr>
        <w:t xml:space="preserve"> Kings </w:t>
      </w:r>
      <w:r w:rsidRPr="00235FCE">
        <w:rPr>
          <w:sz w:val="24"/>
          <w:szCs w:val="24"/>
        </w:rPr>
        <w:lastRenderedPageBreak/>
        <w:t>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FIFTY-TWO CANNOT BE BROKEN</w:t>
      </w:r>
    </w:p>
    <w:p w:rsidR="00396BB4" w:rsidRPr="00235FCE" w:rsidRDefault="00396BB4" w:rsidP="00396BB4">
      <w:pPr>
        <w:spacing w:line="480" w:lineRule="auto"/>
        <w:jc w:val="both"/>
        <w:rPr>
          <w:sz w:val="24"/>
          <w:szCs w:val="24"/>
        </w:rPr>
      </w:pPr>
      <w:r w:rsidRPr="00235FCE">
        <w:rPr>
          <w:sz w:val="24"/>
          <w:szCs w:val="24"/>
        </w:rPr>
        <w:t>The Number 52 represents the completion &amp; perfection in the Holy Bible.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Children of Betolius is in 1</w:t>
      </w:r>
      <w:r w:rsidRPr="00235FCE">
        <w:rPr>
          <w:sz w:val="24"/>
          <w:szCs w:val="24"/>
          <w:vertAlign w:val="superscript"/>
        </w:rPr>
        <w:t>st</w:t>
      </w:r>
      <w:r w:rsidRPr="00235FCE">
        <w:rPr>
          <w:sz w:val="24"/>
          <w:szCs w:val="24"/>
        </w:rPr>
        <w:t xml:space="preserve"> Esdras 5:21. The 52</w:t>
      </w:r>
      <w:r w:rsidRPr="00235FCE">
        <w:rPr>
          <w:sz w:val="24"/>
          <w:szCs w:val="24"/>
          <w:vertAlign w:val="superscript"/>
        </w:rPr>
        <w:t>nd</w:t>
      </w:r>
      <w:r w:rsidRPr="00235FCE">
        <w:rPr>
          <w:sz w:val="24"/>
          <w:szCs w:val="24"/>
        </w:rPr>
        <w:t xml:space="preserve"> year began His reign is in 2</w:t>
      </w:r>
      <w:r w:rsidRPr="00235FCE">
        <w:rPr>
          <w:sz w:val="24"/>
          <w:szCs w:val="24"/>
          <w:vertAlign w:val="superscript"/>
        </w:rPr>
        <w:t>nd</w:t>
      </w:r>
      <w:r w:rsidRPr="00235FCE">
        <w:rPr>
          <w:sz w:val="24"/>
          <w:szCs w:val="24"/>
        </w:rPr>
        <w:t xml:space="preserve"> Kings 15:27. The Children of Nebo is in Ezra 2:29. The finished Wall in 52 days is in Nehemiah 6:15. The Men of the other Nebo is in Nehemiah 7:33.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FIFTY-THREE CANNOT BE BROKEN</w:t>
      </w:r>
    </w:p>
    <w:p w:rsidR="00396BB4" w:rsidRPr="00235FCE" w:rsidRDefault="00396BB4" w:rsidP="00396BB4">
      <w:pPr>
        <w:spacing w:line="480" w:lineRule="auto"/>
        <w:jc w:val="both"/>
        <w:rPr>
          <w:sz w:val="24"/>
          <w:szCs w:val="24"/>
        </w:rPr>
      </w:pPr>
      <w:r w:rsidRPr="00235FCE">
        <w:rPr>
          <w:sz w:val="24"/>
          <w:szCs w:val="24"/>
        </w:rPr>
        <w:t>The Number 53 represents the completion &amp; perfection in the Holy Bible.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FIFTY-FOUR CANNOT BE BROKEN</w:t>
      </w:r>
    </w:p>
    <w:p w:rsidR="00396BB4" w:rsidRPr="00235FCE" w:rsidRDefault="00396BB4" w:rsidP="00396BB4">
      <w:pPr>
        <w:spacing w:line="480" w:lineRule="auto"/>
        <w:jc w:val="both"/>
        <w:rPr>
          <w:sz w:val="24"/>
          <w:szCs w:val="24"/>
        </w:rPr>
      </w:pPr>
      <w:r w:rsidRPr="00235FCE">
        <w:rPr>
          <w:sz w:val="24"/>
          <w:szCs w:val="24"/>
        </w:rPr>
        <w:t>The Number 54 represents the completion &amp; perfection in the Holy Bible.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FIFTY-FIVE CANNOT BE BROKEN</w:t>
      </w:r>
    </w:p>
    <w:p w:rsidR="00396BB4" w:rsidRPr="00235FCE" w:rsidRDefault="00396BB4" w:rsidP="00396BB4">
      <w:pPr>
        <w:spacing w:line="480" w:lineRule="auto"/>
        <w:jc w:val="both"/>
        <w:rPr>
          <w:sz w:val="24"/>
          <w:szCs w:val="24"/>
        </w:rPr>
      </w:pPr>
      <w:r w:rsidRPr="00235FCE">
        <w:rPr>
          <w:sz w:val="24"/>
          <w:szCs w:val="24"/>
        </w:rPr>
        <w:lastRenderedPageBreak/>
        <w:t>The Number 55 represents the completion &amp; perfection in the Holy Bible. The Children of Netophah is in 1</w:t>
      </w:r>
      <w:r w:rsidRPr="00235FCE">
        <w:rPr>
          <w:sz w:val="24"/>
          <w:szCs w:val="24"/>
          <w:vertAlign w:val="superscript"/>
        </w:rPr>
        <w:t>st</w:t>
      </w:r>
      <w:r w:rsidRPr="00235FCE">
        <w:rPr>
          <w:sz w:val="24"/>
          <w:szCs w:val="24"/>
        </w:rPr>
        <w:t xml:space="preserve"> Esdras 5:18. The 55 days to kill Him is in Tobit 1:21.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FIFTY-SIX CANNOT BE BROKEN</w:t>
      </w:r>
    </w:p>
    <w:p w:rsidR="00396BB4" w:rsidRPr="00235FCE" w:rsidRDefault="00396BB4" w:rsidP="00396BB4">
      <w:pPr>
        <w:spacing w:line="480" w:lineRule="auto"/>
        <w:jc w:val="both"/>
        <w:rPr>
          <w:sz w:val="24"/>
          <w:szCs w:val="24"/>
        </w:rPr>
      </w:pPr>
      <w:r w:rsidRPr="00235FCE">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FIFTY-SEVEN CANNOT BE BROKEN</w:t>
      </w:r>
    </w:p>
    <w:p w:rsidR="00396BB4" w:rsidRPr="00235FCE" w:rsidRDefault="00396BB4" w:rsidP="00396BB4">
      <w:pPr>
        <w:spacing w:line="480" w:lineRule="auto"/>
        <w:jc w:val="both"/>
        <w:rPr>
          <w:sz w:val="24"/>
          <w:szCs w:val="24"/>
        </w:rPr>
      </w:pPr>
      <w:r w:rsidRPr="00235FCE">
        <w:rPr>
          <w:sz w:val="24"/>
          <w:szCs w:val="24"/>
        </w:rPr>
        <w:t>The Number 57 represents the completion &amp; perfection in the Holy Bible.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FIFTY-EIGHT CANNOT BE BROKEN</w:t>
      </w:r>
    </w:p>
    <w:p w:rsidR="00396BB4" w:rsidRPr="00235FCE" w:rsidRDefault="00396BB4" w:rsidP="00396BB4">
      <w:pPr>
        <w:spacing w:line="480" w:lineRule="auto"/>
        <w:jc w:val="both"/>
        <w:rPr>
          <w:sz w:val="24"/>
          <w:szCs w:val="24"/>
        </w:rPr>
      </w:pPr>
      <w:r w:rsidRPr="00235FCE">
        <w:rPr>
          <w:sz w:val="24"/>
          <w:szCs w:val="24"/>
        </w:rPr>
        <w:t>The Number 58 represents the completion &amp; perfection in the Holy Bible. The loss of sight is in Tobit 14:2.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NUMBER FIFTY-NINE CANNOT BE BROKEN</w:t>
      </w:r>
    </w:p>
    <w:p w:rsidR="00396BB4" w:rsidRPr="00235FCE" w:rsidRDefault="00396BB4" w:rsidP="00396BB4">
      <w:pPr>
        <w:spacing w:line="480" w:lineRule="auto"/>
        <w:jc w:val="both"/>
        <w:rPr>
          <w:sz w:val="24"/>
          <w:szCs w:val="24"/>
        </w:rPr>
      </w:pPr>
      <w:r w:rsidRPr="00235FCE">
        <w:rPr>
          <w:sz w:val="24"/>
          <w:szCs w:val="24"/>
        </w:rPr>
        <w:t>The Number 59 represents the completion &amp; perfection in the Holy Bible. The loss of sight is in Tobit 14:2. The Male Estimation of fifteen shekels of silver is in Leviticus 27:3.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 CANNOT BE BROKEN</w:t>
      </w:r>
    </w:p>
    <w:p w:rsidR="00396BB4" w:rsidRPr="00235FCE" w:rsidRDefault="00396BB4" w:rsidP="00396BB4">
      <w:pPr>
        <w:spacing w:line="480" w:lineRule="auto"/>
        <w:jc w:val="both"/>
        <w:rPr>
          <w:sz w:val="24"/>
          <w:szCs w:val="24"/>
        </w:rPr>
      </w:pPr>
      <w:r w:rsidRPr="00235FCE">
        <w:rPr>
          <w:sz w:val="24"/>
          <w:szCs w:val="24"/>
        </w:rPr>
        <w:t>The Number 60 represents the completion &amp; perfection in the Holy Bible. The loss of sight is in Tobit 14:2. The 60 cubits (110 feet) is in 1</w:t>
      </w:r>
      <w:r w:rsidRPr="00235FCE">
        <w:rPr>
          <w:sz w:val="24"/>
          <w:szCs w:val="24"/>
          <w:vertAlign w:val="superscript"/>
        </w:rPr>
        <w:t>st</w:t>
      </w:r>
      <w:r w:rsidRPr="00235FCE">
        <w:rPr>
          <w:sz w:val="24"/>
          <w:szCs w:val="24"/>
        </w:rPr>
        <w:t xml:space="preserve"> Esdras 6:25; 1</w:t>
      </w:r>
      <w:r w:rsidRPr="00235FCE">
        <w:rPr>
          <w:sz w:val="24"/>
          <w:szCs w:val="24"/>
          <w:vertAlign w:val="superscript"/>
        </w:rPr>
        <w:t>st</w:t>
      </w:r>
      <w:r w:rsidRPr="00235FCE">
        <w:rPr>
          <w:sz w:val="24"/>
          <w:szCs w:val="24"/>
        </w:rPr>
        <w:t xml:space="preserve"> Kings 6:2; 1</w:t>
      </w:r>
      <w:r w:rsidRPr="00235FCE">
        <w:rPr>
          <w:sz w:val="24"/>
          <w:szCs w:val="24"/>
          <w:vertAlign w:val="superscript"/>
        </w:rPr>
        <w:t>st</w:t>
      </w:r>
      <w:r w:rsidRPr="00235FCE">
        <w:rPr>
          <w:sz w:val="24"/>
          <w:szCs w:val="24"/>
        </w:rPr>
        <w:t xml:space="preserve"> Chronicles 3:3; Ezra 6:3; Ezekiel 40:14 &amp; Daniel 3:1. The 60 Great Cities is in 1</w:t>
      </w:r>
      <w:r w:rsidRPr="00235FCE">
        <w:rPr>
          <w:sz w:val="24"/>
          <w:szCs w:val="24"/>
          <w:vertAlign w:val="superscript"/>
        </w:rPr>
        <w:t>st</w:t>
      </w:r>
      <w:r w:rsidRPr="00235FCE">
        <w:rPr>
          <w:sz w:val="24"/>
          <w:szCs w:val="24"/>
        </w:rPr>
        <w:t xml:space="preserve"> Kings 4:13. The 60 Measures of Meal is in 1</w:t>
      </w:r>
      <w:r w:rsidRPr="00235FCE">
        <w:rPr>
          <w:sz w:val="24"/>
          <w:szCs w:val="24"/>
          <w:vertAlign w:val="superscript"/>
        </w:rPr>
        <w:t>st</w:t>
      </w:r>
      <w:r w:rsidRPr="00235FCE">
        <w:rPr>
          <w:sz w:val="24"/>
          <w:szCs w:val="24"/>
        </w:rPr>
        <w:t xml:space="preserve"> Kings 4:22. The 60 Men is in 2</w:t>
      </w:r>
      <w:r w:rsidRPr="00235FCE">
        <w:rPr>
          <w:sz w:val="24"/>
          <w:szCs w:val="24"/>
          <w:vertAlign w:val="superscript"/>
        </w:rPr>
        <w:t>nd</w:t>
      </w:r>
      <w:r w:rsidRPr="00235FCE">
        <w:rPr>
          <w:sz w:val="24"/>
          <w:szCs w:val="24"/>
        </w:rPr>
        <w:t xml:space="preserve"> Kings 25:19 &amp; Jeremiah 52:25. The 60 year Old Man is in 1</w:t>
      </w:r>
      <w:r w:rsidRPr="00235FCE">
        <w:rPr>
          <w:sz w:val="24"/>
          <w:szCs w:val="24"/>
          <w:vertAlign w:val="superscript"/>
        </w:rPr>
        <w:t>st</w:t>
      </w:r>
      <w:r w:rsidRPr="00235FCE">
        <w:rPr>
          <w:sz w:val="24"/>
          <w:szCs w:val="24"/>
        </w:rPr>
        <w:t xml:space="preserve"> Chronicles 2:21. The 60 Concubines &amp; 60 Daughters is in 2</w:t>
      </w:r>
      <w:r w:rsidRPr="00235FCE">
        <w:rPr>
          <w:sz w:val="24"/>
          <w:szCs w:val="24"/>
          <w:vertAlign w:val="superscript"/>
        </w:rPr>
        <w:t>nd</w:t>
      </w:r>
      <w:r w:rsidRPr="00235FCE">
        <w:rPr>
          <w:sz w:val="24"/>
          <w:szCs w:val="24"/>
        </w:rPr>
        <w:t xml:space="preserve"> Chronicles 11:21. The 60 Bullocks is in 2</w:t>
      </w:r>
      <w:r w:rsidRPr="00235FCE">
        <w:rPr>
          <w:sz w:val="24"/>
          <w:szCs w:val="24"/>
          <w:vertAlign w:val="superscript"/>
        </w:rPr>
        <w:t>nd</w:t>
      </w:r>
      <w:r w:rsidRPr="00235FCE">
        <w:rPr>
          <w:sz w:val="24"/>
          <w:szCs w:val="24"/>
        </w:rPr>
        <w:t xml:space="preserve"> Chronicles 29:32. The 60 years of Sabbaths is in 2</w:t>
      </w:r>
      <w:r w:rsidRPr="00235FCE">
        <w:rPr>
          <w:sz w:val="24"/>
          <w:szCs w:val="24"/>
          <w:vertAlign w:val="superscript"/>
        </w:rPr>
        <w:t>nd</w:t>
      </w:r>
      <w:r w:rsidRPr="00235FCE">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235FCE">
        <w:rPr>
          <w:sz w:val="24"/>
          <w:szCs w:val="24"/>
          <w:vertAlign w:val="superscript"/>
        </w:rPr>
        <w:t>st</w:t>
      </w:r>
      <w:r w:rsidRPr="00235FCE">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235FCE">
        <w:rPr>
          <w:sz w:val="24"/>
          <w:szCs w:val="24"/>
          <w:vertAlign w:val="superscript"/>
        </w:rPr>
        <w:t>st</w:t>
      </w:r>
      <w:r w:rsidRPr="00235FCE">
        <w:rPr>
          <w:sz w:val="24"/>
          <w:szCs w:val="24"/>
        </w:rPr>
        <w:t xml:space="preserve"> Chronicles 2:23. The good ground is in Matthew 13:23; Mark 4:8, 20. The 60 Furlongs (6.5 miles) is in Luke 24:13. The King Uzziah’s 52 Year Sexual Reign is in 2</w:t>
      </w:r>
      <w:r w:rsidRPr="00235FCE">
        <w:rPr>
          <w:sz w:val="24"/>
          <w:szCs w:val="24"/>
          <w:vertAlign w:val="superscript"/>
        </w:rPr>
        <w:t>nd</w:t>
      </w:r>
      <w:r w:rsidRPr="00235FCE">
        <w:rPr>
          <w:sz w:val="24"/>
          <w:szCs w:val="24"/>
        </w:rPr>
        <w:t xml:space="preserve"> Kings 15:2 </w:t>
      </w:r>
      <w:r w:rsidRPr="00235FCE">
        <w:rPr>
          <w:sz w:val="24"/>
          <w:szCs w:val="24"/>
        </w:rPr>
        <w:lastRenderedPageBreak/>
        <w:t>&amp;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SIXTY-ONE CANNOT BE BROKEN</w:t>
      </w:r>
    </w:p>
    <w:p w:rsidR="00396BB4" w:rsidRPr="00235FCE" w:rsidRDefault="00396BB4" w:rsidP="00396BB4">
      <w:pPr>
        <w:spacing w:line="480" w:lineRule="auto"/>
        <w:jc w:val="both"/>
        <w:rPr>
          <w:sz w:val="24"/>
          <w:szCs w:val="24"/>
        </w:rPr>
      </w:pPr>
      <w:r w:rsidRPr="00235FCE">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SIXTY-TWO CANNOT BE BROKEN</w:t>
      </w:r>
    </w:p>
    <w:p w:rsidR="00396BB4" w:rsidRPr="00235FCE" w:rsidRDefault="00396BB4" w:rsidP="00396BB4">
      <w:pPr>
        <w:spacing w:line="480" w:lineRule="auto"/>
        <w:jc w:val="both"/>
        <w:rPr>
          <w:sz w:val="24"/>
          <w:szCs w:val="24"/>
        </w:rPr>
      </w:pPr>
      <w:r w:rsidRPr="00235FCE">
        <w:rPr>
          <w:sz w:val="24"/>
          <w:szCs w:val="24"/>
        </w:rPr>
        <w:t>The Number 62 represents the completion &amp; perfection in the Holy Bible. The loss of sight is in Tobit 14:2. The Male Estimation of 15 shekels &amp; 10 shekels for the Female is in Leviticus 27:7. The 62 Men for Strength is in 1</w:t>
      </w:r>
      <w:r w:rsidRPr="00235FCE">
        <w:rPr>
          <w:sz w:val="24"/>
          <w:szCs w:val="24"/>
          <w:vertAlign w:val="superscript"/>
        </w:rPr>
        <w:t>st</w:t>
      </w:r>
      <w:r w:rsidRPr="00235FCE">
        <w:rPr>
          <w:sz w:val="24"/>
          <w:szCs w:val="24"/>
        </w:rPr>
        <w:t xml:space="preserve"> Chronicles 26:8. The 62 years old is in Daniel 5:31. The 62 Weeks is in Daniel 9:25, 26.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SIXTY-THREE CANNOT BE BROKEN</w:t>
      </w:r>
    </w:p>
    <w:p w:rsidR="00396BB4" w:rsidRPr="00235FCE" w:rsidRDefault="00396BB4" w:rsidP="00396BB4">
      <w:pPr>
        <w:spacing w:line="480" w:lineRule="auto"/>
        <w:jc w:val="both"/>
        <w:rPr>
          <w:sz w:val="24"/>
          <w:szCs w:val="24"/>
        </w:rPr>
      </w:pPr>
      <w:r w:rsidRPr="00235FCE">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NUMBER SIXTY-FOUR CANNOT BE BROKEN</w:t>
      </w:r>
    </w:p>
    <w:p w:rsidR="00396BB4" w:rsidRPr="00235FCE" w:rsidRDefault="00396BB4" w:rsidP="00396BB4">
      <w:pPr>
        <w:spacing w:line="480" w:lineRule="auto"/>
        <w:jc w:val="both"/>
        <w:rPr>
          <w:sz w:val="24"/>
          <w:szCs w:val="24"/>
        </w:rPr>
      </w:pPr>
      <w:r w:rsidRPr="00235FCE">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SIXTY-FIVE CANNOT BE BROKEN</w:t>
      </w:r>
    </w:p>
    <w:p w:rsidR="00396BB4" w:rsidRPr="00235FCE" w:rsidRDefault="00396BB4" w:rsidP="00396BB4">
      <w:pPr>
        <w:spacing w:line="480" w:lineRule="auto"/>
        <w:jc w:val="both"/>
        <w:rPr>
          <w:sz w:val="24"/>
          <w:szCs w:val="24"/>
        </w:rPr>
      </w:pPr>
      <w:r w:rsidRPr="00235FCE">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has reached its highest peak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SIXTY-SIX CANNOT BE BROKEN</w:t>
      </w:r>
    </w:p>
    <w:p w:rsidR="00396BB4" w:rsidRPr="00235FCE" w:rsidRDefault="00396BB4" w:rsidP="00396BB4">
      <w:pPr>
        <w:spacing w:line="480" w:lineRule="auto"/>
        <w:jc w:val="both"/>
        <w:rPr>
          <w:sz w:val="24"/>
          <w:szCs w:val="24"/>
        </w:rPr>
      </w:pPr>
      <w:r w:rsidRPr="00235FCE">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gradually goes down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SIXTY-SEVEN CANNOT BE BROKEN</w:t>
      </w:r>
    </w:p>
    <w:p w:rsidR="00396BB4" w:rsidRPr="00235FCE" w:rsidRDefault="00396BB4" w:rsidP="00396BB4">
      <w:pPr>
        <w:spacing w:line="480" w:lineRule="auto"/>
        <w:jc w:val="both"/>
        <w:rPr>
          <w:sz w:val="24"/>
          <w:szCs w:val="24"/>
        </w:rPr>
      </w:pPr>
      <w:r w:rsidRPr="00235FCE">
        <w:rPr>
          <w:sz w:val="24"/>
          <w:szCs w:val="24"/>
        </w:rPr>
        <w:lastRenderedPageBreak/>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SIXTY-EIGHT CANNOT BE BROKEN</w:t>
      </w:r>
    </w:p>
    <w:p w:rsidR="00396BB4" w:rsidRPr="00235FCE" w:rsidRDefault="00396BB4" w:rsidP="00396BB4">
      <w:pPr>
        <w:spacing w:line="480" w:lineRule="auto"/>
        <w:jc w:val="both"/>
        <w:rPr>
          <w:sz w:val="24"/>
          <w:szCs w:val="24"/>
        </w:rPr>
      </w:pPr>
      <w:r w:rsidRPr="00235FCE">
        <w:rPr>
          <w:sz w:val="24"/>
          <w:szCs w:val="24"/>
        </w:rPr>
        <w:t>The Number 68 represents the completion &amp; perfection in the Holy Bible. The Male Estimation of 15 shekels &amp; 10 shekels for the Female is in Leviticus 27:7. The 68 Brethren is in 1</w:t>
      </w:r>
      <w:r w:rsidRPr="00235FCE">
        <w:rPr>
          <w:sz w:val="24"/>
          <w:szCs w:val="24"/>
          <w:vertAlign w:val="superscript"/>
        </w:rPr>
        <w:t>st</w:t>
      </w:r>
      <w:r w:rsidRPr="00235FCE">
        <w:rPr>
          <w:sz w:val="24"/>
          <w:szCs w:val="24"/>
        </w:rPr>
        <w:t xml:space="preserve"> Chronicles 16:38.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SIXTY-NINE CANNOT BE BROKEN</w:t>
      </w:r>
    </w:p>
    <w:p w:rsidR="00396BB4" w:rsidRPr="00235FCE" w:rsidRDefault="00396BB4" w:rsidP="00396BB4">
      <w:pPr>
        <w:spacing w:line="480" w:lineRule="auto"/>
        <w:jc w:val="both"/>
        <w:rPr>
          <w:sz w:val="24"/>
          <w:szCs w:val="24"/>
        </w:rPr>
      </w:pPr>
      <w:r w:rsidRPr="00235FCE">
        <w:rPr>
          <w:sz w:val="24"/>
          <w:szCs w:val="24"/>
        </w:rPr>
        <w:t>The Number 69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 CANNOT BE BROKEN</w:t>
      </w:r>
    </w:p>
    <w:p w:rsidR="00396BB4" w:rsidRPr="00235FCE" w:rsidRDefault="00396BB4" w:rsidP="00396BB4">
      <w:pPr>
        <w:spacing w:line="480" w:lineRule="auto"/>
        <w:jc w:val="both"/>
        <w:rPr>
          <w:sz w:val="24"/>
          <w:szCs w:val="24"/>
        </w:rPr>
      </w:pPr>
      <w:r w:rsidRPr="00235FCE">
        <w:rPr>
          <w:sz w:val="24"/>
          <w:szCs w:val="24"/>
        </w:rPr>
        <w:t>The Number 70 represents the completion &amp; perfection in the Holy Bible. The 70 Men is in 1</w:t>
      </w:r>
      <w:r w:rsidRPr="00235FCE">
        <w:rPr>
          <w:sz w:val="24"/>
          <w:szCs w:val="24"/>
          <w:vertAlign w:val="superscript"/>
        </w:rPr>
        <w:t>st</w:t>
      </w:r>
      <w:r w:rsidRPr="00235FCE">
        <w:rPr>
          <w:sz w:val="24"/>
          <w:szCs w:val="24"/>
        </w:rPr>
        <w:t xml:space="preserve"> Esdras 8:33, 39-40. The Wise is in 2</w:t>
      </w:r>
      <w:r w:rsidRPr="00235FCE">
        <w:rPr>
          <w:sz w:val="24"/>
          <w:szCs w:val="24"/>
          <w:vertAlign w:val="superscript"/>
        </w:rPr>
        <w:t>nd</w:t>
      </w:r>
      <w:r w:rsidRPr="00235FCE">
        <w:rPr>
          <w:sz w:val="24"/>
          <w:szCs w:val="24"/>
        </w:rPr>
        <w:t xml:space="preserve"> Esdras 14:46. The Wall is in Judith 1:2. The Gates is in Judith 1:4. The 70 Palm Trees is in Exodus 15:27 &amp; Numbers 33:9. The 70 Persons is in Deuteronomy 10:22 &amp; Judges 9:2, 5, 18, 24. The 70 pieces ($2,240.00) of silver is in Judges 9:4. </w:t>
      </w:r>
      <w:r w:rsidRPr="00235FCE">
        <w:rPr>
          <w:sz w:val="24"/>
          <w:szCs w:val="24"/>
        </w:rPr>
        <w:lastRenderedPageBreak/>
        <w:t>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235FCE">
        <w:rPr>
          <w:sz w:val="24"/>
          <w:szCs w:val="24"/>
          <w:vertAlign w:val="superscript"/>
        </w:rPr>
        <w:t>nd</w:t>
      </w:r>
      <w:r w:rsidRPr="00235FCE">
        <w:rPr>
          <w:sz w:val="24"/>
          <w:szCs w:val="24"/>
        </w:rPr>
        <w:t xml:space="preserve"> Kings 10:1. The 70 Persons is in 2</w:t>
      </w:r>
      <w:r w:rsidRPr="00235FCE">
        <w:rPr>
          <w:sz w:val="24"/>
          <w:szCs w:val="24"/>
          <w:vertAlign w:val="superscript"/>
        </w:rPr>
        <w:t>nd</w:t>
      </w:r>
      <w:r w:rsidRPr="00235FCE">
        <w:rPr>
          <w:sz w:val="24"/>
          <w:szCs w:val="24"/>
        </w:rPr>
        <w:t xml:space="preserve"> Kings 10:6-7. The 70 Bullocks is in 2</w:t>
      </w:r>
      <w:r w:rsidRPr="00235FCE">
        <w:rPr>
          <w:sz w:val="24"/>
          <w:szCs w:val="24"/>
          <w:vertAlign w:val="superscript"/>
        </w:rPr>
        <w:t>nd</w:t>
      </w:r>
      <w:r w:rsidRPr="00235FCE">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SEVENTY-ONE CANNOT BE BROKEN</w:t>
      </w:r>
    </w:p>
    <w:p w:rsidR="00396BB4" w:rsidRPr="00235FCE" w:rsidRDefault="00396BB4" w:rsidP="00396BB4">
      <w:pPr>
        <w:spacing w:line="480" w:lineRule="auto"/>
        <w:jc w:val="both"/>
        <w:rPr>
          <w:sz w:val="24"/>
          <w:szCs w:val="24"/>
        </w:rPr>
      </w:pPr>
      <w:r w:rsidRPr="00235FCE">
        <w:rPr>
          <w:sz w:val="24"/>
          <w:szCs w:val="24"/>
        </w:rPr>
        <w:t>The Number 71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SEVENTY-TWO CANNOT BE BROKEN</w:t>
      </w:r>
    </w:p>
    <w:p w:rsidR="00396BB4" w:rsidRPr="00235FCE" w:rsidRDefault="00396BB4" w:rsidP="00396BB4">
      <w:pPr>
        <w:spacing w:line="480" w:lineRule="auto"/>
        <w:jc w:val="both"/>
        <w:rPr>
          <w:sz w:val="24"/>
          <w:szCs w:val="24"/>
        </w:rPr>
      </w:pPr>
      <w:r w:rsidRPr="00235FCE">
        <w:rPr>
          <w:sz w:val="24"/>
          <w:szCs w:val="24"/>
        </w:rPr>
        <w:lastRenderedPageBreak/>
        <w:t>The Number 72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SEVENTY-THREE CANNOT BE BROKEN</w:t>
      </w:r>
    </w:p>
    <w:p w:rsidR="00396BB4" w:rsidRPr="00235FCE" w:rsidRDefault="00396BB4" w:rsidP="00396BB4">
      <w:pPr>
        <w:spacing w:line="480" w:lineRule="auto"/>
        <w:jc w:val="both"/>
        <w:rPr>
          <w:sz w:val="24"/>
          <w:szCs w:val="24"/>
        </w:rPr>
      </w:pPr>
      <w:r w:rsidRPr="00235FCE">
        <w:rPr>
          <w:sz w:val="24"/>
          <w:szCs w:val="24"/>
        </w:rPr>
        <w:t>The Number 73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SEVENTY-FOUR CANNOT BE BROKEN</w:t>
      </w:r>
    </w:p>
    <w:p w:rsidR="00396BB4" w:rsidRPr="00235FCE" w:rsidRDefault="00396BB4" w:rsidP="00396BB4">
      <w:pPr>
        <w:spacing w:line="480" w:lineRule="auto"/>
        <w:jc w:val="both"/>
        <w:rPr>
          <w:sz w:val="24"/>
          <w:szCs w:val="24"/>
        </w:rPr>
      </w:pPr>
      <w:r w:rsidRPr="00235FCE">
        <w:rPr>
          <w:sz w:val="24"/>
          <w:szCs w:val="24"/>
        </w:rPr>
        <w:t>The Number 74 represents the completion &amp; perfection in the Holy Bible. The Levities is in 1</w:t>
      </w:r>
      <w:r w:rsidRPr="00235FCE">
        <w:rPr>
          <w:sz w:val="24"/>
          <w:szCs w:val="24"/>
          <w:vertAlign w:val="superscript"/>
        </w:rPr>
        <w:t>st</w:t>
      </w:r>
      <w:r w:rsidRPr="00235FCE">
        <w:rPr>
          <w:sz w:val="24"/>
          <w:szCs w:val="24"/>
        </w:rPr>
        <w:t xml:space="preserve"> Esdras 5:26 &amp; Nehemiah 7:43.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SEVENTY-FIVE CANNOT BE BROKEN</w:t>
      </w:r>
    </w:p>
    <w:p w:rsidR="00396BB4" w:rsidRPr="00235FCE" w:rsidRDefault="00396BB4" w:rsidP="00396BB4">
      <w:pPr>
        <w:spacing w:line="480" w:lineRule="auto"/>
        <w:jc w:val="both"/>
        <w:rPr>
          <w:sz w:val="24"/>
          <w:szCs w:val="24"/>
        </w:rPr>
      </w:pPr>
      <w:r w:rsidRPr="00235FCE">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SEVENTY-SIX CANNOT BE BROKEN</w:t>
      </w:r>
    </w:p>
    <w:p w:rsidR="00396BB4" w:rsidRPr="00235FCE" w:rsidRDefault="00396BB4" w:rsidP="00396BB4">
      <w:pPr>
        <w:spacing w:line="480" w:lineRule="auto"/>
        <w:jc w:val="both"/>
        <w:rPr>
          <w:sz w:val="24"/>
          <w:szCs w:val="24"/>
        </w:rPr>
      </w:pPr>
      <w:r w:rsidRPr="00235FCE">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SEVENTY-SEVEN CANNOT BE BROKEN</w:t>
      </w:r>
    </w:p>
    <w:p w:rsidR="00396BB4" w:rsidRPr="00235FCE" w:rsidRDefault="00396BB4" w:rsidP="00396BB4">
      <w:pPr>
        <w:spacing w:line="480" w:lineRule="auto"/>
        <w:jc w:val="both"/>
        <w:rPr>
          <w:sz w:val="24"/>
          <w:szCs w:val="24"/>
        </w:rPr>
      </w:pPr>
      <w:r w:rsidRPr="00235FCE">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SEVENTY-EIGHT CANNOT BE BROKEN</w:t>
      </w:r>
    </w:p>
    <w:p w:rsidR="00396BB4" w:rsidRPr="00235FCE" w:rsidRDefault="00396BB4" w:rsidP="00396BB4">
      <w:pPr>
        <w:spacing w:line="480" w:lineRule="auto"/>
        <w:jc w:val="both"/>
        <w:rPr>
          <w:sz w:val="24"/>
          <w:szCs w:val="24"/>
        </w:rPr>
      </w:pPr>
      <w:r w:rsidRPr="00235FCE">
        <w:rPr>
          <w:sz w:val="24"/>
          <w:szCs w:val="24"/>
        </w:rPr>
        <w:t>The Number 78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SEVENTY-NINE CANNOT BE BROKEN</w:t>
      </w:r>
    </w:p>
    <w:p w:rsidR="00396BB4" w:rsidRPr="00235FCE" w:rsidRDefault="00396BB4" w:rsidP="00396BB4">
      <w:pPr>
        <w:spacing w:line="480" w:lineRule="auto"/>
        <w:jc w:val="both"/>
        <w:rPr>
          <w:sz w:val="24"/>
          <w:szCs w:val="24"/>
        </w:rPr>
      </w:pPr>
      <w:r w:rsidRPr="00235FCE">
        <w:rPr>
          <w:sz w:val="24"/>
          <w:szCs w:val="24"/>
        </w:rPr>
        <w:t>The Number 79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NUMBER EIGHTY CANNOT BE BROKEN</w:t>
      </w:r>
    </w:p>
    <w:p w:rsidR="00396BB4" w:rsidRPr="00235FCE" w:rsidRDefault="00396BB4" w:rsidP="00396BB4">
      <w:pPr>
        <w:spacing w:line="480" w:lineRule="auto"/>
        <w:jc w:val="both"/>
        <w:rPr>
          <w:sz w:val="24"/>
          <w:szCs w:val="24"/>
        </w:rPr>
      </w:pPr>
      <w:r w:rsidRPr="00235FCE">
        <w:rPr>
          <w:sz w:val="24"/>
          <w:szCs w:val="24"/>
        </w:rPr>
        <w:t>The Number 80 represents the completion &amp; perfection in the Holy Bible. The 80 talents of silver ($30,720,000.00 million) is in 2</w:t>
      </w:r>
      <w:r w:rsidRPr="00235FCE">
        <w:rPr>
          <w:sz w:val="24"/>
          <w:szCs w:val="24"/>
          <w:vertAlign w:val="superscript"/>
        </w:rPr>
        <w:t>nd</w:t>
      </w:r>
      <w:r w:rsidRPr="00235FCE">
        <w:rPr>
          <w:sz w:val="24"/>
          <w:szCs w:val="24"/>
        </w:rPr>
        <w:t xml:space="preserve"> Maccabees 4:8. The 80 Elephants is in 2</w:t>
      </w:r>
      <w:r w:rsidRPr="00235FCE">
        <w:rPr>
          <w:sz w:val="24"/>
          <w:szCs w:val="24"/>
          <w:vertAlign w:val="superscript"/>
        </w:rPr>
        <w:t>nd</w:t>
      </w:r>
      <w:r w:rsidRPr="00235FCE">
        <w:rPr>
          <w:sz w:val="24"/>
          <w:szCs w:val="24"/>
        </w:rPr>
        <w:t xml:space="preserve"> Maccabees 11:4. Moses is 80 years old in Exodus 7:7. The 80 years of rest is in Judges 3:30. The 80 year Old Man is in 2</w:t>
      </w:r>
      <w:r w:rsidRPr="00235FCE">
        <w:rPr>
          <w:sz w:val="24"/>
          <w:szCs w:val="24"/>
          <w:vertAlign w:val="superscript"/>
        </w:rPr>
        <w:t>nd</w:t>
      </w:r>
      <w:r w:rsidRPr="00235FCE">
        <w:rPr>
          <w:sz w:val="24"/>
          <w:szCs w:val="24"/>
        </w:rPr>
        <w:t xml:space="preserve"> Samuel 19:32, 35. The 80 pieces ($2,560.00) of silver for an ass’s head is in 2</w:t>
      </w:r>
      <w:r w:rsidRPr="00235FCE">
        <w:rPr>
          <w:sz w:val="24"/>
          <w:szCs w:val="24"/>
          <w:vertAlign w:val="superscript"/>
        </w:rPr>
        <w:t>nd</w:t>
      </w:r>
      <w:r w:rsidRPr="00235FCE">
        <w:rPr>
          <w:sz w:val="24"/>
          <w:szCs w:val="24"/>
        </w:rPr>
        <w:t xml:space="preserve"> Kings 6:25. The 80 Men appointed without is in 2</w:t>
      </w:r>
      <w:r w:rsidRPr="00235FCE">
        <w:rPr>
          <w:sz w:val="24"/>
          <w:szCs w:val="24"/>
          <w:vertAlign w:val="superscript"/>
        </w:rPr>
        <w:t>nd</w:t>
      </w:r>
      <w:r w:rsidRPr="00235FCE">
        <w:rPr>
          <w:sz w:val="24"/>
          <w:szCs w:val="24"/>
        </w:rPr>
        <w:t xml:space="preserve"> Kings 10:24. The 80 Brethren is in 1</w:t>
      </w:r>
      <w:r w:rsidRPr="00235FCE">
        <w:rPr>
          <w:sz w:val="24"/>
          <w:szCs w:val="24"/>
          <w:vertAlign w:val="superscript"/>
        </w:rPr>
        <w:t>st</w:t>
      </w:r>
      <w:r w:rsidRPr="00235FCE">
        <w:rPr>
          <w:sz w:val="24"/>
          <w:szCs w:val="24"/>
        </w:rPr>
        <w:t xml:space="preserve"> Chronicles 15:9. The 80 Priests is in 2</w:t>
      </w:r>
      <w:r w:rsidRPr="00235FCE">
        <w:rPr>
          <w:sz w:val="24"/>
          <w:szCs w:val="24"/>
          <w:vertAlign w:val="superscript"/>
        </w:rPr>
        <w:t>nd</w:t>
      </w:r>
      <w:r w:rsidRPr="00235FCE">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THIRD SUPREME AUTHORITY KINGDOM OF THE LORD MOSES’ LORDSHIP FROM 80 TO 120</w:t>
      </w:r>
    </w:p>
    <w:p w:rsidR="00396BB4" w:rsidRPr="00235FCE" w:rsidRDefault="00396BB4" w:rsidP="00396BB4">
      <w:pPr>
        <w:spacing w:line="480" w:lineRule="auto"/>
        <w:jc w:val="center"/>
        <w:rPr>
          <w:b/>
          <w:sz w:val="24"/>
          <w:szCs w:val="24"/>
        </w:rPr>
      </w:pPr>
      <w:r w:rsidRPr="00235FCE">
        <w:rPr>
          <w:b/>
          <w:sz w:val="24"/>
          <w:szCs w:val="24"/>
        </w:rPr>
        <w:t>THE NUMBER EIGHTY-ONE CANNOT BE BROKEN</w:t>
      </w:r>
    </w:p>
    <w:p w:rsidR="00396BB4" w:rsidRPr="00235FCE" w:rsidRDefault="00396BB4" w:rsidP="00396BB4">
      <w:pPr>
        <w:spacing w:line="480" w:lineRule="auto"/>
        <w:jc w:val="both"/>
        <w:rPr>
          <w:sz w:val="24"/>
          <w:szCs w:val="24"/>
        </w:rPr>
      </w:pPr>
      <w:r w:rsidRPr="00235FCE">
        <w:rPr>
          <w:sz w:val="24"/>
          <w:szCs w:val="24"/>
        </w:rPr>
        <w:t>The Number 81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EIGHTY-TWO CANNOT BE BROKEN</w:t>
      </w:r>
    </w:p>
    <w:p w:rsidR="00396BB4" w:rsidRPr="00235FCE" w:rsidRDefault="00396BB4" w:rsidP="00396BB4">
      <w:pPr>
        <w:spacing w:line="480" w:lineRule="auto"/>
        <w:jc w:val="both"/>
        <w:rPr>
          <w:sz w:val="24"/>
          <w:szCs w:val="24"/>
        </w:rPr>
      </w:pPr>
      <w:r w:rsidRPr="00235FCE">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EIGHTY-THREE CANNOT BE BROKEN</w:t>
      </w:r>
    </w:p>
    <w:p w:rsidR="00396BB4" w:rsidRPr="00235FCE" w:rsidRDefault="00396BB4" w:rsidP="00396BB4">
      <w:pPr>
        <w:spacing w:line="480" w:lineRule="auto"/>
        <w:jc w:val="both"/>
        <w:rPr>
          <w:sz w:val="24"/>
          <w:szCs w:val="24"/>
        </w:rPr>
      </w:pPr>
      <w:r w:rsidRPr="00235FCE">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EIGHTY-FOUR CANNOT BE BROKEN</w:t>
      </w:r>
    </w:p>
    <w:p w:rsidR="00396BB4" w:rsidRPr="00235FCE" w:rsidRDefault="00396BB4" w:rsidP="00396BB4">
      <w:pPr>
        <w:spacing w:line="480" w:lineRule="auto"/>
        <w:jc w:val="both"/>
        <w:rPr>
          <w:sz w:val="24"/>
          <w:szCs w:val="24"/>
        </w:rPr>
      </w:pPr>
      <w:r w:rsidRPr="00235FCE">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EIGHTY-FIVE CANNOT BE BROKEN</w:t>
      </w:r>
    </w:p>
    <w:p w:rsidR="00396BB4" w:rsidRPr="00235FCE" w:rsidRDefault="00396BB4" w:rsidP="00396BB4">
      <w:pPr>
        <w:spacing w:line="480" w:lineRule="auto"/>
        <w:jc w:val="both"/>
        <w:rPr>
          <w:sz w:val="24"/>
          <w:szCs w:val="24"/>
        </w:rPr>
      </w:pPr>
      <w:r w:rsidRPr="00235FCE">
        <w:rPr>
          <w:sz w:val="24"/>
          <w:szCs w:val="24"/>
        </w:rPr>
        <w:t>The Number 85 represents the completion &amp; perfection in the Holy Bible. The 85 year Old Man is in Joshua 14:10. The 85 Persons is in 1</w:t>
      </w:r>
      <w:r w:rsidRPr="00235FCE">
        <w:rPr>
          <w:sz w:val="24"/>
          <w:szCs w:val="24"/>
          <w:vertAlign w:val="superscript"/>
        </w:rPr>
        <w:t>st</w:t>
      </w:r>
      <w:r w:rsidRPr="00235FCE">
        <w:rPr>
          <w:sz w:val="24"/>
          <w:szCs w:val="24"/>
        </w:rPr>
        <w:t xml:space="preserve"> Samuel 22:18.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NUMBER EIGHTY-SIX CANNOT BE BROKEN</w:t>
      </w:r>
    </w:p>
    <w:p w:rsidR="00396BB4" w:rsidRPr="00235FCE" w:rsidRDefault="00396BB4" w:rsidP="00396BB4">
      <w:pPr>
        <w:spacing w:line="480" w:lineRule="auto"/>
        <w:jc w:val="both"/>
        <w:rPr>
          <w:sz w:val="24"/>
          <w:szCs w:val="24"/>
        </w:rPr>
      </w:pPr>
      <w:r w:rsidRPr="00235FCE">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EIGHTY-SEVEN CANNOT BE BROKEN</w:t>
      </w:r>
    </w:p>
    <w:p w:rsidR="00396BB4" w:rsidRPr="00235FCE" w:rsidRDefault="00396BB4" w:rsidP="00396BB4">
      <w:pPr>
        <w:spacing w:line="480" w:lineRule="auto"/>
        <w:jc w:val="both"/>
        <w:rPr>
          <w:sz w:val="24"/>
          <w:szCs w:val="24"/>
        </w:rPr>
      </w:pPr>
      <w:r w:rsidRPr="00235FCE">
        <w:rPr>
          <w:sz w:val="24"/>
          <w:szCs w:val="24"/>
        </w:rPr>
        <w:t>The Number 87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EIGHTY-EIGHT CANNOT BE BROKEN</w:t>
      </w:r>
    </w:p>
    <w:p w:rsidR="00396BB4" w:rsidRPr="00235FCE" w:rsidRDefault="00396BB4" w:rsidP="00396BB4">
      <w:pPr>
        <w:spacing w:line="480" w:lineRule="auto"/>
        <w:jc w:val="both"/>
        <w:rPr>
          <w:sz w:val="24"/>
          <w:szCs w:val="24"/>
        </w:rPr>
      </w:pPr>
      <w:r w:rsidRPr="00235FCE">
        <w:rPr>
          <w:sz w:val="24"/>
          <w:szCs w:val="24"/>
        </w:rPr>
        <w:t>The Number 88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EIGHTY-NINE CANNOT BE BROKEN</w:t>
      </w:r>
    </w:p>
    <w:p w:rsidR="00396BB4" w:rsidRPr="00235FCE" w:rsidRDefault="00396BB4" w:rsidP="00396BB4">
      <w:pPr>
        <w:spacing w:line="480" w:lineRule="auto"/>
        <w:jc w:val="both"/>
        <w:rPr>
          <w:sz w:val="24"/>
          <w:szCs w:val="24"/>
        </w:rPr>
      </w:pPr>
      <w:r w:rsidRPr="00235FCE">
        <w:rPr>
          <w:sz w:val="24"/>
          <w:szCs w:val="24"/>
        </w:rPr>
        <w:t>The Number 89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NINETY CANNOT BE BROKEN IS 360 DEGREES TURNING EVERY WAY BY GOING ONE MILE TO GO TWAIN  </w:t>
      </w:r>
    </w:p>
    <w:p w:rsidR="00396BB4" w:rsidRPr="00235FCE" w:rsidRDefault="00396BB4" w:rsidP="00396BB4">
      <w:pPr>
        <w:spacing w:line="480" w:lineRule="auto"/>
        <w:jc w:val="both"/>
        <w:rPr>
          <w:sz w:val="24"/>
          <w:szCs w:val="24"/>
        </w:rPr>
      </w:pPr>
      <w:r w:rsidRPr="00235FCE">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NINETY-ONE CANNOT BE BROKEN</w:t>
      </w:r>
    </w:p>
    <w:p w:rsidR="00396BB4" w:rsidRPr="00235FCE" w:rsidRDefault="00396BB4" w:rsidP="00396BB4">
      <w:pPr>
        <w:spacing w:line="480" w:lineRule="auto"/>
        <w:jc w:val="both"/>
        <w:rPr>
          <w:sz w:val="24"/>
          <w:szCs w:val="24"/>
        </w:rPr>
      </w:pPr>
      <w:r w:rsidRPr="00235FCE">
        <w:rPr>
          <w:sz w:val="24"/>
          <w:szCs w:val="24"/>
        </w:rPr>
        <w:t>The Number 91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NINETY-TWO CANNOT BE BROKEN</w:t>
      </w:r>
    </w:p>
    <w:p w:rsidR="00396BB4" w:rsidRPr="00235FCE" w:rsidRDefault="00396BB4" w:rsidP="00396BB4">
      <w:pPr>
        <w:spacing w:line="480" w:lineRule="auto"/>
        <w:jc w:val="both"/>
        <w:rPr>
          <w:sz w:val="24"/>
          <w:szCs w:val="24"/>
        </w:rPr>
      </w:pPr>
      <w:r w:rsidRPr="00235FCE">
        <w:rPr>
          <w:sz w:val="24"/>
          <w:szCs w:val="24"/>
        </w:rPr>
        <w:t>The Number 92 represents the completion &amp; perfection in the Holy Bible. The 92 Sons of Aterezias is in 1</w:t>
      </w:r>
      <w:r w:rsidRPr="00235FCE">
        <w:rPr>
          <w:sz w:val="24"/>
          <w:szCs w:val="24"/>
          <w:vertAlign w:val="superscript"/>
        </w:rPr>
        <w:t>st</w:t>
      </w:r>
      <w:r w:rsidRPr="00235FCE">
        <w:rPr>
          <w:sz w:val="24"/>
          <w:szCs w:val="24"/>
        </w:rPr>
        <w:t xml:space="preserve"> Esdras 5:15.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NINETY-THREE CANNOT BE BROKEN</w:t>
      </w:r>
    </w:p>
    <w:p w:rsidR="00396BB4" w:rsidRPr="00235FCE" w:rsidRDefault="00396BB4" w:rsidP="00396BB4">
      <w:pPr>
        <w:spacing w:line="480" w:lineRule="auto"/>
        <w:jc w:val="both"/>
        <w:rPr>
          <w:sz w:val="24"/>
          <w:szCs w:val="24"/>
        </w:rPr>
      </w:pPr>
      <w:r w:rsidRPr="00235FCE">
        <w:rPr>
          <w:sz w:val="24"/>
          <w:szCs w:val="24"/>
        </w:rPr>
        <w:t xml:space="preserve">The Number 93 represents the completion &amp; perfection in the Holy Bible. The Male Estimation of 15 shekels &amp; 10 shekels for the Female is in Leviticus 27:7. The King Uzziah’s 52 Year Sexual </w:t>
      </w:r>
      <w:r w:rsidRPr="00235FCE">
        <w:rPr>
          <w:sz w:val="24"/>
          <w:szCs w:val="24"/>
        </w:rPr>
        <w:lastRenderedPageBreak/>
        <w:t>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NINETY-FOUR CANNOT BE BROKEN</w:t>
      </w:r>
    </w:p>
    <w:p w:rsidR="00396BB4" w:rsidRPr="00235FCE" w:rsidRDefault="00396BB4" w:rsidP="00396BB4">
      <w:pPr>
        <w:spacing w:line="480" w:lineRule="auto"/>
        <w:jc w:val="both"/>
        <w:rPr>
          <w:sz w:val="24"/>
          <w:szCs w:val="24"/>
        </w:rPr>
      </w:pPr>
      <w:r w:rsidRPr="00235FCE">
        <w:rPr>
          <w:sz w:val="24"/>
          <w:szCs w:val="24"/>
        </w:rPr>
        <w:t>The Number 94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NINETY-FIVE CANNOT BE BROKEN</w:t>
      </w:r>
    </w:p>
    <w:p w:rsidR="00396BB4" w:rsidRPr="00235FCE" w:rsidRDefault="00396BB4" w:rsidP="00396BB4">
      <w:pPr>
        <w:spacing w:line="480" w:lineRule="auto"/>
        <w:jc w:val="both"/>
        <w:rPr>
          <w:sz w:val="24"/>
          <w:szCs w:val="24"/>
        </w:rPr>
      </w:pPr>
      <w:r w:rsidRPr="00235FCE">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NINETY-SIX CANNOT BE BROKEN</w:t>
      </w:r>
    </w:p>
    <w:p w:rsidR="00396BB4" w:rsidRPr="00235FCE" w:rsidRDefault="00396BB4" w:rsidP="00396BB4">
      <w:pPr>
        <w:spacing w:line="480" w:lineRule="auto"/>
        <w:jc w:val="both"/>
        <w:rPr>
          <w:sz w:val="24"/>
          <w:szCs w:val="24"/>
        </w:rPr>
      </w:pPr>
      <w:r w:rsidRPr="00235FCE">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NINETY-SEVEN CANNOT BE BROKEN</w:t>
      </w:r>
    </w:p>
    <w:p w:rsidR="00396BB4" w:rsidRPr="00235FCE" w:rsidRDefault="00396BB4" w:rsidP="00396BB4">
      <w:pPr>
        <w:spacing w:line="480" w:lineRule="auto"/>
        <w:jc w:val="both"/>
        <w:rPr>
          <w:sz w:val="24"/>
          <w:szCs w:val="24"/>
        </w:rPr>
      </w:pPr>
      <w:r w:rsidRPr="00235FCE">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NINETY-EIGHT CANNOT BE BROKEN</w:t>
      </w:r>
    </w:p>
    <w:p w:rsidR="00396BB4" w:rsidRPr="00235FCE" w:rsidRDefault="00396BB4" w:rsidP="00396BB4">
      <w:pPr>
        <w:spacing w:line="480" w:lineRule="auto"/>
        <w:jc w:val="both"/>
        <w:rPr>
          <w:sz w:val="24"/>
          <w:szCs w:val="24"/>
        </w:rPr>
      </w:pPr>
      <w:r w:rsidRPr="00235FCE">
        <w:rPr>
          <w:sz w:val="24"/>
          <w:szCs w:val="24"/>
        </w:rPr>
        <w:t>The Number 98 represents the completion &amp; perfection in the Holy Bible. The Male Estimation of 15 shekels &amp; 10 shekels for the Female is in Leviticus 27:7. Eli is in 1</w:t>
      </w:r>
      <w:r w:rsidRPr="00235FCE">
        <w:rPr>
          <w:sz w:val="24"/>
          <w:szCs w:val="24"/>
          <w:vertAlign w:val="superscript"/>
        </w:rPr>
        <w:t>st</w:t>
      </w:r>
      <w:r w:rsidRPr="00235FCE">
        <w:rPr>
          <w:sz w:val="24"/>
          <w:szCs w:val="24"/>
        </w:rPr>
        <w:t xml:space="preserve"> Samuel 4:15. The 98 Children of Ater is in Ezra 2:16 &amp; Nehemiah 7:21.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NINETY-NINE CANNOT BE BROKEN</w:t>
      </w:r>
    </w:p>
    <w:p w:rsidR="00396BB4" w:rsidRPr="00235FCE" w:rsidRDefault="00396BB4" w:rsidP="00396BB4">
      <w:pPr>
        <w:spacing w:line="480" w:lineRule="auto"/>
        <w:jc w:val="both"/>
        <w:rPr>
          <w:sz w:val="24"/>
          <w:szCs w:val="24"/>
        </w:rPr>
      </w:pPr>
      <w:r w:rsidRPr="00235FCE">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CANNOT BE BROKEN</w:t>
      </w:r>
    </w:p>
    <w:p w:rsidR="00396BB4" w:rsidRPr="00235FCE" w:rsidRDefault="00396BB4" w:rsidP="00396BB4">
      <w:pPr>
        <w:spacing w:line="480" w:lineRule="auto"/>
        <w:jc w:val="both"/>
        <w:rPr>
          <w:sz w:val="24"/>
          <w:szCs w:val="24"/>
        </w:rPr>
      </w:pPr>
      <w:r w:rsidRPr="00235FCE">
        <w:rPr>
          <w:sz w:val="24"/>
          <w:szCs w:val="24"/>
        </w:rPr>
        <w:lastRenderedPageBreak/>
        <w:t>The Number 100 represents the completion &amp; perfection in the Holy Bible. The 100 talents ($38,400,000.00) of silver for tax is in 1</w:t>
      </w:r>
      <w:r w:rsidRPr="00235FCE">
        <w:rPr>
          <w:sz w:val="24"/>
          <w:szCs w:val="24"/>
          <w:vertAlign w:val="superscript"/>
        </w:rPr>
        <w:t>st</w:t>
      </w:r>
      <w:r w:rsidRPr="00235FCE">
        <w:rPr>
          <w:sz w:val="24"/>
          <w:szCs w:val="24"/>
        </w:rPr>
        <w:t xml:space="preserve"> Esdras 1:36. The 100 Priestly Vestments is in 1</w:t>
      </w:r>
      <w:r w:rsidRPr="00235FCE">
        <w:rPr>
          <w:sz w:val="24"/>
          <w:szCs w:val="24"/>
          <w:vertAlign w:val="superscript"/>
        </w:rPr>
        <w:t>st</w:t>
      </w:r>
      <w:r w:rsidRPr="00235FCE">
        <w:rPr>
          <w:sz w:val="24"/>
          <w:szCs w:val="24"/>
        </w:rPr>
        <w:t xml:space="preserve"> Esdras 5:45. The 100 Bullocks is in 1</w:t>
      </w:r>
      <w:r w:rsidRPr="00235FCE">
        <w:rPr>
          <w:sz w:val="24"/>
          <w:szCs w:val="24"/>
          <w:vertAlign w:val="superscript"/>
        </w:rPr>
        <w:t>st</w:t>
      </w:r>
      <w:r w:rsidRPr="00235FCE">
        <w:rPr>
          <w:sz w:val="24"/>
          <w:szCs w:val="24"/>
        </w:rPr>
        <w:t xml:space="preserve"> Esdras 7:7 &amp; Ezra 6:17. The 100 talents of silver ($38,400,000.00 million), the 100 cors (6,000 gallons or 6.52 bushels) and the 100 pieces of wine is in 1</w:t>
      </w:r>
      <w:r w:rsidRPr="00235FCE">
        <w:rPr>
          <w:sz w:val="24"/>
          <w:szCs w:val="24"/>
          <w:vertAlign w:val="superscript"/>
        </w:rPr>
        <w:t>st</w:t>
      </w:r>
      <w:r w:rsidRPr="00235FCE">
        <w:rPr>
          <w:sz w:val="24"/>
          <w:szCs w:val="24"/>
        </w:rPr>
        <w:t xml:space="preserve"> Esdras 8:20. The towers is in Judith 1:3. The 100 Men with Her and Her Maid is in Judith 10:17. Man’s days are 100 years is in Sirach 18:9. The 100 years is in Sirach 41:4. The Captain over 100’s (1,000) is in 1</w:t>
      </w:r>
      <w:r w:rsidRPr="00235FCE">
        <w:rPr>
          <w:sz w:val="24"/>
          <w:szCs w:val="24"/>
          <w:vertAlign w:val="superscript"/>
        </w:rPr>
        <w:t>st</w:t>
      </w:r>
      <w:r w:rsidRPr="00235FCE">
        <w:rPr>
          <w:sz w:val="24"/>
          <w:szCs w:val="24"/>
        </w:rPr>
        <w:t xml:space="preserve"> Maccabees 3:55; Deuteronomy 1:15; 1</w:t>
      </w:r>
      <w:r w:rsidRPr="00235FCE">
        <w:rPr>
          <w:sz w:val="24"/>
          <w:szCs w:val="24"/>
          <w:vertAlign w:val="superscript"/>
        </w:rPr>
        <w:t>st</w:t>
      </w:r>
      <w:r w:rsidRPr="00235FCE">
        <w:rPr>
          <w:sz w:val="24"/>
          <w:szCs w:val="24"/>
        </w:rPr>
        <w:t xml:space="preserve"> Samuel 22:7; 2</w:t>
      </w:r>
      <w:r w:rsidRPr="00235FCE">
        <w:rPr>
          <w:sz w:val="24"/>
          <w:szCs w:val="24"/>
          <w:vertAlign w:val="superscript"/>
        </w:rPr>
        <w:t>nd</w:t>
      </w:r>
      <w:r w:rsidRPr="00235FCE">
        <w:rPr>
          <w:sz w:val="24"/>
          <w:szCs w:val="24"/>
        </w:rPr>
        <w:t xml:space="preserve"> Samuel 18:1; 2</w:t>
      </w:r>
      <w:r w:rsidRPr="00235FCE">
        <w:rPr>
          <w:sz w:val="24"/>
          <w:szCs w:val="24"/>
          <w:vertAlign w:val="superscript"/>
        </w:rPr>
        <w:t>nd</w:t>
      </w:r>
      <w:r w:rsidRPr="00235FCE">
        <w:rPr>
          <w:sz w:val="24"/>
          <w:szCs w:val="24"/>
        </w:rPr>
        <w:t xml:space="preserve"> Kings 11:9, 10; 1</w:t>
      </w:r>
      <w:r w:rsidRPr="00235FCE">
        <w:rPr>
          <w:sz w:val="24"/>
          <w:szCs w:val="24"/>
          <w:vertAlign w:val="superscript"/>
        </w:rPr>
        <w:t>st</w:t>
      </w:r>
      <w:r w:rsidRPr="00235FCE">
        <w:rPr>
          <w:sz w:val="24"/>
          <w:szCs w:val="24"/>
        </w:rPr>
        <w:t xml:space="preserve"> Chronicles 13:1; 26:26; 28:1; 29:6 &amp; 2</w:t>
      </w:r>
      <w:r w:rsidRPr="00235FCE">
        <w:rPr>
          <w:sz w:val="24"/>
          <w:szCs w:val="24"/>
          <w:vertAlign w:val="superscript"/>
        </w:rPr>
        <w:t>nd</w:t>
      </w:r>
      <w:r w:rsidRPr="00235FCE">
        <w:rPr>
          <w:sz w:val="24"/>
          <w:szCs w:val="24"/>
        </w:rPr>
        <w:t xml:space="preserve"> Chronicles 1:2; 23:1, 9, 14, 20; 25:5. The Leaders (Teachers) over 100’s (1,000) is in 1</w:t>
      </w:r>
      <w:r w:rsidRPr="00235FCE">
        <w:rPr>
          <w:sz w:val="24"/>
          <w:szCs w:val="24"/>
          <w:vertAlign w:val="superscript"/>
        </w:rPr>
        <w:t>st</w:t>
      </w:r>
      <w:r w:rsidRPr="00235FCE">
        <w:rPr>
          <w:sz w:val="24"/>
          <w:szCs w:val="24"/>
        </w:rPr>
        <w:t xml:space="preserve"> Chronicles 13:1. The liberty is in 1</w:t>
      </w:r>
      <w:r w:rsidRPr="00235FCE">
        <w:rPr>
          <w:sz w:val="24"/>
          <w:szCs w:val="24"/>
          <w:vertAlign w:val="superscript"/>
        </w:rPr>
        <w:t>st</w:t>
      </w:r>
      <w:r w:rsidRPr="00235FCE">
        <w:rPr>
          <w:sz w:val="24"/>
          <w:szCs w:val="24"/>
        </w:rPr>
        <w:t xml:space="preserve"> Maccabees 13:16, 19. The Captains of 100’s is in Numbers 31:48, 52, 54; 1</w:t>
      </w:r>
      <w:r w:rsidRPr="00235FCE">
        <w:rPr>
          <w:sz w:val="24"/>
          <w:szCs w:val="24"/>
          <w:vertAlign w:val="superscript"/>
        </w:rPr>
        <w:t>st</w:t>
      </w:r>
      <w:r w:rsidRPr="00235FCE">
        <w:rPr>
          <w:sz w:val="24"/>
          <w:szCs w:val="24"/>
        </w:rPr>
        <w:t xml:space="preserve"> Samuel 22:7; 2</w:t>
      </w:r>
      <w:r w:rsidRPr="00235FCE">
        <w:rPr>
          <w:sz w:val="24"/>
          <w:szCs w:val="24"/>
          <w:vertAlign w:val="superscript"/>
        </w:rPr>
        <w:t>nd</w:t>
      </w:r>
      <w:r w:rsidRPr="00235FCE">
        <w:rPr>
          <w:sz w:val="24"/>
          <w:szCs w:val="24"/>
        </w:rPr>
        <w:t xml:space="preserve"> Samuel 18:1; 2</w:t>
      </w:r>
      <w:r w:rsidRPr="00235FCE">
        <w:rPr>
          <w:sz w:val="24"/>
          <w:szCs w:val="24"/>
          <w:vertAlign w:val="superscript"/>
        </w:rPr>
        <w:t>nd</w:t>
      </w:r>
      <w:r w:rsidRPr="00235FCE">
        <w:rPr>
          <w:sz w:val="24"/>
          <w:szCs w:val="24"/>
        </w:rPr>
        <w:t xml:space="preserve"> Kings 11:15; 1</w:t>
      </w:r>
      <w:r w:rsidRPr="00235FCE">
        <w:rPr>
          <w:sz w:val="24"/>
          <w:szCs w:val="24"/>
          <w:vertAlign w:val="superscript"/>
        </w:rPr>
        <w:t>st</w:t>
      </w:r>
      <w:r w:rsidRPr="00235FCE">
        <w:rPr>
          <w:sz w:val="24"/>
          <w:szCs w:val="24"/>
        </w:rPr>
        <w:t xml:space="preserve"> Chronicles 13:1; 27:1; 29:6 &amp; 2</w:t>
      </w:r>
      <w:r w:rsidRPr="00235FCE">
        <w:rPr>
          <w:sz w:val="24"/>
          <w:szCs w:val="24"/>
          <w:vertAlign w:val="superscript"/>
        </w:rPr>
        <w:t>nd</w:t>
      </w:r>
      <w:r w:rsidRPr="00235FCE">
        <w:rPr>
          <w:sz w:val="24"/>
          <w:szCs w:val="24"/>
        </w:rPr>
        <w:t xml:space="preserve"> Chronicles 1:2; 23:1, 9, 14, 20. The 100 talents ($576,000,000.00 million for gold) is in 1</w:t>
      </w:r>
      <w:r w:rsidRPr="00235FCE">
        <w:rPr>
          <w:sz w:val="24"/>
          <w:szCs w:val="24"/>
          <w:vertAlign w:val="superscript"/>
        </w:rPr>
        <w:t>st</w:t>
      </w:r>
      <w:r w:rsidRPr="00235FCE">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235FCE">
        <w:rPr>
          <w:sz w:val="24"/>
          <w:szCs w:val="24"/>
          <w:vertAlign w:val="superscript"/>
        </w:rPr>
        <w:t>st</w:t>
      </w:r>
      <w:r w:rsidRPr="00235FCE">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235FCE">
        <w:rPr>
          <w:sz w:val="24"/>
          <w:szCs w:val="24"/>
        </w:rPr>
        <w:lastRenderedPageBreak/>
        <w:t>48. The 100 pieces of silver is in Joshua 24:32. The 100 Men with Gideon is in Judges 7:19. The 10 out of 100 Men to fetch victuals is in Judges 20:10. The 100 foreskins is in 1</w:t>
      </w:r>
      <w:r w:rsidRPr="00235FCE">
        <w:rPr>
          <w:sz w:val="24"/>
          <w:szCs w:val="24"/>
          <w:vertAlign w:val="superscript"/>
        </w:rPr>
        <w:t>st</w:t>
      </w:r>
      <w:r w:rsidRPr="00235FCE">
        <w:rPr>
          <w:sz w:val="24"/>
          <w:szCs w:val="24"/>
        </w:rPr>
        <w:t xml:space="preserve"> Samuel 18:25 &amp; 2</w:t>
      </w:r>
      <w:r w:rsidRPr="00235FCE">
        <w:rPr>
          <w:sz w:val="24"/>
          <w:szCs w:val="24"/>
          <w:vertAlign w:val="superscript"/>
        </w:rPr>
        <w:t>nd</w:t>
      </w:r>
      <w:r w:rsidRPr="00235FCE">
        <w:rPr>
          <w:sz w:val="24"/>
          <w:szCs w:val="24"/>
        </w:rPr>
        <w:t xml:space="preserve"> Samuel 3:14. The 100 clusters of raisins is in 1</w:t>
      </w:r>
      <w:r w:rsidRPr="00235FCE">
        <w:rPr>
          <w:sz w:val="24"/>
          <w:szCs w:val="24"/>
          <w:vertAlign w:val="superscript"/>
        </w:rPr>
        <w:t>st</w:t>
      </w:r>
      <w:r w:rsidRPr="00235FCE">
        <w:rPr>
          <w:sz w:val="24"/>
          <w:szCs w:val="24"/>
        </w:rPr>
        <w:t xml:space="preserve"> Samuel 25:18. The 100 Philistines passed on is in 1</w:t>
      </w:r>
      <w:r w:rsidRPr="00235FCE">
        <w:rPr>
          <w:sz w:val="24"/>
          <w:szCs w:val="24"/>
          <w:vertAlign w:val="superscript"/>
        </w:rPr>
        <w:t>st</w:t>
      </w:r>
      <w:r w:rsidRPr="00235FCE">
        <w:rPr>
          <w:sz w:val="24"/>
          <w:szCs w:val="24"/>
        </w:rPr>
        <w:t xml:space="preserve"> Samuel 29:2. The 100 bunches of raisins &amp; summer fruits is in 2</w:t>
      </w:r>
      <w:r w:rsidRPr="00235FCE">
        <w:rPr>
          <w:sz w:val="24"/>
          <w:szCs w:val="24"/>
          <w:vertAlign w:val="superscript"/>
        </w:rPr>
        <w:t>nd</w:t>
      </w:r>
      <w:r w:rsidRPr="00235FCE">
        <w:rPr>
          <w:sz w:val="24"/>
          <w:szCs w:val="24"/>
        </w:rPr>
        <w:t xml:space="preserve"> Samuel 16:1. The 100 coming out is in 2</w:t>
      </w:r>
      <w:r w:rsidRPr="00235FCE">
        <w:rPr>
          <w:sz w:val="24"/>
          <w:szCs w:val="24"/>
          <w:vertAlign w:val="superscript"/>
        </w:rPr>
        <w:t>nd</w:t>
      </w:r>
      <w:r w:rsidRPr="00235FCE">
        <w:rPr>
          <w:sz w:val="24"/>
          <w:szCs w:val="24"/>
        </w:rPr>
        <w:t xml:space="preserve"> Samuel 18:4. The 100 sheep is in 1</w:t>
      </w:r>
      <w:r w:rsidRPr="00235FCE">
        <w:rPr>
          <w:sz w:val="24"/>
          <w:szCs w:val="24"/>
          <w:vertAlign w:val="superscript"/>
        </w:rPr>
        <w:t>st</w:t>
      </w:r>
      <w:r w:rsidRPr="00235FCE">
        <w:rPr>
          <w:sz w:val="24"/>
          <w:szCs w:val="24"/>
        </w:rPr>
        <w:t xml:space="preserve"> Kings 4:23. The house is in 1</w:t>
      </w:r>
      <w:r w:rsidRPr="00235FCE">
        <w:rPr>
          <w:sz w:val="24"/>
          <w:szCs w:val="24"/>
          <w:vertAlign w:val="superscript"/>
        </w:rPr>
        <w:t>st</w:t>
      </w:r>
      <w:r w:rsidRPr="00235FCE">
        <w:rPr>
          <w:sz w:val="24"/>
          <w:szCs w:val="24"/>
        </w:rPr>
        <w:t xml:space="preserve"> Kings 7:2. The 100 Prophets hid in a cave is in 1</w:t>
      </w:r>
      <w:r w:rsidRPr="00235FCE">
        <w:rPr>
          <w:sz w:val="24"/>
          <w:szCs w:val="24"/>
          <w:vertAlign w:val="superscript"/>
        </w:rPr>
        <w:t>st</w:t>
      </w:r>
      <w:r w:rsidRPr="00235FCE">
        <w:rPr>
          <w:sz w:val="24"/>
          <w:szCs w:val="24"/>
        </w:rPr>
        <w:t xml:space="preserve"> Kings 18:4, 13. The 100 Men is in 2</w:t>
      </w:r>
      <w:r w:rsidRPr="00235FCE">
        <w:rPr>
          <w:sz w:val="24"/>
          <w:szCs w:val="24"/>
          <w:vertAlign w:val="superscript"/>
        </w:rPr>
        <w:t>nd</w:t>
      </w:r>
      <w:r w:rsidRPr="00235FCE">
        <w:rPr>
          <w:sz w:val="24"/>
          <w:szCs w:val="24"/>
        </w:rPr>
        <w:t xml:space="preserve"> Kings 4:43. The Rulers over 100’s (1,000) is in 2</w:t>
      </w:r>
      <w:r w:rsidRPr="00235FCE">
        <w:rPr>
          <w:sz w:val="24"/>
          <w:szCs w:val="24"/>
          <w:vertAlign w:val="superscript"/>
        </w:rPr>
        <w:t>nd</w:t>
      </w:r>
      <w:r w:rsidRPr="00235FCE">
        <w:rPr>
          <w:sz w:val="24"/>
          <w:szCs w:val="24"/>
        </w:rPr>
        <w:t xml:space="preserve"> Kings 11:4, 19. The tribute of 100 talents of silver ($38,400,000.00 million) is in 2</w:t>
      </w:r>
      <w:r w:rsidRPr="00235FCE">
        <w:rPr>
          <w:sz w:val="24"/>
          <w:szCs w:val="24"/>
          <w:vertAlign w:val="superscript"/>
        </w:rPr>
        <w:t>nd</w:t>
      </w:r>
      <w:r w:rsidRPr="00235FCE">
        <w:rPr>
          <w:sz w:val="24"/>
          <w:szCs w:val="24"/>
        </w:rPr>
        <w:t xml:space="preserve"> Kings 23:33. The 100 is under the least One is in 1</w:t>
      </w:r>
      <w:r w:rsidRPr="00235FCE">
        <w:rPr>
          <w:sz w:val="24"/>
          <w:szCs w:val="24"/>
          <w:vertAlign w:val="superscript"/>
        </w:rPr>
        <w:t>st</w:t>
      </w:r>
      <w:r w:rsidRPr="00235FCE">
        <w:rPr>
          <w:sz w:val="24"/>
          <w:szCs w:val="24"/>
        </w:rPr>
        <w:t xml:space="preserve"> Chronicles 12:14. The 100 Reserve Chariots is in 1</w:t>
      </w:r>
      <w:r w:rsidRPr="00235FCE">
        <w:rPr>
          <w:sz w:val="24"/>
          <w:szCs w:val="24"/>
          <w:vertAlign w:val="superscript"/>
        </w:rPr>
        <w:t>st</w:t>
      </w:r>
      <w:r w:rsidRPr="00235FCE">
        <w:rPr>
          <w:sz w:val="24"/>
          <w:szCs w:val="24"/>
        </w:rPr>
        <w:t xml:space="preserve"> Chronicles 18:4. The 1 is a 100 times better is in 1</w:t>
      </w:r>
      <w:r w:rsidRPr="00235FCE">
        <w:rPr>
          <w:sz w:val="24"/>
          <w:szCs w:val="24"/>
          <w:vertAlign w:val="superscript"/>
        </w:rPr>
        <w:t>st</w:t>
      </w:r>
      <w:r w:rsidRPr="00235FCE">
        <w:rPr>
          <w:sz w:val="24"/>
          <w:szCs w:val="24"/>
        </w:rPr>
        <w:t xml:space="preserve"> Chronicles 21:3. The Chief Father over a 100 is in 1</w:t>
      </w:r>
      <w:r w:rsidRPr="00235FCE">
        <w:rPr>
          <w:sz w:val="24"/>
          <w:szCs w:val="24"/>
          <w:vertAlign w:val="superscript"/>
        </w:rPr>
        <w:t>st</w:t>
      </w:r>
      <w:r w:rsidRPr="00235FCE">
        <w:rPr>
          <w:sz w:val="24"/>
          <w:szCs w:val="24"/>
        </w:rPr>
        <w:t xml:space="preserve"> Chronicles 27:1. The 100 chains is in 2</w:t>
      </w:r>
      <w:r w:rsidRPr="00235FCE">
        <w:rPr>
          <w:sz w:val="24"/>
          <w:szCs w:val="24"/>
          <w:vertAlign w:val="superscript"/>
        </w:rPr>
        <w:t>nd</w:t>
      </w:r>
      <w:r w:rsidRPr="00235FCE">
        <w:rPr>
          <w:sz w:val="24"/>
          <w:szCs w:val="24"/>
        </w:rPr>
        <w:t xml:space="preserve"> Chronicles 3:16. The 100 basons of gold is in 2</w:t>
      </w:r>
      <w:r w:rsidRPr="00235FCE">
        <w:rPr>
          <w:sz w:val="24"/>
          <w:szCs w:val="24"/>
          <w:vertAlign w:val="superscript"/>
        </w:rPr>
        <w:t>nd</w:t>
      </w:r>
      <w:r w:rsidRPr="00235FCE">
        <w:rPr>
          <w:sz w:val="24"/>
          <w:szCs w:val="24"/>
        </w:rPr>
        <w:t xml:space="preserve"> Chronicles 4:8. The 100 talents of silver ($38,400,000.00 million) for 100,000 Mighty Men of Valor is in 2</w:t>
      </w:r>
      <w:r w:rsidRPr="00235FCE">
        <w:rPr>
          <w:sz w:val="24"/>
          <w:szCs w:val="24"/>
          <w:vertAlign w:val="superscript"/>
        </w:rPr>
        <w:t>nd</w:t>
      </w:r>
      <w:r w:rsidRPr="00235FCE">
        <w:rPr>
          <w:sz w:val="24"/>
          <w:szCs w:val="24"/>
        </w:rPr>
        <w:t xml:space="preserve"> Chronicles 25:6, 9. The 100 talents of silver ($38,400,000.00 million) is in 2</w:t>
      </w:r>
      <w:r w:rsidRPr="00235FCE">
        <w:rPr>
          <w:sz w:val="24"/>
          <w:szCs w:val="24"/>
          <w:vertAlign w:val="superscript"/>
        </w:rPr>
        <w:t>nd</w:t>
      </w:r>
      <w:r w:rsidRPr="00235FCE">
        <w:rPr>
          <w:sz w:val="24"/>
          <w:szCs w:val="24"/>
        </w:rPr>
        <w:t xml:space="preserve"> Chronicles 27:5; 36:3. The 100 Rams is in 2</w:t>
      </w:r>
      <w:r w:rsidRPr="00235FCE">
        <w:rPr>
          <w:sz w:val="24"/>
          <w:szCs w:val="24"/>
          <w:vertAlign w:val="superscript"/>
        </w:rPr>
        <w:t>nd</w:t>
      </w:r>
      <w:r w:rsidRPr="00235FCE">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235FCE">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ONE CANNOT BE BROKEN</w:t>
      </w:r>
    </w:p>
    <w:p w:rsidR="00396BB4" w:rsidRPr="00235FCE" w:rsidRDefault="00396BB4" w:rsidP="00396BB4">
      <w:pPr>
        <w:spacing w:line="480" w:lineRule="auto"/>
        <w:jc w:val="both"/>
        <w:rPr>
          <w:sz w:val="24"/>
          <w:szCs w:val="24"/>
        </w:rPr>
      </w:pPr>
      <w:r w:rsidRPr="00235FCE">
        <w:rPr>
          <w:sz w:val="24"/>
          <w:szCs w:val="24"/>
        </w:rPr>
        <w:t>The Number 101 represents the completion &amp; perfection in the Holy Bible. The 101 Sons of Ananias is in 1</w:t>
      </w:r>
      <w:r w:rsidRPr="00235FCE">
        <w:rPr>
          <w:sz w:val="24"/>
          <w:szCs w:val="24"/>
          <w:vertAlign w:val="superscript"/>
        </w:rPr>
        <w:t>st</w:t>
      </w:r>
      <w:r w:rsidRPr="00235FCE">
        <w:rPr>
          <w:sz w:val="24"/>
          <w:szCs w:val="24"/>
        </w:rPr>
        <w:t xml:space="preserve"> Esdras 5:16. The least Captain is in 1</w:t>
      </w:r>
      <w:r w:rsidRPr="00235FCE">
        <w:rPr>
          <w:sz w:val="24"/>
          <w:szCs w:val="24"/>
          <w:vertAlign w:val="superscript"/>
        </w:rPr>
        <w:t>st</w:t>
      </w:r>
      <w:r w:rsidRPr="00235FCE">
        <w:rPr>
          <w:sz w:val="24"/>
          <w:szCs w:val="24"/>
        </w:rPr>
        <w:t xml:space="preserve"> Chronicles 12:14.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TWO CANNOT BE BROKEN</w:t>
      </w:r>
    </w:p>
    <w:p w:rsidR="00396BB4" w:rsidRPr="00235FCE" w:rsidRDefault="00396BB4" w:rsidP="00396BB4">
      <w:pPr>
        <w:spacing w:line="480" w:lineRule="auto"/>
        <w:jc w:val="both"/>
        <w:rPr>
          <w:sz w:val="24"/>
          <w:szCs w:val="24"/>
        </w:rPr>
      </w:pPr>
      <w:r w:rsidRPr="00235FCE">
        <w:rPr>
          <w:sz w:val="24"/>
          <w:szCs w:val="24"/>
        </w:rPr>
        <w:lastRenderedPageBreak/>
        <w:t>The Number 102 represents the completion &amp; perfection in the Holy Bible. The 102 Sons of Azephurith is in 1</w:t>
      </w:r>
      <w:r w:rsidRPr="00235FCE">
        <w:rPr>
          <w:sz w:val="24"/>
          <w:szCs w:val="24"/>
          <w:vertAlign w:val="superscript"/>
        </w:rPr>
        <w:t>st</w:t>
      </w:r>
      <w:r w:rsidRPr="00235FCE">
        <w:rPr>
          <w:sz w:val="24"/>
          <w:szCs w:val="24"/>
        </w:rPr>
        <w:t xml:space="preserve"> Esdras 5:16.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THREE CANNOT BE BROKEN</w:t>
      </w:r>
    </w:p>
    <w:p w:rsidR="00396BB4" w:rsidRPr="00235FCE" w:rsidRDefault="00396BB4" w:rsidP="00396BB4">
      <w:pPr>
        <w:spacing w:line="480" w:lineRule="auto"/>
        <w:jc w:val="both"/>
        <w:rPr>
          <w:sz w:val="24"/>
          <w:szCs w:val="24"/>
        </w:rPr>
      </w:pPr>
      <w:r w:rsidRPr="00235FCE">
        <w:rPr>
          <w:sz w:val="24"/>
          <w:szCs w:val="24"/>
        </w:rPr>
        <w:t>The Number 103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FOUR CANNOT BE BROKEN</w:t>
      </w:r>
    </w:p>
    <w:p w:rsidR="00396BB4" w:rsidRPr="00235FCE" w:rsidRDefault="00396BB4" w:rsidP="00396BB4">
      <w:pPr>
        <w:spacing w:line="480" w:lineRule="auto"/>
        <w:jc w:val="both"/>
        <w:rPr>
          <w:sz w:val="24"/>
          <w:szCs w:val="24"/>
        </w:rPr>
      </w:pPr>
      <w:r w:rsidRPr="00235FCE">
        <w:rPr>
          <w:sz w:val="24"/>
          <w:szCs w:val="24"/>
        </w:rPr>
        <w:t>The Number 104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FIVE CANNOT BE BROKEN</w:t>
      </w:r>
    </w:p>
    <w:p w:rsidR="00396BB4" w:rsidRPr="00235FCE" w:rsidRDefault="00396BB4" w:rsidP="00396BB4">
      <w:pPr>
        <w:spacing w:line="480" w:lineRule="auto"/>
        <w:jc w:val="both"/>
        <w:rPr>
          <w:sz w:val="24"/>
          <w:szCs w:val="24"/>
        </w:rPr>
      </w:pPr>
      <w:r w:rsidRPr="00235FCE">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NUMBER ONE-HUNDRED &amp; SIX CANNOT BE BROKEN</w:t>
      </w:r>
    </w:p>
    <w:p w:rsidR="00396BB4" w:rsidRPr="00235FCE" w:rsidRDefault="00396BB4" w:rsidP="00396BB4">
      <w:pPr>
        <w:spacing w:line="480" w:lineRule="auto"/>
        <w:jc w:val="both"/>
        <w:rPr>
          <w:sz w:val="24"/>
          <w:szCs w:val="24"/>
        </w:rPr>
      </w:pPr>
      <w:r w:rsidRPr="00235FCE">
        <w:rPr>
          <w:sz w:val="24"/>
          <w:szCs w:val="24"/>
        </w:rPr>
        <w:t>The Number 106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SEVEN CANNOT BE BROKEN</w:t>
      </w:r>
    </w:p>
    <w:p w:rsidR="00396BB4" w:rsidRPr="00235FCE" w:rsidRDefault="00396BB4" w:rsidP="00396BB4">
      <w:pPr>
        <w:spacing w:line="480" w:lineRule="auto"/>
        <w:jc w:val="both"/>
        <w:rPr>
          <w:sz w:val="24"/>
          <w:szCs w:val="24"/>
        </w:rPr>
      </w:pPr>
      <w:r w:rsidRPr="00235FCE">
        <w:rPr>
          <w:sz w:val="24"/>
          <w:szCs w:val="24"/>
        </w:rPr>
        <w:t>The Number 107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EIGHT CANNOT BE BROKEN</w:t>
      </w:r>
    </w:p>
    <w:p w:rsidR="00396BB4" w:rsidRPr="00235FCE" w:rsidRDefault="00396BB4" w:rsidP="00396BB4">
      <w:pPr>
        <w:spacing w:line="480" w:lineRule="auto"/>
        <w:jc w:val="both"/>
        <w:rPr>
          <w:sz w:val="24"/>
          <w:szCs w:val="24"/>
        </w:rPr>
      </w:pPr>
      <w:r w:rsidRPr="00235FCE">
        <w:rPr>
          <w:sz w:val="24"/>
          <w:szCs w:val="24"/>
        </w:rPr>
        <w:t>The Number 108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NINE CANNOT BE BROKEN</w:t>
      </w:r>
    </w:p>
    <w:p w:rsidR="00396BB4" w:rsidRPr="00235FCE" w:rsidRDefault="00396BB4" w:rsidP="00396BB4">
      <w:pPr>
        <w:spacing w:line="480" w:lineRule="auto"/>
        <w:jc w:val="both"/>
        <w:rPr>
          <w:sz w:val="24"/>
          <w:szCs w:val="24"/>
        </w:rPr>
      </w:pPr>
      <w:r w:rsidRPr="00235FCE">
        <w:rPr>
          <w:sz w:val="24"/>
          <w:szCs w:val="24"/>
        </w:rPr>
        <w:t>The Number 109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lastRenderedPageBreak/>
        <w:t>THE NUMBER ONE-HUNDRED &amp; TEN CANNOT BE BROKEN</w:t>
      </w:r>
    </w:p>
    <w:p w:rsidR="00396BB4" w:rsidRPr="00235FCE" w:rsidRDefault="00396BB4" w:rsidP="00396BB4">
      <w:pPr>
        <w:spacing w:line="480" w:lineRule="auto"/>
        <w:jc w:val="both"/>
        <w:rPr>
          <w:sz w:val="24"/>
          <w:szCs w:val="24"/>
        </w:rPr>
      </w:pPr>
      <w:r w:rsidRPr="00235FCE">
        <w:rPr>
          <w:sz w:val="24"/>
          <w:szCs w:val="24"/>
        </w:rPr>
        <w:t>The Number 110 represents the completion &amp; perfection in the Holy Bible. The 110 Men is in 1</w:t>
      </w:r>
      <w:r w:rsidRPr="00235FCE">
        <w:rPr>
          <w:sz w:val="24"/>
          <w:szCs w:val="24"/>
          <w:vertAlign w:val="superscript"/>
        </w:rPr>
        <w:t>st</w:t>
      </w:r>
      <w:r w:rsidRPr="00235FCE">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ELVEEN CANNOT BE BROKEN</w:t>
      </w:r>
    </w:p>
    <w:p w:rsidR="00396BB4" w:rsidRPr="00235FCE" w:rsidRDefault="00396BB4" w:rsidP="00396BB4">
      <w:pPr>
        <w:spacing w:line="480" w:lineRule="auto"/>
        <w:jc w:val="both"/>
        <w:rPr>
          <w:sz w:val="24"/>
          <w:szCs w:val="24"/>
        </w:rPr>
      </w:pPr>
      <w:r w:rsidRPr="00235FCE">
        <w:rPr>
          <w:sz w:val="24"/>
          <w:szCs w:val="24"/>
        </w:rPr>
        <w:t>The Number 111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TWELVE CANNOT BE BROKEN</w:t>
      </w:r>
    </w:p>
    <w:p w:rsidR="00396BB4" w:rsidRPr="00235FCE" w:rsidRDefault="00396BB4" w:rsidP="00396BB4">
      <w:pPr>
        <w:spacing w:line="480" w:lineRule="auto"/>
        <w:jc w:val="both"/>
        <w:rPr>
          <w:sz w:val="24"/>
          <w:szCs w:val="24"/>
        </w:rPr>
      </w:pPr>
      <w:r w:rsidRPr="00235FCE">
        <w:rPr>
          <w:sz w:val="24"/>
          <w:szCs w:val="24"/>
        </w:rPr>
        <w:t>The Number 112 represents the completion &amp; perfection in the Holy Bible. The Chief runs the 112 Brethren is in 1</w:t>
      </w:r>
      <w:r w:rsidRPr="00235FCE">
        <w:rPr>
          <w:sz w:val="24"/>
          <w:szCs w:val="24"/>
          <w:vertAlign w:val="superscript"/>
        </w:rPr>
        <w:t>st</w:t>
      </w:r>
      <w:r w:rsidRPr="00235FCE">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THIRTEEN CANNOT BE BROKEN</w:t>
      </w:r>
    </w:p>
    <w:p w:rsidR="00396BB4" w:rsidRPr="00235FCE" w:rsidRDefault="00396BB4" w:rsidP="00396BB4">
      <w:pPr>
        <w:spacing w:line="480" w:lineRule="auto"/>
        <w:jc w:val="both"/>
        <w:rPr>
          <w:sz w:val="24"/>
          <w:szCs w:val="24"/>
        </w:rPr>
      </w:pPr>
      <w:r w:rsidRPr="00235FCE">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FOURTEEN CANNOT BE BROKEN</w:t>
      </w:r>
    </w:p>
    <w:p w:rsidR="00396BB4" w:rsidRPr="00235FCE" w:rsidRDefault="00396BB4" w:rsidP="00396BB4">
      <w:pPr>
        <w:spacing w:line="480" w:lineRule="auto"/>
        <w:jc w:val="both"/>
        <w:rPr>
          <w:sz w:val="24"/>
          <w:szCs w:val="24"/>
        </w:rPr>
      </w:pPr>
      <w:r w:rsidRPr="00235FCE">
        <w:rPr>
          <w:sz w:val="24"/>
          <w:szCs w:val="24"/>
        </w:rPr>
        <w:t>The Number 114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FIFTEEN CANNOT BE BROKEN</w:t>
      </w:r>
    </w:p>
    <w:p w:rsidR="00396BB4" w:rsidRPr="00235FCE" w:rsidRDefault="00396BB4" w:rsidP="00396BB4">
      <w:pPr>
        <w:spacing w:line="480" w:lineRule="auto"/>
        <w:jc w:val="both"/>
        <w:rPr>
          <w:sz w:val="24"/>
          <w:szCs w:val="24"/>
        </w:rPr>
      </w:pPr>
      <w:r w:rsidRPr="00235FCE">
        <w:rPr>
          <w:sz w:val="24"/>
          <w:szCs w:val="24"/>
        </w:rPr>
        <w:t>The Number 115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SIXTEEN CANNOT BE BROKEN</w:t>
      </w:r>
    </w:p>
    <w:p w:rsidR="00396BB4" w:rsidRPr="00235FCE" w:rsidRDefault="00396BB4" w:rsidP="00396BB4">
      <w:pPr>
        <w:spacing w:line="480" w:lineRule="auto"/>
        <w:jc w:val="both"/>
        <w:rPr>
          <w:sz w:val="24"/>
          <w:szCs w:val="24"/>
        </w:rPr>
      </w:pPr>
      <w:r w:rsidRPr="00235FCE">
        <w:rPr>
          <w:sz w:val="24"/>
          <w:szCs w:val="24"/>
        </w:rPr>
        <w:t>The Number 116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SEVENTEEN CANNOT BE BROKEN</w:t>
      </w:r>
    </w:p>
    <w:p w:rsidR="00396BB4" w:rsidRPr="00235FCE" w:rsidRDefault="00396BB4" w:rsidP="00396BB4">
      <w:pPr>
        <w:spacing w:line="480" w:lineRule="auto"/>
        <w:jc w:val="both"/>
        <w:rPr>
          <w:sz w:val="24"/>
          <w:szCs w:val="24"/>
        </w:rPr>
      </w:pPr>
      <w:r w:rsidRPr="00235FCE">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EIGHTEEN CANNOT BE BROKEN</w:t>
      </w:r>
    </w:p>
    <w:p w:rsidR="00396BB4" w:rsidRPr="00235FCE" w:rsidRDefault="00396BB4" w:rsidP="00396BB4">
      <w:pPr>
        <w:spacing w:line="480" w:lineRule="auto"/>
        <w:jc w:val="both"/>
        <w:rPr>
          <w:sz w:val="24"/>
          <w:szCs w:val="24"/>
        </w:rPr>
      </w:pPr>
      <w:r w:rsidRPr="00235FCE">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235FCE">
        <w:rPr>
          <w:sz w:val="24"/>
          <w:szCs w:val="24"/>
          <w:vertAlign w:val="superscript"/>
        </w:rPr>
        <w:t>nd</w:t>
      </w:r>
      <w:r w:rsidRPr="00235FCE">
        <w:rPr>
          <w:sz w:val="24"/>
          <w:szCs w:val="24"/>
        </w:rPr>
        <w:t xml:space="preserve"> Kings 15:2 &amp; 2</w:t>
      </w:r>
      <w:r w:rsidRPr="00235FCE">
        <w:rPr>
          <w:sz w:val="24"/>
          <w:szCs w:val="24"/>
          <w:vertAlign w:val="superscript"/>
        </w:rPr>
        <w:t>nd</w:t>
      </w:r>
      <w:r w:rsidRPr="00235FCE">
        <w:rPr>
          <w:sz w:val="24"/>
          <w:szCs w:val="24"/>
        </w:rPr>
        <w:t xml:space="preserve"> Chronicles 26:3.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w:t>
      </w:r>
    </w:p>
    <w:p w:rsidR="00396BB4" w:rsidRPr="00235FCE" w:rsidRDefault="00396BB4" w:rsidP="00396BB4">
      <w:pPr>
        <w:spacing w:line="480" w:lineRule="auto"/>
        <w:jc w:val="center"/>
        <w:rPr>
          <w:b/>
          <w:sz w:val="24"/>
          <w:szCs w:val="24"/>
        </w:rPr>
      </w:pPr>
      <w:r w:rsidRPr="00235FCE">
        <w:rPr>
          <w:b/>
          <w:sz w:val="24"/>
          <w:szCs w:val="24"/>
        </w:rPr>
        <w:t>THE NUMBER ONE-HUNDRED &amp; NINTEEN CANNOT BE BROKEN</w:t>
      </w:r>
    </w:p>
    <w:p w:rsidR="00396BB4" w:rsidRPr="00235FCE" w:rsidRDefault="00396BB4" w:rsidP="00396BB4">
      <w:pPr>
        <w:spacing w:line="480" w:lineRule="auto"/>
        <w:jc w:val="both"/>
        <w:rPr>
          <w:sz w:val="24"/>
          <w:szCs w:val="24"/>
        </w:rPr>
      </w:pPr>
      <w:r w:rsidRPr="00235FCE">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The Mountain Kingdom is a 119 in Acts 1:15. </w:t>
      </w:r>
    </w:p>
    <w:p w:rsidR="00396BB4" w:rsidRPr="00235FCE" w:rsidRDefault="00396BB4" w:rsidP="00396BB4">
      <w:pPr>
        <w:spacing w:line="480" w:lineRule="auto"/>
        <w:jc w:val="center"/>
        <w:rPr>
          <w:b/>
          <w:sz w:val="24"/>
          <w:szCs w:val="24"/>
        </w:rPr>
      </w:pPr>
      <w:r w:rsidRPr="00235FCE">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235FCE">
        <w:rPr>
          <w:b/>
          <w:sz w:val="24"/>
          <w:szCs w:val="24"/>
          <w:vertAlign w:val="superscript"/>
        </w:rPr>
        <w:t>ND</w:t>
      </w:r>
      <w:r w:rsidRPr="00235FCE">
        <w:rPr>
          <w:b/>
          <w:sz w:val="24"/>
          <w:szCs w:val="24"/>
        </w:rPr>
        <w:t xml:space="preserve"> CORINTHIANS 12:1-6)] OF THE FULFILLMENT OF THE PORN SEXUAL LAWS IN LEVITICUS 18:1-30 &amp; DEUTERONOMY 22:13-30. </w:t>
      </w:r>
    </w:p>
    <w:p w:rsidR="00396BB4" w:rsidRPr="00235FCE" w:rsidRDefault="00396BB4" w:rsidP="00396BB4">
      <w:pPr>
        <w:spacing w:line="480" w:lineRule="auto"/>
        <w:jc w:val="center"/>
        <w:rPr>
          <w:b/>
          <w:sz w:val="24"/>
          <w:szCs w:val="24"/>
        </w:rPr>
      </w:pPr>
      <w:r w:rsidRPr="00235FCE">
        <w:rPr>
          <w:b/>
          <w:sz w:val="24"/>
          <w:szCs w:val="24"/>
        </w:rPr>
        <w:lastRenderedPageBreak/>
        <w:t>THE NUMBER ONE-HUNDRED &amp; TWENTY CANNOT BE BROKEN IS 360 DEGREES TURNING EVERY WAY BY 3 TIMES GOING ONE MILE GO TWAIN</w:t>
      </w:r>
    </w:p>
    <w:p w:rsidR="00396BB4" w:rsidRPr="00235FCE" w:rsidRDefault="00396BB4" w:rsidP="00396BB4">
      <w:pPr>
        <w:spacing w:line="480" w:lineRule="auto"/>
        <w:jc w:val="both"/>
        <w:rPr>
          <w:sz w:val="24"/>
          <w:szCs w:val="24"/>
        </w:rPr>
      </w:pPr>
      <w:r w:rsidRPr="00235FCE">
        <w:rPr>
          <w:sz w:val="24"/>
          <w:szCs w:val="24"/>
        </w:rPr>
        <w:t>The Number 120 represents the completion &amp; perfection in the Holy Bible. The 120 Elephants is in 1</w:t>
      </w:r>
      <w:r w:rsidRPr="00235FCE">
        <w:rPr>
          <w:sz w:val="24"/>
          <w:szCs w:val="24"/>
          <w:vertAlign w:val="superscript"/>
        </w:rPr>
        <w:t>st</w:t>
      </w:r>
      <w:r w:rsidRPr="00235FCE">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235FCE">
        <w:rPr>
          <w:sz w:val="24"/>
          <w:szCs w:val="24"/>
          <w:vertAlign w:val="superscript"/>
        </w:rPr>
        <w:t>st</w:t>
      </w:r>
      <w:r w:rsidRPr="00235FCE">
        <w:rPr>
          <w:sz w:val="24"/>
          <w:szCs w:val="24"/>
        </w:rPr>
        <w:t xml:space="preserve"> Kings 9:14; 10:10 &amp; 2</w:t>
      </w:r>
      <w:r w:rsidRPr="00235FCE">
        <w:rPr>
          <w:sz w:val="24"/>
          <w:szCs w:val="24"/>
          <w:vertAlign w:val="superscript"/>
        </w:rPr>
        <w:t>nd</w:t>
      </w:r>
      <w:r w:rsidRPr="00235FCE">
        <w:rPr>
          <w:sz w:val="24"/>
          <w:szCs w:val="24"/>
        </w:rPr>
        <w:t xml:space="preserve"> Chronicles 9:9. The Chief runs the 120 Brethren is in 1</w:t>
      </w:r>
      <w:r w:rsidRPr="00235FCE">
        <w:rPr>
          <w:sz w:val="24"/>
          <w:szCs w:val="24"/>
          <w:vertAlign w:val="superscript"/>
        </w:rPr>
        <w:t>st</w:t>
      </w:r>
      <w:r w:rsidRPr="00235FCE">
        <w:rPr>
          <w:sz w:val="24"/>
          <w:szCs w:val="24"/>
        </w:rPr>
        <w:t xml:space="preserve"> Chronicles 15:5. The House is in 2</w:t>
      </w:r>
      <w:r w:rsidRPr="00235FCE">
        <w:rPr>
          <w:sz w:val="24"/>
          <w:szCs w:val="24"/>
          <w:vertAlign w:val="superscript"/>
        </w:rPr>
        <w:t>nd</w:t>
      </w:r>
      <w:r w:rsidRPr="00235FCE">
        <w:rPr>
          <w:sz w:val="24"/>
          <w:szCs w:val="24"/>
        </w:rPr>
        <w:t xml:space="preserve"> Chronicles 3:4. The 120 Musicians as Priests is in 2</w:t>
      </w:r>
      <w:r w:rsidRPr="00235FCE">
        <w:rPr>
          <w:sz w:val="24"/>
          <w:szCs w:val="24"/>
          <w:vertAlign w:val="superscript"/>
        </w:rPr>
        <w:t>nd</w:t>
      </w:r>
      <w:r w:rsidRPr="00235FCE">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235FCE">
        <w:rPr>
          <w:sz w:val="24"/>
          <w:szCs w:val="24"/>
          <w:vertAlign w:val="superscript"/>
        </w:rPr>
        <w:t>nd</w:t>
      </w:r>
      <w:r w:rsidRPr="00235FCE">
        <w:rPr>
          <w:sz w:val="24"/>
          <w:szCs w:val="24"/>
        </w:rPr>
        <w:t xml:space="preserve"> Kings 21:1 &amp; 2</w:t>
      </w:r>
      <w:r w:rsidRPr="00235FCE">
        <w:rPr>
          <w:sz w:val="24"/>
          <w:szCs w:val="24"/>
          <w:vertAlign w:val="superscript"/>
        </w:rPr>
        <w:t>nd</w:t>
      </w:r>
      <w:r w:rsidRPr="00235FCE">
        <w:rPr>
          <w:sz w:val="24"/>
          <w:szCs w:val="24"/>
        </w:rPr>
        <w:t xml:space="preserve"> Chronicles 33:1. The Mountain Kingdom is about a 120 in Acts 1:15. </w:t>
      </w:r>
    </w:p>
    <w:p w:rsidR="00396BB4" w:rsidRPr="00235FCE" w:rsidRDefault="00396BB4" w:rsidP="00396BB4">
      <w:pPr>
        <w:spacing w:line="480" w:lineRule="auto"/>
        <w:jc w:val="center"/>
        <w:rPr>
          <w:b/>
          <w:sz w:val="24"/>
          <w:szCs w:val="24"/>
        </w:rPr>
      </w:pPr>
      <w:r w:rsidRPr="00235FCE">
        <w:rPr>
          <w:b/>
          <w:sz w:val="24"/>
          <w:szCs w:val="24"/>
        </w:rPr>
        <w:t>THE BROKEN NUMBERS</w:t>
      </w:r>
    </w:p>
    <w:p w:rsidR="00396BB4" w:rsidRPr="00235FCE" w:rsidRDefault="00396BB4" w:rsidP="00396BB4">
      <w:pPr>
        <w:spacing w:line="480" w:lineRule="auto"/>
        <w:jc w:val="center"/>
        <w:rPr>
          <w:sz w:val="24"/>
          <w:szCs w:val="24"/>
        </w:rPr>
      </w:pPr>
      <w:r w:rsidRPr="00235FCE">
        <w:rPr>
          <w:b/>
          <w:sz w:val="24"/>
          <w:szCs w:val="24"/>
        </w:rPr>
        <w:t>THE NUMBER ONE-HUNDRED &amp; TWENTY ONE CAN BE BROKEN 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121 is in Genesis 6:3.</w:t>
      </w:r>
    </w:p>
    <w:p w:rsidR="00396BB4" w:rsidRPr="00235FCE" w:rsidRDefault="00396BB4" w:rsidP="00396BB4">
      <w:pPr>
        <w:spacing w:line="480" w:lineRule="auto"/>
        <w:jc w:val="center"/>
        <w:rPr>
          <w:b/>
          <w:sz w:val="24"/>
          <w:szCs w:val="24"/>
        </w:rPr>
      </w:pPr>
      <w:r w:rsidRPr="00235FCE">
        <w:rPr>
          <w:b/>
          <w:sz w:val="24"/>
          <w:szCs w:val="24"/>
        </w:rPr>
        <w:lastRenderedPageBreak/>
        <w:t>THE NUMBER ONE-HUNDRED &amp; TWENTY TWO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122 is in Genesis 6:3. The 122 Children of Macalon is in 1</w:t>
      </w:r>
      <w:r w:rsidRPr="00235FCE">
        <w:rPr>
          <w:sz w:val="24"/>
          <w:szCs w:val="24"/>
          <w:vertAlign w:val="superscript"/>
        </w:rPr>
        <w:t>st</w:t>
      </w:r>
      <w:r w:rsidRPr="00235FCE">
        <w:rPr>
          <w:sz w:val="24"/>
          <w:szCs w:val="24"/>
        </w:rPr>
        <w:t xml:space="preserve"> Esdras 5:21. The 122 Men of Michmas is in Ezra 2:27 &amp; Nehemiah 7:31. </w:t>
      </w:r>
    </w:p>
    <w:p w:rsidR="00396BB4" w:rsidRPr="00235FCE" w:rsidRDefault="00396BB4" w:rsidP="00396BB4">
      <w:pPr>
        <w:spacing w:line="480" w:lineRule="auto"/>
        <w:jc w:val="center"/>
        <w:rPr>
          <w:b/>
          <w:sz w:val="24"/>
          <w:szCs w:val="24"/>
        </w:rPr>
      </w:pPr>
      <w:r w:rsidRPr="00235FCE">
        <w:rPr>
          <w:b/>
          <w:sz w:val="24"/>
          <w:szCs w:val="24"/>
        </w:rPr>
        <w:t>THE NUMBER ONE-HUNDRED &amp; TWENTY THREE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123 is in Genesis 6:3. The 123 Sons of Bethlomon is in 1</w:t>
      </w:r>
      <w:r w:rsidRPr="00235FCE">
        <w:rPr>
          <w:sz w:val="24"/>
          <w:szCs w:val="24"/>
          <w:vertAlign w:val="superscript"/>
        </w:rPr>
        <w:t>st</w:t>
      </w:r>
      <w:r w:rsidRPr="00235FCE">
        <w:rPr>
          <w:sz w:val="24"/>
          <w:szCs w:val="24"/>
        </w:rPr>
        <w:t xml:space="preserve"> Esdras 5:17. The 123 years old is the Death of Aaron is in Numbers 33:39. The 123 Children of Beth-lehem is in Ezra 2:21. The 123 Children of Beth-el &amp; Ai is in Nehemiah 7:32.   </w:t>
      </w:r>
    </w:p>
    <w:p w:rsidR="00396BB4" w:rsidRPr="00235FCE" w:rsidRDefault="00396BB4" w:rsidP="00396BB4">
      <w:pPr>
        <w:spacing w:line="480" w:lineRule="auto"/>
        <w:jc w:val="center"/>
        <w:rPr>
          <w:b/>
          <w:sz w:val="24"/>
          <w:szCs w:val="24"/>
        </w:rPr>
      </w:pPr>
      <w:r w:rsidRPr="00235FCE">
        <w:rPr>
          <w:b/>
          <w:sz w:val="24"/>
          <w:szCs w:val="24"/>
        </w:rPr>
        <w:t>THE NUMBER ONE-HUNDRED &amp; TWENTY FOUR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124 is in Genesis 6:3.</w:t>
      </w:r>
    </w:p>
    <w:p w:rsidR="00396BB4" w:rsidRPr="00235FCE" w:rsidRDefault="00396BB4" w:rsidP="00396BB4">
      <w:pPr>
        <w:spacing w:line="480" w:lineRule="auto"/>
        <w:jc w:val="center"/>
        <w:rPr>
          <w:b/>
          <w:sz w:val="24"/>
          <w:szCs w:val="24"/>
        </w:rPr>
      </w:pPr>
      <w:r w:rsidRPr="00235FCE">
        <w:rPr>
          <w:b/>
          <w:sz w:val="24"/>
          <w:szCs w:val="24"/>
        </w:rPr>
        <w:t>THE NUMBER ONE-HUNDRED &amp; TWENTY FIVE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125 is in Genesis 6:3.</w:t>
      </w:r>
    </w:p>
    <w:p w:rsidR="00396BB4" w:rsidRPr="00235FCE" w:rsidRDefault="00396BB4" w:rsidP="00396BB4">
      <w:pPr>
        <w:spacing w:line="480" w:lineRule="auto"/>
        <w:jc w:val="center"/>
        <w:rPr>
          <w:b/>
          <w:sz w:val="24"/>
          <w:szCs w:val="24"/>
        </w:rPr>
      </w:pPr>
      <w:r w:rsidRPr="00235FCE">
        <w:rPr>
          <w:b/>
          <w:sz w:val="24"/>
          <w:szCs w:val="24"/>
        </w:rPr>
        <w:t>THE NUMBER ONE-HUNDRED &amp; TWENTY SIX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126 is in Genesis 6:3.</w:t>
      </w:r>
    </w:p>
    <w:p w:rsidR="00396BB4" w:rsidRPr="00235FCE" w:rsidRDefault="00396BB4" w:rsidP="00396BB4">
      <w:pPr>
        <w:spacing w:line="480" w:lineRule="auto"/>
        <w:jc w:val="center"/>
        <w:rPr>
          <w:b/>
          <w:sz w:val="24"/>
          <w:szCs w:val="24"/>
        </w:rPr>
      </w:pPr>
      <w:r w:rsidRPr="00235FCE">
        <w:rPr>
          <w:b/>
          <w:sz w:val="24"/>
          <w:szCs w:val="24"/>
        </w:rPr>
        <w:lastRenderedPageBreak/>
        <w:t>THE NUMBER ONE-HUNDRED &amp; TWENTY SEVEN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127 is in Genesis 6:3. The 127 Provinces is in 1</w:t>
      </w:r>
      <w:r w:rsidRPr="00235FCE">
        <w:rPr>
          <w:sz w:val="24"/>
          <w:szCs w:val="24"/>
          <w:vertAlign w:val="superscript"/>
        </w:rPr>
        <w:t>st</w:t>
      </w:r>
      <w:r w:rsidRPr="00235FCE">
        <w:rPr>
          <w:sz w:val="24"/>
          <w:szCs w:val="24"/>
        </w:rPr>
        <w:t xml:space="preserve"> Esdras 3:2 &amp; Esther 13:1; 16:1 [MT] &amp; Esther 1:1; 8:9; 9:30. The 127 Year Old Man is in Tobit 14:14. The 127 years is the Life of Sarah is in Genesis 23:1.  </w:t>
      </w:r>
    </w:p>
    <w:p w:rsidR="00396BB4" w:rsidRPr="00235FCE" w:rsidRDefault="00396BB4" w:rsidP="00396BB4">
      <w:pPr>
        <w:spacing w:line="480" w:lineRule="auto"/>
        <w:jc w:val="center"/>
        <w:rPr>
          <w:b/>
          <w:sz w:val="24"/>
          <w:szCs w:val="24"/>
        </w:rPr>
      </w:pPr>
      <w:r w:rsidRPr="00235FCE">
        <w:rPr>
          <w:b/>
          <w:sz w:val="24"/>
          <w:szCs w:val="24"/>
        </w:rPr>
        <w:t>THE NUMBER ONE-HUNDRED &amp; TWENTY EIGHT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128 is in Genesis 6:3. The 128 Mighty Men of Valor is in Nehemiah 11:14. The 128 Holy Singers as the Sons of Asaph is in 1</w:t>
      </w:r>
      <w:r w:rsidRPr="00235FCE">
        <w:rPr>
          <w:sz w:val="24"/>
          <w:szCs w:val="24"/>
          <w:vertAlign w:val="superscript"/>
        </w:rPr>
        <w:t>st</w:t>
      </w:r>
      <w:r w:rsidRPr="00235FCE">
        <w:rPr>
          <w:sz w:val="24"/>
          <w:szCs w:val="24"/>
        </w:rPr>
        <w:t xml:space="preserve"> Esdras 5:27 &amp; Ezra 2:41. The 128 Men of Anathoth is in Ezra 2:23 &amp; Nehemiah 7:27.  </w:t>
      </w:r>
    </w:p>
    <w:p w:rsidR="00396BB4" w:rsidRPr="00235FCE" w:rsidRDefault="00396BB4" w:rsidP="00396BB4">
      <w:pPr>
        <w:spacing w:line="480" w:lineRule="auto"/>
        <w:jc w:val="center"/>
        <w:rPr>
          <w:b/>
          <w:sz w:val="24"/>
          <w:szCs w:val="24"/>
        </w:rPr>
      </w:pPr>
      <w:r w:rsidRPr="00235FCE">
        <w:rPr>
          <w:b/>
          <w:sz w:val="24"/>
          <w:szCs w:val="24"/>
        </w:rPr>
        <w:t>THE NUMBER ONE-HUNDRED &amp; TWENTY NINE CAN BE BROKEN</w:t>
      </w:r>
      <w:r w:rsidRPr="00235FCE">
        <w:rPr>
          <w:sz w:val="24"/>
          <w:szCs w:val="24"/>
        </w:rPr>
        <w:t xml:space="preserve"> </w:t>
      </w:r>
      <w:r w:rsidRPr="00235FCE">
        <w:rPr>
          <w:b/>
          <w:sz w:val="24"/>
          <w:szCs w:val="24"/>
        </w:rPr>
        <w:t>BY THE SEXUALITY OF MAN IN GENESIS 6:3</w:t>
      </w:r>
    </w:p>
    <w:p w:rsidR="00396BB4" w:rsidRPr="00235FCE" w:rsidRDefault="00396BB4" w:rsidP="00396BB4">
      <w:pPr>
        <w:spacing w:line="480" w:lineRule="auto"/>
        <w:jc w:val="both"/>
        <w:rPr>
          <w:sz w:val="24"/>
          <w:szCs w:val="24"/>
        </w:rPr>
      </w:pPr>
      <w:r w:rsidRPr="00235FCE">
        <w:rPr>
          <w:sz w:val="24"/>
          <w:szCs w:val="24"/>
        </w:rPr>
        <w:t>The Wickedness of Adam concerning the Number 129 is in Genesis 6:3.</w:t>
      </w:r>
    </w:p>
    <w:p w:rsidR="00396BB4" w:rsidRPr="00235FCE" w:rsidRDefault="00396BB4" w:rsidP="00396BB4">
      <w:pPr>
        <w:spacing w:line="480" w:lineRule="auto"/>
        <w:jc w:val="center"/>
        <w:rPr>
          <w:b/>
          <w:sz w:val="24"/>
          <w:szCs w:val="24"/>
        </w:rPr>
      </w:pPr>
      <w:r w:rsidRPr="00235FCE">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235FCE">
        <w:rPr>
          <w:b/>
          <w:sz w:val="24"/>
          <w:szCs w:val="24"/>
        </w:rPr>
        <w:lastRenderedPageBreak/>
        <w:t>DIVIDED BY 130 YEARS IS 2.0 YEARS IS THE SEXUAL BREAKS WITHIN 0 TO 6.1 YEARS [3 YEARS EACH BY THE TWO MEGA CONTINENTS] BY WHICH THE LORD’S RELEASE IS 7 YEARS</w:t>
      </w:r>
    </w:p>
    <w:p w:rsidR="00396BB4" w:rsidRPr="00235FCE" w:rsidRDefault="00396BB4" w:rsidP="00396BB4">
      <w:pPr>
        <w:spacing w:line="480" w:lineRule="auto"/>
        <w:jc w:val="both"/>
        <w:rPr>
          <w:sz w:val="24"/>
          <w:szCs w:val="24"/>
        </w:rPr>
      </w:pPr>
      <w:r w:rsidRPr="00235FCE">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235FCE">
        <w:rPr>
          <w:sz w:val="24"/>
          <w:szCs w:val="24"/>
          <w:vertAlign w:val="superscript"/>
        </w:rPr>
        <w:t>st</w:t>
      </w:r>
      <w:r w:rsidRPr="00235FCE">
        <w:rPr>
          <w:sz w:val="24"/>
          <w:szCs w:val="24"/>
        </w:rPr>
        <w:t xml:space="preserve"> Chronicles 15:7. The 130 year Old Man is in 2</w:t>
      </w:r>
      <w:r w:rsidRPr="00235FCE">
        <w:rPr>
          <w:sz w:val="24"/>
          <w:szCs w:val="24"/>
          <w:vertAlign w:val="superscript"/>
        </w:rPr>
        <w:t>nd</w:t>
      </w:r>
      <w:r w:rsidRPr="00235FCE">
        <w:rPr>
          <w:sz w:val="24"/>
          <w:szCs w:val="24"/>
        </w:rPr>
        <w:t xml:space="preserve"> Chronicles 24:15. </w:t>
      </w:r>
    </w:p>
    <w:p w:rsidR="00396BB4" w:rsidRPr="00235FCE" w:rsidRDefault="00396BB4" w:rsidP="00396BB4">
      <w:pPr>
        <w:spacing w:line="480" w:lineRule="auto"/>
        <w:jc w:val="center"/>
        <w:rPr>
          <w:b/>
          <w:sz w:val="24"/>
          <w:szCs w:val="24"/>
        </w:rPr>
      </w:pPr>
      <w:r w:rsidRPr="00235FCE">
        <w:rPr>
          <w:b/>
          <w:sz w:val="24"/>
          <w:szCs w:val="24"/>
        </w:rPr>
        <w:t>THE NUMBER ONE-HUNDRED &amp; THIRTY ONE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The Ignorance of Job concerning the Number 131 is in Job chapters 38:1-42:17.</w:t>
      </w:r>
    </w:p>
    <w:p w:rsidR="00396BB4" w:rsidRPr="00235FCE" w:rsidRDefault="00396BB4" w:rsidP="00396BB4">
      <w:pPr>
        <w:spacing w:line="480" w:lineRule="auto"/>
        <w:jc w:val="center"/>
        <w:rPr>
          <w:b/>
          <w:sz w:val="24"/>
          <w:szCs w:val="24"/>
        </w:rPr>
      </w:pPr>
      <w:r w:rsidRPr="00235FCE">
        <w:rPr>
          <w:b/>
          <w:sz w:val="24"/>
          <w:szCs w:val="24"/>
        </w:rPr>
        <w:t>THE NUMBER ONE-HUNDRED &amp; THIRTY TWO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The Ignorance of Job concerning the Number 132 is in Job chapters 38:1-42:17.</w:t>
      </w:r>
    </w:p>
    <w:p w:rsidR="00396BB4" w:rsidRPr="00235FCE" w:rsidRDefault="00396BB4" w:rsidP="00396BB4">
      <w:pPr>
        <w:spacing w:line="480" w:lineRule="auto"/>
        <w:jc w:val="center"/>
        <w:rPr>
          <w:b/>
          <w:sz w:val="24"/>
          <w:szCs w:val="24"/>
        </w:rPr>
      </w:pPr>
      <w:r w:rsidRPr="00235FCE">
        <w:rPr>
          <w:b/>
          <w:sz w:val="24"/>
          <w:szCs w:val="24"/>
        </w:rPr>
        <w:t>THE NUMBER ONE-HUNDRED &amp; THIRTY THREE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 xml:space="preserve">The Ignorance of Job concerning the Number 133 is in Job chapters 38:1-42:17. The 133 years is the Life of Kohath is in Exodus 6:18. </w:t>
      </w:r>
    </w:p>
    <w:p w:rsidR="00396BB4" w:rsidRPr="00235FCE" w:rsidRDefault="00396BB4" w:rsidP="00396BB4">
      <w:pPr>
        <w:spacing w:line="480" w:lineRule="auto"/>
        <w:jc w:val="center"/>
        <w:rPr>
          <w:b/>
          <w:sz w:val="24"/>
          <w:szCs w:val="24"/>
        </w:rPr>
      </w:pPr>
      <w:r w:rsidRPr="00235FCE">
        <w:rPr>
          <w:b/>
          <w:sz w:val="24"/>
          <w:szCs w:val="24"/>
        </w:rPr>
        <w:t>THE NUMBER ONE-HUNDRED &amp; THIRTY FOUR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lastRenderedPageBreak/>
        <w:t>The Ignorance of Job concerning the Number 134 is in Job chapters 38:1-42:17.</w:t>
      </w:r>
    </w:p>
    <w:p w:rsidR="00396BB4" w:rsidRPr="00235FCE" w:rsidRDefault="00396BB4" w:rsidP="00396BB4">
      <w:pPr>
        <w:spacing w:line="480" w:lineRule="auto"/>
        <w:jc w:val="center"/>
        <w:rPr>
          <w:b/>
          <w:sz w:val="24"/>
          <w:szCs w:val="24"/>
        </w:rPr>
      </w:pPr>
      <w:r w:rsidRPr="00235FCE">
        <w:rPr>
          <w:b/>
          <w:sz w:val="24"/>
          <w:szCs w:val="24"/>
        </w:rPr>
        <w:t>THE NUMBER ONE-HUNDRED &amp; THIRTY FIVE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The Ignorance of Job concerning the Number 135 is in Job chapters 38:1-42:17.</w:t>
      </w:r>
    </w:p>
    <w:p w:rsidR="00396BB4" w:rsidRPr="00235FCE" w:rsidRDefault="00396BB4" w:rsidP="00396BB4">
      <w:pPr>
        <w:spacing w:line="480" w:lineRule="auto"/>
        <w:jc w:val="center"/>
        <w:rPr>
          <w:b/>
          <w:sz w:val="24"/>
          <w:szCs w:val="24"/>
        </w:rPr>
      </w:pPr>
      <w:r w:rsidRPr="00235FCE">
        <w:rPr>
          <w:b/>
          <w:sz w:val="24"/>
          <w:szCs w:val="24"/>
        </w:rPr>
        <w:t>THE NUMBER ONE-HUNDRED &amp; THIRTY SIX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The Ignorance of Job concerning the Number 136 is in Job chapters 38:1-42:17.</w:t>
      </w:r>
    </w:p>
    <w:p w:rsidR="00396BB4" w:rsidRPr="00235FCE" w:rsidRDefault="00396BB4" w:rsidP="00396BB4">
      <w:pPr>
        <w:spacing w:line="480" w:lineRule="auto"/>
        <w:jc w:val="center"/>
        <w:rPr>
          <w:b/>
          <w:sz w:val="24"/>
          <w:szCs w:val="24"/>
        </w:rPr>
      </w:pPr>
      <w:r w:rsidRPr="00235FCE">
        <w:rPr>
          <w:b/>
          <w:sz w:val="24"/>
          <w:szCs w:val="24"/>
        </w:rPr>
        <w:t>THE NUMBER ONE-HUNDRED &amp; THIRTY SEVEN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The Ignorance of Job concerning the Number 137 is in Job chapters 38:1-42:17. The Greek Kingdom of 137 years is in 1</w:t>
      </w:r>
      <w:r w:rsidRPr="00235FCE">
        <w:rPr>
          <w:sz w:val="24"/>
          <w:szCs w:val="24"/>
          <w:vertAlign w:val="superscript"/>
        </w:rPr>
        <w:t>st</w:t>
      </w:r>
      <w:r w:rsidRPr="00235FCE">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96BB4" w:rsidRPr="00235FCE" w:rsidRDefault="00396BB4" w:rsidP="00396BB4">
      <w:pPr>
        <w:spacing w:line="480" w:lineRule="auto"/>
        <w:jc w:val="center"/>
        <w:rPr>
          <w:b/>
          <w:sz w:val="24"/>
          <w:szCs w:val="24"/>
        </w:rPr>
      </w:pPr>
      <w:r w:rsidRPr="00235FCE">
        <w:rPr>
          <w:b/>
          <w:sz w:val="24"/>
          <w:szCs w:val="24"/>
        </w:rPr>
        <w:t>THE NUMBER ONE-HUNDRED &amp; THIRTY EIGHT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 xml:space="preserve">The Ignorance of Job concerning the Number 138 is in Job chapters 38:1-42:17. The 138 Porters is in Nehemiah 7:45.  </w:t>
      </w:r>
    </w:p>
    <w:p w:rsidR="00396BB4" w:rsidRPr="00235FCE" w:rsidRDefault="00396BB4" w:rsidP="00396BB4">
      <w:pPr>
        <w:spacing w:line="480" w:lineRule="auto"/>
        <w:jc w:val="center"/>
        <w:rPr>
          <w:b/>
          <w:sz w:val="24"/>
          <w:szCs w:val="24"/>
        </w:rPr>
      </w:pPr>
      <w:r w:rsidRPr="00235FCE">
        <w:rPr>
          <w:b/>
          <w:sz w:val="24"/>
          <w:szCs w:val="24"/>
        </w:rPr>
        <w:lastRenderedPageBreak/>
        <w:t>THE NUMBER ONE-HUNDRED &amp; THIRTY NINE CAN BE BROKEN</w:t>
      </w:r>
      <w:r w:rsidRPr="00235FCE">
        <w:rPr>
          <w:sz w:val="24"/>
          <w:szCs w:val="24"/>
        </w:rPr>
        <w:t xml:space="preserve"> </w:t>
      </w:r>
      <w:r w:rsidRPr="00235FCE">
        <w:rPr>
          <w:b/>
          <w:sz w:val="24"/>
          <w:szCs w:val="24"/>
        </w:rPr>
        <w:t>BY THE IGNORANCE OF MAN IN JOB CHAPTERS 38-42</w:t>
      </w:r>
    </w:p>
    <w:p w:rsidR="00396BB4" w:rsidRPr="00235FCE" w:rsidRDefault="00396BB4" w:rsidP="00396BB4">
      <w:pPr>
        <w:spacing w:line="480" w:lineRule="auto"/>
        <w:jc w:val="both"/>
        <w:rPr>
          <w:sz w:val="24"/>
          <w:szCs w:val="24"/>
        </w:rPr>
      </w:pPr>
      <w:r w:rsidRPr="00235FCE">
        <w:rPr>
          <w:sz w:val="24"/>
          <w:szCs w:val="24"/>
        </w:rPr>
        <w:t>The Ignorance of Job concerning the Number 139 is in Job chapters 38:1-42:17. The 139 Porters as Sons is in 1</w:t>
      </w:r>
      <w:r w:rsidRPr="00235FCE">
        <w:rPr>
          <w:sz w:val="24"/>
          <w:szCs w:val="24"/>
          <w:vertAlign w:val="superscript"/>
        </w:rPr>
        <w:t>st</w:t>
      </w:r>
      <w:r w:rsidRPr="00235FCE">
        <w:rPr>
          <w:sz w:val="24"/>
          <w:szCs w:val="24"/>
        </w:rPr>
        <w:t xml:space="preserve"> Esdras 5:28. The 139 Children of the Porters is in Ezra 2:42.    </w:t>
      </w:r>
    </w:p>
    <w:p w:rsidR="00396BB4" w:rsidRPr="00235FCE" w:rsidRDefault="00396BB4" w:rsidP="00396BB4">
      <w:pPr>
        <w:spacing w:line="480" w:lineRule="auto"/>
        <w:jc w:val="center"/>
        <w:rPr>
          <w:b/>
          <w:sz w:val="24"/>
          <w:szCs w:val="24"/>
        </w:rPr>
      </w:pPr>
      <w:r w:rsidRPr="00235FCE">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96BB4" w:rsidRPr="00235FCE" w:rsidRDefault="00396BB4" w:rsidP="00396BB4">
      <w:pPr>
        <w:spacing w:line="480" w:lineRule="auto"/>
        <w:jc w:val="both"/>
        <w:rPr>
          <w:sz w:val="24"/>
          <w:szCs w:val="24"/>
        </w:rPr>
      </w:pPr>
      <w:r w:rsidRPr="00235FCE">
        <w:rPr>
          <w:sz w:val="24"/>
          <w:szCs w:val="24"/>
        </w:rPr>
        <w:t>The Number 140 represents the completion &amp; perfection in the Holy Bible. The Death of Job concerning 140 years is in Job 42:16.</w:t>
      </w:r>
    </w:p>
    <w:p w:rsidR="00396BB4" w:rsidRPr="00235FCE" w:rsidRDefault="00396BB4" w:rsidP="00396BB4">
      <w:pPr>
        <w:spacing w:line="480" w:lineRule="auto"/>
        <w:jc w:val="center"/>
        <w:rPr>
          <w:b/>
          <w:sz w:val="24"/>
          <w:szCs w:val="24"/>
        </w:rPr>
      </w:pPr>
      <w:r w:rsidRPr="00235FCE">
        <w:rPr>
          <w:b/>
          <w:sz w:val="24"/>
          <w:szCs w:val="24"/>
        </w:rPr>
        <w:t>THE COMPLETE NUMBERS AFTER ADAM’S SEXUALITY &amp; JOB’S IGNORANCE</w:t>
      </w:r>
    </w:p>
    <w:p w:rsidR="00396BB4" w:rsidRPr="00235FCE" w:rsidRDefault="00396BB4" w:rsidP="00396BB4">
      <w:pPr>
        <w:spacing w:line="480" w:lineRule="auto"/>
        <w:jc w:val="center"/>
        <w:rPr>
          <w:b/>
          <w:sz w:val="24"/>
          <w:szCs w:val="24"/>
        </w:rPr>
      </w:pPr>
      <w:r w:rsidRPr="00235FCE">
        <w:rPr>
          <w:b/>
          <w:sz w:val="24"/>
          <w:szCs w:val="24"/>
        </w:rPr>
        <w:t xml:space="preserve">THE NUMBER ONE HUNDRED &amp; FORTY THREE  </w:t>
      </w:r>
    </w:p>
    <w:p w:rsidR="00396BB4" w:rsidRPr="00235FCE" w:rsidRDefault="00396BB4" w:rsidP="00396BB4">
      <w:pPr>
        <w:spacing w:line="480" w:lineRule="auto"/>
        <w:rPr>
          <w:sz w:val="24"/>
          <w:szCs w:val="24"/>
        </w:rPr>
      </w:pPr>
      <w:r w:rsidRPr="00235FCE">
        <w:rPr>
          <w:sz w:val="24"/>
          <w:szCs w:val="24"/>
        </w:rPr>
        <w:t>The Number 143 represents the completion &amp; perfection in the Holy Bible. The 143</w:t>
      </w:r>
      <w:r w:rsidRPr="00235FCE">
        <w:rPr>
          <w:sz w:val="24"/>
          <w:szCs w:val="24"/>
          <w:vertAlign w:val="superscript"/>
        </w:rPr>
        <w:t>rd</w:t>
      </w:r>
      <w:r w:rsidRPr="00235FCE">
        <w:rPr>
          <w:sz w:val="24"/>
          <w:szCs w:val="24"/>
        </w:rPr>
        <w:t xml:space="preserve"> year Israel was attacked is in 1</w:t>
      </w:r>
      <w:r w:rsidRPr="00235FCE">
        <w:rPr>
          <w:sz w:val="24"/>
          <w:szCs w:val="24"/>
          <w:vertAlign w:val="superscript"/>
        </w:rPr>
        <w:t>st</w:t>
      </w:r>
      <w:r w:rsidRPr="00235FCE">
        <w:rPr>
          <w:sz w:val="24"/>
          <w:szCs w:val="24"/>
        </w:rPr>
        <w:t xml:space="preserve"> Maccabees 1:20.  </w:t>
      </w:r>
    </w:p>
    <w:p w:rsidR="00396BB4" w:rsidRPr="00235FCE" w:rsidRDefault="00396BB4" w:rsidP="00396BB4">
      <w:pPr>
        <w:spacing w:line="480" w:lineRule="auto"/>
        <w:jc w:val="center"/>
        <w:rPr>
          <w:b/>
          <w:sz w:val="24"/>
          <w:szCs w:val="24"/>
        </w:rPr>
      </w:pPr>
      <w:r w:rsidRPr="00235FCE">
        <w:rPr>
          <w:b/>
          <w:sz w:val="24"/>
          <w:szCs w:val="24"/>
        </w:rPr>
        <w:t xml:space="preserve">THE NUMBER ONE-HUNDRED &amp; FORTY FOUR  </w:t>
      </w:r>
    </w:p>
    <w:p w:rsidR="00396BB4" w:rsidRPr="00235FCE" w:rsidRDefault="00396BB4" w:rsidP="00396BB4">
      <w:pPr>
        <w:spacing w:line="480" w:lineRule="auto"/>
        <w:rPr>
          <w:sz w:val="24"/>
          <w:szCs w:val="24"/>
        </w:rPr>
      </w:pPr>
      <w:r w:rsidRPr="00235FCE">
        <w:rPr>
          <w:sz w:val="24"/>
          <w:szCs w:val="24"/>
        </w:rPr>
        <w:lastRenderedPageBreak/>
        <w:t xml:space="preserve">The Number 144 represents the completion &amp; perfection in the Holy Bible. The 144 Cubits (264 feet) of the Man is in Revelation 21:17. </w:t>
      </w:r>
    </w:p>
    <w:p w:rsidR="00396BB4" w:rsidRPr="00235FCE" w:rsidRDefault="00396BB4" w:rsidP="00396BB4">
      <w:pPr>
        <w:spacing w:line="480" w:lineRule="auto"/>
        <w:jc w:val="center"/>
        <w:rPr>
          <w:b/>
          <w:sz w:val="24"/>
          <w:szCs w:val="24"/>
        </w:rPr>
      </w:pPr>
      <w:r w:rsidRPr="00235FCE">
        <w:rPr>
          <w:b/>
          <w:sz w:val="24"/>
          <w:szCs w:val="24"/>
        </w:rPr>
        <w:t xml:space="preserve">THE NUMBER ONE HUNDRED &amp; FORTY FIVE  </w:t>
      </w:r>
    </w:p>
    <w:p w:rsidR="00396BB4" w:rsidRPr="00235FCE" w:rsidRDefault="00396BB4" w:rsidP="00396BB4">
      <w:pPr>
        <w:spacing w:line="480" w:lineRule="auto"/>
        <w:rPr>
          <w:sz w:val="24"/>
          <w:szCs w:val="24"/>
        </w:rPr>
      </w:pPr>
      <w:r w:rsidRPr="00235FCE">
        <w:rPr>
          <w:sz w:val="24"/>
          <w:szCs w:val="24"/>
        </w:rPr>
        <w:t>The Number 145 represents the completion &amp; perfection in the Holy Bible. The 145</w:t>
      </w:r>
      <w:r w:rsidRPr="00235FCE">
        <w:rPr>
          <w:sz w:val="24"/>
          <w:szCs w:val="24"/>
          <w:vertAlign w:val="superscript"/>
        </w:rPr>
        <w:t>th</w:t>
      </w:r>
      <w:r w:rsidRPr="00235FCE">
        <w:rPr>
          <w:sz w:val="24"/>
          <w:szCs w:val="24"/>
        </w:rPr>
        <w:t xml:space="preserve"> year the Abomination of Desolation was set up on the Idol Altars is in 1</w:t>
      </w:r>
      <w:r w:rsidRPr="00235FCE">
        <w:rPr>
          <w:sz w:val="24"/>
          <w:szCs w:val="24"/>
          <w:vertAlign w:val="superscript"/>
        </w:rPr>
        <w:t>st</w:t>
      </w:r>
      <w:r w:rsidRPr="00235FCE">
        <w:rPr>
          <w:sz w:val="24"/>
          <w:szCs w:val="24"/>
        </w:rPr>
        <w:t xml:space="preserve"> Maccabees 1:54.  </w:t>
      </w:r>
    </w:p>
    <w:p w:rsidR="00396BB4" w:rsidRPr="00235FCE" w:rsidRDefault="00396BB4" w:rsidP="00396BB4">
      <w:pPr>
        <w:spacing w:line="480" w:lineRule="auto"/>
        <w:jc w:val="center"/>
        <w:rPr>
          <w:b/>
          <w:sz w:val="24"/>
          <w:szCs w:val="24"/>
        </w:rPr>
      </w:pPr>
      <w:r w:rsidRPr="00235FCE">
        <w:rPr>
          <w:b/>
          <w:sz w:val="24"/>
          <w:szCs w:val="24"/>
        </w:rPr>
        <w:t xml:space="preserve">THE NUMBER ONE HUNDRED &amp; FORTY SIX  </w:t>
      </w:r>
    </w:p>
    <w:p w:rsidR="00396BB4" w:rsidRPr="00235FCE" w:rsidRDefault="00396BB4" w:rsidP="00396BB4">
      <w:pPr>
        <w:spacing w:line="480" w:lineRule="auto"/>
        <w:rPr>
          <w:sz w:val="24"/>
          <w:szCs w:val="24"/>
        </w:rPr>
      </w:pPr>
      <w:r w:rsidRPr="00235FCE">
        <w:rPr>
          <w:sz w:val="24"/>
          <w:szCs w:val="24"/>
        </w:rPr>
        <w:t>The Number 146 represents the completion &amp; perfection in the Holy Bible. The 146</w:t>
      </w:r>
      <w:r w:rsidRPr="00235FCE">
        <w:rPr>
          <w:sz w:val="24"/>
          <w:szCs w:val="24"/>
          <w:vertAlign w:val="superscript"/>
        </w:rPr>
        <w:t>th</w:t>
      </w:r>
      <w:r w:rsidRPr="00235FCE">
        <w:rPr>
          <w:sz w:val="24"/>
          <w:szCs w:val="24"/>
        </w:rPr>
        <w:t xml:space="preserve"> year the He died and was buried at Modin is in 1</w:t>
      </w:r>
      <w:r w:rsidRPr="00235FCE">
        <w:rPr>
          <w:sz w:val="24"/>
          <w:szCs w:val="24"/>
          <w:vertAlign w:val="superscript"/>
        </w:rPr>
        <w:t>st</w:t>
      </w:r>
      <w:r w:rsidRPr="00235FCE">
        <w:rPr>
          <w:sz w:val="24"/>
          <w:szCs w:val="24"/>
        </w:rPr>
        <w:t xml:space="preserve"> Maccabees 2:70. </w:t>
      </w:r>
    </w:p>
    <w:p w:rsidR="00396BB4" w:rsidRPr="00235FCE" w:rsidRDefault="00396BB4" w:rsidP="00396BB4">
      <w:pPr>
        <w:spacing w:line="480" w:lineRule="auto"/>
        <w:jc w:val="center"/>
        <w:rPr>
          <w:b/>
          <w:sz w:val="24"/>
          <w:szCs w:val="24"/>
        </w:rPr>
      </w:pPr>
      <w:r w:rsidRPr="00235FCE">
        <w:rPr>
          <w:b/>
          <w:sz w:val="24"/>
          <w:szCs w:val="24"/>
        </w:rPr>
        <w:t xml:space="preserve">THE NUMBER ONE HUNDRED &amp; FORTY SEVEN </w:t>
      </w:r>
    </w:p>
    <w:p w:rsidR="00396BB4" w:rsidRPr="00235FCE" w:rsidRDefault="00396BB4" w:rsidP="00396BB4">
      <w:pPr>
        <w:spacing w:line="480" w:lineRule="auto"/>
        <w:jc w:val="both"/>
        <w:rPr>
          <w:sz w:val="24"/>
          <w:szCs w:val="24"/>
        </w:rPr>
      </w:pPr>
      <w:r w:rsidRPr="00235FCE">
        <w:rPr>
          <w:sz w:val="24"/>
          <w:szCs w:val="24"/>
        </w:rPr>
        <w:t>The Number 147 represents the completion &amp; perfection in the Holy Bible. The 147</w:t>
      </w:r>
      <w:r w:rsidRPr="00235FCE">
        <w:rPr>
          <w:sz w:val="24"/>
          <w:szCs w:val="24"/>
          <w:vertAlign w:val="superscript"/>
        </w:rPr>
        <w:t>th</w:t>
      </w:r>
      <w:r w:rsidRPr="00235FCE">
        <w:rPr>
          <w:sz w:val="24"/>
          <w:szCs w:val="24"/>
        </w:rPr>
        <w:t xml:space="preserve"> year He went through the High Countries is in 1</w:t>
      </w:r>
      <w:r w:rsidRPr="00235FCE">
        <w:rPr>
          <w:sz w:val="24"/>
          <w:szCs w:val="24"/>
          <w:vertAlign w:val="superscript"/>
        </w:rPr>
        <w:t>st</w:t>
      </w:r>
      <w:r w:rsidRPr="00235FCE">
        <w:rPr>
          <w:sz w:val="24"/>
          <w:szCs w:val="24"/>
        </w:rPr>
        <w:t xml:space="preserve"> Maccabees 3:37. The 147 years is the Life of Jacob is in Genesis 47:28.   </w:t>
      </w:r>
    </w:p>
    <w:p w:rsidR="00396BB4" w:rsidRPr="00235FCE" w:rsidRDefault="00396BB4" w:rsidP="00396BB4">
      <w:pPr>
        <w:spacing w:line="480" w:lineRule="auto"/>
        <w:jc w:val="center"/>
        <w:rPr>
          <w:b/>
          <w:sz w:val="24"/>
          <w:szCs w:val="24"/>
        </w:rPr>
      </w:pPr>
      <w:r w:rsidRPr="00235FCE">
        <w:rPr>
          <w:b/>
          <w:sz w:val="24"/>
          <w:szCs w:val="24"/>
        </w:rPr>
        <w:t xml:space="preserve">THE NUMBER ONE HUNDRED &amp; FORTY EIGHT </w:t>
      </w:r>
    </w:p>
    <w:p w:rsidR="00396BB4" w:rsidRPr="00235FCE" w:rsidRDefault="00396BB4" w:rsidP="00396BB4">
      <w:pPr>
        <w:spacing w:line="480" w:lineRule="auto"/>
        <w:jc w:val="both"/>
        <w:rPr>
          <w:sz w:val="24"/>
          <w:szCs w:val="24"/>
        </w:rPr>
      </w:pPr>
      <w:r w:rsidRPr="00235FCE">
        <w:rPr>
          <w:sz w:val="24"/>
          <w:szCs w:val="24"/>
        </w:rPr>
        <w:t>The Number 148 represents the completion &amp; perfection in the Holy Bible. The 148</w:t>
      </w:r>
      <w:r w:rsidRPr="00235FCE">
        <w:rPr>
          <w:sz w:val="24"/>
          <w:szCs w:val="24"/>
          <w:vertAlign w:val="superscript"/>
        </w:rPr>
        <w:t>th</w:t>
      </w:r>
      <w:r w:rsidRPr="00235FCE">
        <w:rPr>
          <w:sz w:val="24"/>
          <w:szCs w:val="24"/>
        </w:rPr>
        <w:t xml:space="preserve"> year they rose up in the morning is in 1</w:t>
      </w:r>
      <w:r w:rsidRPr="00235FCE">
        <w:rPr>
          <w:sz w:val="24"/>
          <w:szCs w:val="24"/>
          <w:vertAlign w:val="superscript"/>
        </w:rPr>
        <w:t>st</w:t>
      </w:r>
      <w:r w:rsidRPr="00235FCE">
        <w:rPr>
          <w:sz w:val="24"/>
          <w:szCs w:val="24"/>
        </w:rPr>
        <w:t xml:space="preserve"> Maccabees 4:52. The 148</w:t>
      </w:r>
      <w:r w:rsidRPr="00235FCE">
        <w:rPr>
          <w:sz w:val="24"/>
          <w:szCs w:val="24"/>
          <w:vertAlign w:val="superscript"/>
        </w:rPr>
        <w:t>th</w:t>
      </w:r>
      <w:r w:rsidRPr="00235FCE">
        <w:rPr>
          <w:sz w:val="24"/>
          <w:szCs w:val="24"/>
        </w:rPr>
        <w:t xml:space="preserve"> year is the Farewell is in 2</w:t>
      </w:r>
      <w:r w:rsidRPr="00235FCE">
        <w:rPr>
          <w:sz w:val="24"/>
          <w:szCs w:val="24"/>
          <w:vertAlign w:val="superscript"/>
        </w:rPr>
        <w:t>nd</w:t>
      </w:r>
      <w:r w:rsidRPr="00235FCE">
        <w:rPr>
          <w:sz w:val="24"/>
          <w:szCs w:val="24"/>
        </w:rPr>
        <w:t xml:space="preserve"> Maccabees 11:21, 33, 38. The 146 Children as Singers of Asaph is in Nehemiah 7:44. </w:t>
      </w:r>
    </w:p>
    <w:p w:rsidR="00396BB4" w:rsidRPr="00235FCE" w:rsidRDefault="00396BB4" w:rsidP="00396BB4">
      <w:pPr>
        <w:spacing w:line="480" w:lineRule="auto"/>
        <w:jc w:val="center"/>
        <w:rPr>
          <w:b/>
          <w:sz w:val="24"/>
          <w:szCs w:val="24"/>
        </w:rPr>
      </w:pPr>
      <w:r w:rsidRPr="00235FCE">
        <w:rPr>
          <w:b/>
          <w:sz w:val="24"/>
          <w:szCs w:val="24"/>
        </w:rPr>
        <w:t xml:space="preserve">THE NUMBER ONE HUNDRED &amp; FORTY NINE </w:t>
      </w:r>
    </w:p>
    <w:p w:rsidR="00396BB4" w:rsidRPr="00235FCE" w:rsidRDefault="00396BB4" w:rsidP="00396BB4">
      <w:pPr>
        <w:spacing w:line="480" w:lineRule="auto"/>
        <w:jc w:val="both"/>
        <w:rPr>
          <w:b/>
          <w:sz w:val="24"/>
          <w:szCs w:val="24"/>
        </w:rPr>
      </w:pPr>
      <w:r w:rsidRPr="00235FCE">
        <w:rPr>
          <w:sz w:val="24"/>
          <w:szCs w:val="24"/>
        </w:rPr>
        <w:lastRenderedPageBreak/>
        <w:t>The Number 149 represents the completion &amp; perfection in the Holy Bible. The 149</w:t>
      </w:r>
      <w:r w:rsidRPr="00235FCE">
        <w:rPr>
          <w:sz w:val="24"/>
          <w:szCs w:val="24"/>
          <w:vertAlign w:val="superscript"/>
        </w:rPr>
        <w:t>th</w:t>
      </w:r>
      <w:r w:rsidRPr="00235FCE">
        <w:rPr>
          <w:sz w:val="24"/>
          <w:szCs w:val="24"/>
        </w:rPr>
        <w:t xml:space="preserve"> year King Antiochus died is in 1</w:t>
      </w:r>
      <w:r w:rsidRPr="00235FCE">
        <w:rPr>
          <w:sz w:val="24"/>
          <w:szCs w:val="24"/>
          <w:vertAlign w:val="superscript"/>
        </w:rPr>
        <w:t>st</w:t>
      </w:r>
      <w:r w:rsidRPr="00235FCE">
        <w:rPr>
          <w:sz w:val="24"/>
          <w:szCs w:val="24"/>
        </w:rPr>
        <w:t xml:space="preserve"> Maccabees 6:16. The 149</w:t>
      </w:r>
      <w:r w:rsidRPr="00235FCE">
        <w:rPr>
          <w:sz w:val="24"/>
          <w:szCs w:val="24"/>
          <w:vertAlign w:val="superscript"/>
        </w:rPr>
        <w:t>th</w:t>
      </w:r>
      <w:r w:rsidRPr="00235FCE">
        <w:rPr>
          <w:sz w:val="24"/>
          <w:szCs w:val="24"/>
        </w:rPr>
        <w:t xml:space="preserve"> year is the Great Authority into Judea is in 2</w:t>
      </w:r>
      <w:r w:rsidRPr="00235FCE">
        <w:rPr>
          <w:sz w:val="24"/>
          <w:szCs w:val="24"/>
          <w:vertAlign w:val="superscript"/>
        </w:rPr>
        <w:t>nd</w:t>
      </w:r>
      <w:r w:rsidRPr="00235FCE">
        <w:rPr>
          <w:sz w:val="24"/>
          <w:szCs w:val="24"/>
        </w:rPr>
        <w:t xml:space="preserve"> Maccabees 13:1.   </w:t>
      </w:r>
    </w:p>
    <w:p w:rsidR="00396BB4" w:rsidRPr="00235FCE" w:rsidRDefault="00396BB4" w:rsidP="00396BB4">
      <w:pPr>
        <w:spacing w:line="480" w:lineRule="auto"/>
        <w:jc w:val="center"/>
        <w:rPr>
          <w:b/>
          <w:sz w:val="24"/>
          <w:szCs w:val="24"/>
        </w:rPr>
      </w:pPr>
      <w:r w:rsidRPr="00235FCE">
        <w:rPr>
          <w:b/>
          <w:sz w:val="24"/>
          <w:szCs w:val="24"/>
        </w:rPr>
        <w:t>THE NUMBER ONE-HUNDRED &amp; FIFTY</w:t>
      </w:r>
    </w:p>
    <w:p w:rsidR="00396BB4" w:rsidRPr="00235FCE" w:rsidRDefault="00396BB4" w:rsidP="00396BB4">
      <w:pPr>
        <w:spacing w:line="480" w:lineRule="auto"/>
        <w:jc w:val="both"/>
        <w:rPr>
          <w:sz w:val="24"/>
          <w:szCs w:val="24"/>
        </w:rPr>
      </w:pPr>
      <w:r w:rsidRPr="00235FCE">
        <w:rPr>
          <w:sz w:val="24"/>
          <w:szCs w:val="24"/>
        </w:rPr>
        <w:t>The Number 150 represents the completion &amp; perfection in the Holy Bible. The Departure from Rome is in 1</w:t>
      </w:r>
      <w:r w:rsidRPr="00235FCE">
        <w:rPr>
          <w:sz w:val="24"/>
          <w:szCs w:val="24"/>
          <w:vertAlign w:val="superscript"/>
        </w:rPr>
        <w:t>st</w:t>
      </w:r>
      <w:r w:rsidRPr="00235FCE">
        <w:rPr>
          <w:sz w:val="24"/>
          <w:szCs w:val="24"/>
        </w:rPr>
        <w:t xml:space="preserve"> Maccabees 7:1. The 150 Men is in 1</w:t>
      </w:r>
      <w:r w:rsidRPr="00235FCE">
        <w:rPr>
          <w:sz w:val="24"/>
          <w:szCs w:val="24"/>
          <w:vertAlign w:val="superscript"/>
        </w:rPr>
        <w:t>st</w:t>
      </w:r>
      <w:r w:rsidRPr="00235FCE">
        <w:rPr>
          <w:sz w:val="24"/>
          <w:szCs w:val="24"/>
        </w:rPr>
        <w:t xml:space="preserve"> Esdras 8:30. The 150</w:t>
      </w:r>
      <w:r w:rsidRPr="00235FCE">
        <w:rPr>
          <w:sz w:val="24"/>
          <w:szCs w:val="24"/>
          <w:vertAlign w:val="superscript"/>
        </w:rPr>
        <w:t>th</w:t>
      </w:r>
      <w:r w:rsidRPr="00235FCE">
        <w:rPr>
          <w:sz w:val="24"/>
          <w:szCs w:val="24"/>
        </w:rPr>
        <w:t xml:space="preserve"> year they made mounts for shot against them &amp; other engines is in 1</w:t>
      </w:r>
      <w:r w:rsidRPr="00235FCE">
        <w:rPr>
          <w:sz w:val="24"/>
          <w:szCs w:val="24"/>
          <w:vertAlign w:val="superscript"/>
        </w:rPr>
        <w:t>st</w:t>
      </w:r>
      <w:r w:rsidRPr="00235FCE">
        <w:rPr>
          <w:sz w:val="24"/>
          <w:szCs w:val="24"/>
        </w:rPr>
        <w:t xml:space="preserve"> Maccabees 6:20. The 150 Men to have license in exercise is in 2</w:t>
      </w:r>
      <w:r w:rsidRPr="00235FCE">
        <w:rPr>
          <w:sz w:val="24"/>
          <w:szCs w:val="24"/>
          <w:vertAlign w:val="superscript"/>
        </w:rPr>
        <w:t>nd</w:t>
      </w:r>
      <w:r w:rsidRPr="00235FCE">
        <w:rPr>
          <w:sz w:val="24"/>
          <w:szCs w:val="24"/>
        </w:rPr>
        <w:t xml:space="preserve"> Maccabees 4:9. The 150</w:t>
      </w:r>
      <w:r w:rsidRPr="00235FCE">
        <w:rPr>
          <w:sz w:val="24"/>
          <w:szCs w:val="24"/>
          <w:vertAlign w:val="superscript"/>
        </w:rPr>
        <w:t>th</w:t>
      </w:r>
      <w:r w:rsidRPr="00235FCE">
        <w:rPr>
          <w:sz w:val="24"/>
          <w:szCs w:val="24"/>
        </w:rPr>
        <w:t xml:space="preserve"> year is the Crown of Gold and a Palm is in 2</w:t>
      </w:r>
      <w:r w:rsidRPr="00235FCE">
        <w:rPr>
          <w:sz w:val="24"/>
          <w:szCs w:val="24"/>
          <w:vertAlign w:val="superscript"/>
        </w:rPr>
        <w:t>nd</w:t>
      </w:r>
      <w:r w:rsidRPr="00235FCE">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235FCE">
        <w:rPr>
          <w:sz w:val="24"/>
          <w:szCs w:val="24"/>
          <w:vertAlign w:val="superscript"/>
        </w:rPr>
        <w:t>st</w:t>
      </w:r>
      <w:r w:rsidRPr="00235FCE">
        <w:rPr>
          <w:sz w:val="24"/>
          <w:szCs w:val="24"/>
        </w:rPr>
        <w:t xml:space="preserve"> Kings 10:29 &amp; 2</w:t>
      </w:r>
      <w:r w:rsidRPr="00235FCE">
        <w:rPr>
          <w:sz w:val="24"/>
          <w:szCs w:val="24"/>
          <w:vertAlign w:val="superscript"/>
        </w:rPr>
        <w:t>nd</w:t>
      </w:r>
      <w:r w:rsidRPr="00235FCE">
        <w:rPr>
          <w:sz w:val="24"/>
          <w:szCs w:val="24"/>
        </w:rPr>
        <w:t xml:space="preserve"> Chronicles 1:17. The 150 Sons of Valor is in 1</w:t>
      </w:r>
      <w:r w:rsidRPr="00235FCE">
        <w:rPr>
          <w:sz w:val="24"/>
          <w:szCs w:val="24"/>
          <w:vertAlign w:val="superscript"/>
        </w:rPr>
        <w:t>st</w:t>
      </w:r>
      <w:r w:rsidRPr="00235FCE">
        <w:rPr>
          <w:sz w:val="24"/>
          <w:szCs w:val="24"/>
        </w:rPr>
        <w:t xml:space="preserve"> Chronicles 8:40. The 150 Males of Reckoning is in Ezra 8:3. The 150 at My table is in Nehemiah 5:17.    </w:t>
      </w:r>
    </w:p>
    <w:p w:rsidR="00396BB4" w:rsidRPr="00235FCE" w:rsidRDefault="00396BB4" w:rsidP="00396BB4">
      <w:pPr>
        <w:spacing w:line="480" w:lineRule="auto"/>
        <w:jc w:val="center"/>
        <w:rPr>
          <w:b/>
          <w:sz w:val="24"/>
          <w:szCs w:val="24"/>
        </w:rPr>
      </w:pPr>
      <w:r w:rsidRPr="00235FCE">
        <w:rPr>
          <w:b/>
          <w:sz w:val="24"/>
          <w:szCs w:val="24"/>
        </w:rPr>
        <w:t>THE NUMBER ONE-HUNDRED &amp; FIFTY ONE</w:t>
      </w:r>
    </w:p>
    <w:p w:rsidR="00396BB4" w:rsidRPr="00235FCE" w:rsidRDefault="00396BB4" w:rsidP="00396BB4">
      <w:pPr>
        <w:spacing w:line="480" w:lineRule="auto"/>
        <w:rPr>
          <w:sz w:val="24"/>
          <w:szCs w:val="24"/>
        </w:rPr>
      </w:pPr>
      <w:r w:rsidRPr="00235FCE">
        <w:rPr>
          <w:sz w:val="24"/>
          <w:szCs w:val="24"/>
        </w:rPr>
        <w:t>The Number 151 represents the completion &amp; perfection in the Holy Bible. The Crown of Gold is in 2</w:t>
      </w:r>
      <w:r w:rsidRPr="00235FCE">
        <w:rPr>
          <w:sz w:val="24"/>
          <w:szCs w:val="24"/>
          <w:vertAlign w:val="superscript"/>
        </w:rPr>
        <w:t>nd</w:t>
      </w:r>
      <w:r w:rsidRPr="00235FCE">
        <w:rPr>
          <w:sz w:val="24"/>
          <w:szCs w:val="24"/>
        </w:rPr>
        <w:t xml:space="preserve"> Maccabees 14:4. The 151</w:t>
      </w:r>
      <w:r w:rsidRPr="00235FCE">
        <w:rPr>
          <w:sz w:val="24"/>
          <w:szCs w:val="24"/>
          <w:vertAlign w:val="superscript"/>
        </w:rPr>
        <w:t>st</w:t>
      </w:r>
      <w:r w:rsidRPr="00235FCE">
        <w:rPr>
          <w:sz w:val="24"/>
          <w:szCs w:val="24"/>
        </w:rPr>
        <w:t xml:space="preserve"> year is the Departure from Rome is in 1</w:t>
      </w:r>
      <w:r w:rsidRPr="00235FCE">
        <w:rPr>
          <w:sz w:val="24"/>
          <w:szCs w:val="24"/>
          <w:vertAlign w:val="superscript"/>
        </w:rPr>
        <w:t>st</w:t>
      </w:r>
      <w:r w:rsidRPr="00235FCE">
        <w:rPr>
          <w:sz w:val="24"/>
          <w:szCs w:val="24"/>
        </w:rPr>
        <w:t xml:space="preserve"> Maccabees 7:1. </w:t>
      </w:r>
    </w:p>
    <w:p w:rsidR="00396BB4" w:rsidRPr="00235FCE" w:rsidRDefault="00396BB4" w:rsidP="00396BB4">
      <w:pPr>
        <w:spacing w:line="480" w:lineRule="auto"/>
        <w:jc w:val="center"/>
        <w:rPr>
          <w:b/>
          <w:sz w:val="24"/>
          <w:szCs w:val="24"/>
        </w:rPr>
      </w:pPr>
      <w:r w:rsidRPr="00235FCE">
        <w:rPr>
          <w:b/>
          <w:sz w:val="24"/>
          <w:szCs w:val="24"/>
        </w:rPr>
        <w:t>THE NUMBER ONE-HUNDRED &amp; FIFTY TWO</w:t>
      </w:r>
    </w:p>
    <w:p w:rsidR="00396BB4" w:rsidRPr="00235FCE" w:rsidRDefault="00396BB4" w:rsidP="00396BB4">
      <w:pPr>
        <w:spacing w:line="480" w:lineRule="auto"/>
        <w:rPr>
          <w:sz w:val="24"/>
          <w:szCs w:val="24"/>
        </w:rPr>
      </w:pPr>
      <w:r w:rsidRPr="00235FCE">
        <w:rPr>
          <w:sz w:val="24"/>
          <w:szCs w:val="24"/>
        </w:rPr>
        <w:t>The Number 152 represents the completion &amp; perfection in the Holy Bible. The 152</w:t>
      </w:r>
      <w:r w:rsidRPr="00235FCE">
        <w:rPr>
          <w:sz w:val="24"/>
          <w:szCs w:val="24"/>
          <w:vertAlign w:val="superscript"/>
        </w:rPr>
        <w:t>nd</w:t>
      </w:r>
      <w:r w:rsidRPr="00235FCE">
        <w:rPr>
          <w:sz w:val="24"/>
          <w:szCs w:val="24"/>
        </w:rPr>
        <w:t xml:space="preserve"> year they encamped is in 1</w:t>
      </w:r>
      <w:r w:rsidRPr="00235FCE">
        <w:rPr>
          <w:sz w:val="24"/>
          <w:szCs w:val="24"/>
          <w:vertAlign w:val="superscript"/>
        </w:rPr>
        <w:t>st</w:t>
      </w:r>
      <w:r w:rsidRPr="00235FCE">
        <w:rPr>
          <w:sz w:val="24"/>
          <w:szCs w:val="24"/>
        </w:rPr>
        <w:t xml:space="preserve"> Maccabees 9:3.</w:t>
      </w:r>
    </w:p>
    <w:p w:rsidR="00396BB4" w:rsidRPr="00235FCE" w:rsidRDefault="00396BB4" w:rsidP="00396BB4">
      <w:pPr>
        <w:spacing w:line="480" w:lineRule="auto"/>
        <w:jc w:val="center"/>
        <w:rPr>
          <w:b/>
          <w:sz w:val="24"/>
          <w:szCs w:val="24"/>
        </w:rPr>
      </w:pPr>
      <w:r w:rsidRPr="00235FCE">
        <w:rPr>
          <w:b/>
          <w:sz w:val="24"/>
          <w:szCs w:val="24"/>
        </w:rPr>
        <w:t>THE NUMBER ONE-HUNDRED &amp; FIFTY THREE</w:t>
      </w:r>
    </w:p>
    <w:p w:rsidR="00396BB4" w:rsidRPr="00235FCE" w:rsidRDefault="00396BB4" w:rsidP="00396BB4">
      <w:pPr>
        <w:spacing w:line="480" w:lineRule="auto"/>
        <w:jc w:val="both"/>
        <w:rPr>
          <w:sz w:val="24"/>
          <w:szCs w:val="24"/>
        </w:rPr>
      </w:pPr>
      <w:r w:rsidRPr="00235FCE">
        <w:rPr>
          <w:sz w:val="24"/>
          <w:szCs w:val="24"/>
        </w:rPr>
        <w:lastRenderedPageBreak/>
        <w:t>The Number 153 represents the completion &amp; perfection in the Holy Bible. The 153</w:t>
      </w:r>
      <w:r w:rsidRPr="00235FCE">
        <w:rPr>
          <w:sz w:val="24"/>
          <w:szCs w:val="24"/>
          <w:vertAlign w:val="superscript"/>
        </w:rPr>
        <w:t>rd</w:t>
      </w:r>
      <w:r w:rsidRPr="00235FCE">
        <w:rPr>
          <w:sz w:val="24"/>
          <w:szCs w:val="24"/>
        </w:rPr>
        <w:t xml:space="preserve"> year the wall of the inner court of the sanctuary shall be pulled down with the works of the Prophets is in 1</w:t>
      </w:r>
      <w:r w:rsidRPr="00235FCE">
        <w:rPr>
          <w:sz w:val="24"/>
          <w:szCs w:val="24"/>
          <w:vertAlign w:val="superscript"/>
        </w:rPr>
        <w:t>st</w:t>
      </w:r>
      <w:r w:rsidRPr="00235FCE">
        <w:rPr>
          <w:sz w:val="24"/>
          <w:szCs w:val="24"/>
        </w:rPr>
        <w:t xml:space="preserve"> Maccabees 9:54.  The 153 Fishes is in John 21:11.   </w:t>
      </w:r>
    </w:p>
    <w:p w:rsidR="00396BB4" w:rsidRPr="00235FCE" w:rsidRDefault="00396BB4" w:rsidP="00396BB4">
      <w:pPr>
        <w:spacing w:line="480" w:lineRule="auto"/>
        <w:jc w:val="center"/>
        <w:rPr>
          <w:b/>
          <w:sz w:val="24"/>
          <w:szCs w:val="24"/>
        </w:rPr>
      </w:pPr>
      <w:r w:rsidRPr="00235FCE">
        <w:rPr>
          <w:b/>
          <w:sz w:val="24"/>
          <w:szCs w:val="24"/>
        </w:rPr>
        <w:t>THE NUMBER ONE-HUNDRED &amp; FIFTY SIX</w:t>
      </w:r>
    </w:p>
    <w:p w:rsidR="00396BB4" w:rsidRPr="00235FCE" w:rsidRDefault="00396BB4" w:rsidP="00396BB4">
      <w:pPr>
        <w:spacing w:line="480" w:lineRule="auto"/>
        <w:rPr>
          <w:sz w:val="24"/>
          <w:szCs w:val="24"/>
        </w:rPr>
      </w:pPr>
      <w:r w:rsidRPr="00235FCE">
        <w:rPr>
          <w:sz w:val="24"/>
          <w:szCs w:val="24"/>
        </w:rPr>
        <w:t>The Number 156 represents the completion &amp; perfection in the Holy Bible. The 156 Sons of Nephis is in 1</w:t>
      </w:r>
      <w:r w:rsidRPr="00235FCE">
        <w:rPr>
          <w:sz w:val="24"/>
          <w:szCs w:val="24"/>
          <w:vertAlign w:val="superscript"/>
        </w:rPr>
        <w:t>st</w:t>
      </w:r>
      <w:r w:rsidRPr="00235FCE">
        <w:rPr>
          <w:sz w:val="24"/>
          <w:szCs w:val="24"/>
        </w:rPr>
        <w:t xml:space="preserve"> Esdras 5:21. The 156 Children of Magbish is in Ezra 2:30. </w:t>
      </w:r>
    </w:p>
    <w:p w:rsidR="00396BB4" w:rsidRPr="00235FCE" w:rsidRDefault="00396BB4" w:rsidP="00396BB4">
      <w:pPr>
        <w:spacing w:line="480" w:lineRule="auto"/>
        <w:jc w:val="center"/>
        <w:rPr>
          <w:b/>
          <w:sz w:val="24"/>
          <w:szCs w:val="24"/>
        </w:rPr>
      </w:pPr>
      <w:r w:rsidRPr="00235FCE">
        <w:rPr>
          <w:b/>
          <w:sz w:val="24"/>
          <w:szCs w:val="24"/>
        </w:rPr>
        <w:t>THE NUMBER ONE-HUNDRED &amp; FIFTY EIGHT</w:t>
      </w:r>
    </w:p>
    <w:p w:rsidR="00396BB4" w:rsidRPr="00235FCE" w:rsidRDefault="00396BB4" w:rsidP="00396BB4">
      <w:pPr>
        <w:spacing w:line="480" w:lineRule="auto"/>
        <w:rPr>
          <w:sz w:val="24"/>
          <w:szCs w:val="24"/>
        </w:rPr>
      </w:pPr>
      <w:r w:rsidRPr="00235FCE">
        <w:rPr>
          <w:sz w:val="24"/>
          <w:szCs w:val="24"/>
        </w:rPr>
        <w:t>The Number 158 represents the completion &amp; perfection in the Holy Bible. The 158 Sons of Anathoth is in 1</w:t>
      </w:r>
      <w:r w:rsidRPr="00235FCE">
        <w:rPr>
          <w:sz w:val="24"/>
          <w:szCs w:val="24"/>
          <w:vertAlign w:val="superscript"/>
        </w:rPr>
        <w:t>st</w:t>
      </w:r>
      <w:r w:rsidRPr="00235FCE">
        <w:rPr>
          <w:sz w:val="24"/>
          <w:szCs w:val="24"/>
        </w:rPr>
        <w:t xml:space="preserve"> Esdras 5:18. The 158 Year Old Man is in Tobit 14:11. </w:t>
      </w:r>
    </w:p>
    <w:p w:rsidR="00396BB4" w:rsidRPr="00235FCE" w:rsidRDefault="00396BB4" w:rsidP="00396BB4">
      <w:pPr>
        <w:spacing w:line="480" w:lineRule="auto"/>
        <w:jc w:val="center"/>
        <w:rPr>
          <w:b/>
          <w:sz w:val="24"/>
          <w:szCs w:val="24"/>
        </w:rPr>
      </w:pPr>
      <w:r w:rsidRPr="00235FCE">
        <w:rPr>
          <w:b/>
          <w:sz w:val="24"/>
          <w:szCs w:val="24"/>
        </w:rPr>
        <w:t xml:space="preserve">THE NUMBER ONE HUNDRED &amp; SIXTY </w:t>
      </w:r>
    </w:p>
    <w:p w:rsidR="00396BB4" w:rsidRPr="00235FCE" w:rsidRDefault="00396BB4" w:rsidP="00396BB4">
      <w:pPr>
        <w:spacing w:line="480" w:lineRule="auto"/>
        <w:jc w:val="both"/>
        <w:rPr>
          <w:sz w:val="24"/>
          <w:szCs w:val="24"/>
        </w:rPr>
      </w:pPr>
      <w:r w:rsidRPr="00235FCE">
        <w:rPr>
          <w:sz w:val="24"/>
          <w:szCs w:val="24"/>
        </w:rPr>
        <w:t>The Number 160 represents the completion &amp; perfection in the Holy Bible. The 160 Men is in 1</w:t>
      </w:r>
      <w:r w:rsidRPr="00235FCE">
        <w:rPr>
          <w:sz w:val="24"/>
          <w:szCs w:val="24"/>
          <w:vertAlign w:val="superscript"/>
        </w:rPr>
        <w:t>st</w:t>
      </w:r>
      <w:r w:rsidRPr="00235FCE">
        <w:rPr>
          <w:sz w:val="24"/>
          <w:szCs w:val="24"/>
        </w:rPr>
        <w:t xml:space="preserve"> Esdras 8:36. The 160</w:t>
      </w:r>
      <w:r w:rsidRPr="00235FCE">
        <w:rPr>
          <w:sz w:val="24"/>
          <w:szCs w:val="24"/>
          <w:vertAlign w:val="superscript"/>
        </w:rPr>
        <w:t>th</w:t>
      </w:r>
      <w:r w:rsidRPr="00235FCE">
        <w:rPr>
          <w:sz w:val="24"/>
          <w:szCs w:val="24"/>
        </w:rPr>
        <w:t xml:space="preserve"> year Alexander reigned is in 1</w:t>
      </w:r>
      <w:r w:rsidRPr="00235FCE">
        <w:rPr>
          <w:sz w:val="24"/>
          <w:szCs w:val="24"/>
          <w:vertAlign w:val="superscript"/>
        </w:rPr>
        <w:t>st</w:t>
      </w:r>
      <w:r w:rsidRPr="00235FCE">
        <w:rPr>
          <w:sz w:val="24"/>
          <w:szCs w:val="24"/>
        </w:rPr>
        <w:t xml:space="preserve"> Maccabees 10:1. The 160</w:t>
      </w:r>
      <w:r w:rsidRPr="00235FCE">
        <w:rPr>
          <w:sz w:val="24"/>
          <w:szCs w:val="24"/>
          <w:vertAlign w:val="superscript"/>
        </w:rPr>
        <w:t>th</w:t>
      </w:r>
      <w:r w:rsidRPr="00235FCE">
        <w:rPr>
          <w:sz w:val="24"/>
          <w:szCs w:val="24"/>
        </w:rPr>
        <w:t xml:space="preserve"> year Jonathan put on the Holy Robe and gathered together Forces and Provided much Armor at the Feast of Tabernacles is in 1</w:t>
      </w:r>
      <w:r w:rsidRPr="00235FCE">
        <w:rPr>
          <w:sz w:val="24"/>
          <w:szCs w:val="24"/>
          <w:vertAlign w:val="superscript"/>
        </w:rPr>
        <w:t>st</w:t>
      </w:r>
      <w:r w:rsidRPr="00235FCE">
        <w:rPr>
          <w:sz w:val="24"/>
          <w:szCs w:val="24"/>
        </w:rPr>
        <w:t xml:space="preserve"> Maccabees 10:21. The 160 Males is in Ezra 8:10.  </w:t>
      </w:r>
    </w:p>
    <w:p w:rsidR="00396BB4" w:rsidRPr="00235FCE" w:rsidRDefault="00396BB4" w:rsidP="00396BB4">
      <w:pPr>
        <w:spacing w:line="480" w:lineRule="auto"/>
        <w:jc w:val="center"/>
        <w:rPr>
          <w:b/>
          <w:sz w:val="24"/>
          <w:szCs w:val="24"/>
        </w:rPr>
      </w:pPr>
      <w:r w:rsidRPr="00235FCE">
        <w:rPr>
          <w:b/>
          <w:sz w:val="24"/>
          <w:szCs w:val="24"/>
        </w:rPr>
        <w:t>THE NUMBER ONE-HUNDRED &amp; SIXTY TWO</w:t>
      </w:r>
    </w:p>
    <w:p w:rsidR="00396BB4" w:rsidRPr="00235FCE" w:rsidRDefault="00396BB4" w:rsidP="00396BB4">
      <w:pPr>
        <w:spacing w:line="480" w:lineRule="auto"/>
        <w:jc w:val="both"/>
        <w:rPr>
          <w:sz w:val="24"/>
          <w:szCs w:val="24"/>
        </w:rPr>
      </w:pPr>
      <w:r w:rsidRPr="00235FCE">
        <w:rPr>
          <w:sz w:val="24"/>
          <w:szCs w:val="24"/>
        </w:rPr>
        <w:t>The Number 162 represents the completion &amp; perfection in the Holy Bible. The 162</w:t>
      </w:r>
      <w:r w:rsidRPr="00235FCE">
        <w:rPr>
          <w:sz w:val="24"/>
          <w:szCs w:val="24"/>
          <w:vertAlign w:val="superscript"/>
        </w:rPr>
        <w:t>nd</w:t>
      </w:r>
      <w:r w:rsidRPr="00235FCE">
        <w:rPr>
          <w:sz w:val="24"/>
          <w:szCs w:val="24"/>
        </w:rPr>
        <w:t xml:space="preserve"> year concerns Cleopatra is in 1</w:t>
      </w:r>
      <w:r w:rsidRPr="00235FCE">
        <w:rPr>
          <w:sz w:val="24"/>
          <w:szCs w:val="24"/>
          <w:vertAlign w:val="superscript"/>
        </w:rPr>
        <w:t>st</w:t>
      </w:r>
      <w:r w:rsidRPr="00235FCE">
        <w:rPr>
          <w:sz w:val="24"/>
          <w:szCs w:val="24"/>
        </w:rPr>
        <w:t xml:space="preserve"> Maccabees 10:57. The 162 years is Jared begetting Enoch is in Genesis 5:18.   </w:t>
      </w:r>
    </w:p>
    <w:p w:rsidR="00396BB4" w:rsidRPr="00235FCE" w:rsidRDefault="00396BB4" w:rsidP="00396BB4">
      <w:pPr>
        <w:spacing w:line="480" w:lineRule="auto"/>
        <w:jc w:val="center"/>
        <w:rPr>
          <w:b/>
          <w:sz w:val="24"/>
          <w:szCs w:val="24"/>
        </w:rPr>
      </w:pPr>
      <w:r w:rsidRPr="00235FCE">
        <w:rPr>
          <w:b/>
          <w:sz w:val="24"/>
          <w:szCs w:val="24"/>
        </w:rPr>
        <w:t xml:space="preserve">THE NUMBER ONE-HUNDRED &amp; SIXTY FIVE </w:t>
      </w:r>
    </w:p>
    <w:p w:rsidR="00396BB4" w:rsidRPr="00235FCE" w:rsidRDefault="00396BB4" w:rsidP="00396BB4">
      <w:pPr>
        <w:spacing w:line="480" w:lineRule="auto"/>
        <w:jc w:val="both"/>
        <w:rPr>
          <w:sz w:val="24"/>
          <w:szCs w:val="24"/>
        </w:rPr>
      </w:pPr>
      <w:r w:rsidRPr="00235FCE">
        <w:rPr>
          <w:sz w:val="24"/>
          <w:szCs w:val="24"/>
        </w:rPr>
        <w:lastRenderedPageBreak/>
        <w:t>The Number 165 represents the completion &amp; perfection in the Holy Bible. The 165</w:t>
      </w:r>
      <w:r w:rsidRPr="00235FCE">
        <w:rPr>
          <w:sz w:val="24"/>
          <w:szCs w:val="24"/>
          <w:vertAlign w:val="superscript"/>
        </w:rPr>
        <w:t>th</w:t>
      </w:r>
      <w:r w:rsidRPr="00235FCE">
        <w:rPr>
          <w:sz w:val="24"/>
          <w:szCs w:val="24"/>
        </w:rPr>
        <w:t xml:space="preserve"> year concerns Demetrius is in 1</w:t>
      </w:r>
      <w:r w:rsidRPr="00235FCE">
        <w:rPr>
          <w:sz w:val="24"/>
          <w:szCs w:val="24"/>
          <w:vertAlign w:val="superscript"/>
        </w:rPr>
        <w:t>st</w:t>
      </w:r>
      <w:r w:rsidRPr="00235FCE">
        <w:rPr>
          <w:sz w:val="24"/>
          <w:szCs w:val="24"/>
        </w:rPr>
        <w:t xml:space="preserve"> Maccabees 10:67. </w:t>
      </w:r>
    </w:p>
    <w:p w:rsidR="00396BB4" w:rsidRPr="00235FCE" w:rsidRDefault="00396BB4" w:rsidP="00396BB4">
      <w:pPr>
        <w:spacing w:line="480" w:lineRule="auto"/>
        <w:jc w:val="center"/>
        <w:rPr>
          <w:b/>
          <w:sz w:val="24"/>
          <w:szCs w:val="24"/>
        </w:rPr>
      </w:pPr>
      <w:r w:rsidRPr="00235FCE">
        <w:rPr>
          <w:b/>
          <w:sz w:val="24"/>
          <w:szCs w:val="24"/>
        </w:rPr>
        <w:t>THE NUMBER ONE-HUNDRED &amp; SIXTY SEVEN</w:t>
      </w:r>
    </w:p>
    <w:p w:rsidR="00396BB4" w:rsidRPr="00235FCE" w:rsidRDefault="00396BB4" w:rsidP="00396BB4">
      <w:pPr>
        <w:spacing w:line="480" w:lineRule="auto"/>
        <w:jc w:val="both"/>
        <w:rPr>
          <w:sz w:val="24"/>
          <w:szCs w:val="24"/>
        </w:rPr>
      </w:pPr>
      <w:r w:rsidRPr="00235FCE">
        <w:rPr>
          <w:sz w:val="24"/>
          <w:szCs w:val="24"/>
        </w:rPr>
        <w:t>The Number 167 represents the completion &amp; perfection in the Holy Bible. The 167</w:t>
      </w:r>
      <w:r w:rsidRPr="00235FCE">
        <w:rPr>
          <w:sz w:val="24"/>
          <w:szCs w:val="24"/>
          <w:vertAlign w:val="superscript"/>
        </w:rPr>
        <w:t>th</w:t>
      </w:r>
      <w:r w:rsidRPr="00235FCE">
        <w:rPr>
          <w:sz w:val="24"/>
          <w:szCs w:val="24"/>
        </w:rPr>
        <w:t xml:space="preserve"> year reign of Demetrius is in 1</w:t>
      </w:r>
      <w:r w:rsidRPr="00235FCE">
        <w:rPr>
          <w:sz w:val="24"/>
          <w:szCs w:val="24"/>
          <w:vertAlign w:val="superscript"/>
        </w:rPr>
        <w:t>st</w:t>
      </w:r>
      <w:r w:rsidRPr="00235FCE">
        <w:rPr>
          <w:sz w:val="24"/>
          <w:szCs w:val="24"/>
        </w:rPr>
        <w:t xml:space="preserve"> Maccabees 11:19. The 167</w:t>
      </w:r>
      <w:r w:rsidRPr="00235FCE">
        <w:rPr>
          <w:sz w:val="24"/>
          <w:szCs w:val="24"/>
          <w:vertAlign w:val="superscript"/>
        </w:rPr>
        <w:t>th</w:t>
      </w:r>
      <w:r w:rsidRPr="00235FCE">
        <w:rPr>
          <w:sz w:val="24"/>
          <w:szCs w:val="24"/>
        </w:rPr>
        <w:t xml:space="preserve"> year they took care of the good ordering is in 1</w:t>
      </w:r>
      <w:r w:rsidRPr="00235FCE">
        <w:rPr>
          <w:sz w:val="24"/>
          <w:szCs w:val="24"/>
          <w:vertAlign w:val="superscript"/>
        </w:rPr>
        <w:t>st</w:t>
      </w:r>
      <w:r w:rsidRPr="00235FCE">
        <w:rPr>
          <w:sz w:val="24"/>
          <w:szCs w:val="24"/>
        </w:rPr>
        <w:t xml:space="preserve"> Maccabees 16:14.  </w:t>
      </w:r>
    </w:p>
    <w:p w:rsidR="00396BB4" w:rsidRPr="00235FCE" w:rsidRDefault="00396BB4" w:rsidP="00396BB4">
      <w:pPr>
        <w:spacing w:line="480" w:lineRule="auto"/>
        <w:jc w:val="center"/>
        <w:rPr>
          <w:b/>
          <w:sz w:val="24"/>
          <w:szCs w:val="24"/>
        </w:rPr>
      </w:pPr>
      <w:r w:rsidRPr="00235FCE">
        <w:rPr>
          <w:b/>
          <w:sz w:val="24"/>
          <w:szCs w:val="24"/>
        </w:rPr>
        <w:t>THE NUMBER ONE-HUNDRED &amp; SIXTY EIGHT</w:t>
      </w:r>
    </w:p>
    <w:p w:rsidR="00396BB4" w:rsidRPr="00235FCE" w:rsidRDefault="00396BB4" w:rsidP="00396BB4">
      <w:pPr>
        <w:spacing w:line="480" w:lineRule="auto"/>
        <w:jc w:val="both"/>
        <w:rPr>
          <w:sz w:val="24"/>
          <w:szCs w:val="24"/>
        </w:rPr>
      </w:pPr>
      <w:r w:rsidRPr="00235FCE">
        <w:rPr>
          <w:sz w:val="24"/>
          <w:szCs w:val="24"/>
        </w:rPr>
        <w:t>The Number 168 represents the completion &amp; perfection in the Holy Bible. The 168</w:t>
      </w:r>
      <w:r w:rsidRPr="00235FCE">
        <w:rPr>
          <w:sz w:val="24"/>
          <w:szCs w:val="24"/>
          <w:vertAlign w:val="superscript"/>
        </w:rPr>
        <w:t>th</w:t>
      </w:r>
      <w:r w:rsidRPr="00235FCE">
        <w:rPr>
          <w:sz w:val="24"/>
          <w:szCs w:val="24"/>
        </w:rPr>
        <w:t xml:space="preserve"> year they brought Health &amp; Greeting to Egypt is in 2</w:t>
      </w:r>
      <w:r w:rsidRPr="00235FCE">
        <w:rPr>
          <w:sz w:val="24"/>
          <w:szCs w:val="24"/>
          <w:vertAlign w:val="superscript"/>
        </w:rPr>
        <w:t>nd</w:t>
      </w:r>
      <w:r w:rsidRPr="00235FCE">
        <w:rPr>
          <w:sz w:val="24"/>
          <w:szCs w:val="24"/>
        </w:rPr>
        <w:t xml:space="preserve"> Maccabees 1:10. </w:t>
      </w:r>
    </w:p>
    <w:p w:rsidR="00396BB4" w:rsidRPr="00235FCE" w:rsidRDefault="00396BB4" w:rsidP="00396BB4">
      <w:pPr>
        <w:spacing w:line="480" w:lineRule="auto"/>
        <w:jc w:val="center"/>
        <w:rPr>
          <w:b/>
          <w:sz w:val="24"/>
          <w:szCs w:val="24"/>
        </w:rPr>
      </w:pPr>
      <w:r w:rsidRPr="00235FCE">
        <w:rPr>
          <w:b/>
          <w:sz w:val="24"/>
          <w:szCs w:val="24"/>
        </w:rPr>
        <w:t>THE NUMBER ONE-HUNDRED &amp; SIXTY NINE</w:t>
      </w:r>
    </w:p>
    <w:p w:rsidR="00396BB4" w:rsidRPr="00235FCE" w:rsidRDefault="00396BB4" w:rsidP="00396BB4">
      <w:pPr>
        <w:spacing w:line="480" w:lineRule="auto"/>
        <w:jc w:val="both"/>
        <w:rPr>
          <w:sz w:val="24"/>
          <w:szCs w:val="24"/>
        </w:rPr>
      </w:pPr>
      <w:r w:rsidRPr="00235FCE">
        <w:rPr>
          <w:sz w:val="24"/>
          <w:szCs w:val="24"/>
        </w:rPr>
        <w:t>The Number 169 represents the completion &amp; perfection in the Holy Bible. The 169</w:t>
      </w:r>
      <w:r w:rsidRPr="00235FCE">
        <w:rPr>
          <w:sz w:val="24"/>
          <w:szCs w:val="24"/>
          <w:vertAlign w:val="superscript"/>
        </w:rPr>
        <w:t>th</w:t>
      </w:r>
      <w:r w:rsidRPr="00235FCE">
        <w:rPr>
          <w:sz w:val="24"/>
          <w:szCs w:val="24"/>
        </w:rPr>
        <w:t xml:space="preserve"> year the Revolt against the Holy Land and the Kingdom is in 2</w:t>
      </w:r>
      <w:r w:rsidRPr="00235FCE">
        <w:rPr>
          <w:sz w:val="24"/>
          <w:szCs w:val="24"/>
          <w:vertAlign w:val="superscript"/>
        </w:rPr>
        <w:t>nd</w:t>
      </w:r>
      <w:r w:rsidRPr="00235FCE">
        <w:rPr>
          <w:sz w:val="24"/>
          <w:szCs w:val="24"/>
        </w:rPr>
        <w:t xml:space="preserve"> Maccabees 1:7.    </w:t>
      </w:r>
    </w:p>
    <w:p w:rsidR="00396BB4" w:rsidRPr="00235FCE" w:rsidRDefault="00396BB4" w:rsidP="00396BB4">
      <w:pPr>
        <w:spacing w:line="480" w:lineRule="auto"/>
        <w:jc w:val="center"/>
        <w:rPr>
          <w:b/>
          <w:sz w:val="24"/>
          <w:szCs w:val="24"/>
        </w:rPr>
      </w:pPr>
      <w:r w:rsidRPr="00235FCE">
        <w:rPr>
          <w:b/>
          <w:sz w:val="24"/>
          <w:szCs w:val="24"/>
        </w:rPr>
        <w:t>THE NUMBER ONE-HUNDRED &amp; SEVENTY</w:t>
      </w:r>
    </w:p>
    <w:p w:rsidR="00396BB4" w:rsidRPr="00235FCE" w:rsidRDefault="00396BB4" w:rsidP="00396BB4">
      <w:pPr>
        <w:spacing w:line="480" w:lineRule="auto"/>
        <w:jc w:val="both"/>
        <w:rPr>
          <w:sz w:val="24"/>
          <w:szCs w:val="24"/>
        </w:rPr>
      </w:pPr>
      <w:r w:rsidRPr="00235FCE">
        <w:rPr>
          <w:sz w:val="24"/>
          <w:szCs w:val="24"/>
        </w:rPr>
        <w:t>The Number 170 represents the completion &amp; perfection in the Holy Bible. The 170</w:t>
      </w:r>
      <w:r w:rsidRPr="00235FCE">
        <w:rPr>
          <w:sz w:val="24"/>
          <w:szCs w:val="24"/>
          <w:vertAlign w:val="superscript"/>
        </w:rPr>
        <w:t>th</w:t>
      </w:r>
      <w:r w:rsidRPr="00235FCE">
        <w:rPr>
          <w:sz w:val="24"/>
          <w:szCs w:val="24"/>
        </w:rPr>
        <w:t xml:space="preserve"> year the Yoke of the Heathen was taken away from Israel is in 1</w:t>
      </w:r>
      <w:r w:rsidRPr="00235FCE">
        <w:rPr>
          <w:sz w:val="24"/>
          <w:szCs w:val="24"/>
          <w:vertAlign w:val="superscript"/>
        </w:rPr>
        <w:t>st</w:t>
      </w:r>
      <w:r w:rsidRPr="00235FCE">
        <w:rPr>
          <w:sz w:val="24"/>
          <w:szCs w:val="24"/>
        </w:rPr>
        <w:t xml:space="preserve"> Maccabees 13:41.  </w:t>
      </w:r>
    </w:p>
    <w:p w:rsidR="00396BB4" w:rsidRPr="00235FCE" w:rsidRDefault="00396BB4" w:rsidP="00396BB4">
      <w:pPr>
        <w:spacing w:line="480" w:lineRule="auto"/>
        <w:jc w:val="center"/>
        <w:rPr>
          <w:b/>
          <w:sz w:val="24"/>
          <w:szCs w:val="24"/>
        </w:rPr>
      </w:pPr>
      <w:r w:rsidRPr="00235FCE">
        <w:rPr>
          <w:b/>
          <w:sz w:val="24"/>
          <w:szCs w:val="24"/>
        </w:rPr>
        <w:t>THE NUMBER ONE-HUNDRED &amp; SEVENTY ONE</w:t>
      </w:r>
    </w:p>
    <w:p w:rsidR="00396BB4" w:rsidRPr="00235FCE" w:rsidRDefault="00396BB4" w:rsidP="00396BB4">
      <w:pPr>
        <w:spacing w:line="480" w:lineRule="auto"/>
        <w:jc w:val="both"/>
        <w:rPr>
          <w:sz w:val="24"/>
          <w:szCs w:val="24"/>
        </w:rPr>
      </w:pPr>
      <w:r w:rsidRPr="00235FCE">
        <w:rPr>
          <w:sz w:val="24"/>
          <w:szCs w:val="24"/>
        </w:rPr>
        <w:t>The Number 171 represents the completion &amp; perfection in the Holy Bible. The 171</w:t>
      </w:r>
      <w:r w:rsidRPr="00235FCE">
        <w:rPr>
          <w:sz w:val="24"/>
          <w:szCs w:val="24"/>
          <w:vertAlign w:val="superscript"/>
        </w:rPr>
        <w:t>st</w:t>
      </w:r>
      <w:r w:rsidRPr="00235FCE">
        <w:rPr>
          <w:sz w:val="24"/>
          <w:szCs w:val="24"/>
        </w:rPr>
        <w:t xml:space="preserve"> year there was great celebration with music because a great Enemy was destroyed out of Israel is in 1</w:t>
      </w:r>
      <w:r w:rsidRPr="00235FCE">
        <w:rPr>
          <w:sz w:val="24"/>
          <w:szCs w:val="24"/>
          <w:vertAlign w:val="superscript"/>
        </w:rPr>
        <w:t>st</w:t>
      </w:r>
      <w:r w:rsidRPr="00235FCE">
        <w:rPr>
          <w:sz w:val="24"/>
          <w:szCs w:val="24"/>
        </w:rPr>
        <w:t xml:space="preserve"> Maccabees 13:51. </w:t>
      </w:r>
    </w:p>
    <w:p w:rsidR="00396BB4" w:rsidRPr="00235FCE" w:rsidRDefault="00396BB4" w:rsidP="00396BB4">
      <w:pPr>
        <w:spacing w:line="480" w:lineRule="auto"/>
        <w:jc w:val="center"/>
        <w:rPr>
          <w:b/>
          <w:sz w:val="24"/>
          <w:szCs w:val="24"/>
        </w:rPr>
      </w:pPr>
      <w:r w:rsidRPr="00235FCE">
        <w:rPr>
          <w:b/>
          <w:sz w:val="24"/>
          <w:szCs w:val="24"/>
        </w:rPr>
        <w:lastRenderedPageBreak/>
        <w:t>THE NUMBER ONE-HUNDRED &amp; SEVENTY TWO</w:t>
      </w:r>
    </w:p>
    <w:p w:rsidR="00396BB4" w:rsidRPr="00235FCE" w:rsidRDefault="00396BB4" w:rsidP="00396BB4">
      <w:pPr>
        <w:spacing w:line="480" w:lineRule="auto"/>
        <w:jc w:val="both"/>
        <w:rPr>
          <w:sz w:val="24"/>
          <w:szCs w:val="24"/>
        </w:rPr>
      </w:pPr>
      <w:r w:rsidRPr="00235FCE">
        <w:rPr>
          <w:sz w:val="24"/>
          <w:szCs w:val="24"/>
        </w:rPr>
        <w:t>The Number 172 represents the completion &amp; perfection in the Holy Bible. The 172</w:t>
      </w:r>
      <w:r w:rsidRPr="00235FCE">
        <w:rPr>
          <w:sz w:val="24"/>
          <w:szCs w:val="24"/>
          <w:vertAlign w:val="superscript"/>
        </w:rPr>
        <w:t>nd</w:t>
      </w:r>
      <w:r w:rsidRPr="00235FCE">
        <w:rPr>
          <w:sz w:val="24"/>
          <w:szCs w:val="24"/>
        </w:rPr>
        <w:t xml:space="preserve"> year Demetrius gather Forces together to fight Tryphone [The Call of the Father Stephen which is 1947AD with a strong call is 1971AD in the United States of America is in Acts 7:60] is in 1</w:t>
      </w:r>
      <w:r w:rsidRPr="00235FCE">
        <w:rPr>
          <w:sz w:val="24"/>
          <w:szCs w:val="24"/>
          <w:vertAlign w:val="superscript"/>
        </w:rPr>
        <w:t>st</w:t>
      </w:r>
      <w:r w:rsidRPr="00235FCE">
        <w:rPr>
          <w:sz w:val="24"/>
          <w:szCs w:val="24"/>
        </w:rPr>
        <w:t xml:space="preserve"> Maccabees 14:1.  The 172</w:t>
      </w:r>
      <w:r w:rsidRPr="00235FCE">
        <w:rPr>
          <w:sz w:val="24"/>
          <w:szCs w:val="24"/>
          <w:vertAlign w:val="superscript"/>
        </w:rPr>
        <w:t>nd</w:t>
      </w:r>
      <w:r w:rsidRPr="00235FCE">
        <w:rPr>
          <w:sz w:val="24"/>
          <w:szCs w:val="24"/>
        </w:rPr>
        <w:t xml:space="preserve"> year they wrote in brass is in 1</w:t>
      </w:r>
      <w:r w:rsidRPr="00235FCE">
        <w:rPr>
          <w:sz w:val="24"/>
          <w:szCs w:val="24"/>
          <w:vertAlign w:val="superscript"/>
        </w:rPr>
        <w:t>st</w:t>
      </w:r>
      <w:r w:rsidRPr="00235FCE">
        <w:rPr>
          <w:sz w:val="24"/>
          <w:szCs w:val="24"/>
        </w:rPr>
        <w:t xml:space="preserve"> Maccabees 14:1. The 172 Porters which kept the gate is in Nehemiah 11:19.   </w:t>
      </w:r>
    </w:p>
    <w:p w:rsidR="00396BB4" w:rsidRPr="00235FCE" w:rsidRDefault="00396BB4" w:rsidP="00396BB4">
      <w:pPr>
        <w:spacing w:line="480" w:lineRule="auto"/>
        <w:jc w:val="center"/>
        <w:rPr>
          <w:b/>
          <w:sz w:val="24"/>
          <w:szCs w:val="24"/>
        </w:rPr>
      </w:pPr>
      <w:r w:rsidRPr="00235FCE">
        <w:rPr>
          <w:b/>
          <w:sz w:val="24"/>
          <w:szCs w:val="24"/>
        </w:rPr>
        <w:t>THE NUMBER ONE-HUNDRED &amp; SEVENTY FOUR</w:t>
      </w:r>
    </w:p>
    <w:p w:rsidR="00396BB4" w:rsidRPr="00235FCE" w:rsidRDefault="00396BB4" w:rsidP="00396BB4">
      <w:pPr>
        <w:spacing w:line="480" w:lineRule="auto"/>
        <w:jc w:val="both"/>
        <w:rPr>
          <w:sz w:val="24"/>
          <w:szCs w:val="24"/>
        </w:rPr>
      </w:pPr>
      <w:r w:rsidRPr="00235FCE">
        <w:rPr>
          <w:sz w:val="24"/>
          <w:szCs w:val="24"/>
        </w:rPr>
        <w:t>The Number 174 represents the completion &amp; perfection in the Holy Bible. The 174</w:t>
      </w:r>
      <w:r w:rsidRPr="00235FCE">
        <w:rPr>
          <w:sz w:val="24"/>
          <w:szCs w:val="24"/>
          <w:vertAlign w:val="superscript"/>
        </w:rPr>
        <w:t>th</w:t>
      </w:r>
      <w:r w:rsidRPr="00235FCE">
        <w:rPr>
          <w:sz w:val="24"/>
          <w:szCs w:val="24"/>
        </w:rPr>
        <w:t xml:space="preserve"> year few was left with Tryphone [The Call of the Father Stephen which is 1949AD with a strong call is 1972AD in the United States of America is in Acts 7:60] is in 1</w:t>
      </w:r>
      <w:r w:rsidRPr="00235FCE">
        <w:rPr>
          <w:sz w:val="24"/>
          <w:szCs w:val="24"/>
          <w:vertAlign w:val="superscript"/>
        </w:rPr>
        <w:t>st</w:t>
      </w:r>
      <w:r w:rsidRPr="00235FCE">
        <w:rPr>
          <w:sz w:val="24"/>
          <w:szCs w:val="24"/>
        </w:rPr>
        <w:t xml:space="preserve"> Maccabees 15:10.</w:t>
      </w:r>
    </w:p>
    <w:p w:rsidR="00396BB4" w:rsidRPr="00235FCE" w:rsidRDefault="00396BB4" w:rsidP="00396BB4">
      <w:pPr>
        <w:spacing w:line="480" w:lineRule="auto"/>
        <w:jc w:val="center"/>
        <w:rPr>
          <w:b/>
          <w:sz w:val="24"/>
          <w:szCs w:val="24"/>
        </w:rPr>
      </w:pPr>
      <w:r w:rsidRPr="00235FCE">
        <w:rPr>
          <w:b/>
          <w:sz w:val="24"/>
          <w:szCs w:val="24"/>
        </w:rPr>
        <w:t xml:space="preserve">THE NUMBER ONE HUNDRED &amp; SEVENTY FIVE </w:t>
      </w:r>
    </w:p>
    <w:p w:rsidR="00396BB4" w:rsidRPr="00235FCE" w:rsidRDefault="00396BB4" w:rsidP="00396BB4">
      <w:pPr>
        <w:spacing w:line="480" w:lineRule="auto"/>
        <w:jc w:val="both"/>
        <w:rPr>
          <w:sz w:val="24"/>
          <w:szCs w:val="24"/>
        </w:rPr>
      </w:pPr>
      <w:r w:rsidRPr="00235FCE">
        <w:rPr>
          <w:sz w:val="24"/>
          <w:szCs w:val="24"/>
        </w:rPr>
        <w:t>The Number 175 represents the completion &amp; perfection in the Holy Bible. The 175 years is the Life of Abraham [the Father Stephen’s Call is 175 years times 2 which is 350 year with a Call---15 years in 2</w:t>
      </w:r>
      <w:r w:rsidRPr="00235FCE">
        <w:rPr>
          <w:sz w:val="24"/>
          <w:szCs w:val="24"/>
          <w:vertAlign w:val="superscript"/>
        </w:rPr>
        <w:t>nd</w:t>
      </w:r>
      <w:r w:rsidRPr="00235FCE">
        <w:rPr>
          <w:sz w:val="24"/>
          <w:szCs w:val="24"/>
        </w:rPr>
        <w:t xml:space="preserve"> Corinthians 12:1-6 is 365 years of the Lord Enoch] is in Genesis 25:7. </w:t>
      </w:r>
    </w:p>
    <w:p w:rsidR="00396BB4" w:rsidRPr="00235FCE" w:rsidRDefault="00396BB4" w:rsidP="00396BB4">
      <w:pPr>
        <w:spacing w:line="480" w:lineRule="auto"/>
        <w:jc w:val="center"/>
        <w:rPr>
          <w:b/>
          <w:sz w:val="24"/>
          <w:szCs w:val="24"/>
        </w:rPr>
      </w:pPr>
      <w:r w:rsidRPr="00235FCE">
        <w:rPr>
          <w:sz w:val="24"/>
          <w:szCs w:val="24"/>
        </w:rPr>
        <w:t xml:space="preserve">  </w:t>
      </w:r>
      <w:r w:rsidRPr="00235FCE">
        <w:rPr>
          <w:b/>
          <w:sz w:val="24"/>
          <w:szCs w:val="24"/>
        </w:rPr>
        <w:t xml:space="preserve">THE NUMBER HUNDRED &amp; EIGHTY  </w:t>
      </w:r>
    </w:p>
    <w:p w:rsidR="00396BB4" w:rsidRPr="00235FCE" w:rsidRDefault="00396BB4" w:rsidP="00396BB4">
      <w:pPr>
        <w:spacing w:line="480" w:lineRule="auto"/>
        <w:jc w:val="both"/>
        <w:rPr>
          <w:sz w:val="24"/>
          <w:szCs w:val="24"/>
        </w:rPr>
      </w:pPr>
      <w:r w:rsidRPr="00235FCE">
        <w:rPr>
          <w:sz w:val="24"/>
          <w:szCs w:val="24"/>
        </w:rPr>
        <w:t xml:space="preserve">The Number 180 represents the completion &amp; perfection in the Holy Bible. The 180 years is the Life of Isaac is in Genesis 35:28. The 180 days of excellent majesty is in Esther 1:4.  </w:t>
      </w:r>
    </w:p>
    <w:p w:rsidR="00396BB4" w:rsidRPr="00235FCE" w:rsidRDefault="00396BB4" w:rsidP="00396BB4">
      <w:pPr>
        <w:spacing w:line="480" w:lineRule="auto"/>
        <w:jc w:val="center"/>
        <w:rPr>
          <w:b/>
          <w:sz w:val="24"/>
          <w:szCs w:val="24"/>
        </w:rPr>
      </w:pPr>
      <w:r w:rsidRPr="00235FCE">
        <w:rPr>
          <w:b/>
          <w:sz w:val="24"/>
          <w:szCs w:val="24"/>
        </w:rPr>
        <w:t xml:space="preserve">THE NUMBER HUNDRED &amp; EIGHTY TWO </w:t>
      </w:r>
    </w:p>
    <w:p w:rsidR="00396BB4" w:rsidRPr="00235FCE" w:rsidRDefault="00396BB4" w:rsidP="00396BB4">
      <w:pPr>
        <w:spacing w:line="480" w:lineRule="auto"/>
        <w:rPr>
          <w:sz w:val="24"/>
          <w:szCs w:val="24"/>
        </w:rPr>
      </w:pPr>
      <w:r w:rsidRPr="00235FCE">
        <w:rPr>
          <w:sz w:val="24"/>
          <w:szCs w:val="24"/>
        </w:rPr>
        <w:lastRenderedPageBreak/>
        <w:t xml:space="preserve">The Number 182 represents the completion &amp; perfection in the Holy Bible. The 182 years is Lamech begetting Noah is in Genesis 5:28.    </w:t>
      </w:r>
    </w:p>
    <w:p w:rsidR="00396BB4" w:rsidRPr="00235FCE" w:rsidRDefault="00396BB4" w:rsidP="00396BB4">
      <w:pPr>
        <w:spacing w:line="480" w:lineRule="auto"/>
        <w:jc w:val="center"/>
        <w:rPr>
          <w:sz w:val="24"/>
          <w:szCs w:val="24"/>
        </w:rPr>
      </w:pPr>
      <w:r w:rsidRPr="00235FCE">
        <w:rPr>
          <w:b/>
          <w:sz w:val="24"/>
          <w:szCs w:val="24"/>
        </w:rPr>
        <w:t>THE NUMBER ONE-HUNDRED &amp; EIGHTY EIGHT</w:t>
      </w:r>
    </w:p>
    <w:p w:rsidR="00396BB4" w:rsidRPr="00235FCE" w:rsidRDefault="00396BB4" w:rsidP="00396BB4">
      <w:pPr>
        <w:spacing w:line="480" w:lineRule="auto"/>
        <w:rPr>
          <w:sz w:val="24"/>
          <w:szCs w:val="24"/>
        </w:rPr>
      </w:pPr>
      <w:r w:rsidRPr="00235FCE">
        <w:rPr>
          <w:sz w:val="24"/>
          <w:szCs w:val="24"/>
        </w:rPr>
        <w:t xml:space="preserve">The Number 188 represents the completion &amp; perfection in the Holy Bible. The 188 Men of Beth-lehem &amp; Netophah is in Nehemiah 7:26.  </w:t>
      </w:r>
    </w:p>
    <w:p w:rsidR="00396BB4" w:rsidRPr="00235FCE" w:rsidRDefault="00396BB4" w:rsidP="00396BB4">
      <w:pPr>
        <w:spacing w:line="480" w:lineRule="auto"/>
        <w:jc w:val="center"/>
        <w:rPr>
          <w:b/>
          <w:sz w:val="24"/>
          <w:szCs w:val="24"/>
        </w:rPr>
      </w:pPr>
      <w:r w:rsidRPr="00235FCE">
        <w:rPr>
          <w:b/>
          <w:sz w:val="24"/>
          <w:szCs w:val="24"/>
        </w:rPr>
        <w:t xml:space="preserve">THE NUMBER TWO-HUNDRED  </w:t>
      </w:r>
    </w:p>
    <w:p w:rsidR="00396BB4" w:rsidRPr="00235FCE" w:rsidRDefault="00396BB4" w:rsidP="00396BB4">
      <w:pPr>
        <w:spacing w:line="480" w:lineRule="auto"/>
        <w:jc w:val="both"/>
        <w:rPr>
          <w:sz w:val="24"/>
          <w:szCs w:val="24"/>
        </w:rPr>
      </w:pPr>
      <w:r w:rsidRPr="00235FCE">
        <w:rPr>
          <w:sz w:val="24"/>
          <w:szCs w:val="24"/>
        </w:rPr>
        <w:t>The Number 200 represents the completion &amp; perfection in the Holy Bible. The 200 shekels of silver ($25,600.00) is in Joshua 7:21. The 200 shekels of silver ($25,600.00) to the Founder is in Judges 17:4. The Captain’s Host is in 1</w:t>
      </w:r>
      <w:r w:rsidRPr="00235FCE">
        <w:rPr>
          <w:sz w:val="24"/>
          <w:szCs w:val="24"/>
          <w:vertAlign w:val="superscript"/>
        </w:rPr>
        <w:t>st</w:t>
      </w:r>
      <w:r w:rsidRPr="00235FCE">
        <w:rPr>
          <w:sz w:val="24"/>
          <w:szCs w:val="24"/>
        </w:rPr>
        <w:t xml:space="preserve"> Samuel 22:7. The 200 Philistines passed on is in 1</w:t>
      </w:r>
      <w:r w:rsidRPr="00235FCE">
        <w:rPr>
          <w:sz w:val="24"/>
          <w:szCs w:val="24"/>
          <w:vertAlign w:val="superscript"/>
        </w:rPr>
        <w:t>st</w:t>
      </w:r>
      <w:r w:rsidRPr="00235FCE">
        <w:rPr>
          <w:sz w:val="24"/>
          <w:szCs w:val="24"/>
        </w:rPr>
        <w:t xml:space="preserve"> Samuel 29:2. The 1 Network is in 1</w:t>
      </w:r>
      <w:r w:rsidRPr="00235FCE">
        <w:rPr>
          <w:sz w:val="24"/>
          <w:szCs w:val="24"/>
          <w:vertAlign w:val="superscript"/>
        </w:rPr>
        <w:t>st</w:t>
      </w:r>
      <w:r w:rsidRPr="00235FCE">
        <w:rPr>
          <w:sz w:val="24"/>
          <w:szCs w:val="24"/>
        </w:rPr>
        <w:t xml:space="preserve"> Kings 7:42. The 200 Gold Targets ($384,000.00) is in 1</w:t>
      </w:r>
      <w:r w:rsidRPr="00235FCE">
        <w:rPr>
          <w:sz w:val="24"/>
          <w:szCs w:val="24"/>
          <w:vertAlign w:val="superscript"/>
        </w:rPr>
        <w:t>st</w:t>
      </w:r>
      <w:r w:rsidRPr="00235FCE">
        <w:rPr>
          <w:sz w:val="24"/>
          <w:szCs w:val="24"/>
        </w:rPr>
        <w:t xml:space="preserve"> Kings 10:16 &amp; 2</w:t>
      </w:r>
      <w:r w:rsidRPr="00235FCE">
        <w:rPr>
          <w:sz w:val="24"/>
          <w:szCs w:val="24"/>
          <w:vertAlign w:val="superscript"/>
        </w:rPr>
        <w:t>nd</w:t>
      </w:r>
      <w:r w:rsidRPr="00235FCE">
        <w:rPr>
          <w:sz w:val="24"/>
          <w:szCs w:val="24"/>
        </w:rPr>
        <w:t xml:space="preserve"> Chronicles 9:15. The 200 Lambs is in 2</w:t>
      </w:r>
      <w:r w:rsidRPr="00235FCE">
        <w:rPr>
          <w:sz w:val="24"/>
          <w:szCs w:val="24"/>
          <w:vertAlign w:val="superscript"/>
        </w:rPr>
        <w:t>nd</w:t>
      </w:r>
      <w:r w:rsidRPr="00235FCE">
        <w:rPr>
          <w:sz w:val="24"/>
          <w:szCs w:val="24"/>
        </w:rPr>
        <w:t xml:space="preserve"> Chronicles 29:32 &amp; Ezekiel 45:15. The 200 pennyworth of bread ($6,400.00) is in John 6:7. The 200 Rams is in 1</w:t>
      </w:r>
      <w:r w:rsidRPr="00235FCE">
        <w:rPr>
          <w:sz w:val="24"/>
          <w:szCs w:val="24"/>
          <w:vertAlign w:val="superscript"/>
        </w:rPr>
        <w:t>st</w:t>
      </w:r>
      <w:r w:rsidRPr="00235FCE">
        <w:rPr>
          <w:sz w:val="24"/>
          <w:szCs w:val="24"/>
        </w:rPr>
        <w:t xml:space="preserve"> Esdras 7:7 &amp; Ezra 6:17. The 200 Men is in 1</w:t>
      </w:r>
      <w:r w:rsidRPr="00235FCE">
        <w:rPr>
          <w:sz w:val="24"/>
          <w:szCs w:val="24"/>
          <w:vertAlign w:val="superscript"/>
        </w:rPr>
        <w:t>st</w:t>
      </w:r>
      <w:r w:rsidRPr="00235FCE">
        <w:rPr>
          <w:sz w:val="24"/>
          <w:szCs w:val="24"/>
        </w:rPr>
        <w:t xml:space="preserve"> Esdras 8:31. The 200 talents of gold ($1,152,000,000.00 billion) is in 2</w:t>
      </w:r>
      <w:r w:rsidRPr="00235FCE">
        <w:rPr>
          <w:sz w:val="24"/>
          <w:szCs w:val="24"/>
          <w:vertAlign w:val="superscript"/>
        </w:rPr>
        <w:t>nd</w:t>
      </w:r>
      <w:r w:rsidRPr="00235FCE">
        <w:rPr>
          <w:sz w:val="24"/>
          <w:szCs w:val="24"/>
        </w:rPr>
        <w:t xml:space="preserve"> Maccabees 3:11. The 200 drowned is in 2</w:t>
      </w:r>
      <w:r w:rsidRPr="00235FCE">
        <w:rPr>
          <w:sz w:val="24"/>
          <w:szCs w:val="24"/>
          <w:vertAlign w:val="superscript"/>
        </w:rPr>
        <w:t>nd</w:t>
      </w:r>
      <w:r w:rsidRPr="00235FCE">
        <w:rPr>
          <w:sz w:val="24"/>
          <w:szCs w:val="24"/>
        </w:rPr>
        <w:t xml:space="preserve"> Maccabees 12:4. The 200 years is Serug with Nahor is in Genesis 11:23. The 200 She Goats &amp; 200 Ewes is in Genesis 32:14. The 200 Men slain is in 1</w:t>
      </w:r>
      <w:r w:rsidRPr="00235FCE">
        <w:rPr>
          <w:sz w:val="24"/>
          <w:szCs w:val="24"/>
          <w:vertAlign w:val="superscript"/>
        </w:rPr>
        <w:t>st</w:t>
      </w:r>
      <w:r w:rsidRPr="00235FCE">
        <w:rPr>
          <w:sz w:val="24"/>
          <w:szCs w:val="24"/>
        </w:rPr>
        <w:t xml:space="preserve"> Samuel 18:27. The 200 abode by the stuff is in 1</w:t>
      </w:r>
      <w:r w:rsidRPr="00235FCE">
        <w:rPr>
          <w:sz w:val="24"/>
          <w:szCs w:val="24"/>
          <w:vertAlign w:val="superscript"/>
        </w:rPr>
        <w:t>st</w:t>
      </w:r>
      <w:r w:rsidRPr="00235FCE">
        <w:rPr>
          <w:sz w:val="24"/>
          <w:szCs w:val="24"/>
        </w:rPr>
        <w:t xml:space="preserve"> Samuel 25:13. The 200 Loaves &amp; 200 Cakes of Figs is in 1</w:t>
      </w:r>
      <w:r w:rsidRPr="00235FCE">
        <w:rPr>
          <w:sz w:val="24"/>
          <w:szCs w:val="24"/>
          <w:vertAlign w:val="superscript"/>
        </w:rPr>
        <w:t>st</w:t>
      </w:r>
      <w:r w:rsidRPr="00235FCE">
        <w:rPr>
          <w:sz w:val="24"/>
          <w:szCs w:val="24"/>
        </w:rPr>
        <w:t xml:space="preserve"> Samuel 25:18. The 200 abode behind is in 1</w:t>
      </w:r>
      <w:r w:rsidRPr="00235FCE">
        <w:rPr>
          <w:sz w:val="24"/>
          <w:szCs w:val="24"/>
          <w:vertAlign w:val="superscript"/>
        </w:rPr>
        <w:t>st</w:t>
      </w:r>
      <w:r w:rsidRPr="00235FCE">
        <w:rPr>
          <w:sz w:val="24"/>
          <w:szCs w:val="24"/>
        </w:rPr>
        <w:t xml:space="preserve"> Samuel 30:10. The 200 Men is in 1</w:t>
      </w:r>
      <w:r w:rsidRPr="00235FCE">
        <w:rPr>
          <w:sz w:val="24"/>
          <w:szCs w:val="24"/>
          <w:vertAlign w:val="superscript"/>
        </w:rPr>
        <w:t>st</w:t>
      </w:r>
      <w:r w:rsidRPr="00235FCE">
        <w:rPr>
          <w:sz w:val="24"/>
          <w:szCs w:val="24"/>
        </w:rPr>
        <w:t xml:space="preserve"> Samuel 30:21. The 200 shekels of gold ($384,000.00) of the King’s hair is in 2</w:t>
      </w:r>
      <w:r w:rsidRPr="00235FCE">
        <w:rPr>
          <w:sz w:val="24"/>
          <w:szCs w:val="24"/>
          <w:vertAlign w:val="superscript"/>
        </w:rPr>
        <w:t>nd</w:t>
      </w:r>
      <w:r w:rsidRPr="00235FCE">
        <w:rPr>
          <w:sz w:val="24"/>
          <w:szCs w:val="24"/>
        </w:rPr>
        <w:t xml:space="preserve"> Samuel 14:26. The 200 Simple Men is in 2</w:t>
      </w:r>
      <w:r w:rsidRPr="00235FCE">
        <w:rPr>
          <w:sz w:val="24"/>
          <w:szCs w:val="24"/>
          <w:vertAlign w:val="superscript"/>
        </w:rPr>
        <w:t>nd</w:t>
      </w:r>
      <w:r w:rsidRPr="00235FCE">
        <w:rPr>
          <w:sz w:val="24"/>
          <w:szCs w:val="24"/>
        </w:rPr>
        <w:t xml:space="preserve"> Samuel 15:11. The 200 Loaves of Bread is in 2</w:t>
      </w:r>
      <w:r w:rsidRPr="00235FCE">
        <w:rPr>
          <w:sz w:val="24"/>
          <w:szCs w:val="24"/>
          <w:vertAlign w:val="superscript"/>
        </w:rPr>
        <w:t>nd</w:t>
      </w:r>
      <w:r w:rsidRPr="00235FCE">
        <w:rPr>
          <w:sz w:val="24"/>
          <w:szCs w:val="24"/>
        </w:rPr>
        <w:t xml:space="preserve"> Samuel 16:1. The 200 is the Chapiter (Pommel &amp; 175 Chapiters or Pommels is 70,000 which is the Cross) upon the Pillar of the Network (Wreath) is in 1</w:t>
      </w:r>
      <w:r w:rsidRPr="00235FCE">
        <w:rPr>
          <w:sz w:val="24"/>
          <w:szCs w:val="24"/>
          <w:vertAlign w:val="superscript"/>
        </w:rPr>
        <w:t>st</w:t>
      </w:r>
      <w:r w:rsidRPr="00235FCE">
        <w:rPr>
          <w:sz w:val="24"/>
          <w:szCs w:val="24"/>
        </w:rPr>
        <w:t xml:space="preserve"> Kings 7:20. The 200 Men with </w:t>
      </w:r>
      <w:r w:rsidRPr="00235FCE">
        <w:rPr>
          <w:sz w:val="24"/>
          <w:szCs w:val="24"/>
        </w:rPr>
        <w:lastRenderedPageBreak/>
        <w:t>Understanding of the Times is in 1</w:t>
      </w:r>
      <w:r w:rsidRPr="00235FCE">
        <w:rPr>
          <w:sz w:val="24"/>
          <w:szCs w:val="24"/>
          <w:vertAlign w:val="superscript"/>
        </w:rPr>
        <w:t>st</w:t>
      </w:r>
      <w:r w:rsidRPr="00235FCE">
        <w:rPr>
          <w:sz w:val="24"/>
          <w:szCs w:val="24"/>
        </w:rPr>
        <w:t xml:space="preserve"> Chronicles 12:32. The Chief runs the 200 Brethren is in 1</w:t>
      </w:r>
      <w:r w:rsidRPr="00235FCE">
        <w:rPr>
          <w:sz w:val="24"/>
          <w:szCs w:val="24"/>
          <w:vertAlign w:val="superscript"/>
        </w:rPr>
        <w:t>st</w:t>
      </w:r>
      <w:r w:rsidRPr="00235FCE">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96BB4" w:rsidRPr="00235FCE" w:rsidRDefault="00396BB4" w:rsidP="00396BB4">
      <w:pPr>
        <w:spacing w:line="480" w:lineRule="auto"/>
        <w:jc w:val="center"/>
        <w:rPr>
          <w:b/>
          <w:sz w:val="24"/>
          <w:szCs w:val="24"/>
        </w:rPr>
      </w:pPr>
      <w:r w:rsidRPr="00235FCE">
        <w:rPr>
          <w:b/>
          <w:sz w:val="24"/>
          <w:szCs w:val="24"/>
        </w:rPr>
        <w:t xml:space="preserve">THE NUMBER TWO HUNDRED &amp; FOUR </w:t>
      </w:r>
    </w:p>
    <w:p w:rsidR="00396BB4" w:rsidRPr="00235FCE" w:rsidRDefault="00396BB4" w:rsidP="00396BB4">
      <w:pPr>
        <w:spacing w:line="480" w:lineRule="auto"/>
        <w:jc w:val="both"/>
        <w:rPr>
          <w:sz w:val="24"/>
          <w:szCs w:val="24"/>
        </w:rPr>
      </w:pPr>
      <w:r w:rsidRPr="00235FCE">
        <w:rPr>
          <w:sz w:val="24"/>
          <w:szCs w:val="24"/>
        </w:rPr>
        <w:t>The Number 204 represents the completion &amp; perfection in the Holy Bible. The 204 Books written in 40 days is in 2</w:t>
      </w:r>
      <w:r w:rsidRPr="00235FCE">
        <w:rPr>
          <w:sz w:val="24"/>
          <w:szCs w:val="24"/>
          <w:vertAlign w:val="superscript"/>
        </w:rPr>
        <w:t>nd</w:t>
      </w:r>
      <w:r w:rsidRPr="00235FCE">
        <w:rPr>
          <w:sz w:val="24"/>
          <w:szCs w:val="24"/>
        </w:rPr>
        <w:t xml:space="preserve"> Esdras 14:44. </w:t>
      </w:r>
    </w:p>
    <w:p w:rsidR="00396BB4" w:rsidRPr="00235FCE" w:rsidRDefault="00396BB4" w:rsidP="00396BB4">
      <w:pPr>
        <w:spacing w:line="480" w:lineRule="auto"/>
        <w:jc w:val="center"/>
        <w:rPr>
          <w:b/>
          <w:sz w:val="24"/>
          <w:szCs w:val="24"/>
        </w:rPr>
      </w:pPr>
      <w:r w:rsidRPr="00235FCE">
        <w:rPr>
          <w:b/>
          <w:sz w:val="24"/>
          <w:szCs w:val="24"/>
        </w:rPr>
        <w:t xml:space="preserve">THE NUMBER TWO-HUNDRED &amp; FIVE </w:t>
      </w:r>
    </w:p>
    <w:p w:rsidR="00396BB4" w:rsidRPr="00235FCE" w:rsidRDefault="00396BB4" w:rsidP="00396BB4">
      <w:pPr>
        <w:spacing w:line="480" w:lineRule="auto"/>
        <w:jc w:val="both"/>
        <w:rPr>
          <w:sz w:val="24"/>
          <w:szCs w:val="24"/>
        </w:rPr>
      </w:pPr>
      <w:r w:rsidRPr="00235FCE">
        <w:rPr>
          <w:sz w:val="24"/>
          <w:szCs w:val="24"/>
        </w:rPr>
        <w:t xml:space="preserve">The Number 205 represents the completion &amp; perfection in the Holy Bible. The 205 years is the Life of Terah is in Genesis 11:32.  </w:t>
      </w:r>
    </w:p>
    <w:p w:rsidR="00396BB4" w:rsidRPr="00235FCE" w:rsidRDefault="00396BB4" w:rsidP="00396BB4">
      <w:pPr>
        <w:spacing w:line="480" w:lineRule="auto"/>
        <w:jc w:val="center"/>
        <w:rPr>
          <w:b/>
          <w:sz w:val="24"/>
          <w:szCs w:val="24"/>
        </w:rPr>
      </w:pPr>
      <w:r w:rsidRPr="00235FCE">
        <w:rPr>
          <w:b/>
          <w:sz w:val="24"/>
          <w:szCs w:val="24"/>
        </w:rPr>
        <w:t xml:space="preserve">THE NUMBER TWO-HUNDRED &amp; SEVEN </w:t>
      </w:r>
    </w:p>
    <w:p w:rsidR="00396BB4" w:rsidRPr="00235FCE" w:rsidRDefault="00396BB4" w:rsidP="00396BB4">
      <w:pPr>
        <w:spacing w:line="480" w:lineRule="auto"/>
        <w:jc w:val="both"/>
        <w:rPr>
          <w:sz w:val="24"/>
          <w:szCs w:val="24"/>
        </w:rPr>
      </w:pPr>
      <w:r w:rsidRPr="00235FCE">
        <w:rPr>
          <w:sz w:val="24"/>
          <w:szCs w:val="24"/>
        </w:rPr>
        <w:t xml:space="preserve">The Number 207 represents the completion &amp; perfection in the Holy Bible. The 207 years is Reu with Serug is in Genesis 11:21.  </w:t>
      </w:r>
    </w:p>
    <w:p w:rsidR="00396BB4" w:rsidRPr="00235FCE" w:rsidRDefault="00396BB4" w:rsidP="00396BB4">
      <w:pPr>
        <w:spacing w:line="480" w:lineRule="auto"/>
        <w:jc w:val="center"/>
        <w:rPr>
          <w:b/>
          <w:sz w:val="24"/>
          <w:szCs w:val="24"/>
        </w:rPr>
      </w:pPr>
      <w:r w:rsidRPr="00235FCE">
        <w:rPr>
          <w:b/>
          <w:sz w:val="24"/>
          <w:szCs w:val="24"/>
        </w:rPr>
        <w:t xml:space="preserve">THE NUMBER TWO-HUNDRED &amp; NINE </w:t>
      </w:r>
    </w:p>
    <w:p w:rsidR="00396BB4" w:rsidRPr="00235FCE" w:rsidRDefault="00396BB4" w:rsidP="00396BB4">
      <w:pPr>
        <w:spacing w:line="480" w:lineRule="auto"/>
        <w:jc w:val="both"/>
        <w:rPr>
          <w:sz w:val="24"/>
          <w:szCs w:val="24"/>
        </w:rPr>
      </w:pPr>
      <w:r w:rsidRPr="00235FCE">
        <w:rPr>
          <w:sz w:val="24"/>
          <w:szCs w:val="24"/>
        </w:rPr>
        <w:t xml:space="preserve">The Number 209 represents the completion &amp; perfection in the Holy Bible. The 209 years is Peleg with Reu is in Genesis 11:19.  </w:t>
      </w:r>
    </w:p>
    <w:p w:rsidR="00396BB4" w:rsidRPr="00235FCE" w:rsidRDefault="00396BB4" w:rsidP="00396BB4">
      <w:pPr>
        <w:spacing w:line="480" w:lineRule="auto"/>
        <w:jc w:val="center"/>
        <w:rPr>
          <w:b/>
          <w:sz w:val="24"/>
          <w:szCs w:val="24"/>
        </w:rPr>
      </w:pPr>
      <w:r w:rsidRPr="00235FCE">
        <w:rPr>
          <w:b/>
          <w:sz w:val="24"/>
          <w:szCs w:val="24"/>
        </w:rPr>
        <w:t xml:space="preserve">THE NUMBER TWO HUNDRED &amp; TWELVE </w:t>
      </w:r>
    </w:p>
    <w:p w:rsidR="00396BB4" w:rsidRPr="00235FCE" w:rsidRDefault="00396BB4" w:rsidP="00396BB4">
      <w:pPr>
        <w:spacing w:line="480" w:lineRule="auto"/>
        <w:jc w:val="both"/>
        <w:rPr>
          <w:sz w:val="24"/>
          <w:szCs w:val="24"/>
        </w:rPr>
      </w:pPr>
      <w:r w:rsidRPr="00235FCE">
        <w:rPr>
          <w:sz w:val="24"/>
          <w:szCs w:val="24"/>
        </w:rPr>
        <w:lastRenderedPageBreak/>
        <w:t>The Number 212 represents the completion &amp; perfection in the Holy Bible. The 212 Men is in 1</w:t>
      </w:r>
      <w:r w:rsidRPr="00235FCE">
        <w:rPr>
          <w:sz w:val="24"/>
          <w:szCs w:val="24"/>
          <w:vertAlign w:val="superscript"/>
        </w:rPr>
        <w:t>st</w:t>
      </w:r>
      <w:r w:rsidRPr="00235FCE">
        <w:rPr>
          <w:sz w:val="24"/>
          <w:szCs w:val="24"/>
        </w:rPr>
        <w:t xml:space="preserve"> Esdras 8:35. The 212 Chosen Porters is in 1</w:t>
      </w:r>
      <w:r w:rsidRPr="00235FCE">
        <w:rPr>
          <w:sz w:val="24"/>
          <w:szCs w:val="24"/>
          <w:vertAlign w:val="superscript"/>
        </w:rPr>
        <w:t>st</w:t>
      </w:r>
      <w:r w:rsidRPr="00235FCE">
        <w:rPr>
          <w:sz w:val="24"/>
          <w:szCs w:val="24"/>
        </w:rPr>
        <w:t xml:space="preserve"> Chronicles 9:22. </w:t>
      </w:r>
    </w:p>
    <w:p w:rsidR="00396BB4" w:rsidRPr="00235FCE" w:rsidRDefault="00396BB4" w:rsidP="00396BB4">
      <w:pPr>
        <w:spacing w:line="480" w:lineRule="auto"/>
        <w:jc w:val="center"/>
        <w:rPr>
          <w:b/>
          <w:sz w:val="24"/>
          <w:szCs w:val="24"/>
        </w:rPr>
      </w:pPr>
      <w:r w:rsidRPr="00235FCE">
        <w:rPr>
          <w:b/>
          <w:sz w:val="24"/>
          <w:szCs w:val="24"/>
        </w:rPr>
        <w:t xml:space="preserve">THE NUMBER TWO HUNDRED &amp; EIGHTEEN </w:t>
      </w:r>
    </w:p>
    <w:p w:rsidR="00396BB4" w:rsidRPr="00235FCE" w:rsidRDefault="00396BB4" w:rsidP="00396BB4">
      <w:pPr>
        <w:spacing w:line="480" w:lineRule="auto"/>
        <w:jc w:val="both"/>
        <w:rPr>
          <w:sz w:val="24"/>
          <w:szCs w:val="24"/>
        </w:rPr>
      </w:pPr>
      <w:r w:rsidRPr="00235FCE">
        <w:rPr>
          <w:sz w:val="24"/>
          <w:szCs w:val="24"/>
        </w:rPr>
        <w:t xml:space="preserve">The Number 218 represents the completion &amp; perfection in the Holy Bible. The 218 Males is in Ezra 8:9. </w:t>
      </w:r>
    </w:p>
    <w:p w:rsidR="00396BB4" w:rsidRPr="00235FCE" w:rsidRDefault="00396BB4" w:rsidP="00396BB4">
      <w:pPr>
        <w:spacing w:line="480" w:lineRule="auto"/>
        <w:jc w:val="center"/>
        <w:rPr>
          <w:b/>
          <w:sz w:val="24"/>
          <w:szCs w:val="24"/>
        </w:rPr>
      </w:pPr>
      <w:r w:rsidRPr="00235FCE">
        <w:rPr>
          <w:b/>
          <w:sz w:val="24"/>
          <w:szCs w:val="24"/>
        </w:rPr>
        <w:t xml:space="preserve">THE NUMBER TWO HUNDRED &amp; FIFTY </w:t>
      </w:r>
    </w:p>
    <w:p w:rsidR="00396BB4" w:rsidRPr="00235FCE" w:rsidRDefault="00396BB4" w:rsidP="00396BB4">
      <w:pPr>
        <w:spacing w:line="480" w:lineRule="auto"/>
        <w:jc w:val="both"/>
        <w:rPr>
          <w:sz w:val="24"/>
          <w:szCs w:val="24"/>
        </w:rPr>
      </w:pPr>
      <w:r w:rsidRPr="00235FCE">
        <w:rPr>
          <w:sz w:val="24"/>
          <w:szCs w:val="24"/>
        </w:rPr>
        <w:t>The Number 220 represents the completion &amp; perfection in the Holy Bible. The 220 Principal Men in the Catalogue is in 1</w:t>
      </w:r>
      <w:r w:rsidRPr="00235FCE">
        <w:rPr>
          <w:sz w:val="24"/>
          <w:szCs w:val="24"/>
          <w:vertAlign w:val="superscript"/>
        </w:rPr>
        <w:t>st</w:t>
      </w:r>
      <w:r w:rsidRPr="00235FCE">
        <w:rPr>
          <w:sz w:val="24"/>
          <w:szCs w:val="24"/>
        </w:rPr>
        <w:t xml:space="preserve"> Esdras 8:49. The Chief runs the 220 Brethren is in 1</w:t>
      </w:r>
      <w:r w:rsidRPr="00235FCE">
        <w:rPr>
          <w:sz w:val="24"/>
          <w:szCs w:val="24"/>
          <w:vertAlign w:val="superscript"/>
        </w:rPr>
        <w:t>st</w:t>
      </w:r>
      <w:r w:rsidRPr="00235FCE">
        <w:rPr>
          <w:sz w:val="24"/>
          <w:szCs w:val="24"/>
        </w:rPr>
        <w:t xml:space="preserve"> Chronicles 15:6. The 220 Nethinims is in Ezra 8:20. </w:t>
      </w:r>
    </w:p>
    <w:p w:rsidR="00396BB4" w:rsidRPr="00235FCE" w:rsidRDefault="00396BB4" w:rsidP="00396BB4">
      <w:pPr>
        <w:spacing w:line="480" w:lineRule="auto"/>
        <w:jc w:val="center"/>
        <w:rPr>
          <w:sz w:val="24"/>
          <w:szCs w:val="24"/>
        </w:rPr>
      </w:pPr>
      <w:r w:rsidRPr="00235FCE">
        <w:rPr>
          <w:b/>
          <w:sz w:val="24"/>
          <w:szCs w:val="24"/>
        </w:rPr>
        <w:t>THE NUMBER TWO HUNDRED &amp; TWENTY THREE</w:t>
      </w:r>
    </w:p>
    <w:p w:rsidR="00396BB4" w:rsidRPr="00235FCE" w:rsidRDefault="00396BB4" w:rsidP="00396BB4">
      <w:pPr>
        <w:spacing w:line="480" w:lineRule="auto"/>
        <w:jc w:val="both"/>
        <w:rPr>
          <w:sz w:val="24"/>
          <w:szCs w:val="24"/>
        </w:rPr>
      </w:pPr>
      <w:r w:rsidRPr="00235FCE">
        <w:rPr>
          <w:sz w:val="24"/>
          <w:szCs w:val="24"/>
        </w:rPr>
        <w:t xml:space="preserve">The Number 223 represents the completion &amp; perfection in the Holy Bible. The 223 Children of Hashum is in Ezra 2:19. The 223 Men of Beth-el and Ai is in Ezra 2:28.  </w:t>
      </w:r>
    </w:p>
    <w:p w:rsidR="00396BB4" w:rsidRPr="00235FCE" w:rsidRDefault="00396BB4" w:rsidP="00396BB4">
      <w:pPr>
        <w:spacing w:line="480" w:lineRule="auto"/>
        <w:jc w:val="center"/>
        <w:rPr>
          <w:b/>
          <w:sz w:val="24"/>
          <w:szCs w:val="24"/>
        </w:rPr>
      </w:pPr>
      <w:r w:rsidRPr="00235FCE">
        <w:rPr>
          <w:b/>
          <w:sz w:val="24"/>
          <w:szCs w:val="24"/>
        </w:rPr>
        <w:t xml:space="preserve">THE NUMBER TWO-HUNDRED &amp; THIRTY TWO </w:t>
      </w:r>
    </w:p>
    <w:p w:rsidR="00396BB4" w:rsidRPr="00235FCE" w:rsidRDefault="00396BB4" w:rsidP="00396BB4">
      <w:pPr>
        <w:spacing w:line="480" w:lineRule="auto"/>
        <w:jc w:val="both"/>
        <w:rPr>
          <w:sz w:val="24"/>
          <w:szCs w:val="24"/>
        </w:rPr>
      </w:pPr>
      <w:r w:rsidRPr="00235FCE">
        <w:rPr>
          <w:sz w:val="24"/>
          <w:szCs w:val="24"/>
        </w:rPr>
        <w:t>The Number 232 represents the completion &amp; perfection in the Holy Bible. The 232 Princes is in 1</w:t>
      </w:r>
      <w:r w:rsidRPr="00235FCE">
        <w:rPr>
          <w:sz w:val="24"/>
          <w:szCs w:val="24"/>
          <w:vertAlign w:val="superscript"/>
        </w:rPr>
        <w:t>st</w:t>
      </w:r>
      <w:r w:rsidRPr="00235FCE">
        <w:rPr>
          <w:sz w:val="24"/>
          <w:szCs w:val="24"/>
        </w:rPr>
        <w:t xml:space="preserve"> Kings 20:15.  </w:t>
      </w:r>
    </w:p>
    <w:p w:rsidR="00396BB4" w:rsidRPr="00235FCE" w:rsidRDefault="00396BB4" w:rsidP="00396BB4">
      <w:pPr>
        <w:spacing w:line="480" w:lineRule="auto"/>
        <w:jc w:val="center"/>
        <w:rPr>
          <w:b/>
          <w:sz w:val="24"/>
          <w:szCs w:val="24"/>
        </w:rPr>
      </w:pPr>
      <w:r w:rsidRPr="00235FCE">
        <w:rPr>
          <w:b/>
          <w:sz w:val="24"/>
          <w:szCs w:val="24"/>
        </w:rPr>
        <w:t xml:space="preserve">THE NUMBER TWO-HUNDRED &amp; FORTY  </w:t>
      </w:r>
    </w:p>
    <w:p w:rsidR="00396BB4" w:rsidRPr="00235FCE" w:rsidRDefault="00396BB4" w:rsidP="00396BB4">
      <w:pPr>
        <w:spacing w:line="480" w:lineRule="auto"/>
        <w:jc w:val="both"/>
        <w:rPr>
          <w:sz w:val="24"/>
          <w:szCs w:val="24"/>
        </w:rPr>
      </w:pPr>
      <w:r w:rsidRPr="00235FCE">
        <w:rPr>
          <w:sz w:val="24"/>
          <w:szCs w:val="24"/>
        </w:rPr>
        <w:t>The Number 240 represents the completion &amp; perfection in the Holy Bible. The 240 Furlongs (Stadion) is 30 miles is in 2</w:t>
      </w:r>
      <w:r w:rsidRPr="00235FCE">
        <w:rPr>
          <w:sz w:val="24"/>
          <w:szCs w:val="24"/>
          <w:vertAlign w:val="superscript"/>
        </w:rPr>
        <w:t>nd</w:t>
      </w:r>
      <w:r w:rsidRPr="00235FCE">
        <w:rPr>
          <w:sz w:val="24"/>
          <w:szCs w:val="24"/>
        </w:rPr>
        <w:t xml:space="preserve"> Maccabees 12:9. </w:t>
      </w:r>
    </w:p>
    <w:p w:rsidR="00396BB4" w:rsidRPr="00235FCE" w:rsidRDefault="00396BB4" w:rsidP="00396BB4">
      <w:pPr>
        <w:spacing w:line="480" w:lineRule="auto"/>
        <w:jc w:val="center"/>
        <w:rPr>
          <w:sz w:val="24"/>
          <w:szCs w:val="24"/>
        </w:rPr>
      </w:pPr>
      <w:r w:rsidRPr="00235FCE">
        <w:rPr>
          <w:b/>
          <w:sz w:val="24"/>
          <w:szCs w:val="24"/>
        </w:rPr>
        <w:lastRenderedPageBreak/>
        <w:t>THE NUMBER TWO-HUNDRED &amp; FORTY TWO</w:t>
      </w:r>
    </w:p>
    <w:p w:rsidR="00396BB4" w:rsidRPr="00235FCE" w:rsidRDefault="00396BB4" w:rsidP="00396BB4">
      <w:pPr>
        <w:spacing w:line="480" w:lineRule="auto"/>
        <w:jc w:val="both"/>
        <w:rPr>
          <w:sz w:val="24"/>
          <w:szCs w:val="24"/>
        </w:rPr>
      </w:pPr>
      <w:r w:rsidRPr="00235FCE">
        <w:rPr>
          <w:sz w:val="24"/>
          <w:szCs w:val="24"/>
        </w:rPr>
        <w:t xml:space="preserve">The Number 242 represents the completion &amp; perfection in the Holy Bible. The 242 Chiefs is in Nehemiah 11:13.  </w:t>
      </w:r>
    </w:p>
    <w:p w:rsidR="00396BB4" w:rsidRPr="00235FCE" w:rsidRDefault="00396BB4" w:rsidP="00396BB4">
      <w:pPr>
        <w:spacing w:line="480" w:lineRule="auto"/>
        <w:jc w:val="center"/>
        <w:rPr>
          <w:b/>
          <w:sz w:val="24"/>
          <w:szCs w:val="24"/>
        </w:rPr>
      </w:pPr>
      <w:r w:rsidRPr="00235FCE">
        <w:rPr>
          <w:b/>
          <w:sz w:val="24"/>
          <w:szCs w:val="24"/>
        </w:rPr>
        <w:t xml:space="preserve">THE NUMBER TWO-HUNDRED &amp; FORTY FIVE </w:t>
      </w:r>
    </w:p>
    <w:p w:rsidR="00396BB4" w:rsidRPr="00235FCE" w:rsidRDefault="00396BB4" w:rsidP="00396BB4">
      <w:pPr>
        <w:spacing w:line="480" w:lineRule="auto"/>
        <w:jc w:val="both"/>
        <w:rPr>
          <w:sz w:val="24"/>
          <w:szCs w:val="24"/>
        </w:rPr>
      </w:pPr>
      <w:r w:rsidRPr="00235FCE">
        <w:rPr>
          <w:sz w:val="24"/>
          <w:szCs w:val="24"/>
        </w:rPr>
        <w:t>The Number 245 represents the completion &amp; perfection in the Holy Bible. The 245 Sons of Jerechus is in 1</w:t>
      </w:r>
      <w:r w:rsidRPr="00235FCE">
        <w:rPr>
          <w:sz w:val="24"/>
          <w:szCs w:val="24"/>
          <w:vertAlign w:val="superscript"/>
        </w:rPr>
        <w:t>st</w:t>
      </w:r>
      <w:r w:rsidRPr="00235FCE">
        <w:rPr>
          <w:sz w:val="24"/>
          <w:szCs w:val="24"/>
        </w:rPr>
        <w:t xml:space="preserve"> Esdras 5:22. The 245 Singing Men and Singing Women is in 1</w:t>
      </w:r>
      <w:r w:rsidRPr="00235FCE">
        <w:rPr>
          <w:sz w:val="24"/>
          <w:szCs w:val="24"/>
          <w:vertAlign w:val="superscript"/>
        </w:rPr>
        <w:t>st</w:t>
      </w:r>
      <w:r w:rsidRPr="00235FCE">
        <w:rPr>
          <w:sz w:val="24"/>
          <w:szCs w:val="24"/>
        </w:rPr>
        <w:t xml:space="preserve"> Esdras 5:42 &amp; Nehemiah 7:67. The 245 Asses is in 1</w:t>
      </w:r>
      <w:r w:rsidRPr="00235FCE">
        <w:rPr>
          <w:sz w:val="24"/>
          <w:szCs w:val="24"/>
          <w:vertAlign w:val="superscript"/>
        </w:rPr>
        <w:t>st</w:t>
      </w:r>
      <w:r w:rsidRPr="00235FCE">
        <w:rPr>
          <w:sz w:val="24"/>
          <w:szCs w:val="24"/>
        </w:rPr>
        <w:t xml:space="preserve"> Esdras 5:43; Ezra 2:66 &amp; Nehemiah 7:68.</w:t>
      </w:r>
    </w:p>
    <w:p w:rsidR="00396BB4" w:rsidRPr="00235FCE" w:rsidRDefault="00396BB4" w:rsidP="00396BB4">
      <w:pPr>
        <w:spacing w:line="480" w:lineRule="auto"/>
        <w:jc w:val="center"/>
        <w:rPr>
          <w:b/>
          <w:sz w:val="24"/>
          <w:szCs w:val="24"/>
        </w:rPr>
      </w:pPr>
      <w:r w:rsidRPr="00235FCE">
        <w:rPr>
          <w:b/>
          <w:sz w:val="24"/>
          <w:szCs w:val="24"/>
        </w:rPr>
        <w:t xml:space="preserve">THE NUMBER TWO HUNDRED &amp; FIFTY </w:t>
      </w:r>
    </w:p>
    <w:p w:rsidR="00396BB4" w:rsidRPr="00235FCE" w:rsidRDefault="00396BB4" w:rsidP="00396BB4">
      <w:pPr>
        <w:spacing w:line="480" w:lineRule="auto"/>
        <w:jc w:val="both"/>
        <w:rPr>
          <w:sz w:val="24"/>
          <w:szCs w:val="24"/>
        </w:rPr>
      </w:pPr>
      <w:r w:rsidRPr="00235FCE">
        <w:rPr>
          <w:sz w:val="24"/>
          <w:szCs w:val="24"/>
        </w:rPr>
        <w:t>The Number 250 represents the completion &amp; perfection in the Holy Bible. The 250 Men is in 1</w:t>
      </w:r>
      <w:r w:rsidRPr="00235FCE">
        <w:rPr>
          <w:sz w:val="24"/>
          <w:szCs w:val="24"/>
          <w:vertAlign w:val="superscript"/>
        </w:rPr>
        <w:t>st</w:t>
      </w:r>
      <w:r w:rsidRPr="00235FCE">
        <w:rPr>
          <w:sz w:val="24"/>
          <w:szCs w:val="24"/>
        </w:rPr>
        <w:t xml:space="preserve"> Esdras 8:32. The 250 shekels of gold each ($480,000.00) &amp; 250 shekels of silver each ($32,000.00) for Sweet Cinnamon, Sweet Calamus (Cane or </w:t>
      </w:r>
      <w:r w:rsidR="00235FCE" w:rsidRPr="00235FCE">
        <w:rPr>
          <w:sz w:val="24"/>
          <w:szCs w:val="24"/>
        </w:rPr>
        <w:t>Cannabis</w:t>
      </w:r>
      <w:r w:rsidRPr="00235FCE">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235FCE">
        <w:rPr>
          <w:sz w:val="24"/>
          <w:szCs w:val="24"/>
          <w:vertAlign w:val="superscript"/>
        </w:rPr>
        <w:t>nd</w:t>
      </w:r>
      <w:r w:rsidRPr="00235FCE">
        <w:rPr>
          <w:sz w:val="24"/>
          <w:szCs w:val="24"/>
        </w:rPr>
        <w:t xml:space="preserve"> Chronicles 8:10. The 250 Reeds (262.5 feet) each of the Suburbs of the City on the North, South, East &amp; West is in Ezekiel 48:17.     </w:t>
      </w:r>
    </w:p>
    <w:p w:rsidR="00396BB4" w:rsidRPr="00235FCE" w:rsidRDefault="00396BB4" w:rsidP="00396BB4">
      <w:pPr>
        <w:spacing w:line="480" w:lineRule="auto"/>
        <w:jc w:val="center"/>
        <w:rPr>
          <w:b/>
          <w:sz w:val="24"/>
          <w:szCs w:val="24"/>
        </w:rPr>
      </w:pPr>
      <w:r w:rsidRPr="00235FCE">
        <w:rPr>
          <w:b/>
          <w:sz w:val="24"/>
          <w:szCs w:val="24"/>
        </w:rPr>
        <w:t xml:space="preserve">THE NUMBER TWO-HUNDRED &amp; SIXTY </w:t>
      </w:r>
    </w:p>
    <w:p w:rsidR="00396BB4" w:rsidRPr="00235FCE" w:rsidRDefault="00396BB4" w:rsidP="00396BB4">
      <w:pPr>
        <w:spacing w:line="480" w:lineRule="auto"/>
        <w:jc w:val="both"/>
        <w:rPr>
          <w:sz w:val="24"/>
          <w:szCs w:val="24"/>
        </w:rPr>
      </w:pPr>
      <w:r w:rsidRPr="00235FCE">
        <w:rPr>
          <w:sz w:val="24"/>
          <w:szCs w:val="24"/>
        </w:rPr>
        <w:t xml:space="preserve">The Number 260 represents the completion &amp; perfection in the Holy Bible. The 2 Silver Chargers is 260 shekels ($33,280.00) is in Numbers 7:13, 19, 25, 31, 37, 43, 49, 55, 61, 67, 73, 79.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TWO HUNDRED &amp; SEVENTY THREE  </w:t>
      </w:r>
    </w:p>
    <w:p w:rsidR="00396BB4" w:rsidRPr="00235FCE" w:rsidRDefault="00396BB4" w:rsidP="00396BB4">
      <w:pPr>
        <w:spacing w:line="480" w:lineRule="auto"/>
        <w:jc w:val="both"/>
        <w:rPr>
          <w:sz w:val="24"/>
          <w:szCs w:val="24"/>
        </w:rPr>
      </w:pPr>
      <w:r w:rsidRPr="00235FCE">
        <w:rPr>
          <w:sz w:val="24"/>
          <w:szCs w:val="24"/>
        </w:rPr>
        <w:t xml:space="preserve">The Number 273 represents the completion &amp; perfection in the Holy Bible. The 273 who are redeemed from a month old on up to 19 years old is in Numbers 3:22. </w:t>
      </w:r>
    </w:p>
    <w:p w:rsidR="00396BB4" w:rsidRPr="00235FCE" w:rsidRDefault="00396BB4" w:rsidP="00396BB4">
      <w:pPr>
        <w:spacing w:line="480" w:lineRule="auto"/>
        <w:jc w:val="center"/>
        <w:rPr>
          <w:b/>
          <w:sz w:val="24"/>
          <w:szCs w:val="24"/>
        </w:rPr>
      </w:pPr>
      <w:r w:rsidRPr="00235FCE">
        <w:rPr>
          <w:b/>
          <w:sz w:val="24"/>
          <w:szCs w:val="24"/>
        </w:rPr>
        <w:t xml:space="preserve">THE NUMBER TWO-HUNDRED &amp; SEVENTY SIX  </w:t>
      </w:r>
    </w:p>
    <w:p w:rsidR="00396BB4" w:rsidRPr="00235FCE" w:rsidRDefault="00396BB4" w:rsidP="00396BB4">
      <w:pPr>
        <w:spacing w:line="480" w:lineRule="auto"/>
        <w:jc w:val="both"/>
        <w:rPr>
          <w:sz w:val="24"/>
          <w:szCs w:val="24"/>
        </w:rPr>
      </w:pPr>
      <w:r w:rsidRPr="00235FCE">
        <w:rPr>
          <w:sz w:val="24"/>
          <w:szCs w:val="24"/>
        </w:rPr>
        <w:t xml:space="preserve">The Number 276 represents the completion &amp; perfection in the Holy Bible. The 276 Sailors on the Ship is in Acts 27:37. </w:t>
      </w:r>
    </w:p>
    <w:p w:rsidR="00396BB4" w:rsidRPr="00235FCE" w:rsidRDefault="00396BB4" w:rsidP="00396BB4">
      <w:pPr>
        <w:spacing w:line="480" w:lineRule="auto"/>
        <w:jc w:val="center"/>
        <w:rPr>
          <w:sz w:val="24"/>
          <w:szCs w:val="24"/>
        </w:rPr>
      </w:pPr>
      <w:r w:rsidRPr="00235FCE">
        <w:rPr>
          <w:b/>
          <w:sz w:val="24"/>
          <w:szCs w:val="24"/>
        </w:rPr>
        <w:t>THE NUMBER TWO-HUNDRED &amp; EIGHTY FOUR</w:t>
      </w:r>
    </w:p>
    <w:p w:rsidR="00396BB4" w:rsidRPr="00235FCE" w:rsidRDefault="00396BB4" w:rsidP="00396BB4">
      <w:pPr>
        <w:spacing w:line="480" w:lineRule="auto"/>
        <w:jc w:val="both"/>
        <w:rPr>
          <w:sz w:val="24"/>
          <w:szCs w:val="24"/>
        </w:rPr>
      </w:pPr>
      <w:r w:rsidRPr="00235FCE">
        <w:rPr>
          <w:sz w:val="24"/>
          <w:szCs w:val="24"/>
        </w:rPr>
        <w:t xml:space="preserve">The Number 284 represents the completion &amp; perfection in the Holy Bible. The 284 in the Holy City is in Nehemiah 11:18. </w:t>
      </w:r>
    </w:p>
    <w:p w:rsidR="00396BB4" w:rsidRPr="00235FCE" w:rsidRDefault="00396BB4" w:rsidP="00396BB4">
      <w:pPr>
        <w:spacing w:line="480" w:lineRule="auto"/>
        <w:jc w:val="center"/>
        <w:rPr>
          <w:b/>
          <w:sz w:val="24"/>
          <w:szCs w:val="24"/>
        </w:rPr>
      </w:pPr>
      <w:r w:rsidRPr="00235FCE">
        <w:rPr>
          <w:b/>
          <w:sz w:val="24"/>
          <w:szCs w:val="24"/>
        </w:rPr>
        <w:t xml:space="preserve">THE NUMBER TWO HUNDRED &amp; EIGHTY EIGHT  </w:t>
      </w:r>
    </w:p>
    <w:p w:rsidR="00396BB4" w:rsidRPr="00235FCE" w:rsidRDefault="00396BB4" w:rsidP="00396BB4">
      <w:pPr>
        <w:spacing w:line="480" w:lineRule="auto"/>
        <w:jc w:val="both"/>
        <w:rPr>
          <w:sz w:val="24"/>
          <w:szCs w:val="24"/>
        </w:rPr>
      </w:pPr>
      <w:r w:rsidRPr="00235FCE">
        <w:rPr>
          <w:sz w:val="24"/>
          <w:szCs w:val="24"/>
        </w:rPr>
        <w:t>The Number 288 represents the completion &amp; perfection in the Holy Bible. The 288 Cunning Singers is in 1</w:t>
      </w:r>
      <w:r w:rsidRPr="00235FCE">
        <w:rPr>
          <w:sz w:val="24"/>
          <w:szCs w:val="24"/>
          <w:vertAlign w:val="superscript"/>
        </w:rPr>
        <w:t>st</w:t>
      </w:r>
      <w:r w:rsidRPr="00235FCE">
        <w:rPr>
          <w:sz w:val="24"/>
          <w:szCs w:val="24"/>
        </w:rPr>
        <w:t xml:space="preserve"> Chronicles 25:7. </w:t>
      </w:r>
    </w:p>
    <w:p w:rsidR="00396BB4" w:rsidRPr="00235FCE" w:rsidRDefault="00396BB4" w:rsidP="00396BB4">
      <w:pPr>
        <w:spacing w:line="480" w:lineRule="auto"/>
        <w:jc w:val="center"/>
        <w:rPr>
          <w:b/>
          <w:sz w:val="24"/>
          <w:szCs w:val="24"/>
        </w:rPr>
      </w:pPr>
      <w:r w:rsidRPr="00235FCE">
        <w:rPr>
          <w:b/>
          <w:sz w:val="24"/>
          <w:szCs w:val="24"/>
        </w:rPr>
        <w:t xml:space="preserve">THE NUMBER THREE-HUNDRED  </w:t>
      </w:r>
    </w:p>
    <w:p w:rsidR="00396BB4" w:rsidRPr="00235FCE" w:rsidRDefault="00396BB4" w:rsidP="00396BB4">
      <w:pPr>
        <w:spacing w:line="480" w:lineRule="auto"/>
        <w:jc w:val="both"/>
        <w:rPr>
          <w:sz w:val="24"/>
          <w:szCs w:val="24"/>
        </w:rPr>
      </w:pPr>
      <w:r w:rsidRPr="00235FCE">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235FCE">
        <w:rPr>
          <w:sz w:val="24"/>
          <w:szCs w:val="24"/>
          <w:vertAlign w:val="superscript"/>
        </w:rPr>
        <w:t>st</w:t>
      </w:r>
      <w:r w:rsidRPr="00235FCE">
        <w:rPr>
          <w:sz w:val="24"/>
          <w:szCs w:val="24"/>
        </w:rPr>
        <w:t xml:space="preserve"> Samuel 22:7. The 300 Philistines passed on is in 1</w:t>
      </w:r>
      <w:r w:rsidRPr="00235FCE">
        <w:rPr>
          <w:sz w:val="24"/>
          <w:szCs w:val="24"/>
          <w:vertAlign w:val="superscript"/>
        </w:rPr>
        <w:t>st</w:t>
      </w:r>
      <w:r w:rsidRPr="00235FCE">
        <w:rPr>
          <w:sz w:val="24"/>
          <w:szCs w:val="24"/>
        </w:rPr>
        <w:t xml:space="preserve"> Samuel 29:2. The 300 Gold Shields which is $86,400,000.00 million in gold is in 1</w:t>
      </w:r>
      <w:r w:rsidRPr="00235FCE">
        <w:rPr>
          <w:sz w:val="24"/>
          <w:szCs w:val="24"/>
          <w:vertAlign w:val="superscript"/>
        </w:rPr>
        <w:t>st</w:t>
      </w:r>
      <w:r w:rsidRPr="00235FCE">
        <w:rPr>
          <w:sz w:val="24"/>
          <w:szCs w:val="24"/>
        </w:rPr>
        <w:t xml:space="preserve"> Kings 10:17. The 300 slain is in 1</w:t>
      </w:r>
      <w:r w:rsidRPr="00235FCE">
        <w:rPr>
          <w:sz w:val="24"/>
          <w:szCs w:val="24"/>
          <w:vertAlign w:val="superscript"/>
        </w:rPr>
        <w:t>st</w:t>
      </w:r>
      <w:r w:rsidRPr="00235FCE">
        <w:rPr>
          <w:sz w:val="24"/>
          <w:szCs w:val="24"/>
        </w:rPr>
        <w:t xml:space="preserve"> Chronicles 11:11. The 300 Gold Shields ($172,800,000.00 million) is in 2</w:t>
      </w:r>
      <w:r w:rsidRPr="00235FCE">
        <w:rPr>
          <w:sz w:val="24"/>
          <w:szCs w:val="24"/>
          <w:vertAlign w:val="superscript"/>
        </w:rPr>
        <w:t>nd</w:t>
      </w:r>
      <w:r w:rsidRPr="00235FCE">
        <w:rPr>
          <w:sz w:val="24"/>
          <w:szCs w:val="24"/>
        </w:rPr>
        <w:t xml:space="preserve"> </w:t>
      </w:r>
      <w:r w:rsidRPr="00235FCE">
        <w:rPr>
          <w:sz w:val="24"/>
          <w:szCs w:val="24"/>
        </w:rPr>
        <w:lastRenderedPageBreak/>
        <w:t>Chronicles 9:16. The 300 Calves is in 1</w:t>
      </w:r>
      <w:r w:rsidRPr="00235FCE">
        <w:rPr>
          <w:sz w:val="24"/>
          <w:szCs w:val="24"/>
          <w:vertAlign w:val="superscript"/>
        </w:rPr>
        <w:t>st</w:t>
      </w:r>
      <w:r w:rsidRPr="00235FCE">
        <w:rPr>
          <w:sz w:val="24"/>
          <w:szCs w:val="24"/>
        </w:rPr>
        <w:t xml:space="preserve"> Esdras 1:8. The 300 Men is in 1</w:t>
      </w:r>
      <w:r w:rsidRPr="00235FCE">
        <w:rPr>
          <w:sz w:val="24"/>
          <w:szCs w:val="24"/>
          <w:vertAlign w:val="superscript"/>
        </w:rPr>
        <w:t>st</w:t>
      </w:r>
      <w:r w:rsidRPr="00235FCE">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235FCE">
        <w:rPr>
          <w:sz w:val="24"/>
          <w:szCs w:val="24"/>
          <w:vertAlign w:val="superscript"/>
        </w:rPr>
        <w:t>st</w:t>
      </w:r>
      <w:r w:rsidRPr="00235FCE">
        <w:rPr>
          <w:sz w:val="24"/>
          <w:szCs w:val="24"/>
        </w:rPr>
        <w:t xml:space="preserve"> Maccabees 11:28. The 300 drachmas of silver ($9,600.00) to the Sacrifice of Hercules is in 2</w:t>
      </w:r>
      <w:r w:rsidRPr="00235FCE">
        <w:rPr>
          <w:sz w:val="24"/>
          <w:szCs w:val="24"/>
          <w:vertAlign w:val="superscript"/>
        </w:rPr>
        <w:t>nd</w:t>
      </w:r>
      <w:r w:rsidRPr="00235FCE">
        <w:rPr>
          <w:sz w:val="24"/>
          <w:szCs w:val="24"/>
        </w:rPr>
        <w:t xml:space="preserve"> Maccabees 4:19. The 300 talents of silver ($115,200,000.00 million) is in 2</w:t>
      </w:r>
      <w:r w:rsidRPr="00235FCE">
        <w:rPr>
          <w:sz w:val="24"/>
          <w:szCs w:val="24"/>
          <w:vertAlign w:val="superscript"/>
        </w:rPr>
        <w:t>nd</w:t>
      </w:r>
      <w:r w:rsidRPr="00235FCE">
        <w:rPr>
          <w:sz w:val="24"/>
          <w:szCs w:val="24"/>
        </w:rPr>
        <w:t xml:space="preserve"> Maccabees 4:24. The 300 Chariots armed with hooks of Grecian Authority is in 2</w:t>
      </w:r>
      <w:r w:rsidRPr="00235FCE">
        <w:rPr>
          <w:sz w:val="24"/>
          <w:szCs w:val="24"/>
          <w:vertAlign w:val="superscript"/>
        </w:rPr>
        <w:t>nd</w:t>
      </w:r>
      <w:r w:rsidRPr="00235FCE">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235FCE">
        <w:rPr>
          <w:sz w:val="24"/>
          <w:szCs w:val="24"/>
          <w:vertAlign w:val="superscript"/>
        </w:rPr>
        <w:t>nd</w:t>
      </w:r>
      <w:r w:rsidRPr="00235FCE">
        <w:rPr>
          <w:sz w:val="24"/>
          <w:szCs w:val="24"/>
        </w:rPr>
        <w:t xml:space="preserve"> Samuel 21:16. The 300 slew by His spear is in 2</w:t>
      </w:r>
      <w:r w:rsidRPr="00235FCE">
        <w:rPr>
          <w:sz w:val="24"/>
          <w:szCs w:val="24"/>
          <w:vertAlign w:val="superscript"/>
        </w:rPr>
        <w:t>nd</w:t>
      </w:r>
      <w:r w:rsidRPr="00235FCE">
        <w:rPr>
          <w:sz w:val="24"/>
          <w:szCs w:val="24"/>
        </w:rPr>
        <w:t xml:space="preserve"> Samuel 23:18. The 300 Concubines of Solomon is in 1</w:t>
      </w:r>
      <w:r w:rsidRPr="00235FCE">
        <w:rPr>
          <w:sz w:val="24"/>
          <w:szCs w:val="24"/>
          <w:vertAlign w:val="superscript"/>
        </w:rPr>
        <w:t>st</w:t>
      </w:r>
      <w:r w:rsidRPr="00235FCE">
        <w:rPr>
          <w:sz w:val="24"/>
          <w:szCs w:val="24"/>
        </w:rPr>
        <w:t xml:space="preserve"> Kings 11:3. The 300 talents of silver ($115,200,000.00 million) is in 2</w:t>
      </w:r>
      <w:r w:rsidRPr="00235FCE">
        <w:rPr>
          <w:sz w:val="24"/>
          <w:szCs w:val="24"/>
          <w:vertAlign w:val="superscript"/>
        </w:rPr>
        <w:t>nd</w:t>
      </w:r>
      <w:r w:rsidRPr="00235FCE">
        <w:rPr>
          <w:sz w:val="24"/>
          <w:szCs w:val="24"/>
        </w:rPr>
        <w:t xml:space="preserve"> Kings 18:14. The spear that slayed 300 is in 1</w:t>
      </w:r>
      <w:r w:rsidRPr="00235FCE">
        <w:rPr>
          <w:sz w:val="24"/>
          <w:szCs w:val="24"/>
          <w:vertAlign w:val="superscript"/>
        </w:rPr>
        <w:t>st</w:t>
      </w:r>
      <w:r w:rsidRPr="00235FCE">
        <w:rPr>
          <w:sz w:val="24"/>
          <w:szCs w:val="24"/>
        </w:rPr>
        <w:t xml:space="preserve"> Chronicles 11:11, 20.  The 300 Chariots of the Ethiopians is in 2</w:t>
      </w:r>
      <w:r w:rsidRPr="00235FCE">
        <w:rPr>
          <w:sz w:val="24"/>
          <w:szCs w:val="24"/>
          <w:vertAlign w:val="superscript"/>
        </w:rPr>
        <w:t>nd</w:t>
      </w:r>
      <w:r w:rsidRPr="00235FCE">
        <w:rPr>
          <w:sz w:val="24"/>
          <w:szCs w:val="24"/>
        </w:rPr>
        <w:t xml:space="preserve"> Chronicles 14:9. The 300 Mighty Men of Valor is in 2</w:t>
      </w:r>
      <w:r w:rsidRPr="00235FCE">
        <w:rPr>
          <w:sz w:val="24"/>
          <w:szCs w:val="24"/>
          <w:vertAlign w:val="superscript"/>
        </w:rPr>
        <w:t>nd</w:t>
      </w:r>
      <w:r w:rsidRPr="00235FCE">
        <w:rPr>
          <w:sz w:val="24"/>
          <w:szCs w:val="24"/>
        </w:rPr>
        <w:t xml:space="preserve"> Chronicles 17:14. The 300 Oxen is in 2</w:t>
      </w:r>
      <w:r w:rsidRPr="00235FCE">
        <w:rPr>
          <w:sz w:val="24"/>
          <w:szCs w:val="24"/>
          <w:vertAlign w:val="superscript"/>
        </w:rPr>
        <w:t>nd</w:t>
      </w:r>
      <w:r w:rsidRPr="00235FCE">
        <w:rPr>
          <w:sz w:val="24"/>
          <w:szCs w:val="24"/>
        </w:rPr>
        <w:t xml:space="preserve"> Chronicles 35:8. The 300 Males is in Ezra 8:5. The 300 Men slain is in Esther 9:15. The 300 Pence (more than $9,600.00) is in Mark 14:5. The Ointment is 300 Pence ($9,600.00) is in John 12:5. The 300 Calves is in 1</w:t>
      </w:r>
      <w:r w:rsidRPr="00235FCE">
        <w:rPr>
          <w:sz w:val="24"/>
          <w:szCs w:val="24"/>
          <w:vertAlign w:val="superscript"/>
        </w:rPr>
        <w:t>st</w:t>
      </w:r>
      <w:r w:rsidRPr="00235FCE">
        <w:rPr>
          <w:sz w:val="24"/>
          <w:szCs w:val="24"/>
        </w:rPr>
        <w:t xml:space="preserve"> Esdras 1:8.   </w:t>
      </w:r>
    </w:p>
    <w:p w:rsidR="00396BB4" w:rsidRPr="00235FCE" w:rsidRDefault="00396BB4" w:rsidP="00396BB4">
      <w:pPr>
        <w:spacing w:line="480" w:lineRule="auto"/>
        <w:jc w:val="center"/>
        <w:rPr>
          <w:b/>
          <w:sz w:val="24"/>
          <w:szCs w:val="24"/>
        </w:rPr>
      </w:pPr>
      <w:r w:rsidRPr="00235FCE">
        <w:rPr>
          <w:b/>
          <w:sz w:val="24"/>
          <w:szCs w:val="24"/>
        </w:rPr>
        <w:t xml:space="preserve">THE NUMBER THREE HUNDRED &amp; EIGHTEEN </w:t>
      </w:r>
    </w:p>
    <w:p w:rsidR="00396BB4" w:rsidRPr="00235FCE" w:rsidRDefault="00396BB4" w:rsidP="00396BB4">
      <w:pPr>
        <w:spacing w:line="480" w:lineRule="auto"/>
        <w:jc w:val="both"/>
        <w:rPr>
          <w:sz w:val="24"/>
          <w:szCs w:val="24"/>
        </w:rPr>
      </w:pPr>
      <w:r w:rsidRPr="00235FCE">
        <w:rPr>
          <w:sz w:val="24"/>
          <w:szCs w:val="24"/>
        </w:rPr>
        <w:t xml:space="preserve">The Number 318 represents the completion &amp; perfection in the Holy Bible. The 318 Armed Trained Servants is in Genesis 14:14.    </w:t>
      </w:r>
    </w:p>
    <w:p w:rsidR="00396BB4" w:rsidRPr="00235FCE" w:rsidRDefault="00396BB4" w:rsidP="00396BB4">
      <w:pPr>
        <w:spacing w:line="480" w:lineRule="auto"/>
        <w:jc w:val="center"/>
        <w:rPr>
          <w:b/>
          <w:sz w:val="24"/>
          <w:szCs w:val="24"/>
        </w:rPr>
      </w:pPr>
      <w:r w:rsidRPr="00235FCE">
        <w:rPr>
          <w:b/>
          <w:sz w:val="24"/>
          <w:szCs w:val="24"/>
        </w:rPr>
        <w:t xml:space="preserve">THE NUMBER THREE HUNDRED &amp; TWENTY </w:t>
      </w:r>
    </w:p>
    <w:p w:rsidR="00396BB4" w:rsidRPr="00235FCE" w:rsidRDefault="00396BB4" w:rsidP="00396BB4">
      <w:pPr>
        <w:spacing w:line="480" w:lineRule="auto"/>
        <w:jc w:val="both"/>
        <w:rPr>
          <w:sz w:val="24"/>
          <w:szCs w:val="24"/>
        </w:rPr>
      </w:pPr>
      <w:r w:rsidRPr="00235FCE">
        <w:rPr>
          <w:sz w:val="24"/>
          <w:szCs w:val="24"/>
        </w:rPr>
        <w:lastRenderedPageBreak/>
        <w:t>The Number 320 represents the completion &amp; perfection in the Holy Bible. The 320 Lawmakers in the Senate House is in 1</w:t>
      </w:r>
      <w:r w:rsidRPr="00235FCE">
        <w:rPr>
          <w:sz w:val="24"/>
          <w:szCs w:val="24"/>
          <w:vertAlign w:val="superscript"/>
        </w:rPr>
        <w:t>st</w:t>
      </w:r>
      <w:r w:rsidRPr="00235FCE">
        <w:rPr>
          <w:sz w:val="24"/>
          <w:szCs w:val="24"/>
        </w:rPr>
        <w:t xml:space="preserve"> Maccabees 8:15. The 320 Children of Harim is in Ezra 2:32 &amp; Nehemiah 7:35.    </w:t>
      </w:r>
    </w:p>
    <w:p w:rsidR="00396BB4" w:rsidRPr="00235FCE" w:rsidRDefault="00396BB4" w:rsidP="00396BB4">
      <w:pPr>
        <w:spacing w:line="480" w:lineRule="auto"/>
        <w:jc w:val="center"/>
        <w:rPr>
          <w:b/>
          <w:sz w:val="24"/>
          <w:szCs w:val="24"/>
        </w:rPr>
      </w:pPr>
      <w:r w:rsidRPr="00235FCE">
        <w:rPr>
          <w:b/>
          <w:sz w:val="24"/>
          <w:szCs w:val="24"/>
        </w:rPr>
        <w:t xml:space="preserve">THE NUMBER THREE-HUNDRED &amp; TWENTY THREE </w:t>
      </w:r>
    </w:p>
    <w:p w:rsidR="00396BB4" w:rsidRPr="00235FCE" w:rsidRDefault="00396BB4" w:rsidP="00396BB4">
      <w:pPr>
        <w:spacing w:line="480" w:lineRule="auto"/>
        <w:jc w:val="both"/>
        <w:rPr>
          <w:sz w:val="24"/>
          <w:szCs w:val="24"/>
        </w:rPr>
      </w:pPr>
      <w:r w:rsidRPr="00235FCE">
        <w:rPr>
          <w:sz w:val="24"/>
          <w:szCs w:val="24"/>
        </w:rPr>
        <w:t>The Number 323 represents the completion &amp; perfection in the Holy Bible. The 323 Sons of Bassa is in 1</w:t>
      </w:r>
      <w:r w:rsidRPr="00235FCE">
        <w:rPr>
          <w:sz w:val="24"/>
          <w:szCs w:val="24"/>
          <w:vertAlign w:val="superscript"/>
        </w:rPr>
        <w:t>st</w:t>
      </w:r>
      <w:r w:rsidRPr="00235FCE">
        <w:rPr>
          <w:sz w:val="24"/>
          <w:szCs w:val="24"/>
        </w:rPr>
        <w:t xml:space="preserve"> Esdras 5:16. The 323 Children of Bezai is in Ezra 2:17. </w:t>
      </w:r>
    </w:p>
    <w:p w:rsidR="00396BB4" w:rsidRPr="00235FCE" w:rsidRDefault="00396BB4" w:rsidP="00396BB4">
      <w:pPr>
        <w:spacing w:line="480" w:lineRule="auto"/>
        <w:jc w:val="center"/>
        <w:rPr>
          <w:sz w:val="24"/>
          <w:szCs w:val="24"/>
        </w:rPr>
      </w:pPr>
      <w:r w:rsidRPr="00235FCE">
        <w:rPr>
          <w:b/>
          <w:sz w:val="24"/>
          <w:szCs w:val="24"/>
        </w:rPr>
        <w:t>THE NUMBER THREE-HUNDRED &amp; TWENTY FOUR</w:t>
      </w:r>
    </w:p>
    <w:p w:rsidR="00396BB4" w:rsidRPr="00235FCE" w:rsidRDefault="00396BB4" w:rsidP="00396BB4">
      <w:pPr>
        <w:spacing w:line="480" w:lineRule="auto"/>
        <w:jc w:val="both"/>
        <w:rPr>
          <w:sz w:val="24"/>
          <w:szCs w:val="24"/>
        </w:rPr>
      </w:pPr>
      <w:r w:rsidRPr="00235FCE">
        <w:rPr>
          <w:sz w:val="24"/>
          <w:szCs w:val="24"/>
        </w:rPr>
        <w:t xml:space="preserve">The Number 324 represents the completion &amp; perfection in the Holy Bible. The 324 Children of Bezai is in Nehemiah 7:23. </w:t>
      </w:r>
    </w:p>
    <w:p w:rsidR="00396BB4" w:rsidRPr="00235FCE" w:rsidRDefault="00396BB4" w:rsidP="00396BB4">
      <w:pPr>
        <w:spacing w:line="480" w:lineRule="auto"/>
        <w:jc w:val="center"/>
        <w:rPr>
          <w:sz w:val="24"/>
          <w:szCs w:val="24"/>
        </w:rPr>
      </w:pPr>
      <w:r w:rsidRPr="00235FCE">
        <w:rPr>
          <w:b/>
          <w:sz w:val="24"/>
          <w:szCs w:val="24"/>
        </w:rPr>
        <w:t>THE NUMBER THREE-HUNDRED &amp; TWENTY EIGHT</w:t>
      </w:r>
    </w:p>
    <w:p w:rsidR="00396BB4" w:rsidRPr="00235FCE" w:rsidRDefault="00396BB4" w:rsidP="00396BB4">
      <w:pPr>
        <w:spacing w:line="480" w:lineRule="auto"/>
        <w:jc w:val="both"/>
        <w:rPr>
          <w:sz w:val="24"/>
          <w:szCs w:val="24"/>
        </w:rPr>
      </w:pPr>
      <w:r w:rsidRPr="00235FCE">
        <w:rPr>
          <w:sz w:val="24"/>
          <w:szCs w:val="24"/>
        </w:rPr>
        <w:t xml:space="preserve">The Number 328 represents the completion &amp; perfection in the Holy Bible. The 328 Children of Hashum is in Nehemiah 7:22. </w:t>
      </w:r>
    </w:p>
    <w:p w:rsidR="00396BB4" w:rsidRPr="00235FCE" w:rsidRDefault="00396BB4" w:rsidP="00396BB4">
      <w:pPr>
        <w:spacing w:line="480" w:lineRule="auto"/>
        <w:jc w:val="center"/>
        <w:rPr>
          <w:sz w:val="24"/>
          <w:szCs w:val="24"/>
        </w:rPr>
      </w:pPr>
      <w:r w:rsidRPr="00235FCE">
        <w:rPr>
          <w:b/>
          <w:sz w:val="24"/>
          <w:szCs w:val="24"/>
        </w:rPr>
        <w:t>THE NUMBER THREE HUNDRED &amp; FORTY FIVE</w:t>
      </w:r>
    </w:p>
    <w:p w:rsidR="00396BB4" w:rsidRPr="00235FCE" w:rsidRDefault="00396BB4" w:rsidP="00396BB4">
      <w:pPr>
        <w:spacing w:line="480" w:lineRule="auto"/>
        <w:jc w:val="both"/>
        <w:rPr>
          <w:sz w:val="24"/>
          <w:szCs w:val="24"/>
        </w:rPr>
      </w:pPr>
      <w:r w:rsidRPr="00235FCE">
        <w:rPr>
          <w:sz w:val="24"/>
          <w:szCs w:val="24"/>
        </w:rPr>
        <w:t xml:space="preserve">The Number 345 represents the completion &amp; perfection in the Holy Bible. The 345 Children of Jericho is in Ezra 2:34 &amp; Nehemiah 7:36.    </w:t>
      </w:r>
    </w:p>
    <w:p w:rsidR="00396BB4" w:rsidRPr="00235FCE" w:rsidRDefault="00396BB4" w:rsidP="00396BB4">
      <w:pPr>
        <w:spacing w:line="480" w:lineRule="auto"/>
        <w:jc w:val="center"/>
        <w:rPr>
          <w:b/>
          <w:sz w:val="24"/>
          <w:szCs w:val="24"/>
        </w:rPr>
      </w:pPr>
      <w:r w:rsidRPr="00235FCE">
        <w:rPr>
          <w:b/>
          <w:sz w:val="24"/>
          <w:szCs w:val="24"/>
        </w:rPr>
        <w:t xml:space="preserve">THE NUMBER THREE-HUNDRED &amp; FIFTY </w:t>
      </w:r>
    </w:p>
    <w:p w:rsidR="00396BB4" w:rsidRPr="00235FCE" w:rsidRDefault="00396BB4" w:rsidP="00396BB4">
      <w:pPr>
        <w:spacing w:line="480" w:lineRule="auto"/>
        <w:jc w:val="both"/>
        <w:rPr>
          <w:sz w:val="24"/>
          <w:szCs w:val="24"/>
        </w:rPr>
      </w:pPr>
      <w:r w:rsidRPr="00235FCE">
        <w:rPr>
          <w:sz w:val="24"/>
          <w:szCs w:val="24"/>
        </w:rPr>
        <w:t xml:space="preserve">The Number 350 represents the completion &amp; perfection in the Holy Bible. The 350 years of Noah after the Flood is in Genesis 9:28. </w:t>
      </w:r>
    </w:p>
    <w:p w:rsidR="00396BB4" w:rsidRPr="00235FCE" w:rsidRDefault="00396BB4" w:rsidP="00396BB4">
      <w:pPr>
        <w:spacing w:line="480" w:lineRule="auto"/>
        <w:jc w:val="center"/>
        <w:rPr>
          <w:b/>
          <w:sz w:val="24"/>
          <w:szCs w:val="24"/>
        </w:rPr>
      </w:pPr>
      <w:r w:rsidRPr="00235FCE">
        <w:rPr>
          <w:b/>
          <w:sz w:val="24"/>
          <w:szCs w:val="24"/>
        </w:rPr>
        <w:lastRenderedPageBreak/>
        <w:t>THE NUMBER THREE-HUNDRED &amp; SIXTY</w:t>
      </w:r>
    </w:p>
    <w:p w:rsidR="00396BB4" w:rsidRPr="00235FCE" w:rsidRDefault="00396BB4" w:rsidP="00396BB4">
      <w:pPr>
        <w:spacing w:line="480" w:lineRule="auto"/>
        <w:jc w:val="both"/>
        <w:rPr>
          <w:sz w:val="24"/>
          <w:szCs w:val="24"/>
        </w:rPr>
      </w:pPr>
      <w:r w:rsidRPr="00235FCE">
        <w:rPr>
          <w:sz w:val="24"/>
          <w:szCs w:val="24"/>
        </w:rPr>
        <w:t>The Number 360 represents the completion &amp; perfection in the Holy Bible. The 360 talents of silver ($138,240,000.00 million) is in 2</w:t>
      </w:r>
      <w:r w:rsidRPr="00235FCE">
        <w:rPr>
          <w:sz w:val="24"/>
          <w:szCs w:val="24"/>
          <w:vertAlign w:val="superscript"/>
        </w:rPr>
        <w:t>nd</w:t>
      </w:r>
      <w:r w:rsidRPr="00235FCE">
        <w:rPr>
          <w:sz w:val="24"/>
          <w:szCs w:val="24"/>
        </w:rPr>
        <w:t xml:space="preserve"> Maccabees 4:8. The 360 Men slain is in 2</w:t>
      </w:r>
      <w:r w:rsidRPr="00235FCE">
        <w:rPr>
          <w:sz w:val="24"/>
          <w:szCs w:val="24"/>
          <w:vertAlign w:val="superscript"/>
        </w:rPr>
        <w:t>nd</w:t>
      </w:r>
      <w:r w:rsidRPr="00235FCE">
        <w:rPr>
          <w:sz w:val="24"/>
          <w:szCs w:val="24"/>
        </w:rPr>
        <w:t xml:space="preserve"> Samuel 2:31. </w:t>
      </w:r>
    </w:p>
    <w:p w:rsidR="00396BB4" w:rsidRPr="00235FCE" w:rsidRDefault="00396BB4" w:rsidP="00396BB4">
      <w:pPr>
        <w:spacing w:line="480" w:lineRule="auto"/>
        <w:jc w:val="center"/>
        <w:rPr>
          <w:sz w:val="24"/>
          <w:szCs w:val="24"/>
        </w:rPr>
      </w:pPr>
      <w:r w:rsidRPr="00235FCE">
        <w:rPr>
          <w:b/>
          <w:sz w:val="24"/>
          <w:szCs w:val="24"/>
        </w:rPr>
        <w:t>THE NUMBER THREE-HUNDRED &amp; SIXTY FIVE</w:t>
      </w:r>
    </w:p>
    <w:p w:rsidR="00396BB4" w:rsidRPr="00235FCE" w:rsidRDefault="00396BB4" w:rsidP="00396BB4">
      <w:pPr>
        <w:spacing w:line="480" w:lineRule="auto"/>
        <w:jc w:val="both"/>
        <w:rPr>
          <w:sz w:val="24"/>
          <w:szCs w:val="24"/>
        </w:rPr>
      </w:pPr>
      <w:r w:rsidRPr="00235FCE">
        <w:rPr>
          <w:sz w:val="24"/>
          <w:szCs w:val="24"/>
        </w:rPr>
        <w:t xml:space="preserve">The Number 365 represents the completion &amp; perfection in the Holy Bible. The 365 years is Enoch that was taken by the Father Stephen is in Genesis 5:23-24. </w:t>
      </w:r>
    </w:p>
    <w:p w:rsidR="00396BB4" w:rsidRPr="00235FCE" w:rsidRDefault="00396BB4" w:rsidP="00396BB4">
      <w:pPr>
        <w:spacing w:line="480" w:lineRule="auto"/>
        <w:jc w:val="center"/>
        <w:rPr>
          <w:b/>
          <w:sz w:val="24"/>
          <w:szCs w:val="24"/>
        </w:rPr>
      </w:pPr>
      <w:r w:rsidRPr="00235FCE">
        <w:rPr>
          <w:b/>
          <w:sz w:val="24"/>
          <w:szCs w:val="24"/>
        </w:rPr>
        <w:t xml:space="preserve">THE NUMBER THREE-HUNDRED &amp; SEVENTY TWO </w:t>
      </w:r>
    </w:p>
    <w:p w:rsidR="00396BB4" w:rsidRPr="00235FCE" w:rsidRDefault="00396BB4" w:rsidP="00396BB4">
      <w:pPr>
        <w:spacing w:line="480" w:lineRule="auto"/>
        <w:rPr>
          <w:sz w:val="24"/>
          <w:szCs w:val="24"/>
        </w:rPr>
      </w:pPr>
      <w:r w:rsidRPr="00235FCE">
        <w:rPr>
          <w:sz w:val="24"/>
          <w:szCs w:val="24"/>
        </w:rPr>
        <w:t>The Number 372 represents the completion &amp; perfection in the Holy Bible. The 372 Sons of Solomon is in 1</w:t>
      </w:r>
      <w:r w:rsidRPr="00235FCE">
        <w:rPr>
          <w:sz w:val="24"/>
          <w:szCs w:val="24"/>
          <w:vertAlign w:val="superscript"/>
        </w:rPr>
        <w:t>st</w:t>
      </w:r>
      <w:r w:rsidRPr="00235FCE">
        <w:rPr>
          <w:sz w:val="24"/>
          <w:szCs w:val="24"/>
        </w:rPr>
        <w:t xml:space="preserve"> Esdras 5:35. The 372 Children of Shephatiah is in Ezra 2:4 &amp; Nehemiah 7:9.   </w:t>
      </w:r>
    </w:p>
    <w:p w:rsidR="00396BB4" w:rsidRPr="00235FCE" w:rsidRDefault="00396BB4" w:rsidP="00396BB4">
      <w:pPr>
        <w:spacing w:line="480" w:lineRule="auto"/>
        <w:jc w:val="center"/>
        <w:rPr>
          <w:b/>
          <w:sz w:val="24"/>
          <w:szCs w:val="24"/>
        </w:rPr>
      </w:pPr>
      <w:r w:rsidRPr="00235FCE">
        <w:rPr>
          <w:b/>
          <w:sz w:val="24"/>
          <w:szCs w:val="24"/>
        </w:rPr>
        <w:t xml:space="preserve">THE NUMBER THREE-HUNDRED &amp; NINETY </w:t>
      </w:r>
    </w:p>
    <w:p w:rsidR="00396BB4" w:rsidRPr="00235FCE" w:rsidRDefault="00396BB4" w:rsidP="00396BB4">
      <w:pPr>
        <w:spacing w:line="480" w:lineRule="auto"/>
        <w:jc w:val="both"/>
        <w:rPr>
          <w:sz w:val="24"/>
          <w:szCs w:val="24"/>
        </w:rPr>
      </w:pPr>
      <w:r w:rsidRPr="00235FCE">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96BB4" w:rsidRPr="00235FCE" w:rsidRDefault="00396BB4" w:rsidP="00396BB4">
      <w:pPr>
        <w:spacing w:line="480" w:lineRule="auto"/>
        <w:jc w:val="center"/>
        <w:rPr>
          <w:sz w:val="24"/>
          <w:szCs w:val="24"/>
        </w:rPr>
      </w:pPr>
      <w:r w:rsidRPr="00235FCE">
        <w:rPr>
          <w:b/>
          <w:sz w:val="24"/>
          <w:szCs w:val="24"/>
        </w:rPr>
        <w:t>THE NUMBER THREE HUNDRED &amp; NINETY TWO</w:t>
      </w:r>
    </w:p>
    <w:p w:rsidR="00396BB4" w:rsidRPr="00235FCE" w:rsidRDefault="00396BB4" w:rsidP="00396BB4">
      <w:pPr>
        <w:spacing w:line="480" w:lineRule="auto"/>
        <w:jc w:val="both"/>
        <w:rPr>
          <w:sz w:val="24"/>
          <w:szCs w:val="24"/>
        </w:rPr>
      </w:pPr>
      <w:r w:rsidRPr="00235FCE">
        <w:rPr>
          <w:sz w:val="24"/>
          <w:szCs w:val="24"/>
        </w:rPr>
        <w:t xml:space="preserve">The Number 392 represents the completion &amp; perfection in the Holy Bible. The 392 Nethinims is in Ezra 2:58 &amp; Nehemiah 7:60. </w:t>
      </w:r>
    </w:p>
    <w:p w:rsidR="00396BB4" w:rsidRPr="00235FCE" w:rsidRDefault="00396BB4" w:rsidP="00396BB4">
      <w:pPr>
        <w:spacing w:line="480" w:lineRule="auto"/>
        <w:jc w:val="center"/>
        <w:rPr>
          <w:b/>
          <w:sz w:val="24"/>
          <w:szCs w:val="24"/>
        </w:rPr>
      </w:pPr>
      <w:r w:rsidRPr="00235FCE">
        <w:rPr>
          <w:b/>
          <w:sz w:val="24"/>
          <w:szCs w:val="24"/>
        </w:rPr>
        <w:t xml:space="preserve">THE NUMBER THREE-HUNDRED &amp; NINETY NINE </w:t>
      </w:r>
    </w:p>
    <w:p w:rsidR="00396BB4" w:rsidRPr="00235FCE" w:rsidRDefault="00396BB4" w:rsidP="00396BB4">
      <w:pPr>
        <w:spacing w:line="480" w:lineRule="auto"/>
        <w:jc w:val="both"/>
        <w:rPr>
          <w:sz w:val="24"/>
          <w:szCs w:val="24"/>
        </w:rPr>
      </w:pPr>
      <w:r w:rsidRPr="00235FCE">
        <w:rPr>
          <w:sz w:val="24"/>
          <w:szCs w:val="24"/>
        </w:rPr>
        <w:lastRenderedPageBreak/>
        <w:t>The Number 399 represents the completion &amp; perfection in the Holy Bible. The Captain’s Host is in 1</w:t>
      </w:r>
      <w:r w:rsidRPr="00235FCE">
        <w:rPr>
          <w:sz w:val="24"/>
          <w:szCs w:val="24"/>
          <w:vertAlign w:val="superscript"/>
        </w:rPr>
        <w:t>st</w:t>
      </w:r>
      <w:r w:rsidRPr="00235FCE">
        <w:rPr>
          <w:sz w:val="24"/>
          <w:szCs w:val="24"/>
        </w:rPr>
        <w:t xml:space="preserve"> Samuel 22:2; 25:13. The 399 Men to Battle is in 1</w:t>
      </w:r>
      <w:r w:rsidRPr="00235FCE">
        <w:rPr>
          <w:sz w:val="24"/>
          <w:szCs w:val="24"/>
          <w:vertAlign w:val="superscript"/>
        </w:rPr>
        <w:t>st</w:t>
      </w:r>
      <w:r w:rsidRPr="00235FCE">
        <w:rPr>
          <w:sz w:val="24"/>
          <w:szCs w:val="24"/>
        </w:rPr>
        <w:t xml:space="preserve"> Kings 22:6. The 399 Men that joined Theudas and were scattered is in Acts 5:36. </w:t>
      </w:r>
    </w:p>
    <w:p w:rsidR="00396BB4" w:rsidRPr="00235FCE" w:rsidRDefault="00396BB4" w:rsidP="00396BB4">
      <w:pPr>
        <w:spacing w:line="480" w:lineRule="auto"/>
        <w:jc w:val="center"/>
        <w:rPr>
          <w:b/>
          <w:sz w:val="24"/>
          <w:szCs w:val="24"/>
        </w:rPr>
      </w:pPr>
      <w:r w:rsidRPr="00235FCE">
        <w:rPr>
          <w:b/>
          <w:sz w:val="24"/>
          <w:szCs w:val="24"/>
        </w:rPr>
        <w:t xml:space="preserve">THE NUMBER FOUR-HUNDRED  </w:t>
      </w:r>
    </w:p>
    <w:p w:rsidR="00396BB4" w:rsidRPr="00235FCE" w:rsidRDefault="00396BB4" w:rsidP="00396BB4">
      <w:pPr>
        <w:spacing w:line="480" w:lineRule="auto"/>
        <w:jc w:val="both"/>
        <w:rPr>
          <w:sz w:val="24"/>
          <w:szCs w:val="24"/>
        </w:rPr>
      </w:pPr>
      <w:r w:rsidRPr="00235FCE">
        <w:rPr>
          <w:sz w:val="24"/>
          <w:szCs w:val="24"/>
        </w:rPr>
        <w:t>The Number 400 represents the completion &amp; perfection in the Holy Bible. The Captain’s Host is in 1</w:t>
      </w:r>
      <w:r w:rsidRPr="00235FCE">
        <w:rPr>
          <w:sz w:val="24"/>
          <w:szCs w:val="24"/>
          <w:vertAlign w:val="superscript"/>
        </w:rPr>
        <w:t>st</w:t>
      </w:r>
      <w:r w:rsidRPr="00235FCE">
        <w:rPr>
          <w:sz w:val="24"/>
          <w:szCs w:val="24"/>
        </w:rPr>
        <w:t xml:space="preserve"> Samuel 22:7. The 400 Philistines passed on is in 1</w:t>
      </w:r>
      <w:r w:rsidRPr="00235FCE">
        <w:rPr>
          <w:sz w:val="24"/>
          <w:szCs w:val="24"/>
          <w:vertAlign w:val="superscript"/>
        </w:rPr>
        <w:t>st</w:t>
      </w:r>
      <w:r w:rsidRPr="00235FCE">
        <w:rPr>
          <w:sz w:val="24"/>
          <w:szCs w:val="24"/>
        </w:rPr>
        <w:t xml:space="preserve"> Samuel 29:2. The 2 Networks (Wreaths) is in 1</w:t>
      </w:r>
      <w:r w:rsidRPr="00235FCE">
        <w:rPr>
          <w:sz w:val="24"/>
          <w:szCs w:val="24"/>
          <w:vertAlign w:val="superscript"/>
        </w:rPr>
        <w:t>st</w:t>
      </w:r>
      <w:r w:rsidRPr="00235FCE">
        <w:rPr>
          <w:sz w:val="24"/>
          <w:szCs w:val="24"/>
        </w:rPr>
        <w:t xml:space="preserve"> Kings 7:42. The 400 Lambs is in 1</w:t>
      </w:r>
      <w:r w:rsidRPr="00235FCE">
        <w:rPr>
          <w:sz w:val="24"/>
          <w:szCs w:val="24"/>
          <w:vertAlign w:val="superscript"/>
        </w:rPr>
        <w:t>st</w:t>
      </w:r>
      <w:r w:rsidRPr="00235FCE">
        <w:rPr>
          <w:sz w:val="24"/>
          <w:szCs w:val="24"/>
        </w:rPr>
        <w:t xml:space="preserve"> Esdras 7:7. The 400 Years of Rejoicing is in 2</w:t>
      </w:r>
      <w:r w:rsidRPr="00235FCE">
        <w:rPr>
          <w:sz w:val="24"/>
          <w:szCs w:val="24"/>
          <w:vertAlign w:val="superscript"/>
        </w:rPr>
        <w:t>nd</w:t>
      </w:r>
      <w:r w:rsidRPr="00235FCE">
        <w:rPr>
          <w:sz w:val="24"/>
          <w:szCs w:val="24"/>
        </w:rPr>
        <w:t xml:space="preserve"> Esdras 7:28. The 400 talents of silver ($153,600,000.00 million) is in 2</w:t>
      </w:r>
      <w:r w:rsidRPr="00235FCE">
        <w:rPr>
          <w:sz w:val="24"/>
          <w:szCs w:val="24"/>
          <w:vertAlign w:val="superscript"/>
        </w:rPr>
        <w:t>nd</w:t>
      </w:r>
      <w:r w:rsidRPr="00235FCE">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235FCE">
        <w:rPr>
          <w:sz w:val="24"/>
          <w:szCs w:val="24"/>
          <w:vertAlign w:val="superscript"/>
        </w:rPr>
        <w:t>st</w:t>
      </w:r>
      <w:r w:rsidRPr="00235FCE">
        <w:rPr>
          <w:sz w:val="24"/>
          <w:szCs w:val="24"/>
        </w:rPr>
        <w:t xml:space="preserve"> Samuel 30:10. The 400 Young Men that rode camels is in 1</w:t>
      </w:r>
      <w:r w:rsidRPr="00235FCE">
        <w:rPr>
          <w:sz w:val="24"/>
          <w:szCs w:val="24"/>
          <w:vertAlign w:val="superscript"/>
        </w:rPr>
        <w:t>st</w:t>
      </w:r>
      <w:r w:rsidRPr="00235FCE">
        <w:rPr>
          <w:sz w:val="24"/>
          <w:szCs w:val="24"/>
        </w:rPr>
        <w:t xml:space="preserve"> Samuel 30:17. The 400 is the 2 Chapiters (Pommels &amp; 175 Chapiters or Pommels is 140,000 which is the Stoning) upon the 2 Pillars of the 2 Networks (Wreaths) is in 1</w:t>
      </w:r>
      <w:r w:rsidRPr="00235FCE">
        <w:rPr>
          <w:sz w:val="24"/>
          <w:szCs w:val="24"/>
          <w:vertAlign w:val="superscript"/>
        </w:rPr>
        <w:t>st</w:t>
      </w:r>
      <w:r w:rsidRPr="00235FCE">
        <w:rPr>
          <w:sz w:val="24"/>
          <w:szCs w:val="24"/>
        </w:rPr>
        <w:t xml:space="preserve"> Kings 7:42 &amp; 2</w:t>
      </w:r>
      <w:r w:rsidRPr="00235FCE">
        <w:rPr>
          <w:sz w:val="24"/>
          <w:szCs w:val="24"/>
          <w:vertAlign w:val="superscript"/>
        </w:rPr>
        <w:t>nd</w:t>
      </w:r>
      <w:r w:rsidRPr="00235FCE">
        <w:rPr>
          <w:sz w:val="24"/>
          <w:szCs w:val="24"/>
        </w:rPr>
        <w:t xml:space="preserve"> Chronicles 4:13. The 400 Prophets of the Groves is in 1</w:t>
      </w:r>
      <w:r w:rsidRPr="00235FCE">
        <w:rPr>
          <w:sz w:val="24"/>
          <w:szCs w:val="24"/>
          <w:vertAlign w:val="superscript"/>
        </w:rPr>
        <w:t>st</w:t>
      </w:r>
      <w:r w:rsidRPr="00235FCE">
        <w:rPr>
          <w:sz w:val="24"/>
          <w:szCs w:val="24"/>
        </w:rPr>
        <w:t xml:space="preserve"> Kings 18:19. The 400 cubits (733.3 feet) is in 2</w:t>
      </w:r>
      <w:r w:rsidRPr="00235FCE">
        <w:rPr>
          <w:sz w:val="24"/>
          <w:szCs w:val="24"/>
          <w:vertAlign w:val="superscript"/>
        </w:rPr>
        <w:t>nd</w:t>
      </w:r>
      <w:r w:rsidRPr="00235FCE">
        <w:rPr>
          <w:sz w:val="24"/>
          <w:szCs w:val="24"/>
        </w:rPr>
        <w:t xml:space="preserve"> Kings 14:13. The 400 Prophets is in 2</w:t>
      </w:r>
      <w:r w:rsidRPr="00235FCE">
        <w:rPr>
          <w:sz w:val="24"/>
          <w:szCs w:val="24"/>
          <w:vertAlign w:val="superscript"/>
        </w:rPr>
        <w:t>nd</w:t>
      </w:r>
      <w:r w:rsidRPr="00235FCE">
        <w:rPr>
          <w:sz w:val="24"/>
          <w:szCs w:val="24"/>
        </w:rPr>
        <w:t xml:space="preserve"> Chronicles 18:5. The 400 cubits (733.3 feet) is in 2</w:t>
      </w:r>
      <w:r w:rsidRPr="00235FCE">
        <w:rPr>
          <w:sz w:val="24"/>
          <w:szCs w:val="24"/>
          <w:vertAlign w:val="superscript"/>
        </w:rPr>
        <w:t>nd</w:t>
      </w:r>
      <w:r w:rsidRPr="00235FCE">
        <w:rPr>
          <w:sz w:val="24"/>
          <w:szCs w:val="24"/>
        </w:rPr>
        <w:t xml:space="preserve"> Chronicles 25:23. The 400 Lambs is in Ezra 6:17. The 400 years being entreated with evil (In the United States of America concerns from June 21</w:t>
      </w:r>
      <w:r w:rsidRPr="00235FCE">
        <w:rPr>
          <w:sz w:val="24"/>
          <w:szCs w:val="24"/>
          <w:vertAlign w:val="superscript"/>
        </w:rPr>
        <w:t>st</w:t>
      </w:r>
      <w:r w:rsidRPr="00235FCE">
        <w:rPr>
          <w:sz w:val="24"/>
          <w:szCs w:val="24"/>
        </w:rPr>
        <w:t xml:space="preserve"> 1775AD to June 21</w:t>
      </w:r>
      <w:r w:rsidRPr="00235FCE">
        <w:rPr>
          <w:sz w:val="24"/>
          <w:szCs w:val="24"/>
          <w:vertAlign w:val="superscript"/>
        </w:rPr>
        <w:t>st</w:t>
      </w:r>
      <w:r w:rsidRPr="00235FCE">
        <w:rPr>
          <w:sz w:val="24"/>
          <w:szCs w:val="24"/>
        </w:rPr>
        <w:t xml:space="preserve"> 2015AD in the sexuality &amp; idolatry by the release of a Kingdom is 120 years &amp; the Father Stephen’s Kingdom in Revelation 2:14-15, 20-24) is in Acts 7:6.        </w:t>
      </w:r>
    </w:p>
    <w:p w:rsidR="00396BB4" w:rsidRPr="00235FCE" w:rsidRDefault="00396BB4" w:rsidP="00396BB4">
      <w:pPr>
        <w:spacing w:line="480" w:lineRule="auto"/>
        <w:jc w:val="center"/>
        <w:rPr>
          <w:b/>
          <w:sz w:val="24"/>
          <w:szCs w:val="24"/>
        </w:rPr>
      </w:pPr>
      <w:r w:rsidRPr="00235FCE">
        <w:rPr>
          <w:b/>
          <w:sz w:val="24"/>
          <w:szCs w:val="24"/>
        </w:rPr>
        <w:t xml:space="preserve">THE NUMBER FOUR-HUNDRED &amp; THREE </w:t>
      </w:r>
    </w:p>
    <w:p w:rsidR="00396BB4" w:rsidRPr="00235FCE" w:rsidRDefault="00396BB4" w:rsidP="00396BB4">
      <w:pPr>
        <w:spacing w:line="480" w:lineRule="auto"/>
        <w:jc w:val="both"/>
        <w:rPr>
          <w:sz w:val="24"/>
          <w:szCs w:val="24"/>
        </w:rPr>
      </w:pPr>
      <w:r w:rsidRPr="00235FCE">
        <w:rPr>
          <w:sz w:val="24"/>
          <w:szCs w:val="24"/>
        </w:rPr>
        <w:lastRenderedPageBreak/>
        <w:t xml:space="preserve">The Number 403 represents the completion &amp; perfection in the Holy Bible. The 403 years is Arphaxad with Salah is in Genesis 11:13. The 403 years is Salah with Eber is in Genesis 11:15. </w:t>
      </w:r>
    </w:p>
    <w:p w:rsidR="00396BB4" w:rsidRPr="00235FCE" w:rsidRDefault="00396BB4" w:rsidP="00396BB4">
      <w:pPr>
        <w:spacing w:line="480" w:lineRule="auto"/>
        <w:jc w:val="center"/>
        <w:rPr>
          <w:b/>
          <w:sz w:val="24"/>
          <w:szCs w:val="24"/>
        </w:rPr>
      </w:pPr>
      <w:r w:rsidRPr="00235FCE">
        <w:rPr>
          <w:b/>
          <w:sz w:val="24"/>
          <w:szCs w:val="24"/>
        </w:rPr>
        <w:t xml:space="preserve">THE NUMBER FOUR-HUNDRED &amp; TEN </w:t>
      </w:r>
    </w:p>
    <w:p w:rsidR="00396BB4" w:rsidRPr="00235FCE" w:rsidRDefault="00396BB4" w:rsidP="00396BB4">
      <w:pPr>
        <w:spacing w:line="480" w:lineRule="auto"/>
        <w:jc w:val="both"/>
        <w:rPr>
          <w:sz w:val="24"/>
          <w:szCs w:val="24"/>
        </w:rPr>
      </w:pPr>
      <w:r w:rsidRPr="00235FCE">
        <w:rPr>
          <w:sz w:val="24"/>
          <w:szCs w:val="24"/>
        </w:rPr>
        <w:t xml:space="preserve">The Number 410 represents the completion &amp; perfection in the Holy Bible. The 410 Silver Basons is in Ezra 1:10. </w:t>
      </w:r>
    </w:p>
    <w:p w:rsidR="00396BB4" w:rsidRPr="00235FCE" w:rsidRDefault="00396BB4" w:rsidP="00396BB4">
      <w:pPr>
        <w:spacing w:line="480" w:lineRule="auto"/>
        <w:jc w:val="center"/>
        <w:rPr>
          <w:b/>
          <w:sz w:val="24"/>
          <w:szCs w:val="24"/>
        </w:rPr>
      </w:pPr>
      <w:r w:rsidRPr="00235FCE">
        <w:rPr>
          <w:b/>
          <w:sz w:val="24"/>
          <w:szCs w:val="24"/>
        </w:rPr>
        <w:t xml:space="preserve">THE NUMBER FOUR-HUNDRED &amp; TWENTY  </w:t>
      </w:r>
    </w:p>
    <w:p w:rsidR="00396BB4" w:rsidRPr="00235FCE" w:rsidRDefault="00396BB4" w:rsidP="00396BB4">
      <w:pPr>
        <w:spacing w:line="480" w:lineRule="auto"/>
        <w:jc w:val="both"/>
        <w:rPr>
          <w:sz w:val="24"/>
          <w:szCs w:val="24"/>
        </w:rPr>
      </w:pPr>
      <w:r w:rsidRPr="00235FCE">
        <w:rPr>
          <w:sz w:val="24"/>
          <w:szCs w:val="24"/>
        </w:rPr>
        <w:t>The Number 420 represents the completion &amp; perfection in the Holy Bible. The 420 shekels of gold ($806,400.00) is in 1</w:t>
      </w:r>
      <w:r w:rsidRPr="00235FCE">
        <w:rPr>
          <w:sz w:val="24"/>
          <w:szCs w:val="24"/>
          <w:vertAlign w:val="superscript"/>
        </w:rPr>
        <w:t>st</w:t>
      </w:r>
      <w:r w:rsidRPr="00235FCE">
        <w:rPr>
          <w:sz w:val="24"/>
          <w:szCs w:val="24"/>
        </w:rPr>
        <w:t xml:space="preserve"> Kings 9:28. </w:t>
      </w:r>
    </w:p>
    <w:p w:rsidR="00396BB4" w:rsidRPr="00235FCE" w:rsidRDefault="00396BB4" w:rsidP="00396BB4">
      <w:pPr>
        <w:spacing w:line="480" w:lineRule="auto"/>
        <w:jc w:val="center"/>
        <w:rPr>
          <w:b/>
          <w:sz w:val="24"/>
          <w:szCs w:val="24"/>
        </w:rPr>
      </w:pPr>
      <w:r w:rsidRPr="00235FCE">
        <w:rPr>
          <w:b/>
          <w:sz w:val="24"/>
          <w:szCs w:val="24"/>
        </w:rPr>
        <w:t xml:space="preserve">THE NUMBER FOUR HUNDRED &amp; TWENTY TWO   </w:t>
      </w:r>
    </w:p>
    <w:p w:rsidR="00396BB4" w:rsidRPr="00235FCE" w:rsidRDefault="00396BB4" w:rsidP="00396BB4">
      <w:pPr>
        <w:spacing w:line="480" w:lineRule="auto"/>
        <w:rPr>
          <w:sz w:val="24"/>
          <w:szCs w:val="24"/>
        </w:rPr>
      </w:pPr>
      <w:r w:rsidRPr="00235FCE">
        <w:rPr>
          <w:sz w:val="24"/>
          <w:szCs w:val="24"/>
        </w:rPr>
        <w:t>The Number 422 represents the completion &amp; perfection in the Holy Bible. The 422 Children of Chadias &amp; Ammidioi is in 1</w:t>
      </w:r>
      <w:r w:rsidRPr="00235FCE">
        <w:rPr>
          <w:sz w:val="24"/>
          <w:szCs w:val="24"/>
          <w:vertAlign w:val="superscript"/>
        </w:rPr>
        <w:t>st</w:t>
      </w:r>
      <w:r w:rsidRPr="00235FCE">
        <w:rPr>
          <w:sz w:val="24"/>
          <w:szCs w:val="24"/>
        </w:rPr>
        <w:t xml:space="preserve"> Esdras 5:20. </w:t>
      </w:r>
    </w:p>
    <w:p w:rsidR="00396BB4" w:rsidRPr="00235FCE" w:rsidRDefault="00396BB4" w:rsidP="00396BB4">
      <w:pPr>
        <w:spacing w:line="480" w:lineRule="auto"/>
        <w:jc w:val="center"/>
        <w:rPr>
          <w:b/>
          <w:sz w:val="24"/>
          <w:szCs w:val="24"/>
        </w:rPr>
      </w:pPr>
      <w:r w:rsidRPr="00235FCE">
        <w:rPr>
          <w:b/>
          <w:sz w:val="24"/>
          <w:szCs w:val="24"/>
        </w:rPr>
        <w:t xml:space="preserve">THE NUMBER FOUR-HUNDRED &amp; THIRTY </w:t>
      </w:r>
    </w:p>
    <w:p w:rsidR="00396BB4" w:rsidRPr="00235FCE" w:rsidRDefault="00396BB4" w:rsidP="00396BB4">
      <w:pPr>
        <w:spacing w:line="480" w:lineRule="auto"/>
        <w:jc w:val="both"/>
        <w:rPr>
          <w:sz w:val="24"/>
          <w:szCs w:val="24"/>
        </w:rPr>
      </w:pPr>
      <w:r w:rsidRPr="00235FCE">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96BB4" w:rsidRPr="00235FCE" w:rsidRDefault="00396BB4" w:rsidP="00396BB4">
      <w:pPr>
        <w:spacing w:line="480" w:lineRule="auto"/>
        <w:jc w:val="center"/>
        <w:rPr>
          <w:b/>
          <w:sz w:val="24"/>
          <w:szCs w:val="24"/>
        </w:rPr>
      </w:pPr>
      <w:r w:rsidRPr="00235FCE">
        <w:rPr>
          <w:b/>
          <w:sz w:val="24"/>
          <w:szCs w:val="24"/>
        </w:rPr>
        <w:t>THE NUMBER FOUR-HUNDRED &amp; THIRTY TWO</w:t>
      </w:r>
    </w:p>
    <w:p w:rsidR="00396BB4" w:rsidRPr="00235FCE" w:rsidRDefault="00396BB4" w:rsidP="00396BB4">
      <w:pPr>
        <w:spacing w:line="480" w:lineRule="auto"/>
        <w:rPr>
          <w:sz w:val="24"/>
          <w:szCs w:val="24"/>
        </w:rPr>
      </w:pPr>
      <w:r w:rsidRPr="00235FCE">
        <w:rPr>
          <w:sz w:val="24"/>
          <w:szCs w:val="24"/>
        </w:rPr>
        <w:t>The Number 432 represents the completion &amp; perfection in the Holy Bible. The 432 Sons of Azuran is in 1</w:t>
      </w:r>
      <w:r w:rsidRPr="00235FCE">
        <w:rPr>
          <w:sz w:val="24"/>
          <w:szCs w:val="24"/>
          <w:vertAlign w:val="superscript"/>
        </w:rPr>
        <w:t>st</w:t>
      </w:r>
      <w:r w:rsidRPr="00235FCE">
        <w:rPr>
          <w:sz w:val="24"/>
          <w:szCs w:val="24"/>
        </w:rPr>
        <w:t xml:space="preserve"> Esdras 5:15.   </w:t>
      </w:r>
    </w:p>
    <w:p w:rsidR="00396BB4" w:rsidRPr="00235FCE" w:rsidRDefault="00396BB4" w:rsidP="00396BB4">
      <w:pPr>
        <w:spacing w:line="480" w:lineRule="auto"/>
        <w:jc w:val="center"/>
        <w:rPr>
          <w:b/>
          <w:sz w:val="24"/>
          <w:szCs w:val="24"/>
        </w:rPr>
      </w:pPr>
      <w:r w:rsidRPr="00235FCE">
        <w:rPr>
          <w:b/>
          <w:sz w:val="24"/>
          <w:szCs w:val="24"/>
        </w:rPr>
        <w:lastRenderedPageBreak/>
        <w:t>THE NUMBER FOUR-HUNDRED &amp; THIRTY FIVE</w:t>
      </w:r>
    </w:p>
    <w:p w:rsidR="00396BB4" w:rsidRPr="00235FCE" w:rsidRDefault="00396BB4" w:rsidP="00396BB4">
      <w:pPr>
        <w:spacing w:line="480" w:lineRule="auto"/>
        <w:rPr>
          <w:sz w:val="24"/>
          <w:szCs w:val="24"/>
        </w:rPr>
      </w:pPr>
      <w:r w:rsidRPr="00235FCE">
        <w:rPr>
          <w:sz w:val="24"/>
          <w:szCs w:val="24"/>
        </w:rPr>
        <w:t>The Number 435 represents the completion &amp; perfection in the Holy Bible. The 435 Camels is in 1</w:t>
      </w:r>
      <w:r w:rsidRPr="00235FCE">
        <w:rPr>
          <w:sz w:val="24"/>
          <w:szCs w:val="24"/>
          <w:vertAlign w:val="superscript"/>
        </w:rPr>
        <w:t>st</w:t>
      </w:r>
      <w:r w:rsidRPr="00235FCE">
        <w:rPr>
          <w:sz w:val="24"/>
          <w:szCs w:val="24"/>
        </w:rPr>
        <w:t xml:space="preserve"> Esdras 5:43; Ezra 2:67 &amp; Nehemiah 7:69.    </w:t>
      </w:r>
    </w:p>
    <w:p w:rsidR="00396BB4" w:rsidRPr="00235FCE" w:rsidRDefault="00396BB4" w:rsidP="00396BB4">
      <w:pPr>
        <w:spacing w:line="480" w:lineRule="auto"/>
        <w:jc w:val="center"/>
        <w:rPr>
          <w:b/>
          <w:sz w:val="24"/>
          <w:szCs w:val="24"/>
        </w:rPr>
      </w:pPr>
      <w:r w:rsidRPr="00235FCE">
        <w:rPr>
          <w:b/>
          <w:sz w:val="24"/>
          <w:szCs w:val="24"/>
        </w:rPr>
        <w:t>THE NUMBER FOUR-HUNDRED &amp; TWENTY TWO</w:t>
      </w:r>
    </w:p>
    <w:p w:rsidR="00396BB4" w:rsidRPr="00235FCE" w:rsidRDefault="00396BB4" w:rsidP="00396BB4">
      <w:pPr>
        <w:spacing w:line="480" w:lineRule="auto"/>
        <w:rPr>
          <w:sz w:val="24"/>
          <w:szCs w:val="24"/>
        </w:rPr>
      </w:pPr>
      <w:r w:rsidRPr="00235FCE">
        <w:rPr>
          <w:sz w:val="24"/>
          <w:szCs w:val="24"/>
        </w:rPr>
        <w:t>The Number 442 represents the completion &amp; perfection in the Holy Bible. The 422 Sons of Chadias &amp; Ammidioi is in 1</w:t>
      </w:r>
      <w:r w:rsidRPr="00235FCE">
        <w:rPr>
          <w:sz w:val="24"/>
          <w:szCs w:val="24"/>
          <w:vertAlign w:val="superscript"/>
        </w:rPr>
        <w:t>st</w:t>
      </w:r>
      <w:r w:rsidRPr="00235FCE">
        <w:rPr>
          <w:sz w:val="24"/>
          <w:szCs w:val="24"/>
        </w:rPr>
        <w:t xml:space="preserve"> Esdras 5:20. </w:t>
      </w:r>
    </w:p>
    <w:p w:rsidR="00396BB4" w:rsidRPr="00235FCE" w:rsidRDefault="00396BB4" w:rsidP="00396BB4">
      <w:pPr>
        <w:spacing w:line="480" w:lineRule="auto"/>
        <w:jc w:val="center"/>
        <w:rPr>
          <w:b/>
          <w:sz w:val="24"/>
          <w:szCs w:val="24"/>
        </w:rPr>
      </w:pPr>
      <w:r w:rsidRPr="00235FCE">
        <w:rPr>
          <w:b/>
          <w:sz w:val="24"/>
          <w:szCs w:val="24"/>
        </w:rPr>
        <w:t xml:space="preserve">THE NUMBER FOUR-HUNDRED &amp; FORTY NINE  </w:t>
      </w:r>
    </w:p>
    <w:p w:rsidR="00396BB4" w:rsidRPr="00235FCE" w:rsidRDefault="00396BB4" w:rsidP="00396BB4">
      <w:pPr>
        <w:spacing w:line="480" w:lineRule="auto"/>
        <w:rPr>
          <w:sz w:val="24"/>
          <w:szCs w:val="24"/>
        </w:rPr>
      </w:pPr>
      <w:r w:rsidRPr="00235FCE">
        <w:rPr>
          <w:sz w:val="24"/>
          <w:szCs w:val="24"/>
        </w:rPr>
        <w:t xml:space="preserve">The Number 449 represents the completion &amp; perfection in the Holy Bible. The 449 years is the space of the Judges is in Acts 13:20. </w:t>
      </w:r>
    </w:p>
    <w:p w:rsidR="00396BB4" w:rsidRPr="00235FCE" w:rsidRDefault="00396BB4" w:rsidP="00396BB4">
      <w:pPr>
        <w:spacing w:line="480" w:lineRule="auto"/>
        <w:jc w:val="center"/>
        <w:rPr>
          <w:b/>
          <w:sz w:val="24"/>
          <w:szCs w:val="24"/>
        </w:rPr>
      </w:pPr>
      <w:r w:rsidRPr="00235FCE">
        <w:rPr>
          <w:b/>
          <w:sz w:val="24"/>
          <w:szCs w:val="24"/>
        </w:rPr>
        <w:t xml:space="preserve">THE NUMBER FOUR-HUNDRED &amp; FIFTY  </w:t>
      </w:r>
    </w:p>
    <w:p w:rsidR="00396BB4" w:rsidRPr="00235FCE" w:rsidRDefault="00396BB4" w:rsidP="00396BB4">
      <w:pPr>
        <w:spacing w:line="480" w:lineRule="auto"/>
        <w:jc w:val="both"/>
        <w:rPr>
          <w:sz w:val="24"/>
          <w:szCs w:val="24"/>
        </w:rPr>
      </w:pPr>
      <w:r w:rsidRPr="00235FCE">
        <w:rPr>
          <w:sz w:val="24"/>
          <w:szCs w:val="24"/>
        </w:rPr>
        <w:t>The Number 450 represents the completion &amp; perfection in the Holy Bible. The 450 Prophets of Baal is in 1</w:t>
      </w:r>
      <w:r w:rsidRPr="00235FCE">
        <w:rPr>
          <w:sz w:val="24"/>
          <w:szCs w:val="24"/>
          <w:vertAlign w:val="superscript"/>
        </w:rPr>
        <w:t>st</w:t>
      </w:r>
      <w:r w:rsidRPr="00235FCE">
        <w:rPr>
          <w:sz w:val="24"/>
          <w:szCs w:val="24"/>
        </w:rPr>
        <w:t xml:space="preserve"> Kings 18:19, 22. The 450 talents of gold ($2,592,000,000.00 billion) is in 2</w:t>
      </w:r>
      <w:r w:rsidRPr="00235FCE">
        <w:rPr>
          <w:sz w:val="24"/>
          <w:szCs w:val="24"/>
          <w:vertAlign w:val="superscript"/>
        </w:rPr>
        <w:t>nd</w:t>
      </w:r>
      <w:r w:rsidRPr="00235FCE">
        <w:rPr>
          <w:sz w:val="24"/>
          <w:szCs w:val="24"/>
        </w:rPr>
        <w:t xml:space="preserve"> Chronicles 8:18.  </w:t>
      </w:r>
    </w:p>
    <w:p w:rsidR="00396BB4" w:rsidRPr="00235FCE" w:rsidRDefault="00396BB4" w:rsidP="00396BB4">
      <w:pPr>
        <w:spacing w:line="480" w:lineRule="auto"/>
        <w:jc w:val="center"/>
        <w:rPr>
          <w:b/>
          <w:sz w:val="24"/>
          <w:szCs w:val="24"/>
        </w:rPr>
      </w:pPr>
      <w:r w:rsidRPr="00235FCE">
        <w:rPr>
          <w:b/>
          <w:sz w:val="24"/>
          <w:szCs w:val="24"/>
        </w:rPr>
        <w:t>THE NUMBER FOUR-HUNDRED &amp; FIFTY FOUR</w:t>
      </w:r>
    </w:p>
    <w:p w:rsidR="00396BB4" w:rsidRPr="00235FCE" w:rsidRDefault="00396BB4" w:rsidP="00396BB4">
      <w:pPr>
        <w:spacing w:line="480" w:lineRule="auto"/>
        <w:rPr>
          <w:sz w:val="24"/>
          <w:szCs w:val="24"/>
        </w:rPr>
      </w:pPr>
      <w:r w:rsidRPr="00235FCE">
        <w:rPr>
          <w:sz w:val="24"/>
          <w:szCs w:val="24"/>
        </w:rPr>
        <w:t>The Number 454 represents the completion &amp; perfection in the Holy Bible. The 454 Sons of Adin is in 1</w:t>
      </w:r>
      <w:r w:rsidRPr="00235FCE">
        <w:rPr>
          <w:sz w:val="24"/>
          <w:szCs w:val="24"/>
          <w:vertAlign w:val="superscript"/>
        </w:rPr>
        <w:t>st</w:t>
      </w:r>
      <w:r w:rsidRPr="00235FCE">
        <w:rPr>
          <w:sz w:val="24"/>
          <w:szCs w:val="24"/>
        </w:rPr>
        <w:t xml:space="preserve"> Esdras 5:14 &amp; Ezra 2:15.  </w:t>
      </w:r>
    </w:p>
    <w:p w:rsidR="00396BB4" w:rsidRPr="00235FCE" w:rsidRDefault="00396BB4" w:rsidP="00396BB4">
      <w:pPr>
        <w:spacing w:line="480" w:lineRule="auto"/>
        <w:jc w:val="center"/>
        <w:rPr>
          <w:sz w:val="24"/>
          <w:szCs w:val="24"/>
        </w:rPr>
      </w:pPr>
      <w:r w:rsidRPr="00235FCE">
        <w:rPr>
          <w:b/>
          <w:sz w:val="24"/>
          <w:szCs w:val="24"/>
        </w:rPr>
        <w:t>THE NUMBER FOUR-HUNDRED &amp; SIXTY EIGHT</w:t>
      </w:r>
    </w:p>
    <w:p w:rsidR="00396BB4" w:rsidRPr="00235FCE" w:rsidRDefault="00396BB4" w:rsidP="00396BB4">
      <w:pPr>
        <w:spacing w:line="480" w:lineRule="auto"/>
        <w:jc w:val="both"/>
        <w:rPr>
          <w:sz w:val="24"/>
          <w:szCs w:val="24"/>
        </w:rPr>
      </w:pPr>
      <w:r w:rsidRPr="00235FCE">
        <w:rPr>
          <w:sz w:val="24"/>
          <w:szCs w:val="24"/>
        </w:rPr>
        <w:lastRenderedPageBreak/>
        <w:t>The Number 468 represents the completion &amp; perfection in the Holy Bible. The 468 Valiant Men is in Nehemiah 11:6.</w:t>
      </w:r>
    </w:p>
    <w:p w:rsidR="00396BB4" w:rsidRPr="00235FCE" w:rsidRDefault="00396BB4" w:rsidP="00396BB4">
      <w:pPr>
        <w:spacing w:line="480" w:lineRule="auto"/>
        <w:jc w:val="center"/>
        <w:rPr>
          <w:sz w:val="24"/>
          <w:szCs w:val="24"/>
        </w:rPr>
      </w:pPr>
      <w:r w:rsidRPr="00235FCE">
        <w:rPr>
          <w:b/>
          <w:sz w:val="24"/>
          <w:szCs w:val="24"/>
        </w:rPr>
        <w:t>THE NUMBER FOUR HUNDRED &amp; SEVENTY TWO</w:t>
      </w:r>
    </w:p>
    <w:p w:rsidR="00396BB4" w:rsidRPr="00235FCE" w:rsidRDefault="00396BB4" w:rsidP="00396BB4">
      <w:pPr>
        <w:spacing w:line="480" w:lineRule="auto"/>
        <w:rPr>
          <w:sz w:val="24"/>
          <w:szCs w:val="24"/>
        </w:rPr>
      </w:pPr>
      <w:r w:rsidRPr="00235FCE">
        <w:rPr>
          <w:sz w:val="24"/>
          <w:szCs w:val="24"/>
        </w:rPr>
        <w:t>The Number 472 represents the completion &amp; perfection in the Holy Bible. The 472 Sons of Saphat is in 1</w:t>
      </w:r>
      <w:r w:rsidRPr="00235FCE">
        <w:rPr>
          <w:sz w:val="24"/>
          <w:szCs w:val="24"/>
          <w:vertAlign w:val="superscript"/>
        </w:rPr>
        <w:t>st</w:t>
      </w:r>
      <w:r w:rsidRPr="00235FCE">
        <w:rPr>
          <w:sz w:val="24"/>
          <w:szCs w:val="24"/>
        </w:rPr>
        <w:t xml:space="preserve"> Esdras 5:9.  </w:t>
      </w:r>
    </w:p>
    <w:p w:rsidR="00396BB4" w:rsidRPr="00235FCE" w:rsidRDefault="00396BB4" w:rsidP="00396BB4">
      <w:pPr>
        <w:spacing w:line="480" w:lineRule="auto"/>
        <w:jc w:val="center"/>
        <w:rPr>
          <w:b/>
          <w:sz w:val="24"/>
          <w:szCs w:val="24"/>
        </w:rPr>
      </w:pPr>
      <w:r w:rsidRPr="00235FCE">
        <w:rPr>
          <w:b/>
          <w:sz w:val="24"/>
          <w:szCs w:val="24"/>
        </w:rPr>
        <w:t xml:space="preserve">THE NUMBER FOUR HUNDRED &amp; EIGHTY </w:t>
      </w:r>
    </w:p>
    <w:p w:rsidR="00396BB4" w:rsidRPr="00235FCE" w:rsidRDefault="00396BB4" w:rsidP="00396BB4">
      <w:pPr>
        <w:spacing w:line="480" w:lineRule="auto"/>
        <w:jc w:val="both"/>
        <w:rPr>
          <w:b/>
          <w:sz w:val="24"/>
          <w:szCs w:val="24"/>
        </w:rPr>
      </w:pPr>
      <w:r w:rsidRPr="00235FCE">
        <w:rPr>
          <w:sz w:val="24"/>
          <w:szCs w:val="24"/>
        </w:rPr>
        <w:t>The Number 480 represents the completion &amp; perfection in the Holy Bible. The 480</w:t>
      </w:r>
      <w:r w:rsidRPr="00235FCE">
        <w:rPr>
          <w:sz w:val="24"/>
          <w:szCs w:val="24"/>
          <w:vertAlign w:val="superscript"/>
        </w:rPr>
        <w:t>th</w:t>
      </w:r>
      <w:r w:rsidRPr="00235FCE">
        <w:rPr>
          <w:sz w:val="24"/>
          <w:szCs w:val="24"/>
        </w:rPr>
        <w:t xml:space="preserve"> year began to build the Father Stephen’s House (the United States of America is in 1775AD to 2015AD which is 480 years up time &amp; down time) is in 1</w:t>
      </w:r>
      <w:r w:rsidRPr="00235FCE">
        <w:rPr>
          <w:sz w:val="24"/>
          <w:szCs w:val="24"/>
          <w:vertAlign w:val="superscript"/>
        </w:rPr>
        <w:t>st</w:t>
      </w:r>
      <w:r w:rsidRPr="00235FCE">
        <w:rPr>
          <w:sz w:val="24"/>
          <w:szCs w:val="24"/>
        </w:rPr>
        <w:t xml:space="preserve"> Kings 6:1.   </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t xml:space="preserve">THE NUMBER FIVE-HUNDRED </w:t>
      </w:r>
    </w:p>
    <w:p w:rsidR="00396BB4" w:rsidRPr="00235FCE" w:rsidRDefault="00396BB4" w:rsidP="00396BB4">
      <w:pPr>
        <w:spacing w:line="480" w:lineRule="auto"/>
        <w:jc w:val="both"/>
        <w:rPr>
          <w:sz w:val="24"/>
          <w:szCs w:val="24"/>
        </w:rPr>
      </w:pPr>
      <w:r w:rsidRPr="00235FCE">
        <w:rPr>
          <w:sz w:val="24"/>
          <w:szCs w:val="24"/>
        </w:rPr>
        <w:t>The Number 500 represents the completion &amp; perfection in the Holy Bible. The Levy of Tribute is 500 to One Soul is in Numbers 31:28. The Captain’s Host is in 1</w:t>
      </w:r>
      <w:r w:rsidRPr="00235FCE">
        <w:rPr>
          <w:sz w:val="24"/>
          <w:szCs w:val="24"/>
          <w:vertAlign w:val="superscript"/>
        </w:rPr>
        <w:t>st</w:t>
      </w:r>
      <w:r w:rsidRPr="00235FCE">
        <w:rPr>
          <w:sz w:val="24"/>
          <w:szCs w:val="24"/>
        </w:rPr>
        <w:t xml:space="preserve"> Samuel 22:7. The 500 pence [penny] ($16,000.00) of the Creditor is in Luke 7:41. The 500 Best Horsemen is in 1</w:t>
      </w:r>
      <w:r w:rsidRPr="00235FCE">
        <w:rPr>
          <w:sz w:val="24"/>
          <w:szCs w:val="24"/>
          <w:vertAlign w:val="superscript"/>
        </w:rPr>
        <w:t>st</w:t>
      </w:r>
      <w:r w:rsidRPr="00235FCE">
        <w:rPr>
          <w:sz w:val="24"/>
          <w:szCs w:val="24"/>
        </w:rPr>
        <w:t xml:space="preserve"> Maccabees 6:35. The 500 talents of silver ($192,000,000.00 million) to the city and other cities the same is in 1</w:t>
      </w:r>
      <w:r w:rsidRPr="00235FCE">
        <w:rPr>
          <w:sz w:val="24"/>
          <w:szCs w:val="24"/>
          <w:vertAlign w:val="superscript"/>
        </w:rPr>
        <w:t>st</w:t>
      </w:r>
      <w:r w:rsidRPr="00235FCE">
        <w:rPr>
          <w:sz w:val="24"/>
          <w:szCs w:val="24"/>
        </w:rPr>
        <w:t xml:space="preserve"> Maccabees 15:31. The 500 Men of War is in 2</w:t>
      </w:r>
      <w:r w:rsidRPr="00235FCE">
        <w:rPr>
          <w:sz w:val="24"/>
          <w:szCs w:val="24"/>
          <w:vertAlign w:val="superscript"/>
        </w:rPr>
        <w:t>nd</w:t>
      </w:r>
      <w:r w:rsidRPr="00235FCE">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235FCE">
        <w:rPr>
          <w:sz w:val="24"/>
          <w:szCs w:val="24"/>
          <w:vertAlign w:val="superscript"/>
        </w:rPr>
        <w:t>st</w:t>
      </w:r>
      <w:r w:rsidRPr="00235FCE">
        <w:rPr>
          <w:sz w:val="24"/>
          <w:szCs w:val="24"/>
        </w:rPr>
        <w:t xml:space="preserve"> Samuel 29:2. The 500 Men is in 1</w:t>
      </w:r>
      <w:r w:rsidRPr="00235FCE">
        <w:rPr>
          <w:sz w:val="24"/>
          <w:szCs w:val="24"/>
          <w:vertAlign w:val="superscript"/>
        </w:rPr>
        <w:t>st</w:t>
      </w:r>
      <w:r w:rsidRPr="00235FCE">
        <w:rPr>
          <w:sz w:val="24"/>
          <w:szCs w:val="24"/>
        </w:rPr>
        <w:t xml:space="preserve"> Chronicles 4:42. The 500 Oxen is in 2</w:t>
      </w:r>
      <w:r w:rsidRPr="00235FCE">
        <w:rPr>
          <w:sz w:val="24"/>
          <w:szCs w:val="24"/>
          <w:vertAlign w:val="superscript"/>
        </w:rPr>
        <w:t>nd</w:t>
      </w:r>
      <w:r w:rsidRPr="00235FCE">
        <w:rPr>
          <w:sz w:val="24"/>
          <w:szCs w:val="24"/>
        </w:rPr>
        <w:t xml:space="preserve"> Chronicles 35:9. The 500 Men slain &amp; destroyed is in Esther 9:6, 12. The 500 Oxen </w:t>
      </w:r>
      <w:r w:rsidRPr="00235FCE">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96BB4" w:rsidRPr="00235FCE" w:rsidRDefault="00396BB4" w:rsidP="00396BB4">
      <w:pPr>
        <w:spacing w:line="480" w:lineRule="auto"/>
        <w:jc w:val="center"/>
        <w:rPr>
          <w:b/>
          <w:sz w:val="24"/>
          <w:szCs w:val="24"/>
        </w:rPr>
      </w:pPr>
      <w:r w:rsidRPr="00235FCE">
        <w:rPr>
          <w:b/>
          <w:sz w:val="24"/>
          <w:szCs w:val="24"/>
        </w:rPr>
        <w:t xml:space="preserve">THE NUMBER FIVE-HUNDRED &amp; ONE  </w:t>
      </w:r>
    </w:p>
    <w:p w:rsidR="00396BB4" w:rsidRPr="00235FCE" w:rsidRDefault="00396BB4" w:rsidP="00396BB4">
      <w:pPr>
        <w:spacing w:line="480" w:lineRule="auto"/>
        <w:jc w:val="both"/>
        <w:rPr>
          <w:sz w:val="24"/>
          <w:szCs w:val="24"/>
        </w:rPr>
      </w:pPr>
      <w:r w:rsidRPr="00235FCE">
        <w:rPr>
          <w:sz w:val="24"/>
          <w:szCs w:val="24"/>
        </w:rPr>
        <w:t>The Number 501 represents the completion &amp; perfection in the Holy Bible. The 501 Brethren (the Greater Part is 2,004) of the Resurrection is in 1</w:t>
      </w:r>
      <w:r w:rsidRPr="00235FCE">
        <w:rPr>
          <w:sz w:val="24"/>
          <w:szCs w:val="24"/>
          <w:vertAlign w:val="superscript"/>
        </w:rPr>
        <w:t>st</w:t>
      </w:r>
      <w:r w:rsidRPr="00235FCE">
        <w:rPr>
          <w:sz w:val="24"/>
          <w:szCs w:val="24"/>
        </w:rPr>
        <w:t xml:space="preserve"> Corinthians 15:6. </w:t>
      </w:r>
    </w:p>
    <w:p w:rsidR="00396BB4" w:rsidRPr="00235FCE" w:rsidRDefault="00396BB4" w:rsidP="00396BB4">
      <w:pPr>
        <w:spacing w:line="480" w:lineRule="auto"/>
        <w:jc w:val="center"/>
        <w:rPr>
          <w:b/>
          <w:sz w:val="24"/>
          <w:szCs w:val="24"/>
        </w:rPr>
      </w:pPr>
      <w:r w:rsidRPr="00235FCE">
        <w:rPr>
          <w:b/>
          <w:sz w:val="24"/>
          <w:szCs w:val="24"/>
        </w:rPr>
        <w:t>THE NUMBER FIVE-HUNDRED &amp; TWENTY</w:t>
      </w:r>
    </w:p>
    <w:p w:rsidR="00396BB4" w:rsidRPr="00235FCE" w:rsidRDefault="00396BB4" w:rsidP="00396BB4">
      <w:pPr>
        <w:spacing w:line="480" w:lineRule="auto"/>
        <w:jc w:val="both"/>
        <w:rPr>
          <w:sz w:val="24"/>
          <w:szCs w:val="24"/>
        </w:rPr>
      </w:pPr>
      <w:r w:rsidRPr="00235FCE">
        <w:rPr>
          <w:sz w:val="24"/>
          <w:szCs w:val="24"/>
        </w:rPr>
        <w:t xml:space="preserve">The Number 520 represents the completion &amp; perfection in the Holy Bible. The 4 Silver Chargers is 520 shekels ($66,650.00) is in Numbers 7:13, 19, 25, 31, 37, 43, 49, 55, 61, 67, 73, 79. </w:t>
      </w:r>
    </w:p>
    <w:p w:rsidR="00396BB4" w:rsidRPr="00235FCE" w:rsidRDefault="00396BB4" w:rsidP="00396BB4">
      <w:pPr>
        <w:spacing w:line="480" w:lineRule="auto"/>
        <w:jc w:val="center"/>
        <w:rPr>
          <w:b/>
          <w:sz w:val="24"/>
          <w:szCs w:val="24"/>
        </w:rPr>
      </w:pPr>
      <w:r w:rsidRPr="00235FCE">
        <w:rPr>
          <w:b/>
          <w:sz w:val="24"/>
          <w:szCs w:val="24"/>
        </w:rPr>
        <w:t>THE NUMBER FIVE-HUNDRED &amp; THIRTY</w:t>
      </w:r>
    </w:p>
    <w:p w:rsidR="00396BB4" w:rsidRPr="00235FCE" w:rsidRDefault="00396BB4" w:rsidP="00396BB4">
      <w:pPr>
        <w:spacing w:line="480" w:lineRule="auto"/>
        <w:jc w:val="both"/>
        <w:rPr>
          <w:sz w:val="24"/>
          <w:szCs w:val="24"/>
        </w:rPr>
      </w:pPr>
      <w:r w:rsidRPr="00235FCE">
        <w:rPr>
          <w:sz w:val="24"/>
          <w:szCs w:val="24"/>
        </w:rPr>
        <w:t>The Number 530 represents the completion &amp; perfection in the Holy Bible. The 530 Priests’ Garments is in Nehemiah 7:70.</w:t>
      </w:r>
    </w:p>
    <w:p w:rsidR="00396BB4" w:rsidRPr="00235FCE" w:rsidRDefault="00396BB4" w:rsidP="00396BB4">
      <w:pPr>
        <w:spacing w:line="480" w:lineRule="auto"/>
        <w:jc w:val="center"/>
        <w:rPr>
          <w:b/>
          <w:sz w:val="24"/>
          <w:szCs w:val="24"/>
        </w:rPr>
      </w:pPr>
      <w:r w:rsidRPr="00235FCE">
        <w:rPr>
          <w:b/>
          <w:sz w:val="24"/>
          <w:szCs w:val="24"/>
        </w:rPr>
        <w:t xml:space="preserve">THE NUMBER FIVE-HUNDRED &amp; FIFTY </w:t>
      </w:r>
    </w:p>
    <w:p w:rsidR="00396BB4" w:rsidRPr="00235FCE" w:rsidRDefault="00396BB4" w:rsidP="00396BB4">
      <w:pPr>
        <w:spacing w:line="480" w:lineRule="auto"/>
        <w:jc w:val="both"/>
        <w:rPr>
          <w:sz w:val="24"/>
          <w:szCs w:val="24"/>
        </w:rPr>
      </w:pPr>
      <w:r w:rsidRPr="00235FCE">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235FCE">
        <w:rPr>
          <w:sz w:val="24"/>
          <w:szCs w:val="24"/>
          <w:vertAlign w:val="superscript"/>
        </w:rPr>
        <w:t>st</w:t>
      </w:r>
      <w:r w:rsidRPr="00235FCE">
        <w:rPr>
          <w:sz w:val="24"/>
          <w:szCs w:val="24"/>
        </w:rPr>
        <w:t xml:space="preserve"> Kings 9:23.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FIVE-HUNDRED &amp; NINETY FIVE </w:t>
      </w:r>
    </w:p>
    <w:p w:rsidR="00396BB4" w:rsidRPr="00235FCE" w:rsidRDefault="00396BB4" w:rsidP="00396BB4">
      <w:pPr>
        <w:spacing w:line="480" w:lineRule="auto"/>
        <w:jc w:val="both"/>
        <w:rPr>
          <w:sz w:val="24"/>
          <w:szCs w:val="24"/>
        </w:rPr>
      </w:pPr>
      <w:r w:rsidRPr="00235FCE">
        <w:rPr>
          <w:sz w:val="24"/>
          <w:szCs w:val="24"/>
        </w:rPr>
        <w:t>The Number 595 represents the completion &amp; perfection in the Holy Bible. The 595 years is Lamech with Noah is in Genesis 5:30.</w:t>
      </w:r>
    </w:p>
    <w:p w:rsidR="00396BB4" w:rsidRPr="00235FCE" w:rsidRDefault="00396BB4" w:rsidP="00396BB4">
      <w:pPr>
        <w:spacing w:line="480" w:lineRule="auto"/>
        <w:ind w:left="8640" w:hanging="8640"/>
        <w:jc w:val="center"/>
        <w:rPr>
          <w:b/>
          <w:sz w:val="24"/>
          <w:szCs w:val="24"/>
        </w:rPr>
      </w:pPr>
      <w:r w:rsidRPr="00235FCE">
        <w:rPr>
          <w:b/>
          <w:sz w:val="24"/>
          <w:szCs w:val="24"/>
        </w:rPr>
        <w:t>THE NUMBER FIVE-HUNDRED &amp; NINETY NINE</w:t>
      </w:r>
    </w:p>
    <w:p w:rsidR="00396BB4" w:rsidRPr="00235FCE" w:rsidRDefault="00396BB4" w:rsidP="00396BB4">
      <w:pPr>
        <w:spacing w:line="480" w:lineRule="auto"/>
        <w:jc w:val="both"/>
        <w:rPr>
          <w:sz w:val="24"/>
          <w:szCs w:val="24"/>
        </w:rPr>
      </w:pPr>
      <w:r w:rsidRPr="00235FCE">
        <w:rPr>
          <w:sz w:val="24"/>
          <w:szCs w:val="24"/>
        </w:rPr>
        <w:t>The Number 599 represents the completion &amp; perfection in the Holy Bible. The 599 Men is in 1</w:t>
      </w:r>
      <w:r w:rsidRPr="00235FCE">
        <w:rPr>
          <w:sz w:val="24"/>
          <w:szCs w:val="24"/>
          <w:vertAlign w:val="superscript"/>
        </w:rPr>
        <w:t>st</w:t>
      </w:r>
      <w:r w:rsidRPr="00235FCE">
        <w:rPr>
          <w:sz w:val="24"/>
          <w:szCs w:val="24"/>
        </w:rPr>
        <w:t xml:space="preserve"> Samuel 13:15; 14:2; 23:13.    </w:t>
      </w:r>
    </w:p>
    <w:p w:rsidR="00396BB4" w:rsidRPr="00235FCE" w:rsidRDefault="00396BB4" w:rsidP="00396BB4">
      <w:pPr>
        <w:spacing w:line="480" w:lineRule="auto"/>
        <w:ind w:left="8640" w:hanging="8640"/>
        <w:jc w:val="center"/>
        <w:rPr>
          <w:b/>
          <w:sz w:val="24"/>
          <w:szCs w:val="24"/>
        </w:rPr>
      </w:pPr>
      <w:r w:rsidRPr="00235FCE">
        <w:rPr>
          <w:b/>
          <w:sz w:val="24"/>
          <w:szCs w:val="24"/>
        </w:rPr>
        <w:t>THE NUMBER SIX-HUNDRED</w:t>
      </w:r>
    </w:p>
    <w:p w:rsidR="00396BB4" w:rsidRPr="00235FCE" w:rsidRDefault="00396BB4" w:rsidP="00396BB4">
      <w:pPr>
        <w:spacing w:line="480" w:lineRule="auto"/>
        <w:jc w:val="both"/>
        <w:rPr>
          <w:sz w:val="24"/>
          <w:szCs w:val="24"/>
        </w:rPr>
      </w:pPr>
      <w:r w:rsidRPr="00235FCE">
        <w:rPr>
          <w:sz w:val="24"/>
          <w:szCs w:val="24"/>
        </w:rPr>
        <w:t>The Number 600 represents the completion &amp; perfection in the Holy Bible. The Spear’s Head of 600 shekels of iron is in 1</w:t>
      </w:r>
      <w:r w:rsidRPr="00235FCE">
        <w:rPr>
          <w:sz w:val="24"/>
          <w:szCs w:val="24"/>
          <w:vertAlign w:val="superscript"/>
        </w:rPr>
        <w:t>st</w:t>
      </w:r>
      <w:r w:rsidRPr="00235FCE">
        <w:rPr>
          <w:sz w:val="24"/>
          <w:szCs w:val="24"/>
        </w:rPr>
        <w:t xml:space="preserve"> Samuel 17:7. The 600 Chosen Chariots is in Exodus 14:7. The 600 Men slain with an ox goad is in Judges 3:31. The 600 Men appointed with weapons of war is in Judges 18:11, 16, 17. The Captain’s Host is in 1</w:t>
      </w:r>
      <w:r w:rsidRPr="00235FCE">
        <w:rPr>
          <w:sz w:val="24"/>
          <w:szCs w:val="24"/>
          <w:vertAlign w:val="superscript"/>
        </w:rPr>
        <w:t>st</w:t>
      </w:r>
      <w:r w:rsidRPr="00235FCE">
        <w:rPr>
          <w:sz w:val="24"/>
          <w:szCs w:val="24"/>
        </w:rPr>
        <w:t xml:space="preserve"> Samuel 22:7. The 600 Shekels of Gold ($384,000.00) to 1 Target is in 1</w:t>
      </w:r>
      <w:r w:rsidRPr="00235FCE">
        <w:rPr>
          <w:sz w:val="24"/>
          <w:szCs w:val="24"/>
          <w:vertAlign w:val="superscript"/>
        </w:rPr>
        <w:t>st</w:t>
      </w:r>
      <w:r w:rsidRPr="00235FCE">
        <w:rPr>
          <w:sz w:val="24"/>
          <w:szCs w:val="24"/>
        </w:rPr>
        <w:t xml:space="preserve"> Kings 10:16 &amp; 2</w:t>
      </w:r>
      <w:r w:rsidRPr="00235FCE">
        <w:rPr>
          <w:sz w:val="24"/>
          <w:szCs w:val="24"/>
          <w:vertAlign w:val="superscript"/>
        </w:rPr>
        <w:t>nd</w:t>
      </w:r>
      <w:r w:rsidRPr="00235FCE">
        <w:rPr>
          <w:sz w:val="24"/>
          <w:szCs w:val="24"/>
        </w:rPr>
        <w:t xml:space="preserve"> Chronicles 9:15. The 600 Sheep is in 1</w:t>
      </w:r>
      <w:r w:rsidRPr="00235FCE">
        <w:rPr>
          <w:sz w:val="24"/>
          <w:szCs w:val="24"/>
          <w:vertAlign w:val="superscript"/>
        </w:rPr>
        <w:t>st</w:t>
      </w:r>
      <w:r w:rsidRPr="00235FCE">
        <w:rPr>
          <w:sz w:val="24"/>
          <w:szCs w:val="24"/>
        </w:rPr>
        <w:t xml:space="preserve"> Esdras 1:8. The 600 of the King’s Army slain is in 1</w:t>
      </w:r>
      <w:r w:rsidRPr="00235FCE">
        <w:rPr>
          <w:sz w:val="24"/>
          <w:szCs w:val="24"/>
          <w:vertAlign w:val="superscript"/>
        </w:rPr>
        <w:t>st</w:t>
      </w:r>
      <w:r w:rsidRPr="00235FCE">
        <w:rPr>
          <w:sz w:val="24"/>
          <w:szCs w:val="24"/>
        </w:rPr>
        <w:t xml:space="preserve"> Maccabees 6:42. The 600 Horsemen slain is in 2</w:t>
      </w:r>
      <w:r w:rsidRPr="00235FCE">
        <w:rPr>
          <w:sz w:val="24"/>
          <w:szCs w:val="24"/>
          <w:vertAlign w:val="superscript"/>
        </w:rPr>
        <w:t>nd</w:t>
      </w:r>
      <w:r w:rsidRPr="00235FCE">
        <w:rPr>
          <w:sz w:val="24"/>
          <w:szCs w:val="24"/>
        </w:rPr>
        <w:t xml:space="preserve"> Maccabees 10:31. The 600 Furlongs (Stadion) is 75 miles is in 2</w:t>
      </w:r>
      <w:r w:rsidRPr="00235FCE">
        <w:rPr>
          <w:sz w:val="24"/>
          <w:szCs w:val="24"/>
          <w:vertAlign w:val="superscript"/>
        </w:rPr>
        <w:t>nd</w:t>
      </w:r>
      <w:r w:rsidRPr="00235FCE">
        <w:rPr>
          <w:sz w:val="24"/>
          <w:szCs w:val="24"/>
        </w:rPr>
        <w:t xml:space="preserve"> Maccabees 12:29. The 600 years is Noah when the Flood was on the Earth is in Genesis 7:6. The 600 Men fled is in Judges 20:47. The 600 Men is in 1</w:t>
      </w:r>
      <w:r w:rsidRPr="00235FCE">
        <w:rPr>
          <w:sz w:val="24"/>
          <w:szCs w:val="24"/>
          <w:vertAlign w:val="superscript"/>
        </w:rPr>
        <w:t>st</w:t>
      </w:r>
      <w:r w:rsidRPr="00235FCE">
        <w:rPr>
          <w:sz w:val="24"/>
          <w:szCs w:val="24"/>
        </w:rPr>
        <w:t xml:space="preserve"> Samuel 27:2; 30:9. The 600 Philistines passed on is in 1</w:t>
      </w:r>
      <w:r w:rsidRPr="00235FCE">
        <w:rPr>
          <w:sz w:val="24"/>
          <w:szCs w:val="24"/>
          <w:vertAlign w:val="superscript"/>
        </w:rPr>
        <w:t>st</w:t>
      </w:r>
      <w:r w:rsidRPr="00235FCE">
        <w:rPr>
          <w:sz w:val="24"/>
          <w:szCs w:val="24"/>
        </w:rPr>
        <w:t xml:space="preserve"> Samuel 29:2. The 600 Men is in 2</w:t>
      </w:r>
      <w:r w:rsidRPr="00235FCE">
        <w:rPr>
          <w:sz w:val="24"/>
          <w:szCs w:val="24"/>
          <w:vertAlign w:val="superscript"/>
        </w:rPr>
        <w:t>nd</w:t>
      </w:r>
      <w:r w:rsidRPr="00235FCE">
        <w:rPr>
          <w:sz w:val="24"/>
          <w:szCs w:val="24"/>
        </w:rPr>
        <w:t xml:space="preserve"> Samuel 15:18. The 600 shekels of silver ($76,800.00) is in 1</w:t>
      </w:r>
      <w:r w:rsidRPr="00235FCE">
        <w:rPr>
          <w:sz w:val="24"/>
          <w:szCs w:val="24"/>
          <w:vertAlign w:val="superscript"/>
        </w:rPr>
        <w:t>st</w:t>
      </w:r>
      <w:r w:rsidRPr="00235FCE">
        <w:rPr>
          <w:sz w:val="24"/>
          <w:szCs w:val="24"/>
        </w:rPr>
        <w:t xml:space="preserve"> Kings 10:29. The 600 shekels of gold ($1,152,000.00 million) by weight is 8 ounces for a royal shekel or 4 ounces for a common shekel is in 1</w:t>
      </w:r>
      <w:r w:rsidRPr="00235FCE">
        <w:rPr>
          <w:sz w:val="24"/>
          <w:szCs w:val="24"/>
          <w:vertAlign w:val="superscript"/>
        </w:rPr>
        <w:t>st</w:t>
      </w:r>
      <w:r w:rsidRPr="00235FCE">
        <w:rPr>
          <w:sz w:val="24"/>
          <w:szCs w:val="24"/>
        </w:rPr>
        <w:t xml:space="preserve"> Chronicles 21:25. The 600 shekels of silver ($76,800.00) for 1 Chariot is in 2</w:t>
      </w:r>
      <w:r w:rsidRPr="00235FCE">
        <w:rPr>
          <w:sz w:val="24"/>
          <w:szCs w:val="24"/>
          <w:vertAlign w:val="superscript"/>
        </w:rPr>
        <w:t>nd</w:t>
      </w:r>
      <w:r w:rsidRPr="00235FCE">
        <w:rPr>
          <w:sz w:val="24"/>
          <w:szCs w:val="24"/>
        </w:rPr>
        <w:t xml:space="preserve"> Chronicles 1:17. The Most Holy House of 20 cubits (36.6 feet </w:t>
      </w:r>
      <w:r w:rsidRPr="00235FCE">
        <w:rPr>
          <w:sz w:val="24"/>
          <w:szCs w:val="24"/>
        </w:rPr>
        <w:lastRenderedPageBreak/>
        <w:t>&amp; for example a 1,600 square foot house is $276,480,000,000.00 billion) is 600 talents of fine gold ($3,456,000,000.00 billion) is in 2</w:t>
      </w:r>
      <w:r w:rsidRPr="00235FCE">
        <w:rPr>
          <w:sz w:val="24"/>
          <w:szCs w:val="24"/>
          <w:vertAlign w:val="superscript"/>
        </w:rPr>
        <w:t>nd</w:t>
      </w:r>
      <w:r w:rsidRPr="00235FCE">
        <w:rPr>
          <w:sz w:val="24"/>
          <w:szCs w:val="24"/>
        </w:rPr>
        <w:t xml:space="preserve"> Chronicles 3:8. The 600 Oxen is in 2</w:t>
      </w:r>
      <w:r w:rsidRPr="00235FCE">
        <w:rPr>
          <w:sz w:val="24"/>
          <w:szCs w:val="24"/>
          <w:vertAlign w:val="superscript"/>
        </w:rPr>
        <w:t>nd</w:t>
      </w:r>
      <w:r w:rsidRPr="00235FCE">
        <w:rPr>
          <w:sz w:val="24"/>
          <w:szCs w:val="24"/>
        </w:rPr>
        <w:t xml:space="preserve"> Chronicles 29:33.  </w:t>
      </w:r>
    </w:p>
    <w:p w:rsidR="00396BB4" w:rsidRPr="00235FCE" w:rsidRDefault="00396BB4" w:rsidP="00396BB4">
      <w:pPr>
        <w:spacing w:line="480" w:lineRule="auto"/>
        <w:ind w:left="8640" w:hanging="8640"/>
        <w:jc w:val="center"/>
        <w:rPr>
          <w:b/>
          <w:sz w:val="24"/>
          <w:szCs w:val="24"/>
        </w:rPr>
      </w:pPr>
      <w:r w:rsidRPr="00235FCE">
        <w:rPr>
          <w:b/>
          <w:sz w:val="24"/>
          <w:szCs w:val="24"/>
        </w:rPr>
        <w:t>THE NUMBER SIX-HUNDRED &amp; TWENTY ONE</w:t>
      </w:r>
    </w:p>
    <w:p w:rsidR="00396BB4" w:rsidRPr="00235FCE" w:rsidRDefault="00396BB4" w:rsidP="00396BB4">
      <w:pPr>
        <w:spacing w:line="480" w:lineRule="auto"/>
        <w:jc w:val="both"/>
        <w:rPr>
          <w:sz w:val="24"/>
          <w:szCs w:val="24"/>
        </w:rPr>
      </w:pPr>
      <w:r w:rsidRPr="00235FCE">
        <w:rPr>
          <w:sz w:val="24"/>
          <w:szCs w:val="24"/>
        </w:rPr>
        <w:t>The Number 621 represents the completion &amp; perfection in the Holy Bible. The 621 Sons of Cirama &amp; Gabdes is in 1</w:t>
      </w:r>
      <w:r w:rsidRPr="00235FCE">
        <w:rPr>
          <w:sz w:val="24"/>
          <w:szCs w:val="24"/>
          <w:vertAlign w:val="superscript"/>
        </w:rPr>
        <w:t>st</w:t>
      </w:r>
      <w:r w:rsidRPr="00235FCE">
        <w:rPr>
          <w:sz w:val="24"/>
          <w:szCs w:val="24"/>
        </w:rPr>
        <w:t xml:space="preserve"> Esdras 5:20. The 621 Children of Ramah &amp; Geba is in Ezra 2:26 &amp; Nehemiah 7:30.  </w:t>
      </w:r>
    </w:p>
    <w:p w:rsidR="00396BB4" w:rsidRPr="00235FCE" w:rsidRDefault="00396BB4" w:rsidP="00396BB4">
      <w:pPr>
        <w:spacing w:line="480" w:lineRule="auto"/>
        <w:jc w:val="center"/>
        <w:rPr>
          <w:b/>
          <w:sz w:val="24"/>
          <w:szCs w:val="24"/>
        </w:rPr>
      </w:pPr>
      <w:r w:rsidRPr="00235FCE">
        <w:rPr>
          <w:b/>
          <w:sz w:val="24"/>
          <w:szCs w:val="24"/>
        </w:rPr>
        <w:t xml:space="preserve">THE NUMBER SIX-HUNDRED &amp; TWENTY THREE </w:t>
      </w:r>
    </w:p>
    <w:p w:rsidR="00396BB4" w:rsidRPr="00235FCE" w:rsidRDefault="00396BB4" w:rsidP="00396BB4">
      <w:pPr>
        <w:spacing w:line="480" w:lineRule="auto"/>
        <w:jc w:val="both"/>
        <w:rPr>
          <w:sz w:val="24"/>
          <w:szCs w:val="24"/>
        </w:rPr>
      </w:pPr>
      <w:r w:rsidRPr="00235FCE">
        <w:rPr>
          <w:sz w:val="24"/>
          <w:szCs w:val="24"/>
        </w:rPr>
        <w:t>The Number 623 represents the completion &amp; perfection in the Holy Bible. The 623 Sons of Bebai is in 1</w:t>
      </w:r>
      <w:r w:rsidRPr="00235FCE">
        <w:rPr>
          <w:sz w:val="24"/>
          <w:szCs w:val="24"/>
          <w:vertAlign w:val="superscript"/>
        </w:rPr>
        <w:t>st</w:t>
      </w:r>
      <w:r w:rsidRPr="00235FCE">
        <w:rPr>
          <w:sz w:val="24"/>
          <w:szCs w:val="24"/>
        </w:rPr>
        <w:t xml:space="preserve"> Esdras 5:13 &amp; Ezra 2:11.</w:t>
      </w:r>
    </w:p>
    <w:p w:rsidR="00396BB4" w:rsidRPr="00235FCE" w:rsidRDefault="00396BB4" w:rsidP="00396BB4">
      <w:pPr>
        <w:spacing w:line="480" w:lineRule="auto"/>
        <w:jc w:val="center"/>
        <w:rPr>
          <w:sz w:val="24"/>
          <w:szCs w:val="24"/>
        </w:rPr>
      </w:pPr>
      <w:r w:rsidRPr="00235FCE">
        <w:rPr>
          <w:b/>
          <w:sz w:val="24"/>
          <w:szCs w:val="24"/>
        </w:rPr>
        <w:t>THE NUMBER SIX-HUNDRED &amp; TWENTY EIGHT</w:t>
      </w:r>
    </w:p>
    <w:p w:rsidR="00396BB4" w:rsidRPr="00235FCE" w:rsidRDefault="00396BB4" w:rsidP="00396BB4">
      <w:pPr>
        <w:spacing w:line="480" w:lineRule="auto"/>
        <w:jc w:val="both"/>
        <w:rPr>
          <w:sz w:val="24"/>
          <w:szCs w:val="24"/>
        </w:rPr>
      </w:pPr>
      <w:r w:rsidRPr="00235FCE">
        <w:rPr>
          <w:sz w:val="24"/>
          <w:szCs w:val="24"/>
        </w:rPr>
        <w:t xml:space="preserve">The Number 628 represents the completion &amp; perfection in the Holy Bible. The 628 Children of Bebai is in Nehemiah 7:16.  </w:t>
      </w:r>
    </w:p>
    <w:p w:rsidR="00396BB4" w:rsidRPr="00235FCE" w:rsidRDefault="00396BB4" w:rsidP="00396BB4">
      <w:pPr>
        <w:spacing w:line="480" w:lineRule="auto"/>
        <w:jc w:val="center"/>
        <w:rPr>
          <w:sz w:val="24"/>
          <w:szCs w:val="24"/>
        </w:rPr>
      </w:pPr>
      <w:r w:rsidRPr="00235FCE">
        <w:rPr>
          <w:b/>
          <w:sz w:val="24"/>
          <w:szCs w:val="24"/>
        </w:rPr>
        <w:t>THE NUMBER SIX HUNDRED &amp; FORTY TWO</w:t>
      </w:r>
    </w:p>
    <w:p w:rsidR="00396BB4" w:rsidRPr="00235FCE" w:rsidRDefault="00396BB4" w:rsidP="00396BB4">
      <w:pPr>
        <w:spacing w:line="480" w:lineRule="auto"/>
        <w:jc w:val="both"/>
        <w:rPr>
          <w:sz w:val="24"/>
          <w:szCs w:val="24"/>
        </w:rPr>
      </w:pPr>
      <w:r w:rsidRPr="00235FCE">
        <w:rPr>
          <w:sz w:val="24"/>
          <w:szCs w:val="24"/>
        </w:rPr>
        <w:t xml:space="preserve">The Number 642 represents the completion &amp; perfection in the Holy Bible. The 642 Children of Bani is in Ezra 2:10. The 642 Children of Delaiah, of Tobiah &amp; of Nekoda is in Nehemiah 7:62. </w:t>
      </w:r>
    </w:p>
    <w:p w:rsidR="00396BB4" w:rsidRPr="00235FCE" w:rsidRDefault="00396BB4" w:rsidP="00396BB4">
      <w:pPr>
        <w:spacing w:line="480" w:lineRule="auto"/>
        <w:jc w:val="center"/>
        <w:rPr>
          <w:b/>
          <w:sz w:val="24"/>
          <w:szCs w:val="24"/>
        </w:rPr>
      </w:pPr>
      <w:r w:rsidRPr="00235FCE">
        <w:rPr>
          <w:b/>
          <w:sz w:val="24"/>
          <w:szCs w:val="24"/>
        </w:rPr>
        <w:t xml:space="preserve">THE NUMBER SIX-HUNDRED &amp; FORTY EIGHT </w:t>
      </w:r>
    </w:p>
    <w:p w:rsidR="00396BB4" w:rsidRPr="00235FCE" w:rsidRDefault="00396BB4" w:rsidP="00396BB4">
      <w:pPr>
        <w:spacing w:line="480" w:lineRule="auto"/>
        <w:jc w:val="both"/>
        <w:rPr>
          <w:sz w:val="24"/>
          <w:szCs w:val="24"/>
        </w:rPr>
      </w:pPr>
      <w:r w:rsidRPr="00235FCE">
        <w:rPr>
          <w:sz w:val="24"/>
          <w:szCs w:val="24"/>
        </w:rPr>
        <w:t>The Number 648 represents the completion &amp; perfection in the Holy Bible. The 648 Sons of Bani is in 1</w:t>
      </w:r>
      <w:r w:rsidRPr="00235FCE">
        <w:rPr>
          <w:sz w:val="24"/>
          <w:szCs w:val="24"/>
          <w:vertAlign w:val="superscript"/>
        </w:rPr>
        <w:t>st</w:t>
      </w:r>
      <w:r w:rsidRPr="00235FCE">
        <w:rPr>
          <w:sz w:val="24"/>
          <w:szCs w:val="24"/>
        </w:rPr>
        <w:t xml:space="preserve"> Esdras 5:12. The 648 Children of Binnui is in Nehemiah 7:15. </w:t>
      </w:r>
    </w:p>
    <w:p w:rsidR="00396BB4" w:rsidRPr="00235FCE" w:rsidRDefault="00396BB4" w:rsidP="00396BB4">
      <w:pPr>
        <w:spacing w:line="480" w:lineRule="auto"/>
        <w:ind w:left="8640" w:hanging="8640"/>
        <w:jc w:val="center"/>
        <w:rPr>
          <w:b/>
          <w:sz w:val="24"/>
          <w:szCs w:val="24"/>
        </w:rPr>
      </w:pPr>
      <w:r w:rsidRPr="00235FCE">
        <w:rPr>
          <w:b/>
          <w:sz w:val="24"/>
          <w:szCs w:val="24"/>
        </w:rPr>
        <w:lastRenderedPageBreak/>
        <w:t>THE NUMBER SIX-HUNDRED &amp; FIFTY</w:t>
      </w:r>
    </w:p>
    <w:p w:rsidR="00396BB4" w:rsidRPr="00235FCE" w:rsidRDefault="00396BB4" w:rsidP="00396BB4">
      <w:pPr>
        <w:spacing w:line="480" w:lineRule="auto"/>
        <w:jc w:val="both"/>
        <w:rPr>
          <w:sz w:val="24"/>
          <w:szCs w:val="24"/>
        </w:rPr>
      </w:pPr>
      <w:r w:rsidRPr="00235FCE">
        <w:rPr>
          <w:sz w:val="24"/>
          <w:szCs w:val="24"/>
        </w:rPr>
        <w:t>The Number 650 represents the completion &amp; perfection in the Holy Bible. The 5 Silver Chargers is 650 shekels ($83,200.00) is in Numbers 7:13, 19, 25, 31, 37, 43, 49, 55, 61, 67, 73, 79. The 650 Talents of Silver ($249,600,000.00 million) is in 1</w:t>
      </w:r>
      <w:r w:rsidRPr="00235FCE">
        <w:rPr>
          <w:sz w:val="24"/>
          <w:szCs w:val="24"/>
          <w:vertAlign w:val="superscript"/>
        </w:rPr>
        <w:t>st</w:t>
      </w:r>
      <w:r w:rsidRPr="00235FCE">
        <w:rPr>
          <w:sz w:val="24"/>
          <w:szCs w:val="24"/>
        </w:rPr>
        <w:t xml:space="preserve"> Esdras 8:56 &amp; Ezra 8:26.   </w:t>
      </w:r>
    </w:p>
    <w:p w:rsidR="00396BB4" w:rsidRPr="00235FCE" w:rsidRDefault="00396BB4" w:rsidP="00396BB4">
      <w:pPr>
        <w:spacing w:line="480" w:lineRule="auto"/>
        <w:jc w:val="center"/>
        <w:rPr>
          <w:b/>
          <w:sz w:val="24"/>
          <w:szCs w:val="24"/>
        </w:rPr>
      </w:pPr>
      <w:r w:rsidRPr="00235FCE">
        <w:rPr>
          <w:b/>
          <w:sz w:val="24"/>
          <w:szCs w:val="24"/>
        </w:rPr>
        <w:t xml:space="preserve">THE NUMBER SIX-HUNDRED &amp; FIFTY TWO </w:t>
      </w:r>
    </w:p>
    <w:p w:rsidR="00396BB4" w:rsidRPr="00235FCE" w:rsidRDefault="00396BB4" w:rsidP="00396BB4">
      <w:pPr>
        <w:spacing w:line="480" w:lineRule="auto"/>
        <w:jc w:val="both"/>
        <w:rPr>
          <w:sz w:val="24"/>
          <w:szCs w:val="24"/>
        </w:rPr>
      </w:pPr>
      <w:r w:rsidRPr="00235FCE">
        <w:rPr>
          <w:sz w:val="24"/>
          <w:szCs w:val="24"/>
        </w:rPr>
        <w:t>The Number 652 represents the completion &amp; perfection in the Holy Bible. The 652 Sons of Israel is in 1</w:t>
      </w:r>
      <w:r w:rsidRPr="00235FCE">
        <w:rPr>
          <w:sz w:val="24"/>
          <w:szCs w:val="24"/>
          <w:vertAlign w:val="superscript"/>
        </w:rPr>
        <w:t>st</w:t>
      </w:r>
      <w:r w:rsidRPr="00235FCE">
        <w:rPr>
          <w:sz w:val="24"/>
          <w:szCs w:val="24"/>
        </w:rPr>
        <w:t xml:space="preserve"> Esdras 5:37. The 652 Children of Delaiah, of Tobiah, and of Nekoda is in Ezra 2:60. The 652 Children of Arah is in Nehemiah 7:10. </w:t>
      </w:r>
    </w:p>
    <w:p w:rsidR="00396BB4" w:rsidRPr="00235FCE" w:rsidRDefault="00396BB4" w:rsidP="00396BB4">
      <w:pPr>
        <w:spacing w:line="480" w:lineRule="auto"/>
        <w:jc w:val="center"/>
        <w:rPr>
          <w:sz w:val="24"/>
          <w:szCs w:val="24"/>
        </w:rPr>
      </w:pPr>
      <w:r w:rsidRPr="00235FCE">
        <w:rPr>
          <w:b/>
          <w:sz w:val="24"/>
          <w:szCs w:val="24"/>
        </w:rPr>
        <w:t>THE NUMBER SIX-HUNDRED &amp; FIFTY FIVE</w:t>
      </w:r>
    </w:p>
    <w:p w:rsidR="00396BB4" w:rsidRPr="00235FCE" w:rsidRDefault="00396BB4" w:rsidP="00396BB4">
      <w:pPr>
        <w:spacing w:line="480" w:lineRule="auto"/>
        <w:jc w:val="both"/>
        <w:rPr>
          <w:sz w:val="24"/>
          <w:szCs w:val="24"/>
        </w:rPr>
      </w:pPr>
      <w:r w:rsidRPr="00235FCE">
        <w:rPr>
          <w:sz w:val="24"/>
          <w:szCs w:val="24"/>
        </w:rPr>
        <w:t xml:space="preserve">The Number 655 represents the completion &amp; perfection in the Holy Bible. The 655 Children of Adin is in Nehemiah 7:20. </w:t>
      </w:r>
    </w:p>
    <w:p w:rsidR="00396BB4" w:rsidRPr="00235FCE" w:rsidRDefault="00396BB4" w:rsidP="00396BB4">
      <w:pPr>
        <w:spacing w:line="480" w:lineRule="auto"/>
        <w:ind w:left="8640" w:hanging="8640"/>
        <w:jc w:val="center"/>
        <w:rPr>
          <w:b/>
          <w:sz w:val="24"/>
          <w:szCs w:val="24"/>
        </w:rPr>
      </w:pPr>
      <w:r w:rsidRPr="00235FCE">
        <w:rPr>
          <w:b/>
          <w:sz w:val="24"/>
          <w:szCs w:val="24"/>
        </w:rPr>
        <w:t>THE NUMBER SIX-HUNDRED &amp; SIXTY SIX</w:t>
      </w:r>
    </w:p>
    <w:p w:rsidR="00396BB4" w:rsidRPr="00235FCE" w:rsidRDefault="00396BB4" w:rsidP="00396BB4">
      <w:pPr>
        <w:spacing w:before="240" w:line="480" w:lineRule="auto"/>
        <w:jc w:val="both"/>
        <w:rPr>
          <w:sz w:val="24"/>
          <w:szCs w:val="24"/>
        </w:rPr>
      </w:pPr>
      <w:r w:rsidRPr="00235FCE">
        <w:rPr>
          <w:sz w:val="24"/>
          <w:szCs w:val="24"/>
        </w:rPr>
        <w:t>The Number 666 represents the completion &amp; perfection in the Holy Bible. The 666 talents of gold ($3,836,160,000.00 billion) for 1 year [the completion of 40 years is $1,534,466,400,000.00 trillion] is in 1</w:t>
      </w:r>
      <w:r w:rsidRPr="00235FCE">
        <w:rPr>
          <w:sz w:val="24"/>
          <w:szCs w:val="24"/>
          <w:vertAlign w:val="superscript"/>
        </w:rPr>
        <w:t>st</w:t>
      </w:r>
      <w:r w:rsidRPr="00235FCE">
        <w:rPr>
          <w:sz w:val="24"/>
          <w:szCs w:val="24"/>
        </w:rPr>
        <w:t xml:space="preserve"> Kings 10:14 &amp; 2</w:t>
      </w:r>
      <w:r w:rsidRPr="00235FCE">
        <w:rPr>
          <w:sz w:val="24"/>
          <w:szCs w:val="24"/>
          <w:vertAlign w:val="superscript"/>
        </w:rPr>
        <w:t>nd</w:t>
      </w:r>
      <w:r w:rsidRPr="00235FCE">
        <w:rPr>
          <w:sz w:val="24"/>
          <w:szCs w:val="24"/>
        </w:rPr>
        <w:t xml:space="preserve"> Chronicles 9:13. The 666 Children of Adonikam is in Ezra 2:13. The Wisdom of the Sexual DNA-666 of the Antichrist is in Revelation 13:18. </w:t>
      </w:r>
      <w:r w:rsidR="00CA0099" w:rsidRPr="00235FCE">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w:t>
      </w:r>
      <w:r w:rsidR="00CA0099" w:rsidRPr="00235FCE">
        <w:rPr>
          <w:sz w:val="24"/>
          <w:szCs w:val="24"/>
        </w:rPr>
        <w:lastRenderedPageBreak/>
        <w:t xml:space="preserve">the Father Stephen’s command which constitutes absolute lies. Also the errors that were committed in Sodom &amp; Gomorrah by having unheard of Homosexuality.      </w:t>
      </w:r>
      <w:r w:rsidRPr="00235FCE">
        <w:rPr>
          <w:sz w:val="24"/>
          <w:szCs w:val="24"/>
        </w:rPr>
        <w:t xml:space="preserve">  </w:t>
      </w:r>
    </w:p>
    <w:p w:rsidR="00396BB4" w:rsidRPr="00235FCE" w:rsidRDefault="00396BB4" w:rsidP="00396BB4">
      <w:pPr>
        <w:spacing w:line="480" w:lineRule="auto"/>
        <w:ind w:left="8640" w:hanging="8640"/>
        <w:jc w:val="center"/>
        <w:rPr>
          <w:b/>
          <w:sz w:val="24"/>
          <w:szCs w:val="24"/>
        </w:rPr>
      </w:pPr>
      <w:r w:rsidRPr="00235FCE">
        <w:rPr>
          <w:b/>
          <w:sz w:val="24"/>
          <w:szCs w:val="24"/>
        </w:rPr>
        <w:t>THE NUMBER SIX-HUNDRED &amp; SIXTY SEVEN</w:t>
      </w:r>
    </w:p>
    <w:p w:rsidR="00396BB4" w:rsidRPr="00235FCE" w:rsidRDefault="00396BB4" w:rsidP="00396BB4">
      <w:pPr>
        <w:spacing w:before="240" w:line="480" w:lineRule="auto"/>
        <w:jc w:val="both"/>
        <w:rPr>
          <w:sz w:val="24"/>
          <w:szCs w:val="24"/>
        </w:rPr>
      </w:pPr>
      <w:r w:rsidRPr="00235FCE">
        <w:rPr>
          <w:sz w:val="24"/>
          <w:szCs w:val="24"/>
        </w:rPr>
        <w:t>The Number 667 represents the completion &amp; perfection in the Holy Bible. The 667 Sons of Adonikam is in 1</w:t>
      </w:r>
      <w:r w:rsidRPr="00235FCE">
        <w:rPr>
          <w:sz w:val="24"/>
          <w:szCs w:val="24"/>
          <w:vertAlign w:val="superscript"/>
        </w:rPr>
        <w:t>st</w:t>
      </w:r>
      <w:r w:rsidRPr="00235FCE">
        <w:rPr>
          <w:sz w:val="24"/>
          <w:szCs w:val="24"/>
        </w:rPr>
        <w:t xml:space="preserve"> Esdras 5:14 &amp; Nehemiah 7:18. </w:t>
      </w:r>
    </w:p>
    <w:p w:rsidR="00396BB4" w:rsidRPr="00235FCE" w:rsidRDefault="00396BB4" w:rsidP="00396BB4">
      <w:pPr>
        <w:spacing w:line="480" w:lineRule="auto"/>
        <w:jc w:val="center"/>
        <w:rPr>
          <w:b/>
          <w:sz w:val="24"/>
          <w:szCs w:val="24"/>
        </w:rPr>
      </w:pPr>
      <w:r w:rsidRPr="00235FCE">
        <w:rPr>
          <w:b/>
          <w:sz w:val="24"/>
          <w:szCs w:val="24"/>
        </w:rPr>
        <w:t xml:space="preserve">THE NUMBER SIX HUNDRED &amp; SEVENTY FIVE   </w:t>
      </w:r>
    </w:p>
    <w:p w:rsidR="00396BB4" w:rsidRPr="00235FCE" w:rsidRDefault="00396BB4" w:rsidP="00396BB4">
      <w:pPr>
        <w:spacing w:before="240" w:line="480" w:lineRule="auto"/>
        <w:jc w:val="both"/>
        <w:rPr>
          <w:sz w:val="24"/>
          <w:szCs w:val="24"/>
        </w:rPr>
      </w:pPr>
      <w:r w:rsidRPr="00235FCE">
        <w:rPr>
          <w:sz w:val="24"/>
          <w:szCs w:val="24"/>
        </w:rPr>
        <w:t xml:space="preserve">The Number 675 represents the completion &amp; perfection in the Holy Bible. The 675 of the Lord’s Tribute of the Sheep is in Numbers 31:37. </w:t>
      </w:r>
    </w:p>
    <w:p w:rsidR="00396BB4" w:rsidRPr="00235FCE" w:rsidRDefault="00396BB4" w:rsidP="00396BB4">
      <w:pPr>
        <w:spacing w:line="480" w:lineRule="auto"/>
        <w:jc w:val="center"/>
        <w:rPr>
          <w:b/>
          <w:sz w:val="24"/>
          <w:szCs w:val="24"/>
        </w:rPr>
      </w:pPr>
      <w:r w:rsidRPr="00235FCE">
        <w:rPr>
          <w:b/>
          <w:sz w:val="24"/>
          <w:szCs w:val="24"/>
        </w:rPr>
        <w:t xml:space="preserve">THE NUMBER SIX HUNDRED &amp; NINETY  </w:t>
      </w:r>
    </w:p>
    <w:p w:rsidR="00396BB4" w:rsidRPr="00235FCE" w:rsidRDefault="00396BB4" w:rsidP="00396BB4">
      <w:pPr>
        <w:spacing w:before="240" w:line="480" w:lineRule="auto"/>
        <w:jc w:val="both"/>
        <w:rPr>
          <w:sz w:val="24"/>
          <w:szCs w:val="24"/>
        </w:rPr>
      </w:pPr>
      <w:r w:rsidRPr="00235FCE">
        <w:rPr>
          <w:sz w:val="24"/>
          <w:szCs w:val="24"/>
        </w:rPr>
        <w:t>The Number 690 represents the completion &amp; perfection in the Holy Bible. The 690 Sons &amp; Brethren is in 1</w:t>
      </w:r>
      <w:r w:rsidRPr="00235FCE">
        <w:rPr>
          <w:sz w:val="24"/>
          <w:szCs w:val="24"/>
          <w:vertAlign w:val="superscript"/>
        </w:rPr>
        <w:t>st</w:t>
      </w:r>
      <w:r w:rsidRPr="00235FCE">
        <w:rPr>
          <w:sz w:val="24"/>
          <w:szCs w:val="24"/>
        </w:rPr>
        <w:t xml:space="preserve"> Chronicles 9:6. </w:t>
      </w:r>
    </w:p>
    <w:p w:rsidR="00396BB4" w:rsidRPr="00235FCE" w:rsidRDefault="00396BB4" w:rsidP="00396BB4">
      <w:pPr>
        <w:spacing w:line="480" w:lineRule="auto"/>
        <w:jc w:val="center"/>
        <w:rPr>
          <w:b/>
          <w:sz w:val="24"/>
          <w:szCs w:val="24"/>
        </w:rPr>
      </w:pPr>
      <w:r w:rsidRPr="00235FCE">
        <w:rPr>
          <w:b/>
          <w:sz w:val="24"/>
          <w:szCs w:val="24"/>
        </w:rPr>
        <w:t xml:space="preserve">THE NUMBER SEVEN-HUNDRED  </w:t>
      </w:r>
    </w:p>
    <w:p w:rsidR="00396BB4" w:rsidRPr="00235FCE" w:rsidRDefault="00396BB4" w:rsidP="00396BB4">
      <w:pPr>
        <w:spacing w:line="480" w:lineRule="auto"/>
        <w:jc w:val="both"/>
        <w:rPr>
          <w:sz w:val="24"/>
          <w:szCs w:val="24"/>
        </w:rPr>
      </w:pPr>
      <w:r w:rsidRPr="00235FCE">
        <w:rPr>
          <w:sz w:val="24"/>
          <w:szCs w:val="24"/>
        </w:rPr>
        <w:t>The Number 700 represents the completion &amp; perfection in the Holy Bible. The 700 Left-Handed Chosen Men is in Judges 20:16. The Captain’s Host is in 1</w:t>
      </w:r>
      <w:r w:rsidRPr="00235FCE">
        <w:rPr>
          <w:sz w:val="24"/>
          <w:szCs w:val="24"/>
          <w:vertAlign w:val="superscript"/>
        </w:rPr>
        <w:t>st</w:t>
      </w:r>
      <w:r w:rsidRPr="00235FCE">
        <w:rPr>
          <w:sz w:val="24"/>
          <w:szCs w:val="24"/>
        </w:rPr>
        <w:t xml:space="preserve"> Samuel 22:7. The 700 Philistines passed on is in 1</w:t>
      </w:r>
      <w:r w:rsidRPr="00235FCE">
        <w:rPr>
          <w:sz w:val="24"/>
          <w:szCs w:val="24"/>
          <w:vertAlign w:val="superscript"/>
        </w:rPr>
        <w:t>st</w:t>
      </w:r>
      <w:r w:rsidRPr="00235FCE">
        <w:rPr>
          <w:sz w:val="24"/>
          <w:szCs w:val="24"/>
        </w:rPr>
        <w:t xml:space="preserve"> Samuel 29:2. The 700 Calves is in 1</w:t>
      </w:r>
      <w:r w:rsidRPr="00235FCE">
        <w:rPr>
          <w:sz w:val="24"/>
          <w:szCs w:val="24"/>
          <w:vertAlign w:val="superscript"/>
        </w:rPr>
        <w:t>st</w:t>
      </w:r>
      <w:r w:rsidRPr="00235FCE">
        <w:rPr>
          <w:sz w:val="24"/>
          <w:szCs w:val="24"/>
        </w:rPr>
        <w:t xml:space="preserve"> Esdras 1:9. The 700 Children of Pira is in 1</w:t>
      </w:r>
      <w:r w:rsidRPr="00235FCE">
        <w:rPr>
          <w:sz w:val="24"/>
          <w:szCs w:val="24"/>
          <w:vertAlign w:val="superscript"/>
        </w:rPr>
        <w:t>st</w:t>
      </w:r>
      <w:r w:rsidRPr="00235FCE">
        <w:rPr>
          <w:sz w:val="24"/>
          <w:szCs w:val="24"/>
        </w:rPr>
        <w:t xml:space="preserve"> Esdras 5:19. The 700 Chosen Men Left-handed is in Judges 20:15, 16. The 700 Reserve Horsemen is in 2</w:t>
      </w:r>
      <w:r w:rsidRPr="00235FCE">
        <w:rPr>
          <w:sz w:val="24"/>
          <w:szCs w:val="24"/>
          <w:vertAlign w:val="superscript"/>
        </w:rPr>
        <w:t>nd</w:t>
      </w:r>
      <w:r w:rsidRPr="00235FCE">
        <w:rPr>
          <w:sz w:val="24"/>
          <w:szCs w:val="24"/>
        </w:rPr>
        <w:t xml:space="preserve"> Samuel 8:4. The 700 Men slain on Chariots is in 2</w:t>
      </w:r>
      <w:r w:rsidRPr="00235FCE">
        <w:rPr>
          <w:sz w:val="24"/>
          <w:szCs w:val="24"/>
          <w:vertAlign w:val="superscript"/>
        </w:rPr>
        <w:t>nd</w:t>
      </w:r>
      <w:r w:rsidRPr="00235FCE">
        <w:rPr>
          <w:sz w:val="24"/>
          <w:szCs w:val="24"/>
        </w:rPr>
        <w:t xml:space="preserve"> Samuel 10:18. The 700 Wives of Solomon is in 1</w:t>
      </w:r>
      <w:r w:rsidRPr="00235FCE">
        <w:rPr>
          <w:sz w:val="24"/>
          <w:szCs w:val="24"/>
          <w:vertAlign w:val="superscript"/>
        </w:rPr>
        <w:t>st</w:t>
      </w:r>
      <w:r w:rsidRPr="00235FCE">
        <w:rPr>
          <w:sz w:val="24"/>
          <w:szCs w:val="24"/>
        </w:rPr>
        <w:t xml:space="preserve"> Kings 11:3. The 700 Men is in 2</w:t>
      </w:r>
      <w:r w:rsidRPr="00235FCE">
        <w:rPr>
          <w:sz w:val="24"/>
          <w:szCs w:val="24"/>
          <w:vertAlign w:val="superscript"/>
        </w:rPr>
        <w:t>nd</w:t>
      </w:r>
      <w:r w:rsidRPr="00235FCE">
        <w:rPr>
          <w:sz w:val="24"/>
          <w:szCs w:val="24"/>
        </w:rPr>
        <w:t xml:space="preserve"> Kings 3:26. The 700 Oxen is in 2</w:t>
      </w:r>
      <w:r w:rsidRPr="00235FCE">
        <w:rPr>
          <w:sz w:val="24"/>
          <w:szCs w:val="24"/>
          <w:vertAlign w:val="superscript"/>
        </w:rPr>
        <w:t>nd</w:t>
      </w:r>
      <w:r w:rsidRPr="00235FCE">
        <w:rPr>
          <w:sz w:val="24"/>
          <w:szCs w:val="24"/>
        </w:rPr>
        <w:t xml:space="preserve"> Chronicles 15:11. The 700 Calves is in 1</w:t>
      </w:r>
      <w:r w:rsidRPr="00235FCE">
        <w:rPr>
          <w:sz w:val="24"/>
          <w:szCs w:val="24"/>
          <w:vertAlign w:val="superscript"/>
        </w:rPr>
        <w:t>st</w:t>
      </w:r>
      <w:r w:rsidRPr="00235FCE">
        <w:rPr>
          <w:sz w:val="24"/>
          <w:szCs w:val="24"/>
        </w:rPr>
        <w:t xml:space="preserve"> Esdras 1:9.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SEVEN-HUNDRED &amp; FIVE </w:t>
      </w:r>
    </w:p>
    <w:p w:rsidR="00396BB4" w:rsidRPr="00235FCE" w:rsidRDefault="00396BB4" w:rsidP="00396BB4">
      <w:pPr>
        <w:spacing w:line="480" w:lineRule="auto"/>
        <w:jc w:val="both"/>
        <w:rPr>
          <w:sz w:val="24"/>
          <w:szCs w:val="24"/>
        </w:rPr>
      </w:pPr>
      <w:r w:rsidRPr="00235FCE">
        <w:rPr>
          <w:sz w:val="24"/>
          <w:szCs w:val="24"/>
        </w:rPr>
        <w:t>The Number 705 represents the completion &amp; perfection in the Holy Bible. The 705 Sons of Corbe is in 1</w:t>
      </w:r>
      <w:r w:rsidRPr="00235FCE">
        <w:rPr>
          <w:sz w:val="24"/>
          <w:szCs w:val="24"/>
          <w:vertAlign w:val="superscript"/>
        </w:rPr>
        <w:t>st</w:t>
      </w:r>
      <w:r w:rsidRPr="00235FCE">
        <w:rPr>
          <w:sz w:val="24"/>
          <w:szCs w:val="24"/>
        </w:rPr>
        <w:t xml:space="preserve"> Esdras 5:12. </w:t>
      </w:r>
    </w:p>
    <w:p w:rsidR="00396BB4" w:rsidRPr="00235FCE" w:rsidRDefault="00396BB4" w:rsidP="00396BB4">
      <w:pPr>
        <w:spacing w:line="480" w:lineRule="auto"/>
        <w:jc w:val="center"/>
        <w:rPr>
          <w:b/>
          <w:sz w:val="24"/>
          <w:szCs w:val="24"/>
        </w:rPr>
      </w:pPr>
      <w:r w:rsidRPr="00235FCE">
        <w:rPr>
          <w:b/>
          <w:sz w:val="24"/>
          <w:szCs w:val="24"/>
        </w:rPr>
        <w:t xml:space="preserve">THE NUMBER SEVEN HUNDRED &amp; TWENTY ONE   </w:t>
      </w:r>
    </w:p>
    <w:p w:rsidR="00396BB4" w:rsidRPr="00235FCE" w:rsidRDefault="00396BB4" w:rsidP="00396BB4">
      <w:pPr>
        <w:spacing w:line="480" w:lineRule="auto"/>
        <w:jc w:val="both"/>
        <w:rPr>
          <w:sz w:val="24"/>
          <w:szCs w:val="24"/>
        </w:rPr>
      </w:pPr>
      <w:r w:rsidRPr="00235FCE">
        <w:rPr>
          <w:sz w:val="24"/>
          <w:szCs w:val="24"/>
        </w:rPr>
        <w:t>The Number 721 represents the completion &amp; perfection in the Holy Bible. The 721 Children of Lod, Hadid and Ono is in Nehemiah 7:37.</w:t>
      </w:r>
    </w:p>
    <w:p w:rsidR="00396BB4" w:rsidRPr="00235FCE" w:rsidRDefault="00396BB4" w:rsidP="00396BB4">
      <w:pPr>
        <w:spacing w:line="480" w:lineRule="auto"/>
        <w:jc w:val="center"/>
        <w:rPr>
          <w:b/>
          <w:sz w:val="24"/>
          <w:szCs w:val="24"/>
        </w:rPr>
      </w:pPr>
      <w:r w:rsidRPr="00235FCE">
        <w:rPr>
          <w:b/>
          <w:sz w:val="24"/>
          <w:szCs w:val="24"/>
        </w:rPr>
        <w:t xml:space="preserve">THE NUMBER SEVEN HUNDRED &amp; TWENTY FIVE   </w:t>
      </w:r>
    </w:p>
    <w:p w:rsidR="00396BB4" w:rsidRPr="00235FCE" w:rsidRDefault="00396BB4" w:rsidP="00396BB4">
      <w:pPr>
        <w:spacing w:line="480" w:lineRule="auto"/>
        <w:jc w:val="both"/>
        <w:rPr>
          <w:sz w:val="24"/>
          <w:szCs w:val="24"/>
        </w:rPr>
      </w:pPr>
      <w:r w:rsidRPr="00235FCE">
        <w:rPr>
          <w:sz w:val="24"/>
          <w:szCs w:val="24"/>
        </w:rPr>
        <w:t>The Number 725 represents the completion &amp; perfection in the Holy Bible. The 725 Sons of Calamolalus is in 1</w:t>
      </w:r>
      <w:r w:rsidRPr="00235FCE">
        <w:rPr>
          <w:sz w:val="24"/>
          <w:szCs w:val="24"/>
          <w:vertAlign w:val="superscript"/>
        </w:rPr>
        <w:t>st</w:t>
      </w:r>
      <w:r w:rsidRPr="00235FCE">
        <w:rPr>
          <w:sz w:val="24"/>
          <w:szCs w:val="24"/>
        </w:rPr>
        <w:t xml:space="preserve"> Esdras 5:22. The 725 Children of Lod, Hadid and Ono is in Ezra 2:33.  </w:t>
      </w:r>
    </w:p>
    <w:p w:rsidR="00396BB4" w:rsidRPr="00235FCE" w:rsidRDefault="00396BB4" w:rsidP="00396BB4">
      <w:pPr>
        <w:spacing w:line="480" w:lineRule="auto"/>
        <w:jc w:val="center"/>
        <w:rPr>
          <w:b/>
          <w:sz w:val="24"/>
          <w:szCs w:val="24"/>
        </w:rPr>
      </w:pPr>
      <w:r w:rsidRPr="00235FCE">
        <w:rPr>
          <w:b/>
          <w:sz w:val="24"/>
          <w:szCs w:val="24"/>
        </w:rPr>
        <w:t xml:space="preserve">THE NUMBER SEVEN HUNDRED &amp; THIRTY    </w:t>
      </w:r>
    </w:p>
    <w:p w:rsidR="00396BB4" w:rsidRPr="00235FCE" w:rsidRDefault="00396BB4" w:rsidP="00396BB4">
      <w:pPr>
        <w:spacing w:line="480" w:lineRule="auto"/>
        <w:rPr>
          <w:sz w:val="24"/>
          <w:szCs w:val="24"/>
        </w:rPr>
      </w:pPr>
      <w:r w:rsidRPr="00235FCE">
        <w:rPr>
          <w:sz w:val="24"/>
          <w:szCs w:val="24"/>
        </w:rPr>
        <w:t xml:space="preserve">The Number 730 represents the completion &amp; perfection in the Holy Bible. The 730 shekels of gold ($1,401,600.00 million) is in Exodus 38:24.  </w:t>
      </w:r>
    </w:p>
    <w:p w:rsidR="00396BB4" w:rsidRPr="00235FCE" w:rsidRDefault="00396BB4" w:rsidP="00396BB4">
      <w:pPr>
        <w:spacing w:line="480" w:lineRule="auto"/>
        <w:jc w:val="center"/>
        <w:rPr>
          <w:sz w:val="24"/>
          <w:szCs w:val="24"/>
        </w:rPr>
      </w:pPr>
      <w:r w:rsidRPr="00235FCE">
        <w:rPr>
          <w:b/>
          <w:sz w:val="24"/>
          <w:szCs w:val="24"/>
        </w:rPr>
        <w:t>THE NUMBER SEVEN HUNDRED &amp; THIRTY SIX</w:t>
      </w:r>
    </w:p>
    <w:p w:rsidR="00396BB4" w:rsidRPr="00235FCE" w:rsidRDefault="00396BB4" w:rsidP="00396BB4">
      <w:pPr>
        <w:spacing w:line="480" w:lineRule="auto"/>
        <w:rPr>
          <w:b/>
          <w:sz w:val="24"/>
          <w:szCs w:val="24"/>
        </w:rPr>
      </w:pPr>
      <w:r w:rsidRPr="00235FCE">
        <w:rPr>
          <w:sz w:val="24"/>
          <w:szCs w:val="24"/>
        </w:rPr>
        <w:t xml:space="preserve">The Number 736 represents the completion &amp; perfection in the Holy Bible. The 736 Horses is in Ezra 2:66 &amp; Nehemiah 7:68. </w:t>
      </w:r>
    </w:p>
    <w:p w:rsidR="00396BB4" w:rsidRPr="00235FCE" w:rsidRDefault="00396BB4" w:rsidP="00396BB4">
      <w:pPr>
        <w:spacing w:line="480" w:lineRule="auto"/>
        <w:jc w:val="center"/>
        <w:rPr>
          <w:b/>
          <w:sz w:val="24"/>
          <w:szCs w:val="24"/>
        </w:rPr>
      </w:pPr>
      <w:r w:rsidRPr="00235FCE">
        <w:rPr>
          <w:b/>
          <w:sz w:val="24"/>
          <w:szCs w:val="24"/>
        </w:rPr>
        <w:t xml:space="preserve">THE NUMBER SEVEN HUNDRED &amp; FORTY THREE   </w:t>
      </w:r>
    </w:p>
    <w:p w:rsidR="00396BB4" w:rsidRPr="00235FCE" w:rsidRDefault="00396BB4" w:rsidP="00396BB4">
      <w:pPr>
        <w:spacing w:line="480" w:lineRule="auto"/>
        <w:jc w:val="both"/>
        <w:rPr>
          <w:sz w:val="24"/>
          <w:szCs w:val="24"/>
        </w:rPr>
      </w:pPr>
      <w:r w:rsidRPr="00235FCE">
        <w:rPr>
          <w:sz w:val="24"/>
          <w:szCs w:val="24"/>
        </w:rPr>
        <w:t>The Number 743 represents the completion &amp; perfection in the Holy Bible. The 743 Children of Caphira &amp; Beroth is in 1</w:t>
      </w:r>
      <w:r w:rsidRPr="00235FCE">
        <w:rPr>
          <w:sz w:val="24"/>
          <w:szCs w:val="24"/>
          <w:vertAlign w:val="superscript"/>
        </w:rPr>
        <w:t>st</w:t>
      </w:r>
      <w:r w:rsidRPr="00235FCE">
        <w:rPr>
          <w:sz w:val="24"/>
          <w:szCs w:val="24"/>
        </w:rPr>
        <w:t xml:space="preserve"> Esdras 5:19. The 743 Children (Men) of Kirjath-arim (Kirjath-jearim), </w:t>
      </w:r>
      <w:r w:rsidRPr="00235FCE">
        <w:rPr>
          <w:sz w:val="24"/>
          <w:szCs w:val="24"/>
        </w:rPr>
        <w:lastRenderedPageBreak/>
        <w:t xml:space="preserve">Chephirah, and Beeroth [this could concern a Man with 2 Wives, a Man with a Wife and a Concubine or 2 separate marriages] is in Ezra 2:25 &amp; Nehemiah 7:29.  </w:t>
      </w:r>
    </w:p>
    <w:p w:rsidR="00396BB4" w:rsidRPr="00235FCE" w:rsidRDefault="00396BB4" w:rsidP="00396BB4">
      <w:pPr>
        <w:spacing w:line="480" w:lineRule="auto"/>
        <w:jc w:val="center"/>
        <w:rPr>
          <w:sz w:val="24"/>
          <w:szCs w:val="24"/>
        </w:rPr>
      </w:pPr>
      <w:r w:rsidRPr="00235FCE">
        <w:rPr>
          <w:b/>
          <w:sz w:val="24"/>
          <w:szCs w:val="24"/>
        </w:rPr>
        <w:t>THE NUMBER SEVEN-HUNDRED &amp; FORTY FIVE</w:t>
      </w:r>
    </w:p>
    <w:p w:rsidR="00396BB4" w:rsidRPr="00235FCE" w:rsidRDefault="00396BB4" w:rsidP="00396BB4">
      <w:pPr>
        <w:spacing w:line="480" w:lineRule="auto"/>
        <w:jc w:val="both"/>
        <w:rPr>
          <w:sz w:val="24"/>
          <w:szCs w:val="24"/>
        </w:rPr>
      </w:pPr>
      <w:r w:rsidRPr="00235FCE">
        <w:rPr>
          <w:sz w:val="24"/>
          <w:szCs w:val="24"/>
        </w:rPr>
        <w:t xml:space="preserve">The Number 745 represents the completion &amp; perfection in the Holy Bible. The 745 Persons Captive is in Jeremiah 52:30. </w:t>
      </w:r>
    </w:p>
    <w:p w:rsidR="00396BB4" w:rsidRPr="00235FCE" w:rsidRDefault="00396BB4" w:rsidP="00396BB4">
      <w:pPr>
        <w:spacing w:line="480" w:lineRule="auto"/>
        <w:jc w:val="center"/>
        <w:rPr>
          <w:b/>
          <w:sz w:val="24"/>
          <w:szCs w:val="24"/>
        </w:rPr>
      </w:pPr>
      <w:r w:rsidRPr="00235FCE">
        <w:rPr>
          <w:b/>
          <w:sz w:val="24"/>
          <w:szCs w:val="24"/>
        </w:rPr>
        <w:t xml:space="preserve">THE NUMBER SEVEN-HUNDRED &amp; FIFTY  </w:t>
      </w:r>
    </w:p>
    <w:p w:rsidR="00396BB4" w:rsidRPr="00235FCE" w:rsidRDefault="00396BB4" w:rsidP="00396BB4">
      <w:pPr>
        <w:spacing w:line="480" w:lineRule="auto"/>
        <w:jc w:val="both"/>
        <w:rPr>
          <w:sz w:val="24"/>
          <w:szCs w:val="24"/>
        </w:rPr>
      </w:pPr>
      <w:r w:rsidRPr="00235FCE">
        <w:rPr>
          <w:sz w:val="24"/>
          <w:szCs w:val="24"/>
        </w:rPr>
        <w:t>The Number 750 represents the completion &amp; perfection in the Holy Bible. The 750 Furlongs (Stadion) is 93.8 miles is in 2</w:t>
      </w:r>
      <w:r w:rsidRPr="00235FCE">
        <w:rPr>
          <w:sz w:val="24"/>
          <w:szCs w:val="24"/>
          <w:vertAlign w:val="superscript"/>
        </w:rPr>
        <w:t>nd</w:t>
      </w:r>
      <w:r w:rsidRPr="00235FCE">
        <w:rPr>
          <w:sz w:val="24"/>
          <w:szCs w:val="24"/>
        </w:rPr>
        <w:t xml:space="preserve"> Maccabees 12:17. </w:t>
      </w:r>
    </w:p>
    <w:p w:rsidR="00396BB4" w:rsidRPr="00235FCE" w:rsidRDefault="00396BB4" w:rsidP="00396BB4">
      <w:pPr>
        <w:spacing w:line="480" w:lineRule="auto"/>
        <w:jc w:val="center"/>
        <w:rPr>
          <w:b/>
          <w:sz w:val="24"/>
          <w:szCs w:val="24"/>
        </w:rPr>
      </w:pPr>
      <w:r w:rsidRPr="00235FCE">
        <w:rPr>
          <w:b/>
          <w:sz w:val="24"/>
          <w:szCs w:val="24"/>
        </w:rPr>
        <w:t xml:space="preserve">THE NUMBER SEVEN-HUNDRED &amp; FIFTY SIX </w:t>
      </w:r>
    </w:p>
    <w:p w:rsidR="00396BB4" w:rsidRPr="00235FCE" w:rsidRDefault="00396BB4" w:rsidP="00396BB4">
      <w:pPr>
        <w:spacing w:line="480" w:lineRule="auto"/>
        <w:jc w:val="both"/>
        <w:rPr>
          <w:sz w:val="24"/>
          <w:szCs w:val="24"/>
        </w:rPr>
      </w:pPr>
      <w:r w:rsidRPr="00235FCE">
        <w:rPr>
          <w:sz w:val="24"/>
          <w:szCs w:val="24"/>
        </w:rPr>
        <w:t>The Number 756 represents the completion &amp; perfection in the Holy Bible. The 756 Sons of Ares is in 1</w:t>
      </w:r>
      <w:r w:rsidRPr="00235FCE">
        <w:rPr>
          <w:sz w:val="24"/>
          <w:szCs w:val="24"/>
          <w:vertAlign w:val="superscript"/>
        </w:rPr>
        <w:t>st</w:t>
      </w:r>
      <w:r w:rsidRPr="00235FCE">
        <w:rPr>
          <w:sz w:val="24"/>
          <w:szCs w:val="24"/>
        </w:rPr>
        <w:t xml:space="preserve"> Esdras 5:10. </w:t>
      </w:r>
    </w:p>
    <w:p w:rsidR="00396BB4" w:rsidRPr="00235FCE" w:rsidRDefault="00396BB4" w:rsidP="00396BB4">
      <w:pPr>
        <w:spacing w:line="480" w:lineRule="auto"/>
        <w:jc w:val="center"/>
        <w:rPr>
          <w:sz w:val="24"/>
          <w:szCs w:val="24"/>
        </w:rPr>
      </w:pPr>
      <w:r w:rsidRPr="00235FCE">
        <w:rPr>
          <w:b/>
          <w:sz w:val="24"/>
          <w:szCs w:val="24"/>
        </w:rPr>
        <w:t>THE NUMBER SEVEN HUNDRED &amp; SIXTY</w:t>
      </w:r>
    </w:p>
    <w:p w:rsidR="00396BB4" w:rsidRPr="00235FCE" w:rsidRDefault="00396BB4" w:rsidP="00396BB4">
      <w:pPr>
        <w:spacing w:line="480" w:lineRule="auto"/>
        <w:jc w:val="both"/>
        <w:rPr>
          <w:sz w:val="24"/>
          <w:szCs w:val="24"/>
        </w:rPr>
      </w:pPr>
      <w:r w:rsidRPr="00235FCE">
        <w:rPr>
          <w:sz w:val="24"/>
          <w:szCs w:val="24"/>
        </w:rPr>
        <w:t xml:space="preserve">The Number 760 represents the completion &amp; perfection in the Holy Bible. The 760 Children of Zaccai is in Ezra 2:9 &amp; Nehemiah 7:14. </w:t>
      </w:r>
    </w:p>
    <w:p w:rsidR="00396BB4" w:rsidRPr="00235FCE" w:rsidRDefault="00396BB4" w:rsidP="00396BB4">
      <w:pPr>
        <w:spacing w:line="480" w:lineRule="auto"/>
        <w:jc w:val="center"/>
        <w:rPr>
          <w:b/>
          <w:sz w:val="24"/>
          <w:szCs w:val="24"/>
        </w:rPr>
      </w:pPr>
      <w:r w:rsidRPr="00235FCE">
        <w:rPr>
          <w:b/>
          <w:sz w:val="24"/>
          <w:szCs w:val="24"/>
        </w:rPr>
        <w:t xml:space="preserve">THE NUMBER SEVEN-HUNDRED &amp; SEVENTY FIVE </w:t>
      </w:r>
    </w:p>
    <w:p w:rsidR="00396BB4" w:rsidRPr="00235FCE" w:rsidRDefault="00396BB4" w:rsidP="00396BB4">
      <w:pPr>
        <w:spacing w:line="480" w:lineRule="auto"/>
        <w:jc w:val="both"/>
        <w:rPr>
          <w:sz w:val="24"/>
          <w:szCs w:val="24"/>
        </w:rPr>
      </w:pPr>
      <w:r w:rsidRPr="00235FCE">
        <w:rPr>
          <w:sz w:val="24"/>
          <w:szCs w:val="24"/>
        </w:rPr>
        <w:t xml:space="preserve">The Number 775 represents the completion &amp; perfection in the Holy Bible. The 775 shekels of silver ($99,200.00) for the hooks of the pillars is in Exodus 38:28. The 775 Children of Arah is in Ezra 2:5.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SEVEN-HUNDRED &amp; SEVENTY SEVEN </w:t>
      </w:r>
    </w:p>
    <w:p w:rsidR="00396BB4" w:rsidRPr="00235FCE" w:rsidRDefault="00396BB4" w:rsidP="00396BB4">
      <w:pPr>
        <w:tabs>
          <w:tab w:val="left" w:pos="5130"/>
        </w:tabs>
        <w:spacing w:line="480" w:lineRule="auto"/>
        <w:jc w:val="both"/>
        <w:rPr>
          <w:b/>
          <w:sz w:val="24"/>
          <w:szCs w:val="24"/>
        </w:rPr>
      </w:pPr>
      <w:r w:rsidRPr="00235FCE">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235FCE">
        <w:rPr>
          <w:b/>
          <w:sz w:val="24"/>
          <w:szCs w:val="24"/>
        </w:rPr>
        <w:t xml:space="preserve"> </w:t>
      </w:r>
      <w:r w:rsidR="00CA0099" w:rsidRPr="00235FCE">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CA0099" w:rsidRPr="00235FCE">
        <w:rPr>
          <w:b/>
          <w:sz w:val="24"/>
          <w:szCs w:val="24"/>
        </w:rPr>
        <w:t xml:space="preserve"> </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t xml:space="preserve">THE NUMBER SEVEN-HUNDRED &amp; EIGHTY </w:t>
      </w:r>
    </w:p>
    <w:p w:rsidR="00396BB4" w:rsidRPr="00235FCE" w:rsidRDefault="00396BB4" w:rsidP="00396BB4">
      <w:pPr>
        <w:spacing w:line="480" w:lineRule="auto"/>
        <w:jc w:val="both"/>
        <w:rPr>
          <w:sz w:val="24"/>
          <w:szCs w:val="24"/>
        </w:rPr>
      </w:pPr>
      <w:r w:rsidRPr="00235FCE">
        <w:rPr>
          <w:sz w:val="24"/>
          <w:szCs w:val="24"/>
        </w:rPr>
        <w:t xml:space="preserve">The Number 780 represents the completion &amp; perfection in the Holy Bible. The 6 Silver Chargers is 780 shekels ($99,840.00) is in Numbers 7:13, 19, 25, 31, 37, 43, 49, 55, 61, 67, 73, 79. </w:t>
      </w:r>
    </w:p>
    <w:p w:rsidR="00396BB4" w:rsidRPr="00235FCE" w:rsidRDefault="00396BB4" w:rsidP="00396BB4">
      <w:pPr>
        <w:spacing w:line="480" w:lineRule="auto"/>
        <w:jc w:val="center"/>
        <w:rPr>
          <w:b/>
          <w:sz w:val="24"/>
          <w:szCs w:val="24"/>
        </w:rPr>
      </w:pPr>
      <w:r w:rsidRPr="00235FCE">
        <w:rPr>
          <w:b/>
          <w:sz w:val="24"/>
          <w:szCs w:val="24"/>
        </w:rPr>
        <w:t xml:space="preserve">THE NUMBER SEVEN-HUNDRED &amp; EIGHTY TWO </w:t>
      </w:r>
    </w:p>
    <w:p w:rsidR="00396BB4" w:rsidRPr="00235FCE" w:rsidRDefault="00396BB4" w:rsidP="00396BB4">
      <w:pPr>
        <w:spacing w:line="480" w:lineRule="auto"/>
        <w:jc w:val="both"/>
        <w:rPr>
          <w:sz w:val="24"/>
          <w:szCs w:val="24"/>
        </w:rPr>
      </w:pPr>
      <w:r w:rsidRPr="00235FCE">
        <w:rPr>
          <w:sz w:val="24"/>
          <w:szCs w:val="24"/>
        </w:rPr>
        <w:t xml:space="preserve">The Number 782 represents the completion &amp; perfection in the Holy Bible. The 782 years is Methuselah with Lamech is in Genesis 5:26.  </w:t>
      </w:r>
    </w:p>
    <w:p w:rsidR="00396BB4" w:rsidRPr="00235FCE" w:rsidRDefault="00396BB4" w:rsidP="00396BB4">
      <w:pPr>
        <w:spacing w:line="480" w:lineRule="auto"/>
        <w:jc w:val="center"/>
        <w:rPr>
          <w:b/>
          <w:sz w:val="24"/>
          <w:szCs w:val="24"/>
        </w:rPr>
      </w:pPr>
      <w:r w:rsidRPr="00235FCE">
        <w:rPr>
          <w:b/>
          <w:sz w:val="24"/>
          <w:szCs w:val="24"/>
        </w:rPr>
        <w:t>THE NUMBER SEVEN HUNDRED &amp; NINETY NINE</w:t>
      </w:r>
    </w:p>
    <w:p w:rsidR="00396BB4" w:rsidRPr="00235FCE" w:rsidRDefault="00396BB4" w:rsidP="00396BB4">
      <w:pPr>
        <w:spacing w:line="480" w:lineRule="auto"/>
        <w:jc w:val="both"/>
        <w:rPr>
          <w:sz w:val="24"/>
          <w:szCs w:val="24"/>
        </w:rPr>
      </w:pPr>
      <w:r w:rsidRPr="00235FCE">
        <w:rPr>
          <w:sz w:val="24"/>
          <w:szCs w:val="24"/>
        </w:rPr>
        <w:lastRenderedPageBreak/>
        <w:t>The Number 799 represents the completion &amp; perfection in the Holy Bible. The 799 Men slain is in 1</w:t>
      </w:r>
      <w:r w:rsidRPr="00235FCE">
        <w:rPr>
          <w:sz w:val="24"/>
          <w:szCs w:val="24"/>
          <w:vertAlign w:val="superscript"/>
        </w:rPr>
        <w:t>st</w:t>
      </w:r>
      <w:r w:rsidRPr="00235FCE">
        <w:rPr>
          <w:sz w:val="24"/>
          <w:szCs w:val="24"/>
        </w:rPr>
        <w:t xml:space="preserve"> Maccabees 3:24. </w:t>
      </w:r>
    </w:p>
    <w:p w:rsidR="00396BB4" w:rsidRPr="00235FCE" w:rsidRDefault="00396BB4" w:rsidP="00396BB4">
      <w:pPr>
        <w:spacing w:line="480" w:lineRule="auto"/>
        <w:jc w:val="center"/>
        <w:rPr>
          <w:b/>
          <w:sz w:val="24"/>
          <w:szCs w:val="24"/>
        </w:rPr>
      </w:pPr>
      <w:r w:rsidRPr="00235FCE">
        <w:rPr>
          <w:b/>
          <w:sz w:val="24"/>
          <w:szCs w:val="24"/>
        </w:rPr>
        <w:t xml:space="preserve">THE NUMBER EIGHT-HUNDRED  </w:t>
      </w:r>
    </w:p>
    <w:p w:rsidR="00396BB4" w:rsidRPr="00235FCE" w:rsidRDefault="00396BB4" w:rsidP="00396BB4">
      <w:pPr>
        <w:spacing w:line="480" w:lineRule="auto"/>
        <w:jc w:val="both"/>
        <w:rPr>
          <w:sz w:val="24"/>
          <w:szCs w:val="24"/>
        </w:rPr>
      </w:pPr>
      <w:r w:rsidRPr="00235FCE">
        <w:rPr>
          <w:sz w:val="24"/>
          <w:szCs w:val="24"/>
        </w:rPr>
        <w:t>The Number 800 represents the completion &amp; perfection in the Holy Bible. The Captain’s Host is in 1</w:t>
      </w:r>
      <w:r w:rsidRPr="00235FCE">
        <w:rPr>
          <w:sz w:val="24"/>
          <w:szCs w:val="24"/>
          <w:vertAlign w:val="superscript"/>
        </w:rPr>
        <w:t>st</w:t>
      </w:r>
      <w:r w:rsidRPr="00235FCE">
        <w:rPr>
          <w:sz w:val="24"/>
          <w:szCs w:val="24"/>
        </w:rPr>
        <w:t xml:space="preserve"> Samuel 22:7. The 800 slew by His spear is in 2</w:t>
      </w:r>
      <w:r w:rsidRPr="00235FCE">
        <w:rPr>
          <w:sz w:val="24"/>
          <w:szCs w:val="24"/>
          <w:vertAlign w:val="superscript"/>
        </w:rPr>
        <w:t>nd</w:t>
      </w:r>
      <w:r w:rsidRPr="00235FCE">
        <w:rPr>
          <w:sz w:val="24"/>
          <w:szCs w:val="24"/>
        </w:rPr>
        <w:t xml:space="preserve"> Samuel 23:8. The 800 Philistines passed on is in 1</w:t>
      </w:r>
      <w:r w:rsidRPr="00235FCE">
        <w:rPr>
          <w:sz w:val="24"/>
          <w:szCs w:val="24"/>
          <w:vertAlign w:val="superscript"/>
        </w:rPr>
        <w:t>st</w:t>
      </w:r>
      <w:r w:rsidRPr="00235FCE">
        <w:rPr>
          <w:sz w:val="24"/>
          <w:szCs w:val="24"/>
        </w:rPr>
        <w:t xml:space="preserve"> Samuel 29:2. The 800 Men of the Host is in 1</w:t>
      </w:r>
      <w:r w:rsidRPr="00235FCE">
        <w:rPr>
          <w:sz w:val="24"/>
          <w:szCs w:val="24"/>
          <w:vertAlign w:val="superscript"/>
        </w:rPr>
        <w:t>st</w:t>
      </w:r>
      <w:r w:rsidRPr="00235FCE">
        <w:rPr>
          <w:sz w:val="24"/>
          <w:szCs w:val="24"/>
        </w:rPr>
        <w:t xml:space="preserve"> Maccabees 9:6. The 800 years of Adam with Seth is in Genesis 5:4. The 800 years of Jared with Enoch is in Genesis 5:19. The 800 Men slew by His spear at once is in 2</w:t>
      </w:r>
      <w:r w:rsidRPr="00235FCE">
        <w:rPr>
          <w:sz w:val="24"/>
          <w:szCs w:val="24"/>
          <w:vertAlign w:val="superscript"/>
        </w:rPr>
        <w:t>nd</w:t>
      </w:r>
      <w:r w:rsidRPr="00235FCE">
        <w:rPr>
          <w:sz w:val="24"/>
          <w:szCs w:val="24"/>
        </w:rPr>
        <w:t xml:space="preserve"> Samuel 23:8.  </w:t>
      </w:r>
    </w:p>
    <w:p w:rsidR="00396BB4" w:rsidRPr="00235FCE" w:rsidRDefault="00396BB4" w:rsidP="00396BB4">
      <w:pPr>
        <w:spacing w:line="480" w:lineRule="auto"/>
        <w:ind w:left="8640" w:hanging="8640"/>
        <w:jc w:val="center"/>
        <w:rPr>
          <w:b/>
          <w:sz w:val="24"/>
          <w:szCs w:val="24"/>
        </w:rPr>
      </w:pPr>
      <w:r w:rsidRPr="00235FCE">
        <w:rPr>
          <w:b/>
          <w:sz w:val="24"/>
          <w:szCs w:val="24"/>
        </w:rPr>
        <w:t>THE NUMBER EIGHT-HUNDRED &amp; SEVEN</w:t>
      </w:r>
    </w:p>
    <w:p w:rsidR="00396BB4" w:rsidRPr="00235FCE" w:rsidRDefault="00396BB4" w:rsidP="00396BB4">
      <w:pPr>
        <w:spacing w:line="480" w:lineRule="auto"/>
        <w:jc w:val="both"/>
        <w:rPr>
          <w:sz w:val="24"/>
          <w:szCs w:val="24"/>
        </w:rPr>
      </w:pPr>
      <w:r w:rsidRPr="00235FCE">
        <w:rPr>
          <w:sz w:val="24"/>
          <w:szCs w:val="24"/>
        </w:rPr>
        <w:t xml:space="preserve">The Number 807 represents the completion &amp; perfection in the Holy Bible. The 807 years is Seth with Enos is in Genesis 5:7. The 807 years is Methuselah begetting Lamech is in Genesis 5:25.  </w:t>
      </w:r>
    </w:p>
    <w:p w:rsidR="00396BB4" w:rsidRPr="00235FCE" w:rsidRDefault="00396BB4" w:rsidP="00396BB4">
      <w:pPr>
        <w:spacing w:line="480" w:lineRule="auto"/>
        <w:jc w:val="center"/>
        <w:rPr>
          <w:sz w:val="24"/>
          <w:szCs w:val="24"/>
        </w:rPr>
      </w:pPr>
      <w:r w:rsidRPr="00235FCE">
        <w:rPr>
          <w:b/>
          <w:sz w:val="24"/>
          <w:szCs w:val="24"/>
        </w:rPr>
        <w:t>THE NUMBER EIGHT-HUNDRED &amp; FIFTEEN</w:t>
      </w:r>
    </w:p>
    <w:p w:rsidR="00396BB4" w:rsidRPr="00235FCE" w:rsidRDefault="00396BB4" w:rsidP="00396BB4">
      <w:pPr>
        <w:spacing w:line="480" w:lineRule="auto"/>
        <w:jc w:val="both"/>
        <w:rPr>
          <w:sz w:val="24"/>
          <w:szCs w:val="24"/>
        </w:rPr>
      </w:pPr>
      <w:r w:rsidRPr="00235FCE">
        <w:rPr>
          <w:sz w:val="24"/>
          <w:szCs w:val="24"/>
        </w:rPr>
        <w:t xml:space="preserve">The Number 815 represents the completion &amp; perfection in the Holy Bible. The 815 years is Enos with Cainan is in Genesis 5:10. </w:t>
      </w:r>
    </w:p>
    <w:p w:rsidR="00396BB4" w:rsidRPr="00235FCE" w:rsidRDefault="00396BB4" w:rsidP="00396BB4">
      <w:pPr>
        <w:spacing w:line="480" w:lineRule="auto"/>
        <w:jc w:val="center"/>
        <w:rPr>
          <w:sz w:val="24"/>
          <w:szCs w:val="24"/>
        </w:rPr>
      </w:pPr>
      <w:r w:rsidRPr="00235FCE">
        <w:rPr>
          <w:b/>
          <w:sz w:val="24"/>
          <w:szCs w:val="24"/>
        </w:rPr>
        <w:t>THE NUMBER EIGHT-HUNDRED &amp; TWENTY TWO</w:t>
      </w:r>
    </w:p>
    <w:p w:rsidR="00396BB4" w:rsidRPr="00235FCE" w:rsidRDefault="00396BB4" w:rsidP="00396BB4">
      <w:pPr>
        <w:spacing w:line="480" w:lineRule="auto"/>
        <w:jc w:val="both"/>
        <w:rPr>
          <w:sz w:val="24"/>
          <w:szCs w:val="24"/>
        </w:rPr>
      </w:pPr>
      <w:r w:rsidRPr="00235FCE">
        <w:rPr>
          <w:sz w:val="24"/>
          <w:szCs w:val="24"/>
        </w:rPr>
        <w:t xml:space="preserve">The Number 822 represents the completion &amp; perfection in the Holy Bible. The 822 Brethren that did the Work of the Father Stephen’s House is in Nehemiah 11:12.  </w:t>
      </w:r>
    </w:p>
    <w:p w:rsidR="00396BB4" w:rsidRPr="00235FCE" w:rsidRDefault="00396BB4" w:rsidP="00396BB4">
      <w:pPr>
        <w:spacing w:line="480" w:lineRule="auto"/>
        <w:jc w:val="center"/>
        <w:rPr>
          <w:sz w:val="24"/>
          <w:szCs w:val="24"/>
        </w:rPr>
      </w:pPr>
      <w:r w:rsidRPr="00235FCE">
        <w:rPr>
          <w:b/>
          <w:sz w:val="24"/>
          <w:szCs w:val="24"/>
        </w:rPr>
        <w:t>THE NUMBER EIGHT-HUNDRED &amp; THIRTY</w:t>
      </w:r>
    </w:p>
    <w:p w:rsidR="00396BB4" w:rsidRPr="00235FCE" w:rsidRDefault="00396BB4" w:rsidP="00396BB4">
      <w:pPr>
        <w:spacing w:line="480" w:lineRule="auto"/>
        <w:jc w:val="both"/>
        <w:rPr>
          <w:sz w:val="24"/>
          <w:szCs w:val="24"/>
        </w:rPr>
      </w:pPr>
      <w:r w:rsidRPr="00235FCE">
        <w:rPr>
          <w:sz w:val="24"/>
          <w:szCs w:val="24"/>
        </w:rPr>
        <w:lastRenderedPageBreak/>
        <w:t xml:space="preserve">The Number 830 represents the completion &amp; perfection in the Holy Bible. The 830 years is Mahalaleel with Jared is in Genesis 5:16. </w:t>
      </w:r>
    </w:p>
    <w:p w:rsidR="00396BB4" w:rsidRPr="00235FCE" w:rsidRDefault="00396BB4" w:rsidP="00396BB4">
      <w:pPr>
        <w:spacing w:line="480" w:lineRule="auto"/>
        <w:jc w:val="center"/>
        <w:rPr>
          <w:sz w:val="24"/>
          <w:szCs w:val="24"/>
        </w:rPr>
      </w:pPr>
      <w:r w:rsidRPr="00235FCE">
        <w:rPr>
          <w:b/>
          <w:sz w:val="24"/>
          <w:szCs w:val="24"/>
        </w:rPr>
        <w:t>THE NUMBER EIGHT-HUNDRED &amp; THIRTY TWO</w:t>
      </w:r>
    </w:p>
    <w:p w:rsidR="00396BB4" w:rsidRPr="00235FCE" w:rsidRDefault="00396BB4" w:rsidP="00396BB4">
      <w:pPr>
        <w:spacing w:line="480" w:lineRule="auto"/>
        <w:jc w:val="both"/>
        <w:rPr>
          <w:sz w:val="24"/>
          <w:szCs w:val="24"/>
        </w:rPr>
      </w:pPr>
      <w:r w:rsidRPr="00235FCE">
        <w:rPr>
          <w:sz w:val="24"/>
          <w:szCs w:val="24"/>
        </w:rPr>
        <w:t xml:space="preserve">The Number 832 represents the completion &amp; perfection in the Holy Bible. The 832 Persons Captive is in Jeremiah 52:29.  </w:t>
      </w:r>
    </w:p>
    <w:p w:rsidR="00396BB4" w:rsidRPr="00235FCE" w:rsidRDefault="00396BB4" w:rsidP="00396BB4">
      <w:pPr>
        <w:spacing w:line="480" w:lineRule="auto"/>
        <w:jc w:val="center"/>
        <w:rPr>
          <w:sz w:val="24"/>
          <w:szCs w:val="24"/>
        </w:rPr>
      </w:pPr>
      <w:r w:rsidRPr="00235FCE">
        <w:rPr>
          <w:b/>
          <w:sz w:val="24"/>
          <w:szCs w:val="24"/>
        </w:rPr>
        <w:t>THE NUMBER EIGHT-HUNDRED &amp; FORTY</w:t>
      </w:r>
    </w:p>
    <w:p w:rsidR="00396BB4" w:rsidRPr="00235FCE" w:rsidRDefault="00396BB4" w:rsidP="00396BB4">
      <w:pPr>
        <w:spacing w:line="480" w:lineRule="auto"/>
        <w:jc w:val="both"/>
        <w:rPr>
          <w:sz w:val="24"/>
          <w:szCs w:val="24"/>
        </w:rPr>
      </w:pPr>
      <w:r w:rsidRPr="00235FCE">
        <w:rPr>
          <w:sz w:val="24"/>
          <w:szCs w:val="24"/>
        </w:rPr>
        <w:t xml:space="preserve">The Number 840 represents the completion &amp; perfection in the Holy Bible. The 840 years is Cainan with Mahalaleel is in Genesis 5:13. </w:t>
      </w:r>
    </w:p>
    <w:p w:rsidR="00396BB4" w:rsidRPr="00235FCE" w:rsidRDefault="00396BB4" w:rsidP="00396BB4">
      <w:pPr>
        <w:spacing w:line="480" w:lineRule="auto"/>
        <w:jc w:val="center"/>
        <w:rPr>
          <w:sz w:val="24"/>
          <w:szCs w:val="24"/>
        </w:rPr>
      </w:pPr>
      <w:r w:rsidRPr="00235FCE">
        <w:rPr>
          <w:b/>
          <w:sz w:val="24"/>
          <w:szCs w:val="24"/>
        </w:rPr>
        <w:t>THE NUMBER EIGHT-HUNDRED &amp; FORTY FIVE</w:t>
      </w:r>
    </w:p>
    <w:p w:rsidR="00396BB4" w:rsidRPr="00235FCE" w:rsidRDefault="00396BB4" w:rsidP="00396BB4">
      <w:pPr>
        <w:spacing w:line="480" w:lineRule="auto"/>
        <w:jc w:val="both"/>
        <w:rPr>
          <w:sz w:val="24"/>
          <w:szCs w:val="24"/>
        </w:rPr>
      </w:pPr>
      <w:r w:rsidRPr="00235FCE">
        <w:rPr>
          <w:sz w:val="24"/>
          <w:szCs w:val="24"/>
        </w:rPr>
        <w:t xml:space="preserve">The Number 845 represents the completion &amp; perfection in the Holy Bible. The 845 Children of Zattu is in Nehemiah 7:13. </w:t>
      </w:r>
    </w:p>
    <w:p w:rsidR="00396BB4" w:rsidRPr="00235FCE" w:rsidRDefault="00396BB4" w:rsidP="00396BB4">
      <w:pPr>
        <w:spacing w:line="480" w:lineRule="auto"/>
        <w:jc w:val="center"/>
        <w:rPr>
          <w:sz w:val="24"/>
          <w:szCs w:val="24"/>
        </w:rPr>
      </w:pPr>
      <w:r w:rsidRPr="00235FCE">
        <w:rPr>
          <w:b/>
          <w:sz w:val="24"/>
          <w:szCs w:val="24"/>
        </w:rPr>
        <w:t>THE NUMBER EIGHT-HUNDRED &amp; NINETY FIVE</w:t>
      </w:r>
    </w:p>
    <w:p w:rsidR="00396BB4" w:rsidRPr="00235FCE" w:rsidRDefault="00396BB4" w:rsidP="00396BB4">
      <w:pPr>
        <w:spacing w:line="480" w:lineRule="auto"/>
        <w:jc w:val="both"/>
        <w:rPr>
          <w:sz w:val="24"/>
          <w:szCs w:val="24"/>
        </w:rPr>
      </w:pPr>
      <w:r w:rsidRPr="00235FCE">
        <w:rPr>
          <w:sz w:val="24"/>
          <w:szCs w:val="24"/>
        </w:rPr>
        <w:t xml:space="preserve">The Number 895 represents the completion &amp; perfection in the Holy Bible. The 895 years is the Life of Mahalaleel is in Genesis 5:17. </w:t>
      </w:r>
    </w:p>
    <w:p w:rsidR="00396BB4" w:rsidRPr="00235FCE" w:rsidRDefault="00396BB4" w:rsidP="00396BB4">
      <w:pPr>
        <w:spacing w:line="480" w:lineRule="auto"/>
        <w:jc w:val="center"/>
        <w:rPr>
          <w:b/>
          <w:sz w:val="24"/>
          <w:szCs w:val="24"/>
        </w:rPr>
      </w:pPr>
      <w:r w:rsidRPr="00235FCE">
        <w:rPr>
          <w:b/>
          <w:sz w:val="24"/>
          <w:szCs w:val="24"/>
        </w:rPr>
        <w:t xml:space="preserve">THE NUMBER NINE-HUNDRED  </w:t>
      </w:r>
    </w:p>
    <w:p w:rsidR="00396BB4" w:rsidRPr="00235FCE" w:rsidRDefault="00396BB4" w:rsidP="00396BB4">
      <w:pPr>
        <w:spacing w:line="480" w:lineRule="auto"/>
        <w:rPr>
          <w:sz w:val="24"/>
          <w:szCs w:val="24"/>
        </w:rPr>
      </w:pPr>
      <w:r w:rsidRPr="00235FCE">
        <w:rPr>
          <w:sz w:val="24"/>
          <w:szCs w:val="24"/>
        </w:rPr>
        <w:t>The Number 900 represents the completion &amp; perfection in the Holy Bible. The Captain’s Host is in 1</w:t>
      </w:r>
      <w:r w:rsidRPr="00235FCE">
        <w:rPr>
          <w:sz w:val="24"/>
          <w:szCs w:val="24"/>
          <w:vertAlign w:val="superscript"/>
        </w:rPr>
        <w:t>st</w:t>
      </w:r>
      <w:r w:rsidRPr="00235FCE">
        <w:rPr>
          <w:sz w:val="24"/>
          <w:szCs w:val="24"/>
        </w:rPr>
        <w:t xml:space="preserve"> Samuel 22:7. The 900 Chariots of Iron to oppress for 20 years is in Judges 4:3, 13. The 900 Philistines passed on is in 1</w:t>
      </w:r>
      <w:r w:rsidRPr="00235FCE">
        <w:rPr>
          <w:sz w:val="24"/>
          <w:szCs w:val="24"/>
          <w:vertAlign w:val="superscript"/>
        </w:rPr>
        <w:t>st</w:t>
      </w:r>
      <w:r w:rsidRPr="00235FCE">
        <w:rPr>
          <w:sz w:val="24"/>
          <w:szCs w:val="24"/>
        </w:rPr>
        <w:t xml:space="preserve"> Samuel 29:2.</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NINE-HUNDRED &amp; FIVE </w:t>
      </w:r>
    </w:p>
    <w:p w:rsidR="00396BB4" w:rsidRPr="00235FCE" w:rsidRDefault="00396BB4" w:rsidP="00396BB4">
      <w:pPr>
        <w:spacing w:line="480" w:lineRule="auto"/>
        <w:rPr>
          <w:sz w:val="24"/>
          <w:szCs w:val="24"/>
        </w:rPr>
      </w:pPr>
      <w:r w:rsidRPr="00235FCE">
        <w:rPr>
          <w:sz w:val="24"/>
          <w:szCs w:val="24"/>
        </w:rPr>
        <w:t xml:space="preserve">The Number 905 represents the completion &amp; perfection in the Holy Bible. The 905 year is the Life of Enos is in Genesis 5:11.  </w:t>
      </w:r>
    </w:p>
    <w:p w:rsidR="00396BB4" w:rsidRPr="00235FCE" w:rsidRDefault="00396BB4" w:rsidP="00396BB4">
      <w:pPr>
        <w:spacing w:line="480" w:lineRule="auto"/>
        <w:jc w:val="center"/>
        <w:rPr>
          <w:b/>
          <w:sz w:val="24"/>
          <w:szCs w:val="24"/>
        </w:rPr>
      </w:pPr>
      <w:r w:rsidRPr="00235FCE">
        <w:rPr>
          <w:b/>
          <w:sz w:val="24"/>
          <w:szCs w:val="24"/>
        </w:rPr>
        <w:t xml:space="preserve">THE NUMBER NINE-HUNDRED &amp; TEN </w:t>
      </w:r>
    </w:p>
    <w:p w:rsidR="00396BB4" w:rsidRPr="00235FCE" w:rsidRDefault="00396BB4" w:rsidP="00396BB4">
      <w:pPr>
        <w:spacing w:line="480" w:lineRule="auto"/>
        <w:jc w:val="both"/>
        <w:rPr>
          <w:sz w:val="24"/>
          <w:szCs w:val="24"/>
        </w:rPr>
      </w:pPr>
      <w:r w:rsidRPr="00235FCE">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96BB4" w:rsidRPr="00235FCE" w:rsidRDefault="00396BB4" w:rsidP="00396BB4">
      <w:pPr>
        <w:spacing w:line="480" w:lineRule="auto"/>
        <w:jc w:val="center"/>
        <w:rPr>
          <w:b/>
          <w:sz w:val="24"/>
          <w:szCs w:val="24"/>
        </w:rPr>
      </w:pPr>
      <w:r w:rsidRPr="00235FCE">
        <w:rPr>
          <w:b/>
          <w:sz w:val="24"/>
          <w:szCs w:val="24"/>
        </w:rPr>
        <w:t xml:space="preserve">THE NUMBER NINE-HUNDRED &amp; TWELVE </w:t>
      </w:r>
    </w:p>
    <w:p w:rsidR="00396BB4" w:rsidRPr="00235FCE" w:rsidRDefault="00396BB4" w:rsidP="00396BB4">
      <w:pPr>
        <w:spacing w:line="480" w:lineRule="auto"/>
        <w:jc w:val="both"/>
        <w:rPr>
          <w:sz w:val="24"/>
          <w:szCs w:val="24"/>
        </w:rPr>
      </w:pPr>
      <w:r w:rsidRPr="00235FCE">
        <w:rPr>
          <w:sz w:val="24"/>
          <w:szCs w:val="24"/>
        </w:rPr>
        <w:t>The Number 912 represents the completion &amp; perfection in the Holy Bible. The 912 years of Seth is in Genesis 5:8.</w:t>
      </w:r>
    </w:p>
    <w:p w:rsidR="00396BB4" w:rsidRPr="00235FCE" w:rsidRDefault="00396BB4" w:rsidP="00396BB4">
      <w:pPr>
        <w:spacing w:line="480" w:lineRule="auto"/>
        <w:jc w:val="center"/>
        <w:rPr>
          <w:sz w:val="24"/>
          <w:szCs w:val="24"/>
        </w:rPr>
      </w:pPr>
      <w:r w:rsidRPr="00235FCE">
        <w:rPr>
          <w:b/>
          <w:sz w:val="24"/>
          <w:szCs w:val="24"/>
        </w:rPr>
        <w:t>THE NUMBER NINE-HUNDRED &amp; TWENTY EIGHT</w:t>
      </w:r>
    </w:p>
    <w:p w:rsidR="00396BB4" w:rsidRPr="00235FCE" w:rsidRDefault="00396BB4" w:rsidP="00396BB4">
      <w:pPr>
        <w:spacing w:line="480" w:lineRule="auto"/>
        <w:jc w:val="both"/>
        <w:rPr>
          <w:sz w:val="24"/>
          <w:szCs w:val="24"/>
        </w:rPr>
      </w:pPr>
      <w:r w:rsidRPr="00235FCE">
        <w:rPr>
          <w:sz w:val="24"/>
          <w:szCs w:val="24"/>
        </w:rPr>
        <w:t xml:space="preserve">The Number 928 represents the completion &amp; perfection in the Holy Bible. The 928 Valiant Men of Gabbai &amp; Sallai is in Nehemiah 11:8.   </w:t>
      </w:r>
    </w:p>
    <w:p w:rsidR="00396BB4" w:rsidRPr="00235FCE" w:rsidRDefault="00396BB4" w:rsidP="00396BB4">
      <w:pPr>
        <w:spacing w:line="480" w:lineRule="auto"/>
        <w:ind w:left="8640" w:hanging="8640"/>
        <w:jc w:val="center"/>
        <w:rPr>
          <w:b/>
          <w:sz w:val="24"/>
          <w:szCs w:val="24"/>
        </w:rPr>
      </w:pPr>
      <w:r w:rsidRPr="00235FCE">
        <w:rPr>
          <w:b/>
          <w:sz w:val="24"/>
          <w:szCs w:val="24"/>
        </w:rPr>
        <w:t>THE NUMBER NINE-HUNDRED &amp; THIRTY</w:t>
      </w:r>
    </w:p>
    <w:p w:rsidR="00396BB4" w:rsidRPr="00235FCE" w:rsidRDefault="00396BB4" w:rsidP="00396BB4">
      <w:pPr>
        <w:spacing w:line="480" w:lineRule="auto"/>
        <w:jc w:val="both"/>
        <w:rPr>
          <w:b/>
          <w:sz w:val="24"/>
          <w:szCs w:val="24"/>
        </w:rPr>
      </w:pPr>
      <w:r w:rsidRPr="00235FCE">
        <w:rPr>
          <w:sz w:val="24"/>
          <w:szCs w:val="24"/>
        </w:rPr>
        <w:t xml:space="preserve">The Number 930 represents the completion &amp; perfection in the Holy Bible. The 930 years of Adam is in Genesis 5:5. </w:t>
      </w:r>
    </w:p>
    <w:p w:rsidR="00396BB4" w:rsidRPr="00235FCE" w:rsidRDefault="00396BB4" w:rsidP="00396BB4">
      <w:pPr>
        <w:spacing w:line="480" w:lineRule="auto"/>
        <w:jc w:val="center"/>
        <w:rPr>
          <w:b/>
          <w:sz w:val="24"/>
          <w:szCs w:val="24"/>
        </w:rPr>
      </w:pPr>
      <w:r w:rsidRPr="00235FCE">
        <w:rPr>
          <w:b/>
          <w:sz w:val="24"/>
          <w:szCs w:val="24"/>
        </w:rPr>
        <w:t xml:space="preserve">THE NUMBER NINE-HUNDRED &amp; FORTY FIVE </w:t>
      </w:r>
    </w:p>
    <w:p w:rsidR="00396BB4" w:rsidRPr="00235FCE" w:rsidRDefault="00396BB4" w:rsidP="00396BB4">
      <w:pPr>
        <w:spacing w:line="480" w:lineRule="auto"/>
        <w:jc w:val="both"/>
        <w:rPr>
          <w:sz w:val="24"/>
          <w:szCs w:val="24"/>
        </w:rPr>
      </w:pPr>
      <w:r w:rsidRPr="00235FCE">
        <w:rPr>
          <w:sz w:val="24"/>
          <w:szCs w:val="24"/>
        </w:rPr>
        <w:lastRenderedPageBreak/>
        <w:t>The Number 945 represents the completion &amp; perfection in the Holy Bible. The 945 Sons of Zathul is in 1</w:t>
      </w:r>
      <w:r w:rsidRPr="00235FCE">
        <w:rPr>
          <w:sz w:val="24"/>
          <w:szCs w:val="24"/>
          <w:vertAlign w:val="superscript"/>
        </w:rPr>
        <w:t>st</w:t>
      </w:r>
      <w:r w:rsidRPr="00235FCE">
        <w:rPr>
          <w:sz w:val="24"/>
          <w:szCs w:val="24"/>
        </w:rPr>
        <w:t xml:space="preserve"> Esdras 5:12. The 945 Children of Zattu is in Ezra 2:8. </w:t>
      </w:r>
    </w:p>
    <w:p w:rsidR="00396BB4" w:rsidRPr="00235FCE" w:rsidRDefault="00396BB4" w:rsidP="00396BB4">
      <w:pPr>
        <w:spacing w:line="480" w:lineRule="auto"/>
        <w:jc w:val="center"/>
        <w:rPr>
          <w:b/>
          <w:sz w:val="24"/>
          <w:szCs w:val="24"/>
        </w:rPr>
      </w:pPr>
      <w:r w:rsidRPr="00235FCE">
        <w:rPr>
          <w:b/>
          <w:sz w:val="24"/>
          <w:szCs w:val="24"/>
        </w:rPr>
        <w:t xml:space="preserve">THE NUMBER NINE-HUNDRED &amp; FIFTY </w:t>
      </w:r>
    </w:p>
    <w:p w:rsidR="00396BB4" w:rsidRPr="00235FCE" w:rsidRDefault="00396BB4" w:rsidP="00396BB4">
      <w:pPr>
        <w:spacing w:line="480" w:lineRule="auto"/>
        <w:jc w:val="both"/>
        <w:rPr>
          <w:sz w:val="24"/>
          <w:szCs w:val="24"/>
        </w:rPr>
      </w:pPr>
      <w:r w:rsidRPr="00235FCE">
        <w:rPr>
          <w:sz w:val="24"/>
          <w:szCs w:val="24"/>
        </w:rPr>
        <w:t xml:space="preserve">The Number 950 represents the completion &amp; perfection in the Holy Bible. The 950 years is the Life of Noah is in Genesis 9:29. </w:t>
      </w:r>
    </w:p>
    <w:p w:rsidR="00396BB4" w:rsidRPr="00235FCE" w:rsidRDefault="00396BB4" w:rsidP="00396BB4">
      <w:pPr>
        <w:spacing w:line="480" w:lineRule="auto"/>
        <w:jc w:val="center"/>
        <w:rPr>
          <w:b/>
          <w:sz w:val="24"/>
          <w:szCs w:val="24"/>
        </w:rPr>
      </w:pPr>
      <w:r w:rsidRPr="00235FCE">
        <w:rPr>
          <w:b/>
          <w:sz w:val="24"/>
          <w:szCs w:val="24"/>
        </w:rPr>
        <w:t xml:space="preserve">THE NUMBER NINE HUNDRED &amp; FIFTY SIX  </w:t>
      </w:r>
    </w:p>
    <w:p w:rsidR="00396BB4" w:rsidRPr="00235FCE" w:rsidRDefault="00396BB4" w:rsidP="00396BB4">
      <w:pPr>
        <w:spacing w:line="480" w:lineRule="auto"/>
        <w:jc w:val="both"/>
        <w:rPr>
          <w:sz w:val="24"/>
          <w:szCs w:val="24"/>
        </w:rPr>
      </w:pPr>
      <w:r w:rsidRPr="00235FCE">
        <w:rPr>
          <w:sz w:val="24"/>
          <w:szCs w:val="24"/>
        </w:rPr>
        <w:t>The Number 956 represents the completion &amp; perfection in the Holy Bible. The 956 Chiefs is in 1</w:t>
      </w:r>
      <w:r w:rsidRPr="00235FCE">
        <w:rPr>
          <w:sz w:val="24"/>
          <w:szCs w:val="24"/>
          <w:vertAlign w:val="superscript"/>
        </w:rPr>
        <w:t>st</w:t>
      </w:r>
      <w:r w:rsidRPr="00235FCE">
        <w:rPr>
          <w:sz w:val="24"/>
          <w:szCs w:val="24"/>
        </w:rPr>
        <w:t xml:space="preserve"> Chronicles 9:9. </w:t>
      </w:r>
    </w:p>
    <w:p w:rsidR="00396BB4" w:rsidRPr="00235FCE" w:rsidRDefault="00396BB4" w:rsidP="00396BB4">
      <w:pPr>
        <w:spacing w:line="480" w:lineRule="auto"/>
        <w:jc w:val="center"/>
        <w:rPr>
          <w:b/>
          <w:sz w:val="24"/>
          <w:szCs w:val="24"/>
        </w:rPr>
      </w:pPr>
      <w:r w:rsidRPr="00235FCE">
        <w:rPr>
          <w:b/>
          <w:sz w:val="24"/>
          <w:szCs w:val="24"/>
        </w:rPr>
        <w:t>THE NUMBER NINE-HUNDRED &amp; SIXTY TWO</w:t>
      </w:r>
    </w:p>
    <w:p w:rsidR="00396BB4" w:rsidRPr="00235FCE" w:rsidRDefault="00396BB4" w:rsidP="00396BB4">
      <w:pPr>
        <w:spacing w:line="480" w:lineRule="auto"/>
        <w:jc w:val="both"/>
        <w:rPr>
          <w:sz w:val="24"/>
          <w:szCs w:val="24"/>
        </w:rPr>
      </w:pPr>
      <w:r w:rsidRPr="00235FCE">
        <w:rPr>
          <w:sz w:val="24"/>
          <w:szCs w:val="24"/>
        </w:rPr>
        <w:t xml:space="preserve">The Number 962 represents the completion &amp; perfection in the Holy Bible. The 962 years is the Life of Jared is in Genesis 5:20. </w:t>
      </w:r>
    </w:p>
    <w:p w:rsidR="00396BB4" w:rsidRPr="00235FCE" w:rsidRDefault="00396BB4" w:rsidP="00396BB4">
      <w:pPr>
        <w:spacing w:line="480" w:lineRule="auto"/>
        <w:jc w:val="center"/>
        <w:rPr>
          <w:b/>
          <w:sz w:val="24"/>
          <w:szCs w:val="24"/>
        </w:rPr>
      </w:pPr>
      <w:r w:rsidRPr="00235FCE">
        <w:rPr>
          <w:b/>
          <w:sz w:val="24"/>
          <w:szCs w:val="24"/>
        </w:rPr>
        <w:t xml:space="preserve">THE NUMBER NINE-HUNDRED &amp; SIXTY NINE </w:t>
      </w:r>
    </w:p>
    <w:p w:rsidR="00396BB4" w:rsidRPr="00235FCE" w:rsidRDefault="00396BB4" w:rsidP="00396BB4">
      <w:pPr>
        <w:spacing w:line="480" w:lineRule="auto"/>
        <w:jc w:val="both"/>
        <w:rPr>
          <w:sz w:val="24"/>
          <w:szCs w:val="24"/>
        </w:rPr>
      </w:pPr>
      <w:r w:rsidRPr="00235FCE">
        <w:rPr>
          <w:sz w:val="24"/>
          <w:szCs w:val="24"/>
        </w:rPr>
        <w:t xml:space="preserve">The Number 969 represents the completion &amp; perfection in the Holy Bible. The 969 years is the Life of Methuselah is in Genesis 5:27. </w:t>
      </w:r>
    </w:p>
    <w:p w:rsidR="00396BB4" w:rsidRPr="00235FCE" w:rsidRDefault="00396BB4" w:rsidP="00396BB4">
      <w:pPr>
        <w:spacing w:line="480" w:lineRule="auto"/>
        <w:jc w:val="center"/>
        <w:rPr>
          <w:b/>
          <w:sz w:val="24"/>
          <w:szCs w:val="24"/>
        </w:rPr>
      </w:pPr>
      <w:r w:rsidRPr="00235FCE">
        <w:rPr>
          <w:b/>
          <w:sz w:val="24"/>
          <w:szCs w:val="24"/>
        </w:rPr>
        <w:t xml:space="preserve">THE NUMBER NINE-HUNDRED &amp; SEVENTY TWO </w:t>
      </w:r>
    </w:p>
    <w:p w:rsidR="00396BB4" w:rsidRPr="00235FCE" w:rsidRDefault="00396BB4" w:rsidP="00396BB4">
      <w:pPr>
        <w:spacing w:line="480" w:lineRule="auto"/>
        <w:jc w:val="both"/>
        <w:rPr>
          <w:sz w:val="24"/>
          <w:szCs w:val="24"/>
        </w:rPr>
      </w:pPr>
      <w:r w:rsidRPr="00235FCE">
        <w:rPr>
          <w:sz w:val="24"/>
          <w:szCs w:val="24"/>
        </w:rPr>
        <w:t>The Number 972 represents the completion &amp; perfection in the Holy Bible. The 972 Sons of Sanasib is in 1</w:t>
      </w:r>
      <w:r w:rsidRPr="00235FCE">
        <w:rPr>
          <w:sz w:val="24"/>
          <w:szCs w:val="24"/>
          <w:vertAlign w:val="superscript"/>
        </w:rPr>
        <w:t>st</w:t>
      </w:r>
      <w:r w:rsidRPr="00235FCE">
        <w:rPr>
          <w:sz w:val="24"/>
          <w:szCs w:val="24"/>
        </w:rPr>
        <w:t xml:space="preserve"> Esdras 5:24. </w:t>
      </w:r>
    </w:p>
    <w:p w:rsidR="00396BB4" w:rsidRPr="00235FCE" w:rsidRDefault="00396BB4" w:rsidP="00396BB4">
      <w:pPr>
        <w:spacing w:line="480" w:lineRule="auto"/>
        <w:jc w:val="center"/>
        <w:rPr>
          <w:sz w:val="24"/>
          <w:szCs w:val="24"/>
        </w:rPr>
      </w:pPr>
      <w:r w:rsidRPr="00235FCE">
        <w:rPr>
          <w:b/>
          <w:sz w:val="24"/>
          <w:szCs w:val="24"/>
        </w:rPr>
        <w:t>THE NUMBER NINE HUNDRED &amp; SEVENTY THREE</w:t>
      </w:r>
    </w:p>
    <w:p w:rsidR="00396BB4" w:rsidRPr="00235FCE" w:rsidRDefault="00396BB4" w:rsidP="00396BB4">
      <w:pPr>
        <w:spacing w:line="480" w:lineRule="auto"/>
        <w:jc w:val="both"/>
        <w:rPr>
          <w:sz w:val="24"/>
          <w:szCs w:val="24"/>
        </w:rPr>
      </w:pPr>
      <w:r w:rsidRPr="00235FCE">
        <w:rPr>
          <w:sz w:val="24"/>
          <w:szCs w:val="24"/>
        </w:rPr>
        <w:lastRenderedPageBreak/>
        <w:t xml:space="preserve">The Number 973 represents the completion &amp; perfection in the Holy Bible. The 973 Children of Jedaiah is in Ezra 2:36 &amp; Nehemiah 7:39. </w:t>
      </w:r>
    </w:p>
    <w:p w:rsidR="00396BB4" w:rsidRPr="00235FCE" w:rsidRDefault="00396BB4" w:rsidP="00396BB4">
      <w:pPr>
        <w:spacing w:line="480" w:lineRule="auto"/>
        <w:jc w:val="center"/>
        <w:rPr>
          <w:sz w:val="24"/>
          <w:szCs w:val="24"/>
        </w:rPr>
      </w:pPr>
      <w:r w:rsidRPr="00235FCE">
        <w:rPr>
          <w:b/>
          <w:sz w:val="24"/>
          <w:szCs w:val="24"/>
        </w:rPr>
        <w:t>THE NUMBER NINE HUNDRED &amp; NINETY NINE</w:t>
      </w:r>
    </w:p>
    <w:p w:rsidR="00396BB4" w:rsidRPr="00235FCE" w:rsidRDefault="00396BB4" w:rsidP="00396BB4">
      <w:pPr>
        <w:spacing w:line="480" w:lineRule="auto"/>
        <w:jc w:val="both"/>
        <w:rPr>
          <w:sz w:val="24"/>
          <w:szCs w:val="24"/>
        </w:rPr>
      </w:pPr>
      <w:r w:rsidRPr="00235FCE">
        <w:rPr>
          <w:sz w:val="24"/>
          <w:szCs w:val="24"/>
        </w:rPr>
        <w:t>The Number 999 represents the completion &amp; perfection in the Holy Bible. The 999 Men with their stuff is destroyed is in 1</w:t>
      </w:r>
      <w:r w:rsidRPr="00235FCE">
        <w:rPr>
          <w:sz w:val="24"/>
          <w:szCs w:val="24"/>
          <w:vertAlign w:val="superscript"/>
        </w:rPr>
        <w:t>st</w:t>
      </w:r>
      <w:r w:rsidRPr="00235FCE">
        <w:rPr>
          <w:sz w:val="24"/>
          <w:szCs w:val="24"/>
        </w:rPr>
        <w:t xml:space="preserve"> Maccabees 5:13. The 999 Men were slain is in 1</w:t>
      </w:r>
      <w:r w:rsidRPr="00235FCE">
        <w:rPr>
          <w:sz w:val="24"/>
          <w:szCs w:val="24"/>
          <w:vertAlign w:val="superscript"/>
        </w:rPr>
        <w:t>st</w:t>
      </w:r>
      <w:r w:rsidRPr="00235FCE">
        <w:rPr>
          <w:sz w:val="24"/>
          <w:szCs w:val="24"/>
        </w:rPr>
        <w:t xml:space="preserve"> Maccabees 9:49. The 999 Men &amp; Women were killed by the fire in the hold is in Judges 9:49. </w:t>
      </w:r>
    </w:p>
    <w:p w:rsidR="00396BB4" w:rsidRPr="00235FCE" w:rsidRDefault="00396BB4" w:rsidP="00396BB4">
      <w:pPr>
        <w:spacing w:line="480" w:lineRule="auto"/>
        <w:jc w:val="center"/>
        <w:rPr>
          <w:b/>
          <w:sz w:val="24"/>
          <w:szCs w:val="24"/>
        </w:rPr>
      </w:pPr>
      <w:r w:rsidRPr="00235FCE">
        <w:rPr>
          <w:b/>
          <w:sz w:val="24"/>
          <w:szCs w:val="24"/>
        </w:rPr>
        <w:t xml:space="preserve">THE NUMBER ONE-THOUSAND  </w:t>
      </w:r>
    </w:p>
    <w:p w:rsidR="00396BB4" w:rsidRPr="00235FCE" w:rsidRDefault="00396BB4" w:rsidP="00396BB4">
      <w:pPr>
        <w:spacing w:line="480" w:lineRule="auto"/>
        <w:jc w:val="both"/>
        <w:rPr>
          <w:sz w:val="24"/>
          <w:szCs w:val="24"/>
        </w:rPr>
      </w:pPr>
      <w:r w:rsidRPr="00235FCE">
        <w:rPr>
          <w:sz w:val="24"/>
          <w:szCs w:val="24"/>
        </w:rPr>
        <w:t>The Number 1,000 represents the completion &amp; perfection in the Holy Bible. The Captain’s over 1,000’s (10,000) is in 1</w:t>
      </w:r>
      <w:r w:rsidRPr="00235FCE">
        <w:rPr>
          <w:sz w:val="24"/>
          <w:szCs w:val="24"/>
          <w:vertAlign w:val="superscript"/>
        </w:rPr>
        <w:t>st</w:t>
      </w:r>
      <w:r w:rsidRPr="00235FCE">
        <w:rPr>
          <w:sz w:val="24"/>
          <w:szCs w:val="24"/>
        </w:rPr>
        <w:t xml:space="preserve"> Esdras 1:9; 1</w:t>
      </w:r>
      <w:r w:rsidRPr="00235FCE">
        <w:rPr>
          <w:sz w:val="24"/>
          <w:szCs w:val="24"/>
          <w:vertAlign w:val="superscript"/>
        </w:rPr>
        <w:t>st</w:t>
      </w:r>
      <w:r w:rsidRPr="00235FCE">
        <w:rPr>
          <w:sz w:val="24"/>
          <w:szCs w:val="24"/>
        </w:rPr>
        <w:t xml:space="preserve"> Maccabees 3:55; Numbers 31:14; Deuteronomy 1:15; 1</w:t>
      </w:r>
      <w:r w:rsidRPr="00235FCE">
        <w:rPr>
          <w:sz w:val="24"/>
          <w:szCs w:val="24"/>
          <w:vertAlign w:val="superscript"/>
        </w:rPr>
        <w:t>st</w:t>
      </w:r>
      <w:r w:rsidRPr="00235FCE">
        <w:rPr>
          <w:sz w:val="24"/>
          <w:szCs w:val="24"/>
        </w:rPr>
        <w:t xml:space="preserve"> Samuel 8:12 &amp; 1</w:t>
      </w:r>
      <w:r w:rsidRPr="00235FCE">
        <w:rPr>
          <w:sz w:val="24"/>
          <w:szCs w:val="24"/>
          <w:vertAlign w:val="superscript"/>
        </w:rPr>
        <w:t>st</w:t>
      </w:r>
      <w:r w:rsidRPr="00235FCE">
        <w:rPr>
          <w:sz w:val="24"/>
          <w:szCs w:val="24"/>
        </w:rPr>
        <w:t xml:space="preserve"> Chronicles 12:20; 13:1; 15:25; 26:26; 28:1 &amp; 2</w:t>
      </w:r>
      <w:r w:rsidRPr="00235FCE">
        <w:rPr>
          <w:sz w:val="24"/>
          <w:szCs w:val="24"/>
          <w:vertAlign w:val="superscript"/>
        </w:rPr>
        <w:t>nd</w:t>
      </w:r>
      <w:r w:rsidRPr="00235FCE">
        <w:rPr>
          <w:sz w:val="24"/>
          <w:szCs w:val="24"/>
        </w:rPr>
        <w:t xml:space="preserve"> Chronicles 25:5. The Leaders (Teachers) over 1,000’s (10,000) is in 1</w:t>
      </w:r>
      <w:r w:rsidRPr="00235FCE">
        <w:rPr>
          <w:sz w:val="24"/>
          <w:szCs w:val="24"/>
          <w:vertAlign w:val="superscript"/>
        </w:rPr>
        <w:t>st</w:t>
      </w:r>
      <w:r w:rsidRPr="00235FCE">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235FCE">
        <w:rPr>
          <w:sz w:val="24"/>
          <w:szCs w:val="24"/>
          <w:vertAlign w:val="superscript"/>
        </w:rPr>
        <w:t>st</w:t>
      </w:r>
      <w:r w:rsidRPr="00235FCE">
        <w:rPr>
          <w:sz w:val="24"/>
          <w:szCs w:val="24"/>
        </w:rPr>
        <w:t xml:space="preserve"> Samuel 22:7; 2</w:t>
      </w:r>
      <w:r w:rsidRPr="00235FCE">
        <w:rPr>
          <w:sz w:val="24"/>
          <w:szCs w:val="24"/>
          <w:vertAlign w:val="superscript"/>
        </w:rPr>
        <w:t>nd</w:t>
      </w:r>
      <w:r w:rsidRPr="00235FCE">
        <w:rPr>
          <w:sz w:val="24"/>
          <w:szCs w:val="24"/>
        </w:rPr>
        <w:t xml:space="preserve"> Samuel 18:1; 1</w:t>
      </w:r>
      <w:r w:rsidRPr="00235FCE">
        <w:rPr>
          <w:sz w:val="24"/>
          <w:szCs w:val="24"/>
          <w:vertAlign w:val="superscript"/>
        </w:rPr>
        <w:t>st</w:t>
      </w:r>
      <w:r w:rsidRPr="00235FCE">
        <w:rPr>
          <w:sz w:val="24"/>
          <w:szCs w:val="24"/>
        </w:rPr>
        <w:t xml:space="preserve"> Chronicles 13:1; 27:1; 29:6 &amp; 2</w:t>
      </w:r>
      <w:r w:rsidRPr="00235FCE">
        <w:rPr>
          <w:sz w:val="24"/>
          <w:szCs w:val="24"/>
          <w:vertAlign w:val="superscript"/>
        </w:rPr>
        <w:t>nd</w:t>
      </w:r>
      <w:r w:rsidRPr="00235FCE">
        <w:rPr>
          <w:sz w:val="24"/>
          <w:szCs w:val="24"/>
        </w:rPr>
        <w:t xml:space="preserve"> Chronicles 1:2; 17:14. The Captain’s Host is in 1</w:t>
      </w:r>
      <w:r w:rsidRPr="00235FCE">
        <w:rPr>
          <w:sz w:val="24"/>
          <w:szCs w:val="24"/>
          <w:vertAlign w:val="superscript"/>
        </w:rPr>
        <w:t>st</w:t>
      </w:r>
      <w:r w:rsidRPr="00235FCE">
        <w:rPr>
          <w:sz w:val="24"/>
          <w:szCs w:val="24"/>
        </w:rPr>
        <w:t xml:space="preserve"> Samuel 22:7. The 1,000 Philistines passed on is in 1</w:t>
      </w:r>
      <w:r w:rsidRPr="00235FCE">
        <w:rPr>
          <w:sz w:val="24"/>
          <w:szCs w:val="24"/>
          <w:vertAlign w:val="superscript"/>
        </w:rPr>
        <w:t>st</w:t>
      </w:r>
      <w:r w:rsidRPr="00235FCE">
        <w:rPr>
          <w:sz w:val="24"/>
          <w:szCs w:val="24"/>
        </w:rPr>
        <w:t xml:space="preserve"> Samuel 29:2. The other 1,000 vessels is in 1</w:t>
      </w:r>
      <w:r w:rsidRPr="00235FCE">
        <w:rPr>
          <w:sz w:val="24"/>
          <w:szCs w:val="24"/>
          <w:vertAlign w:val="superscript"/>
        </w:rPr>
        <w:t>st</w:t>
      </w:r>
      <w:r w:rsidRPr="00235FCE">
        <w:rPr>
          <w:sz w:val="24"/>
          <w:szCs w:val="24"/>
        </w:rPr>
        <w:t xml:space="preserve"> Esdras 2:13. The Ruler’s over 1,000’s (10,000) is in Exodus 18:21, 25. The 1,000 Pounds of Gold ($96,000,000.00 million) for the Father Stephen’s Holy Treasury is in 1</w:t>
      </w:r>
      <w:r w:rsidRPr="00235FCE">
        <w:rPr>
          <w:sz w:val="24"/>
          <w:szCs w:val="24"/>
          <w:vertAlign w:val="superscript"/>
        </w:rPr>
        <w:t>st</w:t>
      </w:r>
      <w:r w:rsidRPr="00235FCE">
        <w:rPr>
          <w:sz w:val="24"/>
          <w:szCs w:val="24"/>
        </w:rPr>
        <w:t xml:space="preserve"> Esdras 5:45. The 1,000 year reign to live is in Sirach 41:4. The 100 out of a 1,000 to fetch victuals is in Judges 20:10. The Captain of their 1,000 is in 1</w:t>
      </w:r>
      <w:r w:rsidRPr="00235FCE">
        <w:rPr>
          <w:sz w:val="24"/>
          <w:szCs w:val="24"/>
          <w:vertAlign w:val="superscript"/>
        </w:rPr>
        <w:t>st</w:t>
      </w:r>
      <w:r w:rsidRPr="00235FCE">
        <w:rPr>
          <w:sz w:val="24"/>
          <w:szCs w:val="24"/>
        </w:rPr>
        <w:t xml:space="preserve"> Samuel 17:18; 18:13. The 1,000 came out to see the King is in 2</w:t>
      </w:r>
      <w:r w:rsidRPr="00235FCE">
        <w:rPr>
          <w:sz w:val="24"/>
          <w:szCs w:val="24"/>
          <w:vertAlign w:val="superscript"/>
        </w:rPr>
        <w:t>nd</w:t>
      </w:r>
      <w:r w:rsidRPr="00235FCE">
        <w:rPr>
          <w:sz w:val="24"/>
          <w:szCs w:val="24"/>
        </w:rPr>
        <w:t xml:space="preserve"> Samuel 18:4. The 1,000 is under the Greatest is in 1</w:t>
      </w:r>
      <w:r w:rsidRPr="00235FCE">
        <w:rPr>
          <w:sz w:val="24"/>
          <w:szCs w:val="24"/>
          <w:vertAlign w:val="superscript"/>
        </w:rPr>
        <w:t>st</w:t>
      </w:r>
      <w:r w:rsidRPr="00235FCE">
        <w:rPr>
          <w:sz w:val="24"/>
          <w:szCs w:val="24"/>
        </w:rPr>
        <w:t xml:space="preserve"> </w:t>
      </w:r>
      <w:r w:rsidRPr="00235FCE">
        <w:rPr>
          <w:sz w:val="24"/>
          <w:szCs w:val="24"/>
        </w:rPr>
        <w:lastRenderedPageBreak/>
        <w:t>Chronicles 12:14. The 1,000 Chariots is in 1</w:t>
      </w:r>
      <w:r w:rsidRPr="00235FCE">
        <w:rPr>
          <w:sz w:val="24"/>
          <w:szCs w:val="24"/>
          <w:vertAlign w:val="superscript"/>
        </w:rPr>
        <w:t>st</w:t>
      </w:r>
      <w:r w:rsidRPr="00235FCE">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235FCE">
        <w:rPr>
          <w:sz w:val="24"/>
          <w:szCs w:val="24"/>
          <w:vertAlign w:val="superscript"/>
        </w:rPr>
        <w:t>st</w:t>
      </w:r>
      <w:r w:rsidRPr="00235FCE">
        <w:rPr>
          <w:sz w:val="24"/>
          <w:szCs w:val="24"/>
        </w:rPr>
        <w:t xml:space="preserve"> Esdras 2:13. The 1,000 Silver Cups is in 1</w:t>
      </w:r>
      <w:r w:rsidRPr="00235FCE">
        <w:rPr>
          <w:sz w:val="24"/>
          <w:szCs w:val="24"/>
          <w:vertAlign w:val="superscript"/>
        </w:rPr>
        <w:t>st</w:t>
      </w:r>
      <w:r w:rsidRPr="00235FCE">
        <w:rPr>
          <w:sz w:val="24"/>
          <w:szCs w:val="24"/>
        </w:rPr>
        <w:t xml:space="preserve"> Esdras 2:13. The 1,000 other Vessels is in 1</w:t>
      </w:r>
      <w:r w:rsidRPr="00235FCE">
        <w:rPr>
          <w:sz w:val="24"/>
          <w:szCs w:val="24"/>
          <w:vertAlign w:val="superscript"/>
        </w:rPr>
        <w:t>st</w:t>
      </w:r>
      <w:r w:rsidRPr="00235FCE">
        <w:rPr>
          <w:sz w:val="24"/>
          <w:szCs w:val="24"/>
        </w:rPr>
        <w:t xml:space="preserve"> Esdras 2:13. The 1,000 Horsemen is in 1</w:t>
      </w:r>
      <w:r w:rsidRPr="00235FCE">
        <w:rPr>
          <w:sz w:val="24"/>
          <w:szCs w:val="24"/>
          <w:vertAlign w:val="superscript"/>
        </w:rPr>
        <w:t>st</w:t>
      </w:r>
      <w:r w:rsidRPr="00235FCE">
        <w:rPr>
          <w:sz w:val="24"/>
          <w:szCs w:val="24"/>
        </w:rPr>
        <w:t xml:space="preserve"> Esdras 5:2. The 1,000 Hills to the Lord Enoch is in 2</w:t>
      </w:r>
      <w:r w:rsidRPr="00235FCE">
        <w:rPr>
          <w:sz w:val="24"/>
          <w:szCs w:val="24"/>
          <w:vertAlign w:val="superscript"/>
        </w:rPr>
        <w:t>nd</w:t>
      </w:r>
      <w:r w:rsidRPr="00235FCE">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235FCE">
        <w:rPr>
          <w:sz w:val="24"/>
          <w:szCs w:val="24"/>
          <w:vertAlign w:val="superscript"/>
        </w:rPr>
        <w:t>st</w:t>
      </w:r>
      <w:r w:rsidRPr="00235FCE">
        <w:rPr>
          <w:sz w:val="24"/>
          <w:szCs w:val="24"/>
        </w:rPr>
        <w:t xml:space="preserve"> Maccabees 2:38. The 1,000 Best Horsemen is in 1</w:t>
      </w:r>
      <w:r w:rsidRPr="00235FCE">
        <w:rPr>
          <w:sz w:val="24"/>
          <w:szCs w:val="24"/>
          <w:vertAlign w:val="superscript"/>
        </w:rPr>
        <w:t>st</w:t>
      </w:r>
      <w:r w:rsidRPr="00235FCE">
        <w:rPr>
          <w:sz w:val="24"/>
          <w:szCs w:val="24"/>
        </w:rPr>
        <w:t xml:space="preserve"> Maccabees 4:1. The 1,000 Men armed with armor is appointed for every elephant (32 is 32,000) is in 1</w:t>
      </w:r>
      <w:r w:rsidRPr="00235FCE">
        <w:rPr>
          <w:sz w:val="24"/>
          <w:szCs w:val="24"/>
          <w:vertAlign w:val="superscript"/>
        </w:rPr>
        <w:t>st</w:t>
      </w:r>
      <w:r w:rsidRPr="00235FCE">
        <w:rPr>
          <w:sz w:val="24"/>
          <w:szCs w:val="24"/>
        </w:rPr>
        <w:t xml:space="preserve"> Maccabees 6:35. The 1,000 Horsemen were left for Ambush is in 1</w:t>
      </w:r>
      <w:r w:rsidRPr="00235FCE">
        <w:rPr>
          <w:sz w:val="24"/>
          <w:szCs w:val="24"/>
          <w:vertAlign w:val="superscript"/>
        </w:rPr>
        <w:t>st</w:t>
      </w:r>
      <w:r w:rsidRPr="00235FCE">
        <w:rPr>
          <w:sz w:val="24"/>
          <w:szCs w:val="24"/>
        </w:rPr>
        <w:t xml:space="preserve"> Maccabees 10:79. The 1,000 Men with Him is in 1</w:t>
      </w:r>
      <w:r w:rsidRPr="00235FCE">
        <w:rPr>
          <w:sz w:val="24"/>
          <w:szCs w:val="24"/>
          <w:vertAlign w:val="superscript"/>
        </w:rPr>
        <w:t>st</w:t>
      </w:r>
      <w:r w:rsidRPr="00235FCE">
        <w:rPr>
          <w:sz w:val="24"/>
          <w:szCs w:val="24"/>
        </w:rPr>
        <w:t xml:space="preserve"> Maccabees 12:47. The 1,000 pound ($96,000,000.00 million) of gold of the great shield to confirm the league is in 1</w:t>
      </w:r>
      <w:r w:rsidRPr="00235FCE">
        <w:rPr>
          <w:sz w:val="24"/>
          <w:szCs w:val="24"/>
          <w:vertAlign w:val="superscript"/>
        </w:rPr>
        <w:t>st</w:t>
      </w:r>
      <w:r w:rsidRPr="00235FCE">
        <w:rPr>
          <w:sz w:val="24"/>
          <w:szCs w:val="24"/>
        </w:rPr>
        <w:t xml:space="preserve"> Maccabees 14:24; 15:18. The 1,000 Men suddenly assaulted the city is in 2</w:t>
      </w:r>
      <w:r w:rsidRPr="00235FCE">
        <w:rPr>
          <w:sz w:val="24"/>
          <w:szCs w:val="24"/>
          <w:vertAlign w:val="superscript"/>
        </w:rPr>
        <w:t>nd</w:t>
      </w:r>
      <w:r w:rsidRPr="00235FCE">
        <w:rPr>
          <w:sz w:val="24"/>
          <w:szCs w:val="24"/>
        </w:rPr>
        <w:t xml:space="preserve"> Maccabees 5:5. The 1,000 Merchants is in 2</w:t>
      </w:r>
      <w:r w:rsidRPr="00235FCE">
        <w:rPr>
          <w:sz w:val="24"/>
          <w:szCs w:val="24"/>
          <w:vertAlign w:val="superscript"/>
        </w:rPr>
        <w:t>nd</w:t>
      </w:r>
      <w:r w:rsidRPr="00235FCE">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235FCE">
        <w:rPr>
          <w:sz w:val="24"/>
          <w:szCs w:val="24"/>
          <w:vertAlign w:val="superscript"/>
        </w:rPr>
        <w:t>st</w:t>
      </w:r>
      <w:r w:rsidRPr="00235FCE">
        <w:rPr>
          <w:sz w:val="24"/>
          <w:szCs w:val="24"/>
        </w:rPr>
        <w:t xml:space="preserve"> Chronicles 16:15 &amp; </w:t>
      </w:r>
      <w:r w:rsidRPr="00235FCE">
        <w:rPr>
          <w:sz w:val="24"/>
          <w:szCs w:val="24"/>
        </w:rPr>
        <w:lastRenderedPageBreak/>
        <w:t>Psalms 105:8. The 1,000 is chased by 1 is in Deuteronomy 32:30. The 1,000 slew by Samson with a jawbone of an ass is in Judges 15:15, 16. The 1,000 Men with Jonathan is in 1</w:t>
      </w:r>
      <w:r w:rsidRPr="00235FCE">
        <w:rPr>
          <w:sz w:val="24"/>
          <w:szCs w:val="24"/>
          <w:vertAlign w:val="superscript"/>
        </w:rPr>
        <w:t>st</w:t>
      </w:r>
      <w:r w:rsidRPr="00235FCE">
        <w:rPr>
          <w:sz w:val="24"/>
          <w:szCs w:val="24"/>
        </w:rPr>
        <w:t xml:space="preserve"> Samuel 13:2. The 1,000 Sheep &amp; 1,000 Goats is in 1</w:t>
      </w:r>
      <w:r w:rsidRPr="00235FCE">
        <w:rPr>
          <w:sz w:val="24"/>
          <w:szCs w:val="24"/>
          <w:vertAlign w:val="superscript"/>
        </w:rPr>
        <w:t>st</w:t>
      </w:r>
      <w:r w:rsidRPr="00235FCE">
        <w:rPr>
          <w:sz w:val="24"/>
          <w:szCs w:val="24"/>
        </w:rPr>
        <w:t xml:space="preserve"> Samuel 25:2. The 1,000 Men is in 2</w:t>
      </w:r>
      <w:r w:rsidRPr="00235FCE">
        <w:rPr>
          <w:sz w:val="24"/>
          <w:szCs w:val="24"/>
          <w:vertAlign w:val="superscript"/>
        </w:rPr>
        <w:t>nd</w:t>
      </w:r>
      <w:r w:rsidRPr="00235FCE">
        <w:rPr>
          <w:sz w:val="24"/>
          <w:szCs w:val="24"/>
        </w:rPr>
        <w:t xml:space="preserve"> Samuel 10:6. The 1,000 Shekels ($128,000.00) of Silver in My hand is in 2</w:t>
      </w:r>
      <w:r w:rsidRPr="00235FCE">
        <w:rPr>
          <w:sz w:val="24"/>
          <w:szCs w:val="24"/>
          <w:vertAlign w:val="superscript"/>
        </w:rPr>
        <w:t>nd</w:t>
      </w:r>
      <w:r w:rsidRPr="00235FCE">
        <w:rPr>
          <w:sz w:val="24"/>
          <w:szCs w:val="24"/>
        </w:rPr>
        <w:t xml:space="preserve"> Samuel 18:12. The 1,000 Men is in 2</w:t>
      </w:r>
      <w:r w:rsidRPr="00235FCE">
        <w:rPr>
          <w:sz w:val="24"/>
          <w:szCs w:val="24"/>
          <w:vertAlign w:val="superscript"/>
        </w:rPr>
        <w:t>nd</w:t>
      </w:r>
      <w:r w:rsidRPr="00235FCE">
        <w:rPr>
          <w:sz w:val="24"/>
          <w:szCs w:val="24"/>
        </w:rPr>
        <w:t xml:space="preserve"> Samuel 19:17. The 1,000 burnt offerings on the altar is in 1</w:t>
      </w:r>
      <w:r w:rsidRPr="00235FCE">
        <w:rPr>
          <w:sz w:val="24"/>
          <w:szCs w:val="24"/>
          <w:vertAlign w:val="superscript"/>
        </w:rPr>
        <w:t>st</w:t>
      </w:r>
      <w:r w:rsidRPr="00235FCE">
        <w:rPr>
          <w:sz w:val="24"/>
          <w:szCs w:val="24"/>
        </w:rPr>
        <w:t xml:space="preserve"> Kings 3:4. The 1,000 Talents ($384,000,000.00 million) of Silver to confirm the Kingdom in His hand is in 2</w:t>
      </w:r>
      <w:r w:rsidRPr="00235FCE">
        <w:rPr>
          <w:sz w:val="24"/>
          <w:szCs w:val="24"/>
          <w:vertAlign w:val="superscript"/>
        </w:rPr>
        <w:t>nd</w:t>
      </w:r>
      <w:r w:rsidRPr="00235FCE">
        <w:rPr>
          <w:sz w:val="24"/>
          <w:szCs w:val="24"/>
        </w:rPr>
        <w:t xml:space="preserve"> Kings 15:19. The 1,000 Craftsmen &amp; Smiths that were strong and apt for war is in 2</w:t>
      </w:r>
      <w:r w:rsidRPr="00235FCE">
        <w:rPr>
          <w:sz w:val="24"/>
          <w:szCs w:val="24"/>
          <w:vertAlign w:val="superscript"/>
        </w:rPr>
        <w:t>nd</w:t>
      </w:r>
      <w:r w:rsidRPr="00235FCE">
        <w:rPr>
          <w:sz w:val="24"/>
          <w:szCs w:val="24"/>
        </w:rPr>
        <w:t xml:space="preserve"> Kings 24:16. The 1,000 Captains (over 100,000,000,000 billion through relenting) is in 1</w:t>
      </w:r>
      <w:r w:rsidRPr="00235FCE">
        <w:rPr>
          <w:sz w:val="24"/>
          <w:szCs w:val="24"/>
          <w:vertAlign w:val="superscript"/>
        </w:rPr>
        <w:t>st</w:t>
      </w:r>
      <w:r w:rsidRPr="00235FCE">
        <w:rPr>
          <w:sz w:val="24"/>
          <w:szCs w:val="24"/>
        </w:rPr>
        <w:t xml:space="preserve"> Chronicles 12:34. The 1,000 Chariots is in 1</w:t>
      </w:r>
      <w:r w:rsidRPr="00235FCE">
        <w:rPr>
          <w:sz w:val="24"/>
          <w:szCs w:val="24"/>
          <w:vertAlign w:val="superscript"/>
        </w:rPr>
        <w:t>st</w:t>
      </w:r>
      <w:r w:rsidRPr="00235FCE">
        <w:rPr>
          <w:sz w:val="24"/>
          <w:szCs w:val="24"/>
        </w:rPr>
        <w:t xml:space="preserve"> Chronicles 18:4. The 1,000 Talents ($384,000,000.00 million) of Silver to Hire Chariots &amp; Horsemen is in 1</w:t>
      </w:r>
      <w:r w:rsidRPr="00235FCE">
        <w:rPr>
          <w:sz w:val="24"/>
          <w:szCs w:val="24"/>
          <w:vertAlign w:val="superscript"/>
        </w:rPr>
        <w:t>st</w:t>
      </w:r>
      <w:r w:rsidRPr="00235FCE">
        <w:rPr>
          <w:sz w:val="24"/>
          <w:szCs w:val="24"/>
        </w:rPr>
        <w:t xml:space="preserve"> Chronicles 19:6. The 1,000 Bullocks, 1,000 Rams &amp; 1,000 Lambs is in 1</w:t>
      </w:r>
      <w:r w:rsidRPr="00235FCE">
        <w:rPr>
          <w:sz w:val="24"/>
          <w:szCs w:val="24"/>
          <w:vertAlign w:val="superscript"/>
        </w:rPr>
        <w:t>st</w:t>
      </w:r>
      <w:r w:rsidRPr="00235FCE">
        <w:rPr>
          <w:sz w:val="24"/>
          <w:szCs w:val="24"/>
        </w:rPr>
        <w:t xml:space="preserve"> Chronicles 29:21. The 1,000 Burnt Offerings is in 2</w:t>
      </w:r>
      <w:r w:rsidRPr="00235FCE">
        <w:rPr>
          <w:sz w:val="24"/>
          <w:szCs w:val="24"/>
          <w:vertAlign w:val="superscript"/>
        </w:rPr>
        <w:t>nd</w:t>
      </w:r>
      <w:r w:rsidRPr="00235FCE">
        <w:rPr>
          <w:sz w:val="24"/>
          <w:szCs w:val="24"/>
        </w:rPr>
        <w:t xml:space="preserve"> Chronicles 1:6. The 1,000 Bullocks is in 2</w:t>
      </w:r>
      <w:r w:rsidRPr="00235FCE">
        <w:rPr>
          <w:sz w:val="24"/>
          <w:szCs w:val="24"/>
          <w:vertAlign w:val="superscript"/>
        </w:rPr>
        <w:t>nd</w:t>
      </w:r>
      <w:r w:rsidRPr="00235FCE">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w:t>
      </w:r>
      <w:r w:rsidRPr="00235FCE">
        <w:rPr>
          <w:sz w:val="24"/>
          <w:szCs w:val="24"/>
        </w:rPr>
        <w:lastRenderedPageBreak/>
        <w:t>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235FCE">
        <w:rPr>
          <w:sz w:val="24"/>
          <w:szCs w:val="24"/>
          <w:vertAlign w:val="superscript"/>
        </w:rPr>
        <w:t>nd</w:t>
      </w:r>
      <w:r w:rsidRPr="00235FCE">
        <w:rPr>
          <w:sz w:val="24"/>
          <w:szCs w:val="24"/>
        </w:rPr>
        <w:t xml:space="preserve"> Peter 3:8. The 1,000 years concerns Satan being bound is in Revelation 20:2, 3, 7. The 1,000 year reign is in Revelation 20:4, 5, 6.    </w:t>
      </w:r>
    </w:p>
    <w:p w:rsidR="00396BB4" w:rsidRPr="00235FCE" w:rsidRDefault="00396BB4" w:rsidP="00396BB4">
      <w:pPr>
        <w:spacing w:line="480" w:lineRule="auto"/>
        <w:ind w:left="8640" w:hanging="8640"/>
        <w:jc w:val="center"/>
        <w:rPr>
          <w:b/>
          <w:sz w:val="24"/>
          <w:szCs w:val="24"/>
        </w:rPr>
      </w:pPr>
      <w:r w:rsidRPr="00235FCE">
        <w:rPr>
          <w:b/>
          <w:sz w:val="24"/>
          <w:szCs w:val="24"/>
        </w:rPr>
        <w:t>THE NUMBER ONE-THOUSAND &amp; ONE</w:t>
      </w:r>
    </w:p>
    <w:p w:rsidR="00396BB4" w:rsidRPr="00235FCE" w:rsidRDefault="00396BB4" w:rsidP="00396BB4">
      <w:pPr>
        <w:spacing w:line="480" w:lineRule="auto"/>
        <w:rPr>
          <w:sz w:val="24"/>
          <w:szCs w:val="24"/>
        </w:rPr>
      </w:pPr>
      <w:r w:rsidRPr="00235FCE">
        <w:rPr>
          <w:sz w:val="24"/>
          <w:szCs w:val="24"/>
        </w:rPr>
        <w:t>The Number 1,001 represents the completion &amp; perfection in the Holy Bible. The greatest Captain is in 1</w:t>
      </w:r>
      <w:r w:rsidRPr="00235FCE">
        <w:rPr>
          <w:sz w:val="24"/>
          <w:szCs w:val="24"/>
          <w:vertAlign w:val="superscript"/>
        </w:rPr>
        <w:t>st</w:t>
      </w:r>
      <w:r w:rsidRPr="00235FCE">
        <w:rPr>
          <w:sz w:val="24"/>
          <w:szCs w:val="24"/>
        </w:rPr>
        <w:t xml:space="preserve"> Chronicles 12:14. </w:t>
      </w:r>
    </w:p>
    <w:p w:rsidR="00396BB4" w:rsidRPr="00235FCE" w:rsidRDefault="00396BB4" w:rsidP="00396BB4">
      <w:pPr>
        <w:spacing w:line="480" w:lineRule="auto"/>
        <w:ind w:left="8640" w:hanging="8640"/>
        <w:jc w:val="center"/>
        <w:rPr>
          <w:b/>
          <w:sz w:val="24"/>
          <w:szCs w:val="24"/>
        </w:rPr>
      </w:pPr>
      <w:r w:rsidRPr="00235FCE">
        <w:rPr>
          <w:b/>
          <w:sz w:val="24"/>
          <w:szCs w:val="24"/>
        </w:rPr>
        <w:t>THE NUMBER ONE-THOUSAND &amp; FIVE</w:t>
      </w:r>
    </w:p>
    <w:p w:rsidR="00396BB4" w:rsidRPr="00235FCE" w:rsidRDefault="00396BB4" w:rsidP="00396BB4">
      <w:pPr>
        <w:spacing w:line="480" w:lineRule="auto"/>
        <w:rPr>
          <w:sz w:val="24"/>
          <w:szCs w:val="24"/>
        </w:rPr>
      </w:pPr>
      <w:r w:rsidRPr="00235FCE">
        <w:rPr>
          <w:sz w:val="24"/>
          <w:szCs w:val="24"/>
        </w:rPr>
        <w:t>The Number 1,005 represents the completion &amp; perfection in the Holy Bible. The 1,005 Songs of Solomon is in 1</w:t>
      </w:r>
      <w:r w:rsidRPr="00235FCE">
        <w:rPr>
          <w:sz w:val="24"/>
          <w:szCs w:val="24"/>
          <w:vertAlign w:val="superscript"/>
        </w:rPr>
        <w:t>st</w:t>
      </w:r>
      <w:r w:rsidRPr="00235FCE">
        <w:rPr>
          <w:sz w:val="24"/>
          <w:szCs w:val="24"/>
        </w:rPr>
        <w:t xml:space="preserve"> Kings 4:32.  </w:t>
      </w:r>
    </w:p>
    <w:p w:rsidR="00396BB4" w:rsidRPr="00235FCE" w:rsidRDefault="00396BB4" w:rsidP="00396BB4">
      <w:pPr>
        <w:spacing w:line="480" w:lineRule="auto"/>
        <w:jc w:val="center"/>
        <w:rPr>
          <w:b/>
          <w:sz w:val="24"/>
          <w:szCs w:val="24"/>
        </w:rPr>
      </w:pPr>
      <w:r w:rsidRPr="00235FCE">
        <w:rPr>
          <w:b/>
          <w:sz w:val="24"/>
          <w:szCs w:val="24"/>
        </w:rPr>
        <w:t xml:space="preserve">THE NUMBER ONE-THOUSAND &amp; SEVENTEEN  </w:t>
      </w:r>
    </w:p>
    <w:p w:rsidR="00396BB4" w:rsidRPr="00235FCE" w:rsidRDefault="00396BB4" w:rsidP="00396BB4">
      <w:pPr>
        <w:spacing w:line="480" w:lineRule="auto"/>
        <w:rPr>
          <w:sz w:val="24"/>
          <w:szCs w:val="24"/>
        </w:rPr>
      </w:pPr>
      <w:r w:rsidRPr="00235FCE">
        <w:rPr>
          <w:sz w:val="24"/>
          <w:szCs w:val="24"/>
        </w:rPr>
        <w:t>The Number 1,017 represents the completion &amp; perfection in the Holy Bible. The 1,017 Sons of Carme is in 1</w:t>
      </w:r>
      <w:r w:rsidRPr="00235FCE">
        <w:rPr>
          <w:sz w:val="24"/>
          <w:szCs w:val="24"/>
          <w:vertAlign w:val="superscript"/>
        </w:rPr>
        <w:t>st</w:t>
      </w:r>
      <w:r w:rsidRPr="00235FCE">
        <w:rPr>
          <w:sz w:val="24"/>
          <w:szCs w:val="24"/>
        </w:rPr>
        <w:t xml:space="preserve"> Esdras 5:25. The 1,017 Children of Harim is in Ezra 2:39 &amp; Nehemiah 7:42. </w:t>
      </w:r>
    </w:p>
    <w:p w:rsidR="00396BB4" w:rsidRPr="00235FCE" w:rsidRDefault="00396BB4" w:rsidP="00396BB4">
      <w:pPr>
        <w:spacing w:line="480" w:lineRule="auto"/>
        <w:jc w:val="center"/>
        <w:rPr>
          <w:b/>
          <w:sz w:val="24"/>
          <w:szCs w:val="24"/>
        </w:rPr>
      </w:pPr>
      <w:r w:rsidRPr="00235FCE">
        <w:rPr>
          <w:b/>
          <w:sz w:val="24"/>
          <w:szCs w:val="24"/>
        </w:rPr>
        <w:t xml:space="preserve">THE NUMBER ONE-THOUSAND &amp; FORTY </w:t>
      </w:r>
    </w:p>
    <w:p w:rsidR="00396BB4" w:rsidRPr="00235FCE" w:rsidRDefault="00396BB4" w:rsidP="00396BB4">
      <w:pPr>
        <w:spacing w:line="480" w:lineRule="auto"/>
        <w:jc w:val="both"/>
        <w:rPr>
          <w:sz w:val="24"/>
          <w:szCs w:val="24"/>
        </w:rPr>
      </w:pPr>
      <w:r w:rsidRPr="00235FCE">
        <w:rPr>
          <w:sz w:val="24"/>
          <w:szCs w:val="24"/>
        </w:rPr>
        <w:t xml:space="preserve">The Number 1,040 represents the completion &amp; perfection in the Holy Bible. The 8 Silver Chargers is 1,040 shekels ($133,120.00) is in Numbers 7:13, 19, 25, 31, 37, 43, 49, 55, 61, 67, 73, 79. </w:t>
      </w:r>
    </w:p>
    <w:p w:rsidR="00396BB4" w:rsidRPr="00235FCE" w:rsidRDefault="00396BB4" w:rsidP="00396BB4">
      <w:pPr>
        <w:spacing w:line="480" w:lineRule="auto"/>
        <w:jc w:val="center"/>
        <w:rPr>
          <w:b/>
          <w:sz w:val="24"/>
          <w:szCs w:val="24"/>
        </w:rPr>
      </w:pPr>
      <w:r w:rsidRPr="00235FCE">
        <w:rPr>
          <w:b/>
          <w:sz w:val="24"/>
          <w:szCs w:val="24"/>
        </w:rPr>
        <w:t xml:space="preserve">THE NUMBER ONE-THOUSAND &amp; FORTY SEVEN  </w:t>
      </w:r>
    </w:p>
    <w:p w:rsidR="00396BB4" w:rsidRPr="00235FCE" w:rsidRDefault="00396BB4" w:rsidP="00396BB4">
      <w:pPr>
        <w:spacing w:line="480" w:lineRule="auto"/>
        <w:jc w:val="both"/>
        <w:rPr>
          <w:sz w:val="24"/>
          <w:szCs w:val="24"/>
        </w:rPr>
      </w:pPr>
      <w:r w:rsidRPr="00235FCE">
        <w:rPr>
          <w:sz w:val="24"/>
          <w:szCs w:val="24"/>
        </w:rPr>
        <w:lastRenderedPageBreak/>
        <w:t>The Number 1,047 represents the completion &amp; perfection in the Holy Bible. The 1,047 Sons of Phassaron is in 1</w:t>
      </w:r>
      <w:r w:rsidRPr="00235FCE">
        <w:rPr>
          <w:sz w:val="24"/>
          <w:szCs w:val="24"/>
          <w:vertAlign w:val="superscript"/>
        </w:rPr>
        <w:t>st</w:t>
      </w:r>
      <w:r w:rsidRPr="00235FCE">
        <w:rPr>
          <w:sz w:val="24"/>
          <w:szCs w:val="24"/>
        </w:rPr>
        <w:t xml:space="preserve"> Esdras 5:25. </w:t>
      </w:r>
    </w:p>
    <w:p w:rsidR="00396BB4" w:rsidRPr="00235FCE" w:rsidRDefault="00396BB4" w:rsidP="00396BB4">
      <w:pPr>
        <w:spacing w:line="480" w:lineRule="auto"/>
        <w:jc w:val="center"/>
        <w:rPr>
          <w:b/>
          <w:sz w:val="24"/>
          <w:szCs w:val="24"/>
        </w:rPr>
      </w:pPr>
      <w:r w:rsidRPr="00235FCE">
        <w:rPr>
          <w:b/>
          <w:sz w:val="24"/>
          <w:szCs w:val="24"/>
        </w:rPr>
        <w:t xml:space="preserve">THE NUMBER ONE-THOUSAND &amp; FIFTY TWO </w:t>
      </w:r>
    </w:p>
    <w:p w:rsidR="00396BB4" w:rsidRPr="00235FCE" w:rsidRDefault="00396BB4" w:rsidP="00396BB4">
      <w:pPr>
        <w:spacing w:line="480" w:lineRule="auto"/>
        <w:jc w:val="both"/>
        <w:rPr>
          <w:sz w:val="24"/>
          <w:szCs w:val="24"/>
        </w:rPr>
      </w:pPr>
      <w:r w:rsidRPr="00235FCE">
        <w:rPr>
          <w:sz w:val="24"/>
          <w:szCs w:val="24"/>
        </w:rPr>
        <w:t>The Number 1,052 represents the completion &amp; perfection in the Holy Bible. The 1,052 Sons of Meruth is in 1</w:t>
      </w:r>
      <w:r w:rsidRPr="00235FCE">
        <w:rPr>
          <w:sz w:val="24"/>
          <w:szCs w:val="24"/>
          <w:vertAlign w:val="superscript"/>
        </w:rPr>
        <w:t>st</w:t>
      </w:r>
      <w:r w:rsidRPr="00235FCE">
        <w:rPr>
          <w:sz w:val="24"/>
          <w:szCs w:val="24"/>
        </w:rPr>
        <w:t xml:space="preserve"> Esdras 5:24. The 1,052 Children of Immer is in Ezra 2:37 &amp; Nehemiah 7:40. </w:t>
      </w:r>
    </w:p>
    <w:p w:rsidR="00396BB4" w:rsidRPr="00235FCE" w:rsidRDefault="00396BB4" w:rsidP="00396BB4">
      <w:pPr>
        <w:tabs>
          <w:tab w:val="left" w:pos="5130"/>
        </w:tabs>
        <w:spacing w:line="480" w:lineRule="auto"/>
        <w:jc w:val="center"/>
        <w:rPr>
          <w:sz w:val="24"/>
          <w:szCs w:val="24"/>
        </w:rPr>
      </w:pPr>
      <w:r w:rsidRPr="00235FCE">
        <w:rPr>
          <w:b/>
          <w:sz w:val="24"/>
          <w:szCs w:val="24"/>
        </w:rPr>
        <w:t xml:space="preserve">THE NUMBER ONE-THOUSAND &amp; FIFTY SIX </w:t>
      </w:r>
    </w:p>
    <w:p w:rsidR="00396BB4" w:rsidRPr="00235FCE" w:rsidRDefault="00396BB4" w:rsidP="00396BB4">
      <w:pPr>
        <w:spacing w:line="480" w:lineRule="auto"/>
        <w:jc w:val="both"/>
        <w:rPr>
          <w:sz w:val="24"/>
          <w:szCs w:val="24"/>
        </w:rPr>
      </w:pPr>
      <w:r w:rsidRPr="00235FCE">
        <w:rPr>
          <w:sz w:val="24"/>
          <w:szCs w:val="24"/>
        </w:rPr>
        <w:t xml:space="preserve">The Number 1,056 represents the completion &amp; perfection in the Holy Bible. The 1,056 Children of Bigvai is in Ezra 2:14. </w:t>
      </w:r>
    </w:p>
    <w:p w:rsidR="00396BB4" w:rsidRPr="00235FCE" w:rsidRDefault="00396BB4" w:rsidP="00396BB4">
      <w:pPr>
        <w:spacing w:line="480" w:lineRule="auto"/>
        <w:jc w:val="center"/>
        <w:rPr>
          <w:sz w:val="24"/>
          <w:szCs w:val="24"/>
        </w:rPr>
      </w:pPr>
      <w:r w:rsidRPr="00235FCE">
        <w:rPr>
          <w:b/>
          <w:sz w:val="24"/>
          <w:szCs w:val="24"/>
        </w:rPr>
        <w:t>THE NUMBER ELEVEEN HUNDRED</w:t>
      </w:r>
    </w:p>
    <w:p w:rsidR="00396BB4" w:rsidRPr="00235FCE" w:rsidRDefault="00396BB4" w:rsidP="00396BB4">
      <w:pPr>
        <w:spacing w:line="480" w:lineRule="auto"/>
        <w:jc w:val="both"/>
        <w:rPr>
          <w:sz w:val="24"/>
          <w:szCs w:val="24"/>
        </w:rPr>
      </w:pPr>
      <w:r w:rsidRPr="00235FCE">
        <w:rPr>
          <w:sz w:val="24"/>
          <w:szCs w:val="24"/>
        </w:rPr>
        <w:t>The Number 1,100 represents the completion &amp; perfection in the Holy Bible. The 1</w:t>
      </w:r>
      <w:r w:rsidRPr="00235FCE">
        <w:rPr>
          <w:sz w:val="24"/>
          <w:szCs w:val="24"/>
          <w:vertAlign w:val="superscript"/>
        </w:rPr>
        <w:t>st</w:t>
      </w:r>
      <w:r w:rsidRPr="00235FCE">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235FCE">
        <w:rPr>
          <w:sz w:val="24"/>
          <w:szCs w:val="24"/>
          <w:vertAlign w:val="superscript"/>
        </w:rPr>
        <w:t>st</w:t>
      </w:r>
      <w:r w:rsidRPr="00235FCE">
        <w:rPr>
          <w:sz w:val="24"/>
          <w:szCs w:val="24"/>
        </w:rPr>
        <w:t xml:space="preserve"> Chronicles 22:14. The 1,100 shekels of silver ($140,800.00) stole from His mother by Her Son but restored to Her is in Judges 17:2, 3.   </w:t>
      </w:r>
    </w:p>
    <w:p w:rsidR="00396BB4" w:rsidRPr="00235FCE" w:rsidRDefault="00396BB4" w:rsidP="00396BB4">
      <w:pPr>
        <w:spacing w:line="480" w:lineRule="auto"/>
        <w:jc w:val="center"/>
        <w:rPr>
          <w:b/>
          <w:sz w:val="24"/>
          <w:szCs w:val="24"/>
        </w:rPr>
      </w:pPr>
      <w:r w:rsidRPr="00235FCE">
        <w:rPr>
          <w:b/>
          <w:sz w:val="24"/>
          <w:szCs w:val="24"/>
        </w:rPr>
        <w:t xml:space="preserve">THE NUMBER ONE-THOUSAND, ONE HUNDRED &amp; SEVENTY </w:t>
      </w:r>
    </w:p>
    <w:p w:rsidR="00396BB4" w:rsidRPr="00235FCE" w:rsidRDefault="00396BB4" w:rsidP="00396BB4">
      <w:pPr>
        <w:spacing w:line="480" w:lineRule="auto"/>
        <w:jc w:val="both"/>
        <w:rPr>
          <w:sz w:val="24"/>
          <w:szCs w:val="24"/>
        </w:rPr>
      </w:pPr>
      <w:r w:rsidRPr="00235FCE">
        <w:rPr>
          <w:sz w:val="24"/>
          <w:szCs w:val="24"/>
        </w:rPr>
        <w:t xml:space="preserve">The Number 1,170 represents the completion &amp; perfection in the Holy Bible. The 9 Silver Chargers is 1,170 shekels ($149,760.00) is in Numbers 7:13, 19, 25, 31, 37, 43, 49, 55, 61, 67, 73, 79. </w:t>
      </w:r>
    </w:p>
    <w:p w:rsidR="00396BB4" w:rsidRPr="00235FCE" w:rsidRDefault="00396BB4" w:rsidP="00396BB4">
      <w:pPr>
        <w:spacing w:line="480" w:lineRule="auto"/>
        <w:jc w:val="center"/>
        <w:rPr>
          <w:b/>
          <w:sz w:val="24"/>
          <w:szCs w:val="24"/>
        </w:rPr>
      </w:pPr>
      <w:r w:rsidRPr="00235FCE">
        <w:rPr>
          <w:b/>
          <w:sz w:val="24"/>
          <w:szCs w:val="24"/>
        </w:rPr>
        <w:t xml:space="preserve">NUMBER TWELVE HUNDRED  </w:t>
      </w:r>
    </w:p>
    <w:p w:rsidR="00396BB4" w:rsidRPr="00235FCE" w:rsidRDefault="00396BB4" w:rsidP="00396BB4">
      <w:pPr>
        <w:spacing w:line="480" w:lineRule="auto"/>
        <w:jc w:val="both"/>
        <w:rPr>
          <w:sz w:val="24"/>
          <w:szCs w:val="24"/>
        </w:rPr>
      </w:pPr>
      <w:r w:rsidRPr="00235FCE">
        <w:rPr>
          <w:sz w:val="24"/>
          <w:szCs w:val="24"/>
        </w:rPr>
        <w:lastRenderedPageBreak/>
        <w:t>The Number 1,200 represents the completion &amp; perfection in the Holy Bible. The 1,200 Chariots is in 2</w:t>
      </w:r>
      <w:r w:rsidRPr="00235FCE">
        <w:rPr>
          <w:sz w:val="24"/>
          <w:szCs w:val="24"/>
          <w:vertAlign w:val="superscript"/>
        </w:rPr>
        <w:t>nd</w:t>
      </w:r>
      <w:r w:rsidRPr="00235FCE">
        <w:rPr>
          <w:sz w:val="24"/>
          <w:szCs w:val="24"/>
        </w:rPr>
        <w:t xml:space="preserve"> Chronicles 12:3. </w:t>
      </w:r>
    </w:p>
    <w:p w:rsidR="00396BB4" w:rsidRPr="00235FCE" w:rsidRDefault="00396BB4" w:rsidP="00396BB4">
      <w:pPr>
        <w:spacing w:line="480" w:lineRule="auto"/>
        <w:jc w:val="center"/>
        <w:rPr>
          <w:sz w:val="24"/>
          <w:szCs w:val="24"/>
        </w:rPr>
      </w:pPr>
      <w:r w:rsidRPr="00235FCE">
        <w:rPr>
          <w:b/>
          <w:sz w:val="24"/>
          <w:szCs w:val="24"/>
        </w:rPr>
        <w:t>THE NUMBER THOUSAND, TWO HUNDRED &amp; TWENTY TWO</w:t>
      </w:r>
    </w:p>
    <w:p w:rsidR="00396BB4" w:rsidRPr="00235FCE" w:rsidRDefault="00396BB4" w:rsidP="00396BB4">
      <w:pPr>
        <w:spacing w:line="480" w:lineRule="auto"/>
        <w:jc w:val="both"/>
        <w:rPr>
          <w:sz w:val="24"/>
          <w:szCs w:val="24"/>
        </w:rPr>
      </w:pPr>
      <w:r w:rsidRPr="00235FCE">
        <w:rPr>
          <w:sz w:val="24"/>
          <w:szCs w:val="24"/>
        </w:rPr>
        <w:t xml:space="preserve">The Number 1,222 represents the completion &amp; perfection in the Holy Bible. The 1,222 Children of Azgad is in Ezra 2:12. </w:t>
      </w:r>
    </w:p>
    <w:p w:rsidR="00396BB4" w:rsidRPr="00235FCE" w:rsidRDefault="00396BB4" w:rsidP="00396BB4">
      <w:pPr>
        <w:spacing w:line="480" w:lineRule="auto"/>
        <w:jc w:val="center"/>
        <w:rPr>
          <w:sz w:val="24"/>
          <w:szCs w:val="24"/>
        </w:rPr>
      </w:pPr>
      <w:r w:rsidRPr="00235FCE">
        <w:rPr>
          <w:b/>
          <w:sz w:val="24"/>
          <w:szCs w:val="24"/>
        </w:rPr>
        <w:t>THE NUMBER ONE-THOUSAND, TWO HUNDRED &amp; FORTY SEVEN</w:t>
      </w:r>
    </w:p>
    <w:p w:rsidR="00396BB4" w:rsidRPr="00235FCE" w:rsidRDefault="00396BB4" w:rsidP="00396BB4">
      <w:pPr>
        <w:spacing w:line="480" w:lineRule="auto"/>
        <w:jc w:val="both"/>
        <w:rPr>
          <w:sz w:val="24"/>
          <w:szCs w:val="24"/>
        </w:rPr>
      </w:pPr>
      <w:r w:rsidRPr="00235FCE">
        <w:rPr>
          <w:sz w:val="24"/>
          <w:szCs w:val="24"/>
        </w:rPr>
        <w:t xml:space="preserve">The Number 1,247 represents the completion &amp; perfection in the Holy Bible. The 1,247 Children of Pashur is in Ezra 2:38 &amp; Nehemiah 7:41. </w:t>
      </w:r>
    </w:p>
    <w:p w:rsidR="00396BB4" w:rsidRPr="00235FCE" w:rsidRDefault="00396BB4" w:rsidP="00396BB4">
      <w:pPr>
        <w:spacing w:line="480" w:lineRule="auto"/>
        <w:jc w:val="center"/>
        <w:rPr>
          <w:sz w:val="24"/>
          <w:szCs w:val="24"/>
        </w:rPr>
      </w:pPr>
      <w:r w:rsidRPr="00235FCE">
        <w:rPr>
          <w:b/>
          <w:sz w:val="24"/>
          <w:szCs w:val="24"/>
        </w:rPr>
        <w:t>THE NUMBER THOUSAND, TWO HUNDRED &amp; FIFTY FOUR</w:t>
      </w:r>
    </w:p>
    <w:p w:rsidR="00396BB4" w:rsidRPr="00235FCE" w:rsidRDefault="00396BB4" w:rsidP="00396BB4">
      <w:pPr>
        <w:spacing w:line="480" w:lineRule="auto"/>
        <w:jc w:val="both"/>
        <w:rPr>
          <w:sz w:val="24"/>
          <w:szCs w:val="24"/>
        </w:rPr>
      </w:pPr>
      <w:r w:rsidRPr="00235FCE">
        <w:rPr>
          <w:sz w:val="24"/>
          <w:szCs w:val="24"/>
        </w:rPr>
        <w:t>The Number 1,254 represents the completion &amp; perfection in the Holy Bible. The 1,254 Children (Sons) of Elam is in 1</w:t>
      </w:r>
      <w:r w:rsidRPr="00235FCE">
        <w:rPr>
          <w:sz w:val="24"/>
          <w:szCs w:val="24"/>
          <w:vertAlign w:val="superscript"/>
        </w:rPr>
        <w:t>st</w:t>
      </w:r>
      <w:r w:rsidRPr="00235FCE">
        <w:rPr>
          <w:sz w:val="24"/>
          <w:szCs w:val="24"/>
        </w:rPr>
        <w:t xml:space="preserve"> Esdras 5:12; Ezra 2:7, 31 &amp; Nehemiah 7:12. The 1,254 Children of the other Elam is in Nehemiah 7:34.   </w:t>
      </w:r>
    </w:p>
    <w:p w:rsidR="00396BB4" w:rsidRPr="00235FCE" w:rsidRDefault="00396BB4" w:rsidP="00396BB4">
      <w:pPr>
        <w:spacing w:line="480" w:lineRule="auto"/>
        <w:jc w:val="center"/>
        <w:rPr>
          <w:b/>
          <w:sz w:val="24"/>
          <w:szCs w:val="24"/>
        </w:rPr>
      </w:pPr>
      <w:r w:rsidRPr="00235FCE">
        <w:rPr>
          <w:b/>
          <w:sz w:val="24"/>
          <w:szCs w:val="24"/>
        </w:rPr>
        <w:t xml:space="preserve">THE NUMBER ONE THOUSAND, TWO-HUNDRED &amp; SIXTY  </w:t>
      </w:r>
    </w:p>
    <w:p w:rsidR="00396BB4" w:rsidRPr="00235FCE" w:rsidRDefault="00396BB4" w:rsidP="00396BB4">
      <w:pPr>
        <w:spacing w:line="480" w:lineRule="auto"/>
        <w:jc w:val="both"/>
        <w:rPr>
          <w:sz w:val="24"/>
          <w:szCs w:val="24"/>
        </w:rPr>
      </w:pPr>
      <w:r w:rsidRPr="00235FCE">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96BB4" w:rsidRPr="00235FCE" w:rsidRDefault="00396BB4" w:rsidP="00396BB4">
      <w:pPr>
        <w:spacing w:line="480" w:lineRule="auto"/>
        <w:jc w:val="center"/>
        <w:rPr>
          <w:b/>
          <w:sz w:val="24"/>
          <w:szCs w:val="24"/>
        </w:rPr>
      </w:pPr>
      <w:r w:rsidRPr="00235FCE">
        <w:rPr>
          <w:b/>
          <w:sz w:val="24"/>
          <w:szCs w:val="24"/>
        </w:rPr>
        <w:t>THE NUMBER ONE THOUSAND, TWO-HUNDRED &amp; NINETY</w:t>
      </w:r>
    </w:p>
    <w:p w:rsidR="00396BB4" w:rsidRPr="00235FCE" w:rsidRDefault="00396BB4" w:rsidP="00396BB4">
      <w:pPr>
        <w:spacing w:line="480" w:lineRule="auto"/>
        <w:jc w:val="both"/>
        <w:rPr>
          <w:sz w:val="24"/>
          <w:szCs w:val="24"/>
        </w:rPr>
      </w:pPr>
      <w:r w:rsidRPr="00235FCE">
        <w:rPr>
          <w:sz w:val="24"/>
          <w:szCs w:val="24"/>
        </w:rPr>
        <w:t xml:space="preserve">The Number 1,290 represents the completion &amp; perfection in the Holy Bible. The 1,290 days (3.5 years) is the setup of the abomination of desolation is in Daniel 12:11.  </w:t>
      </w:r>
    </w:p>
    <w:p w:rsidR="00396BB4" w:rsidRPr="00235FCE" w:rsidRDefault="00396BB4" w:rsidP="00396BB4">
      <w:pPr>
        <w:spacing w:line="480" w:lineRule="auto"/>
        <w:jc w:val="center"/>
        <w:rPr>
          <w:b/>
          <w:sz w:val="24"/>
          <w:szCs w:val="24"/>
        </w:rPr>
      </w:pPr>
      <w:r w:rsidRPr="00235FCE">
        <w:rPr>
          <w:b/>
          <w:sz w:val="24"/>
          <w:szCs w:val="24"/>
        </w:rPr>
        <w:lastRenderedPageBreak/>
        <w:t>THE NUMBER THIRTEEN-HUNDRED</w:t>
      </w:r>
    </w:p>
    <w:p w:rsidR="00396BB4" w:rsidRPr="00235FCE" w:rsidRDefault="00396BB4" w:rsidP="00396BB4">
      <w:pPr>
        <w:spacing w:line="480" w:lineRule="auto"/>
        <w:jc w:val="both"/>
        <w:rPr>
          <w:sz w:val="24"/>
          <w:szCs w:val="24"/>
        </w:rPr>
      </w:pPr>
      <w:r w:rsidRPr="00235FCE">
        <w:rPr>
          <w:sz w:val="24"/>
          <w:szCs w:val="24"/>
        </w:rPr>
        <w:t>The Number 1,300 represents the completion &amp; perfection in the Holy Bible. The 10 Silver Chargers is 1,300 shekels ($166,400.00) is in Numbers 7:13, 19, 25, 31, 37, 43, 49, 55, 61, 67, 73, 79.</w:t>
      </w:r>
    </w:p>
    <w:p w:rsidR="00396BB4" w:rsidRPr="00235FCE" w:rsidRDefault="00396BB4" w:rsidP="00396BB4">
      <w:pPr>
        <w:spacing w:line="480" w:lineRule="auto"/>
        <w:jc w:val="center"/>
        <w:rPr>
          <w:b/>
          <w:sz w:val="24"/>
          <w:szCs w:val="24"/>
        </w:rPr>
      </w:pPr>
      <w:r w:rsidRPr="00235FCE">
        <w:rPr>
          <w:b/>
          <w:sz w:val="24"/>
          <w:szCs w:val="24"/>
        </w:rPr>
        <w:t>THE NUMBER ONE-THOUSAND-THREE HUNDRED &amp; THIRTY FIVE</w:t>
      </w:r>
    </w:p>
    <w:p w:rsidR="00396BB4" w:rsidRPr="00235FCE" w:rsidRDefault="00396BB4" w:rsidP="00396BB4">
      <w:pPr>
        <w:spacing w:line="480" w:lineRule="auto"/>
        <w:jc w:val="both"/>
        <w:rPr>
          <w:sz w:val="24"/>
          <w:szCs w:val="24"/>
        </w:rPr>
      </w:pPr>
      <w:r w:rsidRPr="00235FCE">
        <w:rPr>
          <w:sz w:val="24"/>
          <w:szCs w:val="24"/>
        </w:rPr>
        <w:t xml:space="preserve">The Number 1,335 represents the completion &amp; perfection in the Holy Bible. The 1,335 day (3.6 years) is the blessing is in Daniel 12:12. </w:t>
      </w:r>
    </w:p>
    <w:p w:rsidR="00396BB4" w:rsidRPr="00235FCE" w:rsidRDefault="00396BB4" w:rsidP="00396BB4">
      <w:pPr>
        <w:spacing w:line="480" w:lineRule="auto"/>
        <w:jc w:val="center"/>
        <w:rPr>
          <w:b/>
          <w:sz w:val="24"/>
          <w:szCs w:val="24"/>
        </w:rPr>
      </w:pPr>
      <w:r w:rsidRPr="00235FCE">
        <w:rPr>
          <w:b/>
          <w:sz w:val="24"/>
          <w:szCs w:val="24"/>
        </w:rPr>
        <w:t xml:space="preserve">THE NUMBER ONE-THOUSAND &amp; THREE HUNDRED &amp; SIXTY FIVE  </w:t>
      </w:r>
    </w:p>
    <w:p w:rsidR="00396BB4" w:rsidRPr="00235FCE" w:rsidRDefault="00396BB4" w:rsidP="00396BB4">
      <w:pPr>
        <w:spacing w:line="480" w:lineRule="auto"/>
        <w:jc w:val="both"/>
        <w:rPr>
          <w:sz w:val="24"/>
          <w:szCs w:val="24"/>
        </w:rPr>
      </w:pPr>
      <w:r w:rsidRPr="00235FCE">
        <w:rPr>
          <w:sz w:val="24"/>
          <w:szCs w:val="24"/>
        </w:rPr>
        <w:t xml:space="preserve">The Number 1,365 represents the completion &amp; perfection in the Holy Bible. The 1,365 shekels of gold ($2,620,000.00 million) is in Numbers 3:50. </w:t>
      </w:r>
    </w:p>
    <w:p w:rsidR="00396BB4" w:rsidRPr="00235FCE" w:rsidRDefault="00396BB4" w:rsidP="00396BB4">
      <w:pPr>
        <w:spacing w:line="480" w:lineRule="auto"/>
        <w:jc w:val="center"/>
        <w:rPr>
          <w:b/>
          <w:sz w:val="24"/>
          <w:szCs w:val="24"/>
        </w:rPr>
      </w:pPr>
      <w:r w:rsidRPr="00235FCE">
        <w:rPr>
          <w:b/>
          <w:sz w:val="24"/>
          <w:szCs w:val="24"/>
        </w:rPr>
        <w:t xml:space="preserve">THE NUMBER ONE-THOUSAND, FOUR HUNDRED </w:t>
      </w:r>
    </w:p>
    <w:p w:rsidR="00396BB4" w:rsidRPr="00235FCE" w:rsidRDefault="00396BB4" w:rsidP="00396BB4">
      <w:pPr>
        <w:spacing w:line="480" w:lineRule="auto"/>
        <w:jc w:val="both"/>
        <w:rPr>
          <w:sz w:val="24"/>
          <w:szCs w:val="24"/>
        </w:rPr>
      </w:pPr>
      <w:r w:rsidRPr="00235FCE">
        <w:rPr>
          <w:sz w:val="24"/>
          <w:szCs w:val="24"/>
        </w:rPr>
        <w:t>The Number 1,400 represents the completion &amp; perfection in the Holy Bible. The 1,400 Chariots in the Chariot Cities is in 1</w:t>
      </w:r>
      <w:r w:rsidRPr="00235FCE">
        <w:rPr>
          <w:sz w:val="24"/>
          <w:szCs w:val="24"/>
          <w:vertAlign w:val="superscript"/>
        </w:rPr>
        <w:t>st</w:t>
      </w:r>
      <w:r w:rsidRPr="00235FCE">
        <w:rPr>
          <w:sz w:val="24"/>
          <w:szCs w:val="24"/>
        </w:rPr>
        <w:t xml:space="preserve"> Kings 10:26 &amp; 2</w:t>
      </w:r>
      <w:r w:rsidRPr="00235FCE">
        <w:rPr>
          <w:sz w:val="24"/>
          <w:szCs w:val="24"/>
          <w:vertAlign w:val="superscript"/>
        </w:rPr>
        <w:t>nd</w:t>
      </w:r>
      <w:r w:rsidRPr="00235FCE">
        <w:rPr>
          <w:sz w:val="24"/>
          <w:szCs w:val="24"/>
        </w:rPr>
        <w:t xml:space="preserve"> Chronicles 1:14.    </w:t>
      </w:r>
    </w:p>
    <w:p w:rsidR="00396BB4" w:rsidRPr="00235FCE" w:rsidRDefault="00396BB4" w:rsidP="00396BB4">
      <w:pPr>
        <w:spacing w:line="480" w:lineRule="auto"/>
        <w:jc w:val="center"/>
        <w:rPr>
          <w:b/>
          <w:sz w:val="24"/>
          <w:szCs w:val="24"/>
        </w:rPr>
      </w:pPr>
      <w:r w:rsidRPr="00235FCE">
        <w:rPr>
          <w:b/>
          <w:sz w:val="24"/>
          <w:szCs w:val="24"/>
        </w:rPr>
        <w:t xml:space="preserve">THE NUMBER FOURTEEN-HUNDRED &amp; THIRTY </w:t>
      </w:r>
    </w:p>
    <w:p w:rsidR="00396BB4" w:rsidRPr="00235FCE" w:rsidRDefault="00396BB4" w:rsidP="00396BB4">
      <w:pPr>
        <w:spacing w:line="480" w:lineRule="auto"/>
        <w:jc w:val="both"/>
        <w:rPr>
          <w:sz w:val="24"/>
          <w:szCs w:val="24"/>
        </w:rPr>
      </w:pPr>
      <w:r w:rsidRPr="00235FCE">
        <w:rPr>
          <w:sz w:val="24"/>
          <w:szCs w:val="24"/>
        </w:rPr>
        <w:t xml:space="preserve">The Number 1,430 represents the completion &amp; perfection in the Holy Bible. The 11 Silver Chargers is 1,430 shekels ($183,040.00) is in Numbers 7:13, 19, 25, 31, 37, 43, 49, 55, 61, 67, 73, 79. </w:t>
      </w:r>
    </w:p>
    <w:p w:rsidR="00396BB4" w:rsidRPr="00235FCE" w:rsidRDefault="00396BB4" w:rsidP="00396BB4">
      <w:pPr>
        <w:spacing w:line="480" w:lineRule="auto"/>
        <w:jc w:val="center"/>
        <w:rPr>
          <w:b/>
          <w:sz w:val="24"/>
          <w:szCs w:val="24"/>
        </w:rPr>
      </w:pPr>
      <w:r w:rsidRPr="00235FCE">
        <w:rPr>
          <w:b/>
          <w:sz w:val="24"/>
          <w:szCs w:val="24"/>
        </w:rPr>
        <w:t>THE NUMBER FIFTEEN-HUNDRED</w:t>
      </w:r>
    </w:p>
    <w:p w:rsidR="00396BB4" w:rsidRPr="00235FCE" w:rsidRDefault="00396BB4" w:rsidP="00396BB4">
      <w:pPr>
        <w:spacing w:line="480" w:lineRule="auto"/>
        <w:jc w:val="both"/>
        <w:rPr>
          <w:sz w:val="24"/>
          <w:szCs w:val="24"/>
        </w:rPr>
      </w:pPr>
      <w:r w:rsidRPr="00235FCE">
        <w:rPr>
          <w:sz w:val="24"/>
          <w:szCs w:val="24"/>
        </w:rPr>
        <w:lastRenderedPageBreak/>
        <w:t>The Number 1,500 represents the completion &amp; perfection in the Holy Bible. The 1,500 Men each given to Simon, Joseph and Jonathan is in 2</w:t>
      </w:r>
      <w:r w:rsidRPr="00235FCE">
        <w:rPr>
          <w:sz w:val="24"/>
          <w:szCs w:val="24"/>
          <w:vertAlign w:val="superscript"/>
        </w:rPr>
        <w:t>nd</w:t>
      </w:r>
      <w:r w:rsidRPr="00235FCE">
        <w:rPr>
          <w:sz w:val="24"/>
          <w:szCs w:val="24"/>
        </w:rPr>
        <w:t xml:space="preserve"> Maccabees 8:22.  </w:t>
      </w:r>
    </w:p>
    <w:p w:rsidR="00396BB4" w:rsidRPr="00235FCE" w:rsidRDefault="00396BB4" w:rsidP="00396BB4">
      <w:pPr>
        <w:spacing w:line="480" w:lineRule="auto"/>
        <w:jc w:val="center"/>
        <w:rPr>
          <w:b/>
          <w:sz w:val="24"/>
          <w:szCs w:val="24"/>
        </w:rPr>
      </w:pPr>
      <w:r w:rsidRPr="00235FCE">
        <w:rPr>
          <w:b/>
          <w:sz w:val="24"/>
          <w:szCs w:val="24"/>
        </w:rPr>
        <w:t xml:space="preserve">THE NUMBER FIFTEEN-HUNDRED &amp; SIXTY </w:t>
      </w:r>
    </w:p>
    <w:p w:rsidR="00396BB4" w:rsidRPr="00235FCE" w:rsidRDefault="00396BB4" w:rsidP="00396BB4">
      <w:pPr>
        <w:spacing w:line="480" w:lineRule="auto"/>
        <w:jc w:val="both"/>
        <w:rPr>
          <w:sz w:val="24"/>
          <w:szCs w:val="24"/>
        </w:rPr>
      </w:pPr>
      <w:r w:rsidRPr="00235FCE">
        <w:rPr>
          <w:sz w:val="24"/>
          <w:szCs w:val="24"/>
        </w:rPr>
        <w:t xml:space="preserve">The Number 1,560 represents the completion &amp; perfection in the Holy Bible. The 12 Silver Chargers is 1,560 shekels ($199,680.00) is in Numbers 7:13, 19, 25, 31, 37, 43, 49, 55, 61, 67, 73, 79. </w:t>
      </w:r>
    </w:p>
    <w:p w:rsidR="00396BB4" w:rsidRPr="00235FCE" w:rsidRDefault="00396BB4" w:rsidP="00396BB4">
      <w:pPr>
        <w:spacing w:line="480" w:lineRule="auto"/>
        <w:jc w:val="center"/>
        <w:rPr>
          <w:b/>
          <w:sz w:val="24"/>
          <w:szCs w:val="24"/>
        </w:rPr>
      </w:pPr>
      <w:r w:rsidRPr="00235FCE">
        <w:rPr>
          <w:b/>
          <w:sz w:val="24"/>
          <w:szCs w:val="24"/>
        </w:rPr>
        <w:t xml:space="preserve">THE NUMBER SIXTEEN-HUNDRED  </w:t>
      </w:r>
    </w:p>
    <w:p w:rsidR="00396BB4" w:rsidRPr="00235FCE" w:rsidRDefault="00396BB4" w:rsidP="00396BB4">
      <w:pPr>
        <w:spacing w:line="480" w:lineRule="auto"/>
        <w:jc w:val="both"/>
        <w:rPr>
          <w:sz w:val="24"/>
          <w:szCs w:val="24"/>
        </w:rPr>
      </w:pPr>
      <w:r w:rsidRPr="00235FCE">
        <w:rPr>
          <w:sz w:val="24"/>
          <w:szCs w:val="24"/>
        </w:rPr>
        <w:t>The Number 1,600 represents the completion &amp; perfection in the Holy Bible. The 1,600 Horsemen charged to be slain is in 2</w:t>
      </w:r>
      <w:r w:rsidRPr="00235FCE">
        <w:rPr>
          <w:sz w:val="24"/>
          <w:szCs w:val="24"/>
          <w:vertAlign w:val="superscript"/>
        </w:rPr>
        <w:t>nd</w:t>
      </w:r>
      <w:r w:rsidRPr="00235FCE">
        <w:rPr>
          <w:sz w:val="24"/>
          <w:szCs w:val="24"/>
        </w:rPr>
        <w:t xml:space="preserve"> Maccabees 11:11. The 1,600 Furlongs (184 miles) is the Winepress of the City in Revelation 14:20. </w:t>
      </w:r>
    </w:p>
    <w:p w:rsidR="00396BB4" w:rsidRPr="00235FCE" w:rsidRDefault="00396BB4" w:rsidP="00396BB4">
      <w:pPr>
        <w:spacing w:line="480" w:lineRule="auto"/>
        <w:jc w:val="center"/>
        <w:rPr>
          <w:b/>
          <w:sz w:val="24"/>
          <w:szCs w:val="24"/>
        </w:rPr>
      </w:pPr>
      <w:r w:rsidRPr="00235FCE">
        <w:rPr>
          <w:b/>
          <w:sz w:val="24"/>
          <w:szCs w:val="24"/>
        </w:rPr>
        <w:t xml:space="preserve">THE NUMBER ONE-THOUSAND &amp; SEVEN HUNDRED    </w:t>
      </w:r>
    </w:p>
    <w:p w:rsidR="00396BB4" w:rsidRPr="00235FCE" w:rsidRDefault="00396BB4" w:rsidP="00396BB4">
      <w:pPr>
        <w:spacing w:line="480" w:lineRule="auto"/>
        <w:jc w:val="both"/>
        <w:rPr>
          <w:sz w:val="24"/>
          <w:szCs w:val="24"/>
        </w:rPr>
      </w:pPr>
      <w:r w:rsidRPr="00235FCE">
        <w:rPr>
          <w:sz w:val="24"/>
          <w:szCs w:val="24"/>
        </w:rPr>
        <w:t>The Number 1,700 represents the completion &amp; perfection in the Holy Bible. The 1,700 shekels of gold ($3,264,000.00 million) of golden earrings is in Judges 8:26. The 1,700 Officers in the Lord’s Business is in 1</w:t>
      </w:r>
      <w:r w:rsidRPr="00235FCE">
        <w:rPr>
          <w:sz w:val="24"/>
          <w:szCs w:val="24"/>
          <w:vertAlign w:val="superscript"/>
        </w:rPr>
        <w:t>st</w:t>
      </w:r>
      <w:r w:rsidRPr="00235FCE">
        <w:rPr>
          <w:sz w:val="24"/>
          <w:szCs w:val="24"/>
        </w:rPr>
        <w:t xml:space="preserve"> Chronicles 26:30. </w:t>
      </w:r>
    </w:p>
    <w:p w:rsidR="00396BB4" w:rsidRPr="00235FCE" w:rsidRDefault="00396BB4" w:rsidP="00396BB4">
      <w:pPr>
        <w:spacing w:line="480" w:lineRule="auto"/>
        <w:jc w:val="center"/>
        <w:rPr>
          <w:b/>
          <w:sz w:val="24"/>
          <w:szCs w:val="24"/>
        </w:rPr>
      </w:pPr>
      <w:r w:rsidRPr="00235FCE">
        <w:rPr>
          <w:b/>
          <w:sz w:val="24"/>
          <w:szCs w:val="24"/>
        </w:rPr>
        <w:t xml:space="preserve">THE NUMBER ONE-THOUSAND, SEVEN HUNDRED &amp; SIXTY  </w:t>
      </w:r>
    </w:p>
    <w:p w:rsidR="00396BB4" w:rsidRPr="00235FCE" w:rsidRDefault="00396BB4" w:rsidP="00396BB4">
      <w:pPr>
        <w:spacing w:line="480" w:lineRule="auto"/>
        <w:jc w:val="both"/>
        <w:rPr>
          <w:sz w:val="24"/>
          <w:szCs w:val="24"/>
        </w:rPr>
      </w:pPr>
      <w:r w:rsidRPr="00235FCE">
        <w:rPr>
          <w:sz w:val="24"/>
          <w:szCs w:val="24"/>
        </w:rPr>
        <w:t>The Number 1,760 represents the completion &amp; perfection in the Holy Bible. The 1,760 Able Workers is in 1</w:t>
      </w:r>
      <w:r w:rsidRPr="00235FCE">
        <w:rPr>
          <w:sz w:val="24"/>
          <w:szCs w:val="24"/>
          <w:vertAlign w:val="superscript"/>
        </w:rPr>
        <w:t>st</w:t>
      </w:r>
      <w:r w:rsidRPr="00235FCE">
        <w:rPr>
          <w:sz w:val="24"/>
          <w:szCs w:val="24"/>
        </w:rPr>
        <w:t xml:space="preserve"> Chronicles 9:13. </w:t>
      </w:r>
    </w:p>
    <w:p w:rsidR="00396BB4" w:rsidRPr="00235FCE" w:rsidRDefault="00396BB4" w:rsidP="00396BB4">
      <w:pPr>
        <w:spacing w:line="480" w:lineRule="auto"/>
        <w:jc w:val="center"/>
        <w:rPr>
          <w:b/>
          <w:sz w:val="24"/>
          <w:szCs w:val="24"/>
        </w:rPr>
      </w:pPr>
      <w:r w:rsidRPr="00235FCE">
        <w:rPr>
          <w:b/>
          <w:sz w:val="24"/>
          <w:szCs w:val="24"/>
        </w:rPr>
        <w:t xml:space="preserve">THE NUMBER ONE-THOUSAND, SEVEN HUNDRED &amp; SEVENTY FIVE   </w:t>
      </w:r>
    </w:p>
    <w:p w:rsidR="00396BB4" w:rsidRPr="00235FCE" w:rsidRDefault="00396BB4" w:rsidP="00396BB4">
      <w:pPr>
        <w:spacing w:line="480" w:lineRule="auto"/>
        <w:jc w:val="both"/>
        <w:rPr>
          <w:sz w:val="24"/>
          <w:szCs w:val="24"/>
        </w:rPr>
      </w:pPr>
      <w:r w:rsidRPr="00235FCE">
        <w:rPr>
          <w:sz w:val="24"/>
          <w:szCs w:val="24"/>
        </w:rPr>
        <w:lastRenderedPageBreak/>
        <w:t xml:space="preserve">The Number 1,775 represents the completion &amp; perfection in the Holy Bible. The 1,775 shekels of silver ($227,200.00) is in Exodus 38:25. </w:t>
      </w:r>
    </w:p>
    <w:p w:rsidR="00396BB4" w:rsidRPr="00235FCE" w:rsidRDefault="00396BB4" w:rsidP="00396BB4">
      <w:pPr>
        <w:spacing w:line="480" w:lineRule="auto"/>
        <w:jc w:val="center"/>
        <w:rPr>
          <w:b/>
          <w:sz w:val="24"/>
          <w:szCs w:val="24"/>
        </w:rPr>
      </w:pPr>
      <w:r w:rsidRPr="00235FCE">
        <w:rPr>
          <w:b/>
          <w:sz w:val="24"/>
          <w:szCs w:val="24"/>
        </w:rPr>
        <w:t>THE NUMBER EIGHTEEN-HUNDRED</w:t>
      </w:r>
    </w:p>
    <w:p w:rsidR="00396BB4" w:rsidRPr="00235FCE" w:rsidRDefault="00396BB4" w:rsidP="00396BB4">
      <w:pPr>
        <w:spacing w:line="480" w:lineRule="auto"/>
        <w:jc w:val="both"/>
        <w:rPr>
          <w:sz w:val="24"/>
          <w:szCs w:val="24"/>
        </w:rPr>
      </w:pPr>
      <w:r w:rsidRPr="00235FCE">
        <w:rPr>
          <w:sz w:val="24"/>
          <w:szCs w:val="24"/>
        </w:rPr>
        <w:t>The Number 1,800 represents the completion &amp; perfection in the Holy Bible. The 1,800 talents of gold ($10,368,000,000.00 billion) in Land Navigation &amp; Ship Crossing is in 2</w:t>
      </w:r>
      <w:r w:rsidRPr="00235FCE">
        <w:rPr>
          <w:sz w:val="24"/>
          <w:szCs w:val="24"/>
          <w:vertAlign w:val="superscript"/>
        </w:rPr>
        <w:t>nd</w:t>
      </w:r>
      <w:r w:rsidRPr="00235FCE">
        <w:rPr>
          <w:sz w:val="24"/>
          <w:szCs w:val="24"/>
        </w:rPr>
        <w:t xml:space="preserve"> Maccabees 5:21.  </w:t>
      </w:r>
    </w:p>
    <w:p w:rsidR="00396BB4" w:rsidRPr="00235FCE" w:rsidRDefault="00396BB4" w:rsidP="00396BB4">
      <w:pPr>
        <w:spacing w:line="480" w:lineRule="auto"/>
        <w:jc w:val="center"/>
        <w:rPr>
          <w:sz w:val="24"/>
          <w:szCs w:val="24"/>
        </w:rPr>
      </w:pPr>
      <w:r w:rsidRPr="00235FCE">
        <w:rPr>
          <w:b/>
          <w:sz w:val="24"/>
          <w:szCs w:val="24"/>
        </w:rPr>
        <w:t>THE NUMBER ONE-THOUSAND, NINE HUNDRED &amp; NINETY NINE</w:t>
      </w:r>
    </w:p>
    <w:p w:rsidR="00396BB4" w:rsidRPr="00235FCE" w:rsidRDefault="00396BB4" w:rsidP="00396BB4">
      <w:pPr>
        <w:spacing w:line="480" w:lineRule="auto"/>
        <w:jc w:val="both"/>
        <w:rPr>
          <w:sz w:val="24"/>
          <w:szCs w:val="24"/>
        </w:rPr>
      </w:pPr>
      <w:r w:rsidRPr="00235FCE">
        <w:rPr>
          <w:sz w:val="24"/>
          <w:szCs w:val="24"/>
        </w:rPr>
        <w:t>The Number 1,999 represents the completion &amp; perfection in the Holy Bible. The 1,999 Men slain is in 1</w:t>
      </w:r>
      <w:r w:rsidRPr="00235FCE">
        <w:rPr>
          <w:sz w:val="24"/>
          <w:szCs w:val="24"/>
          <w:vertAlign w:val="superscript"/>
        </w:rPr>
        <w:t>st</w:t>
      </w:r>
      <w:r w:rsidRPr="00235FCE">
        <w:rPr>
          <w:sz w:val="24"/>
          <w:szCs w:val="24"/>
        </w:rPr>
        <w:t xml:space="preserve"> Maccabees 5:60. The 1,999 Men were burned with fire is in 1</w:t>
      </w:r>
      <w:r w:rsidRPr="00235FCE">
        <w:rPr>
          <w:sz w:val="24"/>
          <w:szCs w:val="24"/>
          <w:vertAlign w:val="superscript"/>
        </w:rPr>
        <w:t>st</w:t>
      </w:r>
      <w:r w:rsidRPr="00235FCE">
        <w:rPr>
          <w:sz w:val="24"/>
          <w:szCs w:val="24"/>
        </w:rPr>
        <w:t xml:space="preserve"> Maccabees 16:10. The 1,999 Demons in Legion is in Mark 5:13.  </w:t>
      </w:r>
    </w:p>
    <w:p w:rsidR="00396BB4" w:rsidRPr="00235FCE" w:rsidRDefault="00396BB4" w:rsidP="00396BB4">
      <w:pPr>
        <w:spacing w:line="480" w:lineRule="auto"/>
        <w:jc w:val="center"/>
        <w:rPr>
          <w:b/>
          <w:sz w:val="24"/>
          <w:szCs w:val="24"/>
        </w:rPr>
      </w:pPr>
      <w:r w:rsidRPr="00235FCE">
        <w:rPr>
          <w:b/>
          <w:sz w:val="24"/>
          <w:szCs w:val="24"/>
        </w:rPr>
        <w:t xml:space="preserve">THE NUMBER TWO-THOUSAND  </w:t>
      </w:r>
    </w:p>
    <w:p w:rsidR="00396BB4" w:rsidRPr="00235FCE" w:rsidRDefault="00396BB4" w:rsidP="00396BB4">
      <w:pPr>
        <w:spacing w:line="480" w:lineRule="auto"/>
        <w:jc w:val="both"/>
        <w:rPr>
          <w:sz w:val="24"/>
          <w:szCs w:val="24"/>
        </w:rPr>
      </w:pPr>
      <w:r w:rsidRPr="00235FCE">
        <w:rPr>
          <w:sz w:val="24"/>
          <w:szCs w:val="24"/>
        </w:rPr>
        <w:t>The Number 2,000 represents the completion &amp; perfection in the Holy Bible. The Captain’s Host is in 1</w:t>
      </w:r>
      <w:r w:rsidRPr="00235FCE">
        <w:rPr>
          <w:sz w:val="24"/>
          <w:szCs w:val="24"/>
          <w:vertAlign w:val="superscript"/>
        </w:rPr>
        <w:t>st</w:t>
      </w:r>
      <w:r w:rsidRPr="00235FCE">
        <w:rPr>
          <w:sz w:val="24"/>
          <w:szCs w:val="24"/>
        </w:rPr>
        <w:t xml:space="preserve"> Samuel 22:7. The 2,000 Philistines passed on is in 1</w:t>
      </w:r>
      <w:r w:rsidRPr="00235FCE">
        <w:rPr>
          <w:sz w:val="24"/>
          <w:szCs w:val="24"/>
          <w:vertAlign w:val="superscript"/>
        </w:rPr>
        <w:t>st</w:t>
      </w:r>
      <w:r w:rsidRPr="00235FCE">
        <w:rPr>
          <w:sz w:val="24"/>
          <w:szCs w:val="24"/>
        </w:rPr>
        <w:t xml:space="preserve"> Samuel 29:2. The 2,000 Asses is in 1</w:t>
      </w:r>
      <w:r w:rsidRPr="00235FCE">
        <w:rPr>
          <w:sz w:val="24"/>
          <w:szCs w:val="24"/>
          <w:vertAlign w:val="superscript"/>
        </w:rPr>
        <w:t>st</w:t>
      </w:r>
      <w:r w:rsidRPr="00235FCE">
        <w:rPr>
          <w:sz w:val="24"/>
          <w:szCs w:val="24"/>
        </w:rPr>
        <w:t xml:space="preserve"> Chronicles 5:21. The 2,000 Horsemen is in 1</w:t>
      </w:r>
      <w:r w:rsidRPr="00235FCE">
        <w:rPr>
          <w:sz w:val="24"/>
          <w:szCs w:val="24"/>
          <w:vertAlign w:val="superscript"/>
        </w:rPr>
        <w:t>st</w:t>
      </w:r>
      <w:r w:rsidRPr="00235FCE">
        <w:rPr>
          <w:sz w:val="24"/>
          <w:szCs w:val="24"/>
        </w:rPr>
        <w:t xml:space="preserve"> Maccabees 9:4. The 2,000 Men is in 1</w:t>
      </w:r>
      <w:r w:rsidRPr="00235FCE">
        <w:rPr>
          <w:sz w:val="24"/>
          <w:szCs w:val="24"/>
          <w:vertAlign w:val="superscript"/>
        </w:rPr>
        <w:t>st</w:t>
      </w:r>
      <w:r w:rsidRPr="00235FCE">
        <w:rPr>
          <w:sz w:val="24"/>
          <w:szCs w:val="24"/>
        </w:rPr>
        <w:t xml:space="preserve"> Maccabees 12:47. The 2,000 Chosen Men to Aid is in 1</w:t>
      </w:r>
      <w:r w:rsidRPr="00235FCE">
        <w:rPr>
          <w:sz w:val="24"/>
          <w:szCs w:val="24"/>
          <w:vertAlign w:val="superscript"/>
        </w:rPr>
        <w:t>st</w:t>
      </w:r>
      <w:r w:rsidRPr="00235FCE">
        <w:rPr>
          <w:sz w:val="24"/>
          <w:szCs w:val="24"/>
        </w:rPr>
        <w:t xml:space="preserve"> Maccabees 15:26. The 2,000 Talents ($11,520,000,000.00 billion) of gold for tribute is in 2</w:t>
      </w:r>
      <w:r w:rsidRPr="00235FCE">
        <w:rPr>
          <w:sz w:val="24"/>
          <w:szCs w:val="24"/>
          <w:vertAlign w:val="superscript"/>
        </w:rPr>
        <w:t>nd</w:t>
      </w:r>
      <w:r w:rsidRPr="00235FCE">
        <w:rPr>
          <w:sz w:val="24"/>
          <w:szCs w:val="24"/>
        </w:rPr>
        <w:t xml:space="preserve"> Maccabees 8:10. The 2,000 Drachmas ($64,000.00) of silver is in 2</w:t>
      </w:r>
      <w:r w:rsidRPr="00235FCE">
        <w:rPr>
          <w:sz w:val="24"/>
          <w:szCs w:val="24"/>
          <w:vertAlign w:val="superscript"/>
        </w:rPr>
        <w:t>nd</w:t>
      </w:r>
      <w:r w:rsidRPr="00235FCE">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235FCE">
        <w:rPr>
          <w:sz w:val="24"/>
          <w:szCs w:val="24"/>
          <w:vertAlign w:val="superscript"/>
        </w:rPr>
        <w:t>st</w:t>
      </w:r>
      <w:r w:rsidRPr="00235FCE">
        <w:rPr>
          <w:sz w:val="24"/>
          <w:szCs w:val="24"/>
        </w:rPr>
        <w:t xml:space="preserve"> Samuel 13:2. The </w:t>
      </w:r>
      <w:r w:rsidRPr="00235FCE">
        <w:rPr>
          <w:sz w:val="24"/>
          <w:szCs w:val="24"/>
        </w:rPr>
        <w:lastRenderedPageBreak/>
        <w:t>2,000 Baths (12,000 Gallons) is in 1</w:t>
      </w:r>
      <w:r w:rsidRPr="00235FCE">
        <w:rPr>
          <w:sz w:val="24"/>
          <w:szCs w:val="24"/>
          <w:vertAlign w:val="superscript"/>
        </w:rPr>
        <w:t>st</w:t>
      </w:r>
      <w:r w:rsidRPr="00235FCE">
        <w:rPr>
          <w:sz w:val="24"/>
          <w:szCs w:val="24"/>
        </w:rPr>
        <w:t xml:space="preserve"> Kings 7:26. The 2,000 Horses to be delivered if You are able to set Riders upon them is in 2</w:t>
      </w:r>
      <w:r w:rsidRPr="00235FCE">
        <w:rPr>
          <w:sz w:val="24"/>
          <w:szCs w:val="24"/>
          <w:vertAlign w:val="superscript"/>
        </w:rPr>
        <w:t>nd</w:t>
      </w:r>
      <w:r w:rsidRPr="00235FCE">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96BB4" w:rsidRPr="00235FCE" w:rsidRDefault="00396BB4" w:rsidP="00396BB4">
      <w:pPr>
        <w:spacing w:line="480" w:lineRule="auto"/>
        <w:jc w:val="center"/>
        <w:rPr>
          <w:b/>
          <w:sz w:val="24"/>
          <w:szCs w:val="24"/>
        </w:rPr>
      </w:pPr>
      <w:r w:rsidRPr="00235FCE">
        <w:rPr>
          <w:b/>
          <w:sz w:val="24"/>
          <w:szCs w:val="24"/>
        </w:rPr>
        <w:t xml:space="preserve">THE NUMBER TWO-THOUSAND &amp; FIFTY FOUR </w:t>
      </w:r>
    </w:p>
    <w:p w:rsidR="00396BB4" w:rsidRPr="00235FCE" w:rsidRDefault="00396BB4" w:rsidP="00396BB4">
      <w:pPr>
        <w:spacing w:line="480" w:lineRule="auto"/>
        <w:jc w:val="both"/>
        <w:rPr>
          <w:sz w:val="24"/>
          <w:szCs w:val="24"/>
        </w:rPr>
      </w:pPr>
      <w:r w:rsidRPr="00235FCE">
        <w:rPr>
          <w:sz w:val="24"/>
          <w:szCs w:val="24"/>
        </w:rPr>
        <w:t>The Number 2,054 represents the completion &amp; perfection in the Holy Bible. The 2,054 Sons of Elam is in 1</w:t>
      </w:r>
      <w:r w:rsidRPr="00235FCE">
        <w:rPr>
          <w:sz w:val="24"/>
          <w:szCs w:val="24"/>
          <w:vertAlign w:val="superscript"/>
        </w:rPr>
        <w:t>st</w:t>
      </w:r>
      <w:r w:rsidRPr="00235FCE">
        <w:rPr>
          <w:sz w:val="24"/>
          <w:szCs w:val="24"/>
        </w:rPr>
        <w:t xml:space="preserve"> Esdras 5:12.  </w:t>
      </w:r>
    </w:p>
    <w:p w:rsidR="00396BB4" w:rsidRPr="00235FCE" w:rsidRDefault="00396BB4" w:rsidP="00396BB4">
      <w:pPr>
        <w:spacing w:line="480" w:lineRule="auto"/>
        <w:jc w:val="center"/>
        <w:rPr>
          <w:b/>
          <w:sz w:val="24"/>
          <w:szCs w:val="24"/>
        </w:rPr>
      </w:pPr>
      <w:r w:rsidRPr="00235FCE">
        <w:rPr>
          <w:b/>
          <w:sz w:val="24"/>
          <w:szCs w:val="24"/>
        </w:rPr>
        <w:t xml:space="preserve">THE NUMBER TWO-THOUSAND &amp; SIXTY SIX </w:t>
      </w:r>
    </w:p>
    <w:p w:rsidR="00396BB4" w:rsidRPr="00235FCE" w:rsidRDefault="00396BB4" w:rsidP="00396BB4">
      <w:pPr>
        <w:spacing w:line="480" w:lineRule="auto"/>
        <w:jc w:val="both"/>
        <w:rPr>
          <w:sz w:val="24"/>
          <w:szCs w:val="24"/>
        </w:rPr>
      </w:pPr>
      <w:r w:rsidRPr="00235FCE">
        <w:rPr>
          <w:sz w:val="24"/>
          <w:szCs w:val="24"/>
        </w:rPr>
        <w:t>The Number 2,066 represents the completion &amp; perfection in the Holy Bible. The 2,066 Sons of Bagoi is in 1</w:t>
      </w:r>
      <w:r w:rsidRPr="00235FCE">
        <w:rPr>
          <w:sz w:val="24"/>
          <w:szCs w:val="24"/>
          <w:vertAlign w:val="superscript"/>
        </w:rPr>
        <w:t>st</w:t>
      </w:r>
      <w:r w:rsidRPr="00235FCE">
        <w:rPr>
          <w:sz w:val="24"/>
          <w:szCs w:val="24"/>
        </w:rPr>
        <w:t xml:space="preserve"> Esdras 5:14.</w:t>
      </w:r>
    </w:p>
    <w:p w:rsidR="00396BB4" w:rsidRPr="00235FCE" w:rsidRDefault="00396BB4" w:rsidP="00396BB4">
      <w:pPr>
        <w:tabs>
          <w:tab w:val="left" w:pos="5130"/>
        </w:tabs>
        <w:spacing w:line="480" w:lineRule="auto"/>
        <w:jc w:val="center"/>
        <w:rPr>
          <w:sz w:val="24"/>
          <w:szCs w:val="24"/>
        </w:rPr>
      </w:pPr>
      <w:r w:rsidRPr="00235FCE">
        <w:rPr>
          <w:b/>
          <w:sz w:val="24"/>
          <w:szCs w:val="24"/>
        </w:rPr>
        <w:t>THE NUMBER TWO THOUSAND &amp; SIXTY SEVEN</w:t>
      </w:r>
    </w:p>
    <w:p w:rsidR="00396BB4" w:rsidRPr="00235FCE" w:rsidRDefault="00396BB4" w:rsidP="00396BB4">
      <w:pPr>
        <w:spacing w:line="480" w:lineRule="auto"/>
        <w:jc w:val="both"/>
        <w:rPr>
          <w:sz w:val="24"/>
          <w:szCs w:val="24"/>
        </w:rPr>
      </w:pPr>
      <w:r w:rsidRPr="00235FCE">
        <w:rPr>
          <w:sz w:val="24"/>
          <w:szCs w:val="24"/>
        </w:rPr>
        <w:t xml:space="preserve">The Number 2,067 represents the completion &amp; perfection in the Holy Bible. The 2,067 Children of Bigvai is in Nehemiah 7:19.   </w:t>
      </w:r>
    </w:p>
    <w:p w:rsidR="00396BB4" w:rsidRPr="00235FCE" w:rsidRDefault="00396BB4" w:rsidP="00396BB4">
      <w:pPr>
        <w:spacing w:line="480" w:lineRule="auto"/>
        <w:jc w:val="center"/>
        <w:rPr>
          <w:sz w:val="24"/>
          <w:szCs w:val="24"/>
        </w:rPr>
      </w:pPr>
      <w:r w:rsidRPr="00235FCE">
        <w:rPr>
          <w:b/>
          <w:sz w:val="24"/>
          <w:szCs w:val="24"/>
        </w:rPr>
        <w:t>THE NUMBER TWO THOUSAND &amp; ONE-HUNDRED &amp; SEVENTY TWO</w:t>
      </w:r>
    </w:p>
    <w:p w:rsidR="00396BB4" w:rsidRPr="00235FCE" w:rsidRDefault="00396BB4" w:rsidP="00396BB4">
      <w:pPr>
        <w:spacing w:line="480" w:lineRule="auto"/>
        <w:rPr>
          <w:sz w:val="24"/>
          <w:szCs w:val="24"/>
        </w:rPr>
      </w:pPr>
      <w:r w:rsidRPr="00235FCE">
        <w:rPr>
          <w:sz w:val="24"/>
          <w:szCs w:val="24"/>
        </w:rPr>
        <w:t>The Number 2,172 represents the completion &amp; perfection in the Holy Bible. The 2,172 Sons of Phoros is in 1</w:t>
      </w:r>
      <w:r w:rsidRPr="00235FCE">
        <w:rPr>
          <w:sz w:val="24"/>
          <w:szCs w:val="24"/>
          <w:vertAlign w:val="superscript"/>
        </w:rPr>
        <w:t>st</w:t>
      </w:r>
      <w:r w:rsidRPr="00235FCE">
        <w:rPr>
          <w:sz w:val="24"/>
          <w:szCs w:val="24"/>
        </w:rPr>
        <w:t xml:space="preserve"> Esdras 5:9. The 2,172 Children of Parosh is in Ezra 2:3 &amp; Nehemiah 7:8. </w:t>
      </w:r>
    </w:p>
    <w:p w:rsidR="00396BB4" w:rsidRPr="00235FCE" w:rsidRDefault="00396BB4" w:rsidP="00396BB4">
      <w:pPr>
        <w:spacing w:line="480" w:lineRule="auto"/>
        <w:jc w:val="center"/>
        <w:rPr>
          <w:sz w:val="24"/>
          <w:szCs w:val="24"/>
        </w:rPr>
      </w:pPr>
      <w:r w:rsidRPr="00235FCE">
        <w:rPr>
          <w:b/>
          <w:sz w:val="24"/>
          <w:szCs w:val="24"/>
        </w:rPr>
        <w:t>THE NUMBER TWENTY TWO HUNDRED</w:t>
      </w:r>
    </w:p>
    <w:p w:rsidR="00396BB4" w:rsidRPr="00235FCE" w:rsidRDefault="00396BB4" w:rsidP="00396BB4">
      <w:pPr>
        <w:spacing w:line="480" w:lineRule="auto"/>
        <w:jc w:val="both"/>
        <w:rPr>
          <w:sz w:val="24"/>
          <w:szCs w:val="24"/>
        </w:rPr>
      </w:pPr>
      <w:r w:rsidRPr="00235FCE">
        <w:rPr>
          <w:sz w:val="24"/>
          <w:szCs w:val="24"/>
        </w:rPr>
        <w:lastRenderedPageBreak/>
        <w:t>The Number 2,200 represents the completion &amp; perfection in the Holy Bible. The 2</w:t>
      </w:r>
      <w:r w:rsidRPr="00235FCE">
        <w:rPr>
          <w:sz w:val="24"/>
          <w:szCs w:val="24"/>
          <w:vertAlign w:val="superscript"/>
        </w:rPr>
        <w:t>nd</w:t>
      </w:r>
      <w:r w:rsidRPr="00235FCE">
        <w:rPr>
          <w:sz w:val="24"/>
          <w:szCs w:val="24"/>
        </w:rPr>
        <w:t xml:space="preserve"> 1100 pieces of silver to find out Samson’s strength is in Judges 16:5. The 2,200 Pound of Silver ($14,080,000.00 million) is in Nehemiah 7:71. </w:t>
      </w:r>
    </w:p>
    <w:p w:rsidR="00396BB4" w:rsidRPr="00235FCE" w:rsidRDefault="00396BB4" w:rsidP="00396BB4">
      <w:pPr>
        <w:spacing w:line="480" w:lineRule="auto"/>
        <w:jc w:val="center"/>
        <w:rPr>
          <w:sz w:val="24"/>
          <w:szCs w:val="24"/>
        </w:rPr>
      </w:pPr>
      <w:r w:rsidRPr="00235FCE">
        <w:rPr>
          <w:b/>
          <w:sz w:val="24"/>
          <w:szCs w:val="24"/>
        </w:rPr>
        <w:t>THE NUMBER TWENTY THREE HUNDRED</w:t>
      </w:r>
    </w:p>
    <w:p w:rsidR="00396BB4" w:rsidRPr="00235FCE" w:rsidRDefault="00396BB4" w:rsidP="00396BB4">
      <w:pPr>
        <w:spacing w:line="480" w:lineRule="auto"/>
        <w:jc w:val="both"/>
        <w:rPr>
          <w:sz w:val="24"/>
          <w:szCs w:val="24"/>
        </w:rPr>
      </w:pPr>
      <w:r w:rsidRPr="00235FCE">
        <w:rPr>
          <w:sz w:val="24"/>
          <w:szCs w:val="24"/>
        </w:rPr>
        <w:t xml:space="preserve">The Number 2,300 represents the completion &amp; perfection in the Holy Bible. The 2,300 days (6.3 years) is the cleansing of the sanctuary is in Daniel 8:14.  </w:t>
      </w:r>
    </w:p>
    <w:p w:rsidR="00396BB4" w:rsidRPr="00235FCE" w:rsidRDefault="00396BB4" w:rsidP="00396BB4">
      <w:pPr>
        <w:spacing w:line="480" w:lineRule="auto"/>
        <w:jc w:val="center"/>
        <w:rPr>
          <w:sz w:val="24"/>
          <w:szCs w:val="24"/>
        </w:rPr>
      </w:pPr>
      <w:r w:rsidRPr="00235FCE">
        <w:rPr>
          <w:b/>
          <w:sz w:val="24"/>
          <w:szCs w:val="24"/>
        </w:rPr>
        <w:t>THE NUMBER TWO THOUSAND, THREE-HUNDRED &amp; TWENTY TWO</w:t>
      </w:r>
    </w:p>
    <w:p w:rsidR="00396BB4" w:rsidRPr="00235FCE" w:rsidRDefault="00396BB4" w:rsidP="00396BB4">
      <w:pPr>
        <w:spacing w:line="480" w:lineRule="auto"/>
        <w:jc w:val="both"/>
        <w:rPr>
          <w:sz w:val="24"/>
          <w:szCs w:val="24"/>
        </w:rPr>
      </w:pPr>
      <w:r w:rsidRPr="00235FCE">
        <w:rPr>
          <w:sz w:val="24"/>
          <w:szCs w:val="24"/>
        </w:rPr>
        <w:t xml:space="preserve">The Number 2,322 represents the completion &amp; perfection in the Holy Bible. The 2,322 Children of Azgad is in Nehemiah 7:17.  </w:t>
      </w:r>
    </w:p>
    <w:p w:rsidR="00396BB4" w:rsidRPr="00235FCE" w:rsidRDefault="00396BB4" w:rsidP="00396BB4">
      <w:pPr>
        <w:spacing w:line="480" w:lineRule="auto"/>
        <w:jc w:val="center"/>
        <w:rPr>
          <w:b/>
          <w:sz w:val="24"/>
          <w:szCs w:val="24"/>
        </w:rPr>
      </w:pPr>
      <w:r w:rsidRPr="00235FCE">
        <w:rPr>
          <w:b/>
          <w:sz w:val="24"/>
          <w:szCs w:val="24"/>
        </w:rPr>
        <w:t>THE NUMBER TWO THOUSAND-THREE HUNDRED &amp; SIXTY</w:t>
      </w:r>
    </w:p>
    <w:p w:rsidR="00396BB4" w:rsidRPr="00235FCE" w:rsidRDefault="00396BB4" w:rsidP="00396BB4">
      <w:pPr>
        <w:spacing w:line="480" w:lineRule="auto"/>
        <w:jc w:val="both"/>
        <w:rPr>
          <w:sz w:val="24"/>
          <w:szCs w:val="24"/>
        </w:rPr>
      </w:pPr>
      <w:r w:rsidRPr="00235FCE">
        <w:rPr>
          <w:sz w:val="24"/>
          <w:szCs w:val="24"/>
        </w:rPr>
        <w:t>The Number 2,360 represents the completion &amp; perfection in the Holy Bible. The 2,360 Menservants &amp; Women-servants is in 1</w:t>
      </w:r>
      <w:r w:rsidRPr="00235FCE">
        <w:rPr>
          <w:sz w:val="24"/>
          <w:szCs w:val="24"/>
          <w:vertAlign w:val="superscript"/>
        </w:rPr>
        <w:t>st</w:t>
      </w:r>
      <w:r w:rsidRPr="00235FCE">
        <w:rPr>
          <w:sz w:val="24"/>
          <w:szCs w:val="24"/>
        </w:rPr>
        <w:t xml:space="preserve"> Esdras 5:41. </w:t>
      </w:r>
    </w:p>
    <w:p w:rsidR="00396BB4" w:rsidRPr="00235FCE" w:rsidRDefault="00396BB4" w:rsidP="00396BB4">
      <w:pPr>
        <w:spacing w:line="480" w:lineRule="auto"/>
        <w:jc w:val="center"/>
        <w:rPr>
          <w:sz w:val="24"/>
          <w:szCs w:val="24"/>
        </w:rPr>
      </w:pPr>
      <w:r w:rsidRPr="00235FCE">
        <w:rPr>
          <w:b/>
          <w:sz w:val="24"/>
          <w:szCs w:val="24"/>
        </w:rPr>
        <w:t xml:space="preserve">THE NUMBER TWO THOUSAND, FOUR HUNDRED </w:t>
      </w:r>
    </w:p>
    <w:p w:rsidR="00396BB4" w:rsidRPr="00235FCE" w:rsidRDefault="00396BB4" w:rsidP="00396BB4">
      <w:pPr>
        <w:spacing w:line="480" w:lineRule="auto"/>
        <w:jc w:val="both"/>
        <w:rPr>
          <w:sz w:val="24"/>
          <w:szCs w:val="24"/>
        </w:rPr>
      </w:pPr>
      <w:r w:rsidRPr="00235FCE">
        <w:rPr>
          <w:sz w:val="24"/>
          <w:szCs w:val="24"/>
        </w:rPr>
        <w:t xml:space="preserve">The Number 2,400 represents the completion &amp; perfection in the Holy Bible. The 2,400 shekels of silver ($307,200.00) is in Exodus 38:29 &amp; Numbers 7:85. </w:t>
      </w:r>
    </w:p>
    <w:p w:rsidR="00396BB4" w:rsidRPr="00235FCE" w:rsidRDefault="00396BB4" w:rsidP="00396BB4">
      <w:pPr>
        <w:spacing w:line="480" w:lineRule="auto"/>
        <w:jc w:val="center"/>
        <w:rPr>
          <w:sz w:val="24"/>
          <w:szCs w:val="24"/>
        </w:rPr>
      </w:pPr>
      <w:r w:rsidRPr="00235FCE">
        <w:rPr>
          <w:b/>
          <w:sz w:val="24"/>
          <w:szCs w:val="24"/>
        </w:rPr>
        <w:t>THE NUMBER TWO THOUSAND, FOUR HUNDRED &amp; TEN</w:t>
      </w:r>
    </w:p>
    <w:p w:rsidR="00396BB4" w:rsidRPr="00235FCE" w:rsidRDefault="00396BB4" w:rsidP="00396BB4">
      <w:pPr>
        <w:spacing w:line="480" w:lineRule="auto"/>
        <w:jc w:val="both"/>
        <w:rPr>
          <w:sz w:val="24"/>
          <w:szCs w:val="24"/>
        </w:rPr>
      </w:pPr>
      <w:r w:rsidRPr="00235FCE">
        <w:rPr>
          <w:sz w:val="24"/>
          <w:szCs w:val="24"/>
        </w:rPr>
        <w:t>The Number 2,410 represents the completion &amp; perfection in the Holy Bible. The 2,410 silver vials is in 1</w:t>
      </w:r>
      <w:r w:rsidRPr="00235FCE">
        <w:rPr>
          <w:sz w:val="24"/>
          <w:szCs w:val="24"/>
          <w:vertAlign w:val="superscript"/>
        </w:rPr>
        <w:t>st</w:t>
      </w:r>
      <w:r w:rsidRPr="00235FCE">
        <w:rPr>
          <w:sz w:val="24"/>
          <w:szCs w:val="24"/>
        </w:rPr>
        <w:t xml:space="preserve"> Esdras 2:13. </w:t>
      </w:r>
    </w:p>
    <w:p w:rsidR="00396BB4" w:rsidRPr="00235FCE" w:rsidRDefault="00396BB4" w:rsidP="00396BB4">
      <w:pPr>
        <w:spacing w:line="480" w:lineRule="auto"/>
        <w:jc w:val="center"/>
        <w:rPr>
          <w:sz w:val="24"/>
          <w:szCs w:val="24"/>
        </w:rPr>
      </w:pPr>
      <w:r w:rsidRPr="00235FCE">
        <w:rPr>
          <w:b/>
          <w:sz w:val="24"/>
          <w:szCs w:val="24"/>
        </w:rPr>
        <w:lastRenderedPageBreak/>
        <w:t xml:space="preserve">THE NUMBER TWO THOUSAND, FIVE HUNDRED </w:t>
      </w:r>
    </w:p>
    <w:p w:rsidR="00396BB4" w:rsidRPr="00235FCE" w:rsidRDefault="00396BB4" w:rsidP="00396BB4">
      <w:pPr>
        <w:spacing w:line="480" w:lineRule="auto"/>
        <w:jc w:val="both"/>
        <w:rPr>
          <w:sz w:val="24"/>
          <w:szCs w:val="24"/>
        </w:rPr>
      </w:pPr>
      <w:r w:rsidRPr="00235FCE">
        <w:rPr>
          <w:sz w:val="24"/>
          <w:szCs w:val="24"/>
        </w:rPr>
        <w:t>The Number 2,500 represents the completion &amp; perfection in the Holy Bible. The 2,500 Horsemen is in 2</w:t>
      </w:r>
      <w:r w:rsidRPr="00235FCE">
        <w:rPr>
          <w:sz w:val="24"/>
          <w:szCs w:val="24"/>
          <w:vertAlign w:val="superscript"/>
        </w:rPr>
        <w:t>nd</w:t>
      </w:r>
      <w:r w:rsidRPr="00235FCE">
        <w:rPr>
          <w:sz w:val="24"/>
          <w:szCs w:val="24"/>
        </w:rPr>
        <w:t xml:space="preserve"> Maccabees 12:20.</w:t>
      </w:r>
    </w:p>
    <w:p w:rsidR="00396BB4" w:rsidRPr="00235FCE" w:rsidRDefault="00396BB4" w:rsidP="00396BB4">
      <w:pPr>
        <w:spacing w:line="480" w:lineRule="auto"/>
        <w:jc w:val="center"/>
        <w:rPr>
          <w:b/>
          <w:sz w:val="24"/>
          <w:szCs w:val="24"/>
        </w:rPr>
      </w:pPr>
      <w:r w:rsidRPr="00235FCE">
        <w:rPr>
          <w:b/>
          <w:sz w:val="24"/>
          <w:szCs w:val="24"/>
        </w:rPr>
        <w:t xml:space="preserve">NUMBER TWO THOUSAND, SIX HUNDRED  </w:t>
      </w:r>
    </w:p>
    <w:p w:rsidR="00396BB4" w:rsidRPr="00235FCE" w:rsidRDefault="00396BB4" w:rsidP="00396BB4">
      <w:pPr>
        <w:spacing w:line="480" w:lineRule="auto"/>
        <w:jc w:val="both"/>
        <w:rPr>
          <w:sz w:val="24"/>
          <w:szCs w:val="24"/>
        </w:rPr>
      </w:pPr>
      <w:r w:rsidRPr="00235FCE">
        <w:rPr>
          <w:sz w:val="24"/>
          <w:szCs w:val="24"/>
        </w:rPr>
        <w:t>The Number 2,600 represents the completion &amp; perfection in the Holy Bible. The 2,600 Chief Mighty Men of Valor is in 2</w:t>
      </w:r>
      <w:r w:rsidRPr="00235FCE">
        <w:rPr>
          <w:sz w:val="24"/>
          <w:szCs w:val="24"/>
          <w:vertAlign w:val="superscript"/>
        </w:rPr>
        <w:t>nd</w:t>
      </w:r>
      <w:r w:rsidRPr="00235FCE">
        <w:rPr>
          <w:sz w:val="24"/>
          <w:szCs w:val="24"/>
        </w:rPr>
        <w:t xml:space="preserve"> Chronicles 26:12. The 2,600 Small Cattle is in 2</w:t>
      </w:r>
      <w:r w:rsidRPr="00235FCE">
        <w:rPr>
          <w:sz w:val="24"/>
          <w:szCs w:val="24"/>
          <w:vertAlign w:val="superscript"/>
        </w:rPr>
        <w:t>nd</w:t>
      </w:r>
      <w:r w:rsidRPr="00235FCE">
        <w:rPr>
          <w:sz w:val="24"/>
          <w:szCs w:val="24"/>
        </w:rPr>
        <w:t xml:space="preserve"> Chronicles 35:8. The 2,600 Sheep is in 1</w:t>
      </w:r>
      <w:r w:rsidRPr="00235FCE">
        <w:rPr>
          <w:sz w:val="24"/>
          <w:szCs w:val="24"/>
          <w:vertAlign w:val="superscript"/>
        </w:rPr>
        <w:t>st</w:t>
      </w:r>
      <w:r w:rsidRPr="00235FCE">
        <w:rPr>
          <w:sz w:val="24"/>
          <w:szCs w:val="24"/>
        </w:rPr>
        <w:t xml:space="preserve"> Esdras 1:8.  </w:t>
      </w:r>
    </w:p>
    <w:p w:rsidR="00396BB4" w:rsidRPr="00235FCE" w:rsidRDefault="00396BB4" w:rsidP="00396BB4">
      <w:pPr>
        <w:spacing w:line="480" w:lineRule="auto"/>
        <w:jc w:val="center"/>
        <w:rPr>
          <w:sz w:val="24"/>
          <w:szCs w:val="24"/>
        </w:rPr>
      </w:pPr>
      <w:r w:rsidRPr="00235FCE">
        <w:rPr>
          <w:b/>
          <w:sz w:val="24"/>
          <w:szCs w:val="24"/>
        </w:rPr>
        <w:t>THE NUMBER TWO THOUSAND, SIX HUNDRED &amp; THIRTY</w:t>
      </w:r>
    </w:p>
    <w:p w:rsidR="00396BB4" w:rsidRPr="00235FCE" w:rsidRDefault="00396BB4" w:rsidP="00396BB4">
      <w:pPr>
        <w:spacing w:line="480" w:lineRule="auto"/>
        <w:jc w:val="both"/>
        <w:rPr>
          <w:sz w:val="24"/>
          <w:szCs w:val="24"/>
        </w:rPr>
      </w:pPr>
      <w:r w:rsidRPr="00235FCE">
        <w:rPr>
          <w:sz w:val="24"/>
          <w:szCs w:val="24"/>
        </w:rPr>
        <w:t>The Number 2,630 represents the completion &amp; perfection in the Holy Bible. The 2,630 of the Families is in Numbers 4:40</w:t>
      </w:r>
    </w:p>
    <w:p w:rsidR="00396BB4" w:rsidRPr="00235FCE" w:rsidRDefault="00396BB4" w:rsidP="00396BB4">
      <w:pPr>
        <w:spacing w:line="480" w:lineRule="auto"/>
        <w:jc w:val="center"/>
        <w:rPr>
          <w:sz w:val="24"/>
          <w:szCs w:val="24"/>
        </w:rPr>
      </w:pPr>
      <w:r w:rsidRPr="00235FCE">
        <w:rPr>
          <w:b/>
          <w:sz w:val="24"/>
          <w:szCs w:val="24"/>
        </w:rPr>
        <w:t>THE NUMBER TWO THOUSAND, SEVEN HUNDRED &amp; FIFTY</w:t>
      </w:r>
    </w:p>
    <w:p w:rsidR="00396BB4" w:rsidRPr="00235FCE" w:rsidRDefault="00396BB4" w:rsidP="00396BB4">
      <w:pPr>
        <w:spacing w:line="480" w:lineRule="auto"/>
        <w:jc w:val="both"/>
        <w:rPr>
          <w:sz w:val="24"/>
          <w:szCs w:val="24"/>
        </w:rPr>
      </w:pPr>
      <w:r w:rsidRPr="00235FCE">
        <w:rPr>
          <w:sz w:val="24"/>
          <w:szCs w:val="24"/>
        </w:rPr>
        <w:t xml:space="preserve">The Number 2,750 represents the completion &amp; perfection in the Holy Bible. The 2,750 of the Families is in Numbers 4:36. </w:t>
      </w:r>
    </w:p>
    <w:p w:rsidR="00396BB4" w:rsidRPr="00235FCE" w:rsidRDefault="00396BB4" w:rsidP="00396BB4">
      <w:pPr>
        <w:spacing w:line="480" w:lineRule="auto"/>
        <w:jc w:val="center"/>
        <w:rPr>
          <w:sz w:val="24"/>
          <w:szCs w:val="24"/>
        </w:rPr>
      </w:pPr>
      <w:r w:rsidRPr="00235FCE">
        <w:rPr>
          <w:b/>
          <w:sz w:val="24"/>
          <w:szCs w:val="24"/>
        </w:rPr>
        <w:t>THE NUMBER TWO THOUSAND, EIGHT HUNDRED &amp; TWELVE</w:t>
      </w:r>
    </w:p>
    <w:p w:rsidR="00396BB4" w:rsidRPr="00235FCE" w:rsidRDefault="00396BB4" w:rsidP="00396BB4">
      <w:pPr>
        <w:spacing w:line="480" w:lineRule="auto"/>
        <w:jc w:val="both"/>
        <w:rPr>
          <w:sz w:val="24"/>
          <w:szCs w:val="24"/>
        </w:rPr>
      </w:pPr>
      <w:r w:rsidRPr="00235FCE">
        <w:rPr>
          <w:sz w:val="24"/>
          <w:szCs w:val="24"/>
        </w:rPr>
        <w:t>The Number 2,812 represents the completion &amp; perfection in the Holy Bible. The 2,812 Sons of Phaath Moab is in 1</w:t>
      </w:r>
      <w:r w:rsidRPr="00235FCE">
        <w:rPr>
          <w:sz w:val="24"/>
          <w:szCs w:val="24"/>
          <w:vertAlign w:val="superscript"/>
        </w:rPr>
        <w:t>st</w:t>
      </w:r>
      <w:r w:rsidRPr="00235FCE">
        <w:rPr>
          <w:sz w:val="24"/>
          <w:szCs w:val="24"/>
        </w:rPr>
        <w:t xml:space="preserve"> Esdras 5:11. The 2,812 Children of Pahath-Moab is in Ezra 2:6. </w:t>
      </w:r>
    </w:p>
    <w:p w:rsidR="00396BB4" w:rsidRPr="00235FCE" w:rsidRDefault="00396BB4" w:rsidP="00396BB4">
      <w:pPr>
        <w:spacing w:line="480" w:lineRule="auto"/>
        <w:jc w:val="center"/>
        <w:rPr>
          <w:sz w:val="24"/>
          <w:szCs w:val="24"/>
        </w:rPr>
      </w:pPr>
      <w:r w:rsidRPr="00235FCE">
        <w:rPr>
          <w:b/>
          <w:sz w:val="24"/>
          <w:szCs w:val="24"/>
        </w:rPr>
        <w:t>THE NUMBER TWO THOUSAND, EIGHT HUNDRED &amp; EIGHTEEN</w:t>
      </w:r>
    </w:p>
    <w:p w:rsidR="00396BB4" w:rsidRPr="00235FCE" w:rsidRDefault="00396BB4" w:rsidP="00396BB4">
      <w:pPr>
        <w:spacing w:line="480" w:lineRule="auto"/>
        <w:jc w:val="both"/>
        <w:rPr>
          <w:sz w:val="24"/>
          <w:szCs w:val="24"/>
        </w:rPr>
      </w:pPr>
      <w:r w:rsidRPr="00235FCE">
        <w:rPr>
          <w:sz w:val="24"/>
          <w:szCs w:val="24"/>
        </w:rPr>
        <w:lastRenderedPageBreak/>
        <w:t xml:space="preserve">The Number 2,818 represents the completion &amp; perfection in the Holy Bible. The 2,818 Children of Pahath-Moab is in Nehemiah 7:11.  </w:t>
      </w:r>
    </w:p>
    <w:p w:rsidR="00396BB4" w:rsidRPr="00235FCE" w:rsidRDefault="00396BB4" w:rsidP="00396BB4">
      <w:pPr>
        <w:spacing w:line="480" w:lineRule="auto"/>
        <w:jc w:val="center"/>
        <w:rPr>
          <w:b/>
          <w:sz w:val="24"/>
          <w:szCs w:val="24"/>
        </w:rPr>
      </w:pPr>
      <w:r w:rsidRPr="00235FCE">
        <w:rPr>
          <w:b/>
          <w:sz w:val="24"/>
          <w:szCs w:val="24"/>
        </w:rPr>
        <w:t xml:space="preserve">THE NUMBER TWO-THOUSAND, NINE HUNDRED &amp; NINETY NINE  </w:t>
      </w:r>
    </w:p>
    <w:p w:rsidR="00396BB4" w:rsidRPr="00235FCE" w:rsidRDefault="00396BB4" w:rsidP="00396BB4">
      <w:pPr>
        <w:spacing w:line="480" w:lineRule="auto"/>
        <w:jc w:val="both"/>
        <w:rPr>
          <w:sz w:val="24"/>
          <w:szCs w:val="24"/>
        </w:rPr>
      </w:pPr>
      <w:r w:rsidRPr="00235FCE">
        <w:rPr>
          <w:sz w:val="24"/>
          <w:szCs w:val="24"/>
        </w:rPr>
        <w:t>The Number 2,999 represents the completion &amp; perfection in the Holy Bible. The 2,999 Men slain of the Heathen is in 1</w:t>
      </w:r>
      <w:r w:rsidRPr="00235FCE">
        <w:rPr>
          <w:sz w:val="24"/>
          <w:szCs w:val="24"/>
          <w:vertAlign w:val="superscript"/>
        </w:rPr>
        <w:t>st</w:t>
      </w:r>
      <w:r w:rsidRPr="00235FCE">
        <w:rPr>
          <w:sz w:val="24"/>
          <w:szCs w:val="24"/>
        </w:rPr>
        <w:t xml:space="preserve"> Maccabees 11:74. The 2,999 Men Armed is in 2</w:t>
      </w:r>
      <w:r w:rsidRPr="00235FCE">
        <w:rPr>
          <w:sz w:val="24"/>
          <w:szCs w:val="24"/>
          <w:vertAlign w:val="superscript"/>
        </w:rPr>
        <w:t>nd</w:t>
      </w:r>
      <w:r w:rsidRPr="00235FCE">
        <w:rPr>
          <w:sz w:val="24"/>
          <w:szCs w:val="24"/>
        </w:rPr>
        <w:t xml:space="preserve"> Maccabees 4:40. The 2,999 Men fell is in Exodus 32:28. The 2,999 Men smitten Ai is in Joshua 7:4. The 2,999 Souls is in Acts 2:41.  </w:t>
      </w:r>
    </w:p>
    <w:p w:rsidR="00396BB4" w:rsidRPr="00235FCE" w:rsidRDefault="00396BB4" w:rsidP="00396BB4">
      <w:pPr>
        <w:spacing w:line="480" w:lineRule="auto"/>
        <w:jc w:val="center"/>
        <w:rPr>
          <w:b/>
          <w:sz w:val="24"/>
          <w:szCs w:val="24"/>
        </w:rPr>
      </w:pPr>
      <w:r w:rsidRPr="00235FCE">
        <w:rPr>
          <w:b/>
          <w:sz w:val="24"/>
          <w:szCs w:val="24"/>
        </w:rPr>
        <w:t xml:space="preserve">THE NUMBER THREE-THOUSAND  </w:t>
      </w:r>
    </w:p>
    <w:p w:rsidR="00396BB4" w:rsidRPr="00235FCE" w:rsidRDefault="00396BB4" w:rsidP="00396BB4">
      <w:pPr>
        <w:spacing w:line="480" w:lineRule="auto"/>
        <w:jc w:val="both"/>
        <w:rPr>
          <w:sz w:val="24"/>
          <w:szCs w:val="24"/>
        </w:rPr>
      </w:pPr>
      <w:r w:rsidRPr="00235FCE">
        <w:rPr>
          <w:sz w:val="24"/>
          <w:szCs w:val="24"/>
        </w:rPr>
        <w:t>The Number 3,000 represents the completion &amp; perfection in the Holy Bible. The Captain’s Host is in 1</w:t>
      </w:r>
      <w:r w:rsidRPr="00235FCE">
        <w:rPr>
          <w:sz w:val="24"/>
          <w:szCs w:val="24"/>
          <w:vertAlign w:val="superscript"/>
        </w:rPr>
        <w:t>st</w:t>
      </w:r>
      <w:r w:rsidRPr="00235FCE">
        <w:rPr>
          <w:sz w:val="24"/>
          <w:szCs w:val="24"/>
        </w:rPr>
        <w:t xml:space="preserve"> Samuel 22:7. The 3,000 Philistines passed on is in 1</w:t>
      </w:r>
      <w:r w:rsidRPr="00235FCE">
        <w:rPr>
          <w:sz w:val="24"/>
          <w:szCs w:val="24"/>
          <w:vertAlign w:val="superscript"/>
        </w:rPr>
        <w:t>st</w:t>
      </w:r>
      <w:r w:rsidRPr="00235FCE">
        <w:rPr>
          <w:sz w:val="24"/>
          <w:szCs w:val="24"/>
        </w:rPr>
        <w:t xml:space="preserve"> Samuel 29:2. The 3,000 Sheep is in 2</w:t>
      </w:r>
      <w:r w:rsidRPr="00235FCE">
        <w:rPr>
          <w:sz w:val="24"/>
          <w:szCs w:val="24"/>
          <w:vertAlign w:val="superscript"/>
        </w:rPr>
        <w:t>nd</w:t>
      </w:r>
      <w:r w:rsidRPr="00235FCE">
        <w:rPr>
          <w:sz w:val="24"/>
          <w:szCs w:val="24"/>
        </w:rPr>
        <w:t xml:space="preserve"> Chronicles 29:33. The 3,000 Calves is in 1</w:t>
      </w:r>
      <w:r w:rsidRPr="00235FCE">
        <w:rPr>
          <w:sz w:val="24"/>
          <w:szCs w:val="24"/>
          <w:vertAlign w:val="superscript"/>
        </w:rPr>
        <w:t>st</w:t>
      </w:r>
      <w:r w:rsidRPr="00235FCE">
        <w:rPr>
          <w:sz w:val="24"/>
          <w:szCs w:val="24"/>
        </w:rPr>
        <w:t xml:space="preserve"> Esdras 1:7. The 3,000 Men is in 1</w:t>
      </w:r>
      <w:r w:rsidRPr="00235FCE">
        <w:rPr>
          <w:sz w:val="24"/>
          <w:szCs w:val="24"/>
          <w:vertAlign w:val="superscript"/>
        </w:rPr>
        <w:t>st</w:t>
      </w:r>
      <w:r w:rsidRPr="00235FCE">
        <w:rPr>
          <w:sz w:val="24"/>
          <w:szCs w:val="24"/>
        </w:rPr>
        <w:t xml:space="preserve"> Maccabees 4:6. The 3,000 Men slain is in 1</w:t>
      </w:r>
      <w:r w:rsidRPr="00235FCE">
        <w:rPr>
          <w:sz w:val="24"/>
          <w:szCs w:val="24"/>
          <w:vertAlign w:val="superscript"/>
        </w:rPr>
        <w:t>st</w:t>
      </w:r>
      <w:r w:rsidRPr="00235FCE">
        <w:rPr>
          <w:sz w:val="24"/>
          <w:szCs w:val="24"/>
        </w:rPr>
        <w:t xml:space="preserve"> Maccabees 4:15. The 3,000 Men is in 1</w:t>
      </w:r>
      <w:r w:rsidRPr="00235FCE">
        <w:rPr>
          <w:sz w:val="24"/>
          <w:szCs w:val="24"/>
          <w:vertAlign w:val="superscript"/>
        </w:rPr>
        <w:t>st</w:t>
      </w:r>
      <w:r w:rsidRPr="00235FCE">
        <w:rPr>
          <w:sz w:val="24"/>
          <w:szCs w:val="24"/>
        </w:rPr>
        <w:t xml:space="preserve"> Maccabees 5:20. The 3,000 Heathen slain is in 1</w:t>
      </w:r>
      <w:r w:rsidRPr="00235FCE">
        <w:rPr>
          <w:sz w:val="24"/>
          <w:szCs w:val="24"/>
          <w:vertAlign w:val="superscript"/>
        </w:rPr>
        <w:t>st</w:t>
      </w:r>
      <w:r w:rsidRPr="00235FCE">
        <w:rPr>
          <w:sz w:val="24"/>
          <w:szCs w:val="24"/>
        </w:rPr>
        <w:t xml:space="preserve"> Maccabees 5:22. The 3,000 Men pitched in tents is in 1</w:t>
      </w:r>
      <w:r w:rsidRPr="00235FCE">
        <w:rPr>
          <w:sz w:val="24"/>
          <w:szCs w:val="24"/>
          <w:vertAlign w:val="superscript"/>
        </w:rPr>
        <w:t>st</w:t>
      </w:r>
      <w:r w:rsidRPr="00235FCE">
        <w:rPr>
          <w:sz w:val="24"/>
          <w:szCs w:val="24"/>
        </w:rPr>
        <w:t xml:space="preserve"> Maccabees 7:40. The 3,000 Chosen Men is in 1</w:t>
      </w:r>
      <w:r w:rsidRPr="00235FCE">
        <w:rPr>
          <w:sz w:val="24"/>
          <w:szCs w:val="24"/>
          <w:vertAlign w:val="superscript"/>
        </w:rPr>
        <w:t>st</w:t>
      </w:r>
      <w:r w:rsidRPr="00235FCE">
        <w:rPr>
          <w:sz w:val="24"/>
          <w:szCs w:val="24"/>
        </w:rPr>
        <w:t xml:space="preserve"> Maccabees 9:5. The 3,000 Horsemen is in 1</w:t>
      </w:r>
      <w:r w:rsidRPr="00235FCE">
        <w:rPr>
          <w:sz w:val="24"/>
          <w:szCs w:val="24"/>
          <w:vertAlign w:val="superscript"/>
        </w:rPr>
        <w:t>st</w:t>
      </w:r>
      <w:r w:rsidRPr="00235FCE">
        <w:rPr>
          <w:sz w:val="24"/>
          <w:szCs w:val="24"/>
        </w:rPr>
        <w:t xml:space="preserve"> Maccabees 10:77. The 3,000 Strong Men is in 1</w:t>
      </w:r>
      <w:r w:rsidRPr="00235FCE">
        <w:rPr>
          <w:sz w:val="24"/>
          <w:szCs w:val="24"/>
          <w:vertAlign w:val="superscript"/>
        </w:rPr>
        <w:t>st</w:t>
      </w:r>
      <w:r w:rsidRPr="00235FCE">
        <w:rPr>
          <w:sz w:val="24"/>
          <w:szCs w:val="24"/>
        </w:rPr>
        <w:t xml:space="preserve"> Maccabees 11:44. The 3,000 Men retained is in 1</w:t>
      </w:r>
      <w:r w:rsidRPr="00235FCE">
        <w:rPr>
          <w:sz w:val="24"/>
          <w:szCs w:val="24"/>
          <w:vertAlign w:val="superscript"/>
        </w:rPr>
        <w:t>st</w:t>
      </w:r>
      <w:r w:rsidRPr="00235FCE">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235FCE">
        <w:rPr>
          <w:sz w:val="24"/>
          <w:szCs w:val="24"/>
          <w:vertAlign w:val="superscript"/>
        </w:rPr>
        <w:t>st</w:t>
      </w:r>
      <w:r w:rsidRPr="00235FCE">
        <w:rPr>
          <w:sz w:val="24"/>
          <w:szCs w:val="24"/>
        </w:rPr>
        <w:t xml:space="preserve"> Samuel 13:2; 24:2, 26:2. The 3,000 Proverbs that Solomon spoke is in 1</w:t>
      </w:r>
      <w:r w:rsidRPr="00235FCE">
        <w:rPr>
          <w:sz w:val="24"/>
          <w:szCs w:val="24"/>
          <w:vertAlign w:val="superscript"/>
        </w:rPr>
        <w:t>st</w:t>
      </w:r>
      <w:r w:rsidRPr="00235FCE">
        <w:rPr>
          <w:sz w:val="24"/>
          <w:szCs w:val="24"/>
        </w:rPr>
        <w:t xml:space="preserve"> Kings 4:32. The 3,000 who kept the Ward of the House is in 1</w:t>
      </w:r>
      <w:r w:rsidRPr="00235FCE">
        <w:rPr>
          <w:sz w:val="24"/>
          <w:szCs w:val="24"/>
          <w:vertAlign w:val="superscript"/>
        </w:rPr>
        <w:t>st</w:t>
      </w:r>
      <w:r w:rsidRPr="00235FCE">
        <w:rPr>
          <w:sz w:val="24"/>
          <w:szCs w:val="24"/>
        </w:rPr>
        <w:t xml:space="preserve"> Chronicles 12:29. The 3,000 Talents ($17,280,000,000.00 billion) of Gold is in 1</w:t>
      </w:r>
      <w:r w:rsidRPr="00235FCE">
        <w:rPr>
          <w:sz w:val="24"/>
          <w:szCs w:val="24"/>
          <w:vertAlign w:val="superscript"/>
        </w:rPr>
        <w:t>st</w:t>
      </w:r>
      <w:r w:rsidRPr="00235FCE">
        <w:rPr>
          <w:sz w:val="24"/>
          <w:szCs w:val="24"/>
        </w:rPr>
        <w:t xml:space="preserve"> Chronicles 29:4. The 3,000 Baths (18,000 gallons) is in 2</w:t>
      </w:r>
      <w:r w:rsidRPr="00235FCE">
        <w:rPr>
          <w:sz w:val="24"/>
          <w:szCs w:val="24"/>
          <w:vertAlign w:val="superscript"/>
        </w:rPr>
        <w:t>nd</w:t>
      </w:r>
      <w:r w:rsidRPr="00235FCE">
        <w:rPr>
          <w:sz w:val="24"/>
          <w:szCs w:val="24"/>
        </w:rPr>
        <w:t xml:space="preserve"> Chronicles 4:5. The 3,000 Men smote is in 2</w:t>
      </w:r>
      <w:r w:rsidRPr="00235FCE">
        <w:rPr>
          <w:sz w:val="24"/>
          <w:szCs w:val="24"/>
          <w:vertAlign w:val="superscript"/>
        </w:rPr>
        <w:t>nd</w:t>
      </w:r>
      <w:r w:rsidRPr="00235FCE">
        <w:rPr>
          <w:sz w:val="24"/>
          <w:szCs w:val="24"/>
        </w:rPr>
        <w:t xml:space="preserve"> </w:t>
      </w:r>
      <w:r w:rsidRPr="00235FCE">
        <w:rPr>
          <w:sz w:val="24"/>
          <w:szCs w:val="24"/>
        </w:rPr>
        <w:lastRenderedPageBreak/>
        <w:t>Chronicles 25:13. The 3,000 Bullocks is in 2</w:t>
      </w:r>
      <w:r w:rsidRPr="00235FCE">
        <w:rPr>
          <w:sz w:val="24"/>
          <w:szCs w:val="24"/>
          <w:vertAlign w:val="superscript"/>
        </w:rPr>
        <w:t>nd</w:t>
      </w:r>
      <w:r w:rsidRPr="00235FCE">
        <w:rPr>
          <w:sz w:val="24"/>
          <w:szCs w:val="24"/>
        </w:rPr>
        <w:t xml:space="preserve"> Chronicles 35:7. The 3,000 Camels of His substance is in Job 1:3.   </w:t>
      </w:r>
    </w:p>
    <w:p w:rsidR="00396BB4" w:rsidRPr="00235FCE" w:rsidRDefault="00396BB4" w:rsidP="00396BB4">
      <w:pPr>
        <w:spacing w:line="480" w:lineRule="auto"/>
        <w:jc w:val="center"/>
        <w:rPr>
          <w:b/>
          <w:sz w:val="24"/>
          <w:szCs w:val="24"/>
        </w:rPr>
      </w:pPr>
      <w:r w:rsidRPr="00235FCE">
        <w:rPr>
          <w:b/>
          <w:sz w:val="24"/>
          <w:szCs w:val="24"/>
        </w:rPr>
        <w:t xml:space="preserve">THE NUMBER THREE-THOUSAND &amp; FIVE </w:t>
      </w:r>
    </w:p>
    <w:p w:rsidR="00396BB4" w:rsidRPr="00235FCE" w:rsidRDefault="00396BB4" w:rsidP="00396BB4">
      <w:pPr>
        <w:spacing w:line="480" w:lineRule="auto"/>
        <w:rPr>
          <w:sz w:val="24"/>
          <w:szCs w:val="24"/>
        </w:rPr>
      </w:pPr>
      <w:r w:rsidRPr="00235FCE">
        <w:rPr>
          <w:sz w:val="24"/>
          <w:szCs w:val="24"/>
        </w:rPr>
        <w:t>The Number 3,005 represents the completion &amp; perfection in the Holy Bible. The 3,005 Sons of Meterus is in 1</w:t>
      </w:r>
      <w:r w:rsidRPr="00235FCE">
        <w:rPr>
          <w:sz w:val="24"/>
          <w:szCs w:val="24"/>
          <w:vertAlign w:val="superscript"/>
        </w:rPr>
        <w:t>st</w:t>
      </w:r>
      <w:r w:rsidRPr="00235FCE">
        <w:rPr>
          <w:sz w:val="24"/>
          <w:szCs w:val="24"/>
        </w:rPr>
        <w:t xml:space="preserve"> Esdras 5:17. </w:t>
      </w:r>
    </w:p>
    <w:p w:rsidR="00396BB4" w:rsidRPr="00235FCE" w:rsidRDefault="00396BB4" w:rsidP="00396BB4">
      <w:pPr>
        <w:spacing w:line="480" w:lineRule="auto"/>
        <w:jc w:val="center"/>
        <w:rPr>
          <w:b/>
          <w:sz w:val="24"/>
          <w:szCs w:val="24"/>
        </w:rPr>
      </w:pPr>
      <w:r w:rsidRPr="00235FCE">
        <w:rPr>
          <w:b/>
          <w:sz w:val="24"/>
          <w:szCs w:val="24"/>
        </w:rPr>
        <w:t xml:space="preserve">THE NUMBER THREE-THOUSAND &amp; TWENTY THREE </w:t>
      </w:r>
    </w:p>
    <w:p w:rsidR="00396BB4" w:rsidRPr="00235FCE" w:rsidRDefault="00396BB4" w:rsidP="00396BB4">
      <w:pPr>
        <w:spacing w:line="480" w:lineRule="auto"/>
        <w:rPr>
          <w:sz w:val="24"/>
          <w:szCs w:val="24"/>
        </w:rPr>
      </w:pPr>
      <w:r w:rsidRPr="00235FCE">
        <w:rPr>
          <w:sz w:val="24"/>
          <w:szCs w:val="24"/>
        </w:rPr>
        <w:t xml:space="preserve">The Number 3,023 represents the completion &amp; perfection in the Holy Bible. The 3,023 Captive is in Jeremiah 52:28. </w:t>
      </w:r>
    </w:p>
    <w:p w:rsidR="00396BB4" w:rsidRPr="00235FCE" w:rsidRDefault="00396BB4" w:rsidP="00396BB4">
      <w:pPr>
        <w:spacing w:line="480" w:lineRule="auto"/>
        <w:jc w:val="center"/>
        <w:rPr>
          <w:sz w:val="24"/>
          <w:szCs w:val="24"/>
        </w:rPr>
      </w:pPr>
      <w:r w:rsidRPr="00235FCE">
        <w:rPr>
          <w:b/>
          <w:sz w:val="24"/>
          <w:szCs w:val="24"/>
        </w:rPr>
        <w:t xml:space="preserve">THE NUMBER THREE THOUSAND, TWO HUNDRED </w:t>
      </w:r>
    </w:p>
    <w:p w:rsidR="00396BB4" w:rsidRPr="00235FCE" w:rsidRDefault="00396BB4" w:rsidP="00396BB4">
      <w:pPr>
        <w:spacing w:line="480" w:lineRule="auto"/>
        <w:rPr>
          <w:sz w:val="24"/>
          <w:szCs w:val="24"/>
        </w:rPr>
      </w:pPr>
      <w:r w:rsidRPr="00235FCE">
        <w:rPr>
          <w:sz w:val="24"/>
          <w:szCs w:val="24"/>
        </w:rPr>
        <w:t>The Number 3,200 represents the completion &amp; perfection in the Holy Bible. The 3,200 of the Families is in Numbers 4:44.</w:t>
      </w:r>
    </w:p>
    <w:p w:rsidR="00396BB4" w:rsidRPr="00235FCE" w:rsidRDefault="00396BB4" w:rsidP="00396BB4">
      <w:pPr>
        <w:spacing w:line="480" w:lineRule="auto"/>
        <w:jc w:val="center"/>
        <w:rPr>
          <w:b/>
          <w:sz w:val="24"/>
          <w:szCs w:val="24"/>
        </w:rPr>
      </w:pPr>
      <w:r w:rsidRPr="00235FCE">
        <w:rPr>
          <w:b/>
          <w:sz w:val="24"/>
          <w:szCs w:val="24"/>
        </w:rPr>
        <w:t xml:space="preserve">THE NUMBER THREE-THOUSAND &amp; TWO HUNDRED &amp; TWENTY TWO </w:t>
      </w:r>
    </w:p>
    <w:p w:rsidR="00396BB4" w:rsidRPr="00235FCE" w:rsidRDefault="00396BB4" w:rsidP="00396BB4">
      <w:pPr>
        <w:spacing w:line="480" w:lineRule="auto"/>
        <w:rPr>
          <w:sz w:val="24"/>
          <w:szCs w:val="24"/>
        </w:rPr>
      </w:pPr>
      <w:r w:rsidRPr="00235FCE">
        <w:rPr>
          <w:sz w:val="24"/>
          <w:szCs w:val="24"/>
        </w:rPr>
        <w:t>The Number 3,222 represents the completion &amp; perfection in the Holy Bible. The 3,222 Sons of Sadas is in 1</w:t>
      </w:r>
      <w:r w:rsidRPr="00235FCE">
        <w:rPr>
          <w:sz w:val="24"/>
          <w:szCs w:val="24"/>
          <w:vertAlign w:val="superscript"/>
        </w:rPr>
        <w:t>st</w:t>
      </w:r>
      <w:r w:rsidRPr="00235FCE">
        <w:rPr>
          <w:sz w:val="24"/>
          <w:szCs w:val="24"/>
        </w:rPr>
        <w:t xml:space="preserve"> Esdras 5:13. </w:t>
      </w:r>
    </w:p>
    <w:p w:rsidR="00396BB4" w:rsidRPr="00235FCE" w:rsidRDefault="00396BB4" w:rsidP="00396BB4">
      <w:pPr>
        <w:spacing w:line="480" w:lineRule="auto"/>
        <w:jc w:val="center"/>
        <w:rPr>
          <w:sz w:val="24"/>
          <w:szCs w:val="24"/>
        </w:rPr>
      </w:pPr>
      <w:r w:rsidRPr="00235FCE">
        <w:rPr>
          <w:b/>
          <w:sz w:val="24"/>
          <w:szCs w:val="24"/>
        </w:rPr>
        <w:t>THE NUMBER THIRTY THREE HUNDRED</w:t>
      </w:r>
    </w:p>
    <w:p w:rsidR="00396BB4" w:rsidRPr="00235FCE" w:rsidRDefault="00396BB4" w:rsidP="00396BB4">
      <w:pPr>
        <w:spacing w:line="480" w:lineRule="auto"/>
        <w:jc w:val="both"/>
        <w:rPr>
          <w:sz w:val="24"/>
          <w:szCs w:val="24"/>
        </w:rPr>
      </w:pPr>
      <w:r w:rsidRPr="00235FCE">
        <w:rPr>
          <w:sz w:val="24"/>
          <w:szCs w:val="24"/>
        </w:rPr>
        <w:t>The Number 3,300 represents the completion &amp; perfection in the Holy Bible. The 3</w:t>
      </w:r>
      <w:r w:rsidRPr="00235FCE">
        <w:rPr>
          <w:sz w:val="24"/>
          <w:szCs w:val="24"/>
          <w:vertAlign w:val="superscript"/>
        </w:rPr>
        <w:t>rd</w:t>
      </w:r>
      <w:r w:rsidRPr="00235FCE">
        <w:rPr>
          <w:sz w:val="24"/>
          <w:szCs w:val="24"/>
        </w:rPr>
        <w:t xml:space="preserve"> 1100 pieces of silver to find out Samson’s strength is in Judges 16:5. The 3,300 Officer’s [Non-Commissioned Officers as a Corporal (Priest) to a Sergeant (Priest) &amp; Commissioned Officers as </w:t>
      </w:r>
      <w:r w:rsidRPr="00235FCE">
        <w:rPr>
          <w:sz w:val="24"/>
          <w:szCs w:val="24"/>
        </w:rPr>
        <w:lastRenderedPageBreak/>
        <w:t>a Lieutenant (Chief Priest) to a Captain (High Priest) to a General (Chief High Priest] under Solomon is in 1</w:t>
      </w:r>
      <w:r w:rsidRPr="00235FCE">
        <w:rPr>
          <w:sz w:val="24"/>
          <w:szCs w:val="24"/>
          <w:vertAlign w:val="superscript"/>
        </w:rPr>
        <w:t>st</w:t>
      </w:r>
      <w:r w:rsidRPr="00235FCE">
        <w:rPr>
          <w:sz w:val="24"/>
          <w:szCs w:val="24"/>
        </w:rPr>
        <w:t xml:space="preserve"> Kings 5:16. The 3,300 is Ruled by the Officers of Solomon is in 1</w:t>
      </w:r>
      <w:r w:rsidRPr="00235FCE">
        <w:rPr>
          <w:sz w:val="24"/>
          <w:szCs w:val="24"/>
          <w:vertAlign w:val="superscript"/>
        </w:rPr>
        <w:t>st</w:t>
      </w:r>
      <w:r w:rsidRPr="00235FCE">
        <w:rPr>
          <w:sz w:val="24"/>
          <w:szCs w:val="24"/>
        </w:rPr>
        <w:t xml:space="preserve"> Kings 5:16. </w:t>
      </w:r>
    </w:p>
    <w:p w:rsidR="00396BB4" w:rsidRPr="00235FCE" w:rsidRDefault="00396BB4" w:rsidP="00396BB4">
      <w:pPr>
        <w:spacing w:line="480" w:lineRule="auto"/>
        <w:jc w:val="center"/>
        <w:rPr>
          <w:sz w:val="24"/>
          <w:szCs w:val="24"/>
        </w:rPr>
      </w:pPr>
      <w:r w:rsidRPr="00235FCE">
        <w:rPr>
          <w:b/>
          <w:sz w:val="24"/>
          <w:szCs w:val="24"/>
        </w:rPr>
        <w:t>THE NUMBER THREE THOUSAND, THREE HUNDRED &amp; THIRTY</w:t>
      </w:r>
    </w:p>
    <w:p w:rsidR="00396BB4" w:rsidRPr="00235FCE" w:rsidRDefault="00396BB4" w:rsidP="00396BB4">
      <w:pPr>
        <w:spacing w:line="480" w:lineRule="auto"/>
        <w:jc w:val="both"/>
        <w:rPr>
          <w:sz w:val="24"/>
          <w:szCs w:val="24"/>
        </w:rPr>
      </w:pPr>
      <w:r w:rsidRPr="00235FCE">
        <w:rPr>
          <w:sz w:val="24"/>
          <w:szCs w:val="24"/>
        </w:rPr>
        <w:t>The Number 3,330 represents the completion &amp; perfection in the Holy Bible. The 3,330 Sons of Annaas is in 1</w:t>
      </w:r>
      <w:r w:rsidRPr="00235FCE">
        <w:rPr>
          <w:sz w:val="24"/>
          <w:szCs w:val="24"/>
          <w:vertAlign w:val="superscript"/>
        </w:rPr>
        <w:t>st</w:t>
      </w:r>
      <w:r w:rsidRPr="00235FCE">
        <w:rPr>
          <w:sz w:val="24"/>
          <w:szCs w:val="24"/>
        </w:rPr>
        <w:t xml:space="preserve"> Esdras 5:23. </w:t>
      </w:r>
    </w:p>
    <w:p w:rsidR="00396BB4" w:rsidRPr="00235FCE" w:rsidRDefault="00396BB4" w:rsidP="00396BB4">
      <w:pPr>
        <w:spacing w:line="480" w:lineRule="auto"/>
        <w:jc w:val="center"/>
        <w:rPr>
          <w:sz w:val="24"/>
          <w:szCs w:val="24"/>
        </w:rPr>
      </w:pPr>
      <w:r w:rsidRPr="00235FCE">
        <w:rPr>
          <w:b/>
          <w:sz w:val="24"/>
          <w:szCs w:val="24"/>
        </w:rPr>
        <w:t xml:space="preserve">THE NUMBER THREE THOUSAND, FOUR HUNDRED </w:t>
      </w:r>
    </w:p>
    <w:p w:rsidR="00396BB4" w:rsidRPr="00235FCE" w:rsidRDefault="00396BB4" w:rsidP="00396BB4">
      <w:pPr>
        <w:spacing w:line="480" w:lineRule="auto"/>
        <w:jc w:val="both"/>
        <w:rPr>
          <w:sz w:val="24"/>
          <w:szCs w:val="24"/>
        </w:rPr>
      </w:pPr>
      <w:r w:rsidRPr="00235FCE">
        <w:rPr>
          <w:sz w:val="24"/>
          <w:szCs w:val="24"/>
        </w:rPr>
        <w:t>The Number 3,400 represents the completion &amp; perfection in the Holy Bible. The 3,400 Horsemen is in 2</w:t>
      </w:r>
      <w:r w:rsidRPr="00235FCE">
        <w:rPr>
          <w:sz w:val="24"/>
          <w:szCs w:val="24"/>
          <w:vertAlign w:val="superscript"/>
        </w:rPr>
        <w:t>nd</w:t>
      </w:r>
      <w:r w:rsidRPr="00235FCE">
        <w:rPr>
          <w:sz w:val="24"/>
          <w:szCs w:val="24"/>
        </w:rPr>
        <w:t xml:space="preserve"> Maccabees 12:33. </w:t>
      </w:r>
    </w:p>
    <w:p w:rsidR="00396BB4" w:rsidRPr="00235FCE" w:rsidRDefault="00396BB4" w:rsidP="00396BB4">
      <w:pPr>
        <w:spacing w:line="480" w:lineRule="auto"/>
        <w:jc w:val="center"/>
        <w:rPr>
          <w:b/>
          <w:sz w:val="24"/>
          <w:szCs w:val="24"/>
        </w:rPr>
      </w:pPr>
      <w:r w:rsidRPr="00235FCE">
        <w:rPr>
          <w:b/>
          <w:sz w:val="24"/>
          <w:szCs w:val="24"/>
        </w:rPr>
        <w:t xml:space="preserve">NUMBER THREE THOUSAND, SIX HUNDRED  </w:t>
      </w:r>
    </w:p>
    <w:p w:rsidR="00396BB4" w:rsidRPr="00235FCE" w:rsidRDefault="00396BB4" w:rsidP="00396BB4">
      <w:pPr>
        <w:spacing w:line="480" w:lineRule="auto"/>
        <w:jc w:val="both"/>
        <w:rPr>
          <w:sz w:val="24"/>
          <w:szCs w:val="24"/>
        </w:rPr>
      </w:pPr>
      <w:r w:rsidRPr="00235FCE">
        <w:rPr>
          <w:sz w:val="24"/>
          <w:szCs w:val="24"/>
        </w:rPr>
        <w:t>The Number 3,600 represents the completion &amp; perfection in the Holy Bible. The 3,600 as Overseers of the 140,000 is in 2</w:t>
      </w:r>
      <w:r w:rsidRPr="00235FCE">
        <w:rPr>
          <w:sz w:val="24"/>
          <w:szCs w:val="24"/>
          <w:vertAlign w:val="superscript"/>
        </w:rPr>
        <w:t>nd</w:t>
      </w:r>
      <w:r w:rsidRPr="00235FCE">
        <w:rPr>
          <w:sz w:val="24"/>
          <w:szCs w:val="24"/>
        </w:rPr>
        <w:t xml:space="preserve"> Chronicles 2:2. The 3,600 as Overseers of the 140,000 is in 2</w:t>
      </w:r>
      <w:r w:rsidRPr="00235FCE">
        <w:rPr>
          <w:sz w:val="24"/>
          <w:szCs w:val="24"/>
          <w:vertAlign w:val="superscript"/>
        </w:rPr>
        <w:t>nd</w:t>
      </w:r>
      <w:r w:rsidRPr="00235FCE">
        <w:rPr>
          <w:sz w:val="24"/>
          <w:szCs w:val="24"/>
        </w:rPr>
        <w:t xml:space="preserve"> Chronicles 2:18. </w:t>
      </w:r>
    </w:p>
    <w:p w:rsidR="00396BB4" w:rsidRPr="00235FCE" w:rsidRDefault="00396BB4" w:rsidP="00396BB4">
      <w:pPr>
        <w:spacing w:line="480" w:lineRule="auto"/>
        <w:jc w:val="center"/>
        <w:rPr>
          <w:sz w:val="24"/>
          <w:szCs w:val="24"/>
        </w:rPr>
      </w:pPr>
      <w:r w:rsidRPr="00235FCE">
        <w:rPr>
          <w:b/>
          <w:sz w:val="24"/>
          <w:szCs w:val="24"/>
        </w:rPr>
        <w:t xml:space="preserve">THE NUMBER THREE THOUSAND, SIX HUNDRED &amp; THIRTY </w:t>
      </w:r>
    </w:p>
    <w:p w:rsidR="00396BB4" w:rsidRPr="00235FCE" w:rsidRDefault="00396BB4" w:rsidP="00396BB4">
      <w:pPr>
        <w:spacing w:line="480" w:lineRule="auto"/>
        <w:jc w:val="both"/>
        <w:rPr>
          <w:sz w:val="24"/>
          <w:szCs w:val="24"/>
        </w:rPr>
      </w:pPr>
      <w:r w:rsidRPr="00235FCE">
        <w:rPr>
          <w:sz w:val="24"/>
          <w:szCs w:val="24"/>
        </w:rPr>
        <w:t xml:space="preserve">The Number 3,630 represents the completion &amp; perfection in the Holy Bible. The 3,630 Children of Senaah is in Ezra 2:35. </w:t>
      </w:r>
    </w:p>
    <w:p w:rsidR="00396BB4" w:rsidRPr="00235FCE" w:rsidRDefault="00396BB4" w:rsidP="00396BB4">
      <w:pPr>
        <w:spacing w:line="480" w:lineRule="auto"/>
        <w:jc w:val="center"/>
        <w:rPr>
          <w:sz w:val="24"/>
          <w:szCs w:val="24"/>
        </w:rPr>
      </w:pPr>
      <w:r w:rsidRPr="00235FCE">
        <w:rPr>
          <w:b/>
          <w:sz w:val="24"/>
          <w:szCs w:val="24"/>
        </w:rPr>
        <w:t xml:space="preserve">THE NUMBER THREE THOUSAND, SEVEN HUNDRED </w:t>
      </w:r>
    </w:p>
    <w:p w:rsidR="00396BB4" w:rsidRPr="00235FCE" w:rsidRDefault="00396BB4" w:rsidP="00396BB4">
      <w:pPr>
        <w:spacing w:line="480" w:lineRule="auto"/>
        <w:jc w:val="both"/>
        <w:rPr>
          <w:sz w:val="24"/>
          <w:szCs w:val="24"/>
        </w:rPr>
      </w:pPr>
      <w:r w:rsidRPr="00235FCE">
        <w:rPr>
          <w:sz w:val="24"/>
          <w:szCs w:val="24"/>
        </w:rPr>
        <w:t>The Number 3,700 represents the completion &amp; perfection in the Holy Bible. The 3,700 Men is in 1</w:t>
      </w:r>
      <w:r w:rsidRPr="00235FCE">
        <w:rPr>
          <w:sz w:val="24"/>
          <w:szCs w:val="24"/>
          <w:vertAlign w:val="superscript"/>
        </w:rPr>
        <w:t>st</w:t>
      </w:r>
      <w:r w:rsidRPr="00235FCE">
        <w:rPr>
          <w:sz w:val="24"/>
          <w:szCs w:val="24"/>
        </w:rPr>
        <w:t xml:space="preserve"> Chronicles 12:27. </w:t>
      </w:r>
    </w:p>
    <w:p w:rsidR="00396BB4" w:rsidRPr="00235FCE" w:rsidRDefault="00396BB4" w:rsidP="00396BB4">
      <w:pPr>
        <w:spacing w:line="480" w:lineRule="auto"/>
        <w:jc w:val="center"/>
        <w:rPr>
          <w:sz w:val="24"/>
          <w:szCs w:val="24"/>
        </w:rPr>
      </w:pPr>
      <w:r w:rsidRPr="00235FCE">
        <w:rPr>
          <w:b/>
          <w:sz w:val="24"/>
          <w:szCs w:val="24"/>
        </w:rPr>
        <w:lastRenderedPageBreak/>
        <w:t>THE NUMBER THREE THOUSAND-NINE HUNDRED &amp; THIRTY</w:t>
      </w:r>
    </w:p>
    <w:p w:rsidR="00396BB4" w:rsidRPr="00235FCE" w:rsidRDefault="00396BB4" w:rsidP="00396BB4">
      <w:pPr>
        <w:spacing w:line="480" w:lineRule="auto"/>
        <w:jc w:val="both"/>
        <w:rPr>
          <w:sz w:val="24"/>
          <w:szCs w:val="24"/>
        </w:rPr>
      </w:pPr>
      <w:r w:rsidRPr="00235FCE">
        <w:rPr>
          <w:sz w:val="24"/>
          <w:szCs w:val="24"/>
        </w:rPr>
        <w:t xml:space="preserve">The Number 3,930 represents the completion &amp; perfection in the Holy Bible. The 3,930 Children of Senaah is in Nehemiah 7:38. </w:t>
      </w:r>
    </w:p>
    <w:p w:rsidR="00396BB4" w:rsidRPr="00235FCE" w:rsidRDefault="00396BB4" w:rsidP="00396BB4">
      <w:pPr>
        <w:spacing w:line="480" w:lineRule="auto"/>
        <w:jc w:val="center"/>
        <w:rPr>
          <w:sz w:val="24"/>
          <w:szCs w:val="24"/>
        </w:rPr>
      </w:pPr>
      <w:r w:rsidRPr="00235FCE">
        <w:rPr>
          <w:b/>
          <w:sz w:val="24"/>
          <w:szCs w:val="24"/>
        </w:rPr>
        <w:t>THE NUMBER THREE THOUSAND-NINE HUNDRED &amp; NINETY NINE</w:t>
      </w:r>
    </w:p>
    <w:p w:rsidR="00396BB4" w:rsidRPr="00235FCE" w:rsidRDefault="00396BB4" w:rsidP="00396BB4">
      <w:pPr>
        <w:spacing w:line="480" w:lineRule="auto"/>
        <w:jc w:val="both"/>
        <w:rPr>
          <w:sz w:val="24"/>
          <w:szCs w:val="24"/>
        </w:rPr>
      </w:pPr>
      <w:r w:rsidRPr="00235FCE">
        <w:rPr>
          <w:sz w:val="24"/>
          <w:szCs w:val="24"/>
        </w:rPr>
        <w:t>The Number 3,999 represents the completion &amp; perfection in the Holy Bible. The 3,999 Men with the Chiefest of the Elephants is in 2</w:t>
      </w:r>
      <w:r w:rsidRPr="00235FCE">
        <w:rPr>
          <w:sz w:val="24"/>
          <w:szCs w:val="24"/>
          <w:vertAlign w:val="superscript"/>
        </w:rPr>
        <w:t>nd</w:t>
      </w:r>
      <w:r w:rsidRPr="00235FCE">
        <w:rPr>
          <w:sz w:val="24"/>
          <w:szCs w:val="24"/>
        </w:rPr>
        <w:t xml:space="preserve"> Maccabees 13:15. The Army of 3,999 Men were slain in a field is in 1</w:t>
      </w:r>
      <w:r w:rsidRPr="00235FCE">
        <w:rPr>
          <w:sz w:val="24"/>
          <w:szCs w:val="24"/>
          <w:vertAlign w:val="superscript"/>
        </w:rPr>
        <w:t>st</w:t>
      </w:r>
      <w:r w:rsidRPr="00235FCE">
        <w:rPr>
          <w:sz w:val="24"/>
          <w:szCs w:val="24"/>
        </w:rPr>
        <w:t xml:space="preserve"> Samuel 4:2.  </w:t>
      </w:r>
    </w:p>
    <w:p w:rsidR="00396BB4" w:rsidRPr="00235FCE" w:rsidRDefault="00396BB4" w:rsidP="00396BB4">
      <w:pPr>
        <w:spacing w:line="480" w:lineRule="auto"/>
        <w:jc w:val="center"/>
        <w:rPr>
          <w:b/>
          <w:sz w:val="24"/>
          <w:szCs w:val="24"/>
        </w:rPr>
      </w:pPr>
      <w:r w:rsidRPr="00235FCE">
        <w:rPr>
          <w:b/>
          <w:sz w:val="24"/>
          <w:szCs w:val="24"/>
        </w:rPr>
        <w:t xml:space="preserve">THE NUMBER FOUR-THOUSAND  </w:t>
      </w:r>
    </w:p>
    <w:p w:rsidR="00396BB4" w:rsidRPr="00235FCE" w:rsidRDefault="00396BB4" w:rsidP="00396BB4">
      <w:pPr>
        <w:spacing w:line="480" w:lineRule="auto"/>
        <w:jc w:val="both"/>
        <w:rPr>
          <w:sz w:val="24"/>
          <w:szCs w:val="24"/>
        </w:rPr>
      </w:pPr>
      <w:r w:rsidRPr="00235FCE">
        <w:rPr>
          <w:sz w:val="24"/>
          <w:szCs w:val="24"/>
        </w:rPr>
        <w:t>The Number 4,000 represents the completion &amp; perfection in the Holy Bible. The Captain’s Host is in 1</w:t>
      </w:r>
      <w:r w:rsidRPr="00235FCE">
        <w:rPr>
          <w:sz w:val="24"/>
          <w:szCs w:val="24"/>
          <w:vertAlign w:val="superscript"/>
        </w:rPr>
        <w:t>st</w:t>
      </w:r>
      <w:r w:rsidRPr="00235FCE">
        <w:rPr>
          <w:sz w:val="24"/>
          <w:szCs w:val="24"/>
        </w:rPr>
        <w:t xml:space="preserve"> Samuel 22:7. The 4,000 in the Business is in 2</w:t>
      </w:r>
      <w:r w:rsidRPr="00235FCE">
        <w:rPr>
          <w:sz w:val="24"/>
          <w:szCs w:val="24"/>
          <w:vertAlign w:val="superscript"/>
        </w:rPr>
        <w:t>nd</w:t>
      </w:r>
      <w:r w:rsidRPr="00235FCE">
        <w:rPr>
          <w:sz w:val="24"/>
          <w:szCs w:val="24"/>
        </w:rPr>
        <w:t xml:space="preserve"> Maccabees 8:20. The 4,000 Men that drew sword is in Judges 20:17. The 4,000 Philistines passed on is in 1</w:t>
      </w:r>
      <w:r w:rsidRPr="00235FCE">
        <w:rPr>
          <w:sz w:val="24"/>
          <w:szCs w:val="24"/>
          <w:vertAlign w:val="superscript"/>
        </w:rPr>
        <w:t>st</w:t>
      </w:r>
      <w:r w:rsidRPr="00235FCE">
        <w:rPr>
          <w:sz w:val="24"/>
          <w:szCs w:val="24"/>
        </w:rPr>
        <w:t xml:space="preserve"> Samuel 29:2. The 4,000 Men with the Chiefest of the Elephants is in 2</w:t>
      </w:r>
      <w:r w:rsidRPr="00235FCE">
        <w:rPr>
          <w:sz w:val="24"/>
          <w:szCs w:val="24"/>
          <w:vertAlign w:val="superscript"/>
        </w:rPr>
        <w:t>nd</w:t>
      </w:r>
      <w:r w:rsidRPr="00235FCE">
        <w:rPr>
          <w:sz w:val="24"/>
          <w:szCs w:val="24"/>
        </w:rPr>
        <w:t xml:space="preserve"> Maccabees 13:15. The 4,000 Porters is in 1</w:t>
      </w:r>
      <w:r w:rsidRPr="00235FCE">
        <w:rPr>
          <w:sz w:val="24"/>
          <w:szCs w:val="24"/>
          <w:vertAlign w:val="superscript"/>
        </w:rPr>
        <w:t>st</w:t>
      </w:r>
      <w:r w:rsidRPr="00235FCE">
        <w:rPr>
          <w:sz w:val="24"/>
          <w:szCs w:val="24"/>
        </w:rPr>
        <w:t xml:space="preserve"> Chronicles 23:5. The 4,000 praised the LORD with musical instruments is in 1</w:t>
      </w:r>
      <w:r w:rsidRPr="00235FCE">
        <w:rPr>
          <w:sz w:val="24"/>
          <w:szCs w:val="24"/>
          <w:vertAlign w:val="superscript"/>
        </w:rPr>
        <w:t>st</w:t>
      </w:r>
      <w:r w:rsidRPr="00235FCE">
        <w:rPr>
          <w:sz w:val="24"/>
          <w:szCs w:val="24"/>
        </w:rPr>
        <w:t xml:space="preserve"> Chronicles 23:5. The 4,000 Stalls for Horses and Chariots is in 2</w:t>
      </w:r>
      <w:r w:rsidRPr="00235FCE">
        <w:rPr>
          <w:sz w:val="24"/>
          <w:szCs w:val="24"/>
          <w:vertAlign w:val="superscript"/>
        </w:rPr>
        <w:t>nd</w:t>
      </w:r>
      <w:r w:rsidRPr="00235FCE">
        <w:rPr>
          <w:sz w:val="24"/>
          <w:szCs w:val="24"/>
        </w:rPr>
        <w:t xml:space="preserve"> Chronicles 9:25. The 4,000 Men did eat is in Matthew 15:38; 16:10 &amp; Mark 8:9, 20. The 4,000 Assassins is in Acts 21:38.   </w:t>
      </w:r>
    </w:p>
    <w:p w:rsidR="00396BB4" w:rsidRPr="00235FCE" w:rsidRDefault="00396BB4" w:rsidP="00396BB4">
      <w:pPr>
        <w:spacing w:line="480" w:lineRule="auto"/>
        <w:jc w:val="center"/>
        <w:rPr>
          <w:sz w:val="24"/>
          <w:szCs w:val="24"/>
        </w:rPr>
      </w:pPr>
      <w:r w:rsidRPr="00235FCE">
        <w:rPr>
          <w:b/>
          <w:sz w:val="24"/>
          <w:szCs w:val="24"/>
        </w:rPr>
        <w:t>THE NUMBER FOURTY FOUR HUNDRED</w:t>
      </w:r>
    </w:p>
    <w:p w:rsidR="00396BB4" w:rsidRPr="00235FCE" w:rsidRDefault="00396BB4" w:rsidP="00396BB4">
      <w:pPr>
        <w:spacing w:line="480" w:lineRule="auto"/>
        <w:jc w:val="both"/>
        <w:rPr>
          <w:sz w:val="24"/>
          <w:szCs w:val="24"/>
        </w:rPr>
      </w:pPr>
      <w:r w:rsidRPr="00235FCE">
        <w:rPr>
          <w:sz w:val="24"/>
          <w:szCs w:val="24"/>
        </w:rPr>
        <w:t>The Number 4,400 represents the completion &amp; perfection in the Holy Bible. The 4</w:t>
      </w:r>
      <w:r w:rsidRPr="00235FCE">
        <w:rPr>
          <w:sz w:val="24"/>
          <w:szCs w:val="24"/>
          <w:vertAlign w:val="superscript"/>
        </w:rPr>
        <w:t>th</w:t>
      </w:r>
      <w:r w:rsidRPr="00235FCE">
        <w:rPr>
          <w:sz w:val="24"/>
          <w:szCs w:val="24"/>
        </w:rPr>
        <w:t xml:space="preserve"> 1100 pieces of silver to find out Samson’s strength is in Judges 16:5.</w:t>
      </w:r>
    </w:p>
    <w:p w:rsidR="00396BB4" w:rsidRPr="00235FCE" w:rsidRDefault="00396BB4" w:rsidP="00396BB4">
      <w:pPr>
        <w:spacing w:line="480" w:lineRule="auto"/>
        <w:jc w:val="center"/>
        <w:rPr>
          <w:b/>
          <w:sz w:val="24"/>
          <w:szCs w:val="24"/>
        </w:rPr>
      </w:pPr>
      <w:r w:rsidRPr="00235FCE">
        <w:rPr>
          <w:b/>
          <w:sz w:val="24"/>
          <w:szCs w:val="24"/>
        </w:rPr>
        <w:t xml:space="preserve">THE NUMBER FOUR-THOUSAND &amp; FIVE HUNDRED </w:t>
      </w:r>
    </w:p>
    <w:p w:rsidR="00396BB4" w:rsidRPr="00235FCE" w:rsidRDefault="00396BB4" w:rsidP="00396BB4">
      <w:pPr>
        <w:spacing w:line="480" w:lineRule="auto"/>
        <w:jc w:val="both"/>
        <w:rPr>
          <w:sz w:val="24"/>
          <w:szCs w:val="24"/>
        </w:rPr>
      </w:pPr>
      <w:r w:rsidRPr="00235FCE">
        <w:rPr>
          <w:sz w:val="24"/>
          <w:szCs w:val="24"/>
        </w:rPr>
        <w:lastRenderedPageBreak/>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96BB4" w:rsidRPr="00235FCE" w:rsidRDefault="00396BB4" w:rsidP="00396BB4">
      <w:pPr>
        <w:spacing w:line="480" w:lineRule="auto"/>
        <w:jc w:val="center"/>
        <w:rPr>
          <w:b/>
          <w:sz w:val="24"/>
          <w:szCs w:val="24"/>
        </w:rPr>
      </w:pPr>
      <w:r w:rsidRPr="00235FCE">
        <w:rPr>
          <w:b/>
          <w:sz w:val="24"/>
          <w:szCs w:val="24"/>
        </w:rPr>
        <w:t xml:space="preserve">THE NUMBER FOUR THOUSAND, SIX HUNDRED   </w:t>
      </w:r>
    </w:p>
    <w:p w:rsidR="00396BB4" w:rsidRPr="00235FCE" w:rsidRDefault="00396BB4" w:rsidP="00396BB4">
      <w:pPr>
        <w:spacing w:line="480" w:lineRule="auto"/>
        <w:jc w:val="both"/>
        <w:rPr>
          <w:sz w:val="24"/>
          <w:szCs w:val="24"/>
        </w:rPr>
      </w:pPr>
      <w:r w:rsidRPr="00235FCE">
        <w:rPr>
          <w:sz w:val="24"/>
          <w:szCs w:val="24"/>
        </w:rPr>
        <w:t>The Number 4,600 represents the completion &amp; perfection in the Holy Bible. The 4,600 Mighty Men of Valor for the War is in 1</w:t>
      </w:r>
      <w:r w:rsidRPr="00235FCE">
        <w:rPr>
          <w:sz w:val="24"/>
          <w:szCs w:val="24"/>
          <w:vertAlign w:val="superscript"/>
        </w:rPr>
        <w:t>st</w:t>
      </w:r>
      <w:r w:rsidRPr="00235FCE">
        <w:rPr>
          <w:sz w:val="24"/>
          <w:szCs w:val="24"/>
        </w:rPr>
        <w:t xml:space="preserve"> Chronicles 12:26. The 4,600 Persons Captive is in Jeremiah 52:30. </w:t>
      </w:r>
    </w:p>
    <w:p w:rsidR="00396BB4" w:rsidRPr="00235FCE" w:rsidRDefault="00396BB4" w:rsidP="00396BB4">
      <w:pPr>
        <w:spacing w:line="480" w:lineRule="auto"/>
        <w:jc w:val="center"/>
        <w:rPr>
          <w:b/>
          <w:sz w:val="24"/>
          <w:szCs w:val="24"/>
        </w:rPr>
      </w:pPr>
      <w:r w:rsidRPr="00235FCE">
        <w:rPr>
          <w:b/>
          <w:sz w:val="24"/>
          <w:szCs w:val="24"/>
        </w:rPr>
        <w:t xml:space="preserve">THE NUMBER FOUR THOUSAND, NINE HUNDRED &amp; NINETY NINE   </w:t>
      </w:r>
    </w:p>
    <w:p w:rsidR="00396BB4" w:rsidRPr="00235FCE" w:rsidRDefault="00396BB4" w:rsidP="00396BB4">
      <w:pPr>
        <w:spacing w:line="480" w:lineRule="auto"/>
        <w:jc w:val="both"/>
        <w:rPr>
          <w:sz w:val="24"/>
          <w:szCs w:val="24"/>
        </w:rPr>
      </w:pPr>
      <w:r w:rsidRPr="00235FCE">
        <w:rPr>
          <w:sz w:val="24"/>
          <w:szCs w:val="24"/>
        </w:rPr>
        <w:t xml:space="preserve">The Number 4,999 represents the completion &amp; perfection in the Holy Bible. The 4,999 Men that had eaten is in Matthew 14:21; Mark 6:44; John 6:10 &amp; Luke 9:14. The 4,999 Men is in Acts 4:4. </w:t>
      </w:r>
    </w:p>
    <w:p w:rsidR="00396BB4" w:rsidRPr="00235FCE" w:rsidRDefault="00396BB4" w:rsidP="00396BB4">
      <w:pPr>
        <w:spacing w:line="480" w:lineRule="auto"/>
        <w:jc w:val="center"/>
        <w:rPr>
          <w:b/>
          <w:sz w:val="24"/>
          <w:szCs w:val="24"/>
        </w:rPr>
      </w:pPr>
      <w:r w:rsidRPr="00235FCE">
        <w:rPr>
          <w:b/>
          <w:sz w:val="24"/>
          <w:szCs w:val="24"/>
        </w:rPr>
        <w:t xml:space="preserve">THE NUMBER FIVE-THOUSAND  </w:t>
      </w:r>
    </w:p>
    <w:p w:rsidR="00396BB4" w:rsidRPr="00235FCE" w:rsidRDefault="00396BB4" w:rsidP="00396BB4">
      <w:pPr>
        <w:spacing w:line="480" w:lineRule="auto"/>
        <w:jc w:val="both"/>
        <w:rPr>
          <w:sz w:val="24"/>
          <w:szCs w:val="24"/>
        </w:rPr>
      </w:pPr>
      <w:r w:rsidRPr="00235FCE">
        <w:rPr>
          <w:sz w:val="24"/>
          <w:szCs w:val="24"/>
        </w:rPr>
        <w:t>The Number 5,000 represents the completion &amp; perfection in the Holy Bible. The Captain’s Host is in 1</w:t>
      </w:r>
      <w:r w:rsidRPr="00235FCE">
        <w:rPr>
          <w:sz w:val="24"/>
          <w:szCs w:val="24"/>
          <w:vertAlign w:val="superscript"/>
        </w:rPr>
        <w:t>st</w:t>
      </w:r>
      <w:r w:rsidRPr="00235FCE">
        <w:rPr>
          <w:sz w:val="24"/>
          <w:szCs w:val="24"/>
        </w:rPr>
        <w:t xml:space="preserve"> Samuel 22:7. The 5,000 talents of gold ($28,800,000,000.00 billion) for the Father Stephen’s House is in 1</w:t>
      </w:r>
      <w:r w:rsidRPr="00235FCE">
        <w:rPr>
          <w:sz w:val="24"/>
          <w:szCs w:val="24"/>
          <w:vertAlign w:val="superscript"/>
        </w:rPr>
        <w:t>st</w:t>
      </w:r>
      <w:r w:rsidRPr="00235FCE">
        <w:rPr>
          <w:sz w:val="24"/>
          <w:szCs w:val="24"/>
        </w:rPr>
        <w:t xml:space="preserve"> Chronicles 29:7. The 5,000 Philistines passed on is in 1</w:t>
      </w:r>
      <w:r w:rsidRPr="00235FCE">
        <w:rPr>
          <w:sz w:val="24"/>
          <w:szCs w:val="24"/>
          <w:vertAlign w:val="superscript"/>
        </w:rPr>
        <w:t>st</w:t>
      </w:r>
      <w:r w:rsidRPr="00235FCE">
        <w:rPr>
          <w:sz w:val="24"/>
          <w:szCs w:val="24"/>
        </w:rPr>
        <w:t xml:space="preserve"> Samuel 29:2. The 5,000 Pounds of Silver ($32,000,000.00 million) for the Father Stephen’s House is in Ezra 2:69. The 5,000 Pounds of Silver ($32,000,000.00 million) for the Father Stephen’s Holy Treasury is in 1</w:t>
      </w:r>
      <w:r w:rsidRPr="00235FCE">
        <w:rPr>
          <w:sz w:val="24"/>
          <w:szCs w:val="24"/>
          <w:vertAlign w:val="superscript"/>
        </w:rPr>
        <w:t>st</w:t>
      </w:r>
      <w:r w:rsidRPr="00235FCE">
        <w:rPr>
          <w:sz w:val="24"/>
          <w:szCs w:val="24"/>
        </w:rPr>
        <w:t xml:space="preserve"> Esdras 5:45. The 5,000 on Foot is in 2</w:t>
      </w:r>
      <w:r w:rsidRPr="00235FCE">
        <w:rPr>
          <w:sz w:val="24"/>
          <w:szCs w:val="24"/>
          <w:vertAlign w:val="superscript"/>
        </w:rPr>
        <w:t>nd</w:t>
      </w:r>
      <w:r w:rsidRPr="00235FCE">
        <w:rPr>
          <w:sz w:val="24"/>
          <w:szCs w:val="24"/>
        </w:rPr>
        <w:t xml:space="preserve"> Maccabees 12:10. The 5,000 Horsemen is in 2</w:t>
      </w:r>
      <w:r w:rsidRPr="00235FCE">
        <w:rPr>
          <w:sz w:val="24"/>
          <w:szCs w:val="24"/>
          <w:vertAlign w:val="superscript"/>
        </w:rPr>
        <w:t>nd</w:t>
      </w:r>
      <w:r w:rsidRPr="00235FCE">
        <w:rPr>
          <w:sz w:val="24"/>
          <w:szCs w:val="24"/>
        </w:rPr>
        <w:t xml:space="preserve"> Maccabees 12:10. The 5,000 Small Cattle is in 2</w:t>
      </w:r>
      <w:r w:rsidRPr="00235FCE">
        <w:rPr>
          <w:sz w:val="24"/>
          <w:szCs w:val="24"/>
          <w:vertAlign w:val="superscript"/>
        </w:rPr>
        <w:t>nd</w:t>
      </w:r>
      <w:r w:rsidRPr="00235FCE">
        <w:rPr>
          <w:sz w:val="24"/>
          <w:szCs w:val="24"/>
        </w:rPr>
        <w:t xml:space="preserve"> Chronicles 35:9. The 5,000 Sheep is in 1</w:t>
      </w:r>
      <w:r w:rsidRPr="00235FCE">
        <w:rPr>
          <w:sz w:val="24"/>
          <w:szCs w:val="24"/>
          <w:vertAlign w:val="superscript"/>
        </w:rPr>
        <w:t>st</w:t>
      </w:r>
      <w:r w:rsidRPr="00235FCE">
        <w:rPr>
          <w:sz w:val="24"/>
          <w:szCs w:val="24"/>
        </w:rPr>
        <w:t xml:space="preserve"> Esdras 1:9. The 5,000 Assyrians is in Judith 7:17. The 5,000 Footmen is in 1</w:t>
      </w:r>
      <w:r w:rsidRPr="00235FCE">
        <w:rPr>
          <w:sz w:val="24"/>
          <w:szCs w:val="24"/>
          <w:vertAlign w:val="superscript"/>
        </w:rPr>
        <w:t>st</w:t>
      </w:r>
      <w:r w:rsidRPr="00235FCE">
        <w:rPr>
          <w:sz w:val="24"/>
          <w:szCs w:val="24"/>
        </w:rPr>
        <w:t xml:space="preserve"> Maccabees 4:1. </w:t>
      </w:r>
      <w:r w:rsidRPr="00235FCE">
        <w:rPr>
          <w:sz w:val="24"/>
          <w:szCs w:val="24"/>
        </w:rPr>
        <w:lastRenderedPageBreak/>
        <w:t>The 5,000 Horsemen is in 1</w:t>
      </w:r>
      <w:r w:rsidRPr="00235FCE">
        <w:rPr>
          <w:sz w:val="24"/>
          <w:szCs w:val="24"/>
          <w:vertAlign w:val="superscript"/>
        </w:rPr>
        <w:t>st</w:t>
      </w:r>
      <w:r w:rsidRPr="00235FCE">
        <w:rPr>
          <w:sz w:val="24"/>
          <w:szCs w:val="24"/>
        </w:rPr>
        <w:t xml:space="preserve"> Maccabees 4:28. The Host of 5,000 is in 1</w:t>
      </w:r>
      <w:r w:rsidRPr="00235FCE">
        <w:rPr>
          <w:sz w:val="24"/>
          <w:szCs w:val="24"/>
          <w:vertAlign w:val="superscript"/>
        </w:rPr>
        <w:t>st</w:t>
      </w:r>
      <w:r w:rsidRPr="00235FCE">
        <w:rPr>
          <w:sz w:val="24"/>
          <w:szCs w:val="24"/>
        </w:rPr>
        <w:t xml:space="preserve"> Maccabees 4:34. The 5,000 Men slain is in 1</w:t>
      </w:r>
      <w:r w:rsidRPr="00235FCE">
        <w:rPr>
          <w:sz w:val="24"/>
          <w:szCs w:val="24"/>
          <w:vertAlign w:val="superscript"/>
        </w:rPr>
        <w:t>st</w:t>
      </w:r>
      <w:r w:rsidRPr="00235FCE">
        <w:rPr>
          <w:sz w:val="24"/>
          <w:szCs w:val="24"/>
        </w:rPr>
        <w:t xml:space="preserve"> Maccabees 7:32. The 5,000 shekels ($640,000.00) of silver is used out of the accounts year by year for the Priests that Minister is in 1</w:t>
      </w:r>
      <w:r w:rsidRPr="00235FCE">
        <w:rPr>
          <w:sz w:val="24"/>
          <w:szCs w:val="24"/>
          <w:vertAlign w:val="superscript"/>
        </w:rPr>
        <w:t>st</w:t>
      </w:r>
      <w:r w:rsidRPr="00235FCE">
        <w:rPr>
          <w:sz w:val="24"/>
          <w:szCs w:val="24"/>
        </w:rPr>
        <w:t xml:space="preserve"> Maccabees 10:42. The 5,000 Men lie in Ambush is in Joshua 8:12. The 5,000 Men in the Highways is in Judges 20:45. The 5,000 Shekel of Brass of the Coat of Mail is in 1</w:t>
      </w:r>
      <w:r w:rsidRPr="00235FCE">
        <w:rPr>
          <w:sz w:val="24"/>
          <w:szCs w:val="24"/>
          <w:vertAlign w:val="superscript"/>
        </w:rPr>
        <w:t>st</w:t>
      </w:r>
      <w:r w:rsidRPr="00235FCE">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96BB4" w:rsidRPr="00235FCE" w:rsidRDefault="00396BB4" w:rsidP="00396BB4">
      <w:pPr>
        <w:spacing w:line="480" w:lineRule="auto"/>
        <w:ind w:left="8640" w:hanging="8640"/>
        <w:jc w:val="center"/>
        <w:rPr>
          <w:b/>
          <w:sz w:val="24"/>
          <w:szCs w:val="24"/>
        </w:rPr>
      </w:pPr>
      <w:r w:rsidRPr="00235FCE">
        <w:rPr>
          <w:b/>
          <w:sz w:val="24"/>
          <w:szCs w:val="24"/>
        </w:rPr>
        <w:t>THE NUMBER FIVE THOUSAND, THREE HUNDRED</w:t>
      </w:r>
    </w:p>
    <w:p w:rsidR="00396BB4" w:rsidRPr="00235FCE" w:rsidRDefault="00396BB4" w:rsidP="00396BB4">
      <w:pPr>
        <w:spacing w:line="480" w:lineRule="auto"/>
        <w:jc w:val="both"/>
        <w:rPr>
          <w:sz w:val="24"/>
          <w:szCs w:val="24"/>
        </w:rPr>
      </w:pPr>
      <w:r w:rsidRPr="00235FCE">
        <w:rPr>
          <w:sz w:val="24"/>
          <w:szCs w:val="24"/>
        </w:rPr>
        <w:t>The Number 5,300 represents the completion &amp; perfection in the Holy Bible. The 5,300 Horsemen of Grecian Authority is in 2</w:t>
      </w:r>
      <w:r w:rsidRPr="00235FCE">
        <w:rPr>
          <w:sz w:val="24"/>
          <w:szCs w:val="24"/>
          <w:vertAlign w:val="superscript"/>
        </w:rPr>
        <w:t>nd</w:t>
      </w:r>
      <w:r w:rsidRPr="00235FCE">
        <w:rPr>
          <w:sz w:val="24"/>
          <w:szCs w:val="24"/>
        </w:rPr>
        <w:t xml:space="preserve"> Maccabees 13:2.</w:t>
      </w:r>
    </w:p>
    <w:p w:rsidR="00396BB4" w:rsidRPr="00235FCE" w:rsidRDefault="00396BB4" w:rsidP="00396BB4">
      <w:pPr>
        <w:spacing w:line="480" w:lineRule="auto"/>
        <w:jc w:val="center"/>
        <w:rPr>
          <w:b/>
          <w:sz w:val="24"/>
          <w:szCs w:val="24"/>
        </w:rPr>
      </w:pPr>
      <w:r w:rsidRPr="00235FCE">
        <w:rPr>
          <w:b/>
          <w:sz w:val="24"/>
          <w:szCs w:val="24"/>
        </w:rPr>
        <w:t xml:space="preserve">THE NUMBER FIVE THOUSAND, FOUR HUNDRED  </w:t>
      </w:r>
    </w:p>
    <w:p w:rsidR="00396BB4" w:rsidRPr="00235FCE" w:rsidRDefault="00396BB4" w:rsidP="00396BB4">
      <w:pPr>
        <w:spacing w:line="480" w:lineRule="auto"/>
        <w:jc w:val="both"/>
        <w:rPr>
          <w:b/>
          <w:sz w:val="24"/>
          <w:szCs w:val="24"/>
        </w:rPr>
      </w:pPr>
      <w:r w:rsidRPr="00235FCE">
        <w:rPr>
          <w:sz w:val="24"/>
          <w:szCs w:val="24"/>
        </w:rPr>
        <w:t xml:space="preserve">The Number 5,400 represents the completion &amp; perfection in the Holy Bible. The 5,400 Vessels of Gold &amp; Silver is in Ezra 1:11.   </w:t>
      </w:r>
    </w:p>
    <w:p w:rsidR="00396BB4" w:rsidRPr="00235FCE" w:rsidRDefault="00396BB4" w:rsidP="00396BB4">
      <w:pPr>
        <w:spacing w:line="480" w:lineRule="auto"/>
        <w:jc w:val="center"/>
        <w:rPr>
          <w:sz w:val="24"/>
          <w:szCs w:val="24"/>
        </w:rPr>
      </w:pPr>
      <w:r w:rsidRPr="00235FCE">
        <w:rPr>
          <w:b/>
          <w:sz w:val="24"/>
          <w:szCs w:val="24"/>
        </w:rPr>
        <w:t>THE NUMBER FIVE THOUSAND, FOUR HUNDRED &amp; SIXTY NINE</w:t>
      </w:r>
    </w:p>
    <w:p w:rsidR="00396BB4" w:rsidRPr="00235FCE" w:rsidRDefault="00396BB4" w:rsidP="00396BB4">
      <w:pPr>
        <w:spacing w:line="480" w:lineRule="auto"/>
        <w:jc w:val="both"/>
        <w:rPr>
          <w:sz w:val="24"/>
          <w:szCs w:val="24"/>
        </w:rPr>
      </w:pPr>
      <w:r w:rsidRPr="00235FCE">
        <w:rPr>
          <w:sz w:val="24"/>
          <w:szCs w:val="24"/>
        </w:rPr>
        <w:t>The Number 5,469 represents the completion &amp; perfection in the Holy Bible. The 5,469 vessels of gold and silver is in 1</w:t>
      </w:r>
      <w:r w:rsidRPr="00235FCE">
        <w:rPr>
          <w:sz w:val="24"/>
          <w:szCs w:val="24"/>
          <w:vertAlign w:val="superscript"/>
        </w:rPr>
        <w:t>st</w:t>
      </w:r>
      <w:r w:rsidRPr="00235FCE">
        <w:rPr>
          <w:sz w:val="24"/>
          <w:szCs w:val="24"/>
        </w:rPr>
        <w:t xml:space="preserve"> Esdras 2:14. </w:t>
      </w:r>
    </w:p>
    <w:p w:rsidR="00396BB4" w:rsidRPr="00235FCE" w:rsidRDefault="00396BB4" w:rsidP="00396BB4">
      <w:pPr>
        <w:spacing w:line="480" w:lineRule="auto"/>
        <w:jc w:val="center"/>
        <w:rPr>
          <w:sz w:val="24"/>
          <w:szCs w:val="24"/>
        </w:rPr>
      </w:pPr>
      <w:r w:rsidRPr="00235FCE">
        <w:rPr>
          <w:b/>
          <w:sz w:val="24"/>
          <w:szCs w:val="24"/>
        </w:rPr>
        <w:t>THE NUMBER FIFTY FIVE HUNDRED</w:t>
      </w:r>
    </w:p>
    <w:p w:rsidR="00396BB4" w:rsidRPr="00235FCE" w:rsidRDefault="00396BB4" w:rsidP="00396BB4">
      <w:pPr>
        <w:spacing w:line="480" w:lineRule="auto"/>
        <w:jc w:val="both"/>
        <w:rPr>
          <w:sz w:val="24"/>
          <w:szCs w:val="24"/>
        </w:rPr>
      </w:pPr>
      <w:r w:rsidRPr="00235FCE">
        <w:rPr>
          <w:sz w:val="24"/>
          <w:szCs w:val="24"/>
        </w:rPr>
        <w:t>The Number 5,500 represents the completion &amp; perfection in the Holy Bible. The 5</w:t>
      </w:r>
      <w:r w:rsidRPr="00235FCE">
        <w:rPr>
          <w:sz w:val="24"/>
          <w:szCs w:val="24"/>
          <w:vertAlign w:val="superscript"/>
        </w:rPr>
        <w:t>th</w:t>
      </w:r>
      <w:r w:rsidRPr="00235FCE">
        <w:rPr>
          <w:sz w:val="24"/>
          <w:szCs w:val="24"/>
        </w:rPr>
        <w:t xml:space="preserve"> 1100 pieces of silver to find out Samson’s strength is in Judges 16:5.</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FIVE-THOUSAND, FIVE HUNDRED &amp; TWENTY FIVE  </w:t>
      </w:r>
    </w:p>
    <w:p w:rsidR="00396BB4" w:rsidRPr="00235FCE" w:rsidRDefault="00396BB4" w:rsidP="00396BB4">
      <w:pPr>
        <w:spacing w:line="480" w:lineRule="auto"/>
        <w:jc w:val="both"/>
        <w:rPr>
          <w:sz w:val="24"/>
          <w:szCs w:val="24"/>
        </w:rPr>
      </w:pPr>
      <w:r w:rsidRPr="00235FCE">
        <w:rPr>
          <w:sz w:val="24"/>
          <w:szCs w:val="24"/>
        </w:rPr>
        <w:t>The Number 5,525 represents the completion &amp; perfection in the Holy Bible. The 5,525 Beasts is in 1</w:t>
      </w:r>
      <w:r w:rsidRPr="00235FCE">
        <w:rPr>
          <w:sz w:val="24"/>
          <w:szCs w:val="24"/>
          <w:vertAlign w:val="superscript"/>
        </w:rPr>
        <w:t>st</w:t>
      </w:r>
      <w:r w:rsidRPr="00235FCE">
        <w:rPr>
          <w:sz w:val="24"/>
          <w:szCs w:val="24"/>
        </w:rPr>
        <w:t xml:space="preserve"> Esdras 5:43. </w:t>
      </w:r>
    </w:p>
    <w:p w:rsidR="00396BB4" w:rsidRPr="00235FCE" w:rsidRDefault="00396BB4" w:rsidP="00396BB4">
      <w:pPr>
        <w:spacing w:line="480" w:lineRule="auto"/>
        <w:jc w:val="center"/>
        <w:rPr>
          <w:b/>
          <w:sz w:val="24"/>
          <w:szCs w:val="24"/>
        </w:rPr>
      </w:pPr>
      <w:r w:rsidRPr="00235FCE">
        <w:rPr>
          <w:b/>
          <w:sz w:val="24"/>
          <w:szCs w:val="24"/>
        </w:rPr>
        <w:t xml:space="preserve">THE NUMBER SIX-THOUSAND  </w:t>
      </w:r>
    </w:p>
    <w:p w:rsidR="00396BB4" w:rsidRPr="00235FCE" w:rsidRDefault="00396BB4" w:rsidP="00396BB4">
      <w:pPr>
        <w:spacing w:line="480" w:lineRule="auto"/>
        <w:jc w:val="both"/>
        <w:rPr>
          <w:sz w:val="24"/>
          <w:szCs w:val="24"/>
        </w:rPr>
      </w:pPr>
      <w:r w:rsidRPr="00235FCE">
        <w:rPr>
          <w:sz w:val="24"/>
          <w:szCs w:val="24"/>
        </w:rPr>
        <w:t>The Number 6,000 represents the completion &amp; perfection in the Holy Bible. The Captain’s Host is in 1</w:t>
      </w:r>
      <w:r w:rsidRPr="00235FCE">
        <w:rPr>
          <w:sz w:val="24"/>
          <w:szCs w:val="24"/>
          <w:vertAlign w:val="superscript"/>
        </w:rPr>
        <w:t>st</w:t>
      </w:r>
      <w:r w:rsidRPr="00235FCE">
        <w:rPr>
          <w:sz w:val="24"/>
          <w:szCs w:val="24"/>
        </w:rPr>
        <w:t xml:space="preserve"> Samuel 22:7. The 6,000 Philistines passed on is in 1</w:t>
      </w:r>
      <w:r w:rsidRPr="00235FCE">
        <w:rPr>
          <w:sz w:val="24"/>
          <w:szCs w:val="24"/>
          <w:vertAlign w:val="superscript"/>
        </w:rPr>
        <w:t>st</w:t>
      </w:r>
      <w:r w:rsidRPr="00235FCE">
        <w:rPr>
          <w:sz w:val="24"/>
          <w:szCs w:val="24"/>
        </w:rPr>
        <w:t xml:space="preserve"> Samuel 29:2. The 6,000 Men assembled in religion is in 2</w:t>
      </w:r>
      <w:r w:rsidRPr="00235FCE">
        <w:rPr>
          <w:sz w:val="24"/>
          <w:szCs w:val="24"/>
          <w:vertAlign w:val="superscript"/>
        </w:rPr>
        <w:t>nd</w:t>
      </w:r>
      <w:r w:rsidRPr="00235FCE">
        <w:rPr>
          <w:sz w:val="24"/>
          <w:szCs w:val="24"/>
        </w:rPr>
        <w:t xml:space="preserve"> Maccabees 8:1. The 6,000 Men were not stricken with terror is in 2</w:t>
      </w:r>
      <w:r w:rsidRPr="00235FCE">
        <w:rPr>
          <w:sz w:val="24"/>
          <w:szCs w:val="24"/>
          <w:vertAlign w:val="superscript"/>
        </w:rPr>
        <w:t>nd</w:t>
      </w:r>
      <w:r w:rsidRPr="00235FCE">
        <w:rPr>
          <w:sz w:val="24"/>
          <w:szCs w:val="24"/>
        </w:rPr>
        <w:t xml:space="preserve"> Maccabees 8:16. The 6,000 Horsemen is in 1</w:t>
      </w:r>
      <w:r w:rsidRPr="00235FCE">
        <w:rPr>
          <w:sz w:val="24"/>
          <w:szCs w:val="24"/>
          <w:vertAlign w:val="superscript"/>
        </w:rPr>
        <w:t>st</w:t>
      </w:r>
      <w:r w:rsidRPr="00235FCE">
        <w:rPr>
          <w:sz w:val="24"/>
          <w:szCs w:val="24"/>
        </w:rPr>
        <w:t xml:space="preserve"> Samuel 13:5. The 6,000 Pieces ($2,880,000.00 million) of Gold is in 2</w:t>
      </w:r>
      <w:r w:rsidRPr="00235FCE">
        <w:rPr>
          <w:sz w:val="24"/>
          <w:szCs w:val="24"/>
          <w:vertAlign w:val="superscript"/>
        </w:rPr>
        <w:t>nd</w:t>
      </w:r>
      <w:r w:rsidRPr="00235FCE">
        <w:rPr>
          <w:sz w:val="24"/>
          <w:szCs w:val="24"/>
        </w:rPr>
        <w:t xml:space="preserve"> Kings 5:5. The 6,000 Officer’s &amp; Judges is in 1</w:t>
      </w:r>
      <w:r w:rsidRPr="00235FCE">
        <w:rPr>
          <w:sz w:val="24"/>
          <w:szCs w:val="24"/>
          <w:vertAlign w:val="superscript"/>
        </w:rPr>
        <w:t>st</w:t>
      </w:r>
      <w:r w:rsidRPr="00235FCE">
        <w:rPr>
          <w:sz w:val="24"/>
          <w:szCs w:val="24"/>
        </w:rPr>
        <w:t xml:space="preserve"> Chronicles 23:4. The 6,000 Camels is in Job 42:12.  </w:t>
      </w:r>
    </w:p>
    <w:p w:rsidR="00396BB4" w:rsidRPr="00235FCE" w:rsidRDefault="00396BB4" w:rsidP="00396BB4">
      <w:pPr>
        <w:spacing w:line="480" w:lineRule="auto"/>
        <w:jc w:val="center"/>
        <w:rPr>
          <w:b/>
          <w:sz w:val="24"/>
          <w:szCs w:val="24"/>
        </w:rPr>
      </w:pPr>
      <w:r w:rsidRPr="00235FCE">
        <w:rPr>
          <w:b/>
          <w:sz w:val="24"/>
          <w:szCs w:val="24"/>
        </w:rPr>
        <w:t xml:space="preserve">THE NUMBER SIX THOUSAND &amp; TWO HUNDRED   </w:t>
      </w:r>
    </w:p>
    <w:p w:rsidR="00396BB4" w:rsidRPr="00235FCE" w:rsidRDefault="00396BB4" w:rsidP="00396BB4">
      <w:pPr>
        <w:spacing w:line="480" w:lineRule="auto"/>
        <w:jc w:val="both"/>
        <w:rPr>
          <w:sz w:val="24"/>
          <w:szCs w:val="24"/>
        </w:rPr>
      </w:pPr>
      <w:r w:rsidRPr="00235FCE">
        <w:rPr>
          <w:sz w:val="24"/>
          <w:szCs w:val="24"/>
        </w:rPr>
        <w:t xml:space="preserve">The Number 6,200 represents the completion &amp; perfection in the Holy Bible. The 6,200 from a month old on up to 19 years old is in Numbers 3:34. </w:t>
      </w:r>
    </w:p>
    <w:p w:rsidR="00396BB4" w:rsidRPr="00235FCE" w:rsidRDefault="00396BB4" w:rsidP="00396BB4">
      <w:pPr>
        <w:spacing w:line="480" w:lineRule="auto"/>
        <w:jc w:val="center"/>
        <w:rPr>
          <w:sz w:val="24"/>
          <w:szCs w:val="24"/>
        </w:rPr>
      </w:pPr>
      <w:r w:rsidRPr="00235FCE">
        <w:rPr>
          <w:b/>
          <w:sz w:val="24"/>
          <w:szCs w:val="24"/>
        </w:rPr>
        <w:t>THE NUMBER SIXTY SIX HUNDRED</w:t>
      </w:r>
    </w:p>
    <w:p w:rsidR="00396BB4" w:rsidRPr="00235FCE" w:rsidRDefault="00396BB4" w:rsidP="00396BB4">
      <w:pPr>
        <w:spacing w:line="480" w:lineRule="auto"/>
        <w:jc w:val="both"/>
        <w:rPr>
          <w:sz w:val="24"/>
          <w:szCs w:val="24"/>
        </w:rPr>
      </w:pPr>
      <w:r w:rsidRPr="00235FCE">
        <w:rPr>
          <w:sz w:val="24"/>
          <w:szCs w:val="24"/>
        </w:rPr>
        <w:t>The Number 6,600 represents the completion &amp; perfection in the Holy Bible. The 6</w:t>
      </w:r>
      <w:r w:rsidRPr="00235FCE">
        <w:rPr>
          <w:sz w:val="24"/>
          <w:szCs w:val="24"/>
          <w:vertAlign w:val="superscript"/>
        </w:rPr>
        <w:t>th</w:t>
      </w:r>
      <w:r w:rsidRPr="00235FCE">
        <w:rPr>
          <w:sz w:val="24"/>
          <w:szCs w:val="24"/>
        </w:rPr>
        <w:t xml:space="preserve"> 1100 pieces of silver to find out Samson’s strength is in Judges 16:5.</w:t>
      </w:r>
    </w:p>
    <w:p w:rsidR="00396BB4" w:rsidRPr="00235FCE" w:rsidRDefault="00396BB4" w:rsidP="00396BB4">
      <w:pPr>
        <w:spacing w:line="480" w:lineRule="auto"/>
        <w:jc w:val="center"/>
        <w:rPr>
          <w:sz w:val="24"/>
          <w:szCs w:val="24"/>
        </w:rPr>
      </w:pPr>
      <w:r w:rsidRPr="00235FCE">
        <w:rPr>
          <w:b/>
          <w:sz w:val="24"/>
          <w:szCs w:val="24"/>
        </w:rPr>
        <w:t>THE NUMBER SIX THOUSAND, SEVEN HUNDRED &amp; TWENTY</w:t>
      </w:r>
    </w:p>
    <w:p w:rsidR="00396BB4" w:rsidRPr="00235FCE" w:rsidRDefault="00396BB4" w:rsidP="00396BB4">
      <w:pPr>
        <w:spacing w:line="480" w:lineRule="auto"/>
        <w:jc w:val="both"/>
        <w:rPr>
          <w:sz w:val="24"/>
          <w:szCs w:val="24"/>
        </w:rPr>
      </w:pPr>
      <w:r w:rsidRPr="00235FCE">
        <w:rPr>
          <w:sz w:val="24"/>
          <w:szCs w:val="24"/>
        </w:rPr>
        <w:t xml:space="preserve">The Number 6,720 represents the completion &amp; perfection in the Holy Bible. The 6,720 Asses is in Ezra 2:67 &amp; Nehemiah 7:69.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SIX THOUSAND, EIGHT HUNDRED   </w:t>
      </w:r>
    </w:p>
    <w:p w:rsidR="00396BB4" w:rsidRPr="00235FCE" w:rsidRDefault="00396BB4" w:rsidP="00396BB4">
      <w:pPr>
        <w:spacing w:line="480" w:lineRule="auto"/>
        <w:jc w:val="both"/>
        <w:rPr>
          <w:sz w:val="24"/>
          <w:szCs w:val="24"/>
        </w:rPr>
      </w:pPr>
      <w:r w:rsidRPr="00235FCE">
        <w:rPr>
          <w:sz w:val="24"/>
          <w:szCs w:val="24"/>
        </w:rPr>
        <w:t>The Number 6,800 represents the completion &amp; perfection in the Holy Bible. The 6,800 ready armed to the war is in 1</w:t>
      </w:r>
      <w:r w:rsidRPr="00235FCE">
        <w:rPr>
          <w:sz w:val="24"/>
          <w:szCs w:val="24"/>
          <w:vertAlign w:val="superscript"/>
        </w:rPr>
        <w:t>st</w:t>
      </w:r>
      <w:r w:rsidRPr="00235FCE">
        <w:rPr>
          <w:sz w:val="24"/>
          <w:szCs w:val="24"/>
        </w:rPr>
        <w:t xml:space="preserve"> Chronicles 12:24. </w:t>
      </w:r>
    </w:p>
    <w:p w:rsidR="00396BB4" w:rsidRPr="00235FCE" w:rsidRDefault="00396BB4" w:rsidP="00396BB4">
      <w:pPr>
        <w:spacing w:line="480" w:lineRule="auto"/>
        <w:jc w:val="center"/>
        <w:rPr>
          <w:b/>
          <w:sz w:val="24"/>
          <w:szCs w:val="24"/>
        </w:rPr>
      </w:pPr>
      <w:r w:rsidRPr="00235FCE">
        <w:rPr>
          <w:b/>
          <w:sz w:val="24"/>
          <w:szCs w:val="24"/>
        </w:rPr>
        <w:t xml:space="preserve">THE NUMBER SEVEN-THOUSAND  </w:t>
      </w:r>
    </w:p>
    <w:p w:rsidR="00396BB4" w:rsidRPr="00235FCE" w:rsidRDefault="00396BB4" w:rsidP="00396BB4">
      <w:pPr>
        <w:spacing w:line="480" w:lineRule="auto"/>
        <w:jc w:val="both"/>
        <w:rPr>
          <w:sz w:val="24"/>
          <w:szCs w:val="24"/>
        </w:rPr>
      </w:pPr>
      <w:r w:rsidRPr="00235FCE">
        <w:rPr>
          <w:sz w:val="24"/>
          <w:szCs w:val="24"/>
        </w:rPr>
        <w:t>The Number 7,000 represents the completion &amp; perfection in the Holy Bible. The Captain’s Host is in 1</w:t>
      </w:r>
      <w:r w:rsidRPr="00235FCE">
        <w:rPr>
          <w:sz w:val="24"/>
          <w:szCs w:val="24"/>
          <w:vertAlign w:val="superscript"/>
        </w:rPr>
        <w:t>st</w:t>
      </w:r>
      <w:r w:rsidRPr="00235FCE">
        <w:rPr>
          <w:sz w:val="24"/>
          <w:szCs w:val="24"/>
        </w:rPr>
        <w:t xml:space="preserve"> Samuel 22:7. The 7,000 Philistines passed on is in 1</w:t>
      </w:r>
      <w:r w:rsidRPr="00235FCE">
        <w:rPr>
          <w:sz w:val="24"/>
          <w:szCs w:val="24"/>
          <w:vertAlign w:val="superscript"/>
        </w:rPr>
        <w:t>st</w:t>
      </w:r>
      <w:r w:rsidRPr="00235FCE">
        <w:rPr>
          <w:sz w:val="24"/>
          <w:szCs w:val="24"/>
        </w:rPr>
        <w:t xml:space="preserve"> Samuel 29:2. The 7,000 numbered is in 1</w:t>
      </w:r>
      <w:r w:rsidRPr="00235FCE">
        <w:rPr>
          <w:sz w:val="24"/>
          <w:szCs w:val="24"/>
          <w:vertAlign w:val="superscript"/>
        </w:rPr>
        <w:t>st</w:t>
      </w:r>
      <w:r w:rsidRPr="00235FCE">
        <w:rPr>
          <w:sz w:val="24"/>
          <w:szCs w:val="24"/>
        </w:rPr>
        <w:t xml:space="preserve"> Kings 20:15. The 7,000 Horsemen is in 1</w:t>
      </w:r>
      <w:r w:rsidRPr="00235FCE">
        <w:rPr>
          <w:sz w:val="24"/>
          <w:szCs w:val="24"/>
          <w:vertAlign w:val="superscript"/>
        </w:rPr>
        <w:t>st</w:t>
      </w:r>
      <w:r w:rsidRPr="00235FCE">
        <w:rPr>
          <w:sz w:val="24"/>
          <w:szCs w:val="24"/>
        </w:rPr>
        <w:t xml:space="preserve"> Chronicles 18:4. The 7,000 Sheep is in 2</w:t>
      </w:r>
      <w:r w:rsidRPr="00235FCE">
        <w:rPr>
          <w:sz w:val="24"/>
          <w:szCs w:val="24"/>
          <w:vertAlign w:val="superscript"/>
        </w:rPr>
        <w:t>nd</w:t>
      </w:r>
      <w:r w:rsidRPr="00235FCE">
        <w:rPr>
          <w:sz w:val="24"/>
          <w:szCs w:val="24"/>
        </w:rPr>
        <w:t xml:space="preserve"> Chronicles 15:11. The 7,000 Horsemen is in 1</w:t>
      </w:r>
      <w:r w:rsidRPr="00235FCE">
        <w:rPr>
          <w:sz w:val="24"/>
          <w:szCs w:val="24"/>
          <w:vertAlign w:val="superscript"/>
        </w:rPr>
        <w:t>st</w:t>
      </w:r>
      <w:r w:rsidRPr="00235FCE">
        <w:rPr>
          <w:sz w:val="24"/>
          <w:szCs w:val="24"/>
        </w:rPr>
        <w:t xml:space="preserve"> Maccabees 3:39. The 7,000 Faithful is in 1</w:t>
      </w:r>
      <w:r w:rsidRPr="00235FCE">
        <w:rPr>
          <w:sz w:val="24"/>
          <w:szCs w:val="24"/>
          <w:vertAlign w:val="superscript"/>
        </w:rPr>
        <w:t>st</w:t>
      </w:r>
      <w:r w:rsidRPr="00235FCE">
        <w:rPr>
          <w:sz w:val="24"/>
          <w:szCs w:val="24"/>
        </w:rPr>
        <w:t xml:space="preserve"> Kings 19:18 &amp; Romans 11:4. The 7,000 Men of Might is in 2</w:t>
      </w:r>
      <w:r w:rsidRPr="00235FCE">
        <w:rPr>
          <w:sz w:val="24"/>
          <w:szCs w:val="24"/>
          <w:vertAlign w:val="superscript"/>
        </w:rPr>
        <w:t>nd</w:t>
      </w:r>
      <w:r w:rsidRPr="00235FCE">
        <w:rPr>
          <w:sz w:val="24"/>
          <w:szCs w:val="24"/>
        </w:rPr>
        <w:t xml:space="preserve"> Kings 24:16. The 7,000 Horsemen is in 1</w:t>
      </w:r>
      <w:r w:rsidRPr="00235FCE">
        <w:rPr>
          <w:sz w:val="24"/>
          <w:szCs w:val="24"/>
          <w:vertAlign w:val="superscript"/>
        </w:rPr>
        <w:t>st</w:t>
      </w:r>
      <w:r w:rsidRPr="00235FCE">
        <w:rPr>
          <w:sz w:val="24"/>
          <w:szCs w:val="24"/>
        </w:rPr>
        <w:t xml:space="preserve"> Chronicles 18:4. The 7,000 Men slew which fought in chariots is in 1</w:t>
      </w:r>
      <w:r w:rsidRPr="00235FCE">
        <w:rPr>
          <w:sz w:val="24"/>
          <w:szCs w:val="24"/>
          <w:vertAlign w:val="superscript"/>
        </w:rPr>
        <w:t>st</w:t>
      </w:r>
      <w:r w:rsidRPr="00235FCE">
        <w:rPr>
          <w:sz w:val="24"/>
          <w:szCs w:val="24"/>
        </w:rPr>
        <w:t xml:space="preserve"> Chronicles 19:18. The 7,000 Talents ($2,688,000,000.00 billion) of Silver is in 1</w:t>
      </w:r>
      <w:r w:rsidRPr="00235FCE">
        <w:rPr>
          <w:sz w:val="24"/>
          <w:szCs w:val="24"/>
          <w:vertAlign w:val="superscript"/>
        </w:rPr>
        <w:t>st</w:t>
      </w:r>
      <w:r w:rsidRPr="00235FCE">
        <w:rPr>
          <w:sz w:val="24"/>
          <w:szCs w:val="24"/>
        </w:rPr>
        <w:t xml:space="preserve"> Chronicles 29:4. The 7,000 Sheep is in 2</w:t>
      </w:r>
      <w:r w:rsidRPr="00235FCE">
        <w:rPr>
          <w:sz w:val="24"/>
          <w:szCs w:val="24"/>
          <w:vertAlign w:val="superscript"/>
        </w:rPr>
        <w:t>nd</w:t>
      </w:r>
      <w:r w:rsidRPr="00235FCE">
        <w:rPr>
          <w:sz w:val="24"/>
          <w:szCs w:val="24"/>
        </w:rPr>
        <w:t xml:space="preserve"> Chronicles 30:24. The 7,000 Sheep of His substance is in Job 1:3. The 7,000 Men slain is in Revelation 11:13.  </w:t>
      </w:r>
    </w:p>
    <w:p w:rsidR="00396BB4" w:rsidRPr="00235FCE" w:rsidRDefault="00396BB4" w:rsidP="00396BB4">
      <w:pPr>
        <w:spacing w:line="480" w:lineRule="auto"/>
        <w:jc w:val="center"/>
        <w:rPr>
          <w:b/>
          <w:sz w:val="24"/>
          <w:szCs w:val="24"/>
        </w:rPr>
      </w:pPr>
      <w:r w:rsidRPr="00235FCE">
        <w:rPr>
          <w:b/>
          <w:sz w:val="24"/>
          <w:szCs w:val="24"/>
        </w:rPr>
        <w:t xml:space="preserve">THE NUMBER SEVEN-THOUSAND &amp; THIRTY SIX </w:t>
      </w:r>
    </w:p>
    <w:p w:rsidR="00396BB4" w:rsidRPr="00235FCE" w:rsidRDefault="00396BB4" w:rsidP="00396BB4">
      <w:pPr>
        <w:spacing w:line="480" w:lineRule="auto"/>
        <w:rPr>
          <w:sz w:val="24"/>
          <w:szCs w:val="24"/>
        </w:rPr>
      </w:pPr>
      <w:r w:rsidRPr="00235FCE">
        <w:rPr>
          <w:sz w:val="24"/>
          <w:szCs w:val="24"/>
        </w:rPr>
        <w:t>The Number 7,036 represents the completion &amp; perfection in the Holy Bible. The 7,036 Horses is in 1</w:t>
      </w:r>
      <w:r w:rsidRPr="00235FCE">
        <w:rPr>
          <w:sz w:val="24"/>
          <w:szCs w:val="24"/>
          <w:vertAlign w:val="superscript"/>
        </w:rPr>
        <w:t>st</w:t>
      </w:r>
      <w:r w:rsidRPr="00235FCE">
        <w:rPr>
          <w:sz w:val="24"/>
          <w:szCs w:val="24"/>
        </w:rPr>
        <w:t xml:space="preserve"> Esdras 5:43. </w:t>
      </w:r>
    </w:p>
    <w:p w:rsidR="00396BB4" w:rsidRPr="00235FCE" w:rsidRDefault="00396BB4" w:rsidP="00396BB4">
      <w:pPr>
        <w:spacing w:line="480" w:lineRule="auto"/>
        <w:jc w:val="center"/>
        <w:rPr>
          <w:b/>
          <w:sz w:val="24"/>
          <w:szCs w:val="24"/>
        </w:rPr>
      </w:pPr>
      <w:r w:rsidRPr="00235FCE">
        <w:rPr>
          <w:b/>
          <w:sz w:val="24"/>
          <w:szCs w:val="24"/>
        </w:rPr>
        <w:t xml:space="preserve">THE NUMBER SEVEN-THOUSAND &amp; ONE HUNDRED </w:t>
      </w:r>
    </w:p>
    <w:p w:rsidR="00396BB4" w:rsidRPr="00235FCE" w:rsidRDefault="00396BB4" w:rsidP="00396BB4">
      <w:pPr>
        <w:spacing w:line="480" w:lineRule="auto"/>
        <w:jc w:val="both"/>
        <w:rPr>
          <w:sz w:val="24"/>
          <w:szCs w:val="24"/>
        </w:rPr>
      </w:pPr>
      <w:r w:rsidRPr="00235FCE">
        <w:rPr>
          <w:sz w:val="24"/>
          <w:szCs w:val="24"/>
        </w:rPr>
        <w:t>The Number 7,100 represents the completion &amp; perfection in the Holy Bible. The 7,100 Mighty Men of Valor is in 1</w:t>
      </w:r>
      <w:r w:rsidRPr="00235FCE">
        <w:rPr>
          <w:sz w:val="24"/>
          <w:szCs w:val="24"/>
          <w:vertAlign w:val="superscript"/>
        </w:rPr>
        <w:t>st</w:t>
      </w:r>
      <w:r w:rsidRPr="00235FCE">
        <w:rPr>
          <w:sz w:val="24"/>
          <w:szCs w:val="24"/>
        </w:rPr>
        <w:t xml:space="preserve"> Chronicles 12:25. The 7,100 Mighty Men of Valor for the War is in 1</w:t>
      </w:r>
      <w:r w:rsidRPr="00235FCE">
        <w:rPr>
          <w:sz w:val="24"/>
          <w:szCs w:val="24"/>
          <w:vertAlign w:val="superscript"/>
        </w:rPr>
        <w:t>st</w:t>
      </w:r>
      <w:r w:rsidRPr="00235FCE">
        <w:rPr>
          <w:sz w:val="24"/>
          <w:szCs w:val="24"/>
        </w:rPr>
        <w:t xml:space="preserve"> Chronicles 12:25.</w:t>
      </w:r>
    </w:p>
    <w:p w:rsidR="00396BB4" w:rsidRPr="00235FCE" w:rsidRDefault="00396BB4" w:rsidP="00396BB4">
      <w:pPr>
        <w:spacing w:line="480" w:lineRule="auto"/>
        <w:jc w:val="center"/>
        <w:rPr>
          <w:b/>
          <w:sz w:val="24"/>
          <w:szCs w:val="24"/>
        </w:rPr>
      </w:pPr>
      <w:r w:rsidRPr="00235FCE">
        <w:rPr>
          <w:b/>
          <w:sz w:val="24"/>
          <w:szCs w:val="24"/>
        </w:rPr>
        <w:lastRenderedPageBreak/>
        <w:t>THE NUMBER SEVEN THOUSAND-THREE HUNDRED &amp; THIRTY SEVEN</w:t>
      </w:r>
    </w:p>
    <w:p w:rsidR="00396BB4" w:rsidRPr="00235FCE" w:rsidRDefault="00396BB4" w:rsidP="00396BB4">
      <w:pPr>
        <w:spacing w:line="480" w:lineRule="auto"/>
        <w:jc w:val="both"/>
        <w:rPr>
          <w:sz w:val="24"/>
          <w:szCs w:val="24"/>
        </w:rPr>
      </w:pPr>
      <w:r w:rsidRPr="00235FCE">
        <w:rPr>
          <w:sz w:val="24"/>
          <w:szCs w:val="24"/>
        </w:rPr>
        <w:t xml:space="preserve">The Number 7,337 represents the completion &amp; perfection in the Holy Bible. The 7,337 Menservants &amp; Handmaids (Maids) is in Nehemiah 7:67.  </w:t>
      </w:r>
    </w:p>
    <w:p w:rsidR="00396BB4" w:rsidRPr="00235FCE" w:rsidRDefault="00396BB4" w:rsidP="00396BB4">
      <w:pPr>
        <w:spacing w:line="480" w:lineRule="auto"/>
        <w:jc w:val="center"/>
        <w:rPr>
          <w:b/>
          <w:sz w:val="24"/>
          <w:szCs w:val="24"/>
        </w:rPr>
      </w:pPr>
      <w:r w:rsidRPr="00235FCE">
        <w:rPr>
          <w:b/>
          <w:sz w:val="24"/>
          <w:szCs w:val="24"/>
        </w:rPr>
        <w:t>THE NUMBER SEVEN THOUSAND-THREE HUNDRED &amp; FORTY SEVEN</w:t>
      </w:r>
    </w:p>
    <w:p w:rsidR="00396BB4" w:rsidRPr="00235FCE" w:rsidRDefault="00396BB4" w:rsidP="00396BB4">
      <w:pPr>
        <w:spacing w:line="480" w:lineRule="auto"/>
        <w:jc w:val="both"/>
        <w:rPr>
          <w:sz w:val="24"/>
          <w:szCs w:val="24"/>
        </w:rPr>
      </w:pPr>
      <w:r w:rsidRPr="00235FCE">
        <w:rPr>
          <w:sz w:val="24"/>
          <w:szCs w:val="24"/>
        </w:rPr>
        <w:t>The Number 7,347 represents the completion &amp; perfection in the Holy Bible. The 7,347 Menservants &amp; Handmaids (Maids) is in 1</w:t>
      </w:r>
      <w:r w:rsidRPr="00235FCE">
        <w:rPr>
          <w:sz w:val="24"/>
          <w:szCs w:val="24"/>
          <w:vertAlign w:val="superscript"/>
        </w:rPr>
        <w:t>st</w:t>
      </w:r>
      <w:r w:rsidRPr="00235FCE">
        <w:rPr>
          <w:sz w:val="24"/>
          <w:szCs w:val="24"/>
        </w:rPr>
        <w:t xml:space="preserve"> Esdras 5:42 &amp; Ezra 2:65. </w:t>
      </w:r>
    </w:p>
    <w:p w:rsidR="00396BB4" w:rsidRPr="00235FCE" w:rsidRDefault="00396BB4" w:rsidP="00396BB4">
      <w:pPr>
        <w:spacing w:line="480" w:lineRule="auto"/>
        <w:jc w:val="center"/>
        <w:rPr>
          <w:b/>
          <w:sz w:val="24"/>
          <w:szCs w:val="24"/>
        </w:rPr>
      </w:pPr>
      <w:r w:rsidRPr="00235FCE">
        <w:rPr>
          <w:b/>
          <w:sz w:val="24"/>
          <w:szCs w:val="24"/>
        </w:rPr>
        <w:t xml:space="preserve">THE NUMBER SEVEN THOUSAND &amp; FIVE HUNDRED   </w:t>
      </w:r>
    </w:p>
    <w:p w:rsidR="00396BB4" w:rsidRPr="00235FCE" w:rsidRDefault="00396BB4" w:rsidP="00396BB4">
      <w:pPr>
        <w:spacing w:line="480" w:lineRule="auto"/>
        <w:jc w:val="both"/>
        <w:rPr>
          <w:sz w:val="24"/>
          <w:szCs w:val="24"/>
        </w:rPr>
      </w:pPr>
      <w:r w:rsidRPr="00235FCE">
        <w:rPr>
          <w:sz w:val="24"/>
          <w:szCs w:val="24"/>
        </w:rPr>
        <w:t xml:space="preserve">The Number 7,500 represents the completion &amp; perfection in the Holy Bible. The 7,500 from a month old on up to 19 years old is in Numbers 3:22. </w:t>
      </w:r>
    </w:p>
    <w:p w:rsidR="00396BB4" w:rsidRPr="00235FCE" w:rsidRDefault="00396BB4" w:rsidP="00396BB4">
      <w:pPr>
        <w:spacing w:line="480" w:lineRule="auto"/>
        <w:jc w:val="center"/>
        <w:rPr>
          <w:sz w:val="24"/>
          <w:szCs w:val="24"/>
        </w:rPr>
      </w:pPr>
      <w:r w:rsidRPr="00235FCE">
        <w:rPr>
          <w:b/>
          <w:sz w:val="24"/>
          <w:szCs w:val="24"/>
        </w:rPr>
        <w:t>THE NUMBER SEVENTY SEVEN HUNDRED</w:t>
      </w:r>
    </w:p>
    <w:p w:rsidR="00396BB4" w:rsidRPr="00235FCE" w:rsidRDefault="00396BB4" w:rsidP="00396BB4">
      <w:pPr>
        <w:spacing w:line="480" w:lineRule="auto"/>
        <w:jc w:val="both"/>
        <w:rPr>
          <w:sz w:val="24"/>
          <w:szCs w:val="24"/>
        </w:rPr>
      </w:pPr>
      <w:r w:rsidRPr="00235FCE">
        <w:rPr>
          <w:sz w:val="24"/>
          <w:szCs w:val="24"/>
        </w:rPr>
        <w:t>The Number 7,700 represents the completion &amp; perfection in the Holy Bible. The 7</w:t>
      </w:r>
      <w:r w:rsidRPr="00235FCE">
        <w:rPr>
          <w:sz w:val="24"/>
          <w:szCs w:val="24"/>
          <w:vertAlign w:val="superscript"/>
        </w:rPr>
        <w:t>th</w:t>
      </w:r>
      <w:r w:rsidRPr="00235FCE">
        <w:rPr>
          <w:sz w:val="24"/>
          <w:szCs w:val="24"/>
        </w:rPr>
        <w:t xml:space="preserve"> 1100 pieces of silver to find out Samson’s strength is in Judges 16:5. The 7,700 Rams &amp; 7,700 He Goats is in 2</w:t>
      </w:r>
      <w:r w:rsidRPr="00235FCE">
        <w:rPr>
          <w:sz w:val="24"/>
          <w:szCs w:val="24"/>
          <w:vertAlign w:val="superscript"/>
        </w:rPr>
        <w:t>nd</w:t>
      </w:r>
      <w:r w:rsidRPr="00235FCE">
        <w:rPr>
          <w:sz w:val="24"/>
          <w:szCs w:val="24"/>
        </w:rPr>
        <w:t xml:space="preserve"> Chronicles 17:11. </w:t>
      </w:r>
    </w:p>
    <w:p w:rsidR="00396BB4" w:rsidRPr="00235FCE" w:rsidRDefault="00396BB4" w:rsidP="00396BB4">
      <w:pPr>
        <w:spacing w:line="480" w:lineRule="auto"/>
        <w:jc w:val="center"/>
        <w:rPr>
          <w:b/>
          <w:sz w:val="24"/>
          <w:szCs w:val="24"/>
        </w:rPr>
      </w:pPr>
      <w:r w:rsidRPr="00235FCE">
        <w:rPr>
          <w:b/>
          <w:sz w:val="24"/>
          <w:szCs w:val="24"/>
        </w:rPr>
        <w:t xml:space="preserve">THE NUMBER EIGHT-THOUSAND  </w:t>
      </w:r>
    </w:p>
    <w:p w:rsidR="00396BB4" w:rsidRPr="00235FCE" w:rsidRDefault="00396BB4" w:rsidP="00396BB4">
      <w:pPr>
        <w:spacing w:line="480" w:lineRule="auto"/>
        <w:jc w:val="both"/>
        <w:rPr>
          <w:sz w:val="24"/>
          <w:szCs w:val="24"/>
        </w:rPr>
      </w:pPr>
      <w:r w:rsidRPr="00235FCE">
        <w:rPr>
          <w:sz w:val="24"/>
          <w:szCs w:val="24"/>
        </w:rPr>
        <w:t>The Number 8,000 represents the completion &amp; perfection in the Holy Bible. The Captain’s Host is in 1</w:t>
      </w:r>
      <w:r w:rsidRPr="00235FCE">
        <w:rPr>
          <w:sz w:val="24"/>
          <w:szCs w:val="24"/>
          <w:vertAlign w:val="superscript"/>
        </w:rPr>
        <w:t>st</w:t>
      </w:r>
      <w:r w:rsidRPr="00235FCE">
        <w:rPr>
          <w:sz w:val="24"/>
          <w:szCs w:val="24"/>
        </w:rPr>
        <w:t xml:space="preserve"> Samuel 22:7. The 8,000 Horsemen is in 1</w:t>
      </w:r>
      <w:r w:rsidRPr="00235FCE">
        <w:rPr>
          <w:sz w:val="24"/>
          <w:szCs w:val="24"/>
          <w:vertAlign w:val="superscript"/>
        </w:rPr>
        <w:t>st</w:t>
      </w:r>
      <w:r w:rsidRPr="00235FCE">
        <w:rPr>
          <w:sz w:val="24"/>
          <w:szCs w:val="24"/>
        </w:rPr>
        <w:t xml:space="preserve"> Maccabees 15:13. The 8,000 in the Business in Heaven destroyed 120,000 is in 2</w:t>
      </w:r>
      <w:r w:rsidRPr="00235FCE">
        <w:rPr>
          <w:sz w:val="24"/>
          <w:szCs w:val="24"/>
          <w:vertAlign w:val="superscript"/>
        </w:rPr>
        <w:t>nd</w:t>
      </w:r>
      <w:r w:rsidRPr="00235FCE">
        <w:rPr>
          <w:sz w:val="24"/>
          <w:szCs w:val="24"/>
        </w:rPr>
        <w:t xml:space="preserve"> Maccabees 8:20. The 8,000 Philistines passed on is in 1</w:t>
      </w:r>
      <w:r w:rsidRPr="00235FCE">
        <w:rPr>
          <w:sz w:val="24"/>
          <w:szCs w:val="24"/>
          <w:vertAlign w:val="superscript"/>
        </w:rPr>
        <w:t>st</w:t>
      </w:r>
      <w:r w:rsidRPr="00235FCE">
        <w:rPr>
          <w:sz w:val="24"/>
          <w:szCs w:val="24"/>
        </w:rPr>
        <w:t xml:space="preserve"> Samuel 29:2. The 8,000 Men for the Country is in 1</w:t>
      </w:r>
      <w:r w:rsidRPr="00235FCE">
        <w:rPr>
          <w:sz w:val="24"/>
          <w:szCs w:val="24"/>
          <w:vertAlign w:val="superscript"/>
        </w:rPr>
        <w:t>st</w:t>
      </w:r>
      <w:r w:rsidRPr="00235FCE">
        <w:rPr>
          <w:sz w:val="24"/>
          <w:szCs w:val="24"/>
        </w:rPr>
        <w:t xml:space="preserve"> Maccabees 5:20. The 8,000 Men were killed is in 1</w:t>
      </w:r>
      <w:r w:rsidRPr="00235FCE">
        <w:rPr>
          <w:sz w:val="24"/>
          <w:szCs w:val="24"/>
          <w:vertAlign w:val="superscript"/>
        </w:rPr>
        <w:t>st</w:t>
      </w:r>
      <w:r w:rsidRPr="00235FCE">
        <w:rPr>
          <w:sz w:val="24"/>
          <w:szCs w:val="24"/>
        </w:rPr>
        <w:t xml:space="preserve"> Maccabees 5:34. The 8,000 Men were burned and slain is in 1</w:t>
      </w:r>
      <w:r w:rsidRPr="00235FCE">
        <w:rPr>
          <w:sz w:val="24"/>
          <w:szCs w:val="24"/>
          <w:vertAlign w:val="superscript"/>
        </w:rPr>
        <w:t>st</w:t>
      </w:r>
      <w:r w:rsidRPr="00235FCE">
        <w:rPr>
          <w:sz w:val="24"/>
          <w:szCs w:val="24"/>
        </w:rPr>
        <w:t xml:space="preserve"> Maccabees 10:85. </w:t>
      </w:r>
    </w:p>
    <w:p w:rsidR="00396BB4" w:rsidRPr="00235FCE" w:rsidRDefault="00396BB4" w:rsidP="00396BB4">
      <w:pPr>
        <w:spacing w:line="480" w:lineRule="auto"/>
        <w:jc w:val="center"/>
        <w:rPr>
          <w:sz w:val="24"/>
          <w:szCs w:val="24"/>
        </w:rPr>
      </w:pPr>
      <w:r w:rsidRPr="00235FCE">
        <w:rPr>
          <w:b/>
          <w:sz w:val="24"/>
          <w:szCs w:val="24"/>
        </w:rPr>
        <w:lastRenderedPageBreak/>
        <w:t>THE NUMBER EIGHT THOUSAND, FIVE HUNDRED &amp; EIGHTY</w:t>
      </w:r>
    </w:p>
    <w:p w:rsidR="00396BB4" w:rsidRPr="00235FCE" w:rsidRDefault="00396BB4" w:rsidP="00396BB4">
      <w:pPr>
        <w:spacing w:line="480" w:lineRule="auto"/>
        <w:jc w:val="both"/>
        <w:rPr>
          <w:sz w:val="24"/>
          <w:szCs w:val="24"/>
        </w:rPr>
      </w:pPr>
      <w:r w:rsidRPr="00235FCE">
        <w:rPr>
          <w:sz w:val="24"/>
          <w:szCs w:val="24"/>
        </w:rPr>
        <w:t>The Number 8,580 represents the completion &amp; perfection in the Holy Bible. The 8,580 of the Families is in Numbers 4:48.</w:t>
      </w:r>
    </w:p>
    <w:p w:rsidR="00396BB4" w:rsidRPr="00235FCE" w:rsidRDefault="00396BB4" w:rsidP="00396BB4">
      <w:pPr>
        <w:spacing w:line="480" w:lineRule="auto"/>
        <w:jc w:val="center"/>
        <w:rPr>
          <w:b/>
          <w:sz w:val="24"/>
          <w:szCs w:val="24"/>
        </w:rPr>
      </w:pPr>
      <w:r w:rsidRPr="00235FCE">
        <w:rPr>
          <w:b/>
          <w:sz w:val="24"/>
          <w:szCs w:val="24"/>
        </w:rPr>
        <w:t xml:space="preserve">THE NUMBER EIGHT THOUSAND &amp; SIX HUNDRED   </w:t>
      </w:r>
    </w:p>
    <w:p w:rsidR="00396BB4" w:rsidRPr="00235FCE" w:rsidRDefault="00396BB4" w:rsidP="00396BB4">
      <w:pPr>
        <w:spacing w:line="480" w:lineRule="auto"/>
        <w:jc w:val="both"/>
        <w:rPr>
          <w:sz w:val="24"/>
          <w:szCs w:val="24"/>
        </w:rPr>
      </w:pPr>
      <w:r w:rsidRPr="00235FCE">
        <w:rPr>
          <w:sz w:val="24"/>
          <w:szCs w:val="24"/>
        </w:rPr>
        <w:t xml:space="preserve">The Number 8,600 represents the completion &amp; perfection in the Holy Bible. The 8,600 from a month old on up to 19 years old is in Numbers 3:28. </w:t>
      </w:r>
    </w:p>
    <w:p w:rsidR="00396BB4" w:rsidRPr="00235FCE" w:rsidRDefault="00396BB4" w:rsidP="00396BB4">
      <w:pPr>
        <w:spacing w:line="480" w:lineRule="auto"/>
        <w:jc w:val="center"/>
        <w:rPr>
          <w:sz w:val="24"/>
          <w:szCs w:val="24"/>
        </w:rPr>
      </w:pPr>
      <w:r w:rsidRPr="00235FCE">
        <w:rPr>
          <w:b/>
          <w:sz w:val="24"/>
          <w:szCs w:val="24"/>
        </w:rPr>
        <w:t>THE NUMBER EIGHTY EIGHT HUNDRED</w:t>
      </w:r>
    </w:p>
    <w:p w:rsidR="00396BB4" w:rsidRPr="00235FCE" w:rsidRDefault="00396BB4" w:rsidP="00396BB4">
      <w:pPr>
        <w:spacing w:line="480" w:lineRule="auto"/>
        <w:jc w:val="both"/>
        <w:rPr>
          <w:sz w:val="24"/>
          <w:szCs w:val="24"/>
        </w:rPr>
      </w:pPr>
      <w:r w:rsidRPr="00235FCE">
        <w:rPr>
          <w:sz w:val="24"/>
          <w:szCs w:val="24"/>
        </w:rPr>
        <w:t>The Number 8,800 represents the completion &amp; perfection in the Holy Bible. The 8</w:t>
      </w:r>
      <w:r w:rsidRPr="00235FCE">
        <w:rPr>
          <w:sz w:val="24"/>
          <w:szCs w:val="24"/>
          <w:vertAlign w:val="superscript"/>
        </w:rPr>
        <w:t>th</w:t>
      </w:r>
      <w:r w:rsidRPr="00235FCE">
        <w:rPr>
          <w:sz w:val="24"/>
          <w:szCs w:val="24"/>
        </w:rPr>
        <w:t xml:space="preserve"> 1100 pieces of silver to find out Samson’s strength is in Judges 16:5.</w:t>
      </w:r>
    </w:p>
    <w:p w:rsidR="00396BB4" w:rsidRPr="00235FCE" w:rsidRDefault="00396BB4" w:rsidP="00396BB4">
      <w:pPr>
        <w:spacing w:line="480" w:lineRule="auto"/>
        <w:jc w:val="center"/>
        <w:rPr>
          <w:b/>
          <w:sz w:val="24"/>
          <w:szCs w:val="24"/>
        </w:rPr>
      </w:pPr>
      <w:r w:rsidRPr="00235FCE">
        <w:rPr>
          <w:b/>
          <w:sz w:val="24"/>
          <w:szCs w:val="24"/>
        </w:rPr>
        <w:t xml:space="preserve">THE NUMBER NINE-THOUSAND  </w:t>
      </w:r>
    </w:p>
    <w:p w:rsidR="00396BB4" w:rsidRPr="00235FCE" w:rsidRDefault="00396BB4" w:rsidP="00396BB4">
      <w:pPr>
        <w:spacing w:line="480" w:lineRule="auto"/>
        <w:jc w:val="both"/>
        <w:rPr>
          <w:sz w:val="24"/>
          <w:szCs w:val="24"/>
        </w:rPr>
      </w:pPr>
      <w:r w:rsidRPr="00235FCE">
        <w:rPr>
          <w:sz w:val="24"/>
          <w:szCs w:val="24"/>
        </w:rPr>
        <w:t>The Number 9,000 represents the completion &amp; perfection in the Holy Bible. The Captain’s Host is in 1</w:t>
      </w:r>
      <w:r w:rsidRPr="00235FCE">
        <w:rPr>
          <w:sz w:val="24"/>
          <w:szCs w:val="24"/>
          <w:vertAlign w:val="superscript"/>
        </w:rPr>
        <w:t>st</w:t>
      </w:r>
      <w:r w:rsidRPr="00235FCE">
        <w:rPr>
          <w:sz w:val="24"/>
          <w:szCs w:val="24"/>
        </w:rPr>
        <w:t xml:space="preserve"> Samuel 22:7. The 9,000 Philistines passed on is in 1</w:t>
      </w:r>
      <w:r w:rsidRPr="00235FCE">
        <w:rPr>
          <w:sz w:val="24"/>
          <w:szCs w:val="24"/>
          <w:vertAlign w:val="superscript"/>
        </w:rPr>
        <w:t>st</w:t>
      </w:r>
      <w:r w:rsidRPr="00235FCE">
        <w:rPr>
          <w:sz w:val="24"/>
          <w:szCs w:val="24"/>
        </w:rPr>
        <w:t xml:space="preserve"> Samuel 29:2. The 9,000 Men fled into two very strong Castles to sustain the siege is in 2</w:t>
      </w:r>
      <w:r w:rsidRPr="00235FCE">
        <w:rPr>
          <w:sz w:val="24"/>
          <w:szCs w:val="24"/>
          <w:vertAlign w:val="superscript"/>
        </w:rPr>
        <w:t>nd</w:t>
      </w:r>
      <w:r w:rsidRPr="00235FCE">
        <w:rPr>
          <w:sz w:val="24"/>
          <w:szCs w:val="24"/>
        </w:rPr>
        <w:t xml:space="preserve"> Maccabees 10:18. </w:t>
      </w:r>
    </w:p>
    <w:p w:rsidR="00396BB4" w:rsidRPr="00235FCE" w:rsidRDefault="00396BB4" w:rsidP="00396BB4">
      <w:pPr>
        <w:spacing w:line="480" w:lineRule="auto"/>
        <w:jc w:val="center"/>
        <w:rPr>
          <w:b/>
          <w:sz w:val="24"/>
          <w:szCs w:val="24"/>
        </w:rPr>
      </w:pPr>
      <w:r w:rsidRPr="00235FCE">
        <w:rPr>
          <w:b/>
          <w:sz w:val="24"/>
          <w:szCs w:val="24"/>
        </w:rPr>
        <w:t xml:space="preserve">THE NUMBER NINE-THOUSAND &amp; ONE  </w:t>
      </w:r>
    </w:p>
    <w:p w:rsidR="00396BB4" w:rsidRPr="00235FCE" w:rsidRDefault="00396BB4" w:rsidP="00396BB4">
      <w:pPr>
        <w:spacing w:line="480" w:lineRule="auto"/>
        <w:rPr>
          <w:sz w:val="24"/>
          <w:szCs w:val="24"/>
        </w:rPr>
      </w:pPr>
      <w:r w:rsidRPr="00235FCE">
        <w:rPr>
          <w:sz w:val="24"/>
          <w:szCs w:val="24"/>
        </w:rPr>
        <w:t>The Number 9,001 represents the completion &amp; perfection in the Holy Bible. The 9,001 were slain by the Almighty is in 2</w:t>
      </w:r>
      <w:r w:rsidRPr="00235FCE">
        <w:rPr>
          <w:sz w:val="24"/>
          <w:szCs w:val="24"/>
          <w:vertAlign w:val="superscript"/>
        </w:rPr>
        <w:t>nd</w:t>
      </w:r>
      <w:r w:rsidRPr="00235FCE">
        <w:rPr>
          <w:sz w:val="24"/>
          <w:szCs w:val="24"/>
        </w:rPr>
        <w:t xml:space="preserve"> Maccabees 8:24. </w:t>
      </w:r>
    </w:p>
    <w:p w:rsidR="00396BB4" w:rsidRPr="00235FCE" w:rsidRDefault="00396BB4" w:rsidP="00396BB4">
      <w:pPr>
        <w:spacing w:line="480" w:lineRule="auto"/>
        <w:jc w:val="center"/>
        <w:rPr>
          <w:sz w:val="24"/>
          <w:szCs w:val="24"/>
        </w:rPr>
      </w:pPr>
      <w:r w:rsidRPr="00235FCE">
        <w:rPr>
          <w:b/>
          <w:sz w:val="24"/>
          <w:szCs w:val="24"/>
        </w:rPr>
        <w:t>THE NUMBER NINETY NINE HUNDRED</w:t>
      </w:r>
    </w:p>
    <w:p w:rsidR="00396BB4" w:rsidRPr="00235FCE" w:rsidRDefault="00396BB4" w:rsidP="00396BB4">
      <w:pPr>
        <w:spacing w:line="480" w:lineRule="auto"/>
        <w:jc w:val="both"/>
        <w:rPr>
          <w:sz w:val="24"/>
          <w:szCs w:val="24"/>
        </w:rPr>
      </w:pPr>
      <w:r w:rsidRPr="00235FCE">
        <w:rPr>
          <w:sz w:val="24"/>
          <w:szCs w:val="24"/>
        </w:rPr>
        <w:lastRenderedPageBreak/>
        <w:t>The Number 9,900 represents the completion &amp; perfection in the Holy Bible. The 9</w:t>
      </w:r>
      <w:r w:rsidRPr="00235FCE">
        <w:rPr>
          <w:sz w:val="24"/>
          <w:szCs w:val="24"/>
          <w:vertAlign w:val="superscript"/>
        </w:rPr>
        <w:t>th</w:t>
      </w:r>
      <w:r w:rsidRPr="00235FCE">
        <w:rPr>
          <w:sz w:val="24"/>
          <w:szCs w:val="24"/>
        </w:rPr>
        <w:t xml:space="preserve"> 1100 pieces of silver to find out Samson’s strength is in Judges 16:5.</w:t>
      </w:r>
    </w:p>
    <w:p w:rsidR="00396BB4" w:rsidRPr="00235FCE" w:rsidRDefault="00396BB4" w:rsidP="00396BB4">
      <w:pPr>
        <w:spacing w:line="480" w:lineRule="auto"/>
        <w:jc w:val="center"/>
        <w:rPr>
          <w:b/>
          <w:sz w:val="24"/>
          <w:szCs w:val="24"/>
        </w:rPr>
      </w:pPr>
      <w:r w:rsidRPr="00235FCE">
        <w:rPr>
          <w:b/>
          <w:sz w:val="24"/>
          <w:szCs w:val="24"/>
        </w:rPr>
        <w:t xml:space="preserve">THE NUMBER TEN THOUSAND  </w:t>
      </w:r>
    </w:p>
    <w:p w:rsidR="00396BB4" w:rsidRPr="00235FCE" w:rsidRDefault="00396BB4" w:rsidP="00396BB4">
      <w:pPr>
        <w:tabs>
          <w:tab w:val="left" w:pos="5130"/>
        </w:tabs>
        <w:spacing w:line="480" w:lineRule="auto"/>
        <w:jc w:val="both"/>
        <w:rPr>
          <w:sz w:val="24"/>
          <w:szCs w:val="24"/>
        </w:rPr>
      </w:pPr>
      <w:r w:rsidRPr="00235FCE">
        <w:rPr>
          <w:sz w:val="24"/>
          <w:szCs w:val="24"/>
        </w:rPr>
        <w:t>The Number 10,000 represents the completion &amp; perfection in the Holy Bible. The 10,000 drams ($12,800,000.00 million) for the Father Stephen’s House is in 1</w:t>
      </w:r>
      <w:r w:rsidRPr="00235FCE">
        <w:rPr>
          <w:sz w:val="24"/>
          <w:szCs w:val="24"/>
          <w:vertAlign w:val="superscript"/>
        </w:rPr>
        <w:t>st</w:t>
      </w:r>
      <w:r w:rsidRPr="00235FCE">
        <w:rPr>
          <w:sz w:val="24"/>
          <w:szCs w:val="24"/>
        </w:rPr>
        <w:t xml:space="preserve"> Chronicles 29:7. The 10,000 talents of silver ($3,840,000,000.00 billion) for the Father Stephen’s House is in 1</w:t>
      </w:r>
      <w:r w:rsidRPr="00235FCE">
        <w:rPr>
          <w:sz w:val="24"/>
          <w:szCs w:val="24"/>
          <w:vertAlign w:val="superscript"/>
        </w:rPr>
        <w:t>st</w:t>
      </w:r>
      <w:r w:rsidRPr="00235FCE">
        <w:rPr>
          <w:sz w:val="24"/>
          <w:szCs w:val="24"/>
        </w:rPr>
        <w:t xml:space="preserve"> Chronicles 29:7. The 10,000 shall be put to flight by a 100 is in Leviticus 26:8. The 1,000 out of 10,000 to fetch victuals is in Judges 20:10. The 10,000 Men is in 1</w:t>
      </w:r>
      <w:r w:rsidRPr="00235FCE">
        <w:rPr>
          <w:sz w:val="24"/>
          <w:szCs w:val="24"/>
          <w:vertAlign w:val="superscript"/>
        </w:rPr>
        <w:t>st</w:t>
      </w:r>
      <w:r w:rsidRPr="00235FCE">
        <w:rPr>
          <w:sz w:val="24"/>
          <w:szCs w:val="24"/>
        </w:rPr>
        <w:t xml:space="preserve"> Samuel 15:4. The 10,000 Philistines passed on is in 1</w:t>
      </w:r>
      <w:r w:rsidRPr="00235FCE">
        <w:rPr>
          <w:sz w:val="24"/>
          <w:szCs w:val="24"/>
          <w:vertAlign w:val="superscript"/>
        </w:rPr>
        <w:t>st</w:t>
      </w:r>
      <w:r w:rsidRPr="00235FCE">
        <w:rPr>
          <w:sz w:val="24"/>
          <w:szCs w:val="24"/>
        </w:rPr>
        <w:t xml:space="preserve"> Samuel 29:2. The 10,000 came out to see the King is in 2</w:t>
      </w:r>
      <w:r w:rsidRPr="00235FCE">
        <w:rPr>
          <w:sz w:val="24"/>
          <w:szCs w:val="24"/>
          <w:vertAlign w:val="superscript"/>
        </w:rPr>
        <w:t>nd</w:t>
      </w:r>
      <w:r w:rsidRPr="00235FCE">
        <w:rPr>
          <w:sz w:val="24"/>
          <w:szCs w:val="24"/>
        </w:rPr>
        <w:t xml:space="preserve"> Samuel 18:4. The 10,000 measures of wheat ($8,000.00) is in 2</w:t>
      </w:r>
      <w:r w:rsidRPr="00235FCE">
        <w:rPr>
          <w:sz w:val="24"/>
          <w:szCs w:val="24"/>
          <w:vertAlign w:val="superscript"/>
        </w:rPr>
        <w:t>nd</w:t>
      </w:r>
      <w:r w:rsidRPr="00235FCE">
        <w:rPr>
          <w:sz w:val="24"/>
          <w:szCs w:val="24"/>
        </w:rPr>
        <w:t xml:space="preserve"> Chronicles 27:5. The 10,000 measures of barley is in 2</w:t>
      </w:r>
      <w:r w:rsidRPr="00235FCE">
        <w:rPr>
          <w:sz w:val="24"/>
          <w:szCs w:val="24"/>
          <w:vertAlign w:val="superscript"/>
        </w:rPr>
        <w:t>nd</w:t>
      </w:r>
      <w:r w:rsidRPr="00235FCE">
        <w:rPr>
          <w:sz w:val="24"/>
          <w:szCs w:val="24"/>
        </w:rPr>
        <w:t xml:space="preserve"> Chronicles 27:5. The 10,000 Holy Ones is in Deuteronomy 33:2. The Man waxed strong with Heaven’s 10,000 is in 2</w:t>
      </w:r>
      <w:r w:rsidRPr="00235FCE">
        <w:rPr>
          <w:sz w:val="24"/>
          <w:szCs w:val="24"/>
          <w:vertAlign w:val="superscript"/>
        </w:rPr>
        <w:t>nd</w:t>
      </w:r>
      <w:r w:rsidRPr="00235FCE">
        <w:rPr>
          <w:sz w:val="24"/>
          <w:szCs w:val="24"/>
        </w:rPr>
        <w:t xml:space="preserve"> Esdras 13:3. The Army of 10,000 stopped the torrents is in Judith 16:4. The Father Stephen’s Eyes are 10,000 times brighter than the Sun is in Sirach 23:19. The 10,000 Men is in 1</w:t>
      </w:r>
      <w:r w:rsidRPr="00235FCE">
        <w:rPr>
          <w:sz w:val="24"/>
          <w:szCs w:val="24"/>
          <w:vertAlign w:val="superscript"/>
        </w:rPr>
        <w:t>st</w:t>
      </w:r>
      <w:r w:rsidRPr="00235FCE">
        <w:rPr>
          <w:sz w:val="24"/>
          <w:szCs w:val="24"/>
        </w:rPr>
        <w:t xml:space="preserve"> Maccabees 4:29. The 10,000 Men moved in His mind is in 1</w:t>
      </w:r>
      <w:r w:rsidRPr="00235FCE">
        <w:rPr>
          <w:sz w:val="24"/>
          <w:szCs w:val="24"/>
          <w:vertAlign w:val="superscript"/>
        </w:rPr>
        <w:t>st</w:t>
      </w:r>
      <w:r w:rsidRPr="00235FCE">
        <w:rPr>
          <w:sz w:val="24"/>
          <w:szCs w:val="24"/>
        </w:rPr>
        <w:t xml:space="preserve"> Maccabees 10:74. The 10,000 Footmen &amp; 10,000 Horsemen being puffed up not considering the Father Stephen’s Authority is in 2</w:t>
      </w:r>
      <w:r w:rsidRPr="00235FCE">
        <w:rPr>
          <w:sz w:val="24"/>
          <w:szCs w:val="24"/>
          <w:vertAlign w:val="superscript"/>
        </w:rPr>
        <w:t>nd</w:t>
      </w:r>
      <w:r w:rsidRPr="00235FCE">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w:t>
      </w:r>
      <w:r w:rsidRPr="00235FCE">
        <w:rPr>
          <w:sz w:val="24"/>
          <w:szCs w:val="24"/>
        </w:rPr>
        <w:lastRenderedPageBreak/>
        <w:t>Men in the approach is in Judges 4:6. The 10,000 Men at His feet is in Judges 4:10. The 10,000 Men after Him is in Judges 4:14. The 10,000 remained is in Judges 7:3. The 10,000 did not know that evil was near them is in Judges 20:34. The 10,000 presented to the LORD is in 1</w:t>
      </w:r>
      <w:r w:rsidRPr="00235FCE">
        <w:rPr>
          <w:sz w:val="24"/>
          <w:szCs w:val="24"/>
          <w:vertAlign w:val="superscript"/>
        </w:rPr>
        <w:t>st</w:t>
      </w:r>
      <w:r w:rsidRPr="00235FCE">
        <w:rPr>
          <w:sz w:val="24"/>
          <w:szCs w:val="24"/>
        </w:rPr>
        <w:t xml:space="preserve"> Samuel 10:19. The 10,000 (20,000 by uptime downtime) is slain by Saul is in 1</w:t>
      </w:r>
      <w:r w:rsidRPr="00235FCE">
        <w:rPr>
          <w:sz w:val="24"/>
          <w:szCs w:val="24"/>
          <w:vertAlign w:val="superscript"/>
        </w:rPr>
        <w:t>st</w:t>
      </w:r>
      <w:r w:rsidRPr="00235FCE">
        <w:rPr>
          <w:sz w:val="24"/>
          <w:szCs w:val="24"/>
        </w:rPr>
        <w:t xml:space="preserve"> Samuel 18:7, 8; 21:11; 29:5. The Man is searched out throughout the 10,000 is in 1</w:t>
      </w:r>
      <w:r w:rsidRPr="00235FCE">
        <w:rPr>
          <w:sz w:val="24"/>
          <w:szCs w:val="24"/>
          <w:vertAlign w:val="superscript"/>
        </w:rPr>
        <w:t>st</w:t>
      </w:r>
      <w:r w:rsidRPr="00235FCE">
        <w:rPr>
          <w:sz w:val="24"/>
          <w:szCs w:val="24"/>
        </w:rPr>
        <w:t xml:space="preserve"> Samuel 23:23. The 10,000 is not better than 1 is in 2</w:t>
      </w:r>
      <w:r w:rsidRPr="00235FCE">
        <w:rPr>
          <w:sz w:val="24"/>
          <w:szCs w:val="24"/>
          <w:vertAlign w:val="superscript"/>
        </w:rPr>
        <w:t>nd</w:t>
      </w:r>
      <w:r w:rsidRPr="00235FCE">
        <w:rPr>
          <w:sz w:val="24"/>
          <w:szCs w:val="24"/>
        </w:rPr>
        <w:t xml:space="preserve"> Samuel 18:3. The 10,000 a month by courses &amp; 2 months at home is in 1</w:t>
      </w:r>
      <w:r w:rsidRPr="00235FCE">
        <w:rPr>
          <w:sz w:val="24"/>
          <w:szCs w:val="24"/>
          <w:vertAlign w:val="superscript"/>
        </w:rPr>
        <w:t>st</w:t>
      </w:r>
      <w:r w:rsidRPr="00235FCE">
        <w:rPr>
          <w:sz w:val="24"/>
          <w:szCs w:val="24"/>
        </w:rPr>
        <w:t xml:space="preserve"> Kings 5:14. The 10,000 Footmen is in 2</w:t>
      </w:r>
      <w:r w:rsidRPr="00235FCE">
        <w:rPr>
          <w:sz w:val="24"/>
          <w:szCs w:val="24"/>
          <w:vertAlign w:val="superscript"/>
        </w:rPr>
        <w:t>nd</w:t>
      </w:r>
      <w:r w:rsidRPr="00235FCE">
        <w:rPr>
          <w:sz w:val="24"/>
          <w:szCs w:val="24"/>
        </w:rPr>
        <w:t xml:space="preserve"> Kings 13:7. The 10,000 slew is in 2</w:t>
      </w:r>
      <w:r w:rsidRPr="00235FCE">
        <w:rPr>
          <w:sz w:val="24"/>
          <w:szCs w:val="24"/>
          <w:vertAlign w:val="superscript"/>
        </w:rPr>
        <w:t>nd</w:t>
      </w:r>
      <w:r w:rsidRPr="00235FCE">
        <w:rPr>
          <w:sz w:val="24"/>
          <w:szCs w:val="24"/>
        </w:rPr>
        <w:t xml:space="preserve"> Kings 14:7. The 10,000 Captives is in 2</w:t>
      </w:r>
      <w:r w:rsidRPr="00235FCE">
        <w:rPr>
          <w:sz w:val="24"/>
          <w:szCs w:val="24"/>
          <w:vertAlign w:val="superscript"/>
        </w:rPr>
        <w:t>nd</w:t>
      </w:r>
      <w:r w:rsidRPr="00235FCE">
        <w:rPr>
          <w:sz w:val="24"/>
          <w:szCs w:val="24"/>
        </w:rPr>
        <w:t xml:space="preserve"> Kings 24:14. The 10,000 Men smote is in 2</w:t>
      </w:r>
      <w:r w:rsidRPr="00235FCE">
        <w:rPr>
          <w:sz w:val="24"/>
          <w:szCs w:val="24"/>
          <w:vertAlign w:val="superscript"/>
        </w:rPr>
        <w:t>nd</w:t>
      </w:r>
      <w:r w:rsidRPr="00235FCE">
        <w:rPr>
          <w:sz w:val="24"/>
          <w:szCs w:val="24"/>
        </w:rPr>
        <w:t xml:space="preserve"> Chronicles 25:11. The 10,000 Men left alive is in 2</w:t>
      </w:r>
      <w:r w:rsidRPr="00235FCE">
        <w:rPr>
          <w:sz w:val="24"/>
          <w:szCs w:val="24"/>
          <w:vertAlign w:val="superscript"/>
        </w:rPr>
        <w:t>nd</w:t>
      </w:r>
      <w:r w:rsidRPr="00235FCE">
        <w:rPr>
          <w:sz w:val="24"/>
          <w:szCs w:val="24"/>
        </w:rPr>
        <w:t xml:space="preserve"> Chronicles 25:12. The 10,000 Sheep is in 2</w:t>
      </w:r>
      <w:r w:rsidRPr="00235FCE">
        <w:rPr>
          <w:sz w:val="24"/>
          <w:szCs w:val="24"/>
          <w:vertAlign w:val="superscript"/>
        </w:rPr>
        <w:t>nd</w:t>
      </w:r>
      <w:r w:rsidRPr="00235FCE">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w:t>
      </w:r>
      <w:r w:rsidRPr="00235FCE">
        <w:rPr>
          <w:sz w:val="24"/>
          <w:szCs w:val="24"/>
        </w:rPr>
        <w:lastRenderedPageBreak/>
        <w:t>(2,400,000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235FCE">
        <w:rPr>
          <w:sz w:val="24"/>
          <w:szCs w:val="24"/>
          <w:vertAlign w:val="superscript"/>
        </w:rPr>
        <w:t>st</w:t>
      </w:r>
      <w:r w:rsidRPr="00235FCE">
        <w:rPr>
          <w:sz w:val="24"/>
          <w:szCs w:val="24"/>
        </w:rPr>
        <w:t xml:space="preserve"> Corinthians 4:15.                  </w:t>
      </w:r>
    </w:p>
    <w:p w:rsidR="00396BB4" w:rsidRPr="00235FCE" w:rsidRDefault="00396BB4" w:rsidP="00396BB4">
      <w:pPr>
        <w:spacing w:line="480" w:lineRule="auto"/>
        <w:jc w:val="center"/>
        <w:rPr>
          <w:b/>
          <w:sz w:val="24"/>
          <w:szCs w:val="24"/>
        </w:rPr>
      </w:pPr>
      <w:r w:rsidRPr="00235FCE">
        <w:rPr>
          <w:b/>
          <w:sz w:val="24"/>
          <w:szCs w:val="24"/>
        </w:rPr>
        <w:t xml:space="preserve">THE NUMBER TEN THOUSAND &amp; ONE  </w:t>
      </w:r>
    </w:p>
    <w:p w:rsidR="00396BB4" w:rsidRPr="00235FCE" w:rsidRDefault="00396BB4" w:rsidP="00396BB4">
      <w:pPr>
        <w:spacing w:line="480" w:lineRule="auto"/>
        <w:jc w:val="both"/>
        <w:rPr>
          <w:sz w:val="24"/>
          <w:szCs w:val="24"/>
        </w:rPr>
      </w:pPr>
      <w:r w:rsidRPr="00235FCE">
        <w:rPr>
          <w:sz w:val="24"/>
          <w:szCs w:val="24"/>
        </w:rPr>
        <w:t>The Number 10,001 represents the completion &amp; perfection in the Holy Bible. The 10,001 Men left in the Fortress is in 2</w:t>
      </w:r>
      <w:r w:rsidRPr="00235FCE">
        <w:rPr>
          <w:sz w:val="24"/>
          <w:szCs w:val="24"/>
          <w:vertAlign w:val="superscript"/>
        </w:rPr>
        <w:t>nd</w:t>
      </w:r>
      <w:r w:rsidRPr="00235FCE">
        <w:rPr>
          <w:sz w:val="24"/>
          <w:szCs w:val="24"/>
        </w:rPr>
        <w:t xml:space="preserve"> Maccabees 12:19.  </w:t>
      </w:r>
    </w:p>
    <w:p w:rsidR="00396BB4" w:rsidRPr="00235FCE" w:rsidRDefault="00396BB4" w:rsidP="00396BB4">
      <w:pPr>
        <w:spacing w:line="480" w:lineRule="auto"/>
        <w:jc w:val="center"/>
        <w:rPr>
          <w:b/>
          <w:sz w:val="24"/>
          <w:szCs w:val="24"/>
        </w:rPr>
      </w:pPr>
      <w:r w:rsidRPr="00235FCE">
        <w:rPr>
          <w:b/>
          <w:sz w:val="24"/>
          <w:szCs w:val="24"/>
        </w:rPr>
        <w:t xml:space="preserve">THE NUMBER TEN THOUSAND, FOUR HUNDRED &amp; SIXTY </w:t>
      </w:r>
    </w:p>
    <w:p w:rsidR="00396BB4" w:rsidRPr="00235FCE" w:rsidRDefault="00396BB4" w:rsidP="00396BB4">
      <w:pPr>
        <w:spacing w:line="480" w:lineRule="auto"/>
        <w:jc w:val="both"/>
        <w:rPr>
          <w:sz w:val="24"/>
          <w:szCs w:val="24"/>
        </w:rPr>
      </w:pPr>
      <w:r w:rsidRPr="00235FCE">
        <w:rPr>
          <w:sz w:val="24"/>
          <w:szCs w:val="24"/>
        </w:rPr>
        <w:t>The Number 10,460 represents the completion &amp; perfection in the Holy Bible. The 10,460 Men that drew sword is in 1</w:t>
      </w:r>
      <w:r w:rsidRPr="00235FCE">
        <w:rPr>
          <w:sz w:val="24"/>
          <w:szCs w:val="24"/>
          <w:vertAlign w:val="superscript"/>
        </w:rPr>
        <w:t>st</w:t>
      </w:r>
      <w:r w:rsidRPr="00235FCE">
        <w:rPr>
          <w:sz w:val="24"/>
          <w:szCs w:val="24"/>
        </w:rPr>
        <w:t xml:space="preserve"> Chronicles 21:5.  </w:t>
      </w:r>
    </w:p>
    <w:p w:rsidR="00396BB4" w:rsidRPr="00235FCE" w:rsidRDefault="00396BB4" w:rsidP="00396BB4">
      <w:pPr>
        <w:spacing w:line="480" w:lineRule="auto"/>
        <w:jc w:val="center"/>
        <w:rPr>
          <w:b/>
          <w:sz w:val="24"/>
          <w:szCs w:val="24"/>
        </w:rPr>
      </w:pPr>
      <w:r w:rsidRPr="00235FCE">
        <w:rPr>
          <w:b/>
          <w:sz w:val="24"/>
          <w:szCs w:val="24"/>
        </w:rPr>
        <w:t xml:space="preserve">THE NUMBER ELEVEEN THOUSAND </w:t>
      </w:r>
    </w:p>
    <w:p w:rsidR="00396BB4" w:rsidRPr="00235FCE" w:rsidRDefault="00396BB4" w:rsidP="00396BB4">
      <w:pPr>
        <w:spacing w:line="480" w:lineRule="auto"/>
        <w:jc w:val="both"/>
        <w:rPr>
          <w:sz w:val="24"/>
          <w:szCs w:val="24"/>
        </w:rPr>
      </w:pPr>
      <w:r w:rsidRPr="00235FCE">
        <w:rPr>
          <w:sz w:val="24"/>
          <w:szCs w:val="24"/>
        </w:rPr>
        <w:t>The Number 11,000 represents the completion &amp; perfection in the Holy Bible. The 11,000 Footmen is charged to be slain is in 2</w:t>
      </w:r>
      <w:r w:rsidRPr="00235FCE">
        <w:rPr>
          <w:sz w:val="24"/>
          <w:szCs w:val="24"/>
          <w:vertAlign w:val="superscript"/>
        </w:rPr>
        <w:t>nd</w:t>
      </w:r>
      <w:r w:rsidRPr="00235FCE">
        <w:rPr>
          <w:sz w:val="24"/>
          <w:szCs w:val="24"/>
        </w:rPr>
        <w:t xml:space="preserve"> Maccabees 11:11. The 10</w:t>
      </w:r>
      <w:r w:rsidRPr="00235FCE">
        <w:rPr>
          <w:sz w:val="24"/>
          <w:szCs w:val="24"/>
          <w:vertAlign w:val="superscript"/>
        </w:rPr>
        <w:t>th</w:t>
      </w:r>
      <w:r w:rsidRPr="00235FCE">
        <w:rPr>
          <w:sz w:val="24"/>
          <w:szCs w:val="24"/>
        </w:rPr>
        <w:t xml:space="preserve"> 11,000 pieces of silver to find out Samson’s strength is in Judges 16:5.  </w:t>
      </w:r>
    </w:p>
    <w:p w:rsidR="00396BB4" w:rsidRPr="00235FCE" w:rsidRDefault="00396BB4" w:rsidP="00396BB4">
      <w:pPr>
        <w:spacing w:line="480" w:lineRule="auto"/>
        <w:jc w:val="center"/>
        <w:rPr>
          <w:b/>
          <w:sz w:val="24"/>
          <w:szCs w:val="24"/>
        </w:rPr>
      </w:pPr>
      <w:r w:rsidRPr="00235FCE">
        <w:rPr>
          <w:b/>
          <w:sz w:val="24"/>
          <w:szCs w:val="24"/>
        </w:rPr>
        <w:t xml:space="preserve">THE NUMBER TWELVE THOUSAND  </w:t>
      </w:r>
    </w:p>
    <w:p w:rsidR="00396BB4" w:rsidRPr="00235FCE" w:rsidRDefault="00396BB4" w:rsidP="00396BB4">
      <w:pPr>
        <w:spacing w:line="480" w:lineRule="auto"/>
        <w:jc w:val="both"/>
        <w:rPr>
          <w:sz w:val="24"/>
          <w:szCs w:val="24"/>
        </w:rPr>
      </w:pPr>
      <w:r w:rsidRPr="00235FCE">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235FCE">
        <w:rPr>
          <w:sz w:val="24"/>
          <w:szCs w:val="24"/>
          <w:vertAlign w:val="superscript"/>
        </w:rPr>
        <w:t>st</w:t>
      </w:r>
      <w:r w:rsidRPr="00235FCE">
        <w:rPr>
          <w:sz w:val="24"/>
          <w:szCs w:val="24"/>
        </w:rPr>
        <w:t xml:space="preserve"> Kings 10:26 </w:t>
      </w:r>
      <w:r w:rsidRPr="00235FCE">
        <w:rPr>
          <w:sz w:val="24"/>
          <w:szCs w:val="24"/>
        </w:rPr>
        <w:lastRenderedPageBreak/>
        <w:t>&amp; 2</w:t>
      </w:r>
      <w:r w:rsidRPr="00235FCE">
        <w:rPr>
          <w:sz w:val="24"/>
          <w:szCs w:val="24"/>
          <w:vertAlign w:val="superscript"/>
        </w:rPr>
        <w:t>nd</w:t>
      </w:r>
      <w:r w:rsidRPr="00235FCE">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235FCE">
        <w:rPr>
          <w:sz w:val="24"/>
          <w:szCs w:val="24"/>
          <w:vertAlign w:val="superscript"/>
        </w:rPr>
        <w:t>nd</w:t>
      </w:r>
      <w:r w:rsidRPr="00235FCE">
        <w:rPr>
          <w:sz w:val="24"/>
          <w:szCs w:val="24"/>
        </w:rPr>
        <w:t xml:space="preserve"> Samuel 10:6. The 12,000 Men pursued David is in 2</w:t>
      </w:r>
      <w:r w:rsidRPr="00235FCE">
        <w:rPr>
          <w:sz w:val="24"/>
          <w:szCs w:val="24"/>
          <w:vertAlign w:val="superscript"/>
        </w:rPr>
        <w:t>nd</w:t>
      </w:r>
      <w:r w:rsidRPr="00235FCE">
        <w:rPr>
          <w:sz w:val="24"/>
          <w:szCs w:val="24"/>
        </w:rPr>
        <w:t xml:space="preserve"> Samuel 17:1. The 12,000 Horsemen is in 1</w:t>
      </w:r>
      <w:r w:rsidRPr="00235FCE">
        <w:rPr>
          <w:sz w:val="24"/>
          <w:szCs w:val="24"/>
          <w:vertAlign w:val="superscript"/>
        </w:rPr>
        <w:t>st</w:t>
      </w:r>
      <w:r w:rsidRPr="00235FCE">
        <w:rPr>
          <w:sz w:val="24"/>
          <w:szCs w:val="24"/>
        </w:rPr>
        <w:t xml:space="preserve"> Kings 4:26 &amp; 2</w:t>
      </w:r>
      <w:r w:rsidRPr="00235FCE">
        <w:rPr>
          <w:sz w:val="24"/>
          <w:szCs w:val="24"/>
          <w:vertAlign w:val="superscript"/>
        </w:rPr>
        <w:t>nd</w:t>
      </w:r>
      <w:r w:rsidRPr="00235FCE">
        <w:rPr>
          <w:sz w:val="24"/>
          <w:szCs w:val="24"/>
        </w:rPr>
        <w:t xml:space="preserve"> Chronicles 9:25. The 12,000 smote is in Psalms 60:title. The 12,000 of each tribe is in Revelation 7:5, 6, 7, 8,  </w:t>
      </w:r>
    </w:p>
    <w:p w:rsidR="00396BB4" w:rsidRPr="00235FCE" w:rsidRDefault="00396BB4" w:rsidP="00396BB4">
      <w:pPr>
        <w:spacing w:line="480" w:lineRule="auto"/>
        <w:jc w:val="center"/>
        <w:rPr>
          <w:b/>
          <w:sz w:val="24"/>
          <w:szCs w:val="24"/>
        </w:rPr>
      </w:pPr>
      <w:r w:rsidRPr="00235FCE">
        <w:rPr>
          <w:b/>
          <w:sz w:val="24"/>
          <w:szCs w:val="24"/>
        </w:rPr>
        <w:t xml:space="preserve">THE NUMBER FOURTEEN THOUSAND  </w:t>
      </w:r>
    </w:p>
    <w:p w:rsidR="00396BB4" w:rsidRPr="00235FCE" w:rsidRDefault="00396BB4" w:rsidP="00396BB4">
      <w:pPr>
        <w:spacing w:line="480" w:lineRule="auto"/>
        <w:jc w:val="both"/>
        <w:rPr>
          <w:sz w:val="24"/>
          <w:szCs w:val="24"/>
        </w:rPr>
      </w:pPr>
      <w:r w:rsidRPr="00235FCE">
        <w:rPr>
          <w:sz w:val="24"/>
          <w:szCs w:val="24"/>
        </w:rPr>
        <w:t xml:space="preserve">The Number 14,000 represents the completion &amp; perfection in the Holy Bible. The 14,000 Sheep is in Job 42:12.           </w:t>
      </w:r>
    </w:p>
    <w:p w:rsidR="00396BB4" w:rsidRPr="00235FCE" w:rsidRDefault="00396BB4" w:rsidP="00396BB4">
      <w:pPr>
        <w:spacing w:line="480" w:lineRule="auto"/>
        <w:jc w:val="center"/>
        <w:rPr>
          <w:b/>
          <w:sz w:val="24"/>
          <w:szCs w:val="24"/>
        </w:rPr>
      </w:pPr>
      <w:r w:rsidRPr="00235FCE">
        <w:rPr>
          <w:b/>
          <w:sz w:val="24"/>
          <w:szCs w:val="24"/>
        </w:rPr>
        <w:t xml:space="preserve">THE NUMBER FOURTEEN THOUSAND, SEVEN HUNDRED  </w:t>
      </w:r>
    </w:p>
    <w:p w:rsidR="00396BB4" w:rsidRPr="00235FCE" w:rsidRDefault="00396BB4" w:rsidP="00396BB4">
      <w:pPr>
        <w:spacing w:line="480" w:lineRule="auto"/>
        <w:jc w:val="both"/>
        <w:rPr>
          <w:sz w:val="24"/>
          <w:szCs w:val="24"/>
        </w:rPr>
      </w:pPr>
      <w:r w:rsidRPr="00235FCE">
        <w:rPr>
          <w:sz w:val="24"/>
          <w:szCs w:val="24"/>
        </w:rPr>
        <w:t xml:space="preserve">The Number 14,700 represents the completion &amp; perfection in the Holy Bible. The 14,700 died by the Lord’s plague is in Numbers 16:49.  </w:t>
      </w:r>
    </w:p>
    <w:p w:rsidR="00396BB4" w:rsidRPr="00235FCE" w:rsidRDefault="00396BB4" w:rsidP="00396BB4">
      <w:pPr>
        <w:spacing w:line="480" w:lineRule="auto"/>
        <w:jc w:val="center"/>
        <w:rPr>
          <w:b/>
          <w:sz w:val="24"/>
          <w:szCs w:val="24"/>
        </w:rPr>
      </w:pPr>
      <w:r w:rsidRPr="00235FCE">
        <w:rPr>
          <w:b/>
          <w:sz w:val="24"/>
          <w:szCs w:val="24"/>
        </w:rPr>
        <w:t xml:space="preserve">THE NUMBER FOURTEEN THOUSAND, NINE HUNDRED &amp; NINETY NINE  </w:t>
      </w:r>
    </w:p>
    <w:p w:rsidR="00396BB4" w:rsidRPr="00235FCE" w:rsidRDefault="00396BB4" w:rsidP="00396BB4">
      <w:pPr>
        <w:spacing w:line="480" w:lineRule="auto"/>
        <w:jc w:val="both"/>
        <w:rPr>
          <w:b/>
          <w:sz w:val="24"/>
          <w:szCs w:val="24"/>
        </w:rPr>
      </w:pPr>
      <w:r w:rsidRPr="00235FCE">
        <w:rPr>
          <w:sz w:val="24"/>
          <w:szCs w:val="24"/>
        </w:rPr>
        <w:t xml:space="preserve">The Number 14,999 represents the completion &amp; perfection in the Holy Bible. The 14,999 Men of the East is in Judges 8:10. </w:t>
      </w:r>
    </w:p>
    <w:p w:rsidR="00396BB4" w:rsidRPr="00235FCE" w:rsidRDefault="00396BB4" w:rsidP="00396BB4">
      <w:pPr>
        <w:spacing w:line="480" w:lineRule="auto"/>
        <w:jc w:val="center"/>
        <w:rPr>
          <w:b/>
          <w:sz w:val="24"/>
          <w:szCs w:val="24"/>
        </w:rPr>
      </w:pPr>
      <w:r w:rsidRPr="00235FCE">
        <w:rPr>
          <w:b/>
          <w:sz w:val="24"/>
          <w:szCs w:val="24"/>
        </w:rPr>
        <w:t xml:space="preserve">THE NUMBER FIFTEEN THOUSAND  </w:t>
      </w:r>
    </w:p>
    <w:p w:rsidR="00396BB4" w:rsidRPr="00235FCE" w:rsidRDefault="00396BB4" w:rsidP="00396BB4">
      <w:pPr>
        <w:spacing w:line="480" w:lineRule="auto"/>
        <w:jc w:val="both"/>
        <w:rPr>
          <w:sz w:val="24"/>
          <w:szCs w:val="24"/>
        </w:rPr>
      </w:pPr>
      <w:r w:rsidRPr="00235FCE">
        <w:rPr>
          <w:sz w:val="24"/>
          <w:szCs w:val="24"/>
        </w:rPr>
        <w:t>The Number 15,000 represents the completion &amp; perfection in the Holy Bible. The 15,000 Sheep is in 1</w:t>
      </w:r>
      <w:r w:rsidRPr="00235FCE">
        <w:rPr>
          <w:sz w:val="24"/>
          <w:szCs w:val="24"/>
          <w:vertAlign w:val="superscript"/>
        </w:rPr>
        <w:t>st</w:t>
      </w:r>
      <w:r w:rsidRPr="00235FCE">
        <w:rPr>
          <w:sz w:val="24"/>
          <w:szCs w:val="24"/>
        </w:rPr>
        <w:t xml:space="preserve"> Esdras 1:9. The 15,000 shekels ($1,920,000.00 million) of silver out of the King’s Accounts used year by year is in 1</w:t>
      </w:r>
      <w:r w:rsidRPr="00235FCE">
        <w:rPr>
          <w:sz w:val="24"/>
          <w:szCs w:val="24"/>
          <w:vertAlign w:val="superscript"/>
        </w:rPr>
        <w:t>st</w:t>
      </w:r>
      <w:r w:rsidRPr="00235FCE">
        <w:rPr>
          <w:sz w:val="24"/>
          <w:szCs w:val="24"/>
        </w:rPr>
        <w:t xml:space="preserve"> Maccabees 10:40.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SIXTEEN THOUSAND  </w:t>
      </w:r>
    </w:p>
    <w:p w:rsidR="00396BB4" w:rsidRPr="00235FCE" w:rsidRDefault="00396BB4" w:rsidP="00396BB4">
      <w:pPr>
        <w:spacing w:line="480" w:lineRule="auto"/>
        <w:jc w:val="both"/>
        <w:rPr>
          <w:sz w:val="24"/>
          <w:szCs w:val="24"/>
        </w:rPr>
      </w:pPr>
      <w:r w:rsidRPr="00235FCE">
        <w:rPr>
          <w:sz w:val="24"/>
          <w:szCs w:val="24"/>
        </w:rPr>
        <w:t xml:space="preserve">The Number 16,000 represents the completion &amp; perfection in the Holy Bible. The 16,000 Persons is in Numbers 31:40, 46.  </w:t>
      </w:r>
    </w:p>
    <w:p w:rsidR="00396BB4" w:rsidRPr="00235FCE" w:rsidRDefault="00396BB4" w:rsidP="00396BB4">
      <w:pPr>
        <w:spacing w:line="480" w:lineRule="auto"/>
        <w:jc w:val="center"/>
        <w:rPr>
          <w:b/>
          <w:sz w:val="24"/>
          <w:szCs w:val="24"/>
        </w:rPr>
      </w:pPr>
      <w:r w:rsidRPr="00235FCE">
        <w:rPr>
          <w:b/>
          <w:sz w:val="24"/>
          <w:szCs w:val="24"/>
        </w:rPr>
        <w:t xml:space="preserve">THE NUMBER SEVENTEEN THOUSAND, TWO HUNDRED   </w:t>
      </w:r>
    </w:p>
    <w:p w:rsidR="00396BB4" w:rsidRPr="00235FCE" w:rsidRDefault="00396BB4" w:rsidP="00396BB4">
      <w:pPr>
        <w:spacing w:line="480" w:lineRule="auto"/>
        <w:jc w:val="both"/>
        <w:rPr>
          <w:sz w:val="24"/>
          <w:szCs w:val="24"/>
        </w:rPr>
      </w:pPr>
      <w:r w:rsidRPr="00235FCE">
        <w:rPr>
          <w:sz w:val="24"/>
          <w:szCs w:val="24"/>
        </w:rPr>
        <w:t>The Number 17,200 represents the completion &amp; perfection in the Holy Bible. The 17,200 Soldiers of Valor is in 1</w:t>
      </w:r>
      <w:r w:rsidRPr="00235FCE">
        <w:rPr>
          <w:sz w:val="24"/>
          <w:szCs w:val="24"/>
          <w:vertAlign w:val="superscript"/>
        </w:rPr>
        <w:t>st</w:t>
      </w:r>
      <w:r w:rsidRPr="00235FCE">
        <w:rPr>
          <w:sz w:val="24"/>
          <w:szCs w:val="24"/>
        </w:rPr>
        <w:t xml:space="preserve"> Chronicles 7:11.   </w:t>
      </w:r>
    </w:p>
    <w:p w:rsidR="00396BB4" w:rsidRPr="00235FCE" w:rsidRDefault="00396BB4" w:rsidP="00396BB4">
      <w:pPr>
        <w:spacing w:line="480" w:lineRule="auto"/>
        <w:jc w:val="center"/>
        <w:rPr>
          <w:b/>
          <w:sz w:val="24"/>
          <w:szCs w:val="24"/>
        </w:rPr>
      </w:pPr>
      <w:r w:rsidRPr="00235FCE">
        <w:rPr>
          <w:b/>
          <w:sz w:val="24"/>
          <w:szCs w:val="24"/>
        </w:rPr>
        <w:t xml:space="preserve">THE NUMBER EIGHTEEN THOUSAND  </w:t>
      </w:r>
    </w:p>
    <w:p w:rsidR="00396BB4" w:rsidRPr="00235FCE" w:rsidRDefault="00396BB4" w:rsidP="00396BB4">
      <w:pPr>
        <w:spacing w:line="480" w:lineRule="auto"/>
        <w:jc w:val="both"/>
        <w:rPr>
          <w:sz w:val="24"/>
          <w:szCs w:val="24"/>
        </w:rPr>
      </w:pPr>
      <w:r w:rsidRPr="00235FCE">
        <w:rPr>
          <w:sz w:val="24"/>
          <w:szCs w:val="24"/>
        </w:rPr>
        <w:t>The Number 18,000 represents the completion &amp; perfection in the Holy Bible. The 18,000 talents of brass for the Father Stephen’s House is in 1</w:t>
      </w:r>
      <w:r w:rsidRPr="00235FCE">
        <w:rPr>
          <w:sz w:val="24"/>
          <w:szCs w:val="24"/>
          <w:vertAlign w:val="superscript"/>
        </w:rPr>
        <w:t>st</w:t>
      </w:r>
      <w:r w:rsidRPr="00235FCE">
        <w:rPr>
          <w:sz w:val="24"/>
          <w:szCs w:val="24"/>
        </w:rPr>
        <w:t xml:space="preserve"> Chronicles 29:7. The 18,000 Men were destroyed down to the ground is in Judges 20:25. The 18,000 Men of Valor fell is in Judges 20:44. The 18,000 Men slain in the Valley of Salt gave David His name is in 2</w:t>
      </w:r>
      <w:r w:rsidRPr="00235FCE">
        <w:rPr>
          <w:sz w:val="24"/>
          <w:szCs w:val="24"/>
          <w:vertAlign w:val="superscript"/>
        </w:rPr>
        <w:t>nd</w:t>
      </w:r>
      <w:r w:rsidRPr="00235FCE">
        <w:rPr>
          <w:sz w:val="24"/>
          <w:szCs w:val="24"/>
        </w:rPr>
        <w:t xml:space="preserve"> Samuel 8:13. The 18,000 which were expressed by name is in 1</w:t>
      </w:r>
      <w:r w:rsidRPr="00235FCE">
        <w:rPr>
          <w:sz w:val="24"/>
          <w:szCs w:val="24"/>
          <w:vertAlign w:val="superscript"/>
        </w:rPr>
        <w:t>st</w:t>
      </w:r>
      <w:r w:rsidRPr="00235FCE">
        <w:rPr>
          <w:sz w:val="24"/>
          <w:szCs w:val="24"/>
        </w:rPr>
        <w:t xml:space="preserve"> Chronicles 12:31. The 18,000 slew is in 1</w:t>
      </w:r>
      <w:r w:rsidRPr="00235FCE">
        <w:rPr>
          <w:sz w:val="24"/>
          <w:szCs w:val="24"/>
          <w:vertAlign w:val="superscript"/>
        </w:rPr>
        <w:t>st</w:t>
      </w:r>
      <w:r w:rsidRPr="00235FCE">
        <w:rPr>
          <w:sz w:val="24"/>
          <w:szCs w:val="24"/>
        </w:rPr>
        <w:t xml:space="preserve"> Chronicles 18:12. The 18,000 Measures is in Ezekiel 48:35. </w:t>
      </w:r>
    </w:p>
    <w:p w:rsidR="00396BB4" w:rsidRPr="00235FCE" w:rsidRDefault="00396BB4" w:rsidP="00396BB4">
      <w:pPr>
        <w:spacing w:line="480" w:lineRule="auto"/>
        <w:jc w:val="center"/>
        <w:rPr>
          <w:b/>
          <w:sz w:val="24"/>
          <w:szCs w:val="24"/>
        </w:rPr>
      </w:pPr>
      <w:r w:rsidRPr="00235FCE">
        <w:rPr>
          <w:b/>
          <w:sz w:val="24"/>
          <w:szCs w:val="24"/>
        </w:rPr>
        <w:t xml:space="preserve">THE NUMBER TWENTY THOUSAND  </w:t>
      </w:r>
    </w:p>
    <w:p w:rsidR="00396BB4" w:rsidRPr="00235FCE" w:rsidRDefault="00396BB4" w:rsidP="00396BB4">
      <w:pPr>
        <w:spacing w:line="480" w:lineRule="auto"/>
        <w:jc w:val="both"/>
        <w:rPr>
          <w:sz w:val="24"/>
          <w:szCs w:val="24"/>
        </w:rPr>
      </w:pPr>
      <w:r w:rsidRPr="00235FCE">
        <w:rPr>
          <w:sz w:val="24"/>
          <w:szCs w:val="24"/>
        </w:rPr>
        <w:t>The Number 20,000 represents the completion &amp; perfection in the Holy Bible. The 20,000 Reserve Footmen is in 2</w:t>
      </w:r>
      <w:r w:rsidRPr="00235FCE">
        <w:rPr>
          <w:sz w:val="24"/>
          <w:szCs w:val="24"/>
          <w:vertAlign w:val="superscript"/>
        </w:rPr>
        <w:t>nd</w:t>
      </w:r>
      <w:r w:rsidRPr="00235FCE">
        <w:rPr>
          <w:sz w:val="24"/>
          <w:szCs w:val="24"/>
        </w:rPr>
        <w:t xml:space="preserve"> Samuel 8:4. The 20,000 Footmen is in 1</w:t>
      </w:r>
      <w:r w:rsidRPr="00235FCE">
        <w:rPr>
          <w:sz w:val="24"/>
          <w:szCs w:val="24"/>
          <w:vertAlign w:val="superscript"/>
        </w:rPr>
        <w:t>st</w:t>
      </w:r>
      <w:r w:rsidRPr="00235FCE">
        <w:rPr>
          <w:sz w:val="24"/>
          <w:szCs w:val="24"/>
        </w:rPr>
        <w:t xml:space="preserve"> Chronicles 18:4 &amp; 2</w:t>
      </w:r>
      <w:r w:rsidRPr="00235FCE">
        <w:rPr>
          <w:sz w:val="24"/>
          <w:szCs w:val="24"/>
          <w:vertAlign w:val="superscript"/>
        </w:rPr>
        <w:t>nd</w:t>
      </w:r>
      <w:r w:rsidRPr="00235FCE">
        <w:rPr>
          <w:sz w:val="24"/>
          <w:szCs w:val="24"/>
        </w:rPr>
        <w:t xml:space="preserve"> Samuel 10:6. The 20,000 Drams of Gold ($25,600,000.00 million) is in Nehemiah 7:71. The 20,000 Footmen is in 1</w:t>
      </w:r>
      <w:r w:rsidRPr="00235FCE">
        <w:rPr>
          <w:sz w:val="24"/>
          <w:szCs w:val="24"/>
          <w:vertAlign w:val="superscript"/>
        </w:rPr>
        <w:t>st</w:t>
      </w:r>
      <w:r w:rsidRPr="00235FCE">
        <w:rPr>
          <w:sz w:val="24"/>
          <w:szCs w:val="24"/>
        </w:rPr>
        <w:t xml:space="preserve"> Maccabees 9:4. The 20,000 Men of War with Horsemen He chose out of the Country is in 1</w:t>
      </w:r>
      <w:r w:rsidRPr="00235FCE">
        <w:rPr>
          <w:sz w:val="24"/>
          <w:szCs w:val="24"/>
          <w:vertAlign w:val="superscript"/>
        </w:rPr>
        <w:t>st</w:t>
      </w:r>
      <w:r w:rsidRPr="00235FCE">
        <w:rPr>
          <w:sz w:val="24"/>
          <w:szCs w:val="24"/>
        </w:rPr>
        <w:t xml:space="preserve"> Maccabees 16:4. The 20,000 of all Nations under Him is in 2</w:t>
      </w:r>
      <w:r w:rsidRPr="00235FCE">
        <w:rPr>
          <w:sz w:val="24"/>
          <w:szCs w:val="24"/>
          <w:vertAlign w:val="superscript"/>
        </w:rPr>
        <w:t>nd</w:t>
      </w:r>
      <w:r w:rsidRPr="00235FCE">
        <w:rPr>
          <w:sz w:val="24"/>
          <w:szCs w:val="24"/>
        </w:rPr>
        <w:t xml:space="preserve"> Maccabees 8:9. The 20,000 were assaulted &amp; killed is in 2</w:t>
      </w:r>
      <w:r w:rsidRPr="00235FCE">
        <w:rPr>
          <w:sz w:val="24"/>
          <w:szCs w:val="24"/>
          <w:vertAlign w:val="superscript"/>
        </w:rPr>
        <w:t>nd</w:t>
      </w:r>
      <w:r w:rsidRPr="00235FCE">
        <w:rPr>
          <w:sz w:val="24"/>
          <w:szCs w:val="24"/>
        </w:rPr>
        <w:t xml:space="preserve"> Maccabees 10:17. The 20,000 Men slew by </w:t>
      </w:r>
      <w:r w:rsidRPr="00235FCE">
        <w:rPr>
          <w:sz w:val="24"/>
          <w:szCs w:val="24"/>
        </w:rPr>
        <w:lastRenderedPageBreak/>
        <w:t>David is in 2</w:t>
      </w:r>
      <w:r w:rsidRPr="00235FCE">
        <w:rPr>
          <w:sz w:val="24"/>
          <w:szCs w:val="24"/>
          <w:vertAlign w:val="superscript"/>
        </w:rPr>
        <w:t>nd</w:t>
      </w:r>
      <w:r w:rsidRPr="00235FCE">
        <w:rPr>
          <w:sz w:val="24"/>
          <w:szCs w:val="24"/>
        </w:rPr>
        <w:t xml:space="preserve"> Samuel 18:7. The 20,000 Measures ($1,600,000.00 million which 40 years is $64,000,000.00 million) of Wheat year by year is in 1</w:t>
      </w:r>
      <w:r w:rsidRPr="00235FCE">
        <w:rPr>
          <w:sz w:val="24"/>
          <w:szCs w:val="24"/>
          <w:vertAlign w:val="superscript"/>
        </w:rPr>
        <w:t>st</w:t>
      </w:r>
      <w:r w:rsidRPr="00235FCE">
        <w:rPr>
          <w:sz w:val="24"/>
          <w:szCs w:val="24"/>
        </w:rPr>
        <w:t xml:space="preserve"> Kings 5:11 &amp; 2</w:t>
      </w:r>
      <w:r w:rsidRPr="00235FCE">
        <w:rPr>
          <w:sz w:val="24"/>
          <w:szCs w:val="24"/>
          <w:vertAlign w:val="superscript"/>
        </w:rPr>
        <w:t>nd</w:t>
      </w:r>
      <w:r w:rsidRPr="00235FCE">
        <w:rPr>
          <w:sz w:val="24"/>
          <w:szCs w:val="24"/>
        </w:rPr>
        <w:t xml:space="preserve"> Chronicles 2:10. The 20,000 Measures of Barley, the 20,000 Baths (120,000 gallons) of Wine &amp; the 20,000 Baths (120,000 gallons is $6,000.00) of Oil is in 2</w:t>
      </w:r>
      <w:r w:rsidRPr="00235FCE">
        <w:rPr>
          <w:sz w:val="24"/>
          <w:szCs w:val="24"/>
          <w:vertAlign w:val="superscript"/>
        </w:rPr>
        <w:t>nd</w:t>
      </w:r>
      <w:r w:rsidRPr="00235FCE">
        <w:rPr>
          <w:sz w:val="24"/>
          <w:szCs w:val="24"/>
        </w:rPr>
        <w:t xml:space="preserve"> Chronicles 2:10. The 20,000 Drams (25,600,000.00 million) of Gold is in Nehemiah 7:72. The 20,000 Chariots of the Father Stephen is in Psalms 68:17. The 20,000 comes against Him with 10,000 is in Luke 14:31.   </w:t>
      </w:r>
    </w:p>
    <w:p w:rsidR="00396BB4" w:rsidRPr="00235FCE" w:rsidRDefault="00396BB4" w:rsidP="00396BB4">
      <w:pPr>
        <w:spacing w:line="480" w:lineRule="auto"/>
        <w:jc w:val="center"/>
        <w:rPr>
          <w:b/>
          <w:sz w:val="24"/>
          <w:szCs w:val="24"/>
        </w:rPr>
      </w:pPr>
      <w:r w:rsidRPr="00235FCE">
        <w:rPr>
          <w:b/>
          <w:sz w:val="24"/>
          <w:szCs w:val="24"/>
        </w:rPr>
        <w:t xml:space="preserve">THE NUMBER TWENTY THOUSAND &amp; ONE  </w:t>
      </w:r>
    </w:p>
    <w:p w:rsidR="00396BB4" w:rsidRPr="00235FCE" w:rsidRDefault="00396BB4" w:rsidP="00396BB4">
      <w:pPr>
        <w:spacing w:line="480" w:lineRule="auto"/>
        <w:jc w:val="both"/>
        <w:rPr>
          <w:sz w:val="24"/>
          <w:szCs w:val="24"/>
        </w:rPr>
      </w:pPr>
      <w:r w:rsidRPr="00235FCE">
        <w:rPr>
          <w:sz w:val="24"/>
          <w:szCs w:val="24"/>
        </w:rPr>
        <w:t>The Number 20,001 represents the completion &amp; perfection in the Holy Bible. The 20,001 Men slain is in 2</w:t>
      </w:r>
      <w:r w:rsidRPr="00235FCE">
        <w:rPr>
          <w:sz w:val="24"/>
          <w:szCs w:val="24"/>
          <w:vertAlign w:val="superscript"/>
        </w:rPr>
        <w:t>nd</w:t>
      </w:r>
      <w:r w:rsidRPr="00235FCE">
        <w:rPr>
          <w:sz w:val="24"/>
          <w:szCs w:val="24"/>
        </w:rPr>
        <w:t xml:space="preserve"> Maccabees 8:30. The 20,001 Men were slain by the good success of His weapons in the two holds is in 2</w:t>
      </w:r>
      <w:r w:rsidRPr="00235FCE">
        <w:rPr>
          <w:sz w:val="24"/>
          <w:szCs w:val="24"/>
          <w:vertAlign w:val="superscript"/>
        </w:rPr>
        <w:t>nd</w:t>
      </w:r>
      <w:r w:rsidRPr="00235FCE">
        <w:rPr>
          <w:sz w:val="24"/>
          <w:szCs w:val="24"/>
        </w:rPr>
        <w:t xml:space="preserve"> Maccabees 10:23.  </w:t>
      </w:r>
    </w:p>
    <w:p w:rsidR="00396BB4" w:rsidRPr="00235FCE" w:rsidRDefault="00396BB4" w:rsidP="00396BB4">
      <w:pPr>
        <w:spacing w:line="480" w:lineRule="auto"/>
        <w:jc w:val="center"/>
        <w:rPr>
          <w:b/>
          <w:sz w:val="24"/>
          <w:szCs w:val="24"/>
        </w:rPr>
      </w:pPr>
      <w:r w:rsidRPr="00235FCE">
        <w:rPr>
          <w:b/>
          <w:sz w:val="24"/>
          <w:szCs w:val="24"/>
        </w:rPr>
        <w:t xml:space="preserve">THE NUMBER TWENTY THOUSAND &amp; FIVE HUNDRED </w:t>
      </w:r>
    </w:p>
    <w:p w:rsidR="00396BB4" w:rsidRPr="00235FCE" w:rsidRDefault="00396BB4" w:rsidP="00396BB4">
      <w:pPr>
        <w:spacing w:line="480" w:lineRule="auto"/>
        <w:jc w:val="both"/>
        <w:rPr>
          <w:sz w:val="24"/>
          <w:szCs w:val="24"/>
        </w:rPr>
      </w:pPr>
      <w:r w:rsidRPr="00235FCE">
        <w:rPr>
          <w:sz w:val="24"/>
          <w:szCs w:val="24"/>
        </w:rPr>
        <w:t>The Number 20,500 represents the completion &amp; perfection in the Holy Bible. The 20,500 Footmen slain is in 2</w:t>
      </w:r>
      <w:r w:rsidRPr="00235FCE">
        <w:rPr>
          <w:sz w:val="24"/>
          <w:szCs w:val="24"/>
          <w:vertAlign w:val="superscript"/>
        </w:rPr>
        <w:t>nd</w:t>
      </w:r>
      <w:r w:rsidRPr="00235FCE">
        <w:rPr>
          <w:sz w:val="24"/>
          <w:szCs w:val="24"/>
        </w:rPr>
        <w:t xml:space="preserve"> Maccabees 10:31.</w:t>
      </w:r>
    </w:p>
    <w:p w:rsidR="00396BB4" w:rsidRPr="00235FCE" w:rsidRDefault="00396BB4" w:rsidP="00396BB4">
      <w:pPr>
        <w:spacing w:line="480" w:lineRule="auto"/>
        <w:jc w:val="center"/>
        <w:rPr>
          <w:sz w:val="24"/>
          <w:szCs w:val="24"/>
        </w:rPr>
      </w:pPr>
      <w:r w:rsidRPr="00235FCE">
        <w:rPr>
          <w:b/>
          <w:sz w:val="24"/>
          <w:szCs w:val="24"/>
        </w:rPr>
        <w:t xml:space="preserve">THE NUMBER TWENTY THOUSAND, EIGHT HUNDRED </w:t>
      </w:r>
    </w:p>
    <w:p w:rsidR="00396BB4" w:rsidRPr="00235FCE" w:rsidRDefault="00396BB4" w:rsidP="00396BB4">
      <w:pPr>
        <w:spacing w:line="480" w:lineRule="auto"/>
        <w:jc w:val="both"/>
        <w:rPr>
          <w:sz w:val="24"/>
          <w:szCs w:val="24"/>
        </w:rPr>
      </w:pPr>
      <w:r w:rsidRPr="00235FCE">
        <w:rPr>
          <w:sz w:val="24"/>
          <w:szCs w:val="24"/>
        </w:rPr>
        <w:t>The Number 20,800 represents the completion &amp; perfection in the Holy Bible. The 20,800 Famous Mighty Men of Valor is in 1</w:t>
      </w:r>
      <w:r w:rsidRPr="00235FCE">
        <w:rPr>
          <w:sz w:val="24"/>
          <w:szCs w:val="24"/>
          <w:vertAlign w:val="superscript"/>
        </w:rPr>
        <w:t>st</w:t>
      </w:r>
      <w:r w:rsidRPr="00235FCE">
        <w:rPr>
          <w:sz w:val="24"/>
          <w:szCs w:val="24"/>
        </w:rPr>
        <w:t xml:space="preserve"> Chronicles 12:30.  </w:t>
      </w:r>
    </w:p>
    <w:p w:rsidR="00396BB4" w:rsidRPr="00235FCE" w:rsidRDefault="00396BB4" w:rsidP="00396BB4">
      <w:pPr>
        <w:spacing w:line="480" w:lineRule="auto"/>
        <w:jc w:val="center"/>
        <w:rPr>
          <w:b/>
          <w:sz w:val="24"/>
          <w:szCs w:val="24"/>
        </w:rPr>
      </w:pPr>
      <w:r w:rsidRPr="00235FCE">
        <w:rPr>
          <w:sz w:val="24"/>
          <w:szCs w:val="24"/>
        </w:rPr>
        <w:t xml:space="preserve">        </w:t>
      </w:r>
      <w:r w:rsidRPr="00235FCE">
        <w:rPr>
          <w:b/>
          <w:sz w:val="24"/>
          <w:szCs w:val="24"/>
        </w:rPr>
        <w:t xml:space="preserve">THE NUMBER TWENTY TWO THOUSAND     </w:t>
      </w:r>
    </w:p>
    <w:p w:rsidR="00396BB4" w:rsidRPr="00235FCE" w:rsidRDefault="00396BB4" w:rsidP="00396BB4">
      <w:pPr>
        <w:spacing w:line="480" w:lineRule="auto"/>
        <w:jc w:val="both"/>
        <w:rPr>
          <w:sz w:val="24"/>
          <w:szCs w:val="24"/>
        </w:rPr>
      </w:pPr>
      <w:r w:rsidRPr="00235FCE">
        <w:rPr>
          <w:sz w:val="24"/>
          <w:szCs w:val="24"/>
        </w:rPr>
        <w:t>The Number 22,000 represents the completion &amp; perfection in the Holy Bible. The 22,000 oxen is in 1</w:t>
      </w:r>
      <w:r w:rsidRPr="00235FCE">
        <w:rPr>
          <w:sz w:val="24"/>
          <w:szCs w:val="24"/>
          <w:vertAlign w:val="superscript"/>
        </w:rPr>
        <w:t>st</w:t>
      </w:r>
      <w:r w:rsidRPr="00235FCE">
        <w:rPr>
          <w:sz w:val="24"/>
          <w:szCs w:val="24"/>
        </w:rPr>
        <w:t xml:space="preserve"> Kings 8:63. The Army of 22,000 is in 2</w:t>
      </w:r>
      <w:r w:rsidRPr="00235FCE">
        <w:rPr>
          <w:sz w:val="24"/>
          <w:szCs w:val="24"/>
          <w:vertAlign w:val="superscript"/>
        </w:rPr>
        <w:t>nd</w:t>
      </w:r>
      <w:r w:rsidRPr="00235FCE">
        <w:rPr>
          <w:sz w:val="24"/>
          <w:szCs w:val="24"/>
        </w:rPr>
        <w:t xml:space="preserve"> Maccabees 5:24. The 22,000 from a month old </w:t>
      </w:r>
      <w:r w:rsidRPr="00235FCE">
        <w:rPr>
          <w:sz w:val="24"/>
          <w:szCs w:val="24"/>
        </w:rPr>
        <w:lastRenderedPageBreak/>
        <w:t>to 19 years old is in Numbers 3:39. The 22,000 returned is in Judges 7:3. The 22,000 Men were destroyed down to the ground is in Judges 20:21. The 22,000 Men slew by David is in 2</w:t>
      </w:r>
      <w:r w:rsidRPr="00235FCE">
        <w:rPr>
          <w:sz w:val="24"/>
          <w:szCs w:val="24"/>
          <w:vertAlign w:val="superscript"/>
        </w:rPr>
        <w:t>nd</w:t>
      </w:r>
      <w:r w:rsidRPr="00235FCE">
        <w:rPr>
          <w:sz w:val="24"/>
          <w:szCs w:val="24"/>
        </w:rPr>
        <w:t xml:space="preserve"> Samuel 8:5. The 22,000 Men is in 1</w:t>
      </w:r>
      <w:r w:rsidRPr="00235FCE">
        <w:rPr>
          <w:sz w:val="24"/>
          <w:szCs w:val="24"/>
          <w:vertAlign w:val="superscript"/>
        </w:rPr>
        <w:t>st</w:t>
      </w:r>
      <w:r w:rsidRPr="00235FCE">
        <w:rPr>
          <w:sz w:val="24"/>
          <w:szCs w:val="24"/>
        </w:rPr>
        <w:t xml:space="preserve"> Chronicles 18:5.      </w:t>
      </w:r>
    </w:p>
    <w:p w:rsidR="00396BB4" w:rsidRPr="00235FCE" w:rsidRDefault="00396BB4" w:rsidP="00396BB4">
      <w:pPr>
        <w:spacing w:line="480" w:lineRule="auto"/>
        <w:ind w:left="8640" w:hanging="8640"/>
        <w:jc w:val="center"/>
        <w:rPr>
          <w:b/>
          <w:sz w:val="24"/>
          <w:szCs w:val="24"/>
        </w:rPr>
      </w:pPr>
      <w:r w:rsidRPr="00235FCE">
        <w:rPr>
          <w:b/>
          <w:sz w:val="24"/>
          <w:szCs w:val="24"/>
        </w:rPr>
        <w:t>THE NUMBER TWENTY TWO THOUSAND &amp; THIRTY FOUR</w:t>
      </w:r>
    </w:p>
    <w:p w:rsidR="00396BB4" w:rsidRPr="00235FCE" w:rsidRDefault="00396BB4" w:rsidP="00396BB4">
      <w:pPr>
        <w:spacing w:line="480" w:lineRule="auto"/>
        <w:jc w:val="both"/>
        <w:rPr>
          <w:sz w:val="24"/>
          <w:szCs w:val="24"/>
        </w:rPr>
      </w:pPr>
      <w:r w:rsidRPr="00235FCE">
        <w:rPr>
          <w:sz w:val="24"/>
          <w:szCs w:val="24"/>
        </w:rPr>
        <w:t>The Number 22,034 represents the completion &amp; perfection in the Holy Bible. The 22,034 Mighty Men of Valor is in 1</w:t>
      </w:r>
      <w:r w:rsidRPr="00235FCE">
        <w:rPr>
          <w:sz w:val="24"/>
          <w:szCs w:val="24"/>
          <w:vertAlign w:val="superscript"/>
        </w:rPr>
        <w:t>st</w:t>
      </w:r>
      <w:r w:rsidRPr="00235FCE">
        <w:rPr>
          <w:sz w:val="24"/>
          <w:szCs w:val="24"/>
        </w:rPr>
        <w:t xml:space="preserve"> Chronicles 7:7.  </w:t>
      </w:r>
    </w:p>
    <w:p w:rsidR="00396BB4" w:rsidRPr="00235FCE" w:rsidRDefault="00396BB4" w:rsidP="00396BB4">
      <w:pPr>
        <w:spacing w:line="480" w:lineRule="auto"/>
        <w:jc w:val="center"/>
        <w:rPr>
          <w:b/>
          <w:sz w:val="24"/>
          <w:szCs w:val="24"/>
        </w:rPr>
      </w:pPr>
      <w:r w:rsidRPr="00235FCE">
        <w:rPr>
          <w:b/>
          <w:sz w:val="24"/>
          <w:szCs w:val="24"/>
        </w:rPr>
        <w:t xml:space="preserve">THE NUMBER TWENTY TWO THOUSAND &amp; TWO HUNDRED    </w:t>
      </w:r>
    </w:p>
    <w:p w:rsidR="00396BB4" w:rsidRPr="00235FCE" w:rsidRDefault="00396BB4" w:rsidP="00396BB4">
      <w:pPr>
        <w:spacing w:line="480" w:lineRule="auto"/>
        <w:jc w:val="both"/>
        <w:rPr>
          <w:sz w:val="24"/>
          <w:szCs w:val="24"/>
        </w:rPr>
      </w:pPr>
      <w:r w:rsidRPr="00235FCE">
        <w:rPr>
          <w:sz w:val="24"/>
          <w:szCs w:val="24"/>
        </w:rPr>
        <w:t>The Number 22,200 represents the completion &amp; perfection in the Holy Bible. The 22,200 of the Families of the Simeonites is in Numbers 26:14. The 22,200 Mighty Men of Valor is in 1</w:t>
      </w:r>
      <w:r w:rsidRPr="00235FCE">
        <w:rPr>
          <w:sz w:val="24"/>
          <w:szCs w:val="24"/>
          <w:vertAlign w:val="superscript"/>
        </w:rPr>
        <w:t>st</w:t>
      </w:r>
      <w:r w:rsidRPr="00235FCE">
        <w:rPr>
          <w:sz w:val="24"/>
          <w:szCs w:val="24"/>
        </w:rPr>
        <w:t xml:space="preserve"> Chronicles 7:9.  </w:t>
      </w:r>
    </w:p>
    <w:p w:rsidR="00396BB4" w:rsidRPr="00235FCE" w:rsidRDefault="00396BB4" w:rsidP="00396BB4">
      <w:pPr>
        <w:spacing w:line="480" w:lineRule="auto"/>
        <w:jc w:val="center"/>
        <w:rPr>
          <w:b/>
          <w:sz w:val="24"/>
          <w:szCs w:val="24"/>
        </w:rPr>
      </w:pPr>
      <w:r w:rsidRPr="00235FCE">
        <w:rPr>
          <w:b/>
          <w:sz w:val="24"/>
          <w:szCs w:val="24"/>
        </w:rPr>
        <w:t xml:space="preserve">THE NUMBER TWENTY TWO THOUSAND &amp; TWO HUNDRED &amp; SEVENTY THREE   </w:t>
      </w:r>
    </w:p>
    <w:p w:rsidR="00396BB4" w:rsidRPr="00235FCE" w:rsidRDefault="00396BB4" w:rsidP="00396BB4">
      <w:pPr>
        <w:spacing w:line="480" w:lineRule="auto"/>
        <w:jc w:val="both"/>
        <w:rPr>
          <w:sz w:val="24"/>
          <w:szCs w:val="24"/>
        </w:rPr>
      </w:pPr>
      <w:r w:rsidRPr="00235FCE">
        <w:rPr>
          <w:sz w:val="24"/>
          <w:szCs w:val="24"/>
        </w:rPr>
        <w:t xml:space="preserve">The Number 22,273 represents the completion &amp; perfection in the Holy Bible. The 22,273 is all the Firstborn Males from a month old on up to 19 years old is in Numbers 3:43. </w:t>
      </w:r>
    </w:p>
    <w:p w:rsidR="00396BB4" w:rsidRPr="00235FCE" w:rsidRDefault="00396BB4" w:rsidP="00396BB4">
      <w:pPr>
        <w:spacing w:line="480" w:lineRule="auto"/>
        <w:jc w:val="center"/>
        <w:rPr>
          <w:b/>
          <w:sz w:val="24"/>
          <w:szCs w:val="24"/>
        </w:rPr>
      </w:pPr>
      <w:r w:rsidRPr="00235FCE">
        <w:rPr>
          <w:b/>
          <w:sz w:val="24"/>
          <w:szCs w:val="24"/>
        </w:rPr>
        <w:t xml:space="preserve">THE NUMBER TWENTY TWO THOUSAND, SIX HUNDRED   </w:t>
      </w:r>
    </w:p>
    <w:p w:rsidR="00396BB4" w:rsidRPr="00235FCE" w:rsidRDefault="00396BB4" w:rsidP="00396BB4">
      <w:pPr>
        <w:spacing w:line="480" w:lineRule="auto"/>
        <w:jc w:val="both"/>
        <w:rPr>
          <w:sz w:val="24"/>
          <w:szCs w:val="24"/>
        </w:rPr>
      </w:pPr>
      <w:r w:rsidRPr="00235FCE">
        <w:rPr>
          <w:sz w:val="24"/>
          <w:szCs w:val="24"/>
        </w:rPr>
        <w:t>The Number 22,600 represents the completion &amp; perfection in the Holy Bible. The 22,600 Valiant Men is in 1</w:t>
      </w:r>
      <w:r w:rsidRPr="00235FCE">
        <w:rPr>
          <w:sz w:val="24"/>
          <w:szCs w:val="24"/>
          <w:vertAlign w:val="superscript"/>
        </w:rPr>
        <w:t>st</w:t>
      </w:r>
      <w:r w:rsidRPr="00235FCE">
        <w:rPr>
          <w:sz w:val="24"/>
          <w:szCs w:val="24"/>
        </w:rPr>
        <w:t xml:space="preserve"> Chronicles 7:2.  </w:t>
      </w:r>
    </w:p>
    <w:p w:rsidR="00396BB4" w:rsidRPr="00235FCE" w:rsidRDefault="00396BB4" w:rsidP="00396BB4">
      <w:pPr>
        <w:spacing w:line="480" w:lineRule="auto"/>
        <w:jc w:val="center"/>
        <w:rPr>
          <w:b/>
          <w:sz w:val="24"/>
          <w:szCs w:val="24"/>
        </w:rPr>
      </w:pPr>
      <w:r w:rsidRPr="00235FCE">
        <w:rPr>
          <w:b/>
          <w:sz w:val="24"/>
          <w:szCs w:val="24"/>
        </w:rPr>
        <w:t xml:space="preserve">THE NUMBER TWENTY THREE THOUSAND   </w:t>
      </w:r>
    </w:p>
    <w:p w:rsidR="00396BB4" w:rsidRPr="00235FCE" w:rsidRDefault="00396BB4" w:rsidP="00396BB4">
      <w:pPr>
        <w:spacing w:line="480" w:lineRule="auto"/>
        <w:jc w:val="both"/>
        <w:rPr>
          <w:sz w:val="24"/>
          <w:szCs w:val="24"/>
        </w:rPr>
      </w:pPr>
      <w:r w:rsidRPr="00235FCE">
        <w:rPr>
          <w:sz w:val="24"/>
          <w:szCs w:val="24"/>
        </w:rPr>
        <w:t xml:space="preserve">The Number 23,000 represents the completion &amp; perfection in the Holy Bible. The 23,000 were numbered from a month old to 19 years old is in Numbers 26:62. The 23,000 fell (7,360,000,000 </w:t>
      </w:r>
      <w:r w:rsidRPr="00235FCE">
        <w:rPr>
          <w:sz w:val="24"/>
          <w:szCs w:val="24"/>
        </w:rPr>
        <w:lastRenderedPageBreak/>
        <w:t>billion by 32 times relenting of 10,000) in 1 day by fornication is in 1</w:t>
      </w:r>
      <w:r w:rsidRPr="00235FCE">
        <w:rPr>
          <w:sz w:val="24"/>
          <w:szCs w:val="24"/>
          <w:vertAlign w:val="superscript"/>
        </w:rPr>
        <w:t>st</w:t>
      </w:r>
      <w:r w:rsidRPr="00235FCE">
        <w:rPr>
          <w:sz w:val="24"/>
          <w:szCs w:val="24"/>
        </w:rPr>
        <w:t xml:space="preserve"> Corinthians 10:8. The 10,000 Words in an Unknown Language is in 1</w:t>
      </w:r>
      <w:r w:rsidRPr="00235FCE">
        <w:rPr>
          <w:sz w:val="24"/>
          <w:szCs w:val="24"/>
          <w:vertAlign w:val="superscript"/>
        </w:rPr>
        <w:t>st</w:t>
      </w:r>
      <w:r w:rsidRPr="00235FCE">
        <w:rPr>
          <w:sz w:val="24"/>
          <w:szCs w:val="24"/>
        </w:rPr>
        <w:t xml:space="preserve"> Corinthians 14:19. </w:t>
      </w:r>
    </w:p>
    <w:p w:rsidR="00396BB4" w:rsidRPr="00235FCE" w:rsidRDefault="00396BB4" w:rsidP="00396BB4">
      <w:pPr>
        <w:spacing w:line="480" w:lineRule="auto"/>
        <w:jc w:val="center"/>
        <w:rPr>
          <w:b/>
          <w:sz w:val="24"/>
          <w:szCs w:val="24"/>
        </w:rPr>
      </w:pPr>
      <w:r w:rsidRPr="00235FCE">
        <w:rPr>
          <w:b/>
          <w:sz w:val="24"/>
          <w:szCs w:val="24"/>
        </w:rPr>
        <w:t xml:space="preserve">THE NUMBER TWENTY FOUR THOUSAND   </w:t>
      </w:r>
    </w:p>
    <w:p w:rsidR="00396BB4" w:rsidRPr="00235FCE" w:rsidRDefault="00396BB4" w:rsidP="00396BB4">
      <w:pPr>
        <w:spacing w:line="480" w:lineRule="auto"/>
        <w:jc w:val="both"/>
        <w:rPr>
          <w:sz w:val="24"/>
          <w:szCs w:val="24"/>
        </w:rPr>
      </w:pPr>
      <w:r w:rsidRPr="00235FCE">
        <w:rPr>
          <w:sz w:val="24"/>
          <w:szCs w:val="24"/>
        </w:rPr>
        <w:t>The Number 24,000 represents the completion &amp; perfection in the Holy Bible. The 24,000 in Rest is in Numbers 10:36. The 24,000 plagued &amp; died is in Numbers 25:9. The 24,000 for the Work for the Father Stephen’s House is in 1</w:t>
      </w:r>
      <w:r w:rsidRPr="00235FCE">
        <w:rPr>
          <w:sz w:val="24"/>
          <w:szCs w:val="24"/>
          <w:vertAlign w:val="superscript"/>
        </w:rPr>
        <w:t>st</w:t>
      </w:r>
      <w:r w:rsidRPr="00235FCE">
        <w:rPr>
          <w:sz w:val="24"/>
          <w:szCs w:val="24"/>
        </w:rPr>
        <w:t xml:space="preserve"> Chronicles 23:4. The 24,000 (288,000 for each year) for every course is in 1</w:t>
      </w:r>
      <w:r w:rsidRPr="00235FCE">
        <w:rPr>
          <w:sz w:val="24"/>
          <w:szCs w:val="24"/>
          <w:vertAlign w:val="superscript"/>
        </w:rPr>
        <w:t>st</w:t>
      </w:r>
      <w:r w:rsidRPr="00235FCE">
        <w:rPr>
          <w:sz w:val="24"/>
          <w:szCs w:val="24"/>
        </w:rPr>
        <w:t xml:space="preserve"> Chronicles 27:1, 2, 4, 5, 7, 8, 9, 10, 11, 12, 13, 14, 15. </w:t>
      </w:r>
    </w:p>
    <w:p w:rsidR="00396BB4" w:rsidRPr="00235FCE" w:rsidRDefault="00396BB4" w:rsidP="00396BB4">
      <w:pPr>
        <w:spacing w:line="480" w:lineRule="auto"/>
        <w:jc w:val="center"/>
        <w:rPr>
          <w:b/>
          <w:sz w:val="24"/>
          <w:szCs w:val="24"/>
        </w:rPr>
      </w:pPr>
      <w:r w:rsidRPr="00235FCE">
        <w:rPr>
          <w:b/>
          <w:sz w:val="24"/>
          <w:szCs w:val="24"/>
        </w:rPr>
        <w:t xml:space="preserve">THE NUMBER TWENTY FIVE THOUSAND  </w:t>
      </w:r>
    </w:p>
    <w:p w:rsidR="00396BB4" w:rsidRPr="00235FCE" w:rsidRDefault="00396BB4" w:rsidP="00396BB4">
      <w:pPr>
        <w:spacing w:line="480" w:lineRule="auto"/>
        <w:jc w:val="both"/>
        <w:rPr>
          <w:sz w:val="24"/>
          <w:szCs w:val="24"/>
        </w:rPr>
      </w:pPr>
      <w:r w:rsidRPr="00235FCE">
        <w:rPr>
          <w:sz w:val="24"/>
          <w:szCs w:val="24"/>
        </w:rPr>
        <w:t>The Number 25,000 represents the completion &amp; perfection in the Holy Bible. The 25,000 Men slain by the Authority of the Almighty Father Stephen is in 2</w:t>
      </w:r>
      <w:r w:rsidRPr="00235FCE">
        <w:rPr>
          <w:sz w:val="24"/>
          <w:szCs w:val="24"/>
          <w:vertAlign w:val="superscript"/>
        </w:rPr>
        <w:t>nd</w:t>
      </w:r>
      <w:r w:rsidRPr="00235FCE">
        <w:rPr>
          <w:sz w:val="24"/>
          <w:szCs w:val="24"/>
        </w:rPr>
        <w:t xml:space="preserve"> Maccabees 12:26, 28. The 25,000 Men of Valor that drew sword is in Judges 20:46. The 25,000 Reeds (21,875 feet which is 4.5 miles) of the Land is in Ezekiel 45:1, 5, 6; 48:8, 9, 10, 13, 15, 20, 21. </w:t>
      </w:r>
    </w:p>
    <w:p w:rsidR="00396BB4" w:rsidRPr="00235FCE" w:rsidRDefault="00396BB4" w:rsidP="00396BB4">
      <w:pPr>
        <w:spacing w:line="480" w:lineRule="auto"/>
        <w:ind w:left="8640" w:hanging="8640"/>
        <w:jc w:val="center"/>
        <w:rPr>
          <w:b/>
          <w:sz w:val="24"/>
          <w:szCs w:val="24"/>
        </w:rPr>
      </w:pPr>
      <w:r w:rsidRPr="00235FCE">
        <w:rPr>
          <w:b/>
          <w:sz w:val="24"/>
          <w:szCs w:val="24"/>
        </w:rPr>
        <w:t>THE NUMBER TWENTY FIVE THOUSAND &amp; ONE HUNDRED</w:t>
      </w:r>
    </w:p>
    <w:p w:rsidR="00396BB4" w:rsidRPr="00235FCE" w:rsidRDefault="00396BB4" w:rsidP="00396BB4">
      <w:pPr>
        <w:spacing w:line="480" w:lineRule="auto"/>
        <w:jc w:val="both"/>
        <w:rPr>
          <w:sz w:val="24"/>
          <w:szCs w:val="24"/>
        </w:rPr>
      </w:pPr>
      <w:r w:rsidRPr="00235FCE">
        <w:rPr>
          <w:sz w:val="24"/>
          <w:szCs w:val="24"/>
        </w:rPr>
        <w:t xml:space="preserve">The Number 25,100 represents the completion &amp; perfection in the Holy Bible. The 25,100 Men were destroyed is in Judges 20:35. </w:t>
      </w:r>
    </w:p>
    <w:p w:rsidR="00396BB4" w:rsidRPr="00235FCE" w:rsidRDefault="00396BB4" w:rsidP="00396BB4">
      <w:pPr>
        <w:spacing w:line="480" w:lineRule="auto"/>
        <w:ind w:left="8640" w:hanging="8640"/>
        <w:jc w:val="center"/>
        <w:rPr>
          <w:b/>
          <w:sz w:val="24"/>
          <w:szCs w:val="24"/>
        </w:rPr>
      </w:pPr>
      <w:r w:rsidRPr="00235FCE">
        <w:rPr>
          <w:b/>
          <w:sz w:val="24"/>
          <w:szCs w:val="24"/>
        </w:rPr>
        <w:t>THE NUMBER TWENTY SIX THOUSAND</w:t>
      </w:r>
    </w:p>
    <w:p w:rsidR="00396BB4" w:rsidRPr="00235FCE" w:rsidRDefault="00396BB4" w:rsidP="00396BB4">
      <w:pPr>
        <w:spacing w:line="480" w:lineRule="auto"/>
        <w:jc w:val="both"/>
        <w:rPr>
          <w:sz w:val="24"/>
          <w:szCs w:val="24"/>
        </w:rPr>
      </w:pPr>
      <w:r w:rsidRPr="00235FCE">
        <w:rPr>
          <w:sz w:val="24"/>
          <w:szCs w:val="24"/>
        </w:rPr>
        <w:t>The Number 26,000 represents the completion &amp; perfection in the Holy Bible. The 26,000 Men that drew sword is in Judges 20:15. The 26,000 Men were apt to the War &amp; the Battle is in 1</w:t>
      </w:r>
      <w:r w:rsidRPr="00235FCE">
        <w:rPr>
          <w:sz w:val="24"/>
          <w:szCs w:val="24"/>
          <w:vertAlign w:val="superscript"/>
        </w:rPr>
        <w:t>st</w:t>
      </w:r>
      <w:r w:rsidRPr="00235FCE">
        <w:rPr>
          <w:sz w:val="24"/>
          <w:szCs w:val="24"/>
        </w:rPr>
        <w:t xml:space="preserve"> Chronicles 7:40.  </w:t>
      </w:r>
    </w:p>
    <w:p w:rsidR="00396BB4" w:rsidRPr="00235FCE" w:rsidRDefault="00396BB4" w:rsidP="00396BB4">
      <w:pPr>
        <w:spacing w:line="480" w:lineRule="auto"/>
        <w:ind w:left="8640" w:hanging="8640"/>
        <w:jc w:val="center"/>
        <w:rPr>
          <w:b/>
          <w:sz w:val="24"/>
          <w:szCs w:val="24"/>
        </w:rPr>
      </w:pPr>
      <w:r w:rsidRPr="00235FCE">
        <w:rPr>
          <w:b/>
          <w:sz w:val="24"/>
          <w:szCs w:val="24"/>
        </w:rPr>
        <w:lastRenderedPageBreak/>
        <w:t>THE NUMBER TWENTY SEVEN THOUSAND</w:t>
      </w:r>
    </w:p>
    <w:p w:rsidR="00396BB4" w:rsidRPr="00235FCE" w:rsidRDefault="00396BB4" w:rsidP="00396BB4">
      <w:pPr>
        <w:spacing w:line="480" w:lineRule="auto"/>
        <w:jc w:val="both"/>
        <w:rPr>
          <w:sz w:val="24"/>
          <w:szCs w:val="24"/>
        </w:rPr>
      </w:pPr>
      <w:r w:rsidRPr="00235FCE">
        <w:rPr>
          <w:sz w:val="24"/>
          <w:szCs w:val="24"/>
        </w:rPr>
        <w:t>The Number 27,000 represents the completion &amp; perfection in the Holy Bible. The 27,000 Men fell by the wall is in 1</w:t>
      </w:r>
      <w:r w:rsidRPr="00235FCE">
        <w:rPr>
          <w:sz w:val="24"/>
          <w:szCs w:val="24"/>
          <w:vertAlign w:val="superscript"/>
        </w:rPr>
        <w:t>st</w:t>
      </w:r>
      <w:r w:rsidRPr="00235FCE">
        <w:rPr>
          <w:sz w:val="24"/>
          <w:szCs w:val="24"/>
        </w:rPr>
        <w:t xml:space="preserve"> Kings 20:30. </w:t>
      </w:r>
    </w:p>
    <w:p w:rsidR="00396BB4" w:rsidRPr="00235FCE" w:rsidRDefault="00396BB4" w:rsidP="00396BB4">
      <w:pPr>
        <w:spacing w:line="480" w:lineRule="auto"/>
        <w:jc w:val="center"/>
        <w:rPr>
          <w:sz w:val="24"/>
          <w:szCs w:val="24"/>
        </w:rPr>
      </w:pPr>
      <w:r w:rsidRPr="00235FCE">
        <w:rPr>
          <w:b/>
          <w:sz w:val="24"/>
          <w:szCs w:val="24"/>
        </w:rPr>
        <w:t xml:space="preserve">THE NUMBER TWENTY EIGHT THOUSAND, SIX HUNDRED </w:t>
      </w:r>
    </w:p>
    <w:p w:rsidR="00396BB4" w:rsidRPr="00235FCE" w:rsidRDefault="00396BB4" w:rsidP="00396BB4">
      <w:pPr>
        <w:spacing w:line="480" w:lineRule="auto"/>
        <w:jc w:val="both"/>
        <w:rPr>
          <w:sz w:val="24"/>
          <w:szCs w:val="24"/>
        </w:rPr>
      </w:pPr>
      <w:r w:rsidRPr="00235FCE">
        <w:rPr>
          <w:sz w:val="24"/>
          <w:szCs w:val="24"/>
        </w:rPr>
        <w:t>The Number 28,600 represents the completion &amp; perfection in the Holy Bible. The 28,600 expert in warfare is in 1</w:t>
      </w:r>
      <w:r w:rsidRPr="00235FCE">
        <w:rPr>
          <w:sz w:val="24"/>
          <w:szCs w:val="24"/>
          <w:vertAlign w:val="superscript"/>
        </w:rPr>
        <w:t>st</w:t>
      </w:r>
      <w:r w:rsidRPr="00235FCE">
        <w:rPr>
          <w:sz w:val="24"/>
          <w:szCs w:val="24"/>
        </w:rPr>
        <w:t xml:space="preserve"> Chronicles 12:35.</w:t>
      </w:r>
    </w:p>
    <w:p w:rsidR="00396BB4" w:rsidRPr="00235FCE" w:rsidRDefault="00396BB4" w:rsidP="00396BB4">
      <w:pPr>
        <w:spacing w:line="480" w:lineRule="auto"/>
        <w:jc w:val="center"/>
        <w:rPr>
          <w:b/>
          <w:sz w:val="24"/>
          <w:szCs w:val="24"/>
        </w:rPr>
      </w:pPr>
      <w:r w:rsidRPr="00235FCE">
        <w:rPr>
          <w:b/>
          <w:sz w:val="24"/>
          <w:szCs w:val="24"/>
        </w:rPr>
        <w:t xml:space="preserve">THE NUMBER TWENTY NINE THOUSAND, NINE HUNDRED &amp; NINETY NINE  </w:t>
      </w:r>
    </w:p>
    <w:p w:rsidR="00396BB4" w:rsidRPr="00235FCE" w:rsidRDefault="00396BB4" w:rsidP="00396BB4">
      <w:pPr>
        <w:spacing w:line="480" w:lineRule="auto"/>
        <w:jc w:val="both"/>
        <w:rPr>
          <w:sz w:val="24"/>
          <w:szCs w:val="24"/>
        </w:rPr>
      </w:pPr>
      <w:r w:rsidRPr="00235FCE">
        <w:rPr>
          <w:sz w:val="24"/>
          <w:szCs w:val="24"/>
        </w:rPr>
        <w:t>The Number 29,999 represents the completion &amp; perfection in the Holy Bible. The 29,999 Men slain is in 2</w:t>
      </w:r>
      <w:r w:rsidRPr="00235FCE">
        <w:rPr>
          <w:sz w:val="24"/>
          <w:szCs w:val="24"/>
          <w:vertAlign w:val="superscript"/>
        </w:rPr>
        <w:t>nd</w:t>
      </w:r>
      <w:r w:rsidRPr="00235FCE">
        <w:rPr>
          <w:sz w:val="24"/>
          <w:szCs w:val="24"/>
        </w:rPr>
        <w:t xml:space="preserve"> Maccabees 12:23.  </w:t>
      </w:r>
    </w:p>
    <w:p w:rsidR="00396BB4" w:rsidRPr="00235FCE" w:rsidRDefault="00396BB4" w:rsidP="00396BB4">
      <w:pPr>
        <w:spacing w:line="480" w:lineRule="auto"/>
        <w:ind w:left="8640" w:hanging="8640"/>
        <w:jc w:val="center"/>
        <w:rPr>
          <w:b/>
          <w:sz w:val="24"/>
          <w:szCs w:val="24"/>
        </w:rPr>
      </w:pPr>
      <w:r w:rsidRPr="00235FCE">
        <w:rPr>
          <w:b/>
          <w:sz w:val="24"/>
          <w:szCs w:val="24"/>
        </w:rPr>
        <w:t>THE NUMBER THIRTY THOUSAND</w:t>
      </w:r>
    </w:p>
    <w:p w:rsidR="00396BB4" w:rsidRPr="00235FCE" w:rsidRDefault="00396BB4" w:rsidP="00396BB4">
      <w:pPr>
        <w:spacing w:line="480" w:lineRule="auto"/>
        <w:jc w:val="both"/>
        <w:rPr>
          <w:sz w:val="24"/>
          <w:szCs w:val="24"/>
        </w:rPr>
      </w:pPr>
      <w:r w:rsidRPr="00235FCE">
        <w:rPr>
          <w:sz w:val="24"/>
          <w:szCs w:val="24"/>
        </w:rPr>
        <w:t>The Number 30,000 represents the completion &amp; perfection in the Holy Bible. The 30,000 Men is in 1</w:t>
      </w:r>
      <w:r w:rsidRPr="00235FCE">
        <w:rPr>
          <w:sz w:val="24"/>
          <w:szCs w:val="24"/>
          <w:vertAlign w:val="superscript"/>
        </w:rPr>
        <w:t>st</w:t>
      </w:r>
      <w:r w:rsidRPr="00235FCE">
        <w:rPr>
          <w:sz w:val="24"/>
          <w:szCs w:val="24"/>
        </w:rPr>
        <w:t xml:space="preserve"> Samuel 11:8. The 30,000 Lambs &amp; Kids is in 1</w:t>
      </w:r>
      <w:r w:rsidRPr="00235FCE">
        <w:rPr>
          <w:sz w:val="24"/>
          <w:szCs w:val="24"/>
          <w:vertAlign w:val="superscript"/>
        </w:rPr>
        <w:t>st</w:t>
      </w:r>
      <w:r w:rsidRPr="00235FCE">
        <w:rPr>
          <w:sz w:val="24"/>
          <w:szCs w:val="24"/>
        </w:rPr>
        <w:t xml:space="preserve"> Esdras 1:7. The 30,000 were Enrolled into the King’s Forces is in 1</w:t>
      </w:r>
      <w:r w:rsidRPr="00235FCE">
        <w:rPr>
          <w:sz w:val="24"/>
          <w:szCs w:val="24"/>
          <w:vertAlign w:val="superscript"/>
        </w:rPr>
        <w:t>st</w:t>
      </w:r>
      <w:r w:rsidRPr="00235FCE">
        <w:rPr>
          <w:sz w:val="24"/>
          <w:szCs w:val="24"/>
        </w:rPr>
        <w:t xml:space="preserve"> Maccabees 10:36. The 30,000 Mighty Men of Valor is in Joshua 8:3. The 30,000 Footmen fell by a great slaughter is in 1</w:t>
      </w:r>
      <w:r w:rsidRPr="00235FCE">
        <w:rPr>
          <w:sz w:val="24"/>
          <w:szCs w:val="24"/>
          <w:vertAlign w:val="superscript"/>
        </w:rPr>
        <w:t>st</w:t>
      </w:r>
      <w:r w:rsidRPr="00235FCE">
        <w:rPr>
          <w:sz w:val="24"/>
          <w:szCs w:val="24"/>
        </w:rPr>
        <w:t xml:space="preserve"> Samuel 4:10. The 30,000 Chariots to Fight is in 1</w:t>
      </w:r>
      <w:r w:rsidRPr="00235FCE">
        <w:rPr>
          <w:sz w:val="24"/>
          <w:szCs w:val="24"/>
          <w:vertAlign w:val="superscript"/>
        </w:rPr>
        <w:t>st</w:t>
      </w:r>
      <w:r w:rsidRPr="00235FCE">
        <w:rPr>
          <w:sz w:val="24"/>
          <w:szCs w:val="24"/>
        </w:rPr>
        <w:t xml:space="preserve"> Samuel 13:5. The 30,000 Chosen Men is in 2</w:t>
      </w:r>
      <w:r w:rsidRPr="00235FCE">
        <w:rPr>
          <w:sz w:val="24"/>
          <w:szCs w:val="24"/>
          <w:vertAlign w:val="superscript"/>
        </w:rPr>
        <w:t>nd</w:t>
      </w:r>
      <w:r w:rsidRPr="00235FCE">
        <w:rPr>
          <w:sz w:val="24"/>
          <w:szCs w:val="24"/>
        </w:rPr>
        <w:t xml:space="preserve"> Samuel 6:1. The 30,000 Levy is in 1</w:t>
      </w:r>
      <w:r w:rsidRPr="00235FCE">
        <w:rPr>
          <w:sz w:val="24"/>
          <w:szCs w:val="24"/>
          <w:vertAlign w:val="superscript"/>
        </w:rPr>
        <w:t>st</w:t>
      </w:r>
      <w:r w:rsidRPr="00235FCE">
        <w:rPr>
          <w:sz w:val="24"/>
          <w:szCs w:val="24"/>
        </w:rPr>
        <w:t xml:space="preserve"> Kings 5:13. The 30,000 present is in 2</w:t>
      </w:r>
      <w:r w:rsidRPr="00235FCE">
        <w:rPr>
          <w:sz w:val="24"/>
          <w:szCs w:val="24"/>
          <w:vertAlign w:val="superscript"/>
        </w:rPr>
        <w:t>nd</w:t>
      </w:r>
      <w:r w:rsidRPr="00235FCE">
        <w:rPr>
          <w:sz w:val="24"/>
          <w:szCs w:val="24"/>
        </w:rPr>
        <w:t xml:space="preserve"> Chronicles 35:7.    </w:t>
      </w:r>
    </w:p>
    <w:p w:rsidR="00396BB4" w:rsidRPr="00235FCE" w:rsidRDefault="00396BB4" w:rsidP="00396BB4">
      <w:pPr>
        <w:spacing w:line="480" w:lineRule="auto"/>
        <w:jc w:val="center"/>
        <w:rPr>
          <w:b/>
          <w:sz w:val="24"/>
          <w:szCs w:val="24"/>
        </w:rPr>
      </w:pPr>
      <w:r w:rsidRPr="00235FCE">
        <w:rPr>
          <w:b/>
          <w:sz w:val="24"/>
          <w:szCs w:val="24"/>
        </w:rPr>
        <w:t>THE NUMBER THIRTY THOUSAND-FIVE HUNDRED</w:t>
      </w:r>
    </w:p>
    <w:p w:rsidR="00396BB4" w:rsidRPr="00235FCE" w:rsidRDefault="00396BB4" w:rsidP="00396BB4">
      <w:pPr>
        <w:spacing w:line="480" w:lineRule="auto"/>
        <w:jc w:val="both"/>
        <w:rPr>
          <w:sz w:val="24"/>
          <w:szCs w:val="24"/>
        </w:rPr>
      </w:pPr>
      <w:r w:rsidRPr="00235FCE">
        <w:rPr>
          <w:sz w:val="24"/>
          <w:szCs w:val="24"/>
        </w:rPr>
        <w:t xml:space="preserve">The Number 30,500 represents the completion &amp; perfection in the Holy Bible. The 30,500 Asses is in Numbers 31:39. The 30,500 asses is in Numbers 31:39, 45.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THIRTY TWO THOUSAND  </w:t>
      </w:r>
    </w:p>
    <w:p w:rsidR="00396BB4" w:rsidRPr="00235FCE" w:rsidRDefault="00396BB4" w:rsidP="00396BB4">
      <w:pPr>
        <w:spacing w:line="480" w:lineRule="auto"/>
        <w:jc w:val="both"/>
        <w:rPr>
          <w:sz w:val="24"/>
          <w:szCs w:val="24"/>
        </w:rPr>
      </w:pPr>
      <w:r w:rsidRPr="00235FCE">
        <w:rPr>
          <w:sz w:val="24"/>
          <w:szCs w:val="24"/>
        </w:rPr>
        <w:t xml:space="preserve">The Number 32,000 represents the completion &amp; perfection in the Holy Bible. The 32,000 Virgins is in Numbers 31:35. </w:t>
      </w:r>
    </w:p>
    <w:p w:rsidR="00396BB4" w:rsidRPr="00235FCE" w:rsidRDefault="00396BB4" w:rsidP="00396BB4">
      <w:pPr>
        <w:spacing w:line="480" w:lineRule="auto"/>
        <w:jc w:val="center"/>
        <w:rPr>
          <w:b/>
          <w:sz w:val="24"/>
          <w:szCs w:val="24"/>
        </w:rPr>
      </w:pPr>
      <w:r w:rsidRPr="00235FCE">
        <w:rPr>
          <w:b/>
          <w:sz w:val="24"/>
          <w:szCs w:val="24"/>
        </w:rPr>
        <w:t>THE NUMBER THIRTY TWO THOUSAND-TWO HUNDRED</w:t>
      </w:r>
    </w:p>
    <w:p w:rsidR="00396BB4" w:rsidRPr="00235FCE" w:rsidRDefault="00396BB4" w:rsidP="00396BB4">
      <w:pPr>
        <w:spacing w:line="480" w:lineRule="auto"/>
        <w:jc w:val="both"/>
        <w:rPr>
          <w:b/>
          <w:sz w:val="24"/>
          <w:szCs w:val="24"/>
        </w:rPr>
      </w:pPr>
      <w:r w:rsidRPr="00235FCE">
        <w:rPr>
          <w:sz w:val="24"/>
          <w:szCs w:val="24"/>
        </w:rPr>
        <w:t>The Number 32,200 represents the completion &amp; perfection in the Holy Bible. The 32,200 of the Tribe of Manasseh is in Numbers 1:35. The Host is 32,200 is in Numbers 2:21.</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t xml:space="preserve">THE NUMBER THIRTY TWO THOUSAND &amp; FIVE HUNDRED    </w:t>
      </w:r>
    </w:p>
    <w:p w:rsidR="00396BB4" w:rsidRPr="00235FCE" w:rsidRDefault="00396BB4" w:rsidP="00396BB4">
      <w:pPr>
        <w:spacing w:line="480" w:lineRule="auto"/>
        <w:jc w:val="both"/>
        <w:rPr>
          <w:sz w:val="24"/>
          <w:szCs w:val="24"/>
        </w:rPr>
      </w:pPr>
      <w:r w:rsidRPr="00235FCE">
        <w:rPr>
          <w:sz w:val="24"/>
          <w:szCs w:val="24"/>
        </w:rPr>
        <w:t xml:space="preserve">The Number 32,500 represents the completion &amp; perfection in the Holy Bible. The 32,500 of the Families of Ephraim is in Numbers 26:37. </w:t>
      </w:r>
    </w:p>
    <w:p w:rsidR="00396BB4" w:rsidRPr="00235FCE" w:rsidRDefault="00396BB4" w:rsidP="00396BB4">
      <w:pPr>
        <w:spacing w:line="480" w:lineRule="auto"/>
        <w:jc w:val="center"/>
        <w:rPr>
          <w:sz w:val="24"/>
          <w:szCs w:val="24"/>
        </w:rPr>
      </w:pPr>
      <w:r w:rsidRPr="00235FCE">
        <w:rPr>
          <w:b/>
          <w:sz w:val="24"/>
          <w:szCs w:val="24"/>
        </w:rPr>
        <w:t>THE NUMBER THIRTY FIVE THOUSAND</w:t>
      </w:r>
    </w:p>
    <w:p w:rsidR="00396BB4" w:rsidRPr="00235FCE" w:rsidRDefault="00396BB4" w:rsidP="00396BB4">
      <w:pPr>
        <w:spacing w:line="480" w:lineRule="auto"/>
        <w:jc w:val="both"/>
        <w:rPr>
          <w:b/>
          <w:sz w:val="24"/>
          <w:szCs w:val="24"/>
        </w:rPr>
      </w:pPr>
      <w:r w:rsidRPr="00235FCE">
        <w:rPr>
          <w:sz w:val="24"/>
          <w:szCs w:val="24"/>
        </w:rPr>
        <w:t>The Number 35,000 represents the completion &amp; perfection in the Holy Bible. The 35,000 Men slain by their Prayers to the Father Stephen in their Hearts is in 2</w:t>
      </w:r>
      <w:r w:rsidRPr="00235FCE">
        <w:rPr>
          <w:sz w:val="24"/>
          <w:szCs w:val="24"/>
          <w:vertAlign w:val="superscript"/>
        </w:rPr>
        <w:t>nd</w:t>
      </w:r>
      <w:r w:rsidRPr="00235FCE">
        <w:rPr>
          <w:sz w:val="24"/>
          <w:szCs w:val="24"/>
        </w:rPr>
        <w:t xml:space="preserve"> Maccabees 15:27.</w:t>
      </w:r>
    </w:p>
    <w:p w:rsidR="00396BB4" w:rsidRPr="00235FCE" w:rsidRDefault="00396BB4" w:rsidP="00396BB4">
      <w:pPr>
        <w:spacing w:line="480" w:lineRule="auto"/>
        <w:jc w:val="center"/>
        <w:rPr>
          <w:b/>
          <w:sz w:val="24"/>
          <w:szCs w:val="24"/>
        </w:rPr>
      </w:pPr>
      <w:r w:rsidRPr="00235FCE">
        <w:rPr>
          <w:b/>
          <w:sz w:val="24"/>
          <w:szCs w:val="24"/>
        </w:rPr>
        <w:t>THE NUMBER THIRTY FIVE THOUSAND-FOUR HUNDRED</w:t>
      </w:r>
    </w:p>
    <w:p w:rsidR="00396BB4" w:rsidRPr="00235FCE" w:rsidRDefault="00396BB4" w:rsidP="00396BB4">
      <w:pPr>
        <w:spacing w:line="480" w:lineRule="auto"/>
        <w:jc w:val="both"/>
        <w:rPr>
          <w:b/>
          <w:sz w:val="24"/>
          <w:szCs w:val="24"/>
        </w:rPr>
      </w:pPr>
      <w:r w:rsidRPr="00235FCE">
        <w:rPr>
          <w:sz w:val="24"/>
          <w:szCs w:val="24"/>
        </w:rPr>
        <w:t>The Number 35,400 represents the completion &amp; perfection in the Holy Bible. The 35,400 of the Tribe of Benjamin is in Numbers 1:37. The Host is 35,400 is in Numbers 2:23.</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t xml:space="preserve">THE NUMBER THIRTY SIX THOUSAND  </w:t>
      </w:r>
    </w:p>
    <w:p w:rsidR="00396BB4" w:rsidRPr="00235FCE" w:rsidRDefault="00396BB4" w:rsidP="00396BB4">
      <w:pPr>
        <w:spacing w:line="480" w:lineRule="auto"/>
        <w:jc w:val="both"/>
        <w:rPr>
          <w:sz w:val="24"/>
          <w:szCs w:val="24"/>
        </w:rPr>
      </w:pPr>
      <w:r w:rsidRPr="00235FCE">
        <w:rPr>
          <w:sz w:val="24"/>
          <w:szCs w:val="24"/>
        </w:rPr>
        <w:lastRenderedPageBreak/>
        <w:t>The Number 36,000 represents the completion &amp; perfection in the Holy Bible. The 36,000 Beeves (Cattle) is in Numbers 31:44. The 36,000 Soldiers of Bands for War is in 1</w:t>
      </w:r>
      <w:r w:rsidRPr="00235FCE">
        <w:rPr>
          <w:sz w:val="24"/>
          <w:szCs w:val="24"/>
          <w:vertAlign w:val="superscript"/>
        </w:rPr>
        <w:t>st</w:t>
      </w:r>
      <w:r w:rsidRPr="00235FCE">
        <w:rPr>
          <w:sz w:val="24"/>
          <w:szCs w:val="24"/>
        </w:rPr>
        <w:t xml:space="preserve"> Chronicles 7:4. </w:t>
      </w:r>
    </w:p>
    <w:p w:rsidR="00396BB4" w:rsidRPr="00235FCE" w:rsidRDefault="00396BB4" w:rsidP="00396BB4">
      <w:pPr>
        <w:spacing w:line="480" w:lineRule="auto"/>
        <w:ind w:left="8640" w:hanging="8640"/>
        <w:jc w:val="center"/>
        <w:rPr>
          <w:b/>
          <w:sz w:val="24"/>
          <w:szCs w:val="24"/>
        </w:rPr>
      </w:pPr>
      <w:r w:rsidRPr="00235FCE">
        <w:rPr>
          <w:b/>
          <w:sz w:val="24"/>
          <w:szCs w:val="24"/>
        </w:rPr>
        <w:t>THE NUMBER THIRTY SEVEN THOUSAND</w:t>
      </w:r>
    </w:p>
    <w:p w:rsidR="00396BB4" w:rsidRPr="00235FCE" w:rsidRDefault="00396BB4" w:rsidP="00396BB4">
      <w:pPr>
        <w:spacing w:line="480" w:lineRule="auto"/>
        <w:jc w:val="both"/>
        <w:rPr>
          <w:sz w:val="24"/>
          <w:szCs w:val="24"/>
        </w:rPr>
      </w:pPr>
      <w:r w:rsidRPr="00235FCE">
        <w:rPr>
          <w:sz w:val="24"/>
          <w:szCs w:val="24"/>
        </w:rPr>
        <w:t>The Number 37,000 represents the completion &amp; perfection in the Holy Bible. The 37,000 with Shield &amp; Spear is in 1</w:t>
      </w:r>
      <w:r w:rsidRPr="00235FCE">
        <w:rPr>
          <w:sz w:val="24"/>
          <w:szCs w:val="24"/>
          <w:vertAlign w:val="superscript"/>
        </w:rPr>
        <w:t>st</w:t>
      </w:r>
      <w:r w:rsidRPr="00235FCE">
        <w:rPr>
          <w:sz w:val="24"/>
          <w:szCs w:val="24"/>
        </w:rPr>
        <w:t xml:space="preserve"> Chronicles 12:33.</w:t>
      </w:r>
    </w:p>
    <w:p w:rsidR="00396BB4" w:rsidRPr="00235FCE" w:rsidRDefault="00396BB4" w:rsidP="00396BB4">
      <w:pPr>
        <w:tabs>
          <w:tab w:val="left" w:pos="5130"/>
        </w:tabs>
        <w:spacing w:line="480" w:lineRule="auto"/>
        <w:jc w:val="center"/>
        <w:rPr>
          <w:sz w:val="24"/>
          <w:szCs w:val="24"/>
        </w:rPr>
      </w:pPr>
      <w:r w:rsidRPr="00235FCE">
        <w:rPr>
          <w:b/>
          <w:sz w:val="24"/>
          <w:szCs w:val="24"/>
        </w:rPr>
        <w:t>THE NUMBER THIRTY EIGHT THOUSAND</w:t>
      </w:r>
    </w:p>
    <w:p w:rsidR="00396BB4" w:rsidRPr="00235FCE" w:rsidRDefault="00396BB4" w:rsidP="00396BB4">
      <w:pPr>
        <w:spacing w:line="480" w:lineRule="auto"/>
        <w:jc w:val="both"/>
        <w:rPr>
          <w:b/>
          <w:sz w:val="24"/>
          <w:szCs w:val="24"/>
        </w:rPr>
      </w:pPr>
      <w:r w:rsidRPr="00235FCE">
        <w:rPr>
          <w:sz w:val="24"/>
          <w:szCs w:val="24"/>
        </w:rPr>
        <w:t>The Number 38,000 represents the completion &amp; perfection in the Holy Bible. The 38,000 Men from 30 years old to 60 years old by their polls is in 1</w:t>
      </w:r>
      <w:r w:rsidRPr="00235FCE">
        <w:rPr>
          <w:sz w:val="24"/>
          <w:szCs w:val="24"/>
          <w:vertAlign w:val="superscript"/>
        </w:rPr>
        <w:t>st</w:t>
      </w:r>
      <w:r w:rsidRPr="00235FCE">
        <w:rPr>
          <w:sz w:val="24"/>
          <w:szCs w:val="24"/>
        </w:rPr>
        <w:t xml:space="preserve"> Chronicles 23:3.     </w:t>
      </w:r>
    </w:p>
    <w:p w:rsidR="00396BB4" w:rsidRPr="00235FCE" w:rsidRDefault="00396BB4" w:rsidP="00396BB4">
      <w:pPr>
        <w:spacing w:line="480" w:lineRule="auto"/>
        <w:jc w:val="center"/>
        <w:rPr>
          <w:b/>
          <w:sz w:val="24"/>
          <w:szCs w:val="24"/>
        </w:rPr>
      </w:pPr>
      <w:r w:rsidRPr="00235FCE">
        <w:rPr>
          <w:b/>
          <w:sz w:val="24"/>
          <w:szCs w:val="24"/>
        </w:rPr>
        <w:t>THE NUMBER FORTY THOUSAND</w:t>
      </w:r>
    </w:p>
    <w:p w:rsidR="00396BB4" w:rsidRPr="00235FCE" w:rsidRDefault="00396BB4" w:rsidP="00396BB4">
      <w:pPr>
        <w:spacing w:line="480" w:lineRule="auto"/>
        <w:jc w:val="both"/>
        <w:rPr>
          <w:sz w:val="24"/>
          <w:szCs w:val="24"/>
        </w:rPr>
      </w:pPr>
      <w:r w:rsidRPr="00235FCE">
        <w:rPr>
          <w:sz w:val="24"/>
          <w:szCs w:val="24"/>
        </w:rPr>
        <w:t>The Number 40,000 represents the completion &amp; perfection in the Holy Bible. Israel is 40,000 is in 1</w:t>
      </w:r>
      <w:r w:rsidRPr="00235FCE">
        <w:rPr>
          <w:sz w:val="24"/>
          <w:szCs w:val="24"/>
          <w:vertAlign w:val="superscript"/>
        </w:rPr>
        <w:t>st</w:t>
      </w:r>
      <w:r w:rsidRPr="00235FCE">
        <w:rPr>
          <w:sz w:val="24"/>
          <w:szCs w:val="24"/>
        </w:rPr>
        <w:t xml:space="preserve"> Esdras 5:41. The 40,000 Horsemen slew is in 2</w:t>
      </w:r>
      <w:r w:rsidRPr="00235FCE">
        <w:rPr>
          <w:sz w:val="24"/>
          <w:szCs w:val="24"/>
          <w:vertAlign w:val="superscript"/>
        </w:rPr>
        <w:t>nd</w:t>
      </w:r>
      <w:r w:rsidRPr="00235FCE">
        <w:rPr>
          <w:sz w:val="24"/>
          <w:szCs w:val="24"/>
        </w:rPr>
        <w:t xml:space="preserve"> Samuel 10:18. The 40,000 numbered from 12 years of age to 60 years of age is in 1</w:t>
      </w:r>
      <w:r w:rsidRPr="00235FCE">
        <w:rPr>
          <w:sz w:val="24"/>
          <w:szCs w:val="24"/>
          <w:vertAlign w:val="superscript"/>
        </w:rPr>
        <w:t>st</w:t>
      </w:r>
      <w:r w:rsidRPr="00235FCE">
        <w:rPr>
          <w:sz w:val="24"/>
          <w:szCs w:val="24"/>
        </w:rPr>
        <w:t xml:space="preserve"> Esdras 5:41. The 40,000 Footmen is in 1</w:t>
      </w:r>
      <w:r w:rsidRPr="00235FCE">
        <w:rPr>
          <w:sz w:val="24"/>
          <w:szCs w:val="24"/>
          <w:vertAlign w:val="superscript"/>
        </w:rPr>
        <w:t>st</w:t>
      </w:r>
      <w:r w:rsidRPr="00235FCE">
        <w:rPr>
          <w:sz w:val="24"/>
          <w:szCs w:val="24"/>
        </w:rPr>
        <w:t xml:space="preserve"> Maccabees 3:39. The 40,000 Men chosen for the Battle is in 1</w:t>
      </w:r>
      <w:r w:rsidRPr="00235FCE">
        <w:rPr>
          <w:sz w:val="24"/>
          <w:szCs w:val="24"/>
          <w:vertAlign w:val="superscript"/>
        </w:rPr>
        <w:t>st</w:t>
      </w:r>
      <w:r w:rsidRPr="00235FCE">
        <w:rPr>
          <w:sz w:val="24"/>
          <w:szCs w:val="24"/>
        </w:rPr>
        <w:t xml:space="preserve"> Maccabees 12:41. The 40,000 Men were slain in conflict is in 2</w:t>
      </w:r>
      <w:r w:rsidRPr="00235FCE">
        <w:rPr>
          <w:sz w:val="24"/>
          <w:szCs w:val="24"/>
          <w:vertAlign w:val="superscript"/>
        </w:rPr>
        <w:t>nd</w:t>
      </w:r>
      <w:r w:rsidRPr="00235FCE">
        <w:rPr>
          <w:sz w:val="24"/>
          <w:szCs w:val="24"/>
        </w:rPr>
        <w:t xml:space="preserve"> Maccabees 5:14. The 40,000 prepared for war passed before the LORD unto battle is in Joshua 4:13. The 40,000 has war in the gates is in Judges 5:8. The 40,000 Stalls of Horses for His Chariots is in 1</w:t>
      </w:r>
      <w:r w:rsidRPr="00235FCE">
        <w:rPr>
          <w:sz w:val="24"/>
          <w:szCs w:val="24"/>
          <w:vertAlign w:val="superscript"/>
        </w:rPr>
        <w:t>st</w:t>
      </w:r>
      <w:r w:rsidRPr="00235FCE">
        <w:rPr>
          <w:sz w:val="24"/>
          <w:szCs w:val="24"/>
        </w:rPr>
        <w:t xml:space="preserve"> Kings 4:26. The 40,000 expert in war is in 1</w:t>
      </w:r>
      <w:r w:rsidRPr="00235FCE">
        <w:rPr>
          <w:sz w:val="24"/>
          <w:szCs w:val="24"/>
          <w:vertAlign w:val="superscript"/>
        </w:rPr>
        <w:t>st</w:t>
      </w:r>
      <w:r w:rsidRPr="00235FCE">
        <w:rPr>
          <w:sz w:val="24"/>
          <w:szCs w:val="24"/>
        </w:rPr>
        <w:t xml:space="preserve"> Chronicles 12:36. The 40,000 Footmen is in 1</w:t>
      </w:r>
      <w:r w:rsidRPr="00235FCE">
        <w:rPr>
          <w:sz w:val="24"/>
          <w:szCs w:val="24"/>
          <w:vertAlign w:val="superscript"/>
        </w:rPr>
        <w:t>st</w:t>
      </w:r>
      <w:r w:rsidRPr="00235FCE">
        <w:rPr>
          <w:sz w:val="24"/>
          <w:szCs w:val="24"/>
        </w:rPr>
        <w:t xml:space="preserve"> Chronicles 19:18.  </w:t>
      </w:r>
    </w:p>
    <w:p w:rsidR="00396BB4" w:rsidRPr="00235FCE" w:rsidRDefault="00396BB4" w:rsidP="00396BB4">
      <w:pPr>
        <w:spacing w:line="480" w:lineRule="auto"/>
        <w:jc w:val="center"/>
        <w:rPr>
          <w:b/>
          <w:sz w:val="24"/>
          <w:szCs w:val="24"/>
        </w:rPr>
      </w:pPr>
      <w:r w:rsidRPr="00235FCE">
        <w:rPr>
          <w:b/>
          <w:sz w:val="24"/>
          <w:szCs w:val="24"/>
        </w:rPr>
        <w:t>THE NUMBER FORTY THOUSAND-FIVE HUNDRED</w:t>
      </w:r>
    </w:p>
    <w:p w:rsidR="00396BB4" w:rsidRPr="00235FCE" w:rsidRDefault="00396BB4" w:rsidP="00396BB4">
      <w:pPr>
        <w:spacing w:line="480" w:lineRule="auto"/>
        <w:jc w:val="both"/>
        <w:rPr>
          <w:sz w:val="24"/>
          <w:szCs w:val="24"/>
        </w:rPr>
      </w:pPr>
      <w:r w:rsidRPr="00235FCE">
        <w:rPr>
          <w:sz w:val="24"/>
          <w:szCs w:val="24"/>
        </w:rPr>
        <w:lastRenderedPageBreak/>
        <w:t>The Number 40,500 represents the completion &amp; perfection in the Holy Bible. The 40,500 of the Tribe of Ephraim is in Numbers 1:33. The Host is 40,500 is in Numbers 2:19.</w:t>
      </w:r>
      <w:r w:rsidRPr="00235FCE">
        <w:rPr>
          <w:b/>
          <w:sz w:val="24"/>
          <w:szCs w:val="24"/>
        </w:rPr>
        <w:t xml:space="preserve"> </w:t>
      </w:r>
      <w:r w:rsidRPr="00235FCE">
        <w:rPr>
          <w:sz w:val="24"/>
          <w:szCs w:val="24"/>
        </w:rPr>
        <w:t xml:space="preserve">The 40,500 of the Families of the Gadites is in Numbers 26:18.  </w:t>
      </w:r>
    </w:p>
    <w:p w:rsidR="00396BB4" w:rsidRPr="00235FCE" w:rsidRDefault="00396BB4" w:rsidP="00396BB4">
      <w:pPr>
        <w:spacing w:line="480" w:lineRule="auto"/>
        <w:jc w:val="center"/>
        <w:rPr>
          <w:b/>
          <w:sz w:val="24"/>
          <w:szCs w:val="24"/>
        </w:rPr>
      </w:pPr>
      <w:r w:rsidRPr="00235FCE">
        <w:rPr>
          <w:b/>
          <w:sz w:val="24"/>
          <w:szCs w:val="24"/>
        </w:rPr>
        <w:t>THE NUMBER FORTY ONE THOUSAND-FIVE HUNDRED</w:t>
      </w:r>
    </w:p>
    <w:p w:rsidR="00396BB4" w:rsidRPr="00235FCE" w:rsidRDefault="00396BB4" w:rsidP="00396BB4">
      <w:pPr>
        <w:spacing w:line="480" w:lineRule="auto"/>
        <w:jc w:val="both"/>
        <w:rPr>
          <w:sz w:val="24"/>
          <w:szCs w:val="24"/>
        </w:rPr>
      </w:pPr>
      <w:r w:rsidRPr="00235FCE">
        <w:rPr>
          <w:sz w:val="24"/>
          <w:szCs w:val="24"/>
        </w:rPr>
        <w:t>The Number 41,500 represents the completion &amp; perfection in the Holy Bible. The Tribe of Asher is 41,500 is in Numbers 1:41. The Host is 41,500 is in Numbers 2:28.</w:t>
      </w:r>
    </w:p>
    <w:p w:rsidR="00396BB4" w:rsidRPr="00235FCE" w:rsidRDefault="00396BB4" w:rsidP="00396BB4">
      <w:pPr>
        <w:spacing w:line="480" w:lineRule="auto"/>
        <w:jc w:val="center"/>
        <w:rPr>
          <w:b/>
          <w:sz w:val="24"/>
          <w:szCs w:val="24"/>
        </w:rPr>
      </w:pPr>
      <w:r w:rsidRPr="00235FCE">
        <w:rPr>
          <w:b/>
          <w:sz w:val="24"/>
          <w:szCs w:val="24"/>
        </w:rPr>
        <w:t xml:space="preserve">THE NUMBER FORTY TWO THOUSAND  </w:t>
      </w:r>
    </w:p>
    <w:p w:rsidR="00396BB4" w:rsidRPr="00235FCE" w:rsidRDefault="00396BB4" w:rsidP="00396BB4">
      <w:pPr>
        <w:spacing w:line="480" w:lineRule="auto"/>
        <w:rPr>
          <w:b/>
          <w:sz w:val="24"/>
          <w:szCs w:val="24"/>
        </w:rPr>
      </w:pPr>
      <w:r w:rsidRPr="00235FCE">
        <w:rPr>
          <w:sz w:val="24"/>
          <w:szCs w:val="24"/>
        </w:rPr>
        <w:t xml:space="preserve">The Number 42,000 represents the completion &amp; perfection in the Holy Bible. The 42,000 fell is in Judges 12:6. </w:t>
      </w:r>
    </w:p>
    <w:p w:rsidR="00396BB4" w:rsidRPr="00235FCE" w:rsidRDefault="00396BB4" w:rsidP="00396BB4">
      <w:pPr>
        <w:spacing w:line="480" w:lineRule="auto"/>
        <w:jc w:val="center"/>
        <w:rPr>
          <w:sz w:val="24"/>
          <w:szCs w:val="24"/>
        </w:rPr>
      </w:pPr>
      <w:r w:rsidRPr="00235FCE">
        <w:rPr>
          <w:b/>
          <w:sz w:val="24"/>
          <w:szCs w:val="24"/>
        </w:rPr>
        <w:t>THE NUMBER FORTY TWO THOUSAND, THREE HUNDRED &amp; SIXTY</w:t>
      </w:r>
    </w:p>
    <w:p w:rsidR="00396BB4" w:rsidRPr="00235FCE" w:rsidRDefault="00396BB4" w:rsidP="00396BB4">
      <w:pPr>
        <w:spacing w:line="480" w:lineRule="auto"/>
        <w:jc w:val="both"/>
        <w:rPr>
          <w:b/>
          <w:sz w:val="24"/>
          <w:szCs w:val="24"/>
        </w:rPr>
      </w:pPr>
      <w:r w:rsidRPr="00235FCE">
        <w:rPr>
          <w:sz w:val="24"/>
          <w:szCs w:val="24"/>
        </w:rPr>
        <w:t xml:space="preserve">The Number 42,360 represents the completion &amp; perfection in the Holy Bible. The 42,360 of the whole congregation is in Ezra 2:64 &amp; Nehemiah 7:66.    </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t xml:space="preserve">THE NUMBER FORTY THREE THOUSAND, SEVEN HUNDRED &amp; THIRTY  </w:t>
      </w:r>
    </w:p>
    <w:p w:rsidR="00396BB4" w:rsidRPr="00235FCE" w:rsidRDefault="00396BB4" w:rsidP="00396BB4">
      <w:pPr>
        <w:spacing w:line="480" w:lineRule="auto"/>
        <w:jc w:val="both"/>
        <w:rPr>
          <w:sz w:val="24"/>
          <w:szCs w:val="24"/>
        </w:rPr>
      </w:pPr>
      <w:r w:rsidRPr="00235FCE">
        <w:rPr>
          <w:sz w:val="24"/>
          <w:szCs w:val="24"/>
        </w:rPr>
        <w:t xml:space="preserve">The Number 43,730 represents the completion &amp; perfection in the Holy Bible. The 43,730 of the Families of the Reubenites is in Numbers 26:7. </w:t>
      </w:r>
    </w:p>
    <w:p w:rsidR="00396BB4" w:rsidRPr="00235FCE" w:rsidRDefault="00396BB4" w:rsidP="00396BB4">
      <w:pPr>
        <w:spacing w:line="480" w:lineRule="auto"/>
        <w:jc w:val="center"/>
        <w:rPr>
          <w:b/>
          <w:sz w:val="24"/>
          <w:szCs w:val="24"/>
        </w:rPr>
      </w:pPr>
      <w:r w:rsidRPr="00235FCE">
        <w:rPr>
          <w:b/>
          <w:sz w:val="24"/>
          <w:szCs w:val="24"/>
        </w:rPr>
        <w:t xml:space="preserve">THE NUMBER FORTY FOUR THOUSAND, SEVEN HUNDRED &amp; SIXTY  </w:t>
      </w:r>
    </w:p>
    <w:p w:rsidR="00396BB4" w:rsidRPr="00235FCE" w:rsidRDefault="00396BB4" w:rsidP="00396BB4">
      <w:pPr>
        <w:spacing w:line="480" w:lineRule="auto"/>
        <w:jc w:val="both"/>
        <w:rPr>
          <w:sz w:val="24"/>
          <w:szCs w:val="24"/>
        </w:rPr>
      </w:pPr>
      <w:r w:rsidRPr="00235FCE">
        <w:rPr>
          <w:sz w:val="24"/>
          <w:szCs w:val="24"/>
        </w:rPr>
        <w:t>The Number 44,760 represents the completion &amp; perfection in the Holy Bible. The 44,760 skillful in war is in 1</w:t>
      </w:r>
      <w:r w:rsidRPr="00235FCE">
        <w:rPr>
          <w:sz w:val="24"/>
          <w:szCs w:val="24"/>
          <w:vertAlign w:val="superscript"/>
        </w:rPr>
        <w:t>st</w:t>
      </w:r>
      <w:r w:rsidRPr="00235FCE">
        <w:rPr>
          <w:sz w:val="24"/>
          <w:szCs w:val="24"/>
        </w:rPr>
        <w:t xml:space="preserve"> Chronicles 5:18. </w:t>
      </w:r>
    </w:p>
    <w:p w:rsidR="00396BB4" w:rsidRPr="00235FCE" w:rsidRDefault="00396BB4" w:rsidP="00396BB4">
      <w:pPr>
        <w:spacing w:line="480" w:lineRule="auto"/>
        <w:jc w:val="center"/>
        <w:rPr>
          <w:b/>
          <w:sz w:val="24"/>
          <w:szCs w:val="24"/>
        </w:rPr>
      </w:pPr>
      <w:r w:rsidRPr="00235FCE">
        <w:rPr>
          <w:b/>
          <w:sz w:val="24"/>
          <w:szCs w:val="24"/>
        </w:rPr>
        <w:lastRenderedPageBreak/>
        <w:t xml:space="preserve">THE NUMBER FORTY FIVE THOUSAND &amp; FOUR HUNDRED    </w:t>
      </w:r>
    </w:p>
    <w:p w:rsidR="00396BB4" w:rsidRPr="00235FCE" w:rsidRDefault="00396BB4" w:rsidP="00396BB4">
      <w:pPr>
        <w:spacing w:line="480" w:lineRule="auto"/>
        <w:jc w:val="both"/>
        <w:rPr>
          <w:sz w:val="24"/>
          <w:szCs w:val="24"/>
        </w:rPr>
      </w:pPr>
      <w:r w:rsidRPr="00235FCE">
        <w:rPr>
          <w:sz w:val="24"/>
          <w:szCs w:val="24"/>
        </w:rPr>
        <w:t xml:space="preserve">The Number 45,400 represents the completion &amp; perfection in the Holy Bible. The 45,400 of the Families of the Naphtalites is in Numbers 26:50. </w:t>
      </w:r>
    </w:p>
    <w:p w:rsidR="00396BB4" w:rsidRPr="00235FCE" w:rsidRDefault="00396BB4" w:rsidP="00396BB4">
      <w:pPr>
        <w:spacing w:line="480" w:lineRule="auto"/>
        <w:jc w:val="center"/>
        <w:rPr>
          <w:b/>
          <w:sz w:val="24"/>
          <w:szCs w:val="24"/>
        </w:rPr>
      </w:pPr>
      <w:r w:rsidRPr="00235FCE">
        <w:rPr>
          <w:b/>
          <w:sz w:val="24"/>
          <w:szCs w:val="24"/>
        </w:rPr>
        <w:t xml:space="preserve">THE NUMBER FORTY FIVE THOUSAND &amp; SIX HUNDRED    </w:t>
      </w:r>
    </w:p>
    <w:p w:rsidR="00396BB4" w:rsidRPr="00235FCE" w:rsidRDefault="00396BB4" w:rsidP="00396BB4">
      <w:pPr>
        <w:spacing w:line="480" w:lineRule="auto"/>
        <w:jc w:val="both"/>
        <w:rPr>
          <w:b/>
          <w:sz w:val="24"/>
          <w:szCs w:val="24"/>
        </w:rPr>
      </w:pPr>
      <w:r w:rsidRPr="00235FCE">
        <w:rPr>
          <w:sz w:val="24"/>
          <w:szCs w:val="24"/>
        </w:rPr>
        <w:t xml:space="preserve">The Number 45,600 represents the completion &amp; perfection in the Holy Bible. The 45,600 of the Families of Benjamites is in Numbers 26:41.  </w:t>
      </w:r>
    </w:p>
    <w:p w:rsidR="00396BB4" w:rsidRPr="00235FCE" w:rsidRDefault="00396BB4" w:rsidP="00396BB4">
      <w:pPr>
        <w:spacing w:line="480" w:lineRule="auto"/>
        <w:jc w:val="center"/>
        <w:rPr>
          <w:b/>
          <w:sz w:val="24"/>
          <w:szCs w:val="24"/>
        </w:rPr>
      </w:pPr>
      <w:r w:rsidRPr="00235FCE">
        <w:rPr>
          <w:b/>
          <w:sz w:val="24"/>
          <w:szCs w:val="24"/>
        </w:rPr>
        <w:t>THE NUMBER FORTY FIVE THOUSAND-SIX HUNDRED &amp; FIFTY</w:t>
      </w:r>
    </w:p>
    <w:p w:rsidR="00396BB4" w:rsidRPr="00235FCE" w:rsidRDefault="00396BB4" w:rsidP="00396BB4">
      <w:pPr>
        <w:spacing w:line="480" w:lineRule="auto"/>
        <w:jc w:val="both"/>
        <w:rPr>
          <w:b/>
          <w:sz w:val="24"/>
          <w:szCs w:val="24"/>
        </w:rPr>
      </w:pPr>
      <w:r w:rsidRPr="00235FCE">
        <w:rPr>
          <w:sz w:val="24"/>
          <w:szCs w:val="24"/>
        </w:rPr>
        <w:t>The Number 45,650 represents the completion &amp; perfection in the Holy Bible. The 45,650 of the Tribe of Gad is in Numbers 1:25. The Host is 45,650 is in Numbers 2:15.</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t>THE NUMBER FORTY SIX THOUSAND-FIVE HUNDRED</w:t>
      </w:r>
    </w:p>
    <w:p w:rsidR="00396BB4" w:rsidRPr="00235FCE" w:rsidRDefault="00396BB4" w:rsidP="00396BB4">
      <w:pPr>
        <w:spacing w:line="480" w:lineRule="auto"/>
        <w:jc w:val="both"/>
        <w:rPr>
          <w:b/>
          <w:sz w:val="24"/>
          <w:szCs w:val="24"/>
        </w:rPr>
      </w:pPr>
      <w:r w:rsidRPr="00235FCE">
        <w:rPr>
          <w:sz w:val="24"/>
          <w:szCs w:val="24"/>
        </w:rPr>
        <w:t>The Number 46,500 represents the completion &amp; perfection in the Holy Bible. The 46,500 of the Tribe of Reuben is in Numbers 1:21. The Host is 46,500 is in Numbers 2:11.</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t xml:space="preserve">THE NUMBER FIFTY THOUSAND  </w:t>
      </w:r>
    </w:p>
    <w:p w:rsidR="00396BB4" w:rsidRPr="00235FCE" w:rsidRDefault="00396BB4" w:rsidP="00396BB4">
      <w:pPr>
        <w:spacing w:line="480" w:lineRule="auto"/>
        <w:jc w:val="both"/>
        <w:rPr>
          <w:sz w:val="24"/>
          <w:szCs w:val="24"/>
        </w:rPr>
      </w:pPr>
      <w:r w:rsidRPr="00235FCE">
        <w:rPr>
          <w:sz w:val="24"/>
          <w:szCs w:val="24"/>
        </w:rPr>
        <w:t>The Number 50,000 represents the completion &amp; perfection in the Holy Bible. The 50,000 Camels is in 1</w:t>
      </w:r>
      <w:r w:rsidRPr="00235FCE">
        <w:rPr>
          <w:sz w:val="24"/>
          <w:szCs w:val="24"/>
          <w:vertAlign w:val="superscript"/>
        </w:rPr>
        <w:t>st</w:t>
      </w:r>
      <w:r w:rsidRPr="00235FCE">
        <w:rPr>
          <w:sz w:val="24"/>
          <w:szCs w:val="24"/>
        </w:rPr>
        <w:t xml:space="preserve"> Chronicles 5:21. The 50,000 which could keep rank &amp; expert in war is in 1</w:t>
      </w:r>
      <w:r w:rsidRPr="00235FCE">
        <w:rPr>
          <w:sz w:val="24"/>
          <w:szCs w:val="24"/>
          <w:vertAlign w:val="superscript"/>
        </w:rPr>
        <w:t>st</w:t>
      </w:r>
      <w:r w:rsidRPr="00235FCE">
        <w:rPr>
          <w:sz w:val="24"/>
          <w:szCs w:val="24"/>
        </w:rPr>
        <w:t xml:space="preserve"> Chronicles 12:33. The 50,000 Pieces ($1,600,000.00) of Silver is in Acts 19:19.   </w:t>
      </w:r>
    </w:p>
    <w:p w:rsidR="00396BB4" w:rsidRPr="00235FCE" w:rsidRDefault="00396BB4" w:rsidP="00396BB4">
      <w:pPr>
        <w:spacing w:line="480" w:lineRule="auto"/>
        <w:jc w:val="center"/>
        <w:rPr>
          <w:b/>
          <w:sz w:val="24"/>
          <w:szCs w:val="24"/>
        </w:rPr>
      </w:pPr>
      <w:r w:rsidRPr="00235FCE">
        <w:rPr>
          <w:b/>
          <w:sz w:val="24"/>
          <w:szCs w:val="24"/>
        </w:rPr>
        <w:t xml:space="preserve">THE NUMBER FIFTY THOUSAND &amp; SEVENTY </w:t>
      </w:r>
    </w:p>
    <w:p w:rsidR="00396BB4" w:rsidRPr="00235FCE" w:rsidRDefault="00396BB4" w:rsidP="00396BB4">
      <w:pPr>
        <w:spacing w:line="480" w:lineRule="auto"/>
        <w:jc w:val="both"/>
        <w:rPr>
          <w:b/>
          <w:sz w:val="24"/>
          <w:szCs w:val="24"/>
        </w:rPr>
      </w:pPr>
      <w:r w:rsidRPr="00235FCE">
        <w:rPr>
          <w:sz w:val="24"/>
          <w:szCs w:val="24"/>
        </w:rPr>
        <w:lastRenderedPageBreak/>
        <w:t>The Number 50,070 represents the completion &amp; perfection in the Holy Bible. The 50,070 Men were smitten by the LORD is in 1</w:t>
      </w:r>
      <w:r w:rsidRPr="00235FCE">
        <w:rPr>
          <w:sz w:val="24"/>
          <w:szCs w:val="24"/>
          <w:vertAlign w:val="superscript"/>
        </w:rPr>
        <w:t>st</w:t>
      </w:r>
      <w:r w:rsidRPr="00235FCE">
        <w:rPr>
          <w:sz w:val="24"/>
          <w:szCs w:val="24"/>
        </w:rPr>
        <w:t xml:space="preserve"> Samuel 6:19. </w:t>
      </w:r>
    </w:p>
    <w:p w:rsidR="00396BB4" w:rsidRPr="00235FCE" w:rsidRDefault="00396BB4" w:rsidP="00396BB4">
      <w:pPr>
        <w:spacing w:line="480" w:lineRule="auto"/>
        <w:jc w:val="center"/>
        <w:rPr>
          <w:b/>
          <w:sz w:val="24"/>
          <w:szCs w:val="24"/>
        </w:rPr>
      </w:pPr>
      <w:r w:rsidRPr="00235FCE">
        <w:rPr>
          <w:b/>
          <w:sz w:val="24"/>
          <w:szCs w:val="24"/>
        </w:rPr>
        <w:t xml:space="preserve">THE NUMBER FIFTY TWO THOUSAND &amp; SEVEN HUNDRED   </w:t>
      </w:r>
    </w:p>
    <w:p w:rsidR="00396BB4" w:rsidRPr="00235FCE" w:rsidRDefault="00396BB4" w:rsidP="00396BB4">
      <w:pPr>
        <w:spacing w:line="480" w:lineRule="auto"/>
        <w:jc w:val="both"/>
        <w:rPr>
          <w:b/>
          <w:sz w:val="24"/>
          <w:szCs w:val="24"/>
        </w:rPr>
      </w:pPr>
      <w:r w:rsidRPr="00235FCE">
        <w:rPr>
          <w:sz w:val="24"/>
          <w:szCs w:val="24"/>
        </w:rPr>
        <w:t xml:space="preserve">The Number 52,700 represents the completion &amp; perfection in the Holy Bible. The 52,700 of the Families of Manasseh is in Numbers 26:34. </w:t>
      </w:r>
    </w:p>
    <w:p w:rsidR="00396BB4" w:rsidRPr="00235FCE" w:rsidRDefault="00396BB4" w:rsidP="00396BB4">
      <w:pPr>
        <w:spacing w:line="480" w:lineRule="auto"/>
        <w:jc w:val="center"/>
        <w:rPr>
          <w:b/>
          <w:sz w:val="24"/>
          <w:szCs w:val="24"/>
        </w:rPr>
      </w:pPr>
      <w:r w:rsidRPr="00235FCE">
        <w:rPr>
          <w:b/>
          <w:sz w:val="24"/>
          <w:szCs w:val="24"/>
        </w:rPr>
        <w:t>THE NUMBER FIFTY THREE THOUSAND-FOUR HUNDRED</w:t>
      </w:r>
    </w:p>
    <w:p w:rsidR="00396BB4" w:rsidRPr="00235FCE" w:rsidRDefault="00396BB4" w:rsidP="00396BB4">
      <w:pPr>
        <w:spacing w:line="480" w:lineRule="auto"/>
        <w:jc w:val="both"/>
        <w:rPr>
          <w:sz w:val="24"/>
          <w:szCs w:val="24"/>
        </w:rPr>
      </w:pPr>
      <w:r w:rsidRPr="00235FCE">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96BB4" w:rsidRPr="00235FCE" w:rsidRDefault="00396BB4" w:rsidP="00396BB4">
      <w:pPr>
        <w:spacing w:line="480" w:lineRule="auto"/>
        <w:jc w:val="center"/>
        <w:rPr>
          <w:b/>
          <w:sz w:val="24"/>
          <w:szCs w:val="24"/>
        </w:rPr>
      </w:pPr>
      <w:r w:rsidRPr="00235FCE">
        <w:rPr>
          <w:b/>
          <w:sz w:val="24"/>
          <w:szCs w:val="24"/>
        </w:rPr>
        <w:t>THE NUMBER FIFTY FOUR THOUSAND-FOUR HUNDRED</w:t>
      </w:r>
    </w:p>
    <w:p w:rsidR="00396BB4" w:rsidRPr="00235FCE" w:rsidRDefault="00396BB4" w:rsidP="00396BB4">
      <w:pPr>
        <w:spacing w:line="480" w:lineRule="auto"/>
        <w:jc w:val="both"/>
        <w:rPr>
          <w:sz w:val="24"/>
          <w:szCs w:val="24"/>
        </w:rPr>
      </w:pPr>
      <w:r w:rsidRPr="00235FCE">
        <w:rPr>
          <w:sz w:val="24"/>
          <w:szCs w:val="24"/>
        </w:rPr>
        <w:t xml:space="preserve">The Number 54,400 represents the completion &amp; perfection in the Holy Bible. The 54,400 of the Tribe of Issachar is in Numbers 1:29. The 54,400 of the Host is in Numbers 2:6.  </w:t>
      </w:r>
    </w:p>
    <w:p w:rsidR="00396BB4" w:rsidRPr="00235FCE" w:rsidRDefault="00396BB4" w:rsidP="00396BB4">
      <w:pPr>
        <w:spacing w:line="480" w:lineRule="auto"/>
        <w:jc w:val="center"/>
        <w:rPr>
          <w:b/>
          <w:sz w:val="24"/>
          <w:szCs w:val="24"/>
        </w:rPr>
      </w:pPr>
      <w:r w:rsidRPr="00235FCE">
        <w:rPr>
          <w:b/>
          <w:sz w:val="24"/>
          <w:szCs w:val="24"/>
        </w:rPr>
        <w:t>THE NUMBER FIFTY SEVEN THOUSAND-FOUR HUNDRED</w:t>
      </w:r>
    </w:p>
    <w:p w:rsidR="00396BB4" w:rsidRPr="00235FCE" w:rsidRDefault="00396BB4" w:rsidP="00396BB4">
      <w:pPr>
        <w:spacing w:line="480" w:lineRule="auto"/>
        <w:jc w:val="both"/>
        <w:rPr>
          <w:sz w:val="24"/>
          <w:szCs w:val="24"/>
        </w:rPr>
      </w:pPr>
      <w:r w:rsidRPr="00235FCE">
        <w:rPr>
          <w:sz w:val="24"/>
          <w:szCs w:val="24"/>
        </w:rPr>
        <w:t xml:space="preserve">The Number 57,400 represents the completion &amp; perfection in the Holy Bible. The 57,400 of the Tribe of Zebulun is in Numbers 1:31. The 57,400 of the Host is in Numbers 2:8.  </w:t>
      </w:r>
    </w:p>
    <w:p w:rsidR="00396BB4" w:rsidRPr="00235FCE" w:rsidRDefault="00396BB4" w:rsidP="00396BB4">
      <w:pPr>
        <w:spacing w:line="480" w:lineRule="auto"/>
        <w:jc w:val="center"/>
        <w:rPr>
          <w:b/>
          <w:sz w:val="24"/>
          <w:szCs w:val="24"/>
        </w:rPr>
      </w:pPr>
      <w:r w:rsidRPr="00235FCE">
        <w:rPr>
          <w:b/>
          <w:sz w:val="24"/>
          <w:szCs w:val="24"/>
        </w:rPr>
        <w:t>THE NUMBER FIFTY NINE THOUSAND-THREE HUNDRED</w:t>
      </w:r>
    </w:p>
    <w:p w:rsidR="00396BB4" w:rsidRPr="00235FCE" w:rsidRDefault="00396BB4" w:rsidP="00396BB4">
      <w:pPr>
        <w:spacing w:line="480" w:lineRule="auto"/>
        <w:jc w:val="both"/>
        <w:rPr>
          <w:b/>
          <w:sz w:val="24"/>
          <w:szCs w:val="24"/>
        </w:rPr>
      </w:pPr>
      <w:r w:rsidRPr="00235FCE">
        <w:rPr>
          <w:sz w:val="24"/>
          <w:szCs w:val="24"/>
        </w:rPr>
        <w:t>The Number 59,300 represents the completion &amp; perfection in the Holy Bible. The 59,300 of the Tribe of Simeon is in Numbers 1:23. The Host is 59,300 is in Numbers 2:13.</w:t>
      </w:r>
      <w:r w:rsidRPr="00235FCE">
        <w:rPr>
          <w:b/>
          <w:sz w:val="24"/>
          <w:szCs w:val="24"/>
        </w:rPr>
        <w:t xml:space="preserve"> </w:t>
      </w:r>
    </w:p>
    <w:p w:rsidR="00396BB4" w:rsidRPr="00235FCE" w:rsidRDefault="00396BB4" w:rsidP="00396BB4">
      <w:pPr>
        <w:spacing w:line="480" w:lineRule="auto"/>
        <w:jc w:val="center"/>
        <w:rPr>
          <w:b/>
          <w:sz w:val="24"/>
          <w:szCs w:val="24"/>
        </w:rPr>
      </w:pPr>
      <w:r w:rsidRPr="00235FCE">
        <w:rPr>
          <w:b/>
          <w:sz w:val="24"/>
          <w:szCs w:val="24"/>
        </w:rPr>
        <w:lastRenderedPageBreak/>
        <w:t xml:space="preserve">NUMBER SIXTY THOUSAND </w:t>
      </w:r>
    </w:p>
    <w:p w:rsidR="00396BB4" w:rsidRPr="00235FCE" w:rsidRDefault="00396BB4" w:rsidP="00396BB4">
      <w:pPr>
        <w:spacing w:line="480" w:lineRule="auto"/>
        <w:jc w:val="both"/>
        <w:rPr>
          <w:b/>
          <w:sz w:val="24"/>
          <w:szCs w:val="24"/>
        </w:rPr>
      </w:pPr>
      <w:r w:rsidRPr="00235FCE">
        <w:rPr>
          <w:sz w:val="24"/>
          <w:szCs w:val="24"/>
        </w:rPr>
        <w:t>The Number 60,000 represents the completion &amp; perfection in the Holy Bible. The 60,000 is the Bearer of burdens is in 2</w:t>
      </w:r>
      <w:r w:rsidRPr="00235FCE">
        <w:rPr>
          <w:sz w:val="24"/>
          <w:szCs w:val="24"/>
          <w:vertAlign w:val="superscript"/>
        </w:rPr>
        <w:t>nd</w:t>
      </w:r>
      <w:r w:rsidRPr="00235FCE">
        <w:rPr>
          <w:sz w:val="24"/>
          <w:szCs w:val="24"/>
        </w:rPr>
        <w:t xml:space="preserve"> Chronicles 2:2, 18 &amp; 1</w:t>
      </w:r>
      <w:r w:rsidRPr="00235FCE">
        <w:rPr>
          <w:sz w:val="24"/>
          <w:szCs w:val="24"/>
          <w:vertAlign w:val="superscript"/>
        </w:rPr>
        <w:t>st</w:t>
      </w:r>
      <w:r w:rsidRPr="00235FCE">
        <w:rPr>
          <w:sz w:val="24"/>
          <w:szCs w:val="24"/>
        </w:rPr>
        <w:t xml:space="preserve"> Kings 5:15. The 60,000 Horsemen is in 2</w:t>
      </w:r>
      <w:r w:rsidRPr="00235FCE">
        <w:rPr>
          <w:sz w:val="24"/>
          <w:szCs w:val="24"/>
          <w:vertAlign w:val="superscript"/>
        </w:rPr>
        <w:t>nd</w:t>
      </w:r>
      <w:r w:rsidRPr="00235FCE">
        <w:rPr>
          <w:sz w:val="24"/>
          <w:szCs w:val="24"/>
        </w:rPr>
        <w:t xml:space="preserve"> Chronicles 12:3. The 60,000 Choice Men on Foot is in 1</w:t>
      </w:r>
      <w:r w:rsidRPr="00235FCE">
        <w:rPr>
          <w:sz w:val="24"/>
          <w:szCs w:val="24"/>
          <w:vertAlign w:val="superscript"/>
        </w:rPr>
        <w:t>st</w:t>
      </w:r>
      <w:r w:rsidRPr="00235FCE">
        <w:rPr>
          <w:sz w:val="24"/>
          <w:szCs w:val="24"/>
        </w:rPr>
        <w:t xml:space="preserve"> Maccabees 4:28.  </w:t>
      </w:r>
    </w:p>
    <w:p w:rsidR="00396BB4" w:rsidRPr="00235FCE" w:rsidRDefault="00396BB4" w:rsidP="00396BB4">
      <w:pPr>
        <w:spacing w:line="480" w:lineRule="auto"/>
        <w:jc w:val="center"/>
        <w:rPr>
          <w:b/>
          <w:sz w:val="24"/>
          <w:szCs w:val="24"/>
        </w:rPr>
      </w:pPr>
      <w:r w:rsidRPr="00235FCE">
        <w:rPr>
          <w:b/>
          <w:sz w:val="24"/>
          <w:szCs w:val="24"/>
        </w:rPr>
        <w:t xml:space="preserve">THE NUMBER SIXTY THOUSAND &amp; FIVE HUNDRED    </w:t>
      </w:r>
    </w:p>
    <w:p w:rsidR="00396BB4" w:rsidRPr="00235FCE" w:rsidRDefault="00396BB4" w:rsidP="00396BB4">
      <w:pPr>
        <w:spacing w:line="480" w:lineRule="auto"/>
        <w:jc w:val="both"/>
        <w:rPr>
          <w:b/>
          <w:sz w:val="24"/>
          <w:szCs w:val="24"/>
        </w:rPr>
      </w:pPr>
      <w:r w:rsidRPr="00235FCE">
        <w:rPr>
          <w:sz w:val="24"/>
          <w:szCs w:val="24"/>
        </w:rPr>
        <w:t xml:space="preserve">The Number 60,500 represents the completion &amp; perfection in the Holy Bible. The 60,500 of the Families of Zebulunites is in Numbers 26:27. </w:t>
      </w:r>
    </w:p>
    <w:p w:rsidR="00396BB4" w:rsidRPr="00235FCE" w:rsidRDefault="00396BB4" w:rsidP="00396BB4">
      <w:pPr>
        <w:spacing w:line="480" w:lineRule="auto"/>
        <w:jc w:val="center"/>
        <w:rPr>
          <w:b/>
          <w:sz w:val="24"/>
          <w:szCs w:val="24"/>
        </w:rPr>
      </w:pPr>
      <w:r w:rsidRPr="00235FCE">
        <w:rPr>
          <w:b/>
          <w:sz w:val="24"/>
          <w:szCs w:val="24"/>
        </w:rPr>
        <w:t xml:space="preserve">THE NUMBER SIXTY ONE THOUSAND  </w:t>
      </w:r>
    </w:p>
    <w:p w:rsidR="00396BB4" w:rsidRPr="00235FCE" w:rsidRDefault="00396BB4" w:rsidP="00396BB4">
      <w:pPr>
        <w:spacing w:line="480" w:lineRule="auto"/>
        <w:jc w:val="both"/>
        <w:rPr>
          <w:sz w:val="24"/>
          <w:szCs w:val="24"/>
        </w:rPr>
      </w:pPr>
      <w:r w:rsidRPr="00235FCE">
        <w:rPr>
          <w:sz w:val="24"/>
          <w:szCs w:val="24"/>
        </w:rPr>
        <w:t xml:space="preserve">The Number 61,000 represents the completion &amp; perfection in the Holy Bible. The 61,000 drams of gold ($78,080,000.00 million) for the Father Stephen’s House is in Ezra 2:69. The 61,000 Asses is in Numbers 31:34.  </w:t>
      </w:r>
    </w:p>
    <w:p w:rsidR="00396BB4" w:rsidRPr="00235FCE" w:rsidRDefault="00396BB4" w:rsidP="00396BB4">
      <w:pPr>
        <w:spacing w:line="480" w:lineRule="auto"/>
        <w:jc w:val="center"/>
        <w:rPr>
          <w:b/>
          <w:sz w:val="24"/>
          <w:szCs w:val="24"/>
        </w:rPr>
      </w:pPr>
      <w:r w:rsidRPr="00235FCE">
        <w:rPr>
          <w:b/>
          <w:sz w:val="24"/>
          <w:szCs w:val="24"/>
        </w:rPr>
        <w:t>THE NUMBER SIXTY TWO THOUSAND-SEVEN HUNDRED</w:t>
      </w:r>
    </w:p>
    <w:p w:rsidR="00396BB4" w:rsidRPr="00235FCE" w:rsidRDefault="00396BB4" w:rsidP="00396BB4">
      <w:pPr>
        <w:spacing w:line="480" w:lineRule="auto"/>
        <w:jc w:val="both"/>
        <w:rPr>
          <w:sz w:val="24"/>
          <w:szCs w:val="24"/>
        </w:rPr>
      </w:pPr>
      <w:r w:rsidRPr="00235FCE">
        <w:rPr>
          <w:sz w:val="24"/>
          <w:szCs w:val="24"/>
        </w:rPr>
        <w:t>The Number 62,700 represents the completion &amp; perfection in the Holy Bible. The 62,700 of the Tribe of Dan is in Numbers 1:39. The 62,700 is the Host is in Numbers 2:26.</w:t>
      </w:r>
    </w:p>
    <w:p w:rsidR="00396BB4" w:rsidRPr="00235FCE" w:rsidRDefault="00396BB4" w:rsidP="00396BB4">
      <w:pPr>
        <w:spacing w:line="480" w:lineRule="auto"/>
        <w:jc w:val="center"/>
        <w:rPr>
          <w:b/>
          <w:sz w:val="24"/>
          <w:szCs w:val="24"/>
        </w:rPr>
      </w:pPr>
      <w:r w:rsidRPr="00235FCE">
        <w:rPr>
          <w:b/>
          <w:sz w:val="24"/>
          <w:szCs w:val="24"/>
        </w:rPr>
        <w:t xml:space="preserve">THE NUMBER SIXTY FOUR THOUSAND &amp; THREE HUNDRED   </w:t>
      </w:r>
    </w:p>
    <w:p w:rsidR="00396BB4" w:rsidRPr="00235FCE" w:rsidRDefault="00396BB4" w:rsidP="00396BB4">
      <w:pPr>
        <w:spacing w:line="480" w:lineRule="auto"/>
        <w:jc w:val="both"/>
        <w:rPr>
          <w:sz w:val="24"/>
          <w:szCs w:val="24"/>
        </w:rPr>
      </w:pPr>
      <w:r w:rsidRPr="00235FCE">
        <w:rPr>
          <w:sz w:val="24"/>
          <w:szCs w:val="24"/>
        </w:rPr>
        <w:t xml:space="preserve">The Number 64,300 represents the completion &amp; perfection in the Holy Bible. The 64,300 of the Families of Issachar is in Numbers 26:25.   </w:t>
      </w:r>
    </w:p>
    <w:p w:rsidR="00396BB4" w:rsidRPr="00235FCE" w:rsidRDefault="00396BB4" w:rsidP="00396BB4">
      <w:pPr>
        <w:spacing w:line="480" w:lineRule="auto"/>
        <w:jc w:val="center"/>
        <w:rPr>
          <w:b/>
          <w:sz w:val="24"/>
          <w:szCs w:val="24"/>
        </w:rPr>
      </w:pPr>
      <w:r w:rsidRPr="00235FCE">
        <w:rPr>
          <w:b/>
          <w:sz w:val="24"/>
          <w:szCs w:val="24"/>
        </w:rPr>
        <w:t xml:space="preserve">THE NUMBER SIXTY FOUR THOUSAND &amp; FOUR HUNDRED    </w:t>
      </w:r>
    </w:p>
    <w:p w:rsidR="00396BB4" w:rsidRPr="00235FCE" w:rsidRDefault="00396BB4" w:rsidP="00396BB4">
      <w:pPr>
        <w:spacing w:line="480" w:lineRule="auto"/>
        <w:jc w:val="both"/>
        <w:rPr>
          <w:sz w:val="24"/>
          <w:szCs w:val="24"/>
        </w:rPr>
      </w:pPr>
      <w:r w:rsidRPr="00235FCE">
        <w:rPr>
          <w:sz w:val="24"/>
          <w:szCs w:val="24"/>
        </w:rPr>
        <w:lastRenderedPageBreak/>
        <w:t xml:space="preserve">The Number 64,400 represents the completion &amp; perfection in the Holy Bible. The 64,400 of the Families of the Shuhamites is in Numbers 26:43.  </w:t>
      </w:r>
    </w:p>
    <w:p w:rsidR="00396BB4" w:rsidRPr="00235FCE" w:rsidRDefault="00396BB4" w:rsidP="00396BB4">
      <w:pPr>
        <w:spacing w:line="480" w:lineRule="auto"/>
        <w:jc w:val="center"/>
        <w:rPr>
          <w:b/>
          <w:sz w:val="24"/>
          <w:szCs w:val="24"/>
        </w:rPr>
      </w:pPr>
      <w:r w:rsidRPr="00235FCE">
        <w:rPr>
          <w:b/>
          <w:sz w:val="24"/>
          <w:szCs w:val="24"/>
        </w:rPr>
        <w:t xml:space="preserve">THE NUMBER SEVENTY THOUSAND  </w:t>
      </w:r>
    </w:p>
    <w:p w:rsidR="00396BB4" w:rsidRPr="00235FCE" w:rsidRDefault="00396BB4" w:rsidP="00396BB4">
      <w:pPr>
        <w:spacing w:line="480" w:lineRule="auto"/>
        <w:jc w:val="both"/>
        <w:rPr>
          <w:sz w:val="24"/>
          <w:szCs w:val="24"/>
        </w:rPr>
      </w:pPr>
      <w:r w:rsidRPr="00235FCE">
        <w:rPr>
          <w:sz w:val="24"/>
          <w:szCs w:val="24"/>
        </w:rPr>
        <w:t>The Number 70,000 represents the completion &amp; perfection in the Holy Bible. The 70,000 Drachmas ($2,240,000.00 million) took from the Castle is in 2</w:t>
      </w:r>
      <w:r w:rsidRPr="00235FCE">
        <w:rPr>
          <w:sz w:val="24"/>
          <w:szCs w:val="24"/>
          <w:vertAlign w:val="superscript"/>
        </w:rPr>
        <w:t>nd</w:t>
      </w:r>
      <w:r w:rsidRPr="00235FCE">
        <w:rPr>
          <w:sz w:val="24"/>
          <w:szCs w:val="24"/>
        </w:rPr>
        <w:t xml:space="preserve"> Maccabees 10:20. The 70,000 Men died by the Lord’s pestilence is in 2</w:t>
      </w:r>
      <w:r w:rsidRPr="00235FCE">
        <w:rPr>
          <w:sz w:val="24"/>
          <w:szCs w:val="24"/>
          <w:vertAlign w:val="superscript"/>
        </w:rPr>
        <w:t>nd</w:t>
      </w:r>
      <w:r w:rsidRPr="00235FCE">
        <w:rPr>
          <w:sz w:val="24"/>
          <w:szCs w:val="24"/>
        </w:rPr>
        <w:t xml:space="preserve"> Samuel 24:15 &amp; 1</w:t>
      </w:r>
      <w:r w:rsidRPr="00235FCE">
        <w:rPr>
          <w:sz w:val="24"/>
          <w:szCs w:val="24"/>
          <w:vertAlign w:val="superscript"/>
        </w:rPr>
        <w:t>st</w:t>
      </w:r>
      <w:r w:rsidRPr="00235FCE">
        <w:rPr>
          <w:sz w:val="24"/>
          <w:szCs w:val="24"/>
        </w:rPr>
        <w:t xml:space="preserve"> Chronicles 21:14.  </w:t>
      </w:r>
    </w:p>
    <w:p w:rsidR="00396BB4" w:rsidRPr="00235FCE" w:rsidRDefault="00396BB4" w:rsidP="00396BB4">
      <w:pPr>
        <w:spacing w:line="480" w:lineRule="auto"/>
        <w:jc w:val="center"/>
        <w:rPr>
          <w:b/>
          <w:sz w:val="24"/>
          <w:szCs w:val="24"/>
        </w:rPr>
      </w:pPr>
      <w:r w:rsidRPr="00235FCE">
        <w:rPr>
          <w:b/>
          <w:sz w:val="24"/>
          <w:szCs w:val="24"/>
        </w:rPr>
        <w:t xml:space="preserve">THE NUMBER SEVENTY TWO THOUSAND  </w:t>
      </w:r>
    </w:p>
    <w:p w:rsidR="00396BB4" w:rsidRPr="00235FCE" w:rsidRDefault="00396BB4" w:rsidP="00396BB4">
      <w:pPr>
        <w:spacing w:line="480" w:lineRule="auto"/>
        <w:jc w:val="both"/>
        <w:rPr>
          <w:sz w:val="24"/>
          <w:szCs w:val="24"/>
        </w:rPr>
      </w:pPr>
      <w:r w:rsidRPr="00235FCE">
        <w:rPr>
          <w:sz w:val="24"/>
          <w:szCs w:val="24"/>
        </w:rPr>
        <w:t xml:space="preserve">The Number 72,000 represents the completion &amp; perfection in the Holy Bible. The 72,000 Beeves (Cattle) is in Numbers 31:33.          </w:t>
      </w:r>
    </w:p>
    <w:p w:rsidR="00396BB4" w:rsidRPr="00235FCE" w:rsidRDefault="00396BB4" w:rsidP="00396BB4">
      <w:pPr>
        <w:spacing w:line="480" w:lineRule="auto"/>
        <w:jc w:val="both"/>
        <w:rPr>
          <w:sz w:val="24"/>
          <w:szCs w:val="24"/>
        </w:rPr>
      </w:pPr>
    </w:p>
    <w:p w:rsidR="00396BB4" w:rsidRPr="00235FCE" w:rsidRDefault="00396BB4" w:rsidP="00396BB4">
      <w:pPr>
        <w:spacing w:line="480" w:lineRule="auto"/>
        <w:jc w:val="center"/>
        <w:rPr>
          <w:b/>
          <w:sz w:val="24"/>
          <w:szCs w:val="24"/>
        </w:rPr>
      </w:pPr>
      <w:r w:rsidRPr="00235FCE">
        <w:rPr>
          <w:b/>
          <w:sz w:val="24"/>
          <w:szCs w:val="24"/>
        </w:rPr>
        <w:t>THE NUMBER SEVENTY FOUR THOUSAND-SIX HUNDRED</w:t>
      </w:r>
    </w:p>
    <w:p w:rsidR="00396BB4" w:rsidRPr="00235FCE" w:rsidRDefault="00396BB4" w:rsidP="00396BB4">
      <w:pPr>
        <w:spacing w:line="480" w:lineRule="auto"/>
        <w:jc w:val="both"/>
        <w:rPr>
          <w:sz w:val="24"/>
          <w:szCs w:val="24"/>
        </w:rPr>
      </w:pPr>
      <w:r w:rsidRPr="00235FCE">
        <w:rPr>
          <w:sz w:val="24"/>
          <w:szCs w:val="24"/>
        </w:rPr>
        <w:t>The Number 74,600 represents the completion &amp; perfection in the Holy Bible. The 74,600 of the Tribe of Judah is in Numbers 1:27. The 74,600 of the Host is in Numbers 2:4.</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SEVENTY FIVE THOUSAND</w:t>
      </w:r>
    </w:p>
    <w:p w:rsidR="00396BB4" w:rsidRPr="00235FCE" w:rsidRDefault="00396BB4" w:rsidP="00396BB4">
      <w:pPr>
        <w:tabs>
          <w:tab w:val="left" w:pos="5130"/>
        </w:tabs>
        <w:spacing w:line="480" w:lineRule="auto"/>
        <w:rPr>
          <w:sz w:val="24"/>
          <w:szCs w:val="24"/>
        </w:rPr>
      </w:pPr>
      <w:r w:rsidRPr="00235FCE">
        <w:rPr>
          <w:sz w:val="24"/>
          <w:szCs w:val="24"/>
        </w:rPr>
        <w:t xml:space="preserve">The Number 75,000 represents the completion &amp; perfection in the Holy Bible. The 75,000 Foes slew is in Esther 9:16.    </w:t>
      </w:r>
    </w:p>
    <w:p w:rsidR="00396BB4" w:rsidRPr="00235FCE" w:rsidRDefault="00396BB4" w:rsidP="00396BB4">
      <w:pPr>
        <w:spacing w:line="480" w:lineRule="auto"/>
        <w:jc w:val="center"/>
        <w:rPr>
          <w:b/>
          <w:sz w:val="24"/>
          <w:szCs w:val="24"/>
        </w:rPr>
      </w:pPr>
      <w:r w:rsidRPr="00235FCE">
        <w:rPr>
          <w:b/>
          <w:sz w:val="24"/>
          <w:szCs w:val="24"/>
        </w:rPr>
        <w:t xml:space="preserve">THE NUMBER SEVENTY SIX THOUSAND &amp; FIVE HUNDRED   </w:t>
      </w:r>
    </w:p>
    <w:p w:rsidR="00396BB4" w:rsidRPr="00235FCE" w:rsidRDefault="00396BB4" w:rsidP="00396BB4">
      <w:pPr>
        <w:spacing w:line="480" w:lineRule="auto"/>
        <w:jc w:val="both"/>
        <w:rPr>
          <w:sz w:val="24"/>
          <w:szCs w:val="24"/>
        </w:rPr>
      </w:pPr>
      <w:r w:rsidRPr="00235FCE">
        <w:rPr>
          <w:sz w:val="24"/>
          <w:szCs w:val="24"/>
        </w:rPr>
        <w:lastRenderedPageBreak/>
        <w:t xml:space="preserve">The Number 76,500 represents the completion &amp; perfection in the Holy Bible. The 76,500 of the Families of Judah is in Numbers 26:22. </w:t>
      </w:r>
    </w:p>
    <w:p w:rsidR="00396BB4" w:rsidRPr="00235FCE" w:rsidRDefault="00396BB4" w:rsidP="00396BB4">
      <w:pPr>
        <w:spacing w:line="480" w:lineRule="auto"/>
        <w:jc w:val="center"/>
        <w:rPr>
          <w:b/>
          <w:sz w:val="24"/>
          <w:szCs w:val="24"/>
        </w:rPr>
      </w:pPr>
      <w:r w:rsidRPr="00235FCE">
        <w:rPr>
          <w:b/>
          <w:sz w:val="24"/>
          <w:szCs w:val="24"/>
        </w:rPr>
        <w:t xml:space="preserve">NUMBER EIGHTY THOUSAND </w:t>
      </w:r>
    </w:p>
    <w:p w:rsidR="00396BB4" w:rsidRPr="00235FCE" w:rsidRDefault="00396BB4" w:rsidP="00396BB4">
      <w:pPr>
        <w:spacing w:line="480" w:lineRule="auto"/>
        <w:jc w:val="both"/>
        <w:rPr>
          <w:sz w:val="24"/>
          <w:szCs w:val="24"/>
        </w:rPr>
      </w:pPr>
      <w:r w:rsidRPr="00235FCE">
        <w:rPr>
          <w:sz w:val="24"/>
          <w:szCs w:val="24"/>
        </w:rPr>
        <w:t>The Number 80,000 represents the completion &amp; perfection in the Holy Bible. The 80,000 Men to be hewers in the mountain is in 2</w:t>
      </w:r>
      <w:r w:rsidRPr="00235FCE">
        <w:rPr>
          <w:sz w:val="24"/>
          <w:szCs w:val="24"/>
          <w:vertAlign w:val="superscript"/>
        </w:rPr>
        <w:t>nd</w:t>
      </w:r>
      <w:r w:rsidRPr="00235FCE">
        <w:rPr>
          <w:sz w:val="24"/>
          <w:szCs w:val="24"/>
        </w:rPr>
        <w:t xml:space="preserve"> Chronicles 2:2, 18 &amp; 1</w:t>
      </w:r>
      <w:r w:rsidRPr="00235FCE">
        <w:rPr>
          <w:sz w:val="24"/>
          <w:szCs w:val="24"/>
          <w:vertAlign w:val="superscript"/>
        </w:rPr>
        <w:t>st</w:t>
      </w:r>
      <w:r w:rsidRPr="00235FCE">
        <w:rPr>
          <w:sz w:val="24"/>
          <w:szCs w:val="24"/>
        </w:rPr>
        <w:t xml:space="preserve"> Kings 5:15. The 80,000 Men were destroyed in 3 days is in 2</w:t>
      </w:r>
      <w:r w:rsidRPr="00235FCE">
        <w:rPr>
          <w:sz w:val="24"/>
          <w:szCs w:val="24"/>
          <w:vertAlign w:val="superscript"/>
        </w:rPr>
        <w:t>nd</w:t>
      </w:r>
      <w:r w:rsidRPr="00235FCE">
        <w:rPr>
          <w:sz w:val="24"/>
          <w:szCs w:val="24"/>
        </w:rPr>
        <w:t xml:space="preserve"> Maccabees 5:14. The 80,000 Footmen slain is in 2</w:t>
      </w:r>
      <w:r w:rsidRPr="00235FCE">
        <w:rPr>
          <w:sz w:val="24"/>
          <w:szCs w:val="24"/>
          <w:vertAlign w:val="superscript"/>
        </w:rPr>
        <w:t>nd</w:t>
      </w:r>
      <w:r w:rsidRPr="00235FCE">
        <w:rPr>
          <w:sz w:val="24"/>
          <w:szCs w:val="24"/>
        </w:rPr>
        <w:t xml:space="preserve"> Maccabees 10:31. </w:t>
      </w:r>
    </w:p>
    <w:p w:rsidR="00396BB4" w:rsidRPr="00235FCE" w:rsidRDefault="00396BB4" w:rsidP="00396BB4">
      <w:pPr>
        <w:spacing w:line="480" w:lineRule="auto"/>
        <w:ind w:left="8640" w:hanging="8640"/>
        <w:jc w:val="center"/>
        <w:rPr>
          <w:b/>
          <w:sz w:val="24"/>
          <w:szCs w:val="24"/>
        </w:rPr>
      </w:pPr>
      <w:r w:rsidRPr="00235FCE">
        <w:rPr>
          <w:b/>
          <w:sz w:val="24"/>
          <w:szCs w:val="24"/>
        </w:rPr>
        <w:t>THE NUMBER EIGHTY SEVEN THOUSAND</w:t>
      </w:r>
    </w:p>
    <w:p w:rsidR="00396BB4" w:rsidRPr="00235FCE" w:rsidRDefault="00396BB4" w:rsidP="00396BB4">
      <w:pPr>
        <w:spacing w:line="480" w:lineRule="auto"/>
        <w:jc w:val="both"/>
        <w:rPr>
          <w:sz w:val="24"/>
          <w:szCs w:val="24"/>
        </w:rPr>
      </w:pPr>
      <w:r w:rsidRPr="00235FCE">
        <w:rPr>
          <w:sz w:val="24"/>
          <w:szCs w:val="24"/>
        </w:rPr>
        <w:t>The Number 87,000 represents the completion &amp; perfection in the Holy Bible. The 87,000 Valiant Men of Might is in 1</w:t>
      </w:r>
      <w:r w:rsidRPr="00235FCE">
        <w:rPr>
          <w:sz w:val="24"/>
          <w:szCs w:val="24"/>
          <w:vertAlign w:val="superscript"/>
        </w:rPr>
        <w:t>st</w:t>
      </w:r>
      <w:r w:rsidRPr="00235FCE">
        <w:rPr>
          <w:sz w:val="24"/>
          <w:szCs w:val="24"/>
        </w:rPr>
        <w:t xml:space="preserve"> Chronicles 7:5.  </w:t>
      </w:r>
    </w:p>
    <w:p w:rsidR="00396BB4" w:rsidRPr="00235FCE" w:rsidRDefault="00396BB4" w:rsidP="00396BB4">
      <w:pPr>
        <w:spacing w:line="480" w:lineRule="auto"/>
        <w:ind w:left="8640" w:hanging="8640"/>
        <w:jc w:val="center"/>
        <w:rPr>
          <w:b/>
          <w:sz w:val="24"/>
          <w:szCs w:val="24"/>
        </w:rPr>
      </w:pPr>
      <w:r w:rsidRPr="00235FCE">
        <w:rPr>
          <w:b/>
          <w:sz w:val="24"/>
          <w:szCs w:val="24"/>
        </w:rPr>
        <w:t>THE NUMBER ONE-HUNDRED THOUSAND</w:t>
      </w:r>
    </w:p>
    <w:p w:rsidR="00396BB4" w:rsidRPr="00235FCE" w:rsidRDefault="00396BB4" w:rsidP="00396BB4">
      <w:pPr>
        <w:spacing w:line="480" w:lineRule="auto"/>
        <w:jc w:val="both"/>
        <w:rPr>
          <w:sz w:val="24"/>
          <w:szCs w:val="24"/>
        </w:rPr>
      </w:pPr>
      <w:r w:rsidRPr="00235FCE">
        <w:rPr>
          <w:sz w:val="24"/>
          <w:szCs w:val="24"/>
        </w:rPr>
        <w:t>The Number 100,000 represents the completion &amp; perfection in the Holy Bible. The 100,000 Footmen slew in 1 day is in 1</w:t>
      </w:r>
      <w:r w:rsidRPr="00235FCE">
        <w:rPr>
          <w:sz w:val="24"/>
          <w:szCs w:val="24"/>
          <w:vertAlign w:val="superscript"/>
        </w:rPr>
        <w:t>st</w:t>
      </w:r>
      <w:r w:rsidRPr="00235FCE">
        <w:rPr>
          <w:sz w:val="24"/>
          <w:szCs w:val="24"/>
        </w:rPr>
        <w:t xml:space="preserve"> Kings 20:29. The 100,000 talents of iron for the Father Stephen’s House is in 1</w:t>
      </w:r>
      <w:r w:rsidRPr="00235FCE">
        <w:rPr>
          <w:sz w:val="24"/>
          <w:szCs w:val="24"/>
          <w:vertAlign w:val="superscript"/>
        </w:rPr>
        <w:t>st</w:t>
      </w:r>
      <w:r w:rsidRPr="00235FCE">
        <w:rPr>
          <w:sz w:val="24"/>
          <w:szCs w:val="24"/>
        </w:rPr>
        <w:t xml:space="preserve"> Chronicles 29:7. The 100,000 Footmen is in 1</w:t>
      </w:r>
      <w:r w:rsidRPr="00235FCE">
        <w:rPr>
          <w:sz w:val="24"/>
          <w:szCs w:val="24"/>
          <w:vertAlign w:val="superscript"/>
        </w:rPr>
        <w:t>st</w:t>
      </w:r>
      <w:r w:rsidRPr="00235FCE">
        <w:rPr>
          <w:sz w:val="24"/>
          <w:szCs w:val="24"/>
        </w:rPr>
        <w:t xml:space="preserve"> Maccabees 6:30. The 100,000 Men slain in the city is in 1</w:t>
      </w:r>
      <w:r w:rsidRPr="00235FCE">
        <w:rPr>
          <w:sz w:val="24"/>
          <w:szCs w:val="24"/>
          <w:vertAlign w:val="superscript"/>
        </w:rPr>
        <w:t>st</w:t>
      </w:r>
      <w:r w:rsidRPr="00235FCE">
        <w:rPr>
          <w:sz w:val="24"/>
          <w:szCs w:val="24"/>
        </w:rPr>
        <w:t xml:space="preserve"> Maccabees 11:47. The 100,000 Lambs &amp; 100,000 Rams is in 2</w:t>
      </w:r>
      <w:r w:rsidRPr="00235FCE">
        <w:rPr>
          <w:sz w:val="24"/>
          <w:szCs w:val="24"/>
          <w:vertAlign w:val="superscript"/>
        </w:rPr>
        <w:t>nd</w:t>
      </w:r>
      <w:r w:rsidRPr="00235FCE">
        <w:rPr>
          <w:sz w:val="24"/>
          <w:szCs w:val="24"/>
        </w:rPr>
        <w:t xml:space="preserve"> Kings 3:4. The 100,000 Men is in 1</w:t>
      </w:r>
      <w:r w:rsidRPr="00235FCE">
        <w:rPr>
          <w:sz w:val="24"/>
          <w:szCs w:val="24"/>
          <w:vertAlign w:val="superscript"/>
        </w:rPr>
        <w:t>st</w:t>
      </w:r>
      <w:r w:rsidRPr="00235FCE">
        <w:rPr>
          <w:sz w:val="24"/>
          <w:szCs w:val="24"/>
        </w:rPr>
        <w:t xml:space="preserve"> Chronicles 5:21. The 100,000 Men that drew sword is in 1</w:t>
      </w:r>
      <w:r w:rsidRPr="00235FCE">
        <w:rPr>
          <w:sz w:val="24"/>
          <w:szCs w:val="24"/>
          <w:vertAlign w:val="superscript"/>
        </w:rPr>
        <w:t>st</w:t>
      </w:r>
      <w:r w:rsidRPr="00235FCE">
        <w:rPr>
          <w:sz w:val="24"/>
          <w:szCs w:val="24"/>
        </w:rPr>
        <w:t xml:space="preserve"> Chronicles 21:5. The 100,000 Hired Mighty Men of Valor (Mercenaries) is in 2</w:t>
      </w:r>
      <w:r w:rsidRPr="00235FCE">
        <w:rPr>
          <w:sz w:val="24"/>
          <w:szCs w:val="24"/>
          <w:vertAlign w:val="superscript"/>
        </w:rPr>
        <w:t>nd</w:t>
      </w:r>
      <w:r w:rsidRPr="00235FCE">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w:t>
      </w:r>
      <w:r w:rsidRPr="00235FCE">
        <w:rPr>
          <w:sz w:val="24"/>
          <w:szCs w:val="24"/>
        </w:rPr>
        <w:lastRenderedPageBreak/>
        <w:t>is 8 Billion by the Father Stephen] is in 1</w:t>
      </w:r>
      <w:r w:rsidRPr="00235FCE">
        <w:rPr>
          <w:sz w:val="24"/>
          <w:szCs w:val="24"/>
          <w:vertAlign w:val="superscript"/>
        </w:rPr>
        <w:t>st</w:t>
      </w:r>
      <w:r w:rsidRPr="00235FCE">
        <w:rPr>
          <w:sz w:val="24"/>
          <w:szCs w:val="24"/>
        </w:rPr>
        <w:t xml:space="preserve"> Samuel 18:7, 8; 21:11; 29:5. The 100,000 in Our streets is in Psalms 144:13. The 100,000 Rivers of Oil is in Micah 6:7. The 100,000 Saintly Christian Lords with the Father Stephen is in Jude 14.     </w:t>
      </w:r>
    </w:p>
    <w:p w:rsidR="00396BB4" w:rsidRPr="00235FCE" w:rsidRDefault="00396BB4" w:rsidP="00396BB4">
      <w:pPr>
        <w:tabs>
          <w:tab w:val="left" w:pos="5130"/>
        </w:tabs>
        <w:spacing w:line="480" w:lineRule="auto"/>
        <w:jc w:val="both"/>
        <w:rPr>
          <w:sz w:val="24"/>
          <w:szCs w:val="24"/>
        </w:rPr>
      </w:pPr>
      <w:r w:rsidRPr="00235FC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w:t>
      </w:r>
    </w:p>
    <w:p w:rsidR="00396BB4" w:rsidRPr="00235FCE" w:rsidRDefault="00396BB4" w:rsidP="00396BB4">
      <w:pPr>
        <w:spacing w:line="480" w:lineRule="auto"/>
        <w:ind w:left="8640" w:hanging="8640"/>
        <w:jc w:val="center"/>
        <w:rPr>
          <w:b/>
          <w:sz w:val="24"/>
          <w:szCs w:val="24"/>
        </w:rPr>
      </w:pPr>
      <w:r w:rsidRPr="00235FCE">
        <w:rPr>
          <w:b/>
          <w:sz w:val="24"/>
          <w:szCs w:val="24"/>
        </w:rPr>
        <w:t>THE NUMBER ONE-HUNDRED &amp; EIGHT THOUSAND, ONE HUNDRED</w:t>
      </w:r>
    </w:p>
    <w:p w:rsidR="00396BB4" w:rsidRPr="00235FCE" w:rsidRDefault="00396BB4" w:rsidP="00396BB4">
      <w:pPr>
        <w:spacing w:line="480" w:lineRule="auto"/>
        <w:jc w:val="both"/>
        <w:rPr>
          <w:sz w:val="24"/>
          <w:szCs w:val="24"/>
        </w:rPr>
      </w:pPr>
      <w:r w:rsidRPr="00235FCE">
        <w:rPr>
          <w:sz w:val="24"/>
          <w:szCs w:val="24"/>
        </w:rPr>
        <w:t xml:space="preserve">The Number 108,100 represents the completion &amp; perfection in the Holy Bible. The 108,100 is the Army Camp of Ephraim is in Numbers 2:24. </w:t>
      </w:r>
    </w:p>
    <w:p w:rsidR="00396BB4" w:rsidRPr="00235FCE" w:rsidRDefault="00396BB4" w:rsidP="00396BB4">
      <w:pPr>
        <w:spacing w:line="480" w:lineRule="auto"/>
        <w:ind w:left="8640" w:hanging="8640"/>
        <w:jc w:val="center"/>
        <w:rPr>
          <w:b/>
          <w:sz w:val="24"/>
          <w:szCs w:val="24"/>
        </w:rPr>
      </w:pPr>
      <w:r w:rsidRPr="00235FCE">
        <w:rPr>
          <w:b/>
          <w:sz w:val="24"/>
          <w:szCs w:val="24"/>
        </w:rPr>
        <w:t>THE NUMBER ONE-HUNDRED &amp; TEN THOUSAND</w:t>
      </w:r>
    </w:p>
    <w:p w:rsidR="00396BB4" w:rsidRPr="00235FCE" w:rsidRDefault="00396BB4" w:rsidP="00396BB4">
      <w:pPr>
        <w:spacing w:line="480" w:lineRule="auto"/>
        <w:jc w:val="both"/>
        <w:rPr>
          <w:b/>
          <w:sz w:val="24"/>
          <w:szCs w:val="24"/>
        </w:rPr>
      </w:pPr>
      <w:r w:rsidRPr="00235FCE">
        <w:rPr>
          <w:sz w:val="24"/>
          <w:szCs w:val="24"/>
        </w:rPr>
        <w:t>The Number 110,000 represents the completion &amp; perfection in the Holy Bible. The 110,000 Footmen of Grecian Authority is in 2</w:t>
      </w:r>
      <w:r w:rsidRPr="00235FCE">
        <w:rPr>
          <w:sz w:val="24"/>
          <w:szCs w:val="24"/>
          <w:vertAlign w:val="superscript"/>
        </w:rPr>
        <w:t>nd</w:t>
      </w:r>
      <w:r w:rsidRPr="00235FCE">
        <w:rPr>
          <w:sz w:val="24"/>
          <w:szCs w:val="24"/>
        </w:rPr>
        <w:t xml:space="preserve"> Maccabees 13:2. </w:t>
      </w:r>
    </w:p>
    <w:p w:rsidR="00396BB4" w:rsidRPr="00235FCE" w:rsidRDefault="00396BB4" w:rsidP="00396BB4">
      <w:pPr>
        <w:spacing w:line="480" w:lineRule="auto"/>
        <w:ind w:left="8640" w:hanging="8640"/>
        <w:jc w:val="center"/>
        <w:rPr>
          <w:b/>
          <w:sz w:val="24"/>
          <w:szCs w:val="24"/>
        </w:rPr>
      </w:pPr>
      <w:r w:rsidRPr="00235FCE">
        <w:rPr>
          <w:b/>
          <w:sz w:val="24"/>
          <w:szCs w:val="24"/>
        </w:rPr>
        <w:t>THE NUMBER ONE-HUNDRED &amp; TWENTY THOUSAND</w:t>
      </w:r>
    </w:p>
    <w:p w:rsidR="00396BB4" w:rsidRPr="00235FCE" w:rsidRDefault="00396BB4" w:rsidP="00396BB4">
      <w:pPr>
        <w:spacing w:line="480" w:lineRule="auto"/>
        <w:jc w:val="both"/>
        <w:rPr>
          <w:sz w:val="24"/>
          <w:szCs w:val="24"/>
        </w:rPr>
      </w:pPr>
      <w:r w:rsidRPr="00235FCE">
        <w:rPr>
          <w:sz w:val="24"/>
          <w:szCs w:val="24"/>
        </w:rPr>
        <w:t>The Number 120,000 represents the completion &amp; perfection in the Holy Bible. The 120,000 Men that fell is in Judges 8:10. The 200</w:t>
      </w:r>
      <w:r w:rsidRPr="00235FCE">
        <w:rPr>
          <w:sz w:val="24"/>
          <w:szCs w:val="24"/>
          <w:vertAlign w:val="superscript"/>
        </w:rPr>
        <w:t>th</w:t>
      </w:r>
      <w:r w:rsidRPr="00235FCE">
        <w:rPr>
          <w:sz w:val="24"/>
          <w:szCs w:val="24"/>
        </w:rPr>
        <w:t xml:space="preserve"> Target of Gold which is 120,000 shekels of gold ($230,400,000.00 million) is in 1</w:t>
      </w:r>
      <w:r w:rsidRPr="00235FCE">
        <w:rPr>
          <w:sz w:val="24"/>
          <w:szCs w:val="24"/>
          <w:vertAlign w:val="superscript"/>
        </w:rPr>
        <w:t>st</w:t>
      </w:r>
      <w:r w:rsidRPr="00235FCE">
        <w:rPr>
          <w:sz w:val="24"/>
          <w:szCs w:val="24"/>
        </w:rPr>
        <w:t xml:space="preserve"> Kings 10:16 &amp; 2</w:t>
      </w:r>
      <w:r w:rsidRPr="00235FCE">
        <w:rPr>
          <w:sz w:val="24"/>
          <w:szCs w:val="24"/>
          <w:vertAlign w:val="superscript"/>
        </w:rPr>
        <w:t>nd</w:t>
      </w:r>
      <w:r w:rsidRPr="00235FCE">
        <w:rPr>
          <w:sz w:val="24"/>
          <w:szCs w:val="24"/>
        </w:rPr>
        <w:t xml:space="preserve"> Chronicles 9:15. The 120,000 Valiant Men were slew in 1 day is in 2</w:t>
      </w:r>
      <w:r w:rsidRPr="00235FCE">
        <w:rPr>
          <w:sz w:val="24"/>
          <w:szCs w:val="24"/>
          <w:vertAlign w:val="superscript"/>
        </w:rPr>
        <w:t>nd</w:t>
      </w:r>
      <w:r w:rsidRPr="00235FCE">
        <w:rPr>
          <w:sz w:val="24"/>
          <w:szCs w:val="24"/>
        </w:rPr>
        <w:t xml:space="preserve"> Chronicles 28:6. The Army of 120,000 is in Judith 2:5, 15. The 120,000 Men tried to slay the King is in 1</w:t>
      </w:r>
      <w:r w:rsidRPr="00235FCE">
        <w:rPr>
          <w:sz w:val="24"/>
          <w:szCs w:val="24"/>
          <w:vertAlign w:val="superscript"/>
        </w:rPr>
        <w:t>st</w:t>
      </w:r>
      <w:r w:rsidRPr="00235FCE">
        <w:rPr>
          <w:sz w:val="24"/>
          <w:szCs w:val="24"/>
        </w:rPr>
        <w:t xml:space="preserve"> Maccabees 11:45. The 120,000 Men of War in the </w:t>
      </w:r>
      <w:r w:rsidRPr="00235FCE">
        <w:rPr>
          <w:sz w:val="24"/>
          <w:szCs w:val="24"/>
        </w:rPr>
        <w:lastRenderedPageBreak/>
        <w:t>Camp went against Dora is in 1</w:t>
      </w:r>
      <w:r w:rsidRPr="00235FCE">
        <w:rPr>
          <w:sz w:val="24"/>
          <w:szCs w:val="24"/>
          <w:vertAlign w:val="superscript"/>
        </w:rPr>
        <w:t>st</w:t>
      </w:r>
      <w:r w:rsidRPr="00235FCE">
        <w:rPr>
          <w:sz w:val="24"/>
          <w:szCs w:val="24"/>
        </w:rPr>
        <w:t xml:space="preserve"> Maccabees 15:13. The 120,000 were destroyed by the 8,000 in the Business in Heaven is in 2</w:t>
      </w:r>
      <w:r w:rsidRPr="00235FCE">
        <w:rPr>
          <w:sz w:val="24"/>
          <w:szCs w:val="24"/>
          <w:vertAlign w:val="superscript"/>
        </w:rPr>
        <w:t>nd</w:t>
      </w:r>
      <w:r w:rsidRPr="00235FCE">
        <w:rPr>
          <w:sz w:val="24"/>
          <w:szCs w:val="24"/>
        </w:rPr>
        <w:t xml:space="preserve"> Maccabees 8:20. The 120,000 Men of Foot is in 2</w:t>
      </w:r>
      <w:r w:rsidRPr="00235FCE">
        <w:rPr>
          <w:sz w:val="24"/>
          <w:szCs w:val="24"/>
          <w:vertAlign w:val="superscript"/>
        </w:rPr>
        <w:t>nd</w:t>
      </w:r>
      <w:r w:rsidRPr="00235FCE">
        <w:rPr>
          <w:sz w:val="24"/>
          <w:szCs w:val="24"/>
        </w:rPr>
        <w:t xml:space="preserve"> Maccabees 12:20. The 120,000 Sheep for the Father Stephen’s House is in 1</w:t>
      </w:r>
      <w:r w:rsidRPr="00235FCE">
        <w:rPr>
          <w:sz w:val="24"/>
          <w:szCs w:val="24"/>
          <w:vertAlign w:val="superscript"/>
        </w:rPr>
        <w:t>st</w:t>
      </w:r>
      <w:r w:rsidRPr="00235FCE">
        <w:rPr>
          <w:sz w:val="24"/>
          <w:szCs w:val="24"/>
        </w:rPr>
        <w:t xml:space="preserve"> Kings 8:63 &amp; 2</w:t>
      </w:r>
      <w:r w:rsidRPr="00235FCE">
        <w:rPr>
          <w:sz w:val="24"/>
          <w:szCs w:val="24"/>
          <w:vertAlign w:val="superscript"/>
        </w:rPr>
        <w:t>nd</w:t>
      </w:r>
      <w:r w:rsidRPr="00235FCE">
        <w:rPr>
          <w:sz w:val="24"/>
          <w:szCs w:val="24"/>
        </w:rPr>
        <w:t xml:space="preserve"> Chronicles 7:5. The 120,000 with all manner of instruments of war for the battle is in 1</w:t>
      </w:r>
      <w:r w:rsidRPr="00235FCE">
        <w:rPr>
          <w:sz w:val="24"/>
          <w:szCs w:val="24"/>
          <w:vertAlign w:val="superscript"/>
        </w:rPr>
        <w:t>st</w:t>
      </w:r>
      <w:r w:rsidRPr="00235FCE">
        <w:rPr>
          <w:sz w:val="24"/>
          <w:szCs w:val="24"/>
        </w:rPr>
        <w:t xml:space="preserve"> Chronicles 12:37. The 120,000 slain in 1 day for forsaking the Lord is in 2</w:t>
      </w:r>
      <w:r w:rsidRPr="00235FCE">
        <w:rPr>
          <w:sz w:val="24"/>
          <w:szCs w:val="24"/>
          <w:vertAlign w:val="superscript"/>
        </w:rPr>
        <w:t>nd</w:t>
      </w:r>
      <w:r w:rsidRPr="00235FCE">
        <w:rPr>
          <w:sz w:val="24"/>
          <w:szCs w:val="24"/>
        </w:rPr>
        <w:t xml:space="preserve"> Chronicles 28:6. The 120,000 cannot discern between their right hand from their left hand is in Jonah 4:11.  </w:t>
      </w:r>
    </w:p>
    <w:p w:rsidR="00396BB4" w:rsidRPr="00235FCE" w:rsidRDefault="00396BB4" w:rsidP="00396BB4">
      <w:pPr>
        <w:spacing w:line="480" w:lineRule="auto"/>
        <w:jc w:val="center"/>
        <w:rPr>
          <w:b/>
          <w:sz w:val="24"/>
          <w:szCs w:val="24"/>
        </w:rPr>
      </w:pPr>
      <w:r w:rsidRPr="00235FCE">
        <w:rPr>
          <w:b/>
          <w:sz w:val="24"/>
          <w:szCs w:val="24"/>
        </w:rPr>
        <w:t xml:space="preserve">THE NUMBER ONE-HUNDRED &amp; FORTY FOUR THOUSAND  </w:t>
      </w:r>
    </w:p>
    <w:p w:rsidR="00396BB4" w:rsidRPr="00235FCE" w:rsidRDefault="00396BB4" w:rsidP="00396BB4">
      <w:pPr>
        <w:spacing w:line="480" w:lineRule="auto"/>
        <w:jc w:val="both"/>
        <w:rPr>
          <w:b/>
          <w:sz w:val="24"/>
          <w:szCs w:val="24"/>
        </w:rPr>
      </w:pPr>
      <w:r w:rsidRPr="00235FCE">
        <w:rPr>
          <w:sz w:val="24"/>
          <w:szCs w:val="24"/>
        </w:rPr>
        <w:t xml:space="preserve">The Number 144,000 represents the completion &amp; perfection in the Holy Bible. The 144,000 sealed with God the Father Stephen is in Revelation 7:4; 14:1, 3.    </w:t>
      </w:r>
    </w:p>
    <w:p w:rsidR="00396BB4" w:rsidRPr="00235FCE" w:rsidRDefault="00396BB4" w:rsidP="00396BB4">
      <w:pPr>
        <w:spacing w:line="480" w:lineRule="auto"/>
        <w:jc w:val="center"/>
        <w:rPr>
          <w:b/>
          <w:sz w:val="24"/>
          <w:szCs w:val="24"/>
        </w:rPr>
      </w:pPr>
      <w:r w:rsidRPr="00235FCE">
        <w:rPr>
          <w:b/>
          <w:sz w:val="24"/>
          <w:szCs w:val="24"/>
        </w:rPr>
        <w:t xml:space="preserve">THE NUMBER ONE-HUNDRED &amp; FIFTY ONE THOUSAND &amp; FOUR HUNDRED &amp; FIFTY  </w:t>
      </w:r>
    </w:p>
    <w:p w:rsidR="00396BB4" w:rsidRPr="00235FCE" w:rsidRDefault="00396BB4" w:rsidP="00396BB4">
      <w:pPr>
        <w:spacing w:line="480" w:lineRule="auto"/>
        <w:rPr>
          <w:sz w:val="24"/>
          <w:szCs w:val="24"/>
        </w:rPr>
      </w:pPr>
      <w:r w:rsidRPr="00235FCE">
        <w:rPr>
          <w:sz w:val="24"/>
          <w:szCs w:val="24"/>
        </w:rPr>
        <w:t xml:space="preserve">The Number 151,450 represents the completion &amp; perfection in the Holy Bible. The Army is 151,450 is in Numbers 2:16. The 151,450 is the Army Camp of Reuben is in Numbers 2:16. </w:t>
      </w:r>
    </w:p>
    <w:p w:rsidR="00396BB4" w:rsidRPr="00235FCE" w:rsidRDefault="00396BB4" w:rsidP="00396BB4">
      <w:pPr>
        <w:spacing w:line="480" w:lineRule="auto"/>
        <w:jc w:val="center"/>
        <w:rPr>
          <w:b/>
          <w:sz w:val="24"/>
          <w:szCs w:val="24"/>
        </w:rPr>
      </w:pPr>
      <w:r w:rsidRPr="00235FCE">
        <w:rPr>
          <w:b/>
          <w:sz w:val="24"/>
          <w:szCs w:val="24"/>
        </w:rPr>
        <w:t xml:space="preserve">NUMBER ONE-HUNDRED &amp; FIFTY THREE THOUSAND, SIX HUNDRED  </w:t>
      </w:r>
    </w:p>
    <w:p w:rsidR="00396BB4" w:rsidRPr="00235FCE" w:rsidRDefault="00396BB4" w:rsidP="00396BB4">
      <w:pPr>
        <w:spacing w:line="480" w:lineRule="auto"/>
        <w:rPr>
          <w:sz w:val="24"/>
          <w:szCs w:val="24"/>
        </w:rPr>
      </w:pPr>
      <w:r w:rsidRPr="00235FCE">
        <w:rPr>
          <w:sz w:val="24"/>
          <w:szCs w:val="24"/>
        </w:rPr>
        <w:t>The Number 153,600 represents the completion &amp; perfection in the Holy Bible. The 153,600 Strangers that were numbered by Solomon is in 2</w:t>
      </w:r>
      <w:r w:rsidRPr="00235FCE">
        <w:rPr>
          <w:sz w:val="24"/>
          <w:szCs w:val="24"/>
          <w:vertAlign w:val="superscript"/>
        </w:rPr>
        <w:t>nd</w:t>
      </w:r>
      <w:r w:rsidRPr="00235FCE">
        <w:rPr>
          <w:sz w:val="24"/>
          <w:szCs w:val="24"/>
        </w:rPr>
        <w:t xml:space="preserve"> Chronicles 2:17. </w:t>
      </w:r>
    </w:p>
    <w:p w:rsidR="00396BB4" w:rsidRPr="00235FCE" w:rsidRDefault="00396BB4" w:rsidP="00396BB4">
      <w:pPr>
        <w:spacing w:line="480" w:lineRule="auto"/>
        <w:jc w:val="center"/>
        <w:rPr>
          <w:b/>
          <w:sz w:val="24"/>
          <w:szCs w:val="24"/>
        </w:rPr>
      </w:pPr>
      <w:r w:rsidRPr="00235FCE">
        <w:rPr>
          <w:b/>
          <w:sz w:val="24"/>
          <w:szCs w:val="24"/>
        </w:rPr>
        <w:t xml:space="preserve">THE NUMBER ONE-HUNDRED &amp; FIFTY SEVEN THOUSAND &amp; SIX HUNDRED   </w:t>
      </w:r>
    </w:p>
    <w:p w:rsidR="00396BB4" w:rsidRPr="00235FCE" w:rsidRDefault="00396BB4" w:rsidP="00396BB4">
      <w:pPr>
        <w:spacing w:line="480" w:lineRule="auto"/>
        <w:jc w:val="both"/>
        <w:rPr>
          <w:sz w:val="24"/>
          <w:szCs w:val="24"/>
        </w:rPr>
      </w:pPr>
      <w:r w:rsidRPr="00235FCE">
        <w:rPr>
          <w:sz w:val="24"/>
          <w:szCs w:val="24"/>
        </w:rPr>
        <w:t xml:space="preserve">The Number 157,600 represents the completion &amp; perfection in the Holy Bible. The 157,600 of the Army Camp of Dan is in Numbers 2:31.  </w:t>
      </w:r>
    </w:p>
    <w:p w:rsidR="00396BB4" w:rsidRPr="00235FCE" w:rsidRDefault="00396BB4" w:rsidP="00396BB4">
      <w:pPr>
        <w:spacing w:line="480" w:lineRule="auto"/>
        <w:jc w:val="center"/>
        <w:rPr>
          <w:b/>
          <w:sz w:val="24"/>
          <w:szCs w:val="24"/>
        </w:rPr>
      </w:pPr>
      <w:r w:rsidRPr="00235FCE">
        <w:rPr>
          <w:b/>
          <w:sz w:val="24"/>
          <w:szCs w:val="24"/>
        </w:rPr>
        <w:t xml:space="preserve">THE NUMBER HUNDRED &amp; SEVENTY THOUSAND  </w:t>
      </w:r>
    </w:p>
    <w:p w:rsidR="00396BB4" w:rsidRPr="00235FCE" w:rsidRDefault="00396BB4" w:rsidP="00396BB4">
      <w:pPr>
        <w:spacing w:line="480" w:lineRule="auto"/>
        <w:rPr>
          <w:sz w:val="24"/>
          <w:szCs w:val="24"/>
        </w:rPr>
      </w:pPr>
      <w:r w:rsidRPr="00235FCE">
        <w:rPr>
          <w:sz w:val="24"/>
          <w:szCs w:val="24"/>
        </w:rPr>
        <w:lastRenderedPageBreak/>
        <w:t xml:space="preserve">The Number 170,000 represents the completion &amp; perfection in the Holy Bible. The 170,000 Army is in Judith 7:2.   </w:t>
      </w:r>
    </w:p>
    <w:p w:rsidR="00396BB4" w:rsidRPr="00235FCE" w:rsidRDefault="00396BB4" w:rsidP="00396BB4">
      <w:pPr>
        <w:spacing w:line="480" w:lineRule="auto"/>
        <w:jc w:val="center"/>
        <w:rPr>
          <w:b/>
          <w:sz w:val="24"/>
          <w:szCs w:val="24"/>
        </w:rPr>
      </w:pPr>
      <w:r w:rsidRPr="00235FCE">
        <w:rPr>
          <w:b/>
          <w:sz w:val="24"/>
          <w:szCs w:val="24"/>
        </w:rPr>
        <w:t xml:space="preserve">THE NUMBER ONE-HUNDRED &amp; EIGHTY THOUSAND </w:t>
      </w:r>
    </w:p>
    <w:p w:rsidR="00396BB4" w:rsidRPr="00235FCE" w:rsidRDefault="00396BB4" w:rsidP="00396BB4">
      <w:pPr>
        <w:spacing w:line="480" w:lineRule="auto"/>
        <w:jc w:val="both"/>
        <w:rPr>
          <w:sz w:val="24"/>
          <w:szCs w:val="24"/>
        </w:rPr>
      </w:pPr>
      <w:r w:rsidRPr="00235FCE">
        <w:rPr>
          <w:sz w:val="24"/>
          <w:szCs w:val="24"/>
        </w:rPr>
        <w:t>The Number 180,000 represents the completion &amp; perfection in the Holy Bible. The 180,000 Chosen Men as Warriors is in 1</w:t>
      </w:r>
      <w:r w:rsidRPr="00235FCE">
        <w:rPr>
          <w:sz w:val="24"/>
          <w:szCs w:val="24"/>
          <w:vertAlign w:val="superscript"/>
        </w:rPr>
        <w:t>st</w:t>
      </w:r>
      <w:r w:rsidRPr="00235FCE">
        <w:rPr>
          <w:sz w:val="24"/>
          <w:szCs w:val="24"/>
        </w:rPr>
        <w:t xml:space="preserve"> Kings 12:21 &amp; 2</w:t>
      </w:r>
      <w:r w:rsidRPr="00235FCE">
        <w:rPr>
          <w:sz w:val="24"/>
          <w:szCs w:val="24"/>
          <w:vertAlign w:val="superscript"/>
        </w:rPr>
        <w:t>nd</w:t>
      </w:r>
      <w:r w:rsidRPr="00235FCE">
        <w:rPr>
          <w:sz w:val="24"/>
          <w:szCs w:val="24"/>
        </w:rPr>
        <w:t xml:space="preserve"> Chronicles 11:1. The 180,000 ready prepared for the war is in 2</w:t>
      </w:r>
      <w:r w:rsidRPr="00235FCE">
        <w:rPr>
          <w:sz w:val="24"/>
          <w:szCs w:val="24"/>
          <w:vertAlign w:val="superscript"/>
        </w:rPr>
        <w:t>nd</w:t>
      </w:r>
      <w:r w:rsidRPr="00235FCE">
        <w:rPr>
          <w:sz w:val="24"/>
          <w:szCs w:val="24"/>
        </w:rPr>
        <w:t xml:space="preserve"> Chronicles 17:18. </w:t>
      </w:r>
    </w:p>
    <w:p w:rsidR="00396BB4" w:rsidRPr="00235FCE" w:rsidRDefault="00396BB4" w:rsidP="00396BB4">
      <w:pPr>
        <w:spacing w:line="480" w:lineRule="auto"/>
        <w:jc w:val="center"/>
        <w:rPr>
          <w:b/>
          <w:sz w:val="24"/>
          <w:szCs w:val="24"/>
        </w:rPr>
      </w:pPr>
      <w:r w:rsidRPr="00235FCE">
        <w:rPr>
          <w:b/>
          <w:sz w:val="24"/>
          <w:szCs w:val="24"/>
        </w:rPr>
        <w:t xml:space="preserve">THE NUMBER ONE HUNDRED &amp; EIGHTY FIVE THOUSAND </w:t>
      </w:r>
    </w:p>
    <w:p w:rsidR="00396BB4" w:rsidRPr="00235FCE" w:rsidRDefault="00396BB4" w:rsidP="00396BB4">
      <w:pPr>
        <w:spacing w:line="480" w:lineRule="auto"/>
        <w:jc w:val="both"/>
        <w:rPr>
          <w:sz w:val="24"/>
          <w:szCs w:val="24"/>
        </w:rPr>
      </w:pPr>
      <w:r w:rsidRPr="00235FCE">
        <w:rPr>
          <w:sz w:val="24"/>
          <w:szCs w:val="24"/>
        </w:rPr>
        <w:t>The Number 185,000 represents the completion &amp; perfection in the Holy Bible. The 185,000 Soldiers slain by the Angel of the LORD [5 times is 925,000 Soldiers which is 18.5 Armies today] is in 1</w:t>
      </w:r>
      <w:r w:rsidRPr="00235FCE">
        <w:rPr>
          <w:sz w:val="24"/>
          <w:szCs w:val="24"/>
          <w:vertAlign w:val="superscript"/>
        </w:rPr>
        <w:t>st</w:t>
      </w:r>
      <w:r w:rsidRPr="00235FCE">
        <w:rPr>
          <w:sz w:val="24"/>
          <w:szCs w:val="24"/>
        </w:rPr>
        <w:t xml:space="preserve"> Maccabees 7:41; 2</w:t>
      </w:r>
      <w:r w:rsidRPr="00235FCE">
        <w:rPr>
          <w:sz w:val="24"/>
          <w:szCs w:val="24"/>
          <w:vertAlign w:val="superscript"/>
        </w:rPr>
        <w:t>nd</w:t>
      </w:r>
      <w:r w:rsidRPr="00235FCE">
        <w:rPr>
          <w:sz w:val="24"/>
          <w:szCs w:val="24"/>
        </w:rPr>
        <w:t xml:space="preserve"> Maccabees 8:19; 15:22; 2</w:t>
      </w:r>
      <w:r w:rsidRPr="00235FCE">
        <w:rPr>
          <w:sz w:val="24"/>
          <w:szCs w:val="24"/>
          <w:vertAlign w:val="superscript"/>
        </w:rPr>
        <w:t>nd</w:t>
      </w:r>
      <w:r w:rsidRPr="00235FCE">
        <w:rPr>
          <w:sz w:val="24"/>
          <w:szCs w:val="24"/>
        </w:rPr>
        <w:t xml:space="preserve"> Kings 19:35 &amp; Isaiah 37:36. </w:t>
      </w:r>
    </w:p>
    <w:p w:rsidR="00396BB4" w:rsidRPr="00235FCE" w:rsidRDefault="00396BB4" w:rsidP="00396BB4">
      <w:pPr>
        <w:spacing w:line="480" w:lineRule="auto"/>
        <w:jc w:val="center"/>
        <w:rPr>
          <w:b/>
          <w:sz w:val="24"/>
          <w:szCs w:val="24"/>
        </w:rPr>
      </w:pPr>
      <w:r w:rsidRPr="00235FCE">
        <w:rPr>
          <w:b/>
          <w:sz w:val="24"/>
          <w:szCs w:val="24"/>
        </w:rPr>
        <w:t xml:space="preserve">THE NUMBER ONE HUNDRED &amp; EIGHTY SIX THOUSAND, FOUR HUNDRED </w:t>
      </w:r>
    </w:p>
    <w:p w:rsidR="00396BB4" w:rsidRPr="00235FCE" w:rsidRDefault="00396BB4" w:rsidP="00396BB4">
      <w:pPr>
        <w:spacing w:line="480" w:lineRule="auto"/>
        <w:jc w:val="both"/>
        <w:rPr>
          <w:sz w:val="24"/>
          <w:szCs w:val="24"/>
        </w:rPr>
      </w:pPr>
      <w:r w:rsidRPr="00235FCE">
        <w:rPr>
          <w:sz w:val="24"/>
          <w:szCs w:val="24"/>
        </w:rPr>
        <w:t xml:space="preserve">The Number 186,400 represents the completion &amp; perfection in the Holy Bible. The 186,400 is the Army Camp of Judah is in Numbers 2:9. </w:t>
      </w:r>
    </w:p>
    <w:p w:rsidR="00396BB4" w:rsidRPr="00235FCE" w:rsidRDefault="00396BB4" w:rsidP="00396BB4">
      <w:pPr>
        <w:spacing w:line="480" w:lineRule="auto"/>
        <w:ind w:left="8640" w:hanging="8640"/>
        <w:jc w:val="center"/>
        <w:rPr>
          <w:b/>
          <w:sz w:val="24"/>
          <w:szCs w:val="24"/>
        </w:rPr>
      </w:pPr>
      <w:r w:rsidRPr="00235FCE">
        <w:rPr>
          <w:b/>
          <w:sz w:val="24"/>
          <w:szCs w:val="24"/>
        </w:rPr>
        <w:t>THE NUMBER TWO-HUNDRED THOUSAND</w:t>
      </w:r>
    </w:p>
    <w:p w:rsidR="00396BB4" w:rsidRPr="00235FCE" w:rsidRDefault="00396BB4" w:rsidP="00396BB4">
      <w:pPr>
        <w:spacing w:line="480" w:lineRule="auto"/>
        <w:jc w:val="both"/>
        <w:rPr>
          <w:sz w:val="24"/>
          <w:szCs w:val="24"/>
        </w:rPr>
      </w:pPr>
      <w:r w:rsidRPr="00235FCE">
        <w:rPr>
          <w:sz w:val="24"/>
          <w:szCs w:val="24"/>
        </w:rPr>
        <w:t>The Number 200,000 represents the completion &amp; perfection in the Holy Bible. The 200,000 Footmen is in 1</w:t>
      </w:r>
      <w:r w:rsidRPr="00235FCE">
        <w:rPr>
          <w:sz w:val="24"/>
          <w:szCs w:val="24"/>
          <w:vertAlign w:val="superscript"/>
        </w:rPr>
        <w:t>st</w:t>
      </w:r>
      <w:r w:rsidRPr="00235FCE">
        <w:rPr>
          <w:sz w:val="24"/>
          <w:szCs w:val="24"/>
        </w:rPr>
        <w:t xml:space="preserve"> Samuel 15:4. The 200,000 Mighty Men of Valor is in 2</w:t>
      </w:r>
      <w:r w:rsidRPr="00235FCE">
        <w:rPr>
          <w:sz w:val="24"/>
          <w:szCs w:val="24"/>
          <w:vertAlign w:val="superscript"/>
        </w:rPr>
        <w:t>nd</w:t>
      </w:r>
      <w:r w:rsidRPr="00235FCE">
        <w:rPr>
          <w:sz w:val="24"/>
          <w:szCs w:val="24"/>
        </w:rPr>
        <w:t xml:space="preserve"> Chronicles 17:16. The 200,000 Armed Mighty Men of Valor is in 2</w:t>
      </w:r>
      <w:r w:rsidRPr="00235FCE">
        <w:rPr>
          <w:sz w:val="24"/>
          <w:szCs w:val="24"/>
          <w:vertAlign w:val="superscript"/>
        </w:rPr>
        <w:t>nd</w:t>
      </w:r>
      <w:r w:rsidRPr="00235FCE">
        <w:rPr>
          <w:sz w:val="24"/>
          <w:szCs w:val="24"/>
        </w:rPr>
        <w:t xml:space="preserve"> Chronicles 17:17. The 200,000 Captives is in 2</w:t>
      </w:r>
      <w:r w:rsidRPr="00235FCE">
        <w:rPr>
          <w:sz w:val="24"/>
          <w:szCs w:val="24"/>
          <w:vertAlign w:val="superscript"/>
        </w:rPr>
        <w:t>nd</w:t>
      </w:r>
      <w:r w:rsidRPr="00235FCE">
        <w:rPr>
          <w:sz w:val="24"/>
          <w:szCs w:val="24"/>
        </w:rPr>
        <w:t xml:space="preserve"> Chronicles 28:8. </w:t>
      </w:r>
    </w:p>
    <w:p w:rsidR="00396BB4" w:rsidRPr="00235FCE" w:rsidRDefault="00396BB4" w:rsidP="00396BB4">
      <w:pPr>
        <w:spacing w:line="480" w:lineRule="auto"/>
        <w:jc w:val="center"/>
        <w:rPr>
          <w:b/>
          <w:sz w:val="24"/>
          <w:szCs w:val="24"/>
        </w:rPr>
      </w:pPr>
      <w:r w:rsidRPr="00235FCE">
        <w:rPr>
          <w:b/>
          <w:sz w:val="24"/>
          <w:szCs w:val="24"/>
        </w:rPr>
        <w:t xml:space="preserve">THE NUMBER TWO HUNDRED &amp; FIFTY THOUSAND  </w:t>
      </w:r>
    </w:p>
    <w:p w:rsidR="00396BB4" w:rsidRPr="00235FCE" w:rsidRDefault="00396BB4" w:rsidP="00396BB4">
      <w:pPr>
        <w:spacing w:line="480" w:lineRule="auto"/>
        <w:jc w:val="both"/>
        <w:rPr>
          <w:sz w:val="24"/>
          <w:szCs w:val="24"/>
        </w:rPr>
      </w:pPr>
      <w:r w:rsidRPr="00235FCE">
        <w:rPr>
          <w:sz w:val="24"/>
          <w:szCs w:val="24"/>
        </w:rPr>
        <w:lastRenderedPageBreak/>
        <w:t>The Number 250,000 represents the completion &amp; perfection in the Holy Bible. The 250,000 Sheep is in 1</w:t>
      </w:r>
      <w:r w:rsidRPr="00235FCE">
        <w:rPr>
          <w:sz w:val="24"/>
          <w:szCs w:val="24"/>
          <w:vertAlign w:val="superscript"/>
        </w:rPr>
        <w:t>st</w:t>
      </w:r>
      <w:r w:rsidRPr="00235FCE">
        <w:rPr>
          <w:sz w:val="24"/>
          <w:szCs w:val="24"/>
        </w:rPr>
        <w:t xml:space="preserve"> Chronicles 5:21. </w:t>
      </w:r>
    </w:p>
    <w:p w:rsidR="00396BB4" w:rsidRPr="00235FCE" w:rsidRDefault="00396BB4" w:rsidP="00396BB4">
      <w:pPr>
        <w:spacing w:line="480" w:lineRule="auto"/>
        <w:jc w:val="center"/>
        <w:rPr>
          <w:b/>
          <w:sz w:val="24"/>
          <w:szCs w:val="24"/>
        </w:rPr>
      </w:pPr>
      <w:r w:rsidRPr="00235FCE">
        <w:rPr>
          <w:b/>
          <w:sz w:val="24"/>
          <w:szCs w:val="24"/>
        </w:rPr>
        <w:t xml:space="preserve">NUMBER TWO HUNDRED &amp; EIGHTY THOUSAND </w:t>
      </w:r>
    </w:p>
    <w:p w:rsidR="00396BB4" w:rsidRPr="00235FCE" w:rsidRDefault="00396BB4" w:rsidP="00396BB4">
      <w:pPr>
        <w:spacing w:line="480" w:lineRule="auto"/>
        <w:jc w:val="both"/>
        <w:rPr>
          <w:sz w:val="24"/>
          <w:szCs w:val="24"/>
        </w:rPr>
      </w:pPr>
      <w:r w:rsidRPr="00235FCE">
        <w:rPr>
          <w:sz w:val="24"/>
          <w:szCs w:val="24"/>
        </w:rPr>
        <w:t>The Number 280,000 represents the completion &amp; perfection in the Holy Bible. The 280,000 Mighty Men of Valor is in 2</w:t>
      </w:r>
      <w:r w:rsidRPr="00235FCE">
        <w:rPr>
          <w:sz w:val="24"/>
          <w:szCs w:val="24"/>
          <w:vertAlign w:val="superscript"/>
        </w:rPr>
        <w:t>nd</w:t>
      </w:r>
      <w:r w:rsidRPr="00235FCE">
        <w:rPr>
          <w:sz w:val="24"/>
          <w:szCs w:val="24"/>
        </w:rPr>
        <w:t xml:space="preserve"> Chronicles 14:8; 17:15. </w:t>
      </w:r>
    </w:p>
    <w:p w:rsidR="00396BB4" w:rsidRPr="00235FCE" w:rsidRDefault="00396BB4" w:rsidP="00396BB4">
      <w:pPr>
        <w:spacing w:line="480" w:lineRule="auto"/>
        <w:jc w:val="center"/>
        <w:rPr>
          <w:b/>
          <w:sz w:val="24"/>
          <w:szCs w:val="24"/>
        </w:rPr>
      </w:pPr>
      <w:r w:rsidRPr="00235FCE">
        <w:rPr>
          <w:b/>
          <w:sz w:val="24"/>
          <w:szCs w:val="24"/>
        </w:rPr>
        <w:t xml:space="preserve">THE NUMBER TWO HUNDRED &amp; EIGHTY EIGHT THOUSAND  </w:t>
      </w:r>
    </w:p>
    <w:p w:rsidR="00396BB4" w:rsidRPr="00235FCE" w:rsidRDefault="00396BB4" w:rsidP="00396BB4">
      <w:pPr>
        <w:spacing w:line="480" w:lineRule="auto"/>
        <w:jc w:val="both"/>
        <w:rPr>
          <w:sz w:val="24"/>
          <w:szCs w:val="24"/>
        </w:rPr>
      </w:pPr>
      <w:r w:rsidRPr="00235FCE">
        <w:rPr>
          <w:sz w:val="24"/>
          <w:szCs w:val="24"/>
        </w:rPr>
        <w:t>The Number 288,000 represents the completion &amp; perfection in the Holy Bible. The Officers 12 Courses of 288,000 (1 Course is 24,000) per year (40 years of service is 480 Courses which is 11,520,000) is in 1</w:t>
      </w:r>
      <w:r w:rsidRPr="00235FCE">
        <w:rPr>
          <w:sz w:val="24"/>
          <w:szCs w:val="24"/>
          <w:vertAlign w:val="superscript"/>
        </w:rPr>
        <w:t>st</w:t>
      </w:r>
      <w:r w:rsidRPr="00235FCE">
        <w:rPr>
          <w:sz w:val="24"/>
          <w:szCs w:val="24"/>
        </w:rPr>
        <w:t xml:space="preserve"> Chronicles 27:1.  </w:t>
      </w:r>
    </w:p>
    <w:p w:rsidR="00396BB4" w:rsidRPr="00235FCE" w:rsidRDefault="00396BB4" w:rsidP="00396BB4">
      <w:pPr>
        <w:spacing w:line="480" w:lineRule="auto"/>
        <w:ind w:left="8640" w:hanging="8640"/>
        <w:jc w:val="center"/>
        <w:rPr>
          <w:b/>
          <w:sz w:val="24"/>
          <w:szCs w:val="24"/>
        </w:rPr>
      </w:pPr>
      <w:r w:rsidRPr="00235FCE">
        <w:rPr>
          <w:b/>
          <w:sz w:val="24"/>
          <w:szCs w:val="24"/>
        </w:rPr>
        <w:t>THE NUMBER THREE HUNDRED THOUSAND</w:t>
      </w:r>
    </w:p>
    <w:p w:rsidR="00396BB4" w:rsidRPr="00235FCE" w:rsidRDefault="00396BB4" w:rsidP="00396BB4">
      <w:pPr>
        <w:spacing w:line="480" w:lineRule="auto"/>
        <w:jc w:val="both"/>
        <w:rPr>
          <w:sz w:val="24"/>
          <w:szCs w:val="24"/>
        </w:rPr>
      </w:pPr>
      <w:r w:rsidRPr="00235FCE">
        <w:rPr>
          <w:sz w:val="24"/>
          <w:szCs w:val="24"/>
        </w:rPr>
        <w:t>The Number 300,000 represents the completion &amp; perfection in the Holy Bible. The 300,000 Men is in 1</w:t>
      </w:r>
      <w:r w:rsidRPr="00235FCE">
        <w:rPr>
          <w:sz w:val="24"/>
          <w:szCs w:val="24"/>
          <w:vertAlign w:val="superscript"/>
        </w:rPr>
        <w:t>st</w:t>
      </w:r>
      <w:r w:rsidRPr="00235FCE">
        <w:rPr>
          <w:sz w:val="24"/>
          <w:szCs w:val="24"/>
        </w:rPr>
        <w:t xml:space="preserve"> Samuel 11:8. The Army of 300,000 is in 2</w:t>
      </w:r>
      <w:r w:rsidRPr="00235FCE">
        <w:rPr>
          <w:sz w:val="24"/>
          <w:szCs w:val="24"/>
          <w:vertAlign w:val="superscript"/>
        </w:rPr>
        <w:t>nd</w:t>
      </w:r>
      <w:r w:rsidRPr="00235FCE">
        <w:rPr>
          <w:sz w:val="24"/>
          <w:szCs w:val="24"/>
        </w:rPr>
        <w:t xml:space="preserve"> Chronicles 14:8. </w:t>
      </w:r>
    </w:p>
    <w:p w:rsidR="00396BB4" w:rsidRPr="00235FCE" w:rsidRDefault="00396BB4" w:rsidP="00396BB4">
      <w:pPr>
        <w:spacing w:line="480" w:lineRule="auto"/>
        <w:jc w:val="center"/>
        <w:rPr>
          <w:b/>
          <w:sz w:val="24"/>
          <w:szCs w:val="24"/>
        </w:rPr>
      </w:pPr>
      <w:r w:rsidRPr="00235FCE">
        <w:rPr>
          <w:b/>
          <w:sz w:val="24"/>
          <w:szCs w:val="24"/>
        </w:rPr>
        <w:t xml:space="preserve">NUMBER THREE-HUNDERED &amp; SEVEN THOUSAND, FIVE HUNDRED  </w:t>
      </w:r>
    </w:p>
    <w:p w:rsidR="00396BB4" w:rsidRPr="00235FCE" w:rsidRDefault="00396BB4" w:rsidP="00396BB4">
      <w:pPr>
        <w:spacing w:line="480" w:lineRule="auto"/>
        <w:jc w:val="both"/>
        <w:rPr>
          <w:sz w:val="24"/>
          <w:szCs w:val="24"/>
        </w:rPr>
      </w:pPr>
      <w:r w:rsidRPr="00235FCE">
        <w:rPr>
          <w:sz w:val="24"/>
          <w:szCs w:val="24"/>
        </w:rPr>
        <w:t>The Number 307,500 represents the completion &amp; perfection in the Holy Bible. The Army of 307,500 made war with mighty authority is in 2</w:t>
      </w:r>
      <w:r w:rsidRPr="00235FCE">
        <w:rPr>
          <w:sz w:val="24"/>
          <w:szCs w:val="24"/>
          <w:vertAlign w:val="superscript"/>
        </w:rPr>
        <w:t>nd</w:t>
      </w:r>
      <w:r w:rsidRPr="00235FCE">
        <w:rPr>
          <w:sz w:val="24"/>
          <w:szCs w:val="24"/>
        </w:rPr>
        <w:t xml:space="preserve"> Chronicles 26:13.   </w:t>
      </w:r>
    </w:p>
    <w:p w:rsidR="00396BB4" w:rsidRPr="00235FCE" w:rsidRDefault="00396BB4" w:rsidP="00396BB4">
      <w:pPr>
        <w:spacing w:line="480" w:lineRule="auto"/>
        <w:jc w:val="center"/>
        <w:rPr>
          <w:b/>
          <w:sz w:val="24"/>
          <w:szCs w:val="24"/>
        </w:rPr>
      </w:pPr>
      <w:r w:rsidRPr="00235FCE">
        <w:rPr>
          <w:b/>
          <w:sz w:val="24"/>
          <w:szCs w:val="24"/>
        </w:rPr>
        <w:t xml:space="preserve">THE NUMBER THREE HUNDRED &amp; THIRTY SEVEN THOUSAND &amp; FIVE HUNDRED    </w:t>
      </w:r>
    </w:p>
    <w:p w:rsidR="00396BB4" w:rsidRPr="00235FCE" w:rsidRDefault="00396BB4" w:rsidP="00396BB4">
      <w:pPr>
        <w:spacing w:line="480" w:lineRule="auto"/>
        <w:jc w:val="both"/>
        <w:rPr>
          <w:sz w:val="24"/>
          <w:szCs w:val="24"/>
        </w:rPr>
      </w:pPr>
      <w:r w:rsidRPr="00235FCE">
        <w:rPr>
          <w:sz w:val="24"/>
          <w:szCs w:val="24"/>
        </w:rPr>
        <w:t xml:space="preserve">The Number 337,500 represents the completion &amp; perfection in the Holy Bible. The 337,500 were the portion that went out for war is in Numbers 31:36. The 337,500 of the Congregation is in Numbers 31:43.  </w:t>
      </w:r>
    </w:p>
    <w:p w:rsidR="00396BB4" w:rsidRPr="00235FCE" w:rsidRDefault="00396BB4" w:rsidP="00396BB4">
      <w:pPr>
        <w:spacing w:line="480" w:lineRule="auto"/>
        <w:ind w:left="8640" w:hanging="8640"/>
        <w:jc w:val="center"/>
        <w:rPr>
          <w:b/>
          <w:sz w:val="24"/>
          <w:szCs w:val="24"/>
        </w:rPr>
      </w:pPr>
      <w:r w:rsidRPr="00235FCE">
        <w:rPr>
          <w:b/>
          <w:sz w:val="24"/>
          <w:szCs w:val="24"/>
        </w:rPr>
        <w:lastRenderedPageBreak/>
        <w:t>THE NUMBER FOUR-HUNDRED THOUSAND</w:t>
      </w:r>
    </w:p>
    <w:p w:rsidR="00396BB4" w:rsidRPr="00235FCE" w:rsidRDefault="00396BB4" w:rsidP="00396BB4">
      <w:pPr>
        <w:spacing w:line="480" w:lineRule="auto"/>
        <w:jc w:val="both"/>
        <w:rPr>
          <w:sz w:val="24"/>
          <w:szCs w:val="24"/>
        </w:rPr>
      </w:pPr>
      <w:r w:rsidRPr="00235FCE">
        <w:rPr>
          <w:sz w:val="24"/>
          <w:szCs w:val="24"/>
        </w:rPr>
        <w:t>The Number 400,000 represents the completion &amp; perfection in the Holy Bible. The 400,000 Footmen that drew sword is in Judges 20:2. The Army of 400,000 Valiant Men is in 2</w:t>
      </w:r>
      <w:r w:rsidRPr="00235FCE">
        <w:rPr>
          <w:sz w:val="24"/>
          <w:szCs w:val="24"/>
          <w:vertAlign w:val="superscript"/>
        </w:rPr>
        <w:t>nd</w:t>
      </w:r>
      <w:r w:rsidRPr="00235FCE">
        <w:rPr>
          <w:sz w:val="24"/>
          <w:szCs w:val="24"/>
        </w:rPr>
        <w:t xml:space="preserve"> Chronicles 13:3. </w:t>
      </w:r>
    </w:p>
    <w:p w:rsidR="00396BB4" w:rsidRPr="00235FCE" w:rsidRDefault="00396BB4" w:rsidP="00396BB4">
      <w:pPr>
        <w:tabs>
          <w:tab w:val="left" w:pos="5130"/>
        </w:tabs>
        <w:spacing w:line="480" w:lineRule="auto"/>
        <w:jc w:val="center"/>
        <w:rPr>
          <w:sz w:val="24"/>
          <w:szCs w:val="24"/>
        </w:rPr>
      </w:pPr>
      <w:r w:rsidRPr="00235FCE">
        <w:rPr>
          <w:b/>
          <w:sz w:val="24"/>
          <w:szCs w:val="24"/>
        </w:rPr>
        <w:t>THE NUMBER FOUR HUNDRED &amp; SEVENTY THOUSAND</w:t>
      </w:r>
    </w:p>
    <w:p w:rsidR="00396BB4" w:rsidRPr="00235FCE" w:rsidRDefault="00396BB4" w:rsidP="00396BB4">
      <w:pPr>
        <w:spacing w:line="480" w:lineRule="auto"/>
        <w:jc w:val="both"/>
        <w:rPr>
          <w:sz w:val="24"/>
          <w:szCs w:val="24"/>
        </w:rPr>
      </w:pPr>
      <w:r w:rsidRPr="00235FCE">
        <w:rPr>
          <w:sz w:val="24"/>
          <w:szCs w:val="24"/>
        </w:rPr>
        <w:t>The Number 470,000 represents the completion &amp; perfection in the Holy Bible. The 470,000 Men that drew sword is in 1</w:t>
      </w:r>
      <w:r w:rsidRPr="00235FCE">
        <w:rPr>
          <w:sz w:val="24"/>
          <w:szCs w:val="24"/>
          <w:vertAlign w:val="superscript"/>
        </w:rPr>
        <w:t>st</w:t>
      </w:r>
      <w:r w:rsidRPr="00235FCE">
        <w:rPr>
          <w:sz w:val="24"/>
          <w:szCs w:val="24"/>
        </w:rPr>
        <w:t xml:space="preserve"> Chronicles 21:5. </w:t>
      </w:r>
    </w:p>
    <w:p w:rsidR="00396BB4" w:rsidRPr="00235FCE" w:rsidRDefault="00396BB4" w:rsidP="00396BB4">
      <w:pPr>
        <w:spacing w:line="480" w:lineRule="auto"/>
        <w:jc w:val="center"/>
        <w:rPr>
          <w:b/>
          <w:sz w:val="24"/>
          <w:szCs w:val="24"/>
        </w:rPr>
      </w:pPr>
      <w:r w:rsidRPr="00235FCE">
        <w:rPr>
          <w:b/>
          <w:sz w:val="24"/>
          <w:szCs w:val="24"/>
        </w:rPr>
        <w:t xml:space="preserve">THE NUMBER FIVE HUNDRED THOUSAND  </w:t>
      </w:r>
    </w:p>
    <w:p w:rsidR="00396BB4" w:rsidRPr="00235FCE" w:rsidRDefault="00396BB4" w:rsidP="00396BB4">
      <w:pPr>
        <w:spacing w:line="480" w:lineRule="auto"/>
        <w:jc w:val="both"/>
        <w:rPr>
          <w:sz w:val="24"/>
          <w:szCs w:val="24"/>
        </w:rPr>
      </w:pPr>
      <w:r w:rsidRPr="00235FCE">
        <w:rPr>
          <w:sz w:val="24"/>
          <w:szCs w:val="24"/>
        </w:rPr>
        <w:t>The Number 500,000 represents the completion &amp; perfection in the Holy Bible. The 500,000 Valiant Men is in 2</w:t>
      </w:r>
      <w:r w:rsidRPr="00235FCE">
        <w:rPr>
          <w:sz w:val="24"/>
          <w:szCs w:val="24"/>
          <w:vertAlign w:val="superscript"/>
        </w:rPr>
        <w:t>nd</w:t>
      </w:r>
      <w:r w:rsidRPr="00235FCE">
        <w:rPr>
          <w:sz w:val="24"/>
          <w:szCs w:val="24"/>
        </w:rPr>
        <w:t xml:space="preserve"> Samuel 24:9. The 500,000 Chosen Men slain is in 2</w:t>
      </w:r>
      <w:r w:rsidRPr="00235FCE">
        <w:rPr>
          <w:sz w:val="24"/>
          <w:szCs w:val="24"/>
          <w:vertAlign w:val="superscript"/>
        </w:rPr>
        <w:t>nd</w:t>
      </w:r>
      <w:r w:rsidRPr="00235FCE">
        <w:rPr>
          <w:sz w:val="24"/>
          <w:szCs w:val="24"/>
        </w:rPr>
        <w:t xml:space="preserve"> Chronicles 13:17. </w:t>
      </w:r>
    </w:p>
    <w:p w:rsidR="00396BB4" w:rsidRPr="00235FCE" w:rsidRDefault="00396BB4" w:rsidP="00396BB4">
      <w:pPr>
        <w:spacing w:line="480" w:lineRule="auto"/>
        <w:jc w:val="center"/>
        <w:rPr>
          <w:b/>
          <w:sz w:val="24"/>
          <w:szCs w:val="24"/>
        </w:rPr>
      </w:pPr>
      <w:r w:rsidRPr="00235FCE">
        <w:rPr>
          <w:b/>
          <w:sz w:val="24"/>
          <w:szCs w:val="24"/>
        </w:rPr>
        <w:t xml:space="preserve">THE NUMBER SIX HUNDRED THOUSAND  </w:t>
      </w:r>
    </w:p>
    <w:p w:rsidR="00396BB4" w:rsidRPr="00235FCE" w:rsidRDefault="00396BB4" w:rsidP="00396BB4">
      <w:pPr>
        <w:spacing w:line="480" w:lineRule="auto"/>
        <w:jc w:val="both"/>
        <w:rPr>
          <w:sz w:val="24"/>
          <w:szCs w:val="24"/>
        </w:rPr>
      </w:pPr>
      <w:r w:rsidRPr="00235FCE">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96BB4" w:rsidRPr="00235FCE" w:rsidRDefault="00396BB4" w:rsidP="00396BB4">
      <w:pPr>
        <w:spacing w:line="480" w:lineRule="auto"/>
        <w:jc w:val="center"/>
        <w:rPr>
          <w:b/>
          <w:sz w:val="24"/>
          <w:szCs w:val="24"/>
        </w:rPr>
      </w:pPr>
      <w:r w:rsidRPr="00235FCE">
        <w:rPr>
          <w:b/>
          <w:sz w:val="24"/>
          <w:szCs w:val="24"/>
        </w:rPr>
        <w:t xml:space="preserve">THE NUMBER SIX HUNDRED THOUSAND &amp; SEVEN HUNDRED &amp; THIRTY   </w:t>
      </w:r>
    </w:p>
    <w:p w:rsidR="00396BB4" w:rsidRPr="00235FCE" w:rsidRDefault="00396BB4" w:rsidP="00396BB4">
      <w:pPr>
        <w:spacing w:line="480" w:lineRule="auto"/>
        <w:jc w:val="both"/>
        <w:rPr>
          <w:sz w:val="24"/>
          <w:szCs w:val="24"/>
        </w:rPr>
      </w:pPr>
      <w:r w:rsidRPr="00235FCE">
        <w:rPr>
          <w:sz w:val="24"/>
          <w:szCs w:val="24"/>
        </w:rPr>
        <w:t>The Number 601,730 represents the completion &amp; perfection in the Holy Bible. The 601,730 is all the Families is in Numbers 26:51.</w:t>
      </w:r>
    </w:p>
    <w:p w:rsidR="00396BB4" w:rsidRPr="00235FCE" w:rsidRDefault="00396BB4" w:rsidP="00396BB4">
      <w:pPr>
        <w:spacing w:line="480" w:lineRule="auto"/>
        <w:jc w:val="center"/>
        <w:rPr>
          <w:b/>
          <w:sz w:val="24"/>
          <w:szCs w:val="24"/>
        </w:rPr>
      </w:pPr>
      <w:r w:rsidRPr="00235FCE">
        <w:rPr>
          <w:b/>
          <w:sz w:val="24"/>
          <w:szCs w:val="24"/>
        </w:rPr>
        <w:t xml:space="preserve">THE NUMBER SIX-HUNDRED THOUSAND &amp; THREE THOUSAND, FIVE HUNDRED &amp; FIFTY </w:t>
      </w:r>
    </w:p>
    <w:p w:rsidR="00396BB4" w:rsidRPr="00235FCE" w:rsidRDefault="00396BB4" w:rsidP="00396BB4">
      <w:pPr>
        <w:spacing w:line="480" w:lineRule="auto"/>
        <w:jc w:val="both"/>
        <w:rPr>
          <w:sz w:val="24"/>
          <w:szCs w:val="24"/>
        </w:rPr>
      </w:pPr>
      <w:r w:rsidRPr="00235FCE">
        <w:rPr>
          <w:sz w:val="24"/>
          <w:szCs w:val="24"/>
        </w:rPr>
        <w:lastRenderedPageBreak/>
        <w:t>The Number 603,550 represents the completion &amp; perfection in the Holy Bible. The 603,550 Hosts is in Exodus 38:26 &amp; Numbers 1:46; 3:32.</w:t>
      </w:r>
    </w:p>
    <w:p w:rsidR="00396BB4" w:rsidRPr="00235FCE" w:rsidRDefault="00396BB4" w:rsidP="00396BB4">
      <w:pPr>
        <w:spacing w:line="480" w:lineRule="auto"/>
        <w:jc w:val="center"/>
        <w:rPr>
          <w:b/>
          <w:sz w:val="24"/>
          <w:szCs w:val="24"/>
        </w:rPr>
      </w:pPr>
      <w:r w:rsidRPr="00235FCE">
        <w:rPr>
          <w:b/>
          <w:sz w:val="24"/>
          <w:szCs w:val="24"/>
        </w:rPr>
        <w:t xml:space="preserve">THE NUMBER SIXTY HUNDRED &amp; SEVENTY FIVE THOUSAND    </w:t>
      </w:r>
    </w:p>
    <w:p w:rsidR="00396BB4" w:rsidRPr="00235FCE" w:rsidRDefault="00396BB4" w:rsidP="00396BB4">
      <w:pPr>
        <w:spacing w:line="480" w:lineRule="auto"/>
        <w:jc w:val="both"/>
        <w:rPr>
          <w:sz w:val="24"/>
          <w:szCs w:val="24"/>
        </w:rPr>
      </w:pPr>
      <w:r w:rsidRPr="00235FCE">
        <w:rPr>
          <w:sz w:val="24"/>
          <w:szCs w:val="24"/>
        </w:rPr>
        <w:t xml:space="preserve">The Number 675,000 represents the completion &amp; perfection in the Holy Bible. The 675,000 Booty of the Caught Sheep that the Men of War had caught is in Numbers 31:32. </w:t>
      </w:r>
    </w:p>
    <w:p w:rsidR="00396BB4" w:rsidRPr="00235FCE" w:rsidRDefault="00396BB4" w:rsidP="00396BB4">
      <w:pPr>
        <w:spacing w:line="480" w:lineRule="auto"/>
        <w:jc w:val="center"/>
        <w:rPr>
          <w:b/>
          <w:sz w:val="24"/>
          <w:szCs w:val="24"/>
        </w:rPr>
      </w:pPr>
      <w:r w:rsidRPr="00235FCE">
        <w:rPr>
          <w:b/>
          <w:sz w:val="24"/>
          <w:szCs w:val="24"/>
        </w:rPr>
        <w:t xml:space="preserve">THE NUMBER EIGHT HUNDRED THOUSAND  </w:t>
      </w:r>
    </w:p>
    <w:p w:rsidR="00396BB4" w:rsidRPr="00235FCE" w:rsidRDefault="00396BB4" w:rsidP="00396BB4">
      <w:pPr>
        <w:spacing w:line="480" w:lineRule="auto"/>
        <w:jc w:val="both"/>
        <w:rPr>
          <w:sz w:val="24"/>
          <w:szCs w:val="24"/>
        </w:rPr>
      </w:pPr>
      <w:r w:rsidRPr="00235FCE">
        <w:rPr>
          <w:sz w:val="24"/>
          <w:szCs w:val="24"/>
        </w:rPr>
        <w:t>The Number 800,000 represents the completion &amp; perfection in the Holy Bible. The 800,000 Valiant Men is in 2</w:t>
      </w:r>
      <w:r w:rsidRPr="00235FCE">
        <w:rPr>
          <w:sz w:val="24"/>
          <w:szCs w:val="24"/>
          <w:vertAlign w:val="superscript"/>
        </w:rPr>
        <w:t>nd</w:t>
      </w:r>
      <w:r w:rsidRPr="00235FCE">
        <w:rPr>
          <w:sz w:val="24"/>
          <w:szCs w:val="24"/>
        </w:rPr>
        <w:t xml:space="preserve"> Samuel 24:9. The 800,000 Mighty Men of Valor is in 2</w:t>
      </w:r>
      <w:r w:rsidRPr="00235FCE">
        <w:rPr>
          <w:sz w:val="24"/>
          <w:szCs w:val="24"/>
          <w:vertAlign w:val="superscript"/>
        </w:rPr>
        <w:t>nd</w:t>
      </w:r>
      <w:r w:rsidRPr="00235FCE">
        <w:rPr>
          <w:sz w:val="24"/>
          <w:szCs w:val="24"/>
        </w:rPr>
        <w:t xml:space="preserve"> Chronicles 13:3. </w:t>
      </w:r>
    </w:p>
    <w:p w:rsidR="00396BB4" w:rsidRPr="00235FCE" w:rsidRDefault="00396BB4" w:rsidP="00396BB4">
      <w:pPr>
        <w:tabs>
          <w:tab w:val="left" w:pos="5130"/>
        </w:tabs>
        <w:spacing w:line="480" w:lineRule="auto"/>
        <w:jc w:val="center"/>
        <w:rPr>
          <w:sz w:val="24"/>
          <w:szCs w:val="24"/>
        </w:rPr>
      </w:pPr>
      <w:r w:rsidRPr="00235FCE">
        <w:rPr>
          <w:b/>
          <w:sz w:val="24"/>
          <w:szCs w:val="24"/>
        </w:rPr>
        <w:t>THE NUMBER ONE MILLION</w:t>
      </w:r>
    </w:p>
    <w:p w:rsidR="00396BB4" w:rsidRPr="00235FCE" w:rsidRDefault="00396BB4" w:rsidP="00396BB4">
      <w:pPr>
        <w:tabs>
          <w:tab w:val="left" w:pos="5130"/>
        </w:tabs>
        <w:spacing w:line="480" w:lineRule="auto"/>
        <w:jc w:val="both"/>
        <w:rPr>
          <w:sz w:val="24"/>
          <w:szCs w:val="24"/>
        </w:rPr>
      </w:pPr>
      <w:r w:rsidRPr="00235FCE">
        <w:rPr>
          <w:sz w:val="24"/>
          <w:szCs w:val="24"/>
        </w:rPr>
        <w:t>The Number 1,000,000 represents the completion &amp; perfection in the Holy Bible. The One Million of the Ethiopians (Black Nation) is in 2</w:t>
      </w:r>
      <w:r w:rsidRPr="00235FCE">
        <w:rPr>
          <w:sz w:val="24"/>
          <w:szCs w:val="24"/>
          <w:vertAlign w:val="superscript"/>
        </w:rPr>
        <w:t>nd</w:t>
      </w:r>
      <w:r w:rsidRPr="00235FCE">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w:t>
      </w:r>
    </w:p>
    <w:p w:rsidR="00396BB4" w:rsidRPr="00235FCE" w:rsidRDefault="00396BB4" w:rsidP="00396BB4">
      <w:pPr>
        <w:tabs>
          <w:tab w:val="left" w:pos="5130"/>
        </w:tabs>
        <w:spacing w:line="480" w:lineRule="auto"/>
        <w:jc w:val="center"/>
        <w:rPr>
          <w:sz w:val="24"/>
          <w:szCs w:val="24"/>
        </w:rPr>
      </w:pPr>
      <w:r w:rsidRPr="00235FCE">
        <w:rPr>
          <w:b/>
          <w:sz w:val="24"/>
          <w:szCs w:val="24"/>
        </w:rPr>
        <w:t xml:space="preserve">THE NUMBER ONE MILLION &amp; ONE HUNDRED THOUSAND </w:t>
      </w:r>
    </w:p>
    <w:p w:rsidR="00396BB4" w:rsidRPr="00235FCE" w:rsidRDefault="00396BB4" w:rsidP="00396BB4">
      <w:pPr>
        <w:tabs>
          <w:tab w:val="left" w:pos="5130"/>
        </w:tabs>
        <w:spacing w:line="480" w:lineRule="auto"/>
        <w:jc w:val="both"/>
        <w:rPr>
          <w:sz w:val="24"/>
          <w:szCs w:val="24"/>
        </w:rPr>
      </w:pPr>
      <w:r w:rsidRPr="00235FCE">
        <w:rPr>
          <w:sz w:val="24"/>
          <w:szCs w:val="24"/>
        </w:rPr>
        <w:t>The Number 1,100,000 represents the completion &amp; perfection in the Holy Bible. The 1,100,000 Men (White Nation) that drew sword is in 1</w:t>
      </w:r>
      <w:r w:rsidRPr="00235FCE">
        <w:rPr>
          <w:sz w:val="24"/>
          <w:szCs w:val="24"/>
          <w:vertAlign w:val="superscript"/>
        </w:rPr>
        <w:t>st</w:t>
      </w:r>
      <w:r w:rsidRPr="00235FCE">
        <w:rPr>
          <w:sz w:val="24"/>
          <w:szCs w:val="24"/>
        </w:rPr>
        <w:t xml:space="preserve"> Chronicles 21:5. </w:t>
      </w:r>
    </w:p>
    <w:p w:rsidR="00396BB4" w:rsidRPr="00235FCE" w:rsidRDefault="00396BB4" w:rsidP="00396BB4">
      <w:pPr>
        <w:tabs>
          <w:tab w:val="left" w:pos="5130"/>
        </w:tabs>
        <w:spacing w:line="480" w:lineRule="auto"/>
        <w:jc w:val="center"/>
        <w:rPr>
          <w:sz w:val="24"/>
          <w:szCs w:val="24"/>
        </w:rPr>
      </w:pPr>
      <w:r w:rsidRPr="00235FCE">
        <w:rPr>
          <w:b/>
          <w:sz w:val="24"/>
          <w:szCs w:val="24"/>
        </w:rPr>
        <w:lastRenderedPageBreak/>
        <w:t>THE NUMBER TEN MILLION</w:t>
      </w:r>
    </w:p>
    <w:p w:rsidR="00396BB4" w:rsidRPr="00235FCE" w:rsidRDefault="00396BB4" w:rsidP="00396BB4">
      <w:pPr>
        <w:tabs>
          <w:tab w:val="left" w:pos="5130"/>
        </w:tabs>
        <w:spacing w:line="480" w:lineRule="auto"/>
        <w:jc w:val="both"/>
        <w:rPr>
          <w:sz w:val="24"/>
          <w:szCs w:val="24"/>
        </w:rPr>
      </w:pPr>
      <w:r w:rsidRPr="00235FCE">
        <w:rPr>
          <w:sz w:val="24"/>
          <w:szCs w:val="24"/>
        </w:rPr>
        <w:t xml:space="preserve">The Number 10,000,000 represents the completion &amp; perfection in the Holy Bible. The Mother is 10,000 of 10,000,000 is in Genesis 24:60.  </w:t>
      </w:r>
    </w:p>
    <w:p w:rsidR="00396BB4" w:rsidRPr="00235FCE" w:rsidRDefault="00396BB4" w:rsidP="00396BB4">
      <w:pPr>
        <w:spacing w:line="480" w:lineRule="auto"/>
        <w:jc w:val="center"/>
        <w:rPr>
          <w:b/>
          <w:sz w:val="24"/>
          <w:szCs w:val="24"/>
        </w:rPr>
      </w:pPr>
      <w:r w:rsidRPr="00235FCE">
        <w:rPr>
          <w:b/>
          <w:sz w:val="24"/>
          <w:szCs w:val="24"/>
        </w:rPr>
        <w:t xml:space="preserve">THE NUMBER TWO-HUNDRED MILLION  </w:t>
      </w:r>
    </w:p>
    <w:p w:rsidR="00396BB4" w:rsidRPr="00235FCE" w:rsidRDefault="00396BB4" w:rsidP="00396BB4">
      <w:pPr>
        <w:tabs>
          <w:tab w:val="left" w:pos="5130"/>
        </w:tabs>
        <w:spacing w:line="480" w:lineRule="auto"/>
        <w:jc w:val="both"/>
        <w:rPr>
          <w:sz w:val="24"/>
          <w:szCs w:val="24"/>
        </w:rPr>
      </w:pPr>
      <w:r w:rsidRPr="00235FCE">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ONE-HUNDRED BILLION</w:t>
      </w:r>
    </w:p>
    <w:p w:rsidR="00396BB4" w:rsidRPr="00235FCE" w:rsidRDefault="00396BB4" w:rsidP="00396BB4">
      <w:pPr>
        <w:tabs>
          <w:tab w:val="left" w:pos="5130"/>
        </w:tabs>
        <w:spacing w:line="480" w:lineRule="auto"/>
        <w:jc w:val="both"/>
        <w:rPr>
          <w:b/>
          <w:sz w:val="24"/>
          <w:szCs w:val="24"/>
        </w:rPr>
      </w:pPr>
      <w:r w:rsidRPr="00235FCE">
        <w:rPr>
          <w:sz w:val="24"/>
          <w:szCs w:val="24"/>
        </w:rPr>
        <w:t>The Number 100,000,000,000 represents the completion &amp; perfection in the Holy Bible.</w:t>
      </w:r>
      <w:r w:rsidRPr="00235FCE">
        <w:rPr>
          <w:b/>
          <w:sz w:val="24"/>
          <w:szCs w:val="24"/>
        </w:rPr>
        <w:t xml:space="preserve"> </w:t>
      </w:r>
      <w:r w:rsidRPr="00235FCE">
        <w:rPr>
          <w:sz w:val="24"/>
          <w:szCs w:val="24"/>
        </w:rPr>
        <w:t>The Father Stephen’s Single Divine DNA-777 molecule can go at least 100 billion miles beyond the Solar System proven by medical science.</w:t>
      </w:r>
      <w:r w:rsidRPr="00235FCE">
        <w:rPr>
          <w:b/>
          <w:sz w:val="24"/>
          <w:szCs w:val="24"/>
        </w:rPr>
        <w:t xml:space="preserve">  </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THREE HUNDRED &amp; EIGHTY FOUR BILLION</w:t>
      </w:r>
    </w:p>
    <w:p w:rsidR="00396BB4" w:rsidRPr="00235FCE" w:rsidRDefault="00396BB4" w:rsidP="00396BB4">
      <w:pPr>
        <w:tabs>
          <w:tab w:val="left" w:pos="5130"/>
        </w:tabs>
        <w:spacing w:line="480" w:lineRule="auto"/>
        <w:jc w:val="both"/>
        <w:rPr>
          <w:sz w:val="24"/>
          <w:szCs w:val="24"/>
        </w:rPr>
      </w:pPr>
      <w:r w:rsidRPr="00235FCE">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w:t>
      </w:r>
    </w:p>
    <w:p w:rsidR="00396BB4" w:rsidRPr="00235FCE" w:rsidRDefault="00396BB4" w:rsidP="00396BB4">
      <w:pPr>
        <w:tabs>
          <w:tab w:val="left" w:pos="5130"/>
        </w:tabs>
        <w:spacing w:line="480" w:lineRule="auto"/>
        <w:jc w:val="center"/>
        <w:rPr>
          <w:b/>
          <w:sz w:val="24"/>
          <w:szCs w:val="24"/>
        </w:rPr>
      </w:pPr>
      <w:r w:rsidRPr="00235FCE">
        <w:rPr>
          <w:b/>
          <w:sz w:val="24"/>
          <w:szCs w:val="24"/>
        </w:rPr>
        <w:lastRenderedPageBreak/>
        <w:t>THE NUMBER FIVE HUNDRED &amp; SEVENTY SIX BILLION</w:t>
      </w:r>
    </w:p>
    <w:p w:rsidR="00396BB4" w:rsidRPr="00235FCE" w:rsidRDefault="00396BB4" w:rsidP="00396BB4">
      <w:pPr>
        <w:tabs>
          <w:tab w:val="left" w:pos="5130"/>
        </w:tabs>
        <w:spacing w:line="480" w:lineRule="auto"/>
        <w:jc w:val="both"/>
        <w:rPr>
          <w:sz w:val="24"/>
          <w:szCs w:val="24"/>
        </w:rPr>
      </w:pPr>
      <w:r w:rsidRPr="00235FCE">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ONE TRILLION</w:t>
      </w:r>
    </w:p>
    <w:p w:rsidR="00396BB4" w:rsidRPr="00235FCE" w:rsidRDefault="00396BB4" w:rsidP="00396BB4">
      <w:pPr>
        <w:tabs>
          <w:tab w:val="left" w:pos="5130"/>
        </w:tabs>
        <w:spacing w:line="480" w:lineRule="auto"/>
        <w:jc w:val="both"/>
        <w:rPr>
          <w:sz w:val="24"/>
          <w:szCs w:val="24"/>
        </w:rPr>
      </w:pPr>
      <w:r w:rsidRPr="00235FCE">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ONE HUNDRED &amp; THIRTY THREE TRILLION</w:t>
      </w:r>
    </w:p>
    <w:p w:rsidR="00396BB4" w:rsidRPr="00235FCE" w:rsidRDefault="00396BB4" w:rsidP="00396BB4">
      <w:pPr>
        <w:tabs>
          <w:tab w:val="left" w:pos="5130"/>
        </w:tabs>
        <w:spacing w:line="480" w:lineRule="auto"/>
        <w:jc w:val="both"/>
        <w:rPr>
          <w:sz w:val="24"/>
          <w:szCs w:val="24"/>
        </w:rPr>
      </w:pPr>
      <w:r w:rsidRPr="00235FCE">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w:t>
      </w:r>
      <w:r w:rsidRPr="00235FCE">
        <w:rPr>
          <w:sz w:val="24"/>
          <w:szCs w:val="24"/>
        </w:rPr>
        <w:lastRenderedPageBreak/>
        <w:t xml:space="preserve">handle at least handle over 133.2 trillion at one time in one act and one swoop, since one Angel (Lord) can kill 185,000 at one time in 10,000 Men through relenting in Jude 14-15 &amp; Isaiah 37:36.  </w:t>
      </w:r>
    </w:p>
    <w:p w:rsidR="00396BB4" w:rsidRPr="00235FCE" w:rsidRDefault="00396BB4" w:rsidP="00396BB4">
      <w:pPr>
        <w:tabs>
          <w:tab w:val="left" w:pos="5130"/>
        </w:tabs>
        <w:spacing w:line="480" w:lineRule="auto"/>
        <w:jc w:val="center"/>
        <w:rPr>
          <w:sz w:val="24"/>
          <w:szCs w:val="24"/>
        </w:rPr>
      </w:pPr>
      <w:r w:rsidRPr="00235FCE">
        <w:rPr>
          <w:b/>
          <w:sz w:val="24"/>
          <w:szCs w:val="24"/>
        </w:rPr>
        <w:t>THE NUMBER NINE HUNDRED &amp; SIXTY TRILLION</w:t>
      </w:r>
    </w:p>
    <w:p w:rsidR="00396BB4" w:rsidRPr="00235FCE" w:rsidRDefault="00396BB4" w:rsidP="00396BB4">
      <w:pPr>
        <w:tabs>
          <w:tab w:val="left" w:pos="5130"/>
        </w:tabs>
        <w:spacing w:line="480" w:lineRule="auto"/>
        <w:jc w:val="both"/>
        <w:rPr>
          <w:sz w:val="24"/>
          <w:szCs w:val="24"/>
        </w:rPr>
      </w:pPr>
      <w:r w:rsidRPr="00235FCE">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w:t>
      </w:r>
    </w:p>
    <w:p w:rsidR="00396BB4" w:rsidRPr="00235FCE" w:rsidRDefault="00396BB4" w:rsidP="00396BB4">
      <w:pPr>
        <w:tabs>
          <w:tab w:val="left" w:pos="5130"/>
        </w:tabs>
        <w:spacing w:line="480" w:lineRule="auto"/>
        <w:jc w:val="center"/>
        <w:rPr>
          <w:sz w:val="24"/>
          <w:szCs w:val="24"/>
        </w:rPr>
      </w:pPr>
      <w:r w:rsidRPr="00235FCE">
        <w:rPr>
          <w:b/>
          <w:sz w:val="24"/>
          <w:szCs w:val="24"/>
        </w:rPr>
        <w:t xml:space="preserve">THE NUMBER ONE QUADRILLION IS NOT BETTER THAN THE FATHER STEPHEN’S INERRANT LAW OF HIS MOUTH IN THE BEGINNING WHICH IS 1 SECOND OR MORE  </w:t>
      </w:r>
    </w:p>
    <w:p w:rsidR="00396BB4" w:rsidRPr="00235FCE" w:rsidRDefault="00396BB4" w:rsidP="00396BB4">
      <w:pPr>
        <w:tabs>
          <w:tab w:val="left" w:pos="5130"/>
        </w:tabs>
        <w:spacing w:line="480" w:lineRule="auto"/>
        <w:jc w:val="both"/>
        <w:rPr>
          <w:sz w:val="24"/>
          <w:szCs w:val="24"/>
        </w:rPr>
      </w:pPr>
      <w:r w:rsidRPr="00235FCE">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King Solomon’s Kingdom also involved 700 </w:t>
      </w:r>
      <w:r w:rsidRPr="00235FCE">
        <w:rPr>
          <w:sz w:val="24"/>
          <w:szCs w:val="24"/>
        </w:rPr>
        <w:lastRenderedPageBreak/>
        <w:t>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from 2015AD.</w:t>
      </w:r>
    </w:p>
    <w:p w:rsidR="00396BB4" w:rsidRPr="00235FCE" w:rsidRDefault="00396BB4" w:rsidP="00396BB4">
      <w:pPr>
        <w:tabs>
          <w:tab w:val="left" w:pos="5130"/>
        </w:tabs>
        <w:spacing w:line="480" w:lineRule="auto"/>
        <w:jc w:val="center"/>
        <w:rPr>
          <w:sz w:val="24"/>
          <w:szCs w:val="24"/>
        </w:rPr>
      </w:pPr>
      <w:r w:rsidRPr="00235FCE">
        <w:rPr>
          <w:b/>
          <w:sz w:val="24"/>
          <w:szCs w:val="24"/>
        </w:rPr>
        <w:t>THE NUMBER TWO HUNDRED &amp; TWO QUINTILLION</w:t>
      </w:r>
    </w:p>
    <w:p w:rsidR="00396BB4" w:rsidRPr="00235FCE" w:rsidRDefault="00396BB4" w:rsidP="00396BB4">
      <w:pPr>
        <w:tabs>
          <w:tab w:val="left" w:pos="5130"/>
        </w:tabs>
        <w:spacing w:line="480" w:lineRule="auto"/>
        <w:jc w:val="both"/>
        <w:rPr>
          <w:sz w:val="24"/>
          <w:szCs w:val="24"/>
        </w:rPr>
      </w:pPr>
      <w:r w:rsidRPr="00235FCE">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35FCE">
        <w:rPr>
          <w:sz w:val="24"/>
          <w:szCs w:val="24"/>
          <w:vertAlign w:val="superscript"/>
        </w:rPr>
        <w:t>st</w:t>
      </w:r>
      <w:r w:rsidRPr="00235FCE">
        <w:rPr>
          <w:sz w:val="24"/>
          <w:szCs w:val="24"/>
        </w:rPr>
        <w:t xml:space="preserve"> Chronicles 22:14 &amp; Acts 7:47-50.   </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THREE HUNDRED &amp; THIRTY SIX SEXTILLION</w:t>
      </w:r>
    </w:p>
    <w:p w:rsidR="00396BB4" w:rsidRPr="00235FCE" w:rsidRDefault="00396BB4" w:rsidP="00396BB4">
      <w:pPr>
        <w:tabs>
          <w:tab w:val="left" w:pos="5130"/>
        </w:tabs>
        <w:spacing w:line="480" w:lineRule="auto"/>
        <w:jc w:val="both"/>
        <w:rPr>
          <w:sz w:val="24"/>
          <w:szCs w:val="24"/>
        </w:rPr>
      </w:pPr>
      <w:r w:rsidRPr="00235FCE">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235FCE">
        <w:rPr>
          <w:sz w:val="24"/>
          <w:szCs w:val="24"/>
          <w:vertAlign w:val="superscript"/>
        </w:rPr>
        <w:t>st</w:t>
      </w:r>
      <w:r w:rsidRPr="00235FCE">
        <w:rPr>
          <w:sz w:val="24"/>
          <w:szCs w:val="24"/>
        </w:rPr>
        <w:t xml:space="preserve"> Chronicles 17:23. Both houses equal to the Lord Stephen’s life for 21 years in Acts 1:4-7:60. </w:t>
      </w:r>
      <w:r w:rsidRPr="00235FCE">
        <w:rPr>
          <w:sz w:val="24"/>
          <w:szCs w:val="24"/>
        </w:rPr>
        <w:lastRenderedPageBreak/>
        <w:t>Which with precious stones and other materials the tithe would concern 1 quadrillion dollars [15 zero’s behind it] for 115 years with a fruitful call [15 years + 10 years in 2</w:t>
      </w:r>
      <w:r w:rsidRPr="00235FCE">
        <w:rPr>
          <w:sz w:val="24"/>
          <w:szCs w:val="24"/>
          <w:vertAlign w:val="superscript"/>
        </w:rPr>
        <w:t>nd</w:t>
      </w:r>
      <w:r w:rsidRPr="00235FC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96BB4" w:rsidRPr="00235FCE" w:rsidRDefault="00396BB4" w:rsidP="00396BB4">
      <w:pPr>
        <w:tabs>
          <w:tab w:val="left" w:pos="5130"/>
        </w:tabs>
        <w:spacing w:line="480" w:lineRule="auto"/>
        <w:jc w:val="center"/>
        <w:rPr>
          <w:sz w:val="24"/>
          <w:szCs w:val="24"/>
        </w:rPr>
      </w:pPr>
      <w:r w:rsidRPr="00235FCE">
        <w:rPr>
          <w:b/>
          <w:sz w:val="24"/>
          <w:szCs w:val="24"/>
        </w:rPr>
        <w:t>THE NUMBER ONE SEPTILLION IS NOT BETTER THAN THE FATHER STEPHEN’S INERRANT LAW OF HIS MOUTH IN THE END WHICH IS 7 SECONDS OR MORE</w:t>
      </w:r>
    </w:p>
    <w:p w:rsidR="00396BB4" w:rsidRPr="00235FCE" w:rsidRDefault="00396BB4" w:rsidP="00396BB4">
      <w:pPr>
        <w:tabs>
          <w:tab w:val="left" w:pos="5130"/>
        </w:tabs>
        <w:spacing w:line="480" w:lineRule="auto"/>
        <w:jc w:val="both"/>
        <w:rPr>
          <w:sz w:val="24"/>
          <w:szCs w:val="24"/>
        </w:rPr>
      </w:pPr>
      <w:r w:rsidRPr="00235FCE">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w:t>
      </w:r>
      <w:r w:rsidRPr="00235FCE">
        <w:rPr>
          <w:sz w:val="24"/>
          <w:szCs w:val="24"/>
        </w:rPr>
        <w:lastRenderedPageBreak/>
        <w:t xml:space="preserve">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GOOGOL</w:t>
      </w:r>
    </w:p>
    <w:p w:rsidR="00396BB4" w:rsidRPr="00235FCE" w:rsidRDefault="00396BB4" w:rsidP="00396BB4">
      <w:pPr>
        <w:tabs>
          <w:tab w:val="left" w:pos="5130"/>
        </w:tabs>
        <w:spacing w:line="480" w:lineRule="auto"/>
        <w:jc w:val="both"/>
        <w:rPr>
          <w:sz w:val="24"/>
          <w:szCs w:val="24"/>
        </w:rPr>
      </w:pPr>
      <w:r w:rsidRPr="00235FCE">
        <w:rPr>
          <w:sz w:val="24"/>
          <w:szCs w:val="24"/>
        </w:rPr>
        <w:t>The Number Googol represents the completion &amp; perfection in the Holy Bible.</w:t>
      </w:r>
      <w:r w:rsidRPr="00235FCE">
        <w:rPr>
          <w:b/>
          <w:sz w:val="24"/>
          <w:szCs w:val="24"/>
        </w:rPr>
        <w:t xml:space="preserve"> </w:t>
      </w:r>
      <w:r w:rsidRPr="00235FCE">
        <w:rPr>
          <w:sz w:val="24"/>
          <w:szCs w:val="24"/>
        </w:rPr>
        <w:t xml:space="preserve">The 1 with a 100 zeros behind it is proven in the Universes Repenting (100 times) in Luke 15:7. </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GOOGOL KINGDOM</w:t>
      </w:r>
    </w:p>
    <w:p w:rsidR="00396BB4" w:rsidRPr="00235FCE" w:rsidRDefault="00396BB4" w:rsidP="00396BB4">
      <w:pPr>
        <w:tabs>
          <w:tab w:val="left" w:pos="5130"/>
        </w:tabs>
        <w:spacing w:line="480" w:lineRule="auto"/>
        <w:jc w:val="both"/>
        <w:rPr>
          <w:sz w:val="24"/>
          <w:szCs w:val="24"/>
        </w:rPr>
      </w:pPr>
      <w:r w:rsidRPr="00235FCE">
        <w:rPr>
          <w:sz w:val="24"/>
          <w:szCs w:val="24"/>
        </w:rPr>
        <w:t>The Number Googol Kingdom represents the completion &amp; perfection in the Holy Bible.</w:t>
      </w:r>
      <w:r w:rsidRPr="00235FCE">
        <w:rPr>
          <w:b/>
          <w:sz w:val="24"/>
          <w:szCs w:val="24"/>
        </w:rPr>
        <w:t xml:space="preserve"> </w:t>
      </w:r>
      <w:r w:rsidRPr="00235FCE">
        <w:rPr>
          <w:sz w:val="24"/>
          <w:szCs w:val="24"/>
        </w:rPr>
        <w:t xml:space="preserve">The 1 with 1,000 zeros behind it is proven in the Universes Kingdom of Saintly Christian Lords (Ladies) Repenting (1,000 times) is in Luke 15:7. </w:t>
      </w:r>
    </w:p>
    <w:p w:rsidR="00396BB4" w:rsidRPr="00235FCE" w:rsidRDefault="00396BB4" w:rsidP="00396BB4">
      <w:pPr>
        <w:tabs>
          <w:tab w:val="left" w:pos="5130"/>
        </w:tabs>
        <w:spacing w:line="480" w:lineRule="auto"/>
        <w:jc w:val="center"/>
        <w:rPr>
          <w:b/>
          <w:sz w:val="24"/>
          <w:szCs w:val="24"/>
        </w:rPr>
      </w:pPr>
      <w:r w:rsidRPr="00235FCE">
        <w:rPr>
          <w:b/>
          <w:sz w:val="24"/>
          <w:szCs w:val="24"/>
        </w:rPr>
        <w:t>THE NUMBER ONE GOOGOLPLEX</w:t>
      </w:r>
    </w:p>
    <w:p w:rsidR="00396BB4" w:rsidRPr="00235FCE" w:rsidRDefault="00396BB4" w:rsidP="00396BB4">
      <w:pPr>
        <w:tabs>
          <w:tab w:val="left" w:pos="5130"/>
        </w:tabs>
        <w:spacing w:line="480" w:lineRule="auto"/>
        <w:jc w:val="both"/>
        <w:rPr>
          <w:sz w:val="24"/>
          <w:szCs w:val="24"/>
        </w:rPr>
      </w:pPr>
      <w:r w:rsidRPr="00235FCE">
        <w:rPr>
          <w:sz w:val="24"/>
          <w:szCs w:val="24"/>
        </w:rPr>
        <w:t>The Number Googolplex represents the completion &amp; perfection in the Holy Bible.</w:t>
      </w:r>
      <w:r w:rsidRPr="00235FCE">
        <w:rPr>
          <w:b/>
          <w:sz w:val="24"/>
          <w:szCs w:val="24"/>
        </w:rPr>
        <w:t xml:space="preserve"> </w:t>
      </w:r>
      <w:r w:rsidRPr="00235FCE">
        <w:rPr>
          <w:sz w:val="24"/>
          <w:szCs w:val="24"/>
        </w:rPr>
        <w:t xml:space="preserve">The 1 with 10,000 zero’s behind it concerns the Saintly Christian Lord as the Father Stephen Relenting (10,000 times) is proven in Jude 14-15. The One Googolplex is in Revelation 20:8.   </w:t>
      </w:r>
    </w:p>
    <w:p w:rsidR="00396BB4" w:rsidRPr="00235FCE" w:rsidRDefault="00396BB4" w:rsidP="00396BB4">
      <w:pPr>
        <w:tabs>
          <w:tab w:val="left" w:pos="5130"/>
        </w:tabs>
        <w:spacing w:line="480" w:lineRule="auto"/>
        <w:jc w:val="center"/>
        <w:rPr>
          <w:b/>
          <w:sz w:val="24"/>
          <w:szCs w:val="24"/>
        </w:rPr>
      </w:pPr>
      <w:r w:rsidRPr="00235FCE">
        <w:rPr>
          <w:b/>
          <w:sz w:val="24"/>
          <w:szCs w:val="24"/>
        </w:rPr>
        <w:lastRenderedPageBreak/>
        <w:t>THE NUMBER AS THE INNUMERABLE COMPANY</w:t>
      </w:r>
    </w:p>
    <w:p w:rsidR="00396BB4" w:rsidRPr="00235FCE" w:rsidRDefault="00396BB4" w:rsidP="00396BB4">
      <w:pPr>
        <w:tabs>
          <w:tab w:val="left" w:pos="5130"/>
        </w:tabs>
        <w:spacing w:line="480" w:lineRule="auto"/>
        <w:jc w:val="both"/>
        <w:rPr>
          <w:sz w:val="24"/>
          <w:szCs w:val="24"/>
        </w:rPr>
      </w:pPr>
      <w:r w:rsidRPr="00235FCE">
        <w:rPr>
          <w:sz w:val="24"/>
          <w:szCs w:val="24"/>
        </w:rPr>
        <w:t>The Innumerable Number represents the completion &amp; perfection in the Holy Bible.</w:t>
      </w:r>
      <w:r w:rsidRPr="00235FCE">
        <w:rPr>
          <w:b/>
          <w:sz w:val="24"/>
          <w:szCs w:val="24"/>
        </w:rPr>
        <w:t xml:space="preserve"> </w:t>
      </w:r>
      <w:r w:rsidRPr="00235FCE">
        <w:rPr>
          <w:sz w:val="24"/>
          <w:szCs w:val="24"/>
        </w:rPr>
        <w:t xml:space="preserve">The Father Stephen’s Innumerable Company of True Saintly Christian Lords (Ladies) is in Ephesians 4:6 &amp; Hebrews 12:22. </w:t>
      </w:r>
    </w:p>
    <w:p w:rsidR="00396BB4" w:rsidRPr="00235FCE" w:rsidRDefault="00396BB4" w:rsidP="00396BB4">
      <w:pPr>
        <w:tabs>
          <w:tab w:val="left" w:pos="5130"/>
        </w:tabs>
        <w:spacing w:line="480" w:lineRule="auto"/>
        <w:jc w:val="center"/>
        <w:rPr>
          <w:b/>
          <w:sz w:val="24"/>
          <w:szCs w:val="24"/>
        </w:rPr>
      </w:pPr>
      <w:r w:rsidRPr="00235FCE">
        <w:rPr>
          <w:b/>
          <w:sz w:val="24"/>
          <w:szCs w:val="24"/>
        </w:rPr>
        <w:t xml:space="preserve">THE INFINITE NUMBER </w:t>
      </w:r>
    </w:p>
    <w:p w:rsidR="00396BB4" w:rsidRPr="00235FCE" w:rsidRDefault="00396BB4" w:rsidP="00396BB4">
      <w:pPr>
        <w:tabs>
          <w:tab w:val="left" w:pos="5130"/>
        </w:tabs>
        <w:spacing w:line="480" w:lineRule="auto"/>
        <w:jc w:val="both"/>
        <w:rPr>
          <w:sz w:val="24"/>
          <w:szCs w:val="24"/>
        </w:rPr>
      </w:pPr>
      <w:r w:rsidRPr="00235FCE">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396BB4" w:rsidRPr="00235FCE" w:rsidRDefault="00396BB4" w:rsidP="00396BB4">
      <w:pPr>
        <w:spacing w:line="480" w:lineRule="auto"/>
        <w:jc w:val="center"/>
        <w:rPr>
          <w:b/>
          <w:sz w:val="24"/>
          <w:szCs w:val="24"/>
        </w:rPr>
      </w:pPr>
      <w:r w:rsidRPr="00235FCE">
        <w:rPr>
          <w:b/>
          <w:sz w:val="24"/>
          <w:szCs w:val="24"/>
        </w:rPr>
        <w:t>CONCLUSION</w:t>
      </w:r>
    </w:p>
    <w:p w:rsidR="00396BB4" w:rsidRPr="00235FCE" w:rsidRDefault="00396BB4" w:rsidP="00396BB4">
      <w:pPr>
        <w:spacing w:line="480" w:lineRule="auto"/>
        <w:jc w:val="both"/>
        <w:rPr>
          <w:sz w:val="24"/>
          <w:szCs w:val="24"/>
        </w:rPr>
      </w:pPr>
      <w:r w:rsidRPr="00235FC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35FCE">
        <w:rPr>
          <w:sz w:val="24"/>
          <w:szCs w:val="24"/>
          <w:vertAlign w:val="superscript"/>
        </w:rPr>
        <w:t>st</w:t>
      </w:r>
      <w:r w:rsidRPr="00235FCE">
        <w:rPr>
          <w:sz w:val="24"/>
          <w:szCs w:val="24"/>
        </w:rPr>
        <w:t xml:space="preserve"> Corinthians 2:6-16 &amp; John 14:26; 15:26; 16:7-13)…” in 1</w:t>
      </w:r>
      <w:r w:rsidRPr="00235FCE">
        <w:rPr>
          <w:sz w:val="24"/>
          <w:szCs w:val="24"/>
          <w:vertAlign w:val="superscript"/>
        </w:rPr>
        <w:t>st</w:t>
      </w:r>
      <w:r w:rsidRPr="00235FC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w:t>
      </w:r>
      <w:r w:rsidRPr="00235FCE">
        <w:rPr>
          <w:sz w:val="24"/>
          <w:szCs w:val="24"/>
        </w:rPr>
        <w:lastRenderedPageBreak/>
        <w:t>have perfect Agape Love abiding in You in Revelation 21:8; 1</w:t>
      </w:r>
      <w:r w:rsidRPr="00235FCE">
        <w:rPr>
          <w:sz w:val="24"/>
          <w:szCs w:val="24"/>
          <w:vertAlign w:val="superscript"/>
        </w:rPr>
        <w:t>st</w:t>
      </w:r>
      <w:r w:rsidRPr="00235FCE">
        <w:rPr>
          <w:sz w:val="24"/>
          <w:szCs w:val="24"/>
        </w:rPr>
        <w:t xml:space="preserve"> John 4:18; Titus 1:15-16 &amp; 1</w:t>
      </w:r>
      <w:r w:rsidRPr="00235FCE">
        <w:rPr>
          <w:sz w:val="24"/>
          <w:szCs w:val="24"/>
          <w:vertAlign w:val="superscript"/>
        </w:rPr>
        <w:t>st</w:t>
      </w:r>
      <w:r w:rsidRPr="00235FCE">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96BB4" w:rsidRPr="00235FCE" w:rsidRDefault="00396BB4" w:rsidP="00396BB4">
      <w:pPr>
        <w:spacing w:line="480" w:lineRule="auto"/>
        <w:jc w:val="center"/>
        <w:rPr>
          <w:b/>
          <w:sz w:val="24"/>
          <w:szCs w:val="24"/>
        </w:rPr>
      </w:pPr>
      <w:r w:rsidRPr="00235FCE">
        <w:rPr>
          <w:b/>
          <w:sz w:val="24"/>
          <w:szCs w:val="24"/>
        </w:rPr>
        <w:t>Bibliography</w:t>
      </w:r>
    </w:p>
    <w:p w:rsidR="00396BB4" w:rsidRPr="00235FCE" w:rsidRDefault="00396BB4" w:rsidP="00396BB4">
      <w:pPr>
        <w:spacing w:line="480" w:lineRule="auto"/>
        <w:jc w:val="both"/>
        <w:rPr>
          <w:sz w:val="24"/>
          <w:szCs w:val="24"/>
        </w:rPr>
      </w:pPr>
      <w:r w:rsidRPr="00235FCE">
        <w:rPr>
          <w:sz w:val="24"/>
          <w:szCs w:val="24"/>
        </w:rPr>
        <w:t>King James Version: Thomas Nelson, Inc. Nashville, Tennessee, 1991</w:t>
      </w:r>
    </w:p>
    <w:p w:rsidR="00396BB4" w:rsidRPr="00235FCE" w:rsidRDefault="00396BB4" w:rsidP="00396BB4">
      <w:pPr>
        <w:spacing w:line="480" w:lineRule="auto"/>
        <w:jc w:val="both"/>
        <w:rPr>
          <w:sz w:val="24"/>
          <w:szCs w:val="24"/>
        </w:rPr>
      </w:pPr>
      <w:r w:rsidRPr="00235FCE">
        <w:rPr>
          <w:sz w:val="24"/>
          <w:szCs w:val="24"/>
        </w:rPr>
        <w:t>Libronix Digital Library System 3.0e with Platinum: Copyright, 2000-2010</w:t>
      </w:r>
    </w:p>
    <w:p w:rsidR="00396BB4" w:rsidRPr="00235FCE" w:rsidRDefault="00396BB4" w:rsidP="00396BB4">
      <w:pPr>
        <w:spacing w:line="480" w:lineRule="auto"/>
        <w:jc w:val="both"/>
        <w:rPr>
          <w:sz w:val="24"/>
          <w:szCs w:val="24"/>
        </w:rPr>
      </w:pPr>
      <w:r w:rsidRPr="00235FCE">
        <w:rPr>
          <w:sz w:val="24"/>
          <w:szCs w:val="24"/>
        </w:rPr>
        <w:t>Libronix Digital Library System 3.0e with Platinum: KJV with Apocrypha: Copyright, 2000-2010</w:t>
      </w:r>
    </w:p>
    <w:p w:rsidR="00396BB4" w:rsidRPr="00235FCE" w:rsidRDefault="00396BB4" w:rsidP="00396BB4">
      <w:pPr>
        <w:spacing w:line="480" w:lineRule="auto"/>
        <w:jc w:val="both"/>
        <w:rPr>
          <w:sz w:val="24"/>
          <w:szCs w:val="24"/>
        </w:rPr>
      </w:pPr>
      <w:r w:rsidRPr="00235FCE">
        <w:rPr>
          <w:sz w:val="24"/>
          <w:szCs w:val="24"/>
        </w:rPr>
        <w:t>Revised Standard Version: The authorized revision of the American Standard Version: Copyright, 1901</w:t>
      </w:r>
    </w:p>
    <w:p w:rsidR="00396BB4" w:rsidRPr="00235FCE" w:rsidRDefault="00396BB4" w:rsidP="00396BB4">
      <w:pPr>
        <w:spacing w:line="480" w:lineRule="auto"/>
        <w:jc w:val="both"/>
        <w:rPr>
          <w:sz w:val="24"/>
          <w:szCs w:val="24"/>
        </w:rPr>
      </w:pPr>
      <w:r w:rsidRPr="00235FCE">
        <w:rPr>
          <w:sz w:val="24"/>
          <w:szCs w:val="24"/>
        </w:rPr>
        <w:t xml:space="preserve">Spirit Filled Life Bible: The New King James Version: Thomas Nelson, 1991 </w:t>
      </w:r>
    </w:p>
    <w:p w:rsidR="00396BB4" w:rsidRPr="00235FCE" w:rsidRDefault="00396BB4" w:rsidP="00396BB4">
      <w:pPr>
        <w:spacing w:line="480" w:lineRule="auto"/>
        <w:jc w:val="both"/>
        <w:rPr>
          <w:sz w:val="24"/>
          <w:szCs w:val="24"/>
        </w:rPr>
      </w:pPr>
      <w:r w:rsidRPr="00235FCE">
        <w:rPr>
          <w:sz w:val="24"/>
          <w:szCs w:val="24"/>
        </w:rPr>
        <w:t xml:space="preserve">The Apocrypha/Deuterocanonical Books of the Old Testament: Cambridge University Press, 1989. </w:t>
      </w:r>
    </w:p>
    <w:sectPr w:rsidR="00396BB4" w:rsidRPr="00235F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FA18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0"/>
  </w:num>
  <w:num w:numId="17">
    <w:abstractNumId w:val="0"/>
  </w:num>
  <w:num w:numId="18">
    <w:abstractNumId w:val="0"/>
  </w:num>
  <w:num w:numId="19">
    <w:abstractNumId w:val="0"/>
  </w:num>
  <w:num w:numId="20">
    <w:abstractNumId w:val="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6C4"/>
    <w:rsid w:val="000014FC"/>
    <w:rsid w:val="00001834"/>
    <w:rsid w:val="00002195"/>
    <w:rsid w:val="0000223C"/>
    <w:rsid w:val="000045E3"/>
    <w:rsid w:val="000074E4"/>
    <w:rsid w:val="0000756B"/>
    <w:rsid w:val="0001035B"/>
    <w:rsid w:val="00010C01"/>
    <w:rsid w:val="000124C2"/>
    <w:rsid w:val="00013BCD"/>
    <w:rsid w:val="000140D6"/>
    <w:rsid w:val="00015919"/>
    <w:rsid w:val="00020B4A"/>
    <w:rsid w:val="000210F2"/>
    <w:rsid w:val="0002171C"/>
    <w:rsid w:val="000217F9"/>
    <w:rsid w:val="00024B22"/>
    <w:rsid w:val="00025627"/>
    <w:rsid w:val="00026A6F"/>
    <w:rsid w:val="00026DA2"/>
    <w:rsid w:val="00030210"/>
    <w:rsid w:val="00030682"/>
    <w:rsid w:val="00030A20"/>
    <w:rsid w:val="00031B82"/>
    <w:rsid w:val="0003299E"/>
    <w:rsid w:val="00032A80"/>
    <w:rsid w:val="00032BD0"/>
    <w:rsid w:val="00032EE7"/>
    <w:rsid w:val="00033662"/>
    <w:rsid w:val="000340ED"/>
    <w:rsid w:val="0003421F"/>
    <w:rsid w:val="00036F50"/>
    <w:rsid w:val="00040E42"/>
    <w:rsid w:val="00041478"/>
    <w:rsid w:val="0004147C"/>
    <w:rsid w:val="00041795"/>
    <w:rsid w:val="000425A0"/>
    <w:rsid w:val="000441B7"/>
    <w:rsid w:val="00044EFE"/>
    <w:rsid w:val="000451B9"/>
    <w:rsid w:val="00045974"/>
    <w:rsid w:val="000459EE"/>
    <w:rsid w:val="000463F6"/>
    <w:rsid w:val="00047924"/>
    <w:rsid w:val="000508B3"/>
    <w:rsid w:val="00050D97"/>
    <w:rsid w:val="00051545"/>
    <w:rsid w:val="00052FF7"/>
    <w:rsid w:val="000559BD"/>
    <w:rsid w:val="00055EAF"/>
    <w:rsid w:val="00056FB4"/>
    <w:rsid w:val="000604F9"/>
    <w:rsid w:val="00060A43"/>
    <w:rsid w:val="00060FDB"/>
    <w:rsid w:val="00061E40"/>
    <w:rsid w:val="00062163"/>
    <w:rsid w:val="0006356A"/>
    <w:rsid w:val="00063E8E"/>
    <w:rsid w:val="0006470B"/>
    <w:rsid w:val="00064A48"/>
    <w:rsid w:val="00065487"/>
    <w:rsid w:val="00066AD2"/>
    <w:rsid w:val="00067A11"/>
    <w:rsid w:val="0007115B"/>
    <w:rsid w:val="00072648"/>
    <w:rsid w:val="00072A93"/>
    <w:rsid w:val="000730BB"/>
    <w:rsid w:val="00074991"/>
    <w:rsid w:val="00074DEC"/>
    <w:rsid w:val="00075469"/>
    <w:rsid w:val="0007665F"/>
    <w:rsid w:val="0008204D"/>
    <w:rsid w:val="00082AFF"/>
    <w:rsid w:val="0008328C"/>
    <w:rsid w:val="00083970"/>
    <w:rsid w:val="00085E7E"/>
    <w:rsid w:val="00086BA4"/>
    <w:rsid w:val="00086E3E"/>
    <w:rsid w:val="0008733D"/>
    <w:rsid w:val="00090418"/>
    <w:rsid w:val="000908CC"/>
    <w:rsid w:val="000909AF"/>
    <w:rsid w:val="000915D8"/>
    <w:rsid w:val="00092275"/>
    <w:rsid w:val="00092DDA"/>
    <w:rsid w:val="0009301C"/>
    <w:rsid w:val="00094E09"/>
    <w:rsid w:val="00094ED8"/>
    <w:rsid w:val="000951AA"/>
    <w:rsid w:val="00095DC2"/>
    <w:rsid w:val="00096E72"/>
    <w:rsid w:val="00097594"/>
    <w:rsid w:val="000A0413"/>
    <w:rsid w:val="000A0DF1"/>
    <w:rsid w:val="000A1916"/>
    <w:rsid w:val="000A2F8D"/>
    <w:rsid w:val="000A53A2"/>
    <w:rsid w:val="000A5A0D"/>
    <w:rsid w:val="000A72AB"/>
    <w:rsid w:val="000A7792"/>
    <w:rsid w:val="000B0BCC"/>
    <w:rsid w:val="000B378A"/>
    <w:rsid w:val="000B3FC8"/>
    <w:rsid w:val="000B49A6"/>
    <w:rsid w:val="000B59D6"/>
    <w:rsid w:val="000B5CAA"/>
    <w:rsid w:val="000B6BC6"/>
    <w:rsid w:val="000B752C"/>
    <w:rsid w:val="000C0075"/>
    <w:rsid w:val="000C0218"/>
    <w:rsid w:val="000C0224"/>
    <w:rsid w:val="000C1764"/>
    <w:rsid w:val="000C25E3"/>
    <w:rsid w:val="000C4A34"/>
    <w:rsid w:val="000C4C9E"/>
    <w:rsid w:val="000C4EDF"/>
    <w:rsid w:val="000C59E4"/>
    <w:rsid w:val="000C6AF5"/>
    <w:rsid w:val="000D02B9"/>
    <w:rsid w:val="000D0CAE"/>
    <w:rsid w:val="000D11FD"/>
    <w:rsid w:val="000D185B"/>
    <w:rsid w:val="000D1C4D"/>
    <w:rsid w:val="000D2402"/>
    <w:rsid w:val="000D2820"/>
    <w:rsid w:val="000D42C0"/>
    <w:rsid w:val="000D43BD"/>
    <w:rsid w:val="000D4E17"/>
    <w:rsid w:val="000D574C"/>
    <w:rsid w:val="000D59F4"/>
    <w:rsid w:val="000D5BE3"/>
    <w:rsid w:val="000D79CC"/>
    <w:rsid w:val="000D7BB5"/>
    <w:rsid w:val="000E01BD"/>
    <w:rsid w:val="000E199D"/>
    <w:rsid w:val="000E1DAF"/>
    <w:rsid w:val="000E2C08"/>
    <w:rsid w:val="000E2D8E"/>
    <w:rsid w:val="000E49DB"/>
    <w:rsid w:val="000E5612"/>
    <w:rsid w:val="000E5980"/>
    <w:rsid w:val="000E6A4D"/>
    <w:rsid w:val="000E7A89"/>
    <w:rsid w:val="000E7EED"/>
    <w:rsid w:val="000E7F2C"/>
    <w:rsid w:val="000F00B1"/>
    <w:rsid w:val="000F0363"/>
    <w:rsid w:val="000F11A7"/>
    <w:rsid w:val="000F22B6"/>
    <w:rsid w:val="000F2977"/>
    <w:rsid w:val="000F2AD2"/>
    <w:rsid w:val="000F5792"/>
    <w:rsid w:val="000F6550"/>
    <w:rsid w:val="000F679A"/>
    <w:rsid w:val="000F76E7"/>
    <w:rsid w:val="000F7F37"/>
    <w:rsid w:val="00102270"/>
    <w:rsid w:val="001026C4"/>
    <w:rsid w:val="00103899"/>
    <w:rsid w:val="00103BB8"/>
    <w:rsid w:val="00103DD5"/>
    <w:rsid w:val="00103E60"/>
    <w:rsid w:val="001049CE"/>
    <w:rsid w:val="001050C3"/>
    <w:rsid w:val="00106EE5"/>
    <w:rsid w:val="001104CD"/>
    <w:rsid w:val="0011101E"/>
    <w:rsid w:val="0011171D"/>
    <w:rsid w:val="0011297E"/>
    <w:rsid w:val="00112E74"/>
    <w:rsid w:val="001135BF"/>
    <w:rsid w:val="00115644"/>
    <w:rsid w:val="00115AC1"/>
    <w:rsid w:val="001160FF"/>
    <w:rsid w:val="0012407E"/>
    <w:rsid w:val="001251DE"/>
    <w:rsid w:val="00127649"/>
    <w:rsid w:val="00130F0B"/>
    <w:rsid w:val="00131A08"/>
    <w:rsid w:val="00132450"/>
    <w:rsid w:val="00132467"/>
    <w:rsid w:val="0013271E"/>
    <w:rsid w:val="00132C6A"/>
    <w:rsid w:val="001331DF"/>
    <w:rsid w:val="00133B6C"/>
    <w:rsid w:val="001342DD"/>
    <w:rsid w:val="00137490"/>
    <w:rsid w:val="00140C5B"/>
    <w:rsid w:val="00141B68"/>
    <w:rsid w:val="00141C83"/>
    <w:rsid w:val="00143653"/>
    <w:rsid w:val="001441DD"/>
    <w:rsid w:val="001453AC"/>
    <w:rsid w:val="00145983"/>
    <w:rsid w:val="00145D08"/>
    <w:rsid w:val="00146C12"/>
    <w:rsid w:val="00147195"/>
    <w:rsid w:val="00152769"/>
    <w:rsid w:val="00154171"/>
    <w:rsid w:val="00154530"/>
    <w:rsid w:val="00155EF9"/>
    <w:rsid w:val="00156922"/>
    <w:rsid w:val="0016120B"/>
    <w:rsid w:val="0016254C"/>
    <w:rsid w:val="00162EDA"/>
    <w:rsid w:val="00163215"/>
    <w:rsid w:val="001651A8"/>
    <w:rsid w:val="0016747A"/>
    <w:rsid w:val="00170220"/>
    <w:rsid w:val="00171148"/>
    <w:rsid w:val="00171420"/>
    <w:rsid w:val="00171880"/>
    <w:rsid w:val="00171FDF"/>
    <w:rsid w:val="0017232E"/>
    <w:rsid w:val="001748A6"/>
    <w:rsid w:val="00174AD5"/>
    <w:rsid w:val="00175693"/>
    <w:rsid w:val="001759C6"/>
    <w:rsid w:val="001770CB"/>
    <w:rsid w:val="001800E5"/>
    <w:rsid w:val="001816FE"/>
    <w:rsid w:val="001824FB"/>
    <w:rsid w:val="0018282F"/>
    <w:rsid w:val="00183072"/>
    <w:rsid w:val="0018391D"/>
    <w:rsid w:val="001858D7"/>
    <w:rsid w:val="00186531"/>
    <w:rsid w:val="00187AD9"/>
    <w:rsid w:val="00190883"/>
    <w:rsid w:val="00190956"/>
    <w:rsid w:val="00193BF2"/>
    <w:rsid w:val="00193D64"/>
    <w:rsid w:val="00194B16"/>
    <w:rsid w:val="00195556"/>
    <w:rsid w:val="0019680B"/>
    <w:rsid w:val="001A1915"/>
    <w:rsid w:val="001A2255"/>
    <w:rsid w:val="001A36D0"/>
    <w:rsid w:val="001A3A1F"/>
    <w:rsid w:val="001A4E37"/>
    <w:rsid w:val="001A7882"/>
    <w:rsid w:val="001A7B56"/>
    <w:rsid w:val="001B0452"/>
    <w:rsid w:val="001B23CD"/>
    <w:rsid w:val="001B4B38"/>
    <w:rsid w:val="001B616B"/>
    <w:rsid w:val="001B6573"/>
    <w:rsid w:val="001B664E"/>
    <w:rsid w:val="001C00DF"/>
    <w:rsid w:val="001C18A6"/>
    <w:rsid w:val="001C2E24"/>
    <w:rsid w:val="001C329A"/>
    <w:rsid w:val="001C56D6"/>
    <w:rsid w:val="001D2AC6"/>
    <w:rsid w:val="001D35AD"/>
    <w:rsid w:val="001D3790"/>
    <w:rsid w:val="001D476D"/>
    <w:rsid w:val="001D5CB4"/>
    <w:rsid w:val="001D5E3D"/>
    <w:rsid w:val="001D60BD"/>
    <w:rsid w:val="001D6E13"/>
    <w:rsid w:val="001D7FAE"/>
    <w:rsid w:val="001E0836"/>
    <w:rsid w:val="001E0C33"/>
    <w:rsid w:val="001E1998"/>
    <w:rsid w:val="001E2C72"/>
    <w:rsid w:val="001E2E02"/>
    <w:rsid w:val="001E2EE5"/>
    <w:rsid w:val="001E3B09"/>
    <w:rsid w:val="001E6473"/>
    <w:rsid w:val="001E69D0"/>
    <w:rsid w:val="001E7531"/>
    <w:rsid w:val="001E7DB5"/>
    <w:rsid w:val="001F300B"/>
    <w:rsid w:val="001F3988"/>
    <w:rsid w:val="001F4FAA"/>
    <w:rsid w:val="001F5BB5"/>
    <w:rsid w:val="001F60D4"/>
    <w:rsid w:val="001F6E8C"/>
    <w:rsid w:val="001F72C8"/>
    <w:rsid w:val="001F7D32"/>
    <w:rsid w:val="002005D8"/>
    <w:rsid w:val="00200C73"/>
    <w:rsid w:val="002045E2"/>
    <w:rsid w:val="00205D83"/>
    <w:rsid w:val="00206DAB"/>
    <w:rsid w:val="00207846"/>
    <w:rsid w:val="00210204"/>
    <w:rsid w:val="00212570"/>
    <w:rsid w:val="00212A5D"/>
    <w:rsid w:val="0021600D"/>
    <w:rsid w:val="0021716A"/>
    <w:rsid w:val="0021747D"/>
    <w:rsid w:val="002203EB"/>
    <w:rsid w:val="002206CC"/>
    <w:rsid w:val="0022284F"/>
    <w:rsid w:val="00222E9E"/>
    <w:rsid w:val="00223126"/>
    <w:rsid w:val="002233B3"/>
    <w:rsid w:val="0022351A"/>
    <w:rsid w:val="00224039"/>
    <w:rsid w:val="00224413"/>
    <w:rsid w:val="0022441C"/>
    <w:rsid w:val="00224823"/>
    <w:rsid w:val="002260F5"/>
    <w:rsid w:val="00226D31"/>
    <w:rsid w:val="00227379"/>
    <w:rsid w:val="002303C0"/>
    <w:rsid w:val="0023057A"/>
    <w:rsid w:val="00230EFC"/>
    <w:rsid w:val="00231917"/>
    <w:rsid w:val="00231E4E"/>
    <w:rsid w:val="0023390C"/>
    <w:rsid w:val="00234776"/>
    <w:rsid w:val="00234B83"/>
    <w:rsid w:val="00234C3F"/>
    <w:rsid w:val="00234C9C"/>
    <w:rsid w:val="0023534F"/>
    <w:rsid w:val="00235FCE"/>
    <w:rsid w:val="002365E0"/>
    <w:rsid w:val="002401B5"/>
    <w:rsid w:val="002429B7"/>
    <w:rsid w:val="00244BB5"/>
    <w:rsid w:val="0024699A"/>
    <w:rsid w:val="00246D1F"/>
    <w:rsid w:val="0024729C"/>
    <w:rsid w:val="00247A10"/>
    <w:rsid w:val="002518CE"/>
    <w:rsid w:val="00251CFC"/>
    <w:rsid w:val="00251FDF"/>
    <w:rsid w:val="00254951"/>
    <w:rsid w:val="00255597"/>
    <w:rsid w:val="00256764"/>
    <w:rsid w:val="00257633"/>
    <w:rsid w:val="0026171C"/>
    <w:rsid w:val="00262912"/>
    <w:rsid w:val="00262985"/>
    <w:rsid w:val="0026442C"/>
    <w:rsid w:val="00265FD6"/>
    <w:rsid w:val="00266795"/>
    <w:rsid w:val="002676B2"/>
    <w:rsid w:val="0026775F"/>
    <w:rsid w:val="00267CE6"/>
    <w:rsid w:val="0027026C"/>
    <w:rsid w:val="00271DF4"/>
    <w:rsid w:val="002722CD"/>
    <w:rsid w:val="00272B8D"/>
    <w:rsid w:val="002731B8"/>
    <w:rsid w:val="00273444"/>
    <w:rsid w:val="0027597F"/>
    <w:rsid w:val="00276024"/>
    <w:rsid w:val="00276417"/>
    <w:rsid w:val="00276BFE"/>
    <w:rsid w:val="00280ED5"/>
    <w:rsid w:val="00281023"/>
    <w:rsid w:val="002831E9"/>
    <w:rsid w:val="00283835"/>
    <w:rsid w:val="00283D83"/>
    <w:rsid w:val="00283EFF"/>
    <w:rsid w:val="00283FF4"/>
    <w:rsid w:val="00285D76"/>
    <w:rsid w:val="0028638A"/>
    <w:rsid w:val="00286B72"/>
    <w:rsid w:val="002874A0"/>
    <w:rsid w:val="00287AFB"/>
    <w:rsid w:val="00287F62"/>
    <w:rsid w:val="002901AF"/>
    <w:rsid w:val="002901E9"/>
    <w:rsid w:val="002904E6"/>
    <w:rsid w:val="0029088B"/>
    <w:rsid w:val="002909ED"/>
    <w:rsid w:val="002913EF"/>
    <w:rsid w:val="00292273"/>
    <w:rsid w:val="00292B71"/>
    <w:rsid w:val="00292F37"/>
    <w:rsid w:val="002936E7"/>
    <w:rsid w:val="00293D35"/>
    <w:rsid w:val="00294854"/>
    <w:rsid w:val="00297727"/>
    <w:rsid w:val="00297942"/>
    <w:rsid w:val="002A0F61"/>
    <w:rsid w:val="002A10ED"/>
    <w:rsid w:val="002A1A6B"/>
    <w:rsid w:val="002A4925"/>
    <w:rsid w:val="002A64B7"/>
    <w:rsid w:val="002A6583"/>
    <w:rsid w:val="002A683A"/>
    <w:rsid w:val="002A7BC1"/>
    <w:rsid w:val="002B1098"/>
    <w:rsid w:val="002B1A33"/>
    <w:rsid w:val="002B1A8D"/>
    <w:rsid w:val="002B23BE"/>
    <w:rsid w:val="002B2FB9"/>
    <w:rsid w:val="002B558C"/>
    <w:rsid w:val="002B6A96"/>
    <w:rsid w:val="002B703D"/>
    <w:rsid w:val="002B7141"/>
    <w:rsid w:val="002B73AB"/>
    <w:rsid w:val="002C07CF"/>
    <w:rsid w:val="002C1179"/>
    <w:rsid w:val="002C1BB3"/>
    <w:rsid w:val="002C2377"/>
    <w:rsid w:val="002C37F7"/>
    <w:rsid w:val="002C394C"/>
    <w:rsid w:val="002C4937"/>
    <w:rsid w:val="002C5098"/>
    <w:rsid w:val="002C5761"/>
    <w:rsid w:val="002C5DB0"/>
    <w:rsid w:val="002C6659"/>
    <w:rsid w:val="002C6D2C"/>
    <w:rsid w:val="002C7199"/>
    <w:rsid w:val="002C730C"/>
    <w:rsid w:val="002C73D8"/>
    <w:rsid w:val="002D1787"/>
    <w:rsid w:val="002D1E4D"/>
    <w:rsid w:val="002D219B"/>
    <w:rsid w:val="002D25A9"/>
    <w:rsid w:val="002D266C"/>
    <w:rsid w:val="002D2986"/>
    <w:rsid w:val="002D397B"/>
    <w:rsid w:val="002D3B61"/>
    <w:rsid w:val="002D4042"/>
    <w:rsid w:val="002D53FF"/>
    <w:rsid w:val="002D5742"/>
    <w:rsid w:val="002D5B81"/>
    <w:rsid w:val="002D6850"/>
    <w:rsid w:val="002D7B5F"/>
    <w:rsid w:val="002E089E"/>
    <w:rsid w:val="002E28EF"/>
    <w:rsid w:val="002E47AE"/>
    <w:rsid w:val="002E4950"/>
    <w:rsid w:val="002E4FD2"/>
    <w:rsid w:val="002E5047"/>
    <w:rsid w:val="002E76B4"/>
    <w:rsid w:val="002F1151"/>
    <w:rsid w:val="002F1180"/>
    <w:rsid w:val="002F1A7D"/>
    <w:rsid w:val="002F2638"/>
    <w:rsid w:val="002F30D5"/>
    <w:rsid w:val="002F392E"/>
    <w:rsid w:val="002F7105"/>
    <w:rsid w:val="002F783E"/>
    <w:rsid w:val="002F7B18"/>
    <w:rsid w:val="00300B99"/>
    <w:rsid w:val="003022A9"/>
    <w:rsid w:val="00303F27"/>
    <w:rsid w:val="00304E54"/>
    <w:rsid w:val="00305F6B"/>
    <w:rsid w:val="00306103"/>
    <w:rsid w:val="00306156"/>
    <w:rsid w:val="0030673B"/>
    <w:rsid w:val="00307BE1"/>
    <w:rsid w:val="00310818"/>
    <w:rsid w:val="00312B72"/>
    <w:rsid w:val="00314DAD"/>
    <w:rsid w:val="00314FF6"/>
    <w:rsid w:val="0031643F"/>
    <w:rsid w:val="003165E3"/>
    <w:rsid w:val="00320987"/>
    <w:rsid w:val="00320E3A"/>
    <w:rsid w:val="003213DD"/>
    <w:rsid w:val="00321935"/>
    <w:rsid w:val="00321AE8"/>
    <w:rsid w:val="0032230C"/>
    <w:rsid w:val="003229B1"/>
    <w:rsid w:val="00322C8A"/>
    <w:rsid w:val="00323E0C"/>
    <w:rsid w:val="0032417D"/>
    <w:rsid w:val="003241C7"/>
    <w:rsid w:val="00324F5C"/>
    <w:rsid w:val="003258F6"/>
    <w:rsid w:val="00325B03"/>
    <w:rsid w:val="00325DAE"/>
    <w:rsid w:val="00325FB9"/>
    <w:rsid w:val="003320C8"/>
    <w:rsid w:val="0033237F"/>
    <w:rsid w:val="0033293F"/>
    <w:rsid w:val="00333D54"/>
    <w:rsid w:val="003349F9"/>
    <w:rsid w:val="00334D7F"/>
    <w:rsid w:val="003357C7"/>
    <w:rsid w:val="00336E16"/>
    <w:rsid w:val="00337045"/>
    <w:rsid w:val="003370EF"/>
    <w:rsid w:val="003407BF"/>
    <w:rsid w:val="003420D8"/>
    <w:rsid w:val="00344B48"/>
    <w:rsid w:val="00345AD5"/>
    <w:rsid w:val="00345D7B"/>
    <w:rsid w:val="00345E2D"/>
    <w:rsid w:val="00346840"/>
    <w:rsid w:val="00346E5C"/>
    <w:rsid w:val="00350DCB"/>
    <w:rsid w:val="00351573"/>
    <w:rsid w:val="00352E61"/>
    <w:rsid w:val="00352FAF"/>
    <w:rsid w:val="0035469D"/>
    <w:rsid w:val="00354B44"/>
    <w:rsid w:val="00355816"/>
    <w:rsid w:val="00356373"/>
    <w:rsid w:val="00356CD8"/>
    <w:rsid w:val="00360A6F"/>
    <w:rsid w:val="00360B4F"/>
    <w:rsid w:val="00360EAE"/>
    <w:rsid w:val="00361E2C"/>
    <w:rsid w:val="0036252F"/>
    <w:rsid w:val="0036321F"/>
    <w:rsid w:val="00363603"/>
    <w:rsid w:val="00365F66"/>
    <w:rsid w:val="0037007C"/>
    <w:rsid w:val="00371355"/>
    <w:rsid w:val="00371AD6"/>
    <w:rsid w:val="00372A17"/>
    <w:rsid w:val="00373514"/>
    <w:rsid w:val="00374403"/>
    <w:rsid w:val="00375461"/>
    <w:rsid w:val="00376262"/>
    <w:rsid w:val="0037689F"/>
    <w:rsid w:val="003777A0"/>
    <w:rsid w:val="0037790E"/>
    <w:rsid w:val="00377C17"/>
    <w:rsid w:val="00377F9F"/>
    <w:rsid w:val="003807C9"/>
    <w:rsid w:val="00380A07"/>
    <w:rsid w:val="00380A45"/>
    <w:rsid w:val="003811B1"/>
    <w:rsid w:val="003811C3"/>
    <w:rsid w:val="00381B6B"/>
    <w:rsid w:val="0038240B"/>
    <w:rsid w:val="00384020"/>
    <w:rsid w:val="003841E1"/>
    <w:rsid w:val="00395483"/>
    <w:rsid w:val="00396813"/>
    <w:rsid w:val="00396BB4"/>
    <w:rsid w:val="003979F9"/>
    <w:rsid w:val="00397BD8"/>
    <w:rsid w:val="00397F8C"/>
    <w:rsid w:val="00397FBF"/>
    <w:rsid w:val="003A0164"/>
    <w:rsid w:val="003A0905"/>
    <w:rsid w:val="003A1F1C"/>
    <w:rsid w:val="003A23AF"/>
    <w:rsid w:val="003A2673"/>
    <w:rsid w:val="003A5081"/>
    <w:rsid w:val="003A74E0"/>
    <w:rsid w:val="003A76EB"/>
    <w:rsid w:val="003A7AC0"/>
    <w:rsid w:val="003B082A"/>
    <w:rsid w:val="003B24F7"/>
    <w:rsid w:val="003B2A22"/>
    <w:rsid w:val="003B2F3A"/>
    <w:rsid w:val="003B3718"/>
    <w:rsid w:val="003B42C7"/>
    <w:rsid w:val="003B5269"/>
    <w:rsid w:val="003C020A"/>
    <w:rsid w:val="003C0EBA"/>
    <w:rsid w:val="003C3221"/>
    <w:rsid w:val="003C3AE5"/>
    <w:rsid w:val="003C426C"/>
    <w:rsid w:val="003C5BE3"/>
    <w:rsid w:val="003C5F93"/>
    <w:rsid w:val="003C646F"/>
    <w:rsid w:val="003C7276"/>
    <w:rsid w:val="003C7BBE"/>
    <w:rsid w:val="003D1133"/>
    <w:rsid w:val="003D4256"/>
    <w:rsid w:val="003D46FB"/>
    <w:rsid w:val="003D7BF3"/>
    <w:rsid w:val="003D7EBD"/>
    <w:rsid w:val="003E0D2D"/>
    <w:rsid w:val="003E2CB5"/>
    <w:rsid w:val="003E2E35"/>
    <w:rsid w:val="003E4854"/>
    <w:rsid w:val="003E5282"/>
    <w:rsid w:val="003E54E5"/>
    <w:rsid w:val="003F014E"/>
    <w:rsid w:val="003F0818"/>
    <w:rsid w:val="003F1297"/>
    <w:rsid w:val="003F267C"/>
    <w:rsid w:val="003F3FCF"/>
    <w:rsid w:val="003F40F1"/>
    <w:rsid w:val="003F4638"/>
    <w:rsid w:val="003F48F9"/>
    <w:rsid w:val="003F5AA0"/>
    <w:rsid w:val="003F73F4"/>
    <w:rsid w:val="003F7E67"/>
    <w:rsid w:val="00401BF5"/>
    <w:rsid w:val="00402A80"/>
    <w:rsid w:val="0040338F"/>
    <w:rsid w:val="004038BB"/>
    <w:rsid w:val="00404A56"/>
    <w:rsid w:val="00405FC9"/>
    <w:rsid w:val="004061B2"/>
    <w:rsid w:val="004068F7"/>
    <w:rsid w:val="00406C28"/>
    <w:rsid w:val="00407F5D"/>
    <w:rsid w:val="0041052E"/>
    <w:rsid w:val="00410A8B"/>
    <w:rsid w:val="004116E9"/>
    <w:rsid w:val="00413560"/>
    <w:rsid w:val="00414D06"/>
    <w:rsid w:val="00415628"/>
    <w:rsid w:val="00415A88"/>
    <w:rsid w:val="0041699F"/>
    <w:rsid w:val="00420C17"/>
    <w:rsid w:val="004229CF"/>
    <w:rsid w:val="00423176"/>
    <w:rsid w:val="004235AD"/>
    <w:rsid w:val="00423A67"/>
    <w:rsid w:val="0042458D"/>
    <w:rsid w:val="004255E5"/>
    <w:rsid w:val="00427C19"/>
    <w:rsid w:val="004307B0"/>
    <w:rsid w:val="004307EB"/>
    <w:rsid w:val="00430E8C"/>
    <w:rsid w:val="004310AB"/>
    <w:rsid w:val="0043166F"/>
    <w:rsid w:val="00431FB9"/>
    <w:rsid w:val="00431FE0"/>
    <w:rsid w:val="00432EE5"/>
    <w:rsid w:val="004354DC"/>
    <w:rsid w:val="00435920"/>
    <w:rsid w:val="00436F64"/>
    <w:rsid w:val="00437D43"/>
    <w:rsid w:val="004407DD"/>
    <w:rsid w:val="00440A4E"/>
    <w:rsid w:val="0044119D"/>
    <w:rsid w:val="00442400"/>
    <w:rsid w:val="00442948"/>
    <w:rsid w:val="00443E35"/>
    <w:rsid w:val="004449E5"/>
    <w:rsid w:val="004456E7"/>
    <w:rsid w:val="00445A04"/>
    <w:rsid w:val="004462CA"/>
    <w:rsid w:val="00446B80"/>
    <w:rsid w:val="004479D4"/>
    <w:rsid w:val="00447D96"/>
    <w:rsid w:val="004501EB"/>
    <w:rsid w:val="0045164B"/>
    <w:rsid w:val="0045204D"/>
    <w:rsid w:val="00454D09"/>
    <w:rsid w:val="004550E1"/>
    <w:rsid w:val="00456526"/>
    <w:rsid w:val="0045681E"/>
    <w:rsid w:val="004571B1"/>
    <w:rsid w:val="004574A4"/>
    <w:rsid w:val="0046021D"/>
    <w:rsid w:val="00460298"/>
    <w:rsid w:val="0046095D"/>
    <w:rsid w:val="00460AA6"/>
    <w:rsid w:val="00460E7F"/>
    <w:rsid w:val="00460F68"/>
    <w:rsid w:val="004620F5"/>
    <w:rsid w:val="00463E6C"/>
    <w:rsid w:val="004653CC"/>
    <w:rsid w:val="00466CDE"/>
    <w:rsid w:val="00470F7F"/>
    <w:rsid w:val="0047153E"/>
    <w:rsid w:val="00472AC0"/>
    <w:rsid w:val="00474B24"/>
    <w:rsid w:val="00474FFE"/>
    <w:rsid w:val="004756BE"/>
    <w:rsid w:val="00477326"/>
    <w:rsid w:val="0047759C"/>
    <w:rsid w:val="004810C2"/>
    <w:rsid w:val="00481974"/>
    <w:rsid w:val="00481994"/>
    <w:rsid w:val="00483DAF"/>
    <w:rsid w:val="004841FA"/>
    <w:rsid w:val="0048581D"/>
    <w:rsid w:val="00485976"/>
    <w:rsid w:val="00486379"/>
    <w:rsid w:val="00486721"/>
    <w:rsid w:val="0048739C"/>
    <w:rsid w:val="0049026F"/>
    <w:rsid w:val="00490518"/>
    <w:rsid w:val="00490A49"/>
    <w:rsid w:val="00492D1B"/>
    <w:rsid w:val="00493C3C"/>
    <w:rsid w:val="00493FA9"/>
    <w:rsid w:val="00494976"/>
    <w:rsid w:val="00496171"/>
    <w:rsid w:val="00496CD9"/>
    <w:rsid w:val="004973B9"/>
    <w:rsid w:val="004974C4"/>
    <w:rsid w:val="00497A80"/>
    <w:rsid w:val="004A05B2"/>
    <w:rsid w:val="004A0E04"/>
    <w:rsid w:val="004A0F02"/>
    <w:rsid w:val="004A34AC"/>
    <w:rsid w:val="004A373C"/>
    <w:rsid w:val="004A3B62"/>
    <w:rsid w:val="004A482F"/>
    <w:rsid w:val="004A48DA"/>
    <w:rsid w:val="004A5C8B"/>
    <w:rsid w:val="004A5F62"/>
    <w:rsid w:val="004B00F3"/>
    <w:rsid w:val="004B01EC"/>
    <w:rsid w:val="004B0755"/>
    <w:rsid w:val="004B1394"/>
    <w:rsid w:val="004B23B1"/>
    <w:rsid w:val="004B441A"/>
    <w:rsid w:val="004B4DE2"/>
    <w:rsid w:val="004B58D5"/>
    <w:rsid w:val="004B7442"/>
    <w:rsid w:val="004B77C2"/>
    <w:rsid w:val="004B7E3B"/>
    <w:rsid w:val="004C2AC6"/>
    <w:rsid w:val="004C361B"/>
    <w:rsid w:val="004C5168"/>
    <w:rsid w:val="004C55CC"/>
    <w:rsid w:val="004C60D9"/>
    <w:rsid w:val="004C799D"/>
    <w:rsid w:val="004D0108"/>
    <w:rsid w:val="004D0242"/>
    <w:rsid w:val="004D1168"/>
    <w:rsid w:val="004D208D"/>
    <w:rsid w:val="004D214D"/>
    <w:rsid w:val="004D336F"/>
    <w:rsid w:val="004D4972"/>
    <w:rsid w:val="004D4986"/>
    <w:rsid w:val="004D4E4E"/>
    <w:rsid w:val="004D6CBA"/>
    <w:rsid w:val="004D7E23"/>
    <w:rsid w:val="004D7E28"/>
    <w:rsid w:val="004E0827"/>
    <w:rsid w:val="004E418C"/>
    <w:rsid w:val="004E580B"/>
    <w:rsid w:val="004E59E6"/>
    <w:rsid w:val="004E5CB5"/>
    <w:rsid w:val="004F17CD"/>
    <w:rsid w:val="004F30C8"/>
    <w:rsid w:val="004F4362"/>
    <w:rsid w:val="004F457B"/>
    <w:rsid w:val="004F5289"/>
    <w:rsid w:val="004F62FD"/>
    <w:rsid w:val="004F66BA"/>
    <w:rsid w:val="004F749B"/>
    <w:rsid w:val="004F77D2"/>
    <w:rsid w:val="00500968"/>
    <w:rsid w:val="00500E4A"/>
    <w:rsid w:val="005017A1"/>
    <w:rsid w:val="00504ACC"/>
    <w:rsid w:val="00505860"/>
    <w:rsid w:val="00505B8D"/>
    <w:rsid w:val="005062C2"/>
    <w:rsid w:val="0050650C"/>
    <w:rsid w:val="0050739B"/>
    <w:rsid w:val="005075E6"/>
    <w:rsid w:val="0051045D"/>
    <w:rsid w:val="00511E4C"/>
    <w:rsid w:val="0051216F"/>
    <w:rsid w:val="00512826"/>
    <w:rsid w:val="00512D72"/>
    <w:rsid w:val="00513013"/>
    <w:rsid w:val="00513974"/>
    <w:rsid w:val="005139A4"/>
    <w:rsid w:val="00514FA2"/>
    <w:rsid w:val="00514FC2"/>
    <w:rsid w:val="00515776"/>
    <w:rsid w:val="00516434"/>
    <w:rsid w:val="0051731E"/>
    <w:rsid w:val="0052027D"/>
    <w:rsid w:val="00520C0B"/>
    <w:rsid w:val="00521642"/>
    <w:rsid w:val="00522290"/>
    <w:rsid w:val="0052313A"/>
    <w:rsid w:val="005238EB"/>
    <w:rsid w:val="00523A88"/>
    <w:rsid w:val="00523AD3"/>
    <w:rsid w:val="005265E2"/>
    <w:rsid w:val="00526D43"/>
    <w:rsid w:val="00526FCA"/>
    <w:rsid w:val="00527E3F"/>
    <w:rsid w:val="00527FE6"/>
    <w:rsid w:val="00530574"/>
    <w:rsid w:val="00530701"/>
    <w:rsid w:val="00531071"/>
    <w:rsid w:val="005312F9"/>
    <w:rsid w:val="00531D31"/>
    <w:rsid w:val="0053321F"/>
    <w:rsid w:val="00533A1F"/>
    <w:rsid w:val="0053496D"/>
    <w:rsid w:val="0053551E"/>
    <w:rsid w:val="00536780"/>
    <w:rsid w:val="005422D5"/>
    <w:rsid w:val="005429D3"/>
    <w:rsid w:val="00543D86"/>
    <w:rsid w:val="00543E2A"/>
    <w:rsid w:val="0054465C"/>
    <w:rsid w:val="005448D6"/>
    <w:rsid w:val="00544E88"/>
    <w:rsid w:val="00545001"/>
    <w:rsid w:val="005458CC"/>
    <w:rsid w:val="0054634B"/>
    <w:rsid w:val="00547EF6"/>
    <w:rsid w:val="00550A1B"/>
    <w:rsid w:val="005519E8"/>
    <w:rsid w:val="005530E2"/>
    <w:rsid w:val="00553C86"/>
    <w:rsid w:val="005548F2"/>
    <w:rsid w:val="005551BA"/>
    <w:rsid w:val="00557D70"/>
    <w:rsid w:val="00563407"/>
    <w:rsid w:val="00563DA2"/>
    <w:rsid w:val="005649B0"/>
    <w:rsid w:val="00566467"/>
    <w:rsid w:val="0056652A"/>
    <w:rsid w:val="00567169"/>
    <w:rsid w:val="00567D6D"/>
    <w:rsid w:val="00567D98"/>
    <w:rsid w:val="00570789"/>
    <w:rsid w:val="00570DA5"/>
    <w:rsid w:val="00571024"/>
    <w:rsid w:val="0057125D"/>
    <w:rsid w:val="005718E8"/>
    <w:rsid w:val="005724E7"/>
    <w:rsid w:val="0057343F"/>
    <w:rsid w:val="005737B6"/>
    <w:rsid w:val="005737ED"/>
    <w:rsid w:val="00573AB4"/>
    <w:rsid w:val="00573C75"/>
    <w:rsid w:val="005751EC"/>
    <w:rsid w:val="0057589B"/>
    <w:rsid w:val="00575E9D"/>
    <w:rsid w:val="00575FDB"/>
    <w:rsid w:val="005768B6"/>
    <w:rsid w:val="0057789A"/>
    <w:rsid w:val="00584F4D"/>
    <w:rsid w:val="00585FEA"/>
    <w:rsid w:val="00586E59"/>
    <w:rsid w:val="00586FA0"/>
    <w:rsid w:val="0059001F"/>
    <w:rsid w:val="00590069"/>
    <w:rsid w:val="005916F9"/>
    <w:rsid w:val="005923D1"/>
    <w:rsid w:val="005935B3"/>
    <w:rsid w:val="00593DA3"/>
    <w:rsid w:val="00594346"/>
    <w:rsid w:val="00594EEF"/>
    <w:rsid w:val="0059738A"/>
    <w:rsid w:val="005973FB"/>
    <w:rsid w:val="00597463"/>
    <w:rsid w:val="0059781C"/>
    <w:rsid w:val="005A05BB"/>
    <w:rsid w:val="005A066B"/>
    <w:rsid w:val="005A11AC"/>
    <w:rsid w:val="005A1AED"/>
    <w:rsid w:val="005A1BBF"/>
    <w:rsid w:val="005A3E7D"/>
    <w:rsid w:val="005A4981"/>
    <w:rsid w:val="005A4E59"/>
    <w:rsid w:val="005A4E89"/>
    <w:rsid w:val="005A5678"/>
    <w:rsid w:val="005A56A2"/>
    <w:rsid w:val="005A57CB"/>
    <w:rsid w:val="005A66B8"/>
    <w:rsid w:val="005A7491"/>
    <w:rsid w:val="005B0094"/>
    <w:rsid w:val="005B0236"/>
    <w:rsid w:val="005B0280"/>
    <w:rsid w:val="005B031A"/>
    <w:rsid w:val="005B0C26"/>
    <w:rsid w:val="005B2048"/>
    <w:rsid w:val="005B40BD"/>
    <w:rsid w:val="005B4339"/>
    <w:rsid w:val="005B4984"/>
    <w:rsid w:val="005B4D2E"/>
    <w:rsid w:val="005B5438"/>
    <w:rsid w:val="005B608F"/>
    <w:rsid w:val="005B6172"/>
    <w:rsid w:val="005B7720"/>
    <w:rsid w:val="005B794C"/>
    <w:rsid w:val="005B79D5"/>
    <w:rsid w:val="005B7C62"/>
    <w:rsid w:val="005C137B"/>
    <w:rsid w:val="005C1EF8"/>
    <w:rsid w:val="005C25D4"/>
    <w:rsid w:val="005C34AE"/>
    <w:rsid w:val="005C4446"/>
    <w:rsid w:val="005C50F2"/>
    <w:rsid w:val="005C79BB"/>
    <w:rsid w:val="005D2AB6"/>
    <w:rsid w:val="005D2FF9"/>
    <w:rsid w:val="005D3268"/>
    <w:rsid w:val="005D33F6"/>
    <w:rsid w:val="005D35D4"/>
    <w:rsid w:val="005D3763"/>
    <w:rsid w:val="005D40CB"/>
    <w:rsid w:val="005D4DEE"/>
    <w:rsid w:val="005D640A"/>
    <w:rsid w:val="005D6624"/>
    <w:rsid w:val="005D79F0"/>
    <w:rsid w:val="005D7B99"/>
    <w:rsid w:val="005D7EA4"/>
    <w:rsid w:val="005E1FEA"/>
    <w:rsid w:val="005E2149"/>
    <w:rsid w:val="005E24A2"/>
    <w:rsid w:val="005E2F10"/>
    <w:rsid w:val="005E2F54"/>
    <w:rsid w:val="005E356C"/>
    <w:rsid w:val="005E4436"/>
    <w:rsid w:val="005E4BF4"/>
    <w:rsid w:val="005E6B9F"/>
    <w:rsid w:val="005E79F3"/>
    <w:rsid w:val="005E7B58"/>
    <w:rsid w:val="005E7C0B"/>
    <w:rsid w:val="005F0028"/>
    <w:rsid w:val="005F00A0"/>
    <w:rsid w:val="005F07E1"/>
    <w:rsid w:val="005F181B"/>
    <w:rsid w:val="005F2A3C"/>
    <w:rsid w:val="005F4256"/>
    <w:rsid w:val="005F59EB"/>
    <w:rsid w:val="005F5BEA"/>
    <w:rsid w:val="005F6888"/>
    <w:rsid w:val="005F6F24"/>
    <w:rsid w:val="005F709D"/>
    <w:rsid w:val="005F7722"/>
    <w:rsid w:val="006022B9"/>
    <w:rsid w:val="006023A1"/>
    <w:rsid w:val="00602B0D"/>
    <w:rsid w:val="006039AF"/>
    <w:rsid w:val="00604E7F"/>
    <w:rsid w:val="006052F3"/>
    <w:rsid w:val="00605A15"/>
    <w:rsid w:val="00607B02"/>
    <w:rsid w:val="00610FB5"/>
    <w:rsid w:val="0061125E"/>
    <w:rsid w:val="0061175E"/>
    <w:rsid w:val="006123D2"/>
    <w:rsid w:val="00612B48"/>
    <w:rsid w:val="00613A47"/>
    <w:rsid w:val="00613E6B"/>
    <w:rsid w:val="00614DE9"/>
    <w:rsid w:val="00615352"/>
    <w:rsid w:val="00615B40"/>
    <w:rsid w:val="00616040"/>
    <w:rsid w:val="00616572"/>
    <w:rsid w:val="00616CBA"/>
    <w:rsid w:val="00616F1C"/>
    <w:rsid w:val="00617E75"/>
    <w:rsid w:val="006216DD"/>
    <w:rsid w:val="006218DC"/>
    <w:rsid w:val="00623196"/>
    <w:rsid w:val="006231FC"/>
    <w:rsid w:val="00623F10"/>
    <w:rsid w:val="00625313"/>
    <w:rsid w:val="0062568D"/>
    <w:rsid w:val="00626DC2"/>
    <w:rsid w:val="00631B76"/>
    <w:rsid w:val="00631F54"/>
    <w:rsid w:val="00632840"/>
    <w:rsid w:val="00633F30"/>
    <w:rsid w:val="00634399"/>
    <w:rsid w:val="00634C67"/>
    <w:rsid w:val="00635A67"/>
    <w:rsid w:val="00636113"/>
    <w:rsid w:val="00636A51"/>
    <w:rsid w:val="00636E43"/>
    <w:rsid w:val="00636F7A"/>
    <w:rsid w:val="00637E39"/>
    <w:rsid w:val="0064065C"/>
    <w:rsid w:val="00641499"/>
    <w:rsid w:val="006426E1"/>
    <w:rsid w:val="006432DB"/>
    <w:rsid w:val="006446B5"/>
    <w:rsid w:val="00644D6A"/>
    <w:rsid w:val="006460D7"/>
    <w:rsid w:val="00650C1D"/>
    <w:rsid w:val="00650E92"/>
    <w:rsid w:val="00651E00"/>
    <w:rsid w:val="00653816"/>
    <w:rsid w:val="00654396"/>
    <w:rsid w:val="00654B9E"/>
    <w:rsid w:val="00654DC4"/>
    <w:rsid w:val="00657475"/>
    <w:rsid w:val="0065748C"/>
    <w:rsid w:val="00657D03"/>
    <w:rsid w:val="00657FBC"/>
    <w:rsid w:val="00660223"/>
    <w:rsid w:val="00663155"/>
    <w:rsid w:val="00663BEF"/>
    <w:rsid w:val="0066620E"/>
    <w:rsid w:val="00667C7D"/>
    <w:rsid w:val="00667CE0"/>
    <w:rsid w:val="00672634"/>
    <w:rsid w:val="0067292C"/>
    <w:rsid w:val="006734CE"/>
    <w:rsid w:val="00673542"/>
    <w:rsid w:val="006746C3"/>
    <w:rsid w:val="00677894"/>
    <w:rsid w:val="00680595"/>
    <w:rsid w:val="0068251C"/>
    <w:rsid w:val="0068289A"/>
    <w:rsid w:val="006829BA"/>
    <w:rsid w:val="00683B27"/>
    <w:rsid w:val="00683B9F"/>
    <w:rsid w:val="00684326"/>
    <w:rsid w:val="00684537"/>
    <w:rsid w:val="0068600C"/>
    <w:rsid w:val="0068610E"/>
    <w:rsid w:val="006864DE"/>
    <w:rsid w:val="00687886"/>
    <w:rsid w:val="00687993"/>
    <w:rsid w:val="00687ABB"/>
    <w:rsid w:val="00687C98"/>
    <w:rsid w:val="006909EA"/>
    <w:rsid w:val="00691297"/>
    <w:rsid w:val="0069157A"/>
    <w:rsid w:val="006928BA"/>
    <w:rsid w:val="00692983"/>
    <w:rsid w:val="00692B4B"/>
    <w:rsid w:val="00693004"/>
    <w:rsid w:val="00694B3D"/>
    <w:rsid w:val="00696FAC"/>
    <w:rsid w:val="00697528"/>
    <w:rsid w:val="006A0FF4"/>
    <w:rsid w:val="006A1C0F"/>
    <w:rsid w:val="006A2A74"/>
    <w:rsid w:val="006A3111"/>
    <w:rsid w:val="006A371F"/>
    <w:rsid w:val="006A37CC"/>
    <w:rsid w:val="006A4705"/>
    <w:rsid w:val="006A5833"/>
    <w:rsid w:val="006A6A64"/>
    <w:rsid w:val="006A7115"/>
    <w:rsid w:val="006A7E1C"/>
    <w:rsid w:val="006B02D2"/>
    <w:rsid w:val="006B05CC"/>
    <w:rsid w:val="006B0E43"/>
    <w:rsid w:val="006B2906"/>
    <w:rsid w:val="006B3A1B"/>
    <w:rsid w:val="006B46A1"/>
    <w:rsid w:val="006B6A84"/>
    <w:rsid w:val="006B7208"/>
    <w:rsid w:val="006C084B"/>
    <w:rsid w:val="006C0FA0"/>
    <w:rsid w:val="006C1069"/>
    <w:rsid w:val="006C3E73"/>
    <w:rsid w:val="006C4962"/>
    <w:rsid w:val="006C4A89"/>
    <w:rsid w:val="006C51C1"/>
    <w:rsid w:val="006C59F9"/>
    <w:rsid w:val="006D0883"/>
    <w:rsid w:val="006D1375"/>
    <w:rsid w:val="006D2BD3"/>
    <w:rsid w:val="006D315C"/>
    <w:rsid w:val="006D3E80"/>
    <w:rsid w:val="006D4C54"/>
    <w:rsid w:val="006D546C"/>
    <w:rsid w:val="006D5F3E"/>
    <w:rsid w:val="006D712F"/>
    <w:rsid w:val="006D7B24"/>
    <w:rsid w:val="006E0479"/>
    <w:rsid w:val="006E0C1B"/>
    <w:rsid w:val="006E232E"/>
    <w:rsid w:val="006E283A"/>
    <w:rsid w:val="006E2A2D"/>
    <w:rsid w:val="006E4D9E"/>
    <w:rsid w:val="006E590A"/>
    <w:rsid w:val="006E652B"/>
    <w:rsid w:val="006E6784"/>
    <w:rsid w:val="006E7D37"/>
    <w:rsid w:val="006F1132"/>
    <w:rsid w:val="006F1512"/>
    <w:rsid w:val="006F1B91"/>
    <w:rsid w:val="006F1B9D"/>
    <w:rsid w:val="006F2168"/>
    <w:rsid w:val="006F396B"/>
    <w:rsid w:val="006F5A30"/>
    <w:rsid w:val="006F7384"/>
    <w:rsid w:val="007002EC"/>
    <w:rsid w:val="007004AE"/>
    <w:rsid w:val="007007D3"/>
    <w:rsid w:val="0070172E"/>
    <w:rsid w:val="00701CED"/>
    <w:rsid w:val="00701D8D"/>
    <w:rsid w:val="00702136"/>
    <w:rsid w:val="007023D2"/>
    <w:rsid w:val="007024E0"/>
    <w:rsid w:val="00702DF2"/>
    <w:rsid w:val="00704DAA"/>
    <w:rsid w:val="007055EF"/>
    <w:rsid w:val="00706349"/>
    <w:rsid w:val="00706B2C"/>
    <w:rsid w:val="00706FA9"/>
    <w:rsid w:val="00710E32"/>
    <w:rsid w:val="0071109F"/>
    <w:rsid w:val="0071181B"/>
    <w:rsid w:val="007138E8"/>
    <w:rsid w:val="0071401F"/>
    <w:rsid w:val="007142ED"/>
    <w:rsid w:val="007145D5"/>
    <w:rsid w:val="00714834"/>
    <w:rsid w:val="00714916"/>
    <w:rsid w:val="0071512D"/>
    <w:rsid w:val="0071552A"/>
    <w:rsid w:val="0071607B"/>
    <w:rsid w:val="007176E3"/>
    <w:rsid w:val="00720425"/>
    <w:rsid w:val="00721E11"/>
    <w:rsid w:val="00722BA5"/>
    <w:rsid w:val="00723499"/>
    <w:rsid w:val="007234A6"/>
    <w:rsid w:val="00723AB9"/>
    <w:rsid w:val="00724331"/>
    <w:rsid w:val="00724CB4"/>
    <w:rsid w:val="00725486"/>
    <w:rsid w:val="00726C9B"/>
    <w:rsid w:val="007274F8"/>
    <w:rsid w:val="00730148"/>
    <w:rsid w:val="007301D0"/>
    <w:rsid w:val="00730295"/>
    <w:rsid w:val="0073092D"/>
    <w:rsid w:val="007315D4"/>
    <w:rsid w:val="00732AD1"/>
    <w:rsid w:val="00733267"/>
    <w:rsid w:val="007348F6"/>
    <w:rsid w:val="007359D3"/>
    <w:rsid w:val="00735A5C"/>
    <w:rsid w:val="00736370"/>
    <w:rsid w:val="00737AC6"/>
    <w:rsid w:val="00737CB4"/>
    <w:rsid w:val="00741119"/>
    <w:rsid w:val="00741E55"/>
    <w:rsid w:val="00742B71"/>
    <w:rsid w:val="0074318D"/>
    <w:rsid w:val="00743A89"/>
    <w:rsid w:val="00744286"/>
    <w:rsid w:val="00746F6C"/>
    <w:rsid w:val="00750162"/>
    <w:rsid w:val="007513F8"/>
    <w:rsid w:val="00752EDF"/>
    <w:rsid w:val="00755F38"/>
    <w:rsid w:val="0075704C"/>
    <w:rsid w:val="0076045C"/>
    <w:rsid w:val="007611C7"/>
    <w:rsid w:val="00762C47"/>
    <w:rsid w:val="00762D6D"/>
    <w:rsid w:val="00764D90"/>
    <w:rsid w:val="0076610F"/>
    <w:rsid w:val="00767BFB"/>
    <w:rsid w:val="0077050C"/>
    <w:rsid w:val="0077052C"/>
    <w:rsid w:val="0077188E"/>
    <w:rsid w:val="00771B64"/>
    <w:rsid w:val="00772A7B"/>
    <w:rsid w:val="00772C36"/>
    <w:rsid w:val="00772EB0"/>
    <w:rsid w:val="00774469"/>
    <w:rsid w:val="0077631C"/>
    <w:rsid w:val="00776BA7"/>
    <w:rsid w:val="00780284"/>
    <w:rsid w:val="00781905"/>
    <w:rsid w:val="00782293"/>
    <w:rsid w:val="00783050"/>
    <w:rsid w:val="00783E5D"/>
    <w:rsid w:val="007851C1"/>
    <w:rsid w:val="0079245D"/>
    <w:rsid w:val="00793D47"/>
    <w:rsid w:val="0079410D"/>
    <w:rsid w:val="00795981"/>
    <w:rsid w:val="007961C7"/>
    <w:rsid w:val="00796FA0"/>
    <w:rsid w:val="00797698"/>
    <w:rsid w:val="007A069E"/>
    <w:rsid w:val="007A26BD"/>
    <w:rsid w:val="007A3306"/>
    <w:rsid w:val="007A36C8"/>
    <w:rsid w:val="007A4B11"/>
    <w:rsid w:val="007A5383"/>
    <w:rsid w:val="007A5D8B"/>
    <w:rsid w:val="007A6215"/>
    <w:rsid w:val="007A6DB2"/>
    <w:rsid w:val="007A6FF7"/>
    <w:rsid w:val="007A77E0"/>
    <w:rsid w:val="007B00D8"/>
    <w:rsid w:val="007B225D"/>
    <w:rsid w:val="007B2AAC"/>
    <w:rsid w:val="007B3008"/>
    <w:rsid w:val="007B5019"/>
    <w:rsid w:val="007B62CF"/>
    <w:rsid w:val="007B6CAB"/>
    <w:rsid w:val="007B79B0"/>
    <w:rsid w:val="007C0D47"/>
    <w:rsid w:val="007C117C"/>
    <w:rsid w:val="007C14C3"/>
    <w:rsid w:val="007C1A46"/>
    <w:rsid w:val="007C1C2D"/>
    <w:rsid w:val="007C22EB"/>
    <w:rsid w:val="007C2605"/>
    <w:rsid w:val="007C2809"/>
    <w:rsid w:val="007C2BA8"/>
    <w:rsid w:val="007C4C78"/>
    <w:rsid w:val="007C731D"/>
    <w:rsid w:val="007C755B"/>
    <w:rsid w:val="007C7F87"/>
    <w:rsid w:val="007D0F17"/>
    <w:rsid w:val="007D158C"/>
    <w:rsid w:val="007D1BB7"/>
    <w:rsid w:val="007D23C6"/>
    <w:rsid w:val="007D2D05"/>
    <w:rsid w:val="007D4612"/>
    <w:rsid w:val="007D4696"/>
    <w:rsid w:val="007D5FA0"/>
    <w:rsid w:val="007D6C17"/>
    <w:rsid w:val="007D7C39"/>
    <w:rsid w:val="007E47F0"/>
    <w:rsid w:val="007E49AC"/>
    <w:rsid w:val="007E4D1B"/>
    <w:rsid w:val="007E6025"/>
    <w:rsid w:val="007E7736"/>
    <w:rsid w:val="007F00F4"/>
    <w:rsid w:val="007F089B"/>
    <w:rsid w:val="007F3D05"/>
    <w:rsid w:val="007F4FE8"/>
    <w:rsid w:val="007F636F"/>
    <w:rsid w:val="007F7CB8"/>
    <w:rsid w:val="0080181A"/>
    <w:rsid w:val="00801C5E"/>
    <w:rsid w:val="008038D7"/>
    <w:rsid w:val="00804187"/>
    <w:rsid w:val="00804A6F"/>
    <w:rsid w:val="00805720"/>
    <w:rsid w:val="008061D5"/>
    <w:rsid w:val="00807725"/>
    <w:rsid w:val="008103B5"/>
    <w:rsid w:val="0081046C"/>
    <w:rsid w:val="00810ECE"/>
    <w:rsid w:val="008115E2"/>
    <w:rsid w:val="00811B64"/>
    <w:rsid w:val="00812435"/>
    <w:rsid w:val="00813557"/>
    <w:rsid w:val="008147CB"/>
    <w:rsid w:val="008166CD"/>
    <w:rsid w:val="00821B5F"/>
    <w:rsid w:val="0082242A"/>
    <w:rsid w:val="0082245E"/>
    <w:rsid w:val="00825F4D"/>
    <w:rsid w:val="00826447"/>
    <w:rsid w:val="008339B2"/>
    <w:rsid w:val="00833DC4"/>
    <w:rsid w:val="00834ED3"/>
    <w:rsid w:val="008359C1"/>
    <w:rsid w:val="008364E0"/>
    <w:rsid w:val="00840548"/>
    <w:rsid w:val="008406E2"/>
    <w:rsid w:val="00840BD3"/>
    <w:rsid w:val="00841E6A"/>
    <w:rsid w:val="00841F7F"/>
    <w:rsid w:val="008421D1"/>
    <w:rsid w:val="008438EA"/>
    <w:rsid w:val="008445F2"/>
    <w:rsid w:val="00844688"/>
    <w:rsid w:val="00847576"/>
    <w:rsid w:val="008509D2"/>
    <w:rsid w:val="00851B7B"/>
    <w:rsid w:val="0085333C"/>
    <w:rsid w:val="00853504"/>
    <w:rsid w:val="00854069"/>
    <w:rsid w:val="00854262"/>
    <w:rsid w:val="008545EA"/>
    <w:rsid w:val="008558FB"/>
    <w:rsid w:val="00860DF6"/>
    <w:rsid w:val="008619B6"/>
    <w:rsid w:val="00861B33"/>
    <w:rsid w:val="00861DB6"/>
    <w:rsid w:val="00862E76"/>
    <w:rsid w:val="0086490F"/>
    <w:rsid w:val="00865037"/>
    <w:rsid w:val="00867117"/>
    <w:rsid w:val="0086780F"/>
    <w:rsid w:val="0087038A"/>
    <w:rsid w:val="00870452"/>
    <w:rsid w:val="00872645"/>
    <w:rsid w:val="008740A1"/>
    <w:rsid w:val="008753B7"/>
    <w:rsid w:val="00875C08"/>
    <w:rsid w:val="008806EF"/>
    <w:rsid w:val="00881DE1"/>
    <w:rsid w:val="0088326B"/>
    <w:rsid w:val="00883FC7"/>
    <w:rsid w:val="008855FF"/>
    <w:rsid w:val="00886063"/>
    <w:rsid w:val="00887AD5"/>
    <w:rsid w:val="0089115D"/>
    <w:rsid w:val="0089254D"/>
    <w:rsid w:val="00893B9C"/>
    <w:rsid w:val="00894AC0"/>
    <w:rsid w:val="00896CD1"/>
    <w:rsid w:val="0089710F"/>
    <w:rsid w:val="008A005F"/>
    <w:rsid w:val="008A0112"/>
    <w:rsid w:val="008A154E"/>
    <w:rsid w:val="008A2506"/>
    <w:rsid w:val="008A3DB6"/>
    <w:rsid w:val="008A4978"/>
    <w:rsid w:val="008A508C"/>
    <w:rsid w:val="008A54AC"/>
    <w:rsid w:val="008A6DA8"/>
    <w:rsid w:val="008A74BF"/>
    <w:rsid w:val="008A7CA2"/>
    <w:rsid w:val="008B389D"/>
    <w:rsid w:val="008B469C"/>
    <w:rsid w:val="008B5142"/>
    <w:rsid w:val="008B5DB1"/>
    <w:rsid w:val="008B5E07"/>
    <w:rsid w:val="008B648D"/>
    <w:rsid w:val="008B7A90"/>
    <w:rsid w:val="008C039F"/>
    <w:rsid w:val="008C115F"/>
    <w:rsid w:val="008C11C6"/>
    <w:rsid w:val="008C1A03"/>
    <w:rsid w:val="008C39D3"/>
    <w:rsid w:val="008C4493"/>
    <w:rsid w:val="008C53B7"/>
    <w:rsid w:val="008C622F"/>
    <w:rsid w:val="008C7380"/>
    <w:rsid w:val="008C76C7"/>
    <w:rsid w:val="008C7A93"/>
    <w:rsid w:val="008C7C43"/>
    <w:rsid w:val="008D1436"/>
    <w:rsid w:val="008D1689"/>
    <w:rsid w:val="008D1838"/>
    <w:rsid w:val="008D1894"/>
    <w:rsid w:val="008D1C36"/>
    <w:rsid w:val="008D20DC"/>
    <w:rsid w:val="008D23B6"/>
    <w:rsid w:val="008D2602"/>
    <w:rsid w:val="008D41F5"/>
    <w:rsid w:val="008D4602"/>
    <w:rsid w:val="008D4664"/>
    <w:rsid w:val="008D4EC3"/>
    <w:rsid w:val="008D5A22"/>
    <w:rsid w:val="008D6258"/>
    <w:rsid w:val="008D6CF9"/>
    <w:rsid w:val="008D7237"/>
    <w:rsid w:val="008D79E9"/>
    <w:rsid w:val="008E71AD"/>
    <w:rsid w:val="008F13B9"/>
    <w:rsid w:val="008F244E"/>
    <w:rsid w:val="008F2D6A"/>
    <w:rsid w:val="008F3B45"/>
    <w:rsid w:val="008F4E4B"/>
    <w:rsid w:val="008F5DD3"/>
    <w:rsid w:val="008F6525"/>
    <w:rsid w:val="008F6893"/>
    <w:rsid w:val="008F7473"/>
    <w:rsid w:val="008F7BE8"/>
    <w:rsid w:val="008F7FC0"/>
    <w:rsid w:val="00900250"/>
    <w:rsid w:val="00900564"/>
    <w:rsid w:val="00902745"/>
    <w:rsid w:val="00906683"/>
    <w:rsid w:val="0090792A"/>
    <w:rsid w:val="00907F0A"/>
    <w:rsid w:val="0091210E"/>
    <w:rsid w:val="009123E8"/>
    <w:rsid w:val="00912ADA"/>
    <w:rsid w:val="009130CC"/>
    <w:rsid w:val="00913350"/>
    <w:rsid w:val="009135E2"/>
    <w:rsid w:val="009145A0"/>
    <w:rsid w:val="00915755"/>
    <w:rsid w:val="00915E4A"/>
    <w:rsid w:val="009168C7"/>
    <w:rsid w:val="00916AAF"/>
    <w:rsid w:val="00916CD5"/>
    <w:rsid w:val="00917529"/>
    <w:rsid w:val="00921489"/>
    <w:rsid w:val="009217D6"/>
    <w:rsid w:val="009224B3"/>
    <w:rsid w:val="00922E80"/>
    <w:rsid w:val="0092361A"/>
    <w:rsid w:val="00923718"/>
    <w:rsid w:val="009244BD"/>
    <w:rsid w:val="0092521E"/>
    <w:rsid w:val="00927046"/>
    <w:rsid w:val="009301A5"/>
    <w:rsid w:val="0093115D"/>
    <w:rsid w:val="00931AD2"/>
    <w:rsid w:val="00932081"/>
    <w:rsid w:val="009337C1"/>
    <w:rsid w:val="009355A1"/>
    <w:rsid w:val="00940D61"/>
    <w:rsid w:val="00942651"/>
    <w:rsid w:val="009431F8"/>
    <w:rsid w:val="0094361D"/>
    <w:rsid w:val="00943B36"/>
    <w:rsid w:val="00943CDA"/>
    <w:rsid w:val="00943F7D"/>
    <w:rsid w:val="00944E2E"/>
    <w:rsid w:val="00946DDD"/>
    <w:rsid w:val="00946F03"/>
    <w:rsid w:val="009473A2"/>
    <w:rsid w:val="00947419"/>
    <w:rsid w:val="00947CFC"/>
    <w:rsid w:val="00947DBB"/>
    <w:rsid w:val="009525C7"/>
    <w:rsid w:val="009539D1"/>
    <w:rsid w:val="00953AAE"/>
    <w:rsid w:val="00954E26"/>
    <w:rsid w:val="00954F9C"/>
    <w:rsid w:val="00955035"/>
    <w:rsid w:val="009567B5"/>
    <w:rsid w:val="00956804"/>
    <w:rsid w:val="00956AD8"/>
    <w:rsid w:val="00957BF5"/>
    <w:rsid w:val="00960262"/>
    <w:rsid w:val="00960B24"/>
    <w:rsid w:val="00962216"/>
    <w:rsid w:val="00963417"/>
    <w:rsid w:val="00964AE0"/>
    <w:rsid w:val="009677B4"/>
    <w:rsid w:val="009701AC"/>
    <w:rsid w:val="00970EAD"/>
    <w:rsid w:val="00973C08"/>
    <w:rsid w:val="0097429F"/>
    <w:rsid w:val="009749ED"/>
    <w:rsid w:val="00974B7A"/>
    <w:rsid w:val="00974E7A"/>
    <w:rsid w:val="00975A97"/>
    <w:rsid w:val="00976E26"/>
    <w:rsid w:val="0098120A"/>
    <w:rsid w:val="0098198F"/>
    <w:rsid w:val="0098212E"/>
    <w:rsid w:val="00982683"/>
    <w:rsid w:val="00984CA7"/>
    <w:rsid w:val="0098580A"/>
    <w:rsid w:val="009859F6"/>
    <w:rsid w:val="0098666E"/>
    <w:rsid w:val="00987DA2"/>
    <w:rsid w:val="00990801"/>
    <w:rsid w:val="00990BDD"/>
    <w:rsid w:val="0099102D"/>
    <w:rsid w:val="009918C4"/>
    <w:rsid w:val="00993189"/>
    <w:rsid w:val="00993738"/>
    <w:rsid w:val="00994434"/>
    <w:rsid w:val="00994D14"/>
    <w:rsid w:val="00994FE3"/>
    <w:rsid w:val="0099580D"/>
    <w:rsid w:val="009975A4"/>
    <w:rsid w:val="00997A33"/>
    <w:rsid w:val="009A0171"/>
    <w:rsid w:val="009A0CA8"/>
    <w:rsid w:val="009A258C"/>
    <w:rsid w:val="009A29B2"/>
    <w:rsid w:val="009A2A01"/>
    <w:rsid w:val="009A339A"/>
    <w:rsid w:val="009A4DF0"/>
    <w:rsid w:val="009A62F7"/>
    <w:rsid w:val="009A7991"/>
    <w:rsid w:val="009B03AC"/>
    <w:rsid w:val="009B180F"/>
    <w:rsid w:val="009B2262"/>
    <w:rsid w:val="009B22FB"/>
    <w:rsid w:val="009B3F5F"/>
    <w:rsid w:val="009B4DCF"/>
    <w:rsid w:val="009B5882"/>
    <w:rsid w:val="009B6B53"/>
    <w:rsid w:val="009B6B85"/>
    <w:rsid w:val="009C00C7"/>
    <w:rsid w:val="009C21A5"/>
    <w:rsid w:val="009C2A02"/>
    <w:rsid w:val="009C3557"/>
    <w:rsid w:val="009C5DFD"/>
    <w:rsid w:val="009C6AD8"/>
    <w:rsid w:val="009C797E"/>
    <w:rsid w:val="009C7BD4"/>
    <w:rsid w:val="009C7DC6"/>
    <w:rsid w:val="009D00EA"/>
    <w:rsid w:val="009D10B8"/>
    <w:rsid w:val="009D1320"/>
    <w:rsid w:val="009D2C74"/>
    <w:rsid w:val="009D31BD"/>
    <w:rsid w:val="009D6301"/>
    <w:rsid w:val="009D755F"/>
    <w:rsid w:val="009E0F0F"/>
    <w:rsid w:val="009E231D"/>
    <w:rsid w:val="009E34F0"/>
    <w:rsid w:val="009E4CB5"/>
    <w:rsid w:val="009E5C57"/>
    <w:rsid w:val="009E6379"/>
    <w:rsid w:val="009E6727"/>
    <w:rsid w:val="009E6B84"/>
    <w:rsid w:val="009E6E42"/>
    <w:rsid w:val="009E706A"/>
    <w:rsid w:val="009E710E"/>
    <w:rsid w:val="009F1602"/>
    <w:rsid w:val="009F1686"/>
    <w:rsid w:val="009F21C1"/>
    <w:rsid w:val="009F2E8D"/>
    <w:rsid w:val="009F5C86"/>
    <w:rsid w:val="009F6E9A"/>
    <w:rsid w:val="009F79BE"/>
    <w:rsid w:val="009F7E65"/>
    <w:rsid w:val="00A00822"/>
    <w:rsid w:val="00A01821"/>
    <w:rsid w:val="00A023BD"/>
    <w:rsid w:val="00A02A33"/>
    <w:rsid w:val="00A04D30"/>
    <w:rsid w:val="00A04FE3"/>
    <w:rsid w:val="00A060B4"/>
    <w:rsid w:val="00A06248"/>
    <w:rsid w:val="00A067C9"/>
    <w:rsid w:val="00A11526"/>
    <w:rsid w:val="00A11B3F"/>
    <w:rsid w:val="00A11CC4"/>
    <w:rsid w:val="00A122E6"/>
    <w:rsid w:val="00A12E05"/>
    <w:rsid w:val="00A13E4F"/>
    <w:rsid w:val="00A13F1C"/>
    <w:rsid w:val="00A14EE6"/>
    <w:rsid w:val="00A157DB"/>
    <w:rsid w:val="00A15B51"/>
    <w:rsid w:val="00A16B3E"/>
    <w:rsid w:val="00A17773"/>
    <w:rsid w:val="00A1783D"/>
    <w:rsid w:val="00A20BCB"/>
    <w:rsid w:val="00A2124A"/>
    <w:rsid w:val="00A21C81"/>
    <w:rsid w:val="00A21E08"/>
    <w:rsid w:val="00A22435"/>
    <w:rsid w:val="00A241B9"/>
    <w:rsid w:val="00A247CD"/>
    <w:rsid w:val="00A24845"/>
    <w:rsid w:val="00A2627E"/>
    <w:rsid w:val="00A27A8E"/>
    <w:rsid w:val="00A30452"/>
    <w:rsid w:val="00A30659"/>
    <w:rsid w:val="00A3159D"/>
    <w:rsid w:val="00A31D45"/>
    <w:rsid w:val="00A324B3"/>
    <w:rsid w:val="00A32635"/>
    <w:rsid w:val="00A348F3"/>
    <w:rsid w:val="00A35096"/>
    <w:rsid w:val="00A354CB"/>
    <w:rsid w:val="00A36DBB"/>
    <w:rsid w:val="00A37548"/>
    <w:rsid w:val="00A4070D"/>
    <w:rsid w:val="00A40781"/>
    <w:rsid w:val="00A408A3"/>
    <w:rsid w:val="00A419A5"/>
    <w:rsid w:val="00A41A07"/>
    <w:rsid w:val="00A43C5D"/>
    <w:rsid w:val="00A44CF7"/>
    <w:rsid w:val="00A47119"/>
    <w:rsid w:val="00A47C53"/>
    <w:rsid w:val="00A47D66"/>
    <w:rsid w:val="00A50801"/>
    <w:rsid w:val="00A51B3C"/>
    <w:rsid w:val="00A534E0"/>
    <w:rsid w:val="00A54318"/>
    <w:rsid w:val="00A54944"/>
    <w:rsid w:val="00A55290"/>
    <w:rsid w:val="00A5534C"/>
    <w:rsid w:val="00A5625D"/>
    <w:rsid w:val="00A56697"/>
    <w:rsid w:val="00A574CE"/>
    <w:rsid w:val="00A57D50"/>
    <w:rsid w:val="00A57E79"/>
    <w:rsid w:val="00A60D85"/>
    <w:rsid w:val="00A60DFC"/>
    <w:rsid w:val="00A60FA0"/>
    <w:rsid w:val="00A615E8"/>
    <w:rsid w:val="00A623D1"/>
    <w:rsid w:val="00A63317"/>
    <w:rsid w:val="00A63647"/>
    <w:rsid w:val="00A64BFB"/>
    <w:rsid w:val="00A6542F"/>
    <w:rsid w:val="00A65786"/>
    <w:rsid w:val="00A66466"/>
    <w:rsid w:val="00A669E5"/>
    <w:rsid w:val="00A671B1"/>
    <w:rsid w:val="00A67416"/>
    <w:rsid w:val="00A71DC5"/>
    <w:rsid w:val="00A72B2C"/>
    <w:rsid w:val="00A72B36"/>
    <w:rsid w:val="00A73233"/>
    <w:rsid w:val="00A73FE0"/>
    <w:rsid w:val="00A75889"/>
    <w:rsid w:val="00A75C75"/>
    <w:rsid w:val="00A75CB0"/>
    <w:rsid w:val="00A80A46"/>
    <w:rsid w:val="00A820EE"/>
    <w:rsid w:val="00A859DE"/>
    <w:rsid w:val="00A85E47"/>
    <w:rsid w:val="00A85FBA"/>
    <w:rsid w:val="00A86E9D"/>
    <w:rsid w:val="00A90A0B"/>
    <w:rsid w:val="00A91E9E"/>
    <w:rsid w:val="00A91F38"/>
    <w:rsid w:val="00A92480"/>
    <w:rsid w:val="00A92FCE"/>
    <w:rsid w:val="00A937CE"/>
    <w:rsid w:val="00A953BB"/>
    <w:rsid w:val="00A95677"/>
    <w:rsid w:val="00A95D19"/>
    <w:rsid w:val="00A962C7"/>
    <w:rsid w:val="00AA161B"/>
    <w:rsid w:val="00AA236A"/>
    <w:rsid w:val="00AA2399"/>
    <w:rsid w:val="00AA45F6"/>
    <w:rsid w:val="00AA473B"/>
    <w:rsid w:val="00AA5244"/>
    <w:rsid w:val="00AA58FC"/>
    <w:rsid w:val="00AA6349"/>
    <w:rsid w:val="00AA64E9"/>
    <w:rsid w:val="00AA69F0"/>
    <w:rsid w:val="00AA6F18"/>
    <w:rsid w:val="00AB1BFA"/>
    <w:rsid w:val="00AB24C0"/>
    <w:rsid w:val="00AB259D"/>
    <w:rsid w:val="00AB2C68"/>
    <w:rsid w:val="00AB41ED"/>
    <w:rsid w:val="00AB43AD"/>
    <w:rsid w:val="00AB4F46"/>
    <w:rsid w:val="00AB57B6"/>
    <w:rsid w:val="00AB7A7F"/>
    <w:rsid w:val="00AC0A0D"/>
    <w:rsid w:val="00AC10FA"/>
    <w:rsid w:val="00AC1E06"/>
    <w:rsid w:val="00AC259E"/>
    <w:rsid w:val="00AC47E9"/>
    <w:rsid w:val="00AC4C08"/>
    <w:rsid w:val="00AC6299"/>
    <w:rsid w:val="00AC6910"/>
    <w:rsid w:val="00AC6AAD"/>
    <w:rsid w:val="00AD1781"/>
    <w:rsid w:val="00AD17E2"/>
    <w:rsid w:val="00AD1DE0"/>
    <w:rsid w:val="00AD22C2"/>
    <w:rsid w:val="00AD415B"/>
    <w:rsid w:val="00AD5194"/>
    <w:rsid w:val="00AD5785"/>
    <w:rsid w:val="00AD5D66"/>
    <w:rsid w:val="00AD668A"/>
    <w:rsid w:val="00AE01C8"/>
    <w:rsid w:val="00AE22A8"/>
    <w:rsid w:val="00AE2D19"/>
    <w:rsid w:val="00AE4184"/>
    <w:rsid w:val="00AE5204"/>
    <w:rsid w:val="00AE6155"/>
    <w:rsid w:val="00AE678B"/>
    <w:rsid w:val="00AE7773"/>
    <w:rsid w:val="00AF0B05"/>
    <w:rsid w:val="00AF0CFD"/>
    <w:rsid w:val="00AF3C73"/>
    <w:rsid w:val="00AF3CEB"/>
    <w:rsid w:val="00AF3D42"/>
    <w:rsid w:val="00AF6B4F"/>
    <w:rsid w:val="00AF79F1"/>
    <w:rsid w:val="00B00F54"/>
    <w:rsid w:val="00B03B2A"/>
    <w:rsid w:val="00B05318"/>
    <w:rsid w:val="00B05C7B"/>
    <w:rsid w:val="00B05FF8"/>
    <w:rsid w:val="00B065A3"/>
    <w:rsid w:val="00B06854"/>
    <w:rsid w:val="00B06A05"/>
    <w:rsid w:val="00B06ABD"/>
    <w:rsid w:val="00B106F4"/>
    <w:rsid w:val="00B120CC"/>
    <w:rsid w:val="00B1250D"/>
    <w:rsid w:val="00B132E4"/>
    <w:rsid w:val="00B133E9"/>
    <w:rsid w:val="00B134B4"/>
    <w:rsid w:val="00B1474A"/>
    <w:rsid w:val="00B15475"/>
    <w:rsid w:val="00B15D24"/>
    <w:rsid w:val="00B16392"/>
    <w:rsid w:val="00B16506"/>
    <w:rsid w:val="00B16A79"/>
    <w:rsid w:val="00B16F0C"/>
    <w:rsid w:val="00B210CD"/>
    <w:rsid w:val="00B22AAC"/>
    <w:rsid w:val="00B243F0"/>
    <w:rsid w:val="00B25157"/>
    <w:rsid w:val="00B25A96"/>
    <w:rsid w:val="00B26DA6"/>
    <w:rsid w:val="00B30EF0"/>
    <w:rsid w:val="00B321E9"/>
    <w:rsid w:val="00B328DB"/>
    <w:rsid w:val="00B338FE"/>
    <w:rsid w:val="00B34F56"/>
    <w:rsid w:val="00B35E05"/>
    <w:rsid w:val="00B370CD"/>
    <w:rsid w:val="00B3713E"/>
    <w:rsid w:val="00B37826"/>
    <w:rsid w:val="00B4095B"/>
    <w:rsid w:val="00B41876"/>
    <w:rsid w:val="00B42A26"/>
    <w:rsid w:val="00B436D5"/>
    <w:rsid w:val="00B44C95"/>
    <w:rsid w:val="00B4571B"/>
    <w:rsid w:val="00B45731"/>
    <w:rsid w:val="00B45F10"/>
    <w:rsid w:val="00B47195"/>
    <w:rsid w:val="00B524A6"/>
    <w:rsid w:val="00B5284D"/>
    <w:rsid w:val="00B530A4"/>
    <w:rsid w:val="00B53237"/>
    <w:rsid w:val="00B55B36"/>
    <w:rsid w:val="00B56E45"/>
    <w:rsid w:val="00B57E63"/>
    <w:rsid w:val="00B62315"/>
    <w:rsid w:val="00B62BC0"/>
    <w:rsid w:val="00B64241"/>
    <w:rsid w:val="00B65079"/>
    <w:rsid w:val="00B65530"/>
    <w:rsid w:val="00B65815"/>
    <w:rsid w:val="00B659D9"/>
    <w:rsid w:val="00B679C0"/>
    <w:rsid w:val="00B72863"/>
    <w:rsid w:val="00B744A5"/>
    <w:rsid w:val="00B75553"/>
    <w:rsid w:val="00B75BA8"/>
    <w:rsid w:val="00B75C92"/>
    <w:rsid w:val="00B76F04"/>
    <w:rsid w:val="00B800F1"/>
    <w:rsid w:val="00B80293"/>
    <w:rsid w:val="00B829A2"/>
    <w:rsid w:val="00B83F75"/>
    <w:rsid w:val="00B846CC"/>
    <w:rsid w:val="00B84931"/>
    <w:rsid w:val="00B851A1"/>
    <w:rsid w:val="00B859C1"/>
    <w:rsid w:val="00B870F2"/>
    <w:rsid w:val="00B87A81"/>
    <w:rsid w:val="00B87CF4"/>
    <w:rsid w:val="00B906C1"/>
    <w:rsid w:val="00B912D4"/>
    <w:rsid w:val="00B915AD"/>
    <w:rsid w:val="00B91756"/>
    <w:rsid w:val="00B91AF5"/>
    <w:rsid w:val="00B937BD"/>
    <w:rsid w:val="00B93A4C"/>
    <w:rsid w:val="00B93CE7"/>
    <w:rsid w:val="00B93F5E"/>
    <w:rsid w:val="00B958CD"/>
    <w:rsid w:val="00B95DD1"/>
    <w:rsid w:val="00B967B4"/>
    <w:rsid w:val="00B96DCB"/>
    <w:rsid w:val="00B97B99"/>
    <w:rsid w:val="00BA036D"/>
    <w:rsid w:val="00BA056B"/>
    <w:rsid w:val="00BA0672"/>
    <w:rsid w:val="00BA1189"/>
    <w:rsid w:val="00BA12ED"/>
    <w:rsid w:val="00BA1A12"/>
    <w:rsid w:val="00BA27B4"/>
    <w:rsid w:val="00BA2809"/>
    <w:rsid w:val="00BA3AD8"/>
    <w:rsid w:val="00BA445A"/>
    <w:rsid w:val="00BA4D02"/>
    <w:rsid w:val="00BA5FB3"/>
    <w:rsid w:val="00BA6203"/>
    <w:rsid w:val="00BA6592"/>
    <w:rsid w:val="00BA6B7D"/>
    <w:rsid w:val="00BA7213"/>
    <w:rsid w:val="00BB1379"/>
    <w:rsid w:val="00BB15C9"/>
    <w:rsid w:val="00BB2344"/>
    <w:rsid w:val="00BB34A6"/>
    <w:rsid w:val="00BB3B89"/>
    <w:rsid w:val="00BB4EB4"/>
    <w:rsid w:val="00BB51EF"/>
    <w:rsid w:val="00BB54E2"/>
    <w:rsid w:val="00BB5E9C"/>
    <w:rsid w:val="00BB70AC"/>
    <w:rsid w:val="00BB7F9B"/>
    <w:rsid w:val="00BC08DC"/>
    <w:rsid w:val="00BC0C2A"/>
    <w:rsid w:val="00BC150E"/>
    <w:rsid w:val="00BC2A21"/>
    <w:rsid w:val="00BC2D5A"/>
    <w:rsid w:val="00BC2E76"/>
    <w:rsid w:val="00BC30E9"/>
    <w:rsid w:val="00BC3A92"/>
    <w:rsid w:val="00BC3BE4"/>
    <w:rsid w:val="00BD0706"/>
    <w:rsid w:val="00BD13BE"/>
    <w:rsid w:val="00BD3760"/>
    <w:rsid w:val="00BD410C"/>
    <w:rsid w:val="00BD5F2F"/>
    <w:rsid w:val="00BD6ED9"/>
    <w:rsid w:val="00BE1351"/>
    <w:rsid w:val="00BE2F3A"/>
    <w:rsid w:val="00BE377A"/>
    <w:rsid w:val="00BE387B"/>
    <w:rsid w:val="00BE4975"/>
    <w:rsid w:val="00BE68CD"/>
    <w:rsid w:val="00BE70B6"/>
    <w:rsid w:val="00BF05DE"/>
    <w:rsid w:val="00BF0C4D"/>
    <w:rsid w:val="00BF3417"/>
    <w:rsid w:val="00BF3E53"/>
    <w:rsid w:val="00BF528F"/>
    <w:rsid w:val="00BF537F"/>
    <w:rsid w:val="00BF62E2"/>
    <w:rsid w:val="00BF7EFA"/>
    <w:rsid w:val="00C00068"/>
    <w:rsid w:val="00C010C5"/>
    <w:rsid w:val="00C01462"/>
    <w:rsid w:val="00C01A05"/>
    <w:rsid w:val="00C0250A"/>
    <w:rsid w:val="00C02835"/>
    <w:rsid w:val="00C0545A"/>
    <w:rsid w:val="00C0558D"/>
    <w:rsid w:val="00C05E69"/>
    <w:rsid w:val="00C074A7"/>
    <w:rsid w:val="00C07857"/>
    <w:rsid w:val="00C07B7E"/>
    <w:rsid w:val="00C12D2F"/>
    <w:rsid w:val="00C12DA8"/>
    <w:rsid w:val="00C12F6C"/>
    <w:rsid w:val="00C14770"/>
    <w:rsid w:val="00C14E6A"/>
    <w:rsid w:val="00C14EB0"/>
    <w:rsid w:val="00C15366"/>
    <w:rsid w:val="00C16562"/>
    <w:rsid w:val="00C16B58"/>
    <w:rsid w:val="00C17341"/>
    <w:rsid w:val="00C206D4"/>
    <w:rsid w:val="00C21149"/>
    <w:rsid w:val="00C21B01"/>
    <w:rsid w:val="00C224DF"/>
    <w:rsid w:val="00C226A7"/>
    <w:rsid w:val="00C23276"/>
    <w:rsid w:val="00C239CC"/>
    <w:rsid w:val="00C23E07"/>
    <w:rsid w:val="00C24F18"/>
    <w:rsid w:val="00C25B37"/>
    <w:rsid w:val="00C26025"/>
    <w:rsid w:val="00C26B23"/>
    <w:rsid w:val="00C27825"/>
    <w:rsid w:val="00C300B8"/>
    <w:rsid w:val="00C312C0"/>
    <w:rsid w:val="00C32343"/>
    <w:rsid w:val="00C32FF1"/>
    <w:rsid w:val="00C33834"/>
    <w:rsid w:val="00C34361"/>
    <w:rsid w:val="00C34B67"/>
    <w:rsid w:val="00C35ACD"/>
    <w:rsid w:val="00C3650D"/>
    <w:rsid w:val="00C36529"/>
    <w:rsid w:val="00C36BDA"/>
    <w:rsid w:val="00C37E00"/>
    <w:rsid w:val="00C37E67"/>
    <w:rsid w:val="00C40CC4"/>
    <w:rsid w:val="00C41AA6"/>
    <w:rsid w:val="00C4244D"/>
    <w:rsid w:val="00C44979"/>
    <w:rsid w:val="00C46F26"/>
    <w:rsid w:val="00C47433"/>
    <w:rsid w:val="00C501C8"/>
    <w:rsid w:val="00C504C6"/>
    <w:rsid w:val="00C51513"/>
    <w:rsid w:val="00C51C7B"/>
    <w:rsid w:val="00C524CD"/>
    <w:rsid w:val="00C52BBD"/>
    <w:rsid w:val="00C530CE"/>
    <w:rsid w:val="00C5364C"/>
    <w:rsid w:val="00C54915"/>
    <w:rsid w:val="00C54A65"/>
    <w:rsid w:val="00C54A6D"/>
    <w:rsid w:val="00C54C46"/>
    <w:rsid w:val="00C55C82"/>
    <w:rsid w:val="00C56CEA"/>
    <w:rsid w:val="00C6036F"/>
    <w:rsid w:val="00C60443"/>
    <w:rsid w:val="00C6154E"/>
    <w:rsid w:val="00C61CC1"/>
    <w:rsid w:val="00C625CC"/>
    <w:rsid w:val="00C62937"/>
    <w:rsid w:val="00C6340B"/>
    <w:rsid w:val="00C63490"/>
    <w:rsid w:val="00C63E01"/>
    <w:rsid w:val="00C643F7"/>
    <w:rsid w:val="00C646CD"/>
    <w:rsid w:val="00C649E3"/>
    <w:rsid w:val="00C64E93"/>
    <w:rsid w:val="00C65127"/>
    <w:rsid w:val="00C656D2"/>
    <w:rsid w:val="00C65A02"/>
    <w:rsid w:val="00C662B0"/>
    <w:rsid w:val="00C6677C"/>
    <w:rsid w:val="00C67AB0"/>
    <w:rsid w:val="00C70C16"/>
    <w:rsid w:val="00C711A2"/>
    <w:rsid w:val="00C724D0"/>
    <w:rsid w:val="00C748A8"/>
    <w:rsid w:val="00C75E6A"/>
    <w:rsid w:val="00C76F3A"/>
    <w:rsid w:val="00C771C9"/>
    <w:rsid w:val="00C77304"/>
    <w:rsid w:val="00C77ED7"/>
    <w:rsid w:val="00C807EA"/>
    <w:rsid w:val="00C81C1E"/>
    <w:rsid w:val="00C82300"/>
    <w:rsid w:val="00C82CF6"/>
    <w:rsid w:val="00C82ED4"/>
    <w:rsid w:val="00C83A9F"/>
    <w:rsid w:val="00C84B8D"/>
    <w:rsid w:val="00C851C7"/>
    <w:rsid w:val="00C85350"/>
    <w:rsid w:val="00C85666"/>
    <w:rsid w:val="00C86FDF"/>
    <w:rsid w:val="00C8736D"/>
    <w:rsid w:val="00C910C3"/>
    <w:rsid w:val="00C91874"/>
    <w:rsid w:val="00C91B19"/>
    <w:rsid w:val="00C92B98"/>
    <w:rsid w:val="00C94ACB"/>
    <w:rsid w:val="00C94D0C"/>
    <w:rsid w:val="00C94EB3"/>
    <w:rsid w:val="00C9555A"/>
    <w:rsid w:val="00C960A8"/>
    <w:rsid w:val="00C96D42"/>
    <w:rsid w:val="00CA0099"/>
    <w:rsid w:val="00CA2618"/>
    <w:rsid w:val="00CA2D9E"/>
    <w:rsid w:val="00CA5D2A"/>
    <w:rsid w:val="00CA6187"/>
    <w:rsid w:val="00CB0421"/>
    <w:rsid w:val="00CB1B67"/>
    <w:rsid w:val="00CB493D"/>
    <w:rsid w:val="00CB4EB5"/>
    <w:rsid w:val="00CB5D3D"/>
    <w:rsid w:val="00CB62DC"/>
    <w:rsid w:val="00CB68AB"/>
    <w:rsid w:val="00CB6CE9"/>
    <w:rsid w:val="00CC1398"/>
    <w:rsid w:val="00CC1ACD"/>
    <w:rsid w:val="00CC1B5F"/>
    <w:rsid w:val="00CC1BAE"/>
    <w:rsid w:val="00CC379E"/>
    <w:rsid w:val="00CC39E7"/>
    <w:rsid w:val="00CC3BD4"/>
    <w:rsid w:val="00CC47CC"/>
    <w:rsid w:val="00CC4AA7"/>
    <w:rsid w:val="00CC505D"/>
    <w:rsid w:val="00CC5694"/>
    <w:rsid w:val="00CC5C83"/>
    <w:rsid w:val="00CC61B1"/>
    <w:rsid w:val="00CC6B6E"/>
    <w:rsid w:val="00CC6CD5"/>
    <w:rsid w:val="00CC6E6A"/>
    <w:rsid w:val="00CC6ECF"/>
    <w:rsid w:val="00CD0196"/>
    <w:rsid w:val="00CD0753"/>
    <w:rsid w:val="00CD150C"/>
    <w:rsid w:val="00CD1CB9"/>
    <w:rsid w:val="00CD29FE"/>
    <w:rsid w:val="00CD3B4A"/>
    <w:rsid w:val="00CD3DBE"/>
    <w:rsid w:val="00CD40CA"/>
    <w:rsid w:val="00CD6F31"/>
    <w:rsid w:val="00CE0901"/>
    <w:rsid w:val="00CE14E9"/>
    <w:rsid w:val="00CE2C0D"/>
    <w:rsid w:val="00CE2E4D"/>
    <w:rsid w:val="00CE2F3A"/>
    <w:rsid w:val="00CE2F5F"/>
    <w:rsid w:val="00CE3F29"/>
    <w:rsid w:val="00CE4395"/>
    <w:rsid w:val="00CE46A0"/>
    <w:rsid w:val="00CE522B"/>
    <w:rsid w:val="00CE5665"/>
    <w:rsid w:val="00CE58A8"/>
    <w:rsid w:val="00CE68F0"/>
    <w:rsid w:val="00CE6D5B"/>
    <w:rsid w:val="00CF043F"/>
    <w:rsid w:val="00CF0A9E"/>
    <w:rsid w:val="00CF0F21"/>
    <w:rsid w:val="00CF2FC2"/>
    <w:rsid w:val="00CF36F5"/>
    <w:rsid w:val="00CF3B76"/>
    <w:rsid w:val="00CF4CD1"/>
    <w:rsid w:val="00CF5481"/>
    <w:rsid w:val="00CF5B39"/>
    <w:rsid w:val="00CF79EE"/>
    <w:rsid w:val="00D006C9"/>
    <w:rsid w:val="00D0100E"/>
    <w:rsid w:val="00D01465"/>
    <w:rsid w:val="00D01984"/>
    <w:rsid w:val="00D037E1"/>
    <w:rsid w:val="00D041FF"/>
    <w:rsid w:val="00D04868"/>
    <w:rsid w:val="00D05558"/>
    <w:rsid w:val="00D05975"/>
    <w:rsid w:val="00D06173"/>
    <w:rsid w:val="00D0642B"/>
    <w:rsid w:val="00D0645D"/>
    <w:rsid w:val="00D06BF8"/>
    <w:rsid w:val="00D07C20"/>
    <w:rsid w:val="00D07F61"/>
    <w:rsid w:val="00D10ACB"/>
    <w:rsid w:val="00D12423"/>
    <w:rsid w:val="00D12C9A"/>
    <w:rsid w:val="00D136F9"/>
    <w:rsid w:val="00D13ACF"/>
    <w:rsid w:val="00D1438A"/>
    <w:rsid w:val="00D14515"/>
    <w:rsid w:val="00D16780"/>
    <w:rsid w:val="00D1772F"/>
    <w:rsid w:val="00D178E1"/>
    <w:rsid w:val="00D17979"/>
    <w:rsid w:val="00D20020"/>
    <w:rsid w:val="00D2029C"/>
    <w:rsid w:val="00D2133A"/>
    <w:rsid w:val="00D22AA1"/>
    <w:rsid w:val="00D22C51"/>
    <w:rsid w:val="00D243BB"/>
    <w:rsid w:val="00D249FD"/>
    <w:rsid w:val="00D24DD3"/>
    <w:rsid w:val="00D25705"/>
    <w:rsid w:val="00D25AA0"/>
    <w:rsid w:val="00D25B88"/>
    <w:rsid w:val="00D25E02"/>
    <w:rsid w:val="00D273A2"/>
    <w:rsid w:val="00D27465"/>
    <w:rsid w:val="00D3078F"/>
    <w:rsid w:val="00D344B5"/>
    <w:rsid w:val="00D34BE3"/>
    <w:rsid w:val="00D34E1F"/>
    <w:rsid w:val="00D352DB"/>
    <w:rsid w:val="00D35491"/>
    <w:rsid w:val="00D356F3"/>
    <w:rsid w:val="00D3674E"/>
    <w:rsid w:val="00D36A46"/>
    <w:rsid w:val="00D36D6B"/>
    <w:rsid w:val="00D3788F"/>
    <w:rsid w:val="00D406C8"/>
    <w:rsid w:val="00D40A7E"/>
    <w:rsid w:val="00D412BF"/>
    <w:rsid w:val="00D418CB"/>
    <w:rsid w:val="00D41960"/>
    <w:rsid w:val="00D42327"/>
    <w:rsid w:val="00D42537"/>
    <w:rsid w:val="00D42998"/>
    <w:rsid w:val="00D43165"/>
    <w:rsid w:val="00D4610B"/>
    <w:rsid w:val="00D466F0"/>
    <w:rsid w:val="00D47491"/>
    <w:rsid w:val="00D501C6"/>
    <w:rsid w:val="00D50A94"/>
    <w:rsid w:val="00D51263"/>
    <w:rsid w:val="00D5136C"/>
    <w:rsid w:val="00D513A2"/>
    <w:rsid w:val="00D51958"/>
    <w:rsid w:val="00D520A6"/>
    <w:rsid w:val="00D52414"/>
    <w:rsid w:val="00D52FAA"/>
    <w:rsid w:val="00D53759"/>
    <w:rsid w:val="00D53905"/>
    <w:rsid w:val="00D544A5"/>
    <w:rsid w:val="00D546F9"/>
    <w:rsid w:val="00D54ABF"/>
    <w:rsid w:val="00D54BCF"/>
    <w:rsid w:val="00D5675F"/>
    <w:rsid w:val="00D56B8D"/>
    <w:rsid w:val="00D57635"/>
    <w:rsid w:val="00D60013"/>
    <w:rsid w:val="00D60398"/>
    <w:rsid w:val="00D6214C"/>
    <w:rsid w:val="00D625C2"/>
    <w:rsid w:val="00D6283E"/>
    <w:rsid w:val="00D62C3E"/>
    <w:rsid w:val="00D62FD5"/>
    <w:rsid w:val="00D63394"/>
    <w:rsid w:val="00D63741"/>
    <w:rsid w:val="00D6471C"/>
    <w:rsid w:val="00D656CC"/>
    <w:rsid w:val="00D67528"/>
    <w:rsid w:val="00D71C64"/>
    <w:rsid w:val="00D72473"/>
    <w:rsid w:val="00D72B30"/>
    <w:rsid w:val="00D730C2"/>
    <w:rsid w:val="00D7562E"/>
    <w:rsid w:val="00D764E2"/>
    <w:rsid w:val="00D76FF2"/>
    <w:rsid w:val="00D80A51"/>
    <w:rsid w:val="00D80F88"/>
    <w:rsid w:val="00D83F9F"/>
    <w:rsid w:val="00D84163"/>
    <w:rsid w:val="00D84442"/>
    <w:rsid w:val="00D84E3F"/>
    <w:rsid w:val="00D869D3"/>
    <w:rsid w:val="00D90283"/>
    <w:rsid w:val="00D91F95"/>
    <w:rsid w:val="00D932F0"/>
    <w:rsid w:val="00D937EB"/>
    <w:rsid w:val="00D939D1"/>
    <w:rsid w:val="00D93E18"/>
    <w:rsid w:val="00D94C15"/>
    <w:rsid w:val="00D96934"/>
    <w:rsid w:val="00D97A49"/>
    <w:rsid w:val="00DA0422"/>
    <w:rsid w:val="00DA079E"/>
    <w:rsid w:val="00DA0DF0"/>
    <w:rsid w:val="00DA27D7"/>
    <w:rsid w:val="00DA32C8"/>
    <w:rsid w:val="00DA3D05"/>
    <w:rsid w:val="00DA4549"/>
    <w:rsid w:val="00DA46CC"/>
    <w:rsid w:val="00DA4893"/>
    <w:rsid w:val="00DA525F"/>
    <w:rsid w:val="00DA5442"/>
    <w:rsid w:val="00DA555F"/>
    <w:rsid w:val="00DA5C52"/>
    <w:rsid w:val="00DA61B2"/>
    <w:rsid w:val="00DB14B9"/>
    <w:rsid w:val="00DB216F"/>
    <w:rsid w:val="00DB3137"/>
    <w:rsid w:val="00DB3482"/>
    <w:rsid w:val="00DB3693"/>
    <w:rsid w:val="00DB39FA"/>
    <w:rsid w:val="00DB3D13"/>
    <w:rsid w:val="00DB420F"/>
    <w:rsid w:val="00DB5644"/>
    <w:rsid w:val="00DB5B01"/>
    <w:rsid w:val="00DB67CD"/>
    <w:rsid w:val="00DB68C4"/>
    <w:rsid w:val="00DB6D72"/>
    <w:rsid w:val="00DB747B"/>
    <w:rsid w:val="00DC0D35"/>
    <w:rsid w:val="00DC0F84"/>
    <w:rsid w:val="00DC1B96"/>
    <w:rsid w:val="00DC1DE5"/>
    <w:rsid w:val="00DC262A"/>
    <w:rsid w:val="00DC46BA"/>
    <w:rsid w:val="00DC4775"/>
    <w:rsid w:val="00DC4DCF"/>
    <w:rsid w:val="00DC58B3"/>
    <w:rsid w:val="00DC6143"/>
    <w:rsid w:val="00DC6698"/>
    <w:rsid w:val="00DD082F"/>
    <w:rsid w:val="00DD2303"/>
    <w:rsid w:val="00DD36C3"/>
    <w:rsid w:val="00DD3B4A"/>
    <w:rsid w:val="00DD4B12"/>
    <w:rsid w:val="00DD500A"/>
    <w:rsid w:val="00DD7132"/>
    <w:rsid w:val="00DD77AE"/>
    <w:rsid w:val="00DE01D9"/>
    <w:rsid w:val="00DE03EA"/>
    <w:rsid w:val="00DE0C75"/>
    <w:rsid w:val="00DE1A66"/>
    <w:rsid w:val="00DE2E2B"/>
    <w:rsid w:val="00DE4581"/>
    <w:rsid w:val="00DE484D"/>
    <w:rsid w:val="00DE5B80"/>
    <w:rsid w:val="00DE5FCB"/>
    <w:rsid w:val="00DE6BBA"/>
    <w:rsid w:val="00DE703F"/>
    <w:rsid w:val="00DE768D"/>
    <w:rsid w:val="00DE7860"/>
    <w:rsid w:val="00DE7CF7"/>
    <w:rsid w:val="00DF045D"/>
    <w:rsid w:val="00DF1B6B"/>
    <w:rsid w:val="00DF1D47"/>
    <w:rsid w:val="00DF2513"/>
    <w:rsid w:val="00DF2C26"/>
    <w:rsid w:val="00DF3191"/>
    <w:rsid w:val="00DF32E2"/>
    <w:rsid w:val="00DF4089"/>
    <w:rsid w:val="00DF4354"/>
    <w:rsid w:val="00DF7DB1"/>
    <w:rsid w:val="00E0055B"/>
    <w:rsid w:val="00E00655"/>
    <w:rsid w:val="00E008CE"/>
    <w:rsid w:val="00E02A1F"/>
    <w:rsid w:val="00E036AD"/>
    <w:rsid w:val="00E03C97"/>
    <w:rsid w:val="00E054DA"/>
    <w:rsid w:val="00E0586E"/>
    <w:rsid w:val="00E05F5A"/>
    <w:rsid w:val="00E06671"/>
    <w:rsid w:val="00E07112"/>
    <w:rsid w:val="00E07FAC"/>
    <w:rsid w:val="00E10768"/>
    <w:rsid w:val="00E11C1A"/>
    <w:rsid w:val="00E132BE"/>
    <w:rsid w:val="00E13E61"/>
    <w:rsid w:val="00E13E64"/>
    <w:rsid w:val="00E14F0D"/>
    <w:rsid w:val="00E15B2E"/>
    <w:rsid w:val="00E15C07"/>
    <w:rsid w:val="00E160EE"/>
    <w:rsid w:val="00E165C0"/>
    <w:rsid w:val="00E17AFB"/>
    <w:rsid w:val="00E20FB4"/>
    <w:rsid w:val="00E216B4"/>
    <w:rsid w:val="00E22DE4"/>
    <w:rsid w:val="00E23DA4"/>
    <w:rsid w:val="00E2481D"/>
    <w:rsid w:val="00E2549C"/>
    <w:rsid w:val="00E25C22"/>
    <w:rsid w:val="00E270B3"/>
    <w:rsid w:val="00E300CF"/>
    <w:rsid w:val="00E3041D"/>
    <w:rsid w:val="00E3231B"/>
    <w:rsid w:val="00E33566"/>
    <w:rsid w:val="00E339EF"/>
    <w:rsid w:val="00E33FE4"/>
    <w:rsid w:val="00E341D5"/>
    <w:rsid w:val="00E3441E"/>
    <w:rsid w:val="00E34995"/>
    <w:rsid w:val="00E349BD"/>
    <w:rsid w:val="00E35094"/>
    <w:rsid w:val="00E36132"/>
    <w:rsid w:val="00E3661B"/>
    <w:rsid w:val="00E3732C"/>
    <w:rsid w:val="00E375DB"/>
    <w:rsid w:val="00E4086F"/>
    <w:rsid w:val="00E40E75"/>
    <w:rsid w:val="00E412E5"/>
    <w:rsid w:val="00E4267C"/>
    <w:rsid w:val="00E427F2"/>
    <w:rsid w:val="00E42ABA"/>
    <w:rsid w:val="00E43055"/>
    <w:rsid w:val="00E43332"/>
    <w:rsid w:val="00E44DAB"/>
    <w:rsid w:val="00E44E77"/>
    <w:rsid w:val="00E45B21"/>
    <w:rsid w:val="00E45B8C"/>
    <w:rsid w:val="00E462E1"/>
    <w:rsid w:val="00E465D3"/>
    <w:rsid w:val="00E4714D"/>
    <w:rsid w:val="00E47A31"/>
    <w:rsid w:val="00E47D7E"/>
    <w:rsid w:val="00E50505"/>
    <w:rsid w:val="00E51BA8"/>
    <w:rsid w:val="00E5278D"/>
    <w:rsid w:val="00E5430B"/>
    <w:rsid w:val="00E54D6E"/>
    <w:rsid w:val="00E54FF2"/>
    <w:rsid w:val="00E554BB"/>
    <w:rsid w:val="00E57536"/>
    <w:rsid w:val="00E57810"/>
    <w:rsid w:val="00E57884"/>
    <w:rsid w:val="00E57E2B"/>
    <w:rsid w:val="00E60BF2"/>
    <w:rsid w:val="00E60C18"/>
    <w:rsid w:val="00E6148F"/>
    <w:rsid w:val="00E62397"/>
    <w:rsid w:val="00E62D60"/>
    <w:rsid w:val="00E6482E"/>
    <w:rsid w:val="00E71AAB"/>
    <w:rsid w:val="00E71F37"/>
    <w:rsid w:val="00E72302"/>
    <w:rsid w:val="00E73276"/>
    <w:rsid w:val="00E749D8"/>
    <w:rsid w:val="00E767DE"/>
    <w:rsid w:val="00E76A47"/>
    <w:rsid w:val="00E775FF"/>
    <w:rsid w:val="00E80840"/>
    <w:rsid w:val="00E80900"/>
    <w:rsid w:val="00E81AC7"/>
    <w:rsid w:val="00E82127"/>
    <w:rsid w:val="00E821EB"/>
    <w:rsid w:val="00E8286E"/>
    <w:rsid w:val="00E83645"/>
    <w:rsid w:val="00E83B2E"/>
    <w:rsid w:val="00E83C56"/>
    <w:rsid w:val="00E848D9"/>
    <w:rsid w:val="00E84CEE"/>
    <w:rsid w:val="00E855B3"/>
    <w:rsid w:val="00E85708"/>
    <w:rsid w:val="00E85FD9"/>
    <w:rsid w:val="00E874DE"/>
    <w:rsid w:val="00E877D4"/>
    <w:rsid w:val="00E8782B"/>
    <w:rsid w:val="00E87856"/>
    <w:rsid w:val="00E91AEA"/>
    <w:rsid w:val="00E925F1"/>
    <w:rsid w:val="00E96637"/>
    <w:rsid w:val="00E9712B"/>
    <w:rsid w:val="00E9746C"/>
    <w:rsid w:val="00EA0412"/>
    <w:rsid w:val="00EA055D"/>
    <w:rsid w:val="00EA0567"/>
    <w:rsid w:val="00EA0F55"/>
    <w:rsid w:val="00EA1CAF"/>
    <w:rsid w:val="00EA1D34"/>
    <w:rsid w:val="00EA2209"/>
    <w:rsid w:val="00EA39B8"/>
    <w:rsid w:val="00EA3B6D"/>
    <w:rsid w:val="00EA41F0"/>
    <w:rsid w:val="00EA4E42"/>
    <w:rsid w:val="00EA5BAA"/>
    <w:rsid w:val="00EA7002"/>
    <w:rsid w:val="00EA7AA6"/>
    <w:rsid w:val="00EA7CE4"/>
    <w:rsid w:val="00EA7E1E"/>
    <w:rsid w:val="00EB008F"/>
    <w:rsid w:val="00EB1329"/>
    <w:rsid w:val="00EB22A4"/>
    <w:rsid w:val="00EB45DE"/>
    <w:rsid w:val="00EB5E3C"/>
    <w:rsid w:val="00EB60F2"/>
    <w:rsid w:val="00EB6704"/>
    <w:rsid w:val="00EB6B66"/>
    <w:rsid w:val="00EB79A6"/>
    <w:rsid w:val="00EB7F06"/>
    <w:rsid w:val="00EC22EA"/>
    <w:rsid w:val="00EC2943"/>
    <w:rsid w:val="00EC2C8E"/>
    <w:rsid w:val="00EC5ECF"/>
    <w:rsid w:val="00EC686E"/>
    <w:rsid w:val="00EC6B30"/>
    <w:rsid w:val="00EC7264"/>
    <w:rsid w:val="00ED2483"/>
    <w:rsid w:val="00ED2947"/>
    <w:rsid w:val="00ED3029"/>
    <w:rsid w:val="00ED3163"/>
    <w:rsid w:val="00ED3347"/>
    <w:rsid w:val="00ED361D"/>
    <w:rsid w:val="00ED3F3E"/>
    <w:rsid w:val="00ED47AC"/>
    <w:rsid w:val="00ED54F1"/>
    <w:rsid w:val="00ED5AF9"/>
    <w:rsid w:val="00ED717F"/>
    <w:rsid w:val="00ED7252"/>
    <w:rsid w:val="00ED7F14"/>
    <w:rsid w:val="00EE08D5"/>
    <w:rsid w:val="00EE1B9D"/>
    <w:rsid w:val="00EE2B31"/>
    <w:rsid w:val="00EE4275"/>
    <w:rsid w:val="00EE5334"/>
    <w:rsid w:val="00EE5FA4"/>
    <w:rsid w:val="00EE61A9"/>
    <w:rsid w:val="00EE7866"/>
    <w:rsid w:val="00EE7F88"/>
    <w:rsid w:val="00EF0A20"/>
    <w:rsid w:val="00EF11D5"/>
    <w:rsid w:val="00EF3A89"/>
    <w:rsid w:val="00EF3BA0"/>
    <w:rsid w:val="00EF4540"/>
    <w:rsid w:val="00EF47F5"/>
    <w:rsid w:val="00EF50A6"/>
    <w:rsid w:val="00EF51D4"/>
    <w:rsid w:val="00EF6939"/>
    <w:rsid w:val="00EF73DA"/>
    <w:rsid w:val="00F0004D"/>
    <w:rsid w:val="00F00BED"/>
    <w:rsid w:val="00F022E4"/>
    <w:rsid w:val="00F0276C"/>
    <w:rsid w:val="00F035B3"/>
    <w:rsid w:val="00F047B1"/>
    <w:rsid w:val="00F06117"/>
    <w:rsid w:val="00F06401"/>
    <w:rsid w:val="00F06815"/>
    <w:rsid w:val="00F06992"/>
    <w:rsid w:val="00F07F69"/>
    <w:rsid w:val="00F103F3"/>
    <w:rsid w:val="00F11117"/>
    <w:rsid w:val="00F1221D"/>
    <w:rsid w:val="00F16645"/>
    <w:rsid w:val="00F173BA"/>
    <w:rsid w:val="00F178F0"/>
    <w:rsid w:val="00F17C08"/>
    <w:rsid w:val="00F209FD"/>
    <w:rsid w:val="00F209FE"/>
    <w:rsid w:val="00F20EDD"/>
    <w:rsid w:val="00F22616"/>
    <w:rsid w:val="00F25463"/>
    <w:rsid w:val="00F26FEC"/>
    <w:rsid w:val="00F270DB"/>
    <w:rsid w:val="00F276E4"/>
    <w:rsid w:val="00F27D18"/>
    <w:rsid w:val="00F306F5"/>
    <w:rsid w:val="00F307B4"/>
    <w:rsid w:val="00F3089A"/>
    <w:rsid w:val="00F30E60"/>
    <w:rsid w:val="00F310E1"/>
    <w:rsid w:val="00F31465"/>
    <w:rsid w:val="00F31F5D"/>
    <w:rsid w:val="00F34BEF"/>
    <w:rsid w:val="00F35388"/>
    <w:rsid w:val="00F357FA"/>
    <w:rsid w:val="00F368EE"/>
    <w:rsid w:val="00F36C1D"/>
    <w:rsid w:val="00F37D59"/>
    <w:rsid w:val="00F413D1"/>
    <w:rsid w:val="00F42565"/>
    <w:rsid w:val="00F4274A"/>
    <w:rsid w:val="00F434A4"/>
    <w:rsid w:val="00F43973"/>
    <w:rsid w:val="00F44D94"/>
    <w:rsid w:val="00F454DE"/>
    <w:rsid w:val="00F45C7F"/>
    <w:rsid w:val="00F464F6"/>
    <w:rsid w:val="00F46802"/>
    <w:rsid w:val="00F471D2"/>
    <w:rsid w:val="00F50BF9"/>
    <w:rsid w:val="00F513F1"/>
    <w:rsid w:val="00F5242F"/>
    <w:rsid w:val="00F527CE"/>
    <w:rsid w:val="00F53718"/>
    <w:rsid w:val="00F5431F"/>
    <w:rsid w:val="00F54845"/>
    <w:rsid w:val="00F56112"/>
    <w:rsid w:val="00F569E5"/>
    <w:rsid w:val="00F572FE"/>
    <w:rsid w:val="00F575DC"/>
    <w:rsid w:val="00F60540"/>
    <w:rsid w:val="00F60E9A"/>
    <w:rsid w:val="00F61765"/>
    <w:rsid w:val="00F62304"/>
    <w:rsid w:val="00F64705"/>
    <w:rsid w:val="00F65311"/>
    <w:rsid w:val="00F67C8D"/>
    <w:rsid w:val="00F70DB8"/>
    <w:rsid w:val="00F72A96"/>
    <w:rsid w:val="00F72BC4"/>
    <w:rsid w:val="00F730A0"/>
    <w:rsid w:val="00F73555"/>
    <w:rsid w:val="00F73FF9"/>
    <w:rsid w:val="00F76A2C"/>
    <w:rsid w:val="00F77B93"/>
    <w:rsid w:val="00F8005A"/>
    <w:rsid w:val="00F8299F"/>
    <w:rsid w:val="00F83316"/>
    <w:rsid w:val="00F83ECF"/>
    <w:rsid w:val="00F8566A"/>
    <w:rsid w:val="00F87802"/>
    <w:rsid w:val="00F9012E"/>
    <w:rsid w:val="00F905D5"/>
    <w:rsid w:val="00F90609"/>
    <w:rsid w:val="00F90F0D"/>
    <w:rsid w:val="00F91065"/>
    <w:rsid w:val="00F911C3"/>
    <w:rsid w:val="00F91F2A"/>
    <w:rsid w:val="00F9229D"/>
    <w:rsid w:val="00F927D8"/>
    <w:rsid w:val="00F937BC"/>
    <w:rsid w:val="00F9432A"/>
    <w:rsid w:val="00F96B7E"/>
    <w:rsid w:val="00F97A63"/>
    <w:rsid w:val="00FA0AF5"/>
    <w:rsid w:val="00FA10C1"/>
    <w:rsid w:val="00FA2674"/>
    <w:rsid w:val="00FA2FA9"/>
    <w:rsid w:val="00FA3A2B"/>
    <w:rsid w:val="00FA3BCB"/>
    <w:rsid w:val="00FA42DF"/>
    <w:rsid w:val="00FA4A6B"/>
    <w:rsid w:val="00FA4F7B"/>
    <w:rsid w:val="00FA516E"/>
    <w:rsid w:val="00FA6BC4"/>
    <w:rsid w:val="00FB0B3B"/>
    <w:rsid w:val="00FB14C8"/>
    <w:rsid w:val="00FB2574"/>
    <w:rsid w:val="00FB3780"/>
    <w:rsid w:val="00FB3BA5"/>
    <w:rsid w:val="00FB4715"/>
    <w:rsid w:val="00FB6D40"/>
    <w:rsid w:val="00FB6FF5"/>
    <w:rsid w:val="00FB7310"/>
    <w:rsid w:val="00FC3A2D"/>
    <w:rsid w:val="00FC3DD5"/>
    <w:rsid w:val="00FC4614"/>
    <w:rsid w:val="00FC4BFF"/>
    <w:rsid w:val="00FC5871"/>
    <w:rsid w:val="00FC6807"/>
    <w:rsid w:val="00FC69E8"/>
    <w:rsid w:val="00FC72C7"/>
    <w:rsid w:val="00FC74B3"/>
    <w:rsid w:val="00FC75D7"/>
    <w:rsid w:val="00FC7A5B"/>
    <w:rsid w:val="00FD1564"/>
    <w:rsid w:val="00FD2E3F"/>
    <w:rsid w:val="00FD3723"/>
    <w:rsid w:val="00FD38A9"/>
    <w:rsid w:val="00FD4075"/>
    <w:rsid w:val="00FD4EB4"/>
    <w:rsid w:val="00FD57CC"/>
    <w:rsid w:val="00FD69FF"/>
    <w:rsid w:val="00FD70DF"/>
    <w:rsid w:val="00FD7C42"/>
    <w:rsid w:val="00FE04FA"/>
    <w:rsid w:val="00FE0B03"/>
    <w:rsid w:val="00FE0B07"/>
    <w:rsid w:val="00FE0D0F"/>
    <w:rsid w:val="00FE1411"/>
    <w:rsid w:val="00FE1CD6"/>
    <w:rsid w:val="00FE20DE"/>
    <w:rsid w:val="00FE264E"/>
    <w:rsid w:val="00FE297E"/>
    <w:rsid w:val="00FE2D0A"/>
    <w:rsid w:val="00FE3632"/>
    <w:rsid w:val="00FE3D90"/>
    <w:rsid w:val="00FE4D03"/>
    <w:rsid w:val="00FE50BB"/>
    <w:rsid w:val="00FE51F8"/>
    <w:rsid w:val="00FE5294"/>
    <w:rsid w:val="00FE5D47"/>
    <w:rsid w:val="00FE6EBE"/>
    <w:rsid w:val="00FF1C86"/>
    <w:rsid w:val="00FF319B"/>
    <w:rsid w:val="00FF34B7"/>
    <w:rsid w:val="00FF4D55"/>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1C3AA"/>
  <w15:docId w15:val="{458571DB-84FB-4D8B-818D-F822A4DC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788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3788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234A6"/>
    <w:pPr>
      <w:numPr>
        <w:numId w:val="1"/>
      </w:numPr>
      <w:contextualSpacing/>
    </w:pPr>
  </w:style>
  <w:style w:type="character" w:customStyle="1" w:styleId="Heading1Char">
    <w:name w:val="Heading 1 Char"/>
    <w:basedOn w:val="DefaultParagraphFont"/>
    <w:link w:val="Heading1"/>
    <w:uiPriority w:val="9"/>
    <w:rsid w:val="00D3788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3788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3788F"/>
    <w:pPr>
      <w:spacing w:after="0" w:line="240" w:lineRule="auto"/>
    </w:pPr>
  </w:style>
  <w:style w:type="paragraph" w:styleId="ListParagraph">
    <w:name w:val="List Paragraph"/>
    <w:basedOn w:val="Normal"/>
    <w:uiPriority w:val="34"/>
    <w:qFormat/>
    <w:rsid w:val="00D3788F"/>
    <w:pPr>
      <w:ind w:left="720"/>
      <w:contextualSpacing/>
    </w:pPr>
  </w:style>
  <w:style w:type="paragraph" w:styleId="BalloonText">
    <w:name w:val="Balloon Text"/>
    <w:basedOn w:val="Normal"/>
    <w:link w:val="BalloonTextChar"/>
    <w:uiPriority w:val="99"/>
    <w:semiHidden/>
    <w:unhideWhenUsed/>
    <w:rsid w:val="00D3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88F"/>
    <w:rPr>
      <w:rFonts w:ascii="Tahoma" w:hAnsi="Tahoma" w:cs="Tahoma"/>
      <w:sz w:val="16"/>
      <w:szCs w:val="16"/>
    </w:rPr>
  </w:style>
  <w:style w:type="character" w:styleId="Hyperlink">
    <w:name w:val="Hyperlink"/>
    <w:basedOn w:val="DefaultParagraphFont"/>
    <w:uiPriority w:val="99"/>
    <w:unhideWhenUsed/>
    <w:rsid w:val="00D3788F"/>
    <w:rPr>
      <w:color w:val="0000FF" w:themeColor="hyperlink"/>
      <w:u w:val="single"/>
    </w:rPr>
  </w:style>
  <w:style w:type="paragraph" w:styleId="Header">
    <w:name w:val="header"/>
    <w:basedOn w:val="Normal"/>
    <w:link w:val="HeaderChar"/>
    <w:uiPriority w:val="99"/>
    <w:unhideWhenUsed/>
    <w:rsid w:val="00D37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88F"/>
  </w:style>
  <w:style w:type="paragraph" w:styleId="Footer">
    <w:name w:val="footer"/>
    <w:basedOn w:val="Normal"/>
    <w:link w:val="FooterChar"/>
    <w:uiPriority w:val="99"/>
    <w:unhideWhenUsed/>
    <w:rsid w:val="00D37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88F"/>
  </w:style>
  <w:style w:type="character" w:styleId="FollowedHyperlink">
    <w:name w:val="FollowedHyperlink"/>
    <w:basedOn w:val="DefaultParagraphFont"/>
    <w:uiPriority w:val="99"/>
    <w:semiHidden/>
    <w:unhideWhenUsed/>
    <w:rsid w:val="007D0F17"/>
    <w:rPr>
      <w:color w:val="800080" w:themeColor="followedHyperlink"/>
      <w:u w:val="single"/>
    </w:rPr>
  </w:style>
  <w:style w:type="character" w:styleId="IntenseEmphasis">
    <w:name w:val="Intense Emphasis"/>
    <w:basedOn w:val="DefaultParagraphFont"/>
    <w:uiPriority w:val="21"/>
    <w:qFormat/>
    <w:rsid w:val="00396BB4"/>
    <w:rPr>
      <w:b/>
      <w:bCs/>
      <w:i/>
      <w:iCs/>
      <w:color w:val="4F81BD" w:themeColor="accent1"/>
    </w:rPr>
  </w:style>
  <w:style w:type="paragraph" w:styleId="Title">
    <w:name w:val="Title"/>
    <w:basedOn w:val="Normal"/>
    <w:next w:val="Normal"/>
    <w:link w:val="TitleChar"/>
    <w:uiPriority w:val="10"/>
    <w:qFormat/>
    <w:rsid w:val="00D91F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F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F95"/>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1F95"/>
    <w:rPr>
      <w:rFonts w:eastAsiaTheme="minorEastAsia"/>
      <w:color w:val="5A5A5A" w:themeColor="text1" w:themeTint="A5"/>
      <w:spacing w:val="15"/>
    </w:rPr>
  </w:style>
  <w:style w:type="paragraph" w:styleId="Quote">
    <w:name w:val="Quote"/>
    <w:basedOn w:val="Normal"/>
    <w:next w:val="Normal"/>
    <w:link w:val="QuoteChar"/>
    <w:uiPriority w:val="29"/>
    <w:qFormat/>
    <w:rsid w:val="00D91F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91F95"/>
    <w:rPr>
      <w:i/>
      <w:iCs/>
      <w:color w:val="404040" w:themeColor="text1" w:themeTint="BF"/>
    </w:rPr>
  </w:style>
  <w:style w:type="character" w:styleId="SubtleEmphasis">
    <w:name w:val="Subtle Emphasis"/>
    <w:basedOn w:val="DefaultParagraphFont"/>
    <w:uiPriority w:val="19"/>
    <w:qFormat/>
    <w:rsid w:val="00D91F9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9661">
      <w:bodyDiv w:val="1"/>
      <w:marLeft w:val="0"/>
      <w:marRight w:val="0"/>
      <w:marTop w:val="0"/>
      <w:marBottom w:val="0"/>
      <w:divBdr>
        <w:top w:val="none" w:sz="0" w:space="0" w:color="auto"/>
        <w:left w:val="none" w:sz="0" w:space="0" w:color="auto"/>
        <w:bottom w:val="none" w:sz="0" w:space="0" w:color="auto"/>
        <w:right w:val="none" w:sz="0" w:space="0" w:color="auto"/>
      </w:divBdr>
    </w:div>
    <w:div w:id="44448014">
      <w:bodyDiv w:val="1"/>
      <w:marLeft w:val="0"/>
      <w:marRight w:val="0"/>
      <w:marTop w:val="0"/>
      <w:marBottom w:val="0"/>
      <w:divBdr>
        <w:top w:val="none" w:sz="0" w:space="0" w:color="auto"/>
        <w:left w:val="none" w:sz="0" w:space="0" w:color="auto"/>
        <w:bottom w:val="none" w:sz="0" w:space="0" w:color="auto"/>
        <w:right w:val="none" w:sz="0" w:space="0" w:color="auto"/>
      </w:divBdr>
    </w:div>
    <w:div w:id="49767386">
      <w:bodyDiv w:val="1"/>
      <w:marLeft w:val="0"/>
      <w:marRight w:val="0"/>
      <w:marTop w:val="0"/>
      <w:marBottom w:val="0"/>
      <w:divBdr>
        <w:top w:val="none" w:sz="0" w:space="0" w:color="auto"/>
        <w:left w:val="none" w:sz="0" w:space="0" w:color="auto"/>
        <w:bottom w:val="none" w:sz="0" w:space="0" w:color="auto"/>
        <w:right w:val="none" w:sz="0" w:space="0" w:color="auto"/>
      </w:divBdr>
    </w:div>
    <w:div w:id="117140192">
      <w:bodyDiv w:val="1"/>
      <w:marLeft w:val="0"/>
      <w:marRight w:val="0"/>
      <w:marTop w:val="0"/>
      <w:marBottom w:val="0"/>
      <w:divBdr>
        <w:top w:val="none" w:sz="0" w:space="0" w:color="auto"/>
        <w:left w:val="none" w:sz="0" w:space="0" w:color="auto"/>
        <w:bottom w:val="none" w:sz="0" w:space="0" w:color="auto"/>
        <w:right w:val="none" w:sz="0" w:space="0" w:color="auto"/>
      </w:divBdr>
    </w:div>
    <w:div w:id="129058913">
      <w:bodyDiv w:val="1"/>
      <w:marLeft w:val="0"/>
      <w:marRight w:val="0"/>
      <w:marTop w:val="0"/>
      <w:marBottom w:val="0"/>
      <w:divBdr>
        <w:top w:val="none" w:sz="0" w:space="0" w:color="auto"/>
        <w:left w:val="none" w:sz="0" w:space="0" w:color="auto"/>
        <w:bottom w:val="none" w:sz="0" w:space="0" w:color="auto"/>
        <w:right w:val="none" w:sz="0" w:space="0" w:color="auto"/>
      </w:divBdr>
    </w:div>
    <w:div w:id="143743600">
      <w:bodyDiv w:val="1"/>
      <w:marLeft w:val="0"/>
      <w:marRight w:val="0"/>
      <w:marTop w:val="0"/>
      <w:marBottom w:val="0"/>
      <w:divBdr>
        <w:top w:val="none" w:sz="0" w:space="0" w:color="auto"/>
        <w:left w:val="none" w:sz="0" w:space="0" w:color="auto"/>
        <w:bottom w:val="none" w:sz="0" w:space="0" w:color="auto"/>
        <w:right w:val="none" w:sz="0" w:space="0" w:color="auto"/>
      </w:divBdr>
    </w:div>
    <w:div w:id="158155663">
      <w:bodyDiv w:val="1"/>
      <w:marLeft w:val="0"/>
      <w:marRight w:val="0"/>
      <w:marTop w:val="0"/>
      <w:marBottom w:val="0"/>
      <w:divBdr>
        <w:top w:val="none" w:sz="0" w:space="0" w:color="auto"/>
        <w:left w:val="none" w:sz="0" w:space="0" w:color="auto"/>
        <w:bottom w:val="none" w:sz="0" w:space="0" w:color="auto"/>
        <w:right w:val="none" w:sz="0" w:space="0" w:color="auto"/>
      </w:divBdr>
    </w:div>
    <w:div w:id="210269762">
      <w:bodyDiv w:val="1"/>
      <w:marLeft w:val="0"/>
      <w:marRight w:val="0"/>
      <w:marTop w:val="0"/>
      <w:marBottom w:val="0"/>
      <w:divBdr>
        <w:top w:val="none" w:sz="0" w:space="0" w:color="auto"/>
        <w:left w:val="none" w:sz="0" w:space="0" w:color="auto"/>
        <w:bottom w:val="none" w:sz="0" w:space="0" w:color="auto"/>
        <w:right w:val="none" w:sz="0" w:space="0" w:color="auto"/>
      </w:divBdr>
    </w:div>
    <w:div w:id="293096160">
      <w:bodyDiv w:val="1"/>
      <w:marLeft w:val="0"/>
      <w:marRight w:val="0"/>
      <w:marTop w:val="0"/>
      <w:marBottom w:val="0"/>
      <w:divBdr>
        <w:top w:val="none" w:sz="0" w:space="0" w:color="auto"/>
        <w:left w:val="none" w:sz="0" w:space="0" w:color="auto"/>
        <w:bottom w:val="none" w:sz="0" w:space="0" w:color="auto"/>
        <w:right w:val="none" w:sz="0" w:space="0" w:color="auto"/>
      </w:divBdr>
    </w:div>
    <w:div w:id="381365120">
      <w:bodyDiv w:val="1"/>
      <w:marLeft w:val="0"/>
      <w:marRight w:val="0"/>
      <w:marTop w:val="0"/>
      <w:marBottom w:val="0"/>
      <w:divBdr>
        <w:top w:val="none" w:sz="0" w:space="0" w:color="auto"/>
        <w:left w:val="none" w:sz="0" w:space="0" w:color="auto"/>
        <w:bottom w:val="none" w:sz="0" w:space="0" w:color="auto"/>
        <w:right w:val="none" w:sz="0" w:space="0" w:color="auto"/>
      </w:divBdr>
    </w:div>
    <w:div w:id="398747718">
      <w:bodyDiv w:val="1"/>
      <w:marLeft w:val="0"/>
      <w:marRight w:val="0"/>
      <w:marTop w:val="0"/>
      <w:marBottom w:val="0"/>
      <w:divBdr>
        <w:top w:val="none" w:sz="0" w:space="0" w:color="auto"/>
        <w:left w:val="none" w:sz="0" w:space="0" w:color="auto"/>
        <w:bottom w:val="none" w:sz="0" w:space="0" w:color="auto"/>
        <w:right w:val="none" w:sz="0" w:space="0" w:color="auto"/>
      </w:divBdr>
    </w:div>
    <w:div w:id="412244375">
      <w:bodyDiv w:val="1"/>
      <w:marLeft w:val="0"/>
      <w:marRight w:val="0"/>
      <w:marTop w:val="0"/>
      <w:marBottom w:val="0"/>
      <w:divBdr>
        <w:top w:val="none" w:sz="0" w:space="0" w:color="auto"/>
        <w:left w:val="none" w:sz="0" w:space="0" w:color="auto"/>
        <w:bottom w:val="none" w:sz="0" w:space="0" w:color="auto"/>
        <w:right w:val="none" w:sz="0" w:space="0" w:color="auto"/>
      </w:divBdr>
    </w:div>
    <w:div w:id="445852831">
      <w:bodyDiv w:val="1"/>
      <w:marLeft w:val="0"/>
      <w:marRight w:val="0"/>
      <w:marTop w:val="0"/>
      <w:marBottom w:val="0"/>
      <w:divBdr>
        <w:top w:val="none" w:sz="0" w:space="0" w:color="auto"/>
        <w:left w:val="none" w:sz="0" w:space="0" w:color="auto"/>
        <w:bottom w:val="none" w:sz="0" w:space="0" w:color="auto"/>
        <w:right w:val="none" w:sz="0" w:space="0" w:color="auto"/>
      </w:divBdr>
    </w:div>
    <w:div w:id="483744598">
      <w:bodyDiv w:val="1"/>
      <w:marLeft w:val="0"/>
      <w:marRight w:val="0"/>
      <w:marTop w:val="0"/>
      <w:marBottom w:val="0"/>
      <w:divBdr>
        <w:top w:val="none" w:sz="0" w:space="0" w:color="auto"/>
        <w:left w:val="none" w:sz="0" w:space="0" w:color="auto"/>
        <w:bottom w:val="none" w:sz="0" w:space="0" w:color="auto"/>
        <w:right w:val="none" w:sz="0" w:space="0" w:color="auto"/>
      </w:divBdr>
    </w:div>
    <w:div w:id="570503122">
      <w:bodyDiv w:val="1"/>
      <w:marLeft w:val="0"/>
      <w:marRight w:val="0"/>
      <w:marTop w:val="0"/>
      <w:marBottom w:val="0"/>
      <w:divBdr>
        <w:top w:val="none" w:sz="0" w:space="0" w:color="auto"/>
        <w:left w:val="none" w:sz="0" w:space="0" w:color="auto"/>
        <w:bottom w:val="none" w:sz="0" w:space="0" w:color="auto"/>
        <w:right w:val="none" w:sz="0" w:space="0" w:color="auto"/>
      </w:divBdr>
    </w:div>
    <w:div w:id="587615755">
      <w:bodyDiv w:val="1"/>
      <w:marLeft w:val="0"/>
      <w:marRight w:val="0"/>
      <w:marTop w:val="0"/>
      <w:marBottom w:val="0"/>
      <w:divBdr>
        <w:top w:val="none" w:sz="0" w:space="0" w:color="auto"/>
        <w:left w:val="none" w:sz="0" w:space="0" w:color="auto"/>
        <w:bottom w:val="none" w:sz="0" w:space="0" w:color="auto"/>
        <w:right w:val="none" w:sz="0" w:space="0" w:color="auto"/>
      </w:divBdr>
    </w:div>
    <w:div w:id="645931854">
      <w:bodyDiv w:val="1"/>
      <w:marLeft w:val="0"/>
      <w:marRight w:val="0"/>
      <w:marTop w:val="0"/>
      <w:marBottom w:val="0"/>
      <w:divBdr>
        <w:top w:val="none" w:sz="0" w:space="0" w:color="auto"/>
        <w:left w:val="none" w:sz="0" w:space="0" w:color="auto"/>
        <w:bottom w:val="none" w:sz="0" w:space="0" w:color="auto"/>
        <w:right w:val="none" w:sz="0" w:space="0" w:color="auto"/>
      </w:divBdr>
    </w:div>
    <w:div w:id="701513078">
      <w:bodyDiv w:val="1"/>
      <w:marLeft w:val="0"/>
      <w:marRight w:val="0"/>
      <w:marTop w:val="0"/>
      <w:marBottom w:val="0"/>
      <w:divBdr>
        <w:top w:val="none" w:sz="0" w:space="0" w:color="auto"/>
        <w:left w:val="none" w:sz="0" w:space="0" w:color="auto"/>
        <w:bottom w:val="none" w:sz="0" w:space="0" w:color="auto"/>
        <w:right w:val="none" w:sz="0" w:space="0" w:color="auto"/>
      </w:divBdr>
    </w:div>
    <w:div w:id="735860120">
      <w:bodyDiv w:val="1"/>
      <w:marLeft w:val="0"/>
      <w:marRight w:val="0"/>
      <w:marTop w:val="0"/>
      <w:marBottom w:val="0"/>
      <w:divBdr>
        <w:top w:val="none" w:sz="0" w:space="0" w:color="auto"/>
        <w:left w:val="none" w:sz="0" w:space="0" w:color="auto"/>
        <w:bottom w:val="none" w:sz="0" w:space="0" w:color="auto"/>
        <w:right w:val="none" w:sz="0" w:space="0" w:color="auto"/>
      </w:divBdr>
    </w:div>
    <w:div w:id="747045613">
      <w:bodyDiv w:val="1"/>
      <w:marLeft w:val="0"/>
      <w:marRight w:val="0"/>
      <w:marTop w:val="0"/>
      <w:marBottom w:val="0"/>
      <w:divBdr>
        <w:top w:val="none" w:sz="0" w:space="0" w:color="auto"/>
        <w:left w:val="none" w:sz="0" w:space="0" w:color="auto"/>
        <w:bottom w:val="none" w:sz="0" w:space="0" w:color="auto"/>
        <w:right w:val="none" w:sz="0" w:space="0" w:color="auto"/>
      </w:divBdr>
    </w:div>
    <w:div w:id="842015254">
      <w:bodyDiv w:val="1"/>
      <w:marLeft w:val="0"/>
      <w:marRight w:val="0"/>
      <w:marTop w:val="0"/>
      <w:marBottom w:val="0"/>
      <w:divBdr>
        <w:top w:val="none" w:sz="0" w:space="0" w:color="auto"/>
        <w:left w:val="none" w:sz="0" w:space="0" w:color="auto"/>
        <w:bottom w:val="none" w:sz="0" w:space="0" w:color="auto"/>
        <w:right w:val="none" w:sz="0" w:space="0" w:color="auto"/>
      </w:divBdr>
    </w:div>
    <w:div w:id="890582826">
      <w:bodyDiv w:val="1"/>
      <w:marLeft w:val="0"/>
      <w:marRight w:val="0"/>
      <w:marTop w:val="0"/>
      <w:marBottom w:val="0"/>
      <w:divBdr>
        <w:top w:val="none" w:sz="0" w:space="0" w:color="auto"/>
        <w:left w:val="none" w:sz="0" w:space="0" w:color="auto"/>
        <w:bottom w:val="none" w:sz="0" w:space="0" w:color="auto"/>
        <w:right w:val="none" w:sz="0" w:space="0" w:color="auto"/>
      </w:divBdr>
    </w:div>
    <w:div w:id="902368895">
      <w:bodyDiv w:val="1"/>
      <w:marLeft w:val="0"/>
      <w:marRight w:val="0"/>
      <w:marTop w:val="0"/>
      <w:marBottom w:val="0"/>
      <w:divBdr>
        <w:top w:val="none" w:sz="0" w:space="0" w:color="auto"/>
        <w:left w:val="none" w:sz="0" w:space="0" w:color="auto"/>
        <w:bottom w:val="none" w:sz="0" w:space="0" w:color="auto"/>
        <w:right w:val="none" w:sz="0" w:space="0" w:color="auto"/>
      </w:divBdr>
    </w:div>
    <w:div w:id="925381221">
      <w:bodyDiv w:val="1"/>
      <w:marLeft w:val="0"/>
      <w:marRight w:val="0"/>
      <w:marTop w:val="0"/>
      <w:marBottom w:val="0"/>
      <w:divBdr>
        <w:top w:val="none" w:sz="0" w:space="0" w:color="auto"/>
        <w:left w:val="none" w:sz="0" w:space="0" w:color="auto"/>
        <w:bottom w:val="none" w:sz="0" w:space="0" w:color="auto"/>
        <w:right w:val="none" w:sz="0" w:space="0" w:color="auto"/>
      </w:divBdr>
    </w:div>
    <w:div w:id="1007516032">
      <w:bodyDiv w:val="1"/>
      <w:marLeft w:val="0"/>
      <w:marRight w:val="0"/>
      <w:marTop w:val="0"/>
      <w:marBottom w:val="0"/>
      <w:divBdr>
        <w:top w:val="none" w:sz="0" w:space="0" w:color="auto"/>
        <w:left w:val="none" w:sz="0" w:space="0" w:color="auto"/>
        <w:bottom w:val="none" w:sz="0" w:space="0" w:color="auto"/>
        <w:right w:val="none" w:sz="0" w:space="0" w:color="auto"/>
      </w:divBdr>
    </w:div>
    <w:div w:id="1073746385">
      <w:bodyDiv w:val="1"/>
      <w:marLeft w:val="0"/>
      <w:marRight w:val="0"/>
      <w:marTop w:val="0"/>
      <w:marBottom w:val="0"/>
      <w:divBdr>
        <w:top w:val="none" w:sz="0" w:space="0" w:color="auto"/>
        <w:left w:val="none" w:sz="0" w:space="0" w:color="auto"/>
        <w:bottom w:val="none" w:sz="0" w:space="0" w:color="auto"/>
        <w:right w:val="none" w:sz="0" w:space="0" w:color="auto"/>
      </w:divBdr>
    </w:div>
    <w:div w:id="1114981311">
      <w:bodyDiv w:val="1"/>
      <w:marLeft w:val="0"/>
      <w:marRight w:val="0"/>
      <w:marTop w:val="0"/>
      <w:marBottom w:val="0"/>
      <w:divBdr>
        <w:top w:val="none" w:sz="0" w:space="0" w:color="auto"/>
        <w:left w:val="none" w:sz="0" w:space="0" w:color="auto"/>
        <w:bottom w:val="none" w:sz="0" w:space="0" w:color="auto"/>
        <w:right w:val="none" w:sz="0" w:space="0" w:color="auto"/>
      </w:divBdr>
    </w:div>
    <w:div w:id="1205944734">
      <w:bodyDiv w:val="1"/>
      <w:marLeft w:val="0"/>
      <w:marRight w:val="0"/>
      <w:marTop w:val="0"/>
      <w:marBottom w:val="0"/>
      <w:divBdr>
        <w:top w:val="none" w:sz="0" w:space="0" w:color="auto"/>
        <w:left w:val="none" w:sz="0" w:space="0" w:color="auto"/>
        <w:bottom w:val="none" w:sz="0" w:space="0" w:color="auto"/>
        <w:right w:val="none" w:sz="0" w:space="0" w:color="auto"/>
      </w:divBdr>
    </w:div>
    <w:div w:id="1211383377">
      <w:bodyDiv w:val="1"/>
      <w:marLeft w:val="0"/>
      <w:marRight w:val="0"/>
      <w:marTop w:val="0"/>
      <w:marBottom w:val="0"/>
      <w:divBdr>
        <w:top w:val="none" w:sz="0" w:space="0" w:color="auto"/>
        <w:left w:val="none" w:sz="0" w:space="0" w:color="auto"/>
        <w:bottom w:val="none" w:sz="0" w:space="0" w:color="auto"/>
        <w:right w:val="none" w:sz="0" w:space="0" w:color="auto"/>
      </w:divBdr>
    </w:div>
    <w:div w:id="1258445693">
      <w:bodyDiv w:val="1"/>
      <w:marLeft w:val="0"/>
      <w:marRight w:val="0"/>
      <w:marTop w:val="0"/>
      <w:marBottom w:val="0"/>
      <w:divBdr>
        <w:top w:val="none" w:sz="0" w:space="0" w:color="auto"/>
        <w:left w:val="none" w:sz="0" w:space="0" w:color="auto"/>
        <w:bottom w:val="none" w:sz="0" w:space="0" w:color="auto"/>
        <w:right w:val="none" w:sz="0" w:space="0" w:color="auto"/>
      </w:divBdr>
    </w:div>
    <w:div w:id="1288048777">
      <w:bodyDiv w:val="1"/>
      <w:marLeft w:val="0"/>
      <w:marRight w:val="0"/>
      <w:marTop w:val="0"/>
      <w:marBottom w:val="0"/>
      <w:divBdr>
        <w:top w:val="none" w:sz="0" w:space="0" w:color="auto"/>
        <w:left w:val="none" w:sz="0" w:space="0" w:color="auto"/>
        <w:bottom w:val="none" w:sz="0" w:space="0" w:color="auto"/>
        <w:right w:val="none" w:sz="0" w:space="0" w:color="auto"/>
      </w:divBdr>
    </w:div>
    <w:div w:id="1292983468">
      <w:bodyDiv w:val="1"/>
      <w:marLeft w:val="0"/>
      <w:marRight w:val="0"/>
      <w:marTop w:val="0"/>
      <w:marBottom w:val="0"/>
      <w:divBdr>
        <w:top w:val="none" w:sz="0" w:space="0" w:color="auto"/>
        <w:left w:val="none" w:sz="0" w:space="0" w:color="auto"/>
        <w:bottom w:val="none" w:sz="0" w:space="0" w:color="auto"/>
        <w:right w:val="none" w:sz="0" w:space="0" w:color="auto"/>
      </w:divBdr>
    </w:div>
    <w:div w:id="1306547430">
      <w:bodyDiv w:val="1"/>
      <w:marLeft w:val="0"/>
      <w:marRight w:val="0"/>
      <w:marTop w:val="0"/>
      <w:marBottom w:val="0"/>
      <w:divBdr>
        <w:top w:val="none" w:sz="0" w:space="0" w:color="auto"/>
        <w:left w:val="none" w:sz="0" w:space="0" w:color="auto"/>
        <w:bottom w:val="none" w:sz="0" w:space="0" w:color="auto"/>
        <w:right w:val="none" w:sz="0" w:space="0" w:color="auto"/>
      </w:divBdr>
    </w:div>
    <w:div w:id="1308390039">
      <w:bodyDiv w:val="1"/>
      <w:marLeft w:val="0"/>
      <w:marRight w:val="0"/>
      <w:marTop w:val="0"/>
      <w:marBottom w:val="0"/>
      <w:divBdr>
        <w:top w:val="none" w:sz="0" w:space="0" w:color="auto"/>
        <w:left w:val="none" w:sz="0" w:space="0" w:color="auto"/>
        <w:bottom w:val="none" w:sz="0" w:space="0" w:color="auto"/>
        <w:right w:val="none" w:sz="0" w:space="0" w:color="auto"/>
      </w:divBdr>
    </w:div>
    <w:div w:id="1332754925">
      <w:bodyDiv w:val="1"/>
      <w:marLeft w:val="0"/>
      <w:marRight w:val="0"/>
      <w:marTop w:val="0"/>
      <w:marBottom w:val="0"/>
      <w:divBdr>
        <w:top w:val="none" w:sz="0" w:space="0" w:color="auto"/>
        <w:left w:val="none" w:sz="0" w:space="0" w:color="auto"/>
        <w:bottom w:val="none" w:sz="0" w:space="0" w:color="auto"/>
        <w:right w:val="none" w:sz="0" w:space="0" w:color="auto"/>
      </w:divBdr>
    </w:div>
    <w:div w:id="1396859525">
      <w:bodyDiv w:val="1"/>
      <w:marLeft w:val="0"/>
      <w:marRight w:val="0"/>
      <w:marTop w:val="0"/>
      <w:marBottom w:val="0"/>
      <w:divBdr>
        <w:top w:val="none" w:sz="0" w:space="0" w:color="auto"/>
        <w:left w:val="none" w:sz="0" w:space="0" w:color="auto"/>
        <w:bottom w:val="none" w:sz="0" w:space="0" w:color="auto"/>
        <w:right w:val="none" w:sz="0" w:space="0" w:color="auto"/>
      </w:divBdr>
    </w:div>
    <w:div w:id="1409960495">
      <w:bodyDiv w:val="1"/>
      <w:marLeft w:val="0"/>
      <w:marRight w:val="0"/>
      <w:marTop w:val="0"/>
      <w:marBottom w:val="0"/>
      <w:divBdr>
        <w:top w:val="none" w:sz="0" w:space="0" w:color="auto"/>
        <w:left w:val="none" w:sz="0" w:space="0" w:color="auto"/>
        <w:bottom w:val="none" w:sz="0" w:space="0" w:color="auto"/>
        <w:right w:val="none" w:sz="0" w:space="0" w:color="auto"/>
      </w:divBdr>
    </w:div>
    <w:div w:id="1691757309">
      <w:bodyDiv w:val="1"/>
      <w:marLeft w:val="0"/>
      <w:marRight w:val="0"/>
      <w:marTop w:val="0"/>
      <w:marBottom w:val="0"/>
      <w:divBdr>
        <w:top w:val="none" w:sz="0" w:space="0" w:color="auto"/>
        <w:left w:val="none" w:sz="0" w:space="0" w:color="auto"/>
        <w:bottom w:val="none" w:sz="0" w:space="0" w:color="auto"/>
        <w:right w:val="none" w:sz="0" w:space="0" w:color="auto"/>
      </w:divBdr>
    </w:div>
    <w:div w:id="1698627841">
      <w:bodyDiv w:val="1"/>
      <w:marLeft w:val="0"/>
      <w:marRight w:val="0"/>
      <w:marTop w:val="0"/>
      <w:marBottom w:val="0"/>
      <w:divBdr>
        <w:top w:val="none" w:sz="0" w:space="0" w:color="auto"/>
        <w:left w:val="none" w:sz="0" w:space="0" w:color="auto"/>
        <w:bottom w:val="none" w:sz="0" w:space="0" w:color="auto"/>
        <w:right w:val="none" w:sz="0" w:space="0" w:color="auto"/>
      </w:divBdr>
    </w:div>
    <w:div w:id="1713185396">
      <w:bodyDiv w:val="1"/>
      <w:marLeft w:val="0"/>
      <w:marRight w:val="0"/>
      <w:marTop w:val="0"/>
      <w:marBottom w:val="0"/>
      <w:divBdr>
        <w:top w:val="none" w:sz="0" w:space="0" w:color="auto"/>
        <w:left w:val="none" w:sz="0" w:space="0" w:color="auto"/>
        <w:bottom w:val="none" w:sz="0" w:space="0" w:color="auto"/>
        <w:right w:val="none" w:sz="0" w:space="0" w:color="auto"/>
      </w:divBdr>
    </w:div>
    <w:div w:id="1769958232">
      <w:bodyDiv w:val="1"/>
      <w:marLeft w:val="0"/>
      <w:marRight w:val="0"/>
      <w:marTop w:val="0"/>
      <w:marBottom w:val="0"/>
      <w:divBdr>
        <w:top w:val="none" w:sz="0" w:space="0" w:color="auto"/>
        <w:left w:val="none" w:sz="0" w:space="0" w:color="auto"/>
        <w:bottom w:val="none" w:sz="0" w:space="0" w:color="auto"/>
        <w:right w:val="none" w:sz="0" w:space="0" w:color="auto"/>
      </w:divBdr>
    </w:div>
    <w:div w:id="1803695845">
      <w:bodyDiv w:val="1"/>
      <w:marLeft w:val="0"/>
      <w:marRight w:val="0"/>
      <w:marTop w:val="0"/>
      <w:marBottom w:val="0"/>
      <w:divBdr>
        <w:top w:val="none" w:sz="0" w:space="0" w:color="auto"/>
        <w:left w:val="none" w:sz="0" w:space="0" w:color="auto"/>
        <w:bottom w:val="none" w:sz="0" w:space="0" w:color="auto"/>
        <w:right w:val="none" w:sz="0" w:space="0" w:color="auto"/>
      </w:divBdr>
    </w:div>
    <w:div w:id="1828007651">
      <w:bodyDiv w:val="1"/>
      <w:marLeft w:val="0"/>
      <w:marRight w:val="0"/>
      <w:marTop w:val="0"/>
      <w:marBottom w:val="0"/>
      <w:divBdr>
        <w:top w:val="none" w:sz="0" w:space="0" w:color="auto"/>
        <w:left w:val="none" w:sz="0" w:space="0" w:color="auto"/>
        <w:bottom w:val="none" w:sz="0" w:space="0" w:color="auto"/>
        <w:right w:val="none" w:sz="0" w:space="0" w:color="auto"/>
      </w:divBdr>
    </w:div>
    <w:div w:id="1864859417">
      <w:bodyDiv w:val="1"/>
      <w:marLeft w:val="0"/>
      <w:marRight w:val="0"/>
      <w:marTop w:val="0"/>
      <w:marBottom w:val="0"/>
      <w:divBdr>
        <w:top w:val="none" w:sz="0" w:space="0" w:color="auto"/>
        <w:left w:val="none" w:sz="0" w:space="0" w:color="auto"/>
        <w:bottom w:val="none" w:sz="0" w:space="0" w:color="auto"/>
        <w:right w:val="none" w:sz="0" w:space="0" w:color="auto"/>
      </w:divBdr>
    </w:div>
    <w:div w:id="1885412381">
      <w:bodyDiv w:val="1"/>
      <w:marLeft w:val="0"/>
      <w:marRight w:val="0"/>
      <w:marTop w:val="0"/>
      <w:marBottom w:val="0"/>
      <w:divBdr>
        <w:top w:val="none" w:sz="0" w:space="0" w:color="auto"/>
        <w:left w:val="none" w:sz="0" w:space="0" w:color="auto"/>
        <w:bottom w:val="none" w:sz="0" w:space="0" w:color="auto"/>
        <w:right w:val="none" w:sz="0" w:space="0" w:color="auto"/>
      </w:divBdr>
    </w:div>
    <w:div w:id="1998530798">
      <w:bodyDiv w:val="1"/>
      <w:marLeft w:val="0"/>
      <w:marRight w:val="0"/>
      <w:marTop w:val="0"/>
      <w:marBottom w:val="0"/>
      <w:divBdr>
        <w:top w:val="none" w:sz="0" w:space="0" w:color="auto"/>
        <w:left w:val="none" w:sz="0" w:space="0" w:color="auto"/>
        <w:bottom w:val="none" w:sz="0" w:space="0" w:color="auto"/>
        <w:right w:val="none" w:sz="0" w:space="0" w:color="auto"/>
      </w:divBdr>
    </w:div>
    <w:div w:id="2091854559">
      <w:bodyDiv w:val="1"/>
      <w:marLeft w:val="0"/>
      <w:marRight w:val="0"/>
      <w:marTop w:val="0"/>
      <w:marBottom w:val="0"/>
      <w:divBdr>
        <w:top w:val="none" w:sz="0" w:space="0" w:color="auto"/>
        <w:left w:val="none" w:sz="0" w:space="0" w:color="auto"/>
        <w:bottom w:val="none" w:sz="0" w:space="0" w:color="auto"/>
        <w:right w:val="none" w:sz="0" w:space="0" w:color="auto"/>
      </w:divBdr>
    </w:div>
    <w:div w:id="211235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8304</TotalTime>
  <Pages>4020</Pages>
  <Words>1130372</Words>
  <Characters>6443126</Characters>
  <Application>Microsoft Office Word</Application>
  <DocSecurity>0</DocSecurity>
  <Lines>53692</Lines>
  <Paragraphs>15116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2467</cp:revision>
  <dcterms:created xsi:type="dcterms:W3CDTF">2013-01-22T19:11:00Z</dcterms:created>
  <dcterms:modified xsi:type="dcterms:W3CDTF">2018-03-01T02:36:00Z</dcterms:modified>
</cp:coreProperties>
</file>